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383429249"/>
    <w:bookmarkStart w:id="1" w:name="_Toc383430500"/>
    <w:bookmarkStart w:id="2" w:name="_Toc383433170"/>
    <w:bookmarkStart w:id="3" w:name="_Toc383444402"/>
    <w:bookmarkStart w:id="4" w:name="_Toc385594024"/>
    <w:bookmarkStart w:id="5" w:name="_Toc385594416"/>
    <w:bookmarkStart w:id="6" w:name="_Toc385594804"/>
    <w:bookmarkStart w:id="7" w:name="_Toc388620661"/>
    <w:bookmarkStart w:id="8" w:name="_Toc270583319"/>
    <w:p w14:paraId="6A3D01D1" w14:textId="41C4DE89" w:rsidR="00E876DB" w:rsidRPr="0050207F" w:rsidRDefault="00E876DB" w:rsidP="00E876DB">
      <w:pPr>
        <w:pStyle w:val="GSATitleCoverPage"/>
      </w:pPr>
      <w:r w:rsidRPr="0050207F">
        <mc:AlternateContent>
          <mc:Choice Requires="wps">
            <w:drawing>
              <wp:anchor distT="0" distB="0" distL="114300" distR="114300" simplePos="0" relativeHeight="251658240" behindDoc="1" locked="0" layoutInCell="1" allowOverlap="1" wp14:anchorId="51F72F15" wp14:editId="12D61937">
                <wp:simplePos x="0" y="0"/>
                <wp:positionH relativeFrom="page">
                  <wp:posOffset>914400</wp:posOffset>
                </wp:positionH>
                <wp:positionV relativeFrom="page">
                  <wp:posOffset>792480</wp:posOffset>
                </wp:positionV>
                <wp:extent cx="5943600" cy="8298180"/>
                <wp:effectExtent l="0" t="0" r="19050" b="6477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8298180"/>
                        </a:xfrm>
                        <a:prstGeom prst="rect">
                          <a:avLst/>
                        </a:prstGeom>
                        <a:noFill/>
                        <a:ln w="19050">
                          <a:solidFill>
                            <a:srgbClr val="4A7EBB"/>
                          </a:solidFill>
                          <a:miter lim="800000"/>
                          <a:headEnd/>
                          <a:tailEnd/>
                        </a:ln>
                        <a:effectLst>
                          <a:outerShdw dist="25400" dir="5400000" algn="ctr" rotWithShape="0">
                            <a:srgbClr val="808080">
                              <a:alpha val="35001"/>
                            </a:srgbClr>
                          </a:outerShdw>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w14:anchorId="758AA422">
              <v:rect w14:anchorId="3CE8EA77" id="Rectangle 2" o:spid="_x0000_s1026" style="position:absolute;margin-left:1in;margin-top:62.4pt;width:468pt;height:653.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" filled="f" strokecolor="#4a7ebb" strokeweight="1.5pt">
                <v:shadow on="t" opacity="22938f" offset="0"/>
                <v:textbox inset=",7.2pt,,7.2pt"/>
                <w10:wrap anchorx="page" anchory="page"/>
              </v:rect>
            </w:pict>
          </mc:Fallback>
        </mc:AlternateContent>
      </w:r>
      <w:r>
        <w:t>Azure Blueprint FedRAMP</w:t>
      </w:r>
      <w:r w:rsidRPr="0050207F">
        <w:t xml:space="preserve"> System Security Plan </w:t>
      </w:r>
      <w:r>
        <w:t xml:space="preserve">(SSP) </w:t>
      </w:r>
      <w:r w:rsidRPr="00C0036D">
        <w:t>High</w:t>
      </w:r>
      <w:r>
        <w:t xml:space="preserve"> Baseline Template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E876DB" w14:paraId="3FCF641C" w14:textId="77777777" w:rsidTr="008B637B">
        <w:tc>
          <w:tcPr>
            <w:tcW w:w="8630" w:type="dxa"/>
          </w:tcPr>
          <w:p w14:paraId="417BA756" w14:textId="77777777" w:rsidR="00E876DB" w:rsidRDefault="00E876DB" w:rsidP="008B637B">
            <w:pPr>
              <w:pStyle w:val="GSACoverPageLogo"/>
            </w:pPr>
            <w:r>
              <w:rPr>
                <w:noProof/>
              </w:rPr>
              <w:drawing>
                <wp:inline distT="0" distB="0" distL="0" distR="0" wp14:anchorId="3A920BA0" wp14:editId="0FD4DF41">
                  <wp:extent cx="1811761" cy="224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811761" cy="2241550"/>
                          </a:xfrm>
                          <a:prstGeom prst="rect">
                            <a:avLst/>
                          </a:prstGeom>
                          <a:noFill/>
                          <a:ln>
                            <a:noFill/>
                          </a:ln>
                        </pic:spPr>
                      </pic:pic>
                    </a:graphicData>
                  </a:graphic>
                </wp:inline>
              </w:drawing>
            </w:r>
          </w:p>
        </w:tc>
      </w:tr>
    </w:tbl>
    <w:p w14:paraId="12406628" w14:textId="77777777" w:rsidR="00E876DB" w:rsidRPr="00A96220" w:rsidRDefault="00E876DB" w:rsidP="00E876DB">
      <w:pPr>
        <w:pStyle w:val="GSATitleCoverPage"/>
      </w:pPr>
    </w:p>
    <w:p w14:paraId="4B9BDA28" w14:textId="77777777" w:rsidR="00E876DB" w:rsidRPr="002C3786" w:rsidRDefault="00844BEB" w:rsidP="00E876DB">
      <w:pPr>
        <w:pStyle w:val="GSACoverPageInsertName"/>
      </w:pPr>
      <w:sdt>
        <w:sdtPr>
          <w:alias w:val="CSP Name"/>
          <w:tag w:val="cspname"/>
          <w:id w:val="-1681738408"/>
          <w:placeholder>
            <w:docPart w:val="45868A23022841CA9F7EAD1CEF24C569"/>
          </w:placeholder>
          <w:dataBinding w:xpath="/root[1]/companyinfo[1]/cspname[1]" w:storeItemID="{44BEC3F7-CE87-4EB0-838F-88333877F166}"/>
          <w:text/>
        </w:sdtPr>
        <w:sdtEndPr/>
        <w:sdtContent>
          <w:r w:rsidR="00E876DB">
            <w:t>CSP Name</w:t>
          </w:r>
        </w:sdtContent>
      </w:sdt>
    </w:p>
    <w:p w14:paraId="350D1144" w14:textId="77777777" w:rsidR="00E876DB" w:rsidRPr="002C3786" w:rsidRDefault="00844BEB" w:rsidP="00E876DB">
      <w:pPr>
        <w:pStyle w:val="GSACoverPageInsertName"/>
      </w:pPr>
      <w:sdt>
        <w:sdtPr>
          <w:alias w:val="Information System Name"/>
          <w:tag w:val="informationsystemname"/>
          <w:id w:val="1542864816"/>
          <w:placeholder>
            <w:docPart w:val="ED519F269FCB4E80AA71AAE7FDFF0045"/>
          </w:placeholder>
          <w:showingPlcHdr/>
          <w:dataBinding w:xpath="/root[1]/companyinfo[1]/informationsystemname[1]" w:storeItemID="{44BEC3F7-CE87-4EB0-838F-88333877F166}"/>
          <w:text/>
        </w:sdtPr>
        <w:sdtEndPr/>
        <w:sdtContent>
          <w:r w:rsidR="00E876DB" w:rsidRPr="001C310B">
            <w:t>Information System Name</w:t>
          </w:r>
        </w:sdtContent>
      </w:sdt>
    </w:p>
    <w:p w14:paraId="515C2449" w14:textId="77777777" w:rsidR="00E876DB" w:rsidRDefault="00E876DB" w:rsidP="00E876DB">
      <w:pPr>
        <w:pStyle w:val="GSACoverPageInsertName"/>
      </w:pPr>
      <w:r>
        <w:t xml:space="preserve">Version </w:t>
      </w:r>
      <w:sdt>
        <w:sdtPr>
          <w:alias w:val="Version Number"/>
          <w:tag w:val="versionnumber"/>
          <w:id w:val="-1501964931"/>
          <w:placeholder>
            <w:docPart w:val="FCA10F3FED134643A09846509C1A1400"/>
          </w:placeholder>
          <w:dataBinding w:xpath="/root[1]/versioninfo[1]/versionnumber[1]" w:storeItemID="{44BEC3F7-CE87-4EB0-838F-88333877F166}"/>
          <w:text/>
        </w:sdtPr>
        <w:sdtEndPr/>
        <w:sdtContent>
          <w:r>
            <w:t>#.#</w:t>
          </w:r>
        </w:sdtContent>
      </w:sdt>
    </w:p>
    <w:p w14:paraId="74536533" w14:textId="0434E744" w:rsidR="00E876DB" w:rsidRPr="00942DF5" w:rsidRDefault="00E876DB" w:rsidP="00585B84">
      <w:pPr>
        <w:pStyle w:val="GSACoverPageInsertName"/>
      </w:pPr>
      <w:r>
        <w:t xml:space="preserve">Version </w:t>
      </w:r>
      <w:sdt>
        <w:sdtPr>
          <w:alias w:val="Version Date"/>
          <w:tag w:val="versiondate"/>
          <w:id w:val="-1758584819"/>
          <w:placeholder>
            <w:docPart w:val="C03289ED4CDD4F70BD7B55C73853455E"/>
          </w:placeholder>
          <w:dataBinding w:xpath="/root[1]/versioninfo[1]/versiondate[1]" w:storeItemID="{44BEC3F7-CE87-4EB0-838F-88333877F166}"/>
          <w:date>
            <w:dateFormat w:val="MMMM d, yyyy"/>
            <w:lid w:val="en-US"/>
            <w:storeMappedDataAs w:val="dateTime"/>
            <w:calendar w:val="gregorian"/>
          </w:date>
        </w:sdtPr>
        <w:sdtEndPr/>
        <w:sdtContent>
          <w:r>
            <w:t>Date</w:t>
          </w:r>
        </w:sdtContent>
      </w:sdt>
    </w:p>
    <w:p w14:paraId="450FB919" w14:textId="77777777" w:rsidR="00585B84" w:rsidRDefault="00585B84" w:rsidP="00585B84">
      <w:pPr>
        <w:rPr>
          <w:rFonts w:eastAsiaTheme="minorEastAsia"/>
          <w:b/>
          <w:i/>
          <w:color w:val="365F91" w:themeColor="accent1" w:themeShade="BF"/>
          <w:kern w:val="24"/>
        </w:rPr>
      </w:pPr>
    </w:p>
    <w:p w14:paraId="0FEBD69A" w14:textId="0AC86678" w:rsidR="00585B84" w:rsidRPr="00640F98" w:rsidRDefault="00585B84" w:rsidP="0065786F">
      <w:pPr>
        <w:jc w:val="center"/>
        <w:rPr>
          <w:rFonts w:eastAsiaTheme="minorEastAsia"/>
          <w:b/>
          <w:i/>
          <w:color w:val="365F91" w:themeColor="accent1" w:themeShade="BF"/>
          <w:kern w:val="24"/>
          <w:sz w:val="28"/>
        </w:rPr>
      </w:pPr>
      <w:r w:rsidRPr="00640F98">
        <w:rPr>
          <w:rFonts w:eastAsiaTheme="minorEastAsia"/>
          <w:b/>
          <w:i/>
          <w:color w:val="365F91" w:themeColor="accent1" w:themeShade="BF"/>
          <w:kern w:val="24"/>
        </w:rPr>
        <w:t xml:space="preserve">Disclaimer: </w:t>
      </w:r>
      <w:r w:rsidRPr="00E876DB">
        <w:rPr>
          <w:rFonts w:eastAsiaTheme="minorEastAsia"/>
          <w:i/>
          <w:color w:val="365F91" w:themeColor="accent1" w:themeShade="BF"/>
          <w:kern w:val="24"/>
        </w:rPr>
        <w:t>The contents of this document are intended solely for the authorized user and contains confidential and/or privileged information - which is legally protected from disclosure. You are hereby notified that any use, dissemination, altering, copying, or storage of this document is strictly prohibited. This document is developed as a reference and should not be used to define all means by which a customer can meet specific compliance requirements and regulations. Customers should seek legal support from their organization on approved customer implementations.</w:t>
      </w:r>
    </w:p>
    <w:p w14:paraId="05F4DB5B" w14:textId="77777777" w:rsidR="00E876DB" w:rsidRPr="00942DF5" w:rsidRDefault="00E876DB" w:rsidP="00E876DB"/>
    <w:p w14:paraId="34F2641B" w14:textId="26FF28D4" w:rsidR="00E876DB" w:rsidRPr="006137FD" w:rsidRDefault="00E876DB" w:rsidP="00E876DB">
      <w:pPr>
        <w:sectPr w:rsidR="00E876DB" w:rsidRPr="006137FD" w:rsidSect="00E7026B">
          <w:headerReference w:type="even" r:id="rId28"/>
          <w:headerReference w:type="default" r:id="rId29"/>
          <w:footerReference w:type="even" r:id="rId30"/>
          <w:footerReference w:type="default" r:id="rId31"/>
          <w:headerReference w:type="first" r:id="rId32"/>
          <w:footerReference w:type="first" r:id="rId33"/>
          <w:pgSz w:w="12240" w:h="15840"/>
          <w:pgMar w:top="1440" w:right="1800" w:bottom="1440" w:left="1800" w:header="720" w:footer="720" w:gutter="0"/>
          <w:cols w:space="720"/>
          <w:titlePg/>
          <w:docGrid w:linePitch="326"/>
        </w:sectPr>
      </w:pPr>
      <w:r w:rsidRPr="00A27ABE">
        <w:t xml:space="preserve">Controlled Unclassified </w:t>
      </w:r>
      <w:r>
        <w:t>Information</w:t>
      </w:r>
    </w:p>
    <w:p w14:paraId="0FEF0281" w14:textId="77777777" w:rsidR="00585B84" w:rsidRPr="006C0BA4" w:rsidRDefault="00585B84" w:rsidP="00585B84">
      <w:pPr>
        <w:rPr>
          <w:rFonts w:eastAsiaTheme="minorEastAsia"/>
          <w:b/>
          <w:i/>
          <w:color w:val="365F91" w:themeColor="accent1" w:themeShade="BF"/>
          <w:kern w:val="24"/>
          <w:sz w:val="28"/>
        </w:rPr>
      </w:pPr>
      <w:r w:rsidRPr="006C0BA4">
        <w:rPr>
          <w:rFonts w:eastAsiaTheme="minorEastAsia"/>
          <w:b/>
          <w:i/>
          <w:color w:val="365F91" w:themeColor="accent1" w:themeShade="BF"/>
          <w:kern w:val="24"/>
          <w:sz w:val="28"/>
        </w:rPr>
        <w:lastRenderedPageBreak/>
        <w:t xml:space="preserve">Microsoft Guidance: </w:t>
      </w:r>
    </w:p>
    <w:p w14:paraId="5F3FD871"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rPr>
        <w:t>(Delete this section along with other instructions from your final version of this document.)</w:t>
      </w:r>
    </w:p>
    <w:p w14:paraId="2F5F4F21"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rPr>
        <w:t xml:space="preserve">Azure’s Customer Responsibility Matrix (CRM) attachment denotes the list of controls alongside the control implementation narrative for </w:t>
      </w:r>
      <w:r>
        <w:rPr>
          <w:rFonts w:eastAsiaTheme="minorEastAsia"/>
          <w:i/>
          <w:color w:val="365F91" w:themeColor="accent1" w:themeShade="BF"/>
          <w:kern w:val="24"/>
        </w:rPr>
        <w:t>Infrastructure as a Service (</w:t>
      </w:r>
      <w:r w:rsidRPr="001154AF">
        <w:rPr>
          <w:rFonts w:eastAsiaTheme="minorEastAsia"/>
          <w:i/>
          <w:color w:val="365F91" w:themeColor="accent1" w:themeShade="BF"/>
          <w:kern w:val="24"/>
        </w:rPr>
        <w:t>IaaS</w:t>
      </w:r>
      <w:r>
        <w:rPr>
          <w:rFonts w:eastAsiaTheme="minorEastAsia"/>
          <w:i/>
          <w:color w:val="365F91" w:themeColor="accent1" w:themeShade="BF"/>
          <w:kern w:val="24"/>
        </w:rPr>
        <w:t>)</w:t>
      </w:r>
      <w:r w:rsidRPr="001154AF">
        <w:rPr>
          <w:rFonts w:eastAsiaTheme="minorEastAsia"/>
          <w:i/>
          <w:color w:val="365F91" w:themeColor="accent1" w:themeShade="BF"/>
          <w:kern w:val="24"/>
        </w:rPr>
        <w:t xml:space="preserve"> and </w:t>
      </w:r>
      <w:r>
        <w:rPr>
          <w:rFonts w:eastAsiaTheme="minorEastAsia"/>
          <w:i/>
          <w:color w:val="365F91" w:themeColor="accent1" w:themeShade="BF"/>
          <w:kern w:val="24"/>
        </w:rPr>
        <w:t>Platform as a Service (</w:t>
      </w:r>
      <w:r w:rsidRPr="001154AF">
        <w:rPr>
          <w:rFonts w:eastAsiaTheme="minorEastAsia"/>
          <w:i/>
          <w:color w:val="365F91" w:themeColor="accent1" w:themeShade="BF"/>
          <w:kern w:val="24"/>
        </w:rPr>
        <w:t>PaaS</w:t>
      </w:r>
      <w:r>
        <w:rPr>
          <w:rFonts w:eastAsiaTheme="minorEastAsia"/>
          <w:i/>
          <w:color w:val="365F91" w:themeColor="accent1" w:themeShade="BF"/>
          <w:kern w:val="24"/>
        </w:rPr>
        <w:t>)</w:t>
      </w:r>
      <w:r w:rsidRPr="001154AF">
        <w:rPr>
          <w:rFonts w:eastAsiaTheme="minorEastAsia"/>
          <w:i/>
          <w:color w:val="365F91" w:themeColor="accent1" w:themeShade="BF"/>
          <w:kern w:val="24"/>
        </w:rPr>
        <w:t xml:space="preserve"> customers respectively. The CRM is divided into three total sheets, the readme section which includes summary information for use, the IaaS section for controls specific to IaaS customer responsibility</w:t>
      </w:r>
      <w:r>
        <w:rPr>
          <w:rFonts w:eastAsiaTheme="minorEastAsia"/>
          <w:i/>
          <w:color w:val="365F91" w:themeColor="accent1" w:themeShade="BF"/>
          <w:kern w:val="24"/>
        </w:rPr>
        <w:t>,</w:t>
      </w:r>
      <w:r w:rsidRPr="001154AF">
        <w:rPr>
          <w:rFonts w:eastAsiaTheme="minorEastAsia"/>
          <w:i/>
          <w:color w:val="365F91" w:themeColor="accent1" w:themeShade="BF"/>
          <w:kern w:val="24"/>
        </w:rPr>
        <w:t xml:space="preserve"> and the PaaS section for controls specific to PaaS customer responsibility. Furthermore, the CRM is a tool for IaaS and PaaS customers to quickly scan, filter and otherwise view the customer responsibility for FedRAMP Accreditation. </w:t>
      </w:r>
    </w:p>
    <w:p w14:paraId="766B63ED"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rPr>
        <w:t xml:space="preserve">The customer responsibility column of the PaaS and IaaS sections in the CRM provide implementation requirements for Agencies and 3rd Party providers. In the event an Agency or 3rd Party provider has external customers, control implementation responsibility may be passed on to those customers, where feasible. For example, Multifactor Authentication Implementation may be a requirement where it is not feasible for an Agency or 3rd Party provider to transfer such responsibility onto an external customer. </w:t>
      </w:r>
    </w:p>
    <w:p w14:paraId="10E56B1E"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rPr>
        <w:t>Additionally, Microsoft Azure has populated this template with guidance for completing the control implementation descriptions. The fields within each description include:</w:t>
      </w:r>
    </w:p>
    <w:p w14:paraId="4C4B26A7"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u w:val="single"/>
        </w:rPr>
        <w:t>Responsible Role:</w:t>
      </w:r>
      <w:r w:rsidRPr="001154AF">
        <w:rPr>
          <w:rFonts w:eastAsiaTheme="minorEastAsia"/>
          <w:i/>
          <w:color w:val="365F91" w:themeColor="accent1" w:themeShade="BF"/>
          <w:kern w:val="24"/>
        </w:rPr>
        <w:t xml:space="preserve"> The job title or role of the individual(s) responsible for ensuring that a control is implemented and functioning as described within the text. Multiple roles may be responsible for a single control. Controls inherited wholly or in part from Microsoft Azure should include “Microsoft Azure” as a responsible role.</w:t>
      </w:r>
    </w:p>
    <w:p w14:paraId="7A16BCD1"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u w:val="single"/>
        </w:rPr>
        <w:t>Parameter</w:t>
      </w:r>
      <w:r w:rsidRPr="001154AF">
        <w:rPr>
          <w:rFonts w:eastAsiaTheme="minorEastAsia"/>
          <w:i/>
          <w:color w:val="365F91" w:themeColor="accent1" w:themeShade="BF"/>
          <w:kern w:val="24"/>
        </w:rPr>
        <w:t>: When a control requirement includes organizationally-defined parameter values, those values should be specified here. In some cases, FedRAMP has provided minimum requirements for the parameter values.</w:t>
      </w:r>
    </w:p>
    <w:p w14:paraId="55568A32"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u w:val="single"/>
        </w:rPr>
        <w:t>Implementation Status:</w:t>
      </w:r>
      <w:r w:rsidRPr="001154AF">
        <w:rPr>
          <w:rFonts w:eastAsiaTheme="minorEastAsia"/>
          <w:i/>
          <w:color w:val="365F91" w:themeColor="accent1" w:themeShade="BF"/>
          <w:kern w:val="24"/>
        </w:rPr>
        <w:t xml:space="preserve"> Choose one of the following options.</w:t>
      </w:r>
    </w:p>
    <w:p w14:paraId="74008C22" w14:textId="77777777" w:rsidR="00585B84" w:rsidRPr="001154AF" w:rsidRDefault="00585B84" w:rsidP="00585B84">
      <w:pPr>
        <w:numPr>
          <w:ilvl w:val="0"/>
          <w:numId w:val="205"/>
        </w:numPr>
        <w:rPr>
          <w:rFonts w:eastAsiaTheme="minorEastAsia"/>
          <w:i/>
          <w:color w:val="365F91" w:themeColor="accent1" w:themeShade="BF"/>
          <w:kern w:val="24"/>
        </w:rPr>
      </w:pPr>
      <w:r w:rsidRPr="001154AF">
        <w:rPr>
          <w:rFonts w:eastAsiaTheme="minorEastAsia"/>
          <w:i/>
          <w:color w:val="365F91" w:themeColor="accent1" w:themeShade="BF"/>
          <w:kern w:val="24"/>
        </w:rPr>
        <w:t>Implemented: If the control is fully in place and meets all requirements.</w:t>
      </w:r>
    </w:p>
    <w:p w14:paraId="540CEABD" w14:textId="77777777" w:rsidR="00585B84" w:rsidRPr="001154AF" w:rsidRDefault="00585B84" w:rsidP="00585B84">
      <w:pPr>
        <w:numPr>
          <w:ilvl w:val="0"/>
          <w:numId w:val="205"/>
        </w:numPr>
        <w:rPr>
          <w:rFonts w:eastAsiaTheme="minorEastAsia"/>
          <w:i/>
          <w:color w:val="365F91" w:themeColor="accent1" w:themeShade="BF"/>
          <w:kern w:val="24"/>
        </w:rPr>
      </w:pPr>
      <w:r w:rsidRPr="001154AF">
        <w:rPr>
          <w:rFonts w:eastAsiaTheme="minorEastAsia"/>
          <w:i/>
          <w:color w:val="365F91" w:themeColor="accent1" w:themeShade="BF"/>
          <w:kern w:val="24"/>
        </w:rPr>
        <w:t>Partially Implemented: If the control is only partially in place or does not meet all requirements. A plan for achieving full implementation should be included in the Plan of Action &amp; Milestone documentation.</w:t>
      </w:r>
    </w:p>
    <w:p w14:paraId="0E962E34" w14:textId="77777777" w:rsidR="00585B84" w:rsidRPr="001154AF" w:rsidRDefault="00585B84" w:rsidP="00585B84">
      <w:pPr>
        <w:numPr>
          <w:ilvl w:val="0"/>
          <w:numId w:val="205"/>
        </w:numPr>
        <w:rPr>
          <w:rFonts w:eastAsiaTheme="minorEastAsia"/>
          <w:i/>
          <w:color w:val="365F91" w:themeColor="accent1" w:themeShade="BF"/>
          <w:kern w:val="24"/>
        </w:rPr>
      </w:pPr>
      <w:r w:rsidRPr="001154AF">
        <w:rPr>
          <w:rFonts w:eastAsiaTheme="minorEastAsia"/>
          <w:i/>
          <w:color w:val="365F91" w:themeColor="accent1" w:themeShade="BF"/>
          <w:kern w:val="24"/>
        </w:rPr>
        <w:t>Planned: If the control is not in place. A plan for achieving full implementation should be included in the Plan of Action &amp; Milestone documentation.</w:t>
      </w:r>
    </w:p>
    <w:p w14:paraId="327736B1" w14:textId="77777777" w:rsidR="00585B84" w:rsidRPr="001154AF" w:rsidRDefault="00585B84" w:rsidP="00585B84">
      <w:pPr>
        <w:numPr>
          <w:ilvl w:val="0"/>
          <w:numId w:val="205"/>
        </w:numPr>
        <w:rPr>
          <w:rFonts w:eastAsiaTheme="minorEastAsia"/>
          <w:i/>
          <w:color w:val="365F91" w:themeColor="accent1" w:themeShade="BF"/>
          <w:kern w:val="24"/>
        </w:rPr>
      </w:pPr>
      <w:r w:rsidRPr="001154AF">
        <w:rPr>
          <w:rFonts w:eastAsiaTheme="minorEastAsia"/>
          <w:i/>
          <w:color w:val="365F91" w:themeColor="accent1" w:themeShade="BF"/>
          <w:kern w:val="24"/>
        </w:rPr>
        <w:t>Alternative Implementation: If the organization does not meet the control requirements as stated but has alternative or mitigating controls that achieve the goals of the control.</w:t>
      </w:r>
    </w:p>
    <w:p w14:paraId="2279E7D0" w14:textId="77777777" w:rsidR="00585B84" w:rsidRPr="001154AF" w:rsidRDefault="00585B84" w:rsidP="00585B84">
      <w:pPr>
        <w:numPr>
          <w:ilvl w:val="0"/>
          <w:numId w:val="205"/>
        </w:numPr>
        <w:rPr>
          <w:rFonts w:eastAsiaTheme="minorEastAsia"/>
          <w:i/>
          <w:color w:val="365F91" w:themeColor="accent1" w:themeShade="BF"/>
          <w:kern w:val="24"/>
        </w:rPr>
      </w:pPr>
      <w:r w:rsidRPr="001154AF">
        <w:rPr>
          <w:rFonts w:eastAsiaTheme="minorEastAsia"/>
          <w:i/>
          <w:color w:val="365F91" w:themeColor="accent1" w:themeShade="BF"/>
          <w:kern w:val="24"/>
        </w:rPr>
        <w:t>Not Applicable: If the control is not applicable within the environment. A description of why the requirement does not apply should be included.</w:t>
      </w:r>
    </w:p>
    <w:p w14:paraId="39BEE34A"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u w:val="single"/>
        </w:rPr>
        <w:t>Control Origination:</w:t>
      </w:r>
      <w:r w:rsidRPr="001154AF">
        <w:rPr>
          <w:rFonts w:eastAsiaTheme="minorEastAsia"/>
          <w:i/>
          <w:color w:val="365F91" w:themeColor="accent1" w:themeShade="BF"/>
          <w:kern w:val="24"/>
        </w:rPr>
        <w:t xml:space="preserve"> See the FedRAMP-provided</w:t>
      </w:r>
      <w:r>
        <w:rPr>
          <w:rFonts w:eastAsiaTheme="minorEastAsia"/>
          <w:i/>
          <w:color w:val="365F91" w:themeColor="accent1" w:themeShade="BF"/>
          <w:kern w:val="24"/>
        </w:rPr>
        <w:t xml:space="preserve"> table (</w:t>
      </w:r>
      <w:r w:rsidRPr="00B90801">
        <w:rPr>
          <w:rFonts w:eastAsiaTheme="minorEastAsia"/>
          <w:i/>
          <w:color w:val="365F91" w:themeColor="accent1" w:themeShade="BF"/>
          <w:kern w:val="24"/>
        </w:rPr>
        <w:t>Table 13</w:t>
      </w:r>
      <w:r>
        <w:rPr>
          <w:rFonts w:eastAsiaTheme="minorEastAsia"/>
          <w:i/>
          <w:color w:val="365F91" w:themeColor="accent1" w:themeShade="BF"/>
          <w:kern w:val="24"/>
        </w:rPr>
        <w:t>-</w:t>
      </w:r>
      <w:r w:rsidRPr="00B90801">
        <w:rPr>
          <w:rFonts w:eastAsiaTheme="minorEastAsia"/>
          <w:i/>
          <w:color w:val="365F91" w:themeColor="accent1" w:themeShade="BF"/>
          <w:kern w:val="24"/>
        </w:rPr>
        <w:t xml:space="preserve">2 Control Origination </w:t>
      </w:r>
      <w:r w:rsidRPr="00B90801">
        <w:rPr>
          <w:rFonts w:eastAsiaTheme="minorEastAsia"/>
          <w:i/>
          <w:color w:val="365F91" w:themeColor="accent1" w:themeShade="BF"/>
          <w:kern w:val="24"/>
        </w:rPr>
        <w:lastRenderedPageBreak/>
        <w:t>and Definitions</w:t>
      </w:r>
      <w:r>
        <w:rPr>
          <w:rFonts w:eastAsiaTheme="minorEastAsia"/>
          <w:i/>
          <w:color w:val="365F91" w:themeColor="accent1" w:themeShade="BF"/>
          <w:kern w:val="24"/>
        </w:rPr>
        <w:t>) in section 13 of the template below</w:t>
      </w:r>
      <w:r w:rsidRPr="001154AF">
        <w:rPr>
          <w:rFonts w:eastAsiaTheme="minorEastAsia"/>
          <w:i/>
          <w:color w:val="365F91" w:themeColor="accent1" w:themeShade="BF"/>
          <w:kern w:val="24"/>
        </w:rPr>
        <w:t>. In addition, note the following:</w:t>
      </w:r>
    </w:p>
    <w:p w14:paraId="6B2267B8" w14:textId="77777777" w:rsidR="00585B84" w:rsidRPr="001154AF" w:rsidRDefault="00585B84" w:rsidP="00585B84">
      <w:pPr>
        <w:numPr>
          <w:ilvl w:val="0"/>
          <w:numId w:val="206"/>
        </w:numPr>
        <w:rPr>
          <w:rFonts w:eastAsiaTheme="minorEastAsia"/>
          <w:i/>
          <w:color w:val="365F91" w:themeColor="accent1" w:themeShade="BF"/>
          <w:kern w:val="24"/>
        </w:rPr>
      </w:pPr>
      <w:r w:rsidRPr="001154AF">
        <w:rPr>
          <w:rFonts w:eastAsiaTheme="minorEastAsia"/>
          <w:i/>
          <w:color w:val="365F91" w:themeColor="accent1" w:themeShade="BF"/>
          <w:kern w:val="24"/>
        </w:rPr>
        <w:t xml:space="preserve">The CSP in this context is </w:t>
      </w:r>
      <w:r>
        <w:rPr>
          <w:rFonts w:eastAsiaTheme="minorEastAsia"/>
          <w:i/>
          <w:color w:val="365F91" w:themeColor="accent1" w:themeShade="BF"/>
          <w:kern w:val="24"/>
        </w:rPr>
        <w:t>Microsoft</w:t>
      </w:r>
      <w:r w:rsidRPr="001154AF">
        <w:rPr>
          <w:rFonts w:eastAsiaTheme="minorEastAsia"/>
          <w:i/>
          <w:color w:val="365F91" w:themeColor="accent1" w:themeShade="BF"/>
          <w:kern w:val="24"/>
        </w:rPr>
        <w:t xml:space="preserve">. Controls for which Microsoft is responsible are marked as “Inherited from pre-existing FedRAMP Authorization for </w:t>
      </w:r>
      <w:sdt>
        <w:sdtPr>
          <w:rPr>
            <w:rFonts w:eastAsiaTheme="minorEastAsia"/>
            <w:i/>
            <w:color w:val="365F91" w:themeColor="accent1" w:themeShade="BF"/>
            <w:kern w:val="24"/>
          </w:rPr>
          <w:id w:val="1369338599"/>
          <w:showingPlcHdr/>
        </w:sdtPr>
        <w:sdtEndPr/>
        <w:sdtContent>
          <w:r w:rsidRPr="001154AF">
            <w:rPr>
              <w:rFonts w:eastAsiaTheme="minorEastAsia"/>
              <w:i/>
              <w:color w:val="365F91" w:themeColor="accent1" w:themeShade="BF"/>
              <w:kern w:val="24"/>
            </w:rPr>
            <w:t>Click here to enter text.</w:t>
          </w:r>
        </w:sdtContent>
      </w:sdt>
      <w:r w:rsidRPr="001154AF">
        <w:rPr>
          <w:rFonts w:eastAsiaTheme="minorEastAsia"/>
          <w:i/>
          <w:color w:val="365F91" w:themeColor="accent1" w:themeShade="BF"/>
          <w:kern w:val="24"/>
        </w:rPr>
        <w:t xml:space="preserve"> , </w:t>
      </w:r>
      <w:sdt>
        <w:sdtPr>
          <w:rPr>
            <w:rFonts w:eastAsiaTheme="minorEastAsia"/>
            <w:i/>
            <w:color w:val="365F91" w:themeColor="accent1" w:themeShade="BF"/>
            <w:kern w:val="24"/>
          </w:rPr>
          <w:alias w:val="Date of FedRAMP Authorization"/>
          <w:tag w:val="dateofauthorization"/>
          <w:id w:val="1672300448"/>
          <w:date>
            <w:dateFormat w:val="M/d/yyyy"/>
            <w:lid w:val="en-US"/>
            <w:storeMappedDataAs w:val="dateTime"/>
            <w:calendar w:val="gregorian"/>
          </w:date>
        </w:sdtPr>
        <w:sdtEndPr/>
        <w:sdtContent>
          <w:r w:rsidRPr="001154AF">
            <w:rPr>
              <w:rFonts w:eastAsiaTheme="minorEastAsia"/>
              <w:i/>
              <w:color w:val="365F91" w:themeColor="accent1" w:themeShade="BF"/>
              <w:kern w:val="24"/>
            </w:rPr>
            <w:t>Date of Authorization</w:t>
          </w:r>
        </w:sdtContent>
      </w:sdt>
      <w:r w:rsidRPr="001154AF">
        <w:rPr>
          <w:rFonts w:eastAsiaTheme="minorEastAsia"/>
          <w:i/>
          <w:color w:val="365F91" w:themeColor="accent1" w:themeShade="BF"/>
          <w:kern w:val="24"/>
        </w:rPr>
        <w:t>”.</w:t>
      </w:r>
    </w:p>
    <w:p w14:paraId="21F1F5E2" w14:textId="77777777" w:rsidR="00585B84" w:rsidRPr="001154AF" w:rsidRDefault="00585B84" w:rsidP="00585B84">
      <w:pPr>
        <w:numPr>
          <w:ilvl w:val="0"/>
          <w:numId w:val="206"/>
        </w:numPr>
        <w:rPr>
          <w:rFonts w:eastAsiaTheme="minorEastAsia"/>
          <w:i/>
          <w:color w:val="365F91" w:themeColor="accent1" w:themeShade="BF"/>
          <w:kern w:val="24"/>
        </w:rPr>
      </w:pPr>
      <w:r w:rsidRPr="001154AF">
        <w:rPr>
          <w:rFonts w:eastAsiaTheme="minorEastAsia"/>
          <w:i/>
          <w:color w:val="365F91" w:themeColor="accent1" w:themeShade="BF"/>
          <w:kern w:val="24"/>
        </w:rPr>
        <w:t xml:space="preserve">The customer in this context is </w:t>
      </w:r>
      <w:r>
        <w:rPr>
          <w:rFonts w:eastAsiaTheme="minorEastAsia"/>
          <w:i/>
          <w:color w:val="365F91" w:themeColor="accent1" w:themeShade="BF"/>
          <w:kern w:val="24"/>
        </w:rPr>
        <w:t xml:space="preserve">your agency. </w:t>
      </w:r>
    </w:p>
    <w:p w14:paraId="5A729247" w14:textId="77777777" w:rsidR="00585B84" w:rsidRPr="001154AF" w:rsidRDefault="00585B84" w:rsidP="00585B84">
      <w:pPr>
        <w:numPr>
          <w:ilvl w:val="0"/>
          <w:numId w:val="206"/>
        </w:numPr>
        <w:rPr>
          <w:rFonts w:eastAsiaTheme="minorEastAsia"/>
          <w:i/>
          <w:color w:val="365F91" w:themeColor="accent1" w:themeShade="BF"/>
          <w:kern w:val="24"/>
        </w:rPr>
      </w:pPr>
      <w:r w:rsidRPr="001154AF">
        <w:rPr>
          <w:rFonts w:eastAsiaTheme="minorEastAsia"/>
          <w:i/>
          <w:color w:val="365F91" w:themeColor="accent1" w:themeShade="BF"/>
          <w:kern w:val="24"/>
        </w:rPr>
        <w:t>In some cases, Microsoft Azure provides tools or configuration options to assist you in implementing one or more security controls. These controls do not need to be marked as Inherited unless Microsoft Azure directly performs some action on your behalf. For example:</w:t>
      </w:r>
    </w:p>
    <w:p w14:paraId="786289F4" w14:textId="77777777" w:rsidR="00585B84" w:rsidRPr="001154AF" w:rsidRDefault="00585B84" w:rsidP="00585B84">
      <w:pPr>
        <w:numPr>
          <w:ilvl w:val="1"/>
          <w:numId w:val="206"/>
        </w:numPr>
        <w:rPr>
          <w:rFonts w:eastAsiaTheme="minorEastAsia"/>
          <w:i/>
          <w:color w:val="365F91" w:themeColor="accent1" w:themeShade="BF"/>
          <w:kern w:val="24"/>
        </w:rPr>
      </w:pPr>
      <w:r w:rsidRPr="001154AF">
        <w:rPr>
          <w:rFonts w:eastAsiaTheme="minorEastAsia"/>
          <w:i/>
          <w:color w:val="365F91" w:themeColor="accent1" w:themeShade="BF"/>
          <w:kern w:val="24"/>
        </w:rPr>
        <w:t>In AC-2, AC-3, etc., you may use Microsoft’s Azure Active Directory (AAD) service to create and manage accounts, grant access to systems, etc. Because defining roles, implementing procedures for granting account access, configuring accounts within the Azure portal, and integrating these activities into your application is your responsibility, these controls are not inherited.</w:t>
      </w:r>
    </w:p>
    <w:p w14:paraId="77533F83" w14:textId="77777777" w:rsidR="00585B84" w:rsidRPr="001154AF" w:rsidRDefault="00585B84" w:rsidP="00585B84">
      <w:pPr>
        <w:numPr>
          <w:ilvl w:val="1"/>
          <w:numId w:val="206"/>
        </w:numPr>
        <w:rPr>
          <w:rFonts w:eastAsiaTheme="minorEastAsia"/>
          <w:i/>
          <w:color w:val="365F91" w:themeColor="accent1" w:themeShade="BF"/>
          <w:kern w:val="24"/>
        </w:rPr>
      </w:pPr>
      <w:r w:rsidRPr="001154AF">
        <w:rPr>
          <w:rFonts w:eastAsiaTheme="minorEastAsia"/>
          <w:i/>
          <w:color w:val="365F91" w:themeColor="accent1" w:themeShade="BF"/>
          <w:kern w:val="24"/>
        </w:rPr>
        <w:t xml:space="preserve">In the MA family, Microsoft Azure performs all relevant hardware maintenance duties within Microsoft Azure datacenters, so nearly all of these controls are inherited. You will only be responsible for setting your own maintenance policies and procedures, and for performing any remote maintenance activities relevant to your application. </w:t>
      </w:r>
    </w:p>
    <w:p w14:paraId="4FB877C1"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u w:val="single"/>
        </w:rPr>
        <w:t>Control Implementation Details:</w:t>
      </w:r>
      <w:r w:rsidRPr="001154AF">
        <w:rPr>
          <w:rFonts w:eastAsiaTheme="minorEastAsia"/>
          <w:i/>
          <w:color w:val="365F91" w:themeColor="accent1" w:themeShade="BF"/>
          <w:kern w:val="24"/>
        </w:rPr>
        <w:t xml:space="preserve"> This is the full description of how the organization meets the control. This template is prepopulated with customer responsibility sections for IaaS and PaaS customers, as well as a Microsoft Azure implementation section. </w:t>
      </w:r>
    </w:p>
    <w:p w14:paraId="72D707FE" w14:textId="77777777" w:rsidR="00585B84" w:rsidRPr="001154AF"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rPr>
        <w:t>The IaaS and PaaS Customer Responsibility sections summarize the relevant control requirements that the customer is responsible for implementing and provide guidance on writing a successful control response. Based on the responsibility listed for the service model, you should detail the implementation statement for the control.</w:t>
      </w:r>
    </w:p>
    <w:p w14:paraId="3E5A9628" w14:textId="77777777" w:rsidR="00585B84" w:rsidRDefault="00585B84" w:rsidP="00585B84">
      <w:pPr>
        <w:rPr>
          <w:rFonts w:eastAsiaTheme="minorEastAsia"/>
          <w:i/>
          <w:color w:val="365F91" w:themeColor="accent1" w:themeShade="BF"/>
          <w:kern w:val="24"/>
        </w:rPr>
      </w:pPr>
      <w:r w:rsidRPr="001154AF">
        <w:rPr>
          <w:rFonts w:eastAsiaTheme="minorEastAsia"/>
          <w:i/>
          <w:color w:val="365F91" w:themeColor="accent1" w:themeShade="BF"/>
          <w:kern w:val="24"/>
        </w:rPr>
        <w:t>Some controls are implemented in whole or in part by Microsoft Azure on behalf of IaaS or PaaS customers. In this case, there is a summary of Microsoft’s implementation of the control in the Microsoft Azure sections for IaaS and PaaS. Where applicable, links or references to Azure documentation or other security-related documentation are included.</w:t>
      </w:r>
    </w:p>
    <w:p w14:paraId="343F522D" w14:textId="77777777" w:rsidR="00585B84" w:rsidRDefault="00585B84" w:rsidP="00585B84">
      <w:pPr>
        <w:rPr>
          <w:rFonts w:eastAsiaTheme="minorEastAsia"/>
          <w:i/>
          <w:color w:val="365F91" w:themeColor="accent1" w:themeShade="BF"/>
          <w:kern w:val="24"/>
        </w:rPr>
      </w:pPr>
      <w:r w:rsidRPr="00E876DB">
        <w:rPr>
          <w:rFonts w:eastAsiaTheme="minorEastAsia"/>
          <w:i/>
          <w:color w:val="365F91" w:themeColor="accent1" w:themeShade="BF"/>
          <w:kern w:val="24"/>
        </w:rPr>
        <w:t>In this template, Microsoft has only pre-selected checkboxes for controls that are inherited from Microsoft Azure for IaaS and PaaS. You should review and update checkboxes for all other controls as applicable for your system.</w:t>
      </w:r>
    </w:p>
    <w:p w14:paraId="078449E9" w14:textId="77777777" w:rsidR="00585B84" w:rsidRDefault="00585B84" w:rsidP="00585B84">
      <w:pPr>
        <w:rPr>
          <w:rFonts w:eastAsiaTheme="minorEastAsia"/>
          <w:i/>
          <w:color w:val="365F91" w:themeColor="accent1" w:themeShade="BF"/>
          <w:kern w:val="24"/>
        </w:rPr>
      </w:pPr>
    </w:p>
    <w:p w14:paraId="1B66A47E" w14:textId="77777777" w:rsidR="00102358" w:rsidRDefault="00102358" w:rsidP="00102358">
      <w:pPr>
        <w:pStyle w:val="GSAInstruction"/>
      </w:pPr>
      <w:r>
        <w:t>Instruction: This template contains a number of features to facilitate data entry. As you go through the template entering data, you will see prompts for you to enter different types of data.</w:t>
      </w:r>
    </w:p>
    <w:p w14:paraId="4BC13B88" w14:textId="77777777" w:rsidR="00102358" w:rsidRDefault="00102358" w:rsidP="00102358">
      <w:pPr>
        <w:pStyle w:val="GSAInstructionUnderline"/>
      </w:pPr>
      <w:r>
        <w:t>Repeatable Field</w:t>
      </w:r>
    </w:p>
    <w:p w14:paraId="4F15AE5E" w14:textId="77777777" w:rsidR="00102358" w:rsidRDefault="00102358" w:rsidP="00102358">
      <w:pPr>
        <w:pStyle w:val="GSAInstruction"/>
      </w:pPr>
      <w:r>
        <w:t>Some multipl</w:t>
      </w:r>
      <w:r w:rsidR="005A3BDE">
        <w:t>e</w:t>
      </w:r>
      <w:r>
        <w:t xml:space="preserve">-occurring data fields have been linked together and you need only enter the data once. Enter the data once; then click outside the data entry field and all </w:t>
      </w:r>
      <w:r>
        <w:lastRenderedPageBreak/>
        <w:t>occurrences of that field will be populated. For example, when you see “Information System Abbreviation” and replace it with your system abbreviation, all instances of the abbreviation throughout the document will be replaced with the value you entered. This document contains the following repeatable fields:</w:t>
      </w:r>
    </w:p>
    <w:p w14:paraId="0DCF1D73" w14:textId="77777777" w:rsidR="00102358" w:rsidRPr="00102358" w:rsidRDefault="00102358" w:rsidP="00102358">
      <w:pPr>
        <w:pStyle w:val="GSAInstructionList"/>
      </w:pPr>
      <w:r>
        <w:tab/>
      </w:r>
      <w:r w:rsidRPr="00102358">
        <w:t>CSP Name</w:t>
      </w:r>
    </w:p>
    <w:p w14:paraId="5DA97B53" w14:textId="77777777" w:rsidR="00102358" w:rsidRPr="00102358" w:rsidRDefault="00102358" w:rsidP="00102358">
      <w:pPr>
        <w:pStyle w:val="GSAInstructionList"/>
      </w:pPr>
      <w:r>
        <w:tab/>
      </w:r>
      <w:r w:rsidRPr="00102358">
        <w:t>Information System Name</w:t>
      </w:r>
    </w:p>
    <w:p w14:paraId="49ED01FC" w14:textId="77777777" w:rsidR="00102358" w:rsidRPr="00102358" w:rsidRDefault="00102358" w:rsidP="00102358">
      <w:pPr>
        <w:pStyle w:val="GSAInstructionList"/>
      </w:pPr>
      <w:r>
        <w:tab/>
      </w:r>
      <w:r w:rsidRPr="00102358">
        <w:t>Version Number</w:t>
      </w:r>
    </w:p>
    <w:p w14:paraId="2471EA6E" w14:textId="77777777" w:rsidR="00102358" w:rsidRPr="00102358" w:rsidRDefault="00102358" w:rsidP="00102358">
      <w:pPr>
        <w:pStyle w:val="GSAInstructionList"/>
      </w:pPr>
      <w:r>
        <w:tab/>
      </w:r>
      <w:r w:rsidRPr="00102358">
        <w:t xml:space="preserve">Version Date </w:t>
      </w:r>
    </w:p>
    <w:p w14:paraId="413B352F" w14:textId="77777777" w:rsidR="00102358" w:rsidRDefault="00102358" w:rsidP="00102358">
      <w:pPr>
        <w:pStyle w:val="GSAInstructionList"/>
      </w:pPr>
      <w:r>
        <w:tab/>
      </w:r>
      <w:r w:rsidRPr="00102358">
        <w:t>Information System Abbreviation</w:t>
      </w:r>
    </w:p>
    <w:p w14:paraId="177420E5" w14:textId="77777777" w:rsidR="00102358" w:rsidRDefault="00102358" w:rsidP="00102358">
      <w:pPr>
        <w:pStyle w:val="GSAInstructionList"/>
      </w:pPr>
    </w:p>
    <w:p w14:paraId="5D1EBC58" w14:textId="77777777" w:rsidR="00102358" w:rsidRDefault="00102358" w:rsidP="00102358">
      <w:pPr>
        <w:pStyle w:val="GSAInstructionList"/>
      </w:pPr>
      <w:r>
        <w:t>If you find a data field from the above list that has not populated, then press the F9 key to refresh the data.  If you make a change to one of the above data fields, you may also have to press the F9 key to refresh the data throughout the document. Remember to save the document after refreshes.</w:t>
      </w:r>
      <w:r w:rsidR="00DF74A8">
        <w:t xml:space="preserve"> The one exception to the repeatable fields is information system name</w:t>
      </w:r>
      <w:r w:rsidR="00EE0F8C">
        <w:t>s</w:t>
      </w:r>
      <w:r w:rsidR="00DF74A8">
        <w:t xml:space="preserve"> for </w:t>
      </w:r>
      <w:r w:rsidR="006D4694">
        <w:t>FedRAMP</w:t>
      </w:r>
      <w:r w:rsidR="00DF74A8">
        <w:t xml:space="preserve"> or l</w:t>
      </w:r>
      <w:r w:rsidR="00DF74A8" w:rsidRPr="00DF74A8">
        <w:t xml:space="preserve">everaged </w:t>
      </w:r>
      <w:r w:rsidR="00DF74A8">
        <w:t>a</w:t>
      </w:r>
      <w:r w:rsidR="00DF74A8" w:rsidRPr="00DF74A8">
        <w:t xml:space="preserve">uthorizations </w:t>
      </w:r>
      <w:r w:rsidR="00665285">
        <w:t>that</w:t>
      </w:r>
      <w:r w:rsidR="00DF74A8">
        <w:t xml:space="preserve"> </w:t>
      </w:r>
      <w:r w:rsidR="00665285">
        <w:t>are</w:t>
      </w:r>
      <w:r w:rsidR="00DF74A8">
        <w:t xml:space="preserve"> identified </w:t>
      </w:r>
      <w:r w:rsidR="00665285">
        <w:t>as</w:t>
      </w:r>
      <w:r w:rsidR="00AA5D4A">
        <w:t xml:space="preserve"> “Leveraged information system name:</w:t>
      </w:r>
    </w:p>
    <w:p w14:paraId="7F2C5CEC" w14:textId="77777777" w:rsidR="00102358" w:rsidRDefault="00102358" w:rsidP="00102358">
      <w:pPr>
        <w:pStyle w:val="GSAInstructionUnderline"/>
      </w:pPr>
      <w:r>
        <w:t>Date Selection</w:t>
      </w:r>
    </w:p>
    <w:p w14:paraId="63F5CB95" w14:textId="77777777" w:rsidR="00102358" w:rsidRDefault="00102358" w:rsidP="00102358">
      <w:pPr>
        <w:pStyle w:val="GSAInstruction"/>
      </w:pPr>
      <w:r>
        <w:t>Data fields that must contain a date will present a date selection menu.</w:t>
      </w:r>
    </w:p>
    <w:p w14:paraId="67900B16" w14:textId="77777777" w:rsidR="00102358" w:rsidRDefault="00102358" w:rsidP="00102358">
      <w:pPr>
        <w:pStyle w:val="GSAInstructionUnderline"/>
      </w:pPr>
      <w:r>
        <w:t>Item Choice</w:t>
      </w:r>
    </w:p>
    <w:p w14:paraId="1C0643C7" w14:textId="77777777" w:rsidR="00102358" w:rsidRDefault="00102358" w:rsidP="00102358">
      <w:pPr>
        <w:pStyle w:val="GSAInstruction"/>
      </w:pPr>
      <w:r>
        <w:t>Data fields that have a limited number of value choices will present a selection list.</w:t>
      </w:r>
    </w:p>
    <w:p w14:paraId="3762FBA4" w14:textId="77777777" w:rsidR="00102358" w:rsidRDefault="00102358" w:rsidP="00102358">
      <w:pPr>
        <w:pStyle w:val="GSAInstructionUnderline"/>
      </w:pPr>
      <w:r>
        <w:t>Number Entry</w:t>
      </w:r>
    </w:p>
    <w:p w14:paraId="6B5C8DF4" w14:textId="77777777" w:rsidR="00102358" w:rsidRDefault="00102358" w:rsidP="00102358">
      <w:pPr>
        <w:pStyle w:val="GSAInstruction"/>
      </w:pPr>
      <w:r>
        <w:t>Data fields that must have numeric values display “number</w:t>
      </w:r>
      <w:r w:rsidR="00665285">
        <w:t>.”</w:t>
      </w:r>
    </w:p>
    <w:p w14:paraId="58BEBF80" w14:textId="77777777" w:rsidR="00102358" w:rsidRDefault="00102358" w:rsidP="00102358">
      <w:pPr>
        <w:pStyle w:val="GSAInstructionUnderline"/>
      </w:pPr>
      <w:r>
        <w:t>Text Entry</w:t>
      </w:r>
    </w:p>
    <w:p w14:paraId="28C58710" w14:textId="77777777" w:rsidR="00102358" w:rsidRDefault="00102358" w:rsidP="00102358">
      <w:pPr>
        <w:pStyle w:val="GSAInstruction"/>
      </w:pPr>
      <w:r>
        <w:t>Many data fields, particularly in tables, that can contain any text display “Enter text” or “Click here to enter text</w:t>
      </w:r>
      <w:r w:rsidR="00665285">
        <w:t>.”</w:t>
      </w:r>
    </w:p>
    <w:p w14:paraId="3CDB4A6D" w14:textId="77777777" w:rsidR="00102358" w:rsidRDefault="00102358" w:rsidP="00102358">
      <w:pPr>
        <w:pStyle w:val="GSAInstruction"/>
      </w:pPr>
      <w:r w:rsidRPr="00102358">
        <w:t>Delete this instruction from you</w:t>
      </w:r>
      <w:r>
        <w:t>r</w:t>
      </w:r>
      <w:r w:rsidRPr="00102358">
        <w:t xml:space="preserve"> final version of this document</w:t>
      </w:r>
      <w:r w:rsidR="003B7D53">
        <w:t>.</w:t>
      </w:r>
    </w:p>
    <w:p w14:paraId="43C31ABA" w14:textId="77777777" w:rsidR="00C20BF1" w:rsidRPr="00102358" w:rsidRDefault="00C20BF1" w:rsidP="00102358">
      <w:pPr>
        <w:pStyle w:val="GSAInstruction"/>
      </w:pPr>
    </w:p>
    <w:p w14:paraId="2EE53753" w14:textId="6A22BF6F" w:rsidR="00020927" w:rsidRPr="00A11149" w:rsidRDefault="00576060" w:rsidP="00102358">
      <w:pPr>
        <w:pStyle w:val="GSATitleCoverPage"/>
        <w:keepNext/>
        <w:keepLines/>
      </w:pPr>
      <w:r w:rsidRPr="00A11149">
        <w:t xml:space="preserve">System </w:t>
      </w:r>
      <w:r w:rsidR="001804C8" w:rsidRPr="00A11149">
        <w:t>Security Plan</w:t>
      </w:r>
      <w:bookmarkEnd w:id="0"/>
      <w:bookmarkEnd w:id="1"/>
      <w:bookmarkEnd w:id="2"/>
      <w:bookmarkEnd w:id="3"/>
      <w:bookmarkEnd w:id="4"/>
      <w:bookmarkEnd w:id="5"/>
      <w:bookmarkEnd w:id="6"/>
      <w:bookmarkEnd w:id="7"/>
    </w:p>
    <w:p w14:paraId="2A883841" w14:textId="77777777" w:rsidR="00020927" w:rsidRPr="00420817" w:rsidRDefault="00020927" w:rsidP="00102358">
      <w:pPr>
        <w:pStyle w:val="GSAFrontMatterTitle1"/>
        <w:keepNext/>
        <w:keepLines/>
        <w:widowControl/>
      </w:pPr>
      <w:bookmarkStart w:id="9" w:name="_Toc383429250"/>
      <w:bookmarkStart w:id="10" w:name="_Toc383430501"/>
      <w:bookmarkStart w:id="11" w:name="_Toc383433171"/>
      <w:bookmarkStart w:id="12" w:name="_Toc383444403"/>
      <w:bookmarkStart w:id="13" w:name="_Toc385594025"/>
      <w:bookmarkStart w:id="14" w:name="_Toc385594417"/>
      <w:bookmarkStart w:id="15" w:name="_Toc385594805"/>
      <w:bookmarkStart w:id="16" w:name="_Toc388620662"/>
      <w:r w:rsidRPr="00420817">
        <w:t>Prepared by</w:t>
      </w:r>
      <w:bookmarkEnd w:id="9"/>
      <w:bookmarkEnd w:id="10"/>
      <w:bookmarkEnd w:id="11"/>
      <w:bookmarkEnd w:id="12"/>
      <w:bookmarkEnd w:id="13"/>
      <w:bookmarkEnd w:id="14"/>
      <w:bookmarkEnd w:id="15"/>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557"/>
        <w:gridCol w:w="3524"/>
      </w:tblGrid>
      <w:tr w:rsidR="00576060" w:rsidRPr="003614F0" w14:paraId="0A81ECE5"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46E2EBEE" w14:textId="77777777" w:rsidR="000D1972" w:rsidRPr="003614F0" w:rsidRDefault="00AE3199" w:rsidP="00CA2C7D">
            <w:pPr>
              <w:pStyle w:val="GSATableHeading"/>
            </w:pPr>
            <w:r w:rsidRPr="003614F0">
              <w:t>Identification of Organization that Prepared this Document</w:t>
            </w:r>
          </w:p>
        </w:tc>
      </w:tr>
      <w:tr w:rsidR="00576060" w:rsidRPr="003614F0" w14:paraId="0F5E8ACC" w14:textId="77777777" w:rsidTr="00CA2C7D">
        <w:trPr>
          <w:cantSplit/>
          <w:trHeight w:hRule="exact" w:val="403"/>
          <w:jc w:val="center"/>
        </w:trPr>
        <w:sdt>
          <w:sdtPr>
            <w:alias w:val="Insert Logo"/>
            <w:tag w:val="insertlogo"/>
            <w:id w:val="1544104735"/>
            <w:showingPlcHdr/>
            <w:picture/>
          </w:sdtPr>
          <w:sdtEndPr/>
          <w:sdtContent>
            <w:tc>
              <w:tcPr>
                <w:tcW w:w="2123" w:type="dxa"/>
                <w:vMerge w:val="restart"/>
                <w:tcMar>
                  <w:top w:w="0" w:type="dxa"/>
                  <w:bottom w:w="115" w:type="dxa"/>
                </w:tcMar>
              </w:tcPr>
              <w:p w14:paraId="3569C217" w14:textId="77777777" w:rsidR="00576060" w:rsidRPr="003614F0" w:rsidRDefault="00447D7D" w:rsidP="00DA4990">
                <w:pPr>
                  <w:pStyle w:val="GSATableText"/>
                </w:pPr>
                <w:r>
                  <w:rPr>
                    <w:noProof/>
                  </w:rPr>
                  <w:drawing>
                    <wp:inline distT="0" distB="0" distL="0" distR="0" wp14:anchorId="1BE821E8" wp14:editId="33696FAA">
                      <wp:extent cx="1527175" cy="15271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7175" cy="1527175"/>
                              </a:xfrm>
                              <a:prstGeom prst="rect">
                                <a:avLst/>
                              </a:prstGeom>
                              <a:noFill/>
                              <a:ln>
                                <a:noFill/>
                              </a:ln>
                            </pic:spPr>
                          </pic:pic>
                        </a:graphicData>
                      </a:graphic>
                    </wp:inline>
                  </w:drawing>
                </w:r>
              </w:p>
            </w:tc>
          </w:sdtContent>
        </w:sdt>
        <w:tc>
          <w:tcPr>
            <w:tcW w:w="2684" w:type="dxa"/>
            <w:shd w:val="clear" w:color="auto" w:fill="auto"/>
            <w:tcMar>
              <w:top w:w="0" w:type="dxa"/>
              <w:left w:w="101" w:type="dxa"/>
              <w:bottom w:w="115" w:type="dxa"/>
              <w:right w:w="101" w:type="dxa"/>
            </w:tcMar>
            <w:vAlign w:val="center"/>
          </w:tcPr>
          <w:p w14:paraId="3547CF56" w14:textId="77777777" w:rsidR="00576060" w:rsidRPr="003614F0" w:rsidRDefault="00576060" w:rsidP="00CA2C7D">
            <w:pPr>
              <w:pStyle w:val="GSATableHeading"/>
            </w:pPr>
            <w:r w:rsidRPr="003614F0">
              <w:t>Organization Name</w:t>
            </w:r>
          </w:p>
        </w:tc>
        <w:sdt>
          <w:sdtPr>
            <w:alias w:val="Company/Organization"/>
            <w:tag w:val="company"/>
            <w:id w:val="1891771166"/>
            <w:placeholder>
              <w:docPart w:val="F40888EEDE52458B80D3FF6A5FB8591C"/>
            </w:placeholder>
            <w:showingPlcHdr/>
            <w:text w:multiLine="1"/>
          </w:sdtPr>
          <w:sdtEndPr/>
          <w:sdtContent>
            <w:tc>
              <w:tcPr>
                <w:tcW w:w="3823" w:type="dxa"/>
                <w:shd w:val="clear" w:color="auto" w:fill="auto"/>
                <w:tcMar>
                  <w:top w:w="0" w:type="dxa"/>
                  <w:left w:w="101" w:type="dxa"/>
                  <w:bottom w:w="115" w:type="dxa"/>
                  <w:right w:w="101" w:type="dxa"/>
                </w:tcMar>
                <w:vAlign w:val="center"/>
              </w:tcPr>
              <w:p w14:paraId="1EE9EE0F" w14:textId="77777777" w:rsidR="00576060" w:rsidRPr="003614F0" w:rsidRDefault="00CF5909" w:rsidP="00CA2C7D">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576060" w:rsidRPr="003614F0" w14:paraId="28BB95F9" w14:textId="77777777" w:rsidTr="00CA2C7D">
        <w:trPr>
          <w:cantSplit/>
          <w:trHeight w:hRule="exact" w:val="403"/>
          <w:jc w:val="center"/>
        </w:trPr>
        <w:tc>
          <w:tcPr>
            <w:tcW w:w="2123" w:type="dxa"/>
            <w:vMerge/>
            <w:tcMar>
              <w:top w:w="0" w:type="dxa"/>
              <w:bottom w:w="115" w:type="dxa"/>
            </w:tcMar>
          </w:tcPr>
          <w:p w14:paraId="38FF6351"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3891DE89" w14:textId="77777777" w:rsidR="00576060" w:rsidRPr="003614F0" w:rsidRDefault="00576060" w:rsidP="00CA2C7D">
            <w:pPr>
              <w:pStyle w:val="GSATableHeading"/>
            </w:pPr>
            <w:r w:rsidRPr="003614F0">
              <w:t>Street Address</w:t>
            </w:r>
          </w:p>
        </w:tc>
        <w:sdt>
          <w:sdtPr>
            <w:alias w:val="Street Address 1"/>
            <w:tag w:val="address1"/>
            <w:id w:val="-1382937922"/>
            <w:placeholder>
              <w:docPart w:val="612D9A559B534870997BE9FE17FFB772"/>
            </w:placeholder>
            <w:showingPlcHdr/>
          </w:sdtPr>
          <w:sdtEndPr/>
          <w:sdtContent>
            <w:tc>
              <w:tcPr>
                <w:tcW w:w="3823" w:type="dxa"/>
                <w:shd w:val="clear" w:color="auto" w:fill="auto"/>
                <w:tcMar>
                  <w:top w:w="0" w:type="dxa"/>
                  <w:left w:w="101" w:type="dxa"/>
                  <w:bottom w:w="115" w:type="dxa"/>
                  <w:right w:w="101" w:type="dxa"/>
                </w:tcMar>
                <w:vAlign w:val="center"/>
              </w:tcPr>
              <w:p w14:paraId="4F130BE1" w14:textId="77777777" w:rsidR="00576060" w:rsidRPr="003614F0" w:rsidRDefault="00261D85" w:rsidP="00CA2C7D">
                <w:pPr>
                  <w:pStyle w:val="GSATableText"/>
                </w:pPr>
                <w:r>
                  <w:rPr>
                    <w:rStyle w:val="PlaceholderText"/>
                  </w:rPr>
                  <w:t>&lt;Enter Street Address&gt;</w:t>
                </w:r>
              </w:p>
            </w:tc>
          </w:sdtContent>
        </w:sdt>
      </w:tr>
      <w:tr w:rsidR="00576060" w:rsidRPr="003614F0" w14:paraId="725D7617" w14:textId="77777777" w:rsidTr="00CA2C7D">
        <w:trPr>
          <w:cantSplit/>
          <w:trHeight w:hRule="exact" w:val="403"/>
          <w:jc w:val="center"/>
        </w:trPr>
        <w:tc>
          <w:tcPr>
            <w:tcW w:w="2123" w:type="dxa"/>
            <w:vMerge/>
            <w:tcMar>
              <w:top w:w="0" w:type="dxa"/>
              <w:bottom w:w="115" w:type="dxa"/>
            </w:tcMar>
          </w:tcPr>
          <w:p w14:paraId="3F754620"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11101D35" w14:textId="77777777" w:rsidR="00576060" w:rsidRPr="003614F0" w:rsidRDefault="00576060" w:rsidP="00CA2C7D">
            <w:pPr>
              <w:pStyle w:val="GSATableHeading"/>
            </w:pPr>
            <w:r w:rsidRPr="003614F0">
              <w:t>Suite/Room/Building</w:t>
            </w:r>
          </w:p>
        </w:tc>
        <w:sdt>
          <w:sdtPr>
            <w:alias w:val="Address 2"/>
            <w:tag w:val="address2"/>
            <w:id w:val="-1844378675"/>
            <w:placeholder>
              <w:docPart w:val="7B46E409348B4D2BAB323A523C0F5C09"/>
            </w:placeholder>
            <w:showingPlcHdr/>
          </w:sdtPr>
          <w:sdtEndPr/>
          <w:sdtContent>
            <w:tc>
              <w:tcPr>
                <w:tcW w:w="3823" w:type="dxa"/>
                <w:shd w:val="clear" w:color="auto" w:fill="auto"/>
                <w:tcMar>
                  <w:top w:w="0" w:type="dxa"/>
                  <w:left w:w="101" w:type="dxa"/>
                  <w:bottom w:w="115" w:type="dxa"/>
                  <w:right w:w="101" w:type="dxa"/>
                </w:tcMar>
                <w:vAlign w:val="center"/>
              </w:tcPr>
              <w:p w14:paraId="323D3D17" w14:textId="77777777" w:rsidR="00576060" w:rsidRPr="003614F0" w:rsidRDefault="00261D85" w:rsidP="00CA2C7D">
                <w:pPr>
                  <w:pStyle w:val="GSATableText"/>
                </w:pPr>
                <w:r>
                  <w:rPr>
                    <w:rStyle w:val="PlaceholderText"/>
                  </w:rPr>
                  <w:t>&lt;Enter Suite/Room/Building&gt;</w:t>
                </w:r>
              </w:p>
            </w:tc>
          </w:sdtContent>
        </w:sdt>
      </w:tr>
      <w:tr w:rsidR="00576060" w:rsidRPr="003614F0" w14:paraId="341F06BA" w14:textId="77777777" w:rsidTr="00CA2C7D">
        <w:trPr>
          <w:cantSplit/>
          <w:trHeight w:hRule="exact" w:val="403"/>
          <w:jc w:val="center"/>
        </w:trPr>
        <w:tc>
          <w:tcPr>
            <w:tcW w:w="2123" w:type="dxa"/>
            <w:vMerge/>
            <w:tcMar>
              <w:top w:w="0" w:type="dxa"/>
              <w:bottom w:w="115" w:type="dxa"/>
            </w:tcMar>
          </w:tcPr>
          <w:p w14:paraId="06884F4A" w14:textId="77777777" w:rsidR="00576060" w:rsidRPr="003614F0" w:rsidRDefault="00576060" w:rsidP="00DA4990">
            <w:pPr>
              <w:pStyle w:val="GSATableText"/>
            </w:pPr>
          </w:p>
        </w:tc>
        <w:tc>
          <w:tcPr>
            <w:tcW w:w="2684" w:type="dxa"/>
            <w:shd w:val="clear" w:color="auto" w:fill="auto"/>
            <w:tcMar>
              <w:top w:w="0" w:type="dxa"/>
              <w:left w:w="101" w:type="dxa"/>
              <w:bottom w:w="115" w:type="dxa"/>
              <w:right w:w="101" w:type="dxa"/>
            </w:tcMar>
            <w:vAlign w:val="center"/>
          </w:tcPr>
          <w:p w14:paraId="365671F8" w14:textId="77777777" w:rsidR="00576060" w:rsidRPr="003614F0" w:rsidRDefault="00576060" w:rsidP="00CA2C7D">
            <w:pPr>
              <w:pStyle w:val="GSATableHeading"/>
            </w:pPr>
            <w:r w:rsidRPr="003614F0">
              <w:t>City, State Zip</w:t>
            </w:r>
          </w:p>
        </w:tc>
        <w:sdt>
          <w:sdtPr>
            <w:alias w:val="Zip Code"/>
            <w:tag w:val="zip"/>
            <w:id w:val="234279662"/>
            <w:placeholder>
              <w:docPart w:val="29FBB955A24D42C2B87CBC98A700CC0C"/>
            </w:placeholder>
            <w:showingPlcHdr/>
          </w:sdtPr>
          <w:sdtEndPr/>
          <w:sdtContent>
            <w:tc>
              <w:tcPr>
                <w:tcW w:w="3823" w:type="dxa"/>
                <w:shd w:val="clear" w:color="auto" w:fill="auto"/>
                <w:tcMar>
                  <w:top w:w="0" w:type="dxa"/>
                  <w:left w:w="101" w:type="dxa"/>
                  <w:bottom w:w="115" w:type="dxa"/>
                  <w:right w:w="101" w:type="dxa"/>
                </w:tcMar>
                <w:vAlign w:val="center"/>
              </w:tcPr>
              <w:p w14:paraId="2D5F17C1" w14:textId="77777777" w:rsidR="00576060" w:rsidRPr="003614F0" w:rsidRDefault="00261D85" w:rsidP="00CA2C7D">
                <w:pPr>
                  <w:pStyle w:val="GSATableText"/>
                </w:pPr>
                <w:r>
                  <w:rPr>
                    <w:rStyle w:val="PlaceholderText"/>
                  </w:rPr>
                  <w:t>&lt;Enter Zip Code&gt;</w:t>
                </w:r>
              </w:p>
            </w:tc>
          </w:sdtContent>
        </w:sdt>
      </w:tr>
    </w:tbl>
    <w:p w14:paraId="2551EF94" w14:textId="77777777" w:rsidR="00576060" w:rsidRPr="00835EA5" w:rsidRDefault="00576060" w:rsidP="00835EA5"/>
    <w:p w14:paraId="5360CAB8" w14:textId="77777777" w:rsidR="00020927" w:rsidRPr="00420817" w:rsidRDefault="00020927" w:rsidP="00535358">
      <w:pPr>
        <w:pStyle w:val="GSAFrontMatterTitle1"/>
        <w:keepNext/>
      </w:pPr>
      <w:bookmarkStart w:id="17" w:name="_Toc383429251"/>
      <w:bookmarkStart w:id="18" w:name="_Toc383430502"/>
      <w:bookmarkStart w:id="19" w:name="_Toc383433172"/>
      <w:bookmarkStart w:id="20" w:name="_Toc383444404"/>
      <w:bookmarkStart w:id="21" w:name="_Toc385594026"/>
      <w:bookmarkStart w:id="22" w:name="_Toc385594418"/>
      <w:bookmarkStart w:id="23" w:name="_Toc385594806"/>
      <w:bookmarkStart w:id="24" w:name="_Toc388620663"/>
      <w:r w:rsidRPr="00420817">
        <w:t>Prepared for</w:t>
      </w:r>
      <w:bookmarkEnd w:id="17"/>
      <w:bookmarkEnd w:id="18"/>
      <w:bookmarkEnd w:id="19"/>
      <w:bookmarkEnd w:id="20"/>
      <w:bookmarkEnd w:id="21"/>
      <w:bookmarkEnd w:id="22"/>
      <w:bookmarkEnd w:id="23"/>
      <w:bookmarkEnd w:id="24"/>
      <w:r w:rsidRPr="00420817">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557"/>
        <w:gridCol w:w="3524"/>
      </w:tblGrid>
      <w:tr w:rsidR="00576060" w:rsidRPr="003614F0" w14:paraId="1C99EEC1" w14:textId="77777777" w:rsidTr="00CA2C7D">
        <w:trPr>
          <w:cantSplit/>
          <w:trHeight w:hRule="exact" w:val="403"/>
          <w:tblHeader/>
          <w:jc w:val="center"/>
        </w:trPr>
        <w:tc>
          <w:tcPr>
            <w:tcW w:w="8630" w:type="dxa"/>
            <w:gridSpan w:val="3"/>
            <w:shd w:val="clear" w:color="auto" w:fill="DBE5F1" w:themeFill="accent1" w:themeFillTint="33"/>
            <w:tcMar>
              <w:top w:w="0" w:type="dxa"/>
              <w:bottom w:w="115" w:type="dxa"/>
            </w:tcMar>
            <w:vAlign w:val="center"/>
          </w:tcPr>
          <w:p w14:paraId="434DD966" w14:textId="77777777" w:rsidR="000D1972" w:rsidRPr="003614F0" w:rsidRDefault="00AE3199" w:rsidP="00CA2C7D">
            <w:pPr>
              <w:pStyle w:val="GSATableHeading"/>
            </w:pPr>
            <w:r w:rsidRPr="003614F0">
              <w:t>Identification of Cloud Service Provider</w:t>
            </w:r>
          </w:p>
        </w:tc>
      </w:tr>
      <w:tr w:rsidR="00576060" w:rsidRPr="003614F0" w14:paraId="2B3E30A4" w14:textId="77777777" w:rsidTr="00CA2C7D">
        <w:trPr>
          <w:cantSplit/>
          <w:trHeight w:hRule="exact" w:val="403"/>
          <w:jc w:val="center"/>
        </w:trPr>
        <w:sdt>
          <w:sdtPr>
            <w:alias w:val="Insert Logo"/>
            <w:tag w:val="insertlogo"/>
            <w:id w:val="333813486"/>
            <w:showingPlcHdr/>
            <w:picture/>
          </w:sdtPr>
          <w:sdtEndPr/>
          <w:sdtContent>
            <w:tc>
              <w:tcPr>
                <w:tcW w:w="2549" w:type="dxa"/>
                <w:vMerge w:val="restart"/>
                <w:tcMar>
                  <w:top w:w="0" w:type="dxa"/>
                  <w:bottom w:w="115" w:type="dxa"/>
                </w:tcMar>
              </w:tcPr>
              <w:p w14:paraId="58692DA4" w14:textId="77777777" w:rsidR="00576060" w:rsidRPr="003614F0" w:rsidRDefault="00D92BEA" w:rsidP="00DA4990">
                <w:pPr>
                  <w:pStyle w:val="GSATableText"/>
                </w:pPr>
                <w:r>
                  <w:rPr>
                    <w:noProof/>
                  </w:rPr>
                  <w:drawing>
                    <wp:inline distT="0" distB="0" distL="0" distR="0" wp14:anchorId="6EED90F1" wp14:editId="2ADE52A1">
                      <wp:extent cx="1527175" cy="152717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7175" cy="1527175"/>
                              </a:xfrm>
                              <a:prstGeom prst="rect">
                                <a:avLst/>
                              </a:prstGeom>
                              <a:noFill/>
                              <a:ln>
                                <a:noFill/>
                              </a:ln>
                            </pic:spPr>
                          </pic:pic>
                        </a:graphicData>
                      </a:graphic>
                    </wp:inline>
                  </w:drawing>
                </w:r>
              </w:p>
            </w:tc>
          </w:sdtContent>
        </w:sdt>
        <w:tc>
          <w:tcPr>
            <w:tcW w:w="2557" w:type="dxa"/>
            <w:shd w:val="clear" w:color="auto" w:fill="auto"/>
            <w:tcMar>
              <w:top w:w="0" w:type="dxa"/>
              <w:left w:w="101" w:type="dxa"/>
              <w:bottom w:w="115" w:type="dxa"/>
              <w:right w:w="101" w:type="dxa"/>
            </w:tcMar>
            <w:vAlign w:val="center"/>
          </w:tcPr>
          <w:p w14:paraId="5608CA03" w14:textId="77777777" w:rsidR="00576060" w:rsidRPr="003614F0" w:rsidRDefault="00576060" w:rsidP="00CA2C7D">
            <w:pPr>
              <w:pStyle w:val="GSATableHeading"/>
            </w:pPr>
            <w:r w:rsidRPr="003614F0">
              <w:t>Organization Name</w:t>
            </w:r>
          </w:p>
        </w:tc>
        <w:sdt>
          <w:sdtPr>
            <w:alias w:val="Company/Organization"/>
            <w:tag w:val="company"/>
            <w:id w:val="-2138180553"/>
            <w:placeholder>
              <w:docPart w:val="23D84F1ECA9340D899B7C38488A4EF0B"/>
            </w:placeholder>
            <w:showingPlcHdr/>
            <w:text w:multiLine="1"/>
          </w:sdtPr>
          <w:sdtEndPr/>
          <w:sdtContent>
            <w:tc>
              <w:tcPr>
                <w:tcW w:w="3524" w:type="dxa"/>
                <w:shd w:val="clear" w:color="auto" w:fill="auto"/>
                <w:tcMar>
                  <w:top w:w="0" w:type="dxa"/>
                  <w:left w:w="101" w:type="dxa"/>
                  <w:bottom w:w="115" w:type="dxa"/>
                  <w:right w:w="101" w:type="dxa"/>
                </w:tcMar>
                <w:vAlign w:val="center"/>
              </w:tcPr>
              <w:p w14:paraId="2A3AC256" w14:textId="77777777" w:rsidR="00576060" w:rsidRPr="003614F0" w:rsidRDefault="00CF5909" w:rsidP="00CA2C7D">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576060" w:rsidRPr="003614F0" w14:paraId="2160601C" w14:textId="77777777" w:rsidTr="00CA2C7D">
        <w:trPr>
          <w:cantSplit/>
          <w:trHeight w:hRule="exact" w:val="403"/>
          <w:jc w:val="center"/>
        </w:trPr>
        <w:tc>
          <w:tcPr>
            <w:tcW w:w="2549" w:type="dxa"/>
            <w:vMerge/>
            <w:tcMar>
              <w:top w:w="0" w:type="dxa"/>
              <w:bottom w:w="115" w:type="dxa"/>
            </w:tcMar>
          </w:tcPr>
          <w:p w14:paraId="0BDCBD6D"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2E5BBAC4" w14:textId="77777777" w:rsidR="00576060" w:rsidRPr="003614F0" w:rsidRDefault="00576060" w:rsidP="00CA2C7D">
            <w:pPr>
              <w:pStyle w:val="GSATableHeading"/>
            </w:pPr>
            <w:r w:rsidRPr="003614F0">
              <w:t>Street Address</w:t>
            </w:r>
          </w:p>
        </w:tc>
        <w:sdt>
          <w:sdtPr>
            <w:alias w:val="Street Address 1"/>
            <w:tag w:val="address1"/>
            <w:id w:val="-1021158864"/>
            <w:placeholder>
              <w:docPart w:val="CC2CA84CBCC44E158350CB3376575D54"/>
            </w:placeholder>
            <w:showingPlcHdr/>
          </w:sdtPr>
          <w:sdtEndPr/>
          <w:sdtContent>
            <w:tc>
              <w:tcPr>
                <w:tcW w:w="3524" w:type="dxa"/>
                <w:shd w:val="clear" w:color="auto" w:fill="auto"/>
                <w:tcMar>
                  <w:top w:w="0" w:type="dxa"/>
                  <w:left w:w="101" w:type="dxa"/>
                  <w:bottom w:w="115" w:type="dxa"/>
                  <w:right w:w="101" w:type="dxa"/>
                </w:tcMar>
                <w:vAlign w:val="center"/>
              </w:tcPr>
              <w:p w14:paraId="1018C593" w14:textId="77777777" w:rsidR="00576060" w:rsidRPr="003614F0" w:rsidRDefault="00261D85" w:rsidP="00CA2C7D">
                <w:pPr>
                  <w:pStyle w:val="GSATableText"/>
                </w:pPr>
                <w:r>
                  <w:rPr>
                    <w:rStyle w:val="PlaceholderText"/>
                  </w:rPr>
                  <w:t>&lt;Enter Street Address&gt;</w:t>
                </w:r>
              </w:p>
            </w:tc>
          </w:sdtContent>
        </w:sdt>
      </w:tr>
      <w:tr w:rsidR="00576060" w:rsidRPr="003614F0" w14:paraId="20BCEE2C" w14:textId="77777777" w:rsidTr="00CA2C7D">
        <w:trPr>
          <w:cantSplit/>
          <w:trHeight w:hRule="exact" w:val="403"/>
          <w:jc w:val="center"/>
        </w:trPr>
        <w:tc>
          <w:tcPr>
            <w:tcW w:w="2549" w:type="dxa"/>
            <w:vMerge/>
            <w:tcMar>
              <w:top w:w="0" w:type="dxa"/>
              <w:bottom w:w="115" w:type="dxa"/>
            </w:tcMar>
          </w:tcPr>
          <w:p w14:paraId="0953E57F"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7297EC03" w14:textId="77777777" w:rsidR="00576060" w:rsidRPr="003614F0" w:rsidRDefault="00576060" w:rsidP="00CA2C7D">
            <w:pPr>
              <w:pStyle w:val="GSATableHeading"/>
            </w:pPr>
            <w:r w:rsidRPr="003614F0">
              <w:t>Suite/Room/Building</w:t>
            </w:r>
          </w:p>
        </w:tc>
        <w:sdt>
          <w:sdtPr>
            <w:alias w:val="Address 2"/>
            <w:tag w:val="address2"/>
            <w:id w:val="198139374"/>
            <w:placeholder>
              <w:docPart w:val="F14EC24498FB4F1FB2A7829BA55E1E8F"/>
            </w:placeholder>
            <w:showingPlcHdr/>
          </w:sdtPr>
          <w:sdtEndPr/>
          <w:sdtContent>
            <w:tc>
              <w:tcPr>
                <w:tcW w:w="3524" w:type="dxa"/>
                <w:shd w:val="clear" w:color="auto" w:fill="auto"/>
                <w:tcMar>
                  <w:top w:w="0" w:type="dxa"/>
                  <w:left w:w="101" w:type="dxa"/>
                  <w:bottom w:w="115" w:type="dxa"/>
                  <w:right w:w="101" w:type="dxa"/>
                </w:tcMar>
                <w:vAlign w:val="center"/>
              </w:tcPr>
              <w:p w14:paraId="494615BE" w14:textId="77777777" w:rsidR="00576060" w:rsidRPr="003614F0" w:rsidRDefault="00261D85" w:rsidP="00CA2C7D">
                <w:pPr>
                  <w:pStyle w:val="GSATableText"/>
                </w:pPr>
                <w:r>
                  <w:rPr>
                    <w:rStyle w:val="PlaceholderText"/>
                  </w:rPr>
                  <w:t>&lt;Enter Suite/Room/Building&gt;</w:t>
                </w:r>
              </w:p>
            </w:tc>
          </w:sdtContent>
        </w:sdt>
      </w:tr>
      <w:tr w:rsidR="00576060" w:rsidRPr="003614F0" w14:paraId="0B156115" w14:textId="77777777" w:rsidTr="00CA2C7D">
        <w:trPr>
          <w:cantSplit/>
          <w:trHeight w:hRule="exact" w:val="403"/>
          <w:jc w:val="center"/>
        </w:trPr>
        <w:tc>
          <w:tcPr>
            <w:tcW w:w="2549" w:type="dxa"/>
            <w:vMerge/>
            <w:tcMar>
              <w:top w:w="0" w:type="dxa"/>
              <w:bottom w:w="115" w:type="dxa"/>
            </w:tcMar>
          </w:tcPr>
          <w:p w14:paraId="0B09C0CA" w14:textId="77777777" w:rsidR="00576060" w:rsidRPr="003614F0" w:rsidRDefault="00576060" w:rsidP="00DA4990">
            <w:pPr>
              <w:pStyle w:val="GSATableText"/>
            </w:pPr>
          </w:p>
        </w:tc>
        <w:tc>
          <w:tcPr>
            <w:tcW w:w="2557" w:type="dxa"/>
            <w:shd w:val="clear" w:color="auto" w:fill="auto"/>
            <w:tcMar>
              <w:top w:w="0" w:type="dxa"/>
              <w:left w:w="101" w:type="dxa"/>
              <w:bottom w:w="115" w:type="dxa"/>
              <w:right w:w="101" w:type="dxa"/>
            </w:tcMar>
            <w:vAlign w:val="center"/>
          </w:tcPr>
          <w:p w14:paraId="1035BEB5" w14:textId="77777777" w:rsidR="00576060" w:rsidRPr="003614F0" w:rsidRDefault="00576060" w:rsidP="00CA2C7D">
            <w:pPr>
              <w:pStyle w:val="GSATableHeading"/>
            </w:pPr>
            <w:r w:rsidRPr="003614F0">
              <w:t>City, State Zip</w:t>
            </w:r>
          </w:p>
        </w:tc>
        <w:sdt>
          <w:sdtPr>
            <w:alias w:val="Zip Code"/>
            <w:tag w:val="zip"/>
            <w:id w:val="181788450"/>
            <w:placeholder>
              <w:docPart w:val="E8574A55C63447AA9D7E2F53E14A02F4"/>
            </w:placeholder>
            <w:showingPlcHdr/>
          </w:sdtPr>
          <w:sdtEndPr/>
          <w:sdtContent>
            <w:tc>
              <w:tcPr>
                <w:tcW w:w="3524" w:type="dxa"/>
                <w:shd w:val="clear" w:color="auto" w:fill="auto"/>
                <w:tcMar>
                  <w:top w:w="0" w:type="dxa"/>
                  <w:left w:w="101" w:type="dxa"/>
                  <w:bottom w:w="115" w:type="dxa"/>
                  <w:right w:w="101" w:type="dxa"/>
                </w:tcMar>
                <w:vAlign w:val="center"/>
              </w:tcPr>
              <w:p w14:paraId="78E1D781" w14:textId="77777777" w:rsidR="00576060" w:rsidRPr="003614F0" w:rsidRDefault="00261D85" w:rsidP="00CA2C7D">
                <w:pPr>
                  <w:pStyle w:val="GSATableText"/>
                </w:pPr>
                <w:r>
                  <w:rPr>
                    <w:rStyle w:val="PlaceholderText"/>
                  </w:rPr>
                  <w:t>&lt;Enter Zip Code&gt;</w:t>
                </w:r>
              </w:p>
            </w:tc>
          </w:sdtContent>
        </w:sdt>
      </w:tr>
    </w:tbl>
    <w:bookmarkEnd w:id="8"/>
    <w:p w14:paraId="4E3A27CA" w14:textId="77777777" w:rsidR="00775648" w:rsidRPr="002C3786" w:rsidRDefault="00775648" w:rsidP="00775648">
      <w:pPr>
        <w:pStyle w:val="GSATitleCoverPage"/>
        <w:keepNext/>
      </w:pPr>
      <w:r w:rsidRPr="002C3786">
        <w:t>Re</w:t>
      </w:r>
      <w:r>
        <w:t>cord</w:t>
      </w:r>
      <w:r w:rsidRPr="002C3786">
        <w:t xml:space="preserve"> </w:t>
      </w:r>
      <w:r>
        <w:t>of Changes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38"/>
        <w:gridCol w:w="7092"/>
      </w:tblGrid>
      <w:tr w:rsidR="00DC0D6D" w:rsidRPr="003614F0" w14:paraId="452FB1FB" w14:textId="77777777" w:rsidTr="00711AE6">
        <w:trPr>
          <w:cantSplit/>
          <w:trHeight w:val="432"/>
          <w:tblHeader/>
          <w:jc w:val="center"/>
        </w:trPr>
        <w:tc>
          <w:tcPr>
            <w:tcW w:w="891" w:type="pct"/>
            <w:shd w:val="clear" w:color="auto" w:fill="DBE5F1" w:themeFill="accent1" w:themeFillTint="33"/>
            <w:vAlign w:val="center"/>
          </w:tcPr>
          <w:p w14:paraId="28153CF6" w14:textId="77777777" w:rsidR="00DC0D6D" w:rsidRPr="003614F0" w:rsidRDefault="00DC0D6D" w:rsidP="00CA07FA">
            <w:pPr>
              <w:pStyle w:val="GSATableHeading"/>
            </w:pPr>
            <w:r w:rsidRPr="003614F0">
              <w:t>Date</w:t>
            </w:r>
          </w:p>
        </w:tc>
        <w:tc>
          <w:tcPr>
            <w:tcW w:w="4109" w:type="pct"/>
            <w:shd w:val="clear" w:color="auto" w:fill="DBE5F1" w:themeFill="accent1" w:themeFillTint="33"/>
            <w:vAlign w:val="center"/>
          </w:tcPr>
          <w:p w14:paraId="51D07545" w14:textId="77777777" w:rsidR="00DC0D6D" w:rsidRPr="003614F0" w:rsidRDefault="00DC0D6D" w:rsidP="00CA07FA">
            <w:pPr>
              <w:pStyle w:val="GSATableHeading"/>
            </w:pPr>
            <w:r w:rsidRPr="003614F0">
              <w:t>Description</w:t>
            </w:r>
          </w:p>
        </w:tc>
      </w:tr>
      <w:tr w:rsidR="00DC0D6D" w:rsidRPr="003614F0" w14:paraId="789D4555" w14:textId="77777777" w:rsidTr="00711AE6">
        <w:trPr>
          <w:cantSplit/>
          <w:trHeight w:val="432"/>
          <w:jc w:val="center"/>
        </w:trPr>
        <w:sdt>
          <w:sdtPr>
            <w:alias w:val="Revision Date"/>
            <w:tag w:val="revisiondate"/>
            <w:id w:val="-186608297"/>
            <w:placeholder>
              <w:docPart w:val="DA2247AA366F468CABA30F78B5B9B38B"/>
            </w:placeholder>
            <w:date w:fullDate="2016-06-20T00:00:00Z">
              <w:dateFormat w:val="M/d/yyyy"/>
              <w:lid w:val="en-US"/>
              <w:storeMappedDataAs w:val="dateTime"/>
              <w:calendar w:val="gregorian"/>
            </w:date>
          </w:sdtPr>
          <w:sdtEndPr/>
          <w:sdtContent>
            <w:tc>
              <w:tcPr>
                <w:tcW w:w="891" w:type="pct"/>
              </w:tcPr>
              <w:p w14:paraId="51CBC2D3" w14:textId="77777777" w:rsidR="00DC0D6D" w:rsidRPr="003614F0" w:rsidRDefault="00DC0D6D" w:rsidP="00CA07FA">
                <w:pPr>
                  <w:pStyle w:val="GSATableText"/>
                </w:pPr>
                <w:r>
                  <w:t>6/20/2016</w:t>
                </w:r>
              </w:p>
            </w:tc>
          </w:sdtContent>
        </w:sdt>
        <w:sdt>
          <w:sdtPr>
            <w:alias w:val="Revision Description"/>
            <w:tag w:val="revisiondescription"/>
            <w:id w:val="480123662"/>
            <w:placeholder>
              <w:docPart w:val="AA2B3B50F4B44696AD938118062C4AD2"/>
            </w:placeholder>
          </w:sdtPr>
          <w:sdtEndPr/>
          <w:sdtContent>
            <w:tc>
              <w:tcPr>
                <w:tcW w:w="4109" w:type="pct"/>
              </w:tcPr>
              <w:p w14:paraId="10FDEDED" w14:textId="77777777" w:rsidR="00DC0D6D" w:rsidRPr="00AF35DF" w:rsidRDefault="00711AE6" w:rsidP="008508F0">
                <w:pPr>
                  <w:pStyle w:val="GSATableText"/>
                </w:pPr>
                <w:r>
                  <w:t>Original publication</w:t>
                </w:r>
              </w:p>
            </w:tc>
          </w:sdtContent>
        </w:sdt>
      </w:tr>
      <w:tr w:rsidR="00E42675" w:rsidRPr="003614F0" w14:paraId="6FA0CC29" w14:textId="77777777" w:rsidTr="00711AE6">
        <w:trPr>
          <w:cantSplit/>
          <w:trHeight w:val="432"/>
          <w:jc w:val="center"/>
        </w:trPr>
        <w:tc>
          <w:tcPr>
            <w:tcW w:w="891" w:type="pct"/>
          </w:tcPr>
          <w:p w14:paraId="4479BC79" w14:textId="706CDEF7" w:rsidR="00E42675" w:rsidRDefault="003E014E" w:rsidP="003E014E">
            <w:pPr>
              <w:pStyle w:val="GSATableText"/>
            </w:pPr>
            <w:r>
              <w:t>10</w:t>
            </w:r>
            <w:r w:rsidR="00BC4FC6">
              <w:t>/</w:t>
            </w:r>
            <w:r>
              <w:t>21</w:t>
            </w:r>
            <w:r w:rsidR="00BC4FC6">
              <w:t>/201</w:t>
            </w:r>
            <w:r w:rsidR="00E42675">
              <w:t>6</w:t>
            </w:r>
          </w:p>
        </w:tc>
        <w:tc>
          <w:tcPr>
            <w:tcW w:w="4109" w:type="pct"/>
          </w:tcPr>
          <w:p w14:paraId="2C09C958" w14:textId="77777777" w:rsidR="003E014E" w:rsidRDefault="003E014E" w:rsidP="003E014E">
            <w:pPr>
              <w:pStyle w:val="GSATableText"/>
            </w:pPr>
            <w:r>
              <w:t>Removed tables in Sec 15.12 FedRAMP Laws and Regulations</w:t>
            </w:r>
          </w:p>
          <w:p w14:paraId="0E7DFEED" w14:textId="77777777" w:rsidR="003E014E" w:rsidRDefault="003E014E" w:rsidP="003E014E">
            <w:pPr>
              <w:pStyle w:val="GSATableText"/>
            </w:pPr>
            <w:r>
              <w:t>Removed revision history tables in all of Sec 15</w:t>
            </w:r>
          </w:p>
          <w:p w14:paraId="12A9884B" w14:textId="77777777" w:rsidR="003E014E" w:rsidRDefault="003E014E" w:rsidP="003E014E">
            <w:pPr>
              <w:pStyle w:val="GSATableText"/>
            </w:pPr>
            <w:r>
              <w:t>Removed Acronyms - see FedRAMP Master Acronyms and Glossary resource document</w:t>
            </w:r>
          </w:p>
          <w:p w14:paraId="0CDE4F96" w14:textId="77777777" w:rsidR="003E014E" w:rsidRDefault="003E014E" w:rsidP="003E014E">
            <w:pPr>
              <w:pStyle w:val="GSATableText"/>
            </w:pPr>
            <w:r>
              <w:t>Added PTA to Sec 15.4 PTA and PIA</w:t>
            </w:r>
          </w:p>
          <w:p w14:paraId="418891F5" w14:textId="77777777" w:rsidR="00D92A4A" w:rsidRDefault="003E014E" w:rsidP="003E014E">
            <w:pPr>
              <w:pStyle w:val="GSATableText"/>
            </w:pPr>
            <w:r>
              <w:t xml:space="preserve">Added  E-Authentication to Sec 15.3 </w:t>
            </w:r>
          </w:p>
          <w:p w14:paraId="479FD2A8" w14:textId="2F544197" w:rsidR="003E014E" w:rsidRDefault="003E014E" w:rsidP="003E014E">
            <w:pPr>
              <w:pStyle w:val="GSATableText"/>
            </w:pPr>
            <w:r>
              <w:t xml:space="preserve">Added FIPs to Sec 15.10 FIPS 199 </w:t>
            </w:r>
          </w:p>
          <w:p w14:paraId="59615477" w14:textId="30874841" w:rsidR="003E014E" w:rsidRDefault="003E014E" w:rsidP="003E014E">
            <w:pPr>
              <w:pStyle w:val="GSATableText"/>
            </w:pPr>
            <w:r>
              <w:t>Changed Inventory instruction and guidance</w:t>
            </w:r>
            <w:r w:rsidR="00D92A4A">
              <w:t xml:space="preserve"> Section 10 and Attachment 13</w:t>
            </w:r>
          </w:p>
          <w:p w14:paraId="05F2467B" w14:textId="77777777" w:rsidR="003E014E" w:rsidRDefault="003E014E" w:rsidP="003E014E">
            <w:pPr>
              <w:pStyle w:val="GSATableText"/>
            </w:pPr>
            <w:r>
              <w:t>Removed chapter numbers from Attachments</w:t>
            </w:r>
          </w:p>
          <w:p w14:paraId="653CFC1D" w14:textId="3A8689B7" w:rsidR="009A2D41" w:rsidRDefault="003E014E" w:rsidP="003E014E">
            <w:pPr>
              <w:pStyle w:val="GSATableText"/>
              <w:spacing w:line="256" w:lineRule="auto"/>
            </w:pPr>
            <w:r>
              <w:t>Removed 3 questions from Sec 2.3 E-Authentication Determination</w:t>
            </w:r>
          </w:p>
        </w:tc>
      </w:tr>
      <w:tr w:rsidR="00CC5BAB" w:rsidRPr="003614F0" w14:paraId="09244B37" w14:textId="77777777" w:rsidTr="00711AE6">
        <w:trPr>
          <w:cantSplit/>
          <w:trHeight w:val="432"/>
          <w:jc w:val="center"/>
        </w:trPr>
        <w:tc>
          <w:tcPr>
            <w:tcW w:w="891" w:type="pct"/>
          </w:tcPr>
          <w:p w14:paraId="44F1699C" w14:textId="54F507C6" w:rsidR="00CC5BAB" w:rsidRDefault="006E05F8" w:rsidP="003E014E">
            <w:pPr>
              <w:pStyle w:val="GSATableText"/>
            </w:pPr>
            <w:r>
              <w:t>6/</w:t>
            </w:r>
            <w:r w:rsidR="00CC5BAB">
              <w:t>6/2017</w:t>
            </w:r>
          </w:p>
        </w:tc>
        <w:tc>
          <w:tcPr>
            <w:tcW w:w="4109" w:type="pct"/>
          </w:tcPr>
          <w:p w14:paraId="7C6D535F" w14:textId="7A404C5E" w:rsidR="00CC5BAB" w:rsidRDefault="00CC5BAB" w:rsidP="003E014E">
            <w:pPr>
              <w:pStyle w:val="GSATableText"/>
            </w:pPr>
            <w:r>
              <w:t>Updated logo</w:t>
            </w:r>
          </w:p>
        </w:tc>
      </w:tr>
      <w:tr w:rsidR="00912416" w:rsidRPr="003614F0" w14:paraId="44F3AF1A" w14:textId="77777777" w:rsidTr="00711AE6">
        <w:trPr>
          <w:cantSplit/>
          <w:trHeight w:val="432"/>
          <w:jc w:val="center"/>
        </w:trPr>
        <w:tc>
          <w:tcPr>
            <w:tcW w:w="891" w:type="pct"/>
          </w:tcPr>
          <w:p w14:paraId="26A7DEF6" w14:textId="73CAC8C9" w:rsidR="00912416" w:rsidRDefault="00832142" w:rsidP="003E014E">
            <w:pPr>
              <w:pStyle w:val="GSATableText"/>
            </w:pPr>
            <w:r>
              <w:t>9/28/2017</w:t>
            </w:r>
          </w:p>
        </w:tc>
        <w:tc>
          <w:tcPr>
            <w:tcW w:w="4109" w:type="pct"/>
          </w:tcPr>
          <w:p w14:paraId="112148D4" w14:textId="4E92A80F" w:rsidR="00912416" w:rsidRDefault="007D319C" w:rsidP="003E014E">
            <w:pPr>
              <w:pStyle w:val="GSATableText"/>
            </w:pPr>
            <w:r>
              <w:t xml:space="preserve">Updated IaaS, PaaS, and Microsoft responsibilities. </w:t>
            </w:r>
          </w:p>
        </w:tc>
      </w:tr>
    </w:tbl>
    <w:p w14:paraId="06C522C1" w14:textId="77777777" w:rsidR="00020927" w:rsidRPr="002C3786" w:rsidRDefault="00020927" w:rsidP="00535358">
      <w:pPr>
        <w:pStyle w:val="GSATitleCoverPage"/>
        <w:keepNext/>
      </w:pPr>
      <w:r w:rsidRPr="002C3786">
        <w:t>Revision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195"/>
        <w:gridCol w:w="4482"/>
        <w:gridCol w:w="1161"/>
        <w:gridCol w:w="1792"/>
      </w:tblGrid>
      <w:tr w:rsidR="007C19AB" w:rsidRPr="003614F0" w14:paraId="193F6AC8" w14:textId="77777777" w:rsidTr="001C310B">
        <w:trPr>
          <w:cantSplit/>
          <w:trHeight w:val="432"/>
          <w:tblHeader/>
          <w:jc w:val="center"/>
        </w:trPr>
        <w:tc>
          <w:tcPr>
            <w:tcW w:w="1195" w:type="dxa"/>
            <w:shd w:val="clear" w:color="auto" w:fill="DBE5F1" w:themeFill="accent1" w:themeFillTint="33"/>
            <w:vAlign w:val="center"/>
          </w:tcPr>
          <w:p w14:paraId="53D30248" w14:textId="77777777" w:rsidR="006E6C0C" w:rsidRPr="003614F0" w:rsidRDefault="006E6C0C" w:rsidP="00E03A24">
            <w:pPr>
              <w:pStyle w:val="GSATableHeading"/>
            </w:pPr>
            <w:r w:rsidRPr="003614F0">
              <w:t>Date</w:t>
            </w:r>
          </w:p>
        </w:tc>
        <w:tc>
          <w:tcPr>
            <w:tcW w:w="4482" w:type="dxa"/>
            <w:shd w:val="clear" w:color="auto" w:fill="DBE5F1" w:themeFill="accent1" w:themeFillTint="33"/>
            <w:vAlign w:val="center"/>
          </w:tcPr>
          <w:p w14:paraId="610B5886" w14:textId="77777777" w:rsidR="006E6C0C" w:rsidRPr="003614F0" w:rsidRDefault="006E6C0C" w:rsidP="00535358">
            <w:pPr>
              <w:pStyle w:val="GSATableHeading"/>
            </w:pPr>
            <w:r w:rsidRPr="003614F0">
              <w:t>Description</w:t>
            </w:r>
          </w:p>
        </w:tc>
        <w:tc>
          <w:tcPr>
            <w:tcW w:w="1161" w:type="dxa"/>
            <w:shd w:val="clear" w:color="auto" w:fill="DBE5F1" w:themeFill="accent1" w:themeFillTint="33"/>
            <w:vAlign w:val="center"/>
          </w:tcPr>
          <w:p w14:paraId="0B4FFAC1" w14:textId="77777777" w:rsidR="006E6C0C" w:rsidRPr="003614F0" w:rsidRDefault="006E6C0C" w:rsidP="007C19AB">
            <w:pPr>
              <w:pStyle w:val="GSATableHeading"/>
            </w:pPr>
            <w:r w:rsidRPr="003614F0">
              <w:t>Version</w:t>
            </w:r>
            <w:r w:rsidR="00FD4D31" w:rsidRPr="003614F0">
              <w:t xml:space="preserve"> of </w:t>
            </w:r>
            <w:r w:rsidR="007C19AB">
              <w:t>SSP</w:t>
            </w:r>
          </w:p>
        </w:tc>
        <w:tc>
          <w:tcPr>
            <w:tcW w:w="1792" w:type="dxa"/>
            <w:shd w:val="clear" w:color="auto" w:fill="DBE5F1" w:themeFill="accent1" w:themeFillTint="33"/>
            <w:vAlign w:val="center"/>
          </w:tcPr>
          <w:p w14:paraId="16536B13" w14:textId="77777777" w:rsidR="006E6C0C" w:rsidRPr="003614F0" w:rsidRDefault="006E6C0C" w:rsidP="00E03A24">
            <w:pPr>
              <w:pStyle w:val="GSATableHeading"/>
            </w:pPr>
            <w:r w:rsidRPr="003614F0">
              <w:t>Author</w:t>
            </w:r>
          </w:p>
        </w:tc>
      </w:tr>
      <w:tr w:rsidR="007C19AB" w:rsidRPr="003614F0" w14:paraId="29A9828E" w14:textId="77777777" w:rsidTr="001C310B">
        <w:trPr>
          <w:cantSplit/>
          <w:trHeight w:val="432"/>
          <w:jc w:val="center"/>
        </w:trPr>
        <w:sdt>
          <w:sdtPr>
            <w:alias w:val="Revision Date"/>
            <w:tag w:val="revisiondate"/>
            <w:id w:val="-967892976"/>
            <w:placeholder>
              <w:docPart w:val="F98DD53A64FD4B17B1B8EE27B1608EAF"/>
            </w:placeholder>
            <w:showingPlcHdr/>
            <w:date>
              <w:dateFormat w:val="M/d/yyyy"/>
              <w:lid w:val="en-US"/>
              <w:storeMappedDataAs w:val="dateTime"/>
              <w:calendar w:val="gregorian"/>
            </w:date>
          </w:sdtPr>
          <w:sdtEndPr/>
          <w:sdtContent>
            <w:tc>
              <w:tcPr>
                <w:tcW w:w="1195" w:type="dxa"/>
              </w:tcPr>
              <w:p w14:paraId="30F03AF2" w14:textId="77777777" w:rsidR="009C5109" w:rsidRPr="003614F0" w:rsidRDefault="004A22C6" w:rsidP="004A22C6">
                <w:pPr>
                  <w:pStyle w:val="GSATableText"/>
                </w:pPr>
                <w:r>
                  <w:rPr>
                    <w:rStyle w:val="PlaceholderText"/>
                  </w:rPr>
                  <w:t>&lt;Date&gt;</w:t>
                </w:r>
              </w:p>
            </w:tc>
          </w:sdtContent>
        </w:sdt>
        <w:sdt>
          <w:sdtPr>
            <w:alias w:val="Revision Description"/>
            <w:tag w:val="revisiondescription"/>
            <w:id w:val="-1431506817"/>
            <w:placeholder>
              <w:docPart w:val="5875AD25286A4FD78FD8109A36DD2921"/>
            </w:placeholder>
            <w:showingPlcHdr/>
          </w:sdtPr>
          <w:sdtEndPr/>
          <w:sdtContent>
            <w:tc>
              <w:tcPr>
                <w:tcW w:w="4482" w:type="dxa"/>
              </w:tcPr>
              <w:p w14:paraId="0B1229EA" w14:textId="77777777" w:rsidR="009C5109" w:rsidRPr="003614F0" w:rsidRDefault="00E7026B" w:rsidP="00535358">
                <w:pPr>
                  <w:pStyle w:val="GSATableText"/>
                  <w:keepNext/>
                  <w:keepLines/>
                </w:pPr>
                <w:r>
                  <w:rPr>
                    <w:rStyle w:val="PlaceholderText"/>
                  </w:rPr>
                  <w:t>&lt;</w:t>
                </w:r>
                <w:r w:rsidR="004A22C6">
                  <w:rPr>
                    <w:rStyle w:val="PlaceholderText"/>
                  </w:rPr>
                  <w:t xml:space="preserve">Revision </w:t>
                </w:r>
                <w:r>
                  <w:rPr>
                    <w:rStyle w:val="PlaceholderText"/>
                  </w:rPr>
                  <w:t>Description&gt;</w:t>
                </w:r>
              </w:p>
            </w:tc>
          </w:sdtContent>
        </w:sdt>
        <w:sdt>
          <w:sdtPr>
            <w:alias w:val="Version Number"/>
            <w:tag w:val="version"/>
            <w:id w:val="-1245185772"/>
            <w:placeholder>
              <w:docPart w:val="90C1E01C4C6A4B9492E50FFEC3B8F744"/>
            </w:placeholder>
            <w:showingPlcHdr/>
          </w:sdtPr>
          <w:sdtEndPr/>
          <w:sdtContent>
            <w:tc>
              <w:tcPr>
                <w:tcW w:w="1161" w:type="dxa"/>
              </w:tcPr>
              <w:p w14:paraId="52DE9ADF" w14:textId="77777777" w:rsidR="009C5109" w:rsidRPr="003614F0" w:rsidRDefault="007C19AB" w:rsidP="007C19AB">
                <w:pPr>
                  <w:pStyle w:val="GSATableText"/>
                </w:pPr>
                <w:r>
                  <w:rPr>
                    <w:rStyle w:val="PlaceholderText"/>
                  </w:rPr>
                  <w:t>&lt;Version&gt;</w:t>
                </w:r>
              </w:p>
            </w:tc>
          </w:sdtContent>
        </w:sdt>
        <w:sdt>
          <w:sdtPr>
            <w:alias w:val="Author"/>
            <w:tag w:val="author"/>
            <w:id w:val="1700200604"/>
            <w:placeholder>
              <w:docPart w:val="BF1C5FD2C9814ECC8F18156E966427EB"/>
            </w:placeholder>
            <w:showingPlcHdr/>
          </w:sdtPr>
          <w:sdtEndPr/>
          <w:sdtContent>
            <w:tc>
              <w:tcPr>
                <w:tcW w:w="1792" w:type="dxa"/>
              </w:tcPr>
              <w:p w14:paraId="40E844F0" w14:textId="77777777" w:rsidR="009C5109" w:rsidRPr="003614F0" w:rsidRDefault="007C19AB" w:rsidP="007C19AB">
                <w:pPr>
                  <w:pStyle w:val="GSATableText"/>
                </w:pPr>
                <w:r>
                  <w:rPr>
                    <w:rStyle w:val="PlaceholderText"/>
                  </w:rPr>
                  <w:t>&lt;Author&gt;</w:t>
                </w:r>
              </w:p>
            </w:tc>
          </w:sdtContent>
        </w:sdt>
      </w:tr>
      <w:tr w:rsidR="007C19AB" w:rsidRPr="003614F0" w14:paraId="4990A093" w14:textId="77777777" w:rsidTr="001C310B">
        <w:trPr>
          <w:cantSplit/>
          <w:trHeight w:val="432"/>
          <w:jc w:val="center"/>
        </w:trPr>
        <w:sdt>
          <w:sdtPr>
            <w:alias w:val="Revision Date"/>
            <w:tag w:val="revisiondate"/>
            <w:id w:val="-877622336"/>
            <w:placeholder>
              <w:docPart w:val="136192024AE64F84903E5EB9EFBEA2B2"/>
            </w:placeholder>
            <w:showingPlcHdr/>
            <w:date>
              <w:dateFormat w:val="M/d/yyyy"/>
              <w:lid w:val="en-US"/>
              <w:storeMappedDataAs w:val="dateTime"/>
              <w:calendar w:val="gregorian"/>
            </w:date>
          </w:sdtPr>
          <w:sdtEndPr/>
          <w:sdtContent>
            <w:tc>
              <w:tcPr>
                <w:tcW w:w="1195" w:type="dxa"/>
              </w:tcPr>
              <w:p w14:paraId="6702537B" w14:textId="77777777" w:rsidR="007C19AB" w:rsidRPr="003614F0" w:rsidRDefault="004A22C6" w:rsidP="0029204F">
                <w:pPr>
                  <w:pStyle w:val="GSATableText"/>
                </w:pPr>
                <w:r>
                  <w:rPr>
                    <w:rStyle w:val="PlaceholderText"/>
                  </w:rPr>
                  <w:t>&lt;Date&gt;</w:t>
                </w:r>
              </w:p>
            </w:tc>
          </w:sdtContent>
        </w:sdt>
        <w:sdt>
          <w:sdtPr>
            <w:id w:val="1157103539"/>
            <w:placeholder>
              <w:docPart w:val="3F0E35F37C5041CC8611D403744FA37E"/>
            </w:placeholder>
          </w:sdtPr>
          <w:sdtEndPr/>
          <w:sdtContent>
            <w:sdt>
              <w:sdtPr>
                <w:id w:val="1065223544"/>
                <w:placeholder>
                  <w:docPart w:val="584F32495F5746969DA589C2B5F4E62A"/>
                </w:placeholder>
                <w:showingPlcHdr/>
              </w:sdtPr>
              <w:sdtEndPr/>
              <w:sdtContent>
                <w:tc>
                  <w:tcPr>
                    <w:tcW w:w="4482" w:type="dxa"/>
                  </w:tcPr>
                  <w:p w14:paraId="5F4983FA" w14:textId="77777777" w:rsidR="007C19AB" w:rsidRPr="003614F0" w:rsidRDefault="004A22C6" w:rsidP="00535358">
                    <w:pPr>
                      <w:pStyle w:val="GSATableText"/>
                      <w:keepNext/>
                      <w:keepLines/>
                    </w:pPr>
                    <w:r>
                      <w:rPr>
                        <w:rStyle w:val="PlaceholderText"/>
                      </w:rPr>
                      <w:t>&lt;Revision Description&gt;</w:t>
                    </w:r>
                  </w:p>
                </w:tc>
              </w:sdtContent>
            </w:sdt>
          </w:sdtContent>
        </w:sdt>
        <w:sdt>
          <w:sdtPr>
            <w:alias w:val="Version Number"/>
            <w:tag w:val="version"/>
            <w:id w:val="2094510001"/>
            <w:placeholder>
              <w:docPart w:val="8E90A4319050492489ECBFDDB371DDA5"/>
            </w:placeholder>
            <w:showingPlcHdr/>
          </w:sdtPr>
          <w:sdtEndPr/>
          <w:sdtContent>
            <w:tc>
              <w:tcPr>
                <w:tcW w:w="1161" w:type="dxa"/>
              </w:tcPr>
              <w:p w14:paraId="2258F60C" w14:textId="77777777" w:rsidR="007C19AB" w:rsidRPr="003614F0" w:rsidRDefault="004A22C6" w:rsidP="0029204F">
                <w:pPr>
                  <w:pStyle w:val="GSATableText"/>
                </w:pPr>
                <w:r>
                  <w:rPr>
                    <w:rStyle w:val="PlaceholderText"/>
                  </w:rPr>
                  <w:t>&lt;Version&gt;</w:t>
                </w:r>
              </w:p>
            </w:tc>
          </w:sdtContent>
        </w:sdt>
        <w:sdt>
          <w:sdtPr>
            <w:alias w:val="Author"/>
            <w:tag w:val="author"/>
            <w:id w:val="-1796672970"/>
            <w:placeholder>
              <w:docPart w:val="62FF813BDA034734B39A9541EE003EAF"/>
            </w:placeholder>
            <w:showingPlcHdr/>
          </w:sdtPr>
          <w:sdtEndPr/>
          <w:sdtContent>
            <w:tc>
              <w:tcPr>
                <w:tcW w:w="1792" w:type="dxa"/>
              </w:tcPr>
              <w:p w14:paraId="49E3F73C" w14:textId="77777777" w:rsidR="007C19AB" w:rsidRPr="003614F0" w:rsidRDefault="004A22C6" w:rsidP="0029204F">
                <w:pPr>
                  <w:pStyle w:val="GSATableText"/>
                </w:pPr>
                <w:r>
                  <w:rPr>
                    <w:rStyle w:val="PlaceholderText"/>
                  </w:rPr>
                  <w:t>&lt;Author&gt;</w:t>
                </w:r>
              </w:p>
            </w:tc>
          </w:sdtContent>
        </w:sdt>
      </w:tr>
    </w:tbl>
    <w:p w14:paraId="4C6CF0D5" w14:textId="77777777" w:rsidR="00CE5BF4" w:rsidRDefault="00CE5BF4" w:rsidP="00DA4990"/>
    <w:p w14:paraId="0A5FF585" w14:textId="77777777" w:rsidR="00EC304C" w:rsidRPr="002C3786" w:rsidRDefault="00EC304C" w:rsidP="00535358">
      <w:pPr>
        <w:pStyle w:val="GSAFrontMatterTitle2"/>
        <w:keepNext/>
        <w:keepLines/>
      </w:pPr>
      <w:r w:rsidRPr="002C3786">
        <w:t>How to contact us</w:t>
      </w:r>
    </w:p>
    <w:p w14:paraId="1E5AB680" w14:textId="77777777" w:rsidR="00EC304C" w:rsidRPr="002B4E6E" w:rsidRDefault="00EC304C" w:rsidP="00535358">
      <w:pPr>
        <w:keepNext/>
        <w:keepLines/>
        <w:rPr>
          <w:rStyle w:val="GSAItalicEmphasisChar"/>
        </w:rPr>
      </w:pPr>
      <w:r>
        <w:t xml:space="preserve">For </w:t>
      </w:r>
      <w:r w:rsidRPr="002C3786">
        <w:t xml:space="preserve">questions about </w:t>
      </w:r>
      <w:r w:rsidR="00895AF9">
        <w:t>FedRAMP</w:t>
      </w:r>
      <w:r w:rsidRPr="002C3786">
        <w:t xml:space="preserve">, or </w:t>
      </w:r>
      <w:r>
        <w:t xml:space="preserve">for </w:t>
      </w:r>
      <w:r w:rsidRPr="002C3786">
        <w:t xml:space="preserve">technical questions about this document including how to use it, </w:t>
      </w:r>
      <w:r>
        <w:t xml:space="preserve">contact </w:t>
      </w:r>
      <w:hyperlink r:id="rId35" w:history="1">
        <w:r w:rsidRPr="007B33BB">
          <w:rPr>
            <w:rStyle w:val="Hyperlink"/>
            <w:i/>
          </w:rPr>
          <w:t>info@</w:t>
        </w:r>
        <w:r w:rsidR="00895AF9">
          <w:rPr>
            <w:rStyle w:val="Hyperlink"/>
            <w:i/>
          </w:rPr>
          <w:t>FedRAMP</w:t>
        </w:r>
        <w:r w:rsidRPr="007B33BB">
          <w:rPr>
            <w:rStyle w:val="Hyperlink"/>
            <w:i/>
          </w:rPr>
          <w:t>.gov</w:t>
        </w:r>
      </w:hyperlink>
      <w:r w:rsidRPr="002B4E6E">
        <w:rPr>
          <w:rStyle w:val="GSAItalicEmphasisChar"/>
        </w:rPr>
        <w:t xml:space="preserve"> </w:t>
      </w:r>
    </w:p>
    <w:p w14:paraId="19181568" w14:textId="77777777" w:rsidR="00EC304C" w:rsidRPr="002C3786" w:rsidRDefault="00EC304C" w:rsidP="00535358">
      <w:pPr>
        <w:keepNext/>
        <w:keepLines/>
      </w:pPr>
      <w:r w:rsidRPr="002C3786">
        <w:t xml:space="preserve">For more information about the </w:t>
      </w:r>
      <w:r w:rsidR="00895AF9">
        <w:t>FedRAMP</w:t>
      </w:r>
      <w:r>
        <w:t xml:space="preserve"> project,</w:t>
      </w:r>
      <w:r w:rsidRPr="002C3786">
        <w:t xml:space="preserve"> see </w:t>
      </w:r>
      <w:hyperlink r:id="rId36" w:history="1">
        <w:r w:rsidRPr="007B33BB">
          <w:rPr>
            <w:rStyle w:val="Hyperlink"/>
          </w:rPr>
          <w:t>www.</w:t>
        </w:r>
        <w:r w:rsidR="00895AF9">
          <w:rPr>
            <w:rStyle w:val="Hyperlink"/>
          </w:rPr>
          <w:t>FedRAMP</w:t>
        </w:r>
        <w:r w:rsidRPr="007B33BB">
          <w:rPr>
            <w:rStyle w:val="Hyperlink"/>
          </w:rPr>
          <w:t>.gov</w:t>
        </w:r>
      </w:hyperlink>
    </w:p>
    <w:p w14:paraId="4BFA0681" w14:textId="77777777" w:rsidR="00EC304C" w:rsidRPr="00F51F9F" w:rsidRDefault="00EC304C" w:rsidP="00EC304C"/>
    <w:p w14:paraId="51D866E4" w14:textId="77777777" w:rsidR="00B3694C" w:rsidRPr="00FF067F" w:rsidRDefault="008E1245" w:rsidP="00FA5042">
      <w:pPr>
        <w:pStyle w:val="GSAInstruction"/>
        <w:keepNext/>
        <w:keepLines/>
        <w:spacing w:before="120"/>
      </w:pPr>
      <w:r>
        <w:t xml:space="preserve">Instruction: </w:t>
      </w:r>
      <w:r w:rsidR="00B3694C" w:rsidRPr="00FF067F">
        <w:t>The System Security Plan is the main document in which the Cloud Service Provider (CSP) describes all the security controls in use on the information system and their implementation.</w:t>
      </w:r>
    </w:p>
    <w:p w14:paraId="75F02579" w14:textId="77777777" w:rsidR="00B3694C" w:rsidRPr="00FF067F" w:rsidRDefault="00B3694C" w:rsidP="00FA5042">
      <w:pPr>
        <w:pStyle w:val="GSAInstruction"/>
        <w:keepNext/>
        <w:keepLines/>
        <w:spacing w:before="120"/>
      </w:pPr>
      <w:r w:rsidRPr="00FF067F">
        <w:t xml:space="preserve">This document is released in template format.  Once populated with content, this document will include detailed information about service provider information security controls.  </w:t>
      </w:r>
    </w:p>
    <w:p w14:paraId="2C0EC285" w14:textId="0B6934B0" w:rsidR="00FA5042" w:rsidRPr="00FA5042" w:rsidRDefault="00B3694C" w:rsidP="00D027A5">
      <w:pPr>
        <w:pStyle w:val="GSAInstruction"/>
        <w:keepNext/>
        <w:keepLines/>
        <w:spacing w:before="120"/>
      </w:pPr>
      <w:r w:rsidRPr="00FF067F">
        <w:t>This document is intended to be used by service providers who are applying for a Joint Authorization Board (JAB) Provisional Authorization to Operate (P-ATO) through the Federal Risk and Authorization Management Program (</w:t>
      </w:r>
      <w:r w:rsidR="00895AF9">
        <w:t>FedRAMP</w:t>
      </w:r>
      <w:r w:rsidRPr="00FF067F">
        <w:t xml:space="preserve">) U.S. Federal agencies may want to use it to document information systems security plans that are not part of the </w:t>
      </w:r>
      <w:r w:rsidR="00895AF9">
        <w:t>FedRAMP</w:t>
      </w:r>
      <w:r w:rsidRPr="00FF067F">
        <w:t xml:space="preserve"> program.  </w:t>
      </w:r>
    </w:p>
    <w:p w14:paraId="11DD8C51" w14:textId="4602BE49" w:rsidR="00FF72FE" w:rsidRPr="002C3786" w:rsidRDefault="00FA5042" w:rsidP="00D027A5">
      <w:pPr>
        <w:pStyle w:val="GSAInstruction"/>
        <w:keepNext/>
        <w:keepLines/>
        <w:spacing w:before="120"/>
        <w:sectPr w:rsidR="00FF72FE" w:rsidRPr="002C3786" w:rsidSect="007B2A36">
          <w:headerReference w:type="first" r:id="rId37"/>
          <w:footerReference w:type="first" r:id="rId38"/>
          <w:pgSz w:w="12240" w:h="15840"/>
          <w:pgMar w:top="1440" w:right="1800" w:bottom="1440" w:left="1800" w:header="720" w:footer="720" w:gutter="0"/>
          <w:pgNumType w:fmt="lowerRoman" w:start="2"/>
          <w:cols w:space="720"/>
          <w:docGrid w:linePitch="326"/>
        </w:sectPr>
      </w:pPr>
      <w:r w:rsidRPr="00FA5042">
        <w:t>Delete this instruction from your final version of this document.</w:t>
      </w:r>
    </w:p>
    <w:p w14:paraId="7B5CBE83" w14:textId="77777777" w:rsidR="008F5859" w:rsidRPr="002C3786" w:rsidRDefault="008F5859" w:rsidP="001C310B">
      <w:pPr>
        <w:pStyle w:val="GSATitleCoverPage"/>
        <w:keepNext/>
      </w:pPr>
      <w:r>
        <w:lastRenderedPageBreak/>
        <w:t>Table of Contents</w:t>
      </w:r>
    </w:p>
    <w:p w14:paraId="3005A58C" w14:textId="77777777" w:rsidR="008F5859" w:rsidRPr="008F5859" w:rsidRDefault="008F5859" w:rsidP="008F5859"/>
    <w:p w14:paraId="63ACAC5F" w14:textId="77777777" w:rsidR="00CA1512" w:rsidRDefault="00CA1512">
      <w:pPr>
        <w:pStyle w:val="TOC1"/>
        <w:tabs>
          <w:tab w:val="left" w:pos="446"/>
          <w:tab w:val="right" w:leader="dot" w:pos="9350"/>
        </w:tabs>
      </w:pPr>
    </w:p>
    <w:p w14:paraId="068ADBAE" w14:textId="77777777" w:rsidR="00D92A4A" w:rsidRDefault="008F5859">
      <w:pPr>
        <w:pStyle w:val="TOC1"/>
        <w:tabs>
          <w:tab w:val="left" w:pos="446"/>
          <w:tab w:val="right" w:leader="dot" w:pos="9350"/>
        </w:tabs>
        <w:rPr>
          <w:rFonts w:asciiTheme="minorHAnsi" w:eastAsiaTheme="minorEastAsia" w:hAnsiTheme="minorHAnsi" w:cstheme="minorBidi"/>
          <w:caps w:val="0"/>
          <w:noProof/>
          <w:color w:val="auto"/>
          <w:kern w:val="0"/>
          <w:szCs w:val="22"/>
        </w:rPr>
      </w:pPr>
      <w:r>
        <w:rPr>
          <w:rFonts w:asciiTheme="minorHAnsi" w:eastAsiaTheme="minorEastAsia" w:hAnsiTheme="minorHAnsi" w:cstheme="minorBidi"/>
          <w:noProof/>
          <w:color w:val="auto"/>
          <w:kern w:val="0"/>
          <w:szCs w:val="22"/>
        </w:rPr>
        <w:fldChar w:fldCharType="begin"/>
      </w:r>
      <w:r>
        <w:rPr>
          <w:rFonts w:asciiTheme="minorHAnsi" w:eastAsiaTheme="minorEastAsia" w:hAnsiTheme="minorHAnsi" w:cstheme="minorBidi"/>
          <w:noProof/>
          <w:color w:val="auto"/>
          <w:kern w:val="0"/>
          <w:szCs w:val="22"/>
        </w:rPr>
        <w:instrText xml:space="preserve"> TOC \o "1-4" \h \z \u </w:instrText>
      </w:r>
      <w:r>
        <w:rPr>
          <w:rFonts w:asciiTheme="minorHAnsi" w:eastAsiaTheme="minorEastAsia" w:hAnsiTheme="minorHAnsi" w:cstheme="minorBidi"/>
          <w:noProof/>
          <w:color w:val="auto"/>
          <w:kern w:val="0"/>
          <w:szCs w:val="22"/>
        </w:rPr>
        <w:fldChar w:fldCharType="separate"/>
      </w:r>
      <w:hyperlink w:anchor="_Toc464802039" w:history="1">
        <w:r w:rsidR="00D92A4A" w:rsidRPr="007C2EC7">
          <w:rPr>
            <w:rStyle w:val="Hyperlink"/>
            <w:noProof/>
          </w:rPr>
          <w:t>1</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Name/Title</w:t>
        </w:r>
        <w:r w:rsidR="00D92A4A">
          <w:rPr>
            <w:noProof/>
            <w:webHidden/>
          </w:rPr>
          <w:tab/>
        </w:r>
        <w:r w:rsidR="00D92A4A">
          <w:rPr>
            <w:noProof/>
            <w:webHidden/>
          </w:rPr>
          <w:fldChar w:fldCharType="begin"/>
        </w:r>
        <w:r w:rsidR="00D92A4A">
          <w:rPr>
            <w:noProof/>
            <w:webHidden/>
          </w:rPr>
          <w:instrText xml:space="preserve"> PAGEREF _Toc464802039 \h </w:instrText>
        </w:r>
        <w:r w:rsidR="00D92A4A">
          <w:rPr>
            <w:noProof/>
            <w:webHidden/>
          </w:rPr>
        </w:r>
        <w:r w:rsidR="00D92A4A">
          <w:rPr>
            <w:noProof/>
            <w:webHidden/>
          </w:rPr>
          <w:fldChar w:fldCharType="separate"/>
        </w:r>
        <w:r w:rsidR="00D92A4A">
          <w:rPr>
            <w:noProof/>
            <w:webHidden/>
          </w:rPr>
          <w:t>1</w:t>
        </w:r>
        <w:r w:rsidR="00D92A4A">
          <w:rPr>
            <w:noProof/>
            <w:webHidden/>
          </w:rPr>
          <w:fldChar w:fldCharType="end"/>
        </w:r>
      </w:hyperlink>
    </w:p>
    <w:p w14:paraId="181A61AE"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0" w:history="1">
        <w:r w:rsidR="00D92A4A" w:rsidRPr="007C2EC7">
          <w:rPr>
            <w:rStyle w:val="Hyperlink"/>
            <w:noProof/>
          </w:rPr>
          <w:t>2</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Categorization</w:t>
        </w:r>
        <w:r w:rsidR="00D92A4A">
          <w:rPr>
            <w:noProof/>
            <w:webHidden/>
          </w:rPr>
          <w:tab/>
        </w:r>
        <w:r w:rsidR="00D92A4A">
          <w:rPr>
            <w:noProof/>
            <w:webHidden/>
          </w:rPr>
          <w:fldChar w:fldCharType="begin"/>
        </w:r>
        <w:r w:rsidR="00D92A4A">
          <w:rPr>
            <w:noProof/>
            <w:webHidden/>
          </w:rPr>
          <w:instrText xml:space="preserve"> PAGEREF _Toc464802040 \h </w:instrText>
        </w:r>
        <w:r w:rsidR="00D92A4A">
          <w:rPr>
            <w:noProof/>
            <w:webHidden/>
          </w:rPr>
        </w:r>
        <w:r w:rsidR="00D92A4A">
          <w:rPr>
            <w:noProof/>
            <w:webHidden/>
          </w:rPr>
          <w:fldChar w:fldCharType="separate"/>
        </w:r>
        <w:r w:rsidR="00D92A4A">
          <w:rPr>
            <w:noProof/>
            <w:webHidden/>
          </w:rPr>
          <w:t>1</w:t>
        </w:r>
        <w:r w:rsidR="00D92A4A">
          <w:rPr>
            <w:noProof/>
            <w:webHidden/>
          </w:rPr>
          <w:fldChar w:fldCharType="end"/>
        </w:r>
      </w:hyperlink>
    </w:p>
    <w:p w14:paraId="4721FDEB" w14:textId="77777777" w:rsidR="00D92A4A" w:rsidRDefault="00844BEB">
      <w:pPr>
        <w:pStyle w:val="TOC2"/>
        <w:rPr>
          <w:rFonts w:asciiTheme="minorHAnsi" w:eastAsiaTheme="minorEastAsia" w:hAnsiTheme="minorHAnsi" w:cstheme="minorBidi"/>
          <w:noProof/>
          <w:color w:val="auto"/>
          <w:kern w:val="0"/>
          <w:szCs w:val="22"/>
        </w:rPr>
      </w:pPr>
      <w:hyperlink w:anchor="_Toc464802041" w:history="1">
        <w:r w:rsidR="00D92A4A" w:rsidRPr="007C2EC7">
          <w:rPr>
            <w:rStyle w:val="Hyperlink"/>
            <w:noProof/>
          </w:rPr>
          <w:t>2.1</w:t>
        </w:r>
        <w:r w:rsidR="00D92A4A">
          <w:rPr>
            <w:rFonts w:asciiTheme="minorHAnsi" w:eastAsiaTheme="minorEastAsia" w:hAnsiTheme="minorHAnsi" w:cstheme="minorBidi"/>
            <w:noProof/>
            <w:color w:val="auto"/>
            <w:kern w:val="0"/>
            <w:szCs w:val="22"/>
          </w:rPr>
          <w:tab/>
        </w:r>
        <w:r w:rsidR="00D92A4A" w:rsidRPr="007C2EC7">
          <w:rPr>
            <w:rStyle w:val="Hyperlink"/>
            <w:noProof/>
          </w:rPr>
          <w:t>Information Types</w:t>
        </w:r>
        <w:r w:rsidR="00D92A4A">
          <w:rPr>
            <w:noProof/>
            <w:webHidden/>
          </w:rPr>
          <w:tab/>
        </w:r>
        <w:r w:rsidR="00D92A4A">
          <w:rPr>
            <w:noProof/>
            <w:webHidden/>
          </w:rPr>
          <w:fldChar w:fldCharType="begin"/>
        </w:r>
        <w:r w:rsidR="00D92A4A">
          <w:rPr>
            <w:noProof/>
            <w:webHidden/>
          </w:rPr>
          <w:instrText xml:space="preserve"> PAGEREF _Toc464802041 \h </w:instrText>
        </w:r>
        <w:r w:rsidR="00D92A4A">
          <w:rPr>
            <w:noProof/>
            <w:webHidden/>
          </w:rPr>
        </w:r>
        <w:r w:rsidR="00D92A4A">
          <w:rPr>
            <w:noProof/>
            <w:webHidden/>
          </w:rPr>
          <w:fldChar w:fldCharType="separate"/>
        </w:r>
        <w:r w:rsidR="00D92A4A">
          <w:rPr>
            <w:noProof/>
            <w:webHidden/>
          </w:rPr>
          <w:t>1</w:t>
        </w:r>
        <w:r w:rsidR="00D92A4A">
          <w:rPr>
            <w:noProof/>
            <w:webHidden/>
          </w:rPr>
          <w:fldChar w:fldCharType="end"/>
        </w:r>
      </w:hyperlink>
    </w:p>
    <w:p w14:paraId="7E16F290" w14:textId="77777777" w:rsidR="00D92A4A" w:rsidRDefault="00844BEB">
      <w:pPr>
        <w:pStyle w:val="TOC2"/>
        <w:rPr>
          <w:rFonts w:asciiTheme="minorHAnsi" w:eastAsiaTheme="minorEastAsia" w:hAnsiTheme="minorHAnsi" w:cstheme="minorBidi"/>
          <w:noProof/>
          <w:color w:val="auto"/>
          <w:kern w:val="0"/>
          <w:szCs w:val="22"/>
        </w:rPr>
      </w:pPr>
      <w:hyperlink w:anchor="_Toc464802042" w:history="1">
        <w:r w:rsidR="00D92A4A" w:rsidRPr="007C2EC7">
          <w:rPr>
            <w:rStyle w:val="Hyperlink"/>
            <w:noProof/>
          </w:rPr>
          <w:t>2.2</w:t>
        </w:r>
        <w:r w:rsidR="00D92A4A">
          <w:rPr>
            <w:rFonts w:asciiTheme="minorHAnsi" w:eastAsiaTheme="minorEastAsia" w:hAnsiTheme="minorHAnsi" w:cstheme="minorBidi"/>
            <w:noProof/>
            <w:color w:val="auto"/>
            <w:kern w:val="0"/>
            <w:szCs w:val="22"/>
          </w:rPr>
          <w:tab/>
        </w:r>
        <w:r w:rsidR="00D92A4A" w:rsidRPr="007C2EC7">
          <w:rPr>
            <w:rStyle w:val="Hyperlink"/>
            <w:noProof/>
          </w:rPr>
          <w:t>Security Objectives Categorization (FIPS 199)</w:t>
        </w:r>
        <w:r w:rsidR="00D92A4A">
          <w:rPr>
            <w:noProof/>
            <w:webHidden/>
          </w:rPr>
          <w:tab/>
        </w:r>
        <w:r w:rsidR="00D92A4A">
          <w:rPr>
            <w:noProof/>
            <w:webHidden/>
          </w:rPr>
          <w:fldChar w:fldCharType="begin"/>
        </w:r>
        <w:r w:rsidR="00D92A4A">
          <w:rPr>
            <w:noProof/>
            <w:webHidden/>
          </w:rPr>
          <w:instrText xml:space="preserve"> PAGEREF _Toc464802042 \h </w:instrText>
        </w:r>
        <w:r w:rsidR="00D92A4A">
          <w:rPr>
            <w:noProof/>
            <w:webHidden/>
          </w:rPr>
        </w:r>
        <w:r w:rsidR="00D92A4A">
          <w:rPr>
            <w:noProof/>
            <w:webHidden/>
          </w:rPr>
          <w:fldChar w:fldCharType="separate"/>
        </w:r>
        <w:r w:rsidR="00D92A4A">
          <w:rPr>
            <w:noProof/>
            <w:webHidden/>
          </w:rPr>
          <w:t>3</w:t>
        </w:r>
        <w:r w:rsidR="00D92A4A">
          <w:rPr>
            <w:noProof/>
            <w:webHidden/>
          </w:rPr>
          <w:fldChar w:fldCharType="end"/>
        </w:r>
      </w:hyperlink>
    </w:p>
    <w:p w14:paraId="5164887B" w14:textId="77777777" w:rsidR="00D92A4A" w:rsidRDefault="00844BEB">
      <w:pPr>
        <w:pStyle w:val="TOC2"/>
        <w:rPr>
          <w:rFonts w:asciiTheme="minorHAnsi" w:eastAsiaTheme="minorEastAsia" w:hAnsiTheme="minorHAnsi" w:cstheme="minorBidi"/>
          <w:noProof/>
          <w:color w:val="auto"/>
          <w:kern w:val="0"/>
          <w:szCs w:val="22"/>
        </w:rPr>
      </w:pPr>
      <w:hyperlink w:anchor="_Toc464802043" w:history="1">
        <w:r w:rsidR="00D92A4A" w:rsidRPr="007C2EC7">
          <w:rPr>
            <w:rStyle w:val="Hyperlink"/>
            <w:noProof/>
          </w:rPr>
          <w:t>2.3</w:t>
        </w:r>
        <w:r w:rsidR="00D92A4A">
          <w:rPr>
            <w:rFonts w:asciiTheme="minorHAnsi" w:eastAsiaTheme="minorEastAsia" w:hAnsiTheme="minorHAnsi" w:cstheme="minorBidi"/>
            <w:noProof/>
            <w:color w:val="auto"/>
            <w:kern w:val="0"/>
            <w:szCs w:val="22"/>
          </w:rPr>
          <w:tab/>
        </w:r>
        <w:r w:rsidR="00D92A4A" w:rsidRPr="007C2EC7">
          <w:rPr>
            <w:rStyle w:val="Hyperlink"/>
            <w:noProof/>
          </w:rPr>
          <w:t>E-Authentication Determination</w:t>
        </w:r>
        <w:r w:rsidR="00D92A4A">
          <w:rPr>
            <w:noProof/>
            <w:webHidden/>
          </w:rPr>
          <w:tab/>
        </w:r>
        <w:r w:rsidR="00D92A4A">
          <w:rPr>
            <w:noProof/>
            <w:webHidden/>
          </w:rPr>
          <w:fldChar w:fldCharType="begin"/>
        </w:r>
        <w:r w:rsidR="00D92A4A">
          <w:rPr>
            <w:noProof/>
            <w:webHidden/>
          </w:rPr>
          <w:instrText xml:space="preserve"> PAGEREF _Toc464802043 \h </w:instrText>
        </w:r>
        <w:r w:rsidR="00D92A4A">
          <w:rPr>
            <w:noProof/>
            <w:webHidden/>
          </w:rPr>
        </w:r>
        <w:r w:rsidR="00D92A4A">
          <w:rPr>
            <w:noProof/>
            <w:webHidden/>
          </w:rPr>
          <w:fldChar w:fldCharType="separate"/>
        </w:r>
        <w:r w:rsidR="00D92A4A">
          <w:rPr>
            <w:noProof/>
            <w:webHidden/>
          </w:rPr>
          <w:t>3</w:t>
        </w:r>
        <w:r w:rsidR="00D92A4A">
          <w:rPr>
            <w:noProof/>
            <w:webHidden/>
          </w:rPr>
          <w:fldChar w:fldCharType="end"/>
        </w:r>
      </w:hyperlink>
    </w:p>
    <w:p w14:paraId="18D4AE6D"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4" w:history="1">
        <w:r w:rsidR="00D92A4A" w:rsidRPr="007C2EC7">
          <w:rPr>
            <w:rStyle w:val="Hyperlink"/>
            <w:noProof/>
          </w:rPr>
          <w:t>3</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Owner</w:t>
        </w:r>
        <w:r w:rsidR="00D92A4A">
          <w:rPr>
            <w:noProof/>
            <w:webHidden/>
          </w:rPr>
          <w:tab/>
        </w:r>
        <w:r w:rsidR="00D92A4A">
          <w:rPr>
            <w:noProof/>
            <w:webHidden/>
          </w:rPr>
          <w:fldChar w:fldCharType="begin"/>
        </w:r>
        <w:r w:rsidR="00D92A4A">
          <w:rPr>
            <w:noProof/>
            <w:webHidden/>
          </w:rPr>
          <w:instrText xml:space="preserve"> PAGEREF _Toc464802044 \h </w:instrText>
        </w:r>
        <w:r w:rsidR="00D92A4A">
          <w:rPr>
            <w:noProof/>
            <w:webHidden/>
          </w:rPr>
        </w:r>
        <w:r w:rsidR="00D92A4A">
          <w:rPr>
            <w:noProof/>
            <w:webHidden/>
          </w:rPr>
          <w:fldChar w:fldCharType="separate"/>
        </w:r>
        <w:r w:rsidR="00D92A4A">
          <w:rPr>
            <w:noProof/>
            <w:webHidden/>
          </w:rPr>
          <w:t>4</w:t>
        </w:r>
        <w:r w:rsidR="00D92A4A">
          <w:rPr>
            <w:noProof/>
            <w:webHidden/>
          </w:rPr>
          <w:fldChar w:fldCharType="end"/>
        </w:r>
      </w:hyperlink>
    </w:p>
    <w:p w14:paraId="323459F9"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5" w:history="1">
        <w:r w:rsidR="00D92A4A" w:rsidRPr="007C2EC7">
          <w:rPr>
            <w:rStyle w:val="Hyperlink"/>
            <w:noProof/>
          </w:rPr>
          <w:t>4</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Authorizing Official</w:t>
        </w:r>
        <w:r w:rsidR="00D92A4A">
          <w:rPr>
            <w:noProof/>
            <w:webHidden/>
          </w:rPr>
          <w:tab/>
        </w:r>
        <w:r w:rsidR="00D92A4A">
          <w:rPr>
            <w:noProof/>
            <w:webHidden/>
          </w:rPr>
          <w:fldChar w:fldCharType="begin"/>
        </w:r>
        <w:r w:rsidR="00D92A4A">
          <w:rPr>
            <w:noProof/>
            <w:webHidden/>
          </w:rPr>
          <w:instrText xml:space="preserve"> PAGEREF _Toc464802045 \h </w:instrText>
        </w:r>
        <w:r w:rsidR="00D92A4A">
          <w:rPr>
            <w:noProof/>
            <w:webHidden/>
          </w:rPr>
        </w:r>
        <w:r w:rsidR="00D92A4A">
          <w:rPr>
            <w:noProof/>
            <w:webHidden/>
          </w:rPr>
          <w:fldChar w:fldCharType="separate"/>
        </w:r>
        <w:r w:rsidR="00D92A4A">
          <w:rPr>
            <w:noProof/>
            <w:webHidden/>
          </w:rPr>
          <w:t>4</w:t>
        </w:r>
        <w:r w:rsidR="00D92A4A">
          <w:rPr>
            <w:noProof/>
            <w:webHidden/>
          </w:rPr>
          <w:fldChar w:fldCharType="end"/>
        </w:r>
      </w:hyperlink>
    </w:p>
    <w:p w14:paraId="1D6C7F26"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6" w:history="1">
        <w:r w:rsidR="00D92A4A" w:rsidRPr="007C2EC7">
          <w:rPr>
            <w:rStyle w:val="Hyperlink"/>
            <w:noProof/>
          </w:rPr>
          <w:t>5</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Other Designated Contacts</w:t>
        </w:r>
        <w:r w:rsidR="00D92A4A">
          <w:rPr>
            <w:noProof/>
            <w:webHidden/>
          </w:rPr>
          <w:tab/>
        </w:r>
        <w:r w:rsidR="00D92A4A">
          <w:rPr>
            <w:noProof/>
            <w:webHidden/>
          </w:rPr>
          <w:fldChar w:fldCharType="begin"/>
        </w:r>
        <w:r w:rsidR="00D92A4A">
          <w:rPr>
            <w:noProof/>
            <w:webHidden/>
          </w:rPr>
          <w:instrText xml:space="preserve"> PAGEREF _Toc464802046 \h </w:instrText>
        </w:r>
        <w:r w:rsidR="00D92A4A">
          <w:rPr>
            <w:noProof/>
            <w:webHidden/>
          </w:rPr>
        </w:r>
        <w:r w:rsidR="00D92A4A">
          <w:rPr>
            <w:noProof/>
            <w:webHidden/>
          </w:rPr>
          <w:fldChar w:fldCharType="separate"/>
        </w:r>
        <w:r w:rsidR="00D92A4A">
          <w:rPr>
            <w:noProof/>
            <w:webHidden/>
          </w:rPr>
          <w:t>4</w:t>
        </w:r>
        <w:r w:rsidR="00D92A4A">
          <w:rPr>
            <w:noProof/>
            <w:webHidden/>
          </w:rPr>
          <w:fldChar w:fldCharType="end"/>
        </w:r>
      </w:hyperlink>
    </w:p>
    <w:p w14:paraId="6656988A"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7" w:history="1">
        <w:r w:rsidR="00D92A4A" w:rsidRPr="007C2EC7">
          <w:rPr>
            <w:rStyle w:val="Hyperlink"/>
            <w:noProof/>
          </w:rPr>
          <w:t>6</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Assignment of Security Responsibility</w:t>
        </w:r>
        <w:r w:rsidR="00D92A4A">
          <w:rPr>
            <w:noProof/>
            <w:webHidden/>
          </w:rPr>
          <w:tab/>
        </w:r>
        <w:r w:rsidR="00D92A4A">
          <w:rPr>
            <w:noProof/>
            <w:webHidden/>
          </w:rPr>
          <w:fldChar w:fldCharType="begin"/>
        </w:r>
        <w:r w:rsidR="00D92A4A">
          <w:rPr>
            <w:noProof/>
            <w:webHidden/>
          </w:rPr>
          <w:instrText xml:space="preserve"> PAGEREF _Toc464802047 \h </w:instrText>
        </w:r>
        <w:r w:rsidR="00D92A4A">
          <w:rPr>
            <w:noProof/>
            <w:webHidden/>
          </w:rPr>
        </w:r>
        <w:r w:rsidR="00D92A4A">
          <w:rPr>
            <w:noProof/>
            <w:webHidden/>
          </w:rPr>
          <w:fldChar w:fldCharType="separate"/>
        </w:r>
        <w:r w:rsidR="00D92A4A">
          <w:rPr>
            <w:noProof/>
            <w:webHidden/>
          </w:rPr>
          <w:t>5</w:t>
        </w:r>
        <w:r w:rsidR="00D92A4A">
          <w:rPr>
            <w:noProof/>
            <w:webHidden/>
          </w:rPr>
          <w:fldChar w:fldCharType="end"/>
        </w:r>
      </w:hyperlink>
    </w:p>
    <w:p w14:paraId="2326C7C4"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8" w:history="1">
        <w:r w:rsidR="00D92A4A" w:rsidRPr="007C2EC7">
          <w:rPr>
            <w:rStyle w:val="Hyperlink"/>
            <w:noProof/>
          </w:rPr>
          <w:t>7</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Operational Status</w:t>
        </w:r>
        <w:r w:rsidR="00D92A4A">
          <w:rPr>
            <w:noProof/>
            <w:webHidden/>
          </w:rPr>
          <w:tab/>
        </w:r>
        <w:r w:rsidR="00D92A4A">
          <w:rPr>
            <w:noProof/>
            <w:webHidden/>
          </w:rPr>
          <w:fldChar w:fldCharType="begin"/>
        </w:r>
        <w:r w:rsidR="00D92A4A">
          <w:rPr>
            <w:noProof/>
            <w:webHidden/>
          </w:rPr>
          <w:instrText xml:space="preserve"> PAGEREF _Toc464802048 \h </w:instrText>
        </w:r>
        <w:r w:rsidR="00D92A4A">
          <w:rPr>
            <w:noProof/>
            <w:webHidden/>
          </w:rPr>
        </w:r>
        <w:r w:rsidR="00D92A4A">
          <w:rPr>
            <w:noProof/>
            <w:webHidden/>
          </w:rPr>
          <w:fldChar w:fldCharType="separate"/>
        </w:r>
        <w:r w:rsidR="00D92A4A">
          <w:rPr>
            <w:noProof/>
            <w:webHidden/>
          </w:rPr>
          <w:t>6</w:t>
        </w:r>
        <w:r w:rsidR="00D92A4A">
          <w:rPr>
            <w:noProof/>
            <w:webHidden/>
          </w:rPr>
          <w:fldChar w:fldCharType="end"/>
        </w:r>
      </w:hyperlink>
    </w:p>
    <w:p w14:paraId="21CA77AE"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49" w:history="1">
        <w:r w:rsidR="00D92A4A" w:rsidRPr="007C2EC7">
          <w:rPr>
            <w:rStyle w:val="Hyperlink"/>
            <w:noProof/>
          </w:rPr>
          <w:t>8</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Information System Type</w:t>
        </w:r>
        <w:r w:rsidR="00D92A4A">
          <w:rPr>
            <w:noProof/>
            <w:webHidden/>
          </w:rPr>
          <w:tab/>
        </w:r>
        <w:r w:rsidR="00D92A4A">
          <w:rPr>
            <w:noProof/>
            <w:webHidden/>
          </w:rPr>
          <w:fldChar w:fldCharType="begin"/>
        </w:r>
        <w:r w:rsidR="00D92A4A">
          <w:rPr>
            <w:noProof/>
            <w:webHidden/>
          </w:rPr>
          <w:instrText xml:space="preserve"> PAGEREF _Toc464802049 \h </w:instrText>
        </w:r>
        <w:r w:rsidR="00D92A4A">
          <w:rPr>
            <w:noProof/>
            <w:webHidden/>
          </w:rPr>
        </w:r>
        <w:r w:rsidR="00D92A4A">
          <w:rPr>
            <w:noProof/>
            <w:webHidden/>
          </w:rPr>
          <w:fldChar w:fldCharType="separate"/>
        </w:r>
        <w:r w:rsidR="00D92A4A">
          <w:rPr>
            <w:noProof/>
            <w:webHidden/>
          </w:rPr>
          <w:t>7</w:t>
        </w:r>
        <w:r w:rsidR="00D92A4A">
          <w:rPr>
            <w:noProof/>
            <w:webHidden/>
          </w:rPr>
          <w:fldChar w:fldCharType="end"/>
        </w:r>
      </w:hyperlink>
    </w:p>
    <w:p w14:paraId="6F5E2101" w14:textId="77777777" w:rsidR="00D92A4A" w:rsidRDefault="00844BEB">
      <w:pPr>
        <w:pStyle w:val="TOC2"/>
        <w:rPr>
          <w:rFonts w:asciiTheme="minorHAnsi" w:eastAsiaTheme="minorEastAsia" w:hAnsiTheme="minorHAnsi" w:cstheme="minorBidi"/>
          <w:noProof/>
          <w:color w:val="auto"/>
          <w:kern w:val="0"/>
          <w:szCs w:val="22"/>
        </w:rPr>
      </w:pPr>
      <w:hyperlink w:anchor="_Toc464802050" w:history="1">
        <w:r w:rsidR="00D92A4A" w:rsidRPr="007C2EC7">
          <w:rPr>
            <w:rStyle w:val="Hyperlink"/>
            <w:noProof/>
          </w:rPr>
          <w:t>8.1</w:t>
        </w:r>
        <w:r w:rsidR="00D92A4A">
          <w:rPr>
            <w:rFonts w:asciiTheme="minorHAnsi" w:eastAsiaTheme="minorEastAsia" w:hAnsiTheme="minorHAnsi" w:cstheme="minorBidi"/>
            <w:noProof/>
            <w:color w:val="auto"/>
            <w:kern w:val="0"/>
            <w:szCs w:val="22"/>
          </w:rPr>
          <w:tab/>
        </w:r>
        <w:r w:rsidR="00D92A4A" w:rsidRPr="007C2EC7">
          <w:rPr>
            <w:rStyle w:val="Hyperlink"/>
            <w:noProof/>
          </w:rPr>
          <w:t>Cloud Service Models</w:t>
        </w:r>
        <w:r w:rsidR="00D92A4A">
          <w:rPr>
            <w:noProof/>
            <w:webHidden/>
          </w:rPr>
          <w:tab/>
        </w:r>
        <w:r w:rsidR="00D92A4A">
          <w:rPr>
            <w:noProof/>
            <w:webHidden/>
          </w:rPr>
          <w:fldChar w:fldCharType="begin"/>
        </w:r>
        <w:r w:rsidR="00D92A4A">
          <w:rPr>
            <w:noProof/>
            <w:webHidden/>
          </w:rPr>
          <w:instrText xml:space="preserve"> PAGEREF _Toc464802050 \h </w:instrText>
        </w:r>
        <w:r w:rsidR="00D92A4A">
          <w:rPr>
            <w:noProof/>
            <w:webHidden/>
          </w:rPr>
        </w:r>
        <w:r w:rsidR="00D92A4A">
          <w:rPr>
            <w:noProof/>
            <w:webHidden/>
          </w:rPr>
          <w:fldChar w:fldCharType="separate"/>
        </w:r>
        <w:r w:rsidR="00D92A4A">
          <w:rPr>
            <w:noProof/>
            <w:webHidden/>
          </w:rPr>
          <w:t>7</w:t>
        </w:r>
        <w:r w:rsidR="00D92A4A">
          <w:rPr>
            <w:noProof/>
            <w:webHidden/>
          </w:rPr>
          <w:fldChar w:fldCharType="end"/>
        </w:r>
      </w:hyperlink>
    </w:p>
    <w:p w14:paraId="0925188E" w14:textId="77777777" w:rsidR="00D92A4A" w:rsidRDefault="00844BEB">
      <w:pPr>
        <w:pStyle w:val="TOC2"/>
        <w:rPr>
          <w:rFonts w:asciiTheme="minorHAnsi" w:eastAsiaTheme="minorEastAsia" w:hAnsiTheme="minorHAnsi" w:cstheme="minorBidi"/>
          <w:noProof/>
          <w:color w:val="auto"/>
          <w:kern w:val="0"/>
          <w:szCs w:val="22"/>
        </w:rPr>
      </w:pPr>
      <w:hyperlink w:anchor="_Toc464802051" w:history="1">
        <w:r w:rsidR="00D92A4A" w:rsidRPr="007C2EC7">
          <w:rPr>
            <w:rStyle w:val="Hyperlink"/>
            <w:noProof/>
          </w:rPr>
          <w:t>8.2</w:t>
        </w:r>
        <w:r w:rsidR="00D92A4A">
          <w:rPr>
            <w:rFonts w:asciiTheme="minorHAnsi" w:eastAsiaTheme="minorEastAsia" w:hAnsiTheme="minorHAnsi" w:cstheme="minorBidi"/>
            <w:noProof/>
            <w:color w:val="auto"/>
            <w:kern w:val="0"/>
            <w:szCs w:val="22"/>
          </w:rPr>
          <w:tab/>
        </w:r>
        <w:r w:rsidR="00D92A4A" w:rsidRPr="007C2EC7">
          <w:rPr>
            <w:rStyle w:val="Hyperlink"/>
            <w:noProof/>
          </w:rPr>
          <w:t>Cloud Deployment Models</w:t>
        </w:r>
        <w:r w:rsidR="00D92A4A">
          <w:rPr>
            <w:noProof/>
            <w:webHidden/>
          </w:rPr>
          <w:tab/>
        </w:r>
        <w:r w:rsidR="00D92A4A">
          <w:rPr>
            <w:noProof/>
            <w:webHidden/>
          </w:rPr>
          <w:fldChar w:fldCharType="begin"/>
        </w:r>
        <w:r w:rsidR="00D92A4A">
          <w:rPr>
            <w:noProof/>
            <w:webHidden/>
          </w:rPr>
          <w:instrText xml:space="preserve"> PAGEREF _Toc464802051 \h </w:instrText>
        </w:r>
        <w:r w:rsidR="00D92A4A">
          <w:rPr>
            <w:noProof/>
            <w:webHidden/>
          </w:rPr>
        </w:r>
        <w:r w:rsidR="00D92A4A">
          <w:rPr>
            <w:noProof/>
            <w:webHidden/>
          </w:rPr>
          <w:fldChar w:fldCharType="separate"/>
        </w:r>
        <w:r w:rsidR="00D92A4A">
          <w:rPr>
            <w:noProof/>
            <w:webHidden/>
          </w:rPr>
          <w:t>8</w:t>
        </w:r>
        <w:r w:rsidR="00D92A4A">
          <w:rPr>
            <w:noProof/>
            <w:webHidden/>
          </w:rPr>
          <w:fldChar w:fldCharType="end"/>
        </w:r>
      </w:hyperlink>
    </w:p>
    <w:p w14:paraId="6F2BB65B" w14:textId="77777777" w:rsidR="00D92A4A" w:rsidRDefault="00844BEB">
      <w:pPr>
        <w:pStyle w:val="TOC2"/>
        <w:rPr>
          <w:rFonts w:asciiTheme="minorHAnsi" w:eastAsiaTheme="minorEastAsia" w:hAnsiTheme="minorHAnsi" w:cstheme="minorBidi"/>
          <w:noProof/>
          <w:color w:val="auto"/>
          <w:kern w:val="0"/>
          <w:szCs w:val="22"/>
        </w:rPr>
      </w:pPr>
      <w:hyperlink w:anchor="_Toc464802052" w:history="1">
        <w:r w:rsidR="00D92A4A" w:rsidRPr="007C2EC7">
          <w:rPr>
            <w:rStyle w:val="Hyperlink"/>
            <w:noProof/>
          </w:rPr>
          <w:t>8.3</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Leveraged Authorizations</w:t>
        </w:r>
        <w:r w:rsidR="00D92A4A">
          <w:rPr>
            <w:noProof/>
            <w:webHidden/>
          </w:rPr>
          <w:tab/>
        </w:r>
        <w:r w:rsidR="00D92A4A">
          <w:rPr>
            <w:noProof/>
            <w:webHidden/>
          </w:rPr>
          <w:fldChar w:fldCharType="begin"/>
        </w:r>
        <w:r w:rsidR="00D92A4A">
          <w:rPr>
            <w:noProof/>
            <w:webHidden/>
          </w:rPr>
          <w:instrText xml:space="preserve"> PAGEREF _Toc464802052 \h </w:instrText>
        </w:r>
        <w:r w:rsidR="00D92A4A">
          <w:rPr>
            <w:noProof/>
            <w:webHidden/>
          </w:rPr>
        </w:r>
        <w:r w:rsidR="00D92A4A">
          <w:rPr>
            <w:noProof/>
            <w:webHidden/>
          </w:rPr>
          <w:fldChar w:fldCharType="separate"/>
        </w:r>
        <w:r w:rsidR="00D92A4A">
          <w:rPr>
            <w:noProof/>
            <w:webHidden/>
          </w:rPr>
          <w:t>8</w:t>
        </w:r>
        <w:r w:rsidR="00D92A4A">
          <w:rPr>
            <w:noProof/>
            <w:webHidden/>
          </w:rPr>
          <w:fldChar w:fldCharType="end"/>
        </w:r>
      </w:hyperlink>
    </w:p>
    <w:p w14:paraId="7AFFB8CA"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53" w:history="1">
        <w:r w:rsidR="00D92A4A" w:rsidRPr="007C2EC7">
          <w:rPr>
            <w:rStyle w:val="Hyperlink"/>
            <w:noProof/>
          </w:rPr>
          <w:t>9</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General System Description</w:t>
        </w:r>
        <w:r w:rsidR="00D92A4A">
          <w:rPr>
            <w:noProof/>
            <w:webHidden/>
          </w:rPr>
          <w:tab/>
        </w:r>
        <w:r w:rsidR="00D92A4A">
          <w:rPr>
            <w:noProof/>
            <w:webHidden/>
          </w:rPr>
          <w:fldChar w:fldCharType="begin"/>
        </w:r>
        <w:r w:rsidR="00D92A4A">
          <w:rPr>
            <w:noProof/>
            <w:webHidden/>
          </w:rPr>
          <w:instrText xml:space="preserve"> PAGEREF _Toc464802053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3F6127A0" w14:textId="77777777" w:rsidR="00D92A4A" w:rsidRDefault="00844BEB">
      <w:pPr>
        <w:pStyle w:val="TOC2"/>
        <w:rPr>
          <w:rFonts w:asciiTheme="minorHAnsi" w:eastAsiaTheme="minorEastAsia" w:hAnsiTheme="minorHAnsi" w:cstheme="minorBidi"/>
          <w:noProof/>
          <w:color w:val="auto"/>
          <w:kern w:val="0"/>
          <w:szCs w:val="22"/>
        </w:rPr>
      </w:pPr>
      <w:hyperlink w:anchor="_Toc464802054" w:history="1">
        <w:r w:rsidR="00D92A4A" w:rsidRPr="007C2EC7">
          <w:rPr>
            <w:rStyle w:val="Hyperlink"/>
            <w:noProof/>
          </w:rPr>
          <w:t>9.1</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System Function or Purpose</w:t>
        </w:r>
        <w:r w:rsidR="00D92A4A">
          <w:rPr>
            <w:noProof/>
            <w:webHidden/>
          </w:rPr>
          <w:tab/>
        </w:r>
        <w:r w:rsidR="00D92A4A">
          <w:rPr>
            <w:noProof/>
            <w:webHidden/>
          </w:rPr>
          <w:fldChar w:fldCharType="begin"/>
        </w:r>
        <w:r w:rsidR="00D92A4A">
          <w:rPr>
            <w:noProof/>
            <w:webHidden/>
          </w:rPr>
          <w:instrText xml:space="preserve"> PAGEREF _Toc464802054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0D3A03EA" w14:textId="77777777" w:rsidR="00D92A4A" w:rsidRDefault="00844BEB">
      <w:pPr>
        <w:pStyle w:val="TOC2"/>
        <w:rPr>
          <w:rFonts w:asciiTheme="minorHAnsi" w:eastAsiaTheme="minorEastAsia" w:hAnsiTheme="minorHAnsi" w:cstheme="minorBidi"/>
          <w:noProof/>
          <w:color w:val="auto"/>
          <w:kern w:val="0"/>
          <w:szCs w:val="22"/>
        </w:rPr>
      </w:pPr>
      <w:hyperlink w:anchor="_Toc464802055" w:history="1">
        <w:r w:rsidR="00D92A4A" w:rsidRPr="007C2EC7">
          <w:rPr>
            <w:rStyle w:val="Hyperlink"/>
            <w:rFonts w:eastAsia="Times New Roman"/>
            <w:noProof/>
          </w:rPr>
          <w:t>9.2</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Information System Components and Boundaries</w:t>
        </w:r>
        <w:r w:rsidR="00D92A4A">
          <w:rPr>
            <w:noProof/>
            <w:webHidden/>
          </w:rPr>
          <w:tab/>
        </w:r>
        <w:r w:rsidR="00D92A4A">
          <w:rPr>
            <w:noProof/>
            <w:webHidden/>
          </w:rPr>
          <w:fldChar w:fldCharType="begin"/>
        </w:r>
        <w:r w:rsidR="00D92A4A">
          <w:rPr>
            <w:noProof/>
            <w:webHidden/>
          </w:rPr>
          <w:instrText xml:space="preserve"> PAGEREF _Toc464802055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05B4D2DF" w14:textId="77777777" w:rsidR="00D92A4A" w:rsidRDefault="00844BEB">
      <w:pPr>
        <w:pStyle w:val="TOC2"/>
        <w:rPr>
          <w:rFonts w:asciiTheme="minorHAnsi" w:eastAsiaTheme="minorEastAsia" w:hAnsiTheme="minorHAnsi" w:cstheme="minorBidi"/>
          <w:noProof/>
          <w:color w:val="auto"/>
          <w:kern w:val="0"/>
          <w:szCs w:val="22"/>
        </w:rPr>
      </w:pPr>
      <w:hyperlink w:anchor="_Toc464802056" w:history="1">
        <w:r w:rsidR="00D92A4A" w:rsidRPr="007C2EC7">
          <w:rPr>
            <w:rStyle w:val="Hyperlink"/>
            <w:noProof/>
          </w:rPr>
          <w:t>9.3</w:t>
        </w:r>
        <w:r w:rsidR="00D92A4A">
          <w:rPr>
            <w:rFonts w:asciiTheme="minorHAnsi" w:eastAsiaTheme="minorEastAsia" w:hAnsiTheme="minorHAnsi" w:cstheme="minorBidi"/>
            <w:noProof/>
            <w:color w:val="auto"/>
            <w:kern w:val="0"/>
            <w:szCs w:val="22"/>
          </w:rPr>
          <w:tab/>
        </w:r>
        <w:r w:rsidR="00D92A4A" w:rsidRPr="007C2EC7">
          <w:rPr>
            <w:rStyle w:val="Hyperlink"/>
            <w:noProof/>
          </w:rPr>
          <w:t>Types of Users</w:t>
        </w:r>
        <w:r w:rsidR="00D92A4A">
          <w:rPr>
            <w:noProof/>
            <w:webHidden/>
          </w:rPr>
          <w:tab/>
        </w:r>
        <w:r w:rsidR="00D92A4A">
          <w:rPr>
            <w:noProof/>
            <w:webHidden/>
          </w:rPr>
          <w:fldChar w:fldCharType="begin"/>
        </w:r>
        <w:r w:rsidR="00D92A4A">
          <w:rPr>
            <w:noProof/>
            <w:webHidden/>
          </w:rPr>
          <w:instrText xml:space="preserve"> PAGEREF _Toc464802056 \h </w:instrText>
        </w:r>
        <w:r w:rsidR="00D92A4A">
          <w:rPr>
            <w:noProof/>
            <w:webHidden/>
          </w:rPr>
        </w:r>
        <w:r w:rsidR="00D92A4A">
          <w:rPr>
            <w:noProof/>
            <w:webHidden/>
          </w:rPr>
          <w:fldChar w:fldCharType="separate"/>
        </w:r>
        <w:r w:rsidR="00D92A4A">
          <w:rPr>
            <w:noProof/>
            <w:webHidden/>
          </w:rPr>
          <w:t>9</w:t>
        </w:r>
        <w:r w:rsidR="00D92A4A">
          <w:rPr>
            <w:noProof/>
            <w:webHidden/>
          </w:rPr>
          <w:fldChar w:fldCharType="end"/>
        </w:r>
      </w:hyperlink>
    </w:p>
    <w:p w14:paraId="050A6498" w14:textId="77777777" w:rsidR="00D92A4A" w:rsidRDefault="00844BEB">
      <w:pPr>
        <w:pStyle w:val="TOC2"/>
        <w:rPr>
          <w:rFonts w:asciiTheme="minorHAnsi" w:eastAsiaTheme="minorEastAsia" w:hAnsiTheme="minorHAnsi" w:cstheme="minorBidi"/>
          <w:noProof/>
          <w:color w:val="auto"/>
          <w:kern w:val="0"/>
          <w:szCs w:val="22"/>
        </w:rPr>
      </w:pPr>
      <w:hyperlink w:anchor="_Toc464802057" w:history="1">
        <w:r w:rsidR="00D92A4A" w:rsidRPr="007C2EC7">
          <w:rPr>
            <w:rStyle w:val="Hyperlink"/>
            <w:noProof/>
          </w:rPr>
          <w:t>9.4</w:t>
        </w:r>
        <w:r w:rsidR="00D92A4A">
          <w:rPr>
            <w:rFonts w:asciiTheme="minorHAnsi" w:eastAsiaTheme="minorEastAsia" w:hAnsiTheme="minorHAnsi" w:cstheme="minorBidi"/>
            <w:noProof/>
            <w:color w:val="auto"/>
            <w:kern w:val="0"/>
            <w:szCs w:val="22"/>
          </w:rPr>
          <w:tab/>
        </w:r>
        <w:r w:rsidR="00D92A4A" w:rsidRPr="007C2EC7">
          <w:rPr>
            <w:rStyle w:val="Hyperlink"/>
            <w:rFonts w:eastAsia="Times New Roman"/>
            <w:noProof/>
          </w:rPr>
          <w:t>Network Architecture</w:t>
        </w:r>
        <w:r w:rsidR="00D92A4A">
          <w:rPr>
            <w:noProof/>
            <w:webHidden/>
          </w:rPr>
          <w:tab/>
        </w:r>
        <w:r w:rsidR="00D92A4A">
          <w:rPr>
            <w:noProof/>
            <w:webHidden/>
          </w:rPr>
          <w:fldChar w:fldCharType="begin"/>
        </w:r>
        <w:r w:rsidR="00D92A4A">
          <w:rPr>
            <w:noProof/>
            <w:webHidden/>
          </w:rPr>
          <w:instrText xml:space="preserve"> PAGEREF _Toc464802057 \h </w:instrText>
        </w:r>
        <w:r w:rsidR="00D92A4A">
          <w:rPr>
            <w:noProof/>
            <w:webHidden/>
          </w:rPr>
        </w:r>
        <w:r w:rsidR="00D92A4A">
          <w:rPr>
            <w:noProof/>
            <w:webHidden/>
          </w:rPr>
          <w:fldChar w:fldCharType="separate"/>
        </w:r>
        <w:r w:rsidR="00D92A4A">
          <w:rPr>
            <w:noProof/>
            <w:webHidden/>
          </w:rPr>
          <w:t>11</w:t>
        </w:r>
        <w:r w:rsidR="00D92A4A">
          <w:rPr>
            <w:noProof/>
            <w:webHidden/>
          </w:rPr>
          <w:fldChar w:fldCharType="end"/>
        </w:r>
      </w:hyperlink>
    </w:p>
    <w:p w14:paraId="7AC1DBCE"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58" w:history="1">
        <w:r w:rsidR="00D92A4A" w:rsidRPr="007C2EC7">
          <w:rPr>
            <w:rStyle w:val="Hyperlink"/>
            <w:noProof/>
          </w:rPr>
          <w:t>10</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System Environment And Inventory</w:t>
        </w:r>
        <w:r w:rsidR="00D92A4A">
          <w:rPr>
            <w:noProof/>
            <w:webHidden/>
          </w:rPr>
          <w:tab/>
        </w:r>
        <w:r w:rsidR="00D92A4A">
          <w:rPr>
            <w:noProof/>
            <w:webHidden/>
          </w:rPr>
          <w:fldChar w:fldCharType="begin"/>
        </w:r>
        <w:r w:rsidR="00D92A4A">
          <w:rPr>
            <w:noProof/>
            <w:webHidden/>
          </w:rPr>
          <w:instrText xml:space="preserve"> PAGEREF _Toc464802058 \h </w:instrText>
        </w:r>
        <w:r w:rsidR="00D92A4A">
          <w:rPr>
            <w:noProof/>
            <w:webHidden/>
          </w:rPr>
        </w:r>
        <w:r w:rsidR="00D92A4A">
          <w:rPr>
            <w:noProof/>
            <w:webHidden/>
          </w:rPr>
          <w:fldChar w:fldCharType="separate"/>
        </w:r>
        <w:r w:rsidR="00D92A4A">
          <w:rPr>
            <w:noProof/>
            <w:webHidden/>
          </w:rPr>
          <w:t>11</w:t>
        </w:r>
        <w:r w:rsidR="00D92A4A">
          <w:rPr>
            <w:noProof/>
            <w:webHidden/>
          </w:rPr>
          <w:fldChar w:fldCharType="end"/>
        </w:r>
      </w:hyperlink>
    </w:p>
    <w:p w14:paraId="7A1A5DB3" w14:textId="77777777" w:rsidR="00D92A4A" w:rsidRDefault="00844BEB">
      <w:pPr>
        <w:pStyle w:val="TOC2"/>
        <w:rPr>
          <w:rFonts w:asciiTheme="minorHAnsi" w:eastAsiaTheme="minorEastAsia" w:hAnsiTheme="minorHAnsi" w:cstheme="minorBidi"/>
          <w:noProof/>
          <w:color w:val="auto"/>
          <w:kern w:val="0"/>
          <w:szCs w:val="22"/>
        </w:rPr>
      </w:pPr>
      <w:hyperlink w:anchor="_Toc464802059" w:history="1">
        <w:r w:rsidR="00D92A4A" w:rsidRPr="007C2EC7">
          <w:rPr>
            <w:rStyle w:val="Hyperlink"/>
            <w:noProof/>
          </w:rPr>
          <w:t>10.1</w:t>
        </w:r>
        <w:r w:rsidR="00D92A4A">
          <w:rPr>
            <w:rFonts w:asciiTheme="minorHAnsi" w:eastAsiaTheme="minorEastAsia" w:hAnsiTheme="minorHAnsi" w:cstheme="minorBidi"/>
            <w:noProof/>
            <w:color w:val="auto"/>
            <w:kern w:val="0"/>
            <w:szCs w:val="22"/>
          </w:rPr>
          <w:tab/>
        </w:r>
        <w:r w:rsidR="00D92A4A" w:rsidRPr="007C2EC7">
          <w:rPr>
            <w:rStyle w:val="Hyperlink"/>
            <w:noProof/>
          </w:rPr>
          <w:t>Data Flow</w:t>
        </w:r>
        <w:r w:rsidR="00D92A4A">
          <w:rPr>
            <w:noProof/>
            <w:webHidden/>
          </w:rPr>
          <w:tab/>
        </w:r>
        <w:r w:rsidR="00D92A4A">
          <w:rPr>
            <w:noProof/>
            <w:webHidden/>
          </w:rPr>
          <w:fldChar w:fldCharType="begin"/>
        </w:r>
        <w:r w:rsidR="00D92A4A">
          <w:rPr>
            <w:noProof/>
            <w:webHidden/>
          </w:rPr>
          <w:instrText xml:space="preserve"> PAGEREF _Toc464802059 \h </w:instrText>
        </w:r>
        <w:r w:rsidR="00D92A4A">
          <w:rPr>
            <w:noProof/>
            <w:webHidden/>
          </w:rPr>
        </w:r>
        <w:r w:rsidR="00D92A4A">
          <w:rPr>
            <w:noProof/>
            <w:webHidden/>
          </w:rPr>
          <w:fldChar w:fldCharType="separate"/>
        </w:r>
        <w:r w:rsidR="00D92A4A">
          <w:rPr>
            <w:noProof/>
            <w:webHidden/>
          </w:rPr>
          <w:t>13</w:t>
        </w:r>
        <w:r w:rsidR="00D92A4A">
          <w:rPr>
            <w:noProof/>
            <w:webHidden/>
          </w:rPr>
          <w:fldChar w:fldCharType="end"/>
        </w:r>
      </w:hyperlink>
    </w:p>
    <w:p w14:paraId="6089A392" w14:textId="77777777" w:rsidR="00D92A4A" w:rsidRDefault="00844BEB">
      <w:pPr>
        <w:pStyle w:val="TOC2"/>
        <w:rPr>
          <w:rFonts w:asciiTheme="minorHAnsi" w:eastAsiaTheme="minorEastAsia" w:hAnsiTheme="minorHAnsi" w:cstheme="minorBidi"/>
          <w:noProof/>
          <w:color w:val="auto"/>
          <w:kern w:val="0"/>
          <w:szCs w:val="22"/>
        </w:rPr>
      </w:pPr>
      <w:hyperlink w:anchor="_Toc464802060" w:history="1">
        <w:r w:rsidR="00D92A4A" w:rsidRPr="007C2EC7">
          <w:rPr>
            <w:rStyle w:val="Hyperlink"/>
            <w:noProof/>
          </w:rPr>
          <w:t>10.2</w:t>
        </w:r>
        <w:r w:rsidR="00D92A4A">
          <w:rPr>
            <w:rFonts w:asciiTheme="minorHAnsi" w:eastAsiaTheme="minorEastAsia" w:hAnsiTheme="minorHAnsi" w:cstheme="minorBidi"/>
            <w:noProof/>
            <w:color w:val="auto"/>
            <w:kern w:val="0"/>
            <w:szCs w:val="22"/>
          </w:rPr>
          <w:tab/>
        </w:r>
        <w:r w:rsidR="00D92A4A" w:rsidRPr="007C2EC7">
          <w:rPr>
            <w:rStyle w:val="Hyperlink"/>
            <w:noProof/>
          </w:rPr>
          <w:t>Ports, Protocols and Services</w:t>
        </w:r>
        <w:r w:rsidR="00D92A4A">
          <w:rPr>
            <w:noProof/>
            <w:webHidden/>
          </w:rPr>
          <w:tab/>
        </w:r>
        <w:r w:rsidR="00D92A4A">
          <w:rPr>
            <w:noProof/>
            <w:webHidden/>
          </w:rPr>
          <w:fldChar w:fldCharType="begin"/>
        </w:r>
        <w:r w:rsidR="00D92A4A">
          <w:rPr>
            <w:noProof/>
            <w:webHidden/>
          </w:rPr>
          <w:instrText xml:space="preserve"> PAGEREF _Toc464802060 \h </w:instrText>
        </w:r>
        <w:r w:rsidR="00D92A4A">
          <w:rPr>
            <w:noProof/>
            <w:webHidden/>
          </w:rPr>
        </w:r>
        <w:r w:rsidR="00D92A4A">
          <w:rPr>
            <w:noProof/>
            <w:webHidden/>
          </w:rPr>
          <w:fldChar w:fldCharType="separate"/>
        </w:r>
        <w:r w:rsidR="00D92A4A">
          <w:rPr>
            <w:noProof/>
            <w:webHidden/>
          </w:rPr>
          <w:t>13</w:t>
        </w:r>
        <w:r w:rsidR="00D92A4A">
          <w:rPr>
            <w:noProof/>
            <w:webHidden/>
          </w:rPr>
          <w:fldChar w:fldCharType="end"/>
        </w:r>
      </w:hyperlink>
    </w:p>
    <w:p w14:paraId="1B550882"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61" w:history="1">
        <w:r w:rsidR="00D92A4A" w:rsidRPr="007C2EC7">
          <w:rPr>
            <w:rStyle w:val="Hyperlink"/>
            <w:noProof/>
          </w:rPr>
          <w:t>11</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System Interconnections</w:t>
        </w:r>
        <w:r w:rsidR="00D92A4A">
          <w:rPr>
            <w:noProof/>
            <w:webHidden/>
          </w:rPr>
          <w:tab/>
        </w:r>
        <w:r w:rsidR="00D92A4A">
          <w:rPr>
            <w:noProof/>
            <w:webHidden/>
          </w:rPr>
          <w:fldChar w:fldCharType="begin"/>
        </w:r>
        <w:r w:rsidR="00D92A4A">
          <w:rPr>
            <w:noProof/>
            <w:webHidden/>
          </w:rPr>
          <w:instrText xml:space="preserve"> PAGEREF _Toc464802061 \h </w:instrText>
        </w:r>
        <w:r w:rsidR="00D92A4A">
          <w:rPr>
            <w:noProof/>
            <w:webHidden/>
          </w:rPr>
        </w:r>
        <w:r w:rsidR="00D92A4A">
          <w:rPr>
            <w:noProof/>
            <w:webHidden/>
          </w:rPr>
          <w:fldChar w:fldCharType="separate"/>
        </w:r>
        <w:r w:rsidR="00D92A4A">
          <w:rPr>
            <w:noProof/>
            <w:webHidden/>
          </w:rPr>
          <w:t>15</w:t>
        </w:r>
        <w:r w:rsidR="00D92A4A">
          <w:rPr>
            <w:noProof/>
            <w:webHidden/>
          </w:rPr>
          <w:fldChar w:fldCharType="end"/>
        </w:r>
      </w:hyperlink>
    </w:p>
    <w:p w14:paraId="28342F5B"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62" w:history="1">
        <w:r w:rsidR="00D92A4A" w:rsidRPr="007C2EC7">
          <w:rPr>
            <w:rStyle w:val="Hyperlink"/>
            <w:noProof/>
          </w:rPr>
          <w:t>12</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Laws, Regulations, Standards and Guidance</w:t>
        </w:r>
        <w:r w:rsidR="00D92A4A">
          <w:rPr>
            <w:noProof/>
            <w:webHidden/>
          </w:rPr>
          <w:tab/>
        </w:r>
        <w:r w:rsidR="00D92A4A">
          <w:rPr>
            <w:noProof/>
            <w:webHidden/>
          </w:rPr>
          <w:fldChar w:fldCharType="begin"/>
        </w:r>
        <w:r w:rsidR="00D92A4A">
          <w:rPr>
            <w:noProof/>
            <w:webHidden/>
          </w:rPr>
          <w:instrText xml:space="preserve"> PAGEREF _Toc464802062 \h </w:instrText>
        </w:r>
        <w:r w:rsidR="00D92A4A">
          <w:rPr>
            <w:noProof/>
            <w:webHidden/>
          </w:rPr>
        </w:r>
        <w:r w:rsidR="00D92A4A">
          <w:rPr>
            <w:noProof/>
            <w:webHidden/>
          </w:rPr>
          <w:fldChar w:fldCharType="separate"/>
        </w:r>
        <w:r w:rsidR="00D92A4A">
          <w:rPr>
            <w:noProof/>
            <w:webHidden/>
          </w:rPr>
          <w:t>16</w:t>
        </w:r>
        <w:r w:rsidR="00D92A4A">
          <w:rPr>
            <w:noProof/>
            <w:webHidden/>
          </w:rPr>
          <w:fldChar w:fldCharType="end"/>
        </w:r>
      </w:hyperlink>
    </w:p>
    <w:p w14:paraId="75097E83" w14:textId="77777777" w:rsidR="00D92A4A" w:rsidRDefault="00844BEB">
      <w:pPr>
        <w:pStyle w:val="TOC2"/>
        <w:rPr>
          <w:rFonts w:asciiTheme="minorHAnsi" w:eastAsiaTheme="minorEastAsia" w:hAnsiTheme="minorHAnsi" w:cstheme="minorBidi"/>
          <w:noProof/>
          <w:color w:val="auto"/>
          <w:kern w:val="0"/>
          <w:szCs w:val="22"/>
        </w:rPr>
      </w:pPr>
      <w:hyperlink w:anchor="_Toc464802063" w:history="1">
        <w:r w:rsidR="00D92A4A" w:rsidRPr="007C2EC7">
          <w:rPr>
            <w:rStyle w:val="Hyperlink"/>
            <w:noProof/>
          </w:rPr>
          <w:t>12.1</w:t>
        </w:r>
        <w:r w:rsidR="00D92A4A">
          <w:rPr>
            <w:rFonts w:asciiTheme="minorHAnsi" w:eastAsiaTheme="minorEastAsia" w:hAnsiTheme="minorHAnsi" w:cstheme="minorBidi"/>
            <w:noProof/>
            <w:color w:val="auto"/>
            <w:kern w:val="0"/>
            <w:szCs w:val="22"/>
          </w:rPr>
          <w:tab/>
        </w:r>
        <w:r w:rsidR="00D92A4A" w:rsidRPr="007C2EC7">
          <w:rPr>
            <w:rStyle w:val="Hyperlink"/>
            <w:noProof/>
          </w:rPr>
          <w:t>Applicable Laws and Regulations</w:t>
        </w:r>
        <w:r w:rsidR="00D92A4A">
          <w:rPr>
            <w:noProof/>
            <w:webHidden/>
          </w:rPr>
          <w:tab/>
        </w:r>
        <w:r w:rsidR="00D92A4A">
          <w:rPr>
            <w:noProof/>
            <w:webHidden/>
          </w:rPr>
          <w:fldChar w:fldCharType="begin"/>
        </w:r>
        <w:r w:rsidR="00D92A4A">
          <w:rPr>
            <w:noProof/>
            <w:webHidden/>
          </w:rPr>
          <w:instrText xml:space="preserve"> PAGEREF _Toc464802063 \h </w:instrText>
        </w:r>
        <w:r w:rsidR="00D92A4A">
          <w:rPr>
            <w:noProof/>
            <w:webHidden/>
          </w:rPr>
        </w:r>
        <w:r w:rsidR="00D92A4A">
          <w:rPr>
            <w:noProof/>
            <w:webHidden/>
          </w:rPr>
          <w:fldChar w:fldCharType="separate"/>
        </w:r>
        <w:r w:rsidR="00D92A4A">
          <w:rPr>
            <w:noProof/>
            <w:webHidden/>
          </w:rPr>
          <w:t>16</w:t>
        </w:r>
        <w:r w:rsidR="00D92A4A">
          <w:rPr>
            <w:noProof/>
            <w:webHidden/>
          </w:rPr>
          <w:fldChar w:fldCharType="end"/>
        </w:r>
      </w:hyperlink>
    </w:p>
    <w:p w14:paraId="08475A3C" w14:textId="77777777" w:rsidR="00D92A4A" w:rsidRDefault="00844BEB">
      <w:pPr>
        <w:pStyle w:val="TOC2"/>
        <w:rPr>
          <w:rFonts w:asciiTheme="minorHAnsi" w:eastAsiaTheme="minorEastAsia" w:hAnsiTheme="minorHAnsi" w:cstheme="minorBidi"/>
          <w:noProof/>
          <w:color w:val="auto"/>
          <w:kern w:val="0"/>
          <w:szCs w:val="22"/>
        </w:rPr>
      </w:pPr>
      <w:hyperlink w:anchor="_Toc464802064" w:history="1">
        <w:r w:rsidR="00D92A4A" w:rsidRPr="007C2EC7">
          <w:rPr>
            <w:rStyle w:val="Hyperlink"/>
            <w:noProof/>
          </w:rPr>
          <w:t>12.2</w:t>
        </w:r>
        <w:r w:rsidR="00D92A4A">
          <w:rPr>
            <w:rFonts w:asciiTheme="minorHAnsi" w:eastAsiaTheme="minorEastAsia" w:hAnsiTheme="minorHAnsi" w:cstheme="minorBidi"/>
            <w:noProof/>
            <w:color w:val="auto"/>
            <w:kern w:val="0"/>
            <w:szCs w:val="22"/>
          </w:rPr>
          <w:tab/>
        </w:r>
        <w:r w:rsidR="00D92A4A" w:rsidRPr="007C2EC7">
          <w:rPr>
            <w:rStyle w:val="Hyperlink"/>
            <w:noProof/>
          </w:rPr>
          <w:t>Applicable Standards and Guidance</w:t>
        </w:r>
        <w:r w:rsidR="00D92A4A">
          <w:rPr>
            <w:noProof/>
            <w:webHidden/>
          </w:rPr>
          <w:tab/>
        </w:r>
        <w:r w:rsidR="00D92A4A">
          <w:rPr>
            <w:noProof/>
            <w:webHidden/>
          </w:rPr>
          <w:fldChar w:fldCharType="begin"/>
        </w:r>
        <w:r w:rsidR="00D92A4A">
          <w:rPr>
            <w:noProof/>
            <w:webHidden/>
          </w:rPr>
          <w:instrText xml:space="preserve"> PAGEREF _Toc464802064 \h </w:instrText>
        </w:r>
        <w:r w:rsidR="00D92A4A">
          <w:rPr>
            <w:noProof/>
            <w:webHidden/>
          </w:rPr>
        </w:r>
        <w:r w:rsidR="00D92A4A">
          <w:rPr>
            <w:noProof/>
            <w:webHidden/>
          </w:rPr>
          <w:fldChar w:fldCharType="separate"/>
        </w:r>
        <w:r w:rsidR="00D92A4A">
          <w:rPr>
            <w:noProof/>
            <w:webHidden/>
          </w:rPr>
          <w:t>16</w:t>
        </w:r>
        <w:r w:rsidR="00D92A4A">
          <w:rPr>
            <w:noProof/>
            <w:webHidden/>
          </w:rPr>
          <w:fldChar w:fldCharType="end"/>
        </w:r>
      </w:hyperlink>
    </w:p>
    <w:p w14:paraId="345D5FD4"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065" w:history="1">
        <w:r w:rsidR="00D92A4A" w:rsidRPr="007C2EC7">
          <w:rPr>
            <w:rStyle w:val="Hyperlink"/>
            <w:noProof/>
          </w:rPr>
          <w:t>13</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Minimum Security Controls</w:t>
        </w:r>
        <w:r w:rsidR="00D92A4A">
          <w:rPr>
            <w:noProof/>
            <w:webHidden/>
          </w:rPr>
          <w:tab/>
        </w:r>
        <w:r w:rsidR="00D92A4A">
          <w:rPr>
            <w:noProof/>
            <w:webHidden/>
          </w:rPr>
          <w:fldChar w:fldCharType="begin"/>
        </w:r>
        <w:r w:rsidR="00D92A4A">
          <w:rPr>
            <w:noProof/>
            <w:webHidden/>
          </w:rPr>
          <w:instrText xml:space="preserve"> PAGEREF _Toc464802065 \h </w:instrText>
        </w:r>
        <w:r w:rsidR="00D92A4A">
          <w:rPr>
            <w:noProof/>
            <w:webHidden/>
          </w:rPr>
        </w:r>
        <w:r w:rsidR="00D92A4A">
          <w:rPr>
            <w:noProof/>
            <w:webHidden/>
          </w:rPr>
          <w:fldChar w:fldCharType="separate"/>
        </w:r>
        <w:r w:rsidR="00D92A4A">
          <w:rPr>
            <w:noProof/>
            <w:webHidden/>
          </w:rPr>
          <w:t>17</w:t>
        </w:r>
        <w:r w:rsidR="00D92A4A">
          <w:rPr>
            <w:noProof/>
            <w:webHidden/>
          </w:rPr>
          <w:fldChar w:fldCharType="end"/>
        </w:r>
      </w:hyperlink>
    </w:p>
    <w:p w14:paraId="7D320C0C" w14:textId="77777777" w:rsidR="00D92A4A" w:rsidRDefault="00844BEB">
      <w:pPr>
        <w:pStyle w:val="TOC2"/>
        <w:rPr>
          <w:rFonts w:asciiTheme="minorHAnsi" w:eastAsiaTheme="minorEastAsia" w:hAnsiTheme="minorHAnsi" w:cstheme="minorBidi"/>
          <w:noProof/>
          <w:color w:val="auto"/>
          <w:kern w:val="0"/>
          <w:szCs w:val="22"/>
        </w:rPr>
      </w:pPr>
      <w:hyperlink w:anchor="_Toc464802066" w:history="1">
        <w:r w:rsidR="00D92A4A" w:rsidRPr="007C2EC7">
          <w:rPr>
            <w:rStyle w:val="Hyperlink"/>
            <w:noProof/>
          </w:rPr>
          <w:t>13.1</w:t>
        </w:r>
        <w:r w:rsidR="00D92A4A">
          <w:rPr>
            <w:rFonts w:asciiTheme="minorHAnsi" w:eastAsiaTheme="minorEastAsia" w:hAnsiTheme="minorHAnsi" w:cstheme="minorBidi"/>
            <w:noProof/>
            <w:color w:val="auto"/>
            <w:kern w:val="0"/>
            <w:szCs w:val="22"/>
          </w:rPr>
          <w:tab/>
        </w:r>
        <w:r w:rsidR="00D92A4A" w:rsidRPr="007C2EC7">
          <w:rPr>
            <w:rStyle w:val="Hyperlink"/>
            <w:noProof/>
          </w:rPr>
          <w:t>Access Control (AC)</w:t>
        </w:r>
        <w:r w:rsidR="00D92A4A">
          <w:rPr>
            <w:noProof/>
            <w:webHidden/>
          </w:rPr>
          <w:tab/>
        </w:r>
        <w:r w:rsidR="00D92A4A">
          <w:rPr>
            <w:noProof/>
            <w:webHidden/>
          </w:rPr>
          <w:fldChar w:fldCharType="begin"/>
        </w:r>
        <w:r w:rsidR="00D92A4A">
          <w:rPr>
            <w:noProof/>
            <w:webHidden/>
          </w:rPr>
          <w:instrText xml:space="preserve"> PAGEREF _Toc464802066 \h </w:instrText>
        </w:r>
        <w:r w:rsidR="00D92A4A">
          <w:rPr>
            <w:noProof/>
            <w:webHidden/>
          </w:rPr>
        </w:r>
        <w:r w:rsidR="00D92A4A">
          <w:rPr>
            <w:noProof/>
            <w:webHidden/>
          </w:rPr>
          <w:fldChar w:fldCharType="separate"/>
        </w:r>
        <w:r w:rsidR="00D92A4A">
          <w:rPr>
            <w:noProof/>
            <w:webHidden/>
          </w:rPr>
          <w:t>25</w:t>
        </w:r>
        <w:r w:rsidR="00D92A4A">
          <w:rPr>
            <w:noProof/>
            <w:webHidden/>
          </w:rPr>
          <w:fldChar w:fldCharType="end"/>
        </w:r>
      </w:hyperlink>
    </w:p>
    <w:p w14:paraId="040525DE" w14:textId="77777777" w:rsidR="00D92A4A" w:rsidRDefault="00844BEB">
      <w:pPr>
        <w:pStyle w:val="TOC3"/>
        <w:rPr>
          <w:rFonts w:asciiTheme="minorHAnsi" w:eastAsiaTheme="minorEastAsia" w:hAnsiTheme="minorHAnsi" w:cstheme="minorBidi"/>
          <w:color w:val="auto"/>
          <w:kern w:val="0"/>
          <w:szCs w:val="22"/>
        </w:rPr>
      </w:pPr>
      <w:hyperlink w:anchor="_Toc464802067" w:history="1">
        <w:r w:rsidR="00D92A4A" w:rsidRPr="007C2EC7">
          <w:rPr>
            <w:rStyle w:val="Hyperlink"/>
          </w:rPr>
          <w:t>AC-1 Access Control Policy and Procedures Requirements (H)</w:t>
        </w:r>
        <w:r w:rsidR="00D92A4A">
          <w:rPr>
            <w:webHidden/>
          </w:rPr>
          <w:tab/>
        </w:r>
        <w:r w:rsidR="00D92A4A">
          <w:rPr>
            <w:webHidden/>
          </w:rPr>
          <w:fldChar w:fldCharType="begin"/>
        </w:r>
        <w:r w:rsidR="00D92A4A">
          <w:rPr>
            <w:webHidden/>
          </w:rPr>
          <w:instrText xml:space="preserve"> PAGEREF _Toc464802067 \h </w:instrText>
        </w:r>
        <w:r w:rsidR="00D92A4A">
          <w:rPr>
            <w:webHidden/>
          </w:rPr>
        </w:r>
        <w:r w:rsidR="00D92A4A">
          <w:rPr>
            <w:webHidden/>
          </w:rPr>
          <w:fldChar w:fldCharType="separate"/>
        </w:r>
        <w:r w:rsidR="00D92A4A">
          <w:rPr>
            <w:webHidden/>
          </w:rPr>
          <w:t>25</w:t>
        </w:r>
        <w:r w:rsidR="00D92A4A">
          <w:rPr>
            <w:webHidden/>
          </w:rPr>
          <w:fldChar w:fldCharType="end"/>
        </w:r>
      </w:hyperlink>
    </w:p>
    <w:p w14:paraId="548A72B7" w14:textId="77777777" w:rsidR="00D92A4A" w:rsidRDefault="00844BEB">
      <w:pPr>
        <w:pStyle w:val="TOC3"/>
        <w:rPr>
          <w:rFonts w:asciiTheme="minorHAnsi" w:eastAsiaTheme="minorEastAsia" w:hAnsiTheme="minorHAnsi" w:cstheme="minorBidi"/>
          <w:color w:val="auto"/>
          <w:kern w:val="0"/>
          <w:szCs w:val="22"/>
        </w:rPr>
      </w:pPr>
      <w:hyperlink w:anchor="_Toc464802068" w:history="1">
        <w:r w:rsidR="00D92A4A" w:rsidRPr="007C2EC7">
          <w:rPr>
            <w:rStyle w:val="Hyperlink"/>
          </w:rPr>
          <w:t>AC-2 Account Management (H)</w:t>
        </w:r>
        <w:r w:rsidR="00D92A4A">
          <w:rPr>
            <w:webHidden/>
          </w:rPr>
          <w:tab/>
        </w:r>
        <w:r w:rsidR="00D92A4A">
          <w:rPr>
            <w:webHidden/>
          </w:rPr>
          <w:fldChar w:fldCharType="begin"/>
        </w:r>
        <w:r w:rsidR="00D92A4A">
          <w:rPr>
            <w:webHidden/>
          </w:rPr>
          <w:instrText xml:space="preserve"> PAGEREF _Toc464802068 \h </w:instrText>
        </w:r>
        <w:r w:rsidR="00D92A4A">
          <w:rPr>
            <w:webHidden/>
          </w:rPr>
        </w:r>
        <w:r w:rsidR="00D92A4A">
          <w:rPr>
            <w:webHidden/>
          </w:rPr>
          <w:fldChar w:fldCharType="separate"/>
        </w:r>
        <w:r w:rsidR="00D92A4A">
          <w:rPr>
            <w:webHidden/>
          </w:rPr>
          <w:t>26</w:t>
        </w:r>
        <w:r w:rsidR="00D92A4A">
          <w:rPr>
            <w:webHidden/>
          </w:rPr>
          <w:fldChar w:fldCharType="end"/>
        </w:r>
      </w:hyperlink>
    </w:p>
    <w:p w14:paraId="5E5FB1BE" w14:textId="77777777" w:rsidR="00D92A4A" w:rsidRDefault="00844BEB">
      <w:pPr>
        <w:pStyle w:val="TOC4"/>
        <w:rPr>
          <w:rFonts w:asciiTheme="minorHAnsi" w:eastAsiaTheme="minorEastAsia" w:hAnsiTheme="minorHAnsi" w:cstheme="minorBidi"/>
          <w:color w:val="auto"/>
          <w:kern w:val="0"/>
          <w:sz w:val="22"/>
          <w:szCs w:val="22"/>
        </w:rPr>
      </w:pPr>
      <w:hyperlink w:anchor="_Toc464802069" w:history="1">
        <w:r w:rsidR="00D92A4A" w:rsidRPr="007C2EC7">
          <w:rPr>
            <w:rStyle w:val="Hyperlink"/>
          </w:rPr>
          <w:t>AC-2 (1) Control Enhancement (M) (H)</w:t>
        </w:r>
        <w:r w:rsidR="00D92A4A">
          <w:rPr>
            <w:webHidden/>
          </w:rPr>
          <w:tab/>
        </w:r>
        <w:r w:rsidR="00D92A4A">
          <w:rPr>
            <w:webHidden/>
          </w:rPr>
          <w:fldChar w:fldCharType="begin"/>
        </w:r>
        <w:r w:rsidR="00D92A4A">
          <w:rPr>
            <w:webHidden/>
          </w:rPr>
          <w:instrText xml:space="preserve"> PAGEREF _Toc464802069 \h </w:instrText>
        </w:r>
        <w:r w:rsidR="00D92A4A">
          <w:rPr>
            <w:webHidden/>
          </w:rPr>
        </w:r>
        <w:r w:rsidR="00D92A4A">
          <w:rPr>
            <w:webHidden/>
          </w:rPr>
          <w:fldChar w:fldCharType="separate"/>
        </w:r>
        <w:r w:rsidR="00D92A4A">
          <w:rPr>
            <w:webHidden/>
          </w:rPr>
          <w:t>28</w:t>
        </w:r>
        <w:r w:rsidR="00D92A4A">
          <w:rPr>
            <w:webHidden/>
          </w:rPr>
          <w:fldChar w:fldCharType="end"/>
        </w:r>
      </w:hyperlink>
    </w:p>
    <w:p w14:paraId="1832A902" w14:textId="77777777" w:rsidR="00D92A4A" w:rsidRDefault="00844BEB">
      <w:pPr>
        <w:pStyle w:val="TOC4"/>
        <w:rPr>
          <w:rFonts w:asciiTheme="minorHAnsi" w:eastAsiaTheme="minorEastAsia" w:hAnsiTheme="minorHAnsi" w:cstheme="minorBidi"/>
          <w:color w:val="auto"/>
          <w:kern w:val="0"/>
          <w:sz w:val="22"/>
          <w:szCs w:val="22"/>
        </w:rPr>
      </w:pPr>
      <w:hyperlink w:anchor="_Toc464802070" w:history="1">
        <w:r w:rsidR="00D92A4A" w:rsidRPr="007C2EC7">
          <w:rPr>
            <w:rStyle w:val="Hyperlink"/>
          </w:rPr>
          <w:t>AC-2 (2) Control Enhancement (H)</w:t>
        </w:r>
        <w:r w:rsidR="00D92A4A">
          <w:rPr>
            <w:webHidden/>
          </w:rPr>
          <w:tab/>
        </w:r>
        <w:r w:rsidR="00D92A4A">
          <w:rPr>
            <w:webHidden/>
          </w:rPr>
          <w:fldChar w:fldCharType="begin"/>
        </w:r>
        <w:r w:rsidR="00D92A4A">
          <w:rPr>
            <w:webHidden/>
          </w:rPr>
          <w:instrText xml:space="preserve"> PAGEREF _Toc464802070 \h </w:instrText>
        </w:r>
        <w:r w:rsidR="00D92A4A">
          <w:rPr>
            <w:webHidden/>
          </w:rPr>
        </w:r>
        <w:r w:rsidR="00D92A4A">
          <w:rPr>
            <w:webHidden/>
          </w:rPr>
          <w:fldChar w:fldCharType="separate"/>
        </w:r>
        <w:r w:rsidR="00D92A4A">
          <w:rPr>
            <w:webHidden/>
          </w:rPr>
          <w:t>29</w:t>
        </w:r>
        <w:r w:rsidR="00D92A4A">
          <w:rPr>
            <w:webHidden/>
          </w:rPr>
          <w:fldChar w:fldCharType="end"/>
        </w:r>
      </w:hyperlink>
    </w:p>
    <w:p w14:paraId="6A8A632D" w14:textId="77777777" w:rsidR="00D92A4A" w:rsidRDefault="00844BEB">
      <w:pPr>
        <w:pStyle w:val="TOC4"/>
        <w:rPr>
          <w:rFonts w:asciiTheme="minorHAnsi" w:eastAsiaTheme="minorEastAsia" w:hAnsiTheme="minorHAnsi" w:cstheme="minorBidi"/>
          <w:color w:val="auto"/>
          <w:kern w:val="0"/>
          <w:sz w:val="22"/>
          <w:szCs w:val="22"/>
        </w:rPr>
      </w:pPr>
      <w:hyperlink w:anchor="_Toc464802071" w:history="1">
        <w:r w:rsidR="00D92A4A" w:rsidRPr="007C2EC7">
          <w:rPr>
            <w:rStyle w:val="Hyperlink"/>
          </w:rPr>
          <w:t>AC-2 (3) Control Enhancement (H)</w:t>
        </w:r>
        <w:r w:rsidR="00D92A4A">
          <w:rPr>
            <w:webHidden/>
          </w:rPr>
          <w:tab/>
        </w:r>
        <w:r w:rsidR="00D92A4A">
          <w:rPr>
            <w:webHidden/>
          </w:rPr>
          <w:fldChar w:fldCharType="begin"/>
        </w:r>
        <w:r w:rsidR="00D92A4A">
          <w:rPr>
            <w:webHidden/>
          </w:rPr>
          <w:instrText xml:space="preserve"> PAGEREF _Toc464802071 \h </w:instrText>
        </w:r>
        <w:r w:rsidR="00D92A4A">
          <w:rPr>
            <w:webHidden/>
          </w:rPr>
        </w:r>
        <w:r w:rsidR="00D92A4A">
          <w:rPr>
            <w:webHidden/>
          </w:rPr>
          <w:fldChar w:fldCharType="separate"/>
        </w:r>
        <w:r w:rsidR="00D92A4A">
          <w:rPr>
            <w:webHidden/>
          </w:rPr>
          <w:t>29</w:t>
        </w:r>
        <w:r w:rsidR="00D92A4A">
          <w:rPr>
            <w:webHidden/>
          </w:rPr>
          <w:fldChar w:fldCharType="end"/>
        </w:r>
      </w:hyperlink>
    </w:p>
    <w:p w14:paraId="5A0BB10E" w14:textId="77777777" w:rsidR="00D92A4A" w:rsidRDefault="00844BEB">
      <w:pPr>
        <w:pStyle w:val="TOC4"/>
        <w:rPr>
          <w:rFonts w:asciiTheme="minorHAnsi" w:eastAsiaTheme="minorEastAsia" w:hAnsiTheme="minorHAnsi" w:cstheme="minorBidi"/>
          <w:color w:val="auto"/>
          <w:kern w:val="0"/>
          <w:sz w:val="22"/>
          <w:szCs w:val="22"/>
        </w:rPr>
      </w:pPr>
      <w:hyperlink w:anchor="_Toc464802072" w:history="1">
        <w:r w:rsidR="00D92A4A" w:rsidRPr="007C2EC7">
          <w:rPr>
            <w:rStyle w:val="Hyperlink"/>
          </w:rPr>
          <w:t>AC-2 (4) Control Enhancement (H)</w:t>
        </w:r>
        <w:r w:rsidR="00D92A4A">
          <w:rPr>
            <w:webHidden/>
          </w:rPr>
          <w:tab/>
        </w:r>
        <w:r w:rsidR="00D92A4A">
          <w:rPr>
            <w:webHidden/>
          </w:rPr>
          <w:fldChar w:fldCharType="begin"/>
        </w:r>
        <w:r w:rsidR="00D92A4A">
          <w:rPr>
            <w:webHidden/>
          </w:rPr>
          <w:instrText xml:space="preserve"> PAGEREF _Toc464802072 \h </w:instrText>
        </w:r>
        <w:r w:rsidR="00D92A4A">
          <w:rPr>
            <w:webHidden/>
          </w:rPr>
        </w:r>
        <w:r w:rsidR="00D92A4A">
          <w:rPr>
            <w:webHidden/>
          </w:rPr>
          <w:fldChar w:fldCharType="separate"/>
        </w:r>
        <w:r w:rsidR="00D92A4A">
          <w:rPr>
            <w:webHidden/>
          </w:rPr>
          <w:t>30</w:t>
        </w:r>
        <w:r w:rsidR="00D92A4A">
          <w:rPr>
            <w:webHidden/>
          </w:rPr>
          <w:fldChar w:fldCharType="end"/>
        </w:r>
      </w:hyperlink>
    </w:p>
    <w:p w14:paraId="0D943BA8" w14:textId="77777777" w:rsidR="00D92A4A" w:rsidRDefault="00844BEB">
      <w:pPr>
        <w:pStyle w:val="TOC4"/>
        <w:rPr>
          <w:rFonts w:asciiTheme="minorHAnsi" w:eastAsiaTheme="minorEastAsia" w:hAnsiTheme="minorHAnsi" w:cstheme="minorBidi"/>
          <w:color w:val="auto"/>
          <w:kern w:val="0"/>
          <w:sz w:val="22"/>
          <w:szCs w:val="22"/>
        </w:rPr>
      </w:pPr>
      <w:hyperlink w:anchor="_Toc464802073" w:history="1">
        <w:r w:rsidR="00D92A4A" w:rsidRPr="007C2EC7">
          <w:rPr>
            <w:rStyle w:val="Hyperlink"/>
          </w:rPr>
          <w:t>AC-2 (5) Control Enhancement (H)</w:t>
        </w:r>
        <w:r w:rsidR="00D92A4A">
          <w:rPr>
            <w:webHidden/>
          </w:rPr>
          <w:tab/>
        </w:r>
        <w:r w:rsidR="00D92A4A">
          <w:rPr>
            <w:webHidden/>
          </w:rPr>
          <w:fldChar w:fldCharType="begin"/>
        </w:r>
        <w:r w:rsidR="00D92A4A">
          <w:rPr>
            <w:webHidden/>
          </w:rPr>
          <w:instrText xml:space="preserve"> PAGEREF _Toc464802073 \h </w:instrText>
        </w:r>
        <w:r w:rsidR="00D92A4A">
          <w:rPr>
            <w:webHidden/>
          </w:rPr>
        </w:r>
        <w:r w:rsidR="00D92A4A">
          <w:rPr>
            <w:webHidden/>
          </w:rPr>
          <w:fldChar w:fldCharType="separate"/>
        </w:r>
        <w:r w:rsidR="00D92A4A">
          <w:rPr>
            <w:webHidden/>
          </w:rPr>
          <w:t>31</w:t>
        </w:r>
        <w:r w:rsidR="00D92A4A">
          <w:rPr>
            <w:webHidden/>
          </w:rPr>
          <w:fldChar w:fldCharType="end"/>
        </w:r>
      </w:hyperlink>
    </w:p>
    <w:p w14:paraId="0AC16025" w14:textId="77777777" w:rsidR="00D92A4A" w:rsidRDefault="00844BEB">
      <w:pPr>
        <w:pStyle w:val="TOC4"/>
        <w:rPr>
          <w:rFonts w:asciiTheme="minorHAnsi" w:eastAsiaTheme="minorEastAsia" w:hAnsiTheme="minorHAnsi" w:cstheme="minorBidi"/>
          <w:color w:val="auto"/>
          <w:kern w:val="0"/>
          <w:sz w:val="22"/>
          <w:szCs w:val="22"/>
        </w:rPr>
      </w:pPr>
      <w:hyperlink w:anchor="_Toc464802074" w:history="1">
        <w:r w:rsidR="00D92A4A" w:rsidRPr="007C2EC7">
          <w:rPr>
            <w:rStyle w:val="Hyperlink"/>
          </w:rPr>
          <w:t>AC-2 (7) Control Enhancement (H)</w:t>
        </w:r>
        <w:r w:rsidR="00D92A4A">
          <w:rPr>
            <w:webHidden/>
          </w:rPr>
          <w:tab/>
        </w:r>
        <w:r w:rsidR="00D92A4A">
          <w:rPr>
            <w:webHidden/>
          </w:rPr>
          <w:fldChar w:fldCharType="begin"/>
        </w:r>
        <w:r w:rsidR="00D92A4A">
          <w:rPr>
            <w:webHidden/>
          </w:rPr>
          <w:instrText xml:space="preserve"> PAGEREF _Toc464802074 \h </w:instrText>
        </w:r>
        <w:r w:rsidR="00D92A4A">
          <w:rPr>
            <w:webHidden/>
          </w:rPr>
        </w:r>
        <w:r w:rsidR="00D92A4A">
          <w:rPr>
            <w:webHidden/>
          </w:rPr>
          <w:fldChar w:fldCharType="separate"/>
        </w:r>
        <w:r w:rsidR="00D92A4A">
          <w:rPr>
            <w:webHidden/>
          </w:rPr>
          <w:t>31</w:t>
        </w:r>
        <w:r w:rsidR="00D92A4A">
          <w:rPr>
            <w:webHidden/>
          </w:rPr>
          <w:fldChar w:fldCharType="end"/>
        </w:r>
      </w:hyperlink>
    </w:p>
    <w:p w14:paraId="37922330" w14:textId="77777777" w:rsidR="00D92A4A" w:rsidRDefault="00844BEB">
      <w:pPr>
        <w:pStyle w:val="TOC4"/>
        <w:rPr>
          <w:rFonts w:asciiTheme="minorHAnsi" w:eastAsiaTheme="minorEastAsia" w:hAnsiTheme="minorHAnsi" w:cstheme="minorBidi"/>
          <w:color w:val="auto"/>
          <w:kern w:val="0"/>
          <w:sz w:val="22"/>
          <w:szCs w:val="22"/>
        </w:rPr>
      </w:pPr>
      <w:hyperlink w:anchor="_Toc464802075" w:history="1">
        <w:r w:rsidR="00D92A4A" w:rsidRPr="007C2EC7">
          <w:rPr>
            <w:rStyle w:val="Hyperlink"/>
          </w:rPr>
          <w:t>AC-2 (9) Control Enhancement (H)</w:t>
        </w:r>
        <w:r w:rsidR="00D92A4A">
          <w:rPr>
            <w:webHidden/>
          </w:rPr>
          <w:tab/>
        </w:r>
        <w:r w:rsidR="00D92A4A">
          <w:rPr>
            <w:webHidden/>
          </w:rPr>
          <w:fldChar w:fldCharType="begin"/>
        </w:r>
        <w:r w:rsidR="00D92A4A">
          <w:rPr>
            <w:webHidden/>
          </w:rPr>
          <w:instrText xml:space="preserve"> PAGEREF _Toc464802075 \h </w:instrText>
        </w:r>
        <w:r w:rsidR="00D92A4A">
          <w:rPr>
            <w:webHidden/>
          </w:rPr>
        </w:r>
        <w:r w:rsidR="00D92A4A">
          <w:rPr>
            <w:webHidden/>
          </w:rPr>
          <w:fldChar w:fldCharType="separate"/>
        </w:r>
        <w:r w:rsidR="00D92A4A">
          <w:rPr>
            <w:webHidden/>
          </w:rPr>
          <w:t>32</w:t>
        </w:r>
        <w:r w:rsidR="00D92A4A">
          <w:rPr>
            <w:webHidden/>
          </w:rPr>
          <w:fldChar w:fldCharType="end"/>
        </w:r>
      </w:hyperlink>
    </w:p>
    <w:p w14:paraId="7C5CC7AB" w14:textId="77777777" w:rsidR="00D92A4A" w:rsidRDefault="00844BEB">
      <w:pPr>
        <w:pStyle w:val="TOC4"/>
        <w:rPr>
          <w:rFonts w:asciiTheme="minorHAnsi" w:eastAsiaTheme="minorEastAsia" w:hAnsiTheme="minorHAnsi" w:cstheme="minorBidi"/>
          <w:color w:val="auto"/>
          <w:kern w:val="0"/>
          <w:sz w:val="22"/>
          <w:szCs w:val="22"/>
        </w:rPr>
      </w:pPr>
      <w:hyperlink w:anchor="_Toc464802076" w:history="1">
        <w:r w:rsidR="00D92A4A" w:rsidRPr="007C2EC7">
          <w:rPr>
            <w:rStyle w:val="Hyperlink"/>
          </w:rPr>
          <w:t>AC-2 (10) Control Enhancement (M) (H)</w:t>
        </w:r>
        <w:r w:rsidR="00D92A4A">
          <w:rPr>
            <w:webHidden/>
          </w:rPr>
          <w:tab/>
        </w:r>
        <w:r w:rsidR="00D92A4A">
          <w:rPr>
            <w:webHidden/>
          </w:rPr>
          <w:fldChar w:fldCharType="begin"/>
        </w:r>
        <w:r w:rsidR="00D92A4A">
          <w:rPr>
            <w:webHidden/>
          </w:rPr>
          <w:instrText xml:space="preserve"> PAGEREF _Toc464802076 \h </w:instrText>
        </w:r>
        <w:r w:rsidR="00D92A4A">
          <w:rPr>
            <w:webHidden/>
          </w:rPr>
        </w:r>
        <w:r w:rsidR="00D92A4A">
          <w:rPr>
            <w:webHidden/>
          </w:rPr>
          <w:fldChar w:fldCharType="separate"/>
        </w:r>
        <w:r w:rsidR="00D92A4A">
          <w:rPr>
            <w:webHidden/>
          </w:rPr>
          <w:t>33</w:t>
        </w:r>
        <w:r w:rsidR="00D92A4A">
          <w:rPr>
            <w:webHidden/>
          </w:rPr>
          <w:fldChar w:fldCharType="end"/>
        </w:r>
      </w:hyperlink>
    </w:p>
    <w:p w14:paraId="0E64E628" w14:textId="77777777" w:rsidR="00D92A4A" w:rsidRDefault="00844BEB">
      <w:pPr>
        <w:pStyle w:val="TOC4"/>
        <w:rPr>
          <w:rFonts w:asciiTheme="minorHAnsi" w:eastAsiaTheme="minorEastAsia" w:hAnsiTheme="minorHAnsi" w:cstheme="minorBidi"/>
          <w:color w:val="auto"/>
          <w:kern w:val="0"/>
          <w:sz w:val="22"/>
          <w:szCs w:val="22"/>
        </w:rPr>
      </w:pPr>
      <w:hyperlink w:anchor="_Toc464802077" w:history="1">
        <w:r w:rsidR="00D92A4A" w:rsidRPr="007C2EC7">
          <w:rPr>
            <w:rStyle w:val="Hyperlink"/>
          </w:rPr>
          <w:t>AC-2 (11) Control Enhancement (H)</w:t>
        </w:r>
        <w:r w:rsidR="00D92A4A">
          <w:rPr>
            <w:webHidden/>
          </w:rPr>
          <w:tab/>
        </w:r>
        <w:r w:rsidR="00D92A4A">
          <w:rPr>
            <w:webHidden/>
          </w:rPr>
          <w:fldChar w:fldCharType="begin"/>
        </w:r>
        <w:r w:rsidR="00D92A4A">
          <w:rPr>
            <w:webHidden/>
          </w:rPr>
          <w:instrText xml:space="preserve"> PAGEREF _Toc464802077 \h </w:instrText>
        </w:r>
        <w:r w:rsidR="00D92A4A">
          <w:rPr>
            <w:webHidden/>
          </w:rPr>
        </w:r>
        <w:r w:rsidR="00D92A4A">
          <w:rPr>
            <w:webHidden/>
          </w:rPr>
          <w:fldChar w:fldCharType="separate"/>
        </w:r>
        <w:r w:rsidR="00D92A4A">
          <w:rPr>
            <w:webHidden/>
          </w:rPr>
          <w:t>33</w:t>
        </w:r>
        <w:r w:rsidR="00D92A4A">
          <w:rPr>
            <w:webHidden/>
          </w:rPr>
          <w:fldChar w:fldCharType="end"/>
        </w:r>
      </w:hyperlink>
    </w:p>
    <w:p w14:paraId="4FDE49BF" w14:textId="77777777" w:rsidR="00D92A4A" w:rsidRDefault="00844BEB">
      <w:pPr>
        <w:pStyle w:val="TOC4"/>
        <w:rPr>
          <w:rFonts w:asciiTheme="minorHAnsi" w:eastAsiaTheme="minorEastAsia" w:hAnsiTheme="minorHAnsi" w:cstheme="minorBidi"/>
          <w:color w:val="auto"/>
          <w:kern w:val="0"/>
          <w:sz w:val="22"/>
          <w:szCs w:val="22"/>
        </w:rPr>
      </w:pPr>
      <w:hyperlink w:anchor="_Toc464802078" w:history="1">
        <w:r w:rsidR="00D92A4A" w:rsidRPr="007C2EC7">
          <w:rPr>
            <w:rStyle w:val="Hyperlink"/>
          </w:rPr>
          <w:t>AC-2 (12) Control Enhancement (H)</w:t>
        </w:r>
        <w:r w:rsidR="00D92A4A">
          <w:rPr>
            <w:webHidden/>
          </w:rPr>
          <w:tab/>
        </w:r>
        <w:r w:rsidR="00D92A4A">
          <w:rPr>
            <w:webHidden/>
          </w:rPr>
          <w:fldChar w:fldCharType="begin"/>
        </w:r>
        <w:r w:rsidR="00D92A4A">
          <w:rPr>
            <w:webHidden/>
          </w:rPr>
          <w:instrText xml:space="preserve"> PAGEREF _Toc464802078 \h </w:instrText>
        </w:r>
        <w:r w:rsidR="00D92A4A">
          <w:rPr>
            <w:webHidden/>
          </w:rPr>
        </w:r>
        <w:r w:rsidR="00D92A4A">
          <w:rPr>
            <w:webHidden/>
          </w:rPr>
          <w:fldChar w:fldCharType="separate"/>
        </w:r>
        <w:r w:rsidR="00D92A4A">
          <w:rPr>
            <w:webHidden/>
          </w:rPr>
          <w:t>34</w:t>
        </w:r>
        <w:r w:rsidR="00D92A4A">
          <w:rPr>
            <w:webHidden/>
          </w:rPr>
          <w:fldChar w:fldCharType="end"/>
        </w:r>
      </w:hyperlink>
    </w:p>
    <w:p w14:paraId="1DC00D97" w14:textId="77777777" w:rsidR="00D92A4A" w:rsidRDefault="00844BEB">
      <w:pPr>
        <w:pStyle w:val="TOC4"/>
        <w:rPr>
          <w:rFonts w:asciiTheme="minorHAnsi" w:eastAsiaTheme="minorEastAsia" w:hAnsiTheme="minorHAnsi" w:cstheme="minorBidi"/>
          <w:color w:val="auto"/>
          <w:kern w:val="0"/>
          <w:sz w:val="22"/>
          <w:szCs w:val="22"/>
        </w:rPr>
      </w:pPr>
      <w:hyperlink w:anchor="_Toc464802079" w:history="1">
        <w:r w:rsidR="00D92A4A" w:rsidRPr="007C2EC7">
          <w:rPr>
            <w:rStyle w:val="Hyperlink"/>
          </w:rPr>
          <w:t>AC-2 (13) Control Enhancement (H)</w:t>
        </w:r>
        <w:r w:rsidR="00D92A4A">
          <w:rPr>
            <w:webHidden/>
          </w:rPr>
          <w:tab/>
        </w:r>
        <w:r w:rsidR="00D92A4A">
          <w:rPr>
            <w:webHidden/>
          </w:rPr>
          <w:fldChar w:fldCharType="begin"/>
        </w:r>
        <w:r w:rsidR="00D92A4A">
          <w:rPr>
            <w:webHidden/>
          </w:rPr>
          <w:instrText xml:space="preserve"> PAGEREF _Toc464802079 \h </w:instrText>
        </w:r>
        <w:r w:rsidR="00D92A4A">
          <w:rPr>
            <w:webHidden/>
          </w:rPr>
        </w:r>
        <w:r w:rsidR="00D92A4A">
          <w:rPr>
            <w:webHidden/>
          </w:rPr>
          <w:fldChar w:fldCharType="separate"/>
        </w:r>
        <w:r w:rsidR="00D92A4A">
          <w:rPr>
            <w:webHidden/>
          </w:rPr>
          <w:t>35</w:t>
        </w:r>
        <w:r w:rsidR="00D92A4A">
          <w:rPr>
            <w:webHidden/>
          </w:rPr>
          <w:fldChar w:fldCharType="end"/>
        </w:r>
      </w:hyperlink>
    </w:p>
    <w:p w14:paraId="6BD60E3A" w14:textId="77777777" w:rsidR="00D92A4A" w:rsidRDefault="00844BEB">
      <w:pPr>
        <w:pStyle w:val="TOC3"/>
        <w:rPr>
          <w:rFonts w:asciiTheme="minorHAnsi" w:eastAsiaTheme="minorEastAsia" w:hAnsiTheme="minorHAnsi" w:cstheme="minorBidi"/>
          <w:color w:val="auto"/>
          <w:kern w:val="0"/>
          <w:szCs w:val="22"/>
        </w:rPr>
      </w:pPr>
      <w:hyperlink w:anchor="_Toc464802080" w:history="1">
        <w:r w:rsidR="00D92A4A" w:rsidRPr="007C2EC7">
          <w:rPr>
            <w:rStyle w:val="Hyperlink"/>
          </w:rPr>
          <w:t>AC-3 Access Enforcement (L) (M) (H)</w:t>
        </w:r>
        <w:r w:rsidR="00D92A4A">
          <w:rPr>
            <w:webHidden/>
          </w:rPr>
          <w:tab/>
        </w:r>
        <w:r w:rsidR="00D92A4A">
          <w:rPr>
            <w:webHidden/>
          </w:rPr>
          <w:fldChar w:fldCharType="begin"/>
        </w:r>
        <w:r w:rsidR="00D92A4A">
          <w:rPr>
            <w:webHidden/>
          </w:rPr>
          <w:instrText xml:space="preserve"> PAGEREF _Toc464802080 \h </w:instrText>
        </w:r>
        <w:r w:rsidR="00D92A4A">
          <w:rPr>
            <w:webHidden/>
          </w:rPr>
        </w:r>
        <w:r w:rsidR="00D92A4A">
          <w:rPr>
            <w:webHidden/>
          </w:rPr>
          <w:fldChar w:fldCharType="separate"/>
        </w:r>
        <w:r w:rsidR="00D92A4A">
          <w:rPr>
            <w:webHidden/>
          </w:rPr>
          <w:t>36</w:t>
        </w:r>
        <w:r w:rsidR="00D92A4A">
          <w:rPr>
            <w:webHidden/>
          </w:rPr>
          <w:fldChar w:fldCharType="end"/>
        </w:r>
      </w:hyperlink>
    </w:p>
    <w:p w14:paraId="0DECC601" w14:textId="77777777" w:rsidR="00D92A4A" w:rsidRDefault="00844BEB">
      <w:pPr>
        <w:pStyle w:val="TOC3"/>
        <w:rPr>
          <w:rFonts w:asciiTheme="minorHAnsi" w:eastAsiaTheme="minorEastAsia" w:hAnsiTheme="minorHAnsi" w:cstheme="minorBidi"/>
          <w:color w:val="auto"/>
          <w:kern w:val="0"/>
          <w:szCs w:val="22"/>
        </w:rPr>
      </w:pPr>
      <w:hyperlink w:anchor="_Toc464802081" w:history="1">
        <w:r w:rsidR="00D92A4A" w:rsidRPr="007C2EC7">
          <w:rPr>
            <w:rStyle w:val="Hyperlink"/>
          </w:rPr>
          <w:t>AC-4 Information Flow Enforcement (M) (H)</w:t>
        </w:r>
        <w:r w:rsidR="00D92A4A">
          <w:rPr>
            <w:webHidden/>
          </w:rPr>
          <w:tab/>
        </w:r>
        <w:r w:rsidR="00D92A4A">
          <w:rPr>
            <w:webHidden/>
          </w:rPr>
          <w:fldChar w:fldCharType="begin"/>
        </w:r>
        <w:r w:rsidR="00D92A4A">
          <w:rPr>
            <w:webHidden/>
          </w:rPr>
          <w:instrText xml:space="preserve"> PAGEREF _Toc464802081 \h </w:instrText>
        </w:r>
        <w:r w:rsidR="00D92A4A">
          <w:rPr>
            <w:webHidden/>
          </w:rPr>
        </w:r>
        <w:r w:rsidR="00D92A4A">
          <w:rPr>
            <w:webHidden/>
          </w:rPr>
          <w:fldChar w:fldCharType="separate"/>
        </w:r>
        <w:r w:rsidR="00D92A4A">
          <w:rPr>
            <w:webHidden/>
          </w:rPr>
          <w:t>36</w:t>
        </w:r>
        <w:r w:rsidR="00D92A4A">
          <w:rPr>
            <w:webHidden/>
          </w:rPr>
          <w:fldChar w:fldCharType="end"/>
        </w:r>
      </w:hyperlink>
    </w:p>
    <w:p w14:paraId="4F74BC4D" w14:textId="77777777" w:rsidR="00D92A4A" w:rsidRDefault="00844BEB">
      <w:pPr>
        <w:pStyle w:val="TOC4"/>
        <w:rPr>
          <w:rFonts w:asciiTheme="minorHAnsi" w:eastAsiaTheme="minorEastAsia" w:hAnsiTheme="minorHAnsi" w:cstheme="minorBidi"/>
          <w:color w:val="auto"/>
          <w:kern w:val="0"/>
          <w:sz w:val="22"/>
          <w:szCs w:val="22"/>
        </w:rPr>
      </w:pPr>
      <w:hyperlink w:anchor="_Toc464802082" w:history="1">
        <w:r w:rsidR="00D92A4A" w:rsidRPr="007C2EC7">
          <w:rPr>
            <w:rStyle w:val="Hyperlink"/>
          </w:rPr>
          <w:t>AC-4 (8) Control Enhancement (H)</w:t>
        </w:r>
        <w:r w:rsidR="00D92A4A">
          <w:rPr>
            <w:webHidden/>
          </w:rPr>
          <w:tab/>
        </w:r>
        <w:r w:rsidR="00D92A4A">
          <w:rPr>
            <w:webHidden/>
          </w:rPr>
          <w:fldChar w:fldCharType="begin"/>
        </w:r>
        <w:r w:rsidR="00D92A4A">
          <w:rPr>
            <w:webHidden/>
          </w:rPr>
          <w:instrText xml:space="preserve"> PAGEREF _Toc464802082 \h </w:instrText>
        </w:r>
        <w:r w:rsidR="00D92A4A">
          <w:rPr>
            <w:webHidden/>
          </w:rPr>
        </w:r>
        <w:r w:rsidR="00D92A4A">
          <w:rPr>
            <w:webHidden/>
          </w:rPr>
          <w:fldChar w:fldCharType="separate"/>
        </w:r>
        <w:r w:rsidR="00D92A4A">
          <w:rPr>
            <w:webHidden/>
          </w:rPr>
          <w:t>37</w:t>
        </w:r>
        <w:r w:rsidR="00D92A4A">
          <w:rPr>
            <w:webHidden/>
          </w:rPr>
          <w:fldChar w:fldCharType="end"/>
        </w:r>
      </w:hyperlink>
    </w:p>
    <w:p w14:paraId="4C68A8B1" w14:textId="77777777" w:rsidR="00D92A4A" w:rsidRDefault="00844BEB">
      <w:pPr>
        <w:pStyle w:val="TOC4"/>
        <w:rPr>
          <w:rFonts w:asciiTheme="minorHAnsi" w:eastAsiaTheme="minorEastAsia" w:hAnsiTheme="minorHAnsi" w:cstheme="minorBidi"/>
          <w:color w:val="auto"/>
          <w:kern w:val="0"/>
          <w:sz w:val="22"/>
          <w:szCs w:val="22"/>
        </w:rPr>
      </w:pPr>
      <w:hyperlink w:anchor="_Toc464802083" w:history="1">
        <w:r w:rsidR="00D92A4A" w:rsidRPr="007C2EC7">
          <w:rPr>
            <w:rStyle w:val="Hyperlink"/>
          </w:rPr>
          <w:t>AC-4 (21) Control Enhancement (M) (H)</w:t>
        </w:r>
        <w:r w:rsidR="00D92A4A">
          <w:rPr>
            <w:webHidden/>
          </w:rPr>
          <w:tab/>
        </w:r>
        <w:r w:rsidR="00D92A4A">
          <w:rPr>
            <w:webHidden/>
          </w:rPr>
          <w:fldChar w:fldCharType="begin"/>
        </w:r>
        <w:r w:rsidR="00D92A4A">
          <w:rPr>
            <w:webHidden/>
          </w:rPr>
          <w:instrText xml:space="preserve"> PAGEREF _Toc464802083 \h </w:instrText>
        </w:r>
        <w:r w:rsidR="00D92A4A">
          <w:rPr>
            <w:webHidden/>
          </w:rPr>
        </w:r>
        <w:r w:rsidR="00D92A4A">
          <w:rPr>
            <w:webHidden/>
          </w:rPr>
          <w:fldChar w:fldCharType="separate"/>
        </w:r>
        <w:r w:rsidR="00D92A4A">
          <w:rPr>
            <w:webHidden/>
          </w:rPr>
          <w:t>38</w:t>
        </w:r>
        <w:r w:rsidR="00D92A4A">
          <w:rPr>
            <w:webHidden/>
          </w:rPr>
          <w:fldChar w:fldCharType="end"/>
        </w:r>
      </w:hyperlink>
    </w:p>
    <w:p w14:paraId="661C7C85" w14:textId="77777777" w:rsidR="00D92A4A" w:rsidRDefault="00844BEB">
      <w:pPr>
        <w:pStyle w:val="TOC3"/>
        <w:rPr>
          <w:rFonts w:asciiTheme="minorHAnsi" w:eastAsiaTheme="minorEastAsia" w:hAnsiTheme="minorHAnsi" w:cstheme="minorBidi"/>
          <w:color w:val="auto"/>
          <w:kern w:val="0"/>
          <w:szCs w:val="22"/>
        </w:rPr>
      </w:pPr>
      <w:hyperlink w:anchor="_Toc464802084" w:history="1">
        <w:r w:rsidR="00D92A4A" w:rsidRPr="007C2EC7">
          <w:rPr>
            <w:rStyle w:val="Hyperlink"/>
          </w:rPr>
          <w:t>AC-5 Separation of Duties (M) (H)</w:t>
        </w:r>
        <w:r w:rsidR="00D92A4A">
          <w:rPr>
            <w:webHidden/>
          </w:rPr>
          <w:tab/>
        </w:r>
        <w:r w:rsidR="00D92A4A">
          <w:rPr>
            <w:webHidden/>
          </w:rPr>
          <w:fldChar w:fldCharType="begin"/>
        </w:r>
        <w:r w:rsidR="00D92A4A">
          <w:rPr>
            <w:webHidden/>
          </w:rPr>
          <w:instrText xml:space="preserve"> PAGEREF _Toc464802084 \h </w:instrText>
        </w:r>
        <w:r w:rsidR="00D92A4A">
          <w:rPr>
            <w:webHidden/>
          </w:rPr>
        </w:r>
        <w:r w:rsidR="00D92A4A">
          <w:rPr>
            <w:webHidden/>
          </w:rPr>
          <w:fldChar w:fldCharType="separate"/>
        </w:r>
        <w:r w:rsidR="00D92A4A">
          <w:rPr>
            <w:webHidden/>
          </w:rPr>
          <w:t>38</w:t>
        </w:r>
        <w:r w:rsidR="00D92A4A">
          <w:rPr>
            <w:webHidden/>
          </w:rPr>
          <w:fldChar w:fldCharType="end"/>
        </w:r>
      </w:hyperlink>
    </w:p>
    <w:p w14:paraId="6DE1DB92" w14:textId="77777777" w:rsidR="00D92A4A" w:rsidRDefault="00844BEB">
      <w:pPr>
        <w:pStyle w:val="TOC3"/>
        <w:rPr>
          <w:rFonts w:asciiTheme="minorHAnsi" w:eastAsiaTheme="minorEastAsia" w:hAnsiTheme="minorHAnsi" w:cstheme="minorBidi"/>
          <w:color w:val="auto"/>
          <w:kern w:val="0"/>
          <w:szCs w:val="22"/>
        </w:rPr>
      </w:pPr>
      <w:hyperlink w:anchor="_Toc464802085" w:history="1">
        <w:r w:rsidR="00D92A4A" w:rsidRPr="007C2EC7">
          <w:rPr>
            <w:rStyle w:val="Hyperlink"/>
          </w:rPr>
          <w:t>AC-6 Least Privilege (M) (H)</w:t>
        </w:r>
        <w:r w:rsidR="00D92A4A">
          <w:rPr>
            <w:webHidden/>
          </w:rPr>
          <w:tab/>
        </w:r>
        <w:r w:rsidR="00D92A4A">
          <w:rPr>
            <w:webHidden/>
          </w:rPr>
          <w:fldChar w:fldCharType="begin"/>
        </w:r>
        <w:r w:rsidR="00D92A4A">
          <w:rPr>
            <w:webHidden/>
          </w:rPr>
          <w:instrText xml:space="preserve"> PAGEREF _Toc464802085 \h </w:instrText>
        </w:r>
        <w:r w:rsidR="00D92A4A">
          <w:rPr>
            <w:webHidden/>
          </w:rPr>
        </w:r>
        <w:r w:rsidR="00D92A4A">
          <w:rPr>
            <w:webHidden/>
          </w:rPr>
          <w:fldChar w:fldCharType="separate"/>
        </w:r>
        <w:r w:rsidR="00D92A4A">
          <w:rPr>
            <w:webHidden/>
          </w:rPr>
          <w:t>39</w:t>
        </w:r>
        <w:r w:rsidR="00D92A4A">
          <w:rPr>
            <w:webHidden/>
          </w:rPr>
          <w:fldChar w:fldCharType="end"/>
        </w:r>
      </w:hyperlink>
    </w:p>
    <w:p w14:paraId="0CB16767" w14:textId="77777777" w:rsidR="00D92A4A" w:rsidRDefault="00844BEB">
      <w:pPr>
        <w:pStyle w:val="TOC4"/>
        <w:rPr>
          <w:rFonts w:asciiTheme="minorHAnsi" w:eastAsiaTheme="minorEastAsia" w:hAnsiTheme="minorHAnsi" w:cstheme="minorBidi"/>
          <w:color w:val="auto"/>
          <w:kern w:val="0"/>
          <w:sz w:val="22"/>
          <w:szCs w:val="22"/>
        </w:rPr>
      </w:pPr>
      <w:hyperlink w:anchor="_Toc464802086" w:history="1">
        <w:r w:rsidR="00D92A4A" w:rsidRPr="007C2EC7">
          <w:rPr>
            <w:rStyle w:val="Hyperlink"/>
          </w:rPr>
          <w:t>AC-6 (1) Control Enhancement (H)</w:t>
        </w:r>
        <w:r w:rsidR="00D92A4A">
          <w:rPr>
            <w:webHidden/>
          </w:rPr>
          <w:tab/>
        </w:r>
        <w:r w:rsidR="00D92A4A">
          <w:rPr>
            <w:webHidden/>
          </w:rPr>
          <w:fldChar w:fldCharType="begin"/>
        </w:r>
        <w:r w:rsidR="00D92A4A">
          <w:rPr>
            <w:webHidden/>
          </w:rPr>
          <w:instrText xml:space="preserve"> PAGEREF _Toc464802086 \h </w:instrText>
        </w:r>
        <w:r w:rsidR="00D92A4A">
          <w:rPr>
            <w:webHidden/>
          </w:rPr>
        </w:r>
        <w:r w:rsidR="00D92A4A">
          <w:rPr>
            <w:webHidden/>
          </w:rPr>
          <w:fldChar w:fldCharType="separate"/>
        </w:r>
        <w:r w:rsidR="00D92A4A">
          <w:rPr>
            <w:webHidden/>
          </w:rPr>
          <w:t>40</w:t>
        </w:r>
        <w:r w:rsidR="00D92A4A">
          <w:rPr>
            <w:webHidden/>
          </w:rPr>
          <w:fldChar w:fldCharType="end"/>
        </w:r>
      </w:hyperlink>
    </w:p>
    <w:p w14:paraId="0CD89B89" w14:textId="77777777" w:rsidR="00D92A4A" w:rsidRDefault="00844BEB">
      <w:pPr>
        <w:pStyle w:val="TOC4"/>
        <w:rPr>
          <w:rFonts w:asciiTheme="minorHAnsi" w:eastAsiaTheme="minorEastAsia" w:hAnsiTheme="minorHAnsi" w:cstheme="minorBidi"/>
          <w:color w:val="auto"/>
          <w:kern w:val="0"/>
          <w:sz w:val="22"/>
          <w:szCs w:val="22"/>
        </w:rPr>
      </w:pPr>
      <w:hyperlink w:anchor="_Toc464802087" w:history="1">
        <w:r w:rsidR="00D92A4A" w:rsidRPr="007C2EC7">
          <w:rPr>
            <w:rStyle w:val="Hyperlink"/>
          </w:rPr>
          <w:t>AC-6 (2) Control Enhancement (M) (H)</w:t>
        </w:r>
        <w:r w:rsidR="00D92A4A">
          <w:rPr>
            <w:webHidden/>
          </w:rPr>
          <w:tab/>
        </w:r>
        <w:r w:rsidR="00D92A4A">
          <w:rPr>
            <w:webHidden/>
          </w:rPr>
          <w:fldChar w:fldCharType="begin"/>
        </w:r>
        <w:r w:rsidR="00D92A4A">
          <w:rPr>
            <w:webHidden/>
          </w:rPr>
          <w:instrText xml:space="preserve"> PAGEREF _Toc464802087 \h </w:instrText>
        </w:r>
        <w:r w:rsidR="00D92A4A">
          <w:rPr>
            <w:webHidden/>
          </w:rPr>
        </w:r>
        <w:r w:rsidR="00D92A4A">
          <w:rPr>
            <w:webHidden/>
          </w:rPr>
          <w:fldChar w:fldCharType="separate"/>
        </w:r>
        <w:r w:rsidR="00D92A4A">
          <w:rPr>
            <w:webHidden/>
          </w:rPr>
          <w:t>40</w:t>
        </w:r>
        <w:r w:rsidR="00D92A4A">
          <w:rPr>
            <w:webHidden/>
          </w:rPr>
          <w:fldChar w:fldCharType="end"/>
        </w:r>
      </w:hyperlink>
    </w:p>
    <w:p w14:paraId="6CD38453" w14:textId="77777777" w:rsidR="00D92A4A" w:rsidRDefault="00844BEB">
      <w:pPr>
        <w:pStyle w:val="TOC4"/>
        <w:rPr>
          <w:rFonts w:asciiTheme="minorHAnsi" w:eastAsiaTheme="minorEastAsia" w:hAnsiTheme="minorHAnsi" w:cstheme="minorBidi"/>
          <w:color w:val="auto"/>
          <w:kern w:val="0"/>
          <w:sz w:val="22"/>
          <w:szCs w:val="22"/>
        </w:rPr>
      </w:pPr>
      <w:hyperlink w:anchor="_Toc464802088" w:history="1">
        <w:r w:rsidR="00D92A4A" w:rsidRPr="007C2EC7">
          <w:rPr>
            <w:rStyle w:val="Hyperlink"/>
          </w:rPr>
          <w:t>AC-6 (3) Control Enhancement (H)</w:t>
        </w:r>
        <w:r w:rsidR="00D92A4A">
          <w:rPr>
            <w:webHidden/>
          </w:rPr>
          <w:tab/>
        </w:r>
        <w:r w:rsidR="00D92A4A">
          <w:rPr>
            <w:webHidden/>
          </w:rPr>
          <w:fldChar w:fldCharType="begin"/>
        </w:r>
        <w:r w:rsidR="00D92A4A">
          <w:rPr>
            <w:webHidden/>
          </w:rPr>
          <w:instrText xml:space="preserve"> PAGEREF _Toc464802088 \h </w:instrText>
        </w:r>
        <w:r w:rsidR="00D92A4A">
          <w:rPr>
            <w:webHidden/>
          </w:rPr>
        </w:r>
        <w:r w:rsidR="00D92A4A">
          <w:rPr>
            <w:webHidden/>
          </w:rPr>
          <w:fldChar w:fldCharType="separate"/>
        </w:r>
        <w:r w:rsidR="00D92A4A">
          <w:rPr>
            <w:webHidden/>
          </w:rPr>
          <w:t>41</w:t>
        </w:r>
        <w:r w:rsidR="00D92A4A">
          <w:rPr>
            <w:webHidden/>
          </w:rPr>
          <w:fldChar w:fldCharType="end"/>
        </w:r>
      </w:hyperlink>
    </w:p>
    <w:p w14:paraId="09884EC7" w14:textId="77777777" w:rsidR="00D92A4A" w:rsidRDefault="00844BEB">
      <w:pPr>
        <w:pStyle w:val="TOC4"/>
        <w:rPr>
          <w:rFonts w:asciiTheme="minorHAnsi" w:eastAsiaTheme="minorEastAsia" w:hAnsiTheme="minorHAnsi" w:cstheme="minorBidi"/>
          <w:color w:val="auto"/>
          <w:kern w:val="0"/>
          <w:sz w:val="22"/>
          <w:szCs w:val="22"/>
        </w:rPr>
      </w:pPr>
      <w:hyperlink w:anchor="_Toc464802089" w:history="1">
        <w:r w:rsidR="00D92A4A" w:rsidRPr="007C2EC7">
          <w:rPr>
            <w:rStyle w:val="Hyperlink"/>
          </w:rPr>
          <w:t>AC 6 (5) Control Enhancement (M) (H)</w:t>
        </w:r>
        <w:r w:rsidR="00D92A4A">
          <w:rPr>
            <w:webHidden/>
          </w:rPr>
          <w:tab/>
        </w:r>
        <w:r w:rsidR="00D92A4A">
          <w:rPr>
            <w:webHidden/>
          </w:rPr>
          <w:fldChar w:fldCharType="begin"/>
        </w:r>
        <w:r w:rsidR="00D92A4A">
          <w:rPr>
            <w:webHidden/>
          </w:rPr>
          <w:instrText xml:space="preserve"> PAGEREF _Toc464802089 \h </w:instrText>
        </w:r>
        <w:r w:rsidR="00D92A4A">
          <w:rPr>
            <w:webHidden/>
          </w:rPr>
        </w:r>
        <w:r w:rsidR="00D92A4A">
          <w:rPr>
            <w:webHidden/>
          </w:rPr>
          <w:fldChar w:fldCharType="separate"/>
        </w:r>
        <w:r w:rsidR="00D92A4A">
          <w:rPr>
            <w:webHidden/>
          </w:rPr>
          <w:t>42</w:t>
        </w:r>
        <w:r w:rsidR="00D92A4A">
          <w:rPr>
            <w:webHidden/>
          </w:rPr>
          <w:fldChar w:fldCharType="end"/>
        </w:r>
      </w:hyperlink>
    </w:p>
    <w:p w14:paraId="4D42EE0D" w14:textId="77777777" w:rsidR="00D92A4A" w:rsidRDefault="00844BEB">
      <w:pPr>
        <w:pStyle w:val="TOC4"/>
        <w:rPr>
          <w:rFonts w:asciiTheme="minorHAnsi" w:eastAsiaTheme="minorEastAsia" w:hAnsiTheme="minorHAnsi" w:cstheme="minorBidi"/>
          <w:color w:val="auto"/>
          <w:kern w:val="0"/>
          <w:sz w:val="22"/>
          <w:szCs w:val="22"/>
        </w:rPr>
      </w:pPr>
      <w:hyperlink w:anchor="_Toc464802090" w:history="1">
        <w:r w:rsidR="00D92A4A" w:rsidRPr="007C2EC7">
          <w:rPr>
            <w:rStyle w:val="Hyperlink"/>
          </w:rPr>
          <w:t>AC-6 (7) Control Enhancement (H)</w:t>
        </w:r>
        <w:r w:rsidR="00D92A4A">
          <w:rPr>
            <w:webHidden/>
          </w:rPr>
          <w:tab/>
        </w:r>
        <w:r w:rsidR="00D92A4A">
          <w:rPr>
            <w:webHidden/>
          </w:rPr>
          <w:fldChar w:fldCharType="begin"/>
        </w:r>
        <w:r w:rsidR="00D92A4A">
          <w:rPr>
            <w:webHidden/>
          </w:rPr>
          <w:instrText xml:space="preserve"> PAGEREF _Toc464802090 \h </w:instrText>
        </w:r>
        <w:r w:rsidR="00D92A4A">
          <w:rPr>
            <w:webHidden/>
          </w:rPr>
        </w:r>
        <w:r w:rsidR="00D92A4A">
          <w:rPr>
            <w:webHidden/>
          </w:rPr>
          <w:fldChar w:fldCharType="separate"/>
        </w:r>
        <w:r w:rsidR="00D92A4A">
          <w:rPr>
            <w:webHidden/>
          </w:rPr>
          <w:t>43</w:t>
        </w:r>
        <w:r w:rsidR="00D92A4A">
          <w:rPr>
            <w:webHidden/>
          </w:rPr>
          <w:fldChar w:fldCharType="end"/>
        </w:r>
      </w:hyperlink>
    </w:p>
    <w:p w14:paraId="1BB346AF" w14:textId="77777777" w:rsidR="00D92A4A" w:rsidRDefault="00844BEB">
      <w:pPr>
        <w:pStyle w:val="TOC4"/>
        <w:rPr>
          <w:rFonts w:asciiTheme="minorHAnsi" w:eastAsiaTheme="minorEastAsia" w:hAnsiTheme="minorHAnsi" w:cstheme="minorBidi"/>
          <w:color w:val="auto"/>
          <w:kern w:val="0"/>
          <w:sz w:val="22"/>
          <w:szCs w:val="22"/>
        </w:rPr>
      </w:pPr>
      <w:hyperlink w:anchor="_Toc464802091" w:history="1">
        <w:r w:rsidR="00D92A4A" w:rsidRPr="007C2EC7">
          <w:rPr>
            <w:rStyle w:val="Hyperlink"/>
          </w:rPr>
          <w:t>AC-6 (8) Control Enhancement (H)</w:t>
        </w:r>
        <w:r w:rsidR="00D92A4A">
          <w:rPr>
            <w:webHidden/>
          </w:rPr>
          <w:tab/>
        </w:r>
        <w:r w:rsidR="00D92A4A">
          <w:rPr>
            <w:webHidden/>
          </w:rPr>
          <w:fldChar w:fldCharType="begin"/>
        </w:r>
        <w:r w:rsidR="00D92A4A">
          <w:rPr>
            <w:webHidden/>
          </w:rPr>
          <w:instrText xml:space="preserve"> PAGEREF _Toc464802091 \h </w:instrText>
        </w:r>
        <w:r w:rsidR="00D92A4A">
          <w:rPr>
            <w:webHidden/>
          </w:rPr>
        </w:r>
        <w:r w:rsidR="00D92A4A">
          <w:rPr>
            <w:webHidden/>
          </w:rPr>
          <w:fldChar w:fldCharType="separate"/>
        </w:r>
        <w:r w:rsidR="00D92A4A">
          <w:rPr>
            <w:webHidden/>
          </w:rPr>
          <w:t>43</w:t>
        </w:r>
        <w:r w:rsidR="00D92A4A">
          <w:rPr>
            <w:webHidden/>
          </w:rPr>
          <w:fldChar w:fldCharType="end"/>
        </w:r>
      </w:hyperlink>
    </w:p>
    <w:p w14:paraId="47AB78DF" w14:textId="77777777" w:rsidR="00D92A4A" w:rsidRDefault="00844BEB">
      <w:pPr>
        <w:pStyle w:val="TOC4"/>
        <w:rPr>
          <w:rFonts w:asciiTheme="minorHAnsi" w:eastAsiaTheme="minorEastAsia" w:hAnsiTheme="minorHAnsi" w:cstheme="minorBidi"/>
          <w:color w:val="auto"/>
          <w:kern w:val="0"/>
          <w:sz w:val="22"/>
          <w:szCs w:val="22"/>
        </w:rPr>
      </w:pPr>
      <w:hyperlink w:anchor="_Toc464802092" w:history="1">
        <w:r w:rsidR="00D92A4A" w:rsidRPr="007C2EC7">
          <w:rPr>
            <w:rStyle w:val="Hyperlink"/>
          </w:rPr>
          <w:t>AC-6 (9) Control Enhancement (M) (H)</w:t>
        </w:r>
        <w:r w:rsidR="00D92A4A">
          <w:rPr>
            <w:webHidden/>
          </w:rPr>
          <w:tab/>
        </w:r>
        <w:r w:rsidR="00D92A4A">
          <w:rPr>
            <w:webHidden/>
          </w:rPr>
          <w:fldChar w:fldCharType="begin"/>
        </w:r>
        <w:r w:rsidR="00D92A4A">
          <w:rPr>
            <w:webHidden/>
          </w:rPr>
          <w:instrText xml:space="preserve"> PAGEREF _Toc464802092 \h </w:instrText>
        </w:r>
        <w:r w:rsidR="00D92A4A">
          <w:rPr>
            <w:webHidden/>
          </w:rPr>
        </w:r>
        <w:r w:rsidR="00D92A4A">
          <w:rPr>
            <w:webHidden/>
          </w:rPr>
          <w:fldChar w:fldCharType="separate"/>
        </w:r>
        <w:r w:rsidR="00D92A4A">
          <w:rPr>
            <w:webHidden/>
          </w:rPr>
          <w:t>44</w:t>
        </w:r>
        <w:r w:rsidR="00D92A4A">
          <w:rPr>
            <w:webHidden/>
          </w:rPr>
          <w:fldChar w:fldCharType="end"/>
        </w:r>
      </w:hyperlink>
    </w:p>
    <w:p w14:paraId="1848DFED" w14:textId="77777777" w:rsidR="00D92A4A" w:rsidRDefault="00844BEB">
      <w:pPr>
        <w:pStyle w:val="TOC4"/>
        <w:rPr>
          <w:rFonts w:asciiTheme="minorHAnsi" w:eastAsiaTheme="minorEastAsia" w:hAnsiTheme="minorHAnsi" w:cstheme="minorBidi"/>
          <w:color w:val="auto"/>
          <w:kern w:val="0"/>
          <w:sz w:val="22"/>
          <w:szCs w:val="22"/>
        </w:rPr>
      </w:pPr>
      <w:hyperlink w:anchor="_Toc464802093" w:history="1">
        <w:r w:rsidR="00D92A4A" w:rsidRPr="007C2EC7">
          <w:rPr>
            <w:rStyle w:val="Hyperlink"/>
          </w:rPr>
          <w:t>AC-6 (10) Control Enhancement (M) (H)</w:t>
        </w:r>
        <w:r w:rsidR="00D92A4A">
          <w:rPr>
            <w:webHidden/>
          </w:rPr>
          <w:tab/>
        </w:r>
        <w:r w:rsidR="00D92A4A">
          <w:rPr>
            <w:webHidden/>
          </w:rPr>
          <w:fldChar w:fldCharType="begin"/>
        </w:r>
        <w:r w:rsidR="00D92A4A">
          <w:rPr>
            <w:webHidden/>
          </w:rPr>
          <w:instrText xml:space="preserve"> PAGEREF _Toc464802093 \h </w:instrText>
        </w:r>
        <w:r w:rsidR="00D92A4A">
          <w:rPr>
            <w:webHidden/>
          </w:rPr>
        </w:r>
        <w:r w:rsidR="00D92A4A">
          <w:rPr>
            <w:webHidden/>
          </w:rPr>
          <w:fldChar w:fldCharType="separate"/>
        </w:r>
        <w:r w:rsidR="00D92A4A">
          <w:rPr>
            <w:webHidden/>
          </w:rPr>
          <w:t>45</w:t>
        </w:r>
        <w:r w:rsidR="00D92A4A">
          <w:rPr>
            <w:webHidden/>
          </w:rPr>
          <w:fldChar w:fldCharType="end"/>
        </w:r>
      </w:hyperlink>
    </w:p>
    <w:p w14:paraId="3EC34391" w14:textId="77777777" w:rsidR="00D92A4A" w:rsidRDefault="00844BEB">
      <w:pPr>
        <w:pStyle w:val="TOC3"/>
        <w:rPr>
          <w:rFonts w:asciiTheme="minorHAnsi" w:eastAsiaTheme="minorEastAsia" w:hAnsiTheme="minorHAnsi" w:cstheme="minorBidi"/>
          <w:color w:val="auto"/>
          <w:kern w:val="0"/>
          <w:szCs w:val="22"/>
        </w:rPr>
      </w:pPr>
      <w:hyperlink w:anchor="_Toc464802094" w:history="1">
        <w:r w:rsidR="00D92A4A" w:rsidRPr="007C2EC7">
          <w:rPr>
            <w:rStyle w:val="Hyperlink"/>
          </w:rPr>
          <w:t>AC-7 Unsuccessful Login Attempts (H)</w:t>
        </w:r>
        <w:r w:rsidR="00D92A4A">
          <w:rPr>
            <w:webHidden/>
          </w:rPr>
          <w:tab/>
        </w:r>
        <w:r w:rsidR="00D92A4A">
          <w:rPr>
            <w:webHidden/>
          </w:rPr>
          <w:fldChar w:fldCharType="begin"/>
        </w:r>
        <w:r w:rsidR="00D92A4A">
          <w:rPr>
            <w:webHidden/>
          </w:rPr>
          <w:instrText xml:space="preserve"> PAGEREF _Toc464802094 \h </w:instrText>
        </w:r>
        <w:r w:rsidR="00D92A4A">
          <w:rPr>
            <w:webHidden/>
          </w:rPr>
        </w:r>
        <w:r w:rsidR="00D92A4A">
          <w:rPr>
            <w:webHidden/>
          </w:rPr>
          <w:fldChar w:fldCharType="separate"/>
        </w:r>
        <w:r w:rsidR="00D92A4A">
          <w:rPr>
            <w:webHidden/>
          </w:rPr>
          <w:t>45</w:t>
        </w:r>
        <w:r w:rsidR="00D92A4A">
          <w:rPr>
            <w:webHidden/>
          </w:rPr>
          <w:fldChar w:fldCharType="end"/>
        </w:r>
      </w:hyperlink>
    </w:p>
    <w:p w14:paraId="6403DB8E" w14:textId="77777777" w:rsidR="00D92A4A" w:rsidRDefault="00844BEB">
      <w:pPr>
        <w:pStyle w:val="TOC4"/>
        <w:rPr>
          <w:rFonts w:asciiTheme="minorHAnsi" w:eastAsiaTheme="minorEastAsia" w:hAnsiTheme="minorHAnsi" w:cstheme="minorBidi"/>
          <w:color w:val="auto"/>
          <w:kern w:val="0"/>
          <w:sz w:val="22"/>
          <w:szCs w:val="22"/>
        </w:rPr>
      </w:pPr>
      <w:hyperlink w:anchor="_Toc464802095" w:history="1">
        <w:r w:rsidR="00D92A4A" w:rsidRPr="007C2EC7">
          <w:rPr>
            <w:rStyle w:val="Hyperlink"/>
          </w:rPr>
          <w:t>AC-7 (2) Control Enhancement (H)</w:t>
        </w:r>
        <w:r w:rsidR="00D92A4A">
          <w:rPr>
            <w:webHidden/>
          </w:rPr>
          <w:tab/>
        </w:r>
        <w:r w:rsidR="00D92A4A">
          <w:rPr>
            <w:webHidden/>
          </w:rPr>
          <w:fldChar w:fldCharType="begin"/>
        </w:r>
        <w:r w:rsidR="00D92A4A">
          <w:rPr>
            <w:webHidden/>
          </w:rPr>
          <w:instrText xml:space="preserve"> PAGEREF _Toc464802095 \h </w:instrText>
        </w:r>
        <w:r w:rsidR="00D92A4A">
          <w:rPr>
            <w:webHidden/>
          </w:rPr>
        </w:r>
        <w:r w:rsidR="00D92A4A">
          <w:rPr>
            <w:webHidden/>
          </w:rPr>
          <w:fldChar w:fldCharType="separate"/>
        </w:r>
        <w:r w:rsidR="00D92A4A">
          <w:rPr>
            <w:webHidden/>
          </w:rPr>
          <w:t>46</w:t>
        </w:r>
        <w:r w:rsidR="00D92A4A">
          <w:rPr>
            <w:webHidden/>
          </w:rPr>
          <w:fldChar w:fldCharType="end"/>
        </w:r>
      </w:hyperlink>
    </w:p>
    <w:p w14:paraId="030AB42D" w14:textId="77777777" w:rsidR="00D92A4A" w:rsidRDefault="00844BEB">
      <w:pPr>
        <w:pStyle w:val="TOC3"/>
        <w:rPr>
          <w:rFonts w:asciiTheme="minorHAnsi" w:eastAsiaTheme="minorEastAsia" w:hAnsiTheme="minorHAnsi" w:cstheme="minorBidi"/>
          <w:color w:val="auto"/>
          <w:kern w:val="0"/>
          <w:szCs w:val="22"/>
        </w:rPr>
      </w:pPr>
      <w:hyperlink w:anchor="_Toc464802096" w:history="1">
        <w:r w:rsidR="00D92A4A" w:rsidRPr="007C2EC7">
          <w:rPr>
            <w:rStyle w:val="Hyperlink"/>
          </w:rPr>
          <w:t>AC-8 System Use Notification (L) (M) (H)</w:t>
        </w:r>
        <w:r w:rsidR="00D92A4A">
          <w:rPr>
            <w:webHidden/>
          </w:rPr>
          <w:tab/>
        </w:r>
        <w:r w:rsidR="00D92A4A">
          <w:rPr>
            <w:webHidden/>
          </w:rPr>
          <w:fldChar w:fldCharType="begin"/>
        </w:r>
        <w:r w:rsidR="00D92A4A">
          <w:rPr>
            <w:webHidden/>
          </w:rPr>
          <w:instrText xml:space="preserve"> PAGEREF _Toc464802096 \h </w:instrText>
        </w:r>
        <w:r w:rsidR="00D92A4A">
          <w:rPr>
            <w:webHidden/>
          </w:rPr>
        </w:r>
        <w:r w:rsidR="00D92A4A">
          <w:rPr>
            <w:webHidden/>
          </w:rPr>
          <w:fldChar w:fldCharType="separate"/>
        </w:r>
        <w:r w:rsidR="00D92A4A">
          <w:rPr>
            <w:webHidden/>
          </w:rPr>
          <w:t>47</w:t>
        </w:r>
        <w:r w:rsidR="00D92A4A">
          <w:rPr>
            <w:webHidden/>
          </w:rPr>
          <w:fldChar w:fldCharType="end"/>
        </w:r>
      </w:hyperlink>
    </w:p>
    <w:p w14:paraId="4CAED0CE" w14:textId="77777777" w:rsidR="00D92A4A" w:rsidRDefault="00844BEB">
      <w:pPr>
        <w:pStyle w:val="TOC3"/>
        <w:rPr>
          <w:rFonts w:asciiTheme="minorHAnsi" w:eastAsiaTheme="minorEastAsia" w:hAnsiTheme="minorHAnsi" w:cstheme="minorBidi"/>
          <w:color w:val="auto"/>
          <w:kern w:val="0"/>
          <w:szCs w:val="22"/>
        </w:rPr>
      </w:pPr>
      <w:hyperlink w:anchor="_Toc464802097" w:history="1">
        <w:r w:rsidR="00D92A4A" w:rsidRPr="007C2EC7">
          <w:rPr>
            <w:rStyle w:val="Hyperlink"/>
          </w:rPr>
          <w:t>AC-10 Concurrent Session Control (M) (H)</w:t>
        </w:r>
        <w:r w:rsidR="00D92A4A">
          <w:rPr>
            <w:webHidden/>
          </w:rPr>
          <w:tab/>
        </w:r>
        <w:r w:rsidR="00D92A4A">
          <w:rPr>
            <w:webHidden/>
          </w:rPr>
          <w:fldChar w:fldCharType="begin"/>
        </w:r>
        <w:r w:rsidR="00D92A4A">
          <w:rPr>
            <w:webHidden/>
          </w:rPr>
          <w:instrText xml:space="preserve"> PAGEREF _Toc464802097 \h </w:instrText>
        </w:r>
        <w:r w:rsidR="00D92A4A">
          <w:rPr>
            <w:webHidden/>
          </w:rPr>
        </w:r>
        <w:r w:rsidR="00D92A4A">
          <w:rPr>
            <w:webHidden/>
          </w:rPr>
          <w:fldChar w:fldCharType="separate"/>
        </w:r>
        <w:r w:rsidR="00D92A4A">
          <w:rPr>
            <w:webHidden/>
          </w:rPr>
          <w:t>49</w:t>
        </w:r>
        <w:r w:rsidR="00D92A4A">
          <w:rPr>
            <w:webHidden/>
          </w:rPr>
          <w:fldChar w:fldCharType="end"/>
        </w:r>
      </w:hyperlink>
    </w:p>
    <w:p w14:paraId="698D39FD" w14:textId="77777777" w:rsidR="00D92A4A" w:rsidRDefault="00844BEB">
      <w:pPr>
        <w:pStyle w:val="TOC3"/>
        <w:rPr>
          <w:rFonts w:asciiTheme="minorHAnsi" w:eastAsiaTheme="minorEastAsia" w:hAnsiTheme="minorHAnsi" w:cstheme="minorBidi"/>
          <w:color w:val="auto"/>
          <w:kern w:val="0"/>
          <w:szCs w:val="22"/>
        </w:rPr>
      </w:pPr>
      <w:hyperlink w:anchor="_Toc464802098" w:history="1">
        <w:r w:rsidR="00D92A4A" w:rsidRPr="007C2EC7">
          <w:rPr>
            <w:rStyle w:val="Hyperlink"/>
          </w:rPr>
          <w:t>AC-11 Session Lock (M) (H)</w:t>
        </w:r>
        <w:r w:rsidR="00D92A4A">
          <w:rPr>
            <w:webHidden/>
          </w:rPr>
          <w:tab/>
        </w:r>
        <w:r w:rsidR="00D92A4A">
          <w:rPr>
            <w:webHidden/>
          </w:rPr>
          <w:fldChar w:fldCharType="begin"/>
        </w:r>
        <w:r w:rsidR="00D92A4A">
          <w:rPr>
            <w:webHidden/>
          </w:rPr>
          <w:instrText xml:space="preserve"> PAGEREF _Toc464802098 \h </w:instrText>
        </w:r>
        <w:r w:rsidR="00D92A4A">
          <w:rPr>
            <w:webHidden/>
          </w:rPr>
        </w:r>
        <w:r w:rsidR="00D92A4A">
          <w:rPr>
            <w:webHidden/>
          </w:rPr>
          <w:fldChar w:fldCharType="separate"/>
        </w:r>
        <w:r w:rsidR="00D92A4A">
          <w:rPr>
            <w:webHidden/>
          </w:rPr>
          <w:t>50</w:t>
        </w:r>
        <w:r w:rsidR="00D92A4A">
          <w:rPr>
            <w:webHidden/>
          </w:rPr>
          <w:fldChar w:fldCharType="end"/>
        </w:r>
      </w:hyperlink>
    </w:p>
    <w:p w14:paraId="69F696DE" w14:textId="77777777" w:rsidR="00D92A4A" w:rsidRDefault="00844BEB">
      <w:pPr>
        <w:pStyle w:val="TOC4"/>
        <w:rPr>
          <w:rFonts w:asciiTheme="minorHAnsi" w:eastAsiaTheme="minorEastAsia" w:hAnsiTheme="minorHAnsi" w:cstheme="minorBidi"/>
          <w:color w:val="auto"/>
          <w:kern w:val="0"/>
          <w:sz w:val="22"/>
          <w:szCs w:val="22"/>
        </w:rPr>
      </w:pPr>
      <w:hyperlink w:anchor="_Toc464802099" w:history="1">
        <w:r w:rsidR="00D92A4A" w:rsidRPr="007C2EC7">
          <w:rPr>
            <w:rStyle w:val="Hyperlink"/>
          </w:rPr>
          <w:t>AC-11 (1) Control Enhancement (M) (H)</w:t>
        </w:r>
        <w:r w:rsidR="00D92A4A">
          <w:rPr>
            <w:webHidden/>
          </w:rPr>
          <w:tab/>
        </w:r>
        <w:r w:rsidR="00D92A4A">
          <w:rPr>
            <w:webHidden/>
          </w:rPr>
          <w:fldChar w:fldCharType="begin"/>
        </w:r>
        <w:r w:rsidR="00D92A4A">
          <w:rPr>
            <w:webHidden/>
          </w:rPr>
          <w:instrText xml:space="preserve"> PAGEREF _Toc464802099 \h </w:instrText>
        </w:r>
        <w:r w:rsidR="00D92A4A">
          <w:rPr>
            <w:webHidden/>
          </w:rPr>
        </w:r>
        <w:r w:rsidR="00D92A4A">
          <w:rPr>
            <w:webHidden/>
          </w:rPr>
          <w:fldChar w:fldCharType="separate"/>
        </w:r>
        <w:r w:rsidR="00D92A4A">
          <w:rPr>
            <w:webHidden/>
          </w:rPr>
          <w:t>51</w:t>
        </w:r>
        <w:r w:rsidR="00D92A4A">
          <w:rPr>
            <w:webHidden/>
          </w:rPr>
          <w:fldChar w:fldCharType="end"/>
        </w:r>
      </w:hyperlink>
    </w:p>
    <w:p w14:paraId="3406BB6F" w14:textId="77777777" w:rsidR="00D92A4A" w:rsidRDefault="00844BEB">
      <w:pPr>
        <w:pStyle w:val="TOC3"/>
        <w:rPr>
          <w:rFonts w:asciiTheme="minorHAnsi" w:eastAsiaTheme="minorEastAsia" w:hAnsiTheme="minorHAnsi" w:cstheme="minorBidi"/>
          <w:color w:val="auto"/>
          <w:kern w:val="0"/>
          <w:szCs w:val="22"/>
        </w:rPr>
      </w:pPr>
      <w:hyperlink w:anchor="_Toc464802100" w:history="1">
        <w:r w:rsidR="00D92A4A" w:rsidRPr="007C2EC7">
          <w:rPr>
            <w:rStyle w:val="Hyperlink"/>
          </w:rPr>
          <w:t>AC-12 Session Termination (M) (H)</w:t>
        </w:r>
        <w:r w:rsidR="00D92A4A">
          <w:rPr>
            <w:webHidden/>
          </w:rPr>
          <w:tab/>
        </w:r>
        <w:r w:rsidR="00D92A4A">
          <w:rPr>
            <w:webHidden/>
          </w:rPr>
          <w:fldChar w:fldCharType="begin"/>
        </w:r>
        <w:r w:rsidR="00D92A4A">
          <w:rPr>
            <w:webHidden/>
          </w:rPr>
          <w:instrText xml:space="preserve"> PAGEREF _Toc464802100 \h </w:instrText>
        </w:r>
        <w:r w:rsidR="00D92A4A">
          <w:rPr>
            <w:webHidden/>
          </w:rPr>
        </w:r>
        <w:r w:rsidR="00D92A4A">
          <w:rPr>
            <w:webHidden/>
          </w:rPr>
          <w:fldChar w:fldCharType="separate"/>
        </w:r>
        <w:r w:rsidR="00D92A4A">
          <w:rPr>
            <w:webHidden/>
          </w:rPr>
          <w:t>51</w:t>
        </w:r>
        <w:r w:rsidR="00D92A4A">
          <w:rPr>
            <w:webHidden/>
          </w:rPr>
          <w:fldChar w:fldCharType="end"/>
        </w:r>
      </w:hyperlink>
    </w:p>
    <w:p w14:paraId="015163AD" w14:textId="77777777" w:rsidR="00D92A4A" w:rsidRDefault="00844BEB">
      <w:pPr>
        <w:pStyle w:val="TOC4"/>
        <w:rPr>
          <w:rFonts w:asciiTheme="minorHAnsi" w:eastAsiaTheme="minorEastAsia" w:hAnsiTheme="minorHAnsi" w:cstheme="minorBidi"/>
          <w:color w:val="auto"/>
          <w:kern w:val="0"/>
          <w:sz w:val="22"/>
          <w:szCs w:val="22"/>
        </w:rPr>
      </w:pPr>
      <w:hyperlink w:anchor="_Toc464802101" w:history="1">
        <w:r w:rsidR="00D92A4A" w:rsidRPr="007C2EC7">
          <w:rPr>
            <w:rStyle w:val="Hyperlink"/>
          </w:rPr>
          <w:t>AC-12 (1) Control Enhancement (H)</w:t>
        </w:r>
        <w:r w:rsidR="00D92A4A">
          <w:rPr>
            <w:webHidden/>
          </w:rPr>
          <w:tab/>
        </w:r>
        <w:r w:rsidR="00D92A4A">
          <w:rPr>
            <w:webHidden/>
          </w:rPr>
          <w:fldChar w:fldCharType="begin"/>
        </w:r>
        <w:r w:rsidR="00D92A4A">
          <w:rPr>
            <w:webHidden/>
          </w:rPr>
          <w:instrText xml:space="preserve"> PAGEREF _Toc464802101 \h </w:instrText>
        </w:r>
        <w:r w:rsidR="00D92A4A">
          <w:rPr>
            <w:webHidden/>
          </w:rPr>
        </w:r>
        <w:r w:rsidR="00D92A4A">
          <w:rPr>
            <w:webHidden/>
          </w:rPr>
          <w:fldChar w:fldCharType="separate"/>
        </w:r>
        <w:r w:rsidR="00D92A4A">
          <w:rPr>
            <w:webHidden/>
          </w:rPr>
          <w:t>52</w:t>
        </w:r>
        <w:r w:rsidR="00D92A4A">
          <w:rPr>
            <w:webHidden/>
          </w:rPr>
          <w:fldChar w:fldCharType="end"/>
        </w:r>
      </w:hyperlink>
    </w:p>
    <w:p w14:paraId="2A6988DD" w14:textId="77777777" w:rsidR="00D92A4A" w:rsidRDefault="00844BEB">
      <w:pPr>
        <w:pStyle w:val="TOC3"/>
        <w:rPr>
          <w:rFonts w:asciiTheme="minorHAnsi" w:eastAsiaTheme="minorEastAsia" w:hAnsiTheme="minorHAnsi" w:cstheme="minorBidi"/>
          <w:color w:val="auto"/>
          <w:kern w:val="0"/>
          <w:szCs w:val="22"/>
        </w:rPr>
      </w:pPr>
      <w:hyperlink w:anchor="_Toc464802102" w:history="1">
        <w:r w:rsidR="00D92A4A" w:rsidRPr="007C2EC7">
          <w:rPr>
            <w:rStyle w:val="Hyperlink"/>
          </w:rPr>
          <w:t>AC-14 Permitted Actions without Identification or Authentication (L) (M) (H)</w:t>
        </w:r>
        <w:r w:rsidR="00D92A4A">
          <w:rPr>
            <w:webHidden/>
          </w:rPr>
          <w:tab/>
        </w:r>
        <w:r w:rsidR="00D92A4A">
          <w:rPr>
            <w:webHidden/>
          </w:rPr>
          <w:fldChar w:fldCharType="begin"/>
        </w:r>
        <w:r w:rsidR="00D92A4A">
          <w:rPr>
            <w:webHidden/>
          </w:rPr>
          <w:instrText xml:space="preserve"> PAGEREF _Toc464802102 \h </w:instrText>
        </w:r>
        <w:r w:rsidR="00D92A4A">
          <w:rPr>
            <w:webHidden/>
          </w:rPr>
        </w:r>
        <w:r w:rsidR="00D92A4A">
          <w:rPr>
            <w:webHidden/>
          </w:rPr>
          <w:fldChar w:fldCharType="separate"/>
        </w:r>
        <w:r w:rsidR="00D92A4A">
          <w:rPr>
            <w:webHidden/>
          </w:rPr>
          <w:t>53</w:t>
        </w:r>
        <w:r w:rsidR="00D92A4A">
          <w:rPr>
            <w:webHidden/>
          </w:rPr>
          <w:fldChar w:fldCharType="end"/>
        </w:r>
      </w:hyperlink>
    </w:p>
    <w:p w14:paraId="2DB455C9" w14:textId="77777777" w:rsidR="00D92A4A" w:rsidRDefault="00844BEB">
      <w:pPr>
        <w:pStyle w:val="TOC3"/>
        <w:rPr>
          <w:rFonts w:asciiTheme="minorHAnsi" w:eastAsiaTheme="minorEastAsia" w:hAnsiTheme="minorHAnsi" w:cstheme="minorBidi"/>
          <w:color w:val="auto"/>
          <w:kern w:val="0"/>
          <w:szCs w:val="22"/>
        </w:rPr>
      </w:pPr>
      <w:hyperlink w:anchor="_Toc464802103" w:history="1">
        <w:r w:rsidR="00D92A4A" w:rsidRPr="007C2EC7">
          <w:rPr>
            <w:rStyle w:val="Hyperlink"/>
          </w:rPr>
          <w:t>AC-17 Remote Access (L) (M) (H)</w:t>
        </w:r>
        <w:r w:rsidR="00D92A4A">
          <w:rPr>
            <w:webHidden/>
          </w:rPr>
          <w:tab/>
        </w:r>
        <w:r w:rsidR="00D92A4A">
          <w:rPr>
            <w:webHidden/>
          </w:rPr>
          <w:fldChar w:fldCharType="begin"/>
        </w:r>
        <w:r w:rsidR="00D92A4A">
          <w:rPr>
            <w:webHidden/>
          </w:rPr>
          <w:instrText xml:space="preserve"> PAGEREF _Toc464802103 \h </w:instrText>
        </w:r>
        <w:r w:rsidR="00D92A4A">
          <w:rPr>
            <w:webHidden/>
          </w:rPr>
        </w:r>
        <w:r w:rsidR="00D92A4A">
          <w:rPr>
            <w:webHidden/>
          </w:rPr>
          <w:fldChar w:fldCharType="separate"/>
        </w:r>
        <w:r w:rsidR="00D92A4A">
          <w:rPr>
            <w:webHidden/>
          </w:rPr>
          <w:t>54</w:t>
        </w:r>
        <w:r w:rsidR="00D92A4A">
          <w:rPr>
            <w:webHidden/>
          </w:rPr>
          <w:fldChar w:fldCharType="end"/>
        </w:r>
      </w:hyperlink>
    </w:p>
    <w:p w14:paraId="7A4BDAA4" w14:textId="77777777" w:rsidR="00D92A4A" w:rsidRDefault="00844BEB">
      <w:pPr>
        <w:pStyle w:val="TOC4"/>
        <w:rPr>
          <w:rFonts w:asciiTheme="minorHAnsi" w:eastAsiaTheme="minorEastAsia" w:hAnsiTheme="minorHAnsi" w:cstheme="minorBidi"/>
          <w:color w:val="auto"/>
          <w:kern w:val="0"/>
          <w:sz w:val="22"/>
          <w:szCs w:val="22"/>
        </w:rPr>
      </w:pPr>
      <w:hyperlink w:anchor="_Toc464802104" w:history="1">
        <w:r w:rsidR="00D92A4A" w:rsidRPr="007C2EC7">
          <w:rPr>
            <w:rStyle w:val="Hyperlink"/>
          </w:rPr>
          <w:t>AC-17 (1) Control Enhancement (M) (H)</w:t>
        </w:r>
        <w:r w:rsidR="00D92A4A">
          <w:rPr>
            <w:webHidden/>
          </w:rPr>
          <w:tab/>
        </w:r>
        <w:r w:rsidR="00D92A4A">
          <w:rPr>
            <w:webHidden/>
          </w:rPr>
          <w:fldChar w:fldCharType="begin"/>
        </w:r>
        <w:r w:rsidR="00D92A4A">
          <w:rPr>
            <w:webHidden/>
          </w:rPr>
          <w:instrText xml:space="preserve"> PAGEREF _Toc464802104 \h </w:instrText>
        </w:r>
        <w:r w:rsidR="00D92A4A">
          <w:rPr>
            <w:webHidden/>
          </w:rPr>
        </w:r>
        <w:r w:rsidR="00D92A4A">
          <w:rPr>
            <w:webHidden/>
          </w:rPr>
          <w:fldChar w:fldCharType="separate"/>
        </w:r>
        <w:r w:rsidR="00D92A4A">
          <w:rPr>
            <w:webHidden/>
          </w:rPr>
          <w:t>54</w:t>
        </w:r>
        <w:r w:rsidR="00D92A4A">
          <w:rPr>
            <w:webHidden/>
          </w:rPr>
          <w:fldChar w:fldCharType="end"/>
        </w:r>
      </w:hyperlink>
    </w:p>
    <w:p w14:paraId="4B0FCD3C" w14:textId="77777777" w:rsidR="00D92A4A" w:rsidRDefault="00844BEB">
      <w:pPr>
        <w:pStyle w:val="TOC4"/>
        <w:rPr>
          <w:rFonts w:asciiTheme="minorHAnsi" w:eastAsiaTheme="minorEastAsia" w:hAnsiTheme="minorHAnsi" w:cstheme="minorBidi"/>
          <w:color w:val="auto"/>
          <w:kern w:val="0"/>
          <w:sz w:val="22"/>
          <w:szCs w:val="22"/>
        </w:rPr>
      </w:pPr>
      <w:hyperlink w:anchor="_Toc464802105" w:history="1">
        <w:r w:rsidR="00D92A4A" w:rsidRPr="007C2EC7">
          <w:rPr>
            <w:rStyle w:val="Hyperlink"/>
          </w:rPr>
          <w:t>AC-17 (2) Control Enhancement (M) (H)</w:t>
        </w:r>
        <w:r w:rsidR="00D92A4A">
          <w:rPr>
            <w:webHidden/>
          </w:rPr>
          <w:tab/>
        </w:r>
        <w:r w:rsidR="00D92A4A">
          <w:rPr>
            <w:webHidden/>
          </w:rPr>
          <w:fldChar w:fldCharType="begin"/>
        </w:r>
        <w:r w:rsidR="00D92A4A">
          <w:rPr>
            <w:webHidden/>
          </w:rPr>
          <w:instrText xml:space="preserve"> PAGEREF _Toc464802105 \h </w:instrText>
        </w:r>
        <w:r w:rsidR="00D92A4A">
          <w:rPr>
            <w:webHidden/>
          </w:rPr>
        </w:r>
        <w:r w:rsidR="00D92A4A">
          <w:rPr>
            <w:webHidden/>
          </w:rPr>
          <w:fldChar w:fldCharType="separate"/>
        </w:r>
        <w:r w:rsidR="00D92A4A">
          <w:rPr>
            <w:webHidden/>
          </w:rPr>
          <w:t>55</w:t>
        </w:r>
        <w:r w:rsidR="00D92A4A">
          <w:rPr>
            <w:webHidden/>
          </w:rPr>
          <w:fldChar w:fldCharType="end"/>
        </w:r>
      </w:hyperlink>
    </w:p>
    <w:p w14:paraId="38415E6C" w14:textId="77777777" w:rsidR="00D92A4A" w:rsidRDefault="00844BEB">
      <w:pPr>
        <w:pStyle w:val="TOC4"/>
        <w:rPr>
          <w:rFonts w:asciiTheme="minorHAnsi" w:eastAsiaTheme="minorEastAsia" w:hAnsiTheme="minorHAnsi" w:cstheme="minorBidi"/>
          <w:color w:val="auto"/>
          <w:kern w:val="0"/>
          <w:sz w:val="22"/>
          <w:szCs w:val="22"/>
        </w:rPr>
      </w:pPr>
      <w:hyperlink w:anchor="_Toc464802106" w:history="1">
        <w:r w:rsidR="00D92A4A" w:rsidRPr="007C2EC7">
          <w:rPr>
            <w:rStyle w:val="Hyperlink"/>
          </w:rPr>
          <w:t>AC-17 (3) Control Enhancement (M) (H)</w:t>
        </w:r>
        <w:r w:rsidR="00D92A4A">
          <w:rPr>
            <w:webHidden/>
          </w:rPr>
          <w:tab/>
        </w:r>
        <w:r w:rsidR="00D92A4A">
          <w:rPr>
            <w:webHidden/>
          </w:rPr>
          <w:fldChar w:fldCharType="begin"/>
        </w:r>
        <w:r w:rsidR="00D92A4A">
          <w:rPr>
            <w:webHidden/>
          </w:rPr>
          <w:instrText xml:space="preserve"> PAGEREF _Toc464802106 \h </w:instrText>
        </w:r>
        <w:r w:rsidR="00D92A4A">
          <w:rPr>
            <w:webHidden/>
          </w:rPr>
        </w:r>
        <w:r w:rsidR="00D92A4A">
          <w:rPr>
            <w:webHidden/>
          </w:rPr>
          <w:fldChar w:fldCharType="separate"/>
        </w:r>
        <w:r w:rsidR="00D92A4A">
          <w:rPr>
            <w:webHidden/>
          </w:rPr>
          <w:t>56</w:t>
        </w:r>
        <w:r w:rsidR="00D92A4A">
          <w:rPr>
            <w:webHidden/>
          </w:rPr>
          <w:fldChar w:fldCharType="end"/>
        </w:r>
      </w:hyperlink>
    </w:p>
    <w:p w14:paraId="3ED03717" w14:textId="77777777" w:rsidR="00D92A4A" w:rsidRDefault="00844BEB">
      <w:pPr>
        <w:pStyle w:val="TOC4"/>
        <w:rPr>
          <w:rFonts w:asciiTheme="minorHAnsi" w:eastAsiaTheme="minorEastAsia" w:hAnsiTheme="minorHAnsi" w:cstheme="minorBidi"/>
          <w:color w:val="auto"/>
          <w:kern w:val="0"/>
          <w:sz w:val="22"/>
          <w:szCs w:val="22"/>
        </w:rPr>
      </w:pPr>
      <w:hyperlink w:anchor="_Toc464802107" w:history="1">
        <w:r w:rsidR="00D92A4A" w:rsidRPr="007C2EC7">
          <w:rPr>
            <w:rStyle w:val="Hyperlink"/>
          </w:rPr>
          <w:t>AC-17 (4) Control Enhancement (M) (H)</w:t>
        </w:r>
        <w:r w:rsidR="00D92A4A">
          <w:rPr>
            <w:webHidden/>
          </w:rPr>
          <w:tab/>
        </w:r>
        <w:r w:rsidR="00D92A4A">
          <w:rPr>
            <w:webHidden/>
          </w:rPr>
          <w:fldChar w:fldCharType="begin"/>
        </w:r>
        <w:r w:rsidR="00D92A4A">
          <w:rPr>
            <w:webHidden/>
          </w:rPr>
          <w:instrText xml:space="preserve"> PAGEREF _Toc464802107 \h </w:instrText>
        </w:r>
        <w:r w:rsidR="00D92A4A">
          <w:rPr>
            <w:webHidden/>
          </w:rPr>
        </w:r>
        <w:r w:rsidR="00D92A4A">
          <w:rPr>
            <w:webHidden/>
          </w:rPr>
          <w:fldChar w:fldCharType="separate"/>
        </w:r>
        <w:r w:rsidR="00D92A4A">
          <w:rPr>
            <w:webHidden/>
          </w:rPr>
          <w:t>56</w:t>
        </w:r>
        <w:r w:rsidR="00D92A4A">
          <w:rPr>
            <w:webHidden/>
          </w:rPr>
          <w:fldChar w:fldCharType="end"/>
        </w:r>
      </w:hyperlink>
    </w:p>
    <w:p w14:paraId="54DE4FBC" w14:textId="77777777" w:rsidR="00D92A4A" w:rsidRDefault="00844BEB">
      <w:pPr>
        <w:pStyle w:val="TOC4"/>
        <w:rPr>
          <w:rFonts w:asciiTheme="minorHAnsi" w:eastAsiaTheme="minorEastAsia" w:hAnsiTheme="minorHAnsi" w:cstheme="minorBidi"/>
          <w:color w:val="auto"/>
          <w:kern w:val="0"/>
          <w:sz w:val="22"/>
          <w:szCs w:val="22"/>
        </w:rPr>
      </w:pPr>
      <w:hyperlink w:anchor="_Toc464802108" w:history="1">
        <w:r w:rsidR="00D92A4A" w:rsidRPr="007C2EC7">
          <w:rPr>
            <w:rStyle w:val="Hyperlink"/>
          </w:rPr>
          <w:t>AC-17 (9) Control Enhancement (M) (H)</w:t>
        </w:r>
        <w:r w:rsidR="00D92A4A">
          <w:rPr>
            <w:webHidden/>
          </w:rPr>
          <w:tab/>
        </w:r>
        <w:r w:rsidR="00D92A4A">
          <w:rPr>
            <w:webHidden/>
          </w:rPr>
          <w:fldChar w:fldCharType="begin"/>
        </w:r>
        <w:r w:rsidR="00D92A4A">
          <w:rPr>
            <w:webHidden/>
          </w:rPr>
          <w:instrText xml:space="preserve"> PAGEREF _Toc464802108 \h </w:instrText>
        </w:r>
        <w:r w:rsidR="00D92A4A">
          <w:rPr>
            <w:webHidden/>
          </w:rPr>
        </w:r>
        <w:r w:rsidR="00D92A4A">
          <w:rPr>
            <w:webHidden/>
          </w:rPr>
          <w:fldChar w:fldCharType="separate"/>
        </w:r>
        <w:r w:rsidR="00D92A4A">
          <w:rPr>
            <w:webHidden/>
          </w:rPr>
          <w:t>57</w:t>
        </w:r>
        <w:r w:rsidR="00D92A4A">
          <w:rPr>
            <w:webHidden/>
          </w:rPr>
          <w:fldChar w:fldCharType="end"/>
        </w:r>
      </w:hyperlink>
    </w:p>
    <w:p w14:paraId="6FA5CC17" w14:textId="77777777" w:rsidR="00D92A4A" w:rsidRDefault="00844BEB">
      <w:pPr>
        <w:pStyle w:val="TOC3"/>
        <w:rPr>
          <w:rFonts w:asciiTheme="minorHAnsi" w:eastAsiaTheme="minorEastAsia" w:hAnsiTheme="minorHAnsi" w:cstheme="minorBidi"/>
          <w:color w:val="auto"/>
          <w:kern w:val="0"/>
          <w:szCs w:val="22"/>
        </w:rPr>
      </w:pPr>
      <w:hyperlink w:anchor="_Toc464802109" w:history="1">
        <w:r w:rsidR="00D92A4A" w:rsidRPr="007C2EC7">
          <w:rPr>
            <w:rStyle w:val="Hyperlink"/>
          </w:rPr>
          <w:t>AC-18 Wireless Access Restrictions (L) (M) (H)</w:t>
        </w:r>
        <w:r w:rsidR="00D92A4A">
          <w:rPr>
            <w:webHidden/>
          </w:rPr>
          <w:tab/>
        </w:r>
        <w:r w:rsidR="00D92A4A">
          <w:rPr>
            <w:webHidden/>
          </w:rPr>
          <w:fldChar w:fldCharType="begin"/>
        </w:r>
        <w:r w:rsidR="00D92A4A">
          <w:rPr>
            <w:webHidden/>
          </w:rPr>
          <w:instrText xml:space="preserve"> PAGEREF _Toc464802109 \h </w:instrText>
        </w:r>
        <w:r w:rsidR="00D92A4A">
          <w:rPr>
            <w:webHidden/>
          </w:rPr>
        </w:r>
        <w:r w:rsidR="00D92A4A">
          <w:rPr>
            <w:webHidden/>
          </w:rPr>
          <w:fldChar w:fldCharType="separate"/>
        </w:r>
        <w:r w:rsidR="00D92A4A">
          <w:rPr>
            <w:webHidden/>
          </w:rPr>
          <w:t>58</w:t>
        </w:r>
        <w:r w:rsidR="00D92A4A">
          <w:rPr>
            <w:webHidden/>
          </w:rPr>
          <w:fldChar w:fldCharType="end"/>
        </w:r>
      </w:hyperlink>
    </w:p>
    <w:p w14:paraId="469384AB" w14:textId="77777777" w:rsidR="00D92A4A" w:rsidRDefault="00844BEB">
      <w:pPr>
        <w:pStyle w:val="TOC4"/>
        <w:rPr>
          <w:rFonts w:asciiTheme="minorHAnsi" w:eastAsiaTheme="minorEastAsia" w:hAnsiTheme="minorHAnsi" w:cstheme="minorBidi"/>
          <w:color w:val="auto"/>
          <w:kern w:val="0"/>
          <w:sz w:val="22"/>
          <w:szCs w:val="22"/>
        </w:rPr>
      </w:pPr>
      <w:hyperlink w:anchor="_Toc464802110" w:history="1">
        <w:r w:rsidR="00D92A4A" w:rsidRPr="007C2EC7">
          <w:rPr>
            <w:rStyle w:val="Hyperlink"/>
          </w:rPr>
          <w:t>AC-18 (1) Control Enhancement (M) (H)</w:t>
        </w:r>
        <w:r w:rsidR="00D92A4A">
          <w:rPr>
            <w:webHidden/>
          </w:rPr>
          <w:tab/>
        </w:r>
        <w:r w:rsidR="00D92A4A">
          <w:rPr>
            <w:webHidden/>
          </w:rPr>
          <w:fldChar w:fldCharType="begin"/>
        </w:r>
        <w:r w:rsidR="00D92A4A">
          <w:rPr>
            <w:webHidden/>
          </w:rPr>
          <w:instrText xml:space="preserve"> PAGEREF _Toc464802110 \h </w:instrText>
        </w:r>
        <w:r w:rsidR="00D92A4A">
          <w:rPr>
            <w:webHidden/>
          </w:rPr>
        </w:r>
        <w:r w:rsidR="00D92A4A">
          <w:rPr>
            <w:webHidden/>
          </w:rPr>
          <w:fldChar w:fldCharType="separate"/>
        </w:r>
        <w:r w:rsidR="00D92A4A">
          <w:rPr>
            <w:webHidden/>
          </w:rPr>
          <w:t>58</w:t>
        </w:r>
        <w:r w:rsidR="00D92A4A">
          <w:rPr>
            <w:webHidden/>
          </w:rPr>
          <w:fldChar w:fldCharType="end"/>
        </w:r>
      </w:hyperlink>
    </w:p>
    <w:p w14:paraId="245566C5" w14:textId="77777777" w:rsidR="00D92A4A" w:rsidRDefault="00844BEB">
      <w:pPr>
        <w:pStyle w:val="TOC4"/>
        <w:rPr>
          <w:rFonts w:asciiTheme="minorHAnsi" w:eastAsiaTheme="minorEastAsia" w:hAnsiTheme="minorHAnsi" w:cstheme="minorBidi"/>
          <w:color w:val="auto"/>
          <w:kern w:val="0"/>
          <w:sz w:val="22"/>
          <w:szCs w:val="22"/>
        </w:rPr>
      </w:pPr>
      <w:hyperlink w:anchor="_Toc464802111" w:history="1">
        <w:r w:rsidR="00D92A4A" w:rsidRPr="007C2EC7">
          <w:rPr>
            <w:rStyle w:val="Hyperlink"/>
          </w:rPr>
          <w:t>AC-18 (3) Control Enhancement (H)</w:t>
        </w:r>
        <w:r w:rsidR="00D92A4A">
          <w:rPr>
            <w:webHidden/>
          </w:rPr>
          <w:tab/>
        </w:r>
        <w:r w:rsidR="00D92A4A">
          <w:rPr>
            <w:webHidden/>
          </w:rPr>
          <w:fldChar w:fldCharType="begin"/>
        </w:r>
        <w:r w:rsidR="00D92A4A">
          <w:rPr>
            <w:webHidden/>
          </w:rPr>
          <w:instrText xml:space="preserve"> PAGEREF _Toc464802111 \h </w:instrText>
        </w:r>
        <w:r w:rsidR="00D92A4A">
          <w:rPr>
            <w:webHidden/>
          </w:rPr>
        </w:r>
        <w:r w:rsidR="00D92A4A">
          <w:rPr>
            <w:webHidden/>
          </w:rPr>
          <w:fldChar w:fldCharType="separate"/>
        </w:r>
        <w:r w:rsidR="00D92A4A">
          <w:rPr>
            <w:webHidden/>
          </w:rPr>
          <w:t>59</w:t>
        </w:r>
        <w:r w:rsidR="00D92A4A">
          <w:rPr>
            <w:webHidden/>
          </w:rPr>
          <w:fldChar w:fldCharType="end"/>
        </w:r>
      </w:hyperlink>
    </w:p>
    <w:p w14:paraId="7B545473" w14:textId="77777777" w:rsidR="00D92A4A" w:rsidRDefault="00844BEB">
      <w:pPr>
        <w:pStyle w:val="TOC4"/>
        <w:rPr>
          <w:rFonts w:asciiTheme="minorHAnsi" w:eastAsiaTheme="minorEastAsia" w:hAnsiTheme="minorHAnsi" w:cstheme="minorBidi"/>
          <w:color w:val="auto"/>
          <w:kern w:val="0"/>
          <w:sz w:val="22"/>
          <w:szCs w:val="22"/>
        </w:rPr>
      </w:pPr>
      <w:hyperlink w:anchor="_Toc464802112" w:history="1">
        <w:r w:rsidR="00D92A4A" w:rsidRPr="007C2EC7">
          <w:rPr>
            <w:rStyle w:val="Hyperlink"/>
          </w:rPr>
          <w:t>AC-18 (4) Control Enhancement (H)</w:t>
        </w:r>
        <w:r w:rsidR="00D92A4A">
          <w:rPr>
            <w:webHidden/>
          </w:rPr>
          <w:tab/>
        </w:r>
        <w:r w:rsidR="00D92A4A">
          <w:rPr>
            <w:webHidden/>
          </w:rPr>
          <w:fldChar w:fldCharType="begin"/>
        </w:r>
        <w:r w:rsidR="00D92A4A">
          <w:rPr>
            <w:webHidden/>
          </w:rPr>
          <w:instrText xml:space="preserve"> PAGEREF _Toc464802112 \h </w:instrText>
        </w:r>
        <w:r w:rsidR="00D92A4A">
          <w:rPr>
            <w:webHidden/>
          </w:rPr>
        </w:r>
        <w:r w:rsidR="00D92A4A">
          <w:rPr>
            <w:webHidden/>
          </w:rPr>
          <w:fldChar w:fldCharType="separate"/>
        </w:r>
        <w:r w:rsidR="00D92A4A">
          <w:rPr>
            <w:webHidden/>
          </w:rPr>
          <w:t>60</w:t>
        </w:r>
        <w:r w:rsidR="00D92A4A">
          <w:rPr>
            <w:webHidden/>
          </w:rPr>
          <w:fldChar w:fldCharType="end"/>
        </w:r>
      </w:hyperlink>
    </w:p>
    <w:p w14:paraId="6D38CB84" w14:textId="77777777" w:rsidR="00D92A4A" w:rsidRDefault="00844BEB">
      <w:pPr>
        <w:pStyle w:val="TOC4"/>
        <w:rPr>
          <w:rFonts w:asciiTheme="minorHAnsi" w:eastAsiaTheme="minorEastAsia" w:hAnsiTheme="minorHAnsi" w:cstheme="minorBidi"/>
          <w:color w:val="auto"/>
          <w:kern w:val="0"/>
          <w:sz w:val="22"/>
          <w:szCs w:val="22"/>
        </w:rPr>
      </w:pPr>
      <w:hyperlink w:anchor="_Toc464802113" w:history="1">
        <w:r w:rsidR="00D92A4A" w:rsidRPr="007C2EC7">
          <w:rPr>
            <w:rStyle w:val="Hyperlink"/>
          </w:rPr>
          <w:t>AC-18 (5) Control Enhancement (H)</w:t>
        </w:r>
        <w:r w:rsidR="00D92A4A">
          <w:rPr>
            <w:webHidden/>
          </w:rPr>
          <w:tab/>
        </w:r>
        <w:r w:rsidR="00D92A4A">
          <w:rPr>
            <w:webHidden/>
          </w:rPr>
          <w:fldChar w:fldCharType="begin"/>
        </w:r>
        <w:r w:rsidR="00D92A4A">
          <w:rPr>
            <w:webHidden/>
          </w:rPr>
          <w:instrText xml:space="preserve"> PAGEREF _Toc464802113 \h </w:instrText>
        </w:r>
        <w:r w:rsidR="00D92A4A">
          <w:rPr>
            <w:webHidden/>
          </w:rPr>
        </w:r>
        <w:r w:rsidR="00D92A4A">
          <w:rPr>
            <w:webHidden/>
          </w:rPr>
          <w:fldChar w:fldCharType="separate"/>
        </w:r>
        <w:r w:rsidR="00D92A4A">
          <w:rPr>
            <w:webHidden/>
          </w:rPr>
          <w:t>60</w:t>
        </w:r>
        <w:r w:rsidR="00D92A4A">
          <w:rPr>
            <w:webHidden/>
          </w:rPr>
          <w:fldChar w:fldCharType="end"/>
        </w:r>
      </w:hyperlink>
    </w:p>
    <w:p w14:paraId="36E47E04" w14:textId="77777777" w:rsidR="00D92A4A" w:rsidRDefault="00844BEB">
      <w:pPr>
        <w:pStyle w:val="TOC3"/>
        <w:rPr>
          <w:rFonts w:asciiTheme="minorHAnsi" w:eastAsiaTheme="minorEastAsia" w:hAnsiTheme="minorHAnsi" w:cstheme="minorBidi"/>
          <w:color w:val="auto"/>
          <w:kern w:val="0"/>
          <w:szCs w:val="22"/>
        </w:rPr>
      </w:pPr>
      <w:hyperlink w:anchor="_Toc464802114" w:history="1">
        <w:r w:rsidR="00D92A4A" w:rsidRPr="007C2EC7">
          <w:rPr>
            <w:rStyle w:val="Hyperlink"/>
          </w:rPr>
          <w:t>AC-19 Access Control for Portable and Mobile Systems (L) (M) (H)</w:t>
        </w:r>
        <w:r w:rsidR="00D92A4A">
          <w:rPr>
            <w:webHidden/>
          </w:rPr>
          <w:tab/>
        </w:r>
        <w:r w:rsidR="00D92A4A">
          <w:rPr>
            <w:webHidden/>
          </w:rPr>
          <w:fldChar w:fldCharType="begin"/>
        </w:r>
        <w:r w:rsidR="00D92A4A">
          <w:rPr>
            <w:webHidden/>
          </w:rPr>
          <w:instrText xml:space="preserve"> PAGEREF _Toc464802114 \h </w:instrText>
        </w:r>
        <w:r w:rsidR="00D92A4A">
          <w:rPr>
            <w:webHidden/>
          </w:rPr>
        </w:r>
        <w:r w:rsidR="00D92A4A">
          <w:rPr>
            <w:webHidden/>
          </w:rPr>
          <w:fldChar w:fldCharType="separate"/>
        </w:r>
        <w:r w:rsidR="00D92A4A">
          <w:rPr>
            <w:webHidden/>
          </w:rPr>
          <w:t>61</w:t>
        </w:r>
        <w:r w:rsidR="00D92A4A">
          <w:rPr>
            <w:webHidden/>
          </w:rPr>
          <w:fldChar w:fldCharType="end"/>
        </w:r>
      </w:hyperlink>
    </w:p>
    <w:p w14:paraId="76C32B0E" w14:textId="77777777" w:rsidR="00D92A4A" w:rsidRDefault="00844BEB">
      <w:pPr>
        <w:pStyle w:val="TOC4"/>
        <w:rPr>
          <w:rFonts w:asciiTheme="minorHAnsi" w:eastAsiaTheme="minorEastAsia" w:hAnsiTheme="minorHAnsi" w:cstheme="minorBidi"/>
          <w:color w:val="auto"/>
          <w:kern w:val="0"/>
          <w:sz w:val="22"/>
          <w:szCs w:val="22"/>
        </w:rPr>
      </w:pPr>
      <w:hyperlink w:anchor="_Toc464802115" w:history="1">
        <w:r w:rsidR="00D92A4A" w:rsidRPr="007C2EC7">
          <w:rPr>
            <w:rStyle w:val="Hyperlink"/>
          </w:rPr>
          <w:t>AC-19 (5) Control Enhancement (M) (H)</w:t>
        </w:r>
        <w:r w:rsidR="00D92A4A">
          <w:rPr>
            <w:webHidden/>
          </w:rPr>
          <w:tab/>
        </w:r>
        <w:r w:rsidR="00D92A4A">
          <w:rPr>
            <w:webHidden/>
          </w:rPr>
          <w:fldChar w:fldCharType="begin"/>
        </w:r>
        <w:r w:rsidR="00D92A4A">
          <w:rPr>
            <w:webHidden/>
          </w:rPr>
          <w:instrText xml:space="preserve"> PAGEREF _Toc464802115 \h </w:instrText>
        </w:r>
        <w:r w:rsidR="00D92A4A">
          <w:rPr>
            <w:webHidden/>
          </w:rPr>
        </w:r>
        <w:r w:rsidR="00D92A4A">
          <w:rPr>
            <w:webHidden/>
          </w:rPr>
          <w:fldChar w:fldCharType="separate"/>
        </w:r>
        <w:r w:rsidR="00D92A4A">
          <w:rPr>
            <w:webHidden/>
          </w:rPr>
          <w:t>61</w:t>
        </w:r>
        <w:r w:rsidR="00D92A4A">
          <w:rPr>
            <w:webHidden/>
          </w:rPr>
          <w:fldChar w:fldCharType="end"/>
        </w:r>
      </w:hyperlink>
    </w:p>
    <w:p w14:paraId="38579C7E" w14:textId="77777777" w:rsidR="00D92A4A" w:rsidRDefault="00844BEB">
      <w:pPr>
        <w:pStyle w:val="TOC3"/>
        <w:rPr>
          <w:rFonts w:asciiTheme="minorHAnsi" w:eastAsiaTheme="minorEastAsia" w:hAnsiTheme="minorHAnsi" w:cstheme="minorBidi"/>
          <w:color w:val="auto"/>
          <w:kern w:val="0"/>
          <w:szCs w:val="22"/>
        </w:rPr>
      </w:pPr>
      <w:hyperlink w:anchor="_Toc464802116" w:history="1">
        <w:r w:rsidR="00D92A4A" w:rsidRPr="007C2EC7">
          <w:rPr>
            <w:rStyle w:val="Hyperlink"/>
          </w:rPr>
          <w:t>AC-20 Use of External Information Systems (L) (M) (H)</w:t>
        </w:r>
        <w:r w:rsidR="00D92A4A">
          <w:rPr>
            <w:webHidden/>
          </w:rPr>
          <w:tab/>
        </w:r>
        <w:r w:rsidR="00D92A4A">
          <w:rPr>
            <w:webHidden/>
          </w:rPr>
          <w:fldChar w:fldCharType="begin"/>
        </w:r>
        <w:r w:rsidR="00D92A4A">
          <w:rPr>
            <w:webHidden/>
          </w:rPr>
          <w:instrText xml:space="preserve"> PAGEREF _Toc464802116 \h </w:instrText>
        </w:r>
        <w:r w:rsidR="00D92A4A">
          <w:rPr>
            <w:webHidden/>
          </w:rPr>
        </w:r>
        <w:r w:rsidR="00D92A4A">
          <w:rPr>
            <w:webHidden/>
          </w:rPr>
          <w:fldChar w:fldCharType="separate"/>
        </w:r>
        <w:r w:rsidR="00D92A4A">
          <w:rPr>
            <w:webHidden/>
          </w:rPr>
          <w:t>62</w:t>
        </w:r>
        <w:r w:rsidR="00D92A4A">
          <w:rPr>
            <w:webHidden/>
          </w:rPr>
          <w:fldChar w:fldCharType="end"/>
        </w:r>
      </w:hyperlink>
    </w:p>
    <w:p w14:paraId="141B508A" w14:textId="77777777" w:rsidR="00D92A4A" w:rsidRDefault="00844BEB">
      <w:pPr>
        <w:pStyle w:val="TOC4"/>
        <w:rPr>
          <w:rFonts w:asciiTheme="minorHAnsi" w:eastAsiaTheme="minorEastAsia" w:hAnsiTheme="minorHAnsi" w:cstheme="minorBidi"/>
          <w:color w:val="auto"/>
          <w:kern w:val="0"/>
          <w:sz w:val="22"/>
          <w:szCs w:val="22"/>
        </w:rPr>
      </w:pPr>
      <w:hyperlink w:anchor="_Toc464802117" w:history="1">
        <w:r w:rsidR="00D92A4A" w:rsidRPr="007C2EC7">
          <w:rPr>
            <w:rStyle w:val="Hyperlink"/>
          </w:rPr>
          <w:t>AC-20 (1) Control Enhancement (M) (H)</w:t>
        </w:r>
        <w:r w:rsidR="00D92A4A">
          <w:rPr>
            <w:webHidden/>
          </w:rPr>
          <w:tab/>
        </w:r>
        <w:r w:rsidR="00D92A4A">
          <w:rPr>
            <w:webHidden/>
          </w:rPr>
          <w:fldChar w:fldCharType="begin"/>
        </w:r>
        <w:r w:rsidR="00D92A4A">
          <w:rPr>
            <w:webHidden/>
          </w:rPr>
          <w:instrText xml:space="preserve"> PAGEREF _Toc464802117 \h </w:instrText>
        </w:r>
        <w:r w:rsidR="00D92A4A">
          <w:rPr>
            <w:webHidden/>
          </w:rPr>
        </w:r>
        <w:r w:rsidR="00D92A4A">
          <w:rPr>
            <w:webHidden/>
          </w:rPr>
          <w:fldChar w:fldCharType="separate"/>
        </w:r>
        <w:r w:rsidR="00D92A4A">
          <w:rPr>
            <w:webHidden/>
          </w:rPr>
          <w:t>63</w:t>
        </w:r>
        <w:r w:rsidR="00D92A4A">
          <w:rPr>
            <w:webHidden/>
          </w:rPr>
          <w:fldChar w:fldCharType="end"/>
        </w:r>
      </w:hyperlink>
    </w:p>
    <w:p w14:paraId="76ED6B89" w14:textId="77777777" w:rsidR="00D92A4A" w:rsidRDefault="00844BEB">
      <w:pPr>
        <w:pStyle w:val="TOC4"/>
        <w:rPr>
          <w:rFonts w:asciiTheme="minorHAnsi" w:eastAsiaTheme="minorEastAsia" w:hAnsiTheme="minorHAnsi" w:cstheme="minorBidi"/>
          <w:color w:val="auto"/>
          <w:kern w:val="0"/>
          <w:sz w:val="22"/>
          <w:szCs w:val="22"/>
        </w:rPr>
      </w:pPr>
      <w:hyperlink w:anchor="_Toc464802118" w:history="1">
        <w:r w:rsidR="00D92A4A" w:rsidRPr="007C2EC7">
          <w:rPr>
            <w:rStyle w:val="Hyperlink"/>
          </w:rPr>
          <w:t>AC-20 (2) Control Enhancement (M) (H)</w:t>
        </w:r>
        <w:r w:rsidR="00D92A4A">
          <w:rPr>
            <w:webHidden/>
          </w:rPr>
          <w:tab/>
        </w:r>
        <w:r w:rsidR="00D92A4A">
          <w:rPr>
            <w:webHidden/>
          </w:rPr>
          <w:fldChar w:fldCharType="begin"/>
        </w:r>
        <w:r w:rsidR="00D92A4A">
          <w:rPr>
            <w:webHidden/>
          </w:rPr>
          <w:instrText xml:space="preserve"> PAGEREF _Toc464802118 \h </w:instrText>
        </w:r>
        <w:r w:rsidR="00D92A4A">
          <w:rPr>
            <w:webHidden/>
          </w:rPr>
        </w:r>
        <w:r w:rsidR="00D92A4A">
          <w:rPr>
            <w:webHidden/>
          </w:rPr>
          <w:fldChar w:fldCharType="separate"/>
        </w:r>
        <w:r w:rsidR="00D92A4A">
          <w:rPr>
            <w:webHidden/>
          </w:rPr>
          <w:t>64</w:t>
        </w:r>
        <w:r w:rsidR="00D92A4A">
          <w:rPr>
            <w:webHidden/>
          </w:rPr>
          <w:fldChar w:fldCharType="end"/>
        </w:r>
      </w:hyperlink>
    </w:p>
    <w:p w14:paraId="0D4369D3" w14:textId="77777777" w:rsidR="00D92A4A" w:rsidRDefault="00844BEB">
      <w:pPr>
        <w:pStyle w:val="TOC3"/>
        <w:rPr>
          <w:rFonts w:asciiTheme="minorHAnsi" w:eastAsiaTheme="minorEastAsia" w:hAnsiTheme="minorHAnsi" w:cstheme="minorBidi"/>
          <w:color w:val="auto"/>
          <w:kern w:val="0"/>
          <w:szCs w:val="22"/>
        </w:rPr>
      </w:pPr>
      <w:hyperlink w:anchor="_Toc464802119" w:history="1">
        <w:r w:rsidR="00D92A4A" w:rsidRPr="007C2EC7">
          <w:rPr>
            <w:rStyle w:val="Hyperlink"/>
          </w:rPr>
          <w:t>AC-21 Information Sharing (M) (H)</w:t>
        </w:r>
        <w:r w:rsidR="00D92A4A">
          <w:rPr>
            <w:webHidden/>
          </w:rPr>
          <w:tab/>
        </w:r>
        <w:r w:rsidR="00D92A4A">
          <w:rPr>
            <w:webHidden/>
          </w:rPr>
          <w:fldChar w:fldCharType="begin"/>
        </w:r>
        <w:r w:rsidR="00D92A4A">
          <w:rPr>
            <w:webHidden/>
          </w:rPr>
          <w:instrText xml:space="preserve"> PAGEREF _Toc464802119 \h </w:instrText>
        </w:r>
        <w:r w:rsidR="00D92A4A">
          <w:rPr>
            <w:webHidden/>
          </w:rPr>
        </w:r>
        <w:r w:rsidR="00D92A4A">
          <w:rPr>
            <w:webHidden/>
          </w:rPr>
          <w:fldChar w:fldCharType="separate"/>
        </w:r>
        <w:r w:rsidR="00D92A4A">
          <w:rPr>
            <w:webHidden/>
          </w:rPr>
          <w:t>64</w:t>
        </w:r>
        <w:r w:rsidR="00D92A4A">
          <w:rPr>
            <w:webHidden/>
          </w:rPr>
          <w:fldChar w:fldCharType="end"/>
        </w:r>
      </w:hyperlink>
    </w:p>
    <w:p w14:paraId="6E3F6B49" w14:textId="77777777" w:rsidR="00D92A4A" w:rsidRDefault="00844BEB">
      <w:pPr>
        <w:pStyle w:val="TOC3"/>
        <w:rPr>
          <w:rFonts w:asciiTheme="minorHAnsi" w:eastAsiaTheme="minorEastAsia" w:hAnsiTheme="minorHAnsi" w:cstheme="minorBidi"/>
          <w:color w:val="auto"/>
          <w:kern w:val="0"/>
          <w:szCs w:val="22"/>
        </w:rPr>
      </w:pPr>
      <w:hyperlink w:anchor="_Toc464802120" w:history="1">
        <w:r w:rsidR="00D92A4A" w:rsidRPr="007C2EC7">
          <w:rPr>
            <w:rStyle w:val="Hyperlink"/>
          </w:rPr>
          <w:t>AC-22 Publicly Accessible Content (L) (M) (H)</w:t>
        </w:r>
        <w:r w:rsidR="00D92A4A">
          <w:rPr>
            <w:webHidden/>
          </w:rPr>
          <w:tab/>
        </w:r>
        <w:r w:rsidR="00D92A4A">
          <w:rPr>
            <w:webHidden/>
          </w:rPr>
          <w:fldChar w:fldCharType="begin"/>
        </w:r>
        <w:r w:rsidR="00D92A4A">
          <w:rPr>
            <w:webHidden/>
          </w:rPr>
          <w:instrText xml:space="preserve"> PAGEREF _Toc464802120 \h </w:instrText>
        </w:r>
        <w:r w:rsidR="00D92A4A">
          <w:rPr>
            <w:webHidden/>
          </w:rPr>
        </w:r>
        <w:r w:rsidR="00D92A4A">
          <w:rPr>
            <w:webHidden/>
          </w:rPr>
          <w:fldChar w:fldCharType="separate"/>
        </w:r>
        <w:r w:rsidR="00D92A4A">
          <w:rPr>
            <w:webHidden/>
          </w:rPr>
          <w:t>65</w:t>
        </w:r>
        <w:r w:rsidR="00D92A4A">
          <w:rPr>
            <w:webHidden/>
          </w:rPr>
          <w:fldChar w:fldCharType="end"/>
        </w:r>
      </w:hyperlink>
    </w:p>
    <w:p w14:paraId="1203D319" w14:textId="77777777" w:rsidR="00D92A4A" w:rsidRDefault="00844BEB">
      <w:pPr>
        <w:pStyle w:val="TOC2"/>
        <w:rPr>
          <w:rFonts w:asciiTheme="minorHAnsi" w:eastAsiaTheme="minorEastAsia" w:hAnsiTheme="minorHAnsi" w:cstheme="minorBidi"/>
          <w:noProof/>
          <w:color w:val="auto"/>
          <w:kern w:val="0"/>
          <w:szCs w:val="22"/>
        </w:rPr>
      </w:pPr>
      <w:hyperlink w:anchor="_Toc464802121" w:history="1">
        <w:r w:rsidR="00D92A4A" w:rsidRPr="007C2EC7">
          <w:rPr>
            <w:rStyle w:val="Hyperlink"/>
            <w:noProof/>
          </w:rPr>
          <w:t>13.2</w:t>
        </w:r>
        <w:r w:rsidR="00D92A4A">
          <w:rPr>
            <w:rFonts w:asciiTheme="minorHAnsi" w:eastAsiaTheme="minorEastAsia" w:hAnsiTheme="minorHAnsi" w:cstheme="minorBidi"/>
            <w:noProof/>
            <w:color w:val="auto"/>
            <w:kern w:val="0"/>
            <w:szCs w:val="22"/>
          </w:rPr>
          <w:tab/>
        </w:r>
        <w:r w:rsidR="00D92A4A" w:rsidRPr="007C2EC7">
          <w:rPr>
            <w:rStyle w:val="Hyperlink"/>
            <w:noProof/>
          </w:rPr>
          <w:t>Awareness and Training (AT)</w:t>
        </w:r>
        <w:r w:rsidR="00D92A4A">
          <w:rPr>
            <w:noProof/>
            <w:webHidden/>
          </w:rPr>
          <w:tab/>
        </w:r>
        <w:r w:rsidR="00D92A4A">
          <w:rPr>
            <w:noProof/>
            <w:webHidden/>
          </w:rPr>
          <w:fldChar w:fldCharType="begin"/>
        </w:r>
        <w:r w:rsidR="00D92A4A">
          <w:rPr>
            <w:noProof/>
            <w:webHidden/>
          </w:rPr>
          <w:instrText xml:space="preserve"> PAGEREF _Toc464802121 \h </w:instrText>
        </w:r>
        <w:r w:rsidR="00D92A4A">
          <w:rPr>
            <w:noProof/>
            <w:webHidden/>
          </w:rPr>
        </w:r>
        <w:r w:rsidR="00D92A4A">
          <w:rPr>
            <w:noProof/>
            <w:webHidden/>
          </w:rPr>
          <w:fldChar w:fldCharType="separate"/>
        </w:r>
        <w:r w:rsidR="00D92A4A">
          <w:rPr>
            <w:noProof/>
            <w:webHidden/>
          </w:rPr>
          <w:t>66</w:t>
        </w:r>
        <w:r w:rsidR="00D92A4A">
          <w:rPr>
            <w:noProof/>
            <w:webHidden/>
          </w:rPr>
          <w:fldChar w:fldCharType="end"/>
        </w:r>
      </w:hyperlink>
    </w:p>
    <w:p w14:paraId="37C6180F" w14:textId="77777777" w:rsidR="00D92A4A" w:rsidRDefault="00844BEB">
      <w:pPr>
        <w:pStyle w:val="TOC3"/>
        <w:rPr>
          <w:rFonts w:asciiTheme="minorHAnsi" w:eastAsiaTheme="minorEastAsia" w:hAnsiTheme="minorHAnsi" w:cstheme="minorBidi"/>
          <w:color w:val="auto"/>
          <w:kern w:val="0"/>
          <w:szCs w:val="22"/>
        </w:rPr>
      </w:pPr>
      <w:hyperlink w:anchor="_Toc464802122" w:history="1">
        <w:r w:rsidR="00D92A4A" w:rsidRPr="007C2EC7">
          <w:rPr>
            <w:rStyle w:val="Hyperlink"/>
          </w:rPr>
          <w:t>AT-1 Security Awareness and Training Policy and Procedures (H)</w:t>
        </w:r>
        <w:r w:rsidR="00D92A4A">
          <w:rPr>
            <w:webHidden/>
          </w:rPr>
          <w:tab/>
        </w:r>
        <w:r w:rsidR="00D92A4A">
          <w:rPr>
            <w:webHidden/>
          </w:rPr>
          <w:fldChar w:fldCharType="begin"/>
        </w:r>
        <w:r w:rsidR="00D92A4A">
          <w:rPr>
            <w:webHidden/>
          </w:rPr>
          <w:instrText xml:space="preserve"> PAGEREF _Toc464802122 \h </w:instrText>
        </w:r>
        <w:r w:rsidR="00D92A4A">
          <w:rPr>
            <w:webHidden/>
          </w:rPr>
        </w:r>
        <w:r w:rsidR="00D92A4A">
          <w:rPr>
            <w:webHidden/>
          </w:rPr>
          <w:fldChar w:fldCharType="separate"/>
        </w:r>
        <w:r w:rsidR="00D92A4A">
          <w:rPr>
            <w:webHidden/>
          </w:rPr>
          <w:t>66</w:t>
        </w:r>
        <w:r w:rsidR="00D92A4A">
          <w:rPr>
            <w:webHidden/>
          </w:rPr>
          <w:fldChar w:fldCharType="end"/>
        </w:r>
      </w:hyperlink>
    </w:p>
    <w:p w14:paraId="4595D735" w14:textId="77777777" w:rsidR="00D92A4A" w:rsidRDefault="00844BEB">
      <w:pPr>
        <w:pStyle w:val="TOC3"/>
        <w:rPr>
          <w:rFonts w:asciiTheme="minorHAnsi" w:eastAsiaTheme="minorEastAsia" w:hAnsiTheme="minorHAnsi" w:cstheme="minorBidi"/>
          <w:color w:val="auto"/>
          <w:kern w:val="0"/>
          <w:szCs w:val="22"/>
        </w:rPr>
      </w:pPr>
      <w:hyperlink w:anchor="_Toc464802123" w:history="1">
        <w:r w:rsidR="00D92A4A" w:rsidRPr="007C2EC7">
          <w:rPr>
            <w:rStyle w:val="Hyperlink"/>
          </w:rPr>
          <w:t>AT-2 Security Awareness (L) (M) (H)</w:t>
        </w:r>
        <w:r w:rsidR="00D92A4A">
          <w:rPr>
            <w:webHidden/>
          </w:rPr>
          <w:tab/>
        </w:r>
        <w:r w:rsidR="00D92A4A">
          <w:rPr>
            <w:webHidden/>
          </w:rPr>
          <w:fldChar w:fldCharType="begin"/>
        </w:r>
        <w:r w:rsidR="00D92A4A">
          <w:rPr>
            <w:webHidden/>
          </w:rPr>
          <w:instrText xml:space="preserve"> PAGEREF _Toc464802123 \h </w:instrText>
        </w:r>
        <w:r w:rsidR="00D92A4A">
          <w:rPr>
            <w:webHidden/>
          </w:rPr>
        </w:r>
        <w:r w:rsidR="00D92A4A">
          <w:rPr>
            <w:webHidden/>
          </w:rPr>
          <w:fldChar w:fldCharType="separate"/>
        </w:r>
        <w:r w:rsidR="00D92A4A">
          <w:rPr>
            <w:webHidden/>
          </w:rPr>
          <w:t>67</w:t>
        </w:r>
        <w:r w:rsidR="00D92A4A">
          <w:rPr>
            <w:webHidden/>
          </w:rPr>
          <w:fldChar w:fldCharType="end"/>
        </w:r>
      </w:hyperlink>
    </w:p>
    <w:p w14:paraId="206DEB57" w14:textId="77777777" w:rsidR="00D92A4A" w:rsidRDefault="00844BEB">
      <w:pPr>
        <w:pStyle w:val="TOC4"/>
        <w:rPr>
          <w:rFonts w:asciiTheme="minorHAnsi" w:eastAsiaTheme="minorEastAsia" w:hAnsiTheme="minorHAnsi" w:cstheme="minorBidi"/>
          <w:color w:val="auto"/>
          <w:kern w:val="0"/>
          <w:sz w:val="22"/>
          <w:szCs w:val="22"/>
        </w:rPr>
      </w:pPr>
      <w:hyperlink w:anchor="_Toc464802124" w:history="1">
        <w:r w:rsidR="00D92A4A" w:rsidRPr="007C2EC7">
          <w:rPr>
            <w:rStyle w:val="Hyperlink"/>
          </w:rPr>
          <w:t>AT-2 (2) Control Enhancement (M) (H)</w:t>
        </w:r>
        <w:r w:rsidR="00D92A4A">
          <w:rPr>
            <w:webHidden/>
          </w:rPr>
          <w:tab/>
        </w:r>
        <w:r w:rsidR="00D92A4A">
          <w:rPr>
            <w:webHidden/>
          </w:rPr>
          <w:fldChar w:fldCharType="begin"/>
        </w:r>
        <w:r w:rsidR="00D92A4A">
          <w:rPr>
            <w:webHidden/>
          </w:rPr>
          <w:instrText xml:space="preserve"> PAGEREF _Toc464802124 \h </w:instrText>
        </w:r>
        <w:r w:rsidR="00D92A4A">
          <w:rPr>
            <w:webHidden/>
          </w:rPr>
        </w:r>
        <w:r w:rsidR="00D92A4A">
          <w:rPr>
            <w:webHidden/>
          </w:rPr>
          <w:fldChar w:fldCharType="separate"/>
        </w:r>
        <w:r w:rsidR="00D92A4A">
          <w:rPr>
            <w:webHidden/>
          </w:rPr>
          <w:t>68</w:t>
        </w:r>
        <w:r w:rsidR="00D92A4A">
          <w:rPr>
            <w:webHidden/>
          </w:rPr>
          <w:fldChar w:fldCharType="end"/>
        </w:r>
      </w:hyperlink>
    </w:p>
    <w:p w14:paraId="33EA2F57" w14:textId="77777777" w:rsidR="00D92A4A" w:rsidRDefault="00844BEB">
      <w:pPr>
        <w:pStyle w:val="TOC3"/>
        <w:rPr>
          <w:rFonts w:asciiTheme="minorHAnsi" w:eastAsiaTheme="minorEastAsia" w:hAnsiTheme="minorHAnsi" w:cstheme="minorBidi"/>
          <w:color w:val="auto"/>
          <w:kern w:val="0"/>
          <w:szCs w:val="22"/>
        </w:rPr>
      </w:pPr>
      <w:hyperlink w:anchor="_Toc464802125" w:history="1">
        <w:r w:rsidR="00D92A4A" w:rsidRPr="007C2EC7">
          <w:rPr>
            <w:rStyle w:val="Hyperlink"/>
          </w:rPr>
          <w:t xml:space="preserve">AT-3 </w:t>
        </w:r>
        <w:r w:rsidR="00D92A4A" w:rsidRPr="007C2EC7">
          <w:rPr>
            <w:rStyle w:val="Hyperlink"/>
            <w:rFonts w:eastAsia="Calibri"/>
          </w:rPr>
          <w:t xml:space="preserve">Role-Based </w:t>
        </w:r>
        <w:r w:rsidR="00D92A4A" w:rsidRPr="007C2EC7">
          <w:rPr>
            <w:rStyle w:val="Hyperlink"/>
          </w:rPr>
          <w:t>Security Training (L) (M) (H)</w:t>
        </w:r>
        <w:r w:rsidR="00D92A4A">
          <w:rPr>
            <w:webHidden/>
          </w:rPr>
          <w:tab/>
        </w:r>
        <w:r w:rsidR="00D92A4A">
          <w:rPr>
            <w:webHidden/>
          </w:rPr>
          <w:fldChar w:fldCharType="begin"/>
        </w:r>
        <w:r w:rsidR="00D92A4A">
          <w:rPr>
            <w:webHidden/>
          </w:rPr>
          <w:instrText xml:space="preserve"> PAGEREF _Toc464802125 \h </w:instrText>
        </w:r>
        <w:r w:rsidR="00D92A4A">
          <w:rPr>
            <w:webHidden/>
          </w:rPr>
        </w:r>
        <w:r w:rsidR="00D92A4A">
          <w:rPr>
            <w:webHidden/>
          </w:rPr>
          <w:fldChar w:fldCharType="separate"/>
        </w:r>
        <w:r w:rsidR="00D92A4A">
          <w:rPr>
            <w:webHidden/>
          </w:rPr>
          <w:t>68</w:t>
        </w:r>
        <w:r w:rsidR="00D92A4A">
          <w:rPr>
            <w:webHidden/>
          </w:rPr>
          <w:fldChar w:fldCharType="end"/>
        </w:r>
      </w:hyperlink>
    </w:p>
    <w:p w14:paraId="3A26E211" w14:textId="77777777" w:rsidR="00D92A4A" w:rsidRDefault="00844BEB">
      <w:pPr>
        <w:pStyle w:val="TOC4"/>
        <w:rPr>
          <w:rFonts w:asciiTheme="minorHAnsi" w:eastAsiaTheme="minorEastAsia" w:hAnsiTheme="minorHAnsi" w:cstheme="minorBidi"/>
          <w:color w:val="auto"/>
          <w:kern w:val="0"/>
          <w:sz w:val="22"/>
          <w:szCs w:val="22"/>
        </w:rPr>
      </w:pPr>
      <w:hyperlink w:anchor="_Toc464802126" w:history="1">
        <w:r w:rsidR="00D92A4A" w:rsidRPr="007C2EC7">
          <w:rPr>
            <w:rStyle w:val="Hyperlink"/>
          </w:rPr>
          <w:t>AT-3 (3) Control Enhancement (H)</w:t>
        </w:r>
        <w:r w:rsidR="00D92A4A">
          <w:rPr>
            <w:webHidden/>
          </w:rPr>
          <w:tab/>
        </w:r>
        <w:r w:rsidR="00D92A4A">
          <w:rPr>
            <w:webHidden/>
          </w:rPr>
          <w:fldChar w:fldCharType="begin"/>
        </w:r>
        <w:r w:rsidR="00D92A4A">
          <w:rPr>
            <w:webHidden/>
          </w:rPr>
          <w:instrText xml:space="preserve"> PAGEREF _Toc464802126 \h </w:instrText>
        </w:r>
        <w:r w:rsidR="00D92A4A">
          <w:rPr>
            <w:webHidden/>
          </w:rPr>
        </w:r>
        <w:r w:rsidR="00D92A4A">
          <w:rPr>
            <w:webHidden/>
          </w:rPr>
          <w:fldChar w:fldCharType="separate"/>
        </w:r>
        <w:r w:rsidR="00D92A4A">
          <w:rPr>
            <w:webHidden/>
          </w:rPr>
          <w:t>69</w:t>
        </w:r>
        <w:r w:rsidR="00D92A4A">
          <w:rPr>
            <w:webHidden/>
          </w:rPr>
          <w:fldChar w:fldCharType="end"/>
        </w:r>
      </w:hyperlink>
    </w:p>
    <w:p w14:paraId="00BB6844" w14:textId="77777777" w:rsidR="00D92A4A" w:rsidRDefault="00844BEB">
      <w:pPr>
        <w:pStyle w:val="TOC4"/>
        <w:rPr>
          <w:rFonts w:asciiTheme="minorHAnsi" w:eastAsiaTheme="minorEastAsia" w:hAnsiTheme="minorHAnsi" w:cstheme="minorBidi"/>
          <w:color w:val="auto"/>
          <w:kern w:val="0"/>
          <w:sz w:val="22"/>
          <w:szCs w:val="22"/>
        </w:rPr>
      </w:pPr>
      <w:hyperlink w:anchor="_Toc464802127" w:history="1">
        <w:r w:rsidR="00D92A4A" w:rsidRPr="007C2EC7">
          <w:rPr>
            <w:rStyle w:val="Hyperlink"/>
          </w:rPr>
          <w:t>AT-3 (4) Control Enhancement (H)</w:t>
        </w:r>
        <w:r w:rsidR="00D92A4A">
          <w:rPr>
            <w:webHidden/>
          </w:rPr>
          <w:tab/>
        </w:r>
        <w:r w:rsidR="00D92A4A">
          <w:rPr>
            <w:webHidden/>
          </w:rPr>
          <w:fldChar w:fldCharType="begin"/>
        </w:r>
        <w:r w:rsidR="00D92A4A">
          <w:rPr>
            <w:webHidden/>
          </w:rPr>
          <w:instrText xml:space="preserve"> PAGEREF _Toc464802127 \h </w:instrText>
        </w:r>
        <w:r w:rsidR="00D92A4A">
          <w:rPr>
            <w:webHidden/>
          </w:rPr>
        </w:r>
        <w:r w:rsidR="00D92A4A">
          <w:rPr>
            <w:webHidden/>
          </w:rPr>
          <w:fldChar w:fldCharType="separate"/>
        </w:r>
        <w:r w:rsidR="00D92A4A">
          <w:rPr>
            <w:webHidden/>
          </w:rPr>
          <w:t>70</w:t>
        </w:r>
        <w:r w:rsidR="00D92A4A">
          <w:rPr>
            <w:webHidden/>
          </w:rPr>
          <w:fldChar w:fldCharType="end"/>
        </w:r>
      </w:hyperlink>
    </w:p>
    <w:p w14:paraId="309BB41F" w14:textId="77777777" w:rsidR="00D92A4A" w:rsidRDefault="00844BEB">
      <w:pPr>
        <w:pStyle w:val="TOC3"/>
        <w:rPr>
          <w:rFonts w:asciiTheme="minorHAnsi" w:eastAsiaTheme="minorEastAsia" w:hAnsiTheme="minorHAnsi" w:cstheme="minorBidi"/>
          <w:color w:val="auto"/>
          <w:kern w:val="0"/>
          <w:szCs w:val="22"/>
        </w:rPr>
      </w:pPr>
      <w:hyperlink w:anchor="_Toc464802128" w:history="1">
        <w:r w:rsidR="00D92A4A" w:rsidRPr="007C2EC7">
          <w:rPr>
            <w:rStyle w:val="Hyperlink"/>
          </w:rPr>
          <w:t>AT-4 Security Training Records (H)</w:t>
        </w:r>
        <w:r w:rsidR="00D92A4A">
          <w:rPr>
            <w:webHidden/>
          </w:rPr>
          <w:tab/>
        </w:r>
        <w:r w:rsidR="00D92A4A">
          <w:rPr>
            <w:webHidden/>
          </w:rPr>
          <w:fldChar w:fldCharType="begin"/>
        </w:r>
        <w:r w:rsidR="00D92A4A">
          <w:rPr>
            <w:webHidden/>
          </w:rPr>
          <w:instrText xml:space="preserve"> PAGEREF _Toc464802128 \h </w:instrText>
        </w:r>
        <w:r w:rsidR="00D92A4A">
          <w:rPr>
            <w:webHidden/>
          </w:rPr>
        </w:r>
        <w:r w:rsidR="00D92A4A">
          <w:rPr>
            <w:webHidden/>
          </w:rPr>
          <w:fldChar w:fldCharType="separate"/>
        </w:r>
        <w:r w:rsidR="00D92A4A">
          <w:rPr>
            <w:webHidden/>
          </w:rPr>
          <w:t>70</w:t>
        </w:r>
        <w:r w:rsidR="00D92A4A">
          <w:rPr>
            <w:webHidden/>
          </w:rPr>
          <w:fldChar w:fldCharType="end"/>
        </w:r>
      </w:hyperlink>
    </w:p>
    <w:p w14:paraId="6059E4AC" w14:textId="77777777" w:rsidR="00D92A4A" w:rsidRDefault="00844BEB">
      <w:pPr>
        <w:pStyle w:val="TOC2"/>
        <w:rPr>
          <w:rFonts w:asciiTheme="minorHAnsi" w:eastAsiaTheme="minorEastAsia" w:hAnsiTheme="minorHAnsi" w:cstheme="minorBidi"/>
          <w:noProof/>
          <w:color w:val="auto"/>
          <w:kern w:val="0"/>
          <w:szCs w:val="22"/>
        </w:rPr>
      </w:pPr>
      <w:hyperlink w:anchor="_Toc464802129" w:history="1">
        <w:r w:rsidR="00D92A4A" w:rsidRPr="007C2EC7">
          <w:rPr>
            <w:rStyle w:val="Hyperlink"/>
            <w:noProof/>
          </w:rPr>
          <w:t>13.3</w:t>
        </w:r>
        <w:r w:rsidR="00D92A4A">
          <w:rPr>
            <w:rFonts w:asciiTheme="minorHAnsi" w:eastAsiaTheme="minorEastAsia" w:hAnsiTheme="minorHAnsi" w:cstheme="minorBidi"/>
            <w:noProof/>
            <w:color w:val="auto"/>
            <w:kern w:val="0"/>
            <w:szCs w:val="22"/>
          </w:rPr>
          <w:tab/>
        </w:r>
        <w:r w:rsidR="00D92A4A" w:rsidRPr="007C2EC7">
          <w:rPr>
            <w:rStyle w:val="Hyperlink"/>
            <w:noProof/>
          </w:rPr>
          <w:t>Audit and Accountability (AU)</w:t>
        </w:r>
        <w:r w:rsidR="00D92A4A">
          <w:rPr>
            <w:noProof/>
            <w:webHidden/>
          </w:rPr>
          <w:tab/>
        </w:r>
        <w:r w:rsidR="00D92A4A">
          <w:rPr>
            <w:noProof/>
            <w:webHidden/>
          </w:rPr>
          <w:fldChar w:fldCharType="begin"/>
        </w:r>
        <w:r w:rsidR="00D92A4A">
          <w:rPr>
            <w:noProof/>
            <w:webHidden/>
          </w:rPr>
          <w:instrText xml:space="preserve"> PAGEREF _Toc464802129 \h </w:instrText>
        </w:r>
        <w:r w:rsidR="00D92A4A">
          <w:rPr>
            <w:noProof/>
            <w:webHidden/>
          </w:rPr>
        </w:r>
        <w:r w:rsidR="00D92A4A">
          <w:rPr>
            <w:noProof/>
            <w:webHidden/>
          </w:rPr>
          <w:fldChar w:fldCharType="separate"/>
        </w:r>
        <w:r w:rsidR="00D92A4A">
          <w:rPr>
            <w:noProof/>
            <w:webHidden/>
          </w:rPr>
          <w:t>71</w:t>
        </w:r>
        <w:r w:rsidR="00D92A4A">
          <w:rPr>
            <w:noProof/>
            <w:webHidden/>
          </w:rPr>
          <w:fldChar w:fldCharType="end"/>
        </w:r>
      </w:hyperlink>
    </w:p>
    <w:p w14:paraId="73A696E6" w14:textId="77777777" w:rsidR="00D92A4A" w:rsidRDefault="00844BEB">
      <w:pPr>
        <w:pStyle w:val="TOC3"/>
        <w:rPr>
          <w:rFonts w:asciiTheme="minorHAnsi" w:eastAsiaTheme="minorEastAsia" w:hAnsiTheme="minorHAnsi" w:cstheme="minorBidi"/>
          <w:color w:val="auto"/>
          <w:kern w:val="0"/>
          <w:szCs w:val="22"/>
        </w:rPr>
      </w:pPr>
      <w:hyperlink w:anchor="_Toc464802130" w:history="1">
        <w:r w:rsidR="00D92A4A" w:rsidRPr="007C2EC7">
          <w:rPr>
            <w:rStyle w:val="Hyperlink"/>
          </w:rPr>
          <w:t>AU-1 Audit and Accountability Policy and Procedures (H)</w:t>
        </w:r>
        <w:r w:rsidR="00D92A4A">
          <w:rPr>
            <w:webHidden/>
          </w:rPr>
          <w:tab/>
        </w:r>
        <w:r w:rsidR="00D92A4A">
          <w:rPr>
            <w:webHidden/>
          </w:rPr>
          <w:fldChar w:fldCharType="begin"/>
        </w:r>
        <w:r w:rsidR="00D92A4A">
          <w:rPr>
            <w:webHidden/>
          </w:rPr>
          <w:instrText xml:space="preserve"> PAGEREF _Toc464802130 \h </w:instrText>
        </w:r>
        <w:r w:rsidR="00D92A4A">
          <w:rPr>
            <w:webHidden/>
          </w:rPr>
        </w:r>
        <w:r w:rsidR="00D92A4A">
          <w:rPr>
            <w:webHidden/>
          </w:rPr>
          <w:fldChar w:fldCharType="separate"/>
        </w:r>
        <w:r w:rsidR="00D92A4A">
          <w:rPr>
            <w:webHidden/>
          </w:rPr>
          <w:t>71</w:t>
        </w:r>
        <w:r w:rsidR="00D92A4A">
          <w:rPr>
            <w:webHidden/>
          </w:rPr>
          <w:fldChar w:fldCharType="end"/>
        </w:r>
      </w:hyperlink>
    </w:p>
    <w:p w14:paraId="58F7FA2D" w14:textId="77777777" w:rsidR="00D92A4A" w:rsidRDefault="00844BEB">
      <w:pPr>
        <w:pStyle w:val="TOC3"/>
        <w:rPr>
          <w:rFonts w:asciiTheme="minorHAnsi" w:eastAsiaTheme="minorEastAsia" w:hAnsiTheme="minorHAnsi" w:cstheme="minorBidi"/>
          <w:color w:val="auto"/>
          <w:kern w:val="0"/>
          <w:szCs w:val="22"/>
        </w:rPr>
      </w:pPr>
      <w:hyperlink w:anchor="_Toc464802131" w:history="1">
        <w:r w:rsidR="00D92A4A" w:rsidRPr="007C2EC7">
          <w:rPr>
            <w:rStyle w:val="Hyperlink"/>
          </w:rPr>
          <w:t>AU-2 Audit Events (L) (M) (H)</w:t>
        </w:r>
        <w:r w:rsidR="00D92A4A">
          <w:rPr>
            <w:webHidden/>
          </w:rPr>
          <w:tab/>
        </w:r>
        <w:r w:rsidR="00D92A4A">
          <w:rPr>
            <w:webHidden/>
          </w:rPr>
          <w:fldChar w:fldCharType="begin"/>
        </w:r>
        <w:r w:rsidR="00D92A4A">
          <w:rPr>
            <w:webHidden/>
          </w:rPr>
          <w:instrText xml:space="preserve"> PAGEREF _Toc464802131 \h </w:instrText>
        </w:r>
        <w:r w:rsidR="00D92A4A">
          <w:rPr>
            <w:webHidden/>
          </w:rPr>
        </w:r>
        <w:r w:rsidR="00D92A4A">
          <w:rPr>
            <w:webHidden/>
          </w:rPr>
          <w:fldChar w:fldCharType="separate"/>
        </w:r>
        <w:r w:rsidR="00D92A4A">
          <w:rPr>
            <w:webHidden/>
          </w:rPr>
          <w:t>72</w:t>
        </w:r>
        <w:r w:rsidR="00D92A4A">
          <w:rPr>
            <w:webHidden/>
          </w:rPr>
          <w:fldChar w:fldCharType="end"/>
        </w:r>
      </w:hyperlink>
    </w:p>
    <w:p w14:paraId="3C457D85" w14:textId="77777777" w:rsidR="00D92A4A" w:rsidRDefault="00844BEB">
      <w:pPr>
        <w:pStyle w:val="TOC4"/>
        <w:rPr>
          <w:rFonts w:asciiTheme="minorHAnsi" w:eastAsiaTheme="minorEastAsia" w:hAnsiTheme="minorHAnsi" w:cstheme="minorBidi"/>
          <w:color w:val="auto"/>
          <w:kern w:val="0"/>
          <w:sz w:val="22"/>
          <w:szCs w:val="22"/>
        </w:rPr>
      </w:pPr>
      <w:hyperlink w:anchor="_Toc464802132" w:history="1">
        <w:r w:rsidR="00D92A4A" w:rsidRPr="007C2EC7">
          <w:rPr>
            <w:rStyle w:val="Hyperlink"/>
          </w:rPr>
          <w:t>AU-2 (3) Control Enhancement (M) (H)</w:t>
        </w:r>
        <w:r w:rsidR="00D92A4A">
          <w:rPr>
            <w:webHidden/>
          </w:rPr>
          <w:tab/>
        </w:r>
        <w:r w:rsidR="00D92A4A">
          <w:rPr>
            <w:webHidden/>
          </w:rPr>
          <w:fldChar w:fldCharType="begin"/>
        </w:r>
        <w:r w:rsidR="00D92A4A">
          <w:rPr>
            <w:webHidden/>
          </w:rPr>
          <w:instrText xml:space="preserve"> PAGEREF _Toc464802132 \h </w:instrText>
        </w:r>
        <w:r w:rsidR="00D92A4A">
          <w:rPr>
            <w:webHidden/>
          </w:rPr>
        </w:r>
        <w:r w:rsidR="00D92A4A">
          <w:rPr>
            <w:webHidden/>
          </w:rPr>
          <w:fldChar w:fldCharType="separate"/>
        </w:r>
        <w:r w:rsidR="00D92A4A">
          <w:rPr>
            <w:webHidden/>
          </w:rPr>
          <w:t>73</w:t>
        </w:r>
        <w:r w:rsidR="00D92A4A">
          <w:rPr>
            <w:webHidden/>
          </w:rPr>
          <w:fldChar w:fldCharType="end"/>
        </w:r>
      </w:hyperlink>
    </w:p>
    <w:p w14:paraId="50ED23BE" w14:textId="77777777" w:rsidR="00D92A4A" w:rsidRDefault="00844BEB">
      <w:pPr>
        <w:pStyle w:val="TOC3"/>
        <w:rPr>
          <w:rFonts w:asciiTheme="minorHAnsi" w:eastAsiaTheme="minorEastAsia" w:hAnsiTheme="minorHAnsi" w:cstheme="minorBidi"/>
          <w:color w:val="auto"/>
          <w:kern w:val="0"/>
          <w:szCs w:val="22"/>
        </w:rPr>
      </w:pPr>
      <w:hyperlink w:anchor="_Toc464802133" w:history="1">
        <w:r w:rsidR="00D92A4A" w:rsidRPr="007C2EC7">
          <w:rPr>
            <w:rStyle w:val="Hyperlink"/>
          </w:rPr>
          <w:t>AU-3 Content of Audit Records (L) (M) (H)</w:t>
        </w:r>
        <w:r w:rsidR="00D92A4A">
          <w:rPr>
            <w:webHidden/>
          </w:rPr>
          <w:tab/>
        </w:r>
        <w:r w:rsidR="00D92A4A">
          <w:rPr>
            <w:webHidden/>
          </w:rPr>
          <w:fldChar w:fldCharType="begin"/>
        </w:r>
        <w:r w:rsidR="00D92A4A">
          <w:rPr>
            <w:webHidden/>
          </w:rPr>
          <w:instrText xml:space="preserve"> PAGEREF _Toc464802133 \h </w:instrText>
        </w:r>
        <w:r w:rsidR="00D92A4A">
          <w:rPr>
            <w:webHidden/>
          </w:rPr>
        </w:r>
        <w:r w:rsidR="00D92A4A">
          <w:rPr>
            <w:webHidden/>
          </w:rPr>
          <w:fldChar w:fldCharType="separate"/>
        </w:r>
        <w:r w:rsidR="00D92A4A">
          <w:rPr>
            <w:webHidden/>
          </w:rPr>
          <w:t>74</w:t>
        </w:r>
        <w:r w:rsidR="00D92A4A">
          <w:rPr>
            <w:webHidden/>
          </w:rPr>
          <w:fldChar w:fldCharType="end"/>
        </w:r>
      </w:hyperlink>
    </w:p>
    <w:p w14:paraId="3481145A" w14:textId="77777777" w:rsidR="00D92A4A" w:rsidRDefault="00844BEB">
      <w:pPr>
        <w:pStyle w:val="TOC4"/>
        <w:rPr>
          <w:rFonts w:asciiTheme="minorHAnsi" w:eastAsiaTheme="minorEastAsia" w:hAnsiTheme="minorHAnsi" w:cstheme="minorBidi"/>
          <w:color w:val="auto"/>
          <w:kern w:val="0"/>
          <w:sz w:val="22"/>
          <w:szCs w:val="22"/>
        </w:rPr>
      </w:pPr>
      <w:hyperlink w:anchor="_Toc464802134" w:history="1">
        <w:r w:rsidR="00D92A4A" w:rsidRPr="007C2EC7">
          <w:rPr>
            <w:rStyle w:val="Hyperlink"/>
          </w:rPr>
          <w:t>AU-3 (1) Control Enhancement (H)</w:t>
        </w:r>
        <w:r w:rsidR="00D92A4A">
          <w:rPr>
            <w:webHidden/>
          </w:rPr>
          <w:tab/>
        </w:r>
        <w:r w:rsidR="00D92A4A">
          <w:rPr>
            <w:webHidden/>
          </w:rPr>
          <w:fldChar w:fldCharType="begin"/>
        </w:r>
        <w:r w:rsidR="00D92A4A">
          <w:rPr>
            <w:webHidden/>
          </w:rPr>
          <w:instrText xml:space="preserve"> PAGEREF _Toc464802134 \h </w:instrText>
        </w:r>
        <w:r w:rsidR="00D92A4A">
          <w:rPr>
            <w:webHidden/>
          </w:rPr>
        </w:r>
        <w:r w:rsidR="00D92A4A">
          <w:rPr>
            <w:webHidden/>
          </w:rPr>
          <w:fldChar w:fldCharType="separate"/>
        </w:r>
        <w:r w:rsidR="00D92A4A">
          <w:rPr>
            <w:webHidden/>
          </w:rPr>
          <w:t>75</w:t>
        </w:r>
        <w:r w:rsidR="00D92A4A">
          <w:rPr>
            <w:webHidden/>
          </w:rPr>
          <w:fldChar w:fldCharType="end"/>
        </w:r>
      </w:hyperlink>
    </w:p>
    <w:p w14:paraId="56F6A2DA" w14:textId="77777777" w:rsidR="00D92A4A" w:rsidRDefault="00844BEB">
      <w:pPr>
        <w:pStyle w:val="TOC4"/>
        <w:rPr>
          <w:rFonts w:asciiTheme="minorHAnsi" w:eastAsiaTheme="minorEastAsia" w:hAnsiTheme="minorHAnsi" w:cstheme="minorBidi"/>
          <w:color w:val="auto"/>
          <w:kern w:val="0"/>
          <w:sz w:val="22"/>
          <w:szCs w:val="22"/>
        </w:rPr>
      </w:pPr>
      <w:hyperlink w:anchor="_Toc464802135" w:history="1">
        <w:r w:rsidR="00D92A4A" w:rsidRPr="007C2EC7">
          <w:rPr>
            <w:rStyle w:val="Hyperlink"/>
          </w:rPr>
          <w:t>AU-3 (2) Control Enhancement (H)</w:t>
        </w:r>
        <w:r w:rsidR="00D92A4A">
          <w:rPr>
            <w:webHidden/>
          </w:rPr>
          <w:tab/>
        </w:r>
        <w:r w:rsidR="00D92A4A">
          <w:rPr>
            <w:webHidden/>
          </w:rPr>
          <w:fldChar w:fldCharType="begin"/>
        </w:r>
        <w:r w:rsidR="00D92A4A">
          <w:rPr>
            <w:webHidden/>
          </w:rPr>
          <w:instrText xml:space="preserve"> PAGEREF _Toc464802135 \h </w:instrText>
        </w:r>
        <w:r w:rsidR="00D92A4A">
          <w:rPr>
            <w:webHidden/>
          </w:rPr>
        </w:r>
        <w:r w:rsidR="00D92A4A">
          <w:rPr>
            <w:webHidden/>
          </w:rPr>
          <w:fldChar w:fldCharType="separate"/>
        </w:r>
        <w:r w:rsidR="00D92A4A">
          <w:rPr>
            <w:webHidden/>
          </w:rPr>
          <w:t>76</w:t>
        </w:r>
        <w:r w:rsidR="00D92A4A">
          <w:rPr>
            <w:webHidden/>
          </w:rPr>
          <w:fldChar w:fldCharType="end"/>
        </w:r>
      </w:hyperlink>
    </w:p>
    <w:p w14:paraId="4ED25D16" w14:textId="77777777" w:rsidR="00D92A4A" w:rsidRDefault="00844BEB">
      <w:pPr>
        <w:pStyle w:val="TOC3"/>
        <w:rPr>
          <w:rFonts w:asciiTheme="minorHAnsi" w:eastAsiaTheme="minorEastAsia" w:hAnsiTheme="minorHAnsi" w:cstheme="minorBidi"/>
          <w:color w:val="auto"/>
          <w:kern w:val="0"/>
          <w:szCs w:val="22"/>
        </w:rPr>
      </w:pPr>
      <w:hyperlink w:anchor="_Toc464802136" w:history="1">
        <w:r w:rsidR="00D92A4A" w:rsidRPr="007C2EC7">
          <w:rPr>
            <w:rStyle w:val="Hyperlink"/>
          </w:rPr>
          <w:t>AU-4 Audit Storage Capacity (L) (M) (H)</w:t>
        </w:r>
        <w:r w:rsidR="00D92A4A">
          <w:rPr>
            <w:webHidden/>
          </w:rPr>
          <w:tab/>
        </w:r>
        <w:r w:rsidR="00D92A4A">
          <w:rPr>
            <w:webHidden/>
          </w:rPr>
          <w:fldChar w:fldCharType="begin"/>
        </w:r>
        <w:r w:rsidR="00D92A4A">
          <w:rPr>
            <w:webHidden/>
          </w:rPr>
          <w:instrText xml:space="preserve"> PAGEREF _Toc464802136 \h </w:instrText>
        </w:r>
        <w:r w:rsidR="00D92A4A">
          <w:rPr>
            <w:webHidden/>
          </w:rPr>
        </w:r>
        <w:r w:rsidR="00D92A4A">
          <w:rPr>
            <w:webHidden/>
          </w:rPr>
          <w:fldChar w:fldCharType="separate"/>
        </w:r>
        <w:r w:rsidR="00D92A4A">
          <w:rPr>
            <w:webHidden/>
          </w:rPr>
          <w:t>76</w:t>
        </w:r>
        <w:r w:rsidR="00D92A4A">
          <w:rPr>
            <w:webHidden/>
          </w:rPr>
          <w:fldChar w:fldCharType="end"/>
        </w:r>
      </w:hyperlink>
    </w:p>
    <w:p w14:paraId="7749F14D" w14:textId="77777777" w:rsidR="00D92A4A" w:rsidRDefault="00844BEB">
      <w:pPr>
        <w:pStyle w:val="TOC3"/>
        <w:rPr>
          <w:rFonts w:asciiTheme="minorHAnsi" w:eastAsiaTheme="minorEastAsia" w:hAnsiTheme="minorHAnsi" w:cstheme="minorBidi"/>
          <w:color w:val="auto"/>
          <w:kern w:val="0"/>
          <w:szCs w:val="22"/>
        </w:rPr>
      </w:pPr>
      <w:hyperlink w:anchor="_Toc464802137" w:history="1">
        <w:r w:rsidR="00D92A4A" w:rsidRPr="007C2EC7">
          <w:rPr>
            <w:rStyle w:val="Hyperlink"/>
          </w:rPr>
          <w:t>AU-5 Response to Audit Processing Failures (L) (M) (H)</w:t>
        </w:r>
        <w:r w:rsidR="00D92A4A">
          <w:rPr>
            <w:webHidden/>
          </w:rPr>
          <w:tab/>
        </w:r>
        <w:r w:rsidR="00D92A4A">
          <w:rPr>
            <w:webHidden/>
          </w:rPr>
          <w:fldChar w:fldCharType="begin"/>
        </w:r>
        <w:r w:rsidR="00D92A4A">
          <w:rPr>
            <w:webHidden/>
          </w:rPr>
          <w:instrText xml:space="preserve"> PAGEREF _Toc464802137 \h </w:instrText>
        </w:r>
        <w:r w:rsidR="00D92A4A">
          <w:rPr>
            <w:webHidden/>
          </w:rPr>
        </w:r>
        <w:r w:rsidR="00D92A4A">
          <w:rPr>
            <w:webHidden/>
          </w:rPr>
          <w:fldChar w:fldCharType="separate"/>
        </w:r>
        <w:r w:rsidR="00D92A4A">
          <w:rPr>
            <w:webHidden/>
          </w:rPr>
          <w:t>77</w:t>
        </w:r>
        <w:r w:rsidR="00D92A4A">
          <w:rPr>
            <w:webHidden/>
          </w:rPr>
          <w:fldChar w:fldCharType="end"/>
        </w:r>
      </w:hyperlink>
    </w:p>
    <w:p w14:paraId="6ABB0EC8" w14:textId="77777777" w:rsidR="00D92A4A" w:rsidRDefault="00844BEB">
      <w:pPr>
        <w:pStyle w:val="TOC4"/>
        <w:rPr>
          <w:rFonts w:asciiTheme="minorHAnsi" w:eastAsiaTheme="minorEastAsia" w:hAnsiTheme="minorHAnsi" w:cstheme="minorBidi"/>
          <w:color w:val="auto"/>
          <w:kern w:val="0"/>
          <w:sz w:val="22"/>
          <w:szCs w:val="22"/>
        </w:rPr>
      </w:pPr>
      <w:hyperlink w:anchor="_Toc464802138" w:history="1">
        <w:r w:rsidR="00D92A4A" w:rsidRPr="007C2EC7">
          <w:rPr>
            <w:rStyle w:val="Hyperlink"/>
          </w:rPr>
          <w:t>AU-5 (1) Control Enhancement (H)</w:t>
        </w:r>
        <w:r w:rsidR="00D92A4A">
          <w:rPr>
            <w:webHidden/>
          </w:rPr>
          <w:tab/>
        </w:r>
        <w:r w:rsidR="00D92A4A">
          <w:rPr>
            <w:webHidden/>
          </w:rPr>
          <w:fldChar w:fldCharType="begin"/>
        </w:r>
        <w:r w:rsidR="00D92A4A">
          <w:rPr>
            <w:webHidden/>
          </w:rPr>
          <w:instrText xml:space="preserve"> PAGEREF _Toc464802138 \h </w:instrText>
        </w:r>
        <w:r w:rsidR="00D92A4A">
          <w:rPr>
            <w:webHidden/>
          </w:rPr>
        </w:r>
        <w:r w:rsidR="00D92A4A">
          <w:rPr>
            <w:webHidden/>
          </w:rPr>
          <w:fldChar w:fldCharType="separate"/>
        </w:r>
        <w:r w:rsidR="00D92A4A">
          <w:rPr>
            <w:webHidden/>
          </w:rPr>
          <w:t>78</w:t>
        </w:r>
        <w:r w:rsidR="00D92A4A">
          <w:rPr>
            <w:webHidden/>
          </w:rPr>
          <w:fldChar w:fldCharType="end"/>
        </w:r>
      </w:hyperlink>
    </w:p>
    <w:p w14:paraId="2532F995" w14:textId="77777777" w:rsidR="00D92A4A" w:rsidRDefault="00844BEB">
      <w:pPr>
        <w:pStyle w:val="TOC4"/>
        <w:rPr>
          <w:rFonts w:asciiTheme="minorHAnsi" w:eastAsiaTheme="minorEastAsia" w:hAnsiTheme="minorHAnsi" w:cstheme="minorBidi"/>
          <w:color w:val="auto"/>
          <w:kern w:val="0"/>
          <w:sz w:val="22"/>
          <w:szCs w:val="22"/>
        </w:rPr>
      </w:pPr>
      <w:hyperlink w:anchor="_Toc464802139" w:history="1">
        <w:r w:rsidR="00D92A4A" w:rsidRPr="007C2EC7">
          <w:rPr>
            <w:rStyle w:val="Hyperlink"/>
          </w:rPr>
          <w:t>AU-5 (2) Control Enhancement (H)</w:t>
        </w:r>
        <w:r w:rsidR="00D92A4A">
          <w:rPr>
            <w:webHidden/>
          </w:rPr>
          <w:tab/>
        </w:r>
        <w:r w:rsidR="00D92A4A">
          <w:rPr>
            <w:webHidden/>
          </w:rPr>
          <w:fldChar w:fldCharType="begin"/>
        </w:r>
        <w:r w:rsidR="00D92A4A">
          <w:rPr>
            <w:webHidden/>
          </w:rPr>
          <w:instrText xml:space="preserve"> PAGEREF _Toc464802139 \h </w:instrText>
        </w:r>
        <w:r w:rsidR="00D92A4A">
          <w:rPr>
            <w:webHidden/>
          </w:rPr>
        </w:r>
        <w:r w:rsidR="00D92A4A">
          <w:rPr>
            <w:webHidden/>
          </w:rPr>
          <w:fldChar w:fldCharType="separate"/>
        </w:r>
        <w:r w:rsidR="00D92A4A">
          <w:rPr>
            <w:webHidden/>
          </w:rPr>
          <w:t>78</w:t>
        </w:r>
        <w:r w:rsidR="00D92A4A">
          <w:rPr>
            <w:webHidden/>
          </w:rPr>
          <w:fldChar w:fldCharType="end"/>
        </w:r>
      </w:hyperlink>
    </w:p>
    <w:p w14:paraId="2F9D8453" w14:textId="77777777" w:rsidR="00D92A4A" w:rsidRDefault="00844BEB">
      <w:pPr>
        <w:pStyle w:val="TOC3"/>
        <w:rPr>
          <w:rFonts w:asciiTheme="minorHAnsi" w:eastAsiaTheme="minorEastAsia" w:hAnsiTheme="minorHAnsi" w:cstheme="minorBidi"/>
          <w:color w:val="auto"/>
          <w:kern w:val="0"/>
          <w:szCs w:val="22"/>
        </w:rPr>
      </w:pPr>
      <w:hyperlink w:anchor="_Toc464802140" w:history="1">
        <w:r w:rsidR="00D92A4A" w:rsidRPr="007C2EC7">
          <w:rPr>
            <w:rStyle w:val="Hyperlink"/>
          </w:rPr>
          <w:t>AU-6 Audit Review, Analysis, and Reporting (L) (M) (H)</w:t>
        </w:r>
        <w:r w:rsidR="00D92A4A">
          <w:rPr>
            <w:webHidden/>
          </w:rPr>
          <w:tab/>
        </w:r>
        <w:r w:rsidR="00D92A4A">
          <w:rPr>
            <w:webHidden/>
          </w:rPr>
          <w:fldChar w:fldCharType="begin"/>
        </w:r>
        <w:r w:rsidR="00D92A4A">
          <w:rPr>
            <w:webHidden/>
          </w:rPr>
          <w:instrText xml:space="preserve"> PAGEREF _Toc464802140 \h </w:instrText>
        </w:r>
        <w:r w:rsidR="00D92A4A">
          <w:rPr>
            <w:webHidden/>
          </w:rPr>
        </w:r>
        <w:r w:rsidR="00D92A4A">
          <w:rPr>
            <w:webHidden/>
          </w:rPr>
          <w:fldChar w:fldCharType="separate"/>
        </w:r>
        <w:r w:rsidR="00D92A4A">
          <w:rPr>
            <w:webHidden/>
          </w:rPr>
          <w:t>79</w:t>
        </w:r>
        <w:r w:rsidR="00D92A4A">
          <w:rPr>
            <w:webHidden/>
          </w:rPr>
          <w:fldChar w:fldCharType="end"/>
        </w:r>
      </w:hyperlink>
    </w:p>
    <w:p w14:paraId="48EA2AA9" w14:textId="77777777" w:rsidR="00D92A4A" w:rsidRDefault="00844BEB">
      <w:pPr>
        <w:pStyle w:val="TOC4"/>
        <w:rPr>
          <w:rFonts w:asciiTheme="minorHAnsi" w:eastAsiaTheme="minorEastAsia" w:hAnsiTheme="minorHAnsi" w:cstheme="minorBidi"/>
          <w:color w:val="auto"/>
          <w:kern w:val="0"/>
          <w:sz w:val="22"/>
          <w:szCs w:val="22"/>
        </w:rPr>
      </w:pPr>
      <w:hyperlink w:anchor="_Toc464802141" w:history="1">
        <w:r w:rsidR="00D92A4A" w:rsidRPr="007C2EC7">
          <w:rPr>
            <w:rStyle w:val="Hyperlink"/>
          </w:rPr>
          <w:t>AU-6 (1) Control Enhancement (M) (H)</w:t>
        </w:r>
        <w:r w:rsidR="00D92A4A">
          <w:rPr>
            <w:webHidden/>
          </w:rPr>
          <w:tab/>
        </w:r>
        <w:r w:rsidR="00D92A4A">
          <w:rPr>
            <w:webHidden/>
          </w:rPr>
          <w:fldChar w:fldCharType="begin"/>
        </w:r>
        <w:r w:rsidR="00D92A4A">
          <w:rPr>
            <w:webHidden/>
          </w:rPr>
          <w:instrText xml:space="preserve"> PAGEREF _Toc464802141 \h </w:instrText>
        </w:r>
        <w:r w:rsidR="00D92A4A">
          <w:rPr>
            <w:webHidden/>
          </w:rPr>
        </w:r>
        <w:r w:rsidR="00D92A4A">
          <w:rPr>
            <w:webHidden/>
          </w:rPr>
          <w:fldChar w:fldCharType="separate"/>
        </w:r>
        <w:r w:rsidR="00D92A4A">
          <w:rPr>
            <w:webHidden/>
          </w:rPr>
          <w:t>80</w:t>
        </w:r>
        <w:r w:rsidR="00D92A4A">
          <w:rPr>
            <w:webHidden/>
          </w:rPr>
          <w:fldChar w:fldCharType="end"/>
        </w:r>
      </w:hyperlink>
    </w:p>
    <w:p w14:paraId="5A736C4F" w14:textId="77777777" w:rsidR="00D92A4A" w:rsidRDefault="00844BEB">
      <w:pPr>
        <w:pStyle w:val="TOC4"/>
        <w:rPr>
          <w:rFonts w:asciiTheme="minorHAnsi" w:eastAsiaTheme="minorEastAsia" w:hAnsiTheme="minorHAnsi" w:cstheme="minorBidi"/>
          <w:color w:val="auto"/>
          <w:kern w:val="0"/>
          <w:sz w:val="22"/>
          <w:szCs w:val="22"/>
        </w:rPr>
      </w:pPr>
      <w:hyperlink w:anchor="_Toc464802142" w:history="1">
        <w:r w:rsidR="00D92A4A" w:rsidRPr="007C2EC7">
          <w:rPr>
            <w:rStyle w:val="Hyperlink"/>
          </w:rPr>
          <w:t>AU-6 (3) Control Enhancement (M) (H)</w:t>
        </w:r>
        <w:r w:rsidR="00D92A4A">
          <w:rPr>
            <w:webHidden/>
          </w:rPr>
          <w:tab/>
        </w:r>
        <w:r w:rsidR="00D92A4A">
          <w:rPr>
            <w:webHidden/>
          </w:rPr>
          <w:fldChar w:fldCharType="begin"/>
        </w:r>
        <w:r w:rsidR="00D92A4A">
          <w:rPr>
            <w:webHidden/>
          </w:rPr>
          <w:instrText xml:space="preserve"> PAGEREF _Toc464802142 \h </w:instrText>
        </w:r>
        <w:r w:rsidR="00D92A4A">
          <w:rPr>
            <w:webHidden/>
          </w:rPr>
        </w:r>
        <w:r w:rsidR="00D92A4A">
          <w:rPr>
            <w:webHidden/>
          </w:rPr>
          <w:fldChar w:fldCharType="separate"/>
        </w:r>
        <w:r w:rsidR="00D92A4A">
          <w:rPr>
            <w:webHidden/>
          </w:rPr>
          <w:t>81</w:t>
        </w:r>
        <w:r w:rsidR="00D92A4A">
          <w:rPr>
            <w:webHidden/>
          </w:rPr>
          <w:fldChar w:fldCharType="end"/>
        </w:r>
      </w:hyperlink>
    </w:p>
    <w:p w14:paraId="190F0784" w14:textId="77777777" w:rsidR="00D92A4A" w:rsidRDefault="00844BEB">
      <w:pPr>
        <w:pStyle w:val="TOC4"/>
        <w:rPr>
          <w:rFonts w:asciiTheme="minorHAnsi" w:eastAsiaTheme="minorEastAsia" w:hAnsiTheme="minorHAnsi" w:cstheme="minorBidi"/>
          <w:color w:val="auto"/>
          <w:kern w:val="0"/>
          <w:sz w:val="22"/>
          <w:szCs w:val="22"/>
        </w:rPr>
      </w:pPr>
      <w:hyperlink w:anchor="_Toc464802143" w:history="1">
        <w:r w:rsidR="00D92A4A" w:rsidRPr="007C2EC7">
          <w:rPr>
            <w:rStyle w:val="Hyperlink"/>
          </w:rPr>
          <w:t>AU-6 (4) Control Enhancement (H)</w:t>
        </w:r>
        <w:r w:rsidR="00D92A4A">
          <w:rPr>
            <w:webHidden/>
          </w:rPr>
          <w:tab/>
        </w:r>
        <w:r w:rsidR="00D92A4A">
          <w:rPr>
            <w:webHidden/>
          </w:rPr>
          <w:fldChar w:fldCharType="begin"/>
        </w:r>
        <w:r w:rsidR="00D92A4A">
          <w:rPr>
            <w:webHidden/>
          </w:rPr>
          <w:instrText xml:space="preserve"> PAGEREF _Toc464802143 \h </w:instrText>
        </w:r>
        <w:r w:rsidR="00D92A4A">
          <w:rPr>
            <w:webHidden/>
          </w:rPr>
        </w:r>
        <w:r w:rsidR="00D92A4A">
          <w:rPr>
            <w:webHidden/>
          </w:rPr>
          <w:fldChar w:fldCharType="separate"/>
        </w:r>
        <w:r w:rsidR="00D92A4A">
          <w:rPr>
            <w:webHidden/>
          </w:rPr>
          <w:t>81</w:t>
        </w:r>
        <w:r w:rsidR="00D92A4A">
          <w:rPr>
            <w:webHidden/>
          </w:rPr>
          <w:fldChar w:fldCharType="end"/>
        </w:r>
      </w:hyperlink>
    </w:p>
    <w:p w14:paraId="70A00D3F" w14:textId="77777777" w:rsidR="00D92A4A" w:rsidRDefault="00844BEB">
      <w:pPr>
        <w:pStyle w:val="TOC4"/>
        <w:rPr>
          <w:rFonts w:asciiTheme="minorHAnsi" w:eastAsiaTheme="minorEastAsia" w:hAnsiTheme="minorHAnsi" w:cstheme="minorBidi"/>
          <w:color w:val="auto"/>
          <w:kern w:val="0"/>
          <w:sz w:val="22"/>
          <w:szCs w:val="22"/>
        </w:rPr>
      </w:pPr>
      <w:hyperlink w:anchor="_Toc464802144" w:history="1">
        <w:r w:rsidR="00D92A4A" w:rsidRPr="007C2EC7">
          <w:rPr>
            <w:rStyle w:val="Hyperlink"/>
          </w:rPr>
          <w:t>AU-6 (5) Control Enhancement (H)</w:t>
        </w:r>
        <w:r w:rsidR="00D92A4A">
          <w:rPr>
            <w:webHidden/>
          </w:rPr>
          <w:tab/>
        </w:r>
        <w:r w:rsidR="00D92A4A">
          <w:rPr>
            <w:webHidden/>
          </w:rPr>
          <w:fldChar w:fldCharType="begin"/>
        </w:r>
        <w:r w:rsidR="00D92A4A">
          <w:rPr>
            <w:webHidden/>
          </w:rPr>
          <w:instrText xml:space="preserve"> PAGEREF _Toc464802144 \h </w:instrText>
        </w:r>
        <w:r w:rsidR="00D92A4A">
          <w:rPr>
            <w:webHidden/>
          </w:rPr>
        </w:r>
        <w:r w:rsidR="00D92A4A">
          <w:rPr>
            <w:webHidden/>
          </w:rPr>
          <w:fldChar w:fldCharType="separate"/>
        </w:r>
        <w:r w:rsidR="00D92A4A">
          <w:rPr>
            <w:webHidden/>
          </w:rPr>
          <w:t>82</w:t>
        </w:r>
        <w:r w:rsidR="00D92A4A">
          <w:rPr>
            <w:webHidden/>
          </w:rPr>
          <w:fldChar w:fldCharType="end"/>
        </w:r>
      </w:hyperlink>
    </w:p>
    <w:p w14:paraId="47290FDD" w14:textId="77777777" w:rsidR="00D92A4A" w:rsidRDefault="00844BEB">
      <w:pPr>
        <w:pStyle w:val="TOC4"/>
        <w:rPr>
          <w:rFonts w:asciiTheme="minorHAnsi" w:eastAsiaTheme="minorEastAsia" w:hAnsiTheme="minorHAnsi" w:cstheme="minorBidi"/>
          <w:color w:val="auto"/>
          <w:kern w:val="0"/>
          <w:sz w:val="22"/>
          <w:szCs w:val="22"/>
        </w:rPr>
      </w:pPr>
      <w:hyperlink w:anchor="_Toc464802145" w:history="1">
        <w:r w:rsidR="00D92A4A" w:rsidRPr="007C2EC7">
          <w:rPr>
            <w:rStyle w:val="Hyperlink"/>
          </w:rPr>
          <w:t>AU-6 (6) Control Enhancement (H)</w:t>
        </w:r>
        <w:r w:rsidR="00D92A4A">
          <w:rPr>
            <w:webHidden/>
          </w:rPr>
          <w:tab/>
        </w:r>
        <w:r w:rsidR="00D92A4A">
          <w:rPr>
            <w:webHidden/>
          </w:rPr>
          <w:fldChar w:fldCharType="begin"/>
        </w:r>
        <w:r w:rsidR="00D92A4A">
          <w:rPr>
            <w:webHidden/>
          </w:rPr>
          <w:instrText xml:space="preserve"> PAGEREF _Toc464802145 \h </w:instrText>
        </w:r>
        <w:r w:rsidR="00D92A4A">
          <w:rPr>
            <w:webHidden/>
          </w:rPr>
        </w:r>
        <w:r w:rsidR="00D92A4A">
          <w:rPr>
            <w:webHidden/>
          </w:rPr>
          <w:fldChar w:fldCharType="separate"/>
        </w:r>
        <w:r w:rsidR="00D92A4A">
          <w:rPr>
            <w:webHidden/>
          </w:rPr>
          <w:t>83</w:t>
        </w:r>
        <w:r w:rsidR="00D92A4A">
          <w:rPr>
            <w:webHidden/>
          </w:rPr>
          <w:fldChar w:fldCharType="end"/>
        </w:r>
      </w:hyperlink>
    </w:p>
    <w:p w14:paraId="0D52735F" w14:textId="77777777" w:rsidR="00D92A4A" w:rsidRDefault="00844BEB">
      <w:pPr>
        <w:pStyle w:val="TOC4"/>
        <w:rPr>
          <w:rFonts w:asciiTheme="minorHAnsi" w:eastAsiaTheme="minorEastAsia" w:hAnsiTheme="minorHAnsi" w:cstheme="minorBidi"/>
          <w:color w:val="auto"/>
          <w:kern w:val="0"/>
          <w:sz w:val="22"/>
          <w:szCs w:val="22"/>
        </w:rPr>
      </w:pPr>
      <w:hyperlink w:anchor="_Toc464802146" w:history="1">
        <w:r w:rsidR="00D92A4A" w:rsidRPr="007C2EC7">
          <w:rPr>
            <w:rStyle w:val="Hyperlink"/>
          </w:rPr>
          <w:t>AU-6 (7) Control Enhancement (H)</w:t>
        </w:r>
        <w:r w:rsidR="00D92A4A">
          <w:rPr>
            <w:webHidden/>
          </w:rPr>
          <w:tab/>
        </w:r>
        <w:r w:rsidR="00D92A4A">
          <w:rPr>
            <w:webHidden/>
          </w:rPr>
          <w:fldChar w:fldCharType="begin"/>
        </w:r>
        <w:r w:rsidR="00D92A4A">
          <w:rPr>
            <w:webHidden/>
          </w:rPr>
          <w:instrText xml:space="preserve"> PAGEREF _Toc464802146 \h </w:instrText>
        </w:r>
        <w:r w:rsidR="00D92A4A">
          <w:rPr>
            <w:webHidden/>
          </w:rPr>
        </w:r>
        <w:r w:rsidR="00D92A4A">
          <w:rPr>
            <w:webHidden/>
          </w:rPr>
          <w:fldChar w:fldCharType="separate"/>
        </w:r>
        <w:r w:rsidR="00D92A4A">
          <w:rPr>
            <w:webHidden/>
          </w:rPr>
          <w:t>83</w:t>
        </w:r>
        <w:r w:rsidR="00D92A4A">
          <w:rPr>
            <w:webHidden/>
          </w:rPr>
          <w:fldChar w:fldCharType="end"/>
        </w:r>
      </w:hyperlink>
    </w:p>
    <w:p w14:paraId="2F20AE13" w14:textId="77777777" w:rsidR="00D92A4A" w:rsidRDefault="00844BEB">
      <w:pPr>
        <w:pStyle w:val="TOC4"/>
        <w:rPr>
          <w:rFonts w:asciiTheme="minorHAnsi" w:eastAsiaTheme="minorEastAsia" w:hAnsiTheme="minorHAnsi" w:cstheme="minorBidi"/>
          <w:color w:val="auto"/>
          <w:kern w:val="0"/>
          <w:sz w:val="22"/>
          <w:szCs w:val="22"/>
        </w:rPr>
      </w:pPr>
      <w:hyperlink w:anchor="_Toc464802147" w:history="1">
        <w:r w:rsidR="00D92A4A" w:rsidRPr="007C2EC7">
          <w:rPr>
            <w:rStyle w:val="Hyperlink"/>
          </w:rPr>
          <w:t>AU-6 (10) Control Enhancement (H)</w:t>
        </w:r>
        <w:r w:rsidR="00D92A4A">
          <w:rPr>
            <w:webHidden/>
          </w:rPr>
          <w:tab/>
        </w:r>
        <w:r w:rsidR="00D92A4A">
          <w:rPr>
            <w:webHidden/>
          </w:rPr>
          <w:fldChar w:fldCharType="begin"/>
        </w:r>
        <w:r w:rsidR="00D92A4A">
          <w:rPr>
            <w:webHidden/>
          </w:rPr>
          <w:instrText xml:space="preserve"> PAGEREF _Toc464802147 \h </w:instrText>
        </w:r>
        <w:r w:rsidR="00D92A4A">
          <w:rPr>
            <w:webHidden/>
          </w:rPr>
        </w:r>
        <w:r w:rsidR="00D92A4A">
          <w:rPr>
            <w:webHidden/>
          </w:rPr>
          <w:fldChar w:fldCharType="separate"/>
        </w:r>
        <w:r w:rsidR="00D92A4A">
          <w:rPr>
            <w:webHidden/>
          </w:rPr>
          <w:t>84</w:t>
        </w:r>
        <w:r w:rsidR="00D92A4A">
          <w:rPr>
            <w:webHidden/>
          </w:rPr>
          <w:fldChar w:fldCharType="end"/>
        </w:r>
      </w:hyperlink>
    </w:p>
    <w:p w14:paraId="13C2C8FA" w14:textId="77777777" w:rsidR="00D92A4A" w:rsidRDefault="00844BEB">
      <w:pPr>
        <w:pStyle w:val="TOC3"/>
        <w:rPr>
          <w:rFonts w:asciiTheme="minorHAnsi" w:eastAsiaTheme="minorEastAsia" w:hAnsiTheme="minorHAnsi" w:cstheme="minorBidi"/>
          <w:color w:val="auto"/>
          <w:kern w:val="0"/>
          <w:szCs w:val="22"/>
        </w:rPr>
      </w:pPr>
      <w:hyperlink w:anchor="_Toc464802148" w:history="1">
        <w:r w:rsidR="00D92A4A" w:rsidRPr="007C2EC7">
          <w:rPr>
            <w:rStyle w:val="Hyperlink"/>
          </w:rPr>
          <w:t>AU-7 Audit Reduction and Report Generation (M) (H)</w:t>
        </w:r>
        <w:r w:rsidR="00D92A4A">
          <w:rPr>
            <w:webHidden/>
          </w:rPr>
          <w:tab/>
        </w:r>
        <w:r w:rsidR="00D92A4A">
          <w:rPr>
            <w:webHidden/>
          </w:rPr>
          <w:fldChar w:fldCharType="begin"/>
        </w:r>
        <w:r w:rsidR="00D92A4A">
          <w:rPr>
            <w:webHidden/>
          </w:rPr>
          <w:instrText xml:space="preserve"> PAGEREF _Toc464802148 \h </w:instrText>
        </w:r>
        <w:r w:rsidR="00D92A4A">
          <w:rPr>
            <w:webHidden/>
          </w:rPr>
        </w:r>
        <w:r w:rsidR="00D92A4A">
          <w:rPr>
            <w:webHidden/>
          </w:rPr>
          <w:fldChar w:fldCharType="separate"/>
        </w:r>
        <w:r w:rsidR="00D92A4A">
          <w:rPr>
            <w:webHidden/>
          </w:rPr>
          <w:t>85</w:t>
        </w:r>
        <w:r w:rsidR="00D92A4A">
          <w:rPr>
            <w:webHidden/>
          </w:rPr>
          <w:fldChar w:fldCharType="end"/>
        </w:r>
      </w:hyperlink>
    </w:p>
    <w:p w14:paraId="32A4C988" w14:textId="77777777" w:rsidR="00D92A4A" w:rsidRDefault="00844BEB">
      <w:pPr>
        <w:pStyle w:val="TOC4"/>
        <w:rPr>
          <w:rFonts w:asciiTheme="minorHAnsi" w:eastAsiaTheme="minorEastAsia" w:hAnsiTheme="minorHAnsi" w:cstheme="minorBidi"/>
          <w:color w:val="auto"/>
          <w:kern w:val="0"/>
          <w:sz w:val="22"/>
          <w:szCs w:val="22"/>
        </w:rPr>
      </w:pPr>
      <w:hyperlink w:anchor="_Toc464802149" w:history="1">
        <w:r w:rsidR="00D92A4A" w:rsidRPr="007C2EC7">
          <w:rPr>
            <w:rStyle w:val="Hyperlink"/>
          </w:rPr>
          <w:t>AU-7 (1) Control Enhancement (M) (H)</w:t>
        </w:r>
        <w:r w:rsidR="00D92A4A">
          <w:rPr>
            <w:webHidden/>
          </w:rPr>
          <w:tab/>
        </w:r>
        <w:r w:rsidR="00D92A4A">
          <w:rPr>
            <w:webHidden/>
          </w:rPr>
          <w:fldChar w:fldCharType="begin"/>
        </w:r>
        <w:r w:rsidR="00D92A4A">
          <w:rPr>
            <w:webHidden/>
          </w:rPr>
          <w:instrText xml:space="preserve"> PAGEREF _Toc464802149 \h </w:instrText>
        </w:r>
        <w:r w:rsidR="00D92A4A">
          <w:rPr>
            <w:webHidden/>
          </w:rPr>
        </w:r>
        <w:r w:rsidR="00D92A4A">
          <w:rPr>
            <w:webHidden/>
          </w:rPr>
          <w:fldChar w:fldCharType="separate"/>
        </w:r>
        <w:r w:rsidR="00D92A4A">
          <w:rPr>
            <w:webHidden/>
          </w:rPr>
          <w:t>85</w:t>
        </w:r>
        <w:r w:rsidR="00D92A4A">
          <w:rPr>
            <w:webHidden/>
          </w:rPr>
          <w:fldChar w:fldCharType="end"/>
        </w:r>
      </w:hyperlink>
    </w:p>
    <w:p w14:paraId="76D42E69" w14:textId="77777777" w:rsidR="00D92A4A" w:rsidRDefault="00844BEB">
      <w:pPr>
        <w:pStyle w:val="TOC3"/>
        <w:rPr>
          <w:rFonts w:asciiTheme="minorHAnsi" w:eastAsiaTheme="minorEastAsia" w:hAnsiTheme="minorHAnsi" w:cstheme="minorBidi"/>
          <w:color w:val="auto"/>
          <w:kern w:val="0"/>
          <w:szCs w:val="22"/>
        </w:rPr>
      </w:pPr>
      <w:hyperlink w:anchor="_Toc464802150" w:history="1">
        <w:r w:rsidR="00D92A4A" w:rsidRPr="007C2EC7">
          <w:rPr>
            <w:rStyle w:val="Hyperlink"/>
          </w:rPr>
          <w:t>AU-8 Time Stamps (L) (M) (H)</w:t>
        </w:r>
        <w:r w:rsidR="00D92A4A">
          <w:rPr>
            <w:webHidden/>
          </w:rPr>
          <w:tab/>
        </w:r>
        <w:r w:rsidR="00D92A4A">
          <w:rPr>
            <w:webHidden/>
          </w:rPr>
          <w:fldChar w:fldCharType="begin"/>
        </w:r>
        <w:r w:rsidR="00D92A4A">
          <w:rPr>
            <w:webHidden/>
          </w:rPr>
          <w:instrText xml:space="preserve"> PAGEREF _Toc464802150 \h </w:instrText>
        </w:r>
        <w:r w:rsidR="00D92A4A">
          <w:rPr>
            <w:webHidden/>
          </w:rPr>
        </w:r>
        <w:r w:rsidR="00D92A4A">
          <w:rPr>
            <w:webHidden/>
          </w:rPr>
          <w:fldChar w:fldCharType="separate"/>
        </w:r>
        <w:r w:rsidR="00D92A4A">
          <w:rPr>
            <w:webHidden/>
          </w:rPr>
          <w:t>86</w:t>
        </w:r>
        <w:r w:rsidR="00D92A4A">
          <w:rPr>
            <w:webHidden/>
          </w:rPr>
          <w:fldChar w:fldCharType="end"/>
        </w:r>
      </w:hyperlink>
    </w:p>
    <w:p w14:paraId="45056157" w14:textId="77777777" w:rsidR="00D92A4A" w:rsidRDefault="00844BEB">
      <w:pPr>
        <w:pStyle w:val="TOC4"/>
        <w:rPr>
          <w:rFonts w:asciiTheme="minorHAnsi" w:eastAsiaTheme="minorEastAsia" w:hAnsiTheme="minorHAnsi" w:cstheme="minorBidi"/>
          <w:color w:val="auto"/>
          <w:kern w:val="0"/>
          <w:sz w:val="22"/>
          <w:szCs w:val="22"/>
        </w:rPr>
      </w:pPr>
      <w:hyperlink w:anchor="_Toc464802151" w:history="1">
        <w:r w:rsidR="00D92A4A" w:rsidRPr="007C2EC7">
          <w:rPr>
            <w:rStyle w:val="Hyperlink"/>
          </w:rPr>
          <w:t>AU-8 (1) Control Enhancement (M) (H)</w:t>
        </w:r>
        <w:r w:rsidR="00D92A4A">
          <w:rPr>
            <w:webHidden/>
          </w:rPr>
          <w:tab/>
        </w:r>
        <w:r w:rsidR="00D92A4A">
          <w:rPr>
            <w:webHidden/>
          </w:rPr>
          <w:fldChar w:fldCharType="begin"/>
        </w:r>
        <w:r w:rsidR="00D92A4A">
          <w:rPr>
            <w:webHidden/>
          </w:rPr>
          <w:instrText xml:space="preserve"> PAGEREF _Toc464802151 \h </w:instrText>
        </w:r>
        <w:r w:rsidR="00D92A4A">
          <w:rPr>
            <w:webHidden/>
          </w:rPr>
        </w:r>
        <w:r w:rsidR="00D92A4A">
          <w:rPr>
            <w:webHidden/>
          </w:rPr>
          <w:fldChar w:fldCharType="separate"/>
        </w:r>
        <w:r w:rsidR="00D92A4A">
          <w:rPr>
            <w:webHidden/>
          </w:rPr>
          <w:t>87</w:t>
        </w:r>
        <w:r w:rsidR="00D92A4A">
          <w:rPr>
            <w:webHidden/>
          </w:rPr>
          <w:fldChar w:fldCharType="end"/>
        </w:r>
      </w:hyperlink>
    </w:p>
    <w:p w14:paraId="7A740F5C" w14:textId="77777777" w:rsidR="00D92A4A" w:rsidRDefault="00844BEB">
      <w:pPr>
        <w:pStyle w:val="TOC3"/>
        <w:rPr>
          <w:rFonts w:asciiTheme="minorHAnsi" w:eastAsiaTheme="minorEastAsia" w:hAnsiTheme="minorHAnsi" w:cstheme="minorBidi"/>
          <w:color w:val="auto"/>
          <w:kern w:val="0"/>
          <w:szCs w:val="22"/>
        </w:rPr>
      </w:pPr>
      <w:hyperlink w:anchor="_Toc464802152" w:history="1">
        <w:r w:rsidR="00D92A4A" w:rsidRPr="007C2EC7">
          <w:rPr>
            <w:rStyle w:val="Hyperlink"/>
          </w:rPr>
          <w:t>AU-9 Protection of Audit Information (L) (M) (H)</w:t>
        </w:r>
        <w:r w:rsidR="00D92A4A">
          <w:rPr>
            <w:webHidden/>
          </w:rPr>
          <w:tab/>
        </w:r>
        <w:r w:rsidR="00D92A4A">
          <w:rPr>
            <w:webHidden/>
          </w:rPr>
          <w:fldChar w:fldCharType="begin"/>
        </w:r>
        <w:r w:rsidR="00D92A4A">
          <w:rPr>
            <w:webHidden/>
          </w:rPr>
          <w:instrText xml:space="preserve"> PAGEREF _Toc464802152 \h </w:instrText>
        </w:r>
        <w:r w:rsidR="00D92A4A">
          <w:rPr>
            <w:webHidden/>
          </w:rPr>
        </w:r>
        <w:r w:rsidR="00D92A4A">
          <w:rPr>
            <w:webHidden/>
          </w:rPr>
          <w:fldChar w:fldCharType="separate"/>
        </w:r>
        <w:r w:rsidR="00D92A4A">
          <w:rPr>
            <w:webHidden/>
          </w:rPr>
          <w:t>89</w:t>
        </w:r>
        <w:r w:rsidR="00D92A4A">
          <w:rPr>
            <w:webHidden/>
          </w:rPr>
          <w:fldChar w:fldCharType="end"/>
        </w:r>
      </w:hyperlink>
    </w:p>
    <w:p w14:paraId="517E2492" w14:textId="77777777" w:rsidR="00D92A4A" w:rsidRDefault="00844BEB">
      <w:pPr>
        <w:pStyle w:val="TOC4"/>
        <w:rPr>
          <w:rFonts w:asciiTheme="minorHAnsi" w:eastAsiaTheme="minorEastAsia" w:hAnsiTheme="minorHAnsi" w:cstheme="minorBidi"/>
          <w:color w:val="auto"/>
          <w:kern w:val="0"/>
          <w:sz w:val="22"/>
          <w:szCs w:val="22"/>
        </w:rPr>
      </w:pPr>
      <w:hyperlink w:anchor="_Toc464802153" w:history="1">
        <w:r w:rsidR="00D92A4A" w:rsidRPr="007C2EC7">
          <w:rPr>
            <w:rStyle w:val="Hyperlink"/>
          </w:rPr>
          <w:t>AU-9 (2) Control Enhancement (M) (H)</w:t>
        </w:r>
        <w:r w:rsidR="00D92A4A">
          <w:rPr>
            <w:webHidden/>
          </w:rPr>
          <w:tab/>
        </w:r>
        <w:r w:rsidR="00D92A4A">
          <w:rPr>
            <w:webHidden/>
          </w:rPr>
          <w:fldChar w:fldCharType="begin"/>
        </w:r>
        <w:r w:rsidR="00D92A4A">
          <w:rPr>
            <w:webHidden/>
          </w:rPr>
          <w:instrText xml:space="preserve"> PAGEREF _Toc464802153 \h </w:instrText>
        </w:r>
        <w:r w:rsidR="00D92A4A">
          <w:rPr>
            <w:webHidden/>
          </w:rPr>
        </w:r>
        <w:r w:rsidR="00D92A4A">
          <w:rPr>
            <w:webHidden/>
          </w:rPr>
          <w:fldChar w:fldCharType="separate"/>
        </w:r>
        <w:r w:rsidR="00D92A4A">
          <w:rPr>
            <w:webHidden/>
          </w:rPr>
          <w:t>89</w:t>
        </w:r>
        <w:r w:rsidR="00D92A4A">
          <w:rPr>
            <w:webHidden/>
          </w:rPr>
          <w:fldChar w:fldCharType="end"/>
        </w:r>
      </w:hyperlink>
    </w:p>
    <w:p w14:paraId="6F4DE14F" w14:textId="77777777" w:rsidR="00D92A4A" w:rsidRDefault="00844BEB">
      <w:pPr>
        <w:pStyle w:val="TOC4"/>
        <w:rPr>
          <w:rFonts w:asciiTheme="minorHAnsi" w:eastAsiaTheme="minorEastAsia" w:hAnsiTheme="minorHAnsi" w:cstheme="minorBidi"/>
          <w:color w:val="auto"/>
          <w:kern w:val="0"/>
          <w:sz w:val="22"/>
          <w:szCs w:val="22"/>
        </w:rPr>
      </w:pPr>
      <w:hyperlink w:anchor="_Toc464802154" w:history="1">
        <w:r w:rsidR="00D92A4A" w:rsidRPr="007C2EC7">
          <w:rPr>
            <w:rStyle w:val="Hyperlink"/>
          </w:rPr>
          <w:t>AU-9 (3) Control Enhancement (H)</w:t>
        </w:r>
        <w:r w:rsidR="00D92A4A">
          <w:rPr>
            <w:webHidden/>
          </w:rPr>
          <w:tab/>
        </w:r>
        <w:r w:rsidR="00D92A4A">
          <w:rPr>
            <w:webHidden/>
          </w:rPr>
          <w:fldChar w:fldCharType="begin"/>
        </w:r>
        <w:r w:rsidR="00D92A4A">
          <w:rPr>
            <w:webHidden/>
          </w:rPr>
          <w:instrText xml:space="preserve"> PAGEREF _Toc464802154 \h </w:instrText>
        </w:r>
        <w:r w:rsidR="00D92A4A">
          <w:rPr>
            <w:webHidden/>
          </w:rPr>
        </w:r>
        <w:r w:rsidR="00D92A4A">
          <w:rPr>
            <w:webHidden/>
          </w:rPr>
          <w:fldChar w:fldCharType="separate"/>
        </w:r>
        <w:r w:rsidR="00D92A4A">
          <w:rPr>
            <w:webHidden/>
          </w:rPr>
          <w:t>90</w:t>
        </w:r>
        <w:r w:rsidR="00D92A4A">
          <w:rPr>
            <w:webHidden/>
          </w:rPr>
          <w:fldChar w:fldCharType="end"/>
        </w:r>
      </w:hyperlink>
    </w:p>
    <w:p w14:paraId="19C97F99" w14:textId="77777777" w:rsidR="00D92A4A" w:rsidRDefault="00844BEB">
      <w:pPr>
        <w:pStyle w:val="TOC4"/>
        <w:rPr>
          <w:rFonts w:asciiTheme="minorHAnsi" w:eastAsiaTheme="minorEastAsia" w:hAnsiTheme="minorHAnsi" w:cstheme="minorBidi"/>
          <w:color w:val="auto"/>
          <w:kern w:val="0"/>
          <w:sz w:val="22"/>
          <w:szCs w:val="22"/>
        </w:rPr>
      </w:pPr>
      <w:hyperlink w:anchor="_Toc464802155" w:history="1">
        <w:r w:rsidR="00D92A4A" w:rsidRPr="007C2EC7">
          <w:rPr>
            <w:rStyle w:val="Hyperlink"/>
          </w:rPr>
          <w:t>AU-9 (4) Control Enhancement (M) (H)</w:t>
        </w:r>
        <w:r w:rsidR="00D92A4A">
          <w:rPr>
            <w:webHidden/>
          </w:rPr>
          <w:tab/>
        </w:r>
        <w:r w:rsidR="00D92A4A">
          <w:rPr>
            <w:webHidden/>
          </w:rPr>
          <w:fldChar w:fldCharType="begin"/>
        </w:r>
        <w:r w:rsidR="00D92A4A">
          <w:rPr>
            <w:webHidden/>
          </w:rPr>
          <w:instrText xml:space="preserve"> PAGEREF _Toc464802155 \h </w:instrText>
        </w:r>
        <w:r w:rsidR="00D92A4A">
          <w:rPr>
            <w:webHidden/>
          </w:rPr>
        </w:r>
        <w:r w:rsidR="00D92A4A">
          <w:rPr>
            <w:webHidden/>
          </w:rPr>
          <w:fldChar w:fldCharType="separate"/>
        </w:r>
        <w:r w:rsidR="00D92A4A">
          <w:rPr>
            <w:webHidden/>
          </w:rPr>
          <w:t>91</w:t>
        </w:r>
        <w:r w:rsidR="00D92A4A">
          <w:rPr>
            <w:webHidden/>
          </w:rPr>
          <w:fldChar w:fldCharType="end"/>
        </w:r>
      </w:hyperlink>
    </w:p>
    <w:p w14:paraId="6230D9A3" w14:textId="77777777" w:rsidR="00D92A4A" w:rsidRDefault="00844BEB">
      <w:pPr>
        <w:pStyle w:val="TOC3"/>
        <w:rPr>
          <w:rFonts w:asciiTheme="minorHAnsi" w:eastAsiaTheme="minorEastAsia" w:hAnsiTheme="minorHAnsi" w:cstheme="minorBidi"/>
          <w:color w:val="auto"/>
          <w:kern w:val="0"/>
          <w:szCs w:val="22"/>
        </w:rPr>
      </w:pPr>
      <w:hyperlink w:anchor="_Toc464802156" w:history="1">
        <w:r w:rsidR="00D92A4A" w:rsidRPr="007C2EC7">
          <w:rPr>
            <w:rStyle w:val="Hyperlink"/>
          </w:rPr>
          <w:t>AU-10 Non-repudiation (H)</w:t>
        </w:r>
        <w:r w:rsidR="00D92A4A">
          <w:rPr>
            <w:webHidden/>
          </w:rPr>
          <w:tab/>
        </w:r>
        <w:r w:rsidR="00D92A4A">
          <w:rPr>
            <w:webHidden/>
          </w:rPr>
          <w:fldChar w:fldCharType="begin"/>
        </w:r>
        <w:r w:rsidR="00D92A4A">
          <w:rPr>
            <w:webHidden/>
          </w:rPr>
          <w:instrText xml:space="preserve"> PAGEREF _Toc464802156 \h </w:instrText>
        </w:r>
        <w:r w:rsidR="00D92A4A">
          <w:rPr>
            <w:webHidden/>
          </w:rPr>
        </w:r>
        <w:r w:rsidR="00D92A4A">
          <w:rPr>
            <w:webHidden/>
          </w:rPr>
          <w:fldChar w:fldCharType="separate"/>
        </w:r>
        <w:r w:rsidR="00D92A4A">
          <w:rPr>
            <w:webHidden/>
          </w:rPr>
          <w:t>91</w:t>
        </w:r>
        <w:r w:rsidR="00D92A4A">
          <w:rPr>
            <w:webHidden/>
          </w:rPr>
          <w:fldChar w:fldCharType="end"/>
        </w:r>
      </w:hyperlink>
    </w:p>
    <w:p w14:paraId="071A1FE1" w14:textId="77777777" w:rsidR="00D92A4A" w:rsidRDefault="00844BEB">
      <w:pPr>
        <w:pStyle w:val="TOC3"/>
        <w:rPr>
          <w:rFonts w:asciiTheme="minorHAnsi" w:eastAsiaTheme="minorEastAsia" w:hAnsiTheme="minorHAnsi" w:cstheme="minorBidi"/>
          <w:color w:val="auto"/>
          <w:kern w:val="0"/>
          <w:szCs w:val="22"/>
        </w:rPr>
      </w:pPr>
      <w:hyperlink w:anchor="_Toc464802157" w:history="1">
        <w:r w:rsidR="00D92A4A" w:rsidRPr="007C2EC7">
          <w:rPr>
            <w:rStyle w:val="Hyperlink"/>
          </w:rPr>
          <w:t>AU-11 Audit Record Retention (H)</w:t>
        </w:r>
        <w:r w:rsidR="00D92A4A">
          <w:rPr>
            <w:webHidden/>
          </w:rPr>
          <w:tab/>
        </w:r>
        <w:r w:rsidR="00D92A4A">
          <w:rPr>
            <w:webHidden/>
          </w:rPr>
          <w:fldChar w:fldCharType="begin"/>
        </w:r>
        <w:r w:rsidR="00D92A4A">
          <w:rPr>
            <w:webHidden/>
          </w:rPr>
          <w:instrText xml:space="preserve"> PAGEREF _Toc464802157 \h </w:instrText>
        </w:r>
        <w:r w:rsidR="00D92A4A">
          <w:rPr>
            <w:webHidden/>
          </w:rPr>
        </w:r>
        <w:r w:rsidR="00D92A4A">
          <w:rPr>
            <w:webHidden/>
          </w:rPr>
          <w:fldChar w:fldCharType="separate"/>
        </w:r>
        <w:r w:rsidR="00D92A4A">
          <w:rPr>
            <w:webHidden/>
          </w:rPr>
          <w:t>92</w:t>
        </w:r>
        <w:r w:rsidR="00D92A4A">
          <w:rPr>
            <w:webHidden/>
          </w:rPr>
          <w:fldChar w:fldCharType="end"/>
        </w:r>
      </w:hyperlink>
    </w:p>
    <w:p w14:paraId="1045B02A" w14:textId="77777777" w:rsidR="00D92A4A" w:rsidRDefault="00844BEB">
      <w:pPr>
        <w:pStyle w:val="TOC3"/>
        <w:rPr>
          <w:rFonts w:asciiTheme="minorHAnsi" w:eastAsiaTheme="minorEastAsia" w:hAnsiTheme="minorHAnsi" w:cstheme="minorBidi"/>
          <w:color w:val="auto"/>
          <w:kern w:val="0"/>
          <w:szCs w:val="22"/>
        </w:rPr>
      </w:pPr>
      <w:hyperlink w:anchor="_Toc464802158" w:history="1">
        <w:r w:rsidR="00D92A4A" w:rsidRPr="007C2EC7">
          <w:rPr>
            <w:rStyle w:val="Hyperlink"/>
          </w:rPr>
          <w:t>AU-12 Audit Generation (L) (M) (H)</w:t>
        </w:r>
        <w:r w:rsidR="00D92A4A">
          <w:rPr>
            <w:webHidden/>
          </w:rPr>
          <w:tab/>
        </w:r>
        <w:r w:rsidR="00D92A4A">
          <w:rPr>
            <w:webHidden/>
          </w:rPr>
          <w:fldChar w:fldCharType="begin"/>
        </w:r>
        <w:r w:rsidR="00D92A4A">
          <w:rPr>
            <w:webHidden/>
          </w:rPr>
          <w:instrText xml:space="preserve"> PAGEREF _Toc464802158 \h </w:instrText>
        </w:r>
        <w:r w:rsidR="00D92A4A">
          <w:rPr>
            <w:webHidden/>
          </w:rPr>
        </w:r>
        <w:r w:rsidR="00D92A4A">
          <w:rPr>
            <w:webHidden/>
          </w:rPr>
          <w:fldChar w:fldCharType="separate"/>
        </w:r>
        <w:r w:rsidR="00D92A4A">
          <w:rPr>
            <w:webHidden/>
          </w:rPr>
          <w:t>93</w:t>
        </w:r>
        <w:r w:rsidR="00D92A4A">
          <w:rPr>
            <w:webHidden/>
          </w:rPr>
          <w:fldChar w:fldCharType="end"/>
        </w:r>
      </w:hyperlink>
    </w:p>
    <w:p w14:paraId="5C84024A" w14:textId="77777777" w:rsidR="00D92A4A" w:rsidRDefault="00844BEB">
      <w:pPr>
        <w:pStyle w:val="TOC4"/>
        <w:rPr>
          <w:rFonts w:asciiTheme="minorHAnsi" w:eastAsiaTheme="minorEastAsia" w:hAnsiTheme="minorHAnsi" w:cstheme="minorBidi"/>
          <w:color w:val="auto"/>
          <w:kern w:val="0"/>
          <w:sz w:val="22"/>
          <w:szCs w:val="22"/>
        </w:rPr>
      </w:pPr>
      <w:hyperlink w:anchor="_Toc464802159" w:history="1">
        <w:r w:rsidR="00D92A4A" w:rsidRPr="007C2EC7">
          <w:rPr>
            <w:rStyle w:val="Hyperlink"/>
          </w:rPr>
          <w:t>AU-12 (1) Control Enhancement (H)</w:t>
        </w:r>
        <w:r w:rsidR="00D92A4A">
          <w:rPr>
            <w:webHidden/>
          </w:rPr>
          <w:tab/>
        </w:r>
        <w:r w:rsidR="00D92A4A">
          <w:rPr>
            <w:webHidden/>
          </w:rPr>
          <w:fldChar w:fldCharType="begin"/>
        </w:r>
        <w:r w:rsidR="00D92A4A">
          <w:rPr>
            <w:webHidden/>
          </w:rPr>
          <w:instrText xml:space="preserve"> PAGEREF _Toc464802159 \h </w:instrText>
        </w:r>
        <w:r w:rsidR="00D92A4A">
          <w:rPr>
            <w:webHidden/>
          </w:rPr>
        </w:r>
        <w:r w:rsidR="00D92A4A">
          <w:rPr>
            <w:webHidden/>
          </w:rPr>
          <w:fldChar w:fldCharType="separate"/>
        </w:r>
        <w:r w:rsidR="00D92A4A">
          <w:rPr>
            <w:webHidden/>
          </w:rPr>
          <w:t>94</w:t>
        </w:r>
        <w:r w:rsidR="00D92A4A">
          <w:rPr>
            <w:webHidden/>
          </w:rPr>
          <w:fldChar w:fldCharType="end"/>
        </w:r>
      </w:hyperlink>
    </w:p>
    <w:p w14:paraId="4F58B237" w14:textId="77777777" w:rsidR="00D92A4A" w:rsidRDefault="00844BEB">
      <w:pPr>
        <w:pStyle w:val="TOC4"/>
        <w:rPr>
          <w:rFonts w:asciiTheme="minorHAnsi" w:eastAsiaTheme="minorEastAsia" w:hAnsiTheme="minorHAnsi" w:cstheme="minorBidi"/>
          <w:color w:val="auto"/>
          <w:kern w:val="0"/>
          <w:sz w:val="22"/>
          <w:szCs w:val="22"/>
        </w:rPr>
      </w:pPr>
      <w:hyperlink w:anchor="_Toc464802160" w:history="1">
        <w:r w:rsidR="00D92A4A" w:rsidRPr="007C2EC7">
          <w:rPr>
            <w:rStyle w:val="Hyperlink"/>
          </w:rPr>
          <w:t>AU-12 (3) Control Enhancement (H)</w:t>
        </w:r>
        <w:r w:rsidR="00D92A4A">
          <w:rPr>
            <w:webHidden/>
          </w:rPr>
          <w:tab/>
        </w:r>
        <w:r w:rsidR="00D92A4A">
          <w:rPr>
            <w:webHidden/>
          </w:rPr>
          <w:fldChar w:fldCharType="begin"/>
        </w:r>
        <w:r w:rsidR="00D92A4A">
          <w:rPr>
            <w:webHidden/>
          </w:rPr>
          <w:instrText xml:space="preserve"> PAGEREF _Toc464802160 \h </w:instrText>
        </w:r>
        <w:r w:rsidR="00D92A4A">
          <w:rPr>
            <w:webHidden/>
          </w:rPr>
        </w:r>
        <w:r w:rsidR="00D92A4A">
          <w:rPr>
            <w:webHidden/>
          </w:rPr>
          <w:fldChar w:fldCharType="separate"/>
        </w:r>
        <w:r w:rsidR="00D92A4A">
          <w:rPr>
            <w:webHidden/>
          </w:rPr>
          <w:t>94</w:t>
        </w:r>
        <w:r w:rsidR="00D92A4A">
          <w:rPr>
            <w:webHidden/>
          </w:rPr>
          <w:fldChar w:fldCharType="end"/>
        </w:r>
      </w:hyperlink>
    </w:p>
    <w:p w14:paraId="18B9BFF3" w14:textId="77777777" w:rsidR="00D92A4A" w:rsidRDefault="00844BEB">
      <w:pPr>
        <w:pStyle w:val="TOC2"/>
        <w:rPr>
          <w:rFonts w:asciiTheme="minorHAnsi" w:eastAsiaTheme="minorEastAsia" w:hAnsiTheme="minorHAnsi" w:cstheme="minorBidi"/>
          <w:noProof/>
          <w:color w:val="auto"/>
          <w:kern w:val="0"/>
          <w:szCs w:val="22"/>
        </w:rPr>
      </w:pPr>
      <w:hyperlink w:anchor="_Toc464802161" w:history="1">
        <w:r w:rsidR="00D92A4A" w:rsidRPr="007C2EC7">
          <w:rPr>
            <w:rStyle w:val="Hyperlink"/>
            <w:noProof/>
          </w:rPr>
          <w:t>13.4</w:t>
        </w:r>
        <w:r w:rsidR="00D92A4A">
          <w:rPr>
            <w:rFonts w:asciiTheme="minorHAnsi" w:eastAsiaTheme="minorEastAsia" w:hAnsiTheme="minorHAnsi" w:cstheme="minorBidi"/>
            <w:noProof/>
            <w:color w:val="auto"/>
            <w:kern w:val="0"/>
            <w:szCs w:val="22"/>
          </w:rPr>
          <w:tab/>
        </w:r>
        <w:r w:rsidR="00D92A4A" w:rsidRPr="007C2EC7">
          <w:rPr>
            <w:rStyle w:val="Hyperlink"/>
            <w:noProof/>
          </w:rPr>
          <w:t>Security Assessment and Authorization (CA)</w:t>
        </w:r>
        <w:r w:rsidR="00D92A4A">
          <w:rPr>
            <w:noProof/>
            <w:webHidden/>
          </w:rPr>
          <w:tab/>
        </w:r>
        <w:r w:rsidR="00D92A4A">
          <w:rPr>
            <w:noProof/>
            <w:webHidden/>
          </w:rPr>
          <w:fldChar w:fldCharType="begin"/>
        </w:r>
        <w:r w:rsidR="00D92A4A">
          <w:rPr>
            <w:noProof/>
            <w:webHidden/>
          </w:rPr>
          <w:instrText xml:space="preserve"> PAGEREF _Toc464802161 \h </w:instrText>
        </w:r>
        <w:r w:rsidR="00D92A4A">
          <w:rPr>
            <w:noProof/>
            <w:webHidden/>
          </w:rPr>
        </w:r>
        <w:r w:rsidR="00D92A4A">
          <w:rPr>
            <w:noProof/>
            <w:webHidden/>
          </w:rPr>
          <w:fldChar w:fldCharType="separate"/>
        </w:r>
        <w:r w:rsidR="00D92A4A">
          <w:rPr>
            <w:noProof/>
            <w:webHidden/>
          </w:rPr>
          <w:t>95</w:t>
        </w:r>
        <w:r w:rsidR="00D92A4A">
          <w:rPr>
            <w:noProof/>
            <w:webHidden/>
          </w:rPr>
          <w:fldChar w:fldCharType="end"/>
        </w:r>
      </w:hyperlink>
    </w:p>
    <w:p w14:paraId="29058A32" w14:textId="77777777" w:rsidR="00D92A4A" w:rsidRDefault="00844BEB">
      <w:pPr>
        <w:pStyle w:val="TOC3"/>
        <w:rPr>
          <w:rFonts w:asciiTheme="minorHAnsi" w:eastAsiaTheme="minorEastAsia" w:hAnsiTheme="minorHAnsi" w:cstheme="minorBidi"/>
          <w:color w:val="auto"/>
          <w:kern w:val="0"/>
          <w:szCs w:val="22"/>
        </w:rPr>
      </w:pPr>
      <w:hyperlink w:anchor="_Toc464802162" w:history="1">
        <w:r w:rsidR="00D92A4A" w:rsidRPr="007C2EC7">
          <w:rPr>
            <w:rStyle w:val="Hyperlink"/>
          </w:rPr>
          <w:t>CA-1 Certification, Authorization, Security Assessment Policy and Procedures (H)</w:t>
        </w:r>
        <w:r w:rsidR="00D92A4A">
          <w:rPr>
            <w:webHidden/>
          </w:rPr>
          <w:tab/>
        </w:r>
        <w:r w:rsidR="00D92A4A">
          <w:rPr>
            <w:webHidden/>
          </w:rPr>
          <w:fldChar w:fldCharType="begin"/>
        </w:r>
        <w:r w:rsidR="00D92A4A">
          <w:rPr>
            <w:webHidden/>
          </w:rPr>
          <w:instrText xml:space="preserve"> PAGEREF _Toc464802162 \h </w:instrText>
        </w:r>
        <w:r w:rsidR="00D92A4A">
          <w:rPr>
            <w:webHidden/>
          </w:rPr>
        </w:r>
        <w:r w:rsidR="00D92A4A">
          <w:rPr>
            <w:webHidden/>
          </w:rPr>
          <w:fldChar w:fldCharType="separate"/>
        </w:r>
        <w:r w:rsidR="00D92A4A">
          <w:rPr>
            <w:webHidden/>
          </w:rPr>
          <w:t>95</w:t>
        </w:r>
        <w:r w:rsidR="00D92A4A">
          <w:rPr>
            <w:webHidden/>
          </w:rPr>
          <w:fldChar w:fldCharType="end"/>
        </w:r>
      </w:hyperlink>
    </w:p>
    <w:p w14:paraId="54936D7D" w14:textId="77777777" w:rsidR="00D92A4A" w:rsidRDefault="00844BEB">
      <w:pPr>
        <w:pStyle w:val="TOC3"/>
        <w:rPr>
          <w:rFonts w:asciiTheme="minorHAnsi" w:eastAsiaTheme="minorEastAsia" w:hAnsiTheme="minorHAnsi" w:cstheme="minorBidi"/>
          <w:color w:val="auto"/>
          <w:kern w:val="0"/>
          <w:szCs w:val="22"/>
        </w:rPr>
      </w:pPr>
      <w:hyperlink w:anchor="_Toc464802163" w:history="1">
        <w:r w:rsidR="00D92A4A" w:rsidRPr="007C2EC7">
          <w:rPr>
            <w:rStyle w:val="Hyperlink"/>
          </w:rPr>
          <w:t>CA-2 Security Assessments (L) (M) (H)</w:t>
        </w:r>
        <w:r w:rsidR="00D92A4A">
          <w:rPr>
            <w:webHidden/>
          </w:rPr>
          <w:tab/>
        </w:r>
        <w:r w:rsidR="00D92A4A">
          <w:rPr>
            <w:webHidden/>
          </w:rPr>
          <w:fldChar w:fldCharType="begin"/>
        </w:r>
        <w:r w:rsidR="00D92A4A">
          <w:rPr>
            <w:webHidden/>
          </w:rPr>
          <w:instrText xml:space="preserve"> PAGEREF _Toc464802163 \h </w:instrText>
        </w:r>
        <w:r w:rsidR="00D92A4A">
          <w:rPr>
            <w:webHidden/>
          </w:rPr>
        </w:r>
        <w:r w:rsidR="00D92A4A">
          <w:rPr>
            <w:webHidden/>
          </w:rPr>
          <w:fldChar w:fldCharType="separate"/>
        </w:r>
        <w:r w:rsidR="00D92A4A">
          <w:rPr>
            <w:webHidden/>
          </w:rPr>
          <w:t>96</w:t>
        </w:r>
        <w:r w:rsidR="00D92A4A">
          <w:rPr>
            <w:webHidden/>
          </w:rPr>
          <w:fldChar w:fldCharType="end"/>
        </w:r>
      </w:hyperlink>
    </w:p>
    <w:p w14:paraId="36DC3FA2" w14:textId="77777777" w:rsidR="00D92A4A" w:rsidRDefault="00844BEB">
      <w:pPr>
        <w:pStyle w:val="TOC4"/>
        <w:rPr>
          <w:rFonts w:asciiTheme="minorHAnsi" w:eastAsiaTheme="minorEastAsia" w:hAnsiTheme="minorHAnsi" w:cstheme="minorBidi"/>
          <w:color w:val="auto"/>
          <w:kern w:val="0"/>
          <w:sz w:val="22"/>
          <w:szCs w:val="22"/>
        </w:rPr>
      </w:pPr>
      <w:hyperlink w:anchor="_Toc464802164" w:history="1">
        <w:r w:rsidR="00D92A4A" w:rsidRPr="007C2EC7">
          <w:rPr>
            <w:rStyle w:val="Hyperlink"/>
          </w:rPr>
          <w:t>CA-2 (1) Control Enhancement (L) (M) (H)</w:t>
        </w:r>
        <w:r w:rsidR="00D92A4A">
          <w:rPr>
            <w:webHidden/>
          </w:rPr>
          <w:tab/>
        </w:r>
        <w:r w:rsidR="00D92A4A">
          <w:rPr>
            <w:webHidden/>
          </w:rPr>
          <w:fldChar w:fldCharType="begin"/>
        </w:r>
        <w:r w:rsidR="00D92A4A">
          <w:rPr>
            <w:webHidden/>
          </w:rPr>
          <w:instrText xml:space="preserve"> PAGEREF _Toc464802164 \h </w:instrText>
        </w:r>
        <w:r w:rsidR="00D92A4A">
          <w:rPr>
            <w:webHidden/>
          </w:rPr>
        </w:r>
        <w:r w:rsidR="00D92A4A">
          <w:rPr>
            <w:webHidden/>
          </w:rPr>
          <w:fldChar w:fldCharType="separate"/>
        </w:r>
        <w:r w:rsidR="00D92A4A">
          <w:rPr>
            <w:webHidden/>
          </w:rPr>
          <w:t>97</w:t>
        </w:r>
        <w:r w:rsidR="00D92A4A">
          <w:rPr>
            <w:webHidden/>
          </w:rPr>
          <w:fldChar w:fldCharType="end"/>
        </w:r>
      </w:hyperlink>
    </w:p>
    <w:p w14:paraId="3A8200EB" w14:textId="77777777" w:rsidR="00D92A4A" w:rsidRDefault="00844BEB">
      <w:pPr>
        <w:pStyle w:val="TOC4"/>
        <w:rPr>
          <w:rFonts w:asciiTheme="minorHAnsi" w:eastAsiaTheme="minorEastAsia" w:hAnsiTheme="minorHAnsi" w:cstheme="minorBidi"/>
          <w:color w:val="auto"/>
          <w:kern w:val="0"/>
          <w:sz w:val="22"/>
          <w:szCs w:val="22"/>
        </w:rPr>
      </w:pPr>
      <w:hyperlink w:anchor="_Toc464802165" w:history="1">
        <w:r w:rsidR="00D92A4A" w:rsidRPr="007C2EC7">
          <w:rPr>
            <w:rStyle w:val="Hyperlink"/>
          </w:rPr>
          <w:t>CA-2 (2) Control Enhancement (M) (H)</w:t>
        </w:r>
        <w:r w:rsidR="00D92A4A">
          <w:rPr>
            <w:webHidden/>
          </w:rPr>
          <w:tab/>
        </w:r>
        <w:r w:rsidR="00D92A4A">
          <w:rPr>
            <w:webHidden/>
          </w:rPr>
          <w:fldChar w:fldCharType="begin"/>
        </w:r>
        <w:r w:rsidR="00D92A4A">
          <w:rPr>
            <w:webHidden/>
          </w:rPr>
          <w:instrText xml:space="preserve"> PAGEREF _Toc464802165 \h </w:instrText>
        </w:r>
        <w:r w:rsidR="00D92A4A">
          <w:rPr>
            <w:webHidden/>
          </w:rPr>
        </w:r>
        <w:r w:rsidR="00D92A4A">
          <w:rPr>
            <w:webHidden/>
          </w:rPr>
          <w:fldChar w:fldCharType="separate"/>
        </w:r>
        <w:r w:rsidR="00D92A4A">
          <w:rPr>
            <w:webHidden/>
          </w:rPr>
          <w:t>98</w:t>
        </w:r>
        <w:r w:rsidR="00D92A4A">
          <w:rPr>
            <w:webHidden/>
          </w:rPr>
          <w:fldChar w:fldCharType="end"/>
        </w:r>
      </w:hyperlink>
    </w:p>
    <w:p w14:paraId="286A13C2" w14:textId="77777777" w:rsidR="00D92A4A" w:rsidRDefault="00844BEB">
      <w:pPr>
        <w:pStyle w:val="TOC4"/>
        <w:rPr>
          <w:rFonts w:asciiTheme="minorHAnsi" w:eastAsiaTheme="minorEastAsia" w:hAnsiTheme="minorHAnsi" w:cstheme="minorBidi"/>
          <w:color w:val="auto"/>
          <w:kern w:val="0"/>
          <w:sz w:val="22"/>
          <w:szCs w:val="22"/>
        </w:rPr>
      </w:pPr>
      <w:hyperlink w:anchor="_Toc464802166" w:history="1">
        <w:r w:rsidR="00D92A4A" w:rsidRPr="007C2EC7">
          <w:rPr>
            <w:rStyle w:val="Hyperlink"/>
          </w:rPr>
          <w:t>CA-2 (3) Control Enhancement (M) (H)</w:t>
        </w:r>
        <w:r w:rsidR="00D92A4A">
          <w:rPr>
            <w:webHidden/>
          </w:rPr>
          <w:tab/>
        </w:r>
        <w:r w:rsidR="00D92A4A">
          <w:rPr>
            <w:webHidden/>
          </w:rPr>
          <w:fldChar w:fldCharType="begin"/>
        </w:r>
        <w:r w:rsidR="00D92A4A">
          <w:rPr>
            <w:webHidden/>
          </w:rPr>
          <w:instrText xml:space="preserve"> PAGEREF _Toc464802166 \h </w:instrText>
        </w:r>
        <w:r w:rsidR="00D92A4A">
          <w:rPr>
            <w:webHidden/>
          </w:rPr>
        </w:r>
        <w:r w:rsidR="00D92A4A">
          <w:rPr>
            <w:webHidden/>
          </w:rPr>
          <w:fldChar w:fldCharType="separate"/>
        </w:r>
        <w:r w:rsidR="00D92A4A">
          <w:rPr>
            <w:webHidden/>
          </w:rPr>
          <w:t>99</w:t>
        </w:r>
        <w:r w:rsidR="00D92A4A">
          <w:rPr>
            <w:webHidden/>
          </w:rPr>
          <w:fldChar w:fldCharType="end"/>
        </w:r>
      </w:hyperlink>
    </w:p>
    <w:p w14:paraId="0884D1E5" w14:textId="77777777" w:rsidR="00D92A4A" w:rsidRDefault="00844BEB">
      <w:pPr>
        <w:pStyle w:val="TOC3"/>
        <w:rPr>
          <w:rFonts w:asciiTheme="minorHAnsi" w:eastAsiaTheme="minorEastAsia" w:hAnsiTheme="minorHAnsi" w:cstheme="minorBidi"/>
          <w:color w:val="auto"/>
          <w:kern w:val="0"/>
          <w:szCs w:val="22"/>
        </w:rPr>
      </w:pPr>
      <w:hyperlink w:anchor="_Toc464802167" w:history="1">
        <w:r w:rsidR="00D92A4A" w:rsidRPr="007C2EC7">
          <w:rPr>
            <w:rStyle w:val="Hyperlink"/>
          </w:rPr>
          <w:t>CA-3 System Interconnections (L) (M) (H)</w:t>
        </w:r>
        <w:r w:rsidR="00D92A4A">
          <w:rPr>
            <w:webHidden/>
          </w:rPr>
          <w:tab/>
        </w:r>
        <w:r w:rsidR="00D92A4A">
          <w:rPr>
            <w:webHidden/>
          </w:rPr>
          <w:fldChar w:fldCharType="begin"/>
        </w:r>
        <w:r w:rsidR="00D92A4A">
          <w:rPr>
            <w:webHidden/>
          </w:rPr>
          <w:instrText xml:space="preserve"> PAGEREF _Toc464802167 \h </w:instrText>
        </w:r>
        <w:r w:rsidR="00D92A4A">
          <w:rPr>
            <w:webHidden/>
          </w:rPr>
        </w:r>
        <w:r w:rsidR="00D92A4A">
          <w:rPr>
            <w:webHidden/>
          </w:rPr>
          <w:fldChar w:fldCharType="separate"/>
        </w:r>
        <w:r w:rsidR="00D92A4A">
          <w:rPr>
            <w:webHidden/>
          </w:rPr>
          <w:t>100</w:t>
        </w:r>
        <w:r w:rsidR="00D92A4A">
          <w:rPr>
            <w:webHidden/>
          </w:rPr>
          <w:fldChar w:fldCharType="end"/>
        </w:r>
      </w:hyperlink>
    </w:p>
    <w:p w14:paraId="6A74FE8D" w14:textId="77777777" w:rsidR="00D92A4A" w:rsidRDefault="00844BEB">
      <w:pPr>
        <w:pStyle w:val="TOC4"/>
        <w:rPr>
          <w:rFonts w:asciiTheme="minorHAnsi" w:eastAsiaTheme="minorEastAsia" w:hAnsiTheme="minorHAnsi" w:cstheme="minorBidi"/>
          <w:color w:val="auto"/>
          <w:kern w:val="0"/>
          <w:sz w:val="22"/>
          <w:szCs w:val="22"/>
        </w:rPr>
      </w:pPr>
      <w:hyperlink w:anchor="_Toc464802168" w:history="1">
        <w:r w:rsidR="00D92A4A" w:rsidRPr="007C2EC7">
          <w:rPr>
            <w:rStyle w:val="Hyperlink"/>
          </w:rPr>
          <w:t>CA-3 (3) Control Enhancement (M) (H)</w:t>
        </w:r>
        <w:r w:rsidR="00D92A4A">
          <w:rPr>
            <w:webHidden/>
          </w:rPr>
          <w:tab/>
        </w:r>
        <w:r w:rsidR="00D92A4A">
          <w:rPr>
            <w:webHidden/>
          </w:rPr>
          <w:fldChar w:fldCharType="begin"/>
        </w:r>
        <w:r w:rsidR="00D92A4A">
          <w:rPr>
            <w:webHidden/>
          </w:rPr>
          <w:instrText xml:space="preserve"> PAGEREF _Toc464802168 \h </w:instrText>
        </w:r>
        <w:r w:rsidR="00D92A4A">
          <w:rPr>
            <w:webHidden/>
          </w:rPr>
        </w:r>
        <w:r w:rsidR="00D92A4A">
          <w:rPr>
            <w:webHidden/>
          </w:rPr>
          <w:fldChar w:fldCharType="separate"/>
        </w:r>
        <w:r w:rsidR="00D92A4A">
          <w:rPr>
            <w:webHidden/>
          </w:rPr>
          <w:t>101</w:t>
        </w:r>
        <w:r w:rsidR="00D92A4A">
          <w:rPr>
            <w:webHidden/>
          </w:rPr>
          <w:fldChar w:fldCharType="end"/>
        </w:r>
      </w:hyperlink>
    </w:p>
    <w:p w14:paraId="2556688D" w14:textId="77777777" w:rsidR="00D92A4A" w:rsidRDefault="00844BEB">
      <w:pPr>
        <w:pStyle w:val="TOC4"/>
        <w:rPr>
          <w:rFonts w:asciiTheme="minorHAnsi" w:eastAsiaTheme="minorEastAsia" w:hAnsiTheme="minorHAnsi" w:cstheme="minorBidi"/>
          <w:color w:val="auto"/>
          <w:kern w:val="0"/>
          <w:sz w:val="22"/>
          <w:szCs w:val="22"/>
        </w:rPr>
      </w:pPr>
      <w:hyperlink w:anchor="_Toc464802169" w:history="1">
        <w:r w:rsidR="00D92A4A" w:rsidRPr="007C2EC7">
          <w:rPr>
            <w:rStyle w:val="Hyperlink"/>
          </w:rPr>
          <w:t>CA-3 (5) Control Enhancement (H)</w:t>
        </w:r>
        <w:r w:rsidR="00D92A4A">
          <w:rPr>
            <w:webHidden/>
          </w:rPr>
          <w:tab/>
        </w:r>
        <w:r w:rsidR="00D92A4A">
          <w:rPr>
            <w:webHidden/>
          </w:rPr>
          <w:fldChar w:fldCharType="begin"/>
        </w:r>
        <w:r w:rsidR="00D92A4A">
          <w:rPr>
            <w:webHidden/>
          </w:rPr>
          <w:instrText xml:space="preserve"> PAGEREF _Toc464802169 \h </w:instrText>
        </w:r>
        <w:r w:rsidR="00D92A4A">
          <w:rPr>
            <w:webHidden/>
          </w:rPr>
        </w:r>
        <w:r w:rsidR="00D92A4A">
          <w:rPr>
            <w:webHidden/>
          </w:rPr>
          <w:fldChar w:fldCharType="separate"/>
        </w:r>
        <w:r w:rsidR="00D92A4A">
          <w:rPr>
            <w:webHidden/>
          </w:rPr>
          <w:t>102</w:t>
        </w:r>
        <w:r w:rsidR="00D92A4A">
          <w:rPr>
            <w:webHidden/>
          </w:rPr>
          <w:fldChar w:fldCharType="end"/>
        </w:r>
      </w:hyperlink>
    </w:p>
    <w:p w14:paraId="7EF5B053" w14:textId="77777777" w:rsidR="00D92A4A" w:rsidRDefault="00844BEB">
      <w:pPr>
        <w:pStyle w:val="TOC3"/>
        <w:rPr>
          <w:rFonts w:asciiTheme="minorHAnsi" w:eastAsiaTheme="minorEastAsia" w:hAnsiTheme="minorHAnsi" w:cstheme="minorBidi"/>
          <w:color w:val="auto"/>
          <w:kern w:val="0"/>
          <w:szCs w:val="22"/>
        </w:rPr>
      </w:pPr>
      <w:hyperlink w:anchor="_Toc464802170" w:history="1">
        <w:r w:rsidR="00D92A4A" w:rsidRPr="007C2EC7">
          <w:rPr>
            <w:rStyle w:val="Hyperlink"/>
          </w:rPr>
          <w:t>CA-5 Plan of Action and Milestones (L) (M) (H)</w:t>
        </w:r>
        <w:r w:rsidR="00D92A4A">
          <w:rPr>
            <w:webHidden/>
          </w:rPr>
          <w:tab/>
        </w:r>
        <w:r w:rsidR="00D92A4A">
          <w:rPr>
            <w:webHidden/>
          </w:rPr>
          <w:fldChar w:fldCharType="begin"/>
        </w:r>
        <w:r w:rsidR="00D92A4A">
          <w:rPr>
            <w:webHidden/>
          </w:rPr>
          <w:instrText xml:space="preserve"> PAGEREF _Toc464802170 \h </w:instrText>
        </w:r>
        <w:r w:rsidR="00D92A4A">
          <w:rPr>
            <w:webHidden/>
          </w:rPr>
        </w:r>
        <w:r w:rsidR="00D92A4A">
          <w:rPr>
            <w:webHidden/>
          </w:rPr>
          <w:fldChar w:fldCharType="separate"/>
        </w:r>
        <w:r w:rsidR="00D92A4A">
          <w:rPr>
            <w:webHidden/>
          </w:rPr>
          <w:t>102</w:t>
        </w:r>
        <w:r w:rsidR="00D92A4A">
          <w:rPr>
            <w:webHidden/>
          </w:rPr>
          <w:fldChar w:fldCharType="end"/>
        </w:r>
      </w:hyperlink>
    </w:p>
    <w:p w14:paraId="327A6ED1" w14:textId="77777777" w:rsidR="00D92A4A" w:rsidRDefault="00844BEB">
      <w:pPr>
        <w:pStyle w:val="TOC3"/>
        <w:rPr>
          <w:rFonts w:asciiTheme="minorHAnsi" w:eastAsiaTheme="minorEastAsia" w:hAnsiTheme="minorHAnsi" w:cstheme="minorBidi"/>
          <w:color w:val="auto"/>
          <w:kern w:val="0"/>
          <w:szCs w:val="22"/>
        </w:rPr>
      </w:pPr>
      <w:hyperlink w:anchor="_Toc464802171" w:history="1">
        <w:r w:rsidR="00D92A4A" w:rsidRPr="007C2EC7">
          <w:rPr>
            <w:rStyle w:val="Hyperlink"/>
          </w:rPr>
          <w:t>CA-6 Security Authorization (L) (M) (H)</w:t>
        </w:r>
        <w:r w:rsidR="00D92A4A">
          <w:rPr>
            <w:webHidden/>
          </w:rPr>
          <w:tab/>
        </w:r>
        <w:r w:rsidR="00D92A4A">
          <w:rPr>
            <w:webHidden/>
          </w:rPr>
          <w:fldChar w:fldCharType="begin"/>
        </w:r>
        <w:r w:rsidR="00D92A4A">
          <w:rPr>
            <w:webHidden/>
          </w:rPr>
          <w:instrText xml:space="preserve"> PAGEREF _Toc464802171 \h </w:instrText>
        </w:r>
        <w:r w:rsidR="00D92A4A">
          <w:rPr>
            <w:webHidden/>
          </w:rPr>
        </w:r>
        <w:r w:rsidR="00D92A4A">
          <w:rPr>
            <w:webHidden/>
          </w:rPr>
          <w:fldChar w:fldCharType="separate"/>
        </w:r>
        <w:r w:rsidR="00D92A4A">
          <w:rPr>
            <w:webHidden/>
          </w:rPr>
          <w:t>103</w:t>
        </w:r>
        <w:r w:rsidR="00D92A4A">
          <w:rPr>
            <w:webHidden/>
          </w:rPr>
          <w:fldChar w:fldCharType="end"/>
        </w:r>
      </w:hyperlink>
    </w:p>
    <w:p w14:paraId="1DFA1BC6" w14:textId="77777777" w:rsidR="00D92A4A" w:rsidRDefault="00844BEB">
      <w:pPr>
        <w:pStyle w:val="TOC3"/>
        <w:rPr>
          <w:rFonts w:asciiTheme="minorHAnsi" w:eastAsiaTheme="minorEastAsia" w:hAnsiTheme="minorHAnsi" w:cstheme="minorBidi"/>
          <w:color w:val="auto"/>
          <w:kern w:val="0"/>
          <w:szCs w:val="22"/>
        </w:rPr>
      </w:pPr>
      <w:hyperlink w:anchor="_Toc464802172" w:history="1">
        <w:r w:rsidR="00D92A4A" w:rsidRPr="007C2EC7">
          <w:rPr>
            <w:rStyle w:val="Hyperlink"/>
          </w:rPr>
          <w:t>CA-7 Continuous Monitoring (L) (M) (H)</w:t>
        </w:r>
        <w:r w:rsidR="00D92A4A">
          <w:rPr>
            <w:webHidden/>
          </w:rPr>
          <w:tab/>
        </w:r>
        <w:r w:rsidR="00D92A4A">
          <w:rPr>
            <w:webHidden/>
          </w:rPr>
          <w:fldChar w:fldCharType="begin"/>
        </w:r>
        <w:r w:rsidR="00D92A4A">
          <w:rPr>
            <w:webHidden/>
          </w:rPr>
          <w:instrText xml:space="preserve"> PAGEREF _Toc464802172 \h </w:instrText>
        </w:r>
        <w:r w:rsidR="00D92A4A">
          <w:rPr>
            <w:webHidden/>
          </w:rPr>
        </w:r>
        <w:r w:rsidR="00D92A4A">
          <w:rPr>
            <w:webHidden/>
          </w:rPr>
          <w:fldChar w:fldCharType="separate"/>
        </w:r>
        <w:r w:rsidR="00D92A4A">
          <w:rPr>
            <w:webHidden/>
          </w:rPr>
          <w:t>104</w:t>
        </w:r>
        <w:r w:rsidR="00D92A4A">
          <w:rPr>
            <w:webHidden/>
          </w:rPr>
          <w:fldChar w:fldCharType="end"/>
        </w:r>
      </w:hyperlink>
    </w:p>
    <w:p w14:paraId="1F083839" w14:textId="77777777" w:rsidR="00D92A4A" w:rsidRDefault="00844BEB">
      <w:pPr>
        <w:pStyle w:val="TOC4"/>
        <w:rPr>
          <w:rFonts w:asciiTheme="minorHAnsi" w:eastAsiaTheme="minorEastAsia" w:hAnsiTheme="minorHAnsi" w:cstheme="minorBidi"/>
          <w:color w:val="auto"/>
          <w:kern w:val="0"/>
          <w:sz w:val="22"/>
          <w:szCs w:val="22"/>
        </w:rPr>
      </w:pPr>
      <w:hyperlink w:anchor="_Toc464802173" w:history="1">
        <w:r w:rsidR="00D92A4A" w:rsidRPr="007C2EC7">
          <w:rPr>
            <w:rStyle w:val="Hyperlink"/>
          </w:rPr>
          <w:t>CA-7 (1) Control Enhancement (M) (H)</w:t>
        </w:r>
        <w:r w:rsidR="00D92A4A">
          <w:rPr>
            <w:webHidden/>
          </w:rPr>
          <w:tab/>
        </w:r>
        <w:r w:rsidR="00D92A4A">
          <w:rPr>
            <w:webHidden/>
          </w:rPr>
          <w:fldChar w:fldCharType="begin"/>
        </w:r>
        <w:r w:rsidR="00D92A4A">
          <w:rPr>
            <w:webHidden/>
          </w:rPr>
          <w:instrText xml:space="preserve"> PAGEREF _Toc464802173 \h </w:instrText>
        </w:r>
        <w:r w:rsidR="00D92A4A">
          <w:rPr>
            <w:webHidden/>
          </w:rPr>
        </w:r>
        <w:r w:rsidR="00D92A4A">
          <w:rPr>
            <w:webHidden/>
          </w:rPr>
          <w:fldChar w:fldCharType="separate"/>
        </w:r>
        <w:r w:rsidR="00D92A4A">
          <w:rPr>
            <w:webHidden/>
          </w:rPr>
          <w:t>106</w:t>
        </w:r>
        <w:r w:rsidR="00D92A4A">
          <w:rPr>
            <w:webHidden/>
          </w:rPr>
          <w:fldChar w:fldCharType="end"/>
        </w:r>
      </w:hyperlink>
    </w:p>
    <w:p w14:paraId="1961AC84" w14:textId="77777777" w:rsidR="00D92A4A" w:rsidRDefault="00844BEB">
      <w:pPr>
        <w:pStyle w:val="TOC4"/>
        <w:rPr>
          <w:rFonts w:asciiTheme="minorHAnsi" w:eastAsiaTheme="minorEastAsia" w:hAnsiTheme="minorHAnsi" w:cstheme="minorBidi"/>
          <w:color w:val="auto"/>
          <w:kern w:val="0"/>
          <w:sz w:val="22"/>
          <w:szCs w:val="22"/>
        </w:rPr>
      </w:pPr>
      <w:hyperlink w:anchor="_Toc464802174" w:history="1">
        <w:r w:rsidR="00D92A4A" w:rsidRPr="007C2EC7">
          <w:rPr>
            <w:rStyle w:val="Hyperlink"/>
          </w:rPr>
          <w:t>CA-7 (3) Control Enhancement (H)</w:t>
        </w:r>
        <w:r w:rsidR="00D92A4A">
          <w:rPr>
            <w:webHidden/>
          </w:rPr>
          <w:tab/>
        </w:r>
        <w:r w:rsidR="00D92A4A">
          <w:rPr>
            <w:webHidden/>
          </w:rPr>
          <w:fldChar w:fldCharType="begin"/>
        </w:r>
        <w:r w:rsidR="00D92A4A">
          <w:rPr>
            <w:webHidden/>
          </w:rPr>
          <w:instrText xml:space="preserve"> PAGEREF _Toc464802174 \h </w:instrText>
        </w:r>
        <w:r w:rsidR="00D92A4A">
          <w:rPr>
            <w:webHidden/>
          </w:rPr>
        </w:r>
        <w:r w:rsidR="00D92A4A">
          <w:rPr>
            <w:webHidden/>
          </w:rPr>
          <w:fldChar w:fldCharType="separate"/>
        </w:r>
        <w:r w:rsidR="00D92A4A">
          <w:rPr>
            <w:webHidden/>
          </w:rPr>
          <w:t>107</w:t>
        </w:r>
        <w:r w:rsidR="00D92A4A">
          <w:rPr>
            <w:webHidden/>
          </w:rPr>
          <w:fldChar w:fldCharType="end"/>
        </w:r>
      </w:hyperlink>
    </w:p>
    <w:p w14:paraId="5323F435" w14:textId="77777777" w:rsidR="00D92A4A" w:rsidRDefault="00844BEB">
      <w:pPr>
        <w:pStyle w:val="TOC3"/>
        <w:rPr>
          <w:rFonts w:asciiTheme="minorHAnsi" w:eastAsiaTheme="minorEastAsia" w:hAnsiTheme="minorHAnsi" w:cstheme="minorBidi"/>
          <w:color w:val="auto"/>
          <w:kern w:val="0"/>
          <w:szCs w:val="22"/>
        </w:rPr>
      </w:pPr>
      <w:hyperlink w:anchor="_Toc464802175" w:history="1">
        <w:r w:rsidR="00D92A4A" w:rsidRPr="007C2EC7">
          <w:rPr>
            <w:rStyle w:val="Hyperlink"/>
          </w:rPr>
          <w:t>CA-8 Penetration Testing (M) (H)</w:t>
        </w:r>
        <w:r w:rsidR="00D92A4A">
          <w:rPr>
            <w:webHidden/>
          </w:rPr>
          <w:tab/>
        </w:r>
        <w:r w:rsidR="00D92A4A">
          <w:rPr>
            <w:webHidden/>
          </w:rPr>
          <w:fldChar w:fldCharType="begin"/>
        </w:r>
        <w:r w:rsidR="00D92A4A">
          <w:rPr>
            <w:webHidden/>
          </w:rPr>
          <w:instrText xml:space="preserve"> PAGEREF _Toc464802175 \h </w:instrText>
        </w:r>
        <w:r w:rsidR="00D92A4A">
          <w:rPr>
            <w:webHidden/>
          </w:rPr>
        </w:r>
        <w:r w:rsidR="00D92A4A">
          <w:rPr>
            <w:webHidden/>
          </w:rPr>
          <w:fldChar w:fldCharType="separate"/>
        </w:r>
        <w:r w:rsidR="00D92A4A">
          <w:rPr>
            <w:webHidden/>
          </w:rPr>
          <w:t>108</w:t>
        </w:r>
        <w:r w:rsidR="00D92A4A">
          <w:rPr>
            <w:webHidden/>
          </w:rPr>
          <w:fldChar w:fldCharType="end"/>
        </w:r>
      </w:hyperlink>
    </w:p>
    <w:p w14:paraId="255C6E32" w14:textId="77777777" w:rsidR="00D92A4A" w:rsidRDefault="00844BEB">
      <w:pPr>
        <w:pStyle w:val="TOC4"/>
        <w:rPr>
          <w:rFonts w:asciiTheme="minorHAnsi" w:eastAsiaTheme="minorEastAsia" w:hAnsiTheme="minorHAnsi" w:cstheme="minorBidi"/>
          <w:color w:val="auto"/>
          <w:kern w:val="0"/>
          <w:sz w:val="22"/>
          <w:szCs w:val="22"/>
        </w:rPr>
      </w:pPr>
      <w:hyperlink w:anchor="_Toc464802176" w:history="1">
        <w:r w:rsidR="00D92A4A" w:rsidRPr="007C2EC7">
          <w:rPr>
            <w:rStyle w:val="Hyperlink"/>
          </w:rPr>
          <w:t>CA-8 (1) Control Enhancement (M) (H)</w:t>
        </w:r>
        <w:r w:rsidR="00D92A4A">
          <w:rPr>
            <w:webHidden/>
          </w:rPr>
          <w:tab/>
        </w:r>
        <w:r w:rsidR="00D92A4A">
          <w:rPr>
            <w:webHidden/>
          </w:rPr>
          <w:fldChar w:fldCharType="begin"/>
        </w:r>
        <w:r w:rsidR="00D92A4A">
          <w:rPr>
            <w:webHidden/>
          </w:rPr>
          <w:instrText xml:space="preserve"> PAGEREF _Toc464802176 \h </w:instrText>
        </w:r>
        <w:r w:rsidR="00D92A4A">
          <w:rPr>
            <w:webHidden/>
          </w:rPr>
        </w:r>
        <w:r w:rsidR="00D92A4A">
          <w:rPr>
            <w:webHidden/>
          </w:rPr>
          <w:fldChar w:fldCharType="separate"/>
        </w:r>
        <w:r w:rsidR="00D92A4A">
          <w:rPr>
            <w:webHidden/>
          </w:rPr>
          <w:t>108</w:t>
        </w:r>
        <w:r w:rsidR="00D92A4A">
          <w:rPr>
            <w:webHidden/>
          </w:rPr>
          <w:fldChar w:fldCharType="end"/>
        </w:r>
      </w:hyperlink>
    </w:p>
    <w:p w14:paraId="65FC3EF1" w14:textId="77777777" w:rsidR="00D92A4A" w:rsidRDefault="00844BEB">
      <w:pPr>
        <w:pStyle w:val="TOC3"/>
        <w:rPr>
          <w:rFonts w:asciiTheme="minorHAnsi" w:eastAsiaTheme="minorEastAsia" w:hAnsiTheme="minorHAnsi" w:cstheme="minorBidi"/>
          <w:color w:val="auto"/>
          <w:kern w:val="0"/>
          <w:szCs w:val="22"/>
        </w:rPr>
      </w:pPr>
      <w:hyperlink w:anchor="_Toc464802177" w:history="1">
        <w:r w:rsidR="00D92A4A" w:rsidRPr="007C2EC7">
          <w:rPr>
            <w:rStyle w:val="Hyperlink"/>
          </w:rPr>
          <w:t>CA-9 Internal System Connections (L) (M) (H)</w:t>
        </w:r>
        <w:r w:rsidR="00D92A4A">
          <w:rPr>
            <w:webHidden/>
          </w:rPr>
          <w:tab/>
        </w:r>
        <w:r w:rsidR="00D92A4A">
          <w:rPr>
            <w:webHidden/>
          </w:rPr>
          <w:fldChar w:fldCharType="begin"/>
        </w:r>
        <w:r w:rsidR="00D92A4A">
          <w:rPr>
            <w:webHidden/>
          </w:rPr>
          <w:instrText xml:space="preserve"> PAGEREF _Toc464802177 \h </w:instrText>
        </w:r>
        <w:r w:rsidR="00D92A4A">
          <w:rPr>
            <w:webHidden/>
          </w:rPr>
        </w:r>
        <w:r w:rsidR="00D92A4A">
          <w:rPr>
            <w:webHidden/>
          </w:rPr>
          <w:fldChar w:fldCharType="separate"/>
        </w:r>
        <w:r w:rsidR="00D92A4A">
          <w:rPr>
            <w:webHidden/>
          </w:rPr>
          <w:t>109</w:t>
        </w:r>
        <w:r w:rsidR="00D92A4A">
          <w:rPr>
            <w:webHidden/>
          </w:rPr>
          <w:fldChar w:fldCharType="end"/>
        </w:r>
      </w:hyperlink>
    </w:p>
    <w:p w14:paraId="19078808" w14:textId="77777777" w:rsidR="00D92A4A" w:rsidRDefault="00844BEB">
      <w:pPr>
        <w:pStyle w:val="TOC2"/>
        <w:rPr>
          <w:rFonts w:asciiTheme="minorHAnsi" w:eastAsiaTheme="minorEastAsia" w:hAnsiTheme="minorHAnsi" w:cstheme="minorBidi"/>
          <w:noProof/>
          <w:color w:val="auto"/>
          <w:kern w:val="0"/>
          <w:szCs w:val="22"/>
        </w:rPr>
      </w:pPr>
      <w:hyperlink w:anchor="_Toc464802178" w:history="1">
        <w:r w:rsidR="00D92A4A" w:rsidRPr="007C2EC7">
          <w:rPr>
            <w:rStyle w:val="Hyperlink"/>
            <w:noProof/>
          </w:rPr>
          <w:t>13.5</w:t>
        </w:r>
        <w:r w:rsidR="00D92A4A">
          <w:rPr>
            <w:rFonts w:asciiTheme="minorHAnsi" w:eastAsiaTheme="minorEastAsia" w:hAnsiTheme="minorHAnsi" w:cstheme="minorBidi"/>
            <w:noProof/>
            <w:color w:val="auto"/>
            <w:kern w:val="0"/>
            <w:szCs w:val="22"/>
          </w:rPr>
          <w:tab/>
        </w:r>
        <w:r w:rsidR="00D92A4A" w:rsidRPr="007C2EC7">
          <w:rPr>
            <w:rStyle w:val="Hyperlink"/>
            <w:noProof/>
          </w:rPr>
          <w:t>Configuration Management (CM)</w:t>
        </w:r>
        <w:r w:rsidR="00D92A4A">
          <w:rPr>
            <w:noProof/>
            <w:webHidden/>
          </w:rPr>
          <w:tab/>
        </w:r>
        <w:r w:rsidR="00D92A4A">
          <w:rPr>
            <w:noProof/>
            <w:webHidden/>
          </w:rPr>
          <w:fldChar w:fldCharType="begin"/>
        </w:r>
        <w:r w:rsidR="00D92A4A">
          <w:rPr>
            <w:noProof/>
            <w:webHidden/>
          </w:rPr>
          <w:instrText xml:space="preserve"> PAGEREF _Toc464802178 \h </w:instrText>
        </w:r>
        <w:r w:rsidR="00D92A4A">
          <w:rPr>
            <w:noProof/>
            <w:webHidden/>
          </w:rPr>
        </w:r>
        <w:r w:rsidR="00D92A4A">
          <w:rPr>
            <w:noProof/>
            <w:webHidden/>
          </w:rPr>
          <w:fldChar w:fldCharType="separate"/>
        </w:r>
        <w:r w:rsidR="00D92A4A">
          <w:rPr>
            <w:noProof/>
            <w:webHidden/>
          </w:rPr>
          <w:t>110</w:t>
        </w:r>
        <w:r w:rsidR="00D92A4A">
          <w:rPr>
            <w:noProof/>
            <w:webHidden/>
          </w:rPr>
          <w:fldChar w:fldCharType="end"/>
        </w:r>
      </w:hyperlink>
    </w:p>
    <w:p w14:paraId="50FA64A3" w14:textId="77777777" w:rsidR="00D92A4A" w:rsidRDefault="00844BEB">
      <w:pPr>
        <w:pStyle w:val="TOC3"/>
        <w:rPr>
          <w:rFonts w:asciiTheme="minorHAnsi" w:eastAsiaTheme="minorEastAsia" w:hAnsiTheme="minorHAnsi" w:cstheme="minorBidi"/>
          <w:color w:val="auto"/>
          <w:kern w:val="0"/>
          <w:szCs w:val="22"/>
        </w:rPr>
      </w:pPr>
      <w:hyperlink w:anchor="_Toc464802179" w:history="1">
        <w:r w:rsidR="00D92A4A" w:rsidRPr="007C2EC7">
          <w:rPr>
            <w:rStyle w:val="Hyperlink"/>
          </w:rPr>
          <w:t>CM-1 Configuration Management Policies and Procedures (H)</w:t>
        </w:r>
        <w:r w:rsidR="00D92A4A">
          <w:rPr>
            <w:webHidden/>
          </w:rPr>
          <w:tab/>
        </w:r>
        <w:r w:rsidR="00D92A4A">
          <w:rPr>
            <w:webHidden/>
          </w:rPr>
          <w:fldChar w:fldCharType="begin"/>
        </w:r>
        <w:r w:rsidR="00D92A4A">
          <w:rPr>
            <w:webHidden/>
          </w:rPr>
          <w:instrText xml:space="preserve"> PAGEREF _Toc464802179 \h </w:instrText>
        </w:r>
        <w:r w:rsidR="00D92A4A">
          <w:rPr>
            <w:webHidden/>
          </w:rPr>
        </w:r>
        <w:r w:rsidR="00D92A4A">
          <w:rPr>
            <w:webHidden/>
          </w:rPr>
          <w:fldChar w:fldCharType="separate"/>
        </w:r>
        <w:r w:rsidR="00D92A4A">
          <w:rPr>
            <w:webHidden/>
          </w:rPr>
          <w:t>110</w:t>
        </w:r>
        <w:r w:rsidR="00D92A4A">
          <w:rPr>
            <w:webHidden/>
          </w:rPr>
          <w:fldChar w:fldCharType="end"/>
        </w:r>
      </w:hyperlink>
    </w:p>
    <w:p w14:paraId="30F390DD" w14:textId="77777777" w:rsidR="00D92A4A" w:rsidRDefault="00844BEB">
      <w:pPr>
        <w:pStyle w:val="TOC3"/>
        <w:rPr>
          <w:rFonts w:asciiTheme="minorHAnsi" w:eastAsiaTheme="minorEastAsia" w:hAnsiTheme="minorHAnsi" w:cstheme="minorBidi"/>
          <w:color w:val="auto"/>
          <w:kern w:val="0"/>
          <w:szCs w:val="22"/>
        </w:rPr>
      </w:pPr>
      <w:hyperlink w:anchor="_Toc464802180" w:history="1">
        <w:r w:rsidR="00D92A4A" w:rsidRPr="007C2EC7">
          <w:rPr>
            <w:rStyle w:val="Hyperlink"/>
          </w:rPr>
          <w:t>CM-2 Baseline Configuration (L) (M) (H)</w:t>
        </w:r>
        <w:r w:rsidR="00D92A4A">
          <w:rPr>
            <w:webHidden/>
          </w:rPr>
          <w:tab/>
        </w:r>
        <w:r w:rsidR="00D92A4A">
          <w:rPr>
            <w:webHidden/>
          </w:rPr>
          <w:fldChar w:fldCharType="begin"/>
        </w:r>
        <w:r w:rsidR="00D92A4A">
          <w:rPr>
            <w:webHidden/>
          </w:rPr>
          <w:instrText xml:space="preserve"> PAGEREF _Toc464802180 \h </w:instrText>
        </w:r>
        <w:r w:rsidR="00D92A4A">
          <w:rPr>
            <w:webHidden/>
          </w:rPr>
        </w:r>
        <w:r w:rsidR="00D92A4A">
          <w:rPr>
            <w:webHidden/>
          </w:rPr>
          <w:fldChar w:fldCharType="separate"/>
        </w:r>
        <w:r w:rsidR="00D92A4A">
          <w:rPr>
            <w:webHidden/>
          </w:rPr>
          <w:t>111</w:t>
        </w:r>
        <w:r w:rsidR="00D92A4A">
          <w:rPr>
            <w:webHidden/>
          </w:rPr>
          <w:fldChar w:fldCharType="end"/>
        </w:r>
      </w:hyperlink>
    </w:p>
    <w:p w14:paraId="0B094B5A" w14:textId="77777777" w:rsidR="00D92A4A" w:rsidRDefault="00844BEB">
      <w:pPr>
        <w:pStyle w:val="TOC4"/>
        <w:rPr>
          <w:rFonts w:asciiTheme="minorHAnsi" w:eastAsiaTheme="minorEastAsia" w:hAnsiTheme="minorHAnsi" w:cstheme="minorBidi"/>
          <w:color w:val="auto"/>
          <w:kern w:val="0"/>
          <w:sz w:val="22"/>
          <w:szCs w:val="22"/>
        </w:rPr>
      </w:pPr>
      <w:hyperlink w:anchor="_Toc464802181" w:history="1">
        <w:r w:rsidR="00D92A4A" w:rsidRPr="007C2EC7">
          <w:rPr>
            <w:rStyle w:val="Hyperlink"/>
          </w:rPr>
          <w:t>CM-2 (1) Control Enhancement (H)</w:t>
        </w:r>
        <w:r w:rsidR="00D92A4A">
          <w:rPr>
            <w:webHidden/>
          </w:rPr>
          <w:tab/>
        </w:r>
        <w:r w:rsidR="00D92A4A">
          <w:rPr>
            <w:webHidden/>
          </w:rPr>
          <w:fldChar w:fldCharType="begin"/>
        </w:r>
        <w:r w:rsidR="00D92A4A">
          <w:rPr>
            <w:webHidden/>
          </w:rPr>
          <w:instrText xml:space="preserve"> PAGEREF _Toc464802181 \h </w:instrText>
        </w:r>
        <w:r w:rsidR="00D92A4A">
          <w:rPr>
            <w:webHidden/>
          </w:rPr>
        </w:r>
        <w:r w:rsidR="00D92A4A">
          <w:rPr>
            <w:webHidden/>
          </w:rPr>
          <w:fldChar w:fldCharType="separate"/>
        </w:r>
        <w:r w:rsidR="00D92A4A">
          <w:rPr>
            <w:webHidden/>
          </w:rPr>
          <w:t>111</w:t>
        </w:r>
        <w:r w:rsidR="00D92A4A">
          <w:rPr>
            <w:webHidden/>
          </w:rPr>
          <w:fldChar w:fldCharType="end"/>
        </w:r>
      </w:hyperlink>
    </w:p>
    <w:p w14:paraId="7E9C5FBB" w14:textId="77777777" w:rsidR="00D92A4A" w:rsidRDefault="00844BEB">
      <w:pPr>
        <w:pStyle w:val="TOC4"/>
        <w:rPr>
          <w:rFonts w:asciiTheme="minorHAnsi" w:eastAsiaTheme="minorEastAsia" w:hAnsiTheme="minorHAnsi" w:cstheme="minorBidi"/>
          <w:color w:val="auto"/>
          <w:kern w:val="0"/>
          <w:sz w:val="22"/>
          <w:szCs w:val="22"/>
        </w:rPr>
      </w:pPr>
      <w:hyperlink w:anchor="_Toc464802182" w:history="1">
        <w:r w:rsidR="00D92A4A" w:rsidRPr="007C2EC7">
          <w:rPr>
            <w:rStyle w:val="Hyperlink"/>
          </w:rPr>
          <w:t>CM-2 (2) Control Enhancement (M) (H)</w:t>
        </w:r>
        <w:r w:rsidR="00D92A4A">
          <w:rPr>
            <w:webHidden/>
          </w:rPr>
          <w:tab/>
        </w:r>
        <w:r w:rsidR="00D92A4A">
          <w:rPr>
            <w:webHidden/>
          </w:rPr>
          <w:fldChar w:fldCharType="begin"/>
        </w:r>
        <w:r w:rsidR="00D92A4A">
          <w:rPr>
            <w:webHidden/>
          </w:rPr>
          <w:instrText xml:space="preserve"> PAGEREF _Toc464802182 \h </w:instrText>
        </w:r>
        <w:r w:rsidR="00D92A4A">
          <w:rPr>
            <w:webHidden/>
          </w:rPr>
        </w:r>
        <w:r w:rsidR="00D92A4A">
          <w:rPr>
            <w:webHidden/>
          </w:rPr>
          <w:fldChar w:fldCharType="separate"/>
        </w:r>
        <w:r w:rsidR="00D92A4A">
          <w:rPr>
            <w:webHidden/>
          </w:rPr>
          <w:t>112</w:t>
        </w:r>
        <w:r w:rsidR="00D92A4A">
          <w:rPr>
            <w:webHidden/>
          </w:rPr>
          <w:fldChar w:fldCharType="end"/>
        </w:r>
      </w:hyperlink>
    </w:p>
    <w:p w14:paraId="5011974C" w14:textId="77777777" w:rsidR="00D92A4A" w:rsidRDefault="00844BEB">
      <w:pPr>
        <w:pStyle w:val="TOC4"/>
        <w:rPr>
          <w:rFonts w:asciiTheme="minorHAnsi" w:eastAsiaTheme="minorEastAsia" w:hAnsiTheme="minorHAnsi" w:cstheme="minorBidi"/>
          <w:color w:val="auto"/>
          <w:kern w:val="0"/>
          <w:sz w:val="22"/>
          <w:szCs w:val="22"/>
        </w:rPr>
      </w:pPr>
      <w:hyperlink w:anchor="_Toc464802183" w:history="1">
        <w:r w:rsidR="00D92A4A" w:rsidRPr="007C2EC7">
          <w:rPr>
            <w:rStyle w:val="Hyperlink"/>
          </w:rPr>
          <w:t>CM-2 (3) Control Enhancement (H)</w:t>
        </w:r>
        <w:r w:rsidR="00D92A4A">
          <w:rPr>
            <w:webHidden/>
          </w:rPr>
          <w:tab/>
        </w:r>
        <w:r w:rsidR="00D92A4A">
          <w:rPr>
            <w:webHidden/>
          </w:rPr>
          <w:fldChar w:fldCharType="begin"/>
        </w:r>
        <w:r w:rsidR="00D92A4A">
          <w:rPr>
            <w:webHidden/>
          </w:rPr>
          <w:instrText xml:space="preserve"> PAGEREF _Toc464802183 \h </w:instrText>
        </w:r>
        <w:r w:rsidR="00D92A4A">
          <w:rPr>
            <w:webHidden/>
          </w:rPr>
        </w:r>
        <w:r w:rsidR="00D92A4A">
          <w:rPr>
            <w:webHidden/>
          </w:rPr>
          <w:fldChar w:fldCharType="separate"/>
        </w:r>
        <w:r w:rsidR="00D92A4A">
          <w:rPr>
            <w:webHidden/>
          </w:rPr>
          <w:t>113</w:t>
        </w:r>
        <w:r w:rsidR="00D92A4A">
          <w:rPr>
            <w:webHidden/>
          </w:rPr>
          <w:fldChar w:fldCharType="end"/>
        </w:r>
      </w:hyperlink>
    </w:p>
    <w:p w14:paraId="4DE61CF2" w14:textId="77777777" w:rsidR="00D92A4A" w:rsidRDefault="00844BEB">
      <w:pPr>
        <w:pStyle w:val="TOC4"/>
        <w:rPr>
          <w:rFonts w:asciiTheme="minorHAnsi" w:eastAsiaTheme="minorEastAsia" w:hAnsiTheme="minorHAnsi" w:cstheme="minorBidi"/>
          <w:color w:val="auto"/>
          <w:kern w:val="0"/>
          <w:sz w:val="22"/>
          <w:szCs w:val="22"/>
        </w:rPr>
      </w:pPr>
      <w:hyperlink w:anchor="_Toc464802184" w:history="1">
        <w:r w:rsidR="00D92A4A" w:rsidRPr="007C2EC7">
          <w:rPr>
            <w:rStyle w:val="Hyperlink"/>
          </w:rPr>
          <w:t>CM-2 (7) Control Enhancement (M) (H)</w:t>
        </w:r>
        <w:r w:rsidR="00D92A4A">
          <w:rPr>
            <w:webHidden/>
          </w:rPr>
          <w:tab/>
        </w:r>
        <w:r w:rsidR="00D92A4A">
          <w:rPr>
            <w:webHidden/>
          </w:rPr>
          <w:fldChar w:fldCharType="begin"/>
        </w:r>
        <w:r w:rsidR="00D92A4A">
          <w:rPr>
            <w:webHidden/>
          </w:rPr>
          <w:instrText xml:space="preserve"> PAGEREF _Toc464802184 \h </w:instrText>
        </w:r>
        <w:r w:rsidR="00D92A4A">
          <w:rPr>
            <w:webHidden/>
          </w:rPr>
        </w:r>
        <w:r w:rsidR="00D92A4A">
          <w:rPr>
            <w:webHidden/>
          </w:rPr>
          <w:fldChar w:fldCharType="separate"/>
        </w:r>
        <w:r w:rsidR="00D92A4A">
          <w:rPr>
            <w:webHidden/>
          </w:rPr>
          <w:t>114</w:t>
        </w:r>
        <w:r w:rsidR="00D92A4A">
          <w:rPr>
            <w:webHidden/>
          </w:rPr>
          <w:fldChar w:fldCharType="end"/>
        </w:r>
      </w:hyperlink>
    </w:p>
    <w:p w14:paraId="0FF13DB1" w14:textId="77777777" w:rsidR="00D92A4A" w:rsidRDefault="00844BEB">
      <w:pPr>
        <w:pStyle w:val="TOC3"/>
        <w:rPr>
          <w:rFonts w:asciiTheme="minorHAnsi" w:eastAsiaTheme="minorEastAsia" w:hAnsiTheme="minorHAnsi" w:cstheme="minorBidi"/>
          <w:color w:val="auto"/>
          <w:kern w:val="0"/>
          <w:szCs w:val="22"/>
        </w:rPr>
      </w:pPr>
      <w:hyperlink w:anchor="_Toc464802185" w:history="1">
        <w:r w:rsidR="00D92A4A" w:rsidRPr="007C2EC7">
          <w:rPr>
            <w:rStyle w:val="Hyperlink"/>
          </w:rPr>
          <w:t>CM-3 Configuration Change Control (M) (H)</w:t>
        </w:r>
        <w:r w:rsidR="00D92A4A">
          <w:rPr>
            <w:webHidden/>
          </w:rPr>
          <w:tab/>
        </w:r>
        <w:r w:rsidR="00D92A4A">
          <w:rPr>
            <w:webHidden/>
          </w:rPr>
          <w:fldChar w:fldCharType="begin"/>
        </w:r>
        <w:r w:rsidR="00D92A4A">
          <w:rPr>
            <w:webHidden/>
          </w:rPr>
          <w:instrText xml:space="preserve"> PAGEREF _Toc464802185 \h </w:instrText>
        </w:r>
        <w:r w:rsidR="00D92A4A">
          <w:rPr>
            <w:webHidden/>
          </w:rPr>
        </w:r>
        <w:r w:rsidR="00D92A4A">
          <w:rPr>
            <w:webHidden/>
          </w:rPr>
          <w:fldChar w:fldCharType="separate"/>
        </w:r>
        <w:r w:rsidR="00D92A4A">
          <w:rPr>
            <w:webHidden/>
          </w:rPr>
          <w:t>114</w:t>
        </w:r>
        <w:r w:rsidR="00D92A4A">
          <w:rPr>
            <w:webHidden/>
          </w:rPr>
          <w:fldChar w:fldCharType="end"/>
        </w:r>
      </w:hyperlink>
    </w:p>
    <w:p w14:paraId="34D8779C" w14:textId="77777777" w:rsidR="00D92A4A" w:rsidRDefault="00844BEB">
      <w:pPr>
        <w:pStyle w:val="TOC4"/>
        <w:rPr>
          <w:rFonts w:asciiTheme="minorHAnsi" w:eastAsiaTheme="minorEastAsia" w:hAnsiTheme="minorHAnsi" w:cstheme="minorBidi"/>
          <w:color w:val="auto"/>
          <w:kern w:val="0"/>
          <w:sz w:val="22"/>
          <w:szCs w:val="22"/>
        </w:rPr>
      </w:pPr>
      <w:hyperlink w:anchor="_Toc464802186" w:history="1">
        <w:r w:rsidR="00D92A4A" w:rsidRPr="007C2EC7">
          <w:rPr>
            <w:rStyle w:val="Hyperlink"/>
          </w:rPr>
          <w:t>CM-3 (1) Control Enhancement (H)</w:t>
        </w:r>
        <w:r w:rsidR="00D92A4A">
          <w:rPr>
            <w:webHidden/>
          </w:rPr>
          <w:tab/>
        </w:r>
        <w:r w:rsidR="00D92A4A">
          <w:rPr>
            <w:webHidden/>
          </w:rPr>
          <w:fldChar w:fldCharType="begin"/>
        </w:r>
        <w:r w:rsidR="00D92A4A">
          <w:rPr>
            <w:webHidden/>
          </w:rPr>
          <w:instrText xml:space="preserve"> PAGEREF _Toc464802186 \h </w:instrText>
        </w:r>
        <w:r w:rsidR="00D92A4A">
          <w:rPr>
            <w:webHidden/>
          </w:rPr>
        </w:r>
        <w:r w:rsidR="00D92A4A">
          <w:rPr>
            <w:webHidden/>
          </w:rPr>
          <w:fldChar w:fldCharType="separate"/>
        </w:r>
        <w:r w:rsidR="00D92A4A">
          <w:rPr>
            <w:webHidden/>
          </w:rPr>
          <w:t>116</w:t>
        </w:r>
        <w:r w:rsidR="00D92A4A">
          <w:rPr>
            <w:webHidden/>
          </w:rPr>
          <w:fldChar w:fldCharType="end"/>
        </w:r>
      </w:hyperlink>
    </w:p>
    <w:p w14:paraId="6F715A02" w14:textId="77777777" w:rsidR="00D92A4A" w:rsidRDefault="00844BEB">
      <w:pPr>
        <w:pStyle w:val="TOC4"/>
        <w:rPr>
          <w:rFonts w:asciiTheme="minorHAnsi" w:eastAsiaTheme="minorEastAsia" w:hAnsiTheme="minorHAnsi" w:cstheme="minorBidi"/>
          <w:color w:val="auto"/>
          <w:kern w:val="0"/>
          <w:sz w:val="22"/>
          <w:szCs w:val="22"/>
        </w:rPr>
      </w:pPr>
      <w:hyperlink w:anchor="_Toc464802187" w:history="1">
        <w:r w:rsidR="00D92A4A" w:rsidRPr="007C2EC7">
          <w:rPr>
            <w:rStyle w:val="Hyperlink"/>
          </w:rPr>
          <w:t>CM-3 (2) Control Enhancement (M)(H)</w:t>
        </w:r>
        <w:r w:rsidR="00D92A4A">
          <w:rPr>
            <w:webHidden/>
          </w:rPr>
          <w:tab/>
        </w:r>
        <w:r w:rsidR="00D92A4A">
          <w:rPr>
            <w:webHidden/>
          </w:rPr>
          <w:fldChar w:fldCharType="begin"/>
        </w:r>
        <w:r w:rsidR="00D92A4A">
          <w:rPr>
            <w:webHidden/>
          </w:rPr>
          <w:instrText xml:space="preserve"> PAGEREF _Toc464802187 \h </w:instrText>
        </w:r>
        <w:r w:rsidR="00D92A4A">
          <w:rPr>
            <w:webHidden/>
          </w:rPr>
        </w:r>
        <w:r w:rsidR="00D92A4A">
          <w:rPr>
            <w:webHidden/>
          </w:rPr>
          <w:fldChar w:fldCharType="separate"/>
        </w:r>
        <w:r w:rsidR="00D92A4A">
          <w:rPr>
            <w:webHidden/>
          </w:rPr>
          <w:t>117</w:t>
        </w:r>
        <w:r w:rsidR="00D92A4A">
          <w:rPr>
            <w:webHidden/>
          </w:rPr>
          <w:fldChar w:fldCharType="end"/>
        </w:r>
      </w:hyperlink>
    </w:p>
    <w:p w14:paraId="6A9703B9" w14:textId="77777777" w:rsidR="00D92A4A" w:rsidRDefault="00844BEB">
      <w:pPr>
        <w:pStyle w:val="TOC4"/>
        <w:rPr>
          <w:rFonts w:asciiTheme="minorHAnsi" w:eastAsiaTheme="minorEastAsia" w:hAnsiTheme="minorHAnsi" w:cstheme="minorBidi"/>
          <w:color w:val="auto"/>
          <w:kern w:val="0"/>
          <w:sz w:val="22"/>
          <w:szCs w:val="22"/>
        </w:rPr>
      </w:pPr>
      <w:hyperlink w:anchor="_Toc464802188" w:history="1">
        <w:r w:rsidR="00D92A4A" w:rsidRPr="007C2EC7">
          <w:rPr>
            <w:rStyle w:val="Hyperlink"/>
          </w:rPr>
          <w:t>CM-3 (4) Enhancement (H)</w:t>
        </w:r>
        <w:r w:rsidR="00D92A4A">
          <w:rPr>
            <w:webHidden/>
          </w:rPr>
          <w:tab/>
        </w:r>
        <w:r w:rsidR="00D92A4A">
          <w:rPr>
            <w:webHidden/>
          </w:rPr>
          <w:fldChar w:fldCharType="begin"/>
        </w:r>
        <w:r w:rsidR="00D92A4A">
          <w:rPr>
            <w:webHidden/>
          </w:rPr>
          <w:instrText xml:space="preserve"> PAGEREF _Toc464802188 \h </w:instrText>
        </w:r>
        <w:r w:rsidR="00D92A4A">
          <w:rPr>
            <w:webHidden/>
          </w:rPr>
        </w:r>
        <w:r w:rsidR="00D92A4A">
          <w:rPr>
            <w:webHidden/>
          </w:rPr>
          <w:fldChar w:fldCharType="separate"/>
        </w:r>
        <w:r w:rsidR="00D92A4A">
          <w:rPr>
            <w:webHidden/>
          </w:rPr>
          <w:t>118</w:t>
        </w:r>
        <w:r w:rsidR="00D92A4A">
          <w:rPr>
            <w:webHidden/>
          </w:rPr>
          <w:fldChar w:fldCharType="end"/>
        </w:r>
      </w:hyperlink>
    </w:p>
    <w:p w14:paraId="3E76B9EE" w14:textId="77777777" w:rsidR="00D92A4A" w:rsidRDefault="00844BEB">
      <w:pPr>
        <w:pStyle w:val="TOC4"/>
        <w:rPr>
          <w:rFonts w:asciiTheme="minorHAnsi" w:eastAsiaTheme="minorEastAsia" w:hAnsiTheme="minorHAnsi" w:cstheme="minorBidi"/>
          <w:color w:val="auto"/>
          <w:kern w:val="0"/>
          <w:sz w:val="22"/>
          <w:szCs w:val="22"/>
        </w:rPr>
      </w:pPr>
      <w:hyperlink w:anchor="_Toc464802189" w:history="1">
        <w:r w:rsidR="00D92A4A" w:rsidRPr="007C2EC7">
          <w:rPr>
            <w:rStyle w:val="Hyperlink"/>
          </w:rPr>
          <w:t>CM-3 (6) Enhancement (H)</w:t>
        </w:r>
        <w:r w:rsidR="00D92A4A">
          <w:rPr>
            <w:webHidden/>
          </w:rPr>
          <w:tab/>
        </w:r>
        <w:r w:rsidR="00D92A4A">
          <w:rPr>
            <w:webHidden/>
          </w:rPr>
          <w:fldChar w:fldCharType="begin"/>
        </w:r>
        <w:r w:rsidR="00D92A4A">
          <w:rPr>
            <w:webHidden/>
          </w:rPr>
          <w:instrText xml:space="preserve"> PAGEREF _Toc464802189 \h </w:instrText>
        </w:r>
        <w:r w:rsidR="00D92A4A">
          <w:rPr>
            <w:webHidden/>
          </w:rPr>
        </w:r>
        <w:r w:rsidR="00D92A4A">
          <w:rPr>
            <w:webHidden/>
          </w:rPr>
          <w:fldChar w:fldCharType="separate"/>
        </w:r>
        <w:r w:rsidR="00D92A4A">
          <w:rPr>
            <w:webHidden/>
          </w:rPr>
          <w:t>118</w:t>
        </w:r>
        <w:r w:rsidR="00D92A4A">
          <w:rPr>
            <w:webHidden/>
          </w:rPr>
          <w:fldChar w:fldCharType="end"/>
        </w:r>
      </w:hyperlink>
    </w:p>
    <w:p w14:paraId="6BC7C49D" w14:textId="77777777" w:rsidR="00D92A4A" w:rsidRDefault="00844BEB">
      <w:pPr>
        <w:pStyle w:val="TOC3"/>
        <w:rPr>
          <w:rFonts w:asciiTheme="minorHAnsi" w:eastAsiaTheme="minorEastAsia" w:hAnsiTheme="minorHAnsi" w:cstheme="minorBidi"/>
          <w:color w:val="auto"/>
          <w:kern w:val="0"/>
          <w:szCs w:val="22"/>
        </w:rPr>
      </w:pPr>
      <w:hyperlink w:anchor="_Toc464802190" w:history="1">
        <w:r w:rsidR="00D92A4A" w:rsidRPr="007C2EC7">
          <w:rPr>
            <w:rStyle w:val="Hyperlink"/>
          </w:rPr>
          <w:t>CM-4 Security Impact Analysis (L) (M) (H)</w:t>
        </w:r>
        <w:r w:rsidR="00D92A4A">
          <w:rPr>
            <w:webHidden/>
          </w:rPr>
          <w:tab/>
        </w:r>
        <w:r w:rsidR="00D92A4A">
          <w:rPr>
            <w:webHidden/>
          </w:rPr>
          <w:fldChar w:fldCharType="begin"/>
        </w:r>
        <w:r w:rsidR="00D92A4A">
          <w:rPr>
            <w:webHidden/>
          </w:rPr>
          <w:instrText xml:space="preserve"> PAGEREF _Toc464802190 \h </w:instrText>
        </w:r>
        <w:r w:rsidR="00D92A4A">
          <w:rPr>
            <w:webHidden/>
          </w:rPr>
        </w:r>
        <w:r w:rsidR="00D92A4A">
          <w:rPr>
            <w:webHidden/>
          </w:rPr>
          <w:fldChar w:fldCharType="separate"/>
        </w:r>
        <w:r w:rsidR="00D92A4A">
          <w:rPr>
            <w:webHidden/>
          </w:rPr>
          <w:t>119</w:t>
        </w:r>
        <w:r w:rsidR="00D92A4A">
          <w:rPr>
            <w:webHidden/>
          </w:rPr>
          <w:fldChar w:fldCharType="end"/>
        </w:r>
      </w:hyperlink>
    </w:p>
    <w:p w14:paraId="69CE9D1D" w14:textId="77777777" w:rsidR="00D92A4A" w:rsidRDefault="00844BEB">
      <w:pPr>
        <w:pStyle w:val="TOC4"/>
        <w:rPr>
          <w:rFonts w:asciiTheme="minorHAnsi" w:eastAsiaTheme="minorEastAsia" w:hAnsiTheme="minorHAnsi" w:cstheme="minorBidi"/>
          <w:color w:val="auto"/>
          <w:kern w:val="0"/>
          <w:sz w:val="22"/>
          <w:szCs w:val="22"/>
        </w:rPr>
      </w:pPr>
      <w:hyperlink w:anchor="_Toc464802191" w:history="1">
        <w:r w:rsidR="00D92A4A" w:rsidRPr="007C2EC7">
          <w:rPr>
            <w:rStyle w:val="Hyperlink"/>
          </w:rPr>
          <w:t>CM-4 (1) Control Enhancement (H)</w:t>
        </w:r>
        <w:r w:rsidR="00D92A4A">
          <w:rPr>
            <w:webHidden/>
          </w:rPr>
          <w:tab/>
        </w:r>
        <w:r w:rsidR="00D92A4A">
          <w:rPr>
            <w:webHidden/>
          </w:rPr>
          <w:fldChar w:fldCharType="begin"/>
        </w:r>
        <w:r w:rsidR="00D92A4A">
          <w:rPr>
            <w:webHidden/>
          </w:rPr>
          <w:instrText xml:space="preserve"> PAGEREF _Toc464802191 \h </w:instrText>
        </w:r>
        <w:r w:rsidR="00D92A4A">
          <w:rPr>
            <w:webHidden/>
          </w:rPr>
        </w:r>
        <w:r w:rsidR="00D92A4A">
          <w:rPr>
            <w:webHidden/>
          </w:rPr>
          <w:fldChar w:fldCharType="separate"/>
        </w:r>
        <w:r w:rsidR="00D92A4A">
          <w:rPr>
            <w:webHidden/>
          </w:rPr>
          <w:t>120</w:t>
        </w:r>
        <w:r w:rsidR="00D92A4A">
          <w:rPr>
            <w:webHidden/>
          </w:rPr>
          <w:fldChar w:fldCharType="end"/>
        </w:r>
      </w:hyperlink>
    </w:p>
    <w:p w14:paraId="366E58E6" w14:textId="77777777" w:rsidR="00D92A4A" w:rsidRDefault="00844BEB">
      <w:pPr>
        <w:pStyle w:val="TOC3"/>
        <w:rPr>
          <w:rFonts w:asciiTheme="minorHAnsi" w:eastAsiaTheme="minorEastAsia" w:hAnsiTheme="minorHAnsi" w:cstheme="minorBidi"/>
          <w:color w:val="auto"/>
          <w:kern w:val="0"/>
          <w:szCs w:val="22"/>
        </w:rPr>
      </w:pPr>
      <w:hyperlink w:anchor="_Toc464802192" w:history="1">
        <w:r w:rsidR="00D92A4A" w:rsidRPr="007C2EC7">
          <w:rPr>
            <w:rStyle w:val="Hyperlink"/>
          </w:rPr>
          <w:t>CM-5 Access Restrictions for Change (M) (H)</w:t>
        </w:r>
        <w:r w:rsidR="00D92A4A">
          <w:rPr>
            <w:webHidden/>
          </w:rPr>
          <w:tab/>
        </w:r>
        <w:r w:rsidR="00D92A4A">
          <w:rPr>
            <w:webHidden/>
          </w:rPr>
          <w:fldChar w:fldCharType="begin"/>
        </w:r>
        <w:r w:rsidR="00D92A4A">
          <w:rPr>
            <w:webHidden/>
          </w:rPr>
          <w:instrText xml:space="preserve"> PAGEREF _Toc464802192 \h </w:instrText>
        </w:r>
        <w:r w:rsidR="00D92A4A">
          <w:rPr>
            <w:webHidden/>
          </w:rPr>
        </w:r>
        <w:r w:rsidR="00D92A4A">
          <w:rPr>
            <w:webHidden/>
          </w:rPr>
          <w:fldChar w:fldCharType="separate"/>
        </w:r>
        <w:r w:rsidR="00D92A4A">
          <w:rPr>
            <w:webHidden/>
          </w:rPr>
          <w:t>120</w:t>
        </w:r>
        <w:r w:rsidR="00D92A4A">
          <w:rPr>
            <w:webHidden/>
          </w:rPr>
          <w:fldChar w:fldCharType="end"/>
        </w:r>
      </w:hyperlink>
    </w:p>
    <w:p w14:paraId="42553098" w14:textId="77777777" w:rsidR="00D92A4A" w:rsidRDefault="00844BEB">
      <w:pPr>
        <w:pStyle w:val="TOC4"/>
        <w:rPr>
          <w:rFonts w:asciiTheme="minorHAnsi" w:eastAsiaTheme="minorEastAsia" w:hAnsiTheme="minorHAnsi" w:cstheme="minorBidi"/>
          <w:color w:val="auto"/>
          <w:kern w:val="0"/>
          <w:sz w:val="22"/>
          <w:szCs w:val="22"/>
        </w:rPr>
      </w:pPr>
      <w:hyperlink w:anchor="_Toc464802193" w:history="1">
        <w:r w:rsidR="00D92A4A" w:rsidRPr="007C2EC7">
          <w:rPr>
            <w:rStyle w:val="Hyperlink"/>
          </w:rPr>
          <w:t>CM-5 (1) Control Enhancement (M) (H)</w:t>
        </w:r>
        <w:r w:rsidR="00D92A4A">
          <w:rPr>
            <w:webHidden/>
          </w:rPr>
          <w:tab/>
        </w:r>
        <w:r w:rsidR="00D92A4A">
          <w:rPr>
            <w:webHidden/>
          </w:rPr>
          <w:fldChar w:fldCharType="begin"/>
        </w:r>
        <w:r w:rsidR="00D92A4A">
          <w:rPr>
            <w:webHidden/>
          </w:rPr>
          <w:instrText xml:space="preserve"> PAGEREF _Toc464802193 \h </w:instrText>
        </w:r>
        <w:r w:rsidR="00D92A4A">
          <w:rPr>
            <w:webHidden/>
          </w:rPr>
        </w:r>
        <w:r w:rsidR="00D92A4A">
          <w:rPr>
            <w:webHidden/>
          </w:rPr>
          <w:fldChar w:fldCharType="separate"/>
        </w:r>
        <w:r w:rsidR="00D92A4A">
          <w:rPr>
            <w:webHidden/>
          </w:rPr>
          <w:t>121</w:t>
        </w:r>
        <w:r w:rsidR="00D92A4A">
          <w:rPr>
            <w:webHidden/>
          </w:rPr>
          <w:fldChar w:fldCharType="end"/>
        </w:r>
      </w:hyperlink>
    </w:p>
    <w:p w14:paraId="5936042B" w14:textId="77777777" w:rsidR="00D92A4A" w:rsidRDefault="00844BEB">
      <w:pPr>
        <w:pStyle w:val="TOC4"/>
        <w:rPr>
          <w:rFonts w:asciiTheme="minorHAnsi" w:eastAsiaTheme="minorEastAsia" w:hAnsiTheme="minorHAnsi" w:cstheme="minorBidi"/>
          <w:color w:val="auto"/>
          <w:kern w:val="0"/>
          <w:sz w:val="22"/>
          <w:szCs w:val="22"/>
        </w:rPr>
      </w:pPr>
      <w:hyperlink w:anchor="_Toc464802194" w:history="1">
        <w:r w:rsidR="00D92A4A" w:rsidRPr="007C2EC7">
          <w:rPr>
            <w:rStyle w:val="Hyperlink"/>
          </w:rPr>
          <w:t>CM-5 (2) Control Enhancement (H)</w:t>
        </w:r>
        <w:r w:rsidR="00D92A4A">
          <w:rPr>
            <w:webHidden/>
          </w:rPr>
          <w:tab/>
        </w:r>
        <w:r w:rsidR="00D92A4A">
          <w:rPr>
            <w:webHidden/>
          </w:rPr>
          <w:fldChar w:fldCharType="begin"/>
        </w:r>
        <w:r w:rsidR="00D92A4A">
          <w:rPr>
            <w:webHidden/>
          </w:rPr>
          <w:instrText xml:space="preserve"> PAGEREF _Toc464802194 \h </w:instrText>
        </w:r>
        <w:r w:rsidR="00D92A4A">
          <w:rPr>
            <w:webHidden/>
          </w:rPr>
        </w:r>
        <w:r w:rsidR="00D92A4A">
          <w:rPr>
            <w:webHidden/>
          </w:rPr>
          <w:fldChar w:fldCharType="separate"/>
        </w:r>
        <w:r w:rsidR="00D92A4A">
          <w:rPr>
            <w:webHidden/>
          </w:rPr>
          <w:t>121</w:t>
        </w:r>
        <w:r w:rsidR="00D92A4A">
          <w:rPr>
            <w:webHidden/>
          </w:rPr>
          <w:fldChar w:fldCharType="end"/>
        </w:r>
      </w:hyperlink>
    </w:p>
    <w:p w14:paraId="084AD45E" w14:textId="77777777" w:rsidR="00D92A4A" w:rsidRDefault="00844BEB">
      <w:pPr>
        <w:pStyle w:val="TOC4"/>
        <w:rPr>
          <w:rFonts w:asciiTheme="minorHAnsi" w:eastAsiaTheme="minorEastAsia" w:hAnsiTheme="minorHAnsi" w:cstheme="minorBidi"/>
          <w:color w:val="auto"/>
          <w:kern w:val="0"/>
          <w:sz w:val="22"/>
          <w:szCs w:val="22"/>
        </w:rPr>
      </w:pPr>
      <w:hyperlink w:anchor="_Toc464802195" w:history="1">
        <w:r w:rsidR="00D92A4A" w:rsidRPr="007C2EC7">
          <w:rPr>
            <w:rStyle w:val="Hyperlink"/>
          </w:rPr>
          <w:t>CM-5 (3) Control Enhancement (M) (H)</w:t>
        </w:r>
        <w:r w:rsidR="00D92A4A">
          <w:rPr>
            <w:webHidden/>
          </w:rPr>
          <w:tab/>
        </w:r>
        <w:r w:rsidR="00D92A4A">
          <w:rPr>
            <w:webHidden/>
          </w:rPr>
          <w:fldChar w:fldCharType="begin"/>
        </w:r>
        <w:r w:rsidR="00D92A4A">
          <w:rPr>
            <w:webHidden/>
          </w:rPr>
          <w:instrText xml:space="preserve"> PAGEREF _Toc464802195 \h </w:instrText>
        </w:r>
        <w:r w:rsidR="00D92A4A">
          <w:rPr>
            <w:webHidden/>
          </w:rPr>
        </w:r>
        <w:r w:rsidR="00D92A4A">
          <w:rPr>
            <w:webHidden/>
          </w:rPr>
          <w:fldChar w:fldCharType="separate"/>
        </w:r>
        <w:r w:rsidR="00D92A4A">
          <w:rPr>
            <w:webHidden/>
          </w:rPr>
          <w:t>122</w:t>
        </w:r>
        <w:r w:rsidR="00D92A4A">
          <w:rPr>
            <w:webHidden/>
          </w:rPr>
          <w:fldChar w:fldCharType="end"/>
        </w:r>
      </w:hyperlink>
    </w:p>
    <w:p w14:paraId="39C1DF75" w14:textId="77777777" w:rsidR="00D92A4A" w:rsidRDefault="00844BEB">
      <w:pPr>
        <w:pStyle w:val="TOC4"/>
        <w:rPr>
          <w:rFonts w:asciiTheme="minorHAnsi" w:eastAsiaTheme="minorEastAsia" w:hAnsiTheme="minorHAnsi" w:cstheme="minorBidi"/>
          <w:color w:val="auto"/>
          <w:kern w:val="0"/>
          <w:sz w:val="22"/>
          <w:szCs w:val="22"/>
        </w:rPr>
      </w:pPr>
      <w:hyperlink w:anchor="_Toc464802196" w:history="1">
        <w:r w:rsidR="00D92A4A" w:rsidRPr="007C2EC7">
          <w:rPr>
            <w:rStyle w:val="Hyperlink"/>
          </w:rPr>
          <w:t>CM-5 (5) Control Enhancement (M) (H)</w:t>
        </w:r>
        <w:r w:rsidR="00D92A4A">
          <w:rPr>
            <w:webHidden/>
          </w:rPr>
          <w:tab/>
        </w:r>
        <w:r w:rsidR="00D92A4A">
          <w:rPr>
            <w:webHidden/>
          </w:rPr>
          <w:fldChar w:fldCharType="begin"/>
        </w:r>
        <w:r w:rsidR="00D92A4A">
          <w:rPr>
            <w:webHidden/>
          </w:rPr>
          <w:instrText xml:space="preserve"> PAGEREF _Toc464802196 \h </w:instrText>
        </w:r>
        <w:r w:rsidR="00D92A4A">
          <w:rPr>
            <w:webHidden/>
          </w:rPr>
        </w:r>
        <w:r w:rsidR="00D92A4A">
          <w:rPr>
            <w:webHidden/>
          </w:rPr>
          <w:fldChar w:fldCharType="separate"/>
        </w:r>
        <w:r w:rsidR="00D92A4A">
          <w:rPr>
            <w:webHidden/>
          </w:rPr>
          <w:t>123</w:t>
        </w:r>
        <w:r w:rsidR="00D92A4A">
          <w:rPr>
            <w:webHidden/>
          </w:rPr>
          <w:fldChar w:fldCharType="end"/>
        </w:r>
      </w:hyperlink>
    </w:p>
    <w:p w14:paraId="5DA66604" w14:textId="77777777" w:rsidR="00D92A4A" w:rsidRDefault="00844BEB">
      <w:pPr>
        <w:pStyle w:val="TOC3"/>
        <w:rPr>
          <w:rFonts w:asciiTheme="minorHAnsi" w:eastAsiaTheme="minorEastAsia" w:hAnsiTheme="minorHAnsi" w:cstheme="minorBidi"/>
          <w:color w:val="auto"/>
          <w:kern w:val="0"/>
          <w:szCs w:val="22"/>
        </w:rPr>
      </w:pPr>
      <w:hyperlink w:anchor="_Toc464802197" w:history="1">
        <w:r w:rsidR="00D92A4A" w:rsidRPr="007C2EC7">
          <w:rPr>
            <w:rStyle w:val="Hyperlink"/>
          </w:rPr>
          <w:t>CM-6 Configuration Settings (L) (M) (H)</w:t>
        </w:r>
        <w:r w:rsidR="00D92A4A">
          <w:rPr>
            <w:webHidden/>
          </w:rPr>
          <w:tab/>
        </w:r>
        <w:r w:rsidR="00D92A4A">
          <w:rPr>
            <w:webHidden/>
          </w:rPr>
          <w:fldChar w:fldCharType="begin"/>
        </w:r>
        <w:r w:rsidR="00D92A4A">
          <w:rPr>
            <w:webHidden/>
          </w:rPr>
          <w:instrText xml:space="preserve"> PAGEREF _Toc464802197 \h </w:instrText>
        </w:r>
        <w:r w:rsidR="00D92A4A">
          <w:rPr>
            <w:webHidden/>
          </w:rPr>
        </w:r>
        <w:r w:rsidR="00D92A4A">
          <w:rPr>
            <w:webHidden/>
          </w:rPr>
          <w:fldChar w:fldCharType="separate"/>
        </w:r>
        <w:r w:rsidR="00D92A4A">
          <w:rPr>
            <w:webHidden/>
          </w:rPr>
          <w:t>124</w:t>
        </w:r>
        <w:r w:rsidR="00D92A4A">
          <w:rPr>
            <w:webHidden/>
          </w:rPr>
          <w:fldChar w:fldCharType="end"/>
        </w:r>
      </w:hyperlink>
    </w:p>
    <w:p w14:paraId="53A4917A" w14:textId="77777777" w:rsidR="00D92A4A" w:rsidRDefault="00844BEB">
      <w:pPr>
        <w:pStyle w:val="TOC4"/>
        <w:rPr>
          <w:rFonts w:asciiTheme="minorHAnsi" w:eastAsiaTheme="minorEastAsia" w:hAnsiTheme="minorHAnsi" w:cstheme="minorBidi"/>
          <w:color w:val="auto"/>
          <w:kern w:val="0"/>
          <w:sz w:val="22"/>
          <w:szCs w:val="22"/>
        </w:rPr>
      </w:pPr>
      <w:hyperlink w:anchor="_Toc464802198" w:history="1">
        <w:r w:rsidR="00D92A4A" w:rsidRPr="007C2EC7">
          <w:rPr>
            <w:rStyle w:val="Hyperlink"/>
          </w:rPr>
          <w:t>CM-6 (1) Control Enhancement (M) (H)</w:t>
        </w:r>
        <w:r w:rsidR="00D92A4A">
          <w:rPr>
            <w:webHidden/>
          </w:rPr>
          <w:tab/>
        </w:r>
        <w:r w:rsidR="00D92A4A">
          <w:rPr>
            <w:webHidden/>
          </w:rPr>
          <w:fldChar w:fldCharType="begin"/>
        </w:r>
        <w:r w:rsidR="00D92A4A">
          <w:rPr>
            <w:webHidden/>
          </w:rPr>
          <w:instrText xml:space="preserve"> PAGEREF _Toc464802198 \h </w:instrText>
        </w:r>
        <w:r w:rsidR="00D92A4A">
          <w:rPr>
            <w:webHidden/>
          </w:rPr>
        </w:r>
        <w:r w:rsidR="00D92A4A">
          <w:rPr>
            <w:webHidden/>
          </w:rPr>
          <w:fldChar w:fldCharType="separate"/>
        </w:r>
        <w:r w:rsidR="00D92A4A">
          <w:rPr>
            <w:webHidden/>
          </w:rPr>
          <w:t>125</w:t>
        </w:r>
        <w:r w:rsidR="00D92A4A">
          <w:rPr>
            <w:webHidden/>
          </w:rPr>
          <w:fldChar w:fldCharType="end"/>
        </w:r>
      </w:hyperlink>
    </w:p>
    <w:p w14:paraId="6B6DCFFB" w14:textId="77777777" w:rsidR="00D92A4A" w:rsidRDefault="00844BEB">
      <w:pPr>
        <w:pStyle w:val="TOC4"/>
        <w:rPr>
          <w:rFonts w:asciiTheme="minorHAnsi" w:eastAsiaTheme="minorEastAsia" w:hAnsiTheme="minorHAnsi" w:cstheme="minorBidi"/>
          <w:color w:val="auto"/>
          <w:kern w:val="0"/>
          <w:sz w:val="22"/>
          <w:szCs w:val="22"/>
        </w:rPr>
      </w:pPr>
      <w:hyperlink w:anchor="_Toc464802199" w:history="1">
        <w:r w:rsidR="00D92A4A" w:rsidRPr="007C2EC7">
          <w:rPr>
            <w:rStyle w:val="Hyperlink"/>
          </w:rPr>
          <w:t>CM-6 (2) Control Enhancement (H)</w:t>
        </w:r>
        <w:r w:rsidR="00D92A4A">
          <w:rPr>
            <w:webHidden/>
          </w:rPr>
          <w:tab/>
        </w:r>
        <w:r w:rsidR="00D92A4A">
          <w:rPr>
            <w:webHidden/>
          </w:rPr>
          <w:fldChar w:fldCharType="begin"/>
        </w:r>
        <w:r w:rsidR="00D92A4A">
          <w:rPr>
            <w:webHidden/>
          </w:rPr>
          <w:instrText xml:space="preserve"> PAGEREF _Toc464802199 \h </w:instrText>
        </w:r>
        <w:r w:rsidR="00D92A4A">
          <w:rPr>
            <w:webHidden/>
          </w:rPr>
        </w:r>
        <w:r w:rsidR="00D92A4A">
          <w:rPr>
            <w:webHidden/>
          </w:rPr>
          <w:fldChar w:fldCharType="separate"/>
        </w:r>
        <w:r w:rsidR="00D92A4A">
          <w:rPr>
            <w:webHidden/>
          </w:rPr>
          <w:t>126</w:t>
        </w:r>
        <w:r w:rsidR="00D92A4A">
          <w:rPr>
            <w:webHidden/>
          </w:rPr>
          <w:fldChar w:fldCharType="end"/>
        </w:r>
      </w:hyperlink>
    </w:p>
    <w:p w14:paraId="6ED0C824" w14:textId="77777777" w:rsidR="00D92A4A" w:rsidRDefault="00844BEB">
      <w:pPr>
        <w:pStyle w:val="TOC3"/>
        <w:rPr>
          <w:rFonts w:asciiTheme="minorHAnsi" w:eastAsiaTheme="minorEastAsia" w:hAnsiTheme="minorHAnsi" w:cstheme="minorBidi"/>
          <w:color w:val="auto"/>
          <w:kern w:val="0"/>
          <w:szCs w:val="22"/>
        </w:rPr>
      </w:pPr>
      <w:hyperlink w:anchor="_Toc464802200" w:history="1">
        <w:r w:rsidR="00D92A4A" w:rsidRPr="007C2EC7">
          <w:rPr>
            <w:rStyle w:val="Hyperlink"/>
          </w:rPr>
          <w:t>CM-7 Least Functionality (L) (M) (H)</w:t>
        </w:r>
        <w:r w:rsidR="00D92A4A">
          <w:rPr>
            <w:webHidden/>
          </w:rPr>
          <w:tab/>
        </w:r>
        <w:r w:rsidR="00D92A4A">
          <w:rPr>
            <w:webHidden/>
          </w:rPr>
          <w:fldChar w:fldCharType="begin"/>
        </w:r>
        <w:r w:rsidR="00D92A4A">
          <w:rPr>
            <w:webHidden/>
          </w:rPr>
          <w:instrText xml:space="preserve"> PAGEREF _Toc464802200 \h </w:instrText>
        </w:r>
        <w:r w:rsidR="00D92A4A">
          <w:rPr>
            <w:webHidden/>
          </w:rPr>
        </w:r>
        <w:r w:rsidR="00D92A4A">
          <w:rPr>
            <w:webHidden/>
          </w:rPr>
          <w:fldChar w:fldCharType="separate"/>
        </w:r>
        <w:r w:rsidR="00D92A4A">
          <w:rPr>
            <w:webHidden/>
          </w:rPr>
          <w:t>126</w:t>
        </w:r>
        <w:r w:rsidR="00D92A4A">
          <w:rPr>
            <w:webHidden/>
          </w:rPr>
          <w:fldChar w:fldCharType="end"/>
        </w:r>
      </w:hyperlink>
    </w:p>
    <w:p w14:paraId="5A9B05F0" w14:textId="77777777" w:rsidR="00D92A4A" w:rsidRDefault="00844BEB">
      <w:pPr>
        <w:pStyle w:val="TOC4"/>
        <w:rPr>
          <w:rFonts w:asciiTheme="minorHAnsi" w:eastAsiaTheme="minorEastAsia" w:hAnsiTheme="minorHAnsi" w:cstheme="minorBidi"/>
          <w:color w:val="auto"/>
          <w:kern w:val="0"/>
          <w:sz w:val="22"/>
          <w:szCs w:val="22"/>
        </w:rPr>
      </w:pPr>
      <w:hyperlink w:anchor="_Toc464802201" w:history="1">
        <w:r w:rsidR="00D92A4A" w:rsidRPr="007C2EC7">
          <w:rPr>
            <w:rStyle w:val="Hyperlink"/>
          </w:rPr>
          <w:t>CM-7 (1) Control Enhancement (M) (H)</w:t>
        </w:r>
        <w:r w:rsidR="00D92A4A">
          <w:rPr>
            <w:webHidden/>
          </w:rPr>
          <w:tab/>
        </w:r>
        <w:r w:rsidR="00D92A4A">
          <w:rPr>
            <w:webHidden/>
          </w:rPr>
          <w:fldChar w:fldCharType="begin"/>
        </w:r>
        <w:r w:rsidR="00D92A4A">
          <w:rPr>
            <w:webHidden/>
          </w:rPr>
          <w:instrText xml:space="preserve"> PAGEREF _Toc464802201 \h </w:instrText>
        </w:r>
        <w:r w:rsidR="00D92A4A">
          <w:rPr>
            <w:webHidden/>
          </w:rPr>
        </w:r>
        <w:r w:rsidR="00D92A4A">
          <w:rPr>
            <w:webHidden/>
          </w:rPr>
          <w:fldChar w:fldCharType="separate"/>
        </w:r>
        <w:r w:rsidR="00D92A4A">
          <w:rPr>
            <w:webHidden/>
          </w:rPr>
          <w:t>127</w:t>
        </w:r>
        <w:r w:rsidR="00D92A4A">
          <w:rPr>
            <w:webHidden/>
          </w:rPr>
          <w:fldChar w:fldCharType="end"/>
        </w:r>
      </w:hyperlink>
    </w:p>
    <w:p w14:paraId="083FA195" w14:textId="77777777" w:rsidR="00D92A4A" w:rsidRDefault="00844BEB">
      <w:pPr>
        <w:pStyle w:val="TOC4"/>
        <w:rPr>
          <w:rFonts w:asciiTheme="minorHAnsi" w:eastAsiaTheme="minorEastAsia" w:hAnsiTheme="minorHAnsi" w:cstheme="minorBidi"/>
          <w:color w:val="auto"/>
          <w:kern w:val="0"/>
          <w:sz w:val="22"/>
          <w:szCs w:val="22"/>
        </w:rPr>
      </w:pPr>
      <w:hyperlink w:anchor="_Toc464802202" w:history="1">
        <w:r w:rsidR="00D92A4A" w:rsidRPr="007C2EC7">
          <w:rPr>
            <w:rStyle w:val="Hyperlink"/>
          </w:rPr>
          <w:t>CM-7 (2) Control Enhancement (M) (H)</w:t>
        </w:r>
        <w:r w:rsidR="00D92A4A">
          <w:rPr>
            <w:webHidden/>
          </w:rPr>
          <w:tab/>
        </w:r>
        <w:r w:rsidR="00D92A4A">
          <w:rPr>
            <w:webHidden/>
          </w:rPr>
          <w:fldChar w:fldCharType="begin"/>
        </w:r>
        <w:r w:rsidR="00D92A4A">
          <w:rPr>
            <w:webHidden/>
          </w:rPr>
          <w:instrText xml:space="preserve"> PAGEREF _Toc464802202 \h </w:instrText>
        </w:r>
        <w:r w:rsidR="00D92A4A">
          <w:rPr>
            <w:webHidden/>
          </w:rPr>
        </w:r>
        <w:r w:rsidR="00D92A4A">
          <w:rPr>
            <w:webHidden/>
          </w:rPr>
          <w:fldChar w:fldCharType="separate"/>
        </w:r>
        <w:r w:rsidR="00D92A4A">
          <w:rPr>
            <w:webHidden/>
          </w:rPr>
          <w:t>128</w:t>
        </w:r>
        <w:r w:rsidR="00D92A4A">
          <w:rPr>
            <w:webHidden/>
          </w:rPr>
          <w:fldChar w:fldCharType="end"/>
        </w:r>
      </w:hyperlink>
    </w:p>
    <w:p w14:paraId="0C2678FF" w14:textId="77777777" w:rsidR="00D92A4A" w:rsidRDefault="00844BEB">
      <w:pPr>
        <w:pStyle w:val="TOC4"/>
        <w:rPr>
          <w:rFonts w:asciiTheme="minorHAnsi" w:eastAsiaTheme="minorEastAsia" w:hAnsiTheme="minorHAnsi" w:cstheme="minorBidi"/>
          <w:color w:val="auto"/>
          <w:kern w:val="0"/>
          <w:sz w:val="22"/>
          <w:szCs w:val="22"/>
        </w:rPr>
      </w:pPr>
      <w:hyperlink w:anchor="_Toc464802203" w:history="1">
        <w:r w:rsidR="00D92A4A" w:rsidRPr="007C2EC7">
          <w:rPr>
            <w:rStyle w:val="Hyperlink"/>
          </w:rPr>
          <w:t>CM-7 (5) Control Enhancement (H)</w:t>
        </w:r>
        <w:r w:rsidR="00D92A4A">
          <w:rPr>
            <w:webHidden/>
          </w:rPr>
          <w:tab/>
        </w:r>
        <w:r w:rsidR="00D92A4A">
          <w:rPr>
            <w:webHidden/>
          </w:rPr>
          <w:fldChar w:fldCharType="begin"/>
        </w:r>
        <w:r w:rsidR="00D92A4A">
          <w:rPr>
            <w:webHidden/>
          </w:rPr>
          <w:instrText xml:space="preserve"> PAGEREF _Toc464802203 \h </w:instrText>
        </w:r>
        <w:r w:rsidR="00D92A4A">
          <w:rPr>
            <w:webHidden/>
          </w:rPr>
        </w:r>
        <w:r w:rsidR="00D92A4A">
          <w:rPr>
            <w:webHidden/>
          </w:rPr>
          <w:fldChar w:fldCharType="separate"/>
        </w:r>
        <w:r w:rsidR="00D92A4A">
          <w:rPr>
            <w:webHidden/>
          </w:rPr>
          <w:t>129</w:t>
        </w:r>
        <w:r w:rsidR="00D92A4A">
          <w:rPr>
            <w:webHidden/>
          </w:rPr>
          <w:fldChar w:fldCharType="end"/>
        </w:r>
      </w:hyperlink>
    </w:p>
    <w:p w14:paraId="3AFC7407" w14:textId="77777777" w:rsidR="00D92A4A" w:rsidRDefault="00844BEB">
      <w:pPr>
        <w:pStyle w:val="TOC3"/>
        <w:rPr>
          <w:rFonts w:asciiTheme="minorHAnsi" w:eastAsiaTheme="minorEastAsia" w:hAnsiTheme="minorHAnsi" w:cstheme="minorBidi"/>
          <w:color w:val="auto"/>
          <w:kern w:val="0"/>
          <w:szCs w:val="22"/>
        </w:rPr>
      </w:pPr>
      <w:hyperlink w:anchor="_Toc464802204" w:history="1">
        <w:r w:rsidR="00D92A4A" w:rsidRPr="007C2EC7">
          <w:rPr>
            <w:rStyle w:val="Hyperlink"/>
          </w:rPr>
          <w:t>CM-8 Information System Component Inventory (L) (M) (H)</w:t>
        </w:r>
        <w:r w:rsidR="00D92A4A">
          <w:rPr>
            <w:webHidden/>
          </w:rPr>
          <w:tab/>
        </w:r>
        <w:r w:rsidR="00D92A4A">
          <w:rPr>
            <w:webHidden/>
          </w:rPr>
          <w:fldChar w:fldCharType="begin"/>
        </w:r>
        <w:r w:rsidR="00D92A4A">
          <w:rPr>
            <w:webHidden/>
          </w:rPr>
          <w:instrText xml:space="preserve"> PAGEREF _Toc464802204 \h </w:instrText>
        </w:r>
        <w:r w:rsidR="00D92A4A">
          <w:rPr>
            <w:webHidden/>
          </w:rPr>
        </w:r>
        <w:r w:rsidR="00D92A4A">
          <w:rPr>
            <w:webHidden/>
          </w:rPr>
          <w:fldChar w:fldCharType="separate"/>
        </w:r>
        <w:r w:rsidR="00D92A4A">
          <w:rPr>
            <w:webHidden/>
          </w:rPr>
          <w:t>130</w:t>
        </w:r>
        <w:r w:rsidR="00D92A4A">
          <w:rPr>
            <w:webHidden/>
          </w:rPr>
          <w:fldChar w:fldCharType="end"/>
        </w:r>
      </w:hyperlink>
    </w:p>
    <w:p w14:paraId="01FBFC86" w14:textId="77777777" w:rsidR="00D92A4A" w:rsidRDefault="00844BEB">
      <w:pPr>
        <w:pStyle w:val="TOC4"/>
        <w:rPr>
          <w:rFonts w:asciiTheme="minorHAnsi" w:eastAsiaTheme="minorEastAsia" w:hAnsiTheme="minorHAnsi" w:cstheme="minorBidi"/>
          <w:color w:val="auto"/>
          <w:kern w:val="0"/>
          <w:sz w:val="22"/>
          <w:szCs w:val="22"/>
        </w:rPr>
      </w:pPr>
      <w:hyperlink w:anchor="_Toc464802205" w:history="1">
        <w:r w:rsidR="00D92A4A" w:rsidRPr="007C2EC7">
          <w:rPr>
            <w:rStyle w:val="Hyperlink"/>
          </w:rPr>
          <w:t>CM-8 (1) Control Enhancement (M) (H)</w:t>
        </w:r>
        <w:r w:rsidR="00D92A4A">
          <w:rPr>
            <w:webHidden/>
          </w:rPr>
          <w:tab/>
        </w:r>
        <w:r w:rsidR="00D92A4A">
          <w:rPr>
            <w:webHidden/>
          </w:rPr>
          <w:fldChar w:fldCharType="begin"/>
        </w:r>
        <w:r w:rsidR="00D92A4A">
          <w:rPr>
            <w:webHidden/>
          </w:rPr>
          <w:instrText xml:space="preserve"> PAGEREF _Toc464802205 \h </w:instrText>
        </w:r>
        <w:r w:rsidR="00D92A4A">
          <w:rPr>
            <w:webHidden/>
          </w:rPr>
        </w:r>
        <w:r w:rsidR="00D92A4A">
          <w:rPr>
            <w:webHidden/>
          </w:rPr>
          <w:fldChar w:fldCharType="separate"/>
        </w:r>
        <w:r w:rsidR="00D92A4A">
          <w:rPr>
            <w:webHidden/>
          </w:rPr>
          <w:t>131</w:t>
        </w:r>
        <w:r w:rsidR="00D92A4A">
          <w:rPr>
            <w:webHidden/>
          </w:rPr>
          <w:fldChar w:fldCharType="end"/>
        </w:r>
      </w:hyperlink>
    </w:p>
    <w:p w14:paraId="3B135B33" w14:textId="77777777" w:rsidR="00D92A4A" w:rsidRDefault="00844BEB">
      <w:pPr>
        <w:pStyle w:val="TOC4"/>
        <w:rPr>
          <w:rFonts w:asciiTheme="minorHAnsi" w:eastAsiaTheme="minorEastAsia" w:hAnsiTheme="minorHAnsi" w:cstheme="minorBidi"/>
          <w:color w:val="auto"/>
          <w:kern w:val="0"/>
          <w:sz w:val="22"/>
          <w:szCs w:val="22"/>
        </w:rPr>
      </w:pPr>
      <w:hyperlink w:anchor="_Toc464802206" w:history="1">
        <w:r w:rsidR="00D92A4A" w:rsidRPr="007C2EC7">
          <w:rPr>
            <w:rStyle w:val="Hyperlink"/>
          </w:rPr>
          <w:t>CM-8 (2) Control Enhancement (H)</w:t>
        </w:r>
        <w:r w:rsidR="00D92A4A">
          <w:rPr>
            <w:webHidden/>
          </w:rPr>
          <w:tab/>
        </w:r>
        <w:r w:rsidR="00D92A4A">
          <w:rPr>
            <w:webHidden/>
          </w:rPr>
          <w:fldChar w:fldCharType="begin"/>
        </w:r>
        <w:r w:rsidR="00D92A4A">
          <w:rPr>
            <w:webHidden/>
          </w:rPr>
          <w:instrText xml:space="preserve"> PAGEREF _Toc464802206 \h </w:instrText>
        </w:r>
        <w:r w:rsidR="00D92A4A">
          <w:rPr>
            <w:webHidden/>
          </w:rPr>
        </w:r>
        <w:r w:rsidR="00D92A4A">
          <w:rPr>
            <w:webHidden/>
          </w:rPr>
          <w:fldChar w:fldCharType="separate"/>
        </w:r>
        <w:r w:rsidR="00D92A4A">
          <w:rPr>
            <w:webHidden/>
          </w:rPr>
          <w:t>131</w:t>
        </w:r>
        <w:r w:rsidR="00D92A4A">
          <w:rPr>
            <w:webHidden/>
          </w:rPr>
          <w:fldChar w:fldCharType="end"/>
        </w:r>
      </w:hyperlink>
    </w:p>
    <w:p w14:paraId="709E880C" w14:textId="77777777" w:rsidR="00D92A4A" w:rsidRDefault="00844BEB">
      <w:pPr>
        <w:pStyle w:val="TOC4"/>
        <w:rPr>
          <w:rFonts w:asciiTheme="minorHAnsi" w:eastAsiaTheme="minorEastAsia" w:hAnsiTheme="minorHAnsi" w:cstheme="minorBidi"/>
          <w:color w:val="auto"/>
          <w:kern w:val="0"/>
          <w:sz w:val="22"/>
          <w:szCs w:val="22"/>
        </w:rPr>
      </w:pPr>
      <w:hyperlink w:anchor="_Toc464802207" w:history="1">
        <w:r w:rsidR="00D92A4A" w:rsidRPr="007C2EC7">
          <w:rPr>
            <w:rStyle w:val="Hyperlink"/>
          </w:rPr>
          <w:t>CM-8 (3) Control Enhancement (M) (H)</w:t>
        </w:r>
        <w:r w:rsidR="00D92A4A">
          <w:rPr>
            <w:webHidden/>
          </w:rPr>
          <w:tab/>
        </w:r>
        <w:r w:rsidR="00D92A4A">
          <w:rPr>
            <w:webHidden/>
          </w:rPr>
          <w:fldChar w:fldCharType="begin"/>
        </w:r>
        <w:r w:rsidR="00D92A4A">
          <w:rPr>
            <w:webHidden/>
          </w:rPr>
          <w:instrText xml:space="preserve"> PAGEREF _Toc464802207 \h </w:instrText>
        </w:r>
        <w:r w:rsidR="00D92A4A">
          <w:rPr>
            <w:webHidden/>
          </w:rPr>
        </w:r>
        <w:r w:rsidR="00D92A4A">
          <w:rPr>
            <w:webHidden/>
          </w:rPr>
          <w:fldChar w:fldCharType="separate"/>
        </w:r>
        <w:r w:rsidR="00D92A4A">
          <w:rPr>
            <w:webHidden/>
          </w:rPr>
          <w:t>132</w:t>
        </w:r>
        <w:r w:rsidR="00D92A4A">
          <w:rPr>
            <w:webHidden/>
          </w:rPr>
          <w:fldChar w:fldCharType="end"/>
        </w:r>
      </w:hyperlink>
    </w:p>
    <w:p w14:paraId="0CD62102" w14:textId="77777777" w:rsidR="00D92A4A" w:rsidRDefault="00844BEB">
      <w:pPr>
        <w:pStyle w:val="TOC4"/>
        <w:rPr>
          <w:rFonts w:asciiTheme="minorHAnsi" w:eastAsiaTheme="minorEastAsia" w:hAnsiTheme="minorHAnsi" w:cstheme="minorBidi"/>
          <w:color w:val="auto"/>
          <w:kern w:val="0"/>
          <w:sz w:val="22"/>
          <w:szCs w:val="22"/>
        </w:rPr>
      </w:pPr>
      <w:hyperlink w:anchor="_Toc464802208" w:history="1">
        <w:r w:rsidR="00D92A4A" w:rsidRPr="007C2EC7">
          <w:rPr>
            <w:rStyle w:val="Hyperlink"/>
          </w:rPr>
          <w:t>CM-8 (4) Control Enhancement (H)</w:t>
        </w:r>
        <w:r w:rsidR="00D92A4A">
          <w:rPr>
            <w:webHidden/>
          </w:rPr>
          <w:tab/>
        </w:r>
        <w:r w:rsidR="00D92A4A">
          <w:rPr>
            <w:webHidden/>
          </w:rPr>
          <w:fldChar w:fldCharType="begin"/>
        </w:r>
        <w:r w:rsidR="00D92A4A">
          <w:rPr>
            <w:webHidden/>
          </w:rPr>
          <w:instrText xml:space="preserve"> PAGEREF _Toc464802208 \h </w:instrText>
        </w:r>
        <w:r w:rsidR="00D92A4A">
          <w:rPr>
            <w:webHidden/>
          </w:rPr>
        </w:r>
        <w:r w:rsidR="00D92A4A">
          <w:rPr>
            <w:webHidden/>
          </w:rPr>
          <w:fldChar w:fldCharType="separate"/>
        </w:r>
        <w:r w:rsidR="00D92A4A">
          <w:rPr>
            <w:webHidden/>
          </w:rPr>
          <w:t>133</w:t>
        </w:r>
        <w:r w:rsidR="00D92A4A">
          <w:rPr>
            <w:webHidden/>
          </w:rPr>
          <w:fldChar w:fldCharType="end"/>
        </w:r>
      </w:hyperlink>
    </w:p>
    <w:p w14:paraId="0DBD0BBE" w14:textId="77777777" w:rsidR="00D92A4A" w:rsidRDefault="00844BEB">
      <w:pPr>
        <w:pStyle w:val="TOC4"/>
        <w:rPr>
          <w:rFonts w:asciiTheme="minorHAnsi" w:eastAsiaTheme="minorEastAsia" w:hAnsiTheme="minorHAnsi" w:cstheme="minorBidi"/>
          <w:color w:val="auto"/>
          <w:kern w:val="0"/>
          <w:sz w:val="22"/>
          <w:szCs w:val="22"/>
        </w:rPr>
      </w:pPr>
      <w:hyperlink w:anchor="_Toc464802209" w:history="1">
        <w:r w:rsidR="00D92A4A" w:rsidRPr="007C2EC7">
          <w:rPr>
            <w:rStyle w:val="Hyperlink"/>
          </w:rPr>
          <w:t>CM-8 (5) Control Enhancement (M) (H)</w:t>
        </w:r>
        <w:r w:rsidR="00D92A4A">
          <w:rPr>
            <w:webHidden/>
          </w:rPr>
          <w:tab/>
        </w:r>
        <w:r w:rsidR="00D92A4A">
          <w:rPr>
            <w:webHidden/>
          </w:rPr>
          <w:fldChar w:fldCharType="begin"/>
        </w:r>
        <w:r w:rsidR="00D92A4A">
          <w:rPr>
            <w:webHidden/>
          </w:rPr>
          <w:instrText xml:space="preserve"> PAGEREF _Toc464802209 \h </w:instrText>
        </w:r>
        <w:r w:rsidR="00D92A4A">
          <w:rPr>
            <w:webHidden/>
          </w:rPr>
        </w:r>
        <w:r w:rsidR="00D92A4A">
          <w:rPr>
            <w:webHidden/>
          </w:rPr>
          <w:fldChar w:fldCharType="separate"/>
        </w:r>
        <w:r w:rsidR="00D92A4A">
          <w:rPr>
            <w:webHidden/>
          </w:rPr>
          <w:t>133</w:t>
        </w:r>
        <w:r w:rsidR="00D92A4A">
          <w:rPr>
            <w:webHidden/>
          </w:rPr>
          <w:fldChar w:fldCharType="end"/>
        </w:r>
      </w:hyperlink>
    </w:p>
    <w:p w14:paraId="28782C7A" w14:textId="77777777" w:rsidR="00D92A4A" w:rsidRDefault="00844BEB">
      <w:pPr>
        <w:pStyle w:val="TOC3"/>
        <w:rPr>
          <w:rFonts w:asciiTheme="minorHAnsi" w:eastAsiaTheme="minorEastAsia" w:hAnsiTheme="minorHAnsi" w:cstheme="minorBidi"/>
          <w:color w:val="auto"/>
          <w:kern w:val="0"/>
          <w:szCs w:val="22"/>
        </w:rPr>
      </w:pPr>
      <w:hyperlink w:anchor="_Toc464802210" w:history="1">
        <w:r w:rsidR="00D92A4A" w:rsidRPr="007C2EC7">
          <w:rPr>
            <w:rStyle w:val="Hyperlink"/>
          </w:rPr>
          <w:t>CM-9 Configuration Management Plan (M) (H)</w:t>
        </w:r>
        <w:r w:rsidR="00D92A4A">
          <w:rPr>
            <w:webHidden/>
          </w:rPr>
          <w:tab/>
        </w:r>
        <w:r w:rsidR="00D92A4A">
          <w:rPr>
            <w:webHidden/>
          </w:rPr>
          <w:fldChar w:fldCharType="begin"/>
        </w:r>
        <w:r w:rsidR="00D92A4A">
          <w:rPr>
            <w:webHidden/>
          </w:rPr>
          <w:instrText xml:space="preserve"> PAGEREF _Toc464802210 \h </w:instrText>
        </w:r>
        <w:r w:rsidR="00D92A4A">
          <w:rPr>
            <w:webHidden/>
          </w:rPr>
        </w:r>
        <w:r w:rsidR="00D92A4A">
          <w:rPr>
            <w:webHidden/>
          </w:rPr>
          <w:fldChar w:fldCharType="separate"/>
        </w:r>
        <w:r w:rsidR="00D92A4A">
          <w:rPr>
            <w:webHidden/>
          </w:rPr>
          <w:t>134</w:t>
        </w:r>
        <w:r w:rsidR="00D92A4A">
          <w:rPr>
            <w:webHidden/>
          </w:rPr>
          <w:fldChar w:fldCharType="end"/>
        </w:r>
      </w:hyperlink>
    </w:p>
    <w:p w14:paraId="254EFD7E" w14:textId="77777777" w:rsidR="00D92A4A" w:rsidRDefault="00844BEB">
      <w:pPr>
        <w:pStyle w:val="TOC3"/>
        <w:rPr>
          <w:rFonts w:asciiTheme="minorHAnsi" w:eastAsiaTheme="minorEastAsia" w:hAnsiTheme="minorHAnsi" w:cstheme="minorBidi"/>
          <w:color w:val="auto"/>
          <w:kern w:val="0"/>
          <w:szCs w:val="22"/>
        </w:rPr>
      </w:pPr>
      <w:hyperlink w:anchor="_Toc464802211" w:history="1">
        <w:r w:rsidR="00D92A4A" w:rsidRPr="007C2EC7">
          <w:rPr>
            <w:rStyle w:val="Hyperlink"/>
          </w:rPr>
          <w:t>CM-10 Software Usage Restrictions (L) (M) (H)</w:t>
        </w:r>
        <w:r w:rsidR="00D92A4A">
          <w:rPr>
            <w:webHidden/>
          </w:rPr>
          <w:tab/>
        </w:r>
        <w:r w:rsidR="00D92A4A">
          <w:rPr>
            <w:webHidden/>
          </w:rPr>
          <w:fldChar w:fldCharType="begin"/>
        </w:r>
        <w:r w:rsidR="00D92A4A">
          <w:rPr>
            <w:webHidden/>
          </w:rPr>
          <w:instrText xml:space="preserve"> PAGEREF _Toc464802211 \h </w:instrText>
        </w:r>
        <w:r w:rsidR="00D92A4A">
          <w:rPr>
            <w:webHidden/>
          </w:rPr>
        </w:r>
        <w:r w:rsidR="00D92A4A">
          <w:rPr>
            <w:webHidden/>
          </w:rPr>
          <w:fldChar w:fldCharType="separate"/>
        </w:r>
        <w:r w:rsidR="00D92A4A">
          <w:rPr>
            <w:webHidden/>
          </w:rPr>
          <w:t>135</w:t>
        </w:r>
        <w:r w:rsidR="00D92A4A">
          <w:rPr>
            <w:webHidden/>
          </w:rPr>
          <w:fldChar w:fldCharType="end"/>
        </w:r>
      </w:hyperlink>
    </w:p>
    <w:p w14:paraId="625F94F3" w14:textId="77777777" w:rsidR="00D92A4A" w:rsidRDefault="00844BEB">
      <w:pPr>
        <w:pStyle w:val="TOC4"/>
        <w:rPr>
          <w:rFonts w:asciiTheme="minorHAnsi" w:eastAsiaTheme="minorEastAsia" w:hAnsiTheme="minorHAnsi" w:cstheme="minorBidi"/>
          <w:color w:val="auto"/>
          <w:kern w:val="0"/>
          <w:sz w:val="22"/>
          <w:szCs w:val="22"/>
        </w:rPr>
      </w:pPr>
      <w:hyperlink w:anchor="_Toc464802212" w:history="1">
        <w:r w:rsidR="00D92A4A" w:rsidRPr="007C2EC7">
          <w:rPr>
            <w:rStyle w:val="Hyperlink"/>
          </w:rPr>
          <w:t>CM-10 (1) Control Enhancement (M) (H)</w:t>
        </w:r>
        <w:r w:rsidR="00D92A4A">
          <w:rPr>
            <w:webHidden/>
          </w:rPr>
          <w:tab/>
        </w:r>
        <w:r w:rsidR="00D92A4A">
          <w:rPr>
            <w:webHidden/>
          </w:rPr>
          <w:fldChar w:fldCharType="begin"/>
        </w:r>
        <w:r w:rsidR="00D92A4A">
          <w:rPr>
            <w:webHidden/>
          </w:rPr>
          <w:instrText xml:space="preserve"> PAGEREF _Toc464802212 \h </w:instrText>
        </w:r>
        <w:r w:rsidR="00D92A4A">
          <w:rPr>
            <w:webHidden/>
          </w:rPr>
        </w:r>
        <w:r w:rsidR="00D92A4A">
          <w:rPr>
            <w:webHidden/>
          </w:rPr>
          <w:fldChar w:fldCharType="separate"/>
        </w:r>
        <w:r w:rsidR="00D92A4A">
          <w:rPr>
            <w:webHidden/>
          </w:rPr>
          <w:t>136</w:t>
        </w:r>
        <w:r w:rsidR="00D92A4A">
          <w:rPr>
            <w:webHidden/>
          </w:rPr>
          <w:fldChar w:fldCharType="end"/>
        </w:r>
      </w:hyperlink>
    </w:p>
    <w:p w14:paraId="07E227BD" w14:textId="77777777" w:rsidR="00D92A4A" w:rsidRDefault="00844BEB">
      <w:pPr>
        <w:pStyle w:val="TOC3"/>
        <w:rPr>
          <w:rFonts w:asciiTheme="minorHAnsi" w:eastAsiaTheme="minorEastAsia" w:hAnsiTheme="minorHAnsi" w:cstheme="minorBidi"/>
          <w:color w:val="auto"/>
          <w:kern w:val="0"/>
          <w:szCs w:val="22"/>
        </w:rPr>
      </w:pPr>
      <w:hyperlink w:anchor="_Toc464802213" w:history="1">
        <w:r w:rsidR="00D92A4A" w:rsidRPr="007C2EC7">
          <w:rPr>
            <w:rStyle w:val="Hyperlink"/>
          </w:rPr>
          <w:t>CM-11 User-Installed Software (M) (H)</w:t>
        </w:r>
        <w:r w:rsidR="00D92A4A">
          <w:rPr>
            <w:webHidden/>
          </w:rPr>
          <w:tab/>
        </w:r>
        <w:r w:rsidR="00D92A4A">
          <w:rPr>
            <w:webHidden/>
          </w:rPr>
          <w:fldChar w:fldCharType="begin"/>
        </w:r>
        <w:r w:rsidR="00D92A4A">
          <w:rPr>
            <w:webHidden/>
          </w:rPr>
          <w:instrText xml:space="preserve"> PAGEREF _Toc464802213 \h </w:instrText>
        </w:r>
        <w:r w:rsidR="00D92A4A">
          <w:rPr>
            <w:webHidden/>
          </w:rPr>
        </w:r>
        <w:r w:rsidR="00D92A4A">
          <w:rPr>
            <w:webHidden/>
          </w:rPr>
          <w:fldChar w:fldCharType="separate"/>
        </w:r>
        <w:r w:rsidR="00D92A4A">
          <w:rPr>
            <w:webHidden/>
          </w:rPr>
          <w:t>136</w:t>
        </w:r>
        <w:r w:rsidR="00D92A4A">
          <w:rPr>
            <w:webHidden/>
          </w:rPr>
          <w:fldChar w:fldCharType="end"/>
        </w:r>
      </w:hyperlink>
    </w:p>
    <w:p w14:paraId="0A1B4200" w14:textId="77777777" w:rsidR="00D92A4A" w:rsidRDefault="00844BEB">
      <w:pPr>
        <w:pStyle w:val="TOC4"/>
        <w:rPr>
          <w:rFonts w:asciiTheme="minorHAnsi" w:eastAsiaTheme="minorEastAsia" w:hAnsiTheme="minorHAnsi" w:cstheme="minorBidi"/>
          <w:color w:val="auto"/>
          <w:kern w:val="0"/>
          <w:sz w:val="22"/>
          <w:szCs w:val="22"/>
        </w:rPr>
      </w:pPr>
      <w:hyperlink w:anchor="_Toc464802214" w:history="1">
        <w:r w:rsidR="00D92A4A" w:rsidRPr="007C2EC7">
          <w:rPr>
            <w:rStyle w:val="Hyperlink"/>
          </w:rPr>
          <w:t>CM-11 (1) Control Enhancement (H)</w:t>
        </w:r>
        <w:r w:rsidR="00D92A4A">
          <w:rPr>
            <w:webHidden/>
          </w:rPr>
          <w:tab/>
        </w:r>
        <w:r w:rsidR="00D92A4A">
          <w:rPr>
            <w:webHidden/>
          </w:rPr>
          <w:fldChar w:fldCharType="begin"/>
        </w:r>
        <w:r w:rsidR="00D92A4A">
          <w:rPr>
            <w:webHidden/>
          </w:rPr>
          <w:instrText xml:space="preserve"> PAGEREF _Toc464802214 \h </w:instrText>
        </w:r>
        <w:r w:rsidR="00D92A4A">
          <w:rPr>
            <w:webHidden/>
          </w:rPr>
        </w:r>
        <w:r w:rsidR="00D92A4A">
          <w:rPr>
            <w:webHidden/>
          </w:rPr>
          <w:fldChar w:fldCharType="separate"/>
        </w:r>
        <w:r w:rsidR="00D92A4A">
          <w:rPr>
            <w:webHidden/>
          </w:rPr>
          <w:t>137</w:t>
        </w:r>
        <w:r w:rsidR="00D92A4A">
          <w:rPr>
            <w:webHidden/>
          </w:rPr>
          <w:fldChar w:fldCharType="end"/>
        </w:r>
      </w:hyperlink>
    </w:p>
    <w:p w14:paraId="52BFA04A" w14:textId="77777777" w:rsidR="00D92A4A" w:rsidRDefault="00844BEB">
      <w:pPr>
        <w:pStyle w:val="TOC2"/>
        <w:rPr>
          <w:rFonts w:asciiTheme="minorHAnsi" w:eastAsiaTheme="minorEastAsia" w:hAnsiTheme="minorHAnsi" w:cstheme="minorBidi"/>
          <w:noProof/>
          <w:color w:val="auto"/>
          <w:kern w:val="0"/>
          <w:szCs w:val="22"/>
        </w:rPr>
      </w:pPr>
      <w:hyperlink w:anchor="_Toc464802215" w:history="1">
        <w:r w:rsidR="00D92A4A" w:rsidRPr="007C2EC7">
          <w:rPr>
            <w:rStyle w:val="Hyperlink"/>
            <w:noProof/>
          </w:rPr>
          <w:t>13.6</w:t>
        </w:r>
        <w:r w:rsidR="00D92A4A">
          <w:rPr>
            <w:rFonts w:asciiTheme="minorHAnsi" w:eastAsiaTheme="minorEastAsia" w:hAnsiTheme="minorHAnsi" w:cstheme="minorBidi"/>
            <w:noProof/>
            <w:color w:val="auto"/>
            <w:kern w:val="0"/>
            <w:szCs w:val="22"/>
          </w:rPr>
          <w:tab/>
        </w:r>
        <w:r w:rsidR="00D92A4A" w:rsidRPr="007C2EC7">
          <w:rPr>
            <w:rStyle w:val="Hyperlink"/>
            <w:noProof/>
          </w:rPr>
          <w:t>Contingency Planning (CP)</w:t>
        </w:r>
        <w:r w:rsidR="00D92A4A">
          <w:rPr>
            <w:noProof/>
            <w:webHidden/>
          </w:rPr>
          <w:tab/>
        </w:r>
        <w:r w:rsidR="00D92A4A">
          <w:rPr>
            <w:noProof/>
            <w:webHidden/>
          </w:rPr>
          <w:fldChar w:fldCharType="begin"/>
        </w:r>
        <w:r w:rsidR="00D92A4A">
          <w:rPr>
            <w:noProof/>
            <w:webHidden/>
          </w:rPr>
          <w:instrText xml:space="preserve"> PAGEREF _Toc464802215 \h </w:instrText>
        </w:r>
        <w:r w:rsidR="00D92A4A">
          <w:rPr>
            <w:noProof/>
            <w:webHidden/>
          </w:rPr>
        </w:r>
        <w:r w:rsidR="00D92A4A">
          <w:rPr>
            <w:noProof/>
            <w:webHidden/>
          </w:rPr>
          <w:fldChar w:fldCharType="separate"/>
        </w:r>
        <w:r w:rsidR="00D92A4A">
          <w:rPr>
            <w:noProof/>
            <w:webHidden/>
          </w:rPr>
          <w:t>138</w:t>
        </w:r>
        <w:r w:rsidR="00D92A4A">
          <w:rPr>
            <w:noProof/>
            <w:webHidden/>
          </w:rPr>
          <w:fldChar w:fldCharType="end"/>
        </w:r>
      </w:hyperlink>
    </w:p>
    <w:p w14:paraId="1C7509C2" w14:textId="77777777" w:rsidR="00D92A4A" w:rsidRDefault="00844BEB">
      <w:pPr>
        <w:pStyle w:val="TOC3"/>
        <w:rPr>
          <w:rFonts w:asciiTheme="minorHAnsi" w:eastAsiaTheme="minorEastAsia" w:hAnsiTheme="minorHAnsi" w:cstheme="minorBidi"/>
          <w:color w:val="auto"/>
          <w:kern w:val="0"/>
          <w:szCs w:val="22"/>
        </w:rPr>
      </w:pPr>
      <w:hyperlink w:anchor="_Toc464802216" w:history="1">
        <w:r w:rsidR="00D92A4A" w:rsidRPr="007C2EC7">
          <w:rPr>
            <w:rStyle w:val="Hyperlink"/>
          </w:rPr>
          <w:t>CP-1 Contingency Planning Policy and Procedures (H)</w:t>
        </w:r>
        <w:r w:rsidR="00D92A4A">
          <w:rPr>
            <w:webHidden/>
          </w:rPr>
          <w:tab/>
        </w:r>
        <w:r w:rsidR="00D92A4A">
          <w:rPr>
            <w:webHidden/>
          </w:rPr>
          <w:fldChar w:fldCharType="begin"/>
        </w:r>
        <w:r w:rsidR="00D92A4A">
          <w:rPr>
            <w:webHidden/>
          </w:rPr>
          <w:instrText xml:space="preserve"> PAGEREF _Toc464802216 \h </w:instrText>
        </w:r>
        <w:r w:rsidR="00D92A4A">
          <w:rPr>
            <w:webHidden/>
          </w:rPr>
        </w:r>
        <w:r w:rsidR="00D92A4A">
          <w:rPr>
            <w:webHidden/>
          </w:rPr>
          <w:fldChar w:fldCharType="separate"/>
        </w:r>
        <w:r w:rsidR="00D92A4A">
          <w:rPr>
            <w:webHidden/>
          </w:rPr>
          <w:t>138</w:t>
        </w:r>
        <w:r w:rsidR="00D92A4A">
          <w:rPr>
            <w:webHidden/>
          </w:rPr>
          <w:fldChar w:fldCharType="end"/>
        </w:r>
      </w:hyperlink>
    </w:p>
    <w:p w14:paraId="510406E8" w14:textId="77777777" w:rsidR="00D92A4A" w:rsidRDefault="00844BEB">
      <w:pPr>
        <w:pStyle w:val="TOC3"/>
        <w:rPr>
          <w:rFonts w:asciiTheme="minorHAnsi" w:eastAsiaTheme="minorEastAsia" w:hAnsiTheme="minorHAnsi" w:cstheme="minorBidi"/>
          <w:color w:val="auto"/>
          <w:kern w:val="0"/>
          <w:szCs w:val="22"/>
        </w:rPr>
      </w:pPr>
      <w:hyperlink w:anchor="_Toc464802217" w:history="1">
        <w:r w:rsidR="00D92A4A" w:rsidRPr="007C2EC7">
          <w:rPr>
            <w:rStyle w:val="Hyperlink"/>
          </w:rPr>
          <w:t>CP-2 Contingency Plan (L) (M) (H)</w:t>
        </w:r>
        <w:r w:rsidR="00D92A4A">
          <w:rPr>
            <w:webHidden/>
          </w:rPr>
          <w:tab/>
        </w:r>
        <w:r w:rsidR="00D92A4A">
          <w:rPr>
            <w:webHidden/>
          </w:rPr>
          <w:fldChar w:fldCharType="begin"/>
        </w:r>
        <w:r w:rsidR="00D92A4A">
          <w:rPr>
            <w:webHidden/>
          </w:rPr>
          <w:instrText xml:space="preserve"> PAGEREF _Toc464802217 \h </w:instrText>
        </w:r>
        <w:r w:rsidR="00D92A4A">
          <w:rPr>
            <w:webHidden/>
          </w:rPr>
        </w:r>
        <w:r w:rsidR="00D92A4A">
          <w:rPr>
            <w:webHidden/>
          </w:rPr>
          <w:fldChar w:fldCharType="separate"/>
        </w:r>
        <w:r w:rsidR="00D92A4A">
          <w:rPr>
            <w:webHidden/>
          </w:rPr>
          <w:t>139</w:t>
        </w:r>
        <w:r w:rsidR="00D92A4A">
          <w:rPr>
            <w:webHidden/>
          </w:rPr>
          <w:fldChar w:fldCharType="end"/>
        </w:r>
      </w:hyperlink>
    </w:p>
    <w:p w14:paraId="2289CB4C" w14:textId="77777777" w:rsidR="00D92A4A" w:rsidRDefault="00844BEB">
      <w:pPr>
        <w:pStyle w:val="TOC4"/>
        <w:rPr>
          <w:rFonts w:asciiTheme="minorHAnsi" w:eastAsiaTheme="minorEastAsia" w:hAnsiTheme="minorHAnsi" w:cstheme="minorBidi"/>
          <w:color w:val="auto"/>
          <w:kern w:val="0"/>
          <w:sz w:val="22"/>
          <w:szCs w:val="22"/>
        </w:rPr>
      </w:pPr>
      <w:hyperlink w:anchor="_Toc464802218" w:history="1">
        <w:r w:rsidR="00D92A4A" w:rsidRPr="007C2EC7">
          <w:rPr>
            <w:rStyle w:val="Hyperlink"/>
          </w:rPr>
          <w:t>CP-2 (1) Control Enhancement (M) (H)</w:t>
        </w:r>
        <w:r w:rsidR="00D92A4A">
          <w:rPr>
            <w:webHidden/>
          </w:rPr>
          <w:tab/>
        </w:r>
        <w:r w:rsidR="00D92A4A">
          <w:rPr>
            <w:webHidden/>
          </w:rPr>
          <w:fldChar w:fldCharType="begin"/>
        </w:r>
        <w:r w:rsidR="00D92A4A">
          <w:rPr>
            <w:webHidden/>
          </w:rPr>
          <w:instrText xml:space="preserve"> PAGEREF _Toc464802218 \h </w:instrText>
        </w:r>
        <w:r w:rsidR="00D92A4A">
          <w:rPr>
            <w:webHidden/>
          </w:rPr>
        </w:r>
        <w:r w:rsidR="00D92A4A">
          <w:rPr>
            <w:webHidden/>
          </w:rPr>
          <w:fldChar w:fldCharType="separate"/>
        </w:r>
        <w:r w:rsidR="00D92A4A">
          <w:rPr>
            <w:webHidden/>
          </w:rPr>
          <w:t>140</w:t>
        </w:r>
        <w:r w:rsidR="00D92A4A">
          <w:rPr>
            <w:webHidden/>
          </w:rPr>
          <w:fldChar w:fldCharType="end"/>
        </w:r>
      </w:hyperlink>
    </w:p>
    <w:p w14:paraId="1B48F45C" w14:textId="77777777" w:rsidR="00D92A4A" w:rsidRDefault="00844BEB">
      <w:pPr>
        <w:pStyle w:val="TOC4"/>
        <w:rPr>
          <w:rFonts w:asciiTheme="minorHAnsi" w:eastAsiaTheme="minorEastAsia" w:hAnsiTheme="minorHAnsi" w:cstheme="minorBidi"/>
          <w:color w:val="auto"/>
          <w:kern w:val="0"/>
          <w:sz w:val="22"/>
          <w:szCs w:val="22"/>
        </w:rPr>
      </w:pPr>
      <w:hyperlink w:anchor="_Toc464802219" w:history="1">
        <w:r w:rsidR="00D92A4A" w:rsidRPr="007C2EC7">
          <w:rPr>
            <w:rStyle w:val="Hyperlink"/>
          </w:rPr>
          <w:t>CP-2 (2) Control Enhancement (M) (H)</w:t>
        </w:r>
        <w:r w:rsidR="00D92A4A">
          <w:rPr>
            <w:webHidden/>
          </w:rPr>
          <w:tab/>
        </w:r>
        <w:r w:rsidR="00D92A4A">
          <w:rPr>
            <w:webHidden/>
          </w:rPr>
          <w:fldChar w:fldCharType="begin"/>
        </w:r>
        <w:r w:rsidR="00D92A4A">
          <w:rPr>
            <w:webHidden/>
          </w:rPr>
          <w:instrText xml:space="preserve"> PAGEREF _Toc464802219 \h </w:instrText>
        </w:r>
        <w:r w:rsidR="00D92A4A">
          <w:rPr>
            <w:webHidden/>
          </w:rPr>
        </w:r>
        <w:r w:rsidR="00D92A4A">
          <w:rPr>
            <w:webHidden/>
          </w:rPr>
          <w:fldChar w:fldCharType="separate"/>
        </w:r>
        <w:r w:rsidR="00D92A4A">
          <w:rPr>
            <w:webHidden/>
          </w:rPr>
          <w:t>141</w:t>
        </w:r>
        <w:r w:rsidR="00D92A4A">
          <w:rPr>
            <w:webHidden/>
          </w:rPr>
          <w:fldChar w:fldCharType="end"/>
        </w:r>
      </w:hyperlink>
    </w:p>
    <w:p w14:paraId="58D3276A" w14:textId="77777777" w:rsidR="00D92A4A" w:rsidRDefault="00844BEB">
      <w:pPr>
        <w:pStyle w:val="TOC4"/>
        <w:rPr>
          <w:rFonts w:asciiTheme="minorHAnsi" w:eastAsiaTheme="minorEastAsia" w:hAnsiTheme="minorHAnsi" w:cstheme="minorBidi"/>
          <w:color w:val="auto"/>
          <w:kern w:val="0"/>
          <w:sz w:val="22"/>
          <w:szCs w:val="22"/>
        </w:rPr>
      </w:pPr>
      <w:hyperlink w:anchor="_Toc464802220" w:history="1">
        <w:r w:rsidR="00D92A4A" w:rsidRPr="007C2EC7">
          <w:rPr>
            <w:rStyle w:val="Hyperlink"/>
          </w:rPr>
          <w:t>CP-2 (3) Control Enhancement (M) (H)</w:t>
        </w:r>
        <w:r w:rsidR="00D92A4A">
          <w:rPr>
            <w:webHidden/>
          </w:rPr>
          <w:tab/>
        </w:r>
        <w:r w:rsidR="00D92A4A">
          <w:rPr>
            <w:webHidden/>
          </w:rPr>
          <w:fldChar w:fldCharType="begin"/>
        </w:r>
        <w:r w:rsidR="00D92A4A">
          <w:rPr>
            <w:webHidden/>
          </w:rPr>
          <w:instrText xml:space="preserve"> PAGEREF _Toc464802220 \h </w:instrText>
        </w:r>
        <w:r w:rsidR="00D92A4A">
          <w:rPr>
            <w:webHidden/>
          </w:rPr>
        </w:r>
        <w:r w:rsidR="00D92A4A">
          <w:rPr>
            <w:webHidden/>
          </w:rPr>
          <w:fldChar w:fldCharType="separate"/>
        </w:r>
        <w:r w:rsidR="00D92A4A">
          <w:rPr>
            <w:webHidden/>
          </w:rPr>
          <w:t>142</w:t>
        </w:r>
        <w:r w:rsidR="00D92A4A">
          <w:rPr>
            <w:webHidden/>
          </w:rPr>
          <w:fldChar w:fldCharType="end"/>
        </w:r>
      </w:hyperlink>
    </w:p>
    <w:p w14:paraId="379BFDFA" w14:textId="77777777" w:rsidR="00D92A4A" w:rsidRDefault="00844BEB">
      <w:pPr>
        <w:pStyle w:val="TOC4"/>
        <w:rPr>
          <w:rFonts w:asciiTheme="minorHAnsi" w:eastAsiaTheme="minorEastAsia" w:hAnsiTheme="minorHAnsi" w:cstheme="minorBidi"/>
          <w:color w:val="auto"/>
          <w:kern w:val="0"/>
          <w:sz w:val="22"/>
          <w:szCs w:val="22"/>
        </w:rPr>
      </w:pPr>
      <w:hyperlink w:anchor="_Toc464802221" w:history="1">
        <w:r w:rsidR="00D92A4A" w:rsidRPr="007C2EC7">
          <w:rPr>
            <w:rStyle w:val="Hyperlink"/>
          </w:rPr>
          <w:t>CP-2 (4) Control Enhancement (H)</w:t>
        </w:r>
        <w:r w:rsidR="00D92A4A">
          <w:rPr>
            <w:webHidden/>
          </w:rPr>
          <w:tab/>
        </w:r>
        <w:r w:rsidR="00D92A4A">
          <w:rPr>
            <w:webHidden/>
          </w:rPr>
          <w:fldChar w:fldCharType="begin"/>
        </w:r>
        <w:r w:rsidR="00D92A4A">
          <w:rPr>
            <w:webHidden/>
          </w:rPr>
          <w:instrText xml:space="preserve"> PAGEREF _Toc464802221 \h </w:instrText>
        </w:r>
        <w:r w:rsidR="00D92A4A">
          <w:rPr>
            <w:webHidden/>
          </w:rPr>
        </w:r>
        <w:r w:rsidR="00D92A4A">
          <w:rPr>
            <w:webHidden/>
          </w:rPr>
          <w:fldChar w:fldCharType="separate"/>
        </w:r>
        <w:r w:rsidR="00D92A4A">
          <w:rPr>
            <w:webHidden/>
          </w:rPr>
          <w:t>142</w:t>
        </w:r>
        <w:r w:rsidR="00D92A4A">
          <w:rPr>
            <w:webHidden/>
          </w:rPr>
          <w:fldChar w:fldCharType="end"/>
        </w:r>
      </w:hyperlink>
    </w:p>
    <w:p w14:paraId="766B2BF2" w14:textId="77777777" w:rsidR="00D92A4A" w:rsidRDefault="00844BEB">
      <w:pPr>
        <w:pStyle w:val="TOC4"/>
        <w:rPr>
          <w:rFonts w:asciiTheme="minorHAnsi" w:eastAsiaTheme="minorEastAsia" w:hAnsiTheme="minorHAnsi" w:cstheme="minorBidi"/>
          <w:color w:val="auto"/>
          <w:kern w:val="0"/>
          <w:sz w:val="22"/>
          <w:szCs w:val="22"/>
        </w:rPr>
      </w:pPr>
      <w:hyperlink w:anchor="_Toc464802222" w:history="1">
        <w:r w:rsidR="00D92A4A" w:rsidRPr="007C2EC7">
          <w:rPr>
            <w:rStyle w:val="Hyperlink"/>
          </w:rPr>
          <w:t>CP-2 (5) Control Enhancement (H)</w:t>
        </w:r>
        <w:r w:rsidR="00D92A4A">
          <w:rPr>
            <w:webHidden/>
          </w:rPr>
          <w:tab/>
        </w:r>
        <w:r w:rsidR="00D92A4A">
          <w:rPr>
            <w:webHidden/>
          </w:rPr>
          <w:fldChar w:fldCharType="begin"/>
        </w:r>
        <w:r w:rsidR="00D92A4A">
          <w:rPr>
            <w:webHidden/>
          </w:rPr>
          <w:instrText xml:space="preserve"> PAGEREF _Toc464802222 \h </w:instrText>
        </w:r>
        <w:r w:rsidR="00D92A4A">
          <w:rPr>
            <w:webHidden/>
          </w:rPr>
        </w:r>
        <w:r w:rsidR="00D92A4A">
          <w:rPr>
            <w:webHidden/>
          </w:rPr>
          <w:fldChar w:fldCharType="separate"/>
        </w:r>
        <w:r w:rsidR="00D92A4A">
          <w:rPr>
            <w:webHidden/>
          </w:rPr>
          <w:t>143</w:t>
        </w:r>
        <w:r w:rsidR="00D92A4A">
          <w:rPr>
            <w:webHidden/>
          </w:rPr>
          <w:fldChar w:fldCharType="end"/>
        </w:r>
      </w:hyperlink>
    </w:p>
    <w:p w14:paraId="0881D1BD" w14:textId="77777777" w:rsidR="00D92A4A" w:rsidRDefault="00844BEB">
      <w:pPr>
        <w:pStyle w:val="TOC4"/>
        <w:rPr>
          <w:rFonts w:asciiTheme="minorHAnsi" w:eastAsiaTheme="minorEastAsia" w:hAnsiTheme="minorHAnsi" w:cstheme="minorBidi"/>
          <w:color w:val="auto"/>
          <w:kern w:val="0"/>
          <w:sz w:val="22"/>
          <w:szCs w:val="22"/>
        </w:rPr>
      </w:pPr>
      <w:hyperlink w:anchor="_Toc464802223" w:history="1">
        <w:r w:rsidR="00D92A4A" w:rsidRPr="007C2EC7">
          <w:rPr>
            <w:rStyle w:val="Hyperlink"/>
          </w:rPr>
          <w:t>CP-2 (8) Control Enhancement (M) (H)</w:t>
        </w:r>
        <w:r w:rsidR="00D92A4A">
          <w:rPr>
            <w:webHidden/>
          </w:rPr>
          <w:tab/>
        </w:r>
        <w:r w:rsidR="00D92A4A">
          <w:rPr>
            <w:webHidden/>
          </w:rPr>
          <w:fldChar w:fldCharType="begin"/>
        </w:r>
        <w:r w:rsidR="00D92A4A">
          <w:rPr>
            <w:webHidden/>
          </w:rPr>
          <w:instrText xml:space="preserve"> PAGEREF _Toc464802223 \h </w:instrText>
        </w:r>
        <w:r w:rsidR="00D92A4A">
          <w:rPr>
            <w:webHidden/>
          </w:rPr>
        </w:r>
        <w:r w:rsidR="00D92A4A">
          <w:rPr>
            <w:webHidden/>
          </w:rPr>
          <w:fldChar w:fldCharType="separate"/>
        </w:r>
        <w:r w:rsidR="00D92A4A">
          <w:rPr>
            <w:webHidden/>
          </w:rPr>
          <w:t>144</w:t>
        </w:r>
        <w:r w:rsidR="00D92A4A">
          <w:rPr>
            <w:webHidden/>
          </w:rPr>
          <w:fldChar w:fldCharType="end"/>
        </w:r>
      </w:hyperlink>
    </w:p>
    <w:p w14:paraId="7757E5A5" w14:textId="77777777" w:rsidR="00D92A4A" w:rsidRDefault="00844BEB">
      <w:pPr>
        <w:pStyle w:val="TOC3"/>
        <w:rPr>
          <w:rFonts w:asciiTheme="minorHAnsi" w:eastAsiaTheme="minorEastAsia" w:hAnsiTheme="minorHAnsi" w:cstheme="minorBidi"/>
          <w:color w:val="auto"/>
          <w:kern w:val="0"/>
          <w:szCs w:val="22"/>
        </w:rPr>
      </w:pPr>
      <w:hyperlink w:anchor="_Toc464802224" w:history="1">
        <w:r w:rsidR="00D92A4A" w:rsidRPr="007C2EC7">
          <w:rPr>
            <w:rStyle w:val="Hyperlink"/>
          </w:rPr>
          <w:t>CP-3 Contingency Training (L) (M) (H)</w:t>
        </w:r>
        <w:r w:rsidR="00D92A4A">
          <w:rPr>
            <w:webHidden/>
          </w:rPr>
          <w:tab/>
        </w:r>
        <w:r w:rsidR="00D92A4A">
          <w:rPr>
            <w:webHidden/>
          </w:rPr>
          <w:fldChar w:fldCharType="begin"/>
        </w:r>
        <w:r w:rsidR="00D92A4A">
          <w:rPr>
            <w:webHidden/>
          </w:rPr>
          <w:instrText xml:space="preserve"> PAGEREF _Toc464802224 \h </w:instrText>
        </w:r>
        <w:r w:rsidR="00D92A4A">
          <w:rPr>
            <w:webHidden/>
          </w:rPr>
        </w:r>
        <w:r w:rsidR="00D92A4A">
          <w:rPr>
            <w:webHidden/>
          </w:rPr>
          <w:fldChar w:fldCharType="separate"/>
        </w:r>
        <w:r w:rsidR="00D92A4A">
          <w:rPr>
            <w:webHidden/>
          </w:rPr>
          <w:t>144</w:t>
        </w:r>
        <w:r w:rsidR="00D92A4A">
          <w:rPr>
            <w:webHidden/>
          </w:rPr>
          <w:fldChar w:fldCharType="end"/>
        </w:r>
      </w:hyperlink>
    </w:p>
    <w:p w14:paraId="0211EEAB" w14:textId="77777777" w:rsidR="00D92A4A" w:rsidRDefault="00844BEB">
      <w:pPr>
        <w:pStyle w:val="TOC4"/>
        <w:rPr>
          <w:rFonts w:asciiTheme="minorHAnsi" w:eastAsiaTheme="minorEastAsia" w:hAnsiTheme="minorHAnsi" w:cstheme="minorBidi"/>
          <w:color w:val="auto"/>
          <w:kern w:val="0"/>
          <w:sz w:val="22"/>
          <w:szCs w:val="22"/>
        </w:rPr>
      </w:pPr>
      <w:hyperlink w:anchor="_Toc464802225" w:history="1">
        <w:r w:rsidR="00D92A4A" w:rsidRPr="007C2EC7">
          <w:rPr>
            <w:rStyle w:val="Hyperlink"/>
          </w:rPr>
          <w:t>CP-3 (1) Control Enhancement (H)</w:t>
        </w:r>
        <w:r w:rsidR="00D92A4A">
          <w:rPr>
            <w:webHidden/>
          </w:rPr>
          <w:tab/>
        </w:r>
        <w:r w:rsidR="00D92A4A">
          <w:rPr>
            <w:webHidden/>
          </w:rPr>
          <w:fldChar w:fldCharType="begin"/>
        </w:r>
        <w:r w:rsidR="00D92A4A">
          <w:rPr>
            <w:webHidden/>
          </w:rPr>
          <w:instrText xml:space="preserve"> PAGEREF _Toc464802225 \h </w:instrText>
        </w:r>
        <w:r w:rsidR="00D92A4A">
          <w:rPr>
            <w:webHidden/>
          </w:rPr>
        </w:r>
        <w:r w:rsidR="00D92A4A">
          <w:rPr>
            <w:webHidden/>
          </w:rPr>
          <w:fldChar w:fldCharType="separate"/>
        </w:r>
        <w:r w:rsidR="00D92A4A">
          <w:rPr>
            <w:webHidden/>
          </w:rPr>
          <w:t>145</w:t>
        </w:r>
        <w:r w:rsidR="00D92A4A">
          <w:rPr>
            <w:webHidden/>
          </w:rPr>
          <w:fldChar w:fldCharType="end"/>
        </w:r>
      </w:hyperlink>
    </w:p>
    <w:p w14:paraId="04FDD60A" w14:textId="77777777" w:rsidR="00D92A4A" w:rsidRDefault="00844BEB">
      <w:pPr>
        <w:pStyle w:val="TOC3"/>
        <w:rPr>
          <w:rFonts w:asciiTheme="minorHAnsi" w:eastAsiaTheme="minorEastAsia" w:hAnsiTheme="minorHAnsi" w:cstheme="minorBidi"/>
          <w:color w:val="auto"/>
          <w:kern w:val="0"/>
          <w:szCs w:val="22"/>
        </w:rPr>
      </w:pPr>
      <w:hyperlink w:anchor="_Toc464802226" w:history="1">
        <w:r w:rsidR="00D92A4A" w:rsidRPr="007C2EC7">
          <w:rPr>
            <w:rStyle w:val="Hyperlink"/>
          </w:rPr>
          <w:t>CP-4 Contingency Plan Testing (H)</w:t>
        </w:r>
        <w:r w:rsidR="00D92A4A">
          <w:rPr>
            <w:webHidden/>
          </w:rPr>
          <w:tab/>
        </w:r>
        <w:r w:rsidR="00D92A4A">
          <w:rPr>
            <w:webHidden/>
          </w:rPr>
          <w:fldChar w:fldCharType="begin"/>
        </w:r>
        <w:r w:rsidR="00D92A4A">
          <w:rPr>
            <w:webHidden/>
          </w:rPr>
          <w:instrText xml:space="preserve"> PAGEREF _Toc464802226 \h </w:instrText>
        </w:r>
        <w:r w:rsidR="00D92A4A">
          <w:rPr>
            <w:webHidden/>
          </w:rPr>
        </w:r>
        <w:r w:rsidR="00D92A4A">
          <w:rPr>
            <w:webHidden/>
          </w:rPr>
          <w:fldChar w:fldCharType="separate"/>
        </w:r>
        <w:r w:rsidR="00D92A4A">
          <w:rPr>
            <w:webHidden/>
          </w:rPr>
          <w:t>146</w:t>
        </w:r>
        <w:r w:rsidR="00D92A4A">
          <w:rPr>
            <w:webHidden/>
          </w:rPr>
          <w:fldChar w:fldCharType="end"/>
        </w:r>
      </w:hyperlink>
    </w:p>
    <w:p w14:paraId="1908EECA" w14:textId="77777777" w:rsidR="00D92A4A" w:rsidRDefault="00844BEB">
      <w:pPr>
        <w:pStyle w:val="TOC4"/>
        <w:rPr>
          <w:rFonts w:asciiTheme="minorHAnsi" w:eastAsiaTheme="minorEastAsia" w:hAnsiTheme="minorHAnsi" w:cstheme="minorBidi"/>
          <w:color w:val="auto"/>
          <w:kern w:val="0"/>
          <w:sz w:val="22"/>
          <w:szCs w:val="22"/>
        </w:rPr>
      </w:pPr>
      <w:hyperlink w:anchor="_Toc464802227" w:history="1">
        <w:r w:rsidR="00D92A4A" w:rsidRPr="007C2EC7">
          <w:rPr>
            <w:rStyle w:val="Hyperlink"/>
          </w:rPr>
          <w:t>CP-4 (1) Control Enhancement (M) (H)</w:t>
        </w:r>
        <w:r w:rsidR="00D92A4A">
          <w:rPr>
            <w:webHidden/>
          </w:rPr>
          <w:tab/>
        </w:r>
        <w:r w:rsidR="00D92A4A">
          <w:rPr>
            <w:webHidden/>
          </w:rPr>
          <w:fldChar w:fldCharType="begin"/>
        </w:r>
        <w:r w:rsidR="00D92A4A">
          <w:rPr>
            <w:webHidden/>
          </w:rPr>
          <w:instrText xml:space="preserve"> PAGEREF _Toc464802227 \h </w:instrText>
        </w:r>
        <w:r w:rsidR="00D92A4A">
          <w:rPr>
            <w:webHidden/>
          </w:rPr>
        </w:r>
        <w:r w:rsidR="00D92A4A">
          <w:rPr>
            <w:webHidden/>
          </w:rPr>
          <w:fldChar w:fldCharType="separate"/>
        </w:r>
        <w:r w:rsidR="00D92A4A">
          <w:rPr>
            <w:webHidden/>
          </w:rPr>
          <w:t>146</w:t>
        </w:r>
        <w:r w:rsidR="00D92A4A">
          <w:rPr>
            <w:webHidden/>
          </w:rPr>
          <w:fldChar w:fldCharType="end"/>
        </w:r>
      </w:hyperlink>
    </w:p>
    <w:p w14:paraId="06BD8BDB" w14:textId="77777777" w:rsidR="00D92A4A" w:rsidRDefault="00844BEB">
      <w:pPr>
        <w:pStyle w:val="TOC4"/>
        <w:rPr>
          <w:rFonts w:asciiTheme="minorHAnsi" w:eastAsiaTheme="minorEastAsia" w:hAnsiTheme="minorHAnsi" w:cstheme="minorBidi"/>
          <w:color w:val="auto"/>
          <w:kern w:val="0"/>
          <w:sz w:val="22"/>
          <w:szCs w:val="22"/>
        </w:rPr>
      </w:pPr>
      <w:hyperlink w:anchor="_Toc464802228" w:history="1">
        <w:r w:rsidR="00D92A4A" w:rsidRPr="007C2EC7">
          <w:rPr>
            <w:rStyle w:val="Hyperlink"/>
          </w:rPr>
          <w:t>CP-4 (2) Control Enhancement (H)</w:t>
        </w:r>
        <w:r w:rsidR="00D92A4A">
          <w:rPr>
            <w:webHidden/>
          </w:rPr>
          <w:tab/>
        </w:r>
        <w:r w:rsidR="00D92A4A">
          <w:rPr>
            <w:webHidden/>
          </w:rPr>
          <w:fldChar w:fldCharType="begin"/>
        </w:r>
        <w:r w:rsidR="00D92A4A">
          <w:rPr>
            <w:webHidden/>
          </w:rPr>
          <w:instrText xml:space="preserve"> PAGEREF _Toc464802228 \h </w:instrText>
        </w:r>
        <w:r w:rsidR="00D92A4A">
          <w:rPr>
            <w:webHidden/>
          </w:rPr>
        </w:r>
        <w:r w:rsidR="00D92A4A">
          <w:rPr>
            <w:webHidden/>
          </w:rPr>
          <w:fldChar w:fldCharType="separate"/>
        </w:r>
        <w:r w:rsidR="00D92A4A">
          <w:rPr>
            <w:webHidden/>
          </w:rPr>
          <w:t>147</w:t>
        </w:r>
        <w:r w:rsidR="00D92A4A">
          <w:rPr>
            <w:webHidden/>
          </w:rPr>
          <w:fldChar w:fldCharType="end"/>
        </w:r>
      </w:hyperlink>
    </w:p>
    <w:p w14:paraId="30AAFF8F" w14:textId="77777777" w:rsidR="00D92A4A" w:rsidRDefault="00844BEB">
      <w:pPr>
        <w:pStyle w:val="TOC3"/>
        <w:rPr>
          <w:rFonts w:asciiTheme="minorHAnsi" w:eastAsiaTheme="minorEastAsia" w:hAnsiTheme="minorHAnsi" w:cstheme="minorBidi"/>
          <w:color w:val="auto"/>
          <w:kern w:val="0"/>
          <w:szCs w:val="22"/>
        </w:rPr>
      </w:pPr>
      <w:hyperlink w:anchor="_Toc464802229" w:history="1">
        <w:r w:rsidR="00D92A4A" w:rsidRPr="007C2EC7">
          <w:rPr>
            <w:rStyle w:val="Hyperlink"/>
          </w:rPr>
          <w:t>CP-6 Alternate Storage Site (M) (H)</w:t>
        </w:r>
        <w:r w:rsidR="00D92A4A">
          <w:rPr>
            <w:webHidden/>
          </w:rPr>
          <w:tab/>
        </w:r>
        <w:r w:rsidR="00D92A4A">
          <w:rPr>
            <w:webHidden/>
          </w:rPr>
          <w:fldChar w:fldCharType="begin"/>
        </w:r>
        <w:r w:rsidR="00D92A4A">
          <w:rPr>
            <w:webHidden/>
          </w:rPr>
          <w:instrText xml:space="preserve"> PAGEREF _Toc464802229 \h </w:instrText>
        </w:r>
        <w:r w:rsidR="00D92A4A">
          <w:rPr>
            <w:webHidden/>
          </w:rPr>
        </w:r>
        <w:r w:rsidR="00D92A4A">
          <w:rPr>
            <w:webHidden/>
          </w:rPr>
          <w:fldChar w:fldCharType="separate"/>
        </w:r>
        <w:r w:rsidR="00D92A4A">
          <w:rPr>
            <w:webHidden/>
          </w:rPr>
          <w:t>148</w:t>
        </w:r>
        <w:r w:rsidR="00D92A4A">
          <w:rPr>
            <w:webHidden/>
          </w:rPr>
          <w:fldChar w:fldCharType="end"/>
        </w:r>
      </w:hyperlink>
    </w:p>
    <w:p w14:paraId="2B1ADEAC" w14:textId="77777777" w:rsidR="00D92A4A" w:rsidRDefault="00844BEB">
      <w:pPr>
        <w:pStyle w:val="TOC4"/>
        <w:rPr>
          <w:rFonts w:asciiTheme="minorHAnsi" w:eastAsiaTheme="minorEastAsia" w:hAnsiTheme="minorHAnsi" w:cstheme="minorBidi"/>
          <w:color w:val="auto"/>
          <w:kern w:val="0"/>
          <w:sz w:val="22"/>
          <w:szCs w:val="22"/>
        </w:rPr>
      </w:pPr>
      <w:hyperlink w:anchor="_Toc464802230" w:history="1">
        <w:r w:rsidR="00D92A4A" w:rsidRPr="007C2EC7">
          <w:rPr>
            <w:rStyle w:val="Hyperlink"/>
          </w:rPr>
          <w:t>CP-6 (1) Control Enhancement (M) (H)</w:t>
        </w:r>
        <w:r w:rsidR="00D92A4A">
          <w:rPr>
            <w:webHidden/>
          </w:rPr>
          <w:tab/>
        </w:r>
        <w:r w:rsidR="00D92A4A">
          <w:rPr>
            <w:webHidden/>
          </w:rPr>
          <w:fldChar w:fldCharType="begin"/>
        </w:r>
        <w:r w:rsidR="00D92A4A">
          <w:rPr>
            <w:webHidden/>
          </w:rPr>
          <w:instrText xml:space="preserve"> PAGEREF _Toc464802230 \h </w:instrText>
        </w:r>
        <w:r w:rsidR="00D92A4A">
          <w:rPr>
            <w:webHidden/>
          </w:rPr>
        </w:r>
        <w:r w:rsidR="00D92A4A">
          <w:rPr>
            <w:webHidden/>
          </w:rPr>
          <w:fldChar w:fldCharType="separate"/>
        </w:r>
        <w:r w:rsidR="00D92A4A">
          <w:rPr>
            <w:webHidden/>
          </w:rPr>
          <w:t>148</w:t>
        </w:r>
        <w:r w:rsidR="00D92A4A">
          <w:rPr>
            <w:webHidden/>
          </w:rPr>
          <w:fldChar w:fldCharType="end"/>
        </w:r>
      </w:hyperlink>
    </w:p>
    <w:p w14:paraId="40DD25FE" w14:textId="77777777" w:rsidR="00D92A4A" w:rsidRDefault="00844BEB">
      <w:pPr>
        <w:pStyle w:val="TOC4"/>
        <w:rPr>
          <w:rFonts w:asciiTheme="minorHAnsi" w:eastAsiaTheme="minorEastAsia" w:hAnsiTheme="minorHAnsi" w:cstheme="minorBidi"/>
          <w:color w:val="auto"/>
          <w:kern w:val="0"/>
          <w:sz w:val="22"/>
          <w:szCs w:val="22"/>
        </w:rPr>
      </w:pPr>
      <w:hyperlink w:anchor="_Toc464802231" w:history="1">
        <w:r w:rsidR="00D92A4A" w:rsidRPr="007C2EC7">
          <w:rPr>
            <w:rStyle w:val="Hyperlink"/>
          </w:rPr>
          <w:t>CP-6 (2) Control Enhancement (H)</w:t>
        </w:r>
        <w:r w:rsidR="00D92A4A">
          <w:rPr>
            <w:webHidden/>
          </w:rPr>
          <w:tab/>
        </w:r>
        <w:r w:rsidR="00D92A4A">
          <w:rPr>
            <w:webHidden/>
          </w:rPr>
          <w:fldChar w:fldCharType="begin"/>
        </w:r>
        <w:r w:rsidR="00D92A4A">
          <w:rPr>
            <w:webHidden/>
          </w:rPr>
          <w:instrText xml:space="preserve"> PAGEREF _Toc464802231 \h </w:instrText>
        </w:r>
        <w:r w:rsidR="00D92A4A">
          <w:rPr>
            <w:webHidden/>
          </w:rPr>
        </w:r>
        <w:r w:rsidR="00D92A4A">
          <w:rPr>
            <w:webHidden/>
          </w:rPr>
          <w:fldChar w:fldCharType="separate"/>
        </w:r>
        <w:r w:rsidR="00D92A4A">
          <w:rPr>
            <w:webHidden/>
          </w:rPr>
          <w:t>149</w:t>
        </w:r>
        <w:r w:rsidR="00D92A4A">
          <w:rPr>
            <w:webHidden/>
          </w:rPr>
          <w:fldChar w:fldCharType="end"/>
        </w:r>
      </w:hyperlink>
    </w:p>
    <w:p w14:paraId="7F0757A0" w14:textId="77777777" w:rsidR="00D92A4A" w:rsidRDefault="00844BEB">
      <w:pPr>
        <w:pStyle w:val="TOC4"/>
        <w:rPr>
          <w:rFonts w:asciiTheme="minorHAnsi" w:eastAsiaTheme="minorEastAsia" w:hAnsiTheme="minorHAnsi" w:cstheme="minorBidi"/>
          <w:color w:val="auto"/>
          <w:kern w:val="0"/>
          <w:sz w:val="22"/>
          <w:szCs w:val="22"/>
        </w:rPr>
      </w:pPr>
      <w:hyperlink w:anchor="_Toc464802232" w:history="1">
        <w:r w:rsidR="00D92A4A" w:rsidRPr="007C2EC7">
          <w:rPr>
            <w:rStyle w:val="Hyperlink"/>
          </w:rPr>
          <w:t>CP-6 (3) Control Enhancement (M) (H)</w:t>
        </w:r>
        <w:r w:rsidR="00D92A4A">
          <w:rPr>
            <w:webHidden/>
          </w:rPr>
          <w:tab/>
        </w:r>
        <w:r w:rsidR="00D92A4A">
          <w:rPr>
            <w:webHidden/>
          </w:rPr>
          <w:fldChar w:fldCharType="begin"/>
        </w:r>
        <w:r w:rsidR="00D92A4A">
          <w:rPr>
            <w:webHidden/>
          </w:rPr>
          <w:instrText xml:space="preserve"> PAGEREF _Toc464802232 \h </w:instrText>
        </w:r>
        <w:r w:rsidR="00D92A4A">
          <w:rPr>
            <w:webHidden/>
          </w:rPr>
        </w:r>
        <w:r w:rsidR="00D92A4A">
          <w:rPr>
            <w:webHidden/>
          </w:rPr>
          <w:fldChar w:fldCharType="separate"/>
        </w:r>
        <w:r w:rsidR="00D92A4A">
          <w:rPr>
            <w:webHidden/>
          </w:rPr>
          <w:t>150</w:t>
        </w:r>
        <w:r w:rsidR="00D92A4A">
          <w:rPr>
            <w:webHidden/>
          </w:rPr>
          <w:fldChar w:fldCharType="end"/>
        </w:r>
      </w:hyperlink>
    </w:p>
    <w:p w14:paraId="57B98F42" w14:textId="77777777" w:rsidR="00D92A4A" w:rsidRDefault="00844BEB">
      <w:pPr>
        <w:pStyle w:val="TOC3"/>
        <w:rPr>
          <w:rFonts w:asciiTheme="minorHAnsi" w:eastAsiaTheme="minorEastAsia" w:hAnsiTheme="minorHAnsi" w:cstheme="minorBidi"/>
          <w:color w:val="auto"/>
          <w:kern w:val="0"/>
          <w:szCs w:val="22"/>
        </w:rPr>
      </w:pPr>
      <w:hyperlink w:anchor="_Toc464802233" w:history="1">
        <w:r w:rsidR="00D92A4A" w:rsidRPr="007C2EC7">
          <w:rPr>
            <w:rStyle w:val="Hyperlink"/>
          </w:rPr>
          <w:t>CP-7 Alternate Processing Site (M) (H)</w:t>
        </w:r>
        <w:r w:rsidR="00D92A4A">
          <w:rPr>
            <w:webHidden/>
          </w:rPr>
          <w:tab/>
        </w:r>
        <w:r w:rsidR="00D92A4A">
          <w:rPr>
            <w:webHidden/>
          </w:rPr>
          <w:fldChar w:fldCharType="begin"/>
        </w:r>
        <w:r w:rsidR="00D92A4A">
          <w:rPr>
            <w:webHidden/>
          </w:rPr>
          <w:instrText xml:space="preserve"> PAGEREF _Toc464802233 \h </w:instrText>
        </w:r>
        <w:r w:rsidR="00D92A4A">
          <w:rPr>
            <w:webHidden/>
          </w:rPr>
        </w:r>
        <w:r w:rsidR="00D92A4A">
          <w:rPr>
            <w:webHidden/>
          </w:rPr>
          <w:fldChar w:fldCharType="separate"/>
        </w:r>
        <w:r w:rsidR="00D92A4A">
          <w:rPr>
            <w:webHidden/>
          </w:rPr>
          <w:t>150</w:t>
        </w:r>
        <w:r w:rsidR="00D92A4A">
          <w:rPr>
            <w:webHidden/>
          </w:rPr>
          <w:fldChar w:fldCharType="end"/>
        </w:r>
      </w:hyperlink>
    </w:p>
    <w:p w14:paraId="04B9B3AB" w14:textId="77777777" w:rsidR="00D92A4A" w:rsidRDefault="00844BEB">
      <w:pPr>
        <w:pStyle w:val="TOC4"/>
        <w:rPr>
          <w:rFonts w:asciiTheme="minorHAnsi" w:eastAsiaTheme="minorEastAsia" w:hAnsiTheme="minorHAnsi" w:cstheme="minorBidi"/>
          <w:color w:val="auto"/>
          <w:kern w:val="0"/>
          <w:sz w:val="22"/>
          <w:szCs w:val="22"/>
        </w:rPr>
      </w:pPr>
      <w:hyperlink w:anchor="_Toc464802234" w:history="1">
        <w:r w:rsidR="00D92A4A" w:rsidRPr="007C2EC7">
          <w:rPr>
            <w:rStyle w:val="Hyperlink"/>
          </w:rPr>
          <w:t>CP-7 (1) Control Enhancement (M) (H)</w:t>
        </w:r>
        <w:r w:rsidR="00D92A4A">
          <w:rPr>
            <w:webHidden/>
          </w:rPr>
          <w:tab/>
        </w:r>
        <w:r w:rsidR="00D92A4A">
          <w:rPr>
            <w:webHidden/>
          </w:rPr>
          <w:fldChar w:fldCharType="begin"/>
        </w:r>
        <w:r w:rsidR="00D92A4A">
          <w:rPr>
            <w:webHidden/>
          </w:rPr>
          <w:instrText xml:space="preserve"> PAGEREF _Toc464802234 \h </w:instrText>
        </w:r>
        <w:r w:rsidR="00D92A4A">
          <w:rPr>
            <w:webHidden/>
          </w:rPr>
        </w:r>
        <w:r w:rsidR="00D92A4A">
          <w:rPr>
            <w:webHidden/>
          </w:rPr>
          <w:fldChar w:fldCharType="separate"/>
        </w:r>
        <w:r w:rsidR="00D92A4A">
          <w:rPr>
            <w:webHidden/>
          </w:rPr>
          <w:t>151</w:t>
        </w:r>
        <w:r w:rsidR="00D92A4A">
          <w:rPr>
            <w:webHidden/>
          </w:rPr>
          <w:fldChar w:fldCharType="end"/>
        </w:r>
      </w:hyperlink>
    </w:p>
    <w:p w14:paraId="632E4EAE" w14:textId="77777777" w:rsidR="00D92A4A" w:rsidRDefault="00844BEB">
      <w:pPr>
        <w:pStyle w:val="TOC4"/>
        <w:rPr>
          <w:rFonts w:asciiTheme="minorHAnsi" w:eastAsiaTheme="minorEastAsia" w:hAnsiTheme="minorHAnsi" w:cstheme="minorBidi"/>
          <w:color w:val="auto"/>
          <w:kern w:val="0"/>
          <w:sz w:val="22"/>
          <w:szCs w:val="22"/>
        </w:rPr>
      </w:pPr>
      <w:hyperlink w:anchor="_Toc464802235" w:history="1">
        <w:r w:rsidR="00D92A4A" w:rsidRPr="007C2EC7">
          <w:rPr>
            <w:rStyle w:val="Hyperlink"/>
          </w:rPr>
          <w:t>CP-7 (2) Control Enhancement (M) (H)</w:t>
        </w:r>
        <w:r w:rsidR="00D92A4A">
          <w:rPr>
            <w:webHidden/>
          </w:rPr>
          <w:tab/>
        </w:r>
        <w:r w:rsidR="00D92A4A">
          <w:rPr>
            <w:webHidden/>
          </w:rPr>
          <w:fldChar w:fldCharType="begin"/>
        </w:r>
        <w:r w:rsidR="00D92A4A">
          <w:rPr>
            <w:webHidden/>
          </w:rPr>
          <w:instrText xml:space="preserve"> PAGEREF _Toc464802235 \h </w:instrText>
        </w:r>
        <w:r w:rsidR="00D92A4A">
          <w:rPr>
            <w:webHidden/>
          </w:rPr>
        </w:r>
        <w:r w:rsidR="00D92A4A">
          <w:rPr>
            <w:webHidden/>
          </w:rPr>
          <w:fldChar w:fldCharType="separate"/>
        </w:r>
        <w:r w:rsidR="00D92A4A">
          <w:rPr>
            <w:webHidden/>
          </w:rPr>
          <w:t>152</w:t>
        </w:r>
        <w:r w:rsidR="00D92A4A">
          <w:rPr>
            <w:webHidden/>
          </w:rPr>
          <w:fldChar w:fldCharType="end"/>
        </w:r>
      </w:hyperlink>
    </w:p>
    <w:p w14:paraId="028D65D2" w14:textId="77777777" w:rsidR="00D92A4A" w:rsidRDefault="00844BEB">
      <w:pPr>
        <w:pStyle w:val="TOC4"/>
        <w:rPr>
          <w:rFonts w:asciiTheme="minorHAnsi" w:eastAsiaTheme="minorEastAsia" w:hAnsiTheme="minorHAnsi" w:cstheme="minorBidi"/>
          <w:color w:val="auto"/>
          <w:kern w:val="0"/>
          <w:sz w:val="22"/>
          <w:szCs w:val="22"/>
        </w:rPr>
      </w:pPr>
      <w:hyperlink w:anchor="_Toc464802236" w:history="1">
        <w:r w:rsidR="00D92A4A" w:rsidRPr="007C2EC7">
          <w:rPr>
            <w:rStyle w:val="Hyperlink"/>
          </w:rPr>
          <w:t>CP-7 (3) Control Enhancement (M) (H)</w:t>
        </w:r>
        <w:r w:rsidR="00D92A4A">
          <w:rPr>
            <w:webHidden/>
          </w:rPr>
          <w:tab/>
        </w:r>
        <w:r w:rsidR="00D92A4A">
          <w:rPr>
            <w:webHidden/>
          </w:rPr>
          <w:fldChar w:fldCharType="begin"/>
        </w:r>
        <w:r w:rsidR="00D92A4A">
          <w:rPr>
            <w:webHidden/>
          </w:rPr>
          <w:instrText xml:space="preserve"> PAGEREF _Toc464802236 \h </w:instrText>
        </w:r>
        <w:r w:rsidR="00D92A4A">
          <w:rPr>
            <w:webHidden/>
          </w:rPr>
        </w:r>
        <w:r w:rsidR="00D92A4A">
          <w:rPr>
            <w:webHidden/>
          </w:rPr>
          <w:fldChar w:fldCharType="separate"/>
        </w:r>
        <w:r w:rsidR="00D92A4A">
          <w:rPr>
            <w:webHidden/>
          </w:rPr>
          <w:t>153</w:t>
        </w:r>
        <w:r w:rsidR="00D92A4A">
          <w:rPr>
            <w:webHidden/>
          </w:rPr>
          <w:fldChar w:fldCharType="end"/>
        </w:r>
      </w:hyperlink>
    </w:p>
    <w:p w14:paraId="0587DF64" w14:textId="77777777" w:rsidR="00D92A4A" w:rsidRDefault="00844BEB">
      <w:pPr>
        <w:pStyle w:val="TOC4"/>
        <w:rPr>
          <w:rFonts w:asciiTheme="minorHAnsi" w:eastAsiaTheme="minorEastAsia" w:hAnsiTheme="minorHAnsi" w:cstheme="minorBidi"/>
          <w:color w:val="auto"/>
          <w:kern w:val="0"/>
          <w:sz w:val="22"/>
          <w:szCs w:val="22"/>
        </w:rPr>
      </w:pPr>
      <w:hyperlink w:anchor="_Toc464802237" w:history="1">
        <w:r w:rsidR="00D92A4A" w:rsidRPr="007C2EC7">
          <w:rPr>
            <w:rStyle w:val="Hyperlink"/>
          </w:rPr>
          <w:t>CP-7 (4) Control Enhancement (H)</w:t>
        </w:r>
        <w:r w:rsidR="00D92A4A">
          <w:rPr>
            <w:webHidden/>
          </w:rPr>
          <w:tab/>
        </w:r>
        <w:r w:rsidR="00D92A4A">
          <w:rPr>
            <w:webHidden/>
          </w:rPr>
          <w:fldChar w:fldCharType="begin"/>
        </w:r>
        <w:r w:rsidR="00D92A4A">
          <w:rPr>
            <w:webHidden/>
          </w:rPr>
          <w:instrText xml:space="preserve"> PAGEREF _Toc464802237 \h </w:instrText>
        </w:r>
        <w:r w:rsidR="00D92A4A">
          <w:rPr>
            <w:webHidden/>
          </w:rPr>
        </w:r>
        <w:r w:rsidR="00D92A4A">
          <w:rPr>
            <w:webHidden/>
          </w:rPr>
          <w:fldChar w:fldCharType="separate"/>
        </w:r>
        <w:r w:rsidR="00D92A4A">
          <w:rPr>
            <w:webHidden/>
          </w:rPr>
          <w:t>153</w:t>
        </w:r>
        <w:r w:rsidR="00D92A4A">
          <w:rPr>
            <w:webHidden/>
          </w:rPr>
          <w:fldChar w:fldCharType="end"/>
        </w:r>
      </w:hyperlink>
    </w:p>
    <w:p w14:paraId="4891B85A" w14:textId="77777777" w:rsidR="00D92A4A" w:rsidRDefault="00844BEB">
      <w:pPr>
        <w:pStyle w:val="TOC3"/>
        <w:rPr>
          <w:rFonts w:asciiTheme="minorHAnsi" w:eastAsiaTheme="minorEastAsia" w:hAnsiTheme="minorHAnsi" w:cstheme="minorBidi"/>
          <w:color w:val="auto"/>
          <w:kern w:val="0"/>
          <w:szCs w:val="22"/>
        </w:rPr>
      </w:pPr>
      <w:hyperlink w:anchor="_Toc464802238" w:history="1">
        <w:r w:rsidR="00D92A4A" w:rsidRPr="007C2EC7">
          <w:rPr>
            <w:rStyle w:val="Hyperlink"/>
          </w:rPr>
          <w:t>CP-8 Telecommunications Services (M) (H)</w:t>
        </w:r>
        <w:r w:rsidR="00D92A4A">
          <w:rPr>
            <w:webHidden/>
          </w:rPr>
          <w:tab/>
        </w:r>
        <w:r w:rsidR="00D92A4A">
          <w:rPr>
            <w:webHidden/>
          </w:rPr>
          <w:fldChar w:fldCharType="begin"/>
        </w:r>
        <w:r w:rsidR="00D92A4A">
          <w:rPr>
            <w:webHidden/>
          </w:rPr>
          <w:instrText xml:space="preserve"> PAGEREF _Toc464802238 \h </w:instrText>
        </w:r>
        <w:r w:rsidR="00D92A4A">
          <w:rPr>
            <w:webHidden/>
          </w:rPr>
        </w:r>
        <w:r w:rsidR="00D92A4A">
          <w:rPr>
            <w:webHidden/>
          </w:rPr>
          <w:fldChar w:fldCharType="separate"/>
        </w:r>
        <w:r w:rsidR="00D92A4A">
          <w:rPr>
            <w:webHidden/>
          </w:rPr>
          <w:t>154</w:t>
        </w:r>
        <w:r w:rsidR="00D92A4A">
          <w:rPr>
            <w:webHidden/>
          </w:rPr>
          <w:fldChar w:fldCharType="end"/>
        </w:r>
      </w:hyperlink>
    </w:p>
    <w:p w14:paraId="195A27F0" w14:textId="77777777" w:rsidR="00D92A4A" w:rsidRDefault="00844BEB">
      <w:pPr>
        <w:pStyle w:val="TOC4"/>
        <w:rPr>
          <w:rFonts w:asciiTheme="minorHAnsi" w:eastAsiaTheme="minorEastAsia" w:hAnsiTheme="minorHAnsi" w:cstheme="minorBidi"/>
          <w:color w:val="auto"/>
          <w:kern w:val="0"/>
          <w:sz w:val="22"/>
          <w:szCs w:val="22"/>
        </w:rPr>
      </w:pPr>
      <w:hyperlink w:anchor="_Toc464802239" w:history="1">
        <w:r w:rsidR="00D92A4A" w:rsidRPr="007C2EC7">
          <w:rPr>
            <w:rStyle w:val="Hyperlink"/>
          </w:rPr>
          <w:t>CP-8 (1) Control Enhancement (M) (H)</w:t>
        </w:r>
        <w:r w:rsidR="00D92A4A">
          <w:rPr>
            <w:webHidden/>
          </w:rPr>
          <w:tab/>
        </w:r>
        <w:r w:rsidR="00D92A4A">
          <w:rPr>
            <w:webHidden/>
          </w:rPr>
          <w:fldChar w:fldCharType="begin"/>
        </w:r>
        <w:r w:rsidR="00D92A4A">
          <w:rPr>
            <w:webHidden/>
          </w:rPr>
          <w:instrText xml:space="preserve"> PAGEREF _Toc464802239 \h </w:instrText>
        </w:r>
        <w:r w:rsidR="00D92A4A">
          <w:rPr>
            <w:webHidden/>
          </w:rPr>
        </w:r>
        <w:r w:rsidR="00D92A4A">
          <w:rPr>
            <w:webHidden/>
          </w:rPr>
          <w:fldChar w:fldCharType="separate"/>
        </w:r>
        <w:r w:rsidR="00D92A4A">
          <w:rPr>
            <w:webHidden/>
          </w:rPr>
          <w:t>155</w:t>
        </w:r>
        <w:r w:rsidR="00D92A4A">
          <w:rPr>
            <w:webHidden/>
          </w:rPr>
          <w:fldChar w:fldCharType="end"/>
        </w:r>
      </w:hyperlink>
    </w:p>
    <w:p w14:paraId="32BAECD1" w14:textId="77777777" w:rsidR="00D92A4A" w:rsidRDefault="00844BEB">
      <w:pPr>
        <w:pStyle w:val="TOC4"/>
        <w:rPr>
          <w:rFonts w:asciiTheme="minorHAnsi" w:eastAsiaTheme="minorEastAsia" w:hAnsiTheme="minorHAnsi" w:cstheme="minorBidi"/>
          <w:color w:val="auto"/>
          <w:kern w:val="0"/>
          <w:sz w:val="22"/>
          <w:szCs w:val="22"/>
        </w:rPr>
      </w:pPr>
      <w:hyperlink w:anchor="_Toc464802240" w:history="1">
        <w:r w:rsidR="00D92A4A" w:rsidRPr="007C2EC7">
          <w:rPr>
            <w:rStyle w:val="Hyperlink"/>
          </w:rPr>
          <w:t>CP-8 (2) Control Enhancement (M) (H)</w:t>
        </w:r>
        <w:r w:rsidR="00D92A4A">
          <w:rPr>
            <w:webHidden/>
          </w:rPr>
          <w:tab/>
        </w:r>
        <w:r w:rsidR="00D92A4A">
          <w:rPr>
            <w:webHidden/>
          </w:rPr>
          <w:fldChar w:fldCharType="begin"/>
        </w:r>
        <w:r w:rsidR="00D92A4A">
          <w:rPr>
            <w:webHidden/>
          </w:rPr>
          <w:instrText xml:space="preserve"> PAGEREF _Toc464802240 \h </w:instrText>
        </w:r>
        <w:r w:rsidR="00D92A4A">
          <w:rPr>
            <w:webHidden/>
          </w:rPr>
        </w:r>
        <w:r w:rsidR="00D92A4A">
          <w:rPr>
            <w:webHidden/>
          </w:rPr>
          <w:fldChar w:fldCharType="separate"/>
        </w:r>
        <w:r w:rsidR="00D92A4A">
          <w:rPr>
            <w:webHidden/>
          </w:rPr>
          <w:t>155</w:t>
        </w:r>
        <w:r w:rsidR="00D92A4A">
          <w:rPr>
            <w:webHidden/>
          </w:rPr>
          <w:fldChar w:fldCharType="end"/>
        </w:r>
      </w:hyperlink>
    </w:p>
    <w:p w14:paraId="481BE478" w14:textId="77777777" w:rsidR="00D92A4A" w:rsidRDefault="00844BEB">
      <w:pPr>
        <w:pStyle w:val="TOC4"/>
        <w:rPr>
          <w:rFonts w:asciiTheme="minorHAnsi" w:eastAsiaTheme="minorEastAsia" w:hAnsiTheme="minorHAnsi" w:cstheme="minorBidi"/>
          <w:color w:val="auto"/>
          <w:kern w:val="0"/>
          <w:sz w:val="22"/>
          <w:szCs w:val="22"/>
        </w:rPr>
      </w:pPr>
      <w:hyperlink w:anchor="_Toc464802241" w:history="1">
        <w:r w:rsidR="00D92A4A" w:rsidRPr="007C2EC7">
          <w:rPr>
            <w:rStyle w:val="Hyperlink"/>
          </w:rPr>
          <w:t>CP-8 (3) Control Enhancement (H)</w:t>
        </w:r>
        <w:r w:rsidR="00D92A4A">
          <w:rPr>
            <w:webHidden/>
          </w:rPr>
          <w:tab/>
        </w:r>
        <w:r w:rsidR="00D92A4A">
          <w:rPr>
            <w:webHidden/>
          </w:rPr>
          <w:fldChar w:fldCharType="begin"/>
        </w:r>
        <w:r w:rsidR="00D92A4A">
          <w:rPr>
            <w:webHidden/>
          </w:rPr>
          <w:instrText xml:space="preserve"> PAGEREF _Toc464802241 \h </w:instrText>
        </w:r>
        <w:r w:rsidR="00D92A4A">
          <w:rPr>
            <w:webHidden/>
          </w:rPr>
        </w:r>
        <w:r w:rsidR="00D92A4A">
          <w:rPr>
            <w:webHidden/>
          </w:rPr>
          <w:fldChar w:fldCharType="separate"/>
        </w:r>
        <w:r w:rsidR="00D92A4A">
          <w:rPr>
            <w:webHidden/>
          </w:rPr>
          <w:t>156</w:t>
        </w:r>
        <w:r w:rsidR="00D92A4A">
          <w:rPr>
            <w:webHidden/>
          </w:rPr>
          <w:fldChar w:fldCharType="end"/>
        </w:r>
      </w:hyperlink>
    </w:p>
    <w:p w14:paraId="7118A190" w14:textId="77777777" w:rsidR="00D92A4A" w:rsidRDefault="00844BEB">
      <w:pPr>
        <w:pStyle w:val="TOC4"/>
        <w:rPr>
          <w:rFonts w:asciiTheme="minorHAnsi" w:eastAsiaTheme="minorEastAsia" w:hAnsiTheme="minorHAnsi" w:cstheme="minorBidi"/>
          <w:color w:val="auto"/>
          <w:kern w:val="0"/>
          <w:sz w:val="22"/>
          <w:szCs w:val="22"/>
        </w:rPr>
      </w:pPr>
      <w:hyperlink w:anchor="_Toc464802242" w:history="1">
        <w:r w:rsidR="00D92A4A" w:rsidRPr="007C2EC7">
          <w:rPr>
            <w:rStyle w:val="Hyperlink"/>
          </w:rPr>
          <w:t>CP-8 (4) Control Enhancement (H)</w:t>
        </w:r>
        <w:r w:rsidR="00D92A4A">
          <w:rPr>
            <w:webHidden/>
          </w:rPr>
          <w:tab/>
        </w:r>
        <w:r w:rsidR="00D92A4A">
          <w:rPr>
            <w:webHidden/>
          </w:rPr>
          <w:fldChar w:fldCharType="begin"/>
        </w:r>
        <w:r w:rsidR="00D92A4A">
          <w:rPr>
            <w:webHidden/>
          </w:rPr>
          <w:instrText xml:space="preserve"> PAGEREF _Toc464802242 \h </w:instrText>
        </w:r>
        <w:r w:rsidR="00D92A4A">
          <w:rPr>
            <w:webHidden/>
          </w:rPr>
        </w:r>
        <w:r w:rsidR="00D92A4A">
          <w:rPr>
            <w:webHidden/>
          </w:rPr>
          <w:fldChar w:fldCharType="separate"/>
        </w:r>
        <w:r w:rsidR="00D92A4A">
          <w:rPr>
            <w:webHidden/>
          </w:rPr>
          <w:t>157</w:t>
        </w:r>
        <w:r w:rsidR="00D92A4A">
          <w:rPr>
            <w:webHidden/>
          </w:rPr>
          <w:fldChar w:fldCharType="end"/>
        </w:r>
      </w:hyperlink>
    </w:p>
    <w:p w14:paraId="58FB0693" w14:textId="77777777" w:rsidR="00D92A4A" w:rsidRDefault="00844BEB">
      <w:pPr>
        <w:pStyle w:val="TOC3"/>
        <w:rPr>
          <w:rFonts w:asciiTheme="minorHAnsi" w:eastAsiaTheme="minorEastAsia" w:hAnsiTheme="minorHAnsi" w:cstheme="minorBidi"/>
          <w:color w:val="auto"/>
          <w:kern w:val="0"/>
          <w:szCs w:val="22"/>
        </w:rPr>
      </w:pPr>
      <w:hyperlink w:anchor="_Toc464802243" w:history="1">
        <w:r w:rsidR="00D92A4A" w:rsidRPr="007C2EC7">
          <w:rPr>
            <w:rStyle w:val="Hyperlink"/>
          </w:rPr>
          <w:t>CP-9 Information System Backup (L) (M) (H)</w:t>
        </w:r>
        <w:r w:rsidR="00D92A4A">
          <w:rPr>
            <w:webHidden/>
          </w:rPr>
          <w:tab/>
        </w:r>
        <w:r w:rsidR="00D92A4A">
          <w:rPr>
            <w:webHidden/>
          </w:rPr>
          <w:fldChar w:fldCharType="begin"/>
        </w:r>
        <w:r w:rsidR="00D92A4A">
          <w:rPr>
            <w:webHidden/>
          </w:rPr>
          <w:instrText xml:space="preserve"> PAGEREF _Toc464802243 \h </w:instrText>
        </w:r>
        <w:r w:rsidR="00D92A4A">
          <w:rPr>
            <w:webHidden/>
          </w:rPr>
        </w:r>
        <w:r w:rsidR="00D92A4A">
          <w:rPr>
            <w:webHidden/>
          </w:rPr>
          <w:fldChar w:fldCharType="separate"/>
        </w:r>
        <w:r w:rsidR="00D92A4A">
          <w:rPr>
            <w:webHidden/>
          </w:rPr>
          <w:t>157</w:t>
        </w:r>
        <w:r w:rsidR="00D92A4A">
          <w:rPr>
            <w:webHidden/>
          </w:rPr>
          <w:fldChar w:fldCharType="end"/>
        </w:r>
      </w:hyperlink>
    </w:p>
    <w:p w14:paraId="31381995" w14:textId="77777777" w:rsidR="00D92A4A" w:rsidRDefault="00844BEB">
      <w:pPr>
        <w:pStyle w:val="TOC4"/>
        <w:rPr>
          <w:rFonts w:asciiTheme="minorHAnsi" w:eastAsiaTheme="minorEastAsia" w:hAnsiTheme="minorHAnsi" w:cstheme="minorBidi"/>
          <w:color w:val="auto"/>
          <w:kern w:val="0"/>
          <w:sz w:val="22"/>
          <w:szCs w:val="22"/>
        </w:rPr>
      </w:pPr>
      <w:hyperlink w:anchor="_Toc464802244" w:history="1">
        <w:r w:rsidR="00D92A4A" w:rsidRPr="007C2EC7">
          <w:rPr>
            <w:rStyle w:val="Hyperlink"/>
          </w:rPr>
          <w:t>CP-9 (1) Control Enhancement (H)</w:t>
        </w:r>
        <w:r w:rsidR="00D92A4A">
          <w:rPr>
            <w:webHidden/>
          </w:rPr>
          <w:tab/>
        </w:r>
        <w:r w:rsidR="00D92A4A">
          <w:rPr>
            <w:webHidden/>
          </w:rPr>
          <w:fldChar w:fldCharType="begin"/>
        </w:r>
        <w:r w:rsidR="00D92A4A">
          <w:rPr>
            <w:webHidden/>
          </w:rPr>
          <w:instrText xml:space="preserve"> PAGEREF _Toc464802244 \h </w:instrText>
        </w:r>
        <w:r w:rsidR="00D92A4A">
          <w:rPr>
            <w:webHidden/>
          </w:rPr>
        </w:r>
        <w:r w:rsidR="00D92A4A">
          <w:rPr>
            <w:webHidden/>
          </w:rPr>
          <w:fldChar w:fldCharType="separate"/>
        </w:r>
        <w:r w:rsidR="00D92A4A">
          <w:rPr>
            <w:webHidden/>
          </w:rPr>
          <w:t>159</w:t>
        </w:r>
        <w:r w:rsidR="00D92A4A">
          <w:rPr>
            <w:webHidden/>
          </w:rPr>
          <w:fldChar w:fldCharType="end"/>
        </w:r>
      </w:hyperlink>
    </w:p>
    <w:p w14:paraId="503A3D59" w14:textId="77777777" w:rsidR="00D92A4A" w:rsidRDefault="00844BEB">
      <w:pPr>
        <w:pStyle w:val="TOC4"/>
        <w:rPr>
          <w:rFonts w:asciiTheme="minorHAnsi" w:eastAsiaTheme="minorEastAsia" w:hAnsiTheme="minorHAnsi" w:cstheme="minorBidi"/>
          <w:color w:val="auto"/>
          <w:kern w:val="0"/>
          <w:sz w:val="22"/>
          <w:szCs w:val="22"/>
        </w:rPr>
      </w:pPr>
      <w:hyperlink w:anchor="_Toc464802245" w:history="1">
        <w:r w:rsidR="00D92A4A" w:rsidRPr="007C2EC7">
          <w:rPr>
            <w:rStyle w:val="Hyperlink"/>
          </w:rPr>
          <w:t>CP-9 (2) Control Enhancement (H)</w:t>
        </w:r>
        <w:r w:rsidR="00D92A4A">
          <w:rPr>
            <w:webHidden/>
          </w:rPr>
          <w:tab/>
        </w:r>
        <w:r w:rsidR="00D92A4A">
          <w:rPr>
            <w:webHidden/>
          </w:rPr>
          <w:fldChar w:fldCharType="begin"/>
        </w:r>
        <w:r w:rsidR="00D92A4A">
          <w:rPr>
            <w:webHidden/>
          </w:rPr>
          <w:instrText xml:space="preserve"> PAGEREF _Toc464802245 \h </w:instrText>
        </w:r>
        <w:r w:rsidR="00D92A4A">
          <w:rPr>
            <w:webHidden/>
          </w:rPr>
        </w:r>
        <w:r w:rsidR="00D92A4A">
          <w:rPr>
            <w:webHidden/>
          </w:rPr>
          <w:fldChar w:fldCharType="separate"/>
        </w:r>
        <w:r w:rsidR="00D92A4A">
          <w:rPr>
            <w:webHidden/>
          </w:rPr>
          <w:t>159</w:t>
        </w:r>
        <w:r w:rsidR="00D92A4A">
          <w:rPr>
            <w:webHidden/>
          </w:rPr>
          <w:fldChar w:fldCharType="end"/>
        </w:r>
      </w:hyperlink>
    </w:p>
    <w:p w14:paraId="65505F77" w14:textId="77777777" w:rsidR="00D92A4A" w:rsidRDefault="00844BEB">
      <w:pPr>
        <w:pStyle w:val="TOC4"/>
        <w:rPr>
          <w:rFonts w:asciiTheme="minorHAnsi" w:eastAsiaTheme="minorEastAsia" w:hAnsiTheme="minorHAnsi" w:cstheme="minorBidi"/>
          <w:color w:val="auto"/>
          <w:kern w:val="0"/>
          <w:sz w:val="22"/>
          <w:szCs w:val="22"/>
        </w:rPr>
      </w:pPr>
      <w:hyperlink w:anchor="_Toc464802246" w:history="1">
        <w:r w:rsidR="00D92A4A" w:rsidRPr="007C2EC7">
          <w:rPr>
            <w:rStyle w:val="Hyperlink"/>
          </w:rPr>
          <w:t>CP-9 (3) Control Enhancement (M) (H)</w:t>
        </w:r>
        <w:r w:rsidR="00D92A4A">
          <w:rPr>
            <w:webHidden/>
          </w:rPr>
          <w:tab/>
        </w:r>
        <w:r w:rsidR="00D92A4A">
          <w:rPr>
            <w:webHidden/>
          </w:rPr>
          <w:fldChar w:fldCharType="begin"/>
        </w:r>
        <w:r w:rsidR="00D92A4A">
          <w:rPr>
            <w:webHidden/>
          </w:rPr>
          <w:instrText xml:space="preserve"> PAGEREF _Toc464802246 \h </w:instrText>
        </w:r>
        <w:r w:rsidR="00D92A4A">
          <w:rPr>
            <w:webHidden/>
          </w:rPr>
        </w:r>
        <w:r w:rsidR="00D92A4A">
          <w:rPr>
            <w:webHidden/>
          </w:rPr>
          <w:fldChar w:fldCharType="separate"/>
        </w:r>
        <w:r w:rsidR="00D92A4A">
          <w:rPr>
            <w:webHidden/>
          </w:rPr>
          <w:t>160</w:t>
        </w:r>
        <w:r w:rsidR="00D92A4A">
          <w:rPr>
            <w:webHidden/>
          </w:rPr>
          <w:fldChar w:fldCharType="end"/>
        </w:r>
      </w:hyperlink>
    </w:p>
    <w:p w14:paraId="576B33CB" w14:textId="77777777" w:rsidR="00D92A4A" w:rsidRDefault="00844BEB">
      <w:pPr>
        <w:pStyle w:val="TOC4"/>
        <w:rPr>
          <w:rFonts w:asciiTheme="minorHAnsi" w:eastAsiaTheme="minorEastAsia" w:hAnsiTheme="minorHAnsi" w:cstheme="minorBidi"/>
          <w:color w:val="auto"/>
          <w:kern w:val="0"/>
          <w:sz w:val="22"/>
          <w:szCs w:val="22"/>
        </w:rPr>
      </w:pPr>
      <w:hyperlink w:anchor="_Toc464802247" w:history="1">
        <w:r w:rsidR="00D92A4A" w:rsidRPr="007C2EC7">
          <w:rPr>
            <w:rStyle w:val="Hyperlink"/>
          </w:rPr>
          <w:t>CP-9 (5) Control Enhancement (H)</w:t>
        </w:r>
        <w:r w:rsidR="00D92A4A">
          <w:rPr>
            <w:webHidden/>
          </w:rPr>
          <w:tab/>
        </w:r>
        <w:r w:rsidR="00D92A4A">
          <w:rPr>
            <w:webHidden/>
          </w:rPr>
          <w:fldChar w:fldCharType="begin"/>
        </w:r>
        <w:r w:rsidR="00D92A4A">
          <w:rPr>
            <w:webHidden/>
          </w:rPr>
          <w:instrText xml:space="preserve"> PAGEREF _Toc464802247 \h </w:instrText>
        </w:r>
        <w:r w:rsidR="00D92A4A">
          <w:rPr>
            <w:webHidden/>
          </w:rPr>
        </w:r>
        <w:r w:rsidR="00D92A4A">
          <w:rPr>
            <w:webHidden/>
          </w:rPr>
          <w:fldChar w:fldCharType="separate"/>
        </w:r>
        <w:r w:rsidR="00D92A4A">
          <w:rPr>
            <w:webHidden/>
          </w:rPr>
          <w:t>161</w:t>
        </w:r>
        <w:r w:rsidR="00D92A4A">
          <w:rPr>
            <w:webHidden/>
          </w:rPr>
          <w:fldChar w:fldCharType="end"/>
        </w:r>
      </w:hyperlink>
    </w:p>
    <w:p w14:paraId="46AECB3C" w14:textId="77777777" w:rsidR="00D92A4A" w:rsidRDefault="00844BEB">
      <w:pPr>
        <w:pStyle w:val="TOC3"/>
        <w:rPr>
          <w:rFonts w:asciiTheme="minorHAnsi" w:eastAsiaTheme="minorEastAsia" w:hAnsiTheme="minorHAnsi" w:cstheme="minorBidi"/>
          <w:color w:val="auto"/>
          <w:kern w:val="0"/>
          <w:szCs w:val="22"/>
        </w:rPr>
      </w:pPr>
      <w:hyperlink w:anchor="_Toc464802248" w:history="1">
        <w:r w:rsidR="00D92A4A" w:rsidRPr="007C2EC7">
          <w:rPr>
            <w:rStyle w:val="Hyperlink"/>
          </w:rPr>
          <w:t>CP-10 Information System Recovery and Reconstitution (L) (M) (H)</w:t>
        </w:r>
        <w:r w:rsidR="00D92A4A">
          <w:rPr>
            <w:webHidden/>
          </w:rPr>
          <w:tab/>
        </w:r>
        <w:r w:rsidR="00D92A4A">
          <w:rPr>
            <w:webHidden/>
          </w:rPr>
          <w:fldChar w:fldCharType="begin"/>
        </w:r>
        <w:r w:rsidR="00D92A4A">
          <w:rPr>
            <w:webHidden/>
          </w:rPr>
          <w:instrText xml:space="preserve"> PAGEREF _Toc464802248 \h </w:instrText>
        </w:r>
        <w:r w:rsidR="00D92A4A">
          <w:rPr>
            <w:webHidden/>
          </w:rPr>
        </w:r>
        <w:r w:rsidR="00D92A4A">
          <w:rPr>
            <w:webHidden/>
          </w:rPr>
          <w:fldChar w:fldCharType="separate"/>
        </w:r>
        <w:r w:rsidR="00D92A4A">
          <w:rPr>
            <w:webHidden/>
          </w:rPr>
          <w:t>161</w:t>
        </w:r>
        <w:r w:rsidR="00D92A4A">
          <w:rPr>
            <w:webHidden/>
          </w:rPr>
          <w:fldChar w:fldCharType="end"/>
        </w:r>
      </w:hyperlink>
    </w:p>
    <w:p w14:paraId="3AB7AA7E" w14:textId="77777777" w:rsidR="00D92A4A" w:rsidRDefault="00844BEB">
      <w:pPr>
        <w:pStyle w:val="TOC4"/>
        <w:rPr>
          <w:rFonts w:asciiTheme="minorHAnsi" w:eastAsiaTheme="minorEastAsia" w:hAnsiTheme="minorHAnsi" w:cstheme="minorBidi"/>
          <w:color w:val="auto"/>
          <w:kern w:val="0"/>
          <w:sz w:val="22"/>
          <w:szCs w:val="22"/>
        </w:rPr>
      </w:pPr>
      <w:hyperlink w:anchor="_Toc464802249" w:history="1">
        <w:r w:rsidR="00D92A4A" w:rsidRPr="007C2EC7">
          <w:rPr>
            <w:rStyle w:val="Hyperlink"/>
          </w:rPr>
          <w:t>CP-10 (2) Control Enhancement (M) (H)</w:t>
        </w:r>
        <w:r w:rsidR="00D92A4A">
          <w:rPr>
            <w:webHidden/>
          </w:rPr>
          <w:tab/>
        </w:r>
        <w:r w:rsidR="00D92A4A">
          <w:rPr>
            <w:webHidden/>
          </w:rPr>
          <w:fldChar w:fldCharType="begin"/>
        </w:r>
        <w:r w:rsidR="00D92A4A">
          <w:rPr>
            <w:webHidden/>
          </w:rPr>
          <w:instrText xml:space="preserve"> PAGEREF _Toc464802249 \h </w:instrText>
        </w:r>
        <w:r w:rsidR="00D92A4A">
          <w:rPr>
            <w:webHidden/>
          </w:rPr>
        </w:r>
        <w:r w:rsidR="00D92A4A">
          <w:rPr>
            <w:webHidden/>
          </w:rPr>
          <w:fldChar w:fldCharType="separate"/>
        </w:r>
        <w:r w:rsidR="00D92A4A">
          <w:rPr>
            <w:webHidden/>
          </w:rPr>
          <w:t>162</w:t>
        </w:r>
        <w:r w:rsidR="00D92A4A">
          <w:rPr>
            <w:webHidden/>
          </w:rPr>
          <w:fldChar w:fldCharType="end"/>
        </w:r>
      </w:hyperlink>
    </w:p>
    <w:p w14:paraId="33147A9E" w14:textId="77777777" w:rsidR="00D92A4A" w:rsidRDefault="00844BEB">
      <w:pPr>
        <w:pStyle w:val="TOC4"/>
        <w:rPr>
          <w:rFonts w:asciiTheme="minorHAnsi" w:eastAsiaTheme="minorEastAsia" w:hAnsiTheme="minorHAnsi" w:cstheme="minorBidi"/>
          <w:color w:val="auto"/>
          <w:kern w:val="0"/>
          <w:sz w:val="22"/>
          <w:szCs w:val="22"/>
        </w:rPr>
      </w:pPr>
      <w:hyperlink w:anchor="_Toc464802250" w:history="1">
        <w:r w:rsidR="00D92A4A" w:rsidRPr="007C2EC7">
          <w:rPr>
            <w:rStyle w:val="Hyperlink"/>
          </w:rPr>
          <w:t>CP-10 (4) Control Enhancement (H)</w:t>
        </w:r>
        <w:r w:rsidR="00D92A4A">
          <w:rPr>
            <w:webHidden/>
          </w:rPr>
          <w:tab/>
        </w:r>
        <w:r w:rsidR="00D92A4A">
          <w:rPr>
            <w:webHidden/>
          </w:rPr>
          <w:fldChar w:fldCharType="begin"/>
        </w:r>
        <w:r w:rsidR="00D92A4A">
          <w:rPr>
            <w:webHidden/>
          </w:rPr>
          <w:instrText xml:space="preserve"> PAGEREF _Toc464802250 \h </w:instrText>
        </w:r>
        <w:r w:rsidR="00D92A4A">
          <w:rPr>
            <w:webHidden/>
          </w:rPr>
        </w:r>
        <w:r w:rsidR="00D92A4A">
          <w:rPr>
            <w:webHidden/>
          </w:rPr>
          <w:fldChar w:fldCharType="separate"/>
        </w:r>
        <w:r w:rsidR="00D92A4A">
          <w:rPr>
            <w:webHidden/>
          </w:rPr>
          <w:t>163</w:t>
        </w:r>
        <w:r w:rsidR="00D92A4A">
          <w:rPr>
            <w:webHidden/>
          </w:rPr>
          <w:fldChar w:fldCharType="end"/>
        </w:r>
      </w:hyperlink>
    </w:p>
    <w:p w14:paraId="33B0C6E2" w14:textId="77777777" w:rsidR="00D92A4A" w:rsidRDefault="00844BEB">
      <w:pPr>
        <w:pStyle w:val="TOC2"/>
        <w:rPr>
          <w:rFonts w:asciiTheme="minorHAnsi" w:eastAsiaTheme="minorEastAsia" w:hAnsiTheme="minorHAnsi" w:cstheme="minorBidi"/>
          <w:noProof/>
          <w:color w:val="auto"/>
          <w:kern w:val="0"/>
          <w:szCs w:val="22"/>
        </w:rPr>
      </w:pPr>
      <w:hyperlink w:anchor="_Toc464802251" w:history="1">
        <w:r w:rsidR="00D92A4A" w:rsidRPr="007C2EC7">
          <w:rPr>
            <w:rStyle w:val="Hyperlink"/>
            <w:noProof/>
          </w:rPr>
          <w:t>13.7</w:t>
        </w:r>
        <w:r w:rsidR="00D92A4A">
          <w:rPr>
            <w:rFonts w:asciiTheme="minorHAnsi" w:eastAsiaTheme="minorEastAsia" w:hAnsiTheme="minorHAnsi" w:cstheme="minorBidi"/>
            <w:noProof/>
            <w:color w:val="auto"/>
            <w:kern w:val="0"/>
            <w:szCs w:val="22"/>
          </w:rPr>
          <w:tab/>
        </w:r>
        <w:r w:rsidR="00D92A4A" w:rsidRPr="007C2EC7">
          <w:rPr>
            <w:rStyle w:val="Hyperlink"/>
            <w:noProof/>
          </w:rPr>
          <w:t>Identification and Authentication (IA)</w:t>
        </w:r>
        <w:r w:rsidR="00D92A4A">
          <w:rPr>
            <w:noProof/>
            <w:webHidden/>
          </w:rPr>
          <w:tab/>
        </w:r>
        <w:r w:rsidR="00D92A4A">
          <w:rPr>
            <w:noProof/>
            <w:webHidden/>
          </w:rPr>
          <w:fldChar w:fldCharType="begin"/>
        </w:r>
        <w:r w:rsidR="00D92A4A">
          <w:rPr>
            <w:noProof/>
            <w:webHidden/>
          </w:rPr>
          <w:instrText xml:space="preserve"> PAGEREF _Toc464802251 \h </w:instrText>
        </w:r>
        <w:r w:rsidR="00D92A4A">
          <w:rPr>
            <w:noProof/>
            <w:webHidden/>
          </w:rPr>
        </w:r>
        <w:r w:rsidR="00D92A4A">
          <w:rPr>
            <w:noProof/>
            <w:webHidden/>
          </w:rPr>
          <w:fldChar w:fldCharType="separate"/>
        </w:r>
        <w:r w:rsidR="00D92A4A">
          <w:rPr>
            <w:noProof/>
            <w:webHidden/>
          </w:rPr>
          <w:t>163</w:t>
        </w:r>
        <w:r w:rsidR="00D92A4A">
          <w:rPr>
            <w:noProof/>
            <w:webHidden/>
          </w:rPr>
          <w:fldChar w:fldCharType="end"/>
        </w:r>
      </w:hyperlink>
    </w:p>
    <w:p w14:paraId="1FCA8A85" w14:textId="77777777" w:rsidR="00D92A4A" w:rsidRDefault="00844BEB">
      <w:pPr>
        <w:pStyle w:val="TOC3"/>
        <w:rPr>
          <w:rFonts w:asciiTheme="minorHAnsi" w:eastAsiaTheme="minorEastAsia" w:hAnsiTheme="minorHAnsi" w:cstheme="minorBidi"/>
          <w:color w:val="auto"/>
          <w:kern w:val="0"/>
          <w:szCs w:val="22"/>
        </w:rPr>
      </w:pPr>
      <w:hyperlink w:anchor="_Toc464802252" w:history="1">
        <w:r w:rsidR="00D92A4A" w:rsidRPr="007C2EC7">
          <w:rPr>
            <w:rStyle w:val="Hyperlink"/>
          </w:rPr>
          <w:t>IA-1 Identification and Authentication Policy and Procedures (H)</w:t>
        </w:r>
        <w:r w:rsidR="00D92A4A">
          <w:rPr>
            <w:webHidden/>
          </w:rPr>
          <w:tab/>
        </w:r>
        <w:r w:rsidR="00D92A4A">
          <w:rPr>
            <w:webHidden/>
          </w:rPr>
          <w:fldChar w:fldCharType="begin"/>
        </w:r>
        <w:r w:rsidR="00D92A4A">
          <w:rPr>
            <w:webHidden/>
          </w:rPr>
          <w:instrText xml:space="preserve"> PAGEREF _Toc464802252 \h </w:instrText>
        </w:r>
        <w:r w:rsidR="00D92A4A">
          <w:rPr>
            <w:webHidden/>
          </w:rPr>
        </w:r>
        <w:r w:rsidR="00D92A4A">
          <w:rPr>
            <w:webHidden/>
          </w:rPr>
          <w:fldChar w:fldCharType="separate"/>
        </w:r>
        <w:r w:rsidR="00D92A4A">
          <w:rPr>
            <w:webHidden/>
          </w:rPr>
          <w:t>163</w:t>
        </w:r>
        <w:r w:rsidR="00D92A4A">
          <w:rPr>
            <w:webHidden/>
          </w:rPr>
          <w:fldChar w:fldCharType="end"/>
        </w:r>
      </w:hyperlink>
    </w:p>
    <w:p w14:paraId="3830CF8F" w14:textId="77777777" w:rsidR="00D92A4A" w:rsidRDefault="00844BEB">
      <w:pPr>
        <w:pStyle w:val="TOC3"/>
        <w:rPr>
          <w:rFonts w:asciiTheme="minorHAnsi" w:eastAsiaTheme="minorEastAsia" w:hAnsiTheme="minorHAnsi" w:cstheme="minorBidi"/>
          <w:color w:val="auto"/>
          <w:kern w:val="0"/>
          <w:szCs w:val="22"/>
        </w:rPr>
      </w:pPr>
      <w:hyperlink w:anchor="_Toc464802253" w:history="1">
        <w:r w:rsidR="00D92A4A" w:rsidRPr="007C2EC7">
          <w:rPr>
            <w:rStyle w:val="Hyperlink"/>
          </w:rPr>
          <w:t>IA-2 User Identification and Authentication (L) (M) (H)</w:t>
        </w:r>
        <w:r w:rsidR="00D92A4A">
          <w:rPr>
            <w:webHidden/>
          </w:rPr>
          <w:tab/>
        </w:r>
        <w:r w:rsidR="00D92A4A">
          <w:rPr>
            <w:webHidden/>
          </w:rPr>
          <w:fldChar w:fldCharType="begin"/>
        </w:r>
        <w:r w:rsidR="00D92A4A">
          <w:rPr>
            <w:webHidden/>
          </w:rPr>
          <w:instrText xml:space="preserve"> PAGEREF _Toc464802253 \h </w:instrText>
        </w:r>
        <w:r w:rsidR="00D92A4A">
          <w:rPr>
            <w:webHidden/>
          </w:rPr>
        </w:r>
        <w:r w:rsidR="00D92A4A">
          <w:rPr>
            <w:webHidden/>
          </w:rPr>
          <w:fldChar w:fldCharType="separate"/>
        </w:r>
        <w:r w:rsidR="00D92A4A">
          <w:rPr>
            <w:webHidden/>
          </w:rPr>
          <w:t>164</w:t>
        </w:r>
        <w:r w:rsidR="00D92A4A">
          <w:rPr>
            <w:webHidden/>
          </w:rPr>
          <w:fldChar w:fldCharType="end"/>
        </w:r>
      </w:hyperlink>
    </w:p>
    <w:p w14:paraId="4397601D" w14:textId="77777777" w:rsidR="00D92A4A" w:rsidRDefault="00844BEB">
      <w:pPr>
        <w:pStyle w:val="TOC4"/>
        <w:rPr>
          <w:rFonts w:asciiTheme="minorHAnsi" w:eastAsiaTheme="minorEastAsia" w:hAnsiTheme="minorHAnsi" w:cstheme="minorBidi"/>
          <w:color w:val="auto"/>
          <w:kern w:val="0"/>
          <w:sz w:val="22"/>
          <w:szCs w:val="22"/>
        </w:rPr>
      </w:pPr>
      <w:hyperlink w:anchor="_Toc464802254" w:history="1">
        <w:r w:rsidR="00D92A4A" w:rsidRPr="007C2EC7">
          <w:rPr>
            <w:rStyle w:val="Hyperlink"/>
          </w:rPr>
          <w:t>IA-2 (1) Control Enhancement (L) (M) (H)</w:t>
        </w:r>
        <w:r w:rsidR="00D92A4A">
          <w:rPr>
            <w:webHidden/>
          </w:rPr>
          <w:tab/>
        </w:r>
        <w:r w:rsidR="00D92A4A">
          <w:rPr>
            <w:webHidden/>
          </w:rPr>
          <w:fldChar w:fldCharType="begin"/>
        </w:r>
        <w:r w:rsidR="00D92A4A">
          <w:rPr>
            <w:webHidden/>
          </w:rPr>
          <w:instrText xml:space="preserve"> PAGEREF _Toc464802254 \h </w:instrText>
        </w:r>
        <w:r w:rsidR="00D92A4A">
          <w:rPr>
            <w:webHidden/>
          </w:rPr>
        </w:r>
        <w:r w:rsidR="00D92A4A">
          <w:rPr>
            <w:webHidden/>
          </w:rPr>
          <w:fldChar w:fldCharType="separate"/>
        </w:r>
        <w:r w:rsidR="00D92A4A">
          <w:rPr>
            <w:webHidden/>
          </w:rPr>
          <w:t>165</w:t>
        </w:r>
        <w:r w:rsidR="00D92A4A">
          <w:rPr>
            <w:webHidden/>
          </w:rPr>
          <w:fldChar w:fldCharType="end"/>
        </w:r>
      </w:hyperlink>
    </w:p>
    <w:p w14:paraId="214F1719" w14:textId="77777777" w:rsidR="00D92A4A" w:rsidRDefault="00844BEB">
      <w:pPr>
        <w:pStyle w:val="TOC4"/>
        <w:rPr>
          <w:rFonts w:asciiTheme="minorHAnsi" w:eastAsiaTheme="minorEastAsia" w:hAnsiTheme="minorHAnsi" w:cstheme="minorBidi"/>
          <w:color w:val="auto"/>
          <w:kern w:val="0"/>
          <w:sz w:val="22"/>
          <w:szCs w:val="22"/>
        </w:rPr>
      </w:pPr>
      <w:hyperlink w:anchor="_Toc464802255" w:history="1">
        <w:r w:rsidR="00D92A4A" w:rsidRPr="007C2EC7">
          <w:rPr>
            <w:rStyle w:val="Hyperlink"/>
          </w:rPr>
          <w:t>IA-2 (2) Control Enhancement (M) (H)</w:t>
        </w:r>
        <w:r w:rsidR="00D92A4A">
          <w:rPr>
            <w:webHidden/>
          </w:rPr>
          <w:tab/>
        </w:r>
        <w:r w:rsidR="00D92A4A">
          <w:rPr>
            <w:webHidden/>
          </w:rPr>
          <w:fldChar w:fldCharType="begin"/>
        </w:r>
        <w:r w:rsidR="00D92A4A">
          <w:rPr>
            <w:webHidden/>
          </w:rPr>
          <w:instrText xml:space="preserve"> PAGEREF _Toc464802255 \h </w:instrText>
        </w:r>
        <w:r w:rsidR="00D92A4A">
          <w:rPr>
            <w:webHidden/>
          </w:rPr>
        </w:r>
        <w:r w:rsidR="00D92A4A">
          <w:rPr>
            <w:webHidden/>
          </w:rPr>
          <w:fldChar w:fldCharType="separate"/>
        </w:r>
        <w:r w:rsidR="00D92A4A">
          <w:rPr>
            <w:webHidden/>
          </w:rPr>
          <w:t>165</w:t>
        </w:r>
        <w:r w:rsidR="00D92A4A">
          <w:rPr>
            <w:webHidden/>
          </w:rPr>
          <w:fldChar w:fldCharType="end"/>
        </w:r>
      </w:hyperlink>
    </w:p>
    <w:p w14:paraId="7235D666" w14:textId="77777777" w:rsidR="00D92A4A" w:rsidRDefault="00844BEB">
      <w:pPr>
        <w:pStyle w:val="TOC4"/>
        <w:rPr>
          <w:rFonts w:asciiTheme="minorHAnsi" w:eastAsiaTheme="minorEastAsia" w:hAnsiTheme="minorHAnsi" w:cstheme="minorBidi"/>
          <w:color w:val="auto"/>
          <w:kern w:val="0"/>
          <w:sz w:val="22"/>
          <w:szCs w:val="22"/>
        </w:rPr>
      </w:pPr>
      <w:hyperlink w:anchor="_Toc464802256" w:history="1">
        <w:r w:rsidR="00D92A4A" w:rsidRPr="007C2EC7">
          <w:rPr>
            <w:rStyle w:val="Hyperlink"/>
          </w:rPr>
          <w:t>IA-2 (3) Control Enhancement (M) (H)</w:t>
        </w:r>
        <w:r w:rsidR="00D92A4A">
          <w:rPr>
            <w:webHidden/>
          </w:rPr>
          <w:tab/>
        </w:r>
        <w:r w:rsidR="00D92A4A">
          <w:rPr>
            <w:webHidden/>
          </w:rPr>
          <w:fldChar w:fldCharType="begin"/>
        </w:r>
        <w:r w:rsidR="00D92A4A">
          <w:rPr>
            <w:webHidden/>
          </w:rPr>
          <w:instrText xml:space="preserve"> PAGEREF _Toc464802256 \h </w:instrText>
        </w:r>
        <w:r w:rsidR="00D92A4A">
          <w:rPr>
            <w:webHidden/>
          </w:rPr>
        </w:r>
        <w:r w:rsidR="00D92A4A">
          <w:rPr>
            <w:webHidden/>
          </w:rPr>
          <w:fldChar w:fldCharType="separate"/>
        </w:r>
        <w:r w:rsidR="00D92A4A">
          <w:rPr>
            <w:webHidden/>
          </w:rPr>
          <w:t>166</w:t>
        </w:r>
        <w:r w:rsidR="00D92A4A">
          <w:rPr>
            <w:webHidden/>
          </w:rPr>
          <w:fldChar w:fldCharType="end"/>
        </w:r>
      </w:hyperlink>
    </w:p>
    <w:p w14:paraId="166EE95D" w14:textId="77777777" w:rsidR="00D92A4A" w:rsidRDefault="00844BEB">
      <w:pPr>
        <w:pStyle w:val="TOC4"/>
        <w:rPr>
          <w:rFonts w:asciiTheme="minorHAnsi" w:eastAsiaTheme="minorEastAsia" w:hAnsiTheme="minorHAnsi" w:cstheme="minorBidi"/>
          <w:color w:val="auto"/>
          <w:kern w:val="0"/>
          <w:sz w:val="22"/>
          <w:szCs w:val="22"/>
        </w:rPr>
      </w:pPr>
      <w:hyperlink w:anchor="_Toc464802257" w:history="1">
        <w:r w:rsidR="00D92A4A" w:rsidRPr="007C2EC7">
          <w:rPr>
            <w:rStyle w:val="Hyperlink"/>
          </w:rPr>
          <w:t>IA-2 (4) Control Enhancement (H)</w:t>
        </w:r>
        <w:r w:rsidR="00D92A4A">
          <w:rPr>
            <w:webHidden/>
          </w:rPr>
          <w:tab/>
        </w:r>
        <w:r w:rsidR="00D92A4A">
          <w:rPr>
            <w:webHidden/>
          </w:rPr>
          <w:fldChar w:fldCharType="begin"/>
        </w:r>
        <w:r w:rsidR="00D92A4A">
          <w:rPr>
            <w:webHidden/>
          </w:rPr>
          <w:instrText xml:space="preserve"> PAGEREF _Toc464802257 \h </w:instrText>
        </w:r>
        <w:r w:rsidR="00D92A4A">
          <w:rPr>
            <w:webHidden/>
          </w:rPr>
        </w:r>
        <w:r w:rsidR="00D92A4A">
          <w:rPr>
            <w:webHidden/>
          </w:rPr>
          <w:fldChar w:fldCharType="separate"/>
        </w:r>
        <w:r w:rsidR="00D92A4A">
          <w:rPr>
            <w:webHidden/>
          </w:rPr>
          <w:t>167</w:t>
        </w:r>
        <w:r w:rsidR="00D92A4A">
          <w:rPr>
            <w:webHidden/>
          </w:rPr>
          <w:fldChar w:fldCharType="end"/>
        </w:r>
      </w:hyperlink>
    </w:p>
    <w:p w14:paraId="37FB5440" w14:textId="77777777" w:rsidR="00D92A4A" w:rsidRDefault="00844BEB">
      <w:pPr>
        <w:pStyle w:val="TOC4"/>
        <w:rPr>
          <w:rFonts w:asciiTheme="minorHAnsi" w:eastAsiaTheme="minorEastAsia" w:hAnsiTheme="minorHAnsi" w:cstheme="minorBidi"/>
          <w:color w:val="auto"/>
          <w:kern w:val="0"/>
          <w:sz w:val="22"/>
          <w:szCs w:val="22"/>
        </w:rPr>
      </w:pPr>
      <w:hyperlink w:anchor="_Toc464802258" w:history="1">
        <w:r w:rsidR="00D92A4A" w:rsidRPr="007C2EC7">
          <w:rPr>
            <w:rStyle w:val="Hyperlink"/>
          </w:rPr>
          <w:t>IA-2 (5) Control Enhancement (M) (H)</w:t>
        </w:r>
        <w:r w:rsidR="00D92A4A">
          <w:rPr>
            <w:webHidden/>
          </w:rPr>
          <w:tab/>
        </w:r>
        <w:r w:rsidR="00D92A4A">
          <w:rPr>
            <w:webHidden/>
          </w:rPr>
          <w:fldChar w:fldCharType="begin"/>
        </w:r>
        <w:r w:rsidR="00D92A4A">
          <w:rPr>
            <w:webHidden/>
          </w:rPr>
          <w:instrText xml:space="preserve"> PAGEREF _Toc464802258 \h </w:instrText>
        </w:r>
        <w:r w:rsidR="00D92A4A">
          <w:rPr>
            <w:webHidden/>
          </w:rPr>
        </w:r>
        <w:r w:rsidR="00D92A4A">
          <w:rPr>
            <w:webHidden/>
          </w:rPr>
          <w:fldChar w:fldCharType="separate"/>
        </w:r>
        <w:r w:rsidR="00D92A4A">
          <w:rPr>
            <w:webHidden/>
          </w:rPr>
          <w:t>167</w:t>
        </w:r>
        <w:r w:rsidR="00D92A4A">
          <w:rPr>
            <w:webHidden/>
          </w:rPr>
          <w:fldChar w:fldCharType="end"/>
        </w:r>
      </w:hyperlink>
    </w:p>
    <w:p w14:paraId="3FDBEF52" w14:textId="77777777" w:rsidR="00D92A4A" w:rsidRDefault="00844BEB">
      <w:pPr>
        <w:pStyle w:val="TOC4"/>
        <w:rPr>
          <w:rFonts w:asciiTheme="minorHAnsi" w:eastAsiaTheme="minorEastAsia" w:hAnsiTheme="minorHAnsi" w:cstheme="minorBidi"/>
          <w:color w:val="auto"/>
          <w:kern w:val="0"/>
          <w:sz w:val="22"/>
          <w:szCs w:val="22"/>
        </w:rPr>
      </w:pPr>
      <w:hyperlink w:anchor="_Toc464802259" w:history="1">
        <w:r w:rsidR="00D92A4A" w:rsidRPr="007C2EC7">
          <w:rPr>
            <w:rStyle w:val="Hyperlink"/>
          </w:rPr>
          <w:t>IA-2 (8) Control Enhancement (M) (H)</w:t>
        </w:r>
        <w:r w:rsidR="00D92A4A">
          <w:rPr>
            <w:webHidden/>
          </w:rPr>
          <w:tab/>
        </w:r>
        <w:r w:rsidR="00D92A4A">
          <w:rPr>
            <w:webHidden/>
          </w:rPr>
          <w:fldChar w:fldCharType="begin"/>
        </w:r>
        <w:r w:rsidR="00D92A4A">
          <w:rPr>
            <w:webHidden/>
          </w:rPr>
          <w:instrText xml:space="preserve"> PAGEREF _Toc464802259 \h </w:instrText>
        </w:r>
        <w:r w:rsidR="00D92A4A">
          <w:rPr>
            <w:webHidden/>
          </w:rPr>
        </w:r>
        <w:r w:rsidR="00D92A4A">
          <w:rPr>
            <w:webHidden/>
          </w:rPr>
          <w:fldChar w:fldCharType="separate"/>
        </w:r>
        <w:r w:rsidR="00D92A4A">
          <w:rPr>
            <w:webHidden/>
          </w:rPr>
          <w:t>168</w:t>
        </w:r>
        <w:r w:rsidR="00D92A4A">
          <w:rPr>
            <w:webHidden/>
          </w:rPr>
          <w:fldChar w:fldCharType="end"/>
        </w:r>
      </w:hyperlink>
    </w:p>
    <w:p w14:paraId="7378EEFC" w14:textId="77777777" w:rsidR="00D92A4A" w:rsidRDefault="00844BEB">
      <w:pPr>
        <w:pStyle w:val="TOC4"/>
        <w:rPr>
          <w:rFonts w:asciiTheme="minorHAnsi" w:eastAsiaTheme="minorEastAsia" w:hAnsiTheme="minorHAnsi" w:cstheme="minorBidi"/>
          <w:color w:val="auto"/>
          <w:kern w:val="0"/>
          <w:sz w:val="22"/>
          <w:szCs w:val="22"/>
        </w:rPr>
      </w:pPr>
      <w:hyperlink w:anchor="_Toc464802260" w:history="1">
        <w:r w:rsidR="00D92A4A" w:rsidRPr="007C2EC7">
          <w:rPr>
            <w:rStyle w:val="Hyperlink"/>
          </w:rPr>
          <w:t>IA-2 (9) Control Enhancement (H)</w:t>
        </w:r>
        <w:r w:rsidR="00D92A4A">
          <w:rPr>
            <w:webHidden/>
          </w:rPr>
          <w:tab/>
        </w:r>
        <w:r w:rsidR="00D92A4A">
          <w:rPr>
            <w:webHidden/>
          </w:rPr>
          <w:fldChar w:fldCharType="begin"/>
        </w:r>
        <w:r w:rsidR="00D92A4A">
          <w:rPr>
            <w:webHidden/>
          </w:rPr>
          <w:instrText xml:space="preserve"> PAGEREF _Toc464802260 \h </w:instrText>
        </w:r>
        <w:r w:rsidR="00D92A4A">
          <w:rPr>
            <w:webHidden/>
          </w:rPr>
        </w:r>
        <w:r w:rsidR="00D92A4A">
          <w:rPr>
            <w:webHidden/>
          </w:rPr>
          <w:fldChar w:fldCharType="separate"/>
        </w:r>
        <w:r w:rsidR="00D92A4A">
          <w:rPr>
            <w:webHidden/>
          </w:rPr>
          <w:t>168</w:t>
        </w:r>
        <w:r w:rsidR="00D92A4A">
          <w:rPr>
            <w:webHidden/>
          </w:rPr>
          <w:fldChar w:fldCharType="end"/>
        </w:r>
      </w:hyperlink>
    </w:p>
    <w:p w14:paraId="01751D5B" w14:textId="77777777" w:rsidR="00D92A4A" w:rsidRDefault="00844BEB">
      <w:pPr>
        <w:pStyle w:val="TOC4"/>
        <w:rPr>
          <w:rFonts w:asciiTheme="minorHAnsi" w:eastAsiaTheme="minorEastAsia" w:hAnsiTheme="minorHAnsi" w:cstheme="minorBidi"/>
          <w:color w:val="auto"/>
          <w:kern w:val="0"/>
          <w:sz w:val="22"/>
          <w:szCs w:val="22"/>
        </w:rPr>
      </w:pPr>
      <w:hyperlink w:anchor="_Toc464802261" w:history="1">
        <w:r w:rsidR="00D92A4A" w:rsidRPr="007C2EC7">
          <w:rPr>
            <w:rStyle w:val="Hyperlink"/>
          </w:rPr>
          <w:t>IA-2 (11) Control Enhancement (M) (H)</w:t>
        </w:r>
        <w:r w:rsidR="00D92A4A">
          <w:rPr>
            <w:webHidden/>
          </w:rPr>
          <w:tab/>
        </w:r>
        <w:r w:rsidR="00D92A4A">
          <w:rPr>
            <w:webHidden/>
          </w:rPr>
          <w:fldChar w:fldCharType="begin"/>
        </w:r>
        <w:r w:rsidR="00D92A4A">
          <w:rPr>
            <w:webHidden/>
          </w:rPr>
          <w:instrText xml:space="preserve"> PAGEREF _Toc464802261 \h </w:instrText>
        </w:r>
        <w:r w:rsidR="00D92A4A">
          <w:rPr>
            <w:webHidden/>
          </w:rPr>
        </w:r>
        <w:r w:rsidR="00D92A4A">
          <w:rPr>
            <w:webHidden/>
          </w:rPr>
          <w:fldChar w:fldCharType="separate"/>
        </w:r>
        <w:r w:rsidR="00D92A4A">
          <w:rPr>
            <w:webHidden/>
          </w:rPr>
          <w:t>169</w:t>
        </w:r>
        <w:r w:rsidR="00D92A4A">
          <w:rPr>
            <w:webHidden/>
          </w:rPr>
          <w:fldChar w:fldCharType="end"/>
        </w:r>
      </w:hyperlink>
    </w:p>
    <w:p w14:paraId="04F3DD71" w14:textId="77777777" w:rsidR="00D92A4A" w:rsidRDefault="00844BEB">
      <w:pPr>
        <w:pStyle w:val="TOC4"/>
        <w:rPr>
          <w:rFonts w:asciiTheme="minorHAnsi" w:eastAsiaTheme="minorEastAsia" w:hAnsiTheme="minorHAnsi" w:cstheme="minorBidi"/>
          <w:color w:val="auto"/>
          <w:kern w:val="0"/>
          <w:sz w:val="22"/>
          <w:szCs w:val="22"/>
        </w:rPr>
      </w:pPr>
      <w:hyperlink w:anchor="_Toc464802262" w:history="1">
        <w:r w:rsidR="00D92A4A" w:rsidRPr="007C2EC7">
          <w:rPr>
            <w:rStyle w:val="Hyperlink"/>
          </w:rPr>
          <w:t>IA-2 (12) Control Enhancement (L) (M) (H)</w:t>
        </w:r>
        <w:r w:rsidR="00D92A4A">
          <w:rPr>
            <w:webHidden/>
          </w:rPr>
          <w:tab/>
        </w:r>
        <w:r w:rsidR="00D92A4A">
          <w:rPr>
            <w:webHidden/>
          </w:rPr>
          <w:fldChar w:fldCharType="begin"/>
        </w:r>
        <w:r w:rsidR="00D92A4A">
          <w:rPr>
            <w:webHidden/>
          </w:rPr>
          <w:instrText xml:space="preserve"> PAGEREF _Toc464802262 \h </w:instrText>
        </w:r>
        <w:r w:rsidR="00D92A4A">
          <w:rPr>
            <w:webHidden/>
          </w:rPr>
        </w:r>
        <w:r w:rsidR="00D92A4A">
          <w:rPr>
            <w:webHidden/>
          </w:rPr>
          <w:fldChar w:fldCharType="separate"/>
        </w:r>
        <w:r w:rsidR="00D92A4A">
          <w:rPr>
            <w:webHidden/>
          </w:rPr>
          <w:t>170</w:t>
        </w:r>
        <w:r w:rsidR="00D92A4A">
          <w:rPr>
            <w:webHidden/>
          </w:rPr>
          <w:fldChar w:fldCharType="end"/>
        </w:r>
      </w:hyperlink>
    </w:p>
    <w:p w14:paraId="1A82E011" w14:textId="77777777" w:rsidR="00D92A4A" w:rsidRDefault="00844BEB">
      <w:pPr>
        <w:pStyle w:val="TOC3"/>
        <w:rPr>
          <w:rFonts w:asciiTheme="minorHAnsi" w:eastAsiaTheme="minorEastAsia" w:hAnsiTheme="minorHAnsi" w:cstheme="minorBidi"/>
          <w:color w:val="auto"/>
          <w:kern w:val="0"/>
          <w:szCs w:val="22"/>
        </w:rPr>
      </w:pPr>
      <w:hyperlink w:anchor="_Toc464802263" w:history="1">
        <w:r w:rsidR="00D92A4A" w:rsidRPr="007C2EC7">
          <w:rPr>
            <w:rStyle w:val="Hyperlink"/>
          </w:rPr>
          <w:t>IA-3 Device Identification and Authentication (M) (H)</w:t>
        </w:r>
        <w:r w:rsidR="00D92A4A">
          <w:rPr>
            <w:webHidden/>
          </w:rPr>
          <w:tab/>
        </w:r>
        <w:r w:rsidR="00D92A4A">
          <w:rPr>
            <w:webHidden/>
          </w:rPr>
          <w:fldChar w:fldCharType="begin"/>
        </w:r>
        <w:r w:rsidR="00D92A4A">
          <w:rPr>
            <w:webHidden/>
          </w:rPr>
          <w:instrText xml:space="preserve"> PAGEREF _Toc464802263 \h </w:instrText>
        </w:r>
        <w:r w:rsidR="00D92A4A">
          <w:rPr>
            <w:webHidden/>
          </w:rPr>
        </w:r>
        <w:r w:rsidR="00D92A4A">
          <w:rPr>
            <w:webHidden/>
          </w:rPr>
          <w:fldChar w:fldCharType="separate"/>
        </w:r>
        <w:r w:rsidR="00D92A4A">
          <w:rPr>
            <w:webHidden/>
          </w:rPr>
          <w:t>171</w:t>
        </w:r>
        <w:r w:rsidR="00D92A4A">
          <w:rPr>
            <w:webHidden/>
          </w:rPr>
          <w:fldChar w:fldCharType="end"/>
        </w:r>
      </w:hyperlink>
    </w:p>
    <w:p w14:paraId="29DAAB01" w14:textId="77777777" w:rsidR="00D92A4A" w:rsidRDefault="00844BEB">
      <w:pPr>
        <w:pStyle w:val="TOC3"/>
        <w:rPr>
          <w:rFonts w:asciiTheme="minorHAnsi" w:eastAsiaTheme="minorEastAsia" w:hAnsiTheme="minorHAnsi" w:cstheme="minorBidi"/>
          <w:color w:val="auto"/>
          <w:kern w:val="0"/>
          <w:szCs w:val="22"/>
        </w:rPr>
      </w:pPr>
      <w:hyperlink w:anchor="_Toc464802264" w:history="1">
        <w:r w:rsidR="00D92A4A" w:rsidRPr="007C2EC7">
          <w:rPr>
            <w:rStyle w:val="Hyperlink"/>
          </w:rPr>
          <w:t>IA-4 Identifier Management (H)</w:t>
        </w:r>
        <w:r w:rsidR="00D92A4A">
          <w:rPr>
            <w:webHidden/>
          </w:rPr>
          <w:tab/>
        </w:r>
        <w:r w:rsidR="00D92A4A">
          <w:rPr>
            <w:webHidden/>
          </w:rPr>
          <w:fldChar w:fldCharType="begin"/>
        </w:r>
        <w:r w:rsidR="00D92A4A">
          <w:rPr>
            <w:webHidden/>
          </w:rPr>
          <w:instrText xml:space="preserve"> PAGEREF _Toc464802264 \h </w:instrText>
        </w:r>
        <w:r w:rsidR="00D92A4A">
          <w:rPr>
            <w:webHidden/>
          </w:rPr>
        </w:r>
        <w:r w:rsidR="00D92A4A">
          <w:rPr>
            <w:webHidden/>
          </w:rPr>
          <w:fldChar w:fldCharType="separate"/>
        </w:r>
        <w:r w:rsidR="00D92A4A">
          <w:rPr>
            <w:webHidden/>
          </w:rPr>
          <w:t>171</w:t>
        </w:r>
        <w:r w:rsidR="00D92A4A">
          <w:rPr>
            <w:webHidden/>
          </w:rPr>
          <w:fldChar w:fldCharType="end"/>
        </w:r>
      </w:hyperlink>
    </w:p>
    <w:p w14:paraId="44DF17BF" w14:textId="77777777" w:rsidR="00D92A4A" w:rsidRDefault="00844BEB">
      <w:pPr>
        <w:pStyle w:val="TOC4"/>
        <w:rPr>
          <w:rFonts w:asciiTheme="minorHAnsi" w:eastAsiaTheme="minorEastAsia" w:hAnsiTheme="minorHAnsi" w:cstheme="minorBidi"/>
          <w:color w:val="auto"/>
          <w:kern w:val="0"/>
          <w:sz w:val="22"/>
          <w:szCs w:val="22"/>
        </w:rPr>
      </w:pPr>
      <w:hyperlink w:anchor="_Toc464802265" w:history="1">
        <w:r w:rsidR="00D92A4A" w:rsidRPr="007C2EC7">
          <w:rPr>
            <w:rStyle w:val="Hyperlink"/>
          </w:rPr>
          <w:t>IA-4 (4) Control Enhancement (M) (H)</w:t>
        </w:r>
        <w:r w:rsidR="00D92A4A">
          <w:rPr>
            <w:webHidden/>
          </w:rPr>
          <w:tab/>
        </w:r>
        <w:r w:rsidR="00D92A4A">
          <w:rPr>
            <w:webHidden/>
          </w:rPr>
          <w:fldChar w:fldCharType="begin"/>
        </w:r>
        <w:r w:rsidR="00D92A4A">
          <w:rPr>
            <w:webHidden/>
          </w:rPr>
          <w:instrText xml:space="preserve"> PAGEREF _Toc464802265 \h </w:instrText>
        </w:r>
        <w:r w:rsidR="00D92A4A">
          <w:rPr>
            <w:webHidden/>
          </w:rPr>
        </w:r>
        <w:r w:rsidR="00D92A4A">
          <w:rPr>
            <w:webHidden/>
          </w:rPr>
          <w:fldChar w:fldCharType="separate"/>
        </w:r>
        <w:r w:rsidR="00D92A4A">
          <w:rPr>
            <w:webHidden/>
          </w:rPr>
          <w:t>172</w:t>
        </w:r>
        <w:r w:rsidR="00D92A4A">
          <w:rPr>
            <w:webHidden/>
          </w:rPr>
          <w:fldChar w:fldCharType="end"/>
        </w:r>
      </w:hyperlink>
    </w:p>
    <w:p w14:paraId="3D9EDC6E" w14:textId="77777777" w:rsidR="00D92A4A" w:rsidRDefault="00844BEB">
      <w:pPr>
        <w:pStyle w:val="TOC3"/>
        <w:rPr>
          <w:rFonts w:asciiTheme="minorHAnsi" w:eastAsiaTheme="minorEastAsia" w:hAnsiTheme="minorHAnsi" w:cstheme="minorBidi"/>
          <w:color w:val="auto"/>
          <w:kern w:val="0"/>
          <w:szCs w:val="22"/>
        </w:rPr>
      </w:pPr>
      <w:hyperlink w:anchor="_Toc464802266" w:history="1">
        <w:r w:rsidR="00D92A4A" w:rsidRPr="007C2EC7">
          <w:rPr>
            <w:rStyle w:val="Hyperlink"/>
          </w:rPr>
          <w:t>IA-5 Authenticator Management (H)</w:t>
        </w:r>
        <w:r w:rsidR="00D92A4A">
          <w:rPr>
            <w:webHidden/>
          </w:rPr>
          <w:tab/>
        </w:r>
        <w:r w:rsidR="00D92A4A">
          <w:rPr>
            <w:webHidden/>
          </w:rPr>
          <w:fldChar w:fldCharType="begin"/>
        </w:r>
        <w:r w:rsidR="00D92A4A">
          <w:rPr>
            <w:webHidden/>
          </w:rPr>
          <w:instrText xml:space="preserve"> PAGEREF _Toc464802266 \h </w:instrText>
        </w:r>
        <w:r w:rsidR="00D92A4A">
          <w:rPr>
            <w:webHidden/>
          </w:rPr>
        </w:r>
        <w:r w:rsidR="00D92A4A">
          <w:rPr>
            <w:webHidden/>
          </w:rPr>
          <w:fldChar w:fldCharType="separate"/>
        </w:r>
        <w:r w:rsidR="00D92A4A">
          <w:rPr>
            <w:webHidden/>
          </w:rPr>
          <w:t>173</w:t>
        </w:r>
        <w:r w:rsidR="00D92A4A">
          <w:rPr>
            <w:webHidden/>
          </w:rPr>
          <w:fldChar w:fldCharType="end"/>
        </w:r>
      </w:hyperlink>
    </w:p>
    <w:p w14:paraId="127B489F" w14:textId="77777777" w:rsidR="00D92A4A" w:rsidRDefault="00844BEB">
      <w:pPr>
        <w:pStyle w:val="TOC4"/>
        <w:rPr>
          <w:rFonts w:asciiTheme="minorHAnsi" w:eastAsiaTheme="minorEastAsia" w:hAnsiTheme="minorHAnsi" w:cstheme="minorBidi"/>
          <w:color w:val="auto"/>
          <w:kern w:val="0"/>
          <w:sz w:val="22"/>
          <w:szCs w:val="22"/>
        </w:rPr>
      </w:pPr>
      <w:hyperlink w:anchor="_Toc464802267" w:history="1">
        <w:r w:rsidR="00D92A4A" w:rsidRPr="007C2EC7">
          <w:rPr>
            <w:rStyle w:val="Hyperlink"/>
          </w:rPr>
          <w:t>IA-5 (1) Control Enhancement (H)</w:t>
        </w:r>
        <w:r w:rsidR="00D92A4A">
          <w:rPr>
            <w:webHidden/>
          </w:rPr>
          <w:tab/>
        </w:r>
        <w:r w:rsidR="00D92A4A">
          <w:rPr>
            <w:webHidden/>
          </w:rPr>
          <w:fldChar w:fldCharType="begin"/>
        </w:r>
        <w:r w:rsidR="00D92A4A">
          <w:rPr>
            <w:webHidden/>
          </w:rPr>
          <w:instrText xml:space="preserve"> PAGEREF _Toc464802267 \h </w:instrText>
        </w:r>
        <w:r w:rsidR="00D92A4A">
          <w:rPr>
            <w:webHidden/>
          </w:rPr>
        </w:r>
        <w:r w:rsidR="00D92A4A">
          <w:rPr>
            <w:webHidden/>
          </w:rPr>
          <w:fldChar w:fldCharType="separate"/>
        </w:r>
        <w:r w:rsidR="00D92A4A">
          <w:rPr>
            <w:webHidden/>
          </w:rPr>
          <w:t>175</w:t>
        </w:r>
        <w:r w:rsidR="00D92A4A">
          <w:rPr>
            <w:webHidden/>
          </w:rPr>
          <w:fldChar w:fldCharType="end"/>
        </w:r>
      </w:hyperlink>
    </w:p>
    <w:p w14:paraId="1E9DBB61" w14:textId="77777777" w:rsidR="00D92A4A" w:rsidRDefault="00844BEB">
      <w:pPr>
        <w:pStyle w:val="TOC4"/>
        <w:rPr>
          <w:rFonts w:asciiTheme="minorHAnsi" w:eastAsiaTheme="minorEastAsia" w:hAnsiTheme="minorHAnsi" w:cstheme="minorBidi"/>
          <w:color w:val="auto"/>
          <w:kern w:val="0"/>
          <w:sz w:val="22"/>
          <w:szCs w:val="22"/>
        </w:rPr>
      </w:pPr>
      <w:hyperlink w:anchor="_Toc464802268" w:history="1">
        <w:r w:rsidR="00D92A4A" w:rsidRPr="007C2EC7">
          <w:rPr>
            <w:rStyle w:val="Hyperlink"/>
          </w:rPr>
          <w:t>IA-5 (2) Control Enhancement (M) (H)</w:t>
        </w:r>
        <w:r w:rsidR="00D92A4A">
          <w:rPr>
            <w:webHidden/>
          </w:rPr>
          <w:tab/>
        </w:r>
        <w:r w:rsidR="00D92A4A">
          <w:rPr>
            <w:webHidden/>
          </w:rPr>
          <w:fldChar w:fldCharType="begin"/>
        </w:r>
        <w:r w:rsidR="00D92A4A">
          <w:rPr>
            <w:webHidden/>
          </w:rPr>
          <w:instrText xml:space="preserve"> PAGEREF _Toc464802268 \h </w:instrText>
        </w:r>
        <w:r w:rsidR="00D92A4A">
          <w:rPr>
            <w:webHidden/>
          </w:rPr>
        </w:r>
        <w:r w:rsidR="00D92A4A">
          <w:rPr>
            <w:webHidden/>
          </w:rPr>
          <w:fldChar w:fldCharType="separate"/>
        </w:r>
        <w:r w:rsidR="00D92A4A">
          <w:rPr>
            <w:webHidden/>
          </w:rPr>
          <w:t>176</w:t>
        </w:r>
        <w:r w:rsidR="00D92A4A">
          <w:rPr>
            <w:webHidden/>
          </w:rPr>
          <w:fldChar w:fldCharType="end"/>
        </w:r>
      </w:hyperlink>
    </w:p>
    <w:p w14:paraId="242A33E2" w14:textId="77777777" w:rsidR="00D92A4A" w:rsidRDefault="00844BEB">
      <w:pPr>
        <w:pStyle w:val="TOC4"/>
        <w:rPr>
          <w:rFonts w:asciiTheme="minorHAnsi" w:eastAsiaTheme="minorEastAsia" w:hAnsiTheme="minorHAnsi" w:cstheme="minorBidi"/>
          <w:color w:val="auto"/>
          <w:kern w:val="0"/>
          <w:sz w:val="22"/>
          <w:szCs w:val="22"/>
        </w:rPr>
      </w:pPr>
      <w:hyperlink w:anchor="_Toc464802269" w:history="1">
        <w:r w:rsidR="00D92A4A" w:rsidRPr="007C2EC7">
          <w:rPr>
            <w:rStyle w:val="Hyperlink"/>
          </w:rPr>
          <w:t>IA-5 (3) Control Enhancement (M) (H)</w:t>
        </w:r>
        <w:r w:rsidR="00D92A4A">
          <w:rPr>
            <w:webHidden/>
          </w:rPr>
          <w:tab/>
        </w:r>
        <w:r w:rsidR="00D92A4A">
          <w:rPr>
            <w:webHidden/>
          </w:rPr>
          <w:fldChar w:fldCharType="begin"/>
        </w:r>
        <w:r w:rsidR="00D92A4A">
          <w:rPr>
            <w:webHidden/>
          </w:rPr>
          <w:instrText xml:space="preserve"> PAGEREF _Toc464802269 \h </w:instrText>
        </w:r>
        <w:r w:rsidR="00D92A4A">
          <w:rPr>
            <w:webHidden/>
          </w:rPr>
        </w:r>
        <w:r w:rsidR="00D92A4A">
          <w:rPr>
            <w:webHidden/>
          </w:rPr>
          <w:fldChar w:fldCharType="separate"/>
        </w:r>
        <w:r w:rsidR="00D92A4A">
          <w:rPr>
            <w:webHidden/>
          </w:rPr>
          <w:t>177</w:t>
        </w:r>
        <w:r w:rsidR="00D92A4A">
          <w:rPr>
            <w:webHidden/>
          </w:rPr>
          <w:fldChar w:fldCharType="end"/>
        </w:r>
      </w:hyperlink>
    </w:p>
    <w:p w14:paraId="02152F0F" w14:textId="77777777" w:rsidR="00D92A4A" w:rsidRDefault="00844BEB">
      <w:pPr>
        <w:pStyle w:val="TOC4"/>
        <w:rPr>
          <w:rFonts w:asciiTheme="minorHAnsi" w:eastAsiaTheme="minorEastAsia" w:hAnsiTheme="minorHAnsi" w:cstheme="minorBidi"/>
          <w:color w:val="auto"/>
          <w:kern w:val="0"/>
          <w:sz w:val="22"/>
          <w:szCs w:val="22"/>
        </w:rPr>
      </w:pPr>
      <w:hyperlink w:anchor="_Toc464802270" w:history="1">
        <w:r w:rsidR="00D92A4A" w:rsidRPr="007C2EC7">
          <w:rPr>
            <w:rStyle w:val="Hyperlink"/>
          </w:rPr>
          <w:t>IA-5 (4) Control Enhancement (H)</w:t>
        </w:r>
        <w:r w:rsidR="00D92A4A">
          <w:rPr>
            <w:webHidden/>
          </w:rPr>
          <w:tab/>
        </w:r>
        <w:r w:rsidR="00D92A4A">
          <w:rPr>
            <w:webHidden/>
          </w:rPr>
          <w:fldChar w:fldCharType="begin"/>
        </w:r>
        <w:r w:rsidR="00D92A4A">
          <w:rPr>
            <w:webHidden/>
          </w:rPr>
          <w:instrText xml:space="preserve"> PAGEREF _Toc464802270 \h </w:instrText>
        </w:r>
        <w:r w:rsidR="00D92A4A">
          <w:rPr>
            <w:webHidden/>
          </w:rPr>
        </w:r>
        <w:r w:rsidR="00D92A4A">
          <w:rPr>
            <w:webHidden/>
          </w:rPr>
          <w:fldChar w:fldCharType="separate"/>
        </w:r>
        <w:r w:rsidR="00D92A4A">
          <w:rPr>
            <w:webHidden/>
          </w:rPr>
          <w:t>177</w:t>
        </w:r>
        <w:r w:rsidR="00D92A4A">
          <w:rPr>
            <w:webHidden/>
          </w:rPr>
          <w:fldChar w:fldCharType="end"/>
        </w:r>
      </w:hyperlink>
    </w:p>
    <w:p w14:paraId="01BB10A5" w14:textId="77777777" w:rsidR="00D92A4A" w:rsidRDefault="00844BEB">
      <w:pPr>
        <w:pStyle w:val="TOC4"/>
        <w:rPr>
          <w:rFonts w:asciiTheme="minorHAnsi" w:eastAsiaTheme="minorEastAsia" w:hAnsiTheme="minorHAnsi" w:cstheme="minorBidi"/>
          <w:color w:val="auto"/>
          <w:kern w:val="0"/>
          <w:sz w:val="22"/>
          <w:szCs w:val="22"/>
        </w:rPr>
      </w:pPr>
      <w:hyperlink w:anchor="_Toc464802271" w:history="1">
        <w:r w:rsidR="00D92A4A" w:rsidRPr="007C2EC7">
          <w:rPr>
            <w:rStyle w:val="Hyperlink"/>
          </w:rPr>
          <w:t>IA-5 (6) Control Enhancement (M) (H)</w:t>
        </w:r>
        <w:r w:rsidR="00D92A4A">
          <w:rPr>
            <w:webHidden/>
          </w:rPr>
          <w:tab/>
        </w:r>
        <w:r w:rsidR="00D92A4A">
          <w:rPr>
            <w:webHidden/>
          </w:rPr>
          <w:fldChar w:fldCharType="begin"/>
        </w:r>
        <w:r w:rsidR="00D92A4A">
          <w:rPr>
            <w:webHidden/>
          </w:rPr>
          <w:instrText xml:space="preserve"> PAGEREF _Toc464802271 \h </w:instrText>
        </w:r>
        <w:r w:rsidR="00D92A4A">
          <w:rPr>
            <w:webHidden/>
          </w:rPr>
        </w:r>
        <w:r w:rsidR="00D92A4A">
          <w:rPr>
            <w:webHidden/>
          </w:rPr>
          <w:fldChar w:fldCharType="separate"/>
        </w:r>
        <w:r w:rsidR="00D92A4A">
          <w:rPr>
            <w:webHidden/>
          </w:rPr>
          <w:t>178</w:t>
        </w:r>
        <w:r w:rsidR="00D92A4A">
          <w:rPr>
            <w:webHidden/>
          </w:rPr>
          <w:fldChar w:fldCharType="end"/>
        </w:r>
      </w:hyperlink>
    </w:p>
    <w:p w14:paraId="007A3448" w14:textId="77777777" w:rsidR="00D92A4A" w:rsidRDefault="00844BEB">
      <w:pPr>
        <w:pStyle w:val="TOC4"/>
        <w:rPr>
          <w:rFonts w:asciiTheme="minorHAnsi" w:eastAsiaTheme="minorEastAsia" w:hAnsiTheme="minorHAnsi" w:cstheme="minorBidi"/>
          <w:color w:val="auto"/>
          <w:kern w:val="0"/>
          <w:sz w:val="22"/>
          <w:szCs w:val="22"/>
        </w:rPr>
      </w:pPr>
      <w:hyperlink w:anchor="_Toc464802272" w:history="1">
        <w:r w:rsidR="00D92A4A" w:rsidRPr="007C2EC7">
          <w:rPr>
            <w:rStyle w:val="Hyperlink"/>
          </w:rPr>
          <w:t>IA-5 (7) Control Enhancement (M) (H)</w:t>
        </w:r>
        <w:r w:rsidR="00D92A4A">
          <w:rPr>
            <w:webHidden/>
          </w:rPr>
          <w:tab/>
        </w:r>
        <w:r w:rsidR="00D92A4A">
          <w:rPr>
            <w:webHidden/>
          </w:rPr>
          <w:fldChar w:fldCharType="begin"/>
        </w:r>
        <w:r w:rsidR="00D92A4A">
          <w:rPr>
            <w:webHidden/>
          </w:rPr>
          <w:instrText xml:space="preserve"> PAGEREF _Toc464802272 \h </w:instrText>
        </w:r>
        <w:r w:rsidR="00D92A4A">
          <w:rPr>
            <w:webHidden/>
          </w:rPr>
        </w:r>
        <w:r w:rsidR="00D92A4A">
          <w:rPr>
            <w:webHidden/>
          </w:rPr>
          <w:fldChar w:fldCharType="separate"/>
        </w:r>
        <w:r w:rsidR="00D92A4A">
          <w:rPr>
            <w:webHidden/>
          </w:rPr>
          <w:t>179</w:t>
        </w:r>
        <w:r w:rsidR="00D92A4A">
          <w:rPr>
            <w:webHidden/>
          </w:rPr>
          <w:fldChar w:fldCharType="end"/>
        </w:r>
      </w:hyperlink>
    </w:p>
    <w:p w14:paraId="6B346A51" w14:textId="77777777" w:rsidR="00D92A4A" w:rsidRDefault="00844BEB">
      <w:pPr>
        <w:pStyle w:val="TOC4"/>
        <w:rPr>
          <w:rFonts w:asciiTheme="minorHAnsi" w:eastAsiaTheme="minorEastAsia" w:hAnsiTheme="minorHAnsi" w:cstheme="minorBidi"/>
          <w:color w:val="auto"/>
          <w:kern w:val="0"/>
          <w:sz w:val="22"/>
          <w:szCs w:val="22"/>
        </w:rPr>
      </w:pPr>
      <w:hyperlink w:anchor="_Toc464802273" w:history="1">
        <w:r w:rsidR="00D92A4A" w:rsidRPr="007C2EC7">
          <w:rPr>
            <w:rStyle w:val="Hyperlink"/>
          </w:rPr>
          <w:t>IA-5 (8) Control Enhancement (H)</w:t>
        </w:r>
        <w:r w:rsidR="00D92A4A">
          <w:rPr>
            <w:webHidden/>
          </w:rPr>
          <w:tab/>
        </w:r>
        <w:r w:rsidR="00D92A4A">
          <w:rPr>
            <w:webHidden/>
          </w:rPr>
          <w:fldChar w:fldCharType="begin"/>
        </w:r>
        <w:r w:rsidR="00D92A4A">
          <w:rPr>
            <w:webHidden/>
          </w:rPr>
          <w:instrText xml:space="preserve"> PAGEREF _Toc464802273 \h </w:instrText>
        </w:r>
        <w:r w:rsidR="00D92A4A">
          <w:rPr>
            <w:webHidden/>
          </w:rPr>
        </w:r>
        <w:r w:rsidR="00D92A4A">
          <w:rPr>
            <w:webHidden/>
          </w:rPr>
          <w:fldChar w:fldCharType="separate"/>
        </w:r>
        <w:r w:rsidR="00D92A4A">
          <w:rPr>
            <w:webHidden/>
          </w:rPr>
          <w:t>179</w:t>
        </w:r>
        <w:r w:rsidR="00D92A4A">
          <w:rPr>
            <w:webHidden/>
          </w:rPr>
          <w:fldChar w:fldCharType="end"/>
        </w:r>
      </w:hyperlink>
    </w:p>
    <w:p w14:paraId="54DF9888" w14:textId="77777777" w:rsidR="00D92A4A" w:rsidRDefault="00844BEB">
      <w:pPr>
        <w:pStyle w:val="TOC4"/>
        <w:rPr>
          <w:rFonts w:asciiTheme="minorHAnsi" w:eastAsiaTheme="minorEastAsia" w:hAnsiTheme="minorHAnsi" w:cstheme="minorBidi"/>
          <w:color w:val="auto"/>
          <w:kern w:val="0"/>
          <w:sz w:val="22"/>
          <w:szCs w:val="22"/>
        </w:rPr>
      </w:pPr>
      <w:hyperlink w:anchor="_Toc464802274" w:history="1">
        <w:r w:rsidR="00D92A4A" w:rsidRPr="007C2EC7">
          <w:rPr>
            <w:rStyle w:val="Hyperlink"/>
          </w:rPr>
          <w:t>IA-5 (11) Control Enhancement (L) (M) (H)</w:t>
        </w:r>
        <w:r w:rsidR="00D92A4A">
          <w:rPr>
            <w:webHidden/>
          </w:rPr>
          <w:tab/>
        </w:r>
        <w:r w:rsidR="00D92A4A">
          <w:rPr>
            <w:webHidden/>
          </w:rPr>
          <w:fldChar w:fldCharType="begin"/>
        </w:r>
        <w:r w:rsidR="00D92A4A">
          <w:rPr>
            <w:webHidden/>
          </w:rPr>
          <w:instrText xml:space="preserve"> PAGEREF _Toc464802274 \h </w:instrText>
        </w:r>
        <w:r w:rsidR="00D92A4A">
          <w:rPr>
            <w:webHidden/>
          </w:rPr>
        </w:r>
        <w:r w:rsidR="00D92A4A">
          <w:rPr>
            <w:webHidden/>
          </w:rPr>
          <w:fldChar w:fldCharType="separate"/>
        </w:r>
        <w:r w:rsidR="00D92A4A">
          <w:rPr>
            <w:webHidden/>
          </w:rPr>
          <w:t>180</w:t>
        </w:r>
        <w:r w:rsidR="00D92A4A">
          <w:rPr>
            <w:webHidden/>
          </w:rPr>
          <w:fldChar w:fldCharType="end"/>
        </w:r>
      </w:hyperlink>
    </w:p>
    <w:p w14:paraId="20EB6F34" w14:textId="77777777" w:rsidR="00D92A4A" w:rsidRDefault="00844BEB">
      <w:pPr>
        <w:pStyle w:val="TOC4"/>
        <w:rPr>
          <w:rFonts w:asciiTheme="minorHAnsi" w:eastAsiaTheme="minorEastAsia" w:hAnsiTheme="minorHAnsi" w:cstheme="minorBidi"/>
          <w:color w:val="auto"/>
          <w:kern w:val="0"/>
          <w:sz w:val="22"/>
          <w:szCs w:val="22"/>
        </w:rPr>
      </w:pPr>
      <w:hyperlink w:anchor="_Toc464802275" w:history="1">
        <w:r w:rsidR="00D92A4A" w:rsidRPr="007C2EC7">
          <w:rPr>
            <w:rStyle w:val="Hyperlink"/>
          </w:rPr>
          <w:t>IA-5 (13) Control Enhancement (H)</w:t>
        </w:r>
        <w:r w:rsidR="00D92A4A">
          <w:rPr>
            <w:webHidden/>
          </w:rPr>
          <w:tab/>
        </w:r>
        <w:r w:rsidR="00D92A4A">
          <w:rPr>
            <w:webHidden/>
          </w:rPr>
          <w:fldChar w:fldCharType="begin"/>
        </w:r>
        <w:r w:rsidR="00D92A4A">
          <w:rPr>
            <w:webHidden/>
          </w:rPr>
          <w:instrText xml:space="preserve"> PAGEREF _Toc464802275 \h </w:instrText>
        </w:r>
        <w:r w:rsidR="00D92A4A">
          <w:rPr>
            <w:webHidden/>
          </w:rPr>
        </w:r>
        <w:r w:rsidR="00D92A4A">
          <w:rPr>
            <w:webHidden/>
          </w:rPr>
          <w:fldChar w:fldCharType="separate"/>
        </w:r>
        <w:r w:rsidR="00D92A4A">
          <w:rPr>
            <w:webHidden/>
          </w:rPr>
          <w:t>181</w:t>
        </w:r>
        <w:r w:rsidR="00D92A4A">
          <w:rPr>
            <w:webHidden/>
          </w:rPr>
          <w:fldChar w:fldCharType="end"/>
        </w:r>
      </w:hyperlink>
    </w:p>
    <w:p w14:paraId="0315D08C" w14:textId="77777777" w:rsidR="00D92A4A" w:rsidRDefault="00844BEB">
      <w:pPr>
        <w:pStyle w:val="TOC3"/>
        <w:rPr>
          <w:rFonts w:asciiTheme="minorHAnsi" w:eastAsiaTheme="minorEastAsia" w:hAnsiTheme="minorHAnsi" w:cstheme="minorBidi"/>
          <w:color w:val="auto"/>
          <w:kern w:val="0"/>
          <w:szCs w:val="22"/>
        </w:rPr>
      </w:pPr>
      <w:hyperlink w:anchor="_Toc464802276" w:history="1">
        <w:r w:rsidR="00D92A4A" w:rsidRPr="007C2EC7">
          <w:rPr>
            <w:rStyle w:val="Hyperlink"/>
          </w:rPr>
          <w:t>IA-6 Authenticator Feedback (L) (M) (H)</w:t>
        </w:r>
        <w:r w:rsidR="00D92A4A">
          <w:rPr>
            <w:webHidden/>
          </w:rPr>
          <w:tab/>
        </w:r>
        <w:r w:rsidR="00D92A4A">
          <w:rPr>
            <w:webHidden/>
          </w:rPr>
          <w:fldChar w:fldCharType="begin"/>
        </w:r>
        <w:r w:rsidR="00D92A4A">
          <w:rPr>
            <w:webHidden/>
          </w:rPr>
          <w:instrText xml:space="preserve"> PAGEREF _Toc464802276 \h </w:instrText>
        </w:r>
        <w:r w:rsidR="00D92A4A">
          <w:rPr>
            <w:webHidden/>
          </w:rPr>
        </w:r>
        <w:r w:rsidR="00D92A4A">
          <w:rPr>
            <w:webHidden/>
          </w:rPr>
          <w:fldChar w:fldCharType="separate"/>
        </w:r>
        <w:r w:rsidR="00D92A4A">
          <w:rPr>
            <w:webHidden/>
          </w:rPr>
          <w:t>181</w:t>
        </w:r>
        <w:r w:rsidR="00D92A4A">
          <w:rPr>
            <w:webHidden/>
          </w:rPr>
          <w:fldChar w:fldCharType="end"/>
        </w:r>
      </w:hyperlink>
    </w:p>
    <w:p w14:paraId="76EE363D" w14:textId="77777777" w:rsidR="00D92A4A" w:rsidRDefault="00844BEB">
      <w:pPr>
        <w:pStyle w:val="TOC3"/>
        <w:rPr>
          <w:rFonts w:asciiTheme="minorHAnsi" w:eastAsiaTheme="minorEastAsia" w:hAnsiTheme="minorHAnsi" w:cstheme="minorBidi"/>
          <w:color w:val="auto"/>
          <w:kern w:val="0"/>
          <w:szCs w:val="22"/>
        </w:rPr>
      </w:pPr>
      <w:hyperlink w:anchor="_Toc464802277" w:history="1">
        <w:r w:rsidR="00D92A4A" w:rsidRPr="007C2EC7">
          <w:rPr>
            <w:rStyle w:val="Hyperlink"/>
          </w:rPr>
          <w:t>IA-7 Cryptographic Module Authentication (L) (M) (H)</w:t>
        </w:r>
        <w:r w:rsidR="00D92A4A">
          <w:rPr>
            <w:webHidden/>
          </w:rPr>
          <w:tab/>
        </w:r>
        <w:r w:rsidR="00D92A4A">
          <w:rPr>
            <w:webHidden/>
          </w:rPr>
          <w:fldChar w:fldCharType="begin"/>
        </w:r>
        <w:r w:rsidR="00D92A4A">
          <w:rPr>
            <w:webHidden/>
          </w:rPr>
          <w:instrText xml:space="preserve"> PAGEREF _Toc464802277 \h </w:instrText>
        </w:r>
        <w:r w:rsidR="00D92A4A">
          <w:rPr>
            <w:webHidden/>
          </w:rPr>
        </w:r>
        <w:r w:rsidR="00D92A4A">
          <w:rPr>
            <w:webHidden/>
          </w:rPr>
          <w:fldChar w:fldCharType="separate"/>
        </w:r>
        <w:r w:rsidR="00D92A4A">
          <w:rPr>
            <w:webHidden/>
          </w:rPr>
          <w:t>182</w:t>
        </w:r>
        <w:r w:rsidR="00D92A4A">
          <w:rPr>
            <w:webHidden/>
          </w:rPr>
          <w:fldChar w:fldCharType="end"/>
        </w:r>
      </w:hyperlink>
    </w:p>
    <w:p w14:paraId="2BA3C8E3" w14:textId="77777777" w:rsidR="00D92A4A" w:rsidRDefault="00844BEB">
      <w:pPr>
        <w:pStyle w:val="TOC3"/>
        <w:rPr>
          <w:rFonts w:asciiTheme="minorHAnsi" w:eastAsiaTheme="minorEastAsia" w:hAnsiTheme="minorHAnsi" w:cstheme="minorBidi"/>
          <w:color w:val="auto"/>
          <w:kern w:val="0"/>
          <w:szCs w:val="22"/>
        </w:rPr>
      </w:pPr>
      <w:hyperlink w:anchor="_Toc464802278" w:history="1">
        <w:r w:rsidR="00D92A4A" w:rsidRPr="007C2EC7">
          <w:rPr>
            <w:rStyle w:val="Hyperlink"/>
          </w:rPr>
          <w:t>IA-8 Identification and Authentication (Non-Organizational Users) (L) (M) (H)</w:t>
        </w:r>
        <w:r w:rsidR="00D92A4A">
          <w:rPr>
            <w:webHidden/>
          </w:rPr>
          <w:tab/>
        </w:r>
        <w:r w:rsidR="00D92A4A">
          <w:rPr>
            <w:webHidden/>
          </w:rPr>
          <w:fldChar w:fldCharType="begin"/>
        </w:r>
        <w:r w:rsidR="00D92A4A">
          <w:rPr>
            <w:webHidden/>
          </w:rPr>
          <w:instrText xml:space="preserve"> PAGEREF _Toc464802278 \h </w:instrText>
        </w:r>
        <w:r w:rsidR="00D92A4A">
          <w:rPr>
            <w:webHidden/>
          </w:rPr>
        </w:r>
        <w:r w:rsidR="00D92A4A">
          <w:rPr>
            <w:webHidden/>
          </w:rPr>
          <w:fldChar w:fldCharType="separate"/>
        </w:r>
        <w:r w:rsidR="00D92A4A">
          <w:rPr>
            <w:webHidden/>
          </w:rPr>
          <w:t>183</w:t>
        </w:r>
        <w:r w:rsidR="00D92A4A">
          <w:rPr>
            <w:webHidden/>
          </w:rPr>
          <w:fldChar w:fldCharType="end"/>
        </w:r>
      </w:hyperlink>
    </w:p>
    <w:p w14:paraId="455E6722" w14:textId="77777777" w:rsidR="00D92A4A" w:rsidRDefault="00844BEB">
      <w:pPr>
        <w:pStyle w:val="TOC4"/>
        <w:rPr>
          <w:rFonts w:asciiTheme="minorHAnsi" w:eastAsiaTheme="minorEastAsia" w:hAnsiTheme="minorHAnsi" w:cstheme="minorBidi"/>
          <w:color w:val="auto"/>
          <w:kern w:val="0"/>
          <w:sz w:val="22"/>
          <w:szCs w:val="22"/>
        </w:rPr>
      </w:pPr>
      <w:hyperlink w:anchor="_Toc464802279" w:history="1">
        <w:r w:rsidR="00D92A4A" w:rsidRPr="007C2EC7">
          <w:rPr>
            <w:rStyle w:val="Hyperlink"/>
          </w:rPr>
          <w:t>IA-8 (1) Control Enhancement (L) (M) (H)</w:t>
        </w:r>
        <w:r w:rsidR="00D92A4A">
          <w:rPr>
            <w:webHidden/>
          </w:rPr>
          <w:tab/>
        </w:r>
        <w:r w:rsidR="00D92A4A">
          <w:rPr>
            <w:webHidden/>
          </w:rPr>
          <w:fldChar w:fldCharType="begin"/>
        </w:r>
        <w:r w:rsidR="00D92A4A">
          <w:rPr>
            <w:webHidden/>
          </w:rPr>
          <w:instrText xml:space="preserve"> PAGEREF _Toc464802279 \h </w:instrText>
        </w:r>
        <w:r w:rsidR="00D92A4A">
          <w:rPr>
            <w:webHidden/>
          </w:rPr>
        </w:r>
        <w:r w:rsidR="00D92A4A">
          <w:rPr>
            <w:webHidden/>
          </w:rPr>
          <w:fldChar w:fldCharType="separate"/>
        </w:r>
        <w:r w:rsidR="00D92A4A">
          <w:rPr>
            <w:webHidden/>
          </w:rPr>
          <w:t>183</w:t>
        </w:r>
        <w:r w:rsidR="00D92A4A">
          <w:rPr>
            <w:webHidden/>
          </w:rPr>
          <w:fldChar w:fldCharType="end"/>
        </w:r>
      </w:hyperlink>
    </w:p>
    <w:p w14:paraId="51A765CE" w14:textId="77777777" w:rsidR="00D92A4A" w:rsidRDefault="00844BEB">
      <w:pPr>
        <w:pStyle w:val="TOC4"/>
        <w:rPr>
          <w:rFonts w:asciiTheme="minorHAnsi" w:eastAsiaTheme="minorEastAsia" w:hAnsiTheme="minorHAnsi" w:cstheme="minorBidi"/>
          <w:color w:val="auto"/>
          <w:kern w:val="0"/>
          <w:sz w:val="22"/>
          <w:szCs w:val="22"/>
        </w:rPr>
      </w:pPr>
      <w:hyperlink w:anchor="_Toc464802280" w:history="1">
        <w:r w:rsidR="00D92A4A" w:rsidRPr="007C2EC7">
          <w:rPr>
            <w:rStyle w:val="Hyperlink"/>
          </w:rPr>
          <w:t>IA-8 (2) Control Enhancement (L) (M) (H)</w:t>
        </w:r>
        <w:r w:rsidR="00D92A4A">
          <w:rPr>
            <w:webHidden/>
          </w:rPr>
          <w:tab/>
        </w:r>
        <w:r w:rsidR="00D92A4A">
          <w:rPr>
            <w:webHidden/>
          </w:rPr>
          <w:fldChar w:fldCharType="begin"/>
        </w:r>
        <w:r w:rsidR="00D92A4A">
          <w:rPr>
            <w:webHidden/>
          </w:rPr>
          <w:instrText xml:space="preserve"> PAGEREF _Toc464802280 \h </w:instrText>
        </w:r>
        <w:r w:rsidR="00D92A4A">
          <w:rPr>
            <w:webHidden/>
          </w:rPr>
        </w:r>
        <w:r w:rsidR="00D92A4A">
          <w:rPr>
            <w:webHidden/>
          </w:rPr>
          <w:fldChar w:fldCharType="separate"/>
        </w:r>
        <w:r w:rsidR="00D92A4A">
          <w:rPr>
            <w:webHidden/>
          </w:rPr>
          <w:t>184</w:t>
        </w:r>
        <w:r w:rsidR="00D92A4A">
          <w:rPr>
            <w:webHidden/>
          </w:rPr>
          <w:fldChar w:fldCharType="end"/>
        </w:r>
      </w:hyperlink>
    </w:p>
    <w:p w14:paraId="1DF9839A" w14:textId="77777777" w:rsidR="00D92A4A" w:rsidRDefault="00844BEB">
      <w:pPr>
        <w:pStyle w:val="TOC4"/>
        <w:rPr>
          <w:rFonts w:asciiTheme="minorHAnsi" w:eastAsiaTheme="minorEastAsia" w:hAnsiTheme="minorHAnsi" w:cstheme="minorBidi"/>
          <w:color w:val="auto"/>
          <w:kern w:val="0"/>
          <w:sz w:val="22"/>
          <w:szCs w:val="22"/>
        </w:rPr>
      </w:pPr>
      <w:hyperlink w:anchor="_Toc464802281" w:history="1">
        <w:r w:rsidR="00D92A4A" w:rsidRPr="007C2EC7">
          <w:rPr>
            <w:rStyle w:val="Hyperlink"/>
          </w:rPr>
          <w:t>IA-8 (3) Control Enhancement (L) (M) (H)</w:t>
        </w:r>
        <w:r w:rsidR="00D92A4A">
          <w:rPr>
            <w:webHidden/>
          </w:rPr>
          <w:tab/>
        </w:r>
        <w:r w:rsidR="00D92A4A">
          <w:rPr>
            <w:webHidden/>
          </w:rPr>
          <w:fldChar w:fldCharType="begin"/>
        </w:r>
        <w:r w:rsidR="00D92A4A">
          <w:rPr>
            <w:webHidden/>
          </w:rPr>
          <w:instrText xml:space="preserve"> PAGEREF _Toc464802281 \h </w:instrText>
        </w:r>
        <w:r w:rsidR="00D92A4A">
          <w:rPr>
            <w:webHidden/>
          </w:rPr>
        </w:r>
        <w:r w:rsidR="00D92A4A">
          <w:rPr>
            <w:webHidden/>
          </w:rPr>
          <w:fldChar w:fldCharType="separate"/>
        </w:r>
        <w:r w:rsidR="00D92A4A">
          <w:rPr>
            <w:webHidden/>
          </w:rPr>
          <w:t>184</w:t>
        </w:r>
        <w:r w:rsidR="00D92A4A">
          <w:rPr>
            <w:webHidden/>
          </w:rPr>
          <w:fldChar w:fldCharType="end"/>
        </w:r>
      </w:hyperlink>
    </w:p>
    <w:p w14:paraId="083A76C7" w14:textId="77777777" w:rsidR="00D92A4A" w:rsidRDefault="00844BEB">
      <w:pPr>
        <w:pStyle w:val="TOC4"/>
        <w:rPr>
          <w:rFonts w:asciiTheme="minorHAnsi" w:eastAsiaTheme="minorEastAsia" w:hAnsiTheme="minorHAnsi" w:cstheme="minorBidi"/>
          <w:color w:val="auto"/>
          <w:kern w:val="0"/>
          <w:sz w:val="22"/>
          <w:szCs w:val="22"/>
        </w:rPr>
      </w:pPr>
      <w:hyperlink w:anchor="_Toc464802282" w:history="1">
        <w:r w:rsidR="00D92A4A" w:rsidRPr="007C2EC7">
          <w:rPr>
            <w:rStyle w:val="Hyperlink"/>
          </w:rPr>
          <w:t>IA-8 (4) Control Enhancement (L) (M) (H)</w:t>
        </w:r>
        <w:r w:rsidR="00D92A4A">
          <w:rPr>
            <w:webHidden/>
          </w:rPr>
          <w:tab/>
        </w:r>
        <w:r w:rsidR="00D92A4A">
          <w:rPr>
            <w:webHidden/>
          </w:rPr>
          <w:fldChar w:fldCharType="begin"/>
        </w:r>
        <w:r w:rsidR="00D92A4A">
          <w:rPr>
            <w:webHidden/>
          </w:rPr>
          <w:instrText xml:space="preserve"> PAGEREF _Toc464802282 \h </w:instrText>
        </w:r>
        <w:r w:rsidR="00D92A4A">
          <w:rPr>
            <w:webHidden/>
          </w:rPr>
        </w:r>
        <w:r w:rsidR="00D92A4A">
          <w:rPr>
            <w:webHidden/>
          </w:rPr>
          <w:fldChar w:fldCharType="separate"/>
        </w:r>
        <w:r w:rsidR="00D92A4A">
          <w:rPr>
            <w:webHidden/>
          </w:rPr>
          <w:t>185</w:t>
        </w:r>
        <w:r w:rsidR="00D92A4A">
          <w:rPr>
            <w:webHidden/>
          </w:rPr>
          <w:fldChar w:fldCharType="end"/>
        </w:r>
      </w:hyperlink>
    </w:p>
    <w:p w14:paraId="45EB5CE0" w14:textId="77777777" w:rsidR="00D92A4A" w:rsidRDefault="00844BEB">
      <w:pPr>
        <w:pStyle w:val="TOC2"/>
        <w:rPr>
          <w:rFonts w:asciiTheme="minorHAnsi" w:eastAsiaTheme="minorEastAsia" w:hAnsiTheme="minorHAnsi" w:cstheme="minorBidi"/>
          <w:noProof/>
          <w:color w:val="auto"/>
          <w:kern w:val="0"/>
          <w:szCs w:val="22"/>
        </w:rPr>
      </w:pPr>
      <w:hyperlink w:anchor="_Toc464802283" w:history="1">
        <w:r w:rsidR="00D92A4A" w:rsidRPr="007C2EC7">
          <w:rPr>
            <w:rStyle w:val="Hyperlink"/>
            <w:noProof/>
          </w:rPr>
          <w:t>13.8</w:t>
        </w:r>
        <w:r w:rsidR="00D92A4A">
          <w:rPr>
            <w:rFonts w:asciiTheme="minorHAnsi" w:eastAsiaTheme="minorEastAsia" w:hAnsiTheme="minorHAnsi" w:cstheme="minorBidi"/>
            <w:noProof/>
            <w:color w:val="auto"/>
            <w:kern w:val="0"/>
            <w:szCs w:val="22"/>
          </w:rPr>
          <w:tab/>
        </w:r>
        <w:r w:rsidR="00D92A4A" w:rsidRPr="007C2EC7">
          <w:rPr>
            <w:rStyle w:val="Hyperlink"/>
            <w:noProof/>
          </w:rPr>
          <w:t>Incident Response (IR)</w:t>
        </w:r>
        <w:r w:rsidR="00D92A4A">
          <w:rPr>
            <w:noProof/>
            <w:webHidden/>
          </w:rPr>
          <w:tab/>
        </w:r>
        <w:r w:rsidR="00D92A4A">
          <w:rPr>
            <w:noProof/>
            <w:webHidden/>
          </w:rPr>
          <w:fldChar w:fldCharType="begin"/>
        </w:r>
        <w:r w:rsidR="00D92A4A">
          <w:rPr>
            <w:noProof/>
            <w:webHidden/>
          </w:rPr>
          <w:instrText xml:space="preserve"> PAGEREF _Toc464802283 \h </w:instrText>
        </w:r>
        <w:r w:rsidR="00D92A4A">
          <w:rPr>
            <w:noProof/>
            <w:webHidden/>
          </w:rPr>
        </w:r>
        <w:r w:rsidR="00D92A4A">
          <w:rPr>
            <w:noProof/>
            <w:webHidden/>
          </w:rPr>
          <w:fldChar w:fldCharType="separate"/>
        </w:r>
        <w:r w:rsidR="00D92A4A">
          <w:rPr>
            <w:noProof/>
            <w:webHidden/>
          </w:rPr>
          <w:t>186</w:t>
        </w:r>
        <w:r w:rsidR="00D92A4A">
          <w:rPr>
            <w:noProof/>
            <w:webHidden/>
          </w:rPr>
          <w:fldChar w:fldCharType="end"/>
        </w:r>
      </w:hyperlink>
    </w:p>
    <w:p w14:paraId="7156DA22" w14:textId="77777777" w:rsidR="00D92A4A" w:rsidRDefault="00844BEB">
      <w:pPr>
        <w:pStyle w:val="TOC3"/>
        <w:rPr>
          <w:rFonts w:asciiTheme="minorHAnsi" w:eastAsiaTheme="minorEastAsia" w:hAnsiTheme="minorHAnsi" w:cstheme="minorBidi"/>
          <w:color w:val="auto"/>
          <w:kern w:val="0"/>
          <w:szCs w:val="22"/>
        </w:rPr>
      </w:pPr>
      <w:hyperlink w:anchor="_Toc464802284" w:history="1">
        <w:r w:rsidR="00D92A4A" w:rsidRPr="007C2EC7">
          <w:rPr>
            <w:rStyle w:val="Hyperlink"/>
          </w:rPr>
          <w:t>IR-1 Incident Response Policy and Procedures (H)</w:t>
        </w:r>
        <w:r w:rsidR="00D92A4A">
          <w:rPr>
            <w:webHidden/>
          </w:rPr>
          <w:tab/>
        </w:r>
        <w:r w:rsidR="00D92A4A">
          <w:rPr>
            <w:webHidden/>
          </w:rPr>
          <w:fldChar w:fldCharType="begin"/>
        </w:r>
        <w:r w:rsidR="00D92A4A">
          <w:rPr>
            <w:webHidden/>
          </w:rPr>
          <w:instrText xml:space="preserve"> PAGEREF _Toc464802284 \h </w:instrText>
        </w:r>
        <w:r w:rsidR="00D92A4A">
          <w:rPr>
            <w:webHidden/>
          </w:rPr>
        </w:r>
        <w:r w:rsidR="00D92A4A">
          <w:rPr>
            <w:webHidden/>
          </w:rPr>
          <w:fldChar w:fldCharType="separate"/>
        </w:r>
        <w:r w:rsidR="00D92A4A">
          <w:rPr>
            <w:webHidden/>
          </w:rPr>
          <w:t>186</w:t>
        </w:r>
        <w:r w:rsidR="00D92A4A">
          <w:rPr>
            <w:webHidden/>
          </w:rPr>
          <w:fldChar w:fldCharType="end"/>
        </w:r>
      </w:hyperlink>
    </w:p>
    <w:p w14:paraId="2BFB459C" w14:textId="77777777" w:rsidR="00D92A4A" w:rsidRDefault="00844BEB">
      <w:pPr>
        <w:pStyle w:val="TOC3"/>
        <w:rPr>
          <w:rFonts w:asciiTheme="minorHAnsi" w:eastAsiaTheme="minorEastAsia" w:hAnsiTheme="minorHAnsi" w:cstheme="minorBidi"/>
          <w:color w:val="auto"/>
          <w:kern w:val="0"/>
          <w:szCs w:val="22"/>
        </w:rPr>
      </w:pPr>
      <w:hyperlink w:anchor="_Toc464802285" w:history="1">
        <w:r w:rsidR="00D92A4A" w:rsidRPr="007C2EC7">
          <w:rPr>
            <w:rStyle w:val="Hyperlink"/>
          </w:rPr>
          <w:t>IR-2 Incident Response Training (H)</w:t>
        </w:r>
        <w:r w:rsidR="00D92A4A">
          <w:rPr>
            <w:webHidden/>
          </w:rPr>
          <w:tab/>
        </w:r>
        <w:r w:rsidR="00D92A4A">
          <w:rPr>
            <w:webHidden/>
          </w:rPr>
          <w:fldChar w:fldCharType="begin"/>
        </w:r>
        <w:r w:rsidR="00D92A4A">
          <w:rPr>
            <w:webHidden/>
          </w:rPr>
          <w:instrText xml:space="preserve"> PAGEREF _Toc464802285 \h </w:instrText>
        </w:r>
        <w:r w:rsidR="00D92A4A">
          <w:rPr>
            <w:webHidden/>
          </w:rPr>
        </w:r>
        <w:r w:rsidR="00D92A4A">
          <w:rPr>
            <w:webHidden/>
          </w:rPr>
          <w:fldChar w:fldCharType="separate"/>
        </w:r>
        <w:r w:rsidR="00D92A4A">
          <w:rPr>
            <w:webHidden/>
          </w:rPr>
          <w:t>186</w:t>
        </w:r>
        <w:r w:rsidR="00D92A4A">
          <w:rPr>
            <w:webHidden/>
          </w:rPr>
          <w:fldChar w:fldCharType="end"/>
        </w:r>
      </w:hyperlink>
    </w:p>
    <w:p w14:paraId="61AA43DE" w14:textId="77777777" w:rsidR="00D92A4A" w:rsidRDefault="00844BEB">
      <w:pPr>
        <w:pStyle w:val="TOC4"/>
        <w:rPr>
          <w:rFonts w:asciiTheme="minorHAnsi" w:eastAsiaTheme="minorEastAsia" w:hAnsiTheme="minorHAnsi" w:cstheme="minorBidi"/>
          <w:color w:val="auto"/>
          <w:kern w:val="0"/>
          <w:sz w:val="22"/>
          <w:szCs w:val="22"/>
        </w:rPr>
      </w:pPr>
      <w:hyperlink w:anchor="_Toc464802286" w:history="1">
        <w:r w:rsidR="00D92A4A" w:rsidRPr="007C2EC7">
          <w:rPr>
            <w:rStyle w:val="Hyperlink"/>
          </w:rPr>
          <w:t>IR-2 (1) Control Enhancement (H)</w:t>
        </w:r>
        <w:r w:rsidR="00D92A4A">
          <w:rPr>
            <w:webHidden/>
          </w:rPr>
          <w:tab/>
        </w:r>
        <w:r w:rsidR="00D92A4A">
          <w:rPr>
            <w:webHidden/>
          </w:rPr>
          <w:fldChar w:fldCharType="begin"/>
        </w:r>
        <w:r w:rsidR="00D92A4A">
          <w:rPr>
            <w:webHidden/>
          </w:rPr>
          <w:instrText xml:space="preserve"> PAGEREF _Toc464802286 \h </w:instrText>
        </w:r>
        <w:r w:rsidR="00D92A4A">
          <w:rPr>
            <w:webHidden/>
          </w:rPr>
        </w:r>
        <w:r w:rsidR="00D92A4A">
          <w:rPr>
            <w:webHidden/>
          </w:rPr>
          <w:fldChar w:fldCharType="separate"/>
        </w:r>
        <w:r w:rsidR="00D92A4A">
          <w:rPr>
            <w:webHidden/>
          </w:rPr>
          <w:t>187</w:t>
        </w:r>
        <w:r w:rsidR="00D92A4A">
          <w:rPr>
            <w:webHidden/>
          </w:rPr>
          <w:fldChar w:fldCharType="end"/>
        </w:r>
      </w:hyperlink>
    </w:p>
    <w:p w14:paraId="5BFA7F74" w14:textId="77777777" w:rsidR="00D92A4A" w:rsidRDefault="00844BEB">
      <w:pPr>
        <w:pStyle w:val="TOC4"/>
        <w:rPr>
          <w:rFonts w:asciiTheme="minorHAnsi" w:eastAsiaTheme="minorEastAsia" w:hAnsiTheme="minorHAnsi" w:cstheme="minorBidi"/>
          <w:color w:val="auto"/>
          <w:kern w:val="0"/>
          <w:sz w:val="22"/>
          <w:szCs w:val="22"/>
        </w:rPr>
      </w:pPr>
      <w:hyperlink w:anchor="_Toc464802287" w:history="1">
        <w:r w:rsidR="00D92A4A" w:rsidRPr="007C2EC7">
          <w:rPr>
            <w:rStyle w:val="Hyperlink"/>
          </w:rPr>
          <w:t>IR-2 (2) Control Enhancement (H)</w:t>
        </w:r>
        <w:r w:rsidR="00D92A4A">
          <w:rPr>
            <w:webHidden/>
          </w:rPr>
          <w:tab/>
        </w:r>
        <w:r w:rsidR="00D92A4A">
          <w:rPr>
            <w:webHidden/>
          </w:rPr>
          <w:fldChar w:fldCharType="begin"/>
        </w:r>
        <w:r w:rsidR="00D92A4A">
          <w:rPr>
            <w:webHidden/>
          </w:rPr>
          <w:instrText xml:space="preserve"> PAGEREF _Toc464802287 \h </w:instrText>
        </w:r>
        <w:r w:rsidR="00D92A4A">
          <w:rPr>
            <w:webHidden/>
          </w:rPr>
        </w:r>
        <w:r w:rsidR="00D92A4A">
          <w:rPr>
            <w:webHidden/>
          </w:rPr>
          <w:fldChar w:fldCharType="separate"/>
        </w:r>
        <w:r w:rsidR="00D92A4A">
          <w:rPr>
            <w:webHidden/>
          </w:rPr>
          <w:t>188</w:t>
        </w:r>
        <w:r w:rsidR="00D92A4A">
          <w:rPr>
            <w:webHidden/>
          </w:rPr>
          <w:fldChar w:fldCharType="end"/>
        </w:r>
      </w:hyperlink>
    </w:p>
    <w:p w14:paraId="33F85CE2" w14:textId="77777777" w:rsidR="00D92A4A" w:rsidRDefault="00844BEB">
      <w:pPr>
        <w:pStyle w:val="TOC3"/>
        <w:rPr>
          <w:rFonts w:asciiTheme="minorHAnsi" w:eastAsiaTheme="minorEastAsia" w:hAnsiTheme="minorHAnsi" w:cstheme="minorBidi"/>
          <w:color w:val="auto"/>
          <w:kern w:val="0"/>
          <w:szCs w:val="22"/>
        </w:rPr>
      </w:pPr>
      <w:hyperlink w:anchor="_Toc464802288" w:history="1">
        <w:r w:rsidR="00D92A4A" w:rsidRPr="007C2EC7">
          <w:rPr>
            <w:rStyle w:val="Hyperlink"/>
          </w:rPr>
          <w:t>IR-3 Incident Response Testing (H)</w:t>
        </w:r>
        <w:r w:rsidR="00D92A4A">
          <w:rPr>
            <w:webHidden/>
          </w:rPr>
          <w:tab/>
        </w:r>
        <w:r w:rsidR="00D92A4A">
          <w:rPr>
            <w:webHidden/>
          </w:rPr>
          <w:fldChar w:fldCharType="begin"/>
        </w:r>
        <w:r w:rsidR="00D92A4A">
          <w:rPr>
            <w:webHidden/>
          </w:rPr>
          <w:instrText xml:space="preserve"> PAGEREF _Toc464802288 \h </w:instrText>
        </w:r>
        <w:r w:rsidR="00D92A4A">
          <w:rPr>
            <w:webHidden/>
          </w:rPr>
        </w:r>
        <w:r w:rsidR="00D92A4A">
          <w:rPr>
            <w:webHidden/>
          </w:rPr>
          <w:fldChar w:fldCharType="separate"/>
        </w:r>
        <w:r w:rsidR="00D92A4A">
          <w:rPr>
            <w:webHidden/>
          </w:rPr>
          <w:t>188</w:t>
        </w:r>
        <w:r w:rsidR="00D92A4A">
          <w:rPr>
            <w:webHidden/>
          </w:rPr>
          <w:fldChar w:fldCharType="end"/>
        </w:r>
      </w:hyperlink>
    </w:p>
    <w:p w14:paraId="5A10187A" w14:textId="77777777" w:rsidR="00D92A4A" w:rsidRDefault="00844BEB">
      <w:pPr>
        <w:pStyle w:val="TOC4"/>
        <w:rPr>
          <w:rFonts w:asciiTheme="minorHAnsi" w:eastAsiaTheme="minorEastAsia" w:hAnsiTheme="minorHAnsi" w:cstheme="minorBidi"/>
          <w:color w:val="auto"/>
          <w:kern w:val="0"/>
          <w:sz w:val="22"/>
          <w:szCs w:val="22"/>
        </w:rPr>
      </w:pPr>
      <w:hyperlink w:anchor="_Toc464802289" w:history="1">
        <w:r w:rsidR="00D92A4A" w:rsidRPr="007C2EC7">
          <w:rPr>
            <w:rStyle w:val="Hyperlink"/>
          </w:rPr>
          <w:t>IR-3 (2) Control Enhancement (M) (H)</w:t>
        </w:r>
        <w:r w:rsidR="00D92A4A">
          <w:rPr>
            <w:webHidden/>
          </w:rPr>
          <w:tab/>
        </w:r>
        <w:r w:rsidR="00D92A4A">
          <w:rPr>
            <w:webHidden/>
          </w:rPr>
          <w:fldChar w:fldCharType="begin"/>
        </w:r>
        <w:r w:rsidR="00D92A4A">
          <w:rPr>
            <w:webHidden/>
          </w:rPr>
          <w:instrText xml:space="preserve"> PAGEREF _Toc464802289 \h </w:instrText>
        </w:r>
        <w:r w:rsidR="00D92A4A">
          <w:rPr>
            <w:webHidden/>
          </w:rPr>
        </w:r>
        <w:r w:rsidR="00D92A4A">
          <w:rPr>
            <w:webHidden/>
          </w:rPr>
          <w:fldChar w:fldCharType="separate"/>
        </w:r>
        <w:r w:rsidR="00D92A4A">
          <w:rPr>
            <w:webHidden/>
          </w:rPr>
          <w:t>189</w:t>
        </w:r>
        <w:r w:rsidR="00D92A4A">
          <w:rPr>
            <w:webHidden/>
          </w:rPr>
          <w:fldChar w:fldCharType="end"/>
        </w:r>
      </w:hyperlink>
    </w:p>
    <w:p w14:paraId="3687DA03" w14:textId="77777777" w:rsidR="00D92A4A" w:rsidRDefault="00844BEB">
      <w:pPr>
        <w:pStyle w:val="TOC3"/>
        <w:rPr>
          <w:rFonts w:asciiTheme="minorHAnsi" w:eastAsiaTheme="minorEastAsia" w:hAnsiTheme="minorHAnsi" w:cstheme="minorBidi"/>
          <w:color w:val="auto"/>
          <w:kern w:val="0"/>
          <w:szCs w:val="22"/>
        </w:rPr>
      </w:pPr>
      <w:hyperlink w:anchor="_Toc464802290" w:history="1">
        <w:r w:rsidR="00D92A4A" w:rsidRPr="007C2EC7">
          <w:rPr>
            <w:rStyle w:val="Hyperlink"/>
          </w:rPr>
          <w:t>IR-4 Incident Handling (L) (M) (H)</w:t>
        </w:r>
        <w:r w:rsidR="00D92A4A">
          <w:rPr>
            <w:webHidden/>
          </w:rPr>
          <w:tab/>
        </w:r>
        <w:r w:rsidR="00D92A4A">
          <w:rPr>
            <w:webHidden/>
          </w:rPr>
          <w:fldChar w:fldCharType="begin"/>
        </w:r>
        <w:r w:rsidR="00D92A4A">
          <w:rPr>
            <w:webHidden/>
          </w:rPr>
          <w:instrText xml:space="preserve"> PAGEREF _Toc464802290 \h </w:instrText>
        </w:r>
        <w:r w:rsidR="00D92A4A">
          <w:rPr>
            <w:webHidden/>
          </w:rPr>
        </w:r>
        <w:r w:rsidR="00D92A4A">
          <w:rPr>
            <w:webHidden/>
          </w:rPr>
          <w:fldChar w:fldCharType="separate"/>
        </w:r>
        <w:r w:rsidR="00D92A4A">
          <w:rPr>
            <w:webHidden/>
          </w:rPr>
          <w:t>190</w:t>
        </w:r>
        <w:r w:rsidR="00D92A4A">
          <w:rPr>
            <w:webHidden/>
          </w:rPr>
          <w:fldChar w:fldCharType="end"/>
        </w:r>
      </w:hyperlink>
    </w:p>
    <w:p w14:paraId="14C368D4" w14:textId="77777777" w:rsidR="00D92A4A" w:rsidRDefault="00844BEB">
      <w:pPr>
        <w:pStyle w:val="TOC4"/>
        <w:rPr>
          <w:rFonts w:asciiTheme="minorHAnsi" w:eastAsiaTheme="minorEastAsia" w:hAnsiTheme="minorHAnsi" w:cstheme="minorBidi"/>
          <w:color w:val="auto"/>
          <w:kern w:val="0"/>
          <w:sz w:val="22"/>
          <w:szCs w:val="22"/>
        </w:rPr>
      </w:pPr>
      <w:hyperlink w:anchor="_Toc464802291" w:history="1">
        <w:r w:rsidR="00D92A4A" w:rsidRPr="007C2EC7">
          <w:rPr>
            <w:rStyle w:val="Hyperlink"/>
          </w:rPr>
          <w:t>IR-4 (1) Control Enhancement (M) (H)</w:t>
        </w:r>
        <w:r w:rsidR="00D92A4A">
          <w:rPr>
            <w:webHidden/>
          </w:rPr>
          <w:tab/>
        </w:r>
        <w:r w:rsidR="00D92A4A">
          <w:rPr>
            <w:webHidden/>
          </w:rPr>
          <w:fldChar w:fldCharType="begin"/>
        </w:r>
        <w:r w:rsidR="00D92A4A">
          <w:rPr>
            <w:webHidden/>
          </w:rPr>
          <w:instrText xml:space="preserve"> PAGEREF _Toc464802291 \h </w:instrText>
        </w:r>
        <w:r w:rsidR="00D92A4A">
          <w:rPr>
            <w:webHidden/>
          </w:rPr>
        </w:r>
        <w:r w:rsidR="00D92A4A">
          <w:rPr>
            <w:webHidden/>
          </w:rPr>
          <w:fldChar w:fldCharType="separate"/>
        </w:r>
        <w:r w:rsidR="00D92A4A">
          <w:rPr>
            <w:webHidden/>
          </w:rPr>
          <w:t>191</w:t>
        </w:r>
        <w:r w:rsidR="00D92A4A">
          <w:rPr>
            <w:webHidden/>
          </w:rPr>
          <w:fldChar w:fldCharType="end"/>
        </w:r>
      </w:hyperlink>
    </w:p>
    <w:p w14:paraId="27994849" w14:textId="77777777" w:rsidR="00D92A4A" w:rsidRDefault="00844BEB">
      <w:pPr>
        <w:pStyle w:val="TOC4"/>
        <w:rPr>
          <w:rFonts w:asciiTheme="minorHAnsi" w:eastAsiaTheme="minorEastAsia" w:hAnsiTheme="minorHAnsi" w:cstheme="minorBidi"/>
          <w:color w:val="auto"/>
          <w:kern w:val="0"/>
          <w:sz w:val="22"/>
          <w:szCs w:val="22"/>
        </w:rPr>
      </w:pPr>
      <w:hyperlink w:anchor="_Toc464802292" w:history="1">
        <w:r w:rsidR="00D92A4A" w:rsidRPr="007C2EC7">
          <w:rPr>
            <w:rStyle w:val="Hyperlink"/>
          </w:rPr>
          <w:t>IR-4 (2) Control Enhancement (H)</w:t>
        </w:r>
        <w:r w:rsidR="00D92A4A">
          <w:rPr>
            <w:webHidden/>
          </w:rPr>
          <w:tab/>
        </w:r>
        <w:r w:rsidR="00D92A4A">
          <w:rPr>
            <w:webHidden/>
          </w:rPr>
          <w:fldChar w:fldCharType="begin"/>
        </w:r>
        <w:r w:rsidR="00D92A4A">
          <w:rPr>
            <w:webHidden/>
          </w:rPr>
          <w:instrText xml:space="preserve"> PAGEREF _Toc464802292 \h </w:instrText>
        </w:r>
        <w:r w:rsidR="00D92A4A">
          <w:rPr>
            <w:webHidden/>
          </w:rPr>
        </w:r>
        <w:r w:rsidR="00D92A4A">
          <w:rPr>
            <w:webHidden/>
          </w:rPr>
          <w:fldChar w:fldCharType="separate"/>
        </w:r>
        <w:r w:rsidR="00D92A4A">
          <w:rPr>
            <w:webHidden/>
          </w:rPr>
          <w:t>191</w:t>
        </w:r>
        <w:r w:rsidR="00D92A4A">
          <w:rPr>
            <w:webHidden/>
          </w:rPr>
          <w:fldChar w:fldCharType="end"/>
        </w:r>
      </w:hyperlink>
    </w:p>
    <w:p w14:paraId="3E76E5FF" w14:textId="77777777" w:rsidR="00D92A4A" w:rsidRDefault="00844BEB">
      <w:pPr>
        <w:pStyle w:val="TOC4"/>
        <w:rPr>
          <w:rFonts w:asciiTheme="minorHAnsi" w:eastAsiaTheme="minorEastAsia" w:hAnsiTheme="minorHAnsi" w:cstheme="minorBidi"/>
          <w:color w:val="auto"/>
          <w:kern w:val="0"/>
          <w:sz w:val="22"/>
          <w:szCs w:val="22"/>
        </w:rPr>
      </w:pPr>
      <w:hyperlink w:anchor="_Toc464802293" w:history="1">
        <w:r w:rsidR="00D92A4A" w:rsidRPr="007C2EC7">
          <w:rPr>
            <w:rStyle w:val="Hyperlink"/>
          </w:rPr>
          <w:t>IR-4 (3) Control Enhancement (H)</w:t>
        </w:r>
        <w:r w:rsidR="00D92A4A">
          <w:rPr>
            <w:webHidden/>
          </w:rPr>
          <w:tab/>
        </w:r>
        <w:r w:rsidR="00D92A4A">
          <w:rPr>
            <w:webHidden/>
          </w:rPr>
          <w:fldChar w:fldCharType="begin"/>
        </w:r>
        <w:r w:rsidR="00D92A4A">
          <w:rPr>
            <w:webHidden/>
          </w:rPr>
          <w:instrText xml:space="preserve"> PAGEREF _Toc464802293 \h </w:instrText>
        </w:r>
        <w:r w:rsidR="00D92A4A">
          <w:rPr>
            <w:webHidden/>
          </w:rPr>
        </w:r>
        <w:r w:rsidR="00D92A4A">
          <w:rPr>
            <w:webHidden/>
          </w:rPr>
          <w:fldChar w:fldCharType="separate"/>
        </w:r>
        <w:r w:rsidR="00D92A4A">
          <w:rPr>
            <w:webHidden/>
          </w:rPr>
          <w:t>192</w:t>
        </w:r>
        <w:r w:rsidR="00D92A4A">
          <w:rPr>
            <w:webHidden/>
          </w:rPr>
          <w:fldChar w:fldCharType="end"/>
        </w:r>
      </w:hyperlink>
    </w:p>
    <w:p w14:paraId="72623A6E" w14:textId="77777777" w:rsidR="00D92A4A" w:rsidRDefault="00844BEB">
      <w:pPr>
        <w:pStyle w:val="TOC4"/>
        <w:rPr>
          <w:rFonts w:asciiTheme="minorHAnsi" w:eastAsiaTheme="minorEastAsia" w:hAnsiTheme="minorHAnsi" w:cstheme="minorBidi"/>
          <w:color w:val="auto"/>
          <w:kern w:val="0"/>
          <w:sz w:val="22"/>
          <w:szCs w:val="22"/>
        </w:rPr>
      </w:pPr>
      <w:hyperlink w:anchor="_Toc464802294" w:history="1">
        <w:r w:rsidR="00D92A4A" w:rsidRPr="007C2EC7">
          <w:rPr>
            <w:rStyle w:val="Hyperlink"/>
          </w:rPr>
          <w:t>IR-4 (4) Control Enhancement (H)</w:t>
        </w:r>
        <w:r w:rsidR="00D92A4A">
          <w:rPr>
            <w:webHidden/>
          </w:rPr>
          <w:tab/>
        </w:r>
        <w:r w:rsidR="00D92A4A">
          <w:rPr>
            <w:webHidden/>
          </w:rPr>
          <w:fldChar w:fldCharType="begin"/>
        </w:r>
        <w:r w:rsidR="00D92A4A">
          <w:rPr>
            <w:webHidden/>
          </w:rPr>
          <w:instrText xml:space="preserve"> PAGEREF _Toc464802294 \h </w:instrText>
        </w:r>
        <w:r w:rsidR="00D92A4A">
          <w:rPr>
            <w:webHidden/>
          </w:rPr>
        </w:r>
        <w:r w:rsidR="00D92A4A">
          <w:rPr>
            <w:webHidden/>
          </w:rPr>
          <w:fldChar w:fldCharType="separate"/>
        </w:r>
        <w:r w:rsidR="00D92A4A">
          <w:rPr>
            <w:webHidden/>
          </w:rPr>
          <w:t>193</w:t>
        </w:r>
        <w:r w:rsidR="00D92A4A">
          <w:rPr>
            <w:webHidden/>
          </w:rPr>
          <w:fldChar w:fldCharType="end"/>
        </w:r>
      </w:hyperlink>
    </w:p>
    <w:p w14:paraId="3D688326" w14:textId="77777777" w:rsidR="00D92A4A" w:rsidRDefault="00844BEB">
      <w:pPr>
        <w:pStyle w:val="TOC4"/>
        <w:rPr>
          <w:rFonts w:asciiTheme="minorHAnsi" w:eastAsiaTheme="minorEastAsia" w:hAnsiTheme="minorHAnsi" w:cstheme="minorBidi"/>
          <w:color w:val="auto"/>
          <w:kern w:val="0"/>
          <w:sz w:val="22"/>
          <w:szCs w:val="22"/>
        </w:rPr>
      </w:pPr>
      <w:hyperlink w:anchor="_Toc464802295" w:history="1">
        <w:r w:rsidR="00D92A4A" w:rsidRPr="007C2EC7">
          <w:rPr>
            <w:rStyle w:val="Hyperlink"/>
          </w:rPr>
          <w:t>IR-4 (6) Control Enhancement (H)</w:t>
        </w:r>
        <w:r w:rsidR="00D92A4A">
          <w:rPr>
            <w:webHidden/>
          </w:rPr>
          <w:tab/>
        </w:r>
        <w:r w:rsidR="00D92A4A">
          <w:rPr>
            <w:webHidden/>
          </w:rPr>
          <w:fldChar w:fldCharType="begin"/>
        </w:r>
        <w:r w:rsidR="00D92A4A">
          <w:rPr>
            <w:webHidden/>
          </w:rPr>
          <w:instrText xml:space="preserve"> PAGEREF _Toc464802295 \h </w:instrText>
        </w:r>
        <w:r w:rsidR="00D92A4A">
          <w:rPr>
            <w:webHidden/>
          </w:rPr>
        </w:r>
        <w:r w:rsidR="00D92A4A">
          <w:rPr>
            <w:webHidden/>
          </w:rPr>
          <w:fldChar w:fldCharType="separate"/>
        </w:r>
        <w:r w:rsidR="00D92A4A">
          <w:rPr>
            <w:webHidden/>
          </w:rPr>
          <w:t>193</w:t>
        </w:r>
        <w:r w:rsidR="00D92A4A">
          <w:rPr>
            <w:webHidden/>
          </w:rPr>
          <w:fldChar w:fldCharType="end"/>
        </w:r>
      </w:hyperlink>
    </w:p>
    <w:p w14:paraId="6D7C25F0" w14:textId="77777777" w:rsidR="00D92A4A" w:rsidRDefault="00844BEB">
      <w:pPr>
        <w:pStyle w:val="TOC4"/>
        <w:rPr>
          <w:rFonts w:asciiTheme="minorHAnsi" w:eastAsiaTheme="minorEastAsia" w:hAnsiTheme="minorHAnsi" w:cstheme="minorBidi"/>
          <w:color w:val="auto"/>
          <w:kern w:val="0"/>
          <w:sz w:val="22"/>
          <w:szCs w:val="22"/>
        </w:rPr>
      </w:pPr>
      <w:hyperlink w:anchor="_Toc464802296" w:history="1">
        <w:r w:rsidR="00D92A4A" w:rsidRPr="007C2EC7">
          <w:rPr>
            <w:rStyle w:val="Hyperlink"/>
          </w:rPr>
          <w:t>IR-4 (8) Control Enhancement (H)</w:t>
        </w:r>
        <w:r w:rsidR="00D92A4A">
          <w:rPr>
            <w:webHidden/>
          </w:rPr>
          <w:tab/>
        </w:r>
        <w:r w:rsidR="00D92A4A">
          <w:rPr>
            <w:webHidden/>
          </w:rPr>
          <w:fldChar w:fldCharType="begin"/>
        </w:r>
        <w:r w:rsidR="00D92A4A">
          <w:rPr>
            <w:webHidden/>
          </w:rPr>
          <w:instrText xml:space="preserve"> PAGEREF _Toc464802296 \h </w:instrText>
        </w:r>
        <w:r w:rsidR="00D92A4A">
          <w:rPr>
            <w:webHidden/>
          </w:rPr>
        </w:r>
        <w:r w:rsidR="00D92A4A">
          <w:rPr>
            <w:webHidden/>
          </w:rPr>
          <w:fldChar w:fldCharType="separate"/>
        </w:r>
        <w:r w:rsidR="00D92A4A">
          <w:rPr>
            <w:webHidden/>
          </w:rPr>
          <w:t>194</w:t>
        </w:r>
        <w:r w:rsidR="00D92A4A">
          <w:rPr>
            <w:webHidden/>
          </w:rPr>
          <w:fldChar w:fldCharType="end"/>
        </w:r>
      </w:hyperlink>
    </w:p>
    <w:p w14:paraId="4EC85FEC" w14:textId="77777777" w:rsidR="00D92A4A" w:rsidRDefault="00844BEB">
      <w:pPr>
        <w:pStyle w:val="TOC3"/>
        <w:rPr>
          <w:rFonts w:asciiTheme="minorHAnsi" w:eastAsiaTheme="minorEastAsia" w:hAnsiTheme="minorHAnsi" w:cstheme="minorBidi"/>
          <w:color w:val="auto"/>
          <w:kern w:val="0"/>
          <w:szCs w:val="22"/>
        </w:rPr>
      </w:pPr>
      <w:hyperlink w:anchor="_Toc464802297" w:history="1">
        <w:r w:rsidR="00D92A4A" w:rsidRPr="007C2EC7">
          <w:rPr>
            <w:rStyle w:val="Hyperlink"/>
          </w:rPr>
          <w:t>IR-5 Incident Monitoring (L) (M) (H)</w:t>
        </w:r>
        <w:r w:rsidR="00D92A4A">
          <w:rPr>
            <w:webHidden/>
          </w:rPr>
          <w:tab/>
        </w:r>
        <w:r w:rsidR="00D92A4A">
          <w:rPr>
            <w:webHidden/>
          </w:rPr>
          <w:fldChar w:fldCharType="begin"/>
        </w:r>
        <w:r w:rsidR="00D92A4A">
          <w:rPr>
            <w:webHidden/>
          </w:rPr>
          <w:instrText xml:space="preserve"> PAGEREF _Toc464802297 \h </w:instrText>
        </w:r>
        <w:r w:rsidR="00D92A4A">
          <w:rPr>
            <w:webHidden/>
          </w:rPr>
        </w:r>
        <w:r w:rsidR="00D92A4A">
          <w:rPr>
            <w:webHidden/>
          </w:rPr>
          <w:fldChar w:fldCharType="separate"/>
        </w:r>
        <w:r w:rsidR="00D92A4A">
          <w:rPr>
            <w:webHidden/>
          </w:rPr>
          <w:t>195</w:t>
        </w:r>
        <w:r w:rsidR="00D92A4A">
          <w:rPr>
            <w:webHidden/>
          </w:rPr>
          <w:fldChar w:fldCharType="end"/>
        </w:r>
      </w:hyperlink>
    </w:p>
    <w:p w14:paraId="7814C49C" w14:textId="77777777" w:rsidR="00D92A4A" w:rsidRDefault="00844BEB">
      <w:pPr>
        <w:pStyle w:val="TOC4"/>
        <w:rPr>
          <w:rFonts w:asciiTheme="minorHAnsi" w:eastAsiaTheme="minorEastAsia" w:hAnsiTheme="minorHAnsi" w:cstheme="minorBidi"/>
          <w:color w:val="auto"/>
          <w:kern w:val="0"/>
          <w:sz w:val="22"/>
          <w:szCs w:val="22"/>
        </w:rPr>
      </w:pPr>
      <w:hyperlink w:anchor="_Toc464802298" w:history="1">
        <w:r w:rsidR="00D92A4A" w:rsidRPr="007C2EC7">
          <w:rPr>
            <w:rStyle w:val="Hyperlink"/>
          </w:rPr>
          <w:t>IR-5 (1) Control Enhancement (H)</w:t>
        </w:r>
        <w:r w:rsidR="00D92A4A">
          <w:rPr>
            <w:webHidden/>
          </w:rPr>
          <w:tab/>
        </w:r>
        <w:r w:rsidR="00D92A4A">
          <w:rPr>
            <w:webHidden/>
          </w:rPr>
          <w:fldChar w:fldCharType="begin"/>
        </w:r>
        <w:r w:rsidR="00D92A4A">
          <w:rPr>
            <w:webHidden/>
          </w:rPr>
          <w:instrText xml:space="preserve"> PAGEREF _Toc464802298 \h </w:instrText>
        </w:r>
        <w:r w:rsidR="00D92A4A">
          <w:rPr>
            <w:webHidden/>
          </w:rPr>
        </w:r>
        <w:r w:rsidR="00D92A4A">
          <w:rPr>
            <w:webHidden/>
          </w:rPr>
          <w:fldChar w:fldCharType="separate"/>
        </w:r>
        <w:r w:rsidR="00D92A4A">
          <w:rPr>
            <w:webHidden/>
          </w:rPr>
          <w:t>195</w:t>
        </w:r>
        <w:r w:rsidR="00D92A4A">
          <w:rPr>
            <w:webHidden/>
          </w:rPr>
          <w:fldChar w:fldCharType="end"/>
        </w:r>
      </w:hyperlink>
    </w:p>
    <w:p w14:paraId="4FC799BE" w14:textId="77777777" w:rsidR="00D92A4A" w:rsidRDefault="00844BEB">
      <w:pPr>
        <w:pStyle w:val="TOC3"/>
        <w:rPr>
          <w:rFonts w:asciiTheme="minorHAnsi" w:eastAsiaTheme="minorEastAsia" w:hAnsiTheme="minorHAnsi" w:cstheme="minorBidi"/>
          <w:color w:val="auto"/>
          <w:kern w:val="0"/>
          <w:szCs w:val="22"/>
        </w:rPr>
      </w:pPr>
      <w:hyperlink w:anchor="_Toc464802299" w:history="1">
        <w:r w:rsidR="00D92A4A" w:rsidRPr="007C2EC7">
          <w:rPr>
            <w:rStyle w:val="Hyperlink"/>
          </w:rPr>
          <w:t>IR-6 Incident Reporting (L) (M) (H)</w:t>
        </w:r>
        <w:r w:rsidR="00D92A4A">
          <w:rPr>
            <w:webHidden/>
          </w:rPr>
          <w:tab/>
        </w:r>
        <w:r w:rsidR="00D92A4A">
          <w:rPr>
            <w:webHidden/>
          </w:rPr>
          <w:fldChar w:fldCharType="begin"/>
        </w:r>
        <w:r w:rsidR="00D92A4A">
          <w:rPr>
            <w:webHidden/>
          </w:rPr>
          <w:instrText xml:space="preserve"> PAGEREF _Toc464802299 \h </w:instrText>
        </w:r>
        <w:r w:rsidR="00D92A4A">
          <w:rPr>
            <w:webHidden/>
          </w:rPr>
        </w:r>
        <w:r w:rsidR="00D92A4A">
          <w:rPr>
            <w:webHidden/>
          </w:rPr>
          <w:fldChar w:fldCharType="separate"/>
        </w:r>
        <w:r w:rsidR="00D92A4A">
          <w:rPr>
            <w:webHidden/>
          </w:rPr>
          <w:t>196</w:t>
        </w:r>
        <w:r w:rsidR="00D92A4A">
          <w:rPr>
            <w:webHidden/>
          </w:rPr>
          <w:fldChar w:fldCharType="end"/>
        </w:r>
      </w:hyperlink>
    </w:p>
    <w:p w14:paraId="3761FEA4" w14:textId="77777777" w:rsidR="00D92A4A" w:rsidRDefault="00844BEB">
      <w:pPr>
        <w:pStyle w:val="TOC4"/>
        <w:rPr>
          <w:rFonts w:asciiTheme="minorHAnsi" w:eastAsiaTheme="minorEastAsia" w:hAnsiTheme="minorHAnsi" w:cstheme="minorBidi"/>
          <w:color w:val="auto"/>
          <w:kern w:val="0"/>
          <w:sz w:val="22"/>
          <w:szCs w:val="22"/>
        </w:rPr>
      </w:pPr>
      <w:hyperlink w:anchor="_Toc464802300" w:history="1">
        <w:r w:rsidR="00D92A4A" w:rsidRPr="007C2EC7">
          <w:rPr>
            <w:rStyle w:val="Hyperlink"/>
          </w:rPr>
          <w:t>IR-6 (1) Control Enhancement (M) (H)</w:t>
        </w:r>
        <w:r w:rsidR="00D92A4A">
          <w:rPr>
            <w:webHidden/>
          </w:rPr>
          <w:tab/>
        </w:r>
        <w:r w:rsidR="00D92A4A">
          <w:rPr>
            <w:webHidden/>
          </w:rPr>
          <w:fldChar w:fldCharType="begin"/>
        </w:r>
        <w:r w:rsidR="00D92A4A">
          <w:rPr>
            <w:webHidden/>
          </w:rPr>
          <w:instrText xml:space="preserve"> PAGEREF _Toc464802300 \h </w:instrText>
        </w:r>
        <w:r w:rsidR="00D92A4A">
          <w:rPr>
            <w:webHidden/>
          </w:rPr>
        </w:r>
        <w:r w:rsidR="00D92A4A">
          <w:rPr>
            <w:webHidden/>
          </w:rPr>
          <w:fldChar w:fldCharType="separate"/>
        </w:r>
        <w:r w:rsidR="00D92A4A">
          <w:rPr>
            <w:webHidden/>
          </w:rPr>
          <w:t>197</w:t>
        </w:r>
        <w:r w:rsidR="00D92A4A">
          <w:rPr>
            <w:webHidden/>
          </w:rPr>
          <w:fldChar w:fldCharType="end"/>
        </w:r>
      </w:hyperlink>
    </w:p>
    <w:p w14:paraId="4572B3A4" w14:textId="77777777" w:rsidR="00D92A4A" w:rsidRDefault="00844BEB">
      <w:pPr>
        <w:pStyle w:val="TOC3"/>
        <w:rPr>
          <w:rFonts w:asciiTheme="minorHAnsi" w:eastAsiaTheme="minorEastAsia" w:hAnsiTheme="minorHAnsi" w:cstheme="minorBidi"/>
          <w:color w:val="auto"/>
          <w:kern w:val="0"/>
          <w:szCs w:val="22"/>
        </w:rPr>
      </w:pPr>
      <w:hyperlink w:anchor="_Toc464802301" w:history="1">
        <w:r w:rsidR="00D92A4A" w:rsidRPr="007C2EC7">
          <w:rPr>
            <w:rStyle w:val="Hyperlink"/>
          </w:rPr>
          <w:t>IR-7 Incident Response Assistance (L) (M) (H)</w:t>
        </w:r>
        <w:r w:rsidR="00D92A4A">
          <w:rPr>
            <w:webHidden/>
          </w:rPr>
          <w:tab/>
        </w:r>
        <w:r w:rsidR="00D92A4A">
          <w:rPr>
            <w:webHidden/>
          </w:rPr>
          <w:fldChar w:fldCharType="begin"/>
        </w:r>
        <w:r w:rsidR="00D92A4A">
          <w:rPr>
            <w:webHidden/>
          </w:rPr>
          <w:instrText xml:space="preserve"> PAGEREF _Toc464802301 \h </w:instrText>
        </w:r>
        <w:r w:rsidR="00D92A4A">
          <w:rPr>
            <w:webHidden/>
          </w:rPr>
        </w:r>
        <w:r w:rsidR="00D92A4A">
          <w:rPr>
            <w:webHidden/>
          </w:rPr>
          <w:fldChar w:fldCharType="separate"/>
        </w:r>
        <w:r w:rsidR="00D92A4A">
          <w:rPr>
            <w:webHidden/>
          </w:rPr>
          <w:t>197</w:t>
        </w:r>
        <w:r w:rsidR="00D92A4A">
          <w:rPr>
            <w:webHidden/>
          </w:rPr>
          <w:fldChar w:fldCharType="end"/>
        </w:r>
      </w:hyperlink>
    </w:p>
    <w:p w14:paraId="5C628127" w14:textId="77777777" w:rsidR="00D92A4A" w:rsidRDefault="00844BEB">
      <w:pPr>
        <w:pStyle w:val="TOC4"/>
        <w:rPr>
          <w:rFonts w:asciiTheme="minorHAnsi" w:eastAsiaTheme="minorEastAsia" w:hAnsiTheme="minorHAnsi" w:cstheme="minorBidi"/>
          <w:color w:val="auto"/>
          <w:kern w:val="0"/>
          <w:sz w:val="22"/>
          <w:szCs w:val="22"/>
        </w:rPr>
      </w:pPr>
      <w:hyperlink w:anchor="_Toc464802302" w:history="1">
        <w:r w:rsidR="00D92A4A" w:rsidRPr="007C2EC7">
          <w:rPr>
            <w:rStyle w:val="Hyperlink"/>
          </w:rPr>
          <w:t>IR-7 (1) Control Enhancement (M) (H)</w:t>
        </w:r>
        <w:r w:rsidR="00D92A4A">
          <w:rPr>
            <w:webHidden/>
          </w:rPr>
          <w:tab/>
        </w:r>
        <w:r w:rsidR="00D92A4A">
          <w:rPr>
            <w:webHidden/>
          </w:rPr>
          <w:fldChar w:fldCharType="begin"/>
        </w:r>
        <w:r w:rsidR="00D92A4A">
          <w:rPr>
            <w:webHidden/>
          </w:rPr>
          <w:instrText xml:space="preserve"> PAGEREF _Toc464802302 \h </w:instrText>
        </w:r>
        <w:r w:rsidR="00D92A4A">
          <w:rPr>
            <w:webHidden/>
          </w:rPr>
        </w:r>
        <w:r w:rsidR="00D92A4A">
          <w:rPr>
            <w:webHidden/>
          </w:rPr>
          <w:fldChar w:fldCharType="separate"/>
        </w:r>
        <w:r w:rsidR="00D92A4A">
          <w:rPr>
            <w:webHidden/>
          </w:rPr>
          <w:t>198</w:t>
        </w:r>
        <w:r w:rsidR="00D92A4A">
          <w:rPr>
            <w:webHidden/>
          </w:rPr>
          <w:fldChar w:fldCharType="end"/>
        </w:r>
      </w:hyperlink>
    </w:p>
    <w:p w14:paraId="4A01A88F" w14:textId="77777777" w:rsidR="00D92A4A" w:rsidRDefault="00844BEB">
      <w:pPr>
        <w:pStyle w:val="TOC4"/>
        <w:rPr>
          <w:rFonts w:asciiTheme="minorHAnsi" w:eastAsiaTheme="minorEastAsia" w:hAnsiTheme="minorHAnsi" w:cstheme="minorBidi"/>
          <w:color w:val="auto"/>
          <w:kern w:val="0"/>
          <w:sz w:val="22"/>
          <w:szCs w:val="22"/>
        </w:rPr>
      </w:pPr>
      <w:hyperlink w:anchor="_Toc464802303" w:history="1">
        <w:r w:rsidR="00D92A4A" w:rsidRPr="007C2EC7">
          <w:rPr>
            <w:rStyle w:val="Hyperlink"/>
          </w:rPr>
          <w:t>IR-7 (2) Control Enhancement (M) (H)</w:t>
        </w:r>
        <w:r w:rsidR="00D92A4A">
          <w:rPr>
            <w:webHidden/>
          </w:rPr>
          <w:tab/>
        </w:r>
        <w:r w:rsidR="00D92A4A">
          <w:rPr>
            <w:webHidden/>
          </w:rPr>
          <w:fldChar w:fldCharType="begin"/>
        </w:r>
        <w:r w:rsidR="00D92A4A">
          <w:rPr>
            <w:webHidden/>
          </w:rPr>
          <w:instrText xml:space="preserve"> PAGEREF _Toc464802303 \h </w:instrText>
        </w:r>
        <w:r w:rsidR="00D92A4A">
          <w:rPr>
            <w:webHidden/>
          </w:rPr>
        </w:r>
        <w:r w:rsidR="00D92A4A">
          <w:rPr>
            <w:webHidden/>
          </w:rPr>
          <w:fldChar w:fldCharType="separate"/>
        </w:r>
        <w:r w:rsidR="00D92A4A">
          <w:rPr>
            <w:webHidden/>
          </w:rPr>
          <w:t>199</w:t>
        </w:r>
        <w:r w:rsidR="00D92A4A">
          <w:rPr>
            <w:webHidden/>
          </w:rPr>
          <w:fldChar w:fldCharType="end"/>
        </w:r>
      </w:hyperlink>
    </w:p>
    <w:p w14:paraId="3CAC454C" w14:textId="77777777" w:rsidR="00D92A4A" w:rsidRDefault="00844BEB">
      <w:pPr>
        <w:pStyle w:val="TOC3"/>
        <w:rPr>
          <w:rFonts w:asciiTheme="minorHAnsi" w:eastAsiaTheme="minorEastAsia" w:hAnsiTheme="minorHAnsi" w:cstheme="minorBidi"/>
          <w:color w:val="auto"/>
          <w:kern w:val="0"/>
          <w:szCs w:val="22"/>
        </w:rPr>
      </w:pPr>
      <w:hyperlink w:anchor="_Toc464802304" w:history="1">
        <w:r w:rsidR="00D92A4A" w:rsidRPr="007C2EC7">
          <w:rPr>
            <w:rStyle w:val="Hyperlink"/>
          </w:rPr>
          <w:t>IR-8 Incident Response Plan (L) (M) (H)</w:t>
        </w:r>
        <w:r w:rsidR="00D92A4A">
          <w:rPr>
            <w:webHidden/>
          </w:rPr>
          <w:tab/>
        </w:r>
        <w:r w:rsidR="00D92A4A">
          <w:rPr>
            <w:webHidden/>
          </w:rPr>
          <w:fldChar w:fldCharType="begin"/>
        </w:r>
        <w:r w:rsidR="00D92A4A">
          <w:rPr>
            <w:webHidden/>
          </w:rPr>
          <w:instrText xml:space="preserve"> PAGEREF _Toc464802304 \h </w:instrText>
        </w:r>
        <w:r w:rsidR="00D92A4A">
          <w:rPr>
            <w:webHidden/>
          </w:rPr>
        </w:r>
        <w:r w:rsidR="00D92A4A">
          <w:rPr>
            <w:webHidden/>
          </w:rPr>
          <w:fldChar w:fldCharType="separate"/>
        </w:r>
        <w:r w:rsidR="00D92A4A">
          <w:rPr>
            <w:webHidden/>
          </w:rPr>
          <w:t>199</w:t>
        </w:r>
        <w:r w:rsidR="00D92A4A">
          <w:rPr>
            <w:webHidden/>
          </w:rPr>
          <w:fldChar w:fldCharType="end"/>
        </w:r>
      </w:hyperlink>
    </w:p>
    <w:p w14:paraId="37EB5C29" w14:textId="77777777" w:rsidR="00D92A4A" w:rsidRDefault="00844BEB">
      <w:pPr>
        <w:pStyle w:val="TOC3"/>
        <w:rPr>
          <w:rFonts w:asciiTheme="minorHAnsi" w:eastAsiaTheme="minorEastAsia" w:hAnsiTheme="minorHAnsi" w:cstheme="minorBidi"/>
          <w:color w:val="auto"/>
          <w:kern w:val="0"/>
          <w:szCs w:val="22"/>
        </w:rPr>
      </w:pPr>
      <w:hyperlink w:anchor="_Toc464802305" w:history="1">
        <w:r w:rsidR="00D92A4A" w:rsidRPr="007C2EC7">
          <w:rPr>
            <w:rStyle w:val="Hyperlink"/>
          </w:rPr>
          <w:t>IR-9 Information Spillage Response (M) (H)</w:t>
        </w:r>
        <w:r w:rsidR="00D92A4A">
          <w:rPr>
            <w:webHidden/>
          </w:rPr>
          <w:tab/>
        </w:r>
        <w:r w:rsidR="00D92A4A">
          <w:rPr>
            <w:webHidden/>
          </w:rPr>
          <w:fldChar w:fldCharType="begin"/>
        </w:r>
        <w:r w:rsidR="00D92A4A">
          <w:rPr>
            <w:webHidden/>
          </w:rPr>
          <w:instrText xml:space="preserve"> PAGEREF _Toc464802305 \h </w:instrText>
        </w:r>
        <w:r w:rsidR="00D92A4A">
          <w:rPr>
            <w:webHidden/>
          </w:rPr>
        </w:r>
        <w:r w:rsidR="00D92A4A">
          <w:rPr>
            <w:webHidden/>
          </w:rPr>
          <w:fldChar w:fldCharType="separate"/>
        </w:r>
        <w:r w:rsidR="00D92A4A">
          <w:rPr>
            <w:webHidden/>
          </w:rPr>
          <w:t>201</w:t>
        </w:r>
        <w:r w:rsidR="00D92A4A">
          <w:rPr>
            <w:webHidden/>
          </w:rPr>
          <w:fldChar w:fldCharType="end"/>
        </w:r>
      </w:hyperlink>
    </w:p>
    <w:p w14:paraId="5B3B6BC8" w14:textId="77777777" w:rsidR="00D92A4A" w:rsidRDefault="00844BEB">
      <w:pPr>
        <w:pStyle w:val="TOC4"/>
        <w:rPr>
          <w:rFonts w:asciiTheme="minorHAnsi" w:eastAsiaTheme="minorEastAsia" w:hAnsiTheme="minorHAnsi" w:cstheme="minorBidi"/>
          <w:color w:val="auto"/>
          <w:kern w:val="0"/>
          <w:sz w:val="22"/>
          <w:szCs w:val="22"/>
        </w:rPr>
      </w:pPr>
      <w:hyperlink w:anchor="_Toc464802306" w:history="1">
        <w:r w:rsidR="00D92A4A" w:rsidRPr="007C2EC7">
          <w:rPr>
            <w:rStyle w:val="Hyperlink"/>
          </w:rPr>
          <w:t>IR-9 (1) Control Enhancement (M) (H)</w:t>
        </w:r>
        <w:r w:rsidR="00D92A4A">
          <w:rPr>
            <w:webHidden/>
          </w:rPr>
          <w:tab/>
        </w:r>
        <w:r w:rsidR="00D92A4A">
          <w:rPr>
            <w:webHidden/>
          </w:rPr>
          <w:fldChar w:fldCharType="begin"/>
        </w:r>
        <w:r w:rsidR="00D92A4A">
          <w:rPr>
            <w:webHidden/>
          </w:rPr>
          <w:instrText xml:space="preserve"> PAGEREF _Toc464802306 \h </w:instrText>
        </w:r>
        <w:r w:rsidR="00D92A4A">
          <w:rPr>
            <w:webHidden/>
          </w:rPr>
        </w:r>
        <w:r w:rsidR="00D92A4A">
          <w:rPr>
            <w:webHidden/>
          </w:rPr>
          <w:fldChar w:fldCharType="separate"/>
        </w:r>
        <w:r w:rsidR="00D92A4A">
          <w:rPr>
            <w:webHidden/>
          </w:rPr>
          <w:t>202</w:t>
        </w:r>
        <w:r w:rsidR="00D92A4A">
          <w:rPr>
            <w:webHidden/>
          </w:rPr>
          <w:fldChar w:fldCharType="end"/>
        </w:r>
      </w:hyperlink>
    </w:p>
    <w:p w14:paraId="11A2BE29" w14:textId="77777777" w:rsidR="00D92A4A" w:rsidRDefault="00844BEB">
      <w:pPr>
        <w:pStyle w:val="TOC4"/>
        <w:rPr>
          <w:rFonts w:asciiTheme="minorHAnsi" w:eastAsiaTheme="minorEastAsia" w:hAnsiTheme="minorHAnsi" w:cstheme="minorBidi"/>
          <w:color w:val="auto"/>
          <w:kern w:val="0"/>
          <w:sz w:val="22"/>
          <w:szCs w:val="22"/>
        </w:rPr>
      </w:pPr>
      <w:hyperlink w:anchor="_Toc464802307" w:history="1">
        <w:r w:rsidR="00D92A4A" w:rsidRPr="007C2EC7">
          <w:rPr>
            <w:rStyle w:val="Hyperlink"/>
          </w:rPr>
          <w:t>IR-9 (2) Control Enhancement (H)</w:t>
        </w:r>
        <w:r w:rsidR="00D92A4A">
          <w:rPr>
            <w:webHidden/>
          </w:rPr>
          <w:tab/>
        </w:r>
        <w:r w:rsidR="00D92A4A">
          <w:rPr>
            <w:webHidden/>
          </w:rPr>
          <w:fldChar w:fldCharType="begin"/>
        </w:r>
        <w:r w:rsidR="00D92A4A">
          <w:rPr>
            <w:webHidden/>
          </w:rPr>
          <w:instrText xml:space="preserve"> PAGEREF _Toc464802307 \h </w:instrText>
        </w:r>
        <w:r w:rsidR="00D92A4A">
          <w:rPr>
            <w:webHidden/>
          </w:rPr>
        </w:r>
        <w:r w:rsidR="00D92A4A">
          <w:rPr>
            <w:webHidden/>
          </w:rPr>
          <w:fldChar w:fldCharType="separate"/>
        </w:r>
        <w:r w:rsidR="00D92A4A">
          <w:rPr>
            <w:webHidden/>
          </w:rPr>
          <w:t>203</w:t>
        </w:r>
        <w:r w:rsidR="00D92A4A">
          <w:rPr>
            <w:webHidden/>
          </w:rPr>
          <w:fldChar w:fldCharType="end"/>
        </w:r>
      </w:hyperlink>
    </w:p>
    <w:p w14:paraId="2B65F0F4" w14:textId="77777777" w:rsidR="00D92A4A" w:rsidRDefault="00844BEB">
      <w:pPr>
        <w:pStyle w:val="TOC4"/>
        <w:rPr>
          <w:rFonts w:asciiTheme="minorHAnsi" w:eastAsiaTheme="minorEastAsia" w:hAnsiTheme="minorHAnsi" w:cstheme="minorBidi"/>
          <w:color w:val="auto"/>
          <w:kern w:val="0"/>
          <w:sz w:val="22"/>
          <w:szCs w:val="22"/>
        </w:rPr>
      </w:pPr>
      <w:hyperlink w:anchor="_Toc464802308" w:history="1">
        <w:r w:rsidR="00D92A4A" w:rsidRPr="007C2EC7">
          <w:rPr>
            <w:rStyle w:val="Hyperlink"/>
          </w:rPr>
          <w:t>IR-9 (3) Control Enhancement (M) (H)</w:t>
        </w:r>
        <w:r w:rsidR="00D92A4A">
          <w:rPr>
            <w:webHidden/>
          </w:rPr>
          <w:tab/>
        </w:r>
        <w:r w:rsidR="00D92A4A">
          <w:rPr>
            <w:webHidden/>
          </w:rPr>
          <w:fldChar w:fldCharType="begin"/>
        </w:r>
        <w:r w:rsidR="00D92A4A">
          <w:rPr>
            <w:webHidden/>
          </w:rPr>
          <w:instrText xml:space="preserve"> PAGEREF _Toc464802308 \h </w:instrText>
        </w:r>
        <w:r w:rsidR="00D92A4A">
          <w:rPr>
            <w:webHidden/>
          </w:rPr>
        </w:r>
        <w:r w:rsidR="00D92A4A">
          <w:rPr>
            <w:webHidden/>
          </w:rPr>
          <w:fldChar w:fldCharType="separate"/>
        </w:r>
        <w:r w:rsidR="00D92A4A">
          <w:rPr>
            <w:webHidden/>
          </w:rPr>
          <w:t>203</w:t>
        </w:r>
        <w:r w:rsidR="00D92A4A">
          <w:rPr>
            <w:webHidden/>
          </w:rPr>
          <w:fldChar w:fldCharType="end"/>
        </w:r>
      </w:hyperlink>
    </w:p>
    <w:p w14:paraId="00D9941D" w14:textId="77777777" w:rsidR="00D92A4A" w:rsidRDefault="00844BEB">
      <w:pPr>
        <w:pStyle w:val="TOC4"/>
        <w:rPr>
          <w:rFonts w:asciiTheme="minorHAnsi" w:eastAsiaTheme="minorEastAsia" w:hAnsiTheme="minorHAnsi" w:cstheme="minorBidi"/>
          <w:color w:val="auto"/>
          <w:kern w:val="0"/>
          <w:sz w:val="22"/>
          <w:szCs w:val="22"/>
        </w:rPr>
      </w:pPr>
      <w:hyperlink w:anchor="_Toc464802309" w:history="1">
        <w:r w:rsidR="00D92A4A" w:rsidRPr="007C2EC7">
          <w:rPr>
            <w:rStyle w:val="Hyperlink"/>
          </w:rPr>
          <w:t>IR-9 (4) Control Enhancement (M) (H)</w:t>
        </w:r>
        <w:r w:rsidR="00D92A4A">
          <w:rPr>
            <w:webHidden/>
          </w:rPr>
          <w:tab/>
        </w:r>
        <w:r w:rsidR="00D92A4A">
          <w:rPr>
            <w:webHidden/>
          </w:rPr>
          <w:fldChar w:fldCharType="begin"/>
        </w:r>
        <w:r w:rsidR="00D92A4A">
          <w:rPr>
            <w:webHidden/>
          </w:rPr>
          <w:instrText xml:space="preserve"> PAGEREF _Toc464802309 \h </w:instrText>
        </w:r>
        <w:r w:rsidR="00D92A4A">
          <w:rPr>
            <w:webHidden/>
          </w:rPr>
        </w:r>
        <w:r w:rsidR="00D92A4A">
          <w:rPr>
            <w:webHidden/>
          </w:rPr>
          <w:fldChar w:fldCharType="separate"/>
        </w:r>
        <w:r w:rsidR="00D92A4A">
          <w:rPr>
            <w:webHidden/>
          </w:rPr>
          <w:t>204</w:t>
        </w:r>
        <w:r w:rsidR="00D92A4A">
          <w:rPr>
            <w:webHidden/>
          </w:rPr>
          <w:fldChar w:fldCharType="end"/>
        </w:r>
      </w:hyperlink>
    </w:p>
    <w:p w14:paraId="3613DD59" w14:textId="77777777" w:rsidR="00D92A4A" w:rsidRDefault="00844BEB">
      <w:pPr>
        <w:pStyle w:val="TOC2"/>
        <w:rPr>
          <w:rFonts w:asciiTheme="minorHAnsi" w:eastAsiaTheme="minorEastAsia" w:hAnsiTheme="minorHAnsi" w:cstheme="minorBidi"/>
          <w:noProof/>
          <w:color w:val="auto"/>
          <w:kern w:val="0"/>
          <w:szCs w:val="22"/>
        </w:rPr>
      </w:pPr>
      <w:hyperlink w:anchor="_Toc464802310" w:history="1">
        <w:r w:rsidR="00D92A4A" w:rsidRPr="007C2EC7">
          <w:rPr>
            <w:rStyle w:val="Hyperlink"/>
            <w:noProof/>
          </w:rPr>
          <w:t>13.9</w:t>
        </w:r>
        <w:r w:rsidR="00D92A4A">
          <w:rPr>
            <w:rFonts w:asciiTheme="minorHAnsi" w:eastAsiaTheme="minorEastAsia" w:hAnsiTheme="minorHAnsi" w:cstheme="minorBidi"/>
            <w:noProof/>
            <w:color w:val="auto"/>
            <w:kern w:val="0"/>
            <w:szCs w:val="22"/>
          </w:rPr>
          <w:tab/>
        </w:r>
        <w:r w:rsidR="00D92A4A" w:rsidRPr="007C2EC7">
          <w:rPr>
            <w:rStyle w:val="Hyperlink"/>
            <w:noProof/>
          </w:rPr>
          <w:t>Maintenance (MA)</w:t>
        </w:r>
        <w:r w:rsidR="00D92A4A">
          <w:rPr>
            <w:noProof/>
            <w:webHidden/>
          </w:rPr>
          <w:tab/>
        </w:r>
        <w:r w:rsidR="00D92A4A">
          <w:rPr>
            <w:noProof/>
            <w:webHidden/>
          </w:rPr>
          <w:fldChar w:fldCharType="begin"/>
        </w:r>
        <w:r w:rsidR="00D92A4A">
          <w:rPr>
            <w:noProof/>
            <w:webHidden/>
          </w:rPr>
          <w:instrText xml:space="preserve"> PAGEREF _Toc464802310 \h </w:instrText>
        </w:r>
        <w:r w:rsidR="00D92A4A">
          <w:rPr>
            <w:noProof/>
            <w:webHidden/>
          </w:rPr>
        </w:r>
        <w:r w:rsidR="00D92A4A">
          <w:rPr>
            <w:noProof/>
            <w:webHidden/>
          </w:rPr>
          <w:fldChar w:fldCharType="separate"/>
        </w:r>
        <w:r w:rsidR="00D92A4A">
          <w:rPr>
            <w:noProof/>
            <w:webHidden/>
          </w:rPr>
          <w:t>205</w:t>
        </w:r>
        <w:r w:rsidR="00D92A4A">
          <w:rPr>
            <w:noProof/>
            <w:webHidden/>
          </w:rPr>
          <w:fldChar w:fldCharType="end"/>
        </w:r>
      </w:hyperlink>
    </w:p>
    <w:p w14:paraId="331F7DBE" w14:textId="77777777" w:rsidR="00D92A4A" w:rsidRDefault="00844BEB">
      <w:pPr>
        <w:pStyle w:val="TOC3"/>
        <w:rPr>
          <w:rFonts w:asciiTheme="minorHAnsi" w:eastAsiaTheme="minorEastAsia" w:hAnsiTheme="minorHAnsi" w:cstheme="minorBidi"/>
          <w:color w:val="auto"/>
          <w:kern w:val="0"/>
          <w:szCs w:val="22"/>
        </w:rPr>
      </w:pPr>
      <w:hyperlink w:anchor="_Toc464802311" w:history="1">
        <w:r w:rsidR="00D92A4A" w:rsidRPr="007C2EC7">
          <w:rPr>
            <w:rStyle w:val="Hyperlink"/>
          </w:rPr>
          <w:t>MA-1 System Maintenance Policy and Procedures (H)</w:t>
        </w:r>
        <w:r w:rsidR="00D92A4A">
          <w:rPr>
            <w:webHidden/>
          </w:rPr>
          <w:tab/>
        </w:r>
        <w:r w:rsidR="00D92A4A">
          <w:rPr>
            <w:webHidden/>
          </w:rPr>
          <w:fldChar w:fldCharType="begin"/>
        </w:r>
        <w:r w:rsidR="00D92A4A">
          <w:rPr>
            <w:webHidden/>
          </w:rPr>
          <w:instrText xml:space="preserve"> PAGEREF _Toc464802311 \h </w:instrText>
        </w:r>
        <w:r w:rsidR="00D92A4A">
          <w:rPr>
            <w:webHidden/>
          </w:rPr>
        </w:r>
        <w:r w:rsidR="00D92A4A">
          <w:rPr>
            <w:webHidden/>
          </w:rPr>
          <w:fldChar w:fldCharType="separate"/>
        </w:r>
        <w:r w:rsidR="00D92A4A">
          <w:rPr>
            <w:webHidden/>
          </w:rPr>
          <w:t>205</w:t>
        </w:r>
        <w:r w:rsidR="00D92A4A">
          <w:rPr>
            <w:webHidden/>
          </w:rPr>
          <w:fldChar w:fldCharType="end"/>
        </w:r>
      </w:hyperlink>
    </w:p>
    <w:p w14:paraId="5A27C23B" w14:textId="77777777" w:rsidR="00D92A4A" w:rsidRDefault="00844BEB">
      <w:pPr>
        <w:pStyle w:val="TOC3"/>
        <w:rPr>
          <w:rFonts w:asciiTheme="minorHAnsi" w:eastAsiaTheme="minorEastAsia" w:hAnsiTheme="minorHAnsi" w:cstheme="minorBidi"/>
          <w:color w:val="auto"/>
          <w:kern w:val="0"/>
          <w:szCs w:val="22"/>
        </w:rPr>
      </w:pPr>
      <w:hyperlink w:anchor="_Toc464802312" w:history="1">
        <w:r w:rsidR="00D92A4A" w:rsidRPr="007C2EC7">
          <w:rPr>
            <w:rStyle w:val="Hyperlink"/>
          </w:rPr>
          <w:t>MA-2 Controlled Maintenance (L) (M) (H)</w:t>
        </w:r>
        <w:r w:rsidR="00D92A4A">
          <w:rPr>
            <w:webHidden/>
          </w:rPr>
          <w:tab/>
        </w:r>
        <w:r w:rsidR="00D92A4A">
          <w:rPr>
            <w:webHidden/>
          </w:rPr>
          <w:fldChar w:fldCharType="begin"/>
        </w:r>
        <w:r w:rsidR="00D92A4A">
          <w:rPr>
            <w:webHidden/>
          </w:rPr>
          <w:instrText xml:space="preserve"> PAGEREF _Toc464802312 \h </w:instrText>
        </w:r>
        <w:r w:rsidR="00D92A4A">
          <w:rPr>
            <w:webHidden/>
          </w:rPr>
        </w:r>
        <w:r w:rsidR="00D92A4A">
          <w:rPr>
            <w:webHidden/>
          </w:rPr>
          <w:fldChar w:fldCharType="separate"/>
        </w:r>
        <w:r w:rsidR="00D92A4A">
          <w:rPr>
            <w:webHidden/>
          </w:rPr>
          <w:t>205</w:t>
        </w:r>
        <w:r w:rsidR="00D92A4A">
          <w:rPr>
            <w:webHidden/>
          </w:rPr>
          <w:fldChar w:fldCharType="end"/>
        </w:r>
      </w:hyperlink>
    </w:p>
    <w:p w14:paraId="425333F7" w14:textId="77777777" w:rsidR="00D92A4A" w:rsidRDefault="00844BEB">
      <w:pPr>
        <w:pStyle w:val="TOC4"/>
        <w:rPr>
          <w:rFonts w:asciiTheme="minorHAnsi" w:eastAsiaTheme="minorEastAsia" w:hAnsiTheme="minorHAnsi" w:cstheme="minorBidi"/>
          <w:color w:val="auto"/>
          <w:kern w:val="0"/>
          <w:sz w:val="22"/>
          <w:szCs w:val="22"/>
        </w:rPr>
      </w:pPr>
      <w:hyperlink w:anchor="_Toc464802313" w:history="1">
        <w:r w:rsidR="00D92A4A" w:rsidRPr="007C2EC7">
          <w:rPr>
            <w:rStyle w:val="Hyperlink"/>
          </w:rPr>
          <w:t>MA-2 (2) Control Enhancement (H)</w:t>
        </w:r>
        <w:r w:rsidR="00D92A4A">
          <w:rPr>
            <w:webHidden/>
          </w:rPr>
          <w:tab/>
        </w:r>
        <w:r w:rsidR="00D92A4A">
          <w:rPr>
            <w:webHidden/>
          </w:rPr>
          <w:fldChar w:fldCharType="begin"/>
        </w:r>
        <w:r w:rsidR="00D92A4A">
          <w:rPr>
            <w:webHidden/>
          </w:rPr>
          <w:instrText xml:space="preserve"> PAGEREF _Toc464802313 \h </w:instrText>
        </w:r>
        <w:r w:rsidR="00D92A4A">
          <w:rPr>
            <w:webHidden/>
          </w:rPr>
        </w:r>
        <w:r w:rsidR="00D92A4A">
          <w:rPr>
            <w:webHidden/>
          </w:rPr>
          <w:fldChar w:fldCharType="separate"/>
        </w:r>
        <w:r w:rsidR="00D92A4A">
          <w:rPr>
            <w:webHidden/>
          </w:rPr>
          <w:t>207</w:t>
        </w:r>
        <w:r w:rsidR="00D92A4A">
          <w:rPr>
            <w:webHidden/>
          </w:rPr>
          <w:fldChar w:fldCharType="end"/>
        </w:r>
      </w:hyperlink>
    </w:p>
    <w:p w14:paraId="0CFD5F1A" w14:textId="77777777" w:rsidR="00D92A4A" w:rsidRDefault="00844BEB">
      <w:pPr>
        <w:pStyle w:val="TOC3"/>
        <w:rPr>
          <w:rFonts w:asciiTheme="minorHAnsi" w:eastAsiaTheme="minorEastAsia" w:hAnsiTheme="minorHAnsi" w:cstheme="minorBidi"/>
          <w:color w:val="auto"/>
          <w:kern w:val="0"/>
          <w:szCs w:val="22"/>
        </w:rPr>
      </w:pPr>
      <w:hyperlink w:anchor="_Toc464802314" w:history="1">
        <w:r w:rsidR="00D92A4A" w:rsidRPr="007C2EC7">
          <w:rPr>
            <w:rStyle w:val="Hyperlink"/>
          </w:rPr>
          <w:t>MA-3 Maintenance Tools (M) (H)</w:t>
        </w:r>
        <w:r w:rsidR="00D92A4A">
          <w:rPr>
            <w:webHidden/>
          </w:rPr>
          <w:tab/>
        </w:r>
        <w:r w:rsidR="00D92A4A">
          <w:rPr>
            <w:webHidden/>
          </w:rPr>
          <w:fldChar w:fldCharType="begin"/>
        </w:r>
        <w:r w:rsidR="00D92A4A">
          <w:rPr>
            <w:webHidden/>
          </w:rPr>
          <w:instrText xml:space="preserve"> PAGEREF _Toc464802314 \h </w:instrText>
        </w:r>
        <w:r w:rsidR="00D92A4A">
          <w:rPr>
            <w:webHidden/>
          </w:rPr>
        </w:r>
        <w:r w:rsidR="00D92A4A">
          <w:rPr>
            <w:webHidden/>
          </w:rPr>
          <w:fldChar w:fldCharType="separate"/>
        </w:r>
        <w:r w:rsidR="00D92A4A">
          <w:rPr>
            <w:webHidden/>
          </w:rPr>
          <w:t>207</w:t>
        </w:r>
        <w:r w:rsidR="00D92A4A">
          <w:rPr>
            <w:webHidden/>
          </w:rPr>
          <w:fldChar w:fldCharType="end"/>
        </w:r>
      </w:hyperlink>
    </w:p>
    <w:p w14:paraId="6F363026" w14:textId="77777777" w:rsidR="00D92A4A" w:rsidRDefault="00844BEB">
      <w:pPr>
        <w:pStyle w:val="TOC4"/>
        <w:rPr>
          <w:rFonts w:asciiTheme="minorHAnsi" w:eastAsiaTheme="minorEastAsia" w:hAnsiTheme="minorHAnsi" w:cstheme="minorBidi"/>
          <w:color w:val="auto"/>
          <w:kern w:val="0"/>
          <w:sz w:val="22"/>
          <w:szCs w:val="22"/>
        </w:rPr>
      </w:pPr>
      <w:hyperlink w:anchor="_Toc464802315" w:history="1">
        <w:r w:rsidR="00D92A4A" w:rsidRPr="007C2EC7">
          <w:rPr>
            <w:rStyle w:val="Hyperlink"/>
          </w:rPr>
          <w:t>MA-3 (1) Control Enhancement (M) (H)</w:t>
        </w:r>
        <w:r w:rsidR="00D92A4A">
          <w:rPr>
            <w:webHidden/>
          </w:rPr>
          <w:tab/>
        </w:r>
        <w:r w:rsidR="00D92A4A">
          <w:rPr>
            <w:webHidden/>
          </w:rPr>
          <w:fldChar w:fldCharType="begin"/>
        </w:r>
        <w:r w:rsidR="00D92A4A">
          <w:rPr>
            <w:webHidden/>
          </w:rPr>
          <w:instrText xml:space="preserve"> PAGEREF _Toc464802315 \h </w:instrText>
        </w:r>
        <w:r w:rsidR="00D92A4A">
          <w:rPr>
            <w:webHidden/>
          </w:rPr>
        </w:r>
        <w:r w:rsidR="00D92A4A">
          <w:rPr>
            <w:webHidden/>
          </w:rPr>
          <w:fldChar w:fldCharType="separate"/>
        </w:r>
        <w:r w:rsidR="00D92A4A">
          <w:rPr>
            <w:webHidden/>
          </w:rPr>
          <w:t>208</w:t>
        </w:r>
        <w:r w:rsidR="00D92A4A">
          <w:rPr>
            <w:webHidden/>
          </w:rPr>
          <w:fldChar w:fldCharType="end"/>
        </w:r>
      </w:hyperlink>
    </w:p>
    <w:p w14:paraId="0CE21B7E" w14:textId="77777777" w:rsidR="00D92A4A" w:rsidRDefault="00844BEB">
      <w:pPr>
        <w:pStyle w:val="TOC4"/>
        <w:rPr>
          <w:rFonts w:asciiTheme="minorHAnsi" w:eastAsiaTheme="minorEastAsia" w:hAnsiTheme="minorHAnsi" w:cstheme="minorBidi"/>
          <w:color w:val="auto"/>
          <w:kern w:val="0"/>
          <w:sz w:val="22"/>
          <w:szCs w:val="22"/>
        </w:rPr>
      </w:pPr>
      <w:hyperlink w:anchor="_Toc464802316" w:history="1">
        <w:r w:rsidR="00D92A4A" w:rsidRPr="007C2EC7">
          <w:rPr>
            <w:rStyle w:val="Hyperlink"/>
          </w:rPr>
          <w:t>MA-3 (2) Control Enhancement (M) (H)</w:t>
        </w:r>
        <w:r w:rsidR="00D92A4A">
          <w:rPr>
            <w:webHidden/>
          </w:rPr>
          <w:tab/>
        </w:r>
        <w:r w:rsidR="00D92A4A">
          <w:rPr>
            <w:webHidden/>
          </w:rPr>
          <w:fldChar w:fldCharType="begin"/>
        </w:r>
        <w:r w:rsidR="00D92A4A">
          <w:rPr>
            <w:webHidden/>
          </w:rPr>
          <w:instrText xml:space="preserve"> PAGEREF _Toc464802316 \h </w:instrText>
        </w:r>
        <w:r w:rsidR="00D92A4A">
          <w:rPr>
            <w:webHidden/>
          </w:rPr>
        </w:r>
        <w:r w:rsidR="00D92A4A">
          <w:rPr>
            <w:webHidden/>
          </w:rPr>
          <w:fldChar w:fldCharType="separate"/>
        </w:r>
        <w:r w:rsidR="00D92A4A">
          <w:rPr>
            <w:webHidden/>
          </w:rPr>
          <w:t>209</w:t>
        </w:r>
        <w:r w:rsidR="00D92A4A">
          <w:rPr>
            <w:webHidden/>
          </w:rPr>
          <w:fldChar w:fldCharType="end"/>
        </w:r>
      </w:hyperlink>
    </w:p>
    <w:p w14:paraId="594563A6" w14:textId="77777777" w:rsidR="00D92A4A" w:rsidRDefault="00844BEB">
      <w:pPr>
        <w:pStyle w:val="TOC4"/>
        <w:rPr>
          <w:rFonts w:asciiTheme="minorHAnsi" w:eastAsiaTheme="minorEastAsia" w:hAnsiTheme="minorHAnsi" w:cstheme="minorBidi"/>
          <w:color w:val="auto"/>
          <w:kern w:val="0"/>
          <w:sz w:val="22"/>
          <w:szCs w:val="22"/>
        </w:rPr>
      </w:pPr>
      <w:hyperlink w:anchor="_Toc464802317" w:history="1">
        <w:r w:rsidR="00D92A4A" w:rsidRPr="007C2EC7">
          <w:rPr>
            <w:rStyle w:val="Hyperlink"/>
          </w:rPr>
          <w:t>MA-3 (3) Control Enhancement (M) (H)</w:t>
        </w:r>
        <w:r w:rsidR="00D92A4A">
          <w:rPr>
            <w:webHidden/>
          </w:rPr>
          <w:tab/>
        </w:r>
        <w:r w:rsidR="00D92A4A">
          <w:rPr>
            <w:webHidden/>
          </w:rPr>
          <w:fldChar w:fldCharType="begin"/>
        </w:r>
        <w:r w:rsidR="00D92A4A">
          <w:rPr>
            <w:webHidden/>
          </w:rPr>
          <w:instrText xml:space="preserve"> PAGEREF _Toc464802317 \h </w:instrText>
        </w:r>
        <w:r w:rsidR="00D92A4A">
          <w:rPr>
            <w:webHidden/>
          </w:rPr>
        </w:r>
        <w:r w:rsidR="00D92A4A">
          <w:rPr>
            <w:webHidden/>
          </w:rPr>
          <w:fldChar w:fldCharType="separate"/>
        </w:r>
        <w:r w:rsidR="00D92A4A">
          <w:rPr>
            <w:webHidden/>
          </w:rPr>
          <w:t>209</w:t>
        </w:r>
        <w:r w:rsidR="00D92A4A">
          <w:rPr>
            <w:webHidden/>
          </w:rPr>
          <w:fldChar w:fldCharType="end"/>
        </w:r>
      </w:hyperlink>
    </w:p>
    <w:p w14:paraId="560CBDF5" w14:textId="77777777" w:rsidR="00D92A4A" w:rsidRDefault="00844BEB">
      <w:pPr>
        <w:pStyle w:val="TOC3"/>
        <w:rPr>
          <w:rFonts w:asciiTheme="minorHAnsi" w:eastAsiaTheme="minorEastAsia" w:hAnsiTheme="minorHAnsi" w:cstheme="minorBidi"/>
          <w:color w:val="auto"/>
          <w:kern w:val="0"/>
          <w:szCs w:val="22"/>
        </w:rPr>
      </w:pPr>
      <w:hyperlink w:anchor="_Toc464802318" w:history="1">
        <w:r w:rsidR="00D92A4A" w:rsidRPr="007C2EC7">
          <w:rPr>
            <w:rStyle w:val="Hyperlink"/>
          </w:rPr>
          <w:t>MA-4 Remote Maintenance (L) (M) (H)</w:t>
        </w:r>
        <w:r w:rsidR="00D92A4A">
          <w:rPr>
            <w:webHidden/>
          </w:rPr>
          <w:tab/>
        </w:r>
        <w:r w:rsidR="00D92A4A">
          <w:rPr>
            <w:webHidden/>
          </w:rPr>
          <w:fldChar w:fldCharType="begin"/>
        </w:r>
        <w:r w:rsidR="00D92A4A">
          <w:rPr>
            <w:webHidden/>
          </w:rPr>
          <w:instrText xml:space="preserve"> PAGEREF _Toc464802318 \h </w:instrText>
        </w:r>
        <w:r w:rsidR="00D92A4A">
          <w:rPr>
            <w:webHidden/>
          </w:rPr>
        </w:r>
        <w:r w:rsidR="00D92A4A">
          <w:rPr>
            <w:webHidden/>
          </w:rPr>
          <w:fldChar w:fldCharType="separate"/>
        </w:r>
        <w:r w:rsidR="00D92A4A">
          <w:rPr>
            <w:webHidden/>
          </w:rPr>
          <w:t>210</w:t>
        </w:r>
        <w:r w:rsidR="00D92A4A">
          <w:rPr>
            <w:webHidden/>
          </w:rPr>
          <w:fldChar w:fldCharType="end"/>
        </w:r>
      </w:hyperlink>
    </w:p>
    <w:p w14:paraId="41E03400" w14:textId="77777777" w:rsidR="00D92A4A" w:rsidRDefault="00844BEB">
      <w:pPr>
        <w:pStyle w:val="TOC4"/>
        <w:rPr>
          <w:rFonts w:asciiTheme="minorHAnsi" w:eastAsiaTheme="minorEastAsia" w:hAnsiTheme="minorHAnsi" w:cstheme="minorBidi"/>
          <w:color w:val="auto"/>
          <w:kern w:val="0"/>
          <w:sz w:val="22"/>
          <w:szCs w:val="22"/>
        </w:rPr>
      </w:pPr>
      <w:hyperlink w:anchor="_Toc464802319" w:history="1">
        <w:r w:rsidR="00D92A4A" w:rsidRPr="007C2EC7">
          <w:rPr>
            <w:rStyle w:val="Hyperlink"/>
          </w:rPr>
          <w:t>MA-4 (2) Control Enhancement (M) (H)</w:t>
        </w:r>
        <w:r w:rsidR="00D92A4A">
          <w:rPr>
            <w:webHidden/>
          </w:rPr>
          <w:tab/>
        </w:r>
        <w:r w:rsidR="00D92A4A">
          <w:rPr>
            <w:webHidden/>
          </w:rPr>
          <w:fldChar w:fldCharType="begin"/>
        </w:r>
        <w:r w:rsidR="00D92A4A">
          <w:rPr>
            <w:webHidden/>
          </w:rPr>
          <w:instrText xml:space="preserve"> PAGEREF _Toc464802319 \h </w:instrText>
        </w:r>
        <w:r w:rsidR="00D92A4A">
          <w:rPr>
            <w:webHidden/>
          </w:rPr>
        </w:r>
        <w:r w:rsidR="00D92A4A">
          <w:rPr>
            <w:webHidden/>
          </w:rPr>
          <w:fldChar w:fldCharType="separate"/>
        </w:r>
        <w:r w:rsidR="00D92A4A">
          <w:rPr>
            <w:webHidden/>
          </w:rPr>
          <w:t>211</w:t>
        </w:r>
        <w:r w:rsidR="00D92A4A">
          <w:rPr>
            <w:webHidden/>
          </w:rPr>
          <w:fldChar w:fldCharType="end"/>
        </w:r>
      </w:hyperlink>
    </w:p>
    <w:p w14:paraId="5137AF3A" w14:textId="77777777" w:rsidR="00D92A4A" w:rsidRDefault="00844BEB">
      <w:pPr>
        <w:pStyle w:val="TOC4"/>
        <w:rPr>
          <w:rFonts w:asciiTheme="minorHAnsi" w:eastAsiaTheme="minorEastAsia" w:hAnsiTheme="minorHAnsi" w:cstheme="minorBidi"/>
          <w:color w:val="auto"/>
          <w:kern w:val="0"/>
          <w:sz w:val="22"/>
          <w:szCs w:val="22"/>
        </w:rPr>
      </w:pPr>
      <w:hyperlink w:anchor="_Toc464802320" w:history="1">
        <w:r w:rsidR="00D92A4A" w:rsidRPr="007C2EC7">
          <w:rPr>
            <w:rStyle w:val="Hyperlink"/>
          </w:rPr>
          <w:t>MA-4 (3) Control Enhancement (H)</w:t>
        </w:r>
        <w:r w:rsidR="00D92A4A">
          <w:rPr>
            <w:webHidden/>
          </w:rPr>
          <w:tab/>
        </w:r>
        <w:r w:rsidR="00D92A4A">
          <w:rPr>
            <w:webHidden/>
          </w:rPr>
          <w:fldChar w:fldCharType="begin"/>
        </w:r>
        <w:r w:rsidR="00D92A4A">
          <w:rPr>
            <w:webHidden/>
          </w:rPr>
          <w:instrText xml:space="preserve"> PAGEREF _Toc464802320 \h </w:instrText>
        </w:r>
        <w:r w:rsidR="00D92A4A">
          <w:rPr>
            <w:webHidden/>
          </w:rPr>
        </w:r>
        <w:r w:rsidR="00D92A4A">
          <w:rPr>
            <w:webHidden/>
          </w:rPr>
          <w:fldChar w:fldCharType="separate"/>
        </w:r>
        <w:r w:rsidR="00D92A4A">
          <w:rPr>
            <w:webHidden/>
          </w:rPr>
          <w:t>212</w:t>
        </w:r>
        <w:r w:rsidR="00D92A4A">
          <w:rPr>
            <w:webHidden/>
          </w:rPr>
          <w:fldChar w:fldCharType="end"/>
        </w:r>
      </w:hyperlink>
    </w:p>
    <w:p w14:paraId="604A2BFF" w14:textId="77777777" w:rsidR="00D92A4A" w:rsidRDefault="00844BEB">
      <w:pPr>
        <w:pStyle w:val="TOC4"/>
        <w:rPr>
          <w:rFonts w:asciiTheme="minorHAnsi" w:eastAsiaTheme="minorEastAsia" w:hAnsiTheme="minorHAnsi" w:cstheme="minorBidi"/>
          <w:color w:val="auto"/>
          <w:kern w:val="0"/>
          <w:sz w:val="22"/>
          <w:szCs w:val="22"/>
        </w:rPr>
      </w:pPr>
      <w:hyperlink w:anchor="_Toc464802321" w:history="1">
        <w:r w:rsidR="00D92A4A" w:rsidRPr="007C2EC7">
          <w:rPr>
            <w:rStyle w:val="Hyperlink"/>
          </w:rPr>
          <w:t>MA-4 (6) Enhancement (H)</w:t>
        </w:r>
        <w:r w:rsidR="00D92A4A">
          <w:rPr>
            <w:webHidden/>
          </w:rPr>
          <w:tab/>
        </w:r>
        <w:r w:rsidR="00D92A4A">
          <w:rPr>
            <w:webHidden/>
          </w:rPr>
          <w:fldChar w:fldCharType="begin"/>
        </w:r>
        <w:r w:rsidR="00D92A4A">
          <w:rPr>
            <w:webHidden/>
          </w:rPr>
          <w:instrText xml:space="preserve"> PAGEREF _Toc464802321 \h </w:instrText>
        </w:r>
        <w:r w:rsidR="00D92A4A">
          <w:rPr>
            <w:webHidden/>
          </w:rPr>
        </w:r>
        <w:r w:rsidR="00D92A4A">
          <w:rPr>
            <w:webHidden/>
          </w:rPr>
          <w:fldChar w:fldCharType="separate"/>
        </w:r>
        <w:r w:rsidR="00D92A4A">
          <w:rPr>
            <w:webHidden/>
          </w:rPr>
          <w:t>213</w:t>
        </w:r>
        <w:r w:rsidR="00D92A4A">
          <w:rPr>
            <w:webHidden/>
          </w:rPr>
          <w:fldChar w:fldCharType="end"/>
        </w:r>
      </w:hyperlink>
    </w:p>
    <w:p w14:paraId="1886AD01" w14:textId="77777777" w:rsidR="00D92A4A" w:rsidRDefault="00844BEB">
      <w:pPr>
        <w:pStyle w:val="TOC3"/>
        <w:rPr>
          <w:rFonts w:asciiTheme="minorHAnsi" w:eastAsiaTheme="minorEastAsia" w:hAnsiTheme="minorHAnsi" w:cstheme="minorBidi"/>
          <w:color w:val="auto"/>
          <w:kern w:val="0"/>
          <w:szCs w:val="22"/>
        </w:rPr>
      </w:pPr>
      <w:hyperlink w:anchor="_Toc464802322" w:history="1">
        <w:r w:rsidR="00D92A4A" w:rsidRPr="007C2EC7">
          <w:rPr>
            <w:rStyle w:val="Hyperlink"/>
          </w:rPr>
          <w:t>MA-5 Maintenance Personnel (L) (M) (H)</w:t>
        </w:r>
        <w:r w:rsidR="00D92A4A">
          <w:rPr>
            <w:webHidden/>
          </w:rPr>
          <w:tab/>
        </w:r>
        <w:r w:rsidR="00D92A4A">
          <w:rPr>
            <w:webHidden/>
          </w:rPr>
          <w:fldChar w:fldCharType="begin"/>
        </w:r>
        <w:r w:rsidR="00D92A4A">
          <w:rPr>
            <w:webHidden/>
          </w:rPr>
          <w:instrText xml:space="preserve"> PAGEREF _Toc464802322 \h </w:instrText>
        </w:r>
        <w:r w:rsidR="00D92A4A">
          <w:rPr>
            <w:webHidden/>
          </w:rPr>
        </w:r>
        <w:r w:rsidR="00D92A4A">
          <w:rPr>
            <w:webHidden/>
          </w:rPr>
          <w:fldChar w:fldCharType="separate"/>
        </w:r>
        <w:r w:rsidR="00D92A4A">
          <w:rPr>
            <w:webHidden/>
          </w:rPr>
          <w:t>213</w:t>
        </w:r>
        <w:r w:rsidR="00D92A4A">
          <w:rPr>
            <w:webHidden/>
          </w:rPr>
          <w:fldChar w:fldCharType="end"/>
        </w:r>
      </w:hyperlink>
    </w:p>
    <w:p w14:paraId="01A7D144" w14:textId="77777777" w:rsidR="00D92A4A" w:rsidRDefault="00844BEB">
      <w:pPr>
        <w:pStyle w:val="TOC4"/>
        <w:rPr>
          <w:rFonts w:asciiTheme="minorHAnsi" w:eastAsiaTheme="minorEastAsia" w:hAnsiTheme="minorHAnsi" w:cstheme="minorBidi"/>
          <w:color w:val="auto"/>
          <w:kern w:val="0"/>
          <w:sz w:val="22"/>
          <w:szCs w:val="22"/>
        </w:rPr>
      </w:pPr>
      <w:hyperlink w:anchor="_Toc464802323" w:history="1">
        <w:r w:rsidR="00D92A4A" w:rsidRPr="007C2EC7">
          <w:rPr>
            <w:rStyle w:val="Hyperlink"/>
          </w:rPr>
          <w:t>MA-5 (1) Control Enhancement (H)</w:t>
        </w:r>
        <w:r w:rsidR="00D92A4A">
          <w:rPr>
            <w:webHidden/>
          </w:rPr>
          <w:tab/>
        </w:r>
        <w:r w:rsidR="00D92A4A">
          <w:rPr>
            <w:webHidden/>
          </w:rPr>
          <w:fldChar w:fldCharType="begin"/>
        </w:r>
        <w:r w:rsidR="00D92A4A">
          <w:rPr>
            <w:webHidden/>
          </w:rPr>
          <w:instrText xml:space="preserve"> PAGEREF _Toc464802323 \h </w:instrText>
        </w:r>
        <w:r w:rsidR="00D92A4A">
          <w:rPr>
            <w:webHidden/>
          </w:rPr>
        </w:r>
        <w:r w:rsidR="00D92A4A">
          <w:rPr>
            <w:webHidden/>
          </w:rPr>
          <w:fldChar w:fldCharType="separate"/>
        </w:r>
        <w:r w:rsidR="00D92A4A">
          <w:rPr>
            <w:webHidden/>
          </w:rPr>
          <w:t>214</w:t>
        </w:r>
        <w:r w:rsidR="00D92A4A">
          <w:rPr>
            <w:webHidden/>
          </w:rPr>
          <w:fldChar w:fldCharType="end"/>
        </w:r>
      </w:hyperlink>
    </w:p>
    <w:p w14:paraId="1E13BF46" w14:textId="77777777" w:rsidR="00D92A4A" w:rsidRDefault="00844BEB">
      <w:pPr>
        <w:pStyle w:val="TOC3"/>
        <w:rPr>
          <w:rFonts w:asciiTheme="minorHAnsi" w:eastAsiaTheme="minorEastAsia" w:hAnsiTheme="minorHAnsi" w:cstheme="minorBidi"/>
          <w:color w:val="auto"/>
          <w:kern w:val="0"/>
          <w:szCs w:val="22"/>
        </w:rPr>
      </w:pPr>
      <w:hyperlink w:anchor="_Toc464802324" w:history="1">
        <w:r w:rsidR="00D92A4A" w:rsidRPr="007C2EC7">
          <w:rPr>
            <w:rStyle w:val="Hyperlink"/>
          </w:rPr>
          <w:t>MA-6 Timely Maintenance (M) (H)</w:t>
        </w:r>
        <w:r w:rsidR="00D92A4A">
          <w:rPr>
            <w:webHidden/>
          </w:rPr>
          <w:tab/>
        </w:r>
        <w:r w:rsidR="00D92A4A">
          <w:rPr>
            <w:webHidden/>
          </w:rPr>
          <w:fldChar w:fldCharType="begin"/>
        </w:r>
        <w:r w:rsidR="00D92A4A">
          <w:rPr>
            <w:webHidden/>
          </w:rPr>
          <w:instrText xml:space="preserve"> PAGEREF _Toc464802324 \h </w:instrText>
        </w:r>
        <w:r w:rsidR="00D92A4A">
          <w:rPr>
            <w:webHidden/>
          </w:rPr>
        </w:r>
        <w:r w:rsidR="00D92A4A">
          <w:rPr>
            <w:webHidden/>
          </w:rPr>
          <w:fldChar w:fldCharType="separate"/>
        </w:r>
        <w:r w:rsidR="00D92A4A">
          <w:rPr>
            <w:webHidden/>
          </w:rPr>
          <w:t>215</w:t>
        </w:r>
        <w:r w:rsidR="00D92A4A">
          <w:rPr>
            <w:webHidden/>
          </w:rPr>
          <w:fldChar w:fldCharType="end"/>
        </w:r>
      </w:hyperlink>
    </w:p>
    <w:p w14:paraId="769DA24A" w14:textId="77777777" w:rsidR="00D92A4A" w:rsidRDefault="00844BEB">
      <w:pPr>
        <w:pStyle w:val="TOC2"/>
        <w:rPr>
          <w:rFonts w:asciiTheme="minorHAnsi" w:eastAsiaTheme="minorEastAsia" w:hAnsiTheme="minorHAnsi" w:cstheme="minorBidi"/>
          <w:noProof/>
          <w:color w:val="auto"/>
          <w:kern w:val="0"/>
          <w:szCs w:val="22"/>
        </w:rPr>
      </w:pPr>
      <w:hyperlink w:anchor="_Toc464802325" w:history="1">
        <w:r w:rsidR="00D92A4A" w:rsidRPr="007C2EC7">
          <w:rPr>
            <w:rStyle w:val="Hyperlink"/>
            <w:noProof/>
          </w:rPr>
          <w:t>13.10</w:t>
        </w:r>
        <w:r w:rsidR="00D92A4A">
          <w:rPr>
            <w:rFonts w:asciiTheme="minorHAnsi" w:eastAsiaTheme="minorEastAsia" w:hAnsiTheme="minorHAnsi" w:cstheme="minorBidi"/>
            <w:noProof/>
            <w:color w:val="auto"/>
            <w:kern w:val="0"/>
            <w:szCs w:val="22"/>
          </w:rPr>
          <w:tab/>
        </w:r>
        <w:r w:rsidR="00D92A4A" w:rsidRPr="007C2EC7">
          <w:rPr>
            <w:rStyle w:val="Hyperlink"/>
            <w:noProof/>
          </w:rPr>
          <w:t>Media Protection (MP)</w:t>
        </w:r>
        <w:r w:rsidR="00D92A4A">
          <w:rPr>
            <w:noProof/>
            <w:webHidden/>
          </w:rPr>
          <w:tab/>
        </w:r>
        <w:r w:rsidR="00D92A4A">
          <w:rPr>
            <w:noProof/>
            <w:webHidden/>
          </w:rPr>
          <w:fldChar w:fldCharType="begin"/>
        </w:r>
        <w:r w:rsidR="00D92A4A">
          <w:rPr>
            <w:noProof/>
            <w:webHidden/>
          </w:rPr>
          <w:instrText xml:space="preserve"> PAGEREF _Toc464802325 \h </w:instrText>
        </w:r>
        <w:r w:rsidR="00D92A4A">
          <w:rPr>
            <w:noProof/>
            <w:webHidden/>
          </w:rPr>
        </w:r>
        <w:r w:rsidR="00D92A4A">
          <w:rPr>
            <w:noProof/>
            <w:webHidden/>
          </w:rPr>
          <w:fldChar w:fldCharType="separate"/>
        </w:r>
        <w:r w:rsidR="00D92A4A">
          <w:rPr>
            <w:noProof/>
            <w:webHidden/>
          </w:rPr>
          <w:t>216</w:t>
        </w:r>
        <w:r w:rsidR="00D92A4A">
          <w:rPr>
            <w:noProof/>
            <w:webHidden/>
          </w:rPr>
          <w:fldChar w:fldCharType="end"/>
        </w:r>
      </w:hyperlink>
    </w:p>
    <w:p w14:paraId="1867EFA0" w14:textId="77777777" w:rsidR="00D92A4A" w:rsidRDefault="00844BEB">
      <w:pPr>
        <w:pStyle w:val="TOC3"/>
        <w:rPr>
          <w:rFonts w:asciiTheme="minorHAnsi" w:eastAsiaTheme="minorEastAsia" w:hAnsiTheme="minorHAnsi" w:cstheme="minorBidi"/>
          <w:color w:val="auto"/>
          <w:kern w:val="0"/>
          <w:szCs w:val="22"/>
        </w:rPr>
      </w:pPr>
      <w:hyperlink w:anchor="_Toc464802326" w:history="1">
        <w:r w:rsidR="00D92A4A" w:rsidRPr="007C2EC7">
          <w:rPr>
            <w:rStyle w:val="Hyperlink"/>
          </w:rPr>
          <w:t>MP-1 Media Protection Policy and Procedures (H)</w:t>
        </w:r>
        <w:r w:rsidR="00D92A4A">
          <w:rPr>
            <w:webHidden/>
          </w:rPr>
          <w:tab/>
        </w:r>
        <w:r w:rsidR="00D92A4A">
          <w:rPr>
            <w:webHidden/>
          </w:rPr>
          <w:fldChar w:fldCharType="begin"/>
        </w:r>
        <w:r w:rsidR="00D92A4A">
          <w:rPr>
            <w:webHidden/>
          </w:rPr>
          <w:instrText xml:space="preserve"> PAGEREF _Toc464802326 \h </w:instrText>
        </w:r>
        <w:r w:rsidR="00D92A4A">
          <w:rPr>
            <w:webHidden/>
          </w:rPr>
        </w:r>
        <w:r w:rsidR="00D92A4A">
          <w:rPr>
            <w:webHidden/>
          </w:rPr>
          <w:fldChar w:fldCharType="separate"/>
        </w:r>
        <w:r w:rsidR="00D92A4A">
          <w:rPr>
            <w:webHidden/>
          </w:rPr>
          <w:t>216</w:t>
        </w:r>
        <w:r w:rsidR="00D92A4A">
          <w:rPr>
            <w:webHidden/>
          </w:rPr>
          <w:fldChar w:fldCharType="end"/>
        </w:r>
      </w:hyperlink>
    </w:p>
    <w:p w14:paraId="66609D39" w14:textId="77777777" w:rsidR="00D92A4A" w:rsidRDefault="00844BEB">
      <w:pPr>
        <w:pStyle w:val="TOC3"/>
        <w:rPr>
          <w:rFonts w:asciiTheme="minorHAnsi" w:eastAsiaTheme="minorEastAsia" w:hAnsiTheme="minorHAnsi" w:cstheme="minorBidi"/>
          <w:color w:val="auto"/>
          <w:kern w:val="0"/>
          <w:szCs w:val="22"/>
        </w:rPr>
      </w:pPr>
      <w:hyperlink w:anchor="_Toc464802327" w:history="1">
        <w:r w:rsidR="00D92A4A" w:rsidRPr="007C2EC7">
          <w:rPr>
            <w:rStyle w:val="Hyperlink"/>
          </w:rPr>
          <w:t>MP-2 Media Access (H)</w:t>
        </w:r>
        <w:r w:rsidR="00D92A4A">
          <w:rPr>
            <w:webHidden/>
          </w:rPr>
          <w:tab/>
        </w:r>
        <w:r w:rsidR="00D92A4A">
          <w:rPr>
            <w:webHidden/>
          </w:rPr>
          <w:fldChar w:fldCharType="begin"/>
        </w:r>
        <w:r w:rsidR="00D92A4A">
          <w:rPr>
            <w:webHidden/>
          </w:rPr>
          <w:instrText xml:space="preserve"> PAGEREF _Toc464802327 \h </w:instrText>
        </w:r>
        <w:r w:rsidR="00D92A4A">
          <w:rPr>
            <w:webHidden/>
          </w:rPr>
        </w:r>
        <w:r w:rsidR="00D92A4A">
          <w:rPr>
            <w:webHidden/>
          </w:rPr>
          <w:fldChar w:fldCharType="separate"/>
        </w:r>
        <w:r w:rsidR="00D92A4A">
          <w:rPr>
            <w:webHidden/>
          </w:rPr>
          <w:t>217</w:t>
        </w:r>
        <w:r w:rsidR="00D92A4A">
          <w:rPr>
            <w:webHidden/>
          </w:rPr>
          <w:fldChar w:fldCharType="end"/>
        </w:r>
      </w:hyperlink>
    </w:p>
    <w:p w14:paraId="237C7437" w14:textId="77777777" w:rsidR="00D92A4A" w:rsidRDefault="00844BEB">
      <w:pPr>
        <w:pStyle w:val="TOC3"/>
        <w:rPr>
          <w:rFonts w:asciiTheme="minorHAnsi" w:eastAsiaTheme="minorEastAsia" w:hAnsiTheme="minorHAnsi" w:cstheme="minorBidi"/>
          <w:color w:val="auto"/>
          <w:kern w:val="0"/>
          <w:szCs w:val="22"/>
        </w:rPr>
      </w:pPr>
      <w:hyperlink w:anchor="_Toc464802328" w:history="1">
        <w:r w:rsidR="00D92A4A" w:rsidRPr="007C2EC7">
          <w:rPr>
            <w:rStyle w:val="Hyperlink"/>
          </w:rPr>
          <w:t>MP-3 Media Labeling (M) (H)</w:t>
        </w:r>
        <w:r w:rsidR="00D92A4A">
          <w:rPr>
            <w:webHidden/>
          </w:rPr>
          <w:tab/>
        </w:r>
        <w:r w:rsidR="00D92A4A">
          <w:rPr>
            <w:webHidden/>
          </w:rPr>
          <w:fldChar w:fldCharType="begin"/>
        </w:r>
        <w:r w:rsidR="00D92A4A">
          <w:rPr>
            <w:webHidden/>
          </w:rPr>
          <w:instrText xml:space="preserve"> PAGEREF _Toc464802328 \h </w:instrText>
        </w:r>
        <w:r w:rsidR="00D92A4A">
          <w:rPr>
            <w:webHidden/>
          </w:rPr>
        </w:r>
        <w:r w:rsidR="00D92A4A">
          <w:rPr>
            <w:webHidden/>
          </w:rPr>
          <w:fldChar w:fldCharType="separate"/>
        </w:r>
        <w:r w:rsidR="00D92A4A">
          <w:rPr>
            <w:webHidden/>
          </w:rPr>
          <w:t>217</w:t>
        </w:r>
        <w:r w:rsidR="00D92A4A">
          <w:rPr>
            <w:webHidden/>
          </w:rPr>
          <w:fldChar w:fldCharType="end"/>
        </w:r>
      </w:hyperlink>
    </w:p>
    <w:p w14:paraId="78833A05" w14:textId="77777777" w:rsidR="00D92A4A" w:rsidRDefault="00844BEB">
      <w:pPr>
        <w:pStyle w:val="TOC3"/>
        <w:rPr>
          <w:rFonts w:asciiTheme="minorHAnsi" w:eastAsiaTheme="minorEastAsia" w:hAnsiTheme="minorHAnsi" w:cstheme="minorBidi"/>
          <w:color w:val="auto"/>
          <w:kern w:val="0"/>
          <w:szCs w:val="22"/>
        </w:rPr>
      </w:pPr>
      <w:hyperlink w:anchor="_Toc464802329" w:history="1">
        <w:r w:rsidR="00D92A4A" w:rsidRPr="007C2EC7">
          <w:rPr>
            <w:rStyle w:val="Hyperlink"/>
          </w:rPr>
          <w:t>MP-4 Media Storage (M) (H)</w:t>
        </w:r>
        <w:r w:rsidR="00D92A4A">
          <w:rPr>
            <w:webHidden/>
          </w:rPr>
          <w:tab/>
        </w:r>
        <w:r w:rsidR="00D92A4A">
          <w:rPr>
            <w:webHidden/>
          </w:rPr>
          <w:fldChar w:fldCharType="begin"/>
        </w:r>
        <w:r w:rsidR="00D92A4A">
          <w:rPr>
            <w:webHidden/>
          </w:rPr>
          <w:instrText xml:space="preserve"> PAGEREF _Toc464802329 \h </w:instrText>
        </w:r>
        <w:r w:rsidR="00D92A4A">
          <w:rPr>
            <w:webHidden/>
          </w:rPr>
        </w:r>
        <w:r w:rsidR="00D92A4A">
          <w:rPr>
            <w:webHidden/>
          </w:rPr>
          <w:fldChar w:fldCharType="separate"/>
        </w:r>
        <w:r w:rsidR="00D92A4A">
          <w:rPr>
            <w:webHidden/>
          </w:rPr>
          <w:t>218</w:t>
        </w:r>
        <w:r w:rsidR="00D92A4A">
          <w:rPr>
            <w:webHidden/>
          </w:rPr>
          <w:fldChar w:fldCharType="end"/>
        </w:r>
      </w:hyperlink>
    </w:p>
    <w:p w14:paraId="5D55BC10" w14:textId="77777777" w:rsidR="00D92A4A" w:rsidRDefault="00844BEB">
      <w:pPr>
        <w:pStyle w:val="TOC3"/>
        <w:rPr>
          <w:rFonts w:asciiTheme="minorHAnsi" w:eastAsiaTheme="minorEastAsia" w:hAnsiTheme="minorHAnsi" w:cstheme="minorBidi"/>
          <w:color w:val="auto"/>
          <w:kern w:val="0"/>
          <w:szCs w:val="22"/>
        </w:rPr>
      </w:pPr>
      <w:hyperlink w:anchor="_Toc464802330" w:history="1">
        <w:r w:rsidR="00D92A4A" w:rsidRPr="007C2EC7">
          <w:rPr>
            <w:rStyle w:val="Hyperlink"/>
          </w:rPr>
          <w:t>MP-5 Media Transport (M) (H)</w:t>
        </w:r>
        <w:r w:rsidR="00D92A4A">
          <w:rPr>
            <w:webHidden/>
          </w:rPr>
          <w:tab/>
        </w:r>
        <w:r w:rsidR="00D92A4A">
          <w:rPr>
            <w:webHidden/>
          </w:rPr>
          <w:fldChar w:fldCharType="begin"/>
        </w:r>
        <w:r w:rsidR="00D92A4A">
          <w:rPr>
            <w:webHidden/>
          </w:rPr>
          <w:instrText xml:space="preserve"> PAGEREF _Toc464802330 \h </w:instrText>
        </w:r>
        <w:r w:rsidR="00D92A4A">
          <w:rPr>
            <w:webHidden/>
          </w:rPr>
        </w:r>
        <w:r w:rsidR="00D92A4A">
          <w:rPr>
            <w:webHidden/>
          </w:rPr>
          <w:fldChar w:fldCharType="separate"/>
        </w:r>
        <w:r w:rsidR="00D92A4A">
          <w:rPr>
            <w:webHidden/>
          </w:rPr>
          <w:t>219</w:t>
        </w:r>
        <w:r w:rsidR="00D92A4A">
          <w:rPr>
            <w:webHidden/>
          </w:rPr>
          <w:fldChar w:fldCharType="end"/>
        </w:r>
      </w:hyperlink>
    </w:p>
    <w:p w14:paraId="3D1CA162" w14:textId="77777777" w:rsidR="00D92A4A" w:rsidRDefault="00844BEB">
      <w:pPr>
        <w:pStyle w:val="TOC4"/>
        <w:rPr>
          <w:rFonts w:asciiTheme="minorHAnsi" w:eastAsiaTheme="minorEastAsia" w:hAnsiTheme="minorHAnsi" w:cstheme="minorBidi"/>
          <w:color w:val="auto"/>
          <w:kern w:val="0"/>
          <w:sz w:val="22"/>
          <w:szCs w:val="22"/>
        </w:rPr>
      </w:pPr>
      <w:hyperlink w:anchor="_Toc464802331" w:history="1">
        <w:r w:rsidR="00D92A4A" w:rsidRPr="007C2EC7">
          <w:rPr>
            <w:rStyle w:val="Hyperlink"/>
          </w:rPr>
          <w:t>MP-5 (4) Control Enhancement (M) (H)</w:t>
        </w:r>
        <w:r w:rsidR="00D92A4A">
          <w:rPr>
            <w:webHidden/>
          </w:rPr>
          <w:tab/>
        </w:r>
        <w:r w:rsidR="00D92A4A">
          <w:rPr>
            <w:webHidden/>
          </w:rPr>
          <w:fldChar w:fldCharType="begin"/>
        </w:r>
        <w:r w:rsidR="00D92A4A">
          <w:rPr>
            <w:webHidden/>
          </w:rPr>
          <w:instrText xml:space="preserve"> PAGEREF _Toc464802331 \h </w:instrText>
        </w:r>
        <w:r w:rsidR="00D92A4A">
          <w:rPr>
            <w:webHidden/>
          </w:rPr>
        </w:r>
        <w:r w:rsidR="00D92A4A">
          <w:rPr>
            <w:webHidden/>
          </w:rPr>
          <w:fldChar w:fldCharType="separate"/>
        </w:r>
        <w:r w:rsidR="00D92A4A">
          <w:rPr>
            <w:webHidden/>
          </w:rPr>
          <w:t>220</w:t>
        </w:r>
        <w:r w:rsidR="00D92A4A">
          <w:rPr>
            <w:webHidden/>
          </w:rPr>
          <w:fldChar w:fldCharType="end"/>
        </w:r>
      </w:hyperlink>
    </w:p>
    <w:p w14:paraId="0E67F1D7" w14:textId="77777777" w:rsidR="00D92A4A" w:rsidRDefault="00844BEB">
      <w:pPr>
        <w:pStyle w:val="TOC3"/>
        <w:rPr>
          <w:rFonts w:asciiTheme="minorHAnsi" w:eastAsiaTheme="minorEastAsia" w:hAnsiTheme="minorHAnsi" w:cstheme="minorBidi"/>
          <w:color w:val="auto"/>
          <w:kern w:val="0"/>
          <w:szCs w:val="22"/>
        </w:rPr>
      </w:pPr>
      <w:hyperlink w:anchor="_Toc464802332" w:history="1">
        <w:r w:rsidR="00D92A4A" w:rsidRPr="007C2EC7">
          <w:rPr>
            <w:rStyle w:val="Hyperlink"/>
          </w:rPr>
          <w:t>MP-6 Media Sanitization and Disposal (H)</w:t>
        </w:r>
        <w:r w:rsidR="00D92A4A">
          <w:rPr>
            <w:webHidden/>
          </w:rPr>
          <w:tab/>
        </w:r>
        <w:r w:rsidR="00D92A4A">
          <w:rPr>
            <w:webHidden/>
          </w:rPr>
          <w:fldChar w:fldCharType="begin"/>
        </w:r>
        <w:r w:rsidR="00D92A4A">
          <w:rPr>
            <w:webHidden/>
          </w:rPr>
          <w:instrText xml:space="preserve"> PAGEREF _Toc464802332 \h </w:instrText>
        </w:r>
        <w:r w:rsidR="00D92A4A">
          <w:rPr>
            <w:webHidden/>
          </w:rPr>
        </w:r>
        <w:r w:rsidR="00D92A4A">
          <w:rPr>
            <w:webHidden/>
          </w:rPr>
          <w:fldChar w:fldCharType="separate"/>
        </w:r>
        <w:r w:rsidR="00D92A4A">
          <w:rPr>
            <w:webHidden/>
          </w:rPr>
          <w:t>221</w:t>
        </w:r>
        <w:r w:rsidR="00D92A4A">
          <w:rPr>
            <w:webHidden/>
          </w:rPr>
          <w:fldChar w:fldCharType="end"/>
        </w:r>
      </w:hyperlink>
    </w:p>
    <w:p w14:paraId="44B5724A" w14:textId="77777777" w:rsidR="00D92A4A" w:rsidRDefault="00844BEB">
      <w:pPr>
        <w:pStyle w:val="TOC4"/>
        <w:rPr>
          <w:rFonts w:asciiTheme="minorHAnsi" w:eastAsiaTheme="minorEastAsia" w:hAnsiTheme="minorHAnsi" w:cstheme="minorBidi"/>
          <w:color w:val="auto"/>
          <w:kern w:val="0"/>
          <w:sz w:val="22"/>
          <w:szCs w:val="22"/>
        </w:rPr>
      </w:pPr>
      <w:hyperlink w:anchor="_Toc464802333" w:history="1">
        <w:r w:rsidR="00D92A4A" w:rsidRPr="007C2EC7">
          <w:rPr>
            <w:rStyle w:val="Hyperlink"/>
          </w:rPr>
          <w:t>MP-6 (1) Control Enhancement (H)</w:t>
        </w:r>
        <w:r w:rsidR="00D92A4A">
          <w:rPr>
            <w:webHidden/>
          </w:rPr>
          <w:tab/>
        </w:r>
        <w:r w:rsidR="00D92A4A">
          <w:rPr>
            <w:webHidden/>
          </w:rPr>
          <w:fldChar w:fldCharType="begin"/>
        </w:r>
        <w:r w:rsidR="00D92A4A">
          <w:rPr>
            <w:webHidden/>
          </w:rPr>
          <w:instrText xml:space="preserve"> PAGEREF _Toc464802333 \h </w:instrText>
        </w:r>
        <w:r w:rsidR="00D92A4A">
          <w:rPr>
            <w:webHidden/>
          </w:rPr>
        </w:r>
        <w:r w:rsidR="00D92A4A">
          <w:rPr>
            <w:webHidden/>
          </w:rPr>
          <w:fldChar w:fldCharType="separate"/>
        </w:r>
        <w:r w:rsidR="00D92A4A">
          <w:rPr>
            <w:webHidden/>
          </w:rPr>
          <w:t>221</w:t>
        </w:r>
        <w:r w:rsidR="00D92A4A">
          <w:rPr>
            <w:webHidden/>
          </w:rPr>
          <w:fldChar w:fldCharType="end"/>
        </w:r>
      </w:hyperlink>
    </w:p>
    <w:p w14:paraId="7FEE48A9" w14:textId="77777777" w:rsidR="00D92A4A" w:rsidRDefault="00844BEB">
      <w:pPr>
        <w:pStyle w:val="TOC4"/>
        <w:rPr>
          <w:rFonts w:asciiTheme="minorHAnsi" w:eastAsiaTheme="minorEastAsia" w:hAnsiTheme="minorHAnsi" w:cstheme="minorBidi"/>
          <w:color w:val="auto"/>
          <w:kern w:val="0"/>
          <w:sz w:val="22"/>
          <w:szCs w:val="22"/>
        </w:rPr>
      </w:pPr>
      <w:hyperlink w:anchor="_Toc464802334" w:history="1">
        <w:r w:rsidR="00D92A4A" w:rsidRPr="007C2EC7">
          <w:rPr>
            <w:rStyle w:val="Hyperlink"/>
          </w:rPr>
          <w:t>MP-6 (2) Control Enhancement (H)</w:t>
        </w:r>
        <w:r w:rsidR="00D92A4A">
          <w:rPr>
            <w:webHidden/>
          </w:rPr>
          <w:tab/>
        </w:r>
        <w:r w:rsidR="00D92A4A">
          <w:rPr>
            <w:webHidden/>
          </w:rPr>
          <w:fldChar w:fldCharType="begin"/>
        </w:r>
        <w:r w:rsidR="00D92A4A">
          <w:rPr>
            <w:webHidden/>
          </w:rPr>
          <w:instrText xml:space="preserve"> PAGEREF _Toc464802334 \h </w:instrText>
        </w:r>
        <w:r w:rsidR="00D92A4A">
          <w:rPr>
            <w:webHidden/>
          </w:rPr>
        </w:r>
        <w:r w:rsidR="00D92A4A">
          <w:rPr>
            <w:webHidden/>
          </w:rPr>
          <w:fldChar w:fldCharType="separate"/>
        </w:r>
        <w:r w:rsidR="00D92A4A">
          <w:rPr>
            <w:webHidden/>
          </w:rPr>
          <w:t>222</w:t>
        </w:r>
        <w:r w:rsidR="00D92A4A">
          <w:rPr>
            <w:webHidden/>
          </w:rPr>
          <w:fldChar w:fldCharType="end"/>
        </w:r>
      </w:hyperlink>
    </w:p>
    <w:p w14:paraId="73667C0B" w14:textId="77777777" w:rsidR="00D92A4A" w:rsidRDefault="00844BEB">
      <w:pPr>
        <w:pStyle w:val="TOC4"/>
        <w:rPr>
          <w:rFonts w:asciiTheme="minorHAnsi" w:eastAsiaTheme="minorEastAsia" w:hAnsiTheme="minorHAnsi" w:cstheme="minorBidi"/>
          <w:color w:val="auto"/>
          <w:kern w:val="0"/>
          <w:sz w:val="22"/>
          <w:szCs w:val="22"/>
        </w:rPr>
      </w:pPr>
      <w:hyperlink w:anchor="_Toc464802335" w:history="1">
        <w:r w:rsidR="00D92A4A" w:rsidRPr="007C2EC7">
          <w:rPr>
            <w:rStyle w:val="Hyperlink"/>
          </w:rPr>
          <w:t>MP-6 (3) Control Enhancement (H)</w:t>
        </w:r>
        <w:r w:rsidR="00D92A4A">
          <w:rPr>
            <w:webHidden/>
          </w:rPr>
          <w:tab/>
        </w:r>
        <w:r w:rsidR="00D92A4A">
          <w:rPr>
            <w:webHidden/>
          </w:rPr>
          <w:fldChar w:fldCharType="begin"/>
        </w:r>
        <w:r w:rsidR="00D92A4A">
          <w:rPr>
            <w:webHidden/>
          </w:rPr>
          <w:instrText xml:space="preserve"> PAGEREF _Toc464802335 \h </w:instrText>
        </w:r>
        <w:r w:rsidR="00D92A4A">
          <w:rPr>
            <w:webHidden/>
          </w:rPr>
        </w:r>
        <w:r w:rsidR="00D92A4A">
          <w:rPr>
            <w:webHidden/>
          </w:rPr>
          <w:fldChar w:fldCharType="separate"/>
        </w:r>
        <w:r w:rsidR="00D92A4A">
          <w:rPr>
            <w:webHidden/>
          </w:rPr>
          <w:t>223</w:t>
        </w:r>
        <w:r w:rsidR="00D92A4A">
          <w:rPr>
            <w:webHidden/>
          </w:rPr>
          <w:fldChar w:fldCharType="end"/>
        </w:r>
      </w:hyperlink>
    </w:p>
    <w:p w14:paraId="3DB1AD8E" w14:textId="77777777" w:rsidR="00D92A4A" w:rsidRDefault="00844BEB">
      <w:pPr>
        <w:pStyle w:val="TOC3"/>
        <w:rPr>
          <w:rFonts w:asciiTheme="minorHAnsi" w:eastAsiaTheme="minorEastAsia" w:hAnsiTheme="minorHAnsi" w:cstheme="minorBidi"/>
          <w:color w:val="auto"/>
          <w:kern w:val="0"/>
          <w:szCs w:val="22"/>
        </w:rPr>
      </w:pPr>
      <w:hyperlink w:anchor="_Toc464802336" w:history="1">
        <w:r w:rsidR="00D92A4A" w:rsidRPr="007C2EC7">
          <w:rPr>
            <w:rStyle w:val="Hyperlink"/>
          </w:rPr>
          <w:t>MP-7 Media Use (L) (M) (H)</w:t>
        </w:r>
        <w:r w:rsidR="00D92A4A">
          <w:rPr>
            <w:webHidden/>
          </w:rPr>
          <w:tab/>
        </w:r>
        <w:r w:rsidR="00D92A4A">
          <w:rPr>
            <w:webHidden/>
          </w:rPr>
          <w:fldChar w:fldCharType="begin"/>
        </w:r>
        <w:r w:rsidR="00D92A4A">
          <w:rPr>
            <w:webHidden/>
          </w:rPr>
          <w:instrText xml:space="preserve"> PAGEREF _Toc464802336 \h </w:instrText>
        </w:r>
        <w:r w:rsidR="00D92A4A">
          <w:rPr>
            <w:webHidden/>
          </w:rPr>
        </w:r>
        <w:r w:rsidR="00D92A4A">
          <w:rPr>
            <w:webHidden/>
          </w:rPr>
          <w:fldChar w:fldCharType="separate"/>
        </w:r>
        <w:r w:rsidR="00D92A4A">
          <w:rPr>
            <w:webHidden/>
          </w:rPr>
          <w:t>223</w:t>
        </w:r>
        <w:r w:rsidR="00D92A4A">
          <w:rPr>
            <w:webHidden/>
          </w:rPr>
          <w:fldChar w:fldCharType="end"/>
        </w:r>
      </w:hyperlink>
    </w:p>
    <w:p w14:paraId="645BE84A" w14:textId="77777777" w:rsidR="00D92A4A" w:rsidRDefault="00844BEB">
      <w:pPr>
        <w:pStyle w:val="TOC4"/>
        <w:rPr>
          <w:rFonts w:asciiTheme="minorHAnsi" w:eastAsiaTheme="minorEastAsia" w:hAnsiTheme="minorHAnsi" w:cstheme="minorBidi"/>
          <w:color w:val="auto"/>
          <w:kern w:val="0"/>
          <w:sz w:val="22"/>
          <w:szCs w:val="22"/>
        </w:rPr>
      </w:pPr>
      <w:hyperlink w:anchor="_Toc464802337" w:history="1">
        <w:r w:rsidR="00D92A4A" w:rsidRPr="007C2EC7">
          <w:rPr>
            <w:rStyle w:val="Hyperlink"/>
          </w:rPr>
          <w:t>MP-7 (1) Control Enhancement (M) (H)</w:t>
        </w:r>
        <w:r w:rsidR="00D92A4A">
          <w:rPr>
            <w:webHidden/>
          </w:rPr>
          <w:tab/>
        </w:r>
        <w:r w:rsidR="00D92A4A">
          <w:rPr>
            <w:webHidden/>
          </w:rPr>
          <w:fldChar w:fldCharType="begin"/>
        </w:r>
        <w:r w:rsidR="00D92A4A">
          <w:rPr>
            <w:webHidden/>
          </w:rPr>
          <w:instrText xml:space="preserve"> PAGEREF _Toc464802337 \h </w:instrText>
        </w:r>
        <w:r w:rsidR="00D92A4A">
          <w:rPr>
            <w:webHidden/>
          </w:rPr>
        </w:r>
        <w:r w:rsidR="00D92A4A">
          <w:rPr>
            <w:webHidden/>
          </w:rPr>
          <w:fldChar w:fldCharType="separate"/>
        </w:r>
        <w:r w:rsidR="00D92A4A">
          <w:rPr>
            <w:webHidden/>
          </w:rPr>
          <w:t>224</w:t>
        </w:r>
        <w:r w:rsidR="00D92A4A">
          <w:rPr>
            <w:webHidden/>
          </w:rPr>
          <w:fldChar w:fldCharType="end"/>
        </w:r>
      </w:hyperlink>
    </w:p>
    <w:p w14:paraId="34EB5891" w14:textId="77777777" w:rsidR="00D92A4A" w:rsidRDefault="00844BEB">
      <w:pPr>
        <w:pStyle w:val="TOC2"/>
        <w:rPr>
          <w:rFonts w:asciiTheme="minorHAnsi" w:eastAsiaTheme="minorEastAsia" w:hAnsiTheme="minorHAnsi" w:cstheme="minorBidi"/>
          <w:noProof/>
          <w:color w:val="auto"/>
          <w:kern w:val="0"/>
          <w:szCs w:val="22"/>
        </w:rPr>
      </w:pPr>
      <w:hyperlink w:anchor="_Toc464802338" w:history="1">
        <w:r w:rsidR="00D92A4A" w:rsidRPr="007C2EC7">
          <w:rPr>
            <w:rStyle w:val="Hyperlink"/>
            <w:noProof/>
          </w:rPr>
          <w:t>13.11</w:t>
        </w:r>
        <w:r w:rsidR="00D92A4A">
          <w:rPr>
            <w:rFonts w:asciiTheme="minorHAnsi" w:eastAsiaTheme="minorEastAsia" w:hAnsiTheme="minorHAnsi" w:cstheme="minorBidi"/>
            <w:noProof/>
            <w:color w:val="auto"/>
            <w:kern w:val="0"/>
            <w:szCs w:val="22"/>
          </w:rPr>
          <w:tab/>
        </w:r>
        <w:r w:rsidR="00D92A4A" w:rsidRPr="007C2EC7">
          <w:rPr>
            <w:rStyle w:val="Hyperlink"/>
            <w:noProof/>
          </w:rPr>
          <w:t>Physical and Environmental Protection (PE)</w:t>
        </w:r>
        <w:r w:rsidR="00D92A4A">
          <w:rPr>
            <w:noProof/>
            <w:webHidden/>
          </w:rPr>
          <w:tab/>
        </w:r>
        <w:r w:rsidR="00D92A4A">
          <w:rPr>
            <w:noProof/>
            <w:webHidden/>
          </w:rPr>
          <w:fldChar w:fldCharType="begin"/>
        </w:r>
        <w:r w:rsidR="00D92A4A">
          <w:rPr>
            <w:noProof/>
            <w:webHidden/>
          </w:rPr>
          <w:instrText xml:space="preserve"> PAGEREF _Toc464802338 \h </w:instrText>
        </w:r>
        <w:r w:rsidR="00D92A4A">
          <w:rPr>
            <w:noProof/>
            <w:webHidden/>
          </w:rPr>
        </w:r>
        <w:r w:rsidR="00D92A4A">
          <w:rPr>
            <w:noProof/>
            <w:webHidden/>
          </w:rPr>
          <w:fldChar w:fldCharType="separate"/>
        </w:r>
        <w:r w:rsidR="00D92A4A">
          <w:rPr>
            <w:noProof/>
            <w:webHidden/>
          </w:rPr>
          <w:t>225</w:t>
        </w:r>
        <w:r w:rsidR="00D92A4A">
          <w:rPr>
            <w:noProof/>
            <w:webHidden/>
          </w:rPr>
          <w:fldChar w:fldCharType="end"/>
        </w:r>
      </w:hyperlink>
    </w:p>
    <w:p w14:paraId="43B18BEA" w14:textId="77777777" w:rsidR="00D92A4A" w:rsidRDefault="00844BEB">
      <w:pPr>
        <w:pStyle w:val="TOC3"/>
        <w:rPr>
          <w:rFonts w:asciiTheme="minorHAnsi" w:eastAsiaTheme="minorEastAsia" w:hAnsiTheme="minorHAnsi" w:cstheme="minorBidi"/>
          <w:color w:val="auto"/>
          <w:kern w:val="0"/>
          <w:szCs w:val="22"/>
        </w:rPr>
      </w:pPr>
      <w:hyperlink w:anchor="_Toc464802339" w:history="1">
        <w:r w:rsidR="00D92A4A" w:rsidRPr="007C2EC7">
          <w:rPr>
            <w:rStyle w:val="Hyperlink"/>
          </w:rPr>
          <w:t>PE-1 Physical and Environmental Protection Policy and Procedures (H)</w:t>
        </w:r>
        <w:r w:rsidR="00D92A4A">
          <w:rPr>
            <w:webHidden/>
          </w:rPr>
          <w:tab/>
        </w:r>
        <w:r w:rsidR="00D92A4A">
          <w:rPr>
            <w:webHidden/>
          </w:rPr>
          <w:fldChar w:fldCharType="begin"/>
        </w:r>
        <w:r w:rsidR="00D92A4A">
          <w:rPr>
            <w:webHidden/>
          </w:rPr>
          <w:instrText xml:space="preserve"> PAGEREF _Toc464802339 \h </w:instrText>
        </w:r>
        <w:r w:rsidR="00D92A4A">
          <w:rPr>
            <w:webHidden/>
          </w:rPr>
        </w:r>
        <w:r w:rsidR="00D92A4A">
          <w:rPr>
            <w:webHidden/>
          </w:rPr>
          <w:fldChar w:fldCharType="separate"/>
        </w:r>
        <w:r w:rsidR="00D92A4A">
          <w:rPr>
            <w:webHidden/>
          </w:rPr>
          <w:t>225</w:t>
        </w:r>
        <w:r w:rsidR="00D92A4A">
          <w:rPr>
            <w:webHidden/>
          </w:rPr>
          <w:fldChar w:fldCharType="end"/>
        </w:r>
      </w:hyperlink>
    </w:p>
    <w:p w14:paraId="0D5176AA" w14:textId="77777777" w:rsidR="00D92A4A" w:rsidRDefault="00844BEB">
      <w:pPr>
        <w:pStyle w:val="TOC3"/>
        <w:rPr>
          <w:rFonts w:asciiTheme="minorHAnsi" w:eastAsiaTheme="minorEastAsia" w:hAnsiTheme="minorHAnsi" w:cstheme="minorBidi"/>
          <w:color w:val="auto"/>
          <w:kern w:val="0"/>
          <w:szCs w:val="22"/>
        </w:rPr>
      </w:pPr>
      <w:hyperlink w:anchor="_Toc464802340" w:history="1">
        <w:r w:rsidR="00D92A4A" w:rsidRPr="007C2EC7">
          <w:rPr>
            <w:rStyle w:val="Hyperlink"/>
          </w:rPr>
          <w:t>PE-2 Physical Access Authorizations (H)</w:t>
        </w:r>
        <w:r w:rsidR="00D92A4A">
          <w:rPr>
            <w:webHidden/>
          </w:rPr>
          <w:tab/>
        </w:r>
        <w:r w:rsidR="00D92A4A">
          <w:rPr>
            <w:webHidden/>
          </w:rPr>
          <w:fldChar w:fldCharType="begin"/>
        </w:r>
        <w:r w:rsidR="00D92A4A">
          <w:rPr>
            <w:webHidden/>
          </w:rPr>
          <w:instrText xml:space="preserve"> PAGEREF _Toc464802340 \h </w:instrText>
        </w:r>
        <w:r w:rsidR="00D92A4A">
          <w:rPr>
            <w:webHidden/>
          </w:rPr>
        </w:r>
        <w:r w:rsidR="00D92A4A">
          <w:rPr>
            <w:webHidden/>
          </w:rPr>
          <w:fldChar w:fldCharType="separate"/>
        </w:r>
        <w:r w:rsidR="00D92A4A">
          <w:rPr>
            <w:webHidden/>
          </w:rPr>
          <w:t>226</w:t>
        </w:r>
        <w:r w:rsidR="00D92A4A">
          <w:rPr>
            <w:webHidden/>
          </w:rPr>
          <w:fldChar w:fldCharType="end"/>
        </w:r>
      </w:hyperlink>
    </w:p>
    <w:p w14:paraId="09420565" w14:textId="77777777" w:rsidR="00D92A4A" w:rsidRDefault="00844BEB">
      <w:pPr>
        <w:pStyle w:val="TOC3"/>
        <w:rPr>
          <w:rFonts w:asciiTheme="minorHAnsi" w:eastAsiaTheme="minorEastAsia" w:hAnsiTheme="minorHAnsi" w:cstheme="minorBidi"/>
          <w:color w:val="auto"/>
          <w:kern w:val="0"/>
          <w:szCs w:val="22"/>
        </w:rPr>
      </w:pPr>
      <w:hyperlink w:anchor="_Toc464802341" w:history="1">
        <w:r w:rsidR="00D92A4A" w:rsidRPr="007C2EC7">
          <w:rPr>
            <w:rStyle w:val="Hyperlink"/>
          </w:rPr>
          <w:t>PE-3 Physical Access Control (L) (M) (H)</w:t>
        </w:r>
        <w:r w:rsidR="00D92A4A">
          <w:rPr>
            <w:webHidden/>
          </w:rPr>
          <w:tab/>
        </w:r>
        <w:r w:rsidR="00D92A4A">
          <w:rPr>
            <w:webHidden/>
          </w:rPr>
          <w:fldChar w:fldCharType="begin"/>
        </w:r>
        <w:r w:rsidR="00D92A4A">
          <w:rPr>
            <w:webHidden/>
          </w:rPr>
          <w:instrText xml:space="preserve"> PAGEREF _Toc464802341 \h </w:instrText>
        </w:r>
        <w:r w:rsidR="00D92A4A">
          <w:rPr>
            <w:webHidden/>
          </w:rPr>
        </w:r>
        <w:r w:rsidR="00D92A4A">
          <w:rPr>
            <w:webHidden/>
          </w:rPr>
          <w:fldChar w:fldCharType="separate"/>
        </w:r>
        <w:r w:rsidR="00D92A4A">
          <w:rPr>
            <w:webHidden/>
          </w:rPr>
          <w:t>227</w:t>
        </w:r>
        <w:r w:rsidR="00D92A4A">
          <w:rPr>
            <w:webHidden/>
          </w:rPr>
          <w:fldChar w:fldCharType="end"/>
        </w:r>
      </w:hyperlink>
    </w:p>
    <w:p w14:paraId="44D5988E" w14:textId="77777777" w:rsidR="00D92A4A" w:rsidRDefault="00844BEB">
      <w:pPr>
        <w:pStyle w:val="TOC4"/>
        <w:rPr>
          <w:rFonts w:asciiTheme="minorHAnsi" w:eastAsiaTheme="minorEastAsia" w:hAnsiTheme="minorHAnsi" w:cstheme="minorBidi"/>
          <w:color w:val="auto"/>
          <w:kern w:val="0"/>
          <w:sz w:val="22"/>
          <w:szCs w:val="22"/>
        </w:rPr>
      </w:pPr>
      <w:hyperlink w:anchor="_Toc464802342" w:history="1">
        <w:r w:rsidR="00D92A4A" w:rsidRPr="007C2EC7">
          <w:rPr>
            <w:rStyle w:val="Hyperlink"/>
          </w:rPr>
          <w:t>PE-3 (1) Control Enhancement (H)</w:t>
        </w:r>
        <w:r w:rsidR="00D92A4A">
          <w:rPr>
            <w:webHidden/>
          </w:rPr>
          <w:tab/>
        </w:r>
        <w:r w:rsidR="00D92A4A">
          <w:rPr>
            <w:webHidden/>
          </w:rPr>
          <w:fldChar w:fldCharType="begin"/>
        </w:r>
        <w:r w:rsidR="00D92A4A">
          <w:rPr>
            <w:webHidden/>
          </w:rPr>
          <w:instrText xml:space="preserve"> PAGEREF _Toc464802342 \h </w:instrText>
        </w:r>
        <w:r w:rsidR="00D92A4A">
          <w:rPr>
            <w:webHidden/>
          </w:rPr>
        </w:r>
        <w:r w:rsidR="00D92A4A">
          <w:rPr>
            <w:webHidden/>
          </w:rPr>
          <w:fldChar w:fldCharType="separate"/>
        </w:r>
        <w:r w:rsidR="00D92A4A">
          <w:rPr>
            <w:webHidden/>
          </w:rPr>
          <w:t>228</w:t>
        </w:r>
        <w:r w:rsidR="00D92A4A">
          <w:rPr>
            <w:webHidden/>
          </w:rPr>
          <w:fldChar w:fldCharType="end"/>
        </w:r>
      </w:hyperlink>
    </w:p>
    <w:p w14:paraId="514A6783" w14:textId="77777777" w:rsidR="00D92A4A" w:rsidRDefault="00844BEB">
      <w:pPr>
        <w:pStyle w:val="TOC3"/>
        <w:rPr>
          <w:rFonts w:asciiTheme="minorHAnsi" w:eastAsiaTheme="minorEastAsia" w:hAnsiTheme="minorHAnsi" w:cstheme="minorBidi"/>
          <w:color w:val="auto"/>
          <w:kern w:val="0"/>
          <w:szCs w:val="22"/>
        </w:rPr>
      </w:pPr>
      <w:hyperlink w:anchor="_Toc464802343" w:history="1">
        <w:r w:rsidR="00D92A4A" w:rsidRPr="007C2EC7">
          <w:rPr>
            <w:rStyle w:val="Hyperlink"/>
          </w:rPr>
          <w:t>PE-4 Access Control for Transmission Medium (M) (H)</w:t>
        </w:r>
        <w:r w:rsidR="00D92A4A">
          <w:rPr>
            <w:webHidden/>
          </w:rPr>
          <w:tab/>
        </w:r>
        <w:r w:rsidR="00D92A4A">
          <w:rPr>
            <w:webHidden/>
          </w:rPr>
          <w:fldChar w:fldCharType="begin"/>
        </w:r>
        <w:r w:rsidR="00D92A4A">
          <w:rPr>
            <w:webHidden/>
          </w:rPr>
          <w:instrText xml:space="preserve"> PAGEREF _Toc464802343 \h </w:instrText>
        </w:r>
        <w:r w:rsidR="00D92A4A">
          <w:rPr>
            <w:webHidden/>
          </w:rPr>
        </w:r>
        <w:r w:rsidR="00D92A4A">
          <w:rPr>
            <w:webHidden/>
          </w:rPr>
          <w:fldChar w:fldCharType="separate"/>
        </w:r>
        <w:r w:rsidR="00D92A4A">
          <w:rPr>
            <w:webHidden/>
          </w:rPr>
          <w:t>229</w:t>
        </w:r>
        <w:r w:rsidR="00D92A4A">
          <w:rPr>
            <w:webHidden/>
          </w:rPr>
          <w:fldChar w:fldCharType="end"/>
        </w:r>
      </w:hyperlink>
    </w:p>
    <w:p w14:paraId="2E71E3F5" w14:textId="77777777" w:rsidR="00D92A4A" w:rsidRDefault="00844BEB">
      <w:pPr>
        <w:pStyle w:val="TOC3"/>
        <w:rPr>
          <w:rFonts w:asciiTheme="minorHAnsi" w:eastAsiaTheme="minorEastAsia" w:hAnsiTheme="minorHAnsi" w:cstheme="minorBidi"/>
          <w:color w:val="auto"/>
          <w:kern w:val="0"/>
          <w:szCs w:val="22"/>
        </w:rPr>
      </w:pPr>
      <w:hyperlink w:anchor="_Toc464802344" w:history="1">
        <w:r w:rsidR="00D92A4A" w:rsidRPr="007C2EC7">
          <w:rPr>
            <w:rStyle w:val="Hyperlink"/>
          </w:rPr>
          <w:t>PE-5 Access Control for Output Devices (M) (H)</w:t>
        </w:r>
        <w:r w:rsidR="00D92A4A">
          <w:rPr>
            <w:webHidden/>
          </w:rPr>
          <w:tab/>
        </w:r>
        <w:r w:rsidR="00D92A4A">
          <w:rPr>
            <w:webHidden/>
          </w:rPr>
          <w:fldChar w:fldCharType="begin"/>
        </w:r>
        <w:r w:rsidR="00D92A4A">
          <w:rPr>
            <w:webHidden/>
          </w:rPr>
          <w:instrText xml:space="preserve"> PAGEREF _Toc464802344 \h </w:instrText>
        </w:r>
        <w:r w:rsidR="00D92A4A">
          <w:rPr>
            <w:webHidden/>
          </w:rPr>
        </w:r>
        <w:r w:rsidR="00D92A4A">
          <w:rPr>
            <w:webHidden/>
          </w:rPr>
          <w:fldChar w:fldCharType="separate"/>
        </w:r>
        <w:r w:rsidR="00D92A4A">
          <w:rPr>
            <w:webHidden/>
          </w:rPr>
          <w:t>230</w:t>
        </w:r>
        <w:r w:rsidR="00D92A4A">
          <w:rPr>
            <w:webHidden/>
          </w:rPr>
          <w:fldChar w:fldCharType="end"/>
        </w:r>
      </w:hyperlink>
    </w:p>
    <w:p w14:paraId="6242FFE6" w14:textId="77777777" w:rsidR="00D92A4A" w:rsidRDefault="00844BEB">
      <w:pPr>
        <w:pStyle w:val="TOC3"/>
        <w:rPr>
          <w:rFonts w:asciiTheme="minorHAnsi" w:eastAsiaTheme="minorEastAsia" w:hAnsiTheme="minorHAnsi" w:cstheme="minorBidi"/>
          <w:color w:val="auto"/>
          <w:kern w:val="0"/>
          <w:szCs w:val="22"/>
        </w:rPr>
      </w:pPr>
      <w:hyperlink w:anchor="_Toc464802345" w:history="1">
        <w:r w:rsidR="00D92A4A" w:rsidRPr="007C2EC7">
          <w:rPr>
            <w:rStyle w:val="Hyperlink"/>
          </w:rPr>
          <w:t>PE-6 Monitoring Physical Access (L) (M) (H)</w:t>
        </w:r>
        <w:r w:rsidR="00D92A4A">
          <w:rPr>
            <w:webHidden/>
          </w:rPr>
          <w:tab/>
        </w:r>
        <w:r w:rsidR="00D92A4A">
          <w:rPr>
            <w:webHidden/>
          </w:rPr>
          <w:fldChar w:fldCharType="begin"/>
        </w:r>
        <w:r w:rsidR="00D92A4A">
          <w:rPr>
            <w:webHidden/>
          </w:rPr>
          <w:instrText xml:space="preserve"> PAGEREF _Toc464802345 \h </w:instrText>
        </w:r>
        <w:r w:rsidR="00D92A4A">
          <w:rPr>
            <w:webHidden/>
          </w:rPr>
        </w:r>
        <w:r w:rsidR="00D92A4A">
          <w:rPr>
            <w:webHidden/>
          </w:rPr>
          <w:fldChar w:fldCharType="separate"/>
        </w:r>
        <w:r w:rsidR="00D92A4A">
          <w:rPr>
            <w:webHidden/>
          </w:rPr>
          <w:t>230</w:t>
        </w:r>
        <w:r w:rsidR="00D92A4A">
          <w:rPr>
            <w:webHidden/>
          </w:rPr>
          <w:fldChar w:fldCharType="end"/>
        </w:r>
      </w:hyperlink>
    </w:p>
    <w:p w14:paraId="3F6008D9" w14:textId="77777777" w:rsidR="00D92A4A" w:rsidRDefault="00844BEB">
      <w:pPr>
        <w:pStyle w:val="TOC4"/>
        <w:rPr>
          <w:rFonts w:asciiTheme="minorHAnsi" w:eastAsiaTheme="minorEastAsia" w:hAnsiTheme="minorHAnsi" w:cstheme="minorBidi"/>
          <w:color w:val="auto"/>
          <w:kern w:val="0"/>
          <w:sz w:val="22"/>
          <w:szCs w:val="22"/>
        </w:rPr>
      </w:pPr>
      <w:hyperlink w:anchor="_Toc464802346" w:history="1">
        <w:r w:rsidR="00D92A4A" w:rsidRPr="007C2EC7">
          <w:rPr>
            <w:rStyle w:val="Hyperlink"/>
          </w:rPr>
          <w:t>PE-6 (1) Control Enhancement (M) (H)</w:t>
        </w:r>
        <w:r w:rsidR="00D92A4A">
          <w:rPr>
            <w:webHidden/>
          </w:rPr>
          <w:tab/>
        </w:r>
        <w:r w:rsidR="00D92A4A">
          <w:rPr>
            <w:webHidden/>
          </w:rPr>
          <w:fldChar w:fldCharType="begin"/>
        </w:r>
        <w:r w:rsidR="00D92A4A">
          <w:rPr>
            <w:webHidden/>
          </w:rPr>
          <w:instrText xml:space="preserve"> PAGEREF _Toc464802346 \h </w:instrText>
        </w:r>
        <w:r w:rsidR="00D92A4A">
          <w:rPr>
            <w:webHidden/>
          </w:rPr>
        </w:r>
        <w:r w:rsidR="00D92A4A">
          <w:rPr>
            <w:webHidden/>
          </w:rPr>
          <w:fldChar w:fldCharType="separate"/>
        </w:r>
        <w:r w:rsidR="00D92A4A">
          <w:rPr>
            <w:webHidden/>
          </w:rPr>
          <w:t>231</w:t>
        </w:r>
        <w:r w:rsidR="00D92A4A">
          <w:rPr>
            <w:webHidden/>
          </w:rPr>
          <w:fldChar w:fldCharType="end"/>
        </w:r>
      </w:hyperlink>
    </w:p>
    <w:p w14:paraId="6240550E" w14:textId="77777777" w:rsidR="00D92A4A" w:rsidRDefault="00844BEB">
      <w:pPr>
        <w:pStyle w:val="TOC4"/>
        <w:rPr>
          <w:rFonts w:asciiTheme="minorHAnsi" w:eastAsiaTheme="minorEastAsia" w:hAnsiTheme="minorHAnsi" w:cstheme="minorBidi"/>
          <w:color w:val="auto"/>
          <w:kern w:val="0"/>
          <w:sz w:val="22"/>
          <w:szCs w:val="22"/>
        </w:rPr>
      </w:pPr>
      <w:hyperlink w:anchor="_Toc464802347" w:history="1">
        <w:r w:rsidR="00D92A4A" w:rsidRPr="007C2EC7">
          <w:rPr>
            <w:rStyle w:val="Hyperlink"/>
          </w:rPr>
          <w:t>PE-6 (4) Control Enhancement (H)</w:t>
        </w:r>
        <w:r w:rsidR="00D92A4A">
          <w:rPr>
            <w:webHidden/>
          </w:rPr>
          <w:tab/>
        </w:r>
        <w:r w:rsidR="00D92A4A">
          <w:rPr>
            <w:webHidden/>
          </w:rPr>
          <w:fldChar w:fldCharType="begin"/>
        </w:r>
        <w:r w:rsidR="00D92A4A">
          <w:rPr>
            <w:webHidden/>
          </w:rPr>
          <w:instrText xml:space="preserve"> PAGEREF _Toc464802347 \h </w:instrText>
        </w:r>
        <w:r w:rsidR="00D92A4A">
          <w:rPr>
            <w:webHidden/>
          </w:rPr>
        </w:r>
        <w:r w:rsidR="00D92A4A">
          <w:rPr>
            <w:webHidden/>
          </w:rPr>
          <w:fldChar w:fldCharType="separate"/>
        </w:r>
        <w:r w:rsidR="00D92A4A">
          <w:rPr>
            <w:webHidden/>
          </w:rPr>
          <w:t>232</w:t>
        </w:r>
        <w:r w:rsidR="00D92A4A">
          <w:rPr>
            <w:webHidden/>
          </w:rPr>
          <w:fldChar w:fldCharType="end"/>
        </w:r>
      </w:hyperlink>
    </w:p>
    <w:p w14:paraId="590BED53" w14:textId="77777777" w:rsidR="00D92A4A" w:rsidRDefault="00844BEB">
      <w:pPr>
        <w:pStyle w:val="TOC3"/>
        <w:rPr>
          <w:rFonts w:asciiTheme="minorHAnsi" w:eastAsiaTheme="minorEastAsia" w:hAnsiTheme="minorHAnsi" w:cstheme="minorBidi"/>
          <w:color w:val="auto"/>
          <w:kern w:val="0"/>
          <w:szCs w:val="22"/>
        </w:rPr>
      </w:pPr>
      <w:hyperlink w:anchor="_Toc464802348" w:history="1">
        <w:r w:rsidR="00D92A4A" w:rsidRPr="007C2EC7">
          <w:rPr>
            <w:rStyle w:val="Hyperlink"/>
          </w:rPr>
          <w:t>PE-8 Visitor Access Records (L) (M) (H)</w:t>
        </w:r>
        <w:r w:rsidR="00D92A4A">
          <w:rPr>
            <w:webHidden/>
          </w:rPr>
          <w:tab/>
        </w:r>
        <w:r w:rsidR="00D92A4A">
          <w:rPr>
            <w:webHidden/>
          </w:rPr>
          <w:fldChar w:fldCharType="begin"/>
        </w:r>
        <w:r w:rsidR="00D92A4A">
          <w:rPr>
            <w:webHidden/>
          </w:rPr>
          <w:instrText xml:space="preserve"> PAGEREF _Toc464802348 \h </w:instrText>
        </w:r>
        <w:r w:rsidR="00D92A4A">
          <w:rPr>
            <w:webHidden/>
          </w:rPr>
        </w:r>
        <w:r w:rsidR="00D92A4A">
          <w:rPr>
            <w:webHidden/>
          </w:rPr>
          <w:fldChar w:fldCharType="separate"/>
        </w:r>
        <w:r w:rsidR="00D92A4A">
          <w:rPr>
            <w:webHidden/>
          </w:rPr>
          <w:t>232</w:t>
        </w:r>
        <w:r w:rsidR="00D92A4A">
          <w:rPr>
            <w:webHidden/>
          </w:rPr>
          <w:fldChar w:fldCharType="end"/>
        </w:r>
      </w:hyperlink>
    </w:p>
    <w:p w14:paraId="399C70EE" w14:textId="77777777" w:rsidR="00D92A4A" w:rsidRDefault="00844BEB">
      <w:pPr>
        <w:pStyle w:val="TOC4"/>
        <w:rPr>
          <w:rFonts w:asciiTheme="minorHAnsi" w:eastAsiaTheme="minorEastAsia" w:hAnsiTheme="minorHAnsi" w:cstheme="minorBidi"/>
          <w:color w:val="auto"/>
          <w:kern w:val="0"/>
          <w:sz w:val="22"/>
          <w:szCs w:val="22"/>
        </w:rPr>
      </w:pPr>
      <w:hyperlink w:anchor="_Toc464802349" w:history="1">
        <w:r w:rsidR="00D92A4A" w:rsidRPr="007C2EC7">
          <w:rPr>
            <w:rStyle w:val="Hyperlink"/>
          </w:rPr>
          <w:t>PE-8 (1) Control Enhancement (H)</w:t>
        </w:r>
        <w:r w:rsidR="00D92A4A">
          <w:rPr>
            <w:webHidden/>
          </w:rPr>
          <w:tab/>
        </w:r>
        <w:r w:rsidR="00D92A4A">
          <w:rPr>
            <w:webHidden/>
          </w:rPr>
          <w:fldChar w:fldCharType="begin"/>
        </w:r>
        <w:r w:rsidR="00D92A4A">
          <w:rPr>
            <w:webHidden/>
          </w:rPr>
          <w:instrText xml:space="preserve"> PAGEREF _Toc464802349 \h </w:instrText>
        </w:r>
        <w:r w:rsidR="00D92A4A">
          <w:rPr>
            <w:webHidden/>
          </w:rPr>
        </w:r>
        <w:r w:rsidR="00D92A4A">
          <w:rPr>
            <w:webHidden/>
          </w:rPr>
          <w:fldChar w:fldCharType="separate"/>
        </w:r>
        <w:r w:rsidR="00D92A4A">
          <w:rPr>
            <w:webHidden/>
          </w:rPr>
          <w:t>233</w:t>
        </w:r>
        <w:r w:rsidR="00D92A4A">
          <w:rPr>
            <w:webHidden/>
          </w:rPr>
          <w:fldChar w:fldCharType="end"/>
        </w:r>
      </w:hyperlink>
    </w:p>
    <w:p w14:paraId="41A523E4" w14:textId="77777777" w:rsidR="00D92A4A" w:rsidRDefault="00844BEB">
      <w:pPr>
        <w:pStyle w:val="TOC3"/>
        <w:rPr>
          <w:rFonts w:asciiTheme="minorHAnsi" w:eastAsiaTheme="minorEastAsia" w:hAnsiTheme="minorHAnsi" w:cstheme="minorBidi"/>
          <w:color w:val="auto"/>
          <w:kern w:val="0"/>
          <w:szCs w:val="22"/>
        </w:rPr>
      </w:pPr>
      <w:hyperlink w:anchor="_Toc464802350" w:history="1">
        <w:r w:rsidR="00D92A4A" w:rsidRPr="007C2EC7">
          <w:rPr>
            <w:rStyle w:val="Hyperlink"/>
          </w:rPr>
          <w:t>PE-9 Power Equipment and Cabling (M) (H)</w:t>
        </w:r>
        <w:r w:rsidR="00D92A4A">
          <w:rPr>
            <w:webHidden/>
          </w:rPr>
          <w:tab/>
        </w:r>
        <w:r w:rsidR="00D92A4A">
          <w:rPr>
            <w:webHidden/>
          </w:rPr>
          <w:fldChar w:fldCharType="begin"/>
        </w:r>
        <w:r w:rsidR="00D92A4A">
          <w:rPr>
            <w:webHidden/>
          </w:rPr>
          <w:instrText xml:space="preserve"> PAGEREF _Toc464802350 \h </w:instrText>
        </w:r>
        <w:r w:rsidR="00D92A4A">
          <w:rPr>
            <w:webHidden/>
          </w:rPr>
        </w:r>
        <w:r w:rsidR="00D92A4A">
          <w:rPr>
            <w:webHidden/>
          </w:rPr>
          <w:fldChar w:fldCharType="separate"/>
        </w:r>
        <w:r w:rsidR="00D92A4A">
          <w:rPr>
            <w:webHidden/>
          </w:rPr>
          <w:t>234</w:t>
        </w:r>
        <w:r w:rsidR="00D92A4A">
          <w:rPr>
            <w:webHidden/>
          </w:rPr>
          <w:fldChar w:fldCharType="end"/>
        </w:r>
      </w:hyperlink>
    </w:p>
    <w:p w14:paraId="775EBBF7" w14:textId="77777777" w:rsidR="00D92A4A" w:rsidRDefault="00844BEB">
      <w:pPr>
        <w:pStyle w:val="TOC3"/>
        <w:rPr>
          <w:rFonts w:asciiTheme="minorHAnsi" w:eastAsiaTheme="minorEastAsia" w:hAnsiTheme="minorHAnsi" w:cstheme="minorBidi"/>
          <w:color w:val="auto"/>
          <w:kern w:val="0"/>
          <w:szCs w:val="22"/>
        </w:rPr>
      </w:pPr>
      <w:hyperlink w:anchor="_Toc464802351" w:history="1">
        <w:r w:rsidR="00D92A4A" w:rsidRPr="007C2EC7">
          <w:rPr>
            <w:rStyle w:val="Hyperlink"/>
          </w:rPr>
          <w:t>PE-10 Emergency Shutoff (M) (H)</w:t>
        </w:r>
        <w:r w:rsidR="00D92A4A">
          <w:rPr>
            <w:webHidden/>
          </w:rPr>
          <w:tab/>
        </w:r>
        <w:r w:rsidR="00D92A4A">
          <w:rPr>
            <w:webHidden/>
          </w:rPr>
          <w:fldChar w:fldCharType="begin"/>
        </w:r>
        <w:r w:rsidR="00D92A4A">
          <w:rPr>
            <w:webHidden/>
          </w:rPr>
          <w:instrText xml:space="preserve"> PAGEREF _Toc464802351 \h </w:instrText>
        </w:r>
        <w:r w:rsidR="00D92A4A">
          <w:rPr>
            <w:webHidden/>
          </w:rPr>
        </w:r>
        <w:r w:rsidR="00D92A4A">
          <w:rPr>
            <w:webHidden/>
          </w:rPr>
          <w:fldChar w:fldCharType="separate"/>
        </w:r>
        <w:r w:rsidR="00D92A4A">
          <w:rPr>
            <w:webHidden/>
          </w:rPr>
          <w:t>234</w:t>
        </w:r>
        <w:r w:rsidR="00D92A4A">
          <w:rPr>
            <w:webHidden/>
          </w:rPr>
          <w:fldChar w:fldCharType="end"/>
        </w:r>
      </w:hyperlink>
    </w:p>
    <w:p w14:paraId="085DE048" w14:textId="77777777" w:rsidR="00D92A4A" w:rsidRDefault="00844BEB">
      <w:pPr>
        <w:pStyle w:val="TOC3"/>
        <w:rPr>
          <w:rFonts w:asciiTheme="minorHAnsi" w:eastAsiaTheme="minorEastAsia" w:hAnsiTheme="minorHAnsi" w:cstheme="minorBidi"/>
          <w:color w:val="auto"/>
          <w:kern w:val="0"/>
          <w:szCs w:val="22"/>
        </w:rPr>
      </w:pPr>
      <w:hyperlink w:anchor="_Toc464802352" w:history="1">
        <w:r w:rsidR="00D92A4A" w:rsidRPr="007C2EC7">
          <w:rPr>
            <w:rStyle w:val="Hyperlink"/>
          </w:rPr>
          <w:t>PE-11 Emergency Power (M) (H)</w:t>
        </w:r>
        <w:r w:rsidR="00D92A4A">
          <w:rPr>
            <w:webHidden/>
          </w:rPr>
          <w:tab/>
        </w:r>
        <w:r w:rsidR="00D92A4A">
          <w:rPr>
            <w:webHidden/>
          </w:rPr>
          <w:fldChar w:fldCharType="begin"/>
        </w:r>
        <w:r w:rsidR="00D92A4A">
          <w:rPr>
            <w:webHidden/>
          </w:rPr>
          <w:instrText xml:space="preserve"> PAGEREF _Toc464802352 \h </w:instrText>
        </w:r>
        <w:r w:rsidR="00D92A4A">
          <w:rPr>
            <w:webHidden/>
          </w:rPr>
        </w:r>
        <w:r w:rsidR="00D92A4A">
          <w:rPr>
            <w:webHidden/>
          </w:rPr>
          <w:fldChar w:fldCharType="separate"/>
        </w:r>
        <w:r w:rsidR="00D92A4A">
          <w:rPr>
            <w:webHidden/>
          </w:rPr>
          <w:t>235</w:t>
        </w:r>
        <w:r w:rsidR="00D92A4A">
          <w:rPr>
            <w:webHidden/>
          </w:rPr>
          <w:fldChar w:fldCharType="end"/>
        </w:r>
      </w:hyperlink>
    </w:p>
    <w:p w14:paraId="1471CCB4" w14:textId="77777777" w:rsidR="00D92A4A" w:rsidRDefault="00844BEB">
      <w:pPr>
        <w:pStyle w:val="TOC4"/>
        <w:rPr>
          <w:rFonts w:asciiTheme="minorHAnsi" w:eastAsiaTheme="minorEastAsia" w:hAnsiTheme="minorHAnsi" w:cstheme="minorBidi"/>
          <w:color w:val="auto"/>
          <w:kern w:val="0"/>
          <w:sz w:val="22"/>
          <w:szCs w:val="22"/>
        </w:rPr>
      </w:pPr>
      <w:hyperlink w:anchor="_Toc464802353" w:history="1">
        <w:r w:rsidR="00D92A4A" w:rsidRPr="007C2EC7">
          <w:rPr>
            <w:rStyle w:val="Hyperlink"/>
          </w:rPr>
          <w:t>PE-11 (1) Control Enhancement (H)</w:t>
        </w:r>
        <w:r w:rsidR="00D92A4A">
          <w:rPr>
            <w:webHidden/>
          </w:rPr>
          <w:tab/>
        </w:r>
        <w:r w:rsidR="00D92A4A">
          <w:rPr>
            <w:webHidden/>
          </w:rPr>
          <w:fldChar w:fldCharType="begin"/>
        </w:r>
        <w:r w:rsidR="00D92A4A">
          <w:rPr>
            <w:webHidden/>
          </w:rPr>
          <w:instrText xml:space="preserve"> PAGEREF _Toc464802353 \h </w:instrText>
        </w:r>
        <w:r w:rsidR="00D92A4A">
          <w:rPr>
            <w:webHidden/>
          </w:rPr>
        </w:r>
        <w:r w:rsidR="00D92A4A">
          <w:rPr>
            <w:webHidden/>
          </w:rPr>
          <w:fldChar w:fldCharType="separate"/>
        </w:r>
        <w:r w:rsidR="00D92A4A">
          <w:rPr>
            <w:webHidden/>
          </w:rPr>
          <w:t>236</w:t>
        </w:r>
        <w:r w:rsidR="00D92A4A">
          <w:rPr>
            <w:webHidden/>
          </w:rPr>
          <w:fldChar w:fldCharType="end"/>
        </w:r>
      </w:hyperlink>
    </w:p>
    <w:p w14:paraId="6CC6BEC0" w14:textId="77777777" w:rsidR="00D92A4A" w:rsidRDefault="00844BEB">
      <w:pPr>
        <w:pStyle w:val="TOC3"/>
        <w:rPr>
          <w:rFonts w:asciiTheme="minorHAnsi" w:eastAsiaTheme="minorEastAsia" w:hAnsiTheme="minorHAnsi" w:cstheme="minorBidi"/>
          <w:color w:val="auto"/>
          <w:kern w:val="0"/>
          <w:szCs w:val="22"/>
        </w:rPr>
      </w:pPr>
      <w:hyperlink w:anchor="_Toc464802354" w:history="1">
        <w:r w:rsidR="00D92A4A" w:rsidRPr="007C2EC7">
          <w:rPr>
            <w:rStyle w:val="Hyperlink"/>
          </w:rPr>
          <w:t>PE-12 Emergency Lighting (L) (M) (H)</w:t>
        </w:r>
        <w:r w:rsidR="00D92A4A">
          <w:rPr>
            <w:webHidden/>
          </w:rPr>
          <w:tab/>
        </w:r>
        <w:r w:rsidR="00D92A4A">
          <w:rPr>
            <w:webHidden/>
          </w:rPr>
          <w:fldChar w:fldCharType="begin"/>
        </w:r>
        <w:r w:rsidR="00D92A4A">
          <w:rPr>
            <w:webHidden/>
          </w:rPr>
          <w:instrText xml:space="preserve"> PAGEREF _Toc464802354 \h </w:instrText>
        </w:r>
        <w:r w:rsidR="00D92A4A">
          <w:rPr>
            <w:webHidden/>
          </w:rPr>
        </w:r>
        <w:r w:rsidR="00D92A4A">
          <w:rPr>
            <w:webHidden/>
          </w:rPr>
          <w:fldChar w:fldCharType="separate"/>
        </w:r>
        <w:r w:rsidR="00D92A4A">
          <w:rPr>
            <w:webHidden/>
          </w:rPr>
          <w:t>236</w:t>
        </w:r>
        <w:r w:rsidR="00D92A4A">
          <w:rPr>
            <w:webHidden/>
          </w:rPr>
          <w:fldChar w:fldCharType="end"/>
        </w:r>
      </w:hyperlink>
    </w:p>
    <w:p w14:paraId="1F90AFC8" w14:textId="77777777" w:rsidR="00D92A4A" w:rsidRDefault="00844BEB">
      <w:pPr>
        <w:pStyle w:val="TOC3"/>
        <w:rPr>
          <w:rFonts w:asciiTheme="minorHAnsi" w:eastAsiaTheme="minorEastAsia" w:hAnsiTheme="minorHAnsi" w:cstheme="minorBidi"/>
          <w:color w:val="auto"/>
          <w:kern w:val="0"/>
          <w:szCs w:val="22"/>
        </w:rPr>
      </w:pPr>
      <w:hyperlink w:anchor="_Toc464802355" w:history="1">
        <w:r w:rsidR="00D92A4A" w:rsidRPr="007C2EC7">
          <w:rPr>
            <w:rStyle w:val="Hyperlink"/>
          </w:rPr>
          <w:t>PE-13 Fire Protection (L) (M) (H)</w:t>
        </w:r>
        <w:r w:rsidR="00D92A4A">
          <w:rPr>
            <w:webHidden/>
          </w:rPr>
          <w:tab/>
        </w:r>
        <w:r w:rsidR="00D92A4A">
          <w:rPr>
            <w:webHidden/>
          </w:rPr>
          <w:fldChar w:fldCharType="begin"/>
        </w:r>
        <w:r w:rsidR="00D92A4A">
          <w:rPr>
            <w:webHidden/>
          </w:rPr>
          <w:instrText xml:space="preserve"> PAGEREF _Toc464802355 \h </w:instrText>
        </w:r>
        <w:r w:rsidR="00D92A4A">
          <w:rPr>
            <w:webHidden/>
          </w:rPr>
        </w:r>
        <w:r w:rsidR="00D92A4A">
          <w:rPr>
            <w:webHidden/>
          </w:rPr>
          <w:fldChar w:fldCharType="separate"/>
        </w:r>
        <w:r w:rsidR="00D92A4A">
          <w:rPr>
            <w:webHidden/>
          </w:rPr>
          <w:t>237</w:t>
        </w:r>
        <w:r w:rsidR="00D92A4A">
          <w:rPr>
            <w:webHidden/>
          </w:rPr>
          <w:fldChar w:fldCharType="end"/>
        </w:r>
      </w:hyperlink>
    </w:p>
    <w:p w14:paraId="0CB45204" w14:textId="77777777" w:rsidR="00D92A4A" w:rsidRDefault="00844BEB">
      <w:pPr>
        <w:pStyle w:val="TOC4"/>
        <w:rPr>
          <w:rFonts w:asciiTheme="minorHAnsi" w:eastAsiaTheme="minorEastAsia" w:hAnsiTheme="minorHAnsi" w:cstheme="minorBidi"/>
          <w:color w:val="auto"/>
          <w:kern w:val="0"/>
          <w:sz w:val="22"/>
          <w:szCs w:val="22"/>
        </w:rPr>
      </w:pPr>
      <w:hyperlink w:anchor="_Toc464802356" w:history="1">
        <w:r w:rsidR="00D92A4A" w:rsidRPr="007C2EC7">
          <w:rPr>
            <w:rStyle w:val="Hyperlink"/>
          </w:rPr>
          <w:t>PE-13 (1) Control Enhancement (H)</w:t>
        </w:r>
        <w:r w:rsidR="00D92A4A">
          <w:rPr>
            <w:webHidden/>
          </w:rPr>
          <w:tab/>
        </w:r>
        <w:r w:rsidR="00D92A4A">
          <w:rPr>
            <w:webHidden/>
          </w:rPr>
          <w:fldChar w:fldCharType="begin"/>
        </w:r>
        <w:r w:rsidR="00D92A4A">
          <w:rPr>
            <w:webHidden/>
          </w:rPr>
          <w:instrText xml:space="preserve"> PAGEREF _Toc464802356 \h </w:instrText>
        </w:r>
        <w:r w:rsidR="00D92A4A">
          <w:rPr>
            <w:webHidden/>
          </w:rPr>
        </w:r>
        <w:r w:rsidR="00D92A4A">
          <w:rPr>
            <w:webHidden/>
          </w:rPr>
          <w:fldChar w:fldCharType="separate"/>
        </w:r>
        <w:r w:rsidR="00D92A4A">
          <w:rPr>
            <w:webHidden/>
          </w:rPr>
          <w:t>238</w:t>
        </w:r>
        <w:r w:rsidR="00D92A4A">
          <w:rPr>
            <w:webHidden/>
          </w:rPr>
          <w:fldChar w:fldCharType="end"/>
        </w:r>
      </w:hyperlink>
    </w:p>
    <w:p w14:paraId="7CBB2C6E" w14:textId="77777777" w:rsidR="00D92A4A" w:rsidRDefault="00844BEB">
      <w:pPr>
        <w:pStyle w:val="TOC4"/>
        <w:rPr>
          <w:rFonts w:asciiTheme="minorHAnsi" w:eastAsiaTheme="minorEastAsia" w:hAnsiTheme="minorHAnsi" w:cstheme="minorBidi"/>
          <w:color w:val="auto"/>
          <w:kern w:val="0"/>
          <w:sz w:val="22"/>
          <w:szCs w:val="22"/>
        </w:rPr>
      </w:pPr>
      <w:hyperlink w:anchor="_Toc464802357" w:history="1">
        <w:r w:rsidR="00D92A4A" w:rsidRPr="007C2EC7">
          <w:rPr>
            <w:rStyle w:val="Hyperlink"/>
          </w:rPr>
          <w:t>PE-13 (2) Control Enhancement (M) (H)</w:t>
        </w:r>
        <w:r w:rsidR="00D92A4A">
          <w:rPr>
            <w:webHidden/>
          </w:rPr>
          <w:tab/>
        </w:r>
        <w:r w:rsidR="00D92A4A">
          <w:rPr>
            <w:webHidden/>
          </w:rPr>
          <w:fldChar w:fldCharType="begin"/>
        </w:r>
        <w:r w:rsidR="00D92A4A">
          <w:rPr>
            <w:webHidden/>
          </w:rPr>
          <w:instrText xml:space="preserve"> PAGEREF _Toc464802357 \h </w:instrText>
        </w:r>
        <w:r w:rsidR="00D92A4A">
          <w:rPr>
            <w:webHidden/>
          </w:rPr>
        </w:r>
        <w:r w:rsidR="00D92A4A">
          <w:rPr>
            <w:webHidden/>
          </w:rPr>
          <w:fldChar w:fldCharType="separate"/>
        </w:r>
        <w:r w:rsidR="00D92A4A">
          <w:rPr>
            <w:webHidden/>
          </w:rPr>
          <w:t>238</w:t>
        </w:r>
        <w:r w:rsidR="00D92A4A">
          <w:rPr>
            <w:webHidden/>
          </w:rPr>
          <w:fldChar w:fldCharType="end"/>
        </w:r>
      </w:hyperlink>
    </w:p>
    <w:p w14:paraId="33A47504" w14:textId="77777777" w:rsidR="00D92A4A" w:rsidRDefault="00844BEB">
      <w:pPr>
        <w:pStyle w:val="TOC4"/>
        <w:rPr>
          <w:rFonts w:asciiTheme="minorHAnsi" w:eastAsiaTheme="minorEastAsia" w:hAnsiTheme="minorHAnsi" w:cstheme="minorBidi"/>
          <w:color w:val="auto"/>
          <w:kern w:val="0"/>
          <w:sz w:val="22"/>
          <w:szCs w:val="22"/>
        </w:rPr>
      </w:pPr>
      <w:hyperlink w:anchor="_Toc464802358" w:history="1">
        <w:r w:rsidR="00D92A4A" w:rsidRPr="007C2EC7">
          <w:rPr>
            <w:rStyle w:val="Hyperlink"/>
          </w:rPr>
          <w:t>PE-13 (3) Control Enhancement (M) (H)</w:t>
        </w:r>
        <w:r w:rsidR="00D92A4A">
          <w:rPr>
            <w:webHidden/>
          </w:rPr>
          <w:tab/>
        </w:r>
        <w:r w:rsidR="00D92A4A">
          <w:rPr>
            <w:webHidden/>
          </w:rPr>
          <w:fldChar w:fldCharType="begin"/>
        </w:r>
        <w:r w:rsidR="00D92A4A">
          <w:rPr>
            <w:webHidden/>
          </w:rPr>
          <w:instrText xml:space="preserve"> PAGEREF _Toc464802358 \h </w:instrText>
        </w:r>
        <w:r w:rsidR="00D92A4A">
          <w:rPr>
            <w:webHidden/>
          </w:rPr>
        </w:r>
        <w:r w:rsidR="00D92A4A">
          <w:rPr>
            <w:webHidden/>
          </w:rPr>
          <w:fldChar w:fldCharType="separate"/>
        </w:r>
        <w:r w:rsidR="00D92A4A">
          <w:rPr>
            <w:webHidden/>
          </w:rPr>
          <w:t>239</w:t>
        </w:r>
        <w:r w:rsidR="00D92A4A">
          <w:rPr>
            <w:webHidden/>
          </w:rPr>
          <w:fldChar w:fldCharType="end"/>
        </w:r>
      </w:hyperlink>
    </w:p>
    <w:p w14:paraId="4729FA70" w14:textId="77777777" w:rsidR="00D92A4A" w:rsidRDefault="00844BEB">
      <w:pPr>
        <w:pStyle w:val="TOC3"/>
        <w:rPr>
          <w:rFonts w:asciiTheme="minorHAnsi" w:eastAsiaTheme="minorEastAsia" w:hAnsiTheme="minorHAnsi" w:cstheme="minorBidi"/>
          <w:color w:val="auto"/>
          <w:kern w:val="0"/>
          <w:szCs w:val="22"/>
        </w:rPr>
      </w:pPr>
      <w:hyperlink w:anchor="_Toc464802359" w:history="1">
        <w:r w:rsidR="00D92A4A" w:rsidRPr="007C2EC7">
          <w:rPr>
            <w:rStyle w:val="Hyperlink"/>
          </w:rPr>
          <w:t>PE-14 Temperature and Humidity Controls (L) (M) (H)</w:t>
        </w:r>
        <w:r w:rsidR="00D92A4A">
          <w:rPr>
            <w:webHidden/>
          </w:rPr>
          <w:tab/>
        </w:r>
        <w:r w:rsidR="00D92A4A">
          <w:rPr>
            <w:webHidden/>
          </w:rPr>
          <w:fldChar w:fldCharType="begin"/>
        </w:r>
        <w:r w:rsidR="00D92A4A">
          <w:rPr>
            <w:webHidden/>
          </w:rPr>
          <w:instrText xml:space="preserve"> PAGEREF _Toc464802359 \h </w:instrText>
        </w:r>
        <w:r w:rsidR="00D92A4A">
          <w:rPr>
            <w:webHidden/>
          </w:rPr>
        </w:r>
        <w:r w:rsidR="00D92A4A">
          <w:rPr>
            <w:webHidden/>
          </w:rPr>
          <w:fldChar w:fldCharType="separate"/>
        </w:r>
        <w:r w:rsidR="00D92A4A">
          <w:rPr>
            <w:webHidden/>
          </w:rPr>
          <w:t>240</w:t>
        </w:r>
        <w:r w:rsidR="00D92A4A">
          <w:rPr>
            <w:webHidden/>
          </w:rPr>
          <w:fldChar w:fldCharType="end"/>
        </w:r>
      </w:hyperlink>
    </w:p>
    <w:p w14:paraId="30796851" w14:textId="77777777" w:rsidR="00D92A4A" w:rsidRDefault="00844BEB">
      <w:pPr>
        <w:pStyle w:val="TOC4"/>
        <w:rPr>
          <w:rFonts w:asciiTheme="minorHAnsi" w:eastAsiaTheme="minorEastAsia" w:hAnsiTheme="minorHAnsi" w:cstheme="minorBidi"/>
          <w:color w:val="auto"/>
          <w:kern w:val="0"/>
          <w:sz w:val="22"/>
          <w:szCs w:val="22"/>
        </w:rPr>
      </w:pPr>
      <w:hyperlink w:anchor="_Toc464802360" w:history="1">
        <w:r w:rsidR="00D92A4A" w:rsidRPr="007C2EC7">
          <w:rPr>
            <w:rStyle w:val="Hyperlink"/>
          </w:rPr>
          <w:t>PE-14 (2) Control Enhancement (M) (H)</w:t>
        </w:r>
        <w:r w:rsidR="00D92A4A">
          <w:rPr>
            <w:webHidden/>
          </w:rPr>
          <w:tab/>
        </w:r>
        <w:r w:rsidR="00D92A4A">
          <w:rPr>
            <w:webHidden/>
          </w:rPr>
          <w:fldChar w:fldCharType="begin"/>
        </w:r>
        <w:r w:rsidR="00D92A4A">
          <w:rPr>
            <w:webHidden/>
          </w:rPr>
          <w:instrText xml:space="preserve"> PAGEREF _Toc464802360 \h </w:instrText>
        </w:r>
        <w:r w:rsidR="00D92A4A">
          <w:rPr>
            <w:webHidden/>
          </w:rPr>
        </w:r>
        <w:r w:rsidR="00D92A4A">
          <w:rPr>
            <w:webHidden/>
          </w:rPr>
          <w:fldChar w:fldCharType="separate"/>
        </w:r>
        <w:r w:rsidR="00D92A4A">
          <w:rPr>
            <w:webHidden/>
          </w:rPr>
          <w:t>240</w:t>
        </w:r>
        <w:r w:rsidR="00D92A4A">
          <w:rPr>
            <w:webHidden/>
          </w:rPr>
          <w:fldChar w:fldCharType="end"/>
        </w:r>
      </w:hyperlink>
    </w:p>
    <w:p w14:paraId="3CA3A5CC" w14:textId="77777777" w:rsidR="00D92A4A" w:rsidRDefault="00844BEB">
      <w:pPr>
        <w:pStyle w:val="TOC3"/>
        <w:rPr>
          <w:rFonts w:asciiTheme="minorHAnsi" w:eastAsiaTheme="minorEastAsia" w:hAnsiTheme="minorHAnsi" w:cstheme="minorBidi"/>
          <w:color w:val="auto"/>
          <w:kern w:val="0"/>
          <w:szCs w:val="22"/>
        </w:rPr>
      </w:pPr>
      <w:hyperlink w:anchor="_Toc464802361" w:history="1">
        <w:r w:rsidR="00D92A4A" w:rsidRPr="007C2EC7">
          <w:rPr>
            <w:rStyle w:val="Hyperlink"/>
          </w:rPr>
          <w:t>PE-15 Water Damage Protection (L) (M) (H)</w:t>
        </w:r>
        <w:r w:rsidR="00D92A4A">
          <w:rPr>
            <w:webHidden/>
          </w:rPr>
          <w:tab/>
        </w:r>
        <w:r w:rsidR="00D92A4A">
          <w:rPr>
            <w:webHidden/>
          </w:rPr>
          <w:fldChar w:fldCharType="begin"/>
        </w:r>
        <w:r w:rsidR="00D92A4A">
          <w:rPr>
            <w:webHidden/>
          </w:rPr>
          <w:instrText xml:space="preserve"> PAGEREF _Toc464802361 \h </w:instrText>
        </w:r>
        <w:r w:rsidR="00D92A4A">
          <w:rPr>
            <w:webHidden/>
          </w:rPr>
        </w:r>
        <w:r w:rsidR="00D92A4A">
          <w:rPr>
            <w:webHidden/>
          </w:rPr>
          <w:fldChar w:fldCharType="separate"/>
        </w:r>
        <w:r w:rsidR="00D92A4A">
          <w:rPr>
            <w:webHidden/>
          </w:rPr>
          <w:t>241</w:t>
        </w:r>
        <w:r w:rsidR="00D92A4A">
          <w:rPr>
            <w:webHidden/>
          </w:rPr>
          <w:fldChar w:fldCharType="end"/>
        </w:r>
      </w:hyperlink>
    </w:p>
    <w:p w14:paraId="6D1C49B0" w14:textId="77777777" w:rsidR="00D92A4A" w:rsidRDefault="00844BEB">
      <w:pPr>
        <w:pStyle w:val="TOC4"/>
        <w:rPr>
          <w:rFonts w:asciiTheme="minorHAnsi" w:eastAsiaTheme="minorEastAsia" w:hAnsiTheme="minorHAnsi" w:cstheme="minorBidi"/>
          <w:color w:val="auto"/>
          <w:kern w:val="0"/>
          <w:sz w:val="22"/>
          <w:szCs w:val="22"/>
        </w:rPr>
      </w:pPr>
      <w:hyperlink w:anchor="_Toc464802362" w:history="1">
        <w:r w:rsidR="00D92A4A" w:rsidRPr="007C2EC7">
          <w:rPr>
            <w:rStyle w:val="Hyperlink"/>
          </w:rPr>
          <w:t>PE-15 (1) Control Enhancement (H)</w:t>
        </w:r>
        <w:r w:rsidR="00D92A4A">
          <w:rPr>
            <w:webHidden/>
          </w:rPr>
          <w:tab/>
        </w:r>
        <w:r w:rsidR="00D92A4A">
          <w:rPr>
            <w:webHidden/>
          </w:rPr>
          <w:fldChar w:fldCharType="begin"/>
        </w:r>
        <w:r w:rsidR="00D92A4A">
          <w:rPr>
            <w:webHidden/>
          </w:rPr>
          <w:instrText xml:space="preserve"> PAGEREF _Toc464802362 \h </w:instrText>
        </w:r>
        <w:r w:rsidR="00D92A4A">
          <w:rPr>
            <w:webHidden/>
          </w:rPr>
        </w:r>
        <w:r w:rsidR="00D92A4A">
          <w:rPr>
            <w:webHidden/>
          </w:rPr>
          <w:fldChar w:fldCharType="separate"/>
        </w:r>
        <w:r w:rsidR="00D92A4A">
          <w:rPr>
            <w:webHidden/>
          </w:rPr>
          <w:t>242</w:t>
        </w:r>
        <w:r w:rsidR="00D92A4A">
          <w:rPr>
            <w:webHidden/>
          </w:rPr>
          <w:fldChar w:fldCharType="end"/>
        </w:r>
      </w:hyperlink>
    </w:p>
    <w:p w14:paraId="7143E92F" w14:textId="77777777" w:rsidR="00D92A4A" w:rsidRDefault="00844BEB">
      <w:pPr>
        <w:pStyle w:val="TOC3"/>
        <w:rPr>
          <w:rFonts w:asciiTheme="minorHAnsi" w:eastAsiaTheme="minorEastAsia" w:hAnsiTheme="minorHAnsi" w:cstheme="minorBidi"/>
          <w:color w:val="auto"/>
          <w:kern w:val="0"/>
          <w:szCs w:val="22"/>
        </w:rPr>
      </w:pPr>
      <w:hyperlink w:anchor="_Toc464802363" w:history="1">
        <w:r w:rsidR="00D92A4A" w:rsidRPr="007C2EC7">
          <w:rPr>
            <w:rStyle w:val="Hyperlink"/>
          </w:rPr>
          <w:t>PE-16 Delivery and Removal (L) (M) (H)</w:t>
        </w:r>
        <w:r w:rsidR="00D92A4A">
          <w:rPr>
            <w:webHidden/>
          </w:rPr>
          <w:tab/>
        </w:r>
        <w:r w:rsidR="00D92A4A">
          <w:rPr>
            <w:webHidden/>
          </w:rPr>
          <w:fldChar w:fldCharType="begin"/>
        </w:r>
        <w:r w:rsidR="00D92A4A">
          <w:rPr>
            <w:webHidden/>
          </w:rPr>
          <w:instrText xml:space="preserve"> PAGEREF _Toc464802363 \h </w:instrText>
        </w:r>
        <w:r w:rsidR="00D92A4A">
          <w:rPr>
            <w:webHidden/>
          </w:rPr>
        </w:r>
        <w:r w:rsidR="00D92A4A">
          <w:rPr>
            <w:webHidden/>
          </w:rPr>
          <w:fldChar w:fldCharType="separate"/>
        </w:r>
        <w:r w:rsidR="00D92A4A">
          <w:rPr>
            <w:webHidden/>
          </w:rPr>
          <w:t>242</w:t>
        </w:r>
        <w:r w:rsidR="00D92A4A">
          <w:rPr>
            <w:webHidden/>
          </w:rPr>
          <w:fldChar w:fldCharType="end"/>
        </w:r>
      </w:hyperlink>
    </w:p>
    <w:p w14:paraId="5555A0D7" w14:textId="77777777" w:rsidR="00D92A4A" w:rsidRDefault="00844BEB">
      <w:pPr>
        <w:pStyle w:val="TOC3"/>
        <w:rPr>
          <w:rFonts w:asciiTheme="minorHAnsi" w:eastAsiaTheme="minorEastAsia" w:hAnsiTheme="minorHAnsi" w:cstheme="minorBidi"/>
          <w:color w:val="auto"/>
          <w:kern w:val="0"/>
          <w:szCs w:val="22"/>
        </w:rPr>
      </w:pPr>
      <w:hyperlink w:anchor="_Toc464802364" w:history="1">
        <w:r w:rsidR="00D92A4A" w:rsidRPr="007C2EC7">
          <w:rPr>
            <w:rStyle w:val="Hyperlink"/>
          </w:rPr>
          <w:t>PE-17 Alternate Work Site (M) (H)</w:t>
        </w:r>
        <w:r w:rsidR="00D92A4A">
          <w:rPr>
            <w:webHidden/>
          </w:rPr>
          <w:tab/>
        </w:r>
        <w:r w:rsidR="00D92A4A">
          <w:rPr>
            <w:webHidden/>
          </w:rPr>
          <w:fldChar w:fldCharType="begin"/>
        </w:r>
        <w:r w:rsidR="00D92A4A">
          <w:rPr>
            <w:webHidden/>
          </w:rPr>
          <w:instrText xml:space="preserve"> PAGEREF _Toc464802364 \h </w:instrText>
        </w:r>
        <w:r w:rsidR="00D92A4A">
          <w:rPr>
            <w:webHidden/>
          </w:rPr>
        </w:r>
        <w:r w:rsidR="00D92A4A">
          <w:rPr>
            <w:webHidden/>
          </w:rPr>
          <w:fldChar w:fldCharType="separate"/>
        </w:r>
        <w:r w:rsidR="00D92A4A">
          <w:rPr>
            <w:webHidden/>
          </w:rPr>
          <w:t>243</w:t>
        </w:r>
        <w:r w:rsidR="00D92A4A">
          <w:rPr>
            <w:webHidden/>
          </w:rPr>
          <w:fldChar w:fldCharType="end"/>
        </w:r>
      </w:hyperlink>
    </w:p>
    <w:p w14:paraId="5108402E" w14:textId="77777777" w:rsidR="00D92A4A" w:rsidRDefault="00844BEB">
      <w:pPr>
        <w:pStyle w:val="TOC3"/>
        <w:rPr>
          <w:rFonts w:asciiTheme="minorHAnsi" w:eastAsiaTheme="minorEastAsia" w:hAnsiTheme="minorHAnsi" w:cstheme="minorBidi"/>
          <w:color w:val="auto"/>
          <w:kern w:val="0"/>
          <w:szCs w:val="22"/>
        </w:rPr>
      </w:pPr>
      <w:hyperlink w:anchor="_Toc464802365" w:history="1">
        <w:r w:rsidR="00D92A4A" w:rsidRPr="007C2EC7">
          <w:rPr>
            <w:rStyle w:val="Hyperlink"/>
          </w:rPr>
          <w:t>PE-18 Location of Information System Components (H)</w:t>
        </w:r>
        <w:r w:rsidR="00D92A4A">
          <w:rPr>
            <w:webHidden/>
          </w:rPr>
          <w:tab/>
        </w:r>
        <w:r w:rsidR="00D92A4A">
          <w:rPr>
            <w:webHidden/>
          </w:rPr>
          <w:fldChar w:fldCharType="begin"/>
        </w:r>
        <w:r w:rsidR="00D92A4A">
          <w:rPr>
            <w:webHidden/>
          </w:rPr>
          <w:instrText xml:space="preserve"> PAGEREF _Toc464802365 \h </w:instrText>
        </w:r>
        <w:r w:rsidR="00D92A4A">
          <w:rPr>
            <w:webHidden/>
          </w:rPr>
        </w:r>
        <w:r w:rsidR="00D92A4A">
          <w:rPr>
            <w:webHidden/>
          </w:rPr>
          <w:fldChar w:fldCharType="separate"/>
        </w:r>
        <w:r w:rsidR="00D92A4A">
          <w:rPr>
            <w:webHidden/>
          </w:rPr>
          <w:t>244</w:t>
        </w:r>
        <w:r w:rsidR="00D92A4A">
          <w:rPr>
            <w:webHidden/>
          </w:rPr>
          <w:fldChar w:fldCharType="end"/>
        </w:r>
      </w:hyperlink>
    </w:p>
    <w:p w14:paraId="44930A04" w14:textId="77777777" w:rsidR="00D92A4A" w:rsidRDefault="00844BEB">
      <w:pPr>
        <w:pStyle w:val="TOC2"/>
        <w:rPr>
          <w:rFonts w:asciiTheme="minorHAnsi" w:eastAsiaTheme="minorEastAsia" w:hAnsiTheme="minorHAnsi" w:cstheme="minorBidi"/>
          <w:noProof/>
          <w:color w:val="auto"/>
          <w:kern w:val="0"/>
          <w:szCs w:val="22"/>
        </w:rPr>
      </w:pPr>
      <w:hyperlink w:anchor="_Toc464802366" w:history="1">
        <w:r w:rsidR="00D92A4A" w:rsidRPr="007C2EC7">
          <w:rPr>
            <w:rStyle w:val="Hyperlink"/>
            <w:noProof/>
          </w:rPr>
          <w:t>13.12</w:t>
        </w:r>
        <w:r w:rsidR="00D92A4A">
          <w:rPr>
            <w:rFonts w:asciiTheme="minorHAnsi" w:eastAsiaTheme="minorEastAsia" w:hAnsiTheme="minorHAnsi" w:cstheme="minorBidi"/>
            <w:noProof/>
            <w:color w:val="auto"/>
            <w:kern w:val="0"/>
            <w:szCs w:val="22"/>
          </w:rPr>
          <w:tab/>
        </w:r>
        <w:r w:rsidR="00D92A4A" w:rsidRPr="007C2EC7">
          <w:rPr>
            <w:rStyle w:val="Hyperlink"/>
            <w:noProof/>
          </w:rPr>
          <w:t>Planning (PL)</w:t>
        </w:r>
        <w:r w:rsidR="00D92A4A">
          <w:rPr>
            <w:noProof/>
            <w:webHidden/>
          </w:rPr>
          <w:tab/>
        </w:r>
        <w:r w:rsidR="00D92A4A">
          <w:rPr>
            <w:noProof/>
            <w:webHidden/>
          </w:rPr>
          <w:fldChar w:fldCharType="begin"/>
        </w:r>
        <w:r w:rsidR="00D92A4A">
          <w:rPr>
            <w:noProof/>
            <w:webHidden/>
          </w:rPr>
          <w:instrText xml:space="preserve"> PAGEREF _Toc464802366 \h </w:instrText>
        </w:r>
        <w:r w:rsidR="00D92A4A">
          <w:rPr>
            <w:noProof/>
            <w:webHidden/>
          </w:rPr>
        </w:r>
        <w:r w:rsidR="00D92A4A">
          <w:rPr>
            <w:noProof/>
            <w:webHidden/>
          </w:rPr>
          <w:fldChar w:fldCharType="separate"/>
        </w:r>
        <w:r w:rsidR="00D92A4A">
          <w:rPr>
            <w:noProof/>
            <w:webHidden/>
          </w:rPr>
          <w:t>244</w:t>
        </w:r>
        <w:r w:rsidR="00D92A4A">
          <w:rPr>
            <w:noProof/>
            <w:webHidden/>
          </w:rPr>
          <w:fldChar w:fldCharType="end"/>
        </w:r>
      </w:hyperlink>
    </w:p>
    <w:p w14:paraId="57F4051B" w14:textId="77777777" w:rsidR="00D92A4A" w:rsidRDefault="00844BEB">
      <w:pPr>
        <w:pStyle w:val="TOC3"/>
        <w:rPr>
          <w:rFonts w:asciiTheme="minorHAnsi" w:eastAsiaTheme="minorEastAsia" w:hAnsiTheme="minorHAnsi" w:cstheme="minorBidi"/>
          <w:color w:val="auto"/>
          <w:kern w:val="0"/>
          <w:szCs w:val="22"/>
        </w:rPr>
      </w:pPr>
      <w:hyperlink w:anchor="_Toc464802367" w:history="1">
        <w:r w:rsidR="00D92A4A" w:rsidRPr="007C2EC7">
          <w:rPr>
            <w:rStyle w:val="Hyperlink"/>
          </w:rPr>
          <w:t>PL-1 Security Planning Policy and Procedures (H)</w:t>
        </w:r>
        <w:r w:rsidR="00D92A4A">
          <w:rPr>
            <w:webHidden/>
          </w:rPr>
          <w:tab/>
        </w:r>
        <w:r w:rsidR="00D92A4A">
          <w:rPr>
            <w:webHidden/>
          </w:rPr>
          <w:fldChar w:fldCharType="begin"/>
        </w:r>
        <w:r w:rsidR="00D92A4A">
          <w:rPr>
            <w:webHidden/>
          </w:rPr>
          <w:instrText xml:space="preserve"> PAGEREF _Toc464802367 \h </w:instrText>
        </w:r>
        <w:r w:rsidR="00D92A4A">
          <w:rPr>
            <w:webHidden/>
          </w:rPr>
        </w:r>
        <w:r w:rsidR="00D92A4A">
          <w:rPr>
            <w:webHidden/>
          </w:rPr>
          <w:fldChar w:fldCharType="separate"/>
        </w:r>
        <w:r w:rsidR="00D92A4A">
          <w:rPr>
            <w:webHidden/>
          </w:rPr>
          <w:t>244</w:t>
        </w:r>
        <w:r w:rsidR="00D92A4A">
          <w:rPr>
            <w:webHidden/>
          </w:rPr>
          <w:fldChar w:fldCharType="end"/>
        </w:r>
      </w:hyperlink>
    </w:p>
    <w:p w14:paraId="4774CBDA" w14:textId="77777777" w:rsidR="00D92A4A" w:rsidRDefault="00844BEB">
      <w:pPr>
        <w:pStyle w:val="TOC3"/>
        <w:rPr>
          <w:rFonts w:asciiTheme="minorHAnsi" w:eastAsiaTheme="minorEastAsia" w:hAnsiTheme="minorHAnsi" w:cstheme="minorBidi"/>
          <w:color w:val="auto"/>
          <w:kern w:val="0"/>
          <w:szCs w:val="22"/>
        </w:rPr>
      </w:pPr>
      <w:hyperlink w:anchor="_Toc464802368" w:history="1">
        <w:r w:rsidR="00D92A4A" w:rsidRPr="007C2EC7">
          <w:rPr>
            <w:rStyle w:val="Hyperlink"/>
          </w:rPr>
          <w:t>PL-2 System Security Plan (L) (M) (H)</w:t>
        </w:r>
        <w:r w:rsidR="00D92A4A">
          <w:rPr>
            <w:webHidden/>
          </w:rPr>
          <w:tab/>
        </w:r>
        <w:r w:rsidR="00D92A4A">
          <w:rPr>
            <w:webHidden/>
          </w:rPr>
          <w:fldChar w:fldCharType="begin"/>
        </w:r>
        <w:r w:rsidR="00D92A4A">
          <w:rPr>
            <w:webHidden/>
          </w:rPr>
          <w:instrText xml:space="preserve"> PAGEREF _Toc464802368 \h </w:instrText>
        </w:r>
        <w:r w:rsidR="00D92A4A">
          <w:rPr>
            <w:webHidden/>
          </w:rPr>
        </w:r>
        <w:r w:rsidR="00D92A4A">
          <w:rPr>
            <w:webHidden/>
          </w:rPr>
          <w:fldChar w:fldCharType="separate"/>
        </w:r>
        <w:r w:rsidR="00D92A4A">
          <w:rPr>
            <w:webHidden/>
          </w:rPr>
          <w:t>245</w:t>
        </w:r>
        <w:r w:rsidR="00D92A4A">
          <w:rPr>
            <w:webHidden/>
          </w:rPr>
          <w:fldChar w:fldCharType="end"/>
        </w:r>
      </w:hyperlink>
    </w:p>
    <w:p w14:paraId="66BD4B60" w14:textId="77777777" w:rsidR="00D92A4A" w:rsidRDefault="00844BEB">
      <w:pPr>
        <w:pStyle w:val="TOC4"/>
        <w:rPr>
          <w:rFonts w:asciiTheme="minorHAnsi" w:eastAsiaTheme="minorEastAsia" w:hAnsiTheme="minorHAnsi" w:cstheme="minorBidi"/>
          <w:color w:val="auto"/>
          <w:kern w:val="0"/>
          <w:sz w:val="22"/>
          <w:szCs w:val="22"/>
        </w:rPr>
      </w:pPr>
      <w:hyperlink w:anchor="_Toc464802369" w:history="1">
        <w:r w:rsidR="00D92A4A" w:rsidRPr="007C2EC7">
          <w:rPr>
            <w:rStyle w:val="Hyperlink"/>
          </w:rPr>
          <w:t>PL-2 (3) Control Enhancement (M) (H)</w:t>
        </w:r>
        <w:r w:rsidR="00D92A4A">
          <w:rPr>
            <w:webHidden/>
          </w:rPr>
          <w:tab/>
        </w:r>
        <w:r w:rsidR="00D92A4A">
          <w:rPr>
            <w:webHidden/>
          </w:rPr>
          <w:fldChar w:fldCharType="begin"/>
        </w:r>
        <w:r w:rsidR="00D92A4A">
          <w:rPr>
            <w:webHidden/>
          </w:rPr>
          <w:instrText xml:space="preserve"> PAGEREF _Toc464802369 \h </w:instrText>
        </w:r>
        <w:r w:rsidR="00D92A4A">
          <w:rPr>
            <w:webHidden/>
          </w:rPr>
        </w:r>
        <w:r w:rsidR="00D92A4A">
          <w:rPr>
            <w:webHidden/>
          </w:rPr>
          <w:fldChar w:fldCharType="separate"/>
        </w:r>
        <w:r w:rsidR="00D92A4A">
          <w:rPr>
            <w:webHidden/>
          </w:rPr>
          <w:t>247</w:t>
        </w:r>
        <w:r w:rsidR="00D92A4A">
          <w:rPr>
            <w:webHidden/>
          </w:rPr>
          <w:fldChar w:fldCharType="end"/>
        </w:r>
      </w:hyperlink>
    </w:p>
    <w:p w14:paraId="07019245" w14:textId="77777777" w:rsidR="00D92A4A" w:rsidRDefault="00844BEB">
      <w:pPr>
        <w:pStyle w:val="TOC3"/>
        <w:rPr>
          <w:rFonts w:asciiTheme="minorHAnsi" w:eastAsiaTheme="minorEastAsia" w:hAnsiTheme="minorHAnsi" w:cstheme="minorBidi"/>
          <w:color w:val="auto"/>
          <w:kern w:val="0"/>
          <w:szCs w:val="22"/>
        </w:rPr>
      </w:pPr>
      <w:hyperlink w:anchor="_Toc464802370" w:history="1">
        <w:r w:rsidR="00D92A4A" w:rsidRPr="007C2EC7">
          <w:rPr>
            <w:rStyle w:val="Hyperlink"/>
          </w:rPr>
          <w:t>PL-4 Rules of Behavior (H)</w:t>
        </w:r>
        <w:r w:rsidR="00D92A4A">
          <w:rPr>
            <w:webHidden/>
          </w:rPr>
          <w:tab/>
        </w:r>
        <w:r w:rsidR="00D92A4A">
          <w:rPr>
            <w:webHidden/>
          </w:rPr>
          <w:fldChar w:fldCharType="begin"/>
        </w:r>
        <w:r w:rsidR="00D92A4A">
          <w:rPr>
            <w:webHidden/>
          </w:rPr>
          <w:instrText xml:space="preserve"> PAGEREF _Toc464802370 \h </w:instrText>
        </w:r>
        <w:r w:rsidR="00D92A4A">
          <w:rPr>
            <w:webHidden/>
          </w:rPr>
        </w:r>
        <w:r w:rsidR="00D92A4A">
          <w:rPr>
            <w:webHidden/>
          </w:rPr>
          <w:fldChar w:fldCharType="separate"/>
        </w:r>
        <w:r w:rsidR="00D92A4A">
          <w:rPr>
            <w:webHidden/>
          </w:rPr>
          <w:t>247</w:t>
        </w:r>
        <w:r w:rsidR="00D92A4A">
          <w:rPr>
            <w:webHidden/>
          </w:rPr>
          <w:fldChar w:fldCharType="end"/>
        </w:r>
      </w:hyperlink>
    </w:p>
    <w:p w14:paraId="62552639" w14:textId="77777777" w:rsidR="00D92A4A" w:rsidRDefault="00844BEB">
      <w:pPr>
        <w:pStyle w:val="TOC4"/>
        <w:rPr>
          <w:rFonts w:asciiTheme="minorHAnsi" w:eastAsiaTheme="minorEastAsia" w:hAnsiTheme="minorHAnsi" w:cstheme="minorBidi"/>
          <w:color w:val="auto"/>
          <w:kern w:val="0"/>
          <w:sz w:val="22"/>
          <w:szCs w:val="22"/>
        </w:rPr>
      </w:pPr>
      <w:hyperlink w:anchor="_Toc464802371" w:history="1">
        <w:r w:rsidR="00D92A4A" w:rsidRPr="007C2EC7">
          <w:rPr>
            <w:rStyle w:val="Hyperlink"/>
          </w:rPr>
          <w:t>PL-4 (1) Control Enhancement (M) (H)</w:t>
        </w:r>
        <w:r w:rsidR="00D92A4A">
          <w:rPr>
            <w:webHidden/>
          </w:rPr>
          <w:tab/>
        </w:r>
        <w:r w:rsidR="00D92A4A">
          <w:rPr>
            <w:webHidden/>
          </w:rPr>
          <w:fldChar w:fldCharType="begin"/>
        </w:r>
        <w:r w:rsidR="00D92A4A">
          <w:rPr>
            <w:webHidden/>
          </w:rPr>
          <w:instrText xml:space="preserve"> PAGEREF _Toc464802371 \h </w:instrText>
        </w:r>
        <w:r w:rsidR="00D92A4A">
          <w:rPr>
            <w:webHidden/>
          </w:rPr>
        </w:r>
        <w:r w:rsidR="00D92A4A">
          <w:rPr>
            <w:webHidden/>
          </w:rPr>
          <w:fldChar w:fldCharType="separate"/>
        </w:r>
        <w:r w:rsidR="00D92A4A">
          <w:rPr>
            <w:webHidden/>
          </w:rPr>
          <w:t>248</w:t>
        </w:r>
        <w:r w:rsidR="00D92A4A">
          <w:rPr>
            <w:webHidden/>
          </w:rPr>
          <w:fldChar w:fldCharType="end"/>
        </w:r>
      </w:hyperlink>
    </w:p>
    <w:p w14:paraId="77A84BA5" w14:textId="77777777" w:rsidR="00D92A4A" w:rsidRDefault="00844BEB">
      <w:pPr>
        <w:pStyle w:val="TOC3"/>
        <w:rPr>
          <w:rFonts w:asciiTheme="minorHAnsi" w:eastAsiaTheme="minorEastAsia" w:hAnsiTheme="minorHAnsi" w:cstheme="minorBidi"/>
          <w:color w:val="auto"/>
          <w:kern w:val="0"/>
          <w:szCs w:val="22"/>
        </w:rPr>
      </w:pPr>
      <w:hyperlink w:anchor="_Toc464802372" w:history="1">
        <w:r w:rsidR="00D92A4A" w:rsidRPr="007C2EC7">
          <w:rPr>
            <w:rStyle w:val="Hyperlink"/>
          </w:rPr>
          <w:t>PL-8 Information Security Architecture (M) (H)</w:t>
        </w:r>
        <w:r w:rsidR="00D92A4A">
          <w:rPr>
            <w:webHidden/>
          </w:rPr>
          <w:tab/>
        </w:r>
        <w:r w:rsidR="00D92A4A">
          <w:rPr>
            <w:webHidden/>
          </w:rPr>
          <w:fldChar w:fldCharType="begin"/>
        </w:r>
        <w:r w:rsidR="00D92A4A">
          <w:rPr>
            <w:webHidden/>
          </w:rPr>
          <w:instrText xml:space="preserve"> PAGEREF _Toc464802372 \h </w:instrText>
        </w:r>
        <w:r w:rsidR="00D92A4A">
          <w:rPr>
            <w:webHidden/>
          </w:rPr>
        </w:r>
        <w:r w:rsidR="00D92A4A">
          <w:rPr>
            <w:webHidden/>
          </w:rPr>
          <w:fldChar w:fldCharType="separate"/>
        </w:r>
        <w:r w:rsidR="00D92A4A">
          <w:rPr>
            <w:webHidden/>
          </w:rPr>
          <w:t>249</w:t>
        </w:r>
        <w:r w:rsidR="00D92A4A">
          <w:rPr>
            <w:webHidden/>
          </w:rPr>
          <w:fldChar w:fldCharType="end"/>
        </w:r>
      </w:hyperlink>
    </w:p>
    <w:p w14:paraId="0E6AEB36" w14:textId="77777777" w:rsidR="00D92A4A" w:rsidRDefault="00844BEB">
      <w:pPr>
        <w:pStyle w:val="TOC2"/>
        <w:rPr>
          <w:rFonts w:asciiTheme="minorHAnsi" w:eastAsiaTheme="minorEastAsia" w:hAnsiTheme="minorHAnsi" w:cstheme="minorBidi"/>
          <w:noProof/>
          <w:color w:val="auto"/>
          <w:kern w:val="0"/>
          <w:szCs w:val="22"/>
        </w:rPr>
      </w:pPr>
      <w:hyperlink w:anchor="_Toc464802373" w:history="1">
        <w:r w:rsidR="00D92A4A" w:rsidRPr="007C2EC7">
          <w:rPr>
            <w:rStyle w:val="Hyperlink"/>
            <w:noProof/>
          </w:rPr>
          <w:t>13.13</w:t>
        </w:r>
        <w:r w:rsidR="00D92A4A">
          <w:rPr>
            <w:rFonts w:asciiTheme="minorHAnsi" w:eastAsiaTheme="minorEastAsia" w:hAnsiTheme="minorHAnsi" w:cstheme="minorBidi"/>
            <w:noProof/>
            <w:color w:val="auto"/>
            <w:kern w:val="0"/>
            <w:szCs w:val="22"/>
          </w:rPr>
          <w:tab/>
        </w:r>
        <w:r w:rsidR="00D92A4A" w:rsidRPr="007C2EC7">
          <w:rPr>
            <w:rStyle w:val="Hyperlink"/>
            <w:noProof/>
          </w:rPr>
          <w:t>Personnel Security (PS)</w:t>
        </w:r>
        <w:r w:rsidR="00D92A4A">
          <w:rPr>
            <w:noProof/>
            <w:webHidden/>
          </w:rPr>
          <w:tab/>
        </w:r>
        <w:r w:rsidR="00D92A4A">
          <w:rPr>
            <w:noProof/>
            <w:webHidden/>
          </w:rPr>
          <w:fldChar w:fldCharType="begin"/>
        </w:r>
        <w:r w:rsidR="00D92A4A">
          <w:rPr>
            <w:noProof/>
            <w:webHidden/>
          </w:rPr>
          <w:instrText xml:space="preserve"> PAGEREF _Toc464802373 \h </w:instrText>
        </w:r>
        <w:r w:rsidR="00D92A4A">
          <w:rPr>
            <w:noProof/>
            <w:webHidden/>
          </w:rPr>
        </w:r>
        <w:r w:rsidR="00D92A4A">
          <w:rPr>
            <w:noProof/>
            <w:webHidden/>
          </w:rPr>
          <w:fldChar w:fldCharType="separate"/>
        </w:r>
        <w:r w:rsidR="00D92A4A">
          <w:rPr>
            <w:noProof/>
            <w:webHidden/>
          </w:rPr>
          <w:t>250</w:t>
        </w:r>
        <w:r w:rsidR="00D92A4A">
          <w:rPr>
            <w:noProof/>
            <w:webHidden/>
          </w:rPr>
          <w:fldChar w:fldCharType="end"/>
        </w:r>
      </w:hyperlink>
    </w:p>
    <w:p w14:paraId="36CE2A3E" w14:textId="77777777" w:rsidR="00D92A4A" w:rsidRDefault="00844BEB">
      <w:pPr>
        <w:pStyle w:val="TOC3"/>
        <w:rPr>
          <w:rFonts w:asciiTheme="minorHAnsi" w:eastAsiaTheme="minorEastAsia" w:hAnsiTheme="minorHAnsi" w:cstheme="minorBidi"/>
          <w:color w:val="auto"/>
          <w:kern w:val="0"/>
          <w:szCs w:val="22"/>
        </w:rPr>
      </w:pPr>
      <w:hyperlink w:anchor="_Toc464802374" w:history="1">
        <w:r w:rsidR="00D92A4A" w:rsidRPr="007C2EC7">
          <w:rPr>
            <w:rStyle w:val="Hyperlink"/>
          </w:rPr>
          <w:t>PS-1 Personnel Security Policy and Procedures (H)</w:t>
        </w:r>
        <w:r w:rsidR="00D92A4A">
          <w:rPr>
            <w:webHidden/>
          </w:rPr>
          <w:tab/>
        </w:r>
        <w:r w:rsidR="00D92A4A">
          <w:rPr>
            <w:webHidden/>
          </w:rPr>
          <w:fldChar w:fldCharType="begin"/>
        </w:r>
        <w:r w:rsidR="00D92A4A">
          <w:rPr>
            <w:webHidden/>
          </w:rPr>
          <w:instrText xml:space="preserve"> PAGEREF _Toc464802374 \h </w:instrText>
        </w:r>
        <w:r w:rsidR="00D92A4A">
          <w:rPr>
            <w:webHidden/>
          </w:rPr>
        </w:r>
        <w:r w:rsidR="00D92A4A">
          <w:rPr>
            <w:webHidden/>
          </w:rPr>
          <w:fldChar w:fldCharType="separate"/>
        </w:r>
        <w:r w:rsidR="00D92A4A">
          <w:rPr>
            <w:webHidden/>
          </w:rPr>
          <w:t>250</w:t>
        </w:r>
        <w:r w:rsidR="00D92A4A">
          <w:rPr>
            <w:webHidden/>
          </w:rPr>
          <w:fldChar w:fldCharType="end"/>
        </w:r>
      </w:hyperlink>
    </w:p>
    <w:p w14:paraId="1E376C22" w14:textId="77777777" w:rsidR="00D92A4A" w:rsidRDefault="00844BEB">
      <w:pPr>
        <w:pStyle w:val="TOC3"/>
        <w:rPr>
          <w:rFonts w:asciiTheme="minorHAnsi" w:eastAsiaTheme="minorEastAsia" w:hAnsiTheme="minorHAnsi" w:cstheme="minorBidi"/>
          <w:color w:val="auto"/>
          <w:kern w:val="0"/>
          <w:szCs w:val="22"/>
        </w:rPr>
      </w:pPr>
      <w:hyperlink w:anchor="_Toc464802375" w:history="1">
        <w:r w:rsidR="00D92A4A" w:rsidRPr="007C2EC7">
          <w:rPr>
            <w:rStyle w:val="Hyperlink"/>
          </w:rPr>
          <w:t>PS-2 Position Categorization (H)</w:t>
        </w:r>
        <w:r w:rsidR="00D92A4A">
          <w:rPr>
            <w:webHidden/>
          </w:rPr>
          <w:tab/>
        </w:r>
        <w:r w:rsidR="00D92A4A">
          <w:rPr>
            <w:webHidden/>
          </w:rPr>
          <w:fldChar w:fldCharType="begin"/>
        </w:r>
        <w:r w:rsidR="00D92A4A">
          <w:rPr>
            <w:webHidden/>
          </w:rPr>
          <w:instrText xml:space="preserve"> PAGEREF _Toc464802375 \h </w:instrText>
        </w:r>
        <w:r w:rsidR="00D92A4A">
          <w:rPr>
            <w:webHidden/>
          </w:rPr>
        </w:r>
        <w:r w:rsidR="00D92A4A">
          <w:rPr>
            <w:webHidden/>
          </w:rPr>
          <w:fldChar w:fldCharType="separate"/>
        </w:r>
        <w:r w:rsidR="00D92A4A">
          <w:rPr>
            <w:webHidden/>
          </w:rPr>
          <w:t>251</w:t>
        </w:r>
        <w:r w:rsidR="00D92A4A">
          <w:rPr>
            <w:webHidden/>
          </w:rPr>
          <w:fldChar w:fldCharType="end"/>
        </w:r>
      </w:hyperlink>
    </w:p>
    <w:p w14:paraId="4F3C2580" w14:textId="77777777" w:rsidR="00D92A4A" w:rsidRDefault="00844BEB">
      <w:pPr>
        <w:pStyle w:val="TOC3"/>
        <w:rPr>
          <w:rFonts w:asciiTheme="minorHAnsi" w:eastAsiaTheme="minorEastAsia" w:hAnsiTheme="minorHAnsi" w:cstheme="minorBidi"/>
          <w:color w:val="auto"/>
          <w:kern w:val="0"/>
          <w:szCs w:val="22"/>
        </w:rPr>
      </w:pPr>
      <w:hyperlink w:anchor="_Toc464802376" w:history="1">
        <w:r w:rsidR="00D92A4A" w:rsidRPr="007C2EC7">
          <w:rPr>
            <w:rStyle w:val="Hyperlink"/>
          </w:rPr>
          <w:t>PS-3 Personnel Screening (L) (M) (H)</w:t>
        </w:r>
        <w:r w:rsidR="00D92A4A">
          <w:rPr>
            <w:webHidden/>
          </w:rPr>
          <w:tab/>
        </w:r>
        <w:r w:rsidR="00D92A4A">
          <w:rPr>
            <w:webHidden/>
          </w:rPr>
          <w:fldChar w:fldCharType="begin"/>
        </w:r>
        <w:r w:rsidR="00D92A4A">
          <w:rPr>
            <w:webHidden/>
          </w:rPr>
          <w:instrText xml:space="preserve"> PAGEREF _Toc464802376 \h </w:instrText>
        </w:r>
        <w:r w:rsidR="00D92A4A">
          <w:rPr>
            <w:webHidden/>
          </w:rPr>
        </w:r>
        <w:r w:rsidR="00D92A4A">
          <w:rPr>
            <w:webHidden/>
          </w:rPr>
          <w:fldChar w:fldCharType="separate"/>
        </w:r>
        <w:r w:rsidR="00D92A4A">
          <w:rPr>
            <w:webHidden/>
          </w:rPr>
          <w:t>252</w:t>
        </w:r>
        <w:r w:rsidR="00D92A4A">
          <w:rPr>
            <w:webHidden/>
          </w:rPr>
          <w:fldChar w:fldCharType="end"/>
        </w:r>
      </w:hyperlink>
    </w:p>
    <w:p w14:paraId="51776E79" w14:textId="77777777" w:rsidR="00D92A4A" w:rsidRDefault="00844BEB">
      <w:pPr>
        <w:pStyle w:val="TOC4"/>
        <w:rPr>
          <w:rFonts w:asciiTheme="minorHAnsi" w:eastAsiaTheme="minorEastAsia" w:hAnsiTheme="minorHAnsi" w:cstheme="minorBidi"/>
          <w:color w:val="auto"/>
          <w:kern w:val="0"/>
          <w:sz w:val="22"/>
          <w:szCs w:val="22"/>
        </w:rPr>
      </w:pPr>
      <w:hyperlink w:anchor="_Toc464802377" w:history="1">
        <w:r w:rsidR="00D92A4A" w:rsidRPr="007C2EC7">
          <w:rPr>
            <w:rStyle w:val="Hyperlink"/>
          </w:rPr>
          <w:t>PS-3 (3) Control Enhancement (M) (H)</w:t>
        </w:r>
        <w:r w:rsidR="00D92A4A">
          <w:rPr>
            <w:webHidden/>
          </w:rPr>
          <w:tab/>
        </w:r>
        <w:r w:rsidR="00D92A4A">
          <w:rPr>
            <w:webHidden/>
          </w:rPr>
          <w:fldChar w:fldCharType="begin"/>
        </w:r>
        <w:r w:rsidR="00D92A4A">
          <w:rPr>
            <w:webHidden/>
          </w:rPr>
          <w:instrText xml:space="preserve"> PAGEREF _Toc464802377 \h </w:instrText>
        </w:r>
        <w:r w:rsidR="00D92A4A">
          <w:rPr>
            <w:webHidden/>
          </w:rPr>
        </w:r>
        <w:r w:rsidR="00D92A4A">
          <w:rPr>
            <w:webHidden/>
          </w:rPr>
          <w:fldChar w:fldCharType="separate"/>
        </w:r>
        <w:r w:rsidR="00D92A4A">
          <w:rPr>
            <w:webHidden/>
          </w:rPr>
          <w:t>253</w:t>
        </w:r>
        <w:r w:rsidR="00D92A4A">
          <w:rPr>
            <w:webHidden/>
          </w:rPr>
          <w:fldChar w:fldCharType="end"/>
        </w:r>
      </w:hyperlink>
    </w:p>
    <w:p w14:paraId="6DD60307" w14:textId="77777777" w:rsidR="00D92A4A" w:rsidRDefault="00844BEB">
      <w:pPr>
        <w:pStyle w:val="TOC3"/>
        <w:rPr>
          <w:rFonts w:asciiTheme="minorHAnsi" w:eastAsiaTheme="minorEastAsia" w:hAnsiTheme="minorHAnsi" w:cstheme="minorBidi"/>
          <w:color w:val="auto"/>
          <w:kern w:val="0"/>
          <w:szCs w:val="22"/>
        </w:rPr>
      </w:pPr>
      <w:hyperlink w:anchor="_Toc464802378" w:history="1">
        <w:r w:rsidR="00D92A4A" w:rsidRPr="007C2EC7">
          <w:rPr>
            <w:rStyle w:val="Hyperlink"/>
          </w:rPr>
          <w:t>PS-4 Personnel Termination (H)</w:t>
        </w:r>
        <w:r w:rsidR="00D92A4A">
          <w:rPr>
            <w:webHidden/>
          </w:rPr>
          <w:tab/>
        </w:r>
        <w:r w:rsidR="00D92A4A">
          <w:rPr>
            <w:webHidden/>
          </w:rPr>
          <w:fldChar w:fldCharType="begin"/>
        </w:r>
        <w:r w:rsidR="00D92A4A">
          <w:rPr>
            <w:webHidden/>
          </w:rPr>
          <w:instrText xml:space="preserve"> PAGEREF _Toc464802378 \h </w:instrText>
        </w:r>
        <w:r w:rsidR="00D92A4A">
          <w:rPr>
            <w:webHidden/>
          </w:rPr>
        </w:r>
        <w:r w:rsidR="00D92A4A">
          <w:rPr>
            <w:webHidden/>
          </w:rPr>
          <w:fldChar w:fldCharType="separate"/>
        </w:r>
        <w:r w:rsidR="00D92A4A">
          <w:rPr>
            <w:webHidden/>
          </w:rPr>
          <w:t>253</w:t>
        </w:r>
        <w:r w:rsidR="00D92A4A">
          <w:rPr>
            <w:webHidden/>
          </w:rPr>
          <w:fldChar w:fldCharType="end"/>
        </w:r>
      </w:hyperlink>
    </w:p>
    <w:p w14:paraId="463F1309" w14:textId="77777777" w:rsidR="00D92A4A" w:rsidRDefault="00844BEB">
      <w:pPr>
        <w:pStyle w:val="TOC4"/>
        <w:rPr>
          <w:rFonts w:asciiTheme="minorHAnsi" w:eastAsiaTheme="minorEastAsia" w:hAnsiTheme="minorHAnsi" w:cstheme="minorBidi"/>
          <w:color w:val="auto"/>
          <w:kern w:val="0"/>
          <w:sz w:val="22"/>
          <w:szCs w:val="22"/>
        </w:rPr>
      </w:pPr>
      <w:hyperlink w:anchor="_Toc464802379" w:history="1">
        <w:r w:rsidR="00D92A4A" w:rsidRPr="007C2EC7">
          <w:rPr>
            <w:rStyle w:val="Hyperlink"/>
          </w:rPr>
          <w:t>PS-4 (2) Control Enhancement (H)</w:t>
        </w:r>
        <w:r w:rsidR="00D92A4A">
          <w:rPr>
            <w:webHidden/>
          </w:rPr>
          <w:tab/>
        </w:r>
        <w:r w:rsidR="00D92A4A">
          <w:rPr>
            <w:webHidden/>
          </w:rPr>
          <w:fldChar w:fldCharType="begin"/>
        </w:r>
        <w:r w:rsidR="00D92A4A">
          <w:rPr>
            <w:webHidden/>
          </w:rPr>
          <w:instrText xml:space="preserve"> PAGEREF _Toc464802379 \h </w:instrText>
        </w:r>
        <w:r w:rsidR="00D92A4A">
          <w:rPr>
            <w:webHidden/>
          </w:rPr>
        </w:r>
        <w:r w:rsidR="00D92A4A">
          <w:rPr>
            <w:webHidden/>
          </w:rPr>
          <w:fldChar w:fldCharType="separate"/>
        </w:r>
        <w:r w:rsidR="00D92A4A">
          <w:rPr>
            <w:webHidden/>
          </w:rPr>
          <w:t>254</w:t>
        </w:r>
        <w:r w:rsidR="00D92A4A">
          <w:rPr>
            <w:webHidden/>
          </w:rPr>
          <w:fldChar w:fldCharType="end"/>
        </w:r>
      </w:hyperlink>
    </w:p>
    <w:p w14:paraId="7CCA24E5" w14:textId="77777777" w:rsidR="00D92A4A" w:rsidRDefault="00844BEB">
      <w:pPr>
        <w:pStyle w:val="TOC3"/>
        <w:rPr>
          <w:rFonts w:asciiTheme="minorHAnsi" w:eastAsiaTheme="minorEastAsia" w:hAnsiTheme="minorHAnsi" w:cstheme="minorBidi"/>
          <w:color w:val="auto"/>
          <w:kern w:val="0"/>
          <w:szCs w:val="22"/>
        </w:rPr>
      </w:pPr>
      <w:hyperlink w:anchor="_Toc464802380" w:history="1">
        <w:r w:rsidR="00D92A4A" w:rsidRPr="007C2EC7">
          <w:rPr>
            <w:rStyle w:val="Hyperlink"/>
          </w:rPr>
          <w:t>PS-5 Personnel Transfer (H)</w:t>
        </w:r>
        <w:r w:rsidR="00D92A4A">
          <w:rPr>
            <w:webHidden/>
          </w:rPr>
          <w:tab/>
        </w:r>
        <w:r w:rsidR="00D92A4A">
          <w:rPr>
            <w:webHidden/>
          </w:rPr>
          <w:fldChar w:fldCharType="begin"/>
        </w:r>
        <w:r w:rsidR="00D92A4A">
          <w:rPr>
            <w:webHidden/>
          </w:rPr>
          <w:instrText xml:space="preserve"> PAGEREF _Toc464802380 \h </w:instrText>
        </w:r>
        <w:r w:rsidR="00D92A4A">
          <w:rPr>
            <w:webHidden/>
          </w:rPr>
        </w:r>
        <w:r w:rsidR="00D92A4A">
          <w:rPr>
            <w:webHidden/>
          </w:rPr>
          <w:fldChar w:fldCharType="separate"/>
        </w:r>
        <w:r w:rsidR="00D92A4A">
          <w:rPr>
            <w:webHidden/>
          </w:rPr>
          <w:t>255</w:t>
        </w:r>
        <w:r w:rsidR="00D92A4A">
          <w:rPr>
            <w:webHidden/>
          </w:rPr>
          <w:fldChar w:fldCharType="end"/>
        </w:r>
      </w:hyperlink>
    </w:p>
    <w:p w14:paraId="71F66338" w14:textId="77777777" w:rsidR="00D92A4A" w:rsidRDefault="00844BEB">
      <w:pPr>
        <w:pStyle w:val="TOC3"/>
        <w:rPr>
          <w:rFonts w:asciiTheme="minorHAnsi" w:eastAsiaTheme="minorEastAsia" w:hAnsiTheme="minorHAnsi" w:cstheme="minorBidi"/>
          <w:color w:val="auto"/>
          <w:kern w:val="0"/>
          <w:szCs w:val="22"/>
        </w:rPr>
      </w:pPr>
      <w:hyperlink w:anchor="_Toc464802381" w:history="1">
        <w:r w:rsidR="00D92A4A" w:rsidRPr="007C2EC7">
          <w:rPr>
            <w:rStyle w:val="Hyperlink"/>
          </w:rPr>
          <w:t>PS-6 Access Agreements (H)</w:t>
        </w:r>
        <w:r w:rsidR="00D92A4A">
          <w:rPr>
            <w:webHidden/>
          </w:rPr>
          <w:tab/>
        </w:r>
        <w:r w:rsidR="00D92A4A">
          <w:rPr>
            <w:webHidden/>
          </w:rPr>
          <w:fldChar w:fldCharType="begin"/>
        </w:r>
        <w:r w:rsidR="00D92A4A">
          <w:rPr>
            <w:webHidden/>
          </w:rPr>
          <w:instrText xml:space="preserve"> PAGEREF _Toc464802381 \h </w:instrText>
        </w:r>
        <w:r w:rsidR="00D92A4A">
          <w:rPr>
            <w:webHidden/>
          </w:rPr>
        </w:r>
        <w:r w:rsidR="00D92A4A">
          <w:rPr>
            <w:webHidden/>
          </w:rPr>
          <w:fldChar w:fldCharType="separate"/>
        </w:r>
        <w:r w:rsidR="00D92A4A">
          <w:rPr>
            <w:webHidden/>
          </w:rPr>
          <w:t>256</w:t>
        </w:r>
        <w:r w:rsidR="00D92A4A">
          <w:rPr>
            <w:webHidden/>
          </w:rPr>
          <w:fldChar w:fldCharType="end"/>
        </w:r>
      </w:hyperlink>
    </w:p>
    <w:p w14:paraId="1449491E" w14:textId="77777777" w:rsidR="00D92A4A" w:rsidRDefault="00844BEB">
      <w:pPr>
        <w:pStyle w:val="TOC3"/>
        <w:rPr>
          <w:rFonts w:asciiTheme="minorHAnsi" w:eastAsiaTheme="minorEastAsia" w:hAnsiTheme="minorHAnsi" w:cstheme="minorBidi"/>
          <w:color w:val="auto"/>
          <w:kern w:val="0"/>
          <w:szCs w:val="22"/>
        </w:rPr>
      </w:pPr>
      <w:hyperlink w:anchor="_Toc464802382" w:history="1">
        <w:r w:rsidR="00D92A4A" w:rsidRPr="007C2EC7">
          <w:rPr>
            <w:rStyle w:val="Hyperlink"/>
          </w:rPr>
          <w:t>PS-7 Third-Party Personnel Security (H)</w:t>
        </w:r>
        <w:r w:rsidR="00D92A4A">
          <w:rPr>
            <w:webHidden/>
          </w:rPr>
          <w:tab/>
        </w:r>
        <w:r w:rsidR="00D92A4A">
          <w:rPr>
            <w:webHidden/>
          </w:rPr>
          <w:fldChar w:fldCharType="begin"/>
        </w:r>
        <w:r w:rsidR="00D92A4A">
          <w:rPr>
            <w:webHidden/>
          </w:rPr>
          <w:instrText xml:space="preserve"> PAGEREF _Toc464802382 \h </w:instrText>
        </w:r>
        <w:r w:rsidR="00D92A4A">
          <w:rPr>
            <w:webHidden/>
          </w:rPr>
        </w:r>
        <w:r w:rsidR="00D92A4A">
          <w:rPr>
            <w:webHidden/>
          </w:rPr>
          <w:fldChar w:fldCharType="separate"/>
        </w:r>
        <w:r w:rsidR="00D92A4A">
          <w:rPr>
            <w:webHidden/>
          </w:rPr>
          <w:t>257</w:t>
        </w:r>
        <w:r w:rsidR="00D92A4A">
          <w:rPr>
            <w:webHidden/>
          </w:rPr>
          <w:fldChar w:fldCharType="end"/>
        </w:r>
      </w:hyperlink>
    </w:p>
    <w:p w14:paraId="5A86BB6B" w14:textId="77777777" w:rsidR="00D92A4A" w:rsidRDefault="00844BEB">
      <w:pPr>
        <w:pStyle w:val="TOC3"/>
        <w:rPr>
          <w:rFonts w:asciiTheme="minorHAnsi" w:eastAsiaTheme="minorEastAsia" w:hAnsiTheme="minorHAnsi" w:cstheme="minorBidi"/>
          <w:color w:val="auto"/>
          <w:kern w:val="0"/>
          <w:szCs w:val="22"/>
        </w:rPr>
      </w:pPr>
      <w:hyperlink w:anchor="_Toc464802383" w:history="1">
        <w:r w:rsidR="00D92A4A" w:rsidRPr="007C2EC7">
          <w:rPr>
            <w:rStyle w:val="Hyperlink"/>
          </w:rPr>
          <w:t>PS-8 Personnel Sanctions (H)</w:t>
        </w:r>
        <w:r w:rsidR="00D92A4A">
          <w:rPr>
            <w:webHidden/>
          </w:rPr>
          <w:tab/>
        </w:r>
        <w:r w:rsidR="00D92A4A">
          <w:rPr>
            <w:webHidden/>
          </w:rPr>
          <w:fldChar w:fldCharType="begin"/>
        </w:r>
        <w:r w:rsidR="00D92A4A">
          <w:rPr>
            <w:webHidden/>
          </w:rPr>
          <w:instrText xml:space="preserve"> PAGEREF _Toc464802383 \h </w:instrText>
        </w:r>
        <w:r w:rsidR="00D92A4A">
          <w:rPr>
            <w:webHidden/>
          </w:rPr>
        </w:r>
        <w:r w:rsidR="00D92A4A">
          <w:rPr>
            <w:webHidden/>
          </w:rPr>
          <w:fldChar w:fldCharType="separate"/>
        </w:r>
        <w:r w:rsidR="00D92A4A">
          <w:rPr>
            <w:webHidden/>
          </w:rPr>
          <w:t>258</w:t>
        </w:r>
        <w:r w:rsidR="00D92A4A">
          <w:rPr>
            <w:webHidden/>
          </w:rPr>
          <w:fldChar w:fldCharType="end"/>
        </w:r>
      </w:hyperlink>
    </w:p>
    <w:p w14:paraId="7DD0E88F" w14:textId="77777777" w:rsidR="00D92A4A" w:rsidRDefault="00844BEB">
      <w:pPr>
        <w:pStyle w:val="TOC2"/>
        <w:rPr>
          <w:rFonts w:asciiTheme="minorHAnsi" w:eastAsiaTheme="minorEastAsia" w:hAnsiTheme="minorHAnsi" w:cstheme="minorBidi"/>
          <w:noProof/>
          <w:color w:val="auto"/>
          <w:kern w:val="0"/>
          <w:szCs w:val="22"/>
        </w:rPr>
      </w:pPr>
      <w:hyperlink w:anchor="_Toc464802384" w:history="1">
        <w:r w:rsidR="00D92A4A" w:rsidRPr="007C2EC7">
          <w:rPr>
            <w:rStyle w:val="Hyperlink"/>
            <w:noProof/>
          </w:rPr>
          <w:t>13.14</w:t>
        </w:r>
        <w:r w:rsidR="00D92A4A">
          <w:rPr>
            <w:rFonts w:asciiTheme="minorHAnsi" w:eastAsiaTheme="minorEastAsia" w:hAnsiTheme="minorHAnsi" w:cstheme="minorBidi"/>
            <w:noProof/>
            <w:color w:val="auto"/>
            <w:kern w:val="0"/>
            <w:szCs w:val="22"/>
          </w:rPr>
          <w:tab/>
        </w:r>
        <w:r w:rsidR="00D92A4A" w:rsidRPr="007C2EC7">
          <w:rPr>
            <w:rStyle w:val="Hyperlink"/>
            <w:noProof/>
          </w:rPr>
          <w:t>Risk Assessment (RA)</w:t>
        </w:r>
        <w:r w:rsidR="00D92A4A">
          <w:rPr>
            <w:noProof/>
            <w:webHidden/>
          </w:rPr>
          <w:tab/>
        </w:r>
        <w:r w:rsidR="00D92A4A">
          <w:rPr>
            <w:noProof/>
            <w:webHidden/>
          </w:rPr>
          <w:fldChar w:fldCharType="begin"/>
        </w:r>
        <w:r w:rsidR="00D92A4A">
          <w:rPr>
            <w:noProof/>
            <w:webHidden/>
          </w:rPr>
          <w:instrText xml:space="preserve"> PAGEREF _Toc464802384 \h </w:instrText>
        </w:r>
        <w:r w:rsidR="00D92A4A">
          <w:rPr>
            <w:noProof/>
            <w:webHidden/>
          </w:rPr>
        </w:r>
        <w:r w:rsidR="00D92A4A">
          <w:rPr>
            <w:noProof/>
            <w:webHidden/>
          </w:rPr>
          <w:fldChar w:fldCharType="separate"/>
        </w:r>
        <w:r w:rsidR="00D92A4A">
          <w:rPr>
            <w:noProof/>
            <w:webHidden/>
          </w:rPr>
          <w:t>259</w:t>
        </w:r>
        <w:r w:rsidR="00D92A4A">
          <w:rPr>
            <w:noProof/>
            <w:webHidden/>
          </w:rPr>
          <w:fldChar w:fldCharType="end"/>
        </w:r>
      </w:hyperlink>
    </w:p>
    <w:p w14:paraId="5276BD58" w14:textId="77777777" w:rsidR="00D92A4A" w:rsidRDefault="00844BEB">
      <w:pPr>
        <w:pStyle w:val="TOC3"/>
        <w:rPr>
          <w:rFonts w:asciiTheme="minorHAnsi" w:eastAsiaTheme="minorEastAsia" w:hAnsiTheme="minorHAnsi" w:cstheme="minorBidi"/>
          <w:color w:val="auto"/>
          <w:kern w:val="0"/>
          <w:szCs w:val="22"/>
        </w:rPr>
      </w:pPr>
      <w:hyperlink w:anchor="_Toc464802385" w:history="1">
        <w:r w:rsidR="00D92A4A" w:rsidRPr="007C2EC7">
          <w:rPr>
            <w:rStyle w:val="Hyperlink"/>
          </w:rPr>
          <w:t>RA-1 Risk Assessment Policy and Procedures (H)</w:t>
        </w:r>
        <w:r w:rsidR="00D92A4A">
          <w:rPr>
            <w:webHidden/>
          </w:rPr>
          <w:tab/>
        </w:r>
        <w:r w:rsidR="00D92A4A">
          <w:rPr>
            <w:webHidden/>
          </w:rPr>
          <w:fldChar w:fldCharType="begin"/>
        </w:r>
        <w:r w:rsidR="00D92A4A">
          <w:rPr>
            <w:webHidden/>
          </w:rPr>
          <w:instrText xml:space="preserve"> PAGEREF _Toc464802385 \h </w:instrText>
        </w:r>
        <w:r w:rsidR="00D92A4A">
          <w:rPr>
            <w:webHidden/>
          </w:rPr>
        </w:r>
        <w:r w:rsidR="00D92A4A">
          <w:rPr>
            <w:webHidden/>
          </w:rPr>
          <w:fldChar w:fldCharType="separate"/>
        </w:r>
        <w:r w:rsidR="00D92A4A">
          <w:rPr>
            <w:webHidden/>
          </w:rPr>
          <w:t>259</w:t>
        </w:r>
        <w:r w:rsidR="00D92A4A">
          <w:rPr>
            <w:webHidden/>
          </w:rPr>
          <w:fldChar w:fldCharType="end"/>
        </w:r>
      </w:hyperlink>
    </w:p>
    <w:p w14:paraId="304ABB80" w14:textId="77777777" w:rsidR="00D92A4A" w:rsidRDefault="00844BEB">
      <w:pPr>
        <w:pStyle w:val="TOC3"/>
        <w:rPr>
          <w:rFonts w:asciiTheme="minorHAnsi" w:eastAsiaTheme="minorEastAsia" w:hAnsiTheme="minorHAnsi" w:cstheme="minorBidi"/>
          <w:color w:val="auto"/>
          <w:kern w:val="0"/>
          <w:szCs w:val="22"/>
        </w:rPr>
      </w:pPr>
      <w:hyperlink w:anchor="_Toc464802386" w:history="1">
        <w:r w:rsidR="00D92A4A" w:rsidRPr="007C2EC7">
          <w:rPr>
            <w:rStyle w:val="Hyperlink"/>
          </w:rPr>
          <w:t>RA-2 Security Categorization (L) (M) (H)</w:t>
        </w:r>
        <w:r w:rsidR="00D92A4A">
          <w:rPr>
            <w:webHidden/>
          </w:rPr>
          <w:tab/>
        </w:r>
        <w:r w:rsidR="00D92A4A">
          <w:rPr>
            <w:webHidden/>
          </w:rPr>
          <w:fldChar w:fldCharType="begin"/>
        </w:r>
        <w:r w:rsidR="00D92A4A">
          <w:rPr>
            <w:webHidden/>
          </w:rPr>
          <w:instrText xml:space="preserve"> PAGEREF _Toc464802386 \h </w:instrText>
        </w:r>
        <w:r w:rsidR="00D92A4A">
          <w:rPr>
            <w:webHidden/>
          </w:rPr>
        </w:r>
        <w:r w:rsidR="00D92A4A">
          <w:rPr>
            <w:webHidden/>
          </w:rPr>
          <w:fldChar w:fldCharType="separate"/>
        </w:r>
        <w:r w:rsidR="00D92A4A">
          <w:rPr>
            <w:webHidden/>
          </w:rPr>
          <w:t>260</w:t>
        </w:r>
        <w:r w:rsidR="00D92A4A">
          <w:rPr>
            <w:webHidden/>
          </w:rPr>
          <w:fldChar w:fldCharType="end"/>
        </w:r>
      </w:hyperlink>
    </w:p>
    <w:p w14:paraId="3E07F1DF" w14:textId="77777777" w:rsidR="00D92A4A" w:rsidRDefault="00844BEB">
      <w:pPr>
        <w:pStyle w:val="TOC3"/>
        <w:rPr>
          <w:rFonts w:asciiTheme="minorHAnsi" w:eastAsiaTheme="minorEastAsia" w:hAnsiTheme="minorHAnsi" w:cstheme="minorBidi"/>
          <w:color w:val="auto"/>
          <w:kern w:val="0"/>
          <w:szCs w:val="22"/>
        </w:rPr>
      </w:pPr>
      <w:hyperlink w:anchor="_Toc464802387" w:history="1">
        <w:r w:rsidR="00D92A4A" w:rsidRPr="007C2EC7">
          <w:rPr>
            <w:rStyle w:val="Hyperlink"/>
          </w:rPr>
          <w:t>RA-3 Risk Assessment (H)</w:t>
        </w:r>
        <w:r w:rsidR="00D92A4A">
          <w:rPr>
            <w:webHidden/>
          </w:rPr>
          <w:tab/>
        </w:r>
        <w:r w:rsidR="00D92A4A">
          <w:rPr>
            <w:webHidden/>
          </w:rPr>
          <w:fldChar w:fldCharType="begin"/>
        </w:r>
        <w:r w:rsidR="00D92A4A">
          <w:rPr>
            <w:webHidden/>
          </w:rPr>
          <w:instrText xml:space="preserve"> PAGEREF _Toc464802387 \h </w:instrText>
        </w:r>
        <w:r w:rsidR="00D92A4A">
          <w:rPr>
            <w:webHidden/>
          </w:rPr>
        </w:r>
        <w:r w:rsidR="00D92A4A">
          <w:rPr>
            <w:webHidden/>
          </w:rPr>
          <w:fldChar w:fldCharType="separate"/>
        </w:r>
        <w:r w:rsidR="00D92A4A">
          <w:rPr>
            <w:webHidden/>
          </w:rPr>
          <w:t>261</w:t>
        </w:r>
        <w:r w:rsidR="00D92A4A">
          <w:rPr>
            <w:webHidden/>
          </w:rPr>
          <w:fldChar w:fldCharType="end"/>
        </w:r>
      </w:hyperlink>
    </w:p>
    <w:p w14:paraId="51D6BFB8" w14:textId="77777777" w:rsidR="00D92A4A" w:rsidRDefault="00844BEB">
      <w:pPr>
        <w:pStyle w:val="TOC3"/>
        <w:rPr>
          <w:rFonts w:asciiTheme="minorHAnsi" w:eastAsiaTheme="minorEastAsia" w:hAnsiTheme="minorHAnsi" w:cstheme="minorBidi"/>
          <w:color w:val="auto"/>
          <w:kern w:val="0"/>
          <w:szCs w:val="22"/>
        </w:rPr>
      </w:pPr>
      <w:hyperlink w:anchor="_Toc464802388" w:history="1">
        <w:r w:rsidR="00D92A4A" w:rsidRPr="007C2EC7">
          <w:rPr>
            <w:rStyle w:val="Hyperlink"/>
          </w:rPr>
          <w:t>RA-5 Vulnerability Scanning (L) (M) (H)</w:t>
        </w:r>
        <w:r w:rsidR="00D92A4A">
          <w:rPr>
            <w:webHidden/>
          </w:rPr>
          <w:tab/>
        </w:r>
        <w:r w:rsidR="00D92A4A">
          <w:rPr>
            <w:webHidden/>
          </w:rPr>
          <w:fldChar w:fldCharType="begin"/>
        </w:r>
        <w:r w:rsidR="00D92A4A">
          <w:rPr>
            <w:webHidden/>
          </w:rPr>
          <w:instrText xml:space="preserve"> PAGEREF _Toc464802388 \h </w:instrText>
        </w:r>
        <w:r w:rsidR="00D92A4A">
          <w:rPr>
            <w:webHidden/>
          </w:rPr>
        </w:r>
        <w:r w:rsidR="00D92A4A">
          <w:rPr>
            <w:webHidden/>
          </w:rPr>
          <w:fldChar w:fldCharType="separate"/>
        </w:r>
        <w:r w:rsidR="00D92A4A">
          <w:rPr>
            <w:webHidden/>
          </w:rPr>
          <w:t>262</w:t>
        </w:r>
        <w:r w:rsidR="00D92A4A">
          <w:rPr>
            <w:webHidden/>
          </w:rPr>
          <w:fldChar w:fldCharType="end"/>
        </w:r>
      </w:hyperlink>
    </w:p>
    <w:p w14:paraId="3685C92A" w14:textId="77777777" w:rsidR="00D92A4A" w:rsidRDefault="00844BEB">
      <w:pPr>
        <w:pStyle w:val="TOC4"/>
        <w:rPr>
          <w:rFonts w:asciiTheme="minorHAnsi" w:eastAsiaTheme="minorEastAsia" w:hAnsiTheme="minorHAnsi" w:cstheme="minorBidi"/>
          <w:color w:val="auto"/>
          <w:kern w:val="0"/>
          <w:sz w:val="22"/>
          <w:szCs w:val="22"/>
        </w:rPr>
      </w:pPr>
      <w:hyperlink w:anchor="_Toc464802389" w:history="1">
        <w:r w:rsidR="00D92A4A" w:rsidRPr="007C2EC7">
          <w:rPr>
            <w:rStyle w:val="Hyperlink"/>
          </w:rPr>
          <w:t>RA-5 (1) Control Enhancement (M) (H)</w:t>
        </w:r>
        <w:r w:rsidR="00D92A4A">
          <w:rPr>
            <w:webHidden/>
          </w:rPr>
          <w:tab/>
        </w:r>
        <w:r w:rsidR="00D92A4A">
          <w:rPr>
            <w:webHidden/>
          </w:rPr>
          <w:fldChar w:fldCharType="begin"/>
        </w:r>
        <w:r w:rsidR="00D92A4A">
          <w:rPr>
            <w:webHidden/>
          </w:rPr>
          <w:instrText xml:space="preserve"> PAGEREF _Toc464802389 \h </w:instrText>
        </w:r>
        <w:r w:rsidR="00D92A4A">
          <w:rPr>
            <w:webHidden/>
          </w:rPr>
        </w:r>
        <w:r w:rsidR="00D92A4A">
          <w:rPr>
            <w:webHidden/>
          </w:rPr>
          <w:fldChar w:fldCharType="separate"/>
        </w:r>
        <w:r w:rsidR="00D92A4A">
          <w:rPr>
            <w:webHidden/>
          </w:rPr>
          <w:t>263</w:t>
        </w:r>
        <w:r w:rsidR="00D92A4A">
          <w:rPr>
            <w:webHidden/>
          </w:rPr>
          <w:fldChar w:fldCharType="end"/>
        </w:r>
      </w:hyperlink>
    </w:p>
    <w:p w14:paraId="4583297F" w14:textId="77777777" w:rsidR="00D92A4A" w:rsidRDefault="00844BEB">
      <w:pPr>
        <w:pStyle w:val="TOC4"/>
        <w:rPr>
          <w:rFonts w:asciiTheme="minorHAnsi" w:eastAsiaTheme="minorEastAsia" w:hAnsiTheme="minorHAnsi" w:cstheme="minorBidi"/>
          <w:color w:val="auto"/>
          <w:kern w:val="0"/>
          <w:sz w:val="22"/>
          <w:szCs w:val="22"/>
        </w:rPr>
      </w:pPr>
      <w:hyperlink w:anchor="_Toc464802390" w:history="1">
        <w:r w:rsidR="00D92A4A" w:rsidRPr="007C2EC7">
          <w:rPr>
            <w:rStyle w:val="Hyperlink"/>
          </w:rPr>
          <w:t>RA-5 (2) Control Enhancement (M) (H)</w:t>
        </w:r>
        <w:r w:rsidR="00D92A4A">
          <w:rPr>
            <w:webHidden/>
          </w:rPr>
          <w:tab/>
        </w:r>
        <w:r w:rsidR="00D92A4A">
          <w:rPr>
            <w:webHidden/>
          </w:rPr>
          <w:fldChar w:fldCharType="begin"/>
        </w:r>
        <w:r w:rsidR="00D92A4A">
          <w:rPr>
            <w:webHidden/>
          </w:rPr>
          <w:instrText xml:space="preserve"> PAGEREF _Toc464802390 \h </w:instrText>
        </w:r>
        <w:r w:rsidR="00D92A4A">
          <w:rPr>
            <w:webHidden/>
          </w:rPr>
        </w:r>
        <w:r w:rsidR="00D92A4A">
          <w:rPr>
            <w:webHidden/>
          </w:rPr>
          <w:fldChar w:fldCharType="separate"/>
        </w:r>
        <w:r w:rsidR="00D92A4A">
          <w:rPr>
            <w:webHidden/>
          </w:rPr>
          <w:t>264</w:t>
        </w:r>
        <w:r w:rsidR="00D92A4A">
          <w:rPr>
            <w:webHidden/>
          </w:rPr>
          <w:fldChar w:fldCharType="end"/>
        </w:r>
      </w:hyperlink>
    </w:p>
    <w:p w14:paraId="53DBD3CA" w14:textId="77777777" w:rsidR="00D92A4A" w:rsidRDefault="00844BEB">
      <w:pPr>
        <w:pStyle w:val="TOC4"/>
        <w:rPr>
          <w:rFonts w:asciiTheme="minorHAnsi" w:eastAsiaTheme="minorEastAsia" w:hAnsiTheme="minorHAnsi" w:cstheme="minorBidi"/>
          <w:color w:val="auto"/>
          <w:kern w:val="0"/>
          <w:sz w:val="22"/>
          <w:szCs w:val="22"/>
        </w:rPr>
      </w:pPr>
      <w:hyperlink w:anchor="_Toc464802391" w:history="1">
        <w:r w:rsidR="00D92A4A" w:rsidRPr="007C2EC7">
          <w:rPr>
            <w:rStyle w:val="Hyperlink"/>
          </w:rPr>
          <w:t>RA-5 (3) Control Enhancement (M) (H)</w:t>
        </w:r>
        <w:r w:rsidR="00D92A4A">
          <w:rPr>
            <w:webHidden/>
          </w:rPr>
          <w:tab/>
        </w:r>
        <w:r w:rsidR="00D92A4A">
          <w:rPr>
            <w:webHidden/>
          </w:rPr>
          <w:fldChar w:fldCharType="begin"/>
        </w:r>
        <w:r w:rsidR="00D92A4A">
          <w:rPr>
            <w:webHidden/>
          </w:rPr>
          <w:instrText xml:space="preserve"> PAGEREF _Toc464802391 \h </w:instrText>
        </w:r>
        <w:r w:rsidR="00D92A4A">
          <w:rPr>
            <w:webHidden/>
          </w:rPr>
        </w:r>
        <w:r w:rsidR="00D92A4A">
          <w:rPr>
            <w:webHidden/>
          </w:rPr>
          <w:fldChar w:fldCharType="separate"/>
        </w:r>
        <w:r w:rsidR="00D92A4A">
          <w:rPr>
            <w:webHidden/>
          </w:rPr>
          <w:t>265</w:t>
        </w:r>
        <w:r w:rsidR="00D92A4A">
          <w:rPr>
            <w:webHidden/>
          </w:rPr>
          <w:fldChar w:fldCharType="end"/>
        </w:r>
      </w:hyperlink>
    </w:p>
    <w:p w14:paraId="3358C061" w14:textId="77777777" w:rsidR="00D92A4A" w:rsidRDefault="00844BEB">
      <w:pPr>
        <w:pStyle w:val="TOC4"/>
        <w:rPr>
          <w:rFonts w:asciiTheme="minorHAnsi" w:eastAsiaTheme="minorEastAsia" w:hAnsiTheme="minorHAnsi" w:cstheme="minorBidi"/>
          <w:color w:val="auto"/>
          <w:kern w:val="0"/>
          <w:sz w:val="22"/>
          <w:szCs w:val="22"/>
        </w:rPr>
      </w:pPr>
      <w:hyperlink w:anchor="_Toc464802392" w:history="1">
        <w:r w:rsidR="00D92A4A" w:rsidRPr="007C2EC7">
          <w:rPr>
            <w:rStyle w:val="Hyperlink"/>
          </w:rPr>
          <w:t>RA-5 (4) Control Enhancement (H)</w:t>
        </w:r>
        <w:r w:rsidR="00D92A4A">
          <w:rPr>
            <w:webHidden/>
          </w:rPr>
          <w:tab/>
        </w:r>
        <w:r w:rsidR="00D92A4A">
          <w:rPr>
            <w:webHidden/>
          </w:rPr>
          <w:fldChar w:fldCharType="begin"/>
        </w:r>
        <w:r w:rsidR="00D92A4A">
          <w:rPr>
            <w:webHidden/>
          </w:rPr>
          <w:instrText xml:space="preserve"> PAGEREF _Toc464802392 \h </w:instrText>
        </w:r>
        <w:r w:rsidR="00D92A4A">
          <w:rPr>
            <w:webHidden/>
          </w:rPr>
        </w:r>
        <w:r w:rsidR="00D92A4A">
          <w:rPr>
            <w:webHidden/>
          </w:rPr>
          <w:fldChar w:fldCharType="separate"/>
        </w:r>
        <w:r w:rsidR="00D92A4A">
          <w:rPr>
            <w:webHidden/>
          </w:rPr>
          <w:t>265</w:t>
        </w:r>
        <w:r w:rsidR="00D92A4A">
          <w:rPr>
            <w:webHidden/>
          </w:rPr>
          <w:fldChar w:fldCharType="end"/>
        </w:r>
      </w:hyperlink>
    </w:p>
    <w:p w14:paraId="6ED91477" w14:textId="77777777" w:rsidR="00D92A4A" w:rsidRDefault="00844BEB">
      <w:pPr>
        <w:pStyle w:val="TOC4"/>
        <w:rPr>
          <w:rFonts w:asciiTheme="minorHAnsi" w:eastAsiaTheme="minorEastAsia" w:hAnsiTheme="minorHAnsi" w:cstheme="minorBidi"/>
          <w:color w:val="auto"/>
          <w:kern w:val="0"/>
          <w:sz w:val="22"/>
          <w:szCs w:val="22"/>
        </w:rPr>
      </w:pPr>
      <w:hyperlink w:anchor="_Toc464802393" w:history="1">
        <w:r w:rsidR="00D92A4A" w:rsidRPr="007C2EC7">
          <w:rPr>
            <w:rStyle w:val="Hyperlink"/>
          </w:rPr>
          <w:t>RA-5 (5) Control Enhancement (M) (H)</w:t>
        </w:r>
        <w:r w:rsidR="00D92A4A">
          <w:rPr>
            <w:webHidden/>
          </w:rPr>
          <w:tab/>
        </w:r>
        <w:r w:rsidR="00D92A4A">
          <w:rPr>
            <w:webHidden/>
          </w:rPr>
          <w:fldChar w:fldCharType="begin"/>
        </w:r>
        <w:r w:rsidR="00D92A4A">
          <w:rPr>
            <w:webHidden/>
          </w:rPr>
          <w:instrText xml:space="preserve"> PAGEREF _Toc464802393 \h </w:instrText>
        </w:r>
        <w:r w:rsidR="00D92A4A">
          <w:rPr>
            <w:webHidden/>
          </w:rPr>
        </w:r>
        <w:r w:rsidR="00D92A4A">
          <w:rPr>
            <w:webHidden/>
          </w:rPr>
          <w:fldChar w:fldCharType="separate"/>
        </w:r>
        <w:r w:rsidR="00D92A4A">
          <w:rPr>
            <w:webHidden/>
          </w:rPr>
          <w:t>266</w:t>
        </w:r>
        <w:r w:rsidR="00D92A4A">
          <w:rPr>
            <w:webHidden/>
          </w:rPr>
          <w:fldChar w:fldCharType="end"/>
        </w:r>
      </w:hyperlink>
    </w:p>
    <w:p w14:paraId="18F30129" w14:textId="77777777" w:rsidR="00D92A4A" w:rsidRDefault="00844BEB">
      <w:pPr>
        <w:pStyle w:val="TOC4"/>
        <w:rPr>
          <w:rFonts w:asciiTheme="minorHAnsi" w:eastAsiaTheme="minorEastAsia" w:hAnsiTheme="minorHAnsi" w:cstheme="minorBidi"/>
          <w:color w:val="auto"/>
          <w:kern w:val="0"/>
          <w:sz w:val="22"/>
          <w:szCs w:val="22"/>
        </w:rPr>
      </w:pPr>
      <w:hyperlink w:anchor="_Toc464802394" w:history="1">
        <w:r w:rsidR="00D92A4A" w:rsidRPr="007C2EC7">
          <w:rPr>
            <w:rStyle w:val="Hyperlink"/>
          </w:rPr>
          <w:t>RA-5 (6) Control Enhancement (M) (H)</w:t>
        </w:r>
        <w:r w:rsidR="00D92A4A">
          <w:rPr>
            <w:webHidden/>
          </w:rPr>
          <w:tab/>
        </w:r>
        <w:r w:rsidR="00D92A4A">
          <w:rPr>
            <w:webHidden/>
          </w:rPr>
          <w:fldChar w:fldCharType="begin"/>
        </w:r>
        <w:r w:rsidR="00D92A4A">
          <w:rPr>
            <w:webHidden/>
          </w:rPr>
          <w:instrText xml:space="preserve"> PAGEREF _Toc464802394 \h </w:instrText>
        </w:r>
        <w:r w:rsidR="00D92A4A">
          <w:rPr>
            <w:webHidden/>
          </w:rPr>
        </w:r>
        <w:r w:rsidR="00D92A4A">
          <w:rPr>
            <w:webHidden/>
          </w:rPr>
          <w:fldChar w:fldCharType="separate"/>
        </w:r>
        <w:r w:rsidR="00D92A4A">
          <w:rPr>
            <w:webHidden/>
          </w:rPr>
          <w:t>267</w:t>
        </w:r>
        <w:r w:rsidR="00D92A4A">
          <w:rPr>
            <w:webHidden/>
          </w:rPr>
          <w:fldChar w:fldCharType="end"/>
        </w:r>
      </w:hyperlink>
    </w:p>
    <w:p w14:paraId="3D8032F9" w14:textId="77777777" w:rsidR="00D92A4A" w:rsidRDefault="00844BEB">
      <w:pPr>
        <w:pStyle w:val="TOC4"/>
        <w:rPr>
          <w:rFonts w:asciiTheme="minorHAnsi" w:eastAsiaTheme="minorEastAsia" w:hAnsiTheme="minorHAnsi" w:cstheme="minorBidi"/>
          <w:color w:val="auto"/>
          <w:kern w:val="0"/>
          <w:sz w:val="22"/>
          <w:szCs w:val="22"/>
        </w:rPr>
      </w:pPr>
      <w:hyperlink w:anchor="_Toc464802395" w:history="1">
        <w:r w:rsidR="00D92A4A" w:rsidRPr="007C2EC7">
          <w:rPr>
            <w:rStyle w:val="Hyperlink"/>
          </w:rPr>
          <w:t>RA-5 (8) Control Enhancement (L) (M) (H)</w:t>
        </w:r>
        <w:r w:rsidR="00D92A4A">
          <w:rPr>
            <w:webHidden/>
          </w:rPr>
          <w:tab/>
        </w:r>
        <w:r w:rsidR="00D92A4A">
          <w:rPr>
            <w:webHidden/>
          </w:rPr>
          <w:fldChar w:fldCharType="begin"/>
        </w:r>
        <w:r w:rsidR="00D92A4A">
          <w:rPr>
            <w:webHidden/>
          </w:rPr>
          <w:instrText xml:space="preserve"> PAGEREF _Toc464802395 \h </w:instrText>
        </w:r>
        <w:r w:rsidR="00D92A4A">
          <w:rPr>
            <w:webHidden/>
          </w:rPr>
        </w:r>
        <w:r w:rsidR="00D92A4A">
          <w:rPr>
            <w:webHidden/>
          </w:rPr>
          <w:fldChar w:fldCharType="separate"/>
        </w:r>
        <w:r w:rsidR="00D92A4A">
          <w:rPr>
            <w:webHidden/>
          </w:rPr>
          <w:t>267</w:t>
        </w:r>
        <w:r w:rsidR="00D92A4A">
          <w:rPr>
            <w:webHidden/>
          </w:rPr>
          <w:fldChar w:fldCharType="end"/>
        </w:r>
      </w:hyperlink>
    </w:p>
    <w:p w14:paraId="7A305352" w14:textId="77777777" w:rsidR="00D92A4A" w:rsidRDefault="00844BEB">
      <w:pPr>
        <w:pStyle w:val="TOC4"/>
        <w:rPr>
          <w:rFonts w:asciiTheme="minorHAnsi" w:eastAsiaTheme="minorEastAsia" w:hAnsiTheme="minorHAnsi" w:cstheme="minorBidi"/>
          <w:color w:val="auto"/>
          <w:kern w:val="0"/>
          <w:sz w:val="22"/>
          <w:szCs w:val="22"/>
        </w:rPr>
      </w:pPr>
      <w:hyperlink w:anchor="_Toc464802396" w:history="1">
        <w:r w:rsidR="00D92A4A" w:rsidRPr="007C2EC7">
          <w:rPr>
            <w:rStyle w:val="Hyperlink"/>
          </w:rPr>
          <w:t>RA-5 (10) Control Enhancement (H)</w:t>
        </w:r>
        <w:r w:rsidR="00D92A4A">
          <w:rPr>
            <w:webHidden/>
          </w:rPr>
          <w:tab/>
        </w:r>
        <w:r w:rsidR="00D92A4A">
          <w:rPr>
            <w:webHidden/>
          </w:rPr>
          <w:fldChar w:fldCharType="begin"/>
        </w:r>
        <w:r w:rsidR="00D92A4A">
          <w:rPr>
            <w:webHidden/>
          </w:rPr>
          <w:instrText xml:space="preserve"> PAGEREF _Toc464802396 \h </w:instrText>
        </w:r>
        <w:r w:rsidR="00D92A4A">
          <w:rPr>
            <w:webHidden/>
          </w:rPr>
        </w:r>
        <w:r w:rsidR="00D92A4A">
          <w:rPr>
            <w:webHidden/>
          </w:rPr>
          <w:fldChar w:fldCharType="separate"/>
        </w:r>
        <w:r w:rsidR="00D92A4A">
          <w:rPr>
            <w:webHidden/>
          </w:rPr>
          <w:t>268</w:t>
        </w:r>
        <w:r w:rsidR="00D92A4A">
          <w:rPr>
            <w:webHidden/>
          </w:rPr>
          <w:fldChar w:fldCharType="end"/>
        </w:r>
      </w:hyperlink>
    </w:p>
    <w:p w14:paraId="2AF95AF7" w14:textId="77777777" w:rsidR="00D92A4A" w:rsidRDefault="00844BEB">
      <w:pPr>
        <w:pStyle w:val="TOC2"/>
        <w:rPr>
          <w:rFonts w:asciiTheme="minorHAnsi" w:eastAsiaTheme="minorEastAsia" w:hAnsiTheme="minorHAnsi" w:cstheme="minorBidi"/>
          <w:noProof/>
          <w:color w:val="auto"/>
          <w:kern w:val="0"/>
          <w:szCs w:val="22"/>
        </w:rPr>
      </w:pPr>
      <w:hyperlink w:anchor="_Toc464802397" w:history="1">
        <w:r w:rsidR="00D92A4A" w:rsidRPr="007C2EC7">
          <w:rPr>
            <w:rStyle w:val="Hyperlink"/>
            <w:noProof/>
          </w:rPr>
          <w:t>13.15</w:t>
        </w:r>
        <w:r w:rsidR="00D92A4A">
          <w:rPr>
            <w:rFonts w:asciiTheme="minorHAnsi" w:eastAsiaTheme="minorEastAsia" w:hAnsiTheme="minorHAnsi" w:cstheme="minorBidi"/>
            <w:noProof/>
            <w:color w:val="auto"/>
            <w:kern w:val="0"/>
            <w:szCs w:val="22"/>
          </w:rPr>
          <w:tab/>
        </w:r>
        <w:r w:rsidR="00D92A4A" w:rsidRPr="007C2EC7">
          <w:rPr>
            <w:rStyle w:val="Hyperlink"/>
            <w:noProof/>
          </w:rPr>
          <w:t>System and Services Acquisition (SA)</w:t>
        </w:r>
        <w:r w:rsidR="00D92A4A">
          <w:rPr>
            <w:noProof/>
            <w:webHidden/>
          </w:rPr>
          <w:tab/>
        </w:r>
        <w:r w:rsidR="00D92A4A">
          <w:rPr>
            <w:noProof/>
            <w:webHidden/>
          </w:rPr>
          <w:fldChar w:fldCharType="begin"/>
        </w:r>
        <w:r w:rsidR="00D92A4A">
          <w:rPr>
            <w:noProof/>
            <w:webHidden/>
          </w:rPr>
          <w:instrText xml:space="preserve"> PAGEREF _Toc464802397 \h </w:instrText>
        </w:r>
        <w:r w:rsidR="00D92A4A">
          <w:rPr>
            <w:noProof/>
            <w:webHidden/>
          </w:rPr>
        </w:r>
        <w:r w:rsidR="00D92A4A">
          <w:rPr>
            <w:noProof/>
            <w:webHidden/>
          </w:rPr>
          <w:fldChar w:fldCharType="separate"/>
        </w:r>
        <w:r w:rsidR="00D92A4A">
          <w:rPr>
            <w:noProof/>
            <w:webHidden/>
          </w:rPr>
          <w:t>269</w:t>
        </w:r>
        <w:r w:rsidR="00D92A4A">
          <w:rPr>
            <w:noProof/>
            <w:webHidden/>
          </w:rPr>
          <w:fldChar w:fldCharType="end"/>
        </w:r>
      </w:hyperlink>
    </w:p>
    <w:p w14:paraId="3B23780B" w14:textId="77777777" w:rsidR="00D92A4A" w:rsidRDefault="00844BEB">
      <w:pPr>
        <w:pStyle w:val="TOC3"/>
        <w:rPr>
          <w:rFonts w:asciiTheme="minorHAnsi" w:eastAsiaTheme="minorEastAsia" w:hAnsiTheme="minorHAnsi" w:cstheme="minorBidi"/>
          <w:color w:val="auto"/>
          <w:kern w:val="0"/>
          <w:szCs w:val="22"/>
        </w:rPr>
      </w:pPr>
      <w:hyperlink w:anchor="_Toc464802398" w:history="1">
        <w:r w:rsidR="00D92A4A" w:rsidRPr="007C2EC7">
          <w:rPr>
            <w:rStyle w:val="Hyperlink"/>
          </w:rPr>
          <w:t>SA-1 System and Services Acquisition Policy and Procedures (H)</w:t>
        </w:r>
        <w:r w:rsidR="00D92A4A">
          <w:rPr>
            <w:webHidden/>
          </w:rPr>
          <w:tab/>
        </w:r>
        <w:r w:rsidR="00D92A4A">
          <w:rPr>
            <w:webHidden/>
          </w:rPr>
          <w:fldChar w:fldCharType="begin"/>
        </w:r>
        <w:r w:rsidR="00D92A4A">
          <w:rPr>
            <w:webHidden/>
          </w:rPr>
          <w:instrText xml:space="preserve"> PAGEREF _Toc464802398 \h </w:instrText>
        </w:r>
        <w:r w:rsidR="00D92A4A">
          <w:rPr>
            <w:webHidden/>
          </w:rPr>
        </w:r>
        <w:r w:rsidR="00D92A4A">
          <w:rPr>
            <w:webHidden/>
          </w:rPr>
          <w:fldChar w:fldCharType="separate"/>
        </w:r>
        <w:r w:rsidR="00D92A4A">
          <w:rPr>
            <w:webHidden/>
          </w:rPr>
          <w:t>269</w:t>
        </w:r>
        <w:r w:rsidR="00D92A4A">
          <w:rPr>
            <w:webHidden/>
          </w:rPr>
          <w:fldChar w:fldCharType="end"/>
        </w:r>
      </w:hyperlink>
    </w:p>
    <w:p w14:paraId="5AC10E51" w14:textId="77777777" w:rsidR="00D92A4A" w:rsidRDefault="00844BEB">
      <w:pPr>
        <w:pStyle w:val="TOC3"/>
        <w:rPr>
          <w:rFonts w:asciiTheme="minorHAnsi" w:eastAsiaTheme="minorEastAsia" w:hAnsiTheme="minorHAnsi" w:cstheme="minorBidi"/>
          <w:color w:val="auto"/>
          <w:kern w:val="0"/>
          <w:szCs w:val="22"/>
        </w:rPr>
      </w:pPr>
      <w:hyperlink w:anchor="_Toc464802399" w:history="1">
        <w:r w:rsidR="00D92A4A" w:rsidRPr="007C2EC7">
          <w:rPr>
            <w:rStyle w:val="Hyperlink"/>
          </w:rPr>
          <w:t>SA-2 Allocation of Resources (L) (M) (H)</w:t>
        </w:r>
        <w:r w:rsidR="00D92A4A">
          <w:rPr>
            <w:webHidden/>
          </w:rPr>
          <w:tab/>
        </w:r>
        <w:r w:rsidR="00D92A4A">
          <w:rPr>
            <w:webHidden/>
          </w:rPr>
          <w:fldChar w:fldCharType="begin"/>
        </w:r>
        <w:r w:rsidR="00D92A4A">
          <w:rPr>
            <w:webHidden/>
          </w:rPr>
          <w:instrText xml:space="preserve"> PAGEREF _Toc464802399 \h </w:instrText>
        </w:r>
        <w:r w:rsidR="00D92A4A">
          <w:rPr>
            <w:webHidden/>
          </w:rPr>
        </w:r>
        <w:r w:rsidR="00D92A4A">
          <w:rPr>
            <w:webHidden/>
          </w:rPr>
          <w:fldChar w:fldCharType="separate"/>
        </w:r>
        <w:r w:rsidR="00D92A4A">
          <w:rPr>
            <w:webHidden/>
          </w:rPr>
          <w:t>270</w:t>
        </w:r>
        <w:r w:rsidR="00D92A4A">
          <w:rPr>
            <w:webHidden/>
          </w:rPr>
          <w:fldChar w:fldCharType="end"/>
        </w:r>
      </w:hyperlink>
    </w:p>
    <w:p w14:paraId="3B4F2ED7" w14:textId="77777777" w:rsidR="00D92A4A" w:rsidRDefault="00844BEB">
      <w:pPr>
        <w:pStyle w:val="TOC3"/>
        <w:rPr>
          <w:rFonts w:asciiTheme="minorHAnsi" w:eastAsiaTheme="minorEastAsia" w:hAnsiTheme="minorHAnsi" w:cstheme="minorBidi"/>
          <w:color w:val="auto"/>
          <w:kern w:val="0"/>
          <w:szCs w:val="22"/>
        </w:rPr>
      </w:pPr>
      <w:hyperlink w:anchor="_Toc464802400" w:history="1">
        <w:r w:rsidR="00D92A4A" w:rsidRPr="007C2EC7">
          <w:rPr>
            <w:rStyle w:val="Hyperlink"/>
          </w:rPr>
          <w:t>SA-3 System Development Life Cycle (L) (M) (H)</w:t>
        </w:r>
        <w:r w:rsidR="00D92A4A">
          <w:rPr>
            <w:webHidden/>
          </w:rPr>
          <w:tab/>
        </w:r>
        <w:r w:rsidR="00D92A4A">
          <w:rPr>
            <w:webHidden/>
          </w:rPr>
          <w:fldChar w:fldCharType="begin"/>
        </w:r>
        <w:r w:rsidR="00D92A4A">
          <w:rPr>
            <w:webHidden/>
          </w:rPr>
          <w:instrText xml:space="preserve"> PAGEREF _Toc464802400 \h </w:instrText>
        </w:r>
        <w:r w:rsidR="00D92A4A">
          <w:rPr>
            <w:webHidden/>
          </w:rPr>
        </w:r>
        <w:r w:rsidR="00D92A4A">
          <w:rPr>
            <w:webHidden/>
          </w:rPr>
          <w:fldChar w:fldCharType="separate"/>
        </w:r>
        <w:r w:rsidR="00D92A4A">
          <w:rPr>
            <w:webHidden/>
          </w:rPr>
          <w:t>270</w:t>
        </w:r>
        <w:r w:rsidR="00D92A4A">
          <w:rPr>
            <w:webHidden/>
          </w:rPr>
          <w:fldChar w:fldCharType="end"/>
        </w:r>
      </w:hyperlink>
    </w:p>
    <w:p w14:paraId="67C4B9C8" w14:textId="77777777" w:rsidR="00D92A4A" w:rsidRDefault="00844BEB">
      <w:pPr>
        <w:pStyle w:val="TOC3"/>
        <w:rPr>
          <w:rFonts w:asciiTheme="minorHAnsi" w:eastAsiaTheme="minorEastAsia" w:hAnsiTheme="minorHAnsi" w:cstheme="minorBidi"/>
          <w:color w:val="auto"/>
          <w:kern w:val="0"/>
          <w:szCs w:val="22"/>
        </w:rPr>
      </w:pPr>
      <w:hyperlink w:anchor="_Toc464802401" w:history="1">
        <w:r w:rsidR="00D92A4A" w:rsidRPr="007C2EC7">
          <w:rPr>
            <w:rStyle w:val="Hyperlink"/>
          </w:rPr>
          <w:t>SA-4 Acquisitions Process (L) (M) (H)</w:t>
        </w:r>
        <w:r w:rsidR="00D92A4A">
          <w:rPr>
            <w:webHidden/>
          </w:rPr>
          <w:tab/>
        </w:r>
        <w:r w:rsidR="00D92A4A">
          <w:rPr>
            <w:webHidden/>
          </w:rPr>
          <w:fldChar w:fldCharType="begin"/>
        </w:r>
        <w:r w:rsidR="00D92A4A">
          <w:rPr>
            <w:webHidden/>
          </w:rPr>
          <w:instrText xml:space="preserve"> PAGEREF _Toc464802401 \h </w:instrText>
        </w:r>
        <w:r w:rsidR="00D92A4A">
          <w:rPr>
            <w:webHidden/>
          </w:rPr>
        </w:r>
        <w:r w:rsidR="00D92A4A">
          <w:rPr>
            <w:webHidden/>
          </w:rPr>
          <w:fldChar w:fldCharType="separate"/>
        </w:r>
        <w:r w:rsidR="00D92A4A">
          <w:rPr>
            <w:webHidden/>
          </w:rPr>
          <w:t>271</w:t>
        </w:r>
        <w:r w:rsidR="00D92A4A">
          <w:rPr>
            <w:webHidden/>
          </w:rPr>
          <w:fldChar w:fldCharType="end"/>
        </w:r>
      </w:hyperlink>
    </w:p>
    <w:p w14:paraId="01181908" w14:textId="77777777" w:rsidR="00D92A4A" w:rsidRDefault="00844BEB">
      <w:pPr>
        <w:pStyle w:val="TOC4"/>
        <w:rPr>
          <w:rFonts w:asciiTheme="minorHAnsi" w:eastAsiaTheme="minorEastAsia" w:hAnsiTheme="minorHAnsi" w:cstheme="minorBidi"/>
          <w:color w:val="auto"/>
          <w:kern w:val="0"/>
          <w:sz w:val="22"/>
          <w:szCs w:val="22"/>
        </w:rPr>
      </w:pPr>
      <w:hyperlink w:anchor="_Toc464802402" w:history="1">
        <w:r w:rsidR="00D92A4A" w:rsidRPr="007C2EC7">
          <w:rPr>
            <w:rStyle w:val="Hyperlink"/>
          </w:rPr>
          <w:t>SA-4 (1) Control Enhancement (M) (H)</w:t>
        </w:r>
        <w:r w:rsidR="00D92A4A">
          <w:rPr>
            <w:webHidden/>
          </w:rPr>
          <w:tab/>
        </w:r>
        <w:r w:rsidR="00D92A4A">
          <w:rPr>
            <w:webHidden/>
          </w:rPr>
          <w:fldChar w:fldCharType="begin"/>
        </w:r>
        <w:r w:rsidR="00D92A4A">
          <w:rPr>
            <w:webHidden/>
          </w:rPr>
          <w:instrText xml:space="preserve"> PAGEREF _Toc464802402 \h </w:instrText>
        </w:r>
        <w:r w:rsidR="00D92A4A">
          <w:rPr>
            <w:webHidden/>
          </w:rPr>
        </w:r>
        <w:r w:rsidR="00D92A4A">
          <w:rPr>
            <w:webHidden/>
          </w:rPr>
          <w:fldChar w:fldCharType="separate"/>
        </w:r>
        <w:r w:rsidR="00D92A4A">
          <w:rPr>
            <w:webHidden/>
          </w:rPr>
          <w:t>273</w:t>
        </w:r>
        <w:r w:rsidR="00D92A4A">
          <w:rPr>
            <w:webHidden/>
          </w:rPr>
          <w:fldChar w:fldCharType="end"/>
        </w:r>
      </w:hyperlink>
    </w:p>
    <w:p w14:paraId="1485068D" w14:textId="77777777" w:rsidR="00D92A4A" w:rsidRDefault="00844BEB">
      <w:pPr>
        <w:pStyle w:val="TOC4"/>
        <w:rPr>
          <w:rFonts w:asciiTheme="minorHAnsi" w:eastAsiaTheme="minorEastAsia" w:hAnsiTheme="minorHAnsi" w:cstheme="minorBidi"/>
          <w:color w:val="auto"/>
          <w:kern w:val="0"/>
          <w:sz w:val="22"/>
          <w:szCs w:val="22"/>
        </w:rPr>
      </w:pPr>
      <w:hyperlink w:anchor="_Toc464802403" w:history="1">
        <w:r w:rsidR="00D92A4A" w:rsidRPr="007C2EC7">
          <w:rPr>
            <w:rStyle w:val="Hyperlink"/>
          </w:rPr>
          <w:t>SA-4 (2) Control Enhancement (H)</w:t>
        </w:r>
        <w:r w:rsidR="00D92A4A">
          <w:rPr>
            <w:webHidden/>
          </w:rPr>
          <w:tab/>
        </w:r>
        <w:r w:rsidR="00D92A4A">
          <w:rPr>
            <w:webHidden/>
          </w:rPr>
          <w:fldChar w:fldCharType="begin"/>
        </w:r>
        <w:r w:rsidR="00D92A4A">
          <w:rPr>
            <w:webHidden/>
          </w:rPr>
          <w:instrText xml:space="preserve"> PAGEREF _Toc464802403 \h </w:instrText>
        </w:r>
        <w:r w:rsidR="00D92A4A">
          <w:rPr>
            <w:webHidden/>
          </w:rPr>
        </w:r>
        <w:r w:rsidR="00D92A4A">
          <w:rPr>
            <w:webHidden/>
          </w:rPr>
          <w:fldChar w:fldCharType="separate"/>
        </w:r>
        <w:r w:rsidR="00D92A4A">
          <w:rPr>
            <w:webHidden/>
          </w:rPr>
          <w:t>273</w:t>
        </w:r>
        <w:r w:rsidR="00D92A4A">
          <w:rPr>
            <w:webHidden/>
          </w:rPr>
          <w:fldChar w:fldCharType="end"/>
        </w:r>
      </w:hyperlink>
    </w:p>
    <w:p w14:paraId="4E58FD01" w14:textId="77777777" w:rsidR="00D92A4A" w:rsidRDefault="00844BEB">
      <w:pPr>
        <w:pStyle w:val="TOC4"/>
        <w:rPr>
          <w:rFonts w:asciiTheme="minorHAnsi" w:eastAsiaTheme="minorEastAsia" w:hAnsiTheme="minorHAnsi" w:cstheme="minorBidi"/>
          <w:color w:val="auto"/>
          <w:kern w:val="0"/>
          <w:sz w:val="22"/>
          <w:szCs w:val="22"/>
        </w:rPr>
      </w:pPr>
      <w:hyperlink w:anchor="_Toc464802404" w:history="1">
        <w:r w:rsidR="00D92A4A" w:rsidRPr="007C2EC7">
          <w:rPr>
            <w:rStyle w:val="Hyperlink"/>
          </w:rPr>
          <w:t>SA-4 (8) Control Enhancement (M) (H)</w:t>
        </w:r>
        <w:r w:rsidR="00D92A4A">
          <w:rPr>
            <w:webHidden/>
          </w:rPr>
          <w:tab/>
        </w:r>
        <w:r w:rsidR="00D92A4A">
          <w:rPr>
            <w:webHidden/>
          </w:rPr>
          <w:fldChar w:fldCharType="begin"/>
        </w:r>
        <w:r w:rsidR="00D92A4A">
          <w:rPr>
            <w:webHidden/>
          </w:rPr>
          <w:instrText xml:space="preserve"> PAGEREF _Toc464802404 \h </w:instrText>
        </w:r>
        <w:r w:rsidR="00D92A4A">
          <w:rPr>
            <w:webHidden/>
          </w:rPr>
        </w:r>
        <w:r w:rsidR="00D92A4A">
          <w:rPr>
            <w:webHidden/>
          </w:rPr>
          <w:fldChar w:fldCharType="separate"/>
        </w:r>
        <w:r w:rsidR="00D92A4A">
          <w:rPr>
            <w:webHidden/>
          </w:rPr>
          <w:t>274</w:t>
        </w:r>
        <w:r w:rsidR="00D92A4A">
          <w:rPr>
            <w:webHidden/>
          </w:rPr>
          <w:fldChar w:fldCharType="end"/>
        </w:r>
      </w:hyperlink>
    </w:p>
    <w:p w14:paraId="46EEF408" w14:textId="77777777" w:rsidR="00D92A4A" w:rsidRDefault="00844BEB">
      <w:pPr>
        <w:pStyle w:val="TOC4"/>
        <w:rPr>
          <w:rFonts w:asciiTheme="minorHAnsi" w:eastAsiaTheme="minorEastAsia" w:hAnsiTheme="minorHAnsi" w:cstheme="minorBidi"/>
          <w:color w:val="auto"/>
          <w:kern w:val="0"/>
          <w:sz w:val="22"/>
          <w:szCs w:val="22"/>
        </w:rPr>
      </w:pPr>
      <w:hyperlink w:anchor="_Toc464802405" w:history="1">
        <w:r w:rsidR="00D92A4A" w:rsidRPr="007C2EC7">
          <w:rPr>
            <w:rStyle w:val="Hyperlink"/>
          </w:rPr>
          <w:t>SA-4 (9) Control Enhancement (M) (H)</w:t>
        </w:r>
        <w:r w:rsidR="00D92A4A">
          <w:rPr>
            <w:webHidden/>
          </w:rPr>
          <w:tab/>
        </w:r>
        <w:r w:rsidR="00D92A4A">
          <w:rPr>
            <w:webHidden/>
          </w:rPr>
          <w:fldChar w:fldCharType="begin"/>
        </w:r>
        <w:r w:rsidR="00D92A4A">
          <w:rPr>
            <w:webHidden/>
          </w:rPr>
          <w:instrText xml:space="preserve"> PAGEREF _Toc464802405 \h </w:instrText>
        </w:r>
        <w:r w:rsidR="00D92A4A">
          <w:rPr>
            <w:webHidden/>
          </w:rPr>
        </w:r>
        <w:r w:rsidR="00D92A4A">
          <w:rPr>
            <w:webHidden/>
          </w:rPr>
          <w:fldChar w:fldCharType="separate"/>
        </w:r>
        <w:r w:rsidR="00D92A4A">
          <w:rPr>
            <w:webHidden/>
          </w:rPr>
          <w:t>275</w:t>
        </w:r>
        <w:r w:rsidR="00D92A4A">
          <w:rPr>
            <w:webHidden/>
          </w:rPr>
          <w:fldChar w:fldCharType="end"/>
        </w:r>
      </w:hyperlink>
    </w:p>
    <w:p w14:paraId="58149EE9" w14:textId="77777777" w:rsidR="00D92A4A" w:rsidRDefault="00844BEB">
      <w:pPr>
        <w:pStyle w:val="TOC4"/>
        <w:rPr>
          <w:rFonts w:asciiTheme="minorHAnsi" w:eastAsiaTheme="minorEastAsia" w:hAnsiTheme="minorHAnsi" w:cstheme="minorBidi"/>
          <w:color w:val="auto"/>
          <w:kern w:val="0"/>
          <w:sz w:val="22"/>
          <w:szCs w:val="22"/>
        </w:rPr>
      </w:pPr>
      <w:hyperlink w:anchor="_Toc464802406" w:history="1">
        <w:r w:rsidR="00D92A4A" w:rsidRPr="007C2EC7">
          <w:rPr>
            <w:rStyle w:val="Hyperlink"/>
          </w:rPr>
          <w:t>SA-4 (10) Control Enhancement (M) (H)</w:t>
        </w:r>
        <w:r w:rsidR="00D92A4A">
          <w:rPr>
            <w:webHidden/>
          </w:rPr>
          <w:tab/>
        </w:r>
        <w:r w:rsidR="00D92A4A">
          <w:rPr>
            <w:webHidden/>
          </w:rPr>
          <w:fldChar w:fldCharType="begin"/>
        </w:r>
        <w:r w:rsidR="00D92A4A">
          <w:rPr>
            <w:webHidden/>
          </w:rPr>
          <w:instrText xml:space="preserve"> PAGEREF _Toc464802406 \h </w:instrText>
        </w:r>
        <w:r w:rsidR="00D92A4A">
          <w:rPr>
            <w:webHidden/>
          </w:rPr>
        </w:r>
        <w:r w:rsidR="00D92A4A">
          <w:rPr>
            <w:webHidden/>
          </w:rPr>
          <w:fldChar w:fldCharType="separate"/>
        </w:r>
        <w:r w:rsidR="00D92A4A">
          <w:rPr>
            <w:webHidden/>
          </w:rPr>
          <w:t>275</w:t>
        </w:r>
        <w:r w:rsidR="00D92A4A">
          <w:rPr>
            <w:webHidden/>
          </w:rPr>
          <w:fldChar w:fldCharType="end"/>
        </w:r>
      </w:hyperlink>
    </w:p>
    <w:p w14:paraId="2A213FD7" w14:textId="77777777" w:rsidR="00D92A4A" w:rsidRDefault="00844BEB">
      <w:pPr>
        <w:pStyle w:val="TOC3"/>
        <w:rPr>
          <w:rFonts w:asciiTheme="minorHAnsi" w:eastAsiaTheme="minorEastAsia" w:hAnsiTheme="minorHAnsi" w:cstheme="minorBidi"/>
          <w:color w:val="auto"/>
          <w:kern w:val="0"/>
          <w:szCs w:val="22"/>
        </w:rPr>
      </w:pPr>
      <w:hyperlink w:anchor="_Toc464802407" w:history="1">
        <w:r w:rsidR="00D92A4A" w:rsidRPr="007C2EC7">
          <w:rPr>
            <w:rStyle w:val="Hyperlink"/>
          </w:rPr>
          <w:t>SA-5 Information System Documentation (H)</w:t>
        </w:r>
        <w:r w:rsidR="00D92A4A">
          <w:rPr>
            <w:webHidden/>
          </w:rPr>
          <w:tab/>
        </w:r>
        <w:r w:rsidR="00D92A4A">
          <w:rPr>
            <w:webHidden/>
          </w:rPr>
          <w:fldChar w:fldCharType="begin"/>
        </w:r>
        <w:r w:rsidR="00D92A4A">
          <w:rPr>
            <w:webHidden/>
          </w:rPr>
          <w:instrText xml:space="preserve"> PAGEREF _Toc464802407 \h </w:instrText>
        </w:r>
        <w:r w:rsidR="00D92A4A">
          <w:rPr>
            <w:webHidden/>
          </w:rPr>
        </w:r>
        <w:r w:rsidR="00D92A4A">
          <w:rPr>
            <w:webHidden/>
          </w:rPr>
          <w:fldChar w:fldCharType="separate"/>
        </w:r>
        <w:r w:rsidR="00D92A4A">
          <w:rPr>
            <w:webHidden/>
          </w:rPr>
          <w:t>276</w:t>
        </w:r>
        <w:r w:rsidR="00D92A4A">
          <w:rPr>
            <w:webHidden/>
          </w:rPr>
          <w:fldChar w:fldCharType="end"/>
        </w:r>
      </w:hyperlink>
    </w:p>
    <w:p w14:paraId="589AE3DC" w14:textId="77777777" w:rsidR="00D92A4A" w:rsidRDefault="00844BEB">
      <w:pPr>
        <w:pStyle w:val="TOC3"/>
        <w:rPr>
          <w:rFonts w:asciiTheme="minorHAnsi" w:eastAsiaTheme="minorEastAsia" w:hAnsiTheme="minorHAnsi" w:cstheme="minorBidi"/>
          <w:color w:val="auto"/>
          <w:kern w:val="0"/>
          <w:szCs w:val="22"/>
        </w:rPr>
      </w:pPr>
      <w:hyperlink w:anchor="_Toc464802408" w:history="1">
        <w:r w:rsidR="00D92A4A" w:rsidRPr="007C2EC7">
          <w:rPr>
            <w:rStyle w:val="Hyperlink"/>
          </w:rPr>
          <w:t>SA-8 Security Engineering Principles (M) (H)</w:t>
        </w:r>
        <w:r w:rsidR="00D92A4A">
          <w:rPr>
            <w:webHidden/>
          </w:rPr>
          <w:tab/>
        </w:r>
        <w:r w:rsidR="00D92A4A">
          <w:rPr>
            <w:webHidden/>
          </w:rPr>
          <w:fldChar w:fldCharType="begin"/>
        </w:r>
        <w:r w:rsidR="00D92A4A">
          <w:rPr>
            <w:webHidden/>
          </w:rPr>
          <w:instrText xml:space="preserve"> PAGEREF _Toc464802408 \h </w:instrText>
        </w:r>
        <w:r w:rsidR="00D92A4A">
          <w:rPr>
            <w:webHidden/>
          </w:rPr>
        </w:r>
        <w:r w:rsidR="00D92A4A">
          <w:rPr>
            <w:webHidden/>
          </w:rPr>
          <w:fldChar w:fldCharType="separate"/>
        </w:r>
        <w:r w:rsidR="00D92A4A">
          <w:rPr>
            <w:webHidden/>
          </w:rPr>
          <w:t>277</w:t>
        </w:r>
        <w:r w:rsidR="00D92A4A">
          <w:rPr>
            <w:webHidden/>
          </w:rPr>
          <w:fldChar w:fldCharType="end"/>
        </w:r>
      </w:hyperlink>
    </w:p>
    <w:p w14:paraId="49245712" w14:textId="77777777" w:rsidR="00D92A4A" w:rsidRDefault="00844BEB">
      <w:pPr>
        <w:pStyle w:val="TOC3"/>
        <w:rPr>
          <w:rFonts w:asciiTheme="minorHAnsi" w:eastAsiaTheme="minorEastAsia" w:hAnsiTheme="minorHAnsi" w:cstheme="minorBidi"/>
          <w:color w:val="auto"/>
          <w:kern w:val="0"/>
          <w:szCs w:val="22"/>
        </w:rPr>
      </w:pPr>
      <w:hyperlink w:anchor="_Toc464802409" w:history="1">
        <w:r w:rsidR="00D92A4A" w:rsidRPr="007C2EC7">
          <w:rPr>
            <w:rStyle w:val="Hyperlink"/>
          </w:rPr>
          <w:t>SA-9 External Information System Services (L) (M) (H)</w:t>
        </w:r>
        <w:r w:rsidR="00D92A4A">
          <w:rPr>
            <w:webHidden/>
          </w:rPr>
          <w:tab/>
        </w:r>
        <w:r w:rsidR="00D92A4A">
          <w:rPr>
            <w:webHidden/>
          </w:rPr>
          <w:fldChar w:fldCharType="begin"/>
        </w:r>
        <w:r w:rsidR="00D92A4A">
          <w:rPr>
            <w:webHidden/>
          </w:rPr>
          <w:instrText xml:space="preserve"> PAGEREF _Toc464802409 \h </w:instrText>
        </w:r>
        <w:r w:rsidR="00D92A4A">
          <w:rPr>
            <w:webHidden/>
          </w:rPr>
        </w:r>
        <w:r w:rsidR="00D92A4A">
          <w:rPr>
            <w:webHidden/>
          </w:rPr>
          <w:fldChar w:fldCharType="separate"/>
        </w:r>
        <w:r w:rsidR="00D92A4A">
          <w:rPr>
            <w:webHidden/>
          </w:rPr>
          <w:t>278</w:t>
        </w:r>
        <w:r w:rsidR="00D92A4A">
          <w:rPr>
            <w:webHidden/>
          </w:rPr>
          <w:fldChar w:fldCharType="end"/>
        </w:r>
      </w:hyperlink>
    </w:p>
    <w:p w14:paraId="122D39D0" w14:textId="77777777" w:rsidR="00D92A4A" w:rsidRDefault="00844BEB">
      <w:pPr>
        <w:pStyle w:val="TOC4"/>
        <w:rPr>
          <w:rFonts w:asciiTheme="minorHAnsi" w:eastAsiaTheme="minorEastAsia" w:hAnsiTheme="minorHAnsi" w:cstheme="minorBidi"/>
          <w:color w:val="auto"/>
          <w:kern w:val="0"/>
          <w:sz w:val="22"/>
          <w:szCs w:val="22"/>
        </w:rPr>
      </w:pPr>
      <w:hyperlink w:anchor="_Toc464802410" w:history="1">
        <w:r w:rsidR="00D92A4A" w:rsidRPr="007C2EC7">
          <w:rPr>
            <w:rStyle w:val="Hyperlink"/>
          </w:rPr>
          <w:t>SA-9 (1) Control Enhancement (M) (H)</w:t>
        </w:r>
        <w:r w:rsidR="00D92A4A">
          <w:rPr>
            <w:webHidden/>
          </w:rPr>
          <w:tab/>
        </w:r>
        <w:r w:rsidR="00D92A4A">
          <w:rPr>
            <w:webHidden/>
          </w:rPr>
          <w:fldChar w:fldCharType="begin"/>
        </w:r>
        <w:r w:rsidR="00D92A4A">
          <w:rPr>
            <w:webHidden/>
          </w:rPr>
          <w:instrText xml:space="preserve"> PAGEREF _Toc464802410 \h </w:instrText>
        </w:r>
        <w:r w:rsidR="00D92A4A">
          <w:rPr>
            <w:webHidden/>
          </w:rPr>
        </w:r>
        <w:r w:rsidR="00D92A4A">
          <w:rPr>
            <w:webHidden/>
          </w:rPr>
          <w:fldChar w:fldCharType="separate"/>
        </w:r>
        <w:r w:rsidR="00D92A4A">
          <w:rPr>
            <w:webHidden/>
          </w:rPr>
          <w:t>279</w:t>
        </w:r>
        <w:r w:rsidR="00D92A4A">
          <w:rPr>
            <w:webHidden/>
          </w:rPr>
          <w:fldChar w:fldCharType="end"/>
        </w:r>
      </w:hyperlink>
    </w:p>
    <w:p w14:paraId="6C0FA618" w14:textId="77777777" w:rsidR="00D92A4A" w:rsidRDefault="00844BEB">
      <w:pPr>
        <w:pStyle w:val="TOC4"/>
        <w:rPr>
          <w:rFonts w:asciiTheme="minorHAnsi" w:eastAsiaTheme="minorEastAsia" w:hAnsiTheme="minorHAnsi" w:cstheme="minorBidi"/>
          <w:color w:val="auto"/>
          <w:kern w:val="0"/>
          <w:sz w:val="22"/>
          <w:szCs w:val="22"/>
        </w:rPr>
      </w:pPr>
      <w:hyperlink w:anchor="_Toc464802411" w:history="1">
        <w:r w:rsidR="00D92A4A" w:rsidRPr="007C2EC7">
          <w:rPr>
            <w:rStyle w:val="Hyperlink"/>
          </w:rPr>
          <w:t>SA-9 (2) Control Enhancement (M) (H)</w:t>
        </w:r>
        <w:r w:rsidR="00D92A4A">
          <w:rPr>
            <w:webHidden/>
          </w:rPr>
          <w:tab/>
        </w:r>
        <w:r w:rsidR="00D92A4A">
          <w:rPr>
            <w:webHidden/>
          </w:rPr>
          <w:fldChar w:fldCharType="begin"/>
        </w:r>
        <w:r w:rsidR="00D92A4A">
          <w:rPr>
            <w:webHidden/>
          </w:rPr>
          <w:instrText xml:space="preserve"> PAGEREF _Toc464802411 \h </w:instrText>
        </w:r>
        <w:r w:rsidR="00D92A4A">
          <w:rPr>
            <w:webHidden/>
          </w:rPr>
        </w:r>
        <w:r w:rsidR="00D92A4A">
          <w:rPr>
            <w:webHidden/>
          </w:rPr>
          <w:fldChar w:fldCharType="separate"/>
        </w:r>
        <w:r w:rsidR="00D92A4A">
          <w:rPr>
            <w:webHidden/>
          </w:rPr>
          <w:t>280</w:t>
        </w:r>
        <w:r w:rsidR="00D92A4A">
          <w:rPr>
            <w:webHidden/>
          </w:rPr>
          <w:fldChar w:fldCharType="end"/>
        </w:r>
      </w:hyperlink>
    </w:p>
    <w:p w14:paraId="2F63D623" w14:textId="77777777" w:rsidR="00D92A4A" w:rsidRDefault="00844BEB">
      <w:pPr>
        <w:pStyle w:val="TOC4"/>
        <w:rPr>
          <w:rFonts w:asciiTheme="minorHAnsi" w:eastAsiaTheme="minorEastAsia" w:hAnsiTheme="minorHAnsi" w:cstheme="minorBidi"/>
          <w:color w:val="auto"/>
          <w:kern w:val="0"/>
          <w:sz w:val="22"/>
          <w:szCs w:val="22"/>
        </w:rPr>
      </w:pPr>
      <w:hyperlink w:anchor="_Toc464802412" w:history="1">
        <w:r w:rsidR="00D92A4A" w:rsidRPr="007C2EC7">
          <w:rPr>
            <w:rStyle w:val="Hyperlink"/>
          </w:rPr>
          <w:t>SA-9 (4) Control Enhancement (M) (H)</w:t>
        </w:r>
        <w:r w:rsidR="00D92A4A">
          <w:rPr>
            <w:webHidden/>
          </w:rPr>
          <w:tab/>
        </w:r>
        <w:r w:rsidR="00D92A4A">
          <w:rPr>
            <w:webHidden/>
          </w:rPr>
          <w:fldChar w:fldCharType="begin"/>
        </w:r>
        <w:r w:rsidR="00D92A4A">
          <w:rPr>
            <w:webHidden/>
          </w:rPr>
          <w:instrText xml:space="preserve"> PAGEREF _Toc464802412 \h </w:instrText>
        </w:r>
        <w:r w:rsidR="00D92A4A">
          <w:rPr>
            <w:webHidden/>
          </w:rPr>
        </w:r>
        <w:r w:rsidR="00D92A4A">
          <w:rPr>
            <w:webHidden/>
          </w:rPr>
          <w:fldChar w:fldCharType="separate"/>
        </w:r>
        <w:r w:rsidR="00D92A4A">
          <w:rPr>
            <w:webHidden/>
          </w:rPr>
          <w:t>280</w:t>
        </w:r>
        <w:r w:rsidR="00D92A4A">
          <w:rPr>
            <w:webHidden/>
          </w:rPr>
          <w:fldChar w:fldCharType="end"/>
        </w:r>
      </w:hyperlink>
    </w:p>
    <w:p w14:paraId="241ADA74" w14:textId="77777777" w:rsidR="00D92A4A" w:rsidRDefault="00844BEB">
      <w:pPr>
        <w:pStyle w:val="TOC4"/>
        <w:rPr>
          <w:rFonts w:asciiTheme="minorHAnsi" w:eastAsiaTheme="minorEastAsia" w:hAnsiTheme="minorHAnsi" w:cstheme="minorBidi"/>
          <w:color w:val="auto"/>
          <w:kern w:val="0"/>
          <w:sz w:val="22"/>
          <w:szCs w:val="22"/>
        </w:rPr>
      </w:pPr>
      <w:hyperlink w:anchor="_Toc464802413" w:history="1">
        <w:r w:rsidR="00D92A4A" w:rsidRPr="007C2EC7">
          <w:rPr>
            <w:rStyle w:val="Hyperlink"/>
          </w:rPr>
          <w:t>SA-9 (5) Control Enhancement (M) (H)</w:t>
        </w:r>
        <w:r w:rsidR="00D92A4A">
          <w:rPr>
            <w:webHidden/>
          </w:rPr>
          <w:tab/>
        </w:r>
        <w:r w:rsidR="00D92A4A">
          <w:rPr>
            <w:webHidden/>
          </w:rPr>
          <w:fldChar w:fldCharType="begin"/>
        </w:r>
        <w:r w:rsidR="00D92A4A">
          <w:rPr>
            <w:webHidden/>
          </w:rPr>
          <w:instrText xml:space="preserve"> PAGEREF _Toc464802413 \h </w:instrText>
        </w:r>
        <w:r w:rsidR="00D92A4A">
          <w:rPr>
            <w:webHidden/>
          </w:rPr>
        </w:r>
        <w:r w:rsidR="00D92A4A">
          <w:rPr>
            <w:webHidden/>
          </w:rPr>
          <w:fldChar w:fldCharType="separate"/>
        </w:r>
        <w:r w:rsidR="00D92A4A">
          <w:rPr>
            <w:webHidden/>
          </w:rPr>
          <w:t>281</w:t>
        </w:r>
        <w:r w:rsidR="00D92A4A">
          <w:rPr>
            <w:webHidden/>
          </w:rPr>
          <w:fldChar w:fldCharType="end"/>
        </w:r>
      </w:hyperlink>
    </w:p>
    <w:p w14:paraId="353B5089" w14:textId="77777777" w:rsidR="00D92A4A" w:rsidRDefault="00844BEB">
      <w:pPr>
        <w:pStyle w:val="TOC3"/>
        <w:rPr>
          <w:rFonts w:asciiTheme="minorHAnsi" w:eastAsiaTheme="minorEastAsia" w:hAnsiTheme="minorHAnsi" w:cstheme="minorBidi"/>
          <w:color w:val="auto"/>
          <w:kern w:val="0"/>
          <w:szCs w:val="22"/>
        </w:rPr>
      </w:pPr>
      <w:hyperlink w:anchor="_Toc464802414" w:history="1">
        <w:r w:rsidR="00D92A4A" w:rsidRPr="007C2EC7">
          <w:rPr>
            <w:rStyle w:val="Hyperlink"/>
          </w:rPr>
          <w:t>SA-10 Developer Configuration Management (M) (H)</w:t>
        </w:r>
        <w:r w:rsidR="00D92A4A">
          <w:rPr>
            <w:webHidden/>
          </w:rPr>
          <w:tab/>
        </w:r>
        <w:r w:rsidR="00D92A4A">
          <w:rPr>
            <w:webHidden/>
          </w:rPr>
          <w:fldChar w:fldCharType="begin"/>
        </w:r>
        <w:r w:rsidR="00D92A4A">
          <w:rPr>
            <w:webHidden/>
          </w:rPr>
          <w:instrText xml:space="preserve"> PAGEREF _Toc464802414 \h </w:instrText>
        </w:r>
        <w:r w:rsidR="00D92A4A">
          <w:rPr>
            <w:webHidden/>
          </w:rPr>
        </w:r>
        <w:r w:rsidR="00D92A4A">
          <w:rPr>
            <w:webHidden/>
          </w:rPr>
          <w:fldChar w:fldCharType="separate"/>
        </w:r>
        <w:r w:rsidR="00D92A4A">
          <w:rPr>
            <w:webHidden/>
          </w:rPr>
          <w:t>282</w:t>
        </w:r>
        <w:r w:rsidR="00D92A4A">
          <w:rPr>
            <w:webHidden/>
          </w:rPr>
          <w:fldChar w:fldCharType="end"/>
        </w:r>
      </w:hyperlink>
    </w:p>
    <w:p w14:paraId="3F8D5AAE" w14:textId="77777777" w:rsidR="00D92A4A" w:rsidRDefault="00844BEB">
      <w:pPr>
        <w:pStyle w:val="TOC4"/>
        <w:rPr>
          <w:rFonts w:asciiTheme="minorHAnsi" w:eastAsiaTheme="minorEastAsia" w:hAnsiTheme="minorHAnsi" w:cstheme="minorBidi"/>
          <w:color w:val="auto"/>
          <w:kern w:val="0"/>
          <w:sz w:val="22"/>
          <w:szCs w:val="22"/>
        </w:rPr>
      </w:pPr>
      <w:hyperlink w:anchor="_Toc464802415" w:history="1">
        <w:r w:rsidR="00D92A4A" w:rsidRPr="007C2EC7">
          <w:rPr>
            <w:rStyle w:val="Hyperlink"/>
          </w:rPr>
          <w:t>SA-10 (1) Control Enhancement (M) (H)</w:t>
        </w:r>
        <w:r w:rsidR="00D92A4A">
          <w:rPr>
            <w:webHidden/>
          </w:rPr>
          <w:tab/>
        </w:r>
        <w:r w:rsidR="00D92A4A">
          <w:rPr>
            <w:webHidden/>
          </w:rPr>
          <w:fldChar w:fldCharType="begin"/>
        </w:r>
        <w:r w:rsidR="00D92A4A">
          <w:rPr>
            <w:webHidden/>
          </w:rPr>
          <w:instrText xml:space="preserve"> PAGEREF _Toc464802415 \h </w:instrText>
        </w:r>
        <w:r w:rsidR="00D92A4A">
          <w:rPr>
            <w:webHidden/>
          </w:rPr>
        </w:r>
        <w:r w:rsidR="00D92A4A">
          <w:rPr>
            <w:webHidden/>
          </w:rPr>
          <w:fldChar w:fldCharType="separate"/>
        </w:r>
        <w:r w:rsidR="00D92A4A">
          <w:rPr>
            <w:webHidden/>
          </w:rPr>
          <w:t>283</w:t>
        </w:r>
        <w:r w:rsidR="00D92A4A">
          <w:rPr>
            <w:webHidden/>
          </w:rPr>
          <w:fldChar w:fldCharType="end"/>
        </w:r>
      </w:hyperlink>
    </w:p>
    <w:p w14:paraId="2CDCA6EB" w14:textId="77777777" w:rsidR="00D92A4A" w:rsidRDefault="00844BEB">
      <w:pPr>
        <w:pStyle w:val="TOC3"/>
        <w:rPr>
          <w:rFonts w:asciiTheme="minorHAnsi" w:eastAsiaTheme="minorEastAsia" w:hAnsiTheme="minorHAnsi" w:cstheme="minorBidi"/>
          <w:color w:val="auto"/>
          <w:kern w:val="0"/>
          <w:szCs w:val="22"/>
        </w:rPr>
      </w:pPr>
      <w:hyperlink w:anchor="_Toc464802416" w:history="1">
        <w:r w:rsidR="00D92A4A" w:rsidRPr="007C2EC7">
          <w:rPr>
            <w:rStyle w:val="Hyperlink"/>
          </w:rPr>
          <w:t>SA-11 Developer Security Testing and Evaluation (M) (H)</w:t>
        </w:r>
        <w:r w:rsidR="00D92A4A">
          <w:rPr>
            <w:webHidden/>
          </w:rPr>
          <w:tab/>
        </w:r>
        <w:r w:rsidR="00D92A4A">
          <w:rPr>
            <w:webHidden/>
          </w:rPr>
          <w:fldChar w:fldCharType="begin"/>
        </w:r>
        <w:r w:rsidR="00D92A4A">
          <w:rPr>
            <w:webHidden/>
          </w:rPr>
          <w:instrText xml:space="preserve"> PAGEREF _Toc464802416 \h </w:instrText>
        </w:r>
        <w:r w:rsidR="00D92A4A">
          <w:rPr>
            <w:webHidden/>
          </w:rPr>
        </w:r>
        <w:r w:rsidR="00D92A4A">
          <w:rPr>
            <w:webHidden/>
          </w:rPr>
          <w:fldChar w:fldCharType="separate"/>
        </w:r>
        <w:r w:rsidR="00D92A4A">
          <w:rPr>
            <w:webHidden/>
          </w:rPr>
          <w:t>284</w:t>
        </w:r>
        <w:r w:rsidR="00D92A4A">
          <w:rPr>
            <w:webHidden/>
          </w:rPr>
          <w:fldChar w:fldCharType="end"/>
        </w:r>
      </w:hyperlink>
    </w:p>
    <w:p w14:paraId="27FC59D1" w14:textId="77777777" w:rsidR="00D92A4A" w:rsidRDefault="00844BEB">
      <w:pPr>
        <w:pStyle w:val="TOC4"/>
        <w:rPr>
          <w:rFonts w:asciiTheme="minorHAnsi" w:eastAsiaTheme="minorEastAsia" w:hAnsiTheme="minorHAnsi" w:cstheme="minorBidi"/>
          <w:color w:val="auto"/>
          <w:kern w:val="0"/>
          <w:sz w:val="22"/>
          <w:szCs w:val="22"/>
        </w:rPr>
      </w:pPr>
      <w:hyperlink w:anchor="_Toc464802417" w:history="1">
        <w:r w:rsidR="00D92A4A" w:rsidRPr="007C2EC7">
          <w:rPr>
            <w:rStyle w:val="Hyperlink"/>
          </w:rPr>
          <w:t>SA-11 (1) Control Enhancement (M) (H)</w:t>
        </w:r>
        <w:r w:rsidR="00D92A4A">
          <w:rPr>
            <w:webHidden/>
          </w:rPr>
          <w:tab/>
        </w:r>
        <w:r w:rsidR="00D92A4A">
          <w:rPr>
            <w:webHidden/>
          </w:rPr>
          <w:fldChar w:fldCharType="begin"/>
        </w:r>
        <w:r w:rsidR="00D92A4A">
          <w:rPr>
            <w:webHidden/>
          </w:rPr>
          <w:instrText xml:space="preserve"> PAGEREF _Toc464802417 \h </w:instrText>
        </w:r>
        <w:r w:rsidR="00D92A4A">
          <w:rPr>
            <w:webHidden/>
          </w:rPr>
        </w:r>
        <w:r w:rsidR="00D92A4A">
          <w:rPr>
            <w:webHidden/>
          </w:rPr>
          <w:fldChar w:fldCharType="separate"/>
        </w:r>
        <w:r w:rsidR="00D92A4A">
          <w:rPr>
            <w:webHidden/>
          </w:rPr>
          <w:t>285</w:t>
        </w:r>
        <w:r w:rsidR="00D92A4A">
          <w:rPr>
            <w:webHidden/>
          </w:rPr>
          <w:fldChar w:fldCharType="end"/>
        </w:r>
      </w:hyperlink>
    </w:p>
    <w:p w14:paraId="170E759A" w14:textId="77777777" w:rsidR="00D92A4A" w:rsidRDefault="00844BEB">
      <w:pPr>
        <w:pStyle w:val="TOC4"/>
        <w:rPr>
          <w:rFonts w:asciiTheme="minorHAnsi" w:eastAsiaTheme="minorEastAsia" w:hAnsiTheme="minorHAnsi" w:cstheme="minorBidi"/>
          <w:color w:val="auto"/>
          <w:kern w:val="0"/>
          <w:sz w:val="22"/>
          <w:szCs w:val="22"/>
        </w:rPr>
      </w:pPr>
      <w:hyperlink w:anchor="_Toc464802418" w:history="1">
        <w:r w:rsidR="00D92A4A" w:rsidRPr="007C2EC7">
          <w:rPr>
            <w:rStyle w:val="Hyperlink"/>
          </w:rPr>
          <w:t>SA-11 (2) Control Enhancement (M) (H)</w:t>
        </w:r>
        <w:r w:rsidR="00D92A4A">
          <w:rPr>
            <w:webHidden/>
          </w:rPr>
          <w:tab/>
        </w:r>
        <w:r w:rsidR="00D92A4A">
          <w:rPr>
            <w:webHidden/>
          </w:rPr>
          <w:fldChar w:fldCharType="begin"/>
        </w:r>
        <w:r w:rsidR="00D92A4A">
          <w:rPr>
            <w:webHidden/>
          </w:rPr>
          <w:instrText xml:space="preserve"> PAGEREF _Toc464802418 \h </w:instrText>
        </w:r>
        <w:r w:rsidR="00D92A4A">
          <w:rPr>
            <w:webHidden/>
          </w:rPr>
        </w:r>
        <w:r w:rsidR="00D92A4A">
          <w:rPr>
            <w:webHidden/>
          </w:rPr>
          <w:fldChar w:fldCharType="separate"/>
        </w:r>
        <w:r w:rsidR="00D92A4A">
          <w:rPr>
            <w:webHidden/>
          </w:rPr>
          <w:t>285</w:t>
        </w:r>
        <w:r w:rsidR="00D92A4A">
          <w:rPr>
            <w:webHidden/>
          </w:rPr>
          <w:fldChar w:fldCharType="end"/>
        </w:r>
      </w:hyperlink>
    </w:p>
    <w:p w14:paraId="20C26426" w14:textId="77777777" w:rsidR="00D92A4A" w:rsidRDefault="00844BEB">
      <w:pPr>
        <w:pStyle w:val="TOC4"/>
        <w:rPr>
          <w:rFonts w:asciiTheme="minorHAnsi" w:eastAsiaTheme="minorEastAsia" w:hAnsiTheme="minorHAnsi" w:cstheme="minorBidi"/>
          <w:color w:val="auto"/>
          <w:kern w:val="0"/>
          <w:sz w:val="22"/>
          <w:szCs w:val="22"/>
        </w:rPr>
      </w:pPr>
      <w:hyperlink w:anchor="_Toc464802419" w:history="1">
        <w:r w:rsidR="00D92A4A" w:rsidRPr="007C2EC7">
          <w:rPr>
            <w:rStyle w:val="Hyperlink"/>
          </w:rPr>
          <w:t>SA-11 (8) Control Enhancement (M) (H)</w:t>
        </w:r>
        <w:r w:rsidR="00D92A4A">
          <w:rPr>
            <w:webHidden/>
          </w:rPr>
          <w:tab/>
        </w:r>
        <w:r w:rsidR="00D92A4A">
          <w:rPr>
            <w:webHidden/>
          </w:rPr>
          <w:fldChar w:fldCharType="begin"/>
        </w:r>
        <w:r w:rsidR="00D92A4A">
          <w:rPr>
            <w:webHidden/>
          </w:rPr>
          <w:instrText xml:space="preserve"> PAGEREF _Toc464802419 \h </w:instrText>
        </w:r>
        <w:r w:rsidR="00D92A4A">
          <w:rPr>
            <w:webHidden/>
          </w:rPr>
        </w:r>
        <w:r w:rsidR="00D92A4A">
          <w:rPr>
            <w:webHidden/>
          </w:rPr>
          <w:fldChar w:fldCharType="separate"/>
        </w:r>
        <w:r w:rsidR="00D92A4A">
          <w:rPr>
            <w:webHidden/>
          </w:rPr>
          <w:t>286</w:t>
        </w:r>
        <w:r w:rsidR="00D92A4A">
          <w:rPr>
            <w:webHidden/>
          </w:rPr>
          <w:fldChar w:fldCharType="end"/>
        </w:r>
      </w:hyperlink>
    </w:p>
    <w:p w14:paraId="5C88B90E" w14:textId="77777777" w:rsidR="00D92A4A" w:rsidRDefault="00844BEB">
      <w:pPr>
        <w:pStyle w:val="TOC3"/>
        <w:rPr>
          <w:rFonts w:asciiTheme="minorHAnsi" w:eastAsiaTheme="minorEastAsia" w:hAnsiTheme="minorHAnsi" w:cstheme="minorBidi"/>
          <w:color w:val="auto"/>
          <w:kern w:val="0"/>
          <w:szCs w:val="22"/>
        </w:rPr>
      </w:pPr>
      <w:hyperlink w:anchor="_Toc464802420" w:history="1">
        <w:r w:rsidR="00D92A4A" w:rsidRPr="007C2EC7">
          <w:rPr>
            <w:rStyle w:val="Hyperlink"/>
          </w:rPr>
          <w:t>SA-12 Supply Chain Protection (H)</w:t>
        </w:r>
        <w:r w:rsidR="00D92A4A">
          <w:rPr>
            <w:webHidden/>
          </w:rPr>
          <w:tab/>
        </w:r>
        <w:r w:rsidR="00D92A4A">
          <w:rPr>
            <w:webHidden/>
          </w:rPr>
          <w:fldChar w:fldCharType="begin"/>
        </w:r>
        <w:r w:rsidR="00D92A4A">
          <w:rPr>
            <w:webHidden/>
          </w:rPr>
          <w:instrText xml:space="preserve"> PAGEREF _Toc464802420 \h </w:instrText>
        </w:r>
        <w:r w:rsidR="00D92A4A">
          <w:rPr>
            <w:webHidden/>
          </w:rPr>
        </w:r>
        <w:r w:rsidR="00D92A4A">
          <w:rPr>
            <w:webHidden/>
          </w:rPr>
          <w:fldChar w:fldCharType="separate"/>
        </w:r>
        <w:r w:rsidR="00D92A4A">
          <w:rPr>
            <w:webHidden/>
          </w:rPr>
          <w:t>287</w:t>
        </w:r>
        <w:r w:rsidR="00D92A4A">
          <w:rPr>
            <w:webHidden/>
          </w:rPr>
          <w:fldChar w:fldCharType="end"/>
        </w:r>
      </w:hyperlink>
    </w:p>
    <w:p w14:paraId="04303138" w14:textId="77777777" w:rsidR="00D92A4A" w:rsidRDefault="00844BEB">
      <w:pPr>
        <w:pStyle w:val="TOC3"/>
        <w:rPr>
          <w:rFonts w:asciiTheme="minorHAnsi" w:eastAsiaTheme="minorEastAsia" w:hAnsiTheme="minorHAnsi" w:cstheme="minorBidi"/>
          <w:color w:val="auto"/>
          <w:kern w:val="0"/>
          <w:szCs w:val="22"/>
        </w:rPr>
      </w:pPr>
      <w:hyperlink w:anchor="_Toc464802421" w:history="1">
        <w:r w:rsidR="00D92A4A" w:rsidRPr="007C2EC7">
          <w:rPr>
            <w:rStyle w:val="Hyperlink"/>
          </w:rPr>
          <w:t>SA-15 Development Process, Standards, and Tools (H)</w:t>
        </w:r>
        <w:r w:rsidR="00D92A4A">
          <w:rPr>
            <w:webHidden/>
          </w:rPr>
          <w:tab/>
        </w:r>
        <w:r w:rsidR="00D92A4A">
          <w:rPr>
            <w:webHidden/>
          </w:rPr>
          <w:fldChar w:fldCharType="begin"/>
        </w:r>
        <w:r w:rsidR="00D92A4A">
          <w:rPr>
            <w:webHidden/>
          </w:rPr>
          <w:instrText xml:space="preserve"> PAGEREF _Toc464802421 \h </w:instrText>
        </w:r>
        <w:r w:rsidR="00D92A4A">
          <w:rPr>
            <w:webHidden/>
          </w:rPr>
        </w:r>
        <w:r w:rsidR="00D92A4A">
          <w:rPr>
            <w:webHidden/>
          </w:rPr>
          <w:fldChar w:fldCharType="separate"/>
        </w:r>
        <w:r w:rsidR="00D92A4A">
          <w:rPr>
            <w:webHidden/>
          </w:rPr>
          <w:t>287</w:t>
        </w:r>
        <w:r w:rsidR="00D92A4A">
          <w:rPr>
            <w:webHidden/>
          </w:rPr>
          <w:fldChar w:fldCharType="end"/>
        </w:r>
      </w:hyperlink>
    </w:p>
    <w:p w14:paraId="47DCF0BC" w14:textId="77777777" w:rsidR="00D92A4A" w:rsidRDefault="00844BEB">
      <w:pPr>
        <w:pStyle w:val="TOC3"/>
        <w:rPr>
          <w:rFonts w:asciiTheme="minorHAnsi" w:eastAsiaTheme="minorEastAsia" w:hAnsiTheme="minorHAnsi" w:cstheme="minorBidi"/>
          <w:color w:val="auto"/>
          <w:kern w:val="0"/>
          <w:szCs w:val="22"/>
        </w:rPr>
      </w:pPr>
      <w:hyperlink w:anchor="_Toc464802422" w:history="1">
        <w:r w:rsidR="00D92A4A" w:rsidRPr="007C2EC7">
          <w:rPr>
            <w:rStyle w:val="Hyperlink"/>
          </w:rPr>
          <w:t>SA-16 Developer-Provided Training (H)</w:t>
        </w:r>
        <w:r w:rsidR="00D92A4A">
          <w:rPr>
            <w:webHidden/>
          </w:rPr>
          <w:tab/>
        </w:r>
        <w:r w:rsidR="00D92A4A">
          <w:rPr>
            <w:webHidden/>
          </w:rPr>
          <w:fldChar w:fldCharType="begin"/>
        </w:r>
        <w:r w:rsidR="00D92A4A">
          <w:rPr>
            <w:webHidden/>
          </w:rPr>
          <w:instrText xml:space="preserve"> PAGEREF _Toc464802422 \h </w:instrText>
        </w:r>
        <w:r w:rsidR="00D92A4A">
          <w:rPr>
            <w:webHidden/>
          </w:rPr>
        </w:r>
        <w:r w:rsidR="00D92A4A">
          <w:rPr>
            <w:webHidden/>
          </w:rPr>
          <w:fldChar w:fldCharType="separate"/>
        </w:r>
        <w:r w:rsidR="00D92A4A">
          <w:rPr>
            <w:webHidden/>
          </w:rPr>
          <w:t>288</w:t>
        </w:r>
        <w:r w:rsidR="00D92A4A">
          <w:rPr>
            <w:webHidden/>
          </w:rPr>
          <w:fldChar w:fldCharType="end"/>
        </w:r>
      </w:hyperlink>
    </w:p>
    <w:p w14:paraId="020C2967" w14:textId="77777777" w:rsidR="00D92A4A" w:rsidRDefault="00844BEB">
      <w:pPr>
        <w:pStyle w:val="TOC3"/>
        <w:rPr>
          <w:rFonts w:asciiTheme="minorHAnsi" w:eastAsiaTheme="minorEastAsia" w:hAnsiTheme="minorHAnsi" w:cstheme="minorBidi"/>
          <w:color w:val="auto"/>
          <w:kern w:val="0"/>
          <w:szCs w:val="22"/>
        </w:rPr>
      </w:pPr>
      <w:hyperlink w:anchor="_Toc464802423" w:history="1">
        <w:r w:rsidR="00D92A4A" w:rsidRPr="007C2EC7">
          <w:rPr>
            <w:rStyle w:val="Hyperlink"/>
          </w:rPr>
          <w:t>SA-17 Developer Security Architecture and Design (H)</w:t>
        </w:r>
        <w:r w:rsidR="00D92A4A">
          <w:rPr>
            <w:webHidden/>
          </w:rPr>
          <w:tab/>
        </w:r>
        <w:r w:rsidR="00D92A4A">
          <w:rPr>
            <w:webHidden/>
          </w:rPr>
          <w:fldChar w:fldCharType="begin"/>
        </w:r>
        <w:r w:rsidR="00D92A4A">
          <w:rPr>
            <w:webHidden/>
          </w:rPr>
          <w:instrText xml:space="preserve"> PAGEREF _Toc464802423 \h </w:instrText>
        </w:r>
        <w:r w:rsidR="00D92A4A">
          <w:rPr>
            <w:webHidden/>
          </w:rPr>
        </w:r>
        <w:r w:rsidR="00D92A4A">
          <w:rPr>
            <w:webHidden/>
          </w:rPr>
          <w:fldChar w:fldCharType="separate"/>
        </w:r>
        <w:r w:rsidR="00D92A4A">
          <w:rPr>
            <w:webHidden/>
          </w:rPr>
          <w:t>289</w:t>
        </w:r>
        <w:r w:rsidR="00D92A4A">
          <w:rPr>
            <w:webHidden/>
          </w:rPr>
          <w:fldChar w:fldCharType="end"/>
        </w:r>
      </w:hyperlink>
    </w:p>
    <w:p w14:paraId="279D0460" w14:textId="77777777" w:rsidR="00D92A4A" w:rsidRDefault="00844BEB">
      <w:pPr>
        <w:pStyle w:val="TOC2"/>
        <w:rPr>
          <w:rFonts w:asciiTheme="minorHAnsi" w:eastAsiaTheme="minorEastAsia" w:hAnsiTheme="minorHAnsi" w:cstheme="minorBidi"/>
          <w:noProof/>
          <w:color w:val="auto"/>
          <w:kern w:val="0"/>
          <w:szCs w:val="22"/>
        </w:rPr>
      </w:pPr>
      <w:hyperlink w:anchor="_Toc464802424" w:history="1">
        <w:r w:rsidR="00D92A4A" w:rsidRPr="007C2EC7">
          <w:rPr>
            <w:rStyle w:val="Hyperlink"/>
            <w:noProof/>
          </w:rPr>
          <w:t>13.16</w:t>
        </w:r>
        <w:r w:rsidR="00D92A4A">
          <w:rPr>
            <w:rFonts w:asciiTheme="minorHAnsi" w:eastAsiaTheme="minorEastAsia" w:hAnsiTheme="minorHAnsi" w:cstheme="minorBidi"/>
            <w:noProof/>
            <w:color w:val="auto"/>
            <w:kern w:val="0"/>
            <w:szCs w:val="22"/>
          </w:rPr>
          <w:tab/>
        </w:r>
        <w:r w:rsidR="00D92A4A" w:rsidRPr="007C2EC7">
          <w:rPr>
            <w:rStyle w:val="Hyperlink"/>
            <w:noProof/>
          </w:rPr>
          <w:t>System and Communications Protection (SC)</w:t>
        </w:r>
        <w:r w:rsidR="00D92A4A">
          <w:rPr>
            <w:noProof/>
            <w:webHidden/>
          </w:rPr>
          <w:tab/>
        </w:r>
        <w:r w:rsidR="00D92A4A">
          <w:rPr>
            <w:noProof/>
            <w:webHidden/>
          </w:rPr>
          <w:fldChar w:fldCharType="begin"/>
        </w:r>
        <w:r w:rsidR="00D92A4A">
          <w:rPr>
            <w:noProof/>
            <w:webHidden/>
          </w:rPr>
          <w:instrText xml:space="preserve"> PAGEREF _Toc464802424 \h </w:instrText>
        </w:r>
        <w:r w:rsidR="00D92A4A">
          <w:rPr>
            <w:noProof/>
            <w:webHidden/>
          </w:rPr>
        </w:r>
        <w:r w:rsidR="00D92A4A">
          <w:rPr>
            <w:noProof/>
            <w:webHidden/>
          </w:rPr>
          <w:fldChar w:fldCharType="separate"/>
        </w:r>
        <w:r w:rsidR="00D92A4A">
          <w:rPr>
            <w:noProof/>
            <w:webHidden/>
          </w:rPr>
          <w:t>290</w:t>
        </w:r>
        <w:r w:rsidR="00D92A4A">
          <w:rPr>
            <w:noProof/>
            <w:webHidden/>
          </w:rPr>
          <w:fldChar w:fldCharType="end"/>
        </w:r>
      </w:hyperlink>
    </w:p>
    <w:p w14:paraId="4DBD93F2" w14:textId="77777777" w:rsidR="00D92A4A" w:rsidRDefault="00844BEB">
      <w:pPr>
        <w:pStyle w:val="TOC3"/>
        <w:rPr>
          <w:rFonts w:asciiTheme="minorHAnsi" w:eastAsiaTheme="minorEastAsia" w:hAnsiTheme="minorHAnsi" w:cstheme="minorBidi"/>
          <w:color w:val="auto"/>
          <w:kern w:val="0"/>
          <w:szCs w:val="22"/>
        </w:rPr>
      </w:pPr>
      <w:hyperlink w:anchor="_Toc464802425" w:history="1">
        <w:r w:rsidR="00D92A4A" w:rsidRPr="007C2EC7">
          <w:rPr>
            <w:rStyle w:val="Hyperlink"/>
          </w:rPr>
          <w:t>SC-1 System and Communications Protection Policy and Procedures (H)</w:t>
        </w:r>
        <w:r w:rsidR="00D92A4A">
          <w:rPr>
            <w:webHidden/>
          </w:rPr>
          <w:tab/>
        </w:r>
        <w:r w:rsidR="00D92A4A">
          <w:rPr>
            <w:webHidden/>
          </w:rPr>
          <w:fldChar w:fldCharType="begin"/>
        </w:r>
        <w:r w:rsidR="00D92A4A">
          <w:rPr>
            <w:webHidden/>
          </w:rPr>
          <w:instrText xml:space="preserve"> PAGEREF _Toc464802425 \h </w:instrText>
        </w:r>
        <w:r w:rsidR="00D92A4A">
          <w:rPr>
            <w:webHidden/>
          </w:rPr>
        </w:r>
        <w:r w:rsidR="00D92A4A">
          <w:rPr>
            <w:webHidden/>
          </w:rPr>
          <w:fldChar w:fldCharType="separate"/>
        </w:r>
        <w:r w:rsidR="00D92A4A">
          <w:rPr>
            <w:webHidden/>
          </w:rPr>
          <w:t>290</w:t>
        </w:r>
        <w:r w:rsidR="00D92A4A">
          <w:rPr>
            <w:webHidden/>
          </w:rPr>
          <w:fldChar w:fldCharType="end"/>
        </w:r>
      </w:hyperlink>
    </w:p>
    <w:p w14:paraId="7CE176D0" w14:textId="77777777" w:rsidR="00D92A4A" w:rsidRDefault="00844BEB">
      <w:pPr>
        <w:pStyle w:val="TOC3"/>
        <w:rPr>
          <w:rFonts w:asciiTheme="minorHAnsi" w:eastAsiaTheme="minorEastAsia" w:hAnsiTheme="minorHAnsi" w:cstheme="minorBidi"/>
          <w:color w:val="auto"/>
          <w:kern w:val="0"/>
          <w:szCs w:val="22"/>
        </w:rPr>
      </w:pPr>
      <w:hyperlink w:anchor="_Toc464802426" w:history="1">
        <w:r w:rsidR="00D92A4A" w:rsidRPr="007C2EC7">
          <w:rPr>
            <w:rStyle w:val="Hyperlink"/>
          </w:rPr>
          <w:t>SC-2 Application Partitioning (M) (H)</w:t>
        </w:r>
        <w:r w:rsidR="00D92A4A">
          <w:rPr>
            <w:webHidden/>
          </w:rPr>
          <w:tab/>
        </w:r>
        <w:r w:rsidR="00D92A4A">
          <w:rPr>
            <w:webHidden/>
          </w:rPr>
          <w:fldChar w:fldCharType="begin"/>
        </w:r>
        <w:r w:rsidR="00D92A4A">
          <w:rPr>
            <w:webHidden/>
          </w:rPr>
          <w:instrText xml:space="preserve"> PAGEREF _Toc464802426 \h </w:instrText>
        </w:r>
        <w:r w:rsidR="00D92A4A">
          <w:rPr>
            <w:webHidden/>
          </w:rPr>
        </w:r>
        <w:r w:rsidR="00D92A4A">
          <w:rPr>
            <w:webHidden/>
          </w:rPr>
          <w:fldChar w:fldCharType="separate"/>
        </w:r>
        <w:r w:rsidR="00D92A4A">
          <w:rPr>
            <w:webHidden/>
          </w:rPr>
          <w:t>291</w:t>
        </w:r>
        <w:r w:rsidR="00D92A4A">
          <w:rPr>
            <w:webHidden/>
          </w:rPr>
          <w:fldChar w:fldCharType="end"/>
        </w:r>
      </w:hyperlink>
    </w:p>
    <w:p w14:paraId="709809D6" w14:textId="77777777" w:rsidR="00D92A4A" w:rsidRDefault="00844BEB">
      <w:pPr>
        <w:pStyle w:val="TOC3"/>
        <w:rPr>
          <w:rFonts w:asciiTheme="minorHAnsi" w:eastAsiaTheme="minorEastAsia" w:hAnsiTheme="minorHAnsi" w:cstheme="minorBidi"/>
          <w:color w:val="auto"/>
          <w:kern w:val="0"/>
          <w:szCs w:val="22"/>
        </w:rPr>
      </w:pPr>
      <w:hyperlink w:anchor="_Toc464802427" w:history="1">
        <w:r w:rsidR="00D92A4A" w:rsidRPr="007C2EC7">
          <w:rPr>
            <w:rStyle w:val="Hyperlink"/>
          </w:rPr>
          <w:t>SC-3 Security Function Isolation (H)</w:t>
        </w:r>
        <w:r w:rsidR="00D92A4A">
          <w:rPr>
            <w:webHidden/>
          </w:rPr>
          <w:tab/>
        </w:r>
        <w:r w:rsidR="00D92A4A">
          <w:rPr>
            <w:webHidden/>
          </w:rPr>
          <w:fldChar w:fldCharType="begin"/>
        </w:r>
        <w:r w:rsidR="00D92A4A">
          <w:rPr>
            <w:webHidden/>
          </w:rPr>
          <w:instrText xml:space="preserve"> PAGEREF _Toc464802427 \h </w:instrText>
        </w:r>
        <w:r w:rsidR="00D92A4A">
          <w:rPr>
            <w:webHidden/>
          </w:rPr>
        </w:r>
        <w:r w:rsidR="00D92A4A">
          <w:rPr>
            <w:webHidden/>
          </w:rPr>
          <w:fldChar w:fldCharType="separate"/>
        </w:r>
        <w:r w:rsidR="00D92A4A">
          <w:rPr>
            <w:webHidden/>
          </w:rPr>
          <w:t>291</w:t>
        </w:r>
        <w:r w:rsidR="00D92A4A">
          <w:rPr>
            <w:webHidden/>
          </w:rPr>
          <w:fldChar w:fldCharType="end"/>
        </w:r>
      </w:hyperlink>
    </w:p>
    <w:p w14:paraId="13BE55C0" w14:textId="77777777" w:rsidR="00D92A4A" w:rsidRDefault="00844BEB">
      <w:pPr>
        <w:pStyle w:val="TOC3"/>
        <w:rPr>
          <w:rFonts w:asciiTheme="minorHAnsi" w:eastAsiaTheme="minorEastAsia" w:hAnsiTheme="minorHAnsi" w:cstheme="minorBidi"/>
          <w:color w:val="auto"/>
          <w:kern w:val="0"/>
          <w:szCs w:val="22"/>
        </w:rPr>
      </w:pPr>
      <w:hyperlink w:anchor="_Toc464802428" w:history="1">
        <w:r w:rsidR="00D92A4A" w:rsidRPr="007C2EC7">
          <w:rPr>
            <w:rStyle w:val="Hyperlink"/>
          </w:rPr>
          <w:t>SC-4 Information in Shared Resources (M) (H)</w:t>
        </w:r>
        <w:r w:rsidR="00D92A4A">
          <w:rPr>
            <w:webHidden/>
          </w:rPr>
          <w:tab/>
        </w:r>
        <w:r w:rsidR="00D92A4A">
          <w:rPr>
            <w:webHidden/>
          </w:rPr>
          <w:fldChar w:fldCharType="begin"/>
        </w:r>
        <w:r w:rsidR="00D92A4A">
          <w:rPr>
            <w:webHidden/>
          </w:rPr>
          <w:instrText xml:space="preserve"> PAGEREF _Toc464802428 \h </w:instrText>
        </w:r>
        <w:r w:rsidR="00D92A4A">
          <w:rPr>
            <w:webHidden/>
          </w:rPr>
        </w:r>
        <w:r w:rsidR="00D92A4A">
          <w:rPr>
            <w:webHidden/>
          </w:rPr>
          <w:fldChar w:fldCharType="separate"/>
        </w:r>
        <w:r w:rsidR="00D92A4A">
          <w:rPr>
            <w:webHidden/>
          </w:rPr>
          <w:t>292</w:t>
        </w:r>
        <w:r w:rsidR="00D92A4A">
          <w:rPr>
            <w:webHidden/>
          </w:rPr>
          <w:fldChar w:fldCharType="end"/>
        </w:r>
      </w:hyperlink>
    </w:p>
    <w:p w14:paraId="07EC55BC" w14:textId="77777777" w:rsidR="00D92A4A" w:rsidRDefault="00844BEB">
      <w:pPr>
        <w:pStyle w:val="TOC3"/>
        <w:rPr>
          <w:rFonts w:asciiTheme="minorHAnsi" w:eastAsiaTheme="minorEastAsia" w:hAnsiTheme="minorHAnsi" w:cstheme="minorBidi"/>
          <w:color w:val="auto"/>
          <w:kern w:val="0"/>
          <w:szCs w:val="22"/>
        </w:rPr>
      </w:pPr>
      <w:hyperlink w:anchor="_Toc464802429" w:history="1">
        <w:r w:rsidR="00D92A4A" w:rsidRPr="007C2EC7">
          <w:rPr>
            <w:rStyle w:val="Hyperlink"/>
          </w:rPr>
          <w:t>SC-5 Denial of Service Protection (L) (M) (H)</w:t>
        </w:r>
        <w:r w:rsidR="00D92A4A">
          <w:rPr>
            <w:webHidden/>
          </w:rPr>
          <w:tab/>
        </w:r>
        <w:r w:rsidR="00D92A4A">
          <w:rPr>
            <w:webHidden/>
          </w:rPr>
          <w:fldChar w:fldCharType="begin"/>
        </w:r>
        <w:r w:rsidR="00D92A4A">
          <w:rPr>
            <w:webHidden/>
          </w:rPr>
          <w:instrText xml:space="preserve"> PAGEREF _Toc464802429 \h </w:instrText>
        </w:r>
        <w:r w:rsidR="00D92A4A">
          <w:rPr>
            <w:webHidden/>
          </w:rPr>
        </w:r>
        <w:r w:rsidR="00D92A4A">
          <w:rPr>
            <w:webHidden/>
          </w:rPr>
          <w:fldChar w:fldCharType="separate"/>
        </w:r>
        <w:r w:rsidR="00D92A4A">
          <w:rPr>
            <w:webHidden/>
          </w:rPr>
          <w:t>293</w:t>
        </w:r>
        <w:r w:rsidR="00D92A4A">
          <w:rPr>
            <w:webHidden/>
          </w:rPr>
          <w:fldChar w:fldCharType="end"/>
        </w:r>
      </w:hyperlink>
    </w:p>
    <w:p w14:paraId="10A1BC81" w14:textId="77777777" w:rsidR="00D92A4A" w:rsidRDefault="00844BEB">
      <w:pPr>
        <w:pStyle w:val="TOC3"/>
        <w:rPr>
          <w:rFonts w:asciiTheme="minorHAnsi" w:eastAsiaTheme="minorEastAsia" w:hAnsiTheme="minorHAnsi" w:cstheme="minorBidi"/>
          <w:color w:val="auto"/>
          <w:kern w:val="0"/>
          <w:szCs w:val="22"/>
        </w:rPr>
      </w:pPr>
      <w:hyperlink w:anchor="_Toc464802430" w:history="1">
        <w:r w:rsidR="00D92A4A" w:rsidRPr="007C2EC7">
          <w:rPr>
            <w:rStyle w:val="Hyperlink"/>
          </w:rPr>
          <w:t>SC-6 Resource Availability (M) (H)</w:t>
        </w:r>
        <w:r w:rsidR="00D92A4A">
          <w:rPr>
            <w:webHidden/>
          </w:rPr>
          <w:tab/>
        </w:r>
        <w:r w:rsidR="00D92A4A">
          <w:rPr>
            <w:webHidden/>
          </w:rPr>
          <w:fldChar w:fldCharType="begin"/>
        </w:r>
        <w:r w:rsidR="00D92A4A">
          <w:rPr>
            <w:webHidden/>
          </w:rPr>
          <w:instrText xml:space="preserve"> PAGEREF _Toc464802430 \h </w:instrText>
        </w:r>
        <w:r w:rsidR="00D92A4A">
          <w:rPr>
            <w:webHidden/>
          </w:rPr>
        </w:r>
        <w:r w:rsidR="00D92A4A">
          <w:rPr>
            <w:webHidden/>
          </w:rPr>
          <w:fldChar w:fldCharType="separate"/>
        </w:r>
        <w:r w:rsidR="00D92A4A">
          <w:rPr>
            <w:webHidden/>
          </w:rPr>
          <w:t>293</w:t>
        </w:r>
        <w:r w:rsidR="00D92A4A">
          <w:rPr>
            <w:webHidden/>
          </w:rPr>
          <w:fldChar w:fldCharType="end"/>
        </w:r>
      </w:hyperlink>
    </w:p>
    <w:p w14:paraId="27C964FA" w14:textId="77777777" w:rsidR="00D92A4A" w:rsidRDefault="00844BEB">
      <w:pPr>
        <w:pStyle w:val="TOC3"/>
        <w:rPr>
          <w:rFonts w:asciiTheme="minorHAnsi" w:eastAsiaTheme="minorEastAsia" w:hAnsiTheme="minorHAnsi" w:cstheme="minorBidi"/>
          <w:color w:val="auto"/>
          <w:kern w:val="0"/>
          <w:szCs w:val="22"/>
        </w:rPr>
      </w:pPr>
      <w:hyperlink w:anchor="_Toc464802431" w:history="1">
        <w:r w:rsidR="00D92A4A" w:rsidRPr="007C2EC7">
          <w:rPr>
            <w:rStyle w:val="Hyperlink"/>
          </w:rPr>
          <w:t>SC-7 Boundary Protection (L) (M) (H)</w:t>
        </w:r>
        <w:r w:rsidR="00D92A4A">
          <w:rPr>
            <w:webHidden/>
          </w:rPr>
          <w:tab/>
        </w:r>
        <w:r w:rsidR="00D92A4A">
          <w:rPr>
            <w:webHidden/>
          </w:rPr>
          <w:fldChar w:fldCharType="begin"/>
        </w:r>
        <w:r w:rsidR="00D92A4A">
          <w:rPr>
            <w:webHidden/>
          </w:rPr>
          <w:instrText xml:space="preserve"> PAGEREF _Toc464802431 \h </w:instrText>
        </w:r>
        <w:r w:rsidR="00D92A4A">
          <w:rPr>
            <w:webHidden/>
          </w:rPr>
        </w:r>
        <w:r w:rsidR="00D92A4A">
          <w:rPr>
            <w:webHidden/>
          </w:rPr>
          <w:fldChar w:fldCharType="separate"/>
        </w:r>
        <w:r w:rsidR="00D92A4A">
          <w:rPr>
            <w:webHidden/>
          </w:rPr>
          <w:t>294</w:t>
        </w:r>
        <w:r w:rsidR="00D92A4A">
          <w:rPr>
            <w:webHidden/>
          </w:rPr>
          <w:fldChar w:fldCharType="end"/>
        </w:r>
      </w:hyperlink>
    </w:p>
    <w:p w14:paraId="74338290" w14:textId="77777777" w:rsidR="00D92A4A" w:rsidRDefault="00844BEB">
      <w:pPr>
        <w:pStyle w:val="TOC4"/>
        <w:rPr>
          <w:rFonts w:asciiTheme="minorHAnsi" w:eastAsiaTheme="minorEastAsia" w:hAnsiTheme="minorHAnsi" w:cstheme="minorBidi"/>
          <w:color w:val="auto"/>
          <w:kern w:val="0"/>
          <w:sz w:val="22"/>
          <w:szCs w:val="22"/>
        </w:rPr>
      </w:pPr>
      <w:hyperlink w:anchor="_Toc464802432" w:history="1">
        <w:r w:rsidR="00D92A4A" w:rsidRPr="007C2EC7">
          <w:rPr>
            <w:rStyle w:val="Hyperlink"/>
          </w:rPr>
          <w:t>SC-7 (3) Control Enhancement (M) (H)</w:t>
        </w:r>
        <w:r w:rsidR="00D92A4A">
          <w:rPr>
            <w:webHidden/>
          </w:rPr>
          <w:tab/>
        </w:r>
        <w:r w:rsidR="00D92A4A">
          <w:rPr>
            <w:webHidden/>
          </w:rPr>
          <w:fldChar w:fldCharType="begin"/>
        </w:r>
        <w:r w:rsidR="00D92A4A">
          <w:rPr>
            <w:webHidden/>
          </w:rPr>
          <w:instrText xml:space="preserve"> PAGEREF _Toc464802432 \h </w:instrText>
        </w:r>
        <w:r w:rsidR="00D92A4A">
          <w:rPr>
            <w:webHidden/>
          </w:rPr>
        </w:r>
        <w:r w:rsidR="00D92A4A">
          <w:rPr>
            <w:webHidden/>
          </w:rPr>
          <w:fldChar w:fldCharType="separate"/>
        </w:r>
        <w:r w:rsidR="00D92A4A">
          <w:rPr>
            <w:webHidden/>
          </w:rPr>
          <w:t>295</w:t>
        </w:r>
        <w:r w:rsidR="00D92A4A">
          <w:rPr>
            <w:webHidden/>
          </w:rPr>
          <w:fldChar w:fldCharType="end"/>
        </w:r>
      </w:hyperlink>
    </w:p>
    <w:p w14:paraId="7724D3E8" w14:textId="77777777" w:rsidR="00D92A4A" w:rsidRDefault="00844BEB">
      <w:pPr>
        <w:pStyle w:val="TOC4"/>
        <w:rPr>
          <w:rFonts w:asciiTheme="minorHAnsi" w:eastAsiaTheme="minorEastAsia" w:hAnsiTheme="minorHAnsi" w:cstheme="minorBidi"/>
          <w:color w:val="auto"/>
          <w:kern w:val="0"/>
          <w:sz w:val="22"/>
          <w:szCs w:val="22"/>
        </w:rPr>
      </w:pPr>
      <w:hyperlink w:anchor="_Toc464802433" w:history="1">
        <w:r w:rsidR="00D92A4A" w:rsidRPr="007C2EC7">
          <w:rPr>
            <w:rStyle w:val="Hyperlink"/>
          </w:rPr>
          <w:t>SC-7 (4) Control Enhancement (H)</w:t>
        </w:r>
        <w:r w:rsidR="00D92A4A">
          <w:rPr>
            <w:webHidden/>
          </w:rPr>
          <w:tab/>
        </w:r>
        <w:r w:rsidR="00D92A4A">
          <w:rPr>
            <w:webHidden/>
          </w:rPr>
          <w:fldChar w:fldCharType="begin"/>
        </w:r>
        <w:r w:rsidR="00D92A4A">
          <w:rPr>
            <w:webHidden/>
          </w:rPr>
          <w:instrText xml:space="preserve"> PAGEREF _Toc464802433 \h </w:instrText>
        </w:r>
        <w:r w:rsidR="00D92A4A">
          <w:rPr>
            <w:webHidden/>
          </w:rPr>
        </w:r>
        <w:r w:rsidR="00D92A4A">
          <w:rPr>
            <w:webHidden/>
          </w:rPr>
          <w:fldChar w:fldCharType="separate"/>
        </w:r>
        <w:r w:rsidR="00D92A4A">
          <w:rPr>
            <w:webHidden/>
          </w:rPr>
          <w:t>296</w:t>
        </w:r>
        <w:r w:rsidR="00D92A4A">
          <w:rPr>
            <w:webHidden/>
          </w:rPr>
          <w:fldChar w:fldCharType="end"/>
        </w:r>
      </w:hyperlink>
    </w:p>
    <w:p w14:paraId="5AE26663" w14:textId="77777777" w:rsidR="00D92A4A" w:rsidRDefault="00844BEB">
      <w:pPr>
        <w:pStyle w:val="TOC4"/>
        <w:rPr>
          <w:rFonts w:asciiTheme="minorHAnsi" w:eastAsiaTheme="minorEastAsia" w:hAnsiTheme="minorHAnsi" w:cstheme="minorBidi"/>
          <w:color w:val="auto"/>
          <w:kern w:val="0"/>
          <w:sz w:val="22"/>
          <w:szCs w:val="22"/>
        </w:rPr>
      </w:pPr>
      <w:hyperlink w:anchor="_Toc464802434" w:history="1">
        <w:r w:rsidR="00D92A4A" w:rsidRPr="007C2EC7">
          <w:rPr>
            <w:rStyle w:val="Hyperlink"/>
          </w:rPr>
          <w:t>SC-7 (5) Control Enhancement (M) (H)</w:t>
        </w:r>
        <w:r w:rsidR="00D92A4A">
          <w:rPr>
            <w:webHidden/>
          </w:rPr>
          <w:tab/>
        </w:r>
        <w:r w:rsidR="00D92A4A">
          <w:rPr>
            <w:webHidden/>
          </w:rPr>
          <w:fldChar w:fldCharType="begin"/>
        </w:r>
        <w:r w:rsidR="00D92A4A">
          <w:rPr>
            <w:webHidden/>
          </w:rPr>
          <w:instrText xml:space="preserve"> PAGEREF _Toc464802434 \h </w:instrText>
        </w:r>
        <w:r w:rsidR="00D92A4A">
          <w:rPr>
            <w:webHidden/>
          </w:rPr>
        </w:r>
        <w:r w:rsidR="00D92A4A">
          <w:rPr>
            <w:webHidden/>
          </w:rPr>
          <w:fldChar w:fldCharType="separate"/>
        </w:r>
        <w:r w:rsidR="00D92A4A">
          <w:rPr>
            <w:webHidden/>
          </w:rPr>
          <w:t>297</w:t>
        </w:r>
        <w:r w:rsidR="00D92A4A">
          <w:rPr>
            <w:webHidden/>
          </w:rPr>
          <w:fldChar w:fldCharType="end"/>
        </w:r>
      </w:hyperlink>
    </w:p>
    <w:p w14:paraId="3A7ECE97" w14:textId="77777777" w:rsidR="00D92A4A" w:rsidRDefault="00844BEB">
      <w:pPr>
        <w:pStyle w:val="TOC4"/>
        <w:rPr>
          <w:rFonts w:asciiTheme="minorHAnsi" w:eastAsiaTheme="minorEastAsia" w:hAnsiTheme="minorHAnsi" w:cstheme="minorBidi"/>
          <w:color w:val="auto"/>
          <w:kern w:val="0"/>
          <w:sz w:val="22"/>
          <w:szCs w:val="22"/>
        </w:rPr>
      </w:pPr>
      <w:hyperlink w:anchor="_Toc464802435" w:history="1">
        <w:r w:rsidR="00D92A4A" w:rsidRPr="007C2EC7">
          <w:rPr>
            <w:rStyle w:val="Hyperlink"/>
          </w:rPr>
          <w:t>SC-7 (7) Control Enhancement (M) (H)</w:t>
        </w:r>
        <w:r w:rsidR="00D92A4A">
          <w:rPr>
            <w:webHidden/>
          </w:rPr>
          <w:tab/>
        </w:r>
        <w:r w:rsidR="00D92A4A">
          <w:rPr>
            <w:webHidden/>
          </w:rPr>
          <w:fldChar w:fldCharType="begin"/>
        </w:r>
        <w:r w:rsidR="00D92A4A">
          <w:rPr>
            <w:webHidden/>
          </w:rPr>
          <w:instrText xml:space="preserve"> PAGEREF _Toc464802435 \h </w:instrText>
        </w:r>
        <w:r w:rsidR="00D92A4A">
          <w:rPr>
            <w:webHidden/>
          </w:rPr>
        </w:r>
        <w:r w:rsidR="00D92A4A">
          <w:rPr>
            <w:webHidden/>
          </w:rPr>
          <w:fldChar w:fldCharType="separate"/>
        </w:r>
        <w:r w:rsidR="00D92A4A">
          <w:rPr>
            <w:webHidden/>
          </w:rPr>
          <w:t>297</w:t>
        </w:r>
        <w:r w:rsidR="00D92A4A">
          <w:rPr>
            <w:webHidden/>
          </w:rPr>
          <w:fldChar w:fldCharType="end"/>
        </w:r>
      </w:hyperlink>
    </w:p>
    <w:p w14:paraId="2DC83C8A" w14:textId="77777777" w:rsidR="00D92A4A" w:rsidRDefault="00844BEB">
      <w:pPr>
        <w:pStyle w:val="TOC4"/>
        <w:rPr>
          <w:rFonts w:asciiTheme="minorHAnsi" w:eastAsiaTheme="minorEastAsia" w:hAnsiTheme="minorHAnsi" w:cstheme="minorBidi"/>
          <w:color w:val="auto"/>
          <w:kern w:val="0"/>
          <w:sz w:val="22"/>
          <w:szCs w:val="22"/>
        </w:rPr>
      </w:pPr>
      <w:hyperlink w:anchor="_Toc464802436" w:history="1">
        <w:r w:rsidR="00D92A4A" w:rsidRPr="007C2EC7">
          <w:rPr>
            <w:rStyle w:val="Hyperlink"/>
          </w:rPr>
          <w:t>SC-7 (8) Control Enhancement (M) (H)</w:t>
        </w:r>
        <w:r w:rsidR="00D92A4A">
          <w:rPr>
            <w:webHidden/>
          </w:rPr>
          <w:tab/>
        </w:r>
        <w:r w:rsidR="00D92A4A">
          <w:rPr>
            <w:webHidden/>
          </w:rPr>
          <w:fldChar w:fldCharType="begin"/>
        </w:r>
        <w:r w:rsidR="00D92A4A">
          <w:rPr>
            <w:webHidden/>
          </w:rPr>
          <w:instrText xml:space="preserve"> PAGEREF _Toc464802436 \h </w:instrText>
        </w:r>
        <w:r w:rsidR="00D92A4A">
          <w:rPr>
            <w:webHidden/>
          </w:rPr>
        </w:r>
        <w:r w:rsidR="00D92A4A">
          <w:rPr>
            <w:webHidden/>
          </w:rPr>
          <w:fldChar w:fldCharType="separate"/>
        </w:r>
        <w:r w:rsidR="00D92A4A">
          <w:rPr>
            <w:webHidden/>
          </w:rPr>
          <w:t>298</w:t>
        </w:r>
        <w:r w:rsidR="00D92A4A">
          <w:rPr>
            <w:webHidden/>
          </w:rPr>
          <w:fldChar w:fldCharType="end"/>
        </w:r>
      </w:hyperlink>
    </w:p>
    <w:p w14:paraId="75C7511F" w14:textId="77777777" w:rsidR="00D92A4A" w:rsidRDefault="00844BEB">
      <w:pPr>
        <w:pStyle w:val="TOC4"/>
        <w:rPr>
          <w:rFonts w:asciiTheme="minorHAnsi" w:eastAsiaTheme="minorEastAsia" w:hAnsiTheme="minorHAnsi" w:cstheme="minorBidi"/>
          <w:color w:val="auto"/>
          <w:kern w:val="0"/>
          <w:sz w:val="22"/>
          <w:szCs w:val="22"/>
        </w:rPr>
      </w:pPr>
      <w:hyperlink w:anchor="_Toc464802437" w:history="1">
        <w:r w:rsidR="00D92A4A" w:rsidRPr="007C2EC7">
          <w:rPr>
            <w:rStyle w:val="Hyperlink"/>
          </w:rPr>
          <w:t>SC-7 (10) Control Enhancement (H)</w:t>
        </w:r>
        <w:r w:rsidR="00D92A4A">
          <w:rPr>
            <w:webHidden/>
          </w:rPr>
          <w:tab/>
        </w:r>
        <w:r w:rsidR="00D92A4A">
          <w:rPr>
            <w:webHidden/>
          </w:rPr>
          <w:fldChar w:fldCharType="begin"/>
        </w:r>
        <w:r w:rsidR="00D92A4A">
          <w:rPr>
            <w:webHidden/>
          </w:rPr>
          <w:instrText xml:space="preserve"> PAGEREF _Toc464802437 \h </w:instrText>
        </w:r>
        <w:r w:rsidR="00D92A4A">
          <w:rPr>
            <w:webHidden/>
          </w:rPr>
        </w:r>
        <w:r w:rsidR="00D92A4A">
          <w:rPr>
            <w:webHidden/>
          </w:rPr>
          <w:fldChar w:fldCharType="separate"/>
        </w:r>
        <w:r w:rsidR="00D92A4A">
          <w:rPr>
            <w:webHidden/>
          </w:rPr>
          <w:t>298</w:t>
        </w:r>
        <w:r w:rsidR="00D92A4A">
          <w:rPr>
            <w:webHidden/>
          </w:rPr>
          <w:fldChar w:fldCharType="end"/>
        </w:r>
      </w:hyperlink>
    </w:p>
    <w:p w14:paraId="7A800E0A" w14:textId="77777777" w:rsidR="00D92A4A" w:rsidRDefault="00844BEB">
      <w:pPr>
        <w:pStyle w:val="TOC4"/>
        <w:rPr>
          <w:rFonts w:asciiTheme="minorHAnsi" w:eastAsiaTheme="minorEastAsia" w:hAnsiTheme="minorHAnsi" w:cstheme="minorBidi"/>
          <w:color w:val="auto"/>
          <w:kern w:val="0"/>
          <w:sz w:val="22"/>
          <w:szCs w:val="22"/>
        </w:rPr>
      </w:pPr>
      <w:hyperlink w:anchor="_Toc464802438" w:history="1">
        <w:r w:rsidR="00D92A4A" w:rsidRPr="007C2EC7">
          <w:rPr>
            <w:rStyle w:val="Hyperlink"/>
          </w:rPr>
          <w:t>SC-7 (12) Control Enhancement (H)</w:t>
        </w:r>
        <w:r w:rsidR="00D92A4A">
          <w:rPr>
            <w:webHidden/>
          </w:rPr>
          <w:tab/>
        </w:r>
        <w:r w:rsidR="00D92A4A">
          <w:rPr>
            <w:webHidden/>
          </w:rPr>
          <w:fldChar w:fldCharType="begin"/>
        </w:r>
        <w:r w:rsidR="00D92A4A">
          <w:rPr>
            <w:webHidden/>
          </w:rPr>
          <w:instrText xml:space="preserve"> PAGEREF _Toc464802438 \h </w:instrText>
        </w:r>
        <w:r w:rsidR="00D92A4A">
          <w:rPr>
            <w:webHidden/>
          </w:rPr>
        </w:r>
        <w:r w:rsidR="00D92A4A">
          <w:rPr>
            <w:webHidden/>
          </w:rPr>
          <w:fldChar w:fldCharType="separate"/>
        </w:r>
        <w:r w:rsidR="00D92A4A">
          <w:rPr>
            <w:webHidden/>
          </w:rPr>
          <w:t>299</w:t>
        </w:r>
        <w:r w:rsidR="00D92A4A">
          <w:rPr>
            <w:webHidden/>
          </w:rPr>
          <w:fldChar w:fldCharType="end"/>
        </w:r>
      </w:hyperlink>
    </w:p>
    <w:p w14:paraId="1DA79889" w14:textId="77777777" w:rsidR="00D92A4A" w:rsidRDefault="00844BEB">
      <w:pPr>
        <w:pStyle w:val="TOC4"/>
        <w:rPr>
          <w:rFonts w:asciiTheme="minorHAnsi" w:eastAsiaTheme="minorEastAsia" w:hAnsiTheme="minorHAnsi" w:cstheme="minorBidi"/>
          <w:color w:val="auto"/>
          <w:kern w:val="0"/>
          <w:sz w:val="22"/>
          <w:szCs w:val="22"/>
        </w:rPr>
      </w:pPr>
      <w:hyperlink w:anchor="_Toc464802439" w:history="1">
        <w:r w:rsidR="00D92A4A" w:rsidRPr="007C2EC7">
          <w:rPr>
            <w:rStyle w:val="Hyperlink"/>
          </w:rPr>
          <w:t>SC-7 (13) Control Enhancement (H)</w:t>
        </w:r>
        <w:r w:rsidR="00D92A4A">
          <w:rPr>
            <w:webHidden/>
          </w:rPr>
          <w:tab/>
        </w:r>
        <w:r w:rsidR="00D92A4A">
          <w:rPr>
            <w:webHidden/>
          </w:rPr>
          <w:fldChar w:fldCharType="begin"/>
        </w:r>
        <w:r w:rsidR="00D92A4A">
          <w:rPr>
            <w:webHidden/>
          </w:rPr>
          <w:instrText xml:space="preserve"> PAGEREF _Toc464802439 \h </w:instrText>
        </w:r>
        <w:r w:rsidR="00D92A4A">
          <w:rPr>
            <w:webHidden/>
          </w:rPr>
        </w:r>
        <w:r w:rsidR="00D92A4A">
          <w:rPr>
            <w:webHidden/>
          </w:rPr>
          <w:fldChar w:fldCharType="separate"/>
        </w:r>
        <w:r w:rsidR="00D92A4A">
          <w:rPr>
            <w:webHidden/>
          </w:rPr>
          <w:t>300</w:t>
        </w:r>
        <w:r w:rsidR="00D92A4A">
          <w:rPr>
            <w:webHidden/>
          </w:rPr>
          <w:fldChar w:fldCharType="end"/>
        </w:r>
      </w:hyperlink>
    </w:p>
    <w:p w14:paraId="41937FD5" w14:textId="77777777" w:rsidR="00D92A4A" w:rsidRDefault="00844BEB">
      <w:pPr>
        <w:pStyle w:val="TOC4"/>
        <w:rPr>
          <w:rFonts w:asciiTheme="minorHAnsi" w:eastAsiaTheme="minorEastAsia" w:hAnsiTheme="minorHAnsi" w:cstheme="minorBidi"/>
          <w:color w:val="auto"/>
          <w:kern w:val="0"/>
          <w:sz w:val="22"/>
          <w:szCs w:val="22"/>
        </w:rPr>
      </w:pPr>
      <w:hyperlink w:anchor="_Toc464802440" w:history="1">
        <w:r w:rsidR="00D92A4A" w:rsidRPr="007C2EC7">
          <w:rPr>
            <w:rStyle w:val="Hyperlink"/>
          </w:rPr>
          <w:t>SC-7 (18) Control Enhancement (M) (H)</w:t>
        </w:r>
        <w:r w:rsidR="00D92A4A">
          <w:rPr>
            <w:webHidden/>
          </w:rPr>
          <w:tab/>
        </w:r>
        <w:r w:rsidR="00D92A4A">
          <w:rPr>
            <w:webHidden/>
          </w:rPr>
          <w:fldChar w:fldCharType="begin"/>
        </w:r>
        <w:r w:rsidR="00D92A4A">
          <w:rPr>
            <w:webHidden/>
          </w:rPr>
          <w:instrText xml:space="preserve"> PAGEREF _Toc464802440 \h </w:instrText>
        </w:r>
        <w:r w:rsidR="00D92A4A">
          <w:rPr>
            <w:webHidden/>
          </w:rPr>
        </w:r>
        <w:r w:rsidR="00D92A4A">
          <w:rPr>
            <w:webHidden/>
          </w:rPr>
          <w:fldChar w:fldCharType="separate"/>
        </w:r>
        <w:r w:rsidR="00D92A4A">
          <w:rPr>
            <w:webHidden/>
          </w:rPr>
          <w:t>301</w:t>
        </w:r>
        <w:r w:rsidR="00D92A4A">
          <w:rPr>
            <w:webHidden/>
          </w:rPr>
          <w:fldChar w:fldCharType="end"/>
        </w:r>
      </w:hyperlink>
    </w:p>
    <w:p w14:paraId="529BF3D5" w14:textId="77777777" w:rsidR="00D92A4A" w:rsidRDefault="00844BEB">
      <w:pPr>
        <w:pStyle w:val="TOC4"/>
        <w:rPr>
          <w:rFonts w:asciiTheme="minorHAnsi" w:eastAsiaTheme="minorEastAsia" w:hAnsiTheme="minorHAnsi" w:cstheme="minorBidi"/>
          <w:color w:val="auto"/>
          <w:kern w:val="0"/>
          <w:sz w:val="22"/>
          <w:szCs w:val="22"/>
        </w:rPr>
      </w:pPr>
      <w:hyperlink w:anchor="_Toc464802441" w:history="1">
        <w:r w:rsidR="00D92A4A" w:rsidRPr="007C2EC7">
          <w:rPr>
            <w:rStyle w:val="Hyperlink"/>
          </w:rPr>
          <w:t>SC-7 (20) Control Enhancement (H)</w:t>
        </w:r>
        <w:r w:rsidR="00D92A4A">
          <w:rPr>
            <w:webHidden/>
          </w:rPr>
          <w:tab/>
        </w:r>
        <w:r w:rsidR="00D92A4A">
          <w:rPr>
            <w:webHidden/>
          </w:rPr>
          <w:fldChar w:fldCharType="begin"/>
        </w:r>
        <w:r w:rsidR="00D92A4A">
          <w:rPr>
            <w:webHidden/>
          </w:rPr>
          <w:instrText xml:space="preserve"> PAGEREF _Toc464802441 \h </w:instrText>
        </w:r>
        <w:r w:rsidR="00D92A4A">
          <w:rPr>
            <w:webHidden/>
          </w:rPr>
        </w:r>
        <w:r w:rsidR="00D92A4A">
          <w:rPr>
            <w:webHidden/>
          </w:rPr>
          <w:fldChar w:fldCharType="separate"/>
        </w:r>
        <w:r w:rsidR="00D92A4A">
          <w:rPr>
            <w:webHidden/>
          </w:rPr>
          <w:t>301</w:t>
        </w:r>
        <w:r w:rsidR="00D92A4A">
          <w:rPr>
            <w:webHidden/>
          </w:rPr>
          <w:fldChar w:fldCharType="end"/>
        </w:r>
      </w:hyperlink>
    </w:p>
    <w:p w14:paraId="43E609F8" w14:textId="77777777" w:rsidR="00D92A4A" w:rsidRDefault="00844BEB">
      <w:pPr>
        <w:pStyle w:val="TOC4"/>
        <w:rPr>
          <w:rFonts w:asciiTheme="minorHAnsi" w:eastAsiaTheme="minorEastAsia" w:hAnsiTheme="minorHAnsi" w:cstheme="minorBidi"/>
          <w:color w:val="auto"/>
          <w:kern w:val="0"/>
          <w:sz w:val="22"/>
          <w:szCs w:val="22"/>
        </w:rPr>
      </w:pPr>
      <w:hyperlink w:anchor="_Toc464802442" w:history="1">
        <w:r w:rsidR="00D92A4A" w:rsidRPr="007C2EC7">
          <w:rPr>
            <w:rStyle w:val="Hyperlink"/>
          </w:rPr>
          <w:t>SC-7 (21) Control Enhancement (H)</w:t>
        </w:r>
        <w:r w:rsidR="00D92A4A">
          <w:rPr>
            <w:webHidden/>
          </w:rPr>
          <w:tab/>
        </w:r>
        <w:r w:rsidR="00D92A4A">
          <w:rPr>
            <w:webHidden/>
          </w:rPr>
          <w:fldChar w:fldCharType="begin"/>
        </w:r>
        <w:r w:rsidR="00D92A4A">
          <w:rPr>
            <w:webHidden/>
          </w:rPr>
          <w:instrText xml:space="preserve"> PAGEREF _Toc464802442 \h </w:instrText>
        </w:r>
        <w:r w:rsidR="00D92A4A">
          <w:rPr>
            <w:webHidden/>
          </w:rPr>
        </w:r>
        <w:r w:rsidR="00D92A4A">
          <w:rPr>
            <w:webHidden/>
          </w:rPr>
          <w:fldChar w:fldCharType="separate"/>
        </w:r>
        <w:r w:rsidR="00D92A4A">
          <w:rPr>
            <w:webHidden/>
          </w:rPr>
          <w:t>302</w:t>
        </w:r>
        <w:r w:rsidR="00D92A4A">
          <w:rPr>
            <w:webHidden/>
          </w:rPr>
          <w:fldChar w:fldCharType="end"/>
        </w:r>
      </w:hyperlink>
    </w:p>
    <w:p w14:paraId="6B1955E5" w14:textId="77777777" w:rsidR="00D92A4A" w:rsidRDefault="00844BEB">
      <w:pPr>
        <w:pStyle w:val="TOC3"/>
        <w:rPr>
          <w:rFonts w:asciiTheme="minorHAnsi" w:eastAsiaTheme="minorEastAsia" w:hAnsiTheme="minorHAnsi" w:cstheme="minorBidi"/>
          <w:color w:val="auto"/>
          <w:kern w:val="0"/>
          <w:szCs w:val="22"/>
        </w:rPr>
      </w:pPr>
      <w:hyperlink w:anchor="_Toc464802443" w:history="1">
        <w:r w:rsidR="00D92A4A" w:rsidRPr="007C2EC7">
          <w:rPr>
            <w:rStyle w:val="Hyperlink"/>
          </w:rPr>
          <w:t>SC-8 Transmission confidentiality and Integrity (M) (H)</w:t>
        </w:r>
        <w:r w:rsidR="00D92A4A">
          <w:rPr>
            <w:webHidden/>
          </w:rPr>
          <w:tab/>
        </w:r>
        <w:r w:rsidR="00D92A4A">
          <w:rPr>
            <w:webHidden/>
          </w:rPr>
          <w:fldChar w:fldCharType="begin"/>
        </w:r>
        <w:r w:rsidR="00D92A4A">
          <w:rPr>
            <w:webHidden/>
          </w:rPr>
          <w:instrText xml:space="preserve"> PAGEREF _Toc464802443 \h </w:instrText>
        </w:r>
        <w:r w:rsidR="00D92A4A">
          <w:rPr>
            <w:webHidden/>
          </w:rPr>
        </w:r>
        <w:r w:rsidR="00D92A4A">
          <w:rPr>
            <w:webHidden/>
          </w:rPr>
          <w:fldChar w:fldCharType="separate"/>
        </w:r>
        <w:r w:rsidR="00D92A4A">
          <w:rPr>
            <w:webHidden/>
          </w:rPr>
          <w:t>303</w:t>
        </w:r>
        <w:r w:rsidR="00D92A4A">
          <w:rPr>
            <w:webHidden/>
          </w:rPr>
          <w:fldChar w:fldCharType="end"/>
        </w:r>
      </w:hyperlink>
    </w:p>
    <w:p w14:paraId="4601141F" w14:textId="77777777" w:rsidR="00D92A4A" w:rsidRDefault="00844BEB">
      <w:pPr>
        <w:pStyle w:val="TOC4"/>
        <w:rPr>
          <w:rFonts w:asciiTheme="minorHAnsi" w:eastAsiaTheme="minorEastAsia" w:hAnsiTheme="minorHAnsi" w:cstheme="minorBidi"/>
          <w:color w:val="auto"/>
          <w:kern w:val="0"/>
          <w:sz w:val="22"/>
          <w:szCs w:val="22"/>
        </w:rPr>
      </w:pPr>
      <w:hyperlink w:anchor="_Toc464802444" w:history="1">
        <w:r w:rsidR="00D92A4A" w:rsidRPr="007C2EC7">
          <w:rPr>
            <w:rStyle w:val="Hyperlink"/>
          </w:rPr>
          <w:t>SC-8 (1) Control Enhancement (M) (H)</w:t>
        </w:r>
        <w:r w:rsidR="00D92A4A">
          <w:rPr>
            <w:webHidden/>
          </w:rPr>
          <w:tab/>
        </w:r>
        <w:r w:rsidR="00D92A4A">
          <w:rPr>
            <w:webHidden/>
          </w:rPr>
          <w:fldChar w:fldCharType="begin"/>
        </w:r>
        <w:r w:rsidR="00D92A4A">
          <w:rPr>
            <w:webHidden/>
          </w:rPr>
          <w:instrText xml:space="preserve"> PAGEREF _Toc464802444 \h </w:instrText>
        </w:r>
        <w:r w:rsidR="00D92A4A">
          <w:rPr>
            <w:webHidden/>
          </w:rPr>
        </w:r>
        <w:r w:rsidR="00D92A4A">
          <w:rPr>
            <w:webHidden/>
          </w:rPr>
          <w:fldChar w:fldCharType="separate"/>
        </w:r>
        <w:r w:rsidR="00D92A4A">
          <w:rPr>
            <w:webHidden/>
          </w:rPr>
          <w:t>303</w:t>
        </w:r>
        <w:r w:rsidR="00D92A4A">
          <w:rPr>
            <w:webHidden/>
          </w:rPr>
          <w:fldChar w:fldCharType="end"/>
        </w:r>
      </w:hyperlink>
    </w:p>
    <w:p w14:paraId="326DD2B0" w14:textId="77777777" w:rsidR="00D92A4A" w:rsidRDefault="00844BEB">
      <w:pPr>
        <w:pStyle w:val="TOC3"/>
        <w:rPr>
          <w:rFonts w:asciiTheme="minorHAnsi" w:eastAsiaTheme="minorEastAsia" w:hAnsiTheme="minorHAnsi" w:cstheme="minorBidi"/>
          <w:color w:val="auto"/>
          <w:kern w:val="0"/>
          <w:szCs w:val="22"/>
        </w:rPr>
      </w:pPr>
      <w:hyperlink w:anchor="_Toc464802445" w:history="1">
        <w:r w:rsidR="00D92A4A" w:rsidRPr="007C2EC7">
          <w:rPr>
            <w:rStyle w:val="Hyperlink"/>
          </w:rPr>
          <w:t>SC-10 Network Disconnect (H)</w:t>
        </w:r>
        <w:r w:rsidR="00D92A4A">
          <w:rPr>
            <w:webHidden/>
          </w:rPr>
          <w:tab/>
        </w:r>
        <w:r w:rsidR="00D92A4A">
          <w:rPr>
            <w:webHidden/>
          </w:rPr>
          <w:fldChar w:fldCharType="begin"/>
        </w:r>
        <w:r w:rsidR="00D92A4A">
          <w:rPr>
            <w:webHidden/>
          </w:rPr>
          <w:instrText xml:space="preserve"> PAGEREF _Toc464802445 \h </w:instrText>
        </w:r>
        <w:r w:rsidR="00D92A4A">
          <w:rPr>
            <w:webHidden/>
          </w:rPr>
        </w:r>
        <w:r w:rsidR="00D92A4A">
          <w:rPr>
            <w:webHidden/>
          </w:rPr>
          <w:fldChar w:fldCharType="separate"/>
        </w:r>
        <w:r w:rsidR="00D92A4A">
          <w:rPr>
            <w:webHidden/>
          </w:rPr>
          <w:t>304</w:t>
        </w:r>
        <w:r w:rsidR="00D92A4A">
          <w:rPr>
            <w:webHidden/>
          </w:rPr>
          <w:fldChar w:fldCharType="end"/>
        </w:r>
      </w:hyperlink>
    </w:p>
    <w:p w14:paraId="3A387338" w14:textId="77777777" w:rsidR="00D92A4A" w:rsidRDefault="00844BEB">
      <w:pPr>
        <w:pStyle w:val="TOC3"/>
        <w:rPr>
          <w:rFonts w:asciiTheme="minorHAnsi" w:eastAsiaTheme="minorEastAsia" w:hAnsiTheme="minorHAnsi" w:cstheme="minorBidi"/>
          <w:color w:val="auto"/>
          <w:kern w:val="0"/>
          <w:szCs w:val="22"/>
        </w:rPr>
      </w:pPr>
      <w:hyperlink w:anchor="_Toc464802446" w:history="1">
        <w:r w:rsidR="00D92A4A" w:rsidRPr="007C2EC7">
          <w:rPr>
            <w:rStyle w:val="Hyperlink"/>
          </w:rPr>
          <w:t>SC-12 Cryptographic Key Establishment &amp; Management (L) (M) (H)</w:t>
        </w:r>
        <w:r w:rsidR="00D92A4A">
          <w:rPr>
            <w:webHidden/>
          </w:rPr>
          <w:tab/>
        </w:r>
        <w:r w:rsidR="00D92A4A">
          <w:rPr>
            <w:webHidden/>
          </w:rPr>
          <w:fldChar w:fldCharType="begin"/>
        </w:r>
        <w:r w:rsidR="00D92A4A">
          <w:rPr>
            <w:webHidden/>
          </w:rPr>
          <w:instrText xml:space="preserve"> PAGEREF _Toc464802446 \h </w:instrText>
        </w:r>
        <w:r w:rsidR="00D92A4A">
          <w:rPr>
            <w:webHidden/>
          </w:rPr>
        </w:r>
        <w:r w:rsidR="00D92A4A">
          <w:rPr>
            <w:webHidden/>
          </w:rPr>
          <w:fldChar w:fldCharType="separate"/>
        </w:r>
        <w:r w:rsidR="00D92A4A">
          <w:rPr>
            <w:webHidden/>
          </w:rPr>
          <w:t>305</w:t>
        </w:r>
        <w:r w:rsidR="00D92A4A">
          <w:rPr>
            <w:webHidden/>
          </w:rPr>
          <w:fldChar w:fldCharType="end"/>
        </w:r>
      </w:hyperlink>
    </w:p>
    <w:p w14:paraId="22A8F78C" w14:textId="77777777" w:rsidR="00D92A4A" w:rsidRDefault="00844BEB">
      <w:pPr>
        <w:pStyle w:val="TOC4"/>
        <w:rPr>
          <w:rFonts w:asciiTheme="minorHAnsi" w:eastAsiaTheme="minorEastAsia" w:hAnsiTheme="minorHAnsi" w:cstheme="minorBidi"/>
          <w:color w:val="auto"/>
          <w:kern w:val="0"/>
          <w:sz w:val="22"/>
          <w:szCs w:val="22"/>
        </w:rPr>
      </w:pPr>
      <w:hyperlink w:anchor="_Toc464802447" w:history="1">
        <w:r w:rsidR="00D92A4A" w:rsidRPr="007C2EC7">
          <w:rPr>
            <w:rStyle w:val="Hyperlink"/>
          </w:rPr>
          <w:t>SC-12 (1) Control Enhancement (H)</w:t>
        </w:r>
        <w:r w:rsidR="00D92A4A">
          <w:rPr>
            <w:webHidden/>
          </w:rPr>
          <w:tab/>
        </w:r>
        <w:r w:rsidR="00D92A4A">
          <w:rPr>
            <w:webHidden/>
          </w:rPr>
          <w:fldChar w:fldCharType="begin"/>
        </w:r>
        <w:r w:rsidR="00D92A4A">
          <w:rPr>
            <w:webHidden/>
          </w:rPr>
          <w:instrText xml:space="preserve"> PAGEREF _Toc464802447 \h </w:instrText>
        </w:r>
        <w:r w:rsidR="00D92A4A">
          <w:rPr>
            <w:webHidden/>
          </w:rPr>
        </w:r>
        <w:r w:rsidR="00D92A4A">
          <w:rPr>
            <w:webHidden/>
          </w:rPr>
          <w:fldChar w:fldCharType="separate"/>
        </w:r>
        <w:r w:rsidR="00D92A4A">
          <w:rPr>
            <w:webHidden/>
          </w:rPr>
          <w:t>305</w:t>
        </w:r>
        <w:r w:rsidR="00D92A4A">
          <w:rPr>
            <w:webHidden/>
          </w:rPr>
          <w:fldChar w:fldCharType="end"/>
        </w:r>
      </w:hyperlink>
    </w:p>
    <w:p w14:paraId="472D8549" w14:textId="77777777" w:rsidR="00D92A4A" w:rsidRDefault="00844BEB">
      <w:pPr>
        <w:pStyle w:val="TOC4"/>
        <w:rPr>
          <w:rFonts w:asciiTheme="minorHAnsi" w:eastAsiaTheme="minorEastAsia" w:hAnsiTheme="minorHAnsi" w:cstheme="minorBidi"/>
          <w:color w:val="auto"/>
          <w:kern w:val="0"/>
          <w:sz w:val="22"/>
          <w:szCs w:val="22"/>
        </w:rPr>
      </w:pPr>
      <w:hyperlink w:anchor="_Toc464802448" w:history="1">
        <w:r w:rsidR="00D92A4A" w:rsidRPr="007C2EC7">
          <w:rPr>
            <w:rStyle w:val="Hyperlink"/>
          </w:rPr>
          <w:t>SC-12 (2) Control Enhancement (M) (H)</w:t>
        </w:r>
        <w:r w:rsidR="00D92A4A">
          <w:rPr>
            <w:webHidden/>
          </w:rPr>
          <w:tab/>
        </w:r>
        <w:r w:rsidR="00D92A4A">
          <w:rPr>
            <w:webHidden/>
          </w:rPr>
          <w:fldChar w:fldCharType="begin"/>
        </w:r>
        <w:r w:rsidR="00D92A4A">
          <w:rPr>
            <w:webHidden/>
          </w:rPr>
          <w:instrText xml:space="preserve"> PAGEREF _Toc464802448 \h </w:instrText>
        </w:r>
        <w:r w:rsidR="00D92A4A">
          <w:rPr>
            <w:webHidden/>
          </w:rPr>
        </w:r>
        <w:r w:rsidR="00D92A4A">
          <w:rPr>
            <w:webHidden/>
          </w:rPr>
          <w:fldChar w:fldCharType="separate"/>
        </w:r>
        <w:r w:rsidR="00D92A4A">
          <w:rPr>
            <w:webHidden/>
          </w:rPr>
          <w:t>306</w:t>
        </w:r>
        <w:r w:rsidR="00D92A4A">
          <w:rPr>
            <w:webHidden/>
          </w:rPr>
          <w:fldChar w:fldCharType="end"/>
        </w:r>
      </w:hyperlink>
    </w:p>
    <w:p w14:paraId="385F09AD" w14:textId="77777777" w:rsidR="00D92A4A" w:rsidRDefault="00844BEB">
      <w:pPr>
        <w:pStyle w:val="TOC4"/>
        <w:rPr>
          <w:rFonts w:asciiTheme="minorHAnsi" w:eastAsiaTheme="minorEastAsia" w:hAnsiTheme="minorHAnsi" w:cstheme="minorBidi"/>
          <w:color w:val="auto"/>
          <w:kern w:val="0"/>
          <w:sz w:val="22"/>
          <w:szCs w:val="22"/>
        </w:rPr>
      </w:pPr>
      <w:hyperlink w:anchor="_Toc464802449" w:history="1">
        <w:r w:rsidR="00D92A4A" w:rsidRPr="007C2EC7">
          <w:rPr>
            <w:rStyle w:val="Hyperlink"/>
          </w:rPr>
          <w:t>SC-12 (3) Control Enhancement (M) (H)</w:t>
        </w:r>
        <w:r w:rsidR="00D92A4A">
          <w:rPr>
            <w:webHidden/>
          </w:rPr>
          <w:tab/>
        </w:r>
        <w:r w:rsidR="00D92A4A">
          <w:rPr>
            <w:webHidden/>
          </w:rPr>
          <w:fldChar w:fldCharType="begin"/>
        </w:r>
        <w:r w:rsidR="00D92A4A">
          <w:rPr>
            <w:webHidden/>
          </w:rPr>
          <w:instrText xml:space="preserve"> PAGEREF _Toc464802449 \h </w:instrText>
        </w:r>
        <w:r w:rsidR="00D92A4A">
          <w:rPr>
            <w:webHidden/>
          </w:rPr>
        </w:r>
        <w:r w:rsidR="00D92A4A">
          <w:rPr>
            <w:webHidden/>
          </w:rPr>
          <w:fldChar w:fldCharType="separate"/>
        </w:r>
        <w:r w:rsidR="00D92A4A">
          <w:rPr>
            <w:webHidden/>
          </w:rPr>
          <w:t>306</w:t>
        </w:r>
        <w:r w:rsidR="00D92A4A">
          <w:rPr>
            <w:webHidden/>
          </w:rPr>
          <w:fldChar w:fldCharType="end"/>
        </w:r>
      </w:hyperlink>
    </w:p>
    <w:p w14:paraId="3103089E" w14:textId="77777777" w:rsidR="00D92A4A" w:rsidRDefault="00844BEB">
      <w:pPr>
        <w:pStyle w:val="TOC3"/>
        <w:rPr>
          <w:rFonts w:asciiTheme="minorHAnsi" w:eastAsiaTheme="minorEastAsia" w:hAnsiTheme="minorHAnsi" w:cstheme="minorBidi"/>
          <w:color w:val="auto"/>
          <w:kern w:val="0"/>
          <w:szCs w:val="22"/>
        </w:rPr>
      </w:pPr>
      <w:hyperlink w:anchor="_Toc464802450" w:history="1">
        <w:r w:rsidR="00D92A4A" w:rsidRPr="007C2EC7">
          <w:rPr>
            <w:rStyle w:val="Hyperlink"/>
          </w:rPr>
          <w:t>SC-13 Use of Cryptography (L) (M) (H)</w:t>
        </w:r>
        <w:r w:rsidR="00D92A4A">
          <w:rPr>
            <w:webHidden/>
          </w:rPr>
          <w:tab/>
        </w:r>
        <w:r w:rsidR="00D92A4A">
          <w:rPr>
            <w:webHidden/>
          </w:rPr>
          <w:fldChar w:fldCharType="begin"/>
        </w:r>
        <w:r w:rsidR="00D92A4A">
          <w:rPr>
            <w:webHidden/>
          </w:rPr>
          <w:instrText xml:space="preserve"> PAGEREF _Toc464802450 \h </w:instrText>
        </w:r>
        <w:r w:rsidR="00D92A4A">
          <w:rPr>
            <w:webHidden/>
          </w:rPr>
        </w:r>
        <w:r w:rsidR="00D92A4A">
          <w:rPr>
            <w:webHidden/>
          </w:rPr>
          <w:fldChar w:fldCharType="separate"/>
        </w:r>
        <w:r w:rsidR="00D92A4A">
          <w:rPr>
            <w:webHidden/>
          </w:rPr>
          <w:t>307</w:t>
        </w:r>
        <w:r w:rsidR="00D92A4A">
          <w:rPr>
            <w:webHidden/>
          </w:rPr>
          <w:fldChar w:fldCharType="end"/>
        </w:r>
      </w:hyperlink>
    </w:p>
    <w:p w14:paraId="5C6E55E9" w14:textId="77777777" w:rsidR="00D92A4A" w:rsidRDefault="00844BEB">
      <w:pPr>
        <w:pStyle w:val="TOC3"/>
        <w:rPr>
          <w:rFonts w:asciiTheme="minorHAnsi" w:eastAsiaTheme="minorEastAsia" w:hAnsiTheme="minorHAnsi" w:cstheme="minorBidi"/>
          <w:color w:val="auto"/>
          <w:kern w:val="0"/>
          <w:szCs w:val="22"/>
        </w:rPr>
      </w:pPr>
      <w:hyperlink w:anchor="_Toc464802451" w:history="1">
        <w:r w:rsidR="00D92A4A" w:rsidRPr="007C2EC7">
          <w:rPr>
            <w:rStyle w:val="Hyperlink"/>
          </w:rPr>
          <w:t>SC-15 Collaborative Computing Devices (M) (H)</w:t>
        </w:r>
        <w:r w:rsidR="00D92A4A">
          <w:rPr>
            <w:webHidden/>
          </w:rPr>
          <w:tab/>
        </w:r>
        <w:r w:rsidR="00D92A4A">
          <w:rPr>
            <w:webHidden/>
          </w:rPr>
          <w:fldChar w:fldCharType="begin"/>
        </w:r>
        <w:r w:rsidR="00D92A4A">
          <w:rPr>
            <w:webHidden/>
          </w:rPr>
          <w:instrText xml:space="preserve"> PAGEREF _Toc464802451 \h </w:instrText>
        </w:r>
        <w:r w:rsidR="00D92A4A">
          <w:rPr>
            <w:webHidden/>
          </w:rPr>
        </w:r>
        <w:r w:rsidR="00D92A4A">
          <w:rPr>
            <w:webHidden/>
          </w:rPr>
          <w:fldChar w:fldCharType="separate"/>
        </w:r>
        <w:r w:rsidR="00D92A4A">
          <w:rPr>
            <w:webHidden/>
          </w:rPr>
          <w:t>308</w:t>
        </w:r>
        <w:r w:rsidR="00D92A4A">
          <w:rPr>
            <w:webHidden/>
          </w:rPr>
          <w:fldChar w:fldCharType="end"/>
        </w:r>
      </w:hyperlink>
    </w:p>
    <w:p w14:paraId="0FE2B48C" w14:textId="77777777" w:rsidR="00D92A4A" w:rsidRDefault="00844BEB">
      <w:pPr>
        <w:pStyle w:val="TOC3"/>
        <w:rPr>
          <w:rFonts w:asciiTheme="minorHAnsi" w:eastAsiaTheme="minorEastAsia" w:hAnsiTheme="minorHAnsi" w:cstheme="minorBidi"/>
          <w:color w:val="auto"/>
          <w:kern w:val="0"/>
          <w:szCs w:val="22"/>
        </w:rPr>
      </w:pPr>
      <w:hyperlink w:anchor="_Toc464802452" w:history="1">
        <w:r w:rsidR="00D92A4A" w:rsidRPr="007C2EC7">
          <w:rPr>
            <w:rStyle w:val="Hyperlink"/>
          </w:rPr>
          <w:t>SC-17 Public Key Infrastructure Certificates (M) (H)</w:t>
        </w:r>
        <w:r w:rsidR="00D92A4A">
          <w:rPr>
            <w:webHidden/>
          </w:rPr>
          <w:tab/>
        </w:r>
        <w:r w:rsidR="00D92A4A">
          <w:rPr>
            <w:webHidden/>
          </w:rPr>
          <w:fldChar w:fldCharType="begin"/>
        </w:r>
        <w:r w:rsidR="00D92A4A">
          <w:rPr>
            <w:webHidden/>
          </w:rPr>
          <w:instrText xml:space="preserve"> PAGEREF _Toc464802452 \h </w:instrText>
        </w:r>
        <w:r w:rsidR="00D92A4A">
          <w:rPr>
            <w:webHidden/>
          </w:rPr>
        </w:r>
        <w:r w:rsidR="00D92A4A">
          <w:rPr>
            <w:webHidden/>
          </w:rPr>
          <w:fldChar w:fldCharType="separate"/>
        </w:r>
        <w:r w:rsidR="00D92A4A">
          <w:rPr>
            <w:webHidden/>
          </w:rPr>
          <w:t>309</w:t>
        </w:r>
        <w:r w:rsidR="00D92A4A">
          <w:rPr>
            <w:webHidden/>
          </w:rPr>
          <w:fldChar w:fldCharType="end"/>
        </w:r>
      </w:hyperlink>
    </w:p>
    <w:p w14:paraId="07351DBA" w14:textId="77777777" w:rsidR="00D92A4A" w:rsidRDefault="00844BEB">
      <w:pPr>
        <w:pStyle w:val="TOC3"/>
        <w:rPr>
          <w:rFonts w:asciiTheme="minorHAnsi" w:eastAsiaTheme="minorEastAsia" w:hAnsiTheme="minorHAnsi" w:cstheme="minorBidi"/>
          <w:color w:val="auto"/>
          <w:kern w:val="0"/>
          <w:szCs w:val="22"/>
        </w:rPr>
      </w:pPr>
      <w:hyperlink w:anchor="_Toc464802453" w:history="1">
        <w:r w:rsidR="00D92A4A" w:rsidRPr="007C2EC7">
          <w:rPr>
            <w:rStyle w:val="Hyperlink"/>
          </w:rPr>
          <w:t>SC-18 Mobile Code (M) (H)</w:t>
        </w:r>
        <w:r w:rsidR="00D92A4A">
          <w:rPr>
            <w:webHidden/>
          </w:rPr>
          <w:tab/>
        </w:r>
        <w:r w:rsidR="00D92A4A">
          <w:rPr>
            <w:webHidden/>
          </w:rPr>
          <w:fldChar w:fldCharType="begin"/>
        </w:r>
        <w:r w:rsidR="00D92A4A">
          <w:rPr>
            <w:webHidden/>
          </w:rPr>
          <w:instrText xml:space="preserve"> PAGEREF _Toc464802453 \h </w:instrText>
        </w:r>
        <w:r w:rsidR="00D92A4A">
          <w:rPr>
            <w:webHidden/>
          </w:rPr>
        </w:r>
        <w:r w:rsidR="00D92A4A">
          <w:rPr>
            <w:webHidden/>
          </w:rPr>
          <w:fldChar w:fldCharType="separate"/>
        </w:r>
        <w:r w:rsidR="00D92A4A">
          <w:rPr>
            <w:webHidden/>
          </w:rPr>
          <w:t>310</w:t>
        </w:r>
        <w:r w:rsidR="00D92A4A">
          <w:rPr>
            <w:webHidden/>
          </w:rPr>
          <w:fldChar w:fldCharType="end"/>
        </w:r>
      </w:hyperlink>
    </w:p>
    <w:p w14:paraId="1BC22B42" w14:textId="77777777" w:rsidR="00D92A4A" w:rsidRDefault="00844BEB">
      <w:pPr>
        <w:pStyle w:val="TOC3"/>
        <w:rPr>
          <w:rFonts w:asciiTheme="minorHAnsi" w:eastAsiaTheme="minorEastAsia" w:hAnsiTheme="minorHAnsi" w:cstheme="minorBidi"/>
          <w:color w:val="auto"/>
          <w:kern w:val="0"/>
          <w:szCs w:val="22"/>
        </w:rPr>
      </w:pPr>
      <w:hyperlink w:anchor="_Toc464802454" w:history="1">
        <w:r w:rsidR="00D92A4A" w:rsidRPr="007C2EC7">
          <w:rPr>
            <w:rStyle w:val="Hyperlink"/>
          </w:rPr>
          <w:t>SC-19 Voice Over Internet Protocol (M) (H)</w:t>
        </w:r>
        <w:r w:rsidR="00D92A4A">
          <w:rPr>
            <w:webHidden/>
          </w:rPr>
          <w:tab/>
        </w:r>
        <w:r w:rsidR="00D92A4A">
          <w:rPr>
            <w:webHidden/>
          </w:rPr>
          <w:fldChar w:fldCharType="begin"/>
        </w:r>
        <w:r w:rsidR="00D92A4A">
          <w:rPr>
            <w:webHidden/>
          </w:rPr>
          <w:instrText xml:space="preserve"> PAGEREF _Toc464802454 \h </w:instrText>
        </w:r>
        <w:r w:rsidR="00D92A4A">
          <w:rPr>
            <w:webHidden/>
          </w:rPr>
        </w:r>
        <w:r w:rsidR="00D92A4A">
          <w:rPr>
            <w:webHidden/>
          </w:rPr>
          <w:fldChar w:fldCharType="separate"/>
        </w:r>
        <w:r w:rsidR="00D92A4A">
          <w:rPr>
            <w:webHidden/>
          </w:rPr>
          <w:t>311</w:t>
        </w:r>
        <w:r w:rsidR="00D92A4A">
          <w:rPr>
            <w:webHidden/>
          </w:rPr>
          <w:fldChar w:fldCharType="end"/>
        </w:r>
      </w:hyperlink>
    </w:p>
    <w:p w14:paraId="03024FC8" w14:textId="77777777" w:rsidR="00D92A4A" w:rsidRDefault="00844BEB">
      <w:pPr>
        <w:pStyle w:val="TOC3"/>
        <w:rPr>
          <w:rFonts w:asciiTheme="minorHAnsi" w:eastAsiaTheme="minorEastAsia" w:hAnsiTheme="minorHAnsi" w:cstheme="minorBidi"/>
          <w:color w:val="auto"/>
          <w:kern w:val="0"/>
          <w:szCs w:val="22"/>
        </w:rPr>
      </w:pPr>
      <w:hyperlink w:anchor="_Toc464802455" w:history="1">
        <w:r w:rsidR="00D92A4A" w:rsidRPr="007C2EC7">
          <w:rPr>
            <w:rStyle w:val="Hyperlink"/>
          </w:rPr>
          <w:t>SC-20 Secure Name / Address Resolution Service (Authoritative Source) (L) (M) (H)</w:t>
        </w:r>
        <w:r w:rsidR="00D92A4A">
          <w:rPr>
            <w:webHidden/>
          </w:rPr>
          <w:tab/>
        </w:r>
        <w:r w:rsidR="00D92A4A">
          <w:rPr>
            <w:webHidden/>
          </w:rPr>
          <w:fldChar w:fldCharType="begin"/>
        </w:r>
        <w:r w:rsidR="00D92A4A">
          <w:rPr>
            <w:webHidden/>
          </w:rPr>
          <w:instrText xml:space="preserve"> PAGEREF _Toc464802455 \h </w:instrText>
        </w:r>
        <w:r w:rsidR="00D92A4A">
          <w:rPr>
            <w:webHidden/>
          </w:rPr>
        </w:r>
        <w:r w:rsidR="00D92A4A">
          <w:rPr>
            <w:webHidden/>
          </w:rPr>
          <w:fldChar w:fldCharType="separate"/>
        </w:r>
        <w:r w:rsidR="00D92A4A">
          <w:rPr>
            <w:webHidden/>
          </w:rPr>
          <w:t>311</w:t>
        </w:r>
        <w:r w:rsidR="00D92A4A">
          <w:rPr>
            <w:webHidden/>
          </w:rPr>
          <w:fldChar w:fldCharType="end"/>
        </w:r>
      </w:hyperlink>
    </w:p>
    <w:p w14:paraId="0ABB661B" w14:textId="77777777" w:rsidR="00D92A4A" w:rsidRDefault="00844BEB">
      <w:pPr>
        <w:pStyle w:val="TOC3"/>
        <w:rPr>
          <w:rFonts w:asciiTheme="minorHAnsi" w:eastAsiaTheme="minorEastAsia" w:hAnsiTheme="minorHAnsi" w:cstheme="minorBidi"/>
          <w:color w:val="auto"/>
          <w:kern w:val="0"/>
          <w:szCs w:val="22"/>
        </w:rPr>
      </w:pPr>
      <w:hyperlink w:anchor="_Toc464802456" w:history="1">
        <w:r w:rsidR="00D92A4A" w:rsidRPr="007C2EC7">
          <w:rPr>
            <w:rStyle w:val="Hyperlink"/>
          </w:rPr>
          <w:t>SC-21 Secure Name / Address Resolution Service (Recursive or Caching Resolver) (L) (M) (H)</w:t>
        </w:r>
        <w:r w:rsidR="00D92A4A">
          <w:rPr>
            <w:webHidden/>
          </w:rPr>
          <w:tab/>
        </w:r>
        <w:r w:rsidR="00D92A4A">
          <w:rPr>
            <w:webHidden/>
          </w:rPr>
          <w:fldChar w:fldCharType="begin"/>
        </w:r>
        <w:r w:rsidR="00D92A4A">
          <w:rPr>
            <w:webHidden/>
          </w:rPr>
          <w:instrText xml:space="preserve"> PAGEREF _Toc464802456 \h </w:instrText>
        </w:r>
        <w:r w:rsidR="00D92A4A">
          <w:rPr>
            <w:webHidden/>
          </w:rPr>
        </w:r>
        <w:r w:rsidR="00D92A4A">
          <w:rPr>
            <w:webHidden/>
          </w:rPr>
          <w:fldChar w:fldCharType="separate"/>
        </w:r>
        <w:r w:rsidR="00D92A4A">
          <w:rPr>
            <w:webHidden/>
          </w:rPr>
          <w:t>312</w:t>
        </w:r>
        <w:r w:rsidR="00D92A4A">
          <w:rPr>
            <w:webHidden/>
          </w:rPr>
          <w:fldChar w:fldCharType="end"/>
        </w:r>
      </w:hyperlink>
    </w:p>
    <w:p w14:paraId="5248C0FF" w14:textId="77777777" w:rsidR="00D92A4A" w:rsidRDefault="00844BEB">
      <w:pPr>
        <w:pStyle w:val="TOC3"/>
        <w:rPr>
          <w:rFonts w:asciiTheme="minorHAnsi" w:eastAsiaTheme="minorEastAsia" w:hAnsiTheme="minorHAnsi" w:cstheme="minorBidi"/>
          <w:color w:val="auto"/>
          <w:kern w:val="0"/>
          <w:szCs w:val="22"/>
        </w:rPr>
      </w:pPr>
      <w:hyperlink w:anchor="_Toc464802457" w:history="1">
        <w:r w:rsidR="00D92A4A" w:rsidRPr="007C2EC7">
          <w:rPr>
            <w:rStyle w:val="Hyperlink"/>
          </w:rPr>
          <w:t>SC-22 Architecture and Provisioning for Name / Address Resolution Service (L) (M) (H)</w:t>
        </w:r>
        <w:r w:rsidR="00D92A4A">
          <w:rPr>
            <w:webHidden/>
          </w:rPr>
          <w:tab/>
        </w:r>
        <w:r w:rsidR="00D92A4A">
          <w:rPr>
            <w:webHidden/>
          </w:rPr>
          <w:fldChar w:fldCharType="begin"/>
        </w:r>
        <w:r w:rsidR="00D92A4A">
          <w:rPr>
            <w:webHidden/>
          </w:rPr>
          <w:instrText xml:space="preserve"> PAGEREF _Toc464802457 \h </w:instrText>
        </w:r>
        <w:r w:rsidR="00D92A4A">
          <w:rPr>
            <w:webHidden/>
          </w:rPr>
        </w:r>
        <w:r w:rsidR="00D92A4A">
          <w:rPr>
            <w:webHidden/>
          </w:rPr>
          <w:fldChar w:fldCharType="separate"/>
        </w:r>
        <w:r w:rsidR="00D92A4A">
          <w:rPr>
            <w:webHidden/>
          </w:rPr>
          <w:t>313</w:t>
        </w:r>
        <w:r w:rsidR="00D92A4A">
          <w:rPr>
            <w:webHidden/>
          </w:rPr>
          <w:fldChar w:fldCharType="end"/>
        </w:r>
      </w:hyperlink>
    </w:p>
    <w:p w14:paraId="4C20E765" w14:textId="77777777" w:rsidR="00D92A4A" w:rsidRDefault="00844BEB">
      <w:pPr>
        <w:pStyle w:val="TOC3"/>
        <w:rPr>
          <w:rFonts w:asciiTheme="minorHAnsi" w:eastAsiaTheme="minorEastAsia" w:hAnsiTheme="minorHAnsi" w:cstheme="minorBidi"/>
          <w:color w:val="auto"/>
          <w:kern w:val="0"/>
          <w:szCs w:val="22"/>
        </w:rPr>
      </w:pPr>
      <w:hyperlink w:anchor="_Toc464802458" w:history="1">
        <w:r w:rsidR="00D92A4A" w:rsidRPr="007C2EC7">
          <w:rPr>
            <w:rStyle w:val="Hyperlink"/>
          </w:rPr>
          <w:t>SC-23 Session Authenticity (M) (H)</w:t>
        </w:r>
        <w:r w:rsidR="00D92A4A">
          <w:rPr>
            <w:webHidden/>
          </w:rPr>
          <w:tab/>
        </w:r>
        <w:r w:rsidR="00D92A4A">
          <w:rPr>
            <w:webHidden/>
          </w:rPr>
          <w:fldChar w:fldCharType="begin"/>
        </w:r>
        <w:r w:rsidR="00D92A4A">
          <w:rPr>
            <w:webHidden/>
          </w:rPr>
          <w:instrText xml:space="preserve"> PAGEREF _Toc464802458 \h </w:instrText>
        </w:r>
        <w:r w:rsidR="00D92A4A">
          <w:rPr>
            <w:webHidden/>
          </w:rPr>
        </w:r>
        <w:r w:rsidR="00D92A4A">
          <w:rPr>
            <w:webHidden/>
          </w:rPr>
          <w:fldChar w:fldCharType="separate"/>
        </w:r>
        <w:r w:rsidR="00D92A4A">
          <w:rPr>
            <w:webHidden/>
          </w:rPr>
          <w:t>313</w:t>
        </w:r>
        <w:r w:rsidR="00D92A4A">
          <w:rPr>
            <w:webHidden/>
          </w:rPr>
          <w:fldChar w:fldCharType="end"/>
        </w:r>
      </w:hyperlink>
    </w:p>
    <w:p w14:paraId="2559E669" w14:textId="77777777" w:rsidR="00D92A4A" w:rsidRDefault="00844BEB">
      <w:pPr>
        <w:pStyle w:val="TOC4"/>
        <w:rPr>
          <w:rFonts w:asciiTheme="minorHAnsi" w:eastAsiaTheme="minorEastAsia" w:hAnsiTheme="minorHAnsi" w:cstheme="minorBidi"/>
          <w:color w:val="auto"/>
          <w:kern w:val="0"/>
          <w:sz w:val="22"/>
          <w:szCs w:val="22"/>
        </w:rPr>
      </w:pPr>
      <w:hyperlink w:anchor="_Toc464802459" w:history="1">
        <w:r w:rsidR="00D92A4A" w:rsidRPr="007C2EC7">
          <w:rPr>
            <w:rStyle w:val="Hyperlink"/>
          </w:rPr>
          <w:t>SC-23 (1) Enhancement (H)</w:t>
        </w:r>
        <w:r w:rsidR="00D92A4A">
          <w:rPr>
            <w:webHidden/>
          </w:rPr>
          <w:tab/>
        </w:r>
        <w:r w:rsidR="00D92A4A">
          <w:rPr>
            <w:webHidden/>
          </w:rPr>
          <w:fldChar w:fldCharType="begin"/>
        </w:r>
        <w:r w:rsidR="00D92A4A">
          <w:rPr>
            <w:webHidden/>
          </w:rPr>
          <w:instrText xml:space="preserve"> PAGEREF _Toc464802459 \h </w:instrText>
        </w:r>
        <w:r w:rsidR="00D92A4A">
          <w:rPr>
            <w:webHidden/>
          </w:rPr>
        </w:r>
        <w:r w:rsidR="00D92A4A">
          <w:rPr>
            <w:webHidden/>
          </w:rPr>
          <w:fldChar w:fldCharType="separate"/>
        </w:r>
        <w:r w:rsidR="00D92A4A">
          <w:rPr>
            <w:webHidden/>
          </w:rPr>
          <w:t>314</w:t>
        </w:r>
        <w:r w:rsidR="00D92A4A">
          <w:rPr>
            <w:webHidden/>
          </w:rPr>
          <w:fldChar w:fldCharType="end"/>
        </w:r>
      </w:hyperlink>
    </w:p>
    <w:p w14:paraId="04E90006" w14:textId="77777777" w:rsidR="00D92A4A" w:rsidRDefault="00844BEB">
      <w:pPr>
        <w:pStyle w:val="TOC3"/>
        <w:rPr>
          <w:rFonts w:asciiTheme="minorHAnsi" w:eastAsiaTheme="minorEastAsia" w:hAnsiTheme="minorHAnsi" w:cstheme="minorBidi"/>
          <w:color w:val="auto"/>
          <w:kern w:val="0"/>
          <w:szCs w:val="22"/>
        </w:rPr>
      </w:pPr>
      <w:hyperlink w:anchor="_Toc464802460" w:history="1">
        <w:r w:rsidR="00D92A4A" w:rsidRPr="007C2EC7">
          <w:rPr>
            <w:rStyle w:val="Hyperlink"/>
          </w:rPr>
          <w:t>SC-24 Fail in Known State (H)</w:t>
        </w:r>
        <w:r w:rsidR="00D92A4A">
          <w:rPr>
            <w:webHidden/>
          </w:rPr>
          <w:tab/>
        </w:r>
        <w:r w:rsidR="00D92A4A">
          <w:rPr>
            <w:webHidden/>
          </w:rPr>
          <w:fldChar w:fldCharType="begin"/>
        </w:r>
        <w:r w:rsidR="00D92A4A">
          <w:rPr>
            <w:webHidden/>
          </w:rPr>
          <w:instrText xml:space="preserve"> PAGEREF _Toc464802460 \h </w:instrText>
        </w:r>
        <w:r w:rsidR="00D92A4A">
          <w:rPr>
            <w:webHidden/>
          </w:rPr>
        </w:r>
        <w:r w:rsidR="00D92A4A">
          <w:rPr>
            <w:webHidden/>
          </w:rPr>
          <w:fldChar w:fldCharType="separate"/>
        </w:r>
        <w:r w:rsidR="00D92A4A">
          <w:rPr>
            <w:webHidden/>
          </w:rPr>
          <w:t>315</w:t>
        </w:r>
        <w:r w:rsidR="00D92A4A">
          <w:rPr>
            <w:webHidden/>
          </w:rPr>
          <w:fldChar w:fldCharType="end"/>
        </w:r>
      </w:hyperlink>
    </w:p>
    <w:p w14:paraId="79B28A4B" w14:textId="77777777" w:rsidR="00D92A4A" w:rsidRDefault="00844BEB">
      <w:pPr>
        <w:pStyle w:val="TOC3"/>
        <w:rPr>
          <w:rFonts w:asciiTheme="minorHAnsi" w:eastAsiaTheme="minorEastAsia" w:hAnsiTheme="minorHAnsi" w:cstheme="minorBidi"/>
          <w:color w:val="auto"/>
          <w:kern w:val="0"/>
          <w:szCs w:val="22"/>
        </w:rPr>
      </w:pPr>
      <w:hyperlink w:anchor="_Toc464802461" w:history="1">
        <w:r w:rsidR="00D92A4A" w:rsidRPr="007C2EC7">
          <w:rPr>
            <w:rStyle w:val="Hyperlink"/>
          </w:rPr>
          <w:t>SC-28 Protection of Information at Rest (M) (H)</w:t>
        </w:r>
        <w:r w:rsidR="00D92A4A">
          <w:rPr>
            <w:webHidden/>
          </w:rPr>
          <w:tab/>
        </w:r>
        <w:r w:rsidR="00D92A4A">
          <w:rPr>
            <w:webHidden/>
          </w:rPr>
          <w:fldChar w:fldCharType="begin"/>
        </w:r>
        <w:r w:rsidR="00D92A4A">
          <w:rPr>
            <w:webHidden/>
          </w:rPr>
          <w:instrText xml:space="preserve"> PAGEREF _Toc464802461 \h </w:instrText>
        </w:r>
        <w:r w:rsidR="00D92A4A">
          <w:rPr>
            <w:webHidden/>
          </w:rPr>
        </w:r>
        <w:r w:rsidR="00D92A4A">
          <w:rPr>
            <w:webHidden/>
          </w:rPr>
          <w:fldChar w:fldCharType="separate"/>
        </w:r>
        <w:r w:rsidR="00D92A4A">
          <w:rPr>
            <w:webHidden/>
          </w:rPr>
          <w:t>315</w:t>
        </w:r>
        <w:r w:rsidR="00D92A4A">
          <w:rPr>
            <w:webHidden/>
          </w:rPr>
          <w:fldChar w:fldCharType="end"/>
        </w:r>
      </w:hyperlink>
    </w:p>
    <w:p w14:paraId="51704E37" w14:textId="77777777" w:rsidR="00D92A4A" w:rsidRDefault="00844BEB">
      <w:pPr>
        <w:pStyle w:val="TOC4"/>
        <w:rPr>
          <w:rFonts w:asciiTheme="minorHAnsi" w:eastAsiaTheme="minorEastAsia" w:hAnsiTheme="minorHAnsi" w:cstheme="minorBidi"/>
          <w:color w:val="auto"/>
          <w:kern w:val="0"/>
          <w:sz w:val="22"/>
          <w:szCs w:val="22"/>
        </w:rPr>
      </w:pPr>
      <w:hyperlink w:anchor="_Toc464802462" w:history="1">
        <w:r w:rsidR="00D92A4A" w:rsidRPr="007C2EC7">
          <w:rPr>
            <w:rStyle w:val="Hyperlink"/>
          </w:rPr>
          <w:t>SC-28 (1) Control Enhancement (H)</w:t>
        </w:r>
        <w:r w:rsidR="00D92A4A">
          <w:rPr>
            <w:webHidden/>
          </w:rPr>
          <w:tab/>
        </w:r>
        <w:r w:rsidR="00D92A4A">
          <w:rPr>
            <w:webHidden/>
          </w:rPr>
          <w:fldChar w:fldCharType="begin"/>
        </w:r>
        <w:r w:rsidR="00D92A4A">
          <w:rPr>
            <w:webHidden/>
          </w:rPr>
          <w:instrText xml:space="preserve"> PAGEREF _Toc464802462 \h </w:instrText>
        </w:r>
        <w:r w:rsidR="00D92A4A">
          <w:rPr>
            <w:webHidden/>
          </w:rPr>
        </w:r>
        <w:r w:rsidR="00D92A4A">
          <w:rPr>
            <w:webHidden/>
          </w:rPr>
          <w:fldChar w:fldCharType="separate"/>
        </w:r>
        <w:r w:rsidR="00D92A4A">
          <w:rPr>
            <w:webHidden/>
          </w:rPr>
          <w:t>316</w:t>
        </w:r>
        <w:r w:rsidR="00D92A4A">
          <w:rPr>
            <w:webHidden/>
          </w:rPr>
          <w:fldChar w:fldCharType="end"/>
        </w:r>
      </w:hyperlink>
    </w:p>
    <w:p w14:paraId="5C756E45" w14:textId="77777777" w:rsidR="00D92A4A" w:rsidRDefault="00844BEB">
      <w:pPr>
        <w:pStyle w:val="TOC3"/>
        <w:rPr>
          <w:rFonts w:asciiTheme="minorHAnsi" w:eastAsiaTheme="minorEastAsia" w:hAnsiTheme="minorHAnsi" w:cstheme="minorBidi"/>
          <w:color w:val="auto"/>
          <w:kern w:val="0"/>
          <w:szCs w:val="22"/>
        </w:rPr>
      </w:pPr>
      <w:hyperlink w:anchor="_Toc464802463" w:history="1">
        <w:r w:rsidR="00D92A4A" w:rsidRPr="007C2EC7">
          <w:rPr>
            <w:rStyle w:val="Hyperlink"/>
          </w:rPr>
          <w:t>SC-39 Process Isolation (L) (M) (H)</w:t>
        </w:r>
        <w:r w:rsidR="00D92A4A">
          <w:rPr>
            <w:webHidden/>
          </w:rPr>
          <w:tab/>
        </w:r>
        <w:r w:rsidR="00D92A4A">
          <w:rPr>
            <w:webHidden/>
          </w:rPr>
          <w:fldChar w:fldCharType="begin"/>
        </w:r>
        <w:r w:rsidR="00D92A4A">
          <w:rPr>
            <w:webHidden/>
          </w:rPr>
          <w:instrText xml:space="preserve"> PAGEREF _Toc464802463 \h </w:instrText>
        </w:r>
        <w:r w:rsidR="00D92A4A">
          <w:rPr>
            <w:webHidden/>
          </w:rPr>
        </w:r>
        <w:r w:rsidR="00D92A4A">
          <w:rPr>
            <w:webHidden/>
          </w:rPr>
          <w:fldChar w:fldCharType="separate"/>
        </w:r>
        <w:r w:rsidR="00D92A4A">
          <w:rPr>
            <w:webHidden/>
          </w:rPr>
          <w:t>317</w:t>
        </w:r>
        <w:r w:rsidR="00D92A4A">
          <w:rPr>
            <w:webHidden/>
          </w:rPr>
          <w:fldChar w:fldCharType="end"/>
        </w:r>
      </w:hyperlink>
    </w:p>
    <w:p w14:paraId="20142230" w14:textId="77777777" w:rsidR="00D92A4A" w:rsidRDefault="00844BEB">
      <w:pPr>
        <w:pStyle w:val="TOC2"/>
        <w:rPr>
          <w:rFonts w:asciiTheme="minorHAnsi" w:eastAsiaTheme="minorEastAsia" w:hAnsiTheme="minorHAnsi" w:cstheme="minorBidi"/>
          <w:noProof/>
          <w:color w:val="auto"/>
          <w:kern w:val="0"/>
          <w:szCs w:val="22"/>
        </w:rPr>
      </w:pPr>
      <w:hyperlink w:anchor="_Toc464802464" w:history="1">
        <w:r w:rsidR="00D92A4A" w:rsidRPr="007C2EC7">
          <w:rPr>
            <w:rStyle w:val="Hyperlink"/>
            <w:noProof/>
          </w:rPr>
          <w:t>13.17</w:t>
        </w:r>
        <w:r w:rsidR="00D92A4A">
          <w:rPr>
            <w:rFonts w:asciiTheme="minorHAnsi" w:eastAsiaTheme="minorEastAsia" w:hAnsiTheme="minorHAnsi" w:cstheme="minorBidi"/>
            <w:noProof/>
            <w:color w:val="auto"/>
            <w:kern w:val="0"/>
            <w:szCs w:val="22"/>
          </w:rPr>
          <w:tab/>
        </w:r>
        <w:r w:rsidR="00D92A4A" w:rsidRPr="007C2EC7">
          <w:rPr>
            <w:rStyle w:val="Hyperlink"/>
            <w:noProof/>
          </w:rPr>
          <w:t>System and Information Integrity (SI)</w:t>
        </w:r>
        <w:r w:rsidR="00D92A4A">
          <w:rPr>
            <w:noProof/>
            <w:webHidden/>
          </w:rPr>
          <w:tab/>
        </w:r>
        <w:r w:rsidR="00D92A4A">
          <w:rPr>
            <w:noProof/>
            <w:webHidden/>
          </w:rPr>
          <w:fldChar w:fldCharType="begin"/>
        </w:r>
        <w:r w:rsidR="00D92A4A">
          <w:rPr>
            <w:noProof/>
            <w:webHidden/>
          </w:rPr>
          <w:instrText xml:space="preserve"> PAGEREF _Toc464802464 \h </w:instrText>
        </w:r>
        <w:r w:rsidR="00D92A4A">
          <w:rPr>
            <w:noProof/>
            <w:webHidden/>
          </w:rPr>
        </w:r>
        <w:r w:rsidR="00D92A4A">
          <w:rPr>
            <w:noProof/>
            <w:webHidden/>
          </w:rPr>
          <w:fldChar w:fldCharType="separate"/>
        </w:r>
        <w:r w:rsidR="00D92A4A">
          <w:rPr>
            <w:noProof/>
            <w:webHidden/>
          </w:rPr>
          <w:t>317</w:t>
        </w:r>
        <w:r w:rsidR="00D92A4A">
          <w:rPr>
            <w:noProof/>
            <w:webHidden/>
          </w:rPr>
          <w:fldChar w:fldCharType="end"/>
        </w:r>
      </w:hyperlink>
    </w:p>
    <w:p w14:paraId="3F704C1A" w14:textId="77777777" w:rsidR="00D92A4A" w:rsidRDefault="00844BEB">
      <w:pPr>
        <w:pStyle w:val="TOC3"/>
        <w:rPr>
          <w:rFonts w:asciiTheme="minorHAnsi" w:eastAsiaTheme="minorEastAsia" w:hAnsiTheme="minorHAnsi" w:cstheme="minorBidi"/>
          <w:color w:val="auto"/>
          <w:kern w:val="0"/>
          <w:szCs w:val="22"/>
        </w:rPr>
      </w:pPr>
      <w:hyperlink w:anchor="_Toc464802465" w:history="1">
        <w:r w:rsidR="00D92A4A" w:rsidRPr="007C2EC7">
          <w:rPr>
            <w:rStyle w:val="Hyperlink"/>
          </w:rPr>
          <w:t>SI-1 System and Information Integrity Policy and Procedures (H)</w:t>
        </w:r>
        <w:r w:rsidR="00D92A4A">
          <w:rPr>
            <w:webHidden/>
          </w:rPr>
          <w:tab/>
        </w:r>
        <w:r w:rsidR="00D92A4A">
          <w:rPr>
            <w:webHidden/>
          </w:rPr>
          <w:fldChar w:fldCharType="begin"/>
        </w:r>
        <w:r w:rsidR="00D92A4A">
          <w:rPr>
            <w:webHidden/>
          </w:rPr>
          <w:instrText xml:space="preserve"> PAGEREF _Toc464802465 \h </w:instrText>
        </w:r>
        <w:r w:rsidR="00D92A4A">
          <w:rPr>
            <w:webHidden/>
          </w:rPr>
        </w:r>
        <w:r w:rsidR="00D92A4A">
          <w:rPr>
            <w:webHidden/>
          </w:rPr>
          <w:fldChar w:fldCharType="separate"/>
        </w:r>
        <w:r w:rsidR="00D92A4A">
          <w:rPr>
            <w:webHidden/>
          </w:rPr>
          <w:t>317</w:t>
        </w:r>
        <w:r w:rsidR="00D92A4A">
          <w:rPr>
            <w:webHidden/>
          </w:rPr>
          <w:fldChar w:fldCharType="end"/>
        </w:r>
      </w:hyperlink>
    </w:p>
    <w:p w14:paraId="522451EB" w14:textId="77777777" w:rsidR="00D92A4A" w:rsidRDefault="00844BEB">
      <w:pPr>
        <w:pStyle w:val="TOC3"/>
        <w:rPr>
          <w:rFonts w:asciiTheme="minorHAnsi" w:eastAsiaTheme="minorEastAsia" w:hAnsiTheme="minorHAnsi" w:cstheme="minorBidi"/>
          <w:color w:val="auto"/>
          <w:kern w:val="0"/>
          <w:szCs w:val="22"/>
        </w:rPr>
      </w:pPr>
      <w:hyperlink w:anchor="_Toc464802466" w:history="1">
        <w:r w:rsidR="00D92A4A" w:rsidRPr="007C2EC7">
          <w:rPr>
            <w:rStyle w:val="Hyperlink"/>
          </w:rPr>
          <w:t>SI-2 Flaw Remediation (L) (M) (H)</w:t>
        </w:r>
        <w:r w:rsidR="00D92A4A">
          <w:rPr>
            <w:webHidden/>
          </w:rPr>
          <w:tab/>
        </w:r>
        <w:r w:rsidR="00D92A4A">
          <w:rPr>
            <w:webHidden/>
          </w:rPr>
          <w:fldChar w:fldCharType="begin"/>
        </w:r>
        <w:r w:rsidR="00D92A4A">
          <w:rPr>
            <w:webHidden/>
          </w:rPr>
          <w:instrText xml:space="preserve"> PAGEREF _Toc464802466 \h </w:instrText>
        </w:r>
        <w:r w:rsidR="00D92A4A">
          <w:rPr>
            <w:webHidden/>
          </w:rPr>
        </w:r>
        <w:r w:rsidR="00D92A4A">
          <w:rPr>
            <w:webHidden/>
          </w:rPr>
          <w:fldChar w:fldCharType="separate"/>
        </w:r>
        <w:r w:rsidR="00D92A4A">
          <w:rPr>
            <w:webHidden/>
          </w:rPr>
          <w:t>318</w:t>
        </w:r>
        <w:r w:rsidR="00D92A4A">
          <w:rPr>
            <w:webHidden/>
          </w:rPr>
          <w:fldChar w:fldCharType="end"/>
        </w:r>
      </w:hyperlink>
    </w:p>
    <w:p w14:paraId="5667815B" w14:textId="77777777" w:rsidR="00D92A4A" w:rsidRDefault="00844BEB">
      <w:pPr>
        <w:pStyle w:val="TOC4"/>
        <w:rPr>
          <w:rFonts w:asciiTheme="minorHAnsi" w:eastAsiaTheme="minorEastAsia" w:hAnsiTheme="minorHAnsi" w:cstheme="minorBidi"/>
          <w:color w:val="auto"/>
          <w:kern w:val="0"/>
          <w:sz w:val="22"/>
          <w:szCs w:val="22"/>
        </w:rPr>
      </w:pPr>
      <w:hyperlink w:anchor="_Toc464802467" w:history="1">
        <w:r w:rsidR="00D92A4A" w:rsidRPr="007C2EC7">
          <w:rPr>
            <w:rStyle w:val="Hyperlink"/>
          </w:rPr>
          <w:t>SI-2 (1) Control Enhancement (H)</w:t>
        </w:r>
        <w:r w:rsidR="00D92A4A">
          <w:rPr>
            <w:webHidden/>
          </w:rPr>
          <w:tab/>
        </w:r>
        <w:r w:rsidR="00D92A4A">
          <w:rPr>
            <w:webHidden/>
          </w:rPr>
          <w:fldChar w:fldCharType="begin"/>
        </w:r>
        <w:r w:rsidR="00D92A4A">
          <w:rPr>
            <w:webHidden/>
          </w:rPr>
          <w:instrText xml:space="preserve"> PAGEREF _Toc464802467 \h </w:instrText>
        </w:r>
        <w:r w:rsidR="00D92A4A">
          <w:rPr>
            <w:webHidden/>
          </w:rPr>
        </w:r>
        <w:r w:rsidR="00D92A4A">
          <w:rPr>
            <w:webHidden/>
          </w:rPr>
          <w:fldChar w:fldCharType="separate"/>
        </w:r>
        <w:r w:rsidR="00D92A4A">
          <w:rPr>
            <w:webHidden/>
          </w:rPr>
          <w:t>319</w:t>
        </w:r>
        <w:r w:rsidR="00D92A4A">
          <w:rPr>
            <w:webHidden/>
          </w:rPr>
          <w:fldChar w:fldCharType="end"/>
        </w:r>
      </w:hyperlink>
    </w:p>
    <w:p w14:paraId="5BDA69DB" w14:textId="77777777" w:rsidR="00D92A4A" w:rsidRDefault="00844BEB">
      <w:pPr>
        <w:pStyle w:val="TOC4"/>
        <w:rPr>
          <w:rFonts w:asciiTheme="minorHAnsi" w:eastAsiaTheme="minorEastAsia" w:hAnsiTheme="minorHAnsi" w:cstheme="minorBidi"/>
          <w:color w:val="auto"/>
          <w:kern w:val="0"/>
          <w:sz w:val="22"/>
          <w:szCs w:val="22"/>
        </w:rPr>
      </w:pPr>
      <w:hyperlink w:anchor="_Toc464802468" w:history="1">
        <w:r w:rsidR="00D92A4A" w:rsidRPr="007C2EC7">
          <w:rPr>
            <w:rStyle w:val="Hyperlink"/>
          </w:rPr>
          <w:t>SI-2 (2) Control Enhancement (M) (H)</w:t>
        </w:r>
        <w:r w:rsidR="00D92A4A">
          <w:rPr>
            <w:webHidden/>
          </w:rPr>
          <w:tab/>
        </w:r>
        <w:r w:rsidR="00D92A4A">
          <w:rPr>
            <w:webHidden/>
          </w:rPr>
          <w:fldChar w:fldCharType="begin"/>
        </w:r>
        <w:r w:rsidR="00D92A4A">
          <w:rPr>
            <w:webHidden/>
          </w:rPr>
          <w:instrText xml:space="preserve"> PAGEREF _Toc464802468 \h </w:instrText>
        </w:r>
        <w:r w:rsidR="00D92A4A">
          <w:rPr>
            <w:webHidden/>
          </w:rPr>
        </w:r>
        <w:r w:rsidR="00D92A4A">
          <w:rPr>
            <w:webHidden/>
          </w:rPr>
          <w:fldChar w:fldCharType="separate"/>
        </w:r>
        <w:r w:rsidR="00D92A4A">
          <w:rPr>
            <w:webHidden/>
          </w:rPr>
          <w:t>320</w:t>
        </w:r>
        <w:r w:rsidR="00D92A4A">
          <w:rPr>
            <w:webHidden/>
          </w:rPr>
          <w:fldChar w:fldCharType="end"/>
        </w:r>
      </w:hyperlink>
    </w:p>
    <w:p w14:paraId="651BE2AE" w14:textId="77777777" w:rsidR="00D92A4A" w:rsidRDefault="00844BEB">
      <w:pPr>
        <w:pStyle w:val="TOC4"/>
        <w:rPr>
          <w:rFonts w:asciiTheme="minorHAnsi" w:eastAsiaTheme="minorEastAsia" w:hAnsiTheme="minorHAnsi" w:cstheme="minorBidi"/>
          <w:color w:val="auto"/>
          <w:kern w:val="0"/>
          <w:sz w:val="22"/>
          <w:szCs w:val="22"/>
        </w:rPr>
      </w:pPr>
      <w:hyperlink w:anchor="_Toc464802469" w:history="1">
        <w:r w:rsidR="00D92A4A" w:rsidRPr="007C2EC7">
          <w:rPr>
            <w:rStyle w:val="Hyperlink"/>
          </w:rPr>
          <w:t>SI-2 (3) Control Enhancement (M) (H)</w:t>
        </w:r>
        <w:r w:rsidR="00D92A4A">
          <w:rPr>
            <w:webHidden/>
          </w:rPr>
          <w:tab/>
        </w:r>
        <w:r w:rsidR="00D92A4A">
          <w:rPr>
            <w:webHidden/>
          </w:rPr>
          <w:fldChar w:fldCharType="begin"/>
        </w:r>
        <w:r w:rsidR="00D92A4A">
          <w:rPr>
            <w:webHidden/>
          </w:rPr>
          <w:instrText xml:space="preserve"> PAGEREF _Toc464802469 \h </w:instrText>
        </w:r>
        <w:r w:rsidR="00D92A4A">
          <w:rPr>
            <w:webHidden/>
          </w:rPr>
        </w:r>
        <w:r w:rsidR="00D92A4A">
          <w:rPr>
            <w:webHidden/>
          </w:rPr>
          <w:fldChar w:fldCharType="separate"/>
        </w:r>
        <w:r w:rsidR="00D92A4A">
          <w:rPr>
            <w:webHidden/>
          </w:rPr>
          <w:t>320</w:t>
        </w:r>
        <w:r w:rsidR="00D92A4A">
          <w:rPr>
            <w:webHidden/>
          </w:rPr>
          <w:fldChar w:fldCharType="end"/>
        </w:r>
      </w:hyperlink>
    </w:p>
    <w:p w14:paraId="79D40B2B" w14:textId="77777777" w:rsidR="00D92A4A" w:rsidRDefault="00844BEB">
      <w:pPr>
        <w:pStyle w:val="TOC3"/>
        <w:rPr>
          <w:rFonts w:asciiTheme="minorHAnsi" w:eastAsiaTheme="minorEastAsia" w:hAnsiTheme="minorHAnsi" w:cstheme="minorBidi"/>
          <w:color w:val="auto"/>
          <w:kern w:val="0"/>
          <w:szCs w:val="22"/>
        </w:rPr>
      </w:pPr>
      <w:hyperlink w:anchor="_Toc464802470" w:history="1">
        <w:r w:rsidR="00D92A4A" w:rsidRPr="007C2EC7">
          <w:rPr>
            <w:rStyle w:val="Hyperlink"/>
          </w:rPr>
          <w:t>SI-3 Malicious Code Protection (H)</w:t>
        </w:r>
        <w:r w:rsidR="00D92A4A">
          <w:rPr>
            <w:webHidden/>
          </w:rPr>
          <w:tab/>
        </w:r>
        <w:r w:rsidR="00D92A4A">
          <w:rPr>
            <w:webHidden/>
          </w:rPr>
          <w:fldChar w:fldCharType="begin"/>
        </w:r>
        <w:r w:rsidR="00D92A4A">
          <w:rPr>
            <w:webHidden/>
          </w:rPr>
          <w:instrText xml:space="preserve"> PAGEREF _Toc464802470 \h </w:instrText>
        </w:r>
        <w:r w:rsidR="00D92A4A">
          <w:rPr>
            <w:webHidden/>
          </w:rPr>
        </w:r>
        <w:r w:rsidR="00D92A4A">
          <w:rPr>
            <w:webHidden/>
          </w:rPr>
          <w:fldChar w:fldCharType="separate"/>
        </w:r>
        <w:r w:rsidR="00D92A4A">
          <w:rPr>
            <w:webHidden/>
          </w:rPr>
          <w:t>321</w:t>
        </w:r>
        <w:r w:rsidR="00D92A4A">
          <w:rPr>
            <w:webHidden/>
          </w:rPr>
          <w:fldChar w:fldCharType="end"/>
        </w:r>
      </w:hyperlink>
    </w:p>
    <w:p w14:paraId="56BD6848" w14:textId="77777777" w:rsidR="00D92A4A" w:rsidRDefault="00844BEB">
      <w:pPr>
        <w:pStyle w:val="TOC4"/>
        <w:rPr>
          <w:rFonts w:asciiTheme="minorHAnsi" w:eastAsiaTheme="minorEastAsia" w:hAnsiTheme="minorHAnsi" w:cstheme="minorBidi"/>
          <w:color w:val="auto"/>
          <w:kern w:val="0"/>
          <w:sz w:val="22"/>
          <w:szCs w:val="22"/>
        </w:rPr>
      </w:pPr>
      <w:hyperlink w:anchor="_Toc464802471" w:history="1">
        <w:r w:rsidR="00D92A4A" w:rsidRPr="007C2EC7">
          <w:rPr>
            <w:rStyle w:val="Hyperlink"/>
          </w:rPr>
          <w:t>SI-3 (1) Control Enhancement (M) (H)</w:t>
        </w:r>
        <w:r w:rsidR="00D92A4A">
          <w:rPr>
            <w:webHidden/>
          </w:rPr>
          <w:tab/>
        </w:r>
        <w:r w:rsidR="00D92A4A">
          <w:rPr>
            <w:webHidden/>
          </w:rPr>
          <w:fldChar w:fldCharType="begin"/>
        </w:r>
        <w:r w:rsidR="00D92A4A">
          <w:rPr>
            <w:webHidden/>
          </w:rPr>
          <w:instrText xml:space="preserve"> PAGEREF _Toc464802471 \h </w:instrText>
        </w:r>
        <w:r w:rsidR="00D92A4A">
          <w:rPr>
            <w:webHidden/>
          </w:rPr>
        </w:r>
        <w:r w:rsidR="00D92A4A">
          <w:rPr>
            <w:webHidden/>
          </w:rPr>
          <w:fldChar w:fldCharType="separate"/>
        </w:r>
        <w:r w:rsidR="00D92A4A">
          <w:rPr>
            <w:webHidden/>
          </w:rPr>
          <w:t>322</w:t>
        </w:r>
        <w:r w:rsidR="00D92A4A">
          <w:rPr>
            <w:webHidden/>
          </w:rPr>
          <w:fldChar w:fldCharType="end"/>
        </w:r>
      </w:hyperlink>
    </w:p>
    <w:p w14:paraId="3B566F25" w14:textId="77777777" w:rsidR="00D92A4A" w:rsidRDefault="00844BEB">
      <w:pPr>
        <w:pStyle w:val="TOC4"/>
        <w:rPr>
          <w:rFonts w:asciiTheme="minorHAnsi" w:eastAsiaTheme="minorEastAsia" w:hAnsiTheme="minorHAnsi" w:cstheme="minorBidi"/>
          <w:color w:val="auto"/>
          <w:kern w:val="0"/>
          <w:sz w:val="22"/>
          <w:szCs w:val="22"/>
        </w:rPr>
      </w:pPr>
      <w:hyperlink w:anchor="_Toc464802472" w:history="1">
        <w:r w:rsidR="00D92A4A" w:rsidRPr="007C2EC7">
          <w:rPr>
            <w:rStyle w:val="Hyperlink"/>
          </w:rPr>
          <w:t>SI-3 (2) Control Enhancement (M) (H)</w:t>
        </w:r>
        <w:r w:rsidR="00D92A4A">
          <w:rPr>
            <w:webHidden/>
          </w:rPr>
          <w:tab/>
        </w:r>
        <w:r w:rsidR="00D92A4A">
          <w:rPr>
            <w:webHidden/>
          </w:rPr>
          <w:fldChar w:fldCharType="begin"/>
        </w:r>
        <w:r w:rsidR="00D92A4A">
          <w:rPr>
            <w:webHidden/>
          </w:rPr>
          <w:instrText xml:space="preserve"> PAGEREF _Toc464802472 \h </w:instrText>
        </w:r>
        <w:r w:rsidR="00D92A4A">
          <w:rPr>
            <w:webHidden/>
          </w:rPr>
        </w:r>
        <w:r w:rsidR="00D92A4A">
          <w:rPr>
            <w:webHidden/>
          </w:rPr>
          <w:fldChar w:fldCharType="separate"/>
        </w:r>
        <w:r w:rsidR="00D92A4A">
          <w:rPr>
            <w:webHidden/>
          </w:rPr>
          <w:t>323</w:t>
        </w:r>
        <w:r w:rsidR="00D92A4A">
          <w:rPr>
            <w:webHidden/>
          </w:rPr>
          <w:fldChar w:fldCharType="end"/>
        </w:r>
      </w:hyperlink>
    </w:p>
    <w:p w14:paraId="7DF2A1E0" w14:textId="77777777" w:rsidR="00D92A4A" w:rsidRDefault="00844BEB">
      <w:pPr>
        <w:pStyle w:val="TOC4"/>
        <w:rPr>
          <w:rFonts w:asciiTheme="minorHAnsi" w:eastAsiaTheme="minorEastAsia" w:hAnsiTheme="minorHAnsi" w:cstheme="minorBidi"/>
          <w:color w:val="auto"/>
          <w:kern w:val="0"/>
          <w:sz w:val="22"/>
          <w:szCs w:val="22"/>
        </w:rPr>
      </w:pPr>
      <w:hyperlink w:anchor="_Toc464802473" w:history="1">
        <w:r w:rsidR="00D92A4A" w:rsidRPr="007C2EC7">
          <w:rPr>
            <w:rStyle w:val="Hyperlink"/>
          </w:rPr>
          <w:t>SI-3 (7) Control Enhancement (M) (H)</w:t>
        </w:r>
        <w:r w:rsidR="00D92A4A">
          <w:rPr>
            <w:webHidden/>
          </w:rPr>
          <w:tab/>
        </w:r>
        <w:r w:rsidR="00D92A4A">
          <w:rPr>
            <w:webHidden/>
          </w:rPr>
          <w:fldChar w:fldCharType="begin"/>
        </w:r>
        <w:r w:rsidR="00D92A4A">
          <w:rPr>
            <w:webHidden/>
          </w:rPr>
          <w:instrText xml:space="preserve"> PAGEREF _Toc464802473 \h </w:instrText>
        </w:r>
        <w:r w:rsidR="00D92A4A">
          <w:rPr>
            <w:webHidden/>
          </w:rPr>
        </w:r>
        <w:r w:rsidR="00D92A4A">
          <w:rPr>
            <w:webHidden/>
          </w:rPr>
          <w:fldChar w:fldCharType="separate"/>
        </w:r>
        <w:r w:rsidR="00D92A4A">
          <w:rPr>
            <w:webHidden/>
          </w:rPr>
          <w:t>323</w:t>
        </w:r>
        <w:r w:rsidR="00D92A4A">
          <w:rPr>
            <w:webHidden/>
          </w:rPr>
          <w:fldChar w:fldCharType="end"/>
        </w:r>
      </w:hyperlink>
    </w:p>
    <w:p w14:paraId="6038FA7F" w14:textId="77777777" w:rsidR="00D92A4A" w:rsidRDefault="00844BEB">
      <w:pPr>
        <w:pStyle w:val="TOC3"/>
        <w:rPr>
          <w:rFonts w:asciiTheme="minorHAnsi" w:eastAsiaTheme="minorEastAsia" w:hAnsiTheme="minorHAnsi" w:cstheme="minorBidi"/>
          <w:color w:val="auto"/>
          <w:kern w:val="0"/>
          <w:szCs w:val="22"/>
        </w:rPr>
      </w:pPr>
      <w:hyperlink w:anchor="_Toc464802474" w:history="1">
        <w:r w:rsidR="00D92A4A" w:rsidRPr="007C2EC7">
          <w:rPr>
            <w:rStyle w:val="Hyperlink"/>
          </w:rPr>
          <w:t>SI-4 Information System Monitoring (L) (M) (H)</w:t>
        </w:r>
        <w:r w:rsidR="00D92A4A">
          <w:rPr>
            <w:webHidden/>
          </w:rPr>
          <w:tab/>
        </w:r>
        <w:r w:rsidR="00D92A4A">
          <w:rPr>
            <w:webHidden/>
          </w:rPr>
          <w:fldChar w:fldCharType="begin"/>
        </w:r>
        <w:r w:rsidR="00D92A4A">
          <w:rPr>
            <w:webHidden/>
          </w:rPr>
          <w:instrText xml:space="preserve"> PAGEREF _Toc464802474 \h </w:instrText>
        </w:r>
        <w:r w:rsidR="00D92A4A">
          <w:rPr>
            <w:webHidden/>
          </w:rPr>
        </w:r>
        <w:r w:rsidR="00D92A4A">
          <w:rPr>
            <w:webHidden/>
          </w:rPr>
          <w:fldChar w:fldCharType="separate"/>
        </w:r>
        <w:r w:rsidR="00D92A4A">
          <w:rPr>
            <w:webHidden/>
          </w:rPr>
          <w:t>324</w:t>
        </w:r>
        <w:r w:rsidR="00D92A4A">
          <w:rPr>
            <w:webHidden/>
          </w:rPr>
          <w:fldChar w:fldCharType="end"/>
        </w:r>
      </w:hyperlink>
    </w:p>
    <w:p w14:paraId="04EEB82D" w14:textId="77777777" w:rsidR="00D92A4A" w:rsidRDefault="00844BEB">
      <w:pPr>
        <w:pStyle w:val="TOC4"/>
        <w:rPr>
          <w:rFonts w:asciiTheme="minorHAnsi" w:eastAsiaTheme="minorEastAsia" w:hAnsiTheme="minorHAnsi" w:cstheme="minorBidi"/>
          <w:color w:val="auto"/>
          <w:kern w:val="0"/>
          <w:sz w:val="22"/>
          <w:szCs w:val="22"/>
        </w:rPr>
      </w:pPr>
      <w:hyperlink w:anchor="_Toc464802475" w:history="1">
        <w:r w:rsidR="00D92A4A" w:rsidRPr="007C2EC7">
          <w:rPr>
            <w:rStyle w:val="Hyperlink"/>
          </w:rPr>
          <w:t>SI-4 (1) Control Enhancement (M) (H)</w:t>
        </w:r>
        <w:r w:rsidR="00D92A4A">
          <w:rPr>
            <w:webHidden/>
          </w:rPr>
          <w:tab/>
        </w:r>
        <w:r w:rsidR="00D92A4A">
          <w:rPr>
            <w:webHidden/>
          </w:rPr>
          <w:fldChar w:fldCharType="begin"/>
        </w:r>
        <w:r w:rsidR="00D92A4A">
          <w:rPr>
            <w:webHidden/>
          </w:rPr>
          <w:instrText xml:space="preserve"> PAGEREF _Toc464802475 \h </w:instrText>
        </w:r>
        <w:r w:rsidR="00D92A4A">
          <w:rPr>
            <w:webHidden/>
          </w:rPr>
        </w:r>
        <w:r w:rsidR="00D92A4A">
          <w:rPr>
            <w:webHidden/>
          </w:rPr>
          <w:fldChar w:fldCharType="separate"/>
        </w:r>
        <w:r w:rsidR="00D92A4A">
          <w:rPr>
            <w:webHidden/>
          </w:rPr>
          <w:t>325</w:t>
        </w:r>
        <w:r w:rsidR="00D92A4A">
          <w:rPr>
            <w:webHidden/>
          </w:rPr>
          <w:fldChar w:fldCharType="end"/>
        </w:r>
      </w:hyperlink>
    </w:p>
    <w:p w14:paraId="551C4840" w14:textId="77777777" w:rsidR="00D92A4A" w:rsidRDefault="00844BEB">
      <w:pPr>
        <w:pStyle w:val="TOC4"/>
        <w:rPr>
          <w:rFonts w:asciiTheme="minorHAnsi" w:eastAsiaTheme="minorEastAsia" w:hAnsiTheme="minorHAnsi" w:cstheme="minorBidi"/>
          <w:color w:val="auto"/>
          <w:kern w:val="0"/>
          <w:sz w:val="22"/>
          <w:szCs w:val="22"/>
        </w:rPr>
      </w:pPr>
      <w:hyperlink w:anchor="_Toc464802476" w:history="1">
        <w:r w:rsidR="00D92A4A" w:rsidRPr="007C2EC7">
          <w:rPr>
            <w:rStyle w:val="Hyperlink"/>
          </w:rPr>
          <w:t>SI-4 (2) Control Enhancement (M) (H)</w:t>
        </w:r>
        <w:r w:rsidR="00D92A4A">
          <w:rPr>
            <w:webHidden/>
          </w:rPr>
          <w:tab/>
        </w:r>
        <w:r w:rsidR="00D92A4A">
          <w:rPr>
            <w:webHidden/>
          </w:rPr>
          <w:fldChar w:fldCharType="begin"/>
        </w:r>
        <w:r w:rsidR="00D92A4A">
          <w:rPr>
            <w:webHidden/>
          </w:rPr>
          <w:instrText xml:space="preserve"> PAGEREF _Toc464802476 \h </w:instrText>
        </w:r>
        <w:r w:rsidR="00D92A4A">
          <w:rPr>
            <w:webHidden/>
          </w:rPr>
        </w:r>
        <w:r w:rsidR="00D92A4A">
          <w:rPr>
            <w:webHidden/>
          </w:rPr>
          <w:fldChar w:fldCharType="separate"/>
        </w:r>
        <w:r w:rsidR="00D92A4A">
          <w:rPr>
            <w:webHidden/>
          </w:rPr>
          <w:t>326</w:t>
        </w:r>
        <w:r w:rsidR="00D92A4A">
          <w:rPr>
            <w:webHidden/>
          </w:rPr>
          <w:fldChar w:fldCharType="end"/>
        </w:r>
      </w:hyperlink>
    </w:p>
    <w:p w14:paraId="390C980A" w14:textId="77777777" w:rsidR="00D92A4A" w:rsidRDefault="00844BEB">
      <w:pPr>
        <w:pStyle w:val="TOC4"/>
        <w:rPr>
          <w:rFonts w:asciiTheme="minorHAnsi" w:eastAsiaTheme="minorEastAsia" w:hAnsiTheme="minorHAnsi" w:cstheme="minorBidi"/>
          <w:color w:val="auto"/>
          <w:kern w:val="0"/>
          <w:sz w:val="22"/>
          <w:szCs w:val="22"/>
        </w:rPr>
      </w:pPr>
      <w:hyperlink w:anchor="_Toc464802477" w:history="1">
        <w:r w:rsidR="00D92A4A" w:rsidRPr="007C2EC7">
          <w:rPr>
            <w:rStyle w:val="Hyperlink"/>
          </w:rPr>
          <w:t>SI-4 (4) Control Enhancement (M) (H)</w:t>
        </w:r>
        <w:r w:rsidR="00D92A4A">
          <w:rPr>
            <w:webHidden/>
          </w:rPr>
          <w:tab/>
        </w:r>
        <w:r w:rsidR="00D92A4A">
          <w:rPr>
            <w:webHidden/>
          </w:rPr>
          <w:fldChar w:fldCharType="begin"/>
        </w:r>
        <w:r w:rsidR="00D92A4A">
          <w:rPr>
            <w:webHidden/>
          </w:rPr>
          <w:instrText xml:space="preserve"> PAGEREF _Toc464802477 \h </w:instrText>
        </w:r>
        <w:r w:rsidR="00D92A4A">
          <w:rPr>
            <w:webHidden/>
          </w:rPr>
        </w:r>
        <w:r w:rsidR="00D92A4A">
          <w:rPr>
            <w:webHidden/>
          </w:rPr>
          <w:fldChar w:fldCharType="separate"/>
        </w:r>
        <w:r w:rsidR="00D92A4A">
          <w:rPr>
            <w:webHidden/>
          </w:rPr>
          <w:t>327</w:t>
        </w:r>
        <w:r w:rsidR="00D92A4A">
          <w:rPr>
            <w:webHidden/>
          </w:rPr>
          <w:fldChar w:fldCharType="end"/>
        </w:r>
      </w:hyperlink>
    </w:p>
    <w:p w14:paraId="33319AD7" w14:textId="77777777" w:rsidR="00D92A4A" w:rsidRDefault="00844BEB">
      <w:pPr>
        <w:pStyle w:val="TOC4"/>
        <w:rPr>
          <w:rFonts w:asciiTheme="minorHAnsi" w:eastAsiaTheme="minorEastAsia" w:hAnsiTheme="minorHAnsi" w:cstheme="minorBidi"/>
          <w:color w:val="auto"/>
          <w:kern w:val="0"/>
          <w:sz w:val="22"/>
          <w:szCs w:val="22"/>
        </w:rPr>
      </w:pPr>
      <w:hyperlink w:anchor="_Toc464802478" w:history="1">
        <w:r w:rsidR="00D92A4A" w:rsidRPr="007C2EC7">
          <w:rPr>
            <w:rStyle w:val="Hyperlink"/>
          </w:rPr>
          <w:t>SI-4 (5) Control Enhancement (M) (H)</w:t>
        </w:r>
        <w:r w:rsidR="00D92A4A">
          <w:rPr>
            <w:webHidden/>
          </w:rPr>
          <w:tab/>
        </w:r>
        <w:r w:rsidR="00D92A4A">
          <w:rPr>
            <w:webHidden/>
          </w:rPr>
          <w:fldChar w:fldCharType="begin"/>
        </w:r>
        <w:r w:rsidR="00D92A4A">
          <w:rPr>
            <w:webHidden/>
          </w:rPr>
          <w:instrText xml:space="preserve"> PAGEREF _Toc464802478 \h </w:instrText>
        </w:r>
        <w:r w:rsidR="00D92A4A">
          <w:rPr>
            <w:webHidden/>
          </w:rPr>
        </w:r>
        <w:r w:rsidR="00D92A4A">
          <w:rPr>
            <w:webHidden/>
          </w:rPr>
          <w:fldChar w:fldCharType="separate"/>
        </w:r>
        <w:r w:rsidR="00D92A4A">
          <w:rPr>
            <w:webHidden/>
          </w:rPr>
          <w:t>327</w:t>
        </w:r>
        <w:r w:rsidR="00D92A4A">
          <w:rPr>
            <w:webHidden/>
          </w:rPr>
          <w:fldChar w:fldCharType="end"/>
        </w:r>
      </w:hyperlink>
    </w:p>
    <w:p w14:paraId="110DF077" w14:textId="77777777" w:rsidR="00D92A4A" w:rsidRDefault="00844BEB">
      <w:pPr>
        <w:pStyle w:val="TOC4"/>
        <w:rPr>
          <w:rFonts w:asciiTheme="minorHAnsi" w:eastAsiaTheme="minorEastAsia" w:hAnsiTheme="minorHAnsi" w:cstheme="minorBidi"/>
          <w:color w:val="auto"/>
          <w:kern w:val="0"/>
          <w:sz w:val="22"/>
          <w:szCs w:val="22"/>
        </w:rPr>
      </w:pPr>
      <w:hyperlink w:anchor="_Toc464802479" w:history="1">
        <w:r w:rsidR="00D92A4A" w:rsidRPr="007C2EC7">
          <w:rPr>
            <w:rStyle w:val="Hyperlink"/>
          </w:rPr>
          <w:t>SI-4 (11) Control Enhancement (H)</w:t>
        </w:r>
        <w:r w:rsidR="00D92A4A">
          <w:rPr>
            <w:webHidden/>
          </w:rPr>
          <w:tab/>
        </w:r>
        <w:r w:rsidR="00D92A4A">
          <w:rPr>
            <w:webHidden/>
          </w:rPr>
          <w:fldChar w:fldCharType="begin"/>
        </w:r>
        <w:r w:rsidR="00D92A4A">
          <w:rPr>
            <w:webHidden/>
          </w:rPr>
          <w:instrText xml:space="preserve"> PAGEREF _Toc464802479 \h </w:instrText>
        </w:r>
        <w:r w:rsidR="00D92A4A">
          <w:rPr>
            <w:webHidden/>
          </w:rPr>
        </w:r>
        <w:r w:rsidR="00D92A4A">
          <w:rPr>
            <w:webHidden/>
          </w:rPr>
          <w:fldChar w:fldCharType="separate"/>
        </w:r>
        <w:r w:rsidR="00D92A4A">
          <w:rPr>
            <w:webHidden/>
          </w:rPr>
          <w:t>328</w:t>
        </w:r>
        <w:r w:rsidR="00D92A4A">
          <w:rPr>
            <w:webHidden/>
          </w:rPr>
          <w:fldChar w:fldCharType="end"/>
        </w:r>
      </w:hyperlink>
    </w:p>
    <w:p w14:paraId="5ECECE36" w14:textId="77777777" w:rsidR="00D92A4A" w:rsidRDefault="00844BEB">
      <w:pPr>
        <w:pStyle w:val="TOC4"/>
        <w:rPr>
          <w:rFonts w:asciiTheme="minorHAnsi" w:eastAsiaTheme="minorEastAsia" w:hAnsiTheme="minorHAnsi" w:cstheme="minorBidi"/>
          <w:color w:val="auto"/>
          <w:kern w:val="0"/>
          <w:sz w:val="22"/>
          <w:szCs w:val="22"/>
        </w:rPr>
      </w:pPr>
      <w:hyperlink w:anchor="_Toc464802480" w:history="1">
        <w:r w:rsidR="00D92A4A" w:rsidRPr="007C2EC7">
          <w:rPr>
            <w:rStyle w:val="Hyperlink"/>
          </w:rPr>
          <w:t>SI-4 (14) Control Enhancement (M) (H)</w:t>
        </w:r>
        <w:r w:rsidR="00D92A4A">
          <w:rPr>
            <w:webHidden/>
          </w:rPr>
          <w:tab/>
        </w:r>
        <w:r w:rsidR="00D92A4A">
          <w:rPr>
            <w:webHidden/>
          </w:rPr>
          <w:fldChar w:fldCharType="begin"/>
        </w:r>
        <w:r w:rsidR="00D92A4A">
          <w:rPr>
            <w:webHidden/>
          </w:rPr>
          <w:instrText xml:space="preserve"> PAGEREF _Toc464802480 \h </w:instrText>
        </w:r>
        <w:r w:rsidR="00D92A4A">
          <w:rPr>
            <w:webHidden/>
          </w:rPr>
        </w:r>
        <w:r w:rsidR="00D92A4A">
          <w:rPr>
            <w:webHidden/>
          </w:rPr>
          <w:fldChar w:fldCharType="separate"/>
        </w:r>
        <w:r w:rsidR="00D92A4A">
          <w:rPr>
            <w:webHidden/>
          </w:rPr>
          <w:t>329</w:t>
        </w:r>
        <w:r w:rsidR="00D92A4A">
          <w:rPr>
            <w:webHidden/>
          </w:rPr>
          <w:fldChar w:fldCharType="end"/>
        </w:r>
      </w:hyperlink>
    </w:p>
    <w:p w14:paraId="3EC9C44F" w14:textId="77777777" w:rsidR="00D92A4A" w:rsidRDefault="00844BEB">
      <w:pPr>
        <w:pStyle w:val="TOC4"/>
        <w:rPr>
          <w:rFonts w:asciiTheme="minorHAnsi" w:eastAsiaTheme="minorEastAsia" w:hAnsiTheme="minorHAnsi" w:cstheme="minorBidi"/>
          <w:color w:val="auto"/>
          <w:kern w:val="0"/>
          <w:sz w:val="22"/>
          <w:szCs w:val="22"/>
        </w:rPr>
      </w:pPr>
      <w:hyperlink w:anchor="_Toc464802481" w:history="1">
        <w:r w:rsidR="00D92A4A" w:rsidRPr="007C2EC7">
          <w:rPr>
            <w:rStyle w:val="Hyperlink"/>
          </w:rPr>
          <w:t>SI-4 (16) Control Enhancement (M) (H)</w:t>
        </w:r>
        <w:r w:rsidR="00D92A4A">
          <w:rPr>
            <w:webHidden/>
          </w:rPr>
          <w:tab/>
        </w:r>
        <w:r w:rsidR="00D92A4A">
          <w:rPr>
            <w:webHidden/>
          </w:rPr>
          <w:fldChar w:fldCharType="begin"/>
        </w:r>
        <w:r w:rsidR="00D92A4A">
          <w:rPr>
            <w:webHidden/>
          </w:rPr>
          <w:instrText xml:space="preserve"> PAGEREF _Toc464802481 \h </w:instrText>
        </w:r>
        <w:r w:rsidR="00D92A4A">
          <w:rPr>
            <w:webHidden/>
          </w:rPr>
        </w:r>
        <w:r w:rsidR="00D92A4A">
          <w:rPr>
            <w:webHidden/>
          </w:rPr>
          <w:fldChar w:fldCharType="separate"/>
        </w:r>
        <w:r w:rsidR="00D92A4A">
          <w:rPr>
            <w:webHidden/>
          </w:rPr>
          <w:t>329</w:t>
        </w:r>
        <w:r w:rsidR="00D92A4A">
          <w:rPr>
            <w:webHidden/>
          </w:rPr>
          <w:fldChar w:fldCharType="end"/>
        </w:r>
      </w:hyperlink>
    </w:p>
    <w:p w14:paraId="5D7CEA9B" w14:textId="77777777" w:rsidR="00D92A4A" w:rsidRDefault="00844BEB">
      <w:pPr>
        <w:pStyle w:val="TOC4"/>
        <w:rPr>
          <w:rFonts w:asciiTheme="minorHAnsi" w:eastAsiaTheme="minorEastAsia" w:hAnsiTheme="minorHAnsi" w:cstheme="minorBidi"/>
          <w:color w:val="auto"/>
          <w:kern w:val="0"/>
          <w:sz w:val="22"/>
          <w:szCs w:val="22"/>
        </w:rPr>
      </w:pPr>
      <w:hyperlink w:anchor="_Toc464802482" w:history="1">
        <w:r w:rsidR="00D92A4A" w:rsidRPr="007C2EC7">
          <w:rPr>
            <w:rStyle w:val="Hyperlink"/>
          </w:rPr>
          <w:t>SI-4 (18) Control Enhancement (H)</w:t>
        </w:r>
        <w:r w:rsidR="00D92A4A">
          <w:rPr>
            <w:webHidden/>
          </w:rPr>
          <w:tab/>
        </w:r>
        <w:r w:rsidR="00D92A4A">
          <w:rPr>
            <w:webHidden/>
          </w:rPr>
          <w:fldChar w:fldCharType="begin"/>
        </w:r>
        <w:r w:rsidR="00D92A4A">
          <w:rPr>
            <w:webHidden/>
          </w:rPr>
          <w:instrText xml:space="preserve"> PAGEREF _Toc464802482 \h </w:instrText>
        </w:r>
        <w:r w:rsidR="00D92A4A">
          <w:rPr>
            <w:webHidden/>
          </w:rPr>
        </w:r>
        <w:r w:rsidR="00D92A4A">
          <w:rPr>
            <w:webHidden/>
          </w:rPr>
          <w:fldChar w:fldCharType="separate"/>
        </w:r>
        <w:r w:rsidR="00D92A4A">
          <w:rPr>
            <w:webHidden/>
          </w:rPr>
          <w:t>330</w:t>
        </w:r>
        <w:r w:rsidR="00D92A4A">
          <w:rPr>
            <w:webHidden/>
          </w:rPr>
          <w:fldChar w:fldCharType="end"/>
        </w:r>
      </w:hyperlink>
    </w:p>
    <w:p w14:paraId="1C412955" w14:textId="77777777" w:rsidR="00D92A4A" w:rsidRDefault="00844BEB">
      <w:pPr>
        <w:pStyle w:val="TOC4"/>
        <w:rPr>
          <w:rFonts w:asciiTheme="minorHAnsi" w:eastAsiaTheme="minorEastAsia" w:hAnsiTheme="minorHAnsi" w:cstheme="minorBidi"/>
          <w:color w:val="auto"/>
          <w:kern w:val="0"/>
          <w:sz w:val="22"/>
          <w:szCs w:val="22"/>
        </w:rPr>
      </w:pPr>
      <w:hyperlink w:anchor="_Toc464802483" w:history="1">
        <w:r w:rsidR="00D92A4A" w:rsidRPr="007C2EC7">
          <w:rPr>
            <w:rStyle w:val="Hyperlink"/>
          </w:rPr>
          <w:t>SI-4 (19) Control Enhancement (H)</w:t>
        </w:r>
        <w:r w:rsidR="00D92A4A">
          <w:rPr>
            <w:webHidden/>
          </w:rPr>
          <w:tab/>
        </w:r>
        <w:r w:rsidR="00D92A4A">
          <w:rPr>
            <w:webHidden/>
          </w:rPr>
          <w:fldChar w:fldCharType="begin"/>
        </w:r>
        <w:r w:rsidR="00D92A4A">
          <w:rPr>
            <w:webHidden/>
          </w:rPr>
          <w:instrText xml:space="preserve"> PAGEREF _Toc464802483 \h </w:instrText>
        </w:r>
        <w:r w:rsidR="00D92A4A">
          <w:rPr>
            <w:webHidden/>
          </w:rPr>
        </w:r>
        <w:r w:rsidR="00D92A4A">
          <w:rPr>
            <w:webHidden/>
          </w:rPr>
          <w:fldChar w:fldCharType="separate"/>
        </w:r>
        <w:r w:rsidR="00D92A4A">
          <w:rPr>
            <w:webHidden/>
          </w:rPr>
          <w:t>331</w:t>
        </w:r>
        <w:r w:rsidR="00D92A4A">
          <w:rPr>
            <w:webHidden/>
          </w:rPr>
          <w:fldChar w:fldCharType="end"/>
        </w:r>
      </w:hyperlink>
    </w:p>
    <w:p w14:paraId="0ADB605F" w14:textId="77777777" w:rsidR="00D92A4A" w:rsidRDefault="00844BEB">
      <w:pPr>
        <w:pStyle w:val="TOC4"/>
        <w:rPr>
          <w:rFonts w:asciiTheme="minorHAnsi" w:eastAsiaTheme="minorEastAsia" w:hAnsiTheme="minorHAnsi" w:cstheme="minorBidi"/>
          <w:color w:val="auto"/>
          <w:kern w:val="0"/>
          <w:sz w:val="22"/>
          <w:szCs w:val="22"/>
        </w:rPr>
      </w:pPr>
      <w:hyperlink w:anchor="_Toc464802484" w:history="1">
        <w:r w:rsidR="00D92A4A" w:rsidRPr="007C2EC7">
          <w:rPr>
            <w:rStyle w:val="Hyperlink"/>
          </w:rPr>
          <w:t>SI-4 (20) Control Enhancement (H)</w:t>
        </w:r>
        <w:r w:rsidR="00D92A4A">
          <w:rPr>
            <w:webHidden/>
          </w:rPr>
          <w:tab/>
        </w:r>
        <w:r w:rsidR="00D92A4A">
          <w:rPr>
            <w:webHidden/>
          </w:rPr>
          <w:fldChar w:fldCharType="begin"/>
        </w:r>
        <w:r w:rsidR="00D92A4A">
          <w:rPr>
            <w:webHidden/>
          </w:rPr>
          <w:instrText xml:space="preserve"> PAGEREF _Toc464802484 \h </w:instrText>
        </w:r>
        <w:r w:rsidR="00D92A4A">
          <w:rPr>
            <w:webHidden/>
          </w:rPr>
        </w:r>
        <w:r w:rsidR="00D92A4A">
          <w:rPr>
            <w:webHidden/>
          </w:rPr>
          <w:fldChar w:fldCharType="separate"/>
        </w:r>
        <w:r w:rsidR="00D92A4A">
          <w:rPr>
            <w:webHidden/>
          </w:rPr>
          <w:t>331</w:t>
        </w:r>
        <w:r w:rsidR="00D92A4A">
          <w:rPr>
            <w:webHidden/>
          </w:rPr>
          <w:fldChar w:fldCharType="end"/>
        </w:r>
      </w:hyperlink>
    </w:p>
    <w:p w14:paraId="1D0CE2B9" w14:textId="77777777" w:rsidR="00D92A4A" w:rsidRDefault="00844BEB">
      <w:pPr>
        <w:pStyle w:val="TOC4"/>
        <w:rPr>
          <w:rFonts w:asciiTheme="minorHAnsi" w:eastAsiaTheme="minorEastAsia" w:hAnsiTheme="minorHAnsi" w:cstheme="minorBidi"/>
          <w:color w:val="auto"/>
          <w:kern w:val="0"/>
          <w:sz w:val="22"/>
          <w:szCs w:val="22"/>
        </w:rPr>
      </w:pPr>
      <w:hyperlink w:anchor="_Toc464802485" w:history="1">
        <w:r w:rsidR="00D92A4A" w:rsidRPr="007C2EC7">
          <w:rPr>
            <w:rStyle w:val="Hyperlink"/>
          </w:rPr>
          <w:t>SI-4 (22) Control Enhancement (H)</w:t>
        </w:r>
        <w:r w:rsidR="00D92A4A">
          <w:rPr>
            <w:webHidden/>
          </w:rPr>
          <w:tab/>
        </w:r>
        <w:r w:rsidR="00D92A4A">
          <w:rPr>
            <w:webHidden/>
          </w:rPr>
          <w:fldChar w:fldCharType="begin"/>
        </w:r>
        <w:r w:rsidR="00D92A4A">
          <w:rPr>
            <w:webHidden/>
          </w:rPr>
          <w:instrText xml:space="preserve"> PAGEREF _Toc464802485 \h </w:instrText>
        </w:r>
        <w:r w:rsidR="00D92A4A">
          <w:rPr>
            <w:webHidden/>
          </w:rPr>
        </w:r>
        <w:r w:rsidR="00D92A4A">
          <w:rPr>
            <w:webHidden/>
          </w:rPr>
          <w:fldChar w:fldCharType="separate"/>
        </w:r>
        <w:r w:rsidR="00D92A4A">
          <w:rPr>
            <w:webHidden/>
          </w:rPr>
          <w:t>332</w:t>
        </w:r>
        <w:r w:rsidR="00D92A4A">
          <w:rPr>
            <w:webHidden/>
          </w:rPr>
          <w:fldChar w:fldCharType="end"/>
        </w:r>
      </w:hyperlink>
    </w:p>
    <w:p w14:paraId="12628E41" w14:textId="77777777" w:rsidR="00D92A4A" w:rsidRDefault="00844BEB">
      <w:pPr>
        <w:pStyle w:val="TOC4"/>
        <w:rPr>
          <w:rFonts w:asciiTheme="minorHAnsi" w:eastAsiaTheme="minorEastAsia" w:hAnsiTheme="minorHAnsi" w:cstheme="minorBidi"/>
          <w:color w:val="auto"/>
          <w:kern w:val="0"/>
          <w:sz w:val="22"/>
          <w:szCs w:val="22"/>
        </w:rPr>
      </w:pPr>
      <w:hyperlink w:anchor="_Toc464802486" w:history="1">
        <w:r w:rsidR="00D92A4A" w:rsidRPr="007C2EC7">
          <w:rPr>
            <w:rStyle w:val="Hyperlink"/>
          </w:rPr>
          <w:t>SI-4 (23) Control Enhancement (M) (H)</w:t>
        </w:r>
        <w:r w:rsidR="00D92A4A">
          <w:rPr>
            <w:webHidden/>
          </w:rPr>
          <w:tab/>
        </w:r>
        <w:r w:rsidR="00D92A4A">
          <w:rPr>
            <w:webHidden/>
          </w:rPr>
          <w:fldChar w:fldCharType="begin"/>
        </w:r>
        <w:r w:rsidR="00D92A4A">
          <w:rPr>
            <w:webHidden/>
          </w:rPr>
          <w:instrText xml:space="preserve"> PAGEREF _Toc464802486 \h </w:instrText>
        </w:r>
        <w:r w:rsidR="00D92A4A">
          <w:rPr>
            <w:webHidden/>
          </w:rPr>
        </w:r>
        <w:r w:rsidR="00D92A4A">
          <w:rPr>
            <w:webHidden/>
          </w:rPr>
          <w:fldChar w:fldCharType="separate"/>
        </w:r>
        <w:r w:rsidR="00D92A4A">
          <w:rPr>
            <w:webHidden/>
          </w:rPr>
          <w:t>333</w:t>
        </w:r>
        <w:r w:rsidR="00D92A4A">
          <w:rPr>
            <w:webHidden/>
          </w:rPr>
          <w:fldChar w:fldCharType="end"/>
        </w:r>
      </w:hyperlink>
    </w:p>
    <w:p w14:paraId="69F80C2F" w14:textId="77777777" w:rsidR="00D92A4A" w:rsidRDefault="00844BEB">
      <w:pPr>
        <w:pStyle w:val="TOC4"/>
        <w:rPr>
          <w:rFonts w:asciiTheme="minorHAnsi" w:eastAsiaTheme="minorEastAsia" w:hAnsiTheme="minorHAnsi" w:cstheme="minorBidi"/>
          <w:color w:val="auto"/>
          <w:kern w:val="0"/>
          <w:sz w:val="22"/>
          <w:szCs w:val="22"/>
        </w:rPr>
      </w:pPr>
      <w:hyperlink w:anchor="_Toc464802487" w:history="1">
        <w:r w:rsidR="00D92A4A" w:rsidRPr="007C2EC7">
          <w:rPr>
            <w:rStyle w:val="Hyperlink"/>
          </w:rPr>
          <w:t>SI-4 (24) Control Enhancement (H)</w:t>
        </w:r>
        <w:r w:rsidR="00D92A4A">
          <w:rPr>
            <w:webHidden/>
          </w:rPr>
          <w:tab/>
        </w:r>
        <w:r w:rsidR="00D92A4A">
          <w:rPr>
            <w:webHidden/>
          </w:rPr>
          <w:fldChar w:fldCharType="begin"/>
        </w:r>
        <w:r w:rsidR="00D92A4A">
          <w:rPr>
            <w:webHidden/>
          </w:rPr>
          <w:instrText xml:space="preserve"> PAGEREF _Toc464802487 \h </w:instrText>
        </w:r>
        <w:r w:rsidR="00D92A4A">
          <w:rPr>
            <w:webHidden/>
          </w:rPr>
        </w:r>
        <w:r w:rsidR="00D92A4A">
          <w:rPr>
            <w:webHidden/>
          </w:rPr>
          <w:fldChar w:fldCharType="separate"/>
        </w:r>
        <w:r w:rsidR="00D92A4A">
          <w:rPr>
            <w:webHidden/>
          </w:rPr>
          <w:t>333</w:t>
        </w:r>
        <w:r w:rsidR="00D92A4A">
          <w:rPr>
            <w:webHidden/>
          </w:rPr>
          <w:fldChar w:fldCharType="end"/>
        </w:r>
      </w:hyperlink>
    </w:p>
    <w:p w14:paraId="6BF8463B" w14:textId="77777777" w:rsidR="00D92A4A" w:rsidRDefault="00844BEB">
      <w:pPr>
        <w:pStyle w:val="TOC3"/>
        <w:rPr>
          <w:rFonts w:asciiTheme="minorHAnsi" w:eastAsiaTheme="minorEastAsia" w:hAnsiTheme="minorHAnsi" w:cstheme="minorBidi"/>
          <w:color w:val="auto"/>
          <w:kern w:val="0"/>
          <w:szCs w:val="22"/>
        </w:rPr>
      </w:pPr>
      <w:hyperlink w:anchor="_Toc464802488" w:history="1">
        <w:r w:rsidR="00D92A4A" w:rsidRPr="007C2EC7">
          <w:rPr>
            <w:rStyle w:val="Hyperlink"/>
          </w:rPr>
          <w:t>SI-5 Security Alerts &amp; Advisories (L) (M) (H)</w:t>
        </w:r>
        <w:r w:rsidR="00D92A4A">
          <w:rPr>
            <w:webHidden/>
          </w:rPr>
          <w:tab/>
        </w:r>
        <w:r w:rsidR="00D92A4A">
          <w:rPr>
            <w:webHidden/>
          </w:rPr>
          <w:fldChar w:fldCharType="begin"/>
        </w:r>
        <w:r w:rsidR="00D92A4A">
          <w:rPr>
            <w:webHidden/>
          </w:rPr>
          <w:instrText xml:space="preserve"> PAGEREF _Toc464802488 \h </w:instrText>
        </w:r>
        <w:r w:rsidR="00D92A4A">
          <w:rPr>
            <w:webHidden/>
          </w:rPr>
        </w:r>
        <w:r w:rsidR="00D92A4A">
          <w:rPr>
            <w:webHidden/>
          </w:rPr>
          <w:fldChar w:fldCharType="separate"/>
        </w:r>
        <w:r w:rsidR="00D92A4A">
          <w:rPr>
            <w:webHidden/>
          </w:rPr>
          <w:t>334</w:t>
        </w:r>
        <w:r w:rsidR="00D92A4A">
          <w:rPr>
            <w:webHidden/>
          </w:rPr>
          <w:fldChar w:fldCharType="end"/>
        </w:r>
      </w:hyperlink>
    </w:p>
    <w:p w14:paraId="2EAB3980" w14:textId="77777777" w:rsidR="00D92A4A" w:rsidRDefault="00844BEB">
      <w:pPr>
        <w:pStyle w:val="TOC4"/>
        <w:rPr>
          <w:rFonts w:asciiTheme="minorHAnsi" w:eastAsiaTheme="minorEastAsia" w:hAnsiTheme="minorHAnsi" w:cstheme="minorBidi"/>
          <w:color w:val="auto"/>
          <w:kern w:val="0"/>
          <w:sz w:val="22"/>
          <w:szCs w:val="22"/>
        </w:rPr>
      </w:pPr>
      <w:hyperlink w:anchor="_Toc464802489" w:history="1">
        <w:r w:rsidR="00D92A4A" w:rsidRPr="007C2EC7">
          <w:rPr>
            <w:rStyle w:val="Hyperlink"/>
          </w:rPr>
          <w:t>SI-5 (1) Control Enhancement (H)</w:t>
        </w:r>
        <w:r w:rsidR="00D92A4A">
          <w:rPr>
            <w:webHidden/>
          </w:rPr>
          <w:tab/>
        </w:r>
        <w:r w:rsidR="00D92A4A">
          <w:rPr>
            <w:webHidden/>
          </w:rPr>
          <w:fldChar w:fldCharType="begin"/>
        </w:r>
        <w:r w:rsidR="00D92A4A">
          <w:rPr>
            <w:webHidden/>
          </w:rPr>
          <w:instrText xml:space="preserve"> PAGEREF _Toc464802489 \h </w:instrText>
        </w:r>
        <w:r w:rsidR="00D92A4A">
          <w:rPr>
            <w:webHidden/>
          </w:rPr>
        </w:r>
        <w:r w:rsidR="00D92A4A">
          <w:rPr>
            <w:webHidden/>
          </w:rPr>
          <w:fldChar w:fldCharType="separate"/>
        </w:r>
        <w:r w:rsidR="00D92A4A">
          <w:rPr>
            <w:webHidden/>
          </w:rPr>
          <w:t>335</w:t>
        </w:r>
        <w:r w:rsidR="00D92A4A">
          <w:rPr>
            <w:webHidden/>
          </w:rPr>
          <w:fldChar w:fldCharType="end"/>
        </w:r>
      </w:hyperlink>
    </w:p>
    <w:p w14:paraId="79C9A4E9" w14:textId="77777777" w:rsidR="00D92A4A" w:rsidRDefault="00844BEB">
      <w:pPr>
        <w:pStyle w:val="TOC3"/>
        <w:rPr>
          <w:rFonts w:asciiTheme="minorHAnsi" w:eastAsiaTheme="minorEastAsia" w:hAnsiTheme="minorHAnsi" w:cstheme="minorBidi"/>
          <w:color w:val="auto"/>
          <w:kern w:val="0"/>
          <w:szCs w:val="22"/>
        </w:rPr>
      </w:pPr>
      <w:hyperlink w:anchor="_Toc464802490" w:history="1">
        <w:r w:rsidR="00D92A4A" w:rsidRPr="007C2EC7">
          <w:rPr>
            <w:rStyle w:val="Hyperlink"/>
          </w:rPr>
          <w:t>SI-6 Security Functionality Verification (M) (H)</w:t>
        </w:r>
        <w:r w:rsidR="00D92A4A">
          <w:rPr>
            <w:webHidden/>
          </w:rPr>
          <w:tab/>
        </w:r>
        <w:r w:rsidR="00D92A4A">
          <w:rPr>
            <w:webHidden/>
          </w:rPr>
          <w:fldChar w:fldCharType="begin"/>
        </w:r>
        <w:r w:rsidR="00D92A4A">
          <w:rPr>
            <w:webHidden/>
          </w:rPr>
          <w:instrText xml:space="preserve"> PAGEREF _Toc464802490 \h </w:instrText>
        </w:r>
        <w:r w:rsidR="00D92A4A">
          <w:rPr>
            <w:webHidden/>
          </w:rPr>
        </w:r>
        <w:r w:rsidR="00D92A4A">
          <w:rPr>
            <w:webHidden/>
          </w:rPr>
          <w:fldChar w:fldCharType="separate"/>
        </w:r>
        <w:r w:rsidR="00D92A4A">
          <w:rPr>
            <w:webHidden/>
          </w:rPr>
          <w:t>335</w:t>
        </w:r>
        <w:r w:rsidR="00D92A4A">
          <w:rPr>
            <w:webHidden/>
          </w:rPr>
          <w:fldChar w:fldCharType="end"/>
        </w:r>
      </w:hyperlink>
    </w:p>
    <w:p w14:paraId="47C86E70" w14:textId="77777777" w:rsidR="00D92A4A" w:rsidRDefault="00844BEB">
      <w:pPr>
        <w:pStyle w:val="TOC3"/>
        <w:rPr>
          <w:rFonts w:asciiTheme="minorHAnsi" w:eastAsiaTheme="minorEastAsia" w:hAnsiTheme="minorHAnsi" w:cstheme="minorBidi"/>
          <w:color w:val="auto"/>
          <w:kern w:val="0"/>
          <w:szCs w:val="22"/>
        </w:rPr>
      </w:pPr>
      <w:hyperlink w:anchor="_Toc464802491" w:history="1">
        <w:r w:rsidR="00D92A4A" w:rsidRPr="007C2EC7">
          <w:rPr>
            <w:rStyle w:val="Hyperlink"/>
          </w:rPr>
          <w:t>SI-7 Software &amp; Information Integrity (M) (H)</w:t>
        </w:r>
        <w:r w:rsidR="00D92A4A">
          <w:rPr>
            <w:webHidden/>
          </w:rPr>
          <w:tab/>
        </w:r>
        <w:r w:rsidR="00D92A4A">
          <w:rPr>
            <w:webHidden/>
          </w:rPr>
          <w:fldChar w:fldCharType="begin"/>
        </w:r>
        <w:r w:rsidR="00D92A4A">
          <w:rPr>
            <w:webHidden/>
          </w:rPr>
          <w:instrText xml:space="preserve"> PAGEREF _Toc464802491 \h </w:instrText>
        </w:r>
        <w:r w:rsidR="00D92A4A">
          <w:rPr>
            <w:webHidden/>
          </w:rPr>
        </w:r>
        <w:r w:rsidR="00D92A4A">
          <w:rPr>
            <w:webHidden/>
          </w:rPr>
          <w:fldChar w:fldCharType="separate"/>
        </w:r>
        <w:r w:rsidR="00D92A4A">
          <w:rPr>
            <w:webHidden/>
          </w:rPr>
          <w:t>336</w:t>
        </w:r>
        <w:r w:rsidR="00D92A4A">
          <w:rPr>
            <w:webHidden/>
          </w:rPr>
          <w:fldChar w:fldCharType="end"/>
        </w:r>
      </w:hyperlink>
    </w:p>
    <w:p w14:paraId="6F4198D3" w14:textId="77777777" w:rsidR="00D92A4A" w:rsidRDefault="00844BEB">
      <w:pPr>
        <w:pStyle w:val="TOC4"/>
        <w:rPr>
          <w:rFonts w:asciiTheme="minorHAnsi" w:eastAsiaTheme="minorEastAsia" w:hAnsiTheme="minorHAnsi" w:cstheme="minorBidi"/>
          <w:color w:val="auto"/>
          <w:kern w:val="0"/>
          <w:sz w:val="22"/>
          <w:szCs w:val="22"/>
        </w:rPr>
      </w:pPr>
      <w:hyperlink w:anchor="_Toc464802492" w:history="1">
        <w:r w:rsidR="00D92A4A" w:rsidRPr="007C2EC7">
          <w:rPr>
            <w:rStyle w:val="Hyperlink"/>
          </w:rPr>
          <w:t>SI-7 (1) Control Enhancement (M) (H)</w:t>
        </w:r>
        <w:r w:rsidR="00D92A4A">
          <w:rPr>
            <w:webHidden/>
          </w:rPr>
          <w:tab/>
        </w:r>
        <w:r w:rsidR="00D92A4A">
          <w:rPr>
            <w:webHidden/>
          </w:rPr>
          <w:fldChar w:fldCharType="begin"/>
        </w:r>
        <w:r w:rsidR="00D92A4A">
          <w:rPr>
            <w:webHidden/>
          </w:rPr>
          <w:instrText xml:space="preserve"> PAGEREF _Toc464802492 \h </w:instrText>
        </w:r>
        <w:r w:rsidR="00D92A4A">
          <w:rPr>
            <w:webHidden/>
          </w:rPr>
        </w:r>
        <w:r w:rsidR="00D92A4A">
          <w:rPr>
            <w:webHidden/>
          </w:rPr>
          <w:fldChar w:fldCharType="separate"/>
        </w:r>
        <w:r w:rsidR="00D92A4A">
          <w:rPr>
            <w:webHidden/>
          </w:rPr>
          <w:t>337</w:t>
        </w:r>
        <w:r w:rsidR="00D92A4A">
          <w:rPr>
            <w:webHidden/>
          </w:rPr>
          <w:fldChar w:fldCharType="end"/>
        </w:r>
      </w:hyperlink>
    </w:p>
    <w:p w14:paraId="4290C433" w14:textId="77777777" w:rsidR="00D92A4A" w:rsidRDefault="00844BEB">
      <w:pPr>
        <w:pStyle w:val="TOC4"/>
        <w:rPr>
          <w:rFonts w:asciiTheme="minorHAnsi" w:eastAsiaTheme="minorEastAsia" w:hAnsiTheme="minorHAnsi" w:cstheme="minorBidi"/>
          <w:color w:val="auto"/>
          <w:kern w:val="0"/>
          <w:sz w:val="22"/>
          <w:szCs w:val="22"/>
        </w:rPr>
      </w:pPr>
      <w:hyperlink w:anchor="_Toc464802493" w:history="1">
        <w:r w:rsidR="00D92A4A" w:rsidRPr="007C2EC7">
          <w:rPr>
            <w:rStyle w:val="Hyperlink"/>
          </w:rPr>
          <w:t>SI-7 (2) Control Enhancement (H)</w:t>
        </w:r>
        <w:r w:rsidR="00D92A4A">
          <w:rPr>
            <w:webHidden/>
          </w:rPr>
          <w:tab/>
        </w:r>
        <w:r w:rsidR="00D92A4A">
          <w:rPr>
            <w:webHidden/>
          </w:rPr>
          <w:fldChar w:fldCharType="begin"/>
        </w:r>
        <w:r w:rsidR="00D92A4A">
          <w:rPr>
            <w:webHidden/>
          </w:rPr>
          <w:instrText xml:space="preserve"> PAGEREF _Toc464802493 \h </w:instrText>
        </w:r>
        <w:r w:rsidR="00D92A4A">
          <w:rPr>
            <w:webHidden/>
          </w:rPr>
        </w:r>
        <w:r w:rsidR="00D92A4A">
          <w:rPr>
            <w:webHidden/>
          </w:rPr>
          <w:fldChar w:fldCharType="separate"/>
        </w:r>
        <w:r w:rsidR="00D92A4A">
          <w:rPr>
            <w:webHidden/>
          </w:rPr>
          <w:t>338</w:t>
        </w:r>
        <w:r w:rsidR="00D92A4A">
          <w:rPr>
            <w:webHidden/>
          </w:rPr>
          <w:fldChar w:fldCharType="end"/>
        </w:r>
      </w:hyperlink>
    </w:p>
    <w:p w14:paraId="46C3A16F" w14:textId="77777777" w:rsidR="00D92A4A" w:rsidRDefault="00844BEB">
      <w:pPr>
        <w:pStyle w:val="TOC4"/>
        <w:rPr>
          <w:rFonts w:asciiTheme="minorHAnsi" w:eastAsiaTheme="minorEastAsia" w:hAnsiTheme="minorHAnsi" w:cstheme="minorBidi"/>
          <w:color w:val="auto"/>
          <w:kern w:val="0"/>
          <w:sz w:val="22"/>
          <w:szCs w:val="22"/>
        </w:rPr>
      </w:pPr>
      <w:hyperlink w:anchor="_Toc464802494" w:history="1">
        <w:r w:rsidR="00D92A4A" w:rsidRPr="007C2EC7">
          <w:rPr>
            <w:rStyle w:val="Hyperlink"/>
          </w:rPr>
          <w:t>SI-7 (5) Control Enhancement (H)</w:t>
        </w:r>
        <w:r w:rsidR="00D92A4A">
          <w:rPr>
            <w:webHidden/>
          </w:rPr>
          <w:tab/>
        </w:r>
        <w:r w:rsidR="00D92A4A">
          <w:rPr>
            <w:webHidden/>
          </w:rPr>
          <w:fldChar w:fldCharType="begin"/>
        </w:r>
        <w:r w:rsidR="00D92A4A">
          <w:rPr>
            <w:webHidden/>
          </w:rPr>
          <w:instrText xml:space="preserve"> PAGEREF _Toc464802494 \h </w:instrText>
        </w:r>
        <w:r w:rsidR="00D92A4A">
          <w:rPr>
            <w:webHidden/>
          </w:rPr>
        </w:r>
        <w:r w:rsidR="00D92A4A">
          <w:rPr>
            <w:webHidden/>
          </w:rPr>
          <w:fldChar w:fldCharType="separate"/>
        </w:r>
        <w:r w:rsidR="00D92A4A">
          <w:rPr>
            <w:webHidden/>
          </w:rPr>
          <w:t>338</w:t>
        </w:r>
        <w:r w:rsidR="00D92A4A">
          <w:rPr>
            <w:webHidden/>
          </w:rPr>
          <w:fldChar w:fldCharType="end"/>
        </w:r>
      </w:hyperlink>
    </w:p>
    <w:p w14:paraId="5A14EF0C" w14:textId="77777777" w:rsidR="00D92A4A" w:rsidRDefault="00844BEB">
      <w:pPr>
        <w:pStyle w:val="TOC4"/>
        <w:rPr>
          <w:rFonts w:asciiTheme="minorHAnsi" w:eastAsiaTheme="minorEastAsia" w:hAnsiTheme="minorHAnsi" w:cstheme="minorBidi"/>
          <w:color w:val="auto"/>
          <w:kern w:val="0"/>
          <w:sz w:val="22"/>
          <w:szCs w:val="22"/>
        </w:rPr>
      </w:pPr>
      <w:hyperlink w:anchor="_Toc464802495" w:history="1">
        <w:r w:rsidR="00D92A4A" w:rsidRPr="007C2EC7">
          <w:rPr>
            <w:rStyle w:val="Hyperlink"/>
          </w:rPr>
          <w:t>SI-7 (7) Control Enhancement (M) (H)</w:t>
        </w:r>
        <w:r w:rsidR="00D92A4A">
          <w:rPr>
            <w:webHidden/>
          </w:rPr>
          <w:tab/>
        </w:r>
        <w:r w:rsidR="00D92A4A">
          <w:rPr>
            <w:webHidden/>
          </w:rPr>
          <w:fldChar w:fldCharType="begin"/>
        </w:r>
        <w:r w:rsidR="00D92A4A">
          <w:rPr>
            <w:webHidden/>
          </w:rPr>
          <w:instrText xml:space="preserve"> PAGEREF _Toc464802495 \h </w:instrText>
        </w:r>
        <w:r w:rsidR="00D92A4A">
          <w:rPr>
            <w:webHidden/>
          </w:rPr>
        </w:r>
        <w:r w:rsidR="00D92A4A">
          <w:rPr>
            <w:webHidden/>
          </w:rPr>
          <w:fldChar w:fldCharType="separate"/>
        </w:r>
        <w:r w:rsidR="00D92A4A">
          <w:rPr>
            <w:webHidden/>
          </w:rPr>
          <w:t>339</w:t>
        </w:r>
        <w:r w:rsidR="00D92A4A">
          <w:rPr>
            <w:webHidden/>
          </w:rPr>
          <w:fldChar w:fldCharType="end"/>
        </w:r>
      </w:hyperlink>
    </w:p>
    <w:p w14:paraId="70238363" w14:textId="77777777" w:rsidR="00D92A4A" w:rsidRDefault="00844BEB">
      <w:pPr>
        <w:pStyle w:val="TOC4"/>
        <w:rPr>
          <w:rFonts w:asciiTheme="minorHAnsi" w:eastAsiaTheme="minorEastAsia" w:hAnsiTheme="minorHAnsi" w:cstheme="minorBidi"/>
          <w:color w:val="auto"/>
          <w:kern w:val="0"/>
          <w:sz w:val="22"/>
          <w:szCs w:val="22"/>
        </w:rPr>
      </w:pPr>
      <w:hyperlink w:anchor="_Toc464802496" w:history="1">
        <w:r w:rsidR="00D92A4A" w:rsidRPr="007C2EC7">
          <w:rPr>
            <w:rStyle w:val="Hyperlink"/>
          </w:rPr>
          <w:t>SI-7 (14) Control Enhancement (H)</w:t>
        </w:r>
        <w:r w:rsidR="00D92A4A">
          <w:rPr>
            <w:webHidden/>
          </w:rPr>
          <w:tab/>
        </w:r>
        <w:r w:rsidR="00D92A4A">
          <w:rPr>
            <w:webHidden/>
          </w:rPr>
          <w:fldChar w:fldCharType="begin"/>
        </w:r>
        <w:r w:rsidR="00D92A4A">
          <w:rPr>
            <w:webHidden/>
          </w:rPr>
          <w:instrText xml:space="preserve"> PAGEREF _Toc464802496 \h </w:instrText>
        </w:r>
        <w:r w:rsidR="00D92A4A">
          <w:rPr>
            <w:webHidden/>
          </w:rPr>
        </w:r>
        <w:r w:rsidR="00D92A4A">
          <w:rPr>
            <w:webHidden/>
          </w:rPr>
          <w:fldChar w:fldCharType="separate"/>
        </w:r>
        <w:r w:rsidR="00D92A4A">
          <w:rPr>
            <w:webHidden/>
          </w:rPr>
          <w:t>340</w:t>
        </w:r>
        <w:r w:rsidR="00D92A4A">
          <w:rPr>
            <w:webHidden/>
          </w:rPr>
          <w:fldChar w:fldCharType="end"/>
        </w:r>
      </w:hyperlink>
    </w:p>
    <w:p w14:paraId="1D74599D" w14:textId="77777777" w:rsidR="00D92A4A" w:rsidRDefault="00844BEB">
      <w:pPr>
        <w:pStyle w:val="TOC3"/>
        <w:rPr>
          <w:rFonts w:asciiTheme="minorHAnsi" w:eastAsiaTheme="minorEastAsia" w:hAnsiTheme="minorHAnsi" w:cstheme="minorBidi"/>
          <w:color w:val="auto"/>
          <w:kern w:val="0"/>
          <w:szCs w:val="22"/>
        </w:rPr>
      </w:pPr>
      <w:hyperlink w:anchor="_Toc464802497" w:history="1">
        <w:r w:rsidR="00D92A4A" w:rsidRPr="007C2EC7">
          <w:rPr>
            <w:rStyle w:val="Hyperlink"/>
          </w:rPr>
          <w:t>SI-8 Spam Protection (M) (H)</w:t>
        </w:r>
        <w:r w:rsidR="00D92A4A">
          <w:rPr>
            <w:webHidden/>
          </w:rPr>
          <w:tab/>
        </w:r>
        <w:r w:rsidR="00D92A4A">
          <w:rPr>
            <w:webHidden/>
          </w:rPr>
          <w:fldChar w:fldCharType="begin"/>
        </w:r>
        <w:r w:rsidR="00D92A4A">
          <w:rPr>
            <w:webHidden/>
          </w:rPr>
          <w:instrText xml:space="preserve"> PAGEREF _Toc464802497 \h </w:instrText>
        </w:r>
        <w:r w:rsidR="00D92A4A">
          <w:rPr>
            <w:webHidden/>
          </w:rPr>
        </w:r>
        <w:r w:rsidR="00D92A4A">
          <w:rPr>
            <w:webHidden/>
          </w:rPr>
          <w:fldChar w:fldCharType="separate"/>
        </w:r>
        <w:r w:rsidR="00D92A4A">
          <w:rPr>
            <w:webHidden/>
          </w:rPr>
          <w:t>340</w:t>
        </w:r>
        <w:r w:rsidR="00D92A4A">
          <w:rPr>
            <w:webHidden/>
          </w:rPr>
          <w:fldChar w:fldCharType="end"/>
        </w:r>
      </w:hyperlink>
    </w:p>
    <w:p w14:paraId="139E9E0D" w14:textId="77777777" w:rsidR="00D92A4A" w:rsidRDefault="00844BEB">
      <w:pPr>
        <w:pStyle w:val="TOC4"/>
        <w:rPr>
          <w:rFonts w:asciiTheme="minorHAnsi" w:eastAsiaTheme="minorEastAsia" w:hAnsiTheme="minorHAnsi" w:cstheme="minorBidi"/>
          <w:color w:val="auto"/>
          <w:kern w:val="0"/>
          <w:sz w:val="22"/>
          <w:szCs w:val="22"/>
        </w:rPr>
      </w:pPr>
      <w:hyperlink w:anchor="_Toc464802498" w:history="1">
        <w:r w:rsidR="00D92A4A" w:rsidRPr="007C2EC7">
          <w:rPr>
            <w:rStyle w:val="Hyperlink"/>
          </w:rPr>
          <w:t>SI-8 (1) Control Enhancement (M) (H)</w:t>
        </w:r>
        <w:r w:rsidR="00D92A4A">
          <w:rPr>
            <w:webHidden/>
          </w:rPr>
          <w:tab/>
        </w:r>
        <w:r w:rsidR="00D92A4A">
          <w:rPr>
            <w:webHidden/>
          </w:rPr>
          <w:fldChar w:fldCharType="begin"/>
        </w:r>
        <w:r w:rsidR="00D92A4A">
          <w:rPr>
            <w:webHidden/>
          </w:rPr>
          <w:instrText xml:space="preserve"> PAGEREF _Toc464802498 \h </w:instrText>
        </w:r>
        <w:r w:rsidR="00D92A4A">
          <w:rPr>
            <w:webHidden/>
          </w:rPr>
        </w:r>
        <w:r w:rsidR="00D92A4A">
          <w:rPr>
            <w:webHidden/>
          </w:rPr>
          <w:fldChar w:fldCharType="separate"/>
        </w:r>
        <w:r w:rsidR="00D92A4A">
          <w:rPr>
            <w:webHidden/>
          </w:rPr>
          <w:t>341</w:t>
        </w:r>
        <w:r w:rsidR="00D92A4A">
          <w:rPr>
            <w:webHidden/>
          </w:rPr>
          <w:fldChar w:fldCharType="end"/>
        </w:r>
      </w:hyperlink>
    </w:p>
    <w:p w14:paraId="47220D2C" w14:textId="77777777" w:rsidR="00D92A4A" w:rsidRDefault="00844BEB">
      <w:pPr>
        <w:pStyle w:val="TOC4"/>
        <w:rPr>
          <w:rFonts w:asciiTheme="minorHAnsi" w:eastAsiaTheme="minorEastAsia" w:hAnsiTheme="minorHAnsi" w:cstheme="minorBidi"/>
          <w:color w:val="auto"/>
          <w:kern w:val="0"/>
          <w:sz w:val="22"/>
          <w:szCs w:val="22"/>
        </w:rPr>
      </w:pPr>
      <w:hyperlink w:anchor="_Toc464802499" w:history="1">
        <w:r w:rsidR="00D92A4A" w:rsidRPr="007C2EC7">
          <w:rPr>
            <w:rStyle w:val="Hyperlink"/>
          </w:rPr>
          <w:t>SI-8 (2) Control Enhancement (M) (H)</w:t>
        </w:r>
        <w:r w:rsidR="00D92A4A">
          <w:rPr>
            <w:webHidden/>
          </w:rPr>
          <w:tab/>
        </w:r>
        <w:r w:rsidR="00D92A4A">
          <w:rPr>
            <w:webHidden/>
          </w:rPr>
          <w:fldChar w:fldCharType="begin"/>
        </w:r>
        <w:r w:rsidR="00D92A4A">
          <w:rPr>
            <w:webHidden/>
          </w:rPr>
          <w:instrText xml:space="preserve"> PAGEREF _Toc464802499 \h </w:instrText>
        </w:r>
        <w:r w:rsidR="00D92A4A">
          <w:rPr>
            <w:webHidden/>
          </w:rPr>
        </w:r>
        <w:r w:rsidR="00D92A4A">
          <w:rPr>
            <w:webHidden/>
          </w:rPr>
          <w:fldChar w:fldCharType="separate"/>
        </w:r>
        <w:r w:rsidR="00D92A4A">
          <w:rPr>
            <w:webHidden/>
          </w:rPr>
          <w:t>342</w:t>
        </w:r>
        <w:r w:rsidR="00D92A4A">
          <w:rPr>
            <w:webHidden/>
          </w:rPr>
          <w:fldChar w:fldCharType="end"/>
        </w:r>
      </w:hyperlink>
    </w:p>
    <w:p w14:paraId="00603086" w14:textId="77777777" w:rsidR="00D92A4A" w:rsidRDefault="00844BEB">
      <w:pPr>
        <w:pStyle w:val="TOC3"/>
        <w:rPr>
          <w:rFonts w:asciiTheme="minorHAnsi" w:eastAsiaTheme="minorEastAsia" w:hAnsiTheme="minorHAnsi" w:cstheme="minorBidi"/>
          <w:color w:val="auto"/>
          <w:kern w:val="0"/>
          <w:szCs w:val="22"/>
        </w:rPr>
      </w:pPr>
      <w:hyperlink w:anchor="_Toc464802500" w:history="1">
        <w:r w:rsidR="00D92A4A" w:rsidRPr="007C2EC7">
          <w:rPr>
            <w:rStyle w:val="Hyperlink"/>
          </w:rPr>
          <w:t>SI-10 Information Input Validation (M) (H)</w:t>
        </w:r>
        <w:r w:rsidR="00D92A4A">
          <w:rPr>
            <w:webHidden/>
          </w:rPr>
          <w:tab/>
        </w:r>
        <w:r w:rsidR="00D92A4A">
          <w:rPr>
            <w:webHidden/>
          </w:rPr>
          <w:fldChar w:fldCharType="begin"/>
        </w:r>
        <w:r w:rsidR="00D92A4A">
          <w:rPr>
            <w:webHidden/>
          </w:rPr>
          <w:instrText xml:space="preserve"> PAGEREF _Toc464802500 \h </w:instrText>
        </w:r>
        <w:r w:rsidR="00D92A4A">
          <w:rPr>
            <w:webHidden/>
          </w:rPr>
        </w:r>
        <w:r w:rsidR="00D92A4A">
          <w:rPr>
            <w:webHidden/>
          </w:rPr>
          <w:fldChar w:fldCharType="separate"/>
        </w:r>
        <w:r w:rsidR="00D92A4A">
          <w:rPr>
            <w:webHidden/>
          </w:rPr>
          <w:t>342</w:t>
        </w:r>
        <w:r w:rsidR="00D92A4A">
          <w:rPr>
            <w:webHidden/>
          </w:rPr>
          <w:fldChar w:fldCharType="end"/>
        </w:r>
      </w:hyperlink>
    </w:p>
    <w:p w14:paraId="05322880" w14:textId="77777777" w:rsidR="00D92A4A" w:rsidRDefault="00844BEB">
      <w:pPr>
        <w:pStyle w:val="TOC3"/>
        <w:rPr>
          <w:rFonts w:asciiTheme="minorHAnsi" w:eastAsiaTheme="minorEastAsia" w:hAnsiTheme="minorHAnsi" w:cstheme="minorBidi"/>
          <w:color w:val="auto"/>
          <w:kern w:val="0"/>
          <w:szCs w:val="22"/>
        </w:rPr>
      </w:pPr>
      <w:hyperlink w:anchor="_Toc464802501" w:history="1">
        <w:r w:rsidR="00D92A4A" w:rsidRPr="007C2EC7">
          <w:rPr>
            <w:rStyle w:val="Hyperlink"/>
          </w:rPr>
          <w:t>SI-11 Error Handling (M) (H)</w:t>
        </w:r>
        <w:r w:rsidR="00D92A4A">
          <w:rPr>
            <w:webHidden/>
          </w:rPr>
          <w:tab/>
        </w:r>
        <w:r w:rsidR="00D92A4A">
          <w:rPr>
            <w:webHidden/>
          </w:rPr>
          <w:fldChar w:fldCharType="begin"/>
        </w:r>
        <w:r w:rsidR="00D92A4A">
          <w:rPr>
            <w:webHidden/>
          </w:rPr>
          <w:instrText xml:space="preserve"> PAGEREF _Toc464802501 \h </w:instrText>
        </w:r>
        <w:r w:rsidR="00D92A4A">
          <w:rPr>
            <w:webHidden/>
          </w:rPr>
        </w:r>
        <w:r w:rsidR="00D92A4A">
          <w:rPr>
            <w:webHidden/>
          </w:rPr>
          <w:fldChar w:fldCharType="separate"/>
        </w:r>
        <w:r w:rsidR="00D92A4A">
          <w:rPr>
            <w:webHidden/>
          </w:rPr>
          <w:t>343</w:t>
        </w:r>
        <w:r w:rsidR="00D92A4A">
          <w:rPr>
            <w:webHidden/>
          </w:rPr>
          <w:fldChar w:fldCharType="end"/>
        </w:r>
      </w:hyperlink>
    </w:p>
    <w:p w14:paraId="7048633B" w14:textId="77777777" w:rsidR="00D92A4A" w:rsidRDefault="00844BEB">
      <w:pPr>
        <w:pStyle w:val="TOC3"/>
        <w:rPr>
          <w:rFonts w:asciiTheme="minorHAnsi" w:eastAsiaTheme="minorEastAsia" w:hAnsiTheme="minorHAnsi" w:cstheme="minorBidi"/>
          <w:color w:val="auto"/>
          <w:kern w:val="0"/>
          <w:szCs w:val="22"/>
        </w:rPr>
      </w:pPr>
      <w:hyperlink w:anchor="_Toc464802502" w:history="1">
        <w:r w:rsidR="00D92A4A" w:rsidRPr="007C2EC7">
          <w:rPr>
            <w:rStyle w:val="Hyperlink"/>
          </w:rPr>
          <w:t>SI-12 Information Output Handling and Retention (L) (M) (H)</w:t>
        </w:r>
        <w:r w:rsidR="00D92A4A">
          <w:rPr>
            <w:webHidden/>
          </w:rPr>
          <w:tab/>
        </w:r>
        <w:r w:rsidR="00D92A4A">
          <w:rPr>
            <w:webHidden/>
          </w:rPr>
          <w:fldChar w:fldCharType="begin"/>
        </w:r>
        <w:r w:rsidR="00D92A4A">
          <w:rPr>
            <w:webHidden/>
          </w:rPr>
          <w:instrText xml:space="preserve"> PAGEREF _Toc464802502 \h </w:instrText>
        </w:r>
        <w:r w:rsidR="00D92A4A">
          <w:rPr>
            <w:webHidden/>
          </w:rPr>
        </w:r>
        <w:r w:rsidR="00D92A4A">
          <w:rPr>
            <w:webHidden/>
          </w:rPr>
          <w:fldChar w:fldCharType="separate"/>
        </w:r>
        <w:r w:rsidR="00D92A4A">
          <w:rPr>
            <w:webHidden/>
          </w:rPr>
          <w:t>344</w:t>
        </w:r>
        <w:r w:rsidR="00D92A4A">
          <w:rPr>
            <w:webHidden/>
          </w:rPr>
          <w:fldChar w:fldCharType="end"/>
        </w:r>
      </w:hyperlink>
    </w:p>
    <w:p w14:paraId="2413C781" w14:textId="77777777" w:rsidR="00D92A4A" w:rsidRDefault="00844BEB">
      <w:pPr>
        <w:pStyle w:val="TOC3"/>
        <w:rPr>
          <w:rFonts w:asciiTheme="minorHAnsi" w:eastAsiaTheme="minorEastAsia" w:hAnsiTheme="minorHAnsi" w:cstheme="minorBidi"/>
          <w:color w:val="auto"/>
          <w:kern w:val="0"/>
          <w:szCs w:val="22"/>
        </w:rPr>
      </w:pPr>
      <w:hyperlink w:anchor="_Toc464802503" w:history="1">
        <w:r w:rsidR="00D92A4A" w:rsidRPr="007C2EC7">
          <w:rPr>
            <w:rStyle w:val="Hyperlink"/>
          </w:rPr>
          <w:t>SI-16 Memory Protection (M) (H)</w:t>
        </w:r>
        <w:r w:rsidR="00D92A4A">
          <w:rPr>
            <w:webHidden/>
          </w:rPr>
          <w:tab/>
        </w:r>
        <w:r w:rsidR="00D92A4A">
          <w:rPr>
            <w:webHidden/>
          </w:rPr>
          <w:fldChar w:fldCharType="begin"/>
        </w:r>
        <w:r w:rsidR="00D92A4A">
          <w:rPr>
            <w:webHidden/>
          </w:rPr>
          <w:instrText xml:space="preserve"> PAGEREF _Toc464802503 \h </w:instrText>
        </w:r>
        <w:r w:rsidR="00D92A4A">
          <w:rPr>
            <w:webHidden/>
          </w:rPr>
        </w:r>
        <w:r w:rsidR="00D92A4A">
          <w:rPr>
            <w:webHidden/>
          </w:rPr>
          <w:fldChar w:fldCharType="separate"/>
        </w:r>
        <w:r w:rsidR="00D92A4A">
          <w:rPr>
            <w:webHidden/>
          </w:rPr>
          <w:t>344</w:t>
        </w:r>
        <w:r w:rsidR="00D92A4A">
          <w:rPr>
            <w:webHidden/>
          </w:rPr>
          <w:fldChar w:fldCharType="end"/>
        </w:r>
      </w:hyperlink>
    </w:p>
    <w:p w14:paraId="25D97728"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504" w:history="1">
        <w:r w:rsidR="00D92A4A" w:rsidRPr="007C2EC7">
          <w:rPr>
            <w:rStyle w:val="Hyperlink"/>
            <w:noProof/>
          </w:rPr>
          <w:t>14</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Acronyms</w:t>
        </w:r>
        <w:r w:rsidR="00D92A4A">
          <w:rPr>
            <w:noProof/>
            <w:webHidden/>
          </w:rPr>
          <w:tab/>
        </w:r>
        <w:r w:rsidR="00D92A4A">
          <w:rPr>
            <w:noProof/>
            <w:webHidden/>
          </w:rPr>
          <w:fldChar w:fldCharType="begin"/>
        </w:r>
        <w:r w:rsidR="00D92A4A">
          <w:rPr>
            <w:noProof/>
            <w:webHidden/>
          </w:rPr>
          <w:instrText xml:space="preserve"> PAGEREF _Toc464802504 \h </w:instrText>
        </w:r>
        <w:r w:rsidR="00D92A4A">
          <w:rPr>
            <w:noProof/>
            <w:webHidden/>
          </w:rPr>
        </w:r>
        <w:r w:rsidR="00D92A4A">
          <w:rPr>
            <w:noProof/>
            <w:webHidden/>
          </w:rPr>
          <w:fldChar w:fldCharType="separate"/>
        </w:r>
        <w:r w:rsidR="00D92A4A">
          <w:rPr>
            <w:noProof/>
            <w:webHidden/>
          </w:rPr>
          <w:t>346</w:t>
        </w:r>
        <w:r w:rsidR="00D92A4A">
          <w:rPr>
            <w:noProof/>
            <w:webHidden/>
          </w:rPr>
          <w:fldChar w:fldCharType="end"/>
        </w:r>
      </w:hyperlink>
    </w:p>
    <w:p w14:paraId="22BD0476" w14:textId="77777777" w:rsidR="00D92A4A" w:rsidRDefault="00844BEB">
      <w:pPr>
        <w:pStyle w:val="TOC1"/>
        <w:tabs>
          <w:tab w:val="left" w:pos="446"/>
          <w:tab w:val="right" w:leader="dot" w:pos="9350"/>
        </w:tabs>
        <w:rPr>
          <w:rFonts w:asciiTheme="minorHAnsi" w:eastAsiaTheme="minorEastAsia" w:hAnsiTheme="minorHAnsi" w:cstheme="minorBidi"/>
          <w:caps w:val="0"/>
          <w:noProof/>
          <w:color w:val="auto"/>
          <w:kern w:val="0"/>
          <w:szCs w:val="22"/>
        </w:rPr>
      </w:pPr>
      <w:hyperlink w:anchor="_Toc464802505" w:history="1">
        <w:r w:rsidR="00D92A4A" w:rsidRPr="007C2EC7">
          <w:rPr>
            <w:rStyle w:val="Hyperlink"/>
            <w:noProof/>
          </w:rPr>
          <w:t>15</w:t>
        </w:r>
        <w:r w:rsidR="00D92A4A">
          <w:rPr>
            <w:rFonts w:asciiTheme="minorHAnsi" w:eastAsiaTheme="minorEastAsia" w:hAnsiTheme="minorHAnsi" w:cstheme="minorBidi"/>
            <w:caps w:val="0"/>
            <w:noProof/>
            <w:color w:val="auto"/>
            <w:kern w:val="0"/>
            <w:szCs w:val="22"/>
          </w:rPr>
          <w:tab/>
        </w:r>
        <w:r w:rsidR="00D92A4A" w:rsidRPr="007C2EC7">
          <w:rPr>
            <w:rStyle w:val="Hyperlink"/>
            <w:noProof/>
          </w:rPr>
          <w:t>Attachments</w:t>
        </w:r>
        <w:r w:rsidR="00D92A4A">
          <w:rPr>
            <w:noProof/>
            <w:webHidden/>
          </w:rPr>
          <w:tab/>
        </w:r>
        <w:r w:rsidR="00D92A4A">
          <w:rPr>
            <w:noProof/>
            <w:webHidden/>
          </w:rPr>
          <w:fldChar w:fldCharType="begin"/>
        </w:r>
        <w:r w:rsidR="00D92A4A">
          <w:rPr>
            <w:noProof/>
            <w:webHidden/>
          </w:rPr>
          <w:instrText xml:space="preserve"> PAGEREF _Toc464802505 \h </w:instrText>
        </w:r>
        <w:r w:rsidR="00D92A4A">
          <w:rPr>
            <w:noProof/>
            <w:webHidden/>
          </w:rPr>
        </w:r>
        <w:r w:rsidR="00D92A4A">
          <w:rPr>
            <w:noProof/>
            <w:webHidden/>
          </w:rPr>
          <w:fldChar w:fldCharType="separate"/>
        </w:r>
        <w:r w:rsidR="00D92A4A">
          <w:rPr>
            <w:noProof/>
            <w:webHidden/>
          </w:rPr>
          <w:t>347</w:t>
        </w:r>
        <w:r w:rsidR="00D92A4A">
          <w:rPr>
            <w:noProof/>
            <w:webHidden/>
          </w:rPr>
          <w:fldChar w:fldCharType="end"/>
        </w:r>
      </w:hyperlink>
    </w:p>
    <w:p w14:paraId="4860EEEB" w14:textId="77777777" w:rsidR="00D92A4A" w:rsidRDefault="00844BEB">
      <w:pPr>
        <w:pStyle w:val="TOC2"/>
        <w:rPr>
          <w:rFonts w:asciiTheme="minorHAnsi" w:eastAsiaTheme="minorEastAsia" w:hAnsiTheme="minorHAnsi" w:cstheme="minorBidi"/>
          <w:noProof/>
          <w:color w:val="auto"/>
          <w:kern w:val="0"/>
          <w:szCs w:val="22"/>
        </w:rPr>
      </w:pPr>
      <w:hyperlink w:anchor="_Toc464802506" w:history="1">
        <w:r w:rsidR="00D92A4A" w:rsidRPr="007C2EC7">
          <w:rPr>
            <w:rStyle w:val="Hyperlink"/>
            <w:noProof/>
          </w:rPr>
          <w:t>ATTACHMENT 1 - Information Security Policies and Procedures</w:t>
        </w:r>
        <w:r w:rsidR="00D92A4A">
          <w:rPr>
            <w:noProof/>
            <w:webHidden/>
          </w:rPr>
          <w:tab/>
        </w:r>
        <w:r w:rsidR="00D92A4A">
          <w:rPr>
            <w:noProof/>
            <w:webHidden/>
          </w:rPr>
          <w:fldChar w:fldCharType="begin"/>
        </w:r>
        <w:r w:rsidR="00D92A4A">
          <w:rPr>
            <w:noProof/>
            <w:webHidden/>
          </w:rPr>
          <w:instrText xml:space="preserve"> PAGEREF _Toc464802506 \h </w:instrText>
        </w:r>
        <w:r w:rsidR="00D92A4A">
          <w:rPr>
            <w:noProof/>
            <w:webHidden/>
          </w:rPr>
        </w:r>
        <w:r w:rsidR="00D92A4A">
          <w:rPr>
            <w:noProof/>
            <w:webHidden/>
          </w:rPr>
          <w:fldChar w:fldCharType="separate"/>
        </w:r>
        <w:r w:rsidR="00D92A4A">
          <w:rPr>
            <w:noProof/>
            <w:webHidden/>
          </w:rPr>
          <w:t>349</w:t>
        </w:r>
        <w:r w:rsidR="00D92A4A">
          <w:rPr>
            <w:noProof/>
            <w:webHidden/>
          </w:rPr>
          <w:fldChar w:fldCharType="end"/>
        </w:r>
      </w:hyperlink>
    </w:p>
    <w:p w14:paraId="49BA9539" w14:textId="77777777" w:rsidR="00D92A4A" w:rsidRDefault="00844BEB">
      <w:pPr>
        <w:pStyle w:val="TOC2"/>
        <w:rPr>
          <w:rFonts w:asciiTheme="minorHAnsi" w:eastAsiaTheme="minorEastAsia" w:hAnsiTheme="minorHAnsi" w:cstheme="minorBidi"/>
          <w:noProof/>
          <w:color w:val="auto"/>
          <w:kern w:val="0"/>
          <w:szCs w:val="22"/>
        </w:rPr>
      </w:pPr>
      <w:hyperlink w:anchor="_Toc464802507" w:history="1">
        <w:r w:rsidR="00D92A4A" w:rsidRPr="007C2EC7">
          <w:rPr>
            <w:rStyle w:val="Hyperlink"/>
            <w:noProof/>
          </w:rPr>
          <w:t>ATTACHMENT 2 - User Guide</w:t>
        </w:r>
        <w:r w:rsidR="00D92A4A">
          <w:rPr>
            <w:noProof/>
            <w:webHidden/>
          </w:rPr>
          <w:tab/>
        </w:r>
        <w:r w:rsidR="00D92A4A">
          <w:rPr>
            <w:noProof/>
            <w:webHidden/>
          </w:rPr>
          <w:fldChar w:fldCharType="begin"/>
        </w:r>
        <w:r w:rsidR="00D92A4A">
          <w:rPr>
            <w:noProof/>
            <w:webHidden/>
          </w:rPr>
          <w:instrText xml:space="preserve"> PAGEREF _Toc464802507 \h </w:instrText>
        </w:r>
        <w:r w:rsidR="00D92A4A">
          <w:rPr>
            <w:noProof/>
            <w:webHidden/>
          </w:rPr>
        </w:r>
        <w:r w:rsidR="00D92A4A">
          <w:rPr>
            <w:noProof/>
            <w:webHidden/>
          </w:rPr>
          <w:fldChar w:fldCharType="separate"/>
        </w:r>
        <w:r w:rsidR="00D92A4A">
          <w:rPr>
            <w:noProof/>
            <w:webHidden/>
          </w:rPr>
          <w:t>350</w:t>
        </w:r>
        <w:r w:rsidR="00D92A4A">
          <w:rPr>
            <w:noProof/>
            <w:webHidden/>
          </w:rPr>
          <w:fldChar w:fldCharType="end"/>
        </w:r>
      </w:hyperlink>
    </w:p>
    <w:p w14:paraId="15FB7C1C" w14:textId="77777777" w:rsidR="00D92A4A" w:rsidRDefault="00844BEB">
      <w:pPr>
        <w:pStyle w:val="TOC2"/>
        <w:rPr>
          <w:rFonts w:asciiTheme="minorHAnsi" w:eastAsiaTheme="minorEastAsia" w:hAnsiTheme="minorHAnsi" w:cstheme="minorBidi"/>
          <w:noProof/>
          <w:color w:val="auto"/>
          <w:kern w:val="0"/>
          <w:szCs w:val="22"/>
        </w:rPr>
      </w:pPr>
      <w:hyperlink w:anchor="_Toc464802508" w:history="1">
        <w:r w:rsidR="00D92A4A" w:rsidRPr="007C2EC7">
          <w:rPr>
            <w:rStyle w:val="Hyperlink"/>
            <w:noProof/>
          </w:rPr>
          <w:t>ATTACHMENT 3 – e-Authentication Worksheet</w:t>
        </w:r>
        <w:r w:rsidR="00D92A4A">
          <w:rPr>
            <w:noProof/>
            <w:webHidden/>
          </w:rPr>
          <w:tab/>
        </w:r>
        <w:r w:rsidR="00D92A4A">
          <w:rPr>
            <w:noProof/>
            <w:webHidden/>
          </w:rPr>
          <w:fldChar w:fldCharType="begin"/>
        </w:r>
        <w:r w:rsidR="00D92A4A">
          <w:rPr>
            <w:noProof/>
            <w:webHidden/>
          </w:rPr>
          <w:instrText xml:space="preserve"> PAGEREF _Toc464802508 \h </w:instrText>
        </w:r>
        <w:r w:rsidR="00D92A4A">
          <w:rPr>
            <w:noProof/>
            <w:webHidden/>
          </w:rPr>
        </w:r>
        <w:r w:rsidR="00D92A4A">
          <w:rPr>
            <w:noProof/>
            <w:webHidden/>
          </w:rPr>
          <w:fldChar w:fldCharType="separate"/>
        </w:r>
        <w:r w:rsidR="00D92A4A">
          <w:rPr>
            <w:noProof/>
            <w:webHidden/>
          </w:rPr>
          <w:t>351</w:t>
        </w:r>
        <w:r w:rsidR="00D92A4A">
          <w:rPr>
            <w:noProof/>
            <w:webHidden/>
          </w:rPr>
          <w:fldChar w:fldCharType="end"/>
        </w:r>
      </w:hyperlink>
    </w:p>
    <w:p w14:paraId="6BD4EDD3" w14:textId="77777777" w:rsidR="00D92A4A" w:rsidRDefault="00844BEB">
      <w:pPr>
        <w:pStyle w:val="TOC3"/>
        <w:rPr>
          <w:rFonts w:asciiTheme="minorHAnsi" w:eastAsiaTheme="minorEastAsia" w:hAnsiTheme="minorHAnsi" w:cstheme="minorBidi"/>
          <w:color w:val="auto"/>
          <w:kern w:val="0"/>
          <w:szCs w:val="22"/>
        </w:rPr>
      </w:pPr>
      <w:hyperlink w:anchor="_Toc464802509" w:history="1">
        <w:r w:rsidR="00D92A4A" w:rsidRPr="007C2EC7">
          <w:rPr>
            <w:rStyle w:val="Hyperlink"/>
          </w:rPr>
          <w:t>Introduction and Purpose</w:t>
        </w:r>
        <w:r w:rsidR="00D92A4A">
          <w:rPr>
            <w:webHidden/>
          </w:rPr>
          <w:tab/>
        </w:r>
        <w:r w:rsidR="00D92A4A">
          <w:rPr>
            <w:webHidden/>
          </w:rPr>
          <w:fldChar w:fldCharType="begin"/>
        </w:r>
        <w:r w:rsidR="00D92A4A">
          <w:rPr>
            <w:webHidden/>
          </w:rPr>
          <w:instrText xml:space="preserve"> PAGEREF _Toc464802509 \h </w:instrText>
        </w:r>
        <w:r w:rsidR="00D92A4A">
          <w:rPr>
            <w:webHidden/>
          </w:rPr>
        </w:r>
        <w:r w:rsidR="00D92A4A">
          <w:rPr>
            <w:webHidden/>
          </w:rPr>
          <w:fldChar w:fldCharType="separate"/>
        </w:r>
        <w:r w:rsidR="00D92A4A">
          <w:rPr>
            <w:webHidden/>
          </w:rPr>
          <w:t>351</w:t>
        </w:r>
        <w:r w:rsidR="00D92A4A">
          <w:rPr>
            <w:webHidden/>
          </w:rPr>
          <w:fldChar w:fldCharType="end"/>
        </w:r>
      </w:hyperlink>
    </w:p>
    <w:p w14:paraId="62B4A592" w14:textId="77777777" w:rsidR="00D92A4A" w:rsidRDefault="00844BEB">
      <w:pPr>
        <w:pStyle w:val="TOC3"/>
        <w:rPr>
          <w:rFonts w:asciiTheme="minorHAnsi" w:eastAsiaTheme="minorEastAsia" w:hAnsiTheme="minorHAnsi" w:cstheme="minorBidi"/>
          <w:color w:val="auto"/>
          <w:kern w:val="0"/>
          <w:szCs w:val="22"/>
        </w:rPr>
      </w:pPr>
      <w:hyperlink w:anchor="_Toc464802510" w:history="1">
        <w:r w:rsidR="00D92A4A" w:rsidRPr="007C2EC7">
          <w:rPr>
            <w:rStyle w:val="Hyperlink"/>
          </w:rPr>
          <w:t>Information System Name/Title</w:t>
        </w:r>
        <w:r w:rsidR="00D92A4A">
          <w:rPr>
            <w:webHidden/>
          </w:rPr>
          <w:tab/>
        </w:r>
        <w:r w:rsidR="00D92A4A">
          <w:rPr>
            <w:webHidden/>
          </w:rPr>
          <w:fldChar w:fldCharType="begin"/>
        </w:r>
        <w:r w:rsidR="00D92A4A">
          <w:rPr>
            <w:webHidden/>
          </w:rPr>
          <w:instrText xml:space="preserve"> PAGEREF _Toc464802510 \h </w:instrText>
        </w:r>
        <w:r w:rsidR="00D92A4A">
          <w:rPr>
            <w:webHidden/>
          </w:rPr>
        </w:r>
        <w:r w:rsidR="00D92A4A">
          <w:rPr>
            <w:webHidden/>
          </w:rPr>
          <w:fldChar w:fldCharType="separate"/>
        </w:r>
        <w:r w:rsidR="00D92A4A">
          <w:rPr>
            <w:webHidden/>
          </w:rPr>
          <w:t>351</w:t>
        </w:r>
        <w:r w:rsidR="00D92A4A">
          <w:rPr>
            <w:webHidden/>
          </w:rPr>
          <w:fldChar w:fldCharType="end"/>
        </w:r>
      </w:hyperlink>
    </w:p>
    <w:p w14:paraId="4740BDDC" w14:textId="77777777" w:rsidR="00D92A4A" w:rsidRDefault="00844BEB">
      <w:pPr>
        <w:pStyle w:val="TOC3"/>
        <w:rPr>
          <w:rFonts w:asciiTheme="minorHAnsi" w:eastAsiaTheme="minorEastAsia" w:hAnsiTheme="minorHAnsi" w:cstheme="minorBidi"/>
          <w:color w:val="auto"/>
          <w:kern w:val="0"/>
          <w:szCs w:val="22"/>
        </w:rPr>
      </w:pPr>
      <w:hyperlink w:anchor="_Toc464802511" w:history="1">
        <w:r w:rsidR="00D92A4A" w:rsidRPr="007C2EC7">
          <w:rPr>
            <w:rStyle w:val="Hyperlink"/>
          </w:rPr>
          <w:t>E-Authentication Level Definitions</w:t>
        </w:r>
        <w:r w:rsidR="00D92A4A">
          <w:rPr>
            <w:webHidden/>
          </w:rPr>
          <w:tab/>
        </w:r>
        <w:r w:rsidR="00D92A4A">
          <w:rPr>
            <w:webHidden/>
          </w:rPr>
          <w:fldChar w:fldCharType="begin"/>
        </w:r>
        <w:r w:rsidR="00D92A4A">
          <w:rPr>
            <w:webHidden/>
          </w:rPr>
          <w:instrText xml:space="preserve"> PAGEREF _Toc464802511 \h </w:instrText>
        </w:r>
        <w:r w:rsidR="00D92A4A">
          <w:rPr>
            <w:webHidden/>
          </w:rPr>
        </w:r>
        <w:r w:rsidR="00D92A4A">
          <w:rPr>
            <w:webHidden/>
          </w:rPr>
          <w:fldChar w:fldCharType="separate"/>
        </w:r>
        <w:r w:rsidR="00D92A4A">
          <w:rPr>
            <w:webHidden/>
          </w:rPr>
          <w:t>351</w:t>
        </w:r>
        <w:r w:rsidR="00D92A4A">
          <w:rPr>
            <w:webHidden/>
          </w:rPr>
          <w:fldChar w:fldCharType="end"/>
        </w:r>
      </w:hyperlink>
    </w:p>
    <w:p w14:paraId="19C08960" w14:textId="77777777" w:rsidR="00D92A4A" w:rsidRDefault="00844BEB">
      <w:pPr>
        <w:pStyle w:val="TOC3"/>
        <w:rPr>
          <w:rFonts w:asciiTheme="minorHAnsi" w:eastAsiaTheme="minorEastAsia" w:hAnsiTheme="minorHAnsi" w:cstheme="minorBidi"/>
          <w:color w:val="auto"/>
          <w:kern w:val="0"/>
          <w:szCs w:val="22"/>
        </w:rPr>
      </w:pPr>
      <w:hyperlink w:anchor="_Toc464802512" w:history="1">
        <w:r w:rsidR="00D92A4A" w:rsidRPr="007C2EC7">
          <w:rPr>
            <w:rStyle w:val="Hyperlink"/>
          </w:rPr>
          <w:t>Review Maximum Potential Impact Levels</w:t>
        </w:r>
        <w:r w:rsidR="00D92A4A">
          <w:rPr>
            <w:webHidden/>
          </w:rPr>
          <w:tab/>
        </w:r>
        <w:r w:rsidR="00D92A4A">
          <w:rPr>
            <w:webHidden/>
          </w:rPr>
          <w:fldChar w:fldCharType="begin"/>
        </w:r>
        <w:r w:rsidR="00D92A4A">
          <w:rPr>
            <w:webHidden/>
          </w:rPr>
          <w:instrText xml:space="preserve"> PAGEREF _Toc464802512 \h </w:instrText>
        </w:r>
        <w:r w:rsidR="00D92A4A">
          <w:rPr>
            <w:webHidden/>
          </w:rPr>
        </w:r>
        <w:r w:rsidR="00D92A4A">
          <w:rPr>
            <w:webHidden/>
          </w:rPr>
          <w:fldChar w:fldCharType="separate"/>
        </w:r>
        <w:r w:rsidR="00D92A4A">
          <w:rPr>
            <w:webHidden/>
          </w:rPr>
          <w:t>352</w:t>
        </w:r>
        <w:r w:rsidR="00D92A4A">
          <w:rPr>
            <w:webHidden/>
          </w:rPr>
          <w:fldChar w:fldCharType="end"/>
        </w:r>
      </w:hyperlink>
    </w:p>
    <w:p w14:paraId="0A62E34C" w14:textId="77777777" w:rsidR="00D92A4A" w:rsidRDefault="00844BEB">
      <w:pPr>
        <w:pStyle w:val="TOC3"/>
        <w:rPr>
          <w:rFonts w:asciiTheme="minorHAnsi" w:eastAsiaTheme="minorEastAsia" w:hAnsiTheme="minorHAnsi" w:cstheme="minorBidi"/>
          <w:color w:val="auto"/>
          <w:kern w:val="0"/>
          <w:szCs w:val="22"/>
        </w:rPr>
      </w:pPr>
      <w:hyperlink w:anchor="_Toc464802513" w:history="1">
        <w:r w:rsidR="00D92A4A" w:rsidRPr="007C2EC7">
          <w:rPr>
            <w:rStyle w:val="Hyperlink"/>
          </w:rPr>
          <w:t>E-Authentication Level Selection</w:t>
        </w:r>
        <w:r w:rsidR="00D92A4A">
          <w:rPr>
            <w:webHidden/>
          </w:rPr>
          <w:tab/>
        </w:r>
        <w:r w:rsidR="00D92A4A">
          <w:rPr>
            <w:webHidden/>
          </w:rPr>
          <w:fldChar w:fldCharType="begin"/>
        </w:r>
        <w:r w:rsidR="00D92A4A">
          <w:rPr>
            <w:webHidden/>
          </w:rPr>
          <w:instrText xml:space="preserve"> PAGEREF _Toc464802513 \h </w:instrText>
        </w:r>
        <w:r w:rsidR="00D92A4A">
          <w:rPr>
            <w:webHidden/>
          </w:rPr>
        </w:r>
        <w:r w:rsidR="00D92A4A">
          <w:rPr>
            <w:webHidden/>
          </w:rPr>
          <w:fldChar w:fldCharType="separate"/>
        </w:r>
        <w:r w:rsidR="00D92A4A">
          <w:rPr>
            <w:webHidden/>
          </w:rPr>
          <w:t>352</w:t>
        </w:r>
        <w:r w:rsidR="00D92A4A">
          <w:rPr>
            <w:webHidden/>
          </w:rPr>
          <w:fldChar w:fldCharType="end"/>
        </w:r>
      </w:hyperlink>
    </w:p>
    <w:p w14:paraId="0EB68FA9" w14:textId="77777777" w:rsidR="00D92A4A" w:rsidRDefault="00844BEB">
      <w:pPr>
        <w:pStyle w:val="TOC2"/>
        <w:rPr>
          <w:rFonts w:asciiTheme="minorHAnsi" w:eastAsiaTheme="minorEastAsia" w:hAnsiTheme="minorHAnsi" w:cstheme="minorBidi"/>
          <w:noProof/>
          <w:color w:val="auto"/>
          <w:kern w:val="0"/>
          <w:szCs w:val="22"/>
        </w:rPr>
      </w:pPr>
      <w:hyperlink w:anchor="_Toc464802514" w:history="1">
        <w:r w:rsidR="00D92A4A" w:rsidRPr="007C2EC7">
          <w:rPr>
            <w:rStyle w:val="Hyperlink"/>
            <w:noProof/>
          </w:rPr>
          <w:t>ATTACHMENT 4 – PTA / PIA</w:t>
        </w:r>
        <w:r w:rsidR="00D92A4A">
          <w:rPr>
            <w:noProof/>
            <w:webHidden/>
          </w:rPr>
          <w:tab/>
        </w:r>
        <w:r w:rsidR="00D92A4A">
          <w:rPr>
            <w:noProof/>
            <w:webHidden/>
          </w:rPr>
          <w:fldChar w:fldCharType="begin"/>
        </w:r>
        <w:r w:rsidR="00D92A4A">
          <w:rPr>
            <w:noProof/>
            <w:webHidden/>
          </w:rPr>
          <w:instrText xml:space="preserve"> PAGEREF _Toc464802514 \h </w:instrText>
        </w:r>
        <w:r w:rsidR="00D92A4A">
          <w:rPr>
            <w:noProof/>
            <w:webHidden/>
          </w:rPr>
        </w:r>
        <w:r w:rsidR="00D92A4A">
          <w:rPr>
            <w:noProof/>
            <w:webHidden/>
          </w:rPr>
          <w:fldChar w:fldCharType="separate"/>
        </w:r>
        <w:r w:rsidR="00D92A4A">
          <w:rPr>
            <w:noProof/>
            <w:webHidden/>
          </w:rPr>
          <w:t>354</w:t>
        </w:r>
        <w:r w:rsidR="00D92A4A">
          <w:rPr>
            <w:noProof/>
            <w:webHidden/>
          </w:rPr>
          <w:fldChar w:fldCharType="end"/>
        </w:r>
      </w:hyperlink>
    </w:p>
    <w:p w14:paraId="0CB210F4" w14:textId="77777777" w:rsidR="00D92A4A" w:rsidRDefault="00844BEB">
      <w:pPr>
        <w:pStyle w:val="TOC3"/>
        <w:rPr>
          <w:rFonts w:asciiTheme="minorHAnsi" w:eastAsiaTheme="minorEastAsia" w:hAnsiTheme="minorHAnsi" w:cstheme="minorBidi"/>
          <w:color w:val="auto"/>
          <w:kern w:val="0"/>
          <w:szCs w:val="22"/>
        </w:rPr>
      </w:pPr>
      <w:hyperlink w:anchor="_Toc464802515" w:history="1">
        <w:r w:rsidR="00D92A4A" w:rsidRPr="007C2EC7">
          <w:rPr>
            <w:rStyle w:val="Hyperlink"/>
          </w:rPr>
          <w:t>Privacy Overview and Point of Contact (POC)</w:t>
        </w:r>
        <w:r w:rsidR="00D92A4A">
          <w:rPr>
            <w:webHidden/>
          </w:rPr>
          <w:tab/>
        </w:r>
        <w:r w:rsidR="00D92A4A">
          <w:rPr>
            <w:webHidden/>
          </w:rPr>
          <w:fldChar w:fldCharType="begin"/>
        </w:r>
        <w:r w:rsidR="00D92A4A">
          <w:rPr>
            <w:webHidden/>
          </w:rPr>
          <w:instrText xml:space="preserve"> PAGEREF _Toc464802515 \h </w:instrText>
        </w:r>
        <w:r w:rsidR="00D92A4A">
          <w:rPr>
            <w:webHidden/>
          </w:rPr>
        </w:r>
        <w:r w:rsidR="00D92A4A">
          <w:rPr>
            <w:webHidden/>
          </w:rPr>
          <w:fldChar w:fldCharType="separate"/>
        </w:r>
        <w:r w:rsidR="00D92A4A">
          <w:rPr>
            <w:webHidden/>
          </w:rPr>
          <w:t>354</w:t>
        </w:r>
        <w:r w:rsidR="00D92A4A">
          <w:rPr>
            <w:webHidden/>
          </w:rPr>
          <w:fldChar w:fldCharType="end"/>
        </w:r>
      </w:hyperlink>
    </w:p>
    <w:p w14:paraId="264109DA" w14:textId="77777777" w:rsidR="00D92A4A" w:rsidRDefault="00844BEB">
      <w:pPr>
        <w:pStyle w:val="TOC4"/>
        <w:rPr>
          <w:rFonts w:asciiTheme="minorHAnsi" w:eastAsiaTheme="minorEastAsia" w:hAnsiTheme="minorHAnsi" w:cstheme="minorBidi"/>
          <w:color w:val="auto"/>
          <w:kern w:val="0"/>
          <w:sz w:val="22"/>
          <w:szCs w:val="22"/>
        </w:rPr>
      </w:pPr>
      <w:hyperlink w:anchor="_Toc464802516" w:history="1">
        <w:r w:rsidR="00D92A4A" w:rsidRPr="007C2EC7">
          <w:rPr>
            <w:rStyle w:val="Hyperlink"/>
          </w:rPr>
          <w:t>Applicable Laws and Regulations</w:t>
        </w:r>
        <w:r w:rsidR="00D92A4A">
          <w:rPr>
            <w:webHidden/>
          </w:rPr>
          <w:tab/>
        </w:r>
        <w:r w:rsidR="00D92A4A">
          <w:rPr>
            <w:webHidden/>
          </w:rPr>
          <w:fldChar w:fldCharType="begin"/>
        </w:r>
        <w:r w:rsidR="00D92A4A">
          <w:rPr>
            <w:webHidden/>
          </w:rPr>
          <w:instrText xml:space="preserve"> PAGEREF _Toc464802516 \h </w:instrText>
        </w:r>
        <w:r w:rsidR="00D92A4A">
          <w:rPr>
            <w:webHidden/>
          </w:rPr>
        </w:r>
        <w:r w:rsidR="00D92A4A">
          <w:rPr>
            <w:webHidden/>
          </w:rPr>
          <w:fldChar w:fldCharType="separate"/>
        </w:r>
        <w:r w:rsidR="00D92A4A">
          <w:rPr>
            <w:webHidden/>
          </w:rPr>
          <w:t>354</w:t>
        </w:r>
        <w:r w:rsidR="00D92A4A">
          <w:rPr>
            <w:webHidden/>
          </w:rPr>
          <w:fldChar w:fldCharType="end"/>
        </w:r>
      </w:hyperlink>
    </w:p>
    <w:p w14:paraId="2823C64A" w14:textId="77777777" w:rsidR="00D92A4A" w:rsidRDefault="00844BEB">
      <w:pPr>
        <w:pStyle w:val="TOC4"/>
        <w:rPr>
          <w:rFonts w:asciiTheme="minorHAnsi" w:eastAsiaTheme="minorEastAsia" w:hAnsiTheme="minorHAnsi" w:cstheme="minorBidi"/>
          <w:color w:val="auto"/>
          <w:kern w:val="0"/>
          <w:sz w:val="22"/>
          <w:szCs w:val="22"/>
        </w:rPr>
      </w:pPr>
      <w:hyperlink w:anchor="_Toc464802517" w:history="1">
        <w:r w:rsidR="00D92A4A" w:rsidRPr="007C2EC7">
          <w:rPr>
            <w:rStyle w:val="Hyperlink"/>
          </w:rPr>
          <w:t>Applicable Standards and Guidance</w:t>
        </w:r>
        <w:r w:rsidR="00D92A4A">
          <w:rPr>
            <w:webHidden/>
          </w:rPr>
          <w:tab/>
        </w:r>
        <w:r w:rsidR="00D92A4A">
          <w:rPr>
            <w:webHidden/>
          </w:rPr>
          <w:fldChar w:fldCharType="begin"/>
        </w:r>
        <w:r w:rsidR="00D92A4A">
          <w:rPr>
            <w:webHidden/>
          </w:rPr>
          <w:instrText xml:space="preserve"> PAGEREF _Toc464802517 \h </w:instrText>
        </w:r>
        <w:r w:rsidR="00D92A4A">
          <w:rPr>
            <w:webHidden/>
          </w:rPr>
        </w:r>
        <w:r w:rsidR="00D92A4A">
          <w:rPr>
            <w:webHidden/>
          </w:rPr>
          <w:fldChar w:fldCharType="separate"/>
        </w:r>
        <w:r w:rsidR="00D92A4A">
          <w:rPr>
            <w:webHidden/>
          </w:rPr>
          <w:t>355</w:t>
        </w:r>
        <w:r w:rsidR="00D92A4A">
          <w:rPr>
            <w:webHidden/>
          </w:rPr>
          <w:fldChar w:fldCharType="end"/>
        </w:r>
      </w:hyperlink>
    </w:p>
    <w:p w14:paraId="7F7AD367" w14:textId="77777777" w:rsidR="00D92A4A" w:rsidRDefault="00844BEB">
      <w:pPr>
        <w:pStyle w:val="TOC4"/>
        <w:rPr>
          <w:rFonts w:asciiTheme="minorHAnsi" w:eastAsiaTheme="minorEastAsia" w:hAnsiTheme="minorHAnsi" w:cstheme="minorBidi"/>
          <w:color w:val="auto"/>
          <w:kern w:val="0"/>
          <w:sz w:val="22"/>
          <w:szCs w:val="22"/>
        </w:rPr>
      </w:pPr>
      <w:hyperlink w:anchor="_Toc464802518" w:history="1">
        <w:r w:rsidR="00D92A4A" w:rsidRPr="007C2EC7">
          <w:rPr>
            <w:rStyle w:val="Hyperlink"/>
          </w:rPr>
          <w:t>Personally Identifiable Information (PII)</w:t>
        </w:r>
        <w:r w:rsidR="00D92A4A">
          <w:rPr>
            <w:webHidden/>
          </w:rPr>
          <w:tab/>
        </w:r>
        <w:r w:rsidR="00D92A4A">
          <w:rPr>
            <w:webHidden/>
          </w:rPr>
          <w:fldChar w:fldCharType="begin"/>
        </w:r>
        <w:r w:rsidR="00D92A4A">
          <w:rPr>
            <w:webHidden/>
          </w:rPr>
          <w:instrText xml:space="preserve"> PAGEREF _Toc464802518 \h </w:instrText>
        </w:r>
        <w:r w:rsidR="00D92A4A">
          <w:rPr>
            <w:webHidden/>
          </w:rPr>
        </w:r>
        <w:r w:rsidR="00D92A4A">
          <w:rPr>
            <w:webHidden/>
          </w:rPr>
          <w:fldChar w:fldCharType="separate"/>
        </w:r>
        <w:r w:rsidR="00D92A4A">
          <w:rPr>
            <w:webHidden/>
          </w:rPr>
          <w:t>355</w:t>
        </w:r>
        <w:r w:rsidR="00D92A4A">
          <w:rPr>
            <w:webHidden/>
          </w:rPr>
          <w:fldChar w:fldCharType="end"/>
        </w:r>
      </w:hyperlink>
    </w:p>
    <w:p w14:paraId="260D2469" w14:textId="77777777" w:rsidR="00D92A4A" w:rsidRDefault="00844BEB">
      <w:pPr>
        <w:pStyle w:val="TOC3"/>
        <w:rPr>
          <w:rFonts w:asciiTheme="minorHAnsi" w:eastAsiaTheme="minorEastAsia" w:hAnsiTheme="minorHAnsi" w:cstheme="minorBidi"/>
          <w:color w:val="auto"/>
          <w:kern w:val="0"/>
          <w:szCs w:val="22"/>
        </w:rPr>
      </w:pPr>
      <w:hyperlink w:anchor="_Toc464802519" w:history="1">
        <w:r w:rsidR="00D92A4A" w:rsidRPr="007C2EC7">
          <w:rPr>
            <w:rStyle w:val="Hyperlink"/>
          </w:rPr>
          <w:t>Privacy Threshold Analysis</w:t>
        </w:r>
        <w:r w:rsidR="00D92A4A">
          <w:rPr>
            <w:webHidden/>
          </w:rPr>
          <w:tab/>
        </w:r>
        <w:r w:rsidR="00D92A4A">
          <w:rPr>
            <w:webHidden/>
          </w:rPr>
          <w:fldChar w:fldCharType="begin"/>
        </w:r>
        <w:r w:rsidR="00D92A4A">
          <w:rPr>
            <w:webHidden/>
          </w:rPr>
          <w:instrText xml:space="preserve"> PAGEREF _Toc464802519 \h </w:instrText>
        </w:r>
        <w:r w:rsidR="00D92A4A">
          <w:rPr>
            <w:webHidden/>
          </w:rPr>
        </w:r>
        <w:r w:rsidR="00D92A4A">
          <w:rPr>
            <w:webHidden/>
          </w:rPr>
          <w:fldChar w:fldCharType="separate"/>
        </w:r>
        <w:r w:rsidR="00D92A4A">
          <w:rPr>
            <w:webHidden/>
          </w:rPr>
          <w:t>356</w:t>
        </w:r>
        <w:r w:rsidR="00D92A4A">
          <w:rPr>
            <w:webHidden/>
          </w:rPr>
          <w:fldChar w:fldCharType="end"/>
        </w:r>
      </w:hyperlink>
    </w:p>
    <w:p w14:paraId="613A8BB6" w14:textId="77777777" w:rsidR="00D92A4A" w:rsidRDefault="00844BEB">
      <w:pPr>
        <w:pStyle w:val="TOC4"/>
        <w:rPr>
          <w:rFonts w:asciiTheme="minorHAnsi" w:eastAsiaTheme="minorEastAsia" w:hAnsiTheme="minorHAnsi" w:cstheme="minorBidi"/>
          <w:color w:val="auto"/>
          <w:kern w:val="0"/>
          <w:sz w:val="22"/>
          <w:szCs w:val="22"/>
        </w:rPr>
      </w:pPr>
      <w:hyperlink w:anchor="_Toc464802520" w:history="1">
        <w:r w:rsidR="00D92A4A" w:rsidRPr="007C2EC7">
          <w:rPr>
            <w:rStyle w:val="Hyperlink"/>
          </w:rPr>
          <w:t>Qualifying Questions</w:t>
        </w:r>
        <w:r w:rsidR="00D92A4A">
          <w:rPr>
            <w:webHidden/>
          </w:rPr>
          <w:tab/>
        </w:r>
        <w:r w:rsidR="00D92A4A">
          <w:rPr>
            <w:webHidden/>
          </w:rPr>
          <w:fldChar w:fldCharType="begin"/>
        </w:r>
        <w:r w:rsidR="00D92A4A">
          <w:rPr>
            <w:webHidden/>
          </w:rPr>
          <w:instrText xml:space="preserve"> PAGEREF _Toc464802520 \h </w:instrText>
        </w:r>
        <w:r w:rsidR="00D92A4A">
          <w:rPr>
            <w:webHidden/>
          </w:rPr>
        </w:r>
        <w:r w:rsidR="00D92A4A">
          <w:rPr>
            <w:webHidden/>
          </w:rPr>
          <w:fldChar w:fldCharType="separate"/>
        </w:r>
        <w:r w:rsidR="00D92A4A">
          <w:rPr>
            <w:webHidden/>
          </w:rPr>
          <w:t>356</w:t>
        </w:r>
        <w:r w:rsidR="00D92A4A">
          <w:rPr>
            <w:webHidden/>
          </w:rPr>
          <w:fldChar w:fldCharType="end"/>
        </w:r>
      </w:hyperlink>
    </w:p>
    <w:p w14:paraId="1E0EAE78" w14:textId="77777777" w:rsidR="00D92A4A" w:rsidRDefault="00844BEB">
      <w:pPr>
        <w:pStyle w:val="TOC4"/>
        <w:rPr>
          <w:rFonts w:asciiTheme="minorHAnsi" w:eastAsiaTheme="minorEastAsia" w:hAnsiTheme="minorHAnsi" w:cstheme="minorBidi"/>
          <w:color w:val="auto"/>
          <w:kern w:val="0"/>
          <w:sz w:val="22"/>
          <w:szCs w:val="22"/>
        </w:rPr>
      </w:pPr>
      <w:hyperlink w:anchor="_Toc464802521" w:history="1">
        <w:r w:rsidR="00D92A4A" w:rsidRPr="007C2EC7">
          <w:rPr>
            <w:rStyle w:val="Hyperlink"/>
          </w:rPr>
          <w:t>Designation</w:t>
        </w:r>
        <w:r w:rsidR="00D92A4A">
          <w:rPr>
            <w:webHidden/>
          </w:rPr>
          <w:tab/>
        </w:r>
        <w:r w:rsidR="00D92A4A">
          <w:rPr>
            <w:webHidden/>
          </w:rPr>
          <w:fldChar w:fldCharType="begin"/>
        </w:r>
        <w:r w:rsidR="00D92A4A">
          <w:rPr>
            <w:webHidden/>
          </w:rPr>
          <w:instrText xml:space="preserve"> PAGEREF _Toc464802521 \h </w:instrText>
        </w:r>
        <w:r w:rsidR="00D92A4A">
          <w:rPr>
            <w:webHidden/>
          </w:rPr>
        </w:r>
        <w:r w:rsidR="00D92A4A">
          <w:rPr>
            <w:webHidden/>
          </w:rPr>
          <w:fldChar w:fldCharType="separate"/>
        </w:r>
        <w:r w:rsidR="00D92A4A">
          <w:rPr>
            <w:webHidden/>
          </w:rPr>
          <w:t>356</w:t>
        </w:r>
        <w:r w:rsidR="00D92A4A">
          <w:rPr>
            <w:webHidden/>
          </w:rPr>
          <w:fldChar w:fldCharType="end"/>
        </w:r>
      </w:hyperlink>
    </w:p>
    <w:p w14:paraId="3447F3E8" w14:textId="77777777" w:rsidR="00D92A4A" w:rsidRDefault="00844BEB">
      <w:pPr>
        <w:pStyle w:val="TOC2"/>
        <w:rPr>
          <w:rFonts w:asciiTheme="minorHAnsi" w:eastAsiaTheme="minorEastAsia" w:hAnsiTheme="minorHAnsi" w:cstheme="minorBidi"/>
          <w:noProof/>
          <w:color w:val="auto"/>
          <w:kern w:val="0"/>
          <w:szCs w:val="22"/>
        </w:rPr>
      </w:pPr>
      <w:hyperlink w:anchor="_Toc464802522" w:history="1">
        <w:r w:rsidR="00D92A4A" w:rsidRPr="007C2EC7">
          <w:rPr>
            <w:rStyle w:val="Hyperlink"/>
            <w:noProof/>
          </w:rPr>
          <w:t>ATTACHMENT 5 - Rules of Behavior</w:t>
        </w:r>
        <w:r w:rsidR="00D92A4A">
          <w:rPr>
            <w:noProof/>
            <w:webHidden/>
          </w:rPr>
          <w:tab/>
        </w:r>
        <w:r w:rsidR="00D92A4A">
          <w:rPr>
            <w:noProof/>
            <w:webHidden/>
          </w:rPr>
          <w:fldChar w:fldCharType="begin"/>
        </w:r>
        <w:r w:rsidR="00D92A4A">
          <w:rPr>
            <w:noProof/>
            <w:webHidden/>
          </w:rPr>
          <w:instrText xml:space="preserve"> PAGEREF _Toc464802522 \h </w:instrText>
        </w:r>
        <w:r w:rsidR="00D92A4A">
          <w:rPr>
            <w:noProof/>
            <w:webHidden/>
          </w:rPr>
        </w:r>
        <w:r w:rsidR="00D92A4A">
          <w:rPr>
            <w:noProof/>
            <w:webHidden/>
          </w:rPr>
          <w:fldChar w:fldCharType="separate"/>
        </w:r>
        <w:r w:rsidR="00D92A4A">
          <w:rPr>
            <w:noProof/>
            <w:webHidden/>
          </w:rPr>
          <w:t>357</w:t>
        </w:r>
        <w:r w:rsidR="00D92A4A">
          <w:rPr>
            <w:noProof/>
            <w:webHidden/>
          </w:rPr>
          <w:fldChar w:fldCharType="end"/>
        </w:r>
      </w:hyperlink>
    </w:p>
    <w:p w14:paraId="4764DB9B" w14:textId="77777777" w:rsidR="00D92A4A" w:rsidRDefault="00844BEB">
      <w:pPr>
        <w:pStyle w:val="TOC2"/>
        <w:rPr>
          <w:rFonts w:asciiTheme="minorHAnsi" w:eastAsiaTheme="minorEastAsia" w:hAnsiTheme="minorHAnsi" w:cstheme="minorBidi"/>
          <w:noProof/>
          <w:color w:val="auto"/>
          <w:kern w:val="0"/>
          <w:szCs w:val="22"/>
        </w:rPr>
      </w:pPr>
      <w:hyperlink w:anchor="_Toc464802523" w:history="1">
        <w:r w:rsidR="00D92A4A" w:rsidRPr="007C2EC7">
          <w:rPr>
            <w:rStyle w:val="Hyperlink"/>
            <w:noProof/>
          </w:rPr>
          <w:t>ATTACHMENT 6 – Information System Contingency Plan</w:t>
        </w:r>
        <w:r w:rsidR="00D92A4A">
          <w:rPr>
            <w:noProof/>
            <w:webHidden/>
          </w:rPr>
          <w:tab/>
        </w:r>
        <w:r w:rsidR="00D92A4A">
          <w:rPr>
            <w:noProof/>
            <w:webHidden/>
          </w:rPr>
          <w:fldChar w:fldCharType="begin"/>
        </w:r>
        <w:r w:rsidR="00D92A4A">
          <w:rPr>
            <w:noProof/>
            <w:webHidden/>
          </w:rPr>
          <w:instrText xml:space="preserve"> PAGEREF _Toc464802523 \h </w:instrText>
        </w:r>
        <w:r w:rsidR="00D92A4A">
          <w:rPr>
            <w:noProof/>
            <w:webHidden/>
          </w:rPr>
        </w:r>
        <w:r w:rsidR="00D92A4A">
          <w:rPr>
            <w:noProof/>
            <w:webHidden/>
          </w:rPr>
          <w:fldChar w:fldCharType="separate"/>
        </w:r>
        <w:r w:rsidR="00D92A4A">
          <w:rPr>
            <w:noProof/>
            <w:webHidden/>
          </w:rPr>
          <w:t>358</w:t>
        </w:r>
        <w:r w:rsidR="00D92A4A">
          <w:rPr>
            <w:noProof/>
            <w:webHidden/>
          </w:rPr>
          <w:fldChar w:fldCharType="end"/>
        </w:r>
      </w:hyperlink>
    </w:p>
    <w:p w14:paraId="0349985D" w14:textId="77777777" w:rsidR="00D92A4A" w:rsidRDefault="00844BEB">
      <w:pPr>
        <w:pStyle w:val="TOC2"/>
        <w:rPr>
          <w:rFonts w:asciiTheme="minorHAnsi" w:eastAsiaTheme="minorEastAsia" w:hAnsiTheme="minorHAnsi" w:cstheme="minorBidi"/>
          <w:noProof/>
          <w:color w:val="auto"/>
          <w:kern w:val="0"/>
          <w:szCs w:val="22"/>
        </w:rPr>
      </w:pPr>
      <w:hyperlink w:anchor="_Toc464802524" w:history="1">
        <w:r w:rsidR="00D92A4A" w:rsidRPr="007C2EC7">
          <w:rPr>
            <w:rStyle w:val="Hyperlink"/>
            <w:noProof/>
          </w:rPr>
          <w:t>ATTACHMENT 7 - Configuration Management Plan</w:t>
        </w:r>
        <w:r w:rsidR="00D92A4A">
          <w:rPr>
            <w:noProof/>
            <w:webHidden/>
          </w:rPr>
          <w:tab/>
        </w:r>
        <w:r w:rsidR="00D92A4A">
          <w:rPr>
            <w:noProof/>
            <w:webHidden/>
          </w:rPr>
          <w:fldChar w:fldCharType="begin"/>
        </w:r>
        <w:r w:rsidR="00D92A4A">
          <w:rPr>
            <w:noProof/>
            <w:webHidden/>
          </w:rPr>
          <w:instrText xml:space="preserve"> PAGEREF _Toc464802524 \h </w:instrText>
        </w:r>
        <w:r w:rsidR="00D92A4A">
          <w:rPr>
            <w:noProof/>
            <w:webHidden/>
          </w:rPr>
        </w:r>
        <w:r w:rsidR="00D92A4A">
          <w:rPr>
            <w:noProof/>
            <w:webHidden/>
          </w:rPr>
          <w:fldChar w:fldCharType="separate"/>
        </w:r>
        <w:r w:rsidR="00D92A4A">
          <w:rPr>
            <w:noProof/>
            <w:webHidden/>
          </w:rPr>
          <w:t>359</w:t>
        </w:r>
        <w:r w:rsidR="00D92A4A">
          <w:rPr>
            <w:noProof/>
            <w:webHidden/>
          </w:rPr>
          <w:fldChar w:fldCharType="end"/>
        </w:r>
      </w:hyperlink>
    </w:p>
    <w:p w14:paraId="3966CD1A" w14:textId="77777777" w:rsidR="00D92A4A" w:rsidRDefault="00844BEB">
      <w:pPr>
        <w:pStyle w:val="TOC2"/>
        <w:rPr>
          <w:rFonts w:asciiTheme="minorHAnsi" w:eastAsiaTheme="minorEastAsia" w:hAnsiTheme="minorHAnsi" w:cstheme="minorBidi"/>
          <w:noProof/>
          <w:color w:val="auto"/>
          <w:kern w:val="0"/>
          <w:szCs w:val="22"/>
        </w:rPr>
      </w:pPr>
      <w:hyperlink w:anchor="_Toc464802525" w:history="1">
        <w:r w:rsidR="00D92A4A" w:rsidRPr="007C2EC7">
          <w:rPr>
            <w:rStyle w:val="Hyperlink"/>
            <w:noProof/>
          </w:rPr>
          <w:t>ATTACHMENT 8 - Incident Response Plan</w:t>
        </w:r>
        <w:r w:rsidR="00D92A4A">
          <w:rPr>
            <w:noProof/>
            <w:webHidden/>
          </w:rPr>
          <w:tab/>
        </w:r>
        <w:r w:rsidR="00D92A4A">
          <w:rPr>
            <w:noProof/>
            <w:webHidden/>
          </w:rPr>
          <w:fldChar w:fldCharType="begin"/>
        </w:r>
        <w:r w:rsidR="00D92A4A">
          <w:rPr>
            <w:noProof/>
            <w:webHidden/>
          </w:rPr>
          <w:instrText xml:space="preserve"> PAGEREF _Toc464802525 \h </w:instrText>
        </w:r>
        <w:r w:rsidR="00D92A4A">
          <w:rPr>
            <w:noProof/>
            <w:webHidden/>
          </w:rPr>
        </w:r>
        <w:r w:rsidR="00D92A4A">
          <w:rPr>
            <w:noProof/>
            <w:webHidden/>
          </w:rPr>
          <w:fldChar w:fldCharType="separate"/>
        </w:r>
        <w:r w:rsidR="00D92A4A">
          <w:rPr>
            <w:noProof/>
            <w:webHidden/>
          </w:rPr>
          <w:t>360</w:t>
        </w:r>
        <w:r w:rsidR="00D92A4A">
          <w:rPr>
            <w:noProof/>
            <w:webHidden/>
          </w:rPr>
          <w:fldChar w:fldCharType="end"/>
        </w:r>
      </w:hyperlink>
    </w:p>
    <w:p w14:paraId="37D72375" w14:textId="77777777" w:rsidR="00D92A4A" w:rsidRDefault="00844BEB">
      <w:pPr>
        <w:pStyle w:val="TOC2"/>
        <w:rPr>
          <w:rFonts w:asciiTheme="minorHAnsi" w:eastAsiaTheme="minorEastAsia" w:hAnsiTheme="minorHAnsi" w:cstheme="minorBidi"/>
          <w:noProof/>
          <w:color w:val="auto"/>
          <w:kern w:val="0"/>
          <w:szCs w:val="22"/>
        </w:rPr>
      </w:pPr>
      <w:hyperlink w:anchor="_Toc464802526" w:history="1">
        <w:r w:rsidR="00D92A4A" w:rsidRPr="007C2EC7">
          <w:rPr>
            <w:rStyle w:val="Hyperlink"/>
            <w:noProof/>
          </w:rPr>
          <w:t>ATTACHMENT 9 - CIS Report and Worksheet</w:t>
        </w:r>
        <w:r w:rsidR="00D92A4A">
          <w:rPr>
            <w:noProof/>
            <w:webHidden/>
          </w:rPr>
          <w:tab/>
        </w:r>
        <w:r w:rsidR="00D92A4A">
          <w:rPr>
            <w:noProof/>
            <w:webHidden/>
          </w:rPr>
          <w:fldChar w:fldCharType="begin"/>
        </w:r>
        <w:r w:rsidR="00D92A4A">
          <w:rPr>
            <w:noProof/>
            <w:webHidden/>
          </w:rPr>
          <w:instrText xml:space="preserve"> PAGEREF _Toc464802526 \h </w:instrText>
        </w:r>
        <w:r w:rsidR="00D92A4A">
          <w:rPr>
            <w:noProof/>
            <w:webHidden/>
          </w:rPr>
        </w:r>
        <w:r w:rsidR="00D92A4A">
          <w:rPr>
            <w:noProof/>
            <w:webHidden/>
          </w:rPr>
          <w:fldChar w:fldCharType="separate"/>
        </w:r>
        <w:r w:rsidR="00D92A4A">
          <w:rPr>
            <w:noProof/>
            <w:webHidden/>
          </w:rPr>
          <w:t>361</w:t>
        </w:r>
        <w:r w:rsidR="00D92A4A">
          <w:rPr>
            <w:noProof/>
            <w:webHidden/>
          </w:rPr>
          <w:fldChar w:fldCharType="end"/>
        </w:r>
      </w:hyperlink>
    </w:p>
    <w:p w14:paraId="53781525" w14:textId="77777777" w:rsidR="00D92A4A" w:rsidRDefault="00844BEB">
      <w:pPr>
        <w:pStyle w:val="TOC2"/>
        <w:rPr>
          <w:rFonts w:asciiTheme="minorHAnsi" w:eastAsiaTheme="minorEastAsia" w:hAnsiTheme="minorHAnsi" w:cstheme="minorBidi"/>
          <w:noProof/>
          <w:color w:val="auto"/>
          <w:kern w:val="0"/>
          <w:szCs w:val="22"/>
        </w:rPr>
      </w:pPr>
      <w:hyperlink w:anchor="_Toc464802527" w:history="1">
        <w:r w:rsidR="00D92A4A" w:rsidRPr="007C2EC7">
          <w:rPr>
            <w:rStyle w:val="Hyperlink"/>
            <w:noProof/>
          </w:rPr>
          <w:t>ATTACHMENT 10 - FIPS 199</w:t>
        </w:r>
        <w:r w:rsidR="00D92A4A">
          <w:rPr>
            <w:noProof/>
            <w:webHidden/>
          </w:rPr>
          <w:tab/>
        </w:r>
        <w:r w:rsidR="00D92A4A">
          <w:rPr>
            <w:noProof/>
            <w:webHidden/>
          </w:rPr>
          <w:fldChar w:fldCharType="begin"/>
        </w:r>
        <w:r w:rsidR="00D92A4A">
          <w:rPr>
            <w:noProof/>
            <w:webHidden/>
          </w:rPr>
          <w:instrText xml:space="preserve"> PAGEREF _Toc464802527 \h </w:instrText>
        </w:r>
        <w:r w:rsidR="00D92A4A">
          <w:rPr>
            <w:noProof/>
            <w:webHidden/>
          </w:rPr>
        </w:r>
        <w:r w:rsidR="00D92A4A">
          <w:rPr>
            <w:noProof/>
            <w:webHidden/>
          </w:rPr>
          <w:fldChar w:fldCharType="separate"/>
        </w:r>
        <w:r w:rsidR="00D92A4A">
          <w:rPr>
            <w:noProof/>
            <w:webHidden/>
          </w:rPr>
          <w:t>362</w:t>
        </w:r>
        <w:r w:rsidR="00D92A4A">
          <w:rPr>
            <w:noProof/>
            <w:webHidden/>
          </w:rPr>
          <w:fldChar w:fldCharType="end"/>
        </w:r>
      </w:hyperlink>
    </w:p>
    <w:p w14:paraId="40D01DE2" w14:textId="77777777" w:rsidR="00D92A4A" w:rsidRDefault="00844BEB">
      <w:pPr>
        <w:pStyle w:val="TOC3"/>
        <w:rPr>
          <w:rFonts w:asciiTheme="minorHAnsi" w:eastAsiaTheme="minorEastAsia" w:hAnsiTheme="minorHAnsi" w:cstheme="minorBidi"/>
          <w:color w:val="auto"/>
          <w:kern w:val="0"/>
          <w:szCs w:val="22"/>
        </w:rPr>
      </w:pPr>
      <w:hyperlink w:anchor="_Toc464802528" w:history="1">
        <w:r w:rsidR="00D92A4A" w:rsidRPr="007C2EC7">
          <w:rPr>
            <w:rStyle w:val="Hyperlink"/>
          </w:rPr>
          <w:t>Introduction and Purpose</w:t>
        </w:r>
        <w:r w:rsidR="00D92A4A">
          <w:rPr>
            <w:webHidden/>
          </w:rPr>
          <w:tab/>
        </w:r>
        <w:r w:rsidR="00D92A4A">
          <w:rPr>
            <w:webHidden/>
          </w:rPr>
          <w:fldChar w:fldCharType="begin"/>
        </w:r>
        <w:r w:rsidR="00D92A4A">
          <w:rPr>
            <w:webHidden/>
          </w:rPr>
          <w:instrText xml:space="preserve"> PAGEREF _Toc464802528 \h </w:instrText>
        </w:r>
        <w:r w:rsidR="00D92A4A">
          <w:rPr>
            <w:webHidden/>
          </w:rPr>
        </w:r>
        <w:r w:rsidR="00D92A4A">
          <w:rPr>
            <w:webHidden/>
          </w:rPr>
          <w:fldChar w:fldCharType="separate"/>
        </w:r>
        <w:r w:rsidR="00D92A4A">
          <w:rPr>
            <w:webHidden/>
          </w:rPr>
          <w:t>362</w:t>
        </w:r>
        <w:r w:rsidR="00D92A4A">
          <w:rPr>
            <w:webHidden/>
          </w:rPr>
          <w:fldChar w:fldCharType="end"/>
        </w:r>
      </w:hyperlink>
    </w:p>
    <w:p w14:paraId="0B174118" w14:textId="77777777" w:rsidR="00D92A4A" w:rsidRDefault="00844BEB">
      <w:pPr>
        <w:pStyle w:val="TOC3"/>
        <w:rPr>
          <w:rFonts w:asciiTheme="minorHAnsi" w:eastAsiaTheme="minorEastAsia" w:hAnsiTheme="minorHAnsi" w:cstheme="minorBidi"/>
          <w:color w:val="auto"/>
          <w:kern w:val="0"/>
          <w:szCs w:val="22"/>
        </w:rPr>
      </w:pPr>
      <w:hyperlink w:anchor="_Toc464802529" w:history="1">
        <w:r w:rsidR="00D92A4A" w:rsidRPr="007C2EC7">
          <w:rPr>
            <w:rStyle w:val="Hyperlink"/>
          </w:rPr>
          <w:t>Scope</w:t>
        </w:r>
        <w:r w:rsidR="00D92A4A">
          <w:rPr>
            <w:webHidden/>
          </w:rPr>
          <w:tab/>
        </w:r>
        <w:r w:rsidR="00D92A4A">
          <w:rPr>
            <w:webHidden/>
          </w:rPr>
          <w:fldChar w:fldCharType="begin"/>
        </w:r>
        <w:r w:rsidR="00D92A4A">
          <w:rPr>
            <w:webHidden/>
          </w:rPr>
          <w:instrText xml:space="preserve"> PAGEREF _Toc464802529 \h </w:instrText>
        </w:r>
        <w:r w:rsidR="00D92A4A">
          <w:rPr>
            <w:webHidden/>
          </w:rPr>
        </w:r>
        <w:r w:rsidR="00D92A4A">
          <w:rPr>
            <w:webHidden/>
          </w:rPr>
          <w:fldChar w:fldCharType="separate"/>
        </w:r>
        <w:r w:rsidR="00D92A4A">
          <w:rPr>
            <w:webHidden/>
          </w:rPr>
          <w:t>362</w:t>
        </w:r>
        <w:r w:rsidR="00D92A4A">
          <w:rPr>
            <w:webHidden/>
          </w:rPr>
          <w:fldChar w:fldCharType="end"/>
        </w:r>
      </w:hyperlink>
    </w:p>
    <w:p w14:paraId="1628EEF8" w14:textId="77777777" w:rsidR="00D92A4A" w:rsidRDefault="00844BEB">
      <w:pPr>
        <w:pStyle w:val="TOC3"/>
        <w:rPr>
          <w:rFonts w:asciiTheme="minorHAnsi" w:eastAsiaTheme="minorEastAsia" w:hAnsiTheme="minorHAnsi" w:cstheme="minorBidi"/>
          <w:color w:val="auto"/>
          <w:kern w:val="0"/>
          <w:szCs w:val="22"/>
        </w:rPr>
      </w:pPr>
      <w:hyperlink w:anchor="_Toc464802530" w:history="1">
        <w:r w:rsidR="00D92A4A" w:rsidRPr="007C2EC7">
          <w:rPr>
            <w:rStyle w:val="Hyperlink"/>
          </w:rPr>
          <w:t>System Description</w:t>
        </w:r>
        <w:r w:rsidR="00D92A4A">
          <w:rPr>
            <w:webHidden/>
          </w:rPr>
          <w:tab/>
        </w:r>
        <w:r w:rsidR="00D92A4A">
          <w:rPr>
            <w:webHidden/>
          </w:rPr>
          <w:fldChar w:fldCharType="begin"/>
        </w:r>
        <w:r w:rsidR="00D92A4A">
          <w:rPr>
            <w:webHidden/>
          </w:rPr>
          <w:instrText xml:space="preserve"> PAGEREF _Toc464802530 \h </w:instrText>
        </w:r>
        <w:r w:rsidR="00D92A4A">
          <w:rPr>
            <w:webHidden/>
          </w:rPr>
        </w:r>
        <w:r w:rsidR="00D92A4A">
          <w:rPr>
            <w:webHidden/>
          </w:rPr>
          <w:fldChar w:fldCharType="separate"/>
        </w:r>
        <w:r w:rsidR="00D92A4A">
          <w:rPr>
            <w:webHidden/>
          </w:rPr>
          <w:t>362</w:t>
        </w:r>
        <w:r w:rsidR="00D92A4A">
          <w:rPr>
            <w:webHidden/>
          </w:rPr>
          <w:fldChar w:fldCharType="end"/>
        </w:r>
      </w:hyperlink>
    </w:p>
    <w:p w14:paraId="3B644AE1" w14:textId="77777777" w:rsidR="00D92A4A" w:rsidRDefault="00844BEB">
      <w:pPr>
        <w:pStyle w:val="TOC3"/>
        <w:rPr>
          <w:rFonts w:asciiTheme="minorHAnsi" w:eastAsiaTheme="minorEastAsia" w:hAnsiTheme="minorHAnsi" w:cstheme="minorBidi"/>
          <w:color w:val="auto"/>
          <w:kern w:val="0"/>
          <w:szCs w:val="22"/>
        </w:rPr>
      </w:pPr>
      <w:hyperlink w:anchor="_Toc464802531" w:history="1">
        <w:r w:rsidR="00D92A4A" w:rsidRPr="007C2EC7">
          <w:rPr>
            <w:rStyle w:val="Hyperlink"/>
          </w:rPr>
          <w:t>Methodology</w:t>
        </w:r>
        <w:r w:rsidR="00D92A4A">
          <w:rPr>
            <w:webHidden/>
          </w:rPr>
          <w:tab/>
        </w:r>
        <w:r w:rsidR="00D92A4A">
          <w:rPr>
            <w:webHidden/>
          </w:rPr>
          <w:fldChar w:fldCharType="begin"/>
        </w:r>
        <w:r w:rsidR="00D92A4A">
          <w:rPr>
            <w:webHidden/>
          </w:rPr>
          <w:instrText xml:space="preserve"> PAGEREF _Toc464802531 \h </w:instrText>
        </w:r>
        <w:r w:rsidR="00D92A4A">
          <w:rPr>
            <w:webHidden/>
          </w:rPr>
        </w:r>
        <w:r w:rsidR="00D92A4A">
          <w:rPr>
            <w:webHidden/>
          </w:rPr>
          <w:fldChar w:fldCharType="separate"/>
        </w:r>
        <w:r w:rsidR="00D92A4A">
          <w:rPr>
            <w:webHidden/>
          </w:rPr>
          <w:t>363</w:t>
        </w:r>
        <w:r w:rsidR="00D92A4A">
          <w:rPr>
            <w:webHidden/>
          </w:rPr>
          <w:fldChar w:fldCharType="end"/>
        </w:r>
      </w:hyperlink>
    </w:p>
    <w:p w14:paraId="119968B7" w14:textId="77777777" w:rsidR="00D92A4A" w:rsidRDefault="00844BEB">
      <w:pPr>
        <w:pStyle w:val="TOC2"/>
        <w:rPr>
          <w:rFonts w:asciiTheme="minorHAnsi" w:eastAsiaTheme="minorEastAsia" w:hAnsiTheme="minorHAnsi" w:cstheme="minorBidi"/>
          <w:noProof/>
          <w:color w:val="auto"/>
          <w:kern w:val="0"/>
          <w:szCs w:val="22"/>
        </w:rPr>
      </w:pPr>
      <w:hyperlink w:anchor="_Toc464802532" w:history="1">
        <w:r w:rsidR="00D92A4A" w:rsidRPr="007C2EC7">
          <w:rPr>
            <w:rStyle w:val="Hyperlink"/>
            <w:noProof/>
          </w:rPr>
          <w:t>ATTACHMENT 11 - Separation of Duties Matrix</w:t>
        </w:r>
        <w:r w:rsidR="00D92A4A">
          <w:rPr>
            <w:noProof/>
            <w:webHidden/>
          </w:rPr>
          <w:tab/>
        </w:r>
        <w:r w:rsidR="00D92A4A">
          <w:rPr>
            <w:noProof/>
            <w:webHidden/>
          </w:rPr>
          <w:fldChar w:fldCharType="begin"/>
        </w:r>
        <w:r w:rsidR="00D92A4A">
          <w:rPr>
            <w:noProof/>
            <w:webHidden/>
          </w:rPr>
          <w:instrText xml:space="preserve"> PAGEREF _Toc464802532 \h </w:instrText>
        </w:r>
        <w:r w:rsidR="00D92A4A">
          <w:rPr>
            <w:noProof/>
            <w:webHidden/>
          </w:rPr>
        </w:r>
        <w:r w:rsidR="00D92A4A">
          <w:rPr>
            <w:noProof/>
            <w:webHidden/>
          </w:rPr>
          <w:fldChar w:fldCharType="separate"/>
        </w:r>
        <w:r w:rsidR="00D92A4A">
          <w:rPr>
            <w:noProof/>
            <w:webHidden/>
          </w:rPr>
          <w:t>365</w:t>
        </w:r>
        <w:r w:rsidR="00D92A4A">
          <w:rPr>
            <w:noProof/>
            <w:webHidden/>
          </w:rPr>
          <w:fldChar w:fldCharType="end"/>
        </w:r>
      </w:hyperlink>
    </w:p>
    <w:p w14:paraId="4552F931" w14:textId="77777777" w:rsidR="00D92A4A" w:rsidRDefault="00844BEB">
      <w:pPr>
        <w:pStyle w:val="TOC2"/>
        <w:rPr>
          <w:rFonts w:asciiTheme="minorHAnsi" w:eastAsiaTheme="minorEastAsia" w:hAnsiTheme="minorHAnsi" w:cstheme="minorBidi"/>
          <w:noProof/>
          <w:color w:val="auto"/>
          <w:kern w:val="0"/>
          <w:szCs w:val="22"/>
        </w:rPr>
      </w:pPr>
      <w:hyperlink w:anchor="_Toc464802533" w:history="1">
        <w:r w:rsidR="00D92A4A" w:rsidRPr="007C2EC7">
          <w:rPr>
            <w:rStyle w:val="Hyperlink"/>
            <w:noProof/>
          </w:rPr>
          <w:t>ATTACHMENT 12 – FedRAMP Laws and Regulations</w:t>
        </w:r>
        <w:r w:rsidR="00D92A4A">
          <w:rPr>
            <w:noProof/>
            <w:webHidden/>
          </w:rPr>
          <w:tab/>
        </w:r>
        <w:r w:rsidR="00D92A4A">
          <w:rPr>
            <w:noProof/>
            <w:webHidden/>
          </w:rPr>
          <w:fldChar w:fldCharType="begin"/>
        </w:r>
        <w:r w:rsidR="00D92A4A">
          <w:rPr>
            <w:noProof/>
            <w:webHidden/>
          </w:rPr>
          <w:instrText xml:space="preserve"> PAGEREF _Toc464802533 \h </w:instrText>
        </w:r>
        <w:r w:rsidR="00D92A4A">
          <w:rPr>
            <w:noProof/>
            <w:webHidden/>
          </w:rPr>
        </w:r>
        <w:r w:rsidR="00D92A4A">
          <w:rPr>
            <w:noProof/>
            <w:webHidden/>
          </w:rPr>
          <w:fldChar w:fldCharType="separate"/>
        </w:r>
        <w:r w:rsidR="00D92A4A">
          <w:rPr>
            <w:noProof/>
            <w:webHidden/>
          </w:rPr>
          <w:t>366</w:t>
        </w:r>
        <w:r w:rsidR="00D92A4A">
          <w:rPr>
            <w:noProof/>
            <w:webHidden/>
          </w:rPr>
          <w:fldChar w:fldCharType="end"/>
        </w:r>
      </w:hyperlink>
    </w:p>
    <w:p w14:paraId="1B2E95EF" w14:textId="77777777" w:rsidR="00D92A4A" w:rsidRDefault="00844BEB">
      <w:pPr>
        <w:pStyle w:val="TOC2"/>
        <w:rPr>
          <w:rFonts w:asciiTheme="minorHAnsi" w:eastAsiaTheme="minorEastAsia" w:hAnsiTheme="minorHAnsi" w:cstheme="minorBidi"/>
          <w:noProof/>
          <w:color w:val="auto"/>
          <w:kern w:val="0"/>
          <w:szCs w:val="22"/>
        </w:rPr>
      </w:pPr>
      <w:hyperlink w:anchor="_Toc464802534" w:history="1">
        <w:r w:rsidR="00D92A4A" w:rsidRPr="007C2EC7">
          <w:rPr>
            <w:rStyle w:val="Hyperlink"/>
            <w:noProof/>
          </w:rPr>
          <w:t>ATTACHMENT 13 – FedRAMP Inventory Workbook</w:t>
        </w:r>
        <w:r w:rsidR="00D92A4A">
          <w:rPr>
            <w:noProof/>
            <w:webHidden/>
          </w:rPr>
          <w:tab/>
        </w:r>
        <w:r w:rsidR="00D92A4A">
          <w:rPr>
            <w:noProof/>
            <w:webHidden/>
          </w:rPr>
          <w:fldChar w:fldCharType="begin"/>
        </w:r>
        <w:r w:rsidR="00D92A4A">
          <w:rPr>
            <w:noProof/>
            <w:webHidden/>
          </w:rPr>
          <w:instrText xml:space="preserve"> PAGEREF _Toc464802534 \h </w:instrText>
        </w:r>
        <w:r w:rsidR="00D92A4A">
          <w:rPr>
            <w:noProof/>
            <w:webHidden/>
          </w:rPr>
        </w:r>
        <w:r w:rsidR="00D92A4A">
          <w:rPr>
            <w:noProof/>
            <w:webHidden/>
          </w:rPr>
          <w:fldChar w:fldCharType="separate"/>
        </w:r>
        <w:r w:rsidR="00D92A4A">
          <w:rPr>
            <w:noProof/>
            <w:webHidden/>
          </w:rPr>
          <w:t>367</w:t>
        </w:r>
        <w:r w:rsidR="00D92A4A">
          <w:rPr>
            <w:noProof/>
            <w:webHidden/>
          </w:rPr>
          <w:fldChar w:fldCharType="end"/>
        </w:r>
      </w:hyperlink>
    </w:p>
    <w:p w14:paraId="1DF316BE" w14:textId="77777777" w:rsidR="009D1891" w:rsidRPr="00DA53CF" w:rsidRDefault="008F5859" w:rsidP="003E1277">
      <w:pPr>
        <w:pStyle w:val="GSATitle-YESforTOC"/>
        <w:keepNext/>
        <w:keepLines/>
        <w:pageBreakBefore/>
      </w:pPr>
      <w:r>
        <w:rPr>
          <w:rFonts w:asciiTheme="minorHAnsi" w:eastAsiaTheme="minorEastAsia" w:hAnsiTheme="minorHAnsi" w:cstheme="minorBidi"/>
          <w:noProof/>
          <w:color w:val="auto"/>
          <w:spacing w:val="0"/>
          <w:kern w:val="0"/>
          <w:sz w:val="22"/>
          <w:szCs w:val="22"/>
        </w:rPr>
        <w:lastRenderedPageBreak/>
        <w:fldChar w:fldCharType="end"/>
      </w:r>
      <w:r w:rsidR="00CE1ACD" w:rsidRPr="002C3786">
        <w:t>List of Tables</w:t>
      </w:r>
    </w:p>
    <w:p w14:paraId="11BC3837" w14:textId="77777777" w:rsidR="00443523" w:rsidRDefault="004828A8">
      <w:pPr>
        <w:pStyle w:val="TableofFigures"/>
        <w:rPr>
          <w:rFonts w:asciiTheme="minorHAnsi" w:eastAsiaTheme="minorEastAsia" w:hAnsiTheme="minorHAnsi" w:cstheme="minorBidi"/>
          <w:noProof/>
          <w:color w:val="auto"/>
          <w:kern w:val="0"/>
          <w:szCs w:val="22"/>
        </w:rPr>
      </w:pPr>
      <w:r>
        <w:rPr>
          <w:b/>
        </w:rPr>
        <w:fldChar w:fldCharType="begin"/>
      </w:r>
      <w:r>
        <w:rPr>
          <w:b/>
        </w:rPr>
        <w:instrText xml:space="preserve"> TOC \f f \h \z \t "GSA Table Caption,1" \c "Table" </w:instrText>
      </w:r>
      <w:r>
        <w:rPr>
          <w:b/>
        </w:rPr>
        <w:fldChar w:fldCharType="separate"/>
      </w:r>
      <w:hyperlink w:anchor="_Toc462729295" w:history="1">
        <w:r w:rsidR="00443523" w:rsidRPr="002073B5">
          <w:rPr>
            <w:rStyle w:val="Hyperlink"/>
            <w:noProof/>
          </w:rPr>
          <w:t>Table 1</w:t>
        </w:r>
        <w:r w:rsidR="00443523" w:rsidRPr="002073B5">
          <w:rPr>
            <w:rStyle w:val="Hyperlink"/>
            <w:noProof/>
          </w:rPr>
          <w:noBreakHyphen/>
          <w:t>1 Information System Name and Title</w:t>
        </w:r>
        <w:r w:rsidR="00443523">
          <w:rPr>
            <w:noProof/>
            <w:webHidden/>
          </w:rPr>
          <w:tab/>
        </w:r>
        <w:r w:rsidR="00443523">
          <w:rPr>
            <w:noProof/>
            <w:webHidden/>
          </w:rPr>
          <w:fldChar w:fldCharType="begin"/>
        </w:r>
        <w:r w:rsidR="00443523">
          <w:rPr>
            <w:noProof/>
            <w:webHidden/>
          </w:rPr>
          <w:instrText xml:space="preserve"> PAGEREF _Toc462729295 \h </w:instrText>
        </w:r>
        <w:r w:rsidR="00443523">
          <w:rPr>
            <w:noProof/>
            <w:webHidden/>
          </w:rPr>
        </w:r>
        <w:r w:rsidR="00443523">
          <w:rPr>
            <w:noProof/>
            <w:webHidden/>
          </w:rPr>
          <w:fldChar w:fldCharType="separate"/>
        </w:r>
        <w:r w:rsidR="00D92A4A">
          <w:rPr>
            <w:noProof/>
            <w:webHidden/>
          </w:rPr>
          <w:t>1</w:t>
        </w:r>
        <w:r w:rsidR="00443523">
          <w:rPr>
            <w:noProof/>
            <w:webHidden/>
          </w:rPr>
          <w:fldChar w:fldCharType="end"/>
        </w:r>
      </w:hyperlink>
    </w:p>
    <w:p w14:paraId="7CC54A80" w14:textId="77777777" w:rsidR="00443523" w:rsidRDefault="00844BEB">
      <w:pPr>
        <w:pStyle w:val="TableofFigures"/>
        <w:rPr>
          <w:rFonts w:asciiTheme="minorHAnsi" w:eastAsiaTheme="minorEastAsia" w:hAnsiTheme="minorHAnsi" w:cstheme="minorBidi"/>
          <w:noProof/>
          <w:color w:val="auto"/>
          <w:kern w:val="0"/>
          <w:szCs w:val="22"/>
        </w:rPr>
      </w:pPr>
      <w:hyperlink w:anchor="_Toc462729296" w:history="1">
        <w:r w:rsidR="00443523" w:rsidRPr="002073B5">
          <w:rPr>
            <w:rStyle w:val="Hyperlink"/>
            <w:noProof/>
          </w:rPr>
          <w:t>Table 2</w:t>
        </w:r>
        <w:r w:rsidR="00443523" w:rsidRPr="002073B5">
          <w:rPr>
            <w:rStyle w:val="Hyperlink"/>
            <w:noProof/>
          </w:rPr>
          <w:noBreakHyphen/>
          <w:t>1 Security Categorization</w:t>
        </w:r>
        <w:r w:rsidR="00443523">
          <w:rPr>
            <w:noProof/>
            <w:webHidden/>
          </w:rPr>
          <w:tab/>
        </w:r>
        <w:r w:rsidR="00443523">
          <w:rPr>
            <w:noProof/>
            <w:webHidden/>
          </w:rPr>
          <w:fldChar w:fldCharType="begin"/>
        </w:r>
        <w:r w:rsidR="00443523">
          <w:rPr>
            <w:noProof/>
            <w:webHidden/>
          </w:rPr>
          <w:instrText xml:space="preserve"> PAGEREF _Toc462729296 \h </w:instrText>
        </w:r>
        <w:r w:rsidR="00443523">
          <w:rPr>
            <w:noProof/>
            <w:webHidden/>
          </w:rPr>
        </w:r>
        <w:r w:rsidR="00443523">
          <w:rPr>
            <w:noProof/>
            <w:webHidden/>
          </w:rPr>
          <w:fldChar w:fldCharType="separate"/>
        </w:r>
        <w:r w:rsidR="00D92A4A">
          <w:rPr>
            <w:noProof/>
            <w:webHidden/>
          </w:rPr>
          <w:t>1</w:t>
        </w:r>
        <w:r w:rsidR="00443523">
          <w:rPr>
            <w:noProof/>
            <w:webHidden/>
          </w:rPr>
          <w:fldChar w:fldCharType="end"/>
        </w:r>
      </w:hyperlink>
    </w:p>
    <w:p w14:paraId="37C81D5E" w14:textId="77777777" w:rsidR="00443523" w:rsidRDefault="00844BEB">
      <w:pPr>
        <w:pStyle w:val="TableofFigures"/>
        <w:rPr>
          <w:rFonts w:asciiTheme="minorHAnsi" w:eastAsiaTheme="minorEastAsia" w:hAnsiTheme="minorHAnsi" w:cstheme="minorBidi"/>
          <w:noProof/>
          <w:color w:val="auto"/>
          <w:kern w:val="0"/>
          <w:szCs w:val="22"/>
        </w:rPr>
      </w:pPr>
      <w:hyperlink w:anchor="_Toc462729297" w:history="1">
        <w:r w:rsidR="00443523" w:rsidRPr="002073B5">
          <w:rPr>
            <w:rStyle w:val="Hyperlink"/>
            <w:noProof/>
          </w:rPr>
          <w:t>Table 2</w:t>
        </w:r>
        <w:r w:rsidR="00443523" w:rsidRPr="002073B5">
          <w:rPr>
            <w:rStyle w:val="Hyperlink"/>
            <w:noProof/>
          </w:rPr>
          <w:noBreakHyphen/>
          <w:t>2 Sensitivity Categorization of Information Types</w:t>
        </w:r>
        <w:r w:rsidR="00443523">
          <w:rPr>
            <w:noProof/>
            <w:webHidden/>
          </w:rPr>
          <w:tab/>
        </w:r>
        <w:r w:rsidR="00443523">
          <w:rPr>
            <w:noProof/>
            <w:webHidden/>
          </w:rPr>
          <w:fldChar w:fldCharType="begin"/>
        </w:r>
        <w:r w:rsidR="00443523">
          <w:rPr>
            <w:noProof/>
            <w:webHidden/>
          </w:rPr>
          <w:instrText xml:space="preserve"> PAGEREF _Toc462729297 \h </w:instrText>
        </w:r>
        <w:r w:rsidR="00443523">
          <w:rPr>
            <w:noProof/>
            <w:webHidden/>
          </w:rPr>
        </w:r>
        <w:r w:rsidR="00443523">
          <w:rPr>
            <w:noProof/>
            <w:webHidden/>
          </w:rPr>
          <w:fldChar w:fldCharType="separate"/>
        </w:r>
        <w:r w:rsidR="00D92A4A">
          <w:rPr>
            <w:noProof/>
            <w:webHidden/>
          </w:rPr>
          <w:t>3</w:t>
        </w:r>
        <w:r w:rsidR="00443523">
          <w:rPr>
            <w:noProof/>
            <w:webHidden/>
          </w:rPr>
          <w:fldChar w:fldCharType="end"/>
        </w:r>
      </w:hyperlink>
    </w:p>
    <w:p w14:paraId="131B6536" w14:textId="77777777" w:rsidR="00443523" w:rsidRDefault="00844BEB">
      <w:pPr>
        <w:pStyle w:val="TableofFigures"/>
        <w:rPr>
          <w:rFonts w:asciiTheme="minorHAnsi" w:eastAsiaTheme="minorEastAsia" w:hAnsiTheme="minorHAnsi" w:cstheme="minorBidi"/>
          <w:noProof/>
          <w:color w:val="auto"/>
          <w:kern w:val="0"/>
          <w:szCs w:val="22"/>
        </w:rPr>
      </w:pPr>
      <w:hyperlink w:anchor="_Toc462729298" w:history="1">
        <w:r w:rsidR="00443523" w:rsidRPr="002073B5">
          <w:rPr>
            <w:rStyle w:val="Hyperlink"/>
            <w:noProof/>
          </w:rPr>
          <w:t>Table 2</w:t>
        </w:r>
        <w:r w:rsidR="00443523" w:rsidRPr="002073B5">
          <w:rPr>
            <w:rStyle w:val="Hyperlink"/>
            <w:noProof/>
          </w:rPr>
          <w:noBreakHyphen/>
          <w:t>3 Security Impact Level</w:t>
        </w:r>
        <w:r w:rsidR="00443523">
          <w:rPr>
            <w:noProof/>
            <w:webHidden/>
          </w:rPr>
          <w:tab/>
        </w:r>
        <w:r w:rsidR="00443523">
          <w:rPr>
            <w:noProof/>
            <w:webHidden/>
          </w:rPr>
          <w:fldChar w:fldCharType="begin"/>
        </w:r>
        <w:r w:rsidR="00443523">
          <w:rPr>
            <w:noProof/>
            <w:webHidden/>
          </w:rPr>
          <w:instrText xml:space="preserve"> PAGEREF _Toc462729298 \h </w:instrText>
        </w:r>
        <w:r w:rsidR="00443523">
          <w:rPr>
            <w:noProof/>
            <w:webHidden/>
          </w:rPr>
        </w:r>
        <w:r w:rsidR="00443523">
          <w:rPr>
            <w:noProof/>
            <w:webHidden/>
          </w:rPr>
          <w:fldChar w:fldCharType="separate"/>
        </w:r>
        <w:r w:rsidR="00D92A4A">
          <w:rPr>
            <w:noProof/>
            <w:webHidden/>
          </w:rPr>
          <w:t>3</w:t>
        </w:r>
        <w:r w:rsidR="00443523">
          <w:rPr>
            <w:noProof/>
            <w:webHidden/>
          </w:rPr>
          <w:fldChar w:fldCharType="end"/>
        </w:r>
      </w:hyperlink>
    </w:p>
    <w:p w14:paraId="1D0675BA" w14:textId="77777777" w:rsidR="00443523" w:rsidRDefault="00844BEB">
      <w:pPr>
        <w:pStyle w:val="TableofFigures"/>
        <w:rPr>
          <w:rFonts w:asciiTheme="minorHAnsi" w:eastAsiaTheme="minorEastAsia" w:hAnsiTheme="minorHAnsi" w:cstheme="minorBidi"/>
          <w:noProof/>
          <w:color w:val="auto"/>
          <w:kern w:val="0"/>
          <w:szCs w:val="22"/>
        </w:rPr>
      </w:pPr>
      <w:hyperlink w:anchor="_Toc462729299" w:history="1">
        <w:r w:rsidR="00443523" w:rsidRPr="002073B5">
          <w:rPr>
            <w:rStyle w:val="Hyperlink"/>
            <w:noProof/>
          </w:rPr>
          <w:t>Table 2</w:t>
        </w:r>
        <w:r w:rsidR="00443523" w:rsidRPr="002073B5">
          <w:rPr>
            <w:rStyle w:val="Hyperlink"/>
            <w:noProof/>
          </w:rPr>
          <w:noBreakHyphen/>
          <w:t>4 Baseline Security Configuration</w:t>
        </w:r>
        <w:r w:rsidR="00443523">
          <w:rPr>
            <w:noProof/>
            <w:webHidden/>
          </w:rPr>
          <w:tab/>
        </w:r>
        <w:r w:rsidR="00443523">
          <w:rPr>
            <w:noProof/>
            <w:webHidden/>
          </w:rPr>
          <w:fldChar w:fldCharType="begin"/>
        </w:r>
        <w:r w:rsidR="00443523">
          <w:rPr>
            <w:noProof/>
            <w:webHidden/>
          </w:rPr>
          <w:instrText xml:space="preserve"> PAGEREF _Toc462729299 \h </w:instrText>
        </w:r>
        <w:r w:rsidR="00443523">
          <w:rPr>
            <w:noProof/>
            <w:webHidden/>
          </w:rPr>
        </w:r>
        <w:r w:rsidR="00443523">
          <w:rPr>
            <w:noProof/>
            <w:webHidden/>
          </w:rPr>
          <w:fldChar w:fldCharType="separate"/>
        </w:r>
        <w:r w:rsidR="00D92A4A">
          <w:rPr>
            <w:noProof/>
            <w:webHidden/>
          </w:rPr>
          <w:t>3</w:t>
        </w:r>
        <w:r w:rsidR="00443523">
          <w:rPr>
            <w:noProof/>
            <w:webHidden/>
          </w:rPr>
          <w:fldChar w:fldCharType="end"/>
        </w:r>
      </w:hyperlink>
    </w:p>
    <w:p w14:paraId="1BDF2163"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0" w:history="1">
        <w:r w:rsidR="00443523" w:rsidRPr="002073B5">
          <w:rPr>
            <w:rStyle w:val="Hyperlink"/>
            <w:noProof/>
          </w:rPr>
          <w:t>Table 3</w:t>
        </w:r>
        <w:r w:rsidR="00443523" w:rsidRPr="002073B5">
          <w:rPr>
            <w:rStyle w:val="Hyperlink"/>
            <w:noProof/>
          </w:rPr>
          <w:noBreakHyphen/>
          <w:t>1 Information System Owner</w:t>
        </w:r>
        <w:r w:rsidR="00443523">
          <w:rPr>
            <w:noProof/>
            <w:webHidden/>
          </w:rPr>
          <w:tab/>
        </w:r>
        <w:r w:rsidR="00443523">
          <w:rPr>
            <w:noProof/>
            <w:webHidden/>
          </w:rPr>
          <w:fldChar w:fldCharType="begin"/>
        </w:r>
        <w:r w:rsidR="00443523">
          <w:rPr>
            <w:noProof/>
            <w:webHidden/>
          </w:rPr>
          <w:instrText xml:space="preserve"> PAGEREF _Toc462729300 \h </w:instrText>
        </w:r>
        <w:r w:rsidR="00443523">
          <w:rPr>
            <w:noProof/>
            <w:webHidden/>
          </w:rPr>
        </w:r>
        <w:r w:rsidR="00443523">
          <w:rPr>
            <w:noProof/>
            <w:webHidden/>
          </w:rPr>
          <w:fldChar w:fldCharType="separate"/>
        </w:r>
        <w:r w:rsidR="00D92A4A">
          <w:rPr>
            <w:noProof/>
            <w:webHidden/>
          </w:rPr>
          <w:t>4</w:t>
        </w:r>
        <w:r w:rsidR="00443523">
          <w:rPr>
            <w:noProof/>
            <w:webHidden/>
          </w:rPr>
          <w:fldChar w:fldCharType="end"/>
        </w:r>
      </w:hyperlink>
    </w:p>
    <w:p w14:paraId="5A108B03"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1" w:history="1">
        <w:r w:rsidR="00443523" w:rsidRPr="002073B5">
          <w:rPr>
            <w:rStyle w:val="Hyperlink"/>
            <w:noProof/>
          </w:rPr>
          <w:t>Table 5</w:t>
        </w:r>
        <w:r w:rsidR="00443523" w:rsidRPr="002073B5">
          <w:rPr>
            <w:rStyle w:val="Hyperlink"/>
            <w:noProof/>
          </w:rPr>
          <w:noBreakHyphen/>
          <w:t>1 Information System Management Point of Contact</w:t>
        </w:r>
        <w:r w:rsidR="00443523">
          <w:rPr>
            <w:noProof/>
            <w:webHidden/>
          </w:rPr>
          <w:tab/>
        </w:r>
        <w:r w:rsidR="00443523">
          <w:rPr>
            <w:noProof/>
            <w:webHidden/>
          </w:rPr>
          <w:fldChar w:fldCharType="begin"/>
        </w:r>
        <w:r w:rsidR="00443523">
          <w:rPr>
            <w:noProof/>
            <w:webHidden/>
          </w:rPr>
          <w:instrText xml:space="preserve"> PAGEREF _Toc462729301 \h </w:instrText>
        </w:r>
        <w:r w:rsidR="00443523">
          <w:rPr>
            <w:noProof/>
            <w:webHidden/>
          </w:rPr>
        </w:r>
        <w:r w:rsidR="00443523">
          <w:rPr>
            <w:noProof/>
            <w:webHidden/>
          </w:rPr>
          <w:fldChar w:fldCharType="separate"/>
        </w:r>
        <w:r w:rsidR="00D92A4A">
          <w:rPr>
            <w:noProof/>
            <w:webHidden/>
          </w:rPr>
          <w:t>5</w:t>
        </w:r>
        <w:r w:rsidR="00443523">
          <w:rPr>
            <w:noProof/>
            <w:webHidden/>
          </w:rPr>
          <w:fldChar w:fldCharType="end"/>
        </w:r>
      </w:hyperlink>
    </w:p>
    <w:p w14:paraId="47B1C6D5"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2" w:history="1">
        <w:r w:rsidR="00443523" w:rsidRPr="002073B5">
          <w:rPr>
            <w:rStyle w:val="Hyperlink"/>
            <w:noProof/>
          </w:rPr>
          <w:t>Table 5</w:t>
        </w:r>
        <w:r w:rsidR="00443523" w:rsidRPr="002073B5">
          <w:rPr>
            <w:rStyle w:val="Hyperlink"/>
            <w:noProof/>
          </w:rPr>
          <w:noBreakHyphen/>
          <w:t>2 Information System Technical Point of Contact</w:t>
        </w:r>
        <w:r w:rsidR="00443523">
          <w:rPr>
            <w:noProof/>
            <w:webHidden/>
          </w:rPr>
          <w:tab/>
        </w:r>
        <w:r w:rsidR="00443523">
          <w:rPr>
            <w:noProof/>
            <w:webHidden/>
          </w:rPr>
          <w:fldChar w:fldCharType="begin"/>
        </w:r>
        <w:r w:rsidR="00443523">
          <w:rPr>
            <w:noProof/>
            <w:webHidden/>
          </w:rPr>
          <w:instrText xml:space="preserve"> PAGEREF _Toc462729302 \h </w:instrText>
        </w:r>
        <w:r w:rsidR="00443523">
          <w:rPr>
            <w:noProof/>
            <w:webHidden/>
          </w:rPr>
        </w:r>
        <w:r w:rsidR="00443523">
          <w:rPr>
            <w:noProof/>
            <w:webHidden/>
          </w:rPr>
          <w:fldChar w:fldCharType="separate"/>
        </w:r>
        <w:r w:rsidR="00D92A4A">
          <w:rPr>
            <w:noProof/>
            <w:webHidden/>
          </w:rPr>
          <w:t>5</w:t>
        </w:r>
        <w:r w:rsidR="00443523">
          <w:rPr>
            <w:noProof/>
            <w:webHidden/>
          </w:rPr>
          <w:fldChar w:fldCharType="end"/>
        </w:r>
      </w:hyperlink>
    </w:p>
    <w:p w14:paraId="0A25C3EE"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3" w:history="1">
        <w:r w:rsidR="00443523" w:rsidRPr="002073B5">
          <w:rPr>
            <w:rStyle w:val="Hyperlink"/>
            <w:noProof/>
          </w:rPr>
          <w:t>Table 6</w:t>
        </w:r>
        <w:r w:rsidR="00443523" w:rsidRPr="002073B5">
          <w:rPr>
            <w:rStyle w:val="Hyperlink"/>
            <w:noProof/>
          </w:rPr>
          <w:noBreakHyphen/>
          <w:t>1 CSP Name Internal ISSO (or Equivalent) Point of Contact</w:t>
        </w:r>
        <w:r w:rsidR="00443523">
          <w:rPr>
            <w:noProof/>
            <w:webHidden/>
          </w:rPr>
          <w:tab/>
        </w:r>
        <w:r w:rsidR="00443523">
          <w:rPr>
            <w:noProof/>
            <w:webHidden/>
          </w:rPr>
          <w:fldChar w:fldCharType="begin"/>
        </w:r>
        <w:r w:rsidR="00443523">
          <w:rPr>
            <w:noProof/>
            <w:webHidden/>
          </w:rPr>
          <w:instrText xml:space="preserve"> PAGEREF _Toc462729303 \h </w:instrText>
        </w:r>
        <w:r w:rsidR="00443523">
          <w:rPr>
            <w:noProof/>
            <w:webHidden/>
          </w:rPr>
        </w:r>
        <w:r w:rsidR="00443523">
          <w:rPr>
            <w:noProof/>
            <w:webHidden/>
          </w:rPr>
          <w:fldChar w:fldCharType="separate"/>
        </w:r>
        <w:r w:rsidR="00D92A4A">
          <w:rPr>
            <w:noProof/>
            <w:webHidden/>
          </w:rPr>
          <w:t>6</w:t>
        </w:r>
        <w:r w:rsidR="00443523">
          <w:rPr>
            <w:noProof/>
            <w:webHidden/>
          </w:rPr>
          <w:fldChar w:fldCharType="end"/>
        </w:r>
      </w:hyperlink>
    </w:p>
    <w:p w14:paraId="65DA402D"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4" w:history="1">
        <w:r w:rsidR="00443523" w:rsidRPr="002073B5">
          <w:rPr>
            <w:rStyle w:val="Hyperlink"/>
            <w:noProof/>
          </w:rPr>
          <w:t>Table 6</w:t>
        </w:r>
        <w:r w:rsidR="00443523" w:rsidRPr="002073B5">
          <w:rPr>
            <w:rStyle w:val="Hyperlink"/>
            <w:noProof/>
          </w:rPr>
          <w:noBreakHyphen/>
          <w:t>2 AO ISSO Point of Contact</w:t>
        </w:r>
        <w:r w:rsidR="00443523">
          <w:rPr>
            <w:noProof/>
            <w:webHidden/>
          </w:rPr>
          <w:tab/>
        </w:r>
        <w:r w:rsidR="00443523">
          <w:rPr>
            <w:noProof/>
            <w:webHidden/>
          </w:rPr>
          <w:fldChar w:fldCharType="begin"/>
        </w:r>
        <w:r w:rsidR="00443523">
          <w:rPr>
            <w:noProof/>
            <w:webHidden/>
          </w:rPr>
          <w:instrText xml:space="preserve"> PAGEREF _Toc462729304 \h </w:instrText>
        </w:r>
        <w:r w:rsidR="00443523">
          <w:rPr>
            <w:noProof/>
            <w:webHidden/>
          </w:rPr>
        </w:r>
        <w:r w:rsidR="00443523">
          <w:rPr>
            <w:noProof/>
            <w:webHidden/>
          </w:rPr>
          <w:fldChar w:fldCharType="separate"/>
        </w:r>
        <w:r w:rsidR="00D92A4A">
          <w:rPr>
            <w:noProof/>
            <w:webHidden/>
          </w:rPr>
          <w:t>6</w:t>
        </w:r>
        <w:r w:rsidR="00443523">
          <w:rPr>
            <w:noProof/>
            <w:webHidden/>
          </w:rPr>
          <w:fldChar w:fldCharType="end"/>
        </w:r>
      </w:hyperlink>
    </w:p>
    <w:p w14:paraId="00DCD977"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5" w:history="1">
        <w:r w:rsidR="00443523" w:rsidRPr="002073B5">
          <w:rPr>
            <w:rStyle w:val="Hyperlink"/>
            <w:noProof/>
          </w:rPr>
          <w:t>Table 7</w:t>
        </w:r>
        <w:r w:rsidR="00443523" w:rsidRPr="002073B5">
          <w:rPr>
            <w:rStyle w:val="Hyperlink"/>
            <w:noProof/>
          </w:rPr>
          <w:noBreakHyphen/>
          <w:t>1 System Status</w:t>
        </w:r>
        <w:r w:rsidR="00443523">
          <w:rPr>
            <w:noProof/>
            <w:webHidden/>
          </w:rPr>
          <w:tab/>
        </w:r>
        <w:r w:rsidR="00443523">
          <w:rPr>
            <w:noProof/>
            <w:webHidden/>
          </w:rPr>
          <w:fldChar w:fldCharType="begin"/>
        </w:r>
        <w:r w:rsidR="00443523">
          <w:rPr>
            <w:noProof/>
            <w:webHidden/>
          </w:rPr>
          <w:instrText xml:space="preserve"> PAGEREF _Toc462729305 \h </w:instrText>
        </w:r>
        <w:r w:rsidR="00443523">
          <w:rPr>
            <w:noProof/>
            <w:webHidden/>
          </w:rPr>
        </w:r>
        <w:r w:rsidR="00443523">
          <w:rPr>
            <w:noProof/>
            <w:webHidden/>
          </w:rPr>
          <w:fldChar w:fldCharType="separate"/>
        </w:r>
        <w:r w:rsidR="00D92A4A">
          <w:rPr>
            <w:noProof/>
            <w:webHidden/>
          </w:rPr>
          <w:t>6</w:t>
        </w:r>
        <w:r w:rsidR="00443523">
          <w:rPr>
            <w:noProof/>
            <w:webHidden/>
          </w:rPr>
          <w:fldChar w:fldCharType="end"/>
        </w:r>
      </w:hyperlink>
    </w:p>
    <w:p w14:paraId="338F58E9"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6" w:history="1">
        <w:r w:rsidR="00443523" w:rsidRPr="002073B5">
          <w:rPr>
            <w:rStyle w:val="Hyperlink"/>
            <w:noProof/>
          </w:rPr>
          <w:t>Table 8</w:t>
        </w:r>
        <w:r w:rsidR="00443523" w:rsidRPr="002073B5">
          <w:rPr>
            <w:rStyle w:val="Hyperlink"/>
            <w:noProof/>
          </w:rPr>
          <w:noBreakHyphen/>
          <w:t>1 Service Layers Represented in this SSP</w:t>
        </w:r>
        <w:r w:rsidR="00443523">
          <w:rPr>
            <w:noProof/>
            <w:webHidden/>
          </w:rPr>
          <w:tab/>
        </w:r>
        <w:r w:rsidR="00443523">
          <w:rPr>
            <w:noProof/>
            <w:webHidden/>
          </w:rPr>
          <w:fldChar w:fldCharType="begin"/>
        </w:r>
        <w:r w:rsidR="00443523">
          <w:rPr>
            <w:noProof/>
            <w:webHidden/>
          </w:rPr>
          <w:instrText xml:space="preserve"> PAGEREF _Toc462729306 \h </w:instrText>
        </w:r>
        <w:r w:rsidR="00443523">
          <w:rPr>
            <w:noProof/>
            <w:webHidden/>
          </w:rPr>
        </w:r>
        <w:r w:rsidR="00443523">
          <w:rPr>
            <w:noProof/>
            <w:webHidden/>
          </w:rPr>
          <w:fldChar w:fldCharType="separate"/>
        </w:r>
        <w:r w:rsidR="00D92A4A">
          <w:rPr>
            <w:noProof/>
            <w:webHidden/>
          </w:rPr>
          <w:t>7</w:t>
        </w:r>
        <w:r w:rsidR="00443523">
          <w:rPr>
            <w:noProof/>
            <w:webHidden/>
          </w:rPr>
          <w:fldChar w:fldCharType="end"/>
        </w:r>
      </w:hyperlink>
    </w:p>
    <w:p w14:paraId="1D52C2B5"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7" w:history="1">
        <w:r w:rsidR="00443523" w:rsidRPr="002073B5">
          <w:rPr>
            <w:rStyle w:val="Hyperlink"/>
            <w:noProof/>
          </w:rPr>
          <w:t>Table 8</w:t>
        </w:r>
        <w:r w:rsidR="00443523" w:rsidRPr="002073B5">
          <w:rPr>
            <w:rStyle w:val="Hyperlink"/>
            <w:noProof/>
          </w:rPr>
          <w:noBreakHyphen/>
          <w:t>2 Cloud Deployment Model Represented in this SSP</w:t>
        </w:r>
        <w:r w:rsidR="00443523">
          <w:rPr>
            <w:noProof/>
            <w:webHidden/>
          </w:rPr>
          <w:tab/>
        </w:r>
        <w:r w:rsidR="00443523">
          <w:rPr>
            <w:noProof/>
            <w:webHidden/>
          </w:rPr>
          <w:fldChar w:fldCharType="begin"/>
        </w:r>
        <w:r w:rsidR="00443523">
          <w:rPr>
            <w:noProof/>
            <w:webHidden/>
          </w:rPr>
          <w:instrText xml:space="preserve"> PAGEREF _Toc462729307 \h </w:instrText>
        </w:r>
        <w:r w:rsidR="00443523">
          <w:rPr>
            <w:noProof/>
            <w:webHidden/>
          </w:rPr>
        </w:r>
        <w:r w:rsidR="00443523">
          <w:rPr>
            <w:noProof/>
            <w:webHidden/>
          </w:rPr>
          <w:fldChar w:fldCharType="separate"/>
        </w:r>
        <w:r w:rsidR="00D92A4A">
          <w:rPr>
            <w:noProof/>
            <w:webHidden/>
          </w:rPr>
          <w:t>8</w:t>
        </w:r>
        <w:r w:rsidR="00443523">
          <w:rPr>
            <w:noProof/>
            <w:webHidden/>
          </w:rPr>
          <w:fldChar w:fldCharType="end"/>
        </w:r>
      </w:hyperlink>
    </w:p>
    <w:p w14:paraId="0B04537D"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8" w:history="1">
        <w:r w:rsidR="00443523" w:rsidRPr="002073B5">
          <w:rPr>
            <w:rStyle w:val="Hyperlink"/>
            <w:noProof/>
          </w:rPr>
          <w:t>Table 8</w:t>
        </w:r>
        <w:r w:rsidR="00443523" w:rsidRPr="002073B5">
          <w:rPr>
            <w:rStyle w:val="Hyperlink"/>
            <w:noProof/>
          </w:rPr>
          <w:noBreakHyphen/>
          <w:t>3 Leveraged Authorizations</w:t>
        </w:r>
        <w:r w:rsidR="00443523">
          <w:rPr>
            <w:noProof/>
            <w:webHidden/>
          </w:rPr>
          <w:tab/>
        </w:r>
        <w:r w:rsidR="00443523">
          <w:rPr>
            <w:noProof/>
            <w:webHidden/>
          </w:rPr>
          <w:fldChar w:fldCharType="begin"/>
        </w:r>
        <w:r w:rsidR="00443523">
          <w:rPr>
            <w:noProof/>
            <w:webHidden/>
          </w:rPr>
          <w:instrText xml:space="preserve"> PAGEREF _Toc462729308 \h </w:instrText>
        </w:r>
        <w:r w:rsidR="00443523">
          <w:rPr>
            <w:noProof/>
            <w:webHidden/>
          </w:rPr>
        </w:r>
        <w:r w:rsidR="00443523">
          <w:rPr>
            <w:noProof/>
            <w:webHidden/>
          </w:rPr>
          <w:fldChar w:fldCharType="separate"/>
        </w:r>
        <w:r w:rsidR="00D92A4A">
          <w:rPr>
            <w:noProof/>
            <w:webHidden/>
          </w:rPr>
          <w:t>8</w:t>
        </w:r>
        <w:r w:rsidR="00443523">
          <w:rPr>
            <w:noProof/>
            <w:webHidden/>
          </w:rPr>
          <w:fldChar w:fldCharType="end"/>
        </w:r>
      </w:hyperlink>
    </w:p>
    <w:p w14:paraId="4003A74F"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09" w:history="1">
        <w:r w:rsidR="00443523" w:rsidRPr="002073B5">
          <w:rPr>
            <w:rStyle w:val="Hyperlink"/>
            <w:noProof/>
          </w:rPr>
          <w:t>Table 9</w:t>
        </w:r>
        <w:r w:rsidR="00443523" w:rsidRPr="002073B5">
          <w:rPr>
            <w:rStyle w:val="Hyperlink"/>
            <w:noProof/>
          </w:rPr>
          <w:noBreakHyphen/>
          <w:t>1 Personnel Roles and Privileges</w:t>
        </w:r>
        <w:r w:rsidR="00443523">
          <w:rPr>
            <w:noProof/>
            <w:webHidden/>
          </w:rPr>
          <w:tab/>
        </w:r>
        <w:r w:rsidR="00443523">
          <w:rPr>
            <w:noProof/>
            <w:webHidden/>
          </w:rPr>
          <w:fldChar w:fldCharType="begin"/>
        </w:r>
        <w:r w:rsidR="00443523">
          <w:rPr>
            <w:noProof/>
            <w:webHidden/>
          </w:rPr>
          <w:instrText xml:space="preserve"> PAGEREF _Toc462729309 \h </w:instrText>
        </w:r>
        <w:r w:rsidR="00443523">
          <w:rPr>
            <w:noProof/>
            <w:webHidden/>
          </w:rPr>
        </w:r>
        <w:r w:rsidR="00443523">
          <w:rPr>
            <w:noProof/>
            <w:webHidden/>
          </w:rPr>
          <w:fldChar w:fldCharType="separate"/>
        </w:r>
        <w:r w:rsidR="00D92A4A">
          <w:rPr>
            <w:noProof/>
            <w:webHidden/>
          </w:rPr>
          <w:t>10</w:t>
        </w:r>
        <w:r w:rsidR="00443523">
          <w:rPr>
            <w:noProof/>
            <w:webHidden/>
          </w:rPr>
          <w:fldChar w:fldCharType="end"/>
        </w:r>
      </w:hyperlink>
    </w:p>
    <w:p w14:paraId="67364911"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0" w:history="1">
        <w:r w:rsidR="00443523" w:rsidRPr="002073B5">
          <w:rPr>
            <w:rStyle w:val="Hyperlink"/>
            <w:noProof/>
          </w:rPr>
          <w:t>Table 10</w:t>
        </w:r>
        <w:r w:rsidR="00443523" w:rsidRPr="002073B5">
          <w:rPr>
            <w:rStyle w:val="Hyperlink"/>
            <w:noProof/>
          </w:rPr>
          <w:noBreakHyphen/>
          <w:t>1 Ports, Protocols and Services</w:t>
        </w:r>
        <w:r w:rsidR="00443523">
          <w:rPr>
            <w:noProof/>
            <w:webHidden/>
          </w:rPr>
          <w:tab/>
        </w:r>
        <w:r w:rsidR="00443523">
          <w:rPr>
            <w:noProof/>
            <w:webHidden/>
          </w:rPr>
          <w:fldChar w:fldCharType="begin"/>
        </w:r>
        <w:r w:rsidR="00443523">
          <w:rPr>
            <w:noProof/>
            <w:webHidden/>
          </w:rPr>
          <w:instrText xml:space="preserve"> PAGEREF _Toc462729310 \h </w:instrText>
        </w:r>
        <w:r w:rsidR="00443523">
          <w:rPr>
            <w:noProof/>
            <w:webHidden/>
          </w:rPr>
        </w:r>
        <w:r w:rsidR="00443523">
          <w:rPr>
            <w:noProof/>
            <w:webHidden/>
          </w:rPr>
          <w:fldChar w:fldCharType="separate"/>
        </w:r>
        <w:r w:rsidR="00D92A4A">
          <w:rPr>
            <w:noProof/>
            <w:webHidden/>
          </w:rPr>
          <w:t>14</w:t>
        </w:r>
        <w:r w:rsidR="00443523">
          <w:rPr>
            <w:noProof/>
            <w:webHidden/>
          </w:rPr>
          <w:fldChar w:fldCharType="end"/>
        </w:r>
      </w:hyperlink>
    </w:p>
    <w:p w14:paraId="289DFEB9"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1" w:history="1">
        <w:r w:rsidR="00443523" w:rsidRPr="002073B5">
          <w:rPr>
            <w:rStyle w:val="Hyperlink"/>
            <w:noProof/>
          </w:rPr>
          <w:t>Table 11</w:t>
        </w:r>
        <w:r w:rsidR="00443523" w:rsidRPr="002073B5">
          <w:rPr>
            <w:rStyle w:val="Hyperlink"/>
            <w:noProof/>
          </w:rPr>
          <w:noBreakHyphen/>
          <w:t>1 System Interconnections</w:t>
        </w:r>
        <w:r w:rsidR="00443523">
          <w:rPr>
            <w:noProof/>
            <w:webHidden/>
          </w:rPr>
          <w:tab/>
        </w:r>
        <w:r w:rsidR="00443523">
          <w:rPr>
            <w:noProof/>
            <w:webHidden/>
          </w:rPr>
          <w:fldChar w:fldCharType="begin"/>
        </w:r>
        <w:r w:rsidR="00443523">
          <w:rPr>
            <w:noProof/>
            <w:webHidden/>
          </w:rPr>
          <w:instrText xml:space="preserve"> PAGEREF _Toc462729311 \h </w:instrText>
        </w:r>
        <w:r w:rsidR="00443523">
          <w:rPr>
            <w:noProof/>
            <w:webHidden/>
          </w:rPr>
        </w:r>
        <w:r w:rsidR="00443523">
          <w:rPr>
            <w:noProof/>
            <w:webHidden/>
          </w:rPr>
          <w:fldChar w:fldCharType="separate"/>
        </w:r>
        <w:r w:rsidR="00D92A4A">
          <w:rPr>
            <w:noProof/>
            <w:webHidden/>
          </w:rPr>
          <w:t>15</w:t>
        </w:r>
        <w:r w:rsidR="00443523">
          <w:rPr>
            <w:noProof/>
            <w:webHidden/>
          </w:rPr>
          <w:fldChar w:fldCharType="end"/>
        </w:r>
      </w:hyperlink>
    </w:p>
    <w:p w14:paraId="5041C81D"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2" w:history="1">
        <w:r w:rsidR="00443523" w:rsidRPr="002073B5">
          <w:rPr>
            <w:rStyle w:val="Hyperlink"/>
            <w:noProof/>
          </w:rPr>
          <w:t>Table 12</w:t>
        </w:r>
        <w:r w:rsidR="00443523" w:rsidRPr="002073B5">
          <w:rPr>
            <w:rStyle w:val="Hyperlink"/>
            <w:noProof/>
          </w:rPr>
          <w:noBreakHyphen/>
          <w:t>1 Information System Name Laws and Regulations</w:t>
        </w:r>
        <w:r w:rsidR="00443523">
          <w:rPr>
            <w:noProof/>
            <w:webHidden/>
          </w:rPr>
          <w:tab/>
        </w:r>
        <w:r w:rsidR="00443523">
          <w:rPr>
            <w:noProof/>
            <w:webHidden/>
          </w:rPr>
          <w:fldChar w:fldCharType="begin"/>
        </w:r>
        <w:r w:rsidR="00443523">
          <w:rPr>
            <w:noProof/>
            <w:webHidden/>
          </w:rPr>
          <w:instrText xml:space="preserve"> PAGEREF _Toc462729312 \h </w:instrText>
        </w:r>
        <w:r w:rsidR="00443523">
          <w:rPr>
            <w:noProof/>
            <w:webHidden/>
          </w:rPr>
        </w:r>
        <w:r w:rsidR="00443523">
          <w:rPr>
            <w:noProof/>
            <w:webHidden/>
          </w:rPr>
          <w:fldChar w:fldCharType="separate"/>
        </w:r>
        <w:r w:rsidR="00D92A4A">
          <w:rPr>
            <w:noProof/>
            <w:webHidden/>
          </w:rPr>
          <w:t>16</w:t>
        </w:r>
        <w:r w:rsidR="00443523">
          <w:rPr>
            <w:noProof/>
            <w:webHidden/>
          </w:rPr>
          <w:fldChar w:fldCharType="end"/>
        </w:r>
      </w:hyperlink>
    </w:p>
    <w:p w14:paraId="06A6D043"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3" w:history="1">
        <w:r w:rsidR="00443523" w:rsidRPr="002073B5">
          <w:rPr>
            <w:rStyle w:val="Hyperlink"/>
            <w:noProof/>
          </w:rPr>
          <w:t>Table 12</w:t>
        </w:r>
        <w:r w:rsidR="00443523" w:rsidRPr="002073B5">
          <w:rPr>
            <w:rStyle w:val="Hyperlink"/>
            <w:noProof/>
          </w:rPr>
          <w:noBreakHyphen/>
          <w:t>2 Information System Name Standards and Guidance</w:t>
        </w:r>
        <w:r w:rsidR="00443523">
          <w:rPr>
            <w:noProof/>
            <w:webHidden/>
          </w:rPr>
          <w:tab/>
        </w:r>
        <w:r w:rsidR="00443523">
          <w:rPr>
            <w:noProof/>
            <w:webHidden/>
          </w:rPr>
          <w:fldChar w:fldCharType="begin"/>
        </w:r>
        <w:r w:rsidR="00443523">
          <w:rPr>
            <w:noProof/>
            <w:webHidden/>
          </w:rPr>
          <w:instrText xml:space="preserve"> PAGEREF _Toc462729313 \h </w:instrText>
        </w:r>
        <w:r w:rsidR="00443523">
          <w:rPr>
            <w:noProof/>
            <w:webHidden/>
          </w:rPr>
        </w:r>
        <w:r w:rsidR="00443523">
          <w:rPr>
            <w:noProof/>
            <w:webHidden/>
          </w:rPr>
          <w:fldChar w:fldCharType="separate"/>
        </w:r>
        <w:r w:rsidR="00D92A4A">
          <w:rPr>
            <w:noProof/>
            <w:webHidden/>
          </w:rPr>
          <w:t>16</w:t>
        </w:r>
        <w:r w:rsidR="00443523">
          <w:rPr>
            <w:noProof/>
            <w:webHidden/>
          </w:rPr>
          <w:fldChar w:fldCharType="end"/>
        </w:r>
      </w:hyperlink>
    </w:p>
    <w:p w14:paraId="48905801"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4" w:history="1">
        <w:r w:rsidR="00443523" w:rsidRPr="002073B5">
          <w:rPr>
            <w:rStyle w:val="Hyperlink"/>
            <w:noProof/>
          </w:rPr>
          <w:t>Table 13</w:t>
        </w:r>
        <w:r w:rsidR="00443523" w:rsidRPr="002073B5">
          <w:rPr>
            <w:rStyle w:val="Hyperlink"/>
            <w:noProof/>
          </w:rPr>
          <w:noBreakHyphen/>
          <w:t>1 Summary of Required Security Controls</w:t>
        </w:r>
        <w:r w:rsidR="00443523">
          <w:rPr>
            <w:noProof/>
            <w:webHidden/>
          </w:rPr>
          <w:tab/>
        </w:r>
        <w:r w:rsidR="00443523">
          <w:rPr>
            <w:noProof/>
            <w:webHidden/>
          </w:rPr>
          <w:fldChar w:fldCharType="begin"/>
        </w:r>
        <w:r w:rsidR="00443523">
          <w:rPr>
            <w:noProof/>
            <w:webHidden/>
          </w:rPr>
          <w:instrText xml:space="preserve"> PAGEREF _Toc462729314 \h </w:instrText>
        </w:r>
        <w:r w:rsidR="00443523">
          <w:rPr>
            <w:noProof/>
            <w:webHidden/>
          </w:rPr>
        </w:r>
        <w:r w:rsidR="00443523">
          <w:rPr>
            <w:noProof/>
            <w:webHidden/>
          </w:rPr>
          <w:fldChar w:fldCharType="separate"/>
        </w:r>
        <w:r w:rsidR="00D92A4A">
          <w:rPr>
            <w:noProof/>
            <w:webHidden/>
          </w:rPr>
          <w:t>17</w:t>
        </w:r>
        <w:r w:rsidR="00443523">
          <w:rPr>
            <w:noProof/>
            <w:webHidden/>
          </w:rPr>
          <w:fldChar w:fldCharType="end"/>
        </w:r>
      </w:hyperlink>
    </w:p>
    <w:p w14:paraId="648D0B02"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5" w:history="1">
        <w:r w:rsidR="00443523" w:rsidRPr="002073B5">
          <w:rPr>
            <w:rStyle w:val="Hyperlink"/>
            <w:noProof/>
          </w:rPr>
          <w:t>Table 13</w:t>
        </w:r>
        <w:r w:rsidR="00443523" w:rsidRPr="002073B5">
          <w:rPr>
            <w:rStyle w:val="Hyperlink"/>
            <w:noProof/>
          </w:rPr>
          <w:noBreakHyphen/>
          <w:t>2 Control Origination and Definitions</w:t>
        </w:r>
        <w:r w:rsidR="00443523">
          <w:rPr>
            <w:noProof/>
            <w:webHidden/>
          </w:rPr>
          <w:tab/>
        </w:r>
        <w:r w:rsidR="00443523">
          <w:rPr>
            <w:noProof/>
            <w:webHidden/>
          </w:rPr>
          <w:fldChar w:fldCharType="begin"/>
        </w:r>
        <w:r w:rsidR="00443523">
          <w:rPr>
            <w:noProof/>
            <w:webHidden/>
          </w:rPr>
          <w:instrText xml:space="preserve"> PAGEREF _Toc462729315 \h </w:instrText>
        </w:r>
        <w:r w:rsidR="00443523">
          <w:rPr>
            <w:noProof/>
            <w:webHidden/>
          </w:rPr>
        </w:r>
        <w:r w:rsidR="00443523">
          <w:rPr>
            <w:noProof/>
            <w:webHidden/>
          </w:rPr>
          <w:fldChar w:fldCharType="separate"/>
        </w:r>
        <w:r w:rsidR="00D92A4A">
          <w:rPr>
            <w:noProof/>
            <w:webHidden/>
          </w:rPr>
          <w:t>25</w:t>
        </w:r>
        <w:r w:rsidR="00443523">
          <w:rPr>
            <w:noProof/>
            <w:webHidden/>
          </w:rPr>
          <w:fldChar w:fldCharType="end"/>
        </w:r>
      </w:hyperlink>
    </w:p>
    <w:p w14:paraId="11EC341B"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6" w:history="1">
        <w:r w:rsidR="00443523" w:rsidRPr="002073B5">
          <w:rPr>
            <w:rStyle w:val="Hyperlink"/>
            <w:noProof/>
          </w:rPr>
          <w:t>Table 13</w:t>
        </w:r>
        <w:r w:rsidR="00443523" w:rsidRPr="002073B5">
          <w:rPr>
            <w:rStyle w:val="Hyperlink"/>
            <w:noProof/>
          </w:rPr>
          <w:noBreakHyphen/>
          <w:t>3 CA-3 Authorized Connections</w:t>
        </w:r>
        <w:r w:rsidR="00443523">
          <w:rPr>
            <w:noProof/>
            <w:webHidden/>
          </w:rPr>
          <w:tab/>
        </w:r>
        <w:r w:rsidR="00443523">
          <w:rPr>
            <w:noProof/>
            <w:webHidden/>
          </w:rPr>
          <w:fldChar w:fldCharType="begin"/>
        </w:r>
        <w:r w:rsidR="00443523">
          <w:rPr>
            <w:noProof/>
            <w:webHidden/>
          </w:rPr>
          <w:instrText xml:space="preserve"> PAGEREF _Toc462729316 \h </w:instrText>
        </w:r>
        <w:r w:rsidR="00443523">
          <w:rPr>
            <w:noProof/>
            <w:webHidden/>
          </w:rPr>
        </w:r>
        <w:r w:rsidR="00443523">
          <w:rPr>
            <w:noProof/>
            <w:webHidden/>
          </w:rPr>
          <w:fldChar w:fldCharType="separate"/>
        </w:r>
        <w:r w:rsidR="00D92A4A">
          <w:rPr>
            <w:noProof/>
            <w:webHidden/>
          </w:rPr>
          <w:t>100</w:t>
        </w:r>
        <w:r w:rsidR="00443523">
          <w:rPr>
            <w:noProof/>
            <w:webHidden/>
          </w:rPr>
          <w:fldChar w:fldCharType="end"/>
        </w:r>
      </w:hyperlink>
    </w:p>
    <w:p w14:paraId="2D97A443"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7" w:history="1">
        <w:r w:rsidR="00443523" w:rsidRPr="002073B5">
          <w:rPr>
            <w:rStyle w:val="Hyperlink"/>
            <w:noProof/>
          </w:rPr>
          <w:t>Table 15</w:t>
        </w:r>
        <w:r w:rsidR="00443523" w:rsidRPr="002073B5">
          <w:rPr>
            <w:rStyle w:val="Hyperlink"/>
            <w:noProof/>
          </w:rPr>
          <w:noBreakHyphen/>
          <w:t>1.  Attachment File Naming Convention</w:t>
        </w:r>
        <w:r w:rsidR="00443523">
          <w:rPr>
            <w:noProof/>
            <w:webHidden/>
          </w:rPr>
          <w:tab/>
        </w:r>
        <w:r w:rsidR="00443523">
          <w:rPr>
            <w:noProof/>
            <w:webHidden/>
          </w:rPr>
          <w:fldChar w:fldCharType="begin"/>
        </w:r>
        <w:r w:rsidR="00443523">
          <w:rPr>
            <w:noProof/>
            <w:webHidden/>
          </w:rPr>
          <w:instrText xml:space="preserve"> PAGEREF _Toc462729317 \h </w:instrText>
        </w:r>
        <w:r w:rsidR="00443523">
          <w:rPr>
            <w:noProof/>
            <w:webHidden/>
          </w:rPr>
        </w:r>
        <w:r w:rsidR="00443523">
          <w:rPr>
            <w:noProof/>
            <w:webHidden/>
          </w:rPr>
          <w:fldChar w:fldCharType="separate"/>
        </w:r>
        <w:r w:rsidR="00D92A4A">
          <w:rPr>
            <w:noProof/>
            <w:webHidden/>
          </w:rPr>
          <w:t>348</w:t>
        </w:r>
        <w:r w:rsidR="00443523">
          <w:rPr>
            <w:noProof/>
            <w:webHidden/>
          </w:rPr>
          <w:fldChar w:fldCharType="end"/>
        </w:r>
      </w:hyperlink>
    </w:p>
    <w:p w14:paraId="2D855783" w14:textId="77777777" w:rsidR="009D1891" w:rsidRPr="00955B59" w:rsidRDefault="004828A8" w:rsidP="00665285">
      <w:pPr>
        <w:pStyle w:val="TableofFigures"/>
      </w:pPr>
      <w:r>
        <w:rPr>
          <w:b/>
        </w:rPr>
        <w:fldChar w:fldCharType="end"/>
      </w:r>
    </w:p>
    <w:p w14:paraId="6F7B06C4" w14:textId="77777777" w:rsidR="00DA5A65" w:rsidRPr="002C3786" w:rsidRDefault="00DA5A65" w:rsidP="0050207F">
      <w:pPr>
        <w:pStyle w:val="GSATitleCoverPage"/>
      </w:pPr>
      <w:r w:rsidRPr="002C3786">
        <w:t>List of Figures</w:t>
      </w:r>
    </w:p>
    <w:bookmarkStart w:id="25" w:name="_Toc303620825"/>
    <w:p w14:paraId="5DBF86A9" w14:textId="77777777" w:rsidR="00443523" w:rsidRDefault="004828A8">
      <w:pPr>
        <w:pStyle w:val="TableofFigures"/>
        <w:rPr>
          <w:rFonts w:asciiTheme="minorHAnsi" w:eastAsiaTheme="minorEastAsia" w:hAnsiTheme="minorHAnsi" w:cstheme="minorBidi"/>
          <w:noProof/>
          <w:color w:val="auto"/>
          <w:kern w:val="0"/>
          <w:szCs w:val="22"/>
        </w:rPr>
      </w:pPr>
      <w:r>
        <w:fldChar w:fldCharType="begin"/>
      </w:r>
      <w:r>
        <w:instrText xml:space="preserve"> TOC \h \z \c "Figure" </w:instrText>
      </w:r>
      <w:r>
        <w:fldChar w:fldCharType="separate"/>
      </w:r>
      <w:hyperlink w:anchor="_Toc462729318" w:history="1">
        <w:r w:rsidR="00443523" w:rsidRPr="00242960">
          <w:rPr>
            <w:rStyle w:val="Hyperlink"/>
            <w:noProof/>
          </w:rPr>
          <w:t>Figure 9</w:t>
        </w:r>
        <w:r w:rsidR="00443523" w:rsidRPr="00242960">
          <w:rPr>
            <w:rStyle w:val="Hyperlink"/>
            <w:noProof/>
          </w:rPr>
          <w:noBreakHyphen/>
          <w:t>1 Authorization Boundary Diagram</w:t>
        </w:r>
        <w:r w:rsidR="00443523">
          <w:rPr>
            <w:noProof/>
            <w:webHidden/>
          </w:rPr>
          <w:tab/>
        </w:r>
        <w:r w:rsidR="00443523">
          <w:rPr>
            <w:noProof/>
            <w:webHidden/>
          </w:rPr>
          <w:fldChar w:fldCharType="begin"/>
        </w:r>
        <w:r w:rsidR="00443523">
          <w:rPr>
            <w:noProof/>
            <w:webHidden/>
          </w:rPr>
          <w:instrText xml:space="preserve"> PAGEREF _Toc462729318 \h </w:instrText>
        </w:r>
        <w:r w:rsidR="00443523">
          <w:rPr>
            <w:noProof/>
            <w:webHidden/>
          </w:rPr>
        </w:r>
        <w:r w:rsidR="00443523">
          <w:rPr>
            <w:noProof/>
            <w:webHidden/>
          </w:rPr>
          <w:fldChar w:fldCharType="separate"/>
        </w:r>
        <w:r w:rsidR="00D92A4A">
          <w:rPr>
            <w:noProof/>
            <w:webHidden/>
          </w:rPr>
          <w:t>9</w:t>
        </w:r>
        <w:r w:rsidR="00443523">
          <w:rPr>
            <w:noProof/>
            <w:webHidden/>
          </w:rPr>
          <w:fldChar w:fldCharType="end"/>
        </w:r>
      </w:hyperlink>
    </w:p>
    <w:p w14:paraId="179DEC2C"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19" w:history="1">
        <w:r w:rsidR="00443523" w:rsidRPr="00242960">
          <w:rPr>
            <w:rStyle w:val="Hyperlink"/>
            <w:noProof/>
          </w:rPr>
          <w:t>Figure 9</w:t>
        </w:r>
        <w:r w:rsidR="00443523" w:rsidRPr="00242960">
          <w:rPr>
            <w:rStyle w:val="Hyperlink"/>
            <w:noProof/>
          </w:rPr>
          <w:noBreakHyphen/>
          <w:t>2 Network Diagram</w:t>
        </w:r>
        <w:r w:rsidR="00443523">
          <w:rPr>
            <w:noProof/>
            <w:webHidden/>
          </w:rPr>
          <w:tab/>
        </w:r>
        <w:r w:rsidR="00443523">
          <w:rPr>
            <w:noProof/>
            <w:webHidden/>
          </w:rPr>
          <w:fldChar w:fldCharType="begin"/>
        </w:r>
        <w:r w:rsidR="00443523">
          <w:rPr>
            <w:noProof/>
            <w:webHidden/>
          </w:rPr>
          <w:instrText xml:space="preserve"> PAGEREF _Toc462729319 \h </w:instrText>
        </w:r>
        <w:r w:rsidR="00443523">
          <w:rPr>
            <w:noProof/>
            <w:webHidden/>
          </w:rPr>
        </w:r>
        <w:r w:rsidR="00443523">
          <w:rPr>
            <w:noProof/>
            <w:webHidden/>
          </w:rPr>
          <w:fldChar w:fldCharType="separate"/>
        </w:r>
        <w:r w:rsidR="00D92A4A">
          <w:rPr>
            <w:noProof/>
            <w:webHidden/>
          </w:rPr>
          <w:t>11</w:t>
        </w:r>
        <w:r w:rsidR="00443523">
          <w:rPr>
            <w:noProof/>
            <w:webHidden/>
          </w:rPr>
          <w:fldChar w:fldCharType="end"/>
        </w:r>
      </w:hyperlink>
    </w:p>
    <w:p w14:paraId="207A013E" w14:textId="77777777" w:rsidR="00443523" w:rsidRDefault="00844BEB">
      <w:pPr>
        <w:pStyle w:val="TableofFigures"/>
        <w:rPr>
          <w:rFonts w:asciiTheme="minorHAnsi" w:eastAsiaTheme="minorEastAsia" w:hAnsiTheme="minorHAnsi" w:cstheme="minorBidi"/>
          <w:noProof/>
          <w:color w:val="auto"/>
          <w:kern w:val="0"/>
          <w:szCs w:val="22"/>
        </w:rPr>
      </w:pPr>
      <w:hyperlink w:anchor="_Toc462729320" w:history="1">
        <w:r w:rsidR="00443523" w:rsidRPr="00242960">
          <w:rPr>
            <w:rStyle w:val="Hyperlink"/>
            <w:noProof/>
          </w:rPr>
          <w:t>Figure 10</w:t>
        </w:r>
        <w:r w:rsidR="00443523" w:rsidRPr="00242960">
          <w:rPr>
            <w:rStyle w:val="Hyperlink"/>
            <w:noProof/>
          </w:rPr>
          <w:noBreakHyphen/>
          <w:t>1 Data Flow Diagram</w:t>
        </w:r>
        <w:r w:rsidR="00443523">
          <w:rPr>
            <w:noProof/>
            <w:webHidden/>
          </w:rPr>
          <w:tab/>
        </w:r>
        <w:r w:rsidR="00443523">
          <w:rPr>
            <w:noProof/>
            <w:webHidden/>
          </w:rPr>
          <w:fldChar w:fldCharType="begin"/>
        </w:r>
        <w:r w:rsidR="00443523">
          <w:rPr>
            <w:noProof/>
            <w:webHidden/>
          </w:rPr>
          <w:instrText xml:space="preserve"> PAGEREF _Toc462729320 \h </w:instrText>
        </w:r>
        <w:r w:rsidR="00443523">
          <w:rPr>
            <w:noProof/>
            <w:webHidden/>
          </w:rPr>
        </w:r>
        <w:r w:rsidR="00443523">
          <w:rPr>
            <w:noProof/>
            <w:webHidden/>
          </w:rPr>
          <w:fldChar w:fldCharType="separate"/>
        </w:r>
        <w:r w:rsidR="00D92A4A">
          <w:rPr>
            <w:noProof/>
            <w:webHidden/>
          </w:rPr>
          <w:t>13</w:t>
        </w:r>
        <w:r w:rsidR="00443523">
          <w:rPr>
            <w:noProof/>
            <w:webHidden/>
          </w:rPr>
          <w:fldChar w:fldCharType="end"/>
        </w:r>
      </w:hyperlink>
    </w:p>
    <w:p w14:paraId="038E7647" w14:textId="77777777" w:rsidR="00FD41DA" w:rsidRPr="00FD41DA" w:rsidRDefault="004828A8" w:rsidP="00FD41DA">
      <w:r>
        <w:fldChar w:fldCharType="end"/>
      </w:r>
    </w:p>
    <w:p w14:paraId="0B5C319A" w14:textId="77777777" w:rsidR="00CE4391" w:rsidRPr="00420817" w:rsidRDefault="002D265D" w:rsidP="00B94253">
      <w:pPr>
        <w:pStyle w:val="GSAFrontMatterTitle1"/>
        <w:pageBreakBefore/>
      </w:pPr>
      <w:bookmarkStart w:id="26" w:name="_Toc383429256"/>
      <w:bookmarkStart w:id="27" w:name="_Toc383430507"/>
      <w:bookmarkStart w:id="28" w:name="_Toc383433177"/>
      <w:bookmarkStart w:id="29" w:name="_Toc383444409"/>
      <w:bookmarkStart w:id="30" w:name="_Toc385594031"/>
      <w:bookmarkStart w:id="31" w:name="_Toc385594423"/>
      <w:bookmarkStart w:id="32" w:name="_Toc385594811"/>
      <w:bookmarkStart w:id="33" w:name="_Toc388620668"/>
      <w:r w:rsidRPr="00420817">
        <w:lastRenderedPageBreak/>
        <w:t>System</w:t>
      </w:r>
      <w:r w:rsidR="00576060" w:rsidRPr="00420817">
        <w:t xml:space="preserve"> </w:t>
      </w:r>
      <w:r w:rsidR="00CE4391" w:rsidRPr="00420817">
        <w:t>Security Plan Approvals</w:t>
      </w:r>
      <w:bookmarkEnd w:id="25"/>
      <w:bookmarkEnd w:id="26"/>
      <w:bookmarkEnd w:id="27"/>
      <w:bookmarkEnd w:id="28"/>
      <w:bookmarkEnd w:id="29"/>
      <w:bookmarkEnd w:id="30"/>
      <w:bookmarkEnd w:id="31"/>
      <w:bookmarkEnd w:id="32"/>
      <w:bookmarkEnd w:id="33"/>
    </w:p>
    <w:p w14:paraId="6AE79013" w14:textId="77777777" w:rsidR="005C1689" w:rsidRPr="00E43DA5" w:rsidRDefault="007F1512" w:rsidP="00DA4990">
      <w:r w:rsidRPr="00004FB1">
        <w:t>Cloud Service Provider Signatures</w:t>
      </w:r>
    </w:p>
    <w:tbl>
      <w:tblPr>
        <w:tblW w:w="5000" w:type="pct"/>
        <w:jc w:val="center"/>
        <w:tblLook w:val="01E0" w:firstRow="1" w:lastRow="1" w:firstColumn="1" w:lastColumn="1" w:noHBand="0" w:noVBand="0"/>
      </w:tblPr>
      <w:tblGrid>
        <w:gridCol w:w="1041"/>
        <w:gridCol w:w="2098"/>
        <w:gridCol w:w="3458"/>
        <w:gridCol w:w="838"/>
        <w:gridCol w:w="1915"/>
      </w:tblGrid>
      <w:tr w:rsidR="006B1145" w:rsidRPr="00E43DA5" w14:paraId="1ADBD404" w14:textId="77777777" w:rsidTr="001C310B">
        <w:trPr>
          <w:trHeight w:val="864"/>
          <w:jc w:val="center"/>
        </w:trPr>
        <w:tc>
          <w:tcPr>
            <w:tcW w:w="5000" w:type="pct"/>
            <w:gridSpan w:val="5"/>
            <w:tcBorders>
              <w:top w:val="single" w:sz="4" w:space="0" w:color="auto"/>
              <w:left w:val="single" w:sz="4" w:space="0" w:color="auto"/>
              <w:bottom w:val="single" w:sz="4" w:space="0" w:color="auto"/>
              <w:right w:val="single" w:sz="4" w:space="0" w:color="auto"/>
            </w:tcBorders>
          </w:tcPr>
          <w:p w14:paraId="508F0C68" w14:textId="77777777" w:rsidR="006B1145" w:rsidRPr="00004FB1" w:rsidRDefault="006B1145" w:rsidP="00DA4990"/>
        </w:tc>
      </w:tr>
      <w:tr w:rsidR="00C15D16" w:rsidRPr="00E43DA5" w14:paraId="0478CA7E" w14:textId="77777777" w:rsidTr="001C310B">
        <w:trPr>
          <w:trHeight w:val="576"/>
          <w:jc w:val="center"/>
        </w:trPr>
        <w:tc>
          <w:tcPr>
            <w:tcW w:w="557" w:type="pct"/>
            <w:tcBorders>
              <w:top w:val="single" w:sz="4" w:space="0" w:color="auto"/>
              <w:left w:val="single" w:sz="4" w:space="0" w:color="auto"/>
            </w:tcBorders>
            <w:vAlign w:val="center"/>
          </w:tcPr>
          <w:p w14:paraId="7E6155F2" w14:textId="77777777" w:rsidR="00C15D16" w:rsidRPr="00F01982" w:rsidRDefault="00C15D16" w:rsidP="00DA4990">
            <w:r w:rsidRPr="00F01982">
              <w:t>Name</w:t>
            </w:r>
          </w:p>
        </w:tc>
        <w:sdt>
          <w:sdtPr>
            <w:alias w:val="Name"/>
            <w:tag w:val="name"/>
            <w:id w:val="321787710"/>
            <w:placeholder>
              <w:docPart w:val="63435BF8E85E42EC907BBF899D66BE17"/>
            </w:placeholder>
            <w:showingPlcHdr/>
            <w:text w:multiLine="1"/>
          </w:sdtPr>
          <w:sdtEndPr/>
          <w:sdtContent>
            <w:tc>
              <w:tcPr>
                <w:tcW w:w="2971" w:type="pct"/>
                <w:gridSpan w:val="2"/>
                <w:tcBorders>
                  <w:top w:val="single" w:sz="4" w:space="0" w:color="auto"/>
                  <w:bottom w:val="single" w:sz="4" w:space="0" w:color="auto"/>
                </w:tcBorders>
                <w:vAlign w:val="center"/>
              </w:tcPr>
              <w:p w14:paraId="772B2377" w14:textId="77777777" w:rsidR="00C15D16"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4CFC847D" w14:textId="77777777" w:rsidR="00C15D16" w:rsidRPr="00F01982" w:rsidRDefault="00C15D16" w:rsidP="00DA4990">
            <w:r w:rsidRPr="00F01982">
              <w:t>Date</w:t>
            </w:r>
          </w:p>
        </w:tc>
        <w:sdt>
          <w:sdtPr>
            <w:rPr>
              <w:b/>
            </w:rPr>
            <w:alias w:val="Approval Date"/>
            <w:tag w:val="approvaldate"/>
            <w:id w:val="-256528038"/>
            <w:placeholder>
              <w:docPart w:val="CE1D18EBD4FA4DE3935447C4C3A281F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0E739DC8" w14:textId="77777777" w:rsidR="00C15D16" w:rsidRPr="00E43DA5" w:rsidRDefault="006A3C81" w:rsidP="006A3C81">
                <w:pPr>
                  <w:rPr>
                    <w:b/>
                  </w:rPr>
                </w:pPr>
                <w:r>
                  <w:rPr>
                    <w:rStyle w:val="PlaceholderText"/>
                  </w:rPr>
                  <w:t>&lt;Select Date&gt;</w:t>
                </w:r>
              </w:p>
            </w:tc>
          </w:sdtContent>
        </w:sdt>
      </w:tr>
      <w:tr w:rsidR="00C15D16" w:rsidRPr="00E43DA5" w14:paraId="49069F0D" w14:textId="77777777" w:rsidTr="001C310B">
        <w:trPr>
          <w:trHeight w:val="576"/>
          <w:jc w:val="center"/>
        </w:trPr>
        <w:tc>
          <w:tcPr>
            <w:tcW w:w="557" w:type="pct"/>
            <w:tcBorders>
              <w:left w:val="single" w:sz="4" w:space="0" w:color="auto"/>
            </w:tcBorders>
            <w:vAlign w:val="center"/>
          </w:tcPr>
          <w:p w14:paraId="28FCE62B" w14:textId="77777777" w:rsidR="00C15D16" w:rsidRPr="00F01982" w:rsidRDefault="00C15D16" w:rsidP="00DA4990">
            <w:r w:rsidRPr="00F01982">
              <w:t>Title</w:t>
            </w:r>
          </w:p>
        </w:tc>
        <w:sdt>
          <w:sdtPr>
            <w:alias w:val="Title"/>
            <w:tag w:val="title"/>
            <w:id w:val="558135540"/>
            <w:placeholder>
              <w:docPart w:val="08FA48CB802E40C1B03EA86FAF3FDFB8"/>
            </w:placeholder>
            <w:showingPlcHdr/>
            <w:text/>
          </w:sdtPr>
          <w:sdtEndPr/>
          <w:sdtContent>
            <w:tc>
              <w:tcPr>
                <w:tcW w:w="4443" w:type="pct"/>
                <w:gridSpan w:val="4"/>
                <w:tcBorders>
                  <w:bottom w:val="single" w:sz="4" w:space="0" w:color="auto"/>
                  <w:right w:val="single" w:sz="4" w:space="0" w:color="auto"/>
                </w:tcBorders>
                <w:vAlign w:val="center"/>
              </w:tcPr>
              <w:p w14:paraId="0916C169" w14:textId="77777777" w:rsidR="00C15D16" w:rsidRPr="00E43DA5" w:rsidRDefault="0086304A" w:rsidP="00DA4990">
                <w:pPr>
                  <w:rPr>
                    <w:b/>
                  </w:rPr>
                </w:pPr>
                <w:r>
                  <w:rPr>
                    <w:rStyle w:val="PlaceholderText"/>
                    <w:rFonts w:eastAsiaTheme="majorEastAsia"/>
                  </w:rPr>
                  <w:t>&lt;Enter Title&gt;</w:t>
                </w:r>
              </w:p>
            </w:tc>
          </w:sdtContent>
        </w:sdt>
      </w:tr>
      <w:tr w:rsidR="00C15D16" w:rsidRPr="00E43DA5" w14:paraId="678C4496" w14:textId="77777777" w:rsidTr="001C310B">
        <w:trPr>
          <w:trHeight w:val="576"/>
          <w:jc w:val="center"/>
        </w:trPr>
        <w:tc>
          <w:tcPr>
            <w:tcW w:w="1679" w:type="pct"/>
            <w:gridSpan w:val="2"/>
            <w:tcBorders>
              <w:left w:val="single" w:sz="4" w:space="0" w:color="auto"/>
            </w:tcBorders>
            <w:vAlign w:val="center"/>
          </w:tcPr>
          <w:p w14:paraId="1E10A19F" w14:textId="77777777" w:rsidR="00C15D16" w:rsidRPr="00F01982" w:rsidRDefault="00C15D16"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7F1519D0" w14:textId="77777777" w:rsidR="00C15D16" w:rsidRPr="00E43DA5" w:rsidRDefault="00844BEB" w:rsidP="00DA4990">
            <w:pPr>
              <w:rPr>
                <w:b/>
              </w:rPr>
            </w:pPr>
            <w:sdt>
              <w:sdtPr>
                <w:alias w:val="CSP Name"/>
                <w:tag w:val="cspname"/>
                <w:id w:val="42339947"/>
                <w:placeholder>
                  <w:docPart w:val="E4F95722E27842FB99A4601D3CE0A93E"/>
                </w:placeholder>
                <w:dataBinding w:xpath="/root[1]/companyinfo[1]/cspname[1]" w:storeItemID="{44BEC3F7-CE87-4EB0-838F-88333877F166}"/>
                <w:text/>
              </w:sdtPr>
              <w:sdtEndPr/>
              <w:sdtContent>
                <w:r w:rsidR="00C0036D">
                  <w:t>CSP Name</w:t>
                </w:r>
              </w:sdtContent>
            </w:sdt>
          </w:p>
        </w:tc>
      </w:tr>
      <w:tr w:rsidR="00E43DA5" w:rsidRPr="00E43DA5" w14:paraId="4D0CF2EE" w14:textId="77777777" w:rsidTr="001C310B">
        <w:trPr>
          <w:trHeight w:val="720"/>
          <w:jc w:val="center"/>
        </w:trPr>
        <w:tc>
          <w:tcPr>
            <w:tcW w:w="5000" w:type="pct"/>
            <w:gridSpan w:val="5"/>
            <w:tcBorders>
              <w:left w:val="single" w:sz="4" w:space="0" w:color="auto"/>
              <w:bottom w:val="single" w:sz="4" w:space="0" w:color="auto"/>
              <w:right w:val="single" w:sz="4" w:space="0" w:color="auto"/>
            </w:tcBorders>
          </w:tcPr>
          <w:p w14:paraId="0B300A6F" w14:textId="77777777" w:rsidR="00E43DA5" w:rsidRPr="00E43DA5" w:rsidRDefault="00E43DA5" w:rsidP="00DA4990"/>
        </w:tc>
      </w:tr>
      <w:tr w:rsidR="00785878" w:rsidRPr="00E43DA5" w14:paraId="4B0792F0" w14:textId="77777777" w:rsidTr="001C310B">
        <w:trPr>
          <w:trHeight w:val="720"/>
          <w:jc w:val="center"/>
        </w:trPr>
        <w:tc>
          <w:tcPr>
            <w:tcW w:w="5000" w:type="pct"/>
            <w:gridSpan w:val="5"/>
            <w:tcBorders>
              <w:top w:val="single" w:sz="4" w:space="0" w:color="auto"/>
              <w:bottom w:val="single" w:sz="4" w:space="0" w:color="auto"/>
            </w:tcBorders>
          </w:tcPr>
          <w:p w14:paraId="04D06D8E" w14:textId="77777777" w:rsidR="00785878" w:rsidRDefault="00785878" w:rsidP="00DA4990"/>
        </w:tc>
      </w:tr>
      <w:tr w:rsidR="00E43DA5" w:rsidRPr="00E43DA5" w14:paraId="28E76914" w14:textId="77777777" w:rsidTr="00785878">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7C9CDD6C" w14:textId="77777777" w:rsidR="00785878" w:rsidRPr="00E43DA5" w:rsidRDefault="00785878" w:rsidP="00DA4990"/>
        </w:tc>
      </w:tr>
      <w:tr w:rsidR="00E43DA5" w:rsidRPr="00E43DA5" w14:paraId="1796CF9D" w14:textId="77777777" w:rsidTr="001C310B">
        <w:trPr>
          <w:trHeight w:val="576"/>
          <w:jc w:val="center"/>
        </w:trPr>
        <w:tc>
          <w:tcPr>
            <w:tcW w:w="557" w:type="pct"/>
            <w:tcBorders>
              <w:top w:val="single" w:sz="4" w:space="0" w:color="auto"/>
              <w:left w:val="single" w:sz="4" w:space="0" w:color="auto"/>
            </w:tcBorders>
            <w:vAlign w:val="center"/>
          </w:tcPr>
          <w:p w14:paraId="50B6ED05" w14:textId="77777777" w:rsidR="00E43DA5" w:rsidRPr="00F01982" w:rsidRDefault="00E43DA5" w:rsidP="00DA4990">
            <w:r w:rsidRPr="00F01982">
              <w:t>Name</w:t>
            </w:r>
          </w:p>
        </w:tc>
        <w:sdt>
          <w:sdtPr>
            <w:alias w:val="Name"/>
            <w:tag w:val="name"/>
            <w:id w:val="1280367427"/>
            <w:placeholder>
              <w:docPart w:val="06E2E5A15FC24C4CB14BEE4F26F2848C"/>
            </w:placeholder>
            <w:showingPlcHdr/>
            <w:text w:multiLine="1"/>
          </w:sdtPr>
          <w:sdtEndPr/>
          <w:sdtContent>
            <w:tc>
              <w:tcPr>
                <w:tcW w:w="2971" w:type="pct"/>
                <w:gridSpan w:val="2"/>
                <w:tcBorders>
                  <w:top w:val="single" w:sz="4" w:space="0" w:color="auto"/>
                  <w:bottom w:val="single" w:sz="4" w:space="0" w:color="auto"/>
                </w:tcBorders>
                <w:vAlign w:val="center"/>
              </w:tcPr>
              <w:p w14:paraId="14AFC0F8" w14:textId="77777777" w:rsidR="00E43DA5"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358AB001" w14:textId="77777777" w:rsidR="00E43DA5" w:rsidRPr="00F01982" w:rsidRDefault="00E43DA5" w:rsidP="00DA4990">
            <w:r w:rsidRPr="00F01982">
              <w:t>Date</w:t>
            </w:r>
          </w:p>
        </w:tc>
        <w:sdt>
          <w:sdtPr>
            <w:rPr>
              <w:b/>
            </w:rPr>
            <w:alias w:val="Approval Date"/>
            <w:tag w:val="approvaldate"/>
            <w:id w:val="968102685"/>
            <w:placeholder>
              <w:docPart w:val="B4DD830D742B428087F4636724DEA28B"/>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248EDBE6" w14:textId="77777777" w:rsidR="00E43DA5" w:rsidRPr="00E43DA5" w:rsidRDefault="006F3CCD" w:rsidP="00DA4990">
                <w:pPr>
                  <w:rPr>
                    <w:b/>
                  </w:rPr>
                </w:pPr>
                <w:r>
                  <w:rPr>
                    <w:rStyle w:val="PlaceholderText"/>
                  </w:rPr>
                  <w:t>&lt;Select Date&gt;</w:t>
                </w:r>
              </w:p>
            </w:tc>
          </w:sdtContent>
        </w:sdt>
      </w:tr>
      <w:tr w:rsidR="00E43DA5" w:rsidRPr="00E43DA5" w14:paraId="77E75826" w14:textId="77777777" w:rsidTr="001C310B">
        <w:trPr>
          <w:trHeight w:val="576"/>
          <w:jc w:val="center"/>
        </w:trPr>
        <w:tc>
          <w:tcPr>
            <w:tcW w:w="557" w:type="pct"/>
            <w:tcBorders>
              <w:left w:val="single" w:sz="4" w:space="0" w:color="auto"/>
            </w:tcBorders>
            <w:vAlign w:val="center"/>
          </w:tcPr>
          <w:p w14:paraId="0FA77156" w14:textId="77777777" w:rsidR="00E43DA5" w:rsidRPr="00F01982" w:rsidRDefault="00E43DA5" w:rsidP="00DA4990">
            <w:r w:rsidRPr="00F01982">
              <w:t>Title</w:t>
            </w:r>
          </w:p>
        </w:tc>
        <w:sdt>
          <w:sdtPr>
            <w:alias w:val="Title"/>
            <w:tag w:val="title"/>
            <w:id w:val="-1574344442"/>
            <w:placeholder>
              <w:docPart w:val="6DE81D0D9CAC46B8B1CF4FD6FCA35468"/>
            </w:placeholder>
            <w:showingPlcHdr/>
            <w:text/>
          </w:sdtPr>
          <w:sdtEndPr/>
          <w:sdtContent>
            <w:tc>
              <w:tcPr>
                <w:tcW w:w="4443" w:type="pct"/>
                <w:gridSpan w:val="4"/>
                <w:tcBorders>
                  <w:bottom w:val="single" w:sz="4" w:space="0" w:color="auto"/>
                  <w:right w:val="single" w:sz="4" w:space="0" w:color="auto"/>
                </w:tcBorders>
                <w:vAlign w:val="center"/>
              </w:tcPr>
              <w:p w14:paraId="25B3A5AB" w14:textId="77777777" w:rsidR="00E43DA5" w:rsidRPr="00E43DA5" w:rsidRDefault="0086304A" w:rsidP="00DA4990">
                <w:pPr>
                  <w:rPr>
                    <w:b/>
                  </w:rPr>
                </w:pPr>
                <w:r>
                  <w:rPr>
                    <w:rStyle w:val="PlaceholderText"/>
                    <w:rFonts w:eastAsiaTheme="majorEastAsia"/>
                  </w:rPr>
                  <w:t>&lt;Enter Title&gt;</w:t>
                </w:r>
              </w:p>
            </w:tc>
          </w:sdtContent>
        </w:sdt>
      </w:tr>
      <w:tr w:rsidR="00E43DA5" w:rsidRPr="00E43DA5" w14:paraId="6E34BF61" w14:textId="77777777" w:rsidTr="001C310B">
        <w:trPr>
          <w:trHeight w:val="576"/>
          <w:jc w:val="center"/>
        </w:trPr>
        <w:tc>
          <w:tcPr>
            <w:tcW w:w="1679" w:type="pct"/>
            <w:gridSpan w:val="2"/>
            <w:tcBorders>
              <w:left w:val="single" w:sz="4" w:space="0" w:color="auto"/>
            </w:tcBorders>
            <w:vAlign w:val="center"/>
          </w:tcPr>
          <w:p w14:paraId="012DB181"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50FF538A" w14:textId="77777777" w:rsidR="00E43DA5" w:rsidRPr="00E43DA5" w:rsidRDefault="00844BEB" w:rsidP="00DA4990">
            <w:pPr>
              <w:rPr>
                <w:b/>
              </w:rPr>
            </w:pPr>
            <w:sdt>
              <w:sdtPr>
                <w:alias w:val="CSP Name"/>
                <w:tag w:val="cspname"/>
                <w:id w:val="84660501"/>
                <w:placeholder>
                  <w:docPart w:val="00DDE943B4C448CAA380AE0A45140790"/>
                </w:placeholder>
                <w:dataBinding w:xpath="/root[1]/companyinfo[1]/cspname[1]" w:storeItemID="{44BEC3F7-CE87-4EB0-838F-88333877F166}"/>
                <w:text/>
              </w:sdtPr>
              <w:sdtEndPr/>
              <w:sdtContent>
                <w:r w:rsidR="00C0036D">
                  <w:t>CSP Name</w:t>
                </w:r>
              </w:sdtContent>
            </w:sdt>
          </w:p>
        </w:tc>
      </w:tr>
      <w:tr w:rsidR="00E43DA5" w:rsidRPr="00E43DA5" w14:paraId="031B25CD" w14:textId="77777777" w:rsidTr="00785878">
        <w:trPr>
          <w:trHeight w:val="720"/>
          <w:jc w:val="center"/>
        </w:trPr>
        <w:tc>
          <w:tcPr>
            <w:tcW w:w="5000" w:type="pct"/>
            <w:gridSpan w:val="5"/>
            <w:tcBorders>
              <w:left w:val="single" w:sz="4" w:space="0" w:color="auto"/>
              <w:bottom w:val="single" w:sz="4" w:space="0" w:color="auto"/>
              <w:right w:val="single" w:sz="4" w:space="0" w:color="auto"/>
            </w:tcBorders>
          </w:tcPr>
          <w:p w14:paraId="789EE744" w14:textId="77777777" w:rsidR="00E43DA5" w:rsidRPr="00E43DA5" w:rsidRDefault="00E43DA5" w:rsidP="00DA4990"/>
        </w:tc>
      </w:tr>
      <w:tr w:rsidR="00785878" w:rsidRPr="00E43DA5" w14:paraId="0021377A" w14:textId="77777777" w:rsidTr="001C310B">
        <w:trPr>
          <w:trHeight w:val="720"/>
          <w:jc w:val="center"/>
        </w:trPr>
        <w:tc>
          <w:tcPr>
            <w:tcW w:w="5000" w:type="pct"/>
            <w:gridSpan w:val="5"/>
            <w:tcBorders>
              <w:top w:val="single" w:sz="4" w:space="0" w:color="auto"/>
              <w:bottom w:val="single" w:sz="4" w:space="0" w:color="auto"/>
            </w:tcBorders>
          </w:tcPr>
          <w:p w14:paraId="4385D3F5" w14:textId="77777777" w:rsidR="00785878" w:rsidRPr="00E43DA5" w:rsidRDefault="00785878" w:rsidP="00DA4990"/>
        </w:tc>
      </w:tr>
      <w:tr w:rsidR="00E43DA5" w:rsidRPr="00E43DA5" w14:paraId="345E4450" w14:textId="77777777" w:rsidTr="001C310B">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1559E2CB" w14:textId="77777777" w:rsidR="00E43DA5" w:rsidRPr="00E43DA5" w:rsidRDefault="00E43DA5" w:rsidP="00DA4990"/>
        </w:tc>
      </w:tr>
      <w:tr w:rsidR="00E43DA5" w:rsidRPr="00E43DA5" w14:paraId="1B45DDFC" w14:textId="77777777" w:rsidTr="001C310B">
        <w:trPr>
          <w:trHeight w:val="576"/>
          <w:jc w:val="center"/>
        </w:trPr>
        <w:tc>
          <w:tcPr>
            <w:tcW w:w="557" w:type="pct"/>
            <w:tcBorders>
              <w:top w:val="single" w:sz="4" w:space="0" w:color="auto"/>
              <w:left w:val="single" w:sz="4" w:space="0" w:color="auto"/>
            </w:tcBorders>
            <w:vAlign w:val="center"/>
          </w:tcPr>
          <w:p w14:paraId="1F6F8C9C" w14:textId="77777777" w:rsidR="00E43DA5" w:rsidRPr="00F01982" w:rsidRDefault="00E43DA5" w:rsidP="00DA4990">
            <w:r w:rsidRPr="00F01982">
              <w:t>Name</w:t>
            </w:r>
          </w:p>
        </w:tc>
        <w:sdt>
          <w:sdtPr>
            <w:alias w:val="Name"/>
            <w:tag w:val="name"/>
            <w:id w:val="840509728"/>
            <w:placeholder>
              <w:docPart w:val="BEC1B50F255B4C66AEF7A06CDCF84D91"/>
            </w:placeholder>
            <w:showingPlcHdr/>
            <w:text w:multiLine="1"/>
          </w:sdtPr>
          <w:sdtEndPr/>
          <w:sdtContent>
            <w:tc>
              <w:tcPr>
                <w:tcW w:w="2971" w:type="pct"/>
                <w:gridSpan w:val="2"/>
                <w:tcBorders>
                  <w:top w:val="single" w:sz="4" w:space="0" w:color="auto"/>
                  <w:bottom w:val="single" w:sz="4" w:space="0" w:color="auto"/>
                </w:tcBorders>
                <w:vAlign w:val="center"/>
              </w:tcPr>
              <w:p w14:paraId="1571F6AB" w14:textId="77777777" w:rsidR="00E43DA5" w:rsidRPr="00E43DA5" w:rsidRDefault="0086304A" w:rsidP="00DA4990">
                <w:pPr>
                  <w:rPr>
                    <w:b/>
                  </w:rPr>
                </w:pPr>
                <w:r>
                  <w:rPr>
                    <w:rStyle w:val="PlaceholderText"/>
                    <w:rFonts w:eastAsiaTheme="majorEastAsia"/>
                  </w:rPr>
                  <w:t>&lt;Enter Name&gt;</w:t>
                </w:r>
              </w:p>
            </w:tc>
          </w:sdtContent>
        </w:sdt>
        <w:tc>
          <w:tcPr>
            <w:tcW w:w="448" w:type="pct"/>
            <w:tcBorders>
              <w:top w:val="single" w:sz="4" w:space="0" w:color="auto"/>
            </w:tcBorders>
            <w:vAlign w:val="center"/>
          </w:tcPr>
          <w:p w14:paraId="5010C839" w14:textId="77777777" w:rsidR="00E43DA5" w:rsidRPr="00F01982" w:rsidRDefault="00E43DA5" w:rsidP="00DA4990">
            <w:r w:rsidRPr="00F01982">
              <w:t>Date</w:t>
            </w:r>
          </w:p>
        </w:tc>
        <w:sdt>
          <w:sdtPr>
            <w:rPr>
              <w:b/>
            </w:rPr>
            <w:alias w:val="Approval Date"/>
            <w:tag w:val="approvaldate"/>
            <w:id w:val="849916393"/>
            <w:placeholder>
              <w:docPart w:val="3DA740BB0F804B3BA5C055822049A24D"/>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2EDE2533" w14:textId="77777777" w:rsidR="00E43DA5" w:rsidRPr="00E43DA5" w:rsidRDefault="006F3CCD" w:rsidP="00DA4990">
                <w:pPr>
                  <w:rPr>
                    <w:b/>
                  </w:rPr>
                </w:pPr>
                <w:r>
                  <w:rPr>
                    <w:rStyle w:val="PlaceholderText"/>
                  </w:rPr>
                  <w:t>&lt;Select Date&gt;</w:t>
                </w:r>
              </w:p>
            </w:tc>
          </w:sdtContent>
        </w:sdt>
      </w:tr>
      <w:tr w:rsidR="00E43DA5" w:rsidRPr="00E43DA5" w14:paraId="36DDA965" w14:textId="77777777" w:rsidTr="001C310B">
        <w:trPr>
          <w:trHeight w:val="576"/>
          <w:jc w:val="center"/>
        </w:trPr>
        <w:tc>
          <w:tcPr>
            <w:tcW w:w="557" w:type="pct"/>
            <w:tcBorders>
              <w:left w:val="single" w:sz="4" w:space="0" w:color="auto"/>
            </w:tcBorders>
            <w:vAlign w:val="center"/>
          </w:tcPr>
          <w:p w14:paraId="6261D8D2" w14:textId="77777777" w:rsidR="00E43DA5" w:rsidRPr="00F01982" w:rsidRDefault="00E43DA5" w:rsidP="00DA4990">
            <w:r w:rsidRPr="00F01982">
              <w:t>Title</w:t>
            </w:r>
          </w:p>
        </w:tc>
        <w:sdt>
          <w:sdtPr>
            <w:alias w:val="Title"/>
            <w:tag w:val="title"/>
            <w:id w:val="-1927178826"/>
            <w:placeholder>
              <w:docPart w:val="D7409FA1BF164D2DBD24EB82FE8CADE0"/>
            </w:placeholder>
            <w:showingPlcHdr/>
            <w:text/>
          </w:sdtPr>
          <w:sdtEndPr/>
          <w:sdtContent>
            <w:tc>
              <w:tcPr>
                <w:tcW w:w="4443" w:type="pct"/>
                <w:gridSpan w:val="4"/>
                <w:tcBorders>
                  <w:bottom w:val="single" w:sz="4" w:space="0" w:color="auto"/>
                  <w:right w:val="single" w:sz="4" w:space="0" w:color="auto"/>
                </w:tcBorders>
                <w:vAlign w:val="center"/>
              </w:tcPr>
              <w:p w14:paraId="5EC7ED0B" w14:textId="77777777" w:rsidR="00E43DA5" w:rsidRPr="00E43DA5" w:rsidRDefault="0086304A" w:rsidP="00DA4990">
                <w:pPr>
                  <w:rPr>
                    <w:b/>
                  </w:rPr>
                </w:pPr>
                <w:r>
                  <w:rPr>
                    <w:rStyle w:val="PlaceholderText"/>
                    <w:rFonts w:eastAsiaTheme="majorEastAsia"/>
                  </w:rPr>
                  <w:t>&lt;Enter Title&gt;</w:t>
                </w:r>
              </w:p>
            </w:tc>
          </w:sdtContent>
        </w:sdt>
      </w:tr>
      <w:tr w:rsidR="00E43DA5" w:rsidRPr="00E43DA5" w14:paraId="612BA4BD" w14:textId="77777777" w:rsidTr="001C310B">
        <w:trPr>
          <w:trHeight w:val="576"/>
          <w:jc w:val="center"/>
        </w:trPr>
        <w:tc>
          <w:tcPr>
            <w:tcW w:w="1679" w:type="pct"/>
            <w:gridSpan w:val="2"/>
            <w:tcBorders>
              <w:left w:val="single" w:sz="4" w:space="0" w:color="auto"/>
            </w:tcBorders>
            <w:vAlign w:val="center"/>
          </w:tcPr>
          <w:p w14:paraId="70B85ED5" w14:textId="77777777" w:rsidR="00E43DA5" w:rsidRPr="00F01982" w:rsidRDefault="00E43DA5" w:rsidP="00DA4990">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6C1AF4BB" w14:textId="77777777" w:rsidR="00E43DA5" w:rsidRPr="00E43DA5" w:rsidRDefault="00844BEB" w:rsidP="00DA4990">
            <w:pPr>
              <w:rPr>
                <w:b/>
              </w:rPr>
            </w:pPr>
            <w:sdt>
              <w:sdtPr>
                <w:alias w:val="CSP Name"/>
                <w:tag w:val="cspname"/>
                <w:id w:val="-158547678"/>
                <w:placeholder>
                  <w:docPart w:val="026A59A576C349C88F80E2D137A61186"/>
                </w:placeholder>
                <w:dataBinding w:xpath="/root[1]/companyinfo[1]/cspname[1]" w:storeItemID="{44BEC3F7-CE87-4EB0-838F-88333877F166}"/>
                <w:text/>
              </w:sdtPr>
              <w:sdtEndPr/>
              <w:sdtContent>
                <w:r w:rsidR="00C0036D">
                  <w:t>CSP Name</w:t>
                </w:r>
              </w:sdtContent>
            </w:sdt>
          </w:p>
        </w:tc>
      </w:tr>
      <w:tr w:rsidR="00785878" w:rsidRPr="00E43DA5" w14:paraId="389BC193" w14:textId="77777777" w:rsidTr="00785878">
        <w:trPr>
          <w:trHeight w:val="576"/>
          <w:jc w:val="center"/>
        </w:trPr>
        <w:tc>
          <w:tcPr>
            <w:tcW w:w="1679" w:type="pct"/>
            <w:gridSpan w:val="2"/>
            <w:tcBorders>
              <w:left w:val="single" w:sz="4" w:space="0" w:color="auto"/>
              <w:bottom w:val="single" w:sz="4" w:space="0" w:color="auto"/>
            </w:tcBorders>
            <w:vAlign w:val="center"/>
          </w:tcPr>
          <w:p w14:paraId="625BDBC5" w14:textId="77777777" w:rsidR="00785878" w:rsidRPr="00F01982" w:rsidRDefault="00785878" w:rsidP="00DA4990"/>
        </w:tc>
        <w:tc>
          <w:tcPr>
            <w:tcW w:w="3321" w:type="pct"/>
            <w:gridSpan w:val="3"/>
            <w:tcBorders>
              <w:top w:val="single" w:sz="4" w:space="0" w:color="auto"/>
              <w:bottom w:val="single" w:sz="4" w:space="0" w:color="auto"/>
              <w:right w:val="single" w:sz="4" w:space="0" w:color="auto"/>
            </w:tcBorders>
            <w:vAlign w:val="center"/>
          </w:tcPr>
          <w:p w14:paraId="790B1118" w14:textId="77777777" w:rsidR="00785878" w:rsidRDefault="00785878" w:rsidP="00DA4990"/>
        </w:tc>
      </w:tr>
    </w:tbl>
    <w:p w14:paraId="4A5E07FB" w14:textId="77777777" w:rsidR="00EC7AED" w:rsidRDefault="00EC7AED" w:rsidP="00DA4990">
      <w:pPr>
        <w:sectPr w:rsidR="00EC7AED" w:rsidSect="00EC7AED">
          <w:footerReference w:type="first" r:id="rId39"/>
          <w:footnotePr>
            <w:pos w:val="beneathText"/>
          </w:footnotePr>
          <w:pgSz w:w="12240" w:h="15840"/>
          <w:pgMar w:top="1440" w:right="1440" w:bottom="1440" w:left="1440" w:header="720" w:footer="720" w:gutter="0"/>
          <w:pgNumType w:fmt="lowerRoman"/>
          <w:cols w:space="720"/>
          <w:docGrid w:linePitch="326"/>
        </w:sectPr>
      </w:pPr>
    </w:p>
    <w:p w14:paraId="14651163" w14:textId="77777777" w:rsidR="000D1972" w:rsidRPr="009F7F08" w:rsidRDefault="00740759" w:rsidP="00DA4990">
      <w:pPr>
        <w:pStyle w:val="Heading1"/>
      </w:pPr>
      <w:bookmarkStart w:id="34" w:name="_Toc383433178"/>
      <w:bookmarkStart w:id="35" w:name="_Toc383444410"/>
      <w:bookmarkStart w:id="36" w:name="_Toc385594032"/>
      <w:bookmarkStart w:id="37" w:name="_Toc385594424"/>
      <w:bookmarkStart w:id="38" w:name="_Toc385594812"/>
      <w:bookmarkStart w:id="39" w:name="_Toc388620669"/>
      <w:bookmarkStart w:id="40" w:name="_Toc449543266"/>
      <w:bookmarkStart w:id="41" w:name="_Toc464802039"/>
      <w:r>
        <w:lastRenderedPageBreak/>
        <w:t>Information System Name</w:t>
      </w:r>
      <w:r w:rsidR="00E23245" w:rsidRPr="009F7F08">
        <w:t>/Title</w:t>
      </w:r>
      <w:bookmarkEnd w:id="34"/>
      <w:bookmarkEnd w:id="35"/>
      <w:bookmarkEnd w:id="36"/>
      <w:bookmarkEnd w:id="37"/>
      <w:bookmarkEnd w:id="38"/>
      <w:bookmarkEnd w:id="39"/>
      <w:bookmarkEnd w:id="40"/>
      <w:bookmarkEnd w:id="41"/>
    </w:p>
    <w:p w14:paraId="0458B758" w14:textId="77777777" w:rsidR="0086260F" w:rsidRDefault="001804C8" w:rsidP="00DA4990">
      <w:r w:rsidRPr="00C44092">
        <w:t xml:space="preserve">This </w:t>
      </w:r>
      <w:r w:rsidR="00576060" w:rsidRPr="00C44092">
        <w:t xml:space="preserve">System </w:t>
      </w:r>
      <w:r w:rsidRPr="00C44092">
        <w:t>Security Plan</w:t>
      </w:r>
      <w:r w:rsidR="00906DA9" w:rsidRPr="00C44092">
        <w:t xml:space="preserve"> provides an overview of the security requirements for </w:t>
      </w:r>
      <w:r w:rsidR="00C1075E" w:rsidRPr="00C44092">
        <w:t xml:space="preserve">the </w:t>
      </w:r>
      <w:sdt>
        <w:sdtPr>
          <w:alias w:val="Information System Name"/>
          <w:tag w:val="informationsystemname"/>
          <w:id w:val="682089931"/>
          <w:placeholder>
            <w:docPart w:val="2F68DA90AFB54689AA8170FEE9950BCE"/>
          </w:placeholder>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rsidR="00D278A0">
        <w:t>(</w:t>
      </w:r>
      <w:sdt>
        <w:sdtPr>
          <w:alias w:val="Information System Abbreviation"/>
          <w:tag w:val="informationsystemabbreviation"/>
          <w:id w:val="368881147"/>
          <w:placeholder>
            <w:docPart w:val="B5AA844C72D049E9B6396C91E7250357"/>
          </w:placeholder>
          <w:dataBinding w:xpath="/root[1]/companyinfo[1]/informationsystemabbreviation[1]" w:storeItemID="{3C714739-2FB5-41FA-89D5-72FE7465BFF9}"/>
          <w:text/>
        </w:sdtPr>
        <w:sdtEndPr/>
        <w:sdtContent>
          <w:r w:rsidR="00AE38E2">
            <w:t>Information System Abbreviation</w:t>
          </w:r>
        </w:sdtContent>
      </w:sdt>
      <w:r w:rsidR="00D278A0">
        <w:t xml:space="preserve">) </w:t>
      </w:r>
      <w:r w:rsidR="00906DA9" w:rsidRPr="00C44092">
        <w:t xml:space="preserve">and describes the controls in place or planned for implementation to provide a level of security appropriate for the information </w:t>
      </w:r>
      <w:r w:rsidR="00BF796D" w:rsidRPr="00C44092">
        <w:t xml:space="preserve">to be transmitted, </w:t>
      </w:r>
      <w:r w:rsidR="00906DA9" w:rsidRPr="00C44092">
        <w:t>processed</w:t>
      </w:r>
      <w:r w:rsidR="00BF796D" w:rsidRPr="00C44092">
        <w:t xml:space="preserve"> or stored by the system</w:t>
      </w:r>
      <w:r w:rsidR="00AA2578" w:rsidRPr="00C44092">
        <w:t xml:space="preserve">.  </w:t>
      </w:r>
      <w:r w:rsidR="00906DA9" w:rsidRPr="00C44092">
        <w:t xml:space="preserve">Information security </w:t>
      </w:r>
      <w:r w:rsidR="00177A93" w:rsidRPr="00C44092">
        <w:t xml:space="preserve">is </w:t>
      </w:r>
      <w:r w:rsidR="00906DA9" w:rsidRPr="00C44092">
        <w:t xml:space="preserve">vital to </w:t>
      </w:r>
      <w:r w:rsidR="00BF796D" w:rsidRPr="00C44092">
        <w:t xml:space="preserve">our critical infrastructure and </w:t>
      </w:r>
      <w:r w:rsidR="008E1A81" w:rsidRPr="00C44092">
        <w:t>its</w:t>
      </w:r>
      <w:r w:rsidR="00177A93" w:rsidRPr="00C44092">
        <w:t xml:space="preserve"> effective</w:t>
      </w:r>
      <w:r w:rsidR="00906DA9" w:rsidRPr="00C44092">
        <w:t xml:space="preserve"> performance and protection </w:t>
      </w:r>
      <w:r w:rsidR="00BF796D" w:rsidRPr="00C44092">
        <w:t xml:space="preserve">is a key component </w:t>
      </w:r>
      <w:r w:rsidR="00906DA9" w:rsidRPr="00C44092">
        <w:t>of our national security</w:t>
      </w:r>
      <w:r w:rsidR="00BF796D" w:rsidRPr="00C44092">
        <w:t xml:space="preserve"> program</w:t>
      </w:r>
      <w:r w:rsidR="00AA2578" w:rsidRPr="00C44092">
        <w:t xml:space="preserve">.  </w:t>
      </w:r>
      <w:r w:rsidR="00906DA9" w:rsidRPr="00C44092">
        <w:t xml:space="preserve">Proper management </w:t>
      </w:r>
      <w:r w:rsidR="00E3786F" w:rsidRPr="00C44092">
        <w:t>of information</w:t>
      </w:r>
      <w:r w:rsidR="00906DA9" w:rsidRPr="00C44092">
        <w:t xml:space="preserve"> technology </w:t>
      </w:r>
      <w:r w:rsidR="00295AF2" w:rsidRPr="00C44092">
        <w:t>systems is</w:t>
      </w:r>
      <w:r w:rsidR="00906DA9" w:rsidRPr="00C44092">
        <w:t xml:space="preserve"> essential to ensure the confidentiality, integrity and availability of the</w:t>
      </w:r>
      <w:r w:rsidR="000E445A" w:rsidRPr="00C44092">
        <w:t xml:space="preserve"> </w:t>
      </w:r>
      <w:r w:rsidR="00295AF2" w:rsidRPr="00C44092">
        <w:t>data transmitted, processed or stored by the</w:t>
      </w:r>
      <w:r w:rsidR="00F3531F" w:rsidRPr="00C44092">
        <w:t xml:space="preserve"> </w:t>
      </w:r>
      <w:sdt>
        <w:sdtPr>
          <w:alias w:val="Information System Abbreviation"/>
          <w:tag w:val="informationsystemabbreviation"/>
          <w:id w:val="-310647295"/>
          <w:placeholder>
            <w:docPart w:val="E786250354184B1BA570E414DE087ED1"/>
          </w:placeholder>
          <w:dataBinding w:xpath="/root[1]/companyinfo[1]/informationsystemabbreviation[1]" w:storeItemID="{3C714739-2FB5-41FA-89D5-72FE7465BFF9}"/>
          <w:text/>
        </w:sdtPr>
        <w:sdtEndPr/>
        <w:sdtContent>
          <w:r w:rsidR="0024325D">
            <w:t>Information System Abbreviation</w:t>
          </w:r>
        </w:sdtContent>
      </w:sdt>
      <w:r w:rsidR="0024325D" w:rsidRPr="00C44092">
        <w:t xml:space="preserve"> </w:t>
      </w:r>
      <w:r w:rsidR="00906DA9" w:rsidRPr="00C44092">
        <w:t>information</w:t>
      </w:r>
      <w:r w:rsidR="000E445A" w:rsidRPr="00C44092">
        <w:t xml:space="preserve"> system</w:t>
      </w:r>
      <w:r w:rsidR="00AA2578" w:rsidRPr="00C44092">
        <w:t xml:space="preserve">.  </w:t>
      </w:r>
    </w:p>
    <w:p w14:paraId="5A7E5D2B" w14:textId="77777777" w:rsidR="0086260F" w:rsidRDefault="00906DA9" w:rsidP="00DA4990">
      <w:r w:rsidRPr="00DA4990">
        <w:t xml:space="preserve">The security safeguards </w:t>
      </w:r>
      <w:r w:rsidR="006D6C40" w:rsidRPr="00DA4990">
        <w:t xml:space="preserve">implemented </w:t>
      </w:r>
      <w:r w:rsidRPr="00DA4990">
        <w:t xml:space="preserve">for the </w:t>
      </w:r>
      <w:sdt>
        <w:sdtPr>
          <w:alias w:val="Information System Abbreviation"/>
          <w:tag w:val="informationsystemabbreviation"/>
          <w:id w:val="-316813323"/>
          <w:placeholder>
            <w:docPart w:val="FDF7966824A24F33AAC9FDE3BE4602FC"/>
          </w:placeholder>
          <w:dataBinding w:xpath="/root[1]/companyinfo[1]/informationsystemabbreviation[1]" w:storeItemID="{3C714739-2FB5-41FA-89D5-72FE7465BFF9}"/>
          <w:text/>
        </w:sdtPr>
        <w:sdtEndPr/>
        <w:sdtContent>
          <w:r w:rsidR="0024325D">
            <w:t>Information System Abbreviation</w:t>
          </w:r>
        </w:sdtContent>
      </w:sdt>
      <w:r w:rsidR="0024325D" w:rsidRPr="00DA4990">
        <w:t xml:space="preserve"> </w:t>
      </w:r>
      <w:r w:rsidR="002519DB" w:rsidRPr="00DA4990">
        <w:t>system</w:t>
      </w:r>
      <w:r w:rsidRPr="00DA4990">
        <w:t xml:space="preserve"> meet the policy</w:t>
      </w:r>
      <w:r w:rsidR="002519DB" w:rsidRPr="00DA4990">
        <w:t xml:space="preserve"> and control</w:t>
      </w:r>
      <w:r w:rsidRPr="00DA4990">
        <w:t xml:space="preserve"> requirements set forth in thi</w:t>
      </w:r>
      <w:r w:rsidR="00A234CA" w:rsidRPr="00DA4990">
        <w:t xml:space="preserve">s </w:t>
      </w:r>
      <w:r w:rsidR="00D97E1A" w:rsidRPr="00DA4990">
        <w:t xml:space="preserve">System </w:t>
      </w:r>
      <w:r w:rsidR="001804C8" w:rsidRPr="00DA4990">
        <w:t>Security Plan</w:t>
      </w:r>
      <w:r w:rsidR="00AA2578" w:rsidRPr="00DA4990">
        <w:t xml:space="preserve">.  </w:t>
      </w:r>
      <w:r w:rsidRPr="00DA4990">
        <w:t>All systems are subject to monitoring consistent with applicable laws, regulations, agency policies, procedures and practices</w:t>
      </w:r>
      <w:r w:rsidR="00AA2578" w:rsidRPr="00DA4990">
        <w:t xml:space="preserve">.  </w:t>
      </w:r>
    </w:p>
    <w:p w14:paraId="3CC92F49" w14:textId="0E0CCD1B" w:rsidR="005972CC" w:rsidRDefault="005972CC" w:rsidP="005972CC">
      <w:pPr>
        <w:pStyle w:val="Caption"/>
      </w:pPr>
      <w:bookmarkStart w:id="42" w:name="_Toc437345237"/>
      <w:bookmarkStart w:id="43" w:name="_Toc462729295"/>
      <w:r>
        <w:t xml:space="preserve">Table </w:t>
      </w:r>
      <w:fldSimple w:instr=" STYLEREF 1 \s ">
        <w:r w:rsidR="007E7240">
          <w:rPr>
            <w:noProof/>
          </w:rPr>
          <w:t>1</w:t>
        </w:r>
      </w:fldSimple>
      <w:r w:rsidR="00682E8F">
        <w:noBreakHyphen/>
      </w:r>
      <w:fldSimple w:instr=" SEQ Table \* ARABIC \s 1 ">
        <w:r w:rsidR="007E7240">
          <w:rPr>
            <w:noProof/>
          </w:rPr>
          <w:t>1</w:t>
        </w:r>
      </w:fldSimple>
      <w:r w:rsidR="00113349">
        <w:rPr>
          <w:noProof/>
        </w:rPr>
        <w:t xml:space="preserve"> </w:t>
      </w:r>
      <w:r w:rsidR="00273698">
        <w:rPr>
          <w:noProof/>
        </w:rPr>
        <w:t>Information System Name</w:t>
      </w:r>
      <w:r w:rsidR="00AA5D4A" w:rsidRPr="00D87243">
        <w:t xml:space="preserve"> </w:t>
      </w:r>
      <w:r w:rsidRPr="00D87243">
        <w:t>and Title</w:t>
      </w:r>
      <w:bookmarkEnd w:id="42"/>
      <w:bookmarkEnd w:id="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EA79BD" w:rsidRPr="00C15D16" w14:paraId="4666AB22" w14:textId="77777777" w:rsidTr="001C310B">
        <w:trPr>
          <w:cantSplit/>
          <w:trHeight w:hRule="exact" w:val="374"/>
          <w:tblHeader/>
          <w:jc w:val="center"/>
        </w:trPr>
        <w:tc>
          <w:tcPr>
            <w:tcW w:w="3235" w:type="dxa"/>
            <w:shd w:val="clear" w:color="auto" w:fill="DBE5F1" w:themeFill="accent1" w:themeFillTint="33"/>
            <w:tcMar>
              <w:top w:w="0" w:type="dxa"/>
              <w:left w:w="101" w:type="dxa"/>
              <w:bottom w:w="115" w:type="dxa"/>
              <w:right w:w="101" w:type="dxa"/>
            </w:tcMar>
          </w:tcPr>
          <w:p w14:paraId="0D27D63E" w14:textId="77777777" w:rsidR="00EA79BD" w:rsidRPr="00C15D16" w:rsidRDefault="00C46B0D" w:rsidP="00E03A24">
            <w:pPr>
              <w:pStyle w:val="GSATableHeading"/>
            </w:pPr>
            <w:r w:rsidRPr="00C15D16">
              <w:t>Unique</w:t>
            </w:r>
            <w:r w:rsidR="00EA79BD" w:rsidRPr="00C15D16">
              <w:t xml:space="preserve"> Identifier</w:t>
            </w:r>
          </w:p>
        </w:tc>
        <w:tc>
          <w:tcPr>
            <w:tcW w:w="2868" w:type="dxa"/>
            <w:shd w:val="clear" w:color="auto" w:fill="DBE5F1" w:themeFill="accent1" w:themeFillTint="33"/>
          </w:tcPr>
          <w:p w14:paraId="4C52D061" w14:textId="77777777" w:rsidR="00EA79BD" w:rsidRPr="00C15D16" w:rsidRDefault="0073713E" w:rsidP="00E03A24">
            <w:pPr>
              <w:pStyle w:val="GSATableHeading"/>
            </w:pPr>
            <w:r>
              <w:t>Information System Name</w:t>
            </w:r>
          </w:p>
        </w:tc>
        <w:tc>
          <w:tcPr>
            <w:tcW w:w="3247" w:type="dxa"/>
            <w:shd w:val="clear" w:color="auto" w:fill="DBE5F1" w:themeFill="accent1" w:themeFillTint="33"/>
            <w:tcMar>
              <w:top w:w="0" w:type="dxa"/>
              <w:left w:w="101" w:type="dxa"/>
              <w:bottom w:w="115" w:type="dxa"/>
              <w:right w:w="101" w:type="dxa"/>
            </w:tcMar>
          </w:tcPr>
          <w:p w14:paraId="2010FA7F" w14:textId="77777777" w:rsidR="00EA79BD" w:rsidRPr="00C15D16" w:rsidRDefault="00EA79BD" w:rsidP="00E03A24">
            <w:pPr>
              <w:pStyle w:val="GSATableHeading"/>
            </w:pPr>
            <w:r w:rsidRPr="00C15D16">
              <w:t>Information System Abbreviation</w:t>
            </w:r>
          </w:p>
        </w:tc>
      </w:tr>
      <w:tr w:rsidR="00EA79BD" w:rsidRPr="00295975" w14:paraId="4AB66E21" w14:textId="77777777" w:rsidTr="001C310B">
        <w:trPr>
          <w:cantSplit/>
          <w:trHeight w:hRule="exact" w:val="374"/>
          <w:jc w:val="center"/>
        </w:trPr>
        <w:sdt>
          <w:sdtPr>
            <w:alias w:val="FedRAMP Application Number"/>
            <w:tag w:val="applicationnumber"/>
            <w:id w:val="1072169050"/>
            <w:placeholder>
              <w:docPart w:val="A340002407E54F979D131DE7BE7547D9"/>
            </w:placeholder>
            <w:showingPlcHdr/>
            <w:text/>
          </w:sdtPr>
          <w:sdtEndPr/>
          <w:sdtContent>
            <w:tc>
              <w:tcPr>
                <w:tcW w:w="3235" w:type="dxa"/>
                <w:tcMar>
                  <w:top w:w="0" w:type="dxa"/>
                  <w:left w:w="101" w:type="dxa"/>
                  <w:bottom w:w="115" w:type="dxa"/>
                  <w:right w:w="101" w:type="dxa"/>
                </w:tcMar>
              </w:tcPr>
              <w:p w14:paraId="6BC01EC0" w14:textId="77777777" w:rsidR="00EA79BD" w:rsidRPr="00295975" w:rsidRDefault="006028CD" w:rsidP="006A3C81">
                <w:pPr>
                  <w:pStyle w:val="GSATableText"/>
                </w:pPr>
                <w:r w:rsidRPr="001C310B">
                  <w:rPr>
                    <w:rStyle w:val="PlaceholderText"/>
                  </w:rPr>
                  <w:t>&lt;</w:t>
                </w:r>
                <w:r>
                  <w:rPr>
                    <w:rStyle w:val="PlaceholderText"/>
                  </w:rPr>
                  <w:t>En</w:t>
                </w:r>
                <w:r w:rsidR="00B726EE">
                  <w:rPr>
                    <w:rStyle w:val="PlaceholderText"/>
                  </w:rPr>
                  <w:t>ter FedRAMP Application Number</w:t>
                </w:r>
                <w:r w:rsidR="006A3C81">
                  <w:rPr>
                    <w:rStyle w:val="PlaceholderText"/>
                  </w:rPr>
                  <w:t>&gt;</w:t>
                </w:r>
              </w:p>
            </w:tc>
          </w:sdtContent>
        </w:sdt>
        <w:tc>
          <w:tcPr>
            <w:tcW w:w="2868" w:type="dxa"/>
          </w:tcPr>
          <w:p w14:paraId="44689F11" w14:textId="77777777" w:rsidR="00EA79BD" w:rsidRPr="00295975" w:rsidRDefault="00844BEB" w:rsidP="006A3C81">
            <w:pPr>
              <w:pStyle w:val="GSATableText"/>
            </w:pPr>
            <w:sdt>
              <w:sdtPr>
                <w:alias w:val="Information System Name"/>
                <w:tag w:val="informationsystemname"/>
                <w:id w:val="48886591"/>
                <w:placeholder>
                  <w:docPart w:val="E06904A3B9DD4FD48A88979E524C6E6D"/>
                </w:placeholder>
                <w:showingPlcHdr/>
                <w:dataBinding w:xpath="/root[1]/companyinfo[1]/informationsystemname[1]" w:storeItemID="{44BEC3F7-CE87-4EB0-838F-88333877F166}"/>
                <w:text/>
              </w:sdtPr>
              <w:sdtEndPr/>
              <w:sdtContent>
                <w:r w:rsidR="0024325D" w:rsidRPr="001C310B">
                  <w:t>Information System Name</w:t>
                </w:r>
              </w:sdtContent>
            </w:sdt>
          </w:p>
        </w:tc>
        <w:tc>
          <w:tcPr>
            <w:tcW w:w="3247" w:type="dxa"/>
            <w:tcMar>
              <w:top w:w="0" w:type="dxa"/>
              <w:left w:w="101" w:type="dxa"/>
              <w:bottom w:w="115" w:type="dxa"/>
              <w:right w:w="101" w:type="dxa"/>
            </w:tcMar>
          </w:tcPr>
          <w:p w14:paraId="7CAB17A1" w14:textId="77777777" w:rsidR="00EA79BD" w:rsidRPr="0073713E" w:rsidRDefault="00844BEB" w:rsidP="0073713E">
            <w:pPr>
              <w:pStyle w:val="GSATableText"/>
            </w:pPr>
            <w:sdt>
              <w:sdtPr>
                <w:alias w:val="Information System Abbreviation"/>
                <w:tag w:val="informationsystemabbreviation"/>
                <w:id w:val="-1538889299"/>
                <w:placeholder>
                  <w:docPart w:val="69DBEC000C8E49B8A950FF6F3D20536F"/>
                </w:placeholder>
                <w:dataBinding w:xpath="/root[1]/companyinfo[1]/informationsystemabbreviation[1]" w:storeItemID="{3C714739-2FB5-41FA-89D5-72FE7465BFF9}"/>
                <w:text/>
              </w:sdtPr>
              <w:sdtEndPr/>
              <w:sdtContent>
                <w:r w:rsidR="0024325D">
                  <w:t>Information System Abbreviation</w:t>
                </w:r>
              </w:sdtContent>
            </w:sdt>
          </w:p>
        </w:tc>
      </w:tr>
    </w:tbl>
    <w:p w14:paraId="53ABBE88" w14:textId="77777777" w:rsidR="001E62F9" w:rsidRPr="002C3786" w:rsidRDefault="001E62F9" w:rsidP="00DA4990"/>
    <w:p w14:paraId="7EB93960" w14:textId="77777777" w:rsidR="000D1972" w:rsidRPr="001425A7" w:rsidRDefault="00FE02C2" w:rsidP="00DA4990">
      <w:pPr>
        <w:pStyle w:val="Heading1"/>
      </w:pPr>
      <w:bookmarkStart w:id="44" w:name="_Toc383433179"/>
      <w:bookmarkStart w:id="45" w:name="_Toc383444411"/>
      <w:bookmarkStart w:id="46" w:name="_Toc385594033"/>
      <w:bookmarkStart w:id="47" w:name="_Toc385594425"/>
      <w:bookmarkStart w:id="48" w:name="_Toc385594813"/>
      <w:bookmarkStart w:id="49" w:name="_Toc388620670"/>
      <w:bookmarkStart w:id="50" w:name="_Toc449543267"/>
      <w:bookmarkStart w:id="51" w:name="_Toc464802040"/>
      <w:r w:rsidRPr="001425A7">
        <w:t>Information System Categorization</w:t>
      </w:r>
      <w:bookmarkEnd w:id="44"/>
      <w:bookmarkEnd w:id="45"/>
      <w:bookmarkEnd w:id="46"/>
      <w:bookmarkEnd w:id="47"/>
      <w:bookmarkEnd w:id="48"/>
      <w:bookmarkEnd w:id="49"/>
      <w:bookmarkEnd w:id="50"/>
      <w:bookmarkEnd w:id="51"/>
    </w:p>
    <w:p w14:paraId="086EA845" w14:textId="77777777" w:rsidR="005B1E1A" w:rsidRDefault="00AA5D85" w:rsidP="00F832E3">
      <w:r w:rsidRPr="002C3786">
        <w:t xml:space="preserve">The </w:t>
      </w:r>
      <w:r w:rsidR="0082162B" w:rsidRPr="002C3786">
        <w:t xml:space="preserve">overall </w:t>
      </w:r>
      <w:r w:rsidRPr="002C3786">
        <w:t xml:space="preserve">information system sensitivity </w:t>
      </w:r>
      <w:r w:rsidR="00A55450" w:rsidRPr="002C3786">
        <w:t xml:space="preserve">categorization is </w:t>
      </w:r>
      <w:r w:rsidR="001729AB">
        <w:t>recorded</w:t>
      </w:r>
      <w:r w:rsidR="00A55450" w:rsidRPr="002C3786">
        <w:t xml:space="preserve"> in </w:t>
      </w:r>
      <w:r w:rsidR="00806D07">
        <w:fldChar w:fldCharType="begin"/>
      </w:r>
      <w:r w:rsidR="00806D07">
        <w:instrText xml:space="preserve"> REF _Ref444952106 \h </w:instrText>
      </w:r>
      <w:r w:rsidR="00806D07">
        <w:fldChar w:fldCharType="separate"/>
      </w:r>
      <w:r w:rsidR="007E7240">
        <w:t xml:space="preserve">Table </w:t>
      </w:r>
      <w:r w:rsidR="007E7240">
        <w:rPr>
          <w:noProof/>
        </w:rPr>
        <w:t>2</w:t>
      </w:r>
      <w:r w:rsidR="007E7240">
        <w:noBreakHyphen/>
      </w:r>
      <w:r w:rsidR="007E7240">
        <w:rPr>
          <w:noProof/>
        </w:rPr>
        <w:t>1</w:t>
      </w:r>
      <w:r w:rsidR="007E7240">
        <w:t xml:space="preserve"> </w:t>
      </w:r>
      <w:r w:rsidR="007E7240" w:rsidRPr="00F455E3">
        <w:t>Security Categorization</w:t>
      </w:r>
      <w:r w:rsidR="00806D07">
        <w:fldChar w:fldCharType="end"/>
      </w:r>
      <w:r w:rsidR="00806D07">
        <w:t xml:space="preserve"> </w:t>
      </w:r>
      <w:r w:rsidR="00A55450" w:rsidRPr="002C3786">
        <w:t>that follows</w:t>
      </w:r>
      <w:r w:rsidR="00263591" w:rsidRPr="002C3786">
        <w:t>.</w:t>
      </w:r>
      <w:r w:rsidR="00263591">
        <w:t xml:space="preserve">  </w:t>
      </w:r>
      <w:r w:rsidR="00FD217C" w:rsidRPr="00FD217C">
        <w:t xml:space="preserve">Directions for attaching the </w:t>
      </w:r>
      <w:r w:rsidR="005614F7" w:rsidRPr="00744A36">
        <w:t xml:space="preserve">FIPS 199 </w:t>
      </w:r>
      <w:r w:rsidR="005614F7">
        <w:t xml:space="preserve">document </w:t>
      </w:r>
      <w:r w:rsidR="00FD217C" w:rsidRPr="00FD217C">
        <w:t xml:space="preserve">may be found in the following section: </w:t>
      </w:r>
      <w:r w:rsidR="00FD41DA">
        <w:fldChar w:fldCharType="begin"/>
      </w:r>
      <w:r w:rsidR="00FD41DA">
        <w:instrText xml:space="preserve"> REF _Ref437326350 \h </w:instrText>
      </w:r>
      <w:r w:rsidR="00FD41DA">
        <w:fldChar w:fldCharType="separate"/>
      </w:r>
    </w:p>
    <w:p w14:paraId="183A1F5C" w14:textId="77777777" w:rsidR="005B1E1A" w:rsidRDefault="005B1E1A" w:rsidP="00F832E3">
      <w:pPr>
        <w:sectPr w:rsidR="005B1E1A" w:rsidSect="00C11C56">
          <w:footnotePr>
            <w:pos w:val="beneathText"/>
          </w:footnotePr>
          <w:pgSz w:w="12240" w:h="15840" w:code="1"/>
          <w:pgMar w:top="1440" w:right="1440" w:bottom="1440" w:left="1440" w:header="720" w:footer="720" w:gutter="0"/>
          <w:cols w:space="720"/>
          <w:docGrid w:linePitch="326"/>
        </w:sectPr>
      </w:pPr>
    </w:p>
    <w:p w14:paraId="6B67B469" w14:textId="70DB7650" w:rsidR="00AA5D85" w:rsidRPr="007C2DA4" w:rsidRDefault="005B1E1A" w:rsidP="007C2DA4">
      <w:r w:rsidRPr="00E0416A">
        <w:lastRenderedPageBreak/>
        <w:t xml:space="preserve">ATTACHMENT </w:t>
      </w:r>
      <w:r>
        <w:t>10 - FIPS 199</w:t>
      </w:r>
      <w:r w:rsidR="00FD41DA">
        <w:fldChar w:fldCharType="end"/>
      </w:r>
      <w:r w:rsidR="007C2DA4">
        <w:rPr>
          <w:rStyle w:val="GSAItalicEmphasisChar"/>
        </w:rPr>
        <w:t>.</w:t>
      </w:r>
    </w:p>
    <w:p w14:paraId="04810048" w14:textId="4038BAB7" w:rsidR="005972CC" w:rsidRPr="002C3786" w:rsidRDefault="005972CC" w:rsidP="005972CC">
      <w:pPr>
        <w:pStyle w:val="Caption"/>
      </w:pPr>
      <w:bookmarkStart w:id="52" w:name="_Toc437345238"/>
      <w:bookmarkStart w:id="53" w:name="_Ref444952106"/>
      <w:bookmarkStart w:id="54" w:name="_Toc462729296"/>
      <w:r>
        <w:t xml:space="preserve">Table </w:t>
      </w:r>
      <w:fldSimple w:instr=" STYLEREF 1 \s ">
        <w:r w:rsidR="007E7240">
          <w:rPr>
            <w:noProof/>
          </w:rPr>
          <w:t>2</w:t>
        </w:r>
      </w:fldSimple>
      <w:r w:rsidR="00682E8F">
        <w:noBreakHyphen/>
      </w:r>
      <w:fldSimple w:instr=" SEQ Table \* ARABIC \s 1 ">
        <w:r w:rsidR="007E7240">
          <w:rPr>
            <w:noProof/>
          </w:rPr>
          <w:t>1</w:t>
        </w:r>
      </w:fldSimple>
      <w:r>
        <w:t xml:space="preserve"> </w:t>
      </w:r>
      <w:r w:rsidRPr="00F455E3">
        <w:t>Security Categorization</w:t>
      </w:r>
      <w:bookmarkEnd w:id="52"/>
      <w:bookmarkEnd w:id="53"/>
      <w:bookmarkEnd w:id="54"/>
      <w:r w:rsidR="00F217A1" w:rsidRPr="00F217A1">
        <w:t xml:space="preserve"> </w:t>
      </w:r>
    </w:p>
    <w:tbl>
      <w:tblPr>
        <w:tblStyle w:val="TableGrid"/>
        <w:tblW w:w="5000" w:type="pct"/>
        <w:jc w:val="center"/>
        <w:tblLook w:val="04A0" w:firstRow="1" w:lastRow="0" w:firstColumn="1" w:lastColumn="0" w:noHBand="0" w:noVBand="1"/>
      </w:tblPr>
      <w:tblGrid>
        <w:gridCol w:w="3504"/>
        <w:gridCol w:w="5846"/>
      </w:tblGrid>
      <w:tr w:rsidR="003C3769" w14:paraId="0E03B873" w14:textId="77777777" w:rsidTr="001C310B">
        <w:trPr>
          <w:trHeight w:val="288"/>
          <w:jc w:val="center"/>
        </w:trPr>
        <w:tc>
          <w:tcPr>
            <w:tcW w:w="1874" w:type="pct"/>
            <w:shd w:val="clear" w:color="auto" w:fill="DBE5F1" w:themeFill="accent1" w:themeFillTint="33"/>
          </w:tcPr>
          <w:p w14:paraId="63F47F6E" w14:textId="77777777" w:rsidR="003C3769" w:rsidRPr="001950D4" w:rsidRDefault="003C3769" w:rsidP="001C310B">
            <w:pPr>
              <w:pStyle w:val="GSATableHeading"/>
            </w:pPr>
            <w:r>
              <w:t xml:space="preserve">System Sensitivity Level: </w:t>
            </w:r>
          </w:p>
        </w:tc>
        <w:sdt>
          <w:sdtPr>
            <w:alias w:val="Low Moderate High"/>
            <w:tag w:val="lowmoderatehigh"/>
            <w:id w:val="965007695"/>
            <w:placeholder>
              <w:docPart w:val="6F6FD5C9B138441CB2CD77F3206C97A7"/>
            </w:placeholder>
            <w:showingPlcHdr/>
            <w:dropDownList>
              <w:listItem w:value="Choose an item."/>
              <w:listItem w:displayText="Low (L)" w:value="Low (L)"/>
              <w:listItem w:displayText="Moderate (M)" w:value="Moderate (M)"/>
              <w:listItem w:displayText="High (H)" w:value="High (H)"/>
            </w:dropDownList>
          </w:sdtPr>
          <w:sdtEndPr/>
          <w:sdtContent>
            <w:tc>
              <w:tcPr>
                <w:tcW w:w="3126" w:type="pct"/>
              </w:tcPr>
              <w:p w14:paraId="35C97E6C" w14:textId="77777777" w:rsidR="003C3769" w:rsidRPr="00FD41DA" w:rsidRDefault="003C3769" w:rsidP="005D37F9">
                <w:pPr>
                  <w:pStyle w:val="GSATableText"/>
                </w:pPr>
                <w:r w:rsidRPr="005D37F9">
                  <w:t>Choose level.</w:t>
                </w:r>
              </w:p>
            </w:tc>
          </w:sdtContent>
        </w:sdt>
      </w:tr>
    </w:tbl>
    <w:p w14:paraId="3FC7C4A2" w14:textId="77777777" w:rsidR="001950D4" w:rsidRPr="00C44092" w:rsidRDefault="001950D4" w:rsidP="00DA4990"/>
    <w:p w14:paraId="6DCF3ECF" w14:textId="77777777" w:rsidR="000D1972" w:rsidRPr="009F7F08" w:rsidRDefault="00E713D1" w:rsidP="00DA4990">
      <w:pPr>
        <w:pStyle w:val="Heading2"/>
      </w:pPr>
      <w:bookmarkStart w:id="55" w:name="_Toc385594034"/>
      <w:bookmarkStart w:id="56" w:name="_Toc385594426"/>
      <w:bookmarkStart w:id="57" w:name="_Toc385594814"/>
      <w:bookmarkStart w:id="58" w:name="_Toc388620671"/>
      <w:bookmarkStart w:id="59" w:name="_Toc449543268"/>
      <w:bookmarkStart w:id="60" w:name="_Toc464802041"/>
      <w:r w:rsidRPr="009F7F08">
        <w:t>Information Types</w:t>
      </w:r>
      <w:bookmarkEnd w:id="55"/>
      <w:bookmarkEnd w:id="56"/>
      <w:bookmarkEnd w:id="57"/>
      <w:bookmarkEnd w:id="58"/>
      <w:bookmarkEnd w:id="59"/>
      <w:bookmarkEnd w:id="60"/>
    </w:p>
    <w:p w14:paraId="42A981BC" w14:textId="77777777" w:rsidR="002519DB" w:rsidRPr="00C44092" w:rsidRDefault="002519DB" w:rsidP="00DA4990">
      <w:r w:rsidRPr="00C44092">
        <w:t xml:space="preserve">This section describes how the information types used by the information </w:t>
      </w:r>
      <w:r w:rsidR="00480EA2" w:rsidRPr="00C44092">
        <w:t>system are</w:t>
      </w:r>
      <w:r w:rsidRPr="00C44092">
        <w:t xml:space="preserve"> categorized for confidentiality, integrity and availability sensitivity levels</w:t>
      </w:r>
      <w:r w:rsidR="00AA2578" w:rsidRPr="00C44092">
        <w:t xml:space="preserve">.  </w:t>
      </w:r>
    </w:p>
    <w:p w14:paraId="7BE2F0EB" w14:textId="77777777" w:rsidR="000D1972" w:rsidRDefault="00E713D1" w:rsidP="00DA4990">
      <w:r w:rsidRPr="002C3786">
        <w:t>The following tables identify the information types that are input, stored, processed and/or output from</w:t>
      </w:r>
      <w:r w:rsidR="0013565B">
        <w:t xml:space="preserve"> </w:t>
      </w:r>
      <w:sdt>
        <w:sdtPr>
          <w:alias w:val="Information System Abbreviation"/>
          <w:tag w:val="informationsystemabbreviation"/>
          <w:id w:val="1945190655"/>
          <w:placeholder>
            <w:docPart w:val="C489BC3E42F34F0993EC2E29D997875B"/>
          </w:placeholder>
          <w:dataBinding w:xpath="/root[1]/companyinfo[1]/informationsystemabbreviation[1]" w:storeItemID="{3C714739-2FB5-41FA-89D5-72FE7465BFF9}"/>
          <w:text/>
        </w:sdtPr>
        <w:sdtEndPr/>
        <w:sdtContent>
          <w:r w:rsidR="0024325D">
            <w:t>Information System Abbreviation</w:t>
          </w:r>
        </w:sdtContent>
      </w:sdt>
      <w:r w:rsidR="00AA2578" w:rsidRPr="002C3786">
        <w:t>.</w:t>
      </w:r>
      <w:r w:rsidR="00AA2578">
        <w:t xml:space="preserve">  </w:t>
      </w:r>
      <w:r w:rsidRPr="002C3786">
        <w:t xml:space="preserve">The selection of the information types is based on guidance provided by </w:t>
      </w:r>
      <w:r w:rsidR="00B2603F" w:rsidRPr="00B2603F">
        <w:t xml:space="preserve">Office of Management and Budget </w:t>
      </w:r>
      <w:r w:rsidR="00B2603F">
        <w:t>(</w:t>
      </w:r>
      <w:r w:rsidRPr="002C3786">
        <w:t>OMB</w:t>
      </w:r>
      <w:r w:rsidR="00B2603F">
        <w:t>)</w:t>
      </w:r>
      <w:r w:rsidRPr="002C3786">
        <w:t xml:space="preserve"> Federal Enterprise Architecture Program Management Office Business Reference Model 2.0 and FIPS Pub 199</w:t>
      </w:r>
      <w:r w:rsidRPr="00571C6C">
        <w:t xml:space="preserve">, Standards for Security Categorization of Federal Information and Information Systems which is based on NIST </w:t>
      </w:r>
      <w:r w:rsidR="00571C6C" w:rsidRPr="00571C6C">
        <w:t>Special Publication (</w:t>
      </w:r>
      <w:r w:rsidRPr="00571C6C">
        <w:t>SP</w:t>
      </w:r>
      <w:r w:rsidR="00571C6C" w:rsidRPr="00571C6C">
        <w:t>)</w:t>
      </w:r>
      <w:r w:rsidRPr="00571C6C">
        <w:t xml:space="preserve"> 800-60, Guide for Mapping Types of Information and Information Systems to Security Categories</w:t>
      </w:r>
      <w:r w:rsidR="00AA2578" w:rsidRPr="00571C6C">
        <w:t>.</w:t>
      </w:r>
      <w:r w:rsidR="00AA2578">
        <w:t xml:space="preserve">  </w:t>
      </w:r>
    </w:p>
    <w:p w14:paraId="4C416F97" w14:textId="77777777" w:rsidR="00E713D1" w:rsidRPr="00C44092" w:rsidRDefault="00E713D1" w:rsidP="00DA4990">
      <w:r w:rsidRPr="00C44092">
        <w:t>The tables also identify the security impact levels for confidentiality, integrity and availability for each of the information types expressed as low, moderate, or high</w:t>
      </w:r>
      <w:r w:rsidR="00AA2578" w:rsidRPr="00C44092">
        <w:t xml:space="preserve">.  </w:t>
      </w:r>
      <w:r w:rsidRPr="00C44092">
        <w:t>The security impact levels are based on the potential impact definitions for each of the security objectives (i.e., confidentiality, integrity and availability) discussed in NIST SP 800-60 and FIPS Pub 199</w:t>
      </w:r>
      <w:r w:rsidR="00AA2578" w:rsidRPr="00C44092">
        <w:t xml:space="preserve">.  </w:t>
      </w:r>
    </w:p>
    <w:p w14:paraId="0562D664" w14:textId="77777777" w:rsidR="00E713D1" w:rsidRPr="00C44092" w:rsidRDefault="00E713D1" w:rsidP="0086304A">
      <w:pPr>
        <w:keepNext/>
        <w:widowControl/>
      </w:pPr>
      <w:r w:rsidRPr="00C44092">
        <w:t xml:space="preserve">The potential impact is low if— </w:t>
      </w:r>
    </w:p>
    <w:p w14:paraId="3BC76856" w14:textId="77777777" w:rsidR="00E713D1" w:rsidRPr="00E33D13" w:rsidRDefault="00E713D1" w:rsidP="00E33D13">
      <w:pPr>
        <w:pStyle w:val="GSAListParagraph"/>
      </w:pPr>
      <w:r w:rsidRPr="00E33D13">
        <w:t>The loss of confidentiality, integrity, or availability could be expected to have a limited adverse effect on organizational operations, organizational assets, or individuals</w:t>
      </w:r>
      <w:r w:rsidR="00AA2578" w:rsidRPr="00E33D13">
        <w:t xml:space="preserve">.  </w:t>
      </w:r>
    </w:p>
    <w:p w14:paraId="6BFA72F2" w14:textId="77777777" w:rsidR="00E713D1" w:rsidRPr="006137FD" w:rsidRDefault="00E713D1" w:rsidP="00E33D13">
      <w:pPr>
        <w:pStyle w:val="GSAListParagraph"/>
      </w:pPr>
      <w:r w:rsidRPr="006137FD">
        <w:t>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rsidR="00B6619B">
        <w:t xml:space="preserve">. </w:t>
      </w:r>
    </w:p>
    <w:p w14:paraId="0218A79A" w14:textId="77777777" w:rsidR="00E713D1" w:rsidRPr="00C44092" w:rsidRDefault="00E713D1" w:rsidP="0086304A">
      <w:pPr>
        <w:keepNext/>
        <w:widowControl/>
      </w:pPr>
      <w:r w:rsidRPr="00C44092">
        <w:t xml:space="preserve">The potential impact is moderate if— </w:t>
      </w:r>
    </w:p>
    <w:p w14:paraId="06E271D3" w14:textId="77777777" w:rsidR="00E713D1" w:rsidRPr="006137FD" w:rsidRDefault="00E713D1" w:rsidP="00E33D13">
      <w:pPr>
        <w:pStyle w:val="GSAListParagraph"/>
      </w:pPr>
      <w:r w:rsidRPr="006137FD">
        <w:t>The loss of confidentiality, integrity, or availability could be expected to have a serious adverse effect on organizational operations, organizational assets, or individuals</w:t>
      </w:r>
      <w:r w:rsidR="00AA2578" w:rsidRPr="006137FD">
        <w:t xml:space="preserve">.  </w:t>
      </w:r>
    </w:p>
    <w:p w14:paraId="38356BF2" w14:textId="77777777" w:rsidR="00E713D1" w:rsidRPr="006137FD" w:rsidRDefault="00E713D1" w:rsidP="00E33D13">
      <w:pPr>
        <w:pStyle w:val="GSAListParagraph"/>
      </w:pPr>
      <w:r w:rsidRPr="006137F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r w:rsidR="00AA2578" w:rsidRPr="006137FD">
        <w:t>.</w:t>
      </w:r>
    </w:p>
    <w:p w14:paraId="747AE789" w14:textId="77777777" w:rsidR="00E713D1" w:rsidRPr="00C44092" w:rsidRDefault="00E713D1" w:rsidP="0086304A">
      <w:pPr>
        <w:keepNext/>
        <w:widowControl/>
      </w:pPr>
      <w:r w:rsidRPr="00C44092">
        <w:t xml:space="preserve">The potential impact is high if— </w:t>
      </w:r>
    </w:p>
    <w:p w14:paraId="2A117260" w14:textId="77777777" w:rsidR="00E713D1" w:rsidRPr="006137FD" w:rsidRDefault="00E713D1" w:rsidP="00E33D13">
      <w:pPr>
        <w:pStyle w:val="GSAListParagraph"/>
      </w:pPr>
      <w:r w:rsidRPr="006137FD">
        <w:t>The loss of confidentiality, integrity, or availability could be expected to have a severe or catastrophic adverse effect on organizational operations, organizational assets, or individuals</w:t>
      </w:r>
      <w:r w:rsidR="00AA2578" w:rsidRPr="006137FD">
        <w:t xml:space="preserve">.  </w:t>
      </w:r>
    </w:p>
    <w:p w14:paraId="7A5D8D3C" w14:textId="77777777" w:rsidR="00A23341" w:rsidRDefault="00E713D1" w:rsidP="00E33D13">
      <w:pPr>
        <w:pStyle w:val="GSAListParagraph"/>
      </w:pPr>
      <w:r w:rsidRPr="006137FD">
        <w:t xml:space="preserve">A severe or catastrophic adverse effect means that, for example, the loss of confidentiality, </w:t>
      </w:r>
      <w:r w:rsidRPr="006137FD">
        <w:lastRenderedPageBreak/>
        <w:t>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or catastrophic harm to individuals involving loss of life or serious life threatening injuries</w:t>
      </w:r>
      <w:r w:rsidR="00AA2578" w:rsidRPr="006137FD">
        <w:t xml:space="preserve">.  </w:t>
      </w:r>
    </w:p>
    <w:p w14:paraId="7200381F" w14:textId="77777777" w:rsidR="00BA33D1" w:rsidRDefault="008D26F7" w:rsidP="00B6619B">
      <w:pPr>
        <w:pStyle w:val="GSAInstruction"/>
      </w:pPr>
      <w:r w:rsidRPr="008D26F7">
        <w:t>Instruction: Record your information types in the table</w:t>
      </w:r>
      <w:r w:rsidR="00A73EE8">
        <w:t>s</w:t>
      </w:r>
      <w:r w:rsidRPr="008D26F7">
        <w:t xml:space="preserve"> that follow. Record the sensitivity level for Confidentiality, Integrity and Availability as High, Moderate, or Low. Add more rows as needed to add more information types. Use NIST SP 800-60 Guide for Mapping Types of Information and Systems to Security Categories, Volumes I &amp; II, Revision 1 for guidance.  </w:t>
      </w:r>
    </w:p>
    <w:p w14:paraId="0D75EAE3" w14:textId="77777777" w:rsidR="00412FC1" w:rsidRPr="00B6619B" w:rsidRDefault="00412FC1" w:rsidP="00B6619B">
      <w:pPr>
        <w:pStyle w:val="GSAInstruction"/>
      </w:pPr>
      <w:r>
        <w:t>Delete this instruction from your final version of this document.</w:t>
      </w:r>
    </w:p>
    <w:p w14:paraId="7FC0B00C" w14:textId="77777777" w:rsidR="00217C28" w:rsidRPr="006137FD" w:rsidRDefault="00BA33D1" w:rsidP="005E23DB">
      <w:pPr>
        <w:keepNext/>
        <w:widowControl/>
      </w:pPr>
      <w:r>
        <w:t>Example: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595"/>
        <w:gridCol w:w="2250"/>
        <w:gridCol w:w="1431"/>
        <w:gridCol w:w="909"/>
        <w:gridCol w:w="1165"/>
      </w:tblGrid>
      <w:tr w:rsidR="00CA1512" w:rsidRPr="00607BCD" w14:paraId="246D7269" w14:textId="77777777" w:rsidTr="00CA1512">
        <w:trPr>
          <w:cantSplit/>
          <w:trHeight w:val="288"/>
          <w:tblHeader/>
          <w:jc w:val="center"/>
        </w:trPr>
        <w:tc>
          <w:tcPr>
            <w:tcW w:w="1922" w:type="pct"/>
            <w:shd w:val="clear" w:color="auto" w:fill="DBE5F1" w:themeFill="accent1" w:themeFillTint="33"/>
            <w:tcMar>
              <w:top w:w="43" w:type="dxa"/>
              <w:left w:w="101" w:type="dxa"/>
              <w:bottom w:w="72" w:type="dxa"/>
              <w:right w:w="101" w:type="dxa"/>
            </w:tcMar>
          </w:tcPr>
          <w:p w14:paraId="1E2EB54C" w14:textId="77777777" w:rsidR="00DC0097" w:rsidRPr="00607BCD" w:rsidRDefault="00091A5B" w:rsidP="00E03A24">
            <w:pPr>
              <w:pStyle w:val="GSATableHeading"/>
            </w:pPr>
            <w:r w:rsidRPr="00607BCD">
              <w:t>Information Type</w:t>
            </w:r>
            <w:r w:rsidR="00DC0097" w:rsidRPr="00607BCD">
              <w:t xml:space="preserve"> </w:t>
            </w:r>
          </w:p>
          <w:p w14:paraId="00EDDEAF" w14:textId="77777777" w:rsidR="00091A5B" w:rsidRPr="00607BCD" w:rsidRDefault="00DC0097" w:rsidP="00BA33D1">
            <w:pPr>
              <w:pStyle w:val="GSATableHeading"/>
            </w:pPr>
            <w:r w:rsidRPr="00607BCD">
              <w:t xml:space="preserve">(Use only information types from NIST SP 800-60, Volumes I and II as amended) </w:t>
            </w:r>
          </w:p>
        </w:tc>
        <w:tc>
          <w:tcPr>
            <w:tcW w:w="1203" w:type="pct"/>
            <w:shd w:val="clear" w:color="auto" w:fill="DBE5F1" w:themeFill="accent1" w:themeFillTint="33"/>
          </w:tcPr>
          <w:p w14:paraId="40848A49" w14:textId="77777777" w:rsidR="00091A5B" w:rsidRPr="00607BCD" w:rsidRDefault="00091A5B" w:rsidP="00E03A24">
            <w:pPr>
              <w:pStyle w:val="GSATableHeading"/>
            </w:pPr>
            <w:r w:rsidRPr="00607BCD">
              <w:t xml:space="preserve">NIST </w:t>
            </w:r>
            <w:r w:rsidR="00D94718" w:rsidRPr="00607BCD">
              <w:t>800-60 identifier</w:t>
            </w:r>
            <w:r w:rsidRPr="00607BCD">
              <w:t xml:space="preserve"> for Associated Information Type</w:t>
            </w:r>
          </w:p>
        </w:tc>
        <w:tc>
          <w:tcPr>
            <w:tcW w:w="765" w:type="pct"/>
            <w:shd w:val="clear" w:color="auto" w:fill="DBE5F1" w:themeFill="accent1" w:themeFillTint="33"/>
            <w:tcMar>
              <w:top w:w="43" w:type="dxa"/>
              <w:left w:w="101" w:type="dxa"/>
              <w:bottom w:w="72" w:type="dxa"/>
              <w:right w:w="101" w:type="dxa"/>
            </w:tcMar>
          </w:tcPr>
          <w:p w14:paraId="37B9DA87" w14:textId="77777777" w:rsidR="00091A5B" w:rsidRPr="00607BCD" w:rsidRDefault="00091A5B" w:rsidP="00E03A24">
            <w:pPr>
              <w:pStyle w:val="GSATableHeading"/>
            </w:pPr>
            <w:r w:rsidRPr="00607BCD">
              <w:t>Confidentiality</w:t>
            </w:r>
          </w:p>
        </w:tc>
        <w:tc>
          <w:tcPr>
            <w:tcW w:w="486" w:type="pct"/>
            <w:shd w:val="clear" w:color="auto" w:fill="DBE5F1" w:themeFill="accent1" w:themeFillTint="33"/>
            <w:tcMar>
              <w:top w:w="43" w:type="dxa"/>
              <w:bottom w:w="72" w:type="dxa"/>
            </w:tcMar>
          </w:tcPr>
          <w:p w14:paraId="70014156" w14:textId="77777777" w:rsidR="00091A5B" w:rsidRPr="00607BCD" w:rsidRDefault="00091A5B" w:rsidP="00E03A24">
            <w:pPr>
              <w:pStyle w:val="GSATableHeading"/>
            </w:pPr>
            <w:r w:rsidRPr="00607BCD">
              <w:t>Integrity</w:t>
            </w:r>
          </w:p>
        </w:tc>
        <w:tc>
          <w:tcPr>
            <w:tcW w:w="623" w:type="pct"/>
            <w:shd w:val="clear" w:color="auto" w:fill="DBE5F1" w:themeFill="accent1" w:themeFillTint="33"/>
            <w:tcMar>
              <w:top w:w="43" w:type="dxa"/>
              <w:bottom w:w="72" w:type="dxa"/>
            </w:tcMar>
          </w:tcPr>
          <w:p w14:paraId="7B346757" w14:textId="77777777" w:rsidR="00091A5B" w:rsidRPr="00607BCD" w:rsidRDefault="00091A5B" w:rsidP="00E03A24">
            <w:pPr>
              <w:pStyle w:val="GSATableHeading"/>
            </w:pPr>
            <w:r w:rsidRPr="00607BCD">
              <w:t>Availability</w:t>
            </w:r>
          </w:p>
        </w:tc>
      </w:tr>
      <w:tr w:rsidR="00217C28" w:rsidRPr="00C15D16" w14:paraId="32C4DE6D" w14:textId="77777777" w:rsidTr="001C310B">
        <w:trPr>
          <w:cantSplit/>
          <w:trHeight w:val="288"/>
          <w:tblHeader/>
          <w:jc w:val="center"/>
        </w:trPr>
        <w:tc>
          <w:tcPr>
            <w:tcW w:w="1922" w:type="pct"/>
            <w:tcMar>
              <w:top w:w="43" w:type="dxa"/>
              <w:left w:w="101" w:type="dxa"/>
              <w:bottom w:w="72" w:type="dxa"/>
              <w:right w:w="101" w:type="dxa"/>
            </w:tcMar>
          </w:tcPr>
          <w:p w14:paraId="15CAFF16" w14:textId="77777777" w:rsidR="00217C28" w:rsidRPr="00C15D16" w:rsidRDefault="00217C28" w:rsidP="00DA4990">
            <w:pPr>
              <w:pStyle w:val="GSATableText"/>
            </w:pPr>
            <w:r w:rsidRPr="00C15D16">
              <w:t xml:space="preserve">System Development </w:t>
            </w:r>
          </w:p>
        </w:tc>
        <w:tc>
          <w:tcPr>
            <w:tcW w:w="1203" w:type="pct"/>
          </w:tcPr>
          <w:p w14:paraId="27A8B9C6" w14:textId="77777777" w:rsidR="00217C28" w:rsidRPr="00C15D16" w:rsidRDefault="00217C28" w:rsidP="00DA4990">
            <w:pPr>
              <w:pStyle w:val="GSATableText"/>
            </w:pPr>
            <w:r w:rsidRPr="00C15D16">
              <w:t>C.3.5.1</w:t>
            </w:r>
          </w:p>
        </w:tc>
        <w:tc>
          <w:tcPr>
            <w:tcW w:w="765" w:type="pct"/>
            <w:tcMar>
              <w:top w:w="43" w:type="dxa"/>
              <w:left w:w="101" w:type="dxa"/>
              <w:bottom w:w="72" w:type="dxa"/>
              <w:right w:w="101" w:type="dxa"/>
            </w:tcMar>
          </w:tcPr>
          <w:p w14:paraId="0EEB9F0C" w14:textId="77777777" w:rsidR="00217C28" w:rsidRPr="00C15D16" w:rsidRDefault="00217C28" w:rsidP="00DA4990">
            <w:pPr>
              <w:pStyle w:val="GSATableText"/>
            </w:pPr>
            <w:r w:rsidRPr="00C15D16">
              <w:t>Low</w:t>
            </w:r>
          </w:p>
        </w:tc>
        <w:tc>
          <w:tcPr>
            <w:tcW w:w="486" w:type="pct"/>
            <w:tcMar>
              <w:top w:w="43" w:type="dxa"/>
              <w:bottom w:w="72" w:type="dxa"/>
            </w:tcMar>
          </w:tcPr>
          <w:p w14:paraId="00415918" w14:textId="77777777" w:rsidR="00217C28" w:rsidRPr="00C15D16" w:rsidRDefault="00217C28" w:rsidP="00DA4990">
            <w:pPr>
              <w:pStyle w:val="GSATableText"/>
            </w:pPr>
            <w:r w:rsidRPr="00C15D16">
              <w:t>Moderate</w:t>
            </w:r>
          </w:p>
        </w:tc>
        <w:tc>
          <w:tcPr>
            <w:tcW w:w="623" w:type="pct"/>
            <w:tcMar>
              <w:top w:w="43" w:type="dxa"/>
              <w:bottom w:w="72" w:type="dxa"/>
            </w:tcMar>
          </w:tcPr>
          <w:p w14:paraId="66039701" w14:textId="77777777" w:rsidR="00217C28" w:rsidRPr="00C15D16" w:rsidRDefault="00217C28" w:rsidP="00DA4990">
            <w:pPr>
              <w:pStyle w:val="GSATableText"/>
            </w:pPr>
            <w:r w:rsidRPr="00C15D16">
              <w:t>Low</w:t>
            </w:r>
          </w:p>
        </w:tc>
      </w:tr>
    </w:tbl>
    <w:p w14:paraId="4595D463" w14:textId="77777777" w:rsidR="00217C28" w:rsidRDefault="00217C28" w:rsidP="00DA4990"/>
    <w:p w14:paraId="2001BD2C" w14:textId="550CE59C" w:rsidR="006C391F" w:rsidRDefault="006C391F" w:rsidP="006C391F">
      <w:pPr>
        <w:pStyle w:val="Caption"/>
      </w:pPr>
      <w:bookmarkStart w:id="61" w:name="_Ref437326815"/>
      <w:bookmarkStart w:id="62" w:name="_Toc437345239"/>
      <w:bookmarkStart w:id="63" w:name="_Toc462729297"/>
      <w:r>
        <w:t xml:space="preserve">Table </w:t>
      </w:r>
      <w:fldSimple w:instr=" STYLEREF 1 \s ">
        <w:r w:rsidR="007E7240">
          <w:rPr>
            <w:noProof/>
          </w:rPr>
          <w:t>2</w:t>
        </w:r>
      </w:fldSimple>
      <w:r w:rsidR="00682E8F">
        <w:noBreakHyphen/>
      </w:r>
      <w:fldSimple w:instr=" SEQ Table \* ARABIC \s 1 ">
        <w:r w:rsidR="007E7240">
          <w:rPr>
            <w:noProof/>
          </w:rPr>
          <w:t>2</w:t>
        </w:r>
      </w:fldSimple>
      <w:r>
        <w:t xml:space="preserve"> </w:t>
      </w:r>
      <w:r w:rsidRPr="009F4981">
        <w:t>Sensitivity Categorization of Information Types</w:t>
      </w:r>
      <w:bookmarkEnd w:id="61"/>
      <w:bookmarkEnd w:id="62"/>
      <w:bookmarkEnd w:id="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2966"/>
        <w:gridCol w:w="2068"/>
        <w:gridCol w:w="1438"/>
        <w:gridCol w:w="1440"/>
        <w:gridCol w:w="1438"/>
      </w:tblGrid>
      <w:tr w:rsidR="00CA1512" w:rsidRPr="00607BCD" w14:paraId="69996385" w14:textId="77777777" w:rsidTr="00CA1512">
        <w:trPr>
          <w:cantSplit/>
          <w:trHeight w:val="403"/>
          <w:tblHeader/>
          <w:jc w:val="center"/>
        </w:trPr>
        <w:tc>
          <w:tcPr>
            <w:tcW w:w="1586" w:type="pct"/>
            <w:shd w:val="clear" w:color="auto" w:fill="DBE5F1" w:themeFill="accent1" w:themeFillTint="33"/>
            <w:tcMar>
              <w:top w:w="43" w:type="dxa"/>
              <w:left w:w="101" w:type="dxa"/>
              <w:bottom w:w="72" w:type="dxa"/>
              <w:right w:w="101" w:type="dxa"/>
            </w:tcMar>
          </w:tcPr>
          <w:p w14:paraId="7DC30757" w14:textId="77777777" w:rsidR="00217C28" w:rsidRPr="00607BCD" w:rsidRDefault="00217C28" w:rsidP="00E03A24">
            <w:pPr>
              <w:pStyle w:val="GSATableHeading"/>
            </w:pPr>
            <w:r w:rsidRPr="00607BCD">
              <w:t xml:space="preserve">Information Type </w:t>
            </w:r>
          </w:p>
          <w:p w14:paraId="3DFD83F3" w14:textId="77777777" w:rsidR="0086304A" w:rsidRDefault="00217C28" w:rsidP="00E03A24">
            <w:pPr>
              <w:pStyle w:val="GSATableHeading"/>
            </w:pPr>
            <w:r w:rsidRPr="00607BCD">
              <w:t xml:space="preserve">(Use only information types from NIST SP 800-60, Volumes I and II </w:t>
            </w:r>
          </w:p>
          <w:p w14:paraId="41BBD81F" w14:textId="77777777" w:rsidR="00217C28" w:rsidRPr="00607BCD" w:rsidRDefault="00217C28" w:rsidP="00E03A24">
            <w:pPr>
              <w:pStyle w:val="GSATableHeading"/>
            </w:pPr>
            <w:r w:rsidRPr="00607BCD">
              <w:t xml:space="preserve">as amended) </w:t>
            </w:r>
          </w:p>
        </w:tc>
        <w:tc>
          <w:tcPr>
            <w:tcW w:w="1106" w:type="pct"/>
            <w:shd w:val="clear" w:color="auto" w:fill="DBE5F1" w:themeFill="accent1" w:themeFillTint="33"/>
          </w:tcPr>
          <w:p w14:paraId="5E5EE4BE" w14:textId="77777777" w:rsidR="00217C28" w:rsidRPr="00607BCD" w:rsidRDefault="00217C28" w:rsidP="00E03A24">
            <w:pPr>
              <w:pStyle w:val="GSATableHeading"/>
            </w:pPr>
            <w:r w:rsidRPr="00607BCD">
              <w:t>NIST 800-60 identifier for Associated Information Type</w:t>
            </w:r>
          </w:p>
        </w:tc>
        <w:tc>
          <w:tcPr>
            <w:tcW w:w="769" w:type="pct"/>
            <w:shd w:val="clear" w:color="auto" w:fill="DBE5F1" w:themeFill="accent1" w:themeFillTint="33"/>
            <w:tcMar>
              <w:top w:w="43" w:type="dxa"/>
              <w:left w:w="101" w:type="dxa"/>
              <w:bottom w:w="72" w:type="dxa"/>
              <w:right w:w="101" w:type="dxa"/>
            </w:tcMar>
          </w:tcPr>
          <w:p w14:paraId="797A31CC" w14:textId="77777777" w:rsidR="00217C28" w:rsidRPr="00607BCD" w:rsidRDefault="00217C28" w:rsidP="00E03A24">
            <w:pPr>
              <w:pStyle w:val="GSATableHeading"/>
            </w:pPr>
            <w:r w:rsidRPr="00607BCD">
              <w:t>Confidentiality</w:t>
            </w:r>
          </w:p>
        </w:tc>
        <w:tc>
          <w:tcPr>
            <w:tcW w:w="770" w:type="pct"/>
            <w:shd w:val="clear" w:color="auto" w:fill="DBE5F1" w:themeFill="accent1" w:themeFillTint="33"/>
            <w:tcMar>
              <w:top w:w="43" w:type="dxa"/>
              <w:bottom w:w="72" w:type="dxa"/>
            </w:tcMar>
          </w:tcPr>
          <w:p w14:paraId="5FD56B13" w14:textId="77777777" w:rsidR="00217C28" w:rsidRPr="00607BCD" w:rsidRDefault="00217C28" w:rsidP="00E03A24">
            <w:pPr>
              <w:pStyle w:val="GSATableHeading"/>
            </w:pPr>
            <w:r w:rsidRPr="00607BCD">
              <w:t>Integrity</w:t>
            </w:r>
          </w:p>
        </w:tc>
        <w:tc>
          <w:tcPr>
            <w:tcW w:w="769" w:type="pct"/>
            <w:shd w:val="clear" w:color="auto" w:fill="DBE5F1" w:themeFill="accent1" w:themeFillTint="33"/>
            <w:tcMar>
              <w:top w:w="43" w:type="dxa"/>
              <w:bottom w:w="72" w:type="dxa"/>
            </w:tcMar>
          </w:tcPr>
          <w:p w14:paraId="19799D6F" w14:textId="77777777" w:rsidR="00217C28" w:rsidRPr="00607BCD" w:rsidRDefault="00217C28" w:rsidP="00E03A24">
            <w:pPr>
              <w:pStyle w:val="GSATableHeading"/>
            </w:pPr>
            <w:r w:rsidRPr="00607BCD">
              <w:t>Availability</w:t>
            </w:r>
          </w:p>
        </w:tc>
      </w:tr>
      <w:tr w:rsidR="00091A5B" w:rsidRPr="00C15D16" w14:paraId="7F7023FE" w14:textId="77777777" w:rsidTr="001C310B">
        <w:trPr>
          <w:cantSplit/>
          <w:trHeight w:hRule="exact" w:val="288"/>
          <w:tblHeader/>
          <w:jc w:val="center"/>
        </w:trPr>
        <w:sdt>
          <w:sdtPr>
            <w:alias w:val="Information Type"/>
            <w:tag w:val="informationtype"/>
            <w:id w:val="525913750"/>
            <w:placeholder>
              <w:docPart w:val="17798E15C6A049CC92AA1E39E73BC123"/>
            </w:placeholder>
            <w:showingPlcHdr/>
          </w:sdtPr>
          <w:sdtEndPr/>
          <w:sdtContent>
            <w:tc>
              <w:tcPr>
                <w:tcW w:w="1586" w:type="pct"/>
                <w:tcMar>
                  <w:top w:w="43" w:type="dxa"/>
                  <w:left w:w="101" w:type="dxa"/>
                  <w:bottom w:w="72" w:type="dxa"/>
                  <w:right w:w="101" w:type="dxa"/>
                </w:tcMar>
              </w:tcPr>
              <w:p w14:paraId="3C8BC7FF" w14:textId="77777777" w:rsidR="00091A5B" w:rsidRPr="00C15D16" w:rsidRDefault="00D02CE0" w:rsidP="00D02CE0">
                <w:pPr>
                  <w:pStyle w:val="GSATableText"/>
                </w:pPr>
                <w:r>
                  <w:rPr>
                    <w:rStyle w:val="PlaceholderText"/>
                  </w:rPr>
                  <w:t>&lt;Enter Information Type&gt;</w:t>
                </w:r>
              </w:p>
            </w:tc>
          </w:sdtContent>
        </w:sdt>
        <w:sdt>
          <w:sdtPr>
            <w:alias w:val="Information Type Identifier"/>
            <w:tag w:val="informationtypeidentifier"/>
            <w:id w:val="1507633695"/>
            <w:placeholder>
              <w:docPart w:val="CE5AAE05D19941CBB77C48B503CD8E13"/>
            </w:placeholder>
            <w:showingPlcHdr/>
          </w:sdtPr>
          <w:sdtEndPr/>
          <w:sdtContent>
            <w:tc>
              <w:tcPr>
                <w:tcW w:w="1106" w:type="pct"/>
              </w:tcPr>
              <w:p w14:paraId="598463F1" w14:textId="77777777" w:rsidR="00091A5B" w:rsidRPr="00C15D16" w:rsidRDefault="00D02CE0" w:rsidP="00D02CE0">
                <w:pPr>
                  <w:pStyle w:val="GSATableText"/>
                </w:pPr>
                <w:r>
                  <w:rPr>
                    <w:rStyle w:val="PlaceholderText"/>
                  </w:rPr>
                  <w:t>&lt;Enter NIST Identifier&gt;</w:t>
                </w:r>
              </w:p>
            </w:tc>
          </w:sdtContent>
        </w:sdt>
        <w:sdt>
          <w:sdtPr>
            <w:alias w:val="Low Moderate High"/>
            <w:tag w:val="lowmoderatehigh"/>
            <w:id w:val="144627598"/>
            <w:placeholder>
              <w:docPart w:val="1EE067AA543342DB87E2E3E32A6EE47D"/>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46FAFA61"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378362830"/>
            <w:placeholder>
              <w:docPart w:val="57B4B58F0AEE4C15B7B171815B187068"/>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25642F4F"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946920047"/>
            <w:placeholder>
              <w:docPart w:val="42993DE8E620488CB575E5F11E19635E"/>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0F77BBE6" w14:textId="77777777" w:rsidR="00091A5B" w:rsidRPr="00C15D16" w:rsidRDefault="0086304A"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F63EDE" w:rsidRPr="00C15D16" w14:paraId="117F9ED0" w14:textId="77777777" w:rsidTr="001C310B">
        <w:trPr>
          <w:cantSplit/>
          <w:trHeight w:hRule="exact" w:val="288"/>
          <w:tblHeader/>
          <w:jc w:val="center"/>
        </w:trPr>
        <w:sdt>
          <w:sdtPr>
            <w:alias w:val="Information Type"/>
            <w:tag w:val="informationtype"/>
            <w:id w:val="346912663"/>
            <w:placeholder>
              <w:docPart w:val="90BAB29B3D8246DEB9F6512251945112"/>
            </w:placeholder>
            <w:showingPlcHdr/>
          </w:sdtPr>
          <w:sdtEndPr/>
          <w:sdtContent>
            <w:tc>
              <w:tcPr>
                <w:tcW w:w="1586" w:type="pct"/>
                <w:tcMar>
                  <w:top w:w="43" w:type="dxa"/>
                  <w:left w:w="101" w:type="dxa"/>
                  <w:bottom w:w="72" w:type="dxa"/>
                  <w:right w:w="101" w:type="dxa"/>
                </w:tcMar>
              </w:tcPr>
              <w:p w14:paraId="0C21C562" w14:textId="77777777" w:rsidR="00F63EDE" w:rsidRPr="00C15D16" w:rsidRDefault="00F63EDE" w:rsidP="00F63EDE">
                <w:pPr>
                  <w:pStyle w:val="GSATableText"/>
                </w:pPr>
                <w:r>
                  <w:rPr>
                    <w:rStyle w:val="PlaceholderText"/>
                  </w:rPr>
                  <w:t>&lt;Enter Information Type&gt;</w:t>
                </w:r>
              </w:p>
            </w:tc>
          </w:sdtContent>
        </w:sdt>
        <w:sdt>
          <w:sdtPr>
            <w:alias w:val="Information Type Identifier"/>
            <w:tag w:val="informationtypeidentifier"/>
            <w:id w:val="1236676683"/>
            <w:placeholder>
              <w:docPart w:val="40C1CE7586824E1F98A9CBEBD7B88A4E"/>
            </w:placeholder>
            <w:showingPlcHdr/>
          </w:sdtPr>
          <w:sdtEndPr/>
          <w:sdtContent>
            <w:tc>
              <w:tcPr>
                <w:tcW w:w="1106" w:type="pct"/>
              </w:tcPr>
              <w:p w14:paraId="069DE8B1" w14:textId="77777777" w:rsidR="00F63EDE" w:rsidRPr="00C15D16" w:rsidRDefault="00F63EDE" w:rsidP="00F63EDE">
                <w:pPr>
                  <w:pStyle w:val="GSATableText"/>
                </w:pPr>
                <w:r>
                  <w:rPr>
                    <w:rStyle w:val="PlaceholderText"/>
                  </w:rPr>
                  <w:t>&lt;Enter NIST Identifier&gt;</w:t>
                </w:r>
              </w:p>
            </w:tc>
          </w:sdtContent>
        </w:sdt>
        <w:sdt>
          <w:sdtPr>
            <w:alias w:val="Low Moderate High"/>
            <w:tag w:val="lowmoderatehigh"/>
            <w:id w:val="-173964034"/>
            <w:placeholder>
              <w:docPart w:val="E9B3360774544606A3D8B3BD7ACFF296"/>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72F48898"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317222975"/>
            <w:placeholder>
              <w:docPart w:val="879058102C2646EFBBF894F6E14D12EF"/>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2A291533"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448091785"/>
            <w:placeholder>
              <w:docPart w:val="51DDFFCA7925469FA4D333B8925E6AD5"/>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051F0140"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F63EDE" w:rsidRPr="00C15D16" w14:paraId="3E8E371B" w14:textId="77777777" w:rsidTr="001C310B">
        <w:trPr>
          <w:cantSplit/>
          <w:trHeight w:hRule="exact" w:val="288"/>
          <w:tblHeader/>
          <w:jc w:val="center"/>
        </w:trPr>
        <w:sdt>
          <w:sdtPr>
            <w:alias w:val="Information Type"/>
            <w:tag w:val="informationtype"/>
            <w:id w:val="1219011150"/>
            <w:placeholder>
              <w:docPart w:val="B1CCB17C4B1048B4BF8C21A87BB40567"/>
            </w:placeholder>
            <w:showingPlcHdr/>
          </w:sdtPr>
          <w:sdtEndPr/>
          <w:sdtContent>
            <w:tc>
              <w:tcPr>
                <w:tcW w:w="1586" w:type="pct"/>
                <w:tcMar>
                  <w:top w:w="43" w:type="dxa"/>
                  <w:left w:w="101" w:type="dxa"/>
                  <w:bottom w:w="72" w:type="dxa"/>
                  <w:right w:w="101" w:type="dxa"/>
                </w:tcMar>
              </w:tcPr>
              <w:p w14:paraId="67FC4BA1" w14:textId="77777777" w:rsidR="00F63EDE" w:rsidRPr="00C15D16" w:rsidRDefault="00F63EDE" w:rsidP="00F63EDE">
                <w:pPr>
                  <w:pStyle w:val="GSATableText"/>
                </w:pPr>
                <w:r>
                  <w:rPr>
                    <w:rStyle w:val="PlaceholderText"/>
                  </w:rPr>
                  <w:t>&lt;Enter Information Type&gt;</w:t>
                </w:r>
              </w:p>
            </w:tc>
          </w:sdtContent>
        </w:sdt>
        <w:sdt>
          <w:sdtPr>
            <w:alias w:val="Information Type Identifier"/>
            <w:tag w:val="informationtypeidentifier"/>
            <w:id w:val="-244343864"/>
            <w:placeholder>
              <w:docPart w:val="27ADC71D0DA54642BBB405EDEE771C00"/>
            </w:placeholder>
            <w:showingPlcHdr/>
          </w:sdtPr>
          <w:sdtEndPr/>
          <w:sdtContent>
            <w:tc>
              <w:tcPr>
                <w:tcW w:w="1106" w:type="pct"/>
              </w:tcPr>
              <w:p w14:paraId="54EE56EC" w14:textId="77777777" w:rsidR="00F63EDE" w:rsidRPr="00C15D16" w:rsidRDefault="00F63EDE" w:rsidP="00F63EDE">
                <w:pPr>
                  <w:pStyle w:val="GSATableText"/>
                </w:pPr>
                <w:r>
                  <w:rPr>
                    <w:rStyle w:val="PlaceholderText"/>
                  </w:rPr>
                  <w:t>&lt;Enter NIST Identifier&gt;</w:t>
                </w:r>
              </w:p>
            </w:tc>
          </w:sdtContent>
        </w:sdt>
        <w:sdt>
          <w:sdtPr>
            <w:alias w:val="Low Moderate High"/>
            <w:tag w:val="lowmoderatehigh"/>
            <w:id w:val="-1624610136"/>
            <w:placeholder>
              <w:docPart w:val="BCF499D519A648B99B2C5A359CEA70A1"/>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left w:w="101" w:type="dxa"/>
                  <w:bottom w:w="72" w:type="dxa"/>
                  <w:right w:w="101" w:type="dxa"/>
                </w:tcMar>
              </w:tcPr>
              <w:p w14:paraId="56898A1A"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379974015"/>
            <w:placeholder>
              <w:docPart w:val="CDEEDF24B5BD44BE89829E0D27ECDF22"/>
            </w:placeholder>
            <w:showingPlcHdr/>
            <w:dropDownList>
              <w:listItem w:value="Choose an item."/>
              <w:listItem w:displayText="Low (L)" w:value="Low (L)"/>
              <w:listItem w:displayText="Moderate (M)" w:value="Moderate (M)"/>
              <w:listItem w:displayText="High (H)" w:value="High (H)"/>
            </w:dropDownList>
          </w:sdtPr>
          <w:sdtEndPr/>
          <w:sdtContent>
            <w:tc>
              <w:tcPr>
                <w:tcW w:w="770" w:type="pct"/>
                <w:tcMar>
                  <w:top w:w="43" w:type="dxa"/>
                  <w:bottom w:w="72" w:type="dxa"/>
                </w:tcMar>
              </w:tcPr>
              <w:p w14:paraId="7583F6A3"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sdt>
          <w:sdtPr>
            <w:alias w:val="Low Moderate High"/>
            <w:tag w:val="lowmoderatehigh"/>
            <w:id w:val="-190447435"/>
            <w:placeholder>
              <w:docPart w:val="0D454BFEEBF84E559D3DC4ABBA23C8F7"/>
            </w:placeholder>
            <w:showingPlcHd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6299BA55" w14:textId="77777777" w:rsidR="00F63EDE" w:rsidRPr="00C15D16" w:rsidRDefault="00F63EDE" w:rsidP="00F63EDE">
                <w:pPr>
                  <w:pStyle w:val="GSATableText"/>
                </w:pPr>
                <w:r w:rsidRPr="004D63DB">
                  <w:rPr>
                    <w:rStyle w:val="PlaceholderText"/>
                  </w:rPr>
                  <w:t xml:space="preserve">Choose </w:t>
                </w:r>
                <w:r>
                  <w:rPr>
                    <w:rStyle w:val="PlaceholderText"/>
                  </w:rPr>
                  <w:t>level</w:t>
                </w:r>
                <w:r w:rsidRPr="004D63DB">
                  <w:rPr>
                    <w:rStyle w:val="PlaceholderText"/>
                  </w:rPr>
                  <w:t>.</w:t>
                </w:r>
              </w:p>
            </w:tc>
          </w:sdtContent>
        </w:sdt>
      </w:tr>
    </w:tbl>
    <w:p w14:paraId="70E4D3AF" w14:textId="77777777" w:rsidR="000D1972" w:rsidRDefault="00E713D1" w:rsidP="00DA4990">
      <w:pPr>
        <w:pStyle w:val="Heading2"/>
      </w:pPr>
      <w:bookmarkStart w:id="64" w:name="_Toc388620672"/>
      <w:bookmarkStart w:id="65" w:name="_Toc385594815"/>
      <w:bookmarkStart w:id="66" w:name="_Toc385594427"/>
      <w:bookmarkStart w:id="67" w:name="_Toc385594035"/>
      <w:bookmarkStart w:id="68" w:name="_Toc449543269"/>
      <w:bookmarkStart w:id="69" w:name="_Toc464802042"/>
      <w:r w:rsidRPr="002C3786">
        <w:t>Security Objectives Categorization (FIPS 199)</w:t>
      </w:r>
      <w:bookmarkEnd w:id="64"/>
      <w:bookmarkEnd w:id="65"/>
      <w:bookmarkEnd w:id="66"/>
      <w:bookmarkEnd w:id="67"/>
      <w:bookmarkEnd w:id="68"/>
      <w:bookmarkEnd w:id="69"/>
    </w:p>
    <w:p w14:paraId="1599C85A" w14:textId="4F4C8D74" w:rsidR="00E713D1" w:rsidRDefault="00E713D1" w:rsidP="00DA4990">
      <w:r w:rsidRPr="00C44092">
        <w:t>Based on the i</w:t>
      </w:r>
      <w:r w:rsidR="00D33BB7" w:rsidRPr="00C44092">
        <w:t xml:space="preserve">nformation provided in </w:t>
      </w:r>
      <w:r w:rsidR="00272075">
        <w:fldChar w:fldCharType="begin"/>
      </w:r>
      <w:r w:rsidR="00272075">
        <w:instrText xml:space="preserve"> REF _Ref437326815 \h </w:instrText>
      </w:r>
      <w:r w:rsidR="00272075">
        <w:fldChar w:fldCharType="separate"/>
      </w:r>
      <w:r w:rsidR="007E7240">
        <w:t xml:space="preserve">Table </w:t>
      </w:r>
      <w:r w:rsidR="007E7240">
        <w:rPr>
          <w:noProof/>
        </w:rPr>
        <w:t>2</w:t>
      </w:r>
      <w:r w:rsidR="007E7240">
        <w:noBreakHyphen/>
      </w:r>
      <w:r w:rsidR="007E7240">
        <w:rPr>
          <w:noProof/>
        </w:rPr>
        <w:t>2</w:t>
      </w:r>
      <w:r w:rsidR="007E7240">
        <w:t xml:space="preserve"> </w:t>
      </w:r>
      <w:r w:rsidR="007E7240" w:rsidRPr="009F4981">
        <w:t>Sensitivity Categorization of Information Types</w:t>
      </w:r>
      <w:r w:rsidR="00272075">
        <w:fldChar w:fldCharType="end"/>
      </w:r>
      <w:r w:rsidRPr="00C44092">
        <w:t>, for the</w:t>
      </w:r>
      <w:r w:rsidR="009942CD">
        <w:t xml:space="preserve"> </w:t>
      </w:r>
      <w:sdt>
        <w:sdtPr>
          <w:alias w:val="Information System Abbreviation"/>
          <w:tag w:val="informationsystemabbreviation"/>
          <w:id w:val="1921286568"/>
          <w:placeholder>
            <w:docPart w:val="A5B55F64A8F1447A8ABF9E9E0496D82A"/>
          </w:placeholder>
          <w:dataBinding w:xpath="/root[1]/companyinfo[1]/informationsystemabbreviation[1]" w:storeItemID="{3C714739-2FB5-41FA-89D5-72FE7465BFF9}"/>
          <w:text/>
        </w:sdtPr>
        <w:sdtEndPr/>
        <w:sdtContent>
          <w:r w:rsidR="009942CD">
            <w:t>Information System Abbreviation</w:t>
          </w:r>
        </w:sdtContent>
      </w:sdt>
      <w:r w:rsidR="00252E78">
        <w:t>,</w:t>
      </w:r>
      <w:r w:rsidR="00022EAA" w:rsidRPr="00C44092">
        <w:t xml:space="preserve"> </w:t>
      </w:r>
      <w:r w:rsidR="002519DB" w:rsidRPr="00C44092">
        <w:t xml:space="preserve">default to the high-water mark </w:t>
      </w:r>
      <w:r w:rsidR="009C7EB5" w:rsidRPr="00C44092">
        <w:t>for the Information Types</w:t>
      </w:r>
      <w:r w:rsidR="002519DB" w:rsidRPr="00C44092">
        <w:t xml:space="preserve"> as</w:t>
      </w:r>
      <w:r w:rsidRPr="00C44092">
        <w:t xml:space="preserve"> identified in </w:t>
      </w:r>
      <w:r w:rsidR="00272075">
        <w:fldChar w:fldCharType="begin"/>
      </w:r>
      <w:r w:rsidR="00272075">
        <w:instrText xml:space="preserve"> REF _Ref437326642 \h </w:instrText>
      </w:r>
      <w:r w:rsidR="00272075">
        <w:fldChar w:fldCharType="separate"/>
      </w:r>
      <w:r w:rsidR="007E7240">
        <w:t xml:space="preserve">Table </w:t>
      </w:r>
      <w:r w:rsidR="007E7240">
        <w:rPr>
          <w:noProof/>
        </w:rPr>
        <w:t>2</w:t>
      </w:r>
      <w:r w:rsidR="007E7240">
        <w:noBreakHyphen/>
      </w:r>
      <w:r w:rsidR="007E7240">
        <w:rPr>
          <w:noProof/>
        </w:rPr>
        <w:t>3</w:t>
      </w:r>
      <w:r w:rsidR="007E7240">
        <w:t xml:space="preserve"> </w:t>
      </w:r>
      <w:r w:rsidR="007E7240" w:rsidRPr="009F671F">
        <w:t>Security Impact Level</w:t>
      </w:r>
      <w:r w:rsidR="00272075">
        <w:fldChar w:fldCharType="end"/>
      </w:r>
      <w:r w:rsidR="00272075">
        <w:t xml:space="preserve"> </w:t>
      </w:r>
      <w:r w:rsidRPr="00C44092">
        <w:t>below</w:t>
      </w:r>
      <w:r w:rsidR="00AA2578" w:rsidRPr="00C44092">
        <w:t xml:space="preserve">.  </w:t>
      </w:r>
    </w:p>
    <w:p w14:paraId="47A7EE33" w14:textId="41554590" w:rsidR="00272075" w:rsidRPr="00C44092" w:rsidRDefault="00272075" w:rsidP="00272075">
      <w:pPr>
        <w:pStyle w:val="Caption"/>
      </w:pPr>
      <w:bookmarkStart w:id="70" w:name="_Ref437326642"/>
      <w:bookmarkStart w:id="71" w:name="_Toc437345240"/>
      <w:bookmarkStart w:id="72" w:name="_Toc462729298"/>
      <w:r>
        <w:t xml:space="preserve">Table </w:t>
      </w:r>
      <w:fldSimple w:instr=" STYLEREF 1 \s ">
        <w:r w:rsidR="007E7240">
          <w:rPr>
            <w:noProof/>
          </w:rPr>
          <w:t>2</w:t>
        </w:r>
      </w:fldSimple>
      <w:r w:rsidR="00682E8F">
        <w:noBreakHyphen/>
      </w:r>
      <w:fldSimple w:instr=" SEQ Table \* ARABIC \s 1 ">
        <w:r w:rsidR="007E7240">
          <w:rPr>
            <w:noProof/>
          </w:rPr>
          <w:t>3</w:t>
        </w:r>
      </w:fldSimple>
      <w:r>
        <w:t xml:space="preserve"> </w:t>
      </w:r>
      <w:r w:rsidRPr="009F671F">
        <w:t>Security Impact Level</w:t>
      </w:r>
      <w:bookmarkEnd w:id="70"/>
      <w:bookmarkEnd w:id="71"/>
      <w:bookmarkEnd w:id="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56"/>
        <w:gridCol w:w="6794"/>
      </w:tblGrid>
      <w:tr w:rsidR="00AB6891" w:rsidRPr="00E03A24" w14:paraId="633EF012" w14:textId="77777777" w:rsidTr="001C310B">
        <w:trPr>
          <w:cantSplit/>
          <w:trHeight w:val="20"/>
          <w:tblHeader/>
          <w:jc w:val="center"/>
        </w:trPr>
        <w:tc>
          <w:tcPr>
            <w:tcW w:w="1367" w:type="pct"/>
            <w:tcBorders>
              <w:bottom w:val="single" w:sz="4" w:space="0" w:color="auto"/>
            </w:tcBorders>
            <w:shd w:val="clear" w:color="auto" w:fill="DBE5F1" w:themeFill="accent1" w:themeFillTint="33"/>
            <w:tcMar>
              <w:top w:w="0" w:type="dxa"/>
              <w:left w:w="101" w:type="dxa"/>
              <w:bottom w:w="115" w:type="dxa"/>
              <w:right w:w="101" w:type="dxa"/>
            </w:tcMar>
            <w:vAlign w:val="center"/>
          </w:tcPr>
          <w:p w14:paraId="1069FBA3" w14:textId="77777777" w:rsidR="00AB6891" w:rsidRPr="00E03A24" w:rsidRDefault="00AB6891" w:rsidP="00E03A24">
            <w:pPr>
              <w:pStyle w:val="GSATableHeading"/>
            </w:pPr>
            <w:r w:rsidRPr="00E03A24">
              <w:t>Security Objective</w:t>
            </w:r>
          </w:p>
        </w:tc>
        <w:tc>
          <w:tcPr>
            <w:tcW w:w="3633" w:type="pct"/>
            <w:shd w:val="clear" w:color="auto" w:fill="DBE5F1" w:themeFill="accent1" w:themeFillTint="33"/>
            <w:tcMar>
              <w:top w:w="0" w:type="dxa"/>
              <w:left w:w="101" w:type="dxa"/>
              <w:bottom w:w="115" w:type="dxa"/>
              <w:right w:w="101" w:type="dxa"/>
            </w:tcMar>
            <w:vAlign w:val="center"/>
          </w:tcPr>
          <w:p w14:paraId="4CE75F46" w14:textId="77777777" w:rsidR="00AB6891" w:rsidRPr="00E03A24" w:rsidRDefault="00AB6891" w:rsidP="00E03A24">
            <w:pPr>
              <w:pStyle w:val="GSATableHeading"/>
            </w:pPr>
            <w:r w:rsidRPr="00E03A24">
              <w:t>Low, Moderate or High</w:t>
            </w:r>
          </w:p>
        </w:tc>
      </w:tr>
      <w:tr w:rsidR="00AB6891" w:rsidRPr="00607BCD" w14:paraId="438B91F4"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008CD51C" w14:textId="77777777" w:rsidR="00AB6891" w:rsidRPr="00607BCD" w:rsidRDefault="00AB6891" w:rsidP="00E03A24">
            <w:pPr>
              <w:pStyle w:val="GSATableHeading"/>
            </w:pPr>
            <w:r w:rsidRPr="00607BCD">
              <w:t>Confidentiality</w:t>
            </w:r>
          </w:p>
        </w:tc>
        <w:sdt>
          <w:sdtPr>
            <w:alias w:val="Low Moderate High"/>
            <w:tag w:val="lowmoderatehigh"/>
            <w:id w:val="-1240482717"/>
            <w:placeholder>
              <w:docPart w:val="28C11193173644F384F6AB02F9E7773D"/>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35D83C3C"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AB6891" w:rsidRPr="00607BCD" w14:paraId="20D31F34"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5C6B1FDF" w14:textId="77777777" w:rsidR="00AB6891" w:rsidRPr="00607BCD" w:rsidRDefault="00AB6891" w:rsidP="00E03A24">
            <w:pPr>
              <w:pStyle w:val="GSATableHeading"/>
            </w:pPr>
            <w:r w:rsidRPr="00607BCD">
              <w:t>Integrity</w:t>
            </w:r>
          </w:p>
        </w:tc>
        <w:sdt>
          <w:sdtPr>
            <w:alias w:val="Low Moderate High"/>
            <w:tag w:val="lowmoderatehigh"/>
            <w:id w:val="-577524295"/>
            <w:placeholder>
              <w:docPart w:val="7CABCA8D63C14EE48906BC875099BDF1"/>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4B28CE0"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r w:rsidR="00AB6891" w:rsidRPr="00607BCD" w14:paraId="6F164B65" w14:textId="77777777" w:rsidTr="001C310B">
        <w:trPr>
          <w:cantSplit/>
          <w:trHeight w:val="20"/>
          <w:tblHeader/>
          <w:jc w:val="center"/>
        </w:trPr>
        <w:tc>
          <w:tcPr>
            <w:tcW w:w="1367" w:type="pct"/>
            <w:shd w:val="clear" w:color="auto" w:fill="auto"/>
            <w:tcMar>
              <w:top w:w="0" w:type="dxa"/>
              <w:left w:w="101" w:type="dxa"/>
              <w:bottom w:w="115" w:type="dxa"/>
              <w:right w:w="101" w:type="dxa"/>
            </w:tcMar>
          </w:tcPr>
          <w:p w14:paraId="5E60DFB6" w14:textId="77777777" w:rsidR="00AB6891" w:rsidRPr="00607BCD" w:rsidRDefault="00AB6891" w:rsidP="00E03A24">
            <w:pPr>
              <w:pStyle w:val="GSATableHeading"/>
            </w:pPr>
            <w:r w:rsidRPr="00607BCD">
              <w:t>Availability</w:t>
            </w:r>
          </w:p>
        </w:tc>
        <w:sdt>
          <w:sdtPr>
            <w:alias w:val="Low Moderate High"/>
            <w:tag w:val="lowmoderatehigh"/>
            <w:id w:val="829017778"/>
            <w:placeholder>
              <w:docPart w:val="11879A1E9373436C8DE8B050BC50F3F6"/>
            </w:placeholder>
            <w:showingPlcHd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45733071" w14:textId="77777777" w:rsidR="00AB6891" w:rsidRPr="00607BCD" w:rsidRDefault="00EC4071" w:rsidP="00DA4990">
                <w:pPr>
                  <w:pStyle w:val="GSATableText"/>
                </w:pPr>
                <w:r w:rsidRPr="004D63DB">
                  <w:rPr>
                    <w:rStyle w:val="PlaceholderText"/>
                  </w:rPr>
                  <w:t xml:space="preserve">Choose </w:t>
                </w:r>
                <w:r>
                  <w:rPr>
                    <w:rStyle w:val="PlaceholderText"/>
                  </w:rPr>
                  <w:t>level</w:t>
                </w:r>
                <w:r w:rsidRPr="004D63DB">
                  <w:rPr>
                    <w:rStyle w:val="PlaceholderText"/>
                  </w:rPr>
                  <w:t>.</w:t>
                </w:r>
              </w:p>
            </w:tc>
          </w:sdtContent>
        </w:sdt>
      </w:tr>
    </w:tbl>
    <w:p w14:paraId="4557548E" w14:textId="77777777" w:rsidR="00634CAC" w:rsidRPr="00725B4E" w:rsidRDefault="00634CAC" w:rsidP="00DA4990"/>
    <w:p w14:paraId="4253B6F5" w14:textId="1D45AD52" w:rsidR="00C91C91" w:rsidRPr="00316737" w:rsidRDefault="00E713D1" w:rsidP="00316737">
      <w:r w:rsidRPr="00316737">
        <w:t xml:space="preserve">Through review and analysis it has been determined that the baseline security categorization for the </w:t>
      </w:r>
      <w:sdt>
        <w:sdtPr>
          <w:alias w:val="Information System Abbreviation"/>
          <w:tag w:val="informationsystemabbreviation"/>
          <w:id w:val="165905268"/>
          <w:placeholder>
            <w:docPart w:val="4CD264863F34419E92E203357E677D25"/>
          </w:placeholder>
          <w:dataBinding w:xpath="/root[1]/companyinfo[1]/informationsystemabbreviation[1]" w:storeItemID="{3C714739-2FB5-41FA-89D5-72FE7465BFF9}"/>
          <w:text/>
        </w:sdtPr>
        <w:sdtEndPr/>
        <w:sdtContent>
          <w:r w:rsidR="0024325D">
            <w:t>Information System Abbreviation</w:t>
          </w:r>
        </w:sdtContent>
      </w:sdt>
      <w:r w:rsidR="00022EAA" w:rsidRPr="00316737">
        <w:t xml:space="preserve"> </w:t>
      </w:r>
      <w:r w:rsidR="006E6897" w:rsidRPr="00316737">
        <w:t>system</w:t>
      </w:r>
      <w:r w:rsidRPr="00316737">
        <w:t xml:space="preserve"> is listed</w:t>
      </w:r>
      <w:r w:rsidR="00C91C91" w:rsidRPr="00316737">
        <w:t xml:space="preserve"> in the </w:t>
      </w:r>
      <w:r w:rsidR="00272075" w:rsidRPr="00316737">
        <w:fldChar w:fldCharType="begin"/>
      </w:r>
      <w:r w:rsidR="00272075" w:rsidRPr="00316737">
        <w:instrText xml:space="preserve"> REF _Ref437326739 \h </w:instrText>
      </w:r>
      <w:r w:rsidR="004E68A3" w:rsidRPr="00316737">
        <w:instrText xml:space="preserve"> \* MERGEFORMAT </w:instrText>
      </w:r>
      <w:r w:rsidR="00272075" w:rsidRPr="00316737">
        <w:fldChar w:fldCharType="separate"/>
      </w:r>
      <w:r w:rsidR="007E7240">
        <w:t>Table 2</w:t>
      </w:r>
      <w:r w:rsidR="007E7240">
        <w:noBreakHyphen/>
        <w:t xml:space="preserve">4 </w:t>
      </w:r>
      <w:r w:rsidR="007E7240" w:rsidRPr="00EE07F3">
        <w:t>Baseline Security Configuration</w:t>
      </w:r>
      <w:r w:rsidR="00272075" w:rsidRPr="00316737">
        <w:fldChar w:fldCharType="end"/>
      </w:r>
      <w:r w:rsidR="00C91C91" w:rsidRPr="00316737">
        <w:t xml:space="preserve"> that follows</w:t>
      </w:r>
      <w:r w:rsidR="00AA2578" w:rsidRPr="00316737">
        <w:t xml:space="preserve">. </w:t>
      </w:r>
    </w:p>
    <w:p w14:paraId="209EBA02" w14:textId="79BD1B3C" w:rsidR="00272075" w:rsidRPr="00C44092" w:rsidRDefault="00272075" w:rsidP="00272075">
      <w:pPr>
        <w:pStyle w:val="Caption"/>
      </w:pPr>
      <w:bookmarkStart w:id="73" w:name="_Ref437326739"/>
      <w:bookmarkStart w:id="74" w:name="_Toc437345241"/>
      <w:bookmarkStart w:id="75" w:name="_Toc462729299"/>
      <w:r>
        <w:lastRenderedPageBreak/>
        <w:t xml:space="preserve">Table </w:t>
      </w:r>
      <w:fldSimple w:instr=" STYLEREF 1 \s ">
        <w:r w:rsidR="007E7240">
          <w:rPr>
            <w:noProof/>
          </w:rPr>
          <w:t>2</w:t>
        </w:r>
      </w:fldSimple>
      <w:r w:rsidR="00682E8F">
        <w:noBreakHyphen/>
      </w:r>
      <w:fldSimple w:instr=" SEQ Table \* ARABIC \s 1 ">
        <w:r w:rsidR="007E7240">
          <w:rPr>
            <w:noProof/>
          </w:rPr>
          <w:t>4</w:t>
        </w:r>
      </w:fldSimple>
      <w:r>
        <w:t xml:space="preserve"> </w:t>
      </w:r>
      <w:r w:rsidRPr="00EE07F3">
        <w:t>Baseline Security Configuration</w:t>
      </w:r>
      <w:bookmarkEnd w:id="73"/>
      <w:bookmarkEnd w:id="74"/>
      <w:bookmarkEnd w:id="7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BE5F1" w:themeFill="accent1" w:themeFillTint="33"/>
        <w:tblCellMar>
          <w:top w:w="72" w:type="dxa"/>
          <w:left w:w="72" w:type="dxa"/>
          <w:bottom w:w="72" w:type="dxa"/>
          <w:right w:w="72" w:type="dxa"/>
        </w:tblCellMar>
        <w:tblLook w:val="0000" w:firstRow="0" w:lastRow="0" w:firstColumn="0" w:lastColumn="0" w:noHBand="0" w:noVBand="0"/>
      </w:tblPr>
      <w:tblGrid>
        <w:gridCol w:w="5937"/>
        <w:gridCol w:w="3413"/>
      </w:tblGrid>
      <w:tr w:rsidR="00ED27CF" w:rsidRPr="00607BCD" w14:paraId="19521409" w14:textId="77777777" w:rsidTr="001C310B">
        <w:trPr>
          <w:cantSplit/>
          <w:trHeight w:hRule="exact" w:val="288"/>
          <w:jc w:val="center"/>
        </w:trPr>
        <w:tc>
          <w:tcPr>
            <w:tcW w:w="3175" w:type="pct"/>
            <w:shd w:val="clear" w:color="auto" w:fill="DBE5F1" w:themeFill="accent1" w:themeFillTint="33"/>
            <w:tcMar>
              <w:top w:w="0" w:type="dxa"/>
              <w:left w:w="101" w:type="dxa"/>
              <w:bottom w:w="115" w:type="dxa"/>
              <w:right w:w="101" w:type="dxa"/>
            </w:tcMar>
            <w:vAlign w:val="center"/>
          </w:tcPr>
          <w:p w14:paraId="0452B2E0" w14:textId="77777777" w:rsidR="00ED27CF" w:rsidRPr="00607BCD" w:rsidRDefault="00844BEB" w:rsidP="00E03A24">
            <w:pPr>
              <w:pStyle w:val="GSATableHeading"/>
            </w:pPr>
            <w:sdt>
              <w:sdtPr>
                <w:alias w:val="Information System Abbreviation"/>
                <w:tag w:val="informationsystemabbreviation"/>
                <w:id w:val="433321308"/>
                <w:placeholder>
                  <w:docPart w:val="1E9D8053FE344F9FB360BB6BB2951872"/>
                </w:placeholder>
                <w:dataBinding w:xpath="/root[1]/companyinfo[1]/informationsystemabbreviation[1]" w:storeItemID="{3C714739-2FB5-41FA-89D5-72FE7465BFF9}"/>
                <w:text/>
              </w:sdtPr>
              <w:sdtEndPr/>
              <w:sdtContent>
                <w:r w:rsidR="0024325D">
                  <w:t>Information System Abbreviation</w:t>
                </w:r>
              </w:sdtContent>
            </w:sdt>
            <w:r w:rsidR="00930815">
              <w:t xml:space="preserve"> </w:t>
            </w:r>
            <w:r w:rsidR="00ED27CF" w:rsidRPr="00607BCD">
              <w:t>Security Categorization</w:t>
            </w:r>
          </w:p>
        </w:tc>
        <w:sdt>
          <w:sdtPr>
            <w:alias w:val="Low Moderate or High"/>
            <w:tag w:val="lowmodhigh"/>
            <w:id w:val="1782301604"/>
            <w:placeholder>
              <w:docPart w:val="1D2DF547F5A84B89B1AE5F33EA143506"/>
            </w:placeholder>
            <w:showingPlcHdr/>
            <w:dropDownList>
              <w:listItem w:value="Choose an item."/>
              <w:listItem w:displayText="Low (M)" w:value="Low (M)"/>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73A4EE2C" w14:textId="77777777" w:rsidR="00ED27CF" w:rsidRPr="00607BCD" w:rsidRDefault="00D76EF4" w:rsidP="00F63EDE">
                <w:pPr>
                  <w:pStyle w:val="GSATableText"/>
                </w:pPr>
                <w:r w:rsidRPr="005778DC">
                  <w:rPr>
                    <w:rStyle w:val="PlaceholderText"/>
                  </w:rPr>
                  <w:t xml:space="preserve">Choose </w:t>
                </w:r>
                <w:r w:rsidR="00F63EDE">
                  <w:rPr>
                    <w:rStyle w:val="PlaceholderText"/>
                  </w:rPr>
                  <w:t>level</w:t>
                </w:r>
              </w:p>
            </w:tc>
          </w:sdtContent>
        </w:sdt>
      </w:tr>
    </w:tbl>
    <w:p w14:paraId="7CD74F18" w14:textId="77777777" w:rsidR="002C3A5E" w:rsidRDefault="002C3A5E" w:rsidP="00DA4990"/>
    <w:p w14:paraId="6B0243E7" w14:textId="77777777" w:rsidR="00E713D1" w:rsidRPr="00C44092" w:rsidRDefault="00E713D1" w:rsidP="00DA4990">
      <w:r w:rsidRPr="00C44092">
        <w:t>Using this categorization, in conjunction with the risk assessment and any unique security requirements, we have established the security controls for thi</w:t>
      </w:r>
      <w:r w:rsidR="002415F2" w:rsidRPr="00C44092">
        <w:t>s system, as detailed in this S</w:t>
      </w:r>
      <w:r w:rsidR="000A503F" w:rsidRPr="00C44092">
        <w:t>S</w:t>
      </w:r>
      <w:r w:rsidRPr="00C44092">
        <w:t>P</w:t>
      </w:r>
      <w:r w:rsidR="00AA2578" w:rsidRPr="00C44092">
        <w:t xml:space="preserve">.  </w:t>
      </w:r>
    </w:p>
    <w:p w14:paraId="50F3DC3E" w14:textId="77777777" w:rsidR="00410A48" w:rsidRPr="00C44092" w:rsidRDefault="00410A48" w:rsidP="00DA4990"/>
    <w:p w14:paraId="365522F2" w14:textId="77777777" w:rsidR="000D1972" w:rsidRDefault="00E713D1" w:rsidP="00DA4990">
      <w:pPr>
        <w:pStyle w:val="Heading2"/>
      </w:pPr>
      <w:bookmarkStart w:id="76" w:name="_Toc449543270"/>
      <w:bookmarkStart w:id="77" w:name="_Toc464802043"/>
      <w:bookmarkStart w:id="78" w:name="_Toc385594036"/>
      <w:bookmarkStart w:id="79" w:name="_Toc385594428"/>
      <w:bookmarkStart w:id="80" w:name="_Toc385594816"/>
      <w:bookmarkStart w:id="81" w:name="_Toc388620673"/>
      <w:r w:rsidRPr="002C3786">
        <w:t>E-Authentication Determination</w:t>
      </w:r>
      <w:bookmarkEnd w:id="76"/>
      <w:bookmarkEnd w:id="77"/>
      <w:r w:rsidRPr="002C3786">
        <w:t xml:space="preserve"> </w:t>
      </w:r>
      <w:bookmarkEnd w:id="78"/>
      <w:bookmarkEnd w:id="79"/>
      <w:bookmarkEnd w:id="80"/>
      <w:bookmarkEnd w:id="81"/>
    </w:p>
    <w:p w14:paraId="7B2A7162" w14:textId="296FB88C" w:rsidR="007D1661" w:rsidRDefault="00C93713" w:rsidP="00DA4990">
      <w:r>
        <w:t>T</w:t>
      </w:r>
      <w:r w:rsidR="00FD217C" w:rsidRPr="00FD217C">
        <w:t xml:space="preserve">he e-Authentication </w:t>
      </w:r>
      <w:r w:rsidR="00E07846">
        <w:t>information</w:t>
      </w:r>
      <w:r w:rsidR="00FD217C" w:rsidRPr="00FD217C">
        <w:t xml:space="preserve"> may be found in section:</w:t>
      </w:r>
      <w:r w:rsidR="00091A5B">
        <w:t xml:space="preserve"> </w:t>
      </w:r>
      <w:r w:rsidR="000434D9">
        <w:fldChar w:fldCharType="begin"/>
      </w:r>
      <w:r w:rsidR="000434D9">
        <w:instrText xml:space="preserve"> REF _Ref437328181 \h </w:instrText>
      </w:r>
      <w:r w:rsidR="000434D9">
        <w:fldChar w:fldCharType="separate"/>
      </w:r>
      <w:r w:rsidR="005B1E1A" w:rsidRPr="00E0416A">
        <w:t xml:space="preserve">ATTACHMENT 3 </w:t>
      </w:r>
      <w:r w:rsidR="005B1E1A">
        <w:t>– e-</w:t>
      </w:r>
      <w:r w:rsidR="005B1E1A" w:rsidRPr="00425508">
        <w:t>Authentication Worksheet</w:t>
      </w:r>
      <w:r w:rsidR="000434D9">
        <w:fldChar w:fldCharType="end"/>
      </w:r>
      <w:r w:rsidR="00263591">
        <w:t xml:space="preserve">  </w:t>
      </w:r>
    </w:p>
    <w:p w14:paraId="264CA3C8" w14:textId="77777777" w:rsidR="00277F01" w:rsidRDefault="00277F01" w:rsidP="001C310B">
      <w:pPr>
        <w:pStyle w:val="GSANote"/>
      </w:pPr>
      <w:r w:rsidRPr="001729AB">
        <w:t xml:space="preserve">Note: Refer to OMB Memo M-04-04 E-Authentication Guidance for Federal Agencies for more information on e-Authentication.  </w:t>
      </w:r>
    </w:p>
    <w:p w14:paraId="6533E7C7" w14:textId="77777777" w:rsidR="001F1D20" w:rsidRDefault="007D1661" w:rsidP="00DA4990">
      <w:r w:rsidRPr="002C3786">
        <w:t xml:space="preserve">The </w:t>
      </w:r>
      <w:r w:rsidR="000434D9">
        <w:t>e</w:t>
      </w:r>
      <w:r w:rsidR="00ED27CF" w:rsidRPr="002C3786">
        <w:t>-</w:t>
      </w:r>
      <w:r w:rsidR="000434D9">
        <w:t>a</w:t>
      </w:r>
      <w:r w:rsidR="00ED27CF" w:rsidRPr="002C3786">
        <w:t xml:space="preserve">uthentication </w:t>
      </w:r>
      <w:r w:rsidR="000434D9">
        <w:t>l</w:t>
      </w:r>
      <w:r w:rsidR="00ED27CF" w:rsidRPr="002C3786">
        <w:t>evel</w:t>
      </w:r>
      <w:r w:rsidRPr="002C3786">
        <w:t xml:space="preserve"> is </w:t>
      </w:r>
      <w:sdt>
        <w:sdtPr>
          <w:alias w:val="e-Authentication Level"/>
          <w:tag w:val="eauthenticationlevel"/>
          <w:id w:val="-1515680357"/>
          <w:placeholder>
            <w:docPart w:val="DefaultPlaceholder_1082065159"/>
          </w:placeholder>
          <w:showingPlcHdr/>
          <w:dropDownList>
            <w:listItem w:value="Choose an item."/>
            <w:listItem w:displayText="Level 1:  Little or no confidence in the asserted identity’s validity" w:value="Level 1:  Little or no confidence in the asserted identity’s validity"/>
            <w:listItem w:displayText="Level 2:  Some confidence in the asserted identity’s validity" w:value="Level 2:  Some confidence in the asserted identity’s validity"/>
            <w:listItem w:displayText="Level 3:  High confidence in the asserted identity’s validity" w:value="Level 3:  High confidence in the asserted identity’s validity"/>
            <w:listItem w:displayText="Level 4:  Very high confidence in the asserted identity’s validity." w:value="Level 4:  Very high confidence in the asserted identity’s validity."/>
          </w:dropDownList>
        </w:sdtPr>
        <w:sdtEndPr/>
        <w:sdtContent>
          <w:r w:rsidR="003A2499" w:rsidRPr="00981B84">
            <w:rPr>
              <w:rStyle w:val="PlaceholderText"/>
            </w:rPr>
            <w:t>Choose an item.</w:t>
          </w:r>
        </w:sdtContent>
      </w:sdt>
    </w:p>
    <w:p w14:paraId="134F9902" w14:textId="10D7A8FA" w:rsidR="002C3A5E" w:rsidRPr="001F1D20" w:rsidRDefault="00E07846" w:rsidP="00DA4990">
      <w:r w:rsidRPr="00E07846">
        <w:t>Additional e-Authentication information can be found in</w:t>
      </w:r>
      <w:r>
        <w:t xml:space="preserve"> Section </w:t>
      </w:r>
      <w:r>
        <w:fldChar w:fldCharType="begin"/>
      </w:r>
      <w:r>
        <w:instrText xml:space="preserve"> REF _Ref462656381 \r \h </w:instrText>
      </w:r>
      <w:r>
        <w:fldChar w:fldCharType="separate"/>
      </w:r>
      <w:r>
        <w:t>15</w:t>
      </w:r>
      <w:r>
        <w:fldChar w:fldCharType="end"/>
      </w:r>
      <w:r>
        <w:t xml:space="preserve"> </w:t>
      </w:r>
      <w:r>
        <w:fldChar w:fldCharType="begin"/>
      </w:r>
      <w:r>
        <w:instrText xml:space="preserve"> REF _Ref462656367 \h </w:instrText>
      </w:r>
      <w:r>
        <w:fldChar w:fldCharType="separate"/>
      </w:r>
      <w:r w:rsidRPr="005972CC">
        <w:t>Attachments</w:t>
      </w:r>
      <w:r>
        <w:fldChar w:fldCharType="end"/>
      </w:r>
      <w:r>
        <w:t xml:space="preserve"> </w:t>
      </w:r>
      <w:r>
        <w:fldChar w:fldCharType="begin"/>
      </w:r>
      <w:r>
        <w:instrText xml:space="preserve"> REF _Ref462656327 \h </w:instrText>
      </w:r>
      <w:r>
        <w:fldChar w:fldCharType="separate"/>
      </w:r>
      <w:r w:rsidRPr="00372FA8">
        <w:t>E-Authentication Level Selection</w:t>
      </w:r>
      <w:r>
        <w:fldChar w:fldCharType="end"/>
      </w:r>
      <w:r w:rsidRPr="00E07846">
        <w:t>.</w:t>
      </w:r>
    </w:p>
    <w:p w14:paraId="6FADA1CA" w14:textId="77777777" w:rsidR="000D1972" w:rsidRPr="00E0416A" w:rsidRDefault="00906DA9" w:rsidP="00DA4990">
      <w:pPr>
        <w:pStyle w:val="Heading1"/>
      </w:pPr>
      <w:bookmarkStart w:id="82" w:name="_Toc383433180"/>
      <w:bookmarkStart w:id="83" w:name="_Toc383444412"/>
      <w:bookmarkStart w:id="84" w:name="_Toc385594037"/>
      <w:bookmarkStart w:id="85" w:name="_Toc385594429"/>
      <w:bookmarkStart w:id="86" w:name="_Toc385594817"/>
      <w:bookmarkStart w:id="87" w:name="_Toc388620674"/>
      <w:bookmarkStart w:id="88" w:name="_Toc449543271"/>
      <w:bookmarkStart w:id="89" w:name="_Toc464802044"/>
      <w:r w:rsidRPr="00E0416A">
        <w:t xml:space="preserve">Information </w:t>
      </w:r>
      <w:r w:rsidR="003B7C18" w:rsidRPr="00E0416A">
        <w:t>System Owner</w:t>
      </w:r>
      <w:bookmarkEnd w:id="82"/>
      <w:bookmarkEnd w:id="83"/>
      <w:bookmarkEnd w:id="84"/>
      <w:bookmarkEnd w:id="85"/>
      <w:bookmarkEnd w:id="86"/>
      <w:bookmarkEnd w:id="87"/>
      <w:bookmarkEnd w:id="88"/>
      <w:bookmarkEnd w:id="89"/>
      <w:r w:rsidR="00457CF8" w:rsidRPr="00E0416A">
        <w:t xml:space="preserve"> </w:t>
      </w:r>
      <w:r w:rsidRPr="00E0416A">
        <w:t xml:space="preserve"> </w:t>
      </w:r>
    </w:p>
    <w:p w14:paraId="7324A7D5" w14:textId="77777777" w:rsidR="0086260F" w:rsidRDefault="00906DA9" w:rsidP="00DA4990">
      <w:r w:rsidRPr="002C3786">
        <w:t>The following individual is identified as the system owner or functional proponent/advocate for this system</w:t>
      </w:r>
      <w:r w:rsidR="00AA2578" w:rsidRPr="002C3786">
        <w:t>.</w:t>
      </w:r>
      <w:r w:rsidR="00AA2578">
        <w:t xml:space="preserve">  </w:t>
      </w:r>
    </w:p>
    <w:p w14:paraId="6047947B" w14:textId="1F6B71FB" w:rsidR="0038450F" w:rsidRPr="002C3786" w:rsidRDefault="0038450F" w:rsidP="0038450F">
      <w:pPr>
        <w:pStyle w:val="Caption"/>
      </w:pPr>
      <w:bookmarkStart w:id="90" w:name="_Toc437345244"/>
      <w:bookmarkStart w:id="91" w:name="_Toc462729300"/>
      <w:r>
        <w:t xml:space="preserve">Table </w:t>
      </w:r>
      <w:fldSimple w:instr=" STYLEREF 1 \s ">
        <w:r w:rsidR="007E7240">
          <w:rPr>
            <w:noProof/>
          </w:rPr>
          <w:t>3</w:t>
        </w:r>
      </w:fldSimple>
      <w:r w:rsidR="00682E8F">
        <w:noBreakHyphen/>
      </w:r>
      <w:fldSimple w:instr=" SEQ Table \* ARABIC \s 1 ">
        <w:r w:rsidR="007E7240">
          <w:rPr>
            <w:noProof/>
          </w:rPr>
          <w:t>1</w:t>
        </w:r>
      </w:fldSimple>
      <w:r>
        <w:t xml:space="preserve"> </w:t>
      </w:r>
      <w:r w:rsidRPr="004203EB">
        <w:t>Information System Owner</w:t>
      </w:r>
      <w:bookmarkEnd w:id="90"/>
      <w:bookmarkEnd w:id="9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31"/>
        <w:gridCol w:w="6719"/>
      </w:tblGrid>
      <w:tr w:rsidR="002331F9" w:rsidRPr="00C15D16" w14:paraId="7AB013CA"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3518277F" w14:textId="77777777" w:rsidR="002331F9" w:rsidRDefault="002331F9" w:rsidP="002331F9">
            <w:pPr>
              <w:pStyle w:val="GSATableHeading"/>
            </w:pPr>
            <w:r>
              <w:t>Information System Owner Information</w:t>
            </w:r>
          </w:p>
        </w:tc>
      </w:tr>
      <w:tr w:rsidR="002331F9" w:rsidRPr="00C15D16" w14:paraId="5BF22EC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F438B9" w14:textId="77777777" w:rsidR="002331F9" w:rsidRPr="00790325" w:rsidRDefault="002331F9" w:rsidP="00157884">
            <w:pPr>
              <w:pStyle w:val="GSATableHeadingLeftJustified"/>
            </w:pPr>
            <w:r w:rsidRPr="00790325">
              <w:t>Name</w:t>
            </w:r>
          </w:p>
        </w:tc>
        <w:sdt>
          <w:sdtPr>
            <w:alias w:val="Name"/>
            <w:tag w:val="name"/>
            <w:id w:val="-193772886"/>
            <w:placeholder>
              <w:docPart w:val="9A7AC1922FEF42B8B912F9B7E550ACFF"/>
            </w:placeholder>
            <w:showingPlcHdr/>
            <w:text w:multiLine="1"/>
          </w:sdtPr>
          <w:sdtEndPr/>
          <w:sdtContent>
            <w:tc>
              <w:tcPr>
                <w:tcW w:w="3593" w:type="pct"/>
                <w:shd w:val="clear" w:color="auto" w:fill="auto"/>
                <w:tcMar>
                  <w:top w:w="0" w:type="dxa"/>
                  <w:left w:w="101" w:type="dxa"/>
                  <w:bottom w:w="115" w:type="dxa"/>
                  <w:right w:w="101" w:type="dxa"/>
                </w:tcMar>
              </w:tcPr>
              <w:p w14:paraId="6730F349" w14:textId="77777777" w:rsidR="002331F9" w:rsidRPr="00C15D16" w:rsidRDefault="00412FC1" w:rsidP="00412FC1">
                <w:pPr>
                  <w:pStyle w:val="GSATableText"/>
                </w:pPr>
                <w:r>
                  <w:rPr>
                    <w:rStyle w:val="PlaceholderText"/>
                    <w:rFonts w:eastAsiaTheme="majorEastAsia"/>
                  </w:rPr>
                  <w:t>&lt;Enter Name&gt;</w:t>
                </w:r>
              </w:p>
            </w:tc>
          </w:sdtContent>
        </w:sdt>
      </w:tr>
      <w:tr w:rsidR="00AB6891" w:rsidRPr="00C15D16" w14:paraId="6E72923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4FA7544" w14:textId="77777777" w:rsidR="00AB6891" w:rsidRPr="00790325" w:rsidRDefault="00AB6891" w:rsidP="00E03A24">
            <w:pPr>
              <w:pStyle w:val="GSATableHeadingLeftJustified"/>
            </w:pPr>
            <w:r w:rsidRPr="00790325">
              <w:t>Title</w:t>
            </w:r>
          </w:p>
        </w:tc>
        <w:sdt>
          <w:sdtPr>
            <w:alias w:val="Title"/>
            <w:tag w:val="title"/>
            <w:id w:val="1103843450"/>
            <w:placeholder>
              <w:docPart w:val="C66693095F0C4DEDBE148484A9113913"/>
            </w:placeholder>
            <w:showingPlcHdr/>
            <w:text/>
          </w:sdtPr>
          <w:sdtEndPr/>
          <w:sdtContent>
            <w:tc>
              <w:tcPr>
                <w:tcW w:w="3593" w:type="pct"/>
                <w:tcMar>
                  <w:top w:w="0" w:type="dxa"/>
                  <w:left w:w="101" w:type="dxa"/>
                  <w:bottom w:w="115" w:type="dxa"/>
                  <w:right w:w="101" w:type="dxa"/>
                </w:tcMar>
              </w:tcPr>
              <w:p w14:paraId="4771A924" w14:textId="77777777" w:rsidR="00AB6891" w:rsidRPr="00C15D16" w:rsidRDefault="00412FC1" w:rsidP="00412FC1">
                <w:pPr>
                  <w:pStyle w:val="GSATableText"/>
                </w:pPr>
                <w:r>
                  <w:rPr>
                    <w:rStyle w:val="PlaceholderText"/>
                    <w:rFonts w:eastAsiaTheme="majorEastAsia"/>
                  </w:rPr>
                  <w:t>&lt;Enter Title&gt;</w:t>
                </w:r>
              </w:p>
            </w:tc>
          </w:sdtContent>
        </w:sdt>
      </w:tr>
      <w:tr w:rsidR="00AB6891" w:rsidRPr="00C15D16" w14:paraId="22D6D715"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C60DE90" w14:textId="77777777" w:rsidR="00AB6891" w:rsidRPr="00790325" w:rsidRDefault="00AB6891" w:rsidP="00E03A24">
            <w:pPr>
              <w:pStyle w:val="GSATableHeadingLeftJustified"/>
            </w:pPr>
            <w:r w:rsidRPr="00790325">
              <w:t>Company / Organization</w:t>
            </w:r>
          </w:p>
        </w:tc>
        <w:sdt>
          <w:sdtPr>
            <w:alias w:val="Company/Organization"/>
            <w:tag w:val="company"/>
            <w:id w:val="-1889324861"/>
            <w:placeholder>
              <w:docPart w:val="6B4B03F972254A1C84049EDF4F83BFD4"/>
            </w:placeholder>
            <w:showingPlcHdr/>
            <w:text w:multiLine="1"/>
          </w:sdtPr>
          <w:sdtEndPr/>
          <w:sdtContent>
            <w:tc>
              <w:tcPr>
                <w:tcW w:w="3593" w:type="pct"/>
                <w:tcMar>
                  <w:top w:w="0" w:type="dxa"/>
                  <w:left w:w="101" w:type="dxa"/>
                  <w:bottom w:w="115" w:type="dxa"/>
                  <w:right w:w="101" w:type="dxa"/>
                </w:tcMar>
              </w:tcPr>
              <w:p w14:paraId="6B472156" w14:textId="77777777" w:rsidR="00AB6891" w:rsidRPr="00C15D16" w:rsidRDefault="00412FC1" w:rsidP="008831CC">
                <w:pPr>
                  <w:pStyle w:val="GSATableText"/>
                </w:pPr>
                <w:r>
                  <w:rPr>
                    <w:rStyle w:val="PlaceholderText"/>
                    <w:rFonts w:eastAsiaTheme="majorEastAsia"/>
                  </w:rPr>
                  <w:t>&lt;Enter Company/Organization&gt;</w:t>
                </w:r>
                <w:r w:rsidR="001F1D20" w:rsidRPr="002D7D9B">
                  <w:rPr>
                    <w:rStyle w:val="PlaceholderText"/>
                    <w:rFonts w:eastAsiaTheme="majorEastAsia"/>
                  </w:rPr>
                  <w:t>.</w:t>
                </w:r>
              </w:p>
            </w:tc>
          </w:sdtContent>
        </w:sdt>
      </w:tr>
      <w:tr w:rsidR="00AB6891" w:rsidRPr="00C15D16" w14:paraId="79F8584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705F767" w14:textId="77777777" w:rsidR="00AB6891" w:rsidRPr="00790325" w:rsidRDefault="00AB6891" w:rsidP="00E03A24">
            <w:pPr>
              <w:pStyle w:val="GSATableHeadingLeftJustified"/>
            </w:pPr>
            <w:r w:rsidRPr="00790325">
              <w:t>Address</w:t>
            </w:r>
          </w:p>
        </w:tc>
        <w:sdt>
          <w:sdtPr>
            <w:alias w:val="Address"/>
            <w:tag w:val="address"/>
            <w:id w:val="1352063152"/>
            <w:placeholder>
              <w:docPart w:val="BBB22034FE37439386159A6EE731BB95"/>
            </w:placeholder>
            <w:showingPlcHdr/>
            <w:text/>
          </w:sdtPr>
          <w:sdtEndPr/>
          <w:sdtContent>
            <w:tc>
              <w:tcPr>
                <w:tcW w:w="3593" w:type="pct"/>
                <w:tcMar>
                  <w:top w:w="0" w:type="dxa"/>
                  <w:left w:w="101" w:type="dxa"/>
                  <w:bottom w:w="115" w:type="dxa"/>
                  <w:right w:w="101" w:type="dxa"/>
                </w:tcMar>
              </w:tcPr>
              <w:p w14:paraId="2AF0FBCB" w14:textId="77777777" w:rsidR="00AB6891" w:rsidRPr="00C15D16" w:rsidRDefault="00FB520A" w:rsidP="00FB520A">
                <w:pPr>
                  <w:pStyle w:val="GSATableText"/>
                </w:pPr>
                <w:r>
                  <w:rPr>
                    <w:rStyle w:val="PlaceholderText"/>
                    <w:rFonts w:eastAsiaTheme="majorEastAsia"/>
                  </w:rPr>
                  <w:t>&lt;Enter Address, City, State and Zip&gt;</w:t>
                </w:r>
              </w:p>
            </w:tc>
          </w:sdtContent>
        </w:sdt>
      </w:tr>
      <w:tr w:rsidR="00AB6891" w:rsidRPr="00C15D16" w14:paraId="141045E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75EE10D" w14:textId="77777777" w:rsidR="00AB6891" w:rsidRPr="00790325" w:rsidRDefault="00AB6891" w:rsidP="00E03A24">
            <w:pPr>
              <w:pStyle w:val="GSATableHeadingLeftJustified"/>
            </w:pPr>
            <w:r w:rsidRPr="00790325">
              <w:t>Phone Number</w:t>
            </w:r>
          </w:p>
        </w:tc>
        <w:sdt>
          <w:sdtPr>
            <w:alias w:val="Phone Number"/>
            <w:tag w:val="phonenumber"/>
            <w:id w:val="-1158920921"/>
            <w:placeholder>
              <w:docPart w:val="22CAEA644205423E974C8569130E75A3"/>
            </w:placeholder>
            <w:showingPlcHdr/>
            <w:text/>
          </w:sdtPr>
          <w:sdtEndPr/>
          <w:sdtContent>
            <w:tc>
              <w:tcPr>
                <w:tcW w:w="3593" w:type="pct"/>
                <w:tcMar>
                  <w:top w:w="0" w:type="dxa"/>
                  <w:left w:w="101" w:type="dxa"/>
                  <w:bottom w:w="115" w:type="dxa"/>
                  <w:right w:w="101" w:type="dxa"/>
                </w:tcMar>
              </w:tcPr>
              <w:p w14:paraId="1DEC79FB" w14:textId="77777777" w:rsidR="00AB6891" w:rsidRPr="00C15D16" w:rsidRDefault="008831CC" w:rsidP="008831CC">
                <w:pPr>
                  <w:pStyle w:val="GSATableText"/>
                </w:pPr>
                <w:r>
                  <w:rPr>
                    <w:rStyle w:val="PlaceholderText"/>
                    <w:rFonts w:eastAsiaTheme="majorEastAsia"/>
                  </w:rPr>
                  <w:t>&lt;555-555-5555&gt;</w:t>
                </w:r>
              </w:p>
            </w:tc>
          </w:sdtContent>
        </w:sdt>
      </w:tr>
      <w:tr w:rsidR="00AB6891" w:rsidRPr="00C15D16" w14:paraId="511A908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55D5AE" w14:textId="77777777" w:rsidR="00AB6891" w:rsidRPr="00790325" w:rsidRDefault="00AB6891" w:rsidP="00E03A24">
            <w:pPr>
              <w:pStyle w:val="GSATableHeadingLeftJustified"/>
            </w:pPr>
            <w:r w:rsidRPr="00790325">
              <w:t>Email Address</w:t>
            </w:r>
          </w:p>
        </w:tc>
        <w:sdt>
          <w:sdtPr>
            <w:alias w:val="E-Mail Address"/>
            <w:tag w:val="email"/>
            <w:id w:val="-475687190"/>
            <w:placeholder>
              <w:docPart w:val="03D01E758B3F4876BAFE3934332A71DA"/>
            </w:placeholder>
            <w:showingPlcHdr/>
            <w:text/>
          </w:sdtPr>
          <w:sdtEndPr/>
          <w:sdtContent>
            <w:tc>
              <w:tcPr>
                <w:tcW w:w="3593" w:type="pct"/>
                <w:tcMar>
                  <w:top w:w="0" w:type="dxa"/>
                  <w:left w:w="101" w:type="dxa"/>
                  <w:bottom w:w="115" w:type="dxa"/>
                  <w:right w:w="101" w:type="dxa"/>
                </w:tcMar>
              </w:tcPr>
              <w:p w14:paraId="2AF3413D" w14:textId="77777777" w:rsidR="00AB6891" w:rsidRPr="00C15D16" w:rsidRDefault="008831CC" w:rsidP="008831CC">
                <w:pPr>
                  <w:pStyle w:val="GSATableText"/>
                </w:pPr>
                <w:r>
                  <w:rPr>
                    <w:rStyle w:val="PlaceholderText"/>
                    <w:rFonts w:eastAsiaTheme="majorEastAsia"/>
                  </w:rPr>
                  <w:t>&lt;Enter email address&gt;</w:t>
                </w:r>
              </w:p>
            </w:tc>
          </w:sdtContent>
        </w:sdt>
      </w:tr>
    </w:tbl>
    <w:p w14:paraId="0326B2C8" w14:textId="77777777" w:rsidR="001F1D20" w:rsidRPr="001F1D20" w:rsidRDefault="001F1D20" w:rsidP="00DA4990"/>
    <w:p w14:paraId="7EA5572D" w14:textId="77777777" w:rsidR="000D1972" w:rsidRDefault="00A84346" w:rsidP="00DA4990">
      <w:pPr>
        <w:pStyle w:val="Heading1"/>
      </w:pPr>
      <w:bookmarkStart w:id="92" w:name="_Toc383430715"/>
      <w:bookmarkStart w:id="93" w:name="_Toc383429986"/>
      <w:bookmarkStart w:id="94" w:name="_Toc383430198"/>
      <w:bookmarkStart w:id="95" w:name="_Toc383430419"/>
      <w:bookmarkStart w:id="96" w:name="_Toc383430480"/>
      <w:bookmarkStart w:id="97" w:name="_Toc383430555"/>
      <w:bookmarkStart w:id="98" w:name="_Toc383431316"/>
      <w:bookmarkStart w:id="99" w:name="_Toc383431376"/>
      <w:bookmarkStart w:id="100" w:name="_Toc383431873"/>
      <w:bookmarkStart w:id="101" w:name="_Toc383432454"/>
      <w:bookmarkStart w:id="102" w:name="_Toc383432570"/>
      <w:bookmarkStart w:id="103" w:name="_Toc383432686"/>
      <w:bookmarkStart w:id="104" w:name="_Toc383432799"/>
      <w:bookmarkStart w:id="105" w:name="_Toc383432898"/>
      <w:bookmarkStart w:id="106" w:name="_Toc383433181"/>
      <w:bookmarkStart w:id="107" w:name="_Toc383434411"/>
      <w:bookmarkStart w:id="108" w:name="_Toc383437709"/>
      <w:bookmarkStart w:id="109" w:name="_Toc383438313"/>
      <w:bookmarkStart w:id="110" w:name="_Toc383439250"/>
      <w:bookmarkStart w:id="111" w:name="_Toc383439487"/>
      <w:bookmarkStart w:id="112" w:name="_Toc383440198"/>
      <w:bookmarkStart w:id="113" w:name="_Toc383440796"/>
      <w:bookmarkStart w:id="114" w:name="_Toc383441137"/>
      <w:bookmarkStart w:id="115" w:name="_Toc383441480"/>
      <w:bookmarkStart w:id="116" w:name="_Toc383442500"/>
      <w:bookmarkStart w:id="117" w:name="_Toc383443721"/>
      <w:bookmarkStart w:id="118" w:name="_Toc383444413"/>
      <w:bookmarkStart w:id="119" w:name="_Toc383445250"/>
      <w:bookmarkStart w:id="120" w:name="_Toc383465151"/>
      <w:bookmarkStart w:id="121" w:name="_Toc385592872"/>
      <w:bookmarkStart w:id="122" w:name="_Toc385593251"/>
      <w:bookmarkStart w:id="123" w:name="_Toc385593644"/>
      <w:bookmarkStart w:id="124" w:name="_Toc385594038"/>
      <w:bookmarkStart w:id="125" w:name="_Toc385594430"/>
      <w:bookmarkStart w:id="126" w:name="_Toc385594818"/>
      <w:bookmarkStart w:id="127" w:name="_Toc385595224"/>
      <w:bookmarkStart w:id="128" w:name="_Toc385595616"/>
      <w:bookmarkStart w:id="129" w:name="_Toc385762180"/>
      <w:bookmarkStart w:id="130" w:name="_Toc383433182"/>
      <w:bookmarkStart w:id="131" w:name="_Toc383444414"/>
      <w:bookmarkStart w:id="132" w:name="_Toc385594039"/>
      <w:bookmarkStart w:id="133" w:name="_Toc385594431"/>
      <w:bookmarkStart w:id="134" w:name="_Toc385594819"/>
      <w:bookmarkStart w:id="135" w:name="_Toc388620675"/>
      <w:bookmarkStart w:id="136" w:name="_Toc449543272"/>
      <w:bookmarkStart w:id="137" w:name="_Toc46480204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Pr="00E0416A">
        <w:t>Authorizing Official</w:t>
      </w:r>
      <w:bookmarkEnd w:id="130"/>
      <w:bookmarkEnd w:id="131"/>
      <w:bookmarkEnd w:id="132"/>
      <w:bookmarkEnd w:id="133"/>
      <w:bookmarkEnd w:id="134"/>
      <w:bookmarkEnd w:id="135"/>
      <w:bookmarkEnd w:id="136"/>
      <w:bookmarkEnd w:id="137"/>
    </w:p>
    <w:p w14:paraId="280E6638" w14:textId="77777777" w:rsidR="00A25914" w:rsidRPr="00BB6184" w:rsidRDefault="00A25914" w:rsidP="00BB6184">
      <w:pPr>
        <w:pStyle w:val="GSAInstruction"/>
      </w:pPr>
      <w:r w:rsidRPr="00BB6184">
        <w:t>Instruction: The Authorizing Official is determined by the path that the CSP is using to obtain an authorization.</w:t>
      </w:r>
    </w:p>
    <w:p w14:paraId="4B74291E" w14:textId="77777777" w:rsidR="00A25914" w:rsidRPr="00BB6184" w:rsidRDefault="00A25914" w:rsidP="00BB6184">
      <w:pPr>
        <w:pStyle w:val="GSAInstruction"/>
      </w:pPr>
      <w:r w:rsidRPr="00BB6184">
        <w:t xml:space="preserve">JAB P-ATO: </w:t>
      </w:r>
      <w:r w:rsidR="00895AF9">
        <w:t>FedRAMP</w:t>
      </w:r>
      <w:r w:rsidRPr="00BB6184">
        <w:t>, JAB</w:t>
      </w:r>
      <w:r w:rsidR="00F2579B">
        <w:t>,</w:t>
      </w:r>
      <w:r w:rsidRPr="00BB6184">
        <w:t xml:space="preserve"> as comprised of member representatives from the General Services Administration (GSA), Department of Defense (</w:t>
      </w:r>
      <w:r w:rsidR="002350CE">
        <w:t>DoD</w:t>
      </w:r>
      <w:r w:rsidRPr="00BB6184">
        <w:t>) and Department of Homeland Security (DHS)</w:t>
      </w:r>
    </w:p>
    <w:p w14:paraId="425A3545" w14:textId="77777777" w:rsidR="00A25914" w:rsidRPr="00BB6184" w:rsidRDefault="00A25914" w:rsidP="00BB6184">
      <w:pPr>
        <w:pStyle w:val="GSAInstruction"/>
      </w:pPr>
      <w:r w:rsidRPr="00BB6184">
        <w:t xml:space="preserve">Agency </w:t>
      </w:r>
      <w:r w:rsidR="00CA2C7D">
        <w:t>Authority to Operate (</w:t>
      </w:r>
      <w:r w:rsidRPr="00BB6184">
        <w:t>ATO</w:t>
      </w:r>
      <w:r w:rsidR="00CA2C7D">
        <w:t>)</w:t>
      </w:r>
      <w:r w:rsidRPr="00BB6184">
        <w:t xml:space="preserve">: Agency Authorizing Official </w:t>
      </w:r>
      <w:r w:rsidR="00F2579B">
        <w:t>n</w:t>
      </w:r>
      <w:r w:rsidRPr="00BB6184">
        <w:t xml:space="preserve">ame, </w:t>
      </w:r>
      <w:r w:rsidR="00F2579B">
        <w:t xml:space="preserve">title and contact </w:t>
      </w:r>
      <w:r w:rsidR="00F2579B">
        <w:lastRenderedPageBreak/>
        <w:t>information</w:t>
      </w:r>
    </w:p>
    <w:p w14:paraId="19BA7BF3" w14:textId="77777777" w:rsidR="00412FC1" w:rsidRPr="00BB6184" w:rsidRDefault="00412FC1" w:rsidP="00BB6184">
      <w:pPr>
        <w:pStyle w:val="GSAInstruction"/>
      </w:pPr>
      <w:r>
        <w:t>Delete this and all other instructions from your final version of this document.</w:t>
      </w:r>
    </w:p>
    <w:p w14:paraId="2231D1A0" w14:textId="77777777" w:rsidR="00DA794A" w:rsidRDefault="00DA794A" w:rsidP="00DA4990"/>
    <w:p w14:paraId="6C43B160" w14:textId="77777777" w:rsidR="00E23245" w:rsidRDefault="00DA121E" w:rsidP="00DA4990">
      <w:r w:rsidRPr="002C3786">
        <w:t>The</w:t>
      </w:r>
      <w:r w:rsidR="00A84346" w:rsidRPr="002C3786">
        <w:t xml:space="preserve"> Authorizing Official (AO) or Designated Approving Authority (DAA) for this information system is the</w:t>
      </w:r>
      <w:r w:rsidR="002C3A5E">
        <w:t xml:space="preserve"> </w:t>
      </w:r>
      <w:sdt>
        <w:sdtPr>
          <w:id w:val="1467468288"/>
          <w:placeholder>
            <w:docPart w:val="4DA65CE0B947410A96FE0DA71D3A065D"/>
          </w:placeholder>
        </w:sdtPr>
        <w:sdtEndPr>
          <w:rPr>
            <w:rStyle w:val="GSAItalicEmphasisChar"/>
            <w:rFonts w:cstheme="minorBidi"/>
            <w:i/>
            <w:lang w:eastAsia="zh-TW"/>
          </w:rPr>
        </w:sdtEndPr>
        <w:sdtContent>
          <w:r w:rsidR="003B7418" w:rsidRPr="00CA26F8">
            <w:rPr>
              <w:rStyle w:val="GSAItalicEmphasisChar"/>
            </w:rPr>
            <w:t>Insert AO information as instructed above</w:t>
          </w:r>
        </w:sdtContent>
      </w:sdt>
      <w:r w:rsidR="003B7418">
        <w:t>.</w:t>
      </w:r>
    </w:p>
    <w:p w14:paraId="7BF8B04C" w14:textId="77777777" w:rsidR="002C3A5E" w:rsidRPr="002C3786" w:rsidRDefault="002C3A5E" w:rsidP="00DA4990"/>
    <w:p w14:paraId="0E9060B4" w14:textId="77777777" w:rsidR="000D1972" w:rsidRDefault="00E23245" w:rsidP="00DA4990">
      <w:pPr>
        <w:pStyle w:val="Heading1"/>
      </w:pPr>
      <w:bookmarkStart w:id="138" w:name="_Toc383433183"/>
      <w:bookmarkStart w:id="139" w:name="_Toc383444415"/>
      <w:bookmarkStart w:id="140" w:name="_Toc385594040"/>
      <w:bookmarkStart w:id="141" w:name="_Toc385594432"/>
      <w:bookmarkStart w:id="142" w:name="_Toc385594820"/>
      <w:bookmarkStart w:id="143" w:name="_Toc388620676"/>
      <w:bookmarkStart w:id="144" w:name="_Toc449543273"/>
      <w:bookmarkStart w:id="145" w:name="_Toc464802046"/>
      <w:r w:rsidRPr="002C3786">
        <w:t>Other Designated Contacts</w:t>
      </w:r>
      <w:bookmarkEnd w:id="138"/>
      <w:bookmarkEnd w:id="139"/>
      <w:bookmarkEnd w:id="140"/>
      <w:bookmarkEnd w:id="141"/>
      <w:bookmarkEnd w:id="142"/>
      <w:bookmarkEnd w:id="143"/>
      <w:bookmarkEnd w:id="144"/>
      <w:bookmarkEnd w:id="145"/>
    </w:p>
    <w:p w14:paraId="53DA8E10" w14:textId="77777777" w:rsidR="00A25914" w:rsidRDefault="00A25914" w:rsidP="00772544">
      <w:pPr>
        <w:pStyle w:val="GSAInstruction"/>
        <w:keepLines/>
      </w:pPr>
      <w:r w:rsidRPr="00BB6184">
        <w:t xml:space="preserve">Instruction: </w:t>
      </w:r>
      <w:r w:rsidR="00DA633E">
        <w:t>AO</w:t>
      </w:r>
      <w:r w:rsidRPr="00BB6184">
        <w:t xml:space="preserve">s should use the following section to identify points of contact that understand the technical implementations of the identified cloud system.  </w:t>
      </w:r>
      <w:r w:rsidR="00DA633E">
        <w:t>AO</w:t>
      </w:r>
      <w:r w:rsidRPr="00BB6184">
        <w:t xml:space="preserve">s should edit, add, </w:t>
      </w:r>
      <w:r w:rsidR="00F2579B">
        <w:t xml:space="preserve">or </w:t>
      </w:r>
      <w:r w:rsidRPr="00BB6184">
        <w:t xml:space="preserve">modify the contacts in this section as they see fit. </w:t>
      </w:r>
    </w:p>
    <w:p w14:paraId="0288F041" w14:textId="77777777" w:rsidR="00412FC1" w:rsidRPr="00BB6184" w:rsidRDefault="00412FC1" w:rsidP="00412FC1">
      <w:pPr>
        <w:pStyle w:val="GSAInstruction"/>
      </w:pPr>
      <w:r>
        <w:t>Delete this and all other instructions from your final version of this document.</w:t>
      </w:r>
    </w:p>
    <w:p w14:paraId="5A75AB6E" w14:textId="77777777" w:rsidR="002C3A5E" w:rsidRPr="002C3A5E" w:rsidRDefault="002C3A5E" w:rsidP="00DA4990"/>
    <w:p w14:paraId="6F3E6F2E" w14:textId="77777777" w:rsidR="000D1972" w:rsidRDefault="00E23245" w:rsidP="00DA4990">
      <w:r w:rsidRPr="00C44092">
        <w:t>The following individual(s) identified below possess in-depth knowledge of this system and/or its functions and operation</w:t>
      </w:r>
      <w:r w:rsidR="00AA2578" w:rsidRPr="00C44092">
        <w:t xml:space="preserve">.  </w:t>
      </w:r>
    </w:p>
    <w:p w14:paraId="493C2ED9" w14:textId="1796B68F" w:rsidR="009A3BA2" w:rsidRPr="00C44092" w:rsidRDefault="009A3BA2" w:rsidP="009A3BA2">
      <w:pPr>
        <w:pStyle w:val="Caption"/>
      </w:pPr>
      <w:bookmarkStart w:id="146" w:name="_Toc437345245"/>
      <w:bookmarkStart w:id="147" w:name="_Toc462729301"/>
      <w:r>
        <w:t xml:space="preserve">Table </w:t>
      </w:r>
      <w:fldSimple w:instr=" STYLEREF 1 \s ">
        <w:r w:rsidR="007E7240">
          <w:rPr>
            <w:noProof/>
          </w:rPr>
          <w:t>5</w:t>
        </w:r>
      </w:fldSimple>
      <w:r w:rsidR="00682E8F">
        <w:noBreakHyphen/>
      </w:r>
      <w:fldSimple w:instr=" SEQ Table \* ARABIC \s 1 ">
        <w:r w:rsidR="007E7240">
          <w:rPr>
            <w:noProof/>
          </w:rPr>
          <w:t>1</w:t>
        </w:r>
      </w:fldSimple>
      <w:r>
        <w:t xml:space="preserve"> </w:t>
      </w:r>
      <w:r w:rsidRPr="00B26243">
        <w:t>Information System Management Point of Contact</w:t>
      </w:r>
      <w:bookmarkEnd w:id="146"/>
      <w:bookmarkEnd w:id="1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31"/>
        <w:gridCol w:w="6719"/>
      </w:tblGrid>
      <w:tr w:rsidR="002331F9" w:rsidRPr="002C3786" w14:paraId="75B7E892"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24DE0D7B" w14:textId="77777777" w:rsidR="002331F9" w:rsidRDefault="002331F9" w:rsidP="002331F9">
            <w:pPr>
              <w:pStyle w:val="GSATableHeading"/>
            </w:pPr>
            <w:r w:rsidRPr="002331F9">
              <w:t>Information System Management Point of Contact</w:t>
            </w:r>
          </w:p>
        </w:tc>
      </w:tr>
      <w:tr w:rsidR="008831CC" w:rsidRPr="002C3786" w14:paraId="23267F9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B620E6B" w14:textId="77777777" w:rsidR="008831CC" w:rsidRPr="00790325" w:rsidRDefault="008831CC" w:rsidP="008831CC">
            <w:pPr>
              <w:pStyle w:val="GSATableHeadingLeftJustified"/>
            </w:pPr>
            <w:r w:rsidRPr="00790325">
              <w:t>Name</w:t>
            </w:r>
          </w:p>
        </w:tc>
        <w:sdt>
          <w:sdtPr>
            <w:alias w:val="Name"/>
            <w:tag w:val="name"/>
            <w:id w:val="-1839063159"/>
            <w:placeholder>
              <w:docPart w:val="D038E971DE0648738D5938BBFFEB90A1"/>
            </w:placeholder>
            <w:showingPlcHdr/>
            <w:text w:multiLine="1"/>
          </w:sdtPr>
          <w:sdtEndPr/>
          <w:sdtContent>
            <w:tc>
              <w:tcPr>
                <w:tcW w:w="3593" w:type="pct"/>
                <w:shd w:val="clear" w:color="auto" w:fill="auto"/>
                <w:tcMar>
                  <w:top w:w="0" w:type="dxa"/>
                  <w:left w:w="101" w:type="dxa"/>
                  <w:bottom w:w="115" w:type="dxa"/>
                  <w:right w:w="101" w:type="dxa"/>
                </w:tcMar>
              </w:tcPr>
              <w:p w14:paraId="6BCFEF91"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2B48F245"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6F8BB1D" w14:textId="77777777" w:rsidR="008831CC" w:rsidRPr="00790325" w:rsidRDefault="008831CC" w:rsidP="008831CC">
            <w:pPr>
              <w:pStyle w:val="GSATableHeadingLeftJustified"/>
            </w:pPr>
            <w:r w:rsidRPr="00790325">
              <w:t>Title</w:t>
            </w:r>
          </w:p>
        </w:tc>
        <w:sdt>
          <w:sdtPr>
            <w:alias w:val="Title"/>
            <w:tag w:val="title"/>
            <w:id w:val="702598108"/>
            <w:showingPlcHdr/>
            <w:text/>
          </w:sdtPr>
          <w:sdtEndPr/>
          <w:sdtContent>
            <w:tc>
              <w:tcPr>
                <w:tcW w:w="3593" w:type="pct"/>
                <w:tcMar>
                  <w:top w:w="0" w:type="dxa"/>
                  <w:left w:w="101" w:type="dxa"/>
                  <w:bottom w:w="115" w:type="dxa"/>
                  <w:right w:w="101" w:type="dxa"/>
                </w:tcMar>
              </w:tcPr>
              <w:p w14:paraId="5F2F0E6A"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1B4755B8"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2882FAEA" w14:textId="77777777" w:rsidR="008831CC" w:rsidRPr="00790325" w:rsidRDefault="008831CC" w:rsidP="008831CC">
            <w:pPr>
              <w:pStyle w:val="GSATableHeadingLeftJustified"/>
            </w:pPr>
            <w:r w:rsidRPr="00790325">
              <w:t>Company / Organization</w:t>
            </w:r>
          </w:p>
        </w:tc>
        <w:sdt>
          <w:sdtPr>
            <w:alias w:val="Company/Organization"/>
            <w:tag w:val="company"/>
            <w:id w:val="673302987"/>
            <w:showingPlcHdr/>
            <w:text w:multiLine="1"/>
          </w:sdtPr>
          <w:sdtEndPr/>
          <w:sdtContent>
            <w:tc>
              <w:tcPr>
                <w:tcW w:w="3593" w:type="pct"/>
                <w:tcMar>
                  <w:top w:w="0" w:type="dxa"/>
                  <w:left w:w="101" w:type="dxa"/>
                  <w:bottom w:w="115" w:type="dxa"/>
                  <w:right w:w="101" w:type="dxa"/>
                </w:tcMar>
              </w:tcPr>
              <w:p w14:paraId="43E09F2D"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159CA4BD"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AB03B8D" w14:textId="77777777" w:rsidR="008831CC" w:rsidRPr="00790325" w:rsidRDefault="008831CC" w:rsidP="008831CC">
            <w:pPr>
              <w:pStyle w:val="GSATableHeadingLeftJustified"/>
            </w:pPr>
            <w:r w:rsidRPr="00790325">
              <w:t>Address</w:t>
            </w:r>
          </w:p>
        </w:tc>
        <w:sdt>
          <w:sdtPr>
            <w:alias w:val="Address"/>
            <w:tag w:val="address"/>
            <w:id w:val="-636797011"/>
            <w:showingPlcHdr/>
            <w:text/>
          </w:sdtPr>
          <w:sdtEndPr/>
          <w:sdtContent>
            <w:tc>
              <w:tcPr>
                <w:tcW w:w="3593" w:type="pct"/>
                <w:tcMar>
                  <w:top w:w="0" w:type="dxa"/>
                  <w:left w:w="101" w:type="dxa"/>
                  <w:bottom w:w="115" w:type="dxa"/>
                  <w:right w:w="101" w:type="dxa"/>
                </w:tcMar>
              </w:tcPr>
              <w:p w14:paraId="75E9638A"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452D8E8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568A706" w14:textId="77777777" w:rsidR="008831CC" w:rsidRPr="00790325" w:rsidRDefault="008831CC" w:rsidP="008831CC">
            <w:pPr>
              <w:pStyle w:val="GSATableHeadingLeftJustified"/>
            </w:pPr>
            <w:r w:rsidRPr="00790325">
              <w:t>Phone Number</w:t>
            </w:r>
          </w:p>
        </w:tc>
        <w:sdt>
          <w:sdtPr>
            <w:alias w:val="Phone Number"/>
            <w:tag w:val="phonenumber"/>
            <w:id w:val="-467281323"/>
            <w:showingPlcHdr/>
            <w:text/>
          </w:sdtPr>
          <w:sdtEndPr/>
          <w:sdtContent>
            <w:tc>
              <w:tcPr>
                <w:tcW w:w="3593" w:type="pct"/>
                <w:tcMar>
                  <w:top w:w="0" w:type="dxa"/>
                  <w:left w:w="101" w:type="dxa"/>
                  <w:bottom w:w="115" w:type="dxa"/>
                  <w:right w:w="101" w:type="dxa"/>
                </w:tcMar>
              </w:tcPr>
              <w:p w14:paraId="0ADC6C25"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6BE34F6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FC27928" w14:textId="77777777" w:rsidR="008831CC" w:rsidRPr="00790325" w:rsidRDefault="008831CC" w:rsidP="008831CC">
            <w:pPr>
              <w:pStyle w:val="GSATableHeadingLeftJustified"/>
            </w:pPr>
            <w:r w:rsidRPr="00790325">
              <w:t>Email Address</w:t>
            </w:r>
          </w:p>
        </w:tc>
        <w:sdt>
          <w:sdtPr>
            <w:alias w:val="E-Mail Address"/>
            <w:tag w:val="email"/>
            <w:id w:val="1622807258"/>
            <w:showingPlcHdr/>
            <w:text/>
          </w:sdtPr>
          <w:sdtEndPr/>
          <w:sdtContent>
            <w:tc>
              <w:tcPr>
                <w:tcW w:w="3593" w:type="pct"/>
                <w:tcMar>
                  <w:top w:w="0" w:type="dxa"/>
                  <w:left w:w="101" w:type="dxa"/>
                  <w:bottom w:w="115" w:type="dxa"/>
                  <w:right w:w="101" w:type="dxa"/>
                </w:tcMar>
              </w:tcPr>
              <w:p w14:paraId="62AEEDBD" w14:textId="77777777" w:rsidR="008831CC" w:rsidRPr="002C3786" w:rsidRDefault="008831CC" w:rsidP="008831CC">
                <w:pPr>
                  <w:pStyle w:val="GSATableText"/>
                </w:pPr>
                <w:r>
                  <w:rPr>
                    <w:rStyle w:val="PlaceholderText"/>
                    <w:rFonts w:eastAsiaTheme="majorEastAsia"/>
                  </w:rPr>
                  <w:t>&lt;Enter email address&gt;</w:t>
                </w:r>
              </w:p>
            </w:tc>
          </w:sdtContent>
        </w:sdt>
      </w:tr>
    </w:tbl>
    <w:p w14:paraId="0A69801B" w14:textId="77777777" w:rsidR="00F01982" w:rsidRDefault="00F01982" w:rsidP="00DA4990">
      <w:bookmarkStart w:id="148" w:name="_Toc388620646"/>
      <w:bookmarkStart w:id="149" w:name="_Toc383444387"/>
    </w:p>
    <w:p w14:paraId="0C643818" w14:textId="44DA741F" w:rsidR="00FC2B69" w:rsidRDefault="00FC2B69" w:rsidP="00FC2B69">
      <w:pPr>
        <w:pStyle w:val="Caption"/>
      </w:pPr>
      <w:bookmarkStart w:id="150" w:name="_Toc437345246"/>
      <w:bookmarkStart w:id="151" w:name="_Toc462729302"/>
      <w:r>
        <w:t xml:space="preserve">Table </w:t>
      </w:r>
      <w:fldSimple w:instr=" STYLEREF 1 \s ">
        <w:r w:rsidR="007E7240">
          <w:rPr>
            <w:noProof/>
          </w:rPr>
          <w:t>5</w:t>
        </w:r>
      </w:fldSimple>
      <w:r w:rsidR="00682E8F">
        <w:noBreakHyphen/>
      </w:r>
      <w:fldSimple w:instr=" SEQ Table \* ARABIC \s 1 ">
        <w:r w:rsidR="007E7240">
          <w:rPr>
            <w:noProof/>
          </w:rPr>
          <w:t>2</w:t>
        </w:r>
      </w:fldSimple>
      <w:r>
        <w:t xml:space="preserve"> </w:t>
      </w:r>
      <w:r w:rsidRPr="00444B7D">
        <w:t>Information System Technical Point of Contact</w:t>
      </w:r>
      <w:bookmarkEnd w:id="150"/>
      <w:bookmarkEnd w:id="15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31"/>
        <w:gridCol w:w="6719"/>
      </w:tblGrid>
      <w:tr w:rsidR="002331F9" w:rsidRPr="002C3786" w14:paraId="5D526CAF"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p w14:paraId="7BC8B19A" w14:textId="77777777" w:rsidR="002331F9" w:rsidRDefault="002331F9" w:rsidP="002331F9">
            <w:pPr>
              <w:pStyle w:val="GSATableHeading"/>
            </w:pPr>
            <w:r w:rsidRPr="002331F9">
              <w:t>Information System Technical Point of Contact</w:t>
            </w:r>
          </w:p>
        </w:tc>
      </w:tr>
      <w:tr w:rsidR="008831CC" w:rsidRPr="002C3786" w14:paraId="492F7A75"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E206CA3" w14:textId="77777777" w:rsidR="008831CC" w:rsidRPr="00790325" w:rsidRDefault="008831CC" w:rsidP="008831CC">
            <w:pPr>
              <w:pStyle w:val="GSATableHeadingLeftJustified"/>
            </w:pPr>
            <w:r w:rsidRPr="00790325">
              <w:t>Name</w:t>
            </w:r>
          </w:p>
        </w:tc>
        <w:sdt>
          <w:sdtPr>
            <w:alias w:val="Name"/>
            <w:tag w:val="name"/>
            <w:id w:val="-1040433324"/>
            <w:showingPlcHdr/>
            <w:text w:multiLine="1"/>
          </w:sdtPr>
          <w:sdtEndPr/>
          <w:sdtContent>
            <w:tc>
              <w:tcPr>
                <w:tcW w:w="3593" w:type="pct"/>
                <w:shd w:val="clear" w:color="auto" w:fill="auto"/>
                <w:tcMar>
                  <w:top w:w="0" w:type="dxa"/>
                  <w:left w:w="101" w:type="dxa"/>
                  <w:bottom w:w="115" w:type="dxa"/>
                  <w:right w:w="101" w:type="dxa"/>
                </w:tcMar>
              </w:tcPr>
              <w:p w14:paraId="7CF474BD"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39B3A98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D79C7D3" w14:textId="77777777" w:rsidR="008831CC" w:rsidRPr="00790325" w:rsidRDefault="008831CC" w:rsidP="008831CC">
            <w:pPr>
              <w:pStyle w:val="GSATableHeadingLeftJustified"/>
            </w:pPr>
            <w:r w:rsidRPr="00790325">
              <w:t>Title</w:t>
            </w:r>
          </w:p>
        </w:tc>
        <w:sdt>
          <w:sdtPr>
            <w:alias w:val="Title"/>
            <w:tag w:val="title"/>
            <w:id w:val="-1083528309"/>
            <w:showingPlcHdr/>
            <w:text/>
          </w:sdtPr>
          <w:sdtEndPr/>
          <w:sdtContent>
            <w:tc>
              <w:tcPr>
                <w:tcW w:w="3593" w:type="pct"/>
                <w:tcMar>
                  <w:top w:w="0" w:type="dxa"/>
                  <w:left w:w="101" w:type="dxa"/>
                  <w:bottom w:w="115" w:type="dxa"/>
                  <w:right w:w="101" w:type="dxa"/>
                </w:tcMar>
              </w:tcPr>
              <w:p w14:paraId="03F3C405"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1B247E2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3C7BF60A" w14:textId="77777777" w:rsidR="008831CC" w:rsidRPr="00790325" w:rsidRDefault="008831CC" w:rsidP="008831CC">
            <w:pPr>
              <w:pStyle w:val="GSATableHeadingLeftJustified"/>
            </w:pPr>
            <w:r w:rsidRPr="00790325">
              <w:t>Company / Organization</w:t>
            </w:r>
          </w:p>
        </w:tc>
        <w:sdt>
          <w:sdtPr>
            <w:alias w:val="Company/Organization"/>
            <w:tag w:val="company"/>
            <w:id w:val="1755931329"/>
            <w:showingPlcHdr/>
            <w:text w:multiLine="1"/>
          </w:sdtPr>
          <w:sdtEndPr/>
          <w:sdtContent>
            <w:tc>
              <w:tcPr>
                <w:tcW w:w="3593" w:type="pct"/>
                <w:tcMar>
                  <w:top w:w="0" w:type="dxa"/>
                  <w:left w:w="101" w:type="dxa"/>
                  <w:bottom w:w="115" w:type="dxa"/>
                  <w:right w:w="101" w:type="dxa"/>
                </w:tcMar>
              </w:tcPr>
              <w:p w14:paraId="7A9AAE7A"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3D3DA6F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2084D25" w14:textId="77777777" w:rsidR="008831CC" w:rsidRPr="00790325" w:rsidRDefault="008831CC" w:rsidP="008831CC">
            <w:pPr>
              <w:pStyle w:val="GSATableHeadingLeftJustified"/>
            </w:pPr>
            <w:r w:rsidRPr="00790325">
              <w:t>Address</w:t>
            </w:r>
          </w:p>
        </w:tc>
        <w:sdt>
          <w:sdtPr>
            <w:alias w:val="Address"/>
            <w:tag w:val="address"/>
            <w:id w:val="-2062467876"/>
            <w:showingPlcHdr/>
            <w:text/>
          </w:sdtPr>
          <w:sdtEndPr/>
          <w:sdtContent>
            <w:tc>
              <w:tcPr>
                <w:tcW w:w="3593" w:type="pct"/>
                <w:tcMar>
                  <w:top w:w="0" w:type="dxa"/>
                  <w:left w:w="101" w:type="dxa"/>
                  <w:bottom w:w="115" w:type="dxa"/>
                  <w:right w:w="101" w:type="dxa"/>
                </w:tcMar>
              </w:tcPr>
              <w:p w14:paraId="7384805F"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14797244"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13BEFBC" w14:textId="77777777" w:rsidR="008831CC" w:rsidRPr="00790325" w:rsidRDefault="008831CC" w:rsidP="008831CC">
            <w:pPr>
              <w:pStyle w:val="GSATableHeadingLeftJustified"/>
            </w:pPr>
            <w:r w:rsidRPr="00790325">
              <w:t>Phone Number</w:t>
            </w:r>
          </w:p>
        </w:tc>
        <w:sdt>
          <w:sdtPr>
            <w:alias w:val="Phone Number"/>
            <w:tag w:val="phonenumber"/>
            <w:id w:val="-1048217092"/>
            <w:showingPlcHdr/>
            <w:text/>
          </w:sdtPr>
          <w:sdtEndPr/>
          <w:sdtContent>
            <w:tc>
              <w:tcPr>
                <w:tcW w:w="3593" w:type="pct"/>
                <w:tcMar>
                  <w:top w:w="0" w:type="dxa"/>
                  <w:left w:w="101" w:type="dxa"/>
                  <w:bottom w:w="115" w:type="dxa"/>
                  <w:right w:w="101" w:type="dxa"/>
                </w:tcMar>
              </w:tcPr>
              <w:p w14:paraId="7368BF22"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4EC8D948"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122163E9" w14:textId="77777777" w:rsidR="008831CC" w:rsidRPr="00790325" w:rsidRDefault="008831CC" w:rsidP="008831CC">
            <w:pPr>
              <w:pStyle w:val="GSATableHeadingLeftJustified"/>
            </w:pPr>
            <w:r w:rsidRPr="00790325">
              <w:t>Email Address</w:t>
            </w:r>
          </w:p>
        </w:tc>
        <w:sdt>
          <w:sdtPr>
            <w:alias w:val="E-Mail Address"/>
            <w:tag w:val="email"/>
            <w:id w:val="299199340"/>
            <w:showingPlcHdr/>
            <w:text/>
          </w:sdtPr>
          <w:sdtEndPr/>
          <w:sdtContent>
            <w:tc>
              <w:tcPr>
                <w:tcW w:w="3593" w:type="pct"/>
                <w:tcMar>
                  <w:top w:w="0" w:type="dxa"/>
                  <w:left w:w="101" w:type="dxa"/>
                  <w:bottom w:w="115" w:type="dxa"/>
                  <w:right w:w="101" w:type="dxa"/>
                </w:tcMar>
              </w:tcPr>
              <w:p w14:paraId="2602A6E1" w14:textId="77777777" w:rsidR="008831CC" w:rsidRPr="002C3786" w:rsidRDefault="008831CC" w:rsidP="008831CC">
                <w:pPr>
                  <w:pStyle w:val="GSATableText"/>
                </w:pPr>
                <w:r>
                  <w:rPr>
                    <w:rStyle w:val="PlaceholderText"/>
                    <w:rFonts w:eastAsiaTheme="majorEastAsia"/>
                  </w:rPr>
                  <w:t>&lt;Enter email address&gt;</w:t>
                </w:r>
              </w:p>
            </w:tc>
          </w:sdtContent>
        </w:sdt>
      </w:tr>
    </w:tbl>
    <w:p w14:paraId="0A448D4E" w14:textId="77777777" w:rsidR="001F1D20" w:rsidRDefault="001F1D20" w:rsidP="00DA4990"/>
    <w:p w14:paraId="02ED9D44" w14:textId="77777777" w:rsidR="00300DB2" w:rsidRDefault="00300DB2" w:rsidP="00300DB2">
      <w:pPr>
        <w:pStyle w:val="GSAInstruction"/>
      </w:pPr>
      <w:r>
        <w:t>Instruction: Add more tables as needed.</w:t>
      </w:r>
    </w:p>
    <w:p w14:paraId="70B6E875" w14:textId="77777777" w:rsidR="00412FC1" w:rsidRPr="001F1D20" w:rsidRDefault="00412FC1" w:rsidP="00300DB2">
      <w:pPr>
        <w:pStyle w:val="GSAInstruction"/>
      </w:pPr>
      <w:r>
        <w:lastRenderedPageBreak/>
        <w:t>Delete this and all other instructions from your final version of this document.</w:t>
      </w:r>
    </w:p>
    <w:p w14:paraId="3400B789" w14:textId="77777777" w:rsidR="001F1D20" w:rsidRPr="002C3786" w:rsidRDefault="001F1D20" w:rsidP="00DA4990"/>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31"/>
        <w:gridCol w:w="6719"/>
      </w:tblGrid>
      <w:tr w:rsidR="002331F9" w:rsidRPr="002C3786" w14:paraId="4BA08905"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tcPr>
          <w:bookmarkEnd w:id="148"/>
          <w:bookmarkEnd w:id="149"/>
          <w:p w14:paraId="1A8DC3E3" w14:textId="77777777" w:rsidR="002331F9" w:rsidRDefault="002331F9" w:rsidP="00157884">
            <w:pPr>
              <w:pStyle w:val="GSATableHeading"/>
            </w:pPr>
            <w:r w:rsidRPr="002331F9">
              <w:t>Point of Contact</w:t>
            </w:r>
          </w:p>
        </w:tc>
      </w:tr>
      <w:tr w:rsidR="008831CC" w:rsidRPr="002C3786" w14:paraId="58128E4A"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68B56F70" w14:textId="77777777" w:rsidR="008831CC" w:rsidRPr="00790325" w:rsidRDefault="008831CC" w:rsidP="008831CC">
            <w:pPr>
              <w:pStyle w:val="GSATableHeadingLeftJustified"/>
            </w:pPr>
            <w:r w:rsidRPr="00790325">
              <w:t>Name</w:t>
            </w:r>
          </w:p>
        </w:tc>
        <w:sdt>
          <w:sdtPr>
            <w:alias w:val="Name"/>
            <w:tag w:val="name"/>
            <w:id w:val="-452016830"/>
            <w:showingPlcHdr/>
            <w:text w:multiLine="1"/>
          </w:sdtPr>
          <w:sdtEndPr/>
          <w:sdtContent>
            <w:tc>
              <w:tcPr>
                <w:tcW w:w="3593" w:type="pct"/>
                <w:shd w:val="clear" w:color="auto" w:fill="auto"/>
                <w:tcMar>
                  <w:top w:w="0" w:type="dxa"/>
                  <w:left w:w="101" w:type="dxa"/>
                  <w:bottom w:w="115" w:type="dxa"/>
                  <w:right w:w="101" w:type="dxa"/>
                </w:tcMar>
              </w:tcPr>
              <w:p w14:paraId="138107BD"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56728194"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AE9824D" w14:textId="77777777" w:rsidR="008831CC" w:rsidRPr="00790325" w:rsidRDefault="008831CC" w:rsidP="008831CC">
            <w:pPr>
              <w:pStyle w:val="GSATableHeadingLeftJustified"/>
            </w:pPr>
            <w:r w:rsidRPr="00790325">
              <w:t>Title</w:t>
            </w:r>
          </w:p>
        </w:tc>
        <w:sdt>
          <w:sdtPr>
            <w:alias w:val="Title"/>
            <w:tag w:val="title"/>
            <w:id w:val="-517546444"/>
            <w:showingPlcHdr/>
            <w:text/>
          </w:sdtPr>
          <w:sdtEndPr/>
          <w:sdtContent>
            <w:tc>
              <w:tcPr>
                <w:tcW w:w="3593" w:type="pct"/>
                <w:tcMar>
                  <w:top w:w="0" w:type="dxa"/>
                  <w:left w:w="101" w:type="dxa"/>
                  <w:bottom w:w="115" w:type="dxa"/>
                  <w:right w:w="101" w:type="dxa"/>
                </w:tcMar>
              </w:tcPr>
              <w:p w14:paraId="4B38A082"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61AA1EC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01E1E941" w14:textId="77777777" w:rsidR="008831CC" w:rsidRPr="00790325" w:rsidRDefault="008831CC" w:rsidP="008831CC">
            <w:pPr>
              <w:pStyle w:val="GSATableHeadingLeftJustified"/>
            </w:pPr>
            <w:r w:rsidRPr="00790325">
              <w:t>Company / Organization</w:t>
            </w:r>
          </w:p>
        </w:tc>
        <w:sdt>
          <w:sdtPr>
            <w:alias w:val="Company/Organization"/>
            <w:tag w:val="company"/>
            <w:id w:val="-579059882"/>
            <w:showingPlcHdr/>
            <w:text w:multiLine="1"/>
          </w:sdtPr>
          <w:sdtEndPr/>
          <w:sdtContent>
            <w:tc>
              <w:tcPr>
                <w:tcW w:w="3593" w:type="pct"/>
                <w:tcMar>
                  <w:top w:w="0" w:type="dxa"/>
                  <w:left w:w="101" w:type="dxa"/>
                  <w:bottom w:w="115" w:type="dxa"/>
                  <w:right w:w="101" w:type="dxa"/>
                </w:tcMar>
              </w:tcPr>
              <w:p w14:paraId="52BE17F6"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02ED9D2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566C4E33" w14:textId="77777777" w:rsidR="008831CC" w:rsidRPr="00790325" w:rsidRDefault="008831CC" w:rsidP="008831CC">
            <w:pPr>
              <w:pStyle w:val="GSATableHeadingLeftJustified"/>
            </w:pPr>
            <w:r w:rsidRPr="00790325">
              <w:t>Address</w:t>
            </w:r>
          </w:p>
        </w:tc>
        <w:sdt>
          <w:sdtPr>
            <w:alias w:val="Address"/>
            <w:tag w:val="address"/>
            <w:id w:val="1022902255"/>
            <w:showingPlcHdr/>
            <w:text/>
          </w:sdtPr>
          <w:sdtEndPr/>
          <w:sdtContent>
            <w:tc>
              <w:tcPr>
                <w:tcW w:w="3593" w:type="pct"/>
                <w:tcMar>
                  <w:top w:w="0" w:type="dxa"/>
                  <w:left w:w="101" w:type="dxa"/>
                  <w:bottom w:w="115" w:type="dxa"/>
                  <w:right w:w="101" w:type="dxa"/>
                </w:tcMar>
              </w:tcPr>
              <w:p w14:paraId="1400EF6B"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2E034CA7"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70B20335" w14:textId="77777777" w:rsidR="008831CC" w:rsidRPr="00790325" w:rsidRDefault="008831CC" w:rsidP="008831CC">
            <w:pPr>
              <w:pStyle w:val="GSATableHeadingLeftJustified"/>
            </w:pPr>
            <w:r w:rsidRPr="00790325">
              <w:t>Phone Number</w:t>
            </w:r>
          </w:p>
        </w:tc>
        <w:sdt>
          <w:sdtPr>
            <w:alias w:val="Phone Number"/>
            <w:tag w:val="phonenumber"/>
            <w:id w:val="1656962573"/>
            <w:showingPlcHdr/>
            <w:text/>
          </w:sdtPr>
          <w:sdtEndPr/>
          <w:sdtContent>
            <w:tc>
              <w:tcPr>
                <w:tcW w:w="3593" w:type="pct"/>
                <w:tcMar>
                  <w:top w:w="0" w:type="dxa"/>
                  <w:left w:w="101" w:type="dxa"/>
                  <w:bottom w:w="115" w:type="dxa"/>
                  <w:right w:w="101" w:type="dxa"/>
                </w:tcMar>
              </w:tcPr>
              <w:p w14:paraId="7831EAA2"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38700C7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tcPr>
          <w:p w14:paraId="4FA069A0" w14:textId="77777777" w:rsidR="008831CC" w:rsidRPr="00790325" w:rsidRDefault="008831CC" w:rsidP="008831CC">
            <w:pPr>
              <w:pStyle w:val="GSATableHeadingLeftJustified"/>
            </w:pPr>
            <w:r w:rsidRPr="00790325">
              <w:t>Email Address</w:t>
            </w:r>
          </w:p>
        </w:tc>
        <w:sdt>
          <w:sdtPr>
            <w:alias w:val="E-Mail Address"/>
            <w:tag w:val="email"/>
            <w:id w:val="-728068840"/>
            <w:showingPlcHdr/>
            <w:text/>
          </w:sdtPr>
          <w:sdtEndPr/>
          <w:sdtContent>
            <w:tc>
              <w:tcPr>
                <w:tcW w:w="3593" w:type="pct"/>
                <w:tcMar>
                  <w:top w:w="0" w:type="dxa"/>
                  <w:left w:w="101" w:type="dxa"/>
                  <w:bottom w:w="115" w:type="dxa"/>
                  <w:right w:w="101" w:type="dxa"/>
                </w:tcMar>
              </w:tcPr>
              <w:p w14:paraId="5800F97D" w14:textId="77777777" w:rsidR="008831CC" w:rsidRPr="002C3786" w:rsidRDefault="008831CC" w:rsidP="008831CC">
                <w:pPr>
                  <w:pStyle w:val="GSATableText"/>
                </w:pPr>
                <w:r>
                  <w:rPr>
                    <w:rStyle w:val="PlaceholderText"/>
                    <w:rFonts w:eastAsiaTheme="majorEastAsia"/>
                  </w:rPr>
                  <w:t>&lt;Enter email address&gt;</w:t>
                </w:r>
              </w:p>
            </w:tc>
          </w:sdtContent>
        </w:sdt>
      </w:tr>
    </w:tbl>
    <w:p w14:paraId="3D9C470B" w14:textId="77777777" w:rsidR="00300DB2" w:rsidRPr="001F1D20" w:rsidRDefault="00300DB2" w:rsidP="00DA4990"/>
    <w:p w14:paraId="2F5E41D8" w14:textId="77777777" w:rsidR="000D1972" w:rsidRPr="00E0416A" w:rsidRDefault="00E23245" w:rsidP="00DA4990">
      <w:pPr>
        <w:pStyle w:val="Heading1"/>
      </w:pPr>
      <w:bookmarkStart w:id="152" w:name="_Toc383433184"/>
      <w:bookmarkStart w:id="153" w:name="_Toc383444416"/>
      <w:bookmarkStart w:id="154" w:name="_Toc385594041"/>
      <w:bookmarkStart w:id="155" w:name="_Toc385594433"/>
      <w:bookmarkStart w:id="156" w:name="_Toc385594821"/>
      <w:bookmarkStart w:id="157" w:name="_Toc388620677"/>
      <w:bookmarkStart w:id="158" w:name="_Toc449543274"/>
      <w:bookmarkStart w:id="159" w:name="_Toc464802047"/>
      <w:r w:rsidRPr="00E0416A">
        <w:t>Assignment of Security Responsibility</w:t>
      </w:r>
      <w:bookmarkEnd w:id="152"/>
      <w:bookmarkEnd w:id="153"/>
      <w:bookmarkEnd w:id="154"/>
      <w:bookmarkEnd w:id="155"/>
      <w:bookmarkEnd w:id="156"/>
      <w:bookmarkEnd w:id="157"/>
      <w:bookmarkEnd w:id="158"/>
      <w:bookmarkEnd w:id="159"/>
    </w:p>
    <w:p w14:paraId="4E10D4EF" w14:textId="77777777" w:rsidR="000D1972" w:rsidRDefault="006418E3" w:rsidP="00DA4990">
      <w:r w:rsidRPr="002C3786">
        <w:t>The Information System Security Officers (ISSO), or their equivalent,</w:t>
      </w:r>
      <w:r w:rsidR="00E23245" w:rsidRPr="002C3786">
        <w:t xml:space="preserve"> identified below</w:t>
      </w:r>
      <w:r w:rsidRPr="002C3786">
        <w:t>,</w:t>
      </w:r>
      <w:r w:rsidR="00E23245" w:rsidRPr="002C3786">
        <w:t xml:space="preserve"> have been appointed in writing and are deemed to have significant cyber and operational role re</w:t>
      </w:r>
      <w:r w:rsidRPr="002C3786">
        <w:t>sponsibilities</w:t>
      </w:r>
      <w:r w:rsidR="00AA2578" w:rsidRPr="002C3786">
        <w:t>.</w:t>
      </w:r>
      <w:r w:rsidR="00AA2578">
        <w:t xml:space="preserve">  </w:t>
      </w:r>
    </w:p>
    <w:p w14:paraId="76C5AA04" w14:textId="6961D23B" w:rsidR="00FC2B69" w:rsidRDefault="00FC2B69" w:rsidP="00FC2B69">
      <w:pPr>
        <w:pStyle w:val="Caption"/>
      </w:pPr>
      <w:bookmarkStart w:id="160" w:name="_Toc437345247"/>
      <w:bookmarkStart w:id="161" w:name="_Toc462729303"/>
      <w:r>
        <w:t xml:space="preserve">Table </w:t>
      </w:r>
      <w:fldSimple w:instr=" STYLEREF 1 \s ">
        <w:r w:rsidR="007E7240">
          <w:rPr>
            <w:noProof/>
          </w:rPr>
          <w:t>6</w:t>
        </w:r>
      </w:fldSimple>
      <w:r w:rsidR="00682E8F">
        <w:noBreakHyphen/>
      </w:r>
      <w:fldSimple w:instr=" SEQ Table \* ARABIC \s 1 ">
        <w:r w:rsidR="007E7240">
          <w:rPr>
            <w:noProof/>
          </w:rPr>
          <w:t>1</w:t>
        </w:r>
      </w:fldSimple>
      <w:r>
        <w:t xml:space="preserve"> </w:t>
      </w:r>
      <w:r w:rsidR="00B6366C">
        <w:t>CSP Name</w:t>
      </w:r>
      <w:r w:rsidR="00E57D49" w:rsidRPr="00EE5BC7">
        <w:t xml:space="preserve"> </w:t>
      </w:r>
      <w:r w:rsidRPr="00EE5BC7">
        <w:t>Internal ISSO (or Equivalent)</w:t>
      </w:r>
      <w:bookmarkEnd w:id="160"/>
      <w:r w:rsidR="002331F9">
        <w:t xml:space="preserve"> </w:t>
      </w:r>
      <w:r w:rsidR="002331F9" w:rsidRPr="002331F9">
        <w:t>Point of Contact</w:t>
      </w:r>
      <w:bookmarkEnd w:id="16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31"/>
        <w:gridCol w:w="6719"/>
      </w:tblGrid>
      <w:tr w:rsidR="002331F9" w:rsidRPr="002C3786" w14:paraId="76C68D20" w14:textId="77777777" w:rsidTr="001C310B">
        <w:trPr>
          <w:cantSplit/>
          <w:trHeight w:hRule="exact" w:val="288"/>
          <w:tblHeader/>
          <w:jc w:val="center"/>
        </w:trPr>
        <w:tc>
          <w:tcPr>
            <w:tcW w:w="5000" w:type="pct"/>
            <w:gridSpan w:val="2"/>
            <w:shd w:val="clear" w:color="auto" w:fill="DBE5F1" w:themeFill="accent1" w:themeFillTint="33"/>
            <w:tcMar>
              <w:top w:w="0" w:type="dxa"/>
              <w:left w:w="101" w:type="dxa"/>
              <w:bottom w:w="115" w:type="dxa"/>
              <w:right w:w="101" w:type="dxa"/>
            </w:tcMar>
            <w:vAlign w:val="center"/>
          </w:tcPr>
          <w:p w14:paraId="18184973" w14:textId="77777777" w:rsidR="002331F9" w:rsidRDefault="00B6366C" w:rsidP="002331F9">
            <w:pPr>
              <w:pStyle w:val="GSATableHeading"/>
            </w:pPr>
            <w:r>
              <w:t xml:space="preserve">CSP Name </w:t>
            </w:r>
            <w:r w:rsidR="002331F9" w:rsidRPr="002331F9">
              <w:t>Internal ISSO (or Equivalent)</w:t>
            </w:r>
            <w:r w:rsidR="002331F9">
              <w:t xml:space="preserve"> Point of Contact </w:t>
            </w:r>
          </w:p>
        </w:tc>
      </w:tr>
      <w:tr w:rsidR="008831CC" w:rsidRPr="002C3786" w14:paraId="57710BEE"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3A21085A" w14:textId="77777777" w:rsidR="008831CC" w:rsidRPr="00F01982" w:rsidRDefault="008831CC" w:rsidP="008831CC">
            <w:pPr>
              <w:pStyle w:val="GSATableHeadingLeftJustified"/>
            </w:pPr>
            <w:r w:rsidRPr="00F01982">
              <w:t>Name</w:t>
            </w:r>
          </w:p>
        </w:tc>
        <w:sdt>
          <w:sdtPr>
            <w:alias w:val="Name"/>
            <w:tag w:val="name"/>
            <w:id w:val="1901632133"/>
            <w:showingPlcHdr/>
            <w:text w:multiLine="1"/>
          </w:sdtPr>
          <w:sdtEndPr/>
          <w:sdtContent>
            <w:tc>
              <w:tcPr>
                <w:tcW w:w="3593" w:type="pct"/>
                <w:shd w:val="clear" w:color="auto" w:fill="auto"/>
                <w:tcMar>
                  <w:top w:w="0" w:type="dxa"/>
                  <w:left w:w="101" w:type="dxa"/>
                  <w:bottom w:w="115" w:type="dxa"/>
                  <w:right w:w="101" w:type="dxa"/>
                </w:tcMar>
              </w:tcPr>
              <w:p w14:paraId="204A24C3" w14:textId="77777777" w:rsidR="008831CC" w:rsidRPr="002C3786" w:rsidRDefault="008831CC" w:rsidP="008831CC">
                <w:pPr>
                  <w:pStyle w:val="GSATableText"/>
                </w:pPr>
                <w:r>
                  <w:rPr>
                    <w:rStyle w:val="PlaceholderText"/>
                    <w:rFonts w:eastAsiaTheme="majorEastAsia"/>
                  </w:rPr>
                  <w:t>&lt;Enter Name&gt;</w:t>
                </w:r>
              </w:p>
            </w:tc>
          </w:sdtContent>
        </w:sdt>
      </w:tr>
      <w:tr w:rsidR="008831CC" w:rsidRPr="002C3786" w14:paraId="6199149C"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26E3810E" w14:textId="77777777" w:rsidR="008831CC" w:rsidRPr="00F01982" w:rsidRDefault="008831CC" w:rsidP="008831CC">
            <w:pPr>
              <w:pStyle w:val="GSATableHeadingLeftJustified"/>
            </w:pPr>
            <w:r w:rsidRPr="00F01982">
              <w:t>Title</w:t>
            </w:r>
          </w:p>
        </w:tc>
        <w:sdt>
          <w:sdtPr>
            <w:alias w:val="Title"/>
            <w:tag w:val="title"/>
            <w:id w:val="1017044166"/>
            <w:showingPlcHdr/>
            <w:text/>
          </w:sdtPr>
          <w:sdtEndPr/>
          <w:sdtContent>
            <w:tc>
              <w:tcPr>
                <w:tcW w:w="3593" w:type="pct"/>
                <w:tcMar>
                  <w:top w:w="0" w:type="dxa"/>
                  <w:left w:w="101" w:type="dxa"/>
                  <w:bottom w:w="115" w:type="dxa"/>
                  <w:right w:w="101" w:type="dxa"/>
                </w:tcMar>
              </w:tcPr>
              <w:p w14:paraId="00DAB687" w14:textId="77777777" w:rsidR="008831CC" w:rsidRPr="002C3786" w:rsidRDefault="008831CC" w:rsidP="008831CC">
                <w:pPr>
                  <w:pStyle w:val="GSATableText"/>
                </w:pPr>
                <w:r>
                  <w:rPr>
                    <w:rStyle w:val="PlaceholderText"/>
                    <w:rFonts w:eastAsiaTheme="majorEastAsia"/>
                  </w:rPr>
                  <w:t>&lt;Enter Title&gt;</w:t>
                </w:r>
              </w:p>
            </w:tc>
          </w:sdtContent>
        </w:sdt>
      </w:tr>
      <w:tr w:rsidR="008831CC" w:rsidRPr="002C3786" w14:paraId="437B044F"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48B88E06" w14:textId="77777777" w:rsidR="008831CC" w:rsidRPr="00F01982" w:rsidRDefault="008831CC" w:rsidP="008831CC">
            <w:pPr>
              <w:pStyle w:val="GSATableHeadingLeftJustified"/>
            </w:pPr>
            <w:r w:rsidRPr="00F01982">
              <w:t>Company / Organization</w:t>
            </w:r>
          </w:p>
        </w:tc>
        <w:sdt>
          <w:sdtPr>
            <w:alias w:val="Company/Organization"/>
            <w:tag w:val="company"/>
            <w:id w:val="82346100"/>
            <w:showingPlcHdr/>
            <w:text w:multiLine="1"/>
          </w:sdtPr>
          <w:sdtEndPr/>
          <w:sdtContent>
            <w:tc>
              <w:tcPr>
                <w:tcW w:w="3593" w:type="pct"/>
                <w:tcMar>
                  <w:top w:w="0" w:type="dxa"/>
                  <w:left w:w="101" w:type="dxa"/>
                  <w:bottom w:w="115" w:type="dxa"/>
                  <w:right w:w="101" w:type="dxa"/>
                </w:tcMar>
              </w:tcPr>
              <w:p w14:paraId="6B2D49F4" w14:textId="77777777" w:rsidR="008831CC" w:rsidRPr="002C3786"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2C3786" w14:paraId="5C328343"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61612F7A" w14:textId="77777777" w:rsidR="008831CC" w:rsidRPr="00F01982" w:rsidRDefault="008831CC" w:rsidP="008831CC">
            <w:pPr>
              <w:pStyle w:val="GSATableHeadingLeftJustified"/>
            </w:pPr>
            <w:r w:rsidRPr="00F01982">
              <w:t>Address</w:t>
            </w:r>
          </w:p>
        </w:tc>
        <w:sdt>
          <w:sdtPr>
            <w:alias w:val="Address"/>
            <w:tag w:val="address"/>
            <w:id w:val="-1193143642"/>
            <w:showingPlcHdr/>
            <w:text/>
          </w:sdtPr>
          <w:sdtEndPr/>
          <w:sdtContent>
            <w:tc>
              <w:tcPr>
                <w:tcW w:w="3593" w:type="pct"/>
                <w:tcMar>
                  <w:top w:w="0" w:type="dxa"/>
                  <w:left w:w="101" w:type="dxa"/>
                  <w:bottom w:w="115" w:type="dxa"/>
                  <w:right w:w="101" w:type="dxa"/>
                </w:tcMar>
              </w:tcPr>
              <w:p w14:paraId="686740EC" w14:textId="77777777" w:rsidR="008831CC" w:rsidRPr="002C3786" w:rsidRDefault="005F4113" w:rsidP="008831CC">
                <w:pPr>
                  <w:pStyle w:val="GSATableText"/>
                </w:pPr>
                <w:r>
                  <w:rPr>
                    <w:rStyle w:val="PlaceholderText"/>
                    <w:rFonts w:eastAsiaTheme="majorEastAsia"/>
                  </w:rPr>
                  <w:t>&lt;Enter Address, City, State and Zip&gt;</w:t>
                </w:r>
              </w:p>
            </w:tc>
          </w:sdtContent>
        </w:sdt>
      </w:tr>
      <w:tr w:rsidR="008831CC" w:rsidRPr="002C3786" w14:paraId="053E491B"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18E27FE7" w14:textId="77777777" w:rsidR="008831CC" w:rsidRPr="00F01982" w:rsidRDefault="008831CC" w:rsidP="008831CC">
            <w:pPr>
              <w:pStyle w:val="GSATableHeadingLeftJustified"/>
            </w:pPr>
            <w:r w:rsidRPr="00F01982">
              <w:t>Phone Number</w:t>
            </w:r>
          </w:p>
        </w:tc>
        <w:sdt>
          <w:sdtPr>
            <w:alias w:val="Phone Number"/>
            <w:tag w:val="phonenumber"/>
            <w:id w:val="-828824134"/>
            <w:showingPlcHdr/>
            <w:text/>
          </w:sdtPr>
          <w:sdtEndPr/>
          <w:sdtContent>
            <w:tc>
              <w:tcPr>
                <w:tcW w:w="3593" w:type="pct"/>
                <w:tcMar>
                  <w:top w:w="0" w:type="dxa"/>
                  <w:left w:w="101" w:type="dxa"/>
                  <w:bottom w:w="115" w:type="dxa"/>
                  <w:right w:w="101" w:type="dxa"/>
                </w:tcMar>
              </w:tcPr>
              <w:p w14:paraId="44517D3C" w14:textId="77777777" w:rsidR="008831CC" w:rsidRPr="002C3786" w:rsidRDefault="008831CC" w:rsidP="008831CC">
                <w:pPr>
                  <w:pStyle w:val="GSATableText"/>
                </w:pPr>
                <w:r>
                  <w:rPr>
                    <w:rStyle w:val="PlaceholderText"/>
                    <w:rFonts w:eastAsiaTheme="majorEastAsia"/>
                  </w:rPr>
                  <w:t>&lt;555-555-5555&gt;</w:t>
                </w:r>
              </w:p>
            </w:tc>
          </w:sdtContent>
        </w:sdt>
      </w:tr>
      <w:tr w:rsidR="008831CC" w:rsidRPr="002C3786" w14:paraId="71EC3DB2" w14:textId="77777777" w:rsidTr="001C310B">
        <w:trPr>
          <w:cantSplit/>
          <w:trHeight w:hRule="exact" w:val="288"/>
          <w:tblHeader/>
          <w:jc w:val="center"/>
        </w:trPr>
        <w:tc>
          <w:tcPr>
            <w:tcW w:w="1407" w:type="pct"/>
            <w:shd w:val="clear" w:color="auto" w:fill="DBE5F1" w:themeFill="accent1" w:themeFillTint="33"/>
            <w:tcMar>
              <w:top w:w="0" w:type="dxa"/>
              <w:left w:w="101" w:type="dxa"/>
              <w:bottom w:w="115" w:type="dxa"/>
              <w:right w:w="101" w:type="dxa"/>
            </w:tcMar>
            <w:vAlign w:val="center"/>
          </w:tcPr>
          <w:p w14:paraId="41875046" w14:textId="77777777" w:rsidR="008831CC" w:rsidRPr="00F01982" w:rsidRDefault="008831CC" w:rsidP="008831CC">
            <w:pPr>
              <w:pStyle w:val="GSATableHeadingLeftJustified"/>
            </w:pPr>
            <w:r w:rsidRPr="00F01982">
              <w:t>Email Address</w:t>
            </w:r>
          </w:p>
        </w:tc>
        <w:sdt>
          <w:sdtPr>
            <w:alias w:val="E-Mail Address"/>
            <w:tag w:val="email"/>
            <w:id w:val="-1712641712"/>
            <w:showingPlcHdr/>
            <w:text/>
          </w:sdtPr>
          <w:sdtEndPr/>
          <w:sdtContent>
            <w:tc>
              <w:tcPr>
                <w:tcW w:w="3593" w:type="pct"/>
                <w:tcMar>
                  <w:top w:w="0" w:type="dxa"/>
                  <w:left w:w="101" w:type="dxa"/>
                  <w:bottom w:w="115" w:type="dxa"/>
                  <w:right w:w="101" w:type="dxa"/>
                </w:tcMar>
              </w:tcPr>
              <w:p w14:paraId="7F1F617F" w14:textId="77777777" w:rsidR="008831CC" w:rsidRPr="002C3786" w:rsidRDefault="008831CC" w:rsidP="008831CC">
                <w:pPr>
                  <w:pStyle w:val="GSATableText"/>
                </w:pPr>
                <w:r>
                  <w:rPr>
                    <w:rStyle w:val="PlaceholderText"/>
                    <w:rFonts w:eastAsiaTheme="majorEastAsia"/>
                  </w:rPr>
                  <w:t>&lt;Enter email address&gt;</w:t>
                </w:r>
              </w:p>
            </w:tc>
          </w:sdtContent>
        </w:sdt>
      </w:tr>
    </w:tbl>
    <w:p w14:paraId="0F07B98C" w14:textId="77777777" w:rsidR="00E23245" w:rsidRDefault="00E23245" w:rsidP="00DA4990"/>
    <w:p w14:paraId="3665E848" w14:textId="18374D31" w:rsidR="00FC2B69" w:rsidRDefault="00FC2B69" w:rsidP="00FC2B69">
      <w:pPr>
        <w:pStyle w:val="Caption"/>
      </w:pPr>
      <w:bookmarkStart w:id="162" w:name="_Toc437345248"/>
      <w:bookmarkStart w:id="163" w:name="_Toc462729304"/>
      <w:r>
        <w:t xml:space="preserve">Table </w:t>
      </w:r>
      <w:fldSimple w:instr=" STYLEREF 1 \s ">
        <w:r w:rsidR="007E7240">
          <w:rPr>
            <w:noProof/>
          </w:rPr>
          <w:t>6</w:t>
        </w:r>
      </w:fldSimple>
      <w:r w:rsidR="00682E8F">
        <w:noBreakHyphen/>
      </w:r>
      <w:fldSimple w:instr=" SEQ Table \* ARABIC \s 1 ">
        <w:r w:rsidR="007E7240">
          <w:rPr>
            <w:noProof/>
          </w:rPr>
          <w:t>2</w:t>
        </w:r>
      </w:fldSimple>
      <w:r>
        <w:t xml:space="preserve"> </w:t>
      </w:r>
      <w:r w:rsidRPr="00E5031E">
        <w:t>AO ISSO</w:t>
      </w:r>
      <w:bookmarkEnd w:id="162"/>
      <w:r w:rsidR="002331F9">
        <w:t xml:space="preserve"> </w:t>
      </w:r>
      <w:r w:rsidR="002331F9" w:rsidRPr="002331F9">
        <w:t>Point of Contact</w:t>
      </w:r>
      <w:bookmarkEnd w:id="16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31"/>
        <w:gridCol w:w="6719"/>
      </w:tblGrid>
      <w:tr w:rsidR="002331F9" w:rsidRPr="00F01982" w14:paraId="7DFBD62D" w14:textId="77777777" w:rsidTr="001C310B">
        <w:trPr>
          <w:cantSplit/>
          <w:trHeight w:val="288"/>
          <w:jc w:val="center"/>
        </w:trPr>
        <w:tc>
          <w:tcPr>
            <w:tcW w:w="5000" w:type="pct"/>
            <w:gridSpan w:val="2"/>
            <w:shd w:val="clear" w:color="auto" w:fill="DBE5F1" w:themeFill="accent1" w:themeFillTint="33"/>
            <w:tcMar>
              <w:top w:w="0" w:type="dxa"/>
              <w:left w:w="101" w:type="dxa"/>
              <w:bottom w:w="115" w:type="dxa"/>
              <w:right w:w="101" w:type="dxa"/>
            </w:tcMar>
            <w:vAlign w:val="center"/>
          </w:tcPr>
          <w:p w14:paraId="7E8CE360" w14:textId="77777777" w:rsidR="002331F9" w:rsidRDefault="002331F9" w:rsidP="002331F9">
            <w:pPr>
              <w:pStyle w:val="GSATableHeading"/>
            </w:pPr>
            <w:r w:rsidRPr="002331F9">
              <w:t>AO ISSO</w:t>
            </w:r>
            <w:r>
              <w:t xml:space="preserve"> Point of Contact</w:t>
            </w:r>
          </w:p>
        </w:tc>
      </w:tr>
      <w:tr w:rsidR="00C20EC3" w:rsidRPr="00F01982" w14:paraId="7FBD1D34"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415489BD" w14:textId="77777777" w:rsidR="00C20EC3" w:rsidRPr="00F01982" w:rsidRDefault="00C20EC3" w:rsidP="00E03A24">
            <w:pPr>
              <w:pStyle w:val="GSATableHeadingLeftJustified"/>
            </w:pPr>
            <w:r w:rsidRPr="00F01982">
              <w:t>Name</w:t>
            </w:r>
          </w:p>
        </w:tc>
        <w:sdt>
          <w:sdtPr>
            <w:alias w:val="Name"/>
            <w:tag w:val="name"/>
            <w:id w:val="-92861949"/>
            <w:showingPlcHdr/>
            <w:text w:multiLine="1"/>
          </w:sdtPr>
          <w:sdtEndPr/>
          <w:sdtContent>
            <w:tc>
              <w:tcPr>
                <w:tcW w:w="3593" w:type="pct"/>
                <w:shd w:val="clear" w:color="auto" w:fill="auto"/>
                <w:tcMar>
                  <w:top w:w="0" w:type="dxa"/>
                  <w:left w:w="101" w:type="dxa"/>
                  <w:bottom w:w="115" w:type="dxa"/>
                  <w:right w:w="101" w:type="dxa"/>
                </w:tcMar>
                <w:vAlign w:val="center"/>
              </w:tcPr>
              <w:p w14:paraId="6334E835" w14:textId="77777777" w:rsidR="00C20EC3" w:rsidRPr="00F01982" w:rsidRDefault="0026494E" w:rsidP="00DA4990">
                <w:pPr>
                  <w:pStyle w:val="GSATableText"/>
                </w:pPr>
                <w:r>
                  <w:rPr>
                    <w:rStyle w:val="PlaceholderText"/>
                    <w:rFonts w:eastAsiaTheme="majorEastAsia"/>
                  </w:rPr>
                  <w:t>&lt;Enter Name&gt;</w:t>
                </w:r>
              </w:p>
            </w:tc>
          </w:sdtContent>
        </w:sdt>
      </w:tr>
      <w:tr w:rsidR="00C20EC3" w:rsidRPr="00F01982" w14:paraId="25D28651"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15165FEF" w14:textId="77777777" w:rsidR="00C20EC3" w:rsidRPr="00F01982" w:rsidRDefault="00C20EC3" w:rsidP="00E03A24">
            <w:pPr>
              <w:pStyle w:val="GSATableHeadingLeftJustified"/>
            </w:pPr>
            <w:r w:rsidRPr="00F01982">
              <w:t>Title</w:t>
            </w:r>
          </w:p>
        </w:tc>
        <w:tc>
          <w:tcPr>
            <w:tcW w:w="3593" w:type="pct"/>
            <w:tcMar>
              <w:top w:w="0" w:type="dxa"/>
              <w:left w:w="101" w:type="dxa"/>
              <w:bottom w:w="115" w:type="dxa"/>
              <w:right w:w="101" w:type="dxa"/>
            </w:tcMar>
            <w:vAlign w:val="center"/>
          </w:tcPr>
          <w:sdt>
            <w:sdtPr>
              <w:id w:val="-959261321"/>
              <w:placeholder>
                <w:docPart w:val="4DA65CE0B947410A96FE0DA71D3A065D"/>
              </w:placeholder>
              <w:text/>
            </w:sdtPr>
            <w:sdtEndPr/>
            <w:sdtContent>
              <w:p w14:paraId="166B1A09" w14:textId="77777777" w:rsidR="00C20EC3" w:rsidRPr="00F01982" w:rsidRDefault="00CA1512" w:rsidP="00DA4990">
                <w:pPr>
                  <w:pStyle w:val="GSATableText"/>
                </w:pPr>
                <w:r>
                  <w:t>ISSO</w:t>
                </w:r>
              </w:p>
            </w:sdtContent>
          </w:sdt>
        </w:tc>
      </w:tr>
      <w:tr w:rsidR="008831CC" w:rsidRPr="00F01982" w14:paraId="3ED791CF"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18778A00" w14:textId="77777777" w:rsidR="008831CC" w:rsidRPr="00F01982" w:rsidRDefault="008831CC" w:rsidP="008831CC">
            <w:pPr>
              <w:pStyle w:val="GSATableHeadingLeftJustified"/>
            </w:pPr>
            <w:r w:rsidRPr="00F01982">
              <w:t>Organization</w:t>
            </w:r>
          </w:p>
        </w:tc>
        <w:sdt>
          <w:sdtPr>
            <w:alias w:val="Company/Organization"/>
            <w:tag w:val="company"/>
            <w:id w:val="1459528524"/>
            <w:showingPlcHdr/>
            <w:text w:multiLine="1"/>
          </w:sdtPr>
          <w:sdtEndPr/>
          <w:sdtContent>
            <w:tc>
              <w:tcPr>
                <w:tcW w:w="3593" w:type="pct"/>
                <w:tcMar>
                  <w:top w:w="0" w:type="dxa"/>
                  <w:left w:w="101" w:type="dxa"/>
                  <w:bottom w:w="115" w:type="dxa"/>
                  <w:right w:w="101" w:type="dxa"/>
                </w:tcMar>
              </w:tcPr>
              <w:p w14:paraId="3CF5DACC" w14:textId="77777777" w:rsidR="008831CC" w:rsidRPr="00F01982" w:rsidRDefault="008831CC" w:rsidP="008831CC">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8831CC" w:rsidRPr="00F01982" w14:paraId="00C76894"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6F0199E6" w14:textId="77777777" w:rsidR="008831CC" w:rsidRPr="00F01982" w:rsidRDefault="008831CC" w:rsidP="008831CC">
            <w:pPr>
              <w:pStyle w:val="GSATableHeadingLeftJustified"/>
            </w:pPr>
            <w:r w:rsidRPr="00F01982">
              <w:t>Address</w:t>
            </w:r>
          </w:p>
        </w:tc>
        <w:sdt>
          <w:sdtPr>
            <w:alias w:val="Address"/>
            <w:tag w:val="address"/>
            <w:id w:val="-1820949825"/>
            <w:showingPlcHdr/>
            <w:text/>
          </w:sdtPr>
          <w:sdtEndPr/>
          <w:sdtContent>
            <w:tc>
              <w:tcPr>
                <w:tcW w:w="3593" w:type="pct"/>
                <w:tcMar>
                  <w:top w:w="0" w:type="dxa"/>
                  <w:left w:w="101" w:type="dxa"/>
                  <w:bottom w:w="115" w:type="dxa"/>
                  <w:right w:w="101" w:type="dxa"/>
                </w:tcMar>
              </w:tcPr>
              <w:p w14:paraId="2B79F562" w14:textId="77777777" w:rsidR="008831CC" w:rsidRPr="00F01982" w:rsidRDefault="005F4113" w:rsidP="008831CC">
                <w:pPr>
                  <w:pStyle w:val="GSATableText"/>
                </w:pPr>
                <w:r>
                  <w:rPr>
                    <w:rStyle w:val="PlaceholderText"/>
                    <w:rFonts w:eastAsiaTheme="majorEastAsia"/>
                  </w:rPr>
                  <w:t>&lt;Enter Address, City, State and Zip&gt;</w:t>
                </w:r>
              </w:p>
            </w:tc>
          </w:sdtContent>
        </w:sdt>
      </w:tr>
      <w:tr w:rsidR="008831CC" w:rsidRPr="00F01982" w14:paraId="52A0A7C5"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7D039D2D" w14:textId="77777777" w:rsidR="008831CC" w:rsidRPr="00F01982" w:rsidRDefault="008831CC" w:rsidP="008831CC">
            <w:pPr>
              <w:pStyle w:val="GSATableHeadingLeftJustified"/>
            </w:pPr>
            <w:r w:rsidRPr="00F01982">
              <w:t>Phone Number</w:t>
            </w:r>
          </w:p>
        </w:tc>
        <w:sdt>
          <w:sdtPr>
            <w:alias w:val="Phone Number"/>
            <w:tag w:val="phonenumber"/>
            <w:id w:val="-496029001"/>
            <w:showingPlcHdr/>
            <w:text/>
          </w:sdtPr>
          <w:sdtEndPr/>
          <w:sdtContent>
            <w:tc>
              <w:tcPr>
                <w:tcW w:w="3593" w:type="pct"/>
                <w:tcMar>
                  <w:top w:w="0" w:type="dxa"/>
                  <w:left w:w="101" w:type="dxa"/>
                  <w:bottom w:w="115" w:type="dxa"/>
                  <w:right w:w="101" w:type="dxa"/>
                </w:tcMar>
              </w:tcPr>
              <w:p w14:paraId="0EB1B605" w14:textId="77777777" w:rsidR="008831CC" w:rsidRPr="00F01982" w:rsidRDefault="008831CC" w:rsidP="008831CC">
                <w:pPr>
                  <w:pStyle w:val="GSATableText"/>
                </w:pPr>
                <w:r>
                  <w:rPr>
                    <w:rStyle w:val="PlaceholderText"/>
                    <w:rFonts w:eastAsiaTheme="majorEastAsia"/>
                  </w:rPr>
                  <w:t>&lt;555-555-5555&gt;</w:t>
                </w:r>
              </w:p>
            </w:tc>
          </w:sdtContent>
        </w:sdt>
      </w:tr>
      <w:tr w:rsidR="008831CC" w:rsidRPr="00F01982" w14:paraId="0711A6F9" w14:textId="77777777" w:rsidTr="001C310B">
        <w:trPr>
          <w:cantSplit/>
          <w:trHeight w:val="288"/>
          <w:jc w:val="center"/>
        </w:trPr>
        <w:tc>
          <w:tcPr>
            <w:tcW w:w="1407" w:type="pct"/>
            <w:shd w:val="clear" w:color="auto" w:fill="DBE5F1" w:themeFill="accent1" w:themeFillTint="33"/>
            <w:tcMar>
              <w:top w:w="0" w:type="dxa"/>
              <w:left w:w="101" w:type="dxa"/>
              <w:bottom w:w="115" w:type="dxa"/>
              <w:right w:w="101" w:type="dxa"/>
            </w:tcMar>
            <w:vAlign w:val="center"/>
          </w:tcPr>
          <w:p w14:paraId="7851151E" w14:textId="77777777" w:rsidR="008831CC" w:rsidRPr="00F01982" w:rsidRDefault="008831CC" w:rsidP="008831CC">
            <w:pPr>
              <w:pStyle w:val="GSATableHeadingLeftJustified"/>
            </w:pPr>
            <w:r w:rsidRPr="00F01982">
              <w:t>Email Address</w:t>
            </w:r>
          </w:p>
        </w:tc>
        <w:sdt>
          <w:sdtPr>
            <w:alias w:val="E-Mail Address"/>
            <w:tag w:val="email"/>
            <w:id w:val="-681352474"/>
            <w:showingPlcHdr/>
            <w:text/>
          </w:sdtPr>
          <w:sdtEndPr/>
          <w:sdtContent>
            <w:tc>
              <w:tcPr>
                <w:tcW w:w="3593" w:type="pct"/>
                <w:tcMar>
                  <w:top w:w="0" w:type="dxa"/>
                  <w:left w:w="101" w:type="dxa"/>
                  <w:bottom w:w="115" w:type="dxa"/>
                  <w:right w:w="101" w:type="dxa"/>
                </w:tcMar>
              </w:tcPr>
              <w:p w14:paraId="59A416F5" w14:textId="77777777" w:rsidR="008831CC" w:rsidRPr="00F01982" w:rsidRDefault="008831CC" w:rsidP="008831CC">
                <w:pPr>
                  <w:pStyle w:val="GSATableText"/>
                </w:pPr>
                <w:r>
                  <w:rPr>
                    <w:rStyle w:val="PlaceholderText"/>
                    <w:rFonts w:eastAsiaTheme="majorEastAsia"/>
                  </w:rPr>
                  <w:t>&lt;Enter email address&gt;</w:t>
                </w:r>
              </w:p>
            </w:tc>
          </w:sdtContent>
        </w:sdt>
      </w:tr>
    </w:tbl>
    <w:p w14:paraId="4B3F5C7F" w14:textId="77777777" w:rsidR="000A7863" w:rsidRPr="00D80821" w:rsidRDefault="000A7863" w:rsidP="00DA4990"/>
    <w:p w14:paraId="58CC5D43" w14:textId="77777777" w:rsidR="000D1972" w:rsidRPr="00E0416A" w:rsidRDefault="00E23245" w:rsidP="00DA4990">
      <w:pPr>
        <w:pStyle w:val="Heading1"/>
      </w:pPr>
      <w:bookmarkStart w:id="164" w:name="_Toc383433185"/>
      <w:bookmarkStart w:id="165" w:name="_Toc383444417"/>
      <w:bookmarkStart w:id="166" w:name="_Toc385594042"/>
      <w:bookmarkStart w:id="167" w:name="_Toc385594434"/>
      <w:bookmarkStart w:id="168" w:name="_Toc385594822"/>
      <w:bookmarkStart w:id="169" w:name="_Toc388620678"/>
      <w:bookmarkStart w:id="170" w:name="_Toc449543275"/>
      <w:bookmarkStart w:id="171" w:name="_Toc464802048"/>
      <w:r w:rsidRPr="00E0416A">
        <w:lastRenderedPageBreak/>
        <w:t xml:space="preserve">Information </w:t>
      </w:r>
      <w:r w:rsidR="00906DA9" w:rsidRPr="00E0416A">
        <w:t>System Operational Status</w:t>
      </w:r>
      <w:bookmarkEnd w:id="164"/>
      <w:bookmarkEnd w:id="165"/>
      <w:bookmarkEnd w:id="166"/>
      <w:bookmarkEnd w:id="167"/>
      <w:bookmarkEnd w:id="168"/>
      <w:bookmarkEnd w:id="169"/>
      <w:bookmarkEnd w:id="170"/>
      <w:bookmarkEnd w:id="171"/>
    </w:p>
    <w:p w14:paraId="3322A71C" w14:textId="551F3D71" w:rsidR="000A7863" w:rsidRDefault="00906DA9" w:rsidP="00DA4990">
      <w:r w:rsidRPr="002C3786">
        <w:t>The system is</w:t>
      </w:r>
      <w:r w:rsidR="00C11925" w:rsidRPr="002C3786">
        <w:t xml:space="preserve"> currently</w:t>
      </w:r>
      <w:r w:rsidRPr="002C3786">
        <w:t xml:space="preserve"> in t</w:t>
      </w:r>
      <w:r w:rsidR="00C11925" w:rsidRPr="002C3786">
        <w:t xml:space="preserve">he life-cycle phase </w:t>
      </w:r>
      <w:r w:rsidR="001729AB">
        <w:t>shown</w:t>
      </w:r>
      <w:r w:rsidR="00C11925" w:rsidRPr="002C3786">
        <w:t xml:space="preserve"> in </w:t>
      </w:r>
      <w:r w:rsidR="00FC2B69">
        <w:fldChar w:fldCharType="begin"/>
      </w:r>
      <w:r w:rsidR="00FC2B69">
        <w:instrText xml:space="preserve"> REF _Ref437329600 \h </w:instrText>
      </w:r>
      <w:r w:rsidR="00FC2B69">
        <w:fldChar w:fldCharType="separate"/>
      </w:r>
      <w:r w:rsidR="007E7240">
        <w:t xml:space="preserve">Table </w:t>
      </w:r>
      <w:r w:rsidR="007E7240">
        <w:rPr>
          <w:noProof/>
        </w:rPr>
        <w:t>7</w:t>
      </w:r>
      <w:r w:rsidR="007E7240">
        <w:noBreakHyphen/>
      </w:r>
      <w:r w:rsidR="007E7240">
        <w:rPr>
          <w:noProof/>
        </w:rPr>
        <w:t>1</w:t>
      </w:r>
      <w:r w:rsidR="007E7240">
        <w:t xml:space="preserve"> </w:t>
      </w:r>
      <w:r w:rsidR="007E7240" w:rsidRPr="00910509">
        <w:t>System Status</w:t>
      </w:r>
      <w:r w:rsidR="00FC2B69">
        <w:fldChar w:fldCharType="end"/>
      </w:r>
      <w:r w:rsidR="00FC2B69">
        <w:t xml:space="preserve"> </w:t>
      </w:r>
      <w:r w:rsidR="00C11925" w:rsidRPr="002C3786">
        <w:t>that follows</w:t>
      </w:r>
      <w:r w:rsidR="00263591" w:rsidRPr="002C3786">
        <w:t>.</w:t>
      </w:r>
      <w:r w:rsidR="00263591">
        <w:t xml:space="preserve">  </w:t>
      </w:r>
      <w:r w:rsidR="00C20EC3">
        <w:t xml:space="preserve">(Only operational systems can be granted </w:t>
      </w:r>
      <w:r w:rsidR="00263591">
        <w:t>an</w:t>
      </w:r>
      <w:r w:rsidR="00C20EC3">
        <w:t xml:space="preserve"> ATO)</w:t>
      </w:r>
      <w:r w:rsidR="00D80821">
        <w:t>.</w:t>
      </w:r>
    </w:p>
    <w:p w14:paraId="5371B9DB" w14:textId="682E15DF" w:rsidR="00FC2B69" w:rsidRPr="002C3786" w:rsidRDefault="00FC2B69" w:rsidP="00FC2B69">
      <w:pPr>
        <w:pStyle w:val="Caption"/>
      </w:pPr>
      <w:bookmarkStart w:id="172" w:name="_Ref437329600"/>
      <w:bookmarkStart w:id="173" w:name="_Toc437345249"/>
      <w:bookmarkStart w:id="174" w:name="_Toc462729305"/>
      <w:r>
        <w:t xml:space="preserve">Table </w:t>
      </w:r>
      <w:fldSimple w:instr=" STYLEREF 1 \s ">
        <w:r w:rsidR="007E7240">
          <w:rPr>
            <w:noProof/>
          </w:rPr>
          <w:t>7</w:t>
        </w:r>
      </w:fldSimple>
      <w:r w:rsidR="00682E8F">
        <w:noBreakHyphen/>
      </w:r>
      <w:fldSimple w:instr=" SEQ Table \* ARABIC \s 1 ">
        <w:r w:rsidR="007E7240">
          <w:rPr>
            <w:noProof/>
          </w:rPr>
          <w:t>1</w:t>
        </w:r>
      </w:fldSimple>
      <w:r>
        <w:t xml:space="preserve"> </w:t>
      </w:r>
      <w:r w:rsidRPr="00910509">
        <w:t>System Status</w:t>
      </w:r>
      <w:bookmarkEnd w:id="172"/>
      <w:bookmarkEnd w:id="173"/>
      <w:bookmarkEnd w:id="1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83"/>
        <w:gridCol w:w="2152"/>
        <w:gridCol w:w="6315"/>
      </w:tblGrid>
      <w:tr w:rsidR="000A7863" w:rsidRPr="002C3786" w14:paraId="46EB2D13"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p w14:paraId="4CF3FAD9" w14:textId="77777777" w:rsidR="000A7863" w:rsidRPr="002C3786" w:rsidRDefault="000A7863" w:rsidP="00E03A24">
            <w:pPr>
              <w:pStyle w:val="GSATableHeading"/>
            </w:pPr>
            <w:r w:rsidRPr="002C3786">
              <w:t>System Status</w:t>
            </w:r>
          </w:p>
        </w:tc>
      </w:tr>
      <w:tr w:rsidR="005932D2" w:rsidRPr="00A63421" w14:paraId="7443DD68" w14:textId="77777777" w:rsidTr="001C310B">
        <w:trPr>
          <w:cantSplit/>
          <w:trHeight w:hRule="exact" w:val="288"/>
          <w:tblHeader/>
          <w:jc w:val="center"/>
        </w:trPr>
        <w:tc>
          <w:tcPr>
            <w:tcW w:w="472" w:type="pct"/>
            <w:tcMar>
              <w:top w:w="0" w:type="dxa"/>
              <w:bottom w:w="115" w:type="dxa"/>
            </w:tcMar>
            <w:vAlign w:val="center"/>
          </w:tcPr>
          <w:p w14:paraId="472D0E5D" w14:textId="77777777" w:rsidR="005932D2" w:rsidRPr="00A63421" w:rsidRDefault="00844BEB" w:rsidP="00A63421">
            <w:pPr>
              <w:pStyle w:val="GSATableText"/>
            </w:pPr>
            <w:sdt>
              <w:sdtPr>
                <w:id w:val="-1540893265"/>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268CE52C" w14:textId="77777777" w:rsidR="005932D2" w:rsidRPr="00A63421" w:rsidRDefault="000A7863" w:rsidP="00A63421">
            <w:pPr>
              <w:pStyle w:val="GSATableText"/>
            </w:pPr>
            <w:r w:rsidRPr="00A63421">
              <w:t>Operational</w:t>
            </w:r>
          </w:p>
        </w:tc>
        <w:tc>
          <w:tcPr>
            <w:tcW w:w="3377" w:type="pct"/>
            <w:shd w:val="clear" w:color="auto" w:fill="auto"/>
            <w:tcMar>
              <w:top w:w="0" w:type="dxa"/>
              <w:left w:w="101" w:type="dxa"/>
              <w:bottom w:w="115" w:type="dxa"/>
              <w:right w:w="101" w:type="dxa"/>
            </w:tcMar>
            <w:vAlign w:val="center"/>
          </w:tcPr>
          <w:p w14:paraId="0640853B" w14:textId="77777777" w:rsidR="005932D2" w:rsidRPr="00A63421" w:rsidRDefault="000A7863" w:rsidP="00A63421">
            <w:pPr>
              <w:pStyle w:val="GSATableText"/>
            </w:pPr>
            <w:r w:rsidRPr="00A63421">
              <w:t>The system is operating and in production.</w:t>
            </w:r>
          </w:p>
        </w:tc>
      </w:tr>
      <w:tr w:rsidR="005932D2" w:rsidRPr="00A63421" w14:paraId="03F33E3C" w14:textId="77777777" w:rsidTr="001C310B">
        <w:trPr>
          <w:cantSplit/>
          <w:trHeight w:hRule="exact" w:val="288"/>
          <w:tblHeader/>
          <w:jc w:val="center"/>
        </w:trPr>
        <w:tc>
          <w:tcPr>
            <w:tcW w:w="472" w:type="pct"/>
            <w:tcMar>
              <w:top w:w="0" w:type="dxa"/>
              <w:bottom w:w="115" w:type="dxa"/>
            </w:tcMar>
            <w:vAlign w:val="center"/>
          </w:tcPr>
          <w:p w14:paraId="6A91C8BA" w14:textId="77777777" w:rsidR="005932D2" w:rsidRPr="00A63421" w:rsidRDefault="00844BEB" w:rsidP="00A63421">
            <w:pPr>
              <w:pStyle w:val="GSATableText"/>
            </w:pPr>
            <w:sdt>
              <w:sdtPr>
                <w:id w:val="646626259"/>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75CE81C7" w14:textId="77777777" w:rsidR="005932D2" w:rsidRPr="00A63421" w:rsidRDefault="000A7863" w:rsidP="00A63421">
            <w:pPr>
              <w:pStyle w:val="GSATableText"/>
            </w:pPr>
            <w:r w:rsidRPr="00A63421">
              <w:t>Under Development</w:t>
            </w:r>
          </w:p>
        </w:tc>
        <w:tc>
          <w:tcPr>
            <w:tcW w:w="3377" w:type="pct"/>
            <w:shd w:val="clear" w:color="auto" w:fill="auto"/>
            <w:tcMar>
              <w:top w:w="0" w:type="dxa"/>
              <w:left w:w="101" w:type="dxa"/>
              <w:bottom w:w="115" w:type="dxa"/>
              <w:right w:w="101" w:type="dxa"/>
            </w:tcMar>
            <w:vAlign w:val="center"/>
          </w:tcPr>
          <w:p w14:paraId="0E5592F3" w14:textId="77777777" w:rsidR="005932D2" w:rsidRPr="00A63421" w:rsidRDefault="000A7863" w:rsidP="00A63421">
            <w:pPr>
              <w:pStyle w:val="GSATableText"/>
            </w:pPr>
            <w:r w:rsidRPr="00A63421">
              <w:t>The system is being designed, developed, or implemented</w:t>
            </w:r>
          </w:p>
        </w:tc>
      </w:tr>
      <w:tr w:rsidR="005932D2" w:rsidRPr="00A63421" w14:paraId="63F2CCF6" w14:textId="77777777" w:rsidTr="001C310B">
        <w:trPr>
          <w:cantSplit/>
          <w:trHeight w:hRule="exact" w:val="288"/>
          <w:tblHeader/>
          <w:jc w:val="center"/>
        </w:trPr>
        <w:tc>
          <w:tcPr>
            <w:tcW w:w="472" w:type="pct"/>
            <w:tcMar>
              <w:top w:w="0" w:type="dxa"/>
              <w:bottom w:w="115" w:type="dxa"/>
            </w:tcMar>
            <w:vAlign w:val="center"/>
          </w:tcPr>
          <w:p w14:paraId="25A741FD" w14:textId="77777777" w:rsidR="005932D2" w:rsidRPr="00A63421" w:rsidRDefault="00844BEB" w:rsidP="00A63421">
            <w:pPr>
              <w:pStyle w:val="GSATableText"/>
            </w:pPr>
            <w:sdt>
              <w:sdtPr>
                <w:id w:val="-622999459"/>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1C9B579C" w14:textId="77777777" w:rsidR="005932D2" w:rsidRPr="00A63421" w:rsidRDefault="000A7863" w:rsidP="00A63421">
            <w:pPr>
              <w:pStyle w:val="GSATableText"/>
            </w:pPr>
            <w:r w:rsidRPr="00A63421">
              <w:t>Major Modification</w:t>
            </w:r>
          </w:p>
        </w:tc>
        <w:tc>
          <w:tcPr>
            <w:tcW w:w="3377" w:type="pct"/>
            <w:shd w:val="clear" w:color="auto" w:fill="auto"/>
            <w:tcMar>
              <w:top w:w="0" w:type="dxa"/>
              <w:left w:w="101" w:type="dxa"/>
              <w:bottom w:w="115" w:type="dxa"/>
              <w:right w:w="101" w:type="dxa"/>
            </w:tcMar>
            <w:vAlign w:val="center"/>
          </w:tcPr>
          <w:p w14:paraId="0E7CC734" w14:textId="77777777" w:rsidR="005932D2" w:rsidRPr="00A63421" w:rsidRDefault="000A7863" w:rsidP="00A63421">
            <w:pPr>
              <w:pStyle w:val="GSATableText"/>
            </w:pPr>
            <w:r w:rsidRPr="00A63421">
              <w:t>The system is undergoing a major change, development, or transition.</w:t>
            </w:r>
          </w:p>
        </w:tc>
      </w:tr>
      <w:tr w:rsidR="005932D2" w:rsidRPr="00A63421" w14:paraId="517AC806" w14:textId="77777777" w:rsidTr="001C310B">
        <w:trPr>
          <w:cantSplit/>
          <w:trHeight w:hRule="exact" w:val="288"/>
          <w:tblHeader/>
          <w:jc w:val="center"/>
        </w:trPr>
        <w:tc>
          <w:tcPr>
            <w:tcW w:w="472" w:type="pct"/>
            <w:tcMar>
              <w:top w:w="0" w:type="dxa"/>
              <w:bottom w:w="115" w:type="dxa"/>
            </w:tcMar>
            <w:vAlign w:val="center"/>
          </w:tcPr>
          <w:p w14:paraId="74ADE69C" w14:textId="77777777" w:rsidR="005932D2" w:rsidRPr="00A63421" w:rsidRDefault="00844BEB" w:rsidP="00A63421">
            <w:pPr>
              <w:pStyle w:val="GSATableText"/>
            </w:pPr>
            <w:sdt>
              <w:sdtPr>
                <w:id w:val="701517199"/>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4E74E86E" w14:textId="77777777" w:rsidR="005932D2" w:rsidRPr="00A63421" w:rsidRDefault="000A7863" w:rsidP="00A63421">
            <w:pPr>
              <w:pStyle w:val="GSATableText"/>
            </w:pPr>
            <w:r w:rsidRPr="00A63421">
              <w:t>Other</w:t>
            </w:r>
          </w:p>
        </w:tc>
        <w:tc>
          <w:tcPr>
            <w:tcW w:w="3377" w:type="pct"/>
            <w:shd w:val="clear" w:color="auto" w:fill="auto"/>
            <w:tcMar>
              <w:top w:w="0" w:type="dxa"/>
              <w:left w:w="101" w:type="dxa"/>
              <w:bottom w:w="115" w:type="dxa"/>
              <w:right w:w="101" w:type="dxa"/>
            </w:tcMar>
            <w:vAlign w:val="center"/>
          </w:tcPr>
          <w:p w14:paraId="7605A43E" w14:textId="77777777" w:rsidR="005932D2" w:rsidRPr="00A63421" w:rsidRDefault="000A7863" w:rsidP="00A63421">
            <w:pPr>
              <w:pStyle w:val="GSATableText"/>
            </w:pPr>
            <w:r w:rsidRPr="00A63421">
              <w:t>Explain:</w:t>
            </w:r>
            <w:r w:rsidR="00C95514" w:rsidRPr="00A63421">
              <w:t xml:space="preserve"> </w:t>
            </w:r>
            <w:sdt>
              <w:sdtPr>
                <w:id w:val="372974990"/>
                <w:showingPlcHdr/>
                <w:text w:multiLine="1"/>
              </w:sdtPr>
              <w:sdtEndPr/>
              <w:sdtContent>
                <w:r w:rsidR="00C95514" w:rsidRPr="00902D51">
                  <w:t>Click here to enter text.</w:t>
                </w:r>
              </w:sdtContent>
            </w:sdt>
          </w:p>
        </w:tc>
      </w:tr>
    </w:tbl>
    <w:p w14:paraId="6E585E6D" w14:textId="77777777" w:rsidR="009C2B63" w:rsidRDefault="009C2B63" w:rsidP="00DA4990"/>
    <w:p w14:paraId="4F2B6A0B" w14:textId="77777777" w:rsidR="00300DB2" w:rsidRDefault="00300DB2" w:rsidP="00300DB2">
      <w:pPr>
        <w:pStyle w:val="GSAInstruction"/>
      </w:pPr>
      <w:r>
        <w:t xml:space="preserve">Instruction: Select as many status indicators </w:t>
      </w:r>
      <w:r w:rsidR="005E739C">
        <w:t>as</w:t>
      </w:r>
      <w:r>
        <w:t xml:space="preserve"> apply.  </w:t>
      </w:r>
      <w:r w:rsidRPr="00E508F7">
        <w:t>If more than one sta</w:t>
      </w:r>
      <w:r>
        <w:t>tus is selected, list which components of the system are</w:t>
      </w:r>
      <w:r w:rsidRPr="00E508F7">
        <w:t xml:space="preserve"> covered under each status</w:t>
      </w:r>
      <w:r>
        <w:t xml:space="preserve"> indicator.</w:t>
      </w:r>
    </w:p>
    <w:p w14:paraId="4F8FF7F2" w14:textId="77777777" w:rsidR="002B70D8" w:rsidRPr="009C2B63" w:rsidRDefault="002B70D8" w:rsidP="00300DB2">
      <w:pPr>
        <w:pStyle w:val="GSAInstruction"/>
        <w:rPr>
          <w:lang w:eastAsia="en-US"/>
        </w:rPr>
      </w:pPr>
      <w:r>
        <w:t>Delete this and all other instructions from your final version of this document.</w:t>
      </w:r>
    </w:p>
    <w:p w14:paraId="6127D17C" w14:textId="77777777" w:rsidR="009C2B63" w:rsidRPr="009C2B63" w:rsidRDefault="009C2B63" w:rsidP="00DA4990"/>
    <w:p w14:paraId="4F9C6254" w14:textId="77777777" w:rsidR="000D1972" w:rsidRPr="00E0416A" w:rsidRDefault="00E23245" w:rsidP="00DA4990">
      <w:pPr>
        <w:pStyle w:val="Heading1"/>
      </w:pPr>
      <w:bookmarkStart w:id="175" w:name="_Toc383433186"/>
      <w:bookmarkStart w:id="176" w:name="_Toc383444418"/>
      <w:bookmarkStart w:id="177" w:name="_Toc385594043"/>
      <w:bookmarkStart w:id="178" w:name="_Toc385594435"/>
      <w:bookmarkStart w:id="179" w:name="_Toc385594823"/>
      <w:bookmarkStart w:id="180" w:name="_Toc388620679"/>
      <w:bookmarkStart w:id="181" w:name="_Toc449543276"/>
      <w:bookmarkStart w:id="182" w:name="_Toc464802049"/>
      <w:r w:rsidRPr="00E0416A">
        <w:t>Information System Type</w:t>
      </w:r>
      <w:bookmarkEnd w:id="175"/>
      <w:bookmarkEnd w:id="176"/>
      <w:bookmarkEnd w:id="177"/>
      <w:bookmarkEnd w:id="178"/>
      <w:bookmarkEnd w:id="179"/>
      <w:bookmarkEnd w:id="180"/>
      <w:bookmarkEnd w:id="181"/>
      <w:bookmarkEnd w:id="182"/>
    </w:p>
    <w:p w14:paraId="3D751A04" w14:textId="77777777" w:rsidR="00AA2265" w:rsidRPr="002C3786" w:rsidRDefault="00E23245" w:rsidP="00DA4990">
      <w:r w:rsidRPr="002C3786">
        <w:t xml:space="preserve">The </w:t>
      </w:r>
      <w:sdt>
        <w:sdtPr>
          <w:alias w:val="Information System Abbreviation"/>
          <w:tag w:val="informationsystemabbreviation"/>
          <w:id w:val="-1746411749"/>
          <w:dataBinding w:xpath="/root[1]/companyinfo[1]/informationsystemabbreviation[1]" w:storeItemID="{3C714739-2FB5-41FA-89D5-72FE7465BFF9}"/>
          <w:text/>
        </w:sdtPr>
        <w:sdtEndPr/>
        <w:sdtContent>
          <w:r w:rsidR="0024325D">
            <w:t>Information System Abbreviation</w:t>
          </w:r>
        </w:sdtContent>
      </w:sdt>
      <w:r w:rsidR="00022EAA" w:rsidRPr="002C3786">
        <w:t xml:space="preserve"> </w:t>
      </w:r>
      <w:r w:rsidRPr="002C3786">
        <w:t>makes use of unique managed service provider architecture layer(s)</w:t>
      </w:r>
      <w:r w:rsidR="00AA2578" w:rsidRPr="002C3786">
        <w:t>.</w:t>
      </w:r>
      <w:r w:rsidR="00AA2578">
        <w:t xml:space="preserve">  </w:t>
      </w:r>
    </w:p>
    <w:p w14:paraId="5073DBB3" w14:textId="77777777" w:rsidR="000D1972" w:rsidRDefault="00024B11" w:rsidP="00DA4990">
      <w:pPr>
        <w:pStyle w:val="Heading2"/>
      </w:pPr>
      <w:bookmarkStart w:id="183" w:name="_Toc385594044"/>
      <w:bookmarkStart w:id="184" w:name="_Toc385594436"/>
      <w:bookmarkStart w:id="185" w:name="_Toc385594824"/>
      <w:bookmarkStart w:id="186" w:name="_Toc388620680"/>
      <w:bookmarkStart w:id="187" w:name="_Toc449543277"/>
      <w:bookmarkStart w:id="188" w:name="_Toc464802050"/>
      <w:r w:rsidRPr="002C3786">
        <w:t>Cloud Service Model</w:t>
      </w:r>
      <w:r w:rsidR="002A32BF">
        <w:t>s</w:t>
      </w:r>
      <w:bookmarkEnd w:id="183"/>
      <w:bookmarkEnd w:id="184"/>
      <w:bookmarkEnd w:id="185"/>
      <w:bookmarkEnd w:id="186"/>
      <w:bookmarkEnd w:id="187"/>
      <w:bookmarkEnd w:id="188"/>
    </w:p>
    <w:p w14:paraId="07C0507A" w14:textId="77777777" w:rsidR="0026541D" w:rsidRDefault="00E32716" w:rsidP="00DA4990">
      <w:r w:rsidRPr="002C3786">
        <w:t>Information systems, particularly those based on cloud architecture models, are made up of different service layers</w:t>
      </w:r>
      <w:r w:rsidR="00AA2578" w:rsidRPr="002C3786">
        <w:t>.</w:t>
      </w:r>
      <w:r w:rsidR="00AA2578">
        <w:t xml:space="preserve">  </w:t>
      </w:r>
      <w:r w:rsidR="0026541D">
        <w:t>Below are</w:t>
      </w:r>
      <w:r w:rsidR="0026541D" w:rsidRPr="0026541D">
        <w:t xml:space="preserve"> </w:t>
      </w:r>
      <w:r w:rsidR="0026541D">
        <w:t xml:space="preserve">some questions </w:t>
      </w:r>
      <w:r w:rsidR="0026541D" w:rsidRPr="0026541D">
        <w:t>that help the system owner determine if their system is a cloud followed by specific questions to help the system owner determine the type of cloud</w:t>
      </w:r>
      <w:r w:rsidR="0026541D">
        <w:t>.</w:t>
      </w:r>
    </w:p>
    <w:tbl>
      <w:tblPr>
        <w:tblW w:w="0" w:type="auto"/>
        <w:tblCellMar>
          <w:left w:w="0" w:type="dxa"/>
          <w:right w:w="0" w:type="dxa"/>
        </w:tblCellMar>
        <w:tblLook w:val="04A0" w:firstRow="1" w:lastRow="0" w:firstColumn="1" w:lastColumn="0" w:noHBand="0" w:noVBand="1"/>
      </w:tblPr>
      <w:tblGrid>
        <w:gridCol w:w="4045"/>
        <w:gridCol w:w="5305"/>
      </w:tblGrid>
      <w:tr w:rsidR="0026541D" w:rsidRPr="0026541D" w14:paraId="76A7FEB2" w14:textId="77777777" w:rsidTr="006A1075">
        <w:tc>
          <w:tcPr>
            <w:tcW w:w="4045" w:type="dxa"/>
            <w:shd w:val="clear" w:color="auto" w:fill="auto"/>
            <w:tcMar>
              <w:top w:w="0" w:type="dxa"/>
              <w:left w:w="108" w:type="dxa"/>
              <w:bottom w:w="0" w:type="dxa"/>
              <w:right w:w="108" w:type="dxa"/>
            </w:tcMar>
            <w:hideMark/>
          </w:tcPr>
          <w:p w14:paraId="77DC01C1" w14:textId="77777777" w:rsidR="0026541D" w:rsidRPr="0026541D" w:rsidRDefault="0026541D" w:rsidP="0026541D">
            <w:pPr>
              <w:pStyle w:val="GSATableHeading"/>
            </w:pPr>
            <w:r w:rsidRPr="0026541D">
              <w:t>Question (Yes/No)</w:t>
            </w:r>
          </w:p>
        </w:tc>
        <w:tc>
          <w:tcPr>
            <w:tcW w:w="5305" w:type="dxa"/>
            <w:shd w:val="clear" w:color="auto" w:fill="auto"/>
            <w:tcMar>
              <w:top w:w="0" w:type="dxa"/>
              <w:left w:w="108" w:type="dxa"/>
              <w:bottom w:w="0" w:type="dxa"/>
              <w:right w:w="108" w:type="dxa"/>
            </w:tcMar>
            <w:hideMark/>
          </w:tcPr>
          <w:p w14:paraId="4E3C341C" w14:textId="77777777" w:rsidR="0026541D" w:rsidRDefault="0026541D" w:rsidP="0026541D">
            <w:pPr>
              <w:pStyle w:val="GSATableHeading"/>
            </w:pPr>
            <w:r w:rsidRPr="0026541D">
              <w:t>Conclusion</w:t>
            </w:r>
          </w:p>
        </w:tc>
      </w:tr>
      <w:tr w:rsidR="0026541D" w14:paraId="57E36B24" w14:textId="77777777" w:rsidTr="006A1075">
        <w:tc>
          <w:tcPr>
            <w:tcW w:w="4045" w:type="dxa"/>
            <w:tcMar>
              <w:top w:w="0" w:type="dxa"/>
              <w:left w:w="108" w:type="dxa"/>
              <w:bottom w:w="0" w:type="dxa"/>
              <w:right w:w="108" w:type="dxa"/>
            </w:tcMar>
            <w:hideMark/>
          </w:tcPr>
          <w:p w14:paraId="25E2DB6A" w14:textId="77777777" w:rsidR="0026541D" w:rsidRDefault="0026541D" w:rsidP="0026541D">
            <w:pPr>
              <w:pStyle w:val="GSATableText"/>
            </w:pPr>
            <w:r>
              <w:t>Does the system use virtual machines?</w:t>
            </w:r>
          </w:p>
        </w:tc>
        <w:tc>
          <w:tcPr>
            <w:tcW w:w="5305" w:type="dxa"/>
            <w:tcMar>
              <w:top w:w="0" w:type="dxa"/>
              <w:left w:w="108" w:type="dxa"/>
              <w:bottom w:w="0" w:type="dxa"/>
              <w:right w:w="108" w:type="dxa"/>
            </w:tcMar>
            <w:hideMark/>
          </w:tcPr>
          <w:p w14:paraId="0B0848F4" w14:textId="77777777" w:rsidR="0026541D" w:rsidRDefault="0026541D" w:rsidP="0026541D">
            <w:pPr>
              <w:pStyle w:val="GSATableText"/>
            </w:pPr>
            <w:r>
              <w:t xml:space="preserve">A no response means that system is most likely not a cloud. </w:t>
            </w:r>
          </w:p>
        </w:tc>
      </w:tr>
      <w:tr w:rsidR="0026541D" w14:paraId="13EFB58E" w14:textId="77777777" w:rsidTr="006A1075">
        <w:tc>
          <w:tcPr>
            <w:tcW w:w="4045" w:type="dxa"/>
            <w:tcMar>
              <w:top w:w="0" w:type="dxa"/>
              <w:left w:w="108" w:type="dxa"/>
              <w:bottom w:w="0" w:type="dxa"/>
              <w:right w:w="108" w:type="dxa"/>
            </w:tcMar>
            <w:hideMark/>
          </w:tcPr>
          <w:p w14:paraId="4A922E40" w14:textId="77777777" w:rsidR="0026541D" w:rsidRDefault="0026541D" w:rsidP="0026541D">
            <w:pPr>
              <w:pStyle w:val="GSATableText"/>
            </w:pPr>
            <w:r>
              <w:t>Does the system have the ability to expand its capacity to meet customer demand?</w:t>
            </w:r>
          </w:p>
        </w:tc>
        <w:tc>
          <w:tcPr>
            <w:tcW w:w="5305" w:type="dxa"/>
            <w:tcMar>
              <w:top w:w="0" w:type="dxa"/>
              <w:left w:w="108" w:type="dxa"/>
              <w:bottom w:w="0" w:type="dxa"/>
              <w:right w:w="108" w:type="dxa"/>
            </w:tcMar>
            <w:hideMark/>
          </w:tcPr>
          <w:p w14:paraId="650535D9" w14:textId="77777777" w:rsidR="0026541D" w:rsidRDefault="0026541D" w:rsidP="0026541D">
            <w:pPr>
              <w:pStyle w:val="GSATableText"/>
            </w:pPr>
            <w:r>
              <w:t xml:space="preserve">A no response means that the system is most likely not a cloud. </w:t>
            </w:r>
          </w:p>
        </w:tc>
      </w:tr>
      <w:tr w:rsidR="0026541D" w14:paraId="5C69353E" w14:textId="77777777" w:rsidTr="006A1075">
        <w:tc>
          <w:tcPr>
            <w:tcW w:w="4045" w:type="dxa"/>
            <w:tcMar>
              <w:top w:w="0" w:type="dxa"/>
              <w:left w:w="108" w:type="dxa"/>
              <w:bottom w:w="0" w:type="dxa"/>
              <w:right w:w="108" w:type="dxa"/>
            </w:tcMar>
            <w:hideMark/>
          </w:tcPr>
          <w:p w14:paraId="6E14B564" w14:textId="77777777" w:rsidR="0026541D" w:rsidRDefault="0026541D" w:rsidP="0026541D">
            <w:pPr>
              <w:pStyle w:val="GSATableText"/>
            </w:pPr>
            <w:r>
              <w:t>Does the system allow the consumer to build anything other than servers?</w:t>
            </w:r>
          </w:p>
        </w:tc>
        <w:tc>
          <w:tcPr>
            <w:tcW w:w="5305" w:type="dxa"/>
            <w:tcMar>
              <w:top w:w="0" w:type="dxa"/>
              <w:left w:w="108" w:type="dxa"/>
              <w:bottom w:w="0" w:type="dxa"/>
              <w:right w:w="108" w:type="dxa"/>
            </w:tcMar>
            <w:hideMark/>
          </w:tcPr>
          <w:p w14:paraId="2B7FAEFF" w14:textId="77777777" w:rsidR="0026541D" w:rsidRDefault="0026541D" w:rsidP="0026541D">
            <w:pPr>
              <w:pStyle w:val="GSATableText"/>
            </w:pPr>
            <w:r>
              <w:t>A no response, means that the system is an IaaS. A yes response means that the system is either a PaaS or a</w:t>
            </w:r>
            <w:r w:rsidR="005E739C">
              <w:t>n</w:t>
            </w:r>
            <w:r>
              <w:t xml:space="preserve"> SaaS. </w:t>
            </w:r>
          </w:p>
        </w:tc>
      </w:tr>
      <w:tr w:rsidR="0026541D" w14:paraId="3B48DD59" w14:textId="77777777" w:rsidTr="006A1075">
        <w:tc>
          <w:tcPr>
            <w:tcW w:w="4045" w:type="dxa"/>
            <w:tcMar>
              <w:top w:w="0" w:type="dxa"/>
              <w:left w:w="108" w:type="dxa"/>
              <w:bottom w:w="0" w:type="dxa"/>
              <w:right w:w="108" w:type="dxa"/>
            </w:tcMar>
            <w:hideMark/>
          </w:tcPr>
          <w:p w14:paraId="4B2C65BD" w14:textId="77777777" w:rsidR="0026541D" w:rsidRDefault="0026541D" w:rsidP="0026541D">
            <w:pPr>
              <w:pStyle w:val="GSATableText"/>
            </w:pPr>
            <w:r>
              <w:t>Does the system offer the ability to create databases?</w:t>
            </w:r>
          </w:p>
        </w:tc>
        <w:tc>
          <w:tcPr>
            <w:tcW w:w="5305" w:type="dxa"/>
            <w:tcMar>
              <w:top w:w="0" w:type="dxa"/>
              <w:left w:w="108" w:type="dxa"/>
              <w:bottom w:w="0" w:type="dxa"/>
              <w:right w:w="108" w:type="dxa"/>
            </w:tcMar>
            <w:hideMark/>
          </w:tcPr>
          <w:p w14:paraId="0147D1D1" w14:textId="77777777" w:rsidR="0026541D" w:rsidRDefault="0026541D" w:rsidP="0026541D">
            <w:pPr>
              <w:pStyle w:val="GSATableText"/>
            </w:pPr>
            <w:r>
              <w:t xml:space="preserve">A yes response means that the system is a PaaS. </w:t>
            </w:r>
          </w:p>
        </w:tc>
      </w:tr>
      <w:tr w:rsidR="0026541D" w14:paraId="7DD332EB" w14:textId="77777777" w:rsidTr="006A1075">
        <w:tc>
          <w:tcPr>
            <w:tcW w:w="4045" w:type="dxa"/>
            <w:tcMar>
              <w:top w:w="0" w:type="dxa"/>
              <w:left w:w="108" w:type="dxa"/>
              <w:bottom w:w="0" w:type="dxa"/>
              <w:right w:w="108" w:type="dxa"/>
            </w:tcMar>
            <w:hideMark/>
          </w:tcPr>
          <w:p w14:paraId="75606F6E" w14:textId="77777777" w:rsidR="0026541D" w:rsidRDefault="0026541D" w:rsidP="0026541D">
            <w:pPr>
              <w:pStyle w:val="GSATableText"/>
            </w:pPr>
            <w:r>
              <w:t xml:space="preserve">Does the system offer various developer toolkits and APIs? </w:t>
            </w:r>
          </w:p>
        </w:tc>
        <w:tc>
          <w:tcPr>
            <w:tcW w:w="5305" w:type="dxa"/>
            <w:tcMar>
              <w:top w:w="0" w:type="dxa"/>
              <w:left w:w="108" w:type="dxa"/>
              <w:bottom w:w="0" w:type="dxa"/>
              <w:right w:w="108" w:type="dxa"/>
            </w:tcMar>
            <w:hideMark/>
          </w:tcPr>
          <w:p w14:paraId="0F9FBAF0" w14:textId="77777777" w:rsidR="0026541D" w:rsidRDefault="0026541D" w:rsidP="0026541D">
            <w:pPr>
              <w:pStyle w:val="GSATableText"/>
            </w:pPr>
            <w:r>
              <w:t xml:space="preserve">A yes response means that the system is a PaaS. </w:t>
            </w:r>
          </w:p>
        </w:tc>
      </w:tr>
      <w:tr w:rsidR="0026541D" w14:paraId="1E0F8090" w14:textId="77777777" w:rsidTr="006A1075">
        <w:tc>
          <w:tcPr>
            <w:tcW w:w="4045" w:type="dxa"/>
            <w:tcMar>
              <w:top w:w="0" w:type="dxa"/>
              <w:left w:w="108" w:type="dxa"/>
              <w:bottom w:w="0" w:type="dxa"/>
              <w:right w:w="108" w:type="dxa"/>
            </w:tcMar>
            <w:hideMark/>
          </w:tcPr>
          <w:p w14:paraId="2A55683E" w14:textId="77777777" w:rsidR="0026541D" w:rsidRDefault="0026541D" w:rsidP="0026541D">
            <w:pPr>
              <w:pStyle w:val="GSATableText"/>
            </w:pPr>
            <w:r>
              <w:t>Does the system offer only applications that are available by obtaining a login?</w:t>
            </w:r>
          </w:p>
        </w:tc>
        <w:tc>
          <w:tcPr>
            <w:tcW w:w="5305" w:type="dxa"/>
            <w:tcMar>
              <w:top w:w="0" w:type="dxa"/>
              <w:left w:w="108" w:type="dxa"/>
              <w:bottom w:w="0" w:type="dxa"/>
              <w:right w:w="108" w:type="dxa"/>
            </w:tcMar>
            <w:hideMark/>
          </w:tcPr>
          <w:p w14:paraId="298CEA91" w14:textId="77777777" w:rsidR="0026541D" w:rsidRDefault="0026541D" w:rsidP="0026541D">
            <w:pPr>
              <w:pStyle w:val="GSATableText"/>
            </w:pPr>
            <w:r>
              <w:t>A yes response means that system is a</w:t>
            </w:r>
            <w:r w:rsidR="005E739C">
              <w:t>n</w:t>
            </w:r>
            <w:r>
              <w:t xml:space="preserve"> SaaS. A no response means that the system is either a PaaS or an IaaS. </w:t>
            </w:r>
          </w:p>
        </w:tc>
      </w:tr>
    </w:tbl>
    <w:p w14:paraId="53C3DD84" w14:textId="77777777" w:rsidR="00E70E53" w:rsidRDefault="00E70E53" w:rsidP="00DA4990"/>
    <w:p w14:paraId="1C15FC8D" w14:textId="21611319" w:rsidR="00E23245" w:rsidRPr="002C3786" w:rsidRDefault="00E23245" w:rsidP="00DA4990">
      <w:r w:rsidRPr="002C3786">
        <w:t xml:space="preserve">The layers of the </w:t>
      </w:r>
      <w:sdt>
        <w:sdtPr>
          <w:alias w:val="Information System Abbreviation"/>
          <w:tag w:val="informationsystemabbreviation"/>
          <w:id w:val="1803345201"/>
          <w:dataBinding w:xpath="/root[1]/companyinfo[1]/informationsystemabbreviation[1]" w:storeItemID="{3C714739-2FB5-41FA-89D5-72FE7465BFF9}"/>
          <w:text/>
        </w:sdtPr>
        <w:sdtEndPr/>
        <w:sdtContent>
          <w:r w:rsidR="0024325D">
            <w:t>Information System Abbreviation</w:t>
          </w:r>
        </w:sdtContent>
      </w:sdt>
      <w:r w:rsidR="00E828A9">
        <w:t xml:space="preserve"> </w:t>
      </w:r>
      <w:r w:rsidR="00263591" w:rsidRPr="002C3786">
        <w:t>defined</w:t>
      </w:r>
      <w:r w:rsidR="00204E1C" w:rsidRPr="002C3786">
        <w:t xml:space="preserve"> in this SSP</w:t>
      </w:r>
      <w:r w:rsidR="003F6028">
        <w:t xml:space="preserve"> </w:t>
      </w:r>
      <w:r w:rsidRPr="002C3786">
        <w:t xml:space="preserve">are indicated in </w:t>
      </w:r>
      <w:r w:rsidR="005A7B41">
        <w:fldChar w:fldCharType="begin"/>
      </w:r>
      <w:r w:rsidR="005A7B41">
        <w:instrText xml:space="preserve"> REF _Ref437332823 \h </w:instrText>
      </w:r>
      <w:r w:rsidR="005A7B41">
        <w:fldChar w:fldCharType="separate"/>
      </w:r>
      <w:r w:rsidR="007E7240">
        <w:t xml:space="preserve">Table </w:t>
      </w:r>
      <w:r w:rsidR="007E7240">
        <w:rPr>
          <w:noProof/>
        </w:rPr>
        <w:t>8</w:t>
      </w:r>
      <w:r w:rsidR="007E7240">
        <w:noBreakHyphen/>
      </w:r>
      <w:r w:rsidR="007E7240">
        <w:rPr>
          <w:noProof/>
        </w:rPr>
        <w:t>1</w:t>
      </w:r>
      <w:r w:rsidR="007E7240">
        <w:t xml:space="preserve"> </w:t>
      </w:r>
      <w:r w:rsidR="007E7240" w:rsidRPr="00B62E87">
        <w:t>Service Layers Represented in this SSP</w:t>
      </w:r>
      <w:r w:rsidR="005A7B41">
        <w:fldChar w:fldCharType="end"/>
      </w:r>
      <w:r w:rsidR="005A7B41">
        <w:t xml:space="preserve"> </w:t>
      </w:r>
      <w:r w:rsidRPr="002C3786">
        <w:t>that follows</w:t>
      </w:r>
      <w:r w:rsidR="00AA2578" w:rsidRPr="002C3786">
        <w:t>.</w:t>
      </w:r>
      <w:r w:rsidR="00AA2578">
        <w:t xml:space="preserve">  </w:t>
      </w:r>
    </w:p>
    <w:p w14:paraId="128680C5" w14:textId="77777777" w:rsidR="00300DB2" w:rsidRDefault="00300DB2" w:rsidP="00BB6184">
      <w:pPr>
        <w:pStyle w:val="GSAInstruction"/>
      </w:pPr>
      <w:bookmarkStart w:id="189" w:name="_Toc383444391"/>
      <w:bookmarkStart w:id="190" w:name="_Toc388620650"/>
      <w:r w:rsidRPr="00BB6184">
        <w:t>Instruction: Check all layers that apply.</w:t>
      </w:r>
    </w:p>
    <w:p w14:paraId="4D06CD59" w14:textId="77777777" w:rsidR="002B70D8" w:rsidRDefault="002B70D8" w:rsidP="00BB6184">
      <w:pPr>
        <w:pStyle w:val="GSAInstruction"/>
      </w:pPr>
      <w:r>
        <w:lastRenderedPageBreak/>
        <w:t>Delete this and all other instructions from your final version of this document.</w:t>
      </w:r>
    </w:p>
    <w:p w14:paraId="1900A9A0" w14:textId="77777777" w:rsidR="00300DB2" w:rsidRDefault="00300DB2" w:rsidP="00300DB2"/>
    <w:p w14:paraId="49780DE1" w14:textId="0038DDBF" w:rsidR="00BC2FD0" w:rsidRPr="00BB6184" w:rsidRDefault="00BC2FD0" w:rsidP="00BC2FD0">
      <w:pPr>
        <w:pStyle w:val="Caption"/>
      </w:pPr>
      <w:bookmarkStart w:id="191" w:name="_Ref437332823"/>
      <w:bookmarkStart w:id="192" w:name="_Toc437345250"/>
      <w:bookmarkStart w:id="193" w:name="_Toc462729306"/>
      <w:r>
        <w:t xml:space="preserve">Table </w:t>
      </w:r>
      <w:fldSimple w:instr=" STYLEREF 1 \s ">
        <w:r w:rsidR="007E7240">
          <w:rPr>
            <w:noProof/>
          </w:rPr>
          <w:t>8</w:t>
        </w:r>
      </w:fldSimple>
      <w:r w:rsidR="00682E8F">
        <w:noBreakHyphen/>
      </w:r>
      <w:fldSimple w:instr=" SEQ Table \* ARABIC \s 1 ">
        <w:r w:rsidR="007E7240">
          <w:rPr>
            <w:noProof/>
          </w:rPr>
          <w:t>1</w:t>
        </w:r>
      </w:fldSimple>
      <w:r>
        <w:t xml:space="preserve"> </w:t>
      </w:r>
      <w:r w:rsidRPr="00B62E87">
        <w:t>Service Layers Represented in this SSP</w:t>
      </w:r>
      <w:bookmarkEnd w:id="191"/>
      <w:bookmarkEnd w:id="192"/>
      <w:bookmarkEnd w:id="1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68"/>
        <w:gridCol w:w="3753"/>
        <w:gridCol w:w="4729"/>
      </w:tblGrid>
      <w:tr w:rsidR="00AA2265" w:rsidRPr="00A9086F" w14:paraId="6A68CAAD" w14:textId="77777777" w:rsidTr="001C310B">
        <w:trPr>
          <w:cantSplit/>
          <w:trHeight w:hRule="exact" w:val="288"/>
          <w:tblHeader/>
          <w:jc w:val="center"/>
        </w:trPr>
        <w:tc>
          <w:tcPr>
            <w:tcW w:w="5000" w:type="pct"/>
            <w:gridSpan w:val="3"/>
            <w:shd w:val="clear" w:color="auto" w:fill="DBE5F1" w:themeFill="accent1" w:themeFillTint="33"/>
            <w:tcMar>
              <w:top w:w="0" w:type="dxa"/>
              <w:bottom w:w="115" w:type="dxa"/>
            </w:tcMar>
          </w:tcPr>
          <w:bookmarkEnd w:id="189"/>
          <w:bookmarkEnd w:id="190"/>
          <w:p w14:paraId="1DB957C4" w14:textId="77777777" w:rsidR="00AA2265" w:rsidRPr="00A9086F" w:rsidRDefault="00AA2265" w:rsidP="00E03A24">
            <w:pPr>
              <w:pStyle w:val="GSATableHeading"/>
            </w:pPr>
            <w:r w:rsidRPr="00A9086F">
              <w:t>Service Provider Architecture Layers</w:t>
            </w:r>
          </w:p>
        </w:tc>
      </w:tr>
      <w:tr w:rsidR="00AA2265" w:rsidRPr="00A63421" w14:paraId="7F90AF8D" w14:textId="77777777" w:rsidTr="001C310B">
        <w:trPr>
          <w:cantSplit/>
          <w:trHeight w:hRule="exact" w:val="288"/>
          <w:tblHeader/>
          <w:jc w:val="center"/>
        </w:trPr>
        <w:tc>
          <w:tcPr>
            <w:tcW w:w="464" w:type="pct"/>
            <w:tcMar>
              <w:top w:w="0" w:type="dxa"/>
              <w:bottom w:w="115" w:type="dxa"/>
            </w:tcMar>
            <w:vAlign w:val="center"/>
          </w:tcPr>
          <w:p w14:paraId="51342BD5" w14:textId="77777777" w:rsidR="00AA2265" w:rsidRPr="00A63421" w:rsidRDefault="00844BEB" w:rsidP="00A63421">
            <w:pPr>
              <w:pStyle w:val="GSATableText"/>
            </w:pPr>
            <w:sdt>
              <w:sdtPr>
                <w:id w:val="-2139089418"/>
                <w14:checkbox>
                  <w14:checked w14:val="0"/>
                  <w14:checkedState w14:val="2612" w14:font="MS Gothic"/>
                  <w14:uncheckedState w14:val="2610" w14:font="MS Gothic"/>
                </w14:checkbox>
              </w:sdtPr>
              <w:sdtEndPr/>
              <w:sdtContent>
                <w:r w:rsidR="009D1433"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5982742D" w14:textId="77777777" w:rsidR="00AA2265" w:rsidRPr="00A63421" w:rsidRDefault="00AA2265" w:rsidP="00A63421">
            <w:pPr>
              <w:pStyle w:val="GSATableText"/>
            </w:pPr>
            <w:r w:rsidRPr="00A63421">
              <w:t>Software as a Service (SaaS)</w:t>
            </w:r>
          </w:p>
        </w:tc>
        <w:tc>
          <w:tcPr>
            <w:tcW w:w="2529" w:type="pct"/>
            <w:shd w:val="clear" w:color="auto" w:fill="auto"/>
            <w:tcMar>
              <w:top w:w="0" w:type="dxa"/>
              <w:left w:w="101" w:type="dxa"/>
              <w:bottom w:w="115" w:type="dxa"/>
              <w:right w:w="101" w:type="dxa"/>
            </w:tcMar>
            <w:vAlign w:val="center"/>
          </w:tcPr>
          <w:p w14:paraId="7CAFCE77" w14:textId="77777777" w:rsidR="00AA2265" w:rsidRPr="00A63421" w:rsidRDefault="00AA2265" w:rsidP="00A63421">
            <w:pPr>
              <w:pStyle w:val="GSATableText"/>
            </w:pPr>
            <w:r w:rsidRPr="00A63421">
              <w:t>Major Application</w:t>
            </w:r>
          </w:p>
        </w:tc>
      </w:tr>
      <w:tr w:rsidR="00AA2265" w:rsidRPr="0054793C" w14:paraId="693A1CC7" w14:textId="77777777" w:rsidTr="001C310B">
        <w:trPr>
          <w:cantSplit/>
          <w:trHeight w:hRule="exact" w:val="288"/>
          <w:tblHeader/>
          <w:jc w:val="center"/>
        </w:trPr>
        <w:tc>
          <w:tcPr>
            <w:tcW w:w="464" w:type="pct"/>
            <w:tcMar>
              <w:top w:w="0" w:type="dxa"/>
              <w:bottom w:w="115" w:type="dxa"/>
            </w:tcMar>
            <w:vAlign w:val="center"/>
          </w:tcPr>
          <w:p w14:paraId="6CABAC08" w14:textId="77777777" w:rsidR="00AA2265" w:rsidRPr="00685B93" w:rsidRDefault="00844BEB" w:rsidP="00685B93">
            <w:pPr>
              <w:pStyle w:val="GSATableText"/>
            </w:pPr>
            <w:sdt>
              <w:sdtPr>
                <w:id w:val="-1817261537"/>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10F399D5" w14:textId="77777777" w:rsidR="00AA2265" w:rsidRPr="0054793C" w:rsidRDefault="00AA2265" w:rsidP="00DA4990">
            <w:pPr>
              <w:pStyle w:val="GSATableText"/>
            </w:pPr>
            <w:r w:rsidRPr="0054793C">
              <w:t>Platform as a Service (PaaS)</w:t>
            </w:r>
          </w:p>
        </w:tc>
        <w:tc>
          <w:tcPr>
            <w:tcW w:w="2529" w:type="pct"/>
            <w:shd w:val="clear" w:color="auto" w:fill="auto"/>
            <w:tcMar>
              <w:top w:w="0" w:type="dxa"/>
              <w:left w:w="101" w:type="dxa"/>
              <w:bottom w:w="115" w:type="dxa"/>
              <w:right w:w="101" w:type="dxa"/>
            </w:tcMar>
            <w:vAlign w:val="center"/>
          </w:tcPr>
          <w:p w14:paraId="6C613BA5" w14:textId="77777777" w:rsidR="00AA2265" w:rsidRPr="0054793C" w:rsidRDefault="00AA2265" w:rsidP="00DA4990">
            <w:pPr>
              <w:pStyle w:val="GSATableText"/>
            </w:pPr>
            <w:r w:rsidRPr="0054793C">
              <w:t>Major Application</w:t>
            </w:r>
            <w:r w:rsidR="00182F2F" w:rsidRPr="0054793C">
              <w:t xml:space="preserve"> </w:t>
            </w:r>
          </w:p>
        </w:tc>
      </w:tr>
      <w:tr w:rsidR="00AA2265" w:rsidRPr="0054793C" w14:paraId="5F71592A" w14:textId="77777777" w:rsidTr="001C310B">
        <w:trPr>
          <w:cantSplit/>
          <w:trHeight w:hRule="exact" w:val="288"/>
          <w:tblHeader/>
          <w:jc w:val="center"/>
        </w:trPr>
        <w:tc>
          <w:tcPr>
            <w:tcW w:w="464" w:type="pct"/>
            <w:tcMar>
              <w:top w:w="0" w:type="dxa"/>
              <w:bottom w:w="115" w:type="dxa"/>
            </w:tcMar>
            <w:vAlign w:val="center"/>
          </w:tcPr>
          <w:p w14:paraId="756EF799" w14:textId="77777777" w:rsidR="00AA2265" w:rsidRPr="00685B93" w:rsidRDefault="00844BEB" w:rsidP="00685B93">
            <w:pPr>
              <w:pStyle w:val="GSATableText"/>
            </w:pPr>
            <w:sdt>
              <w:sdtPr>
                <w:id w:val="79187840"/>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3D1DABB5" w14:textId="77777777" w:rsidR="00AA2265" w:rsidRPr="0054793C" w:rsidRDefault="00AA2265" w:rsidP="00DA4990">
            <w:pPr>
              <w:pStyle w:val="GSATableText"/>
            </w:pPr>
            <w:r w:rsidRPr="0054793C">
              <w:t>Infrastructure as a Service (IaaS)</w:t>
            </w:r>
          </w:p>
        </w:tc>
        <w:tc>
          <w:tcPr>
            <w:tcW w:w="2529" w:type="pct"/>
            <w:shd w:val="clear" w:color="auto" w:fill="auto"/>
            <w:tcMar>
              <w:top w:w="0" w:type="dxa"/>
              <w:left w:w="101" w:type="dxa"/>
              <w:bottom w:w="115" w:type="dxa"/>
              <w:right w:w="101" w:type="dxa"/>
            </w:tcMar>
            <w:vAlign w:val="center"/>
          </w:tcPr>
          <w:p w14:paraId="365113CC" w14:textId="77777777" w:rsidR="00AA2265" w:rsidRPr="0054793C" w:rsidRDefault="00AA2265" w:rsidP="00DA4990">
            <w:pPr>
              <w:pStyle w:val="GSATableText"/>
            </w:pPr>
            <w:r w:rsidRPr="0054793C">
              <w:t>General Support System</w:t>
            </w:r>
          </w:p>
        </w:tc>
      </w:tr>
      <w:tr w:rsidR="00AA2265" w:rsidRPr="0054793C" w14:paraId="6A3E9FB5" w14:textId="77777777" w:rsidTr="001C310B">
        <w:trPr>
          <w:cantSplit/>
          <w:trHeight w:hRule="exact" w:val="288"/>
          <w:tblHeader/>
          <w:jc w:val="center"/>
        </w:trPr>
        <w:tc>
          <w:tcPr>
            <w:tcW w:w="464" w:type="pct"/>
            <w:tcMar>
              <w:top w:w="0" w:type="dxa"/>
              <w:bottom w:w="115" w:type="dxa"/>
            </w:tcMar>
            <w:vAlign w:val="center"/>
          </w:tcPr>
          <w:p w14:paraId="1A769B38" w14:textId="77777777" w:rsidR="00AA2265" w:rsidRPr="00685B93" w:rsidRDefault="00844BEB" w:rsidP="00685B93">
            <w:pPr>
              <w:pStyle w:val="GSATableText"/>
            </w:pPr>
            <w:sdt>
              <w:sdtPr>
                <w:id w:val="-165323501"/>
                <w14:checkbox>
                  <w14:checked w14:val="0"/>
                  <w14:checkedState w14:val="2612" w14:font="MS Gothic"/>
                  <w14:uncheckedState w14:val="2610" w14:font="MS Gothic"/>
                </w14:checkbox>
              </w:sdtPr>
              <w:sdtEndPr/>
              <w:sdtContent>
                <w:r w:rsidR="00A6342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532D6997" w14:textId="77777777" w:rsidR="00AA2265" w:rsidRPr="0054793C" w:rsidRDefault="00AA2265" w:rsidP="00DA4990">
            <w:pPr>
              <w:pStyle w:val="GSATableText"/>
            </w:pPr>
            <w:r w:rsidRPr="0054793C">
              <w:t>Other</w:t>
            </w:r>
          </w:p>
        </w:tc>
        <w:tc>
          <w:tcPr>
            <w:tcW w:w="2529" w:type="pct"/>
            <w:shd w:val="clear" w:color="auto" w:fill="auto"/>
            <w:tcMar>
              <w:top w:w="0" w:type="dxa"/>
              <w:left w:w="101" w:type="dxa"/>
              <w:bottom w:w="115" w:type="dxa"/>
              <w:right w:w="101" w:type="dxa"/>
            </w:tcMar>
            <w:vAlign w:val="center"/>
          </w:tcPr>
          <w:p w14:paraId="1038B32E" w14:textId="77777777" w:rsidR="00AA2265" w:rsidRPr="0054793C" w:rsidRDefault="00AA2265" w:rsidP="00DA4990">
            <w:pPr>
              <w:pStyle w:val="GSATableText"/>
            </w:pPr>
            <w:r w:rsidRPr="0054793C">
              <w:t>Explain:</w:t>
            </w:r>
            <w:r w:rsidR="000D7D17">
              <w:t xml:space="preserve"> </w:t>
            </w:r>
            <w:sdt>
              <w:sdtPr>
                <w:id w:val="1350528181"/>
                <w:showingPlcHdr/>
                <w:text w:multiLine="1"/>
              </w:sdtPr>
              <w:sdtEndPr/>
              <w:sdtContent>
                <w:r w:rsidR="000D7D17" w:rsidRPr="002D7D9B">
                  <w:rPr>
                    <w:rStyle w:val="PlaceholderText"/>
                    <w:rFonts w:eastAsiaTheme="majorEastAsia"/>
                  </w:rPr>
                  <w:t>Click here to enter text.</w:t>
                </w:r>
              </w:sdtContent>
            </w:sdt>
          </w:p>
        </w:tc>
      </w:tr>
    </w:tbl>
    <w:p w14:paraId="7F81E533" w14:textId="77777777" w:rsidR="009C2B63" w:rsidRPr="00601F55" w:rsidRDefault="009C2B63" w:rsidP="00601F55"/>
    <w:p w14:paraId="3542DECC" w14:textId="77777777" w:rsidR="00300DB2" w:rsidRPr="001729AB" w:rsidRDefault="00300DB2" w:rsidP="001C310B">
      <w:pPr>
        <w:pStyle w:val="GSANote"/>
      </w:pPr>
      <w:r w:rsidRPr="001729AB">
        <w:t xml:space="preserve">Note: Refer to NIST SP 800-145 for information on cloud computing architecture models.  </w:t>
      </w:r>
    </w:p>
    <w:p w14:paraId="616A08F5" w14:textId="77777777" w:rsidR="009C2B63" w:rsidRPr="00601F55" w:rsidRDefault="009C2B63" w:rsidP="00601F55"/>
    <w:p w14:paraId="3BE67878" w14:textId="77777777" w:rsidR="000D1972" w:rsidRDefault="00C74C2D" w:rsidP="00DA4990">
      <w:pPr>
        <w:pStyle w:val="Heading2"/>
      </w:pPr>
      <w:bookmarkStart w:id="194" w:name="_Toc385594045"/>
      <w:bookmarkStart w:id="195" w:name="_Toc385594437"/>
      <w:bookmarkStart w:id="196" w:name="_Toc385594825"/>
      <w:bookmarkStart w:id="197" w:name="_Toc388620681"/>
      <w:bookmarkStart w:id="198" w:name="_Toc449543278"/>
      <w:bookmarkStart w:id="199" w:name="_Toc464802051"/>
      <w:r>
        <w:t>Cloud Deployment Models</w:t>
      </w:r>
      <w:bookmarkEnd w:id="194"/>
      <w:bookmarkEnd w:id="195"/>
      <w:bookmarkEnd w:id="196"/>
      <w:bookmarkEnd w:id="197"/>
      <w:bookmarkEnd w:id="198"/>
      <w:bookmarkEnd w:id="199"/>
    </w:p>
    <w:p w14:paraId="13A868CA" w14:textId="41DAC21F" w:rsidR="00D26FBC" w:rsidRPr="00041DB2" w:rsidRDefault="00090E1C" w:rsidP="00DA4990">
      <w:r w:rsidRPr="00955B59">
        <w:t>Information systems</w:t>
      </w:r>
      <w:r w:rsidR="007F70BD">
        <w:t xml:space="preserve"> </w:t>
      </w:r>
      <w:r w:rsidRPr="00955B59">
        <w:t>are made up of different deployment models.</w:t>
      </w:r>
      <w:r w:rsidR="005A0AE3" w:rsidRPr="00955B59">
        <w:t xml:space="preserve">  </w:t>
      </w:r>
      <w:r w:rsidRPr="00041DB2">
        <w:t xml:space="preserve">The deployment models of the </w:t>
      </w:r>
      <w:sdt>
        <w:sdtPr>
          <w:alias w:val="Information System Abbreviation"/>
          <w:tag w:val="informationsystemabbreviation"/>
          <w:id w:val="95606064"/>
          <w:dataBinding w:xpath="/root[1]/companyinfo[1]/informationsystemabbreviation[1]" w:storeItemID="{3C714739-2FB5-41FA-89D5-72FE7465BFF9}"/>
          <w:text/>
        </w:sdtPr>
        <w:sdtEndPr/>
        <w:sdtContent>
          <w:r w:rsidR="0024325D">
            <w:t>Information System Abbreviation</w:t>
          </w:r>
        </w:sdtContent>
      </w:sdt>
      <w:r w:rsidR="00022EAA" w:rsidRPr="00041DB2">
        <w:t xml:space="preserve"> </w:t>
      </w:r>
      <w:r w:rsidR="00F2579B">
        <w:t>that are defined in this SSP</w:t>
      </w:r>
      <w:r w:rsidRPr="00041DB2">
        <w:t xml:space="preserve"> and are not leveraged by any other </w:t>
      </w:r>
      <w:r w:rsidR="006D4694">
        <w:t>FedRAMP</w:t>
      </w:r>
      <w:r w:rsidRPr="00041DB2">
        <w:t xml:space="preserve"> Authorizations, are indicated in </w:t>
      </w:r>
      <w:r w:rsidR="00C77341">
        <w:fldChar w:fldCharType="begin"/>
      </w:r>
      <w:r w:rsidR="00C77341">
        <w:instrText xml:space="preserve"> REF _Ref437333152 \h </w:instrText>
      </w:r>
      <w:r w:rsidR="00C77341">
        <w:fldChar w:fldCharType="separate"/>
      </w:r>
      <w:r w:rsidR="007E7240">
        <w:t xml:space="preserve">Table </w:t>
      </w:r>
      <w:r w:rsidR="007E7240">
        <w:rPr>
          <w:noProof/>
        </w:rPr>
        <w:t>8</w:t>
      </w:r>
      <w:r w:rsidR="007E7240">
        <w:noBreakHyphen/>
      </w:r>
      <w:r w:rsidR="007E7240">
        <w:rPr>
          <w:noProof/>
        </w:rPr>
        <w:t>2</w:t>
      </w:r>
      <w:r w:rsidR="007E7240">
        <w:t xml:space="preserve"> </w:t>
      </w:r>
      <w:r w:rsidR="007E7240" w:rsidRPr="0036752D">
        <w:t>Cloud Deployment Model Represented in this SSP</w:t>
      </w:r>
      <w:r w:rsidR="00C77341">
        <w:fldChar w:fldCharType="end"/>
      </w:r>
      <w:r w:rsidRPr="00041DB2">
        <w:t xml:space="preserve"> that follows.</w:t>
      </w:r>
    </w:p>
    <w:p w14:paraId="3EC8D504" w14:textId="77777777" w:rsidR="00300DB2" w:rsidRDefault="00300DB2" w:rsidP="001729AB">
      <w:pPr>
        <w:pStyle w:val="GSAInstruction"/>
      </w:pPr>
      <w:r w:rsidRPr="00C77341">
        <w:t>Instruction: Check deployment model that applies.</w:t>
      </w:r>
    </w:p>
    <w:p w14:paraId="39A0C6CE" w14:textId="77777777" w:rsidR="002B70D8" w:rsidRPr="00C77341" w:rsidRDefault="002B70D8" w:rsidP="001729AB">
      <w:pPr>
        <w:pStyle w:val="GSAInstruction"/>
      </w:pPr>
      <w:r>
        <w:t>Delete this and all other instructions from your final version of this document.</w:t>
      </w:r>
    </w:p>
    <w:p w14:paraId="67F7AA32" w14:textId="14923634" w:rsidR="00300DB2" w:rsidRPr="00C77341" w:rsidRDefault="00C77341" w:rsidP="00C77341">
      <w:pPr>
        <w:pStyle w:val="Caption"/>
      </w:pPr>
      <w:bookmarkStart w:id="200" w:name="_Ref437333152"/>
      <w:bookmarkStart w:id="201" w:name="_Toc437345251"/>
      <w:bookmarkStart w:id="202" w:name="_Toc462729307"/>
      <w:r>
        <w:t xml:space="preserve">Table </w:t>
      </w:r>
      <w:fldSimple w:instr=" STYLEREF 1 \s ">
        <w:r w:rsidR="007E7240">
          <w:rPr>
            <w:noProof/>
          </w:rPr>
          <w:t>8</w:t>
        </w:r>
      </w:fldSimple>
      <w:r w:rsidR="00682E8F">
        <w:noBreakHyphen/>
      </w:r>
      <w:fldSimple w:instr=" SEQ Table \* ARABIC \s 1 ">
        <w:r w:rsidR="007E7240">
          <w:rPr>
            <w:noProof/>
          </w:rPr>
          <w:t>2</w:t>
        </w:r>
      </w:fldSimple>
      <w:r>
        <w:t xml:space="preserve"> </w:t>
      </w:r>
      <w:r w:rsidRPr="0036752D">
        <w:t>Cloud Deployment Model Represented in this SSP</w:t>
      </w:r>
      <w:bookmarkEnd w:id="200"/>
      <w:bookmarkEnd w:id="201"/>
      <w:bookmarkEnd w:id="2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04"/>
        <w:gridCol w:w="1874"/>
        <w:gridCol w:w="6472"/>
      </w:tblGrid>
      <w:tr w:rsidR="00C829D2" w:rsidRPr="002C3786" w14:paraId="48549491" w14:textId="77777777" w:rsidTr="001C310B">
        <w:trPr>
          <w:cantSplit/>
          <w:trHeight w:val="288"/>
          <w:tblHeader/>
          <w:jc w:val="center"/>
        </w:trPr>
        <w:tc>
          <w:tcPr>
            <w:tcW w:w="5000" w:type="pct"/>
            <w:gridSpan w:val="3"/>
            <w:shd w:val="clear" w:color="auto" w:fill="DBE5F1" w:themeFill="accent1" w:themeFillTint="33"/>
            <w:tcMar>
              <w:top w:w="0" w:type="dxa"/>
              <w:bottom w:w="115" w:type="dxa"/>
            </w:tcMar>
          </w:tcPr>
          <w:p w14:paraId="23492671" w14:textId="77777777" w:rsidR="00C829D2" w:rsidRPr="0042726A" w:rsidRDefault="00C829D2" w:rsidP="00E03A24">
            <w:pPr>
              <w:pStyle w:val="GSATableHeading"/>
            </w:pPr>
            <w:r w:rsidRPr="0042726A">
              <w:t>Service Provider Cloud Deployment Model</w:t>
            </w:r>
          </w:p>
        </w:tc>
      </w:tr>
      <w:tr w:rsidR="00C829D2" w:rsidRPr="002C3786" w14:paraId="1724E625" w14:textId="77777777" w:rsidTr="001C310B">
        <w:trPr>
          <w:cantSplit/>
          <w:trHeight w:val="288"/>
          <w:tblHeader/>
          <w:jc w:val="center"/>
        </w:trPr>
        <w:tc>
          <w:tcPr>
            <w:tcW w:w="537" w:type="pct"/>
            <w:tcMar>
              <w:top w:w="0" w:type="dxa"/>
              <w:bottom w:w="115" w:type="dxa"/>
            </w:tcMar>
          </w:tcPr>
          <w:p w14:paraId="6FD45E82" w14:textId="77777777" w:rsidR="00C829D2" w:rsidRPr="00685B93" w:rsidRDefault="00844BEB" w:rsidP="000E29E5">
            <w:pPr>
              <w:pStyle w:val="GSATableText"/>
            </w:pPr>
            <w:sdt>
              <w:sdtPr>
                <w:id w:val="1174768978"/>
                <w14:checkbox>
                  <w14:checked w14:val="0"/>
                  <w14:checkedState w14:val="2612" w14:font="MS Gothic"/>
                  <w14:uncheckedState w14:val="2610" w14:font="MS Gothic"/>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413A8747" w14:textId="77777777" w:rsidR="00C829D2" w:rsidRPr="0042726A" w:rsidRDefault="00C829D2" w:rsidP="000E29E5">
            <w:pPr>
              <w:pStyle w:val="GSATableText"/>
            </w:pPr>
            <w:r w:rsidRPr="0042726A">
              <w:t>Public</w:t>
            </w:r>
          </w:p>
        </w:tc>
        <w:tc>
          <w:tcPr>
            <w:tcW w:w="3461" w:type="pct"/>
          </w:tcPr>
          <w:p w14:paraId="7D6497EA" w14:textId="77777777" w:rsidR="00C829D2" w:rsidRPr="0042726A" w:rsidRDefault="00C829D2" w:rsidP="000E29E5">
            <w:pPr>
              <w:pStyle w:val="GSATableText"/>
            </w:pPr>
            <w:r w:rsidRPr="0042726A">
              <w:t>Cloud services and infrastructure supporting multiple organizations and agency</w:t>
            </w:r>
            <w:r w:rsidR="001E23D6" w:rsidRPr="0042726A">
              <w:t xml:space="preserve"> </w:t>
            </w:r>
            <w:r w:rsidRPr="0042726A">
              <w:t>clients</w:t>
            </w:r>
          </w:p>
        </w:tc>
      </w:tr>
      <w:tr w:rsidR="00C829D2" w:rsidRPr="002C3786" w14:paraId="7FFD1C0A" w14:textId="77777777" w:rsidTr="001C310B">
        <w:trPr>
          <w:cantSplit/>
          <w:trHeight w:val="288"/>
          <w:tblHeader/>
          <w:jc w:val="center"/>
        </w:trPr>
        <w:tc>
          <w:tcPr>
            <w:tcW w:w="537" w:type="pct"/>
            <w:tcMar>
              <w:top w:w="0" w:type="dxa"/>
              <w:bottom w:w="115" w:type="dxa"/>
            </w:tcMar>
          </w:tcPr>
          <w:p w14:paraId="7D9DCFE9" w14:textId="77777777" w:rsidR="00C829D2" w:rsidRPr="00685B93" w:rsidRDefault="00844BEB" w:rsidP="000E29E5">
            <w:pPr>
              <w:pStyle w:val="GSATableText"/>
            </w:pPr>
            <w:sdt>
              <w:sdtPr>
                <w:id w:val="-657921376"/>
                <w14:checkbox>
                  <w14:checked w14:val="0"/>
                  <w14:checkedState w14:val="2612" w14:font="MS Gothic"/>
                  <w14:uncheckedState w14:val="2610" w14:font="MS Gothic"/>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2A3E1FDF" w14:textId="77777777" w:rsidR="00C829D2" w:rsidRPr="0042726A" w:rsidRDefault="00C829D2" w:rsidP="000E29E5">
            <w:pPr>
              <w:pStyle w:val="GSATableText"/>
            </w:pPr>
            <w:r w:rsidRPr="0042726A">
              <w:t>Private</w:t>
            </w:r>
          </w:p>
        </w:tc>
        <w:tc>
          <w:tcPr>
            <w:tcW w:w="3461" w:type="pct"/>
          </w:tcPr>
          <w:p w14:paraId="2C597C2A" w14:textId="77777777" w:rsidR="00C829D2" w:rsidRPr="0042726A" w:rsidRDefault="00676A7D" w:rsidP="000E29E5">
            <w:pPr>
              <w:pStyle w:val="GSATableText"/>
            </w:pPr>
            <w:r w:rsidRPr="0042726A">
              <w:t>Cloud services and infrastructure dedicated to a specific organization/agency and no other clients</w:t>
            </w:r>
          </w:p>
        </w:tc>
      </w:tr>
      <w:tr w:rsidR="00C829D2" w:rsidRPr="002C3786" w14:paraId="2C247650" w14:textId="77777777" w:rsidTr="001C310B">
        <w:trPr>
          <w:cantSplit/>
          <w:trHeight w:val="288"/>
          <w:tblHeader/>
          <w:jc w:val="center"/>
        </w:trPr>
        <w:tc>
          <w:tcPr>
            <w:tcW w:w="537" w:type="pct"/>
            <w:tcMar>
              <w:top w:w="0" w:type="dxa"/>
              <w:bottom w:w="115" w:type="dxa"/>
            </w:tcMar>
          </w:tcPr>
          <w:p w14:paraId="2C29A219" w14:textId="77777777" w:rsidR="00C829D2" w:rsidRPr="00685B93" w:rsidRDefault="00844BEB" w:rsidP="000E29E5">
            <w:pPr>
              <w:pStyle w:val="GSATableText"/>
            </w:pPr>
            <w:sdt>
              <w:sdtPr>
                <w:id w:val="-147366856"/>
                <w14:checkbox>
                  <w14:checked w14:val="0"/>
                  <w14:checkedState w14:val="2612" w14:font="MS Gothic"/>
                  <w14:uncheckedState w14:val="2610" w14:font="MS Gothic"/>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543C534D" w14:textId="77777777" w:rsidR="00C829D2" w:rsidRPr="0042726A" w:rsidRDefault="00AF395A" w:rsidP="000E29E5">
            <w:pPr>
              <w:pStyle w:val="GSATableText"/>
            </w:pPr>
            <w:r w:rsidRPr="00AF395A">
              <w:t xml:space="preserve">Government Only </w:t>
            </w:r>
            <w:r w:rsidR="00C829D2" w:rsidRPr="0042726A">
              <w:t>Community</w:t>
            </w:r>
          </w:p>
        </w:tc>
        <w:tc>
          <w:tcPr>
            <w:tcW w:w="3461" w:type="pct"/>
          </w:tcPr>
          <w:p w14:paraId="29548FFC" w14:textId="77777777" w:rsidR="00C829D2" w:rsidRPr="0042726A" w:rsidRDefault="00676A7D" w:rsidP="000E29E5">
            <w:pPr>
              <w:pStyle w:val="GSATableText"/>
            </w:pPr>
            <w:r w:rsidRPr="0042726A">
              <w:t>Cloud services and infrastructure shared by several organizations/agencies with same policy and compliance considerations</w:t>
            </w:r>
          </w:p>
        </w:tc>
      </w:tr>
      <w:tr w:rsidR="00C829D2" w:rsidRPr="002C3786" w14:paraId="7085614A" w14:textId="77777777" w:rsidTr="001C310B">
        <w:trPr>
          <w:cantSplit/>
          <w:trHeight w:val="288"/>
          <w:tblHeader/>
          <w:jc w:val="center"/>
        </w:trPr>
        <w:tc>
          <w:tcPr>
            <w:tcW w:w="537" w:type="pct"/>
            <w:tcMar>
              <w:top w:w="0" w:type="dxa"/>
              <w:bottom w:w="115" w:type="dxa"/>
            </w:tcMar>
          </w:tcPr>
          <w:p w14:paraId="0DDBA4A5" w14:textId="77777777" w:rsidR="00C829D2" w:rsidRPr="00685B93" w:rsidRDefault="00844BEB" w:rsidP="000E29E5">
            <w:pPr>
              <w:pStyle w:val="GSATableText"/>
            </w:pPr>
            <w:sdt>
              <w:sdtPr>
                <w:id w:val="-114522876"/>
                <w14:checkbox>
                  <w14:checked w14:val="0"/>
                  <w14:checkedState w14:val="2612" w14:font="MS Gothic"/>
                  <w14:uncheckedState w14:val="2610" w14:font="MS Gothic"/>
                </w14:checkbox>
              </w:sdtPr>
              <w:sdtEndPr/>
              <w:sdtContent>
                <w:r w:rsidR="000E29E5"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3E480FA7" w14:textId="77777777" w:rsidR="00C829D2" w:rsidRPr="0042726A" w:rsidRDefault="00C829D2" w:rsidP="000E29E5">
            <w:pPr>
              <w:pStyle w:val="GSATableText"/>
            </w:pPr>
            <w:r w:rsidRPr="0042726A">
              <w:t>Hybrid</w:t>
            </w:r>
          </w:p>
        </w:tc>
        <w:tc>
          <w:tcPr>
            <w:tcW w:w="3461" w:type="pct"/>
          </w:tcPr>
          <w:p w14:paraId="6D8D5EF8" w14:textId="77777777" w:rsidR="005C2340" w:rsidRPr="0042726A" w:rsidRDefault="00B13F7B" w:rsidP="000E29E5">
            <w:pPr>
              <w:pStyle w:val="GSATableText"/>
            </w:pPr>
            <w:r w:rsidRPr="0042726A">
              <w:t>Explain: (e.g., cloud services and infrastructure that provides private cloud for secured applications and data where required and public cloud for other applications and data)</w:t>
            </w:r>
          </w:p>
          <w:sdt>
            <w:sdtPr>
              <w:id w:val="-987010871"/>
              <w:showingPlcHdr/>
            </w:sdtPr>
            <w:sdtEndPr/>
            <w:sdtContent>
              <w:p w14:paraId="6381401C" w14:textId="77777777" w:rsidR="004F1C7E" w:rsidRPr="0042726A" w:rsidRDefault="00EA4BAB" w:rsidP="000E29E5">
                <w:pPr>
                  <w:pStyle w:val="GSATableText"/>
                </w:pPr>
                <w:r w:rsidRPr="002D7D9B">
                  <w:rPr>
                    <w:rStyle w:val="PlaceholderText"/>
                  </w:rPr>
                  <w:t>Click here to enter text.</w:t>
                </w:r>
              </w:p>
            </w:sdtContent>
          </w:sdt>
        </w:tc>
      </w:tr>
    </w:tbl>
    <w:p w14:paraId="47F23C08" w14:textId="77777777" w:rsidR="000D1972" w:rsidRDefault="00AA2265" w:rsidP="00DA4990">
      <w:pPr>
        <w:pStyle w:val="Heading2"/>
      </w:pPr>
      <w:bookmarkStart w:id="203" w:name="_Toc385594046"/>
      <w:bookmarkStart w:id="204" w:name="_Toc385594438"/>
      <w:bookmarkStart w:id="205" w:name="_Toc385594826"/>
      <w:bookmarkStart w:id="206" w:name="_Toc388620682"/>
      <w:bookmarkStart w:id="207" w:name="_Toc449543279"/>
      <w:bookmarkStart w:id="208" w:name="_Toc464802052"/>
      <w:r w:rsidRPr="001600E2">
        <w:rPr>
          <w:rFonts w:eastAsia="Times New Roman"/>
        </w:rPr>
        <w:lastRenderedPageBreak/>
        <w:t>Leve</w:t>
      </w:r>
      <w:r w:rsidR="00204E1C" w:rsidRPr="006F3117">
        <w:rPr>
          <w:rFonts w:eastAsia="Times New Roman"/>
        </w:rPr>
        <w:t>raged Authorizations</w:t>
      </w:r>
      <w:bookmarkEnd w:id="203"/>
      <w:bookmarkEnd w:id="204"/>
      <w:bookmarkEnd w:id="205"/>
      <w:bookmarkEnd w:id="206"/>
      <w:bookmarkEnd w:id="207"/>
      <w:bookmarkEnd w:id="208"/>
    </w:p>
    <w:p w14:paraId="32F5EB54" w14:textId="77777777" w:rsidR="004506C5" w:rsidRDefault="008D26F7" w:rsidP="00632430">
      <w:pPr>
        <w:pStyle w:val="GSAInstruction"/>
        <w:keepNext/>
        <w:keepLines/>
      </w:pPr>
      <w:r w:rsidRPr="008D26F7">
        <w:t>Instruction: The FedRAMP program qualifies different service layers for Authorizations.  One or multiple service layers can be qualified in one System Security Plan. See the section on Use Cases in Guide to Understanding FedRAMP for more information. If a lower level layer has been granted an Authorization and another higher level layer represented by this SSP plans to leverage a lower layer’s Authorization, this System Security Plan must clearly state that intention.  If an information system does not leverage any pre-existing Authorizations, write “None” in the first column of the table that follows.  Add as many rows as necessary in the table that follows.</w:t>
      </w:r>
    </w:p>
    <w:p w14:paraId="1F51C8FD" w14:textId="77777777" w:rsidR="002B70D8" w:rsidRPr="00BB6184" w:rsidRDefault="002B70D8" w:rsidP="00632430">
      <w:pPr>
        <w:pStyle w:val="GSAInstruction"/>
        <w:keepNext/>
        <w:keepLines/>
      </w:pPr>
      <w:r>
        <w:t>Delete this and all other instructions from your final version of this document.</w:t>
      </w:r>
    </w:p>
    <w:p w14:paraId="1F9852BA" w14:textId="0EF6982F" w:rsidR="00204E1C" w:rsidRDefault="00204E1C" w:rsidP="00DA4990">
      <w:r w:rsidRPr="00C44092">
        <w:t xml:space="preserve">The </w:t>
      </w:r>
      <w:sdt>
        <w:sdtPr>
          <w:alias w:val="Information System Abbreviation"/>
          <w:tag w:val="informationsystemabbreviation"/>
          <w:id w:val="1075860329"/>
          <w:dataBinding w:xpath="/root[1]/companyinfo[1]/informationsystemabbreviation[1]" w:storeItemID="{3C714739-2FB5-41FA-89D5-72FE7465BFF9}"/>
          <w:text/>
        </w:sdtPr>
        <w:sdtEndPr/>
        <w:sdtContent>
          <w:r w:rsidR="0024325D">
            <w:t>Information System Abbreviation</w:t>
          </w:r>
        </w:sdtContent>
      </w:sdt>
      <w:r w:rsidR="00022EAA" w:rsidRPr="00C44092">
        <w:t xml:space="preserve"> </w:t>
      </w:r>
      <w:sdt>
        <w:sdtPr>
          <w:alias w:val="plans to/ does not plan to"/>
          <w:tag w:val="planstodoesnotplanto"/>
          <w:id w:val="-766613569"/>
          <w:showingPlcHdr/>
          <w:dropDownList>
            <w:listItem w:value="Choose an item."/>
            <w:listItem w:displayText="plans to " w:value="plans to "/>
            <w:listItem w:displayText="does not plan to " w:value="does not plan to "/>
          </w:dropDownList>
        </w:sdtPr>
        <w:sdtEndPr>
          <w:rPr>
            <w:rFonts w:eastAsiaTheme="minorEastAsia"/>
          </w:rPr>
        </w:sdtEndPr>
        <w:sdtContent>
          <w:r w:rsidR="005D6E75" w:rsidRPr="00B97E37">
            <w:rPr>
              <w:rStyle w:val="PlaceholderText"/>
              <w:rFonts w:eastAsiaTheme="majorEastAsia"/>
            </w:rPr>
            <w:t>Choose an item</w:t>
          </w:r>
        </w:sdtContent>
      </w:sdt>
      <w:r w:rsidRPr="00C44092">
        <w:t xml:space="preserve"> leverage</w:t>
      </w:r>
      <w:r w:rsidR="00C92539">
        <w:t>s</w:t>
      </w:r>
      <w:r w:rsidRPr="00C44092">
        <w:t xml:space="preserve"> a pre-existing </w:t>
      </w:r>
      <w:r w:rsidR="002350CE">
        <w:t>FedRAMP Authorization</w:t>
      </w:r>
      <w:r w:rsidR="00AA2578" w:rsidRPr="00C44092">
        <w:t xml:space="preserve">.  </w:t>
      </w:r>
      <w:r w:rsidR="002350CE">
        <w:t>FedRAMP Authorization</w:t>
      </w:r>
      <w:r w:rsidRPr="00C44092">
        <w:t xml:space="preserve">s leveraged by this </w:t>
      </w:r>
      <w:sdt>
        <w:sdtPr>
          <w:alias w:val="Information System Abbreviation"/>
          <w:tag w:val="informationsystemabbreviation"/>
          <w:id w:val="1337574098"/>
          <w:dataBinding w:xpath="/root[1]/companyinfo[1]/informationsystemabbreviation[1]" w:storeItemID="{3C714739-2FB5-41FA-89D5-72FE7465BFF9}"/>
          <w:text/>
        </w:sdtPr>
        <w:sdtEndPr/>
        <w:sdtContent>
          <w:r w:rsidR="0024325D">
            <w:t>Information System Abbreviation</w:t>
          </w:r>
        </w:sdtContent>
      </w:sdt>
      <w:r w:rsidR="00022EAA" w:rsidRPr="00C44092">
        <w:t xml:space="preserve"> </w:t>
      </w:r>
      <w:r w:rsidRPr="00C44092">
        <w:t xml:space="preserve">are </w:t>
      </w:r>
      <w:r w:rsidR="00E549C1">
        <w:t>listed</w:t>
      </w:r>
      <w:r w:rsidRPr="00C44092">
        <w:t xml:space="preserve"> in </w:t>
      </w:r>
      <w:r w:rsidR="000B2F12">
        <w:fldChar w:fldCharType="begin"/>
      </w:r>
      <w:r w:rsidR="000B2F12">
        <w:instrText xml:space="preserve"> REF _Ref437333287 \h </w:instrText>
      </w:r>
      <w:r w:rsidR="000B2F12">
        <w:fldChar w:fldCharType="separate"/>
      </w:r>
      <w:r w:rsidR="007E7240">
        <w:t xml:space="preserve">Table </w:t>
      </w:r>
      <w:r w:rsidR="007E7240">
        <w:rPr>
          <w:noProof/>
        </w:rPr>
        <w:t>8</w:t>
      </w:r>
      <w:r w:rsidR="007E7240">
        <w:noBreakHyphen/>
      </w:r>
      <w:r w:rsidR="007E7240">
        <w:rPr>
          <w:noProof/>
        </w:rPr>
        <w:t>3</w:t>
      </w:r>
      <w:r w:rsidR="007E7240">
        <w:t xml:space="preserve"> </w:t>
      </w:r>
      <w:r w:rsidR="007E7240" w:rsidRPr="00C2540F">
        <w:t>Leveraged Authorizations</w:t>
      </w:r>
      <w:r w:rsidR="000B2F12">
        <w:fldChar w:fldCharType="end"/>
      </w:r>
      <w:r w:rsidR="000B2F12">
        <w:t xml:space="preserve"> </w:t>
      </w:r>
      <w:r w:rsidRPr="00C44092">
        <w:t>that follows</w:t>
      </w:r>
      <w:r w:rsidR="000B2F12">
        <w:t>.</w:t>
      </w:r>
    </w:p>
    <w:p w14:paraId="31AA619E" w14:textId="3B30D378" w:rsidR="002C4E76" w:rsidRPr="001950D4" w:rsidRDefault="000B2F12" w:rsidP="000B2F12">
      <w:pPr>
        <w:pStyle w:val="Caption"/>
      </w:pPr>
      <w:bookmarkStart w:id="209" w:name="_Ref437333287"/>
      <w:bookmarkStart w:id="210" w:name="_Toc437345252"/>
      <w:bookmarkStart w:id="211" w:name="_Toc462729308"/>
      <w:r>
        <w:t xml:space="preserve">Table </w:t>
      </w:r>
      <w:fldSimple w:instr=" STYLEREF 1 \s ">
        <w:r w:rsidR="007E7240">
          <w:rPr>
            <w:noProof/>
          </w:rPr>
          <w:t>8</w:t>
        </w:r>
      </w:fldSimple>
      <w:r w:rsidR="00682E8F">
        <w:noBreakHyphen/>
      </w:r>
      <w:fldSimple w:instr=" SEQ Table \* ARABIC \s 1 ">
        <w:r w:rsidR="007E7240">
          <w:rPr>
            <w:noProof/>
          </w:rPr>
          <w:t>3</w:t>
        </w:r>
      </w:fldSimple>
      <w:r>
        <w:t xml:space="preserve"> </w:t>
      </w:r>
      <w:r w:rsidRPr="00C2540F">
        <w:t>Leveraged Authorizations</w:t>
      </w:r>
      <w:bookmarkEnd w:id="209"/>
      <w:bookmarkEnd w:id="210"/>
      <w:bookmarkEnd w:id="2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775"/>
        <w:gridCol w:w="4230"/>
        <w:gridCol w:w="1345"/>
      </w:tblGrid>
      <w:tr w:rsidR="00204E1C" w:rsidRPr="002C3786" w14:paraId="13B32ABF" w14:textId="77777777" w:rsidTr="001C310B">
        <w:trPr>
          <w:cantSplit/>
          <w:trHeight w:val="288"/>
          <w:tblHeader/>
          <w:jc w:val="center"/>
        </w:trPr>
        <w:tc>
          <w:tcPr>
            <w:tcW w:w="2019" w:type="pct"/>
            <w:shd w:val="clear" w:color="auto" w:fill="DBE5F1" w:themeFill="accent1" w:themeFillTint="33"/>
            <w:tcMar>
              <w:top w:w="14" w:type="dxa"/>
              <w:left w:w="14" w:type="dxa"/>
              <w:bottom w:w="58" w:type="dxa"/>
              <w:right w:w="14" w:type="dxa"/>
            </w:tcMar>
          </w:tcPr>
          <w:p w14:paraId="706FBF24" w14:textId="77777777" w:rsidR="00204E1C" w:rsidRPr="002C3786" w:rsidRDefault="00FE7950" w:rsidP="00E03A24">
            <w:pPr>
              <w:pStyle w:val="GSATableHeading"/>
            </w:pPr>
            <w:r>
              <w:t xml:space="preserve">Leveraged </w:t>
            </w:r>
            <w:r w:rsidR="008D0276" w:rsidRPr="002D2F26">
              <w:t>Information System Name</w:t>
            </w:r>
          </w:p>
        </w:tc>
        <w:tc>
          <w:tcPr>
            <w:tcW w:w="2262" w:type="pct"/>
            <w:shd w:val="clear" w:color="auto" w:fill="DBE5F1" w:themeFill="accent1" w:themeFillTint="33"/>
            <w:tcMar>
              <w:top w:w="14" w:type="dxa"/>
              <w:left w:w="14" w:type="dxa"/>
              <w:bottom w:w="58" w:type="dxa"/>
              <w:right w:w="14" w:type="dxa"/>
            </w:tcMar>
          </w:tcPr>
          <w:p w14:paraId="0A04B2A1" w14:textId="77777777" w:rsidR="00204E1C" w:rsidRPr="002C3786" w:rsidRDefault="00FE7950" w:rsidP="00E03A24">
            <w:pPr>
              <w:pStyle w:val="GSATableHeading"/>
            </w:pPr>
            <w:r>
              <w:t xml:space="preserve">Leveraged </w:t>
            </w:r>
            <w:r w:rsidR="00204E1C" w:rsidRPr="002C3786">
              <w:t xml:space="preserve">Service Provider Owner </w:t>
            </w:r>
          </w:p>
        </w:tc>
        <w:tc>
          <w:tcPr>
            <w:tcW w:w="719" w:type="pct"/>
            <w:shd w:val="clear" w:color="auto" w:fill="DBE5F1" w:themeFill="accent1" w:themeFillTint="33"/>
            <w:tcMar>
              <w:top w:w="14" w:type="dxa"/>
              <w:left w:w="14" w:type="dxa"/>
              <w:bottom w:w="58" w:type="dxa"/>
              <w:right w:w="14" w:type="dxa"/>
            </w:tcMar>
          </w:tcPr>
          <w:p w14:paraId="7145895A" w14:textId="77777777" w:rsidR="00204E1C" w:rsidRPr="002C3786" w:rsidRDefault="00204E1C" w:rsidP="00E03A24">
            <w:pPr>
              <w:pStyle w:val="GSATableHeading"/>
            </w:pPr>
            <w:r w:rsidRPr="002C3786">
              <w:t>Date Granted</w:t>
            </w:r>
          </w:p>
        </w:tc>
      </w:tr>
      <w:tr w:rsidR="00204E1C" w:rsidRPr="000320F0" w14:paraId="1B6550DC" w14:textId="77777777" w:rsidTr="001C310B">
        <w:trPr>
          <w:cantSplit/>
          <w:trHeight w:val="288"/>
          <w:tblHeader/>
          <w:jc w:val="center"/>
        </w:trPr>
        <w:sdt>
          <w:sdtPr>
            <w:alias w:val="Leveraged Information System Name"/>
            <w:tag w:val="leveragedinformationsystemname"/>
            <w:id w:val="-1640487805"/>
            <w:showingPlcHdr/>
          </w:sdtPr>
          <w:sdtEndPr/>
          <w:sdtContent>
            <w:tc>
              <w:tcPr>
                <w:tcW w:w="2019" w:type="pct"/>
                <w:tcMar>
                  <w:top w:w="14" w:type="dxa"/>
                  <w:left w:w="14" w:type="dxa"/>
                  <w:bottom w:w="58" w:type="dxa"/>
                  <w:right w:w="14" w:type="dxa"/>
                </w:tcMar>
              </w:tcPr>
              <w:p w14:paraId="5B7BAE56" w14:textId="77777777" w:rsidR="00204E1C" w:rsidRPr="000320F0" w:rsidRDefault="00930815" w:rsidP="004C4F5D">
                <w:pPr>
                  <w:pStyle w:val="GSATableText"/>
                </w:pPr>
                <w:r>
                  <w:rPr>
                    <w:rStyle w:val="PlaceholderText"/>
                  </w:rPr>
                  <w:t>&lt;Enter Leveraged information system name1&gt;</w:t>
                </w:r>
              </w:p>
            </w:tc>
          </w:sdtContent>
        </w:sdt>
        <w:sdt>
          <w:sdtPr>
            <w:alias w:val="Service Provider Owner"/>
            <w:tag w:val="serviceproviderowner"/>
            <w:id w:val="-1847551394"/>
            <w:showingPlcHdr/>
          </w:sdtPr>
          <w:sdtEndPr/>
          <w:sdtContent>
            <w:tc>
              <w:tcPr>
                <w:tcW w:w="2262" w:type="pct"/>
                <w:tcMar>
                  <w:top w:w="14" w:type="dxa"/>
                  <w:left w:w="14" w:type="dxa"/>
                  <w:bottom w:w="58" w:type="dxa"/>
                  <w:right w:w="14" w:type="dxa"/>
                </w:tcMar>
              </w:tcPr>
              <w:p w14:paraId="32DC07FD" w14:textId="77777777" w:rsidR="00204E1C" w:rsidRPr="000320F0" w:rsidRDefault="004C4F5D" w:rsidP="004C4F5D">
                <w:pPr>
                  <w:pStyle w:val="GSATableText"/>
                </w:pPr>
                <w:r>
                  <w:rPr>
                    <w:rStyle w:val="PlaceholderText"/>
                  </w:rPr>
                  <w:t>&lt;Enter service provider owner1&gt;</w:t>
                </w:r>
              </w:p>
            </w:tc>
          </w:sdtContent>
        </w:sdt>
        <w:sdt>
          <w:sdtPr>
            <w:alias w:val="Date Granted"/>
            <w:tag w:val="dategranted"/>
            <w:id w:val="1723396308"/>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3E2B3A38" w14:textId="77777777" w:rsidR="00204E1C" w:rsidRPr="000320F0" w:rsidRDefault="004C0603" w:rsidP="004C0603">
                <w:pPr>
                  <w:pStyle w:val="GSATableText"/>
                </w:pPr>
                <w:r>
                  <w:rPr>
                    <w:rStyle w:val="PlaceholderText"/>
                  </w:rPr>
                  <w:t>&lt;Date&gt;</w:t>
                </w:r>
              </w:p>
            </w:tc>
          </w:sdtContent>
        </w:sdt>
      </w:tr>
      <w:tr w:rsidR="00444877" w:rsidRPr="000320F0" w14:paraId="02554065" w14:textId="77777777" w:rsidTr="001C310B">
        <w:trPr>
          <w:cantSplit/>
          <w:trHeight w:val="288"/>
          <w:tblHeader/>
          <w:jc w:val="center"/>
        </w:trPr>
        <w:sdt>
          <w:sdtPr>
            <w:alias w:val="Leveraged Information System Name"/>
            <w:tag w:val="leveragedinformationsystemname"/>
            <w:id w:val="485136808"/>
            <w:showingPlcHdr/>
          </w:sdtPr>
          <w:sdtEndPr/>
          <w:sdtContent>
            <w:tc>
              <w:tcPr>
                <w:tcW w:w="2019" w:type="pct"/>
                <w:tcMar>
                  <w:top w:w="14" w:type="dxa"/>
                  <w:left w:w="14" w:type="dxa"/>
                  <w:bottom w:w="58" w:type="dxa"/>
                  <w:right w:w="14" w:type="dxa"/>
                </w:tcMar>
              </w:tcPr>
              <w:p w14:paraId="18DBCB96" w14:textId="77777777" w:rsidR="00444877" w:rsidRPr="000320F0" w:rsidRDefault="004C4F5D" w:rsidP="004C4F5D">
                <w:pPr>
                  <w:pStyle w:val="GSATableText"/>
                </w:pPr>
                <w:r>
                  <w:rPr>
                    <w:rStyle w:val="PlaceholderText"/>
                  </w:rPr>
                  <w:t>&lt;Enter Leveraged information system name2&gt;</w:t>
                </w:r>
              </w:p>
            </w:tc>
          </w:sdtContent>
        </w:sdt>
        <w:sdt>
          <w:sdtPr>
            <w:alias w:val="Service Provider Owner"/>
            <w:tag w:val="serviceproviderowner"/>
            <w:id w:val="1338501773"/>
            <w:showingPlcHdr/>
          </w:sdtPr>
          <w:sdtEndPr/>
          <w:sdtContent>
            <w:tc>
              <w:tcPr>
                <w:tcW w:w="2262" w:type="pct"/>
                <w:tcMar>
                  <w:top w:w="14" w:type="dxa"/>
                  <w:left w:w="14" w:type="dxa"/>
                  <w:bottom w:w="58" w:type="dxa"/>
                  <w:right w:w="14" w:type="dxa"/>
                </w:tcMar>
              </w:tcPr>
              <w:p w14:paraId="431DEDCB" w14:textId="77777777" w:rsidR="00444877" w:rsidRPr="000320F0" w:rsidRDefault="002A3A36" w:rsidP="002A3A36">
                <w:pPr>
                  <w:pStyle w:val="GSATableText"/>
                </w:pPr>
                <w:r>
                  <w:rPr>
                    <w:rStyle w:val="PlaceholderText"/>
                  </w:rPr>
                  <w:t>&lt;Enter service provider owner2&gt;</w:t>
                </w:r>
              </w:p>
            </w:tc>
          </w:sdtContent>
        </w:sdt>
        <w:sdt>
          <w:sdtPr>
            <w:alias w:val="Date Granted"/>
            <w:tag w:val="dategranted"/>
            <w:id w:val="1840112969"/>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6E385657" w14:textId="77777777" w:rsidR="00444877" w:rsidRPr="000320F0" w:rsidRDefault="002A3A36" w:rsidP="00854D66">
                <w:pPr>
                  <w:pStyle w:val="GSATableText"/>
                </w:pPr>
                <w:r>
                  <w:rPr>
                    <w:rStyle w:val="PlaceholderText"/>
                  </w:rPr>
                  <w:t>&lt;Date&gt;</w:t>
                </w:r>
              </w:p>
            </w:tc>
          </w:sdtContent>
        </w:sdt>
      </w:tr>
      <w:tr w:rsidR="00444877" w:rsidRPr="000320F0" w14:paraId="14776677" w14:textId="77777777" w:rsidTr="001C310B">
        <w:trPr>
          <w:cantSplit/>
          <w:trHeight w:val="288"/>
          <w:tblHeader/>
          <w:jc w:val="center"/>
        </w:trPr>
        <w:sdt>
          <w:sdtPr>
            <w:alias w:val="Leveraged Information System Name"/>
            <w:tag w:val="leveragedinformationsystemname"/>
            <w:id w:val="1564061435"/>
            <w:showingPlcHdr/>
          </w:sdtPr>
          <w:sdtEndPr/>
          <w:sdtContent>
            <w:tc>
              <w:tcPr>
                <w:tcW w:w="2019" w:type="pct"/>
                <w:tcMar>
                  <w:top w:w="14" w:type="dxa"/>
                  <w:left w:w="14" w:type="dxa"/>
                  <w:bottom w:w="58" w:type="dxa"/>
                  <w:right w:w="14" w:type="dxa"/>
                </w:tcMar>
              </w:tcPr>
              <w:p w14:paraId="1B940EAD" w14:textId="77777777" w:rsidR="00444877" w:rsidRPr="000320F0" w:rsidRDefault="004C4F5D" w:rsidP="004C4F5D">
                <w:pPr>
                  <w:pStyle w:val="GSATableText"/>
                </w:pPr>
                <w:r>
                  <w:rPr>
                    <w:rStyle w:val="PlaceholderText"/>
                  </w:rPr>
                  <w:t>&lt;Enter Leveraged information system name3&gt;</w:t>
                </w:r>
              </w:p>
            </w:tc>
          </w:sdtContent>
        </w:sdt>
        <w:sdt>
          <w:sdtPr>
            <w:alias w:val="Service Provider Owner"/>
            <w:tag w:val="serviceproviderowner"/>
            <w:id w:val="241218227"/>
            <w:showingPlcHdr/>
          </w:sdtPr>
          <w:sdtEndPr/>
          <w:sdtContent>
            <w:tc>
              <w:tcPr>
                <w:tcW w:w="2262" w:type="pct"/>
                <w:tcMar>
                  <w:top w:w="14" w:type="dxa"/>
                  <w:left w:w="14" w:type="dxa"/>
                  <w:bottom w:w="58" w:type="dxa"/>
                  <w:right w:w="14" w:type="dxa"/>
                </w:tcMar>
              </w:tcPr>
              <w:p w14:paraId="1A03CE3B" w14:textId="77777777" w:rsidR="00444877" w:rsidRPr="000320F0" w:rsidRDefault="002A3A36" w:rsidP="002A3A36">
                <w:pPr>
                  <w:pStyle w:val="GSATableText"/>
                </w:pPr>
                <w:r>
                  <w:rPr>
                    <w:rStyle w:val="PlaceholderText"/>
                  </w:rPr>
                  <w:t>&lt;Enter service provider owner3&gt;</w:t>
                </w:r>
              </w:p>
            </w:tc>
          </w:sdtContent>
        </w:sdt>
        <w:sdt>
          <w:sdtPr>
            <w:alias w:val="Date Granted"/>
            <w:tag w:val="dategranted"/>
            <w:id w:val="717015859"/>
            <w:showingPlcHdr/>
            <w:date>
              <w:dateFormat w:val="M/d/yyyy"/>
              <w:lid w:val="en-US"/>
              <w:storeMappedDataAs w:val="dateTime"/>
              <w:calendar w:val="gregorian"/>
            </w:date>
          </w:sdtPr>
          <w:sdtEndPr/>
          <w:sdtContent>
            <w:tc>
              <w:tcPr>
                <w:tcW w:w="719" w:type="pct"/>
                <w:tcMar>
                  <w:top w:w="14" w:type="dxa"/>
                  <w:left w:w="14" w:type="dxa"/>
                  <w:bottom w:w="58" w:type="dxa"/>
                  <w:right w:w="14" w:type="dxa"/>
                </w:tcMar>
              </w:tcPr>
              <w:p w14:paraId="1F0B6D93" w14:textId="77777777" w:rsidR="00444877" w:rsidRPr="000320F0" w:rsidRDefault="002A3A36" w:rsidP="00854D66">
                <w:pPr>
                  <w:pStyle w:val="GSATableText"/>
                </w:pPr>
                <w:r>
                  <w:rPr>
                    <w:rStyle w:val="PlaceholderText"/>
                  </w:rPr>
                  <w:t>&lt;Date&gt;</w:t>
                </w:r>
              </w:p>
            </w:tc>
          </w:sdtContent>
        </w:sdt>
      </w:tr>
    </w:tbl>
    <w:p w14:paraId="43A29056" w14:textId="77777777" w:rsidR="000D1972" w:rsidRPr="00E0416A" w:rsidRDefault="00E23245" w:rsidP="00DA4990">
      <w:pPr>
        <w:pStyle w:val="Heading1"/>
      </w:pPr>
      <w:bookmarkStart w:id="212" w:name="_Toc388620683"/>
      <w:bookmarkStart w:id="213" w:name="_Toc385594827"/>
      <w:bookmarkStart w:id="214" w:name="_Toc385594439"/>
      <w:bookmarkStart w:id="215" w:name="_Toc385594047"/>
      <w:bookmarkStart w:id="216" w:name="_Toc383444419"/>
      <w:bookmarkStart w:id="217" w:name="_Toc383433187"/>
      <w:bookmarkStart w:id="218" w:name="_Toc449543280"/>
      <w:bookmarkStart w:id="219" w:name="_Toc464802053"/>
      <w:r w:rsidRPr="00E0416A">
        <w:t>General System Description</w:t>
      </w:r>
      <w:bookmarkEnd w:id="212"/>
      <w:bookmarkEnd w:id="213"/>
      <w:bookmarkEnd w:id="214"/>
      <w:bookmarkEnd w:id="215"/>
      <w:bookmarkEnd w:id="216"/>
      <w:bookmarkEnd w:id="217"/>
      <w:bookmarkEnd w:id="218"/>
      <w:bookmarkEnd w:id="219"/>
    </w:p>
    <w:p w14:paraId="4E881A6B" w14:textId="77777777" w:rsidR="00802C39" w:rsidRPr="00C44092" w:rsidRDefault="0030291D" w:rsidP="00DA4990">
      <w:r w:rsidRPr="00C44092">
        <w:t>This section includes a general description of the</w:t>
      </w:r>
      <w:r w:rsidR="00A63215">
        <w:t xml:space="preserve"> </w:t>
      </w:r>
      <w:sdt>
        <w:sdtPr>
          <w:alias w:val="Information System Abbreviation"/>
          <w:tag w:val="informationsystemabbreviation"/>
          <w:id w:val="1807972634"/>
          <w:dataBinding w:xpath="/root[1]/companyinfo[1]/informationsystemabbreviation[1]" w:storeItemID="{3C714739-2FB5-41FA-89D5-72FE7465BFF9}"/>
          <w:text/>
        </w:sdtPr>
        <w:sdtEndPr/>
        <w:sdtContent>
          <w:r w:rsidR="0024325D">
            <w:t>Information System Abbreviation</w:t>
          </w:r>
        </w:sdtContent>
      </w:sdt>
      <w:r w:rsidR="00AA2578" w:rsidRPr="00C44092">
        <w:t xml:space="preserve">.  </w:t>
      </w:r>
    </w:p>
    <w:p w14:paraId="566A5948" w14:textId="77777777" w:rsidR="000C459C" w:rsidRPr="00C44092" w:rsidRDefault="000C459C" w:rsidP="00DA4990"/>
    <w:p w14:paraId="48EFF3E6" w14:textId="77777777" w:rsidR="000D1972" w:rsidRDefault="00EA79BD" w:rsidP="00DA4990">
      <w:pPr>
        <w:pStyle w:val="Heading2"/>
      </w:pPr>
      <w:bookmarkStart w:id="220" w:name="_Toc385594048"/>
      <w:bookmarkStart w:id="221" w:name="_Toc385594440"/>
      <w:bookmarkStart w:id="222" w:name="_Toc385594828"/>
      <w:bookmarkStart w:id="223" w:name="_Toc388620684"/>
      <w:bookmarkStart w:id="224" w:name="_Toc449543281"/>
      <w:bookmarkStart w:id="225" w:name="_Toc464802054"/>
      <w:r w:rsidRPr="001600E2">
        <w:rPr>
          <w:rFonts w:eastAsia="Times New Roman"/>
        </w:rPr>
        <w:t>System Function or Purpose</w:t>
      </w:r>
      <w:bookmarkEnd w:id="220"/>
      <w:bookmarkEnd w:id="221"/>
      <w:bookmarkEnd w:id="222"/>
      <w:bookmarkEnd w:id="223"/>
      <w:bookmarkEnd w:id="224"/>
      <w:bookmarkEnd w:id="225"/>
    </w:p>
    <w:p w14:paraId="386CA91A" w14:textId="77777777" w:rsidR="00AB0443" w:rsidRDefault="00AB0443" w:rsidP="00BB6184">
      <w:pPr>
        <w:pStyle w:val="GSAInstruction"/>
      </w:pPr>
      <w:bookmarkStart w:id="226" w:name="_Toc383429257"/>
      <w:bookmarkEnd w:id="226"/>
      <w:r w:rsidRPr="00BB6184">
        <w:t>Instruction: In the space that follows, describe the purpose and functions of this system.</w:t>
      </w:r>
    </w:p>
    <w:p w14:paraId="3BA02F86" w14:textId="77777777" w:rsidR="002B70D8" w:rsidRPr="00BB6184" w:rsidRDefault="002B70D8" w:rsidP="00BB6184">
      <w:pPr>
        <w:pStyle w:val="GSAInstruction"/>
      </w:pPr>
      <w:r>
        <w:t>Delete this and all other instructions from your final version of this document.</w:t>
      </w:r>
    </w:p>
    <w:p w14:paraId="0B4C02CC" w14:textId="77777777" w:rsidR="00924A49" w:rsidRDefault="00924A49" w:rsidP="00DA4990"/>
    <w:p w14:paraId="7E13FAC9" w14:textId="77777777" w:rsidR="000D1972" w:rsidRDefault="000A15F5" w:rsidP="00DA4990">
      <w:pPr>
        <w:pStyle w:val="Heading2"/>
        <w:rPr>
          <w:rFonts w:eastAsia="Times New Roman"/>
        </w:rPr>
      </w:pPr>
      <w:bookmarkStart w:id="227" w:name="_Toc385594049"/>
      <w:bookmarkStart w:id="228" w:name="_Toc385594441"/>
      <w:bookmarkStart w:id="229" w:name="_Toc385594829"/>
      <w:bookmarkStart w:id="230" w:name="_Toc388620685"/>
      <w:bookmarkStart w:id="231" w:name="_Toc449543282"/>
      <w:bookmarkStart w:id="232" w:name="_Toc464802055"/>
      <w:r w:rsidRPr="001600E2">
        <w:rPr>
          <w:rFonts w:eastAsia="Times New Roman"/>
        </w:rPr>
        <w:t xml:space="preserve">Information System </w:t>
      </w:r>
      <w:r w:rsidR="00F90616" w:rsidRPr="006F3117">
        <w:rPr>
          <w:rFonts w:eastAsia="Times New Roman"/>
        </w:rPr>
        <w:t>Components and</w:t>
      </w:r>
      <w:r w:rsidR="002A32BF">
        <w:rPr>
          <w:rFonts w:eastAsia="Times New Roman"/>
        </w:rPr>
        <w:t xml:space="preserve"> </w:t>
      </w:r>
      <w:r w:rsidR="00906DA9" w:rsidRPr="006F3117">
        <w:rPr>
          <w:rFonts w:eastAsia="Times New Roman"/>
        </w:rPr>
        <w:t>Boundar</w:t>
      </w:r>
      <w:r w:rsidR="00F90616" w:rsidRPr="006F3117">
        <w:rPr>
          <w:rFonts w:eastAsia="Times New Roman"/>
        </w:rPr>
        <w:t>ies</w:t>
      </w:r>
      <w:bookmarkEnd w:id="227"/>
      <w:bookmarkEnd w:id="228"/>
      <w:bookmarkEnd w:id="229"/>
      <w:bookmarkEnd w:id="230"/>
      <w:bookmarkEnd w:id="231"/>
      <w:bookmarkEnd w:id="232"/>
    </w:p>
    <w:p w14:paraId="5F88F770" w14:textId="77777777" w:rsidR="00934714" w:rsidRDefault="00934714" w:rsidP="00934714">
      <w:pPr>
        <w:pStyle w:val="GSAInstruction"/>
      </w:pPr>
      <w:r>
        <w:t xml:space="preserve">Instruction: In the space that follows, provide an explicit definition of the system’s Authorization Boundary.  Provide a diagram that portrays this Authorization Boundary and all its connections and components, including the means for monitoring and controlling communications at the external boundary and at key internal boundaries within the system. </w:t>
      </w:r>
    </w:p>
    <w:p w14:paraId="24897ECC" w14:textId="77777777" w:rsidR="00934714" w:rsidRDefault="00934714" w:rsidP="00934714">
      <w:pPr>
        <w:pStyle w:val="GSAInstruction"/>
      </w:pPr>
      <w:r>
        <w:t>Address all components and managed interfaces of the information system authorized for opera</w:t>
      </w:r>
      <w:r w:rsidR="006E73A2">
        <w:t>tion (e.g., routers, firewalls)</w:t>
      </w:r>
      <w:r>
        <w:t xml:space="preserve">.  </w:t>
      </w:r>
    </w:p>
    <w:p w14:paraId="49D21C4B" w14:textId="77777777" w:rsidR="00934714" w:rsidRDefault="00934714" w:rsidP="00DB193D">
      <w:pPr>
        <w:pStyle w:val="GSAInstruction"/>
        <w:keepLines/>
      </w:pPr>
      <w:r>
        <w:lastRenderedPageBreak/>
        <w:t>Formal names of components as they are known at the service provider organization in functional specifications, configuration guides, other documents and live configurations shall be named on the diagram and described.  Components identified in the Boundary diagram should be consistent with the Network diagram and the inventory(ies). Provide a key to symbols used.  Ensure consistency between the boundary and network diagrams and respective descriptions (Section 9.4) and the</w:t>
      </w:r>
      <w:r w:rsidR="005E739C">
        <w:t xml:space="preserve"> appropriate Security Controls [</w:t>
      </w:r>
      <w:r>
        <w:t>AC-20, CA-3(1)</w:t>
      </w:r>
      <w:r w:rsidR="005E739C">
        <w:t>]</w:t>
      </w:r>
      <w:r>
        <w:t xml:space="preserve">.  See the Guide to Understanding </w:t>
      </w:r>
      <w:r w:rsidR="00895AF9">
        <w:t>FedRAMP</w:t>
      </w:r>
      <w:r>
        <w:t xml:space="preserve"> for more information.</w:t>
      </w:r>
    </w:p>
    <w:p w14:paraId="1C944E54" w14:textId="77777777" w:rsidR="002B70D8" w:rsidRDefault="002B70D8" w:rsidP="00DB193D">
      <w:pPr>
        <w:pStyle w:val="GSAInstruction"/>
        <w:keepLines/>
      </w:pPr>
      <w:r>
        <w:t>Delete this and all other instructions from your final version of this document.</w:t>
      </w:r>
    </w:p>
    <w:p w14:paraId="008DA145" w14:textId="2C6FB6DC" w:rsidR="00DB193D" w:rsidRDefault="00DB193D" w:rsidP="00DB193D">
      <w:r>
        <w:t xml:space="preserve">A detailed and explicit definition of the system authorization boundary diagram is represented in </w:t>
      </w:r>
      <w:r>
        <w:fldChar w:fldCharType="begin"/>
      </w:r>
      <w:r>
        <w:instrText xml:space="preserve"> REF _Ref437333565 \h </w:instrText>
      </w:r>
      <w:r>
        <w:fldChar w:fldCharType="separate"/>
      </w:r>
      <w:r w:rsidR="007E7240">
        <w:t xml:space="preserve">Figure </w:t>
      </w:r>
      <w:r w:rsidR="007E7240">
        <w:rPr>
          <w:noProof/>
        </w:rPr>
        <w:t>9</w:t>
      </w:r>
      <w:r w:rsidR="007E7240">
        <w:noBreakHyphen/>
      </w:r>
      <w:r w:rsidR="007E7240">
        <w:rPr>
          <w:noProof/>
        </w:rPr>
        <w:t>1</w:t>
      </w:r>
      <w:r w:rsidR="007E7240">
        <w:t xml:space="preserve"> </w:t>
      </w:r>
      <w:r w:rsidR="007E7240" w:rsidRPr="008D0B34">
        <w:t>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50"/>
      </w:tblGrid>
      <w:tr w:rsidR="00D6773B" w14:paraId="7B54B971" w14:textId="77777777" w:rsidTr="001C310B">
        <w:trPr>
          <w:jc w:val="center"/>
        </w:trPr>
        <w:sdt>
          <w:sdtPr>
            <w:id w:val="1548567232"/>
            <w:temporary/>
            <w:showingPlcHdr/>
            <w:picture/>
          </w:sdtPr>
          <w:sdtEndPr/>
          <w:sdtContent>
            <w:tc>
              <w:tcPr>
                <w:tcW w:w="9350" w:type="dxa"/>
              </w:tcPr>
              <w:p w14:paraId="547082BF" w14:textId="77777777" w:rsidR="00D6773B" w:rsidRPr="00E71A1A" w:rsidRDefault="00D6773B" w:rsidP="00E71A1A">
                <w:pPr>
                  <w:pStyle w:val="GSATableText"/>
                </w:pPr>
                <w:r w:rsidRPr="00E71A1A">
                  <w:rPr>
                    <w:noProof/>
                  </w:rPr>
                  <w:drawing>
                    <wp:inline distT="0" distB="0" distL="0" distR="0" wp14:anchorId="2E14C5AD" wp14:editId="6DF059DB">
                      <wp:extent cx="1905635" cy="1905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a:stretch/>
                            </pic:blipFill>
                            <pic:spPr bwMode="auto">
                              <a:xfrm>
                                <a:off x="0" y="0"/>
                                <a:ext cx="1905635" cy="1905635"/>
                              </a:xfrm>
                              <a:prstGeom prst="rect">
                                <a:avLst/>
                              </a:prstGeom>
                              <a:noFill/>
                              <a:ln>
                                <a:noFill/>
                              </a:ln>
                            </pic:spPr>
                          </pic:pic>
                        </a:graphicData>
                      </a:graphic>
                    </wp:inline>
                  </w:drawing>
                </w:r>
              </w:p>
            </w:tc>
          </w:sdtContent>
        </w:sdt>
      </w:tr>
    </w:tbl>
    <w:p w14:paraId="7C5B2A78" w14:textId="6FE66C87" w:rsidR="00822B05" w:rsidRPr="002C3786" w:rsidRDefault="00DB193D" w:rsidP="00DB193D">
      <w:pPr>
        <w:pStyle w:val="Caption"/>
      </w:pPr>
      <w:bookmarkStart w:id="233" w:name="_Ref437333565"/>
      <w:bookmarkStart w:id="234" w:name="_Toc462729318"/>
      <w:r>
        <w:t xml:space="preserve">Figure </w:t>
      </w:r>
      <w:fldSimple w:instr=" STYLEREF 1 \s ">
        <w:r w:rsidR="007E7240">
          <w:rPr>
            <w:noProof/>
          </w:rPr>
          <w:t>9</w:t>
        </w:r>
      </w:fldSimple>
      <w:r w:rsidR="00A359BA">
        <w:noBreakHyphen/>
      </w:r>
      <w:fldSimple w:instr=" SEQ Figure \* ARABIC \s 1 ">
        <w:r w:rsidR="007E7240">
          <w:rPr>
            <w:noProof/>
          </w:rPr>
          <w:t>1</w:t>
        </w:r>
      </w:fldSimple>
      <w:r>
        <w:t xml:space="preserve"> </w:t>
      </w:r>
      <w:r w:rsidRPr="008D0B34">
        <w:t>Authorization Boundary Diagram</w:t>
      </w:r>
      <w:bookmarkEnd w:id="233"/>
      <w:bookmarkEnd w:id="234"/>
    </w:p>
    <w:p w14:paraId="507938B3" w14:textId="77777777" w:rsidR="000D1972" w:rsidRDefault="00EA79BD" w:rsidP="00DA4990">
      <w:pPr>
        <w:pStyle w:val="Heading2"/>
      </w:pPr>
      <w:bookmarkStart w:id="235" w:name="_Toc385594050"/>
      <w:bookmarkStart w:id="236" w:name="_Toc385594442"/>
      <w:bookmarkStart w:id="237" w:name="_Toc385594830"/>
      <w:bookmarkStart w:id="238" w:name="_Toc388620686"/>
      <w:bookmarkStart w:id="239" w:name="_Toc449543283"/>
      <w:bookmarkStart w:id="240" w:name="_Toc464802056"/>
      <w:r w:rsidRPr="002C3786">
        <w:t>Types of Users</w:t>
      </w:r>
      <w:bookmarkEnd w:id="235"/>
      <w:bookmarkEnd w:id="236"/>
      <w:bookmarkEnd w:id="237"/>
      <w:bookmarkEnd w:id="238"/>
      <w:bookmarkEnd w:id="239"/>
      <w:bookmarkEnd w:id="240"/>
    </w:p>
    <w:p w14:paraId="558115A6" w14:textId="38E7776F" w:rsidR="00E64012" w:rsidRDefault="00E64012" w:rsidP="00E64012">
      <w:r w:rsidRPr="000C1B1E">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rsidR="002B0E63">
        <w:fldChar w:fldCharType="begin"/>
      </w:r>
      <w:r w:rsidR="002B0E63">
        <w:instrText xml:space="preserve"> REF _Ref437334635 \h </w:instrText>
      </w:r>
      <w:r w:rsidR="002B0E63">
        <w:fldChar w:fldCharType="separate"/>
      </w:r>
      <w:r w:rsidR="007E7240">
        <w:t xml:space="preserve">Table </w:t>
      </w:r>
      <w:r w:rsidR="007E7240">
        <w:rPr>
          <w:noProof/>
        </w:rPr>
        <w:t>9</w:t>
      </w:r>
      <w:r w:rsidR="007E7240">
        <w:noBreakHyphen/>
      </w:r>
      <w:r w:rsidR="007E7240">
        <w:rPr>
          <w:noProof/>
        </w:rPr>
        <w:t>1</w:t>
      </w:r>
      <w:r w:rsidR="007E7240">
        <w:t xml:space="preserve"> </w:t>
      </w:r>
      <w:r w:rsidR="007E7240" w:rsidRPr="0033321C">
        <w:t>Personnel Roles and Privileges</w:t>
      </w:r>
      <w:r w:rsidR="002B0E63">
        <w:fldChar w:fldCharType="end"/>
      </w:r>
      <w:r w:rsidRPr="000C1B1E">
        <w:t xml:space="preserve"> that follows.</w:t>
      </w:r>
    </w:p>
    <w:p w14:paraId="54286D5A" w14:textId="77777777" w:rsidR="008D26F7" w:rsidRDefault="008D26F7" w:rsidP="008D26F7">
      <w:pPr>
        <w:pStyle w:val="GSAInstruction"/>
      </w:pPr>
      <w:r>
        <w:t>Instruction: For an External User, write “Not Applicable” in the Sensitivity Level Column.  This table must include all roles including systems administrators and database administrators as a role types. (Also include web server administrators, network administrators and firewall administrators if these individuals have the ability to configure a device or host that could impact the CSP service offering.)</w:t>
      </w:r>
    </w:p>
    <w:p w14:paraId="2DF7ECB0" w14:textId="77777777" w:rsidR="008D26F7" w:rsidRDefault="008D26F7" w:rsidP="001C310B">
      <w:pPr>
        <w:pStyle w:val="GSAInstruction"/>
        <w:keepLines/>
      </w:pPr>
      <w:r>
        <w:t>This table must also include whether these roles are fulfilled by foreign nationals or systems outside the United States.</w:t>
      </w:r>
    </w:p>
    <w:p w14:paraId="1B3FF15C" w14:textId="77777777" w:rsidR="002B70D8" w:rsidRDefault="002B70D8" w:rsidP="008D26F7">
      <w:pPr>
        <w:pStyle w:val="GSAInstruction"/>
        <w:keepLines/>
      </w:pPr>
      <w:r>
        <w:t>Delete this and all other instructions from your final version of this document.</w:t>
      </w:r>
    </w:p>
    <w:p w14:paraId="7F1B0C97" w14:textId="77777777" w:rsidR="002B0E63" w:rsidRPr="002B0E63" w:rsidRDefault="002B0E63" w:rsidP="002B0E63"/>
    <w:p w14:paraId="4BBF0992" w14:textId="78BBB274" w:rsidR="00E64012" w:rsidRDefault="002B0E63" w:rsidP="002B0E63">
      <w:pPr>
        <w:pStyle w:val="Caption"/>
      </w:pPr>
      <w:bookmarkStart w:id="241" w:name="_Ref437334635"/>
      <w:bookmarkStart w:id="242" w:name="_Toc437345253"/>
      <w:bookmarkStart w:id="243" w:name="_Toc462729309"/>
      <w:r>
        <w:lastRenderedPageBreak/>
        <w:t xml:space="preserve">Table </w:t>
      </w:r>
      <w:fldSimple w:instr=" STYLEREF 1 \s ">
        <w:r w:rsidR="007E7240">
          <w:rPr>
            <w:noProof/>
          </w:rPr>
          <w:t>9</w:t>
        </w:r>
      </w:fldSimple>
      <w:r w:rsidR="00682E8F">
        <w:noBreakHyphen/>
      </w:r>
      <w:fldSimple w:instr=" SEQ Table \* ARABIC \s 1 ">
        <w:r w:rsidR="007E7240">
          <w:rPr>
            <w:noProof/>
          </w:rPr>
          <w:t>1</w:t>
        </w:r>
      </w:fldSimple>
      <w:r>
        <w:t xml:space="preserve"> </w:t>
      </w:r>
      <w:r w:rsidRPr="0033321C">
        <w:t>Personnel Roles and Privileges</w:t>
      </w:r>
      <w:bookmarkEnd w:id="241"/>
      <w:bookmarkEnd w:id="242"/>
      <w:bookmarkEnd w:id="2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320"/>
        <w:gridCol w:w="1644"/>
        <w:gridCol w:w="1493"/>
        <w:gridCol w:w="1527"/>
        <w:gridCol w:w="1258"/>
        <w:gridCol w:w="2108"/>
      </w:tblGrid>
      <w:tr w:rsidR="00CA1512" w:rsidRPr="003426D4" w14:paraId="69D78DD7" w14:textId="77777777" w:rsidTr="00CA1512">
        <w:trPr>
          <w:cantSplit/>
          <w:trHeight w:val="288"/>
          <w:tblHeader/>
          <w:jc w:val="center"/>
        </w:trPr>
        <w:tc>
          <w:tcPr>
            <w:tcW w:w="0" w:type="auto"/>
            <w:shd w:val="clear" w:color="auto" w:fill="DBE5F1" w:themeFill="accent1" w:themeFillTint="33"/>
            <w:tcMar>
              <w:top w:w="0" w:type="dxa"/>
              <w:bottom w:w="115" w:type="dxa"/>
            </w:tcMar>
          </w:tcPr>
          <w:p w14:paraId="7ADF04AC" w14:textId="77777777" w:rsidR="003426D4" w:rsidRPr="005C5252" w:rsidRDefault="003426D4" w:rsidP="00E03A24">
            <w:pPr>
              <w:pStyle w:val="GSATableHeading"/>
            </w:pPr>
            <w:r w:rsidRPr="005C5252">
              <w:t>Role</w:t>
            </w:r>
          </w:p>
        </w:tc>
        <w:tc>
          <w:tcPr>
            <w:tcW w:w="1644" w:type="dxa"/>
            <w:shd w:val="clear" w:color="auto" w:fill="DBE5F1" w:themeFill="accent1" w:themeFillTint="33"/>
          </w:tcPr>
          <w:p w14:paraId="58C32422" w14:textId="77777777" w:rsidR="003426D4" w:rsidRPr="005C5252" w:rsidRDefault="003426D4" w:rsidP="00E03A24">
            <w:pPr>
              <w:pStyle w:val="GSATableHeading"/>
            </w:pPr>
            <w:r w:rsidRPr="005C5252">
              <w:t>Internal or External</w:t>
            </w:r>
          </w:p>
        </w:tc>
        <w:tc>
          <w:tcPr>
            <w:tcW w:w="1493" w:type="dxa"/>
            <w:shd w:val="clear" w:color="auto" w:fill="DBE5F1" w:themeFill="accent1" w:themeFillTint="33"/>
            <w:tcMar>
              <w:top w:w="0" w:type="dxa"/>
              <w:left w:w="101" w:type="dxa"/>
              <w:bottom w:w="115" w:type="dxa"/>
              <w:right w:w="101" w:type="dxa"/>
            </w:tcMar>
          </w:tcPr>
          <w:p w14:paraId="514E0AB0" w14:textId="77777777" w:rsidR="003426D4" w:rsidRPr="005C5252" w:rsidRDefault="003426D4" w:rsidP="00E03A24">
            <w:pPr>
              <w:pStyle w:val="GSATableHeading"/>
            </w:pPr>
            <w:r w:rsidRPr="005C5252">
              <w:t>Privileged (P), Non-Privileged (NP), or No Logical Access (NLA)</w:t>
            </w:r>
          </w:p>
        </w:tc>
        <w:tc>
          <w:tcPr>
            <w:tcW w:w="1527" w:type="dxa"/>
            <w:shd w:val="clear" w:color="auto" w:fill="DBE5F1" w:themeFill="accent1" w:themeFillTint="33"/>
          </w:tcPr>
          <w:p w14:paraId="39FCCFB7" w14:textId="77777777" w:rsidR="003426D4" w:rsidRPr="005C5252" w:rsidRDefault="003426D4" w:rsidP="003879F7">
            <w:pPr>
              <w:pStyle w:val="GSATableHeading"/>
            </w:pPr>
            <w:r w:rsidRPr="005C5252">
              <w:t>Sensitivity Level</w:t>
            </w:r>
            <w:r w:rsidR="002B0E63">
              <w:t xml:space="preserve"> </w:t>
            </w:r>
          </w:p>
        </w:tc>
        <w:tc>
          <w:tcPr>
            <w:tcW w:w="1258" w:type="dxa"/>
            <w:shd w:val="clear" w:color="auto" w:fill="DBE5F1" w:themeFill="accent1" w:themeFillTint="33"/>
          </w:tcPr>
          <w:p w14:paraId="32B967CA" w14:textId="77777777" w:rsidR="003426D4" w:rsidRPr="005C5252" w:rsidRDefault="003426D4" w:rsidP="00E03A24">
            <w:pPr>
              <w:pStyle w:val="GSATableHeading"/>
            </w:pPr>
            <w:r w:rsidRPr="005C5252">
              <w:t>Authorized Privileges</w:t>
            </w:r>
          </w:p>
        </w:tc>
        <w:tc>
          <w:tcPr>
            <w:tcW w:w="0" w:type="auto"/>
            <w:shd w:val="clear" w:color="auto" w:fill="DBE5F1" w:themeFill="accent1" w:themeFillTint="33"/>
            <w:tcMar>
              <w:top w:w="0" w:type="dxa"/>
              <w:left w:w="101" w:type="dxa"/>
              <w:bottom w:w="115" w:type="dxa"/>
              <w:right w:w="101" w:type="dxa"/>
            </w:tcMar>
          </w:tcPr>
          <w:p w14:paraId="0DCF6EBA" w14:textId="77777777" w:rsidR="003426D4" w:rsidRPr="005C5252" w:rsidRDefault="003426D4" w:rsidP="00E03A24">
            <w:pPr>
              <w:pStyle w:val="GSATableHeading"/>
            </w:pPr>
            <w:r w:rsidRPr="005C5252">
              <w:t>Functions Performed</w:t>
            </w:r>
          </w:p>
        </w:tc>
      </w:tr>
      <w:tr w:rsidR="003426D4" w:rsidRPr="003426D4" w14:paraId="41D45A8B" w14:textId="77777777" w:rsidTr="001C310B">
        <w:trPr>
          <w:cantSplit/>
          <w:trHeight w:val="288"/>
          <w:jc w:val="center"/>
        </w:trPr>
        <w:tc>
          <w:tcPr>
            <w:tcW w:w="0" w:type="auto"/>
            <w:tcMar>
              <w:top w:w="0" w:type="dxa"/>
              <w:bottom w:w="115" w:type="dxa"/>
            </w:tcMar>
          </w:tcPr>
          <w:p w14:paraId="0D695AC2" w14:textId="77777777" w:rsidR="003426D4" w:rsidRPr="003426D4" w:rsidRDefault="003426D4" w:rsidP="005C5252">
            <w:pPr>
              <w:pStyle w:val="GSATableText"/>
            </w:pPr>
            <w:r w:rsidRPr="003426D4">
              <w:t>UNIX System Administrator</w:t>
            </w:r>
          </w:p>
        </w:tc>
        <w:sdt>
          <w:sdtPr>
            <w:alias w:val="Internal or External"/>
            <w:tag w:val="InternalExternal"/>
            <w:id w:val="1509567202"/>
            <w:comboBox>
              <w:listItem w:value="Choose an item."/>
              <w:listItem w:displayText="Internal" w:value="Internal"/>
              <w:listItem w:displayText="External" w:value="External"/>
            </w:comboBox>
          </w:sdtPr>
          <w:sdtEndPr/>
          <w:sdtContent>
            <w:tc>
              <w:tcPr>
                <w:tcW w:w="1644" w:type="dxa"/>
              </w:tcPr>
              <w:p w14:paraId="1DCB7C4D" w14:textId="77777777" w:rsidR="003426D4" w:rsidRPr="003426D4" w:rsidRDefault="00CA1512" w:rsidP="005C5252">
                <w:pPr>
                  <w:pStyle w:val="GSATableText"/>
                </w:pPr>
                <w:r>
                  <w:t>Internal</w:t>
                </w:r>
              </w:p>
            </w:tc>
          </w:sdtContent>
        </w:sdt>
        <w:sdt>
          <w:sdtPr>
            <w:alias w:val="Privilege Level"/>
            <w:tag w:val="PrivilegeLevel"/>
            <w:id w:val="1850907374"/>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226C55D0" w14:textId="77777777" w:rsidR="003426D4" w:rsidRPr="003426D4" w:rsidRDefault="00CA1512" w:rsidP="005C5252">
                <w:pPr>
                  <w:pStyle w:val="GSATableText"/>
                </w:pPr>
                <w:r>
                  <w:t>P</w:t>
                </w:r>
              </w:p>
            </w:tc>
          </w:sdtContent>
        </w:sdt>
        <w:sdt>
          <w:sdt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3124DD1D" w14:textId="77777777" w:rsidR="003426D4" w:rsidRPr="003426D4" w:rsidRDefault="00CA1512" w:rsidP="005C5252">
                <w:pPr>
                  <w:pStyle w:val="GSATableText"/>
                </w:pPr>
                <w:r>
                  <w:t xml:space="preserve">Moderate </w:t>
                </w:r>
              </w:p>
            </w:tc>
          </w:sdtContent>
        </w:sdt>
        <w:tc>
          <w:tcPr>
            <w:tcW w:w="1258" w:type="dxa"/>
          </w:tcPr>
          <w:p w14:paraId="6E435F20" w14:textId="77777777" w:rsidR="003426D4" w:rsidRPr="003426D4" w:rsidRDefault="003426D4" w:rsidP="005C5252">
            <w:pPr>
              <w:pStyle w:val="GSATableText"/>
            </w:pPr>
            <w:r w:rsidRPr="003426D4">
              <w:t>Full administrative access (root)</w:t>
            </w:r>
          </w:p>
        </w:tc>
        <w:tc>
          <w:tcPr>
            <w:tcW w:w="0" w:type="auto"/>
            <w:shd w:val="clear" w:color="auto" w:fill="auto"/>
            <w:tcMar>
              <w:top w:w="0" w:type="dxa"/>
              <w:left w:w="101" w:type="dxa"/>
              <w:bottom w:w="115" w:type="dxa"/>
              <w:right w:w="101" w:type="dxa"/>
            </w:tcMar>
          </w:tcPr>
          <w:p w14:paraId="29A5344E" w14:textId="77777777" w:rsidR="003426D4" w:rsidRPr="003426D4" w:rsidRDefault="003426D4" w:rsidP="005C5252">
            <w:pPr>
              <w:pStyle w:val="GSATableText"/>
            </w:pPr>
            <w:r w:rsidRPr="003426D4">
              <w:t>Add/remove users and hardware, install  and configure software, OS updates, patches and hotfixes, perform backups</w:t>
            </w:r>
          </w:p>
        </w:tc>
      </w:tr>
      <w:tr w:rsidR="003426D4" w:rsidRPr="003426D4" w14:paraId="47D2203E" w14:textId="77777777" w:rsidTr="001C310B">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0AA267E8" w14:textId="77777777" w:rsidR="003426D4" w:rsidRPr="003426D4" w:rsidRDefault="003426D4" w:rsidP="005C5252">
            <w:pPr>
              <w:pStyle w:val="GSATableText"/>
            </w:pPr>
            <w:r w:rsidRPr="003426D4">
              <w:t>Client Administrator</w:t>
            </w:r>
          </w:p>
        </w:tc>
        <w:sdt>
          <w:sdtPr>
            <w:alias w:val="Internal or External"/>
            <w:tag w:val="InternalExternal"/>
            <w:id w:val="662052455"/>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1378E7DB" w14:textId="77777777" w:rsidR="003426D4" w:rsidRPr="003426D4" w:rsidRDefault="00CA1512" w:rsidP="005C5252">
                <w:pPr>
                  <w:pStyle w:val="GSATableText"/>
                </w:pPr>
                <w:r>
                  <w:t>External</w:t>
                </w:r>
              </w:p>
            </w:tc>
          </w:sdtContent>
        </w:sdt>
        <w:sdt>
          <w:sdtPr>
            <w:alias w:val="Privilege Level"/>
            <w:tag w:val="PrivilegeLevel"/>
            <w:id w:val="143707929"/>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2063755B" w14:textId="77777777" w:rsidR="003426D4" w:rsidRPr="003426D4" w:rsidRDefault="00CA1512" w:rsidP="005C5252">
                <w:pPr>
                  <w:pStyle w:val="GSATableText"/>
                </w:pPr>
                <w:r>
                  <w:t>NP</w:t>
                </w:r>
              </w:p>
            </w:tc>
          </w:sdtContent>
        </w:sdt>
        <w:sdt>
          <w:sdt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2299F1C3" w14:textId="77777777" w:rsidR="003426D4" w:rsidRPr="003426D4" w:rsidRDefault="00CA1512" w:rsidP="005C5252">
                <w:pPr>
                  <w:pStyle w:val="GSATableText"/>
                </w:pPr>
                <w:r>
                  <w:t>N/A</w:t>
                </w:r>
              </w:p>
            </w:tc>
          </w:sdtContent>
        </w:sdt>
        <w:tc>
          <w:tcPr>
            <w:tcW w:w="1258" w:type="dxa"/>
            <w:tcBorders>
              <w:top w:val="single" w:sz="4" w:space="0" w:color="auto"/>
              <w:left w:val="single" w:sz="4" w:space="0" w:color="auto"/>
              <w:bottom w:val="single" w:sz="4" w:space="0" w:color="auto"/>
              <w:right w:val="single" w:sz="4" w:space="0" w:color="auto"/>
            </w:tcBorders>
            <w:shd w:val="clear" w:color="auto" w:fill="auto"/>
          </w:tcPr>
          <w:p w14:paraId="06DC872E" w14:textId="77777777" w:rsidR="003426D4" w:rsidRPr="003426D4" w:rsidRDefault="003426D4" w:rsidP="005C5252">
            <w:pPr>
              <w:pStyle w:val="GSATableText"/>
            </w:pPr>
            <w:r w:rsidRPr="003426D4">
              <w:t>Portal administration</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53AB22C" w14:textId="77777777" w:rsidR="003426D4" w:rsidRPr="003426D4" w:rsidRDefault="003426D4" w:rsidP="00CA07FA">
            <w:pPr>
              <w:pStyle w:val="GSATableText"/>
            </w:pPr>
            <w:r w:rsidRPr="003426D4">
              <w:t>Add/remote client users.  Create, modify and delete client applications</w:t>
            </w:r>
          </w:p>
        </w:tc>
      </w:tr>
      <w:tr w:rsidR="003426D4" w:rsidRPr="003426D4" w14:paraId="726F20D4" w14:textId="77777777" w:rsidTr="001C310B">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632BD7B1" w14:textId="77777777" w:rsidR="003426D4" w:rsidRPr="003426D4" w:rsidRDefault="003426D4" w:rsidP="005C5252">
            <w:pPr>
              <w:pStyle w:val="GSATableText"/>
            </w:pPr>
            <w:r w:rsidRPr="003426D4">
              <w:t>Program Director</w:t>
            </w:r>
          </w:p>
        </w:tc>
        <w:sdt>
          <w:sdtPr>
            <w:alias w:val="Internal or External"/>
            <w:tag w:val="InternalExternal"/>
            <w:id w:val="-1197697842"/>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23FE9418" w14:textId="77777777" w:rsidR="003426D4" w:rsidRPr="003426D4" w:rsidRDefault="00CA1512" w:rsidP="005C5252">
                <w:pPr>
                  <w:pStyle w:val="GSATableText"/>
                </w:pPr>
                <w:r>
                  <w:t>Internal</w:t>
                </w:r>
              </w:p>
            </w:tc>
          </w:sdtContent>
        </w:sdt>
        <w:sdt>
          <w:sdtPr>
            <w:alias w:val="Privilege Level"/>
            <w:tag w:val="PrivilegeLevel"/>
            <w:id w:val="406496953"/>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78841AAE" w14:textId="77777777" w:rsidR="003426D4" w:rsidRPr="003426D4" w:rsidRDefault="00CA1512" w:rsidP="005C5252">
                <w:pPr>
                  <w:pStyle w:val="GSATableText"/>
                </w:pPr>
                <w:r>
                  <w:t>NLA</w:t>
                </w:r>
              </w:p>
            </w:tc>
          </w:sdtContent>
        </w:sdt>
        <w:sdt>
          <w:sdt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7F008DBA" w14:textId="77777777" w:rsidR="003426D4" w:rsidRPr="003426D4" w:rsidRDefault="00CA1512" w:rsidP="005C5252">
                <w:pPr>
                  <w:pStyle w:val="GSATableText"/>
                </w:pPr>
                <w:r>
                  <w:t>Limited</w:t>
                </w:r>
              </w:p>
            </w:tc>
          </w:sdtContent>
        </w:sdt>
        <w:tc>
          <w:tcPr>
            <w:tcW w:w="1258" w:type="dxa"/>
            <w:tcBorders>
              <w:top w:val="single" w:sz="4" w:space="0" w:color="auto"/>
              <w:left w:val="single" w:sz="4" w:space="0" w:color="auto"/>
              <w:bottom w:val="single" w:sz="4" w:space="0" w:color="auto"/>
              <w:right w:val="single" w:sz="4" w:space="0" w:color="auto"/>
            </w:tcBorders>
            <w:shd w:val="clear" w:color="auto" w:fill="auto"/>
          </w:tcPr>
          <w:p w14:paraId="534A16F9" w14:textId="77777777" w:rsidR="003426D4" w:rsidRPr="003426D4" w:rsidRDefault="003426D4" w:rsidP="005C5252">
            <w:pPr>
              <w:pStyle w:val="GSATableText"/>
            </w:pPr>
            <w:r w:rsidRPr="003426D4">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5C6038C7" w14:textId="77777777" w:rsidR="003426D4" w:rsidRPr="003426D4" w:rsidRDefault="003426D4" w:rsidP="005C5252">
            <w:pPr>
              <w:pStyle w:val="GSATableText"/>
            </w:pPr>
            <w:r w:rsidRPr="003426D4">
              <w:t>Reviews, approves and enforces policy</w:t>
            </w:r>
          </w:p>
        </w:tc>
      </w:tr>
      <w:tr w:rsidR="003426D4" w:rsidRPr="005C5252" w14:paraId="172BFAA7" w14:textId="77777777" w:rsidTr="001C310B">
        <w:trPr>
          <w:cantSplit/>
          <w:trHeight w:val="288"/>
          <w:jc w:val="center"/>
        </w:trPr>
        <w:tc>
          <w:tcPr>
            <w:tcW w:w="0" w:type="auto"/>
            <w:tcMar>
              <w:top w:w="0" w:type="dxa"/>
              <w:bottom w:w="115" w:type="dxa"/>
            </w:tcMar>
          </w:tcPr>
          <w:p w14:paraId="2C4B4C7E" w14:textId="77777777" w:rsidR="003426D4" w:rsidRPr="005C5252" w:rsidRDefault="003426D4" w:rsidP="005C5252">
            <w:pPr>
              <w:pStyle w:val="GSATableText"/>
            </w:pPr>
          </w:p>
        </w:tc>
        <w:sdt>
          <w:sdtPr>
            <w:alias w:val="Internal or External"/>
            <w:tag w:val="InternalExternal"/>
            <w:id w:val="-246428061"/>
            <w:showingPlcHdr/>
            <w:comboBox>
              <w:listItem w:value="Choose an item."/>
              <w:listItem w:displayText="Internal" w:value="Internal"/>
              <w:listItem w:displayText="External" w:value="External"/>
            </w:comboBox>
          </w:sdtPr>
          <w:sdtEndPr/>
          <w:sdtContent>
            <w:tc>
              <w:tcPr>
                <w:tcW w:w="1644" w:type="dxa"/>
              </w:tcPr>
              <w:p w14:paraId="5FC251C4" w14:textId="77777777" w:rsidR="003426D4" w:rsidRPr="005C5252" w:rsidRDefault="003426D4" w:rsidP="005C5252">
                <w:pPr>
                  <w:pStyle w:val="GSATableText"/>
                </w:pPr>
                <w:r w:rsidRPr="005C5252">
                  <w:t>Choose an item.</w:t>
                </w:r>
              </w:p>
            </w:tc>
          </w:sdtContent>
        </w:sdt>
        <w:sdt>
          <w:sdtPr>
            <w:alias w:val="Privilege Level"/>
            <w:tag w:val="PrivilegeLevel"/>
            <w:id w:val="-1479138310"/>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3CC7BDCC" w14:textId="77777777" w:rsidR="003426D4" w:rsidRPr="005C5252" w:rsidRDefault="003A7392" w:rsidP="005C5252">
                <w:pPr>
                  <w:pStyle w:val="GSATableText"/>
                </w:pPr>
                <w:r w:rsidRPr="005C5252">
                  <w:t>Choose an item.</w:t>
                </w:r>
              </w:p>
            </w:tc>
          </w:sdtContent>
        </w:sdt>
        <w:sdt>
          <w:sdtPr>
            <w:alias w:val="Sensitvity Level"/>
            <w:tag w:val="SensitivityLevel"/>
            <w:id w:val="174098077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55C8FCAC" w14:textId="77777777" w:rsidR="003426D4" w:rsidRPr="005C5252" w:rsidRDefault="003A7392" w:rsidP="005C5252">
                <w:pPr>
                  <w:pStyle w:val="GSATableText"/>
                </w:pPr>
                <w:r w:rsidRPr="005C5252">
                  <w:t>Choose an item.</w:t>
                </w:r>
              </w:p>
            </w:tc>
          </w:sdtContent>
        </w:sdt>
        <w:tc>
          <w:tcPr>
            <w:tcW w:w="1258" w:type="dxa"/>
          </w:tcPr>
          <w:p w14:paraId="1A9229DA"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745C6217" w14:textId="77777777" w:rsidR="003426D4" w:rsidRPr="005C5252" w:rsidRDefault="003426D4" w:rsidP="005C5252">
            <w:pPr>
              <w:pStyle w:val="GSATableText"/>
            </w:pPr>
          </w:p>
        </w:tc>
      </w:tr>
      <w:tr w:rsidR="003426D4" w:rsidRPr="005C5252" w14:paraId="734AE5A9" w14:textId="77777777" w:rsidTr="001C310B">
        <w:trPr>
          <w:cantSplit/>
          <w:trHeight w:val="288"/>
          <w:jc w:val="center"/>
        </w:trPr>
        <w:tc>
          <w:tcPr>
            <w:tcW w:w="0" w:type="auto"/>
            <w:tcMar>
              <w:top w:w="0" w:type="dxa"/>
              <w:bottom w:w="115" w:type="dxa"/>
            </w:tcMar>
          </w:tcPr>
          <w:p w14:paraId="0D3B9A89" w14:textId="77777777" w:rsidR="003426D4" w:rsidRPr="005C5252" w:rsidRDefault="003426D4" w:rsidP="005C5252">
            <w:pPr>
              <w:pStyle w:val="GSATableText"/>
            </w:pPr>
          </w:p>
        </w:tc>
        <w:sdt>
          <w:sdtPr>
            <w:alias w:val="Internal or External"/>
            <w:tag w:val="InternalExternal"/>
            <w:id w:val="616644042"/>
            <w:showingPlcHdr/>
            <w:comboBox>
              <w:listItem w:value="Choose an item."/>
              <w:listItem w:displayText="Internal" w:value="Internal"/>
              <w:listItem w:displayText="External" w:value="External"/>
            </w:comboBox>
          </w:sdtPr>
          <w:sdtEndPr/>
          <w:sdtContent>
            <w:tc>
              <w:tcPr>
                <w:tcW w:w="1644" w:type="dxa"/>
              </w:tcPr>
              <w:p w14:paraId="42A42048" w14:textId="77777777" w:rsidR="003426D4" w:rsidRPr="005C5252" w:rsidRDefault="003426D4" w:rsidP="005C5252">
                <w:pPr>
                  <w:pStyle w:val="GSATableText"/>
                </w:pPr>
                <w:r w:rsidRPr="005C5252">
                  <w:t>Choose an item.</w:t>
                </w:r>
              </w:p>
            </w:tc>
          </w:sdtContent>
        </w:sdt>
        <w:sdt>
          <w:sdtPr>
            <w:alias w:val="Privilege Level"/>
            <w:tag w:val="PrivilegeLevel"/>
            <w:id w:val="596213502"/>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2D7751EF" w14:textId="77777777" w:rsidR="003426D4" w:rsidRPr="005C5252" w:rsidRDefault="003426D4" w:rsidP="005C5252">
                <w:pPr>
                  <w:pStyle w:val="GSATableText"/>
                </w:pPr>
                <w:r w:rsidRPr="005C5252">
                  <w:t>Choose an item.</w:t>
                </w:r>
              </w:p>
            </w:tc>
          </w:sdtContent>
        </w:sdt>
        <w:sdt>
          <w:sdtPr>
            <w:alias w:val="Sensitvity Level"/>
            <w:tag w:val="SensitivityLevel"/>
            <w:id w:val="1628585059"/>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558F0741" w14:textId="77777777" w:rsidR="003426D4" w:rsidRPr="005C5252" w:rsidRDefault="003426D4" w:rsidP="005C5252">
                <w:pPr>
                  <w:pStyle w:val="GSATableText"/>
                </w:pPr>
                <w:r w:rsidRPr="005C5252">
                  <w:t>Choose an item.</w:t>
                </w:r>
              </w:p>
            </w:tc>
          </w:sdtContent>
        </w:sdt>
        <w:tc>
          <w:tcPr>
            <w:tcW w:w="1258" w:type="dxa"/>
          </w:tcPr>
          <w:p w14:paraId="6B1622C0"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4B400D4B" w14:textId="77777777" w:rsidR="003426D4" w:rsidRPr="005C5252" w:rsidRDefault="003426D4" w:rsidP="005C5252">
            <w:pPr>
              <w:pStyle w:val="GSATableText"/>
            </w:pPr>
          </w:p>
        </w:tc>
      </w:tr>
      <w:tr w:rsidR="003426D4" w:rsidRPr="005C5252" w14:paraId="78B918E0" w14:textId="77777777" w:rsidTr="001C310B">
        <w:trPr>
          <w:cantSplit/>
          <w:trHeight w:val="288"/>
          <w:jc w:val="center"/>
        </w:trPr>
        <w:tc>
          <w:tcPr>
            <w:tcW w:w="0" w:type="auto"/>
            <w:tcMar>
              <w:top w:w="0" w:type="dxa"/>
              <w:bottom w:w="115" w:type="dxa"/>
            </w:tcMar>
          </w:tcPr>
          <w:p w14:paraId="1B59886C" w14:textId="77777777" w:rsidR="003426D4" w:rsidRPr="005C5252" w:rsidRDefault="003426D4" w:rsidP="005C5252">
            <w:pPr>
              <w:pStyle w:val="GSATableText"/>
            </w:pPr>
          </w:p>
        </w:tc>
        <w:sdt>
          <w:sdtPr>
            <w:alias w:val="Internal or External"/>
            <w:tag w:val="InternalExternal"/>
            <w:id w:val="-473601317"/>
            <w:showingPlcHdr/>
            <w:comboBox>
              <w:listItem w:value="Choose an item."/>
              <w:listItem w:displayText="Internal" w:value="Internal"/>
              <w:listItem w:displayText="External" w:value="External"/>
            </w:comboBox>
          </w:sdtPr>
          <w:sdtEndPr/>
          <w:sdtContent>
            <w:tc>
              <w:tcPr>
                <w:tcW w:w="1644" w:type="dxa"/>
              </w:tcPr>
              <w:p w14:paraId="54D34CCF" w14:textId="77777777" w:rsidR="003426D4" w:rsidRPr="005C5252" w:rsidRDefault="003426D4" w:rsidP="005C5252">
                <w:pPr>
                  <w:pStyle w:val="GSATableText"/>
                </w:pPr>
                <w:r w:rsidRPr="005C5252">
                  <w:t>Choose an item.</w:t>
                </w:r>
              </w:p>
            </w:tc>
          </w:sdtContent>
        </w:sdt>
        <w:sdt>
          <w:sdtPr>
            <w:alias w:val="Privilege Level"/>
            <w:tag w:val="PrivilegeLevel"/>
            <w:id w:val="2123962645"/>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4936762B" w14:textId="77777777" w:rsidR="003426D4" w:rsidRPr="005C5252" w:rsidRDefault="003426D4" w:rsidP="005C5252">
                <w:pPr>
                  <w:pStyle w:val="GSATableText"/>
                </w:pPr>
                <w:r w:rsidRPr="005C5252">
                  <w:t>Choose an item.</w:t>
                </w:r>
              </w:p>
            </w:tc>
          </w:sdtContent>
        </w:sdt>
        <w:sdt>
          <w:sdtPr>
            <w:alias w:val="Sensitvity Level"/>
            <w:tag w:val="SensitivityLevel"/>
            <w:id w:val="-1121537504"/>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496028B6" w14:textId="77777777" w:rsidR="003426D4" w:rsidRPr="005C5252" w:rsidRDefault="003426D4" w:rsidP="005C5252">
                <w:pPr>
                  <w:pStyle w:val="GSATableText"/>
                </w:pPr>
                <w:r w:rsidRPr="005C5252">
                  <w:t>Choose an item.</w:t>
                </w:r>
              </w:p>
            </w:tc>
          </w:sdtContent>
        </w:sdt>
        <w:tc>
          <w:tcPr>
            <w:tcW w:w="1258" w:type="dxa"/>
          </w:tcPr>
          <w:p w14:paraId="0906A6D6"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5F3B159D" w14:textId="77777777" w:rsidR="003426D4" w:rsidRPr="005C5252" w:rsidRDefault="003426D4" w:rsidP="005C5252">
            <w:pPr>
              <w:pStyle w:val="GSATableText"/>
            </w:pPr>
          </w:p>
        </w:tc>
      </w:tr>
      <w:tr w:rsidR="003426D4" w:rsidRPr="005C5252" w14:paraId="7B84EE72" w14:textId="77777777" w:rsidTr="001C310B">
        <w:trPr>
          <w:cantSplit/>
          <w:trHeight w:val="288"/>
          <w:jc w:val="center"/>
        </w:trPr>
        <w:tc>
          <w:tcPr>
            <w:tcW w:w="0" w:type="auto"/>
            <w:tcMar>
              <w:top w:w="0" w:type="dxa"/>
              <w:bottom w:w="115" w:type="dxa"/>
            </w:tcMar>
          </w:tcPr>
          <w:p w14:paraId="6FFC3857" w14:textId="77777777" w:rsidR="003426D4" w:rsidRPr="005C5252" w:rsidRDefault="003426D4" w:rsidP="005C5252">
            <w:pPr>
              <w:pStyle w:val="GSATableText"/>
            </w:pPr>
          </w:p>
        </w:tc>
        <w:sdt>
          <w:sdtPr>
            <w:alias w:val="Internal or External"/>
            <w:tag w:val="InternalExternal"/>
            <w:id w:val="-923566955"/>
            <w:showingPlcHdr/>
            <w:comboBox>
              <w:listItem w:value="Choose an item."/>
              <w:listItem w:displayText="Internal" w:value="Internal"/>
              <w:listItem w:displayText="External" w:value="External"/>
            </w:comboBox>
          </w:sdtPr>
          <w:sdtEndPr/>
          <w:sdtContent>
            <w:tc>
              <w:tcPr>
                <w:tcW w:w="1644" w:type="dxa"/>
              </w:tcPr>
              <w:p w14:paraId="3A0A6242" w14:textId="77777777" w:rsidR="003426D4" w:rsidRPr="005C5252" w:rsidRDefault="003426D4" w:rsidP="005C5252">
                <w:pPr>
                  <w:pStyle w:val="GSATableText"/>
                </w:pPr>
                <w:r w:rsidRPr="005C5252">
                  <w:t>Choose an item.</w:t>
                </w:r>
              </w:p>
            </w:tc>
          </w:sdtContent>
        </w:sdt>
        <w:sdt>
          <w:sdtPr>
            <w:alias w:val="Privilege Level"/>
            <w:tag w:val="PrivilegeLevel"/>
            <w:id w:val="-704260562"/>
            <w:showingPlcHdr/>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3B68532C" w14:textId="77777777" w:rsidR="003426D4" w:rsidRPr="005C5252" w:rsidRDefault="003426D4" w:rsidP="005C5252">
                <w:pPr>
                  <w:pStyle w:val="GSATableText"/>
                </w:pPr>
                <w:r w:rsidRPr="005C5252">
                  <w:t>Choose an item.</w:t>
                </w:r>
              </w:p>
            </w:tc>
          </w:sdtContent>
        </w:sdt>
        <w:sdt>
          <w:sdtPr>
            <w:alias w:val="Sensitvity Level"/>
            <w:tag w:val="SensitivityLevel"/>
            <w:id w:val="67230727"/>
            <w:showingPlcHdr/>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2C4B869E" w14:textId="77777777" w:rsidR="003426D4" w:rsidRPr="005C5252" w:rsidRDefault="003426D4" w:rsidP="005C5252">
                <w:pPr>
                  <w:pStyle w:val="GSATableText"/>
                </w:pPr>
                <w:r w:rsidRPr="005C5252">
                  <w:t>Choose an item.</w:t>
                </w:r>
              </w:p>
            </w:tc>
          </w:sdtContent>
        </w:sdt>
        <w:tc>
          <w:tcPr>
            <w:tcW w:w="1258" w:type="dxa"/>
          </w:tcPr>
          <w:p w14:paraId="687827C0" w14:textId="77777777" w:rsidR="003426D4" w:rsidRPr="005C5252" w:rsidRDefault="003426D4" w:rsidP="005C5252">
            <w:pPr>
              <w:pStyle w:val="GSATableText"/>
            </w:pPr>
          </w:p>
        </w:tc>
        <w:tc>
          <w:tcPr>
            <w:tcW w:w="0" w:type="auto"/>
            <w:shd w:val="clear" w:color="auto" w:fill="auto"/>
            <w:tcMar>
              <w:top w:w="0" w:type="dxa"/>
              <w:left w:w="101" w:type="dxa"/>
              <w:bottom w:w="115" w:type="dxa"/>
              <w:right w:w="101" w:type="dxa"/>
            </w:tcMar>
          </w:tcPr>
          <w:p w14:paraId="6499CE1C" w14:textId="77777777" w:rsidR="003426D4" w:rsidRPr="005C5252" w:rsidRDefault="003426D4" w:rsidP="005C5252">
            <w:pPr>
              <w:pStyle w:val="GSATableText"/>
            </w:pPr>
          </w:p>
        </w:tc>
      </w:tr>
    </w:tbl>
    <w:p w14:paraId="35BC894B" w14:textId="77777777" w:rsidR="00E64012" w:rsidRDefault="00E64012" w:rsidP="00E64012"/>
    <w:p w14:paraId="1CEBE215" w14:textId="77777777" w:rsidR="00E64012" w:rsidRPr="00C44092" w:rsidRDefault="00E64012" w:rsidP="00E64012">
      <w:r w:rsidRPr="00C44092">
        <w:t>There are currently</w:t>
      </w:r>
      <w:r w:rsidR="0016197B">
        <w:t xml:space="preserve"> </w:t>
      </w:r>
      <w:sdt>
        <w:sdtPr>
          <w:alias w:val="Enter Number"/>
          <w:tag w:val="number"/>
          <w:id w:val="561831863"/>
          <w:showingPlcHdr/>
        </w:sdtPr>
        <w:sdtEndPr/>
        <w:sdtContent>
          <w:r w:rsidR="0016197B">
            <w:rPr>
              <w:rStyle w:val="PlaceholderText"/>
            </w:rPr>
            <w:t>&lt;number&gt;</w:t>
          </w:r>
        </w:sdtContent>
      </w:sdt>
      <w:r w:rsidRPr="00C44092">
        <w:t xml:space="preserve"> internal </w:t>
      </w:r>
      <w:r>
        <w:t>personnel</w:t>
      </w:r>
      <w:r w:rsidRPr="00C44092">
        <w:t xml:space="preserve"> and </w:t>
      </w:r>
      <w:sdt>
        <w:sdtPr>
          <w:alias w:val="Enter Number"/>
          <w:tag w:val="number"/>
          <w:id w:val="-1541898516"/>
          <w:showingPlcHdr/>
        </w:sdtPr>
        <w:sdtEndPr/>
        <w:sdtContent>
          <w:r w:rsidR="001804F1">
            <w:rPr>
              <w:rStyle w:val="PlaceholderText"/>
            </w:rPr>
            <w:t>&lt;number&gt;</w:t>
          </w:r>
        </w:sdtContent>
      </w:sdt>
      <w:r w:rsidRPr="00C44092">
        <w:t xml:space="preserve"> external </w:t>
      </w:r>
      <w:r>
        <w:t>personnel</w:t>
      </w:r>
      <w:r w:rsidRPr="00C44092">
        <w:t>.  Within one year, it is anticipated that there will be</w:t>
      </w:r>
      <w:r w:rsidR="001804F1">
        <w:t xml:space="preserve"> </w:t>
      </w:r>
      <w:sdt>
        <w:sdtPr>
          <w:alias w:val="Enter Number"/>
          <w:tag w:val="number"/>
          <w:id w:val="1761865997"/>
          <w:showingPlcHdr/>
        </w:sdtPr>
        <w:sdtEndPr/>
        <w:sdtContent>
          <w:r w:rsidR="001804F1">
            <w:rPr>
              <w:rStyle w:val="PlaceholderText"/>
            </w:rPr>
            <w:t>&lt;number&gt;</w:t>
          </w:r>
        </w:sdtContent>
      </w:sdt>
      <w:r w:rsidRPr="00C44092">
        <w:t xml:space="preserve">  internal </w:t>
      </w:r>
      <w:r>
        <w:t>personnel</w:t>
      </w:r>
      <w:r w:rsidRPr="00C44092">
        <w:t xml:space="preserve"> and</w:t>
      </w:r>
      <w:r w:rsidR="001804F1" w:rsidRPr="001804F1">
        <w:t xml:space="preserve"> </w:t>
      </w:r>
      <w:sdt>
        <w:sdtPr>
          <w:alias w:val="Enter Number"/>
          <w:tag w:val="number"/>
          <w:id w:val="1454526011"/>
          <w:showingPlcHdr/>
        </w:sdtPr>
        <w:sdtEndPr/>
        <w:sdtContent>
          <w:r w:rsidR="001804F1">
            <w:rPr>
              <w:rStyle w:val="PlaceholderText"/>
            </w:rPr>
            <w:t>&lt;number&gt;</w:t>
          </w:r>
        </w:sdtContent>
      </w:sdt>
      <w:r w:rsidRPr="00C44092">
        <w:t xml:space="preserve"> external </w:t>
      </w:r>
      <w:r>
        <w:t>personnel</w:t>
      </w:r>
      <w:r w:rsidRPr="00C44092">
        <w:t>.</w:t>
      </w:r>
    </w:p>
    <w:p w14:paraId="204CFF52" w14:textId="77777777" w:rsidR="00F7400A" w:rsidRPr="00C44092" w:rsidRDefault="00F7400A" w:rsidP="00DA4990"/>
    <w:p w14:paraId="44EBAF66" w14:textId="77777777" w:rsidR="000D1972" w:rsidRDefault="00906DA9" w:rsidP="00DA4990">
      <w:pPr>
        <w:pStyle w:val="Heading2"/>
      </w:pPr>
      <w:bookmarkStart w:id="244" w:name="_Toc385594051"/>
      <w:bookmarkStart w:id="245" w:name="_Toc385594443"/>
      <w:bookmarkStart w:id="246" w:name="_Toc385594831"/>
      <w:bookmarkStart w:id="247" w:name="_Toc388620687"/>
      <w:bookmarkStart w:id="248" w:name="_Toc449543284"/>
      <w:bookmarkStart w:id="249" w:name="_Toc464802057"/>
      <w:r w:rsidRPr="001600E2">
        <w:rPr>
          <w:rFonts w:eastAsia="Times New Roman"/>
        </w:rPr>
        <w:t xml:space="preserve">Network </w:t>
      </w:r>
      <w:r w:rsidR="00D108D7" w:rsidRPr="006F3117">
        <w:rPr>
          <w:rFonts w:eastAsia="Times New Roman"/>
        </w:rPr>
        <w:t>Architecture</w:t>
      </w:r>
      <w:bookmarkEnd w:id="244"/>
      <w:bookmarkEnd w:id="245"/>
      <w:bookmarkEnd w:id="246"/>
      <w:bookmarkEnd w:id="247"/>
      <w:bookmarkEnd w:id="248"/>
      <w:bookmarkEnd w:id="249"/>
    </w:p>
    <w:p w14:paraId="20B4C841" w14:textId="77777777" w:rsidR="004506C5" w:rsidRDefault="004506C5" w:rsidP="004506C5">
      <w:pPr>
        <w:pStyle w:val="GSAInstruction"/>
      </w:pPr>
      <w:r w:rsidRPr="00BB6184">
        <w:t xml:space="preserve">Instruction: </w:t>
      </w:r>
      <w:r w:rsidRPr="005D77B9">
        <w:t xml:space="preserve">Insert a network architectural diagram in the space that follows. Ensure that the following items are labeled on the diagram: hostnames, </w:t>
      </w:r>
      <w:r w:rsidR="00AD6372" w:rsidRPr="00AD6372">
        <w:t xml:space="preserve">Domain Name System </w:t>
      </w:r>
      <w:r w:rsidR="00AD6372">
        <w:t>(</w:t>
      </w:r>
      <w:r w:rsidRPr="005D77B9">
        <w:t>DNS</w:t>
      </w:r>
      <w:r w:rsidR="00AD6372">
        <w:t>)</w:t>
      </w:r>
      <w:r w:rsidRPr="005D77B9">
        <w:t xml:space="preserve"> servers, </w:t>
      </w:r>
      <w:r>
        <w:t xml:space="preserve">DHCP servers, </w:t>
      </w:r>
      <w:r w:rsidRPr="005D77B9">
        <w:t>authentication and access contr</w:t>
      </w:r>
      <w:r>
        <w:t xml:space="preserve">ol servers, directory servers, </w:t>
      </w:r>
      <w:r w:rsidRPr="005D77B9">
        <w:t xml:space="preserve">firewalls, routers, switches, database servers, major applications, </w:t>
      </w:r>
      <w:r>
        <w:t xml:space="preserve">storage, </w:t>
      </w:r>
      <w:r w:rsidRPr="005D77B9">
        <w:t>Internet connectivity providers</w:t>
      </w:r>
      <w:r>
        <w:t xml:space="preserve">, telecom circuit numbers, </w:t>
      </w:r>
      <w:r w:rsidRPr="005D77B9">
        <w:t>network</w:t>
      </w:r>
      <w:r>
        <w:t xml:space="preserve"> interfaces and</w:t>
      </w:r>
      <w:r w:rsidRPr="005D77B9">
        <w:t xml:space="preserve"> </w:t>
      </w:r>
      <w:r>
        <w:t>numbers, VLANs</w:t>
      </w:r>
      <w:r w:rsidRPr="005D77B9">
        <w:t xml:space="preserve">. </w:t>
      </w:r>
      <w:r>
        <w:t xml:space="preserve">Major security components should be represented. </w:t>
      </w:r>
      <w:r w:rsidRPr="005D77B9">
        <w:t>If necessary, include multiple network diagrams.</w:t>
      </w:r>
    </w:p>
    <w:p w14:paraId="5273242D" w14:textId="77777777" w:rsidR="004506C5" w:rsidRDefault="004506C5" w:rsidP="004506C5">
      <w:pPr>
        <w:pStyle w:val="GSAInstruction"/>
      </w:pPr>
      <w:r>
        <w:t>Delete this and all other instructions from your final version of this document.</w:t>
      </w:r>
    </w:p>
    <w:p w14:paraId="263FC5E4" w14:textId="77777777" w:rsidR="00AF4CC0" w:rsidRDefault="00AF4CC0" w:rsidP="001C310B">
      <w:r>
        <w:t xml:space="preserve">Assessors should be able to easily map hardware, software and network inventories back to this diagram. </w:t>
      </w:r>
    </w:p>
    <w:p w14:paraId="779772BF" w14:textId="12AC5F91" w:rsidR="00AF4CC0" w:rsidRDefault="00AF4CC0" w:rsidP="001C310B">
      <w:r>
        <w:t xml:space="preserve">The logical network topology is shown in </w:t>
      </w:r>
      <w:r w:rsidR="0013017B">
        <w:fldChar w:fldCharType="begin"/>
      </w:r>
      <w:r w:rsidR="0013017B">
        <w:instrText xml:space="preserve"> REF _Ref437334843 \h </w:instrText>
      </w:r>
      <w:r w:rsidR="0013017B">
        <w:fldChar w:fldCharType="separate"/>
      </w:r>
      <w:r w:rsidR="007E7240">
        <w:t xml:space="preserve">Figure </w:t>
      </w:r>
      <w:r w:rsidR="007E7240">
        <w:rPr>
          <w:noProof/>
        </w:rPr>
        <w:t>9</w:t>
      </w:r>
      <w:r w:rsidR="007E7240">
        <w:noBreakHyphen/>
      </w:r>
      <w:r w:rsidR="007E7240">
        <w:rPr>
          <w:noProof/>
        </w:rPr>
        <w:t>2</w:t>
      </w:r>
      <w:r w:rsidR="007E7240">
        <w:t xml:space="preserve"> </w:t>
      </w:r>
      <w:r w:rsidR="007E7240" w:rsidRPr="003C2298">
        <w:t>Network Diagram</w:t>
      </w:r>
      <w:r w:rsidR="0013017B">
        <w:fldChar w:fldCharType="end"/>
      </w:r>
      <w:r>
        <w:t xml:space="preserve"> mapping the data flow between components. </w:t>
      </w:r>
    </w:p>
    <w:p w14:paraId="081A0F10" w14:textId="5BC4ED49" w:rsidR="004C279E" w:rsidRPr="002C3786" w:rsidRDefault="004C279E" w:rsidP="00DA4990">
      <w:r w:rsidRPr="002C3786">
        <w:lastRenderedPageBreak/>
        <w:t xml:space="preserve">The following </w:t>
      </w:r>
      <w:r w:rsidR="00A359BA">
        <w:fldChar w:fldCharType="begin"/>
      </w:r>
      <w:r w:rsidR="00A359BA">
        <w:instrText xml:space="preserve"> REF _Ref437334843 \h </w:instrText>
      </w:r>
      <w:r w:rsidR="00A359BA">
        <w:fldChar w:fldCharType="separate"/>
      </w:r>
      <w:r w:rsidR="007E7240">
        <w:t xml:space="preserve">Figure </w:t>
      </w:r>
      <w:r w:rsidR="007E7240">
        <w:rPr>
          <w:noProof/>
        </w:rPr>
        <w:t>9</w:t>
      </w:r>
      <w:r w:rsidR="007E7240">
        <w:noBreakHyphen/>
      </w:r>
      <w:r w:rsidR="007E7240">
        <w:rPr>
          <w:noProof/>
        </w:rPr>
        <w:t>2</w:t>
      </w:r>
      <w:r w:rsidR="007E7240">
        <w:t xml:space="preserve"> </w:t>
      </w:r>
      <w:r w:rsidR="007E7240" w:rsidRPr="003C2298">
        <w:t>Network Diagram</w:t>
      </w:r>
      <w:r w:rsidR="00A359BA">
        <w:fldChar w:fldCharType="end"/>
      </w:r>
      <w:r w:rsidR="004506C5">
        <w:t>(s)</w:t>
      </w:r>
      <w:r w:rsidR="00A359BA">
        <w:t xml:space="preserve"> </w:t>
      </w:r>
      <w:r w:rsidRPr="002C3786">
        <w:t xml:space="preserve">provides a visual depiction of the </w:t>
      </w:r>
      <w:r w:rsidR="00E50828">
        <w:t>system network</w:t>
      </w:r>
      <w:r w:rsidRPr="002C3786">
        <w:t xml:space="preserve"> components that constitute</w:t>
      </w:r>
      <w:r w:rsidR="00A63215">
        <w:t xml:space="preserve"> </w:t>
      </w:r>
      <w:sdt>
        <w:sdtPr>
          <w:alias w:val="Information System Abbreviation"/>
          <w:tag w:val="informationsystemabbreviation"/>
          <w:id w:val="-285891918"/>
          <w:dataBinding w:xpath="/root[1]/companyinfo[1]/informationsystemabbreviation[1]" w:storeItemID="{3C714739-2FB5-41FA-89D5-72FE7465BFF9}"/>
          <w:text/>
        </w:sdtPr>
        <w:sdtEndPr/>
        <w:sdtContent>
          <w:r w:rsidR="0024325D">
            <w:t>Information System Abbreviation</w:t>
          </w:r>
        </w:sdtContent>
      </w:sdt>
      <w:r w:rsidRPr="002C3786">
        <w:t>.</w:t>
      </w:r>
    </w:p>
    <w:tbl>
      <w:tblPr>
        <w:tblStyle w:val="TableGrid"/>
        <w:tblW w:w="5000" w:type="pct"/>
        <w:tblLook w:val="04A0" w:firstRow="1" w:lastRow="0" w:firstColumn="1" w:lastColumn="0" w:noHBand="0" w:noVBand="1"/>
      </w:tblPr>
      <w:tblGrid>
        <w:gridCol w:w="9350"/>
      </w:tblGrid>
      <w:tr w:rsidR="00684DCF" w:rsidRPr="00D777F3" w14:paraId="41AF4DFD" w14:textId="77777777" w:rsidTr="001C310B">
        <w:trPr>
          <w:cantSplit/>
        </w:trPr>
        <w:tc>
          <w:tcPr>
            <w:tcW w:w="5000" w:type="pct"/>
          </w:tcPr>
          <w:p w14:paraId="6AC08E16" w14:textId="77777777" w:rsidR="00684DCF" w:rsidRPr="00D777F3" w:rsidRDefault="00684DCF" w:rsidP="00D777F3">
            <w:pPr>
              <w:pStyle w:val="GSATableText"/>
            </w:pPr>
          </w:p>
          <w:sdt>
            <w:sdtPr>
              <w:alias w:val="Insert Architectural Diagram"/>
              <w:tag w:val="insertdiagram"/>
              <w:id w:val="1050577767"/>
              <w:temporary/>
              <w:showingPlcHdr/>
              <w:picture/>
            </w:sdtPr>
            <w:sdtEndPr/>
            <w:sdtContent>
              <w:p w14:paraId="7817C173" w14:textId="77777777" w:rsidR="00BD6217" w:rsidRPr="00D777F3" w:rsidRDefault="00BD6217" w:rsidP="009A701C">
                <w:pPr>
                  <w:pStyle w:val="GSATableTextCentered"/>
                </w:pPr>
                <w:r w:rsidRPr="00D777F3">
                  <w:rPr>
                    <w:noProof/>
                  </w:rPr>
                  <w:drawing>
                    <wp:inline distT="0" distB="0" distL="0" distR="0" wp14:anchorId="38B428DC" wp14:editId="729054F6">
                      <wp:extent cx="1524000" cy="15240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4265425A" w14:textId="77777777" w:rsidR="00684DCF" w:rsidRPr="00D777F3" w:rsidRDefault="00684DCF" w:rsidP="00D777F3">
            <w:pPr>
              <w:pStyle w:val="GSATableText"/>
            </w:pPr>
          </w:p>
        </w:tc>
      </w:tr>
    </w:tbl>
    <w:p w14:paraId="7D4FADD6" w14:textId="0ADEA7C9" w:rsidR="00A359BA" w:rsidRPr="00A359BA" w:rsidRDefault="00A359BA" w:rsidP="00A359BA">
      <w:pPr>
        <w:pStyle w:val="Caption"/>
      </w:pPr>
      <w:bookmarkStart w:id="250" w:name="_Ref437334843"/>
      <w:bookmarkStart w:id="251" w:name="_Toc462729319"/>
      <w:bookmarkStart w:id="252" w:name="_Toc383444377"/>
      <w:r>
        <w:t xml:space="preserve">Figure </w:t>
      </w:r>
      <w:fldSimple w:instr=" STYLEREF 1 \s ">
        <w:r w:rsidR="007E7240">
          <w:rPr>
            <w:noProof/>
          </w:rPr>
          <w:t>9</w:t>
        </w:r>
      </w:fldSimple>
      <w:r>
        <w:noBreakHyphen/>
      </w:r>
      <w:fldSimple w:instr=" SEQ Figure \* ARABIC \s 1 ">
        <w:r w:rsidR="007E7240">
          <w:rPr>
            <w:noProof/>
          </w:rPr>
          <w:t>2</w:t>
        </w:r>
      </w:fldSimple>
      <w:r>
        <w:t xml:space="preserve"> </w:t>
      </w:r>
      <w:r w:rsidRPr="003C2298">
        <w:t>Network Diagram</w:t>
      </w:r>
      <w:bookmarkEnd w:id="250"/>
      <w:bookmarkEnd w:id="251"/>
    </w:p>
    <w:bookmarkEnd w:id="252"/>
    <w:p w14:paraId="74CCDD28" w14:textId="77777777" w:rsidR="004C279E" w:rsidRPr="002C3786" w:rsidRDefault="004C279E" w:rsidP="00DA4990"/>
    <w:p w14:paraId="7E4A374E" w14:textId="77777777" w:rsidR="00D92A4A" w:rsidRDefault="00D92A4A" w:rsidP="00D92A4A">
      <w:pPr>
        <w:pStyle w:val="Heading1"/>
      </w:pPr>
      <w:bookmarkStart w:id="253" w:name="_Toc383433188"/>
      <w:bookmarkStart w:id="254" w:name="_Toc383444420"/>
      <w:bookmarkStart w:id="255" w:name="_Toc385594052"/>
      <w:bookmarkStart w:id="256" w:name="_Toc385594444"/>
      <w:bookmarkStart w:id="257" w:name="_Toc385594832"/>
      <w:bookmarkStart w:id="258" w:name="_Toc388620688"/>
      <w:bookmarkStart w:id="259" w:name="_Toc449543285"/>
      <w:bookmarkStart w:id="260" w:name="_Toc462751036"/>
      <w:bookmarkStart w:id="261" w:name="_Toc464802058"/>
      <w:r w:rsidRPr="00E0416A">
        <w:t>System Environment</w:t>
      </w:r>
      <w:bookmarkEnd w:id="253"/>
      <w:bookmarkEnd w:id="254"/>
      <w:bookmarkEnd w:id="255"/>
      <w:bookmarkEnd w:id="256"/>
      <w:bookmarkEnd w:id="257"/>
      <w:bookmarkEnd w:id="258"/>
      <w:bookmarkEnd w:id="259"/>
      <w:bookmarkEnd w:id="260"/>
      <w:r w:rsidRPr="00E0416A">
        <w:t xml:space="preserve"> </w:t>
      </w:r>
      <w:r>
        <w:t>And Inventory</w:t>
      </w:r>
      <w:bookmarkEnd w:id="261"/>
    </w:p>
    <w:p w14:paraId="00389A16" w14:textId="7344DBE4" w:rsidR="00D92A4A" w:rsidRPr="0055166A" w:rsidRDefault="00D92A4A" w:rsidP="00D92A4A">
      <w:r w:rsidRPr="0055166A">
        <w:t>Directions for attaching the FedRAMP Inventory Workbook</w:t>
      </w:r>
      <w:r>
        <w:t xml:space="preserve"> may be found in the following s</w:t>
      </w:r>
      <w:r w:rsidRPr="0055166A">
        <w:t xml:space="preserve">ection: </w:t>
      </w:r>
      <w:r>
        <w:fldChar w:fldCharType="begin"/>
      </w:r>
      <w:r>
        <w:instrText xml:space="preserve"> REF _Ref444603969 \h </w:instrText>
      </w:r>
      <w:r>
        <w:fldChar w:fldCharType="separate"/>
      </w:r>
      <w:r w:rsidRPr="00D3426E">
        <w:t>ATTACHMENT 1</w:t>
      </w:r>
      <w:r>
        <w:t>3</w:t>
      </w:r>
      <w:r w:rsidRPr="00D3426E">
        <w:t xml:space="preserve"> </w:t>
      </w:r>
      <w:r>
        <w:t>–</w:t>
      </w:r>
      <w:r w:rsidRPr="00D3426E">
        <w:t xml:space="preserve"> </w:t>
      </w:r>
      <w:r>
        <w:t>FedRAMP Inventory Workbook</w:t>
      </w:r>
      <w:r>
        <w:fldChar w:fldCharType="end"/>
      </w:r>
      <w:r w:rsidRPr="0055166A">
        <w:t>.</w:t>
      </w:r>
    </w:p>
    <w:p w14:paraId="167BDCF1" w14:textId="77777777" w:rsidR="00D92A4A" w:rsidRDefault="00D92A4A" w:rsidP="00D92A4A">
      <w:pPr>
        <w:pStyle w:val="GSAInstruction"/>
        <w:keepNext/>
        <w:keepLines/>
        <w:widowControl/>
      </w:pPr>
      <w:r w:rsidRPr="00C5246B">
        <w:t xml:space="preserve">Instruction: </w:t>
      </w:r>
      <w:r w:rsidRPr="00BB6184">
        <w:t>In the space that follows, provide a general description of the technical system environment.  Include information about all system environments that are used, e.g.</w:t>
      </w:r>
      <w:r>
        <w:t>,</w:t>
      </w:r>
      <w:r w:rsidRPr="00BB6184">
        <w:t xml:space="preserve"> production environment, test environment, staging or QA environments.  </w:t>
      </w:r>
      <w:r w:rsidRPr="00A3220F">
        <w:t>Include the</w:t>
      </w:r>
      <w:r w:rsidRPr="00A06805">
        <w:t xml:space="preserve"> specific</w:t>
      </w:r>
      <w:r w:rsidRPr="00C5246B">
        <w:t xml:space="preserve"> location of the alternate, backup and operational facilities.</w:t>
      </w:r>
      <w:r w:rsidRPr="00A06805">
        <w:t xml:space="preserve"> </w:t>
      </w:r>
    </w:p>
    <w:p w14:paraId="28D7BDB4" w14:textId="77777777" w:rsidR="00D92A4A" w:rsidRDefault="00D92A4A" w:rsidP="00D92A4A">
      <w:pPr>
        <w:pStyle w:val="GSAInstruction"/>
        <w:keepNext/>
        <w:keepLines/>
        <w:widowControl/>
      </w:pPr>
      <w:r w:rsidRPr="00A06805">
        <w:t xml:space="preserve">In your description, also include </w:t>
      </w:r>
      <w:r w:rsidRPr="00C5246B">
        <w:t xml:space="preserve">a reference to Attachment 13, </w:t>
      </w:r>
      <w:r>
        <w:t xml:space="preserve">the system’s </w:t>
      </w:r>
      <w:r w:rsidRPr="00A06805">
        <w:t xml:space="preserve">Integrated </w:t>
      </w:r>
      <w:r w:rsidRPr="00C5246B">
        <w:t>Inventory Workbook,</w:t>
      </w:r>
      <w:r w:rsidRPr="00A06805">
        <w:t xml:space="preserve"> which should </w:t>
      </w:r>
      <w:r w:rsidRPr="00C5246B">
        <w:t>provide a complete listing of the system</w:t>
      </w:r>
      <w:r w:rsidRPr="00A06805">
        <w:t xml:space="preserve">’s </w:t>
      </w:r>
      <w:r>
        <w:t>components</w:t>
      </w:r>
      <w:r w:rsidRPr="00A06805">
        <w:t xml:space="preserve"> (operating systems/infrastructure, web applications/software, and databases).</w:t>
      </w:r>
      <w:r w:rsidRPr="00C5246B">
        <w:t xml:space="preserve">  </w:t>
      </w:r>
      <w:r>
        <w:t>The</w:t>
      </w:r>
      <w:r w:rsidRPr="00C5246B">
        <w:t xml:space="preserve"> Integrated Inventory Workbook should be maintained and updated monthly by the CSP</w:t>
      </w:r>
      <w:r>
        <w:t>, as part of continuous monitoring efforts</w:t>
      </w:r>
      <w:r w:rsidRPr="00C5246B">
        <w:t xml:space="preserve">. </w:t>
      </w:r>
      <w:r>
        <w:t xml:space="preserve"> </w:t>
      </w:r>
      <w:r w:rsidRPr="00C5246B">
        <w:t>Instructions for completing the Integrated Inventory Workbook are provided within the Integrated Inventory Workbook</w:t>
      </w:r>
      <w:r>
        <w:t>.</w:t>
      </w:r>
    </w:p>
    <w:p w14:paraId="7795746A" w14:textId="77777777" w:rsidR="00D92A4A" w:rsidRPr="00BB6184" w:rsidRDefault="00D92A4A" w:rsidP="00D92A4A">
      <w:pPr>
        <w:pStyle w:val="GSAInstruction"/>
        <w:keepNext/>
        <w:keepLines/>
        <w:widowControl/>
      </w:pPr>
      <w:r w:rsidRPr="00C5246B">
        <w:t>Delete this and all other instructions from your final version of this document.</w:t>
      </w:r>
    </w:p>
    <w:p w14:paraId="24681555" w14:textId="77777777" w:rsidR="006C1B04" w:rsidRPr="006C1B04" w:rsidRDefault="006C1B04" w:rsidP="00320996"/>
    <w:p w14:paraId="48071613" w14:textId="77777777" w:rsidR="00D41598" w:rsidRPr="002C3786" w:rsidRDefault="00D41598" w:rsidP="00DA4990">
      <w:pPr>
        <w:sectPr w:rsidR="00D41598" w:rsidRPr="002C3786" w:rsidSect="00110662">
          <w:footnotePr>
            <w:pos w:val="beneathText"/>
          </w:footnotePr>
          <w:pgSz w:w="12240" w:h="15840"/>
          <w:pgMar w:top="1440" w:right="1440" w:bottom="1440" w:left="1440" w:header="720" w:footer="720" w:gutter="0"/>
          <w:pgNumType w:start="1"/>
          <w:cols w:space="720"/>
          <w:titlePg/>
          <w:docGrid w:linePitch="326"/>
        </w:sectPr>
      </w:pPr>
    </w:p>
    <w:p w14:paraId="52E6B995" w14:textId="77777777" w:rsidR="000D1972" w:rsidRDefault="005C0E88" w:rsidP="00DA4990">
      <w:pPr>
        <w:pStyle w:val="Heading2"/>
      </w:pPr>
      <w:bookmarkStart w:id="262" w:name="_Toc385594056"/>
      <w:bookmarkStart w:id="263" w:name="_Toc385594448"/>
      <w:bookmarkStart w:id="264" w:name="_Toc385594836"/>
      <w:bookmarkStart w:id="265" w:name="_Toc388620692"/>
      <w:bookmarkStart w:id="266" w:name="_Toc449543289"/>
      <w:bookmarkStart w:id="267" w:name="_Toc464802059"/>
      <w:r w:rsidRPr="002C3786">
        <w:lastRenderedPageBreak/>
        <w:t>Data</w:t>
      </w:r>
      <w:r w:rsidR="00906DA9" w:rsidRPr="002C3786">
        <w:t xml:space="preserve"> Flow</w:t>
      </w:r>
      <w:bookmarkEnd w:id="262"/>
      <w:bookmarkEnd w:id="263"/>
      <w:bookmarkEnd w:id="264"/>
      <w:bookmarkEnd w:id="265"/>
      <w:bookmarkEnd w:id="266"/>
      <w:bookmarkEnd w:id="267"/>
      <w:r w:rsidR="006137FD">
        <w:t xml:space="preserve"> </w:t>
      </w:r>
    </w:p>
    <w:p w14:paraId="786A6B6F" w14:textId="77777777" w:rsidR="000E0B84" w:rsidRDefault="000E0B84" w:rsidP="00BB6184">
      <w:pPr>
        <w:pStyle w:val="GSAInstruction"/>
      </w:pPr>
      <w:r w:rsidRPr="00BB6184">
        <w:t xml:space="preserve">Instruction: In the space that follows, describe the flow of data in and out of system boundaries and insert a data flow diagram.  Describe protections implemented at all entry and exit points in the data flow as well as internal controls between customer and project users.  See Guide to Understanding </w:t>
      </w:r>
      <w:r w:rsidR="00895AF9">
        <w:t>FedRAMP</w:t>
      </w:r>
      <w:r w:rsidRPr="00BB6184">
        <w:t xml:space="preserve"> for a dataflow example.  If necessary, include multiple data flow diagrams.</w:t>
      </w:r>
    </w:p>
    <w:p w14:paraId="25A86727" w14:textId="77777777" w:rsidR="00B2715B" w:rsidRPr="00BB6184" w:rsidRDefault="00B2715B" w:rsidP="00BB6184">
      <w:pPr>
        <w:pStyle w:val="GSAInstruction"/>
      </w:pPr>
      <w:r>
        <w:t>Delete this and all other instructions from your final version of this document.</w:t>
      </w:r>
    </w:p>
    <w:p w14:paraId="488A1750" w14:textId="74BAD91F" w:rsidR="00726B96" w:rsidRPr="006137FD" w:rsidRDefault="00A359BA" w:rsidP="00DA4990">
      <w:r>
        <w:t xml:space="preserve">The data flow in and out of the system boundaries is represented in </w:t>
      </w:r>
      <w:r>
        <w:fldChar w:fldCharType="begin"/>
      </w:r>
      <w:r>
        <w:instrText xml:space="preserve"> REF _Ref437335377 \h </w:instrText>
      </w:r>
      <w:r>
        <w:fldChar w:fldCharType="separate"/>
      </w:r>
      <w:r w:rsidR="007E7240">
        <w:t xml:space="preserve">Figure </w:t>
      </w:r>
      <w:r w:rsidR="007E7240">
        <w:rPr>
          <w:noProof/>
        </w:rPr>
        <w:t>10</w:t>
      </w:r>
      <w:r w:rsidR="007E7240">
        <w:noBreakHyphen/>
      </w:r>
      <w:r w:rsidR="007E7240">
        <w:rPr>
          <w:noProof/>
        </w:rPr>
        <w:t>1</w:t>
      </w:r>
      <w:r w:rsidR="007E7240">
        <w:t xml:space="preserve"> </w:t>
      </w:r>
      <w:r w:rsidR="007E7240" w:rsidRPr="00FC1E0B">
        <w:t>Data Flow Diagram</w:t>
      </w:r>
      <w:r>
        <w:fldChar w:fldCharType="end"/>
      </w:r>
      <w:r>
        <w:t xml:space="preserve"> below.</w:t>
      </w:r>
    </w:p>
    <w:tbl>
      <w:tblPr>
        <w:tblStyle w:val="TableGrid"/>
        <w:tblW w:w="0" w:type="auto"/>
        <w:tblLook w:val="04A0" w:firstRow="1" w:lastRow="0" w:firstColumn="1" w:lastColumn="0" w:noHBand="0" w:noVBand="1"/>
      </w:tblPr>
      <w:tblGrid>
        <w:gridCol w:w="12950"/>
      </w:tblGrid>
      <w:tr w:rsidR="002B1340" w:rsidRPr="00D777F3" w14:paraId="4444BB28" w14:textId="77777777" w:rsidTr="001C310B">
        <w:tc>
          <w:tcPr>
            <w:tcW w:w="12950" w:type="dxa"/>
          </w:tcPr>
          <w:p w14:paraId="74AD3139" w14:textId="77777777" w:rsidR="002B1340" w:rsidRPr="00D777F3" w:rsidRDefault="002B1340" w:rsidP="00D777F3">
            <w:pPr>
              <w:pStyle w:val="GSATableText"/>
            </w:pPr>
          </w:p>
          <w:sdt>
            <w:sdtPr>
              <w:alias w:val="Insert Data Flow Diagram"/>
              <w:tag w:val="insertdataflowfigure"/>
              <w:id w:val="1419913164"/>
              <w:temporary/>
              <w:showingPlcHdr/>
              <w:picture/>
            </w:sdtPr>
            <w:sdtEndPr/>
            <w:sdtContent>
              <w:p w14:paraId="33465DC1" w14:textId="77777777" w:rsidR="002B1340" w:rsidRPr="00D777F3" w:rsidRDefault="00A87C75" w:rsidP="00D777F3">
                <w:pPr>
                  <w:pStyle w:val="GSATableText"/>
                </w:pPr>
                <w:r w:rsidRPr="00D777F3">
                  <w:rPr>
                    <w:noProof/>
                  </w:rPr>
                  <w:drawing>
                    <wp:inline distT="0" distB="0" distL="0" distR="0" wp14:anchorId="261867CA" wp14:editId="11528521">
                      <wp:extent cx="1524000" cy="15240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sdtContent>
          </w:sdt>
          <w:p w14:paraId="2D878D4E" w14:textId="77777777" w:rsidR="002B1340" w:rsidRPr="00D777F3" w:rsidRDefault="002B1340" w:rsidP="00D777F3">
            <w:pPr>
              <w:pStyle w:val="GSATableText"/>
            </w:pPr>
          </w:p>
        </w:tc>
      </w:tr>
    </w:tbl>
    <w:p w14:paraId="1BCCD4DC" w14:textId="153AEEB2" w:rsidR="00A359BA" w:rsidRPr="00A359BA" w:rsidRDefault="00A359BA" w:rsidP="00A359BA">
      <w:pPr>
        <w:pStyle w:val="Caption"/>
      </w:pPr>
      <w:bookmarkStart w:id="268" w:name="_Ref437335377"/>
      <w:bookmarkStart w:id="269" w:name="_Toc462729320"/>
      <w:bookmarkStart w:id="270" w:name="_Toc383444378"/>
      <w:r>
        <w:t xml:space="preserve">Figure </w:t>
      </w:r>
      <w:fldSimple w:instr=" STYLEREF 1 \s ">
        <w:r w:rsidR="007E7240">
          <w:rPr>
            <w:noProof/>
          </w:rPr>
          <w:t>10</w:t>
        </w:r>
      </w:fldSimple>
      <w:r>
        <w:noBreakHyphen/>
      </w:r>
      <w:fldSimple w:instr=" SEQ Figure \* ARABIC \s 1 ">
        <w:r w:rsidR="007E7240">
          <w:rPr>
            <w:noProof/>
          </w:rPr>
          <w:t>1</w:t>
        </w:r>
      </w:fldSimple>
      <w:r>
        <w:t xml:space="preserve"> </w:t>
      </w:r>
      <w:r w:rsidRPr="00FC1E0B">
        <w:t>Data Flow Diagram</w:t>
      </w:r>
      <w:bookmarkEnd w:id="268"/>
      <w:bookmarkEnd w:id="269"/>
    </w:p>
    <w:p w14:paraId="1C0EC1E8" w14:textId="77777777" w:rsidR="00A359BA" w:rsidRPr="00A359BA" w:rsidRDefault="00A359BA" w:rsidP="00A359BA"/>
    <w:p w14:paraId="7D31ADC8" w14:textId="77777777" w:rsidR="000D1972" w:rsidRDefault="001D46DF" w:rsidP="00DA4990">
      <w:pPr>
        <w:pStyle w:val="Heading2"/>
      </w:pPr>
      <w:bookmarkStart w:id="271" w:name="_Toc385594057"/>
      <w:bookmarkStart w:id="272" w:name="_Toc385594449"/>
      <w:bookmarkStart w:id="273" w:name="_Toc385594837"/>
      <w:bookmarkStart w:id="274" w:name="_Toc388620693"/>
      <w:bookmarkStart w:id="275" w:name="_Toc449543290"/>
      <w:bookmarkStart w:id="276" w:name="_Toc464802060"/>
      <w:bookmarkEnd w:id="270"/>
      <w:r w:rsidRPr="002C3786">
        <w:t>Ports</w:t>
      </w:r>
      <w:r w:rsidR="00A7403A" w:rsidRPr="002C3786">
        <w:t>, Protocols and</w:t>
      </w:r>
      <w:r w:rsidR="00906DA9" w:rsidRPr="002C3786">
        <w:t xml:space="preserve"> Services</w:t>
      </w:r>
      <w:bookmarkEnd w:id="271"/>
      <w:bookmarkEnd w:id="272"/>
      <w:bookmarkEnd w:id="273"/>
      <w:bookmarkEnd w:id="274"/>
      <w:bookmarkEnd w:id="275"/>
      <w:bookmarkEnd w:id="276"/>
      <w:r w:rsidR="00906DA9" w:rsidRPr="002C3786">
        <w:t xml:space="preserve"> </w:t>
      </w:r>
    </w:p>
    <w:p w14:paraId="75E4BCF3" w14:textId="44ED619B" w:rsidR="00090FC6" w:rsidRDefault="00906DA9" w:rsidP="007D628B">
      <w:pPr>
        <w:keepLines/>
      </w:pPr>
      <w:r w:rsidRPr="00C44092">
        <w:t>T</w:t>
      </w:r>
      <w:r w:rsidR="00A2730E" w:rsidRPr="00C44092">
        <w:t xml:space="preserve">he </w:t>
      </w:r>
      <w:r w:rsidR="008B593A">
        <w:fldChar w:fldCharType="begin"/>
      </w:r>
      <w:r w:rsidR="008B593A">
        <w:instrText xml:space="preserve"> REF _Ref437339350 \h </w:instrText>
      </w:r>
      <w:r w:rsidR="008B593A">
        <w:fldChar w:fldCharType="separate"/>
      </w:r>
      <w:r w:rsidR="007E7240">
        <w:t xml:space="preserve">Table </w:t>
      </w:r>
      <w:r w:rsidR="007E7240">
        <w:rPr>
          <w:noProof/>
        </w:rPr>
        <w:t>10</w:t>
      </w:r>
      <w:r w:rsidR="007E7240">
        <w:noBreakHyphen/>
      </w:r>
      <w:r w:rsidR="007E7240">
        <w:rPr>
          <w:noProof/>
        </w:rPr>
        <w:t>1</w:t>
      </w:r>
      <w:r w:rsidR="007E7240">
        <w:t xml:space="preserve"> </w:t>
      </w:r>
      <w:r w:rsidR="007E7240" w:rsidRPr="000039D6">
        <w:t>Ports, Protocols and Services</w:t>
      </w:r>
      <w:r w:rsidR="008B593A">
        <w:fldChar w:fldCharType="end"/>
      </w:r>
      <w:r w:rsidR="00A2730E" w:rsidRPr="00C44092">
        <w:t xml:space="preserve"> below</w:t>
      </w:r>
      <w:r w:rsidRPr="00C44092">
        <w:t xml:space="preserve"> lists the </w:t>
      </w:r>
      <w:r w:rsidR="008B593A">
        <w:t>p</w:t>
      </w:r>
      <w:r w:rsidRPr="00C44092">
        <w:t xml:space="preserve">orts, </w:t>
      </w:r>
      <w:r w:rsidR="008B593A">
        <w:t>p</w:t>
      </w:r>
      <w:r w:rsidRPr="00C44092">
        <w:t xml:space="preserve">rotocols and </w:t>
      </w:r>
      <w:r w:rsidR="008B593A">
        <w:t>s</w:t>
      </w:r>
      <w:r w:rsidRPr="00C44092">
        <w:t xml:space="preserve">ervices enabled in this </w:t>
      </w:r>
      <w:r w:rsidR="00A2730E" w:rsidRPr="00C44092">
        <w:t xml:space="preserve">information </w:t>
      </w:r>
      <w:r w:rsidRPr="00C44092">
        <w:t>system</w:t>
      </w:r>
      <w:r w:rsidR="00AA2578" w:rsidRPr="00C44092">
        <w:t xml:space="preserve">.  </w:t>
      </w:r>
    </w:p>
    <w:p w14:paraId="6331BAAC" w14:textId="77777777" w:rsidR="00C33485" w:rsidRDefault="00C33485" w:rsidP="007D628B">
      <w:pPr>
        <w:pStyle w:val="GSAInstruction"/>
        <w:keepLines/>
      </w:pPr>
      <w:r w:rsidRPr="00C33485">
        <w:t>Instruction: In the column labeled “Used By” please indicate the components of the information system that make use of the ports, protocols and services. In the column labeled “Purpose” indicate the purpose for the service (e.g.</w:t>
      </w:r>
      <w:r w:rsidR="00CA2C7D">
        <w:t>,</w:t>
      </w:r>
      <w:r w:rsidRPr="00C33485">
        <w:t xml:space="preserve"> system logging, HTTP redirector, load balancing). This table should be consistent with CM-6 and CM-7. You must fill out this table, even if you are leveraging a pre-existing </w:t>
      </w:r>
      <w:r w:rsidR="006D4694">
        <w:t>FedRAMP</w:t>
      </w:r>
      <w:r w:rsidRPr="00C33485">
        <w:t xml:space="preserve"> Authorization. Add more rows as needed.</w:t>
      </w:r>
    </w:p>
    <w:p w14:paraId="05D35731" w14:textId="77777777" w:rsidR="00B623C7" w:rsidRDefault="00B2715B" w:rsidP="00C33485">
      <w:pPr>
        <w:pStyle w:val="GSAInstruction"/>
        <w:keepLines/>
      </w:pPr>
      <w:r>
        <w:t>Delete this and all other instructions from your final version of this document.</w:t>
      </w:r>
    </w:p>
    <w:p w14:paraId="17C4AC33" w14:textId="16307ED2" w:rsidR="008B593A" w:rsidRDefault="008B593A" w:rsidP="008B593A">
      <w:pPr>
        <w:pStyle w:val="Caption"/>
      </w:pPr>
      <w:bookmarkStart w:id="277" w:name="_Ref437339350"/>
      <w:bookmarkStart w:id="278" w:name="_Toc437345254"/>
      <w:bookmarkStart w:id="279" w:name="_Toc462729310"/>
      <w:r>
        <w:lastRenderedPageBreak/>
        <w:t xml:space="preserve">Table </w:t>
      </w:r>
      <w:fldSimple w:instr=" STYLEREF 1 \s ">
        <w:r w:rsidR="007E7240">
          <w:rPr>
            <w:noProof/>
          </w:rPr>
          <w:t>10</w:t>
        </w:r>
      </w:fldSimple>
      <w:r w:rsidR="00682E8F">
        <w:noBreakHyphen/>
      </w:r>
      <w:fldSimple w:instr=" SEQ Table \* ARABIC \s 1 ">
        <w:r w:rsidR="007E7240">
          <w:rPr>
            <w:noProof/>
          </w:rPr>
          <w:t>1</w:t>
        </w:r>
      </w:fldSimple>
      <w:r>
        <w:t xml:space="preserve"> </w:t>
      </w:r>
      <w:r w:rsidRPr="000039D6">
        <w:t>Ports, Protocols and Services</w:t>
      </w:r>
      <w:bookmarkEnd w:id="277"/>
      <w:bookmarkEnd w:id="278"/>
      <w:bookmarkEnd w:id="279"/>
    </w:p>
    <w:tbl>
      <w:tblPr>
        <w:tblStyle w:val="TableGrid"/>
        <w:tblW w:w="5000" w:type="pct"/>
        <w:jc w:val="center"/>
        <w:tblLook w:val="04A0" w:firstRow="1" w:lastRow="0" w:firstColumn="1" w:lastColumn="0" w:noHBand="0" w:noVBand="1"/>
      </w:tblPr>
      <w:tblGrid>
        <w:gridCol w:w="2595"/>
        <w:gridCol w:w="2590"/>
        <w:gridCol w:w="2590"/>
        <w:gridCol w:w="2590"/>
        <w:gridCol w:w="2585"/>
      </w:tblGrid>
      <w:tr w:rsidR="00B623C7" w:rsidRPr="002C3786" w14:paraId="376B4162" w14:textId="77777777" w:rsidTr="001C310B">
        <w:trPr>
          <w:cantSplit/>
          <w:trHeight w:val="144"/>
          <w:tblHeader/>
          <w:jc w:val="center"/>
        </w:trPr>
        <w:tc>
          <w:tcPr>
            <w:tcW w:w="1002" w:type="pct"/>
            <w:shd w:val="clear" w:color="auto" w:fill="DBE5F1" w:themeFill="accent1" w:themeFillTint="33"/>
            <w:tcMar>
              <w:top w:w="43" w:type="dxa"/>
              <w:left w:w="115" w:type="dxa"/>
              <w:bottom w:w="72" w:type="dxa"/>
              <w:right w:w="115" w:type="dxa"/>
            </w:tcMar>
            <w:vAlign w:val="center"/>
          </w:tcPr>
          <w:p w14:paraId="6F0ED93F" w14:textId="77777777" w:rsidR="00B623C7" w:rsidRPr="007B7BE4" w:rsidRDefault="00B623C7" w:rsidP="008854AE">
            <w:pPr>
              <w:pStyle w:val="GSATableHeading"/>
            </w:pPr>
            <w:r w:rsidRPr="007B7BE4">
              <w:t>Ports (TCP/UDP)</w:t>
            </w:r>
            <w:r w:rsidR="006A73E9">
              <w:t>*</w:t>
            </w:r>
          </w:p>
        </w:tc>
        <w:tc>
          <w:tcPr>
            <w:tcW w:w="1000" w:type="pct"/>
            <w:shd w:val="clear" w:color="auto" w:fill="DBE5F1" w:themeFill="accent1" w:themeFillTint="33"/>
            <w:tcMar>
              <w:top w:w="43" w:type="dxa"/>
              <w:left w:w="115" w:type="dxa"/>
              <w:bottom w:w="72" w:type="dxa"/>
              <w:right w:w="115" w:type="dxa"/>
            </w:tcMar>
            <w:vAlign w:val="center"/>
          </w:tcPr>
          <w:p w14:paraId="27B132FC" w14:textId="77777777" w:rsidR="00B623C7" w:rsidRPr="007B7BE4" w:rsidRDefault="00B623C7" w:rsidP="008854AE">
            <w:pPr>
              <w:pStyle w:val="GSATableHeading"/>
            </w:pPr>
            <w:r w:rsidRPr="007B7BE4">
              <w:t>Protocols</w:t>
            </w:r>
          </w:p>
        </w:tc>
        <w:tc>
          <w:tcPr>
            <w:tcW w:w="1000" w:type="pct"/>
            <w:shd w:val="clear" w:color="auto" w:fill="DBE5F1" w:themeFill="accent1" w:themeFillTint="33"/>
            <w:tcMar>
              <w:top w:w="43" w:type="dxa"/>
              <w:left w:w="115" w:type="dxa"/>
              <w:bottom w:w="72" w:type="dxa"/>
              <w:right w:w="115" w:type="dxa"/>
            </w:tcMar>
            <w:vAlign w:val="center"/>
          </w:tcPr>
          <w:p w14:paraId="53FDB301" w14:textId="77777777" w:rsidR="00B623C7" w:rsidRPr="007B7BE4" w:rsidRDefault="00B623C7" w:rsidP="008854AE">
            <w:pPr>
              <w:pStyle w:val="GSATableHeading"/>
            </w:pPr>
            <w:r w:rsidRPr="007B7BE4">
              <w:t>Services</w:t>
            </w:r>
          </w:p>
        </w:tc>
        <w:tc>
          <w:tcPr>
            <w:tcW w:w="1000" w:type="pct"/>
            <w:shd w:val="clear" w:color="auto" w:fill="DBE5F1" w:themeFill="accent1" w:themeFillTint="33"/>
            <w:tcMar>
              <w:top w:w="43" w:type="dxa"/>
              <w:left w:w="115" w:type="dxa"/>
              <w:bottom w:w="72" w:type="dxa"/>
              <w:right w:w="115" w:type="dxa"/>
            </w:tcMar>
            <w:vAlign w:val="center"/>
          </w:tcPr>
          <w:p w14:paraId="46C915D0" w14:textId="77777777" w:rsidR="00B623C7" w:rsidRPr="007B7BE4" w:rsidRDefault="00B623C7" w:rsidP="008854AE">
            <w:pPr>
              <w:pStyle w:val="GSATableHeading"/>
            </w:pPr>
            <w:r w:rsidRPr="007B7BE4">
              <w:t>Purpose</w:t>
            </w:r>
          </w:p>
        </w:tc>
        <w:tc>
          <w:tcPr>
            <w:tcW w:w="998" w:type="pct"/>
            <w:shd w:val="clear" w:color="auto" w:fill="DBE5F1" w:themeFill="accent1" w:themeFillTint="33"/>
            <w:tcMar>
              <w:top w:w="43" w:type="dxa"/>
              <w:left w:w="115" w:type="dxa"/>
              <w:bottom w:w="72" w:type="dxa"/>
              <w:right w:w="115" w:type="dxa"/>
            </w:tcMar>
            <w:vAlign w:val="center"/>
          </w:tcPr>
          <w:p w14:paraId="2B56AE58" w14:textId="77777777" w:rsidR="00B623C7" w:rsidRPr="007B7BE4" w:rsidRDefault="00B623C7" w:rsidP="008854AE">
            <w:pPr>
              <w:pStyle w:val="GSATableHeading"/>
            </w:pPr>
            <w:r w:rsidRPr="007B7BE4">
              <w:t>Used By</w:t>
            </w:r>
          </w:p>
        </w:tc>
      </w:tr>
      <w:tr w:rsidR="009F2BF9" w:rsidRPr="002C3786" w14:paraId="6C6336B4" w14:textId="77777777" w:rsidTr="001C310B">
        <w:trPr>
          <w:cantSplit/>
          <w:trHeight w:val="288"/>
          <w:jc w:val="center"/>
        </w:trPr>
        <w:sdt>
          <w:sdtPr>
            <w:alias w:val="Ports"/>
            <w:tag w:val="ports"/>
            <w:id w:val="-484477121"/>
            <w:showingPlcHdr/>
          </w:sdtPr>
          <w:sdtEndPr/>
          <w:sdtContent>
            <w:tc>
              <w:tcPr>
                <w:tcW w:w="1002" w:type="pct"/>
                <w:tcMar>
                  <w:top w:w="43" w:type="dxa"/>
                  <w:left w:w="115" w:type="dxa"/>
                  <w:bottom w:w="72" w:type="dxa"/>
                  <w:right w:w="115" w:type="dxa"/>
                </w:tcMar>
              </w:tcPr>
              <w:p w14:paraId="28B81728" w14:textId="77777777" w:rsidR="009F2BF9" w:rsidRPr="00853E7D" w:rsidRDefault="00497068" w:rsidP="008854AE">
                <w:pPr>
                  <w:pStyle w:val="GSATableText"/>
                  <w:keepNext/>
                  <w:keepLines/>
                </w:pPr>
                <w:r>
                  <w:rPr>
                    <w:rStyle w:val="PlaceholderText"/>
                  </w:rPr>
                  <w:t>&lt;Enter Port&gt;</w:t>
                </w:r>
              </w:p>
            </w:tc>
          </w:sdtContent>
        </w:sdt>
        <w:sdt>
          <w:sdtPr>
            <w:alias w:val="Protocols"/>
            <w:tag w:val="protocols"/>
            <w:id w:val="-2084743027"/>
            <w:showingPlcHdr/>
          </w:sdtPr>
          <w:sdtEndPr/>
          <w:sdtContent>
            <w:tc>
              <w:tcPr>
                <w:tcW w:w="1000" w:type="pct"/>
                <w:tcMar>
                  <w:top w:w="43" w:type="dxa"/>
                  <w:left w:w="115" w:type="dxa"/>
                  <w:bottom w:w="72" w:type="dxa"/>
                  <w:right w:w="115" w:type="dxa"/>
                </w:tcMar>
              </w:tcPr>
              <w:p w14:paraId="395D291B" w14:textId="77777777" w:rsidR="009F2BF9" w:rsidRPr="00853E7D" w:rsidRDefault="00497068" w:rsidP="008854AE">
                <w:pPr>
                  <w:pStyle w:val="GSATableText"/>
                  <w:keepNext/>
                  <w:keepLines/>
                </w:pPr>
                <w:r>
                  <w:rPr>
                    <w:rStyle w:val="PlaceholderText"/>
                  </w:rPr>
                  <w:t>&lt;Enter Protocols&gt;</w:t>
                </w:r>
              </w:p>
            </w:tc>
          </w:sdtContent>
        </w:sdt>
        <w:sdt>
          <w:sdtPr>
            <w:alias w:val="Services"/>
            <w:tag w:val="services"/>
            <w:id w:val="-1105188732"/>
            <w:showingPlcHdr/>
          </w:sdtPr>
          <w:sdtEndPr/>
          <w:sdtContent>
            <w:tc>
              <w:tcPr>
                <w:tcW w:w="1000" w:type="pct"/>
                <w:tcMar>
                  <w:top w:w="43" w:type="dxa"/>
                  <w:left w:w="115" w:type="dxa"/>
                  <w:bottom w:w="72" w:type="dxa"/>
                  <w:right w:w="115" w:type="dxa"/>
                </w:tcMar>
              </w:tcPr>
              <w:p w14:paraId="45FEC6E7" w14:textId="77777777" w:rsidR="009F2BF9" w:rsidRPr="00853E7D" w:rsidRDefault="005A12AB" w:rsidP="008854AE">
                <w:pPr>
                  <w:pStyle w:val="GSATableText"/>
                  <w:keepNext/>
                  <w:keepLines/>
                </w:pPr>
                <w:r>
                  <w:rPr>
                    <w:rStyle w:val="PlaceholderText"/>
                  </w:rPr>
                  <w:t>&lt;Enter Services&gt;</w:t>
                </w:r>
              </w:p>
            </w:tc>
          </w:sdtContent>
        </w:sdt>
        <w:sdt>
          <w:sdtPr>
            <w:alias w:val="Purpose"/>
            <w:tag w:val="purpose"/>
            <w:id w:val="-1728363863"/>
            <w:showingPlcHdr/>
          </w:sdtPr>
          <w:sdtEndPr/>
          <w:sdtContent>
            <w:tc>
              <w:tcPr>
                <w:tcW w:w="1000" w:type="pct"/>
                <w:tcMar>
                  <w:top w:w="43" w:type="dxa"/>
                  <w:left w:w="115" w:type="dxa"/>
                  <w:bottom w:w="72" w:type="dxa"/>
                  <w:right w:w="115" w:type="dxa"/>
                </w:tcMar>
              </w:tcPr>
              <w:p w14:paraId="5A215A71" w14:textId="77777777" w:rsidR="009F2BF9" w:rsidRPr="00853E7D" w:rsidRDefault="005A12AB" w:rsidP="008854AE">
                <w:pPr>
                  <w:pStyle w:val="GSATableText"/>
                  <w:keepNext/>
                  <w:keepLines/>
                </w:pPr>
                <w:r>
                  <w:rPr>
                    <w:rStyle w:val="PlaceholderText"/>
                  </w:rPr>
                  <w:t>&lt;Enter Purpose&gt;</w:t>
                </w:r>
              </w:p>
            </w:tc>
          </w:sdtContent>
        </w:sdt>
        <w:sdt>
          <w:sdtPr>
            <w:alias w:val="Used By"/>
            <w:tag w:val="usedby"/>
            <w:id w:val="-123772266"/>
            <w:showingPlcHdr/>
          </w:sdtPr>
          <w:sdtEndPr/>
          <w:sdtContent>
            <w:tc>
              <w:tcPr>
                <w:tcW w:w="998" w:type="pct"/>
                <w:tcMar>
                  <w:top w:w="43" w:type="dxa"/>
                  <w:left w:w="115" w:type="dxa"/>
                  <w:bottom w:w="72" w:type="dxa"/>
                  <w:right w:w="115" w:type="dxa"/>
                </w:tcMar>
              </w:tcPr>
              <w:p w14:paraId="4C9788AD" w14:textId="77777777" w:rsidR="009F2BF9" w:rsidRPr="00853E7D" w:rsidRDefault="005A12AB" w:rsidP="008854AE">
                <w:pPr>
                  <w:pStyle w:val="GSATableText"/>
                  <w:keepNext/>
                  <w:keepLines/>
                </w:pPr>
                <w:r>
                  <w:rPr>
                    <w:rStyle w:val="PlaceholderText"/>
                  </w:rPr>
                  <w:t>&lt;Enter Used By&gt;</w:t>
                </w:r>
              </w:p>
            </w:tc>
          </w:sdtContent>
        </w:sdt>
      </w:tr>
      <w:tr w:rsidR="005A12AB" w:rsidRPr="002C3786" w14:paraId="512EBF54" w14:textId="77777777" w:rsidTr="001C310B">
        <w:trPr>
          <w:cantSplit/>
          <w:trHeight w:val="288"/>
          <w:jc w:val="center"/>
        </w:trPr>
        <w:sdt>
          <w:sdtPr>
            <w:alias w:val="Ports"/>
            <w:tag w:val="ports"/>
            <w:id w:val="2120179425"/>
            <w:showingPlcHdr/>
          </w:sdtPr>
          <w:sdtEndPr/>
          <w:sdtContent>
            <w:tc>
              <w:tcPr>
                <w:tcW w:w="1002" w:type="pct"/>
                <w:tcMar>
                  <w:top w:w="43" w:type="dxa"/>
                  <w:left w:w="115" w:type="dxa"/>
                  <w:bottom w:w="72" w:type="dxa"/>
                  <w:right w:w="115" w:type="dxa"/>
                </w:tcMar>
              </w:tcPr>
              <w:p w14:paraId="353679C6" w14:textId="77777777" w:rsidR="005A12AB" w:rsidRPr="00853E7D" w:rsidRDefault="005A12AB" w:rsidP="008854AE">
                <w:pPr>
                  <w:pStyle w:val="GSATableText"/>
                  <w:keepNext/>
                  <w:keepLines/>
                </w:pPr>
                <w:r>
                  <w:rPr>
                    <w:rStyle w:val="PlaceholderText"/>
                  </w:rPr>
                  <w:t>&lt;Enter Port&gt;</w:t>
                </w:r>
              </w:p>
            </w:tc>
          </w:sdtContent>
        </w:sdt>
        <w:sdt>
          <w:sdtPr>
            <w:alias w:val="Protocols"/>
            <w:tag w:val="protocols"/>
            <w:id w:val="1045020286"/>
            <w:showingPlcHdr/>
          </w:sdtPr>
          <w:sdtEndPr/>
          <w:sdtContent>
            <w:tc>
              <w:tcPr>
                <w:tcW w:w="1000" w:type="pct"/>
                <w:tcMar>
                  <w:top w:w="43" w:type="dxa"/>
                  <w:left w:w="115" w:type="dxa"/>
                  <w:bottom w:w="72" w:type="dxa"/>
                  <w:right w:w="115" w:type="dxa"/>
                </w:tcMar>
              </w:tcPr>
              <w:p w14:paraId="05EA6771" w14:textId="77777777" w:rsidR="005A12AB" w:rsidRPr="00853E7D" w:rsidRDefault="005A12AB" w:rsidP="008854AE">
                <w:pPr>
                  <w:pStyle w:val="GSATableText"/>
                  <w:keepNext/>
                  <w:keepLines/>
                </w:pPr>
                <w:r>
                  <w:rPr>
                    <w:rStyle w:val="PlaceholderText"/>
                  </w:rPr>
                  <w:t>&lt;Enter Protocols&gt;</w:t>
                </w:r>
              </w:p>
            </w:tc>
          </w:sdtContent>
        </w:sdt>
        <w:sdt>
          <w:sdtPr>
            <w:alias w:val="Services"/>
            <w:tag w:val="services"/>
            <w:id w:val="1149015201"/>
            <w:showingPlcHdr/>
          </w:sdtPr>
          <w:sdtEndPr/>
          <w:sdtContent>
            <w:tc>
              <w:tcPr>
                <w:tcW w:w="1000" w:type="pct"/>
                <w:tcMar>
                  <w:top w:w="43" w:type="dxa"/>
                  <w:left w:w="115" w:type="dxa"/>
                  <w:bottom w:w="72" w:type="dxa"/>
                  <w:right w:w="115" w:type="dxa"/>
                </w:tcMar>
              </w:tcPr>
              <w:p w14:paraId="0C8F0A9C" w14:textId="77777777" w:rsidR="005A12AB" w:rsidRPr="00853E7D" w:rsidRDefault="005A12AB" w:rsidP="008854AE">
                <w:pPr>
                  <w:pStyle w:val="GSATableText"/>
                  <w:keepNext/>
                  <w:keepLines/>
                </w:pPr>
                <w:r>
                  <w:rPr>
                    <w:rStyle w:val="PlaceholderText"/>
                  </w:rPr>
                  <w:t>&lt;Enter Services&gt;</w:t>
                </w:r>
              </w:p>
            </w:tc>
          </w:sdtContent>
        </w:sdt>
        <w:sdt>
          <w:sdtPr>
            <w:alias w:val="Purpose"/>
            <w:tag w:val="purpose"/>
            <w:id w:val="1264419564"/>
            <w:showingPlcHdr/>
          </w:sdtPr>
          <w:sdtEndPr/>
          <w:sdtContent>
            <w:tc>
              <w:tcPr>
                <w:tcW w:w="1000" w:type="pct"/>
                <w:tcMar>
                  <w:top w:w="43" w:type="dxa"/>
                  <w:left w:w="115" w:type="dxa"/>
                  <w:bottom w:w="72" w:type="dxa"/>
                  <w:right w:w="115" w:type="dxa"/>
                </w:tcMar>
              </w:tcPr>
              <w:p w14:paraId="6696AAC2" w14:textId="77777777" w:rsidR="005A12AB" w:rsidRPr="00853E7D" w:rsidRDefault="005A12AB" w:rsidP="008854AE">
                <w:pPr>
                  <w:pStyle w:val="GSATableText"/>
                  <w:keepNext/>
                  <w:keepLines/>
                </w:pPr>
                <w:r>
                  <w:rPr>
                    <w:rStyle w:val="PlaceholderText"/>
                  </w:rPr>
                  <w:t>&lt;Enter Purpose&gt;</w:t>
                </w:r>
              </w:p>
            </w:tc>
          </w:sdtContent>
        </w:sdt>
        <w:sdt>
          <w:sdtPr>
            <w:alias w:val="Used By"/>
            <w:tag w:val="usedby"/>
            <w:id w:val="25217578"/>
            <w:showingPlcHdr/>
          </w:sdtPr>
          <w:sdtEndPr/>
          <w:sdtContent>
            <w:tc>
              <w:tcPr>
                <w:tcW w:w="998" w:type="pct"/>
                <w:tcMar>
                  <w:top w:w="43" w:type="dxa"/>
                  <w:left w:w="115" w:type="dxa"/>
                  <w:bottom w:w="72" w:type="dxa"/>
                  <w:right w:w="115" w:type="dxa"/>
                </w:tcMar>
              </w:tcPr>
              <w:p w14:paraId="3D21B522" w14:textId="77777777" w:rsidR="005A12AB" w:rsidRPr="00853E7D" w:rsidRDefault="005A12AB" w:rsidP="008854AE">
                <w:pPr>
                  <w:pStyle w:val="GSATableText"/>
                  <w:keepNext/>
                  <w:keepLines/>
                </w:pPr>
                <w:r>
                  <w:rPr>
                    <w:rStyle w:val="PlaceholderText"/>
                  </w:rPr>
                  <w:t>&lt;Enter Used By&gt;</w:t>
                </w:r>
              </w:p>
            </w:tc>
          </w:sdtContent>
        </w:sdt>
      </w:tr>
      <w:tr w:rsidR="005A12AB" w:rsidRPr="002C3786" w14:paraId="6F20A4C7" w14:textId="77777777" w:rsidTr="001C310B">
        <w:trPr>
          <w:cantSplit/>
          <w:trHeight w:val="288"/>
          <w:jc w:val="center"/>
        </w:trPr>
        <w:sdt>
          <w:sdtPr>
            <w:alias w:val="Ports"/>
            <w:tag w:val="ports"/>
            <w:id w:val="1458609540"/>
            <w:showingPlcHdr/>
          </w:sdtPr>
          <w:sdtEndPr/>
          <w:sdtContent>
            <w:tc>
              <w:tcPr>
                <w:tcW w:w="1002" w:type="pct"/>
                <w:tcMar>
                  <w:top w:w="43" w:type="dxa"/>
                  <w:left w:w="115" w:type="dxa"/>
                  <w:bottom w:w="72" w:type="dxa"/>
                  <w:right w:w="115" w:type="dxa"/>
                </w:tcMar>
              </w:tcPr>
              <w:p w14:paraId="096EDB87" w14:textId="77777777" w:rsidR="005A12AB" w:rsidRPr="00853E7D" w:rsidRDefault="005A12AB" w:rsidP="005A12AB">
                <w:pPr>
                  <w:pStyle w:val="GSATableText"/>
                </w:pPr>
                <w:r>
                  <w:rPr>
                    <w:rStyle w:val="PlaceholderText"/>
                  </w:rPr>
                  <w:t>&lt;Enter Port&gt;</w:t>
                </w:r>
              </w:p>
            </w:tc>
          </w:sdtContent>
        </w:sdt>
        <w:sdt>
          <w:sdtPr>
            <w:alias w:val="Protocols"/>
            <w:tag w:val="protocols"/>
            <w:id w:val="947590625"/>
            <w:showingPlcHdr/>
          </w:sdtPr>
          <w:sdtEndPr/>
          <w:sdtContent>
            <w:tc>
              <w:tcPr>
                <w:tcW w:w="1000" w:type="pct"/>
                <w:tcMar>
                  <w:top w:w="43" w:type="dxa"/>
                  <w:left w:w="115" w:type="dxa"/>
                  <w:bottom w:w="72" w:type="dxa"/>
                  <w:right w:w="115" w:type="dxa"/>
                </w:tcMar>
              </w:tcPr>
              <w:p w14:paraId="7CE86DA1" w14:textId="77777777" w:rsidR="005A12AB" w:rsidRPr="00853E7D" w:rsidRDefault="005A12AB" w:rsidP="005A12AB">
                <w:pPr>
                  <w:pStyle w:val="GSATableText"/>
                </w:pPr>
                <w:r>
                  <w:rPr>
                    <w:rStyle w:val="PlaceholderText"/>
                  </w:rPr>
                  <w:t>&lt;Enter Protocols&gt;</w:t>
                </w:r>
              </w:p>
            </w:tc>
          </w:sdtContent>
        </w:sdt>
        <w:sdt>
          <w:sdtPr>
            <w:alias w:val="Services"/>
            <w:tag w:val="services"/>
            <w:id w:val="-1365671897"/>
            <w:showingPlcHdr/>
          </w:sdtPr>
          <w:sdtEndPr/>
          <w:sdtContent>
            <w:tc>
              <w:tcPr>
                <w:tcW w:w="1000" w:type="pct"/>
                <w:tcMar>
                  <w:top w:w="43" w:type="dxa"/>
                  <w:left w:w="115" w:type="dxa"/>
                  <w:bottom w:w="72" w:type="dxa"/>
                  <w:right w:w="115" w:type="dxa"/>
                </w:tcMar>
              </w:tcPr>
              <w:p w14:paraId="7BC2C467" w14:textId="77777777" w:rsidR="005A12AB" w:rsidRPr="00853E7D" w:rsidRDefault="005A12AB" w:rsidP="005A12AB">
                <w:pPr>
                  <w:pStyle w:val="GSATableText"/>
                </w:pPr>
                <w:r>
                  <w:rPr>
                    <w:rStyle w:val="PlaceholderText"/>
                  </w:rPr>
                  <w:t>&lt;Enter Services&gt;</w:t>
                </w:r>
              </w:p>
            </w:tc>
          </w:sdtContent>
        </w:sdt>
        <w:sdt>
          <w:sdtPr>
            <w:alias w:val="Purpose"/>
            <w:tag w:val="purpose"/>
            <w:id w:val="-1005203190"/>
            <w:showingPlcHdr/>
          </w:sdtPr>
          <w:sdtEndPr/>
          <w:sdtContent>
            <w:tc>
              <w:tcPr>
                <w:tcW w:w="1000" w:type="pct"/>
                <w:tcMar>
                  <w:top w:w="43" w:type="dxa"/>
                  <w:left w:w="115" w:type="dxa"/>
                  <w:bottom w:w="72" w:type="dxa"/>
                  <w:right w:w="115" w:type="dxa"/>
                </w:tcMar>
              </w:tcPr>
              <w:p w14:paraId="79F59AA0" w14:textId="77777777" w:rsidR="005A12AB" w:rsidRPr="00853E7D" w:rsidRDefault="005A12AB" w:rsidP="005A12AB">
                <w:pPr>
                  <w:pStyle w:val="GSATableText"/>
                </w:pPr>
                <w:r>
                  <w:rPr>
                    <w:rStyle w:val="PlaceholderText"/>
                  </w:rPr>
                  <w:t>&lt;Enter Purpose&gt;</w:t>
                </w:r>
              </w:p>
            </w:tc>
          </w:sdtContent>
        </w:sdt>
        <w:sdt>
          <w:sdtPr>
            <w:alias w:val="Used By"/>
            <w:tag w:val="usedby"/>
            <w:id w:val="-454095359"/>
            <w:showingPlcHdr/>
          </w:sdtPr>
          <w:sdtEndPr/>
          <w:sdtContent>
            <w:tc>
              <w:tcPr>
                <w:tcW w:w="998" w:type="pct"/>
                <w:tcMar>
                  <w:top w:w="43" w:type="dxa"/>
                  <w:left w:w="115" w:type="dxa"/>
                  <w:bottom w:w="72" w:type="dxa"/>
                  <w:right w:w="115" w:type="dxa"/>
                </w:tcMar>
              </w:tcPr>
              <w:p w14:paraId="5E39EC07" w14:textId="77777777" w:rsidR="005A12AB" w:rsidRPr="00853E7D" w:rsidRDefault="005A12AB" w:rsidP="005A12AB">
                <w:pPr>
                  <w:pStyle w:val="GSATableText"/>
                </w:pPr>
                <w:r>
                  <w:rPr>
                    <w:rStyle w:val="PlaceholderText"/>
                  </w:rPr>
                  <w:t>&lt;Enter Used By&gt;</w:t>
                </w:r>
              </w:p>
            </w:tc>
          </w:sdtContent>
        </w:sdt>
      </w:tr>
      <w:tr w:rsidR="005A12AB" w:rsidRPr="002C3786" w14:paraId="6EB6377E" w14:textId="77777777" w:rsidTr="001C310B">
        <w:trPr>
          <w:cantSplit/>
          <w:trHeight w:val="288"/>
          <w:jc w:val="center"/>
        </w:trPr>
        <w:sdt>
          <w:sdtPr>
            <w:alias w:val="Ports"/>
            <w:tag w:val="ports"/>
            <w:id w:val="-2046827587"/>
            <w:showingPlcHdr/>
          </w:sdtPr>
          <w:sdtEndPr/>
          <w:sdtContent>
            <w:tc>
              <w:tcPr>
                <w:tcW w:w="1002" w:type="pct"/>
                <w:tcMar>
                  <w:top w:w="43" w:type="dxa"/>
                  <w:left w:w="115" w:type="dxa"/>
                  <w:bottom w:w="72" w:type="dxa"/>
                  <w:right w:w="115" w:type="dxa"/>
                </w:tcMar>
              </w:tcPr>
              <w:p w14:paraId="525E5722" w14:textId="77777777" w:rsidR="005A12AB" w:rsidRPr="00853E7D" w:rsidRDefault="005A12AB" w:rsidP="005A12AB">
                <w:pPr>
                  <w:pStyle w:val="GSATableText"/>
                </w:pPr>
                <w:r>
                  <w:rPr>
                    <w:rStyle w:val="PlaceholderText"/>
                  </w:rPr>
                  <w:t>&lt;Enter Port&gt;</w:t>
                </w:r>
              </w:p>
            </w:tc>
          </w:sdtContent>
        </w:sdt>
        <w:sdt>
          <w:sdtPr>
            <w:alias w:val="Protocols"/>
            <w:tag w:val="protocols"/>
            <w:id w:val="912508979"/>
            <w:showingPlcHdr/>
          </w:sdtPr>
          <w:sdtEndPr/>
          <w:sdtContent>
            <w:tc>
              <w:tcPr>
                <w:tcW w:w="1000" w:type="pct"/>
                <w:tcMar>
                  <w:top w:w="43" w:type="dxa"/>
                  <w:left w:w="115" w:type="dxa"/>
                  <w:bottom w:w="72" w:type="dxa"/>
                  <w:right w:w="115" w:type="dxa"/>
                </w:tcMar>
              </w:tcPr>
              <w:p w14:paraId="0841A279" w14:textId="77777777" w:rsidR="005A12AB" w:rsidRPr="00853E7D" w:rsidRDefault="005A12AB" w:rsidP="005A12AB">
                <w:pPr>
                  <w:pStyle w:val="GSATableText"/>
                </w:pPr>
                <w:r>
                  <w:rPr>
                    <w:rStyle w:val="PlaceholderText"/>
                  </w:rPr>
                  <w:t>&lt;Enter Protocols&gt;</w:t>
                </w:r>
              </w:p>
            </w:tc>
          </w:sdtContent>
        </w:sdt>
        <w:sdt>
          <w:sdtPr>
            <w:alias w:val="Services"/>
            <w:tag w:val="services"/>
            <w:id w:val="-1265839021"/>
            <w:showingPlcHdr/>
          </w:sdtPr>
          <w:sdtEndPr/>
          <w:sdtContent>
            <w:tc>
              <w:tcPr>
                <w:tcW w:w="1000" w:type="pct"/>
                <w:tcMar>
                  <w:top w:w="43" w:type="dxa"/>
                  <w:left w:w="115" w:type="dxa"/>
                  <w:bottom w:w="72" w:type="dxa"/>
                  <w:right w:w="115" w:type="dxa"/>
                </w:tcMar>
              </w:tcPr>
              <w:p w14:paraId="5902BDBE" w14:textId="77777777" w:rsidR="005A12AB" w:rsidRPr="00853E7D" w:rsidRDefault="005A12AB" w:rsidP="005A12AB">
                <w:pPr>
                  <w:pStyle w:val="GSATableText"/>
                </w:pPr>
                <w:r>
                  <w:rPr>
                    <w:rStyle w:val="PlaceholderText"/>
                  </w:rPr>
                  <w:t>&lt;Enter Services&gt;</w:t>
                </w:r>
              </w:p>
            </w:tc>
          </w:sdtContent>
        </w:sdt>
        <w:sdt>
          <w:sdtPr>
            <w:alias w:val="Purpose"/>
            <w:tag w:val="purpose"/>
            <w:id w:val="-710883560"/>
            <w:showingPlcHdr/>
          </w:sdtPr>
          <w:sdtEndPr/>
          <w:sdtContent>
            <w:tc>
              <w:tcPr>
                <w:tcW w:w="1000" w:type="pct"/>
                <w:tcMar>
                  <w:top w:w="43" w:type="dxa"/>
                  <w:left w:w="115" w:type="dxa"/>
                  <w:bottom w:w="72" w:type="dxa"/>
                  <w:right w:w="115" w:type="dxa"/>
                </w:tcMar>
              </w:tcPr>
              <w:p w14:paraId="59360E4B" w14:textId="77777777" w:rsidR="005A12AB" w:rsidRPr="00853E7D" w:rsidRDefault="005A12AB" w:rsidP="005A12AB">
                <w:pPr>
                  <w:pStyle w:val="GSATableText"/>
                </w:pPr>
                <w:r>
                  <w:rPr>
                    <w:rStyle w:val="PlaceholderText"/>
                  </w:rPr>
                  <w:t>&lt;Enter Purpose&gt;</w:t>
                </w:r>
              </w:p>
            </w:tc>
          </w:sdtContent>
        </w:sdt>
        <w:sdt>
          <w:sdtPr>
            <w:alias w:val="Used By"/>
            <w:tag w:val="usedby"/>
            <w:id w:val="964925737"/>
            <w:showingPlcHdr/>
          </w:sdtPr>
          <w:sdtEndPr/>
          <w:sdtContent>
            <w:tc>
              <w:tcPr>
                <w:tcW w:w="998" w:type="pct"/>
                <w:tcMar>
                  <w:top w:w="43" w:type="dxa"/>
                  <w:left w:w="115" w:type="dxa"/>
                  <w:bottom w:w="72" w:type="dxa"/>
                  <w:right w:w="115" w:type="dxa"/>
                </w:tcMar>
              </w:tcPr>
              <w:p w14:paraId="09CF3F25" w14:textId="77777777" w:rsidR="005A12AB" w:rsidRPr="00853E7D" w:rsidRDefault="005A12AB" w:rsidP="005A12AB">
                <w:pPr>
                  <w:pStyle w:val="GSATableText"/>
                </w:pPr>
                <w:r>
                  <w:rPr>
                    <w:rStyle w:val="PlaceholderText"/>
                  </w:rPr>
                  <w:t>&lt;Enter Used By&gt;</w:t>
                </w:r>
              </w:p>
            </w:tc>
          </w:sdtContent>
        </w:sdt>
      </w:tr>
      <w:tr w:rsidR="005A12AB" w:rsidRPr="002C3786" w14:paraId="5EDF0349" w14:textId="77777777" w:rsidTr="001C310B">
        <w:trPr>
          <w:cantSplit/>
          <w:trHeight w:val="288"/>
          <w:jc w:val="center"/>
        </w:trPr>
        <w:sdt>
          <w:sdtPr>
            <w:alias w:val="Ports"/>
            <w:tag w:val="ports"/>
            <w:id w:val="-1781253585"/>
            <w:showingPlcHdr/>
          </w:sdtPr>
          <w:sdtEndPr/>
          <w:sdtContent>
            <w:tc>
              <w:tcPr>
                <w:tcW w:w="1002" w:type="pct"/>
                <w:tcMar>
                  <w:top w:w="43" w:type="dxa"/>
                  <w:left w:w="115" w:type="dxa"/>
                  <w:bottom w:w="72" w:type="dxa"/>
                  <w:right w:w="115" w:type="dxa"/>
                </w:tcMar>
              </w:tcPr>
              <w:p w14:paraId="5F7BE0CC" w14:textId="77777777" w:rsidR="005A12AB" w:rsidRPr="00853E7D" w:rsidRDefault="005A12AB" w:rsidP="005A12AB">
                <w:pPr>
                  <w:pStyle w:val="GSATableText"/>
                </w:pPr>
                <w:r>
                  <w:rPr>
                    <w:rStyle w:val="PlaceholderText"/>
                  </w:rPr>
                  <w:t>&lt;Enter Port&gt;</w:t>
                </w:r>
              </w:p>
            </w:tc>
          </w:sdtContent>
        </w:sdt>
        <w:sdt>
          <w:sdtPr>
            <w:alias w:val="Protocols"/>
            <w:tag w:val="protocols"/>
            <w:id w:val="1799796036"/>
            <w:showingPlcHdr/>
          </w:sdtPr>
          <w:sdtEndPr/>
          <w:sdtContent>
            <w:tc>
              <w:tcPr>
                <w:tcW w:w="1000" w:type="pct"/>
                <w:tcMar>
                  <w:top w:w="43" w:type="dxa"/>
                  <w:left w:w="115" w:type="dxa"/>
                  <w:bottom w:w="72" w:type="dxa"/>
                  <w:right w:w="115" w:type="dxa"/>
                </w:tcMar>
              </w:tcPr>
              <w:p w14:paraId="2E6BCE0C" w14:textId="77777777" w:rsidR="005A12AB" w:rsidRPr="00853E7D" w:rsidRDefault="005A12AB" w:rsidP="005A12AB">
                <w:pPr>
                  <w:pStyle w:val="GSATableText"/>
                </w:pPr>
                <w:r>
                  <w:rPr>
                    <w:rStyle w:val="PlaceholderText"/>
                  </w:rPr>
                  <w:t>&lt;Enter Protocols&gt;</w:t>
                </w:r>
              </w:p>
            </w:tc>
          </w:sdtContent>
        </w:sdt>
        <w:sdt>
          <w:sdtPr>
            <w:alias w:val="Services"/>
            <w:tag w:val="services"/>
            <w:id w:val="1309981062"/>
            <w:showingPlcHdr/>
          </w:sdtPr>
          <w:sdtEndPr/>
          <w:sdtContent>
            <w:tc>
              <w:tcPr>
                <w:tcW w:w="1000" w:type="pct"/>
                <w:tcMar>
                  <w:top w:w="43" w:type="dxa"/>
                  <w:left w:w="115" w:type="dxa"/>
                  <w:bottom w:w="72" w:type="dxa"/>
                  <w:right w:w="115" w:type="dxa"/>
                </w:tcMar>
              </w:tcPr>
              <w:p w14:paraId="78CC7753" w14:textId="77777777" w:rsidR="005A12AB" w:rsidRPr="00853E7D" w:rsidRDefault="005A12AB" w:rsidP="005A12AB">
                <w:pPr>
                  <w:pStyle w:val="GSATableText"/>
                </w:pPr>
                <w:r>
                  <w:rPr>
                    <w:rStyle w:val="PlaceholderText"/>
                  </w:rPr>
                  <w:t>&lt;Enter Services&gt;</w:t>
                </w:r>
              </w:p>
            </w:tc>
          </w:sdtContent>
        </w:sdt>
        <w:sdt>
          <w:sdtPr>
            <w:alias w:val="Purpose"/>
            <w:tag w:val="purpose"/>
            <w:id w:val="-1284340731"/>
            <w:showingPlcHdr/>
          </w:sdtPr>
          <w:sdtEndPr/>
          <w:sdtContent>
            <w:tc>
              <w:tcPr>
                <w:tcW w:w="1000" w:type="pct"/>
                <w:tcMar>
                  <w:top w:w="43" w:type="dxa"/>
                  <w:left w:w="115" w:type="dxa"/>
                  <w:bottom w:w="72" w:type="dxa"/>
                  <w:right w:w="115" w:type="dxa"/>
                </w:tcMar>
              </w:tcPr>
              <w:p w14:paraId="570AAA9B" w14:textId="77777777" w:rsidR="005A12AB" w:rsidRPr="00853E7D" w:rsidRDefault="005A12AB" w:rsidP="005A12AB">
                <w:pPr>
                  <w:pStyle w:val="GSATableText"/>
                </w:pPr>
                <w:r>
                  <w:rPr>
                    <w:rStyle w:val="PlaceholderText"/>
                  </w:rPr>
                  <w:t>&lt;Enter Purpose&gt;</w:t>
                </w:r>
              </w:p>
            </w:tc>
          </w:sdtContent>
        </w:sdt>
        <w:sdt>
          <w:sdtPr>
            <w:alias w:val="Used By"/>
            <w:tag w:val="usedby"/>
            <w:id w:val="263112050"/>
            <w:showingPlcHdr/>
          </w:sdtPr>
          <w:sdtEndPr/>
          <w:sdtContent>
            <w:tc>
              <w:tcPr>
                <w:tcW w:w="998" w:type="pct"/>
                <w:tcMar>
                  <w:top w:w="43" w:type="dxa"/>
                  <w:left w:w="115" w:type="dxa"/>
                  <w:bottom w:w="72" w:type="dxa"/>
                  <w:right w:w="115" w:type="dxa"/>
                </w:tcMar>
              </w:tcPr>
              <w:p w14:paraId="4F3FD519" w14:textId="77777777" w:rsidR="005A12AB" w:rsidRPr="00853E7D" w:rsidRDefault="005A12AB" w:rsidP="005A12AB">
                <w:pPr>
                  <w:pStyle w:val="GSATableText"/>
                </w:pPr>
                <w:r>
                  <w:rPr>
                    <w:rStyle w:val="PlaceholderText"/>
                  </w:rPr>
                  <w:t>&lt;Enter Used By&gt;</w:t>
                </w:r>
              </w:p>
            </w:tc>
          </w:sdtContent>
        </w:sdt>
      </w:tr>
      <w:tr w:rsidR="005A12AB" w:rsidRPr="002C3786" w14:paraId="1B67039A" w14:textId="77777777" w:rsidTr="001C310B">
        <w:trPr>
          <w:cantSplit/>
          <w:trHeight w:val="288"/>
          <w:jc w:val="center"/>
        </w:trPr>
        <w:sdt>
          <w:sdtPr>
            <w:alias w:val="Ports"/>
            <w:tag w:val="ports"/>
            <w:id w:val="2034534283"/>
            <w:showingPlcHdr/>
          </w:sdtPr>
          <w:sdtEndPr/>
          <w:sdtContent>
            <w:tc>
              <w:tcPr>
                <w:tcW w:w="1002" w:type="pct"/>
                <w:tcMar>
                  <w:top w:w="43" w:type="dxa"/>
                  <w:left w:w="115" w:type="dxa"/>
                  <w:bottom w:w="72" w:type="dxa"/>
                  <w:right w:w="115" w:type="dxa"/>
                </w:tcMar>
              </w:tcPr>
              <w:p w14:paraId="2C8DF43E" w14:textId="77777777" w:rsidR="005A12AB" w:rsidRPr="00853E7D" w:rsidRDefault="005A12AB" w:rsidP="005A12AB">
                <w:pPr>
                  <w:pStyle w:val="GSATableText"/>
                </w:pPr>
                <w:r>
                  <w:rPr>
                    <w:rStyle w:val="PlaceholderText"/>
                  </w:rPr>
                  <w:t>&lt;Enter Port&gt;</w:t>
                </w:r>
              </w:p>
            </w:tc>
          </w:sdtContent>
        </w:sdt>
        <w:sdt>
          <w:sdtPr>
            <w:alias w:val="Protocols"/>
            <w:tag w:val="protocols"/>
            <w:id w:val="1117955617"/>
            <w:showingPlcHdr/>
          </w:sdtPr>
          <w:sdtEndPr/>
          <w:sdtContent>
            <w:tc>
              <w:tcPr>
                <w:tcW w:w="1000" w:type="pct"/>
                <w:tcMar>
                  <w:top w:w="43" w:type="dxa"/>
                  <w:left w:w="115" w:type="dxa"/>
                  <w:bottom w:w="72" w:type="dxa"/>
                  <w:right w:w="115" w:type="dxa"/>
                </w:tcMar>
              </w:tcPr>
              <w:p w14:paraId="5CDFB781" w14:textId="77777777" w:rsidR="005A12AB" w:rsidRPr="00853E7D" w:rsidRDefault="005A12AB" w:rsidP="005A12AB">
                <w:pPr>
                  <w:pStyle w:val="GSATableText"/>
                </w:pPr>
                <w:r>
                  <w:rPr>
                    <w:rStyle w:val="PlaceholderText"/>
                  </w:rPr>
                  <w:t>&lt;Enter Protocols&gt;</w:t>
                </w:r>
              </w:p>
            </w:tc>
          </w:sdtContent>
        </w:sdt>
        <w:sdt>
          <w:sdtPr>
            <w:alias w:val="Services"/>
            <w:tag w:val="services"/>
            <w:id w:val="-1442912604"/>
            <w:showingPlcHdr/>
          </w:sdtPr>
          <w:sdtEndPr/>
          <w:sdtContent>
            <w:tc>
              <w:tcPr>
                <w:tcW w:w="1000" w:type="pct"/>
                <w:tcMar>
                  <w:top w:w="43" w:type="dxa"/>
                  <w:left w:w="115" w:type="dxa"/>
                  <w:bottom w:w="72" w:type="dxa"/>
                  <w:right w:w="115" w:type="dxa"/>
                </w:tcMar>
              </w:tcPr>
              <w:p w14:paraId="0D8FA68F" w14:textId="77777777" w:rsidR="005A12AB" w:rsidRPr="00853E7D" w:rsidRDefault="005A12AB" w:rsidP="005A12AB">
                <w:pPr>
                  <w:pStyle w:val="GSATableText"/>
                </w:pPr>
                <w:r>
                  <w:rPr>
                    <w:rStyle w:val="PlaceholderText"/>
                  </w:rPr>
                  <w:t>&lt;Enter Services&gt;</w:t>
                </w:r>
              </w:p>
            </w:tc>
          </w:sdtContent>
        </w:sdt>
        <w:sdt>
          <w:sdtPr>
            <w:alias w:val="Purpose"/>
            <w:tag w:val="purpose"/>
            <w:id w:val="2120713651"/>
            <w:showingPlcHdr/>
          </w:sdtPr>
          <w:sdtEndPr/>
          <w:sdtContent>
            <w:tc>
              <w:tcPr>
                <w:tcW w:w="1000" w:type="pct"/>
                <w:tcMar>
                  <w:top w:w="43" w:type="dxa"/>
                  <w:left w:w="115" w:type="dxa"/>
                  <w:bottom w:w="72" w:type="dxa"/>
                  <w:right w:w="115" w:type="dxa"/>
                </w:tcMar>
              </w:tcPr>
              <w:p w14:paraId="5AF5757E" w14:textId="77777777" w:rsidR="005A12AB" w:rsidRPr="00853E7D" w:rsidRDefault="005A12AB" w:rsidP="005A12AB">
                <w:pPr>
                  <w:pStyle w:val="GSATableText"/>
                </w:pPr>
                <w:r>
                  <w:rPr>
                    <w:rStyle w:val="PlaceholderText"/>
                  </w:rPr>
                  <w:t>&lt;Enter Purpose&gt;</w:t>
                </w:r>
              </w:p>
            </w:tc>
          </w:sdtContent>
        </w:sdt>
        <w:sdt>
          <w:sdtPr>
            <w:alias w:val="Used By"/>
            <w:tag w:val="usedby"/>
            <w:id w:val="-1812779551"/>
            <w:showingPlcHdr/>
          </w:sdtPr>
          <w:sdtEndPr/>
          <w:sdtContent>
            <w:tc>
              <w:tcPr>
                <w:tcW w:w="998" w:type="pct"/>
                <w:tcMar>
                  <w:top w:w="43" w:type="dxa"/>
                  <w:left w:w="115" w:type="dxa"/>
                  <w:bottom w:w="72" w:type="dxa"/>
                  <w:right w:w="115" w:type="dxa"/>
                </w:tcMar>
              </w:tcPr>
              <w:p w14:paraId="15A94FCC" w14:textId="77777777" w:rsidR="005A12AB" w:rsidRPr="00853E7D" w:rsidRDefault="005A12AB" w:rsidP="005A12AB">
                <w:pPr>
                  <w:pStyle w:val="GSATableText"/>
                </w:pPr>
                <w:r>
                  <w:rPr>
                    <w:rStyle w:val="PlaceholderText"/>
                  </w:rPr>
                  <w:t>&lt;Enter Used By&gt;</w:t>
                </w:r>
              </w:p>
            </w:tc>
          </w:sdtContent>
        </w:sdt>
      </w:tr>
    </w:tbl>
    <w:p w14:paraId="5A01F127" w14:textId="77777777" w:rsidR="001176A6" w:rsidRDefault="00854337" w:rsidP="00DA4990">
      <w:r>
        <w:t>*</w:t>
      </w:r>
      <w:r w:rsidRPr="003F5744">
        <w:t xml:space="preserve"> </w:t>
      </w:r>
      <w:r w:rsidRPr="00854337">
        <w:t xml:space="preserve">Transmission Control Protocol </w:t>
      </w:r>
      <w:r>
        <w:t>(TCP)</w:t>
      </w:r>
      <w:r w:rsidR="006A73E9">
        <w:t xml:space="preserve">, </w:t>
      </w:r>
      <w:r w:rsidR="006A73E9" w:rsidRPr="006A73E9">
        <w:t xml:space="preserve">User Diagram Protocol </w:t>
      </w:r>
      <w:r w:rsidR="006A73E9">
        <w:t>(UDP)</w:t>
      </w:r>
    </w:p>
    <w:p w14:paraId="178D4694" w14:textId="77777777" w:rsidR="001176A6" w:rsidRDefault="001176A6" w:rsidP="00DA4990"/>
    <w:p w14:paraId="21D95457" w14:textId="77777777" w:rsidR="0055166A" w:rsidRPr="001176A6" w:rsidRDefault="0055166A" w:rsidP="00DA4990">
      <w:pPr>
        <w:sectPr w:rsidR="0055166A" w:rsidRPr="001176A6" w:rsidSect="003A5337">
          <w:footnotePr>
            <w:pos w:val="beneathText"/>
          </w:footnotePr>
          <w:pgSz w:w="15840" w:h="12240" w:orient="landscape"/>
          <w:pgMar w:top="1440" w:right="1440" w:bottom="1440" w:left="1440" w:header="720" w:footer="720" w:gutter="0"/>
          <w:cols w:space="720"/>
          <w:titlePg/>
          <w:docGrid w:linePitch="326"/>
        </w:sectPr>
      </w:pPr>
    </w:p>
    <w:p w14:paraId="29854667" w14:textId="77777777" w:rsidR="000D1972" w:rsidRDefault="00E23245" w:rsidP="008D191D">
      <w:pPr>
        <w:pStyle w:val="Heading1"/>
        <w:widowControl/>
      </w:pPr>
      <w:bookmarkStart w:id="280" w:name="_Toc383433189"/>
      <w:bookmarkStart w:id="281" w:name="_Toc383444421"/>
      <w:bookmarkStart w:id="282" w:name="_Toc385594058"/>
      <w:bookmarkStart w:id="283" w:name="_Toc385594450"/>
      <w:bookmarkStart w:id="284" w:name="_Toc385594838"/>
      <w:bookmarkStart w:id="285" w:name="_Toc388620694"/>
      <w:bookmarkStart w:id="286" w:name="_Ref443636902"/>
      <w:bookmarkStart w:id="287" w:name="_Toc449543291"/>
      <w:bookmarkStart w:id="288" w:name="_Toc464802061"/>
      <w:r w:rsidRPr="00E0416A">
        <w:lastRenderedPageBreak/>
        <w:t>System</w:t>
      </w:r>
      <w:r w:rsidR="00430490" w:rsidRPr="00E0416A">
        <w:t xml:space="preserve"> Interconnections</w:t>
      </w:r>
      <w:bookmarkEnd w:id="280"/>
      <w:bookmarkEnd w:id="281"/>
      <w:bookmarkEnd w:id="282"/>
      <w:bookmarkEnd w:id="283"/>
      <w:bookmarkEnd w:id="284"/>
      <w:bookmarkEnd w:id="285"/>
      <w:bookmarkEnd w:id="286"/>
      <w:bookmarkEnd w:id="287"/>
      <w:bookmarkEnd w:id="288"/>
    </w:p>
    <w:p w14:paraId="78EAAB1E" w14:textId="77777777" w:rsidR="00157884" w:rsidRPr="00157884" w:rsidRDefault="00157884" w:rsidP="008D191D">
      <w:pPr>
        <w:keepNext/>
        <w:keepLines/>
        <w:widowControl/>
      </w:pPr>
    </w:p>
    <w:p w14:paraId="5DB38599" w14:textId="6CD91CB0" w:rsidR="000E0B84" w:rsidRDefault="000E0B84" w:rsidP="008D191D">
      <w:pPr>
        <w:pStyle w:val="GSAInstruction"/>
        <w:keepNext/>
        <w:keepLines/>
        <w:widowControl/>
      </w:pPr>
      <w:r w:rsidRPr="00BB6184">
        <w:t xml:space="preserve">Instruction: List all interconnected systems.  Provide the IP address and interface identifier (eth0, eth1, eth2) for the CSP system that provides the connection.  Name the external organization and the IP address of the external system.  Indicate how the connection is being secured.  For Connection Security indicate how the connection is being secured.  For Data Direction, indicate which direction the packets are flowing.  For Information Being Transmitted, describe what type of data is being transmitted.  If a dedicated telecom line is used, indicate the circuit number.  Add additional rows as needed.  This table must be consistent with </w:t>
      </w:r>
      <w:r w:rsidR="00437488">
        <w:fldChar w:fldCharType="begin"/>
      </w:r>
      <w:r w:rsidR="00437488">
        <w:instrText xml:space="preserve"> REF _Ref437345123 \h </w:instrText>
      </w:r>
      <w:r w:rsidR="00437488">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rsidR="00437488">
        <w:fldChar w:fldCharType="end"/>
      </w:r>
      <w:r w:rsidR="00B2715B">
        <w:t>.</w:t>
      </w:r>
    </w:p>
    <w:p w14:paraId="4B192768" w14:textId="77777777" w:rsidR="00B2715B" w:rsidRPr="00BB6184" w:rsidRDefault="00B2715B" w:rsidP="008D191D">
      <w:pPr>
        <w:pStyle w:val="GSAInstruction"/>
        <w:keepNext/>
        <w:keepLines/>
        <w:widowControl/>
      </w:pPr>
      <w:r>
        <w:t>Delete this and all other instructions from your final version of this document.</w:t>
      </w:r>
    </w:p>
    <w:p w14:paraId="1F099F0B" w14:textId="7CB0A97D" w:rsidR="008B593A" w:rsidRPr="008B593A" w:rsidRDefault="00437488" w:rsidP="00497068">
      <w:pPr>
        <w:keepNext/>
        <w:widowControl/>
      </w:pPr>
      <w:bookmarkStart w:id="289" w:name="_Toc383444399"/>
      <w:bookmarkStart w:id="290" w:name="_Toc388620658"/>
      <w:r>
        <w:t xml:space="preserve">The </w:t>
      </w:r>
      <w:r>
        <w:fldChar w:fldCharType="begin"/>
      </w:r>
      <w:r>
        <w:instrText xml:space="preserve"> REF _Ref437345183 \h </w:instrText>
      </w:r>
      <w:r>
        <w:fldChar w:fldCharType="separate"/>
      </w:r>
      <w:r w:rsidR="007E7240">
        <w:t xml:space="preserve">Table </w:t>
      </w:r>
      <w:r w:rsidR="007E7240">
        <w:rPr>
          <w:noProof/>
        </w:rPr>
        <w:t>11</w:t>
      </w:r>
      <w:r w:rsidR="007E7240">
        <w:noBreakHyphen/>
      </w:r>
      <w:r w:rsidR="007E7240">
        <w:rPr>
          <w:noProof/>
        </w:rPr>
        <w:t>1</w:t>
      </w:r>
      <w:r w:rsidR="007E7240">
        <w:t xml:space="preserve"> </w:t>
      </w:r>
      <w:r w:rsidR="007E7240" w:rsidRPr="005564A6">
        <w:t>System Interconnections</w:t>
      </w:r>
      <w:r>
        <w:fldChar w:fldCharType="end"/>
      </w:r>
      <w:r>
        <w:t xml:space="preserve"> below is consistent with </w:t>
      </w:r>
      <w:r>
        <w:fldChar w:fldCharType="begin"/>
      </w:r>
      <w:r>
        <w:instrText xml:space="preserve"> REF _Ref437345123 \h </w:instrText>
      </w:r>
      <w:r>
        <w:fldChar w:fldCharType="separate"/>
      </w:r>
      <w:r w:rsidR="007E7240">
        <w:t xml:space="preserve">Table </w:t>
      </w:r>
      <w:r w:rsidR="007E7240">
        <w:rPr>
          <w:noProof/>
        </w:rPr>
        <w:t>13</w:t>
      </w:r>
      <w:r w:rsidR="007E7240">
        <w:noBreakHyphen/>
      </w:r>
      <w:r w:rsidR="007E7240">
        <w:rPr>
          <w:noProof/>
        </w:rPr>
        <w:t>3</w:t>
      </w:r>
      <w:r w:rsidR="007E7240">
        <w:t xml:space="preserve"> </w:t>
      </w:r>
      <w:r w:rsidR="007E7240" w:rsidRPr="000D035E">
        <w:t>CA-3 Authorized Connections</w:t>
      </w:r>
      <w:r>
        <w:fldChar w:fldCharType="end"/>
      </w:r>
      <w:r>
        <w:t>.</w:t>
      </w:r>
    </w:p>
    <w:p w14:paraId="4F272FCD" w14:textId="40A7EE9F" w:rsidR="008B593A" w:rsidRPr="008B593A" w:rsidRDefault="008B593A" w:rsidP="00497068">
      <w:pPr>
        <w:pStyle w:val="Caption"/>
        <w:widowControl/>
      </w:pPr>
      <w:bookmarkStart w:id="291" w:name="_Ref437345183"/>
      <w:bookmarkStart w:id="292" w:name="_Toc437345255"/>
      <w:bookmarkStart w:id="293" w:name="_Toc462729311"/>
      <w:r>
        <w:t xml:space="preserve">Table </w:t>
      </w:r>
      <w:fldSimple w:instr=" STYLEREF 1 \s ">
        <w:r w:rsidR="007E7240">
          <w:rPr>
            <w:noProof/>
          </w:rPr>
          <w:t>11</w:t>
        </w:r>
      </w:fldSimple>
      <w:r w:rsidR="00682E8F">
        <w:noBreakHyphen/>
      </w:r>
      <w:fldSimple w:instr=" SEQ Table \* ARABIC \s 1 ">
        <w:r w:rsidR="007E7240">
          <w:rPr>
            <w:noProof/>
          </w:rPr>
          <w:t>1</w:t>
        </w:r>
      </w:fldSimple>
      <w:r>
        <w:t xml:space="preserve"> </w:t>
      </w:r>
      <w:r w:rsidRPr="005564A6">
        <w:t>System Interconnections</w:t>
      </w:r>
      <w:bookmarkEnd w:id="291"/>
      <w:bookmarkEnd w:id="292"/>
      <w:bookmarkEnd w:id="293"/>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46"/>
        <w:gridCol w:w="1709"/>
        <w:gridCol w:w="2160"/>
        <w:gridCol w:w="1981"/>
        <w:gridCol w:w="1528"/>
        <w:gridCol w:w="1606"/>
        <w:gridCol w:w="1720"/>
      </w:tblGrid>
      <w:tr w:rsidR="00CA1512" w:rsidRPr="002C3786" w14:paraId="359BE628" w14:textId="77777777" w:rsidTr="00CA1512">
        <w:trPr>
          <w:cantSplit/>
          <w:trHeight w:val="288"/>
          <w:tblHeader/>
          <w:jc w:val="center"/>
        </w:trPr>
        <w:tc>
          <w:tcPr>
            <w:tcW w:w="867" w:type="pct"/>
            <w:tcBorders>
              <w:left w:val="single" w:sz="4" w:space="0" w:color="auto"/>
              <w:bottom w:val="single" w:sz="4" w:space="0" w:color="auto"/>
            </w:tcBorders>
            <w:shd w:val="clear" w:color="auto" w:fill="DBE5F1" w:themeFill="accent1" w:themeFillTint="33"/>
            <w:vAlign w:val="center"/>
          </w:tcPr>
          <w:bookmarkEnd w:id="289"/>
          <w:bookmarkEnd w:id="290"/>
          <w:p w14:paraId="2D61BE44" w14:textId="77777777" w:rsidR="005C0E88" w:rsidRPr="002C3786" w:rsidRDefault="00C2285B" w:rsidP="008854AE">
            <w:pPr>
              <w:pStyle w:val="GSATableHeading"/>
            </w:pPr>
            <w:r w:rsidRPr="002C3786">
              <w:t>SP</w:t>
            </w:r>
            <w:r w:rsidR="00E727FA">
              <w:t>*</w:t>
            </w:r>
            <w:r w:rsidRPr="002C3786">
              <w:t xml:space="preserve"> IP Address and Interface</w:t>
            </w:r>
          </w:p>
        </w:tc>
        <w:tc>
          <w:tcPr>
            <w:tcW w:w="660" w:type="pct"/>
            <w:tcBorders>
              <w:bottom w:val="single" w:sz="4" w:space="0" w:color="auto"/>
            </w:tcBorders>
            <w:shd w:val="clear" w:color="auto" w:fill="DBE5F1" w:themeFill="accent1" w:themeFillTint="33"/>
            <w:vAlign w:val="center"/>
          </w:tcPr>
          <w:p w14:paraId="19CCF4AC" w14:textId="77777777" w:rsidR="005C0E88" w:rsidRPr="002C3786" w:rsidRDefault="00C2285B" w:rsidP="008854AE">
            <w:pPr>
              <w:pStyle w:val="GSATableHeading"/>
            </w:pPr>
            <w:r w:rsidRPr="002C3786">
              <w:t>External</w:t>
            </w:r>
            <w:r w:rsidR="005C0E88" w:rsidRPr="002C3786">
              <w:t xml:space="preserve"> Organization</w:t>
            </w:r>
            <w:r w:rsidR="00B465B1" w:rsidRPr="002C3786">
              <w:t xml:space="preserve"> Name and</w:t>
            </w:r>
            <w:r w:rsidRPr="002C3786">
              <w:t xml:space="preserve"> IP Address of System</w:t>
            </w:r>
          </w:p>
        </w:tc>
        <w:tc>
          <w:tcPr>
            <w:tcW w:w="834" w:type="pct"/>
            <w:tcBorders>
              <w:bottom w:val="single" w:sz="4" w:space="0" w:color="auto"/>
            </w:tcBorders>
            <w:shd w:val="clear" w:color="auto" w:fill="DBE5F1" w:themeFill="accent1" w:themeFillTint="33"/>
            <w:vAlign w:val="center"/>
          </w:tcPr>
          <w:p w14:paraId="66D32646" w14:textId="77777777" w:rsidR="005C0E88" w:rsidRPr="002C3786" w:rsidRDefault="00C2285B" w:rsidP="008854AE">
            <w:pPr>
              <w:pStyle w:val="GSATableHeading"/>
            </w:pPr>
            <w:r w:rsidRPr="002C3786">
              <w:t xml:space="preserve">External </w:t>
            </w:r>
            <w:r w:rsidR="005C0E88" w:rsidRPr="002C3786">
              <w:t>Point of Contact and Phone Number</w:t>
            </w:r>
          </w:p>
        </w:tc>
        <w:tc>
          <w:tcPr>
            <w:tcW w:w="765" w:type="pct"/>
            <w:tcBorders>
              <w:bottom w:val="single" w:sz="4" w:space="0" w:color="auto"/>
            </w:tcBorders>
            <w:shd w:val="clear" w:color="auto" w:fill="DBE5F1" w:themeFill="accent1" w:themeFillTint="33"/>
            <w:vAlign w:val="center"/>
          </w:tcPr>
          <w:p w14:paraId="4D7049AF" w14:textId="77777777" w:rsidR="005C0E88" w:rsidRPr="002C3786" w:rsidRDefault="004A73E8" w:rsidP="008854AE">
            <w:pPr>
              <w:pStyle w:val="GSATableHeading"/>
            </w:pPr>
            <w:r w:rsidRPr="002C3786">
              <w:t>Connection Security</w:t>
            </w:r>
            <w:r w:rsidR="005C0E88" w:rsidRPr="002C3786">
              <w:t xml:space="preserve"> </w:t>
            </w:r>
            <w:r w:rsidR="005C0E88" w:rsidRPr="00221564">
              <w:rPr>
                <w:rStyle w:val="GSATableTextChar"/>
              </w:rPr>
              <w:t>(</w:t>
            </w:r>
            <w:r w:rsidRPr="00221564">
              <w:rPr>
                <w:rStyle w:val="GSATableTextChar"/>
              </w:rPr>
              <w:t xml:space="preserve">IPSec </w:t>
            </w:r>
            <w:r w:rsidR="005C0E88" w:rsidRPr="00221564">
              <w:rPr>
                <w:rStyle w:val="GSATableTextChar"/>
              </w:rPr>
              <w:t xml:space="preserve">VPN, </w:t>
            </w:r>
            <w:r w:rsidRPr="00221564">
              <w:rPr>
                <w:rStyle w:val="GSATableTextChar"/>
              </w:rPr>
              <w:t xml:space="preserve">SSL, </w:t>
            </w:r>
            <w:r w:rsidR="005C0E88" w:rsidRPr="00221564">
              <w:rPr>
                <w:rStyle w:val="GSATableTextChar"/>
              </w:rPr>
              <w:t>Certificates, Secure File Transfer</w:t>
            </w:r>
            <w:r w:rsidR="00C249E1">
              <w:rPr>
                <w:rStyle w:val="GSATableTextChar"/>
              </w:rPr>
              <w:t>,</w:t>
            </w:r>
            <w:r w:rsidR="005C0E88" w:rsidRPr="00221564">
              <w:rPr>
                <w:rStyle w:val="GSATableTextChar"/>
              </w:rPr>
              <w:t xml:space="preserve"> etc.)</w:t>
            </w:r>
            <w:r w:rsidR="006A73E9">
              <w:rPr>
                <w:rStyle w:val="GSATableTextChar"/>
              </w:rPr>
              <w:t>*</w:t>
            </w:r>
            <w:r w:rsidR="00E727FA">
              <w:rPr>
                <w:rStyle w:val="GSATableTextChar"/>
              </w:rPr>
              <w:t>*</w:t>
            </w:r>
          </w:p>
        </w:tc>
        <w:tc>
          <w:tcPr>
            <w:tcW w:w="590" w:type="pct"/>
            <w:tcBorders>
              <w:bottom w:val="single" w:sz="4" w:space="0" w:color="auto"/>
            </w:tcBorders>
            <w:shd w:val="clear" w:color="auto" w:fill="DBE5F1" w:themeFill="accent1" w:themeFillTint="33"/>
            <w:vAlign w:val="center"/>
          </w:tcPr>
          <w:p w14:paraId="67C79AE2" w14:textId="77777777" w:rsidR="00221564" w:rsidRDefault="004A73E8" w:rsidP="008854AE">
            <w:pPr>
              <w:pStyle w:val="GSATableHeading"/>
            </w:pPr>
            <w:r w:rsidRPr="002C3786">
              <w:t>Data Direction</w:t>
            </w:r>
          </w:p>
          <w:p w14:paraId="6F8DC7E9" w14:textId="77777777" w:rsidR="005C0E88" w:rsidRPr="002C3786" w:rsidRDefault="004A73E8" w:rsidP="008854AE">
            <w:pPr>
              <w:pStyle w:val="GSATableHeading"/>
            </w:pPr>
            <w:r w:rsidRPr="002C3786">
              <w:t>(incoming, outgoing, or both)</w:t>
            </w:r>
          </w:p>
        </w:tc>
        <w:tc>
          <w:tcPr>
            <w:tcW w:w="620" w:type="pct"/>
            <w:tcBorders>
              <w:bottom w:val="single" w:sz="4" w:space="0" w:color="auto"/>
            </w:tcBorders>
            <w:shd w:val="clear" w:color="auto" w:fill="DBE5F1" w:themeFill="accent1" w:themeFillTint="33"/>
            <w:vAlign w:val="center"/>
          </w:tcPr>
          <w:p w14:paraId="2D3B207E" w14:textId="77777777" w:rsidR="005C0E88" w:rsidRPr="002C3786" w:rsidRDefault="005C0E88" w:rsidP="008854AE">
            <w:pPr>
              <w:pStyle w:val="GSATableHeading"/>
            </w:pPr>
            <w:r w:rsidRPr="002C3786">
              <w:t>Information Being Transmitted</w:t>
            </w:r>
          </w:p>
        </w:tc>
        <w:tc>
          <w:tcPr>
            <w:tcW w:w="664" w:type="pct"/>
            <w:tcBorders>
              <w:bottom w:val="single" w:sz="4" w:space="0" w:color="auto"/>
            </w:tcBorders>
            <w:shd w:val="clear" w:color="auto" w:fill="DBE5F1" w:themeFill="accent1" w:themeFillTint="33"/>
            <w:vAlign w:val="center"/>
          </w:tcPr>
          <w:p w14:paraId="505A5C83" w14:textId="77777777" w:rsidR="005C0E88" w:rsidRPr="002C3786" w:rsidRDefault="005C0E88" w:rsidP="008854AE">
            <w:pPr>
              <w:pStyle w:val="GSATableHeading"/>
            </w:pPr>
            <w:r w:rsidRPr="002C3786">
              <w:t xml:space="preserve">Port or Circuit </w:t>
            </w:r>
            <w:r w:rsidR="00221564">
              <w:t>Numbers</w:t>
            </w:r>
          </w:p>
        </w:tc>
      </w:tr>
      <w:tr w:rsidR="00221564" w:rsidRPr="002C3786" w14:paraId="0D49114F" w14:textId="77777777" w:rsidTr="001C310B">
        <w:trPr>
          <w:trHeight w:val="288"/>
          <w:jc w:val="center"/>
        </w:trPr>
        <w:sdt>
          <w:sdtPr>
            <w:alias w:val="SP IP Address and Interface"/>
            <w:tag w:val="spipaddressinterface"/>
            <w:id w:val="-725298923"/>
            <w:showingPlcHdr/>
          </w:sdtPr>
          <w:sdtEndPr/>
          <w:sdtContent>
            <w:tc>
              <w:tcPr>
                <w:tcW w:w="867" w:type="pct"/>
                <w:tcBorders>
                  <w:top w:val="single" w:sz="4" w:space="0" w:color="auto"/>
                  <w:left w:val="single" w:sz="4" w:space="0" w:color="auto"/>
                </w:tcBorders>
                <w:shd w:val="clear" w:color="auto" w:fill="auto"/>
              </w:tcPr>
              <w:p w14:paraId="38D95AD5" w14:textId="77777777" w:rsidR="00221564" w:rsidRPr="002C3786" w:rsidRDefault="00221564" w:rsidP="008854AE">
                <w:pPr>
                  <w:pStyle w:val="GSATableText"/>
                  <w:keepNext/>
                  <w:keepLines/>
                </w:pPr>
                <w:r>
                  <w:rPr>
                    <w:rStyle w:val="PlaceholderText"/>
                  </w:rPr>
                  <w:t>&lt;SP IP Address/Interface&gt;</w:t>
                </w:r>
              </w:p>
            </w:tc>
          </w:sdtContent>
        </w:sdt>
        <w:sdt>
          <w:sdtPr>
            <w:alias w:val="External Organization/IP Address"/>
            <w:tag w:val="xorgip"/>
            <w:id w:val="-1204014814"/>
            <w:showingPlcHdr/>
          </w:sdtPr>
          <w:sdtEndPr/>
          <w:sdtContent>
            <w:tc>
              <w:tcPr>
                <w:tcW w:w="660" w:type="pct"/>
                <w:tcBorders>
                  <w:top w:val="single" w:sz="4" w:space="0" w:color="auto"/>
                </w:tcBorders>
                <w:shd w:val="clear" w:color="auto" w:fill="auto"/>
              </w:tcPr>
              <w:p w14:paraId="057E701B" w14:textId="77777777" w:rsidR="00221564" w:rsidRDefault="00221564" w:rsidP="008854AE">
                <w:pPr>
                  <w:pStyle w:val="GSATableText"/>
                  <w:keepNext/>
                  <w:keepLines/>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694911385"/>
              <w:showingPlcHdr/>
            </w:sdtPr>
            <w:sdtEndPr/>
            <w:sdtContent>
              <w:p w14:paraId="5E9F5D4D" w14:textId="77777777" w:rsidR="00221564" w:rsidRDefault="00221564" w:rsidP="008854AE">
                <w:pPr>
                  <w:pStyle w:val="GSATableText"/>
                  <w:keepNext/>
                  <w:keepLines/>
                </w:pPr>
                <w:r>
                  <w:rPr>
                    <w:rStyle w:val="PlaceholderText"/>
                  </w:rPr>
                  <w:t>&lt;External Org POC&gt;</w:t>
                </w:r>
              </w:p>
            </w:sdtContent>
          </w:sdt>
          <w:sdt>
            <w:sdtPr>
              <w:alias w:val="External POC Phone Number"/>
              <w:tag w:val="xorgpocphone"/>
              <w:id w:val="1022446668"/>
              <w:showingPlcHdr/>
            </w:sdtPr>
            <w:sdtEndPr/>
            <w:sdtContent>
              <w:p w14:paraId="22CB343B" w14:textId="77777777" w:rsidR="00221564" w:rsidRDefault="00221564" w:rsidP="008854AE">
                <w:pPr>
                  <w:pStyle w:val="GSATableText"/>
                  <w:keepNext/>
                  <w:keepLines/>
                </w:pPr>
                <w:r>
                  <w:rPr>
                    <w:rStyle w:val="PlaceholderText"/>
                  </w:rPr>
                  <w:t>&lt;Phone 555-555-5555&gt;</w:t>
                </w:r>
              </w:p>
            </w:sdtContent>
          </w:sdt>
        </w:tc>
        <w:sdt>
          <w:sdtPr>
            <w:alias w:val="Connection Security"/>
            <w:tag w:val="connectionsecurity"/>
            <w:id w:val="1690404226"/>
            <w:showingPlcHdr/>
          </w:sdtPr>
          <w:sdtEndPr/>
          <w:sdtContent>
            <w:tc>
              <w:tcPr>
                <w:tcW w:w="765" w:type="pct"/>
                <w:tcBorders>
                  <w:top w:val="single" w:sz="4" w:space="0" w:color="auto"/>
                </w:tcBorders>
                <w:shd w:val="clear" w:color="auto" w:fill="auto"/>
              </w:tcPr>
              <w:p w14:paraId="689F8C6E" w14:textId="77777777" w:rsidR="00221564" w:rsidRDefault="00221564" w:rsidP="008854AE">
                <w:pPr>
                  <w:pStyle w:val="GSATableText"/>
                  <w:keepNext/>
                  <w:keepLines/>
                </w:pPr>
                <w:r>
                  <w:rPr>
                    <w:rStyle w:val="PlaceholderText"/>
                  </w:rPr>
                  <w:t>&lt;Enter Connection Security&gt;</w:t>
                </w:r>
              </w:p>
            </w:tc>
          </w:sdtContent>
        </w:sdt>
        <w:sdt>
          <w:sdtPr>
            <w:alias w:val="Data Direction"/>
            <w:tag w:val="datadirection"/>
            <w:id w:val="42662376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4BDB3F5D" w14:textId="77777777" w:rsidR="00221564" w:rsidRDefault="00221564" w:rsidP="008854AE">
                <w:pPr>
                  <w:pStyle w:val="GSATableText"/>
                  <w:keepNext/>
                  <w:keepLines/>
                </w:pPr>
                <w:r w:rsidRPr="00C257E7">
                  <w:rPr>
                    <w:rStyle w:val="PlaceholderText"/>
                  </w:rPr>
                  <w:t>Choose an item.</w:t>
                </w:r>
              </w:p>
            </w:tc>
          </w:sdtContent>
        </w:sdt>
        <w:sdt>
          <w:sdtPr>
            <w:alias w:val="Information Being Transmitted"/>
            <w:tag w:val="infotransmitted"/>
            <w:id w:val="1545398595"/>
            <w:showingPlcHdr/>
          </w:sdtPr>
          <w:sdtEndPr/>
          <w:sdtContent>
            <w:tc>
              <w:tcPr>
                <w:tcW w:w="620" w:type="pct"/>
                <w:tcBorders>
                  <w:top w:val="single" w:sz="4" w:space="0" w:color="auto"/>
                </w:tcBorders>
                <w:shd w:val="clear" w:color="auto" w:fill="auto"/>
              </w:tcPr>
              <w:p w14:paraId="351A9FBD" w14:textId="77777777" w:rsidR="00221564" w:rsidRDefault="00221564" w:rsidP="008854AE">
                <w:pPr>
                  <w:pStyle w:val="GSATableText"/>
                  <w:keepNext/>
                  <w:keepLines/>
                </w:pPr>
                <w:r>
                  <w:rPr>
                    <w:rStyle w:val="PlaceholderText"/>
                  </w:rPr>
                  <w:t>&lt;Information Transmitted&gt;</w:t>
                </w:r>
              </w:p>
            </w:tc>
          </w:sdtContent>
        </w:sdt>
        <w:sdt>
          <w:sdtPr>
            <w:id w:val="-2093230877"/>
            <w:showingPlcHdr/>
          </w:sdtPr>
          <w:sdtEndPr/>
          <w:sdtContent>
            <w:tc>
              <w:tcPr>
                <w:tcW w:w="664" w:type="pct"/>
                <w:tcBorders>
                  <w:top w:val="single" w:sz="4" w:space="0" w:color="auto"/>
                </w:tcBorders>
                <w:shd w:val="clear" w:color="auto" w:fill="auto"/>
              </w:tcPr>
              <w:p w14:paraId="596EDE0A" w14:textId="77777777" w:rsidR="00221564" w:rsidRDefault="00221564" w:rsidP="008854AE">
                <w:pPr>
                  <w:pStyle w:val="GSATableText"/>
                  <w:keepNext/>
                  <w:keepLines/>
                </w:pPr>
                <w:r>
                  <w:rPr>
                    <w:rStyle w:val="PlaceholderText"/>
                  </w:rPr>
                  <w:t>&lt;Port/Circuit Numbers&gt;</w:t>
                </w:r>
              </w:p>
            </w:tc>
          </w:sdtContent>
        </w:sdt>
      </w:tr>
      <w:tr w:rsidR="00221564" w:rsidRPr="002C3786" w14:paraId="655EDB46" w14:textId="77777777" w:rsidTr="001C310B">
        <w:trPr>
          <w:trHeight w:val="288"/>
          <w:jc w:val="center"/>
        </w:trPr>
        <w:sdt>
          <w:sdtPr>
            <w:alias w:val="SP IP Address and Interface"/>
            <w:tag w:val="spipaddressinterface"/>
            <w:id w:val="2088410857"/>
            <w:showingPlcHdr/>
          </w:sdtPr>
          <w:sdtEndPr/>
          <w:sdtContent>
            <w:tc>
              <w:tcPr>
                <w:tcW w:w="867" w:type="pct"/>
                <w:tcBorders>
                  <w:top w:val="single" w:sz="4" w:space="0" w:color="auto"/>
                  <w:left w:val="single" w:sz="4" w:space="0" w:color="auto"/>
                </w:tcBorders>
                <w:shd w:val="clear" w:color="auto" w:fill="auto"/>
              </w:tcPr>
              <w:p w14:paraId="4729B7D9"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1223060273"/>
            <w:showingPlcHdr/>
          </w:sdtPr>
          <w:sdtEndPr/>
          <w:sdtContent>
            <w:tc>
              <w:tcPr>
                <w:tcW w:w="660" w:type="pct"/>
                <w:tcBorders>
                  <w:top w:val="single" w:sz="4" w:space="0" w:color="auto"/>
                </w:tcBorders>
                <w:shd w:val="clear" w:color="auto" w:fill="auto"/>
              </w:tcPr>
              <w:p w14:paraId="267EE9DC"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765650831"/>
              <w:showingPlcHdr/>
            </w:sdtPr>
            <w:sdtEndPr/>
            <w:sdtContent>
              <w:p w14:paraId="6DDE5138" w14:textId="77777777" w:rsidR="00221564" w:rsidRDefault="00221564" w:rsidP="005A3BDE">
                <w:pPr>
                  <w:pStyle w:val="GSATableText"/>
                </w:pPr>
                <w:r>
                  <w:rPr>
                    <w:rStyle w:val="PlaceholderText"/>
                  </w:rPr>
                  <w:t>&lt;External Org POC&gt;</w:t>
                </w:r>
              </w:p>
            </w:sdtContent>
          </w:sdt>
          <w:sdt>
            <w:sdtPr>
              <w:alias w:val="External POC Phone Number"/>
              <w:tag w:val="xorgpocphone"/>
              <w:id w:val="-670254846"/>
              <w:showingPlcHdr/>
            </w:sdtPr>
            <w:sdtEndPr/>
            <w:sdtContent>
              <w:p w14:paraId="04DEC94F" w14:textId="77777777" w:rsidR="00221564" w:rsidRDefault="00221564" w:rsidP="005A3BDE">
                <w:pPr>
                  <w:pStyle w:val="GSATableText"/>
                </w:pPr>
                <w:r>
                  <w:rPr>
                    <w:rStyle w:val="PlaceholderText"/>
                  </w:rPr>
                  <w:t>&lt;Phone 555-555-5555&gt;</w:t>
                </w:r>
              </w:p>
            </w:sdtContent>
          </w:sdt>
        </w:tc>
        <w:sdt>
          <w:sdtPr>
            <w:alias w:val="Connection Security"/>
            <w:tag w:val="connectionsecurity"/>
            <w:id w:val="-736085962"/>
            <w:showingPlcHdr/>
          </w:sdtPr>
          <w:sdtEndPr/>
          <w:sdtContent>
            <w:tc>
              <w:tcPr>
                <w:tcW w:w="765" w:type="pct"/>
                <w:tcBorders>
                  <w:top w:val="single" w:sz="4" w:space="0" w:color="auto"/>
                </w:tcBorders>
                <w:shd w:val="clear" w:color="auto" w:fill="auto"/>
              </w:tcPr>
              <w:p w14:paraId="71DD87D4" w14:textId="77777777" w:rsidR="00221564" w:rsidRDefault="00221564" w:rsidP="005A3BDE">
                <w:pPr>
                  <w:pStyle w:val="GSATableText"/>
                </w:pPr>
                <w:r>
                  <w:rPr>
                    <w:rStyle w:val="PlaceholderText"/>
                  </w:rPr>
                  <w:t>&lt;Enter Connection Security&gt;</w:t>
                </w:r>
              </w:p>
            </w:tc>
          </w:sdtContent>
        </w:sdt>
        <w:sdt>
          <w:sdtPr>
            <w:alias w:val="Data Direction"/>
            <w:tag w:val="datadirection"/>
            <w:id w:val="-971359822"/>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AB0CFB1"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067723804"/>
            <w:showingPlcHdr/>
          </w:sdtPr>
          <w:sdtEndPr/>
          <w:sdtContent>
            <w:tc>
              <w:tcPr>
                <w:tcW w:w="620" w:type="pct"/>
                <w:tcBorders>
                  <w:top w:val="single" w:sz="4" w:space="0" w:color="auto"/>
                </w:tcBorders>
                <w:shd w:val="clear" w:color="auto" w:fill="auto"/>
              </w:tcPr>
              <w:p w14:paraId="4C1CA6EC" w14:textId="77777777" w:rsidR="00221564" w:rsidRDefault="00221564" w:rsidP="005A3BDE">
                <w:pPr>
                  <w:pStyle w:val="GSATableText"/>
                </w:pPr>
                <w:r>
                  <w:rPr>
                    <w:rStyle w:val="PlaceholderText"/>
                  </w:rPr>
                  <w:t>&lt;Information Transmitted&gt;</w:t>
                </w:r>
              </w:p>
            </w:tc>
          </w:sdtContent>
        </w:sdt>
        <w:sdt>
          <w:sdtPr>
            <w:id w:val="1269513978"/>
            <w:showingPlcHdr/>
          </w:sdtPr>
          <w:sdtEndPr/>
          <w:sdtContent>
            <w:tc>
              <w:tcPr>
                <w:tcW w:w="664" w:type="pct"/>
                <w:tcBorders>
                  <w:top w:val="single" w:sz="4" w:space="0" w:color="auto"/>
                </w:tcBorders>
                <w:shd w:val="clear" w:color="auto" w:fill="auto"/>
              </w:tcPr>
              <w:p w14:paraId="023C7B9D" w14:textId="77777777" w:rsidR="00221564" w:rsidRDefault="00221564" w:rsidP="005A3BDE">
                <w:pPr>
                  <w:pStyle w:val="GSATableText"/>
                </w:pPr>
                <w:r>
                  <w:rPr>
                    <w:rStyle w:val="PlaceholderText"/>
                  </w:rPr>
                  <w:t>&lt;Port/Circuit Numbers&gt;</w:t>
                </w:r>
              </w:p>
            </w:tc>
          </w:sdtContent>
        </w:sdt>
      </w:tr>
      <w:tr w:rsidR="00221564" w:rsidRPr="002C3786" w14:paraId="1749FAFC" w14:textId="77777777" w:rsidTr="001C310B">
        <w:trPr>
          <w:trHeight w:val="288"/>
          <w:jc w:val="center"/>
        </w:trPr>
        <w:sdt>
          <w:sdtPr>
            <w:alias w:val="SP IP Address and Interface"/>
            <w:tag w:val="spipaddressinterface"/>
            <w:id w:val="-2136019420"/>
            <w:showingPlcHdr/>
          </w:sdtPr>
          <w:sdtEndPr/>
          <w:sdtContent>
            <w:tc>
              <w:tcPr>
                <w:tcW w:w="867" w:type="pct"/>
                <w:tcBorders>
                  <w:top w:val="single" w:sz="4" w:space="0" w:color="auto"/>
                  <w:left w:val="single" w:sz="4" w:space="0" w:color="auto"/>
                </w:tcBorders>
                <w:shd w:val="clear" w:color="auto" w:fill="auto"/>
              </w:tcPr>
              <w:p w14:paraId="030EF0D7"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1092823589"/>
            <w:showingPlcHdr/>
          </w:sdtPr>
          <w:sdtEndPr/>
          <w:sdtContent>
            <w:tc>
              <w:tcPr>
                <w:tcW w:w="660" w:type="pct"/>
                <w:tcBorders>
                  <w:top w:val="single" w:sz="4" w:space="0" w:color="auto"/>
                </w:tcBorders>
                <w:shd w:val="clear" w:color="auto" w:fill="auto"/>
              </w:tcPr>
              <w:p w14:paraId="6F3A1B81"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437412563"/>
              <w:showingPlcHdr/>
            </w:sdtPr>
            <w:sdtEndPr/>
            <w:sdtContent>
              <w:p w14:paraId="233E14EF" w14:textId="77777777" w:rsidR="00221564" w:rsidRDefault="00221564" w:rsidP="005A3BDE">
                <w:pPr>
                  <w:pStyle w:val="GSATableText"/>
                </w:pPr>
                <w:r>
                  <w:rPr>
                    <w:rStyle w:val="PlaceholderText"/>
                  </w:rPr>
                  <w:t>&lt;External Org POC&gt;</w:t>
                </w:r>
              </w:p>
            </w:sdtContent>
          </w:sdt>
          <w:sdt>
            <w:sdtPr>
              <w:alias w:val="External POC Phone Number"/>
              <w:tag w:val="xorgpocphone"/>
              <w:id w:val="-1926796875"/>
              <w:showingPlcHdr/>
            </w:sdtPr>
            <w:sdtEndPr/>
            <w:sdtContent>
              <w:p w14:paraId="1FB5E2FA" w14:textId="77777777" w:rsidR="00221564" w:rsidRDefault="00221564" w:rsidP="005A3BDE">
                <w:pPr>
                  <w:pStyle w:val="GSATableText"/>
                </w:pPr>
                <w:r>
                  <w:rPr>
                    <w:rStyle w:val="PlaceholderText"/>
                  </w:rPr>
                  <w:t>&lt;Phone 555-555-5555&gt;</w:t>
                </w:r>
              </w:p>
            </w:sdtContent>
          </w:sdt>
        </w:tc>
        <w:sdt>
          <w:sdtPr>
            <w:alias w:val="Connection Security"/>
            <w:tag w:val="connectionsecurity"/>
            <w:id w:val="-1441755909"/>
            <w:showingPlcHdr/>
          </w:sdtPr>
          <w:sdtEndPr/>
          <w:sdtContent>
            <w:tc>
              <w:tcPr>
                <w:tcW w:w="765" w:type="pct"/>
                <w:tcBorders>
                  <w:top w:val="single" w:sz="4" w:space="0" w:color="auto"/>
                </w:tcBorders>
                <w:shd w:val="clear" w:color="auto" w:fill="auto"/>
              </w:tcPr>
              <w:p w14:paraId="1FD1559B" w14:textId="77777777" w:rsidR="00221564" w:rsidRDefault="00221564" w:rsidP="005A3BDE">
                <w:pPr>
                  <w:pStyle w:val="GSATableText"/>
                </w:pPr>
                <w:r>
                  <w:rPr>
                    <w:rStyle w:val="PlaceholderText"/>
                  </w:rPr>
                  <w:t>&lt;Enter Connection Security&gt;</w:t>
                </w:r>
              </w:p>
            </w:tc>
          </w:sdtContent>
        </w:sdt>
        <w:sdt>
          <w:sdtPr>
            <w:alias w:val="Data Direction"/>
            <w:tag w:val="datadirection"/>
            <w:id w:val="-57890422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3CCDEB68"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812908291"/>
            <w:showingPlcHdr/>
          </w:sdtPr>
          <w:sdtEndPr/>
          <w:sdtContent>
            <w:tc>
              <w:tcPr>
                <w:tcW w:w="620" w:type="pct"/>
                <w:tcBorders>
                  <w:top w:val="single" w:sz="4" w:space="0" w:color="auto"/>
                </w:tcBorders>
                <w:shd w:val="clear" w:color="auto" w:fill="auto"/>
              </w:tcPr>
              <w:p w14:paraId="42CCD54A" w14:textId="77777777" w:rsidR="00221564" w:rsidRDefault="00221564" w:rsidP="005A3BDE">
                <w:pPr>
                  <w:pStyle w:val="GSATableText"/>
                </w:pPr>
                <w:r>
                  <w:rPr>
                    <w:rStyle w:val="PlaceholderText"/>
                  </w:rPr>
                  <w:t>&lt;Information Transmitted&gt;</w:t>
                </w:r>
              </w:p>
            </w:tc>
          </w:sdtContent>
        </w:sdt>
        <w:sdt>
          <w:sdtPr>
            <w:id w:val="2038157818"/>
            <w:showingPlcHdr/>
          </w:sdtPr>
          <w:sdtEndPr/>
          <w:sdtContent>
            <w:tc>
              <w:tcPr>
                <w:tcW w:w="664" w:type="pct"/>
                <w:tcBorders>
                  <w:top w:val="single" w:sz="4" w:space="0" w:color="auto"/>
                </w:tcBorders>
                <w:shd w:val="clear" w:color="auto" w:fill="auto"/>
              </w:tcPr>
              <w:p w14:paraId="471F4FEC" w14:textId="77777777" w:rsidR="00221564" w:rsidRDefault="00221564" w:rsidP="005A3BDE">
                <w:pPr>
                  <w:pStyle w:val="GSATableText"/>
                </w:pPr>
                <w:r>
                  <w:rPr>
                    <w:rStyle w:val="PlaceholderText"/>
                  </w:rPr>
                  <w:t>&lt;Port/Circuit Numbers&gt;</w:t>
                </w:r>
              </w:p>
            </w:tc>
          </w:sdtContent>
        </w:sdt>
      </w:tr>
      <w:tr w:rsidR="00221564" w:rsidRPr="002C3786" w14:paraId="5E6262C5" w14:textId="77777777" w:rsidTr="001C310B">
        <w:trPr>
          <w:trHeight w:val="288"/>
          <w:jc w:val="center"/>
        </w:trPr>
        <w:sdt>
          <w:sdtPr>
            <w:alias w:val="SP IP Address and Interface"/>
            <w:tag w:val="spipaddressinterface"/>
            <w:id w:val="725721505"/>
            <w:showingPlcHdr/>
          </w:sdtPr>
          <w:sdtEndPr/>
          <w:sdtContent>
            <w:tc>
              <w:tcPr>
                <w:tcW w:w="867" w:type="pct"/>
                <w:tcBorders>
                  <w:top w:val="single" w:sz="4" w:space="0" w:color="auto"/>
                  <w:left w:val="single" w:sz="4" w:space="0" w:color="auto"/>
                </w:tcBorders>
                <w:shd w:val="clear" w:color="auto" w:fill="auto"/>
              </w:tcPr>
              <w:p w14:paraId="0C2E5EC1"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99881673"/>
            <w:showingPlcHdr/>
          </w:sdtPr>
          <w:sdtEndPr/>
          <w:sdtContent>
            <w:tc>
              <w:tcPr>
                <w:tcW w:w="660" w:type="pct"/>
                <w:tcBorders>
                  <w:top w:val="single" w:sz="4" w:space="0" w:color="auto"/>
                </w:tcBorders>
                <w:shd w:val="clear" w:color="auto" w:fill="auto"/>
              </w:tcPr>
              <w:p w14:paraId="69F5D758"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324342913"/>
              <w:showingPlcHdr/>
            </w:sdtPr>
            <w:sdtEndPr/>
            <w:sdtContent>
              <w:p w14:paraId="175344E1" w14:textId="77777777" w:rsidR="00221564" w:rsidRDefault="00221564" w:rsidP="005A3BDE">
                <w:pPr>
                  <w:pStyle w:val="GSATableText"/>
                </w:pPr>
                <w:r>
                  <w:rPr>
                    <w:rStyle w:val="PlaceholderText"/>
                  </w:rPr>
                  <w:t>&lt;External Org POC&gt;</w:t>
                </w:r>
              </w:p>
            </w:sdtContent>
          </w:sdt>
          <w:sdt>
            <w:sdtPr>
              <w:alias w:val="External POC Phone Number"/>
              <w:tag w:val="xorgpocphone"/>
              <w:id w:val="1661728086"/>
              <w:showingPlcHdr/>
            </w:sdtPr>
            <w:sdtEndPr/>
            <w:sdtContent>
              <w:p w14:paraId="70863384" w14:textId="77777777" w:rsidR="00221564" w:rsidRDefault="00221564" w:rsidP="005A3BDE">
                <w:pPr>
                  <w:pStyle w:val="GSATableText"/>
                </w:pPr>
                <w:r>
                  <w:rPr>
                    <w:rStyle w:val="PlaceholderText"/>
                  </w:rPr>
                  <w:t>&lt;Phone 555-555-5555&gt;</w:t>
                </w:r>
              </w:p>
            </w:sdtContent>
          </w:sdt>
        </w:tc>
        <w:sdt>
          <w:sdtPr>
            <w:alias w:val="Connection Security"/>
            <w:tag w:val="connectionsecurity"/>
            <w:id w:val="1434943670"/>
            <w:showingPlcHdr/>
          </w:sdtPr>
          <w:sdtEndPr/>
          <w:sdtContent>
            <w:tc>
              <w:tcPr>
                <w:tcW w:w="765" w:type="pct"/>
                <w:tcBorders>
                  <w:top w:val="single" w:sz="4" w:space="0" w:color="auto"/>
                </w:tcBorders>
                <w:shd w:val="clear" w:color="auto" w:fill="auto"/>
              </w:tcPr>
              <w:p w14:paraId="67734F9A" w14:textId="77777777" w:rsidR="00221564" w:rsidRDefault="00221564" w:rsidP="005A3BDE">
                <w:pPr>
                  <w:pStyle w:val="GSATableText"/>
                </w:pPr>
                <w:r>
                  <w:rPr>
                    <w:rStyle w:val="PlaceholderText"/>
                  </w:rPr>
                  <w:t>&lt;Enter Connection Security&gt;</w:t>
                </w:r>
              </w:p>
            </w:tc>
          </w:sdtContent>
        </w:sdt>
        <w:sdt>
          <w:sdtPr>
            <w:alias w:val="Data Direction"/>
            <w:tag w:val="datadirection"/>
            <w:id w:val="468704749"/>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4DC1C280"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186174911"/>
            <w:showingPlcHdr/>
          </w:sdtPr>
          <w:sdtEndPr/>
          <w:sdtContent>
            <w:tc>
              <w:tcPr>
                <w:tcW w:w="620" w:type="pct"/>
                <w:tcBorders>
                  <w:top w:val="single" w:sz="4" w:space="0" w:color="auto"/>
                </w:tcBorders>
                <w:shd w:val="clear" w:color="auto" w:fill="auto"/>
              </w:tcPr>
              <w:p w14:paraId="1D4F967F" w14:textId="77777777" w:rsidR="00221564" w:rsidRDefault="00221564" w:rsidP="005A3BDE">
                <w:pPr>
                  <w:pStyle w:val="GSATableText"/>
                </w:pPr>
                <w:r>
                  <w:rPr>
                    <w:rStyle w:val="PlaceholderText"/>
                  </w:rPr>
                  <w:t>&lt;Information Transmitted&gt;</w:t>
                </w:r>
              </w:p>
            </w:tc>
          </w:sdtContent>
        </w:sdt>
        <w:sdt>
          <w:sdtPr>
            <w:id w:val="-491492294"/>
            <w:showingPlcHdr/>
          </w:sdtPr>
          <w:sdtEndPr/>
          <w:sdtContent>
            <w:tc>
              <w:tcPr>
                <w:tcW w:w="664" w:type="pct"/>
                <w:tcBorders>
                  <w:top w:val="single" w:sz="4" w:space="0" w:color="auto"/>
                </w:tcBorders>
                <w:shd w:val="clear" w:color="auto" w:fill="auto"/>
              </w:tcPr>
              <w:p w14:paraId="114D527E" w14:textId="77777777" w:rsidR="00221564" w:rsidRDefault="00221564" w:rsidP="005A3BDE">
                <w:pPr>
                  <w:pStyle w:val="GSATableText"/>
                </w:pPr>
                <w:r>
                  <w:rPr>
                    <w:rStyle w:val="PlaceholderText"/>
                  </w:rPr>
                  <w:t>&lt;Port/Circuit Numbers&gt;</w:t>
                </w:r>
              </w:p>
            </w:tc>
          </w:sdtContent>
        </w:sdt>
      </w:tr>
      <w:tr w:rsidR="00221564" w:rsidRPr="002C3786" w14:paraId="48405DB4" w14:textId="77777777" w:rsidTr="001C310B">
        <w:trPr>
          <w:trHeight w:val="288"/>
          <w:jc w:val="center"/>
        </w:trPr>
        <w:sdt>
          <w:sdtPr>
            <w:alias w:val="SP IP Address and Interface"/>
            <w:tag w:val="spipaddressinterface"/>
            <w:id w:val="1991519451"/>
            <w:showingPlcHdr/>
          </w:sdtPr>
          <w:sdtEndPr/>
          <w:sdtContent>
            <w:tc>
              <w:tcPr>
                <w:tcW w:w="867" w:type="pct"/>
                <w:tcBorders>
                  <w:top w:val="single" w:sz="4" w:space="0" w:color="auto"/>
                  <w:left w:val="single" w:sz="4" w:space="0" w:color="auto"/>
                </w:tcBorders>
                <w:shd w:val="clear" w:color="auto" w:fill="auto"/>
              </w:tcPr>
              <w:p w14:paraId="7F7405D7"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630906574"/>
            <w:showingPlcHdr/>
          </w:sdtPr>
          <w:sdtEndPr/>
          <w:sdtContent>
            <w:tc>
              <w:tcPr>
                <w:tcW w:w="660" w:type="pct"/>
                <w:tcBorders>
                  <w:top w:val="single" w:sz="4" w:space="0" w:color="auto"/>
                </w:tcBorders>
                <w:shd w:val="clear" w:color="auto" w:fill="auto"/>
              </w:tcPr>
              <w:p w14:paraId="211106FD"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551458833"/>
              <w:showingPlcHdr/>
            </w:sdtPr>
            <w:sdtEndPr/>
            <w:sdtContent>
              <w:p w14:paraId="2545D162" w14:textId="77777777" w:rsidR="00221564" w:rsidRDefault="00221564" w:rsidP="005A3BDE">
                <w:pPr>
                  <w:pStyle w:val="GSATableText"/>
                </w:pPr>
                <w:r>
                  <w:rPr>
                    <w:rStyle w:val="PlaceholderText"/>
                  </w:rPr>
                  <w:t>&lt;External Org POC&gt;</w:t>
                </w:r>
              </w:p>
            </w:sdtContent>
          </w:sdt>
          <w:sdt>
            <w:sdtPr>
              <w:alias w:val="External POC Phone Number"/>
              <w:tag w:val="xorgpocphone"/>
              <w:id w:val="-1648509453"/>
              <w:showingPlcHdr/>
            </w:sdtPr>
            <w:sdtEndPr/>
            <w:sdtContent>
              <w:p w14:paraId="027E5C4B" w14:textId="77777777" w:rsidR="00221564" w:rsidRDefault="00221564" w:rsidP="005A3BDE">
                <w:pPr>
                  <w:pStyle w:val="GSATableText"/>
                </w:pPr>
                <w:r>
                  <w:rPr>
                    <w:rStyle w:val="PlaceholderText"/>
                  </w:rPr>
                  <w:t>&lt;Phone 555-555-5555&gt;</w:t>
                </w:r>
              </w:p>
            </w:sdtContent>
          </w:sdt>
        </w:tc>
        <w:sdt>
          <w:sdtPr>
            <w:alias w:val="Connection Security"/>
            <w:tag w:val="connectionsecurity"/>
            <w:id w:val="-2115196589"/>
            <w:showingPlcHdr/>
          </w:sdtPr>
          <w:sdtEndPr/>
          <w:sdtContent>
            <w:tc>
              <w:tcPr>
                <w:tcW w:w="765" w:type="pct"/>
                <w:tcBorders>
                  <w:top w:val="single" w:sz="4" w:space="0" w:color="auto"/>
                </w:tcBorders>
                <w:shd w:val="clear" w:color="auto" w:fill="auto"/>
              </w:tcPr>
              <w:p w14:paraId="44A76BDB" w14:textId="77777777" w:rsidR="00221564" w:rsidRDefault="00221564" w:rsidP="005A3BDE">
                <w:pPr>
                  <w:pStyle w:val="GSATableText"/>
                </w:pPr>
                <w:r>
                  <w:rPr>
                    <w:rStyle w:val="PlaceholderText"/>
                  </w:rPr>
                  <w:t>&lt;Enter Connection Security&gt;</w:t>
                </w:r>
              </w:p>
            </w:tc>
          </w:sdtContent>
        </w:sdt>
        <w:sdt>
          <w:sdtPr>
            <w:alias w:val="Data Direction"/>
            <w:tag w:val="datadirection"/>
            <w:id w:val="1091054076"/>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65E19CC1"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25718847"/>
            <w:showingPlcHdr/>
          </w:sdtPr>
          <w:sdtEndPr/>
          <w:sdtContent>
            <w:tc>
              <w:tcPr>
                <w:tcW w:w="620" w:type="pct"/>
                <w:tcBorders>
                  <w:top w:val="single" w:sz="4" w:space="0" w:color="auto"/>
                </w:tcBorders>
                <w:shd w:val="clear" w:color="auto" w:fill="auto"/>
              </w:tcPr>
              <w:p w14:paraId="1B47940C" w14:textId="77777777" w:rsidR="00221564" w:rsidRDefault="00221564" w:rsidP="005A3BDE">
                <w:pPr>
                  <w:pStyle w:val="GSATableText"/>
                </w:pPr>
                <w:r>
                  <w:rPr>
                    <w:rStyle w:val="PlaceholderText"/>
                  </w:rPr>
                  <w:t>&lt;Information Transmitted&gt;</w:t>
                </w:r>
              </w:p>
            </w:tc>
          </w:sdtContent>
        </w:sdt>
        <w:sdt>
          <w:sdtPr>
            <w:id w:val="797102898"/>
            <w:showingPlcHdr/>
          </w:sdtPr>
          <w:sdtEndPr/>
          <w:sdtContent>
            <w:tc>
              <w:tcPr>
                <w:tcW w:w="664" w:type="pct"/>
                <w:tcBorders>
                  <w:top w:val="single" w:sz="4" w:space="0" w:color="auto"/>
                </w:tcBorders>
                <w:shd w:val="clear" w:color="auto" w:fill="auto"/>
              </w:tcPr>
              <w:p w14:paraId="24075479" w14:textId="77777777" w:rsidR="00221564" w:rsidRDefault="00221564" w:rsidP="005A3BDE">
                <w:pPr>
                  <w:pStyle w:val="GSATableText"/>
                </w:pPr>
                <w:r>
                  <w:rPr>
                    <w:rStyle w:val="PlaceholderText"/>
                  </w:rPr>
                  <w:t>&lt;Port/Circuit Numbers&gt;</w:t>
                </w:r>
              </w:p>
            </w:tc>
          </w:sdtContent>
        </w:sdt>
      </w:tr>
      <w:tr w:rsidR="00221564" w:rsidRPr="002C3786" w14:paraId="48996EF9" w14:textId="77777777" w:rsidTr="001C310B">
        <w:trPr>
          <w:trHeight w:val="288"/>
          <w:jc w:val="center"/>
        </w:trPr>
        <w:sdt>
          <w:sdtPr>
            <w:alias w:val="SP IP Address and Interface"/>
            <w:tag w:val="spipaddressinterface"/>
            <w:id w:val="-1021011098"/>
            <w:showingPlcHdr/>
          </w:sdtPr>
          <w:sdtEndPr/>
          <w:sdtContent>
            <w:tc>
              <w:tcPr>
                <w:tcW w:w="867" w:type="pct"/>
                <w:tcBorders>
                  <w:top w:val="single" w:sz="4" w:space="0" w:color="auto"/>
                  <w:left w:val="single" w:sz="4" w:space="0" w:color="auto"/>
                </w:tcBorders>
                <w:shd w:val="clear" w:color="auto" w:fill="auto"/>
              </w:tcPr>
              <w:p w14:paraId="6857A19F" w14:textId="77777777" w:rsidR="00221564" w:rsidRPr="002C3786" w:rsidRDefault="00221564" w:rsidP="005A3BDE">
                <w:pPr>
                  <w:pStyle w:val="GSATableText"/>
                </w:pPr>
                <w:r>
                  <w:rPr>
                    <w:rStyle w:val="PlaceholderText"/>
                  </w:rPr>
                  <w:t>&lt;SP IP Address/Interface&gt;</w:t>
                </w:r>
              </w:p>
            </w:tc>
          </w:sdtContent>
        </w:sdt>
        <w:sdt>
          <w:sdtPr>
            <w:alias w:val="External Organization/IP Address"/>
            <w:tag w:val="xorgip"/>
            <w:id w:val="-283887124"/>
            <w:showingPlcHdr/>
          </w:sdtPr>
          <w:sdtEndPr/>
          <w:sdtContent>
            <w:tc>
              <w:tcPr>
                <w:tcW w:w="660" w:type="pct"/>
                <w:tcBorders>
                  <w:top w:val="single" w:sz="4" w:space="0" w:color="auto"/>
                </w:tcBorders>
                <w:shd w:val="clear" w:color="auto" w:fill="auto"/>
              </w:tcPr>
              <w:p w14:paraId="04E04BCC" w14:textId="77777777" w:rsidR="00221564" w:rsidRDefault="00221564" w:rsidP="005A3BDE">
                <w:pPr>
                  <w:pStyle w:val="GSATableText"/>
                </w:pPr>
                <w:r>
                  <w:rPr>
                    <w:rStyle w:val="PlaceholderText"/>
                  </w:rPr>
                  <w:t>&lt;External Org/IP&gt;</w:t>
                </w:r>
              </w:p>
            </w:tc>
          </w:sdtContent>
        </w:sdt>
        <w:tc>
          <w:tcPr>
            <w:tcW w:w="834" w:type="pct"/>
            <w:tcBorders>
              <w:top w:val="single" w:sz="4" w:space="0" w:color="auto"/>
            </w:tcBorders>
            <w:shd w:val="clear" w:color="auto" w:fill="auto"/>
          </w:tcPr>
          <w:sdt>
            <w:sdtPr>
              <w:alias w:val="External Organization POC"/>
              <w:tag w:val="xorgpoc"/>
              <w:id w:val="1741752895"/>
              <w:showingPlcHdr/>
            </w:sdtPr>
            <w:sdtEndPr/>
            <w:sdtContent>
              <w:p w14:paraId="2BC88E54" w14:textId="77777777" w:rsidR="00221564" w:rsidRDefault="00221564" w:rsidP="005A3BDE">
                <w:pPr>
                  <w:pStyle w:val="GSATableText"/>
                </w:pPr>
                <w:r>
                  <w:rPr>
                    <w:rStyle w:val="PlaceholderText"/>
                  </w:rPr>
                  <w:t>&lt;External Org POC&gt;</w:t>
                </w:r>
              </w:p>
            </w:sdtContent>
          </w:sdt>
          <w:sdt>
            <w:sdtPr>
              <w:alias w:val="External POC Phone Number"/>
              <w:tag w:val="xorgpocphone"/>
              <w:id w:val="1425528227"/>
              <w:showingPlcHdr/>
            </w:sdtPr>
            <w:sdtEndPr/>
            <w:sdtContent>
              <w:p w14:paraId="4808EF5A" w14:textId="77777777" w:rsidR="00221564" w:rsidRDefault="00221564" w:rsidP="005A3BDE">
                <w:pPr>
                  <w:pStyle w:val="GSATableText"/>
                </w:pPr>
                <w:r>
                  <w:rPr>
                    <w:rStyle w:val="PlaceholderText"/>
                  </w:rPr>
                  <w:t>&lt;Phone 555-555-5555&gt;</w:t>
                </w:r>
              </w:p>
            </w:sdtContent>
          </w:sdt>
        </w:tc>
        <w:sdt>
          <w:sdtPr>
            <w:alias w:val="Connection Security"/>
            <w:tag w:val="connectionsecurity"/>
            <w:id w:val="1200589630"/>
            <w:showingPlcHdr/>
          </w:sdtPr>
          <w:sdtEndPr/>
          <w:sdtContent>
            <w:tc>
              <w:tcPr>
                <w:tcW w:w="765" w:type="pct"/>
                <w:tcBorders>
                  <w:top w:val="single" w:sz="4" w:space="0" w:color="auto"/>
                </w:tcBorders>
                <w:shd w:val="clear" w:color="auto" w:fill="auto"/>
              </w:tcPr>
              <w:p w14:paraId="19D32A70" w14:textId="77777777" w:rsidR="00221564" w:rsidRDefault="00221564" w:rsidP="005A3BDE">
                <w:pPr>
                  <w:pStyle w:val="GSATableText"/>
                </w:pPr>
                <w:r>
                  <w:rPr>
                    <w:rStyle w:val="PlaceholderText"/>
                  </w:rPr>
                  <w:t>&lt;Enter Connection Security&gt;</w:t>
                </w:r>
              </w:p>
            </w:tc>
          </w:sdtContent>
        </w:sdt>
        <w:sdt>
          <w:sdtPr>
            <w:alias w:val="Data Direction"/>
            <w:tag w:val="datadirection"/>
            <w:id w:val="427855571"/>
            <w:showingPlcHdr/>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550FBCE3" w14:textId="77777777" w:rsidR="00221564" w:rsidRDefault="00221564" w:rsidP="005A3BDE">
                <w:pPr>
                  <w:pStyle w:val="GSATableText"/>
                </w:pPr>
                <w:r w:rsidRPr="00C257E7">
                  <w:rPr>
                    <w:rStyle w:val="PlaceholderText"/>
                  </w:rPr>
                  <w:t>Choose an item.</w:t>
                </w:r>
              </w:p>
            </w:tc>
          </w:sdtContent>
        </w:sdt>
        <w:sdt>
          <w:sdtPr>
            <w:alias w:val="Information Being Transmitted"/>
            <w:tag w:val="infotransmitted"/>
            <w:id w:val="-1520693878"/>
            <w:showingPlcHdr/>
          </w:sdtPr>
          <w:sdtEndPr/>
          <w:sdtContent>
            <w:tc>
              <w:tcPr>
                <w:tcW w:w="620" w:type="pct"/>
                <w:tcBorders>
                  <w:top w:val="single" w:sz="4" w:space="0" w:color="auto"/>
                </w:tcBorders>
                <w:shd w:val="clear" w:color="auto" w:fill="auto"/>
              </w:tcPr>
              <w:p w14:paraId="57CE4521" w14:textId="77777777" w:rsidR="00221564" w:rsidRDefault="00221564" w:rsidP="005A3BDE">
                <w:pPr>
                  <w:pStyle w:val="GSATableText"/>
                </w:pPr>
                <w:r>
                  <w:rPr>
                    <w:rStyle w:val="PlaceholderText"/>
                  </w:rPr>
                  <w:t>&lt;Information Transmitted&gt;</w:t>
                </w:r>
              </w:p>
            </w:tc>
          </w:sdtContent>
        </w:sdt>
        <w:sdt>
          <w:sdtPr>
            <w:id w:val="-1295048395"/>
            <w:showingPlcHdr/>
          </w:sdtPr>
          <w:sdtEndPr/>
          <w:sdtContent>
            <w:tc>
              <w:tcPr>
                <w:tcW w:w="664" w:type="pct"/>
                <w:tcBorders>
                  <w:top w:val="single" w:sz="4" w:space="0" w:color="auto"/>
                </w:tcBorders>
                <w:shd w:val="clear" w:color="auto" w:fill="auto"/>
              </w:tcPr>
              <w:p w14:paraId="1F3ED5B6" w14:textId="77777777" w:rsidR="00221564" w:rsidRDefault="00221564" w:rsidP="005A3BDE">
                <w:pPr>
                  <w:pStyle w:val="GSATableText"/>
                </w:pPr>
                <w:r>
                  <w:rPr>
                    <w:rStyle w:val="PlaceholderText"/>
                  </w:rPr>
                  <w:t>&lt;Port/Circuit Numbers&gt;</w:t>
                </w:r>
              </w:p>
            </w:tc>
          </w:sdtContent>
        </w:sdt>
      </w:tr>
    </w:tbl>
    <w:p w14:paraId="414327B7" w14:textId="77777777" w:rsidR="00E727FA" w:rsidRDefault="00E727FA" w:rsidP="006A73E9">
      <w:r>
        <w:t>*Service Processor</w:t>
      </w:r>
    </w:p>
    <w:p w14:paraId="4857687A" w14:textId="77777777" w:rsidR="00090FC6" w:rsidRDefault="006A73E9" w:rsidP="006A73E9">
      <w:r>
        <w:t>*</w:t>
      </w:r>
      <w:r w:rsidR="00E727FA">
        <w:t>*</w:t>
      </w:r>
      <w:r w:rsidRPr="006A73E9">
        <w:t xml:space="preserve">Internet Protocol Security </w:t>
      </w:r>
      <w:r>
        <w:t>(IPSec), V</w:t>
      </w:r>
      <w:r w:rsidRPr="006A73E9">
        <w:t xml:space="preserve">irtual </w:t>
      </w:r>
      <w:r>
        <w:t>P</w:t>
      </w:r>
      <w:r w:rsidRPr="006A73E9">
        <w:t xml:space="preserve">rivate </w:t>
      </w:r>
      <w:r>
        <w:t>N</w:t>
      </w:r>
      <w:r w:rsidRPr="006A73E9">
        <w:t xml:space="preserve">etwork </w:t>
      </w:r>
      <w:r>
        <w:t xml:space="preserve">(VPN), </w:t>
      </w:r>
      <w:r w:rsidR="0076350D" w:rsidRPr="0076350D">
        <w:t xml:space="preserve">Secure Sockets Layer </w:t>
      </w:r>
      <w:r>
        <w:t>(SSL)</w:t>
      </w:r>
    </w:p>
    <w:p w14:paraId="5C4FF7B8" w14:textId="77777777" w:rsidR="006A73E9" w:rsidRDefault="006A73E9" w:rsidP="006A73E9"/>
    <w:p w14:paraId="02DF412A" w14:textId="77777777" w:rsidR="003A5337" w:rsidRPr="00AD07C4" w:rsidRDefault="003A5337" w:rsidP="006A73E9">
      <w:pPr>
        <w:sectPr w:rsidR="003A5337" w:rsidRPr="00AD07C4" w:rsidSect="003A5337">
          <w:footnotePr>
            <w:pos w:val="beneathText"/>
          </w:footnotePr>
          <w:type w:val="continuous"/>
          <w:pgSz w:w="15840" w:h="12240" w:orient="landscape" w:code="1"/>
          <w:pgMar w:top="1440" w:right="1440" w:bottom="1440" w:left="1440" w:header="720" w:footer="720" w:gutter="0"/>
          <w:cols w:space="720"/>
          <w:titlePg/>
          <w:docGrid w:linePitch="326"/>
        </w:sectPr>
      </w:pPr>
    </w:p>
    <w:p w14:paraId="49D38A46" w14:textId="77777777" w:rsidR="00F7788D" w:rsidRDefault="007C5D36" w:rsidP="00DA4990">
      <w:pPr>
        <w:pStyle w:val="Heading1"/>
      </w:pPr>
      <w:bookmarkStart w:id="294" w:name="_Toc449543292"/>
      <w:bookmarkStart w:id="295" w:name="_Toc464802062"/>
      <w:bookmarkStart w:id="296" w:name="_Toc383433191"/>
      <w:bookmarkStart w:id="297" w:name="_Toc383444423"/>
      <w:bookmarkStart w:id="298" w:name="_Toc385594062"/>
      <w:bookmarkStart w:id="299" w:name="_Toc385594454"/>
      <w:bookmarkStart w:id="300" w:name="_Toc385594842"/>
      <w:bookmarkStart w:id="301" w:name="_Toc388620698"/>
      <w:r>
        <w:lastRenderedPageBreak/>
        <w:t>Laws</w:t>
      </w:r>
      <w:r w:rsidR="00A138A4">
        <w:t>,</w:t>
      </w:r>
      <w:r>
        <w:t xml:space="preserve"> Regulations</w:t>
      </w:r>
      <w:r w:rsidR="00A138A4">
        <w:t>, Standards and Guidance</w:t>
      </w:r>
      <w:bookmarkEnd w:id="294"/>
      <w:bookmarkEnd w:id="295"/>
    </w:p>
    <w:p w14:paraId="536C8B1A" w14:textId="7ECA8C52" w:rsidR="00157884" w:rsidRDefault="00F52B25" w:rsidP="00157884">
      <w:r w:rsidRPr="00F52B25">
        <w:t xml:space="preserve">A summary of FedRAMP Laws and Regulations is included in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062155F7" w14:textId="77777777" w:rsidR="00A138A4" w:rsidRDefault="00A138A4" w:rsidP="00A138A4">
      <w:pPr>
        <w:pStyle w:val="Heading2"/>
      </w:pPr>
      <w:bookmarkStart w:id="302" w:name="_Toc449543293"/>
      <w:bookmarkStart w:id="303" w:name="_Toc464802063"/>
      <w:r>
        <w:t>Applicable Laws and Regulations</w:t>
      </w:r>
      <w:bookmarkEnd w:id="302"/>
      <w:bookmarkEnd w:id="303"/>
    </w:p>
    <w:p w14:paraId="47EB9F53" w14:textId="77777777" w:rsidR="00A138A4" w:rsidRPr="006C1B04" w:rsidRDefault="00A138A4" w:rsidP="00A138A4">
      <w:r>
        <w:t xml:space="preserve">The </w:t>
      </w:r>
      <w:r w:rsidR="00895AF9">
        <w:t>FedRAMP</w:t>
      </w:r>
      <w:r>
        <w:t xml:space="preserve"> Laws and Regulations can be found on this </w:t>
      </w:r>
      <w:r w:rsidR="00C249E1">
        <w:t xml:space="preserve">web </w:t>
      </w:r>
      <w:r>
        <w:t>page:</w:t>
      </w:r>
      <w:r w:rsidRPr="00FF6B3D">
        <w:t xml:space="preserve"> </w:t>
      </w:r>
      <w:hyperlink r:id="rId41" w:tooltip="Templates" w:history="1">
        <w:r w:rsidRPr="00341E19">
          <w:rPr>
            <w:rStyle w:val="Hyperlink"/>
          </w:rPr>
          <w:t>Templates</w:t>
        </w:r>
      </w:hyperlink>
      <w:r w:rsidR="006C1B04" w:rsidRPr="00866E4D">
        <w:rPr>
          <w:rStyle w:val="Hyperlink"/>
        </w:rPr>
        <w:t>.</w:t>
      </w:r>
    </w:p>
    <w:p w14:paraId="354C0EA4" w14:textId="11A8D6CF" w:rsidR="00A138A4" w:rsidRDefault="00A138A4" w:rsidP="00A138A4">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761349499"/>
          <w:showingPlcHdr/>
          <w:dataBinding w:xpath="/root[1]/companyinfo[1]/informationsystemname[1]" w:storeItemID="{44BEC3F7-CE87-4EB0-838F-88333877F166}"/>
          <w:text/>
        </w:sdtPr>
        <w:sdtEndPr/>
        <w:sdtContent>
          <w:r w:rsidR="007E7240" w:rsidRPr="001C310B">
            <w:t>Information System Name</w:t>
          </w:r>
        </w:sdtContent>
      </w:sdt>
      <w:r w:rsidR="007E7240">
        <w:t xml:space="preserve"> Laws and Regulations</w:t>
      </w:r>
      <w:r>
        <w:fldChar w:fldCharType="end"/>
      </w:r>
      <w:r>
        <w:t xml:space="preserve"> includes additional laws and regulations specific to </w:t>
      </w:r>
      <w:sdt>
        <w:sdtPr>
          <w:alias w:val="Information System Name"/>
          <w:tag w:val="informationsystemname"/>
          <w:id w:val="-2088454326"/>
          <w:showingPlcHdr/>
          <w:dataBinding w:xpath="/root[1]/companyinfo[1]/informationsystemname[1]" w:storeItemID="{44BEC3F7-CE87-4EB0-838F-88333877F166}"/>
          <w:text/>
        </w:sdtPr>
        <w:sdtEndPr/>
        <w:sdtContent>
          <w:r w:rsidR="0024325D" w:rsidRPr="001C310B">
            <w:t>Information System Name</w:t>
          </w:r>
        </w:sdtContent>
      </w:sdt>
      <w:r w:rsidR="00A01D98">
        <w:t>.</w:t>
      </w:r>
    </w:p>
    <w:p w14:paraId="41DA7B1A" w14:textId="77777777" w:rsidR="00A01D98" w:rsidRDefault="00A01D98" w:rsidP="00A01D98">
      <w:pPr>
        <w:pStyle w:val="GSAInstruction"/>
      </w:pPr>
      <w:r>
        <w:t xml:space="preserve">Instruction:  The information system name is a repeatable field that is populated when the Title Page is completed. </w:t>
      </w:r>
      <w:r w:rsidRPr="00A01D98">
        <w:t>If the CSP does not have additional laws and regulations that it must follow, please specify "N/A" in the table.</w:t>
      </w:r>
      <w:r>
        <w:t xml:space="preserve">  </w:t>
      </w:r>
    </w:p>
    <w:p w14:paraId="75B15FE5" w14:textId="77777777" w:rsidR="00A01D98" w:rsidRPr="00157884" w:rsidRDefault="00A01D98" w:rsidP="00A01D98">
      <w:pPr>
        <w:pStyle w:val="GSAInstruction"/>
      </w:pPr>
      <w:r w:rsidRPr="00A01D98">
        <w:t>Delete this and all other instructions from your final version of this document.</w:t>
      </w:r>
    </w:p>
    <w:p w14:paraId="30B8D106" w14:textId="77777777" w:rsidR="00A01D98" w:rsidRDefault="00A01D98" w:rsidP="00A138A4"/>
    <w:p w14:paraId="3D379E55" w14:textId="0697BD18" w:rsidR="00A138A4" w:rsidRPr="00F7788D" w:rsidRDefault="00A138A4" w:rsidP="00A138A4">
      <w:pPr>
        <w:pStyle w:val="Caption"/>
      </w:pPr>
      <w:bookmarkStart w:id="304" w:name="_Ref443482246"/>
      <w:bookmarkStart w:id="305" w:name="_Toc462729312"/>
      <w:r>
        <w:t xml:space="preserve">Table </w:t>
      </w:r>
      <w:fldSimple w:instr=" STYLEREF 1 \s ">
        <w:r w:rsidR="007E7240">
          <w:rPr>
            <w:noProof/>
          </w:rPr>
          <w:t>12</w:t>
        </w:r>
      </w:fldSimple>
      <w:r w:rsidR="00682E8F">
        <w:noBreakHyphen/>
      </w:r>
      <w:fldSimple w:instr=" SEQ Table \* ARABIC \s 1 ">
        <w:r w:rsidR="007E7240">
          <w:rPr>
            <w:noProof/>
          </w:rPr>
          <w:t>1</w:t>
        </w:r>
      </w:fldSimple>
      <w:r>
        <w:t xml:space="preserve"> </w:t>
      </w:r>
      <w:sdt>
        <w:sdtPr>
          <w:alias w:val="Information System Name"/>
          <w:tag w:val="informationsystemname"/>
          <w:id w:val="686483013"/>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t>Laws and Regulations</w:t>
      </w:r>
      <w:bookmarkEnd w:id="304"/>
      <w:bookmarkEnd w:id="3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196"/>
        <w:gridCol w:w="1348"/>
        <w:gridCol w:w="2246"/>
      </w:tblGrid>
      <w:tr w:rsidR="00A138A4" w:rsidRPr="008E7E50" w14:paraId="5D1194F8" w14:textId="77777777" w:rsidTr="001C310B">
        <w:trPr>
          <w:trHeight w:val="290"/>
        </w:trPr>
        <w:tc>
          <w:tcPr>
            <w:tcW w:w="834" w:type="pct"/>
            <w:shd w:val="clear" w:color="auto" w:fill="DBE5F1" w:themeFill="accent1" w:themeFillTint="33"/>
            <w:noWrap/>
            <w:hideMark/>
          </w:tcPr>
          <w:p w14:paraId="19C203D7" w14:textId="77777777" w:rsidR="00A138A4" w:rsidRPr="008E7E50" w:rsidRDefault="00A138A4" w:rsidP="005D5E08">
            <w:pPr>
              <w:pStyle w:val="GSATableHeading"/>
            </w:pPr>
            <w:r w:rsidRPr="008E7E50">
              <w:t>Identification Number</w:t>
            </w:r>
          </w:p>
        </w:tc>
        <w:tc>
          <w:tcPr>
            <w:tcW w:w="2244" w:type="pct"/>
            <w:shd w:val="clear" w:color="auto" w:fill="DBE5F1" w:themeFill="accent1" w:themeFillTint="33"/>
            <w:noWrap/>
            <w:hideMark/>
          </w:tcPr>
          <w:p w14:paraId="431A043B" w14:textId="77777777" w:rsidR="00A138A4" w:rsidRPr="008E7E50" w:rsidRDefault="00A138A4" w:rsidP="005D5E08">
            <w:pPr>
              <w:pStyle w:val="GSATableHeading"/>
            </w:pPr>
            <w:r w:rsidRPr="008E7E50">
              <w:t>Title</w:t>
            </w:r>
          </w:p>
        </w:tc>
        <w:tc>
          <w:tcPr>
            <w:tcW w:w="721" w:type="pct"/>
            <w:shd w:val="clear" w:color="auto" w:fill="DBE5F1" w:themeFill="accent1" w:themeFillTint="33"/>
            <w:noWrap/>
            <w:hideMark/>
          </w:tcPr>
          <w:p w14:paraId="58211CF4" w14:textId="77777777" w:rsidR="00A138A4" w:rsidRPr="008E7E50" w:rsidRDefault="00A138A4" w:rsidP="005D5E08">
            <w:pPr>
              <w:pStyle w:val="GSATableHeading"/>
            </w:pPr>
            <w:r w:rsidRPr="008E7E50">
              <w:t>Date</w:t>
            </w:r>
          </w:p>
        </w:tc>
        <w:tc>
          <w:tcPr>
            <w:tcW w:w="1201" w:type="pct"/>
            <w:shd w:val="clear" w:color="auto" w:fill="DBE5F1" w:themeFill="accent1" w:themeFillTint="33"/>
            <w:noWrap/>
            <w:hideMark/>
          </w:tcPr>
          <w:p w14:paraId="0960AE76" w14:textId="77777777" w:rsidR="00A138A4" w:rsidRPr="008E7E50" w:rsidRDefault="00A138A4" w:rsidP="005D5E08">
            <w:pPr>
              <w:pStyle w:val="GSATableHeading"/>
            </w:pPr>
            <w:r w:rsidRPr="008E7E50">
              <w:t>Link</w:t>
            </w:r>
          </w:p>
        </w:tc>
      </w:tr>
      <w:tr w:rsidR="00A138A4" w:rsidRPr="008E7E50" w14:paraId="1C5CDBB0" w14:textId="77777777" w:rsidTr="001C310B">
        <w:trPr>
          <w:trHeight w:val="290"/>
        </w:trPr>
        <w:sdt>
          <w:sdtPr>
            <w:alias w:val="Reference Identification Number"/>
            <w:tag w:val="refid"/>
            <w:id w:val="-175569530"/>
            <w:showingPlcHdr/>
          </w:sdtPr>
          <w:sdtEndPr/>
          <w:sdtContent>
            <w:tc>
              <w:tcPr>
                <w:tcW w:w="834" w:type="pct"/>
                <w:shd w:val="clear" w:color="auto" w:fill="auto"/>
                <w:noWrap/>
              </w:tcPr>
              <w:p w14:paraId="068CDF77" w14:textId="77777777" w:rsidR="00A138A4" w:rsidRPr="008E7E50" w:rsidRDefault="00250BB0" w:rsidP="005D5E08">
                <w:pPr>
                  <w:pStyle w:val="GSATableText"/>
                  <w:keepNext/>
                  <w:keepLines/>
                </w:pPr>
                <w:r>
                  <w:rPr>
                    <w:rStyle w:val="PlaceholderText"/>
                  </w:rPr>
                  <w:t>&lt;Reference ID&gt;</w:t>
                </w:r>
              </w:p>
            </w:tc>
          </w:sdtContent>
        </w:sdt>
        <w:sdt>
          <w:sdtPr>
            <w:alias w:val="Reference Title"/>
            <w:tag w:val="referencetitle"/>
            <w:id w:val="979955971"/>
            <w:showingPlcHdr/>
          </w:sdtPr>
          <w:sdtEndPr/>
          <w:sdtContent>
            <w:tc>
              <w:tcPr>
                <w:tcW w:w="2244" w:type="pct"/>
                <w:shd w:val="clear" w:color="auto" w:fill="auto"/>
                <w:noWrap/>
              </w:tcPr>
              <w:p w14:paraId="656584E3" w14:textId="77777777" w:rsidR="00A138A4" w:rsidRPr="008E7E50" w:rsidRDefault="004D2FC0" w:rsidP="004D2FC0">
                <w:pPr>
                  <w:pStyle w:val="GSATableText"/>
                  <w:keepNext/>
                  <w:keepLines/>
                </w:pPr>
                <w:r>
                  <w:rPr>
                    <w:rStyle w:val="PlaceholderText"/>
                  </w:rPr>
                  <w:t>&lt;Reference Title&gt;</w:t>
                </w:r>
              </w:p>
            </w:tc>
          </w:sdtContent>
        </w:sdt>
        <w:sdt>
          <w:sdtPr>
            <w:alias w:val="Reference Date"/>
            <w:tag w:val="refdate"/>
            <w:id w:val="-1052227438"/>
            <w:showingPlcHdr/>
            <w:date>
              <w:dateFormat w:val="M/d/yyyy"/>
              <w:lid w:val="en-US"/>
              <w:storeMappedDataAs w:val="dateTime"/>
              <w:calendar w:val="gregorian"/>
            </w:date>
          </w:sdtPr>
          <w:sdtEndPr/>
          <w:sdtContent>
            <w:tc>
              <w:tcPr>
                <w:tcW w:w="721" w:type="pct"/>
                <w:shd w:val="clear" w:color="auto" w:fill="auto"/>
                <w:noWrap/>
              </w:tcPr>
              <w:p w14:paraId="02A7DC33" w14:textId="77777777" w:rsidR="00A138A4" w:rsidRPr="008E7E50" w:rsidRDefault="00250BB0" w:rsidP="0013565B">
                <w:pPr>
                  <w:pStyle w:val="GSATableText"/>
                  <w:keepNext/>
                  <w:keepLines/>
                </w:pPr>
                <w:r>
                  <w:rPr>
                    <w:rStyle w:val="PlaceholderText"/>
                  </w:rPr>
                  <w:t>&lt;Ref Date&gt;</w:t>
                </w:r>
              </w:p>
            </w:tc>
          </w:sdtContent>
        </w:sdt>
        <w:sdt>
          <w:sdtPr>
            <w:alias w:val="Reference Link"/>
            <w:tag w:val="referencelink"/>
            <w:id w:val="2070993492"/>
            <w:showingPlcHdr/>
          </w:sdtPr>
          <w:sdtEndPr/>
          <w:sdtContent>
            <w:tc>
              <w:tcPr>
                <w:tcW w:w="1201" w:type="pct"/>
                <w:shd w:val="clear" w:color="auto" w:fill="auto"/>
                <w:noWrap/>
              </w:tcPr>
              <w:p w14:paraId="7CB73AEF" w14:textId="77777777" w:rsidR="00A138A4" w:rsidRPr="008E7E50" w:rsidRDefault="004D2FC0" w:rsidP="004D2FC0">
                <w:pPr>
                  <w:pStyle w:val="GSATableText"/>
                  <w:keepNext/>
                  <w:keepLines/>
                </w:pPr>
                <w:r>
                  <w:rPr>
                    <w:rStyle w:val="PlaceholderText"/>
                  </w:rPr>
                  <w:t>&lt;Reference Link&gt;</w:t>
                </w:r>
              </w:p>
            </w:tc>
          </w:sdtContent>
        </w:sdt>
      </w:tr>
      <w:tr w:rsidR="00EA2DA3" w:rsidRPr="008E7E50" w14:paraId="2791FD93" w14:textId="77777777" w:rsidTr="001C310B">
        <w:trPr>
          <w:trHeight w:val="290"/>
        </w:trPr>
        <w:sdt>
          <w:sdtPr>
            <w:alias w:val="Reference Identification Number"/>
            <w:tag w:val="refid"/>
            <w:id w:val="1370964241"/>
            <w:showingPlcHdr/>
          </w:sdtPr>
          <w:sdtEndPr/>
          <w:sdtContent>
            <w:tc>
              <w:tcPr>
                <w:tcW w:w="834" w:type="pct"/>
                <w:shd w:val="clear" w:color="auto" w:fill="auto"/>
                <w:noWrap/>
              </w:tcPr>
              <w:p w14:paraId="3164B8E5"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060752881"/>
            <w:showingPlcHdr/>
          </w:sdtPr>
          <w:sdtEndPr/>
          <w:sdtContent>
            <w:tc>
              <w:tcPr>
                <w:tcW w:w="2244" w:type="pct"/>
                <w:shd w:val="clear" w:color="auto" w:fill="auto"/>
                <w:noWrap/>
              </w:tcPr>
              <w:p w14:paraId="0015E763" w14:textId="77777777" w:rsidR="00EA2DA3" w:rsidRPr="008E7E50" w:rsidRDefault="00193512" w:rsidP="00F46E41">
                <w:pPr>
                  <w:pStyle w:val="GSATableText"/>
                </w:pPr>
                <w:r>
                  <w:rPr>
                    <w:rStyle w:val="PlaceholderText"/>
                  </w:rPr>
                  <w:t>&lt;Reference Title&gt;</w:t>
                </w:r>
              </w:p>
            </w:tc>
          </w:sdtContent>
        </w:sdt>
        <w:sdt>
          <w:sdtPr>
            <w:alias w:val="Reference Date"/>
            <w:tag w:val="refdate"/>
            <w:id w:val="-337541111"/>
            <w:showingPlcHdr/>
            <w:date>
              <w:dateFormat w:val="M/d/yyyy"/>
              <w:lid w:val="en-US"/>
              <w:storeMappedDataAs w:val="dateTime"/>
              <w:calendar w:val="gregorian"/>
            </w:date>
          </w:sdtPr>
          <w:sdtEndPr/>
          <w:sdtContent>
            <w:tc>
              <w:tcPr>
                <w:tcW w:w="721" w:type="pct"/>
                <w:shd w:val="clear" w:color="auto" w:fill="auto"/>
                <w:noWrap/>
              </w:tcPr>
              <w:p w14:paraId="635A6B4C" w14:textId="77777777" w:rsidR="00EA2DA3" w:rsidRPr="008E7E50" w:rsidRDefault="00193512" w:rsidP="00EA2DA3">
                <w:pPr>
                  <w:pStyle w:val="GSATableText"/>
                </w:pPr>
                <w:r>
                  <w:rPr>
                    <w:rStyle w:val="PlaceholderText"/>
                  </w:rPr>
                  <w:t>&lt;Ref Date&gt;</w:t>
                </w:r>
              </w:p>
            </w:tc>
          </w:sdtContent>
        </w:sdt>
        <w:sdt>
          <w:sdtPr>
            <w:alias w:val="Reference Link"/>
            <w:tag w:val="referencelink"/>
            <w:id w:val="250397715"/>
            <w:showingPlcHdr/>
          </w:sdtPr>
          <w:sdtEndPr/>
          <w:sdtContent>
            <w:tc>
              <w:tcPr>
                <w:tcW w:w="1201" w:type="pct"/>
                <w:shd w:val="clear" w:color="auto" w:fill="auto"/>
                <w:noWrap/>
              </w:tcPr>
              <w:p w14:paraId="1ED33481" w14:textId="77777777" w:rsidR="00EA2DA3" w:rsidRPr="008E7E50" w:rsidRDefault="00193512" w:rsidP="00F46E41">
                <w:pPr>
                  <w:pStyle w:val="GSATableText"/>
                </w:pPr>
                <w:r>
                  <w:rPr>
                    <w:rStyle w:val="PlaceholderText"/>
                  </w:rPr>
                  <w:t>&lt;Reference Link&gt;</w:t>
                </w:r>
              </w:p>
            </w:tc>
          </w:sdtContent>
        </w:sdt>
      </w:tr>
      <w:tr w:rsidR="00EA2DA3" w:rsidRPr="008E7E50" w14:paraId="6F05C21A" w14:textId="77777777" w:rsidTr="001C310B">
        <w:trPr>
          <w:trHeight w:val="290"/>
        </w:trPr>
        <w:sdt>
          <w:sdtPr>
            <w:alias w:val="Reference Identification Number"/>
            <w:tag w:val="refid"/>
            <w:id w:val="-542599354"/>
            <w:showingPlcHdr/>
          </w:sdtPr>
          <w:sdtEndPr/>
          <w:sdtContent>
            <w:tc>
              <w:tcPr>
                <w:tcW w:w="834" w:type="pct"/>
                <w:shd w:val="clear" w:color="auto" w:fill="auto"/>
                <w:noWrap/>
              </w:tcPr>
              <w:p w14:paraId="26B9B989"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439178117"/>
            <w:showingPlcHdr/>
          </w:sdtPr>
          <w:sdtEndPr/>
          <w:sdtContent>
            <w:tc>
              <w:tcPr>
                <w:tcW w:w="2244" w:type="pct"/>
                <w:shd w:val="clear" w:color="auto" w:fill="auto"/>
                <w:noWrap/>
              </w:tcPr>
              <w:p w14:paraId="3E0F7B09" w14:textId="77777777" w:rsidR="00EA2DA3" w:rsidRPr="008E7E50" w:rsidRDefault="00193512" w:rsidP="00EA2DA3">
                <w:pPr>
                  <w:pStyle w:val="GSATableText"/>
                </w:pPr>
                <w:r>
                  <w:rPr>
                    <w:rStyle w:val="PlaceholderText"/>
                  </w:rPr>
                  <w:t>&lt;Reference Title&gt;</w:t>
                </w:r>
              </w:p>
            </w:tc>
          </w:sdtContent>
        </w:sdt>
        <w:sdt>
          <w:sdtPr>
            <w:alias w:val="Reference Date"/>
            <w:tag w:val="refdate"/>
            <w:id w:val="-1713340086"/>
            <w:showingPlcHdr/>
            <w:date>
              <w:dateFormat w:val="M/d/yyyy"/>
              <w:lid w:val="en-US"/>
              <w:storeMappedDataAs w:val="dateTime"/>
              <w:calendar w:val="gregorian"/>
            </w:date>
          </w:sdtPr>
          <w:sdtEndPr/>
          <w:sdtContent>
            <w:tc>
              <w:tcPr>
                <w:tcW w:w="721" w:type="pct"/>
                <w:shd w:val="clear" w:color="auto" w:fill="auto"/>
                <w:noWrap/>
              </w:tcPr>
              <w:p w14:paraId="72EFDFEF" w14:textId="77777777" w:rsidR="00EA2DA3" w:rsidRPr="008E7E50" w:rsidRDefault="00EA2DA3" w:rsidP="00F46E41">
                <w:pPr>
                  <w:pStyle w:val="GSATableText"/>
                </w:pPr>
                <w:r>
                  <w:rPr>
                    <w:rStyle w:val="PlaceholderText"/>
                  </w:rPr>
                  <w:t>&lt;Ref Date&gt;</w:t>
                </w:r>
              </w:p>
            </w:tc>
          </w:sdtContent>
        </w:sdt>
        <w:sdt>
          <w:sdtPr>
            <w:alias w:val="Reference Link"/>
            <w:tag w:val="referencelink"/>
            <w:id w:val="-144820212"/>
            <w:showingPlcHdr/>
          </w:sdtPr>
          <w:sdtEndPr/>
          <w:sdtContent>
            <w:tc>
              <w:tcPr>
                <w:tcW w:w="1201" w:type="pct"/>
                <w:shd w:val="clear" w:color="auto" w:fill="auto"/>
                <w:noWrap/>
              </w:tcPr>
              <w:p w14:paraId="776EC197" w14:textId="77777777" w:rsidR="00EA2DA3" w:rsidRPr="008E7E50" w:rsidRDefault="00193512" w:rsidP="00F46E41">
                <w:pPr>
                  <w:pStyle w:val="GSATableText"/>
                </w:pPr>
                <w:r>
                  <w:rPr>
                    <w:rStyle w:val="PlaceholderText"/>
                  </w:rPr>
                  <w:t>&lt;Reference Link&gt;</w:t>
                </w:r>
              </w:p>
            </w:tc>
          </w:sdtContent>
        </w:sdt>
      </w:tr>
    </w:tbl>
    <w:p w14:paraId="4AF45036" w14:textId="77777777" w:rsidR="00A138A4" w:rsidRDefault="00A138A4" w:rsidP="00A138A4"/>
    <w:p w14:paraId="19B60FB2" w14:textId="77777777" w:rsidR="00A138A4" w:rsidRDefault="00A138A4" w:rsidP="00A138A4">
      <w:pPr>
        <w:pStyle w:val="Heading2"/>
      </w:pPr>
      <w:bookmarkStart w:id="306" w:name="_Toc449543294"/>
      <w:bookmarkStart w:id="307" w:name="_Toc464802064"/>
      <w:r w:rsidRPr="004F01BC">
        <w:t>A</w:t>
      </w:r>
      <w:r w:rsidR="00A20681" w:rsidRPr="00A20681">
        <w:t>pplicable</w:t>
      </w:r>
      <w:r w:rsidRPr="004F01BC">
        <w:t xml:space="preserve"> S</w:t>
      </w:r>
      <w:r w:rsidR="00A20681" w:rsidRPr="00A20681">
        <w:t>tandards</w:t>
      </w:r>
      <w:r w:rsidRPr="004F01BC">
        <w:t xml:space="preserve"> </w:t>
      </w:r>
      <w:r w:rsidR="00A20681" w:rsidRPr="00A20681">
        <w:t xml:space="preserve">and </w:t>
      </w:r>
      <w:r w:rsidRPr="004F01BC">
        <w:t>G</w:t>
      </w:r>
      <w:r w:rsidR="00A20681" w:rsidRPr="00A20681">
        <w:t>uidance</w:t>
      </w:r>
      <w:bookmarkEnd w:id="306"/>
      <w:bookmarkEnd w:id="307"/>
      <w:r>
        <w:t xml:space="preserve"> </w:t>
      </w:r>
    </w:p>
    <w:p w14:paraId="7884DE9A" w14:textId="77777777" w:rsidR="00A138A4" w:rsidRDefault="00A138A4" w:rsidP="00A138A4">
      <w:r>
        <w:t xml:space="preserve">The </w:t>
      </w:r>
      <w:r w:rsidR="00895AF9">
        <w:t>FedRAMP</w:t>
      </w:r>
      <w:r>
        <w:t xml:space="preserve"> Standards and Guidance be found on this </w:t>
      </w:r>
      <w:r w:rsidR="00C249E1">
        <w:t xml:space="preserve">web </w:t>
      </w:r>
      <w:r>
        <w:t>page:</w:t>
      </w:r>
      <w:r w:rsidRPr="00FF6B3D">
        <w:t xml:space="preserve"> </w:t>
      </w:r>
      <w:hyperlink r:id="rId42" w:tooltip="Templates" w:history="1">
        <w:r w:rsidRPr="00341E19">
          <w:rPr>
            <w:rStyle w:val="Hyperlink"/>
          </w:rPr>
          <w:t>Templates</w:t>
        </w:r>
      </w:hyperlink>
    </w:p>
    <w:p w14:paraId="1C5CA9F7" w14:textId="41844D71" w:rsidR="00A138A4" w:rsidRDefault="00A138A4" w:rsidP="00A138A4">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1332881480"/>
          <w:showingPlcHdr/>
          <w:dataBinding w:xpath="/root[1]/companyinfo[1]/informationsystemname[1]" w:storeItemID="{44BEC3F7-CE87-4EB0-838F-88333877F166}"/>
          <w:text/>
        </w:sdtPr>
        <w:sdtEndPr/>
        <w:sdtContent>
          <w:r w:rsidR="007E7240" w:rsidRPr="001C310B">
            <w:t>Information System Name</w:t>
          </w:r>
        </w:sdtContent>
      </w:sdt>
      <w:r w:rsidR="007E7240">
        <w:t xml:space="preserve"> Standards and Guidance</w:t>
      </w:r>
      <w:r>
        <w:fldChar w:fldCharType="end"/>
      </w:r>
      <w:r>
        <w:t xml:space="preserve"> includes in this section any additional standards and guidance specific to</w:t>
      </w:r>
      <w:r w:rsidR="004D2FC0">
        <w:t xml:space="preserve"> </w:t>
      </w:r>
      <w:sdt>
        <w:sdtPr>
          <w:alias w:val="Information System Name"/>
          <w:tag w:val="informationsystemname"/>
          <w:id w:val="-1241557378"/>
          <w:showingPlcHdr/>
          <w:dataBinding w:xpath="/root[1]/companyinfo[1]/informationsystemname[1]" w:storeItemID="{44BEC3F7-CE87-4EB0-838F-88333877F166}"/>
          <w:text/>
        </w:sdtPr>
        <w:sdtEndPr/>
        <w:sdtContent>
          <w:r w:rsidR="0024325D" w:rsidRPr="001C310B">
            <w:t>Information System Name</w:t>
          </w:r>
        </w:sdtContent>
      </w:sdt>
      <w:r>
        <w:t>.</w:t>
      </w:r>
    </w:p>
    <w:p w14:paraId="29F1317D" w14:textId="77777777" w:rsidR="00A01D98" w:rsidRDefault="00A01D98" w:rsidP="00A01D98">
      <w:pPr>
        <w:pStyle w:val="GSAInstruction"/>
        <w:keepNext/>
        <w:keepLines/>
        <w:widowControl/>
      </w:pPr>
      <w:r>
        <w:t xml:space="preserve">Instruction:  The information system name is a repeatable field that is populated when the Title Page is completed. </w:t>
      </w:r>
      <w:r w:rsidRPr="00A01D98">
        <w:t>If the CSP does not have additional standards or guidance that it must follow, please specify "N/A" in the table.</w:t>
      </w:r>
      <w:r>
        <w:t xml:space="preserve"> </w:t>
      </w:r>
    </w:p>
    <w:p w14:paraId="25044A33" w14:textId="77777777" w:rsidR="00A01D98" w:rsidRPr="00157884" w:rsidRDefault="00A01D98" w:rsidP="00A01D98">
      <w:pPr>
        <w:pStyle w:val="GSAInstruction"/>
        <w:keepNext/>
        <w:keepLines/>
        <w:widowControl/>
      </w:pPr>
      <w:r>
        <w:t>Delete this and all other instructions from your final version of this document.</w:t>
      </w:r>
    </w:p>
    <w:p w14:paraId="309F4C70" w14:textId="77777777" w:rsidR="00A01D98" w:rsidRDefault="00A01D98" w:rsidP="00A138A4"/>
    <w:p w14:paraId="6A442A38" w14:textId="0B8EDEEF" w:rsidR="00A138A4" w:rsidRDefault="00A138A4" w:rsidP="00A138A4">
      <w:pPr>
        <w:pStyle w:val="Caption"/>
      </w:pPr>
      <w:bookmarkStart w:id="308" w:name="_Ref443482628"/>
      <w:bookmarkStart w:id="309" w:name="_Toc462729313"/>
      <w:r>
        <w:t xml:space="preserve">Table </w:t>
      </w:r>
      <w:fldSimple w:instr=" STYLEREF 1 \s ">
        <w:r w:rsidR="007E7240">
          <w:rPr>
            <w:noProof/>
          </w:rPr>
          <w:t>12</w:t>
        </w:r>
      </w:fldSimple>
      <w:r w:rsidR="00682E8F">
        <w:noBreakHyphen/>
      </w:r>
      <w:fldSimple w:instr=" SEQ Table \* ARABIC \s 1 ">
        <w:r w:rsidR="007E7240">
          <w:rPr>
            <w:noProof/>
          </w:rPr>
          <w:t>2</w:t>
        </w:r>
      </w:fldSimple>
      <w:r>
        <w:t xml:space="preserve"> </w:t>
      </w:r>
      <w:sdt>
        <w:sdtPr>
          <w:alias w:val="Information System Name"/>
          <w:tag w:val="informationsystemname"/>
          <w:id w:val="1610080570"/>
          <w:showingPlcHdr/>
          <w:dataBinding w:xpath="/root[1]/companyinfo[1]/informationsystemname[1]" w:storeItemID="{44BEC3F7-CE87-4EB0-838F-88333877F166}"/>
          <w:text/>
        </w:sdtPr>
        <w:sdtEndPr/>
        <w:sdtContent>
          <w:r w:rsidR="0024325D" w:rsidRPr="001C310B">
            <w:t>Information System Name</w:t>
          </w:r>
        </w:sdtContent>
      </w:sdt>
      <w:r w:rsidR="0024325D">
        <w:t xml:space="preserve"> </w:t>
      </w:r>
      <w:r>
        <w:t>Standards and Guidance</w:t>
      </w:r>
      <w:bookmarkEnd w:id="308"/>
      <w:bookmarkEnd w:id="3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196"/>
        <w:gridCol w:w="1348"/>
        <w:gridCol w:w="2246"/>
      </w:tblGrid>
      <w:tr w:rsidR="00A138A4" w:rsidRPr="008E7E50" w14:paraId="7EF62856" w14:textId="77777777" w:rsidTr="001C310B">
        <w:trPr>
          <w:trHeight w:val="290"/>
        </w:trPr>
        <w:tc>
          <w:tcPr>
            <w:tcW w:w="834" w:type="pct"/>
            <w:shd w:val="clear" w:color="000000" w:fill="D9E1F2"/>
            <w:noWrap/>
            <w:hideMark/>
          </w:tcPr>
          <w:p w14:paraId="541495C3" w14:textId="77777777" w:rsidR="00A138A4" w:rsidRPr="008E7E50" w:rsidRDefault="00A138A4" w:rsidP="005D5E08">
            <w:pPr>
              <w:pStyle w:val="GSATableHeading"/>
            </w:pPr>
            <w:r w:rsidRPr="008E7E50">
              <w:t>Identification Number</w:t>
            </w:r>
          </w:p>
        </w:tc>
        <w:tc>
          <w:tcPr>
            <w:tcW w:w="2244" w:type="pct"/>
            <w:shd w:val="clear" w:color="000000" w:fill="D9E1F2"/>
            <w:noWrap/>
            <w:hideMark/>
          </w:tcPr>
          <w:p w14:paraId="34C23780" w14:textId="77777777" w:rsidR="00A138A4" w:rsidRPr="008E7E50" w:rsidRDefault="00A138A4" w:rsidP="005D5E08">
            <w:pPr>
              <w:pStyle w:val="GSATableHeading"/>
            </w:pPr>
            <w:r w:rsidRPr="008E7E50">
              <w:t>Title</w:t>
            </w:r>
          </w:p>
        </w:tc>
        <w:tc>
          <w:tcPr>
            <w:tcW w:w="721" w:type="pct"/>
            <w:shd w:val="clear" w:color="000000" w:fill="D9E1F2"/>
            <w:noWrap/>
            <w:hideMark/>
          </w:tcPr>
          <w:p w14:paraId="19D8054A" w14:textId="77777777" w:rsidR="00A138A4" w:rsidRPr="008E7E50" w:rsidRDefault="00A138A4" w:rsidP="005D5E08">
            <w:pPr>
              <w:pStyle w:val="GSATableHeading"/>
            </w:pPr>
            <w:r w:rsidRPr="008E7E50">
              <w:t>Date</w:t>
            </w:r>
          </w:p>
        </w:tc>
        <w:tc>
          <w:tcPr>
            <w:tcW w:w="1201" w:type="pct"/>
            <w:shd w:val="clear" w:color="000000" w:fill="D9E1F2"/>
            <w:noWrap/>
            <w:hideMark/>
          </w:tcPr>
          <w:p w14:paraId="0F4FAEEB" w14:textId="77777777" w:rsidR="00A138A4" w:rsidRPr="008E7E50" w:rsidRDefault="00A138A4" w:rsidP="005D5E08">
            <w:pPr>
              <w:pStyle w:val="GSATableHeading"/>
            </w:pPr>
            <w:r w:rsidRPr="008E7E50">
              <w:t>Link</w:t>
            </w:r>
          </w:p>
        </w:tc>
      </w:tr>
      <w:tr w:rsidR="00EA2DA3" w:rsidRPr="008E7E50" w14:paraId="62607CF2" w14:textId="77777777" w:rsidTr="001C310B">
        <w:trPr>
          <w:trHeight w:val="290"/>
        </w:trPr>
        <w:sdt>
          <w:sdtPr>
            <w:alias w:val="Reference Identification Number"/>
            <w:tag w:val="refid"/>
            <w:id w:val="-1271087546"/>
            <w:showingPlcHdr/>
          </w:sdtPr>
          <w:sdtEndPr/>
          <w:sdtContent>
            <w:tc>
              <w:tcPr>
                <w:tcW w:w="834" w:type="pct"/>
                <w:shd w:val="clear" w:color="auto" w:fill="auto"/>
                <w:noWrap/>
              </w:tcPr>
              <w:p w14:paraId="44766992" w14:textId="77777777" w:rsidR="00EA2DA3" w:rsidRPr="008E7E50" w:rsidRDefault="00EA2DA3" w:rsidP="005D5E08">
                <w:pPr>
                  <w:pStyle w:val="GSATableText"/>
                  <w:keepNext/>
                  <w:keepLines/>
                </w:pPr>
                <w:r>
                  <w:rPr>
                    <w:rStyle w:val="PlaceholderText"/>
                  </w:rPr>
                  <w:t>&lt;Reference ID&gt;</w:t>
                </w:r>
              </w:p>
            </w:tc>
          </w:sdtContent>
        </w:sdt>
        <w:sdt>
          <w:sdtPr>
            <w:alias w:val="Reference Title"/>
            <w:tag w:val="referencetitle"/>
            <w:id w:val="-334530804"/>
            <w:showingPlcHdr/>
          </w:sdtPr>
          <w:sdtEndPr/>
          <w:sdtContent>
            <w:tc>
              <w:tcPr>
                <w:tcW w:w="2244" w:type="pct"/>
                <w:shd w:val="clear" w:color="auto" w:fill="auto"/>
                <w:noWrap/>
              </w:tcPr>
              <w:p w14:paraId="0DBCE979" w14:textId="77777777" w:rsidR="00EA2DA3" w:rsidRPr="008E7E50" w:rsidRDefault="00193512" w:rsidP="00F46E41">
                <w:pPr>
                  <w:pStyle w:val="GSATableText"/>
                  <w:keepNext/>
                  <w:keepLines/>
                </w:pPr>
                <w:r>
                  <w:rPr>
                    <w:rStyle w:val="PlaceholderText"/>
                  </w:rPr>
                  <w:t>&lt;Reference Title&gt;</w:t>
                </w:r>
              </w:p>
            </w:tc>
          </w:sdtContent>
        </w:sdt>
        <w:sdt>
          <w:sdtPr>
            <w:alias w:val="Reference Date"/>
            <w:tag w:val="refdate"/>
            <w:id w:val="653106030"/>
            <w:showingPlcHdr/>
            <w:date>
              <w:dateFormat w:val="M/d/yyyy"/>
              <w:lid w:val="en-US"/>
              <w:storeMappedDataAs w:val="dateTime"/>
              <w:calendar w:val="gregorian"/>
            </w:date>
          </w:sdtPr>
          <w:sdtEndPr/>
          <w:sdtContent>
            <w:tc>
              <w:tcPr>
                <w:tcW w:w="721" w:type="pct"/>
                <w:shd w:val="clear" w:color="auto" w:fill="auto"/>
                <w:noWrap/>
              </w:tcPr>
              <w:p w14:paraId="23557BDC" w14:textId="77777777" w:rsidR="00EA2DA3" w:rsidRPr="008E7E50" w:rsidRDefault="00EA2DA3" w:rsidP="0013565B">
                <w:pPr>
                  <w:pStyle w:val="GSATableText"/>
                  <w:keepNext/>
                  <w:keepLines/>
                </w:pPr>
                <w:r>
                  <w:rPr>
                    <w:rStyle w:val="PlaceholderText"/>
                  </w:rPr>
                  <w:t>&lt;Ref Date&gt;</w:t>
                </w:r>
              </w:p>
            </w:tc>
          </w:sdtContent>
        </w:sdt>
        <w:sdt>
          <w:sdtPr>
            <w:alias w:val="Reference Link"/>
            <w:tag w:val="referencelink"/>
            <w:id w:val="999319025"/>
            <w:showingPlcHdr/>
          </w:sdtPr>
          <w:sdtEndPr/>
          <w:sdtContent>
            <w:tc>
              <w:tcPr>
                <w:tcW w:w="1201" w:type="pct"/>
                <w:shd w:val="clear" w:color="auto" w:fill="auto"/>
                <w:noWrap/>
              </w:tcPr>
              <w:p w14:paraId="217D638B" w14:textId="77777777" w:rsidR="00EA2DA3" w:rsidRPr="008E7E50" w:rsidRDefault="00193512" w:rsidP="00F46E41">
                <w:pPr>
                  <w:pStyle w:val="GSATableText"/>
                  <w:keepNext/>
                  <w:keepLines/>
                </w:pPr>
                <w:r>
                  <w:rPr>
                    <w:rStyle w:val="PlaceholderText"/>
                  </w:rPr>
                  <w:t>&lt;Reference Link&gt;</w:t>
                </w:r>
              </w:p>
            </w:tc>
          </w:sdtContent>
        </w:sdt>
      </w:tr>
      <w:tr w:rsidR="00EA2DA3" w:rsidRPr="008E7E50" w14:paraId="31654F0D" w14:textId="77777777" w:rsidTr="001C310B">
        <w:trPr>
          <w:trHeight w:val="290"/>
        </w:trPr>
        <w:sdt>
          <w:sdtPr>
            <w:alias w:val="Reference Identification Number"/>
            <w:tag w:val="refid"/>
            <w:id w:val="-1769457672"/>
            <w:showingPlcHdr/>
          </w:sdtPr>
          <w:sdtEndPr/>
          <w:sdtContent>
            <w:tc>
              <w:tcPr>
                <w:tcW w:w="834" w:type="pct"/>
                <w:shd w:val="clear" w:color="auto" w:fill="auto"/>
                <w:noWrap/>
              </w:tcPr>
              <w:p w14:paraId="2AA64B9F"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1683470505"/>
            <w:showingPlcHdr/>
          </w:sdtPr>
          <w:sdtEndPr/>
          <w:sdtContent>
            <w:tc>
              <w:tcPr>
                <w:tcW w:w="2244" w:type="pct"/>
                <w:shd w:val="clear" w:color="auto" w:fill="auto"/>
                <w:noWrap/>
              </w:tcPr>
              <w:p w14:paraId="48AFE854" w14:textId="77777777" w:rsidR="00EA2DA3" w:rsidRPr="008E7E50" w:rsidRDefault="00193512" w:rsidP="00F46E41">
                <w:pPr>
                  <w:pStyle w:val="GSATableText"/>
                </w:pPr>
                <w:r>
                  <w:rPr>
                    <w:rStyle w:val="PlaceholderText"/>
                  </w:rPr>
                  <w:t>&lt;Reference Title&gt;</w:t>
                </w:r>
              </w:p>
            </w:tc>
          </w:sdtContent>
        </w:sdt>
        <w:sdt>
          <w:sdtPr>
            <w:alias w:val="Reference Date"/>
            <w:tag w:val="refdate"/>
            <w:id w:val="-378556859"/>
            <w:showingPlcHdr/>
            <w:date>
              <w:dateFormat w:val="M/d/yyyy"/>
              <w:lid w:val="en-US"/>
              <w:storeMappedDataAs w:val="dateTime"/>
              <w:calendar w:val="gregorian"/>
            </w:date>
          </w:sdtPr>
          <w:sdtEndPr/>
          <w:sdtContent>
            <w:tc>
              <w:tcPr>
                <w:tcW w:w="721" w:type="pct"/>
                <w:shd w:val="clear" w:color="auto" w:fill="auto"/>
                <w:noWrap/>
              </w:tcPr>
              <w:p w14:paraId="1F70C8FE" w14:textId="77777777" w:rsidR="00EA2DA3" w:rsidRPr="008E7E50" w:rsidRDefault="00EA2DA3" w:rsidP="00F46E41">
                <w:pPr>
                  <w:pStyle w:val="GSATableText"/>
                </w:pPr>
                <w:r>
                  <w:rPr>
                    <w:rStyle w:val="PlaceholderText"/>
                  </w:rPr>
                  <w:t>&lt;Ref Date&gt;</w:t>
                </w:r>
              </w:p>
            </w:tc>
          </w:sdtContent>
        </w:sdt>
        <w:sdt>
          <w:sdtPr>
            <w:alias w:val="Reference Link"/>
            <w:tag w:val="referencelink"/>
            <w:id w:val="462627858"/>
            <w:showingPlcHdr/>
          </w:sdtPr>
          <w:sdtEndPr/>
          <w:sdtContent>
            <w:tc>
              <w:tcPr>
                <w:tcW w:w="1201" w:type="pct"/>
                <w:shd w:val="clear" w:color="auto" w:fill="auto"/>
                <w:noWrap/>
              </w:tcPr>
              <w:p w14:paraId="44DB7005" w14:textId="77777777" w:rsidR="00EA2DA3" w:rsidRPr="008E7E50" w:rsidRDefault="00193512" w:rsidP="00F46E41">
                <w:pPr>
                  <w:pStyle w:val="GSATableText"/>
                </w:pPr>
                <w:r>
                  <w:rPr>
                    <w:rStyle w:val="PlaceholderText"/>
                  </w:rPr>
                  <w:t>&lt;Reference Link&gt;</w:t>
                </w:r>
              </w:p>
            </w:tc>
          </w:sdtContent>
        </w:sdt>
      </w:tr>
      <w:tr w:rsidR="00EA2DA3" w:rsidRPr="008E7E50" w14:paraId="0F2B56E1" w14:textId="77777777" w:rsidTr="001C310B">
        <w:trPr>
          <w:trHeight w:val="290"/>
        </w:trPr>
        <w:sdt>
          <w:sdtPr>
            <w:alias w:val="Reference Identification Number"/>
            <w:tag w:val="refid"/>
            <w:id w:val="-2107190825"/>
            <w:showingPlcHdr/>
          </w:sdtPr>
          <w:sdtEndPr/>
          <w:sdtContent>
            <w:tc>
              <w:tcPr>
                <w:tcW w:w="834" w:type="pct"/>
                <w:shd w:val="clear" w:color="auto" w:fill="auto"/>
                <w:noWrap/>
              </w:tcPr>
              <w:p w14:paraId="16967A65" w14:textId="77777777" w:rsidR="00EA2DA3" w:rsidRPr="008E7E50" w:rsidRDefault="00EA2DA3" w:rsidP="00EA2DA3">
                <w:pPr>
                  <w:pStyle w:val="GSATableText"/>
                </w:pPr>
                <w:r>
                  <w:rPr>
                    <w:rStyle w:val="PlaceholderText"/>
                  </w:rPr>
                  <w:t>&lt;Reference ID&gt;</w:t>
                </w:r>
              </w:p>
            </w:tc>
          </w:sdtContent>
        </w:sdt>
        <w:sdt>
          <w:sdtPr>
            <w:alias w:val="Reference Title"/>
            <w:tag w:val="referencetitle"/>
            <w:id w:val="671231148"/>
            <w:showingPlcHdr/>
          </w:sdtPr>
          <w:sdtEndPr/>
          <w:sdtContent>
            <w:tc>
              <w:tcPr>
                <w:tcW w:w="2244" w:type="pct"/>
                <w:shd w:val="clear" w:color="auto" w:fill="auto"/>
                <w:noWrap/>
              </w:tcPr>
              <w:p w14:paraId="25E231E9" w14:textId="77777777" w:rsidR="00EA2DA3" w:rsidRPr="008E7E50" w:rsidRDefault="00193512" w:rsidP="00F46E41">
                <w:pPr>
                  <w:pStyle w:val="GSATableText"/>
                </w:pPr>
                <w:r>
                  <w:rPr>
                    <w:rStyle w:val="PlaceholderText"/>
                  </w:rPr>
                  <w:t>&lt;Reference Title&gt;</w:t>
                </w:r>
              </w:p>
            </w:tc>
          </w:sdtContent>
        </w:sdt>
        <w:sdt>
          <w:sdtPr>
            <w:alias w:val="Reference Date"/>
            <w:tag w:val="refdate"/>
            <w:id w:val="-1347554460"/>
            <w:showingPlcHdr/>
            <w:date>
              <w:dateFormat w:val="M/d/yyyy"/>
              <w:lid w:val="en-US"/>
              <w:storeMappedDataAs w:val="dateTime"/>
              <w:calendar w:val="gregorian"/>
            </w:date>
          </w:sdtPr>
          <w:sdtEndPr/>
          <w:sdtContent>
            <w:tc>
              <w:tcPr>
                <w:tcW w:w="721" w:type="pct"/>
                <w:shd w:val="clear" w:color="auto" w:fill="auto"/>
                <w:noWrap/>
              </w:tcPr>
              <w:p w14:paraId="71A17A7A" w14:textId="77777777" w:rsidR="00EA2DA3" w:rsidRPr="008E7E50" w:rsidRDefault="00EA2DA3" w:rsidP="00F46E41">
                <w:pPr>
                  <w:pStyle w:val="GSATableText"/>
                </w:pPr>
                <w:r>
                  <w:rPr>
                    <w:rStyle w:val="PlaceholderText"/>
                  </w:rPr>
                  <w:t>&lt;Ref Date&gt;</w:t>
                </w:r>
              </w:p>
            </w:tc>
          </w:sdtContent>
        </w:sdt>
        <w:sdt>
          <w:sdtPr>
            <w:alias w:val="Reference Link"/>
            <w:tag w:val="referencelink"/>
            <w:id w:val="841121929"/>
            <w:showingPlcHdr/>
          </w:sdtPr>
          <w:sdtEndPr/>
          <w:sdtContent>
            <w:tc>
              <w:tcPr>
                <w:tcW w:w="1201" w:type="pct"/>
                <w:shd w:val="clear" w:color="auto" w:fill="auto"/>
                <w:noWrap/>
              </w:tcPr>
              <w:p w14:paraId="5AE49B6C" w14:textId="77777777" w:rsidR="00EA2DA3" w:rsidRPr="008E7E50" w:rsidRDefault="00193512" w:rsidP="00F46E41">
                <w:pPr>
                  <w:pStyle w:val="GSATableText"/>
                </w:pPr>
                <w:r>
                  <w:rPr>
                    <w:rStyle w:val="PlaceholderText"/>
                  </w:rPr>
                  <w:t>&lt;Reference Link&gt;</w:t>
                </w:r>
              </w:p>
            </w:tc>
          </w:sdtContent>
        </w:sdt>
      </w:tr>
    </w:tbl>
    <w:p w14:paraId="0CB0A4A6" w14:textId="77777777" w:rsidR="00A138A4" w:rsidRPr="00507AFC" w:rsidRDefault="00A138A4" w:rsidP="00A138A4"/>
    <w:p w14:paraId="6FA91C8A" w14:textId="77777777" w:rsidR="000D1972" w:rsidRPr="00E0416A" w:rsidRDefault="00E23245" w:rsidP="00DA4990">
      <w:pPr>
        <w:pStyle w:val="Heading1"/>
      </w:pPr>
      <w:bookmarkStart w:id="310" w:name="_Toc449543295"/>
      <w:bookmarkStart w:id="311" w:name="_Toc464802065"/>
      <w:r w:rsidRPr="00E0416A">
        <w:lastRenderedPageBreak/>
        <w:t>Minimum Security Controls</w:t>
      </w:r>
      <w:bookmarkEnd w:id="296"/>
      <w:bookmarkEnd w:id="297"/>
      <w:bookmarkEnd w:id="298"/>
      <w:bookmarkEnd w:id="299"/>
      <w:bookmarkEnd w:id="300"/>
      <w:bookmarkEnd w:id="301"/>
      <w:bookmarkEnd w:id="310"/>
      <w:bookmarkEnd w:id="311"/>
    </w:p>
    <w:p w14:paraId="45B8C8BA" w14:textId="77777777" w:rsidR="000D1972" w:rsidRPr="00C44092" w:rsidRDefault="00001A1F" w:rsidP="00DA4990">
      <w:r w:rsidRPr="00C44092">
        <w:t>Security controls must meet minimum security control base</w:t>
      </w:r>
      <w:r w:rsidR="0090287D" w:rsidRPr="00C44092">
        <w:t>line requirements</w:t>
      </w:r>
      <w:r w:rsidR="00AA2578" w:rsidRPr="00C44092">
        <w:t xml:space="preserve">.  </w:t>
      </w:r>
      <w:r w:rsidR="00986F9E" w:rsidRPr="00C44092">
        <w:t xml:space="preserve">Upon categorizing a system as Low, Moderate, or High sensitivity in accordance with FIPS 199, the </w:t>
      </w:r>
      <w:r w:rsidR="00157884">
        <w:t>corresponding</w:t>
      </w:r>
      <w:r w:rsidR="00986F9E" w:rsidRPr="00C44092">
        <w:t xml:space="preserve"> security control baseline </w:t>
      </w:r>
      <w:r w:rsidR="003431C4" w:rsidRPr="00C44092">
        <w:t xml:space="preserve">standards </w:t>
      </w:r>
      <w:r w:rsidR="00986F9E" w:rsidRPr="00C44092">
        <w:t>appl</w:t>
      </w:r>
      <w:r w:rsidR="00157884">
        <w:t>y</w:t>
      </w:r>
      <w:r w:rsidR="00AA2578" w:rsidRPr="00C44092">
        <w:t xml:space="preserve">.  </w:t>
      </w:r>
      <w:r w:rsidR="00986F9E" w:rsidRPr="00C44092">
        <w:t>Some of the control baselines have enhanced controls which are indicated in parenthes</w:t>
      </w:r>
      <w:r w:rsidR="005E739C">
        <w:t>e</w:t>
      </w:r>
      <w:r w:rsidR="00986F9E" w:rsidRPr="00C44092">
        <w:t>s</w:t>
      </w:r>
      <w:r w:rsidR="00AA2578" w:rsidRPr="00C44092">
        <w:t xml:space="preserve">.  </w:t>
      </w:r>
    </w:p>
    <w:p w14:paraId="5CF9654E" w14:textId="77777777" w:rsidR="009E4EB5" w:rsidRPr="002C3786" w:rsidRDefault="003431C4" w:rsidP="00DA4990">
      <w:r w:rsidRPr="002C3786">
        <w:t xml:space="preserve">Security controls that are representative of the sensitivity </w:t>
      </w:r>
      <w:r w:rsidR="00480EA2" w:rsidRPr="002C3786">
        <w:t xml:space="preserve">of </w:t>
      </w:r>
      <w:sdt>
        <w:sdtPr>
          <w:alias w:val="Information System Abbreviation"/>
          <w:tag w:val="informationsystemabbreviation"/>
          <w:id w:val="-1422481539"/>
          <w:dataBinding w:xpath="/root[1]/companyinfo[1]/informationsystemabbreviation[1]" w:storeItemID="{3C714739-2FB5-41FA-89D5-72FE7465BFF9}"/>
          <w:text/>
        </w:sdtPr>
        <w:sdtEndPr/>
        <w:sdtContent>
          <w:r w:rsidR="0024325D">
            <w:t>Information System Abbreviation</w:t>
          </w:r>
        </w:sdtContent>
      </w:sdt>
      <w:r w:rsidR="00022EAA" w:rsidRPr="002C3786">
        <w:t xml:space="preserve"> </w:t>
      </w:r>
      <w:r w:rsidR="0030291D" w:rsidRPr="002C3786">
        <w:t>are described in the sections that follow</w:t>
      </w:r>
      <w:r w:rsidR="00AA2578" w:rsidRPr="002C3786">
        <w:t>.</w:t>
      </w:r>
      <w:r w:rsidR="00AA2578">
        <w:t xml:space="preserve">  </w:t>
      </w:r>
      <w:r w:rsidR="00EA62B4" w:rsidRPr="002C3786">
        <w:t xml:space="preserve">Security controls that are </w:t>
      </w:r>
      <w:r w:rsidR="0030291D" w:rsidRPr="002C3786">
        <w:t xml:space="preserve">designated as “Not Selected” or </w:t>
      </w:r>
      <w:r w:rsidR="00EA62B4" w:rsidRPr="002C3786">
        <w:t>“Withdrawn by NIST</w:t>
      </w:r>
      <w:r w:rsidR="0030291D" w:rsidRPr="002C3786">
        <w:t>” are not described</w:t>
      </w:r>
      <w:r w:rsidR="00EA62B4" w:rsidRPr="002C3786">
        <w:t xml:space="preserve"> unless they have additional </w:t>
      </w:r>
      <w:r w:rsidR="00895AF9">
        <w:t>FedRAMP</w:t>
      </w:r>
      <w:r w:rsidR="00EA62B4" w:rsidRPr="002C3786">
        <w:t xml:space="preserve"> controls</w:t>
      </w:r>
      <w:r w:rsidR="00AA2578" w:rsidRPr="002C3786">
        <w:t>.</w:t>
      </w:r>
      <w:r w:rsidR="00AA2578">
        <w:t xml:space="preserve">  </w:t>
      </w:r>
      <w:r w:rsidR="00986F9E" w:rsidRPr="002C3786">
        <w:t>Guidance on how to describe the implement</w:t>
      </w:r>
      <w:r w:rsidR="002C01B8" w:rsidRPr="002C3786">
        <w:t>ed</w:t>
      </w:r>
      <w:r w:rsidR="00986F9E" w:rsidRPr="002C3786">
        <w:t xml:space="preserve"> standard can be found in NIST 800-53, Rev </w:t>
      </w:r>
      <w:r w:rsidR="00584345">
        <w:t>4</w:t>
      </w:r>
      <w:r w:rsidR="00AA2578" w:rsidRPr="002C3786">
        <w:t>.</w:t>
      </w:r>
      <w:r w:rsidR="00AA2578">
        <w:t xml:space="preserve">  </w:t>
      </w:r>
      <w:r w:rsidR="003E0A98" w:rsidRPr="002C3786">
        <w:t>Control enhancements are marked in parenthes</w:t>
      </w:r>
      <w:r w:rsidR="005E739C">
        <w:t>e</w:t>
      </w:r>
      <w:r w:rsidR="003E0A98" w:rsidRPr="002C3786">
        <w:t>s in the sensitivity columns</w:t>
      </w:r>
      <w:r w:rsidR="00AA2578" w:rsidRPr="002C3786">
        <w:t>.</w:t>
      </w:r>
      <w:r w:rsidR="00AA2578">
        <w:t xml:space="preserve">  </w:t>
      </w:r>
    </w:p>
    <w:p w14:paraId="66B04417" w14:textId="724D4650" w:rsidR="00986F9E" w:rsidRDefault="002C01B8" w:rsidP="00DA4990">
      <w:r w:rsidRPr="002C3786">
        <w:t>Systems that are cat</w:t>
      </w:r>
      <w:r w:rsidR="00EA62B4" w:rsidRPr="002C3786">
        <w:t xml:space="preserve">egorized as FIPS 199 Low </w:t>
      </w:r>
      <w:r w:rsidRPr="002C3786">
        <w:t>use the controls designated as Low</w:t>
      </w:r>
      <w:r w:rsidR="003C7021">
        <w:t xml:space="preserve">, </w:t>
      </w:r>
      <w:r w:rsidR="003C7021" w:rsidRPr="003C7021">
        <w:t>systems categorized as FIPS 199 Moderate use the controls designated as Moderate</w:t>
      </w:r>
      <w:r w:rsidRPr="002C3786">
        <w:t xml:space="preserve"> and systems categor</w:t>
      </w:r>
      <w:r w:rsidR="00EA62B4" w:rsidRPr="002C3786">
        <w:t xml:space="preserve">ized as FIPS 199 </w:t>
      </w:r>
      <w:r w:rsidR="003C7021">
        <w:t>High</w:t>
      </w:r>
      <w:r w:rsidRPr="002C3786">
        <w:t xml:space="preserve"> use the controls designated as </w:t>
      </w:r>
      <w:r w:rsidR="003C7021">
        <w:t>High</w:t>
      </w:r>
      <w:r w:rsidR="00AA2578" w:rsidRPr="002C3786">
        <w:t>.</w:t>
      </w:r>
      <w:r w:rsidR="00AA2578">
        <w:t xml:space="preserve">  </w:t>
      </w:r>
      <w:r w:rsidR="00986F9E" w:rsidRPr="002C3786">
        <w:t>A summary of which security standards pertain to which sensitivity level is f</w:t>
      </w:r>
      <w:r w:rsidR="00756830" w:rsidRPr="002C3786">
        <w:t xml:space="preserve">ound in </w:t>
      </w:r>
      <w:r w:rsidR="008B593A">
        <w:fldChar w:fldCharType="begin"/>
      </w:r>
      <w:r w:rsidR="008B593A">
        <w:instrText xml:space="preserve"> REF _Ref437339713 \h </w:instrText>
      </w:r>
      <w:r w:rsidR="008B593A">
        <w:fldChar w:fldCharType="separate"/>
      </w:r>
      <w:r w:rsidR="007E7240">
        <w:t xml:space="preserve">Table </w:t>
      </w:r>
      <w:r w:rsidR="007E7240">
        <w:rPr>
          <w:noProof/>
        </w:rPr>
        <w:t>13</w:t>
      </w:r>
      <w:r w:rsidR="007E7240">
        <w:noBreakHyphen/>
      </w:r>
      <w:r w:rsidR="007E7240">
        <w:rPr>
          <w:noProof/>
        </w:rPr>
        <w:t>1</w:t>
      </w:r>
      <w:r w:rsidR="007E7240">
        <w:t xml:space="preserve"> </w:t>
      </w:r>
      <w:r w:rsidR="007E7240" w:rsidRPr="002D23D6">
        <w:t>Summary of Required Security Controls</w:t>
      </w:r>
      <w:r w:rsidR="008B593A">
        <w:fldChar w:fldCharType="end"/>
      </w:r>
      <w:r w:rsidR="008B593A">
        <w:t xml:space="preserve"> </w:t>
      </w:r>
      <w:r w:rsidR="00756830" w:rsidRPr="002C3786">
        <w:t>that follows</w:t>
      </w:r>
      <w:r w:rsidR="00EE0F8C">
        <w:t>.</w:t>
      </w:r>
    </w:p>
    <w:p w14:paraId="13310FA2" w14:textId="1F5FAADC" w:rsidR="00052F57" w:rsidRDefault="008B593A" w:rsidP="008B593A">
      <w:pPr>
        <w:pStyle w:val="Caption"/>
      </w:pPr>
      <w:bookmarkStart w:id="312" w:name="_Ref437339713"/>
      <w:bookmarkStart w:id="313" w:name="_Toc437345256"/>
      <w:bookmarkStart w:id="314" w:name="_Toc462729314"/>
      <w:r>
        <w:t xml:space="preserve">Table </w:t>
      </w:r>
      <w:fldSimple w:instr=" STYLEREF 1 \s ">
        <w:r w:rsidR="007E7240">
          <w:rPr>
            <w:noProof/>
          </w:rPr>
          <w:t>13</w:t>
        </w:r>
      </w:fldSimple>
      <w:r w:rsidR="00682E8F">
        <w:noBreakHyphen/>
      </w:r>
      <w:fldSimple w:instr=" SEQ Table \* ARABIC \s 1 ">
        <w:r w:rsidR="007E7240">
          <w:rPr>
            <w:noProof/>
          </w:rPr>
          <w:t>1</w:t>
        </w:r>
      </w:fldSimple>
      <w:r>
        <w:t xml:space="preserve"> </w:t>
      </w:r>
      <w:r w:rsidRPr="002D23D6">
        <w:t>Summary of Required Security Controls</w:t>
      </w:r>
      <w:bookmarkEnd w:id="312"/>
      <w:bookmarkEnd w:id="313"/>
      <w:bookmarkEnd w:id="314"/>
    </w:p>
    <w:tbl>
      <w:tblPr>
        <w:tblW w:w="5000" w:type="pct"/>
        <w:tblLayout w:type="fixed"/>
        <w:tblLook w:val="04A0" w:firstRow="1" w:lastRow="0" w:firstColumn="1" w:lastColumn="0" w:noHBand="0" w:noVBand="1"/>
      </w:tblPr>
      <w:tblGrid>
        <w:gridCol w:w="801"/>
        <w:gridCol w:w="2880"/>
        <w:gridCol w:w="1532"/>
        <w:gridCol w:w="1977"/>
        <w:gridCol w:w="2160"/>
      </w:tblGrid>
      <w:tr w:rsidR="00CA1512" w:rsidRPr="00CA26F8" w14:paraId="34FE20BB" w14:textId="77777777" w:rsidTr="00EB6F64">
        <w:trPr>
          <w:trHeight w:val="288"/>
          <w:tblHeader/>
        </w:trPr>
        <w:tc>
          <w:tcPr>
            <w:tcW w:w="429" w:type="pct"/>
            <w:vMerge w:val="restart"/>
            <w:tcBorders>
              <w:top w:val="single" w:sz="4" w:space="0" w:color="auto"/>
              <w:left w:val="single" w:sz="4" w:space="0" w:color="auto"/>
              <w:right w:val="nil"/>
            </w:tcBorders>
            <w:shd w:val="clear" w:color="auto" w:fill="DBE5F1" w:themeFill="accent1" w:themeFillTint="33"/>
            <w:hideMark/>
          </w:tcPr>
          <w:p w14:paraId="5C317532" w14:textId="77777777" w:rsidR="00D35931" w:rsidRPr="00CA26F8" w:rsidRDefault="00D35931" w:rsidP="00161966">
            <w:pPr>
              <w:pStyle w:val="GSATableHeadingLeftJustified"/>
              <w:keepNext w:val="0"/>
              <w:keepLines w:val="0"/>
            </w:pPr>
            <w:r w:rsidRPr="00CA26F8">
              <w:t>ID</w:t>
            </w:r>
          </w:p>
        </w:tc>
        <w:tc>
          <w:tcPr>
            <w:tcW w:w="1540" w:type="pct"/>
            <w:vMerge w:val="restart"/>
            <w:tcBorders>
              <w:top w:val="single" w:sz="4" w:space="0" w:color="auto"/>
              <w:left w:val="single" w:sz="4" w:space="0" w:color="auto"/>
              <w:right w:val="single" w:sz="4" w:space="0" w:color="auto"/>
            </w:tcBorders>
            <w:shd w:val="clear" w:color="auto" w:fill="DBE5F1" w:themeFill="accent1" w:themeFillTint="33"/>
          </w:tcPr>
          <w:p w14:paraId="7069D39B" w14:textId="77777777" w:rsidR="00D35931" w:rsidRPr="00CA26F8" w:rsidRDefault="00D35931" w:rsidP="00161966">
            <w:pPr>
              <w:pStyle w:val="GSATableHeading"/>
              <w:keepNext w:val="0"/>
              <w:keepLines w:val="0"/>
            </w:pPr>
            <w:r w:rsidRPr="00CA26F8">
              <w:t>Control Description</w:t>
            </w:r>
          </w:p>
        </w:tc>
        <w:tc>
          <w:tcPr>
            <w:tcW w:w="819" w:type="pct"/>
            <w:tcBorders>
              <w:top w:val="single" w:sz="4" w:space="0" w:color="auto"/>
              <w:left w:val="single" w:sz="4" w:space="0" w:color="auto"/>
              <w:bottom w:val="single" w:sz="4" w:space="0" w:color="auto"/>
            </w:tcBorders>
            <w:shd w:val="clear" w:color="auto" w:fill="DBE5F1" w:themeFill="accent1" w:themeFillTint="33"/>
            <w:hideMark/>
          </w:tcPr>
          <w:p w14:paraId="26E7D659"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BE5F1" w:themeFill="accent1" w:themeFillTint="33"/>
          </w:tcPr>
          <w:p w14:paraId="2716E3AF" w14:textId="77777777" w:rsidR="00D35931" w:rsidRPr="00CA26F8" w:rsidRDefault="00D35931" w:rsidP="00161966">
            <w:pPr>
              <w:pStyle w:val="GSATableHeading"/>
            </w:pPr>
            <w:r w:rsidRPr="00CA26F8">
              <w:t>Sensitivity Level</w:t>
            </w:r>
          </w:p>
        </w:tc>
        <w:tc>
          <w:tcPr>
            <w:tcW w:w="1154" w:type="pct"/>
            <w:tcBorders>
              <w:top w:val="single" w:sz="4" w:space="0" w:color="auto"/>
              <w:bottom w:val="single" w:sz="4" w:space="0" w:color="auto"/>
              <w:right w:val="single" w:sz="4" w:space="0" w:color="auto"/>
            </w:tcBorders>
            <w:shd w:val="clear" w:color="auto" w:fill="DBE5F1" w:themeFill="accent1" w:themeFillTint="33"/>
          </w:tcPr>
          <w:p w14:paraId="342971C3" w14:textId="77777777" w:rsidR="00D35931" w:rsidRPr="00AA6AE5" w:rsidRDefault="00D35931" w:rsidP="00161966">
            <w:pPr>
              <w:pStyle w:val="GSATableHeading"/>
            </w:pPr>
          </w:p>
        </w:tc>
      </w:tr>
      <w:tr w:rsidR="00CA1512" w:rsidRPr="00CA26F8" w14:paraId="2AEA0267" w14:textId="77777777" w:rsidTr="00EB6F64">
        <w:trPr>
          <w:trHeight w:val="288"/>
          <w:tblHeader/>
        </w:trPr>
        <w:tc>
          <w:tcPr>
            <w:tcW w:w="429" w:type="pct"/>
            <w:vMerge/>
            <w:tcBorders>
              <w:left w:val="single" w:sz="4" w:space="0" w:color="auto"/>
              <w:bottom w:val="single" w:sz="4" w:space="0" w:color="auto"/>
              <w:right w:val="nil"/>
            </w:tcBorders>
            <w:shd w:val="clear" w:color="auto" w:fill="DBE5F1" w:themeFill="accent1" w:themeFillTint="33"/>
            <w:hideMark/>
          </w:tcPr>
          <w:p w14:paraId="143A6613" w14:textId="77777777" w:rsidR="00D35931" w:rsidRPr="00CA26F8" w:rsidRDefault="00D35931" w:rsidP="00161966">
            <w:pPr>
              <w:pStyle w:val="GSATableHeadingLeftJustified"/>
              <w:keepNext w:val="0"/>
              <w:keepLines w:val="0"/>
            </w:pPr>
          </w:p>
        </w:tc>
        <w:tc>
          <w:tcPr>
            <w:tcW w:w="1540" w:type="pct"/>
            <w:vMerge/>
            <w:tcBorders>
              <w:left w:val="single" w:sz="4" w:space="0" w:color="auto"/>
              <w:bottom w:val="single" w:sz="4" w:space="0" w:color="auto"/>
              <w:right w:val="single" w:sz="4" w:space="0" w:color="auto"/>
            </w:tcBorders>
            <w:shd w:val="clear" w:color="auto" w:fill="DBE5F1" w:themeFill="accent1" w:themeFillTint="33"/>
          </w:tcPr>
          <w:p w14:paraId="1F6AACF6" w14:textId="77777777" w:rsidR="00D35931" w:rsidRPr="00CA26F8" w:rsidRDefault="00D35931" w:rsidP="00161966">
            <w:pPr>
              <w:pStyle w:val="GSATableHeading"/>
              <w:keepNext w:val="0"/>
              <w:keepLines w:val="0"/>
            </w:pPr>
          </w:p>
        </w:tc>
        <w:tc>
          <w:tcPr>
            <w:tcW w:w="81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A7A2CD6" w14:textId="77777777" w:rsidR="00D35931" w:rsidRPr="00CA26F8" w:rsidRDefault="00D35931" w:rsidP="00161966">
            <w:pPr>
              <w:pStyle w:val="GSATableHeading"/>
            </w:pPr>
            <w:r w:rsidRPr="00CA26F8">
              <w:t>Low</w:t>
            </w:r>
          </w:p>
        </w:tc>
        <w:tc>
          <w:tcPr>
            <w:tcW w:w="1057"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C16F4EC" w14:textId="77777777" w:rsidR="00D35931" w:rsidRPr="00CA26F8" w:rsidRDefault="00D35931" w:rsidP="00161966">
            <w:pPr>
              <w:pStyle w:val="GSATableHeading"/>
            </w:pPr>
            <w:r w:rsidRPr="00CA26F8">
              <w:t>Moderate</w:t>
            </w:r>
          </w:p>
        </w:tc>
        <w:tc>
          <w:tcPr>
            <w:tcW w:w="1154" w:type="pct"/>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7BEB9C8" w14:textId="77777777" w:rsidR="00D35931" w:rsidRPr="00AA6AE5" w:rsidRDefault="00D35931" w:rsidP="00161966">
            <w:pPr>
              <w:pStyle w:val="GSATableHeading"/>
            </w:pPr>
            <w:r w:rsidRPr="00AA6AE5">
              <w:t>High</w:t>
            </w:r>
          </w:p>
        </w:tc>
      </w:tr>
      <w:tr w:rsidR="00D35931" w:rsidRPr="00CA26F8" w14:paraId="6D893958"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E6AED9A" w14:textId="77777777" w:rsidR="00D35931" w:rsidRPr="00CA26F8" w:rsidRDefault="00D35931" w:rsidP="00161966">
            <w:pPr>
              <w:pStyle w:val="GSATableHeadingLeftJustified"/>
              <w:keepNext w:val="0"/>
              <w:keepLines w:val="0"/>
            </w:pPr>
            <w:r w:rsidRPr="00CA26F8">
              <w:t>AC</w:t>
            </w:r>
          </w:p>
        </w:tc>
        <w:tc>
          <w:tcPr>
            <w:tcW w:w="1540" w:type="pct"/>
            <w:tcBorders>
              <w:top w:val="single" w:sz="4" w:space="0" w:color="auto"/>
              <w:bottom w:val="single" w:sz="4" w:space="0" w:color="auto"/>
            </w:tcBorders>
            <w:shd w:val="clear" w:color="auto" w:fill="D9D9D9" w:themeFill="background1" w:themeFillShade="D9"/>
          </w:tcPr>
          <w:p w14:paraId="172A1207" w14:textId="77777777" w:rsidR="00D35931" w:rsidRPr="00CA26F8" w:rsidRDefault="00D35931" w:rsidP="00161966">
            <w:pPr>
              <w:pStyle w:val="GSATableHeading"/>
              <w:keepNext w:val="0"/>
              <w:keepLines w:val="0"/>
            </w:pPr>
            <w:r w:rsidRPr="00CA26F8">
              <w:t>Access Control</w:t>
            </w:r>
          </w:p>
        </w:tc>
        <w:tc>
          <w:tcPr>
            <w:tcW w:w="819" w:type="pct"/>
            <w:tcBorders>
              <w:top w:val="single" w:sz="4" w:space="0" w:color="auto"/>
              <w:bottom w:val="single" w:sz="4" w:space="0" w:color="auto"/>
            </w:tcBorders>
            <w:shd w:val="clear" w:color="auto" w:fill="D9D9D9" w:themeFill="background1" w:themeFillShade="D9"/>
            <w:hideMark/>
          </w:tcPr>
          <w:p w14:paraId="44024B5E" w14:textId="77777777" w:rsidR="00D35931" w:rsidRPr="00CA26F8"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712312A" w14:textId="77777777" w:rsidR="00D35931" w:rsidRPr="00CA26F8"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FF4CDD4" w14:textId="77777777" w:rsidR="00D35931" w:rsidRPr="00AA6AE5" w:rsidRDefault="00D35931" w:rsidP="00161966">
            <w:pPr>
              <w:pStyle w:val="GSATableHeading"/>
            </w:pPr>
          </w:p>
        </w:tc>
      </w:tr>
      <w:tr w:rsidR="00D35931" w:rsidRPr="003C7021" w14:paraId="2B082ED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469E492" w14:textId="77777777" w:rsidR="00D35931" w:rsidRPr="003C7021" w:rsidRDefault="00D35931" w:rsidP="00161966">
            <w:pPr>
              <w:pStyle w:val="GSATableHeadingLeftJustified"/>
              <w:keepNext w:val="0"/>
            </w:pPr>
            <w:r w:rsidRPr="003C7021">
              <w:t>AC-1</w:t>
            </w:r>
          </w:p>
        </w:tc>
        <w:tc>
          <w:tcPr>
            <w:tcW w:w="1540" w:type="pct"/>
            <w:tcBorders>
              <w:top w:val="single" w:sz="4" w:space="0" w:color="auto"/>
              <w:left w:val="nil"/>
              <w:bottom w:val="single" w:sz="4" w:space="0" w:color="auto"/>
              <w:right w:val="single" w:sz="4" w:space="0" w:color="auto"/>
            </w:tcBorders>
            <w:shd w:val="clear" w:color="auto" w:fill="auto"/>
            <w:hideMark/>
          </w:tcPr>
          <w:p w14:paraId="2D729BC4" w14:textId="77777777" w:rsidR="00D35931" w:rsidRPr="003C7021" w:rsidRDefault="00D35931" w:rsidP="00161966">
            <w:pPr>
              <w:pStyle w:val="GSATableText"/>
              <w:keepLines/>
            </w:pPr>
            <w:r w:rsidRPr="003C7021">
              <w:t>Access Control Policy and Procedures</w:t>
            </w:r>
          </w:p>
        </w:tc>
        <w:tc>
          <w:tcPr>
            <w:tcW w:w="819" w:type="pct"/>
            <w:tcBorders>
              <w:top w:val="single" w:sz="4" w:space="0" w:color="auto"/>
              <w:left w:val="nil"/>
              <w:bottom w:val="single" w:sz="4" w:space="0" w:color="auto"/>
              <w:right w:val="nil"/>
            </w:tcBorders>
            <w:shd w:val="clear" w:color="auto" w:fill="auto"/>
            <w:hideMark/>
          </w:tcPr>
          <w:p w14:paraId="20CE892B" w14:textId="77777777" w:rsidR="00D35931" w:rsidRPr="003C7021" w:rsidRDefault="00D35931" w:rsidP="00161966">
            <w:pPr>
              <w:pStyle w:val="GSATableText"/>
              <w:keepLines/>
            </w:pPr>
            <w:r w:rsidRPr="003C7021">
              <w:t>AC-1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70FDBB" w14:textId="77777777" w:rsidR="00D35931" w:rsidRPr="003C7021" w:rsidRDefault="00D35931" w:rsidP="00161966">
            <w:pPr>
              <w:pStyle w:val="GSATableText"/>
              <w:keepLines/>
            </w:pPr>
            <w:r w:rsidRPr="003C7021">
              <w:t>AC-1</w:t>
            </w:r>
          </w:p>
        </w:tc>
        <w:tc>
          <w:tcPr>
            <w:tcW w:w="1154" w:type="pct"/>
            <w:tcBorders>
              <w:top w:val="single" w:sz="4" w:space="0" w:color="auto"/>
              <w:left w:val="single" w:sz="4" w:space="0" w:color="auto"/>
              <w:bottom w:val="single" w:sz="4" w:space="0" w:color="auto"/>
              <w:right w:val="single" w:sz="4" w:space="0" w:color="auto"/>
            </w:tcBorders>
          </w:tcPr>
          <w:p w14:paraId="3FC2B0DF" w14:textId="77777777" w:rsidR="00D35931" w:rsidRPr="001C310B" w:rsidRDefault="00D35931" w:rsidP="001C310B">
            <w:pPr>
              <w:pStyle w:val="GSATableText"/>
            </w:pPr>
            <w:r w:rsidRPr="001C310B">
              <w:t>AC-1</w:t>
            </w:r>
          </w:p>
        </w:tc>
      </w:tr>
      <w:tr w:rsidR="00D35931" w:rsidRPr="003C7021" w14:paraId="44A3957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3FA6B36" w14:textId="77777777" w:rsidR="00D35931" w:rsidRPr="003C7021" w:rsidRDefault="00D35931" w:rsidP="00161966">
            <w:pPr>
              <w:pStyle w:val="GSATableHeadingLeftJustified"/>
              <w:keepNext w:val="0"/>
            </w:pPr>
            <w:r w:rsidRPr="003C7021">
              <w:t>AC-2</w:t>
            </w:r>
          </w:p>
        </w:tc>
        <w:tc>
          <w:tcPr>
            <w:tcW w:w="1540" w:type="pct"/>
            <w:tcBorders>
              <w:top w:val="nil"/>
              <w:left w:val="nil"/>
              <w:bottom w:val="single" w:sz="4" w:space="0" w:color="auto"/>
              <w:right w:val="single" w:sz="4" w:space="0" w:color="auto"/>
            </w:tcBorders>
            <w:shd w:val="clear" w:color="auto" w:fill="auto"/>
            <w:hideMark/>
          </w:tcPr>
          <w:p w14:paraId="68EFE6C8" w14:textId="77777777" w:rsidR="00D35931" w:rsidRPr="003C7021" w:rsidRDefault="00D35931" w:rsidP="00161966">
            <w:pPr>
              <w:pStyle w:val="GSATableText"/>
              <w:keepLines/>
            </w:pPr>
            <w:r w:rsidRPr="003C7021">
              <w:t>Account Management</w:t>
            </w:r>
          </w:p>
        </w:tc>
        <w:tc>
          <w:tcPr>
            <w:tcW w:w="819" w:type="pct"/>
            <w:tcBorders>
              <w:top w:val="single" w:sz="4" w:space="0" w:color="auto"/>
              <w:left w:val="nil"/>
              <w:bottom w:val="single" w:sz="4" w:space="0" w:color="auto"/>
              <w:right w:val="nil"/>
            </w:tcBorders>
            <w:shd w:val="clear" w:color="auto" w:fill="auto"/>
            <w:hideMark/>
          </w:tcPr>
          <w:p w14:paraId="567583B6" w14:textId="77777777" w:rsidR="00D35931" w:rsidRPr="003C7021" w:rsidRDefault="00D35931" w:rsidP="00161966">
            <w:pPr>
              <w:pStyle w:val="GSATableText"/>
              <w:keepLines/>
            </w:pPr>
            <w:r w:rsidRPr="003C7021">
              <w:t>AC-2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54ABD06" w14:textId="77777777" w:rsidR="00D35931" w:rsidRPr="003C7021" w:rsidRDefault="00D35931" w:rsidP="00161966">
            <w:pPr>
              <w:pStyle w:val="GSATableText"/>
              <w:keepLines/>
            </w:pPr>
            <w:r w:rsidRPr="003C7021">
              <w:t>AC-2 (1</w:t>
            </w:r>
            <w:r>
              <w:t>) (</w:t>
            </w:r>
            <w:r w:rsidRPr="003C7021">
              <w:t>2</w:t>
            </w:r>
            <w:r>
              <w:t>) (</w:t>
            </w:r>
            <w:r w:rsidRPr="003C7021">
              <w:t>3</w:t>
            </w:r>
            <w:r>
              <w:t>) (</w:t>
            </w:r>
            <w:r w:rsidRPr="003C7021">
              <w:t>4</w:t>
            </w:r>
            <w:r>
              <w:t>) (</w:t>
            </w:r>
            <w:r w:rsidRPr="003C7021">
              <w:t>5</w:t>
            </w:r>
            <w:r>
              <w:t>) (</w:t>
            </w:r>
            <w:r w:rsidRPr="003C7021">
              <w:t>7</w:t>
            </w:r>
            <w:r>
              <w:t>) (</w:t>
            </w:r>
            <w:r w:rsidRPr="003C7021">
              <w:t>9</w:t>
            </w:r>
            <w:r>
              <w:t>) (</w:t>
            </w:r>
            <w:r w:rsidRPr="003C7021">
              <w:t>10</w:t>
            </w:r>
            <w:r>
              <w:t>) (</w:t>
            </w:r>
            <w:r w:rsidRPr="003C7021">
              <w:t>12)</w:t>
            </w:r>
          </w:p>
        </w:tc>
        <w:tc>
          <w:tcPr>
            <w:tcW w:w="1154" w:type="pct"/>
            <w:tcBorders>
              <w:top w:val="single" w:sz="4" w:space="0" w:color="auto"/>
              <w:left w:val="single" w:sz="4" w:space="0" w:color="auto"/>
              <w:bottom w:val="single" w:sz="4" w:space="0" w:color="auto"/>
              <w:right w:val="single" w:sz="4" w:space="0" w:color="auto"/>
            </w:tcBorders>
          </w:tcPr>
          <w:p w14:paraId="4F427C33" w14:textId="77777777" w:rsidR="00D35931" w:rsidRPr="001C310B" w:rsidRDefault="00D35931" w:rsidP="001C310B">
            <w:pPr>
              <w:pStyle w:val="GSATableText"/>
            </w:pPr>
            <w:r w:rsidRPr="001C310B">
              <w:t>AC-2 (1) (2) (3) (4) (5) (7) (9) (10) (11) (12) (13)</w:t>
            </w:r>
          </w:p>
        </w:tc>
      </w:tr>
      <w:tr w:rsidR="00D35931" w:rsidRPr="003C7021" w14:paraId="330D024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A976AE" w14:textId="77777777" w:rsidR="00D35931" w:rsidRPr="003C7021" w:rsidRDefault="00D35931" w:rsidP="00161966">
            <w:pPr>
              <w:pStyle w:val="GSATableHeadingLeftJustified"/>
              <w:keepNext w:val="0"/>
            </w:pPr>
            <w:r w:rsidRPr="003C7021">
              <w:t>AC-3</w:t>
            </w:r>
          </w:p>
        </w:tc>
        <w:tc>
          <w:tcPr>
            <w:tcW w:w="1540" w:type="pct"/>
            <w:tcBorders>
              <w:top w:val="nil"/>
              <w:left w:val="nil"/>
              <w:bottom w:val="single" w:sz="4" w:space="0" w:color="auto"/>
              <w:right w:val="single" w:sz="4" w:space="0" w:color="auto"/>
            </w:tcBorders>
            <w:shd w:val="clear" w:color="auto" w:fill="auto"/>
            <w:hideMark/>
          </w:tcPr>
          <w:p w14:paraId="4A3ACE7F" w14:textId="77777777" w:rsidR="00D35931" w:rsidRPr="003C7021" w:rsidRDefault="00D35931" w:rsidP="00161966">
            <w:pPr>
              <w:pStyle w:val="GSATableText"/>
              <w:keepLines/>
            </w:pPr>
            <w:r w:rsidRPr="003C7021">
              <w:t>Access Enforcement</w:t>
            </w:r>
          </w:p>
        </w:tc>
        <w:tc>
          <w:tcPr>
            <w:tcW w:w="819" w:type="pct"/>
            <w:tcBorders>
              <w:top w:val="single" w:sz="4" w:space="0" w:color="auto"/>
              <w:left w:val="nil"/>
              <w:bottom w:val="single" w:sz="4" w:space="0" w:color="auto"/>
              <w:right w:val="nil"/>
            </w:tcBorders>
            <w:shd w:val="clear" w:color="auto" w:fill="auto"/>
            <w:hideMark/>
          </w:tcPr>
          <w:p w14:paraId="4D10BD72" w14:textId="77777777" w:rsidR="00D35931" w:rsidRPr="003C7021" w:rsidRDefault="00D35931" w:rsidP="00161966">
            <w:pPr>
              <w:pStyle w:val="GSATableText"/>
              <w:keepLines/>
            </w:pPr>
            <w:r w:rsidRPr="003C7021">
              <w:t>AC-3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409A0E" w14:textId="77777777" w:rsidR="00D35931" w:rsidRPr="003C7021" w:rsidRDefault="00D35931" w:rsidP="00161966">
            <w:pPr>
              <w:pStyle w:val="GSATableText"/>
              <w:keepLines/>
            </w:pPr>
            <w:r w:rsidRPr="003C7021">
              <w:t>AC-3</w:t>
            </w:r>
          </w:p>
        </w:tc>
        <w:tc>
          <w:tcPr>
            <w:tcW w:w="1154" w:type="pct"/>
            <w:tcBorders>
              <w:top w:val="single" w:sz="4" w:space="0" w:color="auto"/>
              <w:left w:val="single" w:sz="4" w:space="0" w:color="auto"/>
              <w:bottom w:val="single" w:sz="4" w:space="0" w:color="auto"/>
              <w:right w:val="single" w:sz="4" w:space="0" w:color="auto"/>
            </w:tcBorders>
          </w:tcPr>
          <w:p w14:paraId="4762C42E" w14:textId="77777777" w:rsidR="00D35931" w:rsidRPr="001C310B" w:rsidRDefault="00D35931" w:rsidP="001C310B">
            <w:pPr>
              <w:pStyle w:val="GSATableText"/>
            </w:pPr>
            <w:r w:rsidRPr="001C310B">
              <w:t>AC-3</w:t>
            </w:r>
          </w:p>
        </w:tc>
      </w:tr>
      <w:tr w:rsidR="00D35931" w:rsidRPr="003C7021" w14:paraId="036FE87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51D81BD" w14:textId="77777777" w:rsidR="00D35931" w:rsidRPr="003C7021" w:rsidRDefault="00D35931" w:rsidP="00161966">
            <w:pPr>
              <w:pStyle w:val="GSATableHeadingLeftJustified"/>
              <w:keepNext w:val="0"/>
            </w:pPr>
            <w:r w:rsidRPr="003C7021">
              <w:t>AC-4</w:t>
            </w:r>
          </w:p>
        </w:tc>
        <w:tc>
          <w:tcPr>
            <w:tcW w:w="1540" w:type="pct"/>
            <w:tcBorders>
              <w:top w:val="nil"/>
              <w:left w:val="nil"/>
              <w:bottom w:val="single" w:sz="4" w:space="0" w:color="auto"/>
              <w:right w:val="single" w:sz="4" w:space="0" w:color="auto"/>
            </w:tcBorders>
            <w:shd w:val="clear" w:color="auto" w:fill="auto"/>
            <w:hideMark/>
          </w:tcPr>
          <w:p w14:paraId="2806F39F" w14:textId="77777777" w:rsidR="00D35931" w:rsidRPr="003C7021" w:rsidRDefault="00D35931" w:rsidP="00161966">
            <w:pPr>
              <w:pStyle w:val="GSATableText"/>
              <w:keepLines/>
            </w:pPr>
            <w:r w:rsidRPr="003C7021">
              <w:t>Information Flow Enforcement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DBCEAF0"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38DBA4D" w14:textId="77777777" w:rsidR="00D35931" w:rsidRPr="003C7021" w:rsidRDefault="00D35931" w:rsidP="00161966">
            <w:pPr>
              <w:pStyle w:val="GSATableText"/>
              <w:keepLines/>
            </w:pPr>
            <w:r w:rsidRPr="003C7021">
              <w:t>AC-4 (21)</w:t>
            </w:r>
          </w:p>
        </w:tc>
        <w:tc>
          <w:tcPr>
            <w:tcW w:w="1154" w:type="pct"/>
            <w:tcBorders>
              <w:top w:val="single" w:sz="4" w:space="0" w:color="auto"/>
              <w:left w:val="single" w:sz="4" w:space="0" w:color="auto"/>
              <w:bottom w:val="single" w:sz="4" w:space="0" w:color="auto"/>
              <w:right w:val="single" w:sz="4" w:space="0" w:color="auto"/>
            </w:tcBorders>
          </w:tcPr>
          <w:p w14:paraId="2F30EFE5" w14:textId="77777777" w:rsidR="00D35931" w:rsidRPr="001C310B" w:rsidRDefault="00D35931" w:rsidP="001C310B">
            <w:pPr>
              <w:pStyle w:val="GSATableText"/>
            </w:pPr>
            <w:r w:rsidRPr="001C310B">
              <w:t>AC-4 (8) (21)</w:t>
            </w:r>
          </w:p>
        </w:tc>
      </w:tr>
      <w:tr w:rsidR="00D35931" w:rsidRPr="003C7021" w14:paraId="66457AB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356FD2" w14:textId="77777777" w:rsidR="00D35931" w:rsidRPr="003C7021" w:rsidRDefault="00D35931" w:rsidP="00161966">
            <w:pPr>
              <w:pStyle w:val="GSATableHeadingLeftJustified"/>
              <w:keepNext w:val="0"/>
            </w:pPr>
            <w:r w:rsidRPr="003C7021">
              <w:t>AC-5</w:t>
            </w:r>
          </w:p>
        </w:tc>
        <w:tc>
          <w:tcPr>
            <w:tcW w:w="1540" w:type="pct"/>
            <w:tcBorders>
              <w:top w:val="nil"/>
              <w:left w:val="nil"/>
              <w:bottom w:val="single" w:sz="4" w:space="0" w:color="auto"/>
              <w:right w:val="single" w:sz="4" w:space="0" w:color="auto"/>
            </w:tcBorders>
            <w:shd w:val="clear" w:color="auto" w:fill="auto"/>
            <w:hideMark/>
          </w:tcPr>
          <w:p w14:paraId="580FC8A5" w14:textId="77777777" w:rsidR="00D35931" w:rsidRPr="003C7021" w:rsidRDefault="00D35931" w:rsidP="00161966">
            <w:pPr>
              <w:pStyle w:val="GSATableText"/>
              <w:keepLines/>
            </w:pPr>
            <w:r w:rsidRPr="003C7021">
              <w:t>Separation of Duties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091376F"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0880D5" w14:textId="77777777" w:rsidR="00D35931" w:rsidRPr="003C7021" w:rsidRDefault="00D35931" w:rsidP="00161966">
            <w:pPr>
              <w:pStyle w:val="GSATableText"/>
              <w:keepLines/>
            </w:pPr>
            <w:r w:rsidRPr="003C7021">
              <w:t>AC-5</w:t>
            </w:r>
          </w:p>
        </w:tc>
        <w:tc>
          <w:tcPr>
            <w:tcW w:w="1154" w:type="pct"/>
            <w:tcBorders>
              <w:top w:val="single" w:sz="4" w:space="0" w:color="auto"/>
              <w:left w:val="single" w:sz="4" w:space="0" w:color="auto"/>
              <w:bottom w:val="single" w:sz="4" w:space="0" w:color="auto"/>
              <w:right w:val="single" w:sz="4" w:space="0" w:color="auto"/>
            </w:tcBorders>
          </w:tcPr>
          <w:p w14:paraId="7743273E" w14:textId="77777777" w:rsidR="00D35931" w:rsidRPr="001C310B" w:rsidRDefault="00D35931" w:rsidP="001C310B">
            <w:pPr>
              <w:pStyle w:val="GSATableText"/>
            </w:pPr>
            <w:r w:rsidRPr="001C310B">
              <w:t>AC-5</w:t>
            </w:r>
          </w:p>
        </w:tc>
      </w:tr>
      <w:tr w:rsidR="00D35931" w:rsidRPr="00567CE7" w14:paraId="411F779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282C9BB" w14:textId="77777777" w:rsidR="00D35931" w:rsidRPr="003C7021" w:rsidRDefault="00D35931" w:rsidP="00161966">
            <w:pPr>
              <w:pStyle w:val="GSATableHeadingLeftJustified"/>
              <w:keepNext w:val="0"/>
            </w:pPr>
            <w:r w:rsidRPr="003C7021">
              <w:t>AC-6</w:t>
            </w:r>
          </w:p>
        </w:tc>
        <w:tc>
          <w:tcPr>
            <w:tcW w:w="1540" w:type="pct"/>
            <w:tcBorders>
              <w:top w:val="nil"/>
              <w:left w:val="nil"/>
              <w:bottom w:val="single" w:sz="4" w:space="0" w:color="auto"/>
              <w:right w:val="single" w:sz="4" w:space="0" w:color="auto"/>
            </w:tcBorders>
            <w:shd w:val="clear" w:color="auto" w:fill="auto"/>
            <w:hideMark/>
          </w:tcPr>
          <w:p w14:paraId="3E81C454" w14:textId="77777777" w:rsidR="00D35931" w:rsidRPr="003C7021" w:rsidRDefault="00D35931" w:rsidP="00161966">
            <w:pPr>
              <w:pStyle w:val="GSATableText"/>
              <w:keepLines/>
            </w:pPr>
            <w:r w:rsidRPr="003C7021">
              <w:t>Least Privilege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355A99A" w14:textId="77777777" w:rsidR="00D35931" w:rsidRPr="003C7021" w:rsidRDefault="00D35931" w:rsidP="00161966">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583FAD" w14:textId="77777777" w:rsidR="00D35931" w:rsidRPr="003C7021" w:rsidRDefault="00D35931" w:rsidP="00161966">
            <w:pPr>
              <w:pStyle w:val="GSATableText"/>
              <w:keepLines/>
            </w:pPr>
            <w:r w:rsidRPr="003C7021">
              <w:t>AC-6 (1</w:t>
            </w:r>
            <w:r>
              <w:t>) (</w:t>
            </w:r>
            <w:r w:rsidRPr="003C7021">
              <w:t>2</w:t>
            </w:r>
            <w:r>
              <w:t>) (</w:t>
            </w:r>
            <w:r w:rsidRPr="003C7021">
              <w:t>5</w:t>
            </w:r>
            <w:r>
              <w:t>) (</w:t>
            </w:r>
            <w:r w:rsidRPr="003C7021">
              <w:t>9</w:t>
            </w:r>
            <w:r>
              <w:t>) (</w:t>
            </w:r>
            <w:r w:rsidRPr="003C7021">
              <w:t xml:space="preserve">10) </w:t>
            </w:r>
          </w:p>
        </w:tc>
        <w:tc>
          <w:tcPr>
            <w:tcW w:w="1154" w:type="pct"/>
            <w:tcBorders>
              <w:top w:val="single" w:sz="4" w:space="0" w:color="auto"/>
              <w:left w:val="single" w:sz="4" w:space="0" w:color="auto"/>
              <w:bottom w:val="single" w:sz="4" w:space="0" w:color="auto"/>
              <w:right w:val="single" w:sz="4" w:space="0" w:color="auto"/>
            </w:tcBorders>
          </w:tcPr>
          <w:p w14:paraId="4C8FBBAB" w14:textId="77777777" w:rsidR="00D35931" w:rsidRPr="001C310B" w:rsidRDefault="00D35931" w:rsidP="001C310B">
            <w:pPr>
              <w:pStyle w:val="GSATableText"/>
            </w:pPr>
            <w:r w:rsidRPr="001C310B">
              <w:t>AC-6 (1) (2) (3) (5) (7) (8) (9) (10)</w:t>
            </w:r>
          </w:p>
        </w:tc>
      </w:tr>
      <w:tr w:rsidR="00D35931" w:rsidRPr="00567CE7" w14:paraId="5DC8866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F3AFDD1" w14:textId="77777777" w:rsidR="00D35931" w:rsidRPr="00567CE7" w:rsidRDefault="00D35931" w:rsidP="00161966">
            <w:pPr>
              <w:pStyle w:val="GSATableHeadingLeftJustified"/>
              <w:keepNext w:val="0"/>
            </w:pPr>
            <w:r w:rsidRPr="00567CE7">
              <w:t>AC-7</w:t>
            </w:r>
          </w:p>
        </w:tc>
        <w:tc>
          <w:tcPr>
            <w:tcW w:w="1540" w:type="pct"/>
            <w:tcBorders>
              <w:top w:val="nil"/>
              <w:left w:val="nil"/>
              <w:bottom w:val="single" w:sz="4" w:space="0" w:color="auto"/>
              <w:right w:val="single" w:sz="4" w:space="0" w:color="auto"/>
            </w:tcBorders>
            <w:shd w:val="clear" w:color="auto" w:fill="auto"/>
            <w:hideMark/>
          </w:tcPr>
          <w:p w14:paraId="45283CB4" w14:textId="77777777" w:rsidR="00D35931" w:rsidRPr="00567CE7" w:rsidRDefault="00D35931" w:rsidP="00161966">
            <w:pPr>
              <w:pStyle w:val="GSATableText"/>
              <w:keepLines/>
            </w:pPr>
            <w:r w:rsidRPr="00567CE7">
              <w:t>Unsuccessful Logon Attempts</w:t>
            </w:r>
          </w:p>
        </w:tc>
        <w:tc>
          <w:tcPr>
            <w:tcW w:w="819" w:type="pct"/>
            <w:tcBorders>
              <w:top w:val="single" w:sz="4" w:space="0" w:color="auto"/>
              <w:left w:val="nil"/>
              <w:bottom w:val="single" w:sz="4" w:space="0" w:color="auto"/>
              <w:right w:val="nil"/>
            </w:tcBorders>
            <w:shd w:val="clear" w:color="auto" w:fill="auto"/>
            <w:hideMark/>
          </w:tcPr>
          <w:p w14:paraId="33AD8FF2" w14:textId="77777777" w:rsidR="00D35931" w:rsidRPr="00567CE7" w:rsidRDefault="00D35931" w:rsidP="00161966">
            <w:pPr>
              <w:pStyle w:val="GSATableText"/>
              <w:keepLines/>
            </w:pPr>
            <w:r w:rsidRPr="00567CE7">
              <w:t>AC-7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78067D" w14:textId="77777777" w:rsidR="00D35931" w:rsidRPr="00567CE7" w:rsidRDefault="00D35931" w:rsidP="00161966">
            <w:pPr>
              <w:pStyle w:val="GSATableText"/>
              <w:keepLines/>
            </w:pPr>
            <w:r w:rsidRPr="00567CE7">
              <w:t>AC-7</w:t>
            </w:r>
          </w:p>
        </w:tc>
        <w:tc>
          <w:tcPr>
            <w:tcW w:w="1154" w:type="pct"/>
            <w:tcBorders>
              <w:top w:val="single" w:sz="4" w:space="0" w:color="auto"/>
              <w:left w:val="single" w:sz="4" w:space="0" w:color="auto"/>
              <w:bottom w:val="single" w:sz="4" w:space="0" w:color="auto"/>
              <w:right w:val="single" w:sz="4" w:space="0" w:color="auto"/>
            </w:tcBorders>
          </w:tcPr>
          <w:p w14:paraId="2B9DBF81" w14:textId="77777777" w:rsidR="00D35931" w:rsidRPr="001C310B" w:rsidRDefault="00D35931" w:rsidP="001C310B">
            <w:pPr>
              <w:pStyle w:val="GSATableText"/>
            </w:pPr>
            <w:r w:rsidRPr="001C310B">
              <w:t>AC-7 (2)</w:t>
            </w:r>
          </w:p>
        </w:tc>
      </w:tr>
      <w:tr w:rsidR="00D35931" w:rsidRPr="00567CE7" w14:paraId="5AB08BB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0D86B97" w14:textId="77777777" w:rsidR="00D35931" w:rsidRPr="00567CE7" w:rsidRDefault="00D35931" w:rsidP="00161966">
            <w:pPr>
              <w:pStyle w:val="GSATableHeadingLeftJustified"/>
              <w:keepNext w:val="0"/>
            </w:pPr>
            <w:r w:rsidRPr="00567CE7">
              <w:t>AC-8</w:t>
            </w:r>
          </w:p>
        </w:tc>
        <w:tc>
          <w:tcPr>
            <w:tcW w:w="1540" w:type="pct"/>
            <w:tcBorders>
              <w:top w:val="nil"/>
              <w:left w:val="nil"/>
              <w:bottom w:val="single" w:sz="4" w:space="0" w:color="auto"/>
              <w:right w:val="single" w:sz="4" w:space="0" w:color="auto"/>
            </w:tcBorders>
            <w:shd w:val="clear" w:color="auto" w:fill="auto"/>
            <w:hideMark/>
          </w:tcPr>
          <w:p w14:paraId="39A461B6" w14:textId="77777777" w:rsidR="00D35931" w:rsidRPr="00567CE7" w:rsidRDefault="00D35931" w:rsidP="00161966">
            <w:pPr>
              <w:pStyle w:val="GSATableText"/>
              <w:keepLines/>
            </w:pPr>
            <w:r w:rsidRPr="00567CE7">
              <w:t>System Use Notification</w:t>
            </w:r>
          </w:p>
        </w:tc>
        <w:tc>
          <w:tcPr>
            <w:tcW w:w="819" w:type="pct"/>
            <w:tcBorders>
              <w:top w:val="single" w:sz="4" w:space="0" w:color="auto"/>
              <w:left w:val="nil"/>
              <w:bottom w:val="single" w:sz="4" w:space="0" w:color="auto"/>
              <w:right w:val="nil"/>
            </w:tcBorders>
            <w:shd w:val="clear" w:color="auto" w:fill="auto"/>
            <w:hideMark/>
          </w:tcPr>
          <w:p w14:paraId="724565A5" w14:textId="77777777" w:rsidR="00D35931" w:rsidRPr="00567CE7" w:rsidRDefault="00D35931" w:rsidP="00161966">
            <w:pPr>
              <w:pStyle w:val="GSATableText"/>
              <w:keepLines/>
            </w:pPr>
            <w:r w:rsidRPr="00567CE7">
              <w:t>AC-8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5965AC" w14:textId="77777777" w:rsidR="00D35931" w:rsidRPr="00567CE7" w:rsidRDefault="00D35931" w:rsidP="00161966">
            <w:pPr>
              <w:pStyle w:val="GSATableText"/>
              <w:keepLines/>
            </w:pPr>
            <w:r w:rsidRPr="00567CE7">
              <w:t>AC-8</w:t>
            </w:r>
          </w:p>
        </w:tc>
        <w:tc>
          <w:tcPr>
            <w:tcW w:w="1154" w:type="pct"/>
            <w:tcBorders>
              <w:top w:val="single" w:sz="4" w:space="0" w:color="auto"/>
              <w:left w:val="single" w:sz="4" w:space="0" w:color="auto"/>
              <w:bottom w:val="single" w:sz="4" w:space="0" w:color="auto"/>
              <w:right w:val="single" w:sz="4" w:space="0" w:color="auto"/>
            </w:tcBorders>
          </w:tcPr>
          <w:p w14:paraId="5F9E65B4" w14:textId="77777777" w:rsidR="00D35931" w:rsidRPr="001C310B" w:rsidRDefault="00D35931" w:rsidP="001C310B">
            <w:pPr>
              <w:pStyle w:val="GSATableText"/>
            </w:pPr>
            <w:r w:rsidRPr="001C310B">
              <w:t>AC-8</w:t>
            </w:r>
          </w:p>
        </w:tc>
      </w:tr>
      <w:tr w:rsidR="00D35931" w:rsidRPr="00567CE7" w14:paraId="3D41F19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1ED102C" w14:textId="77777777" w:rsidR="00D35931" w:rsidRPr="00567CE7" w:rsidRDefault="00D35931" w:rsidP="00161966">
            <w:pPr>
              <w:pStyle w:val="GSATableHeadingLeftJustified"/>
              <w:keepNext w:val="0"/>
            </w:pPr>
            <w:r w:rsidRPr="00567CE7">
              <w:t>AC-10</w:t>
            </w:r>
          </w:p>
        </w:tc>
        <w:tc>
          <w:tcPr>
            <w:tcW w:w="1540" w:type="pct"/>
            <w:tcBorders>
              <w:top w:val="nil"/>
              <w:left w:val="nil"/>
              <w:bottom w:val="single" w:sz="4" w:space="0" w:color="auto"/>
              <w:right w:val="single" w:sz="4" w:space="0" w:color="auto"/>
            </w:tcBorders>
            <w:shd w:val="clear" w:color="auto" w:fill="auto"/>
            <w:hideMark/>
          </w:tcPr>
          <w:p w14:paraId="3E924B44" w14:textId="77777777" w:rsidR="00D35931" w:rsidRPr="00567CE7" w:rsidRDefault="00D35931" w:rsidP="00161966">
            <w:pPr>
              <w:pStyle w:val="GSATableText"/>
              <w:keepLines/>
            </w:pPr>
            <w:r w:rsidRPr="00567CE7">
              <w:t>Concurrent Session Control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D5E3D08"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5820C3" w14:textId="77777777" w:rsidR="00D35931" w:rsidRPr="00567CE7" w:rsidRDefault="00D35931" w:rsidP="00161966">
            <w:pPr>
              <w:pStyle w:val="GSATableText"/>
              <w:keepLines/>
            </w:pPr>
            <w:r w:rsidRPr="00567CE7">
              <w:t>AC-10</w:t>
            </w:r>
          </w:p>
        </w:tc>
        <w:tc>
          <w:tcPr>
            <w:tcW w:w="1154" w:type="pct"/>
            <w:tcBorders>
              <w:top w:val="single" w:sz="4" w:space="0" w:color="auto"/>
              <w:left w:val="single" w:sz="4" w:space="0" w:color="auto"/>
              <w:bottom w:val="single" w:sz="4" w:space="0" w:color="auto"/>
              <w:right w:val="single" w:sz="4" w:space="0" w:color="auto"/>
            </w:tcBorders>
          </w:tcPr>
          <w:p w14:paraId="16EDD646" w14:textId="77777777" w:rsidR="00D35931" w:rsidRPr="001C310B" w:rsidRDefault="00D35931" w:rsidP="001C310B">
            <w:pPr>
              <w:pStyle w:val="GSATableText"/>
            </w:pPr>
            <w:r w:rsidRPr="001C310B">
              <w:t>AC-10</w:t>
            </w:r>
          </w:p>
        </w:tc>
      </w:tr>
      <w:tr w:rsidR="00D35931" w:rsidRPr="00567CE7" w14:paraId="06D2E27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DE874D" w14:textId="77777777" w:rsidR="00D35931" w:rsidRPr="00567CE7" w:rsidRDefault="00D35931" w:rsidP="00161966">
            <w:pPr>
              <w:pStyle w:val="GSATableHeadingLeftJustified"/>
              <w:keepNext w:val="0"/>
            </w:pPr>
            <w:r w:rsidRPr="00567CE7">
              <w:t>AC-11</w:t>
            </w:r>
          </w:p>
        </w:tc>
        <w:tc>
          <w:tcPr>
            <w:tcW w:w="1540" w:type="pct"/>
            <w:tcBorders>
              <w:top w:val="nil"/>
              <w:left w:val="nil"/>
              <w:bottom w:val="single" w:sz="4" w:space="0" w:color="auto"/>
              <w:right w:val="single" w:sz="4" w:space="0" w:color="auto"/>
            </w:tcBorders>
            <w:shd w:val="clear" w:color="auto" w:fill="auto"/>
            <w:hideMark/>
          </w:tcPr>
          <w:p w14:paraId="64F94D18" w14:textId="77777777" w:rsidR="00D35931" w:rsidRPr="00567CE7" w:rsidRDefault="00D35931" w:rsidP="00161966">
            <w:pPr>
              <w:pStyle w:val="GSATableText"/>
              <w:keepLines/>
            </w:pPr>
            <w:r w:rsidRPr="00567CE7">
              <w:t>Session Lock</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B0F6D6E"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9E5FB64" w14:textId="77777777" w:rsidR="00D35931" w:rsidRPr="00567CE7" w:rsidRDefault="00D35931" w:rsidP="00161966">
            <w:pPr>
              <w:pStyle w:val="GSATableText"/>
              <w:keepLines/>
            </w:pPr>
            <w:r w:rsidRPr="00567CE7">
              <w:t>AC-11 (1)</w:t>
            </w:r>
          </w:p>
        </w:tc>
        <w:tc>
          <w:tcPr>
            <w:tcW w:w="1154" w:type="pct"/>
            <w:tcBorders>
              <w:top w:val="single" w:sz="4" w:space="0" w:color="auto"/>
              <w:left w:val="single" w:sz="4" w:space="0" w:color="auto"/>
              <w:bottom w:val="single" w:sz="4" w:space="0" w:color="auto"/>
              <w:right w:val="single" w:sz="4" w:space="0" w:color="auto"/>
            </w:tcBorders>
          </w:tcPr>
          <w:p w14:paraId="76E9EA6A" w14:textId="77777777" w:rsidR="00D35931" w:rsidRPr="001C310B" w:rsidRDefault="00D35931" w:rsidP="001C310B">
            <w:pPr>
              <w:pStyle w:val="GSATableText"/>
            </w:pPr>
            <w:r w:rsidRPr="001C310B">
              <w:t>AC-11 (1)</w:t>
            </w:r>
          </w:p>
        </w:tc>
      </w:tr>
      <w:tr w:rsidR="00D35931" w:rsidRPr="00567CE7" w14:paraId="66C4FC4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346AFBE" w14:textId="77777777" w:rsidR="00D35931" w:rsidRPr="00567CE7" w:rsidRDefault="00D35931" w:rsidP="00161966">
            <w:pPr>
              <w:pStyle w:val="GSATableHeadingLeftJustified"/>
              <w:keepNext w:val="0"/>
            </w:pPr>
            <w:r w:rsidRPr="00567CE7">
              <w:t>AC-12</w:t>
            </w:r>
          </w:p>
        </w:tc>
        <w:tc>
          <w:tcPr>
            <w:tcW w:w="1540" w:type="pct"/>
            <w:tcBorders>
              <w:top w:val="nil"/>
              <w:left w:val="nil"/>
              <w:bottom w:val="single" w:sz="4" w:space="0" w:color="auto"/>
              <w:right w:val="single" w:sz="4" w:space="0" w:color="auto"/>
            </w:tcBorders>
            <w:shd w:val="clear" w:color="auto" w:fill="auto"/>
            <w:hideMark/>
          </w:tcPr>
          <w:p w14:paraId="29D0F4ED" w14:textId="77777777" w:rsidR="00D35931" w:rsidRPr="00567CE7" w:rsidRDefault="00D35931" w:rsidP="00161966">
            <w:pPr>
              <w:pStyle w:val="GSATableText"/>
              <w:keepLines/>
            </w:pPr>
            <w:r w:rsidRPr="00567CE7">
              <w:t>Session Termination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050E6F6"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B9546B" w14:textId="77777777" w:rsidR="00D35931" w:rsidRPr="00567CE7" w:rsidRDefault="00D35931" w:rsidP="00161966">
            <w:pPr>
              <w:pStyle w:val="GSATableText"/>
              <w:keepLines/>
            </w:pPr>
            <w:r w:rsidRPr="00567CE7">
              <w:t>AC-12</w:t>
            </w:r>
          </w:p>
        </w:tc>
        <w:tc>
          <w:tcPr>
            <w:tcW w:w="1154" w:type="pct"/>
            <w:tcBorders>
              <w:top w:val="single" w:sz="4" w:space="0" w:color="auto"/>
              <w:left w:val="single" w:sz="4" w:space="0" w:color="auto"/>
              <w:bottom w:val="single" w:sz="4" w:space="0" w:color="auto"/>
              <w:right w:val="single" w:sz="4" w:space="0" w:color="auto"/>
            </w:tcBorders>
          </w:tcPr>
          <w:p w14:paraId="42E859AC" w14:textId="77777777" w:rsidR="00D35931" w:rsidRPr="001C310B" w:rsidRDefault="00D35931" w:rsidP="001C310B">
            <w:pPr>
              <w:pStyle w:val="GSATableText"/>
            </w:pPr>
            <w:r w:rsidRPr="001C310B">
              <w:t>AC-12 (1)</w:t>
            </w:r>
          </w:p>
        </w:tc>
      </w:tr>
      <w:tr w:rsidR="00D35931" w:rsidRPr="00567CE7" w14:paraId="0B0B52B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0F96CC" w14:textId="77777777" w:rsidR="00D35931" w:rsidRPr="00567CE7" w:rsidRDefault="00D35931" w:rsidP="00161966">
            <w:pPr>
              <w:pStyle w:val="GSATableHeadingLeftJustified"/>
              <w:keepNext w:val="0"/>
            </w:pPr>
            <w:r w:rsidRPr="00567CE7">
              <w:t>AC-14</w:t>
            </w:r>
          </w:p>
        </w:tc>
        <w:tc>
          <w:tcPr>
            <w:tcW w:w="1540" w:type="pct"/>
            <w:tcBorders>
              <w:top w:val="nil"/>
              <w:left w:val="nil"/>
              <w:bottom w:val="single" w:sz="4" w:space="0" w:color="auto"/>
              <w:right w:val="single" w:sz="4" w:space="0" w:color="auto"/>
            </w:tcBorders>
            <w:shd w:val="clear" w:color="auto" w:fill="auto"/>
            <w:hideMark/>
          </w:tcPr>
          <w:p w14:paraId="2718E9E0" w14:textId="77777777" w:rsidR="00D35931" w:rsidRPr="00567CE7" w:rsidRDefault="00D35931" w:rsidP="00161966">
            <w:pPr>
              <w:pStyle w:val="GSATableText"/>
              <w:keepLines/>
            </w:pPr>
            <w:r w:rsidRPr="00567CE7">
              <w:t>Permitted Actions Without Identification or Authentication</w:t>
            </w:r>
          </w:p>
        </w:tc>
        <w:tc>
          <w:tcPr>
            <w:tcW w:w="819" w:type="pct"/>
            <w:tcBorders>
              <w:top w:val="single" w:sz="4" w:space="0" w:color="auto"/>
              <w:left w:val="nil"/>
              <w:bottom w:val="single" w:sz="4" w:space="0" w:color="auto"/>
              <w:right w:val="nil"/>
            </w:tcBorders>
            <w:shd w:val="clear" w:color="auto" w:fill="auto"/>
            <w:hideMark/>
          </w:tcPr>
          <w:p w14:paraId="01D10115" w14:textId="77777777" w:rsidR="00D35931" w:rsidRPr="00567CE7" w:rsidRDefault="00D35931" w:rsidP="00161966">
            <w:pPr>
              <w:pStyle w:val="GSATableText"/>
              <w:keepLines/>
            </w:pPr>
            <w:r w:rsidRPr="00567CE7">
              <w:t>AC-14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2339C7" w14:textId="77777777" w:rsidR="00D35931" w:rsidRPr="00567CE7" w:rsidRDefault="00D35931" w:rsidP="00161966">
            <w:pPr>
              <w:pStyle w:val="GSATableText"/>
              <w:keepLines/>
            </w:pPr>
            <w:r w:rsidRPr="00567CE7">
              <w:t>AC-14</w:t>
            </w:r>
          </w:p>
        </w:tc>
        <w:tc>
          <w:tcPr>
            <w:tcW w:w="1154" w:type="pct"/>
            <w:tcBorders>
              <w:top w:val="single" w:sz="4" w:space="0" w:color="auto"/>
              <w:left w:val="single" w:sz="4" w:space="0" w:color="auto"/>
              <w:bottom w:val="single" w:sz="4" w:space="0" w:color="auto"/>
              <w:right w:val="single" w:sz="4" w:space="0" w:color="auto"/>
            </w:tcBorders>
          </w:tcPr>
          <w:p w14:paraId="446C5525" w14:textId="77777777" w:rsidR="00D35931" w:rsidRPr="001C310B" w:rsidRDefault="00D35931" w:rsidP="001C310B">
            <w:pPr>
              <w:pStyle w:val="GSATableText"/>
            </w:pPr>
            <w:r w:rsidRPr="001C310B">
              <w:t>AC-14</w:t>
            </w:r>
          </w:p>
        </w:tc>
      </w:tr>
      <w:tr w:rsidR="00D35931" w:rsidRPr="00567CE7" w14:paraId="1BE3FEE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C71345C" w14:textId="77777777" w:rsidR="00D35931" w:rsidRPr="00567CE7" w:rsidRDefault="00D35931" w:rsidP="00161966">
            <w:pPr>
              <w:pStyle w:val="GSATableHeadingLeftJustified"/>
              <w:keepNext w:val="0"/>
            </w:pPr>
            <w:r w:rsidRPr="00567CE7">
              <w:t>AC-17</w:t>
            </w:r>
          </w:p>
        </w:tc>
        <w:tc>
          <w:tcPr>
            <w:tcW w:w="1540" w:type="pct"/>
            <w:tcBorders>
              <w:top w:val="nil"/>
              <w:left w:val="nil"/>
              <w:bottom w:val="single" w:sz="4" w:space="0" w:color="auto"/>
              <w:right w:val="single" w:sz="4" w:space="0" w:color="auto"/>
            </w:tcBorders>
            <w:shd w:val="clear" w:color="auto" w:fill="auto"/>
            <w:hideMark/>
          </w:tcPr>
          <w:p w14:paraId="2DF28D42" w14:textId="77777777" w:rsidR="00D35931" w:rsidRPr="00567CE7" w:rsidRDefault="00D35931" w:rsidP="00161966">
            <w:pPr>
              <w:pStyle w:val="GSATableText"/>
              <w:keepLines/>
            </w:pPr>
            <w:r w:rsidRPr="00567CE7">
              <w:t>Remote Access</w:t>
            </w:r>
          </w:p>
        </w:tc>
        <w:tc>
          <w:tcPr>
            <w:tcW w:w="819" w:type="pct"/>
            <w:tcBorders>
              <w:top w:val="single" w:sz="4" w:space="0" w:color="auto"/>
              <w:left w:val="nil"/>
              <w:bottom w:val="single" w:sz="4" w:space="0" w:color="auto"/>
              <w:right w:val="nil"/>
            </w:tcBorders>
            <w:shd w:val="clear" w:color="auto" w:fill="auto"/>
            <w:hideMark/>
          </w:tcPr>
          <w:p w14:paraId="4D21DCAA" w14:textId="77777777" w:rsidR="00D35931" w:rsidRPr="00567CE7" w:rsidRDefault="00D35931" w:rsidP="00161966">
            <w:pPr>
              <w:pStyle w:val="GSATableText"/>
              <w:keepLines/>
            </w:pPr>
            <w:r w:rsidRPr="00567CE7">
              <w:t>AC-17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1B4EBC" w14:textId="77777777" w:rsidR="00D35931" w:rsidRPr="00567CE7" w:rsidRDefault="00D35931" w:rsidP="00161966">
            <w:pPr>
              <w:pStyle w:val="GSATableText"/>
              <w:keepLines/>
            </w:pPr>
            <w:r w:rsidRPr="00567CE7">
              <w:t>AC-17 (1</w:t>
            </w:r>
            <w:r>
              <w:t>) (</w:t>
            </w:r>
            <w:r w:rsidRPr="00567CE7">
              <w:t>2</w:t>
            </w:r>
            <w:r>
              <w:t>) (</w:t>
            </w:r>
            <w:r w:rsidRPr="00567CE7">
              <w:t>3</w:t>
            </w:r>
            <w:r>
              <w:t>) (</w:t>
            </w:r>
            <w:r w:rsidRPr="00567CE7">
              <w:t>4</w:t>
            </w:r>
            <w:r>
              <w:t>) (</w:t>
            </w:r>
            <w:r w:rsidRPr="00567CE7">
              <w:t>9)</w:t>
            </w:r>
          </w:p>
        </w:tc>
        <w:tc>
          <w:tcPr>
            <w:tcW w:w="1154" w:type="pct"/>
            <w:tcBorders>
              <w:top w:val="single" w:sz="4" w:space="0" w:color="auto"/>
              <w:left w:val="single" w:sz="4" w:space="0" w:color="auto"/>
              <w:bottom w:val="single" w:sz="4" w:space="0" w:color="auto"/>
              <w:right w:val="single" w:sz="4" w:space="0" w:color="auto"/>
            </w:tcBorders>
          </w:tcPr>
          <w:p w14:paraId="5DA84821" w14:textId="77777777" w:rsidR="00D35931" w:rsidRPr="001C310B" w:rsidRDefault="00D35931" w:rsidP="001C310B">
            <w:pPr>
              <w:pStyle w:val="GSATableText"/>
            </w:pPr>
            <w:r w:rsidRPr="001C310B">
              <w:t>AC-17 (1) (2) (3) (4) (9)</w:t>
            </w:r>
          </w:p>
        </w:tc>
      </w:tr>
      <w:tr w:rsidR="00D35931" w:rsidRPr="00567CE7" w14:paraId="60552EC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4B74A8D" w14:textId="77777777" w:rsidR="00D35931" w:rsidRPr="00567CE7" w:rsidRDefault="00D35931" w:rsidP="00161966">
            <w:pPr>
              <w:pStyle w:val="GSATableHeadingLeftJustified"/>
              <w:keepNext w:val="0"/>
            </w:pPr>
            <w:r w:rsidRPr="00567CE7">
              <w:t>AC-18</w:t>
            </w:r>
          </w:p>
        </w:tc>
        <w:tc>
          <w:tcPr>
            <w:tcW w:w="1540" w:type="pct"/>
            <w:tcBorders>
              <w:top w:val="nil"/>
              <w:left w:val="nil"/>
              <w:bottom w:val="single" w:sz="4" w:space="0" w:color="auto"/>
              <w:right w:val="single" w:sz="4" w:space="0" w:color="auto"/>
            </w:tcBorders>
            <w:shd w:val="clear" w:color="auto" w:fill="auto"/>
            <w:hideMark/>
          </w:tcPr>
          <w:p w14:paraId="56B3BA25" w14:textId="77777777" w:rsidR="00D35931" w:rsidRPr="00567CE7" w:rsidRDefault="00D35931" w:rsidP="00161966">
            <w:pPr>
              <w:pStyle w:val="GSATableText"/>
              <w:keepLines/>
            </w:pPr>
            <w:r w:rsidRPr="00567CE7">
              <w:t>Wireless Access</w:t>
            </w:r>
          </w:p>
        </w:tc>
        <w:tc>
          <w:tcPr>
            <w:tcW w:w="819" w:type="pct"/>
            <w:tcBorders>
              <w:top w:val="single" w:sz="4" w:space="0" w:color="auto"/>
              <w:left w:val="nil"/>
              <w:bottom w:val="single" w:sz="4" w:space="0" w:color="auto"/>
              <w:right w:val="nil"/>
            </w:tcBorders>
            <w:shd w:val="clear" w:color="auto" w:fill="auto"/>
            <w:hideMark/>
          </w:tcPr>
          <w:p w14:paraId="47F8FCC0" w14:textId="77777777" w:rsidR="00D35931" w:rsidRPr="00567CE7" w:rsidRDefault="00D35931" w:rsidP="00161966">
            <w:pPr>
              <w:pStyle w:val="GSATableText"/>
              <w:keepLines/>
            </w:pPr>
            <w:r w:rsidRPr="00567CE7">
              <w:t>AC-18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6052D63" w14:textId="77777777" w:rsidR="00D35931" w:rsidRPr="00567CE7" w:rsidRDefault="00D35931" w:rsidP="00161966">
            <w:pPr>
              <w:pStyle w:val="GSATableText"/>
              <w:keepLines/>
            </w:pPr>
            <w:r w:rsidRPr="00567CE7">
              <w:t>AC-18 (1)</w:t>
            </w:r>
          </w:p>
        </w:tc>
        <w:tc>
          <w:tcPr>
            <w:tcW w:w="1154" w:type="pct"/>
            <w:tcBorders>
              <w:top w:val="single" w:sz="4" w:space="0" w:color="auto"/>
              <w:left w:val="single" w:sz="4" w:space="0" w:color="auto"/>
              <w:bottom w:val="single" w:sz="4" w:space="0" w:color="auto"/>
              <w:right w:val="single" w:sz="4" w:space="0" w:color="auto"/>
            </w:tcBorders>
          </w:tcPr>
          <w:p w14:paraId="7FAB0E6C" w14:textId="77777777" w:rsidR="00D35931" w:rsidRPr="001C310B" w:rsidRDefault="00D35931" w:rsidP="001C310B">
            <w:pPr>
              <w:pStyle w:val="GSATableText"/>
            </w:pPr>
            <w:r w:rsidRPr="001C310B">
              <w:t>AC-18 (1) (3) (4) (5)</w:t>
            </w:r>
          </w:p>
        </w:tc>
      </w:tr>
      <w:tr w:rsidR="00D35931" w:rsidRPr="00567CE7" w14:paraId="45AD64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F1927E" w14:textId="77777777" w:rsidR="00D35931" w:rsidRPr="00567CE7" w:rsidRDefault="00D35931" w:rsidP="00161966">
            <w:pPr>
              <w:pStyle w:val="GSATableHeadingLeftJustified"/>
              <w:keepNext w:val="0"/>
            </w:pPr>
            <w:r w:rsidRPr="00567CE7">
              <w:t>AC-19</w:t>
            </w:r>
          </w:p>
        </w:tc>
        <w:tc>
          <w:tcPr>
            <w:tcW w:w="1540" w:type="pct"/>
            <w:tcBorders>
              <w:top w:val="nil"/>
              <w:left w:val="nil"/>
              <w:bottom w:val="single" w:sz="4" w:space="0" w:color="auto"/>
              <w:right w:val="single" w:sz="4" w:space="0" w:color="auto"/>
            </w:tcBorders>
            <w:shd w:val="clear" w:color="auto" w:fill="auto"/>
            <w:hideMark/>
          </w:tcPr>
          <w:p w14:paraId="548DB6B3" w14:textId="77777777" w:rsidR="00D35931" w:rsidRPr="00567CE7" w:rsidRDefault="00D35931" w:rsidP="00161966">
            <w:pPr>
              <w:pStyle w:val="GSATableText"/>
              <w:keepLines/>
            </w:pPr>
            <w:r w:rsidRPr="00567CE7">
              <w:t>Access Control For Mobile Devices</w:t>
            </w:r>
          </w:p>
        </w:tc>
        <w:tc>
          <w:tcPr>
            <w:tcW w:w="819" w:type="pct"/>
            <w:tcBorders>
              <w:top w:val="single" w:sz="4" w:space="0" w:color="auto"/>
              <w:left w:val="nil"/>
              <w:bottom w:val="single" w:sz="4" w:space="0" w:color="auto"/>
              <w:right w:val="nil"/>
            </w:tcBorders>
            <w:shd w:val="clear" w:color="auto" w:fill="auto"/>
            <w:hideMark/>
          </w:tcPr>
          <w:p w14:paraId="5BA6E371" w14:textId="77777777" w:rsidR="00D35931" w:rsidRPr="00567CE7" w:rsidRDefault="00D35931" w:rsidP="00161966">
            <w:pPr>
              <w:pStyle w:val="GSATableText"/>
              <w:keepLines/>
            </w:pPr>
            <w:r w:rsidRPr="00567CE7">
              <w:t>AC-19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704DE7" w14:textId="77777777" w:rsidR="00D35931" w:rsidRPr="00567CE7" w:rsidRDefault="00D35931" w:rsidP="00161966">
            <w:pPr>
              <w:pStyle w:val="GSATableText"/>
              <w:keepLines/>
            </w:pPr>
            <w:r w:rsidRPr="00567CE7">
              <w:t>AC-19 (5)</w:t>
            </w:r>
          </w:p>
        </w:tc>
        <w:tc>
          <w:tcPr>
            <w:tcW w:w="1154" w:type="pct"/>
            <w:tcBorders>
              <w:top w:val="single" w:sz="4" w:space="0" w:color="auto"/>
              <w:left w:val="single" w:sz="4" w:space="0" w:color="auto"/>
              <w:bottom w:val="single" w:sz="4" w:space="0" w:color="auto"/>
              <w:right w:val="single" w:sz="4" w:space="0" w:color="auto"/>
            </w:tcBorders>
          </w:tcPr>
          <w:p w14:paraId="6B696750" w14:textId="77777777" w:rsidR="00D35931" w:rsidRPr="001C310B" w:rsidRDefault="00D35931" w:rsidP="001C310B">
            <w:pPr>
              <w:pStyle w:val="GSATableText"/>
            </w:pPr>
            <w:r w:rsidRPr="001C310B">
              <w:t>AC-19 (5)</w:t>
            </w:r>
          </w:p>
        </w:tc>
      </w:tr>
      <w:tr w:rsidR="00D35931" w:rsidRPr="00567CE7" w14:paraId="34AB2F0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7F330F9" w14:textId="77777777" w:rsidR="00D35931" w:rsidRPr="00567CE7" w:rsidRDefault="00D35931" w:rsidP="00161966">
            <w:pPr>
              <w:pStyle w:val="GSATableHeadingLeftJustified"/>
              <w:keepNext w:val="0"/>
            </w:pPr>
            <w:r w:rsidRPr="00567CE7">
              <w:t>AC-20</w:t>
            </w:r>
          </w:p>
        </w:tc>
        <w:tc>
          <w:tcPr>
            <w:tcW w:w="1540" w:type="pct"/>
            <w:tcBorders>
              <w:top w:val="nil"/>
              <w:left w:val="nil"/>
              <w:bottom w:val="single" w:sz="4" w:space="0" w:color="auto"/>
              <w:right w:val="single" w:sz="4" w:space="0" w:color="auto"/>
            </w:tcBorders>
            <w:shd w:val="clear" w:color="auto" w:fill="auto"/>
            <w:hideMark/>
          </w:tcPr>
          <w:p w14:paraId="37AA85D7" w14:textId="77777777" w:rsidR="00D35931" w:rsidRPr="00567CE7" w:rsidRDefault="00D35931" w:rsidP="00161966">
            <w:pPr>
              <w:pStyle w:val="GSATableText"/>
              <w:keepLines/>
            </w:pPr>
            <w:r w:rsidRPr="00567CE7">
              <w:t>Use of External Information Systems</w:t>
            </w:r>
          </w:p>
        </w:tc>
        <w:tc>
          <w:tcPr>
            <w:tcW w:w="819" w:type="pct"/>
            <w:tcBorders>
              <w:top w:val="single" w:sz="4" w:space="0" w:color="auto"/>
              <w:left w:val="nil"/>
              <w:bottom w:val="single" w:sz="4" w:space="0" w:color="auto"/>
              <w:right w:val="nil"/>
            </w:tcBorders>
            <w:shd w:val="clear" w:color="auto" w:fill="auto"/>
            <w:hideMark/>
          </w:tcPr>
          <w:p w14:paraId="23DD6A97" w14:textId="77777777" w:rsidR="00D35931" w:rsidRPr="00567CE7" w:rsidRDefault="00D35931" w:rsidP="00161966">
            <w:pPr>
              <w:pStyle w:val="GSATableText"/>
              <w:keepLines/>
            </w:pPr>
            <w:r w:rsidRPr="00567CE7">
              <w:t>AC-20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04EE266" w14:textId="77777777" w:rsidR="00D35931" w:rsidRPr="00567CE7" w:rsidRDefault="00D35931" w:rsidP="00161966">
            <w:pPr>
              <w:pStyle w:val="GSATableText"/>
              <w:keepLines/>
            </w:pPr>
            <w:r w:rsidRPr="00567CE7">
              <w:t>AC-20</w:t>
            </w:r>
            <w:r w:rsidR="00D35848">
              <w:t xml:space="preserve"> </w:t>
            </w:r>
            <w:r w:rsidRPr="00567CE7">
              <w:t>(1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6D5017BA" w14:textId="77777777" w:rsidR="00D35931" w:rsidRPr="001C310B" w:rsidRDefault="00D35931" w:rsidP="001C310B">
            <w:pPr>
              <w:pStyle w:val="GSATableText"/>
            </w:pPr>
            <w:r w:rsidRPr="001C310B">
              <w:t>AC-20 (1) (2)</w:t>
            </w:r>
          </w:p>
        </w:tc>
      </w:tr>
      <w:tr w:rsidR="00D35931" w:rsidRPr="00567CE7" w14:paraId="1222FB5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637524B" w14:textId="77777777" w:rsidR="00D35931" w:rsidRPr="00567CE7" w:rsidRDefault="00D35931" w:rsidP="00161966">
            <w:pPr>
              <w:pStyle w:val="GSATableHeadingLeftJustified"/>
              <w:keepNext w:val="0"/>
            </w:pPr>
            <w:r w:rsidRPr="00567CE7">
              <w:t>AC-21</w:t>
            </w:r>
          </w:p>
        </w:tc>
        <w:tc>
          <w:tcPr>
            <w:tcW w:w="1540" w:type="pct"/>
            <w:tcBorders>
              <w:top w:val="nil"/>
              <w:left w:val="nil"/>
              <w:bottom w:val="single" w:sz="4" w:space="0" w:color="auto"/>
              <w:right w:val="single" w:sz="4" w:space="0" w:color="auto"/>
            </w:tcBorders>
            <w:shd w:val="clear" w:color="auto" w:fill="auto"/>
            <w:hideMark/>
          </w:tcPr>
          <w:p w14:paraId="335CD6AC" w14:textId="77777777" w:rsidR="00D35931" w:rsidRPr="00567CE7" w:rsidRDefault="00D35931" w:rsidP="00161966">
            <w:pPr>
              <w:pStyle w:val="GSATableText"/>
              <w:keepLines/>
            </w:pPr>
            <w:r w:rsidRPr="00567CE7">
              <w:t>Information Sharing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BA44CA5"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91D0659" w14:textId="77777777" w:rsidR="00D35931" w:rsidRPr="00567CE7" w:rsidRDefault="00D35931" w:rsidP="00161966">
            <w:pPr>
              <w:pStyle w:val="GSATableText"/>
              <w:keepLines/>
            </w:pPr>
            <w:r w:rsidRPr="00567CE7">
              <w:t>AC-21</w:t>
            </w:r>
          </w:p>
        </w:tc>
        <w:tc>
          <w:tcPr>
            <w:tcW w:w="1154" w:type="pct"/>
            <w:tcBorders>
              <w:top w:val="single" w:sz="4" w:space="0" w:color="auto"/>
              <w:left w:val="single" w:sz="4" w:space="0" w:color="auto"/>
              <w:bottom w:val="single" w:sz="4" w:space="0" w:color="auto"/>
              <w:right w:val="single" w:sz="4" w:space="0" w:color="auto"/>
            </w:tcBorders>
          </w:tcPr>
          <w:p w14:paraId="298944D9" w14:textId="77777777" w:rsidR="00D35931" w:rsidRPr="001C310B" w:rsidRDefault="00D35931" w:rsidP="001C310B">
            <w:pPr>
              <w:pStyle w:val="GSATableText"/>
            </w:pPr>
            <w:r w:rsidRPr="001C310B">
              <w:t>AC-21</w:t>
            </w:r>
          </w:p>
        </w:tc>
      </w:tr>
      <w:tr w:rsidR="00D35931" w:rsidRPr="00567CE7" w14:paraId="2D922B0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3122A60" w14:textId="77777777" w:rsidR="00D35931" w:rsidRPr="00567CE7" w:rsidRDefault="00D35931" w:rsidP="00161966">
            <w:pPr>
              <w:pStyle w:val="GSATableHeadingLeftJustified"/>
              <w:keepNext w:val="0"/>
            </w:pPr>
            <w:r w:rsidRPr="00567CE7">
              <w:t>AC-22</w:t>
            </w:r>
          </w:p>
        </w:tc>
        <w:tc>
          <w:tcPr>
            <w:tcW w:w="1540" w:type="pct"/>
            <w:tcBorders>
              <w:top w:val="nil"/>
              <w:left w:val="nil"/>
              <w:bottom w:val="single" w:sz="4" w:space="0" w:color="auto"/>
              <w:right w:val="single" w:sz="4" w:space="0" w:color="auto"/>
            </w:tcBorders>
            <w:shd w:val="clear" w:color="auto" w:fill="auto"/>
            <w:hideMark/>
          </w:tcPr>
          <w:p w14:paraId="4AF08DED" w14:textId="77777777" w:rsidR="00D35931" w:rsidRPr="00567CE7" w:rsidRDefault="00D35931" w:rsidP="00161966">
            <w:pPr>
              <w:pStyle w:val="GSATableText"/>
              <w:keepLines/>
            </w:pPr>
            <w:r w:rsidRPr="00567CE7">
              <w:t>Publicly Accessible Content</w:t>
            </w:r>
          </w:p>
        </w:tc>
        <w:tc>
          <w:tcPr>
            <w:tcW w:w="819" w:type="pct"/>
            <w:tcBorders>
              <w:top w:val="single" w:sz="4" w:space="0" w:color="auto"/>
              <w:left w:val="nil"/>
              <w:bottom w:val="single" w:sz="4" w:space="0" w:color="auto"/>
              <w:right w:val="nil"/>
            </w:tcBorders>
            <w:shd w:val="clear" w:color="auto" w:fill="auto"/>
            <w:hideMark/>
          </w:tcPr>
          <w:p w14:paraId="098189E7" w14:textId="77777777" w:rsidR="00D35931" w:rsidRPr="00567CE7" w:rsidRDefault="00D35931" w:rsidP="00161966">
            <w:pPr>
              <w:pStyle w:val="GSATableText"/>
              <w:keepLines/>
            </w:pPr>
            <w:r w:rsidRPr="00567CE7">
              <w:t>AC-22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941D5D" w14:textId="77777777" w:rsidR="00D35931" w:rsidRPr="00567CE7" w:rsidRDefault="00D35931" w:rsidP="00161966">
            <w:pPr>
              <w:pStyle w:val="GSATableText"/>
              <w:keepLines/>
            </w:pPr>
            <w:r w:rsidRPr="00567CE7">
              <w:t>AC-22</w:t>
            </w:r>
          </w:p>
        </w:tc>
        <w:tc>
          <w:tcPr>
            <w:tcW w:w="1154" w:type="pct"/>
            <w:tcBorders>
              <w:top w:val="single" w:sz="4" w:space="0" w:color="auto"/>
              <w:left w:val="single" w:sz="4" w:space="0" w:color="auto"/>
              <w:bottom w:val="single" w:sz="4" w:space="0" w:color="auto"/>
              <w:right w:val="single" w:sz="4" w:space="0" w:color="auto"/>
            </w:tcBorders>
          </w:tcPr>
          <w:p w14:paraId="52374656" w14:textId="77777777" w:rsidR="00D35931" w:rsidRPr="001C310B" w:rsidRDefault="00D35931" w:rsidP="001C310B">
            <w:pPr>
              <w:pStyle w:val="GSATableText"/>
            </w:pPr>
            <w:r w:rsidRPr="001C310B">
              <w:t>AC-22</w:t>
            </w:r>
          </w:p>
        </w:tc>
      </w:tr>
      <w:tr w:rsidR="00D35931" w:rsidRPr="00567CE7" w14:paraId="04EE8D2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B88B66E" w14:textId="77777777" w:rsidR="00D35931" w:rsidRPr="00E8716B" w:rsidRDefault="00D35931" w:rsidP="00DC359D">
            <w:pPr>
              <w:pStyle w:val="GSATableHeadingLeftJustified"/>
            </w:pPr>
            <w:r w:rsidRPr="00E8716B">
              <w:lastRenderedPageBreak/>
              <w:t>AT</w:t>
            </w:r>
          </w:p>
        </w:tc>
        <w:tc>
          <w:tcPr>
            <w:tcW w:w="1540" w:type="pct"/>
            <w:tcBorders>
              <w:top w:val="single" w:sz="4" w:space="0" w:color="auto"/>
              <w:bottom w:val="single" w:sz="4" w:space="0" w:color="auto"/>
            </w:tcBorders>
            <w:shd w:val="clear" w:color="auto" w:fill="D9D9D9" w:themeFill="background1" w:themeFillShade="D9"/>
          </w:tcPr>
          <w:p w14:paraId="26CB7779" w14:textId="77777777" w:rsidR="00D35931" w:rsidRPr="00E8716B" w:rsidRDefault="00D35931" w:rsidP="00DC359D">
            <w:pPr>
              <w:pStyle w:val="GSATableHeading"/>
            </w:pPr>
            <w:r w:rsidRPr="00E8716B">
              <w:t xml:space="preserve">Awareness and Training </w:t>
            </w:r>
          </w:p>
        </w:tc>
        <w:tc>
          <w:tcPr>
            <w:tcW w:w="819" w:type="pct"/>
            <w:tcBorders>
              <w:top w:val="single" w:sz="4" w:space="0" w:color="auto"/>
              <w:bottom w:val="single" w:sz="4" w:space="0" w:color="auto"/>
            </w:tcBorders>
            <w:shd w:val="clear" w:color="auto" w:fill="D9D9D9" w:themeFill="background1" w:themeFillShade="D9"/>
            <w:hideMark/>
          </w:tcPr>
          <w:p w14:paraId="66B32ACE" w14:textId="77777777" w:rsidR="00D35931" w:rsidRPr="00E8716B" w:rsidRDefault="00D35931" w:rsidP="00DC359D">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27E167A" w14:textId="77777777" w:rsidR="00D35931" w:rsidRPr="00E8716B" w:rsidRDefault="00D35931" w:rsidP="00DC359D">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A31008A" w14:textId="77777777" w:rsidR="00D35931" w:rsidRPr="00AA6AE5" w:rsidRDefault="00D35931" w:rsidP="00DC359D">
            <w:pPr>
              <w:pStyle w:val="GSATableHeading"/>
            </w:pPr>
          </w:p>
        </w:tc>
      </w:tr>
      <w:tr w:rsidR="00D35931" w:rsidRPr="00567CE7" w14:paraId="052FA680"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EA99B35" w14:textId="77777777" w:rsidR="00D35931" w:rsidRPr="00567CE7" w:rsidRDefault="00D35931" w:rsidP="00161966">
            <w:pPr>
              <w:pStyle w:val="GSATableHeadingLeftJustified"/>
              <w:keepNext w:val="0"/>
            </w:pPr>
            <w:r w:rsidRPr="00567CE7">
              <w:t>AT-1</w:t>
            </w:r>
          </w:p>
        </w:tc>
        <w:tc>
          <w:tcPr>
            <w:tcW w:w="1540" w:type="pct"/>
            <w:tcBorders>
              <w:top w:val="single" w:sz="4" w:space="0" w:color="auto"/>
              <w:left w:val="nil"/>
              <w:bottom w:val="single" w:sz="4" w:space="0" w:color="auto"/>
              <w:right w:val="single" w:sz="4" w:space="0" w:color="auto"/>
            </w:tcBorders>
            <w:shd w:val="clear" w:color="auto" w:fill="auto"/>
            <w:hideMark/>
          </w:tcPr>
          <w:p w14:paraId="5BB42721" w14:textId="77777777" w:rsidR="00D35931" w:rsidRPr="00567CE7" w:rsidRDefault="00D35931" w:rsidP="00161966">
            <w:pPr>
              <w:pStyle w:val="GSATableText"/>
              <w:keepLines/>
            </w:pPr>
            <w:r w:rsidRPr="00567CE7">
              <w:t>Security Awareness and Training Policy and Procedures</w:t>
            </w:r>
          </w:p>
        </w:tc>
        <w:tc>
          <w:tcPr>
            <w:tcW w:w="819" w:type="pct"/>
            <w:tcBorders>
              <w:top w:val="single" w:sz="4" w:space="0" w:color="auto"/>
              <w:left w:val="nil"/>
              <w:bottom w:val="single" w:sz="4" w:space="0" w:color="auto"/>
              <w:right w:val="nil"/>
            </w:tcBorders>
            <w:shd w:val="clear" w:color="auto" w:fill="auto"/>
            <w:hideMark/>
          </w:tcPr>
          <w:p w14:paraId="294E05E4" w14:textId="77777777" w:rsidR="00D35931" w:rsidRPr="00567CE7" w:rsidRDefault="00D35931" w:rsidP="00161966">
            <w:pPr>
              <w:pStyle w:val="GSATableText"/>
              <w:keepLines/>
            </w:pPr>
            <w:r w:rsidRPr="00567CE7">
              <w:t>AT-1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44BAB2" w14:textId="77777777" w:rsidR="00D35931" w:rsidRPr="00567CE7" w:rsidRDefault="00D35931" w:rsidP="00161966">
            <w:pPr>
              <w:pStyle w:val="GSATableText"/>
              <w:keepLines/>
            </w:pPr>
            <w:r w:rsidRPr="00567CE7">
              <w:t>AT-1</w:t>
            </w:r>
          </w:p>
        </w:tc>
        <w:tc>
          <w:tcPr>
            <w:tcW w:w="1154" w:type="pct"/>
            <w:tcBorders>
              <w:top w:val="single" w:sz="4" w:space="0" w:color="auto"/>
              <w:left w:val="single" w:sz="4" w:space="0" w:color="auto"/>
              <w:bottom w:val="single" w:sz="4" w:space="0" w:color="auto"/>
              <w:right w:val="single" w:sz="4" w:space="0" w:color="auto"/>
            </w:tcBorders>
          </w:tcPr>
          <w:p w14:paraId="34BB015A" w14:textId="77777777" w:rsidR="00D35931" w:rsidRPr="001C310B" w:rsidRDefault="00D35931" w:rsidP="001C310B">
            <w:pPr>
              <w:pStyle w:val="GSATableText"/>
            </w:pPr>
            <w:r w:rsidRPr="001C310B">
              <w:t>AT-1</w:t>
            </w:r>
          </w:p>
        </w:tc>
      </w:tr>
      <w:tr w:rsidR="00D35931" w:rsidRPr="00567CE7" w14:paraId="396D45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1336F3" w14:textId="77777777" w:rsidR="00D35931" w:rsidRPr="00567CE7" w:rsidRDefault="00D35931" w:rsidP="00161966">
            <w:pPr>
              <w:pStyle w:val="GSATableHeadingLeftJustified"/>
              <w:keepNext w:val="0"/>
            </w:pPr>
            <w:r w:rsidRPr="00567CE7">
              <w:t>AT-2</w:t>
            </w:r>
          </w:p>
        </w:tc>
        <w:tc>
          <w:tcPr>
            <w:tcW w:w="1540" w:type="pct"/>
            <w:tcBorders>
              <w:top w:val="nil"/>
              <w:left w:val="nil"/>
              <w:bottom w:val="single" w:sz="4" w:space="0" w:color="auto"/>
              <w:right w:val="single" w:sz="4" w:space="0" w:color="auto"/>
            </w:tcBorders>
            <w:shd w:val="clear" w:color="auto" w:fill="auto"/>
            <w:hideMark/>
          </w:tcPr>
          <w:p w14:paraId="4C2FAF77" w14:textId="77777777" w:rsidR="00D35931" w:rsidRPr="00567CE7" w:rsidRDefault="00D35931" w:rsidP="00161966">
            <w:pPr>
              <w:pStyle w:val="GSATableText"/>
              <w:keepLines/>
            </w:pPr>
            <w:r w:rsidRPr="00567CE7">
              <w:t>Security Awareness Training</w:t>
            </w:r>
          </w:p>
        </w:tc>
        <w:tc>
          <w:tcPr>
            <w:tcW w:w="819" w:type="pct"/>
            <w:tcBorders>
              <w:top w:val="single" w:sz="4" w:space="0" w:color="auto"/>
              <w:left w:val="nil"/>
              <w:bottom w:val="single" w:sz="4" w:space="0" w:color="auto"/>
              <w:right w:val="nil"/>
            </w:tcBorders>
            <w:shd w:val="clear" w:color="auto" w:fill="auto"/>
            <w:hideMark/>
          </w:tcPr>
          <w:p w14:paraId="5C6B41FE" w14:textId="77777777" w:rsidR="00D35931" w:rsidRPr="00567CE7" w:rsidRDefault="00D35931" w:rsidP="00161966">
            <w:pPr>
              <w:pStyle w:val="GSATableText"/>
              <w:keepLines/>
            </w:pPr>
            <w:r w:rsidRPr="00567CE7">
              <w:t>AT-2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CF9E58" w14:textId="77777777" w:rsidR="00D35931" w:rsidRPr="00567CE7" w:rsidRDefault="00D35931" w:rsidP="00161966">
            <w:pPr>
              <w:pStyle w:val="GSATableText"/>
              <w:keepLines/>
            </w:pPr>
            <w:r w:rsidRPr="00567CE7">
              <w:t>AT-2 (2)</w:t>
            </w:r>
          </w:p>
        </w:tc>
        <w:tc>
          <w:tcPr>
            <w:tcW w:w="1154" w:type="pct"/>
            <w:tcBorders>
              <w:top w:val="single" w:sz="4" w:space="0" w:color="auto"/>
              <w:left w:val="single" w:sz="4" w:space="0" w:color="auto"/>
              <w:bottom w:val="single" w:sz="4" w:space="0" w:color="auto"/>
              <w:right w:val="single" w:sz="4" w:space="0" w:color="auto"/>
            </w:tcBorders>
          </w:tcPr>
          <w:p w14:paraId="4CFA4D1E" w14:textId="77777777" w:rsidR="00D35931" w:rsidRPr="001C310B" w:rsidRDefault="00D35931" w:rsidP="001C310B">
            <w:pPr>
              <w:pStyle w:val="GSATableText"/>
            </w:pPr>
            <w:r w:rsidRPr="001C310B">
              <w:t>AT-2 (2)</w:t>
            </w:r>
          </w:p>
        </w:tc>
      </w:tr>
      <w:tr w:rsidR="00D35931" w:rsidRPr="00567CE7" w14:paraId="40227AF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019A607" w14:textId="77777777" w:rsidR="00D35931" w:rsidRPr="00567CE7" w:rsidRDefault="00D35931" w:rsidP="00161966">
            <w:pPr>
              <w:pStyle w:val="GSATableHeadingLeftJustified"/>
              <w:keepNext w:val="0"/>
            </w:pPr>
            <w:r w:rsidRPr="00567CE7">
              <w:t>AT-3</w:t>
            </w:r>
          </w:p>
        </w:tc>
        <w:tc>
          <w:tcPr>
            <w:tcW w:w="1540" w:type="pct"/>
            <w:tcBorders>
              <w:top w:val="nil"/>
              <w:left w:val="nil"/>
              <w:bottom w:val="single" w:sz="4" w:space="0" w:color="auto"/>
              <w:right w:val="single" w:sz="4" w:space="0" w:color="auto"/>
            </w:tcBorders>
            <w:shd w:val="clear" w:color="auto" w:fill="auto"/>
            <w:hideMark/>
          </w:tcPr>
          <w:p w14:paraId="630314C3" w14:textId="77777777" w:rsidR="00D35931" w:rsidRPr="00567CE7" w:rsidRDefault="00D35931" w:rsidP="00161966">
            <w:pPr>
              <w:pStyle w:val="GSATableText"/>
              <w:keepLines/>
            </w:pPr>
            <w:r w:rsidRPr="00567CE7">
              <w:t>Role-Based Security Training</w:t>
            </w:r>
          </w:p>
        </w:tc>
        <w:tc>
          <w:tcPr>
            <w:tcW w:w="819" w:type="pct"/>
            <w:tcBorders>
              <w:top w:val="single" w:sz="4" w:space="0" w:color="auto"/>
              <w:left w:val="nil"/>
              <w:bottom w:val="single" w:sz="4" w:space="0" w:color="auto"/>
              <w:right w:val="nil"/>
            </w:tcBorders>
            <w:shd w:val="clear" w:color="auto" w:fill="auto"/>
            <w:hideMark/>
          </w:tcPr>
          <w:p w14:paraId="08405BDA" w14:textId="77777777" w:rsidR="00D35931" w:rsidRPr="00567CE7" w:rsidRDefault="00D35931" w:rsidP="00161966">
            <w:pPr>
              <w:pStyle w:val="GSATableText"/>
              <w:keepLines/>
            </w:pPr>
            <w:r w:rsidRPr="00567CE7">
              <w:t>AT-3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1079F6" w14:textId="77777777" w:rsidR="00D35931" w:rsidRPr="00567CE7" w:rsidRDefault="00D35931" w:rsidP="00161966">
            <w:pPr>
              <w:pStyle w:val="GSATableText"/>
              <w:keepLines/>
            </w:pPr>
            <w:r w:rsidRPr="00567CE7">
              <w:t xml:space="preserve">AT-3 </w:t>
            </w:r>
          </w:p>
        </w:tc>
        <w:tc>
          <w:tcPr>
            <w:tcW w:w="1154" w:type="pct"/>
            <w:tcBorders>
              <w:top w:val="single" w:sz="4" w:space="0" w:color="auto"/>
              <w:left w:val="single" w:sz="4" w:space="0" w:color="auto"/>
              <w:bottom w:val="single" w:sz="4" w:space="0" w:color="auto"/>
              <w:right w:val="single" w:sz="4" w:space="0" w:color="auto"/>
            </w:tcBorders>
          </w:tcPr>
          <w:p w14:paraId="1B239BF3" w14:textId="77777777" w:rsidR="00D35931" w:rsidRPr="001C310B" w:rsidRDefault="00D35931" w:rsidP="001C310B">
            <w:pPr>
              <w:pStyle w:val="GSATableText"/>
            </w:pPr>
            <w:r w:rsidRPr="001C310B">
              <w:t>AT-3 (3) (4)</w:t>
            </w:r>
          </w:p>
        </w:tc>
      </w:tr>
      <w:tr w:rsidR="00D35931" w:rsidRPr="00567CE7" w14:paraId="0D3814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5D52138" w14:textId="77777777" w:rsidR="00D35931" w:rsidRPr="00567CE7" w:rsidRDefault="00D35931" w:rsidP="00161966">
            <w:pPr>
              <w:pStyle w:val="GSATableHeadingLeftJustified"/>
              <w:keepNext w:val="0"/>
            </w:pPr>
            <w:r w:rsidRPr="00567CE7">
              <w:t>AT-4</w:t>
            </w:r>
          </w:p>
        </w:tc>
        <w:tc>
          <w:tcPr>
            <w:tcW w:w="1540" w:type="pct"/>
            <w:tcBorders>
              <w:top w:val="nil"/>
              <w:left w:val="nil"/>
              <w:bottom w:val="single" w:sz="4" w:space="0" w:color="auto"/>
              <w:right w:val="single" w:sz="4" w:space="0" w:color="auto"/>
            </w:tcBorders>
            <w:shd w:val="clear" w:color="auto" w:fill="auto"/>
            <w:hideMark/>
          </w:tcPr>
          <w:p w14:paraId="5C6804A2" w14:textId="77777777" w:rsidR="00D35931" w:rsidRPr="00567CE7" w:rsidRDefault="00D35931" w:rsidP="00161966">
            <w:pPr>
              <w:pStyle w:val="GSATableText"/>
              <w:keepLines/>
            </w:pPr>
            <w:r w:rsidRPr="00567CE7">
              <w:t>Security Training Records</w:t>
            </w:r>
          </w:p>
        </w:tc>
        <w:tc>
          <w:tcPr>
            <w:tcW w:w="819" w:type="pct"/>
            <w:tcBorders>
              <w:top w:val="single" w:sz="4" w:space="0" w:color="auto"/>
              <w:left w:val="nil"/>
              <w:bottom w:val="single" w:sz="4" w:space="0" w:color="auto"/>
              <w:right w:val="nil"/>
            </w:tcBorders>
            <w:shd w:val="clear" w:color="auto" w:fill="auto"/>
            <w:hideMark/>
          </w:tcPr>
          <w:p w14:paraId="1D86A9E6" w14:textId="77777777" w:rsidR="00D35931" w:rsidRPr="00567CE7" w:rsidRDefault="00D35931" w:rsidP="00161966">
            <w:pPr>
              <w:pStyle w:val="GSATableText"/>
              <w:keepLines/>
            </w:pPr>
            <w:r w:rsidRPr="00567CE7">
              <w:t>AT-4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30975F" w14:textId="77777777" w:rsidR="00D35931" w:rsidRPr="00567CE7" w:rsidRDefault="00D35931" w:rsidP="00161966">
            <w:pPr>
              <w:pStyle w:val="GSATableText"/>
              <w:keepLines/>
            </w:pPr>
            <w:r w:rsidRPr="00567CE7">
              <w:t>AT-4</w:t>
            </w:r>
          </w:p>
        </w:tc>
        <w:tc>
          <w:tcPr>
            <w:tcW w:w="1154" w:type="pct"/>
            <w:tcBorders>
              <w:top w:val="single" w:sz="4" w:space="0" w:color="auto"/>
              <w:left w:val="single" w:sz="4" w:space="0" w:color="auto"/>
              <w:bottom w:val="single" w:sz="4" w:space="0" w:color="auto"/>
              <w:right w:val="single" w:sz="4" w:space="0" w:color="auto"/>
            </w:tcBorders>
          </w:tcPr>
          <w:p w14:paraId="2D2C07E8" w14:textId="77777777" w:rsidR="00D35931" w:rsidRPr="001C310B" w:rsidRDefault="00D35931" w:rsidP="001C310B">
            <w:pPr>
              <w:pStyle w:val="GSATableText"/>
            </w:pPr>
            <w:r w:rsidRPr="001C310B">
              <w:t>AT-4</w:t>
            </w:r>
          </w:p>
        </w:tc>
      </w:tr>
      <w:tr w:rsidR="00D35931" w:rsidRPr="00567CE7" w14:paraId="767411CA"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B74FFA1" w14:textId="77777777" w:rsidR="00D35931" w:rsidRPr="00567CE7" w:rsidRDefault="00D35931" w:rsidP="00161966">
            <w:pPr>
              <w:pStyle w:val="GSATableHeadingLeftJustified"/>
            </w:pPr>
            <w:r w:rsidRPr="00567CE7">
              <w:t>AU</w:t>
            </w:r>
          </w:p>
        </w:tc>
        <w:tc>
          <w:tcPr>
            <w:tcW w:w="1540" w:type="pct"/>
            <w:tcBorders>
              <w:top w:val="single" w:sz="4" w:space="0" w:color="auto"/>
              <w:bottom w:val="single" w:sz="4" w:space="0" w:color="auto"/>
            </w:tcBorders>
            <w:shd w:val="clear" w:color="auto" w:fill="D9D9D9" w:themeFill="background1" w:themeFillShade="D9"/>
          </w:tcPr>
          <w:p w14:paraId="127F8F65" w14:textId="77777777" w:rsidR="00D35931" w:rsidRPr="00567CE7" w:rsidRDefault="00D35931" w:rsidP="00161966">
            <w:pPr>
              <w:pStyle w:val="GSATableHeading"/>
            </w:pPr>
            <w:r w:rsidRPr="00567CE7">
              <w:t xml:space="preserve">Audit and Accountability </w:t>
            </w:r>
          </w:p>
        </w:tc>
        <w:tc>
          <w:tcPr>
            <w:tcW w:w="819" w:type="pct"/>
            <w:tcBorders>
              <w:top w:val="single" w:sz="4" w:space="0" w:color="auto"/>
              <w:bottom w:val="single" w:sz="4" w:space="0" w:color="auto"/>
            </w:tcBorders>
            <w:shd w:val="clear" w:color="auto" w:fill="D9D9D9" w:themeFill="background1" w:themeFillShade="D9"/>
            <w:hideMark/>
          </w:tcPr>
          <w:p w14:paraId="42ACC93E"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79B12829"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1C5EA887" w14:textId="77777777" w:rsidR="00D35931" w:rsidRPr="00AA6AE5" w:rsidRDefault="00D35931" w:rsidP="00161966">
            <w:pPr>
              <w:pStyle w:val="GSATableHeading"/>
            </w:pPr>
          </w:p>
        </w:tc>
      </w:tr>
      <w:tr w:rsidR="00D35931" w:rsidRPr="00567CE7" w14:paraId="134E1233"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DDB6EEA" w14:textId="77777777" w:rsidR="00D35931" w:rsidRPr="00567CE7" w:rsidRDefault="00D35931" w:rsidP="00161966">
            <w:pPr>
              <w:pStyle w:val="GSATableHeadingLeftJustified"/>
            </w:pPr>
            <w:r w:rsidRPr="00567CE7">
              <w:t>AU-1</w:t>
            </w:r>
          </w:p>
        </w:tc>
        <w:tc>
          <w:tcPr>
            <w:tcW w:w="1540" w:type="pct"/>
            <w:tcBorders>
              <w:top w:val="single" w:sz="4" w:space="0" w:color="auto"/>
              <w:left w:val="nil"/>
              <w:bottom w:val="single" w:sz="4" w:space="0" w:color="auto"/>
              <w:right w:val="single" w:sz="4" w:space="0" w:color="auto"/>
            </w:tcBorders>
            <w:shd w:val="clear" w:color="auto" w:fill="auto"/>
            <w:hideMark/>
          </w:tcPr>
          <w:p w14:paraId="463ADCA7" w14:textId="77777777" w:rsidR="00D35931" w:rsidRPr="00567CE7" w:rsidRDefault="00D35931" w:rsidP="00161966">
            <w:pPr>
              <w:pStyle w:val="GSATableText"/>
              <w:keepNext/>
              <w:keepLines/>
            </w:pPr>
            <w:r w:rsidRPr="00567CE7">
              <w:t>Audit and Accountability Policy and Procedures</w:t>
            </w:r>
          </w:p>
        </w:tc>
        <w:tc>
          <w:tcPr>
            <w:tcW w:w="819" w:type="pct"/>
            <w:tcBorders>
              <w:top w:val="single" w:sz="4" w:space="0" w:color="auto"/>
              <w:left w:val="nil"/>
              <w:bottom w:val="single" w:sz="4" w:space="0" w:color="auto"/>
              <w:right w:val="nil"/>
            </w:tcBorders>
            <w:shd w:val="clear" w:color="auto" w:fill="auto"/>
            <w:hideMark/>
          </w:tcPr>
          <w:p w14:paraId="5B2FBDBF" w14:textId="77777777" w:rsidR="00D35931" w:rsidRPr="00567CE7" w:rsidRDefault="00D35931" w:rsidP="00161966">
            <w:pPr>
              <w:pStyle w:val="GSATableText"/>
              <w:keepNext/>
              <w:keepLines/>
            </w:pPr>
            <w:r w:rsidRPr="00567CE7">
              <w:t>AU-1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8F2260" w14:textId="77777777" w:rsidR="00D35931" w:rsidRPr="00567CE7" w:rsidRDefault="00D35931" w:rsidP="00161966">
            <w:pPr>
              <w:pStyle w:val="GSATableText"/>
              <w:keepNext/>
              <w:keepLines/>
            </w:pPr>
            <w:r w:rsidRPr="00567CE7">
              <w:t>AU-1</w:t>
            </w:r>
          </w:p>
        </w:tc>
        <w:tc>
          <w:tcPr>
            <w:tcW w:w="1154" w:type="pct"/>
            <w:tcBorders>
              <w:top w:val="single" w:sz="4" w:space="0" w:color="auto"/>
              <w:left w:val="single" w:sz="4" w:space="0" w:color="auto"/>
              <w:bottom w:val="single" w:sz="4" w:space="0" w:color="auto"/>
              <w:right w:val="single" w:sz="4" w:space="0" w:color="auto"/>
            </w:tcBorders>
          </w:tcPr>
          <w:p w14:paraId="7B269C7B" w14:textId="77777777" w:rsidR="00D35931" w:rsidRPr="001C310B" w:rsidRDefault="00D35931" w:rsidP="001C310B">
            <w:pPr>
              <w:pStyle w:val="GSATableText"/>
            </w:pPr>
            <w:r w:rsidRPr="001C310B">
              <w:t>AU-1</w:t>
            </w:r>
          </w:p>
        </w:tc>
      </w:tr>
      <w:tr w:rsidR="00D35931" w:rsidRPr="00567CE7" w14:paraId="633A496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1CD737" w14:textId="77777777" w:rsidR="00D35931" w:rsidRPr="00567CE7" w:rsidRDefault="00D35931" w:rsidP="00161966">
            <w:pPr>
              <w:pStyle w:val="GSATableHeadingLeftJustified"/>
            </w:pPr>
            <w:r w:rsidRPr="00567CE7">
              <w:t>AU-2</w:t>
            </w:r>
          </w:p>
        </w:tc>
        <w:tc>
          <w:tcPr>
            <w:tcW w:w="1540" w:type="pct"/>
            <w:tcBorders>
              <w:top w:val="nil"/>
              <w:left w:val="nil"/>
              <w:bottom w:val="single" w:sz="4" w:space="0" w:color="auto"/>
              <w:right w:val="single" w:sz="4" w:space="0" w:color="auto"/>
            </w:tcBorders>
            <w:shd w:val="clear" w:color="auto" w:fill="auto"/>
            <w:hideMark/>
          </w:tcPr>
          <w:p w14:paraId="2E7924A9" w14:textId="77777777" w:rsidR="00D35931" w:rsidRPr="00567CE7" w:rsidRDefault="00D35931" w:rsidP="00161966">
            <w:pPr>
              <w:pStyle w:val="GSATableText"/>
              <w:keepNext/>
              <w:keepLines/>
            </w:pPr>
            <w:r w:rsidRPr="00567CE7">
              <w:t>Audit Events</w:t>
            </w:r>
          </w:p>
        </w:tc>
        <w:tc>
          <w:tcPr>
            <w:tcW w:w="819" w:type="pct"/>
            <w:tcBorders>
              <w:top w:val="single" w:sz="4" w:space="0" w:color="auto"/>
              <w:left w:val="nil"/>
              <w:bottom w:val="single" w:sz="4" w:space="0" w:color="auto"/>
              <w:right w:val="nil"/>
            </w:tcBorders>
            <w:shd w:val="clear" w:color="auto" w:fill="auto"/>
            <w:hideMark/>
          </w:tcPr>
          <w:p w14:paraId="78802C66" w14:textId="77777777" w:rsidR="00D35931" w:rsidRPr="00567CE7" w:rsidRDefault="00D35931" w:rsidP="00161966">
            <w:pPr>
              <w:pStyle w:val="GSATableText"/>
              <w:keepNext/>
              <w:keepLines/>
            </w:pPr>
            <w:r w:rsidRPr="00567CE7">
              <w:t>AU-2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34506B" w14:textId="77777777" w:rsidR="00D35931" w:rsidRPr="00567CE7" w:rsidRDefault="00D35931" w:rsidP="00161966">
            <w:pPr>
              <w:pStyle w:val="GSATableText"/>
              <w:keepNext/>
              <w:keepLines/>
            </w:pPr>
            <w:r w:rsidRPr="00567CE7">
              <w:t>AU-2 (3)</w:t>
            </w:r>
          </w:p>
        </w:tc>
        <w:tc>
          <w:tcPr>
            <w:tcW w:w="1154" w:type="pct"/>
            <w:tcBorders>
              <w:top w:val="single" w:sz="4" w:space="0" w:color="auto"/>
              <w:left w:val="single" w:sz="4" w:space="0" w:color="auto"/>
              <w:bottom w:val="single" w:sz="4" w:space="0" w:color="auto"/>
              <w:right w:val="single" w:sz="4" w:space="0" w:color="auto"/>
            </w:tcBorders>
          </w:tcPr>
          <w:p w14:paraId="39FE1361" w14:textId="77777777" w:rsidR="00D35931" w:rsidRPr="001C310B" w:rsidRDefault="00D35931" w:rsidP="001C310B">
            <w:pPr>
              <w:pStyle w:val="GSATableText"/>
            </w:pPr>
            <w:r w:rsidRPr="001C310B">
              <w:t>AU-2 (3)</w:t>
            </w:r>
          </w:p>
        </w:tc>
      </w:tr>
      <w:tr w:rsidR="00D35931" w:rsidRPr="00567CE7" w14:paraId="515DC2C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E1ED41A" w14:textId="77777777" w:rsidR="00D35931" w:rsidRPr="00567CE7" w:rsidRDefault="00D35931" w:rsidP="00161966">
            <w:pPr>
              <w:pStyle w:val="GSATableHeadingLeftJustified"/>
            </w:pPr>
            <w:r w:rsidRPr="00567CE7">
              <w:t>AU-3</w:t>
            </w:r>
          </w:p>
        </w:tc>
        <w:tc>
          <w:tcPr>
            <w:tcW w:w="1540" w:type="pct"/>
            <w:tcBorders>
              <w:top w:val="nil"/>
              <w:left w:val="nil"/>
              <w:bottom w:val="single" w:sz="4" w:space="0" w:color="auto"/>
              <w:right w:val="single" w:sz="4" w:space="0" w:color="auto"/>
            </w:tcBorders>
            <w:shd w:val="clear" w:color="auto" w:fill="auto"/>
            <w:hideMark/>
          </w:tcPr>
          <w:p w14:paraId="0FBBC190" w14:textId="77777777" w:rsidR="00D35931" w:rsidRPr="00567CE7" w:rsidRDefault="00D35931" w:rsidP="00161966">
            <w:pPr>
              <w:pStyle w:val="GSATableText"/>
              <w:keepNext/>
              <w:keepLines/>
            </w:pPr>
            <w:r w:rsidRPr="00567CE7">
              <w:t>Content of Audit Records</w:t>
            </w:r>
          </w:p>
        </w:tc>
        <w:tc>
          <w:tcPr>
            <w:tcW w:w="819" w:type="pct"/>
            <w:tcBorders>
              <w:top w:val="single" w:sz="4" w:space="0" w:color="auto"/>
              <w:left w:val="nil"/>
              <w:bottom w:val="single" w:sz="4" w:space="0" w:color="auto"/>
              <w:right w:val="nil"/>
            </w:tcBorders>
            <w:shd w:val="clear" w:color="auto" w:fill="auto"/>
            <w:hideMark/>
          </w:tcPr>
          <w:p w14:paraId="30FD7C2B" w14:textId="77777777" w:rsidR="00D35931" w:rsidRPr="00567CE7" w:rsidRDefault="00D35931" w:rsidP="00161966">
            <w:pPr>
              <w:pStyle w:val="GSATableText"/>
              <w:keepNext/>
              <w:keepLines/>
            </w:pPr>
            <w:r w:rsidRPr="00567CE7">
              <w:t>AU-3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9142B5" w14:textId="77777777" w:rsidR="00D35931" w:rsidRPr="00567CE7" w:rsidRDefault="00D35931" w:rsidP="00161966">
            <w:pPr>
              <w:pStyle w:val="GSATableText"/>
              <w:keepNext/>
              <w:keepLines/>
            </w:pPr>
            <w:r w:rsidRPr="00567CE7">
              <w:t>AU-3 (1)</w:t>
            </w:r>
          </w:p>
        </w:tc>
        <w:tc>
          <w:tcPr>
            <w:tcW w:w="1154" w:type="pct"/>
            <w:tcBorders>
              <w:top w:val="single" w:sz="4" w:space="0" w:color="auto"/>
              <w:left w:val="single" w:sz="4" w:space="0" w:color="auto"/>
              <w:bottom w:val="single" w:sz="4" w:space="0" w:color="auto"/>
              <w:right w:val="single" w:sz="4" w:space="0" w:color="auto"/>
            </w:tcBorders>
          </w:tcPr>
          <w:p w14:paraId="6AB8DF5C" w14:textId="77777777" w:rsidR="00D35931" w:rsidRPr="001C310B" w:rsidRDefault="00D35931" w:rsidP="001C310B">
            <w:pPr>
              <w:pStyle w:val="GSATableText"/>
            </w:pPr>
            <w:r w:rsidRPr="001C310B">
              <w:t>AU-3 (1) (2)</w:t>
            </w:r>
          </w:p>
        </w:tc>
      </w:tr>
      <w:tr w:rsidR="00D35931" w:rsidRPr="00567CE7" w14:paraId="27BFAFA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50758BE" w14:textId="77777777" w:rsidR="00D35931" w:rsidRPr="00567CE7" w:rsidRDefault="00D35931" w:rsidP="00161966">
            <w:pPr>
              <w:pStyle w:val="GSATableHeadingLeftJustified"/>
            </w:pPr>
            <w:r w:rsidRPr="00567CE7">
              <w:t>AU-4</w:t>
            </w:r>
          </w:p>
        </w:tc>
        <w:tc>
          <w:tcPr>
            <w:tcW w:w="1540" w:type="pct"/>
            <w:tcBorders>
              <w:top w:val="nil"/>
              <w:left w:val="nil"/>
              <w:bottom w:val="single" w:sz="4" w:space="0" w:color="auto"/>
              <w:right w:val="single" w:sz="4" w:space="0" w:color="auto"/>
            </w:tcBorders>
            <w:shd w:val="clear" w:color="auto" w:fill="auto"/>
            <w:hideMark/>
          </w:tcPr>
          <w:p w14:paraId="55E426D2" w14:textId="77777777" w:rsidR="00D35931" w:rsidRPr="00567CE7" w:rsidRDefault="00D35931" w:rsidP="00161966">
            <w:pPr>
              <w:pStyle w:val="GSATableText"/>
              <w:keepNext/>
              <w:keepLines/>
            </w:pPr>
            <w:r w:rsidRPr="00567CE7">
              <w:t>Audit Storage Capacity</w:t>
            </w:r>
          </w:p>
        </w:tc>
        <w:tc>
          <w:tcPr>
            <w:tcW w:w="819" w:type="pct"/>
            <w:tcBorders>
              <w:top w:val="single" w:sz="4" w:space="0" w:color="auto"/>
              <w:left w:val="nil"/>
              <w:bottom w:val="single" w:sz="4" w:space="0" w:color="auto"/>
              <w:right w:val="nil"/>
            </w:tcBorders>
            <w:shd w:val="clear" w:color="auto" w:fill="auto"/>
            <w:hideMark/>
          </w:tcPr>
          <w:p w14:paraId="2CB2302A" w14:textId="77777777" w:rsidR="00D35931" w:rsidRPr="00567CE7" w:rsidRDefault="00D35931" w:rsidP="00161966">
            <w:pPr>
              <w:pStyle w:val="GSATableText"/>
              <w:keepNext/>
              <w:keepLines/>
            </w:pPr>
            <w:r w:rsidRPr="00567CE7">
              <w:t>AU-4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EE87FC" w14:textId="77777777" w:rsidR="00D35931" w:rsidRPr="00567CE7" w:rsidRDefault="00D35931" w:rsidP="00161966">
            <w:pPr>
              <w:pStyle w:val="GSATableText"/>
              <w:keepNext/>
              <w:keepLines/>
            </w:pPr>
            <w:r w:rsidRPr="00567CE7">
              <w:t>AU-4</w:t>
            </w:r>
          </w:p>
        </w:tc>
        <w:tc>
          <w:tcPr>
            <w:tcW w:w="1154" w:type="pct"/>
            <w:tcBorders>
              <w:top w:val="single" w:sz="4" w:space="0" w:color="auto"/>
              <w:left w:val="single" w:sz="4" w:space="0" w:color="auto"/>
              <w:bottom w:val="single" w:sz="4" w:space="0" w:color="auto"/>
              <w:right w:val="single" w:sz="4" w:space="0" w:color="auto"/>
            </w:tcBorders>
          </w:tcPr>
          <w:p w14:paraId="3BE3A863" w14:textId="77777777" w:rsidR="00D35931" w:rsidRPr="001C310B" w:rsidRDefault="00D35931" w:rsidP="001C310B">
            <w:pPr>
              <w:pStyle w:val="GSATableText"/>
            </w:pPr>
            <w:r w:rsidRPr="001C310B">
              <w:t>AU-4</w:t>
            </w:r>
          </w:p>
        </w:tc>
      </w:tr>
      <w:tr w:rsidR="00D35931" w:rsidRPr="00567CE7" w14:paraId="11138A8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FC1D99A" w14:textId="77777777" w:rsidR="00D35931" w:rsidRPr="00567CE7" w:rsidRDefault="00D35931" w:rsidP="00161966">
            <w:pPr>
              <w:pStyle w:val="GSATableHeadingLeftJustified"/>
            </w:pPr>
            <w:r w:rsidRPr="00567CE7">
              <w:t>AU-5</w:t>
            </w:r>
          </w:p>
        </w:tc>
        <w:tc>
          <w:tcPr>
            <w:tcW w:w="1540" w:type="pct"/>
            <w:tcBorders>
              <w:top w:val="nil"/>
              <w:left w:val="nil"/>
              <w:bottom w:val="single" w:sz="4" w:space="0" w:color="auto"/>
              <w:right w:val="single" w:sz="4" w:space="0" w:color="auto"/>
            </w:tcBorders>
            <w:shd w:val="clear" w:color="auto" w:fill="auto"/>
            <w:hideMark/>
          </w:tcPr>
          <w:p w14:paraId="4AC5DD89" w14:textId="77777777" w:rsidR="00D35931" w:rsidRPr="00567CE7" w:rsidRDefault="00D35931" w:rsidP="00161966">
            <w:pPr>
              <w:pStyle w:val="GSATableText"/>
              <w:keepNext/>
              <w:keepLines/>
            </w:pPr>
            <w:r w:rsidRPr="00567CE7">
              <w:t>Response to Audit Processing Failures</w:t>
            </w:r>
          </w:p>
        </w:tc>
        <w:tc>
          <w:tcPr>
            <w:tcW w:w="819" w:type="pct"/>
            <w:tcBorders>
              <w:top w:val="single" w:sz="4" w:space="0" w:color="auto"/>
              <w:left w:val="nil"/>
              <w:bottom w:val="single" w:sz="4" w:space="0" w:color="auto"/>
              <w:right w:val="nil"/>
            </w:tcBorders>
            <w:shd w:val="clear" w:color="auto" w:fill="auto"/>
            <w:hideMark/>
          </w:tcPr>
          <w:p w14:paraId="23D09C86" w14:textId="77777777" w:rsidR="00D35931" w:rsidRPr="00567CE7" w:rsidRDefault="00D35931" w:rsidP="00161966">
            <w:pPr>
              <w:pStyle w:val="GSATableText"/>
              <w:keepNext/>
              <w:keepLines/>
            </w:pPr>
            <w:r w:rsidRPr="00567CE7">
              <w:t>AU-5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5118CA9" w14:textId="77777777" w:rsidR="00D35931" w:rsidRPr="00567CE7" w:rsidRDefault="00D35931" w:rsidP="00161966">
            <w:pPr>
              <w:pStyle w:val="GSATableText"/>
              <w:keepNext/>
              <w:keepLines/>
            </w:pPr>
            <w:r w:rsidRPr="00567CE7">
              <w:t>AU-5</w:t>
            </w:r>
          </w:p>
        </w:tc>
        <w:tc>
          <w:tcPr>
            <w:tcW w:w="1154" w:type="pct"/>
            <w:tcBorders>
              <w:top w:val="single" w:sz="4" w:space="0" w:color="auto"/>
              <w:left w:val="single" w:sz="4" w:space="0" w:color="auto"/>
              <w:bottom w:val="single" w:sz="4" w:space="0" w:color="auto"/>
              <w:right w:val="single" w:sz="4" w:space="0" w:color="auto"/>
            </w:tcBorders>
          </w:tcPr>
          <w:p w14:paraId="5D4DE9E9" w14:textId="77777777" w:rsidR="00D35931" w:rsidRPr="001C310B" w:rsidRDefault="00D35931" w:rsidP="001C310B">
            <w:pPr>
              <w:pStyle w:val="GSATableText"/>
            </w:pPr>
            <w:r w:rsidRPr="001C310B">
              <w:t>AU-5 (1) (2)</w:t>
            </w:r>
          </w:p>
        </w:tc>
      </w:tr>
      <w:tr w:rsidR="00D35931" w:rsidRPr="00567CE7" w14:paraId="4098197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5B632B0" w14:textId="77777777" w:rsidR="00D35931" w:rsidRPr="00567CE7" w:rsidRDefault="00D35931" w:rsidP="00161966">
            <w:pPr>
              <w:pStyle w:val="GSATableHeadingLeftJustified"/>
            </w:pPr>
            <w:r w:rsidRPr="00567CE7">
              <w:t>AU-6</w:t>
            </w:r>
          </w:p>
        </w:tc>
        <w:tc>
          <w:tcPr>
            <w:tcW w:w="1540" w:type="pct"/>
            <w:tcBorders>
              <w:top w:val="nil"/>
              <w:left w:val="nil"/>
              <w:bottom w:val="single" w:sz="4" w:space="0" w:color="auto"/>
              <w:right w:val="single" w:sz="4" w:space="0" w:color="auto"/>
            </w:tcBorders>
            <w:shd w:val="clear" w:color="auto" w:fill="auto"/>
            <w:hideMark/>
          </w:tcPr>
          <w:p w14:paraId="29C35504" w14:textId="77777777" w:rsidR="00D35931" w:rsidRPr="00567CE7" w:rsidRDefault="00D35931" w:rsidP="00FC6784">
            <w:pPr>
              <w:pStyle w:val="GSATableText"/>
              <w:keepNext/>
              <w:keepLines/>
            </w:pPr>
            <w:r w:rsidRPr="00567CE7">
              <w:t>Audit Review</w:t>
            </w:r>
            <w:r w:rsidR="00FC6784">
              <w:t xml:space="preserve">, </w:t>
            </w:r>
            <w:r w:rsidRPr="00567CE7">
              <w:t>Analysis</w:t>
            </w:r>
            <w:r w:rsidR="00FC6784">
              <w:t xml:space="preserve"> </w:t>
            </w:r>
            <w:r w:rsidRPr="00567CE7">
              <w:t>and Reporting</w:t>
            </w:r>
          </w:p>
        </w:tc>
        <w:tc>
          <w:tcPr>
            <w:tcW w:w="819" w:type="pct"/>
            <w:tcBorders>
              <w:top w:val="single" w:sz="4" w:space="0" w:color="auto"/>
              <w:left w:val="nil"/>
              <w:bottom w:val="single" w:sz="4" w:space="0" w:color="auto"/>
              <w:right w:val="nil"/>
            </w:tcBorders>
            <w:shd w:val="clear" w:color="auto" w:fill="auto"/>
            <w:hideMark/>
          </w:tcPr>
          <w:p w14:paraId="45A15471" w14:textId="77777777" w:rsidR="00D35931" w:rsidRPr="00567CE7" w:rsidRDefault="00D35931" w:rsidP="00161966">
            <w:pPr>
              <w:pStyle w:val="GSATableText"/>
              <w:keepNext/>
              <w:keepLines/>
            </w:pPr>
            <w:r w:rsidRPr="00567CE7">
              <w:t>AU-6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3152A8" w14:textId="77777777" w:rsidR="00D35931" w:rsidRPr="00567CE7" w:rsidRDefault="00D35931" w:rsidP="00161966">
            <w:pPr>
              <w:pStyle w:val="GSATableText"/>
              <w:keepNext/>
              <w:keepLines/>
            </w:pPr>
            <w:r w:rsidRPr="00567CE7">
              <w:t>AU-6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543CEE8A" w14:textId="77777777" w:rsidR="00D35931" w:rsidRPr="001C310B" w:rsidRDefault="00D35931" w:rsidP="001C310B">
            <w:pPr>
              <w:pStyle w:val="GSATableText"/>
            </w:pPr>
            <w:r w:rsidRPr="001C310B">
              <w:t>AU-6 (1) (3) (4) (5) (6) (7) (10)</w:t>
            </w:r>
          </w:p>
        </w:tc>
      </w:tr>
      <w:tr w:rsidR="00D35931" w:rsidRPr="00567CE7" w14:paraId="4A219E3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615FBAB" w14:textId="77777777" w:rsidR="00D35931" w:rsidRPr="00567CE7" w:rsidRDefault="00D35931" w:rsidP="00161966">
            <w:pPr>
              <w:pStyle w:val="GSATableHeadingLeftJustified"/>
            </w:pPr>
            <w:r w:rsidRPr="00567CE7">
              <w:t>AU-7</w:t>
            </w:r>
          </w:p>
        </w:tc>
        <w:tc>
          <w:tcPr>
            <w:tcW w:w="1540" w:type="pct"/>
            <w:tcBorders>
              <w:top w:val="nil"/>
              <w:left w:val="nil"/>
              <w:bottom w:val="single" w:sz="4" w:space="0" w:color="auto"/>
              <w:right w:val="single" w:sz="4" w:space="0" w:color="auto"/>
            </w:tcBorders>
            <w:shd w:val="clear" w:color="auto" w:fill="auto"/>
            <w:hideMark/>
          </w:tcPr>
          <w:p w14:paraId="34649841" w14:textId="77777777" w:rsidR="00D35931" w:rsidRPr="00567CE7" w:rsidRDefault="00D35931" w:rsidP="00161966">
            <w:pPr>
              <w:pStyle w:val="GSATableText"/>
              <w:keepNext/>
              <w:keepLines/>
            </w:pPr>
            <w:r w:rsidRPr="00567CE7">
              <w:t>Audit Reduction and Report Generation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231B3E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CE9668" w14:textId="77777777" w:rsidR="00D35931" w:rsidRPr="00567CE7" w:rsidRDefault="00D35931" w:rsidP="00161966">
            <w:pPr>
              <w:pStyle w:val="GSATableText"/>
              <w:keepNext/>
              <w:keepLines/>
            </w:pPr>
            <w:r w:rsidRPr="00567CE7">
              <w:t>AU-7 (1)</w:t>
            </w:r>
          </w:p>
        </w:tc>
        <w:tc>
          <w:tcPr>
            <w:tcW w:w="1154" w:type="pct"/>
            <w:tcBorders>
              <w:top w:val="single" w:sz="4" w:space="0" w:color="auto"/>
              <w:left w:val="single" w:sz="4" w:space="0" w:color="auto"/>
              <w:bottom w:val="single" w:sz="4" w:space="0" w:color="auto"/>
              <w:right w:val="single" w:sz="4" w:space="0" w:color="auto"/>
            </w:tcBorders>
          </w:tcPr>
          <w:p w14:paraId="6B6CDB30" w14:textId="77777777" w:rsidR="00D35931" w:rsidRPr="001C310B" w:rsidRDefault="00D35931" w:rsidP="001C310B">
            <w:pPr>
              <w:pStyle w:val="GSATableText"/>
            </w:pPr>
            <w:r w:rsidRPr="001C310B">
              <w:t>AU-7 (1)</w:t>
            </w:r>
          </w:p>
        </w:tc>
      </w:tr>
      <w:tr w:rsidR="00D35931" w:rsidRPr="00567CE7" w14:paraId="6CA3915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6C0C09D" w14:textId="77777777" w:rsidR="00D35931" w:rsidRPr="00567CE7" w:rsidRDefault="00D35931" w:rsidP="00161966">
            <w:pPr>
              <w:pStyle w:val="GSATableHeadingLeftJustified"/>
            </w:pPr>
            <w:r w:rsidRPr="00567CE7">
              <w:t>AU-8</w:t>
            </w:r>
          </w:p>
        </w:tc>
        <w:tc>
          <w:tcPr>
            <w:tcW w:w="1540" w:type="pct"/>
            <w:tcBorders>
              <w:top w:val="nil"/>
              <w:left w:val="nil"/>
              <w:bottom w:val="single" w:sz="4" w:space="0" w:color="auto"/>
              <w:right w:val="single" w:sz="4" w:space="0" w:color="auto"/>
            </w:tcBorders>
            <w:shd w:val="clear" w:color="auto" w:fill="auto"/>
            <w:hideMark/>
          </w:tcPr>
          <w:p w14:paraId="2BAA05D4" w14:textId="77777777" w:rsidR="00D35931" w:rsidRPr="00567CE7" w:rsidRDefault="00D35931" w:rsidP="00161966">
            <w:pPr>
              <w:pStyle w:val="GSATableText"/>
              <w:keepNext/>
              <w:keepLines/>
            </w:pPr>
            <w:r w:rsidRPr="00567CE7">
              <w:t>Time Stamps</w:t>
            </w:r>
          </w:p>
        </w:tc>
        <w:tc>
          <w:tcPr>
            <w:tcW w:w="819" w:type="pct"/>
            <w:tcBorders>
              <w:top w:val="single" w:sz="4" w:space="0" w:color="auto"/>
              <w:left w:val="nil"/>
              <w:bottom w:val="single" w:sz="4" w:space="0" w:color="auto"/>
              <w:right w:val="nil"/>
            </w:tcBorders>
            <w:shd w:val="clear" w:color="auto" w:fill="auto"/>
            <w:hideMark/>
          </w:tcPr>
          <w:p w14:paraId="34AE51BC" w14:textId="77777777" w:rsidR="00D35931" w:rsidRPr="00567CE7" w:rsidRDefault="00D35931" w:rsidP="00161966">
            <w:pPr>
              <w:pStyle w:val="GSATableText"/>
              <w:keepNext/>
              <w:keepLines/>
            </w:pPr>
            <w:r w:rsidRPr="00567CE7">
              <w:t>AU-8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826A39" w14:textId="77777777" w:rsidR="00D35931" w:rsidRPr="00567CE7" w:rsidRDefault="00D35931" w:rsidP="00161966">
            <w:pPr>
              <w:pStyle w:val="GSATableText"/>
              <w:keepNext/>
              <w:keepLines/>
            </w:pPr>
            <w:r w:rsidRPr="00567CE7">
              <w:t>AU-8 (1)</w:t>
            </w:r>
          </w:p>
        </w:tc>
        <w:tc>
          <w:tcPr>
            <w:tcW w:w="1154" w:type="pct"/>
            <w:tcBorders>
              <w:top w:val="single" w:sz="4" w:space="0" w:color="auto"/>
              <w:left w:val="single" w:sz="4" w:space="0" w:color="auto"/>
              <w:bottom w:val="single" w:sz="4" w:space="0" w:color="auto"/>
              <w:right w:val="single" w:sz="4" w:space="0" w:color="auto"/>
            </w:tcBorders>
          </w:tcPr>
          <w:p w14:paraId="0C31C6C8" w14:textId="77777777" w:rsidR="00D35931" w:rsidRPr="001C310B" w:rsidRDefault="00D35931" w:rsidP="001C310B">
            <w:pPr>
              <w:pStyle w:val="GSATableText"/>
            </w:pPr>
            <w:r w:rsidRPr="001C310B">
              <w:t>AU-8 (1)</w:t>
            </w:r>
          </w:p>
        </w:tc>
      </w:tr>
      <w:tr w:rsidR="00D35931" w:rsidRPr="00567CE7" w14:paraId="26D7BAD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A0C8B27" w14:textId="77777777" w:rsidR="00D35931" w:rsidRPr="00567CE7" w:rsidRDefault="00D35931" w:rsidP="00161966">
            <w:pPr>
              <w:pStyle w:val="GSATableHeadingLeftJustified"/>
            </w:pPr>
            <w:r w:rsidRPr="00567CE7">
              <w:t>AU-9</w:t>
            </w:r>
          </w:p>
        </w:tc>
        <w:tc>
          <w:tcPr>
            <w:tcW w:w="1540" w:type="pct"/>
            <w:tcBorders>
              <w:top w:val="nil"/>
              <w:left w:val="nil"/>
              <w:bottom w:val="single" w:sz="4" w:space="0" w:color="auto"/>
              <w:right w:val="single" w:sz="4" w:space="0" w:color="auto"/>
            </w:tcBorders>
            <w:shd w:val="clear" w:color="auto" w:fill="auto"/>
            <w:hideMark/>
          </w:tcPr>
          <w:p w14:paraId="2E434670" w14:textId="77777777" w:rsidR="00D35931" w:rsidRPr="00567CE7" w:rsidRDefault="00D35931" w:rsidP="00161966">
            <w:pPr>
              <w:pStyle w:val="GSATableText"/>
              <w:keepNext/>
              <w:keepLines/>
            </w:pPr>
            <w:r w:rsidRPr="00567CE7">
              <w:t>Protection of Audit Information</w:t>
            </w:r>
          </w:p>
        </w:tc>
        <w:tc>
          <w:tcPr>
            <w:tcW w:w="819" w:type="pct"/>
            <w:tcBorders>
              <w:top w:val="single" w:sz="4" w:space="0" w:color="auto"/>
              <w:left w:val="nil"/>
              <w:bottom w:val="single" w:sz="4" w:space="0" w:color="auto"/>
              <w:right w:val="nil"/>
            </w:tcBorders>
            <w:shd w:val="clear" w:color="auto" w:fill="auto"/>
            <w:hideMark/>
          </w:tcPr>
          <w:p w14:paraId="65F20669" w14:textId="77777777" w:rsidR="00D35931" w:rsidRPr="00567CE7" w:rsidRDefault="00D35931" w:rsidP="00161966">
            <w:pPr>
              <w:pStyle w:val="GSATableText"/>
              <w:keepNext/>
              <w:keepLines/>
            </w:pPr>
            <w:r w:rsidRPr="00567CE7">
              <w:t>AU-9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0ECCE2D" w14:textId="77777777" w:rsidR="00D35931" w:rsidRPr="00567CE7" w:rsidRDefault="00D35931" w:rsidP="00161966">
            <w:pPr>
              <w:pStyle w:val="GSATableText"/>
              <w:keepNext/>
              <w:keepLines/>
            </w:pPr>
            <w:r w:rsidRPr="00567CE7">
              <w:t>AU-9 (2</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67AE5AA1" w14:textId="77777777" w:rsidR="00D35931" w:rsidRPr="001C310B" w:rsidRDefault="00D35931" w:rsidP="001C310B">
            <w:pPr>
              <w:pStyle w:val="GSATableText"/>
            </w:pPr>
            <w:r w:rsidRPr="001C310B">
              <w:t>AU-9 (2) (3) (4)</w:t>
            </w:r>
          </w:p>
        </w:tc>
      </w:tr>
      <w:tr w:rsidR="00D35931" w:rsidRPr="00567CE7" w14:paraId="7044BA6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D288B19" w14:textId="77777777" w:rsidR="00D35931" w:rsidRPr="00567CE7" w:rsidRDefault="00D35931" w:rsidP="00161966">
            <w:pPr>
              <w:pStyle w:val="GSATableHeadingLeftJustified"/>
            </w:pPr>
            <w:r>
              <w:t>AU-10</w:t>
            </w:r>
          </w:p>
        </w:tc>
        <w:tc>
          <w:tcPr>
            <w:tcW w:w="1540" w:type="pct"/>
            <w:tcBorders>
              <w:top w:val="nil"/>
              <w:left w:val="nil"/>
              <w:bottom w:val="single" w:sz="4" w:space="0" w:color="auto"/>
              <w:right w:val="single" w:sz="4" w:space="0" w:color="auto"/>
            </w:tcBorders>
            <w:shd w:val="clear" w:color="auto" w:fill="auto"/>
          </w:tcPr>
          <w:p w14:paraId="576D1D9D" w14:textId="77777777" w:rsidR="00D35931" w:rsidRPr="00567CE7" w:rsidRDefault="00D35931" w:rsidP="00161966">
            <w:pPr>
              <w:pStyle w:val="GSATableText"/>
              <w:keepNext/>
              <w:keepLines/>
            </w:pPr>
            <w:r w:rsidRPr="0018233D">
              <w:t>Non-repudiation</w:t>
            </w:r>
          </w:p>
        </w:tc>
        <w:tc>
          <w:tcPr>
            <w:tcW w:w="819" w:type="pct"/>
            <w:tcBorders>
              <w:top w:val="single" w:sz="4" w:space="0" w:color="auto"/>
              <w:left w:val="nil"/>
              <w:bottom w:val="single" w:sz="4" w:space="0" w:color="auto"/>
              <w:right w:val="nil"/>
            </w:tcBorders>
            <w:shd w:val="clear" w:color="auto" w:fill="auto"/>
          </w:tcPr>
          <w:p w14:paraId="1016009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372100DD" w14:textId="77777777" w:rsidR="00D35931" w:rsidRPr="00567CE7" w:rsidRDefault="00D35931" w:rsidP="00161966">
            <w:pPr>
              <w:pStyle w:val="GSATableText"/>
              <w:keepNext/>
              <w:keepLines/>
            </w:pPr>
            <w:r w:rsidRPr="00567CE7">
              <w:t>Not Selected</w:t>
            </w:r>
          </w:p>
        </w:tc>
        <w:tc>
          <w:tcPr>
            <w:tcW w:w="1154" w:type="pct"/>
            <w:tcBorders>
              <w:top w:val="single" w:sz="4" w:space="0" w:color="auto"/>
              <w:left w:val="single" w:sz="4" w:space="0" w:color="auto"/>
              <w:bottom w:val="single" w:sz="4" w:space="0" w:color="auto"/>
              <w:right w:val="single" w:sz="4" w:space="0" w:color="auto"/>
            </w:tcBorders>
          </w:tcPr>
          <w:p w14:paraId="082AE2A0" w14:textId="77777777" w:rsidR="00D35931" w:rsidRPr="001C310B" w:rsidRDefault="00D35931" w:rsidP="001C310B">
            <w:pPr>
              <w:pStyle w:val="GSATableText"/>
            </w:pPr>
            <w:r w:rsidRPr="001C310B">
              <w:t>AU-10</w:t>
            </w:r>
          </w:p>
        </w:tc>
      </w:tr>
      <w:tr w:rsidR="00D35931" w:rsidRPr="00567CE7" w14:paraId="5EB739D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B04762" w14:textId="77777777" w:rsidR="00D35931" w:rsidRPr="00567CE7" w:rsidRDefault="00D35931" w:rsidP="00161966">
            <w:pPr>
              <w:pStyle w:val="GSATableHeadingLeftJustified"/>
            </w:pPr>
            <w:r w:rsidRPr="00567CE7">
              <w:t>AU-11</w:t>
            </w:r>
          </w:p>
        </w:tc>
        <w:tc>
          <w:tcPr>
            <w:tcW w:w="1540" w:type="pct"/>
            <w:tcBorders>
              <w:top w:val="nil"/>
              <w:left w:val="nil"/>
              <w:bottom w:val="single" w:sz="4" w:space="0" w:color="auto"/>
              <w:right w:val="single" w:sz="4" w:space="0" w:color="auto"/>
            </w:tcBorders>
            <w:shd w:val="clear" w:color="auto" w:fill="auto"/>
            <w:hideMark/>
          </w:tcPr>
          <w:p w14:paraId="60AF2A2E" w14:textId="77777777" w:rsidR="00D35931" w:rsidRPr="00567CE7" w:rsidRDefault="00D35931" w:rsidP="00161966">
            <w:pPr>
              <w:pStyle w:val="GSATableText"/>
              <w:keepNext/>
              <w:keepLines/>
            </w:pPr>
            <w:r w:rsidRPr="00567CE7">
              <w:t>Audit Record Retention</w:t>
            </w:r>
          </w:p>
        </w:tc>
        <w:tc>
          <w:tcPr>
            <w:tcW w:w="819" w:type="pct"/>
            <w:tcBorders>
              <w:top w:val="single" w:sz="4" w:space="0" w:color="auto"/>
              <w:left w:val="nil"/>
              <w:bottom w:val="single" w:sz="4" w:space="0" w:color="auto"/>
              <w:right w:val="nil"/>
            </w:tcBorders>
            <w:shd w:val="clear" w:color="auto" w:fill="auto"/>
            <w:hideMark/>
          </w:tcPr>
          <w:p w14:paraId="3AF20DAA" w14:textId="77777777" w:rsidR="00D35931" w:rsidRPr="00567CE7" w:rsidRDefault="00D35931" w:rsidP="00161966">
            <w:pPr>
              <w:pStyle w:val="GSATableText"/>
              <w:keepNext/>
              <w:keepLines/>
            </w:pPr>
            <w:r w:rsidRPr="00567CE7">
              <w:t>AU-11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02FC42" w14:textId="77777777" w:rsidR="00D35931" w:rsidRPr="00567CE7" w:rsidRDefault="00D35931" w:rsidP="00161966">
            <w:pPr>
              <w:pStyle w:val="GSATableText"/>
              <w:keepNext/>
              <w:keepLines/>
            </w:pPr>
            <w:r w:rsidRPr="00567CE7">
              <w:t>AU-11</w:t>
            </w:r>
          </w:p>
        </w:tc>
        <w:tc>
          <w:tcPr>
            <w:tcW w:w="1154" w:type="pct"/>
            <w:tcBorders>
              <w:top w:val="single" w:sz="4" w:space="0" w:color="auto"/>
              <w:left w:val="single" w:sz="4" w:space="0" w:color="auto"/>
              <w:bottom w:val="single" w:sz="4" w:space="0" w:color="auto"/>
              <w:right w:val="single" w:sz="4" w:space="0" w:color="auto"/>
            </w:tcBorders>
          </w:tcPr>
          <w:p w14:paraId="54947772" w14:textId="77777777" w:rsidR="00D35931" w:rsidRPr="001C310B" w:rsidRDefault="00D35931" w:rsidP="001C310B">
            <w:pPr>
              <w:pStyle w:val="GSATableText"/>
            </w:pPr>
            <w:r w:rsidRPr="001C310B">
              <w:t>AU-11</w:t>
            </w:r>
          </w:p>
        </w:tc>
      </w:tr>
      <w:tr w:rsidR="00D35931" w:rsidRPr="00567CE7" w14:paraId="7EAC18B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632B663" w14:textId="77777777" w:rsidR="00D35931" w:rsidRPr="00567CE7" w:rsidRDefault="00D35931" w:rsidP="00161966">
            <w:pPr>
              <w:pStyle w:val="GSATableHeadingLeftJustified"/>
              <w:keepNext w:val="0"/>
            </w:pPr>
            <w:r w:rsidRPr="00567CE7">
              <w:t>AU-12</w:t>
            </w:r>
          </w:p>
        </w:tc>
        <w:tc>
          <w:tcPr>
            <w:tcW w:w="1540" w:type="pct"/>
            <w:tcBorders>
              <w:top w:val="nil"/>
              <w:left w:val="nil"/>
              <w:bottom w:val="single" w:sz="4" w:space="0" w:color="auto"/>
              <w:right w:val="single" w:sz="4" w:space="0" w:color="auto"/>
            </w:tcBorders>
            <w:shd w:val="clear" w:color="auto" w:fill="auto"/>
            <w:hideMark/>
          </w:tcPr>
          <w:p w14:paraId="528BC02B" w14:textId="77777777" w:rsidR="00D35931" w:rsidRPr="00567CE7" w:rsidRDefault="00D35931" w:rsidP="00161966">
            <w:pPr>
              <w:pStyle w:val="GSATableText"/>
              <w:keepLines/>
            </w:pPr>
            <w:r w:rsidRPr="00567CE7">
              <w:t>Audit Generation</w:t>
            </w:r>
          </w:p>
        </w:tc>
        <w:tc>
          <w:tcPr>
            <w:tcW w:w="819" w:type="pct"/>
            <w:tcBorders>
              <w:top w:val="single" w:sz="4" w:space="0" w:color="auto"/>
              <w:left w:val="nil"/>
              <w:bottom w:val="single" w:sz="4" w:space="0" w:color="auto"/>
              <w:right w:val="nil"/>
            </w:tcBorders>
            <w:shd w:val="clear" w:color="auto" w:fill="auto"/>
            <w:hideMark/>
          </w:tcPr>
          <w:p w14:paraId="5658010B" w14:textId="77777777" w:rsidR="00D35931" w:rsidRPr="00567CE7" w:rsidRDefault="00D35931" w:rsidP="00161966">
            <w:pPr>
              <w:pStyle w:val="GSATableText"/>
              <w:keepLines/>
            </w:pPr>
            <w:r w:rsidRPr="00567CE7">
              <w:t>AU-12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92CF185" w14:textId="77777777" w:rsidR="00D35931" w:rsidRPr="00567CE7" w:rsidRDefault="00D35931" w:rsidP="00161966">
            <w:pPr>
              <w:pStyle w:val="GSATableText"/>
              <w:keepLines/>
            </w:pPr>
            <w:r w:rsidRPr="00567CE7">
              <w:t>AU-12</w:t>
            </w:r>
          </w:p>
        </w:tc>
        <w:tc>
          <w:tcPr>
            <w:tcW w:w="1154" w:type="pct"/>
            <w:tcBorders>
              <w:top w:val="single" w:sz="4" w:space="0" w:color="auto"/>
              <w:left w:val="single" w:sz="4" w:space="0" w:color="auto"/>
              <w:bottom w:val="single" w:sz="4" w:space="0" w:color="auto"/>
              <w:right w:val="single" w:sz="4" w:space="0" w:color="auto"/>
            </w:tcBorders>
          </w:tcPr>
          <w:p w14:paraId="1C3A2BB9" w14:textId="77777777" w:rsidR="00D35931" w:rsidRPr="001C310B" w:rsidRDefault="00D35931" w:rsidP="001C310B">
            <w:pPr>
              <w:pStyle w:val="GSATableText"/>
            </w:pPr>
            <w:r w:rsidRPr="001C310B">
              <w:t>AU-12 (1) (3)</w:t>
            </w:r>
          </w:p>
        </w:tc>
      </w:tr>
      <w:tr w:rsidR="00D35931" w:rsidRPr="00567CE7" w14:paraId="10AAC3BE"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2B3D33BF" w14:textId="77777777" w:rsidR="00D35931" w:rsidRPr="00567CE7" w:rsidRDefault="00D35931" w:rsidP="00161966">
            <w:pPr>
              <w:pStyle w:val="GSATableHeadingLeftJustified"/>
            </w:pPr>
            <w:r w:rsidRPr="00567CE7">
              <w:t>CA</w:t>
            </w:r>
          </w:p>
        </w:tc>
        <w:tc>
          <w:tcPr>
            <w:tcW w:w="2359" w:type="pct"/>
            <w:gridSpan w:val="2"/>
            <w:tcBorders>
              <w:top w:val="single" w:sz="4" w:space="0" w:color="auto"/>
              <w:bottom w:val="single" w:sz="4" w:space="0" w:color="auto"/>
            </w:tcBorders>
            <w:shd w:val="clear" w:color="auto" w:fill="D9D9D9" w:themeFill="background1" w:themeFillShade="D9"/>
          </w:tcPr>
          <w:p w14:paraId="65F6E540" w14:textId="77777777" w:rsidR="00D35931" w:rsidRPr="00567CE7" w:rsidRDefault="00D35931" w:rsidP="00161966">
            <w:pPr>
              <w:pStyle w:val="GSATableHeading"/>
            </w:pPr>
            <w:r w:rsidRPr="00567CE7">
              <w:t xml:space="preserve">Security Assessment and Authorization </w:t>
            </w:r>
          </w:p>
        </w:tc>
        <w:tc>
          <w:tcPr>
            <w:tcW w:w="1057" w:type="pct"/>
            <w:tcBorders>
              <w:top w:val="single" w:sz="4" w:space="0" w:color="auto"/>
              <w:bottom w:val="single" w:sz="4" w:space="0" w:color="auto"/>
            </w:tcBorders>
            <w:shd w:val="clear" w:color="auto" w:fill="D9D9D9" w:themeFill="background1" w:themeFillShade="D9"/>
            <w:hideMark/>
          </w:tcPr>
          <w:p w14:paraId="4BC5B14D"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A2FA3C5" w14:textId="77777777" w:rsidR="00D35931" w:rsidRPr="00AA6AE5" w:rsidRDefault="00D35931" w:rsidP="00161966">
            <w:pPr>
              <w:pStyle w:val="GSATableHeading"/>
            </w:pPr>
          </w:p>
        </w:tc>
      </w:tr>
      <w:tr w:rsidR="00D35931" w:rsidRPr="00567CE7" w14:paraId="09335249"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223F737" w14:textId="77777777" w:rsidR="00D35931" w:rsidRPr="00567CE7" w:rsidRDefault="00D35931" w:rsidP="00161966">
            <w:pPr>
              <w:pStyle w:val="GSATableHeadingLeftJustified"/>
            </w:pPr>
            <w:r w:rsidRPr="00567CE7">
              <w:t>CA-1</w:t>
            </w:r>
          </w:p>
        </w:tc>
        <w:tc>
          <w:tcPr>
            <w:tcW w:w="1540" w:type="pct"/>
            <w:tcBorders>
              <w:top w:val="single" w:sz="4" w:space="0" w:color="auto"/>
              <w:left w:val="nil"/>
              <w:bottom w:val="single" w:sz="4" w:space="0" w:color="auto"/>
              <w:right w:val="single" w:sz="4" w:space="0" w:color="auto"/>
            </w:tcBorders>
            <w:shd w:val="clear" w:color="auto" w:fill="auto"/>
            <w:hideMark/>
          </w:tcPr>
          <w:p w14:paraId="38CFAC62" w14:textId="77777777" w:rsidR="00D35931" w:rsidRPr="00567CE7" w:rsidRDefault="00D35931" w:rsidP="00161966">
            <w:pPr>
              <w:pStyle w:val="GSATableText"/>
              <w:keepNext/>
              <w:keepLines/>
            </w:pPr>
            <w:r w:rsidRPr="00567CE7">
              <w:t>Security Assessment and Authorization Policies and Procedures</w:t>
            </w:r>
          </w:p>
        </w:tc>
        <w:tc>
          <w:tcPr>
            <w:tcW w:w="819" w:type="pct"/>
            <w:tcBorders>
              <w:top w:val="single" w:sz="4" w:space="0" w:color="auto"/>
              <w:left w:val="nil"/>
              <w:bottom w:val="single" w:sz="4" w:space="0" w:color="auto"/>
              <w:right w:val="nil"/>
            </w:tcBorders>
            <w:shd w:val="clear" w:color="auto" w:fill="auto"/>
            <w:hideMark/>
          </w:tcPr>
          <w:p w14:paraId="1214F64F" w14:textId="77777777" w:rsidR="00D35931" w:rsidRPr="00567CE7" w:rsidRDefault="00D35931" w:rsidP="00161966">
            <w:pPr>
              <w:pStyle w:val="GSATableText"/>
              <w:keepNext/>
              <w:keepLines/>
            </w:pPr>
            <w:r w:rsidRPr="00567CE7">
              <w:t>CA-1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3A02D9" w14:textId="77777777" w:rsidR="00D35931" w:rsidRPr="00567CE7" w:rsidRDefault="00D35931" w:rsidP="00161966">
            <w:pPr>
              <w:pStyle w:val="GSATableText"/>
              <w:keepNext/>
              <w:keepLines/>
            </w:pPr>
            <w:r w:rsidRPr="00567CE7">
              <w:t>CA-1</w:t>
            </w:r>
          </w:p>
        </w:tc>
        <w:tc>
          <w:tcPr>
            <w:tcW w:w="1154" w:type="pct"/>
            <w:tcBorders>
              <w:top w:val="single" w:sz="4" w:space="0" w:color="auto"/>
              <w:left w:val="single" w:sz="4" w:space="0" w:color="auto"/>
              <w:bottom w:val="single" w:sz="4" w:space="0" w:color="auto"/>
              <w:right w:val="single" w:sz="4" w:space="0" w:color="auto"/>
            </w:tcBorders>
          </w:tcPr>
          <w:p w14:paraId="518C29FB" w14:textId="77777777" w:rsidR="00D35931" w:rsidRPr="001C310B" w:rsidRDefault="00D35931" w:rsidP="001C310B">
            <w:pPr>
              <w:pStyle w:val="GSATableText"/>
            </w:pPr>
            <w:r w:rsidRPr="001C310B">
              <w:t>CA-1</w:t>
            </w:r>
          </w:p>
        </w:tc>
      </w:tr>
      <w:tr w:rsidR="00D35931" w:rsidRPr="00567CE7" w14:paraId="633050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E874AB" w14:textId="77777777" w:rsidR="00D35931" w:rsidRPr="00567CE7" w:rsidRDefault="00D35931" w:rsidP="00161966">
            <w:pPr>
              <w:pStyle w:val="GSATableHeadingLeftJustified"/>
            </w:pPr>
            <w:r w:rsidRPr="00567CE7">
              <w:t>CA-2</w:t>
            </w:r>
          </w:p>
        </w:tc>
        <w:tc>
          <w:tcPr>
            <w:tcW w:w="1540" w:type="pct"/>
            <w:tcBorders>
              <w:top w:val="nil"/>
              <w:left w:val="nil"/>
              <w:bottom w:val="single" w:sz="4" w:space="0" w:color="auto"/>
              <w:right w:val="single" w:sz="4" w:space="0" w:color="auto"/>
            </w:tcBorders>
            <w:shd w:val="clear" w:color="auto" w:fill="auto"/>
            <w:hideMark/>
          </w:tcPr>
          <w:p w14:paraId="40D075CD" w14:textId="77777777" w:rsidR="00D35931" w:rsidRPr="00567CE7" w:rsidRDefault="00D35931" w:rsidP="00161966">
            <w:pPr>
              <w:pStyle w:val="GSATableText"/>
              <w:keepNext/>
              <w:keepLines/>
            </w:pPr>
            <w:r w:rsidRPr="00567CE7">
              <w:t>Security Assessments</w:t>
            </w:r>
          </w:p>
        </w:tc>
        <w:tc>
          <w:tcPr>
            <w:tcW w:w="819" w:type="pct"/>
            <w:tcBorders>
              <w:top w:val="single" w:sz="4" w:space="0" w:color="auto"/>
              <w:left w:val="nil"/>
              <w:bottom w:val="single" w:sz="4" w:space="0" w:color="auto"/>
              <w:right w:val="nil"/>
            </w:tcBorders>
            <w:shd w:val="clear" w:color="auto" w:fill="auto"/>
            <w:hideMark/>
          </w:tcPr>
          <w:p w14:paraId="1843FD5C" w14:textId="77777777" w:rsidR="00D35931" w:rsidRPr="00567CE7" w:rsidRDefault="00D35931" w:rsidP="00161966">
            <w:pPr>
              <w:pStyle w:val="GSATableText"/>
              <w:keepNext/>
              <w:keepLines/>
            </w:pPr>
            <w:r w:rsidRPr="00567CE7">
              <w:t>CA-2 (1)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5B7BA1" w14:textId="77777777" w:rsidR="00D35931" w:rsidRPr="00567CE7" w:rsidRDefault="00D35931" w:rsidP="00161966">
            <w:pPr>
              <w:pStyle w:val="GSATableText"/>
              <w:keepNext/>
              <w:keepLines/>
            </w:pPr>
            <w:r w:rsidRPr="00567CE7">
              <w:t>CA-2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7A294B8" w14:textId="77777777" w:rsidR="00D35931" w:rsidRPr="001C310B" w:rsidRDefault="00D35931" w:rsidP="001C310B">
            <w:pPr>
              <w:pStyle w:val="GSATableText"/>
            </w:pPr>
            <w:r w:rsidRPr="001C310B">
              <w:t>CA-2 (1) (2) (3)</w:t>
            </w:r>
          </w:p>
        </w:tc>
      </w:tr>
      <w:tr w:rsidR="00D35931" w:rsidRPr="00567CE7" w14:paraId="08B23B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F96C3E5" w14:textId="77777777" w:rsidR="00D35931" w:rsidRPr="00567CE7" w:rsidRDefault="00D35931" w:rsidP="00161966">
            <w:pPr>
              <w:pStyle w:val="GSATableHeadingLeftJustified"/>
            </w:pPr>
            <w:r w:rsidRPr="00567CE7">
              <w:t>CA-3</w:t>
            </w:r>
          </w:p>
        </w:tc>
        <w:tc>
          <w:tcPr>
            <w:tcW w:w="1540" w:type="pct"/>
            <w:tcBorders>
              <w:top w:val="nil"/>
              <w:left w:val="nil"/>
              <w:bottom w:val="single" w:sz="4" w:space="0" w:color="auto"/>
              <w:right w:val="single" w:sz="4" w:space="0" w:color="auto"/>
            </w:tcBorders>
            <w:shd w:val="clear" w:color="auto" w:fill="auto"/>
            <w:hideMark/>
          </w:tcPr>
          <w:p w14:paraId="65E6027A" w14:textId="77777777" w:rsidR="00D35931" w:rsidRPr="00567CE7" w:rsidRDefault="00D35931" w:rsidP="00161966">
            <w:pPr>
              <w:pStyle w:val="GSATableText"/>
              <w:keepNext/>
              <w:keepLines/>
            </w:pPr>
            <w:r w:rsidRPr="00567CE7">
              <w:t>System Interconnections</w:t>
            </w:r>
          </w:p>
        </w:tc>
        <w:tc>
          <w:tcPr>
            <w:tcW w:w="819" w:type="pct"/>
            <w:tcBorders>
              <w:top w:val="single" w:sz="4" w:space="0" w:color="auto"/>
              <w:left w:val="nil"/>
              <w:bottom w:val="single" w:sz="4" w:space="0" w:color="auto"/>
              <w:right w:val="nil"/>
            </w:tcBorders>
            <w:shd w:val="clear" w:color="auto" w:fill="auto"/>
            <w:hideMark/>
          </w:tcPr>
          <w:p w14:paraId="43F9FDCD" w14:textId="77777777" w:rsidR="00D35931" w:rsidRPr="00567CE7" w:rsidRDefault="00D35931" w:rsidP="00161966">
            <w:pPr>
              <w:pStyle w:val="GSATableText"/>
              <w:keepNext/>
              <w:keepLines/>
            </w:pPr>
            <w:r w:rsidRPr="00567CE7">
              <w:t>CA-3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8A887F" w14:textId="77777777" w:rsidR="00D35931" w:rsidRPr="00567CE7" w:rsidRDefault="00D35931" w:rsidP="00161966">
            <w:pPr>
              <w:pStyle w:val="GSATableText"/>
              <w:keepNext/>
              <w:keepLines/>
            </w:pPr>
            <w:r w:rsidRPr="00567CE7">
              <w:t>CA-3 (3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25A366FA" w14:textId="77777777" w:rsidR="00D35931" w:rsidRPr="001C310B" w:rsidRDefault="00D35931" w:rsidP="001C310B">
            <w:pPr>
              <w:pStyle w:val="GSATableText"/>
            </w:pPr>
            <w:r w:rsidRPr="001C310B">
              <w:t>CA-3 (3) (5)</w:t>
            </w:r>
          </w:p>
        </w:tc>
      </w:tr>
      <w:tr w:rsidR="00D35931" w:rsidRPr="00567CE7" w14:paraId="53DBCE2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89F47DA" w14:textId="77777777" w:rsidR="00D35931" w:rsidRPr="00567CE7" w:rsidRDefault="00D35931" w:rsidP="00161966">
            <w:pPr>
              <w:pStyle w:val="GSATableHeadingLeftJustified"/>
            </w:pPr>
            <w:r w:rsidRPr="00567CE7">
              <w:t>CA-5</w:t>
            </w:r>
          </w:p>
        </w:tc>
        <w:tc>
          <w:tcPr>
            <w:tcW w:w="1540" w:type="pct"/>
            <w:tcBorders>
              <w:top w:val="nil"/>
              <w:left w:val="nil"/>
              <w:bottom w:val="single" w:sz="4" w:space="0" w:color="auto"/>
              <w:right w:val="single" w:sz="4" w:space="0" w:color="auto"/>
            </w:tcBorders>
            <w:shd w:val="clear" w:color="auto" w:fill="auto"/>
            <w:hideMark/>
          </w:tcPr>
          <w:p w14:paraId="51943BF4" w14:textId="77777777" w:rsidR="00D35931" w:rsidRPr="00567CE7" w:rsidRDefault="00D35931" w:rsidP="00161966">
            <w:pPr>
              <w:pStyle w:val="GSATableText"/>
              <w:keepNext/>
              <w:keepLines/>
            </w:pPr>
            <w:r w:rsidRPr="00567CE7">
              <w:t>Plan of Action and Milestones</w:t>
            </w:r>
          </w:p>
        </w:tc>
        <w:tc>
          <w:tcPr>
            <w:tcW w:w="819" w:type="pct"/>
            <w:tcBorders>
              <w:top w:val="single" w:sz="4" w:space="0" w:color="auto"/>
              <w:left w:val="nil"/>
              <w:bottom w:val="single" w:sz="4" w:space="0" w:color="auto"/>
              <w:right w:val="nil"/>
            </w:tcBorders>
            <w:shd w:val="clear" w:color="auto" w:fill="auto"/>
            <w:hideMark/>
          </w:tcPr>
          <w:p w14:paraId="3ECCDD9A" w14:textId="77777777" w:rsidR="00D35931" w:rsidRPr="00567CE7" w:rsidRDefault="00D35931" w:rsidP="00161966">
            <w:pPr>
              <w:pStyle w:val="GSATableText"/>
              <w:keepNext/>
              <w:keepLines/>
            </w:pPr>
            <w:r w:rsidRPr="00567CE7">
              <w:t>CA-5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45E2E3E" w14:textId="77777777" w:rsidR="00D35931" w:rsidRPr="00567CE7" w:rsidRDefault="00D35931" w:rsidP="00161966">
            <w:pPr>
              <w:pStyle w:val="GSATableText"/>
              <w:keepNext/>
              <w:keepLines/>
            </w:pPr>
            <w:r w:rsidRPr="00567CE7">
              <w:t>CA-5</w:t>
            </w:r>
          </w:p>
        </w:tc>
        <w:tc>
          <w:tcPr>
            <w:tcW w:w="1154" w:type="pct"/>
            <w:tcBorders>
              <w:top w:val="single" w:sz="4" w:space="0" w:color="auto"/>
              <w:left w:val="single" w:sz="4" w:space="0" w:color="auto"/>
              <w:bottom w:val="single" w:sz="4" w:space="0" w:color="auto"/>
              <w:right w:val="single" w:sz="4" w:space="0" w:color="auto"/>
            </w:tcBorders>
          </w:tcPr>
          <w:p w14:paraId="3C20DD6F" w14:textId="77777777" w:rsidR="00D35931" w:rsidRPr="001C310B" w:rsidRDefault="00D35931" w:rsidP="001C310B">
            <w:pPr>
              <w:pStyle w:val="GSATableText"/>
            </w:pPr>
            <w:r w:rsidRPr="001C310B">
              <w:t>CA-5</w:t>
            </w:r>
          </w:p>
        </w:tc>
      </w:tr>
      <w:tr w:rsidR="00D35931" w:rsidRPr="00567CE7" w14:paraId="05077BE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2809E69" w14:textId="77777777" w:rsidR="00D35931" w:rsidRPr="00567CE7" w:rsidRDefault="00D35931" w:rsidP="00161966">
            <w:pPr>
              <w:pStyle w:val="GSATableHeadingLeftJustified"/>
            </w:pPr>
            <w:r w:rsidRPr="00567CE7">
              <w:t>CA-6</w:t>
            </w:r>
          </w:p>
        </w:tc>
        <w:tc>
          <w:tcPr>
            <w:tcW w:w="1540" w:type="pct"/>
            <w:tcBorders>
              <w:top w:val="nil"/>
              <w:left w:val="nil"/>
              <w:bottom w:val="single" w:sz="4" w:space="0" w:color="auto"/>
              <w:right w:val="single" w:sz="4" w:space="0" w:color="auto"/>
            </w:tcBorders>
            <w:shd w:val="clear" w:color="auto" w:fill="auto"/>
            <w:hideMark/>
          </w:tcPr>
          <w:p w14:paraId="0B49FFBC" w14:textId="77777777" w:rsidR="00D35931" w:rsidRPr="00567CE7" w:rsidRDefault="00D35931" w:rsidP="00161966">
            <w:pPr>
              <w:pStyle w:val="GSATableText"/>
              <w:keepNext/>
              <w:keepLines/>
            </w:pPr>
            <w:r w:rsidRPr="00567CE7">
              <w:t>Security Authorization</w:t>
            </w:r>
          </w:p>
        </w:tc>
        <w:tc>
          <w:tcPr>
            <w:tcW w:w="819" w:type="pct"/>
            <w:tcBorders>
              <w:top w:val="single" w:sz="4" w:space="0" w:color="auto"/>
              <w:left w:val="nil"/>
              <w:bottom w:val="single" w:sz="4" w:space="0" w:color="auto"/>
              <w:right w:val="nil"/>
            </w:tcBorders>
            <w:shd w:val="clear" w:color="auto" w:fill="auto"/>
            <w:hideMark/>
          </w:tcPr>
          <w:p w14:paraId="30E47DC1" w14:textId="77777777" w:rsidR="00D35931" w:rsidRPr="00567CE7" w:rsidRDefault="00D35931" w:rsidP="00161966">
            <w:pPr>
              <w:pStyle w:val="GSATableText"/>
              <w:keepNext/>
              <w:keepLines/>
            </w:pPr>
            <w:r w:rsidRPr="00567CE7">
              <w:t>CA-6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8B92044" w14:textId="77777777" w:rsidR="00D35931" w:rsidRPr="00567CE7" w:rsidRDefault="00D35931" w:rsidP="00161966">
            <w:pPr>
              <w:pStyle w:val="GSATableText"/>
              <w:keepNext/>
              <w:keepLines/>
            </w:pPr>
            <w:r w:rsidRPr="00567CE7">
              <w:t>CA-6</w:t>
            </w:r>
          </w:p>
        </w:tc>
        <w:tc>
          <w:tcPr>
            <w:tcW w:w="1154" w:type="pct"/>
            <w:tcBorders>
              <w:top w:val="single" w:sz="4" w:space="0" w:color="auto"/>
              <w:left w:val="single" w:sz="4" w:space="0" w:color="auto"/>
              <w:bottom w:val="single" w:sz="4" w:space="0" w:color="auto"/>
              <w:right w:val="single" w:sz="4" w:space="0" w:color="auto"/>
            </w:tcBorders>
          </w:tcPr>
          <w:p w14:paraId="0117B1AA" w14:textId="77777777" w:rsidR="00D35931" w:rsidRPr="001C310B" w:rsidRDefault="00D35931" w:rsidP="001C310B">
            <w:pPr>
              <w:pStyle w:val="GSATableText"/>
            </w:pPr>
            <w:r w:rsidRPr="001C310B">
              <w:t>CA-6</w:t>
            </w:r>
          </w:p>
        </w:tc>
      </w:tr>
      <w:tr w:rsidR="00D35931" w:rsidRPr="00567CE7" w14:paraId="6EA0B0B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B285EA1" w14:textId="77777777" w:rsidR="00D35931" w:rsidRPr="00567CE7" w:rsidRDefault="00D35931" w:rsidP="00161966">
            <w:pPr>
              <w:pStyle w:val="GSATableHeadingLeftJustified"/>
            </w:pPr>
            <w:r w:rsidRPr="00567CE7">
              <w:t>CA-7</w:t>
            </w:r>
          </w:p>
        </w:tc>
        <w:tc>
          <w:tcPr>
            <w:tcW w:w="1540" w:type="pct"/>
            <w:tcBorders>
              <w:top w:val="nil"/>
              <w:left w:val="nil"/>
              <w:bottom w:val="single" w:sz="4" w:space="0" w:color="auto"/>
              <w:right w:val="single" w:sz="4" w:space="0" w:color="auto"/>
            </w:tcBorders>
            <w:shd w:val="clear" w:color="auto" w:fill="auto"/>
            <w:hideMark/>
          </w:tcPr>
          <w:p w14:paraId="26C2F714" w14:textId="77777777" w:rsidR="00D35931" w:rsidRPr="00567CE7" w:rsidRDefault="00D35931" w:rsidP="00161966">
            <w:pPr>
              <w:pStyle w:val="GSATableText"/>
              <w:keepNext/>
              <w:keepLines/>
            </w:pPr>
            <w:r w:rsidRPr="00567CE7">
              <w:t>Continuous Monitoring</w:t>
            </w:r>
          </w:p>
        </w:tc>
        <w:tc>
          <w:tcPr>
            <w:tcW w:w="819" w:type="pct"/>
            <w:tcBorders>
              <w:top w:val="single" w:sz="4" w:space="0" w:color="auto"/>
              <w:left w:val="nil"/>
              <w:bottom w:val="single" w:sz="4" w:space="0" w:color="auto"/>
              <w:right w:val="nil"/>
            </w:tcBorders>
            <w:shd w:val="clear" w:color="auto" w:fill="auto"/>
            <w:hideMark/>
          </w:tcPr>
          <w:p w14:paraId="208D7165" w14:textId="77777777" w:rsidR="00D35931" w:rsidRPr="00567CE7" w:rsidRDefault="00D35931" w:rsidP="00161966">
            <w:pPr>
              <w:pStyle w:val="GSATableText"/>
              <w:keepNext/>
              <w:keepLines/>
            </w:pPr>
            <w:r w:rsidRPr="00567CE7">
              <w:t>CA-7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440568" w14:textId="77777777" w:rsidR="00D35931" w:rsidRPr="00567CE7" w:rsidRDefault="00D35931" w:rsidP="00161966">
            <w:pPr>
              <w:pStyle w:val="GSATableText"/>
              <w:keepNext/>
              <w:keepLines/>
            </w:pPr>
            <w:r w:rsidRPr="00567CE7">
              <w:t>CA-7 (1)</w:t>
            </w:r>
          </w:p>
        </w:tc>
        <w:tc>
          <w:tcPr>
            <w:tcW w:w="1154" w:type="pct"/>
            <w:tcBorders>
              <w:top w:val="single" w:sz="4" w:space="0" w:color="auto"/>
              <w:left w:val="single" w:sz="4" w:space="0" w:color="auto"/>
              <w:bottom w:val="single" w:sz="4" w:space="0" w:color="auto"/>
              <w:right w:val="single" w:sz="4" w:space="0" w:color="auto"/>
            </w:tcBorders>
          </w:tcPr>
          <w:p w14:paraId="65905F30" w14:textId="77777777" w:rsidR="00D35931" w:rsidRPr="001C310B" w:rsidRDefault="00D35931" w:rsidP="001C310B">
            <w:pPr>
              <w:pStyle w:val="GSATableText"/>
            </w:pPr>
            <w:r w:rsidRPr="001C310B">
              <w:t>CA-7 (1) (3)</w:t>
            </w:r>
          </w:p>
        </w:tc>
      </w:tr>
      <w:tr w:rsidR="00D35931" w:rsidRPr="00567CE7" w14:paraId="7F18469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A94FFA" w14:textId="77777777" w:rsidR="00D35931" w:rsidRPr="00567CE7" w:rsidRDefault="00D35931" w:rsidP="00161966">
            <w:pPr>
              <w:pStyle w:val="GSATableHeadingLeftJustified"/>
            </w:pPr>
            <w:r w:rsidRPr="00567CE7">
              <w:t>CA-8</w:t>
            </w:r>
          </w:p>
        </w:tc>
        <w:tc>
          <w:tcPr>
            <w:tcW w:w="1540" w:type="pct"/>
            <w:tcBorders>
              <w:top w:val="nil"/>
              <w:left w:val="nil"/>
              <w:bottom w:val="single" w:sz="4" w:space="0" w:color="auto"/>
              <w:right w:val="single" w:sz="4" w:space="0" w:color="auto"/>
            </w:tcBorders>
            <w:shd w:val="clear" w:color="auto" w:fill="auto"/>
            <w:hideMark/>
          </w:tcPr>
          <w:p w14:paraId="6B6DF379" w14:textId="77777777" w:rsidR="00D35931" w:rsidRPr="00567CE7" w:rsidRDefault="00D35931" w:rsidP="00161966">
            <w:pPr>
              <w:pStyle w:val="GSATableText"/>
              <w:keepNext/>
              <w:keepLines/>
            </w:pPr>
            <w:r w:rsidRPr="00567CE7">
              <w:t>Penetration Testing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42257FF"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496D954" w14:textId="77777777" w:rsidR="00D35931" w:rsidRPr="00567CE7" w:rsidRDefault="00D35931" w:rsidP="00161966">
            <w:pPr>
              <w:pStyle w:val="GSATableText"/>
              <w:keepNext/>
              <w:keepLines/>
            </w:pPr>
            <w:r w:rsidRPr="00567CE7">
              <w:t>CA-8 (1)</w:t>
            </w:r>
          </w:p>
        </w:tc>
        <w:tc>
          <w:tcPr>
            <w:tcW w:w="1154" w:type="pct"/>
            <w:tcBorders>
              <w:top w:val="single" w:sz="4" w:space="0" w:color="auto"/>
              <w:left w:val="single" w:sz="4" w:space="0" w:color="auto"/>
              <w:bottom w:val="single" w:sz="4" w:space="0" w:color="auto"/>
              <w:right w:val="single" w:sz="4" w:space="0" w:color="auto"/>
            </w:tcBorders>
          </w:tcPr>
          <w:p w14:paraId="0A1C69EC" w14:textId="77777777" w:rsidR="00D35931" w:rsidRPr="001C310B" w:rsidRDefault="00D35931" w:rsidP="001C310B">
            <w:pPr>
              <w:pStyle w:val="GSATableText"/>
            </w:pPr>
            <w:r w:rsidRPr="001C310B">
              <w:t>CA-8 (1)</w:t>
            </w:r>
          </w:p>
        </w:tc>
      </w:tr>
      <w:tr w:rsidR="00D35931" w:rsidRPr="00567CE7" w14:paraId="44AB6CB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15A0AF7" w14:textId="77777777" w:rsidR="00D35931" w:rsidRPr="00567CE7" w:rsidRDefault="00D35931" w:rsidP="00161966">
            <w:pPr>
              <w:pStyle w:val="GSATableHeadingLeftJustified"/>
              <w:keepNext w:val="0"/>
            </w:pPr>
            <w:r w:rsidRPr="00567CE7">
              <w:t>CA-9</w:t>
            </w:r>
          </w:p>
        </w:tc>
        <w:tc>
          <w:tcPr>
            <w:tcW w:w="1540" w:type="pct"/>
            <w:tcBorders>
              <w:top w:val="nil"/>
              <w:left w:val="nil"/>
              <w:bottom w:val="single" w:sz="4" w:space="0" w:color="auto"/>
              <w:right w:val="single" w:sz="4" w:space="0" w:color="auto"/>
            </w:tcBorders>
            <w:shd w:val="clear" w:color="auto" w:fill="auto"/>
            <w:hideMark/>
          </w:tcPr>
          <w:p w14:paraId="56639167" w14:textId="77777777" w:rsidR="00D35931" w:rsidRPr="00567CE7" w:rsidRDefault="00D35931" w:rsidP="00161966">
            <w:pPr>
              <w:pStyle w:val="GSATableText"/>
              <w:keepLines/>
            </w:pPr>
            <w:r w:rsidRPr="00567CE7">
              <w:t>Internal System Connections</w:t>
            </w:r>
          </w:p>
        </w:tc>
        <w:tc>
          <w:tcPr>
            <w:tcW w:w="819" w:type="pct"/>
            <w:tcBorders>
              <w:top w:val="single" w:sz="4" w:space="0" w:color="auto"/>
              <w:left w:val="nil"/>
              <w:bottom w:val="single" w:sz="4" w:space="0" w:color="auto"/>
              <w:right w:val="nil"/>
            </w:tcBorders>
            <w:shd w:val="clear" w:color="auto" w:fill="auto"/>
            <w:hideMark/>
          </w:tcPr>
          <w:p w14:paraId="44CDF6EE" w14:textId="77777777" w:rsidR="00D35931" w:rsidRPr="00567CE7" w:rsidRDefault="00D35931" w:rsidP="00161966">
            <w:pPr>
              <w:pStyle w:val="GSATableText"/>
              <w:keepLines/>
            </w:pPr>
            <w:r w:rsidRPr="00567CE7">
              <w:t>CA-9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86F27C" w14:textId="77777777" w:rsidR="00D35931" w:rsidRPr="00567CE7" w:rsidRDefault="00D35931" w:rsidP="00161966">
            <w:pPr>
              <w:pStyle w:val="GSATableText"/>
              <w:keepLines/>
            </w:pPr>
            <w:r w:rsidRPr="00567CE7">
              <w:t>CA-9</w:t>
            </w:r>
          </w:p>
        </w:tc>
        <w:tc>
          <w:tcPr>
            <w:tcW w:w="1154" w:type="pct"/>
            <w:tcBorders>
              <w:top w:val="single" w:sz="4" w:space="0" w:color="auto"/>
              <w:left w:val="single" w:sz="4" w:space="0" w:color="auto"/>
              <w:bottom w:val="single" w:sz="4" w:space="0" w:color="auto"/>
              <w:right w:val="single" w:sz="4" w:space="0" w:color="auto"/>
            </w:tcBorders>
          </w:tcPr>
          <w:p w14:paraId="501159B6" w14:textId="77777777" w:rsidR="00D35931" w:rsidRPr="001C310B" w:rsidRDefault="00D35931" w:rsidP="001C310B">
            <w:pPr>
              <w:pStyle w:val="GSATableText"/>
            </w:pPr>
            <w:r w:rsidRPr="001C310B">
              <w:t>CA-9</w:t>
            </w:r>
          </w:p>
        </w:tc>
      </w:tr>
      <w:tr w:rsidR="00D35931" w:rsidRPr="00567CE7" w14:paraId="3D89AD4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7F767AE6" w14:textId="77777777" w:rsidR="00D35931" w:rsidRPr="00567CE7" w:rsidRDefault="00D35931" w:rsidP="00161966">
            <w:pPr>
              <w:pStyle w:val="GSATableHeadingLeftJustified"/>
            </w:pPr>
            <w:r w:rsidRPr="00567CE7">
              <w:lastRenderedPageBreak/>
              <w:t>CM</w:t>
            </w:r>
          </w:p>
        </w:tc>
        <w:tc>
          <w:tcPr>
            <w:tcW w:w="1540" w:type="pct"/>
            <w:tcBorders>
              <w:top w:val="single" w:sz="4" w:space="0" w:color="auto"/>
              <w:bottom w:val="single" w:sz="4" w:space="0" w:color="auto"/>
            </w:tcBorders>
            <w:shd w:val="clear" w:color="auto" w:fill="D9D9D9" w:themeFill="background1" w:themeFillShade="D9"/>
          </w:tcPr>
          <w:p w14:paraId="7F55C243" w14:textId="77777777" w:rsidR="00D35931" w:rsidRPr="00567CE7" w:rsidRDefault="00D35931" w:rsidP="00161966">
            <w:pPr>
              <w:pStyle w:val="GSATableHeading"/>
            </w:pPr>
            <w:r w:rsidRPr="00567CE7">
              <w:t xml:space="preserve">Configuration Management </w:t>
            </w:r>
          </w:p>
        </w:tc>
        <w:tc>
          <w:tcPr>
            <w:tcW w:w="819" w:type="pct"/>
            <w:tcBorders>
              <w:top w:val="single" w:sz="4" w:space="0" w:color="auto"/>
              <w:bottom w:val="single" w:sz="4" w:space="0" w:color="auto"/>
            </w:tcBorders>
            <w:shd w:val="clear" w:color="auto" w:fill="D9D9D9" w:themeFill="background1" w:themeFillShade="D9"/>
            <w:hideMark/>
          </w:tcPr>
          <w:p w14:paraId="180A7629"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463B312"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5FD9B1DF" w14:textId="77777777" w:rsidR="00D35931" w:rsidRPr="00AA6AE5" w:rsidRDefault="00D35931" w:rsidP="00161966">
            <w:pPr>
              <w:pStyle w:val="GSATableHeading"/>
            </w:pPr>
          </w:p>
        </w:tc>
      </w:tr>
      <w:tr w:rsidR="00D35931" w:rsidRPr="00567CE7" w14:paraId="473CF2D9"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5C93A88" w14:textId="77777777" w:rsidR="00D35931" w:rsidRPr="00567CE7" w:rsidRDefault="00D35931" w:rsidP="00161966">
            <w:pPr>
              <w:pStyle w:val="GSATableHeadingLeftJustified"/>
            </w:pPr>
            <w:r w:rsidRPr="00567CE7">
              <w:t>CM-1</w:t>
            </w:r>
          </w:p>
        </w:tc>
        <w:tc>
          <w:tcPr>
            <w:tcW w:w="1540" w:type="pct"/>
            <w:tcBorders>
              <w:top w:val="single" w:sz="4" w:space="0" w:color="auto"/>
              <w:left w:val="nil"/>
              <w:bottom w:val="single" w:sz="4" w:space="0" w:color="auto"/>
              <w:right w:val="single" w:sz="4" w:space="0" w:color="auto"/>
            </w:tcBorders>
            <w:shd w:val="clear" w:color="auto" w:fill="auto"/>
            <w:hideMark/>
          </w:tcPr>
          <w:p w14:paraId="73D76705" w14:textId="77777777" w:rsidR="00D35931" w:rsidRPr="00567CE7" w:rsidRDefault="00D35931" w:rsidP="00161966">
            <w:pPr>
              <w:pStyle w:val="GSATableText"/>
              <w:keepNext/>
              <w:keepLines/>
            </w:pPr>
            <w:r w:rsidRPr="00567CE7">
              <w:t>Configuration Management Policy and Procedures</w:t>
            </w:r>
          </w:p>
        </w:tc>
        <w:tc>
          <w:tcPr>
            <w:tcW w:w="819" w:type="pct"/>
            <w:tcBorders>
              <w:top w:val="single" w:sz="4" w:space="0" w:color="auto"/>
              <w:left w:val="nil"/>
              <w:bottom w:val="single" w:sz="4" w:space="0" w:color="auto"/>
              <w:right w:val="nil"/>
            </w:tcBorders>
            <w:shd w:val="clear" w:color="auto" w:fill="auto"/>
            <w:hideMark/>
          </w:tcPr>
          <w:p w14:paraId="29980F12" w14:textId="77777777" w:rsidR="00D35931" w:rsidRPr="00567CE7" w:rsidRDefault="00D35931" w:rsidP="00161966">
            <w:pPr>
              <w:pStyle w:val="GSATableText"/>
              <w:keepNext/>
              <w:keepLines/>
            </w:pPr>
            <w:r w:rsidRPr="00567CE7">
              <w:t>CM-1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8700E0" w14:textId="77777777" w:rsidR="00D35931" w:rsidRPr="00567CE7" w:rsidRDefault="00D35931" w:rsidP="00161966">
            <w:pPr>
              <w:pStyle w:val="GSATableText"/>
              <w:keepNext/>
              <w:keepLines/>
            </w:pPr>
            <w:r w:rsidRPr="00567CE7">
              <w:t>CM-1</w:t>
            </w:r>
          </w:p>
        </w:tc>
        <w:tc>
          <w:tcPr>
            <w:tcW w:w="1154" w:type="pct"/>
            <w:tcBorders>
              <w:top w:val="single" w:sz="4" w:space="0" w:color="auto"/>
              <w:left w:val="single" w:sz="4" w:space="0" w:color="auto"/>
              <w:bottom w:val="single" w:sz="4" w:space="0" w:color="auto"/>
              <w:right w:val="single" w:sz="4" w:space="0" w:color="auto"/>
            </w:tcBorders>
          </w:tcPr>
          <w:p w14:paraId="5B397B53" w14:textId="77777777" w:rsidR="00D35931" w:rsidRPr="001C310B" w:rsidRDefault="00D35931" w:rsidP="001C310B">
            <w:pPr>
              <w:pStyle w:val="GSATableText"/>
            </w:pPr>
            <w:r w:rsidRPr="001C310B">
              <w:t>CM-1</w:t>
            </w:r>
          </w:p>
        </w:tc>
      </w:tr>
      <w:tr w:rsidR="00D35931" w:rsidRPr="00567CE7" w14:paraId="02690C4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83D448E" w14:textId="77777777" w:rsidR="00D35931" w:rsidRPr="00567CE7" w:rsidRDefault="00D35931" w:rsidP="00161966">
            <w:pPr>
              <w:pStyle w:val="GSATableHeadingLeftJustified"/>
            </w:pPr>
            <w:r w:rsidRPr="00567CE7">
              <w:t>CM-2</w:t>
            </w:r>
          </w:p>
        </w:tc>
        <w:tc>
          <w:tcPr>
            <w:tcW w:w="1540" w:type="pct"/>
            <w:tcBorders>
              <w:top w:val="nil"/>
              <w:left w:val="nil"/>
              <w:bottom w:val="single" w:sz="4" w:space="0" w:color="auto"/>
              <w:right w:val="single" w:sz="4" w:space="0" w:color="auto"/>
            </w:tcBorders>
            <w:shd w:val="clear" w:color="auto" w:fill="auto"/>
            <w:hideMark/>
          </w:tcPr>
          <w:p w14:paraId="317BA745" w14:textId="77777777" w:rsidR="00D35931" w:rsidRPr="00567CE7" w:rsidRDefault="00D35931" w:rsidP="00161966">
            <w:pPr>
              <w:pStyle w:val="GSATableText"/>
            </w:pPr>
            <w:r w:rsidRPr="00567CE7">
              <w:t>Baseline Configuration</w:t>
            </w:r>
          </w:p>
        </w:tc>
        <w:tc>
          <w:tcPr>
            <w:tcW w:w="819" w:type="pct"/>
            <w:tcBorders>
              <w:top w:val="single" w:sz="4" w:space="0" w:color="auto"/>
              <w:left w:val="nil"/>
              <w:bottom w:val="single" w:sz="4" w:space="0" w:color="auto"/>
              <w:right w:val="nil"/>
            </w:tcBorders>
            <w:shd w:val="clear" w:color="auto" w:fill="auto"/>
            <w:hideMark/>
          </w:tcPr>
          <w:p w14:paraId="6FCCD7EE" w14:textId="77777777" w:rsidR="00D35931" w:rsidRPr="00567CE7" w:rsidRDefault="00D35931" w:rsidP="00161966">
            <w:pPr>
              <w:pStyle w:val="GSATableText"/>
            </w:pPr>
            <w:r w:rsidRPr="00567CE7">
              <w:t>CM-2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084CBCF" w14:textId="77777777" w:rsidR="00D35931" w:rsidRPr="00567CE7" w:rsidRDefault="00D35931" w:rsidP="00161966">
            <w:pPr>
              <w:pStyle w:val="GSATableText"/>
            </w:pPr>
            <w:r w:rsidRPr="00567CE7">
              <w:t>CM-2 (1</w:t>
            </w:r>
            <w:r>
              <w:t>) (</w:t>
            </w:r>
            <w:r w:rsidRPr="00567CE7">
              <w:t>2</w:t>
            </w:r>
            <w:r>
              <w:t>) (</w:t>
            </w:r>
            <w:r w:rsidRPr="00567CE7">
              <w:t>3</w:t>
            </w:r>
            <w:r>
              <w:t>) (</w:t>
            </w:r>
            <w:r w:rsidRPr="00567CE7">
              <w:t>7)</w:t>
            </w:r>
          </w:p>
        </w:tc>
        <w:tc>
          <w:tcPr>
            <w:tcW w:w="1154" w:type="pct"/>
            <w:tcBorders>
              <w:top w:val="single" w:sz="4" w:space="0" w:color="auto"/>
              <w:left w:val="single" w:sz="4" w:space="0" w:color="auto"/>
              <w:bottom w:val="single" w:sz="4" w:space="0" w:color="auto"/>
              <w:right w:val="single" w:sz="4" w:space="0" w:color="auto"/>
            </w:tcBorders>
          </w:tcPr>
          <w:p w14:paraId="218B91E7" w14:textId="77777777" w:rsidR="00D35931" w:rsidRPr="001C310B" w:rsidRDefault="00D35931" w:rsidP="005E68EA">
            <w:pPr>
              <w:pStyle w:val="GSATableText"/>
            </w:pPr>
            <w:r w:rsidRPr="001C310B">
              <w:t>CM-2 (1) (2) (3) (7)</w:t>
            </w:r>
          </w:p>
        </w:tc>
      </w:tr>
      <w:tr w:rsidR="00D35931" w:rsidRPr="00567CE7" w14:paraId="43C1FAE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3080271" w14:textId="77777777" w:rsidR="00D35931" w:rsidRPr="00567CE7" w:rsidRDefault="00D35931" w:rsidP="00161966">
            <w:pPr>
              <w:pStyle w:val="GSATableHeadingLeftJustified"/>
            </w:pPr>
            <w:r w:rsidRPr="00567CE7">
              <w:t>CM-3</w:t>
            </w:r>
          </w:p>
        </w:tc>
        <w:tc>
          <w:tcPr>
            <w:tcW w:w="1540" w:type="pct"/>
            <w:tcBorders>
              <w:top w:val="nil"/>
              <w:left w:val="nil"/>
              <w:bottom w:val="single" w:sz="4" w:space="0" w:color="auto"/>
              <w:right w:val="single" w:sz="4" w:space="0" w:color="auto"/>
            </w:tcBorders>
            <w:shd w:val="clear" w:color="auto" w:fill="auto"/>
            <w:hideMark/>
          </w:tcPr>
          <w:p w14:paraId="355260F3" w14:textId="77777777" w:rsidR="00D35931" w:rsidRPr="00567CE7" w:rsidRDefault="00D35931" w:rsidP="00161966">
            <w:pPr>
              <w:pStyle w:val="GSATableText"/>
            </w:pPr>
            <w:r w:rsidRPr="00567CE7">
              <w:t>Configuration Change Control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45E2817"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34BDB8" w14:textId="77777777" w:rsidR="00D35931" w:rsidRPr="00567CE7" w:rsidRDefault="00D35931" w:rsidP="009E2DBA">
            <w:pPr>
              <w:pStyle w:val="GSATableText"/>
            </w:pPr>
            <w:r w:rsidRPr="00567CE7">
              <w:t>CM-3</w:t>
            </w:r>
            <w:r w:rsidR="00A662C4">
              <w:t xml:space="preserve"> (2)</w:t>
            </w:r>
          </w:p>
        </w:tc>
        <w:tc>
          <w:tcPr>
            <w:tcW w:w="1154" w:type="pct"/>
            <w:tcBorders>
              <w:top w:val="single" w:sz="4" w:space="0" w:color="auto"/>
              <w:left w:val="single" w:sz="4" w:space="0" w:color="auto"/>
              <w:bottom w:val="single" w:sz="4" w:space="0" w:color="auto"/>
              <w:right w:val="single" w:sz="4" w:space="0" w:color="auto"/>
            </w:tcBorders>
          </w:tcPr>
          <w:p w14:paraId="515EFAA2" w14:textId="77777777" w:rsidR="00D35931" w:rsidRPr="001C310B" w:rsidRDefault="00D35931" w:rsidP="005E68EA">
            <w:pPr>
              <w:pStyle w:val="GSATableText"/>
            </w:pPr>
            <w:r w:rsidRPr="001C310B">
              <w:t>CM-3 (1) (2) (4) (6)</w:t>
            </w:r>
          </w:p>
        </w:tc>
      </w:tr>
      <w:tr w:rsidR="00D35931" w:rsidRPr="00567CE7" w14:paraId="63D5FC6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3C473C0" w14:textId="77777777" w:rsidR="00D35931" w:rsidRPr="00567CE7" w:rsidRDefault="00D35931" w:rsidP="00161966">
            <w:pPr>
              <w:pStyle w:val="GSATableHeadingLeftJustified"/>
            </w:pPr>
            <w:r w:rsidRPr="00567CE7">
              <w:t>CM-4</w:t>
            </w:r>
          </w:p>
        </w:tc>
        <w:tc>
          <w:tcPr>
            <w:tcW w:w="1540" w:type="pct"/>
            <w:tcBorders>
              <w:top w:val="nil"/>
              <w:left w:val="nil"/>
              <w:bottom w:val="single" w:sz="4" w:space="0" w:color="auto"/>
              <w:right w:val="single" w:sz="4" w:space="0" w:color="auto"/>
            </w:tcBorders>
            <w:shd w:val="clear" w:color="auto" w:fill="auto"/>
            <w:hideMark/>
          </w:tcPr>
          <w:p w14:paraId="229946D2" w14:textId="77777777" w:rsidR="00D35931" w:rsidRPr="00567CE7" w:rsidRDefault="00D35931" w:rsidP="00161966">
            <w:pPr>
              <w:pStyle w:val="GSATableText"/>
            </w:pPr>
            <w:r w:rsidRPr="00567CE7">
              <w:t>Security Impact Analysis</w:t>
            </w:r>
          </w:p>
        </w:tc>
        <w:tc>
          <w:tcPr>
            <w:tcW w:w="819" w:type="pct"/>
            <w:tcBorders>
              <w:top w:val="single" w:sz="4" w:space="0" w:color="auto"/>
              <w:left w:val="nil"/>
              <w:bottom w:val="single" w:sz="4" w:space="0" w:color="auto"/>
              <w:right w:val="nil"/>
            </w:tcBorders>
            <w:shd w:val="clear" w:color="auto" w:fill="auto"/>
            <w:hideMark/>
          </w:tcPr>
          <w:p w14:paraId="6D3EB75C" w14:textId="77777777" w:rsidR="00D35931" w:rsidRPr="00567CE7" w:rsidRDefault="00D35931" w:rsidP="00161966">
            <w:pPr>
              <w:pStyle w:val="GSATableText"/>
            </w:pPr>
            <w:r w:rsidRPr="00567CE7">
              <w:t>CM-4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0D32CB" w14:textId="77777777" w:rsidR="00D35931" w:rsidRPr="00567CE7" w:rsidRDefault="00D35931" w:rsidP="00161966">
            <w:pPr>
              <w:pStyle w:val="GSATableText"/>
            </w:pPr>
            <w:r w:rsidRPr="00567CE7">
              <w:t>CM-4</w:t>
            </w:r>
          </w:p>
        </w:tc>
        <w:tc>
          <w:tcPr>
            <w:tcW w:w="1154" w:type="pct"/>
            <w:tcBorders>
              <w:top w:val="single" w:sz="4" w:space="0" w:color="auto"/>
              <w:left w:val="single" w:sz="4" w:space="0" w:color="auto"/>
              <w:bottom w:val="single" w:sz="4" w:space="0" w:color="auto"/>
              <w:right w:val="single" w:sz="4" w:space="0" w:color="auto"/>
            </w:tcBorders>
          </w:tcPr>
          <w:p w14:paraId="07625EA8" w14:textId="77777777" w:rsidR="00D35931" w:rsidRPr="001C310B" w:rsidRDefault="00D35931" w:rsidP="005E68EA">
            <w:pPr>
              <w:pStyle w:val="GSATableText"/>
            </w:pPr>
            <w:r w:rsidRPr="001C310B">
              <w:t>CM-4 (1)</w:t>
            </w:r>
          </w:p>
        </w:tc>
      </w:tr>
      <w:tr w:rsidR="00D35931" w:rsidRPr="00567CE7" w14:paraId="50E25FF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3406C5C" w14:textId="77777777" w:rsidR="00D35931" w:rsidRPr="00567CE7" w:rsidRDefault="00D35931" w:rsidP="00161966">
            <w:pPr>
              <w:pStyle w:val="GSATableHeadingLeftJustified"/>
            </w:pPr>
            <w:r w:rsidRPr="00567CE7">
              <w:t>CM-5</w:t>
            </w:r>
          </w:p>
        </w:tc>
        <w:tc>
          <w:tcPr>
            <w:tcW w:w="1540" w:type="pct"/>
            <w:tcBorders>
              <w:top w:val="nil"/>
              <w:left w:val="nil"/>
              <w:bottom w:val="single" w:sz="4" w:space="0" w:color="auto"/>
              <w:right w:val="single" w:sz="4" w:space="0" w:color="auto"/>
            </w:tcBorders>
            <w:shd w:val="clear" w:color="auto" w:fill="auto"/>
            <w:hideMark/>
          </w:tcPr>
          <w:p w14:paraId="7989CBB4" w14:textId="77777777" w:rsidR="00D35931" w:rsidRPr="00567CE7" w:rsidRDefault="00D35931" w:rsidP="00161966">
            <w:pPr>
              <w:pStyle w:val="GSATableText"/>
            </w:pPr>
            <w:r w:rsidRPr="00567CE7">
              <w:t>Access Restrictions For Change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658A0C4"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11C5A18" w14:textId="77777777" w:rsidR="00D35931" w:rsidRPr="00567CE7" w:rsidRDefault="00D35931" w:rsidP="00161966">
            <w:pPr>
              <w:pStyle w:val="GSATableText"/>
            </w:pPr>
            <w:r w:rsidRPr="00567CE7">
              <w:t>CM-5 (1</w:t>
            </w:r>
            <w:r>
              <w:t>) (</w:t>
            </w:r>
            <w:r w:rsidRPr="00567CE7">
              <w:t>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37B90ADC" w14:textId="77777777" w:rsidR="00D35931" w:rsidRPr="001C310B" w:rsidRDefault="00D35931" w:rsidP="005E68EA">
            <w:pPr>
              <w:pStyle w:val="GSATableText"/>
            </w:pPr>
            <w:r w:rsidRPr="001C310B">
              <w:t>CM-5 (1) (2) (3) (5)</w:t>
            </w:r>
          </w:p>
        </w:tc>
      </w:tr>
      <w:tr w:rsidR="00D35931" w:rsidRPr="00567CE7" w14:paraId="5E4C041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88FF1F" w14:textId="77777777" w:rsidR="00D35931" w:rsidRPr="00567CE7" w:rsidRDefault="00D35931" w:rsidP="00161966">
            <w:pPr>
              <w:pStyle w:val="GSATableHeadingLeftJustified"/>
            </w:pPr>
            <w:r w:rsidRPr="00567CE7">
              <w:t>CM-6</w:t>
            </w:r>
          </w:p>
        </w:tc>
        <w:tc>
          <w:tcPr>
            <w:tcW w:w="1540" w:type="pct"/>
            <w:tcBorders>
              <w:top w:val="nil"/>
              <w:left w:val="nil"/>
              <w:bottom w:val="single" w:sz="4" w:space="0" w:color="auto"/>
              <w:right w:val="single" w:sz="4" w:space="0" w:color="auto"/>
            </w:tcBorders>
            <w:shd w:val="clear" w:color="auto" w:fill="auto"/>
            <w:hideMark/>
          </w:tcPr>
          <w:p w14:paraId="7DB0010E" w14:textId="77777777" w:rsidR="00D35931" w:rsidRPr="00567CE7" w:rsidRDefault="00D35931" w:rsidP="00161966">
            <w:pPr>
              <w:pStyle w:val="GSATableText"/>
            </w:pPr>
            <w:r w:rsidRPr="00567CE7">
              <w:t>Configuration Settings</w:t>
            </w:r>
          </w:p>
        </w:tc>
        <w:tc>
          <w:tcPr>
            <w:tcW w:w="819" w:type="pct"/>
            <w:tcBorders>
              <w:top w:val="single" w:sz="4" w:space="0" w:color="auto"/>
              <w:left w:val="nil"/>
              <w:bottom w:val="single" w:sz="4" w:space="0" w:color="auto"/>
              <w:right w:val="nil"/>
            </w:tcBorders>
            <w:shd w:val="clear" w:color="auto" w:fill="auto"/>
            <w:hideMark/>
          </w:tcPr>
          <w:p w14:paraId="64256A26" w14:textId="77777777" w:rsidR="00D35931" w:rsidRPr="00567CE7" w:rsidRDefault="00D35931" w:rsidP="00161966">
            <w:pPr>
              <w:pStyle w:val="GSATableText"/>
            </w:pPr>
            <w:r w:rsidRPr="00567CE7">
              <w:t>CM-6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661B95" w14:textId="77777777" w:rsidR="00D35931" w:rsidRPr="00567CE7" w:rsidRDefault="00D35931" w:rsidP="00161966">
            <w:pPr>
              <w:pStyle w:val="GSATableText"/>
            </w:pPr>
            <w:r w:rsidRPr="00567CE7">
              <w:t>CM-6 (1)</w:t>
            </w:r>
          </w:p>
        </w:tc>
        <w:tc>
          <w:tcPr>
            <w:tcW w:w="1154" w:type="pct"/>
            <w:tcBorders>
              <w:top w:val="single" w:sz="4" w:space="0" w:color="auto"/>
              <w:left w:val="single" w:sz="4" w:space="0" w:color="auto"/>
              <w:bottom w:val="single" w:sz="4" w:space="0" w:color="auto"/>
              <w:right w:val="single" w:sz="4" w:space="0" w:color="auto"/>
            </w:tcBorders>
          </w:tcPr>
          <w:p w14:paraId="0A3CEC90" w14:textId="77777777" w:rsidR="00D35931" w:rsidRPr="001C310B" w:rsidRDefault="00D35931" w:rsidP="005E68EA">
            <w:pPr>
              <w:pStyle w:val="GSATableText"/>
            </w:pPr>
            <w:r w:rsidRPr="001C310B">
              <w:t>CM-6 (1) (2)</w:t>
            </w:r>
          </w:p>
        </w:tc>
      </w:tr>
      <w:tr w:rsidR="00D35931" w:rsidRPr="00567CE7" w14:paraId="0098879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45AD8A" w14:textId="77777777" w:rsidR="00D35931" w:rsidRPr="00567CE7" w:rsidRDefault="00D35931" w:rsidP="00161966">
            <w:pPr>
              <w:pStyle w:val="GSATableHeadingLeftJustified"/>
            </w:pPr>
            <w:r w:rsidRPr="00567CE7">
              <w:t>CM-7</w:t>
            </w:r>
          </w:p>
        </w:tc>
        <w:tc>
          <w:tcPr>
            <w:tcW w:w="1540" w:type="pct"/>
            <w:tcBorders>
              <w:top w:val="nil"/>
              <w:left w:val="nil"/>
              <w:bottom w:val="single" w:sz="4" w:space="0" w:color="auto"/>
              <w:right w:val="single" w:sz="4" w:space="0" w:color="auto"/>
            </w:tcBorders>
            <w:shd w:val="clear" w:color="auto" w:fill="auto"/>
            <w:hideMark/>
          </w:tcPr>
          <w:p w14:paraId="7D1F5009" w14:textId="77777777" w:rsidR="00D35931" w:rsidRPr="00567CE7" w:rsidRDefault="00D35931" w:rsidP="00161966">
            <w:pPr>
              <w:pStyle w:val="GSATableText"/>
            </w:pPr>
            <w:r w:rsidRPr="00567CE7">
              <w:t>Least Functionality</w:t>
            </w:r>
          </w:p>
        </w:tc>
        <w:tc>
          <w:tcPr>
            <w:tcW w:w="819" w:type="pct"/>
            <w:tcBorders>
              <w:top w:val="single" w:sz="4" w:space="0" w:color="auto"/>
              <w:left w:val="nil"/>
              <w:bottom w:val="single" w:sz="4" w:space="0" w:color="auto"/>
              <w:right w:val="nil"/>
            </w:tcBorders>
            <w:shd w:val="clear" w:color="auto" w:fill="auto"/>
            <w:hideMark/>
          </w:tcPr>
          <w:p w14:paraId="354E5F5C" w14:textId="77777777" w:rsidR="00D35931" w:rsidRPr="00567CE7" w:rsidRDefault="00D35931" w:rsidP="00161966">
            <w:pPr>
              <w:pStyle w:val="GSATableText"/>
            </w:pPr>
            <w:r w:rsidRPr="00567CE7">
              <w:t>CM-7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AD0A17" w14:textId="77777777" w:rsidR="00D35931" w:rsidRPr="00567CE7" w:rsidRDefault="00D35931" w:rsidP="00161966">
            <w:pPr>
              <w:pStyle w:val="GSATableText"/>
            </w:pPr>
            <w:r w:rsidRPr="00567CE7">
              <w:t>CM-7 (1</w:t>
            </w:r>
            <w:r>
              <w:t>) (</w:t>
            </w:r>
            <w:r w:rsidRPr="00567CE7">
              <w:t>2</w:t>
            </w:r>
            <w:r>
              <w:t>) (</w:t>
            </w:r>
            <w:r w:rsidRPr="00567CE7">
              <w:t>5)</w:t>
            </w:r>
            <w:r w:rsidR="00EB6F64">
              <w:t>*</w:t>
            </w:r>
          </w:p>
        </w:tc>
        <w:tc>
          <w:tcPr>
            <w:tcW w:w="1154" w:type="pct"/>
            <w:tcBorders>
              <w:top w:val="single" w:sz="4" w:space="0" w:color="auto"/>
              <w:left w:val="single" w:sz="4" w:space="0" w:color="auto"/>
              <w:bottom w:val="single" w:sz="4" w:space="0" w:color="auto"/>
              <w:right w:val="single" w:sz="4" w:space="0" w:color="auto"/>
            </w:tcBorders>
          </w:tcPr>
          <w:p w14:paraId="7B68DAA3" w14:textId="77777777" w:rsidR="00D35931" w:rsidRPr="001C310B" w:rsidRDefault="00D35931" w:rsidP="005E68EA">
            <w:pPr>
              <w:pStyle w:val="GSATableText"/>
            </w:pPr>
            <w:r w:rsidRPr="001C310B">
              <w:t>CM-7 (1) (2) (5)</w:t>
            </w:r>
          </w:p>
        </w:tc>
      </w:tr>
      <w:tr w:rsidR="00D35931" w:rsidRPr="00567CE7" w14:paraId="33605AC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69686BE" w14:textId="77777777" w:rsidR="00D35931" w:rsidRPr="00567CE7" w:rsidRDefault="00D35931" w:rsidP="00161966">
            <w:pPr>
              <w:pStyle w:val="GSATableHeadingLeftJustified"/>
            </w:pPr>
            <w:r w:rsidRPr="00567CE7">
              <w:t>CM-8</w:t>
            </w:r>
          </w:p>
        </w:tc>
        <w:tc>
          <w:tcPr>
            <w:tcW w:w="1540" w:type="pct"/>
            <w:tcBorders>
              <w:top w:val="nil"/>
              <w:left w:val="nil"/>
              <w:bottom w:val="single" w:sz="4" w:space="0" w:color="auto"/>
              <w:right w:val="single" w:sz="4" w:space="0" w:color="auto"/>
            </w:tcBorders>
            <w:shd w:val="clear" w:color="auto" w:fill="auto"/>
            <w:hideMark/>
          </w:tcPr>
          <w:p w14:paraId="07BC0D88" w14:textId="77777777" w:rsidR="00D35931" w:rsidRPr="00567CE7" w:rsidRDefault="00D35931" w:rsidP="00161966">
            <w:pPr>
              <w:pStyle w:val="GSATableText"/>
            </w:pPr>
            <w:r w:rsidRPr="00567CE7">
              <w:t>Information System Component Inventory</w:t>
            </w:r>
          </w:p>
        </w:tc>
        <w:tc>
          <w:tcPr>
            <w:tcW w:w="819" w:type="pct"/>
            <w:tcBorders>
              <w:top w:val="single" w:sz="4" w:space="0" w:color="auto"/>
              <w:left w:val="nil"/>
              <w:bottom w:val="single" w:sz="4" w:space="0" w:color="auto"/>
              <w:right w:val="nil"/>
            </w:tcBorders>
            <w:shd w:val="clear" w:color="auto" w:fill="auto"/>
            <w:hideMark/>
          </w:tcPr>
          <w:p w14:paraId="545FC5A4" w14:textId="77777777" w:rsidR="00D35931" w:rsidRPr="00567CE7" w:rsidRDefault="00D35931" w:rsidP="00161966">
            <w:pPr>
              <w:pStyle w:val="GSATableText"/>
            </w:pPr>
            <w:r w:rsidRPr="00567CE7">
              <w:t>CM-8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2DF6FF" w14:textId="77777777" w:rsidR="00D35931" w:rsidRPr="00567CE7" w:rsidRDefault="00D35931" w:rsidP="00210E4C">
            <w:pPr>
              <w:pStyle w:val="GSATableText"/>
            </w:pPr>
            <w:r w:rsidRPr="00567CE7">
              <w:t>CM-8 (1</w:t>
            </w:r>
            <w:r>
              <w:t>) (</w:t>
            </w:r>
            <w:r w:rsidRPr="00567CE7">
              <w:t>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73698D58" w14:textId="77777777" w:rsidR="00D35931" w:rsidRPr="001C310B" w:rsidRDefault="00D35931" w:rsidP="005E68EA">
            <w:pPr>
              <w:pStyle w:val="GSATableText"/>
            </w:pPr>
            <w:r w:rsidRPr="001C310B">
              <w:t>CM-8 (1) (2) (3) (4) (5)</w:t>
            </w:r>
          </w:p>
        </w:tc>
      </w:tr>
      <w:tr w:rsidR="00D35931" w:rsidRPr="00567CE7" w14:paraId="20A99CB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287A791" w14:textId="77777777" w:rsidR="00D35931" w:rsidRPr="00567CE7" w:rsidRDefault="00D35931" w:rsidP="00161966">
            <w:pPr>
              <w:pStyle w:val="GSATableHeadingLeftJustified"/>
            </w:pPr>
            <w:r w:rsidRPr="00567CE7">
              <w:t>CM-9</w:t>
            </w:r>
          </w:p>
        </w:tc>
        <w:tc>
          <w:tcPr>
            <w:tcW w:w="1540" w:type="pct"/>
            <w:tcBorders>
              <w:top w:val="nil"/>
              <w:left w:val="nil"/>
              <w:bottom w:val="single" w:sz="4" w:space="0" w:color="auto"/>
              <w:right w:val="single" w:sz="4" w:space="0" w:color="auto"/>
            </w:tcBorders>
            <w:shd w:val="clear" w:color="auto" w:fill="auto"/>
            <w:hideMark/>
          </w:tcPr>
          <w:p w14:paraId="79341148" w14:textId="77777777" w:rsidR="00D35931" w:rsidRPr="00567CE7" w:rsidRDefault="00D35931" w:rsidP="00161966">
            <w:pPr>
              <w:pStyle w:val="GSATableText"/>
            </w:pPr>
            <w:r w:rsidRPr="00567CE7">
              <w:t>Configuration Management Plan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D87EC6B"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285A90D" w14:textId="77777777" w:rsidR="00D35931" w:rsidRPr="00567CE7" w:rsidRDefault="00D35931" w:rsidP="00161966">
            <w:pPr>
              <w:pStyle w:val="GSATableText"/>
            </w:pPr>
            <w:r w:rsidRPr="00567CE7">
              <w:t>CM-9</w:t>
            </w:r>
          </w:p>
        </w:tc>
        <w:tc>
          <w:tcPr>
            <w:tcW w:w="1154" w:type="pct"/>
            <w:tcBorders>
              <w:top w:val="single" w:sz="4" w:space="0" w:color="auto"/>
              <w:left w:val="single" w:sz="4" w:space="0" w:color="auto"/>
              <w:bottom w:val="single" w:sz="4" w:space="0" w:color="auto"/>
              <w:right w:val="single" w:sz="4" w:space="0" w:color="auto"/>
            </w:tcBorders>
          </w:tcPr>
          <w:p w14:paraId="1CB32BF2" w14:textId="77777777" w:rsidR="00D35931" w:rsidRPr="001C310B" w:rsidRDefault="00D35931" w:rsidP="005E68EA">
            <w:pPr>
              <w:pStyle w:val="GSATableText"/>
            </w:pPr>
            <w:r w:rsidRPr="001C310B">
              <w:t>CM-9</w:t>
            </w:r>
          </w:p>
        </w:tc>
      </w:tr>
      <w:tr w:rsidR="00D35931" w:rsidRPr="00567CE7" w14:paraId="5B5704F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5ECC123" w14:textId="77777777" w:rsidR="00D35931" w:rsidRPr="00567CE7" w:rsidRDefault="00D35931" w:rsidP="00161966">
            <w:pPr>
              <w:pStyle w:val="GSATableHeadingLeftJustified"/>
            </w:pPr>
            <w:r w:rsidRPr="00567CE7">
              <w:t>CM-10</w:t>
            </w:r>
          </w:p>
        </w:tc>
        <w:tc>
          <w:tcPr>
            <w:tcW w:w="1540" w:type="pct"/>
            <w:tcBorders>
              <w:top w:val="nil"/>
              <w:left w:val="nil"/>
              <w:bottom w:val="single" w:sz="4" w:space="0" w:color="auto"/>
              <w:right w:val="single" w:sz="4" w:space="0" w:color="auto"/>
            </w:tcBorders>
            <w:shd w:val="clear" w:color="auto" w:fill="auto"/>
            <w:hideMark/>
          </w:tcPr>
          <w:p w14:paraId="06BA3435" w14:textId="77777777" w:rsidR="00D35931" w:rsidRPr="00567CE7" w:rsidRDefault="00D35931" w:rsidP="00161966">
            <w:pPr>
              <w:pStyle w:val="GSATableText"/>
            </w:pPr>
            <w:r w:rsidRPr="00567CE7">
              <w:t>Software Usage Restrictions</w:t>
            </w:r>
          </w:p>
        </w:tc>
        <w:tc>
          <w:tcPr>
            <w:tcW w:w="819" w:type="pct"/>
            <w:tcBorders>
              <w:top w:val="single" w:sz="4" w:space="0" w:color="auto"/>
              <w:left w:val="nil"/>
              <w:bottom w:val="single" w:sz="4" w:space="0" w:color="auto"/>
              <w:right w:val="nil"/>
            </w:tcBorders>
            <w:shd w:val="clear" w:color="auto" w:fill="auto"/>
            <w:hideMark/>
          </w:tcPr>
          <w:p w14:paraId="30719C96" w14:textId="77777777" w:rsidR="00D35931" w:rsidRPr="00567CE7" w:rsidRDefault="00D35931" w:rsidP="00161966">
            <w:pPr>
              <w:pStyle w:val="GSATableText"/>
            </w:pPr>
            <w:r w:rsidRPr="00567CE7">
              <w:t>CM-10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90FD56" w14:textId="77777777" w:rsidR="00D35931" w:rsidRPr="00567CE7" w:rsidRDefault="00D35931" w:rsidP="00161966">
            <w:pPr>
              <w:pStyle w:val="GSATableText"/>
            </w:pPr>
            <w:r w:rsidRPr="00567CE7">
              <w:t>CM-10 (1)</w:t>
            </w:r>
          </w:p>
        </w:tc>
        <w:tc>
          <w:tcPr>
            <w:tcW w:w="1154" w:type="pct"/>
            <w:tcBorders>
              <w:top w:val="single" w:sz="4" w:space="0" w:color="auto"/>
              <w:left w:val="single" w:sz="4" w:space="0" w:color="auto"/>
              <w:bottom w:val="single" w:sz="4" w:space="0" w:color="auto"/>
              <w:right w:val="single" w:sz="4" w:space="0" w:color="auto"/>
            </w:tcBorders>
          </w:tcPr>
          <w:p w14:paraId="025393BA" w14:textId="77777777" w:rsidR="00D35931" w:rsidRPr="001C310B" w:rsidRDefault="00D35931" w:rsidP="005E68EA">
            <w:pPr>
              <w:pStyle w:val="GSATableText"/>
            </w:pPr>
            <w:r w:rsidRPr="001C310B">
              <w:t>CM-10 (1)</w:t>
            </w:r>
          </w:p>
        </w:tc>
      </w:tr>
      <w:tr w:rsidR="00D35931" w:rsidRPr="00567CE7" w14:paraId="4DB57A2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4671D27" w14:textId="77777777" w:rsidR="00D35931" w:rsidRPr="00567CE7" w:rsidRDefault="00D35931" w:rsidP="00161966">
            <w:pPr>
              <w:pStyle w:val="GSATableHeadingLeftJustified"/>
              <w:keepNext w:val="0"/>
            </w:pPr>
            <w:r w:rsidRPr="00567CE7">
              <w:t>CM-11</w:t>
            </w:r>
          </w:p>
        </w:tc>
        <w:tc>
          <w:tcPr>
            <w:tcW w:w="1540" w:type="pct"/>
            <w:tcBorders>
              <w:top w:val="nil"/>
              <w:left w:val="nil"/>
              <w:bottom w:val="single" w:sz="4" w:space="0" w:color="auto"/>
              <w:right w:val="single" w:sz="4" w:space="0" w:color="auto"/>
            </w:tcBorders>
            <w:shd w:val="clear" w:color="auto" w:fill="auto"/>
            <w:hideMark/>
          </w:tcPr>
          <w:p w14:paraId="72D63755" w14:textId="77777777" w:rsidR="00D35931" w:rsidRPr="00567CE7" w:rsidRDefault="00D35931" w:rsidP="00161966">
            <w:pPr>
              <w:pStyle w:val="GSATableText"/>
              <w:keepLines/>
            </w:pPr>
            <w:r w:rsidRPr="00567CE7">
              <w:t>User-Installed Software</w:t>
            </w:r>
          </w:p>
        </w:tc>
        <w:tc>
          <w:tcPr>
            <w:tcW w:w="819" w:type="pct"/>
            <w:tcBorders>
              <w:top w:val="single" w:sz="4" w:space="0" w:color="auto"/>
              <w:left w:val="nil"/>
              <w:bottom w:val="single" w:sz="4" w:space="0" w:color="auto"/>
              <w:right w:val="nil"/>
            </w:tcBorders>
            <w:shd w:val="clear" w:color="auto" w:fill="auto"/>
            <w:hideMark/>
          </w:tcPr>
          <w:p w14:paraId="1F15B3BD" w14:textId="77777777" w:rsidR="00D35931" w:rsidRPr="00567CE7" w:rsidRDefault="00D35931" w:rsidP="00161966">
            <w:pPr>
              <w:pStyle w:val="GSATableText"/>
              <w:keepLines/>
            </w:pPr>
            <w:r w:rsidRPr="00567CE7">
              <w:t>CM-11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9D16E1" w14:textId="77777777" w:rsidR="00D35931" w:rsidRPr="00567CE7" w:rsidRDefault="00D35931" w:rsidP="00161966">
            <w:pPr>
              <w:pStyle w:val="GSATableText"/>
              <w:keepLines/>
            </w:pPr>
            <w:r w:rsidRPr="00567CE7">
              <w:t>CM-11</w:t>
            </w:r>
          </w:p>
        </w:tc>
        <w:tc>
          <w:tcPr>
            <w:tcW w:w="1154" w:type="pct"/>
            <w:tcBorders>
              <w:top w:val="single" w:sz="4" w:space="0" w:color="auto"/>
              <w:left w:val="single" w:sz="4" w:space="0" w:color="auto"/>
              <w:bottom w:val="single" w:sz="4" w:space="0" w:color="auto"/>
              <w:right w:val="single" w:sz="4" w:space="0" w:color="auto"/>
            </w:tcBorders>
          </w:tcPr>
          <w:p w14:paraId="0B837894" w14:textId="77777777" w:rsidR="00D35931" w:rsidRPr="001C310B" w:rsidRDefault="00D35931" w:rsidP="001C310B">
            <w:pPr>
              <w:pStyle w:val="GSATableText"/>
            </w:pPr>
            <w:r w:rsidRPr="001C310B">
              <w:t>CM-11 (1)</w:t>
            </w:r>
          </w:p>
        </w:tc>
      </w:tr>
      <w:tr w:rsidR="00EB6F64" w:rsidRPr="00567CE7" w14:paraId="2A627B3E" w14:textId="77777777" w:rsidTr="00EB6F64">
        <w:trPr>
          <w:trHeight w:val="288"/>
        </w:trPr>
        <w:tc>
          <w:tcPr>
            <w:tcW w:w="5000" w:type="pct"/>
            <w:gridSpan w:val="5"/>
            <w:tcBorders>
              <w:top w:val="nil"/>
              <w:left w:val="single" w:sz="4" w:space="0" w:color="auto"/>
              <w:bottom w:val="single" w:sz="4" w:space="0" w:color="auto"/>
              <w:right w:val="single" w:sz="4" w:space="0" w:color="auto"/>
            </w:tcBorders>
            <w:shd w:val="clear" w:color="auto" w:fill="auto"/>
          </w:tcPr>
          <w:p w14:paraId="461B8FA5" w14:textId="77777777" w:rsidR="00EB6F64" w:rsidRPr="001C310B" w:rsidRDefault="00EB6F64" w:rsidP="000B3B46">
            <w:pPr>
              <w:pStyle w:val="GSATableText"/>
            </w:pPr>
            <w:r w:rsidRPr="003F328B">
              <w:t>*FedRAMP does not include CM-7 (4) in the Moderate Baseline. NIST supplemental guidance states that CM-7 (4) is not re</w:t>
            </w:r>
            <w:r w:rsidR="00397CA3" w:rsidRPr="003F328B">
              <w:t>quired if (5) is implemented.</w:t>
            </w:r>
          </w:p>
        </w:tc>
      </w:tr>
      <w:tr w:rsidR="00D35931" w:rsidRPr="00567CE7" w14:paraId="14EDEDC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F1ECC3F" w14:textId="77777777" w:rsidR="00D35931" w:rsidRPr="00567CE7" w:rsidRDefault="00D35931" w:rsidP="00161966">
            <w:pPr>
              <w:pStyle w:val="GSATableHeadingLeftJustified"/>
            </w:pPr>
            <w:r w:rsidRPr="00567CE7">
              <w:lastRenderedPageBreak/>
              <w:t>CP</w:t>
            </w:r>
          </w:p>
        </w:tc>
        <w:tc>
          <w:tcPr>
            <w:tcW w:w="1540" w:type="pct"/>
            <w:tcBorders>
              <w:top w:val="single" w:sz="4" w:space="0" w:color="auto"/>
              <w:bottom w:val="single" w:sz="4" w:space="0" w:color="auto"/>
            </w:tcBorders>
            <w:shd w:val="clear" w:color="auto" w:fill="D9D9D9" w:themeFill="background1" w:themeFillShade="D9"/>
          </w:tcPr>
          <w:p w14:paraId="7B8E54BD" w14:textId="77777777" w:rsidR="00D35931" w:rsidRPr="00567CE7" w:rsidRDefault="00D35931" w:rsidP="00161966">
            <w:pPr>
              <w:pStyle w:val="GSATableHeading"/>
              <w:widowControl/>
            </w:pPr>
            <w:r w:rsidRPr="00567CE7">
              <w:t xml:space="preserve">Contingency Planning </w:t>
            </w:r>
          </w:p>
        </w:tc>
        <w:tc>
          <w:tcPr>
            <w:tcW w:w="819" w:type="pct"/>
            <w:tcBorders>
              <w:top w:val="single" w:sz="4" w:space="0" w:color="auto"/>
              <w:bottom w:val="single" w:sz="4" w:space="0" w:color="auto"/>
            </w:tcBorders>
            <w:shd w:val="clear" w:color="auto" w:fill="D9D9D9" w:themeFill="background1" w:themeFillShade="D9"/>
            <w:hideMark/>
          </w:tcPr>
          <w:p w14:paraId="1E55DE48"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F3D414D"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4BFF1C4F" w14:textId="77777777" w:rsidR="00D35931" w:rsidRPr="00AA6AE5" w:rsidRDefault="00D35931" w:rsidP="00161966">
            <w:pPr>
              <w:pStyle w:val="GSATableHeading"/>
            </w:pPr>
          </w:p>
        </w:tc>
      </w:tr>
      <w:tr w:rsidR="00D35931" w:rsidRPr="00567CE7" w14:paraId="1A945540"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6C78E10" w14:textId="77777777" w:rsidR="00D35931" w:rsidRPr="00567CE7" w:rsidRDefault="00D35931" w:rsidP="00161966">
            <w:pPr>
              <w:pStyle w:val="GSATableHeadingLeftJustified"/>
            </w:pPr>
            <w:r w:rsidRPr="00567CE7">
              <w:t>CP-1</w:t>
            </w:r>
          </w:p>
        </w:tc>
        <w:tc>
          <w:tcPr>
            <w:tcW w:w="1540" w:type="pct"/>
            <w:tcBorders>
              <w:top w:val="single" w:sz="4" w:space="0" w:color="auto"/>
              <w:left w:val="nil"/>
              <w:bottom w:val="single" w:sz="4" w:space="0" w:color="auto"/>
              <w:right w:val="single" w:sz="4" w:space="0" w:color="auto"/>
            </w:tcBorders>
            <w:shd w:val="clear" w:color="auto" w:fill="auto"/>
            <w:hideMark/>
          </w:tcPr>
          <w:p w14:paraId="30A1BA14" w14:textId="77777777" w:rsidR="00D35931" w:rsidRPr="00567CE7" w:rsidRDefault="00D35931" w:rsidP="00161966">
            <w:pPr>
              <w:pStyle w:val="GSATableText"/>
              <w:keepNext/>
              <w:keepLines/>
            </w:pPr>
            <w:r w:rsidRPr="00567CE7">
              <w:t>Contingency Planning Policy and Procedures</w:t>
            </w:r>
          </w:p>
        </w:tc>
        <w:tc>
          <w:tcPr>
            <w:tcW w:w="819" w:type="pct"/>
            <w:tcBorders>
              <w:top w:val="single" w:sz="4" w:space="0" w:color="auto"/>
              <w:left w:val="nil"/>
              <w:bottom w:val="single" w:sz="4" w:space="0" w:color="auto"/>
              <w:right w:val="nil"/>
            </w:tcBorders>
            <w:shd w:val="clear" w:color="auto" w:fill="auto"/>
            <w:hideMark/>
          </w:tcPr>
          <w:p w14:paraId="476C68EE" w14:textId="77777777" w:rsidR="00D35931" w:rsidRPr="00567CE7" w:rsidRDefault="00D35931" w:rsidP="00161966">
            <w:pPr>
              <w:pStyle w:val="GSATableText"/>
              <w:keepNext/>
              <w:keepLines/>
            </w:pPr>
            <w:r w:rsidRPr="00567CE7">
              <w:t>CP-1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502603C" w14:textId="77777777" w:rsidR="00D35931" w:rsidRPr="00567CE7" w:rsidRDefault="00D35931" w:rsidP="00161966">
            <w:pPr>
              <w:pStyle w:val="GSATableText"/>
              <w:keepNext/>
              <w:keepLines/>
            </w:pPr>
            <w:r w:rsidRPr="00567CE7">
              <w:t>CP-1</w:t>
            </w:r>
          </w:p>
        </w:tc>
        <w:tc>
          <w:tcPr>
            <w:tcW w:w="1154" w:type="pct"/>
            <w:tcBorders>
              <w:top w:val="single" w:sz="4" w:space="0" w:color="auto"/>
              <w:left w:val="single" w:sz="4" w:space="0" w:color="auto"/>
              <w:bottom w:val="single" w:sz="4" w:space="0" w:color="auto"/>
              <w:right w:val="single" w:sz="4" w:space="0" w:color="auto"/>
            </w:tcBorders>
          </w:tcPr>
          <w:p w14:paraId="6732953E" w14:textId="77777777" w:rsidR="00D35931" w:rsidRPr="001C310B" w:rsidRDefault="00D35931" w:rsidP="001C310B">
            <w:pPr>
              <w:pStyle w:val="GSATableText"/>
            </w:pPr>
            <w:r w:rsidRPr="001C310B">
              <w:t>CP-1</w:t>
            </w:r>
          </w:p>
        </w:tc>
      </w:tr>
      <w:tr w:rsidR="00D35931" w:rsidRPr="00567CE7" w14:paraId="4F2C5EF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97370A" w14:textId="77777777" w:rsidR="00D35931" w:rsidRPr="00567CE7" w:rsidRDefault="00D35931" w:rsidP="00161966">
            <w:pPr>
              <w:pStyle w:val="GSATableHeadingLeftJustified"/>
            </w:pPr>
            <w:r w:rsidRPr="00567CE7">
              <w:t>CP-2</w:t>
            </w:r>
          </w:p>
        </w:tc>
        <w:tc>
          <w:tcPr>
            <w:tcW w:w="1540" w:type="pct"/>
            <w:tcBorders>
              <w:top w:val="nil"/>
              <w:left w:val="nil"/>
              <w:bottom w:val="single" w:sz="4" w:space="0" w:color="auto"/>
              <w:right w:val="single" w:sz="4" w:space="0" w:color="auto"/>
            </w:tcBorders>
            <w:shd w:val="clear" w:color="auto" w:fill="auto"/>
            <w:hideMark/>
          </w:tcPr>
          <w:p w14:paraId="0F275CB8" w14:textId="77777777" w:rsidR="00D35931" w:rsidRPr="00567CE7" w:rsidRDefault="00D35931" w:rsidP="00161966">
            <w:pPr>
              <w:pStyle w:val="GSATableText"/>
              <w:keepNext/>
              <w:keepLines/>
            </w:pPr>
            <w:r w:rsidRPr="00567CE7">
              <w:t>Contingency Plan</w:t>
            </w:r>
          </w:p>
        </w:tc>
        <w:tc>
          <w:tcPr>
            <w:tcW w:w="819" w:type="pct"/>
            <w:tcBorders>
              <w:top w:val="single" w:sz="4" w:space="0" w:color="auto"/>
              <w:left w:val="nil"/>
              <w:bottom w:val="single" w:sz="4" w:space="0" w:color="auto"/>
              <w:right w:val="nil"/>
            </w:tcBorders>
            <w:shd w:val="clear" w:color="auto" w:fill="auto"/>
            <w:hideMark/>
          </w:tcPr>
          <w:p w14:paraId="741CA966" w14:textId="77777777" w:rsidR="00D35931" w:rsidRPr="00567CE7" w:rsidRDefault="00D35931" w:rsidP="00161966">
            <w:pPr>
              <w:pStyle w:val="GSATableText"/>
              <w:keepNext/>
              <w:keepLines/>
            </w:pPr>
            <w:r w:rsidRPr="00567CE7">
              <w:t>CP-2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9BB4DB" w14:textId="77777777" w:rsidR="00D35931" w:rsidRPr="00567CE7" w:rsidRDefault="00D35931" w:rsidP="00161966">
            <w:pPr>
              <w:pStyle w:val="GSATableText"/>
              <w:keepNext/>
              <w:keepLines/>
            </w:pPr>
            <w:r w:rsidRPr="00567CE7">
              <w:t>CP-2 (1</w:t>
            </w:r>
            <w:r>
              <w:t>) (</w:t>
            </w:r>
            <w:r w:rsidRPr="00567CE7">
              <w:t>2</w:t>
            </w:r>
            <w:r>
              <w:t>) (</w:t>
            </w:r>
            <w:r w:rsidRPr="00567CE7">
              <w:t>3</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1275E059" w14:textId="77777777" w:rsidR="00D35931" w:rsidRPr="001C310B" w:rsidRDefault="00D35931" w:rsidP="001C310B">
            <w:pPr>
              <w:pStyle w:val="GSATableText"/>
            </w:pPr>
            <w:r w:rsidRPr="001C310B">
              <w:t>CP-2 (1) (2) (3) (4) (5) (8)</w:t>
            </w:r>
          </w:p>
        </w:tc>
      </w:tr>
      <w:tr w:rsidR="00D35931" w:rsidRPr="00567CE7" w14:paraId="32EBB71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432E9F" w14:textId="77777777" w:rsidR="00D35931" w:rsidRPr="00567CE7" w:rsidRDefault="00D35931" w:rsidP="00161966">
            <w:pPr>
              <w:pStyle w:val="GSATableHeadingLeftJustified"/>
            </w:pPr>
            <w:r w:rsidRPr="00567CE7">
              <w:t>CP-3</w:t>
            </w:r>
          </w:p>
        </w:tc>
        <w:tc>
          <w:tcPr>
            <w:tcW w:w="1540" w:type="pct"/>
            <w:tcBorders>
              <w:top w:val="nil"/>
              <w:left w:val="nil"/>
              <w:bottom w:val="single" w:sz="4" w:space="0" w:color="auto"/>
              <w:right w:val="single" w:sz="4" w:space="0" w:color="auto"/>
            </w:tcBorders>
            <w:shd w:val="clear" w:color="auto" w:fill="auto"/>
            <w:hideMark/>
          </w:tcPr>
          <w:p w14:paraId="50607941" w14:textId="77777777" w:rsidR="00D35931" w:rsidRPr="00567CE7" w:rsidRDefault="00D35931" w:rsidP="00161966">
            <w:pPr>
              <w:pStyle w:val="GSATableText"/>
              <w:keepNext/>
              <w:keepLines/>
            </w:pPr>
            <w:r w:rsidRPr="00567CE7">
              <w:t>Contingency Training</w:t>
            </w:r>
          </w:p>
        </w:tc>
        <w:tc>
          <w:tcPr>
            <w:tcW w:w="819" w:type="pct"/>
            <w:tcBorders>
              <w:top w:val="single" w:sz="4" w:space="0" w:color="auto"/>
              <w:left w:val="nil"/>
              <w:bottom w:val="single" w:sz="4" w:space="0" w:color="auto"/>
              <w:right w:val="nil"/>
            </w:tcBorders>
            <w:shd w:val="clear" w:color="auto" w:fill="auto"/>
            <w:hideMark/>
          </w:tcPr>
          <w:p w14:paraId="2018973F" w14:textId="77777777" w:rsidR="00D35931" w:rsidRPr="00567CE7" w:rsidRDefault="00D35931" w:rsidP="00161966">
            <w:pPr>
              <w:pStyle w:val="GSATableText"/>
              <w:keepNext/>
              <w:keepLines/>
            </w:pPr>
            <w:r w:rsidRPr="00567CE7">
              <w:t>CP-3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A6EFD30" w14:textId="77777777" w:rsidR="00D35931" w:rsidRPr="00567CE7" w:rsidRDefault="00D35931" w:rsidP="00161966">
            <w:pPr>
              <w:pStyle w:val="GSATableText"/>
              <w:keepNext/>
              <w:keepLines/>
            </w:pPr>
            <w:r w:rsidRPr="00567CE7">
              <w:t>CP-3</w:t>
            </w:r>
          </w:p>
        </w:tc>
        <w:tc>
          <w:tcPr>
            <w:tcW w:w="1154" w:type="pct"/>
            <w:tcBorders>
              <w:top w:val="single" w:sz="4" w:space="0" w:color="auto"/>
              <w:left w:val="single" w:sz="4" w:space="0" w:color="auto"/>
              <w:bottom w:val="single" w:sz="4" w:space="0" w:color="auto"/>
              <w:right w:val="single" w:sz="4" w:space="0" w:color="auto"/>
            </w:tcBorders>
          </w:tcPr>
          <w:p w14:paraId="3EF40835" w14:textId="77777777" w:rsidR="00D35931" w:rsidRPr="001C310B" w:rsidRDefault="00D35931" w:rsidP="001C310B">
            <w:pPr>
              <w:pStyle w:val="GSATableText"/>
            </w:pPr>
            <w:r w:rsidRPr="001C310B">
              <w:t>CP-3 (1)</w:t>
            </w:r>
          </w:p>
        </w:tc>
      </w:tr>
      <w:tr w:rsidR="00D35931" w:rsidRPr="00567CE7" w14:paraId="4D1ECDC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DACA8A" w14:textId="77777777" w:rsidR="00D35931" w:rsidRPr="00567CE7" w:rsidRDefault="00D35931" w:rsidP="00161966">
            <w:pPr>
              <w:pStyle w:val="GSATableHeadingLeftJustified"/>
            </w:pPr>
            <w:r w:rsidRPr="00567CE7">
              <w:t>CP-4</w:t>
            </w:r>
          </w:p>
        </w:tc>
        <w:tc>
          <w:tcPr>
            <w:tcW w:w="1540" w:type="pct"/>
            <w:tcBorders>
              <w:top w:val="nil"/>
              <w:left w:val="nil"/>
              <w:bottom w:val="single" w:sz="4" w:space="0" w:color="auto"/>
              <w:right w:val="single" w:sz="4" w:space="0" w:color="auto"/>
            </w:tcBorders>
            <w:shd w:val="clear" w:color="auto" w:fill="auto"/>
            <w:hideMark/>
          </w:tcPr>
          <w:p w14:paraId="3F98CEEC" w14:textId="77777777" w:rsidR="00D35931" w:rsidRPr="00567CE7" w:rsidRDefault="00D35931" w:rsidP="00161966">
            <w:pPr>
              <w:pStyle w:val="GSATableText"/>
              <w:keepNext/>
              <w:keepLines/>
            </w:pPr>
            <w:r w:rsidRPr="00567CE7">
              <w:t>Contingency Plan Testing</w:t>
            </w:r>
          </w:p>
        </w:tc>
        <w:tc>
          <w:tcPr>
            <w:tcW w:w="819" w:type="pct"/>
            <w:tcBorders>
              <w:top w:val="single" w:sz="4" w:space="0" w:color="auto"/>
              <w:left w:val="nil"/>
              <w:bottom w:val="single" w:sz="4" w:space="0" w:color="auto"/>
              <w:right w:val="nil"/>
            </w:tcBorders>
            <w:shd w:val="clear" w:color="auto" w:fill="auto"/>
            <w:hideMark/>
          </w:tcPr>
          <w:p w14:paraId="644715D0" w14:textId="77777777" w:rsidR="00D35931" w:rsidRPr="00567CE7" w:rsidRDefault="00D35931" w:rsidP="00161966">
            <w:pPr>
              <w:pStyle w:val="GSATableText"/>
              <w:keepNext/>
              <w:keepLines/>
            </w:pPr>
            <w:r w:rsidRPr="00567CE7">
              <w:t>CP-4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1CC3DA" w14:textId="77777777" w:rsidR="00D35931" w:rsidRPr="00567CE7" w:rsidRDefault="00D35931" w:rsidP="00161966">
            <w:pPr>
              <w:pStyle w:val="GSATableText"/>
              <w:keepNext/>
              <w:keepLines/>
            </w:pPr>
            <w:r w:rsidRPr="00567CE7">
              <w:t>CP-4 (1)</w:t>
            </w:r>
          </w:p>
        </w:tc>
        <w:tc>
          <w:tcPr>
            <w:tcW w:w="1154" w:type="pct"/>
            <w:tcBorders>
              <w:top w:val="single" w:sz="4" w:space="0" w:color="auto"/>
              <w:left w:val="single" w:sz="4" w:space="0" w:color="auto"/>
              <w:bottom w:val="single" w:sz="4" w:space="0" w:color="auto"/>
              <w:right w:val="single" w:sz="4" w:space="0" w:color="auto"/>
            </w:tcBorders>
          </w:tcPr>
          <w:p w14:paraId="68923C43" w14:textId="77777777" w:rsidR="00D35931" w:rsidRPr="001C310B" w:rsidRDefault="00D35931" w:rsidP="001C310B">
            <w:pPr>
              <w:pStyle w:val="GSATableText"/>
            </w:pPr>
            <w:r w:rsidRPr="001C310B">
              <w:t>CP-4 (1) (2)</w:t>
            </w:r>
          </w:p>
        </w:tc>
      </w:tr>
      <w:tr w:rsidR="00D35931" w:rsidRPr="00567CE7" w14:paraId="3BE219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1C9134D" w14:textId="77777777" w:rsidR="00D35931" w:rsidRPr="00567CE7" w:rsidRDefault="00D35931" w:rsidP="00161966">
            <w:pPr>
              <w:pStyle w:val="GSATableHeadingLeftJustified"/>
            </w:pPr>
            <w:r w:rsidRPr="00567CE7">
              <w:t>CP-6</w:t>
            </w:r>
          </w:p>
        </w:tc>
        <w:tc>
          <w:tcPr>
            <w:tcW w:w="1540" w:type="pct"/>
            <w:tcBorders>
              <w:top w:val="nil"/>
              <w:left w:val="nil"/>
              <w:bottom w:val="single" w:sz="4" w:space="0" w:color="auto"/>
              <w:right w:val="single" w:sz="4" w:space="0" w:color="auto"/>
            </w:tcBorders>
            <w:shd w:val="clear" w:color="auto" w:fill="auto"/>
            <w:hideMark/>
          </w:tcPr>
          <w:p w14:paraId="09F639CE" w14:textId="77777777" w:rsidR="00D35931" w:rsidRPr="00567CE7" w:rsidRDefault="00D35931" w:rsidP="00161966">
            <w:pPr>
              <w:pStyle w:val="GSATableText"/>
              <w:keepNext/>
              <w:keepLines/>
            </w:pPr>
            <w:r w:rsidRPr="00567CE7">
              <w:t>Alternate Storage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6145C97"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30F502" w14:textId="77777777" w:rsidR="00D35931" w:rsidRPr="00567CE7" w:rsidRDefault="00D35931" w:rsidP="00161966">
            <w:pPr>
              <w:pStyle w:val="GSATableText"/>
              <w:keepNext/>
              <w:keepLines/>
            </w:pPr>
            <w:r w:rsidRPr="00567CE7">
              <w:t>CP-6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F3413A2" w14:textId="77777777" w:rsidR="00D35931" w:rsidRPr="001C310B" w:rsidRDefault="00D35931" w:rsidP="001C310B">
            <w:pPr>
              <w:pStyle w:val="GSATableText"/>
            </w:pPr>
            <w:r w:rsidRPr="001C310B">
              <w:t>CP-6 (1) (2) (3)</w:t>
            </w:r>
          </w:p>
        </w:tc>
      </w:tr>
      <w:tr w:rsidR="00D35931" w:rsidRPr="00567CE7" w14:paraId="1B3C1E2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02A3CD" w14:textId="77777777" w:rsidR="00D35931" w:rsidRPr="00567CE7" w:rsidRDefault="00D35931" w:rsidP="00161966">
            <w:pPr>
              <w:pStyle w:val="GSATableHeadingLeftJustified"/>
            </w:pPr>
            <w:r w:rsidRPr="00567CE7">
              <w:t>CP-7</w:t>
            </w:r>
          </w:p>
        </w:tc>
        <w:tc>
          <w:tcPr>
            <w:tcW w:w="1540" w:type="pct"/>
            <w:tcBorders>
              <w:top w:val="nil"/>
              <w:left w:val="nil"/>
              <w:bottom w:val="single" w:sz="4" w:space="0" w:color="auto"/>
              <w:right w:val="single" w:sz="4" w:space="0" w:color="auto"/>
            </w:tcBorders>
            <w:shd w:val="clear" w:color="auto" w:fill="auto"/>
            <w:hideMark/>
          </w:tcPr>
          <w:p w14:paraId="3C52F37F" w14:textId="77777777" w:rsidR="00D35931" w:rsidRPr="00567CE7" w:rsidRDefault="00D35931" w:rsidP="00161966">
            <w:pPr>
              <w:pStyle w:val="GSATableText"/>
              <w:keepNext/>
              <w:keepLines/>
            </w:pPr>
            <w:r w:rsidRPr="00567CE7">
              <w:t>Alternate Processing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5542B13"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054CE0" w14:textId="77777777" w:rsidR="00D35931" w:rsidRPr="00567CE7" w:rsidRDefault="00D35931" w:rsidP="00161966">
            <w:pPr>
              <w:pStyle w:val="GSATableText"/>
              <w:keepNext/>
              <w:keepLines/>
            </w:pPr>
            <w:r w:rsidRPr="00567CE7">
              <w:t>CP-7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7B62E019" w14:textId="77777777" w:rsidR="00D35931" w:rsidRPr="001C310B" w:rsidRDefault="00D35931" w:rsidP="001C310B">
            <w:pPr>
              <w:pStyle w:val="GSATableText"/>
            </w:pPr>
            <w:r w:rsidRPr="001C310B">
              <w:t>CP-7 (1) (2) (3) (4)</w:t>
            </w:r>
          </w:p>
        </w:tc>
      </w:tr>
      <w:tr w:rsidR="00D35931" w:rsidRPr="00567CE7" w14:paraId="6B6BC47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5DE721" w14:textId="77777777" w:rsidR="00D35931" w:rsidRPr="00567CE7" w:rsidRDefault="00D35931" w:rsidP="00161966">
            <w:pPr>
              <w:pStyle w:val="GSATableHeadingLeftJustified"/>
            </w:pPr>
            <w:r w:rsidRPr="00567CE7">
              <w:t>CP-8</w:t>
            </w:r>
          </w:p>
        </w:tc>
        <w:tc>
          <w:tcPr>
            <w:tcW w:w="1540" w:type="pct"/>
            <w:tcBorders>
              <w:top w:val="nil"/>
              <w:left w:val="nil"/>
              <w:bottom w:val="single" w:sz="4" w:space="0" w:color="auto"/>
              <w:right w:val="single" w:sz="4" w:space="0" w:color="auto"/>
            </w:tcBorders>
            <w:shd w:val="clear" w:color="auto" w:fill="auto"/>
            <w:hideMark/>
          </w:tcPr>
          <w:p w14:paraId="6978CDD4" w14:textId="77777777" w:rsidR="00D35931" w:rsidRPr="00567CE7" w:rsidRDefault="00D35931" w:rsidP="00161966">
            <w:pPr>
              <w:pStyle w:val="GSATableText"/>
              <w:keepNext/>
              <w:keepLines/>
            </w:pPr>
            <w:r w:rsidRPr="00567CE7">
              <w:t>Telecommunications Services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A7D2D2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F395981" w14:textId="77777777" w:rsidR="00D35931" w:rsidRPr="00567CE7" w:rsidRDefault="00D35931" w:rsidP="00161966">
            <w:pPr>
              <w:pStyle w:val="GSATableText"/>
              <w:keepNext/>
              <w:keepLines/>
            </w:pPr>
            <w:r w:rsidRPr="00567CE7">
              <w:t>CP-8 (1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262B6FC6" w14:textId="77777777" w:rsidR="00D35931" w:rsidRPr="001C310B" w:rsidRDefault="00D35931" w:rsidP="001C310B">
            <w:pPr>
              <w:pStyle w:val="GSATableText"/>
            </w:pPr>
            <w:r w:rsidRPr="001C310B">
              <w:t>CP-8 (1) (2) (3) (4)</w:t>
            </w:r>
          </w:p>
        </w:tc>
      </w:tr>
      <w:tr w:rsidR="00D35931" w:rsidRPr="00567CE7" w14:paraId="1F7DB0F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5CD24A" w14:textId="77777777" w:rsidR="00D35931" w:rsidRPr="00567CE7" w:rsidRDefault="00D35931" w:rsidP="00161966">
            <w:pPr>
              <w:pStyle w:val="GSATableHeadingLeftJustified"/>
            </w:pPr>
            <w:r w:rsidRPr="00567CE7">
              <w:t>CP-9</w:t>
            </w:r>
          </w:p>
        </w:tc>
        <w:tc>
          <w:tcPr>
            <w:tcW w:w="1540" w:type="pct"/>
            <w:tcBorders>
              <w:top w:val="nil"/>
              <w:left w:val="nil"/>
              <w:bottom w:val="single" w:sz="4" w:space="0" w:color="auto"/>
              <w:right w:val="single" w:sz="4" w:space="0" w:color="auto"/>
            </w:tcBorders>
            <w:shd w:val="clear" w:color="auto" w:fill="auto"/>
            <w:hideMark/>
          </w:tcPr>
          <w:p w14:paraId="23FC1842" w14:textId="77777777" w:rsidR="00D35931" w:rsidRPr="00567CE7" w:rsidRDefault="00D35931" w:rsidP="00161966">
            <w:pPr>
              <w:pStyle w:val="GSATableText"/>
              <w:keepNext/>
              <w:keepLines/>
            </w:pPr>
            <w:r w:rsidRPr="00567CE7">
              <w:t>Information System Backup</w:t>
            </w:r>
          </w:p>
        </w:tc>
        <w:tc>
          <w:tcPr>
            <w:tcW w:w="819" w:type="pct"/>
            <w:tcBorders>
              <w:top w:val="single" w:sz="4" w:space="0" w:color="auto"/>
              <w:left w:val="nil"/>
              <w:bottom w:val="single" w:sz="4" w:space="0" w:color="auto"/>
              <w:right w:val="nil"/>
            </w:tcBorders>
            <w:shd w:val="clear" w:color="auto" w:fill="auto"/>
            <w:hideMark/>
          </w:tcPr>
          <w:p w14:paraId="193B585F" w14:textId="77777777" w:rsidR="00D35931" w:rsidRPr="00567CE7" w:rsidRDefault="00D35931" w:rsidP="00161966">
            <w:pPr>
              <w:pStyle w:val="GSATableText"/>
              <w:keepNext/>
              <w:keepLines/>
            </w:pPr>
            <w:r w:rsidRPr="00567CE7">
              <w:t>CP-9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4B9F76D" w14:textId="77777777" w:rsidR="00D35931" w:rsidRPr="00567CE7" w:rsidRDefault="00D35931" w:rsidP="00161966">
            <w:pPr>
              <w:pStyle w:val="GSATableText"/>
              <w:keepNext/>
              <w:keepLines/>
            </w:pPr>
            <w:r w:rsidRPr="00567CE7">
              <w:t>CP-9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3D55CBF1" w14:textId="77777777" w:rsidR="00D35931" w:rsidRPr="001C310B" w:rsidRDefault="00D35931" w:rsidP="001C310B">
            <w:pPr>
              <w:pStyle w:val="GSATableText"/>
            </w:pPr>
            <w:r w:rsidRPr="001C310B">
              <w:t>CP-9 (1) (2) (3) (5)</w:t>
            </w:r>
          </w:p>
        </w:tc>
      </w:tr>
      <w:tr w:rsidR="00D35931" w:rsidRPr="00567CE7" w14:paraId="37690D0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FBF550" w14:textId="77777777" w:rsidR="00D35931" w:rsidRPr="00567CE7" w:rsidRDefault="00D35931" w:rsidP="00161966">
            <w:pPr>
              <w:pStyle w:val="GSATableHeadingLeftJustified"/>
            </w:pPr>
            <w:r w:rsidRPr="00567CE7">
              <w:t>CP-10</w:t>
            </w:r>
          </w:p>
        </w:tc>
        <w:tc>
          <w:tcPr>
            <w:tcW w:w="1540" w:type="pct"/>
            <w:tcBorders>
              <w:top w:val="nil"/>
              <w:left w:val="nil"/>
              <w:bottom w:val="single" w:sz="4" w:space="0" w:color="auto"/>
              <w:right w:val="single" w:sz="4" w:space="0" w:color="auto"/>
            </w:tcBorders>
            <w:shd w:val="clear" w:color="auto" w:fill="auto"/>
            <w:hideMark/>
          </w:tcPr>
          <w:p w14:paraId="63FECD43" w14:textId="77777777" w:rsidR="00D35931" w:rsidRPr="00567CE7" w:rsidRDefault="00D35931" w:rsidP="00161966">
            <w:pPr>
              <w:pStyle w:val="GSATableText"/>
              <w:keepNext/>
              <w:keepLines/>
            </w:pPr>
            <w:r w:rsidRPr="00567CE7">
              <w:t>Information System Recovery and Reconstitution</w:t>
            </w:r>
          </w:p>
        </w:tc>
        <w:tc>
          <w:tcPr>
            <w:tcW w:w="819" w:type="pct"/>
            <w:tcBorders>
              <w:top w:val="single" w:sz="4" w:space="0" w:color="auto"/>
              <w:left w:val="nil"/>
              <w:bottom w:val="single" w:sz="4" w:space="0" w:color="auto"/>
              <w:right w:val="nil"/>
            </w:tcBorders>
            <w:shd w:val="clear" w:color="auto" w:fill="auto"/>
            <w:hideMark/>
          </w:tcPr>
          <w:p w14:paraId="41155CF4" w14:textId="77777777" w:rsidR="00D35931" w:rsidRPr="00567CE7" w:rsidRDefault="00D35931" w:rsidP="00161966">
            <w:pPr>
              <w:pStyle w:val="GSATableText"/>
              <w:keepNext/>
              <w:keepLines/>
            </w:pPr>
            <w:r w:rsidRPr="00567CE7">
              <w:t>CP-10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9BDFC5" w14:textId="77777777" w:rsidR="00D35931" w:rsidRPr="00567CE7" w:rsidRDefault="00D35931" w:rsidP="00161966">
            <w:pPr>
              <w:pStyle w:val="GSATableText"/>
              <w:keepNext/>
              <w:keepLines/>
            </w:pPr>
            <w:r w:rsidRPr="00567CE7">
              <w:t>CP-10 (2)</w:t>
            </w:r>
          </w:p>
        </w:tc>
        <w:tc>
          <w:tcPr>
            <w:tcW w:w="1154" w:type="pct"/>
            <w:tcBorders>
              <w:top w:val="single" w:sz="4" w:space="0" w:color="auto"/>
              <w:left w:val="single" w:sz="4" w:space="0" w:color="auto"/>
              <w:bottom w:val="single" w:sz="4" w:space="0" w:color="auto"/>
              <w:right w:val="single" w:sz="4" w:space="0" w:color="auto"/>
            </w:tcBorders>
          </w:tcPr>
          <w:p w14:paraId="55E46E51" w14:textId="77777777" w:rsidR="00D35931" w:rsidRPr="001C310B" w:rsidRDefault="00D35931" w:rsidP="001C310B">
            <w:pPr>
              <w:pStyle w:val="GSATableText"/>
            </w:pPr>
            <w:r w:rsidRPr="001C310B">
              <w:t>CP-10 (2) (4)</w:t>
            </w:r>
          </w:p>
        </w:tc>
      </w:tr>
      <w:tr w:rsidR="00D35931" w:rsidRPr="00567CE7" w14:paraId="50F03F05"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4261CE3" w14:textId="77777777" w:rsidR="00D35931" w:rsidRPr="00567CE7" w:rsidRDefault="00D35931" w:rsidP="00161966">
            <w:pPr>
              <w:pStyle w:val="GSATableHeadingLeftJustified"/>
            </w:pPr>
            <w:r w:rsidRPr="00567CE7">
              <w:t>IA</w:t>
            </w:r>
          </w:p>
        </w:tc>
        <w:tc>
          <w:tcPr>
            <w:tcW w:w="1540" w:type="pct"/>
            <w:tcBorders>
              <w:top w:val="single" w:sz="4" w:space="0" w:color="auto"/>
              <w:bottom w:val="single" w:sz="4" w:space="0" w:color="auto"/>
            </w:tcBorders>
            <w:shd w:val="clear" w:color="auto" w:fill="D9D9D9" w:themeFill="background1" w:themeFillShade="D9"/>
          </w:tcPr>
          <w:p w14:paraId="552F0BA7" w14:textId="77777777" w:rsidR="00D35931" w:rsidRPr="00567CE7" w:rsidRDefault="00D35931" w:rsidP="00161966">
            <w:pPr>
              <w:pStyle w:val="GSATableHeading"/>
            </w:pPr>
            <w:r w:rsidRPr="00567CE7">
              <w:t xml:space="preserve">Identification and Authentication </w:t>
            </w:r>
          </w:p>
        </w:tc>
        <w:tc>
          <w:tcPr>
            <w:tcW w:w="819" w:type="pct"/>
            <w:tcBorders>
              <w:top w:val="single" w:sz="4" w:space="0" w:color="auto"/>
              <w:bottom w:val="single" w:sz="4" w:space="0" w:color="auto"/>
            </w:tcBorders>
            <w:shd w:val="clear" w:color="auto" w:fill="D9D9D9" w:themeFill="background1" w:themeFillShade="D9"/>
            <w:hideMark/>
          </w:tcPr>
          <w:p w14:paraId="08DEE1AF"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984AC25"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1CD02C7" w14:textId="77777777" w:rsidR="00D35931" w:rsidRPr="00AA6AE5" w:rsidRDefault="00D35931" w:rsidP="00161966">
            <w:pPr>
              <w:pStyle w:val="GSATableHeading"/>
            </w:pPr>
          </w:p>
        </w:tc>
      </w:tr>
      <w:tr w:rsidR="00D35931" w:rsidRPr="00567CE7" w14:paraId="15A2D0F1"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BAE7B88" w14:textId="77777777" w:rsidR="00D35931" w:rsidRPr="00567CE7" w:rsidRDefault="00D35931" w:rsidP="00161966">
            <w:pPr>
              <w:pStyle w:val="GSATableHeadingLeftJustified"/>
            </w:pPr>
            <w:r w:rsidRPr="00567CE7">
              <w:t>IA-1</w:t>
            </w:r>
          </w:p>
        </w:tc>
        <w:tc>
          <w:tcPr>
            <w:tcW w:w="1540" w:type="pct"/>
            <w:tcBorders>
              <w:top w:val="single" w:sz="4" w:space="0" w:color="auto"/>
              <w:left w:val="nil"/>
              <w:bottom w:val="single" w:sz="4" w:space="0" w:color="auto"/>
              <w:right w:val="single" w:sz="4" w:space="0" w:color="auto"/>
            </w:tcBorders>
            <w:shd w:val="clear" w:color="auto" w:fill="auto"/>
            <w:hideMark/>
          </w:tcPr>
          <w:p w14:paraId="5FC5ECA4" w14:textId="77777777" w:rsidR="00D35931" w:rsidRPr="00567CE7" w:rsidRDefault="00D35931" w:rsidP="00161966">
            <w:pPr>
              <w:pStyle w:val="GSATableText"/>
              <w:keepNext/>
              <w:keepLines/>
            </w:pPr>
            <w:r w:rsidRPr="00567CE7">
              <w:t>Identification and Authentication Policy and Procedures</w:t>
            </w:r>
          </w:p>
        </w:tc>
        <w:tc>
          <w:tcPr>
            <w:tcW w:w="819" w:type="pct"/>
            <w:tcBorders>
              <w:top w:val="single" w:sz="4" w:space="0" w:color="auto"/>
              <w:left w:val="nil"/>
              <w:bottom w:val="single" w:sz="4" w:space="0" w:color="auto"/>
              <w:right w:val="nil"/>
            </w:tcBorders>
            <w:shd w:val="clear" w:color="auto" w:fill="auto"/>
            <w:hideMark/>
          </w:tcPr>
          <w:p w14:paraId="4714406C" w14:textId="77777777" w:rsidR="00D35931" w:rsidRPr="00567CE7" w:rsidRDefault="00D35931" w:rsidP="00161966">
            <w:pPr>
              <w:pStyle w:val="GSATableText"/>
            </w:pPr>
            <w:r w:rsidRPr="00567CE7">
              <w:t>IA-1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F837D6" w14:textId="77777777" w:rsidR="00D35931" w:rsidRPr="00567CE7" w:rsidRDefault="00D35931" w:rsidP="00161966">
            <w:pPr>
              <w:pStyle w:val="GSATableText"/>
            </w:pPr>
            <w:r w:rsidRPr="00567CE7">
              <w:t>IA-1</w:t>
            </w:r>
          </w:p>
        </w:tc>
        <w:tc>
          <w:tcPr>
            <w:tcW w:w="1154" w:type="pct"/>
            <w:tcBorders>
              <w:top w:val="single" w:sz="4" w:space="0" w:color="auto"/>
              <w:left w:val="single" w:sz="4" w:space="0" w:color="auto"/>
              <w:bottom w:val="single" w:sz="4" w:space="0" w:color="auto"/>
              <w:right w:val="single" w:sz="4" w:space="0" w:color="auto"/>
            </w:tcBorders>
          </w:tcPr>
          <w:p w14:paraId="43830D52" w14:textId="77777777" w:rsidR="00D35931" w:rsidRPr="001C310B" w:rsidRDefault="00D35931" w:rsidP="005E68EA">
            <w:pPr>
              <w:pStyle w:val="GSATableText"/>
            </w:pPr>
            <w:r w:rsidRPr="001C310B">
              <w:t>IA-1</w:t>
            </w:r>
          </w:p>
        </w:tc>
      </w:tr>
      <w:tr w:rsidR="00D35931" w:rsidRPr="00567CE7" w14:paraId="06FD4BE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2367256" w14:textId="77777777" w:rsidR="00D35931" w:rsidRPr="00567CE7" w:rsidRDefault="00D35931" w:rsidP="00161966">
            <w:pPr>
              <w:pStyle w:val="GSATableHeadingLeftJustified"/>
            </w:pPr>
            <w:r w:rsidRPr="00567CE7">
              <w:t>IA-2</w:t>
            </w:r>
          </w:p>
        </w:tc>
        <w:tc>
          <w:tcPr>
            <w:tcW w:w="1540" w:type="pct"/>
            <w:tcBorders>
              <w:top w:val="nil"/>
              <w:left w:val="nil"/>
              <w:bottom w:val="single" w:sz="4" w:space="0" w:color="auto"/>
              <w:right w:val="single" w:sz="4" w:space="0" w:color="auto"/>
            </w:tcBorders>
            <w:shd w:val="clear" w:color="auto" w:fill="auto"/>
            <w:hideMark/>
          </w:tcPr>
          <w:p w14:paraId="1DCD1D58" w14:textId="77777777" w:rsidR="00D35931" w:rsidRPr="00567CE7" w:rsidRDefault="00D35931" w:rsidP="00161966">
            <w:pPr>
              <w:pStyle w:val="GSATableText"/>
              <w:keepNext/>
              <w:keepLines/>
            </w:pPr>
            <w:r w:rsidRPr="00567CE7">
              <w:t>Identification and Authentication (Organizational Users)</w:t>
            </w:r>
          </w:p>
        </w:tc>
        <w:tc>
          <w:tcPr>
            <w:tcW w:w="819" w:type="pct"/>
            <w:tcBorders>
              <w:top w:val="single" w:sz="4" w:space="0" w:color="auto"/>
              <w:left w:val="nil"/>
              <w:bottom w:val="single" w:sz="4" w:space="0" w:color="auto"/>
              <w:right w:val="nil"/>
            </w:tcBorders>
            <w:shd w:val="clear" w:color="auto" w:fill="auto"/>
            <w:hideMark/>
          </w:tcPr>
          <w:p w14:paraId="60EB731D" w14:textId="77777777" w:rsidR="00D35931" w:rsidRPr="00567CE7" w:rsidRDefault="00D35931" w:rsidP="00161966">
            <w:pPr>
              <w:pStyle w:val="GSATableText"/>
            </w:pPr>
            <w:r w:rsidRPr="00567CE7">
              <w:t>IA-2 (1</w:t>
            </w:r>
            <w:r>
              <w:t>) (</w:t>
            </w:r>
            <w:r w:rsidRPr="00567CE7">
              <w:t>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3ABF793" w14:textId="77777777" w:rsidR="00D35931" w:rsidRPr="00567CE7" w:rsidRDefault="00D35931" w:rsidP="00161966">
            <w:pPr>
              <w:pStyle w:val="GSATableText"/>
            </w:pPr>
            <w:r w:rsidRPr="00567CE7">
              <w:t>IA-2 (1</w:t>
            </w:r>
            <w:r>
              <w:t>) (</w:t>
            </w:r>
            <w:r w:rsidRPr="00567CE7">
              <w:t>2</w:t>
            </w:r>
            <w:r>
              <w:t>) (</w:t>
            </w:r>
            <w:r w:rsidRPr="00567CE7">
              <w:t>3</w:t>
            </w:r>
            <w:r>
              <w:t>) (</w:t>
            </w:r>
            <w:r w:rsidRPr="00567CE7">
              <w:t>5</w:t>
            </w:r>
            <w:r>
              <w:t>) (</w:t>
            </w:r>
            <w:r w:rsidRPr="00567CE7">
              <w:t>8</w:t>
            </w:r>
            <w:r>
              <w:t>) (</w:t>
            </w:r>
            <w:r w:rsidRPr="00567CE7">
              <w:t>11</w:t>
            </w:r>
            <w:r>
              <w:t>) (</w:t>
            </w:r>
            <w:r w:rsidRPr="00567CE7">
              <w:t>12)</w:t>
            </w:r>
          </w:p>
        </w:tc>
        <w:tc>
          <w:tcPr>
            <w:tcW w:w="1154" w:type="pct"/>
            <w:tcBorders>
              <w:top w:val="single" w:sz="4" w:space="0" w:color="auto"/>
              <w:left w:val="single" w:sz="4" w:space="0" w:color="auto"/>
              <w:bottom w:val="single" w:sz="4" w:space="0" w:color="auto"/>
              <w:right w:val="single" w:sz="4" w:space="0" w:color="auto"/>
            </w:tcBorders>
          </w:tcPr>
          <w:p w14:paraId="3745ACA7" w14:textId="77777777" w:rsidR="00D35931" w:rsidRPr="001C310B" w:rsidRDefault="00D35931" w:rsidP="005E68EA">
            <w:pPr>
              <w:pStyle w:val="GSATableText"/>
            </w:pPr>
            <w:r w:rsidRPr="001C310B">
              <w:t>IA-2 (1) (2) (3) (4) (5) (8) (9) (11) (12)</w:t>
            </w:r>
          </w:p>
        </w:tc>
      </w:tr>
      <w:tr w:rsidR="00D35931" w:rsidRPr="00567CE7" w14:paraId="21460EA7" w14:textId="77777777" w:rsidTr="00EB6F64">
        <w:trPr>
          <w:cantSplit/>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E54959C" w14:textId="77777777" w:rsidR="00D35931" w:rsidRPr="00567CE7" w:rsidRDefault="00D35931" w:rsidP="00161966">
            <w:pPr>
              <w:pStyle w:val="GSATableHeadingLeftJustified"/>
            </w:pPr>
            <w:r w:rsidRPr="00567CE7">
              <w:t>IA-3</w:t>
            </w:r>
          </w:p>
        </w:tc>
        <w:tc>
          <w:tcPr>
            <w:tcW w:w="1540" w:type="pct"/>
            <w:tcBorders>
              <w:top w:val="nil"/>
              <w:left w:val="nil"/>
              <w:bottom w:val="single" w:sz="4" w:space="0" w:color="auto"/>
              <w:right w:val="single" w:sz="4" w:space="0" w:color="auto"/>
            </w:tcBorders>
            <w:shd w:val="clear" w:color="auto" w:fill="auto"/>
            <w:hideMark/>
          </w:tcPr>
          <w:p w14:paraId="4DFC5537" w14:textId="77777777" w:rsidR="00D35931" w:rsidRPr="00567CE7" w:rsidRDefault="00D35931" w:rsidP="00161966">
            <w:pPr>
              <w:pStyle w:val="GSATableText"/>
              <w:keepNext/>
              <w:keepLines/>
            </w:pPr>
            <w:r w:rsidRPr="00567CE7">
              <w:t>Device Identification and Authentication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45E0D20"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2A5EEB" w14:textId="77777777" w:rsidR="00D35931" w:rsidRPr="00567CE7" w:rsidRDefault="00D35931" w:rsidP="00161966">
            <w:pPr>
              <w:pStyle w:val="GSATableText"/>
            </w:pPr>
            <w:r w:rsidRPr="00567CE7">
              <w:t>IA-3</w:t>
            </w:r>
          </w:p>
        </w:tc>
        <w:tc>
          <w:tcPr>
            <w:tcW w:w="1154" w:type="pct"/>
            <w:tcBorders>
              <w:top w:val="single" w:sz="4" w:space="0" w:color="auto"/>
              <w:left w:val="single" w:sz="4" w:space="0" w:color="auto"/>
              <w:bottom w:val="single" w:sz="4" w:space="0" w:color="auto"/>
              <w:right w:val="single" w:sz="4" w:space="0" w:color="auto"/>
            </w:tcBorders>
          </w:tcPr>
          <w:p w14:paraId="7F880C1F" w14:textId="77777777" w:rsidR="00D35931" w:rsidRPr="001C310B" w:rsidRDefault="00D35931" w:rsidP="005E68EA">
            <w:pPr>
              <w:pStyle w:val="GSATableText"/>
            </w:pPr>
            <w:r w:rsidRPr="001C310B">
              <w:t>IA-3</w:t>
            </w:r>
          </w:p>
        </w:tc>
      </w:tr>
      <w:tr w:rsidR="00D35931" w:rsidRPr="00567CE7" w14:paraId="4A573AF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ACED38" w14:textId="77777777" w:rsidR="00D35931" w:rsidRPr="00567CE7" w:rsidRDefault="00D35931" w:rsidP="00161966">
            <w:pPr>
              <w:pStyle w:val="GSATableHeadingLeftJustified"/>
            </w:pPr>
            <w:r w:rsidRPr="00567CE7">
              <w:t>IA-4</w:t>
            </w:r>
          </w:p>
        </w:tc>
        <w:tc>
          <w:tcPr>
            <w:tcW w:w="1540" w:type="pct"/>
            <w:tcBorders>
              <w:top w:val="nil"/>
              <w:left w:val="nil"/>
              <w:bottom w:val="single" w:sz="4" w:space="0" w:color="auto"/>
              <w:right w:val="single" w:sz="4" w:space="0" w:color="auto"/>
            </w:tcBorders>
            <w:shd w:val="clear" w:color="auto" w:fill="auto"/>
            <w:hideMark/>
          </w:tcPr>
          <w:p w14:paraId="60153AEF" w14:textId="77777777" w:rsidR="00D35931" w:rsidRPr="00567CE7" w:rsidRDefault="00D35931" w:rsidP="00161966">
            <w:pPr>
              <w:pStyle w:val="GSATableText"/>
              <w:keepNext/>
              <w:keepLines/>
            </w:pPr>
            <w:r w:rsidRPr="00567CE7">
              <w:t>Identifier Management</w:t>
            </w:r>
          </w:p>
        </w:tc>
        <w:tc>
          <w:tcPr>
            <w:tcW w:w="819" w:type="pct"/>
            <w:tcBorders>
              <w:top w:val="single" w:sz="4" w:space="0" w:color="auto"/>
              <w:left w:val="nil"/>
              <w:bottom w:val="single" w:sz="4" w:space="0" w:color="auto"/>
              <w:right w:val="nil"/>
            </w:tcBorders>
            <w:shd w:val="clear" w:color="auto" w:fill="auto"/>
            <w:hideMark/>
          </w:tcPr>
          <w:p w14:paraId="2982C881" w14:textId="77777777" w:rsidR="00D35931" w:rsidRPr="00567CE7" w:rsidRDefault="00D35931" w:rsidP="00161966">
            <w:pPr>
              <w:pStyle w:val="GSATableText"/>
            </w:pPr>
            <w:r w:rsidRPr="00567CE7">
              <w:t>IA-4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52C300" w14:textId="77777777" w:rsidR="00D35931" w:rsidRPr="00567CE7" w:rsidRDefault="00D35931" w:rsidP="00161966">
            <w:pPr>
              <w:pStyle w:val="GSATableText"/>
            </w:pPr>
            <w:r w:rsidRPr="00567CE7">
              <w:t>IA-4 (4)</w:t>
            </w:r>
          </w:p>
        </w:tc>
        <w:tc>
          <w:tcPr>
            <w:tcW w:w="1154" w:type="pct"/>
            <w:tcBorders>
              <w:top w:val="single" w:sz="4" w:space="0" w:color="auto"/>
              <w:left w:val="single" w:sz="4" w:space="0" w:color="auto"/>
              <w:bottom w:val="single" w:sz="4" w:space="0" w:color="auto"/>
              <w:right w:val="single" w:sz="4" w:space="0" w:color="auto"/>
            </w:tcBorders>
          </w:tcPr>
          <w:p w14:paraId="170F8B14" w14:textId="77777777" w:rsidR="00D35931" w:rsidRPr="001C310B" w:rsidRDefault="00D35931" w:rsidP="005E68EA">
            <w:pPr>
              <w:pStyle w:val="GSATableText"/>
            </w:pPr>
            <w:r w:rsidRPr="001C310B">
              <w:t>IA-4 (4)</w:t>
            </w:r>
          </w:p>
        </w:tc>
      </w:tr>
      <w:tr w:rsidR="00D35931" w:rsidRPr="00567CE7" w14:paraId="296F96E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F7DA7CB" w14:textId="77777777" w:rsidR="00D35931" w:rsidRPr="00567CE7" w:rsidRDefault="00D35931" w:rsidP="00161966">
            <w:pPr>
              <w:pStyle w:val="GSATableHeadingLeftJustified"/>
            </w:pPr>
            <w:r w:rsidRPr="00567CE7">
              <w:t>IA-5</w:t>
            </w:r>
          </w:p>
        </w:tc>
        <w:tc>
          <w:tcPr>
            <w:tcW w:w="1540" w:type="pct"/>
            <w:tcBorders>
              <w:top w:val="nil"/>
              <w:left w:val="nil"/>
              <w:bottom w:val="single" w:sz="4" w:space="0" w:color="auto"/>
              <w:right w:val="single" w:sz="4" w:space="0" w:color="auto"/>
            </w:tcBorders>
            <w:shd w:val="clear" w:color="auto" w:fill="auto"/>
            <w:hideMark/>
          </w:tcPr>
          <w:p w14:paraId="629AC19A" w14:textId="77777777" w:rsidR="00D35931" w:rsidRPr="00567CE7" w:rsidRDefault="00D35931" w:rsidP="00161966">
            <w:pPr>
              <w:pStyle w:val="GSATableText"/>
              <w:keepNext/>
              <w:keepLines/>
            </w:pPr>
            <w:r w:rsidRPr="00567CE7">
              <w:t>Authenticator Management</w:t>
            </w:r>
          </w:p>
        </w:tc>
        <w:tc>
          <w:tcPr>
            <w:tcW w:w="819" w:type="pct"/>
            <w:tcBorders>
              <w:top w:val="single" w:sz="4" w:space="0" w:color="auto"/>
              <w:left w:val="nil"/>
              <w:bottom w:val="single" w:sz="4" w:space="0" w:color="auto"/>
              <w:right w:val="nil"/>
            </w:tcBorders>
            <w:shd w:val="clear" w:color="auto" w:fill="auto"/>
            <w:hideMark/>
          </w:tcPr>
          <w:p w14:paraId="66022D40" w14:textId="77777777" w:rsidR="00D35931" w:rsidRPr="00567CE7" w:rsidRDefault="00D35931" w:rsidP="00161966">
            <w:pPr>
              <w:pStyle w:val="GSATableText"/>
            </w:pPr>
            <w:r w:rsidRPr="00567CE7">
              <w:t>IA-5 (1</w:t>
            </w:r>
            <w:r>
              <w:t>) (</w:t>
            </w:r>
            <w:r w:rsidRPr="00567CE7">
              <w:t>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C8ED733" w14:textId="77777777" w:rsidR="00D35931" w:rsidRPr="00567CE7" w:rsidRDefault="00D35931" w:rsidP="00161966">
            <w:pPr>
              <w:pStyle w:val="GSATableText"/>
            </w:pPr>
            <w:r w:rsidRPr="00567CE7">
              <w:t>IA-5 (1</w:t>
            </w:r>
            <w:r>
              <w:t>) (</w:t>
            </w:r>
            <w:r w:rsidRPr="00567CE7">
              <w:t>2</w:t>
            </w:r>
            <w:r>
              <w:t>) (</w:t>
            </w:r>
            <w:r w:rsidRPr="00567CE7">
              <w:t>3</w:t>
            </w:r>
            <w:r>
              <w:t>) (</w:t>
            </w:r>
            <w:r w:rsidRPr="00567CE7">
              <w:t>4</w:t>
            </w:r>
            <w:r>
              <w:t>) (</w:t>
            </w:r>
            <w:r w:rsidRPr="00567CE7">
              <w:t>6</w:t>
            </w:r>
            <w:r>
              <w:t>) (</w:t>
            </w:r>
            <w:r w:rsidRPr="00567CE7">
              <w:t>7</w:t>
            </w:r>
            <w:r>
              <w:t>) (</w:t>
            </w:r>
            <w:r w:rsidRPr="00567CE7">
              <w:t>11)</w:t>
            </w:r>
          </w:p>
        </w:tc>
        <w:tc>
          <w:tcPr>
            <w:tcW w:w="1154" w:type="pct"/>
            <w:tcBorders>
              <w:top w:val="single" w:sz="4" w:space="0" w:color="auto"/>
              <w:left w:val="single" w:sz="4" w:space="0" w:color="auto"/>
              <w:bottom w:val="single" w:sz="4" w:space="0" w:color="auto"/>
              <w:right w:val="single" w:sz="4" w:space="0" w:color="auto"/>
            </w:tcBorders>
          </w:tcPr>
          <w:p w14:paraId="0EE2AF66" w14:textId="77777777" w:rsidR="00D35931" w:rsidRPr="001C310B" w:rsidRDefault="00D35931" w:rsidP="005E68EA">
            <w:pPr>
              <w:pStyle w:val="GSATableText"/>
            </w:pPr>
            <w:r w:rsidRPr="001C310B">
              <w:t>IA-5 (1) (2) (3) (4) (6) (7) (8) (11) (13)</w:t>
            </w:r>
          </w:p>
        </w:tc>
      </w:tr>
      <w:tr w:rsidR="00D35931" w:rsidRPr="00567CE7" w14:paraId="6BF01BA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8FBD968" w14:textId="77777777" w:rsidR="00D35931" w:rsidRPr="00567CE7" w:rsidRDefault="00D35931" w:rsidP="00161966">
            <w:pPr>
              <w:pStyle w:val="GSATableHeadingLeftJustified"/>
            </w:pPr>
            <w:r w:rsidRPr="00567CE7">
              <w:t>IA-6</w:t>
            </w:r>
          </w:p>
        </w:tc>
        <w:tc>
          <w:tcPr>
            <w:tcW w:w="1540" w:type="pct"/>
            <w:tcBorders>
              <w:top w:val="nil"/>
              <w:left w:val="nil"/>
              <w:bottom w:val="single" w:sz="4" w:space="0" w:color="auto"/>
              <w:right w:val="single" w:sz="4" w:space="0" w:color="auto"/>
            </w:tcBorders>
            <w:shd w:val="clear" w:color="auto" w:fill="auto"/>
            <w:hideMark/>
          </w:tcPr>
          <w:p w14:paraId="30D02FF1" w14:textId="77777777" w:rsidR="00D35931" w:rsidRPr="00567CE7" w:rsidRDefault="00D35931" w:rsidP="00161966">
            <w:pPr>
              <w:pStyle w:val="GSATableText"/>
              <w:keepNext/>
              <w:keepLines/>
            </w:pPr>
            <w:r w:rsidRPr="00567CE7">
              <w:t>Authenticator Feedback</w:t>
            </w:r>
          </w:p>
        </w:tc>
        <w:tc>
          <w:tcPr>
            <w:tcW w:w="819" w:type="pct"/>
            <w:tcBorders>
              <w:top w:val="single" w:sz="4" w:space="0" w:color="auto"/>
              <w:left w:val="nil"/>
              <w:bottom w:val="single" w:sz="4" w:space="0" w:color="auto"/>
              <w:right w:val="nil"/>
            </w:tcBorders>
            <w:shd w:val="clear" w:color="auto" w:fill="auto"/>
            <w:hideMark/>
          </w:tcPr>
          <w:p w14:paraId="3DCBFD21" w14:textId="77777777" w:rsidR="00D35931" w:rsidRPr="00567CE7" w:rsidRDefault="00D35931" w:rsidP="00161966">
            <w:pPr>
              <w:pStyle w:val="GSATableText"/>
            </w:pPr>
            <w:r w:rsidRPr="00567CE7">
              <w:t>IA-6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5BAA6E4" w14:textId="77777777" w:rsidR="00D35931" w:rsidRPr="00567CE7" w:rsidRDefault="00D35931" w:rsidP="00161966">
            <w:pPr>
              <w:pStyle w:val="GSATableText"/>
            </w:pPr>
            <w:r w:rsidRPr="00567CE7">
              <w:t>IA-6</w:t>
            </w:r>
          </w:p>
        </w:tc>
        <w:tc>
          <w:tcPr>
            <w:tcW w:w="1154" w:type="pct"/>
            <w:tcBorders>
              <w:top w:val="single" w:sz="4" w:space="0" w:color="auto"/>
              <w:left w:val="single" w:sz="4" w:space="0" w:color="auto"/>
              <w:bottom w:val="single" w:sz="4" w:space="0" w:color="auto"/>
              <w:right w:val="single" w:sz="4" w:space="0" w:color="auto"/>
            </w:tcBorders>
          </w:tcPr>
          <w:p w14:paraId="74A152BD" w14:textId="77777777" w:rsidR="00D35931" w:rsidRPr="001C310B" w:rsidRDefault="00D35931" w:rsidP="005E68EA">
            <w:pPr>
              <w:pStyle w:val="GSATableText"/>
            </w:pPr>
            <w:r w:rsidRPr="001C310B">
              <w:t>IA-6</w:t>
            </w:r>
          </w:p>
        </w:tc>
      </w:tr>
      <w:tr w:rsidR="00D35931" w:rsidRPr="00567CE7" w14:paraId="0991D1D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5621E19" w14:textId="77777777" w:rsidR="00D35931" w:rsidRPr="00567CE7" w:rsidRDefault="00D35931" w:rsidP="00161966">
            <w:pPr>
              <w:pStyle w:val="GSATableHeadingLeftJustified"/>
            </w:pPr>
            <w:r w:rsidRPr="00567CE7">
              <w:t>IA-7</w:t>
            </w:r>
          </w:p>
        </w:tc>
        <w:tc>
          <w:tcPr>
            <w:tcW w:w="1540" w:type="pct"/>
            <w:tcBorders>
              <w:top w:val="nil"/>
              <w:left w:val="nil"/>
              <w:bottom w:val="single" w:sz="4" w:space="0" w:color="auto"/>
              <w:right w:val="single" w:sz="4" w:space="0" w:color="auto"/>
            </w:tcBorders>
            <w:shd w:val="clear" w:color="auto" w:fill="auto"/>
            <w:hideMark/>
          </w:tcPr>
          <w:p w14:paraId="5029A116" w14:textId="77777777" w:rsidR="00D35931" w:rsidRPr="00567CE7" w:rsidRDefault="00D35931" w:rsidP="00161966">
            <w:pPr>
              <w:pStyle w:val="GSATableText"/>
              <w:keepNext/>
              <w:keepLines/>
            </w:pPr>
            <w:r w:rsidRPr="00567CE7">
              <w:t>Cryptographic Module Authentication</w:t>
            </w:r>
          </w:p>
        </w:tc>
        <w:tc>
          <w:tcPr>
            <w:tcW w:w="819" w:type="pct"/>
            <w:tcBorders>
              <w:top w:val="single" w:sz="4" w:space="0" w:color="auto"/>
              <w:left w:val="nil"/>
              <w:bottom w:val="single" w:sz="4" w:space="0" w:color="auto"/>
              <w:right w:val="nil"/>
            </w:tcBorders>
            <w:shd w:val="clear" w:color="auto" w:fill="auto"/>
            <w:hideMark/>
          </w:tcPr>
          <w:p w14:paraId="6815BA82" w14:textId="77777777" w:rsidR="00D35931" w:rsidRPr="00567CE7" w:rsidRDefault="00D35931" w:rsidP="00161966">
            <w:pPr>
              <w:pStyle w:val="GSATableText"/>
            </w:pPr>
            <w:r w:rsidRPr="00567CE7">
              <w:t>IA-7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A0EE30" w14:textId="77777777" w:rsidR="00D35931" w:rsidRPr="00567CE7" w:rsidRDefault="00D35931" w:rsidP="00161966">
            <w:pPr>
              <w:pStyle w:val="GSATableText"/>
            </w:pPr>
            <w:r w:rsidRPr="00567CE7">
              <w:t>IA-7</w:t>
            </w:r>
          </w:p>
        </w:tc>
        <w:tc>
          <w:tcPr>
            <w:tcW w:w="1154" w:type="pct"/>
            <w:tcBorders>
              <w:top w:val="single" w:sz="4" w:space="0" w:color="auto"/>
              <w:left w:val="single" w:sz="4" w:space="0" w:color="auto"/>
              <w:bottom w:val="single" w:sz="4" w:space="0" w:color="auto"/>
              <w:right w:val="single" w:sz="4" w:space="0" w:color="auto"/>
            </w:tcBorders>
          </w:tcPr>
          <w:p w14:paraId="4CDE5C90" w14:textId="77777777" w:rsidR="00D35931" w:rsidRPr="001C310B" w:rsidRDefault="00D35931" w:rsidP="005E68EA">
            <w:pPr>
              <w:pStyle w:val="GSATableText"/>
            </w:pPr>
            <w:r w:rsidRPr="001C310B">
              <w:t>IA-7</w:t>
            </w:r>
          </w:p>
        </w:tc>
      </w:tr>
      <w:tr w:rsidR="00D35931" w:rsidRPr="00567CE7" w14:paraId="2894B4E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2BCA32" w14:textId="77777777" w:rsidR="00D35931" w:rsidRPr="00567CE7" w:rsidRDefault="00D35931" w:rsidP="00161966">
            <w:pPr>
              <w:pStyle w:val="GSATableHeadingLeftJustified"/>
            </w:pPr>
            <w:r w:rsidRPr="00567CE7">
              <w:t>IA-8</w:t>
            </w:r>
          </w:p>
        </w:tc>
        <w:tc>
          <w:tcPr>
            <w:tcW w:w="1540" w:type="pct"/>
            <w:tcBorders>
              <w:top w:val="nil"/>
              <w:left w:val="nil"/>
              <w:bottom w:val="single" w:sz="4" w:space="0" w:color="auto"/>
              <w:right w:val="single" w:sz="4" w:space="0" w:color="auto"/>
            </w:tcBorders>
            <w:shd w:val="clear" w:color="auto" w:fill="auto"/>
            <w:hideMark/>
          </w:tcPr>
          <w:p w14:paraId="3CF8B6A2" w14:textId="77777777" w:rsidR="00D35931" w:rsidRPr="00567CE7" w:rsidRDefault="00D35931" w:rsidP="00161966">
            <w:pPr>
              <w:pStyle w:val="GSATableText"/>
              <w:keepNext/>
              <w:keepLines/>
            </w:pPr>
            <w:r w:rsidRPr="00567CE7">
              <w:t>Identification and Authentication (Non-Organizational Users)</w:t>
            </w:r>
          </w:p>
        </w:tc>
        <w:tc>
          <w:tcPr>
            <w:tcW w:w="819" w:type="pct"/>
            <w:tcBorders>
              <w:top w:val="single" w:sz="4" w:space="0" w:color="auto"/>
              <w:left w:val="nil"/>
              <w:bottom w:val="single" w:sz="4" w:space="0" w:color="auto"/>
              <w:right w:val="nil"/>
            </w:tcBorders>
            <w:shd w:val="clear" w:color="auto" w:fill="auto"/>
            <w:hideMark/>
          </w:tcPr>
          <w:p w14:paraId="2C832FDB"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CFB794" w14:textId="77777777" w:rsidR="00D35931" w:rsidRPr="00567CE7" w:rsidRDefault="00D35931" w:rsidP="00161966">
            <w:pPr>
              <w:pStyle w:val="GSATableText"/>
            </w:pPr>
            <w:r w:rsidRPr="00567CE7">
              <w:t>IA-8 (1</w:t>
            </w:r>
            <w:r>
              <w:t>) (</w:t>
            </w:r>
            <w:r w:rsidRPr="00567CE7">
              <w:t>2</w:t>
            </w:r>
            <w:r>
              <w:t>) (</w:t>
            </w:r>
            <w:r w:rsidRPr="00567CE7">
              <w:t>3</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1EC28C7F" w14:textId="77777777" w:rsidR="00D35931" w:rsidRPr="001C310B" w:rsidRDefault="00D35931" w:rsidP="005E68EA">
            <w:pPr>
              <w:pStyle w:val="GSATableText"/>
            </w:pPr>
            <w:r w:rsidRPr="001C310B">
              <w:t>IA-8 (1) (2) (3) (4)</w:t>
            </w:r>
          </w:p>
        </w:tc>
      </w:tr>
      <w:tr w:rsidR="00D35931" w:rsidRPr="00567CE7" w14:paraId="3E3A5B45"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BED2123" w14:textId="77777777" w:rsidR="00D35931" w:rsidRPr="00567CE7" w:rsidRDefault="00D35931" w:rsidP="00161966">
            <w:pPr>
              <w:pStyle w:val="GSATableHeadingLeftJustified"/>
            </w:pPr>
            <w:r w:rsidRPr="00567CE7">
              <w:t>IR</w:t>
            </w:r>
          </w:p>
        </w:tc>
        <w:tc>
          <w:tcPr>
            <w:tcW w:w="1540" w:type="pct"/>
            <w:tcBorders>
              <w:top w:val="single" w:sz="4" w:space="0" w:color="auto"/>
              <w:bottom w:val="single" w:sz="4" w:space="0" w:color="auto"/>
            </w:tcBorders>
            <w:shd w:val="clear" w:color="auto" w:fill="D9D9D9" w:themeFill="background1" w:themeFillShade="D9"/>
          </w:tcPr>
          <w:p w14:paraId="031D3B66" w14:textId="77777777" w:rsidR="00D35931" w:rsidRPr="00567CE7" w:rsidRDefault="00D35931" w:rsidP="00161966">
            <w:pPr>
              <w:pStyle w:val="GSATableHeading"/>
            </w:pPr>
            <w:r w:rsidRPr="00567CE7">
              <w:t>Incident Response</w:t>
            </w:r>
          </w:p>
        </w:tc>
        <w:tc>
          <w:tcPr>
            <w:tcW w:w="819" w:type="pct"/>
            <w:tcBorders>
              <w:top w:val="single" w:sz="4" w:space="0" w:color="auto"/>
              <w:bottom w:val="single" w:sz="4" w:space="0" w:color="auto"/>
            </w:tcBorders>
            <w:shd w:val="clear" w:color="auto" w:fill="D9D9D9" w:themeFill="background1" w:themeFillShade="D9"/>
            <w:hideMark/>
          </w:tcPr>
          <w:p w14:paraId="137C58F4"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46D3228"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C29E4C7" w14:textId="77777777" w:rsidR="00D35931" w:rsidRPr="00AA6AE5" w:rsidRDefault="00D35931" w:rsidP="00161966">
            <w:pPr>
              <w:pStyle w:val="GSATableHeading"/>
            </w:pPr>
          </w:p>
        </w:tc>
      </w:tr>
      <w:tr w:rsidR="00D35931" w:rsidRPr="00567CE7" w14:paraId="656DDFB9"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FCC29A6" w14:textId="77777777" w:rsidR="00D35931" w:rsidRPr="00567CE7" w:rsidRDefault="00D35931" w:rsidP="00161966">
            <w:pPr>
              <w:pStyle w:val="GSATableHeadingLeftJustified"/>
            </w:pPr>
            <w:r w:rsidRPr="00567CE7">
              <w:t>IR-1</w:t>
            </w:r>
          </w:p>
        </w:tc>
        <w:tc>
          <w:tcPr>
            <w:tcW w:w="1540" w:type="pct"/>
            <w:tcBorders>
              <w:top w:val="single" w:sz="4" w:space="0" w:color="auto"/>
              <w:left w:val="nil"/>
              <w:bottom w:val="single" w:sz="4" w:space="0" w:color="auto"/>
              <w:right w:val="single" w:sz="4" w:space="0" w:color="auto"/>
            </w:tcBorders>
            <w:shd w:val="clear" w:color="auto" w:fill="auto"/>
            <w:hideMark/>
          </w:tcPr>
          <w:p w14:paraId="3666BF5D" w14:textId="77777777" w:rsidR="00D35931" w:rsidRPr="00567CE7" w:rsidRDefault="00D35931" w:rsidP="00161966">
            <w:pPr>
              <w:pStyle w:val="GSATableText"/>
              <w:keepNext/>
              <w:keepLines/>
            </w:pPr>
            <w:r w:rsidRPr="00567CE7">
              <w:t>Incident Response Policy and Procedures</w:t>
            </w:r>
          </w:p>
        </w:tc>
        <w:tc>
          <w:tcPr>
            <w:tcW w:w="819" w:type="pct"/>
            <w:tcBorders>
              <w:top w:val="single" w:sz="4" w:space="0" w:color="auto"/>
              <w:left w:val="nil"/>
              <w:bottom w:val="single" w:sz="4" w:space="0" w:color="auto"/>
              <w:right w:val="nil"/>
            </w:tcBorders>
            <w:shd w:val="clear" w:color="auto" w:fill="auto"/>
            <w:hideMark/>
          </w:tcPr>
          <w:p w14:paraId="1EC82881" w14:textId="77777777" w:rsidR="00D35931" w:rsidRPr="00567CE7" w:rsidRDefault="00D35931" w:rsidP="00161966">
            <w:pPr>
              <w:pStyle w:val="GSATableText"/>
            </w:pPr>
            <w:r w:rsidRPr="00567CE7">
              <w:t>IR-1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FC6AEE8" w14:textId="77777777" w:rsidR="00D35931" w:rsidRPr="00567CE7" w:rsidRDefault="00D35931" w:rsidP="00161966">
            <w:pPr>
              <w:pStyle w:val="GSATableText"/>
            </w:pPr>
            <w:r w:rsidRPr="00567CE7">
              <w:t>IR-1</w:t>
            </w:r>
          </w:p>
        </w:tc>
        <w:tc>
          <w:tcPr>
            <w:tcW w:w="1154" w:type="pct"/>
            <w:tcBorders>
              <w:top w:val="single" w:sz="4" w:space="0" w:color="auto"/>
              <w:left w:val="single" w:sz="4" w:space="0" w:color="auto"/>
              <w:bottom w:val="single" w:sz="4" w:space="0" w:color="auto"/>
              <w:right w:val="single" w:sz="4" w:space="0" w:color="auto"/>
            </w:tcBorders>
          </w:tcPr>
          <w:p w14:paraId="0430F684" w14:textId="77777777" w:rsidR="00D35931" w:rsidRPr="001C310B" w:rsidRDefault="00D35931" w:rsidP="005E68EA">
            <w:pPr>
              <w:pStyle w:val="GSATableText"/>
            </w:pPr>
            <w:r w:rsidRPr="001C310B">
              <w:t>IR-1</w:t>
            </w:r>
          </w:p>
        </w:tc>
      </w:tr>
      <w:tr w:rsidR="00D35931" w:rsidRPr="00567CE7" w14:paraId="552BB0F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32C97C5" w14:textId="77777777" w:rsidR="00D35931" w:rsidRPr="00567CE7" w:rsidRDefault="00D35931" w:rsidP="00161966">
            <w:pPr>
              <w:pStyle w:val="GSATableHeadingLeftJustified"/>
            </w:pPr>
            <w:r w:rsidRPr="00567CE7">
              <w:t>IR-2</w:t>
            </w:r>
          </w:p>
        </w:tc>
        <w:tc>
          <w:tcPr>
            <w:tcW w:w="1540" w:type="pct"/>
            <w:tcBorders>
              <w:top w:val="nil"/>
              <w:left w:val="nil"/>
              <w:bottom w:val="single" w:sz="4" w:space="0" w:color="auto"/>
              <w:right w:val="single" w:sz="4" w:space="0" w:color="auto"/>
            </w:tcBorders>
            <w:shd w:val="clear" w:color="auto" w:fill="auto"/>
            <w:hideMark/>
          </w:tcPr>
          <w:p w14:paraId="20C7390F" w14:textId="77777777" w:rsidR="00D35931" w:rsidRPr="00567CE7" w:rsidRDefault="00D35931" w:rsidP="00161966">
            <w:pPr>
              <w:pStyle w:val="GSATableText"/>
              <w:keepNext/>
              <w:keepLines/>
            </w:pPr>
            <w:r w:rsidRPr="00567CE7">
              <w:t>Incident Response Training</w:t>
            </w:r>
          </w:p>
        </w:tc>
        <w:tc>
          <w:tcPr>
            <w:tcW w:w="819" w:type="pct"/>
            <w:tcBorders>
              <w:top w:val="single" w:sz="4" w:space="0" w:color="auto"/>
              <w:left w:val="nil"/>
              <w:bottom w:val="single" w:sz="4" w:space="0" w:color="auto"/>
              <w:right w:val="nil"/>
            </w:tcBorders>
            <w:shd w:val="clear" w:color="auto" w:fill="auto"/>
            <w:hideMark/>
          </w:tcPr>
          <w:p w14:paraId="15E4BBC9" w14:textId="77777777" w:rsidR="00D35931" w:rsidRPr="00567CE7" w:rsidRDefault="00D35931" w:rsidP="00161966">
            <w:pPr>
              <w:pStyle w:val="GSATableText"/>
            </w:pPr>
            <w:r w:rsidRPr="00567CE7">
              <w:t>IR-2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04BE81" w14:textId="77777777" w:rsidR="00D35931" w:rsidRPr="00567CE7" w:rsidRDefault="00D35931" w:rsidP="00161966">
            <w:pPr>
              <w:pStyle w:val="GSATableText"/>
            </w:pPr>
            <w:r w:rsidRPr="00567CE7">
              <w:t>IR-2</w:t>
            </w:r>
          </w:p>
        </w:tc>
        <w:tc>
          <w:tcPr>
            <w:tcW w:w="1154" w:type="pct"/>
            <w:tcBorders>
              <w:top w:val="single" w:sz="4" w:space="0" w:color="auto"/>
              <w:left w:val="single" w:sz="4" w:space="0" w:color="auto"/>
              <w:bottom w:val="single" w:sz="4" w:space="0" w:color="auto"/>
              <w:right w:val="single" w:sz="4" w:space="0" w:color="auto"/>
            </w:tcBorders>
          </w:tcPr>
          <w:p w14:paraId="680CFBFB" w14:textId="77777777" w:rsidR="00D35931" w:rsidRPr="001C310B" w:rsidRDefault="00D35931" w:rsidP="005E68EA">
            <w:pPr>
              <w:pStyle w:val="GSATableText"/>
            </w:pPr>
            <w:r w:rsidRPr="001C310B">
              <w:t>IR-2 (1) (2)</w:t>
            </w:r>
          </w:p>
        </w:tc>
      </w:tr>
      <w:tr w:rsidR="00D35931" w:rsidRPr="00567CE7" w14:paraId="0190F1A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830C9FA" w14:textId="77777777" w:rsidR="00D35931" w:rsidRPr="00567CE7" w:rsidRDefault="00D35931" w:rsidP="00161966">
            <w:pPr>
              <w:pStyle w:val="GSATableHeadingLeftJustified"/>
            </w:pPr>
            <w:r w:rsidRPr="00567CE7">
              <w:t>IR-3</w:t>
            </w:r>
          </w:p>
        </w:tc>
        <w:tc>
          <w:tcPr>
            <w:tcW w:w="1540" w:type="pct"/>
            <w:tcBorders>
              <w:top w:val="nil"/>
              <w:left w:val="nil"/>
              <w:bottom w:val="single" w:sz="4" w:space="0" w:color="auto"/>
              <w:right w:val="single" w:sz="4" w:space="0" w:color="auto"/>
            </w:tcBorders>
            <w:shd w:val="clear" w:color="auto" w:fill="auto"/>
            <w:hideMark/>
          </w:tcPr>
          <w:p w14:paraId="52C131EB" w14:textId="77777777" w:rsidR="00D35931" w:rsidRPr="00567CE7" w:rsidRDefault="00D35931" w:rsidP="00161966">
            <w:pPr>
              <w:pStyle w:val="GSATableText"/>
              <w:keepNext/>
              <w:keepLines/>
            </w:pPr>
            <w:r w:rsidRPr="00567CE7">
              <w:t>Incident Response Testing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8A4E3C1" w14:textId="77777777" w:rsidR="00D35931" w:rsidRPr="00567CE7" w:rsidRDefault="00D35931" w:rsidP="00161966">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8C245B8" w14:textId="77777777" w:rsidR="00D35931" w:rsidRPr="00567CE7" w:rsidRDefault="00D35931" w:rsidP="00161966">
            <w:pPr>
              <w:pStyle w:val="GSATableText"/>
            </w:pPr>
            <w:r w:rsidRPr="00567CE7">
              <w:t>IR-3 (2)</w:t>
            </w:r>
          </w:p>
        </w:tc>
        <w:tc>
          <w:tcPr>
            <w:tcW w:w="1154" w:type="pct"/>
            <w:tcBorders>
              <w:top w:val="single" w:sz="4" w:space="0" w:color="auto"/>
              <w:left w:val="single" w:sz="4" w:space="0" w:color="auto"/>
              <w:bottom w:val="single" w:sz="4" w:space="0" w:color="auto"/>
              <w:right w:val="single" w:sz="4" w:space="0" w:color="auto"/>
            </w:tcBorders>
          </w:tcPr>
          <w:p w14:paraId="5FF97F2E" w14:textId="77777777" w:rsidR="00D35931" w:rsidRPr="001C310B" w:rsidRDefault="00D35931" w:rsidP="005E68EA">
            <w:pPr>
              <w:pStyle w:val="GSATableText"/>
            </w:pPr>
            <w:r w:rsidRPr="001C310B">
              <w:t>IR-3 (2)</w:t>
            </w:r>
          </w:p>
        </w:tc>
      </w:tr>
      <w:tr w:rsidR="00D35931" w:rsidRPr="00567CE7" w14:paraId="2D2AA79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093B417" w14:textId="77777777" w:rsidR="00D35931" w:rsidRPr="00567CE7" w:rsidRDefault="00D35931" w:rsidP="00161966">
            <w:pPr>
              <w:pStyle w:val="GSATableHeadingLeftJustified"/>
            </w:pPr>
            <w:r w:rsidRPr="00567CE7">
              <w:t>IR-4</w:t>
            </w:r>
          </w:p>
        </w:tc>
        <w:tc>
          <w:tcPr>
            <w:tcW w:w="1540" w:type="pct"/>
            <w:tcBorders>
              <w:top w:val="nil"/>
              <w:left w:val="nil"/>
              <w:bottom w:val="single" w:sz="4" w:space="0" w:color="auto"/>
              <w:right w:val="single" w:sz="4" w:space="0" w:color="auto"/>
            </w:tcBorders>
            <w:shd w:val="clear" w:color="auto" w:fill="auto"/>
            <w:hideMark/>
          </w:tcPr>
          <w:p w14:paraId="2D70AC13" w14:textId="77777777" w:rsidR="00D35931" w:rsidRPr="00567CE7" w:rsidRDefault="00D35931" w:rsidP="00161966">
            <w:pPr>
              <w:pStyle w:val="GSATableText"/>
              <w:keepNext/>
              <w:keepLines/>
            </w:pPr>
            <w:r w:rsidRPr="00567CE7">
              <w:t>Incident Handling</w:t>
            </w:r>
          </w:p>
        </w:tc>
        <w:tc>
          <w:tcPr>
            <w:tcW w:w="819" w:type="pct"/>
            <w:tcBorders>
              <w:top w:val="single" w:sz="4" w:space="0" w:color="auto"/>
              <w:left w:val="nil"/>
              <w:bottom w:val="single" w:sz="4" w:space="0" w:color="auto"/>
              <w:right w:val="nil"/>
            </w:tcBorders>
            <w:shd w:val="clear" w:color="auto" w:fill="auto"/>
            <w:hideMark/>
          </w:tcPr>
          <w:p w14:paraId="56863273" w14:textId="77777777" w:rsidR="00D35931" w:rsidRPr="00567CE7" w:rsidRDefault="00D35931" w:rsidP="00161966">
            <w:pPr>
              <w:pStyle w:val="GSATableText"/>
            </w:pPr>
            <w:r w:rsidRPr="00567CE7">
              <w:t>IR-4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54A4A4A" w14:textId="77777777" w:rsidR="00D35931" w:rsidRPr="00567CE7" w:rsidRDefault="00D35931" w:rsidP="00161966">
            <w:pPr>
              <w:pStyle w:val="GSATableText"/>
            </w:pPr>
            <w:r w:rsidRPr="00567CE7">
              <w:t>IR-4 (1)</w:t>
            </w:r>
          </w:p>
        </w:tc>
        <w:tc>
          <w:tcPr>
            <w:tcW w:w="1154" w:type="pct"/>
            <w:tcBorders>
              <w:top w:val="single" w:sz="4" w:space="0" w:color="auto"/>
              <w:left w:val="single" w:sz="4" w:space="0" w:color="auto"/>
              <w:bottom w:val="single" w:sz="4" w:space="0" w:color="auto"/>
              <w:right w:val="single" w:sz="4" w:space="0" w:color="auto"/>
            </w:tcBorders>
          </w:tcPr>
          <w:p w14:paraId="3E10FF9B" w14:textId="77777777" w:rsidR="00D35931" w:rsidRPr="001C310B" w:rsidRDefault="00D35931" w:rsidP="005E68EA">
            <w:pPr>
              <w:pStyle w:val="GSATableText"/>
            </w:pPr>
            <w:r w:rsidRPr="001C310B">
              <w:t>IR-4 (1) (2) (3) (4) (6) (8)</w:t>
            </w:r>
          </w:p>
        </w:tc>
      </w:tr>
      <w:tr w:rsidR="00D35931" w:rsidRPr="00567CE7" w14:paraId="37AFAAD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86B1960" w14:textId="77777777" w:rsidR="00D35931" w:rsidRPr="00567CE7" w:rsidRDefault="00D35931" w:rsidP="00161966">
            <w:pPr>
              <w:pStyle w:val="GSATableHeadingLeftJustified"/>
            </w:pPr>
            <w:r w:rsidRPr="00567CE7">
              <w:t>IR-5</w:t>
            </w:r>
          </w:p>
        </w:tc>
        <w:tc>
          <w:tcPr>
            <w:tcW w:w="1540" w:type="pct"/>
            <w:tcBorders>
              <w:top w:val="nil"/>
              <w:left w:val="nil"/>
              <w:bottom w:val="single" w:sz="4" w:space="0" w:color="auto"/>
              <w:right w:val="single" w:sz="4" w:space="0" w:color="auto"/>
            </w:tcBorders>
            <w:shd w:val="clear" w:color="auto" w:fill="auto"/>
            <w:hideMark/>
          </w:tcPr>
          <w:p w14:paraId="1FB95E74" w14:textId="77777777" w:rsidR="00D35931" w:rsidRPr="00567CE7" w:rsidRDefault="00D35931" w:rsidP="00161966">
            <w:pPr>
              <w:pStyle w:val="GSATableText"/>
              <w:keepNext/>
              <w:keepLines/>
            </w:pPr>
            <w:r w:rsidRPr="00567CE7">
              <w:t>Incident Monitoring</w:t>
            </w:r>
          </w:p>
        </w:tc>
        <w:tc>
          <w:tcPr>
            <w:tcW w:w="819" w:type="pct"/>
            <w:tcBorders>
              <w:top w:val="single" w:sz="4" w:space="0" w:color="auto"/>
              <w:left w:val="nil"/>
              <w:bottom w:val="single" w:sz="4" w:space="0" w:color="auto"/>
              <w:right w:val="nil"/>
            </w:tcBorders>
            <w:shd w:val="clear" w:color="auto" w:fill="auto"/>
            <w:hideMark/>
          </w:tcPr>
          <w:p w14:paraId="2569552B" w14:textId="77777777" w:rsidR="00D35931" w:rsidRPr="00567CE7" w:rsidRDefault="00D35931" w:rsidP="00161966">
            <w:pPr>
              <w:pStyle w:val="GSATableText"/>
            </w:pPr>
            <w:r w:rsidRPr="00567CE7">
              <w:t>IR-5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4F521F8" w14:textId="77777777" w:rsidR="00D35931" w:rsidRPr="00567CE7" w:rsidRDefault="00D35931" w:rsidP="00161966">
            <w:pPr>
              <w:pStyle w:val="GSATableText"/>
            </w:pPr>
            <w:r w:rsidRPr="00567CE7">
              <w:t>IR-5</w:t>
            </w:r>
          </w:p>
        </w:tc>
        <w:tc>
          <w:tcPr>
            <w:tcW w:w="1154" w:type="pct"/>
            <w:tcBorders>
              <w:top w:val="single" w:sz="4" w:space="0" w:color="auto"/>
              <w:left w:val="single" w:sz="4" w:space="0" w:color="auto"/>
              <w:bottom w:val="single" w:sz="4" w:space="0" w:color="auto"/>
              <w:right w:val="single" w:sz="4" w:space="0" w:color="auto"/>
            </w:tcBorders>
          </w:tcPr>
          <w:p w14:paraId="5B250EA5" w14:textId="77777777" w:rsidR="00D35931" w:rsidRPr="001C310B" w:rsidRDefault="00907D0F" w:rsidP="005E68EA">
            <w:pPr>
              <w:pStyle w:val="GSATableText"/>
            </w:pPr>
            <w:r>
              <w:t>IR-5 (1)</w:t>
            </w:r>
          </w:p>
        </w:tc>
      </w:tr>
      <w:tr w:rsidR="00D35931" w:rsidRPr="00567CE7" w14:paraId="25F79EF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396D84" w14:textId="77777777" w:rsidR="00D35931" w:rsidRPr="00567CE7" w:rsidRDefault="00D35931" w:rsidP="00161966">
            <w:pPr>
              <w:pStyle w:val="GSATableHeadingLeftJustified"/>
            </w:pPr>
            <w:r w:rsidRPr="00567CE7">
              <w:t>IR-6</w:t>
            </w:r>
          </w:p>
        </w:tc>
        <w:tc>
          <w:tcPr>
            <w:tcW w:w="1540" w:type="pct"/>
            <w:tcBorders>
              <w:top w:val="nil"/>
              <w:left w:val="nil"/>
              <w:bottom w:val="single" w:sz="4" w:space="0" w:color="auto"/>
              <w:right w:val="single" w:sz="4" w:space="0" w:color="auto"/>
            </w:tcBorders>
            <w:shd w:val="clear" w:color="auto" w:fill="auto"/>
            <w:hideMark/>
          </w:tcPr>
          <w:p w14:paraId="5B2B4D5F" w14:textId="77777777" w:rsidR="00D35931" w:rsidRPr="00567CE7" w:rsidRDefault="00D35931" w:rsidP="00161966">
            <w:pPr>
              <w:pStyle w:val="GSATableText"/>
              <w:keepNext/>
              <w:keepLines/>
            </w:pPr>
            <w:r w:rsidRPr="00567CE7">
              <w:t>Incident Reporting</w:t>
            </w:r>
          </w:p>
        </w:tc>
        <w:tc>
          <w:tcPr>
            <w:tcW w:w="819" w:type="pct"/>
            <w:tcBorders>
              <w:top w:val="single" w:sz="4" w:space="0" w:color="auto"/>
              <w:left w:val="nil"/>
              <w:bottom w:val="single" w:sz="4" w:space="0" w:color="auto"/>
              <w:right w:val="nil"/>
            </w:tcBorders>
            <w:shd w:val="clear" w:color="auto" w:fill="auto"/>
            <w:hideMark/>
          </w:tcPr>
          <w:p w14:paraId="27442F59" w14:textId="77777777" w:rsidR="00D35931" w:rsidRPr="00567CE7" w:rsidRDefault="00D35931" w:rsidP="00161966">
            <w:pPr>
              <w:pStyle w:val="GSATableText"/>
            </w:pPr>
            <w:r w:rsidRPr="00567CE7">
              <w:t>IR-6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D92A24" w14:textId="77777777" w:rsidR="00D35931" w:rsidRPr="00567CE7" w:rsidRDefault="00D35931" w:rsidP="00161966">
            <w:pPr>
              <w:pStyle w:val="GSATableText"/>
            </w:pPr>
            <w:r w:rsidRPr="00567CE7">
              <w:t>IR-6 (1)</w:t>
            </w:r>
          </w:p>
        </w:tc>
        <w:tc>
          <w:tcPr>
            <w:tcW w:w="1154" w:type="pct"/>
            <w:tcBorders>
              <w:top w:val="single" w:sz="4" w:space="0" w:color="auto"/>
              <w:left w:val="single" w:sz="4" w:space="0" w:color="auto"/>
              <w:bottom w:val="single" w:sz="4" w:space="0" w:color="auto"/>
              <w:right w:val="single" w:sz="4" w:space="0" w:color="auto"/>
            </w:tcBorders>
          </w:tcPr>
          <w:p w14:paraId="0F32ABDB" w14:textId="77777777" w:rsidR="00D35931" w:rsidRPr="001C310B" w:rsidRDefault="00D35931" w:rsidP="005E68EA">
            <w:pPr>
              <w:pStyle w:val="GSATableText"/>
            </w:pPr>
            <w:r w:rsidRPr="001C310B">
              <w:t xml:space="preserve">IR-6 (1) </w:t>
            </w:r>
          </w:p>
        </w:tc>
      </w:tr>
      <w:tr w:rsidR="00D35931" w:rsidRPr="00567CE7" w14:paraId="4973529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79947BD" w14:textId="77777777" w:rsidR="00D35931" w:rsidRPr="00567CE7" w:rsidRDefault="00D35931" w:rsidP="00161966">
            <w:pPr>
              <w:pStyle w:val="GSATableHeadingLeftJustified"/>
            </w:pPr>
            <w:r w:rsidRPr="00567CE7">
              <w:t>IR-7</w:t>
            </w:r>
          </w:p>
        </w:tc>
        <w:tc>
          <w:tcPr>
            <w:tcW w:w="1540" w:type="pct"/>
            <w:tcBorders>
              <w:top w:val="nil"/>
              <w:left w:val="nil"/>
              <w:bottom w:val="single" w:sz="4" w:space="0" w:color="auto"/>
              <w:right w:val="single" w:sz="4" w:space="0" w:color="auto"/>
            </w:tcBorders>
            <w:shd w:val="clear" w:color="auto" w:fill="auto"/>
            <w:hideMark/>
          </w:tcPr>
          <w:p w14:paraId="3E61DC60" w14:textId="77777777" w:rsidR="00D35931" w:rsidRPr="00567CE7" w:rsidRDefault="00D35931" w:rsidP="00161966">
            <w:pPr>
              <w:pStyle w:val="GSATableText"/>
              <w:keepNext/>
              <w:keepLines/>
            </w:pPr>
            <w:r w:rsidRPr="00567CE7">
              <w:t>Incident Response Assistance</w:t>
            </w:r>
          </w:p>
        </w:tc>
        <w:tc>
          <w:tcPr>
            <w:tcW w:w="819" w:type="pct"/>
            <w:tcBorders>
              <w:top w:val="single" w:sz="4" w:space="0" w:color="auto"/>
              <w:left w:val="nil"/>
              <w:bottom w:val="single" w:sz="4" w:space="0" w:color="auto"/>
              <w:right w:val="nil"/>
            </w:tcBorders>
            <w:shd w:val="clear" w:color="auto" w:fill="auto"/>
            <w:hideMark/>
          </w:tcPr>
          <w:p w14:paraId="4B5029FD" w14:textId="77777777" w:rsidR="00D35931" w:rsidRPr="00567CE7" w:rsidRDefault="00D35931" w:rsidP="00161966">
            <w:pPr>
              <w:pStyle w:val="GSATableText"/>
            </w:pPr>
            <w:r w:rsidRPr="00567CE7">
              <w:t>IR-7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67A3F4" w14:textId="77777777" w:rsidR="00D35931" w:rsidRPr="00567CE7" w:rsidRDefault="00D35931" w:rsidP="00161966">
            <w:pPr>
              <w:pStyle w:val="GSATableText"/>
            </w:pPr>
            <w:r w:rsidRPr="00567CE7">
              <w:t>IR-7 (1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6C09A7B2" w14:textId="77777777" w:rsidR="00D35931" w:rsidRPr="001C310B" w:rsidRDefault="00D35931" w:rsidP="005E68EA">
            <w:pPr>
              <w:pStyle w:val="GSATableText"/>
            </w:pPr>
            <w:r w:rsidRPr="001C310B">
              <w:t>IR-7 (1) (2)</w:t>
            </w:r>
          </w:p>
        </w:tc>
      </w:tr>
      <w:tr w:rsidR="00D35931" w:rsidRPr="00567CE7" w14:paraId="3E8AB51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8357A72" w14:textId="77777777" w:rsidR="00D35931" w:rsidRPr="00567CE7" w:rsidRDefault="00D35931" w:rsidP="00161966">
            <w:pPr>
              <w:pStyle w:val="GSATableHeadingLeftJustified"/>
            </w:pPr>
            <w:r w:rsidRPr="00567CE7">
              <w:t>IR-8</w:t>
            </w:r>
          </w:p>
        </w:tc>
        <w:tc>
          <w:tcPr>
            <w:tcW w:w="1540" w:type="pct"/>
            <w:tcBorders>
              <w:top w:val="nil"/>
              <w:left w:val="nil"/>
              <w:bottom w:val="single" w:sz="4" w:space="0" w:color="auto"/>
              <w:right w:val="single" w:sz="4" w:space="0" w:color="auto"/>
            </w:tcBorders>
            <w:shd w:val="clear" w:color="auto" w:fill="auto"/>
            <w:hideMark/>
          </w:tcPr>
          <w:p w14:paraId="66A75BB3" w14:textId="77777777" w:rsidR="00D35931" w:rsidRPr="00567CE7" w:rsidRDefault="00D35931" w:rsidP="00161966">
            <w:pPr>
              <w:pStyle w:val="GSATableText"/>
              <w:keepNext/>
              <w:keepLines/>
            </w:pPr>
            <w:r w:rsidRPr="00567CE7">
              <w:t>Incident Response Plan</w:t>
            </w:r>
          </w:p>
        </w:tc>
        <w:tc>
          <w:tcPr>
            <w:tcW w:w="819" w:type="pct"/>
            <w:tcBorders>
              <w:top w:val="single" w:sz="4" w:space="0" w:color="auto"/>
              <w:left w:val="nil"/>
              <w:bottom w:val="single" w:sz="4" w:space="0" w:color="auto"/>
              <w:right w:val="nil"/>
            </w:tcBorders>
            <w:shd w:val="clear" w:color="auto" w:fill="auto"/>
            <w:hideMark/>
          </w:tcPr>
          <w:p w14:paraId="3D75DEA2" w14:textId="77777777" w:rsidR="00D35931" w:rsidRPr="00567CE7" w:rsidRDefault="00D35931" w:rsidP="00161966">
            <w:pPr>
              <w:pStyle w:val="GSATableText"/>
            </w:pPr>
            <w:r w:rsidRPr="00567CE7">
              <w:t>IR-8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EAC950" w14:textId="77777777" w:rsidR="00D35931" w:rsidRPr="00567CE7" w:rsidRDefault="00D35931" w:rsidP="00161966">
            <w:pPr>
              <w:pStyle w:val="GSATableText"/>
            </w:pPr>
            <w:r w:rsidRPr="00567CE7">
              <w:t>IR-8</w:t>
            </w:r>
          </w:p>
        </w:tc>
        <w:tc>
          <w:tcPr>
            <w:tcW w:w="1154" w:type="pct"/>
            <w:tcBorders>
              <w:top w:val="single" w:sz="4" w:space="0" w:color="auto"/>
              <w:left w:val="single" w:sz="4" w:space="0" w:color="auto"/>
              <w:bottom w:val="single" w:sz="4" w:space="0" w:color="auto"/>
              <w:right w:val="single" w:sz="4" w:space="0" w:color="auto"/>
            </w:tcBorders>
          </w:tcPr>
          <w:p w14:paraId="6339E172" w14:textId="77777777" w:rsidR="00D35931" w:rsidRPr="001C310B" w:rsidRDefault="00D35931" w:rsidP="005E68EA">
            <w:pPr>
              <w:pStyle w:val="GSATableText"/>
            </w:pPr>
            <w:r w:rsidRPr="001C310B">
              <w:t>IR-8</w:t>
            </w:r>
          </w:p>
        </w:tc>
      </w:tr>
      <w:tr w:rsidR="00D35931" w:rsidRPr="00567CE7" w14:paraId="5537F07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A523C06" w14:textId="77777777" w:rsidR="00D35931" w:rsidRPr="00567CE7" w:rsidRDefault="00D35931" w:rsidP="00161966">
            <w:pPr>
              <w:pStyle w:val="GSATableHeadingLeftJustified"/>
              <w:keepNext w:val="0"/>
            </w:pPr>
            <w:r w:rsidRPr="00567CE7">
              <w:t>IR-9</w:t>
            </w:r>
          </w:p>
        </w:tc>
        <w:tc>
          <w:tcPr>
            <w:tcW w:w="1540" w:type="pct"/>
            <w:tcBorders>
              <w:top w:val="nil"/>
              <w:left w:val="nil"/>
              <w:bottom w:val="single" w:sz="4" w:space="0" w:color="auto"/>
              <w:right w:val="single" w:sz="4" w:space="0" w:color="auto"/>
            </w:tcBorders>
            <w:shd w:val="clear" w:color="auto" w:fill="auto"/>
            <w:hideMark/>
          </w:tcPr>
          <w:p w14:paraId="6FD59801" w14:textId="77777777" w:rsidR="00D35931" w:rsidRPr="00567CE7" w:rsidRDefault="00D35931" w:rsidP="00161966">
            <w:pPr>
              <w:pStyle w:val="GSATableText"/>
              <w:keepLines/>
            </w:pPr>
            <w:r w:rsidRPr="00567CE7">
              <w:t>Information Spillage Response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03558CB"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9C5C75" w14:textId="77777777" w:rsidR="00D35931" w:rsidRPr="00567CE7" w:rsidRDefault="00D35931" w:rsidP="00161966">
            <w:pPr>
              <w:pStyle w:val="GSATableText"/>
              <w:keepLines/>
            </w:pPr>
            <w:r w:rsidRPr="00567CE7">
              <w:t>IR-9 (1</w:t>
            </w:r>
            <w:r>
              <w:t>) (</w:t>
            </w:r>
            <w:r w:rsidRPr="00567CE7">
              <w:t>2</w:t>
            </w:r>
            <w:r>
              <w:t>) (</w:t>
            </w:r>
            <w:r w:rsidRPr="00567CE7">
              <w:t>3</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0E93BFF6" w14:textId="77777777" w:rsidR="00D35931" w:rsidRPr="001C310B" w:rsidRDefault="00D35931" w:rsidP="001C310B">
            <w:pPr>
              <w:pStyle w:val="GSATableText"/>
            </w:pPr>
            <w:r w:rsidRPr="001C310B">
              <w:t>IR-9 (1) (2) (3) (4)</w:t>
            </w:r>
          </w:p>
        </w:tc>
      </w:tr>
      <w:tr w:rsidR="00D35931" w:rsidRPr="00567CE7" w14:paraId="20FB9164"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E111CF5" w14:textId="77777777" w:rsidR="00D35931" w:rsidRPr="00567CE7" w:rsidRDefault="00D35931" w:rsidP="00161966">
            <w:pPr>
              <w:pStyle w:val="GSATableHeadingLeftJustified"/>
              <w:widowControl/>
            </w:pPr>
            <w:r w:rsidRPr="00567CE7">
              <w:lastRenderedPageBreak/>
              <w:t>MA</w:t>
            </w:r>
          </w:p>
        </w:tc>
        <w:tc>
          <w:tcPr>
            <w:tcW w:w="1540" w:type="pct"/>
            <w:tcBorders>
              <w:top w:val="single" w:sz="4" w:space="0" w:color="auto"/>
              <w:bottom w:val="single" w:sz="4" w:space="0" w:color="auto"/>
            </w:tcBorders>
            <w:shd w:val="clear" w:color="auto" w:fill="D9D9D9" w:themeFill="background1" w:themeFillShade="D9"/>
          </w:tcPr>
          <w:p w14:paraId="5190DC63" w14:textId="77777777" w:rsidR="00D35931" w:rsidRPr="00567CE7" w:rsidRDefault="00D35931" w:rsidP="00161966">
            <w:pPr>
              <w:pStyle w:val="GSATableHeading"/>
              <w:widowControl/>
            </w:pPr>
            <w:r w:rsidRPr="00567CE7">
              <w:t>Maintenance</w:t>
            </w:r>
          </w:p>
        </w:tc>
        <w:tc>
          <w:tcPr>
            <w:tcW w:w="819" w:type="pct"/>
            <w:tcBorders>
              <w:top w:val="single" w:sz="4" w:space="0" w:color="auto"/>
              <w:bottom w:val="single" w:sz="4" w:space="0" w:color="auto"/>
            </w:tcBorders>
            <w:shd w:val="clear" w:color="auto" w:fill="D9D9D9" w:themeFill="background1" w:themeFillShade="D9"/>
            <w:hideMark/>
          </w:tcPr>
          <w:p w14:paraId="3D63A5B2" w14:textId="77777777" w:rsidR="00D35931" w:rsidRPr="00567CE7" w:rsidRDefault="00D35931" w:rsidP="00161966">
            <w:pPr>
              <w:pStyle w:val="GSATableHeading"/>
              <w:widowControl/>
            </w:pPr>
          </w:p>
        </w:tc>
        <w:tc>
          <w:tcPr>
            <w:tcW w:w="1057" w:type="pct"/>
            <w:tcBorders>
              <w:top w:val="single" w:sz="4" w:space="0" w:color="auto"/>
              <w:bottom w:val="single" w:sz="4" w:space="0" w:color="auto"/>
            </w:tcBorders>
            <w:shd w:val="clear" w:color="auto" w:fill="D9D9D9" w:themeFill="background1" w:themeFillShade="D9"/>
            <w:hideMark/>
          </w:tcPr>
          <w:p w14:paraId="32D86E70" w14:textId="77777777" w:rsidR="00D35931" w:rsidRPr="00567CE7" w:rsidRDefault="00D35931" w:rsidP="00161966">
            <w:pPr>
              <w:pStyle w:val="GSATableHeading"/>
              <w:widowControl/>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411912F" w14:textId="77777777" w:rsidR="00D35931" w:rsidRPr="00AA6AE5" w:rsidRDefault="00D35931" w:rsidP="00161966">
            <w:pPr>
              <w:pStyle w:val="GSATableHeading"/>
              <w:widowControl/>
            </w:pPr>
          </w:p>
        </w:tc>
      </w:tr>
      <w:tr w:rsidR="00D35931" w:rsidRPr="00567CE7" w14:paraId="3A8BC76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6E057095" w14:textId="77777777" w:rsidR="00D35931" w:rsidRPr="00567CE7" w:rsidRDefault="00D35931" w:rsidP="00161966">
            <w:pPr>
              <w:pStyle w:val="GSATableHeadingLeftJustified"/>
              <w:widowControl/>
            </w:pPr>
            <w:r w:rsidRPr="00567CE7">
              <w:t>MA-1</w:t>
            </w:r>
          </w:p>
        </w:tc>
        <w:tc>
          <w:tcPr>
            <w:tcW w:w="1540" w:type="pct"/>
            <w:tcBorders>
              <w:top w:val="single" w:sz="4" w:space="0" w:color="auto"/>
              <w:left w:val="nil"/>
              <w:bottom w:val="single" w:sz="4" w:space="0" w:color="auto"/>
              <w:right w:val="single" w:sz="4" w:space="0" w:color="auto"/>
            </w:tcBorders>
            <w:shd w:val="clear" w:color="auto" w:fill="auto"/>
            <w:hideMark/>
          </w:tcPr>
          <w:p w14:paraId="61BCFA5D" w14:textId="77777777" w:rsidR="00D35931" w:rsidRPr="00567CE7" w:rsidRDefault="00D35931" w:rsidP="00161966">
            <w:pPr>
              <w:pStyle w:val="GSATableText"/>
              <w:keepNext/>
              <w:keepLines/>
              <w:widowControl/>
            </w:pPr>
            <w:r w:rsidRPr="00567CE7">
              <w:t>System Maintenance Policy and Procedures</w:t>
            </w:r>
          </w:p>
        </w:tc>
        <w:tc>
          <w:tcPr>
            <w:tcW w:w="819" w:type="pct"/>
            <w:tcBorders>
              <w:top w:val="single" w:sz="4" w:space="0" w:color="auto"/>
              <w:left w:val="nil"/>
              <w:bottom w:val="single" w:sz="4" w:space="0" w:color="auto"/>
              <w:right w:val="nil"/>
            </w:tcBorders>
            <w:shd w:val="clear" w:color="auto" w:fill="auto"/>
            <w:hideMark/>
          </w:tcPr>
          <w:p w14:paraId="29DDB3E7" w14:textId="77777777" w:rsidR="00D35931" w:rsidRPr="00567CE7" w:rsidRDefault="00D35931" w:rsidP="00161966">
            <w:pPr>
              <w:pStyle w:val="GSATableText"/>
              <w:keepNext/>
              <w:keepLines/>
              <w:widowControl/>
            </w:pPr>
            <w:r w:rsidRPr="00567CE7">
              <w:t>MA-1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94B70E5" w14:textId="77777777" w:rsidR="00D35931" w:rsidRPr="00567CE7" w:rsidRDefault="00D35931" w:rsidP="00161966">
            <w:pPr>
              <w:pStyle w:val="GSATableText"/>
              <w:keepNext/>
              <w:keepLines/>
              <w:widowControl/>
            </w:pPr>
            <w:r w:rsidRPr="00567CE7">
              <w:t>MA-1</w:t>
            </w:r>
          </w:p>
        </w:tc>
        <w:tc>
          <w:tcPr>
            <w:tcW w:w="1154" w:type="pct"/>
            <w:tcBorders>
              <w:top w:val="single" w:sz="4" w:space="0" w:color="auto"/>
              <w:left w:val="single" w:sz="4" w:space="0" w:color="auto"/>
              <w:bottom w:val="single" w:sz="4" w:space="0" w:color="auto"/>
              <w:right w:val="single" w:sz="4" w:space="0" w:color="auto"/>
            </w:tcBorders>
          </w:tcPr>
          <w:p w14:paraId="1E36E213" w14:textId="77777777" w:rsidR="00D35931" w:rsidRPr="001C310B" w:rsidRDefault="00D35931" w:rsidP="001C310B">
            <w:pPr>
              <w:pStyle w:val="GSATableText"/>
            </w:pPr>
            <w:r w:rsidRPr="001C310B">
              <w:t>MA-1</w:t>
            </w:r>
          </w:p>
        </w:tc>
      </w:tr>
      <w:tr w:rsidR="00D35931" w:rsidRPr="00567CE7" w14:paraId="1DC91BD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6E4FE1" w14:textId="77777777" w:rsidR="00D35931" w:rsidRPr="00567CE7" w:rsidRDefault="00D35931" w:rsidP="00161966">
            <w:pPr>
              <w:pStyle w:val="GSATableHeadingLeftJustified"/>
              <w:widowControl/>
            </w:pPr>
            <w:r w:rsidRPr="00567CE7">
              <w:t>MA-2</w:t>
            </w:r>
          </w:p>
        </w:tc>
        <w:tc>
          <w:tcPr>
            <w:tcW w:w="1540" w:type="pct"/>
            <w:tcBorders>
              <w:top w:val="nil"/>
              <w:left w:val="nil"/>
              <w:bottom w:val="single" w:sz="4" w:space="0" w:color="auto"/>
              <w:right w:val="single" w:sz="4" w:space="0" w:color="auto"/>
            </w:tcBorders>
            <w:shd w:val="clear" w:color="auto" w:fill="auto"/>
            <w:hideMark/>
          </w:tcPr>
          <w:p w14:paraId="65FB35D0" w14:textId="77777777" w:rsidR="00D35931" w:rsidRPr="00567CE7" w:rsidRDefault="00D35931" w:rsidP="00161966">
            <w:pPr>
              <w:pStyle w:val="GSATableText"/>
              <w:keepNext/>
              <w:keepLines/>
              <w:widowControl/>
            </w:pPr>
            <w:r w:rsidRPr="00567CE7">
              <w:t>Controlled Maintenance</w:t>
            </w:r>
          </w:p>
        </w:tc>
        <w:tc>
          <w:tcPr>
            <w:tcW w:w="819" w:type="pct"/>
            <w:tcBorders>
              <w:top w:val="single" w:sz="4" w:space="0" w:color="auto"/>
              <w:left w:val="nil"/>
              <w:bottom w:val="single" w:sz="4" w:space="0" w:color="auto"/>
              <w:right w:val="nil"/>
            </w:tcBorders>
            <w:shd w:val="clear" w:color="auto" w:fill="auto"/>
            <w:hideMark/>
          </w:tcPr>
          <w:p w14:paraId="714C6CE9" w14:textId="77777777" w:rsidR="00D35931" w:rsidRPr="00567CE7" w:rsidRDefault="00D35931" w:rsidP="00161966">
            <w:pPr>
              <w:pStyle w:val="GSATableText"/>
              <w:keepNext/>
              <w:keepLines/>
              <w:widowControl/>
            </w:pPr>
            <w:r w:rsidRPr="00567CE7">
              <w:t>MA-2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FB2C9E" w14:textId="77777777" w:rsidR="00D35931" w:rsidRPr="00567CE7" w:rsidRDefault="00D35931" w:rsidP="00161966">
            <w:pPr>
              <w:pStyle w:val="GSATableText"/>
              <w:keepNext/>
              <w:keepLines/>
              <w:widowControl/>
            </w:pPr>
            <w:r w:rsidRPr="00567CE7">
              <w:t>MA-2</w:t>
            </w:r>
          </w:p>
        </w:tc>
        <w:tc>
          <w:tcPr>
            <w:tcW w:w="1154" w:type="pct"/>
            <w:tcBorders>
              <w:top w:val="single" w:sz="4" w:space="0" w:color="auto"/>
              <w:left w:val="single" w:sz="4" w:space="0" w:color="auto"/>
              <w:bottom w:val="single" w:sz="4" w:space="0" w:color="auto"/>
              <w:right w:val="single" w:sz="4" w:space="0" w:color="auto"/>
            </w:tcBorders>
          </w:tcPr>
          <w:p w14:paraId="0DEB7A8D" w14:textId="77777777" w:rsidR="00D35931" w:rsidRPr="001C310B" w:rsidRDefault="00D35931" w:rsidP="001C310B">
            <w:pPr>
              <w:pStyle w:val="GSATableText"/>
            </w:pPr>
            <w:r w:rsidRPr="001C310B">
              <w:t>MA-2 (2)</w:t>
            </w:r>
          </w:p>
        </w:tc>
      </w:tr>
      <w:tr w:rsidR="00D35931" w:rsidRPr="00567CE7" w14:paraId="0C2D291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73DA574" w14:textId="77777777" w:rsidR="00D35931" w:rsidRPr="00567CE7" w:rsidRDefault="00D35931" w:rsidP="00161966">
            <w:pPr>
              <w:pStyle w:val="GSATableHeadingLeftJustified"/>
              <w:widowControl/>
            </w:pPr>
            <w:r w:rsidRPr="00567CE7">
              <w:t>MA-3</w:t>
            </w:r>
          </w:p>
        </w:tc>
        <w:tc>
          <w:tcPr>
            <w:tcW w:w="1540" w:type="pct"/>
            <w:tcBorders>
              <w:top w:val="nil"/>
              <w:left w:val="nil"/>
              <w:bottom w:val="single" w:sz="4" w:space="0" w:color="auto"/>
              <w:right w:val="single" w:sz="4" w:space="0" w:color="auto"/>
            </w:tcBorders>
            <w:shd w:val="clear" w:color="auto" w:fill="auto"/>
            <w:hideMark/>
          </w:tcPr>
          <w:p w14:paraId="23011C46" w14:textId="77777777" w:rsidR="00D35931" w:rsidRPr="00567CE7" w:rsidRDefault="00D35931" w:rsidP="00161966">
            <w:pPr>
              <w:pStyle w:val="GSATableText"/>
              <w:keepNext/>
              <w:keepLines/>
              <w:widowControl/>
            </w:pPr>
            <w:r w:rsidRPr="00567CE7">
              <w:t>Maintenance Tools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CA667B1" w14:textId="77777777" w:rsidR="00D35931" w:rsidRPr="00567CE7" w:rsidRDefault="00D35931" w:rsidP="00161966">
            <w:pPr>
              <w:pStyle w:val="GSATableText"/>
              <w:keepN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E4EF55" w14:textId="77777777" w:rsidR="00D35931" w:rsidRPr="00567CE7" w:rsidRDefault="00D35931" w:rsidP="00161966">
            <w:pPr>
              <w:pStyle w:val="GSATableText"/>
              <w:keepNext/>
              <w:keepLines/>
              <w:widowControl/>
            </w:pPr>
            <w:r w:rsidRPr="00567CE7">
              <w:t>MA-3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7BE576F" w14:textId="77777777" w:rsidR="00D35931" w:rsidRPr="001C310B" w:rsidRDefault="00D35931" w:rsidP="001C310B">
            <w:pPr>
              <w:pStyle w:val="GSATableText"/>
            </w:pPr>
            <w:r w:rsidRPr="001C310B">
              <w:t>MA-3 (1) (2) (3)</w:t>
            </w:r>
          </w:p>
        </w:tc>
      </w:tr>
      <w:tr w:rsidR="00D35931" w:rsidRPr="00567CE7" w14:paraId="6843900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B8D7905" w14:textId="77777777" w:rsidR="00D35931" w:rsidRPr="00567CE7" w:rsidRDefault="00D35931" w:rsidP="00161966">
            <w:pPr>
              <w:pStyle w:val="GSATableHeadingLeftJustified"/>
              <w:widowControl/>
            </w:pPr>
            <w:r w:rsidRPr="00567CE7">
              <w:t>MA-4</w:t>
            </w:r>
          </w:p>
        </w:tc>
        <w:tc>
          <w:tcPr>
            <w:tcW w:w="1540" w:type="pct"/>
            <w:tcBorders>
              <w:top w:val="nil"/>
              <w:left w:val="nil"/>
              <w:bottom w:val="single" w:sz="4" w:space="0" w:color="auto"/>
              <w:right w:val="single" w:sz="4" w:space="0" w:color="auto"/>
            </w:tcBorders>
            <w:shd w:val="clear" w:color="auto" w:fill="auto"/>
            <w:hideMark/>
          </w:tcPr>
          <w:p w14:paraId="3D689AB8" w14:textId="77777777" w:rsidR="00D35931" w:rsidRPr="00567CE7" w:rsidRDefault="00D35931" w:rsidP="00161966">
            <w:pPr>
              <w:pStyle w:val="GSATableText"/>
              <w:keepNext/>
              <w:keepLines/>
              <w:widowControl/>
            </w:pPr>
            <w:r w:rsidRPr="00567CE7">
              <w:t>Nonlocal Maintenance</w:t>
            </w:r>
          </w:p>
        </w:tc>
        <w:tc>
          <w:tcPr>
            <w:tcW w:w="819" w:type="pct"/>
            <w:tcBorders>
              <w:top w:val="single" w:sz="4" w:space="0" w:color="auto"/>
              <w:left w:val="nil"/>
              <w:bottom w:val="single" w:sz="4" w:space="0" w:color="auto"/>
              <w:right w:val="nil"/>
            </w:tcBorders>
            <w:shd w:val="clear" w:color="auto" w:fill="auto"/>
            <w:hideMark/>
          </w:tcPr>
          <w:p w14:paraId="71045FE1" w14:textId="77777777" w:rsidR="00D35931" w:rsidRPr="00567CE7" w:rsidRDefault="00D35931" w:rsidP="00161966">
            <w:pPr>
              <w:pStyle w:val="GSATableText"/>
              <w:keepNext/>
              <w:keepLines/>
              <w:widowControl/>
            </w:pPr>
            <w:r w:rsidRPr="00567CE7">
              <w:t>MA-4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DF2F2D" w14:textId="77777777" w:rsidR="00D35931" w:rsidRPr="00567CE7" w:rsidRDefault="00D35931" w:rsidP="00161966">
            <w:pPr>
              <w:pStyle w:val="GSATableText"/>
              <w:keepNext/>
              <w:keepLines/>
              <w:widowControl/>
            </w:pPr>
            <w:r w:rsidRPr="00567CE7">
              <w:t>MA-4 (2)</w:t>
            </w:r>
          </w:p>
        </w:tc>
        <w:tc>
          <w:tcPr>
            <w:tcW w:w="1154" w:type="pct"/>
            <w:tcBorders>
              <w:top w:val="single" w:sz="4" w:space="0" w:color="auto"/>
              <w:left w:val="single" w:sz="4" w:space="0" w:color="auto"/>
              <w:bottom w:val="single" w:sz="4" w:space="0" w:color="auto"/>
              <w:right w:val="single" w:sz="4" w:space="0" w:color="auto"/>
            </w:tcBorders>
          </w:tcPr>
          <w:p w14:paraId="4021B5AD" w14:textId="77777777" w:rsidR="00D35931" w:rsidRPr="001C310B" w:rsidRDefault="00D35931" w:rsidP="001C310B">
            <w:pPr>
              <w:pStyle w:val="GSATableText"/>
            </w:pPr>
            <w:r w:rsidRPr="001C310B">
              <w:t>MA-4 (2) (3) (6)</w:t>
            </w:r>
          </w:p>
        </w:tc>
      </w:tr>
      <w:tr w:rsidR="00D35931" w:rsidRPr="00567CE7" w14:paraId="05C224C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2F84E42" w14:textId="77777777" w:rsidR="00D35931" w:rsidRPr="00567CE7" w:rsidRDefault="00D35931" w:rsidP="00161966">
            <w:pPr>
              <w:pStyle w:val="GSATableHeadingLeftJustified"/>
              <w:keepNext w:val="0"/>
              <w:widowControl/>
            </w:pPr>
            <w:r w:rsidRPr="00567CE7">
              <w:t>MA-5</w:t>
            </w:r>
          </w:p>
        </w:tc>
        <w:tc>
          <w:tcPr>
            <w:tcW w:w="1540" w:type="pct"/>
            <w:tcBorders>
              <w:top w:val="nil"/>
              <w:left w:val="nil"/>
              <w:bottom w:val="single" w:sz="4" w:space="0" w:color="auto"/>
              <w:right w:val="single" w:sz="4" w:space="0" w:color="auto"/>
            </w:tcBorders>
            <w:shd w:val="clear" w:color="auto" w:fill="auto"/>
            <w:hideMark/>
          </w:tcPr>
          <w:p w14:paraId="0ADEEFEE" w14:textId="77777777" w:rsidR="00D35931" w:rsidRPr="00567CE7" w:rsidRDefault="00D35931" w:rsidP="00161966">
            <w:pPr>
              <w:pStyle w:val="GSATableText"/>
              <w:keepLines/>
              <w:widowControl/>
            </w:pPr>
            <w:r w:rsidRPr="00567CE7">
              <w:t>Maintenance Personnel</w:t>
            </w:r>
          </w:p>
        </w:tc>
        <w:tc>
          <w:tcPr>
            <w:tcW w:w="819" w:type="pct"/>
            <w:tcBorders>
              <w:top w:val="single" w:sz="4" w:space="0" w:color="auto"/>
              <w:left w:val="nil"/>
              <w:bottom w:val="single" w:sz="4" w:space="0" w:color="auto"/>
              <w:right w:val="nil"/>
            </w:tcBorders>
            <w:shd w:val="clear" w:color="auto" w:fill="auto"/>
            <w:hideMark/>
          </w:tcPr>
          <w:p w14:paraId="25A7288D" w14:textId="77777777" w:rsidR="00D35931" w:rsidRPr="00567CE7" w:rsidRDefault="00D35931" w:rsidP="00161966">
            <w:pPr>
              <w:pStyle w:val="GSATableText"/>
              <w:keepLines/>
              <w:widowControl/>
            </w:pPr>
            <w:r w:rsidRPr="00567CE7">
              <w:t>MA-5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8CB5E57" w14:textId="77777777" w:rsidR="00D35931" w:rsidRPr="00567CE7" w:rsidRDefault="00D35931" w:rsidP="00161966">
            <w:pPr>
              <w:pStyle w:val="GSATableText"/>
              <w:keepLines/>
              <w:widowControl/>
            </w:pPr>
            <w:r w:rsidRPr="00567CE7">
              <w:t>MA-5 (1)</w:t>
            </w:r>
          </w:p>
        </w:tc>
        <w:tc>
          <w:tcPr>
            <w:tcW w:w="1154" w:type="pct"/>
            <w:tcBorders>
              <w:top w:val="single" w:sz="4" w:space="0" w:color="auto"/>
              <w:left w:val="single" w:sz="4" w:space="0" w:color="auto"/>
              <w:bottom w:val="single" w:sz="4" w:space="0" w:color="auto"/>
              <w:right w:val="single" w:sz="4" w:space="0" w:color="auto"/>
            </w:tcBorders>
          </w:tcPr>
          <w:p w14:paraId="4CEEF1E1" w14:textId="77777777" w:rsidR="00D35931" w:rsidRPr="001C310B" w:rsidRDefault="00D35931" w:rsidP="001C310B">
            <w:pPr>
              <w:pStyle w:val="GSATableText"/>
            </w:pPr>
            <w:r w:rsidRPr="001C310B">
              <w:t>MA-5 (1)</w:t>
            </w:r>
          </w:p>
        </w:tc>
      </w:tr>
      <w:tr w:rsidR="00D35931" w:rsidRPr="00567CE7" w14:paraId="4D810FF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4090ABC" w14:textId="77777777" w:rsidR="00D35931" w:rsidRPr="00567CE7" w:rsidRDefault="00D35931" w:rsidP="00161966">
            <w:pPr>
              <w:pStyle w:val="GSATableHeadingLeftJustified"/>
              <w:keepNext w:val="0"/>
              <w:widowControl/>
            </w:pPr>
            <w:r w:rsidRPr="00567CE7">
              <w:t>MA-6</w:t>
            </w:r>
          </w:p>
        </w:tc>
        <w:tc>
          <w:tcPr>
            <w:tcW w:w="1540" w:type="pct"/>
            <w:tcBorders>
              <w:top w:val="nil"/>
              <w:left w:val="nil"/>
              <w:bottom w:val="single" w:sz="4" w:space="0" w:color="auto"/>
              <w:right w:val="single" w:sz="4" w:space="0" w:color="auto"/>
            </w:tcBorders>
            <w:shd w:val="clear" w:color="auto" w:fill="auto"/>
            <w:hideMark/>
          </w:tcPr>
          <w:p w14:paraId="69ED831E" w14:textId="77777777" w:rsidR="00D35931" w:rsidRPr="00567CE7" w:rsidRDefault="00D35931" w:rsidP="00161966">
            <w:pPr>
              <w:pStyle w:val="GSATableText"/>
              <w:keepLines/>
              <w:widowControl/>
            </w:pPr>
            <w:r w:rsidRPr="00567CE7">
              <w:t>Timely Maintenance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7CC1846" w14:textId="77777777" w:rsidR="00D35931" w:rsidRPr="00567CE7" w:rsidRDefault="00D35931" w:rsidP="00161966">
            <w:pPr>
              <w:pStyle w:val="GSATableT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CC115E" w14:textId="77777777" w:rsidR="00D35931" w:rsidRPr="00567CE7" w:rsidRDefault="00D35931" w:rsidP="00161966">
            <w:pPr>
              <w:pStyle w:val="GSATableText"/>
              <w:keepLines/>
              <w:widowControl/>
            </w:pPr>
            <w:r w:rsidRPr="00567CE7">
              <w:t>MA-6</w:t>
            </w:r>
          </w:p>
        </w:tc>
        <w:tc>
          <w:tcPr>
            <w:tcW w:w="1154" w:type="pct"/>
            <w:tcBorders>
              <w:top w:val="single" w:sz="4" w:space="0" w:color="auto"/>
              <w:left w:val="single" w:sz="4" w:space="0" w:color="auto"/>
              <w:bottom w:val="single" w:sz="4" w:space="0" w:color="auto"/>
              <w:right w:val="single" w:sz="4" w:space="0" w:color="auto"/>
            </w:tcBorders>
          </w:tcPr>
          <w:p w14:paraId="6EC3181D" w14:textId="77777777" w:rsidR="00D35931" w:rsidRPr="001C310B" w:rsidRDefault="00D35931" w:rsidP="001C310B">
            <w:pPr>
              <w:pStyle w:val="GSATableText"/>
            </w:pPr>
            <w:r w:rsidRPr="001C310B">
              <w:t>MA-6</w:t>
            </w:r>
          </w:p>
        </w:tc>
      </w:tr>
      <w:tr w:rsidR="00D35931" w:rsidRPr="00567CE7" w14:paraId="62CEFC10"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6B4F35B3" w14:textId="77777777" w:rsidR="00D35931" w:rsidRPr="00567CE7" w:rsidRDefault="00D35931" w:rsidP="00161966">
            <w:pPr>
              <w:pStyle w:val="GSATableHeadingLeftJustified"/>
            </w:pPr>
            <w:r w:rsidRPr="00567CE7">
              <w:t>MP</w:t>
            </w:r>
          </w:p>
        </w:tc>
        <w:tc>
          <w:tcPr>
            <w:tcW w:w="1540" w:type="pct"/>
            <w:tcBorders>
              <w:top w:val="single" w:sz="4" w:space="0" w:color="auto"/>
              <w:bottom w:val="single" w:sz="4" w:space="0" w:color="auto"/>
            </w:tcBorders>
            <w:shd w:val="clear" w:color="auto" w:fill="D9D9D9" w:themeFill="background1" w:themeFillShade="D9"/>
          </w:tcPr>
          <w:p w14:paraId="58CBF73B" w14:textId="77777777" w:rsidR="00D35931" w:rsidRPr="00567CE7" w:rsidRDefault="00D35931" w:rsidP="00161966">
            <w:pPr>
              <w:pStyle w:val="GSATableHeading"/>
            </w:pPr>
            <w:r w:rsidRPr="00567CE7">
              <w:t>Media Protection</w:t>
            </w:r>
          </w:p>
        </w:tc>
        <w:tc>
          <w:tcPr>
            <w:tcW w:w="819" w:type="pct"/>
            <w:tcBorders>
              <w:top w:val="single" w:sz="4" w:space="0" w:color="auto"/>
              <w:bottom w:val="single" w:sz="4" w:space="0" w:color="auto"/>
            </w:tcBorders>
            <w:shd w:val="clear" w:color="auto" w:fill="D9D9D9" w:themeFill="background1" w:themeFillShade="D9"/>
            <w:hideMark/>
          </w:tcPr>
          <w:p w14:paraId="23D87F28"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392EA83"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63B7A47" w14:textId="77777777" w:rsidR="00D35931" w:rsidRPr="00AA6AE5" w:rsidRDefault="00D35931" w:rsidP="00161966">
            <w:pPr>
              <w:pStyle w:val="GSATableHeading"/>
            </w:pPr>
          </w:p>
        </w:tc>
      </w:tr>
      <w:tr w:rsidR="00D35931" w:rsidRPr="00567CE7" w14:paraId="6CF40AA8"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39A8DED5" w14:textId="77777777" w:rsidR="00D35931" w:rsidRPr="00567CE7" w:rsidRDefault="00D35931" w:rsidP="00161966">
            <w:pPr>
              <w:pStyle w:val="GSATableHeadingLeftJustified"/>
            </w:pPr>
            <w:r w:rsidRPr="00567CE7">
              <w:t>MP-1</w:t>
            </w:r>
          </w:p>
        </w:tc>
        <w:tc>
          <w:tcPr>
            <w:tcW w:w="1540" w:type="pct"/>
            <w:tcBorders>
              <w:top w:val="single" w:sz="4" w:space="0" w:color="auto"/>
              <w:left w:val="nil"/>
              <w:bottom w:val="single" w:sz="4" w:space="0" w:color="auto"/>
              <w:right w:val="single" w:sz="4" w:space="0" w:color="auto"/>
            </w:tcBorders>
            <w:shd w:val="clear" w:color="auto" w:fill="auto"/>
            <w:hideMark/>
          </w:tcPr>
          <w:p w14:paraId="1E79763C" w14:textId="77777777" w:rsidR="00D35931" w:rsidRPr="00567CE7" w:rsidRDefault="00D35931" w:rsidP="00161966">
            <w:pPr>
              <w:pStyle w:val="GSATableText"/>
              <w:keepNext/>
              <w:keepLines/>
            </w:pPr>
            <w:r w:rsidRPr="00567CE7">
              <w:t>Media Protection Policy and Procedures</w:t>
            </w:r>
          </w:p>
        </w:tc>
        <w:tc>
          <w:tcPr>
            <w:tcW w:w="819" w:type="pct"/>
            <w:tcBorders>
              <w:top w:val="single" w:sz="4" w:space="0" w:color="auto"/>
              <w:left w:val="nil"/>
              <w:bottom w:val="single" w:sz="4" w:space="0" w:color="auto"/>
              <w:right w:val="nil"/>
            </w:tcBorders>
            <w:shd w:val="clear" w:color="auto" w:fill="auto"/>
            <w:hideMark/>
          </w:tcPr>
          <w:p w14:paraId="34B9A201" w14:textId="77777777" w:rsidR="00D35931" w:rsidRPr="00567CE7" w:rsidRDefault="00D35931" w:rsidP="00161966">
            <w:pPr>
              <w:pStyle w:val="GSATableText"/>
              <w:keepNext/>
              <w:keepLines/>
            </w:pPr>
            <w:r w:rsidRPr="00567CE7">
              <w:t>MP-1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88E1C5" w14:textId="77777777" w:rsidR="00D35931" w:rsidRPr="00567CE7" w:rsidRDefault="00D35931" w:rsidP="00161966">
            <w:pPr>
              <w:pStyle w:val="GSATableText"/>
              <w:keepNext/>
              <w:keepLines/>
            </w:pPr>
            <w:r w:rsidRPr="00567CE7">
              <w:t>MP-1</w:t>
            </w:r>
          </w:p>
        </w:tc>
        <w:tc>
          <w:tcPr>
            <w:tcW w:w="1154" w:type="pct"/>
            <w:tcBorders>
              <w:top w:val="single" w:sz="4" w:space="0" w:color="auto"/>
              <w:left w:val="single" w:sz="4" w:space="0" w:color="auto"/>
              <w:bottom w:val="single" w:sz="4" w:space="0" w:color="auto"/>
              <w:right w:val="single" w:sz="4" w:space="0" w:color="auto"/>
            </w:tcBorders>
          </w:tcPr>
          <w:p w14:paraId="2E4A2181" w14:textId="77777777" w:rsidR="00D35931" w:rsidRPr="001C310B" w:rsidRDefault="00D35931" w:rsidP="001C310B">
            <w:pPr>
              <w:pStyle w:val="GSATableText"/>
            </w:pPr>
            <w:r w:rsidRPr="001C310B">
              <w:t>MP-1</w:t>
            </w:r>
          </w:p>
        </w:tc>
      </w:tr>
      <w:tr w:rsidR="00D35931" w:rsidRPr="00567CE7" w14:paraId="57963FF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949C318" w14:textId="77777777" w:rsidR="00D35931" w:rsidRPr="00567CE7" w:rsidRDefault="00D35931" w:rsidP="00161966">
            <w:pPr>
              <w:pStyle w:val="GSATableHeadingLeftJustified"/>
            </w:pPr>
            <w:r w:rsidRPr="00567CE7">
              <w:t>MP-2</w:t>
            </w:r>
          </w:p>
        </w:tc>
        <w:tc>
          <w:tcPr>
            <w:tcW w:w="1540" w:type="pct"/>
            <w:tcBorders>
              <w:top w:val="nil"/>
              <w:left w:val="nil"/>
              <w:bottom w:val="single" w:sz="4" w:space="0" w:color="auto"/>
              <w:right w:val="single" w:sz="4" w:space="0" w:color="auto"/>
            </w:tcBorders>
            <w:shd w:val="clear" w:color="auto" w:fill="auto"/>
            <w:hideMark/>
          </w:tcPr>
          <w:p w14:paraId="4DCE577E" w14:textId="77777777" w:rsidR="00D35931" w:rsidRPr="00567CE7" w:rsidRDefault="00D35931" w:rsidP="00161966">
            <w:pPr>
              <w:pStyle w:val="GSATableText"/>
              <w:keepNext/>
              <w:keepLines/>
            </w:pPr>
            <w:r w:rsidRPr="00567CE7">
              <w:t>Media Access</w:t>
            </w:r>
          </w:p>
        </w:tc>
        <w:tc>
          <w:tcPr>
            <w:tcW w:w="819" w:type="pct"/>
            <w:tcBorders>
              <w:top w:val="single" w:sz="4" w:space="0" w:color="auto"/>
              <w:left w:val="nil"/>
              <w:bottom w:val="single" w:sz="4" w:space="0" w:color="auto"/>
              <w:right w:val="nil"/>
            </w:tcBorders>
            <w:shd w:val="clear" w:color="auto" w:fill="auto"/>
            <w:hideMark/>
          </w:tcPr>
          <w:p w14:paraId="7FFF6C90" w14:textId="77777777" w:rsidR="00D35931" w:rsidRPr="00567CE7" w:rsidRDefault="00D35931" w:rsidP="00161966">
            <w:pPr>
              <w:pStyle w:val="GSATableText"/>
              <w:keepNext/>
              <w:keepLines/>
            </w:pPr>
            <w:r w:rsidRPr="00567CE7">
              <w:t>MP-2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F4D0D2" w14:textId="77777777" w:rsidR="00D35931" w:rsidRPr="00567CE7" w:rsidRDefault="00D35931" w:rsidP="00161966">
            <w:pPr>
              <w:pStyle w:val="GSATableText"/>
              <w:keepNext/>
              <w:keepLines/>
            </w:pPr>
            <w:r w:rsidRPr="00567CE7">
              <w:t>MP-2</w:t>
            </w:r>
          </w:p>
        </w:tc>
        <w:tc>
          <w:tcPr>
            <w:tcW w:w="1154" w:type="pct"/>
            <w:tcBorders>
              <w:top w:val="single" w:sz="4" w:space="0" w:color="auto"/>
              <w:left w:val="single" w:sz="4" w:space="0" w:color="auto"/>
              <w:bottom w:val="single" w:sz="4" w:space="0" w:color="auto"/>
              <w:right w:val="single" w:sz="4" w:space="0" w:color="auto"/>
            </w:tcBorders>
          </w:tcPr>
          <w:p w14:paraId="3EFBA92F" w14:textId="77777777" w:rsidR="00D35931" w:rsidRPr="001C310B" w:rsidRDefault="00D35931" w:rsidP="001C310B">
            <w:pPr>
              <w:pStyle w:val="GSATableText"/>
            </w:pPr>
            <w:r w:rsidRPr="001C310B">
              <w:t>MP-2</w:t>
            </w:r>
          </w:p>
        </w:tc>
      </w:tr>
      <w:tr w:rsidR="00D35931" w:rsidRPr="00567CE7" w14:paraId="309EF57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2018E1" w14:textId="77777777" w:rsidR="00D35931" w:rsidRPr="00567CE7" w:rsidRDefault="00D35931" w:rsidP="00161966">
            <w:pPr>
              <w:pStyle w:val="GSATableHeadingLeftJustified"/>
            </w:pPr>
            <w:r w:rsidRPr="00567CE7">
              <w:t>MP-3</w:t>
            </w:r>
          </w:p>
        </w:tc>
        <w:tc>
          <w:tcPr>
            <w:tcW w:w="1540" w:type="pct"/>
            <w:tcBorders>
              <w:top w:val="nil"/>
              <w:left w:val="nil"/>
              <w:bottom w:val="single" w:sz="4" w:space="0" w:color="auto"/>
              <w:right w:val="single" w:sz="4" w:space="0" w:color="auto"/>
            </w:tcBorders>
            <w:shd w:val="clear" w:color="auto" w:fill="auto"/>
            <w:hideMark/>
          </w:tcPr>
          <w:p w14:paraId="7C675424" w14:textId="77777777" w:rsidR="00D35931" w:rsidRPr="00567CE7" w:rsidRDefault="00D35931" w:rsidP="00161966">
            <w:pPr>
              <w:pStyle w:val="GSATableText"/>
              <w:keepNext/>
              <w:keepLines/>
            </w:pPr>
            <w:r w:rsidRPr="00567CE7">
              <w:t>Media Marking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313D234"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73E8BC" w14:textId="77777777" w:rsidR="00D35931" w:rsidRPr="00567CE7" w:rsidRDefault="00D35931" w:rsidP="00161966">
            <w:pPr>
              <w:pStyle w:val="GSATableText"/>
              <w:keepNext/>
              <w:keepLines/>
            </w:pPr>
            <w:r w:rsidRPr="00567CE7">
              <w:t>MP-3</w:t>
            </w:r>
          </w:p>
        </w:tc>
        <w:tc>
          <w:tcPr>
            <w:tcW w:w="1154" w:type="pct"/>
            <w:tcBorders>
              <w:top w:val="single" w:sz="4" w:space="0" w:color="auto"/>
              <w:left w:val="single" w:sz="4" w:space="0" w:color="auto"/>
              <w:bottom w:val="single" w:sz="4" w:space="0" w:color="auto"/>
              <w:right w:val="single" w:sz="4" w:space="0" w:color="auto"/>
            </w:tcBorders>
          </w:tcPr>
          <w:p w14:paraId="5BB457F3" w14:textId="77777777" w:rsidR="00D35931" w:rsidRPr="001C310B" w:rsidRDefault="00D35931" w:rsidP="001C310B">
            <w:pPr>
              <w:pStyle w:val="GSATableText"/>
            </w:pPr>
            <w:r w:rsidRPr="001C310B">
              <w:t>MP-3</w:t>
            </w:r>
          </w:p>
        </w:tc>
      </w:tr>
      <w:tr w:rsidR="00D35931" w:rsidRPr="00567CE7" w14:paraId="195CE03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D3AED08" w14:textId="77777777" w:rsidR="00D35931" w:rsidRPr="00567CE7" w:rsidRDefault="00D35931" w:rsidP="00161966">
            <w:pPr>
              <w:pStyle w:val="GSATableHeadingLeftJustified"/>
            </w:pPr>
            <w:r w:rsidRPr="00567CE7">
              <w:t>MP-4</w:t>
            </w:r>
          </w:p>
        </w:tc>
        <w:tc>
          <w:tcPr>
            <w:tcW w:w="1540" w:type="pct"/>
            <w:tcBorders>
              <w:top w:val="nil"/>
              <w:left w:val="nil"/>
              <w:bottom w:val="single" w:sz="4" w:space="0" w:color="auto"/>
              <w:right w:val="single" w:sz="4" w:space="0" w:color="auto"/>
            </w:tcBorders>
            <w:shd w:val="clear" w:color="auto" w:fill="auto"/>
            <w:hideMark/>
          </w:tcPr>
          <w:p w14:paraId="38A424D9" w14:textId="77777777" w:rsidR="00D35931" w:rsidRPr="00567CE7" w:rsidRDefault="00D35931" w:rsidP="00161966">
            <w:pPr>
              <w:pStyle w:val="GSATableText"/>
              <w:keepNext/>
              <w:keepLines/>
            </w:pPr>
            <w:r w:rsidRPr="00567CE7">
              <w:t>Media Storage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C26639D"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C83C27" w14:textId="77777777" w:rsidR="00D35931" w:rsidRPr="00567CE7" w:rsidRDefault="00D35931" w:rsidP="00161966">
            <w:pPr>
              <w:pStyle w:val="GSATableText"/>
              <w:keepNext/>
              <w:keepLines/>
            </w:pPr>
            <w:r w:rsidRPr="00567CE7">
              <w:t>MP-4</w:t>
            </w:r>
          </w:p>
        </w:tc>
        <w:tc>
          <w:tcPr>
            <w:tcW w:w="1154" w:type="pct"/>
            <w:tcBorders>
              <w:top w:val="single" w:sz="4" w:space="0" w:color="auto"/>
              <w:left w:val="single" w:sz="4" w:space="0" w:color="auto"/>
              <w:bottom w:val="single" w:sz="4" w:space="0" w:color="auto"/>
              <w:right w:val="single" w:sz="4" w:space="0" w:color="auto"/>
            </w:tcBorders>
          </w:tcPr>
          <w:p w14:paraId="17B86DE6" w14:textId="77777777" w:rsidR="00D35931" w:rsidRPr="001C310B" w:rsidRDefault="00D35931" w:rsidP="001C310B">
            <w:pPr>
              <w:pStyle w:val="GSATableText"/>
            </w:pPr>
            <w:r w:rsidRPr="001C310B">
              <w:t>MP-4</w:t>
            </w:r>
          </w:p>
        </w:tc>
      </w:tr>
      <w:tr w:rsidR="00D35931" w:rsidRPr="00567CE7" w14:paraId="03CAE71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B1207F4" w14:textId="77777777" w:rsidR="00D35931" w:rsidRPr="00567CE7" w:rsidRDefault="00D35931" w:rsidP="00161966">
            <w:pPr>
              <w:pStyle w:val="GSATableHeadingLeftJustified"/>
            </w:pPr>
            <w:r w:rsidRPr="00567CE7">
              <w:t>MP-5</w:t>
            </w:r>
          </w:p>
        </w:tc>
        <w:tc>
          <w:tcPr>
            <w:tcW w:w="1540" w:type="pct"/>
            <w:tcBorders>
              <w:top w:val="nil"/>
              <w:left w:val="nil"/>
              <w:bottom w:val="single" w:sz="4" w:space="0" w:color="auto"/>
              <w:right w:val="single" w:sz="4" w:space="0" w:color="auto"/>
            </w:tcBorders>
            <w:shd w:val="clear" w:color="auto" w:fill="auto"/>
            <w:hideMark/>
          </w:tcPr>
          <w:p w14:paraId="1DC7E60C" w14:textId="77777777" w:rsidR="00D35931" w:rsidRPr="00567CE7" w:rsidRDefault="00D35931" w:rsidP="00161966">
            <w:pPr>
              <w:pStyle w:val="GSATableText"/>
              <w:keepNext/>
              <w:keepLines/>
            </w:pPr>
            <w:r w:rsidRPr="00567CE7">
              <w:t>Media Transport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8D11C00"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92BE3F9" w14:textId="77777777" w:rsidR="00D35931" w:rsidRPr="00567CE7" w:rsidRDefault="00D35931" w:rsidP="00161966">
            <w:pPr>
              <w:pStyle w:val="GSATableText"/>
              <w:keepNext/>
              <w:keepLines/>
            </w:pPr>
            <w:r w:rsidRPr="00567CE7">
              <w:t>MP-5 (4)</w:t>
            </w:r>
          </w:p>
        </w:tc>
        <w:tc>
          <w:tcPr>
            <w:tcW w:w="1154" w:type="pct"/>
            <w:tcBorders>
              <w:top w:val="single" w:sz="4" w:space="0" w:color="auto"/>
              <w:left w:val="single" w:sz="4" w:space="0" w:color="auto"/>
              <w:bottom w:val="single" w:sz="4" w:space="0" w:color="auto"/>
              <w:right w:val="single" w:sz="4" w:space="0" w:color="auto"/>
            </w:tcBorders>
          </w:tcPr>
          <w:p w14:paraId="13D5953C" w14:textId="77777777" w:rsidR="00D35931" w:rsidRPr="001C310B" w:rsidRDefault="00D35931" w:rsidP="001C310B">
            <w:pPr>
              <w:pStyle w:val="GSATableText"/>
            </w:pPr>
            <w:r w:rsidRPr="001C310B">
              <w:t>MP-5 (4)</w:t>
            </w:r>
          </w:p>
        </w:tc>
      </w:tr>
      <w:tr w:rsidR="00D35931" w:rsidRPr="00567CE7" w14:paraId="04611C0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A10B527" w14:textId="77777777" w:rsidR="00D35931" w:rsidRPr="00567CE7" w:rsidRDefault="00D35931" w:rsidP="00161966">
            <w:pPr>
              <w:pStyle w:val="GSATableHeadingLeftJustified"/>
            </w:pPr>
            <w:r w:rsidRPr="00567CE7">
              <w:t>MP-6</w:t>
            </w:r>
          </w:p>
        </w:tc>
        <w:tc>
          <w:tcPr>
            <w:tcW w:w="1540" w:type="pct"/>
            <w:tcBorders>
              <w:top w:val="nil"/>
              <w:left w:val="nil"/>
              <w:bottom w:val="single" w:sz="4" w:space="0" w:color="auto"/>
              <w:right w:val="single" w:sz="4" w:space="0" w:color="auto"/>
            </w:tcBorders>
            <w:shd w:val="clear" w:color="auto" w:fill="auto"/>
            <w:hideMark/>
          </w:tcPr>
          <w:p w14:paraId="0E025171" w14:textId="77777777" w:rsidR="00D35931" w:rsidRPr="00567CE7" w:rsidRDefault="00D35931" w:rsidP="00161966">
            <w:pPr>
              <w:pStyle w:val="GSATableText"/>
              <w:keepNext/>
              <w:keepLines/>
            </w:pPr>
            <w:r w:rsidRPr="00567CE7">
              <w:t>Media Sanitization</w:t>
            </w:r>
          </w:p>
        </w:tc>
        <w:tc>
          <w:tcPr>
            <w:tcW w:w="819" w:type="pct"/>
            <w:tcBorders>
              <w:top w:val="single" w:sz="4" w:space="0" w:color="auto"/>
              <w:left w:val="nil"/>
              <w:bottom w:val="single" w:sz="4" w:space="0" w:color="auto"/>
              <w:right w:val="nil"/>
            </w:tcBorders>
            <w:shd w:val="clear" w:color="auto" w:fill="auto"/>
            <w:hideMark/>
          </w:tcPr>
          <w:p w14:paraId="09FB1F57" w14:textId="77777777" w:rsidR="00D35931" w:rsidRPr="00567CE7" w:rsidRDefault="00D35931" w:rsidP="00161966">
            <w:pPr>
              <w:pStyle w:val="GSATableText"/>
              <w:keepNext/>
              <w:keepLines/>
            </w:pPr>
            <w:r w:rsidRPr="00567CE7">
              <w:t>MP-6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1EE046E" w14:textId="77777777" w:rsidR="00D35931" w:rsidRPr="00567CE7" w:rsidRDefault="00D35931" w:rsidP="00161966">
            <w:pPr>
              <w:pStyle w:val="GSATableText"/>
              <w:keepNext/>
              <w:keepLines/>
            </w:pPr>
            <w:r w:rsidRPr="00567CE7">
              <w:t>MP-6 (2)</w:t>
            </w:r>
          </w:p>
        </w:tc>
        <w:tc>
          <w:tcPr>
            <w:tcW w:w="1154" w:type="pct"/>
            <w:tcBorders>
              <w:top w:val="single" w:sz="4" w:space="0" w:color="auto"/>
              <w:left w:val="single" w:sz="4" w:space="0" w:color="auto"/>
              <w:bottom w:val="single" w:sz="4" w:space="0" w:color="auto"/>
              <w:right w:val="single" w:sz="4" w:space="0" w:color="auto"/>
            </w:tcBorders>
          </w:tcPr>
          <w:p w14:paraId="232CAFCD" w14:textId="77777777" w:rsidR="00D35931" w:rsidRPr="001C310B" w:rsidRDefault="00D35931" w:rsidP="001C310B">
            <w:pPr>
              <w:pStyle w:val="GSATableText"/>
            </w:pPr>
            <w:r w:rsidRPr="001C310B">
              <w:t>MP-6 (1) (2) (3)</w:t>
            </w:r>
          </w:p>
        </w:tc>
      </w:tr>
      <w:tr w:rsidR="00D35931" w:rsidRPr="00567CE7" w14:paraId="4D0F1FF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C7CE6C7" w14:textId="77777777" w:rsidR="00D35931" w:rsidRPr="00567CE7" w:rsidRDefault="00D35931" w:rsidP="00161966">
            <w:pPr>
              <w:pStyle w:val="GSATableHeadingLeftJustified"/>
              <w:keepNext w:val="0"/>
            </w:pPr>
            <w:r w:rsidRPr="00567CE7">
              <w:t>MP-7</w:t>
            </w:r>
          </w:p>
        </w:tc>
        <w:tc>
          <w:tcPr>
            <w:tcW w:w="1540" w:type="pct"/>
            <w:tcBorders>
              <w:top w:val="nil"/>
              <w:left w:val="nil"/>
              <w:bottom w:val="single" w:sz="4" w:space="0" w:color="auto"/>
              <w:right w:val="single" w:sz="4" w:space="0" w:color="auto"/>
            </w:tcBorders>
            <w:shd w:val="clear" w:color="auto" w:fill="auto"/>
            <w:hideMark/>
          </w:tcPr>
          <w:p w14:paraId="7EAE168A" w14:textId="77777777" w:rsidR="00D35931" w:rsidRPr="00567CE7" w:rsidRDefault="00D35931" w:rsidP="00161966">
            <w:pPr>
              <w:pStyle w:val="GSATableText"/>
              <w:keepLines/>
            </w:pPr>
            <w:r w:rsidRPr="00567CE7">
              <w:t>Media Use</w:t>
            </w:r>
          </w:p>
        </w:tc>
        <w:tc>
          <w:tcPr>
            <w:tcW w:w="819" w:type="pct"/>
            <w:tcBorders>
              <w:top w:val="single" w:sz="4" w:space="0" w:color="auto"/>
              <w:left w:val="nil"/>
              <w:bottom w:val="single" w:sz="4" w:space="0" w:color="auto"/>
              <w:right w:val="nil"/>
            </w:tcBorders>
            <w:shd w:val="clear" w:color="auto" w:fill="auto"/>
            <w:hideMark/>
          </w:tcPr>
          <w:p w14:paraId="77A39973" w14:textId="77777777" w:rsidR="00D35931" w:rsidRPr="00567CE7" w:rsidRDefault="00D35931" w:rsidP="00161966">
            <w:pPr>
              <w:pStyle w:val="GSATableText"/>
              <w:keepLines/>
            </w:pPr>
            <w:r w:rsidRPr="00567CE7">
              <w:t>MP-7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42D194" w14:textId="77777777" w:rsidR="00D35931" w:rsidRPr="00567CE7" w:rsidRDefault="00D35931" w:rsidP="00161966">
            <w:pPr>
              <w:pStyle w:val="GSATableText"/>
              <w:keepLines/>
            </w:pPr>
            <w:r w:rsidRPr="00567CE7">
              <w:t>MP-7 (1)</w:t>
            </w:r>
          </w:p>
        </w:tc>
        <w:tc>
          <w:tcPr>
            <w:tcW w:w="1154" w:type="pct"/>
            <w:tcBorders>
              <w:top w:val="single" w:sz="4" w:space="0" w:color="auto"/>
              <w:left w:val="single" w:sz="4" w:space="0" w:color="auto"/>
              <w:bottom w:val="single" w:sz="4" w:space="0" w:color="auto"/>
              <w:right w:val="single" w:sz="4" w:space="0" w:color="auto"/>
            </w:tcBorders>
          </w:tcPr>
          <w:p w14:paraId="506EFDE5" w14:textId="77777777" w:rsidR="00D35931" w:rsidRPr="001C310B" w:rsidRDefault="00D35931" w:rsidP="001C310B">
            <w:pPr>
              <w:pStyle w:val="GSATableText"/>
            </w:pPr>
            <w:r w:rsidRPr="001C310B">
              <w:t>MP-7 (1)</w:t>
            </w:r>
          </w:p>
        </w:tc>
      </w:tr>
      <w:tr w:rsidR="00D35931" w:rsidRPr="00567CE7" w14:paraId="63FAEE88"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8495404" w14:textId="77777777" w:rsidR="00D35931" w:rsidRPr="00567CE7" w:rsidRDefault="00D35931" w:rsidP="00161966">
            <w:pPr>
              <w:pStyle w:val="GSATableHeadingLeftJustified"/>
            </w:pPr>
            <w:r w:rsidRPr="00567CE7">
              <w:t>PE</w:t>
            </w:r>
          </w:p>
        </w:tc>
        <w:tc>
          <w:tcPr>
            <w:tcW w:w="2359" w:type="pct"/>
            <w:gridSpan w:val="2"/>
            <w:tcBorders>
              <w:top w:val="single" w:sz="4" w:space="0" w:color="auto"/>
              <w:bottom w:val="single" w:sz="4" w:space="0" w:color="auto"/>
            </w:tcBorders>
            <w:shd w:val="clear" w:color="auto" w:fill="D9D9D9" w:themeFill="background1" w:themeFillShade="D9"/>
          </w:tcPr>
          <w:p w14:paraId="1028F3C6" w14:textId="77777777" w:rsidR="00D35931" w:rsidRPr="00567CE7" w:rsidRDefault="00D35931" w:rsidP="00161966">
            <w:pPr>
              <w:pStyle w:val="GSATableHeading"/>
            </w:pPr>
            <w:r w:rsidRPr="00567CE7">
              <w:t>Physical and Environmental Protection</w:t>
            </w:r>
          </w:p>
        </w:tc>
        <w:tc>
          <w:tcPr>
            <w:tcW w:w="1057" w:type="pct"/>
            <w:tcBorders>
              <w:top w:val="single" w:sz="4" w:space="0" w:color="auto"/>
              <w:bottom w:val="single" w:sz="4" w:space="0" w:color="auto"/>
            </w:tcBorders>
            <w:shd w:val="clear" w:color="auto" w:fill="D9D9D9" w:themeFill="background1" w:themeFillShade="D9"/>
            <w:hideMark/>
          </w:tcPr>
          <w:p w14:paraId="0E1CB000"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D98A4E5" w14:textId="77777777" w:rsidR="00D35931" w:rsidRPr="00AA6AE5" w:rsidRDefault="00D35931" w:rsidP="00161966">
            <w:pPr>
              <w:pStyle w:val="GSATableHeading"/>
            </w:pPr>
          </w:p>
        </w:tc>
      </w:tr>
      <w:tr w:rsidR="00D35931" w:rsidRPr="00567CE7" w14:paraId="637854DB"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C9DD5A9" w14:textId="77777777" w:rsidR="00D35931" w:rsidRPr="00567CE7" w:rsidRDefault="00D35931" w:rsidP="00161966">
            <w:pPr>
              <w:pStyle w:val="GSATableHeadingLeftJustified"/>
            </w:pPr>
            <w:r w:rsidRPr="00567CE7">
              <w:t>PE-1</w:t>
            </w:r>
          </w:p>
        </w:tc>
        <w:tc>
          <w:tcPr>
            <w:tcW w:w="1540" w:type="pct"/>
            <w:tcBorders>
              <w:top w:val="single" w:sz="4" w:space="0" w:color="auto"/>
              <w:left w:val="nil"/>
              <w:bottom w:val="single" w:sz="4" w:space="0" w:color="auto"/>
              <w:right w:val="single" w:sz="4" w:space="0" w:color="auto"/>
            </w:tcBorders>
            <w:shd w:val="clear" w:color="auto" w:fill="auto"/>
            <w:hideMark/>
          </w:tcPr>
          <w:p w14:paraId="3E1A90B5" w14:textId="77777777" w:rsidR="00D35931" w:rsidRPr="00567CE7" w:rsidRDefault="00D35931" w:rsidP="00161966">
            <w:pPr>
              <w:pStyle w:val="GSATableText"/>
              <w:keepNext/>
              <w:keepLines/>
            </w:pPr>
            <w:r w:rsidRPr="00567CE7">
              <w:t>Physical and Environmental Protection Policy and Procedures</w:t>
            </w:r>
          </w:p>
        </w:tc>
        <w:tc>
          <w:tcPr>
            <w:tcW w:w="819" w:type="pct"/>
            <w:tcBorders>
              <w:top w:val="single" w:sz="4" w:space="0" w:color="auto"/>
              <w:left w:val="nil"/>
              <w:bottom w:val="single" w:sz="4" w:space="0" w:color="auto"/>
              <w:right w:val="nil"/>
            </w:tcBorders>
            <w:shd w:val="clear" w:color="auto" w:fill="auto"/>
            <w:hideMark/>
          </w:tcPr>
          <w:p w14:paraId="1C2E4134" w14:textId="77777777" w:rsidR="00D35931" w:rsidRPr="00567CE7" w:rsidRDefault="00D35931" w:rsidP="00161966">
            <w:pPr>
              <w:pStyle w:val="GSATableText"/>
              <w:keepNext/>
              <w:keepLines/>
            </w:pPr>
            <w:r w:rsidRPr="00567CE7">
              <w:t>PE-1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5882C60" w14:textId="77777777" w:rsidR="00D35931" w:rsidRPr="00567CE7" w:rsidRDefault="00D35931" w:rsidP="00161966">
            <w:pPr>
              <w:pStyle w:val="GSATableText"/>
              <w:keepNext/>
              <w:keepLines/>
            </w:pPr>
            <w:r w:rsidRPr="00567CE7">
              <w:t>PE-1</w:t>
            </w:r>
          </w:p>
        </w:tc>
        <w:tc>
          <w:tcPr>
            <w:tcW w:w="1154" w:type="pct"/>
            <w:tcBorders>
              <w:top w:val="single" w:sz="4" w:space="0" w:color="auto"/>
              <w:left w:val="single" w:sz="4" w:space="0" w:color="auto"/>
              <w:bottom w:val="single" w:sz="4" w:space="0" w:color="auto"/>
              <w:right w:val="single" w:sz="4" w:space="0" w:color="auto"/>
            </w:tcBorders>
          </w:tcPr>
          <w:p w14:paraId="441B3977" w14:textId="77777777" w:rsidR="00D35931" w:rsidRPr="001C310B" w:rsidRDefault="00D35931" w:rsidP="001C310B">
            <w:pPr>
              <w:pStyle w:val="GSATableText"/>
            </w:pPr>
            <w:r w:rsidRPr="001C310B">
              <w:t>PE-1</w:t>
            </w:r>
          </w:p>
        </w:tc>
      </w:tr>
      <w:tr w:rsidR="00D35931" w:rsidRPr="00567CE7" w14:paraId="6FC90EA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A5C5277" w14:textId="77777777" w:rsidR="00D35931" w:rsidRPr="00567CE7" w:rsidRDefault="00D35931" w:rsidP="00161966">
            <w:pPr>
              <w:pStyle w:val="GSATableHeadingLeftJustified"/>
            </w:pPr>
            <w:r w:rsidRPr="00567CE7">
              <w:t>PE-2</w:t>
            </w:r>
          </w:p>
        </w:tc>
        <w:tc>
          <w:tcPr>
            <w:tcW w:w="1540" w:type="pct"/>
            <w:tcBorders>
              <w:top w:val="nil"/>
              <w:left w:val="nil"/>
              <w:bottom w:val="single" w:sz="4" w:space="0" w:color="auto"/>
              <w:right w:val="single" w:sz="4" w:space="0" w:color="auto"/>
            </w:tcBorders>
            <w:shd w:val="clear" w:color="auto" w:fill="auto"/>
            <w:hideMark/>
          </w:tcPr>
          <w:p w14:paraId="62D47133" w14:textId="77777777" w:rsidR="00D35931" w:rsidRPr="00567CE7" w:rsidRDefault="00D35931" w:rsidP="00161966">
            <w:pPr>
              <w:pStyle w:val="GSATableText"/>
              <w:keepNext/>
              <w:keepLines/>
            </w:pPr>
            <w:r w:rsidRPr="00567CE7">
              <w:t>Physical Access Authorizations</w:t>
            </w:r>
          </w:p>
        </w:tc>
        <w:tc>
          <w:tcPr>
            <w:tcW w:w="819" w:type="pct"/>
            <w:tcBorders>
              <w:top w:val="single" w:sz="4" w:space="0" w:color="auto"/>
              <w:left w:val="nil"/>
              <w:bottom w:val="single" w:sz="4" w:space="0" w:color="auto"/>
              <w:right w:val="nil"/>
            </w:tcBorders>
            <w:shd w:val="clear" w:color="auto" w:fill="auto"/>
            <w:hideMark/>
          </w:tcPr>
          <w:p w14:paraId="0B07A6CB" w14:textId="77777777" w:rsidR="00D35931" w:rsidRPr="00567CE7" w:rsidRDefault="00D35931" w:rsidP="00161966">
            <w:pPr>
              <w:pStyle w:val="GSATableText"/>
              <w:keepNext/>
              <w:keepLines/>
            </w:pPr>
            <w:r w:rsidRPr="00567CE7">
              <w:t>PE-2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96777D" w14:textId="77777777" w:rsidR="00D35931" w:rsidRPr="00567CE7" w:rsidRDefault="00D35931" w:rsidP="00161966">
            <w:pPr>
              <w:pStyle w:val="GSATableText"/>
              <w:keepNext/>
              <w:keepLines/>
            </w:pPr>
            <w:r w:rsidRPr="00567CE7">
              <w:t>PE-2</w:t>
            </w:r>
          </w:p>
        </w:tc>
        <w:tc>
          <w:tcPr>
            <w:tcW w:w="1154" w:type="pct"/>
            <w:tcBorders>
              <w:top w:val="single" w:sz="4" w:space="0" w:color="auto"/>
              <w:left w:val="single" w:sz="4" w:space="0" w:color="auto"/>
              <w:bottom w:val="single" w:sz="4" w:space="0" w:color="auto"/>
              <w:right w:val="single" w:sz="4" w:space="0" w:color="auto"/>
            </w:tcBorders>
          </w:tcPr>
          <w:p w14:paraId="0A72C3AA" w14:textId="77777777" w:rsidR="00D35931" w:rsidRPr="001C310B" w:rsidRDefault="00D35931" w:rsidP="001C310B">
            <w:pPr>
              <w:pStyle w:val="GSATableText"/>
            </w:pPr>
            <w:r w:rsidRPr="001C310B">
              <w:t>PE-2</w:t>
            </w:r>
          </w:p>
        </w:tc>
      </w:tr>
      <w:tr w:rsidR="00D35931" w:rsidRPr="00567CE7" w14:paraId="47F65EF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F43D17F" w14:textId="77777777" w:rsidR="00D35931" w:rsidRPr="00567CE7" w:rsidRDefault="00D35931" w:rsidP="00161966">
            <w:pPr>
              <w:pStyle w:val="GSATableHeadingLeftJustified"/>
            </w:pPr>
            <w:r w:rsidRPr="00567CE7">
              <w:t>PE-3</w:t>
            </w:r>
          </w:p>
        </w:tc>
        <w:tc>
          <w:tcPr>
            <w:tcW w:w="1540" w:type="pct"/>
            <w:tcBorders>
              <w:top w:val="nil"/>
              <w:left w:val="nil"/>
              <w:bottom w:val="single" w:sz="4" w:space="0" w:color="auto"/>
              <w:right w:val="single" w:sz="4" w:space="0" w:color="auto"/>
            </w:tcBorders>
            <w:shd w:val="clear" w:color="auto" w:fill="auto"/>
            <w:hideMark/>
          </w:tcPr>
          <w:p w14:paraId="37C8AADC" w14:textId="77777777" w:rsidR="00D35931" w:rsidRPr="00567CE7" w:rsidRDefault="00D35931" w:rsidP="00161966">
            <w:pPr>
              <w:pStyle w:val="GSATableText"/>
              <w:keepNext/>
              <w:keepLines/>
            </w:pPr>
            <w:r w:rsidRPr="00567CE7">
              <w:t>Physical Access Control</w:t>
            </w:r>
          </w:p>
        </w:tc>
        <w:tc>
          <w:tcPr>
            <w:tcW w:w="819" w:type="pct"/>
            <w:tcBorders>
              <w:top w:val="single" w:sz="4" w:space="0" w:color="auto"/>
              <w:left w:val="nil"/>
              <w:bottom w:val="single" w:sz="4" w:space="0" w:color="auto"/>
              <w:right w:val="nil"/>
            </w:tcBorders>
            <w:shd w:val="clear" w:color="auto" w:fill="auto"/>
            <w:hideMark/>
          </w:tcPr>
          <w:p w14:paraId="284F9CD4" w14:textId="77777777" w:rsidR="00D35931" w:rsidRPr="00567CE7" w:rsidRDefault="00D35931" w:rsidP="00161966">
            <w:pPr>
              <w:pStyle w:val="GSATableText"/>
              <w:keepNext/>
              <w:keepLines/>
            </w:pPr>
            <w:r w:rsidRPr="00567CE7">
              <w:t>PE-3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4041DE" w14:textId="77777777" w:rsidR="00D35931" w:rsidRPr="00567CE7" w:rsidRDefault="00D35931" w:rsidP="00161966">
            <w:pPr>
              <w:pStyle w:val="GSATableText"/>
              <w:keepNext/>
              <w:keepLines/>
            </w:pPr>
            <w:r w:rsidRPr="00567CE7">
              <w:t>PE-3</w:t>
            </w:r>
          </w:p>
        </w:tc>
        <w:tc>
          <w:tcPr>
            <w:tcW w:w="1154" w:type="pct"/>
            <w:tcBorders>
              <w:top w:val="single" w:sz="4" w:space="0" w:color="auto"/>
              <w:left w:val="single" w:sz="4" w:space="0" w:color="auto"/>
              <w:bottom w:val="single" w:sz="4" w:space="0" w:color="auto"/>
              <w:right w:val="single" w:sz="4" w:space="0" w:color="auto"/>
            </w:tcBorders>
          </w:tcPr>
          <w:p w14:paraId="692B94BF" w14:textId="77777777" w:rsidR="00D35931" w:rsidRPr="001C310B" w:rsidRDefault="00D35931" w:rsidP="001C310B">
            <w:pPr>
              <w:pStyle w:val="GSATableText"/>
            </w:pPr>
            <w:r w:rsidRPr="001C310B">
              <w:t>PE-3 (1)</w:t>
            </w:r>
          </w:p>
        </w:tc>
      </w:tr>
      <w:tr w:rsidR="00D35931" w:rsidRPr="00567CE7" w14:paraId="2639E86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1A5318B" w14:textId="77777777" w:rsidR="00D35931" w:rsidRPr="00567CE7" w:rsidRDefault="00D35931" w:rsidP="00161966">
            <w:pPr>
              <w:pStyle w:val="GSATableHeadingLeftJustified"/>
            </w:pPr>
            <w:r w:rsidRPr="00567CE7">
              <w:t>PE-4</w:t>
            </w:r>
          </w:p>
        </w:tc>
        <w:tc>
          <w:tcPr>
            <w:tcW w:w="1540" w:type="pct"/>
            <w:tcBorders>
              <w:top w:val="nil"/>
              <w:left w:val="nil"/>
              <w:bottom w:val="single" w:sz="4" w:space="0" w:color="auto"/>
              <w:right w:val="single" w:sz="4" w:space="0" w:color="auto"/>
            </w:tcBorders>
            <w:shd w:val="clear" w:color="auto" w:fill="auto"/>
            <w:hideMark/>
          </w:tcPr>
          <w:p w14:paraId="496A9436" w14:textId="77777777" w:rsidR="00D35931" w:rsidRPr="00567CE7" w:rsidRDefault="00D35931" w:rsidP="00161966">
            <w:pPr>
              <w:pStyle w:val="GSATableText"/>
              <w:keepNext/>
              <w:keepLines/>
            </w:pPr>
            <w:r w:rsidRPr="00567CE7">
              <w:t>Access Control For Transmission Medium</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8C4B8FB"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F93519" w14:textId="77777777" w:rsidR="00D35931" w:rsidRPr="00567CE7" w:rsidRDefault="00D35931" w:rsidP="00161966">
            <w:pPr>
              <w:pStyle w:val="GSATableText"/>
              <w:keepNext/>
              <w:keepLines/>
            </w:pPr>
            <w:r w:rsidRPr="00567CE7">
              <w:t>PE-4</w:t>
            </w:r>
          </w:p>
        </w:tc>
        <w:tc>
          <w:tcPr>
            <w:tcW w:w="1154" w:type="pct"/>
            <w:tcBorders>
              <w:top w:val="single" w:sz="4" w:space="0" w:color="auto"/>
              <w:left w:val="single" w:sz="4" w:space="0" w:color="auto"/>
              <w:bottom w:val="single" w:sz="4" w:space="0" w:color="auto"/>
              <w:right w:val="single" w:sz="4" w:space="0" w:color="auto"/>
            </w:tcBorders>
          </w:tcPr>
          <w:p w14:paraId="6C76D799" w14:textId="77777777" w:rsidR="00D35931" w:rsidRPr="001C310B" w:rsidRDefault="00D35931" w:rsidP="001C310B">
            <w:pPr>
              <w:pStyle w:val="GSATableText"/>
            </w:pPr>
            <w:r w:rsidRPr="001C310B">
              <w:t>PE-4</w:t>
            </w:r>
          </w:p>
        </w:tc>
      </w:tr>
      <w:tr w:rsidR="00D35931" w:rsidRPr="00567CE7" w14:paraId="6070340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69610A3" w14:textId="77777777" w:rsidR="00D35931" w:rsidRPr="00567CE7" w:rsidRDefault="00D35931" w:rsidP="00161966">
            <w:pPr>
              <w:pStyle w:val="GSATableHeadingLeftJustified"/>
            </w:pPr>
            <w:r w:rsidRPr="00567CE7">
              <w:t>PE-5</w:t>
            </w:r>
          </w:p>
        </w:tc>
        <w:tc>
          <w:tcPr>
            <w:tcW w:w="1540" w:type="pct"/>
            <w:tcBorders>
              <w:top w:val="nil"/>
              <w:left w:val="nil"/>
              <w:bottom w:val="single" w:sz="4" w:space="0" w:color="auto"/>
              <w:right w:val="single" w:sz="4" w:space="0" w:color="auto"/>
            </w:tcBorders>
            <w:shd w:val="clear" w:color="auto" w:fill="auto"/>
            <w:hideMark/>
          </w:tcPr>
          <w:p w14:paraId="160906CC" w14:textId="77777777" w:rsidR="00D35931" w:rsidRPr="00567CE7" w:rsidRDefault="00D35931" w:rsidP="00161966">
            <w:pPr>
              <w:pStyle w:val="GSATableText"/>
              <w:keepNext/>
              <w:keepLines/>
            </w:pPr>
            <w:r w:rsidRPr="00567CE7">
              <w:t>Access Control For Output Devices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35681D2"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BF3A97" w14:textId="77777777" w:rsidR="00D35931" w:rsidRPr="00567CE7" w:rsidRDefault="00D35931" w:rsidP="00161966">
            <w:pPr>
              <w:pStyle w:val="GSATableText"/>
              <w:keepNext/>
              <w:keepLines/>
            </w:pPr>
            <w:r w:rsidRPr="00567CE7">
              <w:t>PE-5</w:t>
            </w:r>
          </w:p>
        </w:tc>
        <w:tc>
          <w:tcPr>
            <w:tcW w:w="1154" w:type="pct"/>
            <w:tcBorders>
              <w:top w:val="single" w:sz="4" w:space="0" w:color="auto"/>
              <w:left w:val="single" w:sz="4" w:space="0" w:color="auto"/>
              <w:bottom w:val="single" w:sz="4" w:space="0" w:color="auto"/>
              <w:right w:val="single" w:sz="4" w:space="0" w:color="auto"/>
            </w:tcBorders>
          </w:tcPr>
          <w:p w14:paraId="3B37A2E0" w14:textId="77777777" w:rsidR="00D35931" w:rsidRPr="001C310B" w:rsidRDefault="00D35931" w:rsidP="001C310B">
            <w:pPr>
              <w:pStyle w:val="GSATableText"/>
            </w:pPr>
            <w:r w:rsidRPr="001C310B">
              <w:t>PE-5</w:t>
            </w:r>
          </w:p>
        </w:tc>
      </w:tr>
      <w:tr w:rsidR="00D35931" w:rsidRPr="00567CE7" w14:paraId="027C0F8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B89DE44" w14:textId="77777777" w:rsidR="00D35931" w:rsidRPr="00567CE7" w:rsidRDefault="00D35931" w:rsidP="00161966">
            <w:pPr>
              <w:pStyle w:val="GSATableHeadingLeftJustified"/>
            </w:pPr>
            <w:r w:rsidRPr="00567CE7">
              <w:t>PE-6</w:t>
            </w:r>
          </w:p>
        </w:tc>
        <w:tc>
          <w:tcPr>
            <w:tcW w:w="1540" w:type="pct"/>
            <w:tcBorders>
              <w:top w:val="nil"/>
              <w:left w:val="nil"/>
              <w:bottom w:val="single" w:sz="4" w:space="0" w:color="auto"/>
              <w:right w:val="single" w:sz="4" w:space="0" w:color="auto"/>
            </w:tcBorders>
            <w:shd w:val="clear" w:color="auto" w:fill="auto"/>
            <w:hideMark/>
          </w:tcPr>
          <w:p w14:paraId="0320C719" w14:textId="77777777" w:rsidR="00D35931" w:rsidRPr="00567CE7" w:rsidRDefault="00D35931" w:rsidP="00161966">
            <w:pPr>
              <w:pStyle w:val="GSATableText"/>
              <w:keepNext/>
              <w:keepLines/>
            </w:pPr>
            <w:r w:rsidRPr="00567CE7">
              <w:t>Monitoring Physical Access</w:t>
            </w:r>
          </w:p>
        </w:tc>
        <w:tc>
          <w:tcPr>
            <w:tcW w:w="819" w:type="pct"/>
            <w:tcBorders>
              <w:top w:val="single" w:sz="4" w:space="0" w:color="auto"/>
              <w:left w:val="nil"/>
              <w:bottom w:val="single" w:sz="4" w:space="0" w:color="auto"/>
              <w:right w:val="nil"/>
            </w:tcBorders>
            <w:shd w:val="clear" w:color="auto" w:fill="auto"/>
            <w:hideMark/>
          </w:tcPr>
          <w:p w14:paraId="1B82CF3E" w14:textId="77777777" w:rsidR="00D35931" w:rsidRPr="00567CE7" w:rsidRDefault="00D35931" w:rsidP="00161966">
            <w:pPr>
              <w:pStyle w:val="GSATableText"/>
              <w:keepNext/>
              <w:keepLines/>
            </w:pPr>
            <w:r w:rsidRPr="00567CE7">
              <w:t>PE-6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554A1B" w14:textId="77777777" w:rsidR="00D35931" w:rsidRPr="00567CE7" w:rsidRDefault="00D35931" w:rsidP="00161966">
            <w:pPr>
              <w:pStyle w:val="GSATableText"/>
              <w:keepNext/>
              <w:keepLines/>
            </w:pPr>
            <w:r w:rsidRPr="00567CE7">
              <w:t>PE-6 (1)</w:t>
            </w:r>
          </w:p>
        </w:tc>
        <w:tc>
          <w:tcPr>
            <w:tcW w:w="1154" w:type="pct"/>
            <w:tcBorders>
              <w:top w:val="single" w:sz="4" w:space="0" w:color="auto"/>
              <w:left w:val="single" w:sz="4" w:space="0" w:color="auto"/>
              <w:bottom w:val="single" w:sz="4" w:space="0" w:color="auto"/>
              <w:right w:val="single" w:sz="4" w:space="0" w:color="auto"/>
            </w:tcBorders>
          </w:tcPr>
          <w:p w14:paraId="5708AA59" w14:textId="77777777" w:rsidR="00D35931" w:rsidRPr="001C310B" w:rsidRDefault="00D35931" w:rsidP="001C310B">
            <w:pPr>
              <w:pStyle w:val="GSATableText"/>
            </w:pPr>
            <w:r w:rsidRPr="001C310B">
              <w:t>PE-6 (1) (4)</w:t>
            </w:r>
          </w:p>
        </w:tc>
      </w:tr>
      <w:tr w:rsidR="00D35931" w:rsidRPr="00567CE7" w14:paraId="6BDD991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6D20F5" w14:textId="77777777" w:rsidR="00D35931" w:rsidRPr="00567CE7" w:rsidRDefault="00D35931" w:rsidP="00161966">
            <w:pPr>
              <w:pStyle w:val="GSATableHeadingLeftJustified"/>
            </w:pPr>
            <w:r w:rsidRPr="00567CE7">
              <w:t>PE-8</w:t>
            </w:r>
          </w:p>
        </w:tc>
        <w:tc>
          <w:tcPr>
            <w:tcW w:w="1540" w:type="pct"/>
            <w:tcBorders>
              <w:top w:val="nil"/>
              <w:left w:val="nil"/>
              <w:bottom w:val="single" w:sz="4" w:space="0" w:color="auto"/>
              <w:right w:val="single" w:sz="4" w:space="0" w:color="auto"/>
            </w:tcBorders>
            <w:shd w:val="clear" w:color="auto" w:fill="auto"/>
            <w:hideMark/>
          </w:tcPr>
          <w:p w14:paraId="31965290" w14:textId="77777777" w:rsidR="00D35931" w:rsidRPr="00567CE7" w:rsidRDefault="00D35931" w:rsidP="00161966">
            <w:pPr>
              <w:pStyle w:val="GSATableText"/>
              <w:keepNext/>
              <w:keepLines/>
            </w:pPr>
            <w:r w:rsidRPr="00567CE7">
              <w:t>Visitor Access Records</w:t>
            </w:r>
          </w:p>
        </w:tc>
        <w:tc>
          <w:tcPr>
            <w:tcW w:w="819" w:type="pct"/>
            <w:tcBorders>
              <w:top w:val="single" w:sz="4" w:space="0" w:color="auto"/>
              <w:left w:val="nil"/>
              <w:bottom w:val="single" w:sz="4" w:space="0" w:color="auto"/>
              <w:right w:val="nil"/>
            </w:tcBorders>
            <w:shd w:val="clear" w:color="auto" w:fill="auto"/>
            <w:hideMark/>
          </w:tcPr>
          <w:p w14:paraId="6EEA3CF2" w14:textId="77777777" w:rsidR="00D35931" w:rsidRPr="00567CE7" w:rsidRDefault="00D35931" w:rsidP="00161966">
            <w:pPr>
              <w:pStyle w:val="GSATableText"/>
              <w:keepNext/>
              <w:keepLines/>
            </w:pPr>
            <w:r w:rsidRPr="00567CE7">
              <w:t>PE-8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30F991" w14:textId="77777777" w:rsidR="00D35931" w:rsidRPr="00567CE7" w:rsidRDefault="00D35931" w:rsidP="00161966">
            <w:pPr>
              <w:pStyle w:val="GSATableText"/>
              <w:keepNext/>
              <w:keepLines/>
            </w:pPr>
            <w:r w:rsidRPr="00567CE7">
              <w:t>PE-8</w:t>
            </w:r>
          </w:p>
        </w:tc>
        <w:tc>
          <w:tcPr>
            <w:tcW w:w="1154" w:type="pct"/>
            <w:tcBorders>
              <w:top w:val="single" w:sz="4" w:space="0" w:color="auto"/>
              <w:left w:val="single" w:sz="4" w:space="0" w:color="auto"/>
              <w:bottom w:val="single" w:sz="4" w:space="0" w:color="auto"/>
              <w:right w:val="single" w:sz="4" w:space="0" w:color="auto"/>
            </w:tcBorders>
          </w:tcPr>
          <w:p w14:paraId="10E2E7A7" w14:textId="77777777" w:rsidR="00D35931" w:rsidRPr="001C310B" w:rsidRDefault="00D35931" w:rsidP="001C310B">
            <w:pPr>
              <w:pStyle w:val="GSATableText"/>
            </w:pPr>
            <w:r w:rsidRPr="001C310B">
              <w:t>PE-8 (1)</w:t>
            </w:r>
          </w:p>
        </w:tc>
      </w:tr>
      <w:tr w:rsidR="00D35931" w:rsidRPr="00567CE7" w14:paraId="3173375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F4682F0" w14:textId="77777777" w:rsidR="00D35931" w:rsidRPr="00567CE7" w:rsidRDefault="00D35931" w:rsidP="00161966">
            <w:pPr>
              <w:pStyle w:val="GSATableHeadingLeftJustified"/>
            </w:pPr>
            <w:r w:rsidRPr="00567CE7">
              <w:t>PE-9</w:t>
            </w:r>
          </w:p>
        </w:tc>
        <w:tc>
          <w:tcPr>
            <w:tcW w:w="1540" w:type="pct"/>
            <w:tcBorders>
              <w:top w:val="nil"/>
              <w:left w:val="nil"/>
              <w:bottom w:val="single" w:sz="4" w:space="0" w:color="auto"/>
              <w:right w:val="single" w:sz="4" w:space="0" w:color="auto"/>
            </w:tcBorders>
            <w:shd w:val="clear" w:color="auto" w:fill="auto"/>
            <w:hideMark/>
          </w:tcPr>
          <w:p w14:paraId="3F19EF9A" w14:textId="77777777" w:rsidR="00D35931" w:rsidRPr="00567CE7" w:rsidRDefault="00D35931" w:rsidP="00161966">
            <w:pPr>
              <w:pStyle w:val="GSATableText"/>
              <w:keepNext/>
              <w:keepLines/>
            </w:pPr>
            <w:r w:rsidRPr="00567CE7">
              <w:t>Power Equipment and Cabling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109CC8C"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F8FC63" w14:textId="77777777" w:rsidR="00D35931" w:rsidRPr="00567CE7" w:rsidRDefault="00D35931" w:rsidP="00161966">
            <w:pPr>
              <w:pStyle w:val="GSATableText"/>
              <w:keepNext/>
              <w:keepLines/>
            </w:pPr>
            <w:r w:rsidRPr="00567CE7">
              <w:t>PE-9</w:t>
            </w:r>
          </w:p>
        </w:tc>
        <w:tc>
          <w:tcPr>
            <w:tcW w:w="1154" w:type="pct"/>
            <w:tcBorders>
              <w:top w:val="single" w:sz="4" w:space="0" w:color="auto"/>
              <w:left w:val="single" w:sz="4" w:space="0" w:color="auto"/>
              <w:bottom w:val="single" w:sz="4" w:space="0" w:color="auto"/>
              <w:right w:val="single" w:sz="4" w:space="0" w:color="auto"/>
            </w:tcBorders>
          </w:tcPr>
          <w:p w14:paraId="1DF74087" w14:textId="77777777" w:rsidR="00D35931" w:rsidRPr="001C310B" w:rsidRDefault="00D35931" w:rsidP="001C310B">
            <w:pPr>
              <w:pStyle w:val="GSATableText"/>
            </w:pPr>
            <w:r w:rsidRPr="001C310B">
              <w:t>PE-9</w:t>
            </w:r>
          </w:p>
        </w:tc>
      </w:tr>
      <w:tr w:rsidR="00D35931" w:rsidRPr="00567CE7" w14:paraId="7888357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C1FA6BB" w14:textId="77777777" w:rsidR="00D35931" w:rsidRPr="00567CE7" w:rsidRDefault="00D35931" w:rsidP="00161966">
            <w:pPr>
              <w:pStyle w:val="GSATableHeadingLeftJustified"/>
            </w:pPr>
            <w:r w:rsidRPr="00567CE7">
              <w:t>PE-10</w:t>
            </w:r>
          </w:p>
        </w:tc>
        <w:tc>
          <w:tcPr>
            <w:tcW w:w="1540" w:type="pct"/>
            <w:tcBorders>
              <w:top w:val="nil"/>
              <w:left w:val="nil"/>
              <w:bottom w:val="single" w:sz="4" w:space="0" w:color="auto"/>
              <w:right w:val="single" w:sz="4" w:space="0" w:color="auto"/>
            </w:tcBorders>
            <w:shd w:val="clear" w:color="auto" w:fill="auto"/>
            <w:hideMark/>
          </w:tcPr>
          <w:p w14:paraId="554C1366" w14:textId="77777777" w:rsidR="00D35931" w:rsidRPr="00567CE7" w:rsidRDefault="00D35931" w:rsidP="00161966">
            <w:pPr>
              <w:pStyle w:val="GSATableText"/>
              <w:keepNext/>
              <w:keepLines/>
            </w:pPr>
            <w:r w:rsidRPr="00567CE7">
              <w:t>Emergency Shutoff</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291041F"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05811D2" w14:textId="77777777" w:rsidR="00D35931" w:rsidRPr="00567CE7" w:rsidRDefault="00D35931" w:rsidP="00161966">
            <w:pPr>
              <w:pStyle w:val="GSATableText"/>
              <w:keepNext/>
              <w:keepLines/>
            </w:pPr>
            <w:r w:rsidRPr="00567CE7">
              <w:t>PE-10</w:t>
            </w:r>
          </w:p>
        </w:tc>
        <w:tc>
          <w:tcPr>
            <w:tcW w:w="1154" w:type="pct"/>
            <w:tcBorders>
              <w:top w:val="single" w:sz="4" w:space="0" w:color="auto"/>
              <w:left w:val="single" w:sz="4" w:space="0" w:color="auto"/>
              <w:bottom w:val="single" w:sz="4" w:space="0" w:color="auto"/>
              <w:right w:val="single" w:sz="4" w:space="0" w:color="auto"/>
            </w:tcBorders>
          </w:tcPr>
          <w:p w14:paraId="7DB08917" w14:textId="77777777" w:rsidR="00D35931" w:rsidRPr="001C310B" w:rsidRDefault="00D35931" w:rsidP="001C310B">
            <w:pPr>
              <w:pStyle w:val="GSATableText"/>
            </w:pPr>
            <w:r w:rsidRPr="001C310B">
              <w:t>PE-10</w:t>
            </w:r>
          </w:p>
        </w:tc>
      </w:tr>
      <w:tr w:rsidR="00D35931" w:rsidRPr="00567CE7" w14:paraId="4851BB2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C77BE52" w14:textId="77777777" w:rsidR="00D35931" w:rsidRPr="00567CE7" w:rsidRDefault="00D35931" w:rsidP="00161966">
            <w:pPr>
              <w:pStyle w:val="GSATableHeadingLeftJustified"/>
            </w:pPr>
            <w:r w:rsidRPr="00567CE7">
              <w:t>PE-11</w:t>
            </w:r>
          </w:p>
        </w:tc>
        <w:tc>
          <w:tcPr>
            <w:tcW w:w="1540" w:type="pct"/>
            <w:tcBorders>
              <w:top w:val="nil"/>
              <w:left w:val="nil"/>
              <w:bottom w:val="single" w:sz="4" w:space="0" w:color="auto"/>
              <w:right w:val="single" w:sz="4" w:space="0" w:color="auto"/>
            </w:tcBorders>
            <w:shd w:val="clear" w:color="auto" w:fill="auto"/>
            <w:hideMark/>
          </w:tcPr>
          <w:p w14:paraId="38CD0A29" w14:textId="77777777" w:rsidR="00D35931" w:rsidRPr="00567CE7" w:rsidRDefault="00D35931" w:rsidP="00161966">
            <w:pPr>
              <w:pStyle w:val="GSATableText"/>
              <w:keepNext/>
              <w:keepLines/>
            </w:pPr>
            <w:r w:rsidRPr="00567CE7">
              <w:t>Emergency Power</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D0B8D7A"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F3F5F35" w14:textId="77777777" w:rsidR="00D35931" w:rsidRPr="00567CE7" w:rsidRDefault="00D35931" w:rsidP="00161966">
            <w:pPr>
              <w:pStyle w:val="GSATableText"/>
              <w:keepNext/>
              <w:keepLines/>
            </w:pPr>
            <w:r w:rsidRPr="00567CE7">
              <w:t>PE-11</w:t>
            </w:r>
          </w:p>
        </w:tc>
        <w:tc>
          <w:tcPr>
            <w:tcW w:w="1154" w:type="pct"/>
            <w:tcBorders>
              <w:top w:val="single" w:sz="4" w:space="0" w:color="auto"/>
              <w:left w:val="single" w:sz="4" w:space="0" w:color="auto"/>
              <w:bottom w:val="single" w:sz="4" w:space="0" w:color="auto"/>
              <w:right w:val="single" w:sz="4" w:space="0" w:color="auto"/>
            </w:tcBorders>
          </w:tcPr>
          <w:p w14:paraId="2D343E96" w14:textId="77777777" w:rsidR="00D35931" w:rsidRPr="001C310B" w:rsidRDefault="00D35931" w:rsidP="001C310B">
            <w:pPr>
              <w:pStyle w:val="GSATableText"/>
            </w:pPr>
            <w:r w:rsidRPr="001C310B">
              <w:t>PE-11 (1)</w:t>
            </w:r>
          </w:p>
        </w:tc>
      </w:tr>
      <w:tr w:rsidR="00D35931" w:rsidRPr="00567CE7" w14:paraId="241826B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285F65B" w14:textId="77777777" w:rsidR="00D35931" w:rsidRPr="00567CE7" w:rsidRDefault="00D35931" w:rsidP="00161966">
            <w:pPr>
              <w:pStyle w:val="GSATableHeadingLeftJustified"/>
            </w:pPr>
            <w:r w:rsidRPr="00567CE7">
              <w:t>PE-12</w:t>
            </w:r>
          </w:p>
        </w:tc>
        <w:tc>
          <w:tcPr>
            <w:tcW w:w="1540" w:type="pct"/>
            <w:tcBorders>
              <w:top w:val="nil"/>
              <w:left w:val="nil"/>
              <w:bottom w:val="single" w:sz="4" w:space="0" w:color="auto"/>
              <w:right w:val="single" w:sz="4" w:space="0" w:color="auto"/>
            </w:tcBorders>
            <w:shd w:val="clear" w:color="auto" w:fill="auto"/>
            <w:hideMark/>
          </w:tcPr>
          <w:p w14:paraId="6848A818" w14:textId="77777777" w:rsidR="00D35931" w:rsidRPr="00567CE7" w:rsidRDefault="00D35931" w:rsidP="00161966">
            <w:pPr>
              <w:pStyle w:val="GSATableText"/>
              <w:keepNext/>
              <w:keepLines/>
            </w:pPr>
            <w:r w:rsidRPr="00567CE7">
              <w:t>Emergency Lighting</w:t>
            </w:r>
          </w:p>
        </w:tc>
        <w:tc>
          <w:tcPr>
            <w:tcW w:w="819" w:type="pct"/>
            <w:tcBorders>
              <w:top w:val="single" w:sz="4" w:space="0" w:color="auto"/>
              <w:left w:val="nil"/>
              <w:bottom w:val="single" w:sz="4" w:space="0" w:color="auto"/>
              <w:right w:val="nil"/>
            </w:tcBorders>
            <w:shd w:val="clear" w:color="auto" w:fill="auto"/>
            <w:hideMark/>
          </w:tcPr>
          <w:p w14:paraId="466592E9" w14:textId="77777777" w:rsidR="00D35931" w:rsidRPr="00567CE7" w:rsidRDefault="00D35931" w:rsidP="00161966">
            <w:pPr>
              <w:pStyle w:val="GSATableText"/>
              <w:keepNext/>
              <w:keepLines/>
            </w:pPr>
            <w:r w:rsidRPr="00567CE7">
              <w:t>PE-12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C1DE98" w14:textId="77777777" w:rsidR="00D35931" w:rsidRPr="00567CE7" w:rsidRDefault="00D35931" w:rsidP="00161966">
            <w:pPr>
              <w:pStyle w:val="GSATableText"/>
              <w:keepNext/>
              <w:keepLines/>
            </w:pPr>
            <w:r w:rsidRPr="00567CE7">
              <w:t>PE-12</w:t>
            </w:r>
          </w:p>
        </w:tc>
        <w:tc>
          <w:tcPr>
            <w:tcW w:w="1154" w:type="pct"/>
            <w:tcBorders>
              <w:top w:val="single" w:sz="4" w:space="0" w:color="auto"/>
              <w:left w:val="single" w:sz="4" w:space="0" w:color="auto"/>
              <w:bottom w:val="single" w:sz="4" w:space="0" w:color="auto"/>
              <w:right w:val="single" w:sz="4" w:space="0" w:color="auto"/>
            </w:tcBorders>
          </w:tcPr>
          <w:p w14:paraId="458540EA" w14:textId="77777777" w:rsidR="00D35931" w:rsidRPr="001C310B" w:rsidRDefault="00D35931" w:rsidP="001C310B">
            <w:pPr>
              <w:pStyle w:val="GSATableText"/>
            </w:pPr>
            <w:r w:rsidRPr="001C310B">
              <w:t>PE-12</w:t>
            </w:r>
          </w:p>
        </w:tc>
      </w:tr>
      <w:tr w:rsidR="00D35931" w:rsidRPr="00567CE7" w14:paraId="12473EF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D927F9E" w14:textId="77777777" w:rsidR="00D35931" w:rsidRPr="00567CE7" w:rsidRDefault="00D35931" w:rsidP="00161966">
            <w:pPr>
              <w:pStyle w:val="GSATableHeadingLeftJustified"/>
            </w:pPr>
            <w:r w:rsidRPr="00567CE7">
              <w:t>PE-13</w:t>
            </w:r>
          </w:p>
        </w:tc>
        <w:tc>
          <w:tcPr>
            <w:tcW w:w="1540" w:type="pct"/>
            <w:tcBorders>
              <w:top w:val="nil"/>
              <w:left w:val="nil"/>
              <w:bottom w:val="single" w:sz="4" w:space="0" w:color="auto"/>
              <w:right w:val="single" w:sz="4" w:space="0" w:color="auto"/>
            </w:tcBorders>
            <w:shd w:val="clear" w:color="auto" w:fill="auto"/>
            <w:hideMark/>
          </w:tcPr>
          <w:p w14:paraId="0836A645" w14:textId="77777777" w:rsidR="00D35931" w:rsidRPr="00567CE7" w:rsidRDefault="00D35931" w:rsidP="00161966">
            <w:pPr>
              <w:pStyle w:val="GSATableText"/>
              <w:keepNext/>
              <w:keepLines/>
            </w:pPr>
            <w:r w:rsidRPr="00567CE7">
              <w:t>Fire Protection</w:t>
            </w:r>
          </w:p>
        </w:tc>
        <w:tc>
          <w:tcPr>
            <w:tcW w:w="819" w:type="pct"/>
            <w:tcBorders>
              <w:top w:val="single" w:sz="4" w:space="0" w:color="auto"/>
              <w:left w:val="nil"/>
              <w:bottom w:val="single" w:sz="4" w:space="0" w:color="auto"/>
              <w:right w:val="nil"/>
            </w:tcBorders>
            <w:shd w:val="clear" w:color="auto" w:fill="auto"/>
            <w:hideMark/>
          </w:tcPr>
          <w:p w14:paraId="33955EB0" w14:textId="77777777" w:rsidR="00D35931" w:rsidRPr="00567CE7" w:rsidRDefault="00D35931" w:rsidP="00161966">
            <w:pPr>
              <w:pStyle w:val="GSATableText"/>
              <w:keepNext/>
              <w:keepLines/>
            </w:pPr>
            <w:r w:rsidRPr="00567CE7">
              <w:t>PE-13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5E5391" w14:textId="77777777" w:rsidR="00D35931" w:rsidRPr="00567CE7" w:rsidRDefault="00D35931" w:rsidP="00161966">
            <w:pPr>
              <w:pStyle w:val="GSATableText"/>
              <w:keepNext/>
              <w:keepLines/>
            </w:pPr>
            <w:r w:rsidRPr="00567CE7">
              <w:t>PE-13 (2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31B89C0C" w14:textId="77777777" w:rsidR="00D35931" w:rsidRPr="001C310B" w:rsidRDefault="00D35931" w:rsidP="001C310B">
            <w:pPr>
              <w:pStyle w:val="GSATableText"/>
            </w:pPr>
            <w:r w:rsidRPr="001C310B">
              <w:t>PE-13 (1) (2) (3)</w:t>
            </w:r>
          </w:p>
        </w:tc>
      </w:tr>
      <w:tr w:rsidR="00D35931" w:rsidRPr="00567CE7" w14:paraId="1E84016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246816F" w14:textId="77777777" w:rsidR="00D35931" w:rsidRPr="00567CE7" w:rsidRDefault="00D35931" w:rsidP="00161966">
            <w:pPr>
              <w:pStyle w:val="GSATableHeadingLeftJustified"/>
            </w:pPr>
            <w:r w:rsidRPr="00567CE7">
              <w:t>PE-14</w:t>
            </w:r>
          </w:p>
        </w:tc>
        <w:tc>
          <w:tcPr>
            <w:tcW w:w="1540" w:type="pct"/>
            <w:tcBorders>
              <w:top w:val="nil"/>
              <w:left w:val="nil"/>
              <w:bottom w:val="single" w:sz="4" w:space="0" w:color="auto"/>
              <w:right w:val="single" w:sz="4" w:space="0" w:color="auto"/>
            </w:tcBorders>
            <w:shd w:val="clear" w:color="auto" w:fill="auto"/>
            <w:hideMark/>
          </w:tcPr>
          <w:p w14:paraId="75E07003" w14:textId="77777777" w:rsidR="00D35931" w:rsidRPr="00567CE7" w:rsidRDefault="00D35931" w:rsidP="00161966">
            <w:pPr>
              <w:pStyle w:val="GSATableText"/>
              <w:keepNext/>
              <w:keepLines/>
            </w:pPr>
            <w:r w:rsidRPr="00567CE7">
              <w:t>Temperature and Humidity Controls</w:t>
            </w:r>
          </w:p>
        </w:tc>
        <w:tc>
          <w:tcPr>
            <w:tcW w:w="819" w:type="pct"/>
            <w:tcBorders>
              <w:top w:val="single" w:sz="4" w:space="0" w:color="auto"/>
              <w:left w:val="nil"/>
              <w:bottom w:val="single" w:sz="4" w:space="0" w:color="auto"/>
              <w:right w:val="nil"/>
            </w:tcBorders>
            <w:shd w:val="clear" w:color="auto" w:fill="auto"/>
            <w:hideMark/>
          </w:tcPr>
          <w:p w14:paraId="3E362A7C" w14:textId="77777777" w:rsidR="00D35931" w:rsidRPr="00567CE7" w:rsidRDefault="00D35931" w:rsidP="00161966">
            <w:pPr>
              <w:pStyle w:val="GSATableText"/>
              <w:keepNext/>
              <w:keepLines/>
            </w:pPr>
            <w:r w:rsidRPr="00567CE7">
              <w:t>PE-14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08B994" w14:textId="77777777" w:rsidR="00D35931" w:rsidRPr="00567CE7" w:rsidRDefault="00D35931" w:rsidP="00161966">
            <w:pPr>
              <w:pStyle w:val="GSATableText"/>
              <w:keepNext/>
              <w:keepLines/>
            </w:pPr>
            <w:r w:rsidRPr="00567CE7">
              <w:t>PE-14 (2)</w:t>
            </w:r>
          </w:p>
        </w:tc>
        <w:tc>
          <w:tcPr>
            <w:tcW w:w="1154" w:type="pct"/>
            <w:tcBorders>
              <w:top w:val="single" w:sz="4" w:space="0" w:color="auto"/>
              <w:left w:val="single" w:sz="4" w:space="0" w:color="auto"/>
              <w:bottom w:val="single" w:sz="4" w:space="0" w:color="auto"/>
              <w:right w:val="single" w:sz="4" w:space="0" w:color="auto"/>
            </w:tcBorders>
          </w:tcPr>
          <w:p w14:paraId="4CC43722" w14:textId="77777777" w:rsidR="00D35931" w:rsidRPr="001C310B" w:rsidRDefault="00D35931" w:rsidP="001C310B">
            <w:pPr>
              <w:pStyle w:val="GSATableText"/>
            </w:pPr>
            <w:r w:rsidRPr="001C310B">
              <w:t>PE-14 (2)</w:t>
            </w:r>
          </w:p>
        </w:tc>
      </w:tr>
      <w:tr w:rsidR="00D35931" w:rsidRPr="00567CE7" w14:paraId="4A517FA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9375F8E" w14:textId="77777777" w:rsidR="00D35931" w:rsidRPr="00567CE7" w:rsidRDefault="00D35931" w:rsidP="00161966">
            <w:pPr>
              <w:pStyle w:val="GSATableHeadingLeftJustified"/>
            </w:pPr>
            <w:r w:rsidRPr="00567CE7">
              <w:t>PE-15</w:t>
            </w:r>
          </w:p>
        </w:tc>
        <w:tc>
          <w:tcPr>
            <w:tcW w:w="1540" w:type="pct"/>
            <w:tcBorders>
              <w:top w:val="nil"/>
              <w:left w:val="nil"/>
              <w:bottom w:val="single" w:sz="4" w:space="0" w:color="auto"/>
              <w:right w:val="single" w:sz="4" w:space="0" w:color="auto"/>
            </w:tcBorders>
            <w:shd w:val="clear" w:color="auto" w:fill="auto"/>
            <w:hideMark/>
          </w:tcPr>
          <w:p w14:paraId="6C59A3D3" w14:textId="77777777" w:rsidR="00D35931" w:rsidRPr="00567CE7" w:rsidRDefault="00D35931" w:rsidP="00161966">
            <w:pPr>
              <w:pStyle w:val="GSATableText"/>
              <w:keepNext/>
              <w:keepLines/>
            </w:pPr>
            <w:r w:rsidRPr="00567CE7">
              <w:t>Water Damage Protection</w:t>
            </w:r>
          </w:p>
        </w:tc>
        <w:tc>
          <w:tcPr>
            <w:tcW w:w="819" w:type="pct"/>
            <w:tcBorders>
              <w:top w:val="single" w:sz="4" w:space="0" w:color="auto"/>
              <w:left w:val="nil"/>
              <w:bottom w:val="single" w:sz="4" w:space="0" w:color="auto"/>
              <w:right w:val="nil"/>
            </w:tcBorders>
            <w:shd w:val="clear" w:color="auto" w:fill="auto"/>
            <w:hideMark/>
          </w:tcPr>
          <w:p w14:paraId="45EEBC4E" w14:textId="77777777" w:rsidR="00D35931" w:rsidRPr="00567CE7" w:rsidRDefault="00D35931" w:rsidP="00161966">
            <w:pPr>
              <w:pStyle w:val="GSATableText"/>
              <w:keepNext/>
              <w:keepLines/>
            </w:pPr>
            <w:r w:rsidRPr="00567CE7">
              <w:t>PE-15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2BAD07A" w14:textId="77777777" w:rsidR="00D35931" w:rsidRPr="00567CE7" w:rsidRDefault="00D35931" w:rsidP="00161966">
            <w:pPr>
              <w:pStyle w:val="GSATableText"/>
              <w:keepNext/>
              <w:keepLines/>
            </w:pPr>
            <w:r w:rsidRPr="00567CE7">
              <w:t>PE-15</w:t>
            </w:r>
          </w:p>
        </w:tc>
        <w:tc>
          <w:tcPr>
            <w:tcW w:w="1154" w:type="pct"/>
            <w:tcBorders>
              <w:top w:val="single" w:sz="4" w:space="0" w:color="auto"/>
              <w:left w:val="single" w:sz="4" w:space="0" w:color="auto"/>
              <w:bottom w:val="single" w:sz="4" w:space="0" w:color="auto"/>
              <w:right w:val="single" w:sz="4" w:space="0" w:color="auto"/>
            </w:tcBorders>
          </w:tcPr>
          <w:p w14:paraId="03DCD7DA" w14:textId="77777777" w:rsidR="00D35931" w:rsidRPr="001C310B" w:rsidRDefault="00D35931" w:rsidP="001C310B">
            <w:pPr>
              <w:pStyle w:val="GSATableText"/>
            </w:pPr>
            <w:r w:rsidRPr="001C310B">
              <w:t>PE-15 (1)</w:t>
            </w:r>
          </w:p>
        </w:tc>
      </w:tr>
      <w:tr w:rsidR="00D35931" w:rsidRPr="00567CE7" w14:paraId="5D7BB66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9B82D0" w14:textId="77777777" w:rsidR="00D35931" w:rsidRPr="00567CE7" w:rsidRDefault="00D35931" w:rsidP="00161966">
            <w:pPr>
              <w:pStyle w:val="GSATableHeadingLeftJustified"/>
            </w:pPr>
            <w:r w:rsidRPr="00567CE7">
              <w:t>PE-16</w:t>
            </w:r>
          </w:p>
        </w:tc>
        <w:tc>
          <w:tcPr>
            <w:tcW w:w="1540" w:type="pct"/>
            <w:tcBorders>
              <w:top w:val="nil"/>
              <w:left w:val="nil"/>
              <w:bottom w:val="single" w:sz="4" w:space="0" w:color="auto"/>
              <w:right w:val="single" w:sz="4" w:space="0" w:color="auto"/>
            </w:tcBorders>
            <w:shd w:val="clear" w:color="auto" w:fill="auto"/>
            <w:hideMark/>
          </w:tcPr>
          <w:p w14:paraId="6FF6282C" w14:textId="77777777" w:rsidR="00D35931" w:rsidRPr="00567CE7" w:rsidRDefault="00D35931" w:rsidP="00161966">
            <w:pPr>
              <w:pStyle w:val="GSATableText"/>
              <w:keepNext/>
              <w:keepLines/>
            </w:pPr>
            <w:r w:rsidRPr="00567CE7">
              <w:t>Delivery and Removal</w:t>
            </w:r>
          </w:p>
        </w:tc>
        <w:tc>
          <w:tcPr>
            <w:tcW w:w="819" w:type="pct"/>
            <w:tcBorders>
              <w:top w:val="single" w:sz="4" w:space="0" w:color="auto"/>
              <w:left w:val="nil"/>
              <w:bottom w:val="single" w:sz="4" w:space="0" w:color="auto"/>
              <w:right w:val="nil"/>
            </w:tcBorders>
            <w:shd w:val="clear" w:color="auto" w:fill="auto"/>
            <w:hideMark/>
          </w:tcPr>
          <w:p w14:paraId="51700C2E" w14:textId="77777777" w:rsidR="00D35931" w:rsidRPr="00567CE7" w:rsidRDefault="00D35931" w:rsidP="00161966">
            <w:pPr>
              <w:pStyle w:val="GSATableText"/>
              <w:keepNext/>
              <w:keepLines/>
            </w:pPr>
            <w:r w:rsidRPr="00567CE7">
              <w:t>PE-16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9025A3" w14:textId="77777777" w:rsidR="00D35931" w:rsidRPr="00567CE7" w:rsidRDefault="00D35931" w:rsidP="00161966">
            <w:pPr>
              <w:pStyle w:val="GSATableText"/>
              <w:keepNext/>
              <w:keepLines/>
            </w:pPr>
            <w:r w:rsidRPr="00567CE7">
              <w:t>PE-16</w:t>
            </w:r>
          </w:p>
        </w:tc>
        <w:tc>
          <w:tcPr>
            <w:tcW w:w="1154" w:type="pct"/>
            <w:tcBorders>
              <w:top w:val="single" w:sz="4" w:space="0" w:color="auto"/>
              <w:left w:val="single" w:sz="4" w:space="0" w:color="auto"/>
              <w:bottom w:val="single" w:sz="4" w:space="0" w:color="auto"/>
              <w:right w:val="single" w:sz="4" w:space="0" w:color="auto"/>
            </w:tcBorders>
          </w:tcPr>
          <w:p w14:paraId="7F00D1C0" w14:textId="77777777" w:rsidR="00D35931" w:rsidRPr="001C310B" w:rsidRDefault="00D35931" w:rsidP="001C310B">
            <w:pPr>
              <w:pStyle w:val="GSATableText"/>
            </w:pPr>
            <w:r w:rsidRPr="001C310B">
              <w:t>PE-16</w:t>
            </w:r>
          </w:p>
        </w:tc>
      </w:tr>
      <w:tr w:rsidR="00D35931" w:rsidRPr="00567CE7" w14:paraId="1D328C1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E114670" w14:textId="77777777" w:rsidR="00D35931" w:rsidRPr="00567CE7" w:rsidRDefault="00D35931" w:rsidP="00161966">
            <w:pPr>
              <w:pStyle w:val="GSATableHeadingLeftJustified"/>
            </w:pPr>
            <w:r w:rsidRPr="00567CE7">
              <w:t>PE-17</w:t>
            </w:r>
          </w:p>
        </w:tc>
        <w:tc>
          <w:tcPr>
            <w:tcW w:w="1540" w:type="pct"/>
            <w:tcBorders>
              <w:top w:val="nil"/>
              <w:left w:val="nil"/>
              <w:bottom w:val="single" w:sz="4" w:space="0" w:color="auto"/>
              <w:right w:val="single" w:sz="4" w:space="0" w:color="auto"/>
            </w:tcBorders>
            <w:shd w:val="clear" w:color="auto" w:fill="auto"/>
            <w:hideMark/>
          </w:tcPr>
          <w:p w14:paraId="27C8194C" w14:textId="77777777" w:rsidR="00D35931" w:rsidRPr="00567CE7" w:rsidRDefault="00D35931" w:rsidP="00161966">
            <w:pPr>
              <w:pStyle w:val="GSATableText"/>
              <w:keepNext/>
              <w:keepLines/>
            </w:pPr>
            <w:r w:rsidRPr="00567CE7">
              <w:t>Alternate Work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27F2D95"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049714" w14:textId="77777777" w:rsidR="00D35931" w:rsidRPr="00567CE7" w:rsidRDefault="00D35931" w:rsidP="00161966">
            <w:pPr>
              <w:pStyle w:val="GSATableText"/>
              <w:keepNext/>
              <w:keepLines/>
            </w:pPr>
            <w:r w:rsidRPr="00567CE7">
              <w:t>PE-17</w:t>
            </w:r>
          </w:p>
        </w:tc>
        <w:tc>
          <w:tcPr>
            <w:tcW w:w="1154" w:type="pct"/>
            <w:tcBorders>
              <w:top w:val="single" w:sz="4" w:space="0" w:color="auto"/>
              <w:left w:val="single" w:sz="4" w:space="0" w:color="auto"/>
              <w:bottom w:val="single" w:sz="4" w:space="0" w:color="auto"/>
              <w:right w:val="single" w:sz="4" w:space="0" w:color="auto"/>
            </w:tcBorders>
          </w:tcPr>
          <w:p w14:paraId="5F24ADF5" w14:textId="77777777" w:rsidR="00D35931" w:rsidRPr="001C310B" w:rsidRDefault="00D35931" w:rsidP="001C310B">
            <w:pPr>
              <w:pStyle w:val="GSATableText"/>
            </w:pPr>
            <w:r w:rsidRPr="001C310B">
              <w:t>PE-17</w:t>
            </w:r>
          </w:p>
        </w:tc>
      </w:tr>
      <w:tr w:rsidR="00D35931" w:rsidRPr="00567CE7" w14:paraId="5101E50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734FA0A" w14:textId="77777777" w:rsidR="00D35931" w:rsidRPr="00567CE7" w:rsidRDefault="00D35931" w:rsidP="00161966">
            <w:pPr>
              <w:pStyle w:val="GSATableHeadingLeftJustified"/>
              <w:keepNext w:val="0"/>
            </w:pPr>
            <w:r w:rsidRPr="00D75C31">
              <w:t>PE-18</w:t>
            </w:r>
          </w:p>
        </w:tc>
        <w:tc>
          <w:tcPr>
            <w:tcW w:w="1540" w:type="pct"/>
            <w:tcBorders>
              <w:top w:val="nil"/>
              <w:left w:val="nil"/>
              <w:bottom w:val="single" w:sz="4" w:space="0" w:color="auto"/>
              <w:right w:val="single" w:sz="4" w:space="0" w:color="auto"/>
            </w:tcBorders>
            <w:shd w:val="clear" w:color="auto" w:fill="auto"/>
          </w:tcPr>
          <w:p w14:paraId="06692781" w14:textId="77777777" w:rsidR="00D35931" w:rsidRPr="00567CE7" w:rsidRDefault="00D35931" w:rsidP="00161966">
            <w:pPr>
              <w:pStyle w:val="GSATableText"/>
              <w:keepLines/>
            </w:pPr>
            <w:r w:rsidRPr="00D75C31">
              <w:t>Location of Information System Components</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0B1D397D"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B3317AB" w14:textId="77777777" w:rsidR="00D35931" w:rsidRPr="00567CE7" w:rsidRDefault="00D35931" w:rsidP="00161966">
            <w:pPr>
              <w:pStyle w:val="GSATableText"/>
              <w:keepLines/>
            </w:pPr>
            <w:r w:rsidRPr="00567CE7">
              <w:t>Not Selected</w:t>
            </w:r>
          </w:p>
        </w:tc>
        <w:tc>
          <w:tcPr>
            <w:tcW w:w="1154" w:type="pct"/>
            <w:tcBorders>
              <w:top w:val="single" w:sz="4" w:space="0" w:color="auto"/>
              <w:left w:val="single" w:sz="4" w:space="0" w:color="auto"/>
              <w:bottom w:val="single" w:sz="4" w:space="0" w:color="auto"/>
              <w:right w:val="single" w:sz="4" w:space="0" w:color="auto"/>
            </w:tcBorders>
          </w:tcPr>
          <w:p w14:paraId="72200237" w14:textId="77777777" w:rsidR="00D35931" w:rsidRPr="001C310B" w:rsidRDefault="00D35931" w:rsidP="001C310B">
            <w:pPr>
              <w:pStyle w:val="GSATableText"/>
            </w:pPr>
            <w:r w:rsidRPr="001C310B">
              <w:t>PE-18</w:t>
            </w:r>
          </w:p>
        </w:tc>
      </w:tr>
      <w:tr w:rsidR="00D35931" w:rsidRPr="00567CE7" w14:paraId="46BB9047"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50BB15ED" w14:textId="77777777" w:rsidR="00D35931" w:rsidRPr="00567CE7" w:rsidRDefault="00D35931" w:rsidP="00161966">
            <w:pPr>
              <w:pStyle w:val="GSATableHeadingLeftJustified"/>
            </w:pPr>
            <w:r w:rsidRPr="00567CE7">
              <w:lastRenderedPageBreak/>
              <w:t>PL</w:t>
            </w:r>
          </w:p>
        </w:tc>
        <w:tc>
          <w:tcPr>
            <w:tcW w:w="1540" w:type="pct"/>
            <w:tcBorders>
              <w:top w:val="single" w:sz="4" w:space="0" w:color="auto"/>
              <w:bottom w:val="single" w:sz="4" w:space="0" w:color="auto"/>
            </w:tcBorders>
            <w:shd w:val="clear" w:color="auto" w:fill="D9D9D9" w:themeFill="background1" w:themeFillShade="D9"/>
          </w:tcPr>
          <w:p w14:paraId="344518A3" w14:textId="77777777" w:rsidR="00D35931" w:rsidRPr="00567CE7" w:rsidRDefault="00D35931" w:rsidP="00161966">
            <w:pPr>
              <w:pStyle w:val="GSATableHeading"/>
            </w:pPr>
            <w:r w:rsidRPr="00567CE7">
              <w:t>Planning</w:t>
            </w:r>
          </w:p>
        </w:tc>
        <w:tc>
          <w:tcPr>
            <w:tcW w:w="819" w:type="pct"/>
            <w:tcBorders>
              <w:top w:val="single" w:sz="4" w:space="0" w:color="auto"/>
              <w:bottom w:val="single" w:sz="4" w:space="0" w:color="auto"/>
            </w:tcBorders>
            <w:shd w:val="clear" w:color="auto" w:fill="D9D9D9" w:themeFill="background1" w:themeFillShade="D9"/>
            <w:hideMark/>
          </w:tcPr>
          <w:p w14:paraId="59CF0280"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759FC7CE"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DC12BD7" w14:textId="77777777" w:rsidR="00D35931" w:rsidRPr="00AA6AE5" w:rsidRDefault="00D35931" w:rsidP="00161966">
            <w:pPr>
              <w:pStyle w:val="GSATableHeading"/>
            </w:pPr>
          </w:p>
        </w:tc>
      </w:tr>
      <w:tr w:rsidR="00D35931" w:rsidRPr="00567CE7" w14:paraId="3A518C68"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249ABDF9" w14:textId="77777777" w:rsidR="00D35931" w:rsidRPr="00567CE7" w:rsidRDefault="00D35931" w:rsidP="00161966">
            <w:pPr>
              <w:pStyle w:val="GSATableHeadingLeftJustified"/>
            </w:pPr>
            <w:r w:rsidRPr="00567CE7">
              <w:t>PL-1</w:t>
            </w:r>
          </w:p>
        </w:tc>
        <w:tc>
          <w:tcPr>
            <w:tcW w:w="1540" w:type="pct"/>
            <w:tcBorders>
              <w:top w:val="single" w:sz="4" w:space="0" w:color="auto"/>
              <w:left w:val="nil"/>
              <w:bottom w:val="single" w:sz="4" w:space="0" w:color="auto"/>
              <w:right w:val="single" w:sz="4" w:space="0" w:color="auto"/>
            </w:tcBorders>
            <w:shd w:val="clear" w:color="auto" w:fill="auto"/>
            <w:hideMark/>
          </w:tcPr>
          <w:p w14:paraId="5F76CC8D" w14:textId="77777777" w:rsidR="00D35931" w:rsidRPr="00567CE7" w:rsidRDefault="00D35931" w:rsidP="00161966">
            <w:pPr>
              <w:pStyle w:val="GSATableText"/>
              <w:keepNext/>
              <w:keepLines/>
            </w:pPr>
            <w:r w:rsidRPr="00567CE7">
              <w:t>Security Planning Policy and Procedures</w:t>
            </w:r>
          </w:p>
        </w:tc>
        <w:tc>
          <w:tcPr>
            <w:tcW w:w="819" w:type="pct"/>
            <w:tcBorders>
              <w:top w:val="single" w:sz="4" w:space="0" w:color="auto"/>
              <w:left w:val="nil"/>
              <w:bottom w:val="single" w:sz="4" w:space="0" w:color="auto"/>
              <w:right w:val="nil"/>
            </w:tcBorders>
            <w:shd w:val="clear" w:color="auto" w:fill="auto"/>
            <w:hideMark/>
          </w:tcPr>
          <w:p w14:paraId="6B9227EB" w14:textId="77777777" w:rsidR="00D35931" w:rsidRPr="00567CE7" w:rsidRDefault="00D35931" w:rsidP="00161966">
            <w:pPr>
              <w:pStyle w:val="GSATableText"/>
              <w:keepNext/>
              <w:keepLines/>
            </w:pPr>
            <w:r w:rsidRPr="00567CE7">
              <w:t>PL-1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1125562" w14:textId="77777777" w:rsidR="00D35931" w:rsidRPr="00567CE7" w:rsidRDefault="00D35931" w:rsidP="00161966">
            <w:pPr>
              <w:pStyle w:val="GSATableText"/>
              <w:keepNext/>
              <w:keepLines/>
            </w:pPr>
            <w:r w:rsidRPr="00567CE7">
              <w:t>PL-1</w:t>
            </w:r>
          </w:p>
        </w:tc>
        <w:tc>
          <w:tcPr>
            <w:tcW w:w="1154" w:type="pct"/>
            <w:tcBorders>
              <w:top w:val="single" w:sz="4" w:space="0" w:color="auto"/>
              <w:left w:val="single" w:sz="4" w:space="0" w:color="auto"/>
              <w:bottom w:val="single" w:sz="4" w:space="0" w:color="auto"/>
              <w:right w:val="single" w:sz="4" w:space="0" w:color="auto"/>
            </w:tcBorders>
          </w:tcPr>
          <w:p w14:paraId="176289EA" w14:textId="77777777" w:rsidR="00D35931" w:rsidRPr="001C310B" w:rsidRDefault="00D35931" w:rsidP="001C310B">
            <w:pPr>
              <w:pStyle w:val="GSATableText"/>
            </w:pPr>
            <w:r w:rsidRPr="001C310B">
              <w:t>PL-1</w:t>
            </w:r>
          </w:p>
        </w:tc>
      </w:tr>
      <w:tr w:rsidR="00D35931" w:rsidRPr="00567CE7" w14:paraId="1B137B6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58446AC" w14:textId="77777777" w:rsidR="00D35931" w:rsidRPr="00567CE7" w:rsidRDefault="00D35931" w:rsidP="00161966">
            <w:pPr>
              <w:pStyle w:val="GSATableHeadingLeftJustified"/>
            </w:pPr>
            <w:r w:rsidRPr="00567CE7">
              <w:t>PL-2</w:t>
            </w:r>
          </w:p>
        </w:tc>
        <w:tc>
          <w:tcPr>
            <w:tcW w:w="1540" w:type="pct"/>
            <w:tcBorders>
              <w:top w:val="nil"/>
              <w:left w:val="nil"/>
              <w:bottom w:val="single" w:sz="4" w:space="0" w:color="auto"/>
              <w:right w:val="single" w:sz="4" w:space="0" w:color="auto"/>
            </w:tcBorders>
            <w:shd w:val="clear" w:color="auto" w:fill="auto"/>
            <w:hideMark/>
          </w:tcPr>
          <w:p w14:paraId="1E982CF9" w14:textId="77777777" w:rsidR="00D35931" w:rsidRPr="00567CE7" w:rsidRDefault="00D35931" w:rsidP="00161966">
            <w:pPr>
              <w:pStyle w:val="GSATableText"/>
              <w:keepNext/>
              <w:keepLines/>
            </w:pPr>
            <w:r w:rsidRPr="00567CE7">
              <w:t>System Security Plan</w:t>
            </w:r>
          </w:p>
        </w:tc>
        <w:tc>
          <w:tcPr>
            <w:tcW w:w="819" w:type="pct"/>
            <w:tcBorders>
              <w:top w:val="single" w:sz="4" w:space="0" w:color="auto"/>
              <w:left w:val="nil"/>
              <w:bottom w:val="single" w:sz="4" w:space="0" w:color="auto"/>
              <w:right w:val="nil"/>
            </w:tcBorders>
            <w:shd w:val="clear" w:color="auto" w:fill="auto"/>
            <w:hideMark/>
          </w:tcPr>
          <w:p w14:paraId="4F0202EE" w14:textId="77777777" w:rsidR="00D35931" w:rsidRPr="00567CE7" w:rsidRDefault="00D35931" w:rsidP="00161966">
            <w:pPr>
              <w:pStyle w:val="GSATableText"/>
              <w:keepNext/>
              <w:keepLines/>
            </w:pPr>
            <w:r w:rsidRPr="00567CE7">
              <w:t>PL-2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374053" w14:textId="77777777" w:rsidR="00D35931" w:rsidRPr="00567CE7" w:rsidRDefault="00D35931" w:rsidP="00161966">
            <w:pPr>
              <w:pStyle w:val="GSATableText"/>
              <w:keepNext/>
              <w:keepLines/>
            </w:pPr>
            <w:r w:rsidRPr="00567CE7">
              <w:t>PL-2 (3)</w:t>
            </w:r>
          </w:p>
        </w:tc>
        <w:tc>
          <w:tcPr>
            <w:tcW w:w="1154" w:type="pct"/>
            <w:tcBorders>
              <w:top w:val="single" w:sz="4" w:space="0" w:color="auto"/>
              <w:left w:val="single" w:sz="4" w:space="0" w:color="auto"/>
              <w:bottom w:val="single" w:sz="4" w:space="0" w:color="auto"/>
              <w:right w:val="single" w:sz="4" w:space="0" w:color="auto"/>
            </w:tcBorders>
          </w:tcPr>
          <w:p w14:paraId="31AB7E27" w14:textId="77777777" w:rsidR="00D35931" w:rsidRPr="001C310B" w:rsidRDefault="00D35931" w:rsidP="001C310B">
            <w:pPr>
              <w:pStyle w:val="GSATableText"/>
            </w:pPr>
            <w:r w:rsidRPr="001C310B">
              <w:t>PL-2 (3)</w:t>
            </w:r>
          </w:p>
        </w:tc>
      </w:tr>
      <w:tr w:rsidR="00D35931" w:rsidRPr="00567CE7" w14:paraId="2431914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5711094" w14:textId="77777777" w:rsidR="00D35931" w:rsidRPr="00567CE7" w:rsidRDefault="00D35931" w:rsidP="00161966">
            <w:pPr>
              <w:pStyle w:val="GSATableHeadingLeftJustified"/>
            </w:pPr>
            <w:r w:rsidRPr="00567CE7">
              <w:t>PL-4</w:t>
            </w:r>
          </w:p>
        </w:tc>
        <w:tc>
          <w:tcPr>
            <w:tcW w:w="1540" w:type="pct"/>
            <w:tcBorders>
              <w:top w:val="nil"/>
              <w:left w:val="nil"/>
              <w:bottom w:val="single" w:sz="4" w:space="0" w:color="auto"/>
              <w:right w:val="single" w:sz="4" w:space="0" w:color="auto"/>
            </w:tcBorders>
            <w:shd w:val="clear" w:color="auto" w:fill="auto"/>
            <w:hideMark/>
          </w:tcPr>
          <w:p w14:paraId="6D95DD86" w14:textId="77777777" w:rsidR="00D35931" w:rsidRPr="00567CE7" w:rsidRDefault="00D35931" w:rsidP="00161966">
            <w:pPr>
              <w:pStyle w:val="GSATableText"/>
              <w:keepNext/>
              <w:keepLines/>
            </w:pPr>
            <w:r w:rsidRPr="00567CE7">
              <w:t>Rules of Behavior</w:t>
            </w:r>
          </w:p>
        </w:tc>
        <w:tc>
          <w:tcPr>
            <w:tcW w:w="819" w:type="pct"/>
            <w:tcBorders>
              <w:top w:val="single" w:sz="4" w:space="0" w:color="auto"/>
              <w:left w:val="nil"/>
              <w:bottom w:val="single" w:sz="4" w:space="0" w:color="auto"/>
              <w:right w:val="nil"/>
            </w:tcBorders>
            <w:shd w:val="clear" w:color="auto" w:fill="auto"/>
            <w:hideMark/>
          </w:tcPr>
          <w:p w14:paraId="29603CC4" w14:textId="77777777" w:rsidR="00D35931" w:rsidRPr="00567CE7" w:rsidRDefault="00D35931" w:rsidP="00161966">
            <w:pPr>
              <w:pStyle w:val="GSATableText"/>
              <w:keepNext/>
              <w:keepLines/>
            </w:pPr>
            <w:r w:rsidRPr="00567CE7">
              <w:t>PL-4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C07F202" w14:textId="77777777" w:rsidR="00D35931" w:rsidRPr="00567CE7" w:rsidRDefault="00D35931" w:rsidP="00161966">
            <w:pPr>
              <w:pStyle w:val="GSATableText"/>
              <w:keepNext/>
              <w:keepLines/>
            </w:pPr>
            <w:r w:rsidRPr="00567CE7">
              <w:t>PL-4 (1)</w:t>
            </w:r>
          </w:p>
        </w:tc>
        <w:tc>
          <w:tcPr>
            <w:tcW w:w="1154" w:type="pct"/>
            <w:tcBorders>
              <w:top w:val="single" w:sz="4" w:space="0" w:color="auto"/>
              <w:left w:val="single" w:sz="4" w:space="0" w:color="auto"/>
              <w:bottom w:val="single" w:sz="4" w:space="0" w:color="auto"/>
              <w:right w:val="single" w:sz="4" w:space="0" w:color="auto"/>
            </w:tcBorders>
          </w:tcPr>
          <w:p w14:paraId="07DC2985" w14:textId="77777777" w:rsidR="00D35931" w:rsidRPr="001C310B" w:rsidRDefault="00D35931" w:rsidP="001C310B">
            <w:pPr>
              <w:pStyle w:val="GSATableText"/>
            </w:pPr>
            <w:r w:rsidRPr="001C310B">
              <w:t>PL-4 (1)</w:t>
            </w:r>
          </w:p>
        </w:tc>
      </w:tr>
      <w:tr w:rsidR="00D35931" w:rsidRPr="00567CE7" w14:paraId="0CFE37B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C9F5951" w14:textId="77777777" w:rsidR="00D35931" w:rsidRPr="00567CE7" w:rsidRDefault="00D35931" w:rsidP="00161966">
            <w:pPr>
              <w:pStyle w:val="GSATableHeadingLeftJustified"/>
              <w:keepNext w:val="0"/>
            </w:pPr>
            <w:r w:rsidRPr="00567CE7">
              <w:t>PL-8</w:t>
            </w:r>
          </w:p>
        </w:tc>
        <w:tc>
          <w:tcPr>
            <w:tcW w:w="1540" w:type="pct"/>
            <w:tcBorders>
              <w:top w:val="nil"/>
              <w:left w:val="nil"/>
              <w:bottom w:val="single" w:sz="4" w:space="0" w:color="auto"/>
              <w:right w:val="single" w:sz="4" w:space="0" w:color="auto"/>
            </w:tcBorders>
            <w:shd w:val="clear" w:color="auto" w:fill="auto"/>
            <w:hideMark/>
          </w:tcPr>
          <w:p w14:paraId="283229F5" w14:textId="77777777" w:rsidR="00D35931" w:rsidRPr="00567CE7" w:rsidRDefault="00D35931" w:rsidP="00161966">
            <w:pPr>
              <w:pStyle w:val="GSATableText"/>
              <w:keepLines/>
            </w:pPr>
            <w:r w:rsidRPr="00567CE7">
              <w:t>Information Security Architecture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78051F4" w14:textId="77777777" w:rsidR="00D35931" w:rsidRPr="00567CE7" w:rsidRDefault="00D35931" w:rsidP="00161966">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0D4CF18" w14:textId="77777777" w:rsidR="00D35931" w:rsidRPr="00567CE7" w:rsidRDefault="00D35931" w:rsidP="00161966">
            <w:pPr>
              <w:pStyle w:val="GSATableText"/>
              <w:keepLines/>
            </w:pPr>
            <w:r w:rsidRPr="00567CE7">
              <w:t>PL-8</w:t>
            </w:r>
          </w:p>
        </w:tc>
        <w:tc>
          <w:tcPr>
            <w:tcW w:w="1154" w:type="pct"/>
            <w:tcBorders>
              <w:top w:val="single" w:sz="4" w:space="0" w:color="auto"/>
              <w:left w:val="single" w:sz="4" w:space="0" w:color="auto"/>
              <w:bottom w:val="single" w:sz="4" w:space="0" w:color="auto"/>
              <w:right w:val="single" w:sz="4" w:space="0" w:color="auto"/>
            </w:tcBorders>
          </w:tcPr>
          <w:p w14:paraId="7F1969D6" w14:textId="77777777" w:rsidR="00D35931" w:rsidRPr="001C310B" w:rsidRDefault="00D35931" w:rsidP="001C310B">
            <w:pPr>
              <w:pStyle w:val="GSATableText"/>
            </w:pPr>
            <w:r w:rsidRPr="001C310B">
              <w:t>PL-8</w:t>
            </w:r>
          </w:p>
        </w:tc>
      </w:tr>
      <w:tr w:rsidR="00D35931" w:rsidRPr="00567CE7" w14:paraId="05BF09ED"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0FAB7DE9" w14:textId="77777777" w:rsidR="00D35931" w:rsidRPr="00567CE7" w:rsidRDefault="00D35931" w:rsidP="00161966">
            <w:pPr>
              <w:pStyle w:val="GSATableHeadingLeftJustified"/>
            </w:pPr>
            <w:r w:rsidRPr="00567CE7">
              <w:t>PS</w:t>
            </w:r>
          </w:p>
        </w:tc>
        <w:tc>
          <w:tcPr>
            <w:tcW w:w="1540" w:type="pct"/>
            <w:tcBorders>
              <w:top w:val="single" w:sz="4" w:space="0" w:color="auto"/>
              <w:bottom w:val="single" w:sz="4" w:space="0" w:color="auto"/>
            </w:tcBorders>
            <w:shd w:val="clear" w:color="auto" w:fill="D9D9D9" w:themeFill="background1" w:themeFillShade="D9"/>
          </w:tcPr>
          <w:p w14:paraId="410A09BE" w14:textId="77777777" w:rsidR="00D35931" w:rsidRPr="00567CE7" w:rsidRDefault="00D35931" w:rsidP="00161966">
            <w:pPr>
              <w:pStyle w:val="GSATableHeading"/>
            </w:pPr>
            <w:r w:rsidRPr="00567CE7">
              <w:t>Personnel Security</w:t>
            </w:r>
          </w:p>
        </w:tc>
        <w:tc>
          <w:tcPr>
            <w:tcW w:w="819" w:type="pct"/>
            <w:tcBorders>
              <w:top w:val="single" w:sz="4" w:space="0" w:color="auto"/>
              <w:bottom w:val="single" w:sz="4" w:space="0" w:color="auto"/>
            </w:tcBorders>
            <w:shd w:val="clear" w:color="auto" w:fill="D9D9D9" w:themeFill="background1" w:themeFillShade="D9"/>
            <w:hideMark/>
          </w:tcPr>
          <w:p w14:paraId="39249D68"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CB78163"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6EB8E4E" w14:textId="77777777" w:rsidR="00D35931" w:rsidRPr="00AA6AE5" w:rsidRDefault="00D35931" w:rsidP="00161966">
            <w:pPr>
              <w:pStyle w:val="GSATableHeading"/>
            </w:pPr>
          </w:p>
        </w:tc>
      </w:tr>
      <w:tr w:rsidR="00D35931" w:rsidRPr="00567CE7" w14:paraId="4DEFCEC4"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0CEC766F" w14:textId="77777777" w:rsidR="00D35931" w:rsidRPr="00567CE7" w:rsidRDefault="00D35931" w:rsidP="00161966">
            <w:pPr>
              <w:pStyle w:val="GSATableHeadingLeftJustified"/>
            </w:pPr>
            <w:r w:rsidRPr="00567CE7">
              <w:t>PS-1</w:t>
            </w:r>
          </w:p>
        </w:tc>
        <w:tc>
          <w:tcPr>
            <w:tcW w:w="1540" w:type="pct"/>
            <w:tcBorders>
              <w:top w:val="single" w:sz="4" w:space="0" w:color="auto"/>
              <w:left w:val="nil"/>
              <w:bottom w:val="single" w:sz="4" w:space="0" w:color="auto"/>
              <w:right w:val="single" w:sz="4" w:space="0" w:color="auto"/>
            </w:tcBorders>
            <w:shd w:val="clear" w:color="auto" w:fill="auto"/>
            <w:hideMark/>
          </w:tcPr>
          <w:p w14:paraId="66882FAD" w14:textId="77777777" w:rsidR="00D35931" w:rsidRPr="00567CE7" w:rsidRDefault="00D35931" w:rsidP="00161966">
            <w:pPr>
              <w:pStyle w:val="GSATableText"/>
              <w:keepNext/>
              <w:keepLines/>
            </w:pPr>
            <w:r w:rsidRPr="00567CE7">
              <w:t>Personnel Security Policy and Procedures</w:t>
            </w:r>
          </w:p>
        </w:tc>
        <w:tc>
          <w:tcPr>
            <w:tcW w:w="819" w:type="pct"/>
            <w:tcBorders>
              <w:top w:val="single" w:sz="4" w:space="0" w:color="auto"/>
              <w:left w:val="nil"/>
              <w:bottom w:val="single" w:sz="4" w:space="0" w:color="auto"/>
              <w:right w:val="nil"/>
            </w:tcBorders>
            <w:shd w:val="clear" w:color="auto" w:fill="auto"/>
            <w:hideMark/>
          </w:tcPr>
          <w:p w14:paraId="1199F843" w14:textId="77777777" w:rsidR="00D35931" w:rsidRPr="00567CE7" w:rsidRDefault="00D35931" w:rsidP="00161966">
            <w:pPr>
              <w:pStyle w:val="GSATableText"/>
              <w:keepNext/>
              <w:keepLines/>
            </w:pPr>
            <w:r w:rsidRPr="00567CE7">
              <w:t>PS-1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D5D1D8" w14:textId="77777777" w:rsidR="00D35931" w:rsidRPr="00567CE7" w:rsidRDefault="00D35931" w:rsidP="00161966">
            <w:pPr>
              <w:pStyle w:val="GSATableText"/>
              <w:keepNext/>
              <w:keepLines/>
            </w:pPr>
            <w:r w:rsidRPr="00567CE7">
              <w:t>PS-1</w:t>
            </w:r>
          </w:p>
        </w:tc>
        <w:tc>
          <w:tcPr>
            <w:tcW w:w="1154" w:type="pct"/>
            <w:tcBorders>
              <w:top w:val="single" w:sz="4" w:space="0" w:color="auto"/>
              <w:left w:val="single" w:sz="4" w:space="0" w:color="auto"/>
              <w:bottom w:val="single" w:sz="4" w:space="0" w:color="auto"/>
              <w:right w:val="single" w:sz="4" w:space="0" w:color="auto"/>
            </w:tcBorders>
          </w:tcPr>
          <w:p w14:paraId="57E02B73" w14:textId="77777777" w:rsidR="00D35931" w:rsidRPr="001C310B" w:rsidRDefault="00D35931" w:rsidP="001C310B">
            <w:pPr>
              <w:pStyle w:val="GSATableText"/>
            </w:pPr>
            <w:r w:rsidRPr="001C310B">
              <w:t>PS-1</w:t>
            </w:r>
          </w:p>
        </w:tc>
      </w:tr>
      <w:tr w:rsidR="00D35931" w:rsidRPr="00567CE7" w14:paraId="145C01A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3DC15F1" w14:textId="77777777" w:rsidR="00D35931" w:rsidRPr="00567CE7" w:rsidRDefault="00D35931" w:rsidP="00161966">
            <w:pPr>
              <w:pStyle w:val="GSATableHeadingLeftJustified"/>
            </w:pPr>
            <w:r w:rsidRPr="00567CE7">
              <w:t>PS-2</w:t>
            </w:r>
          </w:p>
        </w:tc>
        <w:tc>
          <w:tcPr>
            <w:tcW w:w="1540" w:type="pct"/>
            <w:tcBorders>
              <w:top w:val="nil"/>
              <w:left w:val="nil"/>
              <w:bottom w:val="single" w:sz="4" w:space="0" w:color="auto"/>
              <w:right w:val="single" w:sz="4" w:space="0" w:color="auto"/>
            </w:tcBorders>
            <w:shd w:val="clear" w:color="auto" w:fill="auto"/>
            <w:hideMark/>
          </w:tcPr>
          <w:p w14:paraId="2D425EC5" w14:textId="77777777" w:rsidR="00D35931" w:rsidRPr="00567CE7" w:rsidRDefault="00D35931" w:rsidP="00161966">
            <w:pPr>
              <w:pStyle w:val="GSATableText"/>
              <w:keepNext/>
              <w:keepLines/>
            </w:pPr>
            <w:r w:rsidRPr="00567CE7">
              <w:t>Position Risk Designation</w:t>
            </w:r>
          </w:p>
        </w:tc>
        <w:tc>
          <w:tcPr>
            <w:tcW w:w="819" w:type="pct"/>
            <w:tcBorders>
              <w:top w:val="single" w:sz="4" w:space="0" w:color="auto"/>
              <w:left w:val="nil"/>
              <w:bottom w:val="single" w:sz="4" w:space="0" w:color="auto"/>
              <w:right w:val="nil"/>
            </w:tcBorders>
            <w:shd w:val="clear" w:color="auto" w:fill="auto"/>
            <w:hideMark/>
          </w:tcPr>
          <w:p w14:paraId="663A8973" w14:textId="77777777" w:rsidR="00D35931" w:rsidRPr="00567CE7" w:rsidRDefault="00D35931" w:rsidP="00161966">
            <w:pPr>
              <w:pStyle w:val="GSATableText"/>
              <w:keepNext/>
              <w:keepLines/>
            </w:pPr>
            <w:r w:rsidRPr="00567CE7">
              <w:t>PS-2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EB7F178" w14:textId="77777777" w:rsidR="00D35931" w:rsidRPr="00567CE7" w:rsidRDefault="00D35931" w:rsidP="00161966">
            <w:pPr>
              <w:pStyle w:val="GSATableText"/>
              <w:keepNext/>
              <w:keepLines/>
            </w:pPr>
            <w:r w:rsidRPr="00567CE7">
              <w:t>PS-2</w:t>
            </w:r>
          </w:p>
        </w:tc>
        <w:tc>
          <w:tcPr>
            <w:tcW w:w="1154" w:type="pct"/>
            <w:tcBorders>
              <w:top w:val="single" w:sz="4" w:space="0" w:color="auto"/>
              <w:left w:val="single" w:sz="4" w:space="0" w:color="auto"/>
              <w:bottom w:val="single" w:sz="4" w:space="0" w:color="auto"/>
              <w:right w:val="single" w:sz="4" w:space="0" w:color="auto"/>
            </w:tcBorders>
          </w:tcPr>
          <w:p w14:paraId="21B769A1" w14:textId="77777777" w:rsidR="00D35931" w:rsidRPr="001C310B" w:rsidRDefault="00D35931" w:rsidP="001C310B">
            <w:pPr>
              <w:pStyle w:val="GSATableText"/>
            </w:pPr>
            <w:r w:rsidRPr="001C310B">
              <w:t>PS-2</w:t>
            </w:r>
          </w:p>
        </w:tc>
      </w:tr>
      <w:tr w:rsidR="00D35931" w:rsidRPr="00567CE7" w14:paraId="54D11A4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B85E67" w14:textId="77777777" w:rsidR="00D35931" w:rsidRPr="00567CE7" w:rsidRDefault="00D35931" w:rsidP="00161966">
            <w:pPr>
              <w:pStyle w:val="GSATableHeadingLeftJustified"/>
            </w:pPr>
            <w:r w:rsidRPr="00567CE7">
              <w:t>PS-3</w:t>
            </w:r>
          </w:p>
        </w:tc>
        <w:tc>
          <w:tcPr>
            <w:tcW w:w="1540" w:type="pct"/>
            <w:tcBorders>
              <w:top w:val="nil"/>
              <w:left w:val="nil"/>
              <w:bottom w:val="single" w:sz="4" w:space="0" w:color="auto"/>
              <w:right w:val="single" w:sz="4" w:space="0" w:color="auto"/>
            </w:tcBorders>
            <w:shd w:val="clear" w:color="auto" w:fill="auto"/>
            <w:hideMark/>
          </w:tcPr>
          <w:p w14:paraId="440A5D20" w14:textId="77777777" w:rsidR="00D35931" w:rsidRPr="00567CE7" w:rsidRDefault="00D35931" w:rsidP="00161966">
            <w:pPr>
              <w:pStyle w:val="GSATableText"/>
              <w:keepNext/>
              <w:keepLines/>
            </w:pPr>
            <w:r w:rsidRPr="00567CE7">
              <w:t>Personnel Screening</w:t>
            </w:r>
          </w:p>
        </w:tc>
        <w:tc>
          <w:tcPr>
            <w:tcW w:w="819" w:type="pct"/>
            <w:tcBorders>
              <w:top w:val="single" w:sz="4" w:space="0" w:color="auto"/>
              <w:left w:val="nil"/>
              <w:bottom w:val="single" w:sz="4" w:space="0" w:color="auto"/>
              <w:right w:val="nil"/>
            </w:tcBorders>
            <w:shd w:val="clear" w:color="auto" w:fill="auto"/>
            <w:hideMark/>
          </w:tcPr>
          <w:p w14:paraId="5CA367F2" w14:textId="77777777" w:rsidR="00D35931" w:rsidRPr="00567CE7" w:rsidRDefault="00D35931" w:rsidP="00161966">
            <w:pPr>
              <w:pStyle w:val="GSATableText"/>
              <w:keepNext/>
              <w:keepLines/>
            </w:pPr>
            <w:r w:rsidRPr="00567CE7">
              <w:t>PS-3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D78828" w14:textId="77777777" w:rsidR="00D35931" w:rsidRPr="00567CE7" w:rsidRDefault="00D35931" w:rsidP="00161966">
            <w:pPr>
              <w:pStyle w:val="GSATableText"/>
              <w:keepNext/>
              <w:keepLines/>
            </w:pPr>
            <w:r w:rsidRPr="00567CE7">
              <w:t>PS-3 (3)</w:t>
            </w:r>
          </w:p>
        </w:tc>
        <w:tc>
          <w:tcPr>
            <w:tcW w:w="1154" w:type="pct"/>
            <w:tcBorders>
              <w:top w:val="single" w:sz="4" w:space="0" w:color="auto"/>
              <w:left w:val="single" w:sz="4" w:space="0" w:color="auto"/>
              <w:bottom w:val="single" w:sz="4" w:space="0" w:color="auto"/>
              <w:right w:val="single" w:sz="4" w:space="0" w:color="auto"/>
            </w:tcBorders>
          </w:tcPr>
          <w:p w14:paraId="7E8F26D1" w14:textId="77777777" w:rsidR="00D35931" w:rsidRPr="001C310B" w:rsidRDefault="00D35931" w:rsidP="001C310B">
            <w:pPr>
              <w:pStyle w:val="GSATableText"/>
            </w:pPr>
            <w:r w:rsidRPr="001C310B">
              <w:t>PS-3 (3)</w:t>
            </w:r>
          </w:p>
        </w:tc>
      </w:tr>
      <w:tr w:rsidR="00D35931" w:rsidRPr="00567CE7" w14:paraId="2392B25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EA2DD2" w14:textId="77777777" w:rsidR="00D35931" w:rsidRPr="00567CE7" w:rsidRDefault="00D35931" w:rsidP="00161966">
            <w:pPr>
              <w:pStyle w:val="GSATableHeadingLeftJustified"/>
            </w:pPr>
            <w:r w:rsidRPr="00567CE7">
              <w:t>PS-4</w:t>
            </w:r>
          </w:p>
        </w:tc>
        <w:tc>
          <w:tcPr>
            <w:tcW w:w="1540" w:type="pct"/>
            <w:tcBorders>
              <w:top w:val="nil"/>
              <w:left w:val="nil"/>
              <w:bottom w:val="single" w:sz="4" w:space="0" w:color="auto"/>
              <w:right w:val="single" w:sz="4" w:space="0" w:color="auto"/>
            </w:tcBorders>
            <w:shd w:val="clear" w:color="auto" w:fill="auto"/>
            <w:hideMark/>
          </w:tcPr>
          <w:p w14:paraId="56ECC02F" w14:textId="77777777" w:rsidR="00D35931" w:rsidRPr="00567CE7" w:rsidRDefault="00D35931" w:rsidP="00161966">
            <w:pPr>
              <w:pStyle w:val="GSATableText"/>
              <w:keepNext/>
              <w:keepLines/>
            </w:pPr>
            <w:r w:rsidRPr="00567CE7">
              <w:t>Personnel Termination</w:t>
            </w:r>
          </w:p>
        </w:tc>
        <w:tc>
          <w:tcPr>
            <w:tcW w:w="819" w:type="pct"/>
            <w:tcBorders>
              <w:top w:val="single" w:sz="4" w:space="0" w:color="auto"/>
              <w:left w:val="nil"/>
              <w:bottom w:val="single" w:sz="4" w:space="0" w:color="auto"/>
              <w:right w:val="nil"/>
            </w:tcBorders>
            <w:shd w:val="clear" w:color="auto" w:fill="auto"/>
            <w:hideMark/>
          </w:tcPr>
          <w:p w14:paraId="53959E52" w14:textId="77777777" w:rsidR="00D35931" w:rsidRPr="00567CE7" w:rsidRDefault="00D35931" w:rsidP="00161966">
            <w:pPr>
              <w:pStyle w:val="GSATableText"/>
              <w:keepNext/>
              <w:keepLines/>
            </w:pPr>
            <w:r w:rsidRPr="00567CE7">
              <w:t>PS-4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E78210" w14:textId="77777777" w:rsidR="00D35931" w:rsidRPr="00567CE7" w:rsidRDefault="00D35931" w:rsidP="00161966">
            <w:pPr>
              <w:pStyle w:val="GSATableText"/>
              <w:keepNext/>
              <w:keepLines/>
            </w:pPr>
            <w:r w:rsidRPr="00567CE7">
              <w:t>PS-4</w:t>
            </w:r>
          </w:p>
        </w:tc>
        <w:tc>
          <w:tcPr>
            <w:tcW w:w="1154" w:type="pct"/>
            <w:tcBorders>
              <w:top w:val="single" w:sz="4" w:space="0" w:color="auto"/>
              <w:left w:val="single" w:sz="4" w:space="0" w:color="auto"/>
              <w:bottom w:val="single" w:sz="4" w:space="0" w:color="auto"/>
              <w:right w:val="single" w:sz="4" w:space="0" w:color="auto"/>
            </w:tcBorders>
          </w:tcPr>
          <w:p w14:paraId="25756439" w14:textId="77777777" w:rsidR="00D35931" w:rsidRPr="001C310B" w:rsidRDefault="006A5A78" w:rsidP="001C310B">
            <w:pPr>
              <w:pStyle w:val="GSATableText"/>
            </w:pPr>
            <w:r w:rsidRPr="001C310B">
              <w:t>PS-4</w:t>
            </w:r>
            <w:r w:rsidR="00D35931" w:rsidRPr="001C310B">
              <w:t xml:space="preserve"> (2)</w:t>
            </w:r>
          </w:p>
        </w:tc>
      </w:tr>
      <w:tr w:rsidR="00D35931" w:rsidRPr="00567CE7" w14:paraId="641A811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DD00F44" w14:textId="77777777" w:rsidR="00D35931" w:rsidRPr="00567CE7" w:rsidRDefault="00D35931" w:rsidP="00161966">
            <w:pPr>
              <w:pStyle w:val="GSATableHeadingLeftJustified"/>
            </w:pPr>
            <w:r w:rsidRPr="00567CE7">
              <w:t>PS-5</w:t>
            </w:r>
          </w:p>
        </w:tc>
        <w:tc>
          <w:tcPr>
            <w:tcW w:w="1540" w:type="pct"/>
            <w:tcBorders>
              <w:top w:val="nil"/>
              <w:left w:val="nil"/>
              <w:bottom w:val="single" w:sz="4" w:space="0" w:color="auto"/>
              <w:right w:val="single" w:sz="4" w:space="0" w:color="auto"/>
            </w:tcBorders>
            <w:shd w:val="clear" w:color="auto" w:fill="auto"/>
            <w:hideMark/>
          </w:tcPr>
          <w:p w14:paraId="41E679DF" w14:textId="77777777" w:rsidR="00D35931" w:rsidRPr="00567CE7" w:rsidRDefault="00D35931" w:rsidP="00161966">
            <w:pPr>
              <w:pStyle w:val="GSATableText"/>
              <w:keepNext/>
              <w:keepLines/>
            </w:pPr>
            <w:r w:rsidRPr="00567CE7">
              <w:t>Personnel Transfer</w:t>
            </w:r>
          </w:p>
        </w:tc>
        <w:tc>
          <w:tcPr>
            <w:tcW w:w="819" w:type="pct"/>
            <w:tcBorders>
              <w:top w:val="single" w:sz="4" w:space="0" w:color="auto"/>
              <w:left w:val="nil"/>
              <w:bottom w:val="single" w:sz="4" w:space="0" w:color="auto"/>
              <w:right w:val="nil"/>
            </w:tcBorders>
            <w:shd w:val="clear" w:color="auto" w:fill="auto"/>
            <w:hideMark/>
          </w:tcPr>
          <w:p w14:paraId="41DE3581" w14:textId="77777777" w:rsidR="00D35931" w:rsidRPr="00567CE7" w:rsidRDefault="00D35931" w:rsidP="00161966">
            <w:pPr>
              <w:pStyle w:val="GSATableText"/>
              <w:keepNext/>
              <w:keepLines/>
            </w:pPr>
            <w:r w:rsidRPr="00567CE7">
              <w:t>PS-5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4B7795F" w14:textId="77777777" w:rsidR="00D35931" w:rsidRPr="00567CE7" w:rsidRDefault="00D35931" w:rsidP="00161966">
            <w:pPr>
              <w:pStyle w:val="GSATableText"/>
              <w:keepNext/>
              <w:keepLines/>
            </w:pPr>
            <w:r w:rsidRPr="00567CE7">
              <w:t>PS-5</w:t>
            </w:r>
          </w:p>
        </w:tc>
        <w:tc>
          <w:tcPr>
            <w:tcW w:w="1154" w:type="pct"/>
            <w:tcBorders>
              <w:top w:val="single" w:sz="4" w:space="0" w:color="auto"/>
              <w:left w:val="single" w:sz="4" w:space="0" w:color="auto"/>
              <w:bottom w:val="single" w:sz="4" w:space="0" w:color="auto"/>
              <w:right w:val="single" w:sz="4" w:space="0" w:color="auto"/>
            </w:tcBorders>
          </w:tcPr>
          <w:p w14:paraId="0DB7ED62" w14:textId="77777777" w:rsidR="00D35931" w:rsidRPr="001C310B" w:rsidRDefault="00D35931" w:rsidP="001C310B">
            <w:pPr>
              <w:pStyle w:val="GSATableText"/>
            </w:pPr>
            <w:r w:rsidRPr="001C310B">
              <w:t>PS-5</w:t>
            </w:r>
          </w:p>
        </w:tc>
      </w:tr>
      <w:tr w:rsidR="00D35931" w:rsidRPr="00567CE7" w14:paraId="140BB08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7D77445" w14:textId="77777777" w:rsidR="00D35931" w:rsidRPr="00567CE7" w:rsidRDefault="00D35931" w:rsidP="00161966">
            <w:pPr>
              <w:pStyle w:val="GSATableHeadingLeftJustified"/>
            </w:pPr>
            <w:r w:rsidRPr="00567CE7">
              <w:t>PS-6</w:t>
            </w:r>
          </w:p>
        </w:tc>
        <w:tc>
          <w:tcPr>
            <w:tcW w:w="1540" w:type="pct"/>
            <w:tcBorders>
              <w:top w:val="nil"/>
              <w:left w:val="nil"/>
              <w:bottom w:val="single" w:sz="4" w:space="0" w:color="auto"/>
              <w:right w:val="single" w:sz="4" w:space="0" w:color="auto"/>
            </w:tcBorders>
            <w:shd w:val="clear" w:color="auto" w:fill="auto"/>
            <w:hideMark/>
          </w:tcPr>
          <w:p w14:paraId="4F947340" w14:textId="77777777" w:rsidR="00D35931" w:rsidRPr="00567CE7" w:rsidRDefault="00D35931" w:rsidP="00161966">
            <w:pPr>
              <w:pStyle w:val="GSATableText"/>
              <w:keepNext/>
              <w:keepLines/>
            </w:pPr>
            <w:r w:rsidRPr="00567CE7">
              <w:t>Access Agreements</w:t>
            </w:r>
          </w:p>
        </w:tc>
        <w:tc>
          <w:tcPr>
            <w:tcW w:w="819" w:type="pct"/>
            <w:tcBorders>
              <w:top w:val="single" w:sz="4" w:space="0" w:color="auto"/>
              <w:left w:val="nil"/>
              <w:bottom w:val="single" w:sz="4" w:space="0" w:color="auto"/>
              <w:right w:val="nil"/>
            </w:tcBorders>
            <w:shd w:val="clear" w:color="auto" w:fill="auto"/>
            <w:hideMark/>
          </w:tcPr>
          <w:p w14:paraId="0D164594" w14:textId="77777777" w:rsidR="00D35931" w:rsidRPr="00567CE7" w:rsidRDefault="00D35931" w:rsidP="00161966">
            <w:pPr>
              <w:pStyle w:val="GSATableText"/>
              <w:keepNext/>
              <w:keepLines/>
            </w:pPr>
            <w:r w:rsidRPr="00567CE7">
              <w:t>PS-6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7804C0" w14:textId="77777777" w:rsidR="00D35931" w:rsidRPr="00567CE7" w:rsidRDefault="00D35931" w:rsidP="00161966">
            <w:pPr>
              <w:pStyle w:val="GSATableText"/>
              <w:keepNext/>
              <w:keepLines/>
            </w:pPr>
            <w:r w:rsidRPr="00567CE7">
              <w:t>PS-6</w:t>
            </w:r>
          </w:p>
        </w:tc>
        <w:tc>
          <w:tcPr>
            <w:tcW w:w="1154" w:type="pct"/>
            <w:tcBorders>
              <w:top w:val="single" w:sz="4" w:space="0" w:color="auto"/>
              <w:left w:val="single" w:sz="4" w:space="0" w:color="auto"/>
              <w:bottom w:val="single" w:sz="4" w:space="0" w:color="auto"/>
              <w:right w:val="single" w:sz="4" w:space="0" w:color="auto"/>
            </w:tcBorders>
          </w:tcPr>
          <w:p w14:paraId="595B0640" w14:textId="77777777" w:rsidR="00D35931" w:rsidRPr="001C310B" w:rsidRDefault="00D35931" w:rsidP="001C310B">
            <w:pPr>
              <w:pStyle w:val="GSATableText"/>
            </w:pPr>
            <w:r w:rsidRPr="001C310B">
              <w:t>PS-6</w:t>
            </w:r>
          </w:p>
        </w:tc>
      </w:tr>
      <w:tr w:rsidR="00D35931" w:rsidRPr="00567CE7" w14:paraId="130E3C7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F80C8E6" w14:textId="77777777" w:rsidR="00D35931" w:rsidRPr="00567CE7" w:rsidRDefault="00D35931" w:rsidP="00161966">
            <w:pPr>
              <w:pStyle w:val="GSATableHeadingLeftJustified"/>
            </w:pPr>
            <w:r w:rsidRPr="00567CE7">
              <w:t>PS-7</w:t>
            </w:r>
          </w:p>
        </w:tc>
        <w:tc>
          <w:tcPr>
            <w:tcW w:w="1540" w:type="pct"/>
            <w:tcBorders>
              <w:top w:val="nil"/>
              <w:left w:val="nil"/>
              <w:bottom w:val="single" w:sz="4" w:space="0" w:color="auto"/>
              <w:right w:val="single" w:sz="4" w:space="0" w:color="auto"/>
            </w:tcBorders>
            <w:shd w:val="clear" w:color="auto" w:fill="auto"/>
            <w:hideMark/>
          </w:tcPr>
          <w:p w14:paraId="2AA7D175" w14:textId="77777777" w:rsidR="00D35931" w:rsidRPr="00567CE7" w:rsidRDefault="00D35931" w:rsidP="00161966">
            <w:pPr>
              <w:pStyle w:val="GSATableText"/>
              <w:keepNext/>
              <w:keepLines/>
            </w:pPr>
            <w:r w:rsidRPr="00567CE7">
              <w:t>Third-Party Personnel Security</w:t>
            </w:r>
          </w:p>
        </w:tc>
        <w:tc>
          <w:tcPr>
            <w:tcW w:w="819" w:type="pct"/>
            <w:tcBorders>
              <w:top w:val="single" w:sz="4" w:space="0" w:color="auto"/>
              <w:left w:val="nil"/>
              <w:bottom w:val="single" w:sz="4" w:space="0" w:color="auto"/>
              <w:right w:val="nil"/>
            </w:tcBorders>
            <w:shd w:val="clear" w:color="auto" w:fill="auto"/>
            <w:hideMark/>
          </w:tcPr>
          <w:p w14:paraId="031B4E4C" w14:textId="77777777" w:rsidR="00D35931" w:rsidRPr="00567CE7" w:rsidRDefault="00D35931" w:rsidP="00161966">
            <w:pPr>
              <w:pStyle w:val="GSATableText"/>
              <w:keepNext/>
              <w:keepLines/>
            </w:pPr>
            <w:r w:rsidRPr="00567CE7">
              <w:t>PS-7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9977673" w14:textId="77777777" w:rsidR="00D35931" w:rsidRPr="00567CE7" w:rsidRDefault="00D35931" w:rsidP="00161966">
            <w:pPr>
              <w:pStyle w:val="GSATableText"/>
              <w:keepNext/>
              <w:keepLines/>
            </w:pPr>
            <w:r w:rsidRPr="00567CE7">
              <w:t>PS-7</w:t>
            </w:r>
          </w:p>
        </w:tc>
        <w:tc>
          <w:tcPr>
            <w:tcW w:w="1154" w:type="pct"/>
            <w:tcBorders>
              <w:top w:val="single" w:sz="4" w:space="0" w:color="auto"/>
              <w:left w:val="single" w:sz="4" w:space="0" w:color="auto"/>
              <w:bottom w:val="single" w:sz="4" w:space="0" w:color="auto"/>
              <w:right w:val="single" w:sz="4" w:space="0" w:color="auto"/>
            </w:tcBorders>
          </w:tcPr>
          <w:p w14:paraId="52A80680" w14:textId="77777777" w:rsidR="00D35931" w:rsidRPr="001C310B" w:rsidRDefault="00D35931" w:rsidP="001C310B">
            <w:pPr>
              <w:pStyle w:val="GSATableText"/>
            </w:pPr>
            <w:r w:rsidRPr="001C310B">
              <w:t>PS-7</w:t>
            </w:r>
          </w:p>
        </w:tc>
      </w:tr>
      <w:tr w:rsidR="00D35931" w:rsidRPr="00567CE7" w14:paraId="1035936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4332EAD" w14:textId="77777777" w:rsidR="00D35931" w:rsidRPr="00567CE7" w:rsidRDefault="00D35931" w:rsidP="00161966">
            <w:pPr>
              <w:pStyle w:val="GSATableHeadingLeftJustified"/>
              <w:keepNext w:val="0"/>
            </w:pPr>
            <w:r w:rsidRPr="00567CE7">
              <w:t>PS-8</w:t>
            </w:r>
          </w:p>
        </w:tc>
        <w:tc>
          <w:tcPr>
            <w:tcW w:w="1540" w:type="pct"/>
            <w:tcBorders>
              <w:top w:val="nil"/>
              <w:left w:val="nil"/>
              <w:bottom w:val="single" w:sz="4" w:space="0" w:color="auto"/>
              <w:right w:val="single" w:sz="4" w:space="0" w:color="auto"/>
            </w:tcBorders>
            <w:shd w:val="clear" w:color="auto" w:fill="auto"/>
            <w:hideMark/>
          </w:tcPr>
          <w:p w14:paraId="5A925D37" w14:textId="77777777" w:rsidR="00D35931" w:rsidRPr="00567CE7" w:rsidRDefault="00D35931" w:rsidP="00161966">
            <w:pPr>
              <w:pStyle w:val="GSATableText"/>
              <w:keepLines/>
            </w:pPr>
            <w:r w:rsidRPr="00567CE7">
              <w:t>Personnel Sanctions</w:t>
            </w:r>
          </w:p>
        </w:tc>
        <w:tc>
          <w:tcPr>
            <w:tcW w:w="819" w:type="pct"/>
            <w:tcBorders>
              <w:top w:val="single" w:sz="4" w:space="0" w:color="auto"/>
              <w:left w:val="nil"/>
              <w:bottom w:val="single" w:sz="4" w:space="0" w:color="auto"/>
              <w:right w:val="nil"/>
            </w:tcBorders>
            <w:shd w:val="clear" w:color="auto" w:fill="auto"/>
            <w:hideMark/>
          </w:tcPr>
          <w:p w14:paraId="3C0EF3ED" w14:textId="77777777" w:rsidR="00D35931" w:rsidRPr="00567CE7" w:rsidRDefault="00D35931" w:rsidP="00161966">
            <w:pPr>
              <w:pStyle w:val="GSATableText"/>
              <w:keepLines/>
            </w:pPr>
            <w:r w:rsidRPr="00567CE7">
              <w:t>PS-8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B0A8FC" w14:textId="77777777" w:rsidR="00D35931" w:rsidRPr="00567CE7" w:rsidRDefault="00D35931" w:rsidP="00161966">
            <w:pPr>
              <w:pStyle w:val="GSATableText"/>
              <w:keepLines/>
            </w:pPr>
            <w:r w:rsidRPr="00567CE7">
              <w:t>PS-8</w:t>
            </w:r>
          </w:p>
        </w:tc>
        <w:tc>
          <w:tcPr>
            <w:tcW w:w="1154" w:type="pct"/>
            <w:tcBorders>
              <w:top w:val="single" w:sz="4" w:space="0" w:color="auto"/>
              <w:left w:val="single" w:sz="4" w:space="0" w:color="auto"/>
              <w:bottom w:val="single" w:sz="4" w:space="0" w:color="auto"/>
              <w:right w:val="single" w:sz="4" w:space="0" w:color="auto"/>
            </w:tcBorders>
          </w:tcPr>
          <w:p w14:paraId="284F95E1" w14:textId="77777777" w:rsidR="00D35931" w:rsidRPr="001C310B" w:rsidRDefault="00D35931" w:rsidP="001C310B">
            <w:pPr>
              <w:pStyle w:val="GSATableText"/>
            </w:pPr>
            <w:r w:rsidRPr="001C310B">
              <w:t>PS-8</w:t>
            </w:r>
          </w:p>
        </w:tc>
      </w:tr>
      <w:tr w:rsidR="00D35931" w:rsidRPr="00567CE7" w14:paraId="1AA1C8A6"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7264DF3C" w14:textId="77777777" w:rsidR="00D35931" w:rsidRPr="00567CE7" w:rsidRDefault="00D35931" w:rsidP="00161966">
            <w:pPr>
              <w:pStyle w:val="GSATableHeadingLeftJustified"/>
            </w:pPr>
            <w:r w:rsidRPr="00567CE7">
              <w:t>RA</w:t>
            </w:r>
          </w:p>
        </w:tc>
        <w:tc>
          <w:tcPr>
            <w:tcW w:w="1540" w:type="pct"/>
            <w:tcBorders>
              <w:top w:val="single" w:sz="4" w:space="0" w:color="auto"/>
              <w:bottom w:val="single" w:sz="4" w:space="0" w:color="auto"/>
            </w:tcBorders>
            <w:shd w:val="clear" w:color="auto" w:fill="D9D9D9" w:themeFill="background1" w:themeFillShade="D9"/>
          </w:tcPr>
          <w:p w14:paraId="22D4F490" w14:textId="77777777" w:rsidR="00D35931" w:rsidRPr="00567CE7" w:rsidRDefault="00D35931" w:rsidP="00161966">
            <w:pPr>
              <w:pStyle w:val="GSATableHeading"/>
            </w:pPr>
            <w:r w:rsidRPr="00567CE7">
              <w:t>Risk Assessment</w:t>
            </w:r>
          </w:p>
        </w:tc>
        <w:tc>
          <w:tcPr>
            <w:tcW w:w="819" w:type="pct"/>
            <w:tcBorders>
              <w:top w:val="single" w:sz="4" w:space="0" w:color="auto"/>
              <w:bottom w:val="single" w:sz="4" w:space="0" w:color="auto"/>
            </w:tcBorders>
            <w:shd w:val="clear" w:color="auto" w:fill="D9D9D9" w:themeFill="background1" w:themeFillShade="D9"/>
            <w:hideMark/>
          </w:tcPr>
          <w:p w14:paraId="5EB70437"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E298BE5"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AE8A8D6" w14:textId="77777777" w:rsidR="00D35931" w:rsidRPr="00AA6AE5" w:rsidRDefault="00D35931" w:rsidP="00161966">
            <w:pPr>
              <w:pStyle w:val="GSATableHeading"/>
            </w:pPr>
          </w:p>
        </w:tc>
      </w:tr>
      <w:tr w:rsidR="00D35931" w:rsidRPr="00567CE7" w14:paraId="2683C94B"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B9B56E7" w14:textId="77777777" w:rsidR="00D35931" w:rsidRPr="00567CE7" w:rsidRDefault="00D35931" w:rsidP="00161966">
            <w:pPr>
              <w:pStyle w:val="GSATableHeadingLeftJustified"/>
            </w:pPr>
            <w:r w:rsidRPr="00567CE7">
              <w:t>RA-1</w:t>
            </w:r>
          </w:p>
        </w:tc>
        <w:tc>
          <w:tcPr>
            <w:tcW w:w="1540" w:type="pct"/>
            <w:tcBorders>
              <w:top w:val="single" w:sz="4" w:space="0" w:color="auto"/>
              <w:left w:val="nil"/>
              <w:bottom w:val="single" w:sz="4" w:space="0" w:color="auto"/>
              <w:right w:val="single" w:sz="4" w:space="0" w:color="auto"/>
            </w:tcBorders>
            <w:shd w:val="clear" w:color="auto" w:fill="auto"/>
            <w:hideMark/>
          </w:tcPr>
          <w:p w14:paraId="2161CA84" w14:textId="77777777" w:rsidR="00D35931" w:rsidRPr="00567CE7" w:rsidRDefault="00D35931" w:rsidP="00161966">
            <w:pPr>
              <w:pStyle w:val="GSATableText"/>
              <w:keepNext/>
              <w:keepLines/>
            </w:pPr>
            <w:r w:rsidRPr="00567CE7">
              <w:t>Risk Assessment Policy and Procedures</w:t>
            </w:r>
          </w:p>
        </w:tc>
        <w:tc>
          <w:tcPr>
            <w:tcW w:w="819" w:type="pct"/>
            <w:tcBorders>
              <w:top w:val="single" w:sz="4" w:space="0" w:color="auto"/>
              <w:left w:val="nil"/>
              <w:bottom w:val="single" w:sz="4" w:space="0" w:color="auto"/>
              <w:right w:val="nil"/>
            </w:tcBorders>
            <w:shd w:val="clear" w:color="auto" w:fill="auto"/>
            <w:hideMark/>
          </w:tcPr>
          <w:p w14:paraId="3FA2E153" w14:textId="77777777" w:rsidR="00D35931" w:rsidRPr="00567CE7" w:rsidRDefault="00D35931" w:rsidP="00161966">
            <w:pPr>
              <w:pStyle w:val="GSATableText"/>
              <w:keepNext/>
              <w:keepLines/>
            </w:pPr>
            <w:r w:rsidRPr="00567CE7">
              <w:t>RA-1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AB0FE8" w14:textId="77777777" w:rsidR="00D35931" w:rsidRPr="00567CE7" w:rsidRDefault="00D35931" w:rsidP="00161966">
            <w:pPr>
              <w:pStyle w:val="GSATableText"/>
              <w:keepNext/>
              <w:keepLines/>
            </w:pPr>
            <w:r w:rsidRPr="00567CE7">
              <w:t>RA-1</w:t>
            </w:r>
          </w:p>
        </w:tc>
        <w:tc>
          <w:tcPr>
            <w:tcW w:w="1154" w:type="pct"/>
            <w:tcBorders>
              <w:top w:val="single" w:sz="4" w:space="0" w:color="auto"/>
              <w:left w:val="single" w:sz="4" w:space="0" w:color="auto"/>
              <w:bottom w:val="single" w:sz="4" w:space="0" w:color="auto"/>
              <w:right w:val="single" w:sz="4" w:space="0" w:color="auto"/>
            </w:tcBorders>
          </w:tcPr>
          <w:p w14:paraId="4B8E208E" w14:textId="77777777" w:rsidR="00D35931" w:rsidRPr="001C310B" w:rsidRDefault="00D35931" w:rsidP="001C310B">
            <w:pPr>
              <w:pStyle w:val="GSATableText"/>
            </w:pPr>
            <w:r w:rsidRPr="001C310B">
              <w:t>RA-1</w:t>
            </w:r>
          </w:p>
        </w:tc>
      </w:tr>
      <w:tr w:rsidR="00D35931" w:rsidRPr="00567CE7" w14:paraId="50FD4C1B"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8CE16B1" w14:textId="77777777" w:rsidR="00D35931" w:rsidRPr="00567CE7" w:rsidRDefault="00D35931" w:rsidP="00161966">
            <w:pPr>
              <w:pStyle w:val="GSATableHeadingLeftJustified"/>
            </w:pPr>
            <w:r w:rsidRPr="00567CE7">
              <w:t>RA-2</w:t>
            </w:r>
          </w:p>
        </w:tc>
        <w:tc>
          <w:tcPr>
            <w:tcW w:w="1540" w:type="pct"/>
            <w:tcBorders>
              <w:top w:val="nil"/>
              <w:left w:val="nil"/>
              <w:bottom w:val="single" w:sz="4" w:space="0" w:color="auto"/>
              <w:right w:val="single" w:sz="4" w:space="0" w:color="auto"/>
            </w:tcBorders>
            <w:shd w:val="clear" w:color="auto" w:fill="auto"/>
            <w:hideMark/>
          </w:tcPr>
          <w:p w14:paraId="054952FB" w14:textId="77777777" w:rsidR="00D35931" w:rsidRPr="00567CE7" w:rsidRDefault="00D35931" w:rsidP="00161966">
            <w:pPr>
              <w:pStyle w:val="GSATableText"/>
              <w:keepNext/>
              <w:keepLines/>
            </w:pPr>
            <w:r w:rsidRPr="00567CE7">
              <w:t>Security Categorization</w:t>
            </w:r>
          </w:p>
        </w:tc>
        <w:tc>
          <w:tcPr>
            <w:tcW w:w="819" w:type="pct"/>
            <w:tcBorders>
              <w:top w:val="single" w:sz="4" w:space="0" w:color="auto"/>
              <w:left w:val="nil"/>
              <w:bottom w:val="single" w:sz="4" w:space="0" w:color="auto"/>
              <w:right w:val="nil"/>
            </w:tcBorders>
            <w:shd w:val="clear" w:color="auto" w:fill="auto"/>
            <w:hideMark/>
          </w:tcPr>
          <w:p w14:paraId="69011004" w14:textId="77777777" w:rsidR="00D35931" w:rsidRPr="00567CE7" w:rsidRDefault="00D35931" w:rsidP="00161966">
            <w:pPr>
              <w:pStyle w:val="GSATableText"/>
              <w:keepNext/>
              <w:keepLines/>
            </w:pPr>
            <w:r w:rsidRPr="00567CE7">
              <w:t>RA-2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8D0696E" w14:textId="77777777" w:rsidR="00D35931" w:rsidRPr="00567CE7" w:rsidRDefault="00D35931" w:rsidP="00161966">
            <w:pPr>
              <w:pStyle w:val="GSATableText"/>
              <w:keepNext/>
              <w:keepLines/>
            </w:pPr>
            <w:r w:rsidRPr="00567CE7">
              <w:t>RA-2</w:t>
            </w:r>
          </w:p>
        </w:tc>
        <w:tc>
          <w:tcPr>
            <w:tcW w:w="1154" w:type="pct"/>
            <w:tcBorders>
              <w:top w:val="single" w:sz="4" w:space="0" w:color="auto"/>
              <w:left w:val="single" w:sz="4" w:space="0" w:color="auto"/>
              <w:bottom w:val="single" w:sz="4" w:space="0" w:color="auto"/>
              <w:right w:val="single" w:sz="4" w:space="0" w:color="auto"/>
            </w:tcBorders>
          </w:tcPr>
          <w:p w14:paraId="1E698418" w14:textId="77777777" w:rsidR="00D35931" w:rsidRPr="001C310B" w:rsidRDefault="00D35931" w:rsidP="001C310B">
            <w:pPr>
              <w:pStyle w:val="GSATableText"/>
            </w:pPr>
            <w:r w:rsidRPr="001C310B">
              <w:t>RA-2</w:t>
            </w:r>
          </w:p>
        </w:tc>
      </w:tr>
      <w:tr w:rsidR="00D35931" w:rsidRPr="00567CE7" w14:paraId="7C9445A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5D9B46" w14:textId="77777777" w:rsidR="00D35931" w:rsidRPr="00567CE7" w:rsidRDefault="00D35931" w:rsidP="00161966">
            <w:pPr>
              <w:pStyle w:val="GSATableHeadingLeftJustified"/>
            </w:pPr>
            <w:r w:rsidRPr="00567CE7">
              <w:t>RA-3</w:t>
            </w:r>
          </w:p>
        </w:tc>
        <w:tc>
          <w:tcPr>
            <w:tcW w:w="1540" w:type="pct"/>
            <w:tcBorders>
              <w:top w:val="nil"/>
              <w:left w:val="nil"/>
              <w:bottom w:val="single" w:sz="4" w:space="0" w:color="auto"/>
              <w:right w:val="single" w:sz="4" w:space="0" w:color="auto"/>
            </w:tcBorders>
            <w:shd w:val="clear" w:color="auto" w:fill="auto"/>
            <w:hideMark/>
          </w:tcPr>
          <w:p w14:paraId="421AA2BF" w14:textId="77777777" w:rsidR="00D35931" w:rsidRPr="00567CE7" w:rsidRDefault="00D35931" w:rsidP="00161966">
            <w:pPr>
              <w:pStyle w:val="GSATableText"/>
              <w:keepNext/>
              <w:keepLines/>
            </w:pPr>
            <w:r w:rsidRPr="00567CE7">
              <w:t>Risk Assessment</w:t>
            </w:r>
          </w:p>
        </w:tc>
        <w:tc>
          <w:tcPr>
            <w:tcW w:w="819" w:type="pct"/>
            <w:tcBorders>
              <w:top w:val="single" w:sz="4" w:space="0" w:color="auto"/>
              <w:left w:val="nil"/>
              <w:bottom w:val="single" w:sz="4" w:space="0" w:color="auto"/>
              <w:right w:val="nil"/>
            </w:tcBorders>
            <w:shd w:val="clear" w:color="auto" w:fill="auto"/>
            <w:hideMark/>
          </w:tcPr>
          <w:p w14:paraId="12E25CD2" w14:textId="77777777" w:rsidR="00D35931" w:rsidRPr="00567CE7" w:rsidRDefault="00D35931" w:rsidP="00161966">
            <w:pPr>
              <w:pStyle w:val="GSATableText"/>
              <w:keepNext/>
              <w:keepLines/>
            </w:pPr>
            <w:r w:rsidRPr="00567CE7">
              <w:t>RA-3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0F9931" w14:textId="77777777" w:rsidR="00D35931" w:rsidRPr="00567CE7" w:rsidRDefault="00D35931" w:rsidP="00161966">
            <w:pPr>
              <w:pStyle w:val="GSATableText"/>
              <w:keepNext/>
              <w:keepLines/>
            </w:pPr>
            <w:r w:rsidRPr="00567CE7">
              <w:t>RA-3</w:t>
            </w:r>
          </w:p>
        </w:tc>
        <w:tc>
          <w:tcPr>
            <w:tcW w:w="1154" w:type="pct"/>
            <w:tcBorders>
              <w:top w:val="single" w:sz="4" w:space="0" w:color="auto"/>
              <w:left w:val="single" w:sz="4" w:space="0" w:color="auto"/>
              <w:bottom w:val="single" w:sz="4" w:space="0" w:color="auto"/>
              <w:right w:val="single" w:sz="4" w:space="0" w:color="auto"/>
            </w:tcBorders>
          </w:tcPr>
          <w:p w14:paraId="1E74A96C" w14:textId="77777777" w:rsidR="00D35931" w:rsidRPr="001C310B" w:rsidRDefault="00D35931" w:rsidP="001C310B">
            <w:pPr>
              <w:pStyle w:val="GSATableText"/>
            </w:pPr>
            <w:r w:rsidRPr="001C310B">
              <w:t>RA-3</w:t>
            </w:r>
          </w:p>
        </w:tc>
      </w:tr>
      <w:tr w:rsidR="00D35931" w:rsidRPr="00567CE7" w14:paraId="25907C3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F424647" w14:textId="77777777" w:rsidR="00D35931" w:rsidRPr="00567CE7" w:rsidRDefault="00D35931" w:rsidP="00161966">
            <w:pPr>
              <w:pStyle w:val="GSATableHeadingLeftJustified"/>
              <w:keepNext w:val="0"/>
            </w:pPr>
            <w:r w:rsidRPr="00567CE7">
              <w:t>RA-5</w:t>
            </w:r>
          </w:p>
        </w:tc>
        <w:tc>
          <w:tcPr>
            <w:tcW w:w="1540" w:type="pct"/>
            <w:tcBorders>
              <w:top w:val="nil"/>
              <w:left w:val="nil"/>
              <w:bottom w:val="single" w:sz="4" w:space="0" w:color="auto"/>
              <w:right w:val="single" w:sz="4" w:space="0" w:color="auto"/>
            </w:tcBorders>
            <w:shd w:val="clear" w:color="auto" w:fill="auto"/>
            <w:hideMark/>
          </w:tcPr>
          <w:p w14:paraId="0C8F0DCE" w14:textId="77777777" w:rsidR="00D35931" w:rsidRPr="00567CE7" w:rsidRDefault="00D35931" w:rsidP="00161966">
            <w:pPr>
              <w:pStyle w:val="GSATableText"/>
              <w:keepLines/>
            </w:pPr>
            <w:r w:rsidRPr="00567CE7">
              <w:t>Vulnerability Scanning</w:t>
            </w:r>
          </w:p>
        </w:tc>
        <w:tc>
          <w:tcPr>
            <w:tcW w:w="819" w:type="pct"/>
            <w:tcBorders>
              <w:top w:val="single" w:sz="4" w:space="0" w:color="auto"/>
              <w:left w:val="nil"/>
              <w:bottom w:val="single" w:sz="4" w:space="0" w:color="auto"/>
              <w:right w:val="nil"/>
            </w:tcBorders>
            <w:shd w:val="clear" w:color="auto" w:fill="auto"/>
            <w:hideMark/>
          </w:tcPr>
          <w:p w14:paraId="67113C8C" w14:textId="77777777" w:rsidR="00D35931" w:rsidRPr="00567CE7" w:rsidRDefault="00D35931" w:rsidP="00161966">
            <w:pPr>
              <w:pStyle w:val="GSATableText"/>
              <w:keepLines/>
            </w:pPr>
            <w:r w:rsidRPr="00567CE7">
              <w:t>RA-5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4CC737" w14:textId="77777777" w:rsidR="00D35931" w:rsidRPr="00567CE7" w:rsidRDefault="00D35931" w:rsidP="00161966">
            <w:pPr>
              <w:pStyle w:val="GSATableText"/>
              <w:keepLines/>
            </w:pPr>
            <w:r w:rsidRPr="00567CE7">
              <w:t>RA-5 (1</w:t>
            </w:r>
            <w:r>
              <w:t>) (</w:t>
            </w:r>
            <w:r w:rsidRPr="00567CE7">
              <w:t>2</w:t>
            </w:r>
            <w:r>
              <w:t>) (</w:t>
            </w:r>
            <w:r w:rsidRPr="00567CE7">
              <w:t>3</w:t>
            </w:r>
            <w:r>
              <w:t>) (</w:t>
            </w:r>
            <w:r w:rsidRPr="00567CE7">
              <w:t>5</w:t>
            </w:r>
            <w:r>
              <w:t>) (</w:t>
            </w:r>
            <w:r w:rsidRPr="00567CE7">
              <w:t>6</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6B834239" w14:textId="77777777" w:rsidR="00D35931" w:rsidRPr="001C310B" w:rsidRDefault="00D35931" w:rsidP="001C310B">
            <w:pPr>
              <w:pStyle w:val="GSATableText"/>
            </w:pPr>
            <w:r w:rsidRPr="001C310B">
              <w:t>RA-5 (1) (2) (3) (4) (5) (6) (8) (10)</w:t>
            </w:r>
          </w:p>
        </w:tc>
      </w:tr>
      <w:tr w:rsidR="00D35931" w:rsidRPr="00567CE7" w14:paraId="7EF983FC"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32FA3F65" w14:textId="77777777" w:rsidR="00D35931" w:rsidRPr="00567CE7" w:rsidRDefault="00D35931" w:rsidP="00161966">
            <w:pPr>
              <w:pStyle w:val="GSATableHeadingLeftJustified"/>
            </w:pPr>
            <w:r w:rsidRPr="00567CE7">
              <w:t>SA</w:t>
            </w:r>
          </w:p>
        </w:tc>
        <w:tc>
          <w:tcPr>
            <w:tcW w:w="1540" w:type="pct"/>
            <w:tcBorders>
              <w:top w:val="single" w:sz="4" w:space="0" w:color="auto"/>
              <w:bottom w:val="single" w:sz="4" w:space="0" w:color="auto"/>
            </w:tcBorders>
            <w:shd w:val="clear" w:color="auto" w:fill="D9D9D9" w:themeFill="background1" w:themeFillShade="D9"/>
          </w:tcPr>
          <w:p w14:paraId="455ED15E" w14:textId="77777777" w:rsidR="00D35931" w:rsidRPr="00567CE7" w:rsidRDefault="00D35931" w:rsidP="00161966">
            <w:pPr>
              <w:pStyle w:val="GSATableHeading"/>
            </w:pPr>
            <w:r w:rsidRPr="00567CE7">
              <w:t>System and Services Acquisition</w:t>
            </w:r>
          </w:p>
        </w:tc>
        <w:tc>
          <w:tcPr>
            <w:tcW w:w="819" w:type="pct"/>
            <w:tcBorders>
              <w:top w:val="single" w:sz="4" w:space="0" w:color="auto"/>
              <w:bottom w:val="single" w:sz="4" w:space="0" w:color="auto"/>
            </w:tcBorders>
            <w:shd w:val="clear" w:color="auto" w:fill="D9D9D9" w:themeFill="background1" w:themeFillShade="D9"/>
            <w:hideMark/>
          </w:tcPr>
          <w:p w14:paraId="6192EE85"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CD54951"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D6AA2EE" w14:textId="77777777" w:rsidR="00D35931" w:rsidRPr="00AA6AE5" w:rsidRDefault="00D35931" w:rsidP="00161966">
            <w:pPr>
              <w:pStyle w:val="GSATableHeading"/>
            </w:pPr>
          </w:p>
        </w:tc>
      </w:tr>
      <w:tr w:rsidR="00D35931" w:rsidRPr="00567CE7" w14:paraId="75FFB8A3"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454960BE" w14:textId="77777777" w:rsidR="00D35931" w:rsidRPr="00567CE7" w:rsidRDefault="00D35931" w:rsidP="00161966">
            <w:pPr>
              <w:pStyle w:val="GSATableHeadingLeftJustified"/>
            </w:pPr>
            <w:r w:rsidRPr="00567CE7">
              <w:t>SA-1</w:t>
            </w:r>
          </w:p>
        </w:tc>
        <w:tc>
          <w:tcPr>
            <w:tcW w:w="1540" w:type="pct"/>
            <w:tcBorders>
              <w:top w:val="single" w:sz="4" w:space="0" w:color="auto"/>
              <w:left w:val="nil"/>
              <w:bottom w:val="single" w:sz="4" w:space="0" w:color="auto"/>
              <w:right w:val="single" w:sz="4" w:space="0" w:color="auto"/>
            </w:tcBorders>
            <w:shd w:val="clear" w:color="auto" w:fill="auto"/>
            <w:hideMark/>
          </w:tcPr>
          <w:p w14:paraId="2B113F27" w14:textId="77777777" w:rsidR="00D35931" w:rsidRPr="00567CE7" w:rsidRDefault="00D35931" w:rsidP="00161966">
            <w:pPr>
              <w:pStyle w:val="GSATableText"/>
              <w:keepNext/>
              <w:keepLines/>
            </w:pPr>
            <w:r w:rsidRPr="00567CE7">
              <w:t>System and Services Acquisition Policy and Procedures</w:t>
            </w:r>
          </w:p>
        </w:tc>
        <w:tc>
          <w:tcPr>
            <w:tcW w:w="819" w:type="pct"/>
            <w:tcBorders>
              <w:top w:val="single" w:sz="4" w:space="0" w:color="auto"/>
              <w:left w:val="nil"/>
              <w:bottom w:val="single" w:sz="4" w:space="0" w:color="auto"/>
              <w:right w:val="nil"/>
            </w:tcBorders>
            <w:shd w:val="clear" w:color="auto" w:fill="auto"/>
            <w:hideMark/>
          </w:tcPr>
          <w:p w14:paraId="4FB084BF" w14:textId="77777777" w:rsidR="00D35931" w:rsidRPr="00567CE7" w:rsidRDefault="00D35931" w:rsidP="00161966">
            <w:pPr>
              <w:pStyle w:val="GSATableText"/>
              <w:keepNext/>
              <w:keepLines/>
            </w:pPr>
            <w:r w:rsidRPr="00567CE7">
              <w:t>SA-1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E17B76" w14:textId="77777777" w:rsidR="00D35931" w:rsidRPr="00567CE7" w:rsidRDefault="00D35931" w:rsidP="00161966">
            <w:pPr>
              <w:pStyle w:val="GSATableText"/>
              <w:keepNext/>
              <w:keepLines/>
            </w:pPr>
            <w:r w:rsidRPr="00567CE7">
              <w:t>SA-1</w:t>
            </w:r>
          </w:p>
        </w:tc>
        <w:tc>
          <w:tcPr>
            <w:tcW w:w="1154" w:type="pct"/>
            <w:tcBorders>
              <w:top w:val="single" w:sz="4" w:space="0" w:color="auto"/>
              <w:left w:val="single" w:sz="4" w:space="0" w:color="auto"/>
              <w:bottom w:val="single" w:sz="4" w:space="0" w:color="auto"/>
              <w:right w:val="single" w:sz="4" w:space="0" w:color="auto"/>
            </w:tcBorders>
          </w:tcPr>
          <w:p w14:paraId="024A432D" w14:textId="77777777" w:rsidR="00D35931" w:rsidRPr="001C310B" w:rsidRDefault="00D35931" w:rsidP="001C310B">
            <w:pPr>
              <w:pStyle w:val="GSATableText"/>
            </w:pPr>
            <w:r w:rsidRPr="001C310B">
              <w:t>SA-1</w:t>
            </w:r>
          </w:p>
        </w:tc>
      </w:tr>
      <w:tr w:rsidR="00D35931" w:rsidRPr="00567CE7" w14:paraId="21E5615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E5B3442" w14:textId="77777777" w:rsidR="00D35931" w:rsidRPr="00567CE7" w:rsidRDefault="00D35931" w:rsidP="00161966">
            <w:pPr>
              <w:pStyle w:val="GSATableHeadingLeftJustified"/>
            </w:pPr>
            <w:r w:rsidRPr="00567CE7">
              <w:t>SA-2</w:t>
            </w:r>
          </w:p>
        </w:tc>
        <w:tc>
          <w:tcPr>
            <w:tcW w:w="1540" w:type="pct"/>
            <w:tcBorders>
              <w:top w:val="nil"/>
              <w:left w:val="nil"/>
              <w:bottom w:val="single" w:sz="4" w:space="0" w:color="auto"/>
              <w:right w:val="single" w:sz="4" w:space="0" w:color="auto"/>
            </w:tcBorders>
            <w:shd w:val="clear" w:color="auto" w:fill="auto"/>
            <w:hideMark/>
          </w:tcPr>
          <w:p w14:paraId="3BF0C03D" w14:textId="77777777" w:rsidR="00D35931" w:rsidRPr="00567CE7" w:rsidRDefault="00D35931" w:rsidP="00161966">
            <w:pPr>
              <w:pStyle w:val="GSATableText"/>
              <w:keepNext/>
              <w:keepLines/>
            </w:pPr>
            <w:r w:rsidRPr="00567CE7">
              <w:t>Allocation of Resources</w:t>
            </w:r>
          </w:p>
        </w:tc>
        <w:tc>
          <w:tcPr>
            <w:tcW w:w="819" w:type="pct"/>
            <w:tcBorders>
              <w:top w:val="single" w:sz="4" w:space="0" w:color="auto"/>
              <w:left w:val="nil"/>
              <w:bottom w:val="single" w:sz="4" w:space="0" w:color="auto"/>
              <w:right w:val="nil"/>
            </w:tcBorders>
            <w:shd w:val="clear" w:color="auto" w:fill="auto"/>
            <w:hideMark/>
          </w:tcPr>
          <w:p w14:paraId="1E0BAC2B" w14:textId="77777777" w:rsidR="00D35931" w:rsidRPr="00567CE7" w:rsidRDefault="00D35931" w:rsidP="00161966">
            <w:pPr>
              <w:pStyle w:val="GSATableText"/>
              <w:keepNext/>
              <w:keepLines/>
            </w:pPr>
            <w:r w:rsidRPr="00567CE7">
              <w:t>SA-2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0D8B674" w14:textId="77777777" w:rsidR="00D35931" w:rsidRPr="00567CE7" w:rsidRDefault="00D35931" w:rsidP="00161966">
            <w:pPr>
              <w:pStyle w:val="GSATableText"/>
              <w:keepNext/>
              <w:keepLines/>
            </w:pPr>
            <w:r w:rsidRPr="00567CE7">
              <w:t>SA-2</w:t>
            </w:r>
          </w:p>
        </w:tc>
        <w:tc>
          <w:tcPr>
            <w:tcW w:w="1154" w:type="pct"/>
            <w:tcBorders>
              <w:top w:val="single" w:sz="4" w:space="0" w:color="auto"/>
              <w:left w:val="single" w:sz="4" w:space="0" w:color="auto"/>
              <w:bottom w:val="single" w:sz="4" w:space="0" w:color="auto"/>
              <w:right w:val="single" w:sz="4" w:space="0" w:color="auto"/>
            </w:tcBorders>
          </w:tcPr>
          <w:p w14:paraId="54DC48E5" w14:textId="77777777" w:rsidR="00D35931" w:rsidRPr="001C310B" w:rsidRDefault="00D35931" w:rsidP="001C310B">
            <w:pPr>
              <w:pStyle w:val="GSATableText"/>
            </w:pPr>
            <w:r w:rsidRPr="001C310B">
              <w:t>SA-2</w:t>
            </w:r>
          </w:p>
        </w:tc>
      </w:tr>
      <w:tr w:rsidR="00D35931" w:rsidRPr="00567CE7" w14:paraId="2657C14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D432E0" w14:textId="77777777" w:rsidR="00D35931" w:rsidRPr="00567CE7" w:rsidRDefault="00D35931" w:rsidP="00161966">
            <w:pPr>
              <w:pStyle w:val="GSATableHeadingLeftJustified"/>
            </w:pPr>
            <w:r w:rsidRPr="00567CE7">
              <w:t>SA-3</w:t>
            </w:r>
          </w:p>
        </w:tc>
        <w:tc>
          <w:tcPr>
            <w:tcW w:w="1540" w:type="pct"/>
            <w:tcBorders>
              <w:top w:val="nil"/>
              <w:left w:val="nil"/>
              <w:bottom w:val="single" w:sz="4" w:space="0" w:color="auto"/>
              <w:right w:val="single" w:sz="4" w:space="0" w:color="auto"/>
            </w:tcBorders>
            <w:shd w:val="clear" w:color="auto" w:fill="auto"/>
            <w:hideMark/>
          </w:tcPr>
          <w:p w14:paraId="22B0A746" w14:textId="77777777" w:rsidR="00D35931" w:rsidRPr="00567CE7" w:rsidRDefault="00D35931" w:rsidP="00161966">
            <w:pPr>
              <w:pStyle w:val="GSATableText"/>
              <w:keepNext/>
              <w:keepLines/>
              <w:rPr>
                <w:bCs/>
                <w:szCs w:val="20"/>
              </w:rPr>
            </w:pPr>
            <w:r w:rsidRPr="00567CE7">
              <w:t>System Development Life Cycle</w:t>
            </w:r>
          </w:p>
        </w:tc>
        <w:tc>
          <w:tcPr>
            <w:tcW w:w="819" w:type="pct"/>
            <w:tcBorders>
              <w:top w:val="single" w:sz="4" w:space="0" w:color="auto"/>
              <w:left w:val="nil"/>
              <w:bottom w:val="single" w:sz="4" w:space="0" w:color="auto"/>
              <w:right w:val="nil"/>
            </w:tcBorders>
            <w:shd w:val="clear" w:color="auto" w:fill="auto"/>
            <w:hideMark/>
          </w:tcPr>
          <w:p w14:paraId="6E0DF17B" w14:textId="77777777" w:rsidR="00D35931" w:rsidRPr="00567CE7" w:rsidRDefault="00D35931" w:rsidP="00161966">
            <w:pPr>
              <w:pStyle w:val="GSATableText"/>
              <w:keepNext/>
              <w:keepLines/>
            </w:pPr>
            <w:r w:rsidRPr="00567CE7">
              <w:t>SA-3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F5FFB6" w14:textId="77777777" w:rsidR="00D35931" w:rsidRPr="00567CE7" w:rsidRDefault="00D35931" w:rsidP="00161966">
            <w:pPr>
              <w:pStyle w:val="GSATableText"/>
              <w:keepNext/>
              <w:keepLines/>
            </w:pPr>
            <w:r w:rsidRPr="00567CE7">
              <w:t>SA-3</w:t>
            </w:r>
          </w:p>
        </w:tc>
        <w:tc>
          <w:tcPr>
            <w:tcW w:w="1154" w:type="pct"/>
            <w:tcBorders>
              <w:top w:val="single" w:sz="4" w:space="0" w:color="auto"/>
              <w:left w:val="single" w:sz="4" w:space="0" w:color="auto"/>
              <w:bottom w:val="single" w:sz="4" w:space="0" w:color="auto"/>
              <w:right w:val="single" w:sz="4" w:space="0" w:color="auto"/>
            </w:tcBorders>
          </w:tcPr>
          <w:p w14:paraId="235F9EB1" w14:textId="77777777" w:rsidR="00D35931" w:rsidRPr="001C310B" w:rsidRDefault="00D35931" w:rsidP="001C310B">
            <w:pPr>
              <w:pStyle w:val="GSATableText"/>
            </w:pPr>
            <w:r w:rsidRPr="001C310B">
              <w:t>SA-3</w:t>
            </w:r>
          </w:p>
        </w:tc>
      </w:tr>
      <w:tr w:rsidR="00D35931" w:rsidRPr="00567CE7" w14:paraId="1BD1D7B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F9E4D29" w14:textId="77777777" w:rsidR="00D35931" w:rsidRPr="00567CE7" w:rsidRDefault="00D35931" w:rsidP="00161966">
            <w:pPr>
              <w:pStyle w:val="GSATableHeadingLeftJustified"/>
            </w:pPr>
            <w:r w:rsidRPr="00567CE7">
              <w:t>SA-4</w:t>
            </w:r>
          </w:p>
        </w:tc>
        <w:tc>
          <w:tcPr>
            <w:tcW w:w="1540" w:type="pct"/>
            <w:tcBorders>
              <w:top w:val="nil"/>
              <w:left w:val="nil"/>
              <w:bottom w:val="single" w:sz="4" w:space="0" w:color="auto"/>
              <w:right w:val="single" w:sz="4" w:space="0" w:color="auto"/>
            </w:tcBorders>
            <w:shd w:val="clear" w:color="auto" w:fill="auto"/>
            <w:hideMark/>
          </w:tcPr>
          <w:p w14:paraId="4702D03F" w14:textId="77777777" w:rsidR="00D35931" w:rsidRPr="00567CE7" w:rsidRDefault="00D35931" w:rsidP="00161966">
            <w:pPr>
              <w:pStyle w:val="GSATableText"/>
              <w:keepNext/>
              <w:keepLines/>
            </w:pPr>
            <w:r w:rsidRPr="00567CE7">
              <w:t>Acquisition Process</w:t>
            </w:r>
          </w:p>
        </w:tc>
        <w:tc>
          <w:tcPr>
            <w:tcW w:w="819" w:type="pct"/>
            <w:tcBorders>
              <w:top w:val="single" w:sz="4" w:space="0" w:color="auto"/>
              <w:left w:val="nil"/>
              <w:bottom w:val="single" w:sz="4" w:space="0" w:color="auto"/>
              <w:right w:val="nil"/>
            </w:tcBorders>
            <w:shd w:val="clear" w:color="auto" w:fill="auto"/>
            <w:hideMark/>
          </w:tcPr>
          <w:p w14:paraId="51FBDD1F" w14:textId="77777777" w:rsidR="00D35931" w:rsidRPr="00567CE7" w:rsidRDefault="00D35931" w:rsidP="00161966">
            <w:pPr>
              <w:pStyle w:val="GSATableText"/>
              <w:keepNext/>
              <w:keepLines/>
            </w:pPr>
            <w:r w:rsidRPr="00567CE7">
              <w:t>SA-4 (10)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65EDF1B" w14:textId="77777777" w:rsidR="00D35931" w:rsidRPr="00567CE7" w:rsidRDefault="00D35931" w:rsidP="00161966">
            <w:pPr>
              <w:pStyle w:val="GSATableText"/>
              <w:keepNext/>
              <w:keepLines/>
            </w:pPr>
            <w:r w:rsidRPr="00567CE7">
              <w:t>SA-4 (1</w:t>
            </w:r>
            <w:r>
              <w:t>) (</w:t>
            </w:r>
            <w:r w:rsidRPr="00567CE7">
              <w:t>2</w:t>
            </w:r>
            <w:r>
              <w:t>) (</w:t>
            </w:r>
            <w:r w:rsidRPr="00567CE7">
              <w:t>8</w:t>
            </w:r>
            <w:r>
              <w:t>) (</w:t>
            </w:r>
            <w:r w:rsidRPr="00567CE7">
              <w:t>9</w:t>
            </w:r>
            <w:r>
              <w:t>) (</w:t>
            </w:r>
            <w:r w:rsidRPr="00567CE7">
              <w:t>10)</w:t>
            </w:r>
          </w:p>
        </w:tc>
        <w:tc>
          <w:tcPr>
            <w:tcW w:w="1154" w:type="pct"/>
            <w:tcBorders>
              <w:top w:val="single" w:sz="4" w:space="0" w:color="auto"/>
              <w:left w:val="single" w:sz="4" w:space="0" w:color="auto"/>
              <w:bottom w:val="single" w:sz="4" w:space="0" w:color="auto"/>
              <w:right w:val="single" w:sz="4" w:space="0" w:color="auto"/>
            </w:tcBorders>
          </w:tcPr>
          <w:p w14:paraId="40A1D76A" w14:textId="77777777" w:rsidR="00D35931" w:rsidRPr="001C310B" w:rsidRDefault="00D35931" w:rsidP="001C310B">
            <w:pPr>
              <w:pStyle w:val="GSATableText"/>
            </w:pPr>
            <w:r w:rsidRPr="001C310B">
              <w:t>SA-4 (1) (2) (8) (9) (10)</w:t>
            </w:r>
          </w:p>
        </w:tc>
      </w:tr>
      <w:tr w:rsidR="00D35931" w:rsidRPr="00567CE7" w14:paraId="16EE20B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C4DA25B" w14:textId="77777777" w:rsidR="00D35931" w:rsidRPr="00567CE7" w:rsidRDefault="00D35931" w:rsidP="00161966">
            <w:pPr>
              <w:pStyle w:val="GSATableHeadingLeftJustified"/>
            </w:pPr>
            <w:r w:rsidRPr="00567CE7">
              <w:t>SA-5</w:t>
            </w:r>
          </w:p>
        </w:tc>
        <w:tc>
          <w:tcPr>
            <w:tcW w:w="1540" w:type="pct"/>
            <w:tcBorders>
              <w:top w:val="nil"/>
              <w:left w:val="nil"/>
              <w:bottom w:val="single" w:sz="4" w:space="0" w:color="auto"/>
              <w:right w:val="single" w:sz="4" w:space="0" w:color="auto"/>
            </w:tcBorders>
            <w:shd w:val="clear" w:color="auto" w:fill="auto"/>
            <w:hideMark/>
          </w:tcPr>
          <w:p w14:paraId="295A6835" w14:textId="77777777" w:rsidR="00D35931" w:rsidRPr="00567CE7" w:rsidRDefault="00D35931" w:rsidP="00161966">
            <w:pPr>
              <w:pStyle w:val="GSATableText"/>
              <w:keepNext/>
              <w:keepLines/>
            </w:pPr>
            <w:r w:rsidRPr="00567CE7">
              <w:t>Information System Documentation</w:t>
            </w:r>
          </w:p>
        </w:tc>
        <w:tc>
          <w:tcPr>
            <w:tcW w:w="819" w:type="pct"/>
            <w:tcBorders>
              <w:top w:val="single" w:sz="4" w:space="0" w:color="auto"/>
              <w:left w:val="nil"/>
              <w:bottom w:val="single" w:sz="4" w:space="0" w:color="auto"/>
              <w:right w:val="nil"/>
            </w:tcBorders>
            <w:shd w:val="clear" w:color="auto" w:fill="auto"/>
            <w:hideMark/>
          </w:tcPr>
          <w:p w14:paraId="0C5C895B" w14:textId="77777777" w:rsidR="00D35931" w:rsidRPr="00567CE7" w:rsidRDefault="00D35931" w:rsidP="00161966">
            <w:pPr>
              <w:pStyle w:val="GSATableText"/>
              <w:keepNext/>
              <w:keepLines/>
            </w:pPr>
            <w:r w:rsidRPr="00567CE7">
              <w:t>SA-5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50E2234" w14:textId="77777777" w:rsidR="00D35931" w:rsidRPr="00567CE7" w:rsidRDefault="00D35931" w:rsidP="00161966">
            <w:pPr>
              <w:pStyle w:val="GSATableText"/>
              <w:keepNext/>
              <w:keepLines/>
            </w:pPr>
            <w:r w:rsidRPr="00567CE7">
              <w:t>SA-5</w:t>
            </w:r>
          </w:p>
        </w:tc>
        <w:tc>
          <w:tcPr>
            <w:tcW w:w="1154" w:type="pct"/>
            <w:tcBorders>
              <w:top w:val="single" w:sz="4" w:space="0" w:color="auto"/>
              <w:left w:val="single" w:sz="4" w:space="0" w:color="auto"/>
              <w:bottom w:val="single" w:sz="4" w:space="0" w:color="auto"/>
              <w:right w:val="single" w:sz="4" w:space="0" w:color="auto"/>
            </w:tcBorders>
          </w:tcPr>
          <w:p w14:paraId="1A42FCEF" w14:textId="77777777" w:rsidR="00D35931" w:rsidRPr="001C310B" w:rsidRDefault="00D35931" w:rsidP="001C310B">
            <w:pPr>
              <w:pStyle w:val="GSATableText"/>
            </w:pPr>
            <w:r w:rsidRPr="001C310B">
              <w:t>SA-5</w:t>
            </w:r>
          </w:p>
        </w:tc>
      </w:tr>
      <w:tr w:rsidR="00D35931" w:rsidRPr="00567CE7" w14:paraId="7512919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69AF52" w14:textId="77777777" w:rsidR="00D35931" w:rsidRPr="00567CE7" w:rsidRDefault="00D35931" w:rsidP="00161966">
            <w:pPr>
              <w:pStyle w:val="GSATableHeadingLeftJustified"/>
            </w:pPr>
            <w:r w:rsidRPr="00567CE7">
              <w:t>SA-8</w:t>
            </w:r>
          </w:p>
        </w:tc>
        <w:tc>
          <w:tcPr>
            <w:tcW w:w="1540" w:type="pct"/>
            <w:tcBorders>
              <w:top w:val="nil"/>
              <w:left w:val="nil"/>
              <w:bottom w:val="single" w:sz="4" w:space="0" w:color="auto"/>
              <w:right w:val="single" w:sz="4" w:space="0" w:color="auto"/>
            </w:tcBorders>
            <w:shd w:val="clear" w:color="auto" w:fill="auto"/>
            <w:hideMark/>
          </w:tcPr>
          <w:p w14:paraId="1977C864" w14:textId="77777777" w:rsidR="00D35931" w:rsidRPr="00567CE7" w:rsidRDefault="00D35931" w:rsidP="00161966">
            <w:pPr>
              <w:pStyle w:val="GSATableText"/>
              <w:keepNext/>
              <w:keepLines/>
            </w:pPr>
            <w:r w:rsidRPr="00567CE7">
              <w:t>Security Engineering Principles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34F5183"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4F6D65F" w14:textId="77777777" w:rsidR="00D35931" w:rsidRPr="00567CE7" w:rsidRDefault="00D35931" w:rsidP="00161966">
            <w:pPr>
              <w:pStyle w:val="GSATableText"/>
              <w:keepNext/>
              <w:keepLines/>
            </w:pPr>
            <w:r w:rsidRPr="00567CE7">
              <w:t>SA-8</w:t>
            </w:r>
          </w:p>
        </w:tc>
        <w:tc>
          <w:tcPr>
            <w:tcW w:w="1154" w:type="pct"/>
            <w:tcBorders>
              <w:top w:val="single" w:sz="4" w:space="0" w:color="auto"/>
              <w:left w:val="single" w:sz="4" w:space="0" w:color="auto"/>
              <w:bottom w:val="single" w:sz="4" w:space="0" w:color="auto"/>
              <w:right w:val="single" w:sz="4" w:space="0" w:color="auto"/>
            </w:tcBorders>
          </w:tcPr>
          <w:p w14:paraId="7C8AD4CC" w14:textId="77777777" w:rsidR="00D35931" w:rsidRPr="001C310B" w:rsidRDefault="00D35931" w:rsidP="001C310B">
            <w:pPr>
              <w:pStyle w:val="GSATableText"/>
            </w:pPr>
            <w:r w:rsidRPr="001C310B">
              <w:t>SA-8</w:t>
            </w:r>
          </w:p>
        </w:tc>
      </w:tr>
      <w:tr w:rsidR="00D35931" w:rsidRPr="00567CE7" w14:paraId="48DD23A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46834E1" w14:textId="77777777" w:rsidR="00D35931" w:rsidRPr="00567CE7" w:rsidRDefault="00D35931" w:rsidP="00161966">
            <w:pPr>
              <w:pStyle w:val="GSATableHeadingLeftJustified"/>
            </w:pPr>
            <w:r w:rsidRPr="00567CE7">
              <w:t>SA-9</w:t>
            </w:r>
          </w:p>
        </w:tc>
        <w:tc>
          <w:tcPr>
            <w:tcW w:w="1540" w:type="pct"/>
            <w:tcBorders>
              <w:top w:val="nil"/>
              <w:left w:val="nil"/>
              <w:bottom w:val="single" w:sz="4" w:space="0" w:color="auto"/>
              <w:right w:val="single" w:sz="4" w:space="0" w:color="auto"/>
            </w:tcBorders>
            <w:shd w:val="clear" w:color="auto" w:fill="auto"/>
            <w:hideMark/>
          </w:tcPr>
          <w:p w14:paraId="0CC192A7" w14:textId="77777777" w:rsidR="00D35931" w:rsidRPr="00567CE7" w:rsidRDefault="00D35931" w:rsidP="00161966">
            <w:pPr>
              <w:pStyle w:val="GSATableText"/>
              <w:keepNext/>
              <w:keepLines/>
            </w:pPr>
            <w:r w:rsidRPr="00567CE7">
              <w:t>External Information System Services</w:t>
            </w:r>
          </w:p>
        </w:tc>
        <w:tc>
          <w:tcPr>
            <w:tcW w:w="819" w:type="pct"/>
            <w:tcBorders>
              <w:top w:val="single" w:sz="4" w:space="0" w:color="auto"/>
              <w:left w:val="nil"/>
              <w:bottom w:val="single" w:sz="4" w:space="0" w:color="auto"/>
              <w:right w:val="nil"/>
            </w:tcBorders>
            <w:shd w:val="clear" w:color="auto" w:fill="auto"/>
            <w:hideMark/>
          </w:tcPr>
          <w:p w14:paraId="7923CE42" w14:textId="77777777" w:rsidR="00D35931" w:rsidRPr="00567CE7" w:rsidRDefault="00D35931" w:rsidP="00161966">
            <w:pPr>
              <w:pStyle w:val="GSATableText"/>
              <w:keepNext/>
              <w:keepLines/>
            </w:pPr>
            <w:r w:rsidRPr="00567CE7">
              <w:t>SA-9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AC9FA7" w14:textId="77777777" w:rsidR="00D35931" w:rsidRPr="00567CE7" w:rsidRDefault="00D35931" w:rsidP="00161966">
            <w:pPr>
              <w:pStyle w:val="GSATableText"/>
              <w:keepNext/>
              <w:keepLines/>
            </w:pPr>
            <w:r w:rsidRPr="00567CE7">
              <w:t>SA-9 (1</w:t>
            </w:r>
            <w:r>
              <w:t>) (</w:t>
            </w:r>
            <w:r w:rsidRPr="00567CE7">
              <w:t>2</w:t>
            </w:r>
            <w:r>
              <w:t>) (</w:t>
            </w:r>
            <w:r w:rsidRPr="00567CE7">
              <w:t>4</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1275B63E" w14:textId="77777777" w:rsidR="00D35931" w:rsidRPr="001C310B" w:rsidRDefault="00D35931" w:rsidP="001C310B">
            <w:pPr>
              <w:pStyle w:val="GSATableText"/>
            </w:pPr>
            <w:r w:rsidRPr="001C310B">
              <w:t>SA-9 (1) (2) (4) (5)</w:t>
            </w:r>
          </w:p>
        </w:tc>
      </w:tr>
      <w:tr w:rsidR="00D35931" w:rsidRPr="00567CE7" w14:paraId="066F540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6AD307B" w14:textId="77777777" w:rsidR="00D35931" w:rsidRPr="00567CE7" w:rsidRDefault="00D35931" w:rsidP="00161966">
            <w:pPr>
              <w:pStyle w:val="GSATableHeadingLeftJustified"/>
            </w:pPr>
            <w:r w:rsidRPr="00567CE7">
              <w:t>SA-10</w:t>
            </w:r>
          </w:p>
        </w:tc>
        <w:tc>
          <w:tcPr>
            <w:tcW w:w="1540" w:type="pct"/>
            <w:tcBorders>
              <w:top w:val="nil"/>
              <w:left w:val="nil"/>
              <w:bottom w:val="single" w:sz="4" w:space="0" w:color="auto"/>
              <w:right w:val="single" w:sz="4" w:space="0" w:color="auto"/>
            </w:tcBorders>
            <w:shd w:val="clear" w:color="auto" w:fill="auto"/>
            <w:hideMark/>
          </w:tcPr>
          <w:p w14:paraId="1D29B9B9" w14:textId="77777777" w:rsidR="00D35931" w:rsidRPr="00567CE7" w:rsidRDefault="00D35931" w:rsidP="00161966">
            <w:pPr>
              <w:pStyle w:val="GSATableText"/>
              <w:keepNext/>
              <w:keepLines/>
            </w:pPr>
            <w:r w:rsidRPr="00567CE7">
              <w:t>Developer Configuration Management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4C6BC48"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31FA56" w14:textId="77777777" w:rsidR="00D35931" w:rsidRPr="00567CE7" w:rsidRDefault="00D35931" w:rsidP="00161966">
            <w:pPr>
              <w:pStyle w:val="GSATableText"/>
              <w:keepNext/>
              <w:keepLines/>
            </w:pPr>
            <w:r w:rsidRPr="00567CE7">
              <w:t>SA-10 (1)</w:t>
            </w:r>
          </w:p>
        </w:tc>
        <w:tc>
          <w:tcPr>
            <w:tcW w:w="1154" w:type="pct"/>
            <w:tcBorders>
              <w:top w:val="single" w:sz="4" w:space="0" w:color="auto"/>
              <w:left w:val="single" w:sz="4" w:space="0" w:color="auto"/>
              <w:bottom w:val="single" w:sz="4" w:space="0" w:color="auto"/>
              <w:right w:val="single" w:sz="4" w:space="0" w:color="auto"/>
            </w:tcBorders>
          </w:tcPr>
          <w:p w14:paraId="135D8977" w14:textId="77777777" w:rsidR="00D35931" w:rsidRPr="001C310B" w:rsidRDefault="00D35931" w:rsidP="001C310B">
            <w:pPr>
              <w:pStyle w:val="GSATableText"/>
            </w:pPr>
            <w:r w:rsidRPr="001C310B">
              <w:t>SA-10 (1)</w:t>
            </w:r>
          </w:p>
        </w:tc>
      </w:tr>
      <w:tr w:rsidR="00D35931" w:rsidRPr="00567CE7" w14:paraId="3CF90C1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7F65F8F" w14:textId="77777777" w:rsidR="00D35931" w:rsidRPr="00567CE7" w:rsidRDefault="00D35931" w:rsidP="00161966">
            <w:pPr>
              <w:pStyle w:val="GSATableHeadingLeftJustified"/>
            </w:pPr>
            <w:r w:rsidRPr="00567CE7">
              <w:t>SA-11</w:t>
            </w:r>
          </w:p>
        </w:tc>
        <w:tc>
          <w:tcPr>
            <w:tcW w:w="1540" w:type="pct"/>
            <w:tcBorders>
              <w:top w:val="nil"/>
              <w:left w:val="nil"/>
              <w:bottom w:val="single" w:sz="4" w:space="0" w:color="auto"/>
              <w:right w:val="single" w:sz="4" w:space="0" w:color="auto"/>
            </w:tcBorders>
            <w:shd w:val="clear" w:color="auto" w:fill="auto"/>
            <w:hideMark/>
          </w:tcPr>
          <w:p w14:paraId="41BCEFCE" w14:textId="77777777" w:rsidR="00D35931" w:rsidRPr="00567CE7" w:rsidRDefault="00D35931" w:rsidP="00161966">
            <w:pPr>
              <w:pStyle w:val="GSATableText"/>
              <w:keepNext/>
              <w:keepLines/>
            </w:pPr>
            <w:r w:rsidRPr="00567CE7">
              <w:t>Developer Security Testing and Evaluation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848793F" w14:textId="77777777" w:rsidR="00D35931" w:rsidRPr="00567CE7" w:rsidRDefault="00D35931" w:rsidP="00161966">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F601D55" w14:textId="77777777" w:rsidR="00D35931" w:rsidRPr="00567CE7" w:rsidRDefault="00D35931" w:rsidP="00161966">
            <w:pPr>
              <w:pStyle w:val="GSATableText"/>
              <w:keepNext/>
              <w:keepLines/>
            </w:pPr>
            <w:r w:rsidRPr="00567CE7">
              <w:t>SA-11 (1</w:t>
            </w:r>
            <w:r>
              <w:t>) (</w:t>
            </w:r>
            <w:r w:rsidRPr="00567CE7">
              <w:t>2</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05522F9B" w14:textId="77777777" w:rsidR="00D35931" w:rsidRPr="001C310B" w:rsidRDefault="00D35931" w:rsidP="001C310B">
            <w:pPr>
              <w:pStyle w:val="GSATableText"/>
            </w:pPr>
            <w:r w:rsidRPr="001C310B">
              <w:t>SA-11 (1) (2) (8)</w:t>
            </w:r>
          </w:p>
        </w:tc>
      </w:tr>
      <w:tr w:rsidR="00D35931" w:rsidRPr="00567CE7" w14:paraId="1E71C33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951FD2A" w14:textId="77777777" w:rsidR="00D35931" w:rsidRPr="00567CE7" w:rsidRDefault="00D35931" w:rsidP="00161966">
            <w:pPr>
              <w:pStyle w:val="GSATableHeadingLeftJustified"/>
            </w:pPr>
            <w:r w:rsidRPr="00A776E3">
              <w:t>SA-12</w:t>
            </w:r>
          </w:p>
        </w:tc>
        <w:tc>
          <w:tcPr>
            <w:tcW w:w="1540" w:type="pct"/>
            <w:tcBorders>
              <w:top w:val="nil"/>
              <w:left w:val="nil"/>
              <w:bottom w:val="single" w:sz="4" w:space="0" w:color="auto"/>
              <w:right w:val="single" w:sz="4" w:space="0" w:color="auto"/>
            </w:tcBorders>
            <w:shd w:val="clear" w:color="auto" w:fill="auto"/>
          </w:tcPr>
          <w:p w14:paraId="196A052F" w14:textId="77777777" w:rsidR="00D35931" w:rsidRPr="00567CE7" w:rsidRDefault="00D35931" w:rsidP="00161966">
            <w:pPr>
              <w:pStyle w:val="GSATableText"/>
              <w:keepNext/>
              <w:keepLines/>
            </w:pPr>
            <w:r w:rsidRPr="00A776E3">
              <w:t>Supply Chain Protection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13559626"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556DDA83" w14:textId="77777777" w:rsidR="00D35931" w:rsidRPr="00567CE7" w:rsidRDefault="00D35931" w:rsidP="00161966">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7264C1F5" w14:textId="77777777" w:rsidR="00D35931" w:rsidRPr="001C310B" w:rsidRDefault="00D35931" w:rsidP="001C310B">
            <w:pPr>
              <w:pStyle w:val="GSATableText"/>
            </w:pPr>
            <w:r w:rsidRPr="001C310B">
              <w:t>SA-12</w:t>
            </w:r>
          </w:p>
        </w:tc>
      </w:tr>
      <w:tr w:rsidR="00D35931" w:rsidRPr="00567CE7" w14:paraId="797E6E5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0D5A4449" w14:textId="77777777" w:rsidR="00D35931" w:rsidRPr="00567CE7" w:rsidRDefault="00D35931" w:rsidP="00161966">
            <w:pPr>
              <w:pStyle w:val="GSATableHeadingLeftJustified"/>
            </w:pPr>
            <w:r w:rsidRPr="00A776E3">
              <w:t>SA-15</w:t>
            </w:r>
          </w:p>
        </w:tc>
        <w:tc>
          <w:tcPr>
            <w:tcW w:w="1540" w:type="pct"/>
            <w:tcBorders>
              <w:top w:val="nil"/>
              <w:left w:val="nil"/>
              <w:bottom w:val="single" w:sz="4" w:space="0" w:color="auto"/>
              <w:right w:val="single" w:sz="4" w:space="0" w:color="auto"/>
            </w:tcBorders>
            <w:shd w:val="clear" w:color="auto" w:fill="auto"/>
          </w:tcPr>
          <w:p w14:paraId="5AFA664E" w14:textId="77777777" w:rsidR="00D35931" w:rsidRPr="00567CE7" w:rsidRDefault="00D35931" w:rsidP="00FC6784">
            <w:pPr>
              <w:pStyle w:val="GSATableText"/>
              <w:keepNext/>
              <w:keepLines/>
            </w:pPr>
            <w:r w:rsidRPr="00A776E3">
              <w:t>Development Process</w:t>
            </w:r>
            <w:r w:rsidR="00FC6784">
              <w:t xml:space="preserve">, </w:t>
            </w:r>
            <w:r w:rsidRPr="00A776E3">
              <w:t>Standards</w:t>
            </w:r>
            <w:r w:rsidR="00FC6784">
              <w:t xml:space="preserve"> </w:t>
            </w:r>
            <w:r w:rsidRPr="00A776E3">
              <w:t>and Tools</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5333AA9B"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024E836" w14:textId="77777777" w:rsidR="00D35931" w:rsidRPr="00567CE7" w:rsidRDefault="00D35931" w:rsidP="00161966">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22ED0250" w14:textId="77777777" w:rsidR="00D35931" w:rsidRPr="001C310B" w:rsidRDefault="00D35931" w:rsidP="001C310B">
            <w:pPr>
              <w:pStyle w:val="GSATableText"/>
            </w:pPr>
            <w:r w:rsidRPr="001C310B">
              <w:t>SA-15</w:t>
            </w:r>
          </w:p>
        </w:tc>
      </w:tr>
      <w:tr w:rsidR="00D35931" w:rsidRPr="00567CE7" w14:paraId="2853D98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025CA999" w14:textId="77777777" w:rsidR="00D35931" w:rsidRPr="00567CE7" w:rsidRDefault="00D35931" w:rsidP="00161966">
            <w:pPr>
              <w:pStyle w:val="GSATableHeadingLeftJustified"/>
            </w:pPr>
            <w:r w:rsidRPr="00A776E3">
              <w:t>SA-16</w:t>
            </w:r>
          </w:p>
        </w:tc>
        <w:tc>
          <w:tcPr>
            <w:tcW w:w="1540" w:type="pct"/>
            <w:tcBorders>
              <w:top w:val="nil"/>
              <w:left w:val="nil"/>
              <w:bottom w:val="single" w:sz="4" w:space="0" w:color="auto"/>
              <w:right w:val="single" w:sz="4" w:space="0" w:color="auto"/>
            </w:tcBorders>
            <w:shd w:val="clear" w:color="auto" w:fill="auto"/>
          </w:tcPr>
          <w:p w14:paraId="37E314E5" w14:textId="77777777" w:rsidR="00D35931" w:rsidRPr="00567CE7" w:rsidRDefault="00D35931" w:rsidP="00161966">
            <w:pPr>
              <w:pStyle w:val="GSATableText"/>
              <w:keepNext/>
              <w:keepLines/>
            </w:pPr>
            <w:r w:rsidRPr="00A776E3">
              <w:t>Developer-Provided Training</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1DA56585" w14:textId="77777777" w:rsidR="00D35931" w:rsidRPr="00567CE7" w:rsidRDefault="00D35931" w:rsidP="00161966">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D345F01" w14:textId="77777777" w:rsidR="00D35931" w:rsidRPr="00567CE7" w:rsidRDefault="00D35931" w:rsidP="00161966">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0D2D9257" w14:textId="77777777" w:rsidR="00D35931" w:rsidRPr="001C310B" w:rsidRDefault="00D35931" w:rsidP="001C310B">
            <w:pPr>
              <w:pStyle w:val="GSATableText"/>
            </w:pPr>
            <w:r w:rsidRPr="001C310B">
              <w:t>SA-16</w:t>
            </w:r>
          </w:p>
        </w:tc>
      </w:tr>
      <w:tr w:rsidR="00D35931" w:rsidRPr="00567CE7" w14:paraId="1D9C2F4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33CC627D" w14:textId="77777777" w:rsidR="00D35931" w:rsidRPr="00567CE7" w:rsidRDefault="00D35931" w:rsidP="006A5A78">
            <w:pPr>
              <w:pStyle w:val="GSATableHeadingLeftJustified"/>
              <w:keepNext w:val="0"/>
            </w:pPr>
            <w:r w:rsidRPr="00A776E3">
              <w:t>SA-17</w:t>
            </w:r>
          </w:p>
        </w:tc>
        <w:tc>
          <w:tcPr>
            <w:tcW w:w="1540" w:type="pct"/>
            <w:tcBorders>
              <w:top w:val="nil"/>
              <w:left w:val="nil"/>
              <w:bottom w:val="single" w:sz="4" w:space="0" w:color="auto"/>
              <w:right w:val="single" w:sz="4" w:space="0" w:color="auto"/>
            </w:tcBorders>
            <w:shd w:val="clear" w:color="auto" w:fill="auto"/>
          </w:tcPr>
          <w:p w14:paraId="42EB1E77" w14:textId="77777777" w:rsidR="00D35931" w:rsidRPr="0048565B" w:rsidRDefault="00D35931" w:rsidP="0048565B">
            <w:pPr>
              <w:pStyle w:val="GSATableText"/>
              <w:keepNext/>
              <w:keepLines/>
            </w:pPr>
            <w:r w:rsidRPr="0048565B">
              <w:t>Developer Security Architecture and Design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50FC98E4" w14:textId="77777777" w:rsidR="00D35931" w:rsidRPr="0048565B" w:rsidRDefault="00D35931" w:rsidP="0048565B">
            <w:pPr>
              <w:pStyle w:val="GSATableText"/>
              <w:keepNext/>
              <w:keepLines/>
            </w:pPr>
            <w:r w:rsidRPr="0048565B">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5823E9F" w14:textId="77777777" w:rsidR="00D35931" w:rsidRPr="0048565B" w:rsidRDefault="00D35931" w:rsidP="0048565B">
            <w:pPr>
              <w:pStyle w:val="GSATableText"/>
              <w:keepNext/>
              <w:keepLines/>
            </w:pPr>
            <w:r w:rsidRPr="0048565B">
              <w:t>Not Selected</w:t>
            </w:r>
          </w:p>
        </w:tc>
        <w:tc>
          <w:tcPr>
            <w:tcW w:w="1154" w:type="pct"/>
            <w:tcBorders>
              <w:top w:val="single" w:sz="4" w:space="0" w:color="auto"/>
              <w:left w:val="single" w:sz="4" w:space="0" w:color="auto"/>
              <w:bottom w:val="single" w:sz="4" w:space="0" w:color="auto"/>
              <w:right w:val="single" w:sz="4" w:space="0" w:color="auto"/>
            </w:tcBorders>
          </w:tcPr>
          <w:p w14:paraId="70A8FA6E" w14:textId="77777777" w:rsidR="00D35931" w:rsidRPr="001C310B" w:rsidRDefault="00D35931" w:rsidP="001C310B">
            <w:pPr>
              <w:pStyle w:val="GSATableText"/>
            </w:pPr>
            <w:r w:rsidRPr="001C310B">
              <w:t>SA-17</w:t>
            </w:r>
          </w:p>
        </w:tc>
      </w:tr>
      <w:tr w:rsidR="00D35931" w:rsidRPr="00567CE7" w14:paraId="5D1053CD"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0BCF284A" w14:textId="77777777" w:rsidR="00D35931" w:rsidRPr="00567CE7" w:rsidRDefault="00D35931" w:rsidP="00161966">
            <w:pPr>
              <w:pStyle w:val="GSATableHeadingLeftJustified"/>
            </w:pPr>
            <w:r w:rsidRPr="00567CE7">
              <w:lastRenderedPageBreak/>
              <w:t>SC</w:t>
            </w:r>
          </w:p>
        </w:tc>
        <w:tc>
          <w:tcPr>
            <w:tcW w:w="2359" w:type="pct"/>
            <w:gridSpan w:val="2"/>
            <w:tcBorders>
              <w:top w:val="single" w:sz="4" w:space="0" w:color="auto"/>
              <w:bottom w:val="single" w:sz="4" w:space="0" w:color="auto"/>
            </w:tcBorders>
            <w:shd w:val="clear" w:color="auto" w:fill="D9D9D9" w:themeFill="background1" w:themeFillShade="D9"/>
          </w:tcPr>
          <w:p w14:paraId="254962C5" w14:textId="77777777" w:rsidR="00D35931" w:rsidRPr="00567CE7" w:rsidRDefault="00D35931" w:rsidP="00161966">
            <w:pPr>
              <w:pStyle w:val="GSATableHeading"/>
            </w:pPr>
            <w:r w:rsidRPr="00567CE7">
              <w:t>System and Communications Protection</w:t>
            </w:r>
          </w:p>
        </w:tc>
        <w:tc>
          <w:tcPr>
            <w:tcW w:w="1057" w:type="pct"/>
            <w:tcBorders>
              <w:top w:val="single" w:sz="4" w:space="0" w:color="auto"/>
              <w:bottom w:val="single" w:sz="4" w:space="0" w:color="auto"/>
            </w:tcBorders>
            <w:shd w:val="clear" w:color="auto" w:fill="D9D9D9" w:themeFill="background1" w:themeFillShade="D9"/>
            <w:hideMark/>
          </w:tcPr>
          <w:p w14:paraId="0B5EE8C6"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5314B92A" w14:textId="77777777" w:rsidR="00D35931" w:rsidRPr="00AA6AE5" w:rsidRDefault="00D35931" w:rsidP="00161966">
            <w:pPr>
              <w:pStyle w:val="GSATableHeading"/>
            </w:pPr>
          </w:p>
        </w:tc>
      </w:tr>
      <w:tr w:rsidR="00D35931" w:rsidRPr="00ED4CF2" w14:paraId="6585E3E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566BCD9E" w14:textId="77777777" w:rsidR="00D35931" w:rsidRPr="00ED4CF2" w:rsidRDefault="00D35931" w:rsidP="00161966">
            <w:pPr>
              <w:pStyle w:val="GSATableHeadingLeftJustified"/>
            </w:pPr>
            <w:r w:rsidRPr="00ED4CF2">
              <w:t>SC-1</w:t>
            </w:r>
          </w:p>
        </w:tc>
        <w:tc>
          <w:tcPr>
            <w:tcW w:w="1540" w:type="pct"/>
            <w:tcBorders>
              <w:top w:val="single" w:sz="4" w:space="0" w:color="auto"/>
              <w:left w:val="nil"/>
              <w:bottom w:val="single" w:sz="4" w:space="0" w:color="auto"/>
              <w:right w:val="single" w:sz="4" w:space="0" w:color="auto"/>
            </w:tcBorders>
            <w:shd w:val="clear" w:color="auto" w:fill="auto"/>
            <w:hideMark/>
          </w:tcPr>
          <w:p w14:paraId="00BC00B1" w14:textId="77777777" w:rsidR="00D35931" w:rsidRPr="00ED4CF2" w:rsidRDefault="00D35931" w:rsidP="00161966">
            <w:pPr>
              <w:pStyle w:val="GSATableText"/>
              <w:keepNext/>
              <w:keepLines/>
            </w:pPr>
            <w:r w:rsidRPr="00ED4CF2">
              <w:t>System and Communications Protection Policy and Procedures</w:t>
            </w:r>
          </w:p>
        </w:tc>
        <w:tc>
          <w:tcPr>
            <w:tcW w:w="819" w:type="pct"/>
            <w:tcBorders>
              <w:top w:val="single" w:sz="4" w:space="0" w:color="auto"/>
              <w:left w:val="nil"/>
              <w:bottom w:val="single" w:sz="4" w:space="0" w:color="auto"/>
              <w:right w:val="nil"/>
            </w:tcBorders>
            <w:shd w:val="clear" w:color="auto" w:fill="auto"/>
            <w:hideMark/>
          </w:tcPr>
          <w:p w14:paraId="4773350E" w14:textId="77777777" w:rsidR="00D35931" w:rsidRPr="00ED4CF2" w:rsidRDefault="00D35931" w:rsidP="00161966">
            <w:pPr>
              <w:pStyle w:val="GSATableText"/>
              <w:keepNext/>
              <w:keepLines/>
            </w:pPr>
            <w:r w:rsidRPr="00ED4CF2">
              <w:t>SC-1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9C7411D" w14:textId="77777777" w:rsidR="00D35931" w:rsidRPr="00ED4CF2" w:rsidRDefault="00D35931" w:rsidP="00161966">
            <w:pPr>
              <w:pStyle w:val="GSATableText"/>
              <w:keepNext/>
              <w:keepLines/>
            </w:pPr>
            <w:r w:rsidRPr="00ED4CF2">
              <w:t>SC-1</w:t>
            </w:r>
          </w:p>
        </w:tc>
        <w:tc>
          <w:tcPr>
            <w:tcW w:w="1154" w:type="pct"/>
            <w:tcBorders>
              <w:top w:val="single" w:sz="4" w:space="0" w:color="auto"/>
              <w:left w:val="single" w:sz="4" w:space="0" w:color="auto"/>
              <w:bottom w:val="single" w:sz="4" w:space="0" w:color="auto"/>
              <w:right w:val="single" w:sz="4" w:space="0" w:color="auto"/>
            </w:tcBorders>
          </w:tcPr>
          <w:p w14:paraId="5C19D179" w14:textId="77777777" w:rsidR="00D35931" w:rsidRPr="001C310B" w:rsidRDefault="00D35931" w:rsidP="001C310B">
            <w:pPr>
              <w:pStyle w:val="GSATableText"/>
            </w:pPr>
            <w:r w:rsidRPr="001C310B">
              <w:t>SC-1</w:t>
            </w:r>
          </w:p>
        </w:tc>
      </w:tr>
      <w:tr w:rsidR="00D35931" w:rsidRPr="00ED4CF2" w14:paraId="24C3BA21"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C85D430" w14:textId="77777777" w:rsidR="00D35931" w:rsidRPr="00ED4CF2" w:rsidRDefault="00D35931" w:rsidP="00161966">
            <w:pPr>
              <w:pStyle w:val="GSATableHeadingLeftJustified"/>
            </w:pPr>
            <w:r w:rsidRPr="00ED4CF2">
              <w:t>SC-2</w:t>
            </w:r>
          </w:p>
        </w:tc>
        <w:tc>
          <w:tcPr>
            <w:tcW w:w="1540" w:type="pct"/>
            <w:tcBorders>
              <w:top w:val="nil"/>
              <w:left w:val="nil"/>
              <w:bottom w:val="single" w:sz="4" w:space="0" w:color="auto"/>
              <w:right w:val="single" w:sz="4" w:space="0" w:color="auto"/>
            </w:tcBorders>
            <w:shd w:val="clear" w:color="auto" w:fill="auto"/>
            <w:hideMark/>
          </w:tcPr>
          <w:p w14:paraId="152A0E28" w14:textId="77777777" w:rsidR="00D35931" w:rsidRPr="00ED4CF2" w:rsidRDefault="00D35931" w:rsidP="00161966">
            <w:pPr>
              <w:pStyle w:val="GSATableText"/>
              <w:keepNext/>
              <w:keepLines/>
            </w:pPr>
            <w:r w:rsidRPr="00ED4CF2">
              <w:t>Application Partitioning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96DCA69"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FAC242" w14:textId="77777777" w:rsidR="00D35931" w:rsidRPr="00ED4CF2" w:rsidRDefault="00D35931" w:rsidP="00161966">
            <w:pPr>
              <w:pStyle w:val="GSATableText"/>
              <w:keepNext/>
              <w:keepLines/>
            </w:pPr>
            <w:r w:rsidRPr="00ED4CF2">
              <w:t>SC-2</w:t>
            </w:r>
          </w:p>
        </w:tc>
        <w:tc>
          <w:tcPr>
            <w:tcW w:w="1154" w:type="pct"/>
            <w:tcBorders>
              <w:top w:val="single" w:sz="4" w:space="0" w:color="auto"/>
              <w:left w:val="single" w:sz="4" w:space="0" w:color="auto"/>
              <w:bottom w:val="single" w:sz="4" w:space="0" w:color="auto"/>
              <w:right w:val="single" w:sz="4" w:space="0" w:color="auto"/>
            </w:tcBorders>
          </w:tcPr>
          <w:p w14:paraId="55FB4CF2" w14:textId="77777777" w:rsidR="00D35931" w:rsidRPr="001C310B" w:rsidRDefault="00D35931" w:rsidP="001C310B">
            <w:pPr>
              <w:pStyle w:val="GSATableText"/>
            </w:pPr>
            <w:r w:rsidRPr="001C310B">
              <w:t>SC-2</w:t>
            </w:r>
          </w:p>
        </w:tc>
      </w:tr>
      <w:tr w:rsidR="00D35931" w:rsidRPr="00ED4CF2" w14:paraId="7E89BCDD"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03C85224" w14:textId="77777777" w:rsidR="00D35931" w:rsidRPr="00ED4CF2" w:rsidRDefault="00D35931" w:rsidP="00161966">
            <w:pPr>
              <w:pStyle w:val="GSATableHeadingLeftJustified"/>
            </w:pPr>
            <w:r w:rsidRPr="00003E01">
              <w:t>SC-3</w:t>
            </w:r>
          </w:p>
        </w:tc>
        <w:tc>
          <w:tcPr>
            <w:tcW w:w="1540" w:type="pct"/>
            <w:tcBorders>
              <w:top w:val="nil"/>
              <w:left w:val="nil"/>
              <w:bottom w:val="single" w:sz="4" w:space="0" w:color="auto"/>
              <w:right w:val="single" w:sz="4" w:space="0" w:color="auto"/>
            </w:tcBorders>
            <w:shd w:val="clear" w:color="auto" w:fill="auto"/>
          </w:tcPr>
          <w:p w14:paraId="3703F3DD" w14:textId="77777777" w:rsidR="00D35931" w:rsidRPr="00ED4CF2" w:rsidRDefault="00D35931" w:rsidP="00161966">
            <w:pPr>
              <w:pStyle w:val="GSATableText"/>
              <w:keepNext/>
              <w:keepLines/>
            </w:pPr>
            <w:r w:rsidRPr="00003E01">
              <w:t>Security Function Isolation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2DAF3563"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359FD11C" w14:textId="77777777" w:rsidR="00D35931" w:rsidRPr="00ED4CF2" w:rsidRDefault="00D35931" w:rsidP="00161966">
            <w:pPr>
              <w:pStyle w:val="GSATableText"/>
              <w:keepNext/>
              <w:keepLines/>
            </w:pPr>
            <w:r w:rsidRPr="00ED4CF2">
              <w:t>Not Selected</w:t>
            </w:r>
          </w:p>
        </w:tc>
        <w:tc>
          <w:tcPr>
            <w:tcW w:w="1154" w:type="pct"/>
            <w:tcBorders>
              <w:top w:val="single" w:sz="4" w:space="0" w:color="auto"/>
              <w:left w:val="single" w:sz="4" w:space="0" w:color="auto"/>
              <w:bottom w:val="single" w:sz="4" w:space="0" w:color="auto"/>
              <w:right w:val="single" w:sz="4" w:space="0" w:color="auto"/>
            </w:tcBorders>
          </w:tcPr>
          <w:p w14:paraId="4F25F736" w14:textId="77777777" w:rsidR="00D35931" w:rsidRPr="001C310B" w:rsidRDefault="00D35931" w:rsidP="001C310B">
            <w:pPr>
              <w:pStyle w:val="GSATableText"/>
            </w:pPr>
            <w:r w:rsidRPr="001C310B">
              <w:t>SC-3</w:t>
            </w:r>
          </w:p>
        </w:tc>
      </w:tr>
      <w:tr w:rsidR="00D35931" w:rsidRPr="00ED4CF2" w14:paraId="098E28D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51F59DB" w14:textId="77777777" w:rsidR="00D35931" w:rsidRPr="00ED4CF2" w:rsidRDefault="00D35931" w:rsidP="00161966">
            <w:pPr>
              <w:pStyle w:val="GSATableHeadingLeftJustified"/>
            </w:pPr>
            <w:r w:rsidRPr="00ED4CF2">
              <w:t>SC-4</w:t>
            </w:r>
          </w:p>
        </w:tc>
        <w:tc>
          <w:tcPr>
            <w:tcW w:w="1540" w:type="pct"/>
            <w:tcBorders>
              <w:top w:val="nil"/>
              <w:left w:val="nil"/>
              <w:bottom w:val="single" w:sz="4" w:space="0" w:color="auto"/>
              <w:right w:val="single" w:sz="4" w:space="0" w:color="auto"/>
            </w:tcBorders>
            <w:shd w:val="clear" w:color="auto" w:fill="auto"/>
            <w:hideMark/>
          </w:tcPr>
          <w:p w14:paraId="1EC6EBDF" w14:textId="77777777" w:rsidR="00D35931" w:rsidRPr="00ED4CF2" w:rsidRDefault="00D35931" w:rsidP="00161966">
            <w:pPr>
              <w:pStyle w:val="GSATableText"/>
              <w:keepNext/>
              <w:keepLines/>
            </w:pPr>
            <w:r w:rsidRPr="00ED4CF2">
              <w:t>Information In Shared Resources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0537E29"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1BD4EB" w14:textId="77777777" w:rsidR="00D35931" w:rsidRPr="00ED4CF2" w:rsidRDefault="00D35931" w:rsidP="00161966">
            <w:pPr>
              <w:pStyle w:val="GSATableText"/>
              <w:keepNext/>
              <w:keepLines/>
            </w:pPr>
            <w:r w:rsidRPr="00ED4CF2">
              <w:t>SC-4</w:t>
            </w:r>
          </w:p>
        </w:tc>
        <w:tc>
          <w:tcPr>
            <w:tcW w:w="1154" w:type="pct"/>
            <w:tcBorders>
              <w:top w:val="single" w:sz="4" w:space="0" w:color="auto"/>
              <w:left w:val="single" w:sz="4" w:space="0" w:color="auto"/>
              <w:bottom w:val="single" w:sz="4" w:space="0" w:color="auto"/>
              <w:right w:val="single" w:sz="4" w:space="0" w:color="auto"/>
            </w:tcBorders>
          </w:tcPr>
          <w:p w14:paraId="7CC41608" w14:textId="77777777" w:rsidR="00D35931" w:rsidRPr="001C310B" w:rsidRDefault="00D35931" w:rsidP="001C310B">
            <w:pPr>
              <w:pStyle w:val="GSATableText"/>
            </w:pPr>
            <w:r w:rsidRPr="001C310B">
              <w:t>SC-4</w:t>
            </w:r>
          </w:p>
        </w:tc>
      </w:tr>
      <w:tr w:rsidR="00D35931" w:rsidRPr="00ED4CF2" w14:paraId="5BA445E5"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DC29F25" w14:textId="77777777" w:rsidR="00D35931" w:rsidRPr="00ED4CF2" w:rsidRDefault="00D35931" w:rsidP="00161966">
            <w:pPr>
              <w:pStyle w:val="GSATableHeadingLeftJustified"/>
            </w:pPr>
            <w:r w:rsidRPr="00ED4CF2">
              <w:t>SC-5</w:t>
            </w:r>
          </w:p>
        </w:tc>
        <w:tc>
          <w:tcPr>
            <w:tcW w:w="1540" w:type="pct"/>
            <w:tcBorders>
              <w:top w:val="nil"/>
              <w:left w:val="nil"/>
              <w:bottom w:val="single" w:sz="4" w:space="0" w:color="auto"/>
              <w:right w:val="single" w:sz="4" w:space="0" w:color="auto"/>
            </w:tcBorders>
            <w:shd w:val="clear" w:color="auto" w:fill="auto"/>
            <w:hideMark/>
          </w:tcPr>
          <w:p w14:paraId="1E6027C2" w14:textId="77777777" w:rsidR="00D35931" w:rsidRPr="00ED4CF2" w:rsidRDefault="00D35931" w:rsidP="00161966">
            <w:pPr>
              <w:pStyle w:val="GSATableText"/>
              <w:keepNext/>
              <w:keepLines/>
            </w:pPr>
            <w:r w:rsidRPr="00ED4CF2">
              <w:t>Denial of Service Protection</w:t>
            </w:r>
          </w:p>
        </w:tc>
        <w:tc>
          <w:tcPr>
            <w:tcW w:w="819" w:type="pct"/>
            <w:tcBorders>
              <w:top w:val="single" w:sz="4" w:space="0" w:color="auto"/>
              <w:left w:val="nil"/>
              <w:bottom w:val="single" w:sz="4" w:space="0" w:color="auto"/>
              <w:right w:val="nil"/>
            </w:tcBorders>
            <w:shd w:val="clear" w:color="auto" w:fill="auto"/>
            <w:hideMark/>
          </w:tcPr>
          <w:p w14:paraId="69E204BB" w14:textId="77777777" w:rsidR="00D35931" w:rsidRPr="00ED4CF2" w:rsidRDefault="00D35931" w:rsidP="00161966">
            <w:pPr>
              <w:pStyle w:val="GSATableText"/>
              <w:keepNext/>
              <w:keepLines/>
            </w:pPr>
            <w:r w:rsidRPr="00ED4CF2">
              <w:t>SC-5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DC702C" w14:textId="77777777" w:rsidR="00D35931" w:rsidRPr="00ED4CF2" w:rsidRDefault="00D35931" w:rsidP="00161966">
            <w:pPr>
              <w:pStyle w:val="GSATableText"/>
              <w:keepNext/>
              <w:keepLines/>
            </w:pPr>
            <w:r w:rsidRPr="00ED4CF2">
              <w:t>SC-5</w:t>
            </w:r>
          </w:p>
        </w:tc>
        <w:tc>
          <w:tcPr>
            <w:tcW w:w="1154" w:type="pct"/>
            <w:tcBorders>
              <w:top w:val="single" w:sz="4" w:space="0" w:color="auto"/>
              <w:left w:val="single" w:sz="4" w:space="0" w:color="auto"/>
              <w:bottom w:val="single" w:sz="4" w:space="0" w:color="auto"/>
              <w:right w:val="single" w:sz="4" w:space="0" w:color="auto"/>
            </w:tcBorders>
          </w:tcPr>
          <w:p w14:paraId="09C81397" w14:textId="77777777" w:rsidR="00D35931" w:rsidRPr="001C310B" w:rsidRDefault="00D35931" w:rsidP="001C310B">
            <w:pPr>
              <w:pStyle w:val="GSATableText"/>
            </w:pPr>
            <w:r w:rsidRPr="001C310B">
              <w:t>SC-5</w:t>
            </w:r>
          </w:p>
        </w:tc>
      </w:tr>
      <w:tr w:rsidR="00D35931" w:rsidRPr="00ED4CF2" w14:paraId="68A8B95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81A4B51" w14:textId="77777777" w:rsidR="00D35931" w:rsidRPr="00ED4CF2" w:rsidRDefault="00D35931" w:rsidP="00161966">
            <w:pPr>
              <w:pStyle w:val="GSATableHeadingLeftJustified"/>
            </w:pPr>
            <w:r w:rsidRPr="00ED4CF2">
              <w:t>SC-6</w:t>
            </w:r>
          </w:p>
        </w:tc>
        <w:tc>
          <w:tcPr>
            <w:tcW w:w="1540" w:type="pct"/>
            <w:tcBorders>
              <w:top w:val="nil"/>
              <w:left w:val="nil"/>
              <w:bottom w:val="single" w:sz="4" w:space="0" w:color="auto"/>
              <w:right w:val="single" w:sz="4" w:space="0" w:color="auto"/>
            </w:tcBorders>
            <w:shd w:val="clear" w:color="auto" w:fill="auto"/>
            <w:hideMark/>
          </w:tcPr>
          <w:p w14:paraId="33C83632" w14:textId="77777777" w:rsidR="00D35931" w:rsidRPr="00ED4CF2" w:rsidRDefault="00D35931" w:rsidP="00161966">
            <w:pPr>
              <w:pStyle w:val="GSATableText"/>
              <w:keepNext/>
              <w:keepLines/>
            </w:pPr>
            <w:r w:rsidRPr="00ED4CF2">
              <w:t>Resource Availability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2D3F8DA"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8FE911F" w14:textId="77777777" w:rsidR="00D35931" w:rsidRPr="00ED4CF2" w:rsidRDefault="00D35931" w:rsidP="00161966">
            <w:pPr>
              <w:pStyle w:val="GSATableText"/>
              <w:keepNext/>
              <w:keepLines/>
            </w:pPr>
            <w:r w:rsidRPr="00ED4CF2">
              <w:t>SC-6</w:t>
            </w:r>
          </w:p>
        </w:tc>
        <w:tc>
          <w:tcPr>
            <w:tcW w:w="1154" w:type="pct"/>
            <w:tcBorders>
              <w:top w:val="single" w:sz="4" w:space="0" w:color="auto"/>
              <w:left w:val="single" w:sz="4" w:space="0" w:color="auto"/>
              <w:bottom w:val="single" w:sz="4" w:space="0" w:color="auto"/>
              <w:right w:val="single" w:sz="4" w:space="0" w:color="auto"/>
            </w:tcBorders>
          </w:tcPr>
          <w:p w14:paraId="19122882" w14:textId="77777777" w:rsidR="00D35931" w:rsidRPr="001C310B" w:rsidRDefault="00D35931" w:rsidP="001C310B">
            <w:pPr>
              <w:pStyle w:val="GSATableText"/>
            </w:pPr>
            <w:r w:rsidRPr="001C310B">
              <w:t>SC-6</w:t>
            </w:r>
          </w:p>
        </w:tc>
      </w:tr>
      <w:tr w:rsidR="00D35931" w:rsidRPr="00ED4CF2" w14:paraId="165FCF46"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BDA848A" w14:textId="77777777" w:rsidR="00D35931" w:rsidRPr="00ED4CF2" w:rsidRDefault="00D35931" w:rsidP="00161966">
            <w:pPr>
              <w:pStyle w:val="GSATableHeadingLeftJustified"/>
            </w:pPr>
            <w:r w:rsidRPr="00ED4CF2">
              <w:t>SC-7</w:t>
            </w:r>
          </w:p>
        </w:tc>
        <w:tc>
          <w:tcPr>
            <w:tcW w:w="1540" w:type="pct"/>
            <w:tcBorders>
              <w:top w:val="nil"/>
              <w:left w:val="nil"/>
              <w:bottom w:val="single" w:sz="4" w:space="0" w:color="auto"/>
              <w:right w:val="single" w:sz="4" w:space="0" w:color="auto"/>
            </w:tcBorders>
            <w:shd w:val="clear" w:color="auto" w:fill="auto"/>
            <w:hideMark/>
          </w:tcPr>
          <w:p w14:paraId="791B5E5F" w14:textId="77777777" w:rsidR="00D35931" w:rsidRPr="00ED4CF2" w:rsidRDefault="00D35931" w:rsidP="00161966">
            <w:pPr>
              <w:pStyle w:val="GSATableText"/>
              <w:keepNext/>
              <w:keepLines/>
            </w:pPr>
            <w:r w:rsidRPr="00ED4CF2">
              <w:t>Boundary Protection</w:t>
            </w:r>
          </w:p>
        </w:tc>
        <w:tc>
          <w:tcPr>
            <w:tcW w:w="819" w:type="pct"/>
            <w:tcBorders>
              <w:top w:val="single" w:sz="4" w:space="0" w:color="auto"/>
              <w:left w:val="nil"/>
              <w:bottom w:val="single" w:sz="4" w:space="0" w:color="auto"/>
              <w:right w:val="nil"/>
            </w:tcBorders>
            <w:shd w:val="clear" w:color="auto" w:fill="auto"/>
            <w:hideMark/>
          </w:tcPr>
          <w:p w14:paraId="2A006437" w14:textId="77777777" w:rsidR="00D35931" w:rsidRPr="00ED4CF2" w:rsidRDefault="00D35931" w:rsidP="00161966">
            <w:pPr>
              <w:pStyle w:val="GSATableText"/>
              <w:keepNext/>
              <w:keepLines/>
            </w:pPr>
            <w:r w:rsidRPr="00ED4CF2">
              <w:t>SC-7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C1155A3" w14:textId="77777777" w:rsidR="00D35931" w:rsidRPr="00ED4CF2" w:rsidRDefault="00D35931" w:rsidP="00161966">
            <w:pPr>
              <w:pStyle w:val="GSATableText"/>
              <w:keepNext/>
              <w:keepLines/>
            </w:pPr>
            <w:r w:rsidRPr="00ED4CF2">
              <w:t>SC-7 (3</w:t>
            </w:r>
            <w:r>
              <w:t>) (</w:t>
            </w:r>
            <w:r w:rsidRPr="00ED4CF2">
              <w:t>4</w:t>
            </w:r>
            <w:r>
              <w:t>) (</w:t>
            </w:r>
            <w:r w:rsidRPr="00ED4CF2">
              <w:t>5</w:t>
            </w:r>
            <w:r>
              <w:t>) (</w:t>
            </w:r>
            <w:r w:rsidRPr="00ED4CF2">
              <w:t>7</w:t>
            </w:r>
            <w:r>
              <w:t>) (</w:t>
            </w:r>
            <w:r w:rsidRPr="00ED4CF2">
              <w:t>8</w:t>
            </w:r>
            <w:r>
              <w:t>) (</w:t>
            </w:r>
            <w:r w:rsidRPr="00ED4CF2">
              <w:t>12</w:t>
            </w:r>
            <w:r>
              <w:t>) (</w:t>
            </w:r>
            <w:r w:rsidRPr="00ED4CF2">
              <w:t>13</w:t>
            </w:r>
            <w:r>
              <w:t>) (</w:t>
            </w:r>
            <w:r w:rsidRPr="00ED4CF2">
              <w:t>18)</w:t>
            </w:r>
          </w:p>
        </w:tc>
        <w:tc>
          <w:tcPr>
            <w:tcW w:w="1154" w:type="pct"/>
            <w:tcBorders>
              <w:top w:val="single" w:sz="4" w:space="0" w:color="auto"/>
              <w:left w:val="single" w:sz="4" w:space="0" w:color="auto"/>
              <w:bottom w:val="single" w:sz="4" w:space="0" w:color="auto"/>
              <w:right w:val="single" w:sz="4" w:space="0" w:color="auto"/>
            </w:tcBorders>
          </w:tcPr>
          <w:p w14:paraId="700F4F3D" w14:textId="77777777" w:rsidR="00D35931" w:rsidRPr="001C310B" w:rsidRDefault="00D35931" w:rsidP="001C310B">
            <w:pPr>
              <w:pStyle w:val="GSATableText"/>
            </w:pPr>
            <w:r w:rsidRPr="001C310B">
              <w:t>SC-7 (3) (4) (5) (7) (8) (10) (12) (13) (18) (20) (21)</w:t>
            </w:r>
          </w:p>
        </w:tc>
      </w:tr>
      <w:tr w:rsidR="00D35931" w:rsidRPr="00ED4CF2" w14:paraId="1BB97309"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49F6A7F" w14:textId="77777777" w:rsidR="00D35931" w:rsidRPr="00ED4CF2" w:rsidRDefault="00D35931" w:rsidP="00161966">
            <w:pPr>
              <w:pStyle w:val="GSATableHeadingLeftJustified"/>
            </w:pPr>
            <w:r w:rsidRPr="00ED4CF2">
              <w:t>SC-8</w:t>
            </w:r>
          </w:p>
        </w:tc>
        <w:tc>
          <w:tcPr>
            <w:tcW w:w="1540" w:type="pct"/>
            <w:tcBorders>
              <w:top w:val="nil"/>
              <w:left w:val="nil"/>
              <w:bottom w:val="single" w:sz="4" w:space="0" w:color="auto"/>
              <w:right w:val="single" w:sz="4" w:space="0" w:color="auto"/>
            </w:tcBorders>
            <w:shd w:val="clear" w:color="auto" w:fill="auto"/>
            <w:hideMark/>
          </w:tcPr>
          <w:p w14:paraId="22C58193" w14:textId="77777777" w:rsidR="00D35931" w:rsidRPr="00ED4CF2" w:rsidRDefault="00D35931" w:rsidP="00161966">
            <w:pPr>
              <w:pStyle w:val="GSATableText"/>
              <w:keepNext/>
              <w:keepLines/>
            </w:pPr>
            <w:r w:rsidRPr="00ED4CF2">
              <w:t>Transmission Confidentiality and Integrity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E08AC90"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D0C0B6" w14:textId="77777777" w:rsidR="00D35931" w:rsidRPr="00ED4CF2" w:rsidRDefault="00D35931" w:rsidP="00161966">
            <w:pPr>
              <w:pStyle w:val="GSATableText"/>
              <w:keepNext/>
              <w:keepLines/>
            </w:pPr>
            <w:r w:rsidRPr="00ED4CF2">
              <w:t>SC-8 (1)</w:t>
            </w:r>
          </w:p>
        </w:tc>
        <w:tc>
          <w:tcPr>
            <w:tcW w:w="1154" w:type="pct"/>
            <w:tcBorders>
              <w:top w:val="single" w:sz="4" w:space="0" w:color="auto"/>
              <w:left w:val="single" w:sz="4" w:space="0" w:color="auto"/>
              <w:bottom w:val="single" w:sz="4" w:space="0" w:color="auto"/>
              <w:right w:val="single" w:sz="4" w:space="0" w:color="auto"/>
            </w:tcBorders>
          </w:tcPr>
          <w:p w14:paraId="4C7E135B" w14:textId="77777777" w:rsidR="00D35931" w:rsidRPr="001C310B" w:rsidRDefault="00D35931" w:rsidP="001C310B">
            <w:pPr>
              <w:pStyle w:val="GSATableText"/>
            </w:pPr>
            <w:r w:rsidRPr="001C310B">
              <w:t>SC-8 (1)</w:t>
            </w:r>
          </w:p>
        </w:tc>
      </w:tr>
      <w:tr w:rsidR="00D35931" w:rsidRPr="00ED4CF2" w14:paraId="5268C13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47EE61B" w14:textId="77777777" w:rsidR="00D35931" w:rsidRPr="00ED4CF2" w:rsidRDefault="00D35931" w:rsidP="00161966">
            <w:pPr>
              <w:pStyle w:val="GSATableHeadingLeftJustified"/>
            </w:pPr>
            <w:r w:rsidRPr="00ED4CF2">
              <w:t>SC-10</w:t>
            </w:r>
          </w:p>
        </w:tc>
        <w:tc>
          <w:tcPr>
            <w:tcW w:w="1540" w:type="pct"/>
            <w:tcBorders>
              <w:top w:val="nil"/>
              <w:left w:val="nil"/>
              <w:bottom w:val="single" w:sz="4" w:space="0" w:color="auto"/>
              <w:right w:val="single" w:sz="4" w:space="0" w:color="auto"/>
            </w:tcBorders>
            <w:shd w:val="clear" w:color="auto" w:fill="auto"/>
            <w:hideMark/>
          </w:tcPr>
          <w:p w14:paraId="034E5861" w14:textId="77777777" w:rsidR="00D35931" w:rsidRPr="00ED4CF2" w:rsidRDefault="00D35931" w:rsidP="00161966">
            <w:pPr>
              <w:pStyle w:val="GSATableText"/>
              <w:keepNext/>
              <w:keepLines/>
            </w:pPr>
            <w:r w:rsidRPr="00ED4CF2">
              <w:t>Network Disconnect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FA1280C"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48A5804" w14:textId="77777777" w:rsidR="00D35931" w:rsidRPr="00ED4CF2" w:rsidRDefault="00D35931" w:rsidP="00161966">
            <w:pPr>
              <w:pStyle w:val="GSATableText"/>
              <w:keepNext/>
              <w:keepLines/>
            </w:pPr>
            <w:r w:rsidRPr="00ED4CF2">
              <w:t>SC-10</w:t>
            </w:r>
          </w:p>
        </w:tc>
        <w:tc>
          <w:tcPr>
            <w:tcW w:w="1154" w:type="pct"/>
            <w:tcBorders>
              <w:top w:val="single" w:sz="4" w:space="0" w:color="auto"/>
              <w:left w:val="single" w:sz="4" w:space="0" w:color="auto"/>
              <w:bottom w:val="single" w:sz="4" w:space="0" w:color="auto"/>
              <w:right w:val="single" w:sz="4" w:space="0" w:color="auto"/>
            </w:tcBorders>
          </w:tcPr>
          <w:p w14:paraId="1A5F3B0A" w14:textId="77777777" w:rsidR="00D35931" w:rsidRPr="001C310B" w:rsidRDefault="00D35931" w:rsidP="001C310B">
            <w:pPr>
              <w:pStyle w:val="GSATableText"/>
            </w:pPr>
            <w:r w:rsidRPr="001C310B">
              <w:t>SC-10</w:t>
            </w:r>
          </w:p>
        </w:tc>
      </w:tr>
      <w:tr w:rsidR="00D35931" w:rsidRPr="00ED4CF2" w14:paraId="4AF6DCD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7C8C82D" w14:textId="77777777" w:rsidR="00D35931" w:rsidRPr="00ED4CF2" w:rsidRDefault="00D35931" w:rsidP="00161966">
            <w:pPr>
              <w:pStyle w:val="GSATableHeadingLeftJustified"/>
            </w:pPr>
            <w:r w:rsidRPr="00ED4CF2">
              <w:t>SC-12</w:t>
            </w:r>
          </w:p>
        </w:tc>
        <w:tc>
          <w:tcPr>
            <w:tcW w:w="1540" w:type="pct"/>
            <w:tcBorders>
              <w:top w:val="nil"/>
              <w:left w:val="nil"/>
              <w:bottom w:val="single" w:sz="4" w:space="0" w:color="auto"/>
              <w:right w:val="single" w:sz="4" w:space="0" w:color="auto"/>
            </w:tcBorders>
            <w:shd w:val="clear" w:color="auto" w:fill="auto"/>
            <w:hideMark/>
          </w:tcPr>
          <w:p w14:paraId="0CB4297D" w14:textId="77777777" w:rsidR="00D35931" w:rsidRPr="00ED4CF2" w:rsidRDefault="00D35931" w:rsidP="00161966">
            <w:pPr>
              <w:pStyle w:val="GSATableText"/>
              <w:keepNext/>
              <w:keepLines/>
            </w:pPr>
            <w:r w:rsidRPr="00ED4CF2">
              <w:t>Cryptographic Key Establishment and Management</w:t>
            </w:r>
          </w:p>
        </w:tc>
        <w:tc>
          <w:tcPr>
            <w:tcW w:w="819" w:type="pct"/>
            <w:tcBorders>
              <w:top w:val="single" w:sz="4" w:space="0" w:color="auto"/>
              <w:left w:val="nil"/>
              <w:bottom w:val="single" w:sz="4" w:space="0" w:color="auto"/>
              <w:right w:val="nil"/>
            </w:tcBorders>
            <w:shd w:val="clear" w:color="auto" w:fill="auto"/>
            <w:hideMark/>
          </w:tcPr>
          <w:p w14:paraId="76A84A4B" w14:textId="77777777" w:rsidR="00D35931" w:rsidRPr="00ED4CF2" w:rsidRDefault="00D35931" w:rsidP="00161966">
            <w:pPr>
              <w:pStyle w:val="GSATableText"/>
              <w:keepNext/>
              <w:keepLines/>
            </w:pPr>
            <w:r w:rsidRPr="00ED4CF2">
              <w:t>SC-12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370DB1" w14:textId="77777777" w:rsidR="00D35931" w:rsidRPr="00ED4CF2" w:rsidRDefault="00D35931" w:rsidP="00161966">
            <w:pPr>
              <w:pStyle w:val="GSATableText"/>
              <w:keepNext/>
              <w:keepLines/>
            </w:pPr>
            <w:r w:rsidRPr="00ED4CF2">
              <w:t>SC-12 (2</w:t>
            </w:r>
            <w:r>
              <w:t>) (</w:t>
            </w:r>
            <w:r w:rsidRPr="00ED4CF2">
              <w:t>3)</w:t>
            </w:r>
          </w:p>
        </w:tc>
        <w:tc>
          <w:tcPr>
            <w:tcW w:w="1154" w:type="pct"/>
            <w:tcBorders>
              <w:top w:val="single" w:sz="4" w:space="0" w:color="auto"/>
              <w:left w:val="single" w:sz="4" w:space="0" w:color="auto"/>
              <w:bottom w:val="single" w:sz="4" w:space="0" w:color="auto"/>
              <w:right w:val="single" w:sz="4" w:space="0" w:color="auto"/>
            </w:tcBorders>
          </w:tcPr>
          <w:p w14:paraId="28150F40" w14:textId="77777777" w:rsidR="00D35931" w:rsidRPr="001C310B" w:rsidRDefault="00D35931" w:rsidP="001C310B">
            <w:pPr>
              <w:pStyle w:val="GSATableText"/>
            </w:pPr>
            <w:r w:rsidRPr="001C310B">
              <w:t>SC-12 (1) (2) (3)</w:t>
            </w:r>
          </w:p>
        </w:tc>
      </w:tr>
      <w:tr w:rsidR="00D35931" w:rsidRPr="00ED4CF2" w14:paraId="4858468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B824492" w14:textId="77777777" w:rsidR="00D35931" w:rsidRPr="00ED4CF2" w:rsidRDefault="00D35931" w:rsidP="00161966">
            <w:pPr>
              <w:pStyle w:val="GSATableHeadingLeftJustified"/>
            </w:pPr>
            <w:r w:rsidRPr="00ED4CF2">
              <w:t>SC-13</w:t>
            </w:r>
          </w:p>
        </w:tc>
        <w:tc>
          <w:tcPr>
            <w:tcW w:w="1540" w:type="pct"/>
            <w:tcBorders>
              <w:top w:val="nil"/>
              <w:left w:val="nil"/>
              <w:bottom w:val="single" w:sz="4" w:space="0" w:color="auto"/>
              <w:right w:val="single" w:sz="4" w:space="0" w:color="auto"/>
            </w:tcBorders>
            <w:shd w:val="clear" w:color="auto" w:fill="auto"/>
            <w:hideMark/>
          </w:tcPr>
          <w:p w14:paraId="4F8D7E8A" w14:textId="77777777" w:rsidR="00D35931" w:rsidRPr="00ED4CF2" w:rsidRDefault="00D35931" w:rsidP="00161966">
            <w:pPr>
              <w:pStyle w:val="GSATableText"/>
              <w:keepNext/>
              <w:keepLines/>
            </w:pPr>
            <w:r w:rsidRPr="00ED4CF2">
              <w:t>Cryptographic Protection</w:t>
            </w:r>
          </w:p>
        </w:tc>
        <w:tc>
          <w:tcPr>
            <w:tcW w:w="819" w:type="pct"/>
            <w:tcBorders>
              <w:top w:val="single" w:sz="4" w:space="0" w:color="auto"/>
              <w:left w:val="nil"/>
              <w:bottom w:val="single" w:sz="4" w:space="0" w:color="auto"/>
              <w:right w:val="nil"/>
            </w:tcBorders>
            <w:shd w:val="clear" w:color="auto" w:fill="auto"/>
            <w:hideMark/>
          </w:tcPr>
          <w:p w14:paraId="023C4463" w14:textId="77777777" w:rsidR="00D35931" w:rsidRPr="00ED4CF2" w:rsidRDefault="00D35931" w:rsidP="00161966">
            <w:pPr>
              <w:pStyle w:val="GSATableText"/>
              <w:keepNext/>
              <w:keepLines/>
            </w:pPr>
            <w:r w:rsidRPr="00ED4CF2">
              <w:t>SC-13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182BAE" w14:textId="77777777" w:rsidR="00D35931" w:rsidRPr="00ED4CF2" w:rsidRDefault="00D35931" w:rsidP="00161966">
            <w:pPr>
              <w:pStyle w:val="GSATableText"/>
              <w:keepNext/>
              <w:keepLines/>
            </w:pPr>
            <w:r w:rsidRPr="00ED4CF2">
              <w:t>SC-13</w:t>
            </w:r>
          </w:p>
        </w:tc>
        <w:tc>
          <w:tcPr>
            <w:tcW w:w="1154" w:type="pct"/>
            <w:tcBorders>
              <w:top w:val="single" w:sz="4" w:space="0" w:color="auto"/>
              <w:left w:val="single" w:sz="4" w:space="0" w:color="auto"/>
              <w:bottom w:val="single" w:sz="4" w:space="0" w:color="auto"/>
              <w:right w:val="single" w:sz="4" w:space="0" w:color="auto"/>
            </w:tcBorders>
          </w:tcPr>
          <w:p w14:paraId="0350A861" w14:textId="77777777" w:rsidR="00D35931" w:rsidRPr="001C310B" w:rsidRDefault="00D35931" w:rsidP="001C310B">
            <w:pPr>
              <w:pStyle w:val="GSATableText"/>
            </w:pPr>
            <w:r w:rsidRPr="001C310B">
              <w:t>SC-13</w:t>
            </w:r>
          </w:p>
        </w:tc>
      </w:tr>
      <w:tr w:rsidR="00D35931" w:rsidRPr="00ED4CF2" w14:paraId="667421F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7D95EF0C" w14:textId="77777777" w:rsidR="00D35931" w:rsidRPr="00ED4CF2" w:rsidRDefault="00D35931" w:rsidP="00161966">
            <w:pPr>
              <w:pStyle w:val="GSATableHeadingLeftJustified"/>
            </w:pPr>
            <w:r w:rsidRPr="00ED4CF2">
              <w:t>SC-15</w:t>
            </w:r>
          </w:p>
        </w:tc>
        <w:tc>
          <w:tcPr>
            <w:tcW w:w="1540" w:type="pct"/>
            <w:tcBorders>
              <w:top w:val="nil"/>
              <w:left w:val="nil"/>
              <w:bottom w:val="single" w:sz="4" w:space="0" w:color="auto"/>
              <w:right w:val="single" w:sz="4" w:space="0" w:color="auto"/>
            </w:tcBorders>
            <w:shd w:val="clear" w:color="auto" w:fill="auto"/>
            <w:hideMark/>
          </w:tcPr>
          <w:p w14:paraId="7C009FEF" w14:textId="77777777" w:rsidR="00D35931" w:rsidRPr="00ED4CF2" w:rsidRDefault="00D35931" w:rsidP="00161966">
            <w:pPr>
              <w:pStyle w:val="GSATableText"/>
              <w:keepNext/>
              <w:keepLines/>
            </w:pPr>
            <w:r w:rsidRPr="00ED4CF2">
              <w:t>Collaborative Computing Devices</w:t>
            </w:r>
          </w:p>
        </w:tc>
        <w:tc>
          <w:tcPr>
            <w:tcW w:w="819" w:type="pct"/>
            <w:tcBorders>
              <w:top w:val="single" w:sz="4" w:space="0" w:color="auto"/>
              <w:left w:val="nil"/>
              <w:bottom w:val="single" w:sz="4" w:space="0" w:color="auto"/>
              <w:right w:val="nil"/>
            </w:tcBorders>
            <w:shd w:val="clear" w:color="auto" w:fill="auto"/>
            <w:hideMark/>
          </w:tcPr>
          <w:p w14:paraId="3F048857" w14:textId="77777777" w:rsidR="00D35931" w:rsidRPr="00ED4CF2" w:rsidRDefault="00D35931" w:rsidP="00161966">
            <w:pPr>
              <w:pStyle w:val="GSATableText"/>
              <w:keepNext/>
              <w:keepLines/>
            </w:pPr>
            <w:r w:rsidRPr="00ED4CF2">
              <w:t>SC-15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EF3677" w14:textId="77777777" w:rsidR="00D35931" w:rsidRPr="00ED4CF2" w:rsidRDefault="00D35931" w:rsidP="00161966">
            <w:pPr>
              <w:pStyle w:val="GSATableText"/>
              <w:keepNext/>
              <w:keepLines/>
            </w:pPr>
            <w:r w:rsidRPr="00ED4CF2">
              <w:t>SC-15</w:t>
            </w:r>
          </w:p>
        </w:tc>
        <w:tc>
          <w:tcPr>
            <w:tcW w:w="1154" w:type="pct"/>
            <w:tcBorders>
              <w:top w:val="single" w:sz="4" w:space="0" w:color="auto"/>
              <w:left w:val="single" w:sz="4" w:space="0" w:color="auto"/>
              <w:bottom w:val="single" w:sz="4" w:space="0" w:color="auto"/>
              <w:right w:val="single" w:sz="4" w:space="0" w:color="auto"/>
            </w:tcBorders>
          </w:tcPr>
          <w:p w14:paraId="13094A4D" w14:textId="77777777" w:rsidR="00D35931" w:rsidRPr="001C310B" w:rsidRDefault="00D35931" w:rsidP="001C310B">
            <w:pPr>
              <w:pStyle w:val="GSATableText"/>
            </w:pPr>
            <w:r w:rsidRPr="001C310B">
              <w:t>SC-15</w:t>
            </w:r>
          </w:p>
        </w:tc>
      </w:tr>
      <w:tr w:rsidR="00D35931" w:rsidRPr="00ED4CF2" w14:paraId="5A380FB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10490C0E" w14:textId="77777777" w:rsidR="00D35931" w:rsidRPr="00ED4CF2" w:rsidRDefault="00D35931" w:rsidP="00161966">
            <w:pPr>
              <w:pStyle w:val="GSATableHeadingLeftJustified"/>
            </w:pPr>
            <w:r w:rsidRPr="00ED4CF2">
              <w:t>SC-17</w:t>
            </w:r>
          </w:p>
        </w:tc>
        <w:tc>
          <w:tcPr>
            <w:tcW w:w="1540" w:type="pct"/>
            <w:tcBorders>
              <w:top w:val="nil"/>
              <w:left w:val="nil"/>
              <w:bottom w:val="single" w:sz="4" w:space="0" w:color="auto"/>
              <w:right w:val="single" w:sz="4" w:space="0" w:color="auto"/>
            </w:tcBorders>
            <w:shd w:val="clear" w:color="auto" w:fill="auto"/>
            <w:hideMark/>
          </w:tcPr>
          <w:p w14:paraId="5D603573" w14:textId="77777777" w:rsidR="00D35931" w:rsidRPr="00ED4CF2" w:rsidRDefault="00D35931" w:rsidP="00161966">
            <w:pPr>
              <w:pStyle w:val="GSATableText"/>
              <w:keepNext/>
              <w:keepLines/>
            </w:pPr>
            <w:r w:rsidRPr="00ED4CF2">
              <w:t>Public Key Infrastructure Certificates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EEF57BD"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05DB21" w14:textId="77777777" w:rsidR="00D35931" w:rsidRPr="00ED4CF2" w:rsidRDefault="00D35931" w:rsidP="00161966">
            <w:pPr>
              <w:pStyle w:val="GSATableText"/>
              <w:keepNext/>
              <w:keepLines/>
            </w:pPr>
            <w:r w:rsidRPr="00ED4CF2">
              <w:t>SC-17</w:t>
            </w:r>
          </w:p>
        </w:tc>
        <w:tc>
          <w:tcPr>
            <w:tcW w:w="1154" w:type="pct"/>
            <w:tcBorders>
              <w:top w:val="single" w:sz="4" w:space="0" w:color="auto"/>
              <w:left w:val="single" w:sz="4" w:space="0" w:color="auto"/>
              <w:bottom w:val="single" w:sz="4" w:space="0" w:color="auto"/>
              <w:right w:val="single" w:sz="4" w:space="0" w:color="auto"/>
            </w:tcBorders>
          </w:tcPr>
          <w:p w14:paraId="2EB4694A" w14:textId="77777777" w:rsidR="00D35931" w:rsidRPr="001C310B" w:rsidRDefault="00D35931" w:rsidP="001C310B">
            <w:pPr>
              <w:pStyle w:val="GSATableText"/>
            </w:pPr>
            <w:r w:rsidRPr="001C310B">
              <w:t>SC-17</w:t>
            </w:r>
          </w:p>
        </w:tc>
      </w:tr>
      <w:tr w:rsidR="00D35931" w:rsidRPr="00ED4CF2" w14:paraId="4B974AD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C0363A" w14:textId="77777777" w:rsidR="00D35931" w:rsidRPr="00ED4CF2" w:rsidRDefault="00D35931" w:rsidP="00161966">
            <w:pPr>
              <w:pStyle w:val="GSATableHeadingLeftJustified"/>
            </w:pPr>
            <w:r w:rsidRPr="00ED4CF2">
              <w:t>SC-18</w:t>
            </w:r>
          </w:p>
        </w:tc>
        <w:tc>
          <w:tcPr>
            <w:tcW w:w="1540" w:type="pct"/>
            <w:tcBorders>
              <w:top w:val="nil"/>
              <w:left w:val="nil"/>
              <w:bottom w:val="single" w:sz="4" w:space="0" w:color="auto"/>
              <w:right w:val="single" w:sz="4" w:space="0" w:color="auto"/>
            </w:tcBorders>
            <w:shd w:val="clear" w:color="auto" w:fill="auto"/>
            <w:hideMark/>
          </w:tcPr>
          <w:p w14:paraId="6FED18DF" w14:textId="77777777" w:rsidR="00D35931" w:rsidRPr="00ED4CF2" w:rsidRDefault="00D35931" w:rsidP="00161966">
            <w:pPr>
              <w:pStyle w:val="GSATableText"/>
              <w:keepNext/>
              <w:keepLines/>
            </w:pPr>
            <w:r w:rsidRPr="00ED4CF2">
              <w:t>Mobile Code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5E01FFD"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2382C37" w14:textId="77777777" w:rsidR="00D35931" w:rsidRPr="00ED4CF2" w:rsidRDefault="00D35931" w:rsidP="00161966">
            <w:pPr>
              <w:pStyle w:val="GSATableText"/>
              <w:keepNext/>
              <w:keepLines/>
            </w:pPr>
            <w:r w:rsidRPr="00ED4CF2">
              <w:t>SC-18</w:t>
            </w:r>
          </w:p>
        </w:tc>
        <w:tc>
          <w:tcPr>
            <w:tcW w:w="1154" w:type="pct"/>
            <w:tcBorders>
              <w:top w:val="single" w:sz="4" w:space="0" w:color="auto"/>
              <w:left w:val="single" w:sz="4" w:space="0" w:color="auto"/>
              <w:bottom w:val="single" w:sz="4" w:space="0" w:color="auto"/>
              <w:right w:val="single" w:sz="4" w:space="0" w:color="auto"/>
            </w:tcBorders>
          </w:tcPr>
          <w:p w14:paraId="300504D6" w14:textId="77777777" w:rsidR="00D35931" w:rsidRPr="001C310B" w:rsidRDefault="00D35931" w:rsidP="001C310B">
            <w:pPr>
              <w:pStyle w:val="GSATableText"/>
            </w:pPr>
            <w:r w:rsidRPr="001C310B">
              <w:t>SC-18</w:t>
            </w:r>
          </w:p>
        </w:tc>
      </w:tr>
      <w:tr w:rsidR="00D35931" w:rsidRPr="00ED4CF2" w14:paraId="4239830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61E6CA1" w14:textId="77777777" w:rsidR="00D35931" w:rsidRPr="00ED4CF2" w:rsidRDefault="00D35931" w:rsidP="00161966">
            <w:pPr>
              <w:pStyle w:val="GSATableHeadingLeftJustified"/>
            </w:pPr>
            <w:r w:rsidRPr="00ED4CF2">
              <w:t>SC-19</w:t>
            </w:r>
          </w:p>
        </w:tc>
        <w:tc>
          <w:tcPr>
            <w:tcW w:w="1540" w:type="pct"/>
            <w:tcBorders>
              <w:top w:val="nil"/>
              <w:left w:val="nil"/>
              <w:bottom w:val="single" w:sz="4" w:space="0" w:color="auto"/>
              <w:right w:val="single" w:sz="4" w:space="0" w:color="auto"/>
            </w:tcBorders>
            <w:shd w:val="clear" w:color="auto" w:fill="auto"/>
            <w:hideMark/>
          </w:tcPr>
          <w:p w14:paraId="583A0626" w14:textId="77777777" w:rsidR="00D35931" w:rsidRPr="00ED4CF2" w:rsidRDefault="00D35931" w:rsidP="00161966">
            <w:pPr>
              <w:pStyle w:val="GSATableText"/>
              <w:keepNext/>
              <w:keepLines/>
            </w:pPr>
            <w:r w:rsidRPr="00ED4CF2">
              <w:t>Voice Over Internet Protocol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50AB958"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7754121" w14:textId="77777777" w:rsidR="00D35931" w:rsidRPr="00ED4CF2" w:rsidRDefault="00D35931" w:rsidP="00161966">
            <w:pPr>
              <w:pStyle w:val="GSATableText"/>
              <w:keepNext/>
              <w:keepLines/>
            </w:pPr>
            <w:r w:rsidRPr="00ED4CF2">
              <w:t>SC-19</w:t>
            </w:r>
          </w:p>
        </w:tc>
        <w:tc>
          <w:tcPr>
            <w:tcW w:w="1154" w:type="pct"/>
            <w:tcBorders>
              <w:top w:val="single" w:sz="4" w:space="0" w:color="auto"/>
              <w:left w:val="single" w:sz="4" w:space="0" w:color="auto"/>
              <w:bottom w:val="single" w:sz="4" w:space="0" w:color="auto"/>
              <w:right w:val="single" w:sz="4" w:space="0" w:color="auto"/>
            </w:tcBorders>
          </w:tcPr>
          <w:p w14:paraId="785078DC" w14:textId="77777777" w:rsidR="00D35931" w:rsidRPr="001C310B" w:rsidRDefault="00D35931" w:rsidP="001C310B">
            <w:pPr>
              <w:pStyle w:val="GSATableText"/>
            </w:pPr>
            <w:r w:rsidRPr="001C310B">
              <w:t>SC-19</w:t>
            </w:r>
          </w:p>
        </w:tc>
      </w:tr>
      <w:tr w:rsidR="00D35931" w:rsidRPr="00ED4CF2" w14:paraId="25FCC05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363E3EE" w14:textId="77777777" w:rsidR="00D35931" w:rsidRPr="00ED4CF2" w:rsidRDefault="00D35931" w:rsidP="00161966">
            <w:pPr>
              <w:pStyle w:val="GSATableHeadingLeftJustified"/>
            </w:pPr>
            <w:r w:rsidRPr="00ED4CF2">
              <w:t>SC-20</w:t>
            </w:r>
          </w:p>
        </w:tc>
        <w:tc>
          <w:tcPr>
            <w:tcW w:w="1540" w:type="pct"/>
            <w:tcBorders>
              <w:top w:val="nil"/>
              <w:left w:val="nil"/>
              <w:bottom w:val="single" w:sz="4" w:space="0" w:color="auto"/>
              <w:right w:val="single" w:sz="4" w:space="0" w:color="auto"/>
            </w:tcBorders>
            <w:shd w:val="clear" w:color="auto" w:fill="auto"/>
            <w:hideMark/>
          </w:tcPr>
          <w:p w14:paraId="1A2BF323" w14:textId="77777777" w:rsidR="00D35931" w:rsidRPr="00ED4CF2" w:rsidRDefault="00D35931" w:rsidP="00161966">
            <w:pPr>
              <w:pStyle w:val="GSATableText"/>
              <w:keepNext/>
              <w:keepLines/>
            </w:pPr>
            <w:r w:rsidRPr="00ED4CF2">
              <w:t>Secure Name / Address Resolution Service (Authoritative Source)</w:t>
            </w:r>
          </w:p>
        </w:tc>
        <w:tc>
          <w:tcPr>
            <w:tcW w:w="819" w:type="pct"/>
            <w:tcBorders>
              <w:top w:val="single" w:sz="4" w:space="0" w:color="auto"/>
              <w:left w:val="nil"/>
              <w:bottom w:val="single" w:sz="4" w:space="0" w:color="auto"/>
              <w:right w:val="nil"/>
            </w:tcBorders>
            <w:shd w:val="clear" w:color="auto" w:fill="auto"/>
            <w:hideMark/>
          </w:tcPr>
          <w:p w14:paraId="231B38BE" w14:textId="77777777" w:rsidR="00D35931" w:rsidRPr="00ED4CF2" w:rsidRDefault="00D35931" w:rsidP="00161966">
            <w:pPr>
              <w:pStyle w:val="GSATableText"/>
              <w:keepNext/>
              <w:keepLines/>
            </w:pPr>
            <w:r w:rsidRPr="00ED4CF2">
              <w:t>SC-20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5C9F3F" w14:textId="77777777" w:rsidR="00D35931" w:rsidRPr="00ED4CF2" w:rsidRDefault="00D35931" w:rsidP="00161966">
            <w:pPr>
              <w:pStyle w:val="GSATableText"/>
              <w:keepNext/>
              <w:keepLines/>
            </w:pPr>
            <w:r w:rsidRPr="00ED4CF2">
              <w:t>SC-20</w:t>
            </w:r>
          </w:p>
        </w:tc>
        <w:tc>
          <w:tcPr>
            <w:tcW w:w="1154" w:type="pct"/>
            <w:tcBorders>
              <w:top w:val="single" w:sz="4" w:space="0" w:color="auto"/>
              <w:left w:val="single" w:sz="4" w:space="0" w:color="auto"/>
              <w:bottom w:val="single" w:sz="4" w:space="0" w:color="auto"/>
              <w:right w:val="single" w:sz="4" w:space="0" w:color="auto"/>
            </w:tcBorders>
          </w:tcPr>
          <w:p w14:paraId="0A562602" w14:textId="77777777" w:rsidR="00D35931" w:rsidRPr="001C310B" w:rsidRDefault="00D35931" w:rsidP="001C310B">
            <w:pPr>
              <w:pStyle w:val="GSATableText"/>
            </w:pPr>
            <w:r w:rsidRPr="001C310B">
              <w:t>SC-20</w:t>
            </w:r>
          </w:p>
        </w:tc>
      </w:tr>
      <w:tr w:rsidR="00D35931" w:rsidRPr="00ED4CF2" w14:paraId="5658F8A4"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C6BAA7C" w14:textId="77777777" w:rsidR="00D35931" w:rsidRPr="00ED4CF2" w:rsidRDefault="00D35931" w:rsidP="00161966">
            <w:pPr>
              <w:pStyle w:val="GSATableHeadingLeftJustified"/>
            </w:pPr>
            <w:r w:rsidRPr="00ED4CF2">
              <w:t>SC-21</w:t>
            </w:r>
          </w:p>
        </w:tc>
        <w:tc>
          <w:tcPr>
            <w:tcW w:w="1540" w:type="pct"/>
            <w:tcBorders>
              <w:top w:val="nil"/>
              <w:left w:val="nil"/>
              <w:bottom w:val="single" w:sz="4" w:space="0" w:color="auto"/>
              <w:right w:val="single" w:sz="4" w:space="0" w:color="auto"/>
            </w:tcBorders>
            <w:shd w:val="clear" w:color="auto" w:fill="auto"/>
            <w:hideMark/>
          </w:tcPr>
          <w:p w14:paraId="797851ED" w14:textId="77777777" w:rsidR="00D35931" w:rsidRPr="00ED4CF2" w:rsidRDefault="00D35931" w:rsidP="00161966">
            <w:pPr>
              <w:pStyle w:val="GSATableText"/>
              <w:keepNext/>
              <w:keepLines/>
            </w:pPr>
            <w:r w:rsidRPr="00ED4CF2">
              <w:t>Secure Name / Address Resolution Service (Recursive or Caching Resolver)</w:t>
            </w:r>
          </w:p>
        </w:tc>
        <w:tc>
          <w:tcPr>
            <w:tcW w:w="819" w:type="pct"/>
            <w:tcBorders>
              <w:top w:val="single" w:sz="4" w:space="0" w:color="auto"/>
              <w:left w:val="nil"/>
              <w:bottom w:val="single" w:sz="4" w:space="0" w:color="auto"/>
              <w:right w:val="nil"/>
            </w:tcBorders>
            <w:shd w:val="clear" w:color="auto" w:fill="auto"/>
            <w:hideMark/>
          </w:tcPr>
          <w:p w14:paraId="17EBED1B" w14:textId="77777777" w:rsidR="00D35931" w:rsidRPr="00ED4CF2" w:rsidRDefault="00D35931" w:rsidP="00161966">
            <w:pPr>
              <w:pStyle w:val="GSATableText"/>
              <w:keepNext/>
              <w:keepLines/>
            </w:pPr>
            <w:r w:rsidRPr="00ED4CF2">
              <w:t>SC-21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F3EFF6" w14:textId="77777777" w:rsidR="00D35931" w:rsidRPr="00ED4CF2" w:rsidRDefault="00D35931" w:rsidP="00161966">
            <w:pPr>
              <w:pStyle w:val="GSATableText"/>
              <w:keepNext/>
              <w:keepLines/>
            </w:pPr>
            <w:r w:rsidRPr="00ED4CF2">
              <w:t>SC-21</w:t>
            </w:r>
          </w:p>
        </w:tc>
        <w:tc>
          <w:tcPr>
            <w:tcW w:w="1154" w:type="pct"/>
            <w:tcBorders>
              <w:top w:val="single" w:sz="4" w:space="0" w:color="auto"/>
              <w:left w:val="single" w:sz="4" w:space="0" w:color="auto"/>
              <w:bottom w:val="single" w:sz="4" w:space="0" w:color="auto"/>
              <w:right w:val="single" w:sz="4" w:space="0" w:color="auto"/>
            </w:tcBorders>
          </w:tcPr>
          <w:p w14:paraId="39499153" w14:textId="77777777" w:rsidR="00D35931" w:rsidRPr="001C310B" w:rsidRDefault="00D35931" w:rsidP="001C310B">
            <w:pPr>
              <w:pStyle w:val="GSATableText"/>
            </w:pPr>
            <w:r w:rsidRPr="001C310B">
              <w:t>SC-21</w:t>
            </w:r>
          </w:p>
        </w:tc>
      </w:tr>
      <w:tr w:rsidR="00D35931" w:rsidRPr="00ED4CF2" w14:paraId="30F00A7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E477D1A" w14:textId="77777777" w:rsidR="00D35931" w:rsidRPr="00ED4CF2" w:rsidRDefault="00D35931" w:rsidP="00161966">
            <w:pPr>
              <w:pStyle w:val="GSATableHeadingLeftJustified"/>
            </w:pPr>
            <w:r w:rsidRPr="00ED4CF2">
              <w:t>SC-22</w:t>
            </w:r>
          </w:p>
        </w:tc>
        <w:tc>
          <w:tcPr>
            <w:tcW w:w="1540" w:type="pct"/>
            <w:tcBorders>
              <w:top w:val="nil"/>
              <w:left w:val="nil"/>
              <w:bottom w:val="single" w:sz="4" w:space="0" w:color="auto"/>
              <w:right w:val="single" w:sz="4" w:space="0" w:color="auto"/>
            </w:tcBorders>
            <w:shd w:val="clear" w:color="auto" w:fill="auto"/>
            <w:hideMark/>
          </w:tcPr>
          <w:p w14:paraId="079719E7" w14:textId="77777777" w:rsidR="00D35931" w:rsidRPr="00ED4CF2" w:rsidRDefault="00D35931" w:rsidP="00161966">
            <w:pPr>
              <w:pStyle w:val="GSATableText"/>
              <w:keepNext/>
              <w:keepLines/>
            </w:pPr>
            <w:r w:rsidRPr="00ED4CF2">
              <w:t>Architecture and Provisioning for Name / Address Resolution Service</w:t>
            </w:r>
          </w:p>
        </w:tc>
        <w:tc>
          <w:tcPr>
            <w:tcW w:w="819" w:type="pct"/>
            <w:tcBorders>
              <w:top w:val="single" w:sz="4" w:space="0" w:color="auto"/>
              <w:left w:val="nil"/>
              <w:bottom w:val="single" w:sz="4" w:space="0" w:color="auto"/>
              <w:right w:val="nil"/>
            </w:tcBorders>
            <w:shd w:val="clear" w:color="auto" w:fill="auto"/>
            <w:hideMark/>
          </w:tcPr>
          <w:p w14:paraId="4AC96306" w14:textId="77777777" w:rsidR="00D35931" w:rsidRPr="00ED4CF2" w:rsidRDefault="00D35931" w:rsidP="00161966">
            <w:pPr>
              <w:pStyle w:val="GSATableText"/>
              <w:keepNext/>
              <w:keepLines/>
            </w:pPr>
            <w:r w:rsidRPr="00ED4CF2">
              <w:t>SC-22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E8A82F" w14:textId="77777777" w:rsidR="00D35931" w:rsidRPr="00ED4CF2" w:rsidRDefault="00D35931" w:rsidP="00161966">
            <w:pPr>
              <w:pStyle w:val="GSATableText"/>
              <w:keepNext/>
              <w:keepLines/>
            </w:pPr>
            <w:r w:rsidRPr="00ED4CF2">
              <w:t>SC-22</w:t>
            </w:r>
          </w:p>
        </w:tc>
        <w:tc>
          <w:tcPr>
            <w:tcW w:w="1154" w:type="pct"/>
            <w:tcBorders>
              <w:top w:val="single" w:sz="4" w:space="0" w:color="auto"/>
              <w:left w:val="single" w:sz="4" w:space="0" w:color="auto"/>
              <w:bottom w:val="single" w:sz="4" w:space="0" w:color="auto"/>
              <w:right w:val="single" w:sz="4" w:space="0" w:color="auto"/>
            </w:tcBorders>
          </w:tcPr>
          <w:p w14:paraId="3A88E618" w14:textId="77777777" w:rsidR="00D35931" w:rsidRPr="001C310B" w:rsidRDefault="00D35931" w:rsidP="001C310B">
            <w:pPr>
              <w:pStyle w:val="GSATableText"/>
            </w:pPr>
            <w:r w:rsidRPr="001C310B">
              <w:t>SC-22</w:t>
            </w:r>
          </w:p>
        </w:tc>
      </w:tr>
      <w:tr w:rsidR="00D35931" w:rsidRPr="00ED4CF2" w14:paraId="28B55A9A"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03CDAE8E" w14:textId="77777777" w:rsidR="00D35931" w:rsidRPr="00ED4CF2" w:rsidRDefault="00D35931" w:rsidP="00161966">
            <w:pPr>
              <w:pStyle w:val="GSATableHeadingLeftJustified"/>
            </w:pPr>
            <w:r w:rsidRPr="00ED4CF2">
              <w:t>SC-23</w:t>
            </w:r>
          </w:p>
        </w:tc>
        <w:tc>
          <w:tcPr>
            <w:tcW w:w="1540" w:type="pct"/>
            <w:tcBorders>
              <w:top w:val="nil"/>
              <w:left w:val="nil"/>
              <w:bottom w:val="single" w:sz="4" w:space="0" w:color="auto"/>
              <w:right w:val="single" w:sz="4" w:space="0" w:color="auto"/>
            </w:tcBorders>
            <w:shd w:val="clear" w:color="auto" w:fill="auto"/>
            <w:hideMark/>
          </w:tcPr>
          <w:p w14:paraId="04AE29B9" w14:textId="77777777" w:rsidR="00D35931" w:rsidRPr="00ED4CF2" w:rsidRDefault="00D35931" w:rsidP="00161966">
            <w:pPr>
              <w:pStyle w:val="GSATableText"/>
              <w:keepNext/>
              <w:keepLines/>
            </w:pPr>
            <w:r w:rsidRPr="00ED4CF2">
              <w:t>Session Authenticity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8835129"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CD5927" w14:textId="77777777" w:rsidR="00D35931" w:rsidRPr="00ED4CF2" w:rsidRDefault="00D35931" w:rsidP="00161966">
            <w:pPr>
              <w:pStyle w:val="GSATableText"/>
              <w:keepNext/>
              <w:keepLines/>
            </w:pPr>
            <w:r w:rsidRPr="00ED4CF2">
              <w:t>SC-23</w:t>
            </w:r>
          </w:p>
        </w:tc>
        <w:tc>
          <w:tcPr>
            <w:tcW w:w="1154" w:type="pct"/>
            <w:tcBorders>
              <w:top w:val="single" w:sz="4" w:space="0" w:color="auto"/>
              <w:left w:val="single" w:sz="4" w:space="0" w:color="auto"/>
              <w:bottom w:val="single" w:sz="4" w:space="0" w:color="auto"/>
              <w:right w:val="single" w:sz="4" w:space="0" w:color="auto"/>
            </w:tcBorders>
          </w:tcPr>
          <w:p w14:paraId="70E1FD0A" w14:textId="77777777" w:rsidR="00D35931" w:rsidRPr="001C310B" w:rsidRDefault="00D35931" w:rsidP="001C310B">
            <w:pPr>
              <w:pStyle w:val="GSATableText"/>
            </w:pPr>
            <w:r w:rsidRPr="001C310B">
              <w:t>SC-23 (1)</w:t>
            </w:r>
          </w:p>
        </w:tc>
      </w:tr>
      <w:tr w:rsidR="00D35931" w:rsidRPr="00ED4CF2" w14:paraId="78E5CAB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tcPr>
          <w:p w14:paraId="5061840F" w14:textId="77777777" w:rsidR="00D35931" w:rsidRPr="00ED4CF2" w:rsidRDefault="00D35931" w:rsidP="00161966">
            <w:pPr>
              <w:pStyle w:val="GSATableHeadingLeftJustified"/>
            </w:pPr>
            <w:r w:rsidRPr="005434D4">
              <w:t>SC-24</w:t>
            </w:r>
          </w:p>
        </w:tc>
        <w:tc>
          <w:tcPr>
            <w:tcW w:w="1540" w:type="pct"/>
            <w:tcBorders>
              <w:top w:val="nil"/>
              <w:left w:val="nil"/>
              <w:bottom w:val="single" w:sz="4" w:space="0" w:color="auto"/>
              <w:right w:val="single" w:sz="4" w:space="0" w:color="auto"/>
            </w:tcBorders>
            <w:shd w:val="clear" w:color="auto" w:fill="auto"/>
          </w:tcPr>
          <w:p w14:paraId="4814238B" w14:textId="77777777" w:rsidR="00D35931" w:rsidRPr="00ED4CF2" w:rsidRDefault="00D35931" w:rsidP="00161966">
            <w:pPr>
              <w:pStyle w:val="GSATableText"/>
              <w:keepNext/>
              <w:keepLines/>
            </w:pPr>
            <w:r w:rsidRPr="005434D4">
              <w:t>Fail in Known State</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47A45B25"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7497782" w14:textId="77777777" w:rsidR="00D35931" w:rsidRPr="00ED4CF2" w:rsidRDefault="00D35931" w:rsidP="00161966">
            <w:pPr>
              <w:pStyle w:val="GSATableText"/>
              <w:keepNext/>
              <w:keepLines/>
            </w:pPr>
            <w:r w:rsidRPr="00ED4CF2">
              <w:t>Not Selected</w:t>
            </w:r>
          </w:p>
        </w:tc>
        <w:tc>
          <w:tcPr>
            <w:tcW w:w="1154" w:type="pct"/>
            <w:tcBorders>
              <w:top w:val="single" w:sz="4" w:space="0" w:color="auto"/>
              <w:left w:val="single" w:sz="4" w:space="0" w:color="auto"/>
              <w:bottom w:val="single" w:sz="4" w:space="0" w:color="auto"/>
              <w:right w:val="single" w:sz="4" w:space="0" w:color="auto"/>
            </w:tcBorders>
          </w:tcPr>
          <w:p w14:paraId="287A5A45" w14:textId="77777777" w:rsidR="00D35931" w:rsidRPr="001C310B" w:rsidRDefault="00D35931" w:rsidP="001C310B">
            <w:pPr>
              <w:pStyle w:val="GSATableText"/>
            </w:pPr>
            <w:r w:rsidRPr="001C310B">
              <w:t>SC-24</w:t>
            </w:r>
          </w:p>
        </w:tc>
      </w:tr>
      <w:tr w:rsidR="00D35931" w:rsidRPr="00ED4CF2" w14:paraId="409D1662"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29E39BA" w14:textId="77777777" w:rsidR="00D35931" w:rsidRPr="00ED4CF2" w:rsidRDefault="00D35931" w:rsidP="00161966">
            <w:pPr>
              <w:pStyle w:val="GSATableHeadingLeftJustified"/>
            </w:pPr>
            <w:r w:rsidRPr="00ED4CF2">
              <w:t>SC-28</w:t>
            </w:r>
          </w:p>
        </w:tc>
        <w:tc>
          <w:tcPr>
            <w:tcW w:w="1540" w:type="pct"/>
            <w:tcBorders>
              <w:top w:val="nil"/>
              <w:left w:val="nil"/>
              <w:bottom w:val="single" w:sz="4" w:space="0" w:color="auto"/>
              <w:right w:val="single" w:sz="4" w:space="0" w:color="auto"/>
            </w:tcBorders>
            <w:shd w:val="clear" w:color="auto" w:fill="auto"/>
            <w:hideMark/>
          </w:tcPr>
          <w:p w14:paraId="2B19626C" w14:textId="77777777" w:rsidR="00D35931" w:rsidRPr="00ED4CF2" w:rsidRDefault="00D35931" w:rsidP="00161966">
            <w:pPr>
              <w:pStyle w:val="GSATableText"/>
              <w:keepNext/>
              <w:keepLines/>
            </w:pPr>
            <w:r w:rsidRPr="00ED4CF2">
              <w:t>Protection of Information At Rest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7E19883" w14:textId="77777777" w:rsidR="00D35931" w:rsidRPr="00ED4CF2" w:rsidRDefault="00D35931" w:rsidP="00161966">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A493CE" w14:textId="77777777" w:rsidR="00D35931" w:rsidRPr="00ED4CF2" w:rsidRDefault="00D35931" w:rsidP="00161966">
            <w:pPr>
              <w:pStyle w:val="GSATableText"/>
              <w:keepNext/>
              <w:keepLines/>
            </w:pPr>
            <w:r w:rsidRPr="00ED4CF2">
              <w:t>SC-28 (1)</w:t>
            </w:r>
          </w:p>
        </w:tc>
        <w:tc>
          <w:tcPr>
            <w:tcW w:w="1154" w:type="pct"/>
            <w:tcBorders>
              <w:top w:val="single" w:sz="4" w:space="0" w:color="auto"/>
              <w:left w:val="single" w:sz="4" w:space="0" w:color="auto"/>
              <w:bottom w:val="single" w:sz="4" w:space="0" w:color="auto"/>
              <w:right w:val="single" w:sz="4" w:space="0" w:color="auto"/>
            </w:tcBorders>
          </w:tcPr>
          <w:p w14:paraId="68C74B35" w14:textId="77777777" w:rsidR="00D35931" w:rsidRPr="001C310B" w:rsidRDefault="00D35931" w:rsidP="001C310B">
            <w:pPr>
              <w:pStyle w:val="GSATableText"/>
            </w:pPr>
            <w:r w:rsidRPr="001C310B">
              <w:t>SC-28 (1)</w:t>
            </w:r>
          </w:p>
        </w:tc>
      </w:tr>
      <w:tr w:rsidR="00D35931" w:rsidRPr="00ED4CF2" w14:paraId="4B1F9DEC"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570772E" w14:textId="77777777" w:rsidR="00D35931" w:rsidRPr="00ED4CF2" w:rsidRDefault="00D35931" w:rsidP="00161966">
            <w:pPr>
              <w:pStyle w:val="GSATableHeadingLeftJustified"/>
              <w:keepNext w:val="0"/>
            </w:pPr>
            <w:r w:rsidRPr="00ED4CF2">
              <w:t>SC-39</w:t>
            </w:r>
          </w:p>
        </w:tc>
        <w:tc>
          <w:tcPr>
            <w:tcW w:w="1540" w:type="pct"/>
            <w:tcBorders>
              <w:top w:val="nil"/>
              <w:left w:val="nil"/>
              <w:bottom w:val="single" w:sz="4" w:space="0" w:color="auto"/>
              <w:right w:val="single" w:sz="4" w:space="0" w:color="auto"/>
            </w:tcBorders>
            <w:shd w:val="clear" w:color="auto" w:fill="auto"/>
            <w:hideMark/>
          </w:tcPr>
          <w:p w14:paraId="269907CA" w14:textId="77777777" w:rsidR="00D35931" w:rsidRPr="00ED4CF2" w:rsidRDefault="00D35931" w:rsidP="00161966">
            <w:pPr>
              <w:pStyle w:val="GSATableText"/>
              <w:keepLines/>
            </w:pPr>
            <w:r w:rsidRPr="00ED4CF2">
              <w:t>Process Isolation</w:t>
            </w:r>
          </w:p>
        </w:tc>
        <w:tc>
          <w:tcPr>
            <w:tcW w:w="819" w:type="pct"/>
            <w:tcBorders>
              <w:top w:val="single" w:sz="4" w:space="0" w:color="auto"/>
              <w:left w:val="nil"/>
              <w:bottom w:val="single" w:sz="4" w:space="0" w:color="auto"/>
              <w:right w:val="nil"/>
            </w:tcBorders>
            <w:shd w:val="clear" w:color="auto" w:fill="auto"/>
            <w:hideMark/>
          </w:tcPr>
          <w:p w14:paraId="57CC8F52" w14:textId="77777777" w:rsidR="00D35931" w:rsidRPr="00ED4CF2" w:rsidRDefault="00D35931" w:rsidP="00161966">
            <w:pPr>
              <w:pStyle w:val="GSATableText"/>
              <w:keepLines/>
            </w:pPr>
            <w:r w:rsidRPr="00ED4CF2">
              <w:t>SC-39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A32CCE" w14:textId="77777777" w:rsidR="00D35931" w:rsidRPr="00ED4CF2" w:rsidRDefault="00D35931" w:rsidP="00161966">
            <w:pPr>
              <w:pStyle w:val="GSATableText"/>
              <w:keepLines/>
            </w:pPr>
            <w:r w:rsidRPr="00ED4CF2">
              <w:t>SC-39</w:t>
            </w:r>
          </w:p>
        </w:tc>
        <w:tc>
          <w:tcPr>
            <w:tcW w:w="1154" w:type="pct"/>
            <w:tcBorders>
              <w:top w:val="single" w:sz="4" w:space="0" w:color="auto"/>
              <w:left w:val="single" w:sz="4" w:space="0" w:color="auto"/>
              <w:bottom w:val="single" w:sz="4" w:space="0" w:color="auto"/>
              <w:right w:val="single" w:sz="4" w:space="0" w:color="auto"/>
            </w:tcBorders>
          </w:tcPr>
          <w:p w14:paraId="57FAC9E1" w14:textId="77777777" w:rsidR="00D35931" w:rsidRPr="001C310B" w:rsidRDefault="00D35931" w:rsidP="001C310B">
            <w:pPr>
              <w:pStyle w:val="GSATableText"/>
            </w:pPr>
            <w:r w:rsidRPr="001C310B">
              <w:t>SC-39</w:t>
            </w:r>
          </w:p>
        </w:tc>
      </w:tr>
      <w:tr w:rsidR="00D35931" w:rsidRPr="00567CE7" w14:paraId="75168BD5" w14:textId="77777777" w:rsidTr="00EB6F64">
        <w:trPr>
          <w:trHeight w:val="288"/>
        </w:trPr>
        <w:tc>
          <w:tcPr>
            <w:tcW w:w="429" w:type="pct"/>
            <w:tcBorders>
              <w:top w:val="single" w:sz="4" w:space="0" w:color="auto"/>
              <w:left w:val="single" w:sz="4" w:space="0" w:color="auto"/>
              <w:bottom w:val="single" w:sz="4" w:space="0" w:color="auto"/>
            </w:tcBorders>
            <w:shd w:val="clear" w:color="auto" w:fill="D9D9D9" w:themeFill="background1" w:themeFillShade="D9"/>
            <w:hideMark/>
          </w:tcPr>
          <w:p w14:paraId="16FA30C4" w14:textId="77777777" w:rsidR="00D35931" w:rsidRPr="00567CE7" w:rsidRDefault="00D35931" w:rsidP="00161966">
            <w:pPr>
              <w:pStyle w:val="GSATableHeadingLeftJustified"/>
            </w:pPr>
            <w:r w:rsidRPr="00567CE7">
              <w:lastRenderedPageBreak/>
              <w:t>SI</w:t>
            </w:r>
          </w:p>
        </w:tc>
        <w:tc>
          <w:tcPr>
            <w:tcW w:w="1540" w:type="pct"/>
            <w:tcBorders>
              <w:top w:val="single" w:sz="4" w:space="0" w:color="auto"/>
              <w:bottom w:val="single" w:sz="4" w:space="0" w:color="auto"/>
            </w:tcBorders>
            <w:shd w:val="clear" w:color="auto" w:fill="D9D9D9" w:themeFill="background1" w:themeFillShade="D9"/>
          </w:tcPr>
          <w:p w14:paraId="172D945D" w14:textId="77777777" w:rsidR="00D35931" w:rsidRPr="00567CE7" w:rsidRDefault="00D35931" w:rsidP="00161966">
            <w:pPr>
              <w:pStyle w:val="GSATableHeading"/>
            </w:pPr>
            <w:r w:rsidRPr="00567CE7">
              <w:t>System and Information Integrity</w:t>
            </w:r>
          </w:p>
        </w:tc>
        <w:tc>
          <w:tcPr>
            <w:tcW w:w="819" w:type="pct"/>
            <w:tcBorders>
              <w:top w:val="single" w:sz="4" w:space="0" w:color="auto"/>
              <w:bottom w:val="single" w:sz="4" w:space="0" w:color="auto"/>
            </w:tcBorders>
            <w:shd w:val="clear" w:color="auto" w:fill="D9D9D9" w:themeFill="background1" w:themeFillShade="D9"/>
            <w:hideMark/>
          </w:tcPr>
          <w:p w14:paraId="4AA1805D" w14:textId="77777777" w:rsidR="00D35931" w:rsidRPr="00567CE7" w:rsidRDefault="00D35931" w:rsidP="00161966">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0C63BB0" w14:textId="77777777" w:rsidR="00D35931" w:rsidRPr="00567CE7" w:rsidRDefault="00D35931" w:rsidP="00161966">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3FECA8DA" w14:textId="77777777" w:rsidR="00D35931" w:rsidRPr="00AA6AE5" w:rsidRDefault="00D35931" w:rsidP="00161966">
            <w:pPr>
              <w:pStyle w:val="GSATableHeading"/>
            </w:pPr>
          </w:p>
        </w:tc>
      </w:tr>
      <w:tr w:rsidR="00D35931" w:rsidRPr="003E2197" w14:paraId="2CD3847C"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7CFF6602" w14:textId="77777777" w:rsidR="00D35931" w:rsidRPr="003E2197" w:rsidRDefault="00D35931" w:rsidP="00161966">
            <w:pPr>
              <w:pStyle w:val="GSATableHeadingLeftJustified"/>
            </w:pPr>
            <w:r w:rsidRPr="003E2197">
              <w:t>SI-1</w:t>
            </w:r>
          </w:p>
        </w:tc>
        <w:tc>
          <w:tcPr>
            <w:tcW w:w="1540" w:type="pct"/>
            <w:tcBorders>
              <w:top w:val="single" w:sz="4" w:space="0" w:color="auto"/>
              <w:left w:val="nil"/>
              <w:bottom w:val="single" w:sz="4" w:space="0" w:color="auto"/>
              <w:right w:val="single" w:sz="4" w:space="0" w:color="auto"/>
            </w:tcBorders>
            <w:shd w:val="clear" w:color="auto" w:fill="auto"/>
            <w:hideMark/>
          </w:tcPr>
          <w:p w14:paraId="6CF94FD6" w14:textId="77777777" w:rsidR="00D35931" w:rsidRPr="003E2197" w:rsidRDefault="00D35931" w:rsidP="00161966">
            <w:pPr>
              <w:pStyle w:val="GSATableText"/>
              <w:keepNext/>
              <w:keepLines/>
            </w:pPr>
            <w:r w:rsidRPr="003E2197">
              <w:t>System and Information Integrity Policy and Procedures</w:t>
            </w:r>
          </w:p>
        </w:tc>
        <w:tc>
          <w:tcPr>
            <w:tcW w:w="819" w:type="pct"/>
            <w:tcBorders>
              <w:top w:val="single" w:sz="4" w:space="0" w:color="auto"/>
              <w:left w:val="nil"/>
              <w:bottom w:val="single" w:sz="4" w:space="0" w:color="auto"/>
              <w:right w:val="nil"/>
            </w:tcBorders>
            <w:shd w:val="clear" w:color="auto" w:fill="auto"/>
            <w:hideMark/>
          </w:tcPr>
          <w:p w14:paraId="3378C159" w14:textId="77777777" w:rsidR="00D35931" w:rsidRPr="003E2197" w:rsidRDefault="00D35931" w:rsidP="00161966">
            <w:pPr>
              <w:pStyle w:val="GSATableText"/>
              <w:keepNext/>
              <w:keepLines/>
            </w:pPr>
            <w:r w:rsidRPr="003E2197">
              <w:t>SI-1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A9E4FDE" w14:textId="77777777" w:rsidR="00D35931" w:rsidRPr="003E2197" w:rsidRDefault="00D35931" w:rsidP="00161966">
            <w:pPr>
              <w:pStyle w:val="GSATableText"/>
              <w:keepNext/>
              <w:keepLines/>
            </w:pPr>
            <w:r w:rsidRPr="003E2197">
              <w:t>SI-1</w:t>
            </w:r>
          </w:p>
        </w:tc>
        <w:tc>
          <w:tcPr>
            <w:tcW w:w="1154" w:type="pct"/>
            <w:tcBorders>
              <w:top w:val="single" w:sz="4" w:space="0" w:color="auto"/>
              <w:left w:val="single" w:sz="4" w:space="0" w:color="auto"/>
              <w:bottom w:val="single" w:sz="4" w:space="0" w:color="auto"/>
              <w:right w:val="single" w:sz="4" w:space="0" w:color="auto"/>
            </w:tcBorders>
          </w:tcPr>
          <w:p w14:paraId="666ADE00" w14:textId="77777777" w:rsidR="00D35931" w:rsidRPr="001C310B" w:rsidRDefault="00D35931" w:rsidP="001C310B">
            <w:pPr>
              <w:pStyle w:val="GSATableText"/>
            </w:pPr>
            <w:r w:rsidRPr="001C310B">
              <w:t>SI-1</w:t>
            </w:r>
          </w:p>
        </w:tc>
      </w:tr>
      <w:tr w:rsidR="00D35931" w:rsidRPr="003E2197" w14:paraId="4E9F91C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98E64C2" w14:textId="77777777" w:rsidR="00D35931" w:rsidRPr="003E2197" w:rsidRDefault="00D35931" w:rsidP="00161966">
            <w:pPr>
              <w:pStyle w:val="GSATableHeadingLeftJustified"/>
            </w:pPr>
            <w:r w:rsidRPr="003E2197">
              <w:t>SI-2</w:t>
            </w:r>
          </w:p>
        </w:tc>
        <w:tc>
          <w:tcPr>
            <w:tcW w:w="1540" w:type="pct"/>
            <w:tcBorders>
              <w:top w:val="nil"/>
              <w:left w:val="nil"/>
              <w:bottom w:val="single" w:sz="4" w:space="0" w:color="auto"/>
              <w:right w:val="single" w:sz="4" w:space="0" w:color="auto"/>
            </w:tcBorders>
            <w:shd w:val="clear" w:color="auto" w:fill="auto"/>
            <w:hideMark/>
          </w:tcPr>
          <w:p w14:paraId="76BC4CE7" w14:textId="77777777" w:rsidR="00D35931" w:rsidRPr="003E2197" w:rsidRDefault="00D35931" w:rsidP="00161966">
            <w:pPr>
              <w:pStyle w:val="GSATableText"/>
              <w:keepNext/>
              <w:keepLines/>
            </w:pPr>
            <w:r w:rsidRPr="003E2197">
              <w:t>Flaw Remediation</w:t>
            </w:r>
          </w:p>
        </w:tc>
        <w:tc>
          <w:tcPr>
            <w:tcW w:w="819" w:type="pct"/>
            <w:tcBorders>
              <w:top w:val="single" w:sz="4" w:space="0" w:color="auto"/>
              <w:left w:val="nil"/>
              <w:bottom w:val="single" w:sz="4" w:space="0" w:color="auto"/>
              <w:right w:val="nil"/>
            </w:tcBorders>
            <w:shd w:val="clear" w:color="auto" w:fill="auto"/>
            <w:hideMark/>
          </w:tcPr>
          <w:p w14:paraId="30DF1F5F" w14:textId="77777777" w:rsidR="00D35931" w:rsidRPr="003E2197" w:rsidRDefault="00D35931" w:rsidP="00161966">
            <w:pPr>
              <w:pStyle w:val="GSATableText"/>
              <w:keepNext/>
              <w:keepLines/>
            </w:pPr>
            <w:r w:rsidRPr="003E2197">
              <w:t>SI-2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AC35740" w14:textId="77777777" w:rsidR="00D35931" w:rsidRPr="003E2197" w:rsidRDefault="00D35931" w:rsidP="00161966">
            <w:pPr>
              <w:pStyle w:val="GSATableText"/>
              <w:keepNext/>
              <w:keepLines/>
            </w:pPr>
            <w:r w:rsidRPr="003E2197">
              <w:t>SI-2 (2) (3)</w:t>
            </w:r>
          </w:p>
        </w:tc>
        <w:tc>
          <w:tcPr>
            <w:tcW w:w="1154" w:type="pct"/>
            <w:tcBorders>
              <w:top w:val="single" w:sz="4" w:space="0" w:color="auto"/>
              <w:left w:val="single" w:sz="4" w:space="0" w:color="auto"/>
              <w:bottom w:val="single" w:sz="4" w:space="0" w:color="auto"/>
              <w:right w:val="single" w:sz="4" w:space="0" w:color="auto"/>
            </w:tcBorders>
          </w:tcPr>
          <w:p w14:paraId="32F726FD" w14:textId="77777777" w:rsidR="00D35931" w:rsidRPr="001C310B" w:rsidRDefault="00D35931" w:rsidP="001C310B">
            <w:pPr>
              <w:pStyle w:val="GSATableText"/>
            </w:pPr>
            <w:r w:rsidRPr="001C310B">
              <w:t>SI-2 (1) (2) (3)</w:t>
            </w:r>
          </w:p>
        </w:tc>
      </w:tr>
      <w:tr w:rsidR="00D35931" w:rsidRPr="003E2197" w14:paraId="389443F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AA7446C" w14:textId="77777777" w:rsidR="00D35931" w:rsidRPr="003E2197" w:rsidRDefault="00D35931" w:rsidP="00161966">
            <w:pPr>
              <w:pStyle w:val="GSATableHeadingLeftJustified"/>
            </w:pPr>
            <w:r w:rsidRPr="003E2197">
              <w:t>SI-3</w:t>
            </w:r>
          </w:p>
        </w:tc>
        <w:tc>
          <w:tcPr>
            <w:tcW w:w="1540" w:type="pct"/>
            <w:tcBorders>
              <w:top w:val="nil"/>
              <w:left w:val="nil"/>
              <w:bottom w:val="single" w:sz="4" w:space="0" w:color="auto"/>
              <w:right w:val="single" w:sz="4" w:space="0" w:color="auto"/>
            </w:tcBorders>
            <w:shd w:val="clear" w:color="auto" w:fill="auto"/>
            <w:hideMark/>
          </w:tcPr>
          <w:p w14:paraId="5DF8BC9F" w14:textId="77777777" w:rsidR="00D35931" w:rsidRPr="003E2197" w:rsidRDefault="00D35931" w:rsidP="00161966">
            <w:pPr>
              <w:pStyle w:val="GSATableText"/>
              <w:keepNext/>
              <w:keepLines/>
            </w:pPr>
            <w:r w:rsidRPr="003E2197">
              <w:t>Malicious Code Protection</w:t>
            </w:r>
          </w:p>
        </w:tc>
        <w:tc>
          <w:tcPr>
            <w:tcW w:w="819" w:type="pct"/>
            <w:tcBorders>
              <w:top w:val="single" w:sz="4" w:space="0" w:color="auto"/>
              <w:left w:val="nil"/>
              <w:bottom w:val="single" w:sz="4" w:space="0" w:color="auto"/>
              <w:right w:val="nil"/>
            </w:tcBorders>
            <w:shd w:val="clear" w:color="auto" w:fill="auto"/>
            <w:hideMark/>
          </w:tcPr>
          <w:p w14:paraId="2A69145A" w14:textId="77777777" w:rsidR="00D35931" w:rsidRPr="003E2197" w:rsidRDefault="00D35931" w:rsidP="00161966">
            <w:pPr>
              <w:pStyle w:val="GSATableText"/>
              <w:keepNext/>
              <w:keepLines/>
            </w:pPr>
            <w:r w:rsidRPr="003E2197">
              <w:t>SI-3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C3E8C73" w14:textId="77777777" w:rsidR="00D35931" w:rsidRPr="003E2197" w:rsidRDefault="00D35931" w:rsidP="00161966">
            <w:pPr>
              <w:pStyle w:val="GSATableText"/>
              <w:keepNext/>
              <w:keepLines/>
            </w:pPr>
            <w:r w:rsidRPr="003E2197">
              <w:t>SI-3 (1) (2) (7)</w:t>
            </w:r>
          </w:p>
        </w:tc>
        <w:tc>
          <w:tcPr>
            <w:tcW w:w="1154" w:type="pct"/>
            <w:tcBorders>
              <w:top w:val="single" w:sz="4" w:space="0" w:color="auto"/>
              <w:left w:val="single" w:sz="4" w:space="0" w:color="auto"/>
              <w:bottom w:val="single" w:sz="4" w:space="0" w:color="auto"/>
              <w:right w:val="single" w:sz="4" w:space="0" w:color="auto"/>
            </w:tcBorders>
          </w:tcPr>
          <w:p w14:paraId="269EE3C2" w14:textId="77777777" w:rsidR="00D35931" w:rsidRPr="001C310B" w:rsidRDefault="00D35931" w:rsidP="001C310B">
            <w:pPr>
              <w:pStyle w:val="GSATableText"/>
            </w:pPr>
            <w:r w:rsidRPr="001C310B">
              <w:t>SI-3 (1) (2) (7)</w:t>
            </w:r>
          </w:p>
        </w:tc>
      </w:tr>
      <w:tr w:rsidR="00D35931" w:rsidRPr="003E2197" w14:paraId="4CC29E60"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B016228" w14:textId="77777777" w:rsidR="00D35931" w:rsidRPr="003E2197" w:rsidRDefault="00D35931" w:rsidP="00161966">
            <w:pPr>
              <w:pStyle w:val="GSATableHeadingLeftJustified"/>
            </w:pPr>
            <w:r w:rsidRPr="003E2197">
              <w:t>SI-4</w:t>
            </w:r>
          </w:p>
        </w:tc>
        <w:tc>
          <w:tcPr>
            <w:tcW w:w="1540" w:type="pct"/>
            <w:tcBorders>
              <w:top w:val="nil"/>
              <w:left w:val="nil"/>
              <w:bottom w:val="single" w:sz="4" w:space="0" w:color="auto"/>
              <w:right w:val="single" w:sz="4" w:space="0" w:color="auto"/>
            </w:tcBorders>
            <w:shd w:val="clear" w:color="auto" w:fill="auto"/>
            <w:hideMark/>
          </w:tcPr>
          <w:p w14:paraId="6F1F6E2C" w14:textId="77777777" w:rsidR="00D35931" w:rsidRPr="003E2197" w:rsidRDefault="00D35931" w:rsidP="00161966">
            <w:pPr>
              <w:pStyle w:val="GSATableText"/>
              <w:keepNext/>
              <w:keepLines/>
            </w:pPr>
            <w:r w:rsidRPr="003E2197">
              <w:t>Information System Monitoring</w:t>
            </w:r>
          </w:p>
        </w:tc>
        <w:tc>
          <w:tcPr>
            <w:tcW w:w="819" w:type="pct"/>
            <w:tcBorders>
              <w:top w:val="single" w:sz="4" w:space="0" w:color="auto"/>
              <w:left w:val="nil"/>
              <w:bottom w:val="single" w:sz="4" w:space="0" w:color="auto"/>
              <w:right w:val="nil"/>
            </w:tcBorders>
            <w:shd w:val="clear" w:color="auto" w:fill="auto"/>
            <w:hideMark/>
          </w:tcPr>
          <w:p w14:paraId="23D27F6E" w14:textId="77777777" w:rsidR="00D35931" w:rsidRPr="003E2197" w:rsidRDefault="00D35931" w:rsidP="00161966">
            <w:pPr>
              <w:pStyle w:val="GSATableText"/>
              <w:keepNext/>
              <w:keepLines/>
            </w:pPr>
            <w:r w:rsidRPr="003E2197">
              <w:t>SI-4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6F52BC" w14:textId="77777777" w:rsidR="00D35931" w:rsidRPr="003E2197" w:rsidRDefault="00D35931" w:rsidP="00161966">
            <w:pPr>
              <w:pStyle w:val="GSATableText"/>
              <w:keepNext/>
              <w:keepLines/>
            </w:pPr>
            <w:r w:rsidRPr="003E2197">
              <w:t>SI-4 (1) (2) (4) (5) (14) (16) (23)</w:t>
            </w:r>
          </w:p>
        </w:tc>
        <w:tc>
          <w:tcPr>
            <w:tcW w:w="1154" w:type="pct"/>
            <w:tcBorders>
              <w:top w:val="single" w:sz="4" w:space="0" w:color="auto"/>
              <w:left w:val="single" w:sz="4" w:space="0" w:color="auto"/>
              <w:bottom w:val="single" w:sz="4" w:space="0" w:color="auto"/>
              <w:right w:val="single" w:sz="4" w:space="0" w:color="auto"/>
            </w:tcBorders>
          </w:tcPr>
          <w:p w14:paraId="12C5E3D8" w14:textId="77777777" w:rsidR="00D35931" w:rsidRPr="001C310B" w:rsidRDefault="00D35931" w:rsidP="001C310B">
            <w:pPr>
              <w:pStyle w:val="GSATableText"/>
            </w:pPr>
            <w:r w:rsidRPr="001C310B">
              <w:t>SI-4 (1) (2) (4) (5) (11) (14) (16) (18) (19) (20) (22) (23) (24)</w:t>
            </w:r>
          </w:p>
        </w:tc>
      </w:tr>
      <w:tr w:rsidR="00D35931" w:rsidRPr="003E2197" w14:paraId="38FFB40E"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1429899" w14:textId="77777777" w:rsidR="00D35931" w:rsidRPr="003E2197" w:rsidRDefault="00D35931" w:rsidP="00161966">
            <w:pPr>
              <w:pStyle w:val="GSATableHeadingLeftJustified"/>
            </w:pPr>
            <w:r w:rsidRPr="003E2197">
              <w:t>SI-5</w:t>
            </w:r>
          </w:p>
        </w:tc>
        <w:tc>
          <w:tcPr>
            <w:tcW w:w="1540" w:type="pct"/>
            <w:tcBorders>
              <w:top w:val="nil"/>
              <w:left w:val="nil"/>
              <w:bottom w:val="single" w:sz="4" w:space="0" w:color="auto"/>
              <w:right w:val="single" w:sz="4" w:space="0" w:color="auto"/>
            </w:tcBorders>
            <w:shd w:val="clear" w:color="auto" w:fill="auto"/>
            <w:hideMark/>
          </w:tcPr>
          <w:p w14:paraId="52E5099C" w14:textId="77777777" w:rsidR="00D35931" w:rsidRPr="003E2197" w:rsidRDefault="00D35931" w:rsidP="00FC6784">
            <w:pPr>
              <w:pStyle w:val="GSATableText"/>
              <w:keepNext/>
              <w:keepLines/>
            </w:pPr>
            <w:r w:rsidRPr="003E2197">
              <w:t>Security Alerts</w:t>
            </w:r>
            <w:r w:rsidR="00FC6784">
              <w:t xml:space="preserve">, </w:t>
            </w:r>
            <w:r w:rsidRPr="003E2197">
              <w:t>Advisories</w:t>
            </w:r>
            <w:r w:rsidR="00FC6784">
              <w:t xml:space="preserve"> </w:t>
            </w:r>
            <w:r w:rsidRPr="003E2197">
              <w:t>and Directives</w:t>
            </w:r>
          </w:p>
        </w:tc>
        <w:tc>
          <w:tcPr>
            <w:tcW w:w="819" w:type="pct"/>
            <w:tcBorders>
              <w:top w:val="single" w:sz="4" w:space="0" w:color="auto"/>
              <w:left w:val="nil"/>
              <w:bottom w:val="single" w:sz="4" w:space="0" w:color="auto"/>
              <w:right w:val="nil"/>
            </w:tcBorders>
            <w:shd w:val="clear" w:color="auto" w:fill="auto"/>
            <w:hideMark/>
          </w:tcPr>
          <w:p w14:paraId="37AE9252" w14:textId="77777777" w:rsidR="00D35931" w:rsidRPr="003E2197" w:rsidRDefault="00D35931" w:rsidP="00161966">
            <w:pPr>
              <w:pStyle w:val="GSATableText"/>
              <w:keepNext/>
              <w:keepLines/>
            </w:pPr>
            <w:r w:rsidRPr="003E2197">
              <w:t>SI-5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F3015CD" w14:textId="77777777" w:rsidR="00D35931" w:rsidRPr="003E2197" w:rsidRDefault="00D35931" w:rsidP="00161966">
            <w:pPr>
              <w:pStyle w:val="GSATableText"/>
              <w:keepNext/>
              <w:keepLines/>
            </w:pPr>
            <w:r w:rsidRPr="003E2197">
              <w:t>SI-5</w:t>
            </w:r>
          </w:p>
        </w:tc>
        <w:tc>
          <w:tcPr>
            <w:tcW w:w="1154" w:type="pct"/>
            <w:tcBorders>
              <w:top w:val="single" w:sz="4" w:space="0" w:color="auto"/>
              <w:left w:val="single" w:sz="4" w:space="0" w:color="auto"/>
              <w:bottom w:val="single" w:sz="4" w:space="0" w:color="auto"/>
              <w:right w:val="single" w:sz="4" w:space="0" w:color="auto"/>
            </w:tcBorders>
          </w:tcPr>
          <w:p w14:paraId="32C13449" w14:textId="77777777" w:rsidR="00D35931" w:rsidRPr="001C310B" w:rsidRDefault="00D35931" w:rsidP="001C310B">
            <w:pPr>
              <w:pStyle w:val="GSATableText"/>
            </w:pPr>
            <w:r w:rsidRPr="001C310B">
              <w:t>SI-5 (1)</w:t>
            </w:r>
          </w:p>
        </w:tc>
      </w:tr>
      <w:tr w:rsidR="00D35931" w:rsidRPr="003E2197" w14:paraId="6A6ADAF7"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44AB4744" w14:textId="77777777" w:rsidR="00D35931" w:rsidRPr="003E2197" w:rsidRDefault="00D35931" w:rsidP="00161966">
            <w:pPr>
              <w:pStyle w:val="GSATableHeadingLeftJustified"/>
            </w:pPr>
            <w:r w:rsidRPr="003E2197">
              <w:t>SI-6</w:t>
            </w:r>
          </w:p>
        </w:tc>
        <w:tc>
          <w:tcPr>
            <w:tcW w:w="1540" w:type="pct"/>
            <w:tcBorders>
              <w:top w:val="nil"/>
              <w:left w:val="nil"/>
              <w:bottom w:val="single" w:sz="4" w:space="0" w:color="auto"/>
              <w:right w:val="single" w:sz="4" w:space="0" w:color="auto"/>
            </w:tcBorders>
            <w:shd w:val="clear" w:color="auto" w:fill="auto"/>
            <w:hideMark/>
          </w:tcPr>
          <w:p w14:paraId="79D9CECC" w14:textId="77777777" w:rsidR="00D35931" w:rsidRPr="003E2197" w:rsidRDefault="00D35931" w:rsidP="00161966">
            <w:pPr>
              <w:pStyle w:val="GSATableText"/>
              <w:keepNext/>
              <w:keepLines/>
            </w:pPr>
            <w:r w:rsidRPr="003E2197">
              <w:t>Security Function Verification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3DF52CF"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9789BDB" w14:textId="77777777" w:rsidR="00D35931" w:rsidRPr="003E2197" w:rsidRDefault="00D35931" w:rsidP="00161966">
            <w:pPr>
              <w:pStyle w:val="GSATableText"/>
              <w:keepNext/>
              <w:keepLines/>
            </w:pPr>
            <w:r w:rsidRPr="003E2197">
              <w:t>SI-6</w:t>
            </w:r>
          </w:p>
        </w:tc>
        <w:tc>
          <w:tcPr>
            <w:tcW w:w="1154" w:type="pct"/>
            <w:tcBorders>
              <w:top w:val="single" w:sz="4" w:space="0" w:color="auto"/>
              <w:left w:val="single" w:sz="4" w:space="0" w:color="auto"/>
              <w:bottom w:val="single" w:sz="4" w:space="0" w:color="auto"/>
              <w:right w:val="single" w:sz="4" w:space="0" w:color="auto"/>
            </w:tcBorders>
          </w:tcPr>
          <w:p w14:paraId="42FFCD11" w14:textId="77777777" w:rsidR="00D35931" w:rsidRPr="001C310B" w:rsidRDefault="00D35931" w:rsidP="001C310B">
            <w:pPr>
              <w:pStyle w:val="GSATableText"/>
            </w:pPr>
            <w:r w:rsidRPr="001C310B">
              <w:t>SI-6</w:t>
            </w:r>
          </w:p>
        </w:tc>
      </w:tr>
      <w:tr w:rsidR="00D35931" w:rsidRPr="003E2197" w14:paraId="58B65B1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205F351C" w14:textId="77777777" w:rsidR="00D35931" w:rsidRPr="003E2197" w:rsidRDefault="00D35931" w:rsidP="00161966">
            <w:pPr>
              <w:pStyle w:val="GSATableHeadingLeftJustified"/>
            </w:pPr>
            <w:r w:rsidRPr="003E2197">
              <w:t>SI-7</w:t>
            </w:r>
          </w:p>
        </w:tc>
        <w:tc>
          <w:tcPr>
            <w:tcW w:w="1540" w:type="pct"/>
            <w:tcBorders>
              <w:top w:val="nil"/>
              <w:left w:val="nil"/>
              <w:bottom w:val="single" w:sz="4" w:space="0" w:color="auto"/>
              <w:right w:val="single" w:sz="4" w:space="0" w:color="auto"/>
            </w:tcBorders>
            <w:shd w:val="clear" w:color="auto" w:fill="auto"/>
            <w:hideMark/>
          </w:tcPr>
          <w:p w14:paraId="7F8544EA" w14:textId="77777777" w:rsidR="00D35931" w:rsidRPr="003E2197" w:rsidRDefault="00D35931" w:rsidP="00FC6784">
            <w:pPr>
              <w:pStyle w:val="GSATableText"/>
              <w:keepNext/>
              <w:keepLines/>
            </w:pPr>
            <w:r w:rsidRPr="003E2197">
              <w:t>Software</w:t>
            </w:r>
            <w:r w:rsidR="00FC6784">
              <w:t xml:space="preserve">, </w:t>
            </w:r>
            <w:r w:rsidRPr="003E2197">
              <w:t>Firmware</w:t>
            </w:r>
            <w:r w:rsidR="00FC6784">
              <w:t xml:space="preserve"> </w:t>
            </w:r>
            <w:r w:rsidRPr="003E2197">
              <w:t>and Information Integrity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6B1CBBB"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DE18F30" w14:textId="77777777" w:rsidR="00D35931" w:rsidRPr="003E2197" w:rsidRDefault="00D35931" w:rsidP="00161966">
            <w:pPr>
              <w:pStyle w:val="GSATableText"/>
              <w:keepNext/>
              <w:keepLines/>
            </w:pPr>
            <w:r w:rsidRPr="003E2197">
              <w:t>SI-7 (1) (7)</w:t>
            </w:r>
          </w:p>
        </w:tc>
        <w:tc>
          <w:tcPr>
            <w:tcW w:w="1154" w:type="pct"/>
            <w:tcBorders>
              <w:top w:val="single" w:sz="4" w:space="0" w:color="auto"/>
              <w:left w:val="single" w:sz="4" w:space="0" w:color="auto"/>
              <w:bottom w:val="single" w:sz="4" w:space="0" w:color="auto"/>
              <w:right w:val="single" w:sz="4" w:space="0" w:color="auto"/>
            </w:tcBorders>
          </w:tcPr>
          <w:p w14:paraId="313EFE81" w14:textId="77777777" w:rsidR="00D35931" w:rsidRPr="001C310B" w:rsidRDefault="00D35931" w:rsidP="001C310B">
            <w:pPr>
              <w:pStyle w:val="GSATableText"/>
            </w:pPr>
            <w:r w:rsidRPr="001C310B">
              <w:t>SI-7 (1) (2) (5) (7) (14)</w:t>
            </w:r>
          </w:p>
        </w:tc>
      </w:tr>
      <w:tr w:rsidR="00D35931" w:rsidRPr="003E2197" w14:paraId="14CECCEF"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66D0DB4A" w14:textId="77777777" w:rsidR="00D35931" w:rsidRPr="003E2197" w:rsidRDefault="00D35931" w:rsidP="00161966">
            <w:pPr>
              <w:pStyle w:val="GSATableHeadingLeftJustified"/>
            </w:pPr>
            <w:r w:rsidRPr="003E2197">
              <w:t>SI-8</w:t>
            </w:r>
          </w:p>
        </w:tc>
        <w:tc>
          <w:tcPr>
            <w:tcW w:w="1540" w:type="pct"/>
            <w:tcBorders>
              <w:top w:val="nil"/>
              <w:left w:val="nil"/>
              <w:bottom w:val="single" w:sz="4" w:space="0" w:color="auto"/>
              <w:right w:val="single" w:sz="4" w:space="0" w:color="auto"/>
            </w:tcBorders>
            <w:shd w:val="clear" w:color="auto" w:fill="auto"/>
            <w:hideMark/>
          </w:tcPr>
          <w:p w14:paraId="75799B98" w14:textId="77777777" w:rsidR="00D35931" w:rsidRPr="003E2197" w:rsidRDefault="00D35931" w:rsidP="00161966">
            <w:pPr>
              <w:pStyle w:val="GSATableText"/>
              <w:keepNext/>
              <w:keepLines/>
            </w:pPr>
            <w:r w:rsidRPr="003E2197">
              <w:t>Spam Protection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552FDC5"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DE499A" w14:textId="77777777" w:rsidR="00D35931" w:rsidRPr="003E2197" w:rsidRDefault="00D35931" w:rsidP="00161966">
            <w:pPr>
              <w:pStyle w:val="GSATableText"/>
              <w:keepNext/>
              <w:keepLines/>
            </w:pPr>
            <w:r w:rsidRPr="003E2197">
              <w:t>SI-8 (1) (2)</w:t>
            </w:r>
          </w:p>
        </w:tc>
        <w:tc>
          <w:tcPr>
            <w:tcW w:w="1154" w:type="pct"/>
            <w:tcBorders>
              <w:top w:val="single" w:sz="4" w:space="0" w:color="auto"/>
              <w:left w:val="single" w:sz="4" w:space="0" w:color="auto"/>
              <w:bottom w:val="single" w:sz="4" w:space="0" w:color="auto"/>
              <w:right w:val="single" w:sz="4" w:space="0" w:color="auto"/>
            </w:tcBorders>
          </w:tcPr>
          <w:p w14:paraId="49BA8D62" w14:textId="77777777" w:rsidR="00D35931" w:rsidRPr="001C310B" w:rsidRDefault="00D35931" w:rsidP="001C310B">
            <w:pPr>
              <w:pStyle w:val="GSATableText"/>
            </w:pPr>
            <w:r w:rsidRPr="001C310B">
              <w:t>SI-8 (1) (2)</w:t>
            </w:r>
          </w:p>
        </w:tc>
      </w:tr>
      <w:tr w:rsidR="00D35931" w:rsidRPr="003E2197" w14:paraId="120DEAE8"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5C98A89E" w14:textId="77777777" w:rsidR="00D35931" w:rsidRPr="003E2197" w:rsidRDefault="00D35931" w:rsidP="00161966">
            <w:pPr>
              <w:pStyle w:val="GSATableHeadingLeftJustified"/>
            </w:pPr>
            <w:r w:rsidRPr="003E2197">
              <w:t>SI-10</w:t>
            </w:r>
          </w:p>
        </w:tc>
        <w:tc>
          <w:tcPr>
            <w:tcW w:w="1540" w:type="pct"/>
            <w:tcBorders>
              <w:top w:val="nil"/>
              <w:left w:val="nil"/>
              <w:bottom w:val="single" w:sz="4" w:space="0" w:color="auto"/>
              <w:right w:val="single" w:sz="4" w:space="0" w:color="auto"/>
            </w:tcBorders>
            <w:shd w:val="clear" w:color="auto" w:fill="auto"/>
            <w:hideMark/>
          </w:tcPr>
          <w:p w14:paraId="67898D4A" w14:textId="77777777" w:rsidR="00D35931" w:rsidRPr="003E2197" w:rsidRDefault="00D35931" w:rsidP="00161966">
            <w:pPr>
              <w:pStyle w:val="GSATableText"/>
              <w:keepNext/>
              <w:keepLines/>
            </w:pPr>
            <w:r w:rsidRPr="003E2197">
              <w:t>Information Input Validation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2FE2C32"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BF24B9D" w14:textId="77777777" w:rsidR="00D35931" w:rsidRPr="003E2197" w:rsidRDefault="00D35931" w:rsidP="00161966">
            <w:pPr>
              <w:pStyle w:val="GSATableText"/>
              <w:keepNext/>
              <w:keepLines/>
            </w:pPr>
            <w:r w:rsidRPr="003E2197">
              <w:t>SI-10</w:t>
            </w:r>
          </w:p>
        </w:tc>
        <w:tc>
          <w:tcPr>
            <w:tcW w:w="1154" w:type="pct"/>
            <w:tcBorders>
              <w:top w:val="single" w:sz="4" w:space="0" w:color="auto"/>
              <w:left w:val="single" w:sz="4" w:space="0" w:color="auto"/>
              <w:bottom w:val="single" w:sz="4" w:space="0" w:color="auto"/>
              <w:right w:val="single" w:sz="4" w:space="0" w:color="auto"/>
            </w:tcBorders>
          </w:tcPr>
          <w:p w14:paraId="694B8A84" w14:textId="77777777" w:rsidR="00D35931" w:rsidRPr="001C310B" w:rsidRDefault="00D35931" w:rsidP="001C310B">
            <w:pPr>
              <w:pStyle w:val="GSATableText"/>
            </w:pPr>
            <w:r w:rsidRPr="001C310B">
              <w:t>SI-10</w:t>
            </w:r>
          </w:p>
        </w:tc>
      </w:tr>
      <w:tr w:rsidR="00D35931" w:rsidRPr="003E2197" w14:paraId="1306E7B3" w14:textId="77777777" w:rsidTr="00EB6F64">
        <w:trPr>
          <w:trHeight w:val="288"/>
        </w:trPr>
        <w:tc>
          <w:tcPr>
            <w:tcW w:w="429" w:type="pct"/>
            <w:tcBorders>
              <w:top w:val="nil"/>
              <w:left w:val="single" w:sz="4" w:space="0" w:color="auto"/>
              <w:bottom w:val="single" w:sz="4" w:space="0" w:color="auto"/>
              <w:right w:val="single" w:sz="4" w:space="0" w:color="auto"/>
            </w:tcBorders>
            <w:shd w:val="clear" w:color="auto" w:fill="auto"/>
            <w:hideMark/>
          </w:tcPr>
          <w:p w14:paraId="3AF990E9" w14:textId="77777777" w:rsidR="00D35931" w:rsidRPr="003E2197" w:rsidRDefault="00D35931" w:rsidP="00161966">
            <w:pPr>
              <w:pStyle w:val="GSATableHeadingLeftJustified"/>
            </w:pPr>
            <w:r w:rsidRPr="003E2197">
              <w:t>SI-11</w:t>
            </w:r>
          </w:p>
        </w:tc>
        <w:tc>
          <w:tcPr>
            <w:tcW w:w="1540" w:type="pct"/>
            <w:tcBorders>
              <w:top w:val="nil"/>
              <w:left w:val="nil"/>
              <w:bottom w:val="single" w:sz="4" w:space="0" w:color="auto"/>
              <w:right w:val="single" w:sz="4" w:space="0" w:color="auto"/>
            </w:tcBorders>
            <w:shd w:val="clear" w:color="auto" w:fill="auto"/>
            <w:hideMark/>
          </w:tcPr>
          <w:p w14:paraId="13391131" w14:textId="77777777" w:rsidR="00D35931" w:rsidRPr="003E2197" w:rsidRDefault="00D35931" w:rsidP="00161966">
            <w:pPr>
              <w:pStyle w:val="GSATableText"/>
              <w:keepNext/>
              <w:keepLines/>
            </w:pPr>
            <w:r w:rsidRPr="003E2197">
              <w:t>Error Handling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F55306A" w14:textId="77777777" w:rsidR="00D35931" w:rsidRPr="003E2197" w:rsidRDefault="00D35931" w:rsidP="00161966">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2EFB0B" w14:textId="77777777" w:rsidR="00D35931" w:rsidRPr="003E2197" w:rsidRDefault="00D35931" w:rsidP="00161966">
            <w:pPr>
              <w:pStyle w:val="GSATableText"/>
              <w:keepNext/>
              <w:keepLines/>
            </w:pPr>
            <w:r w:rsidRPr="003E2197">
              <w:t>SI-11</w:t>
            </w:r>
          </w:p>
        </w:tc>
        <w:tc>
          <w:tcPr>
            <w:tcW w:w="1154" w:type="pct"/>
            <w:tcBorders>
              <w:top w:val="single" w:sz="4" w:space="0" w:color="auto"/>
              <w:left w:val="single" w:sz="4" w:space="0" w:color="auto"/>
              <w:bottom w:val="single" w:sz="4" w:space="0" w:color="auto"/>
              <w:right w:val="single" w:sz="4" w:space="0" w:color="auto"/>
            </w:tcBorders>
          </w:tcPr>
          <w:p w14:paraId="6F61B919" w14:textId="77777777" w:rsidR="00D35931" w:rsidRPr="001C310B" w:rsidRDefault="00D35931" w:rsidP="001C310B">
            <w:pPr>
              <w:pStyle w:val="GSATableText"/>
            </w:pPr>
            <w:r w:rsidRPr="001C310B">
              <w:t>SI-11</w:t>
            </w:r>
          </w:p>
        </w:tc>
      </w:tr>
      <w:tr w:rsidR="00D35931" w:rsidRPr="003E2197" w14:paraId="46B15C55" w14:textId="77777777" w:rsidTr="00EB6F64">
        <w:trPr>
          <w:trHeight w:val="288"/>
        </w:trPr>
        <w:tc>
          <w:tcPr>
            <w:tcW w:w="429" w:type="pct"/>
            <w:tcBorders>
              <w:top w:val="nil"/>
              <w:left w:val="single" w:sz="4" w:space="0" w:color="auto"/>
              <w:bottom w:val="nil"/>
              <w:right w:val="single" w:sz="4" w:space="0" w:color="auto"/>
            </w:tcBorders>
            <w:shd w:val="clear" w:color="auto" w:fill="auto"/>
            <w:hideMark/>
          </w:tcPr>
          <w:p w14:paraId="0AF37BFF" w14:textId="77777777" w:rsidR="00D35931" w:rsidRPr="003E2197" w:rsidRDefault="00D35931" w:rsidP="00161966">
            <w:pPr>
              <w:pStyle w:val="GSATableHeadingLeftJustified"/>
            </w:pPr>
            <w:r w:rsidRPr="003E2197">
              <w:t>SI-12</w:t>
            </w:r>
          </w:p>
        </w:tc>
        <w:tc>
          <w:tcPr>
            <w:tcW w:w="1540" w:type="pct"/>
            <w:tcBorders>
              <w:top w:val="nil"/>
              <w:left w:val="nil"/>
              <w:bottom w:val="nil"/>
              <w:right w:val="single" w:sz="4" w:space="0" w:color="auto"/>
            </w:tcBorders>
            <w:shd w:val="clear" w:color="auto" w:fill="auto"/>
            <w:hideMark/>
          </w:tcPr>
          <w:p w14:paraId="39E8A16E" w14:textId="77777777" w:rsidR="00D35931" w:rsidRPr="003E2197" w:rsidRDefault="00D35931" w:rsidP="00161966">
            <w:pPr>
              <w:pStyle w:val="GSATableText"/>
              <w:keepNext/>
              <w:keepLines/>
            </w:pPr>
            <w:r w:rsidRPr="003E2197">
              <w:t>Information Handling and Retention</w:t>
            </w:r>
          </w:p>
        </w:tc>
        <w:tc>
          <w:tcPr>
            <w:tcW w:w="819" w:type="pct"/>
            <w:tcBorders>
              <w:top w:val="single" w:sz="4" w:space="0" w:color="auto"/>
              <w:left w:val="nil"/>
              <w:bottom w:val="single" w:sz="4" w:space="0" w:color="auto"/>
              <w:right w:val="nil"/>
            </w:tcBorders>
            <w:shd w:val="clear" w:color="auto" w:fill="auto"/>
            <w:hideMark/>
          </w:tcPr>
          <w:p w14:paraId="2C85D0DA" w14:textId="77777777" w:rsidR="00D35931" w:rsidRPr="003E2197" w:rsidRDefault="00D35931" w:rsidP="00161966">
            <w:pPr>
              <w:pStyle w:val="GSATableText"/>
              <w:keepNext/>
              <w:keepLines/>
            </w:pPr>
            <w:r w:rsidRPr="003E2197">
              <w:t>SI-12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AA1782" w14:textId="77777777" w:rsidR="00D35931" w:rsidRPr="003E2197" w:rsidRDefault="00D35931" w:rsidP="00161966">
            <w:pPr>
              <w:pStyle w:val="GSATableText"/>
              <w:keepNext/>
              <w:keepLines/>
            </w:pPr>
            <w:r w:rsidRPr="003E2197">
              <w:t>SI-12</w:t>
            </w:r>
          </w:p>
        </w:tc>
        <w:tc>
          <w:tcPr>
            <w:tcW w:w="1154" w:type="pct"/>
            <w:tcBorders>
              <w:top w:val="single" w:sz="4" w:space="0" w:color="auto"/>
              <w:left w:val="single" w:sz="4" w:space="0" w:color="auto"/>
              <w:bottom w:val="single" w:sz="4" w:space="0" w:color="auto"/>
              <w:right w:val="single" w:sz="4" w:space="0" w:color="auto"/>
            </w:tcBorders>
          </w:tcPr>
          <w:p w14:paraId="2C54A7AD" w14:textId="77777777" w:rsidR="00D35931" w:rsidRPr="001C310B" w:rsidRDefault="00D35931" w:rsidP="001C310B">
            <w:pPr>
              <w:pStyle w:val="GSATableText"/>
            </w:pPr>
            <w:r w:rsidRPr="001C310B">
              <w:t>SI-12</w:t>
            </w:r>
          </w:p>
        </w:tc>
      </w:tr>
      <w:tr w:rsidR="00D35931" w:rsidRPr="003E2197" w14:paraId="09DC366B" w14:textId="77777777" w:rsidTr="00EB6F64">
        <w:trPr>
          <w:trHeight w:val="288"/>
        </w:trPr>
        <w:tc>
          <w:tcPr>
            <w:tcW w:w="429" w:type="pct"/>
            <w:tcBorders>
              <w:top w:val="single" w:sz="4" w:space="0" w:color="auto"/>
              <w:left w:val="single" w:sz="4" w:space="0" w:color="auto"/>
              <w:bottom w:val="single" w:sz="4" w:space="0" w:color="auto"/>
              <w:right w:val="single" w:sz="4" w:space="0" w:color="auto"/>
            </w:tcBorders>
            <w:shd w:val="clear" w:color="auto" w:fill="auto"/>
            <w:hideMark/>
          </w:tcPr>
          <w:p w14:paraId="1D300378" w14:textId="77777777" w:rsidR="00D35931" w:rsidRPr="003E2197" w:rsidRDefault="00D35931" w:rsidP="00161966">
            <w:pPr>
              <w:pStyle w:val="GSATableHeadingLeftJustified"/>
              <w:keepNext w:val="0"/>
            </w:pPr>
            <w:r w:rsidRPr="003E2197">
              <w:t>SI-16</w:t>
            </w:r>
          </w:p>
        </w:tc>
        <w:tc>
          <w:tcPr>
            <w:tcW w:w="1540" w:type="pct"/>
            <w:tcBorders>
              <w:top w:val="single" w:sz="4" w:space="0" w:color="auto"/>
              <w:left w:val="nil"/>
              <w:bottom w:val="single" w:sz="4" w:space="0" w:color="auto"/>
              <w:right w:val="single" w:sz="4" w:space="0" w:color="auto"/>
            </w:tcBorders>
            <w:shd w:val="clear" w:color="auto" w:fill="auto"/>
            <w:hideMark/>
          </w:tcPr>
          <w:p w14:paraId="5601DD39" w14:textId="77777777" w:rsidR="00D35931" w:rsidRPr="003E2197" w:rsidRDefault="00D35931" w:rsidP="00161966">
            <w:pPr>
              <w:pStyle w:val="GSATableText"/>
              <w:keepLines/>
            </w:pPr>
            <w:r w:rsidRPr="003E2197">
              <w:t>Memory Protection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090AA40" w14:textId="522D675D" w:rsidR="00D35931" w:rsidRPr="003E2197" w:rsidRDefault="00266220" w:rsidP="00161966">
            <w:pPr>
              <w:pStyle w:val="GSATableText"/>
              <w:keepLines/>
            </w:pPr>
            <w:r w:rsidRPr="003E2197">
              <w:t>SI-16</w:t>
            </w:r>
          </w:p>
        </w:tc>
        <w:tc>
          <w:tcPr>
            <w:tcW w:w="1057" w:type="pct"/>
            <w:tcBorders>
              <w:top w:val="single" w:sz="4" w:space="0" w:color="auto"/>
              <w:left w:val="nil"/>
              <w:bottom w:val="single" w:sz="4" w:space="0" w:color="auto"/>
              <w:right w:val="single" w:sz="4" w:space="0" w:color="auto"/>
            </w:tcBorders>
            <w:shd w:val="clear" w:color="auto" w:fill="auto"/>
            <w:hideMark/>
          </w:tcPr>
          <w:p w14:paraId="68E02B38" w14:textId="77777777" w:rsidR="00D35931" w:rsidRPr="003E2197" w:rsidRDefault="00D35931" w:rsidP="00161966">
            <w:pPr>
              <w:pStyle w:val="GSATableText"/>
              <w:keepLines/>
            </w:pPr>
            <w:r w:rsidRPr="003E2197">
              <w:t>SI-16</w:t>
            </w:r>
          </w:p>
        </w:tc>
        <w:tc>
          <w:tcPr>
            <w:tcW w:w="1154" w:type="pct"/>
            <w:tcBorders>
              <w:top w:val="single" w:sz="4" w:space="0" w:color="auto"/>
              <w:left w:val="nil"/>
              <w:bottom w:val="single" w:sz="4" w:space="0" w:color="auto"/>
              <w:right w:val="single" w:sz="4" w:space="0" w:color="auto"/>
            </w:tcBorders>
          </w:tcPr>
          <w:p w14:paraId="7AE6F89A" w14:textId="77777777" w:rsidR="00D35931" w:rsidRPr="001C310B" w:rsidRDefault="00D35931" w:rsidP="001C310B">
            <w:pPr>
              <w:pStyle w:val="GSATableText"/>
            </w:pPr>
            <w:r w:rsidRPr="001C310B">
              <w:t>SI-16</w:t>
            </w:r>
          </w:p>
        </w:tc>
      </w:tr>
    </w:tbl>
    <w:p w14:paraId="60204DC2" w14:textId="77777777" w:rsidR="00007968" w:rsidRDefault="00007968" w:rsidP="00007968"/>
    <w:p w14:paraId="5253EFBB" w14:textId="77777777" w:rsidR="00B2715B" w:rsidRPr="00BB6184" w:rsidRDefault="00B2715B" w:rsidP="001C310B">
      <w:pPr>
        <w:pStyle w:val="GSANote"/>
      </w:pPr>
      <w:r w:rsidRPr="001729AB">
        <w:t>Note</w:t>
      </w:r>
      <w:r>
        <w:t>: The</w:t>
      </w:r>
      <w:r w:rsidRPr="00BB6184">
        <w:t xml:space="preserve"> -1 Controls (AC-1, AU-1, SC-1</w:t>
      </w:r>
      <w:r w:rsidR="00C249E1">
        <w:t>,</w:t>
      </w:r>
      <w:r w:rsidRPr="00BB6184">
        <w:t xml:space="preserve"> etc.) cannot be inherited and must be provided in some way by the service provider.</w:t>
      </w:r>
    </w:p>
    <w:p w14:paraId="6508D93F" w14:textId="74951F19" w:rsidR="00D027A5" w:rsidRPr="00FA5042" w:rsidRDefault="00D027A5" w:rsidP="00D027A5">
      <w:pPr>
        <w:pStyle w:val="GSAInstruction"/>
        <w:keepNext/>
        <w:keepLines/>
        <w:spacing w:before="120"/>
      </w:pPr>
      <w:r>
        <w:t xml:space="preserve">Instruction: </w:t>
      </w:r>
      <w:r w:rsidRPr="00FA5042">
        <w:t xml:space="preserve">In the sections that follow, describe the information security control as it is implemented on the system.  All controls originate from a system or from a business process.  It is important to describe where the control originates from so that it is clear whose responsibility it is to implement, manage and monitor the control.  In some cases, the responsibility is shared by a CSP and by the customer.  Use the definitions in the table that follows to indicate where each security control originates from. Note that “-1” Controls (AC-1, AU-1, SC-1, etc.)* cannot be inherited and must be described in some way by the service provider. </w:t>
      </w:r>
    </w:p>
    <w:p w14:paraId="1F833947" w14:textId="77777777" w:rsidR="00D027A5" w:rsidRPr="00FA5042" w:rsidRDefault="00D027A5" w:rsidP="00D027A5">
      <w:pPr>
        <w:pStyle w:val="GSAInstruction"/>
        <w:rPr>
          <w:sz w:val="20"/>
        </w:rPr>
      </w:pPr>
      <w:r w:rsidRPr="00FA5042">
        <w:rPr>
          <w:sz w:val="20"/>
        </w:rPr>
        <w:t>*Access Control (AC), Audit and Accountability (AU), System and Communications Protection (SC)</w:t>
      </w:r>
    </w:p>
    <w:p w14:paraId="08392825" w14:textId="77777777" w:rsidR="00D027A5" w:rsidRPr="00FA5042" w:rsidRDefault="00D027A5" w:rsidP="00D027A5">
      <w:pPr>
        <w:pStyle w:val="GSAInstruction"/>
        <w:keepLines/>
      </w:pPr>
      <w:r w:rsidRPr="00FA5042">
        <w:t xml:space="preserve">Throughout this SSP, policies and procedures must be explicitly referenced (title and date or version) so that it is clear which document is being referred to.  Section numbers or similar mechanisms should allow the reviewer to easily find the reference. </w:t>
      </w:r>
    </w:p>
    <w:p w14:paraId="13C5D4A2" w14:textId="1DA8DBCA" w:rsidR="00D027A5" w:rsidRPr="00FA5042" w:rsidRDefault="00D027A5" w:rsidP="00D027A5">
      <w:pPr>
        <w:pStyle w:val="GSAInstruction"/>
        <w:keepLines/>
      </w:pPr>
      <w:r w:rsidRPr="00FA5042">
        <w:t xml:space="preserve">For Infrastructure </w:t>
      </w:r>
      <w:r w:rsidR="00663E65">
        <w:t xml:space="preserve">as a Service </w:t>
      </w:r>
      <w:r w:rsidRPr="00FA5042">
        <w:t xml:space="preserve">(IaaS) and Platform as a Service (PaaS) </w:t>
      </w:r>
      <w:r w:rsidR="00663E65">
        <w:t xml:space="preserve">and Software as a Service (SaaS) </w:t>
      </w:r>
      <w:r w:rsidRPr="00FA5042">
        <w:t>systems that are inheriting controls from Microsoft Azure, the “inherited” check box must be checked and the implementation description must simply say “inherited.”  FedRAMP reviewers will determine whether the control-set is appropriate or not.</w:t>
      </w:r>
    </w:p>
    <w:p w14:paraId="277AFF61" w14:textId="77777777" w:rsidR="00D027A5" w:rsidRPr="00FA5042" w:rsidRDefault="00D027A5" w:rsidP="00D027A5">
      <w:pPr>
        <w:pStyle w:val="GSAInstruction"/>
        <w:keepLines/>
      </w:pPr>
      <w:r>
        <w:t>For some controls</w:t>
      </w:r>
      <w:r w:rsidRPr="00FA5042">
        <w:t>, the JAB has chosen to define or provide parameters, in others they have left the decision up to the organization. The FedRAMP assignments and customer-defined selections and assignments are listed in the parameters of each control summary information section.</w:t>
      </w:r>
    </w:p>
    <w:p w14:paraId="6F05F0DB" w14:textId="77777777" w:rsidR="00B2715B" w:rsidRPr="00BB6184" w:rsidRDefault="00B2715B" w:rsidP="00BB6184">
      <w:pPr>
        <w:pStyle w:val="GSAInstruction"/>
      </w:pPr>
      <w:r>
        <w:t>Delete this and all other instructions from your final version of this document.</w:t>
      </w:r>
    </w:p>
    <w:p w14:paraId="51F5FC84" w14:textId="047DE519" w:rsidR="005D2948" w:rsidRPr="005D2948" w:rsidRDefault="00AC07E1" w:rsidP="005D2948">
      <w:r>
        <w:lastRenderedPageBreak/>
        <w:t xml:space="preserve">The definitions in </w:t>
      </w:r>
      <w:r>
        <w:fldChar w:fldCharType="begin"/>
      </w:r>
      <w:r>
        <w:instrText xml:space="preserve"> REF _Ref444406523 \h </w:instrText>
      </w:r>
      <w:r>
        <w:fldChar w:fldCharType="separate"/>
      </w:r>
      <w:r w:rsidR="007E7240">
        <w:t xml:space="preserve">Table </w:t>
      </w:r>
      <w:r w:rsidR="007E7240">
        <w:rPr>
          <w:noProof/>
        </w:rPr>
        <w:t>13</w:t>
      </w:r>
      <w:r w:rsidR="007E7240">
        <w:noBreakHyphen/>
      </w:r>
      <w:r w:rsidR="007E7240">
        <w:rPr>
          <w:noProof/>
        </w:rPr>
        <w:t>2</w:t>
      </w:r>
      <w:r w:rsidR="007E7240">
        <w:t xml:space="preserve"> </w:t>
      </w:r>
      <w:r w:rsidR="007E7240" w:rsidRPr="00621EE9">
        <w:t>Control Origination and Definitions</w:t>
      </w:r>
      <w:r>
        <w:fldChar w:fldCharType="end"/>
      </w:r>
      <w:r>
        <w:t xml:space="preserve"> indicate where each security control originates.</w:t>
      </w:r>
      <w:r w:rsidR="00B81D66">
        <w:t xml:space="preserve"> </w:t>
      </w:r>
    </w:p>
    <w:p w14:paraId="64E530A3" w14:textId="48D3107D" w:rsidR="004820A7" w:rsidRDefault="005D2948" w:rsidP="00994292">
      <w:pPr>
        <w:pStyle w:val="Caption"/>
      </w:pPr>
      <w:bookmarkStart w:id="315" w:name="_Toc437345257"/>
      <w:bookmarkStart w:id="316" w:name="_Ref443637111"/>
      <w:bookmarkStart w:id="317" w:name="_Ref444406523"/>
      <w:bookmarkStart w:id="318" w:name="_Ref444406526"/>
      <w:bookmarkStart w:id="319" w:name="_Toc462729315"/>
      <w:r>
        <w:t xml:space="preserve">Table </w:t>
      </w:r>
      <w:fldSimple w:instr=" STYLEREF 1 \s ">
        <w:r w:rsidR="007E7240">
          <w:rPr>
            <w:noProof/>
          </w:rPr>
          <w:t>13</w:t>
        </w:r>
      </w:fldSimple>
      <w:r w:rsidR="00682E8F">
        <w:noBreakHyphen/>
      </w:r>
      <w:fldSimple w:instr=" SEQ Table \* ARABIC \s 1 ">
        <w:r w:rsidR="007E7240">
          <w:rPr>
            <w:noProof/>
          </w:rPr>
          <w:t>2</w:t>
        </w:r>
      </w:fldSimple>
      <w:r>
        <w:t xml:space="preserve"> </w:t>
      </w:r>
      <w:r w:rsidRPr="00621EE9">
        <w:t>Control Origination and Definitions</w:t>
      </w:r>
      <w:bookmarkEnd w:id="315"/>
      <w:bookmarkEnd w:id="316"/>
      <w:bookmarkEnd w:id="317"/>
      <w:bookmarkEnd w:id="318"/>
      <w:bookmarkEnd w:id="3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E83D45" w:rsidRPr="00A67573" w14:paraId="579B5673" w14:textId="77777777" w:rsidTr="001C310B">
        <w:trPr>
          <w:cantSplit/>
          <w:trHeight w:val="288"/>
          <w:tblHeader/>
          <w:jc w:val="center"/>
        </w:trPr>
        <w:tc>
          <w:tcPr>
            <w:tcW w:w="2244" w:type="dxa"/>
            <w:shd w:val="clear" w:color="auto" w:fill="DBE5F1" w:themeFill="accent1" w:themeFillTint="33"/>
          </w:tcPr>
          <w:p w14:paraId="4787D181" w14:textId="77777777" w:rsidR="00E83D45" w:rsidRPr="00A67573" w:rsidRDefault="00AE3199" w:rsidP="00994292">
            <w:pPr>
              <w:pStyle w:val="GSATableHeading"/>
            </w:pPr>
            <w:r w:rsidRPr="00AE3199">
              <w:t>Control Origination</w:t>
            </w:r>
          </w:p>
        </w:tc>
        <w:tc>
          <w:tcPr>
            <w:tcW w:w="3404" w:type="dxa"/>
            <w:shd w:val="clear" w:color="auto" w:fill="DBE5F1" w:themeFill="accent1" w:themeFillTint="33"/>
          </w:tcPr>
          <w:p w14:paraId="407D181B" w14:textId="77777777" w:rsidR="00E83D45" w:rsidRPr="00A67573" w:rsidRDefault="00AE3199" w:rsidP="00994292">
            <w:pPr>
              <w:pStyle w:val="GSATableHeading"/>
            </w:pPr>
            <w:r w:rsidRPr="00AE3199">
              <w:t>Definition</w:t>
            </w:r>
          </w:p>
        </w:tc>
        <w:tc>
          <w:tcPr>
            <w:tcW w:w="3702" w:type="dxa"/>
            <w:shd w:val="clear" w:color="auto" w:fill="DBE5F1" w:themeFill="accent1" w:themeFillTint="33"/>
          </w:tcPr>
          <w:p w14:paraId="1A12A046" w14:textId="77777777" w:rsidR="00E83D45" w:rsidRPr="00A67573" w:rsidRDefault="00AE3199" w:rsidP="00994292">
            <w:pPr>
              <w:pStyle w:val="GSATableHeading"/>
            </w:pPr>
            <w:r w:rsidRPr="00AE3199">
              <w:t>Example</w:t>
            </w:r>
          </w:p>
        </w:tc>
      </w:tr>
      <w:tr w:rsidR="00E83D45" w:rsidRPr="00A67573" w14:paraId="5F2FD547" w14:textId="77777777" w:rsidTr="001C310B">
        <w:trPr>
          <w:cantSplit/>
          <w:trHeight w:val="288"/>
          <w:jc w:val="center"/>
        </w:trPr>
        <w:tc>
          <w:tcPr>
            <w:tcW w:w="2244" w:type="dxa"/>
            <w:shd w:val="clear" w:color="auto" w:fill="auto"/>
          </w:tcPr>
          <w:p w14:paraId="7D505C61" w14:textId="77777777" w:rsidR="00E83D45" w:rsidRPr="00A67573" w:rsidRDefault="00AE3199" w:rsidP="00994292">
            <w:pPr>
              <w:pStyle w:val="GSATableText"/>
              <w:keepNext/>
            </w:pPr>
            <w:r w:rsidRPr="00AE3199">
              <w:t>Service Provider Corporate</w:t>
            </w:r>
          </w:p>
        </w:tc>
        <w:tc>
          <w:tcPr>
            <w:tcW w:w="3404" w:type="dxa"/>
            <w:shd w:val="clear" w:color="auto" w:fill="auto"/>
          </w:tcPr>
          <w:p w14:paraId="0EF4F6F1" w14:textId="77777777" w:rsidR="00E83D45" w:rsidRPr="00A67573" w:rsidRDefault="00AE3199" w:rsidP="00B6366C">
            <w:pPr>
              <w:pStyle w:val="GSATableText"/>
              <w:keepNext/>
            </w:pPr>
            <w:r w:rsidRPr="00AE3199">
              <w:t xml:space="preserve">A control that originates from the </w:t>
            </w:r>
            <w:sdt>
              <w:sdtPr>
                <w:alias w:val="CSP Name"/>
                <w:tag w:val="cspname"/>
                <w:id w:val="-1595537231"/>
                <w:dataBinding w:xpath="/root[1]/companyinfo[1]/cspname[1]" w:storeItemID="{44BEC3F7-CE87-4EB0-838F-88333877F166}"/>
                <w:text/>
              </w:sdtPr>
              <w:sdtEndPr/>
              <w:sdtContent>
                <w:r w:rsidR="00C0036D">
                  <w:t>CSP Name</w:t>
                </w:r>
              </w:sdtContent>
            </w:sdt>
            <w:r w:rsidR="00E57D49" w:rsidRPr="00AE3199">
              <w:t xml:space="preserve"> </w:t>
            </w:r>
            <w:r w:rsidRPr="00AE3199">
              <w:t>corporate network</w:t>
            </w:r>
            <w:r w:rsidR="00263591" w:rsidRPr="00AE3199">
              <w:t xml:space="preserve">.  </w:t>
            </w:r>
          </w:p>
        </w:tc>
        <w:tc>
          <w:tcPr>
            <w:tcW w:w="3702" w:type="dxa"/>
            <w:shd w:val="clear" w:color="auto" w:fill="auto"/>
          </w:tcPr>
          <w:p w14:paraId="66B23F36" w14:textId="77777777" w:rsidR="00E83D45" w:rsidRPr="00A67573" w:rsidRDefault="00AE3199" w:rsidP="00994292">
            <w:pPr>
              <w:pStyle w:val="GSATableText"/>
              <w:keepNext/>
            </w:pPr>
            <w:r w:rsidRPr="00AE3199">
              <w:t xml:space="preserve">DNS from the corporate network provides address resolution services for the information system and the service offering.  </w:t>
            </w:r>
          </w:p>
        </w:tc>
      </w:tr>
      <w:tr w:rsidR="00E83D45" w:rsidRPr="00A67573" w14:paraId="1EE5165B" w14:textId="77777777" w:rsidTr="001C310B">
        <w:trPr>
          <w:cantSplit/>
          <w:trHeight w:val="288"/>
          <w:jc w:val="center"/>
        </w:trPr>
        <w:tc>
          <w:tcPr>
            <w:tcW w:w="2244" w:type="dxa"/>
            <w:shd w:val="clear" w:color="auto" w:fill="auto"/>
          </w:tcPr>
          <w:p w14:paraId="4915FCC1" w14:textId="77777777" w:rsidR="00E83D45" w:rsidRPr="00A67573" w:rsidRDefault="00AE3199" w:rsidP="00DA4990">
            <w:pPr>
              <w:pStyle w:val="GSATableText"/>
            </w:pPr>
            <w:r w:rsidRPr="00AE3199">
              <w:t>Service Provider System Specific</w:t>
            </w:r>
          </w:p>
        </w:tc>
        <w:tc>
          <w:tcPr>
            <w:tcW w:w="3404" w:type="dxa"/>
            <w:shd w:val="clear" w:color="auto" w:fill="auto"/>
          </w:tcPr>
          <w:p w14:paraId="6B8E4A88" w14:textId="77777777" w:rsidR="00E83D45" w:rsidRPr="00A67573" w:rsidRDefault="00AE3199" w:rsidP="00B6366C">
            <w:pPr>
              <w:pStyle w:val="GSATableText"/>
            </w:pPr>
            <w:r w:rsidRPr="00AE3199">
              <w:t xml:space="preserve">A control specific to a particular system at the </w:t>
            </w:r>
            <w:sdt>
              <w:sdtPr>
                <w:alias w:val="CSP Name"/>
                <w:tag w:val="cspname"/>
                <w:id w:val="1480719283"/>
                <w:dataBinding w:xpath="/root[1]/companyinfo[1]/cspname[1]" w:storeItemID="{44BEC3F7-CE87-4EB0-838F-88333877F166}"/>
                <w:text/>
              </w:sdtPr>
              <w:sdtEndPr/>
              <w:sdtContent>
                <w:r w:rsidR="00C0036D">
                  <w:t>CSP Name</w:t>
                </w:r>
              </w:sdtContent>
            </w:sdt>
            <w:r w:rsidR="00C0036D" w:rsidRPr="00AE3199">
              <w:t xml:space="preserve"> </w:t>
            </w:r>
            <w:r w:rsidRPr="00AE3199">
              <w:t>and the control is not part of the standard corporate controls</w:t>
            </w:r>
            <w:r w:rsidR="00263591" w:rsidRPr="00AE3199">
              <w:t xml:space="preserve">.  </w:t>
            </w:r>
          </w:p>
        </w:tc>
        <w:tc>
          <w:tcPr>
            <w:tcW w:w="3702" w:type="dxa"/>
            <w:shd w:val="clear" w:color="auto" w:fill="auto"/>
          </w:tcPr>
          <w:p w14:paraId="4CCE3C1E" w14:textId="77777777" w:rsidR="00E83D45" w:rsidRPr="00A67573" w:rsidRDefault="00AE3199" w:rsidP="00DA4990">
            <w:pPr>
              <w:pStyle w:val="GSATableText"/>
            </w:pPr>
            <w:r w:rsidRPr="00AE3199">
              <w:t>A unique host based intrusion detection system (HIDs) is available on the service offering platform but is not available on the corporate network</w:t>
            </w:r>
            <w:r w:rsidR="00263591" w:rsidRPr="00AE3199">
              <w:t xml:space="preserve">.  </w:t>
            </w:r>
          </w:p>
        </w:tc>
      </w:tr>
      <w:tr w:rsidR="00E83D45" w:rsidRPr="00A67573" w14:paraId="40ADD127" w14:textId="77777777" w:rsidTr="001C310B">
        <w:trPr>
          <w:cantSplit/>
          <w:trHeight w:val="288"/>
          <w:jc w:val="center"/>
        </w:trPr>
        <w:tc>
          <w:tcPr>
            <w:tcW w:w="2244" w:type="dxa"/>
            <w:shd w:val="clear" w:color="auto" w:fill="auto"/>
          </w:tcPr>
          <w:p w14:paraId="55975129" w14:textId="77777777" w:rsidR="00E83D45" w:rsidRPr="00A67573" w:rsidRDefault="00AE3199" w:rsidP="00DA4990">
            <w:pPr>
              <w:pStyle w:val="GSATableText"/>
            </w:pPr>
            <w:r w:rsidRPr="00AE3199">
              <w:t>Service Provider Hybrid</w:t>
            </w:r>
          </w:p>
        </w:tc>
        <w:tc>
          <w:tcPr>
            <w:tcW w:w="3404" w:type="dxa"/>
            <w:shd w:val="clear" w:color="auto" w:fill="auto"/>
          </w:tcPr>
          <w:p w14:paraId="29118343" w14:textId="77777777" w:rsidR="00E83D45" w:rsidRPr="00A67573" w:rsidRDefault="00AE3199" w:rsidP="00B6366C">
            <w:pPr>
              <w:pStyle w:val="GSATableText"/>
            </w:pPr>
            <w:r w:rsidRPr="00AE3199">
              <w:t>A control that makes use of both corporate controls and additional controls specific to a particular system at the</w:t>
            </w:r>
            <w:r w:rsidR="00B6366C">
              <w:t xml:space="preserve"> </w:t>
            </w:r>
            <w:sdt>
              <w:sdtPr>
                <w:alias w:val="CSP Name"/>
                <w:tag w:val="cspname"/>
                <w:id w:val="1752618747"/>
                <w:dataBinding w:xpath="/root[1]/companyinfo[1]/cspname[1]" w:storeItemID="{44BEC3F7-CE87-4EB0-838F-88333877F166}"/>
                <w:text/>
              </w:sdtPr>
              <w:sdtEndPr/>
              <w:sdtContent>
                <w:r w:rsidR="00C0036D">
                  <w:t>CSP Name</w:t>
                </w:r>
              </w:sdtContent>
            </w:sdt>
            <w:r w:rsidRPr="00AE3199">
              <w:t>.</w:t>
            </w:r>
          </w:p>
        </w:tc>
        <w:tc>
          <w:tcPr>
            <w:tcW w:w="3702" w:type="dxa"/>
            <w:shd w:val="clear" w:color="auto" w:fill="auto"/>
          </w:tcPr>
          <w:p w14:paraId="1FE5745D" w14:textId="77777777" w:rsidR="00E83D45" w:rsidRPr="00A67573" w:rsidRDefault="00AE3199" w:rsidP="00DA4990">
            <w:pPr>
              <w:pStyle w:val="GSATableText"/>
            </w:pPr>
            <w:r w:rsidRPr="00AE3199">
              <w:t xml:space="preserve">There </w:t>
            </w:r>
            <w:r w:rsidR="00A452E7" w:rsidRPr="00A67573">
              <w:t>a</w:t>
            </w:r>
            <w:r w:rsidR="00A452E7">
              <w:t>re</w:t>
            </w:r>
            <w:r w:rsidR="00A452E7" w:rsidRPr="00A67573">
              <w:t xml:space="preserve"> scans</w:t>
            </w:r>
            <w:r w:rsidRPr="00AE3199">
              <w:t xml:space="preserve"> of the corporate network infrastructure</w:t>
            </w:r>
            <w:r w:rsidR="00263591" w:rsidRPr="00AE3199">
              <w:t>; scans</w:t>
            </w:r>
            <w:r w:rsidRPr="00AE3199">
              <w:t xml:space="preserve"> of databases and web based application are system specific.</w:t>
            </w:r>
          </w:p>
        </w:tc>
      </w:tr>
      <w:tr w:rsidR="00E83D45" w:rsidRPr="00A67573" w14:paraId="162EFE1B" w14:textId="77777777" w:rsidTr="001C310B">
        <w:trPr>
          <w:cantSplit/>
          <w:trHeight w:val="288"/>
          <w:jc w:val="center"/>
        </w:trPr>
        <w:tc>
          <w:tcPr>
            <w:tcW w:w="2244" w:type="dxa"/>
            <w:shd w:val="clear" w:color="auto" w:fill="auto"/>
          </w:tcPr>
          <w:p w14:paraId="673D95F0" w14:textId="77777777" w:rsidR="00E83D45" w:rsidRPr="00A67573" w:rsidRDefault="00AE3199" w:rsidP="00DA4990">
            <w:pPr>
              <w:pStyle w:val="GSATableText"/>
            </w:pPr>
            <w:r w:rsidRPr="00AE3199">
              <w:t>Configured by Customer</w:t>
            </w:r>
          </w:p>
        </w:tc>
        <w:tc>
          <w:tcPr>
            <w:tcW w:w="3404" w:type="dxa"/>
            <w:shd w:val="clear" w:color="auto" w:fill="auto"/>
          </w:tcPr>
          <w:p w14:paraId="40AE110C" w14:textId="77777777" w:rsidR="00E83D45" w:rsidRPr="00A67573" w:rsidRDefault="00AE3199" w:rsidP="00DA4990">
            <w:pPr>
              <w:pStyle w:val="GSATableText"/>
            </w:pPr>
            <w:r w:rsidRPr="00AE3199">
              <w:t>A control where the customer needs to apply a configuration in order to meet the control requirement</w:t>
            </w:r>
            <w:r w:rsidR="00263591" w:rsidRPr="00AE3199">
              <w:t xml:space="preserve">.  </w:t>
            </w:r>
          </w:p>
        </w:tc>
        <w:tc>
          <w:tcPr>
            <w:tcW w:w="3702" w:type="dxa"/>
            <w:shd w:val="clear" w:color="auto" w:fill="auto"/>
          </w:tcPr>
          <w:p w14:paraId="70D0D2AC" w14:textId="77777777" w:rsidR="00E83D45" w:rsidRPr="00A67573" w:rsidRDefault="00AE3199" w:rsidP="00DA4990">
            <w:pPr>
              <w:pStyle w:val="GSATableText"/>
            </w:pPr>
            <w:r w:rsidRPr="00AE3199">
              <w:t>User profiles, policy/audit configurations, enabling/disabling key switches (e.g., enable/disable http</w:t>
            </w:r>
            <w:r w:rsidR="00241968">
              <w:t>*</w:t>
            </w:r>
            <w:r w:rsidRPr="00AE3199">
              <w:t xml:space="preserve"> or https, etc.), entering an IP range specific to their organization are configurable by the customer</w:t>
            </w:r>
            <w:r w:rsidR="00263591" w:rsidRPr="00AE3199">
              <w:t xml:space="preserve">.  </w:t>
            </w:r>
          </w:p>
        </w:tc>
      </w:tr>
      <w:tr w:rsidR="00E83D45" w:rsidRPr="00A67573" w14:paraId="31F36B14" w14:textId="77777777" w:rsidTr="001C310B">
        <w:trPr>
          <w:cantSplit/>
          <w:trHeight w:val="288"/>
          <w:jc w:val="center"/>
        </w:trPr>
        <w:tc>
          <w:tcPr>
            <w:tcW w:w="2244" w:type="dxa"/>
            <w:shd w:val="clear" w:color="auto" w:fill="auto"/>
          </w:tcPr>
          <w:p w14:paraId="23D721C2" w14:textId="77777777" w:rsidR="00E83D45" w:rsidRPr="00A67573" w:rsidRDefault="00AE3199" w:rsidP="00DA4990">
            <w:pPr>
              <w:pStyle w:val="GSATableText"/>
            </w:pPr>
            <w:r w:rsidRPr="00AE3199">
              <w:t>Provided by Customer</w:t>
            </w:r>
          </w:p>
        </w:tc>
        <w:tc>
          <w:tcPr>
            <w:tcW w:w="3404" w:type="dxa"/>
            <w:shd w:val="clear" w:color="auto" w:fill="auto"/>
          </w:tcPr>
          <w:p w14:paraId="0F36E20D" w14:textId="77777777" w:rsidR="00E83D45" w:rsidRPr="00A67573" w:rsidRDefault="00AE3199" w:rsidP="00DA4990">
            <w:pPr>
              <w:pStyle w:val="GSATableText"/>
            </w:pPr>
            <w:r w:rsidRPr="00AE3199">
              <w:t>A control where the customer needs to provide additional hardware or software in order to meet the control requirement</w:t>
            </w:r>
            <w:r w:rsidR="00263591" w:rsidRPr="00AE3199">
              <w:t xml:space="preserve">.  </w:t>
            </w:r>
          </w:p>
        </w:tc>
        <w:tc>
          <w:tcPr>
            <w:tcW w:w="3702" w:type="dxa"/>
            <w:shd w:val="clear" w:color="auto" w:fill="auto"/>
          </w:tcPr>
          <w:p w14:paraId="478AC6A4" w14:textId="77777777" w:rsidR="00E83D45" w:rsidRPr="00A67573" w:rsidRDefault="00AE3199" w:rsidP="00DA4990">
            <w:pPr>
              <w:pStyle w:val="GSATableText"/>
            </w:pPr>
            <w:r w:rsidRPr="00AE3199">
              <w:t>The customer provides a SAML SSO solution to implement two-factor authentication.</w:t>
            </w:r>
          </w:p>
        </w:tc>
      </w:tr>
      <w:tr w:rsidR="00E83D45" w:rsidRPr="00A67573" w14:paraId="65F9D22C" w14:textId="77777777" w:rsidTr="001C310B">
        <w:trPr>
          <w:cantSplit/>
          <w:trHeight w:val="288"/>
          <w:jc w:val="center"/>
        </w:trPr>
        <w:tc>
          <w:tcPr>
            <w:tcW w:w="2244" w:type="dxa"/>
            <w:shd w:val="clear" w:color="auto" w:fill="auto"/>
          </w:tcPr>
          <w:p w14:paraId="625FAE83" w14:textId="77777777" w:rsidR="00E83D45" w:rsidRPr="00A67573" w:rsidRDefault="00AE3199" w:rsidP="00DA4990">
            <w:pPr>
              <w:pStyle w:val="GSATableText"/>
            </w:pPr>
            <w:r w:rsidRPr="00AE3199">
              <w:t>Shared</w:t>
            </w:r>
          </w:p>
        </w:tc>
        <w:tc>
          <w:tcPr>
            <w:tcW w:w="3404" w:type="dxa"/>
            <w:shd w:val="clear" w:color="auto" w:fill="auto"/>
          </w:tcPr>
          <w:p w14:paraId="0BB6C60A" w14:textId="77777777" w:rsidR="00E83D45" w:rsidRPr="00A67573" w:rsidRDefault="00AE3199" w:rsidP="00B6366C">
            <w:pPr>
              <w:pStyle w:val="GSATableText"/>
            </w:pPr>
            <w:r w:rsidRPr="00AE3199">
              <w:t xml:space="preserve">A control that is managed and implemented partially by the </w:t>
            </w:r>
            <w:sdt>
              <w:sdtPr>
                <w:alias w:val="CSP Name"/>
                <w:tag w:val="cspname"/>
                <w:id w:val="-2025856045"/>
                <w:dataBinding w:xpath="/root[1]/companyinfo[1]/cspname[1]" w:storeItemID="{44BEC3F7-CE87-4EB0-838F-88333877F166}"/>
                <w:text/>
              </w:sdtPr>
              <w:sdtEndPr/>
              <w:sdtContent>
                <w:r w:rsidR="00C0036D">
                  <w:t>CSP Name</w:t>
                </w:r>
              </w:sdtContent>
            </w:sdt>
            <w:r w:rsidR="00C0036D" w:rsidRPr="00AE3199">
              <w:t xml:space="preserve"> </w:t>
            </w:r>
            <w:r w:rsidRPr="00AE3199">
              <w:t>and partially by the customer</w:t>
            </w:r>
            <w:r w:rsidR="00263591" w:rsidRPr="00AE3199">
              <w:t xml:space="preserve">.  </w:t>
            </w:r>
          </w:p>
        </w:tc>
        <w:tc>
          <w:tcPr>
            <w:tcW w:w="3702" w:type="dxa"/>
            <w:shd w:val="clear" w:color="auto" w:fill="auto"/>
          </w:tcPr>
          <w:p w14:paraId="7DD81711" w14:textId="77777777" w:rsidR="00E83D45" w:rsidRPr="00A67573" w:rsidRDefault="00AE3199" w:rsidP="00B6366C">
            <w:pPr>
              <w:pStyle w:val="GSATableText"/>
            </w:pPr>
            <w:r w:rsidRPr="00AE3199">
              <w:t xml:space="preserve">Security awareness training must be conducted by both the </w:t>
            </w:r>
            <w:r w:rsidR="00B6366C">
              <w:t>CSPN</w:t>
            </w:r>
            <w:r w:rsidR="00E57D49" w:rsidRPr="00AE3199">
              <w:t xml:space="preserve"> </w:t>
            </w:r>
            <w:r w:rsidRPr="00AE3199">
              <w:t>and the customer</w:t>
            </w:r>
            <w:r w:rsidR="00263591" w:rsidRPr="00AE3199">
              <w:t xml:space="preserve">.  </w:t>
            </w:r>
          </w:p>
        </w:tc>
      </w:tr>
      <w:tr w:rsidR="00E83D45" w:rsidRPr="00A67573" w14:paraId="4E442677" w14:textId="77777777" w:rsidTr="001C310B">
        <w:trPr>
          <w:cantSplit/>
          <w:trHeight w:val="288"/>
          <w:jc w:val="center"/>
        </w:trPr>
        <w:tc>
          <w:tcPr>
            <w:tcW w:w="2244" w:type="dxa"/>
            <w:shd w:val="clear" w:color="auto" w:fill="auto"/>
          </w:tcPr>
          <w:p w14:paraId="3C00CA83" w14:textId="77777777" w:rsidR="00E83D45" w:rsidRPr="00A67573" w:rsidRDefault="00AE3199" w:rsidP="00DA4990">
            <w:pPr>
              <w:pStyle w:val="GSATableText"/>
            </w:pPr>
            <w:r w:rsidRPr="00AE3199">
              <w:t xml:space="preserve">Inherited from pre-existing </w:t>
            </w:r>
            <w:r w:rsidR="002350CE">
              <w:t>FedRAMP Authorization</w:t>
            </w:r>
          </w:p>
        </w:tc>
        <w:tc>
          <w:tcPr>
            <w:tcW w:w="3404" w:type="dxa"/>
            <w:shd w:val="clear" w:color="auto" w:fill="auto"/>
          </w:tcPr>
          <w:p w14:paraId="0565C5FB" w14:textId="77777777" w:rsidR="00E83D45" w:rsidRPr="00A67573" w:rsidRDefault="00AE3199" w:rsidP="00B6366C">
            <w:pPr>
              <w:pStyle w:val="GSATableText"/>
            </w:pPr>
            <w:r w:rsidRPr="00AE3199">
              <w:t xml:space="preserve">A control that is inherited </w:t>
            </w:r>
            <w:r w:rsidR="00A452E7" w:rsidRPr="00A67573">
              <w:t>from another</w:t>
            </w:r>
            <w:r w:rsidRPr="00AE3199">
              <w:t xml:space="preserve"> </w:t>
            </w:r>
            <w:sdt>
              <w:sdtPr>
                <w:alias w:val="CSP Name"/>
                <w:tag w:val="cspname"/>
                <w:id w:val="946894203"/>
                <w:dataBinding w:xpath="/root[1]/companyinfo[1]/cspname[1]" w:storeItemID="{44BEC3F7-CE87-4EB0-838F-88333877F166}"/>
                <w:text/>
              </w:sdtPr>
              <w:sdtEndPr/>
              <w:sdtContent>
                <w:r w:rsidR="00C0036D">
                  <w:t>CSP Name</w:t>
                </w:r>
              </w:sdtContent>
            </w:sdt>
            <w:r w:rsidR="00C0036D" w:rsidRPr="00AE3199">
              <w:t xml:space="preserve"> </w:t>
            </w:r>
            <w:r w:rsidRPr="00AE3199">
              <w:t xml:space="preserve">system that has already received a </w:t>
            </w:r>
            <w:r w:rsidR="002350CE">
              <w:t>FedRAMP Authorization</w:t>
            </w:r>
            <w:r w:rsidRPr="00AE3199">
              <w:t>.</w:t>
            </w:r>
          </w:p>
        </w:tc>
        <w:tc>
          <w:tcPr>
            <w:tcW w:w="3702" w:type="dxa"/>
            <w:shd w:val="clear" w:color="auto" w:fill="auto"/>
          </w:tcPr>
          <w:p w14:paraId="2C68DF1D" w14:textId="77777777" w:rsidR="00E83D45" w:rsidRPr="00A67573" w:rsidRDefault="00AE3199" w:rsidP="00DA4990">
            <w:pPr>
              <w:pStyle w:val="GSATableText"/>
            </w:pPr>
            <w:r w:rsidRPr="00AE3199">
              <w:t>A PaaS or SaaS provider inherits PE controls from an IaaS provider.</w:t>
            </w:r>
          </w:p>
        </w:tc>
      </w:tr>
    </w:tbl>
    <w:p w14:paraId="27846F49" w14:textId="77777777" w:rsidR="00B81D66" w:rsidRDefault="00241968" w:rsidP="00DA4990">
      <w:bookmarkStart w:id="320" w:name="_Toc383430508"/>
      <w:bookmarkStart w:id="321" w:name="_Toc383433192"/>
      <w:bookmarkStart w:id="322" w:name="_Toc383444424"/>
      <w:bookmarkStart w:id="323" w:name="_Toc385594063"/>
      <w:bookmarkStart w:id="324" w:name="_Toc385594455"/>
      <w:bookmarkStart w:id="325" w:name="_Toc385594843"/>
      <w:r>
        <w:t>*</w:t>
      </w:r>
      <w:r w:rsidRPr="00241968">
        <w:t>Hyper Text Transport Protocol</w:t>
      </w:r>
      <w:r>
        <w:t xml:space="preserve"> (http)</w:t>
      </w:r>
    </w:p>
    <w:p w14:paraId="0660155C" w14:textId="5B122CFC" w:rsidR="00D027A5" w:rsidRPr="00952379" w:rsidRDefault="00B81D66" w:rsidP="00DA4990">
      <w:r w:rsidRPr="00B81D66">
        <w:rPr>
          <w:rStyle w:val="GSAItalicEmphasisChar"/>
        </w:rPr>
        <w:t>Responsible Role</w:t>
      </w:r>
      <w:r w:rsidRPr="00B81D66">
        <w:t xml:space="preserve"> indicates the role of CSP employee who can best respond to questions about the particular control that is described.</w:t>
      </w:r>
    </w:p>
    <w:p w14:paraId="1502EE21" w14:textId="77777777" w:rsidR="000D1972" w:rsidRDefault="00906DA9" w:rsidP="00DA4990">
      <w:pPr>
        <w:pStyle w:val="Heading2"/>
      </w:pPr>
      <w:bookmarkStart w:id="326" w:name="_Toc449543296"/>
      <w:bookmarkStart w:id="327" w:name="_Toc464802066"/>
      <w:r w:rsidRPr="002C3786">
        <w:t>Access Control (AC)</w:t>
      </w:r>
      <w:bookmarkEnd w:id="320"/>
      <w:bookmarkEnd w:id="321"/>
      <w:bookmarkEnd w:id="322"/>
      <w:bookmarkEnd w:id="323"/>
      <w:bookmarkEnd w:id="324"/>
      <w:bookmarkEnd w:id="325"/>
      <w:bookmarkEnd w:id="326"/>
      <w:bookmarkEnd w:id="327"/>
      <w:r w:rsidRPr="002C3786">
        <w:t xml:space="preserve"> </w:t>
      </w:r>
    </w:p>
    <w:p w14:paraId="2C7617A5" w14:textId="77777777" w:rsidR="000D1972" w:rsidRPr="00C25B94" w:rsidRDefault="00CB5E0A" w:rsidP="001A1457">
      <w:pPr>
        <w:pStyle w:val="Heading3"/>
      </w:pPr>
      <w:bookmarkStart w:id="328" w:name="_Toc383429259"/>
      <w:bookmarkStart w:id="329" w:name="_Toc383430509"/>
      <w:bookmarkStart w:id="330" w:name="_Toc383433193"/>
      <w:bookmarkStart w:id="331" w:name="_Toc383444425"/>
      <w:bookmarkStart w:id="332" w:name="_Toc385594064"/>
      <w:bookmarkStart w:id="333" w:name="_Toc385594456"/>
      <w:bookmarkStart w:id="334" w:name="_Toc385594844"/>
      <w:bookmarkStart w:id="335" w:name="_Toc388620699"/>
      <w:bookmarkStart w:id="336" w:name="_Toc449543298"/>
      <w:bookmarkStart w:id="337" w:name="_Toc464802067"/>
      <w:r w:rsidRPr="00C25B94">
        <w:t>AC-1</w:t>
      </w:r>
      <w:r>
        <w:t xml:space="preserve"> </w:t>
      </w:r>
      <w:r w:rsidR="00906DA9" w:rsidRPr="00C25B94">
        <w:t>Access Control Policy and Procedures</w:t>
      </w:r>
      <w:r w:rsidR="007E15C8" w:rsidRPr="00C25B94">
        <w:t xml:space="preserve"> Requirements</w:t>
      </w:r>
      <w:r w:rsidR="00906DA9" w:rsidRPr="00C25B94">
        <w:t xml:space="preserve"> </w:t>
      </w:r>
      <w:bookmarkEnd w:id="328"/>
      <w:bookmarkEnd w:id="329"/>
      <w:bookmarkEnd w:id="330"/>
      <w:bookmarkEnd w:id="331"/>
      <w:bookmarkEnd w:id="332"/>
      <w:bookmarkEnd w:id="333"/>
      <w:bookmarkEnd w:id="334"/>
      <w:bookmarkEnd w:id="335"/>
      <w:r w:rsidR="001D3BC5" w:rsidRPr="00135835">
        <w:t>(H)</w:t>
      </w:r>
      <w:bookmarkEnd w:id="336"/>
      <w:bookmarkEnd w:id="337"/>
      <w:r w:rsidR="00906DA9" w:rsidRPr="003A7A8D">
        <w:t xml:space="preserve"> </w:t>
      </w:r>
    </w:p>
    <w:p w14:paraId="4975DC7F" w14:textId="77777777" w:rsidR="000D1972" w:rsidRDefault="00F5091D" w:rsidP="007E5E11">
      <w:pPr>
        <w:keepNext/>
        <w:widowControl/>
      </w:pPr>
      <w:r w:rsidRPr="001600E2">
        <w:t>The organization:</w:t>
      </w:r>
    </w:p>
    <w:p w14:paraId="4998DFE2" w14:textId="77777777" w:rsidR="000D1972" w:rsidRPr="00052092" w:rsidRDefault="00F5091D" w:rsidP="00D063D0">
      <w:pPr>
        <w:pStyle w:val="GSAListParagraphalpha"/>
        <w:numPr>
          <w:ilvl w:val="0"/>
          <w:numId w:val="175"/>
        </w:numPr>
      </w:pPr>
      <w:r w:rsidRPr="00052092">
        <w:t>Develops, documents, and disseminates to [</w:t>
      </w:r>
      <w:r w:rsidRPr="001C310B">
        <w:rPr>
          <w:rStyle w:val="GSAItalicEmphasisChar"/>
        </w:rPr>
        <w:t>Assignment: organization-defined personnel or roles</w:t>
      </w:r>
      <w:r w:rsidRPr="00052092">
        <w:t>]:</w:t>
      </w:r>
    </w:p>
    <w:p w14:paraId="08D1C296" w14:textId="77777777" w:rsidR="00F5091D" w:rsidRPr="00052092" w:rsidRDefault="00F5091D" w:rsidP="00052092">
      <w:pPr>
        <w:pStyle w:val="GSAListParagraphalpha2"/>
      </w:pPr>
      <w:r w:rsidRPr="00052092">
        <w:t>An access control policy that addresses purpose, scope, roles, responsibilities, management commitment, coordination among organizational entities, and compliance; and</w:t>
      </w:r>
    </w:p>
    <w:p w14:paraId="7222B407" w14:textId="77777777" w:rsidR="00F5091D" w:rsidRPr="00052092" w:rsidRDefault="00F5091D" w:rsidP="00052092">
      <w:pPr>
        <w:pStyle w:val="GSAListParagraphalpha2"/>
      </w:pPr>
      <w:r w:rsidRPr="00052092">
        <w:lastRenderedPageBreak/>
        <w:t>Procedures to facilitate the implementation of the access control policy and associated access controls; and</w:t>
      </w:r>
    </w:p>
    <w:p w14:paraId="386171F2" w14:textId="77777777" w:rsidR="000D1972" w:rsidRDefault="00F5091D" w:rsidP="00052092">
      <w:pPr>
        <w:pStyle w:val="GSAListParagraphalpha"/>
      </w:pPr>
      <w:r w:rsidRPr="006F3117">
        <w:t>Reviews and updates the current:</w:t>
      </w:r>
    </w:p>
    <w:p w14:paraId="0D5D1F11" w14:textId="77777777" w:rsidR="000D1972" w:rsidRDefault="00F5091D" w:rsidP="00D063D0">
      <w:pPr>
        <w:pStyle w:val="GSAListParagraphalpha2"/>
        <w:numPr>
          <w:ilvl w:val="1"/>
          <w:numId w:val="174"/>
        </w:numPr>
      </w:pPr>
      <w:r w:rsidRPr="006F3117">
        <w:t>Access control policy [</w:t>
      </w:r>
      <w:r w:rsidR="00895AF9">
        <w:rPr>
          <w:rStyle w:val="GSAItalicEmphasisChar"/>
        </w:rPr>
        <w:t>FedRAMP</w:t>
      </w:r>
      <w:r w:rsidR="00AE3199"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at least </w:t>
      </w:r>
      <w:r w:rsidR="00B314DE">
        <w:rPr>
          <w:rStyle w:val="GSAItalicEmphasisChar"/>
        </w:rPr>
        <w:t>annually</w:t>
      </w:r>
      <w:r w:rsidRPr="00135835">
        <w:rPr>
          <w:rStyle w:val="GSAItalicEmphasisChar"/>
        </w:rPr>
        <w:t>]</w:t>
      </w:r>
      <w:r w:rsidRPr="001600E2">
        <w:t>; and</w:t>
      </w:r>
    </w:p>
    <w:p w14:paraId="487D93F6" w14:textId="77777777" w:rsidR="000D1972" w:rsidRDefault="00F5091D" w:rsidP="00135835">
      <w:pPr>
        <w:pStyle w:val="GSAListParagraphalpha2"/>
        <w:keepLines/>
        <w:ind w:left="1685"/>
      </w:pPr>
      <w:r w:rsidRPr="006F3117">
        <w:t>Access control procedures [</w:t>
      </w:r>
      <w:r w:rsidR="00895AF9">
        <w:rPr>
          <w:rStyle w:val="GSAItalicEmphasisChar"/>
        </w:rPr>
        <w:t>FedRAMP</w:t>
      </w:r>
      <w:r w:rsidR="00AE3199" w:rsidRPr="00D62A31">
        <w:rPr>
          <w:rStyle w:val="GSAItalicEmphasisChar"/>
        </w:rPr>
        <w:t xml:space="preserve"> Assignment</w:t>
      </w:r>
      <w:r w:rsidR="00BE2080" w:rsidRPr="00D62A31">
        <w:rPr>
          <w:rStyle w:val="GSAItalicEmphasisChar"/>
        </w:rPr>
        <w:t xml:space="preserve">: </w:t>
      </w:r>
      <w:r w:rsidR="001D3BC5" w:rsidRPr="00135835">
        <w:rPr>
          <w:rStyle w:val="GSAItalicEmphasisChar"/>
        </w:rPr>
        <w:t>at least annually or whenever a significant change occurs</w:t>
      </w:r>
      <w:r w:rsidRPr="001600E2">
        <w:t>].</w:t>
      </w:r>
    </w:p>
    <w:p w14:paraId="14A21478" w14:textId="77777777" w:rsidR="005A5CE4" w:rsidRDefault="005A5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DC7541" w:rsidRPr="002C3786" w14:paraId="19DF8047" w14:textId="77777777" w:rsidTr="001C310B">
        <w:trPr>
          <w:cantSplit/>
          <w:trHeight w:val="288"/>
          <w:tblHeader/>
        </w:trPr>
        <w:tc>
          <w:tcPr>
            <w:tcW w:w="811" w:type="pct"/>
            <w:shd w:val="clear" w:color="auto" w:fill="DBE5F1" w:themeFill="accent1" w:themeFillTint="33"/>
            <w:tcMar>
              <w:top w:w="43" w:type="dxa"/>
              <w:bottom w:w="43" w:type="dxa"/>
            </w:tcMar>
          </w:tcPr>
          <w:p w14:paraId="28F7F9BD" w14:textId="77777777" w:rsidR="00DC7541" w:rsidRPr="002C3786" w:rsidRDefault="00DC7541" w:rsidP="00675BAC">
            <w:pPr>
              <w:pStyle w:val="GSATableHeading"/>
            </w:pPr>
            <w:r w:rsidRPr="002C3786">
              <w:t>AC-</w:t>
            </w:r>
            <w:r>
              <w:t>1</w:t>
            </w:r>
          </w:p>
        </w:tc>
        <w:tc>
          <w:tcPr>
            <w:tcW w:w="4189" w:type="pct"/>
            <w:shd w:val="clear" w:color="auto" w:fill="DBE5F1" w:themeFill="accent1" w:themeFillTint="33"/>
          </w:tcPr>
          <w:p w14:paraId="4C349FB3" w14:textId="77777777" w:rsidR="00DC7541" w:rsidRPr="002C3786" w:rsidRDefault="00DC7541" w:rsidP="00675BAC">
            <w:pPr>
              <w:pStyle w:val="GSATableHeading"/>
            </w:pPr>
            <w:r w:rsidRPr="002C3786">
              <w:t>Control Summary Information</w:t>
            </w:r>
          </w:p>
        </w:tc>
      </w:tr>
      <w:tr w:rsidR="00DC7541" w:rsidRPr="002C3786" w14:paraId="3EB8DE3C" w14:textId="77777777" w:rsidTr="001C310B">
        <w:trPr>
          <w:trHeight w:val="288"/>
        </w:trPr>
        <w:tc>
          <w:tcPr>
            <w:tcW w:w="5000" w:type="pct"/>
            <w:gridSpan w:val="2"/>
            <w:tcMar>
              <w:top w:w="43" w:type="dxa"/>
              <w:bottom w:w="43" w:type="dxa"/>
            </w:tcMar>
          </w:tcPr>
          <w:p w14:paraId="2E48ED00" w14:textId="19C2A294" w:rsidR="00DC7541" w:rsidRPr="002C3786" w:rsidRDefault="00DC7541" w:rsidP="00675BAC">
            <w:pPr>
              <w:pStyle w:val="GSATableText"/>
              <w:keepNext/>
              <w:keepLines/>
            </w:pPr>
            <w:r w:rsidRPr="002C3786">
              <w:t>Responsible Role:</w:t>
            </w:r>
            <w:r>
              <w:t xml:space="preserve"> </w:t>
            </w:r>
            <w:r w:rsidR="005E0B4D" w:rsidRPr="00D57301">
              <w:rPr>
                <w:rFonts w:asciiTheme="minorHAnsi" w:hAnsiTheme="minorHAnsi"/>
                <w:szCs w:val="22"/>
              </w:rPr>
              <w:t>&lt;</w:t>
            </w:r>
            <w:r w:rsidR="005E0B4D" w:rsidRPr="00D57301">
              <w:rPr>
                <w:rFonts w:asciiTheme="minorHAnsi" w:hAnsiTheme="minorHAnsi"/>
                <w:i/>
                <w:szCs w:val="22"/>
              </w:rPr>
              <w:t>Customer</w:t>
            </w:r>
            <w:r w:rsidR="00AC3F33">
              <w:rPr>
                <w:rFonts w:asciiTheme="minorHAnsi" w:hAnsiTheme="minorHAnsi"/>
                <w:i/>
                <w:szCs w:val="22"/>
              </w:rPr>
              <w:t>-</w:t>
            </w:r>
            <w:r w:rsidR="005E0B4D" w:rsidRPr="00D57301">
              <w:rPr>
                <w:rFonts w:asciiTheme="minorHAnsi" w:hAnsiTheme="minorHAnsi"/>
                <w:i/>
                <w:szCs w:val="22"/>
              </w:rPr>
              <w:t>defined</w:t>
            </w:r>
            <w:r w:rsidR="005E0B4D" w:rsidRPr="00D57301">
              <w:rPr>
                <w:rFonts w:asciiTheme="minorHAnsi" w:hAnsiTheme="minorHAnsi"/>
                <w:szCs w:val="22"/>
              </w:rPr>
              <w:t>&gt;</w:t>
            </w:r>
          </w:p>
        </w:tc>
      </w:tr>
      <w:tr w:rsidR="00DC7541" w:rsidRPr="00D00D47" w14:paraId="0C1932C1" w14:textId="77777777" w:rsidTr="001C310B">
        <w:trPr>
          <w:trHeight w:val="288"/>
        </w:trPr>
        <w:tc>
          <w:tcPr>
            <w:tcW w:w="5000" w:type="pct"/>
            <w:gridSpan w:val="2"/>
            <w:tcMar>
              <w:top w:w="43" w:type="dxa"/>
              <w:bottom w:w="43" w:type="dxa"/>
            </w:tcMar>
          </w:tcPr>
          <w:p w14:paraId="55327757" w14:textId="551EB406" w:rsidR="00DC7541" w:rsidRPr="00D00D47" w:rsidRDefault="00DC7541" w:rsidP="00C2392F">
            <w:pPr>
              <w:pStyle w:val="GSATableText"/>
            </w:pPr>
            <w:r w:rsidRPr="00D00D47">
              <w:t>Parameter AC-</w:t>
            </w:r>
            <w:r>
              <w:t>1</w:t>
            </w:r>
            <w:r w:rsidRPr="00D00D47">
              <w:t>(a):</w:t>
            </w:r>
            <w:r>
              <w:t xml:space="preserve"> </w:t>
            </w:r>
            <w:r w:rsidR="005E0B4D">
              <w:t>&lt;</w:t>
            </w:r>
            <w:r w:rsidR="005E0B4D">
              <w:rPr>
                <w:i/>
              </w:rPr>
              <w:t>Customer-defined personnel or roles</w:t>
            </w:r>
            <w:r w:rsidR="005E0B4D">
              <w:t>&gt;</w:t>
            </w:r>
          </w:p>
        </w:tc>
      </w:tr>
      <w:tr w:rsidR="00DC7541" w:rsidRPr="00D00D47" w14:paraId="0E9FB6C1" w14:textId="77777777" w:rsidTr="001C310B">
        <w:trPr>
          <w:trHeight w:val="288"/>
        </w:trPr>
        <w:tc>
          <w:tcPr>
            <w:tcW w:w="5000" w:type="pct"/>
            <w:gridSpan w:val="2"/>
            <w:tcMar>
              <w:top w:w="43" w:type="dxa"/>
              <w:bottom w:w="43" w:type="dxa"/>
            </w:tcMar>
          </w:tcPr>
          <w:p w14:paraId="3DBCCA0A" w14:textId="012409DD" w:rsidR="00DC7541" w:rsidRPr="00D00D47" w:rsidRDefault="00DC7541" w:rsidP="00C2392F">
            <w:pPr>
              <w:pStyle w:val="GSATableText"/>
            </w:pPr>
            <w:r w:rsidRPr="00D00D47">
              <w:t>Parameter AC-</w:t>
            </w:r>
            <w:r>
              <w:t>1(b</w:t>
            </w:r>
            <w:r w:rsidRPr="00D00D47">
              <w:t>)</w:t>
            </w:r>
            <w:r w:rsidR="00F90DC6">
              <w:t>(</w:t>
            </w:r>
            <w:r>
              <w:t>1</w:t>
            </w:r>
            <w:r w:rsidR="00F90DC6">
              <w:t>)</w:t>
            </w:r>
            <w:r w:rsidRPr="00D00D47">
              <w:t>:</w:t>
            </w:r>
            <w:r>
              <w:t xml:space="preserve"> </w:t>
            </w:r>
            <w:r w:rsidR="005E0B4D" w:rsidRPr="003E4426">
              <w:rPr>
                <w:szCs w:val="22"/>
              </w:rPr>
              <w:t>&lt;</w:t>
            </w:r>
            <w:r w:rsidR="005E0B4D" w:rsidRPr="003E4426">
              <w:rPr>
                <w:i/>
                <w:szCs w:val="22"/>
              </w:rPr>
              <w:t xml:space="preserve">FedRAMP </w:t>
            </w:r>
            <w:r w:rsidR="006F0053" w:rsidRPr="006F0053">
              <w:rPr>
                <w:i/>
                <w:szCs w:val="22"/>
              </w:rPr>
              <w:t>Assignment</w:t>
            </w:r>
            <w:r w:rsidR="005E0B4D" w:rsidRPr="003E4426">
              <w:rPr>
                <w:i/>
                <w:szCs w:val="22"/>
              </w:rPr>
              <w:t xml:space="preserve">: </w:t>
            </w:r>
            <w:r w:rsidR="005E0B4D" w:rsidRPr="00186482">
              <w:rPr>
                <w:i/>
              </w:rPr>
              <w:t>at least annually</w:t>
            </w:r>
            <w:r w:rsidR="005E0B4D" w:rsidRPr="003E4426">
              <w:rPr>
                <w:szCs w:val="22"/>
              </w:rPr>
              <w:t>&gt;</w:t>
            </w:r>
          </w:p>
        </w:tc>
      </w:tr>
      <w:tr w:rsidR="00DC7541" w:rsidRPr="00D00D47" w14:paraId="579A04C4" w14:textId="77777777" w:rsidTr="001C310B">
        <w:trPr>
          <w:trHeight w:val="288"/>
        </w:trPr>
        <w:tc>
          <w:tcPr>
            <w:tcW w:w="5000" w:type="pct"/>
            <w:gridSpan w:val="2"/>
            <w:tcMar>
              <w:top w:w="43" w:type="dxa"/>
              <w:bottom w:w="43" w:type="dxa"/>
            </w:tcMar>
          </w:tcPr>
          <w:p w14:paraId="2032CAC7" w14:textId="6604B920" w:rsidR="00DC7541" w:rsidRPr="00D00D47" w:rsidRDefault="00DC7541" w:rsidP="00C2392F">
            <w:pPr>
              <w:pStyle w:val="GSATableText"/>
            </w:pPr>
            <w:r w:rsidRPr="00D00D47">
              <w:t>Parameter AC-</w:t>
            </w:r>
            <w:r>
              <w:t>1(b</w:t>
            </w:r>
            <w:r w:rsidRPr="00D00D47">
              <w:t>)</w:t>
            </w:r>
            <w:r w:rsidR="00F90DC6">
              <w:t>(</w:t>
            </w:r>
            <w:r>
              <w:t>2</w:t>
            </w:r>
            <w:r w:rsidR="00F90DC6">
              <w:t>)</w:t>
            </w:r>
            <w:r w:rsidRPr="00D00D47">
              <w:t>:</w:t>
            </w:r>
            <w:r>
              <w:t xml:space="preserve"> </w:t>
            </w:r>
            <w:r w:rsidR="005E0B4D">
              <w:t>&lt;</w:t>
            </w:r>
            <w:r w:rsidR="005E0B4D">
              <w:rPr>
                <w:i/>
              </w:rPr>
              <w:t xml:space="preserve">FedRAMP </w:t>
            </w:r>
            <w:r w:rsidR="006F0053" w:rsidRPr="006F0053">
              <w:rPr>
                <w:i/>
              </w:rPr>
              <w:t>Assignment</w:t>
            </w:r>
            <w:r w:rsidR="005E0B4D">
              <w:rPr>
                <w:i/>
              </w:rPr>
              <w:t xml:space="preserve">: </w:t>
            </w:r>
            <w:r w:rsidR="005E0B4D" w:rsidRPr="00186482">
              <w:rPr>
                <w:i/>
              </w:rPr>
              <w:t>at least annually</w:t>
            </w:r>
            <w:r w:rsidR="005E0B4D" w:rsidRPr="006F0053">
              <w:rPr>
                <w:i/>
              </w:rPr>
              <w:t xml:space="preserve"> </w:t>
            </w:r>
            <w:r w:rsidR="005E0B4D" w:rsidRPr="00186482">
              <w:rPr>
                <w:i/>
              </w:rPr>
              <w:t>or whenever a significant change occurs</w:t>
            </w:r>
            <w:r w:rsidR="005E0B4D">
              <w:t>&gt;</w:t>
            </w:r>
          </w:p>
        </w:tc>
      </w:tr>
      <w:tr w:rsidR="00DC7541" w:rsidRPr="002C3786" w14:paraId="704864CE" w14:textId="77777777" w:rsidTr="001C310B">
        <w:trPr>
          <w:trHeight w:val="288"/>
        </w:trPr>
        <w:tc>
          <w:tcPr>
            <w:tcW w:w="5000" w:type="pct"/>
            <w:gridSpan w:val="2"/>
            <w:tcMar>
              <w:top w:w="43" w:type="dxa"/>
              <w:bottom w:w="43" w:type="dxa"/>
            </w:tcMar>
            <w:vAlign w:val="bottom"/>
          </w:tcPr>
          <w:p w14:paraId="4AB5B030" w14:textId="77777777" w:rsidR="00DC7541" w:rsidRPr="002C3786" w:rsidRDefault="00DC7541" w:rsidP="00DA4990">
            <w:pPr>
              <w:pStyle w:val="GSATableText"/>
            </w:pPr>
            <w:r w:rsidRPr="002C3786">
              <w:t>Implementation Status (check all that apply):</w:t>
            </w:r>
          </w:p>
          <w:p w14:paraId="37350B3D" w14:textId="77777777" w:rsidR="00DC7541" w:rsidRPr="002C3786" w:rsidRDefault="00844BEB" w:rsidP="00DA4990">
            <w:pPr>
              <w:pStyle w:val="GSATableText"/>
            </w:pPr>
            <w:sdt>
              <w:sdtPr>
                <w:id w:val="-231161770"/>
                <w14:checkbox>
                  <w14:checked w14:val="0"/>
                  <w14:checkedState w14:val="2612" w14:font="MS Gothic"/>
                  <w14:uncheckedState w14:val="2610" w14:font="MS Gothic"/>
                </w14:checkbox>
              </w:sdtPr>
              <w:sdtEndPr/>
              <w:sdtContent>
                <w:r w:rsidR="000E29E5" w:rsidRPr="006A4B9F">
                  <w:rPr>
                    <w:rFonts w:eastAsia="MS Gothic" w:hint="eastAsia"/>
                  </w:rPr>
                  <w:t>☐</w:t>
                </w:r>
              </w:sdtContent>
            </w:sdt>
            <w:r w:rsidR="000E29E5">
              <w:t xml:space="preserve"> </w:t>
            </w:r>
            <w:r w:rsidR="00DC7541" w:rsidRPr="002C3786">
              <w:t>Implemented</w:t>
            </w:r>
          </w:p>
          <w:p w14:paraId="08FCE8EC" w14:textId="77777777" w:rsidR="00DC7541" w:rsidRPr="002C3786" w:rsidRDefault="00844BEB" w:rsidP="00DA4990">
            <w:pPr>
              <w:pStyle w:val="GSATableText"/>
            </w:pPr>
            <w:sdt>
              <w:sdtPr>
                <w:id w:val="1369338492"/>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Partially implemented</w:t>
            </w:r>
          </w:p>
          <w:p w14:paraId="69805D54" w14:textId="77777777" w:rsidR="00DC7541" w:rsidRPr="002C3786" w:rsidRDefault="00844BEB" w:rsidP="00DA4990">
            <w:pPr>
              <w:pStyle w:val="GSATableText"/>
            </w:pPr>
            <w:sdt>
              <w:sdtPr>
                <w:id w:val="1514880537"/>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Planned</w:t>
            </w:r>
          </w:p>
          <w:p w14:paraId="7C89572C" w14:textId="77777777" w:rsidR="00DC7541" w:rsidRPr="002C3786" w:rsidRDefault="00844BEB" w:rsidP="00DA4990">
            <w:pPr>
              <w:pStyle w:val="GSATableText"/>
            </w:pPr>
            <w:sdt>
              <w:sdtPr>
                <w:id w:val="-1505812376"/>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Alternative implementation</w:t>
            </w:r>
          </w:p>
          <w:p w14:paraId="3BE23642" w14:textId="77777777" w:rsidR="00DC7541" w:rsidRPr="002C3786" w:rsidRDefault="00844BEB" w:rsidP="00DA4990">
            <w:pPr>
              <w:pStyle w:val="GSATableText"/>
            </w:pPr>
            <w:sdt>
              <w:sdtPr>
                <w:id w:val="-1905897956"/>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Not applicable</w:t>
            </w:r>
          </w:p>
        </w:tc>
      </w:tr>
      <w:tr w:rsidR="00DC7541" w:rsidRPr="002C3786" w14:paraId="635C6EAB" w14:textId="77777777" w:rsidTr="001C310B">
        <w:trPr>
          <w:trHeight w:val="288"/>
        </w:trPr>
        <w:tc>
          <w:tcPr>
            <w:tcW w:w="5000" w:type="pct"/>
            <w:gridSpan w:val="2"/>
            <w:tcMar>
              <w:top w:w="43" w:type="dxa"/>
              <w:bottom w:w="43" w:type="dxa"/>
            </w:tcMar>
            <w:vAlign w:val="bottom"/>
          </w:tcPr>
          <w:p w14:paraId="24502315" w14:textId="77777777" w:rsidR="00DC7541" w:rsidRPr="002C3786" w:rsidRDefault="00DC7541" w:rsidP="00DA4990">
            <w:pPr>
              <w:pStyle w:val="GSATableText"/>
            </w:pPr>
            <w:r w:rsidRPr="002C3786">
              <w:t>Control Origination (check all that apply):</w:t>
            </w:r>
          </w:p>
          <w:p w14:paraId="315E9401" w14:textId="77777777" w:rsidR="00DC7541" w:rsidRPr="002C3786" w:rsidRDefault="00844BEB" w:rsidP="00DA4990">
            <w:pPr>
              <w:pStyle w:val="GSATableText"/>
            </w:pPr>
            <w:sdt>
              <w:sdtPr>
                <w:id w:val="-286277377"/>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Service Provider Corporate</w:t>
            </w:r>
          </w:p>
          <w:p w14:paraId="1460A6C2" w14:textId="77777777" w:rsidR="00DC7541" w:rsidRPr="002C3786" w:rsidRDefault="00844BEB" w:rsidP="00DA4990">
            <w:pPr>
              <w:pStyle w:val="GSATableText"/>
            </w:pPr>
            <w:sdt>
              <w:sdtPr>
                <w:id w:val="1676991581"/>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Service Provider System Specific</w:t>
            </w:r>
          </w:p>
          <w:p w14:paraId="5AEA2363" w14:textId="77777777" w:rsidR="00DC7541" w:rsidRPr="002C3786" w:rsidRDefault="00844BEB" w:rsidP="00DA4990">
            <w:pPr>
              <w:pStyle w:val="GSATableText"/>
            </w:pPr>
            <w:sdt>
              <w:sdtPr>
                <w:id w:val="881990473"/>
                <w14:checkbox>
                  <w14:checked w14:val="0"/>
                  <w14:checkedState w14:val="2612" w14:font="MS Gothic"/>
                  <w14:uncheckedState w14:val="2610" w14:font="MS Gothic"/>
                </w14:checkbox>
              </w:sdtPr>
              <w:sdtEndPr/>
              <w:sdtContent>
                <w:r w:rsidR="00DC7541" w:rsidRPr="006A4B9F">
                  <w:rPr>
                    <w:rFonts w:eastAsia="MS Gothic" w:hint="eastAsia"/>
                  </w:rPr>
                  <w:t>☐</w:t>
                </w:r>
              </w:sdtContent>
            </w:sdt>
            <w:r w:rsidR="00DC7541">
              <w:t xml:space="preserve"> </w:t>
            </w:r>
            <w:r w:rsidR="00DC7541" w:rsidRPr="002C3786">
              <w:t>Service Provider Hybrid (Corporate and System Specific)</w:t>
            </w:r>
            <w:r w:rsidR="00E4082A">
              <w:t xml:space="preserve"> </w:t>
            </w:r>
          </w:p>
        </w:tc>
      </w:tr>
    </w:tbl>
    <w:p w14:paraId="6C0E90ED" w14:textId="77777777" w:rsidR="00026950" w:rsidRDefault="00026950" w:rsidP="00DA4990">
      <w:bookmarkStart w:id="338" w:name="_Toc306867039"/>
      <w:bookmarkStart w:id="339" w:name="_Toc306867549"/>
      <w:bookmarkStart w:id="340" w:name="_Toc306867040"/>
      <w:bookmarkStart w:id="341" w:name="_Toc306867550"/>
      <w:bookmarkStart w:id="342" w:name="_Toc306867041"/>
      <w:bookmarkStart w:id="343" w:name="_Toc306867551"/>
      <w:bookmarkEnd w:id="338"/>
      <w:bookmarkEnd w:id="339"/>
      <w:bookmarkEnd w:id="340"/>
      <w:bookmarkEnd w:id="341"/>
      <w:bookmarkEnd w:id="342"/>
      <w:bookmarkEnd w:id="3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DC7541" w:rsidRPr="002C3786" w14:paraId="35631311" w14:textId="77777777" w:rsidTr="001C310B">
        <w:trPr>
          <w:cantSplit/>
          <w:trHeight w:val="288"/>
          <w:tblHeader/>
        </w:trPr>
        <w:tc>
          <w:tcPr>
            <w:tcW w:w="5000" w:type="pct"/>
            <w:gridSpan w:val="2"/>
            <w:shd w:val="clear" w:color="auto" w:fill="DBE5F1" w:themeFill="accent1" w:themeFillTint="33"/>
            <w:vAlign w:val="center"/>
          </w:tcPr>
          <w:p w14:paraId="05DAC924" w14:textId="77777777" w:rsidR="00DC7541" w:rsidRPr="002C3786" w:rsidRDefault="00DC7541" w:rsidP="00675BAC">
            <w:pPr>
              <w:pStyle w:val="GSATableHeading"/>
            </w:pPr>
            <w:r w:rsidRPr="002C3786">
              <w:lastRenderedPageBreak/>
              <w:t>AC-</w:t>
            </w:r>
            <w:r>
              <w:t>1</w:t>
            </w:r>
            <w:r w:rsidRPr="002C3786">
              <w:t xml:space="preserve"> What is the solution and how is it implemented?</w:t>
            </w:r>
          </w:p>
        </w:tc>
      </w:tr>
      <w:tr w:rsidR="00DC7541" w:rsidRPr="0036708B" w14:paraId="0681E2FD" w14:textId="77777777" w:rsidTr="001C310B">
        <w:trPr>
          <w:trHeight w:val="288"/>
        </w:trPr>
        <w:tc>
          <w:tcPr>
            <w:tcW w:w="484" w:type="pct"/>
            <w:tcBorders>
              <w:right w:val="nil"/>
            </w:tcBorders>
            <w:shd w:val="clear" w:color="auto" w:fill="DBE5F1" w:themeFill="accent1" w:themeFillTint="33"/>
          </w:tcPr>
          <w:p w14:paraId="34DF345D" w14:textId="77777777" w:rsidR="00DC7541" w:rsidRPr="002C3786" w:rsidRDefault="00DC7541" w:rsidP="00675BAC">
            <w:pPr>
              <w:pStyle w:val="GSATableHeading"/>
            </w:pPr>
            <w:r w:rsidRPr="002C3786">
              <w:t>Part a</w:t>
            </w:r>
          </w:p>
        </w:tc>
        <w:tc>
          <w:tcPr>
            <w:tcW w:w="4516" w:type="pct"/>
            <w:tcMar>
              <w:top w:w="43" w:type="dxa"/>
              <w:bottom w:w="43" w:type="dxa"/>
            </w:tcMar>
          </w:tcPr>
          <w:p w14:paraId="1B06F67F" w14:textId="312B7D42" w:rsidR="0030257E" w:rsidRDefault="0030257E" w:rsidP="005E0B4D">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156E27">
              <w:rPr>
                <w:rFonts w:asciiTheme="minorHAnsi" w:hAnsiTheme="minorHAnsi" w:cstheme="minorHAnsi"/>
                <w:b/>
                <w:szCs w:val="20"/>
              </w:rPr>
              <w:t xml:space="preserve"> </w:t>
            </w:r>
            <w:r w:rsidR="00663E65">
              <w:rPr>
                <w:rFonts w:asciiTheme="minorHAnsi" w:hAnsiTheme="minorHAnsi" w:cstheme="minorHAnsi"/>
                <w:b/>
                <w:szCs w:val="20"/>
              </w:rPr>
              <w:t>(IaaS/PaaS)</w:t>
            </w:r>
          </w:p>
          <w:p w14:paraId="6D744402" w14:textId="77777777" w:rsidR="0030257E" w:rsidRDefault="0030257E" w:rsidP="005E0B4D">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4C4C75CC" w14:textId="4B77F6C5" w:rsidR="005E0B4D" w:rsidRPr="00B02AD5" w:rsidRDefault="005E0B4D" w:rsidP="005E0B4D">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sidR="0030257E">
              <w:rPr>
                <w:rFonts w:asciiTheme="minorHAnsi" w:hAnsiTheme="minorHAnsi" w:cstheme="minorHAnsi"/>
                <w:b/>
                <w:szCs w:val="20"/>
              </w:rPr>
              <w:t xml:space="preserve"> </w:t>
            </w:r>
            <w:r w:rsidR="00663E65">
              <w:rPr>
                <w:rFonts w:asciiTheme="minorHAnsi" w:hAnsiTheme="minorHAnsi" w:cstheme="minorHAnsi"/>
                <w:b/>
                <w:szCs w:val="20"/>
              </w:rPr>
              <w:t>(IaaS/PaaS)</w:t>
            </w:r>
          </w:p>
          <w:p w14:paraId="71E8AEAC" w14:textId="1DC995EB" w:rsidR="0030257E" w:rsidRPr="0059357F" w:rsidRDefault="0030257E" w:rsidP="005E0B4D">
            <w:pPr>
              <w:pStyle w:val="GSATableText"/>
              <w:keepNext/>
              <w:keepLines/>
              <w:spacing w:before="120" w:after="120" w:line="240" w:lineRule="auto"/>
              <w:rPr>
                <w:rFonts w:asciiTheme="minorHAnsi" w:hAnsiTheme="minorHAnsi" w:cstheme="minorHAnsi"/>
                <w:szCs w:val="20"/>
              </w:rPr>
            </w:pPr>
            <w:r w:rsidRPr="0030257E">
              <w:rPr>
                <w:rFonts w:asciiTheme="minorHAnsi" w:hAnsiTheme="minorHAnsi" w:cstheme="minorHAnsi"/>
                <w:szCs w:val="20"/>
              </w:rPr>
              <w:t>The customer is responsible for developing, documenting, reviewing, updating, and disseminating the access control policy and procedures. The customer access control policy and procedures address access to all customer-deployed resources and customer system access (e.g., access to customer-deployed virtual machines, access to customer-built applications). The customer implementation statement should address the content of the policy (which must include purpose, scope, roles, responsibilities, management commitment, coordination, and compliance), procedures (which must facilitate the implementation of the policies and associated controls), frequency of review, and the role(s) responsible.</w:t>
            </w:r>
          </w:p>
        </w:tc>
      </w:tr>
      <w:tr w:rsidR="00DC7541" w:rsidRPr="0036708B" w14:paraId="1DF1357E" w14:textId="77777777" w:rsidTr="001C310B">
        <w:trPr>
          <w:trHeight w:val="288"/>
        </w:trPr>
        <w:tc>
          <w:tcPr>
            <w:tcW w:w="484" w:type="pct"/>
            <w:tcBorders>
              <w:right w:val="nil"/>
            </w:tcBorders>
            <w:shd w:val="clear" w:color="auto" w:fill="DBE5F1" w:themeFill="accent1" w:themeFillTint="33"/>
          </w:tcPr>
          <w:p w14:paraId="3FEDC9F8" w14:textId="6C447B76" w:rsidR="00DC7541" w:rsidRPr="002C3786" w:rsidRDefault="00DC7541" w:rsidP="00E03A24">
            <w:pPr>
              <w:pStyle w:val="GSATableHeading"/>
            </w:pPr>
            <w:r w:rsidRPr="002C3786">
              <w:t>Part b</w:t>
            </w:r>
          </w:p>
        </w:tc>
        <w:tc>
          <w:tcPr>
            <w:tcW w:w="4516" w:type="pct"/>
            <w:tcMar>
              <w:top w:w="43" w:type="dxa"/>
              <w:bottom w:w="43" w:type="dxa"/>
            </w:tcMar>
          </w:tcPr>
          <w:p w14:paraId="3515F842" w14:textId="21127D51" w:rsidR="00D26DFD" w:rsidRDefault="00D26DFD" w:rsidP="00D26DFD">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6E1C4D0" w14:textId="77777777" w:rsidR="00D26DFD" w:rsidRDefault="00D26DFD" w:rsidP="00D26DFD">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3E4818F5" w14:textId="044A8CA5" w:rsidR="00D26DFD" w:rsidRPr="00B02AD5" w:rsidRDefault="00D26DFD" w:rsidP="00D26DFD">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06A0291" w14:textId="63E99726" w:rsidR="00DC7541" w:rsidRPr="0059357F" w:rsidRDefault="00D26DFD" w:rsidP="0059357F">
            <w:pPr>
              <w:pStyle w:val="GSATableText"/>
              <w:keepNext/>
              <w:keepLines/>
              <w:spacing w:before="120" w:after="120" w:line="240" w:lineRule="auto"/>
              <w:rPr>
                <w:rFonts w:asciiTheme="minorHAnsi" w:hAnsiTheme="minorHAnsi" w:cstheme="minorHAnsi"/>
                <w:szCs w:val="20"/>
              </w:rPr>
            </w:pPr>
            <w:r w:rsidRPr="0030257E">
              <w:rPr>
                <w:rFonts w:asciiTheme="minorHAnsi" w:hAnsiTheme="minorHAnsi" w:cstheme="minorHAnsi"/>
                <w:szCs w:val="20"/>
              </w:rPr>
              <w:t>The customer is responsible for developing, documenting, reviewing, updating, and disseminating the access control policy and procedures. The customer access control policy and procedures address access to all customer-deployed resources and customer system access (e.g., access to customer-deployed virtual machines, access to customer-built applications). The customer implementation statement should address the content of the policy (which must include purpose, scope, roles, responsibilities, management commitment, coordination, and compliance), procedures (which must facilitate the implementation of the policies and associated controls), frequency of review, and the role(s) responsible.</w:t>
            </w:r>
          </w:p>
        </w:tc>
      </w:tr>
    </w:tbl>
    <w:p w14:paraId="75938737" w14:textId="77777777" w:rsidR="00DC7541" w:rsidRPr="00F51F9F" w:rsidRDefault="00DC7541" w:rsidP="00DA4990"/>
    <w:p w14:paraId="37B74A75" w14:textId="77777777" w:rsidR="003C7B15" w:rsidRDefault="003C7B15" w:rsidP="003C7B15">
      <w:pPr>
        <w:pStyle w:val="Heading3"/>
      </w:pPr>
      <w:bookmarkStart w:id="344" w:name="_Toc449543300"/>
      <w:bookmarkStart w:id="345" w:name="_Toc464802068"/>
      <w:r w:rsidRPr="002C3786">
        <w:t>AC-2</w:t>
      </w:r>
      <w:r>
        <w:t xml:space="preserve"> </w:t>
      </w:r>
      <w:r w:rsidRPr="002C3786">
        <w:t xml:space="preserve">Account Management </w:t>
      </w:r>
      <w:r w:rsidRPr="003A7A8D">
        <w:t>(H)</w:t>
      </w:r>
      <w:bookmarkEnd w:id="344"/>
      <w:bookmarkEnd w:id="345"/>
    </w:p>
    <w:p w14:paraId="0DB03F8D" w14:textId="77777777" w:rsidR="003C7B15" w:rsidRPr="006F3117" w:rsidRDefault="003C7B15" w:rsidP="00675BAC">
      <w:pPr>
        <w:keepNext/>
        <w:keepLines/>
      </w:pPr>
      <w:r w:rsidRPr="001600E2">
        <w:t>The organizatio</w:t>
      </w:r>
      <w:r w:rsidRPr="006F3117">
        <w:t>n:</w:t>
      </w:r>
    </w:p>
    <w:p w14:paraId="3D82BDEB" w14:textId="77777777" w:rsidR="003C7B15" w:rsidRDefault="003C7B15" w:rsidP="00D063D0">
      <w:pPr>
        <w:pStyle w:val="GSAListParagraphalpha"/>
        <w:keepLines/>
        <w:widowControl/>
        <w:numPr>
          <w:ilvl w:val="0"/>
          <w:numId w:val="117"/>
        </w:numPr>
      </w:pPr>
      <w:r w:rsidRPr="006F3117">
        <w:t>Identifies and selects the following types of information system accounts to support organizational missions/business functions: [</w:t>
      </w:r>
      <w:r w:rsidRPr="002B4E6E">
        <w:rPr>
          <w:rStyle w:val="GSAItalicEmphasisChar"/>
        </w:rPr>
        <w:t>Assignment: organization-defined information system account types</w:t>
      </w:r>
      <w:r w:rsidRPr="006F3117">
        <w:t>];</w:t>
      </w:r>
    </w:p>
    <w:p w14:paraId="5BBCB4F7" w14:textId="77777777" w:rsidR="003C7B15" w:rsidRDefault="003C7B15" w:rsidP="00D063D0">
      <w:pPr>
        <w:pStyle w:val="GSAListParagraphalpha"/>
        <w:numPr>
          <w:ilvl w:val="0"/>
          <w:numId w:val="101"/>
        </w:numPr>
      </w:pPr>
      <w:r w:rsidRPr="006F3117">
        <w:t>Assigns account managers for information system accounts;</w:t>
      </w:r>
    </w:p>
    <w:p w14:paraId="71774457" w14:textId="77777777" w:rsidR="003C7B15" w:rsidRDefault="003C7B15" w:rsidP="00D063D0">
      <w:pPr>
        <w:pStyle w:val="GSAListParagraphalpha"/>
        <w:numPr>
          <w:ilvl w:val="0"/>
          <w:numId w:val="101"/>
        </w:numPr>
      </w:pPr>
      <w:r w:rsidRPr="006F3117">
        <w:t>Establishes conditions for group and role membership;</w:t>
      </w:r>
    </w:p>
    <w:p w14:paraId="0785AAEE" w14:textId="77777777" w:rsidR="003C7B15" w:rsidRDefault="003C7B15" w:rsidP="00D063D0">
      <w:pPr>
        <w:pStyle w:val="GSAListParagraphalpha"/>
        <w:numPr>
          <w:ilvl w:val="0"/>
          <w:numId w:val="101"/>
        </w:numPr>
      </w:pPr>
      <w:r w:rsidRPr="006F3117">
        <w:t>Specifies authorized users of the information system, group and role membership, and access authorizations (i.e., privileges) and other attributes (as required) for each account;</w:t>
      </w:r>
    </w:p>
    <w:p w14:paraId="2DFB208A" w14:textId="77777777" w:rsidR="003C7B15" w:rsidRDefault="003C7B15" w:rsidP="00D063D0">
      <w:pPr>
        <w:pStyle w:val="GSAListParagraphalpha"/>
        <w:numPr>
          <w:ilvl w:val="0"/>
          <w:numId w:val="101"/>
        </w:numPr>
      </w:pPr>
      <w:r w:rsidRPr="006F3117">
        <w:t>Requires approvals by [</w:t>
      </w:r>
      <w:r w:rsidRPr="002B4E6E">
        <w:rPr>
          <w:rStyle w:val="GSAItalicEmphasisChar"/>
        </w:rPr>
        <w:t>Assignment: organization-defined personnel or roles</w:t>
      </w:r>
      <w:r w:rsidRPr="006F3117">
        <w:t>] for requests to create information system accounts;</w:t>
      </w:r>
    </w:p>
    <w:p w14:paraId="161C0AD4" w14:textId="77777777" w:rsidR="003C7B15" w:rsidRDefault="003C7B15" w:rsidP="00D063D0">
      <w:pPr>
        <w:pStyle w:val="GSAListParagraphalpha"/>
        <w:numPr>
          <w:ilvl w:val="0"/>
          <w:numId w:val="101"/>
        </w:numPr>
      </w:pPr>
      <w:r w:rsidRPr="006F3117">
        <w:t>Creates, enables, modifies, disables, and removes information system accounts in accordance with [</w:t>
      </w:r>
      <w:r w:rsidRPr="002B4E6E">
        <w:rPr>
          <w:rStyle w:val="GSAItalicEmphasisChar"/>
        </w:rPr>
        <w:t>Assignment: organization-defined procedures or conditions</w:t>
      </w:r>
      <w:r w:rsidRPr="006F3117">
        <w:t>];</w:t>
      </w:r>
    </w:p>
    <w:p w14:paraId="4CD81F70" w14:textId="77777777" w:rsidR="003C7B15" w:rsidRDefault="003C7B15" w:rsidP="00D063D0">
      <w:pPr>
        <w:pStyle w:val="GSAListParagraphalpha"/>
        <w:numPr>
          <w:ilvl w:val="0"/>
          <w:numId w:val="101"/>
        </w:numPr>
      </w:pPr>
      <w:r w:rsidRPr="006F3117">
        <w:t>Monitors the use of information system accounts;</w:t>
      </w:r>
    </w:p>
    <w:p w14:paraId="1A3ADCEA" w14:textId="77777777" w:rsidR="003C7B15" w:rsidRDefault="003C7B15" w:rsidP="00D063D0">
      <w:pPr>
        <w:pStyle w:val="GSAListParagraphalpha"/>
        <w:keepNext/>
        <w:widowControl/>
        <w:numPr>
          <w:ilvl w:val="0"/>
          <w:numId w:val="101"/>
        </w:numPr>
      </w:pPr>
      <w:r w:rsidRPr="006F3117">
        <w:t>Notifies account managers:</w:t>
      </w:r>
    </w:p>
    <w:p w14:paraId="5F39AC96" w14:textId="77777777" w:rsidR="003C7B15" w:rsidRDefault="003C7B15" w:rsidP="00D063D0">
      <w:pPr>
        <w:pStyle w:val="GSAListParagraphalpha2"/>
        <w:numPr>
          <w:ilvl w:val="1"/>
          <w:numId w:val="101"/>
        </w:numPr>
      </w:pPr>
      <w:r w:rsidRPr="006F3117">
        <w:t>When accounts are no longer required;</w:t>
      </w:r>
    </w:p>
    <w:p w14:paraId="429EDD72" w14:textId="77777777" w:rsidR="003C7B15" w:rsidRDefault="003C7B15" w:rsidP="00D063D0">
      <w:pPr>
        <w:pStyle w:val="GSAListParagraphalpha2"/>
        <w:numPr>
          <w:ilvl w:val="1"/>
          <w:numId w:val="101"/>
        </w:numPr>
      </w:pPr>
      <w:r w:rsidRPr="006F3117">
        <w:lastRenderedPageBreak/>
        <w:t>When users are terminated or transferred; and</w:t>
      </w:r>
    </w:p>
    <w:p w14:paraId="63A227EB" w14:textId="77777777" w:rsidR="003C7B15" w:rsidRDefault="003C7B15" w:rsidP="00D063D0">
      <w:pPr>
        <w:pStyle w:val="GSAListParagraphalpha2"/>
        <w:numPr>
          <w:ilvl w:val="1"/>
          <w:numId w:val="101"/>
        </w:numPr>
      </w:pPr>
      <w:r w:rsidRPr="006F3117">
        <w:t>When individual information system usage or need-to-know changes;</w:t>
      </w:r>
    </w:p>
    <w:p w14:paraId="5EE2437A" w14:textId="77777777" w:rsidR="003C7B15" w:rsidRDefault="003C7B15" w:rsidP="00D063D0">
      <w:pPr>
        <w:pStyle w:val="GSAListParagraphalpha"/>
        <w:keepNext/>
        <w:widowControl/>
        <w:numPr>
          <w:ilvl w:val="0"/>
          <w:numId w:val="101"/>
        </w:numPr>
      </w:pPr>
      <w:r w:rsidRPr="006F3117">
        <w:t>Authorizes access to the information system based on:</w:t>
      </w:r>
    </w:p>
    <w:p w14:paraId="294388BF" w14:textId="77777777" w:rsidR="003C7B15" w:rsidRDefault="003C7B15" w:rsidP="00D063D0">
      <w:pPr>
        <w:pStyle w:val="GSAListParagraphalpha2"/>
        <w:numPr>
          <w:ilvl w:val="1"/>
          <w:numId w:val="101"/>
        </w:numPr>
      </w:pPr>
      <w:r w:rsidRPr="006F3117">
        <w:t>A valid access authorization;</w:t>
      </w:r>
    </w:p>
    <w:p w14:paraId="1EE1D0AB" w14:textId="77777777" w:rsidR="003C7B15" w:rsidRDefault="003C7B15" w:rsidP="00D063D0">
      <w:pPr>
        <w:pStyle w:val="GSAListParagraphalpha2"/>
        <w:numPr>
          <w:ilvl w:val="1"/>
          <w:numId w:val="101"/>
        </w:numPr>
      </w:pPr>
      <w:r w:rsidRPr="006F3117">
        <w:t>Intended system usage; and</w:t>
      </w:r>
    </w:p>
    <w:p w14:paraId="580EFC52" w14:textId="77777777" w:rsidR="003C7B15" w:rsidRDefault="003C7B15" w:rsidP="00D063D0">
      <w:pPr>
        <w:pStyle w:val="GSAListParagraphalpha2"/>
        <w:numPr>
          <w:ilvl w:val="1"/>
          <w:numId w:val="101"/>
        </w:numPr>
      </w:pPr>
      <w:r w:rsidRPr="006F3117">
        <w:t>Other attributes as required by the organization or associated missions/business functions;</w:t>
      </w:r>
    </w:p>
    <w:p w14:paraId="51F2CB93" w14:textId="77777777" w:rsidR="003C7B15" w:rsidRDefault="003C7B15" w:rsidP="00D063D0">
      <w:pPr>
        <w:pStyle w:val="GSAListParagraphalpha"/>
        <w:numPr>
          <w:ilvl w:val="0"/>
          <w:numId w:val="101"/>
        </w:numPr>
      </w:pPr>
      <w:r w:rsidRPr="006F3117">
        <w:t>Reviews accounts for compliance with account management requirements [</w:t>
      </w:r>
      <w:r w:rsidR="00895AF9">
        <w:rPr>
          <w:rStyle w:val="GSAItalicEmphasisChar"/>
        </w:rPr>
        <w:t>FedRAMP</w:t>
      </w:r>
      <w:r w:rsidRPr="002B4E6E">
        <w:rPr>
          <w:rStyle w:val="GSAItalicEmphasisChar"/>
        </w:rPr>
        <w:t xml:space="preserve"> Assignment: </w:t>
      </w:r>
      <w:r w:rsidR="00343CDA">
        <w:rPr>
          <w:rStyle w:val="GSAItalicEmphasisChar"/>
        </w:rPr>
        <w:t>monthly</w:t>
      </w:r>
      <w:r w:rsidRPr="00C83964">
        <w:rPr>
          <w:rStyle w:val="GSAItalicEmphasisChar"/>
        </w:rPr>
        <w:t xml:space="preserve"> for privileged accessed, every six </w:t>
      </w:r>
      <w:r w:rsidR="00343CDA">
        <w:rPr>
          <w:rStyle w:val="GSAItalicEmphasisChar"/>
        </w:rPr>
        <w:t xml:space="preserve">(6) </w:t>
      </w:r>
      <w:r w:rsidRPr="00C83964">
        <w:rPr>
          <w:rStyle w:val="GSAItalicEmphasisChar"/>
        </w:rPr>
        <w:t>months for non-privileged access</w:t>
      </w:r>
      <w:r w:rsidRPr="001600E2">
        <w:t>]; and</w:t>
      </w:r>
    </w:p>
    <w:p w14:paraId="6A78B4EB" w14:textId="77777777" w:rsidR="003C7B15" w:rsidRDefault="003C7B15" w:rsidP="00D063D0">
      <w:pPr>
        <w:pStyle w:val="GSAListParagraphalpha"/>
        <w:numPr>
          <w:ilvl w:val="0"/>
          <w:numId w:val="101"/>
        </w:numPr>
      </w:pPr>
      <w:r w:rsidRPr="006F3117">
        <w:t>Establishes a process for reissuing shared/group account credentials (if deployed) when individuals are removed from the group.</w:t>
      </w:r>
    </w:p>
    <w:p w14:paraId="33C19881" w14:textId="77777777" w:rsidR="003C7B15" w:rsidRDefault="003C7B15" w:rsidP="002519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D4A30" w:rsidRPr="002C3786" w14:paraId="31704529" w14:textId="77777777" w:rsidTr="001C310B">
        <w:trPr>
          <w:cantSplit/>
          <w:trHeight w:val="288"/>
          <w:tblHeader/>
        </w:trPr>
        <w:tc>
          <w:tcPr>
            <w:tcW w:w="811" w:type="pct"/>
            <w:shd w:val="clear" w:color="auto" w:fill="DBE5F1" w:themeFill="accent1" w:themeFillTint="33"/>
            <w:tcMar>
              <w:top w:w="43" w:type="dxa"/>
              <w:bottom w:w="43" w:type="dxa"/>
            </w:tcMar>
          </w:tcPr>
          <w:p w14:paraId="25044D61" w14:textId="77777777" w:rsidR="008D4A30" w:rsidRPr="002C3786" w:rsidRDefault="008D4A30" w:rsidP="00675BAC">
            <w:pPr>
              <w:pStyle w:val="GSATableHeading"/>
            </w:pPr>
            <w:r w:rsidRPr="002C3786">
              <w:t>AC-2</w:t>
            </w:r>
          </w:p>
        </w:tc>
        <w:tc>
          <w:tcPr>
            <w:tcW w:w="4189" w:type="pct"/>
            <w:shd w:val="clear" w:color="auto" w:fill="DBE5F1" w:themeFill="accent1" w:themeFillTint="33"/>
          </w:tcPr>
          <w:p w14:paraId="311944C7" w14:textId="77777777" w:rsidR="008D4A30" w:rsidRPr="002C3786" w:rsidRDefault="008D4A30" w:rsidP="00675BAC">
            <w:pPr>
              <w:pStyle w:val="GSATableHeading"/>
            </w:pPr>
            <w:r w:rsidRPr="002C3786">
              <w:t>Control Summary Information</w:t>
            </w:r>
          </w:p>
        </w:tc>
      </w:tr>
      <w:tr w:rsidR="00BB1BC6" w:rsidRPr="002C3786" w14:paraId="6E6238EE" w14:textId="77777777" w:rsidTr="001C310B">
        <w:trPr>
          <w:trHeight w:val="288"/>
        </w:trPr>
        <w:tc>
          <w:tcPr>
            <w:tcW w:w="5000" w:type="pct"/>
            <w:gridSpan w:val="2"/>
            <w:tcMar>
              <w:top w:w="43" w:type="dxa"/>
              <w:bottom w:w="43" w:type="dxa"/>
            </w:tcMar>
          </w:tcPr>
          <w:p w14:paraId="3B19F895" w14:textId="32B30A7B" w:rsidR="00BB1BC6" w:rsidRPr="002C3786" w:rsidRDefault="00BB1BC6" w:rsidP="00675BAC">
            <w:pPr>
              <w:pStyle w:val="GSATableText"/>
              <w:keepNext/>
              <w:keepLines/>
            </w:pPr>
            <w:r w:rsidRPr="002C3786">
              <w:t>Responsible Role:</w:t>
            </w:r>
            <w:r w:rsidR="00044C5A">
              <w:t xml:space="preserve"> </w:t>
            </w:r>
            <w:r w:rsidR="0030257E" w:rsidRPr="00D57301">
              <w:rPr>
                <w:rFonts w:asciiTheme="minorHAnsi" w:hAnsiTheme="minorHAnsi"/>
                <w:szCs w:val="22"/>
              </w:rPr>
              <w:t>&lt;</w:t>
            </w:r>
            <w:r w:rsidR="0030257E" w:rsidRPr="00D57301">
              <w:rPr>
                <w:rFonts w:asciiTheme="minorHAnsi" w:hAnsiTheme="minorHAnsi"/>
                <w:i/>
                <w:szCs w:val="22"/>
              </w:rPr>
              <w:t>Customer</w:t>
            </w:r>
            <w:r w:rsidR="003225F0">
              <w:rPr>
                <w:rFonts w:asciiTheme="minorHAnsi" w:hAnsiTheme="minorHAnsi"/>
                <w:i/>
                <w:szCs w:val="22"/>
              </w:rPr>
              <w:t>-</w:t>
            </w:r>
            <w:r w:rsidR="0030257E" w:rsidRPr="00D57301">
              <w:rPr>
                <w:rFonts w:asciiTheme="minorHAnsi" w:hAnsiTheme="minorHAnsi"/>
                <w:i/>
                <w:szCs w:val="22"/>
              </w:rPr>
              <w:t>defined</w:t>
            </w:r>
            <w:r w:rsidR="0030257E" w:rsidRPr="00D57301">
              <w:rPr>
                <w:rFonts w:asciiTheme="minorHAnsi" w:hAnsiTheme="minorHAnsi"/>
                <w:szCs w:val="22"/>
              </w:rPr>
              <w:t>&gt;</w:t>
            </w:r>
          </w:p>
        </w:tc>
      </w:tr>
      <w:tr w:rsidR="008D4A30" w:rsidRPr="00D00D47" w14:paraId="26D19B9E" w14:textId="77777777" w:rsidTr="001C310B">
        <w:trPr>
          <w:trHeight w:val="288"/>
        </w:trPr>
        <w:tc>
          <w:tcPr>
            <w:tcW w:w="5000" w:type="pct"/>
            <w:gridSpan w:val="2"/>
            <w:tcMar>
              <w:top w:w="43" w:type="dxa"/>
              <w:bottom w:w="43" w:type="dxa"/>
            </w:tcMar>
          </w:tcPr>
          <w:p w14:paraId="492EE345" w14:textId="73614141" w:rsidR="0036708B" w:rsidRPr="00D00D47" w:rsidRDefault="008D4A30" w:rsidP="00C2392F">
            <w:pPr>
              <w:pStyle w:val="GSATableText"/>
            </w:pPr>
            <w:bookmarkStart w:id="346" w:name="_Toc383441859"/>
            <w:bookmarkStart w:id="347" w:name="_Toc383444074"/>
            <w:bookmarkStart w:id="348" w:name="_Toc388623249"/>
            <w:r w:rsidRPr="00D00D47">
              <w:t>Parameter AC-2</w:t>
            </w:r>
            <w:r w:rsidR="001E6796" w:rsidRPr="00D00D47">
              <w:t>(a)</w:t>
            </w:r>
            <w:r w:rsidRPr="00D00D47">
              <w:t>:</w:t>
            </w:r>
            <w:bookmarkEnd w:id="346"/>
            <w:bookmarkEnd w:id="347"/>
            <w:bookmarkEnd w:id="348"/>
            <w:r w:rsidR="00D00D47">
              <w:t xml:space="preserve"> </w:t>
            </w:r>
            <w:r w:rsidR="0030257E" w:rsidRPr="00D57301">
              <w:rPr>
                <w:szCs w:val="22"/>
              </w:rPr>
              <w:t>&lt;</w:t>
            </w:r>
            <w:r w:rsidR="0030257E" w:rsidRPr="00D57301">
              <w:rPr>
                <w:i/>
                <w:szCs w:val="22"/>
              </w:rPr>
              <w:t>Customer</w:t>
            </w:r>
            <w:r w:rsidR="0073337D">
              <w:rPr>
                <w:i/>
                <w:szCs w:val="22"/>
              </w:rPr>
              <w:t>-</w:t>
            </w:r>
            <w:r w:rsidR="0030257E" w:rsidRPr="00D57301">
              <w:rPr>
                <w:i/>
                <w:szCs w:val="22"/>
              </w:rPr>
              <w:t>defined</w:t>
            </w:r>
            <w:r w:rsidR="0030257E">
              <w:rPr>
                <w:i/>
                <w:szCs w:val="22"/>
              </w:rPr>
              <w:t xml:space="preserve"> account types</w:t>
            </w:r>
            <w:r w:rsidR="0030257E" w:rsidRPr="00D57301">
              <w:rPr>
                <w:szCs w:val="22"/>
              </w:rPr>
              <w:t>&gt;</w:t>
            </w:r>
          </w:p>
        </w:tc>
      </w:tr>
      <w:tr w:rsidR="001E6796" w:rsidRPr="00D00D47" w14:paraId="4263D3F6" w14:textId="77777777" w:rsidTr="001C310B">
        <w:trPr>
          <w:trHeight w:val="288"/>
        </w:trPr>
        <w:tc>
          <w:tcPr>
            <w:tcW w:w="5000" w:type="pct"/>
            <w:gridSpan w:val="2"/>
            <w:tcMar>
              <w:top w:w="43" w:type="dxa"/>
              <w:bottom w:w="43" w:type="dxa"/>
            </w:tcMar>
          </w:tcPr>
          <w:p w14:paraId="524BD629" w14:textId="00913F48" w:rsidR="0036708B" w:rsidRPr="00D00D47" w:rsidRDefault="001E6796" w:rsidP="00C2392F">
            <w:pPr>
              <w:pStyle w:val="GSATableText"/>
            </w:pPr>
            <w:bookmarkStart w:id="349" w:name="_Toc383441860"/>
            <w:bookmarkStart w:id="350" w:name="_Toc383444075"/>
            <w:bookmarkStart w:id="351" w:name="_Toc388623250"/>
            <w:r w:rsidRPr="00D00D47">
              <w:t>Parameter AC-2(e):</w:t>
            </w:r>
            <w:bookmarkEnd w:id="349"/>
            <w:bookmarkEnd w:id="350"/>
            <w:bookmarkEnd w:id="351"/>
            <w:r w:rsidR="00D00D47">
              <w:t xml:space="preserve"> </w:t>
            </w:r>
            <w:r w:rsidR="0030257E">
              <w:t>&lt;</w:t>
            </w:r>
            <w:r w:rsidR="0030257E">
              <w:rPr>
                <w:i/>
              </w:rPr>
              <w:t>Customer-defined personnel or roles</w:t>
            </w:r>
            <w:r w:rsidR="0030257E">
              <w:t>&gt;</w:t>
            </w:r>
          </w:p>
        </w:tc>
      </w:tr>
      <w:tr w:rsidR="001E6796" w:rsidRPr="00D00D47" w14:paraId="1E02C297" w14:textId="77777777" w:rsidTr="001C310B">
        <w:trPr>
          <w:trHeight w:val="288"/>
        </w:trPr>
        <w:tc>
          <w:tcPr>
            <w:tcW w:w="5000" w:type="pct"/>
            <w:gridSpan w:val="2"/>
            <w:tcMar>
              <w:top w:w="43" w:type="dxa"/>
              <w:bottom w:w="43" w:type="dxa"/>
            </w:tcMar>
          </w:tcPr>
          <w:p w14:paraId="0AC761E2" w14:textId="67708A43" w:rsidR="0036708B" w:rsidRPr="00D00D47" w:rsidRDefault="001E6796" w:rsidP="00C2392F">
            <w:pPr>
              <w:pStyle w:val="GSATableText"/>
            </w:pPr>
            <w:bookmarkStart w:id="352" w:name="_Toc383441861"/>
            <w:bookmarkStart w:id="353" w:name="_Toc383444076"/>
            <w:bookmarkStart w:id="354" w:name="_Toc388623251"/>
            <w:r w:rsidRPr="00D00D47">
              <w:t>Parameter AC-2(f):</w:t>
            </w:r>
            <w:bookmarkEnd w:id="352"/>
            <w:bookmarkEnd w:id="353"/>
            <w:bookmarkEnd w:id="354"/>
            <w:r w:rsidR="00D00D47">
              <w:t xml:space="preserve"> </w:t>
            </w:r>
            <w:r w:rsidR="0030257E">
              <w:t>&lt;</w:t>
            </w:r>
            <w:r w:rsidR="0030257E">
              <w:rPr>
                <w:i/>
              </w:rPr>
              <w:t>Customer-defined procedures or conditions</w:t>
            </w:r>
            <w:r w:rsidR="0030257E">
              <w:t>&gt;</w:t>
            </w:r>
          </w:p>
        </w:tc>
      </w:tr>
      <w:tr w:rsidR="001E6796" w:rsidRPr="00D00D47" w14:paraId="10F5D493" w14:textId="77777777" w:rsidTr="001C310B">
        <w:trPr>
          <w:trHeight w:val="288"/>
        </w:trPr>
        <w:tc>
          <w:tcPr>
            <w:tcW w:w="5000" w:type="pct"/>
            <w:gridSpan w:val="2"/>
            <w:tcMar>
              <w:top w:w="43" w:type="dxa"/>
              <w:bottom w:w="43" w:type="dxa"/>
            </w:tcMar>
          </w:tcPr>
          <w:p w14:paraId="6AEFEA21" w14:textId="11385B65" w:rsidR="0036708B" w:rsidRPr="00D00D47" w:rsidRDefault="001E6796" w:rsidP="00C2392F">
            <w:pPr>
              <w:pStyle w:val="GSATableText"/>
            </w:pPr>
            <w:bookmarkStart w:id="355" w:name="_Toc383441862"/>
            <w:bookmarkStart w:id="356" w:name="_Toc383444077"/>
            <w:bookmarkStart w:id="357" w:name="_Toc388623252"/>
            <w:r w:rsidRPr="00D00D47">
              <w:t>Parameter AC-2(j)</w:t>
            </w:r>
            <w:bookmarkEnd w:id="355"/>
            <w:bookmarkEnd w:id="356"/>
            <w:bookmarkEnd w:id="357"/>
            <w:r w:rsidR="00D00D47">
              <w:t xml:space="preserve">: </w:t>
            </w:r>
            <w:r w:rsidR="0030257E">
              <w:t>&lt;</w:t>
            </w:r>
            <w:r w:rsidR="0030257E" w:rsidRPr="00E26308">
              <w:rPr>
                <w:i/>
              </w:rPr>
              <w:t>FedRAMP Assignment: monthly for privileged accessed, every six (6) months for non-privileged access</w:t>
            </w:r>
            <w:r w:rsidR="0030257E">
              <w:t>&gt;</w:t>
            </w:r>
          </w:p>
        </w:tc>
      </w:tr>
      <w:tr w:rsidR="008D4A30" w:rsidRPr="002C3786" w14:paraId="55360707" w14:textId="77777777" w:rsidTr="001C310B">
        <w:trPr>
          <w:trHeight w:val="288"/>
        </w:trPr>
        <w:tc>
          <w:tcPr>
            <w:tcW w:w="5000" w:type="pct"/>
            <w:gridSpan w:val="2"/>
            <w:tcMar>
              <w:top w:w="43" w:type="dxa"/>
              <w:bottom w:w="43" w:type="dxa"/>
            </w:tcMar>
            <w:vAlign w:val="bottom"/>
          </w:tcPr>
          <w:p w14:paraId="41E8C420" w14:textId="77777777" w:rsidR="008D4A30" w:rsidRPr="002C3786" w:rsidRDefault="00C96FCF" w:rsidP="00DA4990">
            <w:pPr>
              <w:pStyle w:val="GSATableText"/>
            </w:pPr>
            <w:r w:rsidRPr="002C3786">
              <w:t>Implementation Status</w:t>
            </w:r>
            <w:r w:rsidR="008D4A30" w:rsidRPr="002C3786">
              <w:t xml:space="preserve"> (check all that apply):</w:t>
            </w:r>
          </w:p>
          <w:p w14:paraId="19B8C65C" w14:textId="77777777" w:rsidR="008D4A30" w:rsidRPr="002C3786" w:rsidRDefault="00844BEB" w:rsidP="00DA4990">
            <w:pPr>
              <w:pStyle w:val="GSATableText"/>
            </w:pPr>
            <w:sdt>
              <w:sdtPr>
                <w:id w:val="1606534443"/>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7442A0" w:rsidRPr="002C3786">
              <w:t>Implemented</w:t>
            </w:r>
          </w:p>
          <w:p w14:paraId="609E7CE1" w14:textId="77777777" w:rsidR="008D4A30" w:rsidRPr="002C3786" w:rsidRDefault="00844BEB" w:rsidP="00DA4990">
            <w:pPr>
              <w:pStyle w:val="GSATableText"/>
            </w:pPr>
            <w:sdt>
              <w:sdtPr>
                <w:id w:val="1278758933"/>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Partially implemented</w:t>
            </w:r>
          </w:p>
          <w:p w14:paraId="3B29AC30" w14:textId="77777777" w:rsidR="008D4A30" w:rsidRPr="002C3786" w:rsidRDefault="00844BEB" w:rsidP="00DA4990">
            <w:pPr>
              <w:pStyle w:val="GSATableText"/>
            </w:pPr>
            <w:sdt>
              <w:sdtPr>
                <w:id w:val="1435237621"/>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Planned</w:t>
            </w:r>
          </w:p>
          <w:p w14:paraId="48BF8F38" w14:textId="77777777" w:rsidR="008D4A30" w:rsidRPr="002C3786" w:rsidRDefault="00844BEB" w:rsidP="00DA4990">
            <w:pPr>
              <w:pStyle w:val="GSATableText"/>
            </w:pPr>
            <w:sdt>
              <w:sdtPr>
                <w:id w:val="1902552538"/>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Alternative implementation</w:t>
            </w:r>
          </w:p>
          <w:p w14:paraId="77E632C1" w14:textId="77777777" w:rsidR="008D4A30" w:rsidRPr="002C3786" w:rsidRDefault="00844BEB" w:rsidP="00DA4990">
            <w:pPr>
              <w:pStyle w:val="GSATableText"/>
            </w:pPr>
            <w:sdt>
              <w:sdtPr>
                <w:id w:val="-1388949275"/>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8D4A30" w:rsidRPr="002C3786">
              <w:t>Not applicable</w:t>
            </w:r>
          </w:p>
        </w:tc>
      </w:tr>
      <w:tr w:rsidR="008D4A30" w:rsidRPr="002C3786" w14:paraId="2738470B" w14:textId="77777777" w:rsidTr="001C310B">
        <w:trPr>
          <w:trHeight w:val="288"/>
        </w:trPr>
        <w:tc>
          <w:tcPr>
            <w:tcW w:w="5000" w:type="pct"/>
            <w:gridSpan w:val="2"/>
            <w:tcMar>
              <w:top w:w="43" w:type="dxa"/>
              <w:bottom w:w="43" w:type="dxa"/>
            </w:tcMar>
            <w:vAlign w:val="bottom"/>
          </w:tcPr>
          <w:p w14:paraId="14B88D8F" w14:textId="77777777" w:rsidR="008D4A30" w:rsidRPr="002C3786" w:rsidRDefault="008D4A30" w:rsidP="00DA4990">
            <w:pPr>
              <w:pStyle w:val="GSATableText"/>
            </w:pPr>
            <w:r w:rsidRPr="002C3786">
              <w:t>Control Origination</w:t>
            </w:r>
            <w:r w:rsidR="003D021B" w:rsidRPr="002C3786">
              <w:t xml:space="preserve"> (check all that apply)</w:t>
            </w:r>
            <w:r w:rsidRPr="002C3786">
              <w:t>:</w:t>
            </w:r>
          </w:p>
          <w:p w14:paraId="071B5DA7" w14:textId="77777777" w:rsidR="003D021B" w:rsidRPr="002C3786" w:rsidRDefault="00844BEB" w:rsidP="00DA4990">
            <w:pPr>
              <w:pStyle w:val="GSATableText"/>
            </w:pPr>
            <w:sdt>
              <w:sdtPr>
                <w:id w:val="1932861578"/>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CD03DC" w:rsidRPr="002C3786">
              <w:t>Service Provider</w:t>
            </w:r>
            <w:r w:rsidR="003D021B" w:rsidRPr="002C3786">
              <w:t xml:space="preserve"> Corporate</w:t>
            </w:r>
          </w:p>
          <w:p w14:paraId="3FE473B5" w14:textId="77777777" w:rsidR="003D021B" w:rsidRPr="002C3786" w:rsidRDefault="00844BEB" w:rsidP="00DA4990">
            <w:pPr>
              <w:pStyle w:val="GSATableText"/>
            </w:pPr>
            <w:sdt>
              <w:sdtPr>
                <w:id w:val="961617694"/>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3D021B" w:rsidRPr="002C3786">
              <w:t>Service Provider System Specific</w:t>
            </w:r>
          </w:p>
          <w:p w14:paraId="3A37CEC1" w14:textId="77777777" w:rsidR="00CD03DC" w:rsidRPr="002C3786" w:rsidRDefault="00844BEB" w:rsidP="00DA4990">
            <w:pPr>
              <w:pStyle w:val="GSATableText"/>
            </w:pPr>
            <w:sdt>
              <w:sdtPr>
                <w:id w:val="849379056"/>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3D021B" w:rsidRPr="002C3786">
              <w:t>Service Provider Hybrid (Corporate and System Specific)</w:t>
            </w:r>
          </w:p>
          <w:p w14:paraId="0A03A074" w14:textId="77777777" w:rsidR="00CD03DC" w:rsidRPr="002C3786" w:rsidRDefault="00844BEB" w:rsidP="00DA4990">
            <w:pPr>
              <w:pStyle w:val="GSATableText"/>
            </w:pPr>
            <w:sdt>
              <w:sdtPr>
                <w:id w:val="-735553270"/>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CD03DC" w:rsidRPr="002C3786">
              <w:t xml:space="preserve">Configured by Customer (Customer System Specific) </w:t>
            </w:r>
          </w:p>
          <w:p w14:paraId="482F298E" w14:textId="77777777" w:rsidR="00CD03DC" w:rsidRPr="002C3786" w:rsidRDefault="00844BEB" w:rsidP="00DA4990">
            <w:pPr>
              <w:pStyle w:val="GSATableText"/>
            </w:pPr>
            <w:sdt>
              <w:sdtPr>
                <w:id w:val="-378853372"/>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CD03DC" w:rsidRPr="002C3786">
              <w:t xml:space="preserve">Provided by Customer (Customer System Specific) </w:t>
            </w:r>
          </w:p>
          <w:p w14:paraId="5459F4E4" w14:textId="77777777" w:rsidR="00605B9A" w:rsidRPr="002C3786" w:rsidRDefault="00844BEB" w:rsidP="00DA4990">
            <w:pPr>
              <w:pStyle w:val="GSATableText"/>
            </w:pPr>
            <w:sdt>
              <w:sdtPr>
                <w:id w:val="-940292799"/>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3D021B" w:rsidRPr="002C3786">
              <w:t>Shared</w:t>
            </w:r>
            <w:r w:rsidR="00CD03DC" w:rsidRPr="002C3786">
              <w:t xml:space="preserve"> (Service Provider and Customer</w:t>
            </w:r>
            <w:r w:rsidR="003D021B" w:rsidRPr="002C3786">
              <w:t xml:space="preserve"> Responsibility</w:t>
            </w:r>
            <w:r w:rsidR="00CD03DC" w:rsidRPr="002C3786">
              <w:t>)</w:t>
            </w:r>
          </w:p>
          <w:p w14:paraId="1A14B389" w14:textId="77777777" w:rsidR="008D4A30" w:rsidRPr="002C3786" w:rsidRDefault="00844BEB" w:rsidP="002350CE">
            <w:pPr>
              <w:pStyle w:val="GSATableText"/>
            </w:pPr>
            <w:sdt>
              <w:sdtPr>
                <w:id w:val="-1188290379"/>
                <w14:checkbox>
                  <w14:checked w14:val="0"/>
                  <w14:checkedState w14:val="2612" w14:font="MS Gothic"/>
                  <w14:uncheckedState w14:val="2610" w14:font="MS Gothic"/>
                </w14:checkbox>
              </w:sdtPr>
              <w:sdtEndPr/>
              <w:sdtContent>
                <w:r w:rsidR="00A11E44" w:rsidRPr="006A4B9F">
                  <w:rPr>
                    <w:rFonts w:eastAsia="MS Gothic" w:hint="eastAsia"/>
                  </w:rPr>
                  <w:t>☐</w:t>
                </w:r>
              </w:sdtContent>
            </w:sdt>
            <w:r w:rsidR="002132DF">
              <w:t xml:space="preserve"> </w:t>
            </w:r>
            <w:r w:rsidR="005100DF">
              <w:t xml:space="preserve">Inherited from pre-existing </w:t>
            </w:r>
            <w:r w:rsidR="009C1467">
              <w:t>FedRAMP Authorization</w:t>
            </w:r>
            <w:r w:rsidR="002350CE">
              <w:t xml:space="preserve"> </w:t>
            </w:r>
            <w:r w:rsidR="005100DF">
              <w:t xml:space="preserve">for </w:t>
            </w:r>
            <w:sdt>
              <w:sdtPr>
                <w:alias w:val="PA System Abbreviation"/>
                <w:tag w:val="pasystemabbreviation"/>
                <w:id w:val="-1482534110"/>
                <w:showingPlcHdr/>
                <w:text/>
              </w:sdtPr>
              <w:sdtEndPr/>
              <w:sdtContent>
                <w:r w:rsidR="00E93AFD" w:rsidRPr="004C65C2">
                  <w:rPr>
                    <w:rStyle w:val="PlaceholderText"/>
                    <w:rFonts w:eastAsiaTheme="majorEastAsia"/>
                  </w:rPr>
                  <w:t>Click here to enter text.</w:t>
                </w:r>
              </w:sdtContent>
            </w:sdt>
            <w:r w:rsidR="00605B9A" w:rsidRPr="00CE1081">
              <w:t xml:space="preserve"> , </w:t>
            </w:r>
            <w:sdt>
              <w:sdtPr>
                <w:alias w:val="Date of FedRAMP Authorization"/>
                <w:tag w:val="dateofauthorization"/>
                <w:id w:val="2111925541"/>
                <w:date>
                  <w:dateFormat w:val="M/d/yyyy"/>
                  <w:lid w:val="en-US"/>
                  <w:storeMappedDataAs w:val="dateTime"/>
                  <w:calendar w:val="gregorian"/>
                </w:date>
              </w:sdtPr>
              <w:sdtEndPr/>
              <w:sdtContent>
                <w:r w:rsidR="00CA1512">
                  <w:t>Date of Authorization</w:t>
                </w:r>
              </w:sdtContent>
            </w:sdt>
            <w:r w:rsidR="00605B9A" w:rsidRPr="002C3786">
              <w:t xml:space="preserve"> </w:t>
            </w:r>
          </w:p>
        </w:tc>
      </w:tr>
    </w:tbl>
    <w:p w14:paraId="350A344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91616" w:rsidRPr="002C3786" w14:paraId="6F08CBCE" w14:textId="77777777" w:rsidTr="001C310B">
        <w:trPr>
          <w:cantSplit/>
          <w:trHeight w:val="288"/>
          <w:tblHeader/>
        </w:trPr>
        <w:tc>
          <w:tcPr>
            <w:tcW w:w="5000" w:type="pct"/>
            <w:gridSpan w:val="2"/>
            <w:shd w:val="clear" w:color="auto" w:fill="DBE5F1" w:themeFill="accent1" w:themeFillTint="33"/>
            <w:vAlign w:val="center"/>
          </w:tcPr>
          <w:p w14:paraId="63848C57" w14:textId="77777777" w:rsidR="00491616" w:rsidRPr="002C3786" w:rsidRDefault="00491616" w:rsidP="00675BAC">
            <w:pPr>
              <w:pStyle w:val="GSATableHeading"/>
            </w:pPr>
            <w:r w:rsidRPr="002C3786">
              <w:lastRenderedPageBreak/>
              <w:t xml:space="preserve">AC-2 </w:t>
            </w:r>
            <w:r w:rsidR="00D633D4" w:rsidRPr="002C3786">
              <w:t>What is the solution and how is it implemented?</w:t>
            </w:r>
          </w:p>
        </w:tc>
      </w:tr>
      <w:tr w:rsidR="007645A9" w:rsidRPr="002C3786" w14:paraId="1A129A28" w14:textId="77777777" w:rsidTr="001C310B">
        <w:trPr>
          <w:trHeight w:val="288"/>
        </w:trPr>
        <w:tc>
          <w:tcPr>
            <w:tcW w:w="484" w:type="pct"/>
            <w:tcBorders>
              <w:right w:val="nil"/>
            </w:tcBorders>
            <w:shd w:val="clear" w:color="auto" w:fill="DBE5F1" w:themeFill="accent1" w:themeFillTint="33"/>
          </w:tcPr>
          <w:p w14:paraId="3F7F94BF" w14:textId="77777777" w:rsidR="007645A9" w:rsidRPr="002C3786" w:rsidRDefault="007645A9" w:rsidP="00675BAC">
            <w:pPr>
              <w:pStyle w:val="GSATableHeading"/>
            </w:pPr>
            <w:r w:rsidRPr="002C3786">
              <w:t>Part a</w:t>
            </w:r>
          </w:p>
        </w:tc>
        <w:tc>
          <w:tcPr>
            <w:tcW w:w="4516" w:type="pct"/>
            <w:tcMar>
              <w:top w:w="43" w:type="dxa"/>
              <w:bottom w:w="43" w:type="dxa"/>
            </w:tcMar>
          </w:tcPr>
          <w:p w14:paraId="2512A377" w14:textId="0D3F1B5F" w:rsidR="0030257E" w:rsidRDefault="0030257E" w:rsidP="0030257E">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156E27">
              <w:rPr>
                <w:rFonts w:asciiTheme="minorHAnsi" w:hAnsiTheme="minorHAnsi" w:cstheme="minorHAnsi"/>
                <w:b/>
                <w:szCs w:val="20"/>
              </w:rPr>
              <w:t xml:space="preserve"> </w:t>
            </w:r>
            <w:r w:rsidR="00663E65">
              <w:rPr>
                <w:rFonts w:asciiTheme="minorHAnsi" w:hAnsiTheme="minorHAnsi" w:cstheme="minorHAnsi"/>
                <w:b/>
                <w:szCs w:val="20"/>
              </w:rPr>
              <w:t>(IaaS/PaaS)</w:t>
            </w:r>
          </w:p>
          <w:p w14:paraId="5715CF24" w14:textId="77777777" w:rsidR="0030257E" w:rsidRDefault="0030257E" w:rsidP="0030257E">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7AB879C8" w14:textId="77777777" w:rsidR="0030257E" w:rsidRPr="00B02AD5" w:rsidRDefault="0030257E" w:rsidP="0030257E">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(PaaS)</w:t>
            </w:r>
          </w:p>
          <w:p w14:paraId="1224E878" w14:textId="54DD8676" w:rsidR="0030257E" w:rsidRDefault="0030257E" w:rsidP="0030257E">
            <w:pPr>
              <w:pStyle w:val="GSATableText"/>
              <w:keepNext/>
              <w:keepLines/>
              <w:spacing w:before="120" w:after="120" w:line="240" w:lineRule="auto"/>
              <w:rPr>
                <w:rFonts w:asciiTheme="minorHAnsi" w:hAnsiTheme="minorHAnsi" w:cstheme="minorHAnsi"/>
                <w:szCs w:val="20"/>
              </w:rPr>
            </w:pPr>
            <w:r w:rsidRPr="0030257E">
              <w:rPr>
                <w:rFonts w:asciiTheme="minorHAnsi" w:hAnsiTheme="minorHAnsi" w:cstheme="minorHAnsi"/>
                <w:szCs w:val="20"/>
              </w:rPr>
              <w:t>The customer is responsible for identifying all customer-controlled accounts within the system. The customer control implementation statement should address all account types within the system in use and how each type supports a mission/business function. Example account types may include, but are not limited to: Azure Active Directory individual user accounts (used to manage access to Azure resources), database, shared server admin accounts, application-level individual user accounts.</w:t>
            </w:r>
          </w:p>
          <w:p w14:paraId="2CF6EBFB" w14:textId="77777777" w:rsidR="0030257E" w:rsidRPr="0030257E" w:rsidRDefault="0030257E" w:rsidP="0030257E">
            <w:pPr>
              <w:pStyle w:val="GSATableText"/>
              <w:keepNext/>
              <w:keepLines/>
              <w:spacing w:before="120" w:after="120" w:line="240" w:lineRule="auto"/>
              <w:rPr>
                <w:rFonts w:asciiTheme="minorHAnsi" w:hAnsiTheme="minorHAnsi" w:cstheme="minorHAnsi"/>
                <w:b/>
                <w:szCs w:val="20"/>
              </w:rPr>
            </w:pPr>
            <w:r w:rsidRPr="0030257E">
              <w:rPr>
                <w:rFonts w:asciiTheme="minorHAnsi" w:hAnsiTheme="minorHAnsi" w:cstheme="minorHAnsi"/>
                <w:b/>
                <w:szCs w:val="20"/>
              </w:rPr>
              <w:t>Customer Responsibility (IaaS)</w:t>
            </w:r>
          </w:p>
          <w:p w14:paraId="1C7A476B" w14:textId="53458A58" w:rsidR="007645A9" w:rsidRPr="0036708B" w:rsidRDefault="0030257E" w:rsidP="0059357F">
            <w:pPr>
              <w:pStyle w:val="GSATableText"/>
              <w:keepNext/>
              <w:keepLines/>
              <w:spacing w:before="120" w:after="120" w:line="240" w:lineRule="auto"/>
            </w:pPr>
            <w:r w:rsidRPr="0030257E">
              <w:t>The customer is responsible for identifying all customer-controlled accounts within the system. The customer control implementation statement should address all account types within the system in use and how each type supports a mission/business function. Example account types may include, but are not limited to: Azure Active Directory individual user accounts (used to manage access to Azure resources), operating system-level individual user accounts for IaaS virtual machines, database, shared server admin accounts, application-level individual user accounts.</w:t>
            </w:r>
          </w:p>
        </w:tc>
      </w:tr>
      <w:tr w:rsidR="007645A9" w:rsidRPr="002C3786" w14:paraId="48750B3C" w14:textId="77777777" w:rsidTr="001C310B">
        <w:trPr>
          <w:trHeight w:val="288"/>
        </w:trPr>
        <w:tc>
          <w:tcPr>
            <w:tcW w:w="484" w:type="pct"/>
            <w:tcBorders>
              <w:right w:val="nil"/>
            </w:tcBorders>
            <w:shd w:val="clear" w:color="auto" w:fill="DBE5F1" w:themeFill="accent1" w:themeFillTint="33"/>
          </w:tcPr>
          <w:p w14:paraId="56B0B28B" w14:textId="77777777" w:rsidR="007645A9" w:rsidRPr="002C3786" w:rsidRDefault="007645A9" w:rsidP="00E03A24">
            <w:pPr>
              <w:pStyle w:val="GSATableHeading"/>
            </w:pPr>
            <w:r w:rsidRPr="002C3786">
              <w:t>Part b</w:t>
            </w:r>
          </w:p>
        </w:tc>
        <w:tc>
          <w:tcPr>
            <w:tcW w:w="4516" w:type="pct"/>
            <w:tcMar>
              <w:top w:w="43" w:type="dxa"/>
              <w:bottom w:w="43" w:type="dxa"/>
            </w:tcMar>
          </w:tcPr>
          <w:p w14:paraId="4B54F09F" w14:textId="17DF2B57" w:rsidR="0030257E" w:rsidRDefault="0030257E" w:rsidP="0030257E">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149FF0C9" w14:textId="77777777" w:rsidR="0030257E" w:rsidRDefault="0030257E" w:rsidP="0030257E">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56E50D82" w14:textId="5E60816A" w:rsidR="0030257E" w:rsidRPr="00B02AD5" w:rsidRDefault="0030257E" w:rsidP="0030257E">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53BE594F" w14:textId="043B0740" w:rsidR="007645A9" w:rsidRPr="0059357F" w:rsidRDefault="0030257E" w:rsidP="0059357F">
            <w:pPr>
              <w:pStyle w:val="GSATableText"/>
              <w:keepNext/>
              <w:keepLines/>
              <w:spacing w:before="120" w:after="120" w:line="240" w:lineRule="auto"/>
              <w:rPr>
                <w:rFonts w:asciiTheme="minorHAnsi" w:hAnsiTheme="minorHAnsi" w:cstheme="minorHAnsi"/>
                <w:szCs w:val="20"/>
              </w:rPr>
            </w:pPr>
            <w:r w:rsidRPr="0030257E">
              <w:rPr>
                <w:rFonts w:asciiTheme="minorHAnsi" w:hAnsiTheme="minorHAnsi" w:cstheme="minorHAnsi"/>
                <w:szCs w:val="20"/>
              </w:rPr>
              <w:t>The customer is responsible for assigning managers to the accounts identified in AC-02.a. The customer control implementation statement should address how account managers are identified within the organiza</w:t>
            </w:r>
            <w:r>
              <w:rPr>
                <w:rFonts w:asciiTheme="minorHAnsi" w:hAnsiTheme="minorHAnsi" w:cstheme="minorHAnsi"/>
                <w:szCs w:val="20"/>
              </w:rPr>
              <w:t>tion</w:t>
            </w:r>
            <w:r w:rsidRPr="0030257E">
              <w:rPr>
                <w:rFonts w:asciiTheme="minorHAnsi" w:hAnsiTheme="minorHAnsi" w:cstheme="minorHAnsi"/>
                <w:szCs w:val="20"/>
              </w:rPr>
              <w:t>.</w:t>
            </w:r>
          </w:p>
        </w:tc>
      </w:tr>
      <w:tr w:rsidR="007645A9" w:rsidRPr="002C3786" w14:paraId="302FF6B5" w14:textId="77777777" w:rsidTr="001C310B">
        <w:trPr>
          <w:trHeight w:val="288"/>
        </w:trPr>
        <w:tc>
          <w:tcPr>
            <w:tcW w:w="484" w:type="pct"/>
            <w:tcBorders>
              <w:right w:val="nil"/>
            </w:tcBorders>
            <w:shd w:val="clear" w:color="auto" w:fill="DBE5F1" w:themeFill="accent1" w:themeFillTint="33"/>
          </w:tcPr>
          <w:p w14:paraId="4D3CC6FA" w14:textId="77777777" w:rsidR="007645A9" w:rsidRPr="002C3786" w:rsidRDefault="007645A9" w:rsidP="00E03A24">
            <w:pPr>
              <w:pStyle w:val="GSATableHeading"/>
            </w:pPr>
            <w:r w:rsidRPr="002C3786">
              <w:t>Part c</w:t>
            </w:r>
          </w:p>
        </w:tc>
        <w:tc>
          <w:tcPr>
            <w:tcW w:w="4516" w:type="pct"/>
            <w:tcMar>
              <w:top w:w="43" w:type="dxa"/>
              <w:bottom w:w="43" w:type="dxa"/>
            </w:tcMar>
          </w:tcPr>
          <w:p w14:paraId="2146FAE2" w14:textId="554E8522"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3B13739D"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74471AC2" w14:textId="4BB519EF"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FAA37EB" w14:textId="36256AA8" w:rsidR="007645A9" w:rsidRPr="0059357F" w:rsidRDefault="00156E27" w:rsidP="0059357F">
            <w:pPr>
              <w:pStyle w:val="GSATableText"/>
              <w:keepNext/>
              <w:keepLines/>
              <w:spacing w:before="120" w:after="120" w:line="240" w:lineRule="auto"/>
              <w:rPr>
                <w:rFonts w:asciiTheme="minorHAnsi" w:hAnsiTheme="minorHAnsi" w:cstheme="minorHAnsi"/>
                <w:szCs w:val="20"/>
              </w:rPr>
            </w:pPr>
            <w:r w:rsidRPr="00156E27">
              <w:rPr>
                <w:rFonts w:asciiTheme="minorHAnsi" w:hAnsiTheme="minorHAnsi" w:cstheme="minorHAnsi"/>
                <w:szCs w:val="20"/>
              </w:rPr>
              <w:t>The customer is responsible for establishing role and group membership criteria for customer-controlled account types (see AC-02.a). The customer control implementation statement should address the criteria defined for group and role membership</w:t>
            </w:r>
            <w:r w:rsidRPr="0030257E">
              <w:rPr>
                <w:rFonts w:asciiTheme="minorHAnsi" w:hAnsiTheme="minorHAnsi" w:cstheme="minorHAnsi"/>
                <w:szCs w:val="20"/>
              </w:rPr>
              <w:t>.</w:t>
            </w:r>
          </w:p>
        </w:tc>
      </w:tr>
      <w:tr w:rsidR="007645A9" w:rsidRPr="002C3786" w14:paraId="369BBE76" w14:textId="77777777" w:rsidTr="001C310B">
        <w:trPr>
          <w:trHeight w:val="288"/>
        </w:trPr>
        <w:tc>
          <w:tcPr>
            <w:tcW w:w="484" w:type="pct"/>
            <w:tcBorders>
              <w:right w:val="nil"/>
            </w:tcBorders>
            <w:shd w:val="clear" w:color="auto" w:fill="DBE5F1" w:themeFill="accent1" w:themeFillTint="33"/>
          </w:tcPr>
          <w:p w14:paraId="3B184A68" w14:textId="77777777" w:rsidR="007645A9" w:rsidRPr="002C3786" w:rsidRDefault="007645A9" w:rsidP="00E03A24">
            <w:pPr>
              <w:pStyle w:val="GSATableHeading"/>
            </w:pPr>
            <w:r w:rsidRPr="002C3786">
              <w:t>Part d</w:t>
            </w:r>
          </w:p>
        </w:tc>
        <w:tc>
          <w:tcPr>
            <w:tcW w:w="4516" w:type="pct"/>
            <w:tcMar>
              <w:top w:w="43" w:type="dxa"/>
              <w:bottom w:w="43" w:type="dxa"/>
            </w:tcMar>
          </w:tcPr>
          <w:p w14:paraId="5A7CF97C" w14:textId="00932FFC"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077BF1AD"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38F33557" w14:textId="29EDC73B"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DEB4AA7" w14:textId="7F76B7BF" w:rsidR="007645A9" w:rsidRPr="0036708B" w:rsidRDefault="00156E27" w:rsidP="0059357F">
            <w:pPr>
              <w:pStyle w:val="GSATableText"/>
              <w:keepNext/>
              <w:keepLines/>
              <w:spacing w:before="120" w:after="120" w:line="240" w:lineRule="auto"/>
            </w:pPr>
            <w:r w:rsidRPr="00156E27">
              <w:rPr>
                <w:rFonts w:asciiTheme="minorHAnsi" w:hAnsiTheme="minorHAnsi" w:cstheme="minorHAnsi"/>
                <w:szCs w:val="20"/>
              </w:rPr>
              <w:t xml:space="preserve">The customer is responsible for establishing an authorization process for all customer-controlled account types (see AC-02.a). The customer control implementation statement should address the process by which authorized users are specified and </w:t>
            </w:r>
            <w:r>
              <w:rPr>
                <w:rFonts w:asciiTheme="minorHAnsi" w:hAnsiTheme="minorHAnsi" w:cstheme="minorHAnsi"/>
                <w:szCs w:val="20"/>
              </w:rPr>
              <w:t>privilege levels are determined</w:t>
            </w:r>
            <w:r w:rsidR="0059357F">
              <w:rPr>
                <w:rFonts w:asciiTheme="minorHAnsi" w:hAnsiTheme="minorHAnsi" w:cstheme="minorHAnsi"/>
                <w:szCs w:val="20"/>
              </w:rPr>
              <w:t>.</w:t>
            </w:r>
          </w:p>
        </w:tc>
      </w:tr>
      <w:tr w:rsidR="007645A9" w:rsidRPr="002C3786" w14:paraId="4E3AAD30" w14:textId="77777777" w:rsidTr="001C310B">
        <w:trPr>
          <w:trHeight w:val="288"/>
        </w:trPr>
        <w:tc>
          <w:tcPr>
            <w:tcW w:w="484" w:type="pct"/>
            <w:tcBorders>
              <w:right w:val="nil"/>
            </w:tcBorders>
            <w:shd w:val="clear" w:color="auto" w:fill="DBE5F1" w:themeFill="accent1" w:themeFillTint="33"/>
          </w:tcPr>
          <w:p w14:paraId="0FE68DE3" w14:textId="77777777" w:rsidR="007645A9" w:rsidRPr="002C3786" w:rsidRDefault="007645A9" w:rsidP="00E03A24">
            <w:pPr>
              <w:pStyle w:val="GSATableHeading"/>
            </w:pPr>
            <w:r w:rsidRPr="002C3786">
              <w:lastRenderedPageBreak/>
              <w:t>Part e</w:t>
            </w:r>
          </w:p>
        </w:tc>
        <w:tc>
          <w:tcPr>
            <w:tcW w:w="4516" w:type="pct"/>
            <w:tcMar>
              <w:top w:w="43" w:type="dxa"/>
              <w:bottom w:w="43" w:type="dxa"/>
            </w:tcMar>
          </w:tcPr>
          <w:p w14:paraId="55838748" w14:textId="19D0F711"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31E9BA3C"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6E9A6AE8" w14:textId="09E7DE37"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1ADDE8DA" w14:textId="7ABEA52A" w:rsidR="007645A9" w:rsidRPr="0059357F" w:rsidRDefault="00156E27" w:rsidP="0059357F">
            <w:pPr>
              <w:pStyle w:val="GSATableText"/>
              <w:keepNext/>
              <w:keepLines/>
              <w:spacing w:before="120" w:after="120" w:line="240" w:lineRule="auto"/>
              <w:rPr>
                <w:rFonts w:asciiTheme="minorHAnsi" w:hAnsiTheme="minorHAnsi" w:cstheme="minorHAnsi"/>
                <w:szCs w:val="20"/>
              </w:rPr>
            </w:pPr>
            <w:r>
              <w:rPr>
                <w:rFonts w:asciiTheme="minorHAnsi" w:hAnsiTheme="minorHAnsi" w:cstheme="minorHAnsi"/>
                <w:szCs w:val="20"/>
              </w:rPr>
              <w:t>T</w:t>
            </w:r>
            <w:r w:rsidRPr="00156E27">
              <w:rPr>
                <w:rFonts w:asciiTheme="minorHAnsi" w:hAnsiTheme="minorHAnsi" w:cstheme="minorHAnsi"/>
                <w:szCs w:val="20"/>
              </w:rPr>
              <w:t>he customer is responsible for requiring personnel to approve the creation of new accounts for the system. The customer control implementation statement should address the personnel or roles designated to approve all customer-controlled account types (see AC-02.a).</w:t>
            </w:r>
          </w:p>
        </w:tc>
      </w:tr>
      <w:tr w:rsidR="007645A9" w:rsidRPr="002C3786" w14:paraId="3E3C1E9A" w14:textId="77777777" w:rsidTr="001C310B">
        <w:trPr>
          <w:trHeight w:val="288"/>
        </w:trPr>
        <w:tc>
          <w:tcPr>
            <w:tcW w:w="484" w:type="pct"/>
            <w:tcBorders>
              <w:right w:val="nil"/>
            </w:tcBorders>
            <w:shd w:val="clear" w:color="auto" w:fill="DBE5F1" w:themeFill="accent1" w:themeFillTint="33"/>
          </w:tcPr>
          <w:p w14:paraId="3C12FAE8" w14:textId="77777777" w:rsidR="007645A9" w:rsidRPr="002C3786" w:rsidRDefault="007645A9" w:rsidP="00E03A24">
            <w:pPr>
              <w:pStyle w:val="GSATableHeading"/>
            </w:pPr>
            <w:r w:rsidRPr="002C3786">
              <w:t>Part f</w:t>
            </w:r>
          </w:p>
        </w:tc>
        <w:tc>
          <w:tcPr>
            <w:tcW w:w="4516" w:type="pct"/>
            <w:tcMar>
              <w:top w:w="43" w:type="dxa"/>
              <w:bottom w:w="43" w:type="dxa"/>
            </w:tcMar>
          </w:tcPr>
          <w:p w14:paraId="2AC7B661" w14:textId="2629C878"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4AAC64D4"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52A4FEB1" w14:textId="0AECFBFB"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3F306269" w14:textId="4CED4718" w:rsidR="007645A9" w:rsidRPr="0059357F" w:rsidRDefault="00156E27" w:rsidP="0059357F">
            <w:pPr>
              <w:pStyle w:val="GSATableText"/>
              <w:keepNext/>
              <w:keepLines/>
              <w:spacing w:before="120" w:after="120" w:line="240" w:lineRule="auto"/>
              <w:rPr>
                <w:rFonts w:asciiTheme="minorHAnsi" w:hAnsiTheme="minorHAnsi" w:cstheme="minorHAnsi"/>
                <w:szCs w:val="20"/>
              </w:rPr>
            </w:pPr>
            <w:r w:rsidRPr="00156E27">
              <w:rPr>
                <w:rFonts w:asciiTheme="minorHAnsi" w:hAnsiTheme="minorHAnsi" w:cstheme="minorHAnsi"/>
                <w:szCs w:val="20"/>
              </w:rPr>
              <w:t>The customer is responsible for establishing an account management process for all customer-controlled account types (see AC-02.a). The customer control implementation statement should address the account management process lifecycle from creation to disablement/removal.</w:t>
            </w:r>
          </w:p>
        </w:tc>
      </w:tr>
      <w:tr w:rsidR="007645A9" w:rsidRPr="002C3786" w14:paraId="72625C7A" w14:textId="77777777" w:rsidTr="001C310B">
        <w:trPr>
          <w:trHeight w:val="288"/>
        </w:trPr>
        <w:tc>
          <w:tcPr>
            <w:tcW w:w="484" w:type="pct"/>
            <w:tcBorders>
              <w:right w:val="nil"/>
            </w:tcBorders>
            <w:shd w:val="clear" w:color="auto" w:fill="DBE5F1" w:themeFill="accent1" w:themeFillTint="33"/>
          </w:tcPr>
          <w:p w14:paraId="236EC639" w14:textId="77777777" w:rsidR="007645A9" w:rsidRPr="002C3786" w:rsidRDefault="007645A9" w:rsidP="00E03A24">
            <w:pPr>
              <w:pStyle w:val="GSATableHeading"/>
            </w:pPr>
            <w:r w:rsidRPr="002C3786">
              <w:t>Part g</w:t>
            </w:r>
          </w:p>
        </w:tc>
        <w:tc>
          <w:tcPr>
            <w:tcW w:w="4516" w:type="pct"/>
            <w:tcMar>
              <w:top w:w="43" w:type="dxa"/>
              <w:bottom w:w="43" w:type="dxa"/>
            </w:tcMar>
          </w:tcPr>
          <w:p w14:paraId="4A34FB82" w14:textId="446AD405"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6DA18749"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68CFEC49" w14:textId="38225155"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6BB74F19" w14:textId="0B38A609" w:rsidR="007645A9" w:rsidRPr="0059357F" w:rsidRDefault="00D52203" w:rsidP="0059357F">
            <w:pPr>
              <w:pStyle w:val="GSATableText"/>
              <w:keepNext/>
              <w:keepLines/>
              <w:spacing w:before="120" w:after="120" w:line="240" w:lineRule="auto"/>
              <w:rPr>
                <w:rFonts w:asciiTheme="minorHAnsi" w:hAnsiTheme="minorHAnsi" w:cstheme="minorHAnsi"/>
                <w:szCs w:val="20"/>
              </w:rPr>
            </w:pPr>
            <w:r w:rsidRPr="00D52203">
              <w:rPr>
                <w:rFonts w:asciiTheme="minorHAnsi" w:hAnsiTheme="minorHAnsi" w:cstheme="minorHAnsi"/>
                <w:szCs w:val="20"/>
              </w:rPr>
              <w:t xml:space="preserve">The customer is responsible for monitoring the use of all customer-controlled accounts. The customer control implementation statement should address how the customer monitors account use, including the personnel or roles responsible for monitoring activities. </w:t>
            </w:r>
          </w:p>
        </w:tc>
      </w:tr>
      <w:tr w:rsidR="00E105A1" w:rsidRPr="002C3786" w14:paraId="59D133E4" w14:textId="77777777" w:rsidTr="001C310B">
        <w:trPr>
          <w:trHeight w:val="288"/>
        </w:trPr>
        <w:tc>
          <w:tcPr>
            <w:tcW w:w="484" w:type="pct"/>
            <w:tcBorders>
              <w:right w:val="nil"/>
            </w:tcBorders>
            <w:shd w:val="clear" w:color="auto" w:fill="DBE5F1" w:themeFill="accent1" w:themeFillTint="33"/>
          </w:tcPr>
          <w:p w14:paraId="4282B1D3" w14:textId="77777777" w:rsidR="00E105A1" w:rsidRPr="002C3786" w:rsidRDefault="00E105A1" w:rsidP="00E03A24">
            <w:pPr>
              <w:pStyle w:val="GSATableHeading"/>
            </w:pPr>
            <w:r w:rsidRPr="002C3786">
              <w:t>Part h</w:t>
            </w:r>
          </w:p>
        </w:tc>
        <w:tc>
          <w:tcPr>
            <w:tcW w:w="4516" w:type="pct"/>
            <w:tcMar>
              <w:top w:w="43" w:type="dxa"/>
              <w:bottom w:w="43" w:type="dxa"/>
            </w:tcMar>
          </w:tcPr>
          <w:p w14:paraId="09DA2163" w14:textId="1409C2F7"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103F94FB"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724315A1" w14:textId="09C4805B"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AECCF15" w14:textId="5C1DE5D3" w:rsidR="00E105A1" w:rsidRPr="0059357F" w:rsidRDefault="00D52203" w:rsidP="0059357F">
            <w:pPr>
              <w:pStyle w:val="GSATableText"/>
              <w:keepNext/>
              <w:keepLines/>
              <w:spacing w:before="120" w:after="120" w:line="240" w:lineRule="auto"/>
              <w:rPr>
                <w:rFonts w:asciiTheme="minorHAnsi" w:hAnsiTheme="minorHAnsi" w:cstheme="minorHAnsi"/>
                <w:szCs w:val="20"/>
              </w:rPr>
            </w:pPr>
            <w:r w:rsidRPr="00D52203">
              <w:rPr>
                <w:rFonts w:asciiTheme="minorHAnsi" w:hAnsiTheme="minorHAnsi" w:cstheme="minorHAnsi"/>
                <w:szCs w:val="20"/>
              </w:rPr>
              <w:t>The customer is responsible for notifying account managers (defined in AC-02.b) of all customer-controlled accounts when users are terminated or transferred, accounts are no longer required, or system usage or need-to-know changes. The customer control implementation statement should address the methods by which these triggering events are identifie</w:t>
            </w:r>
            <w:r>
              <w:rPr>
                <w:rFonts w:asciiTheme="minorHAnsi" w:hAnsiTheme="minorHAnsi" w:cstheme="minorHAnsi"/>
                <w:szCs w:val="20"/>
              </w:rPr>
              <w:t>d and the managers are notified</w:t>
            </w:r>
            <w:r w:rsidR="00156E27" w:rsidRPr="0030257E">
              <w:rPr>
                <w:rFonts w:asciiTheme="minorHAnsi" w:hAnsiTheme="minorHAnsi" w:cstheme="minorHAnsi"/>
                <w:szCs w:val="20"/>
              </w:rPr>
              <w:t>.</w:t>
            </w:r>
          </w:p>
        </w:tc>
      </w:tr>
      <w:tr w:rsidR="007645A9" w:rsidRPr="002C3786" w14:paraId="7E42EBCB" w14:textId="77777777" w:rsidTr="001C310B">
        <w:trPr>
          <w:trHeight w:val="288"/>
        </w:trPr>
        <w:tc>
          <w:tcPr>
            <w:tcW w:w="484" w:type="pct"/>
            <w:tcBorders>
              <w:right w:val="nil"/>
            </w:tcBorders>
            <w:shd w:val="clear" w:color="auto" w:fill="DBE5F1" w:themeFill="accent1" w:themeFillTint="33"/>
          </w:tcPr>
          <w:p w14:paraId="49C094CF" w14:textId="77777777" w:rsidR="007645A9" w:rsidRPr="002C3786" w:rsidRDefault="007645A9" w:rsidP="00E03A24">
            <w:pPr>
              <w:pStyle w:val="GSATableHeading"/>
            </w:pPr>
            <w:r w:rsidRPr="002C3786">
              <w:t>Part i</w:t>
            </w:r>
          </w:p>
        </w:tc>
        <w:tc>
          <w:tcPr>
            <w:tcW w:w="4516" w:type="pct"/>
            <w:tcMar>
              <w:top w:w="43" w:type="dxa"/>
              <w:bottom w:w="43" w:type="dxa"/>
            </w:tcMar>
          </w:tcPr>
          <w:p w14:paraId="61D2C821" w14:textId="181FCFE3"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6E548189"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3AFA6605" w14:textId="49CC3DF4"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7C19A103" w14:textId="4B6967D2" w:rsidR="007645A9" w:rsidRPr="0059357F" w:rsidRDefault="00D52203" w:rsidP="0059357F">
            <w:pPr>
              <w:pStyle w:val="GSATableText"/>
              <w:keepNext/>
              <w:keepLines/>
              <w:spacing w:before="120" w:after="120" w:line="240" w:lineRule="auto"/>
              <w:rPr>
                <w:rFonts w:asciiTheme="minorHAnsi" w:hAnsiTheme="minorHAnsi" w:cstheme="minorHAnsi"/>
                <w:szCs w:val="20"/>
              </w:rPr>
            </w:pPr>
            <w:r w:rsidRPr="00D52203">
              <w:rPr>
                <w:rFonts w:asciiTheme="minorHAnsi" w:hAnsiTheme="minorHAnsi" w:cstheme="minorHAnsi"/>
                <w:szCs w:val="20"/>
              </w:rPr>
              <w:t>The customer is responsible for authorizing access to the customer system. The customer control implementation statement should address the requirement that all system access is granted based on a valid authorizatio</w:t>
            </w:r>
            <w:r>
              <w:rPr>
                <w:rFonts w:asciiTheme="minorHAnsi" w:hAnsiTheme="minorHAnsi" w:cstheme="minorHAnsi"/>
                <w:szCs w:val="20"/>
              </w:rPr>
              <w:t>n for a specific intended usage</w:t>
            </w:r>
            <w:r w:rsidR="00156E27" w:rsidRPr="0030257E">
              <w:rPr>
                <w:rFonts w:asciiTheme="minorHAnsi" w:hAnsiTheme="minorHAnsi" w:cstheme="minorHAnsi"/>
                <w:szCs w:val="20"/>
              </w:rPr>
              <w:t>.</w:t>
            </w:r>
          </w:p>
        </w:tc>
      </w:tr>
      <w:tr w:rsidR="007645A9" w:rsidRPr="002C3786" w14:paraId="536E02A9" w14:textId="77777777" w:rsidTr="001C310B">
        <w:trPr>
          <w:trHeight w:val="288"/>
        </w:trPr>
        <w:tc>
          <w:tcPr>
            <w:tcW w:w="484" w:type="pct"/>
            <w:tcBorders>
              <w:right w:val="nil"/>
            </w:tcBorders>
            <w:shd w:val="clear" w:color="auto" w:fill="DBE5F1" w:themeFill="accent1" w:themeFillTint="33"/>
          </w:tcPr>
          <w:p w14:paraId="685CC6C0" w14:textId="77777777" w:rsidR="007645A9" w:rsidRPr="002C3786" w:rsidRDefault="007645A9" w:rsidP="00E03A24">
            <w:pPr>
              <w:pStyle w:val="GSATableHeading"/>
            </w:pPr>
            <w:r w:rsidRPr="002C3786">
              <w:lastRenderedPageBreak/>
              <w:t>Part j</w:t>
            </w:r>
          </w:p>
        </w:tc>
        <w:tc>
          <w:tcPr>
            <w:tcW w:w="4516" w:type="pct"/>
            <w:tcMar>
              <w:top w:w="43" w:type="dxa"/>
              <w:bottom w:w="43" w:type="dxa"/>
            </w:tcMar>
          </w:tcPr>
          <w:p w14:paraId="79D69FC5" w14:textId="0F19C886"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39BC4FD0"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084EB329" w14:textId="6F4F632D"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4A41A544" w14:textId="4705F95D" w:rsidR="007645A9" w:rsidRPr="0036708B" w:rsidRDefault="00D52203" w:rsidP="0059357F">
            <w:pPr>
              <w:pStyle w:val="GSATableText"/>
              <w:keepNext/>
              <w:keepLines/>
              <w:spacing w:before="120" w:after="120" w:line="240" w:lineRule="auto"/>
            </w:pPr>
            <w:r w:rsidRPr="00D52203">
              <w:rPr>
                <w:rFonts w:asciiTheme="minorHAnsi" w:hAnsiTheme="minorHAnsi" w:cstheme="minorHAnsi"/>
                <w:szCs w:val="20"/>
              </w:rPr>
              <w:t>The customer is responsible for reviewing customer-controlled accounts at the required frequency to determine if accounts are compliant with all organization requirements. The customer control implementation statement should address the process us</w:t>
            </w:r>
            <w:r>
              <w:rPr>
                <w:rFonts w:asciiTheme="minorHAnsi" w:hAnsiTheme="minorHAnsi" w:cstheme="minorHAnsi"/>
                <w:szCs w:val="20"/>
              </w:rPr>
              <w:t>ed to review account compliance</w:t>
            </w:r>
            <w:r w:rsidR="00156E27" w:rsidRPr="0030257E">
              <w:rPr>
                <w:rFonts w:asciiTheme="minorHAnsi" w:hAnsiTheme="minorHAnsi" w:cstheme="minorHAnsi"/>
                <w:szCs w:val="20"/>
              </w:rPr>
              <w:t>.</w:t>
            </w:r>
          </w:p>
        </w:tc>
      </w:tr>
      <w:tr w:rsidR="005B6003" w:rsidRPr="002C3786" w14:paraId="74BA8093" w14:textId="77777777" w:rsidTr="001C310B">
        <w:trPr>
          <w:trHeight w:val="288"/>
        </w:trPr>
        <w:tc>
          <w:tcPr>
            <w:tcW w:w="484" w:type="pct"/>
            <w:tcBorders>
              <w:right w:val="nil"/>
            </w:tcBorders>
            <w:shd w:val="clear" w:color="auto" w:fill="DBE5F1" w:themeFill="accent1" w:themeFillTint="33"/>
          </w:tcPr>
          <w:p w14:paraId="3E68E8E2" w14:textId="77777777" w:rsidR="005B6003" w:rsidRPr="002C3786" w:rsidRDefault="005B6003" w:rsidP="00E03A24">
            <w:pPr>
              <w:pStyle w:val="GSATableHeading"/>
            </w:pPr>
            <w:r>
              <w:t>Part k</w:t>
            </w:r>
          </w:p>
        </w:tc>
        <w:tc>
          <w:tcPr>
            <w:tcW w:w="4516" w:type="pct"/>
            <w:tcMar>
              <w:top w:w="43" w:type="dxa"/>
              <w:bottom w:w="43" w:type="dxa"/>
            </w:tcMar>
          </w:tcPr>
          <w:p w14:paraId="584556F1" w14:textId="3AD457AA" w:rsidR="00156E27"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Microsoft Azure</w:t>
            </w:r>
            <w:r w:rsidR="00D52203">
              <w:rPr>
                <w:rFonts w:asciiTheme="minorHAnsi" w:hAnsiTheme="minorHAnsi" w:cstheme="minorHAnsi"/>
                <w:b/>
                <w:szCs w:val="20"/>
              </w:rPr>
              <w:t xml:space="preserve"> </w:t>
            </w:r>
            <w:r w:rsidR="00663E65">
              <w:rPr>
                <w:rFonts w:asciiTheme="minorHAnsi" w:hAnsiTheme="minorHAnsi" w:cstheme="minorHAnsi"/>
                <w:b/>
                <w:szCs w:val="20"/>
              </w:rPr>
              <w:t>(IaaS/PaaS)</w:t>
            </w:r>
          </w:p>
          <w:p w14:paraId="77254FE9" w14:textId="77777777" w:rsidR="00156E27" w:rsidRDefault="00156E27" w:rsidP="00156E27">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6D77A137" w14:textId="0549E149" w:rsidR="00156E27" w:rsidRPr="00B02AD5" w:rsidRDefault="00156E27" w:rsidP="00156E27">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59BAF79F" w14:textId="6C755190" w:rsidR="005B6003" w:rsidRPr="0059357F" w:rsidRDefault="00D52203" w:rsidP="0059357F">
            <w:pPr>
              <w:pStyle w:val="GSATableText"/>
              <w:keepNext/>
              <w:keepLines/>
              <w:spacing w:before="120" w:after="120" w:line="240" w:lineRule="auto"/>
              <w:rPr>
                <w:rFonts w:asciiTheme="minorHAnsi" w:hAnsiTheme="minorHAnsi" w:cstheme="minorHAnsi"/>
                <w:szCs w:val="20"/>
              </w:rPr>
            </w:pPr>
            <w:r w:rsidRPr="00D52203">
              <w:rPr>
                <w:rFonts w:asciiTheme="minorHAnsi" w:hAnsiTheme="minorHAnsi" w:cstheme="minorHAnsi"/>
                <w:szCs w:val="20"/>
              </w:rPr>
              <w:t>The customer is responsible for the management of customer-controlled shared/group account credentials when a user is removed from the shared/group account. The customer control implementation statement should address the process for reissuing shared/group account credentials when users are removed</w:t>
            </w:r>
            <w:r>
              <w:rPr>
                <w:rFonts w:asciiTheme="minorHAnsi" w:hAnsiTheme="minorHAnsi" w:cstheme="minorHAnsi"/>
                <w:szCs w:val="20"/>
              </w:rPr>
              <w:t xml:space="preserve"> from that shared/group account</w:t>
            </w:r>
            <w:r w:rsidR="00156E27" w:rsidRPr="0030257E">
              <w:rPr>
                <w:rFonts w:asciiTheme="minorHAnsi" w:hAnsiTheme="minorHAnsi" w:cstheme="minorHAnsi"/>
                <w:szCs w:val="20"/>
              </w:rPr>
              <w:t>.</w:t>
            </w:r>
          </w:p>
        </w:tc>
      </w:tr>
    </w:tbl>
    <w:p w14:paraId="31E3843C" w14:textId="77777777" w:rsidR="002519C6" w:rsidRDefault="002519C6" w:rsidP="002519C6">
      <w:bookmarkStart w:id="358" w:name="_Toc383429262"/>
      <w:bookmarkStart w:id="359" w:name="_Toc383430511"/>
      <w:bookmarkStart w:id="360" w:name="_Toc383433195"/>
      <w:bookmarkStart w:id="361" w:name="_Toc383444427"/>
      <w:bookmarkStart w:id="362" w:name="_Toc385594066"/>
      <w:bookmarkStart w:id="363" w:name="_Toc385594458"/>
      <w:bookmarkStart w:id="364" w:name="_Toc385594846"/>
      <w:bookmarkStart w:id="365" w:name="_Toc388620701"/>
    </w:p>
    <w:p w14:paraId="0054BCF4" w14:textId="77777777" w:rsidR="000D1972" w:rsidRDefault="00CB5E0A" w:rsidP="001A1457">
      <w:pPr>
        <w:pStyle w:val="Heading4"/>
      </w:pPr>
      <w:bookmarkStart w:id="366" w:name="_Toc464802069"/>
      <w:r w:rsidRPr="002C3786">
        <w:t>AC-2 (1)</w:t>
      </w:r>
      <w:r>
        <w:t xml:space="preserve"> </w:t>
      </w:r>
      <w:r w:rsidR="00900868" w:rsidRPr="002C3786">
        <w:t xml:space="preserve">Control Enhancement </w:t>
      </w:r>
      <w:bookmarkEnd w:id="358"/>
      <w:bookmarkEnd w:id="359"/>
      <w:bookmarkEnd w:id="360"/>
      <w:bookmarkEnd w:id="361"/>
      <w:bookmarkEnd w:id="362"/>
      <w:bookmarkEnd w:id="363"/>
      <w:bookmarkEnd w:id="364"/>
      <w:bookmarkEnd w:id="365"/>
      <w:r w:rsidR="00091380">
        <w:t>(M)</w:t>
      </w:r>
      <w:r w:rsidR="003E55AF">
        <w:t xml:space="preserve"> </w:t>
      </w:r>
      <w:r w:rsidR="00E37E4F">
        <w:t>(H)</w:t>
      </w:r>
      <w:bookmarkEnd w:id="366"/>
    </w:p>
    <w:p w14:paraId="4DE1973C" w14:textId="77777777" w:rsidR="00E14B58" w:rsidRPr="002C3786" w:rsidRDefault="005B6003" w:rsidP="00DA4990">
      <w:r w:rsidRPr="005B6003">
        <w:t>The organization employs automated mechanisms to support the management of information system accounts.</w:t>
      </w:r>
    </w:p>
    <w:p w14:paraId="6273B449" w14:textId="77777777" w:rsidR="00491616" w:rsidRDefault="004916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C285D" w:rsidRPr="002C3786" w14:paraId="03B66042" w14:textId="77777777" w:rsidTr="001C310B">
        <w:trPr>
          <w:cantSplit/>
          <w:trHeight w:val="288"/>
          <w:tblHeader/>
        </w:trPr>
        <w:tc>
          <w:tcPr>
            <w:tcW w:w="811" w:type="pct"/>
            <w:shd w:val="clear" w:color="auto" w:fill="DBE5F1" w:themeFill="accent1" w:themeFillTint="33"/>
            <w:tcMar>
              <w:top w:w="43" w:type="dxa"/>
              <w:bottom w:w="43" w:type="dxa"/>
            </w:tcMar>
          </w:tcPr>
          <w:p w14:paraId="0BD8346E" w14:textId="77777777" w:rsidR="008C285D" w:rsidRPr="002C3786" w:rsidRDefault="008C285D" w:rsidP="00675BAC">
            <w:pPr>
              <w:pStyle w:val="GSATableHeading"/>
            </w:pPr>
            <w:r w:rsidRPr="002C3786">
              <w:t>AC-2</w:t>
            </w:r>
            <w:r>
              <w:t>(1)</w:t>
            </w:r>
          </w:p>
        </w:tc>
        <w:tc>
          <w:tcPr>
            <w:tcW w:w="4189" w:type="pct"/>
            <w:shd w:val="clear" w:color="auto" w:fill="DBE5F1" w:themeFill="accent1" w:themeFillTint="33"/>
          </w:tcPr>
          <w:p w14:paraId="0060269F" w14:textId="77777777" w:rsidR="008C285D" w:rsidRPr="002C3786" w:rsidRDefault="008C285D" w:rsidP="00675BAC">
            <w:pPr>
              <w:pStyle w:val="GSATableHeading"/>
            </w:pPr>
            <w:r w:rsidRPr="002C3786">
              <w:t>Control Summary Information</w:t>
            </w:r>
          </w:p>
        </w:tc>
      </w:tr>
      <w:tr w:rsidR="008C285D" w:rsidRPr="002C3786" w14:paraId="78DD5F11" w14:textId="77777777" w:rsidTr="001C310B">
        <w:trPr>
          <w:trHeight w:val="288"/>
        </w:trPr>
        <w:tc>
          <w:tcPr>
            <w:tcW w:w="5000" w:type="pct"/>
            <w:gridSpan w:val="2"/>
            <w:tcMar>
              <w:top w:w="43" w:type="dxa"/>
              <w:bottom w:w="43" w:type="dxa"/>
            </w:tcMar>
          </w:tcPr>
          <w:p w14:paraId="069763D4" w14:textId="62DAD5DD" w:rsidR="008C285D" w:rsidRPr="002C3786" w:rsidRDefault="008C285D" w:rsidP="00675BAC">
            <w:pPr>
              <w:pStyle w:val="GSATableText"/>
              <w:keepNext/>
              <w:keepLines/>
            </w:pPr>
            <w:r w:rsidRPr="002C3786">
              <w:t>Responsible Role:</w:t>
            </w:r>
            <w:r>
              <w:t xml:space="preserve"> </w:t>
            </w:r>
            <w:r w:rsidR="0083401E" w:rsidRPr="00D57301">
              <w:rPr>
                <w:rFonts w:asciiTheme="minorHAnsi" w:hAnsiTheme="minorHAnsi"/>
                <w:szCs w:val="22"/>
              </w:rPr>
              <w:t>&lt;</w:t>
            </w:r>
            <w:r w:rsidR="0083401E" w:rsidRPr="00D57301">
              <w:rPr>
                <w:rFonts w:asciiTheme="minorHAnsi" w:hAnsiTheme="minorHAnsi"/>
                <w:i/>
                <w:szCs w:val="22"/>
              </w:rPr>
              <w:t>Customer</w:t>
            </w:r>
            <w:r w:rsidR="003225F0">
              <w:rPr>
                <w:rFonts w:asciiTheme="minorHAnsi" w:hAnsiTheme="minorHAnsi"/>
                <w:i/>
                <w:szCs w:val="22"/>
              </w:rPr>
              <w:t>-</w:t>
            </w:r>
            <w:r w:rsidR="0083401E" w:rsidRPr="00D57301">
              <w:rPr>
                <w:rFonts w:asciiTheme="minorHAnsi" w:hAnsiTheme="minorHAnsi"/>
                <w:i/>
                <w:szCs w:val="22"/>
              </w:rPr>
              <w:t>defined</w:t>
            </w:r>
            <w:r w:rsidR="0083401E" w:rsidRPr="00D57301">
              <w:rPr>
                <w:rFonts w:asciiTheme="minorHAnsi" w:hAnsiTheme="minorHAnsi"/>
                <w:szCs w:val="22"/>
              </w:rPr>
              <w:t>&gt;</w:t>
            </w:r>
          </w:p>
        </w:tc>
      </w:tr>
      <w:tr w:rsidR="008C285D" w:rsidRPr="002C3786" w14:paraId="2A15EDEC" w14:textId="77777777" w:rsidTr="001C310B">
        <w:trPr>
          <w:trHeight w:val="288"/>
        </w:trPr>
        <w:tc>
          <w:tcPr>
            <w:tcW w:w="5000" w:type="pct"/>
            <w:gridSpan w:val="2"/>
            <w:tcMar>
              <w:top w:w="43" w:type="dxa"/>
              <w:bottom w:w="43" w:type="dxa"/>
            </w:tcMar>
            <w:vAlign w:val="bottom"/>
          </w:tcPr>
          <w:p w14:paraId="5F94F8CA" w14:textId="77777777" w:rsidR="008C285D" w:rsidRPr="002C3786" w:rsidRDefault="008C285D" w:rsidP="00DA4990">
            <w:pPr>
              <w:pStyle w:val="GSATableText"/>
            </w:pPr>
            <w:r w:rsidRPr="002C3786">
              <w:t>Implementation Status (check all that apply):</w:t>
            </w:r>
            <w:r w:rsidR="00440AB8">
              <w:t xml:space="preserve"> </w:t>
            </w:r>
          </w:p>
          <w:p w14:paraId="711952F1" w14:textId="77777777" w:rsidR="008C285D" w:rsidRPr="002C3786" w:rsidRDefault="00844BEB" w:rsidP="00DA4990">
            <w:pPr>
              <w:pStyle w:val="GSATableText"/>
            </w:pPr>
            <w:sdt>
              <w:sdtPr>
                <w:id w:val="-2037879663"/>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Implemented</w:t>
            </w:r>
          </w:p>
          <w:p w14:paraId="738FE787" w14:textId="77777777" w:rsidR="008C285D" w:rsidRPr="002C3786" w:rsidRDefault="00844BEB" w:rsidP="00DA4990">
            <w:pPr>
              <w:pStyle w:val="GSATableText"/>
            </w:pPr>
            <w:sdt>
              <w:sdtPr>
                <w:id w:val="162465163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Partially implemented</w:t>
            </w:r>
          </w:p>
          <w:p w14:paraId="72B2092C" w14:textId="77777777" w:rsidR="008C285D" w:rsidRPr="002C3786" w:rsidRDefault="00844BEB" w:rsidP="00DA4990">
            <w:pPr>
              <w:pStyle w:val="GSATableText"/>
            </w:pPr>
            <w:sdt>
              <w:sdtPr>
                <w:id w:val="-629005079"/>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Planned</w:t>
            </w:r>
          </w:p>
          <w:p w14:paraId="3316C2D0" w14:textId="77777777" w:rsidR="008C285D" w:rsidRPr="002C3786" w:rsidRDefault="00844BEB" w:rsidP="00DA4990">
            <w:pPr>
              <w:pStyle w:val="GSATableText"/>
            </w:pPr>
            <w:sdt>
              <w:sdtPr>
                <w:id w:val="1236120424"/>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0B3C79B6" w14:textId="77777777" w:rsidR="008C285D" w:rsidRPr="002C3786" w:rsidRDefault="00844BEB" w:rsidP="00DA4990">
            <w:pPr>
              <w:pStyle w:val="GSATableText"/>
            </w:pPr>
            <w:sdt>
              <w:sdtPr>
                <w:id w:val="-224532355"/>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18D9E3A2" w14:textId="77777777" w:rsidTr="001C310B">
        <w:trPr>
          <w:trHeight w:val="288"/>
        </w:trPr>
        <w:tc>
          <w:tcPr>
            <w:tcW w:w="5000" w:type="pct"/>
            <w:gridSpan w:val="2"/>
            <w:tcMar>
              <w:top w:w="43" w:type="dxa"/>
              <w:bottom w:w="43" w:type="dxa"/>
            </w:tcMar>
            <w:vAlign w:val="bottom"/>
          </w:tcPr>
          <w:p w14:paraId="2655300E" w14:textId="77777777" w:rsidR="008C285D" w:rsidRPr="002C3786" w:rsidRDefault="008C285D" w:rsidP="00DA4990">
            <w:pPr>
              <w:pStyle w:val="GSATableText"/>
            </w:pPr>
            <w:r w:rsidRPr="002C3786">
              <w:t>Control Origination (check all that apply):</w:t>
            </w:r>
          </w:p>
          <w:p w14:paraId="2D216134" w14:textId="77777777" w:rsidR="008C285D" w:rsidRPr="002C3786" w:rsidRDefault="00844BEB" w:rsidP="00DA4990">
            <w:pPr>
              <w:pStyle w:val="GSATableText"/>
            </w:pPr>
            <w:sdt>
              <w:sdtPr>
                <w:id w:val="1946580883"/>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749AD2BE" w14:textId="77777777" w:rsidR="008C285D" w:rsidRPr="002C3786" w:rsidRDefault="00844BEB" w:rsidP="00DA4990">
            <w:pPr>
              <w:pStyle w:val="GSATableText"/>
            </w:pPr>
            <w:sdt>
              <w:sdtPr>
                <w:id w:val="-1594468456"/>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System Specific</w:t>
            </w:r>
          </w:p>
          <w:p w14:paraId="7293AE78" w14:textId="77777777" w:rsidR="008C285D" w:rsidRPr="002C3786" w:rsidRDefault="00844BEB" w:rsidP="00DA4990">
            <w:pPr>
              <w:pStyle w:val="GSATableText"/>
            </w:pPr>
            <w:sdt>
              <w:sdtPr>
                <w:id w:val="-1278097422"/>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26991DB8" w14:textId="77777777" w:rsidR="008C285D" w:rsidRPr="002C3786" w:rsidRDefault="00844BEB" w:rsidP="00DA4990">
            <w:pPr>
              <w:pStyle w:val="GSATableText"/>
            </w:pPr>
            <w:sdt>
              <w:sdtPr>
                <w:id w:val="-25991586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5B15D384" w14:textId="77777777" w:rsidR="008C285D" w:rsidRPr="002C3786" w:rsidRDefault="00844BEB" w:rsidP="00DA4990">
            <w:pPr>
              <w:pStyle w:val="GSATableText"/>
            </w:pPr>
            <w:sdt>
              <w:sdtPr>
                <w:id w:val="-408551531"/>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6F604737" w14:textId="77777777" w:rsidR="008C285D" w:rsidRPr="002C3786" w:rsidRDefault="00844BEB" w:rsidP="00DA4990">
            <w:pPr>
              <w:pStyle w:val="GSATableText"/>
            </w:pPr>
            <w:sdt>
              <w:sdtPr>
                <w:id w:val="1818605631"/>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5B990822" w14:textId="77777777" w:rsidR="008C285D" w:rsidRPr="002C3786" w:rsidRDefault="00844BEB" w:rsidP="00DA4990">
            <w:pPr>
              <w:pStyle w:val="GSATableText"/>
            </w:pPr>
            <w:sdt>
              <w:sdtPr>
                <w:id w:val="-1658059154"/>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4401145"/>
                <w:showingPlcHdr/>
                <w:text/>
              </w:sdtPr>
              <w:sdtEndPr/>
              <w:sdtContent>
                <w:r w:rsidR="008C285D" w:rsidRPr="004C65C2">
                  <w:rPr>
                    <w:rStyle w:val="PlaceholderText"/>
                    <w:rFonts w:eastAsiaTheme="majorEastAsia"/>
                  </w:rPr>
                  <w:t>Click here to enter text.</w:t>
                </w:r>
              </w:sdtContent>
            </w:sdt>
            <w:r w:rsidR="008C285D" w:rsidRPr="00CE1081">
              <w:t xml:space="preserve"> , </w:t>
            </w:r>
            <w:sdt>
              <w:sdtPr>
                <w:alias w:val="Date of FedRAMP Authorization"/>
                <w:tag w:val="dateofauthorization"/>
                <w:id w:val="-952860700"/>
                <w:date>
                  <w:dateFormat w:val="M/d/yyyy"/>
                  <w:lid w:val="en-US"/>
                  <w:storeMappedDataAs w:val="dateTime"/>
                  <w:calendar w:val="gregorian"/>
                </w:date>
              </w:sdtPr>
              <w:sdtEndPr/>
              <w:sdtContent>
                <w:r w:rsidR="00CA1512">
                  <w:t>Date of Authorization</w:t>
                </w:r>
              </w:sdtContent>
            </w:sdt>
            <w:r w:rsidR="008C285D" w:rsidRPr="002C3786">
              <w:t xml:space="preserve"> </w:t>
            </w:r>
          </w:p>
        </w:tc>
      </w:tr>
    </w:tbl>
    <w:p w14:paraId="79FE8B2D"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71493" w:rsidRPr="0036708B" w14:paraId="46D740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2E2892" w14:textId="77777777" w:rsidR="00C71493" w:rsidRPr="0036708B" w:rsidRDefault="00C71493" w:rsidP="00675BAC">
            <w:pPr>
              <w:pStyle w:val="GSATableHeading"/>
            </w:pPr>
            <w:r w:rsidRPr="0036708B">
              <w:lastRenderedPageBreak/>
              <w:t xml:space="preserve">AC-2 (1) </w:t>
            </w:r>
            <w:r w:rsidR="00460982" w:rsidRPr="0036708B">
              <w:t>What is the solution and how is it implemented</w:t>
            </w:r>
            <w:r w:rsidR="00D633D4" w:rsidRPr="0036708B">
              <w:t>?</w:t>
            </w:r>
          </w:p>
        </w:tc>
      </w:tr>
      <w:tr w:rsidR="00C71493" w:rsidRPr="002C3786" w14:paraId="2A304879" w14:textId="77777777" w:rsidTr="001C310B">
        <w:trPr>
          <w:trHeight w:val="288"/>
        </w:trPr>
        <w:tc>
          <w:tcPr>
            <w:tcW w:w="5000" w:type="pct"/>
            <w:shd w:val="clear" w:color="auto" w:fill="FFFFFF" w:themeFill="background1"/>
          </w:tcPr>
          <w:p w14:paraId="12B93014" w14:textId="05FD299B" w:rsidR="007826E1" w:rsidRDefault="007826E1" w:rsidP="007826E1">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5763CBD" w14:textId="77777777" w:rsidR="007826E1" w:rsidRDefault="007826E1" w:rsidP="007826E1">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040517D3" w14:textId="7ECC368D" w:rsidR="007826E1" w:rsidRPr="00B02AD5" w:rsidRDefault="007826E1" w:rsidP="007826E1">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4AC60811" w14:textId="275858EE" w:rsidR="00C71493" w:rsidRPr="0059357F" w:rsidRDefault="007826E1" w:rsidP="0059357F">
            <w:pPr>
              <w:pStyle w:val="GSATableText"/>
              <w:keepNext/>
              <w:keepLines/>
              <w:spacing w:before="120" w:after="120" w:line="240" w:lineRule="auto"/>
              <w:rPr>
                <w:rFonts w:asciiTheme="minorHAnsi" w:hAnsiTheme="minorHAnsi" w:cstheme="minorHAnsi"/>
                <w:szCs w:val="20"/>
              </w:rPr>
            </w:pPr>
            <w:r w:rsidRPr="007826E1">
              <w:rPr>
                <w:rFonts w:asciiTheme="minorHAnsi" w:hAnsiTheme="minorHAnsi" w:cstheme="minorHAnsi"/>
                <w:szCs w:val="20"/>
              </w:rPr>
              <w:t xml:space="preserve">The customer is responsible for employing automated mechanisms to support account management activities for the account types defined in AC-02.a. The customer control implementation statement should address the automated mechanisms put </w:t>
            </w:r>
            <w:r>
              <w:rPr>
                <w:rFonts w:asciiTheme="minorHAnsi" w:hAnsiTheme="minorHAnsi" w:cstheme="minorHAnsi"/>
                <w:szCs w:val="20"/>
              </w:rPr>
              <w:t>in place for account management.</w:t>
            </w:r>
          </w:p>
        </w:tc>
      </w:tr>
    </w:tbl>
    <w:p w14:paraId="19590AB3" w14:textId="77777777" w:rsidR="00C71493" w:rsidRPr="002C3786" w:rsidRDefault="00C71493" w:rsidP="00DA4990"/>
    <w:p w14:paraId="07FC261C" w14:textId="77777777" w:rsidR="00D22CAC" w:rsidRDefault="00D22CAC" w:rsidP="00D22CAC">
      <w:pPr>
        <w:pStyle w:val="Heading4"/>
      </w:pPr>
      <w:bookmarkStart w:id="367" w:name="_Toc464802070"/>
      <w:r w:rsidRPr="002C3786">
        <w:t>AC-2 (2)</w:t>
      </w:r>
      <w:r>
        <w:t xml:space="preserve"> </w:t>
      </w:r>
      <w:r w:rsidRPr="002C3786">
        <w:t xml:space="preserve">Control Enhancement </w:t>
      </w:r>
      <w:r w:rsidRPr="003E55AF">
        <w:t>(H)</w:t>
      </w:r>
      <w:bookmarkEnd w:id="367"/>
    </w:p>
    <w:p w14:paraId="6F4EB2AC" w14:textId="77777777" w:rsidR="00D22CAC" w:rsidRPr="00F01982" w:rsidRDefault="00D22CAC" w:rsidP="00D22CAC">
      <w:r w:rsidRPr="005B6003">
        <w:rPr>
          <w:bCs/>
        </w:rPr>
        <w:t>The information system automatically [</w:t>
      </w:r>
      <w:r w:rsidR="00895AF9">
        <w:rPr>
          <w:rStyle w:val="GSAItalicEmphasisChar"/>
        </w:rPr>
        <w:t>FedRAMP</w:t>
      </w:r>
      <w:r w:rsidR="00E37E4F" w:rsidRPr="00E37E4F">
        <w:rPr>
          <w:rStyle w:val="GSAItalicEmphasisChar"/>
        </w:rPr>
        <w:t xml:space="preserve"> </w:t>
      </w:r>
      <w:r w:rsidRPr="002B4E6E">
        <w:rPr>
          <w:rStyle w:val="GSAItalicEmphasisChar"/>
        </w:rPr>
        <w:t>Selection: disables</w:t>
      </w:r>
      <w:r w:rsidRPr="005B6003">
        <w:rPr>
          <w:bCs/>
        </w:rPr>
        <w:t>] temporary and emergency accounts after [</w:t>
      </w:r>
      <w:r w:rsidR="00895AF9">
        <w:rPr>
          <w:rStyle w:val="GSAItalicEmphasisChar"/>
        </w:rPr>
        <w:t>FedRAMP</w:t>
      </w:r>
      <w:r w:rsidRPr="002B4E6E">
        <w:rPr>
          <w:rStyle w:val="GSAItalicEmphasisChar"/>
        </w:rPr>
        <w:t xml:space="preserve"> Assignment: </w:t>
      </w:r>
      <w:r w:rsidRPr="003E55AF">
        <w:rPr>
          <w:rStyle w:val="GSAItalicEmphasisChar"/>
        </w:rPr>
        <w:t>24 hours from last use</w:t>
      </w:r>
      <w:r w:rsidRPr="005B6003">
        <w:rPr>
          <w:bCs/>
        </w:rPr>
        <w:t>].</w:t>
      </w:r>
    </w:p>
    <w:p w14:paraId="39295AA9" w14:textId="77777777" w:rsidR="00D22CAC" w:rsidRDefault="00D22C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C285D" w:rsidRPr="002C3786" w14:paraId="19B83D52" w14:textId="77777777" w:rsidTr="001C310B">
        <w:trPr>
          <w:cantSplit/>
          <w:trHeight w:val="288"/>
          <w:tblHeader/>
        </w:trPr>
        <w:tc>
          <w:tcPr>
            <w:tcW w:w="811" w:type="pct"/>
            <w:shd w:val="clear" w:color="auto" w:fill="DBE5F1" w:themeFill="accent1" w:themeFillTint="33"/>
            <w:tcMar>
              <w:top w:w="43" w:type="dxa"/>
              <w:bottom w:w="43" w:type="dxa"/>
            </w:tcMar>
          </w:tcPr>
          <w:p w14:paraId="0287C7B6" w14:textId="77777777" w:rsidR="008C285D" w:rsidRPr="002C3786" w:rsidRDefault="008C285D" w:rsidP="00675BAC">
            <w:pPr>
              <w:pStyle w:val="GSATableHeading"/>
            </w:pPr>
            <w:r w:rsidRPr="0036708B">
              <w:t>AC-2</w:t>
            </w:r>
            <w:r>
              <w:t xml:space="preserve"> </w:t>
            </w:r>
            <w:r w:rsidRPr="0036708B">
              <w:t>(2)</w:t>
            </w:r>
          </w:p>
        </w:tc>
        <w:tc>
          <w:tcPr>
            <w:tcW w:w="4189" w:type="pct"/>
            <w:shd w:val="clear" w:color="auto" w:fill="DBE5F1" w:themeFill="accent1" w:themeFillTint="33"/>
          </w:tcPr>
          <w:p w14:paraId="2E053B14" w14:textId="77777777" w:rsidR="008C285D" w:rsidRPr="002C3786" w:rsidRDefault="008C285D" w:rsidP="00675BAC">
            <w:pPr>
              <w:pStyle w:val="GSATableHeading"/>
            </w:pPr>
            <w:r w:rsidRPr="002C3786">
              <w:t>Control Summary Information</w:t>
            </w:r>
          </w:p>
        </w:tc>
      </w:tr>
      <w:tr w:rsidR="008C285D" w:rsidRPr="002C3786" w14:paraId="63BD011D" w14:textId="77777777" w:rsidTr="001C310B">
        <w:trPr>
          <w:trHeight w:val="288"/>
        </w:trPr>
        <w:tc>
          <w:tcPr>
            <w:tcW w:w="5000" w:type="pct"/>
            <w:gridSpan w:val="2"/>
            <w:tcMar>
              <w:top w:w="43" w:type="dxa"/>
              <w:bottom w:w="43" w:type="dxa"/>
            </w:tcMar>
          </w:tcPr>
          <w:p w14:paraId="4C152F1B" w14:textId="7E5A44A7" w:rsidR="008C285D" w:rsidRPr="002C3786" w:rsidRDefault="008C285D" w:rsidP="00675BAC">
            <w:pPr>
              <w:pStyle w:val="GSATableText"/>
              <w:keepNext/>
              <w:keepLines/>
            </w:pPr>
            <w:r w:rsidRPr="002C3786">
              <w:t>Responsible Role:</w:t>
            </w:r>
            <w:r>
              <w:t xml:space="preserve"> </w:t>
            </w:r>
            <w:r w:rsidR="00964339" w:rsidRPr="00D57301">
              <w:rPr>
                <w:rFonts w:asciiTheme="minorHAnsi" w:hAnsiTheme="minorHAnsi"/>
                <w:szCs w:val="22"/>
              </w:rPr>
              <w:t>&lt;</w:t>
            </w:r>
            <w:r w:rsidR="00964339" w:rsidRPr="00D57301">
              <w:rPr>
                <w:rFonts w:asciiTheme="minorHAnsi" w:hAnsiTheme="minorHAnsi"/>
                <w:i/>
                <w:szCs w:val="22"/>
              </w:rPr>
              <w:t>Customer</w:t>
            </w:r>
            <w:r w:rsidR="003225F0">
              <w:rPr>
                <w:rFonts w:asciiTheme="minorHAnsi" w:hAnsiTheme="minorHAnsi"/>
                <w:i/>
                <w:szCs w:val="22"/>
              </w:rPr>
              <w:t>-</w:t>
            </w:r>
            <w:r w:rsidR="00964339" w:rsidRPr="00D57301">
              <w:rPr>
                <w:rFonts w:asciiTheme="minorHAnsi" w:hAnsiTheme="minorHAnsi"/>
                <w:i/>
                <w:szCs w:val="22"/>
              </w:rPr>
              <w:t>defined</w:t>
            </w:r>
            <w:r w:rsidR="00964339" w:rsidRPr="00D57301">
              <w:rPr>
                <w:rFonts w:asciiTheme="minorHAnsi" w:hAnsiTheme="minorHAnsi"/>
                <w:szCs w:val="22"/>
              </w:rPr>
              <w:t>&gt;</w:t>
            </w:r>
          </w:p>
        </w:tc>
      </w:tr>
      <w:tr w:rsidR="008C285D" w:rsidRPr="00D00D47" w14:paraId="17B512DC" w14:textId="77777777" w:rsidTr="001C310B">
        <w:trPr>
          <w:trHeight w:val="288"/>
        </w:trPr>
        <w:tc>
          <w:tcPr>
            <w:tcW w:w="5000" w:type="pct"/>
            <w:gridSpan w:val="2"/>
            <w:tcMar>
              <w:top w:w="43" w:type="dxa"/>
              <w:bottom w:w="43" w:type="dxa"/>
            </w:tcMar>
          </w:tcPr>
          <w:p w14:paraId="64E09B5C" w14:textId="49CABAE8" w:rsidR="008C285D" w:rsidRPr="00D00D47" w:rsidRDefault="008C285D" w:rsidP="00C2392F">
            <w:pPr>
              <w:pStyle w:val="GSATableText"/>
            </w:pPr>
            <w:r w:rsidRPr="008C285D">
              <w:t>Parameter AC-2(2)1:</w:t>
            </w:r>
            <w:r w:rsidR="00440AB8">
              <w:t xml:space="preserve"> </w:t>
            </w:r>
            <w:r w:rsidR="00964339" w:rsidRPr="00D57301">
              <w:rPr>
                <w:i/>
                <w:szCs w:val="22"/>
              </w:rPr>
              <w:t>&lt;</w:t>
            </w:r>
            <w:r w:rsidR="007E439B">
              <w:rPr>
                <w:i/>
                <w:szCs w:val="22"/>
              </w:rPr>
              <w:t>FedRAMP Selection</w:t>
            </w:r>
            <w:r w:rsidR="00842B2B">
              <w:rPr>
                <w:i/>
                <w:szCs w:val="22"/>
              </w:rPr>
              <w:t>:</w:t>
            </w:r>
            <w:r w:rsidR="00964339">
              <w:rPr>
                <w:i/>
                <w:szCs w:val="22"/>
              </w:rPr>
              <w:t xml:space="preserve"> disables</w:t>
            </w:r>
            <w:r w:rsidR="00964339" w:rsidRPr="00D57301">
              <w:rPr>
                <w:i/>
                <w:szCs w:val="22"/>
              </w:rPr>
              <w:t>&gt;</w:t>
            </w:r>
          </w:p>
        </w:tc>
      </w:tr>
      <w:tr w:rsidR="008C285D" w:rsidRPr="00D00D47" w14:paraId="7A6528EA" w14:textId="77777777" w:rsidTr="001C310B">
        <w:trPr>
          <w:trHeight w:val="288"/>
        </w:trPr>
        <w:tc>
          <w:tcPr>
            <w:tcW w:w="5000" w:type="pct"/>
            <w:gridSpan w:val="2"/>
            <w:tcMar>
              <w:top w:w="43" w:type="dxa"/>
              <w:bottom w:w="43" w:type="dxa"/>
            </w:tcMar>
          </w:tcPr>
          <w:p w14:paraId="18A12DC2" w14:textId="76926895" w:rsidR="008C285D" w:rsidRPr="00D00D47" w:rsidRDefault="008C285D" w:rsidP="00C2392F">
            <w:pPr>
              <w:pStyle w:val="GSATableText"/>
            </w:pPr>
            <w:r w:rsidRPr="008C285D">
              <w:t>Parameter AC-2(2)2</w:t>
            </w:r>
            <w:r w:rsidR="00440AB8">
              <w:t xml:space="preserve">: </w:t>
            </w:r>
            <w:r w:rsidR="00964339" w:rsidRPr="00D57301">
              <w:rPr>
                <w:szCs w:val="22"/>
              </w:rPr>
              <w:t>&lt;</w:t>
            </w:r>
            <w:r w:rsidR="00A80039" w:rsidRPr="00A80039">
              <w:rPr>
                <w:i/>
                <w:szCs w:val="22"/>
              </w:rPr>
              <w:t>FedRAMP Assignment: 24 hours from last use</w:t>
            </w:r>
            <w:r w:rsidR="00964339" w:rsidRPr="00D57301">
              <w:rPr>
                <w:szCs w:val="22"/>
              </w:rPr>
              <w:t>&gt;</w:t>
            </w:r>
          </w:p>
        </w:tc>
      </w:tr>
      <w:tr w:rsidR="008C285D" w:rsidRPr="002C3786" w14:paraId="6E541D19" w14:textId="77777777" w:rsidTr="001C310B">
        <w:trPr>
          <w:trHeight w:val="288"/>
        </w:trPr>
        <w:tc>
          <w:tcPr>
            <w:tcW w:w="5000" w:type="pct"/>
            <w:gridSpan w:val="2"/>
            <w:tcMar>
              <w:top w:w="43" w:type="dxa"/>
              <w:bottom w:w="43" w:type="dxa"/>
            </w:tcMar>
            <w:vAlign w:val="bottom"/>
          </w:tcPr>
          <w:p w14:paraId="15DF971D" w14:textId="77777777" w:rsidR="008C285D" w:rsidRPr="002C3786" w:rsidRDefault="008C285D" w:rsidP="00DA4990">
            <w:pPr>
              <w:pStyle w:val="GSATableText"/>
            </w:pPr>
            <w:r w:rsidRPr="002C3786">
              <w:t>Implementation Status (check all that apply):</w:t>
            </w:r>
          </w:p>
          <w:p w14:paraId="3DB501FC" w14:textId="77777777" w:rsidR="008C285D" w:rsidRPr="002C3786" w:rsidRDefault="00844BEB" w:rsidP="00DA4990">
            <w:pPr>
              <w:pStyle w:val="GSATableText"/>
            </w:pPr>
            <w:sdt>
              <w:sdtPr>
                <w:id w:val="-34201563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Implemented</w:t>
            </w:r>
          </w:p>
          <w:p w14:paraId="641A0134" w14:textId="77777777" w:rsidR="008C285D" w:rsidRPr="002C3786" w:rsidRDefault="00844BEB" w:rsidP="00DA4990">
            <w:pPr>
              <w:pStyle w:val="GSATableText"/>
            </w:pPr>
            <w:sdt>
              <w:sdtPr>
                <w:id w:val="-176359245"/>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Partially implemented</w:t>
            </w:r>
          </w:p>
          <w:p w14:paraId="54AD0DDE" w14:textId="77777777" w:rsidR="008C285D" w:rsidRPr="002C3786" w:rsidRDefault="00844BEB" w:rsidP="00DA4990">
            <w:pPr>
              <w:pStyle w:val="GSATableText"/>
            </w:pPr>
            <w:sdt>
              <w:sdtPr>
                <w:id w:val="1467625132"/>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Planned</w:t>
            </w:r>
          </w:p>
          <w:p w14:paraId="0DF9DFA8" w14:textId="77777777" w:rsidR="008C285D" w:rsidRPr="002C3786" w:rsidRDefault="00844BEB" w:rsidP="00DA4990">
            <w:pPr>
              <w:pStyle w:val="GSATableText"/>
            </w:pPr>
            <w:sdt>
              <w:sdtPr>
                <w:id w:val="-978688664"/>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Alternative implementation</w:t>
            </w:r>
          </w:p>
          <w:p w14:paraId="4605F9FC" w14:textId="77777777" w:rsidR="008C285D" w:rsidRPr="002C3786" w:rsidRDefault="00844BEB" w:rsidP="00DA4990">
            <w:pPr>
              <w:pStyle w:val="GSATableText"/>
            </w:pPr>
            <w:sdt>
              <w:sdtPr>
                <w:id w:val="-1511051218"/>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Not applicable</w:t>
            </w:r>
          </w:p>
        </w:tc>
      </w:tr>
      <w:tr w:rsidR="008C285D" w:rsidRPr="002C3786" w14:paraId="710C5C11" w14:textId="77777777" w:rsidTr="001C310B">
        <w:trPr>
          <w:trHeight w:val="288"/>
        </w:trPr>
        <w:tc>
          <w:tcPr>
            <w:tcW w:w="5000" w:type="pct"/>
            <w:gridSpan w:val="2"/>
            <w:tcMar>
              <w:top w:w="43" w:type="dxa"/>
              <w:bottom w:w="43" w:type="dxa"/>
            </w:tcMar>
            <w:vAlign w:val="bottom"/>
          </w:tcPr>
          <w:p w14:paraId="2BED3F25" w14:textId="77777777" w:rsidR="008C285D" w:rsidRPr="002C3786" w:rsidRDefault="008C285D" w:rsidP="00DA4990">
            <w:pPr>
              <w:pStyle w:val="GSATableText"/>
            </w:pPr>
            <w:r w:rsidRPr="002C3786">
              <w:t>Control Origination (check all that apply):</w:t>
            </w:r>
          </w:p>
          <w:p w14:paraId="479C3A0B" w14:textId="77777777" w:rsidR="008C285D" w:rsidRPr="002C3786" w:rsidRDefault="00844BEB" w:rsidP="00DA4990">
            <w:pPr>
              <w:pStyle w:val="GSATableText"/>
            </w:pPr>
            <w:sdt>
              <w:sdtPr>
                <w:id w:val="-1348318747"/>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Corporate</w:t>
            </w:r>
          </w:p>
          <w:p w14:paraId="4F6B9C66" w14:textId="77777777" w:rsidR="008C285D" w:rsidRPr="002C3786" w:rsidRDefault="00844BEB" w:rsidP="00DA4990">
            <w:pPr>
              <w:pStyle w:val="GSATableText"/>
            </w:pPr>
            <w:sdt>
              <w:sdtPr>
                <w:id w:val="616189349"/>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System Specific</w:t>
            </w:r>
          </w:p>
          <w:p w14:paraId="6E5BDE2D" w14:textId="77777777" w:rsidR="008C285D" w:rsidRPr="002C3786" w:rsidRDefault="00844BEB" w:rsidP="00DA4990">
            <w:pPr>
              <w:pStyle w:val="GSATableText"/>
            </w:pPr>
            <w:sdt>
              <w:sdtPr>
                <w:id w:val="423535533"/>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Service Provider Hybrid (Corporate and System Specific)</w:t>
            </w:r>
          </w:p>
          <w:p w14:paraId="55675E7B" w14:textId="77777777" w:rsidR="008C285D" w:rsidRPr="002C3786" w:rsidRDefault="00844BEB" w:rsidP="00DA4990">
            <w:pPr>
              <w:pStyle w:val="GSATableText"/>
            </w:pPr>
            <w:sdt>
              <w:sdtPr>
                <w:id w:val="2015798477"/>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Configured by Customer (Customer System Specific) </w:t>
            </w:r>
          </w:p>
          <w:p w14:paraId="79A07184" w14:textId="77777777" w:rsidR="008C285D" w:rsidRPr="002C3786" w:rsidRDefault="00844BEB" w:rsidP="00DA4990">
            <w:pPr>
              <w:pStyle w:val="GSATableText"/>
            </w:pPr>
            <w:sdt>
              <w:sdtPr>
                <w:id w:val="-1688589460"/>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 xml:space="preserve">Provided by Customer (Customer System Specific) </w:t>
            </w:r>
          </w:p>
          <w:p w14:paraId="1B2FD72E" w14:textId="77777777" w:rsidR="008C285D" w:rsidRPr="002C3786" w:rsidRDefault="00844BEB" w:rsidP="00DA4990">
            <w:pPr>
              <w:pStyle w:val="GSATableText"/>
            </w:pPr>
            <w:sdt>
              <w:sdtPr>
                <w:id w:val="468330421"/>
                <w14:checkbox>
                  <w14:checked w14:val="0"/>
                  <w14:checkedState w14:val="2612" w14:font="MS Gothic"/>
                  <w14:uncheckedState w14:val="2610" w14:font="MS Gothic"/>
                </w14:checkbox>
              </w:sdtPr>
              <w:sdtEndPr/>
              <w:sdtContent>
                <w:r w:rsidR="008C285D" w:rsidRPr="006A4B9F">
                  <w:rPr>
                    <w:rFonts w:eastAsia="MS Gothic" w:hint="eastAsia"/>
                  </w:rPr>
                  <w:t>☐</w:t>
                </w:r>
              </w:sdtContent>
            </w:sdt>
            <w:r w:rsidR="008C285D">
              <w:t xml:space="preserve"> </w:t>
            </w:r>
            <w:r w:rsidR="008C285D" w:rsidRPr="002C3786">
              <w:t>Shared (Service Provider and Customer Responsibility)</w:t>
            </w:r>
          </w:p>
          <w:p w14:paraId="155ECDDD" w14:textId="77777777" w:rsidR="008C285D" w:rsidRPr="002C3786" w:rsidRDefault="00844BEB" w:rsidP="00DA4990">
            <w:pPr>
              <w:pStyle w:val="GSATableText"/>
            </w:pPr>
            <w:sdt>
              <w:sdtPr>
                <w:id w:val="-1440525325"/>
                <w14:checkbox>
                  <w14:checked w14:val="0"/>
                  <w14:checkedState w14:val="2612" w14:font="MS Gothic"/>
                  <w14:uncheckedState w14:val="2610" w14:font="MS Gothic"/>
                </w14:checkbox>
              </w:sdtPr>
              <w:sdtEndPr/>
              <w:sdtContent>
                <w:r w:rsidR="008C285D">
                  <w:rPr>
                    <w:rFonts w:ascii="MS Gothic" w:eastAsia="MS Gothic" w:hAnsi="MS Gothic" w:hint="eastAsia"/>
                  </w:rPr>
                  <w:t>☐</w:t>
                </w:r>
              </w:sdtContent>
            </w:sdt>
            <w:r w:rsidR="008C28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5224370"/>
                <w:showingPlcHdr/>
                <w:text/>
              </w:sdtPr>
              <w:sdtEndPr/>
              <w:sdtContent>
                <w:r w:rsidR="008C285D" w:rsidRPr="004C65C2">
                  <w:rPr>
                    <w:rStyle w:val="PlaceholderText"/>
                    <w:rFonts w:eastAsiaTheme="majorEastAsia"/>
                  </w:rPr>
                  <w:t>Click here to enter text.</w:t>
                </w:r>
              </w:sdtContent>
            </w:sdt>
            <w:r w:rsidR="008C285D" w:rsidRPr="00CE1081">
              <w:t xml:space="preserve"> , </w:t>
            </w:r>
            <w:sdt>
              <w:sdtPr>
                <w:alias w:val="Date of FedRAMP Authorization"/>
                <w:tag w:val="dateofauthorization"/>
                <w:id w:val="-1372680627"/>
                <w:date>
                  <w:dateFormat w:val="M/d/yyyy"/>
                  <w:lid w:val="en-US"/>
                  <w:storeMappedDataAs w:val="dateTime"/>
                  <w:calendar w:val="gregorian"/>
                </w:date>
              </w:sdtPr>
              <w:sdtEndPr/>
              <w:sdtContent>
                <w:r w:rsidR="00CA1512">
                  <w:t>Date of Authorization</w:t>
                </w:r>
              </w:sdtContent>
            </w:sdt>
            <w:r w:rsidR="008C285D" w:rsidRPr="002C3786">
              <w:t xml:space="preserve"> </w:t>
            </w:r>
          </w:p>
        </w:tc>
      </w:tr>
    </w:tbl>
    <w:p w14:paraId="0234EEA4" w14:textId="77777777" w:rsidR="008C285D" w:rsidRDefault="008C28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C285D" w:rsidRPr="0036708B" w14:paraId="626B481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B3C3CC" w14:textId="77777777" w:rsidR="008C285D" w:rsidRPr="0036708B" w:rsidRDefault="008C285D" w:rsidP="00675BAC">
            <w:pPr>
              <w:pStyle w:val="GSATableHeading"/>
            </w:pPr>
            <w:r w:rsidRPr="0036708B">
              <w:lastRenderedPageBreak/>
              <w:t>AC-2 (</w:t>
            </w:r>
            <w:r>
              <w:t>2</w:t>
            </w:r>
            <w:r w:rsidRPr="0036708B">
              <w:t>) What is the solution and how is it implemented?</w:t>
            </w:r>
          </w:p>
        </w:tc>
      </w:tr>
      <w:tr w:rsidR="008C285D" w:rsidRPr="002C3786" w14:paraId="3B33876C" w14:textId="77777777" w:rsidTr="001C310B">
        <w:trPr>
          <w:trHeight w:val="288"/>
        </w:trPr>
        <w:tc>
          <w:tcPr>
            <w:tcW w:w="5000" w:type="pct"/>
            <w:shd w:val="clear" w:color="auto" w:fill="FFFFFF" w:themeFill="background1"/>
          </w:tcPr>
          <w:p w14:paraId="48D9D451" w14:textId="21086817" w:rsidR="00776FAE" w:rsidRDefault="00776FAE" w:rsidP="00776FAE">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7B30BFA" w14:textId="77777777" w:rsidR="00776FAE" w:rsidRDefault="00776FAE" w:rsidP="00776FAE">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5ADF6CE1" w14:textId="16F75BDB" w:rsidR="00776FAE" w:rsidRPr="00B02AD5" w:rsidRDefault="00776FAE" w:rsidP="00776FAE">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48BAA407" w14:textId="6F403710" w:rsidR="008C285D" w:rsidRPr="0059357F" w:rsidRDefault="00B535DD" w:rsidP="0059357F">
            <w:pPr>
              <w:pStyle w:val="GSATableText"/>
              <w:keepNext/>
              <w:keepLines/>
              <w:spacing w:before="120" w:after="120" w:line="240" w:lineRule="auto"/>
              <w:rPr>
                <w:rFonts w:asciiTheme="minorHAnsi" w:hAnsiTheme="minorHAnsi" w:cstheme="minorHAnsi"/>
                <w:szCs w:val="20"/>
              </w:rPr>
            </w:pPr>
            <w:r w:rsidRPr="00B535DD">
              <w:rPr>
                <w:rFonts w:asciiTheme="minorHAnsi" w:hAnsiTheme="minorHAnsi" w:cstheme="minorHAnsi"/>
                <w:szCs w:val="20"/>
              </w:rPr>
              <w:t>The customer is responsible for configuring the system to automatically remove or disable emergency and temporary accounts, if those accounts have been defined in AC-02.a. The customer control implementation statement should address the selection of removal or disablement of temporary and emergency accounts, and the time period during which those accounts are allowed to remain active before removal/disablement.</w:t>
            </w:r>
          </w:p>
        </w:tc>
      </w:tr>
    </w:tbl>
    <w:p w14:paraId="42DEFCC5" w14:textId="77777777" w:rsidR="00C71493" w:rsidRDefault="00C71493" w:rsidP="00DA4990"/>
    <w:p w14:paraId="7F93F6CA" w14:textId="77777777" w:rsidR="00250627" w:rsidRDefault="00250627" w:rsidP="00250627">
      <w:pPr>
        <w:pStyle w:val="Heading4"/>
      </w:pPr>
      <w:bookmarkStart w:id="368" w:name="_Toc462724258"/>
      <w:bookmarkStart w:id="369" w:name="_Toc464802071"/>
      <w:r w:rsidRPr="002C3786">
        <w:t>AC-2 (3)</w:t>
      </w:r>
      <w:r>
        <w:t xml:space="preserve"> </w:t>
      </w:r>
      <w:r w:rsidRPr="002C3786">
        <w:t xml:space="preserve">Control Enhancement </w:t>
      </w:r>
      <w:r w:rsidRPr="00061504">
        <w:t>(H)</w:t>
      </w:r>
      <w:bookmarkEnd w:id="368"/>
      <w:bookmarkEnd w:id="369"/>
    </w:p>
    <w:p w14:paraId="6A6FB2CB" w14:textId="77777777" w:rsidR="00250627" w:rsidRPr="002C3786" w:rsidRDefault="00250627" w:rsidP="00250627">
      <w:r w:rsidRPr="00475E4D">
        <w:t>The information system automatically disables inactive accounts after [</w:t>
      </w:r>
      <w:r>
        <w:rPr>
          <w:rStyle w:val="GSAItalicEmphasisChar"/>
        </w:rPr>
        <w:t>FedRAMP</w:t>
      </w:r>
      <w:r w:rsidRPr="002B4E6E">
        <w:rPr>
          <w:rStyle w:val="GSAItalicEmphasisChar"/>
        </w:rPr>
        <w:t xml:space="preserve"> Assignment: </w:t>
      </w:r>
      <w:r>
        <w:rPr>
          <w:rStyle w:val="GSAItalicEmphasisChar"/>
        </w:rPr>
        <w:t>thirty-five (35)</w:t>
      </w:r>
      <w:r w:rsidRPr="002B4E6E">
        <w:rPr>
          <w:rStyle w:val="GSAItalicEmphasisChar"/>
        </w:rPr>
        <w:t xml:space="preserve"> days for user accounts</w:t>
      </w:r>
      <w:r w:rsidRPr="00475E4D">
        <w:t>].</w:t>
      </w:r>
    </w:p>
    <w:p w14:paraId="5A2B090F" w14:textId="77777777" w:rsidR="00250627" w:rsidRDefault="00250627" w:rsidP="00250627">
      <w:pPr>
        <w:pStyle w:val="GSAGuidance"/>
        <w:rPr>
          <w:rStyle w:val="GSAGuidanceBoldChar"/>
        </w:rPr>
      </w:pPr>
      <w:r w:rsidRPr="001B4CA0">
        <w:rPr>
          <w:rStyle w:val="GSAGuidanceBoldChar"/>
        </w:rPr>
        <w:t xml:space="preserve">AC-2 (3) </w:t>
      </w:r>
      <w:r w:rsidRPr="003E16BB">
        <w:rPr>
          <w:rStyle w:val="GSAGuidanceBoldChar"/>
        </w:rPr>
        <w:t xml:space="preserve">Additional </w:t>
      </w:r>
      <w:r>
        <w:rPr>
          <w:rStyle w:val="GSAGuidanceBoldChar"/>
        </w:rPr>
        <w:t>FedRAMP</w:t>
      </w:r>
      <w:r w:rsidRPr="003E16BB">
        <w:rPr>
          <w:rStyle w:val="GSAGuidanceBoldChar"/>
        </w:rPr>
        <w:t xml:space="preserve"> Requirements and Guidance:</w:t>
      </w:r>
      <w:r w:rsidRPr="001B4CA0">
        <w:rPr>
          <w:rStyle w:val="GSAGuidanceBoldChar"/>
        </w:rPr>
        <w:t xml:space="preserve"> </w:t>
      </w:r>
    </w:p>
    <w:p w14:paraId="40077332" w14:textId="77777777" w:rsidR="00250627" w:rsidRDefault="00250627" w:rsidP="00250627">
      <w:pPr>
        <w:pStyle w:val="GSAGuidance"/>
      </w:pPr>
      <w:r w:rsidRPr="001B4CA0">
        <w:rPr>
          <w:rStyle w:val="GSAGuidanceBoldChar"/>
        </w:rPr>
        <w:t>Requirement</w:t>
      </w:r>
      <w:r w:rsidRPr="001B4CA0">
        <w:t xml:space="preserve">: The service provider defines the time period for non-user accounts (e.g., accounts associated with devices).  The time periods are approved and accepted by the </w:t>
      </w:r>
      <w:r>
        <w:t>JAB/AO</w:t>
      </w:r>
      <w:r w:rsidRPr="001B4CA0">
        <w:t>.</w:t>
      </w:r>
      <w:r>
        <w:t xml:space="preserve">  </w:t>
      </w:r>
      <w:r w:rsidRPr="00061504">
        <w:t>Where user management is a function of the service, reports of activity of consumer users shall be made available.</w:t>
      </w:r>
    </w:p>
    <w:p w14:paraId="78DB0A78" w14:textId="77777777" w:rsidR="00250627" w:rsidRDefault="00250627" w:rsidP="002506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50627" w:rsidRPr="0036708B" w14:paraId="74D2C70F" w14:textId="77777777" w:rsidTr="00946150">
        <w:trPr>
          <w:trHeight w:val="288"/>
        </w:trPr>
        <w:tc>
          <w:tcPr>
            <w:tcW w:w="811" w:type="pct"/>
            <w:shd w:val="clear" w:color="auto" w:fill="DBE5F1" w:themeFill="accent1" w:themeFillTint="33"/>
            <w:tcMar>
              <w:top w:w="43" w:type="dxa"/>
              <w:bottom w:w="43" w:type="dxa"/>
            </w:tcMar>
          </w:tcPr>
          <w:p w14:paraId="062D9E79" w14:textId="77777777" w:rsidR="00250627" w:rsidRPr="0036708B" w:rsidRDefault="00250627" w:rsidP="00946150">
            <w:pPr>
              <w:pStyle w:val="GSATableHeading"/>
            </w:pPr>
            <w:r w:rsidRPr="0036708B">
              <w:t>AC-2 (3)</w:t>
            </w:r>
          </w:p>
        </w:tc>
        <w:tc>
          <w:tcPr>
            <w:tcW w:w="4189" w:type="pct"/>
            <w:shd w:val="clear" w:color="auto" w:fill="DBE5F1" w:themeFill="accent1" w:themeFillTint="33"/>
          </w:tcPr>
          <w:p w14:paraId="1F254B9F" w14:textId="77777777" w:rsidR="00250627" w:rsidRPr="0036708B" w:rsidRDefault="00250627" w:rsidP="00946150">
            <w:pPr>
              <w:pStyle w:val="GSATableHeading"/>
            </w:pPr>
            <w:r w:rsidRPr="0036708B">
              <w:t>Control Enhancement Summary Information</w:t>
            </w:r>
          </w:p>
        </w:tc>
      </w:tr>
      <w:tr w:rsidR="00250627" w:rsidRPr="002C3786" w14:paraId="0136C8A5" w14:textId="77777777" w:rsidTr="00946150">
        <w:trPr>
          <w:trHeight w:val="288"/>
        </w:trPr>
        <w:tc>
          <w:tcPr>
            <w:tcW w:w="5000" w:type="pct"/>
            <w:gridSpan w:val="2"/>
            <w:tcMar>
              <w:top w:w="43" w:type="dxa"/>
              <w:bottom w:w="43" w:type="dxa"/>
            </w:tcMar>
          </w:tcPr>
          <w:p w14:paraId="552B8269" w14:textId="6DF3F2DA" w:rsidR="00250627" w:rsidRPr="002C3786" w:rsidRDefault="00250627" w:rsidP="00946150">
            <w:pPr>
              <w:pStyle w:val="GSATableText"/>
              <w:keepNext/>
              <w:keepLines/>
            </w:pPr>
            <w:r w:rsidRPr="002C3786">
              <w:t>Responsible Role:</w:t>
            </w:r>
            <w:r>
              <w:t xml:space="preserve"> </w:t>
            </w:r>
            <w:r w:rsidR="00E5373C" w:rsidRPr="00D57301">
              <w:rPr>
                <w:rFonts w:asciiTheme="minorHAnsi" w:hAnsiTheme="minorHAnsi"/>
                <w:szCs w:val="22"/>
              </w:rPr>
              <w:t>&lt;</w:t>
            </w:r>
            <w:r w:rsidR="00E5373C" w:rsidRPr="00D57301">
              <w:rPr>
                <w:rFonts w:asciiTheme="minorHAnsi" w:hAnsiTheme="minorHAnsi"/>
                <w:i/>
                <w:szCs w:val="22"/>
              </w:rPr>
              <w:t>Customer</w:t>
            </w:r>
            <w:r w:rsidR="003225F0">
              <w:rPr>
                <w:rFonts w:asciiTheme="minorHAnsi" w:hAnsiTheme="minorHAnsi"/>
                <w:i/>
                <w:szCs w:val="22"/>
              </w:rPr>
              <w:t>-</w:t>
            </w:r>
            <w:r w:rsidR="00E5373C" w:rsidRPr="00D57301">
              <w:rPr>
                <w:rFonts w:asciiTheme="minorHAnsi" w:hAnsiTheme="minorHAnsi"/>
                <w:i/>
                <w:szCs w:val="22"/>
              </w:rPr>
              <w:t>defined</w:t>
            </w:r>
            <w:r w:rsidR="00E5373C" w:rsidRPr="00D57301">
              <w:rPr>
                <w:rFonts w:asciiTheme="minorHAnsi" w:hAnsiTheme="minorHAnsi"/>
                <w:szCs w:val="22"/>
              </w:rPr>
              <w:t>&gt;</w:t>
            </w:r>
          </w:p>
        </w:tc>
      </w:tr>
      <w:tr w:rsidR="00250627" w:rsidRPr="00D00D47" w14:paraId="237A5C74" w14:textId="77777777" w:rsidTr="00946150">
        <w:trPr>
          <w:trHeight w:val="288"/>
        </w:trPr>
        <w:tc>
          <w:tcPr>
            <w:tcW w:w="5000" w:type="pct"/>
            <w:gridSpan w:val="2"/>
            <w:tcMar>
              <w:top w:w="43" w:type="dxa"/>
              <w:bottom w:w="43" w:type="dxa"/>
            </w:tcMar>
          </w:tcPr>
          <w:p w14:paraId="2DBC14E5" w14:textId="10855B65" w:rsidR="00250627" w:rsidRPr="00D00D47" w:rsidRDefault="00250627" w:rsidP="00946150">
            <w:pPr>
              <w:pStyle w:val="GSATableText"/>
            </w:pPr>
            <w:r w:rsidRPr="0036708B">
              <w:t>Parameter AC-2(3):</w:t>
            </w:r>
            <w:r>
              <w:t xml:space="preserve"> </w:t>
            </w:r>
            <w:r w:rsidR="00E5373C" w:rsidRPr="00D57301">
              <w:rPr>
                <w:szCs w:val="22"/>
              </w:rPr>
              <w:t>&lt;</w:t>
            </w:r>
            <w:r w:rsidR="00E5373C">
              <w:rPr>
                <w:i/>
                <w:szCs w:val="22"/>
              </w:rPr>
              <w:t xml:space="preserve">FedRAMP </w:t>
            </w:r>
            <w:r w:rsidR="00095164">
              <w:rPr>
                <w:i/>
                <w:szCs w:val="22"/>
              </w:rPr>
              <w:t>Assignment</w:t>
            </w:r>
            <w:r w:rsidR="00E5373C">
              <w:rPr>
                <w:i/>
                <w:szCs w:val="22"/>
              </w:rPr>
              <w:t xml:space="preserve">: </w:t>
            </w:r>
            <w:r w:rsidR="00E5373C" w:rsidRPr="00186482">
              <w:rPr>
                <w:i/>
                <w:szCs w:val="22"/>
              </w:rPr>
              <w:t>thirty-f</w:t>
            </w:r>
            <w:r w:rsidR="00E5373C">
              <w:rPr>
                <w:i/>
                <w:szCs w:val="22"/>
              </w:rPr>
              <w:t>ive (35) days for user accounts</w:t>
            </w:r>
            <w:r w:rsidR="00E5373C" w:rsidRPr="00D57301">
              <w:rPr>
                <w:szCs w:val="22"/>
              </w:rPr>
              <w:t>&gt;</w:t>
            </w:r>
          </w:p>
        </w:tc>
      </w:tr>
      <w:tr w:rsidR="00250627" w:rsidRPr="002C3786" w14:paraId="07E71FAD" w14:textId="77777777" w:rsidTr="00946150">
        <w:trPr>
          <w:trHeight w:val="288"/>
        </w:trPr>
        <w:tc>
          <w:tcPr>
            <w:tcW w:w="5000" w:type="pct"/>
            <w:gridSpan w:val="2"/>
            <w:tcMar>
              <w:top w:w="43" w:type="dxa"/>
              <w:bottom w:w="43" w:type="dxa"/>
            </w:tcMar>
            <w:vAlign w:val="bottom"/>
          </w:tcPr>
          <w:p w14:paraId="28398327" w14:textId="77777777" w:rsidR="00250627" w:rsidRPr="002C3786" w:rsidRDefault="00250627" w:rsidP="00946150">
            <w:pPr>
              <w:pStyle w:val="GSATableText"/>
            </w:pPr>
            <w:r w:rsidRPr="002C3786">
              <w:t>Implementation Status (check all that apply):</w:t>
            </w:r>
          </w:p>
          <w:p w14:paraId="4169496B" w14:textId="77777777" w:rsidR="00250627" w:rsidRPr="002C3786" w:rsidRDefault="00844BEB" w:rsidP="00946150">
            <w:pPr>
              <w:pStyle w:val="GSATableText"/>
            </w:pPr>
            <w:sdt>
              <w:sdtPr>
                <w:id w:val="-775791343"/>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Implemented</w:t>
            </w:r>
          </w:p>
          <w:p w14:paraId="7F3272AF" w14:textId="77777777" w:rsidR="00250627" w:rsidRPr="002C3786" w:rsidRDefault="00844BEB" w:rsidP="00946150">
            <w:pPr>
              <w:pStyle w:val="GSATableText"/>
            </w:pPr>
            <w:sdt>
              <w:sdtPr>
                <w:id w:val="-1124846228"/>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Partially implemented</w:t>
            </w:r>
          </w:p>
          <w:p w14:paraId="4D669FCE" w14:textId="77777777" w:rsidR="00250627" w:rsidRPr="002C3786" w:rsidRDefault="00844BEB" w:rsidP="00946150">
            <w:pPr>
              <w:pStyle w:val="GSATableText"/>
            </w:pPr>
            <w:sdt>
              <w:sdtPr>
                <w:id w:val="-1225675079"/>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Planned</w:t>
            </w:r>
          </w:p>
          <w:p w14:paraId="750D81F7" w14:textId="77777777" w:rsidR="00250627" w:rsidRPr="002C3786" w:rsidRDefault="00844BEB" w:rsidP="00946150">
            <w:pPr>
              <w:pStyle w:val="GSATableText"/>
            </w:pPr>
            <w:sdt>
              <w:sdtPr>
                <w:id w:val="1283620179"/>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Alternative implementation</w:t>
            </w:r>
          </w:p>
          <w:p w14:paraId="223FE2A9" w14:textId="77777777" w:rsidR="00250627" w:rsidRPr="002C3786" w:rsidRDefault="00844BEB" w:rsidP="00946150">
            <w:pPr>
              <w:pStyle w:val="GSATableText"/>
            </w:pPr>
            <w:sdt>
              <w:sdtPr>
                <w:id w:val="869421865"/>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Not applicable</w:t>
            </w:r>
          </w:p>
        </w:tc>
      </w:tr>
      <w:tr w:rsidR="00250627" w:rsidRPr="002C3786" w14:paraId="3F9601F5" w14:textId="77777777" w:rsidTr="00946150">
        <w:trPr>
          <w:trHeight w:val="288"/>
        </w:trPr>
        <w:tc>
          <w:tcPr>
            <w:tcW w:w="5000" w:type="pct"/>
            <w:gridSpan w:val="2"/>
            <w:tcMar>
              <w:top w:w="43" w:type="dxa"/>
              <w:bottom w:w="43" w:type="dxa"/>
            </w:tcMar>
            <w:vAlign w:val="bottom"/>
          </w:tcPr>
          <w:p w14:paraId="48B6DEC1" w14:textId="77777777" w:rsidR="00250627" w:rsidRPr="002C3786" w:rsidRDefault="00250627" w:rsidP="00946150">
            <w:pPr>
              <w:pStyle w:val="GSATableText"/>
            </w:pPr>
            <w:r w:rsidRPr="002C3786">
              <w:t>Control Origination (check all that apply):</w:t>
            </w:r>
          </w:p>
          <w:p w14:paraId="2A8C60B7" w14:textId="77777777" w:rsidR="00250627" w:rsidRPr="002C3786" w:rsidRDefault="00844BEB" w:rsidP="00946150">
            <w:pPr>
              <w:pStyle w:val="GSATableText"/>
            </w:pPr>
            <w:sdt>
              <w:sdtPr>
                <w:id w:val="-1731607952"/>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Service Provider Corporate</w:t>
            </w:r>
          </w:p>
          <w:p w14:paraId="666714B6" w14:textId="77777777" w:rsidR="00250627" w:rsidRPr="002C3786" w:rsidRDefault="00844BEB" w:rsidP="00946150">
            <w:pPr>
              <w:pStyle w:val="GSATableText"/>
            </w:pPr>
            <w:sdt>
              <w:sdtPr>
                <w:id w:val="-1225758023"/>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Service Provider System Specific</w:t>
            </w:r>
          </w:p>
          <w:p w14:paraId="1B9267DB" w14:textId="77777777" w:rsidR="00250627" w:rsidRPr="002C3786" w:rsidRDefault="00844BEB" w:rsidP="00946150">
            <w:pPr>
              <w:pStyle w:val="GSATableText"/>
            </w:pPr>
            <w:sdt>
              <w:sdtPr>
                <w:id w:val="-1765907195"/>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Service Provider Hybrid (Corporate and System Specific)</w:t>
            </w:r>
          </w:p>
          <w:p w14:paraId="5AA6F8F3" w14:textId="77777777" w:rsidR="00250627" w:rsidRPr="002C3786" w:rsidRDefault="00844BEB" w:rsidP="00946150">
            <w:pPr>
              <w:pStyle w:val="GSATableText"/>
            </w:pPr>
            <w:sdt>
              <w:sdtPr>
                <w:id w:val="1681164646"/>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 xml:space="preserve">Configured by Customer (Customer System Specific) </w:t>
            </w:r>
          </w:p>
          <w:p w14:paraId="52A96B8D" w14:textId="77777777" w:rsidR="00250627" w:rsidRPr="002C3786" w:rsidRDefault="00844BEB" w:rsidP="00946150">
            <w:pPr>
              <w:pStyle w:val="GSATableText"/>
            </w:pPr>
            <w:sdt>
              <w:sdtPr>
                <w:id w:val="1625121690"/>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 xml:space="preserve">Provided by Customer (Customer System Specific) </w:t>
            </w:r>
          </w:p>
          <w:p w14:paraId="488FE1EE" w14:textId="77777777" w:rsidR="00250627" w:rsidRPr="002C3786" w:rsidRDefault="00844BEB" w:rsidP="00946150">
            <w:pPr>
              <w:pStyle w:val="GSATableText"/>
            </w:pPr>
            <w:sdt>
              <w:sdtPr>
                <w:id w:val="1903401330"/>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w:t>
            </w:r>
            <w:r w:rsidR="00250627" w:rsidRPr="002C3786">
              <w:t>Shared (Service Provider and Customer Responsibility)</w:t>
            </w:r>
          </w:p>
          <w:p w14:paraId="52DB3BE8" w14:textId="77777777" w:rsidR="00250627" w:rsidRPr="002C3786" w:rsidRDefault="00844BEB" w:rsidP="00946150">
            <w:pPr>
              <w:pStyle w:val="GSATableText"/>
            </w:pPr>
            <w:sdt>
              <w:sdtPr>
                <w:id w:val="258498643"/>
                <w14:checkbox>
                  <w14:checked w14:val="0"/>
                  <w14:checkedState w14:val="2612" w14:font="MS Gothic"/>
                  <w14:uncheckedState w14:val="2610" w14:font="MS Gothic"/>
                </w14:checkbox>
              </w:sdtPr>
              <w:sdtEndPr/>
              <w:sdtContent>
                <w:r w:rsidR="00250627" w:rsidRPr="006A4B9F">
                  <w:rPr>
                    <w:rFonts w:eastAsia="MS Gothic" w:hint="eastAsia"/>
                  </w:rPr>
                  <w:t>☐</w:t>
                </w:r>
              </w:sdtContent>
            </w:sdt>
            <w:r w:rsidR="00250627">
              <w:t xml:space="preserve"> Inherited from pre-existing FedRAMP Authorization for </w:t>
            </w:r>
            <w:sdt>
              <w:sdtPr>
                <w:alias w:val="PA System Abbreviation"/>
                <w:tag w:val="pasystemabbreviation"/>
                <w:id w:val="-1158764871"/>
                <w:showingPlcHdr/>
                <w:text/>
              </w:sdtPr>
              <w:sdtEndPr/>
              <w:sdtContent>
                <w:r w:rsidR="00250627" w:rsidRPr="004C65C2">
                  <w:rPr>
                    <w:rStyle w:val="PlaceholderText"/>
                    <w:rFonts w:eastAsiaTheme="majorEastAsia"/>
                  </w:rPr>
                  <w:t>Click here to enter text.</w:t>
                </w:r>
              </w:sdtContent>
            </w:sdt>
            <w:r w:rsidR="00250627" w:rsidRPr="00CE1081">
              <w:t xml:space="preserve"> , </w:t>
            </w:r>
            <w:sdt>
              <w:sdtPr>
                <w:alias w:val="Date of FedRAMP Authorization"/>
                <w:tag w:val="dateofauthorization"/>
                <w:id w:val="523287581"/>
                <w:date>
                  <w:dateFormat w:val="M/d/yyyy"/>
                  <w:lid w:val="en-US"/>
                  <w:storeMappedDataAs w:val="dateTime"/>
                  <w:calendar w:val="gregorian"/>
                </w:date>
              </w:sdtPr>
              <w:sdtEndPr/>
              <w:sdtContent>
                <w:r w:rsidR="00250627">
                  <w:t>Date of Authorization</w:t>
                </w:r>
              </w:sdtContent>
            </w:sdt>
            <w:r w:rsidR="00250627" w:rsidRPr="002C3786">
              <w:t xml:space="preserve"> </w:t>
            </w:r>
          </w:p>
        </w:tc>
      </w:tr>
    </w:tbl>
    <w:p w14:paraId="78D5E333" w14:textId="77777777" w:rsidR="00250627" w:rsidRDefault="00250627" w:rsidP="0025062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50627" w:rsidRPr="0036708B" w14:paraId="277E06FF" w14:textId="77777777" w:rsidTr="00946150">
        <w:trPr>
          <w:cantSplit/>
          <w:trHeight w:val="288"/>
          <w:tblHeader/>
        </w:trPr>
        <w:tc>
          <w:tcPr>
            <w:tcW w:w="5000" w:type="pct"/>
            <w:tcBorders>
              <w:bottom w:val="single" w:sz="4" w:space="0" w:color="auto"/>
            </w:tcBorders>
            <w:shd w:val="clear" w:color="auto" w:fill="DBE5F1" w:themeFill="accent1" w:themeFillTint="33"/>
            <w:vAlign w:val="center"/>
          </w:tcPr>
          <w:p w14:paraId="407A1B81" w14:textId="77777777" w:rsidR="00250627" w:rsidRPr="0036708B" w:rsidRDefault="00250627" w:rsidP="00946150">
            <w:pPr>
              <w:pStyle w:val="GSATableHeading"/>
            </w:pPr>
            <w:r w:rsidRPr="00301B24">
              <w:lastRenderedPageBreak/>
              <w:t>AC-2 (3) What is the solution and how is it implemented</w:t>
            </w:r>
          </w:p>
        </w:tc>
      </w:tr>
      <w:tr w:rsidR="00250627" w:rsidRPr="002C3786" w14:paraId="1375EDA6" w14:textId="77777777" w:rsidTr="00946150">
        <w:trPr>
          <w:trHeight w:val="288"/>
        </w:trPr>
        <w:tc>
          <w:tcPr>
            <w:tcW w:w="5000" w:type="pct"/>
            <w:shd w:val="clear" w:color="auto" w:fill="FFFFFF" w:themeFill="background1"/>
          </w:tcPr>
          <w:p w14:paraId="10BBD7CD" w14:textId="4B754401" w:rsidR="001A2976" w:rsidRDefault="001A2976" w:rsidP="001A297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1528B39" w14:textId="77777777" w:rsidR="001A2976" w:rsidRDefault="001A2976" w:rsidP="001A2976">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26B3C294" w14:textId="6CF12B18" w:rsidR="001A2976" w:rsidRPr="00B02AD5" w:rsidRDefault="001A2976" w:rsidP="001A2976">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8DF2407" w14:textId="7A5FB9EB" w:rsidR="00250627" w:rsidRPr="0059357F" w:rsidRDefault="00F82ED0" w:rsidP="0059357F">
            <w:pPr>
              <w:pStyle w:val="GSATableText"/>
              <w:keepNext/>
              <w:keepLines/>
              <w:spacing w:before="120" w:after="120" w:line="240" w:lineRule="auto"/>
              <w:rPr>
                <w:rFonts w:asciiTheme="minorHAnsi" w:hAnsiTheme="minorHAnsi" w:cstheme="minorHAnsi"/>
                <w:szCs w:val="20"/>
              </w:rPr>
            </w:pPr>
            <w:r w:rsidRPr="00F82ED0">
              <w:rPr>
                <w:rFonts w:asciiTheme="minorHAnsi" w:hAnsiTheme="minorHAnsi" w:cstheme="minorHAnsi"/>
                <w:szCs w:val="20"/>
              </w:rPr>
              <w:t>The customer is responsible for configuring the system to automatically disable user accounts (for account types identified in AC-02.a) after an organization-defined period of inactivity. The customer control implementation statement should address the automated mechanisms involved in disabling inactive accounts, and the time period during which those accounts are allowed to remain inactive before disablement.</w:t>
            </w:r>
          </w:p>
        </w:tc>
      </w:tr>
    </w:tbl>
    <w:p w14:paraId="2E2AA943" w14:textId="77777777" w:rsidR="00250627" w:rsidRPr="002C3786" w:rsidRDefault="00250627" w:rsidP="00250627"/>
    <w:p w14:paraId="35AC2C68" w14:textId="77777777" w:rsidR="00983797" w:rsidRDefault="00983797" w:rsidP="00983797">
      <w:pPr>
        <w:pStyle w:val="Heading4"/>
      </w:pPr>
      <w:bookmarkStart w:id="370" w:name="_Toc464802072"/>
      <w:r w:rsidRPr="002C3786">
        <w:t>AC-2 (4)</w:t>
      </w:r>
      <w:r>
        <w:t xml:space="preserve"> </w:t>
      </w:r>
      <w:r w:rsidRPr="002C3786">
        <w:t xml:space="preserve">Control Enhancement </w:t>
      </w:r>
      <w:r w:rsidR="00087B78">
        <w:t>(H)</w:t>
      </w:r>
      <w:bookmarkEnd w:id="370"/>
    </w:p>
    <w:p w14:paraId="29306D0C" w14:textId="77777777" w:rsidR="00983797" w:rsidRPr="002C3786" w:rsidRDefault="00983797" w:rsidP="00983797">
      <w:r w:rsidRPr="00475E4D">
        <w:t>The information system automatically audits account creation, modification, enabling, disabling, and removal actions, and notifies [</w:t>
      </w:r>
      <w:r w:rsidR="00895AF9">
        <w:rPr>
          <w:rStyle w:val="GSAItalicEmphasisChar"/>
        </w:rPr>
        <w:t>FedRAMP</w:t>
      </w:r>
      <w:r w:rsidR="00087B78" w:rsidRPr="00087B78">
        <w:rPr>
          <w:rStyle w:val="GSAItalicEmphasisChar"/>
        </w:rPr>
        <w:t xml:space="preserve"> </w:t>
      </w:r>
      <w:r w:rsidRPr="002B4E6E">
        <w:rPr>
          <w:rStyle w:val="GSAItalicEmphasisChar"/>
        </w:rPr>
        <w:t xml:space="preserve">Assignment: </w:t>
      </w:r>
      <w:r w:rsidRPr="00983797">
        <w:rPr>
          <w:rStyle w:val="GSAItalicEmphasisChar"/>
        </w:rPr>
        <w:t>organization and/or service provider system owner</w:t>
      </w:r>
      <w:r w:rsidRPr="00475E4D">
        <w:t>].</w:t>
      </w:r>
    </w:p>
    <w:p w14:paraId="41D421FA" w14:textId="77777777" w:rsidR="00983797" w:rsidRDefault="0098379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61026" w:rsidRPr="002C3786" w14:paraId="65792085" w14:textId="77777777" w:rsidTr="001C310B">
        <w:trPr>
          <w:cantSplit/>
          <w:trHeight w:val="288"/>
          <w:tblHeader/>
        </w:trPr>
        <w:tc>
          <w:tcPr>
            <w:tcW w:w="811" w:type="pct"/>
            <w:shd w:val="clear" w:color="auto" w:fill="DBE5F1" w:themeFill="accent1" w:themeFillTint="33"/>
            <w:tcMar>
              <w:top w:w="43" w:type="dxa"/>
              <w:bottom w:w="43" w:type="dxa"/>
            </w:tcMar>
          </w:tcPr>
          <w:p w14:paraId="02284BA4" w14:textId="77777777" w:rsidR="00861026" w:rsidRPr="002C3786" w:rsidRDefault="00861026" w:rsidP="00675BAC">
            <w:pPr>
              <w:pStyle w:val="GSATableHeading"/>
            </w:pPr>
            <w:r w:rsidRPr="002C3786">
              <w:t>AC-2 (4)</w:t>
            </w:r>
          </w:p>
        </w:tc>
        <w:tc>
          <w:tcPr>
            <w:tcW w:w="4189" w:type="pct"/>
            <w:shd w:val="clear" w:color="auto" w:fill="DBE5F1" w:themeFill="accent1" w:themeFillTint="33"/>
          </w:tcPr>
          <w:p w14:paraId="5EEA818E" w14:textId="77777777" w:rsidR="00861026" w:rsidRPr="002C3786" w:rsidRDefault="00861026" w:rsidP="00675BAC">
            <w:pPr>
              <w:pStyle w:val="GSATableHeading"/>
            </w:pPr>
            <w:r w:rsidRPr="002C3786">
              <w:t>Control Summary Information</w:t>
            </w:r>
          </w:p>
        </w:tc>
      </w:tr>
      <w:tr w:rsidR="00861026" w:rsidRPr="002C3786" w14:paraId="4C967601" w14:textId="77777777" w:rsidTr="001C310B">
        <w:trPr>
          <w:trHeight w:val="288"/>
        </w:trPr>
        <w:tc>
          <w:tcPr>
            <w:tcW w:w="5000" w:type="pct"/>
            <w:gridSpan w:val="2"/>
            <w:tcMar>
              <w:top w:w="43" w:type="dxa"/>
              <w:bottom w:w="43" w:type="dxa"/>
            </w:tcMar>
          </w:tcPr>
          <w:p w14:paraId="72E1696D" w14:textId="23780FF0" w:rsidR="00861026" w:rsidRPr="002C3786" w:rsidRDefault="00861026" w:rsidP="00675BAC">
            <w:pPr>
              <w:pStyle w:val="GSATableText"/>
              <w:keepNext/>
              <w:keepLines/>
            </w:pPr>
            <w:r w:rsidRPr="002C3786">
              <w:t>Responsible Role:</w:t>
            </w:r>
            <w:r>
              <w:t xml:space="preserve"> </w:t>
            </w:r>
            <w:r w:rsidR="008E6EEF" w:rsidRPr="00D57301">
              <w:rPr>
                <w:rFonts w:asciiTheme="minorHAnsi" w:hAnsiTheme="minorHAnsi"/>
                <w:szCs w:val="22"/>
              </w:rPr>
              <w:t>&lt;</w:t>
            </w:r>
            <w:r w:rsidR="008E6EEF" w:rsidRPr="00D57301">
              <w:rPr>
                <w:rFonts w:asciiTheme="minorHAnsi" w:hAnsiTheme="minorHAnsi"/>
                <w:i/>
                <w:szCs w:val="22"/>
              </w:rPr>
              <w:t>Customer</w:t>
            </w:r>
            <w:r w:rsidR="003225F0">
              <w:rPr>
                <w:rFonts w:asciiTheme="minorHAnsi" w:hAnsiTheme="minorHAnsi"/>
                <w:i/>
                <w:szCs w:val="22"/>
              </w:rPr>
              <w:t>-</w:t>
            </w:r>
            <w:r w:rsidR="008E6EEF" w:rsidRPr="00D57301">
              <w:rPr>
                <w:rFonts w:asciiTheme="minorHAnsi" w:hAnsiTheme="minorHAnsi"/>
                <w:i/>
                <w:szCs w:val="22"/>
              </w:rPr>
              <w:t>defined</w:t>
            </w:r>
            <w:r w:rsidR="008E6EEF" w:rsidRPr="00D57301">
              <w:rPr>
                <w:rFonts w:asciiTheme="minorHAnsi" w:hAnsiTheme="minorHAnsi"/>
                <w:szCs w:val="22"/>
              </w:rPr>
              <w:t>&gt;</w:t>
            </w:r>
          </w:p>
        </w:tc>
      </w:tr>
      <w:tr w:rsidR="00861026" w:rsidRPr="00D00D47" w14:paraId="1EFFB7B4" w14:textId="77777777" w:rsidTr="001C310B">
        <w:trPr>
          <w:trHeight w:val="288"/>
        </w:trPr>
        <w:tc>
          <w:tcPr>
            <w:tcW w:w="5000" w:type="pct"/>
            <w:gridSpan w:val="2"/>
            <w:tcMar>
              <w:top w:w="43" w:type="dxa"/>
              <w:bottom w:w="43" w:type="dxa"/>
            </w:tcMar>
          </w:tcPr>
          <w:p w14:paraId="4339E47F" w14:textId="1709A258" w:rsidR="00861026" w:rsidRPr="00D00D47" w:rsidRDefault="00861026" w:rsidP="00C2392F">
            <w:pPr>
              <w:pStyle w:val="GSATableText"/>
            </w:pPr>
            <w:r w:rsidRPr="00A83C9E">
              <w:t>Parameter AC-2(4):</w:t>
            </w:r>
            <w:r w:rsidR="00440AB8">
              <w:t xml:space="preserve"> </w:t>
            </w:r>
            <w:r w:rsidR="008E6EEF" w:rsidRPr="00AA4ACD">
              <w:rPr>
                <w:i/>
                <w:szCs w:val="22"/>
              </w:rPr>
              <w:t>&lt;</w:t>
            </w:r>
            <w:r w:rsidR="00AA4ACD" w:rsidRPr="00AA4ACD">
              <w:rPr>
                <w:i/>
                <w:szCs w:val="22"/>
              </w:rPr>
              <w:t xml:space="preserve">FedRAMP Assignment: </w:t>
            </w:r>
            <w:r w:rsidR="008E6EEF" w:rsidRPr="00186482">
              <w:rPr>
                <w:i/>
                <w:szCs w:val="22"/>
              </w:rPr>
              <w:t>organization and/or service provider system owner</w:t>
            </w:r>
            <w:r w:rsidR="008E6EEF" w:rsidRPr="00AA4ACD">
              <w:rPr>
                <w:i/>
                <w:szCs w:val="22"/>
              </w:rPr>
              <w:t>&gt;</w:t>
            </w:r>
          </w:p>
        </w:tc>
      </w:tr>
      <w:tr w:rsidR="00861026" w:rsidRPr="002C3786" w14:paraId="137ACA26" w14:textId="77777777" w:rsidTr="001C310B">
        <w:trPr>
          <w:trHeight w:val="288"/>
        </w:trPr>
        <w:tc>
          <w:tcPr>
            <w:tcW w:w="5000" w:type="pct"/>
            <w:gridSpan w:val="2"/>
            <w:tcMar>
              <w:top w:w="43" w:type="dxa"/>
              <w:bottom w:w="43" w:type="dxa"/>
            </w:tcMar>
            <w:vAlign w:val="bottom"/>
          </w:tcPr>
          <w:p w14:paraId="53372684" w14:textId="77777777" w:rsidR="00861026" w:rsidRPr="002C3786" w:rsidRDefault="00861026" w:rsidP="00DA4990">
            <w:pPr>
              <w:pStyle w:val="GSATableText"/>
            </w:pPr>
            <w:r w:rsidRPr="002C3786">
              <w:t>Implementation Status (check all that apply):</w:t>
            </w:r>
          </w:p>
          <w:p w14:paraId="05CD83A7" w14:textId="77777777" w:rsidR="00861026" w:rsidRPr="002C3786" w:rsidRDefault="00844BEB" w:rsidP="00DA4990">
            <w:pPr>
              <w:pStyle w:val="GSATableText"/>
            </w:pPr>
            <w:sdt>
              <w:sdtPr>
                <w:id w:val="1893613895"/>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Implemented</w:t>
            </w:r>
          </w:p>
          <w:p w14:paraId="38404E26" w14:textId="77777777" w:rsidR="00861026" w:rsidRPr="002C3786" w:rsidRDefault="00844BEB" w:rsidP="00DA4990">
            <w:pPr>
              <w:pStyle w:val="GSATableText"/>
            </w:pPr>
            <w:sdt>
              <w:sdtPr>
                <w:id w:val="-180090382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Partially implemented</w:t>
            </w:r>
          </w:p>
          <w:p w14:paraId="1602CF4A" w14:textId="77777777" w:rsidR="00861026" w:rsidRPr="002C3786" w:rsidRDefault="00844BEB" w:rsidP="00DA4990">
            <w:pPr>
              <w:pStyle w:val="GSATableText"/>
            </w:pPr>
            <w:sdt>
              <w:sdtPr>
                <w:id w:val="1488044774"/>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Planned</w:t>
            </w:r>
          </w:p>
          <w:p w14:paraId="04D7084D" w14:textId="77777777" w:rsidR="00861026" w:rsidRPr="002C3786" w:rsidRDefault="00844BEB" w:rsidP="00DA4990">
            <w:pPr>
              <w:pStyle w:val="GSATableText"/>
            </w:pPr>
            <w:sdt>
              <w:sdtPr>
                <w:id w:val="1422906230"/>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48663136" w14:textId="77777777" w:rsidR="00861026" w:rsidRPr="002C3786" w:rsidRDefault="00844BEB" w:rsidP="00DA4990">
            <w:pPr>
              <w:pStyle w:val="GSATableText"/>
            </w:pPr>
            <w:sdt>
              <w:sdtPr>
                <w:id w:val="-1117291971"/>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0678C61F" w14:textId="77777777" w:rsidTr="001C310B">
        <w:trPr>
          <w:trHeight w:val="288"/>
        </w:trPr>
        <w:tc>
          <w:tcPr>
            <w:tcW w:w="5000" w:type="pct"/>
            <w:gridSpan w:val="2"/>
            <w:tcMar>
              <w:top w:w="43" w:type="dxa"/>
              <w:bottom w:w="43" w:type="dxa"/>
            </w:tcMar>
            <w:vAlign w:val="bottom"/>
          </w:tcPr>
          <w:p w14:paraId="68A9CC00" w14:textId="77777777" w:rsidR="00861026" w:rsidRPr="002C3786" w:rsidRDefault="00861026" w:rsidP="00DA4990">
            <w:pPr>
              <w:pStyle w:val="GSATableText"/>
            </w:pPr>
            <w:r w:rsidRPr="002C3786">
              <w:t>Control Origination (check all that apply):</w:t>
            </w:r>
          </w:p>
          <w:p w14:paraId="5503FEAE" w14:textId="77777777" w:rsidR="00861026" w:rsidRPr="002C3786" w:rsidRDefault="00844BEB" w:rsidP="00DA4990">
            <w:pPr>
              <w:pStyle w:val="GSATableText"/>
            </w:pPr>
            <w:sdt>
              <w:sdtPr>
                <w:id w:val="-736931794"/>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154E3B85" w14:textId="77777777" w:rsidR="00861026" w:rsidRPr="002C3786" w:rsidRDefault="00844BEB" w:rsidP="00DA4990">
            <w:pPr>
              <w:pStyle w:val="GSATableText"/>
            </w:pPr>
            <w:sdt>
              <w:sdtPr>
                <w:id w:val="128400329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754E1CC7" w14:textId="77777777" w:rsidR="00861026" w:rsidRPr="002C3786" w:rsidRDefault="00844BEB" w:rsidP="00DA4990">
            <w:pPr>
              <w:pStyle w:val="GSATableText"/>
            </w:pPr>
            <w:sdt>
              <w:sdtPr>
                <w:id w:val="-736159953"/>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Hybrid (Corporate and System Specific)</w:t>
            </w:r>
          </w:p>
          <w:p w14:paraId="50B2F8BA" w14:textId="77777777" w:rsidR="00861026" w:rsidRPr="002C3786" w:rsidRDefault="00844BEB" w:rsidP="00DA4990">
            <w:pPr>
              <w:pStyle w:val="GSATableText"/>
            </w:pPr>
            <w:sdt>
              <w:sdtPr>
                <w:id w:val="-1083604474"/>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7CFCC9EA" w14:textId="77777777" w:rsidR="00861026" w:rsidRPr="002C3786" w:rsidRDefault="00844BEB" w:rsidP="00DA4990">
            <w:pPr>
              <w:pStyle w:val="GSATableText"/>
            </w:pPr>
            <w:sdt>
              <w:sdtPr>
                <w:id w:val="208040097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08DB07C1" w14:textId="77777777" w:rsidR="00861026" w:rsidRPr="002C3786" w:rsidRDefault="00844BEB" w:rsidP="00DA4990">
            <w:pPr>
              <w:pStyle w:val="GSATableText"/>
            </w:pPr>
            <w:sdt>
              <w:sdtPr>
                <w:id w:val="-179805996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55C52066" w14:textId="77777777" w:rsidR="00861026" w:rsidRPr="002C3786" w:rsidRDefault="00844BEB" w:rsidP="00DA4990">
            <w:pPr>
              <w:pStyle w:val="GSATableText"/>
            </w:pPr>
            <w:sdt>
              <w:sdtPr>
                <w:id w:val="-991348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6681208"/>
                <w:showingPlcHdr/>
                <w:text/>
              </w:sdtPr>
              <w:sdtEndPr/>
              <w:sdtContent>
                <w:r w:rsidR="00861026" w:rsidRPr="004C65C2">
                  <w:rPr>
                    <w:rStyle w:val="PlaceholderText"/>
                    <w:rFonts w:eastAsiaTheme="majorEastAsia"/>
                  </w:rPr>
                  <w:t>Click here to enter text.</w:t>
                </w:r>
              </w:sdtContent>
            </w:sdt>
            <w:r w:rsidR="00861026" w:rsidRPr="00CE1081">
              <w:t xml:space="preserve"> , </w:t>
            </w:r>
            <w:sdt>
              <w:sdtPr>
                <w:alias w:val="Date of FedRAMP Authorization"/>
                <w:tag w:val="dateofauthorization"/>
                <w:id w:val="1847211596"/>
                <w:date>
                  <w:dateFormat w:val="M/d/yyyy"/>
                  <w:lid w:val="en-US"/>
                  <w:storeMappedDataAs w:val="dateTime"/>
                  <w:calendar w:val="gregorian"/>
                </w:date>
              </w:sdtPr>
              <w:sdtEndPr/>
              <w:sdtContent>
                <w:r w:rsidR="00CA1512">
                  <w:t>Date of Authorization</w:t>
                </w:r>
              </w:sdtContent>
            </w:sdt>
            <w:r w:rsidR="00861026" w:rsidRPr="002C3786">
              <w:t xml:space="preserve"> </w:t>
            </w:r>
          </w:p>
        </w:tc>
      </w:tr>
    </w:tbl>
    <w:p w14:paraId="6255374D"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61026" w:rsidRPr="0036708B" w14:paraId="3B5C6AC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376CF8" w14:textId="77777777" w:rsidR="00861026" w:rsidRPr="0036708B" w:rsidRDefault="00861026" w:rsidP="00675BAC">
            <w:pPr>
              <w:pStyle w:val="GSATableHeading"/>
            </w:pPr>
            <w:r w:rsidRPr="00A83C9E">
              <w:t xml:space="preserve">AC-2 (4) </w:t>
            </w:r>
            <w:r>
              <w:t>What is the solution</w:t>
            </w:r>
            <w:r w:rsidRPr="00A83C9E">
              <w:t xml:space="preserve"> and how is it implemented?</w:t>
            </w:r>
          </w:p>
        </w:tc>
      </w:tr>
      <w:tr w:rsidR="00861026" w:rsidRPr="002C3786" w14:paraId="501EABDB" w14:textId="77777777" w:rsidTr="001C310B">
        <w:trPr>
          <w:trHeight w:val="288"/>
        </w:trPr>
        <w:tc>
          <w:tcPr>
            <w:tcW w:w="5000" w:type="pct"/>
            <w:shd w:val="clear" w:color="auto" w:fill="FFFFFF" w:themeFill="background1"/>
          </w:tcPr>
          <w:p w14:paraId="24F3D00A" w14:textId="0D07625A"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880CD4D"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4050C941" w14:textId="262FA561"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6379BB98" w14:textId="7D223B86" w:rsidR="00861026" w:rsidRPr="0059357F" w:rsidRDefault="00950A6B" w:rsidP="0059357F">
            <w:pPr>
              <w:pStyle w:val="GSATableText"/>
              <w:keepNext/>
              <w:keepLines/>
              <w:spacing w:before="120" w:after="120" w:line="240" w:lineRule="auto"/>
              <w:rPr>
                <w:rFonts w:asciiTheme="minorHAnsi" w:hAnsiTheme="minorHAnsi" w:cstheme="minorHAnsi"/>
                <w:szCs w:val="20"/>
              </w:rPr>
            </w:pPr>
            <w:r w:rsidRPr="00950A6B">
              <w:rPr>
                <w:rFonts w:asciiTheme="minorHAnsi" w:hAnsiTheme="minorHAnsi" w:cstheme="minorHAnsi"/>
                <w:szCs w:val="20"/>
              </w:rPr>
              <w:t>The customer is responsible for implementing an automated audit and notification system for the lifecycle of managing customer-controlled accounts. The customer control implementation statement should address how account changes will be audited and the personnel/roles notified.</w:t>
            </w:r>
          </w:p>
        </w:tc>
      </w:tr>
    </w:tbl>
    <w:p w14:paraId="43B3D124" w14:textId="77777777" w:rsidR="00861026" w:rsidRDefault="00861026" w:rsidP="00DA4990"/>
    <w:p w14:paraId="646B3116" w14:textId="77777777" w:rsidR="00983797" w:rsidRDefault="00983797" w:rsidP="00983797">
      <w:pPr>
        <w:pStyle w:val="Heading4"/>
      </w:pPr>
      <w:bookmarkStart w:id="371" w:name="_Toc464802073"/>
      <w:r w:rsidRPr="002C3786">
        <w:lastRenderedPageBreak/>
        <w:t>AC-2 (</w:t>
      </w:r>
      <w:r>
        <w:t>5</w:t>
      </w:r>
      <w:r w:rsidRPr="002C3786">
        <w:t>)</w:t>
      </w:r>
      <w:r>
        <w:t xml:space="preserve"> </w:t>
      </w:r>
      <w:r w:rsidRPr="002C3786">
        <w:t xml:space="preserve">Control Enhancement </w:t>
      </w:r>
      <w:r w:rsidRPr="0018410C">
        <w:t>(H)</w:t>
      </w:r>
      <w:bookmarkEnd w:id="371"/>
    </w:p>
    <w:p w14:paraId="7F46FF1E" w14:textId="77777777" w:rsidR="00983797" w:rsidRPr="00F01982" w:rsidRDefault="00983797" w:rsidP="00983797">
      <w:r w:rsidRPr="00475E4D">
        <w:rPr>
          <w:bCs/>
        </w:rPr>
        <w:t>The organization requires that users log out when [</w:t>
      </w:r>
      <w:r w:rsidR="00895AF9">
        <w:rPr>
          <w:rStyle w:val="GSAItalicEmphasisChar"/>
        </w:rPr>
        <w:t>FedRAMP</w:t>
      </w:r>
      <w:r w:rsidR="00636141" w:rsidRPr="0018410C">
        <w:rPr>
          <w:rStyle w:val="GSAItalicEmphasisChar"/>
        </w:rPr>
        <w:t xml:space="preserve"> </w:t>
      </w:r>
      <w:r w:rsidRPr="002B4E6E">
        <w:rPr>
          <w:rStyle w:val="GSAItalicEmphasisChar"/>
        </w:rPr>
        <w:t xml:space="preserve">Assignment: </w:t>
      </w:r>
      <w:r w:rsidR="00287A62" w:rsidRPr="0018410C">
        <w:rPr>
          <w:rStyle w:val="GSAItalicEmphasisChar"/>
        </w:rPr>
        <w:t xml:space="preserve">inactivity is anticipated to exceed </w:t>
      </w:r>
      <w:r w:rsidR="00D26FC9">
        <w:rPr>
          <w:rStyle w:val="GSAItalicEmphasisChar"/>
        </w:rPr>
        <w:t>fifteen (</w:t>
      </w:r>
      <w:r w:rsidR="00287A62" w:rsidRPr="0018410C">
        <w:rPr>
          <w:rStyle w:val="GSAItalicEmphasisChar"/>
        </w:rPr>
        <w:t>15</w:t>
      </w:r>
      <w:r w:rsidR="00D26FC9">
        <w:rPr>
          <w:rStyle w:val="GSAItalicEmphasisChar"/>
        </w:rPr>
        <w:t>)</w:t>
      </w:r>
      <w:r w:rsidR="00287A62" w:rsidRPr="0018410C">
        <w:rPr>
          <w:rStyle w:val="GSAItalicEmphasisChar"/>
        </w:rPr>
        <w:t xml:space="preserve"> minutes</w:t>
      </w:r>
      <w:r w:rsidRPr="00475E4D">
        <w:rPr>
          <w:bCs/>
        </w:rPr>
        <w:t>].</w:t>
      </w:r>
    </w:p>
    <w:p w14:paraId="61B611D7" w14:textId="77777777" w:rsidR="0018410C" w:rsidRDefault="0018410C" w:rsidP="0018410C">
      <w:pPr>
        <w:pStyle w:val="GSAGuidanceBold"/>
      </w:pPr>
      <w:r w:rsidRPr="0018410C">
        <w:t>AC-2 (5)</w:t>
      </w:r>
      <w:r>
        <w:t xml:space="preserve"> </w:t>
      </w:r>
      <w:r w:rsidRPr="0018410C">
        <w:t xml:space="preserve">Additional </w:t>
      </w:r>
      <w:r w:rsidR="00895AF9">
        <w:t>FedRAMP</w:t>
      </w:r>
      <w:r w:rsidRPr="0018410C">
        <w:t xml:space="preserve"> Requirements and Guidance:</w:t>
      </w:r>
    </w:p>
    <w:p w14:paraId="20D74D55" w14:textId="77777777" w:rsidR="0018410C" w:rsidRPr="00F01982" w:rsidRDefault="0018410C" w:rsidP="0018410C">
      <w:pPr>
        <w:pStyle w:val="GSAGuidance"/>
      </w:pPr>
      <w:r w:rsidRPr="0018410C">
        <w:rPr>
          <w:rStyle w:val="GSAGuidanceBoldChar"/>
        </w:rPr>
        <w:t>Guidance</w:t>
      </w:r>
      <w:r>
        <w:t>: S</w:t>
      </w:r>
      <w:r w:rsidRPr="0018410C">
        <w:t>hould use a shorter timeframe than AC-12</w:t>
      </w:r>
    </w:p>
    <w:p w14:paraId="7EBE82C0" w14:textId="77777777" w:rsidR="00DB46E7" w:rsidRDefault="00DB46E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61026" w:rsidRPr="002C3786" w14:paraId="0A467711" w14:textId="77777777" w:rsidTr="001C310B">
        <w:trPr>
          <w:cantSplit/>
          <w:trHeight w:val="288"/>
          <w:tblHeader/>
        </w:trPr>
        <w:tc>
          <w:tcPr>
            <w:tcW w:w="811" w:type="pct"/>
            <w:shd w:val="clear" w:color="auto" w:fill="DBE5F1" w:themeFill="accent1" w:themeFillTint="33"/>
            <w:tcMar>
              <w:top w:w="43" w:type="dxa"/>
              <w:bottom w:w="43" w:type="dxa"/>
            </w:tcMar>
          </w:tcPr>
          <w:p w14:paraId="6DAB0DE3" w14:textId="77777777" w:rsidR="00861026" w:rsidRPr="002C3786" w:rsidRDefault="00861026" w:rsidP="00675BAC">
            <w:pPr>
              <w:pStyle w:val="GSATableHeading"/>
            </w:pPr>
            <w:r w:rsidRPr="002C3786">
              <w:t>AC-2 (</w:t>
            </w:r>
            <w:r>
              <w:t>5</w:t>
            </w:r>
            <w:r w:rsidRPr="002C3786">
              <w:t>)</w:t>
            </w:r>
          </w:p>
        </w:tc>
        <w:tc>
          <w:tcPr>
            <w:tcW w:w="4189" w:type="pct"/>
            <w:shd w:val="clear" w:color="auto" w:fill="DBE5F1" w:themeFill="accent1" w:themeFillTint="33"/>
          </w:tcPr>
          <w:p w14:paraId="5640AD55" w14:textId="77777777" w:rsidR="00861026" w:rsidRPr="002C3786" w:rsidRDefault="00861026" w:rsidP="00675BAC">
            <w:pPr>
              <w:pStyle w:val="GSATableHeading"/>
            </w:pPr>
            <w:r w:rsidRPr="002C3786">
              <w:t>Control Summary Information</w:t>
            </w:r>
          </w:p>
        </w:tc>
      </w:tr>
      <w:tr w:rsidR="00861026" w:rsidRPr="002C3786" w14:paraId="10D9A5A1" w14:textId="77777777" w:rsidTr="001C310B">
        <w:trPr>
          <w:trHeight w:val="288"/>
        </w:trPr>
        <w:tc>
          <w:tcPr>
            <w:tcW w:w="5000" w:type="pct"/>
            <w:gridSpan w:val="2"/>
            <w:tcMar>
              <w:top w:w="43" w:type="dxa"/>
              <w:bottom w:w="43" w:type="dxa"/>
            </w:tcMar>
          </w:tcPr>
          <w:p w14:paraId="4C526AD7" w14:textId="6B30C3C6" w:rsidR="00861026" w:rsidRPr="002C3786" w:rsidRDefault="00861026" w:rsidP="00675BAC">
            <w:pPr>
              <w:pStyle w:val="GSATableText"/>
              <w:keepNext/>
              <w:keepLines/>
            </w:pPr>
            <w:r w:rsidRPr="002C3786">
              <w:t>Responsible Role:</w:t>
            </w:r>
            <w:r>
              <w:t xml:space="preserve"> </w:t>
            </w:r>
            <w:r w:rsidR="008E6EEF" w:rsidRPr="007E2F34">
              <w:rPr>
                <w:rFonts w:asciiTheme="minorHAnsi" w:hAnsiTheme="minorHAnsi"/>
                <w:i/>
                <w:szCs w:val="22"/>
              </w:rPr>
              <w:t>&lt;</w:t>
            </w:r>
            <w:r w:rsidR="008E6EEF" w:rsidRPr="00D57301">
              <w:rPr>
                <w:rFonts w:asciiTheme="minorHAnsi" w:hAnsiTheme="minorHAnsi"/>
                <w:i/>
                <w:szCs w:val="22"/>
              </w:rPr>
              <w:t>Customer</w:t>
            </w:r>
            <w:r w:rsidR="003225F0">
              <w:rPr>
                <w:rFonts w:asciiTheme="minorHAnsi" w:hAnsiTheme="minorHAnsi"/>
                <w:i/>
                <w:szCs w:val="22"/>
              </w:rPr>
              <w:t>-</w:t>
            </w:r>
            <w:r w:rsidR="008E6EEF" w:rsidRPr="00D57301">
              <w:rPr>
                <w:rFonts w:asciiTheme="minorHAnsi" w:hAnsiTheme="minorHAnsi"/>
                <w:i/>
                <w:szCs w:val="22"/>
              </w:rPr>
              <w:t>defined</w:t>
            </w:r>
            <w:r w:rsidR="008E6EEF" w:rsidRPr="007E2F34">
              <w:rPr>
                <w:rFonts w:asciiTheme="minorHAnsi" w:hAnsiTheme="minorHAnsi"/>
                <w:i/>
                <w:szCs w:val="22"/>
              </w:rPr>
              <w:t>&gt;</w:t>
            </w:r>
          </w:p>
        </w:tc>
      </w:tr>
      <w:tr w:rsidR="00861026" w:rsidRPr="00D00D47" w14:paraId="775AFE13" w14:textId="77777777" w:rsidTr="001C310B">
        <w:trPr>
          <w:trHeight w:val="288"/>
        </w:trPr>
        <w:tc>
          <w:tcPr>
            <w:tcW w:w="5000" w:type="pct"/>
            <w:gridSpan w:val="2"/>
            <w:tcMar>
              <w:top w:w="43" w:type="dxa"/>
              <w:bottom w:w="43" w:type="dxa"/>
            </w:tcMar>
          </w:tcPr>
          <w:p w14:paraId="08B3DE12" w14:textId="2CEB7345" w:rsidR="00861026" w:rsidRPr="00D00D47" w:rsidRDefault="00861026" w:rsidP="00C2392F">
            <w:pPr>
              <w:pStyle w:val="GSATableText"/>
            </w:pPr>
            <w:r w:rsidRPr="00A74814">
              <w:t>Parameter AC-2(5):</w:t>
            </w:r>
            <w:r w:rsidR="00440AB8">
              <w:t xml:space="preserve"> </w:t>
            </w:r>
            <w:r w:rsidR="008E6EEF" w:rsidRPr="007E2F34">
              <w:rPr>
                <w:i/>
                <w:szCs w:val="22"/>
              </w:rPr>
              <w:t>&lt;</w:t>
            </w:r>
            <w:r w:rsidR="007E2F34" w:rsidRPr="007E2F34">
              <w:rPr>
                <w:i/>
                <w:szCs w:val="22"/>
              </w:rPr>
              <w:t xml:space="preserve">FedRAMP Assignment: </w:t>
            </w:r>
            <w:r w:rsidR="008E6EEF" w:rsidRPr="00186482">
              <w:rPr>
                <w:i/>
                <w:lang w:eastAsia="zh-TW"/>
              </w:rPr>
              <w:t>inactivity is anticipated to exceed fifteen (15) minutes</w:t>
            </w:r>
            <w:r w:rsidR="008E6EEF" w:rsidRPr="007E2F34">
              <w:rPr>
                <w:i/>
                <w:szCs w:val="22"/>
              </w:rPr>
              <w:t>&gt;</w:t>
            </w:r>
          </w:p>
        </w:tc>
      </w:tr>
      <w:tr w:rsidR="00861026" w:rsidRPr="002C3786" w14:paraId="3CE76D30" w14:textId="77777777" w:rsidTr="001C310B">
        <w:trPr>
          <w:trHeight w:val="288"/>
        </w:trPr>
        <w:tc>
          <w:tcPr>
            <w:tcW w:w="5000" w:type="pct"/>
            <w:gridSpan w:val="2"/>
            <w:tcMar>
              <w:top w:w="43" w:type="dxa"/>
              <w:bottom w:w="43" w:type="dxa"/>
            </w:tcMar>
            <w:vAlign w:val="bottom"/>
          </w:tcPr>
          <w:p w14:paraId="78D21F2D" w14:textId="77777777" w:rsidR="00861026" w:rsidRPr="002C3786" w:rsidRDefault="00861026" w:rsidP="00DA4990">
            <w:pPr>
              <w:pStyle w:val="GSATableText"/>
            </w:pPr>
            <w:r w:rsidRPr="002C3786">
              <w:t>Implementation Status (check all that apply):</w:t>
            </w:r>
          </w:p>
          <w:p w14:paraId="3003005A" w14:textId="77777777" w:rsidR="00861026" w:rsidRPr="002C3786" w:rsidRDefault="00844BEB" w:rsidP="00DA4990">
            <w:pPr>
              <w:pStyle w:val="GSATableText"/>
            </w:pPr>
            <w:sdt>
              <w:sdtPr>
                <w:id w:val="123612158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Implemented</w:t>
            </w:r>
          </w:p>
          <w:p w14:paraId="7E315209" w14:textId="77777777" w:rsidR="00861026" w:rsidRPr="002C3786" w:rsidRDefault="00844BEB" w:rsidP="00DA4990">
            <w:pPr>
              <w:pStyle w:val="GSATableText"/>
            </w:pPr>
            <w:sdt>
              <w:sdtPr>
                <w:id w:val="487990987"/>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Partially implemented</w:t>
            </w:r>
          </w:p>
          <w:p w14:paraId="45251F33" w14:textId="77777777" w:rsidR="00861026" w:rsidRPr="002C3786" w:rsidRDefault="00844BEB" w:rsidP="00DA4990">
            <w:pPr>
              <w:pStyle w:val="GSATableText"/>
            </w:pPr>
            <w:sdt>
              <w:sdtPr>
                <w:id w:val="2017802957"/>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Planned</w:t>
            </w:r>
          </w:p>
          <w:p w14:paraId="3C2AD227" w14:textId="77777777" w:rsidR="00861026" w:rsidRPr="002C3786" w:rsidRDefault="00844BEB" w:rsidP="00DA4990">
            <w:pPr>
              <w:pStyle w:val="GSATableText"/>
            </w:pPr>
            <w:sdt>
              <w:sdtPr>
                <w:id w:val="657421043"/>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Alternative implementation</w:t>
            </w:r>
          </w:p>
          <w:p w14:paraId="51CCE7DA" w14:textId="77777777" w:rsidR="00861026" w:rsidRPr="002C3786" w:rsidRDefault="00844BEB" w:rsidP="00DA4990">
            <w:pPr>
              <w:pStyle w:val="GSATableText"/>
            </w:pPr>
            <w:sdt>
              <w:sdtPr>
                <w:id w:val="613869545"/>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Not applicable</w:t>
            </w:r>
          </w:p>
        </w:tc>
      </w:tr>
      <w:tr w:rsidR="00861026" w:rsidRPr="002C3786" w14:paraId="5B280701" w14:textId="77777777" w:rsidTr="001C310B">
        <w:trPr>
          <w:trHeight w:val="288"/>
        </w:trPr>
        <w:tc>
          <w:tcPr>
            <w:tcW w:w="5000" w:type="pct"/>
            <w:gridSpan w:val="2"/>
            <w:tcMar>
              <w:top w:w="43" w:type="dxa"/>
              <w:bottom w:w="43" w:type="dxa"/>
            </w:tcMar>
            <w:vAlign w:val="bottom"/>
          </w:tcPr>
          <w:p w14:paraId="15549FDC" w14:textId="77777777" w:rsidR="00861026" w:rsidRPr="002C3786" w:rsidRDefault="00861026" w:rsidP="00DA4990">
            <w:pPr>
              <w:pStyle w:val="GSATableText"/>
            </w:pPr>
            <w:r w:rsidRPr="002C3786">
              <w:t>Control Origination (check all that apply):</w:t>
            </w:r>
          </w:p>
          <w:p w14:paraId="6A857118" w14:textId="77777777" w:rsidR="00861026" w:rsidRPr="002C3786" w:rsidRDefault="00844BEB" w:rsidP="00DA4990">
            <w:pPr>
              <w:pStyle w:val="GSATableText"/>
            </w:pPr>
            <w:sdt>
              <w:sdtPr>
                <w:id w:val="798270103"/>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Corporate</w:t>
            </w:r>
          </w:p>
          <w:p w14:paraId="1C508C13" w14:textId="77777777" w:rsidR="00861026" w:rsidRPr="002C3786" w:rsidRDefault="00844BEB" w:rsidP="00DA4990">
            <w:pPr>
              <w:pStyle w:val="GSATableText"/>
            </w:pPr>
            <w:sdt>
              <w:sdtPr>
                <w:id w:val="-551232802"/>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System Specific</w:t>
            </w:r>
          </w:p>
          <w:p w14:paraId="591A6D06" w14:textId="77777777" w:rsidR="00861026" w:rsidRPr="002C3786" w:rsidRDefault="00844BEB" w:rsidP="00DA4990">
            <w:pPr>
              <w:pStyle w:val="GSATableText"/>
            </w:pPr>
            <w:sdt>
              <w:sdtPr>
                <w:id w:val="-23663496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Service Provider Hybrid (Corporate and System Specific)</w:t>
            </w:r>
          </w:p>
          <w:p w14:paraId="65D55AE4" w14:textId="77777777" w:rsidR="00861026" w:rsidRPr="002C3786" w:rsidRDefault="00844BEB" w:rsidP="00DA4990">
            <w:pPr>
              <w:pStyle w:val="GSATableText"/>
            </w:pPr>
            <w:sdt>
              <w:sdtPr>
                <w:id w:val="512339449"/>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Configured by Customer (Customer System Specific) </w:t>
            </w:r>
          </w:p>
          <w:p w14:paraId="450CC341" w14:textId="77777777" w:rsidR="00861026" w:rsidRPr="002C3786" w:rsidRDefault="00844BEB" w:rsidP="00DA4990">
            <w:pPr>
              <w:pStyle w:val="GSATableText"/>
            </w:pPr>
            <w:sdt>
              <w:sdtPr>
                <w:id w:val="-1710177186"/>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 xml:space="preserve">Provided by Customer (Customer System Specific) </w:t>
            </w:r>
          </w:p>
          <w:p w14:paraId="15AB7A12" w14:textId="77777777" w:rsidR="00861026" w:rsidRPr="002C3786" w:rsidRDefault="00844BEB" w:rsidP="00DA4990">
            <w:pPr>
              <w:pStyle w:val="GSATableText"/>
            </w:pPr>
            <w:sdt>
              <w:sdtPr>
                <w:id w:val="-1471440381"/>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861026" w:rsidRPr="002C3786">
              <w:t>Shared (Service Provider and Customer Responsibility)</w:t>
            </w:r>
          </w:p>
          <w:p w14:paraId="6E76B5C4" w14:textId="77777777" w:rsidR="00861026" w:rsidRPr="002C3786" w:rsidRDefault="00844BEB" w:rsidP="00DA4990">
            <w:pPr>
              <w:pStyle w:val="GSATableText"/>
            </w:pPr>
            <w:sdt>
              <w:sdtPr>
                <w:id w:val="-1261364137"/>
                <w14:checkbox>
                  <w14:checked w14:val="0"/>
                  <w14:checkedState w14:val="2612" w14:font="MS Gothic"/>
                  <w14:uncheckedState w14:val="2610" w14:font="MS Gothic"/>
                </w14:checkbox>
              </w:sdtPr>
              <w:sdtEndPr/>
              <w:sdtContent>
                <w:r w:rsidR="00861026" w:rsidRPr="006A4B9F">
                  <w:rPr>
                    <w:rFonts w:eastAsia="MS Gothic" w:hint="eastAsia"/>
                  </w:rPr>
                  <w:t>☐</w:t>
                </w:r>
              </w:sdtContent>
            </w:sdt>
            <w:r w:rsidR="0086102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9740159"/>
                <w:showingPlcHdr/>
                <w:text/>
              </w:sdtPr>
              <w:sdtEndPr/>
              <w:sdtContent>
                <w:r w:rsidR="00861026" w:rsidRPr="004C65C2">
                  <w:rPr>
                    <w:rStyle w:val="PlaceholderText"/>
                    <w:rFonts w:eastAsiaTheme="majorEastAsia"/>
                  </w:rPr>
                  <w:t>Click here to enter text.</w:t>
                </w:r>
              </w:sdtContent>
            </w:sdt>
            <w:r w:rsidR="00861026" w:rsidRPr="00CE1081">
              <w:t xml:space="preserve"> , </w:t>
            </w:r>
            <w:sdt>
              <w:sdtPr>
                <w:alias w:val="Date of FedRAMP Authorization"/>
                <w:tag w:val="dateofauthorization"/>
                <w:id w:val="778224452"/>
                <w:date>
                  <w:dateFormat w:val="M/d/yyyy"/>
                  <w:lid w:val="en-US"/>
                  <w:storeMappedDataAs w:val="dateTime"/>
                  <w:calendar w:val="gregorian"/>
                </w:date>
              </w:sdtPr>
              <w:sdtEndPr/>
              <w:sdtContent>
                <w:r w:rsidR="00CA1512">
                  <w:t>Date of Authorization</w:t>
                </w:r>
              </w:sdtContent>
            </w:sdt>
            <w:r w:rsidR="00861026" w:rsidRPr="002C3786">
              <w:t xml:space="preserve"> </w:t>
            </w:r>
          </w:p>
        </w:tc>
      </w:tr>
    </w:tbl>
    <w:p w14:paraId="29A1934C" w14:textId="77777777" w:rsidR="00861026" w:rsidRDefault="0086102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61026" w:rsidRPr="0036708B" w14:paraId="2EF0E8E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9C8D99" w14:textId="77777777" w:rsidR="00861026" w:rsidRPr="0036708B" w:rsidRDefault="00861026" w:rsidP="00675BAC">
            <w:pPr>
              <w:pStyle w:val="GSATableHeading"/>
            </w:pPr>
            <w:r>
              <w:t>AC-2 (5) What is the solution</w:t>
            </w:r>
            <w:r w:rsidRPr="0037392D">
              <w:t xml:space="preserve"> and how is it implemented?</w:t>
            </w:r>
          </w:p>
        </w:tc>
      </w:tr>
      <w:tr w:rsidR="00861026" w:rsidRPr="002C3786" w14:paraId="4893BC01" w14:textId="77777777" w:rsidTr="001C310B">
        <w:trPr>
          <w:trHeight w:val="288"/>
        </w:trPr>
        <w:tc>
          <w:tcPr>
            <w:tcW w:w="5000" w:type="pct"/>
            <w:shd w:val="clear" w:color="auto" w:fill="FFFFFF" w:themeFill="background1"/>
          </w:tcPr>
          <w:p w14:paraId="314DC759" w14:textId="434E0A38"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FE57EEC"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7242D230" w14:textId="06116C74"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6B236983" w14:textId="16462DBE" w:rsidR="00861026" w:rsidRPr="0059357F" w:rsidRDefault="00926251" w:rsidP="0059357F">
            <w:pPr>
              <w:pStyle w:val="GSATableText"/>
              <w:keepNext/>
              <w:keepLines/>
              <w:spacing w:before="120" w:after="120" w:line="240" w:lineRule="auto"/>
              <w:rPr>
                <w:rFonts w:asciiTheme="minorHAnsi" w:hAnsiTheme="minorHAnsi" w:cstheme="minorHAnsi"/>
                <w:szCs w:val="20"/>
              </w:rPr>
            </w:pPr>
            <w:r w:rsidRPr="00926251">
              <w:rPr>
                <w:rFonts w:asciiTheme="minorHAnsi" w:hAnsiTheme="minorHAnsi" w:cstheme="minorHAnsi"/>
                <w:szCs w:val="20"/>
              </w:rPr>
              <w:t>The customer is responsible for enforcing an inactivity log out policy. The customer control implementation statement should address the period of inactivity and/or the description of when to log out.</w:t>
            </w:r>
          </w:p>
        </w:tc>
      </w:tr>
    </w:tbl>
    <w:p w14:paraId="66A03E1D" w14:textId="77777777" w:rsidR="00861026" w:rsidRDefault="00861026" w:rsidP="00DA4990"/>
    <w:p w14:paraId="2C7BD0E1" w14:textId="77777777" w:rsidR="00287A62" w:rsidRDefault="00287A62" w:rsidP="00287A62">
      <w:pPr>
        <w:pStyle w:val="Heading4"/>
      </w:pPr>
      <w:bookmarkStart w:id="372" w:name="_Toc464802074"/>
      <w:r w:rsidRPr="002C3786">
        <w:t>AC-2 (7)</w:t>
      </w:r>
      <w:r>
        <w:t xml:space="preserve"> </w:t>
      </w:r>
      <w:r w:rsidRPr="002C3786">
        <w:t xml:space="preserve">Control Enhancement </w:t>
      </w:r>
      <w:r w:rsidR="00D56631" w:rsidRPr="0018410C">
        <w:t>(H)</w:t>
      </w:r>
      <w:bookmarkEnd w:id="372"/>
    </w:p>
    <w:p w14:paraId="25090242" w14:textId="77777777" w:rsidR="00287A62" w:rsidRDefault="00287A62" w:rsidP="00AD4801">
      <w:pPr>
        <w:keepNext/>
        <w:widowControl/>
      </w:pPr>
      <w:r w:rsidRPr="001600E2">
        <w:t>The organizat</w:t>
      </w:r>
      <w:r w:rsidRPr="006F3117">
        <w:t>ion:</w:t>
      </w:r>
    </w:p>
    <w:p w14:paraId="65A8727E" w14:textId="77777777" w:rsidR="00287A62" w:rsidRDefault="00287A62" w:rsidP="00D063D0">
      <w:pPr>
        <w:pStyle w:val="GSAListParagraphalpha"/>
        <w:keepLines/>
        <w:widowControl/>
        <w:numPr>
          <w:ilvl w:val="0"/>
          <w:numId w:val="118"/>
        </w:numPr>
      </w:pPr>
      <w:r w:rsidRPr="006F3117">
        <w:t>Establishes and administers privileged user accounts in accordance with a role-based access scheme that organizes allowed information system access and privileges into roles;</w:t>
      </w:r>
    </w:p>
    <w:p w14:paraId="0A3D47C9" w14:textId="77777777" w:rsidR="00287A62" w:rsidRDefault="00287A62" w:rsidP="00D063D0">
      <w:pPr>
        <w:pStyle w:val="GSAListParagraphalpha"/>
        <w:numPr>
          <w:ilvl w:val="0"/>
          <w:numId w:val="100"/>
        </w:numPr>
      </w:pPr>
      <w:r w:rsidRPr="006F3117">
        <w:t>Monitors privileged role assignments; and</w:t>
      </w:r>
    </w:p>
    <w:p w14:paraId="6BF78EBB" w14:textId="77777777" w:rsidR="00287A62" w:rsidRDefault="00287A62" w:rsidP="00D063D0">
      <w:pPr>
        <w:pStyle w:val="GSAListParagraphalpha"/>
        <w:numPr>
          <w:ilvl w:val="0"/>
          <w:numId w:val="100"/>
        </w:numPr>
      </w:pPr>
      <w:r w:rsidRPr="00194B8B">
        <w:t>Takes [</w:t>
      </w:r>
      <w:r w:rsidR="00895AF9">
        <w:rPr>
          <w:rStyle w:val="GSAItalicEmphasisChar"/>
        </w:rPr>
        <w:t>FedRAMP</w:t>
      </w:r>
      <w:r w:rsidR="00D56631">
        <w:t xml:space="preserve"> </w:t>
      </w:r>
      <w:r w:rsidRPr="001B4CA0">
        <w:rPr>
          <w:rStyle w:val="GSAItalicEmphasisChar"/>
        </w:rPr>
        <w:t>Assignment</w:t>
      </w:r>
      <w:r w:rsidR="0018410C">
        <w:rPr>
          <w:rStyle w:val="GSAItalicEmphasisChar"/>
        </w:rPr>
        <w:t>:</w:t>
      </w:r>
      <w:r w:rsidRPr="00962BA3">
        <w:rPr>
          <w:rStyle w:val="GSAItalicEmphasisChar"/>
        </w:rPr>
        <w:t xml:space="preserve"> </w:t>
      </w:r>
      <w:r w:rsidR="0001513A">
        <w:rPr>
          <w:rStyle w:val="GSAItalicEmphasisChar"/>
        </w:rPr>
        <w:t xml:space="preserve">disables//revokes </w:t>
      </w:r>
      <w:r w:rsidRPr="00962BA3">
        <w:rPr>
          <w:rStyle w:val="GSAItalicEmphasisChar"/>
        </w:rPr>
        <w:t>access within an organization-specified timeframe</w:t>
      </w:r>
      <w:r w:rsidRPr="00194B8B">
        <w:t>] when privileged role assignments are no longer appropriate.</w:t>
      </w:r>
    </w:p>
    <w:p w14:paraId="132B9C4A" w14:textId="77777777" w:rsidR="00491616" w:rsidRDefault="004916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41A00" w:rsidRPr="002C3786" w14:paraId="11BAAA95" w14:textId="77777777" w:rsidTr="001C310B">
        <w:trPr>
          <w:cantSplit/>
          <w:trHeight w:val="288"/>
          <w:tblHeader/>
        </w:trPr>
        <w:tc>
          <w:tcPr>
            <w:tcW w:w="811" w:type="pct"/>
            <w:shd w:val="clear" w:color="auto" w:fill="DBE5F1" w:themeFill="accent1" w:themeFillTint="33"/>
            <w:tcMar>
              <w:top w:w="43" w:type="dxa"/>
              <w:bottom w:w="43" w:type="dxa"/>
            </w:tcMar>
          </w:tcPr>
          <w:p w14:paraId="0B177C35" w14:textId="77777777" w:rsidR="00641A00" w:rsidRPr="002C3786" w:rsidRDefault="00641A00" w:rsidP="00675BAC">
            <w:pPr>
              <w:pStyle w:val="GSATableHeading"/>
            </w:pPr>
            <w:r w:rsidRPr="002C3786">
              <w:t>AC-2 (7)</w:t>
            </w:r>
          </w:p>
        </w:tc>
        <w:tc>
          <w:tcPr>
            <w:tcW w:w="4189" w:type="pct"/>
            <w:shd w:val="clear" w:color="auto" w:fill="DBE5F1" w:themeFill="accent1" w:themeFillTint="33"/>
          </w:tcPr>
          <w:p w14:paraId="1F04AF02" w14:textId="77777777" w:rsidR="00641A00" w:rsidRPr="002C3786" w:rsidRDefault="00641A00" w:rsidP="00675BAC">
            <w:pPr>
              <w:pStyle w:val="GSATableHeading"/>
            </w:pPr>
            <w:r w:rsidRPr="002C3786">
              <w:t>Control Summary Information</w:t>
            </w:r>
          </w:p>
        </w:tc>
      </w:tr>
      <w:tr w:rsidR="00641A00" w:rsidRPr="002C3786" w14:paraId="3D9C9297" w14:textId="77777777" w:rsidTr="001C310B">
        <w:trPr>
          <w:trHeight w:val="288"/>
        </w:trPr>
        <w:tc>
          <w:tcPr>
            <w:tcW w:w="5000" w:type="pct"/>
            <w:gridSpan w:val="2"/>
            <w:tcMar>
              <w:top w:w="43" w:type="dxa"/>
              <w:bottom w:w="43" w:type="dxa"/>
            </w:tcMar>
          </w:tcPr>
          <w:p w14:paraId="412EDB37" w14:textId="38A45396" w:rsidR="00641A00" w:rsidRPr="002C3786" w:rsidRDefault="00641A00" w:rsidP="00675BAC">
            <w:pPr>
              <w:pStyle w:val="GSATableText"/>
              <w:keepNext/>
              <w:keepLines/>
            </w:pPr>
            <w:r w:rsidRPr="002C3786">
              <w:t>Responsible Role:</w:t>
            </w:r>
            <w:r>
              <w:t xml:space="preserve"> </w:t>
            </w:r>
            <w:r w:rsidR="00BD7FD2" w:rsidRPr="007E2F34">
              <w:rPr>
                <w:rFonts w:asciiTheme="minorHAnsi" w:hAnsiTheme="minorHAnsi"/>
                <w:i/>
                <w:szCs w:val="22"/>
              </w:rPr>
              <w:t>&lt;</w:t>
            </w:r>
            <w:r w:rsidR="00BD7FD2" w:rsidRPr="00D57301">
              <w:rPr>
                <w:rFonts w:asciiTheme="minorHAnsi" w:hAnsiTheme="minorHAnsi"/>
                <w:i/>
                <w:szCs w:val="22"/>
              </w:rPr>
              <w:t>Customer</w:t>
            </w:r>
            <w:r w:rsidR="003225F0">
              <w:rPr>
                <w:rFonts w:asciiTheme="minorHAnsi" w:hAnsiTheme="minorHAnsi"/>
                <w:i/>
                <w:szCs w:val="22"/>
              </w:rPr>
              <w:t>-</w:t>
            </w:r>
            <w:r w:rsidR="00BD7FD2" w:rsidRPr="00D57301">
              <w:rPr>
                <w:rFonts w:asciiTheme="minorHAnsi" w:hAnsiTheme="minorHAnsi"/>
                <w:i/>
                <w:szCs w:val="22"/>
              </w:rPr>
              <w:t>defined</w:t>
            </w:r>
            <w:r w:rsidR="00BD7FD2" w:rsidRPr="007E2F34">
              <w:rPr>
                <w:rFonts w:asciiTheme="minorHAnsi" w:hAnsiTheme="minorHAnsi"/>
                <w:i/>
                <w:szCs w:val="22"/>
              </w:rPr>
              <w:t>&gt;</w:t>
            </w:r>
          </w:p>
        </w:tc>
      </w:tr>
      <w:tr w:rsidR="00641A00" w:rsidRPr="00D00D47" w14:paraId="1F66E348" w14:textId="77777777" w:rsidTr="001C310B">
        <w:trPr>
          <w:trHeight w:val="288"/>
        </w:trPr>
        <w:tc>
          <w:tcPr>
            <w:tcW w:w="5000" w:type="pct"/>
            <w:gridSpan w:val="2"/>
            <w:tcMar>
              <w:top w:w="43" w:type="dxa"/>
              <w:bottom w:w="43" w:type="dxa"/>
            </w:tcMar>
          </w:tcPr>
          <w:p w14:paraId="3AB07AE1" w14:textId="25C00AAC" w:rsidR="00641A00" w:rsidRPr="00D00D47" w:rsidRDefault="00641A00" w:rsidP="00C2392F">
            <w:pPr>
              <w:pStyle w:val="GSATableText"/>
            </w:pPr>
            <w:r w:rsidRPr="009B24C4">
              <w:t>Parameter AC-2(7)(c):</w:t>
            </w:r>
            <w:r w:rsidR="00440AB8">
              <w:t xml:space="preserve"> </w:t>
            </w:r>
            <w:r w:rsidR="00462CB7" w:rsidRPr="00D57301">
              <w:rPr>
                <w:szCs w:val="22"/>
              </w:rPr>
              <w:t>&lt;</w:t>
            </w:r>
            <w:r w:rsidR="00462CB7" w:rsidRPr="005C1B93">
              <w:rPr>
                <w:i/>
                <w:szCs w:val="22"/>
              </w:rPr>
              <w:t>FedRAMP Assignment: disables//revokes access within an organization-specified timeframe</w:t>
            </w:r>
            <w:r w:rsidR="00462CB7" w:rsidRPr="00D57301">
              <w:rPr>
                <w:szCs w:val="22"/>
              </w:rPr>
              <w:t>&gt;</w:t>
            </w:r>
          </w:p>
        </w:tc>
      </w:tr>
      <w:tr w:rsidR="00641A00" w:rsidRPr="002C3786" w14:paraId="7F5CD0DA" w14:textId="77777777" w:rsidTr="001C310B">
        <w:trPr>
          <w:trHeight w:val="288"/>
        </w:trPr>
        <w:tc>
          <w:tcPr>
            <w:tcW w:w="5000" w:type="pct"/>
            <w:gridSpan w:val="2"/>
            <w:tcMar>
              <w:top w:w="43" w:type="dxa"/>
              <w:bottom w:w="43" w:type="dxa"/>
            </w:tcMar>
            <w:vAlign w:val="bottom"/>
          </w:tcPr>
          <w:p w14:paraId="4929F6F4" w14:textId="77777777" w:rsidR="00641A00" w:rsidRPr="002C3786" w:rsidRDefault="00641A00" w:rsidP="00DA4990">
            <w:pPr>
              <w:pStyle w:val="GSATableText"/>
            </w:pPr>
            <w:r w:rsidRPr="002C3786">
              <w:t>Implementation Status (check all that apply):</w:t>
            </w:r>
          </w:p>
          <w:p w14:paraId="69F3D883" w14:textId="77777777" w:rsidR="00641A00" w:rsidRPr="002C3786" w:rsidRDefault="00844BEB" w:rsidP="00DA4990">
            <w:pPr>
              <w:pStyle w:val="GSATableText"/>
            </w:pPr>
            <w:sdt>
              <w:sdtPr>
                <w:id w:val="-730841899"/>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Implemented</w:t>
            </w:r>
          </w:p>
          <w:p w14:paraId="4AC60CAE" w14:textId="77777777" w:rsidR="00641A00" w:rsidRPr="002C3786" w:rsidRDefault="00844BEB" w:rsidP="00DA4990">
            <w:pPr>
              <w:pStyle w:val="GSATableText"/>
            </w:pPr>
            <w:sdt>
              <w:sdtPr>
                <w:id w:val="232359267"/>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Partially implemented</w:t>
            </w:r>
          </w:p>
          <w:p w14:paraId="2AE1490D" w14:textId="77777777" w:rsidR="00641A00" w:rsidRPr="002C3786" w:rsidRDefault="00844BEB" w:rsidP="00DA4990">
            <w:pPr>
              <w:pStyle w:val="GSATableText"/>
            </w:pPr>
            <w:sdt>
              <w:sdtPr>
                <w:id w:val="-1869133342"/>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Planned</w:t>
            </w:r>
          </w:p>
          <w:p w14:paraId="1FBC4966" w14:textId="77777777" w:rsidR="00641A00" w:rsidRPr="002C3786" w:rsidRDefault="00844BEB" w:rsidP="00DA4990">
            <w:pPr>
              <w:pStyle w:val="GSATableText"/>
            </w:pPr>
            <w:sdt>
              <w:sdtPr>
                <w:id w:val="-1225143454"/>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Alternative implementation</w:t>
            </w:r>
          </w:p>
          <w:p w14:paraId="15588115" w14:textId="77777777" w:rsidR="00641A00" w:rsidRPr="002C3786" w:rsidRDefault="00844BEB" w:rsidP="00DA4990">
            <w:pPr>
              <w:pStyle w:val="GSATableText"/>
            </w:pPr>
            <w:sdt>
              <w:sdtPr>
                <w:id w:val="-779645009"/>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Not applicable</w:t>
            </w:r>
          </w:p>
        </w:tc>
      </w:tr>
      <w:tr w:rsidR="00641A00" w:rsidRPr="002C3786" w14:paraId="272BAA9D" w14:textId="77777777" w:rsidTr="001C310B">
        <w:trPr>
          <w:trHeight w:val="288"/>
        </w:trPr>
        <w:tc>
          <w:tcPr>
            <w:tcW w:w="5000" w:type="pct"/>
            <w:gridSpan w:val="2"/>
            <w:tcMar>
              <w:top w:w="43" w:type="dxa"/>
              <w:bottom w:w="43" w:type="dxa"/>
            </w:tcMar>
            <w:vAlign w:val="bottom"/>
          </w:tcPr>
          <w:p w14:paraId="26C52D50" w14:textId="77777777" w:rsidR="00641A00" w:rsidRPr="002C3786" w:rsidRDefault="00641A00" w:rsidP="00DA4990">
            <w:pPr>
              <w:pStyle w:val="GSATableText"/>
            </w:pPr>
            <w:r w:rsidRPr="002C3786">
              <w:t>Control Origination (check all that apply):</w:t>
            </w:r>
          </w:p>
          <w:p w14:paraId="7568221D" w14:textId="77777777" w:rsidR="00641A00" w:rsidRPr="002C3786" w:rsidRDefault="00844BEB" w:rsidP="00DA4990">
            <w:pPr>
              <w:pStyle w:val="GSATableText"/>
            </w:pPr>
            <w:sdt>
              <w:sdtPr>
                <w:id w:val="-1866819396"/>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Service Provider Corporate</w:t>
            </w:r>
          </w:p>
          <w:p w14:paraId="36F19A63" w14:textId="77777777" w:rsidR="00641A00" w:rsidRPr="002C3786" w:rsidRDefault="00844BEB" w:rsidP="00DA4990">
            <w:pPr>
              <w:pStyle w:val="GSATableText"/>
            </w:pPr>
            <w:sdt>
              <w:sdtPr>
                <w:id w:val="-1273702630"/>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Service Provider System Specific</w:t>
            </w:r>
          </w:p>
          <w:p w14:paraId="6DBC9883" w14:textId="77777777" w:rsidR="00641A00" w:rsidRPr="002C3786" w:rsidRDefault="00844BEB" w:rsidP="00DA4990">
            <w:pPr>
              <w:pStyle w:val="GSATableText"/>
            </w:pPr>
            <w:sdt>
              <w:sdtPr>
                <w:id w:val="2044553402"/>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Service Provider Hybrid (Corporate and System Specific)</w:t>
            </w:r>
          </w:p>
          <w:p w14:paraId="7733BD8B" w14:textId="77777777" w:rsidR="00641A00" w:rsidRPr="002C3786" w:rsidRDefault="00844BEB" w:rsidP="00DA4990">
            <w:pPr>
              <w:pStyle w:val="GSATableText"/>
            </w:pPr>
            <w:sdt>
              <w:sdtPr>
                <w:id w:val="221417684"/>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 xml:space="preserve">Configured by Customer (Customer System Specific) </w:t>
            </w:r>
          </w:p>
          <w:p w14:paraId="16FB6354" w14:textId="77777777" w:rsidR="00641A00" w:rsidRPr="002C3786" w:rsidRDefault="00844BEB" w:rsidP="00DA4990">
            <w:pPr>
              <w:pStyle w:val="GSATableText"/>
            </w:pPr>
            <w:sdt>
              <w:sdtPr>
                <w:id w:val="1850211647"/>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 xml:space="preserve">Provided by Customer (Customer System Specific) </w:t>
            </w:r>
          </w:p>
          <w:p w14:paraId="451E3B4C" w14:textId="77777777" w:rsidR="00641A00" w:rsidRPr="002C3786" w:rsidRDefault="00844BEB" w:rsidP="00DA4990">
            <w:pPr>
              <w:pStyle w:val="GSATableText"/>
            </w:pPr>
            <w:sdt>
              <w:sdtPr>
                <w:id w:val="-752127705"/>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641A00" w:rsidRPr="002C3786">
              <w:t>Shared (Service Provider and Customer Responsibility)</w:t>
            </w:r>
          </w:p>
          <w:p w14:paraId="33D5ABC6" w14:textId="77777777" w:rsidR="00641A00" w:rsidRPr="002C3786" w:rsidRDefault="00844BEB" w:rsidP="00DA4990">
            <w:pPr>
              <w:pStyle w:val="GSATableText"/>
            </w:pPr>
            <w:sdt>
              <w:sdtPr>
                <w:id w:val="946122882"/>
                <w14:checkbox>
                  <w14:checked w14:val="0"/>
                  <w14:checkedState w14:val="2612" w14:font="MS Gothic"/>
                  <w14:uncheckedState w14:val="2610" w14:font="MS Gothic"/>
                </w14:checkbox>
              </w:sdtPr>
              <w:sdtEndPr/>
              <w:sdtContent>
                <w:r w:rsidR="00641A00" w:rsidRPr="006A4B9F">
                  <w:rPr>
                    <w:rFonts w:eastAsia="MS Gothic" w:hint="eastAsia"/>
                  </w:rPr>
                  <w:t>☐</w:t>
                </w:r>
              </w:sdtContent>
            </w:sdt>
            <w:r w:rsidR="00641A00">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973166"/>
                <w:showingPlcHdr/>
                <w:text/>
              </w:sdtPr>
              <w:sdtEndPr/>
              <w:sdtContent>
                <w:r w:rsidR="00641A00" w:rsidRPr="004C65C2">
                  <w:rPr>
                    <w:rStyle w:val="PlaceholderText"/>
                    <w:rFonts w:eastAsiaTheme="majorEastAsia"/>
                  </w:rPr>
                  <w:t>Click here to enter text.</w:t>
                </w:r>
              </w:sdtContent>
            </w:sdt>
            <w:r w:rsidR="00641A00" w:rsidRPr="00CE1081">
              <w:t xml:space="preserve"> , </w:t>
            </w:r>
            <w:sdt>
              <w:sdtPr>
                <w:alias w:val="Date of FedRAMP Authorization"/>
                <w:tag w:val="dateofauthorization"/>
                <w:id w:val="1895849842"/>
                <w:date>
                  <w:dateFormat w:val="M/d/yyyy"/>
                  <w:lid w:val="en-US"/>
                  <w:storeMappedDataAs w:val="dateTime"/>
                  <w:calendar w:val="gregorian"/>
                </w:date>
              </w:sdtPr>
              <w:sdtEndPr/>
              <w:sdtContent>
                <w:r w:rsidR="00CA1512">
                  <w:t>Date of Authorization</w:t>
                </w:r>
              </w:sdtContent>
            </w:sdt>
            <w:r w:rsidR="00641A00" w:rsidRPr="002C3786">
              <w:t xml:space="preserve"> </w:t>
            </w:r>
          </w:p>
        </w:tc>
      </w:tr>
    </w:tbl>
    <w:p w14:paraId="513D2126" w14:textId="77777777" w:rsidR="00641A00" w:rsidRDefault="00641A0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41A00" w:rsidRPr="002C3786" w14:paraId="3E60CB44"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14:paraId="312DA006" w14:textId="77777777" w:rsidR="00641A00" w:rsidRPr="002C3786" w:rsidRDefault="00641A00" w:rsidP="00855F77">
            <w:pPr>
              <w:pStyle w:val="GSATableHeading"/>
            </w:pPr>
            <w:r w:rsidRPr="002C3786">
              <w:lastRenderedPageBreak/>
              <w:t>AC-2 (7) What is the solution and how is it implemented?</w:t>
            </w:r>
          </w:p>
        </w:tc>
      </w:tr>
      <w:tr w:rsidR="00641A00" w:rsidRPr="0036708B" w14:paraId="0BA1BB89" w14:textId="77777777" w:rsidTr="001C310B">
        <w:trPr>
          <w:trHeight w:val="288"/>
        </w:trPr>
        <w:tc>
          <w:tcPr>
            <w:tcW w:w="484" w:type="pct"/>
            <w:tcBorders>
              <w:right w:val="nil"/>
            </w:tcBorders>
            <w:shd w:val="clear" w:color="auto" w:fill="DBE5F1" w:themeFill="accent1" w:themeFillTint="33"/>
          </w:tcPr>
          <w:p w14:paraId="2262B550" w14:textId="77777777" w:rsidR="00641A00" w:rsidRPr="002C3786" w:rsidRDefault="00641A00" w:rsidP="00855F77">
            <w:pPr>
              <w:pStyle w:val="GSATableHeading"/>
            </w:pPr>
            <w:r w:rsidRPr="002C3786">
              <w:t>Part a</w:t>
            </w:r>
          </w:p>
        </w:tc>
        <w:tc>
          <w:tcPr>
            <w:tcW w:w="4516" w:type="pct"/>
            <w:tcMar>
              <w:top w:w="43" w:type="dxa"/>
              <w:bottom w:w="43" w:type="dxa"/>
            </w:tcMar>
          </w:tcPr>
          <w:p w14:paraId="4CCFCBFD" w14:textId="2334CE12"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AD19807"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35C22CB2" w14:textId="0BB6F2BB"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3FD28E16" w14:textId="07959449" w:rsidR="00641A00" w:rsidRPr="0059357F" w:rsidRDefault="00926251" w:rsidP="0059357F">
            <w:pPr>
              <w:pStyle w:val="GSATableText"/>
              <w:keepNext/>
              <w:keepLines/>
              <w:spacing w:before="120" w:after="120" w:line="240" w:lineRule="auto"/>
              <w:rPr>
                <w:rFonts w:asciiTheme="minorHAnsi" w:hAnsiTheme="minorHAnsi" w:cstheme="minorHAnsi"/>
                <w:szCs w:val="20"/>
              </w:rPr>
            </w:pPr>
            <w:r w:rsidRPr="00926251">
              <w:rPr>
                <w:rFonts w:asciiTheme="minorHAnsi" w:hAnsiTheme="minorHAnsi" w:cstheme="minorHAnsi"/>
                <w:szCs w:val="20"/>
              </w:rPr>
              <w:t>The customer is responsible for administering privileged user accounts using a role based access scheme (for customer-controlled accounts). The customer control implementation statement should address the organizations role-based access scheme and how it is used to establish and administer privileged user accounts.</w:t>
            </w:r>
          </w:p>
        </w:tc>
      </w:tr>
      <w:tr w:rsidR="00641A00" w:rsidRPr="0036708B" w14:paraId="2A720DF3" w14:textId="77777777" w:rsidTr="001C310B">
        <w:trPr>
          <w:trHeight w:val="288"/>
        </w:trPr>
        <w:tc>
          <w:tcPr>
            <w:tcW w:w="484" w:type="pct"/>
            <w:tcBorders>
              <w:right w:val="nil"/>
            </w:tcBorders>
            <w:shd w:val="clear" w:color="auto" w:fill="DBE5F1" w:themeFill="accent1" w:themeFillTint="33"/>
          </w:tcPr>
          <w:p w14:paraId="56A42C91" w14:textId="77777777" w:rsidR="00641A00" w:rsidRPr="002C3786" w:rsidRDefault="00641A00" w:rsidP="00E03A24">
            <w:pPr>
              <w:pStyle w:val="GSATableHeading"/>
            </w:pPr>
            <w:r w:rsidRPr="002C3786">
              <w:t>Part b</w:t>
            </w:r>
          </w:p>
        </w:tc>
        <w:tc>
          <w:tcPr>
            <w:tcW w:w="4516" w:type="pct"/>
            <w:tcMar>
              <w:top w:w="43" w:type="dxa"/>
              <w:bottom w:w="43" w:type="dxa"/>
            </w:tcMar>
          </w:tcPr>
          <w:p w14:paraId="36C76C3C" w14:textId="579A2E92"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B90064D"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7F4E7CE7" w14:textId="0F5D5788"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734EA08C" w14:textId="487012B1" w:rsidR="00641A00" w:rsidRPr="0059357F" w:rsidRDefault="001A04BB" w:rsidP="0059357F">
            <w:pPr>
              <w:pStyle w:val="GSATableText"/>
              <w:keepNext/>
              <w:keepLines/>
              <w:spacing w:before="120" w:after="120" w:line="240" w:lineRule="auto"/>
              <w:rPr>
                <w:rFonts w:asciiTheme="minorHAnsi" w:hAnsiTheme="minorHAnsi" w:cstheme="minorHAnsi"/>
                <w:szCs w:val="20"/>
              </w:rPr>
            </w:pPr>
            <w:r w:rsidRPr="001A04BB">
              <w:rPr>
                <w:rFonts w:asciiTheme="minorHAnsi" w:hAnsiTheme="minorHAnsi" w:cstheme="minorHAnsi"/>
                <w:szCs w:val="20"/>
              </w:rPr>
              <w:t>The customer is responsible for monitoring privileged roles of customer-controlled accounts. The customer control implementation statement should address the mechanisms used for monitoring privileged role assignments.</w:t>
            </w:r>
          </w:p>
        </w:tc>
      </w:tr>
      <w:tr w:rsidR="00641A00" w:rsidRPr="0036708B" w14:paraId="1C916F95" w14:textId="77777777" w:rsidTr="001C310B">
        <w:trPr>
          <w:trHeight w:val="288"/>
        </w:trPr>
        <w:tc>
          <w:tcPr>
            <w:tcW w:w="484" w:type="pct"/>
            <w:tcBorders>
              <w:right w:val="nil"/>
            </w:tcBorders>
            <w:shd w:val="clear" w:color="auto" w:fill="DBE5F1" w:themeFill="accent1" w:themeFillTint="33"/>
          </w:tcPr>
          <w:p w14:paraId="748DFD1D" w14:textId="77777777" w:rsidR="00641A00" w:rsidRPr="002C3786" w:rsidRDefault="00641A00" w:rsidP="00E03A24">
            <w:pPr>
              <w:pStyle w:val="GSATableHeading"/>
            </w:pPr>
            <w:r w:rsidRPr="002C3786">
              <w:t xml:space="preserve">Part </w:t>
            </w:r>
            <w:r>
              <w:t>c</w:t>
            </w:r>
          </w:p>
        </w:tc>
        <w:tc>
          <w:tcPr>
            <w:tcW w:w="4516" w:type="pct"/>
            <w:tcMar>
              <w:top w:w="43" w:type="dxa"/>
              <w:bottom w:w="43" w:type="dxa"/>
            </w:tcMar>
          </w:tcPr>
          <w:p w14:paraId="1A8F3EFF" w14:textId="40C94D1F"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4706F5E"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686D1B80" w14:textId="75C52ACA"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06343993" w14:textId="6592F927" w:rsidR="00641A00" w:rsidRPr="0059357F" w:rsidRDefault="001A04BB" w:rsidP="0059357F">
            <w:pPr>
              <w:pStyle w:val="GSATableText"/>
              <w:keepNext/>
              <w:keepLines/>
              <w:spacing w:before="120" w:after="120" w:line="240" w:lineRule="auto"/>
              <w:rPr>
                <w:rFonts w:asciiTheme="minorHAnsi" w:hAnsiTheme="minorHAnsi" w:cstheme="minorHAnsi"/>
                <w:szCs w:val="20"/>
              </w:rPr>
            </w:pPr>
            <w:r w:rsidRPr="001A04BB">
              <w:rPr>
                <w:rFonts w:asciiTheme="minorHAnsi" w:hAnsiTheme="minorHAnsi" w:cstheme="minorHAnsi"/>
                <w:szCs w:val="20"/>
              </w:rPr>
              <w:t>The customer is responsible for taking action on customer-controlled accounts when privileged role assignments are no longer appropriate. The customer control implementation statement should address the actions to be taken when a user no longer requires a privileged role.</w:t>
            </w:r>
          </w:p>
        </w:tc>
      </w:tr>
    </w:tbl>
    <w:p w14:paraId="12725CEE" w14:textId="77777777" w:rsidR="00491616" w:rsidRDefault="00491616" w:rsidP="00DA4990"/>
    <w:p w14:paraId="4863D9F9" w14:textId="77777777" w:rsidR="00127EC6" w:rsidRDefault="00127EC6" w:rsidP="00127EC6">
      <w:pPr>
        <w:pStyle w:val="Heading4"/>
      </w:pPr>
      <w:bookmarkStart w:id="373" w:name="_Toc464802075"/>
      <w:r w:rsidRPr="002C3786">
        <w:t>AC-</w:t>
      </w:r>
      <w:r>
        <w:t>2</w:t>
      </w:r>
      <w:r w:rsidRPr="002C3786">
        <w:t xml:space="preserve"> (</w:t>
      </w:r>
      <w:r>
        <w:t>9</w:t>
      </w:r>
      <w:r w:rsidRPr="002C3786">
        <w:t>)</w:t>
      </w:r>
      <w:r>
        <w:t xml:space="preserve"> </w:t>
      </w:r>
      <w:r w:rsidRPr="002C3786">
        <w:t xml:space="preserve">Control Enhancement </w:t>
      </w:r>
      <w:r w:rsidRPr="0018410C">
        <w:t>(H)</w:t>
      </w:r>
      <w:bookmarkEnd w:id="373"/>
    </w:p>
    <w:p w14:paraId="39ADF22F" w14:textId="77777777" w:rsidR="00127EC6" w:rsidRDefault="00127EC6" w:rsidP="00127EC6">
      <w:pPr>
        <w:keepNext/>
        <w:widowControl/>
      </w:pPr>
      <w:r w:rsidRPr="00536A31">
        <w:t>The organization only permits the use of shared/group accounts that meet [</w:t>
      </w:r>
      <w:r w:rsidR="00895AF9">
        <w:rPr>
          <w:rStyle w:val="GSAItalicEmphasisChar"/>
        </w:rPr>
        <w:t>FedRAMP</w:t>
      </w:r>
      <w:r w:rsidR="006F2B2D" w:rsidRPr="007E6392">
        <w:rPr>
          <w:rStyle w:val="GSAItalicEmphasisChar"/>
        </w:rPr>
        <w:t xml:space="preserve"> </w:t>
      </w:r>
      <w:r w:rsidRPr="00636141">
        <w:rPr>
          <w:rStyle w:val="GSAItalicEmphasisChar"/>
        </w:rPr>
        <w:t>Assignment:</w:t>
      </w:r>
      <w:r w:rsidRPr="007E6392">
        <w:rPr>
          <w:rStyle w:val="GSAItalicEmphasisChar"/>
        </w:rPr>
        <w:t xml:space="preserve"> organization-defined need with justification statement that explains why such accounts are necessary</w:t>
      </w:r>
      <w:r w:rsidRPr="00536A31">
        <w:t>].</w:t>
      </w:r>
    </w:p>
    <w:p w14:paraId="6130CEE9" w14:textId="77777777" w:rsidR="00127EC6" w:rsidRDefault="00127EC6" w:rsidP="00127EC6">
      <w:pPr>
        <w:pStyle w:val="GSAGuidance"/>
      </w:pPr>
      <w:r w:rsidRPr="0018410C">
        <w:rPr>
          <w:rStyle w:val="GSAGuidanceBoldChar"/>
        </w:rPr>
        <w:t xml:space="preserve">AC-2 (9) Additional </w:t>
      </w:r>
      <w:r w:rsidR="00895AF9">
        <w:rPr>
          <w:rStyle w:val="GSAGuidanceBoldChar"/>
        </w:rPr>
        <w:t>FedRAMP</w:t>
      </w:r>
      <w:r w:rsidRPr="0018410C">
        <w:rPr>
          <w:rStyle w:val="GSAGuidanceBoldChar"/>
        </w:rPr>
        <w:t xml:space="preserve"> Requirements and Guidance</w:t>
      </w:r>
      <w:r w:rsidRPr="0018410C">
        <w:t>: Required if shared/group accounts are deployed</w:t>
      </w:r>
      <w:r w:rsidRPr="001B4CA0">
        <w:t>.</w:t>
      </w:r>
    </w:p>
    <w:p w14:paraId="287EB8AE" w14:textId="77777777" w:rsidR="00741B77" w:rsidRPr="001B4CA0"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41B77" w:rsidRPr="002C3786" w14:paraId="5EAD61BC" w14:textId="77777777" w:rsidTr="001C310B">
        <w:trPr>
          <w:cantSplit/>
          <w:trHeight w:val="288"/>
          <w:tblHeader/>
        </w:trPr>
        <w:tc>
          <w:tcPr>
            <w:tcW w:w="811" w:type="pct"/>
            <w:shd w:val="clear" w:color="auto" w:fill="DBE5F1" w:themeFill="accent1" w:themeFillTint="33"/>
            <w:tcMar>
              <w:top w:w="43" w:type="dxa"/>
              <w:bottom w:w="43" w:type="dxa"/>
            </w:tcMar>
          </w:tcPr>
          <w:p w14:paraId="207FC49A" w14:textId="77777777" w:rsidR="00741B77" w:rsidRPr="002C3786" w:rsidRDefault="00843064" w:rsidP="00855F77">
            <w:pPr>
              <w:pStyle w:val="GSATableHeading"/>
            </w:pPr>
            <w:r>
              <w:t>A</w:t>
            </w:r>
            <w:r w:rsidR="00741B77" w:rsidRPr="001600E2">
              <w:t>C-2 (9)</w:t>
            </w:r>
          </w:p>
        </w:tc>
        <w:tc>
          <w:tcPr>
            <w:tcW w:w="4189" w:type="pct"/>
            <w:shd w:val="clear" w:color="auto" w:fill="DBE5F1" w:themeFill="accent1" w:themeFillTint="33"/>
          </w:tcPr>
          <w:p w14:paraId="60A6162B" w14:textId="77777777" w:rsidR="00741B77" w:rsidRPr="002C3786" w:rsidRDefault="00741B77" w:rsidP="00855F77">
            <w:pPr>
              <w:pStyle w:val="GSATableHeading"/>
            </w:pPr>
            <w:r w:rsidRPr="002C3786">
              <w:t>Control Summary Information</w:t>
            </w:r>
          </w:p>
        </w:tc>
      </w:tr>
      <w:tr w:rsidR="00741B77" w:rsidRPr="002C3786" w14:paraId="49475D19" w14:textId="77777777" w:rsidTr="001C310B">
        <w:trPr>
          <w:trHeight w:val="288"/>
        </w:trPr>
        <w:tc>
          <w:tcPr>
            <w:tcW w:w="5000" w:type="pct"/>
            <w:gridSpan w:val="2"/>
            <w:tcMar>
              <w:top w:w="43" w:type="dxa"/>
              <w:bottom w:w="43" w:type="dxa"/>
            </w:tcMar>
          </w:tcPr>
          <w:p w14:paraId="3C8B5BA3" w14:textId="47A6C318" w:rsidR="00741B77" w:rsidRPr="002C3786" w:rsidRDefault="00741B77" w:rsidP="00855F77">
            <w:pPr>
              <w:pStyle w:val="GSATableText"/>
              <w:keepNext/>
              <w:keepLines/>
            </w:pPr>
            <w:r w:rsidRPr="002C3786">
              <w:t>Responsible Role:</w:t>
            </w:r>
            <w:r>
              <w:t xml:space="preserve"> </w:t>
            </w:r>
            <w:r w:rsidR="00BD7FD2" w:rsidRPr="007E2F34">
              <w:rPr>
                <w:rFonts w:asciiTheme="minorHAnsi" w:hAnsiTheme="minorHAnsi"/>
                <w:i/>
                <w:szCs w:val="22"/>
              </w:rPr>
              <w:t>&lt;</w:t>
            </w:r>
            <w:r w:rsidR="00BD7FD2" w:rsidRPr="00D57301">
              <w:rPr>
                <w:rFonts w:asciiTheme="minorHAnsi" w:hAnsiTheme="minorHAnsi"/>
                <w:i/>
                <w:szCs w:val="22"/>
              </w:rPr>
              <w:t>Customer</w:t>
            </w:r>
            <w:r w:rsidR="003225F0">
              <w:rPr>
                <w:rFonts w:asciiTheme="minorHAnsi" w:hAnsiTheme="minorHAnsi"/>
                <w:i/>
                <w:szCs w:val="22"/>
              </w:rPr>
              <w:t>-</w:t>
            </w:r>
            <w:r w:rsidR="00BD7FD2" w:rsidRPr="00D57301">
              <w:rPr>
                <w:rFonts w:asciiTheme="minorHAnsi" w:hAnsiTheme="minorHAnsi"/>
                <w:i/>
                <w:szCs w:val="22"/>
              </w:rPr>
              <w:t>defined</w:t>
            </w:r>
            <w:r w:rsidR="00BD7FD2" w:rsidRPr="007E2F34">
              <w:rPr>
                <w:rFonts w:asciiTheme="minorHAnsi" w:hAnsiTheme="minorHAnsi"/>
                <w:i/>
                <w:szCs w:val="22"/>
              </w:rPr>
              <w:t>&gt;</w:t>
            </w:r>
          </w:p>
        </w:tc>
      </w:tr>
      <w:tr w:rsidR="00741B77" w:rsidRPr="00D00D47" w14:paraId="01AC5598" w14:textId="77777777" w:rsidTr="001C310B">
        <w:trPr>
          <w:trHeight w:val="288"/>
        </w:trPr>
        <w:tc>
          <w:tcPr>
            <w:tcW w:w="5000" w:type="pct"/>
            <w:gridSpan w:val="2"/>
            <w:tcMar>
              <w:top w:w="43" w:type="dxa"/>
              <w:bottom w:w="43" w:type="dxa"/>
            </w:tcMar>
          </w:tcPr>
          <w:p w14:paraId="51CB5C9A" w14:textId="6F6AFFDF" w:rsidR="00741B77" w:rsidRPr="00D00D47" w:rsidRDefault="00741B77" w:rsidP="00C2392F">
            <w:pPr>
              <w:pStyle w:val="GSATableText"/>
            </w:pPr>
            <w:r w:rsidRPr="007A5DFF">
              <w:t>Parameter AC-2(9):</w:t>
            </w:r>
            <w:r w:rsidR="0009580C">
              <w:t xml:space="preserve"> </w:t>
            </w:r>
            <w:r w:rsidR="00462CB7" w:rsidRPr="00D57301">
              <w:rPr>
                <w:szCs w:val="22"/>
              </w:rPr>
              <w:t>&lt;</w:t>
            </w:r>
            <w:r w:rsidR="00462CB7" w:rsidRPr="0083304F">
              <w:rPr>
                <w:i/>
                <w:szCs w:val="22"/>
              </w:rPr>
              <w:t>FedRAMP Assignment: organization-defined need with justification statement that explains why such accounts are necessary</w:t>
            </w:r>
            <w:r w:rsidR="00462CB7" w:rsidRPr="00D57301">
              <w:rPr>
                <w:szCs w:val="22"/>
              </w:rPr>
              <w:t>&gt;</w:t>
            </w:r>
          </w:p>
        </w:tc>
      </w:tr>
      <w:tr w:rsidR="00741B77" w:rsidRPr="002C3786" w14:paraId="49BD047B" w14:textId="77777777" w:rsidTr="001C310B">
        <w:trPr>
          <w:trHeight w:val="288"/>
        </w:trPr>
        <w:tc>
          <w:tcPr>
            <w:tcW w:w="5000" w:type="pct"/>
            <w:gridSpan w:val="2"/>
            <w:tcMar>
              <w:top w:w="43" w:type="dxa"/>
              <w:bottom w:w="43" w:type="dxa"/>
            </w:tcMar>
            <w:vAlign w:val="bottom"/>
          </w:tcPr>
          <w:p w14:paraId="4B5C4CEF" w14:textId="77777777" w:rsidR="00741B77" w:rsidRPr="002C3786" w:rsidRDefault="00741B77" w:rsidP="00DA4990">
            <w:pPr>
              <w:pStyle w:val="GSATableText"/>
            </w:pPr>
            <w:r w:rsidRPr="002C3786">
              <w:t>Implementation Status (check all that apply):</w:t>
            </w:r>
          </w:p>
          <w:p w14:paraId="2F0046D1" w14:textId="77777777" w:rsidR="00741B77" w:rsidRPr="002C3786" w:rsidRDefault="00844BEB" w:rsidP="00DA4990">
            <w:pPr>
              <w:pStyle w:val="GSATableText"/>
            </w:pPr>
            <w:sdt>
              <w:sdtPr>
                <w:id w:val="-40884838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Implemented</w:t>
            </w:r>
          </w:p>
          <w:p w14:paraId="38A9902D" w14:textId="77777777" w:rsidR="00741B77" w:rsidRPr="002C3786" w:rsidRDefault="00844BEB" w:rsidP="00DA4990">
            <w:pPr>
              <w:pStyle w:val="GSATableText"/>
            </w:pPr>
            <w:sdt>
              <w:sdtPr>
                <w:id w:val="159072839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Partially implemented</w:t>
            </w:r>
          </w:p>
          <w:p w14:paraId="5C0CD66D" w14:textId="77777777" w:rsidR="00741B77" w:rsidRPr="002C3786" w:rsidRDefault="00844BEB" w:rsidP="00DA4990">
            <w:pPr>
              <w:pStyle w:val="GSATableText"/>
            </w:pPr>
            <w:sdt>
              <w:sdtPr>
                <w:id w:val="-1019851587"/>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Planned</w:t>
            </w:r>
          </w:p>
          <w:p w14:paraId="738B09C2" w14:textId="77777777" w:rsidR="00741B77" w:rsidRPr="002C3786" w:rsidRDefault="00844BEB" w:rsidP="00DA4990">
            <w:pPr>
              <w:pStyle w:val="GSATableText"/>
            </w:pPr>
            <w:sdt>
              <w:sdtPr>
                <w:id w:val="135953761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3802427A" w14:textId="77777777" w:rsidR="00741B77" w:rsidRPr="002C3786" w:rsidRDefault="00844BEB" w:rsidP="00DA4990">
            <w:pPr>
              <w:pStyle w:val="GSATableText"/>
            </w:pPr>
            <w:sdt>
              <w:sdtPr>
                <w:id w:val="-179590079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2574C69F" w14:textId="77777777" w:rsidTr="001C310B">
        <w:trPr>
          <w:trHeight w:val="288"/>
        </w:trPr>
        <w:tc>
          <w:tcPr>
            <w:tcW w:w="5000" w:type="pct"/>
            <w:gridSpan w:val="2"/>
            <w:tcMar>
              <w:top w:w="43" w:type="dxa"/>
              <w:bottom w:w="43" w:type="dxa"/>
            </w:tcMar>
            <w:vAlign w:val="bottom"/>
          </w:tcPr>
          <w:p w14:paraId="7361CB6E" w14:textId="77777777" w:rsidR="00741B77" w:rsidRPr="002C3786" w:rsidRDefault="00741B77" w:rsidP="00DA4990">
            <w:pPr>
              <w:pStyle w:val="GSATableText"/>
            </w:pPr>
            <w:r w:rsidRPr="002C3786">
              <w:lastRenderedPageBreak/>
              <w:t>Control Origination (check all that apply):</w:t>
            </w:r>
          </w:p>
          <w:p w14:paraId="09C6389F" w14:textId="77777777" w:rsidR="00741B77" w:rsidRPr="002C3786" w:rsidRDefault="00844BEB" w:rsidP="00DA4990">
            <w:pPr>
              <w:pStyle w:val="GSATableText"/>
            </w:pPr>
            <w:sdt>
              <w:sdtPr>
                <w:id w:val="-33815742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1476D068" w14:textId="77777777" w:rsidR="00741B77" w:rsidRPr="002C3786" w:rsidRDefault="00844BEB" w:rsidP="00DA4990">
            <w:pPr>
              <w:pStyle w:val="GSATableText"/>
            </w:pPr>
            <w:sdt>
              <w:sdtPr>
                <w:id w:val="7317546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2D25D271" w14:textId="77777777" w:rsidR="00741B77" w:rsidRPr="002C3786" w:rsidRDefault="00844BEB" w:rsidP="00DA4990">
            <w:pPr>
              <w:pStyle w:val="GSATableText"/>
            </w:pPr>
            <w:sdt>
              <w:sdtPr>
                <w:id w:val="-231077433"/>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1F06F66B" w14:textId="77777777" w:rsidR="00741B77" w:rsidRPr="002C3786" w:rsidRDefault="00844BEB" w:rsidP="00DA4990">
            <w:pPr>
              <w:pStyle w:val="GSATableText"/>
            </w:pPr>
            <w:sdt>
              <w:sdtPr>
                <w:id w:val="145922798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692837A4" w14:textId="77777777" w:rsidR="00741B77" w:rsidRPr="002C3786" w:rsidRDefault="00844BEB" w:rsidP="00DA4990">
            <w:pPr>
              <w:pStyle w:val="GSATableText"/>
            </w:pPr>
            <w:sdt>
              <w:sdtPr>
                <w:id w:val="-1209415754"/>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46EB8770" w14:textId="77777777" w:rsidR="00741B77" w:rsidRPr="002C3786" w:rsidRDefault="00844BEB" w:rsidP="00DA4990">
            <w:pPr>
              <w:pStyle w:val="GSATableText"/>
            </w:pPr>
            <w:sdt>
              <w:sdtPr>
                <w:id w:val="-27178815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Shared (Service Provider and Customer Responsibility)</w:t>
            </w:r>
          </w:p>
          <w:p w14:paraId="54B7AD00" w14:textId="77777777" w:rsidR="00741B77" w:rsidRPr="002C3786" w:rsidRDefault="00844BEB" w:rsidP="00DA4990">
            <w:pPr>
              <w:pStyle w:val="GSATableText"/>
            </w:pPr>
            <w:sdt>
              <w:sdtPr>
                <w:id w:val="226726671"/>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4181219"/>
                <w:showingPlcHdr/>
                <w:text/>
              </w:sdtPr>
              <w:sdtEndPr/>
              <w:sdtContent>
                <w:r w:rsidR="00741B77" w:rsidRPr="004C65C2">
                  <w:rPr>
                    <w:rStyle w:val="PlaceholderText"/>
                    <w:rFonts w:eastAsiaTheme="majorEastAsia"/>
                  </w:rPr>
                  <w:t>Click here to enter text.</w:t>
                </w:r>
              </w:sdtContent>
            </w:sdt>
            <w:r w:rsidR="00741B77" w:rsidRPr="00CE1081">
              <w:t xml:space="preserve"> , </w:t>
            </w:r>
            <w:sdt>
              <w:sdtPr>
                <w:alias w:val="Date of FedRAMP Authorization"/>
                <w:tag w:val="dateofauthorization"/>
                <w:id w:val="-1333141836"/>
                <w:date>
                  <w:dateFormat w:val="M/d/yyyy"/>
                  <w:lid w:val="en-US"/>
                  <w:storeMappedDataAs w:val="dateTime"/>
                  <w:calendar w:val="gregorian"/>
                </w:date>
              </w:sdtPr>
              <w:sdtEndPr/>
              <w:sdtContent>
                <w:r w:rsidR="00CA1512">
                  <w:t>Date of Authorization</w:t>
                </w:r>
              </w:sdtContent>
            </w:sdt>
            <w:r w:rsidR="00741B77" w:rsidRPr="002C3786">
              <w:t xml:space="preserve"> </w:t>
            </w:r>
          </w:p>
        </w:tc>
      </w:tr>
    </w:tbl>
    <w:p w14:paraId="0BF491A4"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41B77" w:rsidRPr="0036708B" w14:paraId="1F1467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083E5D1" w14:textId="77777777" w:rsidR="00741B77" w:rsidRPr="0036708B" w:rsidRDefault="00741B77" w:rsidP="00855F77">
            <w:pPr>
              <w:pStyle w:val="GSATableHeading"/>
            </w:pPr>
            <w:r w:rsidRPr="007A5DFF">
              <w:t>AC-2 (9) What is the solution and how is it implemented?</w:t>
            </w:r>
          </w:p>
        </w:tc>
      </w:tr>
      <w:tr w:rsidR="00741B77" w:rsidRPr="002C3786" w14:paraId="0C52695A" w14:textId="77777777" w:rsidTr="001C310B">
        <w:trPr>
          <w:trHeight w:val="288"/>
        </w:trPr>
        <w:tc>
          <w:tcPr>
            <w:tcW w:w="5000" w:type="pct"/>
            <w:shd w:val="clear" w:color="auto" w:fill="FFFFFF" w:themeFill="background1"/>
          </w:tcPr>
          <w:p w14:paraId="6252858D" w14:textId="43C6D8CA"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2DA6FE1"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6102D5AA" w14:textId="0F94B8FE"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6CCCEAA3" w14:textId="44EFFB4C" w:rsidR="00741B77" w:rsidRPr="0059357F" w:rsidRDefault="001A04BB" w:rsidP="0059357F">
            <w:pPr>
              <w:pStyle w:val="GSATableText"/>
              <w:keepNext/>
              <w:keepLines/>
              <w:spacing w:before="120" w:after="120" w:line="240" w:lineRule="auto"/>
              <w:rPr>
                <w:rFonts w:asciiTheme="minorHAnsi" w:hAnsiTheme="minorHAnsi" w:cstheme="minorHAnsi"/>
                <w:szCs w:val="20"/>
              </w:rPr>
            </w:pPr>
            <w:r w:rsidRPr="001A04BB">
              <w:rPr>
                <w:rFonts w:asciiTheme="minorHAnsi" w:hAnsiTheme="minorHAnsi" w:cstheme="minorHAnsi"/>
                <w:szCs w:val="20"/>
              </w:rPr>
              <w:t>The customer is responsible for restricting the use of customer-controlled shared/group accounts. The customer control implementation statement should address the organizations specific requirements for the establishment of a shared/group accounts.</w:t>
            </w:r>
          </w:p>
        </w:tc>
      </w:tr>
    </w:tbl>
    <w:p w14:paraId="50A0582B" w14:textId="77777777" w:rsidR="00741B77" w:rsidRDefault="00741B77" w:rsidP="00DA4990"/>
    <w:p w14:paraId="3263457C" w14:textId="77777777" w:rsidR="000D1972" w:rsidRDefault="00741B77" w:rsidP="001A1457">
      <w:pPr>
        <w:pStyle w:val="Heading4"/>
      </w:pPr>
      <w:bookmarkStart w:id="374" w:name="_Toc383429269"/>
      <w:bookmarkStart w:id="375" w:name="_Toc383430518"/>
      <w:bookmarkStart w:id="376" w:name="_Toc383433202"/>
      <w:bookmarkStart w:id="377" w:name="_Toc383444434"/>
      <w:bookmarkStart w:id="378" w:name="_Toc385594073"/>
      <w:bookmarkStart w:id="379" w:name="_Toc385594465"/>
      <w:bookmarkStart w:id="380" w:name="_Toc385594853"/>
      <w:bookmarkStart w:id="381" w:name="_Toc388620708"/>
      <w:bookmarkStart w:id="382" w:name="_Toc464802076"/>
      <w:r>
        <w:t>AC-2 (10</w:t>
      </w:r>
      <w:r w:rsidRPr="002C3786">
        <w:t>)</w:t>
      </w:r>
      <w:r w:rsidR="00C8091A">
        <w:t xml:space="preserve"> </w:t>
      </w:r>
      <w:r w:rsidR="00536A31">
        <w:t xml:space="preserve">Control Enhancement </w:t>
      </w:r>
      <w:bookmarkEnd w:id="374"/>
      <w:bookmarkEnd w:id="375"/>
      <w:bookmarkEnd w:id="376"/>
      <w:bookmarkEnd w:id="377"/>
      <w:bookmarkEnd w:id="378"/>
      <w:bookmarkEnd w:id="379"/>
      <w:bookmarkEnd w:id="380"/>
      <w:bookmarkEnd w:id="381"/>
      <w:r w:rsidR="008A2CE8">
        <w:t>(M)</w:t>
      </w:r>
      <w:r w:rsidR="00640A23">
        <w:t xml:space="preserve"> (H)</w:t>
      </w:r>
      <w:bookmarkEnd w:id="382"/>
    </w:p>
    <w:p w14:paraId="256D740D" w14:textId="77777777" w:rsidR="006B29D5" w:rsidRDefault="006B29D5" w:rsidP="00DA4990">
      <w:r w:rsidRPr="006B29D5">
        <w:t>The information system terminates shared/group account credentials when members leave the group.</w:t>
      </w:r>
    </w:p>
    <w:p w14:paraId="7309CD91" w14:textId="77777777" w:rsidR="000D1972" w:rsidRDefault="006B29D5" w:rsidP="00DA4990">
      <w:pPr>
        <w:pStyle w:val="GSAGuidance"/>
      </w:pPr>
      <w:r w:rsidRPr="001B4CA0">
        <w:rPr>
          <w:rStyle w:val="GSAGuidanceBoldChar"/>
        </w:rPr>
        <w:t xml:space="preserve">AC-2 (10) Additional </w:t>
      </w:r>
      <w:r w:rsidR="00895AF9">
        <w:rPr>
          <w:rStyle w:val="GSAGuidanceBoldChar"/>
        </w:rPr>
        <w:t>FedRAMP</w:t>
      </w:r>
      <w:r w:rsidRPr="001B4CA0">
        <w:rPr>
          <w:rStyle w:val="GSAGuidanceBoldChar"/>
        </w:rPr>
        <w:t xml:space="preserve"> Requirements and Guidance:</w:t>
      </w:r>
      <w:r w:rsidR="00AE3199" w:rsidRPr="001B4CA0">
        <w:t xml:space="preserve"> </w:t>
      </w:r>
      <w:r w:rsidRPr="001B4CA0">
        <w:t>Required if shared/group accounts are deployed.</w:t>
      </w:r>
    </w:p>
    <w:p w14:paraId="5A203261" w14:textId="77777777" w:rsidR="00536A31" w:rsidRDefault="00536A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41B77" w:rsidRPr="002C3786" w14:paraId="3C192CD5" w14:textId="77777777" w:rsidTr="001C310B">
        <w:trPr>
          <w:cantSplit/>
          <w:trHeight w:val="288"/>
          <w:tblHeader/>
        </w:trPr>
        <w:tc>
          <w:tcPr>
            <w:tcW w:w="811" w:type="pct"/>
            <w:shd w:val="clear" w:color="auto" w:fill="DBE5F1" w:themeFill="accent1" w:themeFillTint="33"/>
            <w:tcMar>
              <w:top w:w="43" w:type="dxa"/>
              <w:bottom w:w="43" w:type="dxa"/>
            </w:tcMar>
          </w:tcPr>
          <w:p w14:paraId="20399313" w14:textId="77777777" w:rsidR="00741B77" w:rsidRPr="002C3786" w:rsidRDefault="00741B77" w:rsidP="00855F77">
            <w:pPr>
              <w:pStyle w:val="GSATableHeading"/>
            </w:pPr>
            <w:r w:rsidRPr="007A5DFF">
              <w:t>AC-2 (10)</w:t>
            </w:r>
          </w:p>
        </w:tc>
        <w:tc>
          <w:tcPr>
            <w:tcW w:w="4189" w:type="pct"/>
            <w:shd w:val="clear" w:color="auto" w:fill="DBE5F1" w:themeFill="accent1" w:themeFillTint="33"/>
          </w:tcPr>
          <w:p w14:paraId="5BCBFF97" w14:textId="77777777" w:rsidR="00741B77" w:rsidRPr="002C3786" w:rsidRDefault="00741B77" w:rsidP="00855F77">
            <w:pPr>
              <w:pStyle w:val="GSATableHeading"/>
            </w:pPr>
            <w:r w:rsidRPr="002C3786">
              <w:t>Control Summary Information</w:t>
            </w:r>
          </w:p>
        </w:tc>
      </w:tr>
      <w:tr w:rsidR="00741B77" w:rsidRPr="002C3786" w14:paraId="35D6D58C" w14:textId="77777777" w:rsidTr="001C310B">
        <w:trPr>
          <w:trHeight w:val="288"/>
        </w:trPr>
        <w:tc>
          <w:tcPr>
            <w:tcW w:w="5000" w:type="pct"/>
            <w:gridSpan w:val="2"/>
            <w:tcMar>
              <w:top w:w="43" w:type="dxa"/>
              <w:bottom w:w="43" w:type="dxa"/>
            </w:tcMar>
          </w:tcPr>
          <w:p w14:paraId="2CD9AD37" w14:textId="6FA7F0A1" w:rsidR="00741B77" w:rsidRPr="002C3786" w:rsidRDefault="00741B77" w:rsidP="00855F77">
            <w:pPr>
              <w:pStyle w:val="GSATableText"/>
              <w:keepNext/>
              <w:keepLines/>
            </w:pPr>
            <w:r w:rsidRPr="002C3786">
              <w:t>Responsible Role:</w:t>
            </w:r>
            <w:r>
              <w:t xml:space="preserve"> </w:t>
            </w:r>
            <w:r w:rsidR="00BD7FD2" w:rsidRPr="00792B40">
              <w:rPr>
                <w:rFonts w:asciiTheme="minorHAnsi" w:hAnsiTheme="minorHAnsi"/>
                <w:i/>
                <w:szCs w:val="22"/>
              </w:rPr>
              <w:t>&lt;</w:t>
            </w:r>
            <w:r w:rsidR="00BD7FD2" w:rsidRPr="00D57301">
              <w:rPr>
                <w:rFonts w:asciiTheme="minorHAnsi" w:hAnsiTheme="minorHAnsi"/>
                <w:i/>
                <w:szCs w:val="22"/>
              </w:rPr>
              <w:t>Customer</w:t>
            </w:r>
            <w:r w:rsidR="003225F0">
              <w:rPr>
                <w:rFonts w:asciiTheme="minorHAnsi" w:hAnsiTheme="minorHAnsi"/>
                <w:i/>
                <w:szCs w:val="22"/>
              </w:rPr>
              <w:t>-</w:t>
            </w:r>
            <w:r w:rsidR="00BD7FD2" w:rsidRPr="00D57301">
              <w:rPr>
                <w:rFonts w:asciiTheme="minorHAnsi" w:hAnsiTheme="minorHAnsi"/>
                <w:i/>
                <w:szCs w:val="22"/>
              </w:rPr>
              <w:t>defined</w:t>
            </w:r>
            <w:r w:rsidR="00BD7FD2" w:rsidRPr="00792B40">
              <w:rPr>
                <w:rFonts w:asciiTheme="minorHAnsi" w:hAnsiTheme="minorHAnsi"/>
                <w:i/>
                <w:szCs w:val="22"/>
              </w:rPr>
              <w:t>&gt;</w:t>
            </w:r>
          </w:p>
        </w:tc>
      </w:tr>
      <w:tr w:rsidR="00741B77" w:rsidRPr="002C3786" w14:paraId="57DF4683" w14:textId="77777777" w:rsidTr="001C310B">
        <w:trPr>
          <w:trHeight w:val="288"/>
        </w:trPr>
        <w:tc>
          <w:tcPr>
            <w:tcW w:w="5000" w:type="pct"/>
            <w:gridSpan w:val="2"/>
            <w:tcMar>
              <w:top w:w="43" w:type="dxa"/>
              <w:bottom w:w="43" w:type="dxa"/>
            </w:tcMar>
            <w:vAlign w:val="bottom"/>
          </w:tcPr>
          <w:p w14:paraId="0DCB290A" w14:textId="77777777" w:rsidR="00741B77" w:rsidRPr="002C3786" w:rsidRDefault="00741B77" w:rsidP="00DA4990">
            <w:pPr>
              <w:pStyle w:val="GSATableText"/>
            </w:pPr>
            <w:r w:rsidRPr="002C3786">
              <w:t>Implementation Status (check all that apply):</w:t>
            </w:r>
          </w:p>
          <w:p w14:paraId="45F21B8E" w14:textId="77777777" w:rsidR="00741B77" w:rsidRPr="002C3786" w:rsidRDefault="00844BEB" w:rsidP="00DA4990">
            <w:pPr>
              <w:pStyle w:val="GSATableText"/>
            </w:pPr>
            <w:sdt>
              <w:sdtPr>
                <w:id w:val="-1286497536"/>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Implemented</w:t>
            </w:r>
          </w:p>
          <w:p w14:paraId="7417F5E4" w14:textId="77777777" w:rsidR="00741B77" w:rsidRPr="002C3786" w:rsidRDefault="00844BEB" w:rsidP="00DA4990">
            <w:pPr>
              <w:pStyle w:val="GSATableText"/>
            </w:pPr>
            <w:sdt>
              <w:sdtPr>
                <w:id w:val="-1036202845"/>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Partially implemented</w:t>
            </w:r>
          </w:p>
          <w:p w14:paraId="56412DD4" w14:textId="77777777" w:rsidR="00741B77" w:rsidRPr="002C3786" w:rsidRDefault="00844BEB" w:rsidP="00DA4990">
            <w:pPr>
              <w:pStyle w:val="GSATableText"/>
            </w:pPr>
            <w:sdt>
              <w:sdtPr>
                <w:id w:val="-431358934"/>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Planned</w:t>
            </w:r>
          </w:p>
          <w:p w14:paraId="1D87FD8D" w14:textId="77777777" w:rsidR="00741B77" w:rsidRPr="002C3786" w:rsidRDefault="00844BEB" w:rsidP="00DA4990">
            <w:pPr>
              <w:pStyle w:val="GSATableText"/>
            </w:pPr>
            <w:sdt>
              <w:sdtPr>
                <w:id w:val="1496837594"/>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Alternative implementation</w:t>
            </w:r>
          </w:p>
          <w:p w14:paraId="0516D468" w14:textId="77777777" w:rsidR="00741B77" w:rsidRPr="002C3786" w:rsidRDefault="00844BEB" w:rsidP="00DA4990">
            <w:pPr>
              <w:pStyle w:val="GSATableText"/>
            </w:pPr>
            <w:sdt>
              <w:sdtPr>
                <w:id w:val="849614357"/>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Not applicable</w:t>
            </w:r>
          </w:p>
        </w:tc>
      </w:tr>
      <w:tr w:rsidR="00741B77" w:rsidRPr="002C3786" w14:paraId="06165B1F" w14:textId="77777777" w:rsidTr="001C310B">
        <w:trPr>
          <w:trHeight w:val="288"/>
        </w:trPr>
        <w:tc>
          <w:tcPr>
            <w:tcW w:w="5000" w:type="pct"/>
            <w:gridSpan w:val="2"/>
            <w:tcMar>
              <w:top w:w="43" w:type="dxa"/>
              <w:bottom w:w="43" w:type="dxa"/>
            </w:tcMar>
            <w:vAlign w:val="bottom"/>
          </w:tcPr>
          <w:p w14:paraId="2BA0FA4A" w14:textId="77777777" w:rsidR="00741B77" w:rsidRPr="002C3786" w:rsidRDefault="00741B77" w:rsidP="00DA4990">
            <w:pPr>
              <w:pStyle w:val="GSATableText"/>
            </w:pPr>
            <w:r w:rsidRPr="002C3786">
              <w:t>Control Origination (check all that apply):</w:t>
            </w:r>
          </w:p>
          <w:p w14:paraId="59AEB589" w14:textId="77777777" w:rsidR="00741B77" w:rsidRPr="002C3786" w:rsidRDefault="00844BEB" w:rsidP="00DA4990">
            <w:pPr>
              <w:pStyle w:val="GSATableText"/>
            </w:pPr>
            <w:sdt>
              <w:sdtPr>
                <w:id w:val="1616559230"/>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Corporate</w:t>
            </w:r>
          </w:p>
          <w:p w14:paraId="1E771BA5" w14:textId="77777777" w:rsidR="00741B77" w:rsidRPr="002C3786" w:rsidRDefault="00844BEB" w:rsidP="00DA4990">
            <w:pPr>
              <w:pStyle w:val="GSATableText"/>
            </w:pPr>
            <w:sdt>
              <w:sdtPr>
                <w:id w:val="-195147323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System Specific</w:t>
            </w:r>
          </w:p>
          <w:p w14:paraId="5A6C385F" w14:textId="77777777" w:rsidR="00741B77" w:rsidRPr="002C3786" w:rsidRDefault="00844BEB" w:rsidP="00DA4990">
            <w:pPr>
              <w:pStyle w:val="GSATableText"/>
            </w:pPr>
            <w:sdt>
              <w:sdtPr>
                <w:id w:val="1789620173"/>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Service Provider Hybrid (Corporate and System Specific)</w:t>
            </w:r>
          </w:p>
          <w:p w14:paraId="04BB6D88" w14:textId="77777777" w:rsidR="00741B77" w:rsidRPr="002C3786" w:rsidRDefault="00844BEB" w:rsidP="00DA4990">
            <w:pPr>
              <w:pStyle w:val="GSATableText"/>
            </w:pPr>
            <w:sdt>
              <w:sdtPr>
                <w:id w:val="1550267510"/>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Configured by Customer (Customer System Specific) </w:t>
            </w:r>
          </w:p>
          <w:p w14:paraId="2565A5CB" w14:textId="77777777" w:rsidR="00741B77" w:rsidRPr="002C3786" w:rsidRDefault="00844BEB" w:rsidP="00DA4990">
            <w:pPr>
              <w:pStyle w:val="GSATableText"/>
            </w:pPr>
            <w:sdt>
              <w:sdtPr>
                <w:id w:val="-429194848"/>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 xml:space="preserve">Provided by Customer (Customer System Specific) </w:t>
            </w:r>
          </w:p>
          <w:p w14:paraId="479616BE" w14:textId="77777777" w:rsidR="00741B77" w:rsidRPr="002C3786" w:rsidRDefault="00844BEB" w:rsidP="00DA4990">
            <w:pPr>
              <w:pStyle w:val="GSATableText"/>
            </w:pPr>
            <w:sdt>
              <w:sdtPr>
                <w:id w:val="-1714414633"/>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741B77" w:rsidRPr="002C3786">
              <w:t>Shared (Service Provider and Customer Responsibility)</w:t>
            </w:r>
          </w:p>
          <w:p w14:paraId="63F34120" w14:textId="77777777" w:rsidR="00741B77" w:rsidRPr="002C3786" w:rsidRDefault="00844BEB" w:rsidP="00DA4990">
            <w:pPr>
              <w:pStyle w:val="GSATableText"/>
            </w:pPr>
            <w:sdt>
              <w:sdtPr>
                <w:id w:val="1281916489"/>
                <w14:checkbox>
                  <w14:checked w14:val="0"/>
                  <w14:checkedState w14:val="2612" w14:font="MS Gothic"/>
                  <w14:uncheckedState w14:val="2610" w14:font="MS Gothic"/>
                </w14:checkbox>
              </w:sdtPr>
              <w:sdtEndPr/>
              <w:sdtContent>
                <w:r w:rsidR="00741B77" w:rsidRPr="006A4B9F">
                  <w:rPr>
                    <w:rFonts w:eastAsia="MS Gothic" w:hint="eastAsia"/>
                  </w:rPr>
                  <w:t>☐</w:t>
                </w:r>
              </w:sdtContent>
            </w:sdt>
            <w:r w:rsidR="00741B7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3941674"/>
                <w:showingPlcHdr/>
                <w:text/>
              </w:sdtPr>
              <w:sdtEndPr/>
              <w:sdtContent>
                <w:r w:rsidR="00741B77" w:rsidRPr="004C65C2">
                  <w:rPr>
                    <w:rStyle w:val="PlaceholderText"/>
                    <w:rFonts w:eastAsiaTheme="majorEastAsia"/>
                  </w:rPr>
                  <w:t>Click here to enter text.</w:t>
                </w:r>
              </w:sdtContent>
            </w:sdt>
            <w:r w:rsidR="00741B77" w:rsidRPr="00CE1081">
              <w:t xml:space="preserve"> , </w:t>
            </w:r>
            <w:sdt>
              <w:sdtPr>
                <w:alias w:val="Date of FedRAMP Authorization"/>
                <w:tag w:val="dateofauthorization"/>
                <w:id w:val="1062443812"/>
                <w:date>
                  <w:dateFormat w:val="M/d/yyyy"/>
                  <w:lid w:val="en-US"/>
                  <w:storeMappedDataAs w:val="dateTime"/>
                  <w:calendar w:val="gregorian"/>
                </w:date>
              </w:sdtPr>
              <w:sdtEndPr/>
              <w:sdtContent>
                <w:r w:rsidR="00CA1512">
                  <w:t>Date of Authorization</w:t>
                </w:r>
              </w:sdtContent>
            </w:sdt>
            <w:r w:rsidR="00741B77" w:rsidRPr="002C3786">
              <w:t xml:space="preserve"> </w:t>
            </w:r>
          </w:p>
        </w:tc>
      </w:tr>
    </w:tbl>
    <w:p w14:paraId="22B2565B" w14:textId="77777777" w:rsidR="00741B77" w:rsidRDefault="00741B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41B77" w:rsidRPr="0036708B" w14:paraId="71B192A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EA7AD56" w14:textId="77777777" w:rsidR="00741B77" w:rsidRPr="0036708B" w:rsidRDefault="00741B77" w:rsidP="00855F77">
            <w:pPr>
              <w:pStyle w:val="GSATableHeading"/>
            </w:pPr>
            <w:r w:rsidRPr="007A5DFF">
              <w:lastRenderedPageBreak/>
              <w:t>AC-2 (10) What is the solution and how is it implemented?</w:t>
            </w:r>
          </w:p>
        </w:tc>
      </w:tr>
      <w:tr w:rsidR="00741B77" w:rsidRPr="002C3786" w14:paraId="4814DD64" w14:textId="77777777" w:rsidTr="001C310B">
        <w:trPr>
          <w:trHeight w:val="288"/>
        </w:trPr>
        <w:tc>
          <w:tcPr>
            <w:tcW w:w="5000" w:type="pct"/>
            <w:shd w:val="clear" w:color="auto" w:fill="FFFFFF" w:themeFill="background1"/>
          </w:tcPr>
          <w:p w14:paraId="2E19D34F" w14:textId="53B0575D"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FCC3778"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4878D228" w14:textId="3CBE3BCA"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44533B40" w14:textId="7C98E9BD" w:rsidR="00741B77" w:rsidRPr="0059357F" w:rsidRDefault="00883475" w:rsidP="0059357F">
            <w:pPr>
              <w:pStyle w:val="GSATableText"/>
              <w:keepNext/>
              <w:keepLines/>
              <w:spacing w:before="120" w:after="120" w:line="240" w:lineRule="auto"/>
              <w:rPr>
                <w:rFonts w:asciiTheme="minorHAnsi" w:hAnsiTheme="minorHAnsi" w:cstheme="minorHAnsi"/>
                <w:szCs w:val="20"/>
              </w:rPr>
            </w:pPr>
            <w:r w:rsidRPr="00883475">
              <w:rPr>
                <w:rFonts w:asciiTheme="minorHAnsi" w:hAnsiTheme="minorHAnsi" w:cstheme="minorHAnsi"/>
                <w:szCs w:val="20"/>
              </w:rPr>
              <w:t>The customer is responsible for the termination of customer-controlled shared/group account credentials. The customer control implementation statement should address the process for terminating shared/group credentials when a member leaves.</w:t>
            </w:r>
          </w:p>
        </w:tc>
      </w:tr>
    </w:tbl>
    <w:p w14:paraId="637E28AE" w14:textId="77777777" w:rsidR="00536A31" w:rsidRDefault="00536A31" w:rsidP="00DA4990"/>
    <w:p w14:paraId="79EB95DE" w14:textId="77777777" w:rsidR="00837CF3" w:rsidRDefault="00837CF3" w:rsidP="001A1457">
      <w:pPr>
        <w:pStyle w:val="Heading4"/>
      </w:pPr>
      <w:bookmarkStart w:id="383" w:name="_Toc464802077"/>
      <w:bookmarkStart w:id="384" w:name="_Toc383429270"/>
      <w:bookmarkStart w:id="385" w:name="_Toc383430519"/>
      <w:bookmarkStart w:id="386" w:name="_Toc383433203"/>
      <w:bookmarkStart w:id="387" w:name="_Toc383444435"/>
      <w:bookmarkStart w:id="388" w:name="_Toc385594074"/>
      <w:bookmarkStart w:id="389" w:name="_Toc385594466"/>
      <w:bookmarkStart w:id="390" w:name="_Toc385594854"/>
      <w:bookmarkStart w:id="391" w:name="_Toc388620709"/>
      <w:r>
        <w:t>AC-2 (11</w:t>
      </w:r>
      <w:r w:rsidRPr="002C3786">
        <w:t>)</w:t>
      </w:r>
      <w:r w:rsidR="00C8091A">
        <w:t xml:space="preserve"> </w:t>
      </w:r>
      <w:r>
        <w:t xml:space="preserve">Control Enhancement </w:t>
      </w:r>
      <w:r w:rsidR="008A2CE8" w:rsidRPr="00285711">
        <w:t>(H)</w:t>
      </w:r>
      <w:bookmarkEnd w:id="383"/>
    </w:p>
    <w:p w14:paraId="5DE14CC0" w14:textId="77777777" w:rsidR="00F65FF9" w:rsidRPr="00623C74" w:rsidRDefault="00F65FF9" w:rsidP="00C239B2">
      <w:r w:rsidRPr="00623C74">
        <w:t>The information system enforces [</w:t>
      </w:r>
      <w:r w:rsidRPr="00C239B2">
        <w:rPr>
          <w:rStyle w:val="GSAItalicEmphasisChar"/>
        </w:rPr>
        <w:t>Assignment: organization-defined circumstances and/or usage conditions</w:t>
      </w:r>
      <w:r w:rsidRPr="00623C74">
        <w:t>] for [</w:t>
      </w:r>
      <w:r w:rsidRPr="00C239B2">
        <w:rPr>
          <w:rStyle w:val="GSAItalicEmphasisChar"/>
        </w:rPr>
        <w:t>Assignment: organization-defined information system accounts</w:t>
      </w:r>
      <w:r w:rsidRPr="00623C74">
        <w:t xml:space="preserve">]. </w:t>
      </w:r>
    </w:p>
    <w:p w14:paraId="274A3931" w14:textId="77777777" w:rsidR="00285711" w:rsidRDefault="0028571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37CF3" w:rsidRPr="002C3786" w14:paraId="6119570F" w14:textId="77777777" w:rsidTr="001C310B">
        <w:trPr>
          <w:cantSplit/>
          <w:trHeight w:val="288"/>
          <w:tblHeader/>
        </w:trPr>
        <w:tc>
          <w:tcPr>
            <w:tcW w:w="811" w:type="pct"/>
            <w:shd w:val="clear" w:color="auto" w:fill="DBE5F1" w:themeFill="accent1" w:themeFillTint="33"/>
            <w:tcMar>
              <w:top w:w="43" w:type="dxa"/>
              <w:bottom w:w="43" w:type="dxa"/>
            </w:tcMar>
          </w:tcPr>
          <w:p w14:paraId="6580E5AA" w14:textId="77777777" w:rsidR="00837CF3" w:rsidRPr="002C3786" w:rsidRDefault="00837CF3" w:rsidP="00855F77">
            <w:pPr>
              <w:pStyle w:val="GSATableHeading"/>
            </w:pPr>
            <w:r w:rsidRPr="00837CF3">
              <w:t>AC-2 (11</w:t>
            </w:r>
            <w:r>
              <w:t>)</w:t>
            </w:r>
          </w:p>
        </w:tc>
        <w:tc>
          <w:tcPr>
            <w:tcW w:w="4189" w:type="pct"/>
            <w:shd w:val="clear" w:color="auto" w:fill="DBE5F1" w:themeFill="accent1" w:themeFillTint="33"/>
          </w:tcPr>
          <w:p w14:paraId="1CF794EF" w14:textId="77777777" w:rsidR="00837CF3" w:rsidRPr="002C3786" w:rsidRDefault="00837CF3" w:rsidP="00855F77">
            <w:pPr>
              <w:pStyle w:val="GSATableHeading"/>
            </w:pPr>
            <w:r w:rsidRPr="002C3786">
              <w:t>Control Summary Information</w:t>
            </w:r>
          </w:p>
        </w:tc>
      </w:tr>
      <w:tr w:rsidR="00837CF3" w:rsidRPr="002C3786" w14:paraId="0BB1A6CC" w14:textId="77777777" w:rsidTr="001C310B">
        <w:trPr>
          <w:trHeight w:val="288"/>
        </w:trPr>
        <w:tc>
          <w:tcPr>
            <w:tcW w:w="5000" w:type="pct"/>
            <w:gridSpan w:val="2"/>
            <w:tcMar>
              <w:top w:w="43" w:type="dxa"/>
              <w:bottom w:w="43" w:type="dxa"/>
            </w:tcMar>
          </w:tcPr>
          <w:p w14:paraId="242DCA2B" w14:textId="2D1D3781" w:rsidR="00837CF3" w:rsidRPr="002C3786" w:rsidRDefault="00837CF3" w:rsidP="00855F77">
            <w:pPr>
              <w:pStyle w:val="GSATableText"/>
              <w:keepNext/>
              <w:keepLines/>
            </w:pPr>
            <w:r w:rsidRPr="002C3786">
              <w:t>Responsible Role:</w:t>
            </w:r>
            <w:r>
              <w:t xml:space="preserve"> </w:t>
            </w:r>
            <w:r w:rsidR="00F45783" w:rsidRPr="00792B40">
              <w:rPr>
                <w:rFonts w:asciiTheme="minorHAnsi" w:hAnsiTheme="minorHAnsi"/>
                <w:i/>
                <w:szCs w:val="22"/>
              </w:rPr>
              <w:t>&lt;</w:t>
            </w:r>
            <w:r w:rsidR="00F45783" w:rsidRPr="00D57301">
              <w:rPr>
                <w:rFonts w:asciiTheme="minorHAnsi" w:hAnsiTheme="minorHAnsi"/>
                <w:i/>
                <w:szCs w:val="22"/>
              </w:rPr>
              <w:t>Customer</w:t>
            </w:r>
            <w:r w:rsidR="003225F0">
              <w:rPr>
                <w:rFonts w:asciiTheme="minorHAnsi" w:hAnsiTheme="minorHAnsi"/>
                <w:i/>
                <w:szCs w:val="22"/>
              </w:rPr>
              <w:t>-</w:t>
            </w:r>
            <w:r w:rsidR="00F45783" w:rsidRPr="00D57301">
              <w:rPr>
                <w:rFonts w:asciiTheme="minorHAnsi" w:hAnsiTheme="minorHAnsi"/>
                <w:i/>
                <w:szCs w:val="22"/>
              </w:rPr>
              <w:t>defined</w:t>
            </w:r>
            <w:r w:rsidR="00F45783" w:rsidRPr="00792B40">
              <w:rPr>
                <w:rFonts w:asciiTheme="minorHAnsi" w:hAnsiTheme="minorHAnsi"/>
                <w:i/>
                <w:szCs w:val="22"/>
              </w:rPr>
              <w:t>&gt;</w:t>
            </w:r>
          </w:p>
        </w:tc>
      </w:tr>
      <w:tr w:rsidR="00837CF3" w:rsidRPr="00D00D47" w14:paraId="13F50C42" w14:textId="77777777" w:rsidTr="001C310B">
        <w:trPr>
          <w:trHeight w:val="288"/>
        </w:trPr>
        <w:tc>
          <w:tcPr>
            <w:tcW w:w="5000" w:type="pct"/>
            <w:gridSpan w:val="2"/>
            <w:tcMar>
              <w:top w:w="43" w:type="dxa"/>
              <w:bottom w:w="43" w:type="dxa"/>
            </w:tcMar>
          </w:tcPr>
          <w:p w14:paraId="3958850D" w14:textId="6D93DF85" w:rsidR="00837CF3" w:rsidRPr="00D00D47" w:rsidRDefault="00837CF3" w:rsidP="00C2392F">
            <w:pPr>
              <w:pStyle w:val="GSATableText"/>
            </w:pPr>
            <w:r w:rsidRPr="00D00D47">
              <w:t xml:space="preserve">Parameter </w:t>
            </w:r>
            <w:r w:rsidR="00003BEF">
              <w:t>AC-2 (11</w:t>
            </w:r>
            <w:r w:rsidR="00003BEF" w:rsidRPr="002C3786">
              <w:t>)</w:t>
            </w:r>
            <w:r w:rsidR="00003BEF">
              <w:t>-1</w:t>
            </w:r>
            <w:r w:rsidRPr="00D00D47">
              <w:t>:</w:t>
            </w:r>
            <w:r w:rsidR="00003BEF">
              <w:t xml:space="preserve"> </w:t>
            </w:r>
            <w:r w:rsidR="009234F2">
              <w:rPr>
                <w:i/>
              </w:rPr>
              <w:t>&lt;Customer-defined circumstances or usage conditions&gt;</w:t>
            </w:r>
          </w:p>
        </w:tc>
      </w:tr>
      <w:tr w:rsidR="00003BEF" w:rsidRPr="002C3786" w14:paraId="55028631" w14:textId="77777777" w:rsidTr="001C310B">
        <w:trPr>
          <w:trHeight w:val="288"/>
        </w:trPr>
        <w:tc>
          <w:tcPr>
            <w:tcW w:w="5000" w:type="pct"/>
            <w:gridSpan w:val="2"/>
            <w:tcMar>
              <w:top w:w="43" w:type="dxa"/>
              <w:bottom w:w="43" w:type="dxa"/>
            </w:tcMar>
            <w:vAlign w:val="bottom"/>
          </w:tcPr>
          <w:p w14:paraId="3AE3ECDC" w14:textId="08CB3F04" w:rsidR="00003BEF" w:rsidRPr="002C3786" w:rsidRDefault="00003BEF" w:rsidP="00C2392F">
            <w:pPr>
              <w:pStyle w:val="GSATableText"/>
            </w:pPr>
            <w:r w:rsidRPr="00D00D47">
              <w:t xml:space="preserve">Parameter </w:t>
            </w:r>
            <w:r>
              <w:t>AC-2 (11</w:t>
            </w:r>
            <w:r w:rsidRPr="002C3786">
              <w:t>)</w:t>
            </w:r>
            <w:r>
              <w:t>-2</w:t>
            </w:r>
            <w:r w:rsidRPr="00D00D47">
              <w:t>:</w:t>
            </w:r>
            <w:r>
              <w:t xml:space="preserve"> </w:t>
            </w:r>
            <w:r w:rsidR="00462CB7">
              <w:rPr>
                <w:i/>
              </w:rPr>
              <w:t>&lt;Customer</w:t>
            </w:r>
            <w:r w:rsidR="003225F0">
              <w:rPr>
                <w:i/>
              </w:rPr>
              <w:t>-d</w:t>
            </w:r>
            <w:r w:rsidR="00462CB7">
              <w:rPr>
                <w:i/>
              </w:rPr>
              <w:t>efined accounts&gt;</w:t>
            </w:r>
          </w:p>
        </w:tc>
      </w:tr>
      <w:tr w:rsidR="00837CF3" w:rsidRPr="002C3786" w14:paraId="1C35C22C" w14:textId="77777777" w:rsidTr="001C310B">
        <w:trPr>
          <w:trHeight w:val="288"/>
        </w:trPr>
        <w:tc>
          <w:tcPr>
            <w:tcW w:w="5000" w:type="pct"/>
            <w:gridSpan w:val="2"/>
            <w:tcMar>
              <w:top w:w="43" w:type="dxa"/>
              <w:bottom w:w="43" w:type="dxa"/>
            </w:tcMar>
            <w:vAlign w:val="bottom"/>
          </w:tcPr>
          <w:p w14:paraId="5CE2F092" w14:textId="77777777" w:rsidR="00837CF3" w:rsidRPr="002C3786" w:rsidRDefault="00837CF3" w:rsidP="00DA4990">
            <w:pPr>
              <w:pStyle w:val="GSATableText"/>
            </w:pPr>
            <w:r w:rsidRPr="002C3786">
              <w:t>Implementation Status (check all that apply):</w:t>
            </w:r>
          </w:p>
          <w:p w14:paraId="09340B07" w14:textId="77777777" w:rsidR="00837CF3" w:rsidRPr="002C3786" w:rsidRDefault="00844BEB" w:rsidP="00DA4990">
            <w:pPr>
              <w:pStyle w:val="GSATableText"/>
            </w:pPr>
            <w:sdt>
              <w:sdtPr>
                <w:id w:val="1119870953"/>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Implemented</w:t>
            </w:r>
          </w:p>
          <w:p w14:paraId="2C97B3EE" w14:textId="77777777" w:rsidR="00837CF3" w:rsidRPr="002C3786" w:rsidRDefault="00844BEB" w:rsidP="00DA4990">
            <w:pPr>
              <w:pStyle w:val="GSATableText"/>
            </w:pPr>
            <w:sdt>
              <w:sdtPr>
                <w:id w:val="1529065446"/>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Partially implemented</w:t>
            </w:r>
          </w:p>
          <w:p w14:paraId="52DE87A1" w14:textId="77777777" w:rsidR="00837CF3" w:rsidRPr="002C3786" w:rsidRDefault="00844BEB" w:rsidP="00DA4990">
            <w:pPr>
              <w:pStyle w:val="GSATableText"/>
            </w:pPr>
            <w:sdt>
              <w:sdtPr>
                <w:id w:val="1972089225"/>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Planned</w:t>
            </w:r>
          </w:p>
          <w:p w14:paraId="3E0600FB" w14:textId="77777777" w:rsidR="00837CF3" w:rsidRPr="002C3786" w:rsidRDefault="00844BEB" w:rsidP="00DA4990">
            <w:pPr>
              <w:pStyle w:val="GSATableText"/>
            </w:pPr>
            <w:sdt>
              <w:sdtPr>
                <w:id w:val="1159430769"/>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Alternative implementation</w:t>
            </w:r>
          </w:p>
          <w:p w14:paraId="076080B1" w14:textId="77777777" w:rsidR="00837CF3" w:rsidRPr="002C3786" w:rsidRDefault="00844BEB" w:rsidP="00DA4990">
            <w:pPr>
              <w:pStyle w:val="GSATableText"/>
            </w:pPr>
            <w:sdt>
              <w:sdtPr>
                <w:id w:val="2046253400"/>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Not applicable</w:t>
            </w:r>
          </w:p>
        </w:tc>
      </w:tr>
      <w:tr w:rsidR="00837CF3" w:rsidRPr="002C3786" w14:paraId="3137487F" w14:textId="77777777" w:rsidTr="001C310B">
        <w:trPr>
          <w:trHeight w:val="288"/>
        </w:trPr>
        <w:tc>
          <w:tcPr>
            <w:tcW w:w="5000" w:type="pct"/>
            <w:gridSpan w:val="2"/>
            <w:tcMar>
              <w:top w:w="43" w:type="dxa"/>
              <w:bottom w:w="43" w:type="dxa"/>
            </w:tcMar>
            <w:vAlign w:val="bottom"/>
          </w:tcPr>
          <w:p w14:paraId="5566CA7B" w14:textId="77777777" w:rsidR="00837CF3" w:rsidRPr="002C3786" w:rsidRDefault="00837CF3" w:rsidP="00DA4990">
            <w:pPr>
              <w:pStyle w:val="GSATableText"/>
            </w:pPr>
            <w:r w:rsidRPr="002C3786">
              <w:t>Control Origination (check all that apply):</w:t>
            </w:r>
          </w:p>
          <w:p w14:paraId="6372A8DF" w14:textId="77777777" w:rsidR="00837CF3" w:rsidRPr="002C3786" w:rsidRDefault="00844BEB" w:rsidP="00DA4990">
            <w:pPr>
              <w:pStyle w:val="GSATableText"/>
            </w:pPr>
            <w:sdt>
              <w:sdtPr>
                <w:id w:val="-299772771"/>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Service Provider Corporate</w:t>
            </w:r>
          </w:p>
          <w:p w14:paraId="40C56B32" w14:textId="77777777" w:rsidR="00837CF3" w:rsidRPr="002C3786" w:rsidRDefault="00844BEB" w:rsidP="00DA4990">
            <w:pPr>
              <w:pStyle w:val="GSATableText"/>
            </w:pPr>
            <w:sdt>
              <w:sdtPr>
                <w:id w:val="-386734058"/>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Service Provider System Specific</w:t>
            </w:r>
          </w:p>
          <w:p w14:paraId="70AE447D" w14:textId="77777777" w:rsidR="00837CF3" w:rsidRPr="002C3786" w:rsidRDefault="00844BEB" w:rsidP="00DA4990">
            <w:pPr>
              <w:pStyle w:val="GSATableText"/>
            </w:pPr>
            <w:sdt>
              <w:sdtPr>
                <w:id w:val="314849409"/>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Service Provider Hybrid (Corporate and System Specific)</w:t>
            </w:r>
          </w:p>
          <w:p w14:paraId="68865BC1" w14:textId="77777777" w:rsidR="00837CF3" w:rsidRPr="002C3786" w:rsidRDefault="00844BEB" w:rsidP="00DA4990">
            <w:pPr>
              <w:pStyle w:val="GSATableText"/>
            </w:pPr>
            <w:sdt>
              <w:sdtPr>
                <w:id w:val="-52315734"/>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 xml:space="preserve">Configured by Customer (Customer System Specific) </w:t>
            </w:r>
          </w:p>
          <w:p w14:paraId="057AEE22" w14:textId="77777777" w:rsidR="00837CF3" w:rsidRPr="002C3786" w:rsidRDefault="00844BEB" w:rsidP="00DA4990">
            <w:pPr>
              <w:pStyle w:val="GSATableText"/>
            </w:pPr>
            <w:sdt>
              <w:sdtPr>
                <w:id w:val="414286359"/>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 xml:space="preserve">Provided by Customer (Customer System Specific) </w:t>
            </w:r>
          </w:p>
          <w:p w14:paraId="580E3ADC" w14:textId="77777777" w:rsidR="00837CF3" w:rsidRPr="002C3786" w:rsidRDefault="00844BEB" w:rsidP="00DA4990">
            <w:pPr>
              <w:pStyle w:val="GSATableText"/>
            </w:pPr>
            <w:sdt>
              <w:sdtPr>
                <w:id w:val="69467849"/>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837CF3" w:rsidRPr="002C3786">
              <w:t>Shared (Service Provider and Customer Responsibility)</w:t>
            </w:r>
          </w:p>
          <w:p w14:paraId="34F4DFB7" w14:textId="77777777" w:rsidR="00837CF3" w:rsidRPr="002C3786" w:rsidRDefault="00844BEB" w:rsidP="00DA4990">
            <w:pPr>
              <w:pStyle w:val="GSATableText"/>
            </w:pPr>
            <w:sdt>
              <w:sdtPr>
                <w:id w:val="-594857609"/>
                <w14:checkbox>
                  <w14:checked w14:val="0"/>
                  <w14:checkedState w14:val="2612" w14:font="MS Gothic"/>
                  <w14:uncheckedState w14:val="2610" w14:font="MS Gothic"/>
                </w14:checkbox>
              </w:sdtPr>
              <w:sdtEndPr/>
              <w:sdtContent>
                <w:r w:rsidR="00837CF3" w:rsidRPr="006A4B9F">
                  <w:rPr>
                    <w:rFonts w:eastAsia="MS Gothic" w:hint="eastAsia"/>
                  </w:rPr>
                  <w:t>☐</w:t>
                </w:r>
              </w:sdtContent>
            </w:sdt>
            <w:r w:rsidR="00837CF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0545335"/>
                <w:showingPlcHdr/>
                <w:text/>
              </w:sdtPr>
              <w:sdtEndPr/>
              <w:sdtContent>
                <w:r w:rsidR="00837CF3" w:rsidRPr="004C65C2">
                  <w:rPr>
                    <w:rStyle w:val="PlaceholderText"/>
                    <w:rFonts w:eastAsiaTheme="majorEastAsia"/>
                  </w:rPr>
                  <w:t>Click here to enter text.</w:t>
                </w:r>
              </w:sdtContent>
            </w:sdt>
            <w:r w:rsidR="00837CF3" w:rsidRPr="00CE1081">
              <w:t xml:space="preserve"> , </w:t>
            </w:r>
            <w:sdt>
              <w:sdtPr>
                <w:alias w:val="Date of FedRAMP Authorization"/>
                <w:tag w:val="dateofauthorization"/>
                <w:id w:val="-1093087993"/>
                <w:date>
                  <w:dateFormat w:val="M/d/yyyy"/>
                  <w:lid w:val="en-US"/>
                  <w:storeMappedDataAs w:val="dateTime"/>
                  <w:calendar w:val="gregorian"/>
                </w:date>
              </w:sdtPr>
              <w:sdtEndPr/>
              <w:sdtContent>
                <w:r w:rsidR="00CA1512">
                  <w:t>Date of Authorization</w:t>
                </w:r>
              </w:sdtContent>
            </w:sdt>
            <w:r w:rsidR="00837CF3" w:rsidRPr="002C3786">
              <w:t xml:space="preserve"> </w:t>
            </w:r>
          </w:p>
        </w:tc>
      </w:tr>
    </w:tbl>
    <w:p w14:paraId="30E501E2" w14:textId="77777777" w:rsidR="00837CF3" w:rsidRDefault="00837C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37CF3" w:rsidRPr="0036708B" w14:paraId="1FD847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C861B75" w14:textId="77777777" w:rsidR="00837CF3" w:rsidRPr="0036708B" w:rsidRDefault="00837CF3" w:rsidP="00855F77">
            <w:pPr>
              <w:pStyle w:val="GSATableHeading"/>
            </w:pPr>
            <w:r w:rsidRPr="00837CF3">
              <w:t>AC-2 (11</w:t>
            </w:r>
            <w:r w:rsidR="00DB7620">
              <w:t>)</w:t>
            </w:r>
            <w:r w:rsidR="00DB7620" w:rsidRPr="0036708B">
              <w:t xml:space="preserve"> What</w:t>
            </w:r>
            <w:r w:rsidRPr="0036708B">
              <w:t xml:space="preserve"> is the solution and how is it implemented?</w:t>
            </w:r>
          </w:p>
        </w:tc>
      </w:tr>
      <w:tr w:rsidR="00837CF3" w:rsidRPr="002C3786" w14:paraId="12BA2DF3" w14:textId="77777777" w:rsidTr="001C310B">
        <w:trPr>
          <w:trHeight w:val="288"/>
        </w:trPr>
        <w:tc>
          <w:tcPr>
            <w:tcW w:w="5000" w:type="pct"/>
            <w:shd w:val="clear" w:color="auto" w:fill="FFFFFF" w:themeFill="background1"/>
          </w:tcPr>
          <w:p w14:paraId="0A757B9A" w14:textId="064DE904"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8138B66"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00D7BAB3" w14:textId="3644B73B"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474DE796" w14:textId="035D62CE" w:rsidR="00837CF3" w:rsidRPr="0059357F" w:rsidRDefault="00B22E0B" w:rsidP="0059357F">
            <w:pPr>
              <w:pStyle w:val="GSATableText"/>
              <w:keepNext/>
              <w:keepLines/>
              <w:spacing w:before="120" w:after="120" w:line="240" w:lineRule="auto"/>
              <w:rPr>
                <w:rFonts w:asciiTheme="minorHAnsi" w:hAnsiTheme="minorHAnsi" w:cstheme="minorHAnsi"/>
                <w:szCs w:val="20"/>
              </w:rPr>
            </w:pPr>
            <w:r w:rsidRPr="00B22E0B">
              <w:rPr>
                <w:rFonts w:asciiTheme="minorHAnsi" w:hAnsiTheme="minorHAnsi" w:cstheme="minorHAnsi"/>
                <w:szCs w:val="20"/>
              </w:rPr>
              <w:t>The customer is responsible for enforcing the appropriate usage of all customer-controlled accounts within the system. The customer control implementation statement should address the accounts used within the system and the intended use of those accounts.</w:t>
            </w:r>
          </w:p>
        </w:tc>
      </w:tr>
    </w:tbl>
    <w:p w14:paraId="0B818F8F" w14:textId="77777777" w:rsidR="00837CF3" w:rsidRDefault="00837CF3" w:rsidP="00DA4990"/>
    <w:p w14:paraId="046D10FB" w14:textId="77777777" w:rsidR="004D72DA" w:rsidRDefault="004D72DA" w:rsidP="004D72DA">
      <w:pPr>
        <w:pStyle w:val="Heading4"/>
      </w:pPr>
      <w:bookmarkStart w:id="392" w:name="_Toc464802078"/>
      <w:r>
        <w:lastRenderedPageBreak/>
        <w:t>AC-2 (12</w:t>
      </w:r>
      <w:r w:rsidRPr="002C3786">
        <w:t>)</w:t>
      </w:r>
      <w:r>
        <w:t xml:space="preserve"> Control Enhancement </w:t>
      </w:r>
      <w:r w:rsidR="00B069B6">
        <w:t>(H)</w:t>
      </w:r>
      <w:bookmarkEnd w:id="392"/>
    </w:p>
    <w:p w14:paraId="67313137" w14:textId="77777777" w:rsidR="004D72DA" w:rsidRPr="00194B8B" w:rsidRDefault="004D72DA" w:rsidP="00AD4801">
      <w:pPr>
        <w:keepNext/>
        <w:widowControl/>
      </w:pPr>
      <w:r w:rsidRPr="00194B8B">
        <w:t>The organization:</w:t>
      </w:r>
    </w:p>
    <w:p w14:paraId="653A087C" w14:textId="77777777" w:rsidR="004D72DA" w:rsidRDefault="004D72DA" w:rsidP="00D063D0">
      <w:pPr>
        <w:pStyle w:val="GSAListParagraphalpha"/>
        <w:keepLines/>
        <w:widowControl/>
        <w:numPr>
          <w:ilvl w:val="0"/>
          <w:numId w:val="179"/>
        </w:numPr>
      </w:pPr>
      <w:r w:rsidRPr="006F3117">
        <w:t>Monitors information system accounts for [</w:t>
      </w:r>
      <w:r w:rsidRPr="002B4E6E">
        <w:rPr>
          <w:rStyle w:val="GSAItalicEmphasisChar"/>
        </w:rPr>
        <w:t>Assignment: organization-defined atypical use</w:t>
      </w:r>
      <w:r w:rsidRPr="006F3117">
        <w:t>]; and</w:t>
      </w:r>
    </w:p>
    <w:p w14:paraId="7E646066" w14:textId="77777777" w:rsidR="004D72DA" w:rsidRDefault="004D72DA" w:rsidP="00D063D0">
      <w:pPr>
        <w:pStyle w:val="GSAListParagraphalpha"/>
        <w:numPr>
          <w:ilvl w:val="0"/>
          <w:numId w:val="32"/>
        </w:numPr>
      </w:pPr>
      <w:r w:rsidRPr="006F3117">
        <w:t>Reports atypical usage of information system accounts to [</w:t>
      </w:r>
      <w:r w:rsidR="00EB3767" w:rsidRPr="009B5A11">
        <w:rPr>
          <w:rStyle w:val="GSAItalicEmphasisChar"/>
        </w:rPr>
        <w:t xml:space="preserve">FedRAMP </w:t>
      </w:r>
      <w:r w:rsidRPr="002B4E6E">
        <w:rPr>
          <w:rStyle w:val="GSAItalicEmphasisChar"/>
        </w:rPr>
        <w:t>Assignment:</w:t>
      </w:r>
      <w:r w:rsidR="00AC7BC4">
        <w:rPr>
          <w:rStyle w:val="GSAItalicEmphasisChar"/>
        </w:rPr>
        <w:t xml:space="preserve"> </w:t>
      </w:r>
      <w:r w:rsidR="00EB3767" w:rsidRPr="009B5A11">
        <w:rPr>
          <w:rStyle w:val="GSAItalicEmphasisChar"/>
        </w:rPr>
        <w:t>at a minimum, the ISSO and/or similar role within the organization</w:t>
      </w:r>
      <w:r w:rsidRPr="009B5A11">
        <w:t>]</w:t>
      </w:r>
      <w:r w:rsidRPr="006F3117">
        <w:t>.</w:t>
      </w:r>
    </w:p>
    <w:p w14:paraId="6BD323B6" w14:textId="77777777" w:rsidR="004D72DA" w:rsidRPr="00340E59" w:rsidRDefault="004D72DA" w:rsidP="00CC4DAF">
      <w:pPr>
        <w:pStyle w:val="GSAGuidance"/>
        <w:keepNext/>
        <w:keepLines/>
      </w:pPr>
      <w:r w:rsidRPr="00AE4A96">
        <w:rPr>
          <w:rStyle w:val="GSAGuidanceBoldChar"/>
        </w:rPr>
        <w:t>AC-2 (12)</w:t>
      </w:r>
      <w:r w:rsidR="00B069B6">
        <w:rPr>
          <w:rStyle w:val="GSAGuidanceBoldChar"/>
        </w:rPr>
        <w:t xml:space="preserve"> </w:t>
      </w:r>
      <w:r w:rsidRPr="00AE4A96">
        <w:rPr>
          <w:rStyle w:val="GSAGuidanceBoldChar"/>
        </w:rPr>
        <w:t>(a) and AC-2 (12)</w:t>
      </w:r>
      <w:r w:rsidR="00B069B6">
        <w:rPr>
          <w:rStyle w:val="GSAGuidanceBoldChar"/>
        </w:rPr>
        <w:t xml:space="preserve"> </w:t>
      </w:r>
      <w:r w:rsidRPr="00AE4A96">
        <w:rPr>
          <w:rStyle w:val="GSAGuidanceBoldChar"/>
        </w:rPr>
        <w:t xml:space="preserve">(b) Additional </w:t>
      </w:r>
      <w:r w:rsidR="00895AF9">
        <w:rPr>
          <w:rStyle w:val="GSAGuidanceBoldChar"/>
        </w:rPr>
        <w:t>FedRAMP</w:t>
      </w:r>
      <w:r w:rsidRPr="00AE4A96">
        <w:rPr>
          <w:rStyle w:val="GSAGuidanceBoldChar"/>
        </w:rPr>
        <w:t xml:space="preserve"> Requirements and Guidance:</w:t>
      </w:r>
      <w:r w:rsidRPr="00AE4A96">
        <w:t xml:space="preserve"> Required for privileged accounts</w:t>
      </w:r>
      <w:r w:rsidRPr="00340E59">
        <w:t>.</w:t>
      </w:r>
      <w:r>
        <w:t xml:space="preserve">  </w:t>
      </w:r>
    </w:p>
    <w:bookmarkEnd w:id="384"/>
    <w:bookmarkEnd w:id="385"/>
    <w:bookmarkEnd w:id="386"/>
    <w:bookmarkEnd w:id="387"/>
    <w:bookmarkEnd w:id="388"/>
    <w:bookmarkEnd w:id="389"/>
    <w:bookmarkEnd w:id="390"/>
    <w:bookmarkEnd w:id="391"/>
    <w:p w14:paraId="1E0DE44C" w14:textId="77777777" w:rsidR="006B29D5" w:rsidRDefault="006B29D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D960ED" w:rsidRPr="002C3786" w14:paraId="1DA7045F" w14:textId="77777777" w:rsidTr="001C310B">
        <w:trPr>
          <w:cantSplit/>
          <w:trHeight w:val="288"/>
          <w:tblHeader/>
        </w:trPr>
        <w:tc>
          <w:tcPr>
            <w:tcW w:w="811" w:type="pct"/>
            <w:shd w:val="clear" w:color="auto" w:fill="DBE5F1" w:themeFill="accent1" w:themeFillTint="33"/>
            <w:tcMar>
              <w:top w:w="43" w:type="dxa"/>
              <w:bottom w:w="43" w:type="dxa"/>
            </w:tcMar>
          </w:tcPr>
          <w:p w14:paraId="15FBEFBC" w14:textId="77777777" w:rsidR="00D960ED" w:rsidRPr="002C3786" w:rsidRDefault="00D960ED" w:rsidP="00855F77">
            <w:pPr>
              <w:pStyle w:val="GSATableHeading"/>
            </w:pPr>
            <w:r w:rsidRPr="007A5DFF">
              <w:t>AC-2 (12)</w:t>
            </w:r>
          </w:p>
        </w:tc>
        <w:tc>
          <w:tcPr>
            <w:tcW w:w="4189" w:type="pct"/>
            <w:shd w:val="clear" w:color="auto" w:fill="DBE5F1" w:themeFill="accent1" w:themeFillTint="33"/>
          </w:tcPr>
          <w:p w14:paraId="7D28B4A4" w14:textId="77777777" w:rsidR="00D960ED" w:rsidRPr="002C3786" w:rsidRDefault="00D960ED" w:rsidP="00855F77">
            <w:pPr>
              <w:pStyle w:val="GSATableHeading"/>
            </w:pPr>
            <w:r w:rsidRPr="002C3786">
              <w:t>Control Summary Information</w:t>
            </w:r>
          </w:p>
        </w:tc>
      </w:tr>
      <w:tr w:rsidR="00D960ED" w:rsidRPr="002C3786" w14:paraId="074C1E69" w14:textId="77777777" w:rsidTr="001C310B">
        <w:trPr>
          <w:trHeight w:val="288"/>
        </w:trPr>
        <w:tc>
          <w:tcPr>
            <w:tcW w:w="5000" w:type="pct"/>
            <w:gridSpan w:val="2"/>
            <w:tcMar>
              <w:top w:w="43" w:type="dxa"/>
              <w:bottom w:w="43" w:type="dxa"/>
            </w:tcMar>
          </w:tcPr>
          <w:p w14:paraId="2B5F6FAE" w14:textId="05C026B5" w:rsidR="00D960ED" w:rsidRPr="002C3786" w:rsidRDefault="00D960ED" w:rsidP="00855F77">
            <w:pPr>
              <w:pStyle w:val="GSATableText"/>
              <w:keepNext/>
              <w:keepLines/>
            </w:pPr>
            <w:r w:rsidRPr="002C3786">
              <w:t>Responsible Role:</w:t>
            </w:r>
            <w:r>
              <w:t xml:space="preserve"> </w:t>
            </w:r>
            <w:r w:rsidR="00462CB7" w:rsidRPr="00792B40">
              <w:rPr>
                <w:rFonts w:asciiTheme="minorHAnsi" w:hAnsiTheme="minorHAnsi"/>
                <w:i/>
                <w:szCs w:val="22"/>
              </w:rPr>
              <w:t>&lt;</w:t>
            </w:r>
            <w:r w:rsidR="00462CB7" w:rsidRPr="00D57301">
              <w:rPr>
                <w:rFonts w:asciiTheme="minorHAnsi" w:hAnsiTheme="minorHAnsi"/>
                <w:i/>
                <w:szCs w:val="22"/>
              </w:rPr>
              <w:t>Customer defined</w:t>
            </w:r>
            <w:r w:rsidR="00462CB7" w:rsidRPr="00792B40">
              <w:rPr>
                <w:rFonts w:asciiTheme="minorHAnsi" w:hAnsiTheme="minorHAnsi"/>
                <w:i/>
                <w:szCs w:val="22"/>
              </w:rPr>
              <w:t>&gt;</w:t>
            </w:r>
          </w:p>
        </w:tc>
      </w:tr>
      <w:tr w:rsidR="00D960ED" w:rsidRPr="00D00D47" w14:paraId="7D2FB72B" w14:textId="77777777" w:rsidTr="001C310B">
        <w:trPr>
          <w:trHeight w:val="288"/>
        </w:trPr>
        <w:tc>
          <w:tcPr>
            <w:tcW w:w="5000" w:type="pct"/>
            <w:gridSpan w:val="2"/>
            <w:tcMar>
              <w:top w:w="43" w:type="dxa"/>
              <w:bottom w:w="43" w:type="dxa"/>
            </w:tcMar>
          </w:tcPr>
          <w:p w14:paraId="0E375E77" w14:textId="4D9D849E" w:rsidR="00D960ED" w:rsidRPr="00D00D47" w:rsidRDefault="00D960ED" w:rsidP="00C2392F">
            <w:pPr>
              <w:pStyle w:val="GSATableText"/>
            </w:pPr>
            <w:r w:rsidRPr="007A5DFF">
              <w:t>Parameter AC-2(12)(a)</w:t>
            </w:r>
            <w:r>
              <w:t xml:space="preserve">: </w:t>
            </w:r>
            <w:r w:rsidR="009234F2" w:rsidRPr="00D57301">
              <w:rPr>
                <w:szCs w:val="22"/>
              </w:rPr>
              <w:t>&lt;</w:t>
            </w:r>
            <w:r w:rsidR="009234F2">
              <w:rPr>
                <w:i/>
                <w:szCs w:val="22"/>
              </w:rPr>
              <w:t>Customer-</w:t>
            </w:r>
            <w:r w:rsidR="009234F2" w:rsidRPr="00D57301">
              <w:rPr>
                <w:i/>
                <w:szCs w:val="22"/>
              </w:rPr>
              <w:t>defined</w:t>
            </w:r>
            <w:r w:rsidR="009234F2">
              <w:rPr>
                <w:i/>
                <w:szCs w:val="22"/>
              </w:rPr>
              <w:t xml:space="preserve"> atypical use</w:t>
            </w:r>
            <w:r w:rsidR="009234F2" w:rsidRPr="00D57301">
              <w:rPr>
                <w:szCs w:val="22"/>
              </w:rPr>
              <w:t>&gt;</w:t>
            </w:r>
          </w:p>
        </w:tc>
      </w:tr>
      <w:tr w:rsidR="00D960ED" w:rsidRPr="00D00D47" w14:paraId="636017B5" w14:textId="77777777" w:rsidTr="001C310B">
        <w:trPr>
          <w:trHeight w:val="288"/>
        </w:trPr>
        <w:tc>
          <w:tcPr>
            <w:tcW w:w="5000" w:type="pct"/>
            <w:gridSpan w:val="2"/>
            <w:tcMar>
              <w:top w:w="43" w:type="dxa"/>
              <w:bottom w:w="43" w:type="dxa"/>
            </w:tcMar>
          </w:tcPr>
          <w:p w14:paraId="2A92F8D0" w14:textId="1FFDCAF8" w:rsidR="00D960ED" w:rsidRPr="00D00D47" w:rsidRDefault="00D960ED" w:rsidP="00C2392F">
            <w:pPr>
              <w:pStyle w:val="GSATableText"/>
            </w:pPr>
            <w:r w:rsidRPr="007A5DFF">
              <w:t>Parameter AC-2(12)(b)</w:t>
            </w:r>
            <w:r>
              <w:t xml:space="preserve">: </w:t>
            </w:r>
            <w:r w:rsidR="009234F2" w:rsidRPr="00792B40">
              <w:rPr>
                <w:i/>
                <w:szCs w:val="22"/>
              </w:rPr>
              <w:t>&lt;</w:t>
            </w:r>
            <w:r w:rsidR="00792B40" w:rsidRPr="00792B40">
              <w:rPr>
                <w:i/>
                <w:szCs w:val="22"/>
              </w:rPr>
              <w:t xml:space="preserve">FedRAMP Assignment: </w:t>
            </w:r>
            <w:r w:rsidR="009234F2" w:rsidRPr="0083304F">
              <w:rPr>
                <w:i/>
                <w:szCs w:val="22"/>
              </w:rPr>
              <w:t>at a minimum, the ISSO and/or similar role within the organization</w:t>
            </w:r>
            <w:r w:rsidR="009234F2" w:rsidRPr="00792B40">
              <w:rPr>
                <w:i/>
                <w:szCs w:val="22"/>
              </w:rPr>
              <w:t>&gt;</w:t>
            </w:r>
          </w:p>
        </w:tc>
      </w:tr>
      <w:tr w:rsidR="00D960ED" w:rsidRPr="002C3786" w14:paraId="1A61C0F1" w14:textId="77777777" w:rsidTr="001C310B">
        <w:trPr>
          <w:trHeight w:val="288"/>
        </w:trPr>
        <w:tc>
          <w:tcPr>
            <w:tcW w:w="5000" w:type="pct"/>
            <w:gridSpan w:val="2"/>
            <w:tcMar>
              <w:top w:w="43" w:type="dxa"/>
              <w:bottom w:w="43" w:type="dxa"/>
            </w:tcMar>
            <w:vAlign w:val="bottom"/>
          </w:tcPr>
          <w:p w14:paraId="787A53EA" w14:textId="77777777" w:rsidR="00D960ED" w:rsidRPr="002C3786" w:rsidRDefault="00D960ED" w:rsidP="00DA4990">
            <w:pPr>
              <w:pStyle w:val="GSATableText"/>
            </w:pPr>
            <w:r w:rsidRPr="002C3786">
              <w:t>Implementation Status (check all that apply):</w:t>
            </w:r>
          </w:p>
          <w:p w14:paraId="07F23E0F" w14:textId="77777777" w:rsidR="00D960ED" w:rsidRPr="002C3786" w:rsidRDefault="00844BEB" w:rsidP="00DA4990">
            <w:pPr>
              <w:pStyle w:val="GSATableText"/>
            </w:pPr>
            <w:sdt>
              <w:sdtPr>
                <w:id w:val="-105200894"/>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Implemented</w:t>
            </w:r>
          </w:p>
          <w:p w14:paraId="73437746" w14:textId="77777777" w:rsidR="00D960ED" w:rsidRPr="002C3786" w:rsidRDefault="00844BEB" w:rsidP="00DA4990">
            <w:pPr>
              <w:pStyle w:val="GSATableText"/>
            </w:pPr>
            <w:sdt>
              <w:sdtPr>
                <w:id w:val="-2100162119"/>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Partially implemented</w:t>
            </w:r>
          </w:p>
          <w:p w14:paraId="7E43B09C" w14:textId="77777777" w:rsidR="00D960ED" w:rsidRPr="002C3786" w:rsidRDefault="00844BEB" w:rsidP="00DA4990">
            <w:pPr>
              <w:pStyle w:val="GSATableText"/>
            </w:pPr>
            <w:sdt>
              <w:sdtPr>
                <w:id w:val="971328303"/>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Planned</w:t>
            </w:r>
          </w:p>
          <w:p w14:paraId="05DB5E5D" w14:textId="77777777" w:rsidR="00D960ED" w:rsidRPr="002C3786" w:rsidRDefault="00844BEB" w:rsidP="00DA4990">
            <w:pPr>
              <w:pStyle w:val="GSATableText"/>
            </w:pPr>
            <w:sdt>
              <w:sdtPr>
                <w:id w:val="-1908148491"/>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Alternative implementation</w:t>
            </w:r>
          </w:p>
          <w:p w14:paraId="4BBFDBD8" w14:textId="77777777" w:rsidR="00D960ED" w:rsidRPr="002C3786" w:rsidRDefault="00844BEB" w:rsidP="00DA4990">
            <w:pPr>
              <w:pStyle w:val="GSATableText"/>
            </w:pPr>
            <w:sdt>
              <w:sdtPr>
                <w:id w:val="-1861343218"/>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Not applicable</w:t>
            </w:r>
          </w:p>
        </w:tc>
      </w:tr>
      <w:tr w:rsidR="00D960ED" w:rsidRPr="002C3786" w14:paraId="58DDA9D7" w14:textId="77777777" w:rsidTr="001C310B">
        <w:trPr>
          <w:trHeight w:val="288"/>
        </w:trPr>
        <w:tc>
          <w:tcPr>
            <w:tcW w:w="5000" w:type="pct"/>
            <w:gridSpan w:val="2"/>
            <w:tcMar>
              <w:top w:w="43" w:type="dxa"/>
              <w:bottom w:w="43" w:type="dxa"/>
            </w:tcMar>
            <w:vAlign w:val="bottom"/>
          </w:tcPr>
          <w:p w14:paraId="33339E5D" w14:textId="77777777" w:rsidR="00D960ED" w:rsidRPr="002C3786" w:rsidRDefault="00D960ED" w:rsidP="00DA4990">
            <w:pPr>
              <w:pStyle w:val="GSATableText"/>
            </w:pPr>
            <w:r w:rsidRPr="002C3786">
              <w:t>Control Origination (check all that apply):</w:t>
            </w:r>
          </w:p>
          <w:p w14:paraId="5E4F3431" w14:textId="77777777" w:rsidR="00D960ED" w:rsidRPr="002C3786" w:rsidRDefault="00844BEB" w:rsidP="00DA4990">
            <w:pPr>
              <w:pStyle w:val="GSATableText"/>
            </w:pPr>
            <w:sdt>
              <w:sdtPr>
                <w:id w:val="-456567134"/>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Service Provider Corporate</w:t>
            </w:r>
          </w:p>
          <w:p w14:paraId="1F9236E9" w14:textId="77777777" w:rsidR="00D960ED" w:rsidRPr="002C3786" w:rsidRDefault="00844BEB" w:rsidP="00DA4990">
            <w:pPr>
              <w:pStyle w:val="GSATableText"/>
            </w:pPr>
            <w:sdt>
              <w:sdtPr>
                <w:id w:val="-683277442"/>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Service Provider System Specific</w:t>
            </w:r>
          </w:p>
          <w:p w14:paraId="47514CD4" w14:textId="77777777" w:rsidR="00D960ED" w:rsidRPr="002C3786" w:rsidRDefault="00844BEB" w:rsidP="00DA4990">
            <w:pPr>
              <w:pStyle w:val="GSATableText"/>
            </w:pPr>
            <w:sdt>
              <w:sdtPr>
                <w:id w:val="1028995577"/>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Service Provider Hybrid (Corporate and System Specific)</w:t>
            </w:r>
          </w:p>
          <w:p w14:paraId="14FD4619" w14:textId="77777777" w:rsidR="00D960ED" w:rsidRPr="002C3786" w:rsidRDefault="00844BEB" w:rsidP="00DA4990">
            <w:pPr>
              <w:pStyle w:val="GSATableText"/>
            </w:pPr>
            <w:sdt>
              <w:sdtPr>
                <w:id w:val="1621959011"/>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 xml:space="preserve">Configured by Customer (Customer System Specific) </w:t>
            </w:r>
          </w:p>
          <w:p w14:paraId="5376E1D5" w14:textId="77777777" w:rsidR="00D960ED" w:rsidRPr="002C3786" w:rsidRDefault="00844BEB" w:rsidP="00DA4990">
            <w:pPr>
              <w:pStyle w:val="GSATableText"/>
            </w:pPr>
            <w:sdt>
              <w:sdtPr>
                <w:id w:val="280080375"/>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 xml:space="preserve">Provided by Customer (Customer System Specific) </w:t>
            </w:r>
          </w:p>
          <w:p w14:paraId="12C27D6D" w14:textId="77777777" w:rsidR="00D960ED" w:rsidRPr="002C3786" w:rsidRDefault="00844BEB" w:rsidP="00DA4990">
            <w:pPr>
              <w:pStyle w:val="GSATableText"/>
            </w:pPr>
            <w:sdt>
              <w:sdtPr>
                <w:id w:val="-386809345"/>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D960ED" w:rsidRPr="002C3786">
              <w:t>Shared (Service Provider and Customer Responsibility)</w:t>
            </w:r>
          </w:p>
          <w:p w14:paraId="4A52784B" w14:textId="77777777" w:rsidR="00D960ED" w:rsidRPr="002C3786" w:rsidRDefault="00844BEB" w:rsidP="00DA4990">
            <w:pPr>
              <w:pStyle w:val="GSATableText"/>
            </w:pPr>
            <w:sdt>
              <w:sdtPr>
                <w:id w:val="-1348096209"/>
                <w14:checkbox>
                  <w14:checked w14:val="0"/>
                  <w14:checkedState w14:val="2612" w14:font="MS Gothic"/>
                  <w14:uncheckedState w14:val="2610" w14:font="MS Gothic"/>
                </w14:checkbox>
              </w:sdtPr>
              <w:sdtEndPr/>
              <w:sdtContent>
                <w:r w:rsidR="00D960ED" w:rsidRPr="006A4B9F">
                  <w:rPr>
                    <w:rFonts w:eastAsia="MS Gothic" w:hint="eastAsia"/>
                  </w:rPr>
                  <w:t>☐</w:t>
                </w:r>
              </w:sdtContent>
            </w:sdt>
            <w:r w:rsidR="00D960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4920735"/>
                <w:showingPlcHdr/>
                <w:text/>
              </w:sdtPr>
              <w:sdtEndPr/>
              <w:sdtContent>
                <w:r w:rsidR="00D960ED" w:rsidRPr="004C65C2">
                  <w:rPr>
                    <w:rStyle w:val="PlaceholderText"/>
                    <w:rFonts w:eastAsiaTheme="majorEastAsia"/>
                  </w:rPr>
                  <w:t>Click here to enter text.</w:t>
                </w:r>
              </w:sdtContent>
            </w:sdt>
            <w:r w:rsidR="00D960ED" w:rsidRPr="00CE1081">
              <w:t xml:space="preserve"> , </w:t>
            </w:r>
            <w:sdt>
              <w:sdtPr>
                <w:alias w:val="Date of FedRAMP Authorization"/>
                <w:tag w:val="dateofauthorization"/>
                <w:id w:val="1386764368"/>
                <w:date>
                  <w:dateFormat w:val="M/d/yyyy"/>
                  <w:lid w:val="en-US"/>
                  <w:storeMappedDataAs w:val="dateTime"/>
                  <w:calendar w:val="gregorian"/>
                </w:date>
              </w:sdtPr>
              <w:sdtEndPr/>
              <w:sdtContent>
                <w:r w:rsidR="00CA1512">
                  <w:t>Date of Authorization</w:t>
                </w:r>
              </w:sdtContent>
            </w:sdt>
            <w:r w:rsidR="00D960ED" w:rsidRPr="002C3786">
              <w:t xml:space="preserve"> </w:t>
            </w:r>
          </w:p>
        </w:tc>
      </w:tr>
    </w:tbl>
    <w:p w14:paraId="4AC979B7" w14:textId="77777777" w:rsidR="00D960ED" w:rsidRDefault="00D960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C4690" w:rsidRPr="002C3786" w14:paraId="338EE8D6" w14:textId="77777777" w:rsidTr="001C310B">
        <w:trPr>
          <w:cantSplit/>
          <w:trHeight w:val="288"/>
          <w:tblHeader/>
        </w:trPr>
        <w:tc>
          <w:tcPr>
            <w:tcW w:w="5000" w:type="pct"/>
            <w:gridSpan w:val="2"/>
            <w:shd w:val="clear" w:color="auto" w:fill="DBE5F1" w:themeFill="accent1" w:themeFillTint="33"/>
            <w:vAlign w:val="center"/>
          </w:tcPr>
          <w:p w14:paraId="2E4F4ECD" w14:textId="77777777" w:rsidR="001C4690" w:rsidRPr="002C3786" w:rsidRDefault="00D960ED" w:rsidP="00855F77">
            <w:pPr>
              <w:pStyle w:val="GSATableHeading"/>
            </w:pPr>
            <w:r w:rsidRPr="007A5DFF">
              <w:lastRenderedPageBreak/>
              <w:t>AC-2 (12) What is the solution and how is it implemented?</w:t>
            </w:r>
          </w:p>
        </w:tc>
      </w:tr>
      <w:tr w:rsidR="001C4690" w:rsidRPr="0036708B" w14:paraId="4E7C7695" w14:textId="77777777" w:rsidTr="001C310B">
        <w:trPr>
          <w:trHeight w:val="288"/>
        </w:trPr>
        <w:tc>
          <w:tcPr>
            <w:tcW w:w="484" w:type="pct"/>
            <w:tcBorders>
              <w:right w:val="nil"/>
            </w:tcBorders>
            <w:shd w:val="clear" w:color="auto" w:fill="DBE5F1" w:themeFill="accent1" w:themeFillTint="33"/>
          </w:tcPr>
          <w:p w14:paraId="0C8735D5" w14:textId="77777777" w:rsidR="001C4690" w:rsidRPr="002C3786" w:rsidRDefault="001C4690" w:rsidP="00855F77">
            <w:pPr>
              <w:pStyle w:val="GSATableHeading"/>
            </w:pPr>
            <w:r w:rsidRPr="002C3786">
              <w:t>Part a</w:t>
            </w:r>
          </w:p>
        </w:tc>
        <w:tc>
          <w:tcPr>
            <w:tcW w:w="4516" w:type="pct"/>
            <w:tcMar>
              <w:top w:w="43" w:type="dxa"/>
              <w:bottom w:w="43" w:type="dxa"/>
            </w:tcMar>
          </w:tcPr>
          <w:p w14:paraId="1563C04A" w14:textId="5EE78816"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ED48304"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29B309C5" w14:textId="42972095"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3A28E8EC" w14:textId="638C5C8A" w:rsidR="001C4690" w:rsidRPr="0059357F" w:rsidRDefault="0040086D" w:rsidP="0059357F">
            <w:pPr>
              <w:pStyle w:val="GSATableText"/>
              <w:keepNext/>
              <w:keepLines/>
              <w:spacing w:before="120" w:after="120" w:line="240" w:lineRule="auto"/>
              <w:rPr>
                <w:rFonts w:asciiTheme="minorHAnsi" w:hAnsiTheme="minorHAnsi" w:cstheme="minorHAnsi"/>
                <w:szCs w:val="20"/>
              </w:rPr>
            </w:pPr>
            <w:r w:rsidRPr="0040086D">
              <w:rPr>
                <w:rFonts w:asciiTheme="minorHAnsi" w:hAnsiTheme="minorHAnsi" w:cstheme="minorHAnsi"/>
                <w:szCs w:val="20"/>
              </w:rPr>
              <w:t>The customer is responsible for monitoring customer-controlled accounts for atypical usage. The customer control implementation statement should address the criteria defining atypical account behavior, and the mechanisms used to monitor that criteria.</w:t>
            </w:r>
          </w:p>
        </w:tc>
      </w:tr>
      <w:tr w:rsidR="001C4690" w:rsidRPr="0036708B" w14:paraId="20A9F924" w14:textId="77777777" w:rsidTr="001C310B">
        <w:trPr>
          <w:trHeight w:val="288"/>
        </w:trPr>
        <w:tc>
          <w:tcPr>
            <w:tcW w:w="484" w:type="pct"/>
            <w:tcBorders>
              <w:right w:val="nil"/>
            </w:tcBorders>
            <w:shd w:val="clear" w:color="auto" w:fill="DBE5F1" w:themeFill="accent1" w:themeFillTint="33"/>
          </w:tcPr>
          <w:p w14:paraId="17DE0B99" w14:textId="77777777" w:rsidR="001C4690" w:rsidRPr="002C3786" w:rsidRDefault="001C4690" w:rsidP="00E03A24">
            <w:pPr>
              <w:pStyle w:val="GSATableHeading"/>
            </w:pPr>
            <w:r w:rsidRPr="002C3786">
              <w:t>Part b</w:t>
            </w:r>
          </w:p>
        </w:tc>
        <w:tc>
          <w:tcPr>
            <w:tcW w:w="4516" w:type="pct"/>
            <w:tcMar>
              <w:top w:w="43" w:type="dxa"/>
              <w:bottom w:w="43" w:type="dxa"/>
            </w:tcMar>
          </w:tcPr>
          <w:p w14:paraId="115C9CF5" w14:textId="6BD56A6B"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8FE1642"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36A89EBF" w14:textId="104911BE"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3C6F9B6A" w14:textId="2567A77C" w:rsidR="001C4690" w:rsidRPr="0059357F" w:rsidRDefault="0040086D" w:rsidP="0059357F">
            <w:pPr>
              <w:pStyle w:val="GSATableText"/>
              <w:keepNext/>
              <w:keepLines/>
              <w:spacing w:before="120" w:after="120" w:line="240" w:lineRule="auto"/>
              <w:rPr>
                <w:rFonts w:asciiTheme="minorHAnsi" w:hAnsiTheme="minorHAnsi" w:cstheme="minorHAnsi"/>
                <w:szCs w:val="20"/>
              </w:rPr>
            </w:pPr>
            <w:r w:rsidRPr="0040086D">
              <w:rPr>
                <w:rFonts w:asciiTheme="minorHAnsi" w:hAnsiTheme="minorHAnsi" w:cstheme="minorHAnsi"/>
                <w:szCs w:val="20"/>
              </w:rPr>
              <w:t>The customer is responsible for reporting atypical behavior of customer-controlled accounts. The customer control implementation statement should address which personnel/roles will be notified when atypical account behavior occurs.</w:t>
            </w:r>
          </w:p>
        </w:tc>
      </w:tr>
    </w:tbl>
    <w:p w14:paraId="33C7A66E" w14:textId="77777777" w:rsidR="001C4690" w:rsidRDefault="001C4690" w:rsidP="00DA4990"/>
    <w:p w14:paraId="0D48A753" w14:textId="77777777" w:rsidR="00435AFC" w:rsidRDefault="00435AFC" w:rsidP="001A1457">
      <w:pPr>
        <w:pStyle w:val="Heading4"/>
      </w:pPr>
      <w:bookmarkStart w:id="393" w:name="_Toc464802079"/>
      <w:bookmarkStart w:id="394" w:name="_Toc383429271"/>
      <w:bookmarkStart w:id="395" w:name="_Toc383430520"/>
      <w:bookmarkStart w:id="396" w:name="_Toc383433204"/>
      <w:bookmarkStart w:id="397" w:name="_Toc383444436"/>
      <w:bookmarkStart w:id="398" w:name="_Toc385594075"/>
      <w:bookmarkStart w:id="399" w:name="_Toc385594467"/>
      <w:bookmarkStart w:id="400" w:name="_Toc385594855"/>
      <w:bookmarkStart w:id="401" w:name="_Toc388620710"/>
      <w:r>
        <w:t>AC-2 (13</w:t>
      </w:r>
      <w:r w:rsidRPr="002C3786">
        <w:t>)</w:t>
      </w:r>
      <w:r w:rsidR="001C4690">
        <w:t xml:space="preserve"> </w:t>
      </w:r>
      <w:r>
        <w:t xml:space="preserve">Control Enhancement </w:t>
      </w:r>
      <w:r w:rsidR="004D72DA">
        <w:t>(H)</w:t>
      </w:r>
      <w:bookmarkEnd w:id="393"/>
    </w:p>
    <w:p w14:paraId="3747DB11" w14:textId="77777777" w:rsidR="00435AFC" w:rsidRPr="00194B8B" w:rsidRDefault="00670EA9" w:rsidP="00DA4990">
      <w:r>
        <w:t>The organization disables accounts of users posing a significant risk within [</w:t>
      </w:r>
      <w:r w:rsidR="00895AF9">
        <w:rPr>
          <w:rStyle w:val="GSAItalicEmphasisChar"/>
        </w:rPr>
        <w:t>FedRAMP</w:t>
      </w:r>
      <w:r w:rsidR="00246901">
        <w:t xml:space="preserve"> </w:t>
      </w:r>
      <w:r w:rsidR="00DB7620" w:rsidRPr="00670EA9">
        <w:rPr>
          <w:rStyle w:val="GSAItalicEmphasisChar"/>
        </w:rPr>
        <w:t>Assignment:</w:t>
      </w:r>
      <w:r w:rsidR="00DB7620">
        <w:rPr>
          <w:rStyle w:val="GSAItalicEmphasisChar"/>
        </w:rPr>
        <w:t xml:space="preserve"> one</w:t>
      </w:r>
      <w:r w:rsidR="005751F5">
        <w:rPr>
          <w:rStyle w:val="GSAItalicEmphasisChar"/>
        </w:rPr>
        <w:t xml:space="preserve"> (1) </w:t>
      </w:r>
      <w:r w:rsidR="008A2D64">
        <w:rPr>
          <w:rStyle w:val="GSAItalicEmphasisChar"/>
        </w:rPr>
        <w:t>hour</w:t>
      </w:r>
      <w:r>
        <w:t>] of discovery of the risk.</w:t>
      </w:r>
    </w:p>
    <w:p w14:paraId="5AABF2B1" w14:textId="77777777" w:rsidR="00435AFC" w:rsidRDefault="00435A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35AFC" w:rsidRPr="002C3786" w14:paraId="2F026E65" w14:textId="77777777" w:rsidTr="001C310B">
        <w:trPr>
          <w:cantSplit/>
          <w:trHeight w:val="288"/>
          <w:tblHeader/>
        </w:trPr>
        <w:tc>
          <w:tcPr>
            <w:tcW w:w="811" w:type="pct"/>
            <w:shd w:val="clear" w:color="auto" w:fill="DBE5F1" w:themeFill="accent1" w:themeFillTint="33"/>
            <w:tcMar>
              <w:top w:w="43" w:type="dxa"/>
              <w:bottom w:w="43" w:type="dxa"/>
            </w:tcMar>
          </w:tcPr>
          <w:p w14:paraId="118A5023" w14:textId="77777777" w:rsidR="00435AFC" w:rsidRPr="002C3786" w:rsidRDefault="00003BEF" w:rsidP="00855F77">
            <w:pPr>
              <w:pStyle w:val="GSATableHeading"/>
            </w:pPr>
            <w:r>
              <w:t>AC-2 (13</w:t>
            </w:r>
            <w:r w:rsidRPr="002C3786">
              <w:t>)</w:t>
            </w:r>
          </w:p>
        </w:tc>
        <w:tc>
          <w:tcPr>
            <w:tcW w:w="4189" w:type="pct"/>
            <w:shd w:val="clear" w:color="auto" w:fill="DBE5F1" w:themeFill="accent1" w:themeFillTint="33"/>
          </w:tcPr>
          <w:p w14:paraId="02310E68" w14:textId="77777777" w:rsidR="00435AFC" w:rsidRPr="002C3786" w:rsidRDefault="00435AFC" w:rsidP="00855F77">
            <w:pPr>
              <w:pStyle w:val="GSATableHeading"/>
            </w:pPr>
            <w:r w:rsidRPr="002C3786">
              <w:t>Control Summary Information</w:t>
            </w:r>
          </w:p>
        </w:tc>
      </w:tr>
      <w:tr w:rsidR="00435AFC" w:rsidRPr="002C3786" w14:paraId="5ED2B69C" w14:textId="77777777" w:rsidTr="001C310B">
        <w:trPr>
          <w:trHeight w:val="288"/>
        </w:trPr>
        <w:tc>
          <w:tcPr>
            <w:tcW w:w="5000" w:type="pct"/>
            <w:gridSpan w:val="2"/>
            <w:tcMar>
              <w:top w:w="43" w:type="dxa"/>
              <w:bottom w:w="43" w:type="dxa"/>
            </w:tcMar>
          </w:tcPr>
          <w:p w14:paraId="0B51DE88" w14:textId="63DC5D66" w:rsidR="00435AFC" w:rsidRPr="002C3786" w:rsidRDefault="00435AFC" w:rsidP="00855F77">
            <w:pPr>
              <w:pStyle w:val="GSATableText"/>
              <w:keepNext/>
              <w:keepLines/>
            </w:pPr>
            <w:r w:rsidRPr="002C3786">
              <w:t>Responsible Role:</w:t>
            </w:r>
            <w:r>
              <w:t xml:space="preserve"> </w:t>
            </w:r>
            <w:r w:rsidR="00462CB7" w:rsidRPr="00D57301">
              <w:rPr>
                <w:rFonts w:asciiTheme="minorHAnsi" w:hAnsiTheme="minorHAnsi"/>
                <w:szCs w:val="22"/>
              </w:rPr>
              <w:t>&lt;</w:t>
            </w:r>
            <w:r w:rsidR="00462CB7" w:rsidRPr="00D57301">
              <w:rPr>
                <w:rFonts w:asciiTheme="minorHAnsi" w:hAnsiTheme="minorHAnsi"/>
                <w:i/>
                <w:szCs w:val="22"/>
              </w:rPr>
              <w:t>Customer</w:t>
            </w:r>
            <w:r w:rsidR="009234F2">
              <w:rPr>
                <w:rFonts w:asciiTheme="minorHAnsi" w:hAnsiTheme="minorHAnsi"/>
                <w:i/>
                <w:szCs w:val="22"/>
              </w:rPr>
              <w:t>-</w:t>
            </w:r>
            <w:r w:rsidR="00462CB7" w:rsidRPr="00D57301">
              <w:rPr>
                <w:rFonts w:asciiTheme="minorHAnsi" w:hAnsiTheme="minorHAnsi"/>
                <w:i/>
                <w:szCs w:val="22"/>
              </w:rPr>
              <w:t>defined</w:t>
            </w:r>
            <w:r w:rsidR="00462CB7" w:rsidRPr="00D57301">
              <w:rPr>
                <w:rFonts w:asciiTheme="minorHAnsi" w:hAnsiTheme="minorHAnsi"/>
                <w:szCs w:val="22"/>
              </w:rPr>
              <w:t>&gt;</w:t>
            </w:r>
          </w:p>
        </w:tc>
      </w:tr>
      <w:tr w:rsidR="00435AFC" w:rsidRPr="00D00D47" w14:paraId="28328E8E" w14:textId="77777777" w:rsidTr="001C310B">
        <w:trPr>
          <w:trHeight w:val="288"/>
        </w:trPr>
        <w:tc>
          <w:tcPr>
            <w:tcW w:w="5000" w:type="pct"/>
            <w:gridSpan w:val="2"/>
            <w:tcMar>
              <w:top w:w="43" w:type="dxa"/>
              <w:bottom w:w="43" w:type="dxa"/>
            </w:tcMar>
          </w:tcPr>
          <w:p w14:paraId="54B46925" w14:textId="60A0E563" w:rsidR="00435AFC" w:rsidRPr="00D00D47" w:rsidRDefault="00435AFC" w:rsidP="00C2392F">
            <w:pPr>
              <w:pStyle w:val="GSATableText"/>
            </w:pPr>
            <w:r w:rsidRPr="00D00D47">
              <w:t xml:space="preserve">Parameter </w:t>
            </w:r>
            <w:r w:rsidR="00003BEF">
              <w:t>AC-2 (13</w:t>
            </w:r>
            <w:r w:rsidR="00003BEF" w:rsidRPr="002C3786">
              <w:t>)</w:t>
            </w:r>
            <w:r w:rsidR="00003BEF">
              <w:t xml:space="preserve">: </w:t>
            </w:r>
            <w:r w:rsidR="009234F2" w:rsidRPr="00792B40">
              <w:rPr>
                <w:i/>
              </w:rPr>
              <w:t>&lt;</w:t>
            </w:r>
            <w:r w:rsidR="00792B40" w:rsidRPr="00792B40">
              <w:rPr>
                <w:i/>
              </w:rPr>
              <w:t xml:space="preserve">FedRAMP Assignment: </w:t>
            </w:r>
            <w:r w:rsidR="009234F2" w:rsidRPr="005508A1">
              <w:rPr>
                <w:i/>
              </w:rPr>
              <w:t>one hour</w:t>
            </w:r>
            <w:r w:rsidR="009234F2">
              <w:rPr>
                <w:i/>
              </w:rPr>
              <w:t>&gt;</w:t>
            </w:r>
          </w:p>
        </w:tc>
      </w:tr>
      <w:tr w:rsidR="00435AFC" w:rsidRPr="002C3786" w14:paraId="21421DCD" w14:textId="77777777" w:rsidTr="001C310B">
        <w:trPr>
          <w:trHeight w:val="288"/>
        </w:trPr>
        <w:tc>
          <w:tcPr>
            <w:tcW w:w="5000" w:type="pct"/>
            <w:gridSpan w:val="2"/>
            <w:tcMar>
              <w:top w:w="43" w:type="dxa"/>
              <w:bottom w:w="43" w:type="dxa"/>
            </w:tcMar>
            <w:vAlign w:val="bottom"/>
          </w:tcPr>
          <w:p w14:paraId="36939675" w14:textId="77777777" w:rsidR="00435AFC" w:rsidRPr="002C3786" w:rsidRDefault="00435AFC" w:rsidP="00DA4990">
            <w:pPr>
              <w:pStyle w:val="GSATableText"/>
            </w:pPr>
            <w:r w:rsidRPr="002C3786">
              <w:t>Implementation Status (check all that apply):</w:t>
            </w:r>
          </w:p>
          <w:p w14:paraId="56FFDB2C" w14:textId="77777777" w:rsidR="00435AFC" w:rsidRPr="002C3786" w:rsidRDefault="00844BEB" w:rsidP="00DA4990">
            <w:pPr>
              <w:pStyle w:val="GSATableText"/>
            </w:pPr>
            <w:sdt>
              <w:sdtPr>
                <w:id w:val="-1631861933"/>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Implemented</w:t>
            </w:r>
          </w:p>
          <w:p w14:paraId="30880A91" w14:textId="77777777" w:rsidR="00435AFC" w:rsidRPr="002C3786" w:rsidRDefault="00844BEB" w:rsidP="00DA4990">
            <w:pPr>
              <w:pStyle w:val="GSATableText"/>
            </w:pPr>
            <w:sdt>
              <w:sdtPr>
                <w:id w:val="-1531024862"/>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Partially implemented</w:t>
            </w:r>
          </w:p>
          <w:p w14:paraId="6E0A1F82" w14:textId="77777777" w:rsidR="00435AFC" w:rsidRPr="002C3786" w:rsidRDefault="00844BEB" w:rsidP="00DA4990">
            <w:pPr>
              <w:pStyle w:val="GSATableText"/>
            </w:pPr>
            <w:sdt>
              <w:sdtPr>
                <w:id w:val="-67958751"/>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Planned</w:t>
            </w:r>
          </w:p>
          <w:p w14:paraId="1567BF55" w14:textId="77777777" w:rsidR="00435AFC" w:rsidRPr="002C3786" w:rsidRDefault="00844BEB" w:rsidP="00DA4990">
            <w:pPr>
              <w:pStyle w:val="GSATableText"/>
            </w:pPr>
            <w:sdt>
              <w:sdtPr>
                <w:id w:val="890701877"/>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Alternative implementation</w:t>
            </w:r>
          </w:p>
          <w:p w14:paraId="4823D228" w14:textId="77777777" w:rsidR="00435AFC" w:rsidRPr="002C3786" w:rsidRDefault="00844BEB" w:rsidP="00DA4990">
            <w:pPr>
              <w:pStyle w:val="GSATableText"/>
            </w:pPr>
            <w:sdt>
              <w:sdtPr>
                <w:id w:val="717550191"/>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Not applicable</w:t>
            </w:r>
          </w:p>
        </w:tc>
      </w:tr>
      <w:tr w:rsidR="00435AFC" w:rsidRPr="002C3786" w14:paraId="50F7B89A" w14:textId="77777777" w:rsidTr="001C310B">
        <w:trPr>
          <w:trHeight w:val="288"/>
        </w:trPr>
        <w:tc>
          <w:tcPr>
            <w:tcW w:w="5000" w:type="pct"/>
            <w:gridSpan w:val="2"/>
            <w:tcMar>
              <w:top w:w="43" w:type="dxa"/>
              <w:bottom w:w="43" w:type="dxa"/>
            </w:tcMar>
            <w:vAlign w:val="bottom"/>
          </w:tcPr>
          <w:p w14:paraId="007E1014" w14:textId="77777777" w:rsidR="00435AFC" w:rsidRPr="002C3786" w:rsidRDefault="00435AFC" w:rsidP="00DA4990">
            <w:pPr>
              <w:pStyle w:val="GSATableText"/>
            </w:pPr>
            <w:r w:rsidRPr="002C3786">
              <w:t>Control Origination (check all that apply):</w:t>
            </w:r>
          </w:p>
          <w:p w14:paraId="7F3B7121" w14:textId="77777777" w:rsidR="00435AFC" w:rsidRPr="002C3786" w:rsidRDefault="00844BEB" w:rsidP="00DA4990">
            <w:pPr>
              <w:pStyle w:val="GSATableText"/>
            </w:pPr>
            <w:sdt>
              <w:sdtPr>
                <w:id w:val="58445670"/>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Service Provider Corporate</w:t>
            </w:r>
          </w:p>
          <w:p w14:paraId="26700317" w14:textId="77777777" w:rsidR="00435AFC" w:rsidRPr="002C3786" w:rsidRDefault="00844BEB" w:rsidP="00DA4990">
            <w:pPr>
              <w:pStyle w:val="GSATableText"/>
            </w:pPr>
            <w:sdt>
              <w:sdtPr>
                <w:id w:val="-586617245"/>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Service Provider System Specific</w:t>
            </w:r>
          </w:p>
          <w:p w14:paraId="3233515D" w14:textId="77777777" w:rsidR="00435AFC" w:rsidRPr="002C3786" w:rsidRDefault="00844BEB" w:rsidP="00DA4990">
            <w:pPr>
              <w:pStyle w:val="GSATableText"/>
            </w:pPr>
            <w:sdt>
              <w:sdtPr>
                <w:id w:val="-880931066"/>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Service Provider Hybrid (Corporate and System Specific)</w:t>
            </w:r>
          </w:p>
          <w:p w14:paraId="75C5259D" w14:textId="77777777" w:rsidR="00435AFC" w:rsidRPr="002C3786" w:rsidRDefault="00844BEB" w:rsidP="00DA4990">
            <w:pPr>
              <w:pStyle w:val="GSATableText"/>
            </w:pPr>
            <w:sdt>
              <w:sdtPr>
                <w:id w:val="-1784179039"/>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 xml:space="preserve">Configured by Customer (Customer System Specific) </w:t>
            </w:r>
          </w:p>
          <w:p w14:paraId="2740E728" w14:textId="77777777" w:rsidR="00435AFC" w:rsidRPr="002C3786" w:rsidRDefault="00844BEB" w:rsidP="00DA4990">
            <w:pPr>
              <w:pStyle w:val="GSATableText"/>
            </w:pPr>
            <w:sdt>
              <w:sdtPr>
                <w:id w:val="-201168648"/>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 xml:space="preserve">Provided by Customer (Customer System Specific) </w:t>
            </w:r>
          </w:p>
          <w:p w14:paraId="7FF0AB64" w14:textId="77777777" w:rsidR="00435AFC" w:rsidRPr="002C3786" w:rsidRDefault="00844BEB" w:rsidP="00DA4990">
            <w:pPr>
              <w:pStyle w:val="GSATableText"/>
            </w:pPr>
            <w:sdt>
              <w:sdtPr>
                <w:id w:val="1201829952"/>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435AFC" w:rsidRPr="002C3786">
              <w:t>Shared (Service Provider and Customer Responsibility)</w:t>
            </w:r>
          </w:p>
          <w:p w14:paraId="4EEC0E91" w14:textId="77777777" w:rsidR="00435AFC" w:rsidRPr="002C3786" w:rsidRDefault="00844BEB" w:rsidP="00DA4990">
            <w:pPr>
              <w:pStyle w:val="GSATableText"/>
            </w:pPr>
            <w:sdt>
              <w:sdtPr>
                <w:id w:val="-1794978049"/>
                <w14:checkbox>
                  <w14:checked w14:val="0"/>
                  <w14:checkedState w14:val="2612" w14:font="MS Gothic"/>
                  <w14:uncheckedState w14:val="2610" w14:font="MS Gothic"/>
                </w14:checkbox>
              </w:sdtPr>
              <w:sdtEndPr/>
              <w:sdtContent>
                <w:r w:rsidR="00435AFC" w:rsidRPr="006A4B9F">
                  <w:rPr>
                    <w:rFonts w:eastAsia="MS Gothic" w:hint="eastAsia"/>
                  </w:rPr>
                  <w:t>☐</w:t>
                </w:r>
              </w:sdtContent>
            </w:sdt>
            <w:r w:rsidR="00435AFC">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9442405"/>
                <w:showingPlcHdr/>
                <w:text/>
              </w:sdtPr>
              <w:sdtEndPr/>
              <w:sdtContent>
                <w:r w:rsidR="00435AFC" w:rsidRPr="004C65C2">
                  <w:rPr>
                    <w:rStyle w:val="PlaceholderText"/>
                    <w:rFonts w:eastAsiaTheme="majorEastAsia"/>
                  </w:rPr>
                  <w:t>Click here to enter text.</w:t>
                </w:r>
              </w:sdtContent>
            </w:sdt>
            <w:r w:rsidR="00435AFC" w:rsidRPr="00CE1081">
              <w:t xml:space="preserve"> , </w:t>
            </w:r>
            <w:sdt>
              <w:sdtPr>
                <w:alias w:val="Date of FedRAMP Authorization"/>
                <w:tag w:val="dateofauthorization"/>
                <w:id w:val="-170644686"/>
                <w:date>
                  <w:dateFormat w:val="M/d/yyyy"/>
                  <w:lid w:val="en-US"/>
                  <w:storeMappedDataAs w:val="dateTime"/>
                  <w:calendar w:val="gregorian"/>
                </w:date>
              </w:sdtPr>
              <w:sdtEndPr/>
              <w:sdtContent>
                <w:r w:rsidR="00CA1512">
                  <w:t>Date of Authorization</w:t>
                </w:r>
              </w:sdtContent>
            </w:sdt>
            <w:r w:rsidR="00435AFC" w:rsidRPr="002C3786">
              <w:t xml:space="preserve"> </w:t>
            </w:r>
          </w:p>
        </w:tc>
      </w:tr>
    </w:tbl>
    <w:p w14:paraId="4A71C350" w14:textId="77777777" w:rsidR="00435AFC" w:rsidRDefault="00435A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435AFC" w:rsidRPr="00003BEF" w14:paraId="0F11964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5EA5F6" w14:textId="77777777" w:rsidR="00435AFC" w:rsidRPr="00003BEF" w:rsidRDefault="00003BEF" w:rsidP="00855F77">
            <w:pPr>
              <w:pStyle w:val="GSATableHeading"/>
            </w:pPr>
            <w:r w:rsidRPr="00003BEF">
              <w:lastRenderedPageBreak/>
              <w:t xml:space="preserve">AC-2 (13) </w:t>
            </w:r>
            <w:r w:rsidR="00435AFC" w:rsidRPr="00003BEF">
              <w:t>What is the solution and how is it implemented?</w:t>
            </w:r>
          </w:p>
        </w:tc>
      </w:tr>
      <w:tr w:rsidR="00435AFC" w:rsidRPr="002C3786" w14:paraId="48AEE39E" w14:textId="77777777" w:rsidTr="001C310B">
        <w:trPr>
          <w:trHeight w:val="288"/>
        </w:trPr>
        <w:tc>
          <w:tcPr>
            <w:tcW w:w="5000" w:type="pct"/>
            <w:shd w:val="clear" w:color="auto" w:fill="FFFFFF" w:themeFill="background1"/>
          </w:tcPr>
          <w:p w14:paraId="07D200A4" w14:textId="023FF5E1" w:rsidR="00F82ED0"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E6F469B" w14:textId="77777777" w:rsidR="00F82ED0" w:rsidRDefault="00F82ED0" w:rsidP="00F82ED0">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2DF47689" w14:textId="25E0CC2D" w:rsidR="00F82ED0" w:rsidRPr="00B02AD5" w:rsidRDefault="00F82ED0" w:rsidP="00F82ED0">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30BFC9D6" w14:textId="4EE86EE4" w:rsidR="00435AFC" w:rsidRPr="0059357F" w:rsidRDefault="0040086D" w:rsidP="0059357F">
            <w:pPr>
              <w:pStyle w:val="GSATableText"/>
              <w:keepNext/>
              <w:keepLines/>
              <w:spacing w:before="120" w:after="120" w:line="240" w:lineRule="auto"/>
              <w:rPr>
                <w:rFonts w:asciiTheme="minorHAnsi" w:hAnsiTheme="minorHAnsi" w:cstheme="minorHAnsi"/>
                <w:szCs w:val="20"/>
              </w:rPr>
            </w:pPr>
            <w:r w:rsidRPr="0040086D">
              <w:rPr>
                <w:rFonts w:asciiTheme="minorHAnsi" w:hAnsiTheme="minorHAnsi" w:cstheme="minorHAnsi"/>
                <w:szCs w:val="20"/>
              </w:rPr>
              <w:t>The customer is responsible for disabling customer-controlled accounts of users posing a significant risk. The customer control implementation statement should address the process for disabling high-risk user accounts and the time period in which disablement must occur.</w:t>
            </w:r>
          </w:p>
        </w:tc>
      </w:tr>
    </w:tbl>
    <w:p w14:paraId="785F0C2C" w14:textId="77777777" w:rsidR="00435AFC" w:rsidRDefault="00435AFC" w:rsidP="00DA4990"/>
    <w:p w14:paraId="7162E3C6" w14:textId="77777777" w:rsidR="000D1972" w:rsidRDefault="000158F8" w:rsidP="005972CC">
      <w:pPr>
        <w:pStyle w:val="Heading3"/>
      </w:pPr>
      <w:bookmarkStart w:id="402" w:name="_Toc449543301"/>
      <w:bookmarkStart w:id="403" w:name="_Toc464802080"/>
      <w:r w:rsidRPr="002C3786">
        <w:t xml:space="preserve">AC-3 </w:t>
      </w:r>
      <w:r w:rsidR="00906DA9" w:rsidRPr="002C3786">
        <w:t xml:space="preserve">Access Enforcement </w:t>
      </w:r>
      <w:bookmarkEnd w:id="394"/>
      <w:bookmarkEnd w:id="395"/>
      <w:bookmarkEnd w:id="396"/>
      <w:bookmarkEnd w:id="397"/>
      <w:bookmarkEnd w:id="398"/>
      <w:bookmarkEnd w:id="399"/>
      <w:bookmarkEnd w:id="400"/>
      <w:bookmarkEnd w:id="401"/>
      <w:r w:rsidR="00091380">
        <w:t>(L)</w:t>
      </w:r>
      <w:r w:rsidR="000E3A6D">
        <w:t xml:space="preserve"> </w:t>
      </w:r>
      <w:r w:rsidR="00091380">
        <w:t>(M)</w:t>
      </w:r>
      <w:r w:rsidR="000E3A6D">
        <w:t xml:space="preserve"> </w:t>
      </w:r>
      <w:r w:rsidR="00244B59">
        <w:t>(H)</w:t>
      </w:r>
      <w:bookmarkEnd w:id="402"/>
      <w:bookmarkEnd w:id="403"/>
    </w:p>
    <w:p w14:paraId="79C9236E" w14:textId="77777777" w:rsidR="00D8135B" w:rsidRDefault="0097493E" w:rsidP="00DA4990">
      <w:r w:rsidRPr="0097493E">
        <w:t xml:space="preserve">The information system enforces approved authorizations for logical access to </w:t>
      </w:r>
      <w:r w:rsidR="00BE2080" w:rsidRPr="0097493E">
        <w:t xml:space="preserve">information </w:t>
      </w:r>
      <w:r w:rsidRPr="0097493E">
        <w:t>and system resources in accordance with applicable access control policies.</w:t>
      </w:r>
    </w:p>
    <w:p w14:paraId="34612095" w14:textId="77777777" w:rsidR="000158F8" w:rsidRPr="00785EC6"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158F8" w:rsidRPr="002C3786" w14:paraId="2C02C307" w14:textId="77777777" w:rsidTr="001C310B">
        <w:trPr>
          <w:cantSplit/>
          <w:trHeight w:val="288"/>
          <w:tblHeader/>
        </w:trPr>
        <w:tc>
          <w:tcPr>
            <w:tcW w:w="811" w:type="pct"/>
            <w:shd w:val="clear" w:color="auto" w:fill="DBE5F1" w:themeFill="accent1" w:themeFillTint="33"/>
            <w:tcMar>
              <w:top w:w="43" w:type="dxa"/>
              <w:bottom w:w="43" w:type="dxa"/>
            </w:tcMar>
          </w:tcPr>
          <w:p w14:paraId="0D2BC415" w14:textId="77777777" w:rsidR="000158F8" w:rsidRPr="002C3786" w:rsidRDefault="000158F8" w:rsidP="00855F77">
            <w:pPr>
              <w:pStyle w:val="GSATableHeading"/>
            </w:pPr>
            <w:r w:rsidRPr="002C3786">
              <w:t>AC-3</w:t>
            </w:r>
          </w:p>
        </w:tc>
        <w:tc>
          <w:tcPr>
            <w:tcW w:w="4189" w:type="pct"/>
            <w:shd w:val="clear" w:color="auto" w:fill="DBE5F1" w:themeFill="accent1" w:themeFillTint="33"/>
          </w:tcPr>
          <w:p w14:paraId="630E05D6" w14:textId="77777777" w:rsidR="000158F8" w:rsidRPr="002C3786" w:rsidRDefault="000158F8" w:rsidP="00855F77">
            <w:pPr>
              <w:pStyle w:val="GSATableHeading"/>
            </w:pPr>
            <w:r w:rsidRPr="002C3786">
              <w:t>Control Summary Information</w:t>
            </w:r>
          </w:p>
        </w:tc>
      </w:tr>
      <w:tr w:rsidR="000158F8" w:rsidRPr="002C3786" w14:paraId="11073176" w14:textId="77777777" w:rsidTr="001C310B">
        <w:trPr>
          <w:trHeight w:val="288"/>
        </w:trPr>
        <w:tc>
          <w:tcPr>
            <w:tcW w:w="5000" w:type="pct"/>
            <w:gridSpan w:val="2"/>
            <w:tcMar>
              <w:top w:w="43" w:type="dxa"/>
              <w:bottom w:w="43" w:type="dxa"/>
            </w:tcMar>
          </w:tcPr>
          <w:p w14:paraId="0100A6AF" w14:textId="02EBA1EB" w:rsidR="000158F8" w:rsidRPr="002C3786" w:rsidRDefault="000158F8" w:rsidP="00855F77">
            <w:pPr>
              <w:pStyle w:val="GSATableText"/>
              <w:keepNext/>
              <w:keepLines/>
            </w:pPr>
            <w:r w:rsidRPr="002C3786">
              <w:t>Responsible Role:</w:t>
            </w:r>
            <w:r>
              <w:t xml:space="preserve"> </w:t>
            </w:r>
            <w:r w:rsidR="00B24CCF" w:rsidRPr="00792B40">
              <w:rPr>
                <w:rFonts w:asciiTheme="minorHAnsi" w:hAnsiTheme="minorHAnsi"/>
                <w:i/>
                <w:szCs w:val="22"/>
              </w:rPr>
              <w:t>&lt;</w:t>
            </w:r>
            <w:r w:rsidR="00B24CCF">
              <w:rPr>
                <w:rFonts w:asciiTheme="minorHAnsi" w:hAnsiTheme="minorHAnsi"/>
                <w:i/>
                <w:szCs w:val="22"/>
              </w:rPr>
              <w:t>Customer-</w:t>
            </w:r>
            <w:r w:rsidR="00B24CCF" w:rsidRPr="00D57301">
              <w:rPr>
                <w:rFonts w:asciiTheme="minorHAnsi" w:hAnsiTheme="minorHAnsi"/>
                <w:i/>
                <w:szCs w:val="22"/>
              </w:rPr>
              <w:t>defined</w:t>
            </w:r>
            <w:r w:rsidR="00B24CCF" w:rsidRPr="00792B40">
              <w:rPr>
                <w:rFonts w:asciiTheme="minorHAnsi" w:hAnsiTheme="minorHAnsi"/>
                <w:i/>
                <w:szCs w:val="22"/>
              </w:rPr>
              <w:t>&gt;</w:t>
            </w:r>
          </w:p>
        </w:tc>
      </w:tr>
      <w:tr w:rsidR="000158F8" w:rsidRPr="002C3786" w14:paraId="69528607" w14:textId="77777777" w:rsidTr="001C310B">
        <w:trPr>
          <w:trHeight w:val="288"/>
        </w:trPr>
        <w:tc>
          <w:tcPr>
            <w:tcW w:w="5000" w:type="pct"/>
            <w:gridSpan w:val="2"/>
            <w:tcMar>
              <w:top w:w="43" w:type="dxa"/>
              <w:bottom w:w="43" w:type="dxa"/>
            </w:tcMar>
            <w:vAlign w:val="bottom"/>
          </w:tcPr>
          <w:p w14:paraId="5C0143F3" w14:textId="77777777" w:rsidR="000158F8" w:rsidRPr="002C3786" w:rsidRDefault="000158F8" w:rsidP="00DA4990">
            <w:pPr>
              <w:pStyle w:val="GSATableText"/>
            </w:pPr>
            <w:r w:rsidRPr="002C3786">
              <w:t>Implementation Status (check all that apply):</w:t>
            </w:r>
          </w:p>
          <w:p w14:paraId="37989C94" w14:textId="77777777" w:rsidR="000158F8" w:rsidRPr="002C3786" w:rsidRDefault="00844BEB" w:rsidP="00DA4990">
            <w:pPr>
              <w:pStyle w:val="GSATableText"/>
            </w:pPr>
            <w:sdt>
              <w:sdtPr>
                <w:id w:val="-755909152"/>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Implemented</w:t>
            </w:r>
          </w:p>
          <w:p w14:paraId="74BBAD15" w14:textId="77777777" w:rsidR="000158F8" w:rsidRPr="002C3786" w:rsidRDefault="00844BEB" w:rsidP="00DA4990">
            <w:pPr>
              <w:pStyle w:val="GSATableText"/>
            </w:pPr>
            <w:sdt>
              <w:sdtPr>
                <w:id w:val="-188216409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Partially implemented</w:t>
            </w:r>
          </w:p>
          <w:p w14:paraId="5EEBFE3B" w14:textId="77777777" w:rsidR="000158F8" w:rsidRPr="002C3786" w:rsidRDefault="00844BEB" w:rsidP="00DA4990">
            <w:pPr>
              <w:pStyle w:val="GSATableText"/>
            </w:pPr>
            <w:sdt>
              <w:sdtPr>
                <w:id w:val="1767189319"/>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Planned</w:t>
            </w:r>
          </w:p>
          <w:p w14:paraId="1E85042A" w14:textId="77777777" w:rsidR="000158F8" w:rsidRPr="002C3786" w:rsidRDefault="00844BEB" w:rsidP="00DA4990">
            <w:pPr>
              <w:pStyle w:val="GSATableText"/>
            </w:pPr>
            <w:sdt>
              <w:sdtPr>
                <w:id w:val="-186711929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Alternative implementation</w:t>
            </w:r>
          </w:p>
          <w:p w14:paraId="6FFD73DB" w14:textId="77777777" w:rsidR="000158F8" w:rsidRPr="002C3786" w:rsidRDefault="00844BEB" w:rsidP="00DA4990">
            <w:pPr>
              <w:pStyle w:val="GSATableText"/>
            </w:pPr>
            <w:sdt>
              <w:sdtPr>
                <w:id w:val="1750768544"/>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Not applicable</w:t>
            </w:r>
          </w:p>
        </w:tc>
      </w:tr>
      <w:tr w:rsidR="000158F8" w:rsidRPr="002C3786" w14:paraId="477EEAD6" w14:textId="77777777" w:rsidTr="001C310B">
        <w:trPr>
          <w:trHeight w:val="288"/>
        </w:trPr>
        <w:tc>
          <w:tcPr>
            <w:tcW w:w="5000" w:type="pct"/>
            <w:gridSpan w:val="2"/>
            <w:tcMar>
              <w:top w:w="43" w:type="dxa"/>
              <w:bottom w:w="43" w:type="dxa"/>
            </w:tcMar>
            <w:vAlign w:val="bottom"/>
          </w:tcPr>
          <w:p w14:paraId="1DECA2EC" w14:textId="77777777" w:rsidR="000158F8" w:rsidRPr="002C3786" w:rsidRDefault="000158F8" w:rsidP="00DA4990">
            <w:pPr>
              <w:pStyle w:val="GSATableText"/>
            </w:pPr>
            <w:r w:rsidRPr="002C3786">
              <w:t>Control Origination (check all that apply):</w:t>
            </w:r>
          </w:p>
          <w:p w14:paraId="1A32EC30" w14:textId="77777777" w:rsidR="000158F8" w:rsidRPr="002C3786" w:rsidRDefault="00844BEB" w:rsidP="00DA4990">
            <w:pPr>
              <w:pStyle w:val="GSATableText"/>
            </w:pPr>
            <w:sdt>
              <w:sdtPr>
                <w:id w:val="-1144350922"/>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Service Provider Corporate</w:t>
            </w:r>
          </w:p>
          <w:p w14:paraId="2E9BA69C" w14:textId="77777777" w:rsidR="000158F8" w:rsidRPr="002C3786" w:rsidRDefault="00844BEB" w:rsidP="00DA4990">
            <w:pPr>
              <w:pStyle w:val="GSATableText"/>
            </w:pPr>
            <w:sdt>
              <w:sdtPr>
                <w:id w:val="1089894756"/>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Service Provider System Specific</w:t>
            </w:r>
          </w:p>
          <w:p w14:paraId="245378DA" w14:textId="77777777" w:rsidR="000158F8" w:rsidRPr="002C3786" w:rsidRDefault="00844BEB" w:rsidP="00DA4990">
            <w:pPr>
              <w:pStyle w:val="GSATableText"/>
            </w:pPr>
            <w:sdt>
              <w:sdtPr>
                <w:id w:val="113945901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Service Provider Hybrid (Corporate and System Specific)</w:t>
            </w:r>
          </w:p>
          <w:p w14:paraId="3150164B" w14:textId="77777777" w:rsidR="000158F8" w:rsidRPr="002C3786" w:rsidRDefault="00844BEB" w:rsidP="00DA4990">
            <w:pPr>
              <w:pStyle w:val="GSATableText"/>
            </w:pPr>
            <w:sdt>
              <w:sdtPr>
                <w:id w:val="1703660617"/>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 xml:space="preserve">Configured by Customer (Customer System Specific) </w:t>
            </w:r>
          </w:p>
          <w:p w14:paraId="6873FF94" w14:textId="77777777" w:rsidR="000158F8" w:rsidRPr="002C3786" w:rsidRDefault="00844BEB" w:rsidP="00DA4990">
            <w:pPr>
              <w:pStyle w:val="GSATableText"/>
            </w:pPr>
            <w:sdt>
              <w:sdtPr>
                <w:id w:val="1711540958"/>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 xml:space="preserve">Provided by Customer (Customer System Specific) </w:t>
            </w:r>
          </w:p>
          <w:p w14:paraId="4520C3C8" w14:textId="77777777" w:rsidR="000158F8" w:rsidRPr="002C3786" w:rsidRDefault="00844BEB" w:rsidP="00DA4990">
            <w:pPr>
              <w:pStyle w:val="GSATableText"/>
            </w:pPr>
            <w:sdt>
              <w:sdtPr>
                <w:id w:val="60686401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0158F8" w:rsidRPr="002C3786">
              <w:t>Shared (Service Provider and Customer Responsibility)</w:t>
            </w:r>
          </w:p>
          <w:p w14:paraId="1503A288" w14:textId="77777777" w:rsidR="000158F8" w:rsidRPr="002C3786" w:rsidRDefault="00844BEB" w:rsidP="00DA4990">
            <w:pPr>
              <w:pStyle w:val="GSATableText"/>
            </w:pPr>
            <w:sdt>
              <w:sdtPr>
                <w:id w:val="-916624201"/>
                <w14:checkbox>
                  <w14:checked w14:val="0"/>
                  <w14:checkedState w14:val="2612" w14:font="MS Gothic"/>
                  <w14:uncheckedState w14:val="2610" w14:font="MS Gothic"/>
                </w14:checkbox>
              </w:sdtPr>
              <w:sdtEndPr/>
              <w:sdtContent>
                <w:r w:rsidR="000158F8" w:rsidRPr="006A4B9F">
                  <w:rPr>
                    <w:rFonts w:eastAsia="MS Gothic" w:hint="eastAsia"/>
                  </w:rPr>
                  <w:t>☐</w:t>
                </w:r>
              </w:sdtContent>
            </w:sdt>
            <w:r w:rsidR="000158F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6061573"/>
                <w:showingPlcHdr/>
                <w:text/>
              </w:sdtPr>
              <w:sdtEndPr/>
              <w:sdtContent>
                <w:r w:rsidR="000158F8" w:rsidRPr="004C65C2">
                  <w:rPr>
                    <w:rStyle w:val="PlaceholderText"/>
                    <w:rFonts w:eastAsiaTheme="majorEastAsia"/>
                  </w:rPr>
                  <w:t>Click here to enter text.</w:t>
                </w:r>
              </w:sdtContent>
            </w:sdt>
            <w:r w:rsidR="000158F8" w:rsidRPr="00CE1081">
              <w:t xml:space="preserve"> , </w:t>
            </w:r>
            <w:sdt>
              <w:sdtPr>
                <w:alias w:val="Date of FedRAMP Authorization"/>
                <w:tag w:val="dateofauthorization"/>
                <w:id w:val="370115982"/>
                <w:date>
                  <w:dateFormat w:val="M/d/yyyy"/>
                  <w:lid w:val="en-US"/>
                  <w:storeMappedDataAs w:val="dateTime"/>
                  <w:calendar w:val="gregorian"/>
                </w:date>
              </w:sdtPr>
              <w:sdtEndPr/>
              <w:sdtContent>
                <w:r w:rsidR="00CA1512">
                  <w:t>Date of Authorization</w:t>
                </w:r>
              </w:sdtContent>
            </w:sdt>
            <w:r w:rsidR="000158F8" w:rsidRPr="002C3786">
              <w:t xml:space="preserve"> </w:t>
            </w:r>
          </w:p>
        </w:tc>
      </w:tr>
    </w:tbl>
    <w:p w14:paraId="6B03ECC1" w14:textId="77777777" w:rsidR="000158F8" w:rsidRDefault="000158F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158F8" w:rsidRPr="0036708B" w14:paraId="30758B2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09EA03A" w14:textId="77777777" w:rsidR="000158F8" w:rsidRPr="0036708B" w:rsidRDefault="000158F8" w:rsidP="00855F77">
            <w:pPr>
              <w:pStyle w:val="GSATableHeading"/>
            </w:pPr>
            <w:r w:rsidRPr="007A5DFF">
              <w:t>AC-3 What is the solution and how is it implemented?</w:t>
            </w:r>
          </w:p>
        </w:tc>
      </w:tr>
      <w:tr w:rsidR="000158F8" w:rsidRPr="002C3786" w14:paraId="2D9D612D" w14:textId="77777777" w:rsidTr="001C310B">
        <w:trPr>
          <w:trHeight w:val="288"/>
        </w:trPr>
        <w:tc>
          <w:tcPr>
            <w:tcW w:w="5000" w:type="pct"/>
            <w:shd w:val="clear" w:color="auto" w:fill="FFFFFF" w:themeFill="background1"/>
          </w:tcPr>
          <w:p w14:paraId="49236AED" w14:textId="0308AA24" w:rsidR="0093740D" w:rsidRDefault="0093740D" w:rsidP="0093740D">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EC9EF72" w14:textId="77777777" w:rsidR="0093740D" w:rsidRDefault="0093740D" w:rsidP="0093740D">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53F3D117" w14:textId="3EB97E12" w:rsidR="0093740D" w:rsidRPr="00B02AD5" w:rsidRDefault="0093740D" w:rsidP="0093740D">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867B527" w14:textId="0C088ECF" w:rsidR="000158F8" w:rsidRPr="0059357F" w:rsidRDefault="00B24CCF" w:rsidP="0059357F">
            <w:pPr>
              <w:pStyle w:val="GSATableText"/>
              <w:keepNext/>
              <w:keepLines/>
              <w:spacing w:before="120" w:after="120" w:line="240" w:lineRule="auto"/>
              <w:rPr>
                <w:rFonts w:asciiTheme="minorHAnsi" w:hAnsiTheme="minorHAnsi" w:cstheme="minorHAnsi"/>
                <w:szCs w:val="20"/>
              </w:rPr>
            </w:pPr>
            <w:r w:rsidRPr="00B24CCF">
              <w:rPr>
                <w:rFonts w:asciiTheme="minorHAnsi" w:hAnsiTheme="minorHAnsi" w:cstheme="minorHAnsi"/>
                <w:szCs w:val="20"/>
              </w:rPr>
              <w:t>The customer is responsible for enforcing approved authorizations for logical access to customer-deployed resources. The customer control implementation statement should address the processes and/or mechanisms used to enforce the authorization to access system resources.</w:t>
            </w:r>
          </w:p>
        </w:tc>
      </w:tr>
    </w:tbl>
    <w:p w14:paraId="09A5C42E" w14:textId="77777777" w:rsidR="000158F8" w:rsidRDefault="000158F8" w:rsidP="00DA4990"/>
    <w:p w14:paraId="3763E178" w14:textId="77777777" w:rsidR="000D1972" w:rsidRDefault="00DB02FF" w:rsidP="005972CC">
      <w:pPr>
        <w:pStyle w:val="Heading3"/>
      </w:pPr>
      <w:bookmarkStart w:id="404" w:name="_Toc383429273"/>
      <w:bookmarkStart w:id="405" w:name="_Toc383430521"/>
      <w:bookmarkStart w:id="406" w:name="_Toc383433205"/>
      <w:bookmarkStart w:id="407" w:name="_Toc383444437"/>
      <w:bookmarkStart w:id="408" w:name="_Toc385594076"/>
      <w:bookmarkStart w:id="409" w:name="_Toc385594468"/>
      <w:bookmarkStart w:id="410" w:name="_Toc385594856"/>
      <w:bookmarkStart w:id="411" w:name="_Toc388620711"/>
      <w:bookmarkStart w:id="412" w:name="_Toc449543302"/>
      <w:bookmarkStart w:id="413" w:name="_Toc464802081"/>
      <w:r w:rsidRPr="002C3786">
        <w:t xml:space="preserve">AC-4 </w:t>
      </w:r>
      <w:r w:rsidR="00906DA9" w:rsidRPr="002C3786">
        <w:t xml:space="preserve">Information Flow Enforcement </w:t>
      </w:r>
      <w:bookmarkEnd w:id="404"/>
      <w:bookmarkEnd w:id="405"/>
      <w:bookmarkEnd w:id="406"/>
      <w:bookmarkEnd w:id="407"/>
      <w:bookmarkEnd w:id="408"/>
      <w:bookmarkEnd w:id="409"/>
      <w:bookmarkEnd w:id="410"/>
      <w:bookmarkEnd w:id="411"/>
      <w:r w:rsidR="00091380">
        <w:t>(M)</w:t>
      </w:r>
      <w:r w:rsidR="000E3A6D">
        <w:t xml:space="preserve"> </w:t>
      </w:r>
      <w:r w:rsidR="00354026">
        <w:t>(H)</w:t>
      </w:r>
      <w:bookmarkEnd w:id="412"/>
      <w:bookmarkEnd w:id="413"/>
    </w:p>
    <w:p w14:paraId="0DCD7A62" w14:textId="77777777" w:rsidR="00FE4173" w:rsidRDefault="00E14B58" w:rsidP="00DA4990">
      <w:r w:rsidRPr="002C3786">
        <w:t>The information system enforces approved authorizations for controlling the flow of</w:t>
      </w:r>
      <w:r w:rsidR="00BC206B">
        <w:t xml:space="preserve"> </w:t>
      </w:r>
      <w:r w:rsidRPr="002C3786">
        <w:t xml:space="preserve">information </w:t>
      </w:r>
      <w:r w:rsidRPr="002C3786">
        <w:lastRenderedPageBreak/>
        <w:t xml:space="preserve">within the system and between interconnected systems </w:t>
      </w:r>
      <w:r w:rsidR="00F66452">
        <w:t>based on [</w:t>
      </w:r>
      <w:r w:rsidR="00AE3199" w:rsidRPr="002B4E6E">
        <w:rPr>
          <w:rStyle w:val="GSAItalicEmphasisChar"/>
        </w:rPr>
        <w:t>Assignment: organization-defined information flow control policies</w:t>
      </w:r>
      <w:r w:rsidR="00F66452">
        <w:t>]</w:t>
      </w:r>
      <w:r w:rsidRPr="002C3786">
        <w:t>.</w:t>
      </w:r>
    </w:p>
    <w:p w14:paraId="1EDCC783" w14:textId="77777777" w:rsidR="002F79B6" w:rsidRDefault="002F79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DB02FF" w:rsidRPr="002C3786" w14:paraId="38C576DF" w14:textId="77777777" w:rsidTr="001C310B">
        <w:trPr>
          <w:cantSplit/>
          <w:trHeight w:val="288"/>
          <w:tblHeader/>
        </w:trPr>
        <w:tc>
          <w:tcPr>
            <w:tcW w:w="811" w:type="pct"/>
            <w:shd w:val="clear" w:color="auto" w:fill="DBE5F1" w:themeFill="accent1" w:themeFillTint="33"/>
            <w:tcMar>
              <w:top w:w="43" w:type="dxa"/>
              <w:bottom w:w="43" w:type="dxa"/>
            </w:tcMar>
          </w:tcPr>
          <w:p w14:paraId="16DEB220" w14:textId="77777777" w:rsidR="00DB02FF" w:rsidRPr="002C3786" w:rsidRDefault="00BD77CE" w:rsidP="00855F77">
            <w:pPr>
              <w:pStyle w:val="GSATableHeading"/>
            </w:pPr>
            <w:r w:rsidRPr="002C3786">
              <w:t>AC-4</w:t>
            </w:r>
          </w:p>
        </w:tc>
        <w:tc>
          <w:tcPr>
            <w:tcW w:w="4189" w:type="pct"/>
            <w:shd w:val="clear" w:color="auto" w:fill="DBE5F1" w:themeFill="accent1" w:themeFillTint="33"/>
          </w:tcPr>
          <w:p w14:paraId="78643EAD" w14:textId="77777777" w:rsidR="00DB02FF" w:rsidRPr="002C3786" w:rsidRDefault="00DB02FF" w:rsidP="00855F77">
            <w:pPr>
              <w:pStyle w:val="GSATableHeading"/>
            </w:pPr>
            <w:r w:rsidRPr="002C3786">
              <w:t>Control Summary Information</w:t>
            </w:r>
          </w:p>
        </w:tc>
      </w:tr>
      <w:tr w:rsidR="00DB02FF" w:rsidRPr="002C3786" w14:paraId="3E8C533F" w14:textId="77777777" w:rsidTr="001C310B">
        <w:trPr>
          <w:trHeight w:val="288"/>
        </w:trPr>
        <w:tc>
          <w:tcPr>
            <w:tcW w:w="5000" w:type="pct"/>
            <w:gridSpan w:val="2"/>
            <w:tcMar>
              <w:top w:w="43" w:type="dxa"/>
              <w:bottom w:w="43" w:type="dxa"/>
            </w:tcMar>
          </w:tcPr>
          <w:p w14:paraId="0A6E24F4" w14:textId="35D39460" w:rsidR="00DB02FF" w:rsidRPr="002C3786" w:rsidRDefault="00DB02FF" w:rsidP="00855F77">
            <w:pPr>
              <w:pStyle w:val="GSATableText"/>
              <w:keepNext/>
              <w:keepLines/>
            </w:pPr>
            <w:r w:rsidRPr="002C3786">
              <w:t>Responsible Role:</w:t>
            </w:r>
            <w:r>
              <w:t xml:space="preserve"> </w:t>
            </w:r>
            <w:r w:rsidR="00B24CCF" w:rsidRPr="00792B40">
              <w:rPr>
                <w:rFonts w:asciiTheme="minorHAnsi" w:hAnsiTheme="minorHAnsi"/>
                <w:i/>
                <w:szCs w:val="22"/>
              </w:rPr>
              <w:t>&lt;</w:t>
            </w:r>
            <w:r w:rsidR="00B24CCF">
              <w:rPr>
                <w:rFonts w:asciiTheme="minorHAnsi" w:hAnsiTheme="minorHAnsi"/>
                <w:i/>
                <w:szCs w:val="22"/>
              </w:rPr>
              <w:t>Customer-</w:t>
            </w:r>
            <w:r w:rsidR="00B24CCF" w:rsidRPr="00D57301">
              <w:rPr>
                <w:rFonts w:asciiTheme="minorHAnsi" w:hAnsiTheme="minorHAnsi"/>
                <w:i/>
                <w:szCs w:val="22"/>
              </w:rPr>
              <w:t>defined</w:t>
            </w:r>
            <w:r w:rsidR="00B24CCF" w:rsidRPr="00792B40">
              <w:rPr>
                <w:rFonts w:asciiTheme="minorHAnsi" w:hAnsiTheme="minorHAnsi"/>
                <w:i/>
                <w:szCs w:val="22"/>
              </w:rPr>
              <w:t>&gt;</w:t>
            </w:r>
          </w:p>
        </w:tc>
      </w:tr>
      <w:tr w:rsidR="00DB02FF" w:rsidRPr="00D00D47" w14:paraId="6394FF89" w14:textId="77777777" w:rsidTr="001C310B">
        <w:trPr>
          <w:trHeight w:val="288"/>
        </w:trPr>
        <w:tc>
          <w:tcPr>
            <w:tcW w:w="5000" w:type="pct"/>
            <w:gridSpan w:val="2"/>
            <w:tcMar>
              <w:top w:w="43" w:type="dxa"/>
              <w:bottom w:w="43" w:type="dxa"/>
            </w:tcMar>
          </w:tcPr>
          <w:p w14:paraId="286270FA" w14:textId="156DB359" w:rsidR="00DB02FF" w:rsidRPr="00D00D47" w:rsidRDefault="00BD77CE" w:rsidP="00C2392F">
            <w:pPr>
              <w:pStyle w:val="GSATableText"/>
            </w:pPr>
            <w:r w:rsidRPr="007A5DFF">
              <w:t>Parameter AC-4:</w:t>
            </w:r>
            <w:r>
              <w:t xml:space="preserve"> </w:t>
            </w:r>
            <w:r w:rsidR="00B24CCF" w:rsidRPr="00792B40">
              <w:rPr>
                <w:i/>
                <w:szCs w:val="22"/>
              </w:rPr>
              <w:t>&lt;</w:t>
            </w:r>
            <w:r w:rsidR="00B24CCF">
              <w:rPr>
                <w:i/>
                <w:szCs w:val="22"/>
              </w:rPr>
              <w:t>Customer-</w:t>
            </w:r>
            <w:r w:rsidR="00B24CCF" w:rsidRPr="00D57301">
              <w:rPr>
                <w:i/>
                <w:szCs w:val="22"/>
              </w:rPr>
              <w:t>defined</w:t>
            </w:r>
            <w:r w:rsidR="00B24CCF">
              <w:rPr>
                <w:i/>
                <w:szCs w:val="22"/>
              </w:rPr>
              <w:t xml:space="preserve"> information flow control policies</w:t>
            </w:r>
            <w:r w:rsidR="00B24CCF" w:rsidRPr="00792B40">
              <w:rPr>
                <w:i/>
                <w:szCs w:val="22"/>
              </w:rPr>
              <w:t>&gt;</w:t>
            </w:r>
          </w:p>
        </w:tc>
      </w:tr>
      <w:tr w:rsidR="00DB02FF" w:rsidRPr="002C3786" w14:paraId="7FF2406B" w14:textId="77777777" w:rsidTr="001C310B">
        <w:trPr>
          <w:trHeight w:val="288"/>
        </w:trPr>
        <w:tc>
          <w:tcPr>
            <w:tcW w:w="5000" w:type="pct"/>
            <w:gridSpan w:val="2"/>
            <w:tcMar>
              <w:top w:w="43" w:type="dxa"/>
              <w:bottom w:w="43" w:type="dxa"/>
            </w:tcMar>
            <w:vAlign w:val="bottom"/>
          </w:tcPr>
          <w:p w14:paraId="661C0701" w14:textId="77777777" w:rsidR="00DB02FF" w:rsidRPr="002C3786" w:rsidRDefault="00DB02FF" w:rsidP="00DA4990">
            <w:pPr>
              <w:pStyle w:val="GSATableText"/>
            </w:pPr>
            <w:r w:rsidRPr="002C3786">
              <w:t>Implementation Status (check all that apply):</w:t>
            </w:r>
          </w:p>
          <w:p w14:paraId="5C45A234" w14:textId="77777777" w:rsidR="00DB02FF" w:rsidRPr="002C3786" w:rsidRDefault="00844BEB" w:rsidP="00DA4990">
            <w:pPr>
              <w:pStyle w:val="GSATableText"/>
            </w:pPr>
            <w:sdt>
              <w:sdtPr>
                <w:id w:val="1834184207"/>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Implemented</w:t>
            </w:r>
          </w:p>
          <w:p w14:paraId="766C93DB" w14:textId="77777777" w:rsidR="00DB02FF" w:rsidRPr="002C3786" w:rsidRDefault="00844BEB" w:rsidP="00DA4990">
            <w:pPr>
              <w:pStyle w:val="GSATableText"/>
            </w:pPr>
            <w:sdt>
              <w:sdtPr>
                <w:id w:val="-167603049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Partially implemented</w:t>
            </w:r>
          </w:p>
          <w:p w14:paraId="3E713923" w14:textId="77777777" w:rsidR="00DB02FF" w:rsidRPr="002C3786" w:rsidRDefault="00844BEB" w:rsidP="00DA4990">
            <w:pPr>
              <w:pStyle w:val="GSATableText"/>
            </w:pPr>
            <w:sdt>
              <w:sdtPr>
                <w:id w:val="516123759"/>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Planned</w:t>
            </w:r>
          </w:p>
          <w:p w14:paraId="18A9C1DE" w14:textId="77777777" w:rsidR="00DB02FF" w:rsidRPr="002C3786" w:rsidRDefault="00844BEB" w:rsidP="00DA4990">
            <w:pPr>
              <w:pStyle w:val="GSATableText"/>
            </w:pPr>
            <w:sdt>
              <w:sdtPr>
                <w:id w:val="1086190286"/>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Alternative implementation</w:t>
            </w:r>
          </w:p>
          <w:p w14:paraId="437F266F" w14:textId="77777777" w:rsidR="00DB02FF" w:rsidRPr="002C3786" w:rsidRDefault="00844BEB" w:rsidP="00DA4990">
            <w:pPr>
              <w:pStyle w:val="GSATableText"/>
            </w:pPr>
            <w:sdt>
              <w:sdtPr>
                <w:id w:val="1200588018"/>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Not applicable</w:t>
            </w:r>
          </w:p>
        </w:tc>
      </w:tr>
      <w:tr w:rsidR="00DB02FF" w:rsidRPr="002C3786" w14:paraId="7725A561" w14:textId="77777777" w:rsidTr="001C310B">
        <w:trPr>
          <w:trHeight w:val="288"/>
        </w:trPr>
        <w:tc>
          <w:tcPr>
            <w:tcW w:w="5000" w:type="pct"/>
            <w:gridSpan w:val="2"/>
            <w:tcMar>
              <w:top w:w="43" w:type="dxa"/>
              <w:bottom w:w="43" w:type="dxa"/>
            </w:tcMar>
            <w:vAlign w:val="bottom"/>
          </w:tcPr>
          <w:p w14:paraId="0B9E4FBF" w14:textId="77777777" w:rsidR="00DB02FF" w:rsidRPr="002C3786" w:rsidRDefault="00DB02FF" w:rsidP="00DA4990">
            <w:pPr>
              <w:pStyle w:val="GSATableText"/>
            </w:pPr>
            <w:r w:rsidRPr="002C3786">
              <w:t>Control Origination (check all that apply):</w:t>
            </w:r>
          </w:p>
          <w:p w14:paraId="53660410" w14:textId="77777777" w:rsidR="00DB02FF" w:rsidRPr="002C3786" w:rsidRDefault="00844BEB" w:rsidP="00DA4990">
            <w:pPr>
              <w:pStyle w:val="GSATableText"/>
            </w:pPr>
            <w:sdt>
              <w:sdtPr>
                <w:id w:val="-1798134954"/>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Corporate</w:t>
            </w:r>
          </w:p>
          <w:p w14:paraId="0BB6C410" w14:textId="77777777" w:rsidR="00DB02FF" w:rsidRPr="002C3786" w:rsidRDefault="00844BEB" w:rsidP="00DA4990">
            <w:pPr>
              <w:pStyle w:val="GSATableText"/>
            </w:pPr>
            <w:sdt>
              <w:sdtPr>
                <w:id w:val="2143456510"/>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System Specific</w:t>
            </w:r>
          </w:p>
          <w:p w14:paraId="7D8C6304" w14:textId="77777777" w:rsidR="00DB02FF" w:rsidRPr="002C3786" w:rsidRDefault="00844BEB" w:rsidP="00DA4990">
            <w:pPr>
              <w:pStyle w:val="GSATableText"/>
            </w:pPr>
            <w:sdt>
              <w:sdtPr>
                <w:id w:val="1439869965"/>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Hybrid (Corporate and System Specific)</w:t>
            </w:r>
          </w:p>
          <w:p w14:paraId="0DBF7C0E" w14:textId="77777777" w:rsidR="00DB02FF" w:rsidRPr="002C3786" w:rsidRDefault="00844BEB" w:rsidP="00DA4990">
            <w:pPr>
              <w:pStyle w:val="GSATableText"/>
            </w:pPr>
            <w:sdt>
              <w:sdtPr>
                <w:id w:val="-99687836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 xml:space="preserve">Configured by Customer (Customer System Specific) </w:t>
            </w:r>
          </w:p>
          <w:p w14:paraId="0606D246" w14:textId="77777777" w:rsidR="00DB02FF" w:rsidRPr="002C3786" w:rsidRDefault="00844BEB" w:rsidP="00DA4990">
            <w:pPr>
              <w:pStyle w:val="GSATableText"/>
            </w:pPr>
            <w:sdt>
              <w:sdtPr>
                <w:id w:val="23293730"/>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 xml:space="preserve">Provided by Customer (Customer System Specific) </w:t>
            </w:r>
          </w:p>
          <w:p w14:paraId="4EBD68D9" w14:textId="77777777" w:rsidR="00DB02FF" w:rsidRPr="002C3786" w:rsidRDefault="00844BEB" w:rsidP="00DA4990">
            <w:pPr>
              <w:pStyle w:val="GSATableText"/>
            </w:pPr>
            <w:sdt>
              <w:sdtPr>
                <w:id w:val="-121682073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Shared (Service Provider and Customer Responsibility)</w:t>
            </w:r>
          </w:p>
          <w:p w14:paraId="536C271F" w14:textId="77777777" w:rsidR="00DB02FF" w:rsidRPr="002C3786" w:rsidRDefault="00844BEB" w:rsidP="00DA4990">
            <w:pPr>
              <w:pStyle w:val="GSATableText"/>
            </w:pPr>
            <w:sdt>
              <w:sdtPr>
                <w:id w:val="1820223277"/>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24312185"/>
                <w:showingPlcHdr/>
                <w:text/>
              </w:sdtPr>
              <w:sdtEndPr/>
              <w:sdtContent>
                <w:r w:rsidR="00DB02FF" w:rsidRPr="004C65C2">
                  <w:rPr>
                    <w:rStyle w:val="PlaceholderText"/>
                    <w:rFonts w:eastAsiaTheme="majorEastAsia"/>
                  </w:rPr>
                  <w:t>Click here to enter text.</w:t>
                </w:r>
              </w:sdtContent>
            </w:sdt>
            <w:r w:rsidR="00DB02FF" w:rsidRPr="00CE1081">
              <w:t xml:space="preserve"> , </w:t>
            </w:r>
            <w:sdt>
              <w:sdtPr>
                <w:alias w:val="Date of FedRAMP Authorization"/>
                <w:tag w:val="dateofauthorization"/>
                <w:id w:val="791953418"/>
                <w:date>
                  <w:dateFormat w:val="M/d/yyyy"/>
                  <w:lid w:val="en-US"/>
                  <w:storeMappedDataAs w:val="dateTime"/>
                  <w:calendar w:val="gregorian"/>
                </w:date>
              </w:sdtPr>
              <w:sdtEndPr/>
              <w:sdtContent>
                <w:r w:rsidR="00CA1512">
                  <w:t>Date of Authorization</w:t>
                </w:r>
              </w:sdtContent>
            </w:sdt>
            <w:r w:rsidR="00DB02FF" w:rsidRPr="002C3786">
              <w:t xml:space="preserve"> </w:t>
            </w:r>
          </w:p>
        </w:tc>
      </w:tr>
    </w:tbl>
    <w:p w14:paraId="7A466143" w14:textId="77777777" w:rsidR="00DB02FF" w:rsidRDefault="00DB02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02FF" w:rsidRPr="0036708B" w14:paraId="3277014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90E3E3F" w14:textId="77777777" w:rsidR="00DB02FF" w:rsidRPr="0036708B" w:rsidRDefault="00DB02FF" w:rsidP="00855F77">
            <w:pPr>
              <w:pStyle w:val="GSATableHeading"/>
            </w:pPr>
            <w:r w:rsidRPr="006A6A6B">
              <w:t>AC-4 What is the solution and how is it implemented?</w:t>
            </w:r>
          </w:p>
        </w:tc>
      </w:tr>
      <w:tr w:rsidR="00DB02FF" w:rsidRPr="002C3786" w14:paraId="2C3CA9EF" w14:textId="77777777" w:rsidTr="001C310B">
        <w:trPr>
          <w:trHeight w:val="288"/>
        </w:trPr>
        <w:tc>
          <w:tcPr>
            <w:tcW w:w="5000" w:type="pct"/>
            <w:shd w:val="clear" w:color="auto" w:fill="FFFFFF" w:themeFill="background1"/>
          </w:tcPr>
          <w:p w14:paraId="13B59318" w14:textId="7016BD39" w:rsidR="00B24CCF" w:rsidRDefault="00B24CCF" w:rsidP="00B24CCF">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7D8B7FE" w14:textId="77777777" w:rsidR="00B24CCF" w:rsidRDefault="00B24CCF" w:rsidP="00B24CCF">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10174E90" w14:textId="6E367930" w:rsidR="00B24CCF" w:rsidRPr="00B02AD5" w:rsidRDefault="00B24CCF" w:rsidP="00B24CCF">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1A78ED84" w14:textId="5A455336" w:rsidR="00DB02FF" w:rsidRPr="0059357F" w:rsidRDefault="00873567" w:rsidP="00B24CCF">
            <w:pPr>
              <w:pStyle w:val="GSATableText"/>
              <w:keepNext/>
              <w:keepLines/>
              <w:spacing w:before="120" w:after="120" w:line="240" w:lineRule="auto"/>
              <w:rPr>
                <w:rFonts w:asciiTheme="minorHAnsi" w:hAnsiTheme="minorHAnsi" w:cstheme="minorHAnsi"/>
                <w:szCs w:val="20"/>
              </w:rPr>
            </w:pPr>
            <w:r w:rsidRPr="00873567">
              <w:rPr>
                <w:rFonts w:asciiTheme="minorHAnsi" w:hAnsiTheme="minorHAnsi" w:cstheme="minorHAnsi"/>
                <w:szCs w:val="20"/>
              </w:rPr>
              <w:t xml:space="preserve">The customer is responsible for controlling the flow of information within customer-deployed resources and between interconnected systems.  The customer control implementation statement should address the customer’s information flow control policies and enforcement mechanisms. </w:t>
            </w:r>
          </w:p>
        </w:tc>
      </w:tr>
    </w:tbl>
    <w:p w14:paraId="2E500C85" w14:textId="77777777" w:rsidR="00DB02FF" w:rsidRDefault="00DB02FF" w:rsidP="00DA4990"/>
    <w:p w14:paraId="4FFD03DC" w14:textId="77777777" w:rsidR="00DB02FF" w:rsidRDefault="00DB02FF" w:rsidP="001A1457">
      <w:pPr>
        <w:pStyle w:val="Heading4"/>
      </w:pPr>
      <w:bookmarkStart w:id="414" w:name="_Toc464802082"/>
      <w:bookmarkStart w:id="415" w:name="_Toc383429274"/>
      <w:bookmarkStart w:id="416" w:name="_Toc383430522"/>
      <w:bookmarkStart w:id="417" w:name="_Toc383433206"/>
      <w:bookmarkStart w:id="418" w:name="_Toc383444438"/>
      <w:bookmarkStart w:id="419" w:name="_Toc385594077"/>
      <w:bookmarkStart w:id="420" w:name="_Toc385594469"/>
      <w:bookmarkStart w:id="421" w:name="_Toc385594857"/>
      <w:bookmarkStart w:id="422" w:name="_Toc388620712"/>
      <w:r w:rsidRPr="00A8144E">
        <w:t>AC-4 (</w:t>
      </w:r>
      <w:r>
        <w:t>8</w:t>
      </w:r>
      <w:r w:rsidRPr="00A8144E">
        <w:t>)</w:t>
      </w:r>
      <w:r w:rsidR="0090287C">
        <w:t xml:space="preserve"> </w:t>
      </w:r>
      <w:r w:rsidR="00165499">
        <w:t xml:space="preserve">Control Enhancement </w:t>
      </w:r>
      <w:r w:rsidR="008A2CE8" w:rsidRPr="000E3A6D">
        <w:t>(H)</w:t>
      </w:r>
      <w:bookmarkEnd w:id="414"/>
    </w:p>
    <w:p w14:paraId="3889FBF1" w14:textId="77777777" w:rsidR="00DB02FF" w:rsidRPr="0017543C" w:rsidRDefault="00AF3079" w:rsidP="00DA4990">
      <w:pPr>
        <w:rPr>
          <w:bCs/>
        </w:rPr>
      </w:pPr>
      <w:r w:rsidRPr="0017543C">
        <w:t>The information system enforces information flow control using [</w:t>
      </w:r>
      <w:r w:rsidRPr="0017543C">
        <w:rPr>
          <w:rStyle w:val="GSAItalicEmphasisChar"/>
        </w:rPr>
        <w:t xml:space="preserve">Assignment: </w:t>
      </w:r>
      <w:r w:rsidR="0017543C" w:rsidRPr="000E3A6D">
        <w:rPr>
          <w:rStyle w:val="GSAItalicEmphasisChar"/>
        </w:rPr>
        <w:t>organization-defined security policy filters</w:t>
      </w:r>
      <w:r w:rsidRPr="0017543C">
        <w:t>] as a basis for flow control decisions for [</w:t>
      </w:r>
      <w:r w:rsidRPr="0017543C">
        <w:rPr>
          <w:rStyle w:val="GSAItalicEmphasisChar"/>
        </w:rPr>
        <w:t>Assignment</w:t>
      </w:r>
      <w:r w:rsidR="008854AE">
        <w:rPr>
          <w:rStyle w:val="GSAItalicEmphasisChar"/>
        </w:rPr>
        <w:t>:</w:t>
      </w:r>
      <w:r w:rsidR="0017543C">
        <w:rPr>
          <w:rStyle w:val="GSAItalicEmphasisChar"/>
        </w:rPr>
        <w:t xml:space="preserve"> </w:t>
      </w:r>
      <w:r w:rsidR="0017543C" w:rsidRPr="000E3A6D">
        <w:rPr>
          <w:rStyle w:val="GSAItalicEmphasisChar"/>
        </w:rPr>
        <w:t>organization-defined information flows</w:t>
      </w:r>
      <w:r w:rsidRPr="0017543C">
        <w:t xml:space="preserve">]. </w:t>
      </w:r>
    </w:p>
    <w:p w14:paraId="20933168" w14:textId="77777777" w:rsidR="006C4EFE" w:rsidRDefault="006C4E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DB02FF" w:rsidRPr="002C3786" w14:paraId="2849295D" w14:textId="77777777" w:rsidTr="001C310B">
        <w:trPr>
          <w:cantSplit/>
          <w:trHeight w:val="288"/>
          <w:tblHeader/>
        </w:trPr>
        <w:tc>
          <w:tcPr>
            <w:tcW w:w="811" w:type="pct"/>
            <w:shd w:val="clear" w:color="auto" w:fill="DBE5F1" w:themeFill="accent1" w:themeFillTint="33"/>
            <w:tcMar>
              <w:top w:w="43" w:type="dxa"/>
              <w:bottom w:w="43" w:type="dxa"/>
            </w:tcMar>
          </w:tcPr>
          <w:p w14:paraId="49DB28FD" w14:textId="77777777" w:rsidR="00DB02FF" w:rsidRPr="002C3786" w:rsidRDefault="00DB02FF" w:rsidP="00855F77">
            <w:pPr>
              <w:pStyle w:val="GSATableHeading"/>
            </w:pPr>
            <w:r w:rsidRPr="00A8144E">
              <w:t>AC-4 (</w:t>
            </w:r>
            <w:r>
              <w:t>8</w:t>
            </w:r>
            <w:r w:rsidRPr="00A8144E">
              <w:t>)</w:t>
            </w:r>
          </w:p>
        </w:tc>
        <w:tc>
          <w:tcPr>
            <w:tcW w:w="4189" w:type="pct"/>
            <w:shd w:val="clear" w:color="auto" w:fill="DBE5F1" w:themeFill="accent1" w:themeFillTint="33"/>
          </w:tcPr>
          <w:p w14:paraId="77C05350" w14:textId="77777777" w:rsidR="00DB02FF" w:rsidRPr="002C3786" w:rsidRDefault="00DB02FF" w:rsidP="00855F77">
            <w:pPr>
              <w:pStyle w:val="GSATableHeading"/>
            </w:pPr>
            <w:r w:rsidRPr="002C3786">
              <w:t>Control Summary Information</w:t>
            </w:r>
          </w:p>
        </w:tc>
      </w:tr>
      <w:tr w:rsidR="00DB02FF" w:rsidRPr="002C3786" w14:paraId="247B3AB4" w14:textId="77777777" w:rsidTr="001C310B">
        <w:trPr>
          <w:trHeight w:val="288"/>
        </w:trPr>
        <w:tc>
          <w:tcPr>
            <w:tcW w:w="5000" w:type="pct"/>
            <w:gridSpan w:val="2"/>
            <w:tcMar>
              <w:top w:w="43" w:type="dxa"/>
              <w:bottom w:w="43" w:type="dxa"/>
            </w:tcMar>
          </w:tcPr>
          <w:p w14:paraId="19C48DA9" w14:textId="5162BB2C" w:rsidR="00DB02FF" w:rsidRPr="002C3786" w:rsidRDefault="00DB02FF" w:rsidP="00855F77">
            <w:pPr>
              <w:pStyle w:val="GSATableText"/>
              <w:keepNext/>
              <w:keepLines/>
            </w:pPr>
            <w:r w:rsidRPr="002C3786">
              <w:t>Responsible Role:</w:t>
            </w:r>
            <w:r>
              <w:t xml:space="preserve"> </w:t>
            </w:r>
            <w:r w:rsidR="00E2510C" w:rsidRPr="00D57301">
              <w:rPr>
                <w:rFonts w:asciiTheme="minorHAnsi" w:hAnsiTheme="minorHAnsi"/>
                <w:szCs w:val="22"/>
              </w:rPr>
              <w:t>&lt;</w:t>
            </w:r>
            <w:r w:rsidR="00E2510C">
              <w:rPr>
                <w:rFonts w:asciiTheme="minorHAnsi" w:hAnsiTheme="minorHAnsi"/>
                <w:i/>
                <w:szCs w:val="22"/>
              </w:rPr>
              <w:t>Customer-</w:t>
            </w:r>
            <w:r w:rsidR="00E2510C" w:rsidRPr="00D57301">
              <w:rPr>
                <w:rFonts w:asciiTheme="minorHAnsi" w:hAnsiTheme="minorHAnsi"/>
                <w:i/>
                <w:szCs w:val="22"/>
              </w:rPr>
              <w:t>defined</w:t>
            </w:r>
            <w:r w:rsidR="00E2510C" w:rsidRPr="00D57301">
              <w:rPr>
                <w:rFonts w:asciiTheme="minorHAnsi" w:hAnsiTheme="minorHAnsi"/>
                <w:szCs w:val="22"/>
              </w:rPr>
              <w:t>&gt;</w:t>
            </w:r>
          </w:p>
        </w:tc>
      </w:tr>
      <w:tr w:rsidR="00DB02FF" w:rsidRPr="00D00D47" w14:paraId="4227CB82" w14:textId="77777777" w:rsidTr="001C310B">
        <w:trPr>
          <w:trHeight w:val="288"/>
        </w:trPr>
        <w:tc>
          <w:tcPr>
            <w:tcW w:w="5000" w:type="pct"/>
            <w:gridSpan w:val="2"/>
            <w:tcMar>
              <w:top w:w="43" w:type="dxa"/>
              <w:bottom w:w="43" w:type="dxa"/>
            </w:tcMar>
          </w:tcPr>
          <w:p w14:paraId="2687C89C" w14:textId="3F2105FA" w:rsidR="00DB02FF" w:rsidRPr="00D00D47" w:rsidRDefault="00DB02FF" w:rsidP="00C2392F">
            <w:pPr>
              <w:pStyle w:val="GSATableText"/>
            </w:pPr>
            <w:r w:rsidRPr="00D00D47">
              <w:t xml:space="preserve">Parameter </w:t>
            </w:r>
            <w:r w:rsidR="00003BEF" w:rsidRPr="00A8144E">
              <w:t>AC-4 (</w:t>
            </w:r>
            <w:r w:rsidR="00003BEF">
              <w:t>8</w:t>
            </w:r>
            <w:r w:rsidR="00003BEF" w:rsidRPr="00A8144E">
              <w:t>)</w:t>
            </w:r>
            <w:r w:rsidR="00003BEF">
              <w:t xml:space="preserve">-1: </w:t>
            </w:r>
            <w:r w:rsidR="00E2510C" w:rsidRPr="0082795B">
              <w:rPr>
                <w:i/>
              </w:rPr>
              <w:t>&lt;</w:t>
            </w:r>
            <w:r w:rsidR="00E2510C" w:rsidRPr="005508A1">
              <w:rPr>
                <w:i/>
              </w:rPr>
              <w:t>FedRAMP Assi</w:t>
            </w:r>
            <w:r w:rsidR="00757BBC">
              <w:rPr>
                <w:i/>
              </w:rPr>
              <w:t>gnment: security policy filters</w:t>
            </w:r>
            <w:r w:rsidR="00E2510C">
              <w:rPr>
                <w:i/>
              </w:rPr>
              <w:t>&gt;</w:t>
            </w:r>
          </w:p>
        </w:tc>
      </w:tr>
      <w:tr w:rsidR="00003BEF" w:rsidRPr="00D00D47" w14:paraId="09AC204D" w14:textId="77777777" w:rsidTr="001C310B">
        <w:trPr>
          <w:trHeight w:val="288"/>
        </w:trPr>
        <w:tc>
          <w:tcPr>
            <w:tcW w:w="5000" w:type="pct"/>
            <w:gridSpan w:val="2"/>
            <w:tcMar>
              <w:top w:w="43" w:type="dxa"/>
              <w:bottom w:w="43" w:type="dxa"/>
            </w:tcMar>
          </w:tcPr>
          <w:p w14:paraId="0BB714F8" w14:textId="58643820" w:rsidR="00003BEF" w:rsidRPr="00D00D47" w:rsidRDefault="00003BEF" w:rsidP="00C2392F">
            <w:pPr>
              <w:pStyle w:val="GSATableText"/>
            </w:pPr>
            <w:r w:rsidRPr="00D00D47">
              <w:t xml:space="preserve">Parameter </w:t>
            </w:r>
            <w:r w:rsidRPr="00A8144E">
              <w:t>AC-4 (</w:t>
            </w:r>
            <w:r>
              <w:t>8</w:t>
            </w:r>
            <w:r w:rsidRPr="00A8144E">
              <w:t>)</w:t>
            </w:r>
            <w:r>
              <w:t xml:space="preserve">-2: </w:t>
            </w:r>
            <w:r w:rsidR="00253B4A" w:rsidRPr="0082795B">
              <w:rPr>
                <w:i/>
              </w:rPr>
              <w:t>&lt;</w:t>
            </w:r>
            <w:r w:rsidR="00253B4A" w:rsidRPr="005508A1">
              <w:rPr>
                <w:i/>
              </w:rPr>
              <w:t>FedRAMP Assi</w:t>
            </w:r>
            <w:r w:rsidR="00253B4A">
              <w:rPr>
                <w:i/>
              </w:rPr>
              <w:t xml:space="preserve">gnment: </w:t>
            </w:r>
            <w:r w:rsidR="00253B4A" w:rsidRPr="00253B4A">
              <w:rPr>
                <w:i/>
              </w:rPr>
              <w:t>organization-defined information flows</w:t>
            </w:r>
            <w:r w:rsidR="00253B4A">
              <w:rPr>
                <w:i/>
              </w:rPr>
              <w:t>&gt;</w:t>
            </w:r>
          </w:p>
        </w:tc>
      </w:tr>
      <w:tr w:rsidR="00DB02FF" w:rsidRPr="002C3786" w14:paraId="726097B1" w14:textId="77777777" w:rsidTr="001C310B">
        <w:trPr>
          <w:trHeight w:val="288"/>
        </w:trPr>
        <w:tc>
          <w:tcPr>
            <w:tcW w:w="5000" w:type="pct"/>
            <w:gridSpan w:val="2"/>
            <w:tcMar>
              <w:top w:w="43" w:type="dxa"/>
              <w:bottom w:w="43" w:type="dxa"/>
            </w:tcMar>
            <w:vAlign w:val="bottom"/>
          </w:tcPr>
          <w:p w14:paraId="2B5FD1E9" w14:textId="77777777" w:rsidR="00DB02FF" w:rsidRPr="002C3786" w:rsidRDefault="00DB02FF" w:rsidP="00DA4990">
            <w:pPr>
              <w:pStyle w:val="GSATableText"/>
            </w:pPr>
            <w:r w:rsidRPr="002C3786">
              <w:t>Implementation Status (check all that apply):</w:t>
            </w:r>
          </w:p>
          <w:p w14:paraId="1604AA5E" w14:textId="77777777" w:rsidR="00DB02FF" w:rsidRPr="002C3786" w:rsidRDefault="00844BEB" w:rsidP="00DA4990">
            <w:pPr>
              <w:pStyle w:val="GSATableText"/>
            </w:pPr>
            <w:sdt>
              <w:sdtPr>
                <w:id w:val="1934168927"/>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Implemented</w:t>
            </w:r>
          </w:p>
          <w:p w14:paraId="4C08A001" w14:textId="77777777" w:rsidR="00DB02FF" w:rsidRPr="002C3786" w:rsidRDefault="00844BEB" w:rsidP="00DA4990">
            <w:pPr>
              <w:pStyle w:val="GSATableText"/>
            </w:pPr>
            <w:sdt>
              <w:sdtPr>
                <w:id w:val="2080328970"/>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Partially implemented</w:t>
            </w:r>
          </w:p>
          <w:p w14:paraId="01EF27A0" w14:textId="77777777" w:rsidR="00DB02FF" w:rsidRPr="002C3786" w:rsidRDefault="00844BEB" w:rsidP="00DA4990">
            <w:pPr>
              <w:pStyle w:val="GSATableText"/>
            </w:pPr>
            <w:sdt>
              <w:sdtPr>
                <w:id w:val="-689757184"/>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Planned</w:t>
            </w:r>
          </w:p>
          <w:p w14:paraId="4ECFCFC2" w14:textId="77777777" w:rsidR="00DB02FF" w:rsidRPr="002C3786" w:rsidRDefault="00844BEB" w:rsidP="00DA4990">
            <w:pPr>
              <w:pStyle w:val="GSATableText"/>
            </w:pPr>
            <w:sdt>
              <w:sdtPr>
                <w:id w:val="1575093081"/>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Alternative implementation</w:t>
            </w:r>
          </w:p>
          <w:p w14:paraId="15622CE2" w14:textId="77777777" w:rsidR="00DB02FF" w:rsidRPr="002C3786" w:rsidRDefault="00844BEB" w:rsidP="00DA4990">
            <w:pPr>
              <w:pStyle w:val="GSATableText"/>
            </w:pPr>
            <w:sdt>
              <w:sdtPr>
                <w:id w:val="-1508434618"/>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Not applicable</w:t>
            </w:r>
          </w:p>
        </w:tc>
      </w:tr>
      <w:tr w:rsidR="00DB02FF" w:rsidRPr="002C3786" w14:paraId="42BC9733" w14:textId="77777777" w:rsidTr="001C310B">
        <w:trPr>
          <w:trHeight w:val="288"/>
        </w:trPr>
        <w:tc>
          <w:tcPr>
            <w:tcW w:w="5000" w:type="pct"/>
            <w:gridSpan w:val="2"/>
            <w:tcMar>
              <w:top w:w="43" w:type="dxa"/>
              <w:bottom w:w="43" w:type="dxa"/>
            </w:tcMar>
            <w:vAlign w:val="bottom"/>
          </w:tcPr>
          <w:p w14:paraId="7EA846FA" w14:textId="77777777" w:rsidR="00DB02FF" w:rsidRPr="002C3786" w:rsidRDefault="00DB02FF" w:rsidP="00DA4990">
            <w:pPr>
              <w:pStyle w:val="GSATableText"/>
            </w:pPr>
            <w:r w:rsidRPr="002C3786">
              <w:lastRenderedPageBreak/>
              <w:t>Control Origination (check all that apply):</w:t>
            </w:r>
          </w:p>
          <w:p w14:paraId="18B7D165" w14:textId="77777777" w:rsidR="00DB02FF" w:rsidRPr="002C3786" w:rsidRDefault="00844BEB" w:rsidP="00DA4990">
            <w:pPr>
              <w:pStyle w:val="GSATableText"/>
            </w:pPr>
            <w:sdt>
              <w:sdtPr>
                <w:id w:val="1210297560"/>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Corporate</w:t>
            </w:r>
          </w:p>
          <w:p w14:paraId="5EE8CACF" w14:textId="77777777" w:rsidR="00DB02FF" w:rsidRPr="002C3786" w:rsidRDefault="00844BEB" w:rsidP="00DA4990">
            <w:pPr>
              <w:pStyle w:val="GSATableText"/>
            </w:pPr>
            <w:sdt>
              <w:sdtPr>
                <w:id w:val="80736265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System Specific</w:t>
            </w:r>
          </w:p>
          <w:p w14:paraId="23B94D1B" w14:textId="77777777" w:rsidR="00DB02FF" w:rsidRPr="002C3786" w:rsidRDefault="00844BEB" w:rsidP="00DA4990">
            <w:pPr>
              <w:pStyle w:val="GSATableText"/>
            </w:pPr>
            <w:sdt>
              <w:sdtPr>
                <w:id w:val="206078495"/>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Service Provider Hybrid (Corporate and System Specific)</w:t>
            </w:r>
          </w:p>
          <w:p w14:paraId="16CFB97C" w14:textId="77777777" w:rsidR="00DB02FF" w:rsidRPr="002C3786" w:rsidRDefault="00844BEB" w:rsidP="00DA4990">
            <w:pPr>
              <w:pStyle w:val="GSATableText"/>
            </w:pPr>
            <w:sdt>
              <w:sdtPr>
                <w:id w:val="1206526116"/>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 xml:space="preserve">Configured by Customer (Customer System Specific) </w:t>
            </w:r>
          </w:p>
          <w:p w14:paraId="3A0B981F" w14:textId="77777777" w:rsidR="00DB02FF" w:rsidRPr="002C3786" w:rsidRDefault="00844BEB" w:rsidP="00DA4990">
            <w:pPr>
              <w:pStyle w:val="GSATableText"/>
            </w:pPr>
            <w:sdt>
              <w:sdtPr>
                <w:id w:val="1912353469"/>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 xml:space="preserve">Provided by Customer (Customer System Specific) </w:t>
            </w:r>
          </w:p>
          <w:p w14:paraId="69D7C170" w14:textId="77777777" w:rsidR="00DB02FF" w:rsidRPr="002C3786" w:rsidRDefault="00844BEB" w:rsidP="00DA4990">
            <w:pPr>
              <w:pStyle w:val="GSATableText"/>
            </w:pPr>
            <w:sdt>
              <w:sdtPr>
                <w:id w:val="-635568186"/>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DB02FF" w:rsidRPr="002C3786">
              <w:t>Shared (Service Provider and Customer Responsibility)</w:t>
            </w:r>
          </w:p>
          <w:p w14:paraId="1524E046" w14:textId="77777777" w:rsidR="00DB02FF" w:rsidRPr="002C3786" w:rsidRDefault="00844BEB" w:rsidP="00DA4990">
            <w:pPr>
              <w:pStyle w:val="GSATableText"/>
            </w:pPr>
            <w:sdt>
              <w:sdtPr>
                <w:id w:val="-1124614822"/>
                <w14:checkbox>
                  <w14:checked w14:val="0"/>
                  <w14:checkedState w14:val="2612" w14:font="MS Gothic"/>
                  <w14:uncheckedState w14:val="2610" w14:font="MS Gothic"/>
                </w14:checkbox>
              </w:sdtPr>
              <w:sdtEndPr/>
              <w:sdtContent>
                <w:r w:rsidR="00DB02FF" w:rsidRPr="006A4B9F">
                  <w:rPr>
                    <w:rFonts w:eastAsia="MS Gothic" w:hint="eastAsia"/>
                  </w:rPr>
                  <w:t>☐</w:t>
                </w:r>
              </w:sdtContent>
            </w:sdt>
            <w:r w:rsidR="00DB02F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81616261"/>
                <w:showingPlcHdr/>
                <w:text/>
              </w:sdtPr>
              <w:sdtEndPr/>
              <w:sdtContent>
                <w:r w:rsidR="00DB02FF" w:rsidRPr="004C65C2">
                  <w:rPr>
                    <w:rStyle w:val="PlaceholderText"/>
                    <w:rFonts w:eastAsiaTheme="majorEastAsia"/>
                  </w:rPr>
                  <w:t>Click here to enter text.</w:t>
                </w:r>
              </w:sdtContent>
            </w:sdt>
            <w:r w:rsidR="00DB02FF" w:rsidRPr="00CE1081">
              <w:t xml:space="preserve"> , </w:t>
            </w:r>
            <w:sdt>
              <w:sdtPr>
                <w:alias w:val="Date of FedRAMP Authorization"/>
                <w:tag w:val="dateofauthorization"/>
                <w:id w:val="-531418002"/>
                <w:date>
                  <w:dateFormat w:val="M/d/yyyy"/>
                  <w:lid w:val="en-US"/>
                  <w:storeMappedDataAs w:val="dateTime"/>
                  <w:calendar w:val="gregorian"/>
                </w:date>
              </w:sdtPr>
              <w:sdtEndPr/>
              <w:sdtContent>
                <w:r w:rsidR="00CA1512">
                  <w:t>Date of Authorization</w:t>
                </w:r>
              </w:sdtContent>
            </w:sdt>
            <w:r w:rsidR="00DB02FF" w:rsidRPr="002C3786">
              <w:t xml:space="preserve"> </w:t>
            </w:r>
          </w:p>
        </w:tc>
      </w:tr>
    </w:tbl>
    <w:p w14:paraId="58015B17" w14:textId="77777777" w:rsidR="00DB02FF" w:rsidRDefault="00DB02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02FF" w:rsidRPr="0036708B" w14:paraId="5953A12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71059D8" w14:textId="77777777" w:rsidR="00DB02FF" w:rsidRPr="0036708B" w:rsidRDefault="00DB02FF" w:rsidP="00855F77">
            <w:pPr>
              <w:pStyle w:val="GSATableHeading"/>
            </w:pPr>
            <w:r w:rsidRPr="00A8144E">
              <w:t>AC-4 (</w:t>
            </w:r>
            <w:r>
              <w:t>8</w:t>
            </w:r>
            <w:r w:rsidRPr="00A8144E">
              <w:t>)</w:t>
            </w:r>
            <w:r w:rsidR="00003BEF">
              <w:t xml:space="preserve"> </w:t>
            </w:r>
            <w:r w:rsidRPr="0036708B">
              <w:t>What is the solution and how is it implemented?</w:t>
            </w:r>
          </w:p>
        </w:tc>
      </w:tr>
      <w:tr w:rsidR="00DB02FF" w:rsidRPr="002C3786" w14:paraId="47966FED" w14:textId="77777777" w:rsidTr="001C310B">
        <w:trPr>
          <w:trHeight w:val="288"/>
        </w:trPr>
        <w:tc>
          <w:tcPr>
            <w:tcW w:w="5000" w:type="pct"/>
            <w:shd w:val="clear" w:color="auto" w:fill="FFFFFF" w:themeFill="background1"/>
          </w:tcPr>
          <w:p w14:paraId="3C9194DE" w14:textId="77095CD6" w:rsidR="00FE413E" w:rsidRDefault="00FE413E" w:rsidP="00FE413E">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808E842" w14:textId="77777777" w:rsidR="00FE413E" w:rsidRDefault="00FE413E" w:rsidP="00FE413E">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48C2FD20" w14:textId="2F7811EF" w:rsidR="00FE413E" w:rsidRPr="00B02AD5" w:rsidRDefault="00FE413E" w:rsidP="00FE413E">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785A9F19" w14:textId="621DA04F" w:rsidR="00DB02FF" w:rsidRPr="002C3786" w:rsidRDefault="00E2510C" w:rsidP="0059357F">
            <w:pPr>
              <w:pStyle w:val="GSATableText"/>
              <w:keepNext/>
              <w:keepLines/>
              <w:spacing w:before="120" w:after="120" w:line="240" w:lineRule="auto"/>
            </w:pPr>
            <w:r w:rsidRPr="00E2510C">
              <w:rPr>
                <w:rFonts w:asciiTheme="minorHAnsi" w:hAnsiTheme="minorHAnsi" w:cstheme="minorHAnsi"/>
                <w:szCs w:val="20"/>
              </w:rPr>
              <w:t>The customer is responsible for enforcing information flow control within customer-deployed resources. The customer control implementation statement should address the security policy filters in place to enforce information flow control policies</w:t>
            </w:r>
            <w:r w:rsidR="0059357F">
              <w:rPr>
                <w:rFonts w:asciiTheme="minorHAnsi" w:hAnsiTheme="minorHAnsi" w:cstheme="minorHAnsi"/>
                <w:szCs w:val="20"/>
              </w:rPr>
              <w:t>.</w:t>
            </w:r>
          </w:p>
        </w:tc>
      </w:tr>
    </w:tbl>
    <w:p w14:paraId="7150BC06" w14:textId="77777777" w:rsidR="00DB02FF" w:rsidRDefault="00DB02FF" w:rsidP="00DA4990"/>
    <w:p w14:paraId="414A25B8" w14:textId="77777777" w:rsidR="000D1972" w:rsidRDefault="0090287C" w:rsidP="001A1457">
      <w:pPr>
        <w:pStyle w:val="Heading4"/>
      </w:pPr>
      <w:bookmarkStart w:id="423" w:name="_Toc464802083"/>
      <w:r w:rsidRPr="00A8144E">
        <w:t>AC-4 (21)</w:t>
      </w:r>
      <w:r>
        <w:t xml:space="preserve"> </w:t>
      </w:r>
      <w:r w:rsidR="0097493E" w:rsidRPr="00A8144E">
        <w:t>Control Enhancement</w:t>
      </w:r>
      <w:r>
        <w:t xml:space="preserve"> </w:t>
      </w:r>
      <w:r w:rsidR="008A2CE8">
        <w:t>(M)</w:t>
      </w:r>
      <w:bookmarkEnd w:id="415"/>
      <w:bookmarkEnd w:id="416"/>
      <w:bookmarkEnd w:id="417"/>
      <w:bookmarkEnd w:id="418"/>
      <w:bookmarkEnd w:id="419"/>
      <w:bookmarkEnd w:id="420"/>
      <w:bookmarkEnd w:id="421"/>
      <w:bookmarkEnd w:id="422"/>
      <w:r w:rsidR="00EE6469">
        <w:t xml:space="preserve"> </w:t>
      </w:r>
      <w:r w:rsidR="00354026">
        <w:t>(H)</w:t>
      </w:r>
      <w:bookmarkEnd w:id="423"/>
    </w:p>
    <w:p w14:paraId="5495E147" w14:textId="77777777" w:rsidR="0097493E" w:rsidRDefault="0097493E" w:rsidP="00DA4990">
      <w:r w:rsidRPr="0097493E">
        <w:t>The information system separates information flows logically or physically using [</w:t>
      </w:r>
      <w:r w:rsidR="00AE3199" w:rsidRPr="002B4E6E">
        <w:rPr>
          <w:rStyle w:val="GSAItalicEmphasisChar"/>
        </w:rPr>
        <w:t>Assignment: organization-defined mechanisms and/or techniques</w:t>
      </w:r>
      <w:r w:rsidRPr="0097493E">
        <w:t>] to accomplish [</w:t>
      </w:r>
      <w:r w:rsidR="00AE3199" w:rsidRPr="002B4E6E">
        <w:rPr>
          <w:rStyle w:val="GSAItalicEmphasisChar"/>
        </w:rPr>
        <w:t>Assignment: organization-defined required separations by types of information</w:t>
      </w:r>
      <w:r w:rsidRPr="0097493E">
        <w:t>].</w:t>
      </w:r>
    </w:p>
    <w:p w14:paraId="14F04E0B"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0287C" w:rsidRPr="002C3786" w14:paraId="2E681548" w14:textId="77777777" w:rsidTr="001C310B">
        <w:trPr>
          <w:cantSplit/>
          <w:trHeight w:val="288"/>
          <w:tblHeader/>
        </w:trPr>
        <w:tc>
          <w:tcPr>
            <w:tcW w:w="811" w:type="pct"/>
            <w:shd w:val="clear" w:color="auto" w:fill="DBE5F1" w:themeFill="accent1" w:themeFillTint="33"/>
            <w:tcMar>
              <w:top w:w="43" w:type="dxa"/>
              <w:bottom w:w="43" w:type="dxa"/>
            </w:tcMar>
          </w:tcPr>
          <w:p w14:paraId="61EEA907" w14:textId="77777777" w:rsidR="0090287C" w:rsidRPr="002C3786" w:rsidRDefault="0090287C" w:rsidP="00855F77">
            <w:pPr>
              <w:pStyle w:val="GSATableHeading"/>
            </w:pPr>
            <w:r>
              <w:t>AC-4 (21)</w:t>
            </w:r>
          </w:p>
        </w:tc>
        <w:tc>
          <w:tcPr>
            <w:tcW w:w="4189" w:type="pct"/>
            <w:shd w:val="clear" w:color="auto" w:fill="DBE5F1" w:themeFill="accent1" w:themeFillTint="33"/>
          </w:tcPr>
          <w:p w14:paraId="1BD751C1" w14:textId="77777777" w:rsidR="0090287C" w:rsidRPr="002C3786" w:rsidRDefault="0090287C" w:rsidP="00855F77">
            <w:pPr>
              <w:pStyle w:val="GSATableHeading"/>
            </w:pPr>
            <w:r w:rsidRPr="002C3786">
              <w:t>Control Summary Information</w:t>
            </w:r>
          </w:p>
        </w:tc>
      </w:tr>
      <w:tr w:rsidR="0090287C" w:rsidRPr="002C3786" w14:paraId="6662E5BF" w14:textId="77777777" w:rsidTr="001C310B">
        <w:trPr>
          <w:trHeight w:val="288"/>
        </w:trPr>
        <w:tc>
          <w:tcPr>
            <w:tcW w:w="5000" w:type="pct"/>
            <w:gridSpan w:val="2"/>
            <w:tcMar>
              <w:top w:w="43" w:type="dxa"/>
              <w:bottom w:w="43" w:type="dxa"/>
            </w:tcMar>
          </w:tcPr>
          <w:p w14:paraId="6A053F86" w14:textId="2C00DA14" w:rsidR="0090287C" w:rsidRPr="002C3786" w:rsidRDefault="0090287C" w:rsidP="00855F77">
            <w:pPr>
              <w:pStyle w:val="GSATableText"/>
              <w:keepNext/>
              <w:keepLines/>
            </w:pPr>
            <w:r w:rsidRPr="002C3786">
              <w:t>Responsible Role:</w:t>
            </w:r>
            <w:r>
              <w:t xml:space="preserve"> </w:t>
            </w:r>
            <w:r w:rsidR="00E2510C" w:rsidRPr="00D57301">
              <w:rPr>
                <w:rFonts w:asciiTheme="minorHAnsi" w:hAnsiTheme="minorHAnsi"/>
                <w:szCs w:val="22"/>
              </w:rPr>
              <w:t>&lt;</w:t>
            </w:r>
            <w:r w:rsidR="00E2510C">
              <w:rPr>
                <w:rFonts w:asciiTheme="minorHAnsi" w:hAnsiTheme="minorHAnsi"/>
                <w:i/>
                <w:szCs w:val="22"/>
              </w:rPr>
              <w:t>Customer-</w:t>
            </w:r>
            <w:r w:rsidR="00E2510C" w:rsidRPr="00D57301">
              <w:rPr>
                <w:rFonts w:asciiTheme="minorHAnsi" w:hAnsiTheme="minorHAnsi"/>
                <w:i/>
                <w:szCs w:val="22"/>
              </w:rPr>
              <w:t>defined</w:t>
            </w:r>
            <w:r w:rsidR="00E2510C" w:rsidRPr="00D57301">
              <w:rPr>
                <w:rFonts w:asciiTheme="minorHAnsi" w:hAnsiTheme="minorHAnsi"/>
                <w:szCs w:val="22"/>
              </w:rPr>
              <w:t>&gt;</w:t>
            </w:r>
          </w:p>
        </w:tc>
      </w:tr>
      <w:tr w:rsidR="0090287C" w:rsidRPr="00D00D47" w14:paraId="6798EDC7" w14:textId="77777777" w:rsidTr="001C310B">
        <w:trPr>
          <w:trHeight w:val="288"/>
        </w:trPr>
        <w:tc>
          <w:tcPr>
            <w:tcW w:w="5000" w:type="pct"/>
            <w:gridSpan w:val="2"/>
            <w:tcMar>
              <w:top w:w="43" w:type="dxa"/>
              <w:bottom w:w="43" w:type="dxa"/>
            </w:tcMar>
          </w:tcPr>
          <w:p w14:paraId="7B14CA11" w14:textId="0AEA2495" w:rsidR="0090287C" w:rsidRPr="00D00D47" w:rsidRDefault="00AF3079" w:rsidP="00C2392F">
            <w:pPr>
              <w:pStyle w:val="GSATableText"/>
            </w:pPr>
            <w:r w:rsidRPr="006A6A6B">
              <w:t>Parameter AC-4(21)-1:</w:t>
            </w:r>
            <w:r>
              <w:t xml:space="preserve"> </w:t>
            </w:r>
            <w:r w:rsidR="00286565" w:rsidRPr="00286565">
              <w:rPr>
                <w:i/>
              </w:rPr>
              <w:t>&lt;Customer-defined mechanisms and/or techniques&gt;</w:t>
            </w:r>
          </w:p>
        </w:tc>
      </w:tr>
      <w:tr w:rsidR="0090287C" w:rsidRPr="00D00D47" w14:paraId="6213E4C7" w14:textId="77777777" w:rsidTr="001C310B">
        <w:trPr>
          <w:trHeight w:val="288"/>
        </w:trPr>
        <w:tc>
          <w:tcPr>
            <w:tcW w:w="5000" w:type="pct"/>
            <w:gridSpan w:val="2"/>
            <w:tcMar>
              <w:top w:w="43" w:type="dxa"/>
              <w:bottom w:w="43" w:type="dxa"/>
            </w:tcMar>
          </w:tcPr>
          <w:p w14:paraId="70E6D204" w14:textId="3BEB1E09" w:rsidR="0090287C" w:rsidRPr="00D00D47" w:rsidRDefault="00AF3079" w:rsidP="00C2392F">
            <w:pPr>
              <w:pStyle w:val="GSATableText"/>
            </w:pPr>
            <w:r w:rsidRPr="006A6A6B">
              <w:t>Parameter AC-4(21)-2</w:t>
            </w:r>
            <w:r>
              <w:t xml:space="preserve">: </w:t>
            </w:r>
            <w:r w:rsidR="00AC0F6A" w:rsidRPr="00AC0F6A">
              <w:rPr>
                <w:i/>
              </w:rPr>
              <w:t>&lt;Customer-defined required separations by types of information&gt;</w:t>
            </w:r>
          </w:p>
        </w:tc>
      </w:tr>
      <w:tr w:rsidR="0090287C" w:rsidRPr="002C3786" w14:paraId="20E7547F" w14:textId="77777777" w:rsidTr="001C310B">
        <w:trPr>
          <w:trHeight w:val="288"/>
        </w:trPr>
        <w:tc>
          <w:tcPr>
            <w:tcW w:w="5000" w:type="pct"/>
            <w:gridSpan w:val="2"/>
            <w:tcMar>
              <w:top w:w="43" w:type="dxa"/>
              <w:bottom w:w="43" w:type="dxa"/>
            </w:tcMar>
            <w:vAlign w:val="bottom"/>
          </w:tcPr>
          <w:p w14:paraId="303C93EA" w14:textId="77777777" w:rsidR="0090287C" w:rsidRPr="002C3786" w:rsidRDefault="0090287C" w:rsidP="00DA4990">
            <w:pPr>
              <w:pStyle w:val="GSATableText"/>
            </w:pPr>
            <w:r w:rsidRPr="002C3786">
              <w:t>Implementation Status (check all that apply):</w:t>
            </w:r>
          </w:p>
          <w:p w14:paraId="1F0347E2" w14:textId="77777777" w:rsidR="0090287C" w:rsidRPr="002C3786" w:rsidRDefault="00844BEB" w:rsidP="00DA4990">
            <w:pPr>
              <w:pStyle w:val="GSATableText"/>
            </w:pPr>
            <w:sdt>
              <w:sdtPr>
                <w:id w:val="1636823065"/>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Implemented</w:t>
            </w:r>
          </w:p>
          <w:p w14:paraId="5BE974B4" w14:textId="77777777" w:rsidR="0090287C" w:rsidRPr="002C3786" w:rsidRDefault="00844BEB" w:rsidP="00DA4990">
            <w:pPr>
              <w:pStyle w:val="GSATableText"/>
            </w:pPr>
            <w:sdt>
              <w:sdtPr>
                <w:id w:val="131683888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Partially implemented</w:t>
            </w:r>
          </w:p>
          <w:p w14:paraId="262F01CC" w14:textId="77777777" w:rsidR="0090287C" w:rsidRPr="002C3786" w:rsidRDefault="00844BEB" w:rsidP="00DA4990">
            <w:pPr>
              <w:pStyle w:val="GSATableText"/>
            </w:pPr>
            <w:sdt>
              <w:sdtPr>
                <w:id w:val="1054199825"/>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Planned</w:t>
            </w:r>
          </w:p>
          <w:p w14:paraId="7464B1DE" w14:textId="77777777" w:rsidR="0090287C" w:rsidRPr="002C3786" w:rsidRDefault="00844BEB" w:rsidP="00DA4990">
            <w:pPr>
              <w:pStyle w:val="GSATableText"/>
            </w:pPr>
            <w:sdt>
              <w:sdtPr>
                <w:id w:val="192660898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Alternative implementation</w:t>
            </w:r>
          </w:p>
          <w:p w14:paraId="56088BC8" w14:textId="77777777" w:rsidR="0090287C" w:rsidRPr="002C3786" w:rsidRDefault="00844BEB" w:rsidP="00DA4990">
            <w:pPr>
              <w:pStyle w:val="GSATableText"/>
            </w:pPr>
            <w:sdt>
              <w:sdtPr>
                <w:id w:val="2014634709"/>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Not applicable</w:t>
            </w:r>
          </w:p>
        </w:tc>
      </w:tr>
      <w:tr w:rsidR="0090287C" w:rsidRPr="002C3786" w14:paraId="1F1A1B1D" w14:textId="77777777" w:rsidTr="001C310B">
        <w:trPr>
          <w:trHeight w:val="288"/>
        </w:trPr>
        <w:tc>
          <w:tcPr>
            <w:tcW w:w="5000" w:type="pct"/>
            <w:gridSpan w:val="2"/>
            <w:tcMar>
              <w:top w:w="43" w:type="dxa"/>
              <w:bottom w:w="43" w:type="dxa"/>
            </w:tcMar>
            <w:vAlign w:val="bottom"/>
          </w:tcPr>
          <w:p w14:paraId="65A141A2" w14:textId="77777777" w:rsidR="0090287C" w:rsidRPr="002C3786" w:rsidRDefault="0090287C" w:rsidP="00DA4990">
            <w:pPr>
              <w:pStyle w:val="GSATableText"/>
            </w:pPr>
            <w:r w:rsidRPr="002C3786">
              <w:t>Control Origination (check all that apply):</w:t>
            </w:r>
          </w:p>
          <w:p w14:paraId="765FD836" w14:textId="77777777" w:rsidR="0090287C" w:rsidRPr="002C3786" w:rsidRDefault="00844BEB" w:rsidP="00DA4990">
            <w:pPr>
              <w:pStyle w:val="GSATableText"/>
            </w:pPr>
            <w:sdt>
              <w:sdtPr>
                <w:id w:val="1950044493"/>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Service Provider Corporate</w:t>
            </w:r>
          </w:p>
          <w:p w14:paraId="55F69331" w14:textId="77777777" w:rsidR="0090287C" w:rsidRPr="002C3786" w:rsidRDefault="00844BEB" w:rsidP="00DA4990">
            <w:pPr>
              <w:pStyle w:val="GSATableText"/>
            </w:pPr>
            <w:sdt>
              <w:sdtPr>
                <w:id w:val="1584183759"/>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Service Provider System Specific</w:t>
            </w:r>
          </w:p>
          <w:p w14:paraId="6F799723" w14:textId="77777777" w:rsidR="0090287C" w:rsidRPr="002C3786" w:rsidRDefault="00844BEB" w:rsidP="00DA4990">
            <w:pPr>
              <w:pStyle w:val="GSATableText"/>
            </w:pPr>
            <w:sdt>
              <w:sdtPr>
                <w:id w:val="-1840687067"/>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Service Provider Hybrid (Corporate and System Specific)</w:t>
            </w:r>
          </w:p>
          <w:p w14:paraId="26A81FD7" w14:textId="77777777" w:rsidR="0090287C" w:rsidRPr="002C3786" w:rsidRDefault="00844BEB" w:rsidP="00DA4990">
            <w:pPr>
              <w:pStyle w:val="GSATableText"/>
            </w:pPr>
            <w:sdt>
              <w:sdtPr>
                <w:id w:val="-513988493"/>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 xml:space="preserve">Configured by Customer (Customer System Specific) </w:t>
            </w:r>
          </w:p>
          <w:p w14:paraId="1ADA33FB" w14:textId="77777777" w:rsidR="0090287C" w:rsidRPr="002C3786" w:rsidRDefault="00844BEB" w:rsidP="00DA4990">
            <w:pPr>
              <w:pStyle w:val="GSATableText"/>
            </w:pPr>
            <w:sdt>
              <w:sdtPr>
                <w:id w:val="251166693"/>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 xml:space="preserve">Provided by Customer (Customer System Specific) </w:t>
            </w:r>
          </w:p>
          <w:p w14:paraId="4008D27D" w14:textId="77777777" w:rsidR="0090287C" w:rsidRPr="002C3786" w:rsidRDefault="00844BEB" w:rsidP="00DA4990">
            <w:pPr>
              <w:pStyle w:val="GSATableText"/>
            </w:pPr>
            <w:sdt>
              <w:sdtPr>
                <w:id w:val="-102563908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90287C" w:rsidRPr="002C3786">
              <w:t>Shared (Service Provider and Customer Responsibility)</w:t>
            </w:r>
          </w:p>
          <w:p w14:paraId="2D7FE8FE" w14:textId="77777777" w:rsidR="0090287C" w:rsidRPr="002C3786" w:rsidRDefault="00844BEB" w:rsidP="00DA4990">
            <w:pPr>
              <w:pStyle w:val="GSATableText"/>
            </w:pPr>
            <w:sdt>
              <w:sdtPr>
                <w:id w:val="-216209954"/>
                <w14:checkbox>
                  <w14:checked w14:val="0"/>
                  <w14:checkedState w14:val="2612" w14:font="MS Gothic"/>
                  <w14:uncheckedState w14:val="2610" w14:font="MS Gothic"/>
                </w14:checkbox>
              </w:sdtPr>
              <w:sdtEndPr/>
              <w:sdtContent>
                <w:r w:rsidR="0090287C" w:rsidRPr="006A4B9F">
                  <w:rPr>
                    <w:rFonts w:eastAsia="MS Gothic" w:hint="eastAsia"/>
                  </w:rPr>
                  <w:t>☐</w:t>
                </w:r>
              </w:sdtContent>
            </w:sdt>
            <w:r w:rsidR="0090287C">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50497465"/>
                <w:showingPlcHdr/>
                <w:text/>
              </w:sdtPr>
              <w:sdtEndPr/>
              <w:sdtContent>
                <w:r w:rsidR="0090287C" w:rsidRPr="004C65C2">
                  <w:rPr>
                    <w:rStyle w:val="PlaceholderText"/>
                    <w:rFonts w:eastAsiaTheme="majorEastAsia"/>
                  </w:rPr>
                  <w:t>Click here to enter text.</w:t>
                </w:r>
              </w:sdtContent>
            </w:sdt>
            <w:r w:rsidR="0090287C" w:rsidRPr="00CE1081">
              <w:t xml:space="preserve"> , </w:t>
            </w:r>
            <w:sdt>
              <w:sdtPr>
                <w:alias w:val="Date of FedRAMP Authorization"/>
                <w:tag w:val="dateofauthorization"/>
                <w:id w:val="360330040"/>
                <w:date>
                  <w:dateFormat w:val="M/d/yyyy"/>
                  <w:lid w:val="en-US"/>
                  <w:storeMappedDataAs w:val="dateTime"/>
                  <w:calendar w:val="gregorian"/>
                </w:date>
              </w:sdtPr>
              <w:sdtEndPr/>
              <w:sdtContent>
                <w:r w:rsidR="00CA1512">
                  <w:t>Date of Authorization</w:t>
                </w:r>
              </w:sdtContent>
            </w:sdt>
            <w:r w:rsidR="0090287C" w:rsidRPr="002C3786">
              <w:t xml:space="preserve"> </w:t>
            </w:r>
          </w:p>
        </w:tc>
      </w:tr>
    </w:tbl>
    <w:p w14:paraId="478EDBE9" w14:textId="77777777" w:rsidR="0090287C" w:rsidRDefault="0090287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F3079" w:rsidRPr="0036708B" w14:paraId="1E39AFE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975236" w14:textId="77777777" w:rsidR="00AF3079" w:rsidRPr="0036708B" w:rsidRDefault="00AF3079" w:rsidP="00855F77">
            <w:pPr>
              <w:pStyle w:val="GSATableHeading"/>
            </w:pPr>
            <w:r w:rsidRPr="006A6A6B">
              <w:t>AC-4 (21) What is the solution and how is it implemented?</w:t>
            </w:r>
          </w:p>
        </w:tc>
      </w:tr>
      <w:tr w:rsidR="00AF3079" w:rsidRPr="002C3786" w14:paraId="7F7D6992" w14:textId="77777777" w:rsidTr="001C310B">
        <w:trPr>
          <w:trHeight w:val="288"/>
        </w:trPr>
        <w:tc>
          <w:tcPr>
            <w:tcW w:w="5000" w:type="pct"/>
            <w:shd w:val="clear" w:color="auto" w:fill="FFFFFF" w:themeFill="background1"/>
          </w:tcPr>
          <w:p w14:paraId="2A439895" w14:textId="7885CFFB" w:rsidR="00E2510C" w:rsidRDefault="00E2510C" w:rsidP="00E2510C">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E4148F8" w14:textId="77777777" w:rsidR="00E2510C" w:rsidRDefault="00E2510C" w:rsidP="00E2510C">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29993ED1" w14:textId="583F9F49" w:rsidR="00E2510C" w:rsidRPr="00B02AD5" w:rsidRDefault="00E2510C" w:rsidP="00E2510C">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261E9D18" w14:textId="3A91FD96" w:rsidR="00AF3079" w:rsidRPr="0059357F" w:rsidRDefault="00E2510C" w:rsidP="0059357F">
            <w:pPr>
              <w:pStyle w:val="GSATableText"/>
              <w:keepNext/>
              <w:keepLines/>
              <w:spacing w:before="120" w:after="120" w:line="240" w:lineRule="auto"/>
              <w:rPr>
                <w:rFonts w:asciiTheme="minorHAnsi" w:hAnsiTheme="minorHAnsi" w:cstheme="minorHAnsi"/>
                <w:szCs w:val="20"/>
              </w:rPr>
            </w:pPr>
            <w:r w:rsidRPr="00E2510C">
              <w:rPr>
                <w:rFonts w:asciiTheme="minorHAnsi" w:hAnsiTheme="minorHAnsi" w:cstheme="minorHAnsi"/>
                <w:szCs w:val="20"/>
              </w:rPr>
              <w:t>The customer is responsible for separating information flows within customer-deployed resources. The customer control implementation statement should address the separations required by information type, and the mechanisms and/or techniques used to separate information flows.</w:t>
            </w:r>
          </w:p>
        </w:tc>
      </w:tr>
    </w:tbl>
    <w:p w14:paraId="09480DAA" w14:textId="77777777" w:rsidR="0090287C" w:rsidRDefault="0090287C" w:rsidP="00DA4990"/>
    <w:p w14:paraId="2C40DD8B" w14:textId="77777777" w:rsidR="00354026" w:rsidRDefault="00354026" w:rsidP="00354026">
      <w:pPr>
        <w:pStyle w:val="Heading3"/>
      </w:pPr>
      <w:bookmarkStart w:id="424" w:name="_Ref444599029"/>
      <w:bookmarkStart w:id="425" w:name="_Toc449543303"/>
      <w:bookmarkStart w:id="426" w:name="_Toc464802084"/>
      <w:bookmarkStart w:id="427" w:name="_Toc383429275"/>
      <w:bookmarkStart w:id="428" w:name="_Toc383430523"/>
      <w:bookmarkStart w:id="429" w:name="_Toc383433207"/>
      <w:bookmarkStart w:id="430" w:name="_Toc383444439"/>
      <w:bookmarkStart w:id="431" w:name="_Toc385594078"/>
      <w:bookmarkStart w:id="432" w:name="_Toc385594470"/>
      <w:bookmarkStart w:id="433" w:name="_Toc385594858"/>
      <w:bookmarkStart w:id="434" w:name="_Toc388620713"/>
      <w:r w:rsidRPr="002C3786">
        <w:t xml:space="preserve">AC-5 Separation of Duties </w:t>
      </w:r>
      <w:r>
        <w:t>(M)</w:t>
      </w:r>
      <w:r w:rsidR="00710E90">
        <w:t xml:space="preserve"> (H)</w:t>
      </w:r>
      <w:bookmarkEnd w:id="424"/>
      <w:bookmarkEnd w:id="425"/>
      <w:bookmarkEnd w:id="426"/>
    </w:p>
    <w:p w14:paraId="4F7FEC78" w14:textId="77777777" w:rsidR="00354026" w:rsidRPr="002C3786" w:rsidRDefault="00354026" w:rsidP="00AD4801">
      <w:pPr>
        <w:keepNext/>
        <w:widowControl/>
      </w:pPr>
      <w:r w:rsidRPr="002C3786">
        <w:t>The organization:</w:t>
      </w:r>
    </w:p>
    <w:p w14:paraId="799FA2AA" w14:textId="77777777" w:rsidR="00354026" w:rsidRDefault="00354026" w:rsidP="00D063D0">
      <w:pPr>
        <w:pStyle w:val="GSAListParagraphalpha"/>
        <w:numPr>
          <w:ilvl w:val="0"/>
          <w:numId w:val="132"/>
        </w:numPr>
      </w:pPr>
      <w:r w:rsidRPr="00A216EC">
        <w:t>Separates [</w:t>
      </w:r>
      <w:r w:rsidRPr="00D62A31">
        <w:rPr>
          <w:rStyle w:val="GSAItalicEmphasisChar"/>
        </w:rPr>
        <w:t>Assignment: organization-defined duties of individuals</w:t>
      </w:r>
      <w:r w:rsidRPr="00A216EC">
        <w:t>];</w:t>
      </w:r>
    </w:p>
    <w:p w14:paraId="7C30433F" w14:textId="77777777" w:rsidR="00354026" w:rsidRDefault="00354026" w:rsidP="00D063D0">
      <w:pPr>
        <w:pStyle w:val="GSAListParagraphalpha"/>
        <w:numPr>
          <w:ilvl w:val="0"/>
          <w:numId w:val="99"/>
        </w:numPr>
      </w:pPr>
      <w:r w:rsidRPr="00A216EC">
        <w:t xml:space="preserve">Documents separation of duties of individuals; and </w:t>
      </w:r>
    </w:p>
    <w:p w14:paraId="6290D2E0" w14:textId="77777777" w:rsidR="00354026" w:rsidRDefault="00354026" w:rsidP="00D063D0">
      <w:pPr>
        <w:pStyle w:val="GSAListParagraphalpha"/>
        <w:numPr>
          <w:ilvl w:val="0"/>
          <w:numId w:val="99"/>
        </w:numPr>
      </w:pPr>
      <w:r w:rsidRPr="00A216EC">
        <w:t>Defines information system access authorizations to support separation of duties.</w:t>
      </w:r>
    </w:p>
    <w:p w14:paraId="68F6D97A" w14:textId="77777777" w:rsidR="00354026" w:rsidRDefault="00354026" w:rsidP="00354026">
      <w:pPr>
        <w:pStyle w:val="GSAGuidance"/>
        <w:rPr>
          <w:rStyle w:val="GSAGuidanceBoldChar"/>
        </w:rPr>
      </w:pPr>
      <w:r w:rsidRPr="00D82719">
        <w:rPr>
          <w:rStyle w:val="GSAGuidanceBoldChar"/>
        </w:rPr>
        <w:t xml:space="preserve">AC-5 Additional </w:t>
      </w:r>
      <w:r w:rsidR="00895AF9">
        <w:rPr>
          <w:rStyle w:val="GSAGuidanceBoldChar"/>
        </w:rPr>
        <w:t>FedRAMP</w:t>
      </w:r>
      <w:r w:rsidRPr="00D82719">
        <w:rPr>
          <w:rStyle w:val="GSAGuidanceBoldChar"/>
        </w:rPr>
        <w:t xml:space="preserve"> Requirements and Guidance: </w:t>
      </w:r>
    </w:p>
    <w:p w14:paraId="6102120F" w14:textId="01226D96" w:rsidR="00354026" w:rsidRPr="00D82719" w:rsidRDefault="00354026" w:rsidP="00354026">
      <w:pPr>
        <w:pStyle w:val="GSAGuidance"/>
      </w:pPr>
      <w:r w:rsidRPr="00D82719">
        <w:rPr>
          <w:rStyle w:val="GSAGuidanceBoldChar"/>
        </w:rPr>
        <w:t>Guidance</w:t>
      </w:r>
      <w:r w:rsidR="0002427C">
        <w:t>: CSPs</w:t>
      </w:r>
      <w:r w:rsidR="00E55D99">
        <w:t xml:space="preserve"> </w:t>
      </w:r>
      <w:r w:rsidR="0002427C" w:rsidRPr="0002427C">
        <w:t>have the option to provide</w:t>
      </w:r>
      <w:r w:rsidR="0002427C">
        <w:t xml:space="preserve"> </w:t>
      </w:r>
      <w:r w:rsidRPr="00D82719">
        <w:t>a separation of duties matrix as an attachment to the SSP</w:t>
      </w:r>
      <w:r w:rsidR="001075AD">
        <w:t xml:space="preserve">. </w:t>
      </w:r>
      <w:r>
        <w:t xml:space="preserve"> </w:t>
      </w:r>
      <w:r w:rsidR="00672E30" w:rsidRPr="00672E30">
        <w:t xml:space="preserve">Directions for attaching the </w:t>
      </w:r>
      <w:r w:rsidR="00672E30">
        <w:t>Separation of Duties Matrix</w:t>
      </w:r>
      <w:r w:rsidR="00672E30" w:rsidRPr="00672E30">
        <w:t xml:space="preserve"> document may be found in </w:t>
      </w:r>
      <w:r w:rsidR="00C249E1">
        <w:t>Section</w:t>
      </w:r>
      <w:r w:rsidR="00672E30" w:rsidRPr="00672E30">
        <w:t xml:space="preserve"> </w:t>
      </w:r>
      <w:r w:rsidR="00672E30">
        <w:fldChar w:fldCharType="begin"/>
      </w:r>
      <w:r w:rsidR="00672E30">
        <w:instrText xml:space="preserve"> REF _Ref444598918 \r \h </w:instrText>
      </w:r>
      <w:r w:rsidR="00672E30">
        <w:fldChar w:fldCharType="separate"/>
      </w:r>
      <w:r w:rsidR="005B1E1A">
        <w:t>0</w:t>
      </w:r>
      <w:r w:rsidR="00672E30">
        <w:fldChar w:fldCharType="end"/>
      </w:r>
      <w:r w:rsidR="00672E30">
        <w:t xml:space="preserve"> </w:t>
      </w:r>
      <w:r w:rsidR="00672E30">
        <w:fldChar w:fldCharType="begin"/>
      </w:r>
      <w:r w:rsidR="00672E30">
        <w:instrText xml:space="preserve"> REF _Ref444598945 \h </w:instrText>
      </w:r>
      <w:r w:rsidR="00672E30">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rsidR="00672E30">
        <w:fldChar w:fldCharType="end"/>
      </w:r>
      <w:r w:rsidR="00672E30" w:rsidRPr="00672E30">
        <w:t xml:space="preserve">.  </w:t>
      </w:r>
    </w:p>
    <w:bookmarkEnd w:id="427"/>
    <w:bookmarkEnd w:id="428"/>
    <w:bookmarkEnd w:id="429"/>
    <w:bookmarkEnd w:id="430"/>
    <w:bookmarkEnd w:id="431"/>
    <w:bookmarkEnd w:id="432"/>
    <w:bookmarkEnd w:id="433"/>
    <w:bookmarkEnd w:id="434"/>
    <w:p w14:paraId="277BA324" w14:textId="77777777" w:rsidR="00CC4735" w:rsidRDefault="00CC47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5A5C41" w:rsidRPr="002C3786" w14:paraId="3A8E9BA4" w14:textId="77777777" w:rsidTr="001C310B">
        <w:trPr>
          <w:cantSplit/>
          <w:trHeight w:val="288"/>
          <w:tblHeader/>
        </w:trPr>
        <w:tc>
          <w:tcPr>
            <w:tcW w:w="811" w:type="pct"/>
            <w:shd w:val="clear" w:color="auto" w:fill="DBE5F1" w:themeFill="accent1" w:themeFillTint="33"/>
            <w:tcMar>
              <w:top w:w="43" w:type="dxa"/>
              <w:bottom w:w="43" w:type="dxa"/>
            </w:tcMar>
          </w:tcPr>
          <w:p w14:paraId="4D2E5FD0" w14:textId="77777777" w:rsidR="005A5C41" w:rsidRPr="002C3786" w:rsidRDefault="005A5C41" w:rsidP="00855F77">
            <w:pPr>
              <w:pStyle w:val="GSATableHeading"/>
            </w:pPr>
            <w:r w:rsidRPr="002C3786">
              <w:t>AC-5</w:t>
            </w:r>
          </w:p>
        </w:tc>
        <w:tc>
          <w:tcPr>
            <w:tcW w:w="4189" w:type="pct"/>
            <w:shd w:val="clear" w:color="auto" w:fill="DBE5F1" w:themeFill="accent1" w:themeFillTint="33"/>
          </w:tcPr>
          <w:p w14:paraId="071E9033" w14:textId="77777777" w:rsidR="005A5C41" w:rsidRPr="002C3786" w:rsidRDefault="005A5C41" w:rsidP="00855F77">
            <w:pPr>
              <w:pStyle w:val="GSATableHeading"/>
            </w:pPr>
            <w:r w:rsidRPr="002C3786">
              <w:t>Control Summary Information</w:t>
            </w:r>
          </w:p>
        </w:tc>
      </w:tr>
      <w:tr w:rsidR="005A5C41" w:rsidRPr="002C3786" w14:paraId="6C3BF2B2" w14:textId="77777777" w:rsidTr="001C310B">
        <w:trPr>
          <w:trHeight w:val="288"/>
        </w:trPr>
        <w:tc>
          <w:tcPr>
            <w:tcW w:w="5000" w:type="pct"/>
            <w:gridSpan w:val="2"/>
            <w:tcMar>
              <w:top w:w="43" w:type="dxa"/>
              <w:bottom w:w="43" w:type="dxa"/>
            </w:tcMar>
          </w:tcPr>
          <w:p w14:paraId="0BF5B561" w14:textId="52F3AF6F" w:rsidR="005A5C41" w:rsidRPr="002C3786" w:rsidRDefault="005A5C41" w:rsidP="00855F77">
            <w:pPr>
              <w:pStyle w:val="GSATableText"/>
              <w:keepNext/>
              <w:keepLines/>
            </w:pPr>
            <w:r w:rsidRPr="002C3786">
              <w:t>Responsible Role:</w:t>
            </w:r>
            <w:r>
              <w:t xml:space="preserve"> </w:t>
            </w:r>
            <w:r w:rsidR="00962ADA" w:rsidRPr="00962ADA">
              <w:rPr>
                <w:i/>
              </w:rPr>
              <w:t>&lt;Customer-defined&gt;</w:t>
            </w:r>
          </w:p>
        </w:tc>
      </w:tr>
      <w:tr w:rsidR="005A5C41" w:rsidRPr="00D00D47" w14:paraId="27590EB5" w14:textId="77777777" w:rsidTr="001C310B">
        <w:trPr>
          <w:trHeight w:val="288"/>
        </w:trPr>
        <w:tc>
          <w:tcPr>
            <w:tcW w:w="5000" w:type="pct"/>
            <w:gridSpan w:val="2"/>
            <w:tcMar>
              <w:top w:w="43" w:type="dxa"/>
              <w:bottom w:w="43" w:type="dxa"/>
            </w:tcMar>
          </w:tcPr>
          <w:p w14:paraId="52DA9A2A" w14:textId="681FA09B" w:rsidR="005A5C41" w:rsidRPr="00D00D47" w:rsidRDefault="005A5C41" w:rsidP="00C2392F">
            <w:pPr>
              <w:pStyle w:val="GSATableText"/>
            </w:pPr>
            <w:r w:rsidRPr="006A6A6B">
              <w:t>Parameter AC-5(a):</w:t>
            </w:r>
            <w:r>
              <w:t xml:space="preserve"> </w:t>
            </w:r>
            <w:r w:rsidR="00962ADA" w:rsidRPr="00962ADA">
              <w:rPr>
                <w:i/>
              </w:rPr>
              <w:t>&lt;Customer-defined duties of individuals&gt;</w:t>
            </w:r>
          </w:p>
        </w:tc>
      </w:tr>
      <w:tr w:rsidR="005A5C41" w:rsidRPr="002C3786" w14:paraId="374D6BD5" w14:textId="77777777" w:rsidTr="001C310B">
        <w:trPr>
          <w:trHeight w:val="288"/>
        </w:trPr>
        <w:tc>
          <w:tcPr>
            <w:tcW w:w="5000" w:type="pct"/>
            <w:gridSpan w:val="2"/>
            <w:tcMar>
              <w:top w:w="43" w:type="dxa"/>
              <w:bottom w:w="43" w:type="dxa"/>
            </w:tcMar>
            <w:vAlign w:val="bottom"/>
          </w:tcPr>
          <w:p w14:paraId="1E95FA3E" w14:textId="77777777" w:rsidR="005A5C41" w:rsidRPr="002C3786" w:rsidRDefault="005A5C41" w:rsidP="00DA4990">
            <w:pPr>
              <w:pStyle w:val="GSATableText"/>
            </w:pPr>
            <w:r w:rsidRPr="002C3786">
              <w:t>Implementation Status (check all that apply):</w:t>
            </w:r>
          </w:p>
          <w:p w14:paraId="7AADD0BF" w14:textId="77777777" w:rsidR="005A5C41" w:rsidRPr="002C3786" w:rsidRDefault="00844BEB" w:rsidP="00DA4990">
            <w:pPr>
              <w:pStyle w:val="GSATableText"/>
            </w:pPr>
            <w:sdt>
              <w:sdtPr>
                <w:id w:val="237678489"/>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Implemented</w:t>
            </w:r>
          </w:p>
          <w:p w14:paraId="792E2060" w14:textId="77777777" w:rsidR="005A5C41" w:rsidRPr="002C3786" w:rsidRDefault="00844BEB" w:rsidP="00DA4990">
            <w:pPr>
              <w:pStyle w:val="GSATableText"/>
            </w:pPr>
            <w:sdt>
              <w:sdtPr>
                <w:id w:val="-646823543"/>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Partially implemented</w:t>
            </w:r>
          </w:p>
          <w:p w14:paraId="799CFFC7" w14:textId="77777777" w:rsidR="005A5C41" w:rsidRPr="002C3786" w:rsidRDefault="00844BEB" w:rsidP="00DA4990">
            <w:pPr>
              <w:pStyle w:val="GSATableText"/>
            </w:pPr>
            <w:sdt>
              <w:sdtPr>
                <w:id w:val="175485492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Planned</w:t>
            </w:r>
          </w:p>
          <w:p w14:paraId="170D6DB5" w14:textId="77777777" w:rsidR="005A5C41" w:rsidRPr="002C3786" w:rsidRDefault="00844BEB" w:rsidP="00DA4990">
            <w:pPr>
              <w:pStyle w:val="GSATableText"/>
            </w:pPr>
            <w:sdt>
              <w:sdtPr>
                <w:id w:val="-1317566239"/>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Alternative implementation</w:t>
            </w:r>
          </w:p>
          <w:p w14:paraId="79366855" w14:textId="77777777" w:rsidR="005A5C41" w:rsidRPr="002C3786" w:rsidRDefault="00844BEB" w:rsidP="00DA4990">
            <w:pPr>
              <w:pStyle w:val="GSATableText"/>
            </w:pPr>
            <w:sdt>
              <w:sdtPr>
                <w:id w:val="2133432506"/>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Not applicable</w:t>
            </w:r>
          </w:p>
        </w:tc>
      </w:tr>
      <w:tr w:rsidR="005A5C41" w:rsidRPr="002C3786" w14:paraId="6708472E" w14:textId="77777777" w:rsidTr="001C310B">
        <w:trPr>
          <w:trHeight w:val="288"/>
        </w:trPr>
        <w:tc>
          <w:tcPr>
            <w:tcW w:w="5000" w:type="pct"/>
            <w:gridSpan w:val="2"/>
            <w:tcMar>
              <w:top w:w="43" w:type="dxa"/>
              <w:bottom w:w="43" w:type="dxa"/>
            </w:tcMar>
            <w:vAlign w:val="bottom"/>
          </w:tcPr>
          <w:p w14:paraId="302E9409" w14:textId="77777777" w:rsidR="005A5C41" w:rsidRPr="002C3786" w:rsidRDefault="005A5C41" w:rsidP="00DA4990">
            <w:pPr>
              <w:pStyle w:val="GSATableText"/>
            </w:pPr>
            <w:r w:rsidRPr="002C3786">
              <w:t>Control Origination (check all that apply):</w:t>
            </w:r>
          </w:p>
          <w:p w14:paraId="05F1E5F4" w14:textId="77777777" w:rsidR="005A5C41" w:rsidRPr="002C3786" w:rsidRDefault="00844BEB" w:rsidP="00DA4990">
            <w:pPr>
              <w:pStyle w:val="GSATableText"/>
            </w:pPr>
            <w:sdt>
              <w:sdtPr>
                <w:id w:val="175015277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Service Provider Corporate</w:t>
            </w:r>
          </w:p>
          <w:p w14:paraId="2C0F7C76" w14:textId="77777777" w:rsidR="005A5C41" w:rsidRPr="002C3786" w:rsidRDefault="00844BEB" w:rsidP="00DA4990">
            <w:pPr>
              <w:pStyle w:val="GSATableText"/>
            </w:pPr>
            <w:sdt>
              <w:sdtPr>
                <w:id w:val="-1621838692"/>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Service Provider System Specific</w:t>
            </w:r>
          </w:p>
          <w:p w14:paraId="692684E5" w14:textId="77777777" w:rsidR="005A5C41" w:rsidRPr="002C3786" w:rsidRDefault="00844BEB" w:rsidP="00DA4990">
            <w:pPr>
              <w:pStyle w:val="GSATableText"/>
            </w:pPr>
            <w:sdt>
              <w:sdtPr>
                <w:id w:val="48421299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Service Provider Hybrid (Corporate and System Specific)</w:t>
            </w:r>
          </w:p>
          <w:p w14:paraId="05C530B8" w14:textId="77777777" w:rsidR="005A5C41" w:rsidRPr="002C3786" w:rsidRDefault="00844BEB" w:rsidP="00DA4990">
            <w:pPr>
              <w:pStyle w:val="GSATableText"/>
            </w:pPr>
            <w:sdt>
              <w:sdtPr>
                <w:id w:val="-1280100553"/>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 xml:space="preserve">Configured by Customer (Customer System Specific) </w:t>
            </w:r>
          </w:p>
          <w:p w14:paraId="78EAA90E" w14:textId="77777777" w:rsidR="005A5C41" w:rsidRPr="002C3786" w:rsidRDefault="00844BEB" w:rsidP="00DA4990">
            <w:pPr>
              <w:pStyle w:val="GSATableText"/>
            </w:pPr>
            <w:sdt>
              <w:sdtPr>
                <w:id w:val="-1870293144"/>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 xml:space="preserve">Provided by Customer (Customer System Specific) </w:t>
            </w:r>
          </w:p>
          <w:p w14:paraId="5D64705A" w14:textId="77777777" w:rsidR="005A5C41" w:rsidRPr="002C3786" w:rsidRDefault="00844BEB" w:rsidP="00DA4990">
            <w:pPr>
              <w:pStyle w:val="GSATableText"/>
            </w:pPr>
            <w:sdt>
              <w:sdtPr>
                <w:id w:val="-927738339"/>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A5C41" w:rsidRPr="002C3786">
              <w:t>Shared (Service Provider and Customer Responsibility)</w:t>
            </w:r>
          </w:p>
          <w:p w14:paraId="713706AE" w14:textId="77777777" w:rsidR="005A5C41" w:rsidRPr="002C3786" w:rsidRDefault="00844BEB" w:rsidP="00C2392F">
            <w:pPr>
              <w:pStyle w:val="GSATableText"/>
            </w:pPr>
            <w:sdt>
              <w:sdtPr>
                <w:id w:val="1845886745"/>
                <w14:checkbox>
                  <w14:checked w14:val="0"/>
                  <w14:checkedState w14:val="2612" w14:font="MS Gothic"/>
                  <w14:uncheckedState w14:val="2610" w14:font="MS Gothic"/>
                </w14:checkbox>
              </w:sdtPr>
              <w:sdtEndPr/>
              <w:sdtContent>
                <w:r w:rsidR="005A5C41" w:rsidRPr="006A4B9F">
                  <w:rPr>
                    <w:rFonts w:eastAsia="MS Gothic" w:hint="eastAsia"/>
                  </w:rPr>
                  <w:t>☐</w:t>
                </w:r>
              </w:sdtContent>
            </w:sdt>
            <w:r w:rsidR="005A5C41">
              <w:t xml:space="preserve"> </w:t>
            </w:r>
            <w:r w:rsidR="005100DF">
              <w:t xml:space="preserve">Inherited from pre-existing </w:t>
            </w:r>
            <w:r w:rsidR="009C1467">
              <w:t xml:space="preserve">FedRAMP </w:t>
            </w:r>
            <w:r w:rsidR="002350CE">
              <w:t>Authorization for</w:t>
            </w:r>
            <w:r w:rsidR="005100DF">
              <w:t xml:space="preserve"> </w:t>
            </w:r>
            <w:sdt>
              <w:sdtPr>
                <w:id w:val="424776306"/>
                <w:showingPlcHdr/>
              </w:sdtPr>
              <w:sdtEndPr/>
              <w:sdtContent>
                <w:r w:rsidR="00C2392F" w:rsidRPr="002D7D9B">
                  <w:rPr>
                    <w:rStyle w:val="PlaceholderText"/>
                  </w:rPr>
                  <w:t>Click here to enter text.</w:t>
                </w:r>
              </w:sdtContent>
            </w:sdt>
            <w:r w:rsidR="005A5C41" w:rsidRPr="00CE1081">
              <w:t xml:space="preserve"> , </w:t>
            </w:r>
            <w:sdt>
              <w:sdtPr>
                <w:alias w:val="Date of FedRAMP Authorization"/>
                <w:tag w:val="dateofauthorization"/>
                <w:id w:val="-1248272817"/>
                <w:date>
                  <w:dateFormat w:val="M/d/yyyy"/>
                  <w:lid w:val="en-US"/>
                  <w:storeMappedDataAs w:val="dateTime"/>
                  <w:calendar w:val="gregorian"/>
                </w:date>
              </w:sdtPr>
              <w:sdtEndPr/>
              <w:sdtContent>
                <w:r w:rsidR="00CA1512">
                  <w:t>Date of Authorization</w:t>
                </w:r>
              </w:sdtContent>
            </w:sdt>
            <w:r w:rsidR="005A5C41" w:rsidRPr="002C3786">
              <w:t xml:space="preserve"> </w:t>
            </w:r>
          </w:p>
        </w:tc>
      </w:tr>
    </w:tbl>
    <w:p w14:paraId="439FA739" w14:textId="77777777" w:rsidR="005A5C41" w:rsidRDefault="005A5C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A5C41" w:rsidRPr="002C3786" w14:paraId="2CC37249" w14:textId="77777777" w:rsidTr="001C310B">
        <w:trPr>
          <w:cantSplit/>
          <w:trHeight w:val="288"/>
          <w:tblHeader/>
        </w:trPr>
        <w:tc>
          <w:tcPr>
            <w:tcW w:w="5000" w:type="pct"/>
            <w:gridSpan w:val="2"/>
            <w:shd w:val="clear" w:color="auto" w:fill="DBE5F1" w:themeFill="accent1" w:themeFillTint="33"/>
            <w:vAlign w:val="center"/>
          </w:tcPr>
          <w:p w14:paraId="5EDF04AE" w14:textId="77777777" w:rsidR="005A5C41" w:rsidRPr="002C3786" w:rsidRDefault="005A5C41" w:rsidP="00855F77">
            <w:pPr>
              <w:pStyle w:val="GSATableHeading"/>
            </w:pPr>
            <w:r w:rsidRPr="007C1C04">
              <w:t>AC-5 What is the solution and how is it implemented?</w:t>
            </w:r>
          </w:p>
        </w:tc>
      </w:tr>
      <w:tr w:rsidR="005A5C41" w:rsidRPr="0036708B" w14:paraId="6A17577D" w14:textId="77777777" w:rsidTr="001C310B">
        <w:trPr>
          <w:trHeight w:val="288"/>
        </w:trPr>
        <w:tc>
          <w:tcPr>
            <w:tcW w:w="484" w:type="pct"/>
            <w:tcBorders>
              <w:right w:val="nil"/>
            </w:tcBorders>
            <w:shd w:val="clear" w:color="auto" w:fill="DBE5F1" w:themeFill="accent1" w:themeFillTint="33"/>
          </w:tcPr>
          <w:p w14:paraId="610423A6" w14:textId="77777777" w:rsidR="005A5C41" w:rsidRPr="002C3786" w:rsidRDefault="005A5C41" w:rsidP="00855F77">
            <w:pPr>
              <w:pStyle w:val="GSATableHeading"/>
            </w:pPr>
            <w:r w:rsidRPr="002C3786">
              <w:t>Part a</w:t>
            </w:r>
          </w:p>
        </w:tc>
        <w:tc>
          <w:tcPr>
            <w:tcW w:w="4516" w:type="pct"/>
            <w:tcMar>
              <w:top w:w="43" w:type="dxa"/>
              <w:bottom w:w="43" w:type="dxa"/>
            </w:tcMar>
          </w:tcPr>
          <w:p w14:paraId="13C420CE" w14:textId="5E4E3160" w:rsidR="009812A2" w:rsidRDefault="009812A2" w:rsidP="009812A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62B46B1" w14:textId="77777777" w:rsidR="009812A2" w:rsidRDefault="009812A2" w:rsidP="009812A2">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2543D58F" w14:textId="57BC72A7" w:rsidR="009812A2" w:rsidRPr="00B02AD5" w:rsidRDefault="009812A2" w:rsidP="009812A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76D87BEE" w14:textId="01B3D667" w:rsidR="005A5C41" w:rsidRPr="0059357F" w:rsidRDefault="00752533" w:rsidP="0059357F">
            <w:pPr>
              <w:pStyle w:val="GSATableText"/>
              <w:keepNext/>
              <w:keepLines/>
              <w:spacing w:before="120" w:after="120" w:line="240" w:lineRule="auto"/>
              <w:rPr>
                <w:rFonts w:asciiTheme="minorHAnsi" w:hAnsiTheme="minorHAnsi" w:cstheme="minorHAnsi"/>
                <w:szCs w:val="20"/>
              </w:rPr>
            </w:pPr>
            <w:r w:rsidRPr="00752533">
              <w:rPr>
                <w:rFonts w:asciiTheme="minorHAnsi" w:hAnsiTheme="minorHAnsi" w:cstheme="minorHAnsi"/>
                <w:szCs w:val="20"/>
              </w:rPr>
              <w:t>The customer is responsible for the separation of duties across customer-controlled accounts. The customer control implementation statement should address how individual duties are defined and separated.</w:t>
            </w:r>
          </w:p>
        </w:tc>
      </w:tr>
      <w:tr w:rsidR="005A5C41" w:rsidRPr="0036708B" w14:paraId="02B489D3" w14:textId="77777777" w:rsidTr="001C310B">
        <w:trPr>
          <w:trHeight w:val="288"/>
        </w:trPr>
        <w:tc>
          <w:tcPr>
            <w:tcW w:w="484" w:type="pct"/>
            <w:tcBorders>
              <w:right w:val="nil"/>
            </w:tcBorders>
            <w:shd w:val="clear" w:color="auto" w:fill="DBE5F1" w:themeFill="accent1" w:themeFillTint="33"/>
          </w:tcPr>
          <w:p w14:paraId="1C844455" w14:textId="77777777" w:rsidR="005A5C41" w:rsidRPr="002C3786" w:rsidRDefault="005A5C41" w:rsidP="00E03A24">
            <w:pPr>
              <w:pStyle w:val="GSATableHeading"/>
            </w:pPr>
            <w:r w:rsidRPr="002C3786">
              <w:t>Part b</w:t>
            </w:r>
          </w:p>
        </w:tc>
        <w:tc>
          <w:tcPr>
            <w:tcW w:w="4516" w:type="pct"/>
            <w:tcMar>
              <w:top w:w="43" w:type="dxa"/>
              <w:bottom w:w="43" w:type="dxa"/>
            </w:tcMar>
          </w:tcPr>
          <w:p w14:paraId="0E990974" w14:textId="2C52C015" w:rsidR="009812A2" w:rsidRDefault="009812A2" w:rsidP="009812A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00C6BB4" w14:textId="77777777" w:rsidR="009812A2" w:rsidRDefault="009812A2" w:rsidP="009812A2">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178C9396" w14:textId="7516A98A" w:rsidR="009812A2" w:rsidRPr="00B02AD5" w:rsidRDefault="009812A2" w:rsidP="009812A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193E3644" w14:textId="5AD766CF" w:rsidR="005A5C41" w:rsidRPr="0059357F" w:rsidRDefault="00752533" w:rsidP="0059357F">
            <w:pPr>
              <w:pStyle w:val="GSATableText"/>
              <w:keepNext/>
              <w:keepLines/>
              <w:spacing w:before="120" w:after="120" w:line="240" w:lineRule="auto"/>
              <w:rPr>
                <w:rFonts w:asciiTheme="minorHAnsi" w:hAnsiTheme="minorHAnsi" w:cstheme="minorHAnsi"/>
                <w:szCs w:val="20"/>
              </w:rPr>
            </w:pPr>
            <w:r w:rsidRPr="00752533">
              <w:rPr>
                <w:rFonts w:asciiTheme="minorHAnsi" w:hAnsiTheme="minorHAnsi" w:cstheme="minorHAnsi"/>
                <w:szCs w:val="20"/>
              </w:rPr>
              <w:t>The customer is responsible for documenting the separation of duties across customer-controlled accounts. The customer control implementation statement should address which duties require separation and how they are separated.</w:t>
            </w:r>
          </w:p>
        </w:tc>
      </w:tr>
      <w:tr w:rsidR="005A5C41" w:rsidRPr="0036708B" w14:paraId="2DB9C22F" w14:textId="77777777" w:rsidTr="001C310B">
        <w:trPr>
          <w:trHeight w:val="288"/>
        </w:trPr>
        <w:tc>
          <w:tcPr>
            <w:tcW w:w="484" w:type="pct"/>
            <w:tcBorders>
              <w:right w:val="nil"/>
            </w:tcBorders>
            <w:shd w:val="clear" w:color="auto" w:fill="DBE5F1" w:themeFill="accent1" w:themeFillTint="33"/>
          </w:tcPr>
          <w:p w14:paraId="63182331" w14:textId="77777777" w:rsidR="005A5C41" w:rsidRPr="002C3786" w:rsidRDefault="005A5C41" w:rsidP="00E03A24">
            <w:pPr>
              <w:pStyle w:val="GSATableHeading"/>
            </w:pPr>
            <w:r w:rsidRPr="002C3786">
              <w:t xml:space="preserve">Part </w:t>
            </w:r>
            <w:r>
              <w:t>c</w:t>
            </w:r>
          </w:p>
        </w:tc>
        <w:tc>
          <w:tcPr>
            <w:tcW w:w="4516" w:type="pct"/>
            <w:tcMar>
              <w:top w:w="43" w:type="dxa"/>
              <w:bottom w:w="43" w:type="dxa"/>
            </w:tcMar>
          </w:tcPr>
          <w:p w14:paraId="08E5C65F" w14:textId="334FC34E" w:rsidR="009812A2" w:rsidRDefault="009812A2" w:rsidP="009812A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1F7EEEB" w14:textId="77777777" w:rsidR="009812A2" w:rsidRDefault="009812A2" w:rsidP="009812A2">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4F95A75B" w14:textId="40110408" w:rsidR="009812A2" w:rsidRPr="00B02AD5" w:rsidRDefault="009812A2" w:rsidP="009812A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300AE9D8" w14:textId="4BFC54E8" w:rsidR="005A5C41" w:rsidRPr="0059357F" w:rsidRDefault="00752533" w:rsidP="0059357F">
            <w:pPr>
              <w:pStyle w:val="GSATableText"/>
              <w:keepNext/>
              <w:keepLines/>
              <w:spacing w:before="120" w:after="120" w:line="240" w:lineRule="auto"/>
              <w:rPr>
                <w:rFonts w:asciiTheme="minorHAnsi" w:hAnsiTheme="minorHAnsi" w:cstheme="minorHAnsi"/>
                <w:szCs w:val="20"/>
              </w:rPr>
            </w:pPr>
            <w:r w:rsidRPr="00752533">
              <w:rPr>
                <w:rFonts w:asciiTheme="minorHAnsi" w:hAnsiTheme="minorHAnsi" w:cstheme="minorHAnsi"/>
                <w:szCs w:val="20"/>
              </w:rPr>
              <w:t>The customer is responsible for defining system access authorizations to support separation of duties across customer-controlled accounts. The customer control implementation statement should address the mechanisms in place to enforce the separation of duties.</w:t>
            </w:r>
          </w:p>
        </w:tc>
      </w:tr>
    </w:tbl>
    <w:p w14:paraId="4A5B6030" w14:textId="77777777" w:rsidR="005A5C41" w:rsidRDefault="005A5C41" w:rsidP="00DA4990"/>
    <w:p w14:paraId="2E85E67C" w14:textId="77777777" w:rsidR="000D1972" w:rsidRDefault="00201695" w:rsidP="005972CC">
      <w:pPr>
        <w:pStyle w:val="Heading3"/>
      </w:pPr>
      <w:bookmarkStart w:id="435" w:name="_Toc383429276"/>
      <w:bookmarkStart w:id="436" w:name="_Toc383430524"/>
      <w:bookmarkStart w:id="437" w:name="_Toc383433208"/>
      <w:bookmarkStart w:id="438" w:name="_Toc383444440"/>
      <w:bookmarkStart w:id="439" w:name="_Toc385594079"/>
      <w:bookmarkStart w:id="440" w:name="_Toc385594471"/>
      <w:bookmarkStart w:id="441" w:name="_Toc385594859"/>
      <w:bookmarkStart w:id="442" w:name="_Toc388620714"/>
      <w:bookmarkStart w:id="443" w:name="_Toc449543304"/>
      <w:bookmarkStart w:id="444" w:name="_Toc464802085"/>
      <w:r w:rsidRPr="002C3786">
        <w:t>AC-6</w:t>
      </w:r>
      <w:r>
        <w:t xml:space="preserve"> </w:t>
      </w:r>
      <w:r w:rsidR="00906DA9" w:rsidRPr="002C3786">
        <w:t xml:space="preserve">Least Privilege </w:t>
      </w:r>
      <w:bookmarkEnd w:id="435"/>
      <w:bookmarkEnd w:id="436"/>
      <w:bookmarkEnd w:id="437"/>
      <w:bookmarkEnd w:id="438"/>
      <w:bookmarkEnd w:id="439"/>
      <w:bookmarkEnd w:id="440"/>
      <w:bookmarkEnd w:id="441"/>
      <w:bookmarkEnd w:id="442"/>
      <w:r w:rsidR="00091380">
        <w:t>(M)</w:t>
      </w:r>
      <w:r w:rsidR="00354026">
        <w:t xml:space="preserve"> (H)</w:t>
      </w:r>
      <w:bookmarkEnd w:id="443"/>
      <w:bookmarkEnd w:id="444"/>
    </w:p>
    <w:p w14:paraId="61E7DCBD" w14:textId="77777777" w:rsidR="002F79B6" w:rsidRDefault="00A216EC" w:rsidP="00DA4990">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170C399F" w14:textId="77777777" w:rsidR="00E14B58" w:rsidRDefault="00E14B5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01695" w:rsidRPr="002C3786" w14:paraId="1FD02FBA" w14:textId="77777777" w:rsidTr="001C310B">
        <w:trPr>
          <w:cantSplit/>
          <w:trHeight w:val="288"/>
          <w:tblHeader/>
        </w:trPr>
        <w:tc>
          <w:tcPr>
            <w:tcW w:w="811" w:type="pct"/>
            <w:shd w:val="clear" w:color="auto" w:fill="DBE5F1" w:themeFill="accent1" w:themeFillTint="33"/>
            <w:tcMar>
              <w:top w:w="43" w:type="dxa"/>
              <w:bottom w:w="43" w:type="dxa"/>
            </w:tcMar>
          </w:tcPr>
          <w:p w14:paraId="4B0B3F02" w14:textId="77777777" w:rsidR="00201695" w:rsidRPr="002C3786" w:rsidRDefault="00201695" w:rsidP="00855F77">
            <w:pPr>
              <w:pStyle w:val="GSATableHeading"/>
            </w:pPr>
            <w:r w:rsidRPr="002C3786">
              <w:t>AC-6</w:t>
            </w:r>
          </w:p>
        </w:tc>
        <w:tc>
          <w:tcPr>
            <w:tcW w:w="4189" w:type="pct"/>
            <w:shd w:val="clear" w:color="auto" w:fill="DBE5F1" w:themeFill="accent1" w:themeFillTint="33"/>
          </w:tcPr>
          <w:p w14:paraId="097D1D0D" w14:textId="77777777" w:rsidR="00201695" w:rsidRPr="002C3786" w:rsidRDefault="00201695" w:rsidP="00855F77">
            <w:pPr>
              <w:pStyle w:val="GSATableHeading"/>
            </w:pPr>
            <w:r w:rsidRPr="002C3786">
              <w:t>Control Summary Information</w:t>
            </w:r>
          </w:p>
        </w:tc>
      </w:tr>
      <w:tr w:rsidR="00201695" w:rsidRPr="002C3786" w14:paraId="3D1C2827" w14:textId="77777777" w:rsidTr="001C310B">
        <w:trPr>
          <w:trHeight w:val="288"/>
        </w:trPr>
        <w:tc>
          <w:tcPr>
            <w:tcW w:w="5000" w:type="pct"/>
            <w:gridSpan w:val="2"/>
            <w:tcMar>
              <w:top w:w="43" w:type="dxa"/>
              <w:bottom w:w="43" w:type="dxa"/>
            </w:tcMar>
          </w:tcPr>
          <w:p w14:paraId="10C3A84C" w14:textId="6A7EC3E3" w:rsidR="00201695" w:rsidRPr="002C3786" w:rsidRDefault="00201695" w:rsidP="00855F77">
            <w:pPr>
              <w:pStyle w:val="GSATableText"/>
              <w:keepNext/>
              <w:keepLines/>
            </w:pPr>
            <w:r w:rsidRPr="002C3786">
              <w:t>Responsible Role:</w:t>
            </w:r>
            <w:r>
              <w:t xml:space="preserve"> </w:t>
            </w:r>
            <w:r w:rsidR="00307B6B" w:rsidRPr="00307B6B">
              <w:rPr>
                <w:i/>
              </w:rPr>
              <w:t>&lt;Customer-defined&gt;</w:t>
            </w:r>
          </w:p>
        </w:tc>
      </w:tr>
      <w:tr w:rsidR="00201695" w:rsidRPr="002C3786" w14:paraId="2383CE84" w14:textId="77777777" w:rsidTr="001C310B">
        <w:trPr>
          <w:trHeight w:val="288"/>
        </w:trPr>
        <w:tc>
          <w:tcPr>
            <w:tcW w:w="5000" w:type="pct"/>
            <w:gridSpan w:val="2"/>
            <w:tcMar>
              <w:top w:w="43" w:type="dxa"/>
              <w:bottom w:w="43" w:type="dxa"/>
            </w:tcMar>
            <w:vAlign w:val="bottom"/>
          </w:tcPr>
          <w:p w14:paraId="7C3D3103" w14:textId="77777777" w:rsidR="00201695" w:rsidRPr="002C3786" w:rsidRDefault="00201695" w:rsidP="00DA4990">
            <w:pPr>
              <w:pStyle w:val="GSATableText"/>
            </w:pPr>
            <w:r w:rsidRPr="002C3786">
              <w:t>Implementation Status (check all that apply):</w:t>
            </w:r>
          </w:p>
          <w:p w14:paraId="528E3FEB" w14:textId="77777777" w:rsidR="00201695" w:rsidRPr="002C3786" w:rsidRDefault="00844BEB" w:rsidP="00DA4990">
            <w:pPr>
              <w:pStyle w:val="GSATableText"/>
            </w:pPr>
            <w:sdt>
              <w:sdtPr>
                <w:id w:val="-1229369839"/>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Implemented</w:t>
            </w:r>
          </w:p>
          <w:p w14:paraId="3636EFB7" w14:textId="77777777" w:rsidR="00201695" w:rsidRPr="002C3786" w:rsidRDefault="00844BEB" w:rsidP="00DA4990">
            <w:pPr>
              <w:pStyle w:val="GSATableText"/>
            </w:pPr>
            <w:sdt>
              <w:sdtPr>
                <w:id w:val="1224641156"/>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Partially implemented</w:t>
            </w:r>
          </w:p>
          <w:p w14:paraId="7497150C" w14:textId="77777777" w:rsidR="00201695" w:rsidRPr="002C3786" w:rsidRDefault="00844BEB" w:rsidP="00DA4990">
            <w:pPr>
              <w:pStyle w:val="GSATableText"/>
            </w:pPr>
            <w:sdt>
              <w:sdtPr>
                <w:id w:val="905957621"/>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Planned</w:t>
            </w:r>
          </w:p>
          <w:p w14:paraId="630F57D5" w14:textId="77777777" w:rsidR="00201695" w:rsidRPr="002C3786" w:rsidRDefault="00844BEB" w:rsidP="00DA4990">
            <w:pPr>
              <w:pStyle w:val="GSATableText"/>
            </w:pPr>
            <w:sdt>
              <w:sdtPr>
                <w:id w:val="-1085615249"/>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Alternative implementation</w:t>
            </w:r>
          </w:p>
          <w:p w14:paraId="5EA96490" w14:textId="77777777" w:rsidR="00201695" w:rsidRPr="002C3786" w:rsidRDefault="00844BEB" w:rsidP="00DA4990">
            <w:pPr>
              <w:pStyle w:val="GSATableText"/>
            </w:pPr>
            <w:sdt>
              <w:sdtPr>
                <w:id w:val="-1132484170"/>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Not applicable</w:t>
            </w:r>
          </w:p>
        </w:tc>
      </w:tr>
      <w:tr w:rsidR="00201695" w:rsidRPr="002C3786" w14:paraId="0155F409" w14:textId="77777777" w:rsidTr="001C310B">
        <w:trPr>
          <w:trHeight w:val="288"/>
        </w:trPr>
        <w:tc>
          <w:tcPr>
            <w:tcW w:w="5000" w:type="pct"/>
            <w:gridSpan w:val="2"/>
            <w:tcMar>
              <w:top w:w="43" w:type="dxa"/>
              <w:bottom w:w="43" w:type="dxa"/>
            </w:tcMar>
            <w:vAlign w:val="bottom"/>
          </w:tcPr>
          <w:p w14:paraId="12966E81" w14:textId="77777777" w:rsidR="00201695" w:rsidRPr="002C3786" w:rsidRDefault="00201695" w:rsidP="00DA4990">
            <w:pPr>
              <w:pStyle w:val="GSATableText"/>
            </w:pPr>
            <w:r w:rsidRPr="002C3786">
              <w:lastRenderedPageBreak/>
              <w:t>Control Origination (check all that apply):</w:t>
            </w:r>
          </w:p>
          <w:p w14:paraId="301A0875" w14:textId="77777777" w:rsidR="00201695" w:rsidRPr="002C3786" w:rsidRDefault="00844BEB" w:rsidP="00DA4990">
            <w:pPr>
              <w:pStyle w:val="GSATableText"/>
            </w:pPr>
            <w:sdt>
              <w:sdtPr>
                <w:id w:val="512576408"/>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Service Provider Corporate</w:t>
            </w:r>
          </w:p>
          <w:p w14:paraId="71C32FD1" w14:textId="77777777" w:rsidR="00201695" w:rsidRPr="002C3786" w:rsidRDefault="00844BEB" w:rsidP="00DA4990">
            <w:pPr>
              <w:pStyle w:val="GSATableText"/>
            </w:pPr>
            <w:sdt>
              <w:sdtPr>
                <w:id w:val="1804348996"/>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Service Provider System Specific</w:t>
            </w:r>
          </w:p>
          <w:p w14:paraId="680E516B" w14:textId="77777777" w:rsidR="00201695" w:rsidRPr="002C3786" w:rsidRDefault="00844BEB" w:rsidP="00DA4990">
            <w:pPr>
              <w:pStyle w:val="GSATableText"/>
            </w:pPr>
            <w:sdt>
              <w:sdtPr>
                <w:id w:val="855848973"/>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Service Provider Hybrid (Corporate and System Specific)</w:t>
            </w:r>
          </w:p>
          <w:p w14:paraId="085676AD" w14:textId="77777777" w:rsidR="00201695" w:rsidRPr="002C3786" w:rsidRDefault="00844BEB" w:rsidP="00DA4990">
            <w:pPr>
              <w:pStyle w:val="GSATableText"/>
            </w:pPr>
            <w:sdt>
              <w:sdtPr>
                <w:id w:val="-1433042505"/>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 xml:space="preserve">Configured by Customer (Customer System Specific) </w:t>
            </w:r>
          </w:p>
          <w:p w14:paraId="78138789" w14:textId="77777777" w:rsidR="00201695" w:rsidRPr="002C3786" w:rsidRDefault="00844BEB" w:rsidP="00DA4990">
            <w:pPr>
              <w:pStyle w:val="GSATableText"/>
            </w:pPr>
            <w:sdt>
              <w:sdtPr>
                <w:id w:val="-1556381758"/>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 xml:space="preserve">Provided by Customer (Customer System Specific) </w:t>
            </w:r>
          </w:p>
          <w:p w14:paraId="204397EB" w14:textId="77777777" w:rsidR="00201695" w:rsidRPr="002C3786" w:rsidRDefault="00844BEB" w:rsidP="00DA4990">
            <w:pPr>
              <w:pStyle w:val="GSATableText"/>
            </w:pPr>
            <w:sdt>
              <w:sdtPr>
                <w:id w:val="-2085982164"/>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201695" w:rsidRPr="002C3786">
              <w:t>Shared (Service Provider and Customer Responsibility)</w:t>
            </w:r>
          </w:p>
          <w:p w14:paraId="5C27E3AB" w14:textId="77777777" w:rsidR="00201695" w:rsidRPr="002C3786" w:rsidRDefault="00844BEB" w:rsidP="00C2392F">
            <w:pPr>
              <w:pStyle w:val="GSATableText"/>
            </w:pPr>
            <w:sdt>
              <w:sdtPr>
                <w:id w:val="-1613354314"/>
                <w14:checkbox>
                  <w14:checked w14:val="0"/>
                  <w14:checkedState w14:val="2612" w14:font="MS Gothic"/>
                  <w14:uncheckedState w14:val="2610" w14:font="MS Gothic"/>
                </w14:checkbox>
              </w:sdtPr>
              <w:sdtEndPr/>
              <w:sdtContent>
                <w:r w:rsidR="00201695" w:rsidRPr="006A4B9F">
                  <w:rPr>
                    <w:rFonts w:eastAsia="MS Gothic" w:hint="eastAsia"/>
                  </w:rPr>
                  <w:t>☐</w:t>
                </w:r>
              </w:sdtContent>
            </w:sdt>
            <w:r w:rsidR="00201695">
              <w:t xml:space="preserve"> </w:t>
            </w:r>
            <w:r w:rsidR="005100DF">
              <w:t xml:space="preserve">Inherited from pre-existing </w:t>
            </w:r>
            <w:r w:rsidR="009C1467">
              <w:t xml:space="preserve">FedRAMP </w:t>
            </w:r>
            <w:r w:rsidR="002350CE">
              <w:t>Authorization for</w:t>
            </w:r>
            <w:r w:rsidR="005100DF">
              <w:t xml:space="preserve"> </w:t>
            </w:r>
            <w:sdt>
              <w:sdtPr>
                <w:id w:val="-1389725052"/>
                <w:showingPlcHdr/>
              </w:sdtPr>
              <w:sdtEndPr/>
              <w:sdtContent>
                <w:r w:rsidR="00C2392F" w:rsidRPr="002D7D9B">
                  <w:rPr>
                    <w:rStyle w:val="PlaceholderText"/>
                  </w:rPr>
                  <w:t>Click here to enter text.</w:t>
                </w:r>
              </w:sdtContent>
            </w:sdt>
            <w:r w:rsidR="00201695" w:rsidRPr="00CE1081">
              <w:t xml:space="preserve"> , </w:t>
            </w:r>
            <w:sdt>
              <w:sdtPr>
                <w:alias w:val="Date of FedRAMP Authorization"/>
                <w:tag w:val="dateofauthorization"/>
                <w:id w:val="1787685542"/>
                <w:date>
                  <w:dateFormat w:val="M/d/yyyy"/>
                  <w:lid w:val="en-US"/>
                  <w:storeMappedDataAs w:val="dateTime"/>
                  <w:calendar w:val="gregorian"/>
                </w:date>
              </w:sdtPr>
              <w:sdtEndPr/>
              <w:sdtContent>
                <w:r w:rsidR="00CA1512">
                  <w:t>Date of Authorization</w:t>
                </w:r>
              </w:sdtContent>
            </w:sdt>
            <w:r w:rsidR="00201695" w:rsidRPr="002C3786">
              <w:t xml:space="preserve"> </w:t>
            </w:r>
          </w:p>
        </w:tc>
      </w:tr>
    </w:tbl>
    <w:p w14:paraId="597FB9BC" w14:textId="77777777" w:rsidR="00201695" w:rsidRDefault="0020169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01695" w:rsidRPr="0036708B" w14:paraId="2B1604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05518B" w14:textId="77777777" w:rsidR="00201695" w:rsidRPr="0036708B" w:rsidRDefault="00201695" w:rsidP="00855F77">
            <w:pPr>
              <w:pStyle w:val="GSATableHeading"/>
            </w:pPr>
            <w:r w:rsidRPr="00464B20">
              <w:t>AC-6 What is the solution and how is it implemented?</w:t>
            </w:r>
          </w:p>
        </w:tc>
      </w:tr>
      <w:tr w:rsidR="00201695" w:rsidRPr="002C3786" w14:paraId="748AB12E" w14:textId="77777777" w:rsidTr="001C310B">
        <w:trPr>
          <w:trHeight w:val="288"/>
        </w:trPr>
        <w:tc>
          <w:tcPr>
            <w:tcW w:w="5000" w:type="pct"/>
            <w:shd w:val="clear" w:color="auto" w:fill="FFFFFF" w:themeFill="background1"/>
          </w:tcPr>
          <w:p w14:paraId="3F42E041" w14:textId="5DF5E59C" w:rsidR="00E82365" w:rsidRDefault="00E82365" w:rsidP="00E82365">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3A1F090" w14:textId="77777777" w:rsidR="00E82365" w:rsidRDefault="00E82365" w:rsidP="00E82365">
            <w:pPr>
              <w:pStyle w:val="GSATableText"/>
              <w:keepNext/>
              <w:keepLines/>
              <w:tabs>
                <w:tab w:val="left" w:pos="2292"/>
              </w:tabs>
              <w:spacing w:before="120" w:after="120" w:line="240" w:lineRule="auto"/>
              <w:rPr>
                <w:rFonts w:asciiTheme="minorHAnsi" w:hAnsiTheme="minorHAnsi"/>
                <w:szCs w:val="20"/>
              </w:rPr>
            </w:pPr>
            <w:r w:rsidRPr="0030257E">
              <w:rPr>
                <w:rFonts w:asciiTheme="minorHAnsi" w:hAnsiTheme="minorHAnsi"/>
                <w:szCs w:val="20"/>
              </w:rPr>
              <w:t xml:space="preserve">The customer is responsible for implementing this control. </w:t>
            </w:r>
          </w:p>
          <w:p w14:paraId="76967AB5" w14:textId="071DA331" w:rsidR="00E82365" w:rsidRPr="00B02AD5" w:rsidRDefault="00E82365" w:rsidP="00E82365">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w:t>
            </w:r>
            <w:r w:rsidR="00663E65">
              <w:rPr>
                <w:rFonts w:asciiTheme="minorHAnsi" w:hAnsiTheme="minorHAnsi" w:cstheme="minorHAnsi"/>
                <w:b/>
                <w:szCs w:val="20"/>
              </w:rPr>
              <w:t>(IaaS/PaaS)</w:t>
            </w:r>
          </w:p>
          <w:p w14:paraId="06AB4BE1" w14:textId="5429740D" w:rsidR="00201695" w:rsidRPr="0059357F" w:rsidRDefault="00E82365" w:rsidP="0059357F">
            <w:pPr>
              <w:pStyle w:val="GSATableText"/>
              <w:keepNext/>
              <w:keepLines/>
              <w:spacing w:before="120" w:after="120" w:line="240" w:lineRule="auto"/>
              <w:rPr>
                <w:rFonts w:asciiTheme="minorHAnsi" w:hAnsiTheme="minorHAnsi" w:cstheme="minorHAnsi"/>
                <w:szCs w:val="20"/>
              </w:rPr>
            </w:pPr>
            <w:r w:rsidRPr="00E82365">
              <w:rPr>
                <w:rFonts w:asciiTheme="minorHAnsi" w:hAnsiTheme="minorHAnsi" w:cstheme="minorHAnsi"/>
                <w:szCs w:val="20"/>
              </w:rPr>
              <w:t>The customer is responsible for enforcing least privilege across customer-controlled accounts. The customer control implementation statement should address the level of access required to perform each job function, and how the role based access control scheme enforces least privilege based upon organization requirements.</w:t>
            </w:r>
          </w:p>
        </w:tc>
      </w:tr>
    </w:tbl>
    <w:p w14:paraId="3767FD5A" w14:textId="77777777" w:rsidR="00432F2D" w:rsidRDefault="00432F2D" w:rsidP="00432F2D">
      <w:bookmarkStart w:id="445" w:name="_Toc383429278"/>
      <w:bookmarkStart w:id="446" w:name="_Toc383430525"/>
      <w:bookmarkStart w:id="447" w:name="_Toc383433209"/>
      <w:bookmarkStart w:id="448" w:name="_Toc383444441"/>
      <w:bookmarkStart w:id="449" w:name="_Toc385594080"/>
      <w:bookmarkStart w:id="450" w:name="_Toc385594472"/>
      <w:bookmarkStart w:id="451" w:name="_Toc385594860"/>
      <w:bookmarkStart w:id="452" w:name="_Toc388620715"/>
    </w:p>
    <w:p w14:paraId="2B6F31AD" w14:textId="77777777" w:rsidR="000D1972" w:rsidRDefault="00843745" w:rsidP="001A1457">
      <w:pPr>
        <w:pStyle w:val="Heading4"/>
      </w:pPr>
      <w:bookmarkStart w:id="453" w:name="_Toc464802086"/>
      <w:r w:rsidRPr="002C3786">
        <w:t>AC-6 (1)</w:t>
      </w:r>
      <w:r w:rsidR="003F34A5">
        <w:t xml:space="preserve"> </w:t>
      </w:r>
      <w:r w:rsidR="002D65C5" w:rsidRPr="002C3786">
        <w:t>Control Enhancement</w:t>
      </w:r>
      <w:bookmarkEnd w:id="445"/>
      <w:bookmarkEnd w:id="446"/>
      <w:bookmarkEnd w:id="447"/>
      <w:bookmarkEnd w:id="448"/>
      <w:bookmarkEnd w:id="449"/>
      <w:bookmarkEnd w:id="450"/>
      <w:bookmarkEnd w:id="451"/>
      <w:bookmarkEnd w:id="452"/>
      <w:r>
        <w:t xml:space="preserve"> </w:t>
      </w:r>
      <w:r w:rsidR="00091380">
        <w:t>(</w:t>
      </w:r>
      <w:r w:rsidR="00354026">
        <w:t>H</w:t>
      </w:r>
      <w:r w:rsidR="00091380">
        <w:t>)</w:t>
      </w:r>
      <w:bookmarkEnd w:id="453"/>
    </w:p>
    <w:p w14:paraId="63D1745D" w14:textId="77777777" w:rsidR="00FE4173" w:rsidRPr="002C3786" w:rsidRDefault="00A216EC" w:rsidP="00DA4990">
      <w:pPr>
        <w:rPr>
          <w:bCs/>
        </w:rPr>
      </w:pPr>
      <w:r w:rsidRPr="00A216EC">
        <w:rPr>
          <w:bCs/>
        </w:rPr>
        <w:t>The organization explicitly authorizes access to [</w:t>
      </w:r>
      <w:r w:rsidR="00895AF9">
        <w:rPr>
          <w:rStyle w:val="GSAItalicEmphasisChar"/>
        </w:rPr>
        <w:t>FedRAMP</w:t>
      </w:r>
      <w:r w:rsidR="009F1231" w:rsidRPr="009F1231">
        <w:rPr>
          <w:rStyle w:val="GSAItalicEmphasisChar"/>
        </w:rPr>
        <w:t xml:space="preserve"> </w:t>
      </w:r>
      <w:r w:rsidR="00AE3199" w:rsidRPr="002B4E6E">
        <w:rPr>
          <w:rStyle w:val="GSAItalicEmphasisChar"/>
        </w:rPr>
        <w:t xml:space="preserve">Assignment: </w:t>
      </w:r>
      <w:r w:rsidR="00D33EC2" w:rsidRPr="00D33EC2">
        <w:rPr>
          <w:rStyle w:val="GSAItalicEmphasisChar"/>
        </w:rPr>
        <w:t>all functions not publicly accessible and all security-relevant information not publicly available</w:t>
      </w:r>
      <w:r w:rsidRPr="00A216EC">
        <w:rPr>
          <w:bCs/>
        </w:rPr>
        <w:t>].</w:t>
      </w:r>
    </w:p>
    <w:p w14:paraId="756A0EAA" w14:textId="77777777" w:rsidR="00A1550D" w:rsidRDefault="00A1550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B1FED" w:rsidRPr="002C3786" w14:paraId="6C3CE904" w14:textId="77777777" w:rsidTr="001C310B">
        <w:trPr>
          <w:cantSplit/>
          <w:trHeight w:val="288"/>
          <w:tblHeader/>
        </w:trPr>
        <w:tc>
          <w:tcPr>
            <w:tcW w:w="811" w:type="pct"/>
            <w:shd w:val="clear" w:color="auto" w:fill="DBE5F1" w:themeFill="accent1" w:themeFillTint="33"/>
            <w:tcMar>
              <w:top w:w="43" w:type="dxa"/>
              <w:bottom w:w="43" w:type="dxa"/>
            </w:tcMar>
          </w:tcPr>
          <w:p w14:paraId="00C18BC5" w14:textId="77777777" w:rsidR="004B1FED" w:rsidRPr="002C3786" w:rsidRDefault="004B1FED" w:rsidP="00855F77">
            <w:pPr>
              <w:pStyle w:val="GSATableHeading"/>
            </w:pPr>
            <w:r w:rsidRPr="00464B20">
              <w:t>AC-6 (1)</w:t>
            </w:r>
          </w:p>
        </w:tc>
        <w:tc>
          <w:tcPr>
            <w:tcW w:w="4189" w:type="pct"/>
            <w:shd w:val="clear" w:color="auto" w:fill="DBE5F1" w:themeFill="accent1" w:themeFillTint="33"/>
          </w:tcPr>
          <w:p w14:paraId="1C1BA95C" w14:textId="77777777" w:rsidR="004B1FED" w:rsidRPr="002C3786" w:rsidRDefault="004B1FED" w:rsidP="00855F77">
            <w:pPr>
              <w:pStyle w:val="GSATableHeading"/>
            </w:pPr>
            <w:r w:rsidRPr="002C3786">
              <w:t>Control Summary Information</w:t>
            </w:r>
          </w:p>
        </w:tc>
      </w:tr>
      <w:tr w:rsidR="004B1FED" w:rsidRPr="002C3786" w14:paraId="3ADD4056" w14:textId="77777777" w:rsidTr="001C310B">
        <w:trPr>
          <w:trHeight w:val="288"/>
        </w:trPr>
        <w:tc>
          <w:tcPr>
            <w:tcW w:w="5000" w:type="pct"/>
            <w:gridSpan w:val="2"/>
            <w:tcMar>
              <w:top w:w="43" w:type="dxa"/>
              <w:bottom w:w="43" w:type="dxa"/>
            </w:tcMar>
          </w:tcPr>
          <w:p w14:paraId="77C42570" w14:textId="4D1F5CBE" w:rsidR="004B1FED" w:rsidRPr="002C3786" w:rsidRDefault="004B1FED" w:rsidP="00855F77">
            <w:pPr>
              <w:pStyle w:val="GSATableText"/>
              <w:keepNext/>
              <w:keepLines/>
            </w:pPr>
            <w:r w:rsidRPr="002C3786">
              <w:t>Responsible Role:</w:t>
            </w:r>
            <w:r>
              <w:t xml:space="preserve"> </w:t>
            </w:r>
            <w:r w:rsidR="0015540F">
              <w:t>&lt;Customer-defined&gt;</w:t>
            </w:r>
          </w:p>
        </w:tc>
      </w:tr>
      <w:tr w:rsidR="004B1FED" w:rsidRPr="00D00D47" w14:paraId="120AC75C" w14:textId="77777777" w:rsidTr="001C310B">
        <w:trPr>
          <w:trHeight w:val="288"/>
        </w:trPr>
        <w:tc>
          <w:tcPr>
            <w:tcW w:w="5000" w:type="pct"/>
            <w:gridSpan w:val="2"/>
            <w:tcMar>
              <w:top w:w="43" w:type="dxa"/>
              <w:bottom w:w="43" w:type="dxa"/>
            </w:tcMar>
          </w:tcPr>
          <w:p w14:paraId="54F9E674" w14:textId="477603B0" w:rsidR="004B1FED" w:rsidRPr="00D00D47" w:rsidRDefault="004B1FED" w:rsidP="00C2392F">
            <w:pPr>
              <w:pStyle w:val="GSATableText"/>
            </w:pPr>
            <w:r w:rsidRPr="00464B20">
              <w:t>Parameter AC-6(1):</w:t>
            </w:r>
            <w:r w:rsidR="00D33EC2">
              <w:t xml:space="preserve"> </w:t>
            </w:r>
            <w:r w:rsidRPr="00464B20">
              <w:t xml:space="preserve"> </w:t>
            </w:r>
            <w:r w:rsidR="0015540F" w:rsidRPr="0015540F">
              <w:rPr>
                <w:i/>
              </w:rPr>
              <w:t>&lt;FedRAMP Assignment: all functions not publicly accessible and all security-relevant information not publicly available&gt;</w:t>
            </w:r>
          </w:p>
        </w:tc>
      </w:tr>
      <w:tr w:rsidR="004B1FED" w:rsidRPr="002C3786" w14:paraId="19CEDFE4" w14:textId="77777777" w:rsidTr="001C310B">
        <w:trPr>
          <w:trHeight w:val="288"/>
        </w:trPr>
        <w:tc>
          <w:tcPr>
            <w:tcW w:w="5000" w:type="pct"/>
            <w:gridSpan w:val="2"/>
            <w:tcMar>
              <w:top w:w="43" w:type="dxa"/>
              <w:bottom w:w="43" w:type="dxa"/>
            </w:tcMar>
            <w:vAlign w:val="bottom"/>
          </w:tcPr>
          <w:p w14:paraId="428ED862" w14:textId="77777777" w:rsidR="004B1FED" w:rsidRPr="002C3786" w:rsidRDefault="004B1FED" w:rsidP="00DA4990">
            <w:pPr>
              <w:pStyle w:val="GSATableText"/>
            </w:pPr>
            <w:r w:rsidRPr="002C3786">
              <w:t>Implementation Status (check all that apply):</w:t>
            </w:r>
          </w:p>
          <w:p w14:paraId="7D0FF7C5" w14:textId="77777777" w:rsidR="004B1FED" w:rsidRPr="002C3786" w:rsidRDefault="00844BEB" w:rsidP="00DA4990">
            <w:pPr>
              <w:pStyle w:val="GSATableText"/>
            </w:pPr>
            <w:sdt>
              <w:sdtPr>
                <w:id w:val="455062399"/>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Implemented</w:t>
            </w:r>
          </w:p>
          <w:p w14:paraId="68A14E67" w14:textId="77777777" w:rsidR="004B1FED" w:rsidRPr="002C3786" w:rsidRDefault="00844BEB" w:rsidP="00DA4990">
            <w:pPr>
              <w:pStyle w:val="GSATableText"/>
            </w:pPr>
            <w:sdt>
              <w:sdtPr>
                <w:id w:val="2135446199"/>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Partially implemented</w:t>
            </w:r>
          </w:p>
          <w:p w14:paraId="0F49BFC7" w14:textId="77777777" w:rsidR="004B1FED" w:rsidRPr="002C3786" w:rsidRDefault="00844BEB" w:rsidP="00DA4990">
            <w:pPr>
              <w:pStyle w:val="GSATableText"/>
            </w:pPr>
            <w:sdt>
              <w:sdtPr>
                <w:id w:val="-1973811845"/>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Planned</w:t>
            </w:r>
          </w:p>
          <w:p w14:paraId="1B4F0086" w14:textId="77777777" w:rsidR="004B1FED" w:rsidRPr="002C3786" w:rsidRDefault="00844BEB" w:rsidP="00DA4990">
            <w:pPr>
              <w:pStyle w:val="GSATableText"/>
            </w:pPr>
            <w:sdt>
              <w:sdtPr>
                <w:id w:val="-1691367345"/>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Alternative implementation</w:t>
            </w:r>
          </w:p>
          <w:p w14:paraId="40D3D63E" w14:textId="77777777" w:rsidR="004B1FED" w:rsidRPr="002C3786" w:rsidRDefault="00844BEB" w:rsidP="00DA4990">
            <w:pPr>
              <w:pStyle w:val="GSATableText"/>
            </w:pPr>
            <w:sdt>
              <w:sdtPr>
                <w:id w:val="-443622617"/>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Not applicable</w:t>
            </w:r>
          </w:p>
        </w:tc>
      </w:tr>
      <w:tr w:rsidR="004B1FED" w:rsidRPr="002C3786" w14:paraId="41356723" w14:textId="77777777" w:rsidTr="001C310B">
        <w:trPr>
          <w:trHeight w:val="288"/>
        </w:trPr>
        <w:tc>
          <w:tcPr>
            <w:tcW w:w="5000" w:type="pct"/>
            <w:gridSpan w:val="2"/>
            <w:tcMar>
              <w:top w:w="43" w:type="dxa"/>
              <w:bottom w:w="43" w:type="dxa"/>
            </w:tcMar>
            <w:vAlign w:val="bottom"/>
          </w:tcPr>
          <w:p w14:paraId="306FFFBA" w14:textId="77777777" w:rsidR="004B1FED" w:rsidRPr="002C3786" w:rsidRDefault="004B1FED" w:rsidP="00DA4990">
            <w:pPr>
              <w:pStyle w:val="GSATableText"/>
            </w:pPr>
            <w:r w:rsidRPr="002C3786">
              <w:t>Control Origination (check all that apply):</w:t>
            </w:r>
          </w:p>
          <w:p w14:paraId="53B24A80" w14:textId="77777777" w:rsidR="004B1FED" w:rsidRPr="002C3786" w:rsidRDefault="00844BEB" w:rsidP="00DA4990">
            <w:pPr>
              <w:pStyle w:val="GSATableText"/>
            </w:pPr>
            <w:sdt>
              <w:sdtPr>
                <w:id w:val="-962955801"/>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Service Provider Corporate</w:t>
            </w:r>
          </w:p>
          <w:p w14:paraId="79E0F8B9" w14:textId="77777777" w:rsidR="004B1FED" w:rsidRPr="002C3786" w:rsidRDefault="00844BEB" w:rsidP="00DA4990">
            <w:pPr>
              <w:pStyle w:val="GSATableText"/>
            </w:pPr>
            <w:sdt>
              <w:sdtPr>
                <w:id w:val="1868481009"/>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Service Provider System Specific</w:t>
            </w:r>
          </w:p>
          <w:p w14:paraId="46B2C472" w14:textId="77777777" w:rsidR="004B1FED" w:rsidRPr="002C3786" w:rsidRDefault="00844BEB" w:rsidP="00DA4990">
            <w:pPr>
              <w:pStyle w:val="GSATableText"/>
            </w:pPr>
            <w:sdt>
              <w:sdtPr>
                <w:id w:val="-1712252248"/>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Service Provider Hybrid (Corporate and System Specific)</w:t>
            </w:r>
          </w:p>
          <w:p w14:paraId="53273157" w14:textId="77777777" w:rsidR="004B1FED" w:rsidRPr="002C3786" w:rsidRDefault="00844BEB" w:rsidP="00DA4990">
            <w:pPr>
              <w:pStyle w:val="GSATableText"/>
            </w:pPr>
            <w:sdt>
              <w:sdtPr>
                <w:id w:val="-104280483"/>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 xml:space="preserve">Configured by Customer (Customer System Specific) </w:t>
            </w:r>
          </w:p>
          <w:p w14:paraId="219CADF9" w14:textId="77777777" w:rsidR="004B1FED" w:rsidRPr="002C3786" w:rsidRDefault="00844BEB" w:rsidP="00DA4990">
            <w:pPr>
              <w:pStyle w:val="GSATableText"/>
            </w:pPr>
            <w:sdt>
              <w:sdtPr>
                <w:id w:val="-55551267"/>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 xml:space="preserve">Provided by Customer (Customer System Specific) </w:t>
            </w:r>
          </w:p>
          <w:p w14:paraId="12CAFB5B" w14:textId="77777777" w:rsidR="004B1FED" w:rsidRPr="002C3786" w:rsidRDefault="00844BEB" w:rsidP="00DA4990">
            <w:pPr>
              <w:pStyle w:val="GSATableText"/>
            </w:pPr>
            <w:sdt>
              <w:sdtPr>
                <w:id w:val="567993723"/>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4B1FED" w:rsidRPr="002C3786">
              <w:t>Shared (Service Provider and Customer Responsibility)</w:t>
            </w:r>
          </w:p>
          <w:p w14:paraId="101999FE" w14:textId="77777777" w:rsidR="004B1FED" w:rsidRPr="002C3786" w:rsidRDefault="00844BEB" w:rsidP="00DA4990">
            <w:pPr>
              <w:pStyle w:val="GSATableText"/>
            </w:pPr>
            <w:sdt>
              <w:sdtPr>
                <w:id w:val="211631051"/>
                <w14:checkbox>
                  <w14:checked w14:val="0"/>
                  <w14:checkedState w14:val="2612" w14:font="MS Gothic"/>
                  <w14:uncheckedState w14:val="2610" w14:font="MS Gothic"/>
                </w14:checkbox>
              </w:sdtPr>
              <w:sdtEndPr/>
              <w:sdtContent>
                <w:r w:rsidR="004B1FED" w:rsidRPr="006A4B9F">
                  <w:rPr>
                    <w:rFonts w:eastAsia="MS Gothic" w:hint="eastAsia"/>
                  </w:rPr>
                  <w:t>☐</w:t>
                </w:r>
              </w:sdtContent>
            </w:sdt>
            <w:r w:rsidR="004B1FE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8520001"/>
                <w:showingPlcHdr/>
                <w:text/>
              </w:sdtPr>
              <w:sdtEndPr/>
              <w:sdtContent>
                <w:r w:rsidR="004B1FED" w:rsidRPr="004C65C2">
                  <w:rPr>
                    <w:rStyle w:val="PlaceholderText"/>
                    <w:rFonts w:eastAsiaTheme="majorEastAsia"/>
                  </w:rPr>
                  <w:t>Click here to enter text.</w:t>
                </w:r>
              </w:sdtContent>
            </w:sdt>
            <w:r w:rsidR="004B1FED" w:rsidRPr="00CE1081">
              <w:t xml:space="preserve"> , </w:t>
            </w:r>
            <w:sdt>
              <w:sdtPr>
                <w:alias w:val="Date of FedRAMP Authorization"/>
                <w:tag w:val="dateofauthorization"/>
                <w:id w:val="-967423911"/>
                <w:date>
                  <w:dateFormat w:val="M/d/yyyy"/>
                  <w:lid w:val="en-US"/>
                  <w:storeMappedDataAs w:val="dateTime"/>
                  <w:calendar w:val="gregorian"/>
                </w:date>
              </w:sdtPr>
              <w:sdtEndPr/>
              <w:sdtContent>
                <w:r w:rsidR="00CA1512">
                  <w:t>Date of Authorization</w:t>
                </w:r>
              </w:sdtContent>
            </w:sdt>
            <w:r w:rsidR="004B1FED" w:rsidRPr="002C3786">
              <w:t xml:space="preserve"> </w:t>
            </w:r>
          </w:p>
        </w:tc>
      </w:tr>
    </w:tbl>
    <w:p w14:paraId="38C27698" w14:textId="77777777" w:rsidR="00843745" w:rsidRDefault="008437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4B1FED" w:rsidRPr="0036708B" w14:paraId="690A1E4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4C66A2" w14:textId="77777777" w:rsidR="004B1FED" w:rsidRPr="0036708B" w:rsidRDefault="004B1FED" w:rsidP="00855F77">
            <w:pPr>
              <w:pStyle w:val="GSATableHeading"/>
            </w:pPr>
            <w:r w:rsidRPr="00464B20">
              <w:t>AC-6 (1) What is the solution and how is it implemented?</w:t>
            </w:r>
          </w:p>
        </w:tc>
      </w:tr>
      <w:tr w:rsidR="004B1FED" w:rsidRPr="002C3786" w14:paraId="481E4CCB" w14:textId="77777777" w:rsidTr="001C310B">
        <w:trPr>
          <w:trHeight w:val="288"/>
        </w:trPr>
        <w:tc>
          <w:tcPr>
            <w:tcW w:w="5000" w:type="pct"/>
            <w:shd w:val="clear" w:color="auto" w:fill="FFFFFF" w:themeFill="background1"/>
          </w:tcPr>
          <w:p w14:paraId="22BC6B97" w14:textId="7EF6B6F6" w:rsidR="0015540F" w:rsidRPr="006C0B32" w:rsidRDefault="0015540F" w:rsidP="0015540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17852F4" w14:textId="77777777" w:rsidR="0015540F" w:rsidRPr="006C0B32" w:rsidRDefault="0015540F" w:rsidP="0015540F">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0131EF9" w14:textId="0262D34E" w:rsidR="0015540F" w:rsidRPr="006C0B32" w:rsidRDefault="0015540F" w:rsidP="0015540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4388A4C" w14:textId="6CE977D5" w:rsidR="004B1FED" w:rsidRPr="0059357F" w:rsidRDefault="006C0B32" w:rsidP="0059357F">
            <w:pPr>
              <w:pStyle w:val="GSATableText"/>
              <w:keepNext/>
              <w:keepLines/>
              <w:spacing w:before="120" w:after="120" w:line="240" w:lineRule="auto"/>
              <w:rPr>
                <w:rFonts w:asciiTheme="minorHAnsi" w:hAnsiTheme="minorHAnsi" w:cstheme="minorHAnsi"/>
                <w:szCs w:val="20"/>
              </w:rPr>
            </w:pPr>
            <w:r w:rsidRPr="006C0B32">
              <w:rPr>
                <w:rFonts w:asciiTheme="minorHAnsi" w:hAnsiTheme="minorHAnsi" w:cstheme="minorHAnsi"/>
                <w:szCs w:val="20"/>
              </w:rPr>
              <w:t>The customer is responsible for authorizing access to security functions for customer-controlled accounts. The customer control implementation statement should address criteria used to determine which security functions and information require explicit access authorization.</w:t>
            </w:r>
          </w:p>
        </w:tc>
      </w:tr>
    </w:tbl>
    <w:p w14:paraId="4D74D0A7" w14:textId="77777777" w:rsidR="00843745" w:rsidRDefault="00843745" w:rsidP="00DA4990"/>
    <w:p w14:paraId="15756665" w14:textId="77777777" w:rsidR="000D1972" w:rsidRDefault="00CD702F" w:rsidP="001A1457">
      <w:pPr>
        <w:pStyle w:val="Heading4"/>
      </w:pPr>
      <w:bookmarkStart w:id="454" w:name="_Toc383429279"/>
      <w:bookmarkStart w:id="455" w:name="_Toc383430526"/>
      <w:bookmarkStart w:id="456" w:name="_Toc383433210"/>
      <w:bookmarkStart w:id="457" w:name="_Toc383444442"/>
      <w:bookmarkStart w:id="458" w:name="_Toc385594081"/>
      <w:bookmarkStart w:id="459" w:name="_Toc385594473"/>
      <w:bookmarkStart w:id="460" w:name="_Toc385594861"/>
      <w:bookmarkStart w:id="461" w:name="_Toc388620716"/>
      <w:bookmarkStart w:id="462" w:name="_Toc464802087"/>
      <w:r w:rsidRPr="002C3786">
        <w:t>AC-6 (2)</w:t>
      </w:r>
      <w:r>
        <w:t xml:space="preserve"> </w:t>
      </w:r>
      <w:r w:rsidR="002D65C5" w:rsidRPr="002C3786">
        <w:t xml:space="preserve">Control Enhancement </w:t>
      </w:r>
      <w:bookmarkEnd w:id="454"/>
      <w:bookmarkEnd w:id="455"/>
      <w:bookmarkEnd w:id="456"/>
      <w:bookmarkEnd w:id="457"/>
      <w:bookmarkEnd w:id="458"/>
      <w:bookmarkEnd w:id="459"/>
      <w:bookmarkEnd w:id="460"/>
      <w:bookmarkEnd w:id="461"/>
      <w:r w:rsidR="00091380">
        <w:t>(M)</w:t>
      </w:r>
      <w:r w:rsidR="006C1885">
        <w:t xml:space="preserve"> (H)</w:t>
      </w:r>
      <w:bookmarkEnd w:id="462"/>
    </w:p>
    <w:p w14:paraId="53E5EE5B" w14:textId="77777777" w:rsidR="00E14B58" w:rsidRPr="002C3786" w:rsidRDefault="00953FEF" w:rsidP="00DA4990">
      <w:r w:rsidRPr="00953FEF">
        <w:t>The organization requires that users of information system accounts, or roles, with access to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all security functions</w:t>
      </w:r>
      <w:r w:rsidRPr="00953FEF">
        <w:t>], use non-privileged accounts or roles, when accessing non</w:t>
      </w:r>
      <w:r w:rsidR="008049C7">
        <w:t>-</w:t>
      </w:r>
      <w:r w:rsidRPr="00953FEF">
        <w:t>security functions.</w:t>
      </w:r>
    </w:p>
    <w:p w14:paraId="36F605B5" w14:textId="77777777" w:rsidR="000D1972" w:rsidRPr="00D82719" w:rsidRDefault="001800CA" w:rsidP="00DA4990">
      <w:pPr>
        <w:pStyle w:val="GSAGuidance"/>
      </w:pPr>
      <w:r w:rsidRPr="00D82719">
        <w:rPr>
          <w:rStyle w:val="GSAGuidanceBoldChar"/>
        </w:rPr>
        <w:t>AC-6 (2) Ad</w:t>
      </w:r>
      <w:r w:rsidR="00732126" w:rsidRPr="00D82719">
        <w:rPr>
          <w:rStyle w:val="GSAGuidanceBoldChar"/>
        </w:rPr>
        <w:t xml:space="preserve">ditional </w:t>
      </w:r>
      <w:r w:rsidR="00895AF9">
        <w:rPr>
          <w:rStyle w:val="GSAGuidanceBoldChar"/>
        </w:rPr>
        <w:t>FedRAMP</w:t>
      </w:r>
      <w:r w:rsidR="00732126" w:rsidRPr="00D82719">
        <w:rPr>
          <w:rStyle w:val="GSAGuidanceBoldChar"/>
        </w:rPr>
        <w:t xml:space="preserve"> Requirements and </w:t>
      </w:r>
      <w:r w:rsidRPr="00D82719">
        <w:rPr>
          <w:rStyle w:val="GSAGuidanceBoldChar"/>
        </w:rPr>
        <w:t>Guidance:</w:t>
      </w:r>
      <w:r w:rsidRPr="00D82719">
        <w:t xml:space="preserve"> </w:t>
      </w:r>
      <w:r w:rsidR="00CA52C8" w:rsidRPr="00D82719">
        <w:t>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1745B2C5" w14:textId="77777777" w:rsidR="001800CA" w:rsidRDefault="001800C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D702F" w:rsidRPr="002C3786" w14:paraId="534D5017" w14:textId="77777777" w:rsidTr="001C310B">
        <w:trPr>
          <w:cantSplit/>
          <w:trHeight w:val="288"/>
          <w:tblHeader/>
        </w:trPr>
        <w:tc>
          <w:tcPr>
            <w:tcW w:w="811" w:type="pct"/>
            <w:shd w:val="clear" w:color="auto" w:fill="DBE5F1" w:themeFill="accent1" w:themeFillTint="33"/>
            <w:tcMar>
              <w:top w:w="43" w:type="dxa"/>
              <w:bottom w:w="43" w:type="dxa"/>
            </w:tcMar>
          </w:tcPr>
          <w:p w14:paraId="67E7E404" w14:textId="77777777" w:rsidR="00CD702F" w:rsidRPr="002C3786" w:rsidRDefault="00CD702F" w:rsidP="00855F77">
            <w:pPr>
              <w:pStyle w:val="GSATableHeading"/>
            </w:pPr>
            <w:r w:rsidRPr="00905144">
              <w:t>AC-6 (2)</w:t>
            </w:r>
          </w:p>
        </w:tc>
        <w:tc>
          <w:tcPr>
            <w:tcW w:w="4189" w:type="pct"/>
            <w:shd w:val="clear" w:color="auto" w:fill="DBE5F1" w:themeFill="accent1" w:themeFillTint="33"/>
          </w:tcPr>
          <w:p w14:paraId="46234CFD" w14:textId="77777777" w:rsidR="00CD702F" w:rsidRPr="002C3786" w:rsidRDefault="00CD702F" w:rsidP="00855F77">
            <w:pPr>
              <w:pStyle w:val="GSATableHeading"/>
            </w:pPr>
            <w:r w:rsidRPr="002C3786">
              <w:t>Control Summary Information</w:t>
            </w:r>
          </w:p>
        </w:tc>
      </w:tr>
      <w:tr w:rsidR="00CD702F" w:rsidRPr="002C3786" w14:paraId="0609077B" w14:textId="77777777" w:rsidTr="001C310B">
        <w:trPr>
          <w:trHeight w:val="288"/>
        </w:trPr>
        <w:tc>
          <w:tcPr>
            <w:tcW w:w="5000" w:type="pct"/>
            <w:gridSpan w:val="2"/>
            <w:tcMar>
              <w:top w:w="43" w:type="dxa"/>
              <w:bottom w:w="43" w:type="dxa"/>
            </w:tcMar>
          </w:tcPr>
          <w:p w14:paraId="58065573" w14:textId="2D66478B" w:rsidR="00CD702F" w:rsidRPr="002C3786" w:rsidRDefault="00CD702F" w:rsidP="00855F77">
            <w:pPr>
              <w:pStyle w:val="GSATableText"/>
              <w:keepNext/>
              <w:keepLines/>
            </w:pPr>
            <w:r w:rsidRPr="002C3786">
              <w:t>Responsible Role:</w:t>
            </w:r>
            <w:r>
              <w:t xml:space="preserve"> </w:t>
            </w:r>
            <w:r w:rsidR="006C0B32">
              <w:t>&lt;Customer-defined&gt;</w:t>
            </w:r>
          </w:p>
        </w:tc>
      </w:tr>
      <w:tr w:rsidR="00CD702F" w:rsidRPr="00D00D47" w14:paraId="32B5E654" w14:textId="77777777" w:rsidTr="001C310B">
        <w:trPr>
          <w:trHeight w:val="288"/>
        </w:trPr>
        <w:tc>
          <w:tcPr>
            <w:tcW w:w="5000" w:type="pct"/>
            <w:gridSpan w:val="2"/>
            <w:tcMar>
              <w:top w:w="43" w:type="dxa"/>
              <w:bottom w:w="43" w:type="dxa"/>
            </w:tcMar>
          </w:tcPr>
          <w:p w14:paraId="23709FF9" w14:textId="13C4DC2E" w:rsidR="00CD702F" w:rsidRPr="00D00D47" w:rsidRDefault="00CD702F" w:rsidP="00C2392F">
            <w:pPr>
              <w:pStyle w:val="GSATableText"/>
            </w:pPr>
            <w:r w:rsidRPr="00905144">
              <w:t>Parameter AC-6(2):</w:t>
            </w:r>
            <w:r>
              <w:t xml:space="preserve"> </w:t>
            </w:r>
            <w:r w:rsidR="006C0B32" w:rsidRPr="006C0B32">
              <w:rPr>
                <w:i/>
              </w:rPr>
              <w:t>&lt;FedRAMP Assignment: all security functions&gt;</w:t>
            </w:r>
          </w:p>
        </w:tc>
      </w:tr>
      <w:tr w:rsidR="00CD702F" w:rsidRPr="002C3786" w14:paraId="37B196FF" w14:textId="77777777" w:rsidTr="001C310B">
        <w:trPr>
          <w:trHeight w:val="288"/>
        </w:trPr>
        <w:tc>
          <w:tcPr>
            <w:tcW w:w="5000" w:type="pct"/>
            <w:gridSpan w:val="2"/>
            <w:tcMar>
              <w:top w:w="43" w:type="dxa"/>
              <w:bottom w:w="43" w:type="dxa"/>
            </w:tcMar>
            <w:vAlign w:val="bottom"/>
          </w:tcPr>
          <w:p w14:paraId="0751FA50" w14:textId="77777777" w:rsidR="00CD702F" w:rsidRPr="002C3786" w:rsidRDefault="00CD702F" w:rsidP="00DA4990">
            <w:pPr>
              <w:pStyle w:val="GSATableText"/>
            </w:pPr>
            <w:r w:rsidRPr="002C3786">
              <w:t>Implementation Status (check all that apply):</w:t>
            </w:r>
          </w:p>
          <w:p w14:paraId="6EFC81B6" w14:textId="77777777" w:rsidR="00CD702F" w:rsidRPr="002C3786" w:rsidRDefault="00844BEB" w:rsidP="00DA4990">
            <w:pPr>
              <w:pStyle w:val="GSATableText"/>
            </w:pPr>
            <w:sdt>
              <w:sdtPr>
                <w:id w:val="2105601868"/>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Implemented</w:t>
            </w:r>
          </w:p>
          <w:p w14:paraId="68091B3A" w14:textId="77777777" w:rsidR="00CD702F" w:rsidRPr="002C3786" w:rsidRDefault="00844BEB" w:rsidP="00DA4990">
            <w:pPr>
              <w:pStyle w:val="GSATableText"/>
            </w:pPr>
            <w:sdt>
              <w:sdtPr>
                <w:id w:val="-1639487346"/>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Partially implemented</w:t>
            </w:r>
          </w:p>
          <w:p w14:paraId="40666081" w14:textId="77777777" w:rsidR="00CD702F" w:rsidRPr="002C3786" w:rsidRDefault="00844BEB" w:rsidP="00DA4990">
            <w:pPr>
              <w:pStyle w:val="GSATableText"/>
            </w:pPr>
            <w:sdt>
              <w:sdtPr>
                <w:id w:val="1807430440"/>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Planned</w:t>
            </w:r>
          </w:p>
          <w:p w14:paraId="329105F0" w14:textId="77777777" w:rsidR="00CD702F" w:rsidRPr="002C3786" w:rsidRDefault="00844BEB" w:rsidP="00DA4990">
            <w:pPr>
              <w:pStyle w:val="GSATableText"/>
            </w:pPr>
            <w:sdt>
              <w:sdtPr>
                <w:id w:val="-553622577"/>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Alternative implementation</w:t>
            </w:r>
          </w:p>
          <w:p w14:paraId="009D9033" w14:textId="77777777" w:rsidR="00CD702F" w:rsidRPr="002C3786" w:rsidRDefault="00844BEB" w:rsidP="00DA4990">
            <w:pPr>
              <w:pStyle w:val="GSATableText"/>
            </w:pPr>
            <w:sdt>
              <w:sdtPr>
                <w:id w:val="1418435873"/>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Not applicable</w:t>
            </w:r>
          </w:p>
        </w:tc>
      </w:tr>
      <w:tr w:rsidR="00CD702F" w:rsidRPr="002C3786" w14:paraId="5DE0FE7B" w14:textId="77777777" w:rsidTr="001C310B">
        <w:trPr>
          <w:trHeight w:val="288"/>
        </w:trPr>
        <w:tc>
          <w:tcPr>
            <w:tcW w:w="5000" w:type="pct"/>
            <w:gridSpan w:val="2"/>
            <w:tcMar>
              <w:top w:w="43" w:type="dxa"/>
              <w:bottom w:w="43" w:type="dxa"/>
            </w:tcMar>
            <w:vAlign w:val="bottom"/>
          </w:tcPr>
          <w:p w14:paraId="32FA7D65" w14:textId="77777777" w:rsidR="00CD702F" w:rsidRPr="002C3786" w:rsidRDefault="00CD702F" w:rsidP="00DA4990">
            <w:pPr>
              <w:pStyle w:val="GSATableText"/>
            </w:pPr>
            <w:r w:rsidRPr="002C3786">
              <w:t>Control Origination (check all that apply):</w:t>
            </w:r>
          </w:p>
          <w:p w14:paraId="4EA958F1" w14:textId="77777777" w:rsidR="00CD702F" w:rsidRPr="002C3786" w:rsidRDefault="00844BEB" w:rsidP="00DA4990">
            <w:pPr>
              <w:pStyle w:val="GSATableText"/>
            </w:pPr>
            <w:sdt>
              <w:sdtPr>
                <w:id w:val="1786929399"/>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Service Provider Corporate</w:t>
            </w:r>
          </w:p>
          <w:p w14:paraId="51C5F9CE" w14:textId="77777777" w:rsidR="00CD702F" w:rsidRPr="002C3786" w:rsidRDefault="00844BEB" w:rsidP="00DA4990">
            <w:pPr>
              <w:pStyle w:val="GSATableText"/>
            </w:pPr>
            <w:sdt>
              <w:sdtPr>
                <w:id w:val="1248931060"/>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Service Provider System Specific</w:t>
            </w:r>
          </w:p>
          <w:p w14:paraId="330D2F06" w14:textId="77777777" w:rsidR="00CD702F" w:rsidRPr="002C3786" w:rsidRDefault="00844BEB" w:rsidP="00DA4990">
            <w:pPr>
              <w:pStyle w:val="GSATableText"/>
            </w:pPr>
            <w:sdt>
              <w:sdtPr>
                <w:id w:val="-873764331"/>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Service Provider Hybrid (Corporate and System Specific)</w:t>
            </w:r>
          </w:p>
          <w:p w14:paraId="1BD1D532" w14:textId="77777777" w:rsidR="00CD702F" w:rsidRPr="002C3786" w:rsidRDefault="00844BEB" w:rsidP="00DA4990">
            <w:pPr>
              <w:pStyle w:val="GSATableText"/>
            </w:pPr>
            <w:sdt>
              <w:sdtPr>
                <w:id w:val="-194768335"/>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 xml:space="preserve">Configured by Customer (Customer System Specific) </w:t>
            </w:r>
          </w:p>
          <w:p w14:paraId="5BEC94BD" w14:textId="77777777" w:rsidR="00CD702F" w:rsidRPr="002C3786" w:rsidRDefault="00844BEB" w:rsidP="00DA4990">
            <w:pPr>
              <w:pStyle w:val="GSATableText"/>
            </w:pPr>
            <w:sdt>
              <w:sdtPr>
                <w:id w:val="1069149313"/>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 xml:space="preserve">Provided by Customer (Customer System Specific) </w:t>
            </w:r>
          </w:p>
          <w:p w14:paraId="1E12EBA2" w14:textId="77777777" w:rsidR="00CD702F" w:rsidRPr="002C3786" w:rsidRDefault="00844BEB" w:rsidP="00DA4990">
            <w:pPr>
              <w:pStyle w:val="GSATableText"/>
            </w:pPr>
            <w:sdt>
              <w:sdtPr>
                <w:id w:val="1995601513"/>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CD702F" w:rsidRPr="002C3786">
              <w:t>Shared (Service Provider and Customer Responsibility)</w:t>
            </w:r>
          </w:p>
          <w:p w14:paraId="56E65894" w14:textId="77777777" w:rsidR="00CD702F" w:rsidRPr="002C3786" w:rsidRDefault="00844BEB" w:rsidP="00650C97">
            <w:pPr>
              <w:pStyle w:val="GSATableText"/>
            </w:pPr>
            <w:sdt>
              <w:sdtPr>
                <w:id w:val="-184449089"/>
                <w14:checkbox>
                  <w14:checked w14:val="0"/>
                  <w14:checkedState w14:val="2612" w14:font="MS Gothic"/>
                  <w14:uncheckedState w14:val="2610" w14:font="MS Gothic"/>
                </w14:checkbox>
              </w:sdtPr>
              <w:sdtEndPr/>
              <w:sdtContent>
                <w:r w:rsidR="00CD702F" w:rsidRPr="006A4B9F">
                  <w:rPr>
                    <w:rFonts w:eastAsia="MS Gothic" w:hint="eastAsia"/>
                  </w:rPr>
                  <w:t>☐</w:t>
                </w:r>
              </w:sdtContent>
            </w:sdt>
            <w:r w:rsidR="00CD702F">
              <w:t xml:space="preserve"> </w:t>
            </w:r>
            <w:r w:rsidR="005100DF">
              <w:t xml:space="preserve">Inherited from pre-existing </w:t>
            </w:r>
            <w:r w:rsidR="009C1467">
              <w:t xml:space="preserve">FedRAMP </w:t>
            </w:r>
            <w:r w:rsidR="002350CE">
              <w:t>Authorization for</w:t>
            </w:r>
            <w:r w:rsidR="005100DF">
              <w:t xml:space="preserve"> </w:t>
            </w:r>
            <w:sdt>
              <w:sdtPr>
                <w:alias w:val="Date of FedRAMP Authorization"/>
                <w:tag w:val="dateofauthorization"/>
                <w:id w:val="2032298721"/>
                <w:date>
                  <w:dateFormat w:val="M/d/yyyy"/>
                  <w:lid w:val="en-US"/>
                  <w:storeMappedDataAs w:val="dateTime"/>
                  <w:calendar w:val="gregorian"/>
                </w:date>
              </w:sdtPr>
              <w:sdtEndPr/>
              <w:sdtContent>
                <w:r w:rsidR="00CA1512">
                  <w:t>Date of Authorization</w:t>
                </w:r>
              </w:sdtContent>
            </w:sdt>
            <w:r w:rsidR="00CD702F" w:rsidRPr="00CE1081">
              <w:t xml:space="preserve"> , </w:t>
            </w:r>
          </w:p>
        </w:tc>
      </w:tr>
    </w:tbl>
    <w:p w14:paraId="1B8F90EC" w14:textId="77777777" w:rsidR="00CD702F" w:rsidRDefault="00CD702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D702F" w:rsidRPr="0036708B" w14:paraId="328B9E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B77836" w14:textId="77777777" w:rsidR="00CD702F" w:rsidRPr="0036708B" w:rsidRDefault="00CD702F" w:rsidP="00855F77">
            <w:pPr>
              <w:pStyle w:val="GSATableHeading"/>
            </w:pPr>
            <w:r w:rsidRPr="00905144">
              <w:lastRenderedPageBreak/>
              <w:t>AC-6 (2) What is the solution and how is it implemented?</w:t>
            </w:r>
          </w:p>
        </w:tc>
      </w:tr>
      <w:tr w:rsidR="00CD702F" w:rsidRPr="002C3786" w14:paraId="5ABD5FC6" w14:textId="77777777" w:rsidTr="001C310B">
        <w:trPr>
          <w:trHeight w:val="288"/>
        </w:trPr>
        <w:tc>
          <w:tcPr>
            <w:tcW w:w="5000" w:type="pct"/>
            <w:shd w:val="clear" w:color="auto" w:fill="FFFFFF" w:themeFill="background1"/>
          </w:tcPr>
          <w:p w14:paraId="11F90DB7" w14:textId="54E4B60E" w:rsidR="006C0B32" w:rsidRPr="006C0B32" w:rsidRDefault="006C0B32" w:rsidP="006C0B3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A8FEDA4" w14:textId="77777777" w:rsidR="006C0B32" w:rsidRPr="006C0B32" w:rsidRDefault="006C0B32" w:rsidP="006C0B32">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E9C5CFC" w14:textId="7341A85A" w:rsidR="006C0B32" w:rsidRPr="006C0B32" w:rsidRDefault="006C0B32" w:rsidP="006C0B3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14FBAC8" w14:textId="5507D87A" w:rsidR="00CD702F" w:rsidRPr="0059357F" w:rsidRDefault="00977B0B" w:rsidP="0059357F">
            <w:pPr>
              <w:pStyle w:val="GSATableText"/>
              <w:keepNext/>
              <w:keepLines/>
              <w:spacing w:before="120" w:after="120" w:line="240" w:lineRule="auto"/>
              <w:rPr>
                <w:rFonts w:asciiTheme="minorHAnsi" w:hAnsiTheme="minorHAnsi" w:cstheme="minorHAnsi"/>
                <w:szCs w:val="20"/>
              </w:rPr>
            </w:pPr>
            <w:r w:rsidRPr="00977B0B">
              <w:rPr>
                <w:rFonts w:asciiTheme="minorHAnsi" w:hAnsiTheme="minorHAnsi" w:cstheme="minorHAnsi"/>
                <w:szCs w:val="20"/>
              </w:rPr>
              <w:t>The customer is responsible for requiring the use of non-privileged accounts/roles when accessing non-security functions for customer-deployed resources. The customer control implementation statement should address the user account/roles that have privileged access to organization-defined security functions and/or security-relevant information, and the requirement that those users leverage non-privileged accounts/roles when accessing non-security functions or information.</w:t>
            </w:r>
          </w:p>
        </w:tc>
      </w:tr>
    </w:tbl>
    <w:p w14:paraId="2E1015F5" w14:textId="77777777" w:rsidR="00C71493" w:rsidRDefault="00C71493" w:rsidP="00DA4990"/>
    <w:p w14:paraId="3A27287A" w14:textId="77777777" w:rsidR="00287631" w:rsidRDefault="00287631" w:rsidP="001A1457">
      <w:pPr>
        <w:pStyle w:val="Heading4"/>
      </w:pPr>
      <w:bookmarkStart w:id="463" w:name="_Toc464802088"/>
      <w:bookmarkStart w:id="464" w:name="_Toc383429280"/>
      <w:bookmarkStart w:id="465" w:name="_Toc383430527"/>
      <w:bookmarkStart w:id="466" w:name="_Toc383433211"/>
      <w:bookmarkStart w:id="467" w:name="_Toc383444443"/>
      <w:bookmarkStart w:id="468" w:name="_Toc385594082"/>
      <w:bookmarkStart w:id="469" w:name="_Toc385594474"/>
      <w:bookmarkStart w:id="470" w:name="_Toc385594862"/>
      <w:bookmarkStart w:id="471" w:name="_Toc388620717"/>
      <w:r w:rsidRPr="002C3786">
        <w:t>AC-6 (</w:t>
      </w:r>
      <w:r>
        <w:t>3</w:t>
      </w:r>
      <w:r w:rsidRPr="002C3786">
        <w:t>)</w:t>
      </w:r>
      <w:r>
        <w:t xml:space="preserve"> </w:t>
      </w:r>
      <w:r w:rsidRPr="002C3786">
        <w:t xml:space="preserve">Control Enhancement </w:t>
      </w:r>
      <w:r w:rsidR="008A2CE8" w:rsidRPr="00E17809">
        <w:t>(H)</w:t>
      </w:r>
      <w:bookmarkEnd w:id="463"/>
    </w:p>
    <w:p w14:paraId="0B48AD4F" w14:textId="77777777" w:rsidR="00287631" w:rsidRDefault="00287631" w:rsidP="00DA4990">
      <w:r w:rsidRPr="00287631">
        <w:t xml:space="preserve">The organization </w:t>
      </w:r>
      <w:r>
        <w:t>authorizes network access to [</w:t>
      </w:r>
      <w:r w:rsidR="00895AF9">
        <w:rPr>
          <w:rStyle w:val="GSAItalicEmphasisChar"/>
        </w:rPr>
        <w:t>FedRAMP</w:t>
      </w:r>
      <w:r w:rsidR="00F64DAD" w:rsidRPr="00E17809">
        <w:rPr>
          <w:rStyle w:val="GSAItalicEmphasisChar"/>
        </w:rPr>
        <w:t xml:space="preserve"> </w:t>
      </w:r>
      <w:r w:rsidRPr="00287631">
        <w:rPr>
          <w:rStyle w:val="GSAItalicEmphasisChar"/>
        </w:rPr>
        <w:t xml:space="preserve">Assignment: </w:t>
      </w:r>
      <w:r w:rsidR="00CF5E29" w:rsidRPr="00E17809">
        <w:rPr>
          <w:rStyle w:val="GSAItalicEmphasisChar"/>
        </w:rPr>
        <w:t>all privileged commands</w:t>
      </w:r>
      <w:r>
        <w:t>] only for [</w:t>
      </w:r>
      <w:r w:rsidRPr="00287631">
        <w:rPr>
          <w:rStyle w:val="GSAItalicEmphasisChar"/>
        </w:rPr>
        <w:t xml:space="preserve">Assignment: </w:t>
      </w:r>
      <w:r w:rsidR="00CF5E29" w:rsidRPr="00E17809">
        <w:rPr>
          <w:rStyle w:val="GSAItalicEmphasisChar"/>
        </w:rPr>
        <w:t>organization-defined compelling operational needs</w:t>
      </w:r>
      <w:r w:rsidRPr="00E17809">
        <w:t>]</w:t>
      </w:r>
      <w:r>
        <w:t xml:space="preserve"> and documents the rationale for such access in the security plan for the information system.</w:t>
      </w:r>
    </w:p>
    <w:p w14:paraId="7E2D7322" w14:textId="77777777" w:rsidR="00287631" w:rsidRDefault="002876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964" w:rsidRPr="002C3786" w14:paraId="5B23EE8A" w14:textId="77777777" w:rsidTr="001C310B">
        <w:trPr>
          <w:cantSplit/>
          <w:trHeight w:val="288"/>
          <w:tblHeader/>
        </w:trPr>
        <w:tc>
          <w:tcPr>
            <w:tcW w:w="811" w:type="pct"/>
            <w:shd w:val="clear" w:color="auto" w:fill="DBE5F1" w:themeFill="accent1" w:themeFillTint="33"/>
            <w:tcMar>
              <w:top w:w="43" w:type="dxa"/>
              <w:bottom w:w="43" w:type="dxa"/>
            </w:tcMar>
          </w:tcPr>
          <w:p w14:paraId="30A6CB79" w14:textId="77777777" w:rsidR="00AA3964" w:rsidRPr="002C3786" w:rsidRDefault="00AA3964" w:rsidP="00855F77">
            <w:pPr>
              <w:pStyle w:val="GSATableHeading"/>
            </w:pPr>
            <w:r w:rsidRPr="002C3786">
              <w:t>AC-6 (</w:t>
            </w:r>
            <w:r>
              <w:t>3</w:t>
            </w:r>
            <w:r w:rsidRPr="002C3786">
              <w:t>)</w:t>
            </w:r>
          </w:p>
        </w:tc>
        <w:tc>
          <w:tcPr>
            <w:tcW w:w="4189" w:type="pct"/>
            <w:shd w:val="clear" w:color="auto" w:fill="DBE5F1" w:themeFill="accent1" w:themeFillTint="33"/>
          </w:tcPr>
          <w:p w14:paraId="09D8BEFF" w14:textId="77777777" w:rsidR="00AA3964" w:rsidRPr="002C3786" w:rsidRDefault="00AA3964" w:rsidP="00855F77">
            <w:pPr>
              <w:pStyle w:val="GSATableHeading"/>
            </w:pPr>
            <w:r w:rsidRPr="002C3786">
              <w:t>Control Summary Information</w:t>
            </w:r>
          </w:p>
        </w:tc>
      </w:tr>
      <w:tr w:rsidR="00AA3964" w:rsidRPr="002C3786" w14:paraId="182DCCF1" w14:textId="77777777" w:rsidTr="001C310B">
        <w:trPr>
          <w:trHeight w:val="288"/>
        </w:trPr>
        <w:tc>
          <w:tcPr>
            <w:tcW w:w="5000" w:type="pct"/>
            <w:gridSpan w:val="2"/>
            <w:tcMar>
              <w:top w:w="43" w:type="dxa"/>
              <w:bottom w:w="43" w:type="dxa"/>
            </w:tcMar>
          </w:tcPr>
          <w:p w14:paraId="0C82FCED" w14:textId="58252183" w:rsidR="00AA3964" w:rsidRPr="002C3786" w:rsidRDefault="00AA3964" w:rsidP="00855F77">
            <w:pPr>
              <w:pStyle w:val="GSATableText"/>
              <w:keepNext/>
              <w:keepLines/>
            </w:pPr>
            <w:r w:rsidRPr="002C3786">
              <w:t>Responsible Role:</w:t>
            </w:r>
            <w:r>
              <w:t xml:space="preserve"> </w:t>
            </w:r>
            <w:r w:rsidR="00977B0B" w:rsidRPr="00002D2B">
              <w:rPr>
                <w:i/>
              </w:rPr>
              <w:t>&lt;Customer-defined&gt;</w:t>
            </w:r>
          </w:p>
        </w:tc>
      </w:tr>
      <w:tr w:rsidR="00AA3964" w:rsidRPr="00D00D47" w14:paraId="3D3556A0" w14:textId="77777777" w:rsidTr="001C310B">
        <w:trPr>
          <w:trHeight w:val="288"/>
        </w:trPr>
        <w:tc>
          <w:tcPr>
            <w:tcW w:w="5000" w:type="pct"/>
            <w:gridSpan w:val="2"/>
            <w:tcMar>
              <w:top w:w="43" w:type="dxa"/>
              <w:bottom w:w="43" w:type="dxa"/>
            </w:tcMar>
          </w:tcPr>
          <w:p w14:paraId="301BFFE9" w14:textId="06CA4545" w:rsidR="00AA3964" w:rsidRPr="00D00D47" w:rsidRDefault="00AA3964" w:rsidP="001C1E79">
            <w:pPr>
              <w:pStyle w:val="GSATableText"/>
            </w:pPr>
            <w:r w:rsidRPr="00D00D47">
              <w:t xml:space="preserve">Parameter </w:t>
            </w:r>
            <w:r w:rsidRPr="002C3786">
              <w:t>AC-6 (</w:t>
            </w:r>
            <w:r>
              <w:t>3</w:t>
            </w:r>
            <w:r w:rsidRPr="002C3786">
              <w:t>)</w:t>
            </w:r>
            <w:r w:rsidR="00473DF7">
              <w:t>-1</w:t>
            </w:r>
            <w:r w:rsidR="00D75C93">
              <w:t>:</w:t>
            </w:r>
            <w:r>
              <w:t xml:space="preserve"> </w:t>
            </w:r>
            <w:r w:rsidR="00977B0B" w:rsidRPr="00002D2B">
              <w:rPr>
                <w:i/>
              </w:rPr>
              <w:t>&lt;FedRAMP Assignment: all privileged commands&gt;</w:t>
            </w:r>
          </w:p>
        </w:tc>
      </w:tr>
      <w:tr w:rsidR="00473DF7" w:rsidRPr="00D00D47" w14:paraId="07CA47D6" w14:textId="77777777" w:rsidTr="001C310B">
        <w:trPr>
          <w:trHeight w:val="288"/>
        </w:trPr>
        <w:tc>
          <w:tcPr>
            <w:tcW w:w="5000" w:type="pct"/>
            <w:gridSpan w:val="2"/>
            <w:tcMar>
              <w:top w:w="43" w:type="dxa"/>
              <w:bottom w:w="43" w:type="dxa"/>
            </w:tcMar>
          </w:tcPr>
          <w:p w14:paraId="42490ED1" w14:textId="469B0224" w:rsidR="00473DF7" w:rsidRPr="00D00D47" w:rsidRDefault="00473DF7" w:rsidP="00473DF7">
            <w:pPr>
              <w:pStyle w:val="GSATableText"/>
            </w:pPr>
            <w:r w:rsidRPr="00D00D47">
              <w:t xml:space="preserve">Parameter </w:t>
            </w:r>
            <w:r w:rsidRPr="002C3786">
              <w:t>AC-6 (</w:t>
            </w:r>
            <w:r>
              <w:t>3</w:t>
            </w:r>
            <w:r w:rsidRPr="002C3786">
              <w:t>)</w:t>
            </w:r>
            <w:r>
              <w:t xml:space="preserve">-2: </w:t>
            </w:r>
            <w:r w:rsidR="00002D2B" w:rsidRPr="00002D2B">
              <w:rPr>
                <w:i/>
              </w:rPr>
              <w:t>&lt;Customer-defined compelling operational needs&gt;</w:t>
            </w:r>
          </w:p>
        </w:tc>
      </w:tr>
      <w:tr w:rsidR="00AA3964" w:rsidRPr="002C3786" w14:paraId="579A27A5" w14:textId="77777777" w:rsidTr="001C310B">
        <w:trPr>
          <w:trHeight w:val="288"/>
        </w:trPr>
        <w:tc>
          <w:tcPr>
            <w:tcW w:w="5000" w:type="pct"/>
            <w:gridSpan w:val="2"/>
            <w:tcMar>
              <w:top w:w="43" w:type="dxa"/>
              <w:bottom w:w="43" w:type="dxa"/>
            </w:tcMar>
            <w:vAlign w:val="bottom"/>
          </w:tcPr>
          <w:p w14:paraId="7632A366" w14:textId="77777777" w:rsidR="00AA3964" w:rsidRPr="002C3786" w:rsidRDefault="00AA3964" w:rsidP="00DA4990">
            <w:pPr>
              <w:pStyle w:val="GSATableText"/>
            </w:pPr>
            <w:r w:rsidRPr="002C3786">
              <w:t>Implementation Status (check all that apply):</w:t>
            </w:r>
          </w:p>
          <w:p w14:paraId="0FB364E9" w14:textId="77777777" w:rsidR="00AA3964" w:rsidRPr="002C3786" w:rsidRDefault="00844BEB" w:rsidP="00DA4990">
            <w:pPr>
              <w:pStyle w:val="GSATableText"/>
            </w:pPr>
            <w:sdt>
              <w:sdtPr>
                <w:id w:val="1917060055"/>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Implemented</w:t>
            </w:r>
          </w:p>
          <w:p w14:paraId="70330500" w14:textId="77777777" w:rsidR="00AA3964" w:rsidRPr="002C3786" w:rsidRDefault="00844BEB" w:rsidP="00DA4990">
            <w:pPr>
              <w:pStyle w:val="GSATableText"/>
            </w:pPr>
            <w:sdt>
              <w:sdtPr>
                <w:id w:val="-193512091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Partially implemented</w:t>
            </w:r>
          </w:p>
          <w:p w14:paraId="7053C057" w14:textId="77777777" w:rsidR="00AA3964" w:rsidRPr="002C3786" w:rsidRDefault="00844BEB" w:rsidP="00DA4990">
            <w:pPr>
              <w:pStyle w:val="GSATableText"/>
            </w:pPr>
            <w:sdt>
              <w:sdtPr>
                <w:id w:val="40411493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Planned</w:t>
            </w:r>
          </w:p>
          <w:p w14:paraId="5806C6CF" w14:textId="77777777" w:rsidR="00AA3964" w:rsidRPr="002C3786" w:rsidRDefault="00844BEB" w:rsidP="00DA4990">
            <w:pPr>
              <w:pStyle w:val="GSATableText"/>
            </w:pPr>
            <w:sdt>
              <w:sdtPr>
                <w:id w:val="-1235390097"/>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Alternative implementation</w:t>
            </w:r>
          </w:p>
          <w:p w14:paraId="1705E11F" w14:textId="77777777" w:rsidR="00AA3964" w:rsidRPr="002C3786" w:rsidRDefault="00844BEB" w:rsidP="00DA4990">
            <w:pPr>
              <w:pStyle w:val="GSATableText"/>
            </w:pPr>
            <w:sdt>
              <w:sdtPr>
                <w:id w:val="22426871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Not applicable</w:t>
            </w:r>
          </w:p>
        </w:tc>
      </w:tr>
      <w:tr w:rsidR="00AA3964" w:rsidRPr="002C3786" w14:paraId="3D560F96" w14:textId="77777777" w:rsidTr="001C310B">
        <w:trPr>
          <w:trHeight w:val="288"/>
        </w:trPr>
        <w:tc>
          <w:tcPr>
            <w:tcW w:w="5000" w:type="pct"/>
            <w:gridSpan w:val="2"/>
            <w:tcMar>
              <w:top w:w="43" w:type="dxa"/>
              <w:bottom w:w="43" w:type="dxa"/>
            </w:tcMar>
            <w:vAlign w:val="bottom"/>
          </w:tcPr>
          <w:p w14:paraId="4FEFC66C" w14:textId="77777777" w:rsidR="00AA3964" w:rsidRPr="002C3786" w:rsidRDefault="00AA3964" w:rsidP="00DA4990">
            <w:pPr>
              <w:pStyle w:val="GSATableText"/>
            </w:pPr>
            <w:r w:rsidRPr="002C3786">
              <w:t>Control Origination (check all that apply):</w:t>
            </w:r>
          </w:p>
          <w:p w14:paraId="3C9C0323" w14:textId="77777777" w:rsidR="00AA3964" w:rsidRPr="002C3786" w:rsidRDefault="00844BEB" w:rsidP="00DA4990">
            <w:pPr>
              <w:pStyle w:val="GSATableText"/>
            </w:pPr>
            <w:sdt>
              <w:sdtPr>
                <w:id w:val="-2124227892"/>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Corporate</w:t>
            </w:r>
          </w:p>
          <w:p w14:paraId="483130C1" w14:textId="77777777" w:rsidR="00AA3964" w:rsidRPr="002C3786" w:rsidRDefault="00844BEB" w:rsidP="00DA4990">
            <w:pPr>
              <w:pStyle w:val="GSATableText"/>
            </w:pPr>
            <w:sdt>
              <w:sdtPr>
                <w:id w:val="707305973"/>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System Specific</w:t>
            </w:r>
          </w:p>
          <w:p w14:paraId="22282A31" w14:textId="77777777" w:rsidR="00AA3964" w:rsidRPr="002C3786" w:rsidRDefault="00844BEB" w:rsidP="00DA4990">
            <w:pPr>
              <w:pStyle w:val="GSATableText"/>
            </w:pPr>
            <w:sdt>
              <w:sdtPr>
                <w:id w:val="-2089301146"/>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Hybrid (Corporate and System Specific)</w:t>
            </w:r>
          </w:p>
          <w:p w14:paraId="79E7579D" w14:textId="77777777" w:rsidR="00AA3964" w:rsidRPr="002C3786" w:rsidRDefault="00844BEB" w:rsidP="00DA4990">
            <w:pPr>
              <w:pStyle w:val="GSATableText"/>
            </w:pPr>
            <w:sdt>
              <w:sdtPr>
                <w:id w:val="1986578638"/>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 xml:space="preserve">Configured by Customer (Customer System Specific) </w:t>
            </w:r>
          </w:p>
          <w:p w14:paraId="3B191C9E" w14:textId="77777777" w:rsidR="00AA3964" w:rsidRPr="002C3786" w:rsidRDefault="00844BEB" w:rsidP="00DA4990">
            <w:pPr>
              <w:pStyle w:val="GSATableText"/>
            </w:pPr>
            <w:sdt>
              <w:sdtPr>
                <w:id w:val="-319434042"/>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 xml:space="preserve">Provided by Customer (Customer System Specific) </w:t>
            </w:r>
          </w:p>
          <w:p w14:paraId="4D6BB988" w14:textId="77777777" w:rsidR="00AA3964" w:rsidRPr="002C3786" w:rsidRDefault="00844BEB" w:rsidP="00DA4990">
            <w:pPr>
              <w:pStyle w:val="GSATableText"/>
            </w:pPr>
            <w:sdt>
              <w:sdtPr>
                <w:id w:val="1344052024"/>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Shared (Service Provider and Customer Responsibility)</w:t>
            </w:r>
          </w:p>
          <w:p w14:paraId="38B971F8" w14:textId="77777777" w:rsidR="00AA3964" w:rsidRPr="002C3786" w:rsidRDefault="00844BEB" w:rsidP="00DA4990">
            <w:pPr>
              <w:pStyle w:val="GSATableText"/>
            </w:pPr>
            <w:sdt>
              <w:sdtPr>
                <w:id w:val="175547189"/>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25419623"/>
                <w:showingPlcHdr/>
                <w:text/>
              </w:sdtPr>
              <w:sdtEndPr/>
              <w:sdtContent>
                <w:r w:rsidR="00AA3964" w:rsidRPr="004C65C2">
                  <w:rPr>
                    <w:rStyle w:val="PlaceholderText"/>
                    <w:rFonts w:eastAsiaTheme="majorEastAsia"/>
                  </w:rPr>
                  <w:t>Click here to enter text.</w:t>
                </w:r>
              </w:sdtContent>
            </w:sdt>
            <w:r w:rsidR="00AA3964" w:rsidRPr="00CE1081">
              <w:t xml:space="preserve"> , </w:t>
            </w:r>
            <w:sdt>
              <w:sdtPr>
                <w:alias w:val="Date of FedRAMP Authorization"/>
                <w:tag w:val="dateofauthorization"/>
                <w:id w:val="1439094664"/>
                <w:date>
                  <w:dateFormat w:val="M/d/yyyy"/>
                  <w:lid w:val="en-US"/>
                  <w:storeMappedDataAs w:val="dateTime"/>
                  <w:calendar w:val="gregorian"/>
                </w:date>
              </w:sdtPr>
              <w:sdtEndPr/>
              <w:sdtContent>
                <w:r w:rsidR="00CA1512">
                  <w:t>Date of Authorization</w:t>
                </w:r>
              </w:sdtContent>
            </w:sdt>
            <w:r w:rsidR="00AA3964" w:rsidRPr="002C3786">
              <w:t xml:space="preserve"> </w:t>
            </w:r>
          </w:p>
        </w:tc>
      </w:tr>
    </w:tbl>
    <w:p w14:paraId="29A0B4D3" w14:textId="77777777" w:rsidR="00287631" w:rsidRDefault="002876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A3964" w:rsidRPr="0036708B" w14:paraId="33B5A4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45D97F" w14:textId="77777777" w:rsidR="00AA3964" w:rsidRPr="0036708B" w:rsidRDefault="00AA3964" w:rsidP="00855F77">
            <w:pPr>
              <w:pStyle w:val="GSATableHeading"/>
            </w:pPr>
            <w:r w:rsidRPr="002C3786">
              <w:lastRenderedPageBreak/>
              <w:t>AC-6 (</w:t>
            </w:r>
            <w:r>
              <w:t>3</w:t>
            </w:r>
            <w:r w:rsidR="007741B3" w:rsidRPr="002C3786">
              <w:t>)</w:t>
            </w:r>
            <w:r w:rsidR="007741B3" w:rsidRPr="0036708B">
              <w:t xml:space="preserve"> What</w:t>
            </w:r>
            <w:r w:rsidRPr="0036708B">
              <w:t xml:space="preserve"> is the solution and how is it implemented?</w:t>
            </w:r>
          </w:p>
        </w:tc>
      </w:tr>
      <w:tr w:rsidR="00AA3964" w:rsidRPr="002C3786" w14:paraId="74BA71F3" w14:textId="77777777" w:rsidTr="001C310B">
        <w:trPr>
          <w:trHeight w:val="288"/>
        </w:trPr>
        <w:tc>
          <w:tcPr>
            <w:tcW w:w="5000" w:type="pct"/>
            <w:shd w:val="clear" w:color="auto" w:fill="FFFFFF" w:themeFill="background1"/>
          </w:tcPr>
          <w:p w14:paraId="2B9FC66E" w14:textId="32947440" w:rsidR="00977B0B" w:rsidRPr="006C0B32" w:rsidRDefault="00977B0B" w:rsidP="00977B0B">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B8C35F1" w14:textId="77777777" w:rsidR="00977B0B" w:rsidRPr="006C0B32" w:rsidRDefault="00977B0B" w:rsidP="00977B0B">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CFE1912" w14:textId="212DDC2E" w:rsidR="00977B0B" w:rsidRPr="006C0B32" w:rsidRDefault="00977B0B" w:rsidP="00977B0B">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A79262D" w14:textId="1D1F150A" w:rsidR="00AA3964" w:rsidRPr="0059357F" w:rsidRDefault="00665A00" w:rsidP="0059357F">
            <w:pPr>
              <w:pStyle w:val="GSATableText"/>
              <w:keepNext/>
              <w:keepLines/>
              <w:spacing w:before="120" w:after="120" w:line="240" w:lineRule="auto"/>
              <w:rPr>
                <w:rFonts w:asciiTheme="minorHAnsi" w:hAnsiTheme="minorHAnsi" w:cstheme="minorHAnsi"/>
                <w:szCs w:val="20"/>
              </w:rPr>
            </w:pPr>
            <w:r w:rsidRPr="00665A00">
              <w:rPr>
                <w:rFonts w:asciiTheme="minorHAnsi" w:hAnsiTheme="minorHAnsi" w:cstheme="minorHAnsi"/>
                <w:szCs w:val="20"/>
              </w:rPr>
              <w:t>The customer is responsible for enforcing least privilege when authorizing network access to privileged commands for customer-deployed resources. The customer control implementation statement should address privileged commands and their operational need, and document the rationale for access in the system security plan (SSP).</w:t>
            </w:r>
          </w:p>
        </w:tc>
      </w:tr>
    </w:tbl>
    <w:p w14:paraId="2FB25CCE" w14:textId="77777777" w:rsidR="00AA3964" w:rsidRDefault="00AA3964" w:rsidP="00DA4990"/>
    <w:p w14:paraId="689F2978" w14:textId="77777777" w:rsidR="000D1972" w:rsidRDefault="00C37B03" w:rsidP="001A1457">
      <w:pPr>
        <w:pStyle w:val="Heading4"/>
      </w:pPr>
      <w:bookmarkStart w:id="472" w:name="_Toc464802089"/>
      <w:r w:rsidRPr="00A8144E">
        <w:t xml:space="preserve">AC </w:t>
      </w:r>
      <w:r w:rsidR="00AA3964" w:rsidRPr="00A8144E">
        <w:t>6 (5)</w:t>
      </w:r>
      <w:r>
        <w:t xml:space="preserve"> </w:t>
      </w:r>
      <w:r w:rsidR="008E74A1" w:rsidRPr="00A8144E">
        <w:t xml:space="preserve">Control Enhancement </w:t>
      </w:r>
      <w:bookmarkEnd w:id="464"/>
      <w:bookmarkEnd w:id="465"/>
      <w:bookmarkEnd w:id="466"/>
      <w:bookmarkEnd w:id="467"/>
      <w:bookmarkEnd w:id="468"/>
      <w:bookmarkEnd w:id="469"/>
      <w:bookmarkEnd w:id="470"/>
      <w:bookmarkEnd w:id="471"/>
      <w:r w:rsidR="00091380">
        <w:t>(M)</w:t>
      </w:r>
      <w:r w:rsidR="00AA0B49">
        <w:t xml:space="preserve"> (H)</w:t>
      </w:r>
      <w:bookmarkEnd w:id="472"/>
    </w:p>
    <w:p w14:paraId="3D06CA3E" w14:textId="77777777" w:rsidR="008E74A1" w:rsidRPr="002C3786" w:rsidRDefault="008E74A1" w:rsidP="00DA4990">
      <w:r w:rsidRPr="008E74A1">
        <w:t>The organization restricts privileged accounts on the information system to [</w:t>
      </w:r>
      <w:r w:rsidR="00AE3199" w:rsidRPr="002B4E6E">
        <w:rPr>
          <w:rStyle w:val="GSAItalicEmphasisChar"/>
        </w:rPr>
        <w:t>Assignment: organization-defined personnel or roles</w:t>
      </w:r>
      <w:r w:rsidRPr="008E74A1">
        <w:t>].</w:t>
      </w:r>
    </w:p>
    <w:p w14:paraId="48898AB5"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964" w:rsidRPr="002C3786" w14:paraId="0BC6AF2E" w14:textId="77777777" w:rsidTr="001C310B">
        <w:trPr>
          <w:cantSplit/>
          <w:trHeight w:val="288"/>
          <w:tblHeader/>
        </w:trPr>
        <w:tc>
          <w:tcPr>
            <w:tcW w:w="811" w:type="pct"/>
            <w:shd w:val="clear" w:color="auto" w:fill="DBE5F1" w:themeFill="accent1" w:themeFillTint="33"/>
            <w:tcMar>
              <w:top w:w="43" w:type="dxa"/>
              <w:bottom w:w="43" w:type="dxa"/>
            </w:tcMar>
          </w:tcPr>
          <w:p w14:paraId="5F9B27F4" w14:textId="77777777" w:rsidR="00AA3964" w:rsidRPr="002C3786" w:rsidRDefault="00AA3964" w:rsidP="00855F77">
            <w:pPr>
              <w:pStyle w:val="GSATableHeading"/>
            </w:pPr>
            <w:r w:rsidRPr="00905144">
              <w:t>AC-6 (5)</w:t>
            </w:r>
          </w:p>
        </w:tc>
        <w:tc>
          <w:tcPr>
            <w:tcW w:w="4189" w:type="pct"/>
            <w:shd w:val="clear" w:color="auto" w:fill="DBE5F1" w:themeFill="accent1" w:themeFillTint="33"/>
          </w:tcPr>
          <w:p w14:paraId="5E58B28D" w14:textId="77777777" w:rsidR="00AA3964" w:rsidRPr="002C3786" w:rsidRDefault="00AA3964" w:rsidP="00855F77">
            <w:pPr>
              <w:pStyle w:val="GSATableHeading"/>
            </w:pPr>
            <w:r w:rsidRPr="002C3786">
              <w:t>Control Summary Information</w:t>
            </w:r>
          </w:p>
        </w:tc>
      </w:tr>
      <w:tr w:rsidR="00AA3964" w:rsidRPr="002C3786" w14:paraId="5ABACDAD" w14:textId="77777777" w:rsidTr="001C310B">
        <w:trPr>
          <w:trHeight w:val="288"/>
        </w:trPr>
        <w:tc>
          <w:tcPr>
            <w:tcW w:w="5000" w:type="pct"/>
            <w:gridSpan w:val="2"/>
            <w:tcMar>
              <w:top w:w="43" w:type="dxa"/>
              <w:bottom w:w="43" w:type="dxa"/>
            </w:tcMar>
          </w:tcPr>
          <w:p w14:paraId="603B3706" w14:textId="4C213352" w:rsidR="00AA3964" w:rsidRPr="002C3786" w:rsidRDefault="00AA3964" w:rsidP="00855F77">
            <w:pPr>
              <w:pStyle w:val="GSATableText"/>
              <w:keepNext/>
              <w:keepLines/>
            </w:pPr>
            <w:r w:rsidRPr="002C3786">
              <w:t>Responsible Role:</w:t>
            </w:r>
            <w:r>
              <w:t xml:space="preserve"> </w:t>
            </w:r>
            <w:r w:rsidR="00665A00">
              <w:t>&lt;</w:t>
            </w:r>
            <w:r w:rsidR="00665A00" w:rsidRPr="00665A00">
              <w:rPr>
                <w:i/>
              </w:rPr>
              <w:t>Customer-defined&gt;</w:t>
            </w:r>
          </w:p>
        </w:tc>
      </w:tr>
      <w:tr w:rsidR="00AA3964" w:rsidRPr="00D00D47" w14:paraId="52BC1393" w14:textId="77777777" w:rsidTr="001C310B">
        <w:trPr>
          <w:trHeight w:val="288"/>
        </w:trPr>
        <w:tc>
          <w:tcPr>
            <w:tcW w:w="5000" w:type="pct"/>
            <w:gridSpan w:val="2"/>
            <w:tcMar>
              <w:top w:w="43" w:type="dxa"/>
              <w:bottom w:w="43" w:type="dxa"/>
            </w:tcMar>
          </w:tcPr>
          <w:p w14:paraId="4B714049" w14:textId="40CCA9CD" w:rsidR="00AA3964" w:rsidRPr="00D00D47" w:rsidRDefault="00AA3964" w:rsidP="001C1E79">
            <w:pPr>
              <w:pStyle w:val="GSATableText"/>
            </w:pPr>
            <w:r w:rsidRPr="00D00D47">
              <w:t xml:space="preserve">Parameter </w:t>
            </w:r>
            <w:r w:rsidRPr="00905144">
              <w:t>AC-6 (5)</w:t>
            </w:r>
            <w:r>
              <w:t xml:space="preserve">: </w:t>
            </w:r>
            <w:r w:rsidR="00665A00" w:rsidRPr="00665A00">
              <w:rPr>
                <w:i/>
              </w:rPr>
              <w:t>&lt;Customer-defined personnel or roles&gt;</w:t>
            </w:r>
          </w:p>
        </w:tc>
      </w:tr>
      <w:tr w:rsidR="00AA3964" w:rsidRPr="002C3786" w14:paraId="2517807F" w14:textId="77777777" w:rsidTr="001C310B">
        <w:trPr>
          <w:trHeight w:val="288"/>
        </w:trPr>
        <w:tc>
          <w:tcPr>
            <w:tcW w:w="5000" w:type="pct"/>
            <w:gridSpan w:val="2"/>
            <w:tcMar>
              <w:top w:w="43" w:type="dxa"/>
              <w:bottom w:w="43" w:type="dxa"/>
            </w:tcMar>
            <w:vAlign w:val="bottom"/>
          </w:tcPr>
          <w:p w14:paraId="1447CD31" w14:textId="77777777" w:rsidR="00AA3964" w:rsidRPr="002C3786" w:rsidRDefault="00AA3964" w:rsidP="00DA4990">
            <w:pPr>
              <w:pStyle w:val="GSATableText"/>
            </w:pPr>
            <w:r w:rsidRPr="002C3786">
              <w:t>Implementation Status (check all that apply):</w:t>
            </w:r>
          </w:p>
          <w:p w14:paraId="21977BA9" w14:textId="77777777" w:rsidR="00AA3964" w:rsidRPr="002C3786" w:rsidRDefault="00844BEB" w:rsidP="00DA4990">
            <w:pPr>
              <w:pStyle w:val="GSATableText"/>
            </w:pPr>
            <w:sdt>
              <w:sdtPr>
                <w:id w:val="292026537"/>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Implemented</w:t>
            </w:r>
          </w:p>
          <w:p w14:paraId="4B6FD856" w14:textId="77777777" w:rsidR="00AA3964" w:rsidRPr="002C3786" w:rsidRDefault="00844BEB" w:rsidP="00DA4990">
            <w:pPr>
              <w:pStyle w:val="GSATableText"/>
            </w:pPr>
            <w:sdt>
              <w:sdtPr>
                <w:id w:val="-32504666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Partially implemented</w:t>
            </w:r>
          </w:p>
          <w:p w14:paraId="1CCB4232" w14:textId="77777777" w:rsidR="00AA3964" w:rsidRPr="002C3786" w:rsidRDefault="00844BEB" w:rsidP="00DA4990">
            <w:pPr>
              <w:pStyle w:val="GSATableText"/>
            </w:pPr>
            <w:sdt>
              <w:sdtPr>
                <w:id w:val="2119642326"/>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Planned</w:t>
            </w:r>
          </w:p>
          <w:p w14:paraId="3CB741AB" w14:textId="77777777" w:rsidR="00AA3964" w:rsidRPr="002C3786" w:rsidRDefault="00844BEB" w:rsidP="00DA4990">
            <w:pPr>
              <w:pStyle w:val="GSATableText"/>
            </w:pPr>
            <w:sdt>
              <w:sdtPr>
                <w:id w:val="1431692053"/>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Alternative implementation</w:t>
            </w:r>
          </w:p>
          <w:p w14:paraId="5D5F1E3A" w14:textId="77777777" w:rsidR="00AA3964" w:rsidRPr="002C3786" w:rsidRDefault="00844BEB" w:rsidP="00DA4990">
            <w:pPr>
              <w:pStyle w:val="GSATableText"/>
            </w:pPr>
            <w:sdt>
              <w:sdtPr>
                <w:id w:val="376515592"/>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Not applicable</w:t>
            </w:r>
          </w:p>
        </w:tc>
      </w:tr>
      <w:tr w:rsidR="00AA3964" w:rsidRPr="002C3786" w14:paraId="41F3F155" w14:textId="77777777" w:rsidTr="001C310B">
        <w:trPr>
          <w:trHeight w:val="288"/>
        </w:trPr>
        <w:tc>
          <w:tcPr>
            <w:tcW w:w="5000" w:type="pct"/>
            <w:gridSpan w:val="2"/>
            <w:tcMar>
              <w:top w:w="43" w:type="dxa"/>
              <w:bottom w:w="43" w:type="dxa"/>
            </w:tcMar>
            <w:vAlign w:val="bottom"/>
          </w:tcPr>
          <w:p w14:paraId="11A9516B" w14:textId="77777777" w:rsidR="00AA3964" w:rsidRPr="002C3786" w:rsidRDefault="00AA3964" w:rsidP="00DA4990">
            <w:pPr>
              <w:pStyle w:val="GSATableText"/>
            </w:pPr>
            <w:r w:rsidRPr="002C3786">
              <w:t>Control Origination (check all that apply):</w:t>
            </w:r>
          </w:p>
          <w:p w14:paraId="27A54213" w14:textId="77777777" w:rsidR="00AA3964" w:rsidRPr="002C3786" w:rsidRDefault="00844BEB" w:rsidP="00DA4990">
            <w:pPr>
              <w:pStyle w:val="GSATableText"/>
            </w:pPr>
            <w:sdt>
              <w:sdtPr>
                <w:id w:val="1967472714"/>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Corporate</w:t>
            </w:r>
          </w:p>
          <w:p w14:paraId="09E4A254" w14:textId="77777777" w:rsidR="00AA3964" w:rsidRPr="002C3786" w:rsidRDefault="00844BEB" w:rsidP="00DA4990">
            <w:pPr>
              <w:pStyle w:val="GSATableText"/>
            </w:pPr>
            <w:sdt>
              <w:sdtPr>
                <w:id w:val="-1349022373"/>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System Specific</w:t>
            </w:r>
          </w:p>
          <w:p w14:paraId="233438AC" w14:textId="77777777" w:rsidR="00AA3964" w:rsidRPr="002C3786" w:rsidRDefault="00844BEB" w:rsidP="00DA4990">
            <w:pPr>
              <w:pStyle w:val="GSATableText"/>
            </w:pPr>
            <w:sdt>
              <w:sdtPr>
                <w:id w:val="81345673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Service Provider Hybrid (Corporate and System Specific)</w:t>
            </w:r>
          </w:p>
          <w:p w14:paraId="256EF541" w14:textId="77777777" w:rsidR="00AA3964" w:rsidRPr="002C3786" w:rsidRDefault="00844BEB" w:rsidP="00DA4990">
            <w:pPr>
              <w:pStyle w:val="GSATableText"/>
            </w:pPr>
            <w:sdt>
              <w:sdtPr>
                <w:id w:val="-908302165"/>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 xml:space="preserve">Configured by Customer (Customer System Specific) </w:t>
            </w:r>
          </w:p>
          <w:p w14:paraId="2CC37F21" w14:textId="77777777" w:rsidR="00AA3964" w:rsidRPr="002C3786" w:rsidRDefault="00844BEB" w:rsidP="00DA4990">
            <w:pPr>
              <w:pStyle w:val="GSATableText"/>
            </w:pPr>
            <w:sdt>
              <w:sdtPr>
                <w:id w:val="-821972118"/>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 xml:space="preserve">Provided by Customer (Customer System Specific) </w:t>
            </w:r>
          </w:p>
          <w:p w14:paraId="62F0D786" w14:textId="77777777" w:rsidR="00AA3964" w:rsidRPr="002C3786" w:rsidRDefault="00844BEB" w:rsidP="00DA4990">
            <w:pPr>
              <w:pStyle w:val="GSATableText"/>
            </w:pPr>
            <w:sdt>
              <w:sdtPr>
                <w:id w:val="1578548822"/>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AA3964" w:rsidRPr="002C3786">
              <w:t>Shared (Service Provider and Customer Responsibility)</w:t>
            </w:r>
          </w:p>
          <w:p w14:paraId="4C8914E8" w14:textId="77777777" w:rsidR="00AA3964" w:rsidRPr="002C3786" w:rsidRDefault="00844BEB" w:rsidP="00DA4990">
            <w:pPr>
              <w:pStyle w:val="GSATableText"/>
            </w:pPr>
            <w:sdt>
              <w:sdtPr>
                <w:id w:val="1430623191"/>
                <w14:checkbox>
                  <w14:checked w14:val="0"/>
                  <w14:checkedState w14:val="2612" w14:font="MS Gothic"/>
                  <w14:uncheckedState w14:val="2610" w14:font="MS Gothic"/>
                </w14:checkbox>
              </w:sdtPr>
              <w:sdtEndPr/>
              <w:sdtContent>
                <w:r w:rsidR="00AA3964" w:rsidRPr="006A4B9F">
                  <w:rPr>
                    <w:rFonts w:eastAsia="MS Gothic" w:hint="eastAsia"/>
                  </w:rPr>
                  <w:t>☐</w:t>
                </w:r>
              </w:sdtContent>
            </w:sdt>
            <w:r w:rsidR="00AA396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971182"/>
                <w:showingPlcHdr/>
                <w:text/>
              </w:sdtPr>
              <w:sdtEndPr/>
              <w:sdtContent>
                <w:r w:rsidR="00AA3964" w:rsidRPr="004C65C2">
                  <w:rPr>
                    <w:rStyle w:val="PlaceholderText"/>
                    <w:rFonts w:eastAsiaTheme="majorEastAsia"/>
                  </w:rPr>
                  <w:t>Click here to enter text.</w:t>
                </w:r>
              </w:sdtContent>
            </w:sdt>
            <w:r w:rsidR="00AA3964" w:rsidRPr="00CE1081">
              <w:t xml:space="preserve"> , </w:t>
            </w:r>
            <w:sdt>
              <w:sdtPr>
                <w:alias w:val="Date of FedRAMP Authorization"/>
                <w:tag w:val="dateofauthorization"/>
                <w:id w:val="-1114749093"/>
                <w:date>
                  <w:dateFormat w:val="M/d/yyyy"/>
                  <w:lid w:val="en-US"/>
                  <w:storeMappedDataAs w:val="dateTime"/>
                  <w:calendar w:val="gregorian"/>
                </w:date>
              </w:sdtPr>
              <w:sdtEndPr/>
              <w:sdtContent>
                <w:r w:rsidR="00CA1512">
                  <w:t>Date of Authorization</w:t>
                </w:r>
              </w:sdtContent>
            </w:sdt>
            <w:r w:rsidR="00AA3964" w:rsidRPr="002C3786">
              <w:t xml:space="preserve"> </w:t>
            </w:r>
          </w:p>
        </w:tc>
      </w:tr>
    </w:tbl>
    <w:p w14:paraId="467E16AE" w14:textId="77777777" w:rsidR="00AA3964" w:rsidRDefault="00AA39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A3964" w:rsidRPr="0036708B" w14:paraId="19A9775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38F204" w14:textId="77777777" w:rsidR="00AA3964" w:rsidRPr="0036708B" w:rsidRDefault="00AA3964" w:rsidP="00855F77">
            <w:pPr>
              <w:pStyle w:val="GSATableHeading"/>
            </w:pPr>
            <w:r w:rsidRPr="00905144">
              <w:t>AC-6 (5) What is the solution and how is it implemented?</w:t>
            </w:r>
          </w:p>
        </w:tc>
      </w:tr>
      <w:tr w:rsidR="00AA3964" w:rsidRPr="002C3786" w14:paraId="7F5EFD94" w14:textId="77777777" w:rsidTr="001C310B">
        <w:trPr>
          <w:trHeight w:val="288"/>
        </w:trPr>
        <w:tc>
          <w:tcPr>
            <w:tcW w:w="5000" w:type="pct"/>
            <w:shd w:val="clear" w:color="auto" w:fill="FFFFFF" w:themeFill="background1"/>
          </w:tcPr>
          <w:p w14:paraId="2A097880" w14:textId="537D1CA0" w:rsidR="00665A00" w:rsidRPr="006C0B32" w:rsidRDefault="00665A00" w:rsidP="00665A0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486094A6" w14:textId="77777777" w:rsidR="00665A00" w:rsidRPr="006C0B32" w:rsidRDefault="00665A00" w:rsidP="00665A0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C338F74" w14:textId="4101936A" w:rsidR="00665A00" w:rsidRPr="006C0B32" w:rsidRDefault="00665A00" w:rsidP="00665A0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5552AFE" w14:textId="5EB74AAA" w:rsidR="00AA3964" w:rsidRPr="0059357F" w:rsidRDefault="00925993" w:rsidP="0059357F">
            <w:pPr>
              <w:pStyle w:val="GSATableText"/>
              <w:keepNext/>
              <w:keepLines/>
              <w:spacing w:before="120" w:after="120" w:line="240" w:lineRule="auto"/>
              <w:rPr>
                <w:rFonts w:asciiTheme="minorHAnsi" w:hAnsiTheme="minorHAnsi" w:cstheme="minorHAnsi"/>
                <w:szCs w:val="20"/>
              </w:rPr>
            </w:pPr>
            <w:r w:rsidRPr="00925993">
              <w:rPr>
                <w:rFonts w:asciiTheme="minorHAnsi" w:hAnsiTheme="minorHAnsi" w:cstheme="minorHAnsi"/>
                <w:szCs w:val="20"/>
              </w:rPr>
              <w:t>The customer is responsible for restricting privileged customer-controlled accounts. The customer control implementation statement should address the personnel/roles which require privileged system access.</w:t>
            </w:r>
          </w:p>
        </w:tc>
      </w:tr>
    </w:tbl>
    <w:p w14:paraId="7A331684" w14:textId="77777777" w:rsidR="00AA3964" w:rsidRDefault="00AA3964" w:rsidP="00DA4990"/>
    <w:p w14:paraId="14F3BA9F" w14:textId="77777777" w:rsidR="005562E8" w:rsidRPr="004321D2" w:rsidRDefault="005562E8" w:rsidP="005F1DF4">
      <w:pPr>
        <w:pStyle w:val="Heading4"/>
      </w:pPr>
      <w:bookmarkStart w:id="473" w:name="_Toc464802090"/>
      <w:r w:rsidRPr="005562E8">
        <w:lastRenderedPageBreak/>
        <w:t>AC-6 (7)</w:t>
      </w:r>
      <w:r w:rsidRPr="004321D2">
        <w:t xml:space="preserve"> Control Enhancement (H)</w:t>
      </w:r>
      <w:bookmarkEnd w:id="473"/>
    </w:p>
    <w:p w14:paraId="654B1231" w14:textId="77777777" w:rsidR="005562E8" w:rsidRDefault="005562E8" w:rsidP="005562E8">
      <w:r>
        <w:t>The organization:</w:t>
      </w:r>
    </w:p>
    <w:p w14:paraId="0C05D6FE" w14:textId="77777777" w:rsidR="005562E8" w:rsidRDefault="005562E8" w:rsidP="00D063D0">
      <w:pPr>
        <w:pStyle w:val="GSAListParagraphalpha"/>
        <w:numPr>
          <w:ilvl w:val="0"/>
          <w:numId w:val="172"/>
        </w:numPr>
      </w:pPr>
      <w:r>
        <w:t>Reviews [</w:t>
      </w:r>
      <w:r w:rsidR="00294958" w:rsidRPr="00294958">
        <w:rPr>
          <w:rStyle w:val="GSAItalicEmphasisChar"/>
        </w:rPr>
        <w:t>FedRAMP</w:t>
      </w:r>
      <w:r w:rsidR="00294958">
        <w:t xml:space="preserve"> </w:t>
      </w:r>
      <w:r w:rsidRPr="005562E8">
        <w:rPr>
          <w:rStyle w:val="GSAItalicEmphasisChar"/>
        </w:rPr>
        <w:t xml:space="preserve">Assignment: </w:t>
      </w:r>
      <w:r w:rsidR="00294958" w:rsidRPr="00294958">
        <w:rPr>
          <w:rStyle w:val="GSAItalicEmphasisChar"/>
        </w:rPr>
        <w:t>at a minimum, annually</w:t>
      </w:r>
      <w:r>
        <w:t>] the privileges assigned to [</w:t>
      </w:r>
      <w:r w:rsidR="00294958" w:rsidRPr="00294958">
        <w:rPr>
          <w:rStyle w:val="GSAItalicEmphasisChar"/>
        </w:rPr>
        <w:t>FedRAMP</w:t>
      </w:r>
      <w:r w:rsidR="00294958">
        <w:t xml:space="preserve"> </w:t>
      </w:r>
      <w:r w:rsidRPr="005562E8">
        <w:rPr>
          <w:rStyle w:val="GSAItalicEmphasisChar"/>
        </w:rPr>
        <w:t xml:space="preserve">Assignment: </w:t>
      </w:r>
      <w:r w:rsidR="00294958" w:rsidRPr="00294958">
        <w:rPr>
          <w:rStyle w:val="GSAItalicEmphasisChar"/>
        </w:rPr>
        <w:t>all users</w:t>
      </w:r>
      <w:r w:rsidR="00B46748">
        <w:rPr>
          <w:rStyle w:val="GSAItalicEmphasisChar"/>
        </w:rPr>
        <w:t xml:space="preserve"> with privileges</w:t>
      </w:r>
      <w:r>
        <w:t>] to validate the need for such privileges; and</w:t>
      </w:r>
    </w:p>
    <w:p w14:paraId="5715850C" w14:textId="77777777" w:rsidR="005562E8" w:rsidRPr="004321D2" w:rsidRDefault="005562E8" w:rsidP="005562E8">
      <w:pPr>
        <w:pStyle w:val="GSAListParagraphalpha"/>
      </w:pPr>
      <w:r>
        <w:t>Reassigns or removes privileges, if necessary, to correctly reflect organizational mission/business needs.</w:t>
      </w:r>
    </w:p>
    <w:p w14:paraId="6F9DEEBB" w14:textId="77777777" w:rsidR="005562E8" w:rsidRPr="004321D2" w:rsidRDefault="005562E8" w:rsidP="005562E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5562E8" w:rsidRPr="004321D2" w14:paraId="1BBF608F" w14:textId="77777777" w:rsidTr="001C310B">
        <w:trPr>
          <w:cantSplit/>
          <w:trHeight w:val="288"/>
          <w:tblHeader/>
        </w:trPr>
        <w:tc>
          <w:tcPr>
            <w:tcW w:w="811" w:type="pct"/>
            <w:shd w:val="clear" w:color="auto" w:fill="DBE5F1"/>
            <w:tcMar>
              <w:top w:w="43" w:type="dxa"/>
              <w:bottom w:w="43" w:type="dxa"/>
            </w:tcMar>
          </w:tcPr>
          <w:p w14:paraId="18DC5FD1" w14:textId="77777777" w:rsidR="005562E8" w:rsidRPr="004321D2" w:rsidRDefault="005562E8" w:rsidP="00AF3591">
            <w:pPr>
              <w:pStyle w:val="GSATableHeading"/>
            </w:pPr>
            <w:r w:rsidRPr="005562E8">
              <w:t>AC-6 (7)</w:t>
            </w:r>
          </w:p>
        </w:tc>
        <w:tc>
          <w:tcPr>
            <w:tcW w:w="4189" w:type="pct"/>
            <w:shd w:val="clear" w:color="auto" w:fill="DBE5F1"/>
          </w:tcPr>
          <w:p w14:paraId="59548D58" w14:textId="77777777" w:rsidR="005562E8" w:rsidRPr="004321D2" w:rsidRDefault="005562E8" w:rsidP="00AF3591">
            <w:pPr>
              <w:pStyle w:val="GSATableHeading"/>
            </w:pPr>
            <w:r w:rsidRPr="004321D2">
              <w:t>Control Summary Information</w:t>
            </w:r>
          </w:p>
        </w:tc>
      </w:tr>
      <w:tr w:rsidR="005562E8" w:rsidRPr="004321D2" w14:paraId="39F60AFF" w14:textId="77777777" w:rsidTr="001C310B">
        <w:trPr>
          <w:trHeight w:val="288"/>
        </w:trPr>
        <w:tc>
          <w:tcPr>
            <w:tcW w:w="5000" w:type="pct"/>
            <w:gridSpan w:val="2"/>
            <w:tcMar>
              <w:top w:w="43" w:type="dxa"/>
              <w:bottom w:w="43" w:type="dxa"/>
            </w:tcMar>
          </w:tcPr>
          <w:p w14:paraId="17E7FD88" w14:textId="0122232C" w:rsidR="005562E8" w:rsidRPr="004321D2" w:rsidRDefault="005562E8" w:rsidP="005C1FCA">
            <w:pPr>
              <w:pStyle w:val="GSATableText"/>
            </w:pPr>
            <w:r w:rsidRPr="004321D2">
              <w:t xml:space="preserve">Responsible Role: </w:t>
            </w:r>
            <w:r w:rsidR="00925993" w:rsidRPr="002B4CCC">
              <w:rPr>
                <w:i/>
              </w:rPr>
              <w:t>&lt;Customer-defined&gt;</w:t>
            </w:r>
          </w:p>
        </w:tc>
      </w:tr>
      <w:tr w:rsidR="005562E8" w:rsidRPr="00924544" w14:paraId="2C292030" w14:textId="77777777" w:rsidTr="001C310B">
        <w:trPr>
          <w:trHeight w:val="288"/>
        </w:trPr>
        <w:tc>
          <w:tcPr>
            <w:tcW w:w="5000" w:type="pct"/>
            <w:gridSpan w:val="2"/>
            <w:tcMar>
              <w:top w:w="43" w:type="dxa"/>
              <w:bottom w:w="43" w:type="dxa"/>
            </w:tcMar>
          </w:tcPr>
          <w:p w14:paraId="2F10A225" w14:textId="4FF34F7E" w:rsidR="005562E8" w:rsidRPr="00924544" w:rsidRDefault="005562E8" w:rsidP="004349AE">
            <w:pPr>
              <w:pStyle w:val="GSATableText"/>
            </w:pPr>
            <w:r w:rsidRPr="00924544">
              <w:t xml:space="preserve">Parameter </w:t>
            </w:r>
            <w:r>
              <w:t>AC-6</w:t>
            </w:r>
            <w:r w:rsidRPr="005562E8">
              <w:t>(7)</w:t>
            </w:r>
            <w:r w:rsidRPr="00924544">
              <w:t>(a)</w:t>
            </w:r>
            <w:r>
              <w:t>-1</w:t>
            </w:r>
            <w:r w:rsidRPr="00924544">
              <w:t xml:space="preserve">: </w:t>
            </w:r>
            <w:r w:rsidR="00925993" w:rsidRPr="002B4CCC">
              <w:rPr>
                <w:i/>
              </w:rPr>
              <w:t xml:space="preserve">&lt;FedRAMP </w:t>
            </w:r>
            <w:r w:rsidR="002B4CCC" w:rsidRPr="002B4CCC">
              <w:rPr>
                <w:i/>
              </w:rPr>
              <w:t>Assignment</w:t>
            </w:r>
            <w:r w:rsidR="00925993" w:rsidRPr="002B4CCC">
              <w:rPr>
                <w:i/>
              </w:rPr>
              <w:t>: at a minimum, annually&gt;</w:t>
            </w:r>
          </w:p>
        </w:tc>
      </w:tr>
      <w:tr w:rsidR="005562E8" w:rsidRPr="00924544" w14:paraId="5081BBC7" w14:textId="77777777" w:rsidTr="001C310B">
        <w:trPr>
          <w:trHeight w:val="288"/>
        </w:trPr>
        <w:tc>
          <w:tcPr>
            <w:tcW w:w="5000" w:type="pct"/>
            <w:gridSpan w:val="2"/>
            <w:tcMar>
              <w:top w:w="43" w:type="dxa"/>
              <w:bottom w:w="43" w:type="dxa"/>
            </w:tcMar>
          </w:tcPr>
          <w:p w14:paraId="40C49480" w14:textId="58BFB343" w:rsidR="005562E8" w:rsidRPr="00924544" w:rsidRDefault="005562E8" w:rsidP="005562E8">
            <w:pPr>
              <w:pStyle w:val="GSATableText"/>
            </w:pPr>
            <w:r w:rsidRPr="00924544">
              <w:t xml:space="preserve">Parameter </w:t>
            </w:r>
            <w:r>
              <w:t>AC-6</w:t>
            </w:r>
            <w:r w:rsidRPr="005562E8">
              <w:t>(7)</w:t>
            </w:r>
            <w:r w:rsidRPr="00924544">
              <w:t>(a)</w:t>
            </w:r>
            <w:r>
              <w:t>-2</w:t>
            </w:r>
            <w:r w:rsidRPr="00924544">
              <w:t>:</w:t>
            </w:r>
            <w:r w:rsidR="002B4CCC">
              <w:t xml:space="preserve"> </w:t>
            </w:r>
            <w:r w:rsidR="002B4CCC" w:rsidRPr="002B4CCC">
              <w:rPr>
                <w:i/>
              </w:rPr>
              <w:t>&lt;FedRAMP Assignment: all users with privileges&gt;</w:t>
            </w:r>
          </w:p>
        </w:tc>
      </w:tr>
      <w:tr w:rsidR="008F732A" w:rsidRPr="002C3786" w14:paraId="2D295552" w14:textId="77777777" w:rsidTr="001C310B">
        <w:trPr>
          <w:trHeight w:val="288"/>
        </w:trPr>
        <w:tc>
          <w:tcPr>
            <w:tcW w:w="5000" w:type="pct"/>
            <w:gridSpan w:val="2"/>
            <w:tcMar>
              <w:top w:w="43" w:type="dxa"/>
              <w:bottom w:w="43" w:type="dxa"/>
            </w:tcMar>
            <w:vAlign w:val="bottom"/>
          </w:tcPr>
          <w:p w14:paraId="1C0DB3DC" w14:textId="77777777" w:rsidR="008F732A" w:rsidRPr="002C3786" w:rsidRDefault="008F732A" w:rsidP="009F6EF8">
            <w:pPr>
              <w:pStyle w:val="GSATableText"/>
            </w:pPr>
            <w:r w:rsidRPr="002C3786">
              <w:t>Implementation Status (check all that apply):</w:t>
            </w:r>
          </w:p>
          <w:p w14:paraId="54B9CE58" w14:textId="77777777" w:rsidR="008F732A" w:rsidRPr="002C3786" w:rsidRDefault="00844BEB" w:rsidP="009F6EF8">
            <w:pPr>
              <w:pStyle w:val="GSATableText"/>
            </w:pPr>
            <w:sdt>
              <w:sdtPr>
                <w:id w:val="1323541353"/>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Implemented</w:t>
            </w:r>
          </w:p>
          <w:p w14:paraId="772DF47C" w14:textId="77777777" w:rsidR="008F732A" w:rsidRPr="002C3786" w:rsidRDefault="00844BEB" w:rsidP="009F6EF8">
            <w:pPr>
              <w:pStyle w:val="GSATableText"/>
            </w:pPr>
            <w:sdt>
              <w:sdtPr>
                <w:id w:val="1141694321"/>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Partially implemented</w:t>
            </w:r>
          </w:p>
          <w:p w14:paraId="3909362E" w14:textId="77777777" w:rsidR="008F732A" w:rsidRPr="002C3786" w:rsidRDefault="00844BEB" w:rsidP="009F6EF8">
            <w:pPr>
              <w:pStyle w:val="GSATableText"/>
            </w:pPr>
            <w:sdt>
              <w:sdtPr>
                <w:id w:val="1850063111"/>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Planned</w:t>
            </w:r>
          </w:p>
          <w:p w14:paraId="31704360" w14:textId="77777777" w:rsidR="008F732A" w:rsidRPr="002C3786" w:rsidRDefault="00844BEB" w:rsidP="009F6EF8">
            <w:pPr>
              <w:pStyle w:val="GSATableText"/>
            </w:pPr>
            <w:sdt>
              <w:sdtPr>
                <w:id w:val="-1523697648"/>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Alternative implementation</w:t>
            </w:r>
          </w:p>
          <w:p w14:paraId="3AD58A59" w14:textId="77777777" w:rsidR="008F732A" w:rsidRPr="002C3786" w:rsidRDefault="00844BEB" w:rsidP="009F6EF8">
            <w:pPr>
              <w:pStyle w:val="GSATableText"/>
            </w:pPr>
            <w:sdt>
              <w:sdtPr>
                <w:id w:val="156039456"/>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Not applicable</w:t>
            </w:r>
          </w:p>
        </w:tc>
      </w:tr>
      <w:tr w:rsidR="008F732A" w:rsidRPr="002C3786" w14:paraId="094F8A06" w14:textId="77777777" w:rsidTr="001C310B">
        <w:trPr>
          <w:trHeight w:val="288"/>
        </w:trPr>
        <w:tc>
          <w:tcPr>
            <w:tcW w:w="5000" w:type="pct"/>
            <w:gridSpan w:val="2"/>
            <w:tcMar>
              <w:top w:w="43" w:type="dxa"/>
              <w:bottom w:w="43" w:type="dxa"/>
            </w:tcMar>
            <w:vAlign w:val="bottom"/>
          </w:tcPr>
          <w:p w14:paraId="25BAEE3A" w14:textId="77777777" w:rsidR="008F732A" w:rsidRPr="002C3786" w:rsidRDefault="008F732A" w:rsidP="009F6EF8">
            <w:pPr>
              <w:pStyle w:val="GSATableText"/>
            </w:pPr>
            <w:r w:rsidRPr="002C3786">
              <w:t>Control Origination (check all that apply):</w:t>
            </w:r>
          </w:p>
          <w:p w14:paraId="0F51ECD5" w14:textId="77777777" w:rsidR="008F732A" w:rsidRPr="002C3786" w:rsidRDefault="00844BEB" w:rsidP="009F6EF8">
            <w:pPr>
              <w:pStyle w:val="GSATableText"/>
            </w:pPr>
            <w:sdt>
              <w:sdtPr>
                <w:id w:val="-1216194636"/>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Service Provider Corporate</w:t>
            </w:r>
          </w:p>
          <w:p w14:paraId="54F75EFA" w14:textId="77777777" w:rsidR="008F732A" w:rsidRPr="002C3786" w:rsidRDefault="00844BEB" w:rsidP="009F6EF8">
            <w:pPr>
              <w:pStyle w:val="GSATableText"/>
            </w:pPr>
            <w:sdt>
              <w:sdtPr>
                <w:id w:val="-499347631"/>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Service Provider System Specific</w:t>
            </w:r>
          </w:p>
          <w:p w14:paraId="31036E1E" w14:textId="77777777" w:rsidR="008F732A" w:rsidRPr="002C3786" w:rsidRDefault="00844BEB" w:rsidP="009F6EF8">
            <w:pPr>
              <w:pStyle w:val="GSATableText"/>
            </w:pPr>
            <w:sdt>
              <w:sdtPr>
                <w:id w:val="1884292260"/>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Service Provider Hybrid (Corporate and System Specific)</w:t>
            </w:r>
          </w:p>
          <w:p w14:paraId="6BA451CF" w14:textId="77777777" w:rsidR="008F732A" w:rsidRPr="002C3786" w:rsidRDefault="00844BEB" w:rsidP="009F6EF8">
            <w:pPr>
              <w:pStyle w:val="GSATableText"/>
            </w:pPr>
            <w:sdt>
              <w:sdtPr>
                <w:id w:val="1277135951"/>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 xml:space="preserve">Configured by Customer (Customer System Specific) </w:t>
            </w:r>
          </w:p>
          <w:p w14:paraId="19E35508" w14:textId="77777777" w:rsidR="008F732A" w:rsidRPr="002C3786" w:rsidRDefault="00844BEB" w:rsidP="009F6EF8">
            <w:pPr>
              <w:pStyle w:val="GSATableText"/>
            </w:pPr>
            <w:sdt>
              <w:sdtPr>
                <w:id w:val="433711442"/>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 xml:space="preserve">Provided by Customer (Customer System Specific) </w:t>
            </w:r>
          </w:p>
          <w:p w14:paraId="4141DDDC" w14:textId="77777777" w:rsidR="008F732A" w:rsidRPr="002C3786" w:rsidRDefault="00844BEB" w:rsidP="009F6EF8">
            <w:pPr>
              <w:pStyle w:val="GSATableText"/>
            </w:pPr>
            <w:sdt>
              <w:sdtPr>
                <w:id w:val="1414584246"/>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w:t>
            </w:r>
            <w:r w:rsidR="008F732A" w:rsidRPr="002C3786">
              <w:t>Shared (Service Provider and Customer Responsibility)</w:t>
            </w:r>
          </w:p>
          <w:p w14:paraId="16E9257A" w14:textId="77777777" w:rsidR="008F732A" w:rsidRPr="002C3786" w:rsidRDefault="00844BEB" w:rsidP="009F6EF8">
            <w:pPr>
              <w:pStyle w:val="GSATableText"/>
            </w:pPr>
            <w:sdt>
              <w:sdtPr>
                <w:id w:val="-838076969"/>
                <w14:checkbox>
                  <w14:checked w14:val="0"/>
                  <w14:checkedState w14:val="2612" w14:font="MS Gothic"/>
                  <w14:uncheckedState w14:val="2610" w14:font="MS Gothic"/>
                </w14:checkbox>
              </w:sdtPr>
              <w:sdtEndPr/>
              <w:sdtContent>
                <w:r w:rsidR="008F732A" w:rsidRPr="006A4B9F">
                  <w:rPr>
                    <w:rFonts w:eastAsia="MS Gothic" w:hint="eastAsia"/>
                  </w:rPr>
                  <w:t>☐</w:t>
                </w:r>
              </w:sdtContent>
            </w:sdt>
            <w:r w:rsidR="008F732A">
              <w:t xml:space="preserve"> Inherited from pre-existing </w:t>
            </w:r>
            <w:r w:rsidR="009C1467">
              <w:t xml:space="preserve">FedRAMP </w:t>
            </w:r>
            <w:r w:rsidR="002350CE">
              <w:t>Authorization for</w:t>
            </w:r>
            <w:r w:rsidR="008F732A">
              <w:t xml:space="preserve"> </w:t>
            </w:r>
            <w:sdt>
              <w:sdtPr>
                <w:alias w:val="PA System Abbreviation"/>
                <w:tag w:val="pasystemabbreviation"/>
                <w:id w:val="-1731073059"/>
                <w:showingPlcHdr/>
                <w:text/>
              </w:sdtPr>
              <w:sdtEndPr/>
              <w:sdtContent>
                <w:r w:rsidR="008F732A" w:rsidRPr="004C65C2">
                  <w:rPr>
                    <w:rStyle w:val="PlaceholderText"/>
                    <w:rFonts w:eastAsiaTheme="majorEastAsia"/>
                  </w:rPr>
                  <w:t>Click here to enter text.</w:t>
                </w:r>
              </w:sdtContent>
            </w:sdt>
            <w:r w:rsidR="008F732A" w:rsidRPr="00CE1081">
              <w:t xml:space="preserve"> , </w:t>
            </w:r>
            <w:sdt>
              <w:sdtPr>
                <w:alias w:val="Date of FedRAMP Authorization"/>
                <w:tag w:val="dateofauthorization"/>
                <w:id w:val="-1222667144"/>
                <w:date>
                  <w:dateFormat w:val="M/d/yyyy"/>
                  <w:lid w:val="en-US"/>
                  <w:storeMappedDataAs w:val="dateTime"/>
                  <w:calendar w:val="gregorian"/>
                </w:date>
              </w:sdtPr>
              <w:sdtEndPr/>
              <w:sdtContent>
                <w:r w:rsidR="00CA1512">
                  <w:t>Date of Authorization</w:t>
                </w:r>
              </w:sdtContent>
            </w:sdt>
            <w:r w:rsidR="008F732A" w:rsidRPr="002C3786">
              <w:t xml:space="preserve"> </w:t>
            </w:r>
          </w:p>
        </w:tc>
      </w:tr>
    </w:tbl>
    <w:p w14:paraId="4B6EAD58" w14:textId="77777777" w:rsidR="005562E8" w:rsidRDefault="005562E8" w:rsidP="005562E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562E8" w:rsidRPr="0036708B" w14:paraId="541FEAAA" w14:textId="77777777" w:rsidTr="001C310B">
        <w:trPr>
          <w:cantSplit/>
          <w:trHeight w:val="288"/>
          <w:tblHeader/>
        </w:trPr>
        <w:tc>
          <w:tcPr>
            <w:tcW w:w="5000" w:type="pct"/>
            <w:gridSpan w:val="2"/>
            <w:tcBorders>
              <w:bottom w:val="single" w:sz="4" w:space="0" w:color="auto"/>
            </w:tcBorders>
            <w:shd w:val="clear" w:color="auto" w:fill="DBE5F1" w:themeFill="accent1" w:themeFillTint="33"/>
            <w:vAlign w:val="center"/>
          </w:tcPr>
          <w:p w14:paraId="6FFCE667" w14:textId="77777777" w:rsidR="005562E8" w:rsidRPr="0036708B" w:rsidRDefault="005562E8" w:rsidP="004349AE">
            <w:pPr>
              <w:pStyle w:val="GSATableHeading"/>
            </w:pPr>
            <w:r w:rsidRPr="005562E8">
              <w:lastRenderedPageBreak/>
              <w:t>AC-6 (7)</w:t>
            </w:r>
            <w:r>
              <w:t xml:space="preserve"> </w:t>
            </w:r>
            <w:r w:rsidRPr="00905144">
              <w:t>What is the solution and how is it implemented?</w:t>
            </w:r>
          </w:p>
        </w:tc>
      </w:tr>
      <w:tr w:rsidR="005562E8" w:rsidRPr="0036708B" w14:paraId="111FF831" w14:textId="77777777" w:rsidTr="001C310B">
        <w:trPr>
          <w:trHeight w:val="288"/>
        </w:trPr>
        <w:tc>
          <w:tcPr>
            <w:tcW w:w="484" w:type="pct"/>
            <w:tcBorders>
              <w:right w:val="nil"/>
            </w:tcBorders>
            <w:shd w:val="clear" w:color="auto" w:fill="DBE5F1" w:themeFill="accent1" w:themeFillTint="33"/>
          </w:tcPr>
          <w:p w14:paraId="677A4F4D" w14:textId="77777777" w:rsidR="005562E8" w:rsidRPr="002C3786" w:rsidRDefault="005562E8" w:rsidP="004349AE">
            <w:pPr>
              <w:pStyle w:val="GSATableHeading"/>
            </w:pPr>
            <w:r w:rsidRPr="002C3786">
              <w:t>Part a</w:t>
            </w:r>
          </w:p>
        </w:tc>
        <w:tc>
          <w:tcPr>
            <w:tcW w:w="4516" w:type="pct"/>
            <w:tcMar>
              <w:top w:w="43" w:type="dxa"/>
              <w:bottom w:w="43" w:type="dxa"/>
            </w:tcMar>
          </w:tcPr>
          <w:p w14:paraId="76A5F7D0" w14:textId="1ABCE46C" w:rsidR="00925993" w:rsidRPr="006C0B32" w:rsidRDefault="00925993" w:rsidP="0092599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820D6E1" w14:textId="77777777" w:rsidR="00925993" w:rsidRPr="006C0B32" w:rsidRDefault="00925993" w:rsidP="00925993">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EE05A5D" w14:textId="4DA9EC38" w:rsidR="00925993" w:rsidRPr="006C0B32" w:rsidRDefault="00925993" w:rsidP="0092599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A412B1E" w14:textId="78DC0ED0" w:rsidR="005562E8" w:rsidRPr="0059357F" w:rsidRDefault="007E3C0D" w:rsidP="0059357F">
            <w:pPr>
              <w:pStyle w:val="GSATableText"/>
              <w:keepNext/>
              <w:keepLines/>
              <w:spacing w:before="120" w:after="120" w:line="240" w:lineRule="auto"/>
              <w:rPr>
                <w:rFonts w:asciiTheme="minorHAnsi" w:hAnsiTheme="minorHAnsi" w:cstheme="minorHAnsi"/>
                <w:szCs w:val="20"/>
              </w:rPr>
            </w:pPr>
            <w:r w:rsidRPr="007E3C0D">
              <w:rPr>
                <w:rFonts w:asciiTheme="minorHAnsi" w:hAnsiTheme="minorHAnsi" w:cstheme="minorHAnsi"/>
                <w:szCs w:val="20"/>
              </w:rPr>
              <w:t>The customer is responsible for reviewing user privileges of customer-controlled accounts. The customer control implementation statement should address the frequency of reviews and the roles/classes requiring review.</w:t>
            </w:r>
          </w:p>
        </w:tc>
      </w:tr>
      <w:tr w:rsidR="005562E8" w:rsidRPr="0036708B" w14:paraId="45E99B82" w14:textId="77777777" w:rsidTr="001C310B">
        <w:trPr>
          <w:trHeight w:val="288"/>
        </w:trPr>
        <w:tc>
          <w:tcPr>
            <w:tcW w:w="484" w:type="pct"/>
            <w:tcBorders>
              <w:right w:val="nil"/>
            </w:tcBorders>
            <w:shd w:val="clear" w:color="auto" w:fill="DBE5F1" w:themeFill="accent1" w:themeFillTint="33"/>
          </w:tcPr>
          <w:p w14:paraId="12811E8F" w14:textId="77777777" w:rsidR="005562E8" w:rsidRPr="002C3786" w:rsidRDefault="005562E8" w:rsidP="004349AE">
            <w:pPr>
              <w:pStyle w:val="GSATableHeading"/>
            </w:pPr>
            <w:r w:rsidRPr="002C3786">
              <w:t>Part b</w:t>
            </w:r>
          </w:p>
        </w:tc>
        <w:tc>
          <w:tcPr>
            <w:tcW w:w="4516" w:type="pct"/>
            <w:tcMar>
              <w:top w:w="43" w:type="dxa"/>
              <w:bottom w:w="43" w:type="dxa"/>
            </w:tcMar>
          </w:tcPr>
          <w:p w14:paraId="105625C4" w14:textId="1ADF2C2A" w:rsidR="00925993" w:rsidRPr="006C0B32" w:rsidRDefault="00925993" w:rsidP="0092599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3F38AF2" w14:textId="77777777" w:rsidR="00925993" w:rsidRPr="006C0B32" w:rsidRDefault="00925993" w:rsidP="00925993">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41264F57" w14:textId="728D1A92" w:rsidR="00925993" w:rsidRPr="006C0B32" w:rsidRDefault="00925993" w:rsidP="0092599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E7E149C" w14:textId="79328839" w:rsidR="005562E8" w:rsidRPr="0059357F" w:rsidRDefault="007E3C0D" w:rsidP="0059357F">
            <w:pPr>
              <w:pStyle w:val="GSATableText"/>
              <w:keepNext/>
              <w:keepLines/>
              <w:spacing w:before="120" w:after="120" w:line="240" w:lineRule="auto"/>
              <w:rPr>
                <w:rFonts w:asciiTheme="minorHAnsi" w:hAnsiTheme="minorHAnsi" w:cstheme="minorHAnsi"/>
                <w:szCs w:val="20"/>
              </w:rPr>
            </w:pPr>
            <w:r w:rsidRPr="007E3C0D">
              <w:rPr>
                <w:rFonts w:asciiTheme="minorHAnsi" w:hAnsiTheme="minorHAnsi" w:cstheme="minorHAnsi"/>
                <w:szCs w:val="20"/>
              </w:rPr>
              <w:t>The customer is responsible for reassigning or removing privileges for customer-controlled accounts when appropriate. The customer control implementation statement should address the actions taken when user privileges are found to be inappropriate.</w:t>
            </w:r>
          </w:p>
        </w:tc>
      </w:tr>
    </w:tbl>
    <w:p w14:paraId="2DFFA75D" w14:textId="77777777" w:rsidR="005562E8" w:rsidRDefault="005562E8" w:rsidP="00DA4990"/>
    <w:p w14:paraId="43C46C28" w14:textId="77777777" w:rsidR="00CF5E29" w:rsidRDefault="00CF5E29" w:rsidP="00CF5E29">
      <w:pPr>
        <w:pStyle w:val="Heading4"/>
      </w:pPr>
      <w:bookmarkStart w:id="474" w:name="_Toc464802091"/>
      <w:r w:rsidRPr="00A8144E">
        <w:t>AC-6 (</w:t>
      </w:r>
      <w:r>
        <w:t>8</w:t>
      </w:r>
      <w:r w:rsidRPr="00A8144E">
        <w:t>)</w:t>
      </w:r>
      <w:r>
        <w:t xml:space="preserve"> </w:t>
      </w:r>
      <w:r w:rsidRPr="00A8144E">
        <w:t xml:space="preserve">Control Enhancement </w:t>
      </w:r>
      <w:r w:rsidRPr="004A50A6">
        <w:t>(H)</w:t>
      </w:r>
      <w:bookmarkEnd w:id="474"/>
    </w:p>
    <w:p w14:paraId="61761E69" w14:textId="77777777" w:rsidR="00CF5E29" w:rsidRDefault="00CF5E29" w:rsidP="00CF5E29">
      <w:r w:rsidRPr="00CF5E29">
        <w:t>The information system prevents [</w:t>
      </w:r>
      <w:r w:rsidR="00895AF9">
        <w:rPr>
          <w:rStyle w:val="GSAItalicEmphasisChar"/>
        </w:rPr>
        <w:t>FedRAMP</w:t>
      </w:r>
      <w:r w:rsidR="0051585C" w:rsidRPr="0051585C">
        <w:rPr>
          <w:rStyle w:val="GSAItalicEmphasisChar"/>
        </w:rPr>
        <w:t xml:space="preserve"> </w:t>
      </w:r>
      <w:r w:rsidRPr="00CF5E29">
        <w:rPr>
          <w:rStyle w:val="GSAItalicEmphasisChar"/>
        </w:rPr>
        <w:t>Assignment: any software except software explicitly documented</w:t>
      </w:r>
      <w:r w:rsidRPr="00CF5E29">
        <w:t>] from executing at higher privilege levels than users executing the software.</w:t>
      </w:r>
    </w:p>
    <w:p w14:paraId="0B7980DC" w14:textId="77777777" w:rsidR="00AA0B49" w:rsidRDefault="00AA0B49" w:rsidP="00CF5E2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0B49" w:rsidRPr="002C3786" w14:paraId="4F7DE4B4" w14:textId="77777777" w:rsidTr="001C310B">
        <w:trPr>
          <w:cantSplit/>
          <w:trHeight w:val="288"/>
          <w:tblHeader/>
        </w:trPr>
        <w:tc>
          <w:tcPr>
            <w:tcW w:w="811" w:type="pct"/>
            <w:shd w:val="clear" w:color="auto" w:fill="DBE5F1" w:themeFill="accent1" w:themeFillTint="33"/>
            <w:tcMar>
              <w:top w:w="43" w:type="dxa"/>
              <w:bottom w:w="43" w:type="dxa"/>
            </w:tcMar>
          </w:tcPr>
          <w:p w14:paraId="4F511BD0" w14:textId="77777777" w:rsidR="00AA0B49" w:rsidRPr="002C3786" w:rsidRDefault="00AA0B49" w:rsidP="00855F77">
            <w:pPr>
              <w:pStyle w:val="GSATableHeading"/>
            </w:pPr>
            <w:r w:rsidRPr="002C3786">
              <w:t>AC-6 (</w:t>
            </w:r>
            <w:r>
              <w:t>8</w:t>
            </w:r>
            <w:r w:rsidRPr="002C3786">
              <w:t>)</w:t>
            </w:r>
          </w:p>
        </w:tc>
        <w:tc>
          <w:tcPr>
            <w:tcW w:w="4189" w:type="pct"/>
            <w:shd w:val="clear" w:color="auto" w:fill="DBE5F1" w:themeFill="accent1" w:themeFillTint="33"/>
          </w:tcPr>
          <w:p w14:paraId="75A4D4A0" w14:textId="77777777" w:rsidR="00AA0B49" w:rsidRPr="002C3786" w:rsidRDefault="00AA0B49" w:rsidP="00855F77">
            <w:pPr>
              <w:pStyle w:val="GSATableHeading"/>
            </w:pPr>
            <w:r w:rsidRPr="002C3786">
              <w:t>Control Summary Information</w:t>
            </w:r>
          </w:p>
        </w:tc>
      </w:tr>
      <w:tr w:rsidR="00AA0B49" w:rsidRPr="002C3786" w14:paraId="5722AA17" w14:textId="77777777" w:rsidTr="001C310B">
        <w:trPr>
          <w:trHeight w:val="288"/>
        </w:trPr>
        <w:tc>
          <w:tcPr>
            <w:tcW w:w="5000" w:type="pct"/>
            <w:gridSpan w:val="2"/>
            <w:tcMar>
              <w:top w:w="43" w:type="dxa"/>
              <w:bottom w:w="43" w:type="dxa"/>
            </w:tcMar>
          </w:tcPr>
          <w:p w14:paraId="2BBB9A7E" w14:textId="69729B7A" w:rsidR="00AA0B49" w:rsidRPr="002C3786" w:rsidRDefault="00AA0B49" w:rsidP="00855F77">
            <w:pPr>
              <w:pStyle w:val="GSATableText"/>
              <w:keepNext/>
              <w:keepLines/>
            </w:pPr>
            <w:r w:rsidRPr="002C3786">
              <w:t>Responsible Role:</w:t>
            </w:r>
            <w:r>
              <w:t xml:space="preserve"> </w:t>
            </w:r>
            <w:r w:rsidR="007E3C0D" w:rsidRPr="007E3C0D">
              <w:rPr>
                <w:i/>
              </w:rPr>
              <w:t>&lt;Customer-defined&gt;</w:t>
            </w:r>
          </w:p>
        </w:tc>
      </w:tr>
      <w:tr w:rsidR="00AA0B49" w:rsidRPr="00D00D47" w14:paraId="34715549" w14:textId="77777777" w:rsidTr="001C310B">
        <w:trPr>
          <w:trHeight w:val="288"/>
        </w:trPr>
        <w:tc>
          <w:tcPr>
            <w:tcW w:w="5000" w:type="pct"/>
            <w:gridSpan w:val="2"/>
            <w:tcMar>
              <w:top w:w="43" w:type="dxa"/>
              <w:bottom w:w="43" w:type="dxa"/>
            </w:tcMar>
          </w:tcPr>
          <w:p w14:paraId="67E417C8" w14:textId="63899AFC" w:rsidR="00AA0B49" w:rsidRPr="00D00D47" w:rsidRDefault="00AA0B49" w:rsidP="00AA0B49">
            <w:pPr>
              <w:pStyle w:val="GSATableText"/>
            </w:pPr>
            <w:r w:rsidRPr="00D00D47">
              <w:t xml:space="preserve">Parameter </w:t>
            </w:r>
            <w:r w:rsidRPr="002C3786">
              <w:t>AC-6 (</w:t>
            </w:r>
            <w:r>
              <w:t>8</w:t>
            </w:r>
            <w:r w:rsidRPr="002C3786">
              <w:t>)</w:t>
            </w:r>
            <w:r w:rsidR="00D75C93">
              <w:t>:</w:t>
            </w:r>
            <w:r>
              <w:t xml:space="preserve"> </w:t>
            </w:r>
            <w:r w:rsidR="007E3C0D" w:rsidRPr="007E3C0D">
              <w:rPr>
                <w:i/>
              </w:rPr>
              <w:t>&lt;FedRAMP Assignment: any software except software explicitly documented&gt;</w:t>
            </w:r>
            <w:r w:rsidR="007E3C0D">
              <w:t xml:space="preserve"> </w:t>
            </w:r>
          </w:p>
        </w:tc>
      </w:tr>
      <w:tr w:rsidR="00AA0B49" w:rsidRPr="002C3786" w14:paraId="5C46C7FE" w14:textId="77777777" w:rsidTr="001C310B">
        <w:trPr>
          <w:trHeight w:val="288"/>
        </w:trPr>
        <w:tc>
          <w:tcPr>
            <w:tcW w:w="5000" w:type="pct"/>
            <w:gridSpan w:val="2"/>
            <w:tcMar>
              <w:top w:w="43" w:type="dxa"/>
              <w:bottom w:w="43" w:type="dxa"/>
            </w:tcMar>
            <w:vAlign w:val="bottom"/>
          </w:tcPr>
          <w:p w14:paraId="7AE18E22" w14:textId="77777777" w:rsidR="00AA0B49" w:rsidRPr="002C3786" w:rsidRDefault="00AA0B49" w:rsidP="00557AC1">
            <w:pPr>
              <w:pStyle w:val="GSATableText"/>
            </w:pPr>
            <w:r w:rsidRPr="002C3786">
              <w:t>Implementation Status (check all that apply):</w:t>
            </w:r>
          </w:p>
          <w:p w14:paraId="3A16AC88" w14:textId="77777777" w:rsidR="00AA0B49" w:rsidRPr="002C3786" w:rsidRDefault="00844BEB" w:rsidP="00557AC1">
            <w:pPr>
              <w:pStyle w:val="GSATableText"/>
            </w:pPr>
            <w:sdt>
              <w:sdtPr>
                <w:id w:val="1479964857"/>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Implemented</w:t>
            </w:r>
          </w:p>
          <w:p w14:paraId="12E5B2C1" w14:textId="77777777" w:rsidR="00AA0B49" w:rsidRPr="002C3786" w:rsidRDefault="00844BEB" w:rsidP="00557AC1">
            <w:pPr>
              <w:pStyle w:val="GSATableText"/>
            </w:pPr>
            <w:sdt>
              <w:sdtPr>
                <w:id w:val="-1682344110"/>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Partially implemented</w:t>
            </w:r>
          </w:p>
          <w:p w14:paraId="11074552" w14:textId="77777777" w:rsidR="00AA0B49" w:rsidRPr="002C3786" w:rsidRDefault="00844BEB" w:rsidP="00557AC1">
            <w:pPr>
              <w:pStyle w:val="GSATableText"/>
            </w:pPr>
            <w:sdt>
              <w:sdtPr>
                <w:id w:val="-284814127"/>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Planned</w:t>
            </w:r>
          </w:p>
          <w:p w14:paraId="5EFB1EE6" w14:textId="77777777" w:rsidR="00AA0B49" w:rsidRPr="002C3786" w:rsidRDefault="00844BEB" w:rsidP="00557AC1">
            <w:pPr>
              <w:pStyle w:val="GSATableText"/>
            </w:pPr>
            <w:sdt>
              <w:sdtPr>
                <w:id w:val="-451472546"/>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Alternative implementation</w:t>
            </w:r>
          </w:p>
          <w:p w14:paraId="62DD3BAA" w14:textId="77777777" w:rsidR="00AA0B49" w:rsidRPr="002C3786" w:rsidRDefault="00844BEB" w:rsidP="00557AC1">
            <w:pPr>
              <w:pStyle w:val="GSATableText"/>
            </w:pPr>
            <w:sdt>
              <w:sdtPr>
                <w:id w:val="946282147"/>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Not applicable</w:t>
            </w:r>
          </w:p>
        </w:tc>
      </w:tr>
      <w:tr w:rsidR="00AA0B49" w:rsidRPr="002C3786" w14:paraId="365AB39D" w14:textId="77777777" w:rsidTr="001C310B">
        <w:trPr>
          <w:trHeight w:val="288"/>
        </w:trPr>
        <w:tc>
          <w:tcPr>
            <w:tcW w:w="5000" w:type="pct"/>
            <w:gridSpan w:val="2"/>
            <w:tcMar>
              <w:top w:w="43" w:type="dxa"/>
              <w:bottom w:w="43" w:type="dxa"/>
            </w:tcMar>
            <w:vAlign w:val="bottom"/>
          </w:tcPr>
          <w:p w14:paraId="22732FF2" w14:textId="77777777" w:rsidR="00AA0B49" w:rsidRPr="002C3786" w:rsidRDefault="00AA0B49" w:rsidP="00557AC1">
            <w:pPr>
              <w:pStyle w:val="GSATableText"/>
            </w:pPr>
            <w:r w:rsidRPr="002C3786">
              <w:t>Control Origination (check all that apply):</w:t>
            </w:r>
          </w:p>
          <w:p w14:paraId="38031422" w14:textId="77777777" w:rsidR="00AA0B49" w:rsidRPr="002C3786" w:rsidRDefault="00844BEB" w:rsidP="00557AC1">
            <w:pPr>
              <w:pStyle w:val="GSATableText"/>
            </w:pPr>
            <w:sdt>
              <w:sdtPr>
                <w:id w:val="-1895963322"/>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Service Provider Corporate</w:t>
            </w:r>
          </w:p>
          <w:p w14:paraId="69281F2F" w14:textId="77777777" w:rsidR="00AA0B49" w:rsidRPr="002C3786" w:rsidRDefault="00844BEB" w:rsidP="00557AC1">
            <w:pPr>
              <w:pStyle w:val="GSATableText"/>
            </w:pPr>
            <w:sdt>
              <w:sdtPr>
                <w:id w:val="474960305"/>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Service Provider System Specific</w:t>
            </w:r>
          </w:p>
          <w:p w14:paraId="43414F2D" w14:textId="77777777" w:rsidR="00AA0B49" w:rsidRPr="002C3786" w:rsidRDefault="00844BEB" w:rsidP="00557AC1">
            <w:pPr>
              <w:pStyle w:val="GSATableText"/>
            </w:pPr>
            <w:sdt>
              <w:sdtPr>
                <w:id w:val="1093205092"/>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Service Provider Hybrid (Corporate and System Specific)</w:t>
            </w:r>
          </w:p>
          <w:p w14:paraId="3B8749EA" w14:textId="77777777" w:rsidR="00AA0B49" w:rsidRPr="002C3786" w:rsidRDefault="00844BEB" w:rsidP="00557AC1">
            <w:pPr>
              <w:pStyle w:val="GSATableText"/>
            </w:pPr>
            <w:sdt>
              <w:sdtPr>
                <w:id w:val="41874717"/>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 xml:space="preserve">Configured by Customer (Customer System Specific) </w:t>
            </w:r>
          </w:p>
          <w:p w14:paraId="502B644F" w14:textId="77777777" w:rsidR="00AA0B49" w:rsidRPr="002C3786" w:rsidRDefault="00844BEB" w:rsidP="00557AC1">
            <w:pPr>
              <w:pStyle w:val="GSATableText"/>
            </w:pPr>
            <w:sdt>
              <w:sdtPr>
                <w:id w:val="-824666173"/>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 xml:space="preserve">Provided by Customer (Customer System Specific) </w:t>
            </w:r>
          </w:p>
          <w:p w14:paraId="2BB3FD6C" w14:textId="77777777" w:rsidR="00AA0B49" w:rsidRPr="002C3786" w:rsidRDefault="00844BEB" w:rsidP="00557AC1">
            <w:pPr>
              <w:pStyle w:val="GSATableText"/>
            </w:pPr>
            <w:sdt>
              <w:sdtPr>
                <w:id w:val="2014338694"/>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w:t>
            </w:r>
            <w:r w:rsidR="00AA0B49" w:rsidRPr="002C3786">
              <w:t>Shared (Service Provider and Customer Responsibility)</w:t>
            </w:r>
          </w:p>
          <w:p w14:paraId="330DE017" w14:textId="77777777" w:rsidR="00AA0B49" w:rsidRPr="002C3786" w:rsidRDefault="00844BEB" w:rsidP="00557AC1">
            <w:pPr>
              <w:pStyle w:val="GSATableText"/>
            </w:pPr>
            <w:sdt>
              <w:sdtPr>
                <w:id w:val="-1931799106"/>
                <w14:checkbox>
                  <w14:checked w14:val="0"/>
                  <w14:checkedState w14:val="2612" w14:font="MS Gothic"/>
                  <w14:uncheckedState w14:val="2610" w14:font="MS Gothic"/>
                </w14:checkbox>
              </w:sdtPr>
              <w:sdtEndPr/>
              <w:sdtContent>
                <w:r w:rsidR="00AA0B49" w:rsidRPr="006A4B9F">
                  <w:rPr>
                    <w:rFonts w:eastAsia="MS Gothic" w:hint="eastAsia"/>
                  </w:rPr>
                  <w:t>☐</w:t>
                </w:r>
              </w:sdtContent>
            </w:sdt>
            <w:r w:rsidR="00AA0B49">
              <w:t xml:space="preserve"> Inherited from pre-existing </w:t>
            </w:r>
            <w:r w:rsidR="009C1467">
              <w:t xml:space="preserve">FedRAMP </w:t>
            </w:r>
            <w:r w:rsidR="002350CE">
              <w:t>Authorization for</w:t>
            </w:r>
            <w:r w:rsidR="00AA0B49">
              <w:t xml:space="preserve"> </w:t>
            </w:r>
            <w:sdt>
              <w:sdtPr>
                <w:alias w:val="PA System Abbreviation"/>
                <w:tag w:val="pasystemabbreviation"/>
                <w:id w:val="1984039983"/>
                <w:showingPlcHdr/>
                <w:text/>
              </w:sdtPr>
              <w:sdtEndPr/>
              <w:sdtContent>
                <w:r w:rsidR="00AA0B49" w:rsidRPr="004C65C2">
                  <w:rPr>
                    <w:rStyle w:val="PlaceholderText"/>
                    <w:rFonts w:eastAsiaTheme="majorEastAsia"/>
                  </w:rPr>
                  <w:t>Click here to enter text.</w:t>
                </w:r>
              </w:sdtContent>
            </w:sdt>
            <w:r w:rsidR="00AA0B49" w:rsidRPr="00CE1081">
              <w:t xml:space="preserve"> , </w:t>
            </w:r>
            <w:sdt>
              <w:sdtPr>
                <w:alias w:val="Date of FedRAMP Authorization"/>
                <w:tag w:val="dateofauthorization"/>
                <w:id w:val="27081574"/>
                <w:date>
                  <w:dateFormat w:val="M/d/yyyy"/>
                  <w:lid w:val="en-US"/>
                  <w:storeMappedDataAs w:val="dateTime"/>
                  <w:calendar w:val="gregorian"/>
                </w:date>
              </w:sdtPr>
              <w:sdtEndPr/>
              <w:sdtContent>
                <w:r w:rsidR="00CA1512">
                  <w:t>Date of Authorization</w:t>
                </w:r>
              </w:sdtContent>
            </w:sdt>
            <w:r w:rsidR="00AA0B49" w:rsidRPr="002C3786">
              <w:t xml:space="preserve"> </w:t>
            </w:r>
          </w:p>
        </w:tc>
      </w:tr>
    </w:tbl>
    <w:p w14:paraId="50A95F08" w14:textId="77777777" w:rsidR="00CF5E29" w:rsidRPr="00AA0B49" w:rsidRDefault="00CF5E29" w:rsidP="00CF5E2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A0B49" w:rsidRPr="0036708B" w14:paraId="4832AC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AF9D50" w14:textId="77777777" w:rsidR="00AA0B49" w:rsidRPr="0036708B" w:rsidRDefault="00AA0B49" w:rsidP="00855F77">
            <w:pPr>
              <w:pStyle w:val="GSATableHeading"/>
            </w:pPr>
            <w:r w:rsidRPr="00905144">
              <w:lastRenderedPageBreak/>
              <w:t>AC-6 (</w:t>
            </w:r>
            <w:r>
              <w:t>8</w:t>
            </w:r>
            <w:r w:rsidRPr="00905144">
              <w:t>) What is the solution and how is it implemented?</w:t>
            </w:r>
          </w:p>
        </w:tc>
      </w:tr>
      <w:tr w:rsidR="00AA0B49" w:rsidRPr="002C3786" w14:paraId="0149F709" w14:textId="77777777" w:rsidTr="001C310B">
        <w:trPr>
          <w:trHeight w:val="288"/>
        </w:trPr>
        <w:tc>
          <w:tcPr>
            <w:tcW w:w="5000" w:type="pct"/>
            <w:shd w:val="clear" w:color="auto" w:fill="FFFFFF" w:themeFill="background1"/>
          </w:tcPr>
          <w:p w14:paraId="47EB991C" w14:textId="25F850B9" w:rsidR="007E3C0D" w:rsidRPr="006C0B32" w:rsidRDefault="007E3C0D" w:rsidP="007E3C0D">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45DA848" w14:textId="77777777" w:rsidR="007E3C0D" w:rsidRPr="006C0B32" w:rsidRDefault="007E3C0D" w:rsidP="007E3C0D">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080DAC39" w14:textId="4DDC209D" w:rsidR="007E3C0D" w:rsidRPr="006C0B32" w:rsidRDefault="007E3C0D" w:rsidP="007E3C0D">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B164B0C" w14:textId="540C59CC" w:rsidR="00AA0B49" w:rsidRPr="0059357F" w:rsidRDefault="004235E7" w:rsidP="0059357F">
            <w:pPr>
              <w:pStyle w:val="GSATableText"/>
              <w:keepNext/>
              <w:keepLines/>
              <w:spacing w:before="120" w:after="120" w:line="240" w:lineRule="auto"/>
              <w:rPr>
                <w:rFonts w:asciiTheme="minorHAnsi" w:hAnsiTheme="minorHAnsi" w:cstheme="minorHAnsi"/>
                <w:szCs w:val="20"/>
              </w:rPr>
            </w:pPr>
            <w:r w:rsidRPr="004235E7">
              <w:rPr>
                <w:rFonts w:asciiTheme="minorHAnsi" w:hAnsiTheme="minorHAnsi" w:cstheme="minorHAnsi"/>
                <w:szCs w:val="20"/>
              </w:rPr>
              <w:t>The customer is responsible for enforcing software execution privileges on customer-deployed resources. The customer control implementation statement should address the mechanisms in place to prevent software from executing at a higher level than that of its user.</w:t>
            </w:r>
          </w:p>
        </w:tc>
      </w:tr>
    </w:tbl>
    <w:p w14:paraId="0D96C86C" w14:textId="77777777" w:rsidR="00CF5E29" w:rsidRDefault="00CF5E29" w:rsidP="00DA4990"/>
    <w:p w14:paraId="6C939AE5" w14:textId="77777777" w:rsidR="000D1972" w:rsidRDefault="00C37B03" w:rsidP="001A1457">
      <w:pPr>
        <w:pStyle w:val="Heading4"/>
      </w:pPr>
      <w:bookmarkStart w:id="475" w:name="_Toc383429281"/>
      <w:bookmarkStart w:id="476" w:name="_Toc383430528"/>
      <w:bookmarkStart w:id="477" w:name="_Toc383433212"/>
      <w:bookmarkStart w:id="478" w:name="_Toc383444444"/>
      <w:bookmarkStart w:id="479" w:name="_Toc385594083"/>
      <w:bookmarkStart w:id="480" w:name="_Toc385594475"/>
      <w:bookmarkStart w:id="481" w:name="_Toc385594863"/>
      <w:bookmarkStart w:id="482" w:name="_Toc388620718"/>
      <w:bookmarkStart w:id="483" w:name="_Toc464802092"/>
      <w:r w:rsidRPr="00A8144E">
        <w:t>AC-6 (9)</w:t>
      </w:r>
      <w:r>
        <w:t xml:space="preserve"> </w:t>
      </w:r>
      <w:r w:rsidR="008E74A1" w:rsidRPr="00A8144E">
        <w:t xml:space="preserve">Control Enhancement </w:t>
      </w:r>
      <w:bookmarkEnd w:id="475"/>
      <w:bookmarkEnd w:id="476"/>
      <w:bookmarkEnd w:id="477"/>
      <w:bookmarkEnd w:id="478"/>
      <w:bookmarkEnd w:id="479"/>
      <w:bookmarkEnd w:id="480"/>
      <w:bookmarkEnd w:id="481"/>
      <w:bookmarkEnd w:id="482"/>
      <w:r w:rsidR="00091380">
        <w:t>(M)</w:t>
      </w:r>
      <w:r w:rsidR="00A2772C">
        <w:t xml:space="preserve"> (H)</w:t>
      </w:r>
      <w:bookmarkEnd w:id="483"/>
    </w:p>
    <w:p w14:paraId="75AA295A" w14:textId="77777777" w:rsidR="008E74A1" w:rsidRPr="002C3786" w:rsidRDefault="008E74A1" w:rsidP="00DA4990">
      <w:r w:rsidRPr="008E74A1">
        <w:t>The information system audits the execution of privileged functions.</w:t>
      </w:r>
    </w:p>
    <w:p w14:paraId="1C016858" w14:textId="77777777" w:rsidR="008E74A1" w:rsidRDefault="008E7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37B03" w:rsidRPr="002C3786" w14:paraId="792B306B" w14:textId="77777777" w:rsidTr="001C310B">
        <w:trPr>
          <w:cantSplit/>
          <w:trHeight w:val="288"/>
          <w:tblHeader/>
        </w:trPr>
        <w:tc>
          <w:tcPr>
            <w:tcW w:w="811" w:type="pct"/>
            <w:shd w:val="clear" w:color="auto" w:fill="DBE5F1" w:themeFill="accent1" w:themeFillTint="33"/>
            <w:tcMar>
              <w:top w:w="43" w:type="dxa"/>
              <w:bottom w:w="43" w:type="dxa"/>
            </w:tcMar>
          </w:tcPr>
          <w:p w14:paraId="7D0CBB2D" w14:textId="77777777" w:rsidR="00C37B03" w:rsidRPr="002C3786" w:rsidRDefault="00C37B03" w:rsidP="00855F77">
            <w:pPr>
              <w:pStyle w:val="GSATableHeading"/>
            </w:pPr>
            <w:r w:rsidRPr="00905144">
              <w:t>AC-6 (9)</w:t>
            </w:r>
          </w:p>
        </w:tc>
        <w:tc>
          <w:tcPr>
            <w:tcW w:w="4189" w:type="pct"/>
            <w:shd w:val="clear" w:color="auto" w:fill="DBE5F1" w:themeFill="accent1" w:themeFillTint="33"/>
          </w:tcPr>
          <w:p w14:paraId="6C75AAED" w14:textId="77777777" w:rsidR="00C37B03" w:rsidRPr="002C3786" w:rsidRDefault="00C37B03" w:rsidP="00855F77">
            <w:pPr>
              <w:pStyle w:val="GSATableHeading"/>
            </w:pPr>
            <w:r w:rsidRPr="002C3786">
              <w:t>Control Summary Information</w:t>
            </w:r>
          </w:p>
        </w:tc>
      </w:tr>
      <w:tr w:rsidR="00C37B03" w:rsidRPr="002C3786" w14:paraId="17DAB035" w14:textId="77777777" w:rsidTr="001C310B">
        <w:trPr>
          <w:trHeight w:val="288"/>
        </w:trPr>
        <w:tc>
          <w:tcPr>
            <w:tcW w:w="5000" w:type="pct"/>
            <w:gridSpan w:val="2"/>
            <w:tcMar>
              <w:top w:w="43" w:type="dxa"/>
              <w:bottom w:w="43" w:type="dxa"/>
            </w:tcMar>
          </w:tcPr>
          <w:p w14:paraId="08ED6F7C" w14:textId="5EB75C37" w:rsidR="00C37B03" w:rsidRPr="002C3786" w:rsidRDefault="00C37B03" w:rsidP="00855F77">
            <w:pPr>
              <w:pStyle w:val="GSATableText"/>
              <w:keepNext/>
              <w:keepLines/>
            </w:pPr>
            <w:r w:rsidRPr="002C3786">
              <w:t>Responsible Role:</w:t>
            </w:r>
            <w:r>
              <w:t xml:space="preserve"> </w:t>
            </w:r>
            <w:r w:rsidR="004235E7" w:rsidRPr="004235E7">
              <w:rPr>
                <w:i/>
              </w:rPr>
              <w:t>&lt;Customer-defined&gt;</w:t>
            </w:r>
          </w:p>
        </w:tc>
      </w:tr>
      <w:tr w:rsidR="00C37B03" w:rsidRPr="002C3786" w14:paraId="1F98E2ED" w14:textId="77777777" w:rsidTr="001C310B">
        <w:trPr>
          <w:trHeight w:val="288"/>
        </w:trPr>
        <w:tc>
          <w:tcPr>
            <w:tcW w:w="5000" w:type="pct"/>
            <w:gridSpan w:val="2"/>
            <w:tcMar>
              <w:top w:w="43" w:type="dxa"/>
              <w:bottom w:w="43" w:type="dxa"/>
            </w:tcMar>
            <w:vAlign w:val="bottom"/>
          </w:tcPr>
          <w:p w14:paraId="3BA691A8" w14:textId="77777777" w:rsidR="00C37B03" w:rsidRPr="002C3786" w:rsidRDefault="00C37B03" w:rsidP="00DA4990">
            <w:pPr>
              <w:pStyle w:val="GSATableText"/>
            </w:pPr>
            <w:r w:rsidRPr="002C3786">
              <w:t>Implementation Status (check all that apply):</w:t>
            </w:r>
          </w:p>
          <w:p w14:paraId="002EC0E9" w14:textId="77777777" w:rsidR="00C37B03" w:rsidRPr="002C3786" w:rsidRDefault="00844BEB" w:rsidP="00DA4990">
            <w:pPr>
              <w:pStyle w:val="GSATableText"/>
            </w:pPr>
            <w:sdt>
              <w:sdtPr>
                <w:id w:val="1882975733"/>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Implemented</w:t>
            </w:r>
          </w:p>
          <w:p w14:paraId="1CAB6D2F" w14:textId="77777777" w:rsidR="00C37B03" w:rsidRPr="002C3786" w:rsidRDefault="00844BEB" w:rsidP="00DA4990">
            <w:pPr>
              <w:pStyle w:val="GSATableText"/>
            </w:pPr>
            <w:sdt>
              <w:sdtPr>
                <w:id w:val="1068310709"/>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Partially implemented</w:t>
            </w:r>
          </w:p>
          <w:p w14:paraId="778862F0" w14:textId="77777777" w:rsidR="00C37B03" w:rsidRPr="002C3786" w:rsidRDefault="00844BEB" w:rsidP="00DA4990">
            <w:pPr>
              <w:pStyle w:val="GSATableText"/>
            </w:pPr>
            <w:sdt>
              <w:sdtPr>
                <w:id w:val="507409330"/>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Planned</w:t>
            </w:r>
          </w:p>
          <w:p w14:paraId="464888A0" w14:textId="77777777" w:rsidR="00C37B03" w:rsidRPr="002C3786" w:rsidRDefault="00844BEB" w:rsidP="00DA4990">
            <w:pPr>
              <w:pStyle w:val="GSATableText"/>
            </w:pPr>
            <w:sdt>
              <w:sdtPr>
                <w:id w:val="-917714450"/>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Alternative implementation</w:t>
            </w:r>
          </w:p>
          <w:p w14:paraId="67AE2A47" w14:textId="77777777" w:rsidR="00C37B03" w:rsidRPr="002C3786" w:rsidRDefault="00844BEB" w:rsidP="00DA4990">
            <w:pPr>
              <w:pStyle w:val="GSATableText"/>
            </w:pPr>
            <w:sdt>
              <w:sdtPr>
                <w:id w:val="69466525"/>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Not applicable</w:t>
            </w:r>
          </w:p>
        </w:tc>
      </w:tr>
      <w:tr w:rsidR="00C37B03" w:rsidRPr="002C3786" w14:paraId="16BD8DAE" w14:textId="77777777" w:rsidTr="001C310B">
        <w:trPr>
          <w:trHeight w:val="288"/>
        </w:trPr>
        <w:tc>
          <w:tcPr>
            <w:tcW w:w="5000" w:type="pct"/>
            <w:gridSpan w:val="2"/>
            <w:tcMar>
              <w:top w:w="43" w:type="dxa"/>
              <w:bottom w:w="43" w:type="dxa"/>
            </w:tcMar>
            <w:vAlign w:val="bottom"/>
          </w:tcPr>
          <w:p w14:paraId="47465E9C" w14:textId="77777777" w:rsidR="00C37B03" w:rsidRPr="002C3786" w:rsidRDefault="00C37B03" w:rsidP="00DA4990">
            <w:pPr>
              <w:pStyle w:val="GSATableText"/>
            </w:pPr>
            <w:r w:rsidRPr="002C3786">
              <w:t>Control Origination (check all that apply):</w:t>
            </w:r>
          </w:p>
          <w:p w14:paraId="71A86F92" w14:textId="77777777" w:rsidR="00C37B03" w:rsidRPr="002C3786" w:rsidRDefault="00844BEB" w:rsidP="00DA4990">
            <w:pPr>
              <w:pStyle w:val="GSATableText"/>
            </w:pPr>
            <w:sdt>
              <w:sdtPr>
                <w:id w:val="1712921218"/>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Service Provider Corporate</w:t>
            </w:r>
          </w:p>
          <w:p w14:paraId="65CD1944" w14:textId="77777777" w:rsidR="00C37B03" w:rsidRPr="002C3786" w:rsidRDefault="00844BEB" w:rsidP="00DA4990">
            <w:pPr>
              <w:pStyle w:val="GSATableText"/>
            </w:pPr>
            <w:sdt>
              <w:sdtPr>
                <w:id w:val="1182854763"/>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Service Provider System Specific</w:t>
            </w:r>
          </w:p>
          <w:p w14:paraId="084F2ED5" w14:textId="77777777" w:rsidR="00C37B03" w:rsidRPr="002C3786" w:rsidRDefault="00844BEB" w:rsidP="00DA4990">
            <w:pPr>
              <w:pStyle w:val="GSATableText"/>
            </w:pPr>
            <w:sdt>
              <w:sdtPr>
                <w:id w:val="-382023658"/>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Service Provider Hybrid (Corporate and System Specific)</w:t>
            </w:r>
          </w:p>
          <w:p w14:paraId="60C44EC9" w14:textId="77777777" w:rsidR="00C37B03" w:rsidRPr="002C3786" w:rsidRDefault="00844BEB" w:rsidP="00DA4990">
            <w:pPr>
              <w:pStyle w:val="GSATableText"/>
            </w:pPr>
            <w:sdt>
              <w:sdtPr>
                <w:id w:val="1762103557"/>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 xml:space="preserve">Configured by Customer (Customer System Specific) </w:t>
            </w:r>
          </w:p>
          <w:p w14:paraId="660F51B4" w14:textId="77777777" w:rsidR="00C37B03" w:rsidRPr="002C3786" w:rsidRDefault="00844BEB" w:rsidP="00DA4990">
            <w:pPr>
              <w:pStyle w:val="GSATableText"/>
            </w:pPr>
            <w:sdt>
              <w:sdtPr>
                <w:id w:val="-1012297515"/>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 xml:space="preserve">Provided by Customer (Customer System Specific) </w:t>
            </w:r>
          </w:p>
          <w:p w14:paraId="74BE5AAD" w14:textId="77777777" w:rsidR="00C37B03" w:rsidRPr="002C3786" w:rsidRDefault="00844BEB" w:rsidP="00DA4990">
            <w:pPr>
              <w:pStyle w:val="GSATableText"/>
            </w:pPr>
            <w:sdt>
              <w:sdtPr>
                <w:id w:val="-1581359243"/>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C37B03" w:rsidRPr="002C3786">
              <w:t>Shared (Service Provider and Customer Responsibility)</w:t>
            </w:r>
          </w:p>
          <w:p w14:paraId="45A99B74" w14:textId="77777777" w:rsidR="00C37B03" w:rsidRPr="002C3786" w:rsidRDefault="00844BEB" w:rsidP="00DA4990">
            <w:pPr>
              <w:pStyle w:val="GSATableText"/>
            </w:pPr>
            <w:sdt>
              <w:sdtPr>
                <w:id w:val="1901320843"/>
                <w14:checkbox>
                  <w14:checked w14:val="0"/>
                  <w14:checkedState w14:val="2612" w14:font="MS Gothic"/>
                  <w14:uncheckedState w14:val="2610" w14:font="MS Gothic"/>
                </w14:checkbox>
              </w:sdtPr>
              <w:sdtEndPr/>
              <w:sdtContent>
                <w:r w:rsidR="00C37B03" w:rsidRPr="006A4B9F">
                  <w:rPr>
                    <w:rFonts w:eastAsia="MS Gothic" w:hint="eastAsia"/>
                  </w:rPr>
                  <w:t>☐</w:t>
                </w:r>
              </w:sdtContent>
            </w:sdt>
            <w:r w:rsidR="00C37B0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8462618"/>
                <w:showingPlcHdr/>
                <w:text/>
              </w:sdtPr>
              <w:sdtEndPr/>
              <w:sdtContent>
                <w:r w:rsidR="00C37B03" w:rsidRPr="004C65C2">
                  <w:rPr>
                    <w:rStyle w:val="PlaceholderText"/>
                    <w:rFonts w:eastAsiaTheme="majorEastAsia"/>
                  </w:rPr>
                  <w:t>Click here to enter text.</w:t>
                </w:r>
              </w:sdtContent>
            </w:sdt>
            <w:r w:rsidR="00C37B03" w:rsidRPr="00CE1081">
              <w:t xml:space="preserve"> , </w:t>
            </w:r>
            <w:sdt>
              <w:sdtPr>
                <w:alias w:val="Date of FedRAMP Authorization"/>
                <w:tag w:val="dateofauthorization"/>
                <w:id w:val="-46761196"/>
                <w:date>
                  <w:dateFormat w:val="M/d/yyyy"/>
                  <w:lid w:val="en-US"/>
                  <w:storeMappedDataAs w:val="dateTime"/>
                  <w:calendar w:val="gregorian"/>
                </w:date>
              </w:sdtPr>
              <w:sdtEndPr/>
              <w:sdtContent>
                <w:r w:rsidR="00CA1512">
                  <w:t>Date of Authorization</w:t>
                </w:r>
              </w:sdtContent>
            </w:sdt>
            <w:r w:rsidR="00C37B03" w:rsidRPr="002C3786">
              <w:t xml:space="preserve"> </w:t>
            </w:r>
          </w:p>
        </w:tc>
      </w:tr>
    </w:tbl>
    <w:p w14:paraId="00F10C34" w14:textId="77777777" w:rsidR="00C37B03" w:rsidRDefault="00C37B0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37B03" w:rsidRPr="0036708B" w14:paraId="241151C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6DDF03" w14:textId="77777777" w:rsidR="00C37B03" w:rsidRPr="0036708B" w:rsidRDefault="00C37B03" w:rsidP="00855F77">
            <w:pPr>
              <w:pStyle w:val="GSATableHeading"/>
            </w:pPr>
            <w:r w:rsidRPr="00905144">
              <w:t>AC-6 (9) What is the solution and how is it implemented?</w:t>
            </w:r>
          </w:p>
        </w:tc>
      </w:tr>
      <w:tr w:rsidR="00C37B03" w:rsidRPr="002C3786" w14:paraId="7E992838" w14:textId="77777777" w:rsidTr="001C310B">
        <w:trPr>
          <w:trHeight w:val="288"/>
        </w:trPr>
        <w:tc>
          <w:tcPr>
            <w:tcW w:w="5000" w:type="pct"/>
            <w:shd w:val="clear" w:color="auto" w:fill="FFFFFF" w:themeFill="background1"/>
          </w:tcPr>
          <w:p w14:paraId="4A8B79DC" w14:textId="64313680"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3CED1D9" w14:textId="77777777" w:rsidR="00D81FBE" w:rsidRPr="006C0B32" w:rsidRDefault="00D81FBE" w:rsidP="00D81FB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0556560" w14:textId="03B2A3A6"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77C175D" w14:textId="2E22C225" w:rsidR="00C37B03" w:rsidRPr="0059357F" w:rsidRDefault="00D81FBE" w:rsidP="0059357F">
            <w:pPr>
              <w:pStyle w:val="GSATableText"/>
              <w:keepNext/>
              <w:keepLines/>
              <w:spacing w:before="120" w:after="120" w:line="240" w:lineRule="auto"/>
              <w:rPr>
                <w:rFonts w:asciiTheme="minorHAnsi" w:hAnsiTheme="minorHAnsi" w:cstheme="minorHAnsi"/>
                <w:szCs w:val="20"/>
              </w:rPr>
            </w:pPr>
            <w:r w:rsidRPr="00D81FBE">
              <w:rPr>
                <w:rFonts w:asciiTheme="minorHAnsi" w:hAnsiTheme="minorHAnsi" w:cstheme="minorHAnsi"/>
                <w:szCs w:val="20"/>
              </w:rPr>
              <w:t>The customer is responsible for auditing the execution of privileged functions on customer-deployed resources. The customer control implementation statement should address privileged functions and the mechanisms in place to audit their execution.</w:t>
            </w:r>
          </w:p>
        </w:tc>
      </w:tr>
    </w:tbl>
    <w:p w14:paraId="54A8D997" w14:textId="77777777" w:rsidR="008E74A1" w:rsidRDefault="008E74A1" w:rsidP="00DA4990"/>
    <w:p w14:paraId="6CB04966" w14:textId="77777777" w:rsidR="000D1972" w:rsidRDefault="002C54EA" w:rsidP="001A1457">
      <w:pPr>
        <w:pStyle w:val="Heading4"/>
      </w:pPr>
      <w:bookmarkStart w:id="484" w:name="_Toc383429282"/>
      <w:bookmarkStart w:id="485" w:name="_Toc383430529"/>
      <w:bookmarkStart w:id="486" w:name="_Toc383433213"/>
      <w:bookmarkStart w:id="487" w:name="_Toc383444445"/>
      <w:bookmarkStart w:id="488" w:name="_Toc385594084"/>
      <w:bookmarkStart w:id="489" w:name="_Toc385594476"/>
      <w:bookmarkStart w:id="490" w:name="_Toc385594864"/>
      <w:bookmarkStart w:id="491" w:name="_Toc388620719"/>
      <w:bookmarkStart w:id="492" w:name="_Toc464802093"/>
      <w:r w:rsidRPr="00A8144E">
        <w:t>AC-6 (10</w:t>
      </w:r>
      <w:r w:rsidR="007741B3" w:rsidRPr="00A8144E">
        <w:t>) Control</w:t>
      </w:r>
      <w:r w:rsidR="008E74A1" w:rsidRPr="00A8144E">
        <w:t xml:space="preserve"> Enhancement </w:t>
      </w:r>
      <w:bookmarkEnd w:id="484"/>
      <w:bookmarkEnd w:id="485"/>
      <w:bookmarkEnd w:id="486"/>
      <w:bookmarkEnd w:id="487"/>
      <w:bookmarkEnd w:id="488"/>
      <w:bookmarkEnd w:id="489"/>
      <w:bookmarkEnd w:id="490"/>
      <w:bookmarkEnd w:id="491"/>
      <w:r w:rsidR="00091380">
        <w:t>(M)</w:t>
      </w:r>
      <w:r w:rsidR="00A2772C">
        <w:t xml:space="preserve"> (H)</w:t>
      </w:r>
      <w:bookmarkEnd w:id="492"/>
    </w:p>
    <w:p w14:paraId="41FCBC33" w14:textId="77777777" w:rsidR="008E74A1" w:rsidRDefault="008E74A1" w:rsidP="00DA4990">
      <w:r w:rsidRPr="008E74A1">
        <w:t>The information system prevents non-privileged users from executing privileged functions to include disabling, circumventing, or altering implemented security safeguards/countermeasures.</w:t>
      </w:r>
    </w:p>
    <w:p w14:paraId="17CCCAF8" w14:textId="77777777" w:rsidR="002C54EA" w:rsidRPr="002C3786"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C54EA" w:rsidRPr="002C3786" w14:paraId="19232110" w14:textId="77777777" w:rsidTr="001C310B">
        <w:trPr>
          <w:cantSplit/>
          <w:trHeight w:val="288"/>
          <w:tblHeader/>
        </w:trPr>
        <w:tc>
          <w:tcPr>
            <w:tcW w:w="811" w:type="pct"/>
            <w:shd w:val="clear" w:color="auto" w:fill="DBE5F1" w:themeFill="accent1" w:themeFillTint="33"/>
            <w:tcMar>
              <w:top w:w="43" w:type="dxa"/>
              <w:bottom w:w="43" w:type="dxa"/>
            </w:tcMar>
          </w:tcPr>
          <w:p w14:paraId="269348CA" w14:textId="77777777" w:rsidR="002C54EA" w:rsidRPr="002C3786" w:rsidRDefault="002C54EA" w:rsidP="00855F77">
            <w:pPr>
              <w:pStyle w:val="GSATableHeading"/>
            </w:pPr>
            <w:r w:rsidRPr="00905144">
              <w:t>AC-6 (10)</w:t>
            </w:r>
          </w:p>
        </w:tc>
        <w:tc>
          <w:tcPr>
            <w:tcW w:w="4189" w:type="pct"/>
            <w:shd w:val="clear" w:color="auto" w:fill="DBE5F1" w:themeFill="accent1" w:themeFillTint="33"/>
          </w:tcPr>
          <w:p w14:paraId="7B5C25CD" w14:textId="77777777" w:rsidR="002C54EA" w:rsidRPr="002C3786" w:rsidRDefault="002C54EA" w:rsidP="00855F77">
            <w:pPr>
              <w:pStyle w:val="GSATableHeading"/>
            </w:pPr>
            <w:r w:rsidRPr="002C3786">
              <w:t>Control Summary Information</w:t>
            </w:r>
          </w:p>
        </w:tc>
      </w:tr>
      <w:tr w:rsidR="002C54EA" w:rsidRPr="002C3786" w14:paraId="77A66D47" w14:textId="77777777" w:rsidTr="001C310B">
        <w:trPr>
          <w:trHeight w:val="288"/>
        </w:trPr>
        <w:tc>
          <w:tcPr>
            <w:tcW w:w="5000" w:type="pct"/>
            <w:gridSpan w:val="2"/>
            <w:tcMar>
              <w:top w:w="43" w:type="dxa"/>
              <w:bottom w:w="43" w:type="dxa"/>
            </w:tcMar>
          </w:tcPr>
          <w:p w14:paraId="73B81264" w14:textId="221B00F5" w:rsidR="002C54EA" w:rsidRPr="002C3786" w:rsidRDefault="002C54EA" w:rsidP="00855F77">
            <w:pPr>
              <w:pStyle w:val="GSATableText"/>
              <w:keepNext/>
              <w:keepLines/>
            </w:pPr>
            <w:r w:rsidRPr="002C3786">
              <w:t>Responsible Role:</w:t>
            </w:r>
            <w:r>
              <w:t xml:space="preserve"> </w:t>
            </w:r>
            <w:r w:rsidR="00D81FBE" w:rsidRPr="00D81FBE">
              <w:rPr>
                <w:i/>
              </w:rPr>
              <w:t>&lt;Customer-defined&gt;</w:t>
            </w:r>
          </w:p>
        </w:tc>
      </w:tr>
      <w:tr w:rsidR="002C54EA" w:rsidRPr="002C3786" w14:paraId="090A4EB2" w14:textId="77777777" w:rsidTr="001C310B">
        <w:trPr>
          <w:trHeight w:val="288"/>
        </w:trPr>
        <w:tc>
          <w:tcPr>
            <w:tcW w:w="5000" w:type="pct"/>
            <w:gridSpan w:val="2"/>
            <w:tcMar>
              <w:top w:w="43" w:type="dxa"/>
              <w:bottom w:w="43" w:type="dxa"/>
            </w:tcMar>
            <w:vAlign w:val="bottom"/>
          </w:tcPr>
          <w:p w14:paraId="46BB2CD0" w14:textId="77777777" w:rsidR="002C54EA" w:rsidRPr="002C3786" w:rsidRDefault="002C54EA" w:rsidP="00DA4990">
            <w:pPr>
              <w:pStyle w:val="GSATableText"/>
            </w:pPr>
            <w:r w:rsidRPr="002C3786">
              <w:t>Implementation Status (check all that apply):</w:t>
            </w:r>
          </w:p>
          <w:p w14:paraId="15B2F052" w14:textId="77777777" w:rsidR="002C54EA" w:rsidRPr="002C3786" w:rsidRDefault="00844BEB" w:rsidP="00DA4990">
            <w:pPr>
              <w:pStyle w:val="GSATableText"/>
            </w:pPr>
            <w:sdt>
              <w:sdtPr>
                <w:id w:val="-1255119620"/>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Implemented</w:t>
            </w:r>
          </w:p>
          <w:p w14:paraId="0CBA3B94" w14:textId="77777777" w:rsidR="002C54EA" w:rsidRPr="002C3786" w:rsidRDefault="00844BEB" w:rsidP="00DA4990">
            <w:pPr>
              <w:pStyle w:val="GSATableText"/>
            </w:pPr>
            <w:sdt>
              <w:sdtPr>
                <w:id w:val="2045945321"/>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Partially implemented</w:t>
            </w:r>
          </w:p>
          <w:p w14:paraId="5F8C62AC" w14:textId="77777777" w:rsidR="002C54EA" w:rsidRPr="002C3786" w:rsidRDefault="00844BEB" w:rsidP="00DA4990">
            <w:pPr>
              <w:pStyle w:val="GSATableText"/>
            </w:pPr>
            <w:sdt>
              <w:sdtPr>
                <w:id w:val="1243142212"/>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Planned</w:t>
            </w:r>
          </w:p>
          <w:p w14:paraId="27B24C62" w14:textId="77777777" w:rsidR="002C54EA" w:rsidRPr="002C3786" w:rsidRDefault="00844BEB" w:rsidP="00DA4990">
            <w:pPr>
              <w:pStyle w:val="GSATableText"/>
            </w:pPr>
            <w:sdt>
              <w:sdtPr>
                <w:id w:val="66395927"/>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Alternative implementation</w:t>
            </w:r>
          </w:p>
          <w:p w14:paraId="7E2914A7" w14:textId="77777777" w:rsidR="002C54EA" w:rsidRPr="002C3786" w:rsidRDefault="00844BEB" w:rsidP="00DA4990">
            <w:pPr>
              <w:pStyle w:val="GSATableText"/>
            </w:pPr>
            <w:sdt>
              <w:sdtPr>
                <w:id w:val="22685048"/>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Not applicable</w:t>
            </w:r>
          </w:p>
        </w:tc>
      </w:tr>
      <w:tr w:rsidR="002C54EA" w:rsidRPr="002C3786" w14:paraId="061B53B8" w14:textId="77777777" w:rsidTr="001C310B">
        <w:trPr>
          <w:trHeight w:val="288"/>
        </w:trPr>
        <w:tc>
          <w:tcPr>
            <w:tcW w:w="5000" w:type="pct"/>
            <w:gridSpan w:val="2"/>
            <w:tcMar>
              <w:top w:w="43" w:type="dxa"/>
              <w:bottom w:w="43" w:type="dxa"/>
            </w:tcMar>
            <w:vAlign w:val="bottom"/>
          </w:tcPr>
          <w:p w14:paraId="6B79B83C" w14:textId="77777777" w:rsidR="002C54EA" w:rsidRPr="002C3786" w:rsidRDefault="002C54EA" w:rsidP="00DA4990">
            <w:pPr>
              <w:pStyle w:val="GSATableText"/>
            </w:pPr>
            <w:r w:rsidRPr="002C3786">
              <w:t>Control Origination (check all that apply):</w:t>
            </w:r>
          </w:p>
          <w:p w14:paraId="379DD121" w14:textId="77777777" w:rsidR="002C54EA" w:rsidRPr="002C3786" w:rsidRDefault="00844BEB" w:rsidP="00DA4990">
            <w:pPr>
              <w:pStyle w:val="GSATableText"/>
            </w:pPr>
            <w:sdt>
              <w:sdtPr>
                <w:id w:val="-936902202"/>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Service Provider Corporate</w:t>
            </w:r>
          </w:p>
          <w:p w14:paraId="3C6CB83A" w14:textId="77777777" w:rsidR="002C54EA" w:rsidRPr="002C3786" w:rsidRDefault="00844BEB" w:rsidP="00DA4990">
            <w:pPr>
              <w:pStyle w:val="GSATableText"/>
            </w:pPr>
            <w:sdt>
              <w:sdtPr>
                <w:id w:val="1604154554"/>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Service Provider System Specific</w:t>
            </w:r>
          </w:p>
          <w:p w14:paraId="31E46FB9" w14:textId="77777777" w:rsidR="002C54EA" w:rsidRPr="002C3786" w:rsidRDefault="00844BEB" w:rsidP="00DA4990">
            <w:pPr>
              <w:pStyle w:val="GSATableText"/>
            </w:pPr>
            <w:sdt>
              <w:sdtPr>
                <w:id w:val="1342589049"/>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Service Provider Hybrid (Corporate and System Specific)</w:t>
            </w:r>
          </w:p>
          <w:p w14:paraId="239EE034" w14:textId="77777777" w:rsidR="002C54EA" w:rsidRPr="002C3786" w:rsidRDefault="00844BEB" w:rsidP="00DA4990">
            <w:pPr>
              <w:pStyle w:val="GSATableText"/>
            </w:pPr>
            <w:sdt>
              <w:sdtPr>
                <w:id w:val="-1382709634"/>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 xml:space="preserve">Configured by Customer (Customer System Specific) </w:t>
            </w:r>
          </w:p>
          <w:p w14:paraId="210BF61F" w14:textId="77777777" w:rsidR="002C54EA" w:rsidRPr="002C3786" w:rsidRDefault="00844BEB" w:rsidP="00DA4990">
            <w:pPr>
              <w:pStyle w:val="GSATableText"/>
            </w:pPr>
            <w:sdt>
              <w:sdtPr>
                <w:id w:val="-80767179"/>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 xml:space="preserve">Provided by Customer (Customer System Specific) </w:t>
            </w:r>
          </w:p>
          <w:p w14:paraId="62EDC4D2" w14:textId="77777777" w:rsidR="002C54EA" w:rsidRPr="002C3786" w:rsidRDefault="00844BEB" w:rsidP="00DA4990">
            <w:pPr>
              <w:pStyle w:val="GSATableText"/>
            </w:pPr>
            <w:sdt>
              <w:sdtPr>
                <w:id w:val="561834973"/>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2C54EA" w:rsidRPr="002C3786">
              <w:t>Shared (Service Provider and Customer Responsibility)</w:t>
            </w:r>
          </w:p>
          <w:p w14:paraId="56A4AA05" w14:textId="77777777" w:rsidR="002C54EA" w:rsidRPr="002C3786" w:rsidRDefault="00844BEB" w:rsidP="00DA4990">
            <w:pPr>
              <w:pStyle w:val="GSATableText"/>
            </w:pPr>
            <w:sdt>
              <w:sdtPr>
                <w:id w:val="-537503875"/>
                <w14:checkbox>
                  <w14:checked w14:val="0"/>
                  <w14:checkedState w14:val="2612" w14:font="MS Gothic"/>
                  <w14:uncheckedState w14:val="2610" w14:font="MS Gothic"/>
                </w14:checkbox>
              </w:sdtPr>
              <w:sdtEndPr/>
              <w:sdtContent>
                <w:r w:rsidR="002C54EA" w:rsidRPr="006A4B9F">
                  <w:rPr>
                    <w:rFonts w:eastAsia="MS Gothic" w:hint="eastAsia"/>
                  </w:rPr>
                  <w:t>☐</w:t>
                </w:r>
              </w:sdtContent>
            </w:sdt>
            <w:r w:rsidR="002C54E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36096352"/>
                <w:showingPlcHdr/>
                <w:text/>
              </w:sdtPr>
              <w:sdtEndPr/>
              <w:sdtContent>
                <w:r w:rsidR="002C54EA" w:rsidRPr="004C65C2">
                  <w:rPr>
                    <w:rStyle w:val="PlaceholderText"/>
                    <w:rFonts w:eastAsiaTheme="majorEastAsia"/>
                  </w:rPr>
                  <w:t>Click here to enter text.</w:t>
                </w:r>
              </w:sdtContent>
            </w:sdt>
            <w:r w:rsidR="002C54EA" w:rsidRPr="00CE1081">
              <w:t xml:space="preserve"> , </w:t>
            </w:r>
            <w:sdt>
              <w:sdtPr>
                <w:alias w:val="Date of FedRAMP Authorization"/>
                <w:tag w:val="dateofauthorization"/>
                <w:id w:val="-579136773"/>
                <w:date>
                  <w:dateFormat w:val="M/d/yyyy"/>
                  <w:lid w:val="en-US"/>
                  <w:storeMappedDataAs w:val="dateTime"/>
                  <w:calendar w:val="gregorian"/>
                </w:date>
              </w:sdtPr>
              <w:sdtEndPr/>
              <w:sdtContent>
                <w:r w:rsidR="00CA1512">
                  <w:t>Date of Authorization</w:t>
                </w:r>
              </w:sdtContent>
            </w:sdt>
            <w:r w:rsidR="002C54EA" w:rsidRPr="002C3786">
              <w:t xml:space="preserve"> </w:t>
            </w:r>
          </w:p>
        </w:tc>
      </w:tr>
    </w:tbl>
    <w:p w14:paraId="61675B69" w14:textId="77777777" w:rsidR="002C54EA" w:rsidRDefault="002C54E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C54EA" w:rsidRPr="0036708B" w14:paraId="623010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2AB35E" w14:textId="77777777" w:rsidR="002C54EA" w:rsidRPr="0036708B" w:rsidRDefault="002C54EA" w:rsidP="00855F77">
            <w:pPr>
              <w:pStyle w:val="GSATableHeading"/>
            </w:pPr>
            <w:r w:rsidRPr="00905144">
              <w:t>AC-6 (10) What is the solution and how is it implemented?</w:t>
            </w:r>
          </w:p>
        </w:tc>
      </w:tr>
      <w:tr w:rsidR="002C54EA" w:rsidRPr="002C3786" w14:paraId="15D77B75" w14:textId="77777777" w:rsidTr="001C310B">
        <w:trPr>
          <w:trHeight w:val="288"/>
        </w:trPr>
        <w:tc>
          <w:tcPr>
            <w:tcW w:w="5000" w:type="pct"/>
            <w:shd w:val="clear" w:color="auto" w:fill="FFFFFF" w:themeFill="background1"/>
          </w:tcPr>
          <w:p w14:paraId="14D5E4F3" w14:textId="70AC9E4D"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CBD05D5" w14:textId="77777777" w:rsidR="00D81FBE" w:rsidRPr="006C0B32" w:rsidRDefault="00D81FBE" w:rsidP="00D81FB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2A95A821" w14:textId="6134C544"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68F18DBD" w14:textId="1B31F0FD" w:rsidR="002C54EA" w:rsidRPr="0059357F" w:rsidRDefault="00D81FBE" w:rsidP="0059357F">
            <w:pPr>
              <w:pStyle w:val="GSATableText"/>
              <w:keepNext/>
              <w:keepLines/>
              <w:spacing w:before="120" w:after="120" w:line="240" w:lineRule="auto"/>
              <w:rPr>
                <w:rFonts w:asciiTheme="minorHAnsi" w:hAnsiTheme="minorHAnsi" w:cstheme="minorHAnsi"/>
                <w:szCs w:val="20"/>
              </w:rPr>
            </w:pPr>
            <w:r w:rsidRPr="00D81FBE">
              <w:rPr>
                <w:rFonts w:asciiTheme="minorHAnsi" w:hAnsiTheme="minorHAnsi" w:cstheme="minorHAnsi"/>
                <w:szCs w:val="20"/>
              </w:rPr>
              <w:t>The customer is responsible for ensuring that non-privileged users cannot execute privileged functions on customer-deployed resources. The customer control implementation statement should address the mechanisms in place preventing non-privileged users from executing privileged functions.</w:t>
            </w:r>
          </w:p>
        </w:tc>
      </w:tr>
    </w:tbl>
    <w:p w14:paraId="06A7EB48" w14:textId="77777777" w:rsidR="002C54EA" w:rsidRDefault="002C54EA" w:rsidP="00DA4990"/>
    <w:p w14:paraId="72F9F056" w14:textId="77777777" w:rsidR="00E878AD" w:rsidRPr="00BD6F20" w:rsidRDefault="00E878AD" w:rsidP="00E878AD">
      <w:pPr>
        <w:pStyle w:val="Heading3"/>
      </w:pPr>
      <w:bookmarkStart w:id="493" w:name="_Toc449543306"/>
      <w:bookmarkStart w:id="494" w:name="_Toc464802094"/>
      <w:r w:rsidRPr="00BD6F20">
        <w:t>AC-7</w:t>
      </w:r>
      <w:r>
        <w:t xml:space="preserve"> </w:t>
      </w:r>
      <w:r w:rsidRPr="00BD6F20">
        <w:t xml:space="preserve">Unsuccessful Login Attempts </w:t>
      </w:r>
      <w:r w:rsidR="00557AC1">
        <w:t>(H)</w:t>
      </w:r>
      <w:bookmarkEnd w:id="493"/>
      <w:bookmarkEnd w:id="494"/>
    </w:p>
    <w:p w14:paraId="79860282" w14:textId="77777777" w:rsidR="00E878AD" w:rsidRPr="00DF0C49" w:rsidRDefault="00E878AD" w:rsidP="00AD4801">
      <w:pPr>
        <w:keepNext/>
        <w:widowControl/>
      </w:pPr>
      <w:r w:rsidRPr="00DF0C49">
        <w:t xml:space="preserve">The </w:t>
      </w:r>
      <w:r>
        <w:t>organization</w:t>
      </w:r>
      <w:r w:rsidRPr="00DF0C49">
        <w:t>:</w:t>
      </w:r>
    </w:p>
    <w:p w14:paraId="251B2B64" w14:textId="77777777" w:rsidR="00E878AD" w:rsidRDefault="00E878AD" w:rsidP="00D063D0">
      <w:pPr>
        <w:pStyle w:val="GSAListParagraphalpha"/>
        <w:keepLines/>
        <w:widowControl/>
        <w:numPr>
          <w:ilvl w:val="0"/>
          <w:numId w:val="119"/>
        </w:numPr>
      </w:pPr>
      <w:r w:rsidRPr="00DF0C49">
        <w:t>Enforces a limit of [</w:t>
      </w:r>
      <w:r w:rsidR="00895AF9">
        <w:rPr>
          <w:rStyle w:val="GSAItalicEmphasisChar"/>
        </w:rPr>
        <w:t>FedRAMP</w:t>
      </w:r>
      <w:r w:rsidRPr="00D62A31">
        <w:rPr>
          <w:rStyle w:val="GSAItalicEmphasisChar"/>
        </w:rPr>
        <w:t xml:space="preserve"> Assignment: </w:t>
      </w:r>
      <w:r w:rsidRPr="00CD7D22">
        <w:rPr>
          <w:rStyle w:val="GSAItalicEmphasisChar"/>
        </w:rPr>
        <w:t>not more than three</w:t>
      </w:r>
      <w:r w:rsidR="00AD1B52" w:rsidRPr="00CD7D22">
        <w:rPr>
          <w:rStyle w:val="GSAItalicEmphasisChar"/>
        </w:rPr>
        <w:t xml:space="preserve"> (3)</w:t>
      </w:r>
      <w:r w:rsidRPr="00DF0C49">
        <w:t>] consecutive invalid logon attempts by a user during a [</w:t>
      </w:r>
      <w:r w:rsidR="00895AF9">
        <w:rPr>
          <w:rStyle w:val="GSAItalicEmphasisChar"/>
        </w:rPr>
        <w:t>FedRAMP</w:t>
      </w:r>
      <w:r w:rsidRPr="00D62A31">
        <w:rPr>
          <w:rStyle w:val="GSAItalicEmphasisChar"/>
        </w:rPr>
        <w:t xml:space="preserve"> Assignment: fifteen</w:t>
      </w:r>
      <w:r w:rsidR="00AD1B52">
        <w:rPr>
          <w:rStyle w:val="GSAItalicEmphasisChar"/>
        </w:rPr>
        <w:t xml:space="preserve"> (15)</w:t>
      </w:r>
      <w:r w:rsidRPr="00D62A31">
        <w:rPr>
          <w:rStyle w:val="GSAItalicEmphasisChar"/>
        </w:rPr>
        <w:t xml:space="preserve"> minutes</w:t>
      </w:r>
      <w:r w:rsidRPr="00DF0C49">
        <w:t>]; and</w:t>
      </w:r>
    </w:p>
    <w:p w14:paraId="1E5C600A" w14:textId="77777777" w:rsidR="00E878AD" w:rsidRDefault="00E878AD" w:rsidP="00D063D0">
      <w:pPr>
        <w:pStyle w:val="GSAListParagraphalpha"/>
        <w:numPr>
          <w:ilvl w:val="0"/>
          <w:numId w:val="98"/>
        </w:numPr>
      </w:pPr>
      <w:r w:rsidRPr="00DF0C49">
        <w:t>Automatically [</w:t>
      </w:r>
      <w:r w:rsidRPr="00D62A31">
        <w:rPr>
          <w:rStyle w:val="GSAItalicEmphasisChar"/>
        </w:rPr>
        <w:t>Selection: locks the account/node for a</w:t>
      </w:r>
      <w:r w:rsidRPr="00DF0C49">
        <w:t xml:space="preserve"> [</w:t>
      </w:r>
      <w:r w:rsidR="00895AF9">
        <w:rPr>
          <w:rStyle w:val="GSAItalicEmphasisChar"/>
        </w:rPr>
        <w:t>FedRAMP</w:t>
      </w:r>
      <w:r w:rsidRPr="00D62A31">
        <w:rPr>
          <w:rStyle w:val="GSAItalicEmphasisChar"/>
        </w:rPr>
        <w:t xml:space="preserve"> Assignment: </w:t>
      </w:r>
      <w:r w:rsidRPr="004F38D7">
        <w:rPr>
          <w:rStyle w:val="GSAItalicEmphasisChar"/>
        </w:rPr>
        <w:t xml:space="preserve">minimum of </w:t>
      </w:r>
      <w:r w:rsidR="00AD1B52" w:rsidRPr="004F38D7">
        <w:rPr>
          <w:rStyle w:val="GSAItalicEmphasisChar"/>
        </w:rPr>
        <w:t>three (</w:t>
      </w:r>
      <w:r w:rsidRPr="004F38D7">
        <w:rPr>
          <w:rStyle w:val="GSAItalicEmphasisChar"/>
        </w:rPr>
        <w:t>3</w:t>
      </w:r>
      <w:r w:rsidR="00AD1B52" w:rsidRPr="004F38D7">
        <w:rPr>
          <w:rStyle w:val="GSAItalicEmphasisChar"/>
        </w:rPr>
        <w:t>)</w:t>
      </w:r>
      <w:r w:rsidRPr="004F38D7">
        <w:rPr>
          <w:rStyle w:val="GSAItalicEmphasisChar"/>
        </w:rPr>
        <w:t xml:space="preserve"> hours or until unlocked by an administrator</w:t>
      </w:r>
      <w:r w:rsidRPr="00DF0C49">
        <w:t>];</w:t>
      </w:r>
      <w:r w:rsidRPr="00D62A31">
        <w:rPr>
          <w:rStyle w:val="GSAItalicEmphasisChar"/>
        </w:rPr>
        <w:t xml:space="preserve"> delays next logon prompt according to</w:t>
      </w:r>
      <w:r w:rsidRPr="00DF0C49">
        <w:t xml:space="preserve"> [</w:t>
      </w:r>
      <w:r w:rsidRPr="00D62A31">
        <w:rPr>
          <w:rStyle w:val="GSAItalicEmphasisChar"/>
        </w:rPr>
        <w:t>Assignment: organization-defined delay algorithm</w:t>
      </w:r>
      <w:r w:rsidRPr="00DF0C49">
        <w:t>]] when the maximum number of unsuccessful attempts is exceeded.</w:t>
      </w:r>
    </w:p>
    <w:p w14:paraId="58DD28C3" w14:textId="77777777" w:rsidR="003102DC" w:rsidRDefault="003102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B28AA" w:rsidRPr="002C3786" w14:paraId="12A705C0" w14:textId="77777777" w:rsidTr="001C310B">
        <w:trPr>
          <w:cantSplit/>
          <w:trHeight w:val="288"/>
          <w:tblHeader/>
        </w:trPr>
        <w:tc>
          <w:tcPr>
            <w:tcW w:w="811" w:type="pct"/>
            <w:shd w:val="clear" w:color="auto" w:fill="DBE5F1" w:themeFill="accent1" w:themeFillTint="33"/>
            <w:tcMar>
              <w:top w:w="43" w:type="dxa"/>
              <w:bottom w:w="43" w:type="dxa"/>
            </w:tcMar>
          </w:tcPr>
          <w:p w14:paraId="3771A578" w14:textId="77777777" w:rsidR="008B28AA" w:rsidRPr="002C3786" w:rsidRDefault="008B28AA" w:rsidP="00855F77">
            <w:pPr>
              <w:pStyle w:val="GSATableHeading"/>
            </w:pPr>
            <w:r w:rsidRPr="00905144">
              <w:t>AC-7</w:t>
            </w:r>
          </w:p>
        </w:tc>
        <w:tc>
          <w:tcPr>
            <w:tcW w:w="4189" w:type="pct"/>
            <w:shd w:val="clear" w:color="auto" w:fill="DBE5F1" w:themeFill="accent1" w:themeFillTint="33"/>
          </w:tcPr>
          <w:p w14:paraId="1DE5C443" w14:textId="77777777" w:rsidR="008B28AA" w:rsidRPr="002C3786" w:rsidRDefault="008B28AA" w:rsidP="00855F77">
            <w:pPr>
              <w:pStyle w:val="GSATableHeading"/>
            </w:pPr>
            <w:r w:rsidRPr="002C3786">
              <w:t>Control Summary Information</w:t>
            </w:r>
          </w:p>
        </w:tc>
      </w:tr>
      <w:tr w:rsidR="008B28AA" w:rsidRPr="002C3786" w14:paraId="5088BDE3" w14:textId="77777777" w:rsidTr="001C310B">
        <w:trPr>
          <w:trHeight w:val="288"/>
        </w:trPr>
        <w:tc>
          <w:tcPr>
            <w:tcW w:w="5000" w:type="pct"/>
            <w:gridSpan w:val="2"/>
            <w:tcMar>
              <w:top w:w="43" w:type="dxa"/>
              <w:bottom w:w="43" w:type="dxa"/>
            </w:tcMar>
          </w:tcPr>
          <w:p w14:paraId="2C944E33" w14:textId="61AE0E74" w:rsidR="008B28AA" w:rsidRPr="002C3786" w:rsidRDefault="008B28AA" w:rsidP="00855F77">
            <w:pPr>
              <w:pStyle w:val="GSATableText"/>
              <w:keepNext/>
              <w:keepLines/>
            </w:pPr>
            <w:r w:rsidRPr="002C3786">
              <w:t>Responsible Role:</w:t>
            </w:r>
            <w:r>
              <w:t xml:space="preserve"> </w:t>
            </w:r>
            <w:r w:rsidR="0009302E">
              <w:t>&lt;Customer-defined&gt;</w:t>
            </w:r>
          </w:p>
        </w:tc>
      </w:tr>
      <w:tr w:rsidR="008B28AA" w:rsidRPr="00D00D47" w14:paraId="23AA997B" w14:textId="77777777" w:rsidTr="001C310B">
        <w:trPr>
          <w:trHeight w:val="288"/>
        </w:trPr>
        <w:tc>
          <w:tcPr>
            <w:tcW w:w="5000" w:type="pct"/>
            <w:gridSpan w:val="2"/>
            <w:tcMar>
              <w:top w:w="43" w:type="dxa"/>
              <w:bottom w:w="43" w:type="dxa"/>
            </w:tcMar>
          </w:tcPr>
          <w:p w14:paraId="28E9929F" w14:textId="45197CA5" w:rsidR="008B28AA" w:rsidRPr="00D00D47" w:rsidRDefault="008B28AA" w:rsidP="001C1E79">
            <w:pPr>
              <w:pStyle w:val="GSATableText"/>
            </w:pPr>
            <w:bookmarkStart w:id="495" w:name="_Toc383441876"/>
            <w:bookmarkStart w:id="496" w:name="_Toc383444091"/>
            <w:bookmarkStart w:id="497" w:name="_Toc388623269"/>
            <w:r w:rsidRPr="00905144">
              <w:t>Parameter AC-7(a)-1:</w:t>
            </w:r>
            <w:bookmarkEnd w:id="495"/>
            <w:bookmarkEnd w:id="496"/>
            <w:bookmarkEnd w:id="497"/>
            <w:r>
              <w:t xml:space="preserve"> </w:t>
            </w:r>
            <w:r w:rsidR="0009302E">
              <w:rPr>
                <w:i/>
              </w:rPr>
              <w:t>&lt;</w:t>
            </w:r>
            <w:r w:rsidR="00B42F16">
              <w:rPr>
                <w:i/>
              </w:rPr>
              <w:t>FedRAMP Assignment: not more than three (3)</w:t>
            </w:r>
            <w:r w:rsidR="0009302E">
              <w:rPr>
                <w:i/>
              </w:rPr>
              <w:t>&gt;</w:t>
            </w:r>
          </w:p>
        </w:tc>
      </w:tr>
      <w:tr w:rsidR="008B28AA" w:rsidRPr="00D00D47" w14:paraId="33BF1EBE" w14:textId="77777777" w:rsidTr="001C310B">
        <w:trPr>
          <w:trHeight w:val="288"/>
        </w:trPr>
        <w:tc>
          <w:tcPr>
            <w:tcW w:w="5000" w:type="pct"/>
            <w:gridSpan w:val="2"/>
            <w:tcMar>
              <w:top w:w="43" w:type="dxa"/>
              <w:bottom w:w="43" w:type="dxa"/>
            </w:tcMar>
          </w:tcPr>
          <w:p w14:paraId="62CED49B" w14:textId="577C7B8F" w:rsidR="008B28AA" w:rsidRPr="00D00D47" w:rsidRDefault="008B28AA" w:rsidP="001C1E79">
            <w:pPr>
              <w:pStyle w:val="GSATableText"/>
            </w:pPr>
            <w:bookmarkStart w:id="498" w:name="_Toc383441877"/>
            <w:bookmarkStart w:id="499" w:name="_Toc383444092"/>
            <w:bookmarkStart w:id="500" w:name="_Toc388623270"/>
            <w:r w:rsidRPr="00905144">
              <w:lastRenderedPageBreak/>
              <w:t>Parameter AC-7(a)-2:</w:t>
            </w:r>
            <w:bookmarkEnd w:id="498"/>
            <w:bookmarkEnd w:id="499"/>
            <w:bookmarkEnd w:id="500"/>
            <w:r>
              <w:t xml:space="preserve"> </w:t>
            </w:r>
            <w:r w:rsidR="0009302E">
              <w:rPr>
                <w:i/>
              </w:rPr>
              <w:t>&lt;</w:t>
            </w:r>
            <w:r w:rsidR="00B42F16">
              <w:rPr>
                <w:i/>
              </w:rPr>
              <w:t>FedRAMP Assignment: fifteen (15) minutes</w:t>
            </w:r>
            <w:r w:rsidR="0009302E">
              <w:rPr>
                <w:i/>
              </w:rPr>
              <w:t>&gt;</w:t>
            </w:r>
          </w:p>
        </w:tc>
      </w:tr>
      <w:tr w:rsidR="008B28AA" w:rsidRPr="00D00D47" w14:paraId="3640F717" w14:textId="77777777" w:rsidTr="001C310B">
        <w:trPr>
          <w:trHeight w:val="288"/>
        </w:trPr>
        <w:tc>
          <w:tcPr>
            <w:tcW w:w="5000" w:type="pct"/>
            <w:gridSpan w:val="2"/>
            <w:tcMar>
              <w:top w:w="43" w:type="dxa"/>
              <w:bottom w:w="43" w:type="dxa"/>
            </w:tcMar>
          </w:tcPr>
          <w:p w14:paraId="460B3019" w14:textId="02A629B6" w:rsidR="008B28AA" w:rsidRPr="00D00D47" w:rsidRDefault="008B28AA" w:rsidP="001C1E79">
            <w:pPr>
              <w:pStyle w:val="GSATableText"/>
            </w:pPr>
            <w:r w:rsidRPr="00905144">
              <w:t>Parameter AC-7(b)-1:</w:t>
            </w:r>
            <w:r>
              <w:t xml:space="preserve"> </w:t>
            </w:r>
            <w:r w:rsidR="0009302E" w:rsidRPr="0009302E">
              <w:rPr>
                <w:i/>
              </w:rPr>
              <w:t>&lt;</w:t>
            </w:r>
            <w:r w:rsidR="00B42F16" w:rsidRPr="0009302E">
              <w:rPr>
                <w:i/>
              </w:rPr>
              <w:t>FedRAMP Assignment: minimum of three (3) hours or until unlocked by an administrator</w:t>
            </w:r>
            <w:r w:rsidR="0009302E" w:rsidRPr="0009302E">
              <w:rPr>
                <w:i/>
              </w:rPr>
              <w:t>&gt;</w:t>
            </w:r>
          </w:p>
        </w:tc>
      </w:tr>
      <w:tr w:rsidR="008B28AA" w:rsidRPr="00D00D47" w14:paraId="31185832" w14:textId="77777777" w:rsidTr="001C310B">
        <w:trPr>
          <w:trHeight w:val="288"/>
        </w:trPr>
        <w:tc>
          <w:tcPr>
            <w:tcW w:w="5000" w:type="pct"/>
            <w:gridSpan w:val="2"/>
            <w:tcMar>
              <w:top w:w="43" w:type="dxa"/>
              <w:bottom w:w="43" w:type="dxa"/>
            </w:tcMar>
          </w:tcPr>
          <w:p w14:paraId="7553F62F" w14:textId="0084BD9C" w:rsidR="008B28AA" w:rsidRPr="00D00D47" w:rsidRDefault="008B28AA" w:rsidP="001C1E79">
            <w:pPr>
              <w:pStyle w:val="GSATableText"/>
            </w:pPr>
            <w:r w:rsidRPr="00905144">
              <w:t>Parameter AC-7(b)-2</w:t>
            </w:r>
            <w:r>
              <w:t xml:space="preserve">: </w:t>
            </w:r>
            <w:r w:rsidR="0009302E">
              <w:rPr>
                <w:i/>
              </w:rPr>
              <w:t>&lt;Customer-defined delay algo</w:t>
            </w:r>
            <w:r w:rsidR="00C931E5">
              <w:rPr>
                <w:i/>
              </w:rPr>
              <w:t>rithm&gt;</w:t>
            </w:r>
          </w:p>
        </w:tc>
      </w:tr>
      <w:tr w:rsidR="008B28AA" w:rsidRPr="002C3786" w14:paraId="0D0C76EC" w14:textId="77777777" w:rsidTr="001C310B">
        <w:trPr>
          <w:trHeight w:val="288"/>
        </w:trPr>
        <w:tc>
          <w:tcPr>
            <w:tcW w:w="5000" w:type="pct"/>
            <w:gridSpan w:val="2"/>
            <w:tcMar>
              <w:top w:w="43" w:type="dxa"/>
              <w:bottom w:w="43" w:type="dxa"/>
            </w:tcMar>
            <w:vAlign w:val="bottom"/>
          </w:tcPr>
          <w:p w14:paraId="0DFC3808" w14:textId="77777777" w:rsidR="008B28AA" w:rsidRPr="002C3786" w:rsidRDefault="008B28AA" w:rsidP="00DA4990">
            <w:pPr>
              <w:pStyle w:val="GSATableText"/>
            </w:pPr>
            <w:r w:rsidRPr="002C3786">
              <w:t>Implementation Status (check all that apply):</w:t>
            </w:r>
          </w:p>
          <w:p w14:paraId="1FFE316C" w14:textId="77777777" w:rsidR="008B28AA" w:rsidRPr="002C3786" w:rsidRDefault="00844BEB" w:rsidP="00DA4990">
            <w:pPr>
              <w:pStyle w:val="GSATableText"/>
            </w:pPr>
            <w:sdt>
              <w:sdtPr>
                <w:id w:val="-1387946826"/>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Implemented</w:t>
            </w:r>
          </w:p>
          <w:p w14:paraId="75BABDA5" w14:textId="77777777" w:rsidR="008B28AA" w:rsidRPr="002C3786" w:rsidRDefault="00844BEB" w:rsidP="00DA4990">
            <w:pPr>
              <w:pStyle w:val="GSATableText"/>
            </w:pPr>
            <w:sdt>
              <w:sdtPr>
                <w:id w:val="1533915567"/>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Partially implemented</w:t>
            </w:r>
          </w:p>
          <w:p w14:paraId="180A52BD" w14:textId="77777777" w:rsidR="008B28AA" w:rsidRPr="002C3786" w:rsidRDefault="00844BEB" w:rsidP="00DA4990">
            <w:pPr>
              <w:pStyle w:val="GSATableText"/>
            </w:pPr>
            <w:sdt>
              <w:sdtPr>
                <w:id w:val="-409457430"/>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Planned</w:t>
            </w:r>
          </w:p>
          <w:p w14:paraId="5F14D06F" w14:textId="77777777" w:rsidR="008B28AA" w:rsidRPr="002C3786" w:rsidRDefault="00844BEB" w:rsidP="00DA4990">
            <w:pPr>
              <w:pStyle w:val="GSATableText"/>
            </w:pPr>
            <w:sdt>
              <w:sdtPr>
                <w:id w:val="1852525068"/>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Alternative implementation</w:t>
            </w:r>
          </w:p>
          <w:p w14:paraId="3C8D1FDF" w14:textId="77777777" w:rsidR="008B28AA" w:rsidRPr="002C3786" w:rsidRDefault="00844BEB" w:rsidP="00DA4990">
            <w:pPr>
              <w:pStyle w:val="GSATableText"/>
            </w:pPr>
            <w:sdt>
              <w:sdtPr>
                <w:id w:val="289327384"/>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Not applicable</w:t>
            </w:r>
          </w:p>
        </w:tc>
      </w:tr>
      <w:tr w:rsidR="008B28AA" w:rsidRPr="002C3786" w14:paraId="08000093" w14:textId="77777777" w:rsidTr="001C310B">
        <w:trPr>
          <w:trHeight w:val="288"/>
        </w:trPr>
        <w:tc>
          <w:tcPr>
            <w:tcW w:w="5000" w:type="pct"/>
            <w:gridSpan w:val="2"/>
            <w:tcMar>
              <w:top w:w="43" w:type="dxa"/>
              <w:bottom w:w="43" w:type="dxa"/>
            </w:tcMar>
            <w:vAlign w:val="bottom"/>
          </w:tcPr>
          <w:p w14:paraId="323AE519" w14:textId="77777777" w:rsidR="008B28AA" w:rsidRPr="002C3786" w:rsidRDefault="008B28AA" w:rsidP="00DA4990">
            <w:pPr>
              <w:pStyle w:val="GSATableText"/>
            </w:pPr>
            <w:r w:rsidRPr="002C3786">
              <w:t>Control Origination (check all that apply):</w:t>
            </w:r>
          </w:p>
          <w:p w14:paraId="1873ADC0" w14:textId="77777777" w:rsidR="008B28AA" w:rsidRPr="002C3786" w:rsidRDefault="00844BEB" w:rsidP="00DA4990">
            <w:pPr>
              <w:pStyle w:val="GSATableText"/>
            </w:pPr>
            <w:sdt>
              <w:sdtPr>
                <w:id w:val="339666511"/>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Service Provider Corporate</w:t>
            </w:r>
          </w:p>
          <w:p w14:paraId="28DD6509" w14:textId="77777777" w:rsidR="008B28AA" w:rsidRPr="002C3786" w:rsidRDefault="00844BEB" w:rsidP="00DA4990">
            <w:pPr>
              <w:pStyle w:val="GSATableText"/>
            </w:pPr>
            <w:sdt>
              <w:sdtPr>
                <w:id w:val="-671105043"/>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Service Provider System Specific</w:t>
            </w:r>
          </w:p>
          <w:p w14:paraId="5079CC48" w14:textId="77777777" w:rsidR="008B28AA" w:rsidRPr="002C3786" w:rsidRDefault="00844BEB" w:rsidP="00DA4990">
            <w:pPr>
              <w:pStyle w:val="GSATableText"/>
            </w:pPr>
            <w:sdt>
              <w:sdtPr>
                <w:id w:val="976262297"/>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Service Provider Hybrid (Corporate and System Specific)</w:t>
            </w:r>
          </w:p>
          <w:p w14:paraId="6B9EC0F8" w14:textId="77777777" w:rsidR="008B28AA" w:rsidRPr="002C3786" w:rsidRDefault="00844BEB" w:rsidP="00DA4990">
            <w:pPr>
              <w:pStyle w:val="GSATableText"/>
            </w:pPr>
            <w:sdt>
              <w:sdtPr>
                <w:id w:val="169378403"/>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 xml:space="preserve">Configured by Customer (Customer System Specific) </w:t>
            </w:r>
          </w:p>
          <w:p w14:paraId="445DC9A1" w14:textId="77777777" w:rsidR="008B28AA" w:rsidRPr="002C3786" w:rsidRDefault="00844BEB" w:rsidP="00DA4990">
            <w:pPr>
              <w:pStyle w:val="GSATableText"/>
            </w:pPr>
            <w:sdt>
              <w:sdtPr>
                <w:id w:val="1910878017"/>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 xml:space="preserve">Provided by Customer (Customer System Specific) </w:t>
            </w:r>
          </w:p>
          <w:p w14:paraId="5D0CEFBE" w14:textId="77777777" w:rsidR="008B28AA" w:rsidRPr="002C3786" w:rsidRDefault="00844BEB" w:rsidP="00DA4990">
            <w:pPr>
              <w:pStyle w:val="GSATableText"/>
            </w:pPr>
            <w:sdt>
              <w:sdtPr>
                <w:id w:val="-1490863471"/>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8B28AA" w:rsidRPr="002C3786">
              <w:t>Shared (Service Provider and Customer Responsibility)</w:t>
            </w:r>
          </w:p>
          <w:p w14:paraId="54562616" w14:textId="77777777" w:rsidR="008B28AA" w:rsidRPr="002C3786" w:rsidRDefault="00844BEB" w:rsidP="00DA4990">
            <w:pPr>
              <w:pStyle w:val="GSATableText"/>
            </w:pPr>
            <w:sdt>
              <w:sdtPr>
                <w:id w:val="214633867"/>
                <w14:checkbox>
                  <w14:checked w14:val="0"/>
                  <w14:checkedState w14:val="2612" w14:font="MS Gothic"/>
                  <w14:uncheckedState w14:val="2610" w14:font="MS Gothic"/>
                </w14:checkbox>
              </w:sdtPr>
              <w:sdtEndPr/>
              <w:sdtContent>
                <w:r w:rsidR="008B28AA" w:rsidRPr="006A4B9F">
                  <w:rPr>
                    <w:rFonts w:eastAsia="MS Gothic" w:hint="eastAsia"/>
                  </w:rPr>
                  <w:t>☐</w:t>
                </w:r>
              </w:sdtContent>
            </w:sdt>
            <w:r w:rsidR="008B28A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8133228"/>
                <w:showingPlcHdr/>
                <w:text/>
              </w:sdtPr>
              <w:sdtEndPr/>
              <w:sdtContent>
                <w:r w:rsidR="008B28AA" w:rsidRPr="004C65C2">
                  <w:rPr>
                    <w:rStyle w:val="PlaceholderText"/>
                    <w:rFonts w:eastAsiaTheme="majorEastAsia"/>
                  </w:rPr>
                  <w:t>Click here to enter text.</w:t>
                </w:r>
              </w:sdtContent>
            </w:sdt>
            <w:r w:rsidR="008B28AA" w:rsidRPr="00CE1081">
              <w:t xml:space="preserve"> , </w:t>
            </w:r>
            <w:sdt>
              <w:sdtPr>
                <w:alias w:val="Date of FedRAMP Authorization"/>
                <w:tag w:val="dateofauthorization"/>
                <w:id w:val="-1773309894"/>
                <w:date>
                  <w:dateFormat w:val="M/d/yyyy"/>
                  <w:lid w:val="en-US"/>
                  <w:storeMappedDataAs w:val="dateTime"/>
                  <w:calendar w:val="gregorian"/>
                </w:date>
              </w:sdtPr>
              <w:sdtEndPr/>
              <w:sdtContent>
                <w:r w:rsidR="00CA1512">
                  <w:t>Date of Authorization</w:t>
                </w:r>
              </w:sdtContent>
            </w:sdt>
            <w:r w:rsidR="008B28AA" w:rsidRPr="002C3786">
              <w:t xml:space="preserve"> </w:t>
            </w:r>
          </w:p>
        </w:tc>
      </w:tr>
    </w:tbl>
    <w:p w14:paraId="0322AE12" w14:textId="77777777" w:rsidR="008B28AA" w:rsidRDefault="008B28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B28AA" w:rsidRPr="002C3786" w14:paraId="19E7A93C" w14:textId="77777777" w:rsidTr="001C310B">
        <w:trPr>
          <w:cantSplit/>
          <w:trHeight w:val="288"/>
          <w:tblHeader/>
        </w:trPr>
        <w:tc>
          <w:tcPr>
            <w:tcW w:w="5000" w:type="pct"/>
            <w:gridSpan w:val="2"/>
            <w:shd w:val="clear" w:color="auto" w:fill="DBE5F1" w:themeFill="accent1" w:themeFillTint="33"/>
            <w:vAlign w:val="center"/>
          </w:tcPr>
          <w:p w14:paraId="647C9186" w14:textId="77777777" w:rsidR="008B28AA" w:rsidRPr="002C3786" w:rsidRDefault="008B28AA" w:rsidP="00855F77">
            <w:pPr>
              <w:pStyle w:val="GSATableHeading"/>
            </w:pPr>
            <w:r w:rsidRPr="00905144">
              <w:t>AC-7 What is the solution and how is it implemented?</w:t>
            </w:r>
          </w:p>
        </w:tc>
      </w:tr>
      <w:tr w:rsidR="008B28AA" w:rsidRPr="0036708B" w14:paraId="4DD07EBD" w14:textId="77777777" w:rsidTr="001C310B">
        <w:trPr>
          <w:trHeight w:val="288"/>
        </w:trPr>
        <w:tc>
          <w:tcPr>
            <w:tcW w:w="484" w:type="pct"/>
            <w:tcBorders>
              <w:right w:val="nil"/>
            </w:tcBorders>
            <w:shd w:val="clear" w:color="auto" w:fill="DBE5F1" w:themeFill="accent1" w:themeFillTint="33"/>
          </w:tcPr>
          <w:p w14:paraId="67542E53" w14:textId="77777777" w:rsidR="008B28AA" w:rsidRPr="002C3786" w:rsidRDefault="008B28AA" w:rsidP="00855F77">
            <w:pPr>
              <w:pStyle w:val="GSATableHeading"/>
            </w:pPr>
            <w:r w:rsidRPr="002C3786">
              <w:t>Part a</w:t>
            </w:r>
          </w:p>
        </w:tc>
        <w:tc>
          <w:tcPr>
            <w:tcW w:w="4516" w:type="pct"/>
            <w:tcMar>
              <w:top w:w="43" w:type="dxa"/>
              <w:bottom w:w="43" w:type="dxa"/>
            </w:tcMar>
          </w:tcPr>
          <w:p w14:paraId="6770BB66" w14:textId="238AF643"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AD23209" w14:textId="77777777" w:rsidR="00D81FBE" w:rsidRPr="006C0B32" w:rsidRDefault="00D81FBE" w:rsidP="00D81FB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CD67863" w14:textId="5E04BDC6"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23820397" w14:textId="07343E08" w:rsidR="008B28AA" w:rsidRPr="0059357F" w:rsidRDefault="00B42F16" w:rsidP="0059357F">
            <w:pPr>
              <w:pStyle w:val="GSATableText"/>
              <w:keepNext/>
              <w:keepLines/>
              <w:spacing w:before="120" w:after="120" w:line="240" w:lineRule="auto"/>
              <w:rPr>
                <w:rFonts w:asciiTheme="minorHAnsi" w:hAnsiTheme="minorHAnsi" w:cstheme="minorHAnsi"/>
                <w:szCs w:val="20"/>
              </w:rPr>
            </w:pPr>
            <w:r>
              <w:rPr>
                <w:rFonts w:asciiTheme="minorHAnsi" w:hAnsiTheme="minorHAnsi" w:cstheme="minorHAnsi"/>
                <w:szCs w:val="20"/>
              </w:rPr>
              <w:t>The customer is responsible for enforcing a limit of consecutive failed login attempts on customer-deployed resources. The customer control implementation statement should address the number of failed login attempts allowed and the time period within which those attempts can occur.</w:t>
            </w:r>
          </w:p>
        </w:tc>
      </w:tr>
      <w:tr w:rsidR="008B28AA" w:rsidRPr="0036708B" w14:paraId="785DE0C6" w14:textId="77777777" w:rsidTr="001C310B">
        <w:trPr>
          <w:trHeight w:val="288"/>
        </w:trPr>
        <w:tc>
          <w:tcPr>
            <w:tcW w:w="484" w:type="pct"/>
            <w:tcBorders>
              <w:right w:val="nil"/>
            </w:tcBorders>
            <w:shd w:val="clear" w:color="auto" w:fill="DBE5F1" w:themeFill="accent1" w:themeFillTint="33"/>
          </w:tcPr>
          <w:p w14:paraId="529AEC0E" w14:textId="77777777" w:rsidR="008B28AA" w:rsidRPr="002C3786" w:rsidRDefault="008B28AA" w:rsidP="00E03A24">
            <w:pPr>
              <w:pStyle w:val="GSATableHeading"/>
            </w:pPr>
            <w:r w:rsidRPr="002C3786">
              <w:t>Part b</w:t>
            </w:r>
          </w:p>
        </w:tc>
        <w:tc>
          <w:tcPr>
            <w:tcW w:w="4516" w:type="pct"/>
            <w:tcMar>
              <w:top w:w="43" w:type="dxa"/>
              <w:bottom w:w="43" w:type="dxa"/>
            </w:tcMar>
          </w:tcPr>
          <w:p w14:paraId="4E37F531" w14:textId="21987F54"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3C62F31" w14:textId="77777777" w:rsidR="00D81FBE" w:rsidRPr="006C0B32" w:rsidRDefault="00D81FBE" w:rsidP="00D81FB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50D5532" w14:textId="70A2254C" w:rsidR="00D81FBE" w:rsidRPr="006C0B32" w:rsidRDefault="00D81FBE" w:rsidP="00D81FB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C5EB54C" w14:textId="7E23E6A4" w:rsidR="008B28AA" w:rsidRPr="0059357F" w:rsidRDefault="00900939" w:rsidP="0059357F">
            <w:pPr>
              <w:pStyle w:val="GSATableText"/>
              <w:keepNext/>
              <w:keepLines/>
              <w:spacing w:before="120" w:after="120" w:line="240" w:lineRule="auto"/>
              <w:rPr>
                <w:rFonts w:asciiTheme="minorHAnsi" w:hAnsiTheme="minorHAnsi" w:cstheme="minorHAnsi"/>
                <w:szCs w:val="20"/>
              </w:rPr>
            </w:pPr>
            <w:r w:rsidRPr="00900939">
              <w:rPr>
                <w:rFonts w:asciiTheme="minorHAnsi" w:hAnsiTheme="minorHAnsi" w:cstheme="minorHAnsi"/>
                <w:szCs w:val="20"/>
              </w:rPr>
              <w:t>The customer is responsible for taking action when a user has reached the number of failed login attempts within the time period documented in AC-07.a. The customer control implementation statement should address which actions the system takes when the requirements of AC-07.a have been exceeded.</w:t>
            </w:r>
          </w:p>
        </w:tc>
      </w:tr>
    </w:tbl>
    <w:p w14:paraId="448506AA" w14:textId="77777777" w:rsidR="00F65C0B" w:rsidRPr="002C3786" w:rsidRDefault="00F65C0B" w:rsidP="00DA4990"/>
    <w:p w14:paraId="3E5D6F9D" w14:textId="77777777" w:rsidR="002F6D2D" w:rsidRDefault="002F6D2D" w:rsidP="001A1457">
      <w:pPr>
        <w:pStyle w:val="Heading4"/>
      </w:pPr>
      <w:bookmarkStart w:id="501" w:name="_Toc464802095"/>
      <w:bookmarkStart w:id="502" w:name="_Toc383429284"/>
      <w:bookmarkStart w:id="503" w:name="_Toc383430531"/>
      <w:bookmarkStart w:id="504" w:name="_Toc383433215"/>
      <w:bookmarkStart w:id="505" w:name="_Toc383444447"/>
      <w:bookmarkStart w:id="506" w:name="_Toc385594086"/>
      <w:bookmarkStart w:id="507" w:name="_Toc385594478"/>
      <w:bookmarkStart w:id="508" w:name="_Toc385594866"/>
      <w:bookmarkStart w:id="509" w:name="_Toc388620721"/>
      <w:r w:rsidRPr="00A8144E">
        <w:t>AC-</w:t>
      </w:r>
      <w:r>
        <w:t>7</w:t>
      </w:r>
      <w:r w:rsidRPr="00A8144E">
        <w:t xml:space="preserve"> (</w:t>
      </w:r>
      <w:r>
        <w:t>2</w:t>
      </w:r>
      <w:r w:rsidRPr="00A8144E">
        <w:t>)</w:t>
      </w:r>
      <w:r w:rsidR="00084103">
        <w:t xml:space="preserve"> </w:t>
      </w:r>
      <w:r w:rsidRPr="00A8144E">
        <w:t xml:space="preserve">Control Enhancement </w:t>
      </w:r>
      <w:r w:rsidR="00557AC1">
        <w:t>(H)</w:t>
      </w:r>
      <w:bookmarkEnd w:id="501"/>
    </w:p>
    <w:p w14:paraId="218FBB4B" w14:textId="77777777" w:rsidR="002F6D2D" w:rsidRDefault="002F6D2D" w:rsidP="00DA4990">
      <w:r>
        <w:t>The information system purges/wipes information from [</w:t>
      </w:r>
      <w:r w:rsidR="00895AF9">
        <w:rPr>
          <w:rStyle w:val="GSAItalicEmphasisChar"/>
        </w:rPr>
        <w:t>FedRAMP</w:t>
      </w:r>
      <w:r w:rsidR="00557AC1">
        <w:rPr>
          <w:rStyle w:val="GSAItalicEmphasisChar"/>
        </w:rPr>
        <w:t xml:space="preserve"> </w:t>
      </w:r>
      <w:r w:rsidRPr="00084103">
        <w:rPr>
          <w:rStyle w:val="GSAItalicEmphasisChar"/>
        </w:rPr>
        <w:t xml:space="preserve">Assignment: </w:t>
      </w:r>
      <w:r w:rsidR="00D33EC2" w:rsidRPr="00D33EC2">
        <w:rPr>
          <w:rStyle w:val="GSAItalicEmphasisChar"/>
        </w:rPr>
        <w:t xml:space="preserve">mobile devices as defined by </w:t>
      </w:r>
      <w:r w:rsidR="007741B3" w:rsidRPr="00D33EC2">
        <w:rPr>
          <w:rStyle w:val="GSAItalicEmphasisChar"/>
        </w:rPr>
        <w:t>organization policy</w:t>
      </w:r>
      <w:r>
        <w:t>] based on [</w:t>
      </w:r>
      <w:r w:rsidRPr="00084103">
        <w:rPr>
          <w:rStyle w:val="GSAItalicEmphasisChar"/>
        </w:rPr>
        <w:t>Assignment: organization-defined purging/wiping requirements/techniques</w:t>
      </w:r>
      <w:r>
        <w:t>] after [</w:t>
      </w:r>
      <w:r w:rsidR="00895AF9">
        <w:rPr>
          <w:rStyle w:val="GSAItalicEmphasisChar"/>
        </w:rPr>
        <w:t>FedRAMP</w:t>
      </w:r>
      <w:r w:rsidR="00557AC1">
        <w:rPr>
          <w:rStyle w:val="GSAItalicEmphasisChar"/>
        </w:rPr>
        <w:t xml:space="preserve"> </w:t>
      </w:r>
      <w:r w:rsidRPr="00084103">
        <w:rPr>
          <w:rStyle w:val="GSAItalicEmphasisChar"/>
        </w:rPr>
        <w:t xml:space="preserve">Assignment: </w:t>
      </w:r>
      <w:r w:rsidR="00D33EC2">
        <w:rPr>
          <w:rStyle w:val="GSAItalicEmphasisChar"/>
        </w:rPr>
        <w:t>three</w:t>
      </w:r>
      <w:r w:rsidR="00E478C9">
        <w:rPr>
          <w:rStyle w:val="GSAItalicEmphasisChar"/>
        </w:rPr>
        <w:t xml:space="preserve"> (3)</w:t>
      </w:r>
      <w:r>
        <w:t>] consecutive, unsuccessful device logon attempts.</w:t>
      </w:r>
    </w:p>
    <w:p w14:paraId="2210FD3F" w14:textId="77777777" w:rsidR="002F6D2D" w:rsidRDefault="002F6D2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84103" w:rsidRPr="002C3786" w14:paraId="5438921B" w14:textId="77777777" w:rsidTr="001C310B">
        <w:trPr>
          <w:cantSplit/>
          <w:trHeight w:val="288"/>
          <w:tblHeader/>
        </w:trPr>
        <w:tc>
          <w:tcPr>
            <w:tcW w:w="811" w:type="pct"/>
            <w:shd w:val="clear" w:color="auto" w:fill="DBE5F1" w:themeFill="accent1" w:themeFillTint="33"/>
            <w:tcMar>
              <w:top w:w="43" w:type="dxa"/>
              <w:bottom w:w="43" w:type="dxa"/>
            </w:tcMar>
          </w:tcPr>
          <w:p w14:paraId="00D01AEE" w14:textId="77777777" w:rsidR="00084103" w:rsidRPr="002C3786" w:rsidRDefault="00084103" w:rsidP="00855F77">
            <w:pPr>
              <w:pStyle w:val="GSATableHeading"/>
            </w:pPr>
            <w:r w:rsidRPr="00A8144E">
              <w:lastRenderedPageBreak/>
              <w:t>AC-</w:t>
            </w:r>
            <w:r>
              <w:t>7</w:t>
            </w:r>
            <w:r w:rsidRPr="00A8144E">
              <w:t xml:space="preserve"> (</w:t>
            </w:r>
            <w:r>
              <w:t>2</w:t>
            </w:r>
            <w:r w:rsidRPr="00A8144E">
              <w:t>)</w:t>
            </w:r>
          </w:p>
        </w:tc>
        <w:tc>
          <w:tcPr>
            <w:tcW w:w="4189" w:type="pct"/>
            <w:shd w:val="clear" w:color="auto" w:fill="DBE5F1" w:themeFill="accent1" w:themeFillTint="33"/>
          </w:tcPr>
          <w:p w14:paraId="4AA5C30C" w14:textId="77777777" w:rsidR="00084103" w:rsidRPr="002C3786" w:rsidRDefault="00084103" w:rsidP="00855F77">
            <w:pPr>
              <w:pStyle w:val="GSATableHeading"/>
            </w:pPr>
            <w:r w:rsidRPr="002C3786">
              <w:t>Control Summary Information</w:t>
            </w:r>
          </w:p>
        </w:tc>
      </w:tr>
      <w:tr w:rsidR="00084103" w:rsidRPr="002C3786" w14:paraId="431FB4A0" w14:textId="77777777" w:rsidTr="001C310B">
        <w:trPr>
          <w:trHeight w:val="288"/>
        </w:trPr>
        <w:tc>
          <w:tcPr>
            <w:tcW w:w="5000" w:type="pct"/>
            <w:gridSpan w:val="2"/>
            <w:tcMar>
              <w:top w:w="43" w:type="dxa"/>
              <w:bottom w:w="43" w:type="dxa"/>
            </w:tcMar>
          </w:tcPr>
          <w:p w14:paraId="1949E695" w14:textId="02020011" w:rsidR="00084103" w:rsidRPr="002C3786" w:rsidRDefault="00084103" w:rsidP="00855F77">
            <w:pPr>
              <w:pStyle w:val="GSATableText"/>
              <w:keepNext/>
              <w:keepLines/>
            </w:pPr>
            <w:r w:rsidRPr="002C3786">
              <w:t>Responsible Role:</w:t>
            </w:r>
            <w:r>
              <w:t xml:space="preserve"> </w:t>
            </w:r>
            <w:r w:rsidR="002C0296">
              <w:t>Not Applicable</w:t>
            </w:r>
          </w:p>
        </w:tc>
      </w:tr>
      <w:tr w:rsidR="00084103" w:rsidRPr="00D00D47" w14:paraId="5698B14E" w14:textId="77777777" w:rsidTr="001C310B">
        <w:trPr>
          <w:trHeight w:val="288"/>
        </w:trPr>
        <w:tc>
          <w:tcPr>
            <w:tcW w:w="5000" w:type="pct"/>
            <w:gridSpan w:val="2"/>
            <w:tcMar>
              <w:top w:w="43" w:type="dxa"/>
              <w:bottom w:w="43" w:type="dxa"/>
            </w:tcMar>
          </w:tcPr>
          <w:p w14:paraId="32613771" w14:textId="6E0BDE26" w:rsidR="00084103" w:rsidRPr="00D00D47" w:rsidRDefault="00084103" w:rsidP="001C1E79">
            <w:pPr>
              <w:pStyle w:val="GSATableText"/>
            </w:pPr>
            <w:r w:rsidRPr="00D00D47">
              <w:t xml:space="preserve">Parameter </w:t>
            </w:r>
            <w:r w:rsidRPr="00A8144E">
              <w:t>AC-</w:t>
            </w:r>
            <w:r>
              <w:t>7</w:t>
            </w:r>
            <w:r w:rsidRPr="00A8144E">
              <w:t xml:space="preserve"> (</w:t>
            </w:r>
            <w:r>
              <w:t>2</w:t>
            </w:r>
            <w:r w:rsidRPr="00A8144E">
              <w:t>)</w:t>
            </w:r>
            <w:r w:rsidR="00B01EE6">
              <w:t>-1</w:t>
            </w:r>
            <w:r>
              <w:t xml:space="preserve">: </w:t>
            </w:r>
            <w:r w:rsidR="002C0296">
              <w:t>Not Applicable</w:t>
            </w:r>
          </w:p>
        </w:tc>
      </w:tr>
      <w:tr w:rsidR="00B01EE6" w:rsidRPr="00D00D47" w14:paraId="634B1A01" w14:textId="77777777" w:rsidTr="001C310B">
        <w:trPr>
          <w:trHeight w:val="288"/>
        </w:trPr>
        <w:tc>
          <w:tcPr>
            <w:tcW w:w="5000" w:type="pct"/>
            <w:gridSpan w:val="2"/>
            <w:tcMar>
              <w:top w:w="43" w:type="dxa"/>
              <w:bottom w:w="43" w:type="dxa"/>
            </w:tcMar>
          </w:tcPr>
          <w:p w14:paraId="3AD6F393" w14:textId="4BB4E966" w:rsidR="00B01EE6" w:rsidRPr="00D00D47" w:rsidRDefault="00B01EE6" w:rsidP="00B01EE6">
            <w:pPr>
              <w:pStyle w:val="GSATableText"/>
            </w:pPr>
            <w:r w:rsidRPr="00D00D47">
              <w:t xml:space="preserve">Parameter </w:t>
            </w:r>
            <w:r w:rsidRPr="00A8144E">
              <w:t>AC-</w:t>
            </w:r>
            <w:r>
              <w:t>7</w:t>
            </w:r>
            <w:r w:rsidRPr="00A8144E">
              <w:t xml:space="preserve"> (</w:t>
            </w:r>
            <w:r>
              <w:t>2</w:t>
            </w:r>
            <w:r w:rsidRPr="00A8144E">
              <w:t>)</w:t>
            </w:r>
            <w:r>
              <w:t xml:space="preserve">-2: </w:t>
            </w:r>
            <w:r w:rsidR="002C0296">
              <w:t>Not Applicable</w:t>
            </w:r>
          </w:p>
        </w:tc>
      </w:tr>
      <w:tr w:rsidR="00B01EE6" w:rsidRPr="00D00D47" w14:paraId="2C8C5454" w14:textId="77777777" w:rsidTr="001C310B">
        <w:trPr>
          <w:trHeight w:val="288"/>
        </w:trPr>
        <w:tc>
          <w:tcPr>
            <w:tcW w:w="5000" w:type="pct"/>
            <w:gridSpan w:val="2"/>
            <w:tcMar>
              <w:top w:w="43" w:type="dxa"/>
              <w:bottom w:w="43" w:type="dxa"/>
            </w:tcMar>
          </w:tcPr>
          <w:p w14:paraId="53317CC4" w14:textId="47FB8856" w:rsidR="00B01EE6" w:rsidRPr="00D00D47" w:rsidRDefault="00B01EE6" w:rsidP="00D75C93">
            <w:pPr>
              <w:pStyle w:val="GSATableText"/>
            </w:pPr>
            <w:r w:rsidRPr="00D00D47">
              <w:t xml:space="preserve">Parameter </w:t>
            </w:r>
            <w:r w:rsidRPr="00A8144E">
              <w:t>AC-</w:t>
            </w:r>
            <w:r>
              <w:t>7</w:t>
            </w:r>
            <w:r w:rsidRPr="00A8144E">
              <w:t xml:space="preserve"> (</w:t>
            </w:r>
            <w:r>
              <w:t>2</w:t>
            </w:r>
            <w:r w:rsidRPr="00A8144E">
              <w:t>)</w:t>
            </w:r>
            <w:r>
              <w:t xml:space="preserve">-3: </w:t>
            </w:r>
            <w:r w:rsidR="002C0296">
              <w:t>Not Applicable</w:t>
            </w:r>
          </w:p>
        </w:tc>
      </w:tr>
      <w:tr w:rsidR="00084103" w:rsidRPr="002C3786" w14:paraId="63BE089F" w14:textId="77777777" w:rsidTr="001C310B">
        <w:trPr>
          <w:trHeight w:val="288"/>
        </w:trPr>
        <w:tc>
          <w:tcPr>
            <w:tcW w:w="5000" w:type="pct"/>
            <w:gridSpan w:val="2"/>
            <w:tcMar>
              <w:top w:w="43" w:type="dxa"/>
              <w:bottom w:w="43" w:type="dxa"/>
            </w:tcMar>
            <w:vAlign w:val="bottom"/>
          </w:tcPr>
          <w:p w14:paraId="1E8BEE4A" w14:textId="77777777" w:rsidR="00084103" w:rsidRPr="002C3786" w:rsidRDefault="00084103" w:rsidP="00DA4990">
            <w:pPr>
              <w:pStyle w:val="GSATableText"/>
            </w:pPr>
            <w:r w:rsidRPr="002C3786">
              <w:t>Implementation Status (check all that apply):</w:t>
            </w:r>
          </w:p>
          <w:p w14:paraId="79414334" w14:textId="77777777" w:rsidR="00084103" w:rsidRPr="002C3786" w:rsidRDefault="00844BEB" w:rsidP="00DA4990">
            <w:pPr>
              <w:pStyle w:val="GSATableText"/>
            </w:pPr>
            <w:sdt>
              <w:sdtPr>
                <w:id w:val="-95408296"/>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Implemented</w:t>
            </w:r>
          </w:p>
          <w:p w14:paraId="57BC162E" w14:textId="77777777" w:rsidR="00084103" w:rsidRPr="002C3786" w:rsidRDefault="00844BEB" w:rsidP="00DA4990">
            <w:pPr>
              <w:pStyle w:val="GSATableText"/>
            </w:pPr>
            <w:sdt>
              <w:sdtPr>
                <w:id w:val="-1675941017"/>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Partially implemented</w:t>
            </w:r>
          </w:p>
          <w:p w14:paraId="65ABB8F4" w14:textId="77777777" w:rsidR="00084103" w:rsidRPr="002C3786" w:rsidRDefault="00844BEB" w:rsidP="00DA4990">
            <w:pPr>
              <w:pStyle w:val="GSATableText"/>
            </w:pPr>
            <w:sdt>
              <w:sdtPr>
                <w:id w:val="1797714392"/>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Planned</w:t>
            </w:r>
          </w:p>
          <w:p w14:paraId="07E3451B" w14:textId="77777777" w:rsidR="00084103" w:rsidRPr="002C3786" w:rsidRDefault="00844BEB" w:rsidP="00DA4990">
            <w:pPr>
              <w:pStyle w:val="GSATableText"/>
            </w:pPr>
            <w:sdt>
              <w:sdtPr>
                <w:id w:val="286939180"/>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Alternative implementation</w:t>
            </w:r>
          </w:p>
          <w:p w14:paraId="34DED5D4" w14:textId="77777777" w:rsidR="00084103" w:rsidRPr="002C3786" w:rsidRDefault="00844BEB" w:rsidP="00DA4990">
            <w:pPr>
              <w:pStyle w:val="GSATableText"/>
            </w:pPr>
            <w:sdt>
              <w:sdtPr>
                <w:id w:val="-160546132"/>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Not applicable</w:t>
            </w:r>
          </w:p>
        </w:tc>
      </w:tr>
      <w:tr w:rsidR="00084103" w:rsidRPr="002C3786" w14:paraId="03520138" w14:textId="77777777" w:rsidTr="001C310B">
        <w:trPr>
          <w:trHeight w:val="288"/>
        </w:trPr>
        <w:tc>
          <w:tcPr>
            <w:tcW w:w="5000" w:type="pct"/>
            <w:gridSpan w:val="2"/>
            <w:tcMar>
              <w:top w:w="43" w:type="dxa"/>
              <w:bottom w:w="43" w:type="dxa"/>
            </w:tcMar>
            <w:vAlign w:val="bottom"/>
          </w:tcPr>
          <w:p w14:paraId="0C5D971A" w14:textId="77777777" w:rsidR="00084103" w:rsidRPr="002C3786" w:rsidRDefault="00084103" w:rsidP="00DA4990">
            <w:pPr>
              <w:pStyle w:val="GSATableText"/>
            </w:pPr>
            <w:r w:rsidRPr="002C3786">
              <w:t>Control Origination (check all that apply):</w:t>
            </w:r>
          </w:p>
          <w:p w14:paraId="7D7A8407" w14:textId="77777777" w:rsidR="00084103" w:rsidRPr="002C3786" w:rsidRDefault="00844BEB" w:rsidP="00DA4990">
            <w:pPr>
              <w:pStyle w:val="GSATableText"/>
            </w:pPr>
            <w:sdt>
              <w:sdtPr>
                <w:id w:val="183639677"/>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Service Provider Corporate</w:t>
            </w:r>
          </w:p>
          <w:p w14:paraId="6027FA99" w14:textId="77777777" w:rsidR="00084103" w:rsidRPr="002C3786" w:rsidRDefault="00844BEB" w:rsidP="00DA4990">
            <w:pPr>
              <w:pStyle w:val="GSATableText"/>
            </w:pPr>
            <w:sdt>
              <w:sdtPr>
                <w:id w:val="-533272480"/>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Service Provider System Specific</w:t>
            </w:r>
          </w:p>
          <w:p w14:paraId="78C5BBBC" w14:textId="77777777" w:rsidR="00084103" w:rsidRPr="002C3786" w:rsidRDefault="00844BEB" w:rsidP="00DA4990">
            <w:pPr>
              <w:pStyle w:val="GSATableText"/>
            </w:pPr>
            <w:sdt>
              <w:sdtPr>
                <w:id w:val="313062555"/>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Service Provider Hybrid (Corporate and System Specific)</w:t>
            </w:r>
          </w:p>
          <w:p w14:paraId="54C01AAD" w14:textId="77777777" w:rsidR="00084103" w:rsidRPr="002C3786" w:rsidRDefault="00844BEB" w:rsidP="00DA4990">
            <w:pPr>
              <w:pStyle w:val="GSATableText"/>
            </w:pPr>
            <w:sdt>
              <w:sdtPr>
                <w:id w:val="1424678420"/>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 xml:space="preserve">Configured by Customer (Customer System Specific) </w:t>
            </w:r>
          </w:p>
          <w:p w14:paraId="68CC3098" w14:textId="77777777" w:rsidR="00084103" w:rsidRPr="002C3786" w:rsidRDefault="00844BEB" w:rsidP="00DA4990">
            <w:pPr>
              <w:pStyle w:val="GSATableText"/>
            </w:pPr>
            <w:sdt>
              <w:sdtPr>
                <w:id w:val="198060917"/>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 xml:space="preserve">Provided by Customer (Customer System Specific) </w:t>
            </w:r>
          </w:p>
          <w:p w14:paraId="7C711793" w14:textId="77777777" w:rsidR="00084103" w:rsidRPr="002C3786" w:rsidRDefault="00844BEB" w:rsidP="00DA4990">
            <w:pPr>
              <w:pStyle w:val="GSATableText"/>
            </w:pPr>
            <w:sdt>
              <w:sdtPr>
                <w:id w:val="-2031561605"/>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084103" w:rsidRPr="002C3786">
              <w:t>Shared (Service Provider and Customer Responsibility)</w:t>
            </w:r>
          </w:p>
          <w:p w14:paraId="19A252DF" w14:textId="77777777" w:rsidR="00084103" w:rsidRPr="002C3786" w:rsidRDefault="00844BEB" w:rsidP="00DA4990">
            <w:pPr>
              <w:pStyle w:val="GSATableText"/>
            </w:pPr>
            <w:sdt>
              <w:sdtPr>
                <w:id w:val="-470133288"/>
                <w14:checkbox>
                  <w14:checked w14:val="0"/>
                  <w14:checkedState w14:val="2612" w14:font="MS Gothic"/>
                  <w14:uncheckedState w14:val="2610" w14:font="MS Gothic"/>
                </w14:checkbox>
              </w:sdtPr>
              <w:sdtEndPr/>
              <w:sdtContent>
                <w:r w:rsidR="00084103" w:rsidRPr="006A4B9F">
                  <w:rPr>
                    <w:rFonts w:eastAsia="MS Gothic" w:hint="eastAsia"/>
                  </w:rPr>
                  <w:t>☐</w:t>
                </w:r>
              </w:sdtContent>
            </w:sdt>
            <w:r w:rsidR="00084103">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57415398"/>
                <w:showingPlcHdr/>
                <w:text/>
              </w:sdtPr>
              <w:sdtEndPr/>
              <w:sdtContent>
                <w:r w:rsidR="00084103" w:rsidRPr="004C65C2">
                  <w:rPr>
                    <w:rStyle w:val="PlaceholderText"/>
                    <w:rFonts w:eastAsiaTheme="majorEastAsia"/>
                  </w:rPr>
                  <w:t>Click here to enter text.</w:t>
                </w:r>
              </w:sdtContent>
            </w:sdt>
            <w:r w:rsidR="00084103" w:rsidRPr="00CE1081">
              <w:t xml:space="preserve"> , </w:t>
            </w:r>
            <w:sdt>
              <w:sdtPr>
                <w:alias w:val="Date of FedRAMP Authorization"/>
                <w:tag w:val="dateofauthorization"/>
                <w:id w:val="-1557935520"/>
                <w:date>
                  <w:dateFormat w:val="M/d/yyyy"/>
                  <w:lid w:val="en-US"/>
                  <w:storeMappedDataAs w:val="dateTime"/>
                  <w:calendar w:val="gregorian"/>
                </w:date>
              </w:sdtPr>
              <w:sdtEndPr/>
              <w:sdtContent>
                <w:r w:rsidR="00CA1512">
                  <w:t>Date of Authorization</w:t>
                </w:r>
              </w:sdtContent>
            </w:sdt>
            <w:r w:rsidR="00084103" w:rsidRPr="002C3786">
              <w:t xml:space="preserve"> </w:t>
            </w:r>
          </w:p>
        </w:tc>
      </w:tr>
    </w:tbl>
    <w:p w14:paraId="7C056A67" w14:textId="77777777" w:rsidR="002F6D2D" w:rsidRDefault="002F6D2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56C43" w:rsidRPr="0036708B" w14:paraId="1FCEE7F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CFDFF0" w14:textId="77777777" w:rsidR="00156C43" w:rsidRPr="0036708B" w:rsidRDefault="00156C43" w:rsidP="00855F77">
            <w:pPr>
              <w:pStyle w:val="GSATableHeading"/>
            </w:pPr>
            <w:r w:rsidRPr="00A8144E">
              <w:t>AC-</w:t>
            </w:r>
            <w:r>
              <w:t>7</w:t>
            </w:r>
            <w:r w:rsidRPr="00A8144E">
              <w:t xml:space="preserve"> (</w:t>
            </w:r>
            <w:r>
              <w:t>2</w:t>
            </w:r>
            <w:r w:rsidRPr="00A8144E">
              <w:t>)</w:t>
            </w:r>
            <w:r>
              <w:t xml:space="preserve"> </w:t>
            </w:r>
            <w:r w:rsidRPr="0036708B">
              <w:t>What is the solution and how is it implemented?</w:t>
            </w:r>
          </w:p>
        </w:tc>
      </w:tr>
      <w:tr w:rsidR="00156C43" w:rsidRPr="002C3786" w14:paraId="6B281828" w14:textId="77777777" w:rsidTr="001C310B">
        <w:trPr>
          <w:trHeight w:val="288"/>
        </w:trPr>
        <w:tc>
          <w:tcPr>
            <w:tcW w:w="5000" w:type="pct"/>
            <w:shd w:val="clear" w:color="auto" w:fill="FFFFFF" w:themeFill="background1"/>
          </w:tcPr>
          <w:p w14:paraId="07D0470E" w14:textId="50FE0572" w:rsidR="00900939" w:rsidRPr="006C0B32" w:rsidRDefault="00900939" w:rsidP="00900939">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C428ABF" w14:textId="24837AF7" w:rsidR="00900939" w:rsidRPr="006C0B32" w:rsidRDefault="00467A76" w:rsidP="00900939">
            <w:pPr>
              <w:pStyle w:val="GSATableText"/>
              <w:keepNext/>
              <w:keepLines/>
              <w:tabs>
                <w:tab w:val="left" w:pos="2292"/>
              </w:tabs>
              <w:spacing w:before="120" w:after="120" w:line="240" w:lineRule="auto"/>
              <w:rPr>
                <w:rFonts w:asciiTheme="minorHAnsi" w:hAnsiTheme="minorHAnsi"/>
                <w:szCs w:val="20"/>
              </w:rPr>
            </w:pPr>
            <w:r w:rsidRPr="00467A76">
              <w:rPr>
                <w:rFonts w:asciiTheme="minorHAnsi" w:hAnsiTheme="minorHAnsi"/>
                <w:szCs w:val="20"/>
              </w:rPr>
              <w:t>Microsoft Azure does not allow mobile devices within the Azure boundary. As such, this control is not applicable to Microsoft Azure.</w:t>
            </w:r>
            <w:r w:rsidR="00900939" w:rsidRPr="006C0B32">
              <w:rPr>
                <w:rFonts w:asciiTheme="minorHAnsi" w:hAnsiTheme="minorHAnsi"/>
                <w:szCs w:val="20"/>
              </w:rPr>
              <w:t xml:space="preserve"> </w:t>
            </w:r>
          </w:p>
          <w:p w14:paraId="7FD1B718" w14:textId="46114711" w:rsidR="00900939" w:rsidRPr="006C0B32" w:rsidRDefault="00900939" w:rsidP="00900939">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FA57FE3" w14:textId="53431C61" w:rsidR="00156C43" w:rsidRPr="002C3786" w:rsidRDefault="002C0296" w:rsidP="00855F77">
            <w:pPr>
              <w:pStyle w:val="GSATableText"/>
              <w:keepNext/>
              <w:keepLines/>
              <w:spacing w:before="120" w:after="120" w:line="240" w:lineRule="auto"/>
              <w:rPr>
                <w:rFonts w:asciiTheme="minorHAnsi" w:hAnsiTheme="minorHAnsi" w:cstheme="minorHAnsi"/>
                <w:szCs w:val="20"/>
              </w:rPr>
            </w:pPr>
            <w:r w:rsidRPr="002C0296">
              <w:rPr>
                <w:rFonts w:asciiTheme="minorHAnsi" w:hAnsiTheme="minorHAnsi" w:cstheme="minorHAnsi"/>
                <w:szCs w:val="20"/>
              </w:rPr>
              <w:t>There are no customer-controlled mobile devices within the scope of systems deployed on Azure; all mobile device protection controls are implemented and managed by Microsoft. This control is inherited from Microsoft Azure.</w:t>
            </w:r>
          </w:p>
        </w:tc>
      </w:tr>
    </w:tbl>
    <w:p w14:paraId="7C33978F" w14:textId="77777777" w:rsidR="002F6D2D" w:rsidRDefault="002F6D2D" w:rsidP="00DA4990"/>
    <w:p w14:paraId="1FD6877D" w14:textId="77777777" w:rsidR="000D1972" w:rsidRDefault="0009382B" w:rsidP="005972CC">
      <w:pPr>
        <w:pStyle w:val="Heading3"/>
      </w:pPr>
      <w:bookmarkStart w:id="510" w:name="_Ref443638630"/>
      <w:bookmarkStart w:id="511" w:name="_Toc449543307"/>
      <w:bookmarkStart w:id="512" w:name="_Toc464802096"/>
      <w:r w:rsidRPr="002C3786">
        <w:t>AC-8</w:t>
      </w:r>
      <w:r>
        <w:t xml:space="preserve"> </w:t>
      </w:r>
      <w:r w:rsidR="00906DA9" w:rsidRPr="002C3786">
        <w:t xml:space="preserve">System Use Notification </w:t>
      </w:r>
      <w:bookmarkEnd w:id="502"/>
      <w:bookmarkEnd w:id="503"/>
      <w:bookmarkEnd w:id="504"/>
      <w:bookmarkEnd w:id="505"/>
      <w:bookmarkEnd w:id="506"/>
      <w:bookmarkEnd w:id="507"/>
      <w:bookmarkEnd w:id="508"/>
      <w:bookmarkEnd w:id="509"/>
      <w:r w:rsidR="00091380">
        <w:t>(L)</w:t>
      </w:r>
      <w:r w:rsidR="00486BEE">
        <w:t xml:space="preserve"> </w:t>
      </w:r>
      <w:r w:rsidR="00091380">
        <w:t>(M)</w:t>
      </w:r>
      <w:r w:rsidR="00486BEE">
        <w:t xml:space="preserve"> (H)</w:t>
      </w:r>
      <w:bookmarkEnd w:id="510"/>
      <w:bookmarkEnd w:id="511"/>
      <w:bookmarkEnd w:id="512"/>
    </w:p>
    <w:p w14:paraId="0418788B" w14:textId="77777777" w:rsidR="000D1972" w:rsidRDefault="00AE3199" w:rsidP="00DA4990">
      <w:r w:rsidRPr="00AE3199">
        <w:t>The information system:</w:t>
      </w:r>
    </w:p>
    <w:p w14:paraId="39D50D77" w14:textId="77777777" w:rsidR="000D1972" w:rsidRPr="00F3588D" w:rsidRDefault="00AE3199" w:rsidP="00D063D0">
      <w:pPr>
        <w:pStyle w:val="GSAListParagraphalpha"/>
        <w:numPr>
          <w:ilvl w:val="0"/>
          <w:numId w:val="121"/>
        </w:numPr>
      </w:pPr>
      <w:r w:rsidRPr="00F3588D">
        <w:t>Displays to users [</w:t>
      </w:r>
      <w:r w:rsidRPr="00F3588D">
        <w:rPr>
          <w:rStyle w:val="GSAItalicEmphasisChar"/>
        </w:rPr>
        <w:t>Assignment: organization-defined system use notification message or banner</w:t>
      </w:r>
      <w:r w:rsidR="00CD265A" w:rsidRPr="00F3588D">
        <w:rPr>
          <w:rStyle w:val="GSAItalicEmphasisChar"/>
        </w:rPr>
        <w:t xml:space="preserve"> (</w:t>
      </w:r>
      <w:r w:rsidR="00541B1E">
        <w:rPr>
          <w:rStyle w:val="GSAItalicEmphasisChar"/>
        </w:rPr>
        <w:t xml:space="preserve">FedRAMP Assignment: </w:t>
      </w:r>
      <w:r w:rsidR="001D147E">
        <w:rPr>
          <w:rStyle w:val="GSAItalicEmphasisChar"/>
        </w:rPr>
        <w:t>s</w:t>
      </w:r>
      <w:r w:rsidR="00CD265A" w:rsidRPr="00F3588D">
        <w:rPr>
          <w:rStyle w:val="GSAItalicEmphasisChar"/>
        </w:rPr>
        <w:t xml:space="preserve">ee </w:t>
      </w:r>
      <w:r w:rsidR="001D147E">
        <w:rPr>
          <w:rStyle w:val="GSAItalicEmphasisChar"/>
        </w:rPr>
        <w:t>a</w:t>
      </w:r>
      <w:r w:rsidR="00CD265A" w:rsidRPr="00F3588D">
        <w:rPr>
          <w:rStyle w:val="GSAItalicEmphasisChar"/>
        </w:rPr>
        <w:t>dditional Requirements and Guidance)</w:t>
      </w:r>
      <w:r w:rsidRPr="00F3588D">
        <w:t>] before granting access to the system that provides privacy and security notices consistent with applicable federal laws, Executive Orders, directives, policies, regulations, standards, and guidance and states that:</w:t>
      </w:r>
    </w:p>
    <w:p w14:paraId="3D726513" w14:textId="77777777" w:rsidR="000D1972" w:rsidRDefault="00AE3199" w:rsidP="00D063D0">
      <w:pPr>
        <w:pStyle w:val="GSAListParagraphalpha2"/>
        <w:numPr>
          <w:ilvl w:val="1"/>
          <w:numId w:val="101"/>
        </w:numPr>
      </w:pPr>
      <w:r w:rsidRPr="00AE3199">
        <w:t>Users are accessing a U.S. Government information system;</w:t>
      </w:r>
    </w:p>
    <w:p w14:paraId="689C5162" w14:textId="77777777" w:rsidR="000D1972" w:rsidRDefault="00AE3199" w:rsidP="00D063D0">
      <w:pPr>
        <w:pStyle w:val="GSAListParagraphalpha2"/>
        <w:numPr>
          <w:ilvl w:val="1"/>
          <w:numId w:val="101"/>
        </w:numPr>
      </w:pPr>
      <w:r w:rsidRPr="00AE3199">
        <w:t>Information system usage may be monitored, recorded, and subject to audit;</w:t>
      </w:r>
    </w:p>
    <w:p w14:paraId="4FEB0161" w14:textId="77777777" w:rsidR="000D1972" w:rsidRDefault="00AE3199" w:rsidP="00D063D0">
      <w:pPr>
        <w:pStyle w:val="GSAListParagraphalpha2"/>
        <w:numPr>
          <w:ilvl w:val="1"/>
          <w:numId w:val="101"/>
        </w:numPr>
      </w:pPr>
      <w:r w:rsidRPr="00AE3199">
        <w:t>Unauthorized use of the information system is prohibited and subject to criminal and civil penalties; and</w:t>
      </w:r>
    </w:p>
    <w:p w14:paraId="05A0CBD8" w14:textId="77777777" w:rsidR="000D1972" w:rsidRDefault="00AE3199" w:rsidP="00D063D0">
      <w:pPr>
        <w:pStyle w:val="GSAListParagraphalpha2"/>
        <w:numPr>
          <w:ilvl w:val="1"/>
          <w:numId w:val="101"/>
        </w:numPr>
      </w:pPr>
      <w:r w:rsidRPr="00AE3199">
        <w:t>Use of the information system indicates consent to monitoring and recording;</w:t>
      </w:r>
    </w:p>
    <w:p w14:paraId="04B8DCA3" w14:textId="77777777" w:rsidR="000D1972" w:rsidRPr="00F3588D" w:rsidRDefault="00AE3199" w:rsidP="00D063D0">
      <w:pPr>
        <w:pStyle w:val="GSAListParagraphalpha"/>
        <w:numPr>
          <w:ilvl w:val="0"/>
          <w:numId w:val="120"/>
        </w:numPr>
      </w:pPr>
      <w:r w:rsidRPr="00F3588D">
        <w:lastRenderedPageBreak/>
        <w:t>Retains the notification message or banner on the screen until users acknowledge the usage conditions and take explicit actions to log on to or further access the information system; and</w:t>
      </w:r>
    </w:p>
    <w:p w14:paraId="42F51169" w14:textId="77777777" w:rsidR="000D1972" w:rsidRPr="00F3588D" w:rsidRDefault="00AE3199" w:rsidP="00F3588D">
      <w:pPr>
        <w:pStyle w:val="GSAListParagraphalpha"/>
      </w:pPr>
      <w:r w:rsidRPr="00F3588D">
        <w:t>For publicly accessible systems:</w:t>
      </w:r>
    </w:p>
    <w:p w14:paraId="4EA9CBD3" w14:textId="77777777" w:rsidR="000D1972" w:rsidRDefault="00AE3199" w:rsidP="00F3588D">
      <w:pPr>
        <w:pStyle w:val="GSAListParagraphalpha2"/>
      </w:pPr>
      <w:r w:rsidRPr="00AE3199">
        <w:t>Displays system use information [</w:t>
      </w:r>
      <w:r w:rsidRPr="00D62A31">
        <w:rPr>
          <w:rStyle w:val="GSAItalicEmphasisChar"/>
        </w:rPr>
        <w:t>Assignment: organization-defined conditions</w:t>
      </w:r>
      <w:r w:rsidR="00CD265A" w:rsidRPr="00D62A31">
        <w:rPr>
          <w:rStyle w:val="GSAItalicEmphasisChar"/>
        </w:rPr>
        <w:t xml:space="preserve"> (</w:t>
      </w:r>
      <w:r w:rsidR="00541B1E">
        <w:rPr>
          <w:rStyle w:val="GSAItalicEmphasisChar"/>
        </w:rPr>
        <w:t xml:space="preserve">FedRAMP Assignment: </w:t>
      </w:r>
      <w:r w:rsidR="001D147E">
        <w:rPr>
          <w:rStyle w:val="GSAItalicEmphasisChar"/>
        </w:rPr>
        <w:t>s</w:t>
      </w:r>
      <w:r w:rsidR="00CD265A" w:rsidRPr="00D62A31">
        <w:rPr>
          <w:rStyle w:val="GSAItalicEmphasisChar"/>
        </w:rPr>
        <w:t xml:space="preserve">ee </w:t>
      </w:r>
      <w:r w:rsidR="001D147E">
        <w:rPr>
          <w:rStyle w:val="GSAItalicEmphasisChar"/>
        </w:rPr>
        <w:t>a</w:t>
      </w:r>
      <w:r w:rsidR="00CD265A" w:rsidRPr="00D62A31">
        <w:rPr>
          <w:rStyle w:val="GSAItalicEmphasisChar"/>
        </w:rPr>
        <w:t>dditional Requirements and Guidance)</w:t>
      </w:r>
      <w:r w:rsidRPr="00AE3199">
        <w:t>], before granting further access;</w:t>
      </w:r>
    </w:p>
    <w:p w14:paraId="62FD3FF5" w14:textId="77777777" w:rsidR="000D1972" w:rsidRDefault="00AE3199" w:rsidP="00F3588D">
      <w:pPr>
        <w:pStyle w:val="GSAListParagraphalpha2"/>
      </w:pPr>
      <w:r w:rsidRPr="00AE3199">
        <w:t>Displays references, if any, to monitoring, recording, or auditing that are consistent with privacy accommodations for such systems that generally prohibit those activities; and</w:t>
      </w:r>
    </w:p>
    <w:p w14:paraId="288B7FD5" w14:textId="77777777" w:rsidR="000D1972" w:rsidRDefault="00AE3199" w:rsidP="00F3588D">
      <w:pPr>
        <w:pStyle w:val="GSAListParagraphalpha2"/>
      </w:pPr>
      <w:r w:rsidRPr="00AE3199">
        <w:t>Includes a description of the authorized uses of the system.</w:t>
      </w:r>
    </w:p>
    <w:p w14:paraId="0AB3E274" w14:textId="77777777" w:rsidR="000D1972" w:rsidRPr="00300CDD" w:rsidRDefault="00330D5F" w:rsidP="00DA4990">
      <w:pPr>
        <w:pStyle w:val="GSAGuidance"/>
      </w:pPr>
      <w:r w:rsidRPr="00300CDD">
        <w:rPr>
          <w:rStyle w:val="GSAGuidanceBoldChar"/>
        </w:rPr>
        <w:t>AC-</w:t>
      </w:r>
      <w:r w:rsidR="00DF0C49" w:rsidRPr="00300CDD">
        <w:rPr>
          <w:rStyle w:val="GSAGuidanceBoldChar"/>
        </w:rPr>
        <w:t xml:space="preserve">8 Additional </w:t>
      </w:r>
      <w:r w:rsidR="00895AF9">
        <w:rPr>
          <w:rStyle w:val="GSAGuidanceBoldChar"/>
        </w:rPr>
        <w:t>FedRAMP</w:t>
      </w:r>
      <w:r w:rsidR="00DF0C49" w:rsidRPr="00300CDD">
        <w:rPr>
          <w:rStyle w:val="GSAGuidanceBoldChar"/>
        </w:rPr>
        <w:t xml:space="preserve"> Requirements and Guidance</w:t>
      </w:r>
      <w:r w:rsidR="00DF0C49" w:rsidRPr="00300CDD">
        <w:t>:</w:t>
      </w:r>
      <w:r w:rsidR="00214332" w:rsidRPr="00300CDD">
        <w:t xml:space="preserve"> </w:t>
      </w:r>
    </w:p>
    <w:p w14:paraId="320327FA" w14:textId="77777777" w:rsidR="000D1972" w:rsidRPr="00300CDD" w:rsidRDefault="00214332" w:rsidP="00DA4990">
      <w:pPr>
        <w:pStyle w:val="GSAGuidance"/>
      </w:pPr>
      <w:r w:rsidRPr="00300CDD">
        <w:rPr>
          <w:rStyle w:val="GSAGuidanceBoldChar"/>
        </w:rPr>
        <w:t>Requirement:</w:t>
      </w:r>
      <w:r w:rsidR="00DF0C49" w:rsidRPr="00300CDD">
        <w:t xml:space="preserve">  The service provider shall determine elements of the cloud environment that require the System Use Notification control</w:t>
      </w:r>
      <w:r w:rsidR="00263591" w:rsidRPr="00300CDD">
        <w:t xml:space="preserve">.  </w:t>
      </w:r>
      <w:r w:rsidR="00DF0C49" w:rsidRPr="00300CDD">
        <w:t xml:space="preserve">The elements of the cloud environment that require System Use Notification are approved and accepted by the </w:t>
      </w:r>
      <w:r w:rsidR="006A5DCC" w:rsidRPr="00894D31">
        <w:t>JAB/AO</w:t>
      </w:r>
      <w:r w:rsidR="00DF0C49" w:rsidRPr="00300CDD">
        <w:t>.</w:t>
      </w:r>
    </w:p>
    <w:p w14:paraId="3E215F43" w14:textId="77777777" w:rsidR="000D1972" w:rsidRPr="00300CDD" w:rsidRDefault="00AE3199" w:rsidP="00DA4990">
      <w:pPr>
        <w:pStyle w:val="GSAGuidance"/>
      </w:pPr>
      <w:r w:rsidRPr="00300CDD">
        <w:rPr>
          <w:rStyle w:val="GSAGuidanceBoldChar"/>
        </w:rPr>
        <w:t>Requirement:</w:t>
      </w:r>
      <w:r w:rsidR="00DF0C49" w:rsidRPr="00300CDD">
        <w:t xml:space="preserve"> The service provider shall determine how System Use Notification is going to be verified and provide appropriate periodicity of the check</w:t>
      </w:r>
      <w:r w:rsidR="00263591" w:rsidRPr="00300CDD">
        <w:t xml:space="preserve">.  </w:t>
      </w:r>
      <w:r w:rsidR="00DF0C49" w:rsidRPr="00300CDD">
        <w:t xml:space="preserve">The System Use Notification verification and periodicity are approved and accepted by </w:t>
      </w:r>
      <w:r w:rsidR="00DF0C49" w:rsidRPr="00894D31">
        <w:t xml:space="preserve">the </w:t>
      </w:r>
      <w:r w:rsidR="0051196F" w:rsidRPr="00894D31">
        <w:t>JAB</w:t>
      </w:r>
      <w:r w:rsidR="00894D31">
        <w:t>/AO</w:t>
      </w:r>
      <w:r w:rsidR="00DF0C49" w:rsidRPr="00300CDD">
        <w:t>.</w:t>
      </w:r>
    </w:p>
    <w:p w14:paraId="21506515" w14:textId="77777777" w:rsidR="000D1972" w:rsidRPr="00300CDD" w:rsidRDefault="00AE3199" w:rsidP="00DA4990">
      <w:pPr>
        <w:pStyle w:val="GSAGuidance"/>
      </w:pPr>
      <w:r w:rsidRPr="00300CDD">
        <w:rPr>
          <w:rStyle w:val="GSAGuidanceBoldChar"/>
        </w:rPr>
        <w:t>Guidance:</w:t>
      </w:r>
      <w:r w:rsidR="00DF0C49" w:rsidRPr="00300CDD">
        <w:t xml:space="preserve"> If performed as part of a Configuration Baseline check, then the % of items requiring setting that are checked and that pass (or fail) check can be provided.</w:t>
      </w:r>
    </w:p>
    <w:p w14:paraId="2442A502" w14:textId="77777777" w:rsidR="000D1972" w:rsidRPr="00300CDD" w:rsidRDefault="00AE3199" w:rsidP="00DA4990">
      <w:pPr>
        <w:pStyle w:val="GSAGuidance"/>
      </w:pPr>
      <w:r w:rsidRPr="00300CDD">
        <w:rPr>
          <w:rStyle w:val="GSAGuidanceBoldChar"/>
        </w:rPr>
        <w:t>Requirement:</w:t>
      </w:r>
      <w:r w:rsidR="00DF0C49" w:rsidRPr="00300CDD">
        <w:t xml:space="preserve"> If not performed as part of a Configuration Baseline check, then there must be documented agreement on how to provide results of verification and the necessary periodicity of the verification by the service provider</w:t>
      </w:r>
      <w:r w:rsidR="00263591" w:rsidRPr="00300CDD">
        <w:t xml:space="preserve">.  </w:t>
      </w:r>
      <w:r w:rsidR="00DF0C49" w:rsidRPr="00300CDD">
        <w:t xml:space="preserve">The documented agreement on how to provide verification of the results are approved and accepted by the </w:t>
      </w:r>
      <w:r w:rsidR="00DA633E">
        <w:t>JAB/AO</w:t>
      </w:r>
      <w:r w:rsidR="00DF0C49" w:rsidRPr="00300CDD">
        <w:t>.</w:t>
      </w:r>
    </w:p>
    <w:p w14:paraId="2BC0F10E" w14:textId="77777777" w:rsidR="00915AA7" w:rsidRDefault="00915AA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97EC9" w:rsidRPr="002C3786" w14:paraId="24A5F136" w14:textId="77777777" w:rsidTr="00174F56">
        <w:trPr>
          <w:cantSplit/>
          <w:trHeight w:val="288"/>
          <w:tblHeader/>
        </w:trPr>
        <w:tc>
          <w:tcPr>
            <w:tcW w:w="811" w:type="pct"/>
            <w:shd w:val="clear" w:color="auto" w:fill="DBE5F1" w:themeFill="accent1" w:themeFillTint="33"/>
            <w:tcMar>
              <w:top w:w="43" w:type="dxa"/>
              <w:bottom w:w="43" w:type="dxa"/>
            </w:tcMar>
          </w:tcPr>
          <w:p w14:paraId="23EC69D3" w14:textId="77777777" w:rsidR="00897EC9" w:rsidRPr="002C3786" w:rsidRDefault="00897EC9" w:rsidP="00174F56">
            <w:pPr>
              <w:pStyle w:val="GSATableHeading"/>
            </w:pPr>
            <w:r w:rsidRPr="002C3786">
              <w:t>AC-8</w:t>
            </w:r>
          </w:p>
        </w:tc>
        <w:tc>
          <w:tcPr>
            <w:tcW w:w="4189" w:type="pct"/>
            <w:shd w:val="clear" w:color="auto" w:fill="DBE5F1" w:themeFill="accent1" w:themeFillTint="33"/>
          </w:tcPr>
          <w:p w14:paraId="3FA47EEC" w14:textId="77777777" w:rsidR="00897EC9" w:rsidRPr="002C3786" w:rsidRDefault="00897EC9" w:rsidP="00174F56">
            <w:pPr>
              <w:pStyle w:val="GSATableHeading"/>
            </w:pPr>
            <w:r w:rsidRPr="002C3786">
              <w:t>Control Summary Information</w:t>
            </w:r>
          </w:p>
        </w:tc>
      </w:tr>
      <w:tr w:rsidR="00897EC9" w:rsidRPr="002C3786" w14:paraId="24A8EC56" w14:textId="77777777" w:rsidTr="00174F56">
        <w:trPr>
          <w:trHeight w:val="288"/>
        </w:trPr>
        <w:tc>
          <w:tcPr>
            <w:tcW w:w="5000" w:type="pct"/>
            <w:gridSpan w:val="2"/>
            <w:tcMar>
              <w:top w:w="43" w:type="dxa"/>
              <w:bottom w:w="43" w:type="dxa"/>
            </w:tcMar>
          </w:tcPr>
          <w:p w14:paraId="0D23776B" w14:textId="77777777" w:rsidR="00897EC9" w:rsidRPr="002C3786" w:rsidRDefault="00897EC9" w:rsidP="00174F56">
            <w:pPr>
              <w:pStyle w:val="GSATableText"/>
              <w:keepNext/>
              <w:keepLines/>
            </w:pPr>
            <w:r w:rsidRPr="002C3786">
              <w:t>Responsible Role:</w:t>
            </w:r>
            <w:r>
              <w:t xml:space="preserve"> </w:t>
            </w:r>
            <w:r w:rsidRPr="00430C30">
              <w:rPr>
                <w:i/>
              </w:rPr>
              <w:t>&lt;Customer-defined&gt;</w:t>
            </w:r>
          </w:p>
        </w:tc>
      </w:tr>
      <w:tr w:rsidR="00897EC9" w:rsidRPr="00D00D47" w14:paraId="5313A8D3" w14:textId="77777777" w:rsidTr="00174F56">
        <w:trPr>
          <w:trHeight w:val="288"/>
        </w:trPr>
        <w:tc>
          <w:tcPr>
            <w:tcW w:w="5000" w:type="pct"/>
            <w:gridSpan w:val="2"/>
            <w:tcMar>
              <w:top w:w="43" w:type="dxa"/>
              <w:bottom w:w="43" w:type="dxa"/>
            </w:tcMar>
          </w:tcPr>
          <w:p w14:paraId="7F7F5603" w14:textId="77777777" w:rsidR="00897EC9" w:rsidRPr="00D00D47" w:rsidRDefault="00897EC9" w:rsidP="00174F56">
            <w:pPr>
              <w:pStyle w:val="GSATableText"/>
            </w:pPr>
            <w:r w:rsidRPr="00C53DB1">
              <w:t>Parameter AC-8(a):</w:t>
            </w:r>
            <w:r>
              <w:t xml:space="preserve"> </w:t>
            </w:r>
            <w:r w:rsidRPr="00430C30">
              <w:rPr>
                <w:i/>
              </w:rPr>
              <w:t>&lt;Customer-defined system use notification message or banner&gt;</w:t>
            </w:r>
          </w:p>
        </w:tc>
      </w:tr>
      <w:tr w:rsidR="00897EC9" w:rsidRPr="00D00D47" w14:paraId="2B1521DC" w14:textId="77777777" w:rsidTr="00174F56">
        <w:trPr>
          <w:trHeight w:val="288"/>
        </w:trPr>
        <w:tc>
          <w:tcPr>
            <w:tcW w:w="5000" w:type="pct"/>
            <w:gridSpan w:val="2"/>
            <w:tcMar>
              <w:top w:w="43" w:type="dxa"/>
              <w:bottom w:w="43" w:type="dxa"/>
            </w:tcMar>
          </w:tcPr>
          <w:p w14:paraId="34408AAF" w14:textId="77777777" w:rsidR="00897EC9" w:rsidRPr="00D00D47" w:rsidRDefault="00897EC9" w:rsidP="00174F56">
            <w:pPr>
              <w:pStyle w:val="GSATableText"/>
            </w:pPr>
            <w:r w:rsidRPr="00C53DB1">
              <w:t>Parameter AC-8(c)</w:t>
            </w:r>
            <w:r>
              <w:t>-</w:t>
            </w:r>
            <w:r w:rsidRPr="00C53DB1">
              <w:t>1:</w:t>
            </w:r>
            <w:r>
              <w:t xml:space="preserve"> </w:t>
            </w:r>
            <w:r w:rsidRPr="00430C30">
              <w:rPr>
                <w:i/>
              </w:rPr>
              <w:t>&lt;Customer-defined conditions&gt;</w:t>
            </w:r>
          </w:p>
        </w:tc>
      </w:tr>
      <w:tr w:rsidR="00897EC9" w:rsidRPr="002C3786" w14:paraId="162DF82D" w14:textId="77777777" w:rsidTr="00174F56">
        <w:trPr>
          <w:trHeight w:val="288"/>
        </w:trPr>
        <w:tc>
          <w:tcPr>
            <w:tcW w:w="5000" w:type="pct"/>
            <w:gridSpan w:val="2"/>
            <w:tcMar>
              <w:top w:w="43" w:type="dxa"/>
              <w:bottom w:w="43" w:type="dxa"/>
            </w:tcMar>
            <w:vAlign w:val="bottom"/>
          </w:tcPr>
          <w:p w14:paraId="64C0B6EF" w14:textId="77777777" w:rsidR="00897EC9" w:rsidRPr="002C3786" w:rsidRDefault="00897EC9" w:rsidP="00174F56">
            <w:pPr>
              <w:pStyle w:val="GSATableText"/>
            </w:pPr>
            <w:r w:rsidRPr="002C3786">
              <w:t>Implementation Status (check all that apply):</w:t>
            </w:r>
          </w:p>
          <w:p w14:paraId="5036C9A3" w14:textId="77777777" w:rsidR="00897EC9" w:rsidRPr="002C3786" w:rsidRDefault="00844BEB" w:rsidP="00174F56">
            <w:pPr>
              <w:pStyle w:val="GSATableText"/>
            </w:pPr>
            <w:sdt>
              <w:sdtPr>
                <w:id w:val="-1636559058"/>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Implemented</w:t>
            </w:r>
          </w:p>
          <w:p w14:paraId="60E251BF" w14:textId="77777777" w:rsidR="00897EC9" w:rsidRPr="002C3786" w:rsidRDefault="00844BEB" w:rsidP="00174F56">
            <w:pPr>
              <w:pStyle w:val="GSATableText"/>
            </w:pPr>
            <w:sdt>
              <w:sdtPr>
                <w:id w:val="2124408301"/>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Partially implemented</w:t>
            </w:r>
          </w:p>
          <w:p w14:paraId="6566FCED" w14:textId="77777777" w:rsidR="00897EC9" w:rsidRPr="002C3786" w:rsidRDefault="00844BEB" w:rsidP="00174F56">
            <w:pPr>
              <w:pStyle w:val="GSATableText"/>
            </w:pPr>
            <w:sdt>
              <w:sdtPr>
                <w:id w:val="850374715"/>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Planned</w:t>
            </w:r>
          </w:p>
          <w:p w14:paraId="3B02098F" w14:textId="77777777" w:rsidR="00897EC9" w:rsidRPr="002C3786" w:rsidRDefault="00844BEB" w:rsidP="00174F56">
            <w:pPr>
              <w:pStyle w:val="GSATableText"/>
            </w:pPr>
            <w:sdt>
              <w:sdtPr>
                <w:id w:val="439891013"/>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Alternative implementation</w:t>
            </w:r>
          </w:p>
          <w:p w14:paraId="58357748" w14:textId="77777777" w:rsidR="00897EC9" w:rsidRPr="002C3786" w:rsidRDefault="00844BEB" w:rsidP="00174F56">
            <w:pPr>
              <w:pStyle w:val="GSATableText"/>
            </w:pPr>
            <w:sdt>
              <w:sdtPr>
                <w:id w:val="-1945605333"/>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Not applicable</w:t>
            </w:r>
          </w:p>
        </w:tc>
      </w:tr>
      <w:tr w:rsidR="00897EC9" w:rsidRPr="002C3786" w14:paraId="65B1BF14" w14:textId="77777777" w:rsidTr="00174F56">
        <w:trPr>
          <w:trHeight w:val="288"/>
        </w:trPr>
        <w:tc>
          <w:tcPr>
            <w:tcW w:w="5000" w:type="pct"/>
            <w:gridSpan w:val="2"/>
            <w:tcMar>
              <w:top w:w="43" w:type="dxa"/>
              <w:bottom w:w="43" w:type="dxa"/>
            </w:tcMar>
            <w:vAlign w:val="bottom"/>
          </w:tcPr>
          <w:p w14:paraId="7C9682DA" w14:textId="77777777" w:rsidR="00897EC9" w:rsidRPr="002C3786" w:rsidRDefault="00897EC9" w:rsidP="00174F56">
            <w:pPr>
              <w:pStyle w:val="GSATableText"/>
            </w:pPr>
            <w:r w:rsidRPr="002C3786">
              <w:t>Control Origination (check all that apply):</w:t>
            </w:r>
          </w:p>
          <w:p w14:paraId="3526E15A" w14:textId="77777777" w:rsidR="00897EC9" w:rsidRPr="002C3786" w:rsidRDefault="00844BEB" w:rsidP="00174F56">
            <w:pPr>
              <w:pStyle w:val="GSATableText"/>
            </w:pPr>
            <w:sdt>
              <w:sdtPr>
                <w:id w:val="-1655601309"/>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Corporate</w:t>
            </w:r>
          </w:p>
          <w:p w14:paraId="2FA012C9" w14:textId="77777777" w:rsidR="00897EC9" w:rsidRPr="002C3786" w:rsidRDefault="00844BEB" w:rsidP="00174F56">
            <w:pPr>
              <w:pStyle w:val="GSATableText"/>
            </w:pPr>
            <w:sdt>
              <w:sdtPr>
                <w:id w:val="811997472"/>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System Specific</w:t>
            </w:r>
          </w:p>
          <w:p w14:paraId="2AFD81BC" w14:textId="77777777" w:rsidR="00897EC9" w:rsidRPr="002C3786" w:rsidRDefault="00844BEB" w:rsidP="00174F56">
            <w:pPr>
              <w:pStyle w:val="GSATableText"/>
            </w:pPr>
            <w:sdt>
              <w:sdtPr>
                <w:id w:val="1029915681"/>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Hybrid (Corporate and System Specific)</w:t>
            </w:r>
          </w:p>
          <w:p w14:paraId="5A66E588" w14:textId="77777777" w:rsidR="00897EC9" w:rsidRPr="002C3786" w:rsidRDefault="00844BEB" w:rsidP="00174F56">
            <w:pPr>
              <w:pStyle w:val="GSATableText"/>
            </w:pPr>
            <w:sdt>
              <w:sdtPr>
                <w:id w:val="-201946874"/>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 xml:space="preserve">Configured by Customer (Customer System Specific) </w:t>
            </w:r>
          </w:p>
          <w:p w14:paraId="38808340" w14:textId="77777777" w:rsidR="00897EC9" w:rsidRPr="002C3786" w:rsidRDefault="00844BEB" w:rsidP="00174F56">
            <w:pPr>
              <w:pStyle w:val="GSATableText"/>
            </w:pPr>
            <w:sdt>
              <w:sdtPr>
                <w:id w:val="336580061"/>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 xml:space="preserve">Provided by Customer (Customer System Specific) </w:t>
            </w:r>
          </w:p>
          <w:p w14:paraId="3537F6DB" w14:textId="77777777" w:rsidR="00897EC9" w:rsidRPr="002C3786" w:rsidRDefault="00844BEB" w:rsidP="00174F56">
            <w:pPr>
              <w:pStyle w:val="GSATableText"/>
            </w:pPr>
            <w:sdt>
              <w:sdtPr>
                <w:id w:val="-142122496"/>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Shared (Service Provider and Customer Responsibility)</w:t>
            </w:r>
          </w:p>
          <w:p w14:paraId="3F0609C6" w14:textId="77777777" w:rsidR="00897EC9" w:rsidRPr="002C3786" w:rsidRDefault="00844BEB" w:rsidP="00174F56">
            <w:pPr>
              <w:pStyle w:val="GSATableText"/>
            </w:pPr>
            <w:sdt>
              <w:sdtPr>
                <w:id w:val="10653679"/>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Inherited from pre-existing FedRAMP Authorization for </w:t>
            </w:r>
            <w:sdt>
              <w:sdtPr>
                <w:alias w:val="PA System Abbreviation"/>
                <w:tag w:val="pasystemabbreviation"/>
                <w:id w:val="288093216"/>
                <w:showingPlcHdr/>
                <w:text/>
              </w:sdtPr>
              <w:sdtEndPr/>
              <w:sdtContent>
                <w:r w:rsidR="00897EC9" w:rsidRPr="004C65C2">
                  <w:rPr>
                    <w:rStyle w:val="PlaceholderText"/>
                    <w:rFonts w:eastAsiaTheme="majorEastAsia"/>
                  </w:rPr>
                  <w:t>Click here to enter text.</w:t>
                </w:r>
              </w:sdtContent>
            </w:sdt>
            <w:r w:rsidR="00897EC9" w:rsidRPr="00CE1081">
              <w:t xml:space="preserve"> , </w:t>
            </w:r>
            <w:sdt>
              <w:sdtPr>
                <w:alias w:val="Date of FedRAMP Authorization"/>
                <w:tag w:val="dateofauthorization"/>
                <w:id w:val="-154304810"/>
                <w:date>
                  <w:dateFormat w:val="M/d/yyyy"/>
                  <w:lid w:val="en-US"/>
                  <w:storeMappedDataAs w:val="dateTime"/>
                  <w:calendar w:val="gregorian"/>
                </w:date>
              </w:sdtPr>
              <w:sdtEndPr/>
              <w:sdtContent>
                <w:r w:rsidR="00897EC9">
                  <w:t>Date of Authorization</w:t>
                </w:r>
              </w:sdtContent>
            </w:sdt>
            <w:r w:rsidR="00897EC9" w:rsidRPr="002C3786">
              <w:t xml:space="preserve"> </w:t>
            </w:r>
          </w:p>
        </w:tc>
      </w:tr>
    </w:tbl>
    <w:p w14:paraId="6EFC4D69"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97EC9" w:rsidRPr="002C3786" w14:paraId="12EE39E5" w14:textId="77777777" w:rsidTr="00174F56">
        <w:trPr>
          <w:cantSplit/>
          <w:trHeight w:val="288"/>
          <w:tblHeader/>
        </w:trPr>
        <w:tc>
          <w:tcPr>
            <w:tcW w:w="5000" w:type="pct"/>
            <w:gridSpan w:val="2"/>
            <w:shd w:val="clear" w:color="auto" w:fill="DBE5F1" w:themeFill="accent1" w:themeFillTint="33"/>
            <w:vAlign w:val="center"/>
          </w:tcPr>
          <w:p w14:paraId="6032AB9B" w14:textId="77777777" w:rsidR="00897EC9" w:rsidRPr="002C3786" w:rsidRDefault="00897EC9" w:rsidP="00174F56">
            <w:pPr>
              <w:pStyle w:val="GSATableHeading"/>
            </w:pPr>
            <w:r w:rsidRPr="002C3786">
              <w:lastRenderedPageBreak/>
              <w:t>AC-8</w:t>
            </w:r>
            <w:r>
              <w:t xml:space="preserve"> </w:t>
            </w:r>
            <w:r w:rsidRPr="002C3786">
              <w:t>What is the solution and how is it implemented?</w:t>
            </w:r>
          </w:p>
        </w:tc>
      </w:tr>
      <w:tr w:rsidR="00897EC9" w:rsidRPr="0036708B" w14:paraId="7B33C117" w14:textId="77777777" w:rsidTr="00174F56">
        <w:trPr>
          <w:trHeight w:val="288"/>
        </w:trPr>
        <w:tc>
          <w:tcPr>
            <w:tcW w:w="484" w:type="pct"/>
            <w:tcBorders>
              <w:right w:val="nil"/>
            </w:tcBorders>
            <w:shd w:val="clear" w:color="auto" w:fill="DBE5F1" w:themeFill="accent1" w:themeFillTint="33"/>
          </w:tcPr>
          <w:p w14:paraId="582FBED6" w14:textId="77777777" w:rsidR="00897EC9" w:rsidRPr="002C3786" w:rsidRDefault="00897EC9" w:rsidP="00174F56">
            <w:pPr>
              <w:pStyle w:val="GSATableHeading"/>
            </w:pPr>
            <w:r w:rsidRPr="002C3786">
              <w:t>Part a</w:t>
            </w:r>
          </w:p>
        </w:tc>
        <w:tc>
          <w:tcPr>
            <w:tcW w:w="4516" w:type="pct"/>
            <w:tcMar>
              <w:top w:w="43" w:type="dxa"/>
              <w:bottom w:w="43" w:type="dxa"/>
            </w:tcMar>
          </w:tcPr>
          <w:p w14:paraId="3AB8FDDF" w14:textId="5EC71F7D"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5F01D97"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47AC11EE" w14:textId="32FEDFE3"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2F38BCC4" w14:textId="77777777" w:rsidR="00897EC9" w:rsidRPr="00430C30" w:rsidRDefault="00897EC9" w:rsidP="00174F56">
            <w:pPr>
              <w:pStyle w:val="GSATableText"/>
              <w:keepNext/>
              <w:keepLines/>
              <w:spacing w:before="120"/>
              <w:rPr>
                <w:rFonts w:asciiTheme="minorHAnsi" w:hAnsiTheme="minorHAnsi" w:cstheme="minorHAnsi"/>
                <w:szCs w:val="20"/>
              </w:rPr>
            </w:pPr>
            <w:r w:rsidRPr="00430C30">
              <w:rPr>
                <w:rFonts w:asciiTheme="minorHAnsi" w:hAnsiTheme="minorHAnsi" w:cstheme="minorHAnsi"/>
                <w:szCs w:val="20"/>
              </w:rPr>
              <w:t xml:space="preserve">The customer is responsible for implementing a compliant system use notification for all customer-deployed resources. The customer control implementation statement should address the content of the notification and the conditions under which it will be displayed. </w:t>
            </w:r>
          </w:p>
          <w:p w14:paraId="43DFC921" w14:textId="14FD2401" w:rsidR="00897EC9" w:rsidRPr="0059357F" w:rsidRDefault="00897EC9" w:rsidP="0059357F">
            <w:pPr>
              <w:pStyle w:val="GSATableText"/>
              <w:keepNext/>
              <w:keepLines/>
              <w:spacing w:before="120" w:after="120" w:line="240" w:lineRule="auto"/>
              <w:rPr>
                <w:rFonts w:asciiTheme="minorHAnsi" w:hAnsiTheme="minorHAnsi" w:cstheme="minorHAnsi"/>
                <w:b/>
                <w:szCs w:val="20"/>
              </w:rPr>
            </w:pPr>
            <w:r w:rsidRPr="00430C30">
              <w:rPr>
                <w:rFonts w:asciiTheme="minorHAnsi" w:hAnsiTheme="minorHAnsi" w:cstheme="minorHAnsi"/>
                <w:szCs w:val="20"/>
              </w:rPr>
              <w:t>FedRAMP Requirement: The customer is responsible for determining which customer-deployed resources require a system use notification. The customer control implementation statement should address the resources that require a system notification. The customer is required to obtain JAB/AO approval of said resources.</w:t>
            </w:r>
            <w:r w:rsidRPr="00430C30">
              <w:rPr>
                <w:rFonts w:asciiTheme="minorHAnsi" w:hAnsiTheme="minorHAnsi" w:cstheme="minorHAnsi"/>
                <w:b/>
                <w:szCs w:val="20"/>
              </w:rPr>
              <w:t xml:space="preserve"> </w:t>
            </w:r>
          </w:p>
        </w:tc>
      </w:tr>
      <w:tr w:rsidR="00897EC9" w:rsidRPr="0036708B" w14:paraId="3AA86CCA" w14:textId="77777777" w:rsidTr="00174F56">
        <w:trPr>
          <w:trHeight w:val="288"/>
        </w:trPr>
        <w:tc>
          <w:tcPr>
            <w:tcW w:w="484" w:type="pct"/>
            <w:tcBorders>
              <w:right w:val="nil"/>
            </w:tcBorders>
            <w:shd w:val="clear" w:color="auto" w:fill="DBE5F1" w:themeFill="accent1" w:themeFillTint="33"/>
          </w:tcPr>
          <w:p w14:paraId="0B8381D9" w14:textId="77777777" w:rsidR="00897EC9" w:rsidRPr="002C3786" w:rsidRDefault="00897EC9" w:rsidP="00174F56">
            <w:pPr>
              <w:pStyle w:val="GSATableHeading"/>
            </w:pPr>
            <w:r w:rsidRPr="002C3786">
              <w:t>Part b</w:t>
            </w:r>
          </w:p>
        </w:tc>
        <w:tc>
          <w:tcPr>
            <w:tcW w:w="4516" w:type="pct"/>
            <w:tcMar>
              <w:top w:w="43" w:type="dxa"/>
              <w:bottom w:w="43" w:type="dxa"/>
            </w:tcMar>
          </w:tcPr>
          <w:p w14:paraId="4F192A49" w14:textId="0690F67A"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378252A"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03366C4A" w14:textId="45883F82"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9E516EB" w14:textId="77777777" w:rsidR="00897EC9" w:rsidRPr="00430C30" w:rsidRDefault="00897EC9" w:rsidP="00174F56">
            <w:pPr>
              <w:pStyle w:val="GSATableText"/>
              <w:keepNext/>
              <w:keepLines/>
              <w:spacing w:before="120"/>
              <w:rPr>
                <w:rFonts w:asciiTheme="minorHAnsi" w:hAnsiTheme="minorHAnsi" w:cstheme="minorHAnsi"/>
                <w:szCs w:val="20"/>
              </w:rPr>
            </w:pPr>
            <w:r w:rsidRPr="00430C30">
              <w:rPr>
                <w:rFonts w:asciiTheme="minorHAnsi" w:hAnsiTheme="minorHAnsi" w:cstheme="minorHAnsi"/>
                <w:szCs w:val="20"/>
              </w:rPr>
              <w:t xml:space="preserve">The customer is responsible for requiring users to acknowledge the system use notification (described in AC-08.a) on customer-deployed resources. The customer control implementation statement should address the means by which the user will indicate acknowledgment before continuing. </w:t>
            </w:r>
          </w:p>
          <w:p w14:paraId="6EC5F081" w14:textId="75117006" w:rsidR="00897EC9" w:rsidRPr="0059357F" w:rsidRDefault="00897EC9" w:rsidP="0059357F">
            <w:pPr>
              <w:pStyle w:val="GSATableText"/>
              <w:keepNext/>
              <w:keepLines/>
              <w:spacing w:before="120" w:after="120" w:line="240" w:lineRule="auto"/>
              <w:rPr>
                <w:rFonts w:asciiTheme="minorHAnsi" w:hAnsiTheme="minorHAnsi" w:cstheme="minorHAnsi"/>
                <w:szCs w:val="20"/>
              </w:rPr>
            </w:pPr>
            <w:r w:rsidRPr="00430C30">
              <w:rPr>
                <w:rFonts w:asciiTheme="minorHAnsi" w:hAnsiTheme="minorHAnsi" w:cstheme="minorHAnsi"/>
                <w:szCs w:val="20"/>
              </w:rPr>
              <w:t>FedRAMP Requirement: The customer is responsible for providing a mechanism that can periodically verify the system use notification is in place on customer-deployed resources. The customer control implementation statement should address the frequency and process by which the system use notification is verified. The customer is required to obtain JAB/AO approval of the system use notification verification process.</w:t>
            </w:r>
          </w:p>
        </w:tc>
      </w:tr>
      <w:tr w:rsidR="00897EC9" w:rsidRPr="0036708B" w14:paraId="651298BE" w14:textId="77777777" w:rsidTr="00174F56">
        <w:trPr>
          <w:trHeight w:val="288"/>
        </w:trPr>
        <w:tc>
          <w:tcPr>
            <w:tcW w:w="484" w:type="pct"/>
            <w:tcBorders>
              <w:right w:val="nil"/>
            </w:tcBorders>
            <w:shd w:val="clear" w:color="auto" w:fill="DBE5F1" w:themeFill="accent1" w:themeFillTint="33"/>
          </w:tcPr>
          <w:p w14:paraId="6A6258D2" w14:textId="77777777" w:rsidR="00897EC9" w:rsidRPr="002C3786" w:rsidRDefault="00897EC9" w:rsidP="00174F56">
            <w:pPr>
              <w:pStyle w:val="GSATableHeading"/>
            </w:pPr>
            <w:r w:rsidRPr="002C3786">
              <w:t xml:space="preserve">Part </w:t>
            </w:r>
            <w:r>
              <w:t>c</w:t>
            </w:r>
          </w:p>
        </w:tc>
        <w:tc>
          <w:tcPr>
            <w:tcW w:w="4516" w:type="pct"/>
            <w:tcMar>
              <w:top w:w="43" w:type="dxa"/>
              <w:bottom w:w="43" w:type="dxa"/>
            </w:tcMar>
          </w:tcPr>
          <w:p w14:paraId="59F66F84" w14:textId="6F76290B"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E210520"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3CE853A" w14:textId="6E504C4F"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4D9CB6E" w14:textId="77777777" w:rsidR="00897EC9" w:rsidRPr="00430C30" w:rsidRDefault="00897EC9" w:rsidP="00174F56">
            <w:pPr>
              <w:pStyle w:val="GSATableText"/>
              <w:keepNext/>
              <w:keepLines/>
              <w:spacing w:before="120"/>
              <w:rPr>
                <w:rFonts w:asciiTheme="minorHAnsi" w:hAnsiTheme="minorHAnsi" w:cstheme="minorHAnsi"/>
                <w:szCs w:val="20"/>
              </w:rPr>
            </w:pPr>
            <w:r w:rsidRPr="00430C30">
              <w:rPr>
                <w:rFonts w:asciiTheme="minorHAnsi" w:hAnsiTheme="minorHAnsi" w:cstheme="minorHAnsi"/>
                <w:szCs w:val="20"/>
              </w:rPr>
              <w:t>The customer is responsible for displaying a system use notification on all publicly accessible customer-deployed resources. The customer control implementation statement should address the conditions under which the notification will be displayed. The notification will include (if any) descriptions of monitoring, recording, or auditing that may be configured, and the description of authorized uses of the system.</w:t>
            </w:r>
          </w:p>
          <w:p w14:paraId="49B2A28B" w14:textId="6C82928E" w:rsidR="00897EC9" w:rsidRPr="0059357F" w:rsidRDefault="00897EC9" w:rsidP="0059357F">
            <w:pPr>
              <w:pStyle w:val="GSATableText"/>
              <w:keepNext/>
              <w:keepLines/>
              <w:spacing w:before="120" w:after="120" w:line="240" w:lineRule="auto"/>
              <w:rPr>
                <w:rFonts w:asciiTheme="minorHAnsi" w:hAnsiTheme="minorHAnsi" w:cstheme="minorHAnsi"/>
                <w:szCs w:val="20"/>
              </w:rPr>
            </w:pPr>
            <w:r w:rsidRPr="00430C30">
              <w:rPr>
                <w:rFonts w:asciiTheme="minorHAnsi" w:hAnsiTheme="minorHAnsi" w:cstheme="minorHAnsi"/>
                <w:szCs w:val="20"/>
              </w:rPr>
              <w:t>FedRAMP Requirement: The customer is responsible for verifying that the system use notification is being displayed as required on customer-deployed resources, either through a configuration baseline check or via other means. The customer control implementation statement should address the verification process of the system use notification. The customer is required to obtain JAB/AO approval of the verification process.</w:t>
            </w:r>
          </w:p>
        </w:tc>
      </w:tr>
    </w:tbl>
    <w:p w14:paraId="157AA098" w14:textId="77777777" w:rsidR="005D3855" w:rsidRPr="002C3786" w:rsidRDefault="005D3855" w:rsidP="00DA4990"/>
    <w:p w14:paraId="1C6FAC74" w14:textId="77777777" w:rsidR="00732126" w:rsidRPr="000536DD" w:rsidRDefault="00732126" w:rsidP="00DA4990">
      <w:pPr>
        <w:pStyle w:val="GSAGuidanceBold"/>
      </w:pPr>
      <w:r w:rsidRPr="000536DD">
        <w:t xml:space="preserve">Additional </w:t>
      </w:r>
      <w:r w:rsidR="00895AF9">
        <w:t>FedRAMP</w:t>
      </w:r>
      <w:r w:rsidRPr="000536DD">
        <w:t xml:space="preserve"> Requirements and Guidance</w:t>
      </w:r>
    </w:p>
    <w:p w14:paraId="0337B1B1" w14:textId="77777777" w:rsidR="000D1972" w:rsidRPr="000536DD" w:rsidRDefault="00147D21" w:rsidP="00DA4990">
      <w:pPr>
        <w:pStyle w:val="GSAGuidance"/>
      </w:pPr>
      <w:r w:rsidRPr="000536DD">
        <w:rPr>
          <w:rStyle w:val="GSAGuidanceBoldChar"/>
        </w:rPr>
        <w:t>Requirement 1</w:t>
      </w:r>
      <w:r w:rsidRPr="000536DD">
        <w:t>:</w:t>
      </w:r>
      <w:r w:rsidR="00AE3199" w:rsidRPr="000536DD">
        <w:t xml:space="preserve"> </w:t>
      </w:r>
      <w:r w:rsidR="00795D04" w:rsidRPr="000536DD">
        <w:t>The service provider shall determine elements of the cloud environment that require the System Use Notification control</w:t>
      </w:r>
      <w:r w:rsidR="00263591" w:rsidRPr="000536DD">
        <w:t xml:space="preserve">.  </w:t>
      </w:r>
      <w:r w:rsidR="00795D04" w:rsidRPr="000536DD">
        <w:t>The elements of the cloud environment that require System Use Notification are approved and accepted by the JAB</w:t>
      </w:r>
      <w:r w:rsidR="004B5D5D">
        <w:t>/AO</w:t>
      </w:r>
      <w:r w:rsidR="00795D04" w:rsidRPr="000536DD">
        <w:t>.</w:t>
      </w:r>
    </w:p>
    <w:p w14:paraId="0AA874B9" w14:textId="77777777" w:rsidR="000D1972" w:rsidRPr="000536DD"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2</w:t>
      </w:r>
      <w:r w:rsidRPr="000536DD">
        <w:t xml:space="preserve">: </w:t>
      </w:r>
      <w:r w:rsidR="00795D04" w:rsidRPr="000536DD">
        <w:t xml:space="preserve">The service provider shall determine how System Use </w:t>
      </w:r>
      <w:r w:rsidR="00795D04" w:rsidRPr="000536DD">
        <w:lastRenderedPageBreak/>
        <w:t>Notification is going to be verified and provide appropriate periodicity of the check</w:t>
      </w:r>
      <w:r w:rsidR="00263591" w:rsidRPr="000536DD">
        <w:t xml:space="preserve">.  </w:t>
      </w:r>
      <w:r w:rsidR="00795D04" w:rsidRPr="000536DD">
        <w:t>The System Use Notification verification and periodicity are approved and accepted by the JAB</w:t>
      </w:r>
      <w:r w:rsidR="004B5D5D">
        <w:t>/AO</w:t>
      </w:r>
      <w:r w:rsidR="00263591" w:rsidRPr="000536DD">
        <w:t xml:space="preserve">.  </w:t>
      </w:r>
      <w:r w:rsidR="00795D04" w:rsidRPr="000536DD">
        <w:t>If performed as part of a Configuration Baseline check, then the % of items requiring setting that are checked and that pass (or fail) check can be provided.</w:t>
      </w:r>
    </w:p>
    <w:p w14:paraId="7B929122" w14:textId="77777777" w:rsidR="000D1972" w:rsidRDefault="00732126" w:rsidP="00DA4990">
      <w:pPr>
        <w:pStyle w:val="GSAGuidance"/>
      </w:pPr>
      <w:r w:rsidRPr="000536DD">
        <w:rPr>
          <w:rStyle w:val="GSAGuidanceBoldChar"/>
        </w:rPr>
        <w:t>Requirement</w:t>
      </w:r>
      <w:r w:rsidR="00D855AE" w:rsidRPr="000536DD">
        <w:rPr>
          <w:rStyle w:val="GSAGuidanceBoldChar"/>
        </w:rPr>
        <w:t xml:space="preserve"> </w:t>
      </w:r>
      <w:r w:rsidR="00147D21" w:rsidRPr="000536DD">
        <w:rPr>
          <w:rStyle w:val="GSAGuidanceBoldChar"/>
        </w:rPr>
        <w:t>3</w:t>
      </w:r>
      <w:r w:rsidRPr="000536DD">
        <w:t>:</w:t>
      </w:r>
      <w:r w:rsidR="00AE3199" w:rsidRPr="000536DD">
        <w:t xml:space="preserve"> </w:t>
      </w:r>
      <w:r w:rsidR="00795D04" w:rsidRPr="000536DD">
        <w:t>If not performed as part of a Configuration Baseline check, then there must be documented agreement on how to provide results of verification and the necessary periodicity of the verification by the service provider</w:t>
      </w:r>
      <w:r w:rsidR="00263591" w:rsidRPr="000536DD">
        <w:t xml:space="preserve">.  </w:t>
      </w:r>
      <w:r w:rsidR="00795D04" w:rsidRPr="000536DD">
        <w:t>The documented agreement on how to provide verification of the results are approved and accepted by the JAB</w:t>
      </w:r>
      <w:r w:rsidR="004B5D5D">
        <w:t>/AO</w:t>
      </w:r>
      <w:r w:rsidR="00795D04" w:rsidRPr="000536DD">
        <w:t>.</w:t>
      </w:r>
    </w:p>
    <w:p w14:paraId="40D6B177"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97EC9" w:rsidRPr="002C3786" w14:paraId="615E8930" w14:textId="77777777" w:rsidTr="00174F56">
        <w:trPr>
          <w:cantSplit/>
          <w:trHeight w:val="288"/>
          <w:tblHeader/>
        </w:trPr>
        <w:tc>
          <w:tcPr>
            <w:tcW w:w="811" w:type="pct"/>
            <w:shd w:val="clear" w:color="auto" w:fill="DBE5F1" w:themeFill="accent1" w:themeFillTint="33"/>
            <w:tcMar>
              <w:top w:w="43" w:type="dxa"/>
              <w:bottom w:w="43" w:type="dxa"/>
            </w:tcMar>
          </w:tcPr>
          <w:p w14:paraId="0762F0FC" w14:textId="77777777" w:rsidR="00897EC9" w:rsidRPr="002C3786" w:rsidRDefault="00897EC9" w:rsidP="00174F56">
            <w:pPr>
              <w:pStyle w:val="GSATableHeading"/>
            </w:pPr>
            <w:r w:rsidRPr="002C3786">
              <w:t>AC-8</w:t>
            </w:r>
            <w:r>
              <w:t xml:space="preserve"> Req.</w:t>
            </w:r>
          </w:p>
        </w:tc>
        <w:tc>
          <w:tcPr>
            <w:tcW w:w="4189" w:type="pct"/>
            <w:shd w:val="clear" w:color="auto" w:fill="DBE5F1" w:themeFill="accent1" w:themeFillTint="33"/>
          </w:tcPr>
          <w:p w14:paraId="79C3A359" w14:textId="77777777" w:rsidR="00897EC9" w:rsidRPr="002C3786" w:rsidRDefault="00897EC9" w:rsidP="00174F56">
            <w:pPr>
              <w:pStyle w:val="GSATableHeading"/>
            </w:pPr>
            <w:r w:rsidRPr="002C3786">
              <w:t>Control Summary Information</w:t>
            </w:r>
          </w:p>
        </w:tc>
      </w:tr>
      <w:tr w:rsidR="00897EC9" w:rsidRPr="002C3786" w14:paraId="61D5B4A7" w14:textId="77777777" w:rsidTr="00174F56">
        <w:trPr>
          <w:trHeight w:val="288"/>
        </w:trPr>
        <w:tc>
          <w:tcPr>
            <w:tcW w:w="5000" w:type="pct"/>
            <w:gridSpan w:val="2"/>
            <w:tcMar>
              <w:top w:w="43" w:type="dxa"/>
              <w:bottom w:w="43" w:type="dxa"/>
            </w:tcMar>
          </w:tcPr>
          <w:p w14:paraId="02C1DA05" w14:textId="77777777" w:rsidR="00897EC9" w:rsidRPr="002C3786" w:rsidRDefault="00897EC9" w:rsidP="00174F56">
            <w:pPr>
              <w:pStyle w:val="GSATableText"/>
              <w:keepNext/>
              <w:keepLines/>
            </w:pPr>
            <w:r w:rsidRPr="002C3786">
              <w:t>Responsible Role:</w:t>
            </w:r>
            <w:r>
              <w:t xml:space="preserve"> </w:t>
            </w:r>
            <w:r w:rsidRPr="00430C30">
              <w:rPr>
                <w:i/>
              </w:rPr>
              <w:t>&lt;Customer-defined&gt;</w:t>
            </w:r>
          </w:p>
        </w:tc>
      </w:tr>
      <w:tr w:rsidR="00897EC9" w:rsidRPr="002C3786" w14:paraId="65289712" w14:textId="77777777" w:rsidTr="00174F56">
        <w:trPr>
          <w:trHeight w:val="288"/>
        </w:trPr>
        <w:tc>
          <w:tcPr>
            <w:tcW w:w="5000" w:type="pct"/>
            <w:gridSpan w:val="2"/>
            <w:tcMar>
              <w:top w:w="43" w:type="dxa"/>
              <w:bottom w:w="43" w:type="dxa"/>
            </w:tcMar>
            <w:vAlign w:val="bottom"/>
          </w:tcPr>
          <w:p w14:paraId="5E804568" w14:textId="77777777" w:rsidR="00897EC9" w:rsidRPr="002C3786" w:rsidRDefault="00897EC9" w:rsidP="00174F56">
            <w:pPr>
              <w:pStyle w:val="GSATableText"/>
            </w:pPr>
            <w:r w:rsidRPr="002C3786">
              <w:t>Implementation Status (check all that apply):</w:t>
            </w:r>
          </w:p>
          <w:p w14:paraId="79F39659" w14:textId="77777777" w:rsidR="00897EC9" w:rsidRPr="002C3786" w:rsidRDefault="00844BEB" w:rsidP="00174F56">
            <w:pPr>
              <w:pStyle w:val="GSATableText"/>
            </w:pPr>
            <w:sdt>
              <w:sdtPr>
                <w:id w:val="-824814255"/>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Implemented</w:t>
            </w:r>
          </w:p>
          <w:p w14:paraId="10DBBFEF" w14:textId="77777777" w:rsidR="00897EC9" w:rsidRPr="002C3786" w:rsidRDefault="00844BEB" w:rsidP="00174F56">
            <w:pPr>
              <w:pStyle w:val="GSATableText"/>
            </w:pPr>
            <w:sdt>
              <w:sdtPr>
                <w:id w:val="1507409468"/>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Partially implemented</w:t>
            </w:r>
          </w:p>
          <w:p w14:paraId="595EE101" w14:textId="77777777" w:rsidR="00897EC9" w:rsidRPr="002C3786" w:rsidRDefault="00844BEB" w:rsidP="00174F56">
            <w:pPr>
              <w:pStyle w:val="GSATableText"/>
            </w:pPr>
            <w:sdt>
              <w:sdtPr>
                <w:id w:val="-782186735"/>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Planned</w:t>
            </w:r>
          </w:p>
          <w:p w14:paraId="27EAD182" w14:textId="77777777" w:rsidR="00897EC9" w:rsidRPr="002C3786" w:rsidRDefault="00844BEB" w:rsidP="00174F56">
            <w:pPr>
              <w:pStyle w:val="GSATableText"/>
            </w:pPr>
            <w:sdt>
              <w:sdtPr>
                <w:id w:val="908422658"/>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Alternative implementation</w:t>
            </w:r>
          </w:p>
          <w:p w14:paraId="76744283" w14:textId="77777777" w:rsidR="00897EC9" w:rsidRPr="002C3786" w:rsidRDefault="00844BEB" w:rsidP="00174F56">
            <w:pPr>
              <w:pStyle w:val="GSATableText"/>
            </w:pPr>
            <w:sdt>
              <w:sdtPr>
                <w:id w:val="-1809692765"/>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Not applicable</w:t>
            </w:r>
          </w:p>
        </w:tc>
      </w:tr>
      <w:tr w:rsidR="00897EC9" w:rsidRPr="002C3786" w14:paraId="75E4507F" w14:textId="77777777" w:rsidTr="00174F56">
        <w:trPr>
          <w:trHeight w:val="288"/>
        </w:trPr>
        <w:tc>
          <w:tcPr>
            <w:tcW w:w="5000" w:type="pct"/>
            <w:gridSpan w:val="2"/>
            <w:tcMar>
              <w:top w:w="43" w:type="dxa"/>
              <w:bottom w:w="43" w:type="dxa"/>
            </w:tcMar>
            <w:vAlign w:val="bottom"/>
          </w:tcPr>
          <w:p w14:paraId="61387490" w14:textId="77777777" w:rsidR="00897EC9" w:rsidRPr="002C3786" w:rsidRDefault="00897EC9" w:rsidP="00174F56">
            <w:pPr>
              <w:pStyle w:val="GSATableText"/>
            </w:pPr>
            <w:r w:rsidRPr="002C3786">
              <w:t>Control Origination (check all that apply):</w:t>
            </w:r>
          </w:p>
          <w:p w14:paraId="4DDCAF26" w14:textId="77777777" w:rsidR="00897EC9" w:rsidRPr="002C3786" w:rsidRDefault="00844BEB" w:rsidP="00174F56">
            <w:pPr>
              <w:pStyle w:val="GSATableText"/>
            </w:pPr>
            <w:sdt>
              <w:sdtPr>
                <w:id w:val="-1719740587"/>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Corporate</w:t>
            </w:r>
          </w:p>
          <w:p w14:paraId="263821CB" w14:textId="77777777" w:rsidR="00897EC9" w:rsidRPr="002C3786" w:rsidRDefault="00844BEB" w:rsidP="00174F56">
            <w:pPr>
              <w:pStyle w:val="GSATableText"/>
            </w:pPr>
            <w:sdt>
              <w:sdtPr>
                <w:id w:val="1128595549"/>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System Specific</w:t>
            </w:r>
          </w:p>
          <w:p w14:paraId="52752C2E" w14:textId="77777777" w:rsidR="00897EC9" w:rsidRPr="002C3786" w:rsidRDefault="00844BEB" w:rsidP="00174F56">
            <w:pPr>
              <w:pStyle w:val="GSATableText"/>
            </w:pPr>
            <w:sdt>
              <w:sdtPr>
                <w:id w:val="1233962191"/>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Hybrid (Corporate and System Specific)</w:t>
            </w:r>
          </w:p>
          <w:p w14:paraId="742CCCD4" w14:textId="77777777" w:rsidR="00897EC9" w:rsidRPr="002C3786" w:rsidRDefault="00844BEB" w:rsidP="00174F56">
            <w:pPr>
              <w:pStyle w:val="GSATableText"/>
            </w:pPr>
            <w:sdt>
              <w:sdtPr>
                <w:id w:val="-1657682065"/>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 xml:space="preserve">Configured by Customer (Customer System Specific) </w:t>
            </w:r>
          </w:p>
          <w:p w14:paraId="75BAE556" w14:textId="77777777" w:rsidR="00897EC9" w:rsidRPr="002C3786" w:rsidRDefault="00844BEB" w:rsidP="00174F56">
            <w:pPr>
              <w:pStyle w:val="GSATableText"/>
            </w:pPr>
            <w:sdt>
              <w:sdtPr>
                <w:id w:val="1108705070"/>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 xml:space="preserve">Provided by Customer (Customer System Specific) </w:t>
            </w:r>
          </w:p>
          <w:p w14:paraId="1DFD0C0E" w14:textId="77777777" w:rsidR="00897EC9" w:rsidRPr="002C3786" w:rsidRDefault="00844BEB" w:rsidP="00174F56">
            <w:pPr>
              <w:pStyle w:val="GSATableText"/>
            </w:pPr>
            <w:sdt>
              <w:sdtPr>
                <w:id w:val="1680382577"/>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Shared (Service Provider and Customer Responsibility)</w:t>
            </w:r>
          </w:p>
          <w:p w14:paraId="0FC439A6" w14:textId="77777777" w:rsidR="00897EC9" w:rsidRPr="002C3786" w:rsidRDefault="00844BEB" w:rsidP="00174F56">
            <w:pPr>
              <w:pStyle w:val="GSATableText"/>
            </w:pPr>
            <w:sdt>
              <w:sdtPr>
                <w:id w:val="906119203"/>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Inherited from pre-existing FedRAMP Authorization for </w:t>
            </w:r>
            <w:sdt>
              <w:sdtPr>
                <w:alias w:val="PA System Abbreviation"/>
                <w:tag w:val="pasystemabbreviation"/>
                <w:id w:val="-975367434"/>
                <w:showingPlcHdr/>
                <w:text/>
              </w:sdtPr>
              <w:sdtEndPr/>
              <w:sdtContent>
                <w:r w:rsidR="00897EC9" w:rsidRPr="004C65C2">
                  <w:rPr>
                    <w:rStyle w:val="PlaceholderText"/>
                    <w:rFonts w:eastAsiaTheme="majorEastAsia"/>
                  </w:rPr>
                  <w:t>Click here to enter text.</w:t>
                </w:r>
              </w:sdtContent>
            </w:sdt>
            <w:r w:rsidR="00897EC9" w:rsidRPr="00CE1081">
              <w:t xml:space="preserve"> , </w:t>
            </w:r>
            <w:sdt>
              <w:sdtPr>
                <w:alias w:val="Date of FedRAMP Authorization"/>
                <w:tag w:val="dateofauthorization"/>
                <w:id w:val="155807607"/>
                <w:date>
                  <w:dateFormat w:val="M/d/yyyy"/>
                  <w:lid w:val="en-US"/>
                  <w:storeMappedDataAs w:val="dateTime"/>
                  <w:calendar w:val="gregorian"/>
                </w:date>
              </w:sdtPr>
              <w:sdtEndPr/>
              <w:sdtContent>
                <w:r w:rsidR="00897EC9">
                  <w:t>Date of Authorization</w:t>
                </w:r>
              </w:sdtContent>
            </w:sdt>
            <w:r w:rsidR="00897EC9" w:rsidRPr="002C3786">
              <w:t xml:space="preserve"> </w:t>
            </w:r>
          </w:p>
        </w:tc>
      </w:tr>
    </w:tbl>
    <w:p w14:paraId="52F10502" w14:textId="77777777" w:rsidR="00B74635" w:rsidRDefault="00B746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97EC9" w:rsidRPr="002C3786" w14:paraId="2D0E0C43" w14:textId="77777777" w:rsidTr="00174F56">
        <w:trPr>
          <w:cantSplit/>
          <w:trHeight w:val="288"/>
          <w:tblHeader/>
        </w:trPr>
        <w:tc>
          <w:tcPr>
            <w:tcW w:w="5000" w:type="pct"/>
            <w:gridSpan w:val="2"/>
            <w:shd w:val="clear" w:color="auto" w:fill="DBE5F1" w:themeFill="accent1" w:themeFillTint="33"/>
            <w:vAlign w:val="center"/>
          </w:tcPr>
          <w:p w14:paraId="0359F4B9" w14:textId="77777777" w:rsidR="00897EC9" w:rsidRPr="002C3786" w:rsidRDefault="00897EC9" w:rsidP="00174F56">
            <w:pPr>
              <w:pStyle w:val="GSATableHeading"/>
            </w:pPr>
            <w:r w:rsidRPr="00C53DB1">
              <w:lastRenderedPageBreak/>
              <w:t>AC-8 What is the solution and how is it implemented?</w:t>
            </w:r>
          </w:p>
        </w:tc>
      </w:tr>
      <w:tr w:rsidR="00897EC9" w:rsidRPr="0036708B" w14:paraId="528E1602" w14:textId="77777777" w:rsidTr="00174F56">
        <w:trPr>
          <w:trHeight w:val="288"/>
        </w:trPr>
        <w:tc>
          <w:tcPr>
            <w:tcW w:w="484" w:type="pct"/>
            <w:tcBorders>
              <w:right w:val="nil"/>
            </w:tcBorders>
            <w:shd w:val="clear" w:color="auto" w:fill="DBE5F1" w:themeFill="accent1" w:themeFillTint="33"/>
          </w:tcPr>
          <w:p w14:paraId="0EF942E1" w14:textId="77777777" w:rsidR="00897EC9" w:rsidRPr="002C3786" w:rsidRDefault="00897EC9" w:rsidP="00174F56">
            <w:pPr>
              <w:pStyle w:val="GSATableHeading"/>
            </w:pPr>
            <w:r w:rsidRPr="002C3786">
              <w:t>Req.</w:t>
            </w:r>
            <w:r>
              <w:t xml:space="preserve"> </w:t>
            </w:r>
            <w:r w:rsidRPr="002C3786">
              <w:t>1</w:t>
            </w:r>
          </w:p>
        </w:tc>
        <w:tc>
          <w:tcPr>
            <w:tcW w:w="4516" w:type="pct"/>
            <w:tcMar>
              <w:top w:w="43" w:type="dxa"/>
              <w:bottom w:w="43" w:type="dxa"/>
            </w:tcMar>
          </w:tcPr>
          <w:p w14:paraId="0B8771BB" w14:textId="3C29795A"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622CB0E"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5FD4B3CC" w14:textId="7E86B67F"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E027F88" w14:textId="77777777" w:rsidR="00897EC9" w:rsidRPr="00430C30" w:rsidRDefault="00897EC9" w:rsidP="00174F56">
            <w:pPr>
              <w:pStyle w:val="GSATableText"/>
              <w:keepNext/>
              <w:keepLines/>
              <w:spacing w:before="120"/>
              <w:rPr>
                <w:rFonts w:asciiTheme="minorHAnsi" w:hAnsiTheme="minorHAnsi" w:cstheme="minorHAnsi"/>
                <w:szCs w:val="20"/>
              </w:rPr>
            </w:pPr>
            <w:r w:rsidRPr="00430C30">
              <w:rPr>
                <w:rFonts w:asciiTheme="minorHAnsi" w:hAnsiTheme="minorHAnsi" w:cstheme="minorHAnsi"/>
                <w:szCs w:val="20"/>
              </w:rPr>
              <w:t xml:space="preserve">The customer is responsible for implementing a compliant system use notification for all customer-deployed resources. The customer control implementation statement should address the content of the notification and the conditions under which it will be displayed. </w:t>
            </w:r>
          </w:p>
          <w:p w14:paraId="026AB428" w14:textId="51A3A133" w:rsidR="00897EC9" w:rsidRPr="0059357F" w:rsidRDefault="00897EC9" w:rsidP="0059357F">
            <w:pPr>
              <w:pStyle w:val="GSATableText"/>
              <w:keepNext/>
              <w:keepLines/>
              <w:spacing w:before="120" w:after="120" w:line="240" w:lineRule="auto"/>
              <w:rPr>
                <w:rFonts w:asciiTheme="minorHAnsi" w:hAnsiTheme="minorHAnsi" w:cstheme="minorHAnsi"/>
                <w:b/>
                <w:szCs w:val="20"/>
              </w:rPr>
            </w:pPr>
            <w:r w:rsidRPr="00430C30">
              <w:rPr>
                <w:rFonts w:asciiTheme="minorHAnsi" w:hAnsiTheme="minorHAnsi" w:cstheme="minorHAnsi"/>
                <w:szCs w:val="20"/>
              </w:rPr>
              <w:t>FedRAMP Requirement: The customer is responsible for determining which customer-deployed resources require a system use notification. The customer control implementation statement should address the resources that require a system notification. The customer is required to obtain JAB/AO approval of said resources.</w:t>
            </w:r>
            <w:r w:rsidRPr="00430C30">
              <w:rPr>
                <w:rFonts w:asciiTheme="minorHAnsi" w:hAnsiTheme="minorHAnsi" w:cstheme="minorHAnsi"/>
                <w:b/>
                <w:szCs w:val="20"/>
              </w:rPr>
              <w:t xml:space="preserve"> </w:t>
            </w:r>
          </w:p>
        </w:tc>
      </w:tr>
      <w:tr w:rsidR="00897EC9" w:rsidRPr="0036708B" w14:paraId="36D4E954" w14:textId="77777777" w:rsidTr="00174F56">
        <w:trPr>
          <w:trHeight w:val="288"/>
        </w:trPr>
        <w:tc>
          <w:tcPr>
            <w:tcW w:w="484" w:type="pct"/>
            <w:tcBorders>
              <w:right w:val="nil"/>
            </w:tcBorders>
            <w:shd w:val="clear" w:color="auto" w:fill="DBE5F1" w:themeFill="accent1" w:themeFillTint="33"/>
          </w:tcPr>
          <w:p w14:paraId="2FEF1C67" w14:textId="77777777" w:rsidR="00897EC9" w:rsidRPr="002C3786" w:rsidRDefault="00897EC9" w:rsidP="00174F56">
            <w:pPr>
              <w:pStyle w:val="GSATableHeading"/>
            </w:pPr>
            <w:r w:rsidRPr="002C3786">
              <w:t>Req.</w:t>
            </w:r>
            <w:r>
              <w:t xml:space="preserve"> 2</w:t>
            </w:r>
          </w:p>
        </w:tc>
        <w:tc>
          <w:tcPr>
            <w:tcW w:w="4516" w:type="pct"/>
            <w:tcMar>
              <w:top w:w="43" w:type="dxa"/>
              <w:bottom w:w="43" w:type="dxa"/>
            </w:tcMar>
          </w:tcPr>
          <w:p w14:paraId="03216573" w14:textId="4F3A7051"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33DB1F0"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60E010C4" w14:textId="13C36A70"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EF0121D" w14:textId="77777777" w:rsidR="00897EC9" w:rsidRPr="00430C30" w:rsidRDefault="00897EC9" w:rsidP="00174F56">
            <w:pPr>
              <w:pStyle w:val="GSATableText"/>
              <w:keepNext/>
              <w:keepLines/>
              <w:spacing w:before="120"/>
              <w:rPr>
                <w:rFonts w:asciiTheme="minorHAnsi" w:hAnsiTheme="minorHAnsi" w:cstheme="minorHAnsi"/>
                <w:szCs w:val="20"/>
              </w:rPr>
            </w:pPr>
            <w:r w:rsidRPr="00430C30">
              <w:rPr>
                <w:rFonts w:asciiTheme="minorHAnsi" w:hAnsiTheme="minorHAnsi" w:cstheme="minorHAnsi"/>
                <w:szCs w:val="20"/>
              </w:rPr>
              <w:t xml:space="preserve">The customer is responsible for requiring users to acknowledge the system use notification (described in AC-08.a) on customer-deployed resources. The customer control implementation statement should address the means by which the user will indicate acknowledgment before continuing. </w:t>
            </w:r>
          </w:p>
          <w:p w14:paraId="2F10E95A" w14:textId="142F8DBD" w:rsidR="00897EC9" w:rsidRPr="0059357F" w:rsidRDefault="00897EC9" w:rsidP="0059357F">
            <w:pPr>
              <w:pStyle w:val="GSATableText"/>
              <w:keepNext/>
              <w:keepLines/>
              <w:spacing w:before="120" w:after="120" w:line="240" w:lineRule="auto"/>
              <w:rPr>
                <w:rFonts w:asciiTheme="minorHAnsi" w:hAnsiTheme="minorHAnsi" w:cstheme="minorHAnsi"/>
                <w:szCs w:val="20"/>
              </w:rPr>
            </w:pPr>
            <w:r w:rsidRPr="00430C30">
              <w:rPr>
                <w:rFonts w:asciiTheme="minorHAnsi" w:hAnsiTheme="minorHAnsi" w:cstheme="minorHAnsi"/>
                <w:szCs w:val="20"/>
              </w:rPr>
              <w:t>FedRAMP Requirement: The customer is responsible for providing a mechanism that can periodically verify the system use notification is in place on customer-deployed resources. The customer control implementation statement should address the frequency and process by which the system use notification is verified. The customer is required to obtain JAB/AO approval of the system use notification verification process.</w:t>
            </w:r>
          </w:p>
        </w:tc>
      </w:tr>
      <w:tr w:rsidR="00897EC9" w:rsidRPr="0036708B" w14:paraId="5676670B" w14:textId="77777777" w:rsidTr="00174F56">
        <w:trPr>
          <w:trHeight w:val="288"/>
        </w:trPr>
        <w:tc>
          <w:tcPr>
            <w:tcW w:w="484" w:type="pct"/>
            <w:tcBorders>
              <w:right w:val="nil"/>
            </w:tcBorders>
            <w:shd w:val="clear" w:color="auto" w:fill="DBE5F1" w:themeFill="accent1" w:themeFillTint="33"/>
          </w:tcPr>
          <w:p w14:paraId="210807DF" w14:textId="77777777" w:rsidR="00897EC9" w:rsidRPr="002C3786" w:rsidRDefault="00897EC9" w:rsidP="00174F56">
            <w:pPr>
              <w:pStyle w:val="GSATableHeading"/>
            </w:pPr>
            <w:r w:rsidRPr="002C3786">
              <w:t>Req.</w:t>
            </w:r>
            <w:r>
              <w:t xml:space="preserve"> 3</w:t>
            </w:r>
          </w:p>
        </w:tc>
        <w:tc>
          <w:tcPr>
            <w:tcW w:w="4516" w:type="pct"/>
            <w:tcMar>
              <w:top w:w="43" w:type="dxa"/>
              <w:bottom w:w="43" w:type="dxa"/>
            </w:tcMar>
          </w:tcPr>
          <w:p w14:paraId="4C22AD02" w14:textId="3465C87E"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9540C00"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585D59E1" w14:textId="29BD89B4"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04DEC93" w14:textId="77777777" w:rsidR="00897EC9" w:rsidRPr="00430C30" w:rsidRDefault="00897EC9" w:rsidP="00174F56">
            <w:pPr>
              <w:pStyle w:val="GSATableText"/>
              <w:keepNext/>
              <w:keepLines/>
              <w:spacing w:before="120"/>
              <w:rPr>
                <w:rFonts w:asciiTheme="minorHAnsi" w:hAnsiTheme="minorHAnsi" w:cstheme="minorHAnsi"/>
                <w:szCs w:val="20"/>
              </w:rPr>
            </w:pPr>
            <w:r w:rsidRPr="00430C30">
              <w:rPr>
                <w:rFonts w:asciiTheme="minorHAnsi" w:hAnsiTheme="minorHAnsi" w:cstheme="minorHAnsi"/>
                <w:szCs w:val="20"/>
              </w:rPr>
              <w:t>The customer is responsible for displaying a system use notification on all publicly accessible customer-deployed resources. The customer control implementation statement should address the conditions under which the notification will be displayed. The notification will include (if any) descriptions of monitoring, recording, or auditing that may be configured, and the description of authorized uses of the system.</w:t>
            </w:r>
          </w:p>
          <w:p w14:paraId="07AB6CB7" w14:textId="4F30928D" w:rsidR="00897EC9" w:rsidRPr="0059357F" w:rsidRDefault="00897EC9" w:rsidP="0059357F">
            <w:pPr>
              <w:pStyle w:val="GSATableText"/>
              <w:keepNext/>
              <w:keepLines/>
              <w:spacing w:before="120" w:after="120" w:line="240" w:lineRule="auto"/>
              <w:rPr>
                <w:rFonts w:asciiTheme="minorHAnsi" w:hAnsiTheme="minorHAnsi" w:cstheme="minorHAnsi"/>
                <w:szCs w:val="20"/>
              </w:rPr>
            </w:pPr>
            <w:r w:rsidRPr="00430C30">
              <w:rPr>
                <w:rFonts w:asciiTheme="minorHAnsi" w:hAnsiTheme="minorHAnsi" w:cstheme="minorHAnsi"/>
                <w:szCs w:val="20"/>
              </w:rPr>
              <w:t>FedRAMP Requirement: The customer is responsible for verifying that the system use notification is being displayed as required on customer-deployed resources, either through a configuration baseline check or via other means. The customer control implementation statement should address the verification process of the system use notification. The customer is required to obtain JAB/AO approval of the verification process.</w:t>
            </w:r>
          </w:p>
        </w:tc>
      </w:tr>
    </w:tbl>
    <w:p w14:paraId="175C048A" w14:textId="77777777" w:rsidR="00B74635" w:rsidRPr="000536DD" w:rsidRDefault="00B74635" w:rsidP="00DA4990"/>
    <w:p w14:paraId="4026D90E" w14:textId="77777777" w:rsidR="000D1972" w:rsidRDefault="003C040A" w:rsidP="005972CC">
      <w:pPr>
        <w:pStyle w:val="Heading3"/>
      </w:pPr>
      <w:bookmarkStart w:id="513" w:name="_Toc383429285"/>
      <w:bookmarkStart w:id="514" w:name="_Toc383430532"/>
      <w:bookmarkStart w:id="515" w:name="_Toc383433216"/>
      <w:bookmarkStart w:id="516" w:name="_Toc383444448"/>
      <w:bookmarkStart w:id="517" w:name="_Toc385594087"/>
      <w:bookmarkStart w:id="518" w:name="_Toc385594479"/>
      <w:bookmarkStart w:id="519" w:name="_Toc385594867"/>
      <w:bookmarkStart w:id="520" w:name="_Toc388620722"/>
      <w:bookmarkStart w:id="521" w:name="_Toc449543308"/>
      <w:bookmarkStart w:id="522" w:name="_Toc464802097"/>
      <w:r w:rsidRPr="002C3786">
        <w:t>AC-10</w:t>
      </w:r>
      <w:r>
        <w:t xml:space="preserve"> </w:t>
      </w:r>
      <w:r w:rsidR="007653C5" w:rsidRPr="002C3786">
        <w:t xml:space="preserve">Concurrent Session Control </w:t>
      </w:r>
      <w:bookmarkEnd w:id="513"/>
      <w:bookmarkEnd w:id="514"/>
      <w:bookmarkEnd w:id="515"/>
      <w:bookmarkEnd w:id="516"/>
      <w:bookmarkEnd w:id="517"/>
      <w:bookmarkEnd w:id="518"/>
      <w:bookmarkEnd w:id="519"/>
      <w:bookmarkEnd w:id="520"/>
      <w:r w:rsidR="00091380">
        <w:t>(M)</w:t>
      </w:r>
      <w:r w:rsidR="007E59D3">
        <w:t xml:space="preserve"> (H)</w:t>
      </w:r>
      <w:bookmarkEnd w:id="521"/>
      <w:bookmarkEnd w:id="522"/>
    </w:p>
    <w:p w14:paraId="2D61CD65" w14:textId="77777777" w:rsidR="003102DC" w:rsidRDefault="00795D04" w:rsidP="00DA4990">
      <w:r w:rsidRPr="00795D04">
        <w:t>The information system limits the number of concurrent sessions for each [</w:t>
      </w:r>
      <w:r w:rsidR="00AE3199" w:rsidRPr="002B4E6E">
        <w:rPr>
          <w:rStyle w:val="GSAItalicEmphasisChar"/>
        </w:rPr>
        <w:t>Assignment: organization-defined account and/or account type</w:t>
      </w:r>
      <w:r w:rsidRPr="00795D04">
        <w:t>] to [</w:t>
      </w:r>
      <w:r w:rsidR="00895AF9">
        <w:rPr>
          <w:rStyle w:val="GSAItalicEmphasisChar"/>
        </w:rPr>
        <w:t>FedRAMP</w:t>
      </w:r>
      <w:r w:rsidR="00AE3199" w:rsidRPr="002B4E6E">
        <w:rPr>
          <w:rStyle w:val="GSAItalicEmphasisChar"/>
        </w:rPr>
        <w:t xml:space="preserve"> Assignment: </w:t>
      </w:r>
      <w:r w:rsidR="00E237A5" w:rsidRPr="002B4E6E">
        <w:rPr>
          <w:rStyle w:val="GSAItalicEmphasisChar"/>
        </w:rPr>
        <w:t>three (3) sessions for privileged access and two (2) sessions for non-privileged access</w:t>
      </w:r>
      <w:r w:rsidRPr="00795D04">
        <w:t>].</w:t>
      </w:r>
    </w:p>
    <w:p w14:paraId="1C117755"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97EC9" w:rsidRPr="002C3786" w14:paraId="14964C20" w14:textId="77777777" w:rsidTr="00174F56">
        <w:trPr>
          <w:cantSplit/>
          <w:trHeight w:val="288"/>
          <w:tblHeader/>
        </w:trPr>
        <w:tc>
          <w:tcPr>
            <w:tcW w:w="811" w:type="pct"/>
            <w:shd w:val="clear" w:color="auto" w:fill="DBE5F1" w:themeFill="accent1" w:themeFillTint="33"/>
            <w:tcMar>
              <w:top w:w="43" w:type="dxa"/>
              <w:bottom w:w="43" w:type="dxa"/>
            </w:tcMar>
          </w:tcPr>
          <w:p w14:paraId="651BB0F9" w14:textId="77777777" w:rsidR="00897EC9" w:rsidRPr="002C3786" w:rsidRDefault="00897EC9" w:rsidP="00174F56">
            <w:pPr>
              <w:pStyle w:val="GSATableHeading"/>
            </w:pPr>
            <w:r w:rsidRPr="00C53DB1">
              <w:lastRenderedPageBreak/>
              <w:t>AC-10</w:t>
            </w:r>
          </w:p>
        </w:tc>
        <w:tc>
          <w:tcPr>
            <w:tcW w:w="4189" w:type="pct"/>
            <w:shd w:val="clear" w:color="auto" w:fill="DBE5F1" w:themeFill="accent1" w:themeFillTint="33"/>
          </w:tcPr>
          <w:p w14:paraId="72612A07" w14:textId="77777777" w:rsidR="00897EC9" w:rsidRPr="002C3786" w:rsidRDefault="00897EC9" w:rsidP="00174F56">
            <w:pPr>
              <w:pStyle w:val="GSATableHeading"/>
            </w:pPr>
            <w:r w:rsidRPr="002C3786">
              <w:t>Control Summary Information</w:t>
            </w:r>
          </w:p>
        </w:tc>
      </w:tr>
      <w:tr w:rsidR="00897EC9" w:rsidRPr="002C3786" w14:paraId="5FDBE9AA" w14:textId="77777777" w:rsidTr="00174F56">
        <w:trPr>
          <w:trHeight w:val="288"/>
        </w:trPr>
        <w:tc>
          <w:tcPr>
            <w:tcW w:w="5000" w:type="pct"/>
            <w:gridSpan w:val="2"/>
            <w:tcMar>
              <w:top w:w="43" w:type="dxa"/>
              <w:bottom w:w="43" w:type="dxa"/>
            </w:tcMar>
          </w:tcPr>
          <w:p w14:paraId="64F32B95" w14:textId="77777777" w:rsidR="00897EC9" w:rsidRPr="002C3786" w:rsidRDefault="00897EC9" w:rsidP="00174F56">
            <w:pPr>
              <w:pStyle w:val="GSATableText"/>
              <w:keepNext/>
              <w:keepLines/>
            </w:pPr>
            <w:r w:rsidRPr="002C3786">
              <w:t>Responsible Role:</w:t>
            </w:r>
            <w:r>
              <w:t xml:space="preserve"> </w:t>
            </w:r>
            <w:r w:rsidRPr="00430C30">
              <w:rPr>
                <w:i/>
              </w:rPr>
              <w:t>&lt;Customer-defined&gt;</w:t>
            </w:r>
          </w:p>
        </w:tc>
      </w:tr>
      <w:tr w:rsidR="00897EC9" w:rsidRPr="00D00D47" w14:paraId="201BFFB8" w14:textId="77777777" w:rsidTr="00174F56">
        <w:trPr>
          <w:trHeight w:val="288"/>
        </w:trPr>
        <w:tc>
          <w:tcPr>
            <w:tcW w:w="5000" w:type="pct"/>
            <w:gridSpan w:val="2"/>
            <w:tcMar>
              <w:top w:w="43" w:type="dxa"/>
              <w:bottom w:w="43" w:type="dxa"/>
            </w:tcMar>
          </w:tcPr>
          <w:p w14:paraId="12A0063D" w14:textId="77777777" w:rsidR="00897EC9" w:rsidRPr="00D00D47" w:rsidRDefault="00897EC9" w:rsidP="00174F56">
            <w:pPr>
              <w:pStyle w:val="GSATableText"/>
            </w:pPr>
            <w:bookmarkStart w:id="523" w:name="_Toc383441882"/>
            <w:bookmarkStart w:id="524" w:name="_Toc383444097"/>
            <w:bookmarkStart w:id="525" w:name="_Toc388623275"/>
            <w:r w:rsidRPr="00C53DB1">
              <w:t>Parameter AC-10</w:t>
            </w:r>
            <w:r>
              <w:t>-1</w:t>
            </w:r>
            <w:r w:rsidRPr="00C53DB1">
              <w:t>:</w:t>
            </w:r>
            <w:bookmarkEnd w:id="523"/>
            <w:bookmarkEnd w:id="524"/>
            <w:bookmarkEnd w:id="525"/>
            <w:r>
              <w:t xml:space="preserve"> </w:t>
            </w:r>
            <w:r w:rsidRPr="00430C30">
              <w:rPr>
                <w:i/>
              </w:rPr>
              <w:t>&lt;Customer-defined account and/or account type&gt;</w:t>
            </w:r>
          </w:p>
        </w:tc>
      </w:tr>
      <w:tr w:rsidR="00897EC9" w:rsidRPr="00D00D47" w14:paraId="17E0A37F" w14:textId="77777777" w:rsidTr="00174F56">
        <w:trPr>
          <w:trHeight w:val="288"/>
        </w:trPr>
        <w:tc>
          <w:tcPr>
            <w:tcW w:w="5000" w:type="pct"/>
            <w:gridSpan w:val="2"/>
            <w:tcMar>
              <w:top w:w="43" w:type="dxa"/>
              <w:bottom w:w="43" w:type="dxa"/>
            </w:tcMar>
          </w:tcPr>
          <w:p w14:paraId="6D2DFA1A" w14:textId="77777777" w:rsidR="00897EC9" w:rsidRPr="00D00D47" w:rsidRDefault="00897EC9" w:rsidP="00174F56">
            <w:pPr>
              <w:pStyle w:val="GSATableText"/>
            </w:pPr>
            <w:r w:rsidRPr="00C53DB1">
              <w:t>Parameter AC-10</w:t>
            </w:r>
            <w:r>
              <w:t>-2</w:t>
            </w:r>
            <w:r w:rsidRPr="00C53DB1">
              <w:t>:</w:t>
            </w:r>
            <w:r>
              <w:t xml:space="preserve"> </w:t>
            </w:r>
            <w:r w:rsidRPr="00430C30">
              <w:rPr>
                <w:i/>
              </w:rPr>
              <w:t>&lt;FedRAMP Assignment: three (3) sessions for privileged access and two (2) sessions for non-privileged access&gt;</w:t>
            </w:r>
          </w:p>
        </w:tc>
      </w:tr>
      <w:tr w:rsidR="00897EC9" w:rsidRPr="002C3786" w14:paraId="27BF23F7" w14:textId="77777777" w:rsidTr="00174F56">
        <w:trPr>
          <w:trHeight w:val="288"/>
        </w:trPr>
        <w:tc>
          <w:tcPr>
            <w:tcW w:w="5000" w:type="pct"/>
            <w:gridSpan w:val="2"/>
            <w:tcMar>
              <w:top w:w="43" w:type="dxa"/>
              <w:bottom w:w="43" w:type="dxa"/>
            </w:tcMar>
            <w:vAlign w:val="bottom"/>
          </w:tcPr>
          <w:p w14:paraId="1FECEFEB" w14:textId="77777777" w:rsidR="00897EC9" w:rsidRPr="002C3786" w:rsidRDefault="00897EC9" w:rsidP="00174F56">
            <w:pPr>
              <w:pStyle w:val="GSATableText"/>
            </w:pPr>
            <w:r w:rsidRPr="002C3786">
              <w:t>Implementation Status (check all that apply):</w:t>
            </w:r>
          </w:p>
          <w:p w14:paraId="5FBCC75C" w14:textId="77777777" w:rsidR="00897EC9" w:rsidRPr="002C3786" w:rsidRDefault="00844BEB" w:rsidP="00174F56">
            <w:pPr>
              <w:pStyle w:val="GSATableText"/>
            </w:pPr>
            <w:sdt>
              <w:sdtPr>
                <w:id w:val="-1494877681"/>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Implemented</w:t>
            </w:r>
          </w:p>
          <w:p w14:paraId="68390F14" w14:textId="77777777" w:rsidR="00897EC9" w:rsidRPr="002C3786" w:rsidRDefault="00844BEB" w:rsidP="00174F56">
            <w:pPr>
              <w:pStyle w:val="GSATableText"/>
            </w:pPr>
            <w:sdt>
              <w:sdtPr>
                <w:id w:val="2117946928"/>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Partially implemented</w:t>
            </w:r>
          </w:p>
          <w:p w14:paraId="7004595D" w14:textId="77777777" w:rsidR="00897EC9" w:rsidRPr="002C3786" w:rsidRDefault="00844BEB" w:rsidP="00174F56">
            <w:pPr>
              <w:pStyle w:val="GSATableText"/>
            </w:pPr>
            <w:sdt>
              <w:sdtPr>
                <w:id w:val="-487559612"/>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Planned</w:t>
            </w:r>
          </w:p>
          <w:p w14:paraId="71E54296" w14:textId="77777777" w:rsidR="00897EC9" w:rsidRPr="002C3786" w:rsidRDefault="00844BEB" w:rsidP="00174F56">
            <w:pPr>
              <w:pStyle w:val="GSATableText"/>
            </w:pPr>
            <w:sdt>
              <w:sdtPr>
                <w:id w:val="-2066787442"/>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Alternative implementation</w:t>
            </w:r>
          </w:p>
          <w:p w14:paraId="033873CD" w14:textId="77777777" w:rsidR="00897EC9" w:rsidRPr="002C3786" w:rsidRDefault="00844BEB" w:rsidP="00174F56">
            <w:pPr>
              <w:pStyle w:val="GSATableText"/>
            </w:pPr>
            <w:sdt>
              <w:sdtPr>
                <w:id w:val="-774792519"/>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Not applicable</w:t>
            </w:r>
          </w:p>
        </w:tc>
      </w:tr>
      <w:tr w:rsidR="00897EC9" w:rsidRPr="002C3786" w14:paraId="1E801DA4" w14:textId="77777777" w:rsidTr="00174F56">
        <w:trPr>
          <w:trHeight w:val="288"/>
        </w:trPr>
        <w:tc>
          <w:tcPr>
            <w:tcW w:w="5000" w:type="pct"/>
            <w:gridSpan w:val="2"/>
            <w:tcMar>
              <w:top w:w="43" w:type="dxa"/>
              <w:bottom w:w="43" w:type="dxa"/>
            </w:tcMar>
            <w:vAlign w:val="bottom"/>
          </w:tcPr>
          <w:p w14:paraId="6AD37FD0" w14:textId="77777777" w:rsidR="00897EC9" w:rsidRPr="002C3786" w:rsidRDefault="00897EC9" w:rsidP="00174F56">
            <w:pPr>
              <w:pStyle w:val="GSATableText"/>
            </w:pPr>
            <w:r w:rsidRPr="002C3786">
              <w:t>Control Origination (check all that apply):</w:t>
            </w:r>
          </w:p>
          <w:p w14:paraId="4EDB5189" w14:textId="77777777" w:rsidR="00897EC9" w:rsidRPr="002C3786" w:rsidRDefault="00844BEB" w:rsidP="00174F56">
            <w:pPr>
              <w:pStyle w:val="GSATableText"/>
            </w:pPr>
            <w:sdt>
              <w:sdtPr>
                <w:id w:val="196751360"/>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Corporate</w:t>
            </w:r>
          </w:p>
          <w:p w14:paraId="4ED3E217" w14:textId="77777777" w:rsidR="00897EC9" w:rsidRPr="002C3786" w:rsidRDefault="00844BEB" w:rsidP="00174F56">
            <w:pPr>
              <w:pStyle w:val="GSATableText"/>
            </w:pPr>
            <w:sdt>
              <w:sdtPr>
                <w:id w:val="-920710235"/>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System Specific</w:t>
            </w:r>
          </w:p>
          <w:p w14:paraId="319566B8" w14:textId="77777777" w:rsidR="00897EC9" w:rsidRPr="002C3786" w:rsidRDefault="00844BEB" w:rsidP="00174F56">
            <w:pPr>
              <w:pStyle w:val="GSATableText"/>
            </w:pPr>
            <w:sdt>
              <w:sdtPr>
                <w:id w:val="-448706070"/>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Service Provider Hybrid (Corporate and System Specific)</w:t>
            </w:r>
          </w:p>
          <w:p w14:paraId="4B927CEE" w14:textId="77777777" w:rsidR="00897EC9" w:rsidRPr="002C3786" w:rsidRDefault="00844BEB" w:rsidP="00174F56">
            <w:pPr>
              <w:pStyle w:val="GSATableText"/>
            </w:pPr>
            <w:sdt>
              <w:sdtPr>
                <w:id w:val="-303615453"/>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 xml:space="preserve">Configured by Customer (Customer System Specific) </w:t>
            </w:r>
          </w:p>
          <w:p w14:paraId="4DCF995E" w14:textId="77777777" w:rsidR="00897EC9" w:rsidRPr="002C3786" w:rsidRDefault="00844BEB" w:rsidP="00174F56">
            <w:pPr>
              <w:pStyle w:val="GSATableText"/>
            </w:pPr>
            <w:sdt>
              <w:sdtPr>
                <w:id w:val="-1288974999"/>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 xml:space="preserve">Provided by Customer (Customer System Specific) </w:t>
            </w:r>
          </w:p>
          <w:p w14:paraId="303B7BFF" w14:textId="77777777" w:rsidR="00897EC9" w:rsidRPr="002C3786" w:rsidRDefault="00844BEB" w:rsidP="00174F56">
            <w:pPr>
              <w:pStyle w:val="GSATableText"/>
            </w:pPr>
            <w:sdt>
              <w:sdtPr>
                <w:id w:val="-1588682306"/>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w:t>
            </w:r>
            <w:r w:rsidR="00897EC9" w:rsidRPr="002C3786">
              <w:t>Shared (Service Provider and Customer Responsibility)</w:t>
            </w:r>
          </w:p>
          <w:p w14:paraId="7510BF19" w14:textId="77777777" w:rsidR="00897EC9" w:rsidRPr="002C3786" w:rsidRDefault="00844BEB" w:rsidP="00174F56">
            <w:pPr>
              <w:pStyle w:val="GSATableText"/>
            </w:pPr>
            <w:sdt>
              <w:sdtPr>
                <w:id w:val="1302350226"/>
                <w14:checkbox>
                  <w14:checked w14:val="0"/>
                  <w14:checkedState w14:val="2612" w14:font="MS Gothic"/>
                  <w14:uncheckedState w14:val="2610" w14:font="MS Gothic"/>
                </w14:checkbox>
              </w:sdtPr>
              <w:sdtEndPr/>
              <w:sdtContent>
                <w:r w:rsidR="00897EC9" w:rsidRPr="006A4B9F">
                  <w:rPr>
                    <w:rFonts w:eastAsia="MS Gothic" w:hint="eastAsia"/>
                  </w:rPr>
                  <w:t>☐</w:t>
                </w:r>
              </w:sdtContent>
            </w:sdt>
            <w:r w:rsidR="00897EC9">
              <w:t xml:space="preserve"> Inherited from pre-existing FedRAMP Authorization for </w:t>
            </w:r>
            <w:sdt>
              <w:sdtPr>
                <w:alias w:val="PA System Abbreviation"/>
                <w:tag w:val="pasystemabbreviation"/>
                <w:id w:val="-1266918695"/>
                <w:showingPlcHdr/>
                <w:text/>
              </w:sdtPr>
              <w:sdtEndPr/>
              <w:sdtContent>
                <w:r w:rsidR="00897EC9" w:rsidRPr="004C65C2">
                  <w:rPr>
                    <w:rStyle w:val="PlaceholderText"/>
                    <w:rFonts w:eastAsiaTheme="majorEastAsia"/>
                  </w:rPr>
                  <w:t>Click here to enter text.</w:t>
                </w:r>
              </w:sdtContent>
            </w:sdt>
            <w:r w:rsidR="00897EC9" w:rsidRPr="00CE1081">
              <w:t xml:space="preserve"> , </w:t>
            </w:r>
            <w:sdt>
              <w:sdtPr>
                <w:alias w:val="Date of FedRAMP Authorization"/>
                <w:tag w:val="dateofauthorization"/>
                <w:id w:val="573549538"/>
                <w:date>
                  <w:dateFormat w:val="M/d/yyyy"/>
                  <w:lid w:val="en-US"/>
                  <w:storeMappedDataAs w:val="dateTime"/>
                  <w:calendar w:val="gregorian"/>
                </w:date>
              </w:sdtPr>
              <w:sdtEndPr/>
              <w:sdtContent>
                <w:r w:rsidR="00897EC9">
                  <w:t>Date of Authorization</w:t>
                </w:r>
              </w:sdtContent>
            </w:sdt>
            <w:r w:rsidR="00897EC9" w:rsidRPr="002C3786">
              <w:t xml:space="preserve"> </w:t>
            </w:r>
          </w:p>
        </w:tc>
      </w:tr>
    </w:tbl>
    <w:p w14:paraId="33FDE449" w14:textId="77777777" w:rsidR="00D5241D" w:rsidRDefault="00D524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97EC9" w:rsidRPr="0036708B" w14:paraId="596CEC58" w14:textId="77777777" w:rsidTr="00174F56">
        <w:trPr>
          <w:cantSplit/>
          <w:trHeight w:val="288"/>
          <w:tblHeader/>
        </w:trPr>
        <w:tc>
          <w:tcPr>
            <w:tcW w:w="5000" w:type="pct"/>
            <w:tcBorders>
              <w:bottom w:val="single" w:sz="4" w:space="0" w:color="auto"/>
            </w:tcBorders>
            <w:shd w:val="clear" w:color="auto" w:fill="DBE5F1" w:themeFill="accent1" w:themeFillTint="33"/>
            <w:vAlign w:val="center"/>
          </w:tcPr>
          <w:p w14:paraId="2E2B97D7" w14:textId="77777777" w:rsidR="00897EC9" w:rsidRPr="0036708B" w:rsidRDefault="00897EC9" w:rsidP="00174F56">
            <w:pPr>
              <w:pStyle w:val="GSATableHeading"/>
            </w:pPr>
            <w:r w:rsidRPr="00C53DB1">
              <w:t>AC-10 What is the solution and how is it implemented?</w:t>
            </w:r>
          </w:p>
        </w:tc>
      </w:tr>
      <w:tr w:rsidR="00897EC9" w:rsidRPr="002C3786" w14:paraId="2F80E3E0" w14:textId="77777777" w:rsidTr="00174F56">
        <w:trPr>
          <w:trHeight w:val="288"/>
        </w:trPr>
        <w:tc>
          <w:tcPr>
            <w:tcW w:w="5000" w:type="pct"/>
            <w:shd w:val="clear" w:color="auto" w:fill="FFFFFF" w:themeFill="background1"/>
          </w:tcPr>
          <w:p w14:paraId="42B3D29F" w14:textId="4A6ADCE9"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7A3F1C3" w14:textId="77777777" w:rsidR="00897EC9" w:rsidRPr="006C0B32" w:rsidRDefault="00897EC9"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77E6AB5" w14:textId="095FF129" w:rsidR="00897EC9" w:rsidRPr="006C0B32" w:rsidRDefault="00897EC9"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10ECAA6" w14:textId="120673D7" w:rsidR="00897EC9" w:rsidRPr="0059357F" w:rsidRDefault="00897EC9" w:rsidP="0059357F">
            <w:pPr>
              <w:pStyle w:val="GSATableText"/>
              <w:keepNext/>
              <w:keepLines/>
              <w:spacing w:before="120" w:after="120" w:line="240" w:lineRule="auto"/>
              <w:rPr>
                <w:rFonts w:asciiTheme="minorHAnsi" w:hAnsiTheme="minorHAnsi" w:cstheme="minorHAnsi"/>
                <w:szCs w:val="20"/>
              </w:rPr>
            </w:pPr>
            <w:r w:rsidRPr="00430C30">
              <w:rPr>
                <w:rFonts w:asciiTheme="minorHAnsi" w:hAnsiTheme="minorHAnsi" w:cstheme="minorHAnsi"/>
                <w:szCs w:val="20"/>
              </w:rPr>
              <w:t>The customer is responsible for defining and enforcing the limit of concurrent sessions for each customer-controlled account and/or account type. The customer control implementation statement should address the number of concurrent sessions allowed for each account type.</w:t>
            </w:r>
          </w:p>
        </w:tc>
      </w:tr>
    </w:tbl>
    <w:p w14:paraId="7EB2CA3C" w14:textId="77777777" w:rsidR="00C71493" w:rsidRPr="002C3786" w:rsidRDefault="00C71493" w:rsidP="00DA4990"/>
    <w:p w14:paraId="1A207F5E" w14:textId="77777777" w:rsidR="000D1972" w:rsidRDefault="001B6478" w:rsidP="005972CC">
      <w:pPr>
        <w:pStyle w:val="Heading3"/>
      </w:pPr>
      <w:bookmarkStart w:id="526" w:name="_Toc383429286"/>
      <w:bookmarkStart w:id="527" w:name="_Toc383430533"/>
      <w:bookmarkStart w:id="528" w:name="_Toc383433217"/>
      <w:bookmarkStart w:id="529" w:name="_Toc383444449"/>
      <w:bookmarkStart w:id="530" w:name="_Toc385594088"/>
      <w:bookmarkStart w:id="531" w:name="_Toc385594480"/>
      <w:bookmarkStart w:id="532" w:name="_Toc385594868"/>
      <w:bookmarkStart w:id="533" w:name="_Toc388620723"/>
      <w:bookmarkStart w:id="534" w:name="_Toc449543309"/>
      <w:bookmarkStart w:id="535" w:name="_Toc464802098"/>
      <w:r w:rsidRPr="002C3786">
        <w:t>AC-11</w:t>
      </w:r>
      <w:r>
        <w:t xml:space="preserve"> </w:t>
      </w:r>
      <w:r w:rsidR="00906DA9" w:rsidRPr="002C3786">
        <w:t xml:space="preserve">Session Lock </w:t>
      </w:r>
      <w:bookmarkEnd w:id="526"/>
      <w:bookmarkEnd w:id="527"/>
      <w:bookmarkEnd w:id="528"/>
      <w:bookmarkEnd w:id="529"/>
      <w:bookmarkEnd w:id="530"/>
      <w:bookmarkEnd w:id="531"/>
      <w:bookmarkEnd w:id="532"/>
      <w:bookmarkEnd w:id="533"/>
      <w:r w:rsidR="00091380">
        <w:t>(M)</w:t>
      </w:r>
      <w:r w:rsidR="00D3358C">
        <w:t xml:space="preserve"> (H)</w:t>
      </w:r>
      <w:bookmarkEnd w:id="534"/>
      <w:bookmarkEnd w:id="535"/>
    </w:p>
    <w:p w14:paraId="6BC2EA86" w14:textId="77777777" w:rsidR="00C25502" w:rsidRPr="002C3786" w:rsidRDefault="00C25502" w:rsidP="00DA4990">
      <w:r w:rsidRPr="002C3786">
        <w:t>The information system:</w:t>
      </w:r>
    </w:p>
    <w:p w14:paraId="2FAC0B6B" w14:textId="77777777" w:rsidR="000D1972" w:rsidRDefault="00D75E47" w:rsidP="00D063D0">
      <w:pPr>
        <w:pStyle w:val="GSAListParagraphalpha"/>
        <w:numPr>
          <w:ilvl w:val="0"/>
          <w:numId w:val="133"/>
        </w:numPr>
      </w:pPr>
      <w:r w:rsidRPr="00D75E47">
        <w:t>Prevents further access to the system by initiating a session lock after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xml:space="preserve">: fifteen </w:t>
      </w:r>
      <w:r w:rsidR="003E1DA3">
        <w:rPr>
          <w:rStyle w:val="GSAItalicEmphasisChar"/>
        </w:rPr>
        <w:t xml:space="preserve">(15) </w:t>
      </w:r>
      <w:r w:rsidR="00AE3199" w:rsidRPr="00D62A31">
        <w:rPr>
          <w:rStyle w:val="GSAItalicEmphasisChar"/>
        </w:rPr>
        <w:t>minutes</w:t>
      </w:r>
      <w:r w:rsidRPr="00D75E47">
        <w:t>] of inactivity or upon receiving a request from a user; and</w:t>
      </w:r>
    </w:p>
    <w:p w14:paraId="763EE1B5" w14:textId="77777777" w:rsidR="000D1972" w:rsidRDefault="00D75E47" w:rsidP="00D063D0">
      <w:pPr>
        <w:pStyle w:val="GSAListParagraphalpha"/>
        <w:numPr>
          <w:ilvl w:val="0"/>
          <w:numId w:val="97"/>
        </w:numPr>
      </w:pPr>
      <w:r w:rsidRPr="00D75E47">
        <w:t>Retains the session lock until the user reestablishes access using established identification and authentication procedures.</w:t>
      </w:r>
    </w:p>
    <w:p w14:paraId="6565D4C9" w14:textId="77777777" w:rsidR="00915AA7" w:rsidRDefault="00915AA7" w:rsidP="00852BB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1B1BDF" w:rsidRPr="002C3786" w14:paraId="74C7A210" w14:textId="77777777" w:rsidTr="001C310B">
        <w:trPr>
          <w:cantSplit/>
          <w:trHeight w:val="288"/>
          <w:tblHeader/>
        </w:trPr>
        <w:tc>
          <w:tcPr>
            <w:tcW w:w="811" w:type="pct"/>
            <w:shd w:val="clear" w:color="auto" w:fill="DBE5F1" w:themeFill="accent1" w:themeFillTint="33"/>
            <w:tcMar>
              <w:top w:w="43" w:type="dxa"/>
              <w:bottom w:w="43" w:type="dxa"/>
            </w:tcMar>
          </w:tcPr>
          <w:p w14:paraId="0EA122ED" w14:textId="77777777" w:rsidR="001B1BDF" w:rsidRPr="002C3786" w:rsidRDefault="001B1BDF" w:rsidP="00855F77">
            <w:pPr>
              <w:pStyle w:val="GSATableHeading"/>
            </w:pPr>
            <w:r>
              <w:t>AC</w:t>
            </w:r>
            <w:r w:rsidRPr="002C3786">
              <w:t>-</w:t>
            </w:r>
            <w:r>
              <w:t>11</w:t>
            </w:r>
          </w:p>
        </w:tc>
        <w:tc>
          <w:tcPr>
            <w:tcW w:w="4189" w:type="pct"/>
            <w:shd w:val="clear" w:color="auto" w:fill="DBE5F1" w:themeFill="accent1" w:themeFillTint="33"/>
          </w:tcPr>
          <w:p w14:paraId="56C593E5" w14:textId="77777777" w:rsidR="001B1BDF" w:rsidRPr="002C3786" w:rsidRDefault="001B1BDF" w:rsidP="00855F77">
            <w:pPr>
              <w:pStyle w:val="GSATableHeading"/>
            </w:pPr>
            <w:r w:rsidRPr="002C3786">
              <w:t>Control Summary Information</w:t>
            </w:r>
          </w:p>
        </w:tc>
      </w:tr>
      <w:tr w:rsidR="001B1BDF" w:rsidRPr="002C3786" w14:paraId="282AA1C2" w14:textId="77777777" w:rsidTr="001C310B">
        <w:trPr>
          <w:trHeight w:val="288"/>
        </w:trPr>
        <w:tc>
          <w:tcPr>
            <w:tcW w:w="5000" w:type="pct"/>
            <w:gridSpan w:val="2"/>
            <w:tcMar>
              <w:top w:w="43" w:type="dxa"/>
              <w:bottom w:w="43" w:type="dxa"/>
            </w:tcMar>
          </w:tcPr>
          <w:p w14:paraId="29A132E7" w14:textId="4CCBCDE6" w:rsidR="001B1BDF" w:rsidRPr="002C3786" w:rsidRDefault="001B1BDF" w:rsidP="00855F77">
            <w:pPr>
              <w:pStyle w:val="GSATableText"/>
              <w:keepNext/>
              <w:keepLines/>
            </w:pPr>
            <w:r w:rsidRPr="002C3786">
              <w:t>Responsible Role:</w:t>
            </w:r>
            <w:r>
              <w:t xml:space="preserve"> </w:t>
            </w:r>
            <w:r w:rsidR="004E528E" w:rsidRPr="004E528E">
              <w:rPr>
                <w:i/>
              </w:rPr>
              <w:t>&lt;Customer-defined&gt;</w:t>
            </w:r>
          </w:p>
        </w:tc>
      </w:tr>
      <w:tr w:rsidR="001B1BDF" w:rsidRPr="00D00D47" w14:paraId="5277C831" w14:textId="77777777" w:rsidTr="001C310B">
        <w:trPr>
          <w:trHeight w:val="288"/>
        </w:trPr>
        <w:tc>
          <w:tcPr>
            <w:tcW w:w="5000" w:type="pct"/>
            <w:gridSpan w:val="2"/>
            <w:tcMar>
              <w:top w:w="43" w:type="dxa"/>
              <w:bottom w:w="43" w:type="dxa"/>
            </w:tcMar>
          </w:tcPr>
          <w:p w14:paraId="068C6127" w14:textId="13A28762" w:rsidR="001B1BDF" w:rsidRPr="00D00D47" w:rsidRDefault="001B1BDF" w:rsidP="001B1BDF">
            <w:pPr>
              <w:pStyle w:val="GSATableText"/>
            </w:pPr>
            <w:r w:rsidRPr="00D00D47">
              <w:t xml:space="preserve">Parameter </w:t>
            </w:r>
            <w:r>
              <w:t>AC</w:t>
            </w:r>
            <w:r w:rsidRPr="00D00D47">
              <w:t>-</w:t>
            </w:r>
            <w:r>
              <w:t>11</w:t>
            </w:r>
            <w:r w:rsidRPr="00D00D47">
              <w:t>(a):</w:t>
            </w:r>
            <w:r>
              <w:t xml:space="preserve"> </w:t>
            </w:r>
            <w:r w:rsidR="004E528E" w:rsidRPr="004E528E">
              <w:rPr>
                <w:i/>
              </w:rPr>
              <w:t>&lt;FedRAMP Assignment: fifteen (15) minutes&gt;</w:t>
            </w:r>
          </w:p>
        </w:tc>
      </w:tr>
      <w:tr w:rsidR="00FE113A" w:rsidRPr="002C3786" w14:paraId="11D08068" w14:textId="77777777" w:rsidTr="001C310B">
        <w:trPr>
          <w:trHeight w:val="288"/>
        </w:trPr>
        <w:tc>
          <w:tcPr>
            <w:tcW w:w="5000" w:type="pct"/>
            <w:gridSpan w:val="2"/>
            <w:tcMar>
              <w:top w:w="43" w:type="dxa"/>
              <w:bottom w:w="43" w:type="dxa"/>
            </w:tcMar>
            <w:vAlign w:val="bottom"/>
          </w:tcPr>
          <w:p w14:paraId="5847F463" w14:textId="77777777" w:rsidR="00FE113A" w:rsidRPr="002C3786" w:rsidRDefault="00FE113A" w:rsidP="004E1115">
            <w:pPr>
              <w:pStyle w:val="GSATableText"/>
            </w:pPr>
            <w:r w:rsidRPr="002C3786">
              <w:lastRenderedPageBreak/>
              <w:t>Implementation Status (check all that apply):</w:t>
            </w:r>
          </w:p>
          <w:p w14:paraId="5B776C14" w14:textId="77777777" w:rsidR="00FE113A" w:rsidRPr="002C3786" w:rsidRDefault="00844BEB" w:rsidP="004E1115">
            <w:pPr>
              <w:pStyle w:val="GSATableText"/>
            </w:pPr>
            <w:sdt>
              <w:sdtPr>
                <w:id w:val="-97452973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0F7A2D9C" w14:textId="77777777" w:rsidR="00FE113A" w:rsidRPr="002C3786" w:rsidRDefault="00844BEB" w:rsidP="004E1115">
            <w:pPr>
              <w:pStyle w:val="GSATableText"/>
            </w:pPr>
            <w:sdt>
              <w:sdtPr>
                <w:id w:val="-13564999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5D347430" w14:textId="77777777" w:rsidR="00FE113A" w:rsidRPr="002C3786" w:rsidRDefault="00844BEB" w:rsidP="004E1115">
            <w:pPr>
              <w:pStyle w:val="GSATableText"/>
            </w:pPr>
            <w:sdt>
              <w:sdtPr>
                <w:id w:val="-153395745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405A5052" w14:textId="77777777" w:rsidR="00FE113A" w:rsidRPr="002C3786" w:rsidRDefault="00844BEB" w:rsidP="004E1115">
            <w:pPr>
              <w:pStyle w:val="GSATableText"/>
            </w:pPr>
            <w:sdt>
              <w:sdtPr>
                <w:id w:val="58164770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3C82F6E" w14:textId="77777777" w:rsidR="00FE113A" w:rsidRPr="002C3786" w:rsidRDefault="00844BEB" w:rsidP="004E1115">
            <w:pPr>
              <w:pStyle w:val="GSATableText"/>
            </w:pPr>
            <w:sdt>
              <w:sdtPr>
                <w:id w:val="46030506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E21B265" w14:textId="77777777" w:rsidTr="001C310B">
        <w:trPr>
          <w:trHeight w:val="288"/>
        </w:trPr>
        <w:tc>
          <w:tcPr>
            <w:tcW w:w="5000" w:type="pct"/>
            <w:gridSpan w:val="2"/>
            <w:tcMar>
              <w:top w:w="43" w:type="dxa"/>
              <w:bottom w:w="43" w:type="dxa"/>
            </w:tcMar>
            <w:vAlign w:val="bottom"/>
          </w:tcPr>
          <w:p w14:paraId="06DAC969" w14:textId="77777777" w:rsidR="00FE113A" w:rsidRPr="002C3786" w:rsidRDefault="00FE113A" w:rsidP="004E1115">
            <w:pPr>
              <w:pStyle w:val="GSATableText"/>
            </w:pPr>
            <w:r w:rsidRPr="002C3786">
              <w:t>Control Origination (check all that apply):</w:t>
            </w:r>
          </w:p>
          <w:p w14:paraId="126D7A65" w14:textId="77777777" w:rsidR="00FE113A" w:rsidRPr="002C3786" w:rsidRDefault="00844BEB" w:rsidP="004E1115">
            <w:pPr>
              <w:pStyle w:val="GSATableText"/>
            </w:pPr>
            <w:sdt>
              <w:sdtPr>
                <w:id w:val="-185132189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CFD1F7B" w14:textId="77777777" w:rsidR="00FE113A" w:rsidRPr="002C3786" w:rsidRDefault="00844BEB" w:rsidP="004E1115">
            <w:pPr>
              <w:pStyle w:val="GSATableText"/>
            </w:pPr>
            <w:sdt>
              <w:sdtPr>
                <w:id w:val="-129791173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5AD5A4B" w14:textId="77777777" w:rsidR="00FE113A" w:rsidRPr="002C3786" w:rsidRDefault="00844BEB" w:rsidP="004E1115">
            <w:pPr>
              <w:pStyle w:val="GSATableText"/>
            </w:pPr>
            <w:sdt>
              <w:sdtPr>
                <w:id w:val="-44801817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66DDA52" w14:textId="77777777" w:rsidR="00FE113A" w:rsidRPr="002C3786" w:rsidRDefault="00844BEB" w:rsidP="004E1115">
            <w:pPr>
              <w:pStyle w:val="GSATableText"/>
            </w:pPr>
            <w:sdt>
              <w:sdtPr>
                <w:id w:val="130581520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F5D44EA" w14:textId="77777777" w:rsidR="00FE113A" w:rsidRPr="002C3786" w:rsidRDefault="00844BEB" w:rsidP="004E1115">
            <w:pPr>
              <w:pStyle w:val="GSATableText"/>
            </w:pPr>
            <w:sdt>
              <w:sdtPr>
                <w:id w:val="-6666197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829D000" w14:textId="77777777" w:rsidR="00FE113A" w:rsidRPr="002C3786" w:rsidRDefault="00844BEB" w:rsidP="004E1115">
            <w:pPr>
              <w:pStyle w:val="GSATableText"/>
            </w:pPr>
            <w:sdt>
              <w:sdtPr>
                <w:id w:val="-188200810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71D67BE" w14:textId="77777777" w:rsidR="00FE113A" w:rsidRPr="002C3786" w:rsidRDefault="00844BEB" w:rsidP="004E1115">
            <w:pPr>
              <w:pStyle w:val="GSATableText"/>
            </w:pPr>
            <w:sdt>
              <w:sdtPr>
                <w:id w:val="-10990988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764262504"/>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343220603"/>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DC5CCBE" w14:textId="77777777" w:rsidR="00080823" w:rsidRDefault="000808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B6478" w:rsidRPr="002C3786" w14:paraId="09B889D8" w14:textId="77777777" w:rsidTr="001C310B">
        <w:trPr>
          <w:cantSplit/>
          <w:trHeight w:val="288"/>
          <w:tblHeader/>
        </w:trPr>
        <w:tc>
          <w:tcPr>
            <w:tcW w:w="5000" w:type="pct"/>
            <w:gridSpan w:val="2"/>
            <w:shd w:val="clear" w:color="auto" w:fill="DBE5F1" w:themeFill="accent1" w:themeFillTint="33"/>
            <w:vAlign w:val="center"/>
          </w:tcPr>
          <w:p w14:paraId="584C7F32" w14:textId="77777777" w:rsidR="001B6478" w:rsidRPr="002C3786" w:rsidRDefault="001B6478" w:rsidP="00855F77">
            <w:pPr>
              <w:pStyle w:val="GSATableHeading"/>
            </w:pPr>
            <w:r w:rsidRPr="00AC7329">
              <w:t>AC-11 What is the solution and how is it implemented?</w:t>
            </w:r>
          </w:p>
        </w:tc>
      </w:tr>
      <w:tr w:rsidR="001B6478" w:rsidRPr="0036708B" w14:paraId="21B972C5" w14:textId="77777777" w:rsidTr="001C310B">
        <w:trPr>
          <w:trHeight w:val="288"/>
        </w:trPr>
        <w:tc>
          <w:tcPr>
            <w:tcW w:w="484" w:type="pct"/>
            <w:tcBorders>
              <w:right w:val="nil"/>
            </w:tcBorders>
            <w:shd w:val="clear" w:color="auto" w:fill="DBE5F1" w:themeFill="accent1" w:themeFillTint="33"/>
          </w:tcPr>
          <w:p w14:paraId="078CCD6F" w14:textId="77777777" w:rsidR="001B6478" w:rsidRPr="002C3786" w:rsidRDefault="001B6478" w:rsidP="00855F77">
            <w:pPr>
              <w:pStyle w:val="GSATableHeading"/>
            </w:pPr>
            <w:r w:rsidRPr="002C3786">
              <w:t>Part a</w:t>
            </w:r>
          </w:p>
        </w:tc>
        <w:tc>
          <w:tcPr>
            <w:tcW w:w="4516" w:type="pct"/>
            <w:tcMar>
              <w:top w:w="43" w:type="dxa"/>
              <w:bottom w:w="43" w:type="dxa"/>
            </w:tcMar>
          </w:tcPr>
          <w:p w14:paraId="1A1CD4D8" w14:textId="3F64123E" w:rsidR="004E528E" w:rsidRPr="006C0B32" w:rsidRDefault="004E528E" w:rsidP="004E528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F1E217B" w14:textId="77777777" w:rsidR="004E528E" w:rsidRPr="006C0B32" w:rsidRDefault="004E528E" w:rsidP="004E528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21F762AC" w14:textId="50BE92EE" w:rsidR="004E528E" w:rsidRPr="006C0B32" w:rsidRDefault="004E528E" w:rsidP="004E528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FB1C403" w14:textId="2FAB76A0" w:rsidR="001B6478" w:rsidRPr="0059357F" w:rsidRDefault="00454AD6" w:rsidP="0059357F">
            <w:pPr>
              <w:pStyle w:val="GSATableText"/>
              <w:keepNext/>
              <w:keepLines/>
              <w:spacing w:before="120" w:after="120" w:line="240" w:lineRule="auto"/>
              <w:rPr>
                <w:rFonts w:asciiTheme="minorHAnsi" w:hAnsiTheme="minorHAnsi" w:cstheme="minorHAnsi"/>
                <w:szCs w:val="20"/>
              </w:rPr>
            </w:pPr>
            <w:r w:rsidRPr="00454AD6">
              <w:rPr>
                <w:rFonts w:asciiTheme="minorHAnsi" w:hAnsiTheme="minorHAnsi" w:cstheme="minorHAnsi"/>
                <w:szCs w:val="20"/>
              </w:rPr>
              <w:t xml:space="preserve">The customer is responsible for incorporating a session lock on all customer-deployed resources. The customer control implementation statement should address the period of inactivity and/or user actions resulting in a session lock. </w:t>
            </w:r>
          </w:p>
        </w:tc>
      </w:tr>
      <w:tr w:rsidR="001B6478" w:rsidRPr="0036708B" w14:paraId="685979EC" w14:textId="77777777" w:rsidTr="001C310B">
        <w:trPr>
          <w:trHeight w:val="288"/>
        </w:trPr>
        <w:tc>
          <w:tcPr>
            <w:tcW w:w="484" w:type="pct"/>
            <w:tcBorders>
              <w:right w:val="nil"/>
            </w:tcBorders>
            <w:shd w:val="clear" w:color="auto" w:fill="DBE5F1" w:themeFill="accent1" w:themeFillTint="33"/>
          </w:tcPr>
          <w:p w14:paraId="6274B493" w14:textId="77777777" w:rsidR="001B6478" w:rsidRPr="002C3786" w:rsidRDefault="001B6478" w:rsidP="00E03A24">
            <w:pPr>
              <w:pStyle w:val="GSATableHeading"/>
            </w:pPr>
            <w:r w:rsidRPr="002C3786">
              <w:t>Part b</w:t>
            </w:r>
          </w:p>
        </w:tc>
        <w:tc>
          <w:tcPr>
            <w:tcW w:w="4516" w:type="pct"/>
            <w:tcMar>
              <w:top w:w="43" w:type="dxa"/>
              <w:bottom w:w="43" w:type="dxa"/>
            </w:tcMar>
          </w:tcPr>
          <w:p w14:paraId="71DEA6AF" w14:textId="360E2263" w:rsidR="004E528E" w:rsidRPr="006C0B32" w:rsidRDefault="004E528E" w:rsidP="004E528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5AD883B" w14:textId="77777777" w:rsidR="004E528E" w:rsidRPr="006C0B32" w:rsidRDefault="004E528E" w:rsidP="004E528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6D4FEE43" w14:textId="4A732308" w:rsidR="004E528E" w:rsidRPr="006C0B32" w:rsidRDefault="004E528E" w:rsidP="004E528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2405068" w14:textId="1579903B" w:rsidR="001B6478" w:rsidRPr="0059357F" w:rsidRDefault="00454AD6" w:rsidP="0059357F">
            <w:pPr>
              <w:pStyle w:val="GSATableText"/>
              <w:keepNext/>
              <w:keepLines/>
              <w:spacing w:before="120" w:after="120" w:line="240" w:lineRule="auto"/>
              <w:rPr>
                <w:rFonts w:asciiTheme="minorHAnsi" w:hAnsiTheme="minorHAnsi" w:cstheme="minorHAnsi"/>
                <w:szCs w:val="20"/>
              </w:rPr>
            </w:pPr>
            <w:r w:rsidRPr="00454AD6">
              <w:rPr>
                <w:rFonts w:asciiTheme="minorHAnsi" w:hAnsiTheme="minorHAnsi" w:cstheme="minorHAnsi"/>
                <w:szCs w:val="20"/>
              </w:rPr>
              <w:t>The customer is responsible for retaining the session lock until the user reauthenticates on customer-deployed resources. The customer control implementations statement should address the mechanisms used to reauthenticate a user for a locked session.</w:t>
            </w:r>
          </w:p>
        </w:tc>
      </w:tr>
    </w:tbl>
    <w:p w14:paraId="4BA75243" w14:textId="77777777" w:rsidR="00080823" w:rsidRPr="002C3786" w:rsidRDefault="00080823" w:rsidP="00DA4990"/>
    <w:p w14:paraId="6D0BB405" w14:textId="77777777" w:rsidR="000D1972" w:rsidRDefault="001B6478" w:rsidP="001A1457">
      <w:pPr>
        <w:pStyle w:val="Heading4"/>
      </w:pPr>
      <w:bookmarkStart w:id="536" w:name="_Toc383429288"/>
      <w:bookmarkStart w:id="537" w:name="_Toc383430534"/>
      <w:bookmarkStart w:id="538" w:name="_Toc383433218"/>
      <w:bookmarkStart w:id="539" w:name="_Toc383444450"/>
      <w:bookmarkStart w:id="540" w:name="_Toc385594089"/>
      <w:bookmarkStart w:id="541" w:name="_Toc385594481"/>
      <w:bookmarkStart w:id="542" w:name="_Toc385594869"/>
      <w:bookmarkStart w:id="543" w:name="_Toc388620724"/>
      <w:bookmarkStart w:id="544" w:name="_Toc464802099"/>
      <w:r w:rsidRPr="002C3786">
        <w:t>AC-11 (1)</w:t>
      </w:r>
      <w:r>
        <w:t xml:space="preserve"> </w:t>
      </w:r>
      <w:r w:rsidR="002D65C5" w:rsidRPr="002C3786">
        <w:t xml:space="preserve">Control Enhancement </w:t>
      </w:r>
      <w:bookmarkEnd w:id="536"/>
      <w:bookmarkEnd w:id="537"/>
      <w:bookmarkEnd w:id="538"/>
      <w:bookmarkEnd w:id="539"/>
      <w:bookmarkEnd w:id="540"/>
      <w:bookmarkEnd w:id="541"/>
      <w:bookmarkEnd w:id="542"/>
      <w:bookmarkEnd w:id="543"/>
      <w:r w:rsidR="00091380">
        <w:t>(M)</w:t>
      </w:r>
      <w:r w:rsidR="00706BFF">
        <w:t xml:space="preserve"> (H)</w:t>
      </w:r>
      <w:bookmarkEnd w:id="544"/>
    </w:p>
    <w:p w14:paraId="7506224B" w14:textId="77777777" w:rsidR="00303404" w:rsidRDefault="00D75E47" w:rsidP="00DA4990">
      <w:r w:rsidRPr="00D75E47">
        <w:t>The information system conceals, via the session lock, information previously visible on the display with a publicly viewable image.</w:t>
      </w:r>
    </w:p>
    <w:p w14:paraId="075E8877" w14:textId="77777777" w:rsidR="001B6478" w:rsidRPr="002C3786"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1B6478" w:rsidRPr="002C3786" w14:paraId="73C8CA2E" w14:textId="77777777" w:rsidTr="001C310B">
        <w:trPr>
          <w:cantSplit/>
          <w:trHeight w:val="288"/>
          <w:tblHeader/>
        </w:trPr>
        <w:tc>
          <w:tcPr>
            <w:tcW w:w="811" w:type="pct"/>
            <w:shd w:val="clear" w:color="auto" w:fill="DBE5F1" w:themeFill="accent1" w:themeFillTint="33"/>
            <w:tcMar>
              <w:top w:w="43" w:type="dxa"/>
              <w:bottom w:w="43" w:type="dxa"/>
            </w:tcMar>
          </w:tcPr>
          <w:p w14:paraId="50A60263" w14:textId="77777777" w:rsidR="001B6478" w:rsidRPr="002C3786" w:rsidRDefault="001B6478" w:rsidP="00855F77">
            <w:pPr>
              <w:pStyle w:val="GSATableHeading"/>
            </w:pPr>
            <w:r w:rsidRPr="002C3786">
              <w:t>AC-11 (1)</w:t>
            </w:r>
          </w:p>
        </w:tc>
        <w:tc>
          <w:tcPr>
            <w:tcW w:w="4189" w:type="pct"/>
            <w:shd w:val="clear" w:color="auto" w:fill="DBE5F1" w:themeFill="accent1" w:themeFillTint="33"/>
          </w:tcPr>
          <w:p w14:paraId="0BB682E9" w14:textId="77777777" w:rsidR="001B6478" w:rsidRPr="002C3786" w:rsidRDefault="001B6478" w:rsidP="00855F77">
            <w:pPr>
              <w:pStyle w:val="GSATableHeading"/>
            </w:pPr>
            <w:r w:rsidRPr="002C3786">
              <w:t>Control Summary Information</w:t>
            </w:r>
          </w:p>
        </w:tc>
      </w:tr>
      <w:tr w:rsidR="001B6478" w:rsidRPr="002C3786" w14:paraId="410D308D" w14:textId="77777777" w:rsidTr="001C310B">
        <w:trPr>
          <w:trHeight w:val="288"/>
        </w:trPr>
        <w:tc>
          <w:tcPr>
            <w:tcW w:w="5000" w:type="pct"/>
            <w:gridSpan w:val="2"/>
            <w:tcMar>
              <w:top w:w="43" w:type="dxa"/>
              <w:bottom w:w="43" w:type="dxa"/>
            </w:tcMar>
          </w:tcPr>
          <w:p w14:paraId="790146FC" w14:textId="520F5A30" w:rsidR="001B6478" w:rsidRPr="002C3786" w:rsidRDefault="001B6478" w:rsidP="00855F77">
            <w:pPr>
              <w:pStyle w:val="GSATableText"/>
              <w:keepNext/>
              <w:keepLines/>
            </w:pPr>
            <w:r w:rsidRPr="002C3786">
              <w:t>Responsible Role:</w:t>
            </w:r>
            <w:r>
              <w:t xml:space="preserve"> </w:t>
            </w:r>
            <w:r w:rsidR="00454AD6" w:rsidRPr="00454AD6">
              <w:rPr>
                <w:i/>
              </w:rPr>
              <w:t>&lt;Customer-defined&gt;</w:t>
            </w:r>
          </w:p>
        </w:tc>
      </w:tr>
      <w:tr w:rsidR="00FE113A" w:rsidRPr="002C3786" w14:paraId="2C79738B" w14:textId="77777777" w:rsidTr="001C310B">
        <w:trPr>
          <w:trHeight w:val="288"/>
        </w:trPr>
        <w:tc>
          <w:tcPr>
            <w:tcW w:w="5000" w:type="pct"/>
            <w:gridSpan w:val="2"/>
            <w:tcMar>
              <w:top w:w="43" w:type="dxa"/>
              <w:bottom w:w="43" w:type="dxa"/>
            </w:tcMar>
            <w:vAlign w:val="bottom"/>
          </w:tcPr>
          <w:p w14:paraId="320C6691" w14:textId="77777777" w:rsidR="00FE113A" w:rsidRPr="002C3786" w:rsidRDefault="00FE113A" w:rsidP="004E1115">
            <w:pPr>
              <w:pStyle w:val="GSATableText"/>
            </w:pPr>
            <w:r w:rsidRPr="002C3786">
              <w:t>Implementation Status (check all that apply):</w:t>
            </w:r>
          </w:p>
          <w:p w14:paraId="20C79E3F" w14:textId="77777777" w:rsidR="00FE113A" w:rsidRPr="002C3786" w:rsidRDefault="00844BEB" w:rsidP="004E1115">
            <w:pPr>
              <w:pStyle w:val="GSATableText"/>
            </w:pPr>
            <w:sdt>
              <w:sdtPr>
                <w:id w:val="53940430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250E9B00" w14:textId="77777777" w:rsidR="00FE113A" w:rsidRPr="002C3786" w:rsidRDefault="00844BEB" w:rsidP="004E1115">
            <w:pPr>
              <w:pStyle w:val="GSATableText"/>
            </w:pPr>
            <w:sdt>
              <w:sdtPr>
                <w:id w:val="10225223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3C5D06BF" w14:textId="77777777" w:rsidR="00FE113A" w:rsidRPr="002C3786" w:rsidRDefault="00844BEB" w:rsidP="004E1115">
            <w:pPr>
              <w:pStyle w:val="GSATableText"/>
            </w:pPr>
            <w:sdt>
              <w:sdtPr>
                <w:id w:val="4902969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57D8AC9F" w14:textId="77777777" w:rsidR="00FE113A" w:rsidRPr="002C3786" w:rsidRDefault="00844BEB" w:rsidP="004E1115">
            <w:pPr>
              <w:pStyle w:val="GSATableText"/>
            </w:pPr>
            <w:sdt>
              <w:sdtPr>
                <w:id w:val="31676727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E63246F" w14:textId="77777777" w:rsidR="00FE113A" w:rsidRPr="002C3786" w:rsidRDefault="00844BEB" w:rsidP="004E1115">
            <w:pPr>
              <w:pStyle w:val="GSATableText"/>
            </w:pPr>
            <w:sdt>
              <w:sdtPr>
                <w:id w:val="157415386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AAED557" w14:textId="77777777" w:rsidTr="001C310B">
        <w:trPr>
          <w:trHeight w:val="288"/>
        </w:trPr>
        <w:tc>
          <w:tcPr>
            <w:tcW w:w="5000" w:type="pct"/>
            <w:gridSpan w:val="2"/>
            <w:tcMar>
              <w:top w:w="43" w:type="dxa"/>
              <w:bottom w:w="43" w:type="dxa"/>
            </w:tcMar>
            <w:vAlign w:val="bottom"/>
          </w:tcPr>
          <w:p w14:paraId="4A525E55" w14:textId="77777777" w:rsidR="00FE113A" w:rsidRPr="002C3786" w:rsidRDefault="00FE113A" w:rsidP="004E1115">
            <w:pPr>
              <w:pStyle w:val="GSATableText"/>
            </w:pPr>
            <w:r w:rsidRPr="002C3786">
              <w:lastRenderedPageBreak/>
              <w:t>Control Origination (check all that apply):</w:t>
            </w:r>
          </w:p>
          <w:p w14:paraId="54F9BD9E" w14:textId="77777777" w:rsidR="00FE113A" w:rsidRPr="002C3786" w:rsidRDefault="00844BEB" w:rsidP="004E1115">
            <w:pPr>
              <w:pStyle w:val="GSATableText"/>
            </w:pPr>
            <w:sdt>
              <w:sdtPr>
                <w:id w:val="-20157540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0BEC2EF8" w14:textId="77777777" w:rsidR="00FE113A" w:rsidRPr="002C3786" w:rsidRDefault="00844BEB" w:rsidP="004E1115">
            <w:pPr>
              <w:pStyle w:val="GSATableText"/>
            </w:pPr>
            <w:sdt>
              <w:sdtPr>
                <w:id w:val="199205471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ED28807" w14:textId="77777777" w:rsidR="00FE113A" w:rsidRPr="002C3786" w:rsidRDefault="00844BEB" w:rsidP="004E1115">
            <w:pPr>
              <w:pStyle w:val="GSATableText"/>
            </w:pPr>
            <w:sdt>
              <w:sdtPr>
                <w:id w:val="200416595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6DB96DA0" w14:textId="77777777" w:rsidR="00FE113A" w:rsidRPr="002C3786" w:rsidRDefault="00844BEB" w:rsidP="004E1115">
            <w:pPr>
              <w:pStyle w:val="GSATableText"/>
            </w:pPr>
            <w:sdt>
              <w:sdtPr>
                <w:id w:val="-7800338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DAF8157" w14:textId="77777777" w:rsidR="00FE113A" w:rsidRPr="002C3786" w:rsidRDefault="00844BEB" w:rsidP="004E1115">
            <w:pPr>
              <w:pStyle w:val="GSATableText"/>
            </w:pPr>
            <w:sdt>
              <w:sdtPr>
                <w:id w:val="-143605109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101EE4D" w14:textId="77777777" w:rsidR="00FE113A" w:rsidRPr="002C3786" w:rsidRDefault="00844BEB" w:rsidP="004E1115">
            <w:pPr>
              <w:pStyle w:val="GSATableText"/>
            </w:pPr>
            <w:sdt>
              <w:sdtPr>
                <w:id w:val="52129416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21FD803" w14:textId="77777777" w:rsidR="00FE113A" w:rsidRPr="002C3786" w:rsidRDefault="00844BEB" w:rsidP="004E1115">
            <w:pPr>
              <w:pStyle w:val="GSATableText"/>
            </w:pPr>
            <w:sdt>
              <w:sdtPr>
                <w:id w:val="-106302177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68159543"/>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1412726"/>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103B33D0" w14:textId="77777777" w:rsidR="001B6478" w:rsidRDefault="001B64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B6478" w:rsidRPr="0036708B" w14:paraId="7FE3A0A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A3F77CC" w14:textId="77777777" w:rsidR="001B6478" w:rsidRPr="0036708B" w:rsidRDefault="001B6478" w:rsidP="00855F77">
            <w:pPr>
              <w:pStyle w:val="GSATableHeading"/>
            </w:pPr>
            <w:r w:rsidRPr="00AC7329">
              <w:t>AC-11 (1) What is the solution and how is it implemented?</w:t>
            </w:r>
          </w:p>
        </w:tc>
      </w:tr>
      <w:tr w:rsidR="001B6478" w:rsidRPr="002C3786" w14:paraId="71064A00" w14:textId="77777777" w:rsidTr="001C310B">
        <w:trPr>
          <w:trHeight w:val="288"/>
        </w:trPr>
        <w:tc>
          <w:tcPr>
            <w:tcW w:w="5000" w:type="pct"/>
            <w:shd w:val="clear" w:color="auto" w:fill="FFFFFF" w:themeFill="background1"/>
          </w:tcPr>
          <w:p w14:paraId="6716A9CE" w14:textId="16241541" w:rsidR="00454AD6" w:rsidRPr="006C0B32" w:rsidRDefault="00454AD6" w:rsidP="00454AD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B7D2983" w14:textId="77777777" w:rsidR="00454AD6" w:rsidRPr="006C0B32" w:rsidRDefault="00454AD6" w:rsidP="00454AD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BAE7316" w14:textId="778251A5" w:rsidR="00454AD6" w:rsidRPr="006C0B32" w:rsidRDefault="00454AD6" w:rsidP="00454AD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A9714D0" w14:textId="3551115C" w:rsidR="001B6478" w:rsidRPr="0059357F" w:rsidRDefault="00D705F9" w:rsidP="0059357F">
            <w:pPr>
              <w:pStyle w:val="GSATableText"/>
              <w:keepNext/>
              <w:keepLines/>
              <w:spacing w:before="120" w:after="120" w:line="240" w:lineRule="auto"/>
              <w:rPr>
                <w:rFonts w:asciiTheme="minorHAnsi" w:hAnsiTheme="minorHAnsi" w:cstheme="minorHAnsi"/>
                <w:szCs w:val="20"/>
              </w:rPr>
            </w:pPr>
            <w:r w:rsidRPr="00D705F9">
              <w:rPr>
                <w:rFonts w:asciiTheme="minorHAnsi" w:hAnsiTheme="minorHAnsi" w:cstheme="minorHAnsi"/>
                <w:szCs w:val="20"/>
              </w:rPr>
              <w:t>The customer is responsible for concealing previously visible information when a session lock is initiated on customer-deployed resources. The customer control implementation statement should address the means by which the displayed information is concealed.</w:t>
            </w:r>
          </w:p>
        </w:tc>
      </w:tr>
    </w:tbl>
    <w:p w14:paraId="1951C50F" w14:textId="77777777" w:rsidR="001B6478" w:rsidRDefault="001B6478" w:rsidP="00DA4990"/>
    <w:p w14:paraId="71018904" w14:textId="77777777" w:rsidR="000D1972" w:rsidRDefault="00A51F36" w:rsidP="005972CC">
      <w:pPr>
        <w:pStyle w:val="Heading3"/>
      </w:pPr>
      <w:bookmarkStart w:id="545" w:name="_Toc383429289"/>
      <w:bookmarkStart w:id="546" w:name="_Toc383430535"/>
      <w:bookmarkStart w:id="547" w:name="_Toc383433219"/>
      <w:bookmarkStart w:id="548" w:name="_Toc383444451"/>
      <w:bookmarkStart w:id="549" w:name="_Toc385594090"/>
      <w:bookmarkStart w:id="550" w:name="_Toc385594482"/>
      <w:bookmarkStart w:id="551" w:name="_Toc385594870"/>
      <w:bookmarkStart w:id="552" w:name="_Toc388620725"/>
      <w:bookmarkStart w:id="553" w:name="_Toc449543310"/>
      <w:bookmarkStart w:id="554" w:name="_Toc464802100"/>
      <w:r>
        <w:t xml:space="preserve">AC-12 </w:t>
      </w:r>
      <w:r w:rsidR="00D75E47">
        <w:t xml:space="preserve">Session Termination </w:t>
      </w:r>
      <w:bookmarkEnd w:id="545"/>
      <w:bookmarkEnd w:id="546"/>
      <w:bookmarkEnd w:id="547"/>
      <w:bookmarkEnd w:id="548"/>
      <w:bookmarkEnd w:id="549"/>
      <w:bookmarkEnd w:id="550"/>
      <w:bookmarkEnd w:id="551"/>
      <w:bookmarkEnd w:id="552"/>
      <w:r w:rsidR="00091380">
        <w:t>(M)</w:t>
      </w:r>
      <w:r w:rsidR="00B11C40">
        <w:t xml:space="preserve"> (H)</w:t>
      </w:r>
      <w:bookmarkEnd w:id="553"/>
      <w:bookmarkEnd w:id="554"/>
    </w:p>
    <w:p w14:paraId="62F263F9" w14:textId="77777777" w:rsidR="00D75E47" w:rsidRDefault="00E75378" w:rsidP="00DA4990">
      <w:r w:rsidRPr="00E75378">
        <w:t>The information system automatically terminates a user session after [</w:t>
      </w:r>
      <w:r w:rsidR="00AE3199" w:rsidRPr="002B4E6E">
        <w:rPr>
          <w:rStyle w:val="GSAItalicEmphasisChar"/>
        </w:rPr>
        <w:t>Assignment: organization-defined conditions or trigger events requiring session disconnect</w:t>
      </w:r>
      <w:r w:rsidRPr="00E75378">
        <w:t>].</w:t>
      </w:r>
    </w:p>
    <w:p w14:paraId="07F23BAD" w14:textId="77777777" w:rsidR="00D75E47" w:rsidRDefault="00D75E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51F36" w:rsidRPr="002C3786" w14:paraId="327D8989" w14:textId="77777777" w:rsidTr="001C310B">
        <w:trPr>
          <w:cantSplit/>
          <w:trHeight w:val="288"/>
          <w:tblHeader/>
        </w:trPr>
        <w:tc>
          <w:tcPr>
            <w:tcW w:w="811" w:type="pct"/>
            <w:shd w:val="clear" w:color="auto" w:fill="DBE5F1" w:themeFill="accent1" w:themeFillTint="33"/>
            <w:tcMar>
              <w:top w:w="43" w:type="dxa"/>
              <w:bottom w:w="43" w:type="dxa"/>
            </w:tcMar>
          </w:tcPr>
          <w:p w14:paraId="72E804C1" w14:textId="77777777" w:rsidR="00A51F36" w:rsidRPr="002C3786" w:rsidRDefault="00A51F36" w:rsidP="00855F77">
            <w:pPr>
              <w:pStyle w:val="GSATableHeading"/>
            </w:pPr>
            <w:r w:rsidRPr="00AC7329">
              <w:t>AC-12</w:t>
            </w:r>
          </w:p>
        </w:tc>
        <w:tc>
          <w:tcPr>
            <w:tcW w:w="4189" w:type="pct"/>
            <w:shd w:val="clear" w:color="auto" w:fill="DBE5F1" w:themeFill="accent1" w:themeFillTint="33"/>
          </w:tcPr>
          <w:p w14:paraId="4A0B670F" w14:textId="77777777" w:rsidR="00A51F36" w:rsidRPr="002C3786" w:rsidRDefault="00A51F36" w:rsidP="00855F77">
            <w:pPr>
              <w:pStyle w:val="GSATableHeading"/>
            </w:pPr>
            <w:r w:rsidRPr="002C3786">
              <w:t>Control Summary Information</w:t>
            </w:r>
          </w:p>
        </w:tc>
      </w:tr>
      <w:tr w:rsidR="00A51F36" w:rsidRPr="002C3786" w14:paraId="71830152" w14:textId="77777777" w:rsidTr="001C310B">
        <w:trPr>
          <w:trHeight w:val="288"/>
        </w:trPr>
        <w:tc>
          <w:tcPr>
            <w:tcW w:w="5000" w:type="pct"/>
            <w:gridSpan w:val="2"/>
            <w:tcMar>
              <w:top w:w="43" w:type="dxa"/>
              <w:bottom w:w="43" w:type="dxa"/>
            </w:tcMar>
          </w:tcPr>
          <w:p w14:paraId="15121381" w14:textId="4D3AD2A4" w:rsidR="00A51F36" w:rsidRPr="002C3786" w:rsidRDefault="00A51F36" w:rsidP="00855F77">
            <w:pPr>
              <w:pStyle w:val="GSATableText"/>
              <w:keepNext/>
              <w:keepLines/>
            </w:pPr>
            <w:r w:rsidRPr="002C3786">
              <w:t>Responsible Role:</w:t>
            </w:r>
            <w:r>
              <w:t xml:space="preserve"> </w:t>
            </w:r>
            <w:r w:rsidR="00D705F9" w:rsidRPr="00D705F9">
              <w:rPr>
                <w:i/>
              </w:rPr>
              <w:t>&lt;Customer-defined&gt;</w:t>
            </w:r>
          </w:p>
        </w:tc>
      </w:tr>
      <w:tr w:rsidR="00A51F36" w:rsidRPr="00D00D47" w14:paraId="4741F917" w14:textId="77777777" w:rsidTr="001C310B">
        <w:trPr>
          <w:trHeight w:val="288"/>
        </w:trPr>
        <w:tc>
          <w:tcPr>
            <w:tcW w:w="5000" w:type="pct"/>
            <w:gridSpan w:val="2"/>
            <w:tcMar>
              <w:top w:w="43" w:type="dxa"/>
              <w:bottom w:w="43" w:type="dxa"/>
            </w:tcMar>
          </w:tcPr>
          <w:p w14:paraId="49D68F3D" w14:textId="449C0E1F" w:rsidR="00A51F36" w:rsidRPr="00D00D47" w:rsidRDefault="00A51F36" w:rsidP="001C1E79">
            <w:pPr>
              <w:pStyle w:val="GSATableText"/>
            </w:pPr>
            <w:r>
              <w:t xml:space="preserve">Parameter AC-12: </w:t>
            </w:r>
            <w:r w:rsidR="00D705F9" w:rsidRPr="00D705F9">
              <w:rPr>
                <w:i/>
              </w:rPr>
              <w:t>&lt;Customer-defined conditions or trigger events requiring session disconnect&gt;</w:t>
            </w:r>
          </w:p>
        </w:tc>
      </w:tr>
      <w:tr w:rsidR="00A51F36" w:rsidRPr="002C3786" w14:paraId="3654E61A" w14:textId="77777777" w:rsidTr="001C310B">
        <w:trPr>
          <w:trHeight w:val="288"/>
        </w:trPr>
        <w:tc>
          <w:tcPr>
            <w:tcW w:w="5000" w:type="pct"/>
            <w:gridSpan w:val="2"/>
            <w:tcMar>
              <w:top w:w="43" w:type="dxa"/>
              <w:bottom w:w="43" w:type="dxa"/>
            </w:tcMar>
            <w:vAlign w:val="bottom"/>
          </w:tcPr>
          <w:p w14:paraId="48FDD0B4" w14:textId="77777777" w:rsidR="00A51F36" w:rsidRPr="002C3786" w:rsidRDefault="00A51F36" w:rsidP="00DA4990">
            <w:pPr>
              <w:pStyle w:val="GSATableText"/>
            </w:pPr>
            <w:r w:rsidRPr="002C3786">
              <w:t>Implementation Status (check all that apply):</w:t>
            </w:r>
          </w:p>
          <w:p w14:paraId="4C3C7211" w14:textId="77777777" w:rsidR="00A51F36" w:rsidRPr="002C3786" w:rsidRDefault="00844BEB" w:rsidP="00DA4990">
            <w:pPr>
              <w:pStyle w:val="GSATableText"/>
            </w:pPr>
            <w:sdt>
              <w:sdtPr>
                <w:id w:val="1010572123"/>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t xml:space="preserve"> </w:t>
            </w:r>
            <w:r w:rsidR="00A51F36" w:rsidRPr="002C3786">
              <w:t>Implemented</w:t>
            </w:r>
          </w:p>
          <w:p w14:paraId="45F0C680" w14:textId="77777777" w:rsidR="00A51F36" w:rsidRPr="002C3786" w:rsidRDefault="00844BEB" w:rsidP="00DA4990">
            <w:pPr>
              <w:pStyle w:val="GSATableText"/>
            </w:pPr>
            <w:sdt>
              <w:sdtPr>
                <w:id w:val="-1141120650"/>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rsidRPr="00F35E43">
              <w:t xml:space="preserve"> </w:t>
            </w:r>
            <w:r w:rsidR="00A51F36" w:rsidRPr="002C3786">
              <w:t>Partially implemented</w:t>
            </w:r>
          </w:p>
          <w:p w14:paraId="40FBEB8D" w14:textId="77777777" w:rsidR="00A51F36" w:rsidRPr="002C3786" w:rsidRDefault="00844BEB" w:rsidP="00DA4990">
            <w:pPr>
              <w:pStyle w:val="GSATableText"/>
            </w:pPr>
            <w:sdt>
              <w:sdtPr>
                <w:id w:val="-372385386"/>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rsidRPr="00F35E43">
              <w:t xml:space="preserve"> </w:t>
            </w:r>
            <w:r w:rsidR="00A51F36" w:rsidRPr="002C3786">
              <w:t>Planned</w:t>
            </w:r>
          </w:p>
          <w:p w14:paraId="1B884BE7" w14:textId="77777777" w:rsidR="00A51F36" w:rsidRPr="002C3786" w:rsidRDefault="00844BEB" w:rsidP="00DA4990">
            <w:pPr>
              <w:pStyle w:val="GSATableText"/>
            </w:pPr>
            <w:sdt>
              <w:sdtPr>
                <w:id w:val="-1410687183"/>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t xml:space="preserve"> </w:t>
            </w:r>
            <w:r w:rsidR="00A51F36" w:rsidRPr="002C3786">
              <w:t>Alternative implementation</w:t>
            </w:r>
          </w:p>
          <w:p w14:paraId="56D4A1ED" w14:textId="77777777" w:rsidR="00A51F36" w:rsidRPr="002C3786" w:rsidRDefault="00844BEB" w:rsidP="00DA4990">
            <w:pPr>
              <w:pStyle w:val="GSATableText"/>
            </w:pPr>
            <w:sdt>
              <w:sdtPr>
                <w:id w:val="1771815249"/>
                <w14:checkbox>
                  <w14:checked w14:val="0"/>
                  <w14:checkedState w14:val="2612" w14:font="MS Gothic"/>
                  <w14:uncheckedState w14:val="2610" w14:font="MS Gothic"/>
                </w14:checkbox>
              </w:sdtPr>
              <w:sdtEndPr/>
              <w:sdtContent>
                <w:r w:rsidR="00A51F36" w:rsidRPr="006A4B9F">
                  <w:rPr>
                    <w:rFonts w:eastAsia="MS Gothic" w:hint="eastAsia"/>
                  </w:rPr>
                  <w:t>☐</w:t>
                </w:r>
              </w:sdtContent>
            </w:sdt>
            <w:r w:rsidR="00A51F36">
              <w:t xml:space="preserve"> </w:t>
            </w:r>
            <w:r w:rsidR="00A51F36" w:rsidRPr="002C3786">
              <w:t>Not applicable</w:t>
            </w:r>
          </w:p>
        </w:tc>
      </w:tr>
      <w:tr w:rsidR="00FE113A" w:rsidRPr="002C3786" w14:paraId="78F33F01" w14:textId="77777777" w:rsidTr="001C310B">
        <w:trPr>
          <w:trHeight w:val="288"/>
        </w:trPr>
        <w:tc>
          <w:tcPr>
            <w:tcW w:w="5000" w:type="pct"/>
            <w:gridSpan w:val="2"/>
            <w:tcMar>
              <w:top w:w="43" w:type="dxa"/>
              <w:bottom w:w="43" w:type="dxa"/>
            </w:tcMar>
            <w:vAlign w:val="bottom"/>
          </w:tcPr>
          <w:p w14:paraId="720C4796" w14:textId="77777777" w:rsidR="00FE113A" w:rsidRPr="002C3786" w:rsidRDefault="00FE113A" w:rsidP="004E1115">
            <w:pPr>
              <w:pStyle w:val="GSATableText"/>
            </w:pPr>
            <w:r w:rsidRPr="002C3786">
              <w:t>Control Origination (check all that apply):</w:t>
            </w:r>
          </w:p>
          <w:p w14:paraId="5C234505" w14:textId="77777777" w:rsidR="00FE113A" w:rsidRPr="002C3786" w:rsidRDefault="00844BEB" w:rsidP="004E1115">
            <w:pPr>
              <w:pStyle w:val="GSATableText"/>
            </w:pPr>
            <w:sdt>
              <w:sdtPr>
                <w:id w:val="-4002915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501BB0A6" w14:textId="77777777" w:rsidR="00FE113A" w:rsidRPr="002C3786" w:rsidRDefault="00844BEB" w:rsidP="004E1115">
            <w:pPr>
              <w:pStyle w:val="GSATableText"/>
            </w:pPr>
            <w:sdt>
              <w:sdtPr>
                <w:id w:val="196600050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5154B65B" w14:textId="77777777" w:rsidR="00FE113A" w:rsidRPr="002C3786" w:rsidRDefault="00844BEB" w:rsidP="004E1115">
            <w:pPr>
              <w:pStyle w:val="GSATableText"/>
            </w:pPr>
            <w:sdt>
              <w:sdtPr>
                <w:id w:val="12251245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39E4AA09" w14:textId="77777777" w:rsidR="00FE113A" w:rsidRPr="002C3786" w:rsidRDefault="00844BEB" w:rsidP="004E1115">
            <w:pPr>
              <w:pStyle w:val="GSATableText"/>
            </w:pPr>
            <w:sdt>
              <w:sdtPr>
                <w:id w:val="158340525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145BE11B" w14:textId="77777777" w:rsidR="00FE113A" w:rsidRPr="002C3786" w:rsidRDefault="00844BEB" w:rsidP="004E1115">
            <w:pPr>
              <w:pStyle w:val="GSATableText"/>
            </w:pPr>
            <w:sdt>
              <w:sdtPr>
                <w:id w:val="-10230174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3D78760" w14:textId="77777777" w:rsidR="00FE113A" w:rsidRPr="002C3786" w:rsidRDefault="00844BEB" w:rsidP="004E1115">
            <w:pPr>
              <w:pStyle w:val="GSATableText"/>
            </w:pPr>
            <w:sdt>
              <w:sdtPr>
                <w:id w:val="-52934021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1E713B0E" w14:textId="77777777" w:rsidR="00FE113A" w:rsidRPr="002C3786" w:rsidRDefault="00844BEB" w:rsidP="004E1115">
            <w:pPr>
              <w:pStyle w:val="GSATableText"/>
            </w:pPr>
            <w:sdt>
              <w:sdtPr>
                <w:id w:val="70961096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8240506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447125844"/>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6C50F0A" w14:textId="77777777" w:rsidR="00A51F36" w:rsidRDefault="00A51F3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51F36" w:rsidRPr="0036708B" w14:paraId="28DC4EB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0DEA7E7" w14:textId="77777777" w:rsidR="00A51F36" w:rsidRPr="0036708B" w:rsidRDefault="00A51F36" w:rsidP="00855F77">
            <w:pPr>
              <w:pStyle w:val="GSATableHeading"/>
            </w:pPr>
            <w:r w:rsidRPr="00AC7329">
              <w:t>AC-1</w:t>
            </w:r>
            <w:r>
              <w:t>2</w:t>
            </w:r>
            <w:r w:rsidRPr="00AC7329">
              <w:t xml:space="preserve"> What is the solution and how is it implemented?</w:t>
            </w:r>
          </w:p>
        </w:tc>
      </w:tr>
      <w:tr w:rsidR="00A51F36" w:rsidRPr="002C3786" w14:paraId="048D9EC2" w14:textId="77777777" w:rsidTr="001C310B">
        <w:trPr>
          <w:trHeight w:val="288"/>
        </w:trPr>
        <w:tc>
          <w:tcPr>
            <w:tcW w:w="5000" w:type="pct"/>
            <w:shd w:val="clear" w:color="auto" w:fill="FFFFFF" w:themeFill="background1"/>
          </w:tcPr>
          <w:p w14:paraId="18EF1094" w14:textId="0B7BD3FD" w:rsidR="00D705F9" w:rsidRPr="006C0B32" w:rsidRDefault="00D705F9" w:rsidP="00D705F9">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65BAAA6" w14:textId="77777777" w:rsidR="00D705F9" w:rsidRPr="006C0B32" w:rsidRDefault="00D705F9" w:rsidP="00D705F9">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25AE7494" w14:textId="5DDA63F8" w:rsidR="00D705F9" w:rsidRPr="006C0B32" w:rsidRDefault="00D705F9" w:rsidP="00D705F9">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26C59263" w14:textId="333586BE" w:rsidR="00A51F36" w:rsidRPr="0059357F" w:rsidRDefault="00FE652B" w:rsidP="0059357F">
            <w:pPr>
              <w:pStyle w:val="GSATableText"/>
              <w:keepNext/>
              <w:keepLines/>
              <w:spacing w:before="120" w:after="120" w:line="240" w:lineRule="auto"/>
              <w:rPr>
                <w:rFonts w:asciiTheme="minorHAnsi" w:hAnsiTheme="minorHAnsi" w:cstheme="minorHAnsi"/>
                <w:szCs w:val="20"/>
              </w:rPr>
            </w:pPr>
            <w:r w:rsidRPr="00FE652B">
              <w:rPr>
                <w:rFonts w:asciiTheme="minorHAnsi" w:hAnsiTheme="minorHAnsi" w:cstheme="minorHAnsi"/>
                <w:szCs w:val="20"/>
              </w:rPr>
              <w:t>The customer is responsible for defining and enforcing events or conditions requiring the termination of a user session on customer-deployed resources. The customer control implementation statement should address the triggering events or conditions in which the system terminates a user session.</w:t>
            </w:r>
          </w:p>
        </w:tc>
      </w:tr>
    </w:tbl>
    <w:p w14:paraId="48103432" w14:textId="77777777" w:rsidR="00D75E47" w:rsidRDefault="00D75E47" w:rsidP="00DA4990"/>
    <w:p w14:paraId="30AF3316" w14:textId="77777777" w:rsidR="0067096E" w:rsidRDefault="0067096E" w:rsidP="0067096E">
      <w:pPr>
        <w:pStyle w:val="Heading4"/>
      </w:pPr>
      <w:bookmarkStart w:id="555" w:name="_Toc464802101"/>
      <w:r>
        <w:t xml:space="preserve">AC-12 (1) Control Enhancement </w:t>
      </w:r>
      <w:r w:rsidRPr="005F38C0">
        <w:t>(H)</w:t>
      </w:r>
      <w:bookmarkEnd w:id="555"/>
    </w:p>
    <w:p w14:paraId="4C47B36D" w14:textId="77777777" w:rsidR="00EA50EB" w:rsidRDefault="00EA50EB" w:rsidP="00EA50EB">
      <w:r>
        <w:t>The information system:</w:t>
      </w:r>
    </w:p>
    <w:p w14:paraId="75BB2DAB" w14:textId="77777777" w:rsidR="00EA50EB" w:rsidRDefault="00EA50EB" w:rsidP="00D063D0">
      <w:pPr>
        <w:pStyle w:val="GSAListParagraphalpha"/>
        <w:numPr>
          <w:ilvl w:val="0"/>
          <w:numId w:val="127"/>
        </w:numPr>
      </w:pPr>
      <w:r>
        <w:t>Provides a logout capability for user-initiated communications sessions whenever authentication is used to gain access to [</w:t>
      </w:r>
      <w:r w:rsidRPr="00EA50EB">
        <w:rPr>
          <w:rStyle w:val="GSAItalicEmphasisChar"/>
        </w:rPr>
        <w:t xml:space="preserve">Assignment: </w:t>
      </w:r>
      <w:r w:rsidRPr="00CD7D22">
        <w:rPr>
          <w:rStyle w:val="GSAItalicEmphasisChar"/>
        </w:rPr>
        <w:t>organization-defined information resources</w:t>
      </w:r>
      <w:r>
        <w:t>]; and</w:t>
      </w:r>
    </w:p>
    <w:p w14:paraId="28D3E77E" w14:textId="77777777" w:rsidR="00EA50EB" w:rsidRDefault="00EA50EB" w:rsidP="00D063D0">
      <w:pPr>
        <w:pStyle w:val="GSAListParagraphalpha"/>
        <w:numPr>
          <w:ilvl w:val="0"/>
          <w:numId w:val="126"/>
        </w:numPr>
      </w:pPr>
      <w:r>
        <w:t>Displays an explicit logout message to users indicating the reliable termination of authenticated communications sessions.</w:t>
      </w:r>
    </w:p>
    <w:p w14:paraId="646495AD" w14:textId="77777777" w:rsidR="005F38C0" w:rsidRDefault="005F38C0" w:rsidP="005F38C0">
      <w:pPr>
        <w:pStyle w:val="GSAGuidance"/>
      </w:pPr>
      <w:r w:rsidRPr="00300CDD">
        <w:rPr>
          <w:rStyle w:val="GSAGuidanceBoldChar"/>
        </w:rPr>
        <w:t xml:space="preserve">AC-8 Additional </w:t>
      </w:r>
      <w:r w:rsidR="00895AF9">
        <w:rPr>
          <w:rStyle w:val="GSAGuidanceBoldChar"/>
        </w:rPr>
        <w:t>FedRAMP</w:t>
      </w:r>
      <w:r w:rsidRPr="00300CDD">
        <w:rPr>
          <w:rStyle w:val="GSAGuidanceBoldChar"/>
        </w:rPr>
        <w:t xml:space="preserve"> Requirements and Guidance</w:t>
      </w:r>
      <w:r w:rsidRPr="00300CDD">
        <w:t xml:space="preserve">: </w:t>
      </w:r>
    </w:p>
    <w:p w14:paraId="01CF03F0" w14:textId="77777777" w:rsidR="005F38C0" w:rsidRDefault="005F38C0" w:rsidP="005F38C0">
      <w:pPr>
        <w:pStyle w:val="GSAGuidance"/>
      </w:pPr>
      <w:r>
        <w:rPr>
          <w:rStyle w:val="GSAGuidanceBoldChar"/>
        </w:rPr>
        <w:t>Guidance</w:t>
      </w:r>
      <w:r w:rsidRPr="00300CDD">
        <w:rPr>
          <w:rStyle w:val="GSAGuidanceBoldChar"/>
        </w:rPr>
        <w:t>:</w:t>
      </w:r>
      <w:r>
        <w:t xml:space="preserve"> </w:t>
      </w:r>
      <w:r w:rsidRPr="005F38C0">
        <w:t>Testing for logout functionality (OTG-SESS-006</w:t>
      </w:r>
      <w:r>
        <w:t xml:space="preserve">) </w:t>
      </w:r>
      <w:r w:rsidRPr="005F38C0">
        <w:t xml:space="preserve">https://www.owasp.org/index.php/Testing_for_logout_functionality_%28OTG-SESS-006%29  </w:t>
      </w:r>
    </w:p>
    <w:p w14:paraId="7DD6CBDA" w14:textId="77777777" w:rsidR="005F38C0" w:rsidRDefault="005F38C0" w:rsidP="00EA50E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11C40" w:rsidRPr="002C3786" w14:paraId="6DC9C7A9" w14:textId="77777777" w:rsidTr="001C310B">
        <w:trPr>
          <w:cantSplit/>
          <w:trHeight w:val="288"/>
          <w:tblHeader/>
        </w:trPr>
        <w:tc>
          <w:tcPr>
            <w:tcW w:w="811" w:type="pct"/>
            <w:shd w:val="clear" w:color="auto" w:fill="DBE5F1" w:themeFill="accent1" w:themeFillTint="33"/>
            <w:tcMar>
              <w:top w:w="43" w:type="dxa"/>
              <w:bottom w:w="43" w:type="dxa"/>
            </w:tcMar>
          </w:tcPr>
          <w:p w14:paraId="345756D8" w14:textId="77777777" w:rsidR="00B11C40" w:rsidRPr="002C3786" w:rsidRDefault="00B11C40" w:rsidP="00855F77">
            <w:pPr>
              <w:pStyle w:val="GSATableHeading"/>
            </w:pPr>
            <w:r w:rsidRPr="002C3786">
              <w:t>AC-1</w:t>
            </w:r>
            <w:r w:rsidR="007543EA">
              <w:t>2 (1)</w:t>
            </w:r>
          </w:p>
        </w:tc>
        <w:tc>
          <w:tcPr>
            <w:tcW w:w="4189" w:type="pct"/>
            <w:shd w:val="clear" w:color="auto" w:fill="DBE5F1" w:themeFill="accent1" w:themeFillTint="33"/>
          </w:tcPr>
          <w:p w14:paraId="15AB7590" w14:textId="77777777" w:rsidR="00B11C40" w:rsidRPr="002C3786" w:rsidRDefault="00B11C40" w:rsidP="00855F77">
            <w:pPr>
              <w:pStyle w:val="GSATableHeading"/>
            </w:pPr>
            <w:r w:rsidRPr="002C3786">
              <w:t>Control Summary Information</w:t>
            </w:r>
          </w:p>
        </w:tc>
      </w:tr>
      <w:tr w:rsidR="00B11C40" w:rsidRPr="002C3786" w14:paraId="4D162131" w14:textId="77777777" w:rsidTr="001C310B">
        <w:trPr>
          <w:trHeight w:val="288"/>
        </w:trPr>
        <w:tc>
          <w:tcPr>
            <w:tcW w:w="5000" w:type="pct"/>
            <w:gridSpan w:val="2"/>
            <w:tcMar>
              <w:top w:w="43" w:type="dxa"/>
              <w:bottom w:w="43" w:type="dxa"/>
            </w:tcMar>
          </w:tcPr>
          <w:p w14:paraId="70FDA0FE" w14:textId="1671796C" w:rsidR="00B11C40" w:rsidRPr="002C3786" w:rsidRDefault="00B11C40" w:rsidP="00855F77">
            <w:pPr>
              <w:pStyle w:val="GSATableText"/>
              <w:keepNext/>
              <w:keepLines/>
            </w:pPr>
            <w:r w:rsidRPr="002C3786">
              <w:t>Responsible Role:</w:t>
            </w:r>
            <w:r>
              <w:t xml:space="preserve"> </w:t>
            </w:r>
            <w:r w:rsidR="00FE652B" w:rsidRPr="005515FD">
              <w:rPr>
                <w:i/>
              </w:rPr>
              <w:t>&lt;Customer-defined&gt;</w:t>
            </w:r>
          </w:p>
        </w:tc>
      </w:tr>
      <w:tr w:rsidR="00B11C40" w:rsidRPr="00D00D47" w14:paraId="6AF72CD6" w14:textId="77777777" w:rsidTr="001C310B">
        <w:trPr>
          <w:trHeight w:val="288"/>
        </w:trPr>
        <w:tc>
          <w:tcPr>
            <w:tcW w:w="5000" w:type="pct"/>
            <w:gridSpan w:val="2"/>
            <w:tcMar>
              <w:top w:w="43" w:type="dxa"/>
              <w:bottom w:w="43" w:type="dxa"/>
            </w:tcMar>
          </w:tcPr>
          <w:p w14:paraId="65042473" w14:textId="2DFC7195" w:rsidR="00B11C40" w:rsidRPr="00D00D47" w:rsidRDefault="00B11C40" w:rsidP="00B11C40">
            <w:pPr>
              <w:pStyle w:val="GSATableText"/>
            </w:pPr>
            <w:r w:rsidRPr="00AC7329">
              <w:t>Parameter AC-1</w:t>
            </w:r>
            <w:r>
              <w:t>2(1)</w:t>
            </w:r>
            <w:r w:rsidRPr="00AC7329">
              <w:t>(a):</w:t>
            </w:r>
            <w:r>
              <w:t xml:space="preserve"> </w:t>
            </w:r>
            <w:r w:rsidR="005515FD" w:rsidRPr="005515FD">
              <w:rPr>
                <w:i/>
              </w:rPr>
              <w:t>&lt;Customer-defined information resources&gt;</w:t>
            </w:r>
          </w:p>
        </w:tc>
      </w:tr>
      <w:tr w:rsidR="00FE113A" w:rsidRPr="002C3786" w14:paraId="6716A80A" w14:textId="77777777" w:rsidTr="001C310B">
        <w:trPr>
          <w:trHeight w:val="288"/>
        </w:trPr>
        <w:tc>
          <w:tcPr>
            <w:tcW w:w="5000" w:type="pct"/>
            <w:gridSpan w:val="2"/>
            <w:tcMar>
              <w:top w:w="43" w:type="dxa"/>
              <w:bottom w:w="43" w:type="dxa"/>
            </w:tcMar>
            <w:vAlign w:val="bottom"/>
          </w:tcPr>
          <w:p w14:paraId="277FFE83" w14:textId="77777777" w:rsidR="00FE113A" w:rsidRPr="002C3786" w:rsidRDefault="00FE113A" w:rsidP="004E1115">
            <w:pPr>
              <w:pStyle w:val="GSATableText"/>
            </w:pPr>
            <w:r w:rsidRPr="002C3786">
              <w:t>Implementation Status (check all that apply):</w:t>
            </w:r>
          </w:p>
          <w:p w14:paraId="7453A94D" w14:textId="77777777" w:rsidR="00FE113A" w:rsidRPr="002C3786" w:rsidRDefault="00844BEB" w:rsidP="004E1115">
            <w:pPr>
              <w:pStyle w:val="GSATableText"/>
            </w:pPr>
            <w:sdt>
              <w:sdtPr>
                <w:id w:val="141513414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4892D447" w14:textId="77777777" w:rsidR="00FE113A" w:rsidRPr="002C3786" w:rsidRDefault="00844BEB" w:rsidP="004E1115">
            <w:pPr>
              <w:pStyle w:val="GSATableText"/>
            </w:pPr>
            <w:sdt>
              <w:sdtPr>
                <w:id w:val="-195069979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43E67173" w14:textId="77777777" w:rsidR="00FE113A" w:rsidRPr="002C3786" w:rsidRDefault="00844BEB" w:rsidP="004E1115">
            <w:pPr>
              <w:pStyle w:val="GSATableText"/>
            </w:pPr>
            <w:sdt>
              <w:sdtPr>
                <w:id w:val="90480522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7A9B1174" w14:textId="77777777" w:rsidR="00FE113A" w:rsidRPr="002C3786" w:rsidRDefault="00844BEB" w:rsidP="004E1115">
            <w:pPr>
              <w:pStyle w:val="GSATableText"/>
            </w:pPr>
            <w:sdt>
              <w:sdtPr>
                <w:id w:val="-16528281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9F996B0" w14:textId="77777777" w:rsidR="00FE113A" w:rsidRPr="002C3786" w:rsidRDefault="00844BEB" w:rsidP="004E1115">
            <w:pPr>
              <w:pStyle w:val="GSATableText"/>
            </w:pPr>
            <w:sdt>
              <w:sdtPr>
                <w:id w:val="-61251985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489FA37C" w14:textId="77777777" w:rsidTr="001C310B">
        <w:trPr>
          <w:trHeight w:val="288"/>
        </w:trPr>
        <w:tc>
          <w:tcPr>
            <w:tcW w:w="5000" w:type="pct"/>
            <w:gridSpan w:val="2"/>
            <w:tcMar>
              <w:top w:w="43" w:type="dxa"/>
              <w:bottom w:w="43" w:type="dxa"/>
            </w:tcMar>
            <w:vAlign w:val="bottom"/>
          </w:tcPr>
          <w:p w14:paraId="6B397A1F" w14:textId="77777777" w:rsidR="00FE113A" w:rsidRPr="002C3786" w:rsidRDefault="00FE113A" w:rsidP="004E1115">
            <w:pPr>
              <w:pStyle w:val="GSATableText"/>
            </w:pPr>
            <w:r w:rsidRPr="002C3786">
              <w:t>Control Origination (check all that apply):</w:t>
            </w:r>
          </w:p>
          <w:p w14:paraId="170EE615" w14:textId="77777777" w:rsidR="00FE113A" w:rsidRPr="002C3786" w:rsidRDefault="00844BEB" w:rsidP="004E1115">
            <w:pPr>
              <w:pStyle w:val="GSATableText"/>
            </w:pPr>
            <w:sdt>
              <w:sdtPr>
                <w:id w:val="-17664487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19D7FFB" w14:textId="77777777" w:rsidR="00FE113A" w:rsidRPr="002C3786" w:rsidRDefault="00844BEB" w:rsidP="004E1115">
            <w:pPr>
              <w:pStyle w:val="GSATableText"/>
            </w:pPr>
            <w:sdt>
              <w:sdtPr>
                <w:id w:val="-17003196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02439D8C" w14:textId="77777777" w:rsidR="00FE113A" w:rsidRPr="002C3786" w:rsidRDefault="00844BEB" w:rsidP="004E1115">
            <w:pPr>
              <w:pStyle w:val="GSATableText"/>
            </w:pPr>
            <w:sdt>
              <w:sdtPr>
                <w:id w:val="196322567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6FFC3C5" w14:textId="77777777" w:rsidR="00FE113A" w:rsidRPr="002C3786" w:rsidRDefault="00844BEB" w:rsidP="004E1115">
            <w:pPr>
              <w:pStyle w:val="GSATableText"/>
            </w:pPr>
            <w:sdt>
              <w:sdtPr>
                <w:id w:val="-14851963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D065A73" w14:textId="77777777" w:rsidR="00FE113A" w:rsidRPr="002C3786" w:rsidRDefault="00844BEB" w:rsidP="004E1115">
            <w:pPr>
              <w:pStyle w:val="GSATableText"/>
            </w:pPr>
            <w:sdt>
              <w:sdtPr>
                <w:id w:val="-206578914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7C8BE54" w14:textId="77777777" w:rsidR="00FE113A" w:rsidRPr="002C3786" w:rsidRDefault="00844BEB" w:rsidP="004E1115">
            <w:pPr>
              <w:pStyle w:val="GSATableText"/>
            </w:pPr>
            <w:sdt>
              <w:sdtPr>
                <w:id w:val="191404195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B3A5A1B" w14:textId="77777777" w:rsidR="00FE113A" w:rsidRPr="002C3786" w:rsidRDefault="00844BEB" w:rsidP="004E1115">
            <w:pPr>
              <w:pStyle w:val="GSATableText"/>
            </w:pPr>
            <w:sdt>
              <w:sdtPr>
                <w:id w:val="12116988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80251101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43094214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7D0A12B" w14:textId="77777777" w:rsidR="0067096E" w:rsidRPr="007543EA" w:rsidRDefault="006709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33FF3" w:rsidRPr="002C3786" w14:paraId="3697F7EC" w14:textId="77777777" w:rsidTr="00174F56">
        <w:trPr>
          <w:cantSplit/>
          <w:trHeight w:val="288"/>
          <w:tblHeader/>
        </w:trPr>
        <w:tc>
          <w:tcPr>
            <w:tcW w:w="5000" w:type="pct"/>
            <w:gridSpan w:val="2"/>
            <w:shd w:val="clear" w:color="auto" w:fill="DBE5F1" w:themeFill="accent1" w:themeFillTint="33"/>
            <w:vAlign w:val="center"/>
          </w:tcPr>
          <w:p w14:paraId="09C3C638" w14:textId="66084C9E" w:rsidR="00333FF3" w:rsidRPr="002C3786" w:rsidRDefault="00333FF3" w:rsidP="00174F56">
            <w:pPr>
              <w:pStyle w:val="GSATableHeading"/>
            </w:pPr>
            <w:r>
              <w:t>AC-12 (1)</w:t>
            </w:r>
            <w:r w:rsidRPr="00AC7329">
              <w:t xml:space="preserve"> What is the solution and how is it implemented?</w:t>
            </w:r>
          </w:p>
        </w:tc>
      </w:tr>
      <w:tr w:rsidR="00333FF3" w:rsidRPr="0036708B" w14:paraId="196C5172" w14:textId="77777777" w:rsidTr="00174F56">
        <w:trPr>
          <w:trHeight w:val="288"/>
        </w:trPr>
        <w:tc>
          <w:tcPr>
            <w:tcW w:w="484" w:type="pct"/>
            <w:tcBorders>
              <w:right w:val="nil"/>
            </w:tcBorders>
            <w:shd w:val="clear" w:color="auto" w:fill="DBE5F1" w:themeFill="accent1" w:themeFillTint="33"/>
          </w:tcPr>
          <w:p w14:paraId="7F0EE2F3" w14:textId="77777777" w:rsidR="00333FF3" w:rsidRPr="002C3786" w:rsidRDefault="00333FF3" w:rsidP="00174F56">
            <w:pPr>
              <w:pStyle w:val="GSATableHeading"/>
            </w:pPr>
            <w:r w:rsidRPr="002C3786">
              <w:t>Part a</w:t>
            </w:r>
          </w:p>
        </w:tc>
        <w:tc>
          <w:tcPr>
            <w:tcW w:w="4516" w:type="pct"/>
            <w:tcMar>
              <w:top w:w="43" w:type="dxa"/>
              <w:bottom w:w="43" w:type="dxa"/>
            </w:tcMar>
          </w:tcPr>
          <w:p w14:paraId="79256E13" w14:textId="33423EA4" w:rsidR="00333FF3" w:rsidRPr="006C0B32" w:rsidRDefault="00333FF3"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BFCBB07" w14:textId="77777777" w:rsidR="00333FF3" w:rsidRPr="006C0B32" w:rsidRDefault="00333FF3"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99FB338" w14:textId="6DB7CC88" w:rsidR="00333FF3" w:rsidRPr="006C0B32" w:rsidRDefault="00333FF3"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CD81A0D" w14:textId="6616BE2C" w:rsidR="00333FF3" w:rsidRPr="0059357F" w:rsidRDefault="001F1072" w:rsidP="0059357F">
            <w:pPr>
              <w:pStyle w:val="GSATableText"/>
              <w:keepNext/>
              <w:keepLines/>
              <w:spacing w:before="120" w:after="120" w:line="240" w:lineRule="auto"/>
              <w:rPr>
                <w:rFonts w:asciiTheme="minorHAnsi" w:hAnsiTheme="minorHAnsi" w:cstheme="minorHAnsi"/>
                <w:szCs w:val="20"/>
              </w:rPr>
            </w:pPr>
            <w:r w:rsidRPr="001F1072">
              <w:rPr>
                <w:rFonts w:asciiTheme="minorHAnsi" w:hAnsiTheme="minorHAnsi" w:cstheme="minorHAnsi"/>
                <w:szCs w:val="20"/>
              </w:rPr>
              <w:t>The customer is responsible for providing the capability to logout for all user authenticated sessions on customer-deployed resources. The customer control implementation statement should address the mechanisms in place to provide logout capabilities for user authenticated sessions.</w:t>
            </w:r>
            <w:r w:rsidR="00333FF3" w:rsidRPr="00454AD6">
              <w:rPr>
                <w:rFonts w:asciiTheme="minorHAnsi" w:hAnsiTheme="minorHAnsi" w:cstheme="minorHAnsi"/>
                <w:szCs w:val="20"/>
              </w:rPr>
              <w:t xml:space="preserve"> </w:t>
            </w:r>
          </w:p>
        </w:tc>
      </w:tr>
      <w:tr w:rsidR="00333FF3" w:rsidRPr="0036708B" w14:paraId="33D014F2" w14:textId="77777777" w:rsidTr="00174F56">
        <w:trPr>
          <w:trHeight w:val="288"/>
        </w:trPr>
        <w:tc>
          <w:tcPr>
            <w:tcW w:w="484" w:type="pct"/>
            <w:tcBorders>
              <w:right w:val="nil"/>
            </w:tcBorders>
            <w:shd w:val="clear" w:color="auto" w:fill="DBE5F1" w:themeFill="accent1" w:themeFillTint="33"/>
          </w:tcPr>
          <w:p w14:paraId="6B7D4B64" w14:textId="77777777" w:rsidR="00333FF3" w:rsidRPr="002C3786" w:rsidRDefault="00333FF3" w:rsidP="00174F56">
            <w:pPr>
              <w:pStyle w:val="GSATableHeading"/>
            </w:pPr>
            <w:r w:rsidRPr="002C3786">
              <w:t>Part b</w:t>
            </w:r>
          </w:p>
        </w:tc>
        <w:tc>
          <w:tcPr>
            <w:tcW w:w="4516" w:type="pct"/>
            <w:tcMar>
              <w:top w:w="43" w:type="dxa"/>
              <w:bottom w:w="43" w:type="dxa"/>
            </w:tcMar>
          </w:tcPr>
          <w:p w14:paraId="40C23862" w14:textId="7644F374" w:rsidR="00333FF3" w:rsidRPr="006C0B32" w:rsidRDefault="00333FF3"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5F9E795" w14:textId="77777777" w:rsidR="00333FF3" w:rsidRPr="006C0B32" w:rsidRDefault="00333FF3" w:rsidP="00174F56">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0F36331F" w14:textId="04FAAC2B" w:rsidR="00333FF3" w:rsidRPr="006C0B32" w:rsidRDefault="00333FF3" w:rsidP="00174F56">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92ECF36" w14:textId="7D937913" w:rsidR="00333FF3" w:rsidRPr="0059357F" w:rsidRDefault="001F1072" w:rsidP="0059357F">
            <w:pPr>
              <w:pStyle w:val="GSATableText"/>
              <w:keepNext/>
              <w:keepLines/>
              <w:spacing w:before="120" w:after="120" w:line="240" w:lineRule="auto"/>
              <w:rPr>
                <w:rFonts w:asciiTheme="minorHAnsi" w:hAnsiTheme="minorHAnsi" w:cstheme="minorHAnsi"/>
                <w:szCs w:val="20"/>
              </w:rPr>
            </w:pPr>
            <w:r w:rsidRPr="001F1072">
              <w:rPr>
                <w:rFonts w:asciiTheme="minorHAnsi" w:hAnsiTheme="minorHAnsi" w:cstheme="minorHAnsi"/>
                <w:szCs w:val="20"/>
              </w:rPr>
              <w:t>The customer is responsible for displaying an explicit logout message to users on customer-deployed resources. The customer control implementation statement should address the content displayed in the logout message.</w:t>
            </w:r>
          </w:p>
        </w:tc>
      </w:tr>
    </w:tbl>
    <w:p w14:paraId="50C068F2" w14:textId="77777777" w:rsidR="0067096E" w:rsidRPr="002C3786" w:rsidRDefault="0067096E" w:rsidP="00DA4990"/>
    <w:p w14:paraId="4B8091DF" w14:textId="77777777" w:rsidR="000D1972" w:rsidRDefault="00366A28" w:rsidP="005972CC">
      <w:pPr>
        <w:pStyle w:val="Heading3"/>
      </w:pPr>
      <w:bookmarkStart w:id="556" w:name="_Toc383429290"/>
      <w:bookmarkStart w:id="557" w:name="_Toc383430536"/>
      <w:bookmarkStart w:id="558" w:name="_Toc383433220"/>
      <w:bookmarkStart w:id="559" w:name="_Toc383444452"/>
      <w:bookmarkStart w:id="560" w:name="_Toc385594091"/>
      <w:bookmarkStart w:id="561" w:name="_Toc385594483"/>
      <w:bookmarkStart w:id="562" w:name="_Toc385594871"/>
      <w:bookmarkStart w:id="563" w:name="_Toc388620726"/>
      <w:bookmarkStart w:id="564" w:name="_Toc449543311"/>
      <w:bookmarkStart w:id="565" w:name="_Toc464802102"/>
      <w:r w:rsidRPr="002C3786">
        <w:t>AC-14</w:t>
      </w:r>
      <w:r>
        <w:t xml:space="preserve"> </w:t>
      </w:r>
      <w:r w:rsidR="00906DA9" w:rsidRPr="002C3786">
        <w:t>Permitted Actions w</w:t>
      </w:r>
      <w:r w:rsidR="00D7228E">
        <w:t>ith</w:t>
      </w:r>
      <w:r w:rsidR="00906DA9" w:rsidRPr="002C3786">
        <w:t>o</w:t>
      </w:r>
      <w:r w:rsidR="00D7228E">
        <w:t>ut</w:t>
      </w:r>
      <w:r w:rsidR="00906DA9" w:rsidRPr="002C3786">
        <w:t xml:space="preserve"> Identification or Authentication </w:t>
      </w:r>
      <w:bookmarkEnd w:id="556"/>
      <w:bookmarkEnd w:id="557"/>
      <w:bookmarkEnd w:id="558"/>
      <w:bookmarkEnd w:id="559"/>
      <w:bookmarkEnd w:id="560"/>
      <w:bookmarkEnd w:id="561"/>
      <w:bookmarkEnd w:id="562"/>
      <w:bookmarkEnd w:id="563"/>
      <w:r w:rsidR="00091380">
        <w:t>(L)</w:t>
      </w:r>
      <w:r w:rsidR="002F3ACE">
        <w:t xml:space="preserve"> </w:t>
      </w:r>
      <w:r w:rsidR="00091380">
        <w:t>(M)</w:t>
      </w:r>
      <w:r w:rsidR="002F3ACE">
        <w:t xml:space="preserve"> </w:t>
      </w:r>
      <w:r w:rsidR="007543EA">
        <w:t>(H)</w:t>
      </w:r>
      <w:bookmarkEnd w:id="564"/>
      <w:bookmarkEnd w:id="565"/>
    </w:p>
    <w:p w14:paraId="1E690808" w14:textId="77777777" w:rsidR="00C25502" w:rsidRPr="002C3786" w:rsidRDefault="00C25502" w:rsidP="00AD4801">
      <w:pPr>
        <w:keepNext/>
        <w:widowControl/>
      </w:pPr>
      <w:r w:rsidRPr="002C3786">
        <w:t>The organization:</w:t>
      </w:r>
    </w:p>
    <w:p w14:paraId="3E65E396" w14:textId="77777777" w:rsidR="000D1972" w:rsidRDefault="00AE3199" w:rsidP="00D063D0">
      <w:pPr>
        <w:pStyle w:val="GSAListParagraphalpha"/>
        <w:keepLines/>
        <w:widowControl/>
        <w:numPr>
          <w:ilvl w:val="0"/>
          <w:numId w:val="96"/>
        </w:numPr>
      </w:pPr>
      <w:r w:rsidRPr="00AE3199">
        <w:t>Identifies [</w:t>
      </w:r>
      <w:r w:rsidRPr="00D62A31">
        <w:rPr>
          <w:rStyle w:val="GSAItalicEmphasisChar"/>
        </w:rPr>
        <w:t>Assignment: organization-defined user actions</w:t>
      </w:r>
      <w:r w:rsidRPr="00AE3199">
        <w:t>] that can be performed on the information system without identification or authentication consistent with organizational missions/business functions; and</w:t>
      </w:r>
    </w:p>
    <w:p w14:paraId="65D8D2AC" w14:textId="77777777" w:rsidR="000D1972" w:rsidRDefault="00AE3199" w:rsidP="00D063D0">
      <w:pPr>
        <w:pStyle w:val="GSAListParagraphalpha"/>
        <w:numPr>
          <w:ilvl w:val="0"/>
          <w:numId w:val="96"/>
        </w:numPr>
      </w:pPr>
      <w:r w:rsidRPr="00AE3199">
        <w:t>Documents and provides supporting rationale in the security plan for the information system, user actions not requiring identification or authentication.</w:t>
      </w:r>
    </w:p>
    <w:p w14:paraId="4A1700E0" w14:textId="77777777" w:rsidR="00C25502" w:rsidRDefault="00C2550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66A28" w:rsidRPr="002C3786" w14:paraId="16D3F468" w14:textId="77777777" w:rsidTr="001C310B">
        <w:trPr>
          <w:cantSplit/>
          <w:trHeight w:val="288"/>
          <w:tblHeader/>
        </w:trPr>
        <w:tc>
          <w:tcPr>
            <w:tcW w:w="811" w:type="pct"/>
            <w:shd w:val="clear" w:color="auto" w:fill="DBE5F1" w:themeFill="accent1" w:themeFillTint="33"/>
            <w:tcMar>
              <w:top w:w="43" w:type="dxa"/>
              <w:bottom w:w="43" w:type="dxa"/>
            </w:tcMar>
          </w:tcPr>
          <w:p w14:paraId="6F897CE5" w14:textId="77777777" w:rsidR="00366A28" w:rsidRPr="002C3786" w:rsidRDefault="00366A28" w:rsidP="00855F77">
            <w:pPr>
              <w:pStyle w:val="GSATableHeading"/>
            </w:pPr>
            <w:r w:rsidRPr="002C3786">
              <w:t>AC-14</w:t>
            </w:r>
          </w:p>
        </w:tc>
        <w:tc>
          <w:tcPr>
            <w:tcW w:w="4189" w:type="pct"/>
            <w:shd w:val="clear" w:color="auto" w:fill="DBE5F1" w:themeFill="accent1" w:themeFillTint="33"/>
          </w:tcPr>
          <w:p w14:paraId="08895023" w14:textId="77777777" w:rsidR="00366A28" w:rsidRPr="002C3786" w:rsidRDefault="00366A28" w:rsidP="00855F77">
            <w:pPr>
              <w:pStyle w:val="GSATableHeading"/>
            </w:pPr>
            <w:r w:rsidRPr="002C3786">
              <w:t>Control Summary Information</w:t>
            </w:r>
          </w:p>
        </w:tc>
      </w:tr>
      <w:tr w:rsidR="00366A28" w:rsidRPr="002C3786" w14:paraId="1CDB5678" w14:textId="77777777" w:rsidTr="001C310B">
        <w:trPr>
          <w:trHeight w:val="288"/>
        </w:trPr>
        <w:tc>
          <w:tcPr>
            <w:tcW w:w="5000" w:type="pct"/>
            <w:gridSpan w:val="2"/>
            <w:tcMar>
              <w:top w:w="43" w:type="dxa"/>
              <w:bottom w:w="43" w:type="dxa"/>
            </w:tcMar>
          </w:tcPr>
          <w:p w14:paraId="5C53FB44" w14:textId="2341B3B0" w:rsidR="00366A28" w:rsidRPr="002C3786" w:rsidRDefault="00366A28" w:rsidP="00855F77">
            <w:pPr>
              <w:pStyle w:val="GSATableText"/>
              <w:keepNext/>
              <w:keepLines/>
            </w:pPr>
            <w:r w:rsidRPr="002C3786">
              <w:t>Responsible Role:</w:t>
            </w:r>
            <w:r>
              <w:t xml:space="preserve"> </w:t>
            </w:r>
            <w:r w:rsidR="00A53F09" w:rsidRPr="00A53F09">
              <w:rPr>
                <w:i/>
              </w:rPr>
              <w:t>&lt;Customer-defined&gt;</w:t>
            </w:r>
          </w:p>
        </w:tc>
      </w:tr>
      <w:tr w:rsidR="00366A28" w:rsidRPr="00D00D47" w14:paraId="435103CF" w14:textId="77777777" w:rsidTr="001C310B">
        <w:trPr>
          <w:trHeight w:val="288"/>
        </w:trPr>
        <w:tc>
          <w:tcPr>
            <w:tcW w:w="5000" w:type="pct"/>
            <w:gridSpan w:val="2"/>
            <w:tcMar>
              <w:top w:w="43" w:type="dxa"/>
              <w:bottom w:w="43" w:type="dxa"/>
            </w:tcMar>
          </w:tcPr>
          <w:p w14:paraId="2590E940" w14:textId="4D711DCD" w:rsidR="00366A28" w:rsidRPr="00D00D47" w:rsidRDefault="00366A28" w:rsidP="001C1E79">
            <w:pPr>
              <w:pStyle w:val="GSATableText"/>
            </w:pPr>
            <w:bookmarkStart w:id="566" w:name="_Toc383441884"/>
            <w:bookmarkStart w:id="567" w:name="_Toc383444099"/>
            <w:bookmarkStart w:id="568" w:name="_Toc388623277"/>
            <w:r w:rsidRPr="00AC7329">
              <w:t>Parameter AC-14(a):</w:t>
            </w:r>
            <w:bookmarkEnd w:id="566"/>
            <w:bookmarkEnd w:id="567"/>
            <w:bookmarkEnd w:id="568"/>
            <w:r>
              <w:t xml:space="preserve"> </w:t>
            </w:r>
            <w:r w:rsidR="00A53F09" w:rsidRPr="00A53F09">
              <w:rPr>
                <w:i/>
              </w:rPr>
              <w:t>&lt;Customer-defined user actions&gt;</w:t>
            </w:r>
          </w:p>
        </w:tc>
      </w:tr>
      <w:tr w:rsidR="00FE113A" w:rsidRPr="002C3786" w14:paraId="14F7450F" w14:textId="77777777" w:rsidTr="001C310B">
        <w:trPr>
          <w:trHeight w:val="288"/>
        </w:trPr>
        <w:tc>
          <w:tcPr>
            <w:tcW w:w="5000" w:type="pct"/>
            <w:gridSpan w:val="2"/>
            <w:tcMar>
              <w:top w:w="43" w:type="dxa"/>
              <w:bottom w:w="43" w:type="dxa"/>
            </w:tcMar>
            <w:vAlign w:val="bottom"/>
          </w:tcPr>
          <w:p w14:paraId="160BE196" w14:textId="77777777" w:rsidR="00FE113A" w:rsidRPr="002C3786" w:rsidRDefault="00FE113A" w:rsidP="004E1115">
            <w:pPr>
              <w:pStyle w:val="GSATableText"/>
            </w:pPr>
            <w:r w:rsidRPr="002C3786">
              <w:t>Implementation Status (check all that apply):</w:t>
            </w:r>
          </w:p>
          <w:p w14:paraId="60D9F29C" w14:textId="77777777" w:rsidR="00FE113A" w:rsidRPr="002C3786" w:rsidRDefault="00844BEB" w:rsidP="004E1115">
            <w:pPr>
              <w:pStyle w:val="GSATableText"/>
            </w:pPr>
            <w:sdt>
              <w:sdtPr>
                <w:id w:val="-92650167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243D3094" w14:textId="77777777" w:rsidR="00FE113A" w:rsidRPr="002C3786" w:rsidRDefault="00844BEB" w:rsidP="004E1115">
            <w:pPr>
              <w:pStyle w:val="GSATableText"/>
            </w:pPr>
            <w:sdt>
              <w:sdtPr>
                <w:id w:val="-2808021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5A7D5270" w14:textId="77777777" w:rsidR="00FE113A" w:rsidRPr="002C3786" w:rsidRDefault="00844BEB" w:rsidP="004E1115">
            <w:pPr>
              <w:pStyle w:val="GSATableText"/>
            </w:pPr>
            <w:sdt>
              <w:sdtPr>
                <w:id w:val="-188578294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14D08721" w14:textId="77777777" w:rsidR="00FE113A" w:rsidRPr="002C3786" w:rsidRDefault="00844BEB" w:rsidP="004E1115">
            <w:pPr>
              <w:pStyle w:val="GSATableText"/>
            </w:pPr>
            <w:sdt>
              <w:sdtPr>
                <w:id w:val="-163132580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1EDCBACE" w14:textId="77777777" w:rsidR="00FE113A" w:rsidRPr="002C3786" w:rsidRDefault="00844BEB" w:rsidP="004E1115">
            <w:pPr>
              <w:pStyle w:val="GSATableText"/>
            </w:pPr>
            <w:sdt>
              <w:sdtPr>
                <w:id w:val="-82381233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0281BF3" w14:textId="77777777" w:rsidTr="001C310B">
        <w:trPr>
          <w:trHeight w:val="288"/>
        </w:trPr>
        <w:tc>
          <w:tcPr>
            <w:tcW w:w="5000" w:type="pct"/>
            <w:gridSpan w:val="2"/>
            <w:tcMar>
              <w:top w:w="43" w:type="dxa"/>
              <w:bottom w:w="43" w:type="dxa"/>
            </w:tcMar>
            <w:vAlign w:val="bottom"/>
          </w:tcPr>
          <w:p w14:paraId="6D210A37" w14:textId="77777777" w:rsidR="00FE113A" w:rsidRPr="002C3786" w:rsidRDefault="00FE113A" w:rsidP="004E1115">
            <w:pPr>
              <w:pStyle w:val="GSATableText"/>
            </w:pPr>
            <w:r w:rsidRPr="002C3786">
              <w:t>Control Origination (check all that apply):</w:t>
            </w:r>
          </w:p>
          <w:p w14:paraId="2791E1E8" w14:textId="77777777" w:rsidR="00FE113A" w:rsidRPr="002C3786" w:rsidRDefault="00844BEB" w:rsidP="004E1115">
            <w:pPr>
              <w:pStyle w:val="GSATableText"/>
            </w:pPr>
            <w:sdt>
              <w:sdtPr>
                <w:id w:val="-114558313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29459EC" w14:textId="77777777" w:rsidR="00FE113A" w:rsidRPr="002C3786" w:rsidRDefault="00844BEB" w:rsidP="004E1115">
            <w:pPr>
              <w:pStyle w:val="GSATableText"/>
            </w:pPr>
            <w:sdt>
              <w:sdtPr>
                <w:id w:val="-184747549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304A8801" w14:textId="77777777" w:rsidR="00FE113A" w:rsidRPr="002C3786" w:rsidRDefault="00844BEB" w:rsidP="004E1115">
            <w:pPr>
              <w:pStyle w:val="GSATableText"/>
            </w:pPr>
            <w:sdt>
              <w:sdtPr>
                <w:id w:val="34582903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36505CF7" w14:textId="77777777" w:rsidR="00FE113A" w:rsidRPr="002C3786" w:rsidRDefault="00844BEB" w:rsidP="004E1115">
            <w:pPr>
              <w:pStyle w:val="GSATableText"/>
            </w:pPr>
            <w:sdt>
              <w:sdtPr>
                <w:id w:val="-41825442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40B37F6" w14:textId="77777777" w:rsidR="00FE113A" w:rsidRPr="002C3786" w:rsidRDefault="00844BEB" w:rsidP="004E1115">
            <w:pPr>
              <w:pStyle w:val="GSATableText"/>
            </w:pPr>
            <w:sdt>
              <w:sdtPr>
                <w:id w:val="-8986370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D6EB619" w14:textId="77777777" w:rsidR="00FE113A" w:rsidRPr="002C3786" w:rsidRDefault="00844BEB" w:rsidP="004E1115">
            <w:pPr>
              <w:pStyle w:val="GSATableText"/>
            </w:pPr>
            <w:sdt>
              <w:sdtPr>
                <w:id w:val="-15902953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1B4CE634" w14:textId="77777777" w:rsidR="00FE113A" w:rsidRPr="002C3786" w:rsidRDefault="00844BEB" w:rsidP="004E1115">
            <w:pPr>
              <w:pStyle w:val="GSATableText"/>
            </w:pPr>
            <w:sdt>
              <w:sdtPr>
                <w:id w:val="18994719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60570211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867632421"/>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DC528EC"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66A28" w:rsidRPr="002C3786" w14:paraId="181FD35B" w14:textId="77777777" w:rsidTr="001C310B">
        <w:trPr>
          <w:cantSplit/>
          <w:trHeight w:val="288"/>
          <w:tblHeader/>
        </w:trPr>
        <w:tc>
          <w:tcPr>
            <w:tcW w:w="5000" w:type="pct"/>
            <w:gridSpan w:val="2"/>
            <w:shd w:val="clear" w:color="auto" w:fill="DBE5F1" w:themeFill="accent1" w:themeFillTint="33"/>
            <w:vAlign w:val="center"/>
          </w:tcPr>
          <w:p w14:paraId="1FBFB217" w14:textId="77777777" w:rsidR="00366A28" w:rsidRPr="002C3786" w:rsidRDefault="00366A28" w:rsidP="00855F77">
            <w:pPr>
              <w:pStyle w:val="GSATableHeading"/>
            </w:pPr>
            <w:r w:rsidRPr="00AC7329">
              <w:t>AC-14 What is the solution and how is it implemented?</w:t>
            </w:r>
          </w:p>
        </w:tc>
      </w:tr>
      <w:tr w:rsidR="00366A28" w:rsidRPr="0036708B" w14:paraId="0CBC6C4B" w14:textId="77777777" w:rsidTr="001C310B">
        <w:trPr>
          <w:trHeight w:val="288"/>
        </w:trPr>
        <w:tc>
          <w:tcPr>
            <w:tcW w:w="484" w:type="pct"/>
            <w:tcBorders>
              <w:right w:val="nil"/>
            </w:tcBorders>
            <w:shd w:val="clear" w:color="auto" w:fill="DBE5F1" w:themeFill="accent1" w:themeFillTint="33"/>
          </w:tcPr>
          <w:p w14:paraId="17FC09FA" w14:textId="77777777" w:rsidR="00366A28" w:rsidRPr="002C3786" w:rsidRDefault="00366A28" w:rsidP="00855F77">
            <w:pPr>
              <w:pStyle w:val="GSATableHeading"/>
            </w:pPr>
            <w:r w:rsidRPr="002C3786">
              <w:t>Part a</w:t>
            </w:r>
          </w:p>
        </w:tc>
        <w:tc>
          <w:tcPr>
            <w:tcW w:w="4516" w:type="pct"/>
            <w:tcMar>
              <w:top w:w="43" w:type="dxa"/>
              <w:bottom w:w="43" w:type="dxa"/>
            </w:tcMar>
          </w:tcPr>
          <w:p w14:paraId="2A2B1972" w14:textId="18979381" w:rsidR="005515FD" w:rsidRPr="006C0B32" w:rsidRDefault="005515FD" w:rsidP="005515FD">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27BF185" w14:textId="77777777" w:rsidR="005515FD" w:rsidRPr="006C0B32" w:rsidRDefault="005515FD" w:rsidP="005515FD">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7ED639D" w14:textId="1B818241" w:rsidR="005515FD" w:rsidRPr="006C0B32" w:rsidRDefault="005515FD" w:rsidP="005515FD">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B176CF9" w14:textId="667C6B66" w:rsidR="00366A28" w:rsidRPr="0059357F" w:rsidRDefault="00AF00FE" w:rsidP="0059357F">
            <w:pPr>
              <w:pStyle w:val="GSATableText"/>
              <w:keepNext/>
              <w:keepLines/>
              <w:spacing w:before="120" w:after="120" w:line="240" w:lineRule="auto"/>
              <w:rPr>
                <w:rFonts w:asciiTheme="minorHAnsi" w:hAnsiTheme="minorHAnsi" w:cstheme="minorHAnsi"/>
                <w:szCs w:val="20"/>
              </w:rPr>
            </w:pPr>
            <w:r w:rsidRPr="00AF00FE">
              <w:rPr>
                <w:rFonts w:asciiTheme="minorHAnsi" w:hAnsiTheme="minorHAnsi" w:cstheme="minorHAnsi"/>
                <w:szCs w:val="20"/>
              </w:rPr>
              <w:t>The customer is responsible for identifying actions that can be performed on the customer-deployed resources without identification or authentication (e.g., such as viewing a publicly accessible web page). The customer control implementation statement should address the process by which the organization identifies the specific actions that can be performed on the customer system without user identification of authentication.</w:t>
            </w:r>
          </w:p>
        </w:tc>
      </w:tr>
      <w:tr w:rsidR="00366A28" w:rsidRPr="0036708B" w14:paraId="2E43AB4F" w14:textId="77777777" w:rsidTr="001C310B">
        <w:trPr>
          <w:trHeight w:val="288"/>
        </w:trPr>
        <w:tc>
          <w:tcPr>
            <w:tcW w:w="484" w:type="pct"/>
            <w:tcBorders>
              <w:right w:val="nil"/>
            </w:tcBorders>
            <w:shd w:val="clear" w:color="auto" w:fill="DBE5F1" w:themeFill="accent1" w:themeFillTint="33"/>
          </w:tcPr>
          <w:p w14:paraId="339338F0" w14:textId="77777777" w:rsidR="00366A28" w:rsidRPr="002C3786" w:rsidRDefault="00366A28" w:rsidP="00E03A24">
            <w:pPr>
              <w:pStyle w:val="GSATableHeading"/>
            </w:pPr>
            <w:r w:rsidRPr="002C3786">
              <w:t>Part b</w:t>
            </w:r>
          </w:p>
        </w:tc>
        <w:tc>
          <w:tcPr>
            <w:tcW w:w="4516" w:type="pct"/>
            <w:tcMar>
              <w:top w:w="43" w:type="dxa"/>
              <w:bottom w:w="43" w:type="dxa"/>
            </w:tcMar>
          </w:tcPr>
          <w:p w14:paraId="2A207B4E" w14:textId="7AA38327" w:rsidR="005515FD" w:rsidRPr="006C0B32" w:rsidRDefault="005515FD" w:rsidP="005515FD">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B272B64" w14:textId="77777777" w:rsidR="005515FD" w:rsidRPr="006C0B32" w:rsidRDefault="005515FD" w:rsidP="005515FD">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68B85CD0" w14:textId="7CA93AD8" w:rsidR="005515FD" w:rsidRPr="006C0B32" w:rsidRDefault="005515FD" w:rsidP="005515FD">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1FC11CD" w14:textId="3658521A" w:rsidR="00366A28" w:rsidRPr="0059357F" w:rsidRDefault="00AF00FE" w:rsidP="0059357F">
            <w:pPr>
              <w:pStyle w:val="GSATableText"/>
              <w:keepNext/>
              <w:keepLines/>
              <w:spacing w:before="120" w:after="120" w:line="240" w:lineRule="auto"/>
              <w:rPr>
                <w:rFonts w:asciiTheme="minorHAnsi" w:hAnsiTheme="minorHAnsi" w:cstheme="minorHAnsi"/>
                <w:szCs w:val="20"/>
              </w:rPr>
            </w:pPr>
            <w:r w:rsidRPr="00AF00FE">
              <w:rPr>
                <w:rFonts w:asciiTheme="minorHAnsi" w:hAnsiTheme="minorHAnsi" w:cstheme="minorHAnsi"/>
                <w:szCs w:val="20"/>
              </w:rPr>
              <w:t>The customer is responsible for providing documentation for user actions not requiring identification or authentication on customer-deployed resources. The customer control implementation statement should address the rationale behind each specific instance of user interaction that does not require identification or authentication.</w:t>
            </w:r>
          </w:p>
        </w:tc>
      </w:tr>
    </w:tbl>
    <w:p w14:paraId="750FB443" w14:textId="77777777" w:rsidR="00712330" w:rsidRPr="002C3786" w:rsidRDefault="00712330" w:rsidP="00DA4990"/>
    <w:p w14:paraId="768361E0" w14:textId="77777777" w:rsidR="000D1972" w:rsidRDefault="00366A28" w:rsidP="005972CC">
      <w:pPr>
        <w:pStyle w:val="Heading3"/>
      </w:pPr>
      <w:bookmarkStart w:id="569" w:name="_Toc383428560"/>
      <w:bookmarkStart w:id="570" w:name="_Toc383429292"/>
      <w:bookmarkStart w:id="571" w:name="_Toc383430018"/>
      <w:bookmarkStart w:id="572" w:name="_Toc383430601"/>
      <w:bookmarkStart w:id="573" w:name="_Toc383428561"/>
      <w:bookmarkStart w:id="574" w:name="_Toc383429293"/>
      <w:bookmarkStart w:id="575" w:name="_Toc383430019"/>
      <w:bookmarkStart w:id="576" w:name="_Toc383430602"/>
      <w:bookmarkStart w:id="577" w:name="_Toc383428562"/>
      <w:bookmarkStart w:id="578" w:name="_Toc383429294"/>
      <w:bookmarkStart w:id="579" w:name="_Toc383430020"/>
      <w:bookmarkStart w:id="580" w:name="_Toc383430603"/>
      <w:bookmarkStart w:id="581" w:name="_Toc383428563"/>
      <w:bookmarkStart w:id="582" w:name="_Toc383429295"/>
      <w:bookmarkStart w:id="583" w:name="_Toc383430021"/>
      <w:bookmarkStart w:id="584" w:name="_Toc383430604"/>
      <w:bookmarkStart w:id="585" w:name="_Toc383428564"/>
      <w:bookmarkStart w:id="586" w:name="_Toc383429296"/>
      <w:bookmarkStart w:id="587" w:name="_Toc383430022"/>
      <w:bookmarkStart w:id="588" w:name="_Toc383430605"/>
      <w:bookmarkStart w:id="589" w:name="_Toc383428565"/>
      <w:bookmarkStart w:id="590" w:name="_Toc383429297"/>
      <w:bookmarkStart w:id="591" w:name="_Toc383430023"/>
      <w:bookmarkStart w:id="592" w:name="_Toc383430606"/>
      <w:bookmarkStart w:id="593" w:name="_Toc383428566"/>
      <w:bookmarkStart w:id="594" w:name="_Toc383429298"/>
      <w:bookmarkStart w:id="595" w:name="_Toc383430024"/>
      <w:bookmarkStart w:id="596" w:name="_Toc383430607"/>
      <w:bookmarkStart w:id="597" w:name="_Toc383428567"/>
      <w:bookmarkStart w:id="598" w:name="_Toc383429299"/>
      <w:bookmarkStart w:id="599" w:name="_Toc383430025"/>
      <w:bookmarkStart w:id="600" w:name="_Toc383430608"/>
      <w:bookmarkStart w:id="601" w:name="_Toc383428591"/>
      <w:bookmarkStart w:id="602" w:name="_Toc383429323"/>
      <w:bookmarkStart w:id="603" w:name="_Toc383430049"/>
      <w:bookmarkStart w:id="604" w:name="_Toc383430632"/>
      <w:bookmarkStart w:id="605" w:name="_Toc383428594"/>
      <w:bookmarkStart w:id="606" w:name="_Toc383429326"/>
      <w:bookmarkStart w:id="607" w:name="_Toc383430052"/>
      <w:bookmarkStart w:id="608" w:name="_Toc383430635"/>
      <w:bookmarkStart w:id="609" w:name="_Toc383428598"/>
      <w:bookmarkStart w:id="610" w:name="_Toc383429330"/>
      <w:bookmarkStart w:id="611" w:name="_Toc383430056"/>
      <w:bookmarkStart w:id="612" w:name="_Toc383430641"/>
      <w:bookmarkStart w:id="613" w:name="_Toc383429331"/>
      <w:bookmarkStart w:id="614" w:name="_Toc383433221"/>
      <w:bookmarkStart w:id="615" w:name="_Toc383444453"/>
      <w:bookmarkStart w:id="616" w:name="_Toc385594092"/>
      <w:bookmarkStart w:id="617" w:name="_Toc385594484"/>
      <w:bookmarkStart w:id="618" w:name="_Toc385594872"/>
      <w:bookmarkStart w:id="619" w:name="_Toc388620727"/>
      <w:bookmarkStart w:id="620" w:name="_Toc449543312"/>
      <w:bookmarkStart w:id="621" w:name="_Toc464802103"/>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r w:rsidRPr="002C3786">
        <w:t>AC-17</w:t>
      </w:r>
      <w:r>
        <w:t xml:space="preserve"> </w:t>
      </w:r>
      <w:r w:rsidR="00906DA9" w:rsidRPr="002C3786">
        <w:t xml:space="preserve">Remote Access </w:t>
      </w:r>
      <w:bookmarkEnd w:id="613"/>
      <w:bookmarkEnd w:id="614"/>
      <w:bookmarkEnd w:id="615"/>
      <w:bookmarkEnd w:id="616"/>
      <w:bookmarkEnd w:id="617"/>
      <w:bookmarkEnd w:id="618"/>
      <w:bookmarkEnd w:id="619"/>
      <w:r w:rsidR="00A04264">
        <w:t>(L)</w:t>
      </w:r>
      <w:r w:rsidR="002F3ACE">
        <w:t xml:space="preserve"> </w:t>
      </w:r>
      <w:r w:rsidR="00A04264">
        <w:t>(M</w:t>
      </w:r>
      <w:r w:rsidR="0048749E" w:rsidRPr="00091380">
        <w:t>)</w:t>
      </w:r>
      <w:r w:rsidR="0048749E" w:rsidRPr="002F3ACE">
        <w:t xml:space="preserve"> (</w:t>
      </w:r>
      <w:r w:rsidR="00A04264" w:rsidRPr="002F3ACE">
        <w:t>H)</w:t>
      </w:r>
      <w:bookmarkEnd w:id="620"/>
      <w:bookmarkEnd w:id="621"/>
    </w:p>
    <w:p w14:paraId="294ED22D" w14:textId="77777777" w:rsidR="00710807" w:rsidRPr="00710807" w:rsidRDefault="00710807" w:rsidP="00AD4801">
      <w:pPr>
        <w:keepNext/>
        <w:widowControl/>
      </w:pPr>
      <w:r w:rsidRPr="00710807">
        <w:t xml:space="preserve">The organization: </w:t>
      </w:r>
    </w:p>
    <w:p w14:paraId="4FE1CF4E" w14:textId="77777777" w:rsidR="000D1972" w:rsidRDefault="009A0F66" w:rsidP="00D063D0">
      <w:pPr>
        <w:pStyle w:val="GSAListParagraphalpha"/>
        <w:keepLines/>
        <w:widowControl/>
        <w:numPr>
          <w:ilvl w:val="0"/>
          <w:numId w:val="95"/>
        </w:numPr>
      </w:pPr>
      <w:r w:rsidRPr="00710807">
        <w:t>Establishes and documents usage restrictions, configuration/connection requirements, and implementation guidance for each type of remote acces</w:t>
      </w:r>
      <w:r>
        <w:t>s allowed; and</w:t>
      </w:r>
    </w:p>
    <w:p w14:paraId="24DABDB4" w14:textId="77777777" w:rsidR="000D1972" w:rsidRDefault="009A0F66" w:rsidP="00D063D0">
      <w:pPr>
        <w:pStyle w:val="GSAListParagraphalpha"/>
        <w:numPr>
          <w:ilvl w:val="0"/>
          <w:numId w:val="95"/>
        </w:numPr>
      </w:pPr>
      <w:r w:rsidRPr="00710807">
        <w:t>Authorizes remote access to the information system prio</w:t>
      </w:r>
      <w:r>
        <w:t>r to allowing such connections.</w:t>
      </w:r>
    </w:p>
    <w:p w14:paraId="76AC581C" w14:textId="77777777" w:rsidR="00181A6B" w:rsidRPr="00181A6B" w:rsidRDefault="00181A6B" w:rsidP="00181A6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66A28" w:rsidRPr="002C3786" w14:paraId="5B8BBF05" w14:textId="77777777" w:rsidTr="001C310B">
        <w:trPr>
          <w:cantSplit/>
          <w:trHeight w:val="288"/>
          <w:tblHeader/>
        </w:trPr>
        <w:tc>
          <w:tcPr>
            <w:tcW w:w="811" w:type="pct"/>
            <w:shd w:val="clear" w:color="auto" w:fill="DBE5F1" w:themeFill="accent1" w:themeFillTint="33"/>
            <w:tcMar>
              <w:top w:w="43" w:type="dxa"/>
              <w:bottom w:w="43" w:type="dxa"/>
            </w:tcMar>
          </w:tcPr>
          <w:p w14:paraId="4CBD3371" w14:textId="77777777" w:rsidR="00366A28" w:rsidRPr="002C3786" w:rsidRDefault="00366A28" w:rsidP="00855F77">
            <w:pPr>
              <w:pStyle w:val="GSATableHeading"/>
            </w:pPr>
            <w:r w:rsidRPr="002C3786">
              <w:t>AC-17</w:t>
            </w:r>
          </w:p>
        </w:tc>
        <w:tc>
          <w:tcPr>
            <w:tcW w:w="4189" w:type="pct"/>
            <w:shd w:val="clear" w:color="auto" w:fill="DBE5F1" w:themeFill="accent1" w:themeFillTint="33"/>
          </w:tcPr>
          <w:p w14:paraId="116B46E7" w14:textId="77777777" w:rsidR="00366A28" w:rsidRPr="002C3786" w:rsidRDefault="00366A28" w:rsidP="00855F77">
            <w:pPr>
              <w:pStyle w:val="GSATableHeading"/>
            </w:pPr>
            <w:r w:rsidRPr="002C3786">
              <w:t>Control Summary Information</w:t>
            </w:r>
          </w:p>
        </w:tc>
      </w:tr>
      <w:tr w:rsidR="00366A28" w:rsidRPr="002C3786" w14:paraId="00D652BA" w14:textId="77777777" w:rsidTr="001C310B">
        <w:trPr>
          <w:trHeight w:val="288"/>
        </w:trPr>
        <w:tc>
          <w:tcPr>
            <w:tcW w:w="5000" w:type="pct"/>
            <w:gridSpan w:val="2"/>
            <w:tcMar>
              <w:top w:w="43" w:type="dxa"/>
              <w:bottom w:w="43" w:type="dxa"/>
            </w:tcMar>
          </w:tcPr>
          <w:p w14:paraId="1B2BF803" w14:textId="3A516774" w:rsidR="00366A28" w:rsidRPr="002C3786" w:rsidRDefault="00366A28" w:rsidP="00855F77">
            <w:pPr>
              <w:pStyle w:val="GSATableText"/>
              <w:keepNext/>
              <w:keepLines/>
            </w:pPr>
            <w:r w:rsidRPr="002C3786">
              <w:t>Responsible Role:</w:t>
            </w:r>
            <w:r>
              <w:t xml:space="preserve"> </w:t>
            </w:r>
            <w:r w:rsidR="00323EC2" w:rsidRPr="00323EC2">
              <w:rPr>
                <w:i/>
              </w:rPr>
              <w:t>&lt;Customer-defined&gt;</w:t>
            </w:r>
          </w:p>
        </w:tc>
      </w:tr>
      <w:tr w:rsidR="00FE113A" w:rsidRPr="002C3786" w14:paraId="5FEB7A12" w14:textId="77777777" w:rsidTr="001C310B">
        <w:trPr>
          <w:trHeight w:val="288"/>
        </w:trPr>
        <w:tc>
          <w:tcPr>
            <w:tcW w:w="5000" w:type="pct"/>
            <w:gridSpan w:val="2"/>
            <w:tcMar>
              <w:top w:w="43" w:type="dxa"/>
              <w:bottom w:w="43" w:type="dxa"/>
            </w:tcMar>
            <w:vAlign w:val="bottom"/>
          </w:tcPr>
          <w:p w14:paraId="39304F8F" w14:textId="77777777" w:rsidR="00FE113A" w:rsidRPr="002C3786" w:rsidRDefault="00FE113A" w:rsidP="004E1115">
            <w:pPr>
              <w:pStyle w:val="GSATableText"/>
            </w:pPr>
            <w:r w:rsidRPr="002C3786">
              <w:t>Implementation Status (check all that apply):</w:t>
            </w:r>
          </w:p>
          <w:p w14:paraId="0D68FE50" w14:textId="77777777" w:rsidR="00FE113A" w:rsidRPr="002C3786" w:rsidRDefault="00844BEB" w:rsidP="004E1115">
            <w:pPr>
              <w:pStyle w:val="GSATableText"/>
            </w:pPr>
            <w:sdt>
              <w:sdtPr>
                <w:id w:val="152529602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0FF10E72" w14:textId="77777777" w:rsidR="00FE113A" w:rsidRPr="002C3786" w:rsidRDefault="00844BEB" w:rsidP="004E1115">
            <w:pPr>
              <w:pStyle w:val="GSATableText"/>
            </w:pPr>
            <w:sdt>
              <w:sdtPr>
                <w:id w:val="9980077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2DC3D48D" w14:textId="77777777" w:rsidR="00FE113A" w:rsidRPr="002C3786" w:rsidRDefault="00844BEB" w:rsidP="004E1115">
            <w:pPr>
              <w:pStyle w:val="GSATableText"/>
            </w:pPr>
            <w:sdt>
              <w:sdtPr>
                <w:id w:val="-154852646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4CBDF459" w14:textId="77777777" w:rsidR="00FE113A" w:rsidRPr="002C3786" w:rsidRDefault="00844BEB" w:rsidP="004E1115">
            <w:pPr>
              <w:pStyle w:val="GSATableText"/>
            </w:pPr>
            <w:sdt>
              <w:sdtPr>
                <w:id w:val="-2936037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E53CCFB" w14:textId="77777777" w:rsidR="00FE113A" w:rsidRPr="002C3786" w:rsidRDefault="00844BEB" w:rsidP="004E1115">
            <w:pPr>
              <w:pStyle w:val="GSATableText"/>
            </w:pPr>
            <w:sdt>
              <w:sdtPr>
                <w:id w:val="-110950404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5E08238" w14:textId="77777777" w:rsidTr="001C310B">
        <w:trPr>
          <w:trHeight w:val="288"/>
        </w:trPr>
        <w:tc>
          <w:tcPr>
            <w:tcW w:w="5000" w:type="pct"/>
            <w:gridSpan w:val="2"/>
            <w:tcMar>
              <w:top w:w="43" w:type="dxa"/>
              <w:bottom w:w="43" w:type="dxa"/>
            </w:tcMar>
            <w:vAlign w:val="bottom"/>
          </w:tcPr>
          <w:p w14:paraId="67B6E9EA" w14:textId="77777777" w:rsidR="00FE113A" w:rsidRPr="002C3786" w:rsidRDefault="00FE113A" w:rsidP="004E1115">
            <w:pPr>
              <w:pStyle w:val="GSATableText"/>
            </w:pPr>
            <w:r w:rsidRPr="002C3786">
              <w:lastRenderedPageBreak/>
              <w:t>Control Origination (check all that apply):</w:t>
            </w:r>
          </w:p>
          <w:p w14:paraId="6F38ACFE" w14:textId="77777777" w:rsidR="00FE113A" w:rsidRPr="002C3786" w:rsidRDefault="00844BEB" w:rsidP="004E1115">
            <w:pPr>
              <w:pStyle w:val="GSATableText"/>
            </w:pPr>
            <w:sdt>
              <w:sdtPr>
                <w:id w:val="-20310271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6C517732" w14:textId="77777777" w:rsidR="00FE113A" w:rsidRPr="002C3786" w:rsidRDefault="00844BEB" w:rsidP="004E1115">
            <w:pPr>
              <w:pStyle w:val="GSATableText"/>
            </w:pPr>
            <w:sdt>
              <w:sdtPr>
                <w:id w:val="198072611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0C569ACD" w14:textId="77777777" w:rsidR="00FE113A" w:rsidRPr="002C3786" w:rsidRDefault="00844BEB" w:rsidP="004E1115">
            <w:pPr>
              <w:pStyle w:val="GSATableText"/>
            </w:pPr>
            <w:sdt>
              <w:sdtPr>
                <w:id w:val="-30000073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17D51A8" w14:textId="77777777" w:rsidR="00FE113A" w:rsidRPr="002C3786" w:rsidRDefault="00844BEB" w:rsidP="004E1115">
            <w:pPr>
              <w:pStyle w:val="GSATableText"/>
            </w:pPr>
            <w:sdt>
              <w:sdtPr>
                <w:id w:val="-42843476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FB29A28" w14:textId="77777777" w:rsidR="00FE113A" w:rsidRPr="002C3786" w:rsidRDefault="00844BEB" w:rsidP="004E1115">
            <w:pPr>
              <w:pStyle w:val="GSATableText"/>
            </w:pPr>
            <w:sdt>
              <w:sdtPr>
                <w:id w:val="-134501714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1D0E1C0" w14:textId="77777777" w:rsidR="00FE113A" w:rsidRPr="002C3786" w:rsidRDefault="00844BEB" w:rsidP="004E1115">
            <w:pPr>
              <w:pStyle w:val="GSATableText"/>
            </w:pPr>
            <w:sdt>
              <w:sdtPr>
                <w:id w:val="175130472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57147E9" w14:textId="77777777" w:rsidR="00FE113A" w:rsidRPr="002C3786" w:rsidRDefault="00844BEB" w:rsidP="004E1115">
            <w:pPr>
              <w:pStyle w:val="GSATableText"/>
            </w:pPr>
            <w:sdt>
              <w:sdtPr>
                <w:id w:val="5410196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208588347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4548958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0F0909D" w14:textId="77777777" w:rsidR="00366A28" w:rsidRDefault="00366A2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66A28" w:rsidRPr="002C3786" w14:paraId="3F197522" w14:textId="77777777" w:rsidTr="001C310B">
        <w:trPr>
          <w:cantSplit/>
          <w:trHeight w:val="288"/>
          <w:tblHeader/>
        </w:trPr>
        <w:tc>
          <w:tcPr>
            <w:tcW w:w="5000" w:type="pct"/>
            <w:gridSpan w:val="2"/>
            <w:shd w:val="clear" w:color="auto" w:fill="DBE5F1" w:themeFill="accent1" w:themeFillTint="33"/>
            <w:vAlign w:val="center"/>
          </w:tcPr>
          <w:p w14:paraId="47E88A96" w14:textId="77777777" w:rsidR="00366A28" w:rsidRPr="002C3786" w:rsidRDefault="00366A28" w:rsidP="00855F77">
            <w:pPr>
              <w:pStyle w:val="GSATableHeading"/>
            </w:pPr>
            <w:r w:rsidRPr="00A2330F">
              <w:t>AC-17 What is the solution and how is it implemented?</w:t>
            </w:r>
          </w:p>
        </w:tc>
      </w:tr>
      <w:tr w:rsidR="00366A28" w:rsidRPr="0036708B" w14:paraId="4568F004" w14:textId="77777777" w:rsidTr="001C310B">
        <w:trPr>
          <w:trHeight w:val="288"/>
        </w:trPr>
        <w:tc>
          <w:tcPr>
            <w:tcW w:w="484" w:type="pct"/>
            <w:tcBorders>
              <w:right w:val="nil"/>
            </w:tcBorders>
            <w:shd w:val="clear" w:color="auto" w:fill="DBE5F1" w:themeFill="accent1" w:themeFillTint="33"/>
          </w:tcPr>
          <w:p w14:paraId="4EAF6E9F" w14:textId="77777777" w:rsidR="00366A28" w:rsidRPr="002C3786" w:rsidRDefault="00366A28" w:rsidP="00855F77">
            <w:pPr>
              <w:pStyle w:val="GSATableHeading"/>
            </w:pPr>
            <w:r w:rsidRPr="002C3786">
              <w:t>Part a</w:t>
            </w:r>
          </w:p>
        </w:tc>
        <w:tc>
          <w:tcPr>
            <w:tcW w:w="4516" w:type="pct"/>
            <w:tcMar>
              <w:top w:w="43" w:type="dxa"/>
              <w:bottom w:w="43" w:type="dxa"/>
            </w:tcMar>
          </w:tcPr>
          <w:p w14:paraId="01C397DA" w14:textId="4BB3DA56" w:rsidR="00323EC2" w:rsidRPr="006C0B32" w:rsidRDefault="00323EC2" w:rsidP="00323EC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47A52F68" w14:textId="77777777" w:rsidR="00323EC2" w:rsidRPr="006C0B32" w:rsidRDefault="00323EC2" w:rsidP="00323EC2">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27187EE1" w14:textId="24D37378" w:rsidR="00323EC2" w:rsidRPr="006C0B32" w:rsidRDefault="00323EC2" w:rsidP="00323EC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B33985D" w14:textId="3DCF494C" w:rsidR="00366A28" w:rsidRPr="0059357F" w:rsidRDefault="0055049C" w:rsidP="0059357F">
            <w:pPr>
              <w:pStyle w:val="GSATableText"/>
              <w:keepNext/>
              <w:keepLines/>
              <w:spacing w:before="120" w:after="120" w:line="240" w:lineRule="auto"/>
              <w:rPr>
                <w:rFonts w:asciiTheme="minorHAnsi" w:hAnsiTheme="minorHAnsi" w:cstheme="minorHAnsi"/>
                <w:szCs w:val="20"/>
              </w:rPr>
            </w:pPr>
            <w:r w:rsidRPr="0055049C">
              <w:rPr>
                <w:rFonts w:asciiTheme="minorHAnsi" w:hAnsiTheme="minorHAnsi" w:cstheme="minorHAnsi"/>
                <w:szCs w:val="20"/>
              </w:rPr>
              <w:t>The customer is responsible for documenting remote access requirements to customer-deployed resources. The customer control implementation statement should address usage restrictions, configuration and connection requirements, and implementation guidance for all remote access types.</w:t>
            </w:r>
          </w:p>
        </w:tc>
      </w:tr>
      <w:tr w:rsidR="00366A28" w:rsidRPr="0036708B" w14:paraId="0A51A414" w14:textId="77777777" w:rsidTr="001C310B">
        <w:trPr>
          <w:trHeight w:val="288"/>
        </w:trPr>
        <w:tc>
          <w:tcPr>
            <w:tcW w:w="484" w:type="pct"/>
            <w:tcBorders>
              <w:right w:val="nil"/>
            </w:tcBorders>
            <w:shd w:val="clear" w:color="auto" w:fill="DBE5F1" w:themeFill="accent1" w:themeFillTint="33"/>
          </w:tcPr>
          <w:p w14:paraId="65CCA730" w14:textId="77777777" w:rsidR="00366A28" w:rsidRPr="002C3786" w:rsidRDefault="00366A28" w:rsidP="00E03A24">
            <w:pPr>
              <w:pStyle w:val="GSATableHeading"/>
            </w:pPr>
            <w:r w:rsidRPr="002C3786">
              <w:t>Part b</w:t>
            </w:r>
          </w:p>
        </w:tc>
        <w:tc>
          <w:tcPr>
            <w:tcW w:w="4516" w:type="pct"/>
            <w:tcMar>
              <w:top w:w="43" w:type="dxa"/>
              <w:bottom w:w="43" w:type="dxa"/>
            </w:tcMar>
          </w:tcPr>
          <w:p w14:paraId="0AC2F7BE" w14:textId="5796D124" w:rsidR="00323EC2" w:rsidRPr="006C0B32" w:rsidRDefault="00323EC2" w:rsidP="00323EC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4A6DE35" w14:textId="77777777" w:rsidR="00323EC2" w:rsidRPr="006C0B32" w:rsidRDefault="00323EC2" w:rsidP="00323EC2">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40A77B35" w14:textId="31A1F4B8" w:rsidR="00323EC2" w:rsidRPr="006C0B32" w:rsidRDefault="00323EC2" w:rsidP="00323EC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736BF31" w14:textId="1B420D62" w:rsidR="00366A28" w:rsidRPr="0059357F" w:rsidRDefault="0055049C" w:rsidP="0059357F">
            <w:pPr>
              <w:pStyle w:val="GSATableText"/>
              <w:keepNext/>
              <w:keepLines/>
              <w:spacing w:before="120" w:after="120" w:line="240" w:lineRule="auto"/>
              <w:rPr>
                <w:rFonts w:asciiTheme="minorHAnsi" w:hAnsiTheme="minorHAnsi" w:cstheme="minorHAnsi"/>
                <w:szCs w:val="20"/>
              </w:rPr>
            </w:pPr>
            <w:r w:rsidRPr="0055049C">
              <w:rPr>
                <w:rFonts w:asciiTheme="minorHAnsi" w:hAnsiTheme="minorHAnsi" w:cstheme="minorHAnsi"/>
                <w:szCs w:val="20"/>
              </w:rPr>
              <w:t>The customer is responsible for ensuring all remote access connections to customer-deployed resources are authorized. The customer control implementation statement should address the authorizations established in AC-02.i.</w:t>
            </w:r>
          </w:p>
        </w:tc>
      </w:tr>
    </w:tbl>
    <w:p w14:paraId="79104EAE" w14:textId="77777777" w:rsidR="0077441A" w:rsidRPr="002C3786" w:rsidRDefault="0077441A" w:rsidP="00DA4990"/>
    <w:p w14:paraId="01A76AFE" w14:textId="77777777" w:rsidR="000D1972" w:rsidRDefault="00835A08" w:rsidP="001A1457">
      <w:pPr>
        <w:pStyle w:val="Heading4"/>
      </w:pPr>
      <w:bookmarkStart w:id="622" w:name="_Toc383429333"/>
      <w:bookmarkStart w:id="623" w:name="_Toc383433222"/>
      <w:bookmarkStart w:id="624" w:name="_Toc383444454"/>
      <w:bookmarkStart w:id="625" w:name="_Toc385594093"/>
      <w:bookmarkStart w:id="626" w:name="_Toc385594485"/>
      <w:bookmarkStart w:id="627" w:name="_Toc385594873"/>
      <w:bookmarkStart w:id="628" w:name="_Toc388620728"/>
      <w:bookmarkStart w:id="629" w:name="_Toc464802104"/>
      <w:r w:rsidRPr="002C3786">
        <w:t>AC-17 (1)</w:t>
      </w:r>
      <w:r>
        <w:t xml:space="preserve"> </w:t>
      </w:r>
      <w:r w:rsidR="002D65C5" w:rsidRPr="002C3786">
        <w:t xml:space="preserve">Control Enhancement </w:t>
      </w:r>
      <w:bookmarkEnd w:id="622"/>
      <w:bookmarkEnd w:id="623"/>
      <w:bookmarkEnd w:id="624"/>
      <w:bookmarkEnd w:id="625"/>
      <w:bookmarkEnd w:id="626"/>
      <w:bookmarkEnd w:id="627"/>
      <w:bookmarkEnd w:id="628"/>
      <w:r w:rsidR="00410A74">
        <w:t>(M)</w:t>
      </w:r>
      <w:r w:rsidR="002F3ACE">
        <w:t xml:space="preserve"> </w:t>
      </w:r>
      <w:r w:rsidR="007543EA">
        <w:t>(H)</w:t>
      </w:r>
      <w:bookmarkEnd w:id="629"/>
    </w:p>
    <w:p w14:paraId="0EC03678" w14:textId="77777777" w:rsidR="002A349C" w:rsidRDefault="004F2AE2" w:rsidP="00DA4990">
      <w:r w:rsidRPr="004F2AE2">
        <w:t>The information system monitors and controls remote access methods.</w:t>
      </w:r>
    </w:p>
    <w:p w14:paraId="7EF642CD" w14:textId="77777777" w:rsidR="00835A08" w:rsidRPr="002C3786" w:rsidRDefault="00835A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50337D" w:rsidRPr="002C3786" w14:paraId="766EAF31" w14:textId="77777777" w:rsidTr="001C310B">
        <w:trPr>
          <w:cantSplit/>
          <w:trHeight w:val="288"/>
          <w:tblHeader/>
        </w:trPr>
        <w:tc>
          <w:tcPr>
            <w:tcW w:w="811" w:type="pct"/>
            <w:shd w:val="clear" w:color="auto" w:fill="DBE5F1" w:themeFill="accent1" w:themeFillTint="33"/>
            <w:tcMar>
              <w:top w:w="43" w:type="dxa"/>
              <w:bottom w:w="43" w:type="dxa"/>
            </w:tcMar>
          </w:tcPr>
          <w:p w14:paraId="486DBA6E" w14:textId="77777777" w:rsidR="0050337D" w:rsidRPr="002C3786" w:rsidRDefault="0050337D" w:rsidP="00855F77">
            <w:pPr>
              <w:pStyle w:val="GSATableHeading"/>
            </w:pPr>
            <w:r w:rsidRPr="002C3786">
              <w:t>AC-17 (1)</w:t>
            </w:r>
          </w:p>
        </w:tc>
        <w:tc>
          <w:tcPr>
            <w:tcW w:w="4189" w:type="pct"/>
            <w:shd w:val="clear" w:color="auto" w:fill="DBE5F1" w:themeFill="accent1" w:themeFillTint="33"/>
          </w:tcPr>
          <w:p w14:paraId="3495EB3F" w14:textId="77777777" w:rsidR="0050337D" w:rsidRPr="002C3786" w:rsidRDefault="0050337D" w:rsidP="00855F77">
            <w:pPr>
              <w:pStyle w:val="GSATableHeading"/>
            </w:pPr>
            <w:r w:rsidRPr="002C3786">
              <w:t>Control Summary Information</w:t>
            </w:r>
          </w:p>
        </w:tc>
      </w:tr>
      <w:tr w:rsidR="0050337D" w:rsidRPr="002C3786" w14:paraId="3BE05402" w14:textId="77777777" w:rsidTr="001C310B">
        <w:trPr>
          <w:trHeight w:val="288"/>
        </w:trPr>
        <w:tc>
          <w:tcPr>
            <w:tcW w:w="5000" w:type="pct"/>
            <w:gridSpan w:val="2"/>
            <w:tcMar>
              <w:top w:w="43" w:type="dxa"/>
              <w:bottom w:w="43" w:type="dxa"/>
            </w:tcMar>
          </w:tcPr>
          <w:p w14:paraId="0F43ECCE" w14:textId="06F9CFF9" w:rsidR="0050337D" w:rsidRPr="002C3786" w:rsidRDefault="0050337D" w:rsidP="00855F77">
            <w:pPr>
              <w:pStyle w:val="GSATableText"/>
              <w:keepNext/>
              <w:keepLines/>
            </w:pPr>
            <w:r w:rsidRPr="002C3786">
              <w:t>Responsible Role:</w:t>
            </w:r>
            <w:r>
              <w:t xml:space="preserve"> </w:t>
            </w:r>
            <w:r w:rsidR="0055049C" w:rsidRPr="0055049C">
              <w:rPr>
                <w:i/>
              </w:rPr>
              <w:t>&lt;Customer-defined&gt;</w:t>
            </w:r>
          </w:p>
        </w:tc>
      </w:tr>
      <w:tr w:rsidR="00FE113A" w:rsidRPr="002C3786" w14:paraId="3C28A020" w14:textId="77777777" w:rsidTr="001C310B">
        <w:trPr>
          <w:trHeight w:val="288"/>
        </w:trPr>
        <w:tc>
          <w:tcPr>
            <w:tcW w:w="5000" w:type="pct"/>
            <w:gridSpan w:val="2"/>
            <w:tcMar>
              <w:top w:w="43" w:type="dxa"/>
              <w:bottom w:w="43" w:type="dxa"/>
            </w:tcMar>
            <w:vAlign w:val="bottom"/>
          </w:tcPr>
          <w:p w14:paraId="28039AE8" w14:textId="77777777" w:rsidR="00FE113A" w:rsidRPr="002C3786" w:rsidRDefault="00FE113A" w:rsidP="004E1115">
            <w:pPr>
              <w:pStyle w:val="GSATableText"/>
            </w:pPr>
            <w:r w:rsidRPr="002C3786">
              <w:t>Implementation Status (check all that apply):</w:t>
            </w:r>
          </w:p>
          <w:p w14:paraId="2D5A8961" w14:textId="77777777" w:rsidR="00FE113A" w:rsidRPr="002C3786" w:rsidRDefault="00844BEB" w:rsidP="004E1115">
            <w:pPr>
              <w:pStyle w:val="GSATableText"/>
            </w:pPr>
            <w:sdt>
              <w:sdtPr>
                <w:id w:val="109559620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05551294" w14:textId="77777777" w:rsidR="00FE113A" w:rsidRPr="002C3786" w:rsidRDefault="00844BEB" w:rsidP="004E1115">
            <w:pPr>
              <w:pStyle w:val="GSATableText"/>
            </w:pPr>
            <w:sdt>
              <w:sdtPr>
                <w:id w:val="111047211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2BB65E0E" w14:textId="77777777" w:rsidR="00FE113A" w:rsidRPr="002C3786" w:rsidRDefault="00844BEB" w:rsidP="004E1115">
            <w:pPr>
              <w:pStyle w:val="GSATableText"/>
            </w:pPr>
            <w:sdt>
              <w:sdtPr>
                <w:id w:val="89508668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E4311F6" w14:textId="77777777" w:rsidR="00FE113A" w:rsidRPr="002C3786" w:rsidRDefault="00844BEB" w:rsidP="004E1115">
            <w:pPr>
              <w:pStyle w:val="GSATableText"/>
            </w:pPr>
            <w:sdt>
              <w:sdtPr>
                <w:id w:val="16517123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E14B9CC" w14:textId="77777777" w:rsidR="00FE113A" w:rsidRPr="002C3786" w:rsidRDefault="00844BEB" w:rsidP="004E1115">
            <w:pPr>
              <w:pStyle w:val="GSATableText"/>
            </w:pPr>
            <w:sdt>
              <w:sdtPr>
                <w:id w:val="-14839184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4EDEA68" w14:textId="77777777" w:rsidTr="001C310B">
        <w:trPr>
          <w:trHeight w:val="288"/>
        </w:trPr>
        <w:tc>
          <w:tcPr>
            <w:tcW w:w="5000" w:type="pct"/>
            <w:gridSpan w:val="2"/>
            <w:tcMar>
              <w:top w:w="43" w:type="dxa"/>
              <w:bottom w:w="43" w:type="dxa"/>
            </w:tcMar>
            <w:vAlign w:val="bottom"/>
          </w:tcPr>
          <w:p w14:paraId="7D93BD5E" w14:textId="77777777" w:rsidR="00FE113A" w:rsidRPr="002C3786" w:rsidRDefault="00FE113A" w:rsidP="004E1115">
            <w:pPr>
              <w:pStyle w:val="GSATableText"/>
            </w:pPr>
            <w:r w:rsidRPr="002C3786">
              <w:t>Control Origination (check all that apply):</w:t>
            </w:r>
          </w:p>
          <w:p w14:paraId="27D4C5DF" w14:textId="77777777" w:rsidR="00FE113A" w:rsidRPr="002C3786" w:rsidRDefault="00844BEB" w:rsidP="004E1115">
            <w:pPr>
              <w:pStyle w:val="GSATableText"/>
            </w:pPr>
            <w:sdt>
              <w:sdtPr>
                <w:id w:val="5176577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8B7C644" w14:textId="77777777" w:rsidR="00FE113A" w:rsidRPr="002C3786" w:rsidRDefault="00844BEB" w:rsidP="004E1115">
            <w:pPr>
              <w:pStyle w:val="GSATableText"/>
            </w:pPr>
            <w:sdt>
              <w:sdtPr>
                <w:id w:val="-964864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2D3DF8C5" w14:textId="77777777" w:rsidR="00FE113A" w:rsidRPr="002C3786" w:rsidRDefault="00844BEB" w:rsidP="004E1115">
            <w:pPr>
              <w:pStyle w:val="GSATableText"/>
            </w:pPr>
            <w:sdt>
              <w:sdtPr>
                <w:id w:val="-135664911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3D7D5DC8" w14:textId="77777777" w:rsidR="00FE113A" w:rsidRPr="002C3786" w:rsidRDefault="00844BEB" w:rsidP="004E1115">
            <w:pPr>
              <w:pStyle w:val="GSATableText"/>
            </w:pPr>
            <w:sdt>
              <w:sdtPr>
                <w:id w:val="49785593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0D838EB0" w14:textId="77777777" w:rsidR="00FE113A" w:rsidRPr="002C3786" w:rsidRDefault="00844BEB" w:rsidP="004E1115">
            <w:pPr>
              <w:pStyle w:val="GSATableText"/>
            </w:pPr>
            <w:sdt>
              <w:sdtPr>
                <w:id w:val="30961084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B059EED" w14:textId="77777777" w:rsidR="00FE113A" w:rsidRPr="002C3786" w:rsidRDefault="00844BEB" w:rsidP="004E1115">
            <w:pPr>
              <w:pStyle w:val="GSATableText"/>
            </w:pPr>
            <w:sdt>
              <w:sdtPr>
                <w:id w:val="180218675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1AEAB48" w14:textId="77777777" w:rsidR="00FE113A" w:rsidRPr="002C3786" w:rsidRDefault="00844BEB" w:rsidP="004E1115">
            <w:pPr>
              <w:pStyle w:val="GSATableText"/>
            </w:pPr>
            <w:sdt>
              <w:sdtPr>
                <w:id w:val="206807351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97745334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754356633"/>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6467E5C" w14:textId="77777777" w:rsidR="0050337D" w:rsidRDefault="0050337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0337D" w:rsidRPr="0036708B" w14:paraId="2069772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96A5C73" w14:textId="77777777" w:rsidR="0050337D" w:rsidRPr="0036708B" w:rsidRDefault="0050337D" w:rsidP="00855F77">
            <w:pPr>
              <w:pStyle w:val="GSATableHeading"/>
            </w:pPr>
            <w:r w:rsidRPr="00685164">
              <w:t>AC-17 (1) What is the solution and how is it implemented?</w:t>
            </w:r>
          </w:p>
        </w:tc>
      </w:tr>
      <w:tr w:rsidR="0050337D" w:rsidRPr="002C3786" w14:paraId="29BD0F3D" w14:textId="77777777" w:rsidTr="001C310B">
        <w:trPr>
          <w:trHeight w:val="288"/>
        </w:trPr>
        <w:tc>
          <w:tcPr>
            <w:tcW w:w="5000" w:type="pct"/>
            <w:shd w:val="clear" w:color="auto" w:fill="FFFFFF" w:themeFill="background1"/>
          </w:tcPr>
          <w:p w14:paraId="7CDAD547" w14:textId="0B61FB53" w:rsidR="0055049C" w:rsidRPr="006C0B32" w:rsidRDefault="0055049C" w:rsidP="0055049C">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234F479" w14:textId="77777777" w:rsidR="0055049C" w:rsidRPr="006C0B32" w:rsidRDefault="0055049C" w:rsidP="0055049C">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493A8EF" w14:textId="379394BC" w:rsidR="0055049C" w:rsidRPr="006C0B32" w:rsidRDefault="0055049C" w:rsidP="0055049C">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90BEE2E" w14:textId="3DFC8557" w:rsidR="0050337D" w:rsidRPr="0059357F" w:rsidRDefault="00661023" w:rsidP="0059357F">
            <w:pPr>
              <w:pStyle w:val="GSATableText"/>
              <w:keepNext/>
              <w:keepLines/>
              <w:spacing w:before="120" w:after="120" w:line="240" w:lineRule="auto"/>
              <w:rPr>
                <w:rFonts w:asciiTheme="minorHAnsi" w:hAnsiTheme="minorHAnsi" w:cstheme="minorHAnsi"/>
                <w:szCs w:val="20"/>
              </w:rPr>
            </w:pPr>
            <w:r w:rsidRPr="00661023">
              <w:rPr>
                <w:rFonts w:asciiTheme="minorHAnsi" w:hAnsiTheme="minorHAnsi" w:cstheme="minorHAnsi"/>
                <w:szCs w:val="20"/>
              </w:rPr>
              <w:t>The customer is responsible for monitoring and controlling remote access methods for customer-deployed resources. The customer control implementation statement should address the techniques used to monitor remote connections.</w:t>
            </w:r>
          </w:p>
        </w:tc>
      </w:tr>
    </w:tbl>
    <w:p w14:paraId="54FE574C" w14:textId="77777777" w:rsidR="00443A33" w:rsidRPr="002C3786" w:rsidRDefault="00443A33" w:rsidP="00DA4990"/>
    <w:p w14:paraId="3C67EB08" w14:textId="77777777" w:rsidR="000D1972" w:rsidRDefault="006D1623" w:rsidP="001A1457">
      <w:pPr>
        <w:pStyle w:val="Heading4"/>
      </w:pPr>
      <w:bookmarkStart w:id="630" w:name="_Toc383429334"/>
      <w:bookmarkStart w:id="631" w:name="_Toc383433223"/>
      <w:bookmarkStart w:id="632" w:name="_Toc383444455"/>
      <w:bookmarkStart w:id="633" w:name="_Toc385594094"/>
      <w:bookmarkStart w:id="634" w:name="_Toc385594486"/>
      <w:bookmarkStart w:id="635" w:name="_Toc385594874"/>
      <w:bookmarkStart w:id="636" w:name="_Toc388620729"/>
      <w:bookmarkStart w:id="637" w:name="_Toc464802105"/>
      <w:r w:rsidRPr="002C3786">
        <w:t>AC-17 (2)</w:t>
      </w:r>
      <w:r>
        <w:t xml:space="preserve"> </w:t>
      </w:r>
      <w:r w:rsidR="002D65C5" w:rsidRPr="002C3786">
        <w:t xml:space="preserve">Control Enhancement </w:t>
      </w:r>
      <w:bookmarkEnd w:id="630"/>
      <w:bookmarkEnd w:id="631"/>
      <w:bookmarkEnd w:id="632"/>
      <w:bookmarkEnd w:id="633"/>
      <w:bookmarkEnd w:id="634"/>
      <w:bookmarkEnd w:id="635"/>
      <w:bookmarkEnd w:id="636"/>
      <w:r w:rsidR="00410A74">
        <w:t>(M)</w:t>
      </w:r>
      <w:r w:rsidR="002F3ACE">
        <w:t xml:space="preserve"> </w:t>
      </w:r>
      <w:r w:rsidR="007543EA">
        <w:t>(H)</w:t>
      </w:r>
      <w:bookmarkEnd w:id="637"/>
    </w:p>
    <w:p w14:paraId="79B06560" w14:textId="77777777" w:rsidR="00831DC1" w:rsidRDefault="004F2AE2" w:rsidP="00DA4990">
      <w:r w:rsidRPr="004F2AE2">
        <w:t>The information system implements cryptographic mechanisms to protect the confidentiality and integrity of remote access sessions.</w:t>
      </w:r>
    </w:p>
    <w:p w14:paraId="7F2DFB0C"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D1623" w:rsidRPr="002C3786" w14:paraId="6EF7E607" w14:textId="77777777" w:rsidTr="001C310B">
        <w:trPr>
          <w:cantSplit/>
          <w:trHeight w:val="288"/>
          <w:tblHeader/>
        </w:trPr>
        <w:tc>
          <w:tcPr>
            <w:tcW w:w="811" w:type="pct"/>
            <w:shd w:val="clear" w:color="auto" w:fill="DBE5F1" w:themeFill="accent1" w:themeFillTint="33"/>
            <w:tcMar>
              <w:top w:w="43" w:type="dxa"/>
              <w:bottom w:w="43" w:type="dxa"/>
            </w:tcMar>
          </w:tcPr>
          <w:p w14:paraId="22050036" w14:textId="77777777" w:rsidR="006D1623" w:rsidRPr="002C3786" w:rsidRDefault="006D1623" w:rsidP="00855F77">
            <w:pPr>
              <w:pStyle w:val="GSATableHeading"/>
            </w:pPr>
            <w:r w:rsidRPr="002C3786">
              <w:t>AC-17 (2)</w:t>
            </w:r>
          </w:p>
        </w:tc>
        <w:tc>
          <w:tcPr>
            <w:tcW w:w="4189" w:type="pct"/>
            <w:shd w:val="clear" w:color="auto" w:fill="DBE5F1" w:themeFill="accent1" w:themeFillTint="33"/>
          </w:tcPr>
          <w:p w14:paraId="34E5CD0B" w14:textId="77777777" w:rsidR="006D1623" w:rsidRPr="002C3786" w:rsidRDefault="006D1623" w:rsidP="00855F77">
            <w:pPr>
              <w:pStyle w:val="GSATableHeading"/>
            </w:pPr>
            <w:r w:rsidRPr="002C3786">
              <w:t>Control Summary Information</w:t>
            </w:r>
          </w:p>
        </w:tc>
      </w:tr>
      <w:tr w:rsidR="006D1623" w:rsidRPr="002C3786" w14:paraId="3FDD186B" w14:textId="77777777" w:rsidTr="001C310B">
        <w:trPr>
          <w:trHeight w:val="288"/>
        </w:trPr>
        <w:tc>
          <w:tcPr>
            <w:tcW w:w="5000" w:type="pct"/>
            <w:gridSpan w:val="2"/>
            <w:tcMar>
              <w:top w:w="43" w:type="dxa"/>
              <w:bottom w:w="43" w:type="dxa"/>
            </w:tcMar>
          </w:tcPr>
          <w:p w14:paraId="37407BE0" w14:textId="103B83B2" w:rsidR="006D1623" w:rsidRPr="002C3786" w:rsidRDefault="006D1623" w:rsidP="00855F77">
            <w:pPr>
              <w:pStyle w:val="GSATableText"/>
              <w:keepNext/>
              <w:keepLines/>
            </w:pPr>
            <w:r w:rsidRPr="002C3786">
              <w:t>Responsible Role:</w:t>
            </w:r>
            <w:r>
              <w:t xml:space="preserve"> </w:t>
            </w:r>
            <w:r w:rsidR="00661023" w:rsidRPr="00661023">
              <w:rPr>
                <w:i/>
              </w:rPr>
              <w:t>&lt;Customer-defined&gt;</w:t>
            </w:r>
          </w:p>
        </w:tc>
      </w:tr>
      <w:tr w:rsidR="00FE113A" w:rsidRPr="002C3786" w14:paraId="71A31332" w14:textId="77777777" w:rsidTr="001C310B">
        <w:trPr>
          <w:trHeight w:val="288"/>
        </w:trPr>
        <w:tc>
          <w:tcPr>
            <w:tcW w:w="5000" w:type="pct"/>
            <w:gridSpan w:val="2"/>
            <w:tcMar>
              <w:top w:w="43" w:type="dxa"/>
              <w:bottom w:w="43" w:type="dxa"/>
            </w:tcMar>
            <w:vAlign w:val="bottom"/>
          </w:tcPr>
          <w:p w14:paraId="1FFE84C2" w14:textId="77777777" w:rsidR="00FE113A" w:rsidRPr="002C3786" w:rsidRDefault="00FE113A" w:rsidP="004E1115">
            <w:pPr>
              <w:pStyle w:val="GSATableText"/>
            </w:pPr>
            <w:r w:rsidRPr="002C3786">
              <w:t>Implementation Status (check all that apply):</w:t>
            </w:r>
          </w:p>
          <w:p w14:paraId="0237CFB0" w14:textId="77777777" w:rsidR="00FE113A" w:rsidRPr="002C3786" w:rsidRDefault="00844BEB" w:rsidP="004E1115">
            <w:pPr>
              <w:pStyle w:val="GSATableText"/>
            </w:pPr>
            <w:sdt>
              <w:sdtPr>
                <w:id w:val="188104861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322731CF" w14:textId="77777777" w:rsidR="00FE113A" w:rsidRPr="002C3786" w:rsidRDefault="00844BEB" w:rsidP="004E1115">
            <w:pPr>
              <w:pStyle w:val="GSATableText"/>
            </w:pPr>
            <w:sdt>
              <w:sdtPr>
                <w:id w:val="129255267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24AEA5C0" w14:textId="77777777" w:rsidR="00FE113A" w:rsidRPr="002C3786" w:rsidRDefault="00844BEB" w:rsidP="004E1115">
            <w:pPr>
              <w:pStyle w:val="GSATableText"/>
            </w:pPr>
            <w:sdt>
              <w:sdtPr>
                <w:id w:val="104771588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5B196F2B" w14:textId="77777777" w:rsidR="00FE113A" w:rsidRPr="002C3786" w:rsidRDefault="00844BEB" w:rsidP="004E1115">
            <w:pPr>
              <w:pStyle w:val="GSATableText"/>
            </w:pPr>
            <w:sdt>
              <w:sdtPr>
                <w:id w:val="77498813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9CABC34" w14:textId="77777777" w:rsidR="00FE113A" w:rsidRPr="002C3786" w:rsidRDefault="00844BEB" w:rsidP="004E1115">
            <w:pPr>
              <w:pStyle w:val="GSATableText"/>
            </w:pPr>
            <w:sdt>
              <w:sdtPr>
                <w:id w:val="-131910819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318C4F49" w14:textId="77777777" w:rsidTr="001C310B">
        <w:trPr>
          <w:trHeight w:val="288"/>
        </w:trPr>
        <w:tc>
          <w:tcPr>
            <w:tcW w:w="5000" w:type="pct"/>
            <w:gridSpan w:val="2"/>
            <w:tcMar>
              <w:top w:w="43" w:type="dxa"/>
              <w:bottom w:w="43" w:type="dxa"/>
            </w:tcMar>
            <w:vAlign w:val="bottom"/>
          </w:tcPr>
          <w:p w14:paraId="18244C31" w14:textId="77777777" w:rsidR="00FE113A" w:rsidRPr="002C3786" w:rsidRDefault="00FE113A" w:rsidP="004E1115">
            <w:pPr>
              <w:pStyle w:val="GSATableText"/>
            </w:pPr>
            <w:r w:rsidRPr="002C3786">
              <w:t>Control Origination (check all that apply):</w:t>
            </w:r>
          </w:p>
          <w:p w14:paraId="438BC459" w14:textId="77777777" w:rsidR="00FE113A" w:rsidRPr="002C3786" w:rsidRDefault="00844BEB" w:rsidP="004E1115">
            <w:pPr>
              <w:pStyle w:val="GSATableText"/>
            </w:pPr>
            <w:sdt>
              <w:sdtPr>
                <w:id w:val="-15053465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63F86E49" w14:textId="77777777" w:rsidR="00FE113A" w:rsidRPr="002C3786" w:rsidRDefault="00844BEB" w:rsidP="004E1115">
            <w:pPr>
              <w:pStyle w:val="GSATableText"/>
            </w:pPr>
            <w:sdt>
              <w:sdtPr>
                <w:id w:val="54310480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CABCC32" w14:textId="77777777" w:rsidR="00FE113A" w:rsidRPr="002C3786" w:rsidRDefault="00844BEB" w:rsidP="004E1115">
            <w:pPr>
              <w:pStyle w:val="GSATableText"/>
            </w:pPr>
            <w:sdt>
              <w:sdtPr>
                <w:id w:val="130835430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75C586A8" w14:textId="77777777" w:rsidR="00FE113A" w:rsidRPr="002C3786" w:rsidRDefault="00844BEB" w:rsidP="004E1115">
            <w:pPr>
              <w:pStyle w:val="GSATableText"/>
            </w:pPr>
            <w:sdt>
              <w:sdtPr>
                <w:id w:val="32432315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5CBDBD5" w14:textId="77777777" w:rsidR="00FE113A" w:rsidRPr="002C3786" w:rsidRDefault="00844BEB" w:rsidP="004E1115">
            <w:pPr>
              <w:pStyle w:val="GSATableText"/>
            </w:pPr>
            <w:sdt>
              <w:sdtPr>
                <w:id w:val="-204982129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68BD5D82" w14:textId="77777777" w:rsidR="00FE113A" w:rsidRPr="002C3786" w:rsidRDefault="00844BEB" w:rsidP="004E1115">
            <w:pPr>
              <w:pStyle w:val="GSATableText"/>
            </w:pPr>
            <w:sdt>
              <w:sdtPr>
                <w:id w:val="-18598554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43B929FB" w14:textId="77777777" w:rsidR="00FE113A" w:rsidRPr="002C3786" w:rsidRDefault="00844BEB" w:rsidP="004E1115">
            <w:pPr>
              <w:pStyle w:val="GSATableText"/>
            </w:pPr>
            <w:sdt>
              <w:sdtPr>
                <w:id w:val="-1122702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360116745"/>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46085828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ECA79D6"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D1623" w:rsidRPr="0036708B" w14:paraId="6614755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B0EA2B" w14:textId="77777777" w:rsidR="006D1623" w:rsidRPr="0036708B" w:rsidRDefault="006D1623" w:rsidP="00855F77">
            <w:pPr>
              <w:pStyle w:val="GSATableHeading"/>
            </w:pPr>
            <w:r w:rsidRPr="00685164">
              <w:lastRenderedPageBreak/>
              <w:t>AC-17 (2) What is the solution and how is it implemented?</w:t>
            </w:r>
          </w:p>
        </w:tc>
      </w:tr>
      <w:tr w:rsidR="006D1623" w:rsidRPr="002C3786" w14:paraId="3C538A5B" w14:textId="77777777" w:rsidTr="001C310B">
        <w:trPr>
          <w:trHeight w:val="288"/>
        </w:trPr>
        <w:tc>
          <w:tcPr>
            <w:tcW w:w="5000" w:type="pct"/>
            <w:shd w:val="clear" w:color="auto" w:fill="FFFFFF" w:themeFill="background1"/>
          </w:tcPr>
          <w:p w14:paraId="20E8BDCD" w14:textId="0F8B1A39" w:rsidR="00661023" w:rsidRPr="006C0B32" w:rsidRDefault="00661023" w:rsidP="0066102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BC6329F" w14:textId="77777777" w:rsidR="00661023" w:rsidRPr="006C0B32" w:rsidRDefault="00661023" w:rsidP="00661023">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D90CCBD" w14:textId="65D607D4" w:rsidR="00661023" w:rsidRPr="006C0B32" w:rsidRDefault="00661023" w:rsidP="0066102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9E5B4BD" w14:textId="2696FCEC" w:rsidR="006D1623" w:rsidRPr="0059357F" w:rsidRDefault="00661023" w:rsidP="0059357F">
            <w:pPr>
              <w:pStyle w:val="GSATableText"/>
              <w:keepNext/>
              <w:keepLines/>
              <w:spacing w:before="120" w:after="120" w:line="240" w:lineRule="auto"/>
              <w:rPr>
                <w:rFonts w:asciiTheme="minorHAnsi" w:hAnsiTheme="minorHAnsi" w:cstheme="minorHAnsi"/>
                <w:szCs w:val="20"/>
              </w:rPr>
            </w:pPr>
            <w:r w:rsidRPr="00661023">
              <w:rPr>
                <w:rFonts w:asciiTheme="minorHAnsi" w:hAnsiTheme="minorHAnsi" w:cstheme="minorHAnsi"/>
                <w:szCs w:val="20"/>
              </w:rPr>
              <w:t>The customer is responsible for implementing cryptographic mechanisms (e.g., TLS) to protect remote access sessions to customer-deployed resources. The customer control implementation statement should address cryptographic mechanisms used for remote access sessions.</w:t>
            </w:r>
          </w:p>
        </w:tc>
      </w:tr>
    </w:tbl>
    <w:p w14:paraId="6BEF9AC6" w14:textId="77777777" w:rsidR="00443A33" w:rsidRPr="002C3786" w:rsidRDefault="00443A33" w:rsidP="00DA4990"/>
    <w:p w14:paraId="62119656" w14:textId="77777777" w:rsidR="000D1972" w:rsidRDefault="006D1623" w:rsidP="001A1457">
      <w:pPr>
        <w:pStyle w:val="Heading4"/>
      </w:pPr>
      <w:bookmarkStart w:id="638" w:name="_Toc383429335"/>
      <w:bookmarkStart w:id="639" w:name="_Toc383433224"/>
      <w:bookmarkStart w:id="640" w:name="_Toc383444456"/>
      <w:bookmarkStart w:id="641" w:name="_Toc385594095"/>
      <w:bookmarkStart w:id="642" w:name="_Toc385594487"/>
      <w:bookmarkStart w:id="643" w:name="_Toc385594875"/>
      <w:bookmarkStart w:id="644" w:name="_Toc388620730"/>
      <w:bookmarkStart w:id="645" w:name="_Toc464802106"/>
      <w:r w:rsidRPr="002C3786">
        <w:t>AC-17 (3)</w:t>
      </w:r>
      <w:r>
        <w:t xml:space="preserve"> </w:t>
      </w:r>
      <w:r w:rsidR="002D65C5" w:rsidRPr="002C3786">
        <w:t xml:space="preserve">Control Enhancement </w:t>
      </w:r>
      <w:bookmarkEnd w:id="638"/>
      <w:bookmarkEnd w:id="639"/>
      <w:bookmarkEnd w:id="640"/>
      <w:bookmarkEnd w:id="641"/>
      <w:bookmarkEnd w:id="642"/>
      <w:bookmarkEnd w:id="643"/>
      <w:bookmarkEnd w:id="644"/>
      <w:r w:rsidR="00410A74">
        <w:t>(M)</w:t>
      </w:r>
      <w:r w:rsidR="002F3ACE">
        <w:t xml:space="preserve"> </w:t>
      </w:r>
      <w:r w:rsidR="007543EA">
        <w:t>(H)</w:t>
      </w:r>
      <w:bookmarkEnd w:id="645"/>
    </w:p>
    <w:p w14:paraId="57C15D8C" w14:textId="77777777" w:rsidR="002A349C" w:rsidRPr="002C3786" w:rsidRDefault="004F2AE2" w:rsidP="00DA4990">
      <w:r w:rsidRPr="004F2AE2">
        <w:t>The information system routes all remote accesses through [</w:t>
      </w:r>
      <w:r w:rsidR="00AE3199" w:rsidRPr="002B4E6E">
        <w:rPr>
          <w:rStyle w:val="GSAItalicEmphasisChar"/>
        </w:rPr>
        <w:t>Assignment: organization-defined number</w:t>
      </w:r>
      <w:r w:rsidRPr="004F2AE2">
        <w:t>] managed network access control points.</w:t>
      </w:r>
    </w:p>
    <w:p w14:paraId="302EAAD0"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D1623" w:rsidRPr="002C3786" w14:paraId="51FDFB94" w14:textId="77777777" w:rsidTr="001C310B">
        <w:trPr>
          <w:cantSplit/>
          <w:trHeight w:val="288"/>
          <w:tblHeader/>
        </w:trPr>
        <w:tc>
          <w:tcPr>
            <w:tcW w:w="811" w:type="pct"/>
            <w:shd w:val="clear" w:color="auto" w:fill="DBE5F1" w:themeFill="accent1" w:themeFillTint="33"/>
            <w:tcMar>
              <w:top w:w="43" w:type="dxa"/>
              <w:bottom w:w="43" w:type="dxa"/>
            </w:tcMar>
          </w:tcPr>
          <w:p w14:paraId="095BB712" w14:textId="77777777" w:rsidR="006D1623" w:rsidRPr="002C3786" w:rsidRDefault="006D1623" w:rsidP="00855F77">
            <w:pPr>
              <w:pStyle w:val="GSATableHeading"/>
            </w:pPr>
            <w:r w:rsidRPr="002C3786">
              <w:t>AC-17 (3)</w:t>
            </w:r>
          </w:p>
        </w:tc>
        <w:tc>
          <w:tcPr>
            <w:tcW w:w="4189" w:type="pct"/>
            <w:shd w:val="clear" w:color="auto" w:fill="DBE5F1" w:themeFill="accent1" w:themeFillTint="33"/>
          </w:tcPr>
          <w:p w14:paraId="1E8AE849" w14:textId="77777777" w:rsidR="006D1623" w:rsidRPr="002C3786" w:rsidRDefault="006D1623" w:rsidP="00855F77">
            <w:pPr>
              <w:pStyle w:val="GSATableHeading"/>
            </w:pPr>
            <w:r w:rsidRPr="002C3786">
              <w:t>Control Summary Information</w:t>
            </w:r>
          </w:p>
        </w:tc>
      </w:tr>
      <w:tr w:rsidR="006D1623" w:rsidRPr="002C3786" w14:paraId="54E52458" w14:textId="77777777" w:rsidTr="001C310B">
        <w:trPr>
          <w:trHeight w:val="288"/>
        </w:trPr>
        <w:tc>
          <w:tcPr>
            <w:tcW w:w="5000" w:type="pct"/>
            <w:gridSpan w:val="2"/>
            <w:tcMar>
              <w:top w:w="43" w:type="dxa"/>
              <w:bottom w:w="43" w:type="dxa"/>
            </w:tcMar>
          </w:tcPr>
          <w:p w14:paraId="17A94C69" w14:textId="32FBF5FD" w:rsidR="006D1623" w:rsidRPr="002C3786" w:rsidRDefault="006D1623" w:rsidP="00855F77">
            <w:pPr>
              <w:pStyle w:val="GSATableText"/>
              <w:keepNext/>
              <w:keepLines/>
            </w:pPr>
            <w:r w:rsidRPr="002C3786">
              <w:t>Responsible Role:</w:t>
            </w:r>
            <w:r>
              <w:t xml:space="preserve"> </w:t>
            </w:r>
            <w:r w:rsidR="00661023" w:rsidRPr="00661023">
              <w:rPr>
                <w:i/>
              </w:rPr>
              <w:t>&lt;Customer-defined&gt;</w:t>
            </w:r>
          </w:p>
        </w:tc>
      </w:tr>
      <w:tr w:rsidR="006D1623" w:rsidRPr="00D00D47" w14:paraId="04A48FA3" w14:textId="77777777" w:rsidTr="001C310B">
        <w:trPr>
          <w:trHeight w:val="288"/>
        </w:trPr>
        <w:tc>
          <w:tcPr>
            <w:tcW w:w="5000" w:type="pct"/>
            <w:gridSpan w:val="2"/>
            <w:tcMar>
              <w:top w:w="43" w:type="dxa"/>
              <w:bottom w:w="43" w:type="dxa"/>
            </w:tcMar>
          </w:tcPr>
          <w:p w14:paraId="75B039C1" w14:textId="6E438100" w:rsidR="006D1623" w:rsidRPr="00D00D47" w:rsidRDefault="006D1623" w:rsidP="001C1E79">
            <w:pPr>
              <w:pStyle w:val="GSATableText"/>
            </w:pPr>
            <w:bookmarkStart w:id="646" w:name="_Toc383441885"/>
            <w:bookmarkStart w:id="647" w:name="_Toc383444100"/>
            <w:bookmarkStart w:id="648" w:name="_Toc388623278"/>
            <w:r w:rsidRPr="00685164">
              <w:t>Parameter AC-17(3):</w:t>
            </w:r>
            <w:bookmarkEnd w:id="646"/>
            <w:bookmarkEnd w:id="647"/>
            <w:bookmarkEnd w:id="648"/>
            <w:r>
              <w:t xml:space="preserve"> </w:t>
            </w:r>
            <w:r w:rsidR="00661023" w:rsidRPr="00661023">
              <w:rPr>
                <w:i/>
              </w:rPr>
              <w:t>&lt;Customer-defined number&gt;</w:t>
            </w:r>
          </w:p>
        </w:tc>
      </w:tr>
      <w:tr w:rsidR="00FE113A" w:rsidRPr="002C3786" w14:paraId="735D9E38" w14:textId="77777777" w:rsidTr="001C310B">
        <w:trPr>
          <w:trHeight w:val="288"/>
        </w:trPr>
        <w:tc>
          <w:tcPr>
            <w:tcW w:w="5000" w:type="pct"/>
            <w:gridSpan w:val="2"/>
            <w:tcMar>
              <w:top w:w="43" w:type="dxa"/>
              <w:bottom w:w="43" w:type="dxa"/>
            </w:tcMar>
            <w:vAlign w:val="bottom"/>
          </w:tcPr>
          <w:p w14:paraId="382710B2" w14:textId="77777777" w:rsidR="00FE113A" w:rsidRPr="002C3786" w:rsidRDefault="00FE113A" w:rsidP="004E1115">
            <w:pPr>
              <w:pStyle w:val="GSATableText"/>
            </w:pPr>
            <w:r w:rsidRPr="002C3786">
              <w:t>Implementation Status (check all that apply):</w:t>
            </w:r>
          </w:p>
          <w:p w14:paraId="4DB84425" w14:textId="77777777" w:rsidR="00FE113A" w:rsidRPr="002C3786" w:rsidRDefault="00844BEB" w:rsidP="004E1115">
            <w:pPr>
              <w:pStyle w:val="GSATableText"/>
            </w:pPr>
            <w:sdt>
              <w:sdtPr>
                <w:id w:val="5003187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311B2439" w14:textId="77777777" w:rsidR="00FE113A" w:rsidRPr="002C3786" w:rsidRDefault="00844BEB" w:rsidP="004E1115">
            <w:pPr>
              <w:pStyle w:val="GSATableText"/>
            </w:pPr>
            <w:sdt>
              <w:sdtPr>
                <w:id w:val="177050662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79495DF1" w14:textId="77777777" w:rsidR="00FE113A" w:rsidRPr="002C3786" w:rsidRDefault="00844BEB" w:rsidP="004E1115">
            <w:pPr>
              <w:pStyle w:val="GSATableText"/>
            </w:pPr>
            <w:sdt>
              <w:sdtPr>
                <w:id w:val="164817066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EA5F272" w14:textId="77777777" w:rsidR="00FE113A" w:rsidRPr="002C3786" w:rsidRDefault="00844BEB" w:rsidP="004E1115">
            <w:pPr>
              <w:pStyle w:val="GSATableText"/>
            </w:pPr>
            <w:sdt>
              <w:sdtPr>
                <w:id w:val="126249182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0F52B7B0" w14:textId="77777777" w:rsidR="00FE113A" w:rsidRPr="002C3786" w:rsidRDefault="00844BEB" w:rsidP="004E1115">
            <w:pPr>
              <w:pStyle w:val="GSATableText"/>
            </w:pPr>
            <w:sdt>
              <w:sdtPr>
                <w:id w:val="95313254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70A303AA" w14:textId="77777777" w:rsidTr="001C310B">
        <w:trPr>
          <w:trHeight w:val="288"/>
        </w:trPr>
        <w:tc>
          <w:tcPr>
            <w:tcW w:w="5000" w:type="pct"/>
            <w:gridSpan w:val="2"/>
            <w:tcMar>
              <w:top w:w="43" w:type="dxa"/>
              <w:bottom w:w="43" w:type="dxa"/>
            </w:tcMar>
            <w:vAlign w:val="bottom"/>
          </w:tcPr>
          <w:p w14:paraId="698BCEE4" w14:textId="77777777" w:rsidR="00FE113A" w:rsidRPr="002C3786" w:rsidRDefault="00FE113A" w:rsidP="004E1115">
            <w:pPr>
              <w:pStyle w:val="GSATableText"/>
            </w:pPr>
            <w:r w:rsidRPr="002C3786">
              <w:t>Control Origination (check all that apply):</w:t>
            </w:r>
          </w:p>
          <w:p w14:paraId="338CE71B" w14:textId="77777777" w:rsidR="00FE113A" w:rsidRPr="002C3786" w:rsidRDefault="00844BEB" w:rsidP="004E1115">
            <w:pPr>
              <w:pStyle w:val="GSATableText"/>
            </w:pPr>
            <w:sdt>
              <w:sdtPr>
                <w:id w:val="-52201812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F8ACE53" w14:textId="77777777" w:rsidR="00FE113A" w:rsidRPr="002C3786" w:rsidRDefault="00844BEB" w:rsidP="004E1115">
            <w:pPr>
              <w:pStyle w:val="GSATableText"/>
            </w:pPr>
            <w:sdt>
              <w:sdtPr>
                <w:id w:val="190779601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B1A25FC" w14:textId="77777777" w:rsidR="00FE113A" w:rsidRPr="002C3786" w:rsidRDefault="00844BEB" w:rsidP="004E1115">
            <w:pPr>
              <w:pStyle w:val="GSATableText"/>
            </w:pPr>
            <w:sdt>
              <w:sdtPr>
                <w:id w:val="-127778866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5301A99" w14:textId="77777777" w:rsidR="00FE113A" w:rsidRPr="002C3786" w:rsidRDefault="00844BEB" w:rsidP="004E1115">
            <w:pPr>
              <w:pStyle w:val="GSATableText"/>
            </w:pPr>
            <w:sdt>
              <w:sdtPr>
                <w:id w:val="-170193512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179488E" w14:textId="77777777" w:rsidR="00FE113A" w:rsidRPr="002C3786" w:rsidRDefault="00844BEB" w:rsidP="004E1115">
            <w:pPr>
              <w:pStyle w:val="GSATableText"/>
            </w:pPr>
            <w:sdt>
              <w:sdtPr>
                <w:id w:val="163113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04E15BC9" w14:textId="77777777" w:rsidR="00FE113A" w:rsidRPr="002C3786" w:rsidRDefault="00844BEB" w:rsidP="004E1115">
            <w:pPr>
              <w:pStyle w:val="GSATableText"/>
            </w:pPr>
            <w:sdt>
              <w:sdtPr>
                <w:id w:val="94789337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548AEC95" w14:textId="77777777" w:rsidR="00FE113A" w:rsidRPr="002C3786" w:rsidRDefault="00844BEB" w:rsidP="004E1115">
            <w:pPr>
              <w:pStyle w:val="GSATableText"/>
            </w:pPr>
            <w:sdt>
              <w:sdtPr>
                <w:id w:val="-97351594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359554216"/>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644393247"/>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8D09468"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D1623" w:rsidRPr="0036708B" w14:paraId="32CFE2D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DA392A" w14:textId="77777777" w:rsidR="006D1623" w:rsidRPr="0036708B" w:rsidRDefault="006D1623" w:rsidP="00855F77">
            <w:pPr>
              <w:pStyle w:val="GSATableHeading"/>
            </w:pPr>
            <w:r w:rsidRPr="00685164">
              <w:t>AC-17 (3) What is the solution and how is it implemented?</w:t>
            </w:r>
          </w:p>
        </w:tc>
      </w:tr>
      <w:tr w:rsidR="006D1623" w:rsidRPr="002C3786" w14:paraId="4AE0A4B6" w14:textId="77777777" w:rsidTr="001C310B">
        <w:trPr>
          <w:trHeight w:val="288"/>
        </w:trPr>
        <w:tc>
          <w:tcPr>
            <w:tcW w:w="5000" w:type="pct"/>
            <w:shd w:val="clear" w:color="auto" w:fill="FFFFFF" w:themeFill="background1"/>
          </w:tcPr>
          <w:p w14:paraId="764C7017" w14:textId="50434C39" w:rsidR="00661023" w:rsidRPr="006C0B32" w:rsidRDefault="00661023" w:rsidP="0066102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D750E53" w14:textId="77777777" w:rsidR="00661023" w:rsidRPr="006C0B32" w:rsidRDefault="00661023" w:rsidP="00661023">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EB37C9D" w14:textId="078682F7" w:rsidR="00661023" w:rsidRPr="006C0B32" w:rsidRDefault="00661023" w:rsidP="0066102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6C3F139F" w14:textId="046B623F" w:rsidR="006D1623" w:rsidRPr="0059357F" w:rsidRDefault="00861760" w:rsidP="0059357F">
            <w:pPr>
              <w:pStyle w:val="GSATableText"/>
              <w:keepNext/>
              <w:keepLines/>
              <w:spacing w:before="120" w:after="120" w:line="240" w:lineRule="auto"/>
              <w:rPr>
                <w:rFonts w:asciiTheme="minorHAnsi" w:hAnsiTheme="minorHAnsi" w:cstheme="minorHAnsi"/>
                <w:szCs w:val="20"/>
              </w:rPr>
            </w:pPr>
            <w:r w:rsidRPr="00861760">
              <w:rPr>
                <w:rFonts w:asciiTheme="minorHAnsi" w:hAnsiTheme="minorHAnsi" w:cstheme="minorHAnsi"/>
                <w:szCs w:val="20"/>
              </w:rPr>
              <w:t>The customer is responsible for routing remote access connections to customer-deployed resources through managed network access control points. The customer control implementation statement should address the number of access control points used to route remote access.</w:t>
            </w:r>
          </w:p>
        </w:tc>
      </w:tr>
    </w:tbl>
    <w:p w14:paraId="271BADF7" w14:textId="77777777" w:rsidR="00443A33" w:rsidRPr="002C3786" w:rsidRDefault="00443A33" w:rsidP="00DA4990"/>
    <w:p w14:paraId="6BED9A05" w14:textId="77777777" w:rsidR="000D1972" w:rsidRDefault="006D1623" w:rsidP="001A1457">
      <w:pPr>
        <w:pStyle w:val="Heading4"/>
      </w:pPr>
      <w:bookmarkStart w:id="649" w:name="_Toc383429336"/>
      <w:bookmarkStart w:id="650" w:name="_Toc383433225"/>
      <w:bookmarkStart w:id="651" w:name="_Toc383444457"/>
      <w:bookmarkStart w:id="652" w:name="_Toc385594096"/>
      <w:bookmarkStart w:id="653" w:name="_Toc385594488"/>
      <w:bookmarkStart w:id="654" w:name="_Toc385594876"/>
      <w:bookmarkStart w:id="655" w:name="_Toc388620731"/>
      <w:bookmarkStart w:id="656" w:name="_Toc464802107"/>
      <w:r w:rsidRPr="002C3786">
        <w:lastRenderedPageBreak/>
        <w:t>AC-17 (4)</w:t>
      </w:r>
      <w:r>
        <w:t xml:space="preserve"> </w:t>
      </w:r>
      <w:r w:rsidR="002D65C5" w:rsidRPr="002C3786">
        <w:t xml:space="preserve">Control Enhancement </w:t>
      </w:r>
      <w:bookmarkEnd w:id="649"/>
      <w:bookmarkEnd w:id="650"/>
      <w:bookmarkEnd w:id="651"/>
      <w:bookmarkEnd w:id="652"/>
      <w:bookmarkEnd w:id="653"/>
      <w:bookmarkEnd w:id="654"/>
      <w:bookmarkEnd w:id="655"/>
      <w:r w:rsidR="00410A74">
        <w:t>(M</w:t>
      </w:r>
      <w:r w:rsidR="00177824">
        <w:t>)</w:t>
      </w:r>
      <w:r w:rsidR="00041E55">
        <w:t xml:space="preserve"> (H)</w:t>
      </w:r>
      <w:bookmarkEnd w:id="656"/>
    </w:p>
    <w:p w14:paraId="153AA1FD" w14:textId="77777777" w:rsidR="002A349C" w:rsidRDefault="002A349C" w:rsidP="00DA4990">
      <w:r w:rsidRPr="002C3786">
        <w:t>The organization</w:t>
      </w:r>
      <w:r w:rsidR="002A6D20">
        <w:t>:</w:t>
      </w:r>
      <w:r w:rsidRPr="002C3786">
        <w:t xml:space="preserve"> </w:t>
      </w:r>
    </w:p>
    <w:p w14:paraId="0565173E" w14:textId="77777777" w:rsidR="000D1972" w:rsidRDefault="009B55EC" w:rsidP="00D063D0">
      <w:pPr>
        <w:pStyle w:val="GSAListParagraphalpha"/>
        <w:numPr>
          <w:ilvl w:val="0"/>
          <w:numId w:val="94"/>
        </w:numPr>
      </w:pPr>
      <w:r w:rsidRPr="009B55EC">
        <w:t>Authorizes the execution of privileged commands and access to security-relevant information via remote access only for [</w:t>
      </w:r>
      <w:r w:rsidR="00AE3199" w:rsidRPr="00D62A31">
        <w:rPr>
          <w:rStyle w:val="GSAItalicEmphasisChar"/>
        </w:rPr>
        <w:t>Assignment: organization-defined needs</w:t>
      </w:r>
      <w:r w:rsidRPr="009B55EC">
        <w:t>]; and</w:t>
      </w:r>
    </w:p>
    <w:p w14:paraId="12395F12" w14:textId="77777777" w:rsidR="000D1972" w:rsidRDefault="009B55EC" w:rsidP="00D063D0">
      <w:pPr>
        <w:pStyle w:val="GSAListParagraphalpha"/>
        <w:numPr>
          <w:ilvl w:val="0"/>
          <w:numId w:val="94"/>
        </w:numPr>
      </w:pPr>
      <w:r w:rsidRPr="009B55EC">
        <w:t>Documents the rationale for such access in the security plan for the information system.</w:t>
      </w:r>
    </w:p>
    <w:p w14:paraId="3E00FC32" w14:textId="77777777" w:rsidR="00831DC1" w:rsidRDefault="00831D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D1623" w:rsidRPr="002C3786" w14:paraId="4CD91C96" w14:textId="77777777" w:rsidTr="001C310B">
        <w:trPr>
          <w:cantSplit/>
          <w:trHeight w:val="288"/>
          <w:tblHeader/>
        </w:trPr>
        <w:tc>
          <w:tcPr>
            <w:tcW w:w="811" w:type="pct"/>
            <w:shd w:val="clear" w:color="auto" w:fill="DBE5F1" w:themeFill="accent1" w:themeFillTint="33"/>
            <w:tcMar>
              <w:top w:w="43" w:type="dxa"/>
              <w:bottom w:w="43" w:type="dxa"/>
            </w:tcMar>
          </w:tcPr>
          <w:p w14:paraId="46D7EF04" w14:textId="77777777" w:rsidR="006D1623" w:rsidRPr="002C3786" w:rsidRDefault="006D1623" w:rsidP="00855F77">
            <w:pPr>
              <w:pStyle w:val="GSATableHeading"/>
            </w:pPr>
            <w:r w:rsidRPr="00685164">
              <w:t>AC-17 (4)</w:t>
            </w:r>
          </w:p>
        </w:tc>
        <w:tc>
          <w:tcPr>
            <w:tcW w:w="4189" w:type="pct"/>
            <w:shd w:val="clear" w:color="auto" w:fill="DBE5F1" w:themeFill="accent1" w:themeFillTint="33"/>
          </w:tcPr>
          <w:p w14:paraId="64F95906" w14:textId="77777777" w:rsidR="006D1623" w:rsidRPr="002C3786" w:rsidRDefault="006D1623" w:rsidP="00855F77">
            <w:pPr>
              <w:pStyle w:val="GSATableHeading"/>
            </w:pPr>
            <w:r w:rsidRPr="002C3786">
              <w:t>Control Summary Information</w:t>
            </w:r>
          </w:p>
        </w:tc>
      </w:tr>
      <w:tr w:rsidR="006D1623" w:rsidRPr="002C3786" w14:paraId="3A4D85C2" w14:textId="77777777" w:rsidTr="001C310B">
        <w:trPr>
          <w:trHeight w:val="288"/>
        </w:trPr>
        <w:tc>
          <w:tcPr>
            <w:tcW w:w="5000" w:type="pct"/>
            <w:gridSpan w:val="2"/>
            <w:tcMar>
              <w:top w:w="43" w:type="dxa"/>
              <w:bottom w:w="43" w:type="dxa"/>
            </w:tcMar>
          </w:tcPr>
          <w:p w14:paraId="402A856D" w14:textId="3F231EE1" w:rsidR="006D1623" w:rsidRPr="002C3786" w:rsidRDefault="006D1623" w:rsidP="00855F77">
            <w:pPr>
              <w:pStyle w:val="GSATableText"/>
              <w:keepNext/>
              <w:keepLines/>
            </w:pPr>
            <w:r w:rsidRPr="002C3786">
              <w:t>Responsible Role:</w:t>
            </w:r>
            <w:r>
              <w:t xml:space="preserve"> </w:t>
            </w:r>
            <w:r w:rsidR="00861760" w:rsidRPr="00861760">
              <w:rPr>
                <w:i/>
              </w:rPr>
              <w:t>&lt;Customer-defined&gt;</w:t>
            </w:r>
          </w:p>
        </w:tc>
      </w:tr>
      <w:tr w:rsidR="006D1623" w:rsidRPr="00D00D47" w14:paraId="6D98730C" w14:textId="77777777" w:rsidTr="001C310B">
        <w:trPr>
          <w:trHeight w:val="288"/>
        </w:trPr>
        <w:tc>
          <w:tcPr>
            <w:tcW w:w="5000" w:type="pct"/>
            <w:gridSpan w:val="2"/>
            <w:tcMar>
              <w:top w:w="43" w:type="dxa"/>
              <w:bottom w:w="43" w:type="dxa"/>
            </w:tcMar>
          </w:tcPr>
          <w:p w14:paraId="4B11312D" w14:textId="7FC008FD" w:rsidR="006D1623" w:rsidRPr="00D00D47" w:rsidRDefault="006D1623" w:rsidP="001C1E79">
            <w:pPr>
              <w:pStyle w:val="GSATableText"/>
            </w:pPr>
            <w:bookmarkStart w:id="657" w:name="_Toc383441886"/>
            <w:bookmarkStart w:id="658" w:name="_Toc383444101"/>
            <w:bookmarkStart w:id="659" w:name="_Toc388623279"/>
            <w:r w:rsidRPr="00685164">
              <w:t>Parameter AC-17(4)(a):</w:t>
            </w:r>
            <w:bookmarkEnd w:id="657"/>
            <w:bookmarkEnd w:id="658"/>
            <w:bookmarkEnd w:id="659"/>
            <w:r>
              <w:t xml:space="preserve"> </w:t>
            </w:r>
            <w:r w:rsidR="00861760" w:rsidRPr="00861760">
              <w:rPr>
                <w:i/>
              </w:rPr>
              <w:t>&lt;Customer-defined needs&gt;</w:t>
            </w:r>
          </w:p>
        </w:tc>
      </w:tr>
      <w:tr w:rsidR="00FE113A" w:rsidRPr="002C3786" w14:paraId="2D648406" w14:textId="77777777" w:rsidTr="001C310B">
        <w:trPr>
          <w:trHeight w:val="288"/>
        </w:trPr>
        <w:tc>
          <w:tcPr>
            <w:tcW w:w="5000" w:type="pct"/>
            <w:gridSpan w:val="2"/>
            <w:tcMar>
              <w:top w:w="43" w:type="dxa"/>
              <w:bottom w:w="43" w:type="dxa"/>
            </w:tcMar>
            <w:vAlign w:val="bottom"/>
          </w:tcPr>
          <w:p w14:paraId="0C827C30" w14:textId="77777777" w:rsidR="00FE113A" w:rsidRPr="002C3786" w:rsidRDefault="00FE113A" w:rsidP="004E1115">
            <w:pPr>
              <w:pStyle w:val="GSATableText"/>
            </w:pPr>
            <w:r w:rsidRPr="002C3786">
              <w:t>Implementation Status (check all that apply):</w:t>
            </w:r>
          </w:p>
          <w:p w14:paraId="04E2F56A" w14:textId="77777777" w:rsidR="00FE113A" w:rsidRPr="002C3786" w:rsidRDefault="00844BEB" w:rsidP="004E1115">
            <w:pPr>
              <w:pStyle w:val="GSATableText"/>
            </w:pPr>
            <w:sdt>
              <w:sdtPr>
                <w:id w:val="-156718303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11ED8AEC" w14:textId="77777777" w:rsidR="00FE113A" w:rsidRPr="002C3786" w:rsidRDefault="00844BEB" w:rsidP="004E1115">
            <w:pPr>
              <w:pStyle w:val="GSATableText"/>
            </w:pPr>
            <w:sdt>
              <w:sdtPr>
                <w:id w:val="214183166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60F7480A" w14:textId="77777777" w:rsidR="00FE113A" w:rsidRPr="002C3786" w:rsidRDefault="00844BEB" w:rsidP="004E1115">
            <w:pPr>
              <w:pStyle w:val="GSATableText"/>
            </w:pPr>
            <w:sdt>
              <w:sdtPr>
                <w:id w:val="5936853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9938C57" w14:textId="77777777" w:rsidR="00FE113A" w:rsidRPr="002C3786" w:rsidRDefault="00844BEB" w:rsidP="004E1115">
            <w:pPr>
              <w:pStyle w:val="GSATableText"/>
            </w:pPr>
            <w:sdt>
              <w:sdtPr>
                <w:id w:val="-69647129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C7B9DE0" w14:textId="77777777" w:rsidR="00FE113A" w:rsidRPr="002C3786" w:rsidRDefault="00844BEB" w:rsidP="004E1115">
            <w:pPr>
              <w:pStyle w:val="GSATableText"/>
            </w:pPr>
            <w:sdt>
              <w:sdtPr>
                <w:id w:val="116197318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2AEEF50" w14:textId="77777777" w:rsidTr="001C310B">
        <w:trPr>
          <w:trHeight w:val="288"/>
        </w:trPr>
        <w:tc>
          <w:tcPr>
            <w:tcW w:w="5000" w:type="pct"/>
            <w:gridSpan w:val="2"/>
            <w:tcMar>
              <w:top w:w="43" w:type="dxa"/>
              <w:bottom w:w="43" w:type="dxa"/>
            </w:tcMar>
            <w:vAlign w:val="bottom"/>
          </w:tcPr>
          <w:p w14:paraId="0429B885" w14:textId="77777777" w:rsidR="00FE113A" w:rsidRPr="002C3786" w:rsidRDefault="00FE113A" w:rsidP="004E1115">
            <w:pPr>
              <w:pStyle w:val="GSATableText"/>
            </w:pPr>
            <w:r w:rsidRPr="002C3786">
              <w:t>Control Origination (check all that apply):</w:t>
            </w:r>
          </w:p>
          <w:p w14:paraId="4F986DBA" w14:textId="77777777" w:rsidR="00FE113A" w:rsidRPr="002C3786" w:rsidRDefault="00844BEB" w:rsidP="004E1115">
            <w:pPr>
              <w:pStyle w:val="GSATableText"/>
            </w:pPr>
            <w:sdt>
              <w:sdtPr>
                <w:id w:val="-54136228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25B6673E" w14:textId="77777777" w:rsidR="00FE113A" w:rsidRPr="002C3786" w:rsidRDefault="00844BEB" w:rsidP="004E1115">
            <w:pPr>
              <w:pStyle w:val="GSATableText"/>
            </w:pPr>
            <w:sdt>
              <w:sdtPr>
                <w:id w:val="157747449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1A373DD" w14:textId="77777777" w:rsidR="00FE113A" w:rsidRPr="002C3786" w:rsidRDefault="00844BEB" w:rsidP="004E1115">
            <w:pPr>
              <w:pStyle w:val="GSATableText"/>
            </w:pPr>
            <w:sdt>
              <w:sdtPr>
                <w:id w:val="-12060977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56A0C3EB" w14:textId="77777777" w:rsidR="00FE113A" w:rsidRPr="002C3786" w:rsidRDefault="00844BEB" w:rsidP="004E1115">
            <w:pPr>
              <w:pStyle w:val="GSATableText"/>
            </w:pPr>
            <w:sdt>
              <w:sdtPr>
                <w:id w:val="178260802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7088F804" w14:textId="77777777" w:rsidR="00FE113A" w:rsidRPr="002C3786" w:rsidRDefault="00844BEB" w:rsidP="004E1115">
            <w:pPr>
              <w:pStyle w:val="GSATableText"/>
            </w:pPr>
            <w:sdt>
              <w:sdtPr>
                <w:id w:val="145336082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19FB600" w14:textId="77777777" w:rsidR="00FE113A" w:rsidRPr="002C3786" w:rsidRDefault="00844BEB" w:rsidP="004E1115">
            <w:pPr>
              <w:pStyle w:val="GSATableText"/>
            </w:pPr>
            <w:sdt>
              <w:sdtPr>
                <w:id w:val="16962628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77160446" w14:textId="77777777" w:rsidR="00FE113A" w:rsidRPr="002C3786" w:rsidRDefault="00844BEB" w:rsidP="004E1115">
            <w:pPr>
              <w:pStyle w:val="GSATableText"/>
            </w:pPr>
            <w:sdt>
              <w:sdtPr>
                <w:id w:val="-9760663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481115279"/>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920587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2C1F8989"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D1623" w:rsidRPr="002C3786" w14:paraId="0AA6CD7B" w14:textId="77777777" w:rsidTr="001C310B">
        <w:trPr>
          <w:cantSplit/>
          <w:trHeight w:val="288"/>
          <w:tblHeader/>
        </w:trPr>
        <w:tc>
          <w:tcPr>
            <w:tcW w:w="5000" w:type="pct"/>
            <w:gridSpan w:val="2"/>
            <w:shd w:val="clear" w:color="auto" w:fill="DBE5F1" w:themeFill="accent1" w:themeFillTint="33"/>
            <w:vAlign w:val="center"/>
          </w:tcPr>
          <w:p w14:paraId="50EC0C75" w14:textId="77777777" w:rsidR="006D1623" w:rsidRPr="002C3786" w:rsidRDefault="006D1623" w:rsidP="00855F77">
            <w:pPr>
              <w:pStyle w:val="GSATableHeading"/>
            </w:pPr>
            <w:r w:rsidRPr="00685164">
              <w:lastRenderedPageBreak/>
              <w:t>AC-17 (4) What is the solution and how is it implemented?</w:t>
            </w:r>
          </w:p>
        </w:tc>
      </w:tr>
      <w:tr w:rsidR="006D1623" w:rsidRPr="0036708B" w14:paraId="6CE2FC46" w14:textId="77777777" w:rsidTr="001C310B">
        <w:trPr>
          <w:trHeight w:val="288"/>
        </w:trPr>
        <w:tc>
          <w:tcPr>
            <w:tcW w:w="484" w:type="pct"/>
            <w:tcBorders>
              <w:right w:val="nil"/>
            </w:tcBorders>
            <w:shd w:val="clear" w:color="auto" w:fill="DBE5F1" w:themeFill="accent1" w:themeFillTint="33"/>
          </w:tcPr>
          <w:p w14:paraId="3C25AD84" w14:textId="77777777" w:rsidR="006D1623" w:rsidRPr="002C3786" w:rsidRDefault="006D1623" w:rsidP="00855F77">
            <w:pPr>
              <w:pStyle w:val="GSATableHeading"/>
            </w:pPr>
            <w:r w:rsidRPr="002C3786">
              <w:t>Part a</w:t>
            </w:r>
          </w:p>
        </w:tc>
        <w:tc>
          <w:tcPr>
            <w:tcW w:w="4516" w:type="pct"/>
            <w:tcMar>
              <w:top w:w="43" w:type="dxa"/>
              <w:bottom w:w="43" w:type="dxa"/>
            </w:tcMar>
          </w:tcPr>
          <w:p w14:paraId="293EFC64" w14:textId="121DCD58" w:rsidR="00861760" w:rsidRPr="006C0B32" w:rsidRDefault="00861760" w:rsidP="008617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06551E8" w14:textId="77777777" w:rsidR="00861760" w:rsidRPr="006C0B32" w:rsidRDefault="00861760" w:rsidP="0086176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A04195A" w14:textId="770A9DB0" w:rsidR="00861760" w:rsidRPr="006C0B32" w:rsidRDefault="00861760" w:rsidP="008617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C7E85E3" w14:textId="10BB1F92" w:rsidR="006D1623" w:rsidRPr="0059357F" w:rsidRDefault="00546FDF" w:rsidP="0059357F">
            <w:pPr>
              <w:pStyle w:val="GSATableText"/>
              <w:keepNext/>
              <w:keepLines/>
              <w:spacing w:before="120" w:after="120" w:line="240" w:lineRule="auto"/>
              <w:rPr>
                <w:rFonts w:asciiTheme="minorHAnsi" w:hAnsiTheme="minorHAnsi" w:cstheme="minorHAnsi"/>
                <w:szCs w:val="20"/>
              </w:rPr>
            </w:pPr>
            <w:r w:rsidRPr="00546FDF">
              <w:rPr>
                <w:rFonts w:asciiTheme="minorHAnsi" w:hAnsiTheme="minorHAnsi" w:cstheme="minorHAnsi"/>
                <w:szCs w:val="20"/>
              </w:rPr>
              <w:t>The customer is responsible for authorizing privileged commands and access to security-relevant information via remote access for customer-deployed resources. The customer control implementation statement should address the conditions under which privileged commands and access to security-relevant information via remote access may be authorized.</w:t>
            </w:r>
          </w:p>
        </w:tc>
      </w:tr>
      <w:tr w:rsidR="006D1623" w:rsidRPr="0036708B" w14:paraId="52DD9DE9" w14:textId="77777777" w:rsidTr="001C310B">
        <w:trPr>
          <w:trHeight w:val="288"/>
        </w:trPr>
        <w:tc>
          <w:tcPr>
            <w:tcW w:w="484" w:type="pct"/>
            <w:tcBorders>
              <w:right w:val="nil"/>
            </w:tcBorders>
            <w:shd w:val="clear" w:color="auto" w:fill="DBE5F1" w:themeFill="accent1" w:themeFillTint="33"/>
          </w:tcPr>
          <w:p w14:paraId="5AF50D14" w14:textId="77777777" w:rsidR="006D1623" w:rsidRPr="002C3786" w:rsidRDefault="006D1623" w:rsidP="00E03A24">
            <w:pPr>
              <w:pStyle w:val="GSATableHeading"/>
            </w:pPr>
            <w:r w:rsidRPr="002C3786">
              <w:t>Part b</w:t>
            </w:r>
          </w:p>
        </w:tc>
        <w:tc>
          <w:tcPr>
            <w:tcW w:w="4516" w:type="pct"/>
            <w:tcMar>
              <w:top w:w="43" w:type="dxa"/>
              <w:bottom w:w="43" w:type="dxa"/>
            </w:tcMar>
          </w:tcPr>
          <w:p w14:paraId="73E77BA8" w14:textId="3FB36946" w:rsidR="00861760" w:rsidRPr="006C0B32" w:rsidRDefault="00861760" w:rsidP="008617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27FDB30" w14:textId="77777777" w:rsidR="00861760" w:rsidRPr="006C0B32" w:rsidRDefault="00861760" w:rsidP="0086176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4E087D5B" w14:textId="3AD81DFA" w:rsidR="00861760" w:rsidRPr="006C0B32" w:rsidRDefault="00861760" w:rsidP="008617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60397A7" w14:textId="6895C8E5" w:rsidR="006D1623" w:rsidRPr="0059357F" w:rsidRDefault="00546FDF" w:rsidP="0059357F">
            <w:pPr>
              <w:pStyle w:val="GSATableText"/>
              <w:keepNext/>
              <w:keepLines/>
              <w:spacing w:before="120" w:after="120" w:line="240" w:lineRule="auto"/>
              <w:rPr>
                <w:rFonts w:asciiTheme="minorHAnsi" w:hAnsiTheme="minorHAnsi" w:cstheme="minorHAnsi"/>
                <w:szCs w:val="20"/>
              </w:rPr>
            </w:pPr>
            <w:r w:rsidRPr="00546FDF">
              <w:rPr>
                <w:rFonts w:asciiTheme="minorHAnsi" w:hAnsiTheme="minorHAnsi" w:cstheme="minorHAnsi"/>
                <w:szCs w:val="20"/>
              </w:rPr>
              <w:t>The customer is responsible for documenting the rationale for executing privileged commands via remote access for customer-deployed resources. The customer control implementation statement should address privileged commands and their operational need, and document the rationale for the execution of privileged commands via remote access in the system security plan (SSP).</w:t>
            </w:r>
          </w:p>
        </w:tc>
      </w:tr>
    </w:tbl>
    <w:p w14:paraId="1AFFCEFC" w14:textId="77777777" w:rsidR="006D1623" w:rsidRDefault="006D1623" w:rsidP="00DA4990"/>
    <w:p w14:paraId="62B45D21" w14:textId="77777777" w:rsidR="007543EA" w:rsidRDefault="007543EA" w:rsidP="007543EA">
      <w:pPr>
        <w:pStyle w:val="Heading4"/>
      </w:pPr>
      <w:bookmarkStart w:id="660" w:name="_Toc464802108"/>
      <w:r w:rsidRPr="002C3786">
        <w:t>AC-17 (</w:t>
      </w:r>
      <w:r>
        <w:t>9</w:t>
      </w:r>
      <w:r w:rsidRPr="002C3786">
        <w:t>)</w:t>
      </w:r>
      <w:r>
        <w:t xml:space="preserve"> </w:t>
      </w:r>
      <w:r w:rsidRPr="002C3786">
        <w:t xml:space="preserve">Control Enhancement </w:t>
      </w:r>
      <w:r w:rsidR="002F3ACE">
        <w:t xml:space="preserve">(M) </w:t>
      </w:r>
      <w:r w:rsidRPr="002F3ACE">
        <w:t>(H)</w:t>
      </w:r>
      <w:bookmarkEnd w:id="660"/>
    </w:p>
    <w:p w14:paraId="3C65B50C" w14:textId="77777777" w:rsidR="007543EA" w:rsidRDefault="007543EA" w:rsidP="007543EA">
      <w:r w:rsidRPr="009B55EC">
        <w:t>The organization provides the capability to expeditiously disconnect or disable remote access to the information system within [</w:t>
      </w:r>
      <w:r w:rsidR="00895AF9">
        <w:rPr>
          <w:rStyle w:val="GSAItalicEmphasisChar"/>
        </w:rPr>
        <w:t>FedRAMP</w:t>
      </w:r>
      <w:r w:rsidRPr="002B4E6E">
        <w:rPr>
          <w:rStyle w:val="GSAItalicEmphasisChar"/>
        </w:rPr>
        <w:t xml:space="preserve"> Assignment</w:t>
      </w:r>
      <w:r w:rsidRPr="005D736B">
        <w:rPr>
          <w:rStyle w:val="GSAItalicEmphasisChar"/>
        </w:rPr>
        <w:t xml:space="preserve">: </w:t>
      </w:r>
      <w:r w:rsidR="003E1DA3">
        <w:rPr>
          <w:rStyle w:val="GSAItalicEmphasisChar"/>
        </w:rPr>
        <w:t>fifteen (</w:t>
      </w:r>
      <w:r w:rsidRPr="002F3ACE">
        <w:rPr>
          <w:rStyle w:val="GSAItalicEmphasisChar"/>
        </w:rPr>
        <w:t>15</w:t>
      </w:r>
      <w:r w:rsidR="003E1DA3">
        <w:rPr>
          <w:rStyle w:val="GSAItalicEmphasisChar"/>
        </w:rPr>
        <w:t>)</w:t>
      </w:r>
      <w:r w:rsidRPr="002F3ACE">
        <w:rPr>
          <w:rStyle w:val="GSAItalicEmphasisChar"/>
        </w:rPr>
        <w:t xml:space="preserve"> minutes</w:t>
      </w:r>
      <w:r w:rsidRPr="009B55EC">
        <w:t>].</w:t>
      </w:r>
    </w:p>
    <w:p w14:paraId="24DF6314" w14:textId="77777777" w:rsidR="006D1623" w:rsidRDefault="006D16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4CDDC71" w14:textId="77777777" w:rsidTr="001C310B">
        <w:trPr>
          <w:cantSplit/>
          <w:trHeight w:val="288"/>
          <w:tblHeader/>
        </w:trPr>
        <w:tc>
          <w:tcPr>
            <w:tcW w:w="811" w:type="pct"/>
            <w:shd w:val="clear" w:color="auto" w:fill="DBE5F1" w:themeFill="accent1" w:themeFillTint="33"/>
            <w:tcMar>
              <w:top w:w="43" w:type="dxa"/>
              <w:bottom w:w="43" w:type="dxa"/>
            </w:tcMar>
          </w:tcPr>
          <w:p w14:paraId="28E8C850" w14:textId="77777777" w:rsidR="00AA326F" w:rsidRPr="002C3786" w:rsidRDefault="00627179" w:rsidP="00855F77">
            <w:pPr>
              <w:pStyle w:val="GSATableHeading"/>
            </w:pPr>
            <w:r w:rsidRPr="00685164">
              <w:t>AC-17 (9)</w:t>
            </w:r>
          </w:p>
        </w:tc>
        <w:tc>
          <w:tcPr>
            <w:tcW w:w="4189" w:type="pct"/>
            <w:shd w:val="clear" w:color="auto" w:fill="DBE5F1" w:themeFill="accent1" w:themeFillTint="33"/>
          </w:tcPr>
          <w:p w14:paraId="05597AEF" w14:textId="77777777" w:rsidR="00AA326F" w:rsidRPr="002C3786" w:rsidRDefault="00AA326F" w:rsidP="00855F77">
            <w:pPr>
              <w:pStyle w:val="GSATableHeading"/>
            </w:pPr>
            <w:r w:rsidRPr="002C3786">
              <w:t>Control Summary Information</w:t>
            </w:r>
          </w:p>
        </w:tc>
      </w:tr>
      <w:tr w:rsidR="00AA326F" w:rsidRPr="002C3786" w14:paraId="19A9935E" w14:textId="77777777" w:rsidTr="001C310B">
        <w:trPr>
          <w:trHeight w:val="288"/>
        </w:trPr>
        <w:tc>
          <w:tcPr>
            <w:tcW w:w="5000" w:type="pct"/>
            <w:gridSpan w:val="2"/>
            <w:tcMar>
              <w:top w:w="43" w:type="dxa"/>
              <w:bottom w:w="43" w:type="dxa"/>
            </w:tcMar>
          </w:tcPr>
          <w:p w14:paraId="788ECF09" w14:textId="3C9514A3" w:rsidR="00AA326F" w:rsidRPr="002C3786" w:rsidRDefault="00AA326F" w:rsidP="00855F77">
            <w:pPr>
              <w:pStyle w:val="GSATableText"/>
              <w:keepNext/>
              <w:keepLines/>
            </w:pPr>
            <w:r w:rsidRPr="002C3786">
              <w:t>Responsible Role:</w:t>
            </w:r>
            <w:r>
              <w:t xml:space="preserve"> </w:t>
            </w:r>
            <w:r w:rsidR="00546FDF" w:rsidRPr="00546FDF">
              <w:rPr>
                <w:i/>
              </w:rPr>
              <w:t>&lt;Customer-defined&gt;</w:t>
            </w:r>
          </w:p>
        </w:tc>
      </w:tr>
      <w:tr w:rsidR="00AA326F" w:rsidRPr="00D00D47" w14:paraId="75411AB0" w14:textId="77777777" w:rsidTr="001C310B">
        <w:trPr>
          <w:trHeight w:val="288"/>
        </w:trPr>
        <w:tc>
          <w:tcPr>
            <w:tcW w:w="5000" w:type="pct"/>
            <w:gridSpan w:val="2"/>
            <w:tcMar>
              <w:top w:w="43" w:type="dxa"/>
              <w:bottom w:w="43" w:type="dxa"/>
            </w:tcMar>
          </w:tcPr>
          <w:p w14:paraId="198743CF" w14:textId="5A7237AD" w:rsidR="00AA326F" w:rsidRPr="00D00D47" w:rsidRDefault="00627179" w:rsidP="001C1E79">
            <w:pPr>
              <w:pStyle w:val="GSATableText"/>
            </w:pPr>
            <w:r w:rsidRPr="002C3786">
              <w:t>Parameter</w:t>
            </w:r>
            <w:r>
              <w:t xml:space="preserve"> AC-17(9)</w:t>
            </w:r>
            <w:r w:rsidRPr="002C3786">
              <w:t>:</w:t>
            </w:r>
            <w:r>
              <w:t xml:space="preserve"> </w:t>
            </w:r>
            <w:r w:rsidR="00546FDF" w:rsidRPr="008A2F8E">
              <w:rPr>
                <w:i/>
              </w:rPr>
              <w:t>&lt;</w:t>
            </w:r>
            <w:r w:rsidR="008A2F8E" w:rsidRPr="008A2F8E">
              <w:rPr>
                <w:i/>
              </w:rPr>
              <w:t>FedRAMP Assignment: fifteen (15) minutes&gt;</w:t>
            </w:r>
          </w:p>
        </w:tc>
      </w:tr>
      <w:tr w:rsidR="00FE113A" w:rsidRPr="002C3786" w14:paraId="7A036832" w14:textId="77777777" w:rsidTr="001C310B">
        <w:trPr>
          <w:trHeight w:val="288"/>
        </w:trPr>
        <w:tc>
          <w:tcPr>
            <w:tcW w:w="5000" w:type="pct"/>
            <w:gridSpan w:val="2"/>
            <w:tcMar>
              <w:top w:w="43" w:type="dxa"/>
              <w:bottom w:w="43" w:type="dxa"/>
            </w:tcMar>
            <w:vAlign w:val="bottom"/>
          </w:tcPr>
          <w:p w14:paraId="5DA9BE82" w14:textId="77777777" w:rsidR="00FE113A" w:rsidRPr="002C3786" w:rsidRDefault="00FE113A" w:rsidP="004E1115">
            <w:pPr>
              <w:pStyle w:val="GSATableText"/>
            </w:pPr>
            <w:r w:rsidRPr="002C3786">
              <w:t>Implementation Status (check all that apply):</w:t>
            </w:r>
          </w:p>
          <w:p w14:paraId="53FE62B5" w14:textId="77777777" w:rsidR="00FE113A" w:rsidRPr="002C3786" w:rsidRDefault="00844BEB" w:rsidP="004E1115">
            <w:pPr>
              <w:pStyle w:val="GSATableText"/>
            </w:pPr>
            <w:sdt>
              <w:sdtPr>
                <w:id w:val="-151306724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611D9FA8" w14:textId="77777777" w:rsidR="00FE113A" w:rsidRPr="002C3786" w:rsidRDefault="00844BEB" w:rsidP="004E1115">
            <w:pPr>
              <w:pStyle w:val="GSATableText"/>
            </w:pPr>
            <w:sdt>
              <w:sdtPr>
                <w:id w:val="32579348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4882CB12" w14:textId="77777777" w:rsidR="00FE113A" w:rsidRPr="002C3786" w:rsidRDefault="00844BEB" w:rsidP="004E1115">
            <w:pPr>
              <w:pStyle w:val="GSATableText"/>
            </w:pPr>
            <w:sdt>
              <w:sdtPr>
                <w:id w:val="-14220976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5CB53F9D" w14:textId="77777777" w:rsidR="00FE113A" w:rsidRPr="002C3786" w:rsidRDefault="00844BEB" w:rsidP="004E1115">
            <w:pPr>
              <w:pStyle w:val="GSATableText"/>
            </w:pPr>
            <w:sdt>
              <w:sdtPr>
                <w:id w:val="16744570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30564E37" w14:textId="77777777" w:rsidR="00FE113A" w:rsidRPr="002C3786" w:rsidRDefault="00844BEB" w:rsidP="004E1115">
            <w:pPr>
              <w:pStyle w:val="GSATableText"/>
            </w:pPr>
            <w:sdt>
              <w:sdtPr>
                <w:id w:val="-200896928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6A9179D6" w14:textId="77777777" w:rsidTr="001C310B">
        <w:trPr>
          <w:trHeight w:val="288"/>
        </w:trPr>
        <w:tc>
          <w:tcPr>
            <w:tcW w:w="5000" w:type="pct"/>
            <w:gridSpan w:val="2"/>
            <w:tcMar>
              <w:top w:w="43" w:type="dxa"/>
              <w:bottom w:w="43" w:type="dxa"/>
            </w:tcMar>
            <w:vAlign w:val="bottom"/>
          </w:tcPr>
          <w:p w14:paraId="6FC14CA8" w14:textId="77777777" w:rsidR="00FE113A" w:rsidRPr="002C3786" w:rsidRDefault="00FE113A" w:rsidP="004E1115">
            <w:pPr>
              <w:pStyle w:val="GSATableText"/>
            </w:pPr>
            <w:r w:rsidRPr="002C3786">
              <w:t>Control Origination (check all that apply):</w:t>
            </w:r>
          </w:p>
          <w:p w14:paraId="65A6CB08" w14:textId="77777777" w:rsidR="00FE113A" w:rsidRPr="002C3786" w:rsidRDefault="00844BEB" w:rsidP="004E1115">
            <w:pPr>
              <w:pStyle w:val="GSATableText"/>
            </w:pPr>
            <w:sdt>
              <w:sdtPr>
                <w:id w:val="-173222823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4AC7D171" w14:textId="77777777" w:rsidR="00FE113A" w:rsidRPr="002C3786" w:rsidRDefault="00844BEB" w:rsidP="004E1115">
            <w:pPr>
              <w:pStyle w:val="GSATableText"/>
            </w:pPr>
            <w:sdt>
              <w:sdtPr>
                <w:id w:val="-92288358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6EBAA63A" w14:textId="77777777" w:rsidR="00FE113A" w:rsidRPr="002C3786" w:rsidRDefault="00844BEB" w:rsidP="004E1115">
            <w:pPr>
              <w:pStyle w:val="GSATableText"/>
            </w:pPr>
            <w:sdt>
              <w:sdtPr>
                <w:id w:val="-145624669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987F888" w14:textId="77777777" w:rsidR="00FE113A" w:rsidRPr="002C3786" w:rsidRDefault="00844BEB" w:rsidP="004E1115">
            <w:pPr>
              <w:pStyle w:val="GSATableText"/>
            </w:pPr>
            <w:sdt>
              <w:sdtPr>
                <w:id w:val="-99996783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0563DD1" w14:textId="77777777" w:rsidR="00FE113A" w:rsidRPr="002C3786" w:rsidRDefault="00844BEB" w:rsidP="004E1115">
            <w:pPr>
              <w:pStyle w:val="GSATableText"/>
            </w:pPr>
            <w:sdt>
              <w:sdtPr>
                <w:id w:val="-43097366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478E4E8C" w14:textId="77777777" w:rsidR="00FE113A" w:rsidRPr="002C3786" w:rsidRDefault="00844BEB" w:rsidP="004E1115">
            <w:pPr>
              <w:pStyle w:val="GSATableText"/>
            </w:pPr>
            <w:sdt>
              <w:sdtPr>
                <w:id w:val="199744705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39681F9C" w14:textId="77777777" w:rsidR="00FE113A" w:rsidRPr="002C3786" w:rsidRDefault="00844BEB" w:rsidP="004E1115">
            <w:pPr>
              <w:pStyle w:val="GSATableText"/>
            </w:pPr>
            <w:sdt>
              <w:sdtPr>
                <w:id w:val="-20434424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493159910"/>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5748719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9FC029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D58B0" w:rsidRPr="0036708B" w14:paraId="0A70AD3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3FC8B17" w14:textId="77777777" w:rsidR="003D58B0" w:rsidRPr="0036708B" w:rsidRDefault="003D58B0" w:rsidP="00855F77">
            <w:pPr>
              <w:pStyle w:val="GSATableHeading"/>
            </w:pPr>
            <w:r w:rsidRPr="00B62DAD">
              <w:lastRenderedPageBreak/>
              <w:t>AC-17 (9) What is the solution and how is it implemented?</w:t>
            </w:r>
          </w:p>
        </w:tc>
      </w:tr>
      <w:tr w:rsidR="003D58B0" w:rsidRPr="002C3786" w14:paraId="14B08CDF" w14:textId="77777777" w:rsidTr="001C310B">
        <w:trPr>
          <w:trHeight w:val="288"/>
        </w:trPr>
        <w:tc>
          <w:tcPr>
            <w:tcW w:w="5000" w:type="pct"/>
            <w:shd w:val="clear" w:color="auto" w:fill="FFFFFF" w:themeFill="background1"/>
          </w:tcPr>
          <w:p w14:paraId="0A8ADC19" w14:textId="58DDB4A2" w:rsidR="008A2F8E" w:rsidRPr="006C0B32" w:rsidRDefault="008A2F8E" w:rsidP="008A2F8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C2A6D19" w14:textId="77777777" w:rsidR="008A2F8E" w:rsidRPr="006C0B32" w:rsidRDefault="008A2F8E" w:rsidP="008A2F8E">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52A80C88" w14:textId="3D17AC6B" w:rsidR="008A2F8E" w:rsidRPr="006C0B32" w:rsidRDefault="008A2F8E" w:rsidP="008A2F8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FB24292" w14:textId="79CE0352" w:rsidR="003D58B0" w:rsidRPr="0059357F" w:rsidRDefault="005E3FFF" w:rsidP="0059357F">
            <w:pPr>
              <w:pStyle w:val="GSATableText"/>
              <w:keepNext/>
              <w:keepLines/>
              <w:spacing w:before="120" w:after="120" w:line="240" w:lineRule="auto"/>
              <w:rPr>
                <w:rFonts w:asciiTheme="minorHAnsi" w:hAnsiTheme="minorHAnsi" w:cstheme="minorHAnsi"/>
                <w:szCs w:val="20"/>
              </w:rPr>
            </w:pPr>
            <w:r w:rsidRPr="005E3FFF">
              <w:rPr>
                <w:rFonts w:asciiTheme="minorHAnsi" w:hAnsiTheme="minorHAnsi" w:cstheme="minorHAnsi"/>
                <w:szCs w:val="20"/>
              </w:rPr>
              <w:t>The customer is responsible for ensuring the customer-deployed system has the capability to rapidly disconnect or disable remote access. The customer control implementation statement should address the mechanisms used to disconnect remote access sessions and/or disable remote access, and the timeframe within which it must occur.</w:t>
            </w:r>
          </w:p>
        </w:tc>
      </w:tr>
    </w:tbl>
    <w:p w14:paraId="5418F278" w14:textId="77777777" w:rsidR="00AA326F" w:rsidRDefault="00AA326F" w:rsidP="00DA4990"/>
    <w:p w14:paraId="5C1ACCEB" w14:textId="77777777" w:rsidR="000D1972" w:rsidRDefault="003D58B0" w:rsidP="005972CC">
      <w:pPr>
        <w:pStyle w:val="Heading3"/>
      </w:pPr>
      <w:bookmarkStart w:id="661" w:name="_Toc383428606"/>
      <w:bookmarkStart w:id="662" w:name="_Toc383429338"/>
      <w:bookmarkStart w:id="663" w:name="_Toc383430064"/>
      <w:bookmarkStart w:id="664" w:name="_Toc383430652"/>
      <w:bookmarkStart w:id="665" w:name="_Toc383428607"/>
      <w:bookmarkStart w:id="666" w:name="_Toc383429339"/>
      <w:bookmarkStart w:id="667" w:name="_Toc383430065"/>
      <w:bookmarkStart w:id="668" w:name="_Toc383430653"/>
      <w:bookmarkStart w:id="669" w:name="_Toc383428608"/>
      <w:bookmarkStart w:id="670" w:name="_Toc383429340"/>
      <w:bookmarkStart w:id="671" w:name="_Toc383430066"/>
      <w:bookmarkStart w:id="672" w:name="_Toc383430656"/>
      <w:bookmarkStart w:id="673" w:name="_Toc383428609"/>
      <w:bookmarkStart w:id="674" w:name="_Toc383429341"/>
      <w:bookmarkStart w:id="675" w:name="_Toc383430067"/>
      <w:bookmarkStart w:id="676" w:name="_Toc383430657"/>
      <w:bookmarkStart w:id="677" w:name="_Toc383428610"/>
      <w:bookmarkStart w:id="678" w:name="_Toc383429342"/>
      <w:bookmarkStart w:id="679" w:name="_Toc383430068"/>
      <w:bookmarkStart w:id="680" w:name="_Toc383430658"/>
      <w:bookmarkStart w:id="681" w:name="_Toc383428611"/>
      <w:bookmarkStart w:id="682" w:name="_Toc383429343"/>
      <w:bookmarkStart w:id="683" w:name="_Toc383430069"/>
      <w:bookmarkStart w:id="684" w:name="_Toc383430659"/>
      <w:bookmarkStart w:id="685" w:name="_Toc383428612"/>
      <w:bookmarkStart w:id="686" w:name="_Toc383429344"/>
      <w:bookmarkStart w:id="687" w:name="_Toc383430070"/>
      <w:bookmarkStart w:id="688" w:name="_Toc383430662"/>
      <w:bookmarkStart w:id="689" w:name="_Toc383428636"/>
      <w:bookmarkStart w:id="690" w:name="_Toc383429368"/>
      <w:bookmarkStart w:id="691" w:name="_Toc383430094"/>
      <w:bookmarkStart w:id="692" w:name="_Toc383430689"/>
      <w:bookmarkStart w:id="693" w:name="_Toc383428639"/>
      <w:bookmarkStart w:id="694" w:name="_Toc383429371"/>
      <w:bookmarkStart w:id="695" w:name="_Toc383430097"/>
      <w:bookmarkStart w:id="696" w:name="_Toc383430692"/>
      <w:bookmarkStart w:id="697" w:name="_Toc383428643"/>
      <w:bookmarkStart w:id="698" w:name="_Toc383429375"/>
      <w:bookmarkStart w:id="699" w:name="_Toc383430101"/>
      <w:bookmarkStart w:id="700" w:name="_Toc383430696"/>
      <w:bookmarkStart w:id="701" w:name="_Toc383428644"/>
      <w:bookmarkStart w:id="702" w:name="_Toc383429376"/>
      <w:bookmarkStart w:id="703" w:name="_Toc383430102"/>
      <w:bookmarkStart w:id="704" w:name="_Toc383430697"/>
      <w:bookmarkStart w:id="705" w:name="_Toc383428645"/>
      <w:bookmarkStart w:id="706" w:name="_Toc383429377"/>
      <w:bookmarkStart w:id="707" w:name="_Toc383430103"/>
      <w:bookmarkStart w:id="708" w:name="_Toc383430698"/>
      <w:bookmarkStart w:id="709" w:name="_Toc383428646"/>
      <w:bookmarkStart w:id="710" w:name="_Toc383429378"/>
      <w:bookmarkStart w:id="711" w:name="_Toc383430104"/>
      <w:bookmarkStart w:id="712" w:name="_Toc383430699"/>
      <w:bookmarkStart w:id="713" w:name="_Toc383428647"/>
      <w:bookmarkStart w:id="714" w:name="_Toc383429379"/>
      <w:bookmarkStart w:id="715" w:name="_Toc383430105"/>
      <w:bookmarkStart w:id="716" w:name="_Toc383430700"/>
      <w:bookmarkStart w:id="717" w:name="_Toc383428648"/>
      <w:bookmarkStart w:id="718" w:name="_Toc383429380"/>
      <w:bookmarkStart w:id="719" w:name="_Toc383430106"/>
      <w:bookmarkStart w:id="720" w:name="_Toc383428649"/>
      <w:bookmarkStart w:id="721" w:name="_Toc383429381"/>
      <w:bookmarkStart w:id="722" w:name="_Toc383430107"/>
      <w:bookmarkStart w:id="723" w:name="_Toc383428650"/>
      <w:bookmarkStart w:id="724" w:name="_Toc383429382"/>
      <w:bookmarkStart w:id="725" w:name="_Toc383430108"/>
      <w:bookmarkStart w:id="726" w:name="_Toc383428674"/>
      <w:bookmarkStart w:id="727" w:name="_Toc383429406"/>
      <w:bookmarkStart w:id="728" w:name="_Toc383430132"/>
      <w:bookmarkStart w:id="729" w:name="_Toc383428677"/>
      <w:bookmarkStart w:id="730" w:name="_Toc383429409"/>
      <w:bookmarkStart w:id="731" w:name="_Toc383430135"/>
      <w:bookmarkStart w:id="732" w:name="_Toc383428681"/>
      <w:bookmarkStart w:id="733" w:name="_Toc383429413"/>
      <w:bookmarkStart w:id="734" w:name="_Toc383430139"/>
      <w:bookmarkStart w:id="735" w:name="_Toc383429414"/>
      <w:bookmarkStart w:id="736" w:name="_Toc383433227"/>
      <w:bookmarkStart w:id="737" w:name="_Toc383444459"/>
      <w:bookmarkStart w:id="738" w:name="_Toc385594098"/>
      <w:bookmarkStart w:id="739" w:name="_Toc385594490"/>
      <w:bookmarkStart w:id="740" w:name="_Toc385594878"/>
      <w:bookmarkStart w:id="741" w:name="_Toc388620733"/>
      <w:bookmarkStart w:id="742" w:name="_Toc449543313"/>
      <w:bookmarkStart w:id="743" w:name="_Toc464802109"/>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r w:rsidRPr="002C3786">
        <w:t>AC-18</w:t>
      </w:r>
      <w:r>
        <w:t xml:space="preserve"> </w:t>
      </w:r>
      <w:r w:rsidR="00906DA9" w:rsidRPr="002C3786">
        <w:t>Wireles</w:t>
      </w:r>
      <w:r w:rsidR="002B759B">
        <w:t>s</w:t>
      </w:r>
      <w:r w:rsidR="00906DA9" w:rsidRPr="002C3786">
        <w:t xml:space="preserve"> Access Restrictions </w:t>
      </w:r>
      <w:bookmarkEnd w:id="735"/>
      <w:bookmarkEnd w:id="736"/>
      <w:bookmarkEnd w:id="737"/>
      <w:bookmarkEnd w:id="738"/>
      <w:bookmarkEnd w:id="739"/>
      <w:bookmarkEnd w:id="740"/>
      <w:bookmarkEnd w:id="741"/>
      <w:r w:rsidR="00410A74">
        <w:t>(L)</w:t>
      </w:r>
      <w:r w:rsidR="0069533F">
        <w:t xml:space="preserve"> </w:t>
      </w:r>
      <w:r w:rsidR="00410A74">
        <w:t>(M)</w:t>
      </w:r>
      <w:r w:rsidR="0069533F">
        <w:t xml:space="preserve"> </w:t>
      </w:r>
      <w:r w:rsidR="00864810">
        <w:t>(H)</w:t>
      </w:r>
      <w:bookmarkEnd w:id="742"/>
      <w:bookmarkEnd w:id="743"/>
    </w:p>
    <w:p w14:paraId="0B343FB9" w14:textId="77777777" w:rsidR="002A349C" w:rsidRPr="002C3786" w:rsidRDefault="002A349C" w:rsidP="00AD4801">
      <w:pPr>
        <w:keepNext/>
        <w:widowControl/>
      </w:pPr>
      <w:r w:rsidRPr="002C3786">
        <w:t>The organization:</w:t>
      </w:r>
    </w:p>
    <w:p w14:paraId="6E7D4258" w14:textId="77777777" w:rsidR="000D1972" w:rsidRDefault="009B55EC" w:rsidP="00D063D0">
      <w:pPr>
        <w:pStyle w:val="GSAListParagraphalpha"/>
        <w:keepLines/>
        <w:widowControl/>
        <w:numPr>
          <w:ilvl w:val="0"/>
          <w:numId w:val="93"/>
        </w:numPr>
      </w:pPr>
      <w:r w:rsidRPr="009B55EC">
        <w:t>Establishes usage restrictions, configuration/connection requirements, and implementation guidance for wireless access; and</w:t>
      </w:r>
    </w:p>
    <w:p w14:paraId="56671544" w14:textId="77777777" w:rsidR="000D1972" w:rsidRDefault="009B55EC" w:rsidP="00D063D0">
      <w:pPr>
        <w:pStyle w:val="GSAListParagraphalpha"/>
        <w:numPr>
          <w:ilvl w:val="0"/>
          <w:numId w:val="93"/>
        </w:numPr>
      </w:pPr>
      <w:r w:rsidRPr="009B55EC">
        <w:t>Authorizes wireless access to the information system prior to allowing such connections.</w:t>
      </w:r>
    </w:p>
    <w:p w14:paraId="4BA7AFBD" w14:textId="77777777" w:rsidR="007348E4" w:rsidRDefault="007348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6EBAB8BE" w14:textId="77777777" w:rsidTr="001C310B">
        <w:trPr>
          <w:cantSplit/>
          <w:trHeight w:val="288"/>
          <w:tblHeader/>
        </w:trPr>
        <w:tc>
          <w:tcPr>
            <w:tcW w:w="811" w:type="pct"/>
            <w:shd w:val="clear" w:color="auto" w:fill="DBE5F1" w:themeFill="accent1" w:themeFillTint="33"/>
            <w:tcMar>
              <w:top w:w="43" w:type="dxa"/>
              <w:bottom w:w="43" w:type="dxa"/>
            </w:tcMar>
          </w:tcPr>
          <w:p w14:paraId="7B0DBDEC" w14:textId="77777777" w:rsidR="00AA326F" w:rsidRPr="002C3786" w:rsidRDefault="00346C3F" w:rsidP="00855F77">
            <w:pPr>
              <w:pStyle w:val="GSATableHeading"/>
            </w:pPr>
            <w:r w:rsidRPr="002C3786">
              <w:t>AC-18</w:t>
            </w:r>
          </w:p>
        </w:tc>
        <w:tc>
          <w:tcPr>
            <w:tcW w:w="4189" w:type="pct"/>
            <w:shd w:val="clear" w:color="auto" w:fill="DBE5F1" w:themeFill="accent1" w:themeFillTint="33"/>
          </w:tcPr>
          <w:p w14:paraId="593C05E3" w14:textId="77777777" w:rsidR="00AA326F" w:rsidRPr="002C3786" w:rsidRDefault="00AA326F" w:rsidP="00855F77">
            <w:pPr>
              <w:pStyle w:val="GSATableHeading"/>
            </w:pPr>
            <w:r w:rsidRPr="002C3786">
              <w:t>Control Summary Information</w:t>
            </w:r>
          </w:p>
        </w:tc>
      </w:tr>
      <w:tr w:rsidR="00AA326F" w:rsidRPr="002C3786" w14:paraId="31AEE557" w14:textId="77777777" w:rsidTr="001C310B">
        <w:trPr>
          <w:trHeight w:val="288"/>
        </w:trPr>
        <w:tc>
          <w:tcPr>
            <w:tcW w:w="5000" w:type="pct"/>
            <w:gridSpan w:val="2"/>
            <w:tcMar>
              <w:top w:w="43" w:type="dxa"/>
              <w:bottom w:w="43" w:type="dxa"/>
            </w:tcMar>
          </w:tcPr>
          <w:p w14:paraId="0C4E44B7" w14:textId="4A28A099" w:rsidR="00AA326F" w:rsidRPr="002C3786" w:rsidRDefault="00AA326F" w:rsidP="00855F77">
            <w:pPr>
              <w:pStyle w:val="GSATableText"/>
              <w:keepNext/>
              <w:keepLines/>
            </w:pPr>
            <w:r w:rsidRPr="002C3786">
              <w:t>Responsible Role:</w:t>
            </w:r>
            <w:r>
              <w:t xml:space="preserve"> </w:t>
            </w:r>
            <w:r w:rsidR="003A13FE">
              <w:t>Microsoft Azure</w:t>
            </w:r>
          </w:p>
        </w:tc>
      </w:tr>
      <w:tr w:rsidR="00FE113A" w:rsidRPr="002C3786" w14:paraId="1E6AA168" w14:textId="77777777" w:rsidTr="001C310B">
        <w:trPr>
          <w:trHeight w:val="288"/>
        </w:trPr>
        <w:tc>
          <w:tcPr>
            <w:tcW w:w="5000" w:type="pct"/>
            <w:gridSpan w:val="2"/>
            <w:tcMar>
              <w:top w:w="43" w:type="dxa"/>
              <w:bottom w:w="43" w:type="dxa"/>
            </w:tcMar>
            <w:vAlign w:val="bottom"/>
          </w:tcPr>
          <w:p w14:paraId="1DA111AD" w14:textId="77777777" w:rsidR="00FE113A" w:rsidRPr="002C3786" w:rsidRDefault="00FE113A" w:rsidP="004E1115">
            <w:pPr>
              <w:pStyle w:val="GSATableText"/>
            </w:pPr>
            <w:r w:rsidRPr="002C3786">
              <w:t>Implementation Status (check all that apply):</w:t>
            </w:r>
          </w:p>
          <w:p w14:paraId="472FCFDF" w14:textId="77777777" w:rsidR="00FE113A" w:rsidRPr="002C3786" w:rsidRDefault="00844BEB" w:rsidP="004E1115">
            <w:pPr>
              <w:pStyle w:val="GSATableText"/>
            </w:pPr>
            <w:sdt>
              <w:sdtPr>
                <w:id w:val="101519471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1046766E" w14:textId="77777777" w:rsidR="00FE113A" w:rsidRPr="002C3786" w:rsidRDefault="00844BEB" w:rsidP="004E1115">
            <w:pPr>
              <w:pStyle w:val="GSATableText"/>
            </w:pPr>
            <w:sdt>
              <w:sdtPr>
                <w:id w:val="135237649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7A3A1A52" w14:textId="77777777" w:rsidR="00FE113A" w:rsidRPr="002C3786" w:rsidRDefault="00844BEB" w:rsidP="004E1115">
            <w:pPr>
              <w:pStyle w:val="GSATableText"/>
            </w:pPr>
            <w:sdt>
              <w:sdtPr>
                <w:id w:val="163791716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2210BD1E" w14:textId="77777777" w:rsidR="00FE113A" w:rsidRPr="002C3786" w:rsidRDefault="00844BEB" w:rsidP="004E1115">
            <w:pPr>
              <w:pStyle w:val="GSATableText"/>
            </w:pPr>
            <w:sdt>
              <w:sdtPr>
                <w:id w:val="-72175373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7733EF27" w14:textId="5FB3AD59" w:rsidR="00FE113A" w:rsidRPr="002C3786" w:rsidRDefault="00844BEB" w:rsidP="004E1115">
            <w:pPr>
              <w:pStyle w:val="GSATableText"/>
            </w:pPr>
            <w:sdt>
              <w:sdtPr>
                <w:id w:val="597215180"/>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FE113A">
              <w:t xml:space="preserve"> </w:t>
            </w:r>
            <w:r w:rsidR="00FE113A" w:rsidRPr="002C3786">
              <w:t>Not applicable</w:t>
            </w:r>
          </w:p>
        </w:tc>
      </w:tr>
      <w:tr w:rsidR="00FE113A" w:rsidRPr="002C3786" w14:paraId="7247CAF0" w14:textId="77777777" w:rsidTr="001C310B">
        <w:trPr>
          <w:trHeight w:val="288"/>
        </w:trPr>
        <w:tc>
          <w:tcPr>
            <w:tcW w:w="5000" w:type="pct"/>
            <w:gridSpan w:val="2"/>
            <w:tcMar>
              <w:top w:w="43" w:type="dxa"/>
              <w:bottom w:w="43" w:type="dxa"/>
            </w:tcMar>
            <w:vAlign w:val="bottom"/>
          </w:tcPr>
          <w:p w14:paraId="7BBEDE88" w14:textId="77777777" w:rsidR="00FE113A" w:rsidRPr="002C3786" w:rsidRDefault="00FE113A" w:rsidP="004E1115">
            <w:pPr>
              <w:pStyle w:val="GSATableText"/>
            </w:pPr>
            <w:r w:rsidRPr="002C3786">
              <w:t>Control Origination (check all that apply):</w:t>
            </w:r>
          </w:p>
          <w:p w14:paraId="646BF9BF" w14:textId="77777777" w:rsidR="00FE113A" w:rsidRPr="002C3786" w:rsidRDefault="00844BEB" w:rsidP="004E1115">
            <w:pPr>
              <w:pStyle w:val="GSATableText"/>
            </w:pPr>
            <w:sdt>
              <w:sdtPr>
                <w:id w:val="90556542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1D58F56C" w14:textId="77777777" w:rsidR="00FE113A" w:rsidRPr="002C3786" w:rsidRDefault="00844BEB" w:rsidP="004E1115">
            <w:pPr>
              <w:pStyle w:val="GSATableText"/>
            </w:pPr>
            <w:sdt>
              <w:sdtPr>
                <w:id w:val="-106032548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8CBEC53" w14:textId="77777777" w:rsidR="00FE113A" w:rsidRPr="002C3786" w:rsidRDefault="00844BEB" w:rsidP="004E1115">
            <w:pPr>
              <w:pStyle w:val="GSATableText"/>
            </w:pPr>
            <w:sdt>
              <w:sdtPr>
                <w:id w:val="184365593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2361FEB" w14:textId="77777777" w:rsidR="00FE113A" w:rsidRPr="002C3786" w:rsidRDefault="00844BEB" w:rsidP="004E1115">
            <w:pPr>
              <w:pStyle w:val="GSATableText"/>
            </w:pPr>
            <w:sdt>
              <w:sdtPr>
                <w:id w:val="-105061467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1734646" w14:textId="77777777" w:rsidR="00FE113A" w:rsidRPr="002C3786" w:rsidRDefault="00844BEB" w:rsidP="004E1115">
            <w:pPr>
              <w:pStyle w:val="GSATableText"/>
            </w:pPr>
            <w:sdt>
              <w:sdtPr>
                <w:id w:val="7078402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2E5BC558" w14:textId="77777777" w:rsidR="00FE113A" w:rsidRPr="002C3786" w:rsidRDefault="00844BEB" w:rsidP="004E1115">
            <w:pPr>
              <w:pStyle w:val="GSATableText"/>
            </w:pPr>
            <w:sdt>
              <w:sdtPr>
                <w:id w:val="148990514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11AE999D" w14:textId="7E79E1BF" w:rsidR="00FE113A" w:rsidRPr="002C3786" w:rsidRDefault="00844BEB" w:rsidP="004E1115">
            <w:pPr>
              <w:pStyle w:val="GSATableText"/>
            </w:pPr>
            <w:sdt>
              <w:sdtPr>
                <w:id w:val="-1065180382"/>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9213400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605319522"/>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7414E27"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46C3F" w:rsidRPr="002C3786" w14:paraId="0F7F64AA" w14:textId="77777777" w:rsidTr="001C310B">
        <w:trPr>
          <w:cantSplit/>
          <w:trHeight w:val="288"/>
          <w:tblHeader/>
        </w:trPr>
        <w:tc>
          <w:tcPr>
            <w:tcW w:w="5000" w:type="pct"/>
            <w:gridSpan w:val="2"/>
            <w:shd w:val="clear" w:color="auto" w:fill="DBE5F1" w:themeFill="accent1" w:themeFillTint="33"/>
            <w:vAlign w:val="center"/>
          </w:tcPr>
          <w:p w14:paraId="2F5FF67A" w14:textId="77777777" w:rsidR="00346C3F" w:rsidRPr="002C3786" w:rsidRDefault="00346C3F" w:rsidP="00855F77">
            <w:pPr>
              <w:pStyle w:val="GSATableHeading"/>
            </w:pPr>
            <w:r w:rsidRPr="00363BA1">
              <w:lastRenderedPageBreak/>
              <w:t>AC-18 What is the solution and how is it implemented?</w:t>
            </w:r>
          </w:p>
        </w:tc>
      </w:tr>
      <w:tr w:rsidR="00346C3F" w:rsidRPr="0036708B" w14:paraId="132EC9FD" w14:textId="77777777" w:rsidTr="001C310B">
        <w:trPr>
          <w:trHeight w:val="288"/>
        </w:trPr>
        <w:tc>
          <w:tcPr>
            <w:tcW w:w="484" w:type="pct"/>
            <w:tcBorders>
              <w:right w:val="nil"/>
            </w:tcBorders>
            <w:shd w:val="clear" w:color="auto" w:fill="DBE5F1" w:themeFill="accent1" w:themeFillTint="33"/>
          </w:tcPr>
          <w:p w14:paraId="25458608" w14:textId="77777777" w:rsidR="00346C3F" w:rsidRPr="002C3786" w:rsidRDefault="00346C3F" w:rsidP="00855F77">
            <w:pPr>
              <w:pStyle w:val="GSATableHeading"/>
            </w:pPr>
            <w:r w:rsidRPr="002C3786">
              <w:t>Part a</w:t>
            </w:r>
          </w:p>
        </w:tc>
        <w:tc>
          <w:tcPr>
            <w:tcW w:w="4516" w:type="pct"/>
            <w:tcMar>
              <w:top w:w="43" w:type="dxa"/>
              <w:bottom w:w="43" w:type="dxa"/>
            </w:tcMar>
          </w:tcPr>
          <w:p w14:paraId="2AF604D0" w14:textId="027C8C89" w:rsidR="00046DAF" w:rsidRPr="006C0B32" w:rsidRDefault="00046DAF" w:rsidP="00046DA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B235B95" w14:textId="42D6A35B" w:rsidR="00046DAF" w:rsidRPr="006C0B32" w:rsidRDefault="00337912" w:rsidP="00046DAF">
            <w:pPr>
              <w:pStyle w:val="GSATableText"/>
              <w:keepNext/>
              <w:keepLines/>
              <w:tabs>
                <w:tab w:val="left" w:pos="2292"/>
              </w:tabs>
              <w:spacing w:before="120" w:after="120" w:line="240" w:lineRule="auto"/>
              <w:rPr>
                <w:rFonts w:asciiTheme="minorHAnsi" w:hAnsiTheme="minorHAnsi"/>
                <w:szCs w:val="20"/>
              </w:rPr>
            </w:pPr>
            <w:r w:rsidRPr="00337912">
              <w:rPr>
                <w:rFonts w:asciiTheme="minorHAnsi" w:hAnsiTheme="minorHAnsi"/>
                <w:szCs w:val="20"/>
              </w:rPr>
              <w:t>Microsoft Azure establishes usage restrictions, configuration/connection requirements, and implementation guidance for wireless access via the Network Security Standard, which explicitly prohibits the use of wireless in the Microsoft Azure environment.</w:t>
            </w:r>
            <w:r w:rsidR="00046DAF" w:rsidRPr="006C0B32">
              <w:rPr>
                <w:rFonts w:asciiTheme="minorHAnsi" w:hAnsiTheme="minorHAnsi"/>
                <w:szCs w:val="20"/>
              </w:rPr>
              <w:t xml:space="preserve"> </w:t>
            </w:r>
          </w:p>
          <w:p w14:paraId="567D298F" w14:textId="41698E0B" w:rsidR="00046DAF" w:rsidRPr="006C0B32" w:rsidRDefault="00046DAF" w:rsidP="00046DA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733A430" w14:textId="03EB9BA1" w:rsidR="00346C3F" w:rsidRPr="0040607A" w:rsidRDefault="0040607A" w:rsidP="0040607A">
            <w:pPr>
              <w:pStyle w:val="GSATableText"/>
              <w:keepNext/>
              <w:keepLines/>
              <w:spacing w:before="120" w:after="120" w:line="240" w:lineRule="auto"/>
              <w:rPr>
                <w:b/>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r>
              <w:rPr>
                <w:b/>
              </w:rPr>
              <w:t xml:space="preserve"> </w:t>
            </w:r>
          </w:p>
        </w:tc>
      </w:tr>
      <w:tr w:rsidR="00346C3F" w:rsidRPr="0036708B" w14:paraId="043BCD75" w14:textId="77777777" w:rsidTr="001C310B">
        <w:trPr>
          <w:trHeight w:val="288"/>
        </w:trPr>
        <w:tc>
          <w:tcPr>
            <w:tcW w:w="484" w:type="pct"/>
            <w:tcBorders>
              <w:right w:val="nil"/>
            </w:tcBorders>
            <w:shd w:val="clear" w:color="auto" w:fill="DBE5F1" w:themeFill="accent1" w:themeFillTint="33"/>
          </w:tcPr>
          <w:p w14:paraId="0507AED4" w14:textId="77777777" w:rsidR="00346C3F" w:rsidRPr="002C3786" w:rsidRDefault="00346C3F" w:rsidP="00E03A24">
            <w:pPr>
              <w:pStyle w:val="GSATableHeading"/>
            </w:pPr>
            <w:r w:rsidRPr="002C3786">
              <w:t>Part b</w:t>
            </w:r>
          </w:p>
        </w:tc>
        <w:tc>
          <w:tcPr>
            <w:tcW w:w="4516" w:type="pct"/>
            <w:tcMar>
              <w:top w:w="43" w:type="dxa"/>
              <w:bottom w:w="43" w:type="dxa"/>
            </w:tcMar>
          </w:tcPr>
          <w:p w14:paraId="596C3263" w14:textId="5046D854" w:rsidR="00337912" w:rsidRPr="006C0B32" w:rsidRDefault="00337912" w:rsidP="0033791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6D5D3D0" w14:textId="353EB41C" w:rsidR="00337912" w:rsidRPr="006C0B32" w:rsidRDefault="00D25CEE" w:rsidP="00337912">
            <w:pPr>
              <w:pStyle w:val="GSATableText"/>
              <w:keepNext/>
              <w:keepLines/>
              <w:tabs>
                <w:tab w:val="left" w:pos="2292"/>
              </w:tabs>
              <w:spacing w:before="120" w:after="120" w:line="240" w:lineRule="auto"/>
              <w:rPr>
                <w:rFonts w:asciiTheme="minorHAnsi" w:hAnsiTheme="minorHAnsi"/>
                <w:szCs w:val="20"/>
              </w:rPr>
            </w:pPr>
            <w:r w:rsidRPr="00D25CEE">
              <w:rPr>
                <w:rFonts w:asciiTheme="minorHAnsi" w:hAnsiTheme="minorHAnsi"/>
                <w:szCs w:val="20"/>
              </w:rPr>
              <w:t>Microsoft Azure does not allow wireless access within Microsoft Azure datacenters.</w:t>
            </w:r>
            <w:r w:rsidR="00337912" w:rsidRPr="006C0B32">
              <w:rPr>
                <w:rFonts w:asciiTheme="minorHAnsi" w:hAnsiTheme="minorHAnsi"/>
                <w:szCs w:val="20"/>
              </w:rPr>
              <w:t xml:space="preserve"> </w:t>
            </w:r>
          </w:p>
          <w:p w14:paraId="742B8FDA" w14:textId="3A1D998E" w:rsidR="00337912" w:rsidRPr="006C0B32" w:rsidRDefault="00337912" w:rsidP="00337912">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2CAAC2C" w14:textId="337CEC11" w:rsidR="00346C3F" w:rsidRPr="00337912" w:rsidRDefault="00337912" w:rsidP="00337912">
            <w:pPr>
              <w:pStyle w:val="GSATableText"/>
              <w:spacing w:before="120" w:after="120" w:line="240" w:lineRule="auto"/>
              <w:rPr>
                <w:rFonts w:asciiTheme="minorHAnsi" w:hAnsiTheme="minorHAnsi" w:cstheme="minorHAnsi"/>
                <w:szCs w:val="20"/>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p>
        </w:tc>
      </w:tr>
    </w:tbl>
    <w:p w14:paraId="0545C132" w14:textId="77777777" w:rsidR="002A349C" w:rsidRPr="002C3786" w:rsidRDefault="002A349C" w:rsidP="00DA4990"/>
    <w:p w14:paraId="60115DC6" w14:textId="77777777" w:rsidR="000D1972" w:rsidRDefault="00346C3F" w:rsidP="00864810">
      <w:pPr>
        <w:pStyle w:val="Heading4"/>
        <w:tabs>
          <w:tab w:val="center" w:pos="4680"/>
        </w:tabs>
      </w:pPr>
      <w:bookmarkStart w:id="744" w:name="_Toc383429416"/>
      <w:bookmarkStart w:id="745" w:name="_Toc383433228"/>
      <w:bookmarkStart w:id="746" w:name="_Toc383444460"/>
      <w:bookmarkStart w:id="747" w:name="_Toc385594099"/>
      <w:bookmarkStart w:id="748" w:name="_Toc385594491"/>
      <w:bookmarkStart w:id="749" w:name="_Toc385594879"/>
      <w:bookmarkStart w:id="750" w:name="_Toc388620734"/>
      <w:bookmarkStart w:id="751" w:name="_Toc464802110"/>
      <w:r w:rsidRPr="002C3786">
        <w:t>AC-18 (1)</w:t>
      </w:r>
      <w:r w:rsidR="005B432F">
        <w:t xml:space="preserve"> </w:t>
      </w:r>
      <w:r w:rsidR="00915AA7" w:rsidRPr="002C3786">
        <w:t xml:space="preserve">Control Enhancement </w:t>
      </w:r>
      <w:bookmarkEnd w:id="744"/>
      <w:bookmarkEnd w:id="745"/>
      <w:bookmarkEnd w:id="746"/>
      <w:bookmarkEnd w:id="747"/>
      <w:bookmarkEnd w:id="748"/>
      <w:bookmarkEnd w:id="749"/>
      <w:bookmarkEnd w:id="750"/>
      <w:r w:rsidR="00410A74">
        <w:t>(M)</w:t>
      </w:r>
      <w:r w:rsidR="0069533F">
        <w:t xml:space="preserve"> </w:t>
      </w:r>
      <w:r w:rsidR="00864810">
        <w:t>(H)</w:t>
      </w:r>
      <w:bookmarkEnd w:id="751"/>
    </w:p>
    <w:p w14:paraId="15476121" w14:textId="77777777" w:rsidR="00927CE3" w:rsidRDefault="00C27396" w:rsidP="00DA4990">
      <w:r w:rsidRPr="00C27396">
        <w:t>The information system protects wireless access to the system using authentication of [</w:t>
      </w:r>
      <w:r w:rsidR="00AE3199" w:rsidRPr="002B4E6E">
        <w:rPr>
          <w:rStyle w:val="GSAItalicEmphasisChar"/>
        </w:rPr>
        <w:t>Selection (one or more): users; devices</w:t>
      </w:r>
      <w:r w:rsidRPr="00C27396">
        <w:t>] and encryption.</w:t>
      </w:r>
      <w:r w:rsidRPr="00C27396" w:rsidDel="00C27396">
        <w:t xml:space="preserve"> </w:t>
      </w:r>
    </w:p>
    <w:p w14:paraId="6E65ED8D" w14:textId="77777777" w:rsidR="00875C6B" w:rsidRDefault="00875C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3B50BDAD" w14:textId="77777777" w:rsidTr="001C310B">
        <w:trPr>
          <w:cantSplit/>
          <w:trHeight w:val="288"/>
          <w:tblHeader/>
        </w:trPr>
        <w:tc>
          <w:tcPr>
            <w:tcW w:w="811" w:type="pct"/>
            <w:shd w:val="clear" w:color="auto" w:fill="DBE5F1" w:themeFill="accent1" w:themeFillTint="33"/>
            <w:tcMar>
              <w:top w:w="43" w:type="dxa"/>
              <w:bottom w:w="43" w:type="dxa"/>
            </w:tcMar>
          </w:tcPr>
          <w:p w14:paraId="57572DC3" w14:textId="77777777" w:rsidR="00AA326F" w:rsidRPr="002C3786" w:rsidRDefault="005B432F" w:rsidP="00855F77">
            <w:pPr>
              <w:pStyle w:val="GSATableHeading"/>
            </w:pPr>
            <w:r w:rsidRPr="002C3786">
              <w:t>AC-18 (1)</w:t>
            </w:r>
          </w:p>
        </w:tc>
        <w:tc>
          <w:tcPr>
            <w:tcW w:w="4189" w:type="pct"/>
            <w:shd w:val="clear" w:color="auto" w:fill="DBE5F1" w:themeFill="accent1" w:themeFillTint="33"/>
          </w:tcPr>
          <w:p w14:paraId="46836F46" w14:textId="77777777" w:rsidR="00AA326F" w:rsidRPr="002C3786" w:rsidRDefault="00AA326F" w:rsidP="00855F77">
            <w:pPr>
              <w:pStyle w:val="GSATableHeading"/>
            </w:pPr>
            <w:r w:rsidRPr="002C3786">
              <w:t>Control Summary Information</w:t>
            </w:r>
          </w:p>
        </w:tc>
      </w:tr>
      <w:tr w:rsidR="00AA326F" w:rsidRPr="002C3786" w14:paraId="69974FBB" w14:textId="77777777" w:rsidTr="001C310B">
        <w:trPr>
          <w:trHeight w:val="288"/>
        </w:trPr>
        <w:tc>
          <w:tcPr>
            <w:tcW w:w="5000" w:type="pct"/>
            <w:gridSpan w:val="2"/>
            <w:tcMar>
              <w:top w:w="43" w:type="dxa"/>
              <w:bottom w:w="43" w:type="dxa"/>
            </w:tcMar>
          </w:tcPr>
          <w:p w14:paraId="2389693F" w14:textId="263F5A7D" w:rsidR="00AA326F" w:rsidRPr="002C3786" w:rsidRDefault="00AA326F" w:rsidP="00855F77">
            <w:pPr>
              <w:pStyle w:val="GSATableText"/>
              <w:keepNext/>
              <w:keepLines/>
            </w:pPr>
            <w:r w:rsidRPr="002C3786">
              <w:t>Responsible Role:</w:t>
            </w:r>
            <w:r>
              <w:t xml:space="preserve"> </w:t>
            </w:r>
            <w:r w:rsidR="003A13FE">
              <w:t>Microsoft Azure</w:t>
            </w:r>
          </w:p>
        </w:tc>
      </w:tr>
      <w:tr w:rsidR="00AA326F" w:rsidRPr="00D00D47" w14:paraId="198AF89A" w14:textId="77777777" w:rsidTr="001C310B">
        <w:trPr>
          <w:trHeight w:val="288"/>
        </w:trPr>
        <w:tc>
          <w:tcPr>
            <w:tcW w:w="5000" w:type="pct"/>
            <w:gridSpan w:val="2"/>
            <w:tcMar>
              <w:top w:w="43" w:type="dxa"/>
              <w:bottom w:w="43" w:type="dxa"/>
            </w:tcMar>
          </w:tcPr>
          <w:p w14:paraId="6CDA9B76" w14:textId="229CF202" w:rsidR="00AA326F" w:rsidRPr="00D00D47" w:rsidRDefault="00AA326F" w:rsidP="001C1E79">
            <w:pPr>
              <w:pStyle w:val="GSATableText"/>
            </w:pPr>
            <w:r w:rsidRPr="00D00D47">
              <w:t xml:space="preserve">Parameter </w:t>
            </w:r>
            <w:r w:rsidR="005B432F" w:rsidRPr="002C3786">
              <w:t>AC-18 (1)</w:t>
            </w:r>
            <w:r w:rsidR="005B432F">
              <w:t xml:space="preserve">: </w:t>
            </w:r>
            <w:r w:rsidR="00687D7F">
              <w:t>Not Applicable</w:t>
            </w:r>
          </w:p>
        </w:tc>
      </w:tr>
      <w:tr w:rsidR="003A615B" w:rsidRPr="002C3786" w14:paraId="53BC1402" w14:textId="77777777" w:rsidTr="001C310B">
        <w:trPr>
          <w:trHeight w:val="288"/>
        </w:trPr>
        <w:tc>
          <w:tcPr>
            <w:tcW w:w="5000" w:type="pct"/>
            <w:gridSpan w:val="2"/>
            <w:tcMar>
              <w:top w:w="43" w:type="dxa"/>
              <w:bottom w:w="43" w:type="dxa"/>
            </w:tcMar>
            <w:vAlign w:val="bottom"/>
          </w:tcPr>
          <w:p w14:paraId="036FF3CE" w14:textId="77777777" w:rsidR="003A615B" w:rsidRPr="002C3786" w:rsidRDefault="003A615B" w:rsidP="009F6EF8">
            <w:pPr>
              <w:pStyle w:val="GSATableText"/>
            </w:pPr>
            <w:r w:rsidRPr="002C3786">
              <w:t>Implementation Status (check all that apply):</w:t>
            </w:r>
          </w:p>
          <w:p w14:paraId="78E8E0BA" w14:textId="77777777" w:rsidR="003A615B" w:rsidRPr="002C3786" w:rsidRDefault="00844BEB" w:rsidP="009F6EF8">
            <w:pPr>
              <w:pStyle w:val="GSATableText"/>
            </w:pPr>
            <w:sdt>
              <w:sdtPr>
                <w:id w:val="-2047215490"/>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Implemented</w:t>
            </w:r>
          </w:p>
          <w:p w14:paraId="190236EF" w14:textId="77777777" w:rsidR="003A615B" w:rsidRPr="002C3786" w:rsidRDefault="00844BEB" w:rsidP="009F6EF8">
            <w:pPr>
              <w:pStyle w:val="GSATableText"/>
            </w:pPr>
            <w:sdt>
              <w:sdtPr>
                <w:id w:val="1693101375"/>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Partially implemented</w:t>
            </w:r>
          </w:p>
          <w:p w14:paraId="05022FF1" w14:textId="77777777" w:rsidR="003A615B" w:rsidRPr="002C3786" w:rsidRDefault="00844BEB" w:rsidP="009F6EF8">
            <w:pPr>
              <w:pStyle w:val="GSATableText"/>
            </w:pPr>
            <w:sdt>
              <w:sdtPr>
                <w:id w:val="-1121067583"/>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Planned</w:t>
            </w:r>
          </w:p>
          <w:p w14:paraId="3FF5DE1C" w14:textId="77777777" w:rsidR="003A615B" w:rsidRPr="002C3786" w:rsidRDefault="00844BEB" w:rsidP="009F6EF8">
            <w:pPr>
              <w:pStyle w:val="GSATableText"/>
            </w:pPr>
            <w:sdt>
              <w:sdtPr>
                <w:id w:val="-1471743340"/>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Alternative implementation</w:t>
            </w:r>
          </w:p>
          <w:p w14:paraId="56569C6E" w14:textId="672428E0" w:rsidR="003A615B" w:rsidRPr="002C3786" w:rsidRDefault="00844BEB" w:rsidP="009F6EF8">
            <w:pPr>
              <w:pStyle w:val="GSATableText"/>
            </w:pPr>
            <w:sdt>
              <w:sdtPr>
                <w:id w:val="1615782728"/>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3A615B">
              <w:t xml:space="preserve"> </w:t>
            </w:r>
            <w:r w:rsidR="003A615B" w:rsidRPr="002C3786">
              <w:t>Not applicable</w:t>
            </w:r>
          </w:p>
        </w:tc>
      </w:tr>
      <w:tr w:rsidR="003A615B" w:rsidRPr="002C3786" w14:paraId="4E2F054C" w14:textId="77777777" w:rsidTr="001C310B">
        <w:trPr>
          <w:trHeight w:val="288"/>
        </w:trPr>
        <w:tc>
          <w:tcPr>
            <w:tcW w:w="5000" w:type="pct"/>
            <w:gridSpan w:val="2"/>
            <w:tcMar>
              <w:top w:w="43" w:type="dxa"/>
              <w:bottom w:w="43" w:type="dxa"/>
            </w:tcMar>
            <w:vAlign w:val="bottom"/>
          </w:tcPr>
          <w:p w14:paraId="715867B7" w14:textId="77777777" w:rsidR="003A615B" w:rsidRPr="002C3786" w:rsidRDefault="003A615B" w:rsidP="009F6EF8">
            <w:pPr>
              <w:pStyle w:val="GSATableText"/>
            </w:pPr>
            <w:r w:rsidRPr="002C3786">
              <w:t>Control Origination (check all that apply):</w:t>
            </w:r>
          </w:p>
          <w:p w14:paraId="678FD343" w14:textId="77777777" w:rsidR="003A615B" w:rsidRPr="002C3786" w:rsidRDefault="00844BEB" w:rsidP="009F6EF8">
            <w:pPr>
              <w:pStyle w:val="GSATableText"/>
            </w:pPr>
            <w:sdt>
              <w:sdtPr>
                <w:id w:val="-1672413645"/>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Service Provider Corporate</w:t>
            </w:r>
          </w:p>
          <w:p w14:paraId="13A88DE1" w14:textId="77777777" w:rsidR="003A615B" w:rsidRPr="002C3786" w:rsidRDefault="00844BEB" w:rsidP="009F6EF8">
            <w:pPr>
              <w:pStyle w:val="GSATableText"/>
            </w:pPr>
            <w:sdt>
              <w:sdtPr>
                <w:id w:val="1376966602"/>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Service Provider System Specific</w:t>
            </w:r>
          </w:p>
          <w:p w14:paraId="4457B0BA" w14:textId="77777777" w:rsidR="003A615B" w:rsidRPr="002C3786" w:rsidRDefault="00844BEB" w:rsidP="009F6EF8">
            <w:pPr>
              <w:pStyle w:val="GSATableText"/>
            </w:pPr>
            <w:sdt>
              <w:sdtPr>
                <w:id w:val="-1202161894"/>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Service Provider Hybrid (Corporate and System Specific)</w:t>
            </w:r>
          </w:p>
          <w:p w14:paraId="7323AE0D" w14:textId="77777777" w:rsidR="003A615B" w:rsidRPr="002C3786" w:rsidRDefault="00844BEB" w:rsidP="009F6EF8">
            <w:pPr>
              <w:pStyle w:val="GSATableText"/>
            </w:pPr>
            <w:sdt>
              <w:sdtPr>
                <w:id w:val="2085021123"/>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 xml:space="preserve">Configured by Customer (Customer System Specific) </w:t>
            </w:r>
          </w:p>
          <w:p w14:paraId="3AD92ACC" w14:textId="77777777" w:rsidR="003A615B" w:rsidRPr="002C3786" w:rsidRDefault="00844BEB" w:rsidP="009F6EF8">
            <w:pPr>
              <w:pStyle w:val="GSATableText"/>
            </w:pPr>
            <w:sdt>
              <w:sdtPr>
                <w:id w:val="-908300937"/>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 xml:space="preserve">Provided by Customer (Customer System Specific) </w:t>
            </w:r>
          </w:p>
          <w:p w14:paraId="384BBA8A" w14:textId="77777777" w:rsidR="003A615B" w:rsidRPr="002C3786" w:rsidRDefault="00844BEB" w:rsidP="009F6EF8">
            <w:pPr>
              <w:pStyle w:val="GSATableText"/>
            </w:pPr>
            <w:sdt>
              <w:sdtPr>
                <w:id w:val="-1093473592"/>
                <w14:checkbox>
                  <w14:checked w14:val="0"/>
                  <w14:checkedState w14:val="2612" w14:font="MS Gothic"/>
                  <w14:uncheckedState w14:val="2610" w14:font="MS Gothic"/>
                </w14:checkbox>
              </w:sdtPr>
              <w:sdtEndPr/>
              <w:sdtContent>
                <w:r w:rsidR="003A615B" w:rsidRPr="006A4B9F">
                  <w:rPr>
                    <w:rFonts w:eastAsia="MS Gothic" w:hint="eastAsia"/>
                  </w:rPr>
                  <w:t>☐</w:t>
                </w:r>
              </w:sdtContent>
            </w:sdt>
            <w:r w:rsidR="003A615B">
              <w:t xml:space="preserve"> </w:t>
            </w:r>
            <w:r w:rsidR="003A615B" w:rsidRPr="002C3786">
              <w:t>Shared (Service Provider and Customer Responsibility)</w:t>
            </w:r>
          </w:p>
          <w:p w14:paraId="4C3FFF39" w14:textId="3062FB7D" w:rsidR="003A615B" w:rsidRPr="002C3786" w:rsidRDefault="00844BEB" w:rsidP="009F6EF8">
            <w:pPr>
              <w:pStyle w:val="GSATableText"/>
            </w:pPr>
            <w:sdt>
              <w:sdtPr>
                <w:id w:val="1496538020"/>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3A615B">
              <w:t xml:space="preserve"> Inherited from pre-existing </w:t>
            </w:r>
            <w:r w:rsidR="009C1467">
              <w:t xml:space="preserve">FedRAMP </w:t>
            </w:r>
            <w:r w:rsidR="002350CE">
              <w:t>Authorization for</w:t>
            </w:r>
            <w:r w:rsidR="003A615B">
              <w:t xml:space="preserve"> </w:t>
            </w:r>
            <w:sdt>
              <w:sdtPr>
                <w:alias w:val="PA System Abbreviation"/>
                <w:tag w:val="pasystemabbreviation"/>
                <w:id w:val="-166714198"/>
                <w:showingPlcHdr/>
                <w:text/>
              </w:sdtPr>
              <w:sdtEndPr/>
              <w:sdtContent>
                <w:r w:rsidR="003A615B" w:rsidRPr="004C65C2">
                  <w:rPr>
                    <w:rStyle w:val="PlaceholderText"/>
                    <w:rFonts w:eastAsiaTheme="majorEastAsia"/>
                  </w:rPr>
                  <w:t>Click here to enter text.</w:t>
                </w:r>
              </w:sdtContent>
            </w:sdt>
            <w:r w:rsidR="003A615B" w:rsidRPr="00CE1081">
              <w:t xml:space="preserve"> , </w:t>
            </w:r>
            <w:sdt>
              <w:sdtPr>
                <w:alias w:val="Date of FedRAMP Authorization"/>
                <w:tag w:val="dateofauthorization"/>
                <w:id w:val="1965535180"/>
                <w:date>
                  <w:dateFormat w:val="M/d/yyyy"/>
                  <w:lid w:val="en-US"/>
                  <w:storeMappedDataAs w:val="dateTime"/>
                  <w:calendar w:val="gregorian"/>
                </w:date>
              </w:sdtPr>
              <w:sdtEndPr/>
              <w:sdtContent>
                <w:r w:rsidR="00CA1512">
                  <w:t>Date of Authorization</w:t>
                </w:r>
              </w:sdtContent>
            </w:sdt>
            <w:r w:rsidR="003A615B" w:rsidRPr="002C3786">
              <w:t xml:space="preserve"> </w:t>
            </w:r>
          </w:p>
        </w:tc>
      </w:tr>
    </w:tbl>
    <w:p w14:paraId="7CEB1B6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46C3F" w:rsidRPr="0036708B" w14:paraId="00705B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876D13" w14:textId="77777777" w:rsidR="00346C3F" w:rsidRPr="0036708B" w:rsidRDefault="00346C3F" w:rsidP="00855F77">
            <w:pPr>
              <w:pStyle w:val="GSATableHeading"/>
            </w:pPr>
            <w:r w:rsidRPr="001F3456">
              <w:lastRenderedPageBreak/>
              <w:t>AC-18 (1) What is the solution and how is it implemented?</w:t>
            </w:r>
          </w:p>
        </w:tc>
      </w:tr>
      <w:tr w:rsidR="00346C3F" w:rsidRPr="002C3786" w14:paraId="67E3544F" w14:textId="77777777" w:rsidTr="001C310B">
        <w:trPr>
          <w:trHeight w:val="288"/>
        </w:trPr>
        <w:tc>
          <w:tcPr>
            <w:tcW w:w="5000" w:type="pct"/>
            <w:shd w:val="clear" w:color="auto" w:fill="FFFFFF" w:themeFill="background1"/>
          </w:tcPr>
          <w:p w14:paraId="4CE86704" w14:textId="28481488"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AC4DEF8" w14:textId="77777777" w:rsidR="00D25CEE" w:rsidRPr="006C0B32" w:rsidRDefault="00D25CEE" w:rsidP="00D25CEE">
            <w:pPr>
              <w:pStyle w:val="GSATableText"/>
              <w:keepNext/>
              <w:keepLines/>
              <w:tabs>
                <w:tab w:val="left" w:pos="2292"/>
              </w:tabs>
              <w:spacing w:before="120" w:after="120" w:line="240" w:lineRule="auto"/>
              <w:rPr>
                <w:rFonts w:asciiTheme="minorHAnsi" w:hAnsiTheme="minorHAnsi"/>
                <w:szCs w:val="20"/>
              </w:rPr>
            </w:pPr>
            <w:r w:rsidRPr="00D25CEE">
              <w:rPr>
                <w:rFonts w:asciiTheme="minorHAnsi" w:hAnsiTheme="minorHAnsi"/>
                <w:szCs w:val="20"/>
              </w:rPr>
              <w:t>Microsoft Azure does not allow wireless access within Microsoft Azure datacenters.</w:t>
            </w:r>
            <w:r w:rsidRPr="006C0B32">
              <w:rPr>
                <w:rFonts w:asciiTheme="minorHAnsi" w:hAnsiTheme="minorHAnsi"/>
                <w:szCs w:val="20"/>
              </w:rPr>
              <w:t xml:space="preserve"> </w:t>
            </w:r>
          </w:p>
          <w:p w14:paraId="3DAA93C1" w14:textId="2657FBCE"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16C6ECB" w14:textId="06D1793A" w:rsidR="00346C3F" w:rsidRPr="00D25CEE" w:rsidRDefault="00D25CEE" w:rsidP="00D25CEE">
            <w:pPr>
              <w:pStyle w:val="GSATableText"/>
              <w:keepNext/>
              <w:keepLines/>
              <w:spacing w:before="120" w:after="120" w:line="240" w:lineRule="auto"/>
              <w:rPr>
                <w:rFonts w:asciiTheme="minorHAnsi" w:hAnsiTheme="minorHAnsi" w:cstheme="minorHAnsi"/>
                <w:szCs w:val="20"/>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p>
        </w:tc>
      </w:tr>
    </w:tbl>
    <w:p w14:paraId="17265C1A" w14:textId="77777777" w:rsidR="00AA326F" w:rsidRDefault="00AA326F" w:rsidP="00DA4990"/>
    <w:p w14:paraId="35A81F86" w14:textId="77777777" w:rsidR="005F6A4C" w:rsidRPr="004321D2" w:rsidRDefault="005F6A4C" w:rsidP="005F1DF4">
      <w:pPr>
        <w:pStyle w:val="Heading4"/>
      </w:pPr>
      <w:bookmarkStart w:id="752" w:name="_Toc464802111"/>
      <w:r w:rsidRPr="005F6A4C">
        <w:t>AC-18 (3)</w:t>
      </w:r>
      <w:r>
        <w:t xml:space="preserve"> </w:t>
      </w:r>
      <w:r w:rsidRPr="004321D2">
        <w:t>Control Enhancement (H)</w:t>
      </w:r>
      <w:bookmarkEnd w:id="752"/>
    </w:p>
    <w:p w14:paraId="0DCE1580" w14:textId="77777777" w:rsidR="005F6A4C" w:rsidRPr="004321D2" w:rsidRDefault="005F6A4C" w:rsidP="005F6A4C">
      <w:r w:rsidRPr="005F6A4C">
        <w:t>The organization disables, when not intended for use, wireless networking capabilities internally embedded within information system components prior to issuance and deployment.</w:t>
      </w:r>
    </w:p>
    <w:p w14:paraId="361B7D5B" w14:textId="77777777" w:rsidR="005F6A4C" w:rsidRPr="004321D2" w:rsidRDefault="005F6A4C" w:rsidP="005F6A4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5F6A4C" w:rsidRPr="004321D2" w14:paraId="17BC9B47" w14:textId="77777777" w:rsidTr="001C310B">
        <w:trPr>
          <w:cantSplit/>
          <w:trHeight w:val="288"/>
          <w:tblHeader/>
        </w:trPr>
        <w:tc>
          <w:tcPr>
            <w:tcW w:w="811" w:type="pct"/>
            <w:shd w:val="clear" w:color="auto" w:fill="DBE5F1"/>
            <w:tcMar>
              <w:top w:w="43" w:type="dxa"/>
              <w:bottom w:w="43" w:type="dxa"/>
            </w:tcMar>
          </w:tcPr>
          <w:p w14:paraId="57A4EC31" w14:textId="77777777" w:rsidR="005F6A4C" w:rsidRPr="004321D2" w:rsidRDefault="005F6A4C" w:rsidP="00AF3591">
            <w:pPr>
              <w:pStyle w:val="GSATableHeading"/>
            </w:pPr>
            <w:r w:rsidRPr="005F6A4C">
              <w:t>AC-18 (3)</w:t>
            </w:r>
          </w:p>
        </w:tc>
        <w:tc>
          <w:tcPr>
            <w:tcW w:w="4189" w:type="pct"/>
            <w:shd w:val="clear" w:color="auto" w:fill="DBE5F1"/>
          </w:tcPr>
          <w:p w14:paraId="6D05EF5C" w14:textId="77777777" w:rsidR="005F6A4C" w:rsidRPr="004321D2" w:rsidRDefault="005F6A4C" w:rsidP="00AF3591">
            <w:pPr>
              <w:pStyle w:val="GSATableHeading"/>
            </w:pPr>
            <w:r w:rsidRPr="004321D2">
              <w:t>Control Summary Information</w:t>
            </w:r>
          </w:p>
        </w:tc>
      </w:tr>
      <w:tr w:rsidR="005F6A4C" w:rsidRPr="004321D2" w14:paraId="72FD1456" w14:textId="77777777" w:rsidTr="001C310B">
        <w:trPr>
          <w:trHeight w:val="288"/>
        </w:trPr>
        <w:tc>
          <w:tcPr>
            <w:tcW w:w="5000" w:type="pct"/>
            <w:gridSpan w:val="2"/>
            <w:tcMar>
              <w:top w:w="43" w:type="dxa"/>
              <w:bottom w:w="43" w:type="dxa"/>
            </w:tcMar>
          </w:tcPr>
          <w:p w14:paraId="399DBA33" w14:textId="0CCB1BCD" w:rsidR="005F6A4C" w:rsidRPr="004321D2" w:rsidRDefault="005F6A4C" w:rsidP="005C1FCA">
            <w:pPr>
              <w:pStyle w:val="GSATableText"/>
            </w:pPr>
            <w:r w:rsidRPr="004321D2">
              <w:t xml:space="preserve">Responsible Role: </w:t>
            </w:r>
            <w:r w:rsidR="003A13FE">
              <w:t>Microsoft Azure</w:t>
            </w:r>
          </w:p>
        </w:tc>
      </w:tr>
      <w:tr w:rsidR="00E221A9" w:rsidRPr="002C3786" w14:paraId="77056E50" w14:textId="77777777" w:rsidTr="001C310B">
        <w:trPr>
          <w:trHeight w:val="288"/>
        </w:trPr>
        <w:tc>
          <w:tcPr>
            <w:tcW w:w="5000" w:type="pct"/>
            <w:gridSpan w:val="2"/>
            <w:tcMar>
              <w:top w:w="43" w:type="dxa"/>
              <w:bottom w:w="43" w:type="dxa"/>
            </w:tcMar>
            <w:vAlign w:val="bottom"/>
          </w:tcPr>
          <w:p w14:paraId="720210F7" w14:textId="77777777" w:rsidR="00E221A9" w:rsidRPr="002C3786" w:rsidRDefault="00E221A9" w:rsidP="009F6EF8">
            <w:pPr>
              <w:pStyle w:val="GSATableText"/>
            </w:pPr>
            <w:r w:rsidRPr="002C3786">
              <w:t>Implementation Status (check all that apply):</w:t>
            </w:r>
          </w:p>
          <w:p w14:paraId="5451B8F5" w14:textId="77777777" w:rsidR="00E221A9" w:rsidRPr="002C3786" w:rsidRDefault="00844BEB" w:rsidP="009F6EF8">
            <w:pPr>
              <w:pStyle w:val="GSATableText"/>
            </w:pPr>
            <w:sdt>
              <w:sdtPr>
                <w:id w:val="10193818"/>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Implemented</w:t>
            </w:r>
          </w:p>
          <w:p w14:paraId="5E317820" w14:textId="77777777" w:rsidR="00E221A9" w:rsidRPr="002C3786" w:rsidRDefault="00844BEB" w:rsidP="009F6EF8">
            <w:pPr>
              <w:pStyle w:val="GSATableText"/>
            </w:pPr>
            <w:sdt>
              <w:sdtPr>
                <w:id w:val="-357901694"/>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Partially implemented</w:t>
            </w:r>
          </w:p>
          <w:p w14:paraId="2ADA5DC2" w14:textId="77777777" w:rsidR="00E221A9" w:rsidRPr="002C3786" w:rsidRDefault="00844BEB" w:rsidP="009F6EF8">
            <w:pPr>
              <w:pStyle w:val="GSATableText"/>
            </w:pPr>
            <w:sdt>
              <w:sdtPr>
                <w:id w:val="705379897"/>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Planned</w:t>
            </w:r>
          </w:p>
          <w:p w14:paraId="164BB82A" w14:textId="77777777" w:rsidR="00E221A9" w:rsidRPr="002C3786" w:rsidRDefault="00844BEB" w:rsidP="009F6EF8">
            <w:pPr>
              <w:pStyle w:val="GSATableText"/>
            </w:pPr>
            <w:sdt>
              <w:sdtPr>
                <w:id w:val="1566222076"/>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Alternative implementation</w:t>
            </w:r>
          </w:p>
          <w:p w14:paraId="71E4F12E" w14:textId="171179DE" w:rsidR="00E221A9" w:rsidRPr="002C3786" w:rsidRDefault="00844BEB" w:rsidP="009F6EF8">
            <w:pPr>
              <w:pStyle w:val="GSATableText"/>
            </w:pPr>
            <w:sdt>
              <w:sdtPr>
                <w:id w:val="2047415636"/>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E221A9">
              <w:t xml:space="preserve"> </w:t>
            </w:r>
            <w:r w:rsidR="00E221A9" w:rsidRPr="002C3786">
              <w:t>Not applicable</w:t>
            </w:r>
          </w:p>
        </w:tc>
      </w:tr>
      <w:tr w:rsidR="00E221A9" w:rsidRPr="002C3786" w14:paraId="202E1FE9" w14:textId="77777777" w:rsidTr="001C310B">
        <w:trPr>
          <w:trHeight w:val="288"/>
        </w:trPr>
        <w:tc>
          <w:tcPr>
            <w:tcW w:w="5000" w:type="pct"/>
            <w:gridSpan w:val="2"/>
            <w:tcMar>
              <w:top w:w="43" w:type="dxa"/>
              <w:bottom w:w="43" w:type="dxa"/>
            </w:tcMar>
            <w:vAlign w:val="bottom"/>
          </w:tcPr>
          <w:p w14:paraId="2665F5F7" w14:textId="77777777" w:rsidR="00E221A9" w:rsidRPr="002C3786" w:rsidRDefault="00E221A9" w:rsidP="009F6EF8">
            <w:pPr>
              <w:pStyle w:val="GSATableText"/>
            </w:pPr>
            <w:r w:rsidRPr="002C3786">
              <w:t>Control Origination (check all that apply):</w:t>
            </w:r>
          </w:p>
          <w:p w14:paraId="3099C4CC" w14:textId="77777777" w:rsidR="00E221A9" w:rsidRPr="002C3786" w:rsidRDefault="00844BEB" w:rsidP="009F6EF8">
            <w:pPr>
              <w:pStyle w:val="GSATableText"/>
            </w:pPr>
            <w:sdt>
              <w:sdtPr>
                <w:id w:val="-2118356110"/>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Service Provider Corporate</w:t>
            </w:r>
          </w:p>
          <w:p w14:paraId="161F8534" w14:textId="77777777" w:rsidR="00E221A9" w:rsidRPr="002C3786" w:rsidRDefault="00844BEB" w:rsidP="009F6EF8">
            <w:pPr>
              <w:pStyle w:val="GSATableText"/>
            </w:pPr>
            <w:sdt>
              <w:sdtPr>
                <w:id w:val="798577579"/>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Service Provider System Specific</w:t>
            </w:r>
          </w:p>
          <w:p w14:paraId="5245CD1E" w14:textId="77777777" w:rsidR="00E221A9" w:rsidRPr="002C3786" w:rsidRDefault="00844BEB" w:rsidP="009F6EF8">
            <w:pPr>
              <w:pStyle w:val="GSATableText"/>
            </w:pPr>
            <w:sdt>
              <w:sdtPr>
                <w:id w:val="684798400"/>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Service Provider Hybrid (Corporate and System Specific)</w:t>
            </w:r>
          </w:p>
          <w:p w14:paraId="5ADADEB3" w14:textId="77777777" w:rsidR="00E221A9" w:rsidRPr="002C3786" w:rsidRDefault="00844BEB" w:rsidP="009F6EF8">
            <w:pPr>
              <w:pStyle w:val="GSATableText"/>
            </w:pPr>
            <w:sdt>
              <w:sdtPr>
                <w:id w:val="-699478339"/>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 xml:space="preserve">Configured by Customer (Customer System Specific) </w:t>
            </w:r>
          </w:p>
          <w:p w14:paraId="199E5AF6" w14:textId="77777777" w:rsidR="00E221A9" w:rsidRPr="002C3786" w:rsidRDefault="00844BEB" w:rsidP="009F6EF8">
            <w:pPr>
              <w:pStyle w:val="GSATableText"/>
            </w:pPr>
            <w:sdt>
              <w:sdtPr>
                <w:id w:val="-1904132430"/>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 xml:space="preserve">Provided by Customer (Customer System Specific) </w:t>
            </w:r>
          </w:p>
          <w:p w14:paraId="6B14525A" w14:textId="77777777" w:rsidR="00E221A9" w:rsidRPr="002C3786" w:rsidRDefault="00844BEB" w:rsidP="009F6EF8">
            <w:pPr>
              <w:pStyle w:val="GSATableText"/>
            </w:pPr>
            <w:sdt>
              <w:sdtPr>
                <w:id w:val="1933621486"/>
                <w14:checkbox>
                  <w14:checked w14:val="0"/>
                  <w14:checkedState w14:val="2612" w14:font="MS Gothic"/>
                  <w14:uncheckedState w14:val="2610" w14:font="MS Gothic"/>
                </w14:checkbox>
              </w:sdtPr>
              <w:sdtEndPr/>
              <w:sdtContent>
                <w:r w:rsidR="00E221A9" w:rsidRPr="006A4B9F">
                  <w:rPr>
                    <w:rFonts w:eastAsia="MS Gothic" w:hint="eastAsia"/>
                  </w:rPr>
                  <w:t>☐</w:t>
                </w:r>
              </w:sdtContent>
            </w:sdt>
            <w:r w:rsidR="00E221A9">
              <w:t xml:space="preserve"> </w:t>
            </w:r>
            <w:r w:rsidR="00E221A9" w:rsidRPr="002C3786">
              <w:t>Shared (Service Provider and Customer Responsibility)</w:t>
            </w:r>
          </w:p>
          <w:p w14:paraId="05A82F60" w14:textId="03CD194D" w:rsidR="00E221A9" w:rsidRPr="002C3786" w:rsidRDefault="00844BEB" w:rsidP="009F6EF8">
            <w:pPr>
              <w:pStyle w:val="GSATableText"/>
            </w:pPr>
            <w:sdt>
              <w:sdtPr>
                <w:id w:val="-549460966"/>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E221A9">
              <w:t xml:space="preserve"> Inherited from pre-existing </w:t>
            </w:r>
            <w:r w:rsidR="009C1467">
              <w:t xml:space="preserve">FedRAMP </w:t>
            </w:r>
            <w:r w:rsidR="002350CE">
              <w:t>Authorization for</w:t>
            </w:r>
            <w:r w:rsidR="00E221A9">
              <w:t xml:space="preserve"> </w:t>
            </w:r>
            <w:sdt>
              <w:sdtPr>
                <w:alias w:val="PA System Abbreviation"/>
                <w:tag w:val="pasystemabbreviation"/>
                <w:id w:val="740450852"/>
                <w:showingPlcHdr/>
                <w:text/>
              </w:sdtPr>
              <w:sdtEndPr/>
              <w:sdtContent>
                <w:r w:rsidR="00E221A9" w:rsidRPr="004C65C2">
                  <w:rPr>
                    <w:rStyle w:val="PlaceholderText"/>
                    <w:rFonts w:eastAsiaTheme="majorEastAsia"/>
                  </w:rPr>
                  <w:t>Click here to enter text.</w:t>
                </w:r>
              </w:sdtContent>
            </w:sdt>
            <w:r w:rsidR="00E221A9" w:rsidRPr="00CE1081">
              <w:t xml:space="preserve"> , </w:t>
            </w:r>
            <w:sdt>
              <w:sdtPr>
                <w:alias w:val="Date of FedRAMP Authorization"/>
                <w:tag w:val="dateofauthorization"/>
                <w:id w:val="1543786326"/>
                <w:date>
                  <w:dateFormat w:val="M/d/yyyy"/>
                  <w:lid w:val="en-US"/>
                  <w:storeMappedDataAs w:val="dateTime"/>
                  <w:calendar w:val="gregorian"/>
                </w:date>
              </w:sdtPr>
              <w:sdtEndPr/>
              <w:sdtContent>
                <w:r w:rsidR="00CA1512">
                  <w:t>Date of Authorization</w:t>
                </w:r>
              </w:sdtContent>
            </w:sdt>
            <w:r w:rsidR="00E221A9" w:rsidRPr="002C3786">
              <w:t xml:space="preserve"> </w:t>
            </w:r>
          </w:p>
        </w:tc>
      </w:tr>
    </w:tbl>
    <w:p w14:paraId="248B03AA" w14:textId="77777777" w:rsidR="005F6A4C" w:rsidRDefault="005F6A4C" w:rsidP="005F6A4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F6A4C" w:rsidRPr="0036708B" w14:paraId="3500E0C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4185851" w14:textId="77777777" w:rsidR="005F6A4C" w:rsidRPr="0036708B" w:rsidRDefault="005F6A4C" w:rsidP="004349AE">
            <w:pPr>
              <w:pStyle w:val="GSATableHeading"/>
            </w:pPr>
            <w:r w:rsidRPr="005F6A4C">
              <w:t>AC-18 (3)</w:t>
            </w:r>
            <w:r>
              <w:t xml:space="preserve"> </w:t>
            </w:r>
            <w:r w:rsidRPr="00905144">
              <w:t>What is the solution and how is it implemented?</w:t>
            </w:r>
          </w:p>
        </w:tc>
      </w:tr>
      <w:tr w:rsidR="005F6A4C" w:rsidRPr="002C3786" w14:paraId="614D671D" w14:textId="77777777" w:rsidTr="001C310B">
        <w:trPr>
          <w:trHeight w:val="288"/>
        </w:trPr>
        <w:tc>
          <w:tcPr>
            <w:tcW w:w="5000" w:type="pct"/>
            <w:shd w:val="clear" w:color="auto" w:fill="FFFFFF" w:themeFill="background1"/>
          </w:tcPr>
          <w:p w14:paraId="66555C22" w14:textId="48ADCCB2"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3BC7078" w14:textId="77777777" w:rsidR="00D25CEE" w:rsidRPr="006C0B32" w:rsidRDefault="00D25CEE" w:rsidP="00D25CEE">
            <w:pPr>
              <w:pStyle w:val="GSATableText"/>
              <w:keepNext/>
              <w:keepLines/>
              <w:tabs>
                <w:tab w:val="left" w:pos="2292"/>
              </w:tabs>
              <w:spacing w:before="120" w:after="120" w:line="240" w:lineRule="auto"/>
              <w:rPr>
                <w:rFonts w:asciiTheme="minorHAnsi" w:hAnsiTheme="minorHAnsi"/>
                <w:szCs w:val="20"/>
              </w:rPr>
            </w:pPr>
            <w:r w:rsidRPr="00D25CEE">
              <w:rPr>
                <w:rFonts w:asciiTheme="minorHAnsi" w:hAnsiTheme="minorHAnsi"/>
                <w:szCs w:val="20"/>
              </w:rPr>
              <w:t>Microsoft Azure does not allow wireless access within Microsoft Azure datacenters.</w:t>
            </w:r>
            <w:r w:rsidRPr="006C0B32">
              <w:rPr>
                <w:rFonts w:asciiTheme="minorHAnsi" w:hAnsiTheme="minorHAnsi"/>
                <w:szCs w:val="20"/>
              </w:rPr>
              <w:t xml:space="preserve"> </w:t>
            </w:r>
          </w:p>
          <w:p w14:paraId="1F33AFEB" w14:textId="6BA1B2D3"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DBD46AD" w14:textId="1C1A6CBC" w:rsidR="005F6A4C" w:rsidRPr="00D25CEE" w:rsidRDefault="00D25CEE" w:rsidP="00D25CEE">
            <w:pPr>
              <w:pStyle w:val="GSATableText"/>
              <w:keepNext/>
              <w:keepLines/>
              <w:spacing w:before="120" w:after="120" w:line="240" w:lineRule="auto"/>
              <w:rPr>
                <w:rFonts w:asciiTheme="minorHAnsi" w:hAnsiTheme="minorHAnsi" w:cstheme="minorHAnsi"/>
                <w:szCs w:val="20"/>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p>
        </w:tc>
      </w:tr>
    </w:tbl>
    <w:p w14:paraId="71799E92" w14:textId="77777777" w:rsidR="005F6A4C" w:rsidRDefault="005F6A4C" w:rsidP="005F6A4C"/>
    <w:p w14:paraId="61C53B7A" w14:textId="77777777" w:rsidR="00346C3F" w:rsidRDefault="00346C3F" w:rsidP="001A1457">
      <w:pPr>
        <w:pStyle w:val="Heading4"/>
      </w:pPr>
      <w:bookmarkStart w:id="753" w:name="_Toc464802112"/>
      <w:r w:rsidRPr="002C3786">
        <w:t>AC-18 (</w:t>
      </w:r>
      <w:r>
        <w:t>4</w:t>
      </w:r>
      <w:r w:rsidRPr="002C3786">
        <w:t>)</w:t>
      </w:r>
      <w:r w:rsidR="005B432F">
        <w:t xml:space="preserve"> </w:t>
      </w:r>
      <w:r w:rsidRPr="002C3786">
        <w:t xml:space="preserve">Control Enhancement </w:t>
      </w:r>
      <w:r w:rsidR="00864810">
        <w:t>(H)</w:t>
      </w:r>
      <w:bookmarkEnd w:id="753"/>
    </w:p>
    <w:p w14:paraId="66879BA6" w14:textId="77777777" w:rsidR="005B432F" w:rsidRDefault="005B432F" w:rsidP="005B432F">
      <w:r>
        <w:t>The organization identifies and explicitly authorizes users allowed to independently configure wireless networking capabilities.</w:t>
      </w:r>
    </w:p>
    <w:p w14:paraId="7B6B1175" w14:textId="77777777" w:rsidR="00346C3F" w:rsidRDefault="0034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46C3F" w:rsidRPr="002C3786" w14:paraId="1201F7B4" w14:textId="77777777" w:rsidTr="001C310B">
        <w:trPr>
          <w:cantSplit/>
          <w:trHeight w:val="288"/>
          <w:tblHeader/>
        </w:trPr>
        <w:tc>
          <w:tcPr>
            <w:tcW w:w="811" w:type="pct"/>
            <w:shd w:val="clear" w:color="auto" w:fill="DBE5F1" w:themeFill="accent1" w:themeFillTint="33"/>
            <w:tcMar>
              <w:top w:w="43" w:type="dxa"/>
              <w:bottom w:w="43" w:type="dxa"/>
            </w:tcMar>
          </w:tcPr>
          <w:p w14:paraId="5589B3C2" w14:textId="77777777" w:rsidR="00346C3F" w:rsidRPr="002C3786" w:rsidRDefault="00CA2FFE" w:rsidP="00855F77">
            <w:pPr>
              <w:pStyle w:val="GSATableHeading"/>
            </w:pPr>
            <w:r w:rsidRPr="002C3786">
              <w:t>AC-18 (</w:t>
            </w:r>
            <w:r>
              <w:t>4</w:t>
            </w:r>
            <w:r w:rsidRPr="002C3786">
              <w:t>)</w:t>
            </w:r>
          </w:p>
        </w:tc>
        <w:tc>
          <w:tcPr>
            <w:tcW w:w="4189" w:type="pct"/>
            <w:shd w:val="clear" w:color="auto" w:fill="DBE5F1" w:themeFill="accent1" w:themeFillTint="33"/>
          </w:tcPr>
          <w:p w14:paraId="1EC1F5DE" w14:textId="77777777" w:rsidR="00346C3F" w:rsidRPr="002C3786" w:rsidRDefault="00346C3F" w:rsidP="00855F77">
            <w:pPr>
              <w:pStyle w:val="GSATableHeading"/>
            </w:pPr>
            <w:r w:rsidRPr="002C3786">
              <w:t>Control Summary Information</w:t>
            </w:r>
          </w:p>
        </w:tc>
      </w:tr>
      <w:tr w:rsidR="00346C3F" w:rsidRPr="002C3786" w14:paraId="3DF3EB14" w14:textId="77777777" w:rsidTr="001C310B">
        <w:trPr>
          <w:trHeight w:val="288"/>
        </w:trPr>
        <w:tc>
          <w:tcPr>
            <w:tcW w:w="5000" w:type="pct"/>
            <w:gridSpan w:val="2"/>
            <w:tcMar>
              <w:top w:w="43" w:type="dxa"/>
              <w:bottom w:w="43" w:type="dxa"/>
            </w:tcMar>
          </w:tcPr>
          <w:p w14:paraId="708874C0" w14:textId="2E2F31CA" w:rsidR="00346C3F" w:rsidRPr="002C3786" w:rsidRDefault="00346C3F" w:rsidP="00855F77">
            <w:pPr>
              <w:pStyle w:val="GSATableText"/>
              <w:keepNext/>
              <w:keepLines/>
            </w:pPr>
            <w:r w:rsidRPr="002C3786">
              <w:t>Responsible Role:</w:t>
            </w:r>
            <w:r>
              <w:t xml:space="preserve"> </w:t>
            </w:r>
            <w:r w:rsidR="003A13FE">
              <w:t>Microsoft Azure</w:t>
            </w:r>
          </w:p>
        </w:tc>
      </w:tr>
      <w:tr w:rsidR="00FE113A" w:rsidRPr="002C3786" w14:paraId="1E394C94" w14:textId="77777777" w:rsidTr="001C310B">
        <w:trPr>
          <w:trHeight w:val="288"/>
        </w:trPr>
        <w:tc>
          <w:tcPr>
            <w:tcW w:w="5000" w:type="pct"/>
            <w:gridSpan w:val="2"/>
            <w:tcMar>
              <w:top w:w="43" w:type="dxa"/>
              <w:bottom w:w="43" w:type="dxa"/>
            </w:tcMar>
            <w:vAlign w:val="bottom"/>
          </w:tcPr>
          <w:p w14:paraId="518E2586" w14:textId="77777777" w:rsidR="00FE113A" w:rsidRPr="002C3786" w:rsidRDefault="00FE113A" w:rsidP="004E1115">
            <w:pPr>
              <w:pStyle w:val="GSATableText"/>
            </w:pPr>
            <w:r w:rsidRPr="002C3786">
              <w:t>Implementation Status (check all that apply):</w:t>
            </w:r>
          </w:p>
          <w:p w14:paraId="5542558D" w14:textId="77777777" w:rsidR="00FE113A" w:rsidRPr="002C3786" w:rsidRDefault="00844BEB" w:rsidP="004E1115">
            <w:pPr>
              <w:pStyle w:val="GSATableText"/>
            </w:pPr>
            <w:sdt>
              <w:sdtPr>
                <w:id w:val="83857971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6CD8F430" w14:textId="77777777" w:rsidR="00FE113A" w:rsidRPr="002C3786" w:rsidRDefault="00844BEB" w:rsidP="004E1115">
            <w:pPr>
              <w:pStyle w:val="GSATableText"/>
            </w:pPr>
            <w:sdt>
              <w:sdtPr>
                <w:id w:val="-182758121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5A1CB9D7" w14:textId="77777777" w:rsidR="00FE113A" w:rsidRPr="002C3786" w:rsidRDefault="00844BEB" w:rsidP="004E1115">
            <w:pPr>
              <w:pStyle w:val="GSATableText"/>
            </w:pPr>
            <w:sdt>
              <w:sdtPr>
                <w:id w:val="122541544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1B12563C" w14:textId="77777777" w:rsidR="00FE113A" w:rsidRPr="002C3786" w:rsidRDefault="00844BEB" w:rsidP="004E1115">
            <w:pPr>
              <w:pStyle w:val="GSATableText"/>
            </w:pPr>
            <w:sdt>
              <w:sdtPr>
                <w:id w:val="-10874212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2982E935" w14:textId="46998FF4" w:rsidR="00FE113A" w:rsidRPr="002C3786" w:rsidRDefault="00844BEB" w:rsidP="004E1115">
            <w:pPr>
              <w:pStyle w:val="GSATableText"/>
            </w:pPr>
            <w:sdt>
              <w:sdtPr>
                <w:id w:val="-1832823890"/>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FE113A">
              <w:t xml:space="preserve"> </w:t>
            </w:r>
            <w:r w:rsidR="00FE113A" w:rsidRPr="002C3786">
              <w:t>Not applicable</w:t>
            </w:r>
          </w:p>
        </w:tc>
      </w:tr>
      <w:tr w:rsidR="00FE113A" w:rsidRPr="002C3786" w14:paraId="60C7B720" w14:textId="77777777" w:rsidTr="001C310B">
        <w:trPr>
          <w:trHeight w:val="288"/>
        </w:trPr>
        <w:tc>
          <w:tcPr>
            <w:tcW w:w="5000" w:type="pct"/>
            <w:gridSpan w:val="2"/>
            <w:tcMar>
              <w:top w:w="43" w:type="dxa"/>
              <w:bottom w:w="43" w:type="dxa"/>
            </w:tcMar>
            <w:vAlign w:val="bottom"/>
          </w:tcPr>
          <w:p w14:paraId="173B97B2" w14:textId="77777777" w:rsidR="00FE113A" w:rsidRPr="002C3786" w:rsidRDefault="00FE113A" w:rsidP="004E1115">
            <w:pPr>
              <w:pStyle w:val="GSATableText"/>
            </w:pPr>
            <w:r w:rsidRPr="002C3786">
              <w:t>Control Origination (check all that apply):</w:t>
            </w:r>
          </w:p>
          <w:p w14:paraId="6437378B" w14:textId="77777777" w:rsidR="00FE113A" w:rsidRPr="002C3786" w:rsidRDefault="00844BEB" w:rsidP="004E1115">
            <w:pPr>
              <w:pStyle w:val="GSATableText"/>
            </w:pPr>
            <w:sdt>
              <w:sdtPr>
                <w:id w:val="-173368639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55AABF5" w14:textId="77777777" w:rsidR="00FE113A" w:rsidRPr="002C3786" w:rsidRDefault="00844BEB" w:rsidP="004E1115">
            <w:pPr>
              <w:pStyle w:val="GSATableText"/>
            </w:pPr>
            <w:sdt>
              <w:sdtPr>
                <w:id w:val="33019326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283B563" w14:textId="77777777" w:rsidR="00FE113A" w:rsidRPr="002C3786" w:rsidRDefault="00844BEB" w:rsidP="004E1115">
            <w:pPr>
              <w:pStyle w:val="GSATableText"/>
            </w:pPr>
            <w:sdt>
              <w:sdtPr>
                <w:id w:val="21091549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1D27992" w14:textId="77777777" w:rsidR="00FE113A" w:rsidRPr="002C3786" w:rsidRDefault="00844BEB" w:rsidP="004E1115">
            <w:pPr>
              <w:pStyle w:val="GSATableText"/>
            </w:pPr>
            <w:sdt>
              <w:sdtPr>
                <w:id w:val="12096437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428EB160" w14:textId="77777777" w:rsidR="00FE113A" w:rsidRPr="002C3786" w:rsidRDefault="00844BEB" w:rsidP="004E1115">
            <w:pPr>
              <w:pStyle w:val="GSATableText"/>
            </w:pPr>
            <w:sdt>
              <w:sdtPr>
                <w:id w:val="160144852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773799D2" w14:textId="77777777" w:rsidR="00FE113A" w:rsidRPr="002C3786" w:rsidRDefault="00844BEB" w:rsidP="004E1115">
            <w:pPr>
              <w:pStyle w:val="GSATableText"/>
            </w:pPr>
            <w:sdt>
              <w:sdtPr>
                <w:id w:val="118787029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2B150759" w14:textId="155AC2C7" w:rsidR="00FE113A" w:rsidRPr="002C3786" w:rsidRDefault="00844BEB" w:rsidP="004E1115">
            <w:pPr>
              <w:pStyle w:val="GSATableText"/>
            </w:pPr>
            <w:sdt>
              <w:sdtPr>
                <w:id w:val="759024314"/>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249490265"/>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2073223484"/>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68C91FA3" w14:textId="77777777" w:rsidR="00346C3F" w:rsidRDefault="0034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46C3F" w:rsidRPr="0036708B" w14:paraId="677958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CFA854" w14:textId="77777777" w:rsidR="00346C3F" w:rsidRPr="0036708B" w:rsidRDefault="005B432F" w:rsidP="00855F77">
            <w:pPr>
              <w:pStyle w:val="GSATableHeading"/>
            </w:pPr>
            <w:r w:rsidRPr="002C3786">
              <w:t>AC-18 (</w:t>
            </w:r>
            <w:r>
              <w:t>4</w:t>
            </w:r>
            <w:r w:rsidRPr="002C3786">
              <w:t>)</w:t>
            </w:r>
            <w:r>
              <w:t xml:space="preserve"> </w:t>
            </w:r>
            <w:r w:rsidR="00346C3F" w:rsidRPr="0036708B">
              <w:t>What is the solution and how is it implemented?</w:t>
            </w:r>
          </w:p>
        </w:tc>
      </w:tr>
      <w:tr w:rsidR="00346C3F" w:rsidRPr="002C3786" w14:paraId="420E6FCB" w14:textId="77777777" w:rsidTr="001C310B">
        <w:trPr>
          <w:trHeight w:val="288"/>
        </w:trPr>
        <w:tc>
          <w:tcPr>
            <w:tcW w:w="5000" w:type="pct"/>
            <w:shd w:val="clear" w:color="auto" w:fill="FFFFFF" w:themeFill="background1"/>
          </w:tcPr>
          <w:p w14:paraId="64841B63" w14:textId="47EB65B0"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B1B8805" w14:textId="77777777" w:rsidR="00D25CEE" w:rsidRPr="006C0B32" w:rsidRDefault="00D25CEE" w:rsidP="00D25CEE">
            <w:pPr>
              <w:pStyle w:val="GSATableText"/>
              <w:keepNext/>
              <w:keepLines/>
              <w:tabs>
                <w:tab w:val="left" w:pos="2292"/>
              </w:tabs>
              <w:spacing w:before="120" w:after="120" w:line="240" w:lineRule="auto"/>
              <w:rPr>
                <w:rFonts w:asciiTheme="minorHAnsi" w:hAnsiTheme="minorHAnsi"/>
                <w:szCs w:val="20"/>
              </w:rPr>
            </w:pPr>
            <w:r w:rsidRPr="00D25CEE">
              <w:rPr>
                <w:rFonts w:asciiTheme="minorHAnsi" w:hAnsiTheme="minorHAnsi"/>
                <w:szCs w:val="20"/>
              </w:rPr>
              <w:t>Microsoft Azure does not allow wireless access within Microsoft Azure datacenters.</w:t>
            </w:r>
            <w:r w:rsidRPr="006C0B32">
              <w:rPr>
                <w:rFonts w:asciiTheme="minorHAnsi" w:hAnsiTheme="minorHAnsi"/>
                <w:szCs w:val="20"/>
              </w:rPr>
              <w:t xml:space="preserve"> </w:t>
            </w:r>
          </w:p>
          <w:p w14:paraId="2A3E069A" w14:textId="67BF4067"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54563B2" w14:textId="5433FB13" w:rsidR="00346C3F" w:rsidRPr="00D25CEE" w:rsidRDefault="00D25CEE" w:rsidP="00D25CEE">
            <w:pPr>
              <w:pStyle w:val="GSATableText"/>
              <w:keepNext/>
              <w:keepLines/>
              <w:spacing w:before="120" w:after="120" w:line="240" w:lineRule="auto"/>
              <w:rPr>
                <w:rFonts w:asciiTheme="minorHAnsi" w:hAnsiTheme="minorHAnsi" w:cstheme="minorHAnsi"/>
                <w:szCs w:val="20"/>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p>
        </w:tc>
      </w:tr>
    </w:tbl>
    <w:p w14:paraId="3EE38734" w14:textId="77777777" w:rsidR="00346C3F" w:rsidRDefault="00346C3F" w:rsidP="00DA4990"/>
    <w:p w14:paraId="39C6A22B" w14:textId="77777777" w:rsidR="00346C3F" w:rsidRDefault="00346C3F" w:rsidP="001A1457">
      <w:pPr>
        <w:pStyle w:val="Heading4"/>
      </w:pPr>
      <w:bookmarkStart w:id="754" w:name="_Toc464802113"/>
      <w:r w:rsidRPr="002C3786">
        <w:t>AC-18 (</w:t>
      </w:r>
      <w:r>
        <w:t>5</w:t>
      </w:r>
      <w:r w:rsidR="007741B3" w:rsidRPr="002C3786">
        <w:t>) Control</w:t>
      </w:r>
      <w:r w:rsidRPr="002C3786">
        <w:t xml:space="preserve"> Enhancement </w:t>
      </w:r>
      <w:r w:rsidR="00864810">
        <w:t>(H)</w:t>
      </w:r>
      <w:bookmarkEnd w:id="754"/>
    </w:p>
    <w:p w14:paraId="14482204" w14:textId="77777777" w:rsidR="00346C3F" w:rsidRDefault="005B432F" w:rsidP="005B432F">
      <w:r>
        <w:t>The organization selects radio antennas and calibrates transmission power levels to reduce the probability that usable signals can be received outside of organization-controlled boundaries.</w:t>
      </w:r>
    </w:p>
    <w:p w14:paraId="2E4DB77D" w14:textId="77777777" w:rsidR="00161966" w:rsidRDefault="00161966" w:rsidP="005B432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46C3F" w:rsidRPr="002C3786" w14:paraId="7F26AB35" w14:textId="77777777" w:rsidTr="001C310B">
        <w:trPr>
          <w:cantSplit/>
          <w:trHeight w:val="288"/>
          <w:tblHeader/>
        </w:trPr>
        <w:tc>
          <w:tcPr>
            <w:tcW w:w="811" w:type="pct"/>
            <w:shd w:val="clear" w:color="auto" w:fill="DBE5F1" w:themeFill="accent1" w:themeFillTint="33"/>
            <w:tcMar>
              <w:top w:w="43" w:type="dxa"/>
              <w:bottom w:w="43" w:type="dxa"/>
            </w:tcMar>
          </w:tcPr>
          <w:p w14:paraId="76850D8C" w14:textId="77777777" w:rsidR="00346C3F" w:rsidRPr="002C3786" w:rsidRDefault="005B432F" w:rsidP="00855F77">
            <w:pPr>
              <w:pStyle w:val="GSATableHeading"/>
            </w:pPr>
            <w:r w:rsidRPr="002C3786">
              <w:t>AC-18 (</w:t>
            </w:r>
            <w:r>
              <w:t>5</w:t>
            </w:r>
            <w:r w:rsidRPr="002C3786">
              <w:t>)</w:t>
            </w:r>
          </w:p>
        </w:tc>
        <w:tc>
          <w:tcPr>
            <w:tcW w:w="4189" w:type="pct"/>
            <w:shd w:val="clear" w:color="auto" w:fill="DBE5F1" w:themeFill="accent1" w:themeFillTint="33"/>
          </w:tcPr>
          <w:p w14:paraId="6965BD93" w14:textId="77777777" w:rsidR="00346C3F" w:rsidRPr="002C3786" w:rsidRDefault="00346C3F" w:rsidP="00855F77">
            <w:pPr>
              <w:pStyle w:val="GSATableHeading"/>
            </w:pPr>
            <w:r w:rsidRPr="002C3786">
              <w:t>Control Summary Information</w:t>
            </w:r>
          </w:p>
        </w:tc>
      </w:tr>
      <w:tr w:rsidR="00346C3F" w:rsidRPr="002C3786" w14:paraId="026EDD99" w14:textId="77777777" w:rsidTr="001C310B">
        <w:trPr>
          <w:trHeight w:val="288"/>
        </w:trPr>
        <w:tc>
          <w:tcPr>
            <w:tcW w:w="5000" w:type="pct"/>
            <w:gridSpan w:val="2"/>
            <w:tcMar>
              <w:top w:w="43" w:type="dxa"/>
              <w:bottom w:w="43" w:type="dxa"/>
            </w:tcMar>
          </w:tcPr>
          <w:p w14:paraId="0983054C" w14:textId="6D1DB3FA" w:rsidR="00346C3F" w:rsidRPr="002C3786" w:rsidRDefault="00346C3F" w:rsidP="00855F77">
            <w:pPr>
              <w:pStyle w:val="GSATableText"/>
              <w:keepNext/>
              <w:keepLines/>
            </w:pPr>
            <w:r w:rsidRPr="002C3786">
              <w:t>Responsible Role:</w:t>
            </w:r>
            <w:r>
              <w:t xml:space="preserve"> </w:t>
            </w:r>
            <w:r w:rsidR="003A13FE">
              <w:t>Microsoft Azure</w:t>
            </w:r>
          </w:p>
        </w:tc>
      </w:tr>
      <w:tr w:rsidR="00FE113A" w:rsidRPr="002C3786" w14:paraId="3DF7B642" w14:textId="77777777" w:rsidTr="001C310B">
        <w:trPr>
          <w:trHeight w:val="288"/>
        </w:trPr>
        <w:tc>
          <w:tcPr>
            <w:tcW w:w="5000" w:type="pct"/>
            <w:gridSpan w:val="2"/>
            <w:tcMar>
              <w:top w:w="43" w:type="dxa"/>
              <w:bottom w:w="43" w:type="dxa"/>
            </w:tcMar>
            <w:vAlign w:val="bottom"/>
          </w:tcPr>
          <w:p w14:paraId="7237F7C4" w14:textId="77777777" w:rsidR="00FE113A" w:rsidRPr="002C3786" w:rsidRDefault="00FE113A" w:rsidP="004E1115">
            <w:pPr>
              <w:pStyle w:val="GSATableText"/>
            </w:pPr>
            <w:r w:rsidRPr="002C3786">
              <w:t>Implementation Status (check all that apply):</w:t>
            </w:r>
          </w:p>
          <w:p w14:paraId="68291B74" w14:textId="77777777" w:rsidR="00FE113A" w:rsidRPr="002C3786" w:rsidRDefault="00844BEB" w:rsidP="004E1115">
            <w:pPr>
              <w:pStyle w:val="GSATableText"/>
            </w:pPr>
            <w:sdt>
              <w:sdtPr>
                <w:id w:val="-125219549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Implemented</w:t>
            </w:r>
          </w:p>
          <w:p w14:paraId="0C0F2EA6" w14:textId="77777777" w:rsidR="00FE113A" w:rsidRPr="002C3786" w:rsidRDefault="00844BEB" w:rsidP="004E1115">
            <w:pPr>
              <w:pStyle w:val="GSATableText"/>
            </w:pPr>
            <w:sdt>
              <w:sdtPr>
                <w:id w:val="-42442229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3D7D534C" w14:textId="77777777" w:rsidR="00FE113A" w:rsidRPr="002C3786" w:rsidRDefault="00844BEB" w:rsidP="004E1115">
            <w:pPr>
              <w:pStyle w:val="GSATableText"/>
            </w:pPr>
            <w:sdt>
              <w:sdtPr>
                <w:id w:val="-75613286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0BF15EE8" w14:textId="77777777" w:rsidR="00FE113A" w:rsidRPr="002C3786" w:rsidRDefault="00844BEB" w:rsidP="004E1115">
            <w:pPr>
              <w:pStyle w:val="GSATableText"/>
            </w:pPr>
            <w:sdt>
              <w:sdtPr>
                <w:id w:val="6029326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45D2AB05" w14:textId="39D773DA" w:rsidR="00FE113A" w:rsidRPr="002C3786" w:rsidRDefault="00844BEB" w:rsidP="004E1115">
            <w:pPr>
              <w:pStyle w:val="GSATableText"/>
            </w:pPr>
            <w:sdt>
              <w:sdtPr>
                <w:id w:val="1881976173"/>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FE113A">
              <w:t xml:space="preserve"> </w:t>
            </w:r>
            <w:r w:rsidR="00FE113A" w:rsidRPr="002C3786">
              <w:t>Not applicable</w:t>
            </w:r>
          </w:p>
        </w:tc>
      </w:tr>
      <w:tr w:rsidR="00FE113A" w:rsidRPr="002C3786" w14:paraId="5F75AF7E" w14:textId="77777777" w:rsidTr="001C310B">
        <w:trPr>
          <w:trHeight w:val="288"/>
        </w:trPr>
        <w:tc>
          <w:tcPr>
            <w:tcW w:w="5000" w:type="pct"/>
            <w:gridSpan w:val="2"/>
            <w:tcMar>
              <w:top w:w="43" w:type="dxa"/>
              <w:bottom w:w="43" w:type="dxa"/>
            </w:tcMar>
            <w:vAlign w:val="bottom"/>
          </w:tcPr>
          <w:p w14:paraId="6317DAD7" w14:textId="77777777" w:rsidR="00FE113A" w:rsidRPr="002C3786" w:rsidRDefault="00FE113A" w:rsidP="004E1115">
            <w:pPr>
              <w:pStyle w:val="GSATableText"/>
            </w:pPr>
            <w:r w:rsidRPr="002C3786">
              <w:t>Control Origination (check all that apply):</w:t>
            </w:r>
          </w:p>
          <w:p w14:paraId="25335448" w14:textId="77777777" w:rsidR="00FE113A" w:rsidRPr="002C3786" w:rsidRDefault="00844BEB" w:rsidP="004E1115">
            <w:pPr>
              <w:pStyle w:val="GSATableText"/>
            </w:pPr>
            <w:sdt>
              <w:sdtPr>
                <w:id w:val="-170285644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3D351065" w14:textId="77777777" w:rsidR="00FE113A" w:rsidRPr="002C3786" w:rsidRDefault="00844BEB" w:rsidP="004E1115">
            <w:pPr>
              <w:pStyle w:val="GSATableText"/>
            </w:pPr>
            <w:sdt>
              <w:sdtPr>
                <w:id w:val="-188555600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37C2BC0C" w14:textId="77777777" w:rsidR="00FE113A" w:rsidRPr="002C3786" w:rsidRDefault="00844BEB" w:rsidP="004E1115">
            <w:pPr>
              <w:pStyle w:val="GSATableText"/>
            </w:pPr>
            <w:sdt>
              <w:sdtPr>
                <w:id w:val="122047270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44B4EB88" w14:textId="77777777" w:rsidR="00FE113A" w:rsidRPr="002C3786" w:rsidRDefault="00844BEB" w:rsidP="004E1115">
            <w:pPr>
              <w:pStyle w:val="GSATableText"/>
            </w:pPr>
            <w:sdt>
              <w:sdtPr>
                <w:id w:val="-171587950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6BBC8BB5" w14:textId="77777777" w:rsidR="00FE113A" w:rsidRPr="002C3786" w:rsidRDefault="00844BEB" w:rsidP="004E1115">
            <w:pPr>
              <w:pStyle w:val="GSATableText"/>
            </w:pPr>
            <w:sdt>
              <w:sdtPr>
                <w:id w:val="27845393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3B488DA6" w14:textId="77777777" w:rsidR="00FE113A" w:rsidRPr="002C3786" w:rsidRDefault="00844BEB" w:rsidP="004E1115">
            <w:pPr>
              <w:pStyle w:val="GSATableText"/>
            </w:pPr>
            <w:sdt>
              <w:sdtPr>
                <w:id w:val="-214171923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696EEC8C" w14:textId="123AAFB0" w:rsidR="00FE113A" w:rsidRPr="002C3786" w:rsidRDefault="00844BEB" w:rsidP="004E1115">
            <w:pPr>
              <w:pStyle w:val="GSATableText"/>
            </w:pPr>
            <w:sdt>
              <w:sdtPr>
                <w:id w:val="-162475154"/>
                <w14:checkbox>
                  <w14:checked w14:val="1"/>
                  <w14:checkedState w14:val="2612" w14:font="MS Gothic"/>
                  <w14:uncheckedState w14:val="2610" w14:font="MS Gothic"/>
                </w14:checkbox>
              </w:sdtPr>
              <w:sdtEndPr/>
              <w:sdtContent>
                <w:r w:rsidR="00687D7F">
                  <w:rPr>
                    <w:rFonts w:ascii="MS Gothic" w:eastAsia="MS Gothic" w:hAnsi="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904667161"/>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61764159"/>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40DA5F8C" w14:textId="77777777" w:rsidR="00346C3F" w:rsidRPr="002C3786" w:rsidRDefault="0034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46C3F" w:rsidRPr="0036708B" w14:paraId="7F92AA6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90517B" w14:textId="77777777" w:rsidR="00346C3F" w:rsidRPr="0036708B" w:rsidRDefault="005B432F" w:rsidP="00855F77">
            <w:pPr>
              <w:pStyle w:val="GSATableHeading"/>
            </w:pPr>
            <w:r w:rsidRPr="002C3786">
              <w:t>AC-18 (</w:t>
            </w:r>
            <w:r>
              <w:t>5</w:t>
            </w:r>
            <w:r w:rsidRPr="002C3786">
              <w:t>)</w:t>
            </w:r>
            <w:r>
              <w:t xml:space="preserve"> </w:t>
            </w:r>
            <w:r w:rsidR="00346C3F" w:rsidRPr="0036708B">
              <w:t>What is the solution and how is it implemented?</w:t>
            </w:r>
          </w:p>
        </w:tc>
      </w:tr>
      <w:tr w:rsidR="00346C3F" w:rsidRPr="002C3786" w14:paraId="1C4DC96B" w14:textId="77777777" w:rsidTr="001C310B">
        <w:trPr>
          <w:trHeight w:val="288"/>
        </w:trPr>
        <w:tc>
          <w:tcPr>
            <w:tcW w:w="5000" w:type="pct"/>
            <w:shd w:val="clear" w:color="auto" w:fill="FFFFFF" w:themeFill="background1"/>
          </w:tcPr>
          <w:p w14:paraId="54E7CB39" w14:textId="10BBC236"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B6C360D" w14:textId="77777777" w:rsidR="00D25CEE" w:rsidRPr="006C0B32" w:rsidRDefault="00D25CEE" w:rsidP="00D25CEE">
            <w:pPr>
              <w:pStyle w:val="GSATableText"/>
              <w:keepNext/>
              <w:keepLines/>
              <w:tabs>
                <w:tab w:val="left" w:pos="2292"/>
              </w:tabs>
              <w:spacing w:before="120" w:after="120" w:line="240" w:lineRule="auto"/>
              <w:rPr>
                <w:rFonts w:asciiTheme="minorHAnsi" w:hAnsiTheme="minorHAnsi"/>
                <w:szCs w:val="20"/>
              </w:rPr>
            </w:pPr>
            <w:r w:rsidRPr="00D25CEE">
              <w:rPr>
                <w:rFonts w:asciiTheme="minorHAnsi" w:hAnsiTheme="minorHAnsi"/>
                <w:szCs w:val="20"/>
              </w:rPr>
              <w:t>Microsoft Azure does not allow wireless access within Microsoft Azure datacenters.</w:t>
            </w:r>
            <w:r w:rsidRPr="006C0B32">
              <w:rPr>
                <w:rFonts w:asciiTheme="minorHAnsi" w:hAnsiTheme="minorHAnsi"/>
                <w:szCs w:val="20"/>
              </w:rPr>
              <w:t xml:space="preserve"> </w:t>
            </w:r>
          </w:p>
          <w:p w14:paraId="61628396" w14:textId="0596B037" w:rsidR="00D25CEE" w:rsidRPr="006C0B32" w:rsidRDefault="00D25CEE" w:rsidP="00D25CEE">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8A13A7E" w14:textId="5CB5BB21" w:rsidR="00346C3F" w:rsidRPr="00D25CEE" w:rsidRDefault="00D25CEE" w:rsidP="00D25CEE">
            <w:pPr>
              <w:pStyle w:val="GSATableText"/>
              <w:keepNext/>
              <w:keepLines/>
              <w:spacing w:before="120" w:after="120" w:line="240" w:lineRule="auto"/>
              <w:rPr>
                <w:rFonts w:asciiTheme="minorHAnsi" w:hAnsiTheme="minorHAnsi" w:cstheme="minorHAnsi"/>
                <w:szCs w:val="20"/>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p>
        </w:tc>
      </w:tr>
    </w:tbl>
    <w:p w14:paraId="6F34D8F2" w14:textId="77777777" w:rsidR="00346C3F" w:rsidRPr="002C3786" w:rsidRDefault="00346C3F" w:rsidP="00DA4990"/>
    <w:p w14:paraId="5973BC44" w14:textId="77777777" w:rsidR="000D1972" w:rsidRDefault="00346C3F" w:rsidP="005972CC">
      <w:pPr>
        <w:pStyle w:val="Heading3"/>
      </w:pPr>
      <w:bookmarkStart w:id="755" w:name="_Toc383428685"/>
      <w:bookmarkStart w:id="756" w:name="_Toc383429417"/>
      <w:bookmarkStart w:id="757" w:name="_Toc383430143"/>
      <w:bookmarkStart w:id="758" w:name="_Toc383428686"/>
      <w:bookmarkStart w:id="759" w:name="_Toc383429418"/>
      <w:bookmarkStart w:id="760" w:name="_Toc383430144"/>
      <w:bookmarkStart w:id="761" w:name="_Toc383428687"/>
      <w:bookmarkStart w:id="762" w:name="_Toc383429419"/>
      <w:bookmarkStart w:id="763" w:name="_Toc383430145"/>
      <w:bookmarkStart w:id="764" w:name="_Toc383428688"/>
      <w:bookmarkStart w:id="765" w:name="_Toc383429420"/>
      <w:bookmarkStart w:id="766" w:name="_Toc383430146"/>
      <w:bookmarkStart w:id="767" w:name="_Toc383430743"/>
      <w:bookmarkStart w:id="768" w:name="_Toc383428689"/>
      <w:bookmarkStart w:id="769" w:name="_Toc383429421"/>
      <w:bookmarkStart w:id="770" w:name="_Toc383430147"/>
      <w:bookmarkStart w:id="771" w:name="_Toc383430744"/>
      <w:bookmarkStart w:id="772" w:name="_Toc383428713"/>
      <w:bookmarkStart w:id="773" w:name="_Toc383429445"/>
      <w:bookmarkStart w:id="774" w:name="_Toc383430171"/>
      <w:bookmarkStart w:id="775" w:name="_Toc383430768"/>
      <w:bookmarkStart w:id="776" w:name="_Toc383428716"/>
      <w:bookmarkStart w:id="777" w:name="_Toc383429448"/>
      <w:bookmarkStart w:id="778" w:name="_Toc383430174"/>
      <w:bookmarkStart w:id="779" w:name="_Toc383430771"/>
      <w:bookmarkStart w:id="780" w:name="_Toc383428720"/>
      <w:bookmarkStart w:id="781" w:name="_Toc383429452"/>
      <w:bookmarkStart w:id="782" w:name="_Toc383430178"/>
      <w:bookmarkStart w:id="783" w:name="_Toc383430775"/>
      <w:bookmarkStart w:id="784" w:name="_Toc383429453"/>
      <w:bookmarkStart w:id="785" w:name="_Toc383433229"/>
      <w:bookmarkStart w:id="786" w:name="_Toc383444461"/>
      <w:bookmarkStart w:id="787" w:name="_Toc385594100"/>
      <w:bookmarkStart w:id="788" w:name="_Toc385594492"/>
      <w:bookmarkStart w:id="789" w:name="_Toc385594880"/>
      <w:bookmarkStart w:id="790" w:name="_Toc388620735"/>
      <w:bookmarkStart w:id="791" w:name="_Toc449543314"/>
      <w:bookmarkStart w:id="792" w:name="_Toc46480211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r w:rsidRPr="002C3786">
        <w:t>AC-19</w:t>
      </w:r>
      <w:r w:rsidR="00643FDE">
        <w:t xml:space="preserve"> </w:t>
      </w:r>
      <w:r w:rsidR="00906DA9" w:rsidRPr="002C3786">
        <w:t>Access Control for Portable and Mobile Systems</w:t>
      </w:r>
      <w:bookmarkEnd w:id="784"/>
      <w:bookmarkEnd w:id="785"/>
      <w:bookmarkEnd w:id="786"/>
      <w:bookmarkEnd w:id="787"/>
      <w:bookmarkEnd w:id="788"/>
      <w:bookmarkEnd w:id="789"/>
      <w:bookmarkEnd w:id="790"/>
      <w:r w:rsidR="00410A74">
        <w:t xml:space="preserve"> </w:t>
      </w:r>
      <w:r w:rsidR="00864810">
        <w:t>(L)</w:t>
      </w:r>
      <w:r w:rsidR="0069533F">
        <w:t xml:space="preserve"> </w:t>
      </w:r>
      <w:r w:rsidR="00410A74">
        <w:t>(M)</w:t>
      </w:r>
      <w:r w:rsidR="0069533F">
        <w:t xml:space="preserve"> </w:t>
      </w:r>
      <w:r w:rsidR="00864810">
        <w:t>(H)</w:t>
      </w:r>
      <w:bookmarkEnd w:id="791"/>
      <w:bookmarkEnd w:id="792"/>
    </w:p>
    <w:p w14:paraId="480A5C63" w14:textId="77777777" w:rsidR="002A349C" w:rsidRPr="002C3786" w:rsidRDefault="002A349C" w:rsidP="00AD4801">
      <w:pPr>
        <w:keepNext/>
        <w:widowControl/>
      </w:pPr>
      <w:r w:rsidRPr="002C3786">
        <w:t>The organization:</w:t>
      </w:r>
    </w:p>
    <w:p w14:paraId="50871A14" w14:textId="77777777" w:rsidR="000D1972" w:rsidRDefault="00C27396" w:rsidP="00D063D0">
      <w:pPr>
        <w:pStyle w:val="GSAListParagraphalpha"/>
        <w:keepLines/>
        <w:widowControl/>
        <w:numPr>
          <w:ilvl w:val="0"/>
          <w:numId w:val="92"/>
        </w:numPr>
      </w:pPr>
      <w:r w:rsidRPr="00C27396">
        <w:t>Establishes usage restrictions, configuration requirements, connection requirements, and implementation guidance for organization-controlled mobile devices; and</w:t>
      </w:r>
    </w:p>
    <w:p w14:paraId="6A00627B" w14:textId="77777777" w:rsidR="000D1972" w:rsidRDefault="00C27396" w:rsidP="00D063D0">
      <w:pPr>
        <w:pStyle w:val="GSAListParagraphalpha"/>
        <w:numPr>
          <w:ilvl w:val="0"/>
          <w:numId w:val="92"/>
        </w:numPr>
      </w:pPr>
      <w:r w:rsidRPr="00C27396">
        <w:t>Authorizes the connection of mobile devices to organizational information systems.</w:t>
      </w:r>
    </w:p>
    <w:p w14:paraId="2BCEF422" w14:textId="77777777" w:rsidR="00C91B31" w:rsidRDefault="00C91B3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5AFF7DE" w14:textId="77777777" w:rsidTr="001C310B">
        <w:trPr>
          <w:cantSplit/>
          <w:trHeight w:val="288"/>
          <w:tblHeader/>
        </w:trPr>
        <w:tc>
          <w:tcPr>
            <w:tcW w:w="811" w:type="pct"/>
            <w:shd w:val="clear" w:color="auto" w:fill="DBE5F1" w:themeFill="accent1" w:themeFillTint="33"/>
            <w:tcMar>
              <w:top w:w="43" w:type="dxa"/>
              <w:bottom w:w="43" w:type="dxa"/>
            </w:tcMar>
          </w:tcPr>
          <w:p w14:paraId="3D7881F6" w14:textId="77777777" w:rsidR="00AA326F" w:rsidRPr="002C3786" w:rsidRDefault="00346C3F" w:rsidP="00855F77">
            <w:pPr>
              <w:pStyle w:val="GSATableHeading"/>
            </w:pPr>
            <w:r w:rsidRPr="001F3456">
              <w:t>AC-19</w:t>
            </w:r>
          </w:p>
        </w:tc>
        <w:tc>
          <w:tcPr>
            <w:tcW w:w="4189" w:type="pct"/>
            <w:shd w:val="clear" w:color="auto" w:fill="DBE5F1" w:themeFill="accent1" w:themeFillTint="33"/>
          </w:tcPr>
          <w:p w14:paraId="531E8A64" w14:textId="77777777" w:rsidR="00AA326F" w:rsidRPr="002C3786" w:rsidRDefault="00AA326F" w:rsidP="00855F77">
            <w:pPr>
              <w:pStyle w:val="GSATableHeading"/>
            </w:pPr>
            <w:r w:rsidRPr="002C3786">
              <w:t>Control Summary Information</w:t>
            </w:r>
          </w:p>
        </w:tc>
      </w:tr>
      <w:tr w:rsidR="00AA326F" w:rsidRPr="002C3786" w14:paraId="4D317E13" w14:textId="77777777" w:rsidTr="001C310B">
        <w:trPr>
          <w:trHeight w:val="288"/>
        </w:trPr>
        <w:tc>
          <w:tcPr>
            <w:tcW w:w="5000" w:type="pct"/>
            <w:gridSpan w:val="2"/>
            <w:tcMar>
              <w:top w:w="43" w:type="dxa"/>
              <w:bottom w:w="43" w:type="dxa"/>
            </w:tcMar>
          </w:tcPr>
          <w:p w14:paraId="5AC4DBCF" w14:textId="3213DDC9" w:rsidR="00AA326F" w:rsidRPr="002C3786" w:rsidRDefault="00AA326F" w:rsidP="00855F77">
            <w:pPr>
              <w:pStyle w:val="GSATableText"/>
              <w:keepNext/>
              <w:keepLines/>
            </w:pPr>
            <w:r w:rsidRPr="002C3786">
              <w:t>Responsible Role:</w:t>
            </w:r>
            <w:r>
              <w:t xml:space="preserve"> </w:t>
            </w:r>
            <w:r w:rsidR="00210298">
              <w:t>Microsoft Azure</w:t>
            </w:r>
          </w:p>
        </w:tc>
      </w:tr>
      <w:tr w:rsidR="00FE113A" w:rsidRPr="002C3786" w14:paraId="54AEAF23" w14:textId="77777777" w:rsidTr="001C310B">
        <w:trPr>
          <w:trHeight w:val="288"/>
        </w:trPr>
        <w:tc>
          <w:tcPr>
            <w:tcW w:w="5000" w:type="pct"/>
            <w:gridSpan w:val="2"/>
            <w:tcMar>
              <w:top w:w="43" w:type="dxa"/>
              <w:bottom w:w="43" w:type="dxa"/>
            </w:tcMar>
            <w:vAlign w:val="bottom"/>
          </w:tcPr>
          <w:p w14:paraId="7EBE6BA0" w14:textId="77777777" w:rsidR="00FE113A" w:rsidRPr="002C3786" w:rsidRDefault="00FE113A" w:rsidP="004E1115">
            <w:pPr>
              <w:pStyle w:val="GSATableText"/>
            </w:pPr>
            <w:r w:rsidRPr="002C3786">
              <w:t>Implementation Status (check all that apply):</w:t>
            </w:r>
          </w:p>
          <w:p w14:paraId="6A33D953" w14:textId="0EA55709" w:rsidR="00FE113A" w:rsidRPr="002C3786" w:rsidRDefault="00844BEB" w:rsidP="004E1115">
            <w:pPr>
              <w:pStyle w:val="GSATableText"/>
            </w:pPr>
            <w:sdt>
              <w:sdtPr>
                <w:id w:val="-1433740865"/>
                <w14:checkbox>
                  <w14:checked w14:val="1"/>
                  <w14:checkedState w14:val="2612" w14:font="MS Gothic"/>
                  <w14:uncheckedState w14:val="2610" w14:font="MS Gothic"/>
                </w14:checkbox>
              </w:sdtPr>
              <w:sdtEndPr/>
              <w:sdtContent>
                <w:r w:rsidR="00210298">
                  <w:rPr>
                    <w:rFonts w:ascii="MS Gothic" w:eastAsia="MS Gothic" w:hAnsi="MS Gothic" w:hint="eastAsia"/>
                  </w:rPr>
                  <w:t>☒</w:t>
                </w:r>
              </w:sdtContent>
            </w:sdt>
            <w:r w:rsidR="00FE113A">
              <w:t xml:space="preserve"> </w:t>
            </w:r>
            <w:r w:rsidR="00FE113A" w:rsidRPr="002C3786">
              <w:t>Implemented</w:t>
            </w:r>
          </w:p>
          <w:p w14:paraId="62253D43" w14:textId="77777777" w:rsidR="00FE113A" w:rsidRPr="002C3786" w:rsidRDefault="00844BEB" w:rsidP="004E1115">
            <w:pPr>
              <w:pStyle w:val="GSATableText"/>
            </w:pPr>
            <w:sdt>
              <w:sdtPr>
                <w:id w:val="-58569896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49AC13B3" w14:textId="77777777" w:rsidR="00FE113A" w:rsidRPr="002C3786" w:rsidRDefault="00844BEB" w:rsidP="004E1115">
            <w:pPr>
              <w:pStyle w:val="GSATableText"/>
            </w:pPr>
            <w:sdt>
              <w:sdtPr>
                <w:id w:val="-107574262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697C8421" w14:textId="77777777" w:rsidR="00FE113A" w:rsidRPr="002C3786" w:rsidRDefault="00844BEB" w:rsidP="004E1115">
            <w:pPr>
              <w:pStyle w:val="GSATableText"/>
            </w:pPr>
            <w:sdt>
              <w:sdtPr>
                <w:id w:val="-102578825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68E5D87A" w14:textId="77777777" w:rsidR="00FE113A" w:rsidRPr="002C3786" w:rsidRDefault="00844BEB" w:rsidP="004E1115">
            <w:pPr>
              <w:pStyle w:val="GSATableText"/>
            </w:pPr>
            <w:sdt>
              <w:sdtPr>
                <w:id w:val="192544547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54BFBF62" w14:textId="77777777" w:rsidTr="001C310B">
        <w:trPr>
          <w:trHeight w:val="288"/>
        </w:trPr>
        <w:tc>
          <w:tcPr>
            <w:tcW w:w="5000" w:type="pct"/>
            <w:gridSpan w:val="2"/>
            <w:tcMar>
              <w:top w:w="43" w:type="dxa"/>
              <w:bottom w:w="43" w:type="dxa"/>
            </w:tcMar>
            <w:vAlign w:val="bottom"/>
          </w:tcPr>
          <w:p w14:paraId="4C81C45B" w14:textId="77777777" w:rsidR="00FE113A" w:rsidRPr="002C3786" w:rsidRDefault="00FE113A" w:rsidP="004E1115">
            <w:pPr>
              <w:pStyle w:val="GSATableText"/>
            </w:pPr>
            <w:r w:rsidRPr="002C3786">
              <w:t>Control Origination (check all that apply):</w:t>
            </w:r>
          </w:p>
          <w:p w14:paraId="2956AD74" w14:textId="77777777" w:rsidR="00FE113A" w:rsidRPr="002C3786" w:rsidRDefault="00844BEB" w:rsidP="004E1115">
            <w:pPr>
              <w:pStyle w:val="GSATableText"/>
            </w:pPr>
            <w:sdt>
              <w:sdtPr>
                <w:id w:val="3763420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7D48FF2C" w14:textId="77777777" w:rsidR="00FE113A" w:rsidRPr="002C3786" w:rsidRDefault="00844BEB" w:rsidP="004E1115">
            <w:pPr>
              <w:pStyle w:val="GSATableText"/>
            </w:pPr>
            <w:sdt>
              <w:sdtPr>
                <w:id w:val="-126791398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7472387D" w14:textId="77777777" w:rsidR="00FE113A" w:rsidRPr="002C3786" w:rsidRDefault="00844BEB" w:rsidP="004E1115">
            <w:pPr>
              <w:pStyle w:val="GSATableText"/>
            </w:pPr>
            <w:sdt>
              <w:sdtPr>
                <w:id w:val="937020397"/>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5CEDF6D7" w14:textId="77777777" w:rsidR="00FE113A" w:rsidRPr="002C3786" w:rsidRDefault="00844BEB" w:rsidP="004E1115">
            <w:pPr>
              <w:pStyle w:val="GSATableText"/>
            </w:pPr>
            <w:sdt>
              <w:sdtPr>
                <w:id w:val="-126368439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30237172" w14:textId="77777777" w:rsidR="00FE113A" w:rsidRPr="002C3786" w:rsidRDefault="00844BEB" w:rsidP="004E1115">
            <w:pPr>
              <w:pStyle w:val="GSATableText"/>
            </w:pPr>
            <w:sdt>
              <w:sdtPr>
                <w:id w:val="-1793814721"/>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5AC3E600" w14:textId="77777777" w:rsidR="00FE113A" w:rsidRPr="002C3786" w:rsidRDefault="00844BEB" w:rsidP="004E1115">
            <w:pPr>
              <w:pStyle w:val="GSATableText"/>
            </w:pPr>
            <w:sdt>
              <w:sdtPr>
                <w:id w:val="-735010603"/>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285B61B2" w14:textId="2A038B68" w:rsidR="00FE113A" w:rsidRPr="002C3786" w:rsidRDefault="00844BEB" w:rsidP="004E1115">
            <w:pPr>
              <w:pStyle w:val="GSATableText"/>
            </w:pPr>
            <w:sdt>
              <w:sdtPr>
                <w:id w:val="2046954398"/>
                <w14:checkbox>
                  <w14:checked w14:val="1"/>
                  <w14:checkedState w14:val="2612" w14:font="MS Gothic"/>
                  <w14:uncheckedState w14:val="2610" w14:font="MS Gothic"/>
                </w14:checkbox>
              </w:sdtPr>
              <w:sdtEndPr/>
              <w:sdtContent>
                <w:r w:rsidR="000F1F44">
                  <w:rPr>
                    <w:rFonts w:ascii="MS Gothic" w:eastAsia="MS Gothic" w:hAnsi="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87929507"/>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765379240"/>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5B1DE4A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43FDE" w:rsidRPr="002C3786" w14:paraId="489699F8" w14:textId="77777777" w:rsidTr="001C310B">
        <w:trPr>
          <w:cantSplit/>
          <w:trHeight w:val="288"/>
          <w:tblHeader/>
        </w:trPr>
        <w:tc>
          <w:tcPr>
            <w:tcW w:w="5000" w:type="pct"/>
            <w:gridSpan w:val="2"/>
            <w:shd w:val="clear" w:color="auto" w:fill="DBE5F1" w:themeFill="accent1" w:themeFillTint="33"/>
            <w:vAlign w:val="center"/>
          </w:tcPr>
          <w:p w14:paraId="24D98A2D" w14:textId="77777777" w:rsidR="00643FDE" w:rsidRPr="002C3786" w:rsidRDefault="00643FDE" w:rsidP="00855F77">
            <w:pPr>
              <w:pStyle w:val="GSATableHeading"/>
            </w:pPr>
            <w:r w:rsidRPr="001F3456">
              <w:lastRenderedPageBreak/>
              <w:t>AC-19 What is the solution and how is it implemented?</w:t>
            </w:r>
          </w:p>
        </w:tc>
      </w:tr>
      <w:tr w:rsidR="00643FDE" w:rsidRPr="0036708B" w14:paraId="2DF5A759" w14:textId="77777777" w:rsidTr="001C310B">
        <w:trPr>
          <w:trHeight w:val="288"/>
        </w:trPr>
        <w:tc>
          <w:tcPr>
            <w:tcW w:w="484" w:type="pct"/>
            <w:tcBorders>
              <w:right w:val="nil"/>
            </w:tcBorders>
            <w:shd w:val="clear" w:color="auto" w:fill="DBE5F1" w:themeFill="accent1" w:themeFillTint="33"/>
          </w:tcPr>
          <w:p w14:paraId="549D8CB8" w14:textId="77777777" w:rsidR="00643FDE" w:rsidRPr="002C3786" w:rsidRDefault="00643FDE" w:rsidP="00855F77">
            <w:pPr>
              <w:pStyle w:val="GSATableHeading"/>
            </w:pPr>
            <w:r w:rsidRPr="002C3786">
              <w:t>Part a</w:t>
            </w:r>
          </w:p>
        </w:tc>
        <w:tc>
          <w:tcPr>
            <w:tcW w:w="4516" w:type="pct"/>
            <w:tcMar>
              <w:top w:w="43" w:type="dxa"/>
              <w:bottom w:w="43" w:type="dxa"/>
            </w:tcMar>
          </w:tcPr>
          <w:p w14:paraId="43A15865" w14:textId="0260E46D" w:rsidR="00210298" w:rsidRPr="006C0B32" w:rsidRDefault="00210298" w:rsidP="0021029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FC8FE59" w14:textId="31AC6CA3" w:rsidR="00210298" w:rsidRPr="006C0B32" w:rsidRDefault="00467A76" w:rsidP="00210298">
            <w:pPr>
              <w:pStyle w:val="GSATableText"/>
              <w:keepNext/>
              <w:keepLines/>
              <w:tabs>
                <w:tab w:val="left" w:pos="2292"/>
              </w:tabs>
              <w:spacing w:before="120" w:after="120" w:line="240" w:lineRule="auto"/>
              <w:rPr>
                <w:rFonts w:asciiTheme="minorHAnsi" w:hAnsiTheme="minorHAnsi"/>
                <w:szCs w:val="20"/>
              </w:rPr>
            </w:pPr>
            <w:r w:rsidRPr="00467A76">
              <w:rPr>
                <w:rFonts w:asciiTheme="minorHAnsi" w:hAnsiTheme="minorHAnsi"/>
                <w:szCs w:val="20"/>
              </w:rPr>
              <w:t>Microsoft Azure does not allow mobile devices within the Azure boundary. As such, this control is not applicable to Microsoft Azure.</w:t>
            </w:r>
            <w:r w:rsidR="00210298" w:rsidRPr="006C0B32">
              <w:rPr>
                <w:rFonts w:asciiTheme="minorHAnsi" w:hAnsiTheme="minorHAnsi"/>
                <w:szCs w:val="20"/>
              </w:rPr>
              <w:t xml:space="preserve"> </w:t>
            </w:r>
          </w:p>
          <w:p w14:paraId="7CD26622" w14:textId="48B783C9" w:rsidR="00210298" w:rsidRPr="006C0B32" w:rsidRDefault="00210298" w:rsidP="0021029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B2C4F94" w14:textId="12A105E4" w:rsidR="00643FDE" w:rsidRPr="00210298" w:rsidRDefault="000F1F44" w:rsidP="00210298">
            <w:pPr>
              <w:pStyle w:val="GSATableText"/>
              <w:keepNext/>
              <w:keepLines/>
              <w:spacing w:before="120" w:after="120" w:line="240" w:lineRule="auto"/>
              <w:rPr>
                <w:rFonts w:asciiTheme="minorHAnsi" w:hAnsiTheme="minorHAnsi" w:cstheme="minorHAnsi"/>
                <w:szCs w:val="20"/>
              </w:rPr>
            </w:pPr>
            <w:r w:rsidRPr="000F1F44">
              <w:rPr>
                <w:rFonts w:asciiTheme="minorHAnsi" w:hAnsiTheme="minorHAnsi" w:cstheme="minorHAnsi"/>
                <w:szCs w:val="20"/>
              </w:rPr>
              <w:t>There are no customer-controlled mobile devices within the scope of systems deployed on Azure; all mobile device protection controls are implemented and managed by Microsoft. This control is inherited from Azure.</w:t>
            </w:r>
          </w:p>
        </w:tc>
      </w:tr>
      <w:tr w:rsidR="00643FDE" w:rsidRPr="0036708B" w14:paraId="77E77483" w14:textId="77777777" w:rsidTr="001C310B">
        <w:trPr>
          <w:trHeight w:val="288"/>
        </w:trPr>
        <w:tc>
          <w:tcPr>
            <w:tcW w:w="484" w:type="pct"/>
            <w:tcBorders>
              <w:right w:val="nil"/>
            </w:tcBorders>
            <w:shd w:val="clear" w:color="auto" w:fill="DBE5F1" w:themeFill="accent1" w:themeFillTint="33"/>
          </w:tcPr>
          <w:p w14:paraId="4421DF38" w14:textId="77777777" w:rsidR="00643FDE" w:rsidRPr="002C3786" w:rsidRDefault="00643FDE" w:rsidP="00E03A24">
            <w:pPr>
              <w:pStyle w:val="GSATableHeading"/>
            </w:pPr>
            <w:r w:rsidRPr="002C3786">
              <w:t>Part b</w:t>
            </w:r>
          </w:p>
        </w:tc>
        <w:tc>
          <w:tcPr>
            <w:tcW w:w="4516" w:type="pct"/>
            <w:tcMar>
              <w:top w:w="43" w:type="dxa"/>
              <w:bottom w:w="43" w:type="dxa"/>
            </w:tcMar>
          </w:tcPr>
          <w:p w14:paraId="5771269B" w14:textId="2C01F59D" w:rsidR="00210298" w:rsidRPr="006C0B32" w:rsidRDefault="00210298" w:rsidP="0021029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AE2DEDA" w14:textId="5663EE00" w:rsidR="00210298" w:rsidRPr="006C0B32" w:rsidRDefault="00467A76" w:rsidP="00210298">
            <w:pPr>
              <w:pStyle w:val="GSATableText"/>
              <w:keepNext/>
              <w:keepLines/>
              <w:tabs>
                <w:tab w:val="left" w:pos="2292"/>
              </w:tabs>
              <w:spacing w:before="120" w:after="120" w:line="240" w:lineRule="auto"/>
              <w:rPr>
                <w:rFonts w:asciiTheme="minorHAnsi" w:hAnsiTheme="minorHAnsi"/>
                <w:szCs w:val="20"/>
              </w:rPr>
            </w:pPr>
            <w:r w:rsidRPr="00467A76">
              <w:rPr>
                <w:rFonts w:asciiTheme="minorHAnsi" w:hAnsiTheme="minorHAnsi"/>
                <w:szCs w:val="20"/>
              </w:rPr>
              <w:t>Microsoft Azure does not allow mobile devices within the Azure boundary. As such, this control is not applicable to Microsoft Azure.</w:t>
            </w:r>
            <w:r w:rsidR="00210298" w:rsidRPr="006C0B32">
              <w:rPr>
                <w:rFonts w:asciiTheme="minorHAnsi" w:hAnsiTheme="minorHAnsi"/>
                <w:szCs w:val="20"/>
              </w:rPr>
              <w:t xml:space="preserve"> </w:t>
            </w:r>
          </w:p>
          <w:p w14:paraId="5C8C232A" w14:textId="2363D5D9" w:rsidR="00210298" w:rsidRPr="006C0B32" w:rsidRDefault="00210298" w:rsidP="0021029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627D31AC" w14:textId="5046468F" w:rsidR="00643FDE" w:rsidRPr="00210298" w:rsidRDefault="000F1F44" w:rsidP="00210298">
            <w:pPr>
              <w:pStyle w:val="GSATableText"/>
              <w:keepNext/>
              <w:keepLines/>
              <w:spacing w:before="120" w:after="120" w:line="240" w:lineRule="auto"/>
              <w:rPr>
                <w:rFonts w:asciiTheme="minorHAnsi" w:hAnsiTheme="minorHAnsi" w:cstheme="minorHAnsi"/>
                <w:szCs w:val="20"/>
              </w:rPr>
            </w:pPr>
            <w:r w:rsidRPr="000F1F44">
              <w:rPr>
                <w:rFonts w:asciiTheme="minorHAnsi" w:hAnsiTheme="minorHAnsi" w:cstheme="minorHAnsi"/>
                <w:szCs w:val="20"/>
              </w:rPr>
              <w:t>There are no customer-controlled mobile devices within the scope of systems deployed on Azure; all mobile device protection controls are implemented and managed by Microsoft. This control is inherited from Azure.</w:t>
            </w:r>
          </w:p>
        </w:tc>
      </w:tr>
    </w:tbl>
    <w:p w14:paraId="056DCE6A" w14:textId="77777777" w:rsidR="00AA326F" w:rsidRDefault="00AA326F" w:rsidP="00DA4990"/>
    <w:p w14:paraId="60945FB2" w14:textId="77777777" w:rsidR="000D1972" w:rsidRDefault="00643FDE" w:rsidP="001A1457">
      <w:pPr>
        <w:pStyle w:val="Heading4"/>
      </w:pPr>
      <w:bookmarkStart w:id="793" w:name="_Toc383429455"/>
      <w:bookmarkStart w:id="794" w:name="_Toc383433230"/>
      <w:bookmarkStart w:id="795" w:name="_Toc383444462"/>
      <w:bookmarkStart w:id="796" w:name="_Toc385594101"/>
      <w:bookmarkStart w:id="797" w:name="_Toc385594493"/>
      <w:bookmarkStart w:id="798" w:name="_Toc385594881"/>
      <w:bookmarkStart w:id="799" w:name="_Toc388620736"/>
      <w:bookmarkStart w:id="800" w:name="_Toc464802115"/>
      <w:r w:rsidRPr="002C3786">
        <w:t>AC-19 (</w:t>
      </w:r>
      <w:r>
        <w:t>5</w:t>
      </w:r>
      <w:r w:rsidRPr="002C3786">
        <w:t>)</w:t>
      </w:r>
      <w:r>
        <w:t xml:space="preserve"> </w:t>
      </w:r>
      <w:r w:rsidR="00CC4735" w:rsidRPr="002C3786">
        <w:t xml:space="preserve">Control Enhancement </w:t>
      </w:r>
      <w:bookmarkEnd w:id="793"/>
      <w:bookmarkEnd w:id="794"/>
      <w:bookmarkEnd w:id="795"/>
      <w:bookmarkEnd w:id="796"/>
      <w:bookmarkEnd w:id="797"/>
      <w:bookmarkEnd w:id="798"/>
      <w:bookmarkEnd w:id="799"/>
      <w:r w:rsidR="00410A74">
        <w:t>(M)</w:t>
      </w:r>
      <w:r w:rsidR="0069533F">
        <w:t xml:space="preserve"> </w:t>
      </w:r>
      <w:r w:rsidR="00864810">
        <w:t>(H)</w:t>
      </w:r>
      <w:bookmarkEnd w:id="800"/>
    </w:p>
    <w:p w14:paraId="3728096E" w14:textId="77777777" w:rsidR="00927CE3" w:rsidRDefault="004F6872" w:rsidP="00DA4990">
      <w:pPr>
        <w:rPr>
          <w:bCs/>
        </w:rPr>
      </w:pPr>
      <w:r w:rsidRPr="004F6872">
        <w:rPr>
          <w:bCs/>
        </w:rPr>
        <w:t>The organization employs [</w:t>
      </w:r>
      <w:r w:rsidR="00AE3199" w:rsidRPr="002B4E6E">
        <w:rPr>
          <w:rStyle w:val="GSAItalicEmphasisChar"/>
        </w:rPr>
        <w:t>Selection: full-device encryption; container encryption]</w:t>
      </w:r>
      <w:r w:rsidR="00AE3199" w:rsidRPr="00AE3199">
        <w:t xml:space="preserve"> to protect the confidentiality and integrity of information on</w:t>
      </w:r>
      <w:r w:rsidRPr="004F6872">
        <w:rPr>
          <w:bCs/>
        </w:rPr>
        <w:t xml:space="preserve"> [</w:t>
      </w:r>
      <w:r w:rsidR="00AE3199" w:rsidRPr="002B4E6E">
        <w:rPr>
          <w:rStyle w:val="GSAItalicEmphasisChar"/>
        </w:rPr>
        <w:t>Assignment: organization-defined mobile devices</w:t>
      </w:r>
      <w:r w:rsidRPr="004F6872">
        <w:rPr>
          <w:bCs/>
        </w:rPr>
        <w:t>].</w:t>
      </w:r>
    </w:p>
    <w:p w14:paraId="15FE8BAB" w14:textId="77777777" w:rsidR="002A349C" w:rsidRDefault="002A34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45D620A5" w14:textId="77777777" w:rsidTr="001C310B">
        <w:trPr>
          <w:cantSplit/>
          <w:trHeight w:val="288"/>
          <w:tblHeader/>
        </w:trPr>
        <w:tc>
          <w:tcPr>
            <w:tcW w:w="811" w:type="pct"/>
            <w:shd w:val="clear" w:color="auto" w:fill="DBE5F1" w:themeFill="accent1" w:themeFillTint="33"/>
            <w:tcMar>
              <w:top w:w="43" w:type="dxa"/>
              <w:bottom w:w="43" w:type="dxa"/>
            </w:tcMar>
          </w:tcPr>
          <w:p w14:paraId="6140D644" w14:textId="77777777" w:rsidR="00AA326F" w:rsidRPr="002C3786" w:rsidRDefault="00643FDE" w:rsidP="00855F77">
            <w:pPr>
              <w:pStyle w:val="GSATableHeading"/>
            </w:pPr>
            <w:r w:rsidRPr="002C3786">
              <w:t>AC-19 (</w:t>
            </w:r>
            <w:r>
              <w:t>5</w:t>
            </w:r>
            <w:r w:rsidRPr="002C3786">
              <w:t>)</w:t>
            </w:r>
          </w:p>
        </w:tc>
        <w:tc>
          <w:tcPr>
            <w:tcW w:w="4189" w:type="pct"/>
            <w:shd w:val="clear" w:color="auto" w:fill="DBE5F1" w:themeFill="accent1" w:themeFillTint="33"/>
          </w:tcPr>
          <w:p w14:paraId="0F68E2EC" w14:textId="77777777" w:rsidR="00AA326F" w:rsidRPr="002C3786" w:rsidRDefault="00AA326F" w:rsidP="00855F77">
            <w:pPr>
              <w:pStyle w:val="GSATableHeading"/>
            </w:pPr>
            <w:r w:rsidRPr="002C3786">
              <w:t>Control Summary Information</w:t>
            </w:r>
          </w:p>
        </w:tc>
      </w:tr>
      <w:tr w:rsidR="00AA326F" w:rsidRPr="002C3786" w14:paraId="576505B0" w14:textId="77777777" w:rsidTr="001C310B">
        <w:trPr>
          <w:trHeight w:val="288"/>
        </w:trPr>
        <w:tc>
          <w:tcPr>
            <w:tcW w:w="5000" w:type="pct"/>
            <w:gridSpan w:val="2"/>
            <w:tcMar>
              <w:top w:w="43" w:type="dxa"/>
              <w:bottom w:w="43" w:type="dxa"/>
            </w:tcMar>
          </w:tcPr>
          <w:p w14:paraId="42AF3A86" w14:textId="5792B9B1" w:rsidR="00AA326F" w:rsidRPr="002C3786" w:rsidRDefault="00AA326F" w:rsidP="00855F77">
            <w:pPr>
              <w:pStyle w:val="GSATableText"/>
              <w:keepNext/>
              <w:keepLines/>
            </w:pPr>
            <w:r w:rsidRPr="002C3786">
              <w:t>Responsible Role:</w:t>
            </w:r>
            <w:r>
              <w:t xml:space="preserve"> </w:t>
            </w:r>
            <w:r w:rsidR="00832DEF">
              <w:t>Microsoft Azure</w:t>
            </w:r>
          </w:p>
        </w:tc>
      </w:tr>
      <w:tr w:rsidR="00AA326F" w:rsidRPr="00D00D47" w14:paraId="3AB9B0C2" w14:textId="77777777" w:rsidTr="001C310B">
        <w:trPr>
          <w:trHeight w:val="288"/>
        </w:trPr>
        <w:tc>
          <w:tcPr>
            <w:tcW w:w="5000" w:type="pct"/>
            <w:gridSpan w:val="2"/>
            <w:tcMar>
              <w:top w:w="43" w:type="dxa"/>
              <w:bottom w:w="43" w:type="dxa"/>
            </w:tcMar>
          </w:tcPr>
          <w:p w14:paraId="59981710" w14:textId="42D8F9DC" w:rsidR="00AA326F" w:rsidRPr="00D00D47" w:rsidRDefault="00643FDE" w:rsidP="001C1E79">
            <w:pPr>
              <w:pStyle w:val="GSATableText"/>
            </w:pPr>
            <w:r w:rsidRPr="001F3456">
              <w:t>Parameter AC-19(5)-1:</w:t>
            </w:r>
            <w:r>
              <w:t xml:space="preserve"> </w:t>
            </w:r>
            <w:r w:rsidR="0069051B">
              <w:t>Not Applicable</w:t>
            </w:r>
          </w:p>
        </w:tc>
      </w:tr>
      <w:tr w:rsidR="00AA326F" w:rsidRPr="00D00D47" w14:paraId="31794ABE" w14:textId="77777777" w:rsidTr="001C310B">
        <w:trPr>
          <w:trHeight w:val="288"/>
        </w:trPr>
        <w:tc>
          <w:tcPr>
            <w:tcW w:w="5000" w:type="pct"/>
            <w:gridSpan w:val="2"/>
            <w:tcMar>
              <w:top w:w="43" w:type="dxa"/>
              <w:bottom w:w="43" w:type="dxa"/>
            </w:tcMar>
          </w:tcPr>
          <w:p w14:paraId="00BEC431" w14:textId="32992DE7" w:rsidR="00AA326F" w:rsidRPr="00D00D47" w:rsidRDefault="00643FDE" w:rsidP="001C1E79">
            <w:pPr>
              <w:pStyle w:val="GSATableText"/>
            </w:pPr>
            <w:r w:rsidRPr="001F3456">
              <w:t>Parameter AC-19(5)-2:</w:t>
            </w:r>
            <w:r>
              <w:t xml:space="preserve"> </w:t>
            </w:r>
            <w:r w:rsidR="0069051B">
              <w:t>Not Applicable</w:t>
            </w:r>
          </w:p>
        </w:tc>
      </w:tr>
      <w:tr w:rsidR="00FE113A" w:rsidRPr="002C3786" w14:paraId="52BBF38C" w14:textId="77777777" w:rsidTr="001C310B">
        <w:trPr>
          <w:trHeight w:val="288"/>
        </w:trPr>
        <w:tc>
          <w:tcPr>
            <w:tcW w:w="5000" w:type="pct"/>
            <w:gridSpan w:val="2"/>
            <w:tcMar>
              <w:top w:w="43" w:type="dxa"/>
              <w:bottom w:w="43" w:type="dxa"/>
            </w:tcMar>
            <w:vAlign w:val="bottom"/>
          </w:tcPr>
          <w:p w14:paraId="153524AF" w14:textId="77777777" w:rsidR="00FE113A" w:rsidRPr="002C3786" w:rsidRDefault="00FE113A" w:rsidP="004E1115">
            <w:pPr>
              <w:pStyle w:val="GSATableText"/>
            </w:pPr>
            <w:r w:rsidRPr="002C3786">
              <w:t>Implementation Status (check all that apply):</w:t>
            </w:r>
          </w:p>
          <w:p w14:paraId="32CCFB65" w14:textId="7F82559E" w:rsidR="00FE113A" w:rsidRPr="002C3786" w:rsidRDefault="00844BEB" w:rsidP="004E1115">
            <w:pPr>
              <w:pStyle w:val="GSATableText"/>
            </w:pPr>
            <w:sdt>
              <w:sdtPr>
                <w:id w:val="332110347"/>
                <w14:checkbox>
                  <w14:checked w14:val="1"/>
                  <w14:checkedState w14:val="2612" w14:font="MS Gothic"/>
                  <w14:uncheckedState w14:val="2610" w14:font="MS Gothic"/>
                </w14:checkbox>
              </w:sdtPr>
              <w:sdtEndPr/>
              <w:sdtContent>
                <w:r w:rsidR="0069051B">
                  <w:rPr>
                    <w:rFonts w:ascii="MS Gothic" w:eastAsia="MS Gothic" w:hAnsi="MS Gothic" w:hint="eastAsia"/>
                  </w:rPr>
                  <w:t>☒</w:t>
                </w:r>
              </w:sdtContent>
            </w:sdt>
            <w:r w:rsidR="00FE113A">
              <w:t xml:space="preserve"> </w:t>
            </w:r>
            <w:r w:rsidR="00FE113A" w:rsidRPr="002C3786">
              <w:t>Implemented</w:t>
            </w:r>
          </w:p>
          <w:p w14:paraId="7CD51B28" w14:textId="77777777" w:rsidR="00FE113A" w:rsidRPr="002C3786" w:rsidRDefault="00844BEB" w:rsidP="004E1115">
            <w:pPr>
              <w:pStyle w:val="GSATableText"/>
            </w:pPr>
            <w:sdt>
              <w:sdtPr>
                <w:id w:val="-21512742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Partially implemented</w:t>
            </w:r>
          </w:p>
          <w:p w14:paraId="167FBE57" w14:textId="77777777" w:rsidR="00FE113A" w:rsidRPr="002C3786" w:rsidRDefault="00844BEB" w:rsidP="004E1115">
            <w:pPr>
              <w:pStyle w:val="GSATableText"/>
            </w:pPr>
            <w:sdt>
              <w:sdtPr>
                <w:id w:val="110901566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Planned</w:t>
            </w:r>
          </w:p>
          <w:p w14:paraId="3DB5C195" w14:textId="77777777" w:rsidR="00FE113A" w:rsidRPr="002C3786" w:rsidRDefault="00844BEB" w:rsidP="004E1115">
            <w:pPr>
              <w:pStyle w:val="GSATableText"/>
            </w:pPr>
            <w:sdt>
              <w:sdtPr>
                <w:id w:val="-1799599909"/>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Alternative implementation</w:t>
            </w:r>
          </w:p>
          <w:p w14:paraId="00D050E4" w14:textId="77777777" w:rsidR="00FE113A" w:rsidRPr="002C3786" w:rsidRDefault="00844BEB" w:rsidP="004E1115">
            <w:pPr>
              <w:pStyle w:val="GSATableText"/>
            </w:pPr>
            <w:sdt>
              <w:sdtPr>
                <w:id w:val="1120500152"/>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Not applicable</w:t>
            </w:r>
          </w:p>
        </w:tc>
      </w:tr>
      <w:tr w:rsidR="00FE113A" w:rsidRPr="002C3786" w14:paraId="29B24347" w14:textId="77777777" w:rsidTr="001C310B">
        <w:trPr>
          <w:trHeight w:val="288"/>
        </w:trPr>
        <w:tc>
          <w:tcPr>
            <w:tcW w:w="5000" w:type="pct"/>
            <w:gridSpan w:val="2"/>
            <w:tcMar>
              <w:top w:w="43" w:type="dxa"/>
              <w:bottom w:w="43" w:type="dxa"/>
            </w:tcMar>
            <w:vAlign w:val="bottom"/>
          </w:tcPr>
          <w:p w14:paraId="0F7B2EF6" w14:textId="77777777" w:rsidR="00FE113A" w:rsidRPr="002C3786" w:rsidRDefault="00FE113A" w:rsidP="004E1115">
            <w:pPr>
              <w:pStyle w:val="GSATableText"/>
            </w:pPr>
            <w:r w:rsidRPr="002C3786">
              <w:t>Control Origination (check all that apply):</w:t>
            </w:r>
          </w:p>
          <w:p w14:paraId="03C53DEE" w14:textId="77777777" w:rsidR="00FE113A" w:rsidRPr="002C3786" w:rsidRDefault="00844BEB" w:rsidP="004E1115">
            <w:pPr>
              <w:pStyle w:val="GSATableText"/>
            </w:pPr>
            <w:sdt>
              <w:sdtPr>
                <w:id w:val="-570122758"/>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Corporate</w:t>
            </w:r>
          </w:p>
          <w:p w14:paraId="40E58D88" w14:textId="77777777" w:rsidR="00FE113A" w:rsidRPr="002C3786" w:rsidRDefault="00844BEB" w:rsidP="004E1115">
            <w:pPr>
              <w:pStyle w:val="GSATableText"/>
            </w:pPr>
            <w:sdt>
              <w:sdtPr>
                <w:id w:val="-286889680"/>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System Specific</w:t>
            </w:r>
          </w:p>
          <w:p w14:paraId="41736B7B" w14:textId="77777777" w:rsidR="00FE113A" w:rsidRPr="002C3786" w:rsidRDefault="00844BEB" w:rsidP="004E1115">
            <w:pPr>
              <w:pStyle w:val="GSATableText"/>
            </w:pPr>
            <w:sdt>
              <w:sdtPr>
                <w:id w:val="-146750189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Service Provider Hybrid (Corporate and System Specific)</w:t>
            </w:r>
          </w:p>
          <w:p w14:paraId="03EF15B2" w14:textId="77777777" w:rsidR="00FE113A" w:rsidRPr="002C3786" w:rsidRDefault="00844BEB" w:rsidP="004E1115">
            <w:pPr>
              <w:pStyle w:val="GSATableText"/>
            </w:pPr>
            <w:sdt>
              <w:sdtPr>
                <w:id w:val="-1800904395"/>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Configured by Customer (Customer System Specific) </w:t>
            </w:r>
          </w:p>
          <w:p w14:paraId="061FF023" w14:textId="77777777" w:rsidR="00FE113A" w:rsidRPr="002C3786" w:rsidRDefault="00844BEB" w:rsidP="004E1115">
            <w:pPr>
              <w:pStyle w:val="GSATableText"/>
            </w:pPr>
            <w:sdt>
              <w:sdtPr>
                <w:id w:val="-2113652166"/>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 xml:space="preserve">Provided by Customer (Customer System Specific) </w:t>
            </w:r>
          </w:p>
          <w:p w14:paraId="124C111C" w14:textId="77777777" w:rsidR="00FE113A" w:rsidRPr="002C3786" w:rsidRDefault="00844BEB" w:rsidP="004E1115">
            <w:pPr>
              <w:pStyle w:val="GSATableText"/>
            </w:pPr>
            <w:sdt>
              <w:sdtPr>
                <w:id w:val="241685314"/>
                <w14:checkbox>
                  <w14:checked w14:val="0"/>
                  <w14:checkedState w14:val="2612" w14:font="MS Gothic"/>
                  <w14:uncheckedState w14:val="2610" w14:font="MS Gothic"/>
                </w14:checkbox>
              </w:sdtPr>
              <w:sdtEndPr/>
              <w:sdtContent>
                <w:r w:rsidR="00FE113A" w:rsidRPr="006A4B9F">
                  <w:rPr>
                    <w:rFonts w:eastAsia="MS Gothic" w:hint="eastAsia"/>
                  </w:rPr>
                  <w:t>☐</w:t>
                </w:r>
              </w:sdtContent>
            </w:sdt>
            <w:r w:rsidR="00FE113A">
              <w:t xml:space="preserve"> </w:t>
            </w:r>
            <w:r w:rsidR="00FE113A" w:rsidRPr="002C3786">
              <w:t>Shared (Service Provider and Customer Responsibility)</w:t>
            </w:r>
          </w:p>
          <w:p w14:paraId="0B3920F6" w14:textId="78EBA475" w:rsidR="00FE113A" w:rsidRPr="002C3786" w:rsidRDefault="00844BEB" w:rsidP="004E1115">
            <w:pPr>
              <w:pStyle w:val="GSATableText"/>
            </w:pPr>
            <w:sdt>
              <w:sdtPr>
                <w:id w:val="-493795334"/>
                <w14:checkbox>
                  <w14:checked w14:val="1"/>
                  <w14:checkedState w14:val="2612" w14:font="MS Gothic"/>
                  <w14:uncheckedState w14:val="2610" w14:font="MS Gothic"/>
                </w14:checkbox>
              </w:sdtPr>
              <w:sdtEndPr/>
              <w:sdtContent>
                <w:r w:rsidR="0069051B">
                  <w:rPr>
                    <w:rFonts w:ascii="MS Gothic" w:eastAsia="MS Gothic" w:hAnsi="MS Gothic" w:hint="eastAsia"/>
                  </w:rPr>
                  <w:t>☒</w:t>
                </w:r>
              </w:sdtContent>
            </w:sdt>
            <w:r w:rsidR="00FE113A">
              <w:t xml:space="preserve"> Inherited from pre-existing </w:t>
            </w:r>
            <w:r w:rsidR="009C1467">
              <w:t xml:space="preserve">FedRAMP </w:t>
            </w:r>
            <w:r w:rsidR="002350CE">
              <w:t>Authorization for</w:t>
            </w:r>
            <w:r w:rsidR="00FE113A">
              <w:t xml:space="preserve"> </w:t>
            </w:r>
            <w:sdt>
              <w:sdtPr>
                <w:alias w:val="PA System Abbreviation"/>
                <w:tag w:val="pasystemabbreviation"/>
                <w:id w:val="-1951927743"/>
                <w:showingPlcHdr/>
                <w:text/>
              </w:sdtPr>
              <w:sdtEndPr/>
              <w:sdtContent>
                <w:r w:rsidR="00FE113A" w:rsidRPr="004C65C2">
                  <w:rPr>
                    <w:rStyle w:val="PlaceholderText"/>
                    <w:rFonts w:eastAsiaTheme="majorEastAsia"/>
                  </w:rPr>
                  <w:t>Click here to enter text.</w:t>
                </w:r>
              </w:sdtContent>
            </w:sdt>
            <w:r w:rsidR="00FE113A" w:rsidRPr="00CE1081">
              <w:t xml:space="preserve"> , </w:t>
            </w:r>
            <w:sdt>
              <w:sdtPr>
                <w:alias w:val="Date of FedRAMP Authorization"/>
                <w:tag w:val="dateofauthorization"/>
                <w:id w:val="1590191961"/>
                <w:date>
                  <w:dateFormat w:val="M/d/yyyy"/>
                  <w:lid w:val="en-US"/>
                  <w:storeMappedDataAs w:val="dateTime"/>
                  <w:calendar w:val="gregorian"/>
                </w:date>
              </w:sdtPr>
              <w:sdtEndPr/>
              <w:sdtContent>
                <w:r w:rsidR="00CA1512">
                  <w:t>Date of Authorization</w:t>
                </w:r>
              </w:sdtContent>
            </w:sdt>
            <w:r w:rsidR="00FE113A" w:rsidRPr="002C3786">
              <w:t xml:space="preserve"> </w:t>
            </w:r>
          </w:p>
        </w:tc>
      </w:tr>
    </w:tbl>
    <w:p w14:paraId="36CBC05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43FDE" w:rsidRPr="0036708B" w14:paraId="6A2E01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19E1F92" w14:textId="77777777" w:rsidR="00643FDE" w:rsidRPr="0036708B" w:rsidRDefault="00643FDE" w:rsidP="00855F77">
            <w:pPr>
              <w:pStyle w:val="GSATableHeading"/>
            </w:pPr>
            <w:r w:rsidRPr="001F3456">
              <w:lastRenderedPageBreak/>
              <w:t>AC-19 (5) What is the solution and how is it implemented?</w:t>
            </w:r>
          </w:p>
        </w:tc>
      </w:tr>
      <w:tr w:rsidR="00643FDE" w:rsidRPr="002C3786" w14:paraId="704617F5" w14:textId="77777777" w:rsidTr="001C310B">
        <w:trPr>
          <w:trHeight w:val="288"/>
        </w:trPr>
        <w:tc>
          <w:tcPr>
            <w:tcW w:w="5000" w:type="pct"/>
            <w:shd w:val="clear" w:color="auto" w:fill="FFFFFF" w:themeFill="background1"/>
          </w:tcPr>
          <w:p w14:paraId="45985C7B" w14:textId="1D5BD0A0" w:rsidR="00210298" w:rsidRPr="006C0B32" w:rsidRDefault="00210298" w:rsidP="0021029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120C563" w14:textId="7712656B" w:rsidR="00210298" w:rsidRPr="006C0B32" w:rsidRDefault="00467A76" w:rsidP="00210298">
            <w:pPr>
              <w:pStyle w:val="GSATableText"/>
              <w:keepNext/>
              <w:keepLines/>
              <w:tabs>
                <w:tab w:val="left" w:pos="2292"/>
              </w:tabs>
              <w:spacing w:before="120" w:after="120" w:line="240" w:lineRule="auto"/>
              <w:rPr>
                <w:rFonts w:asciiTheme="minorHAnsi" w:hAnsiTheme="minorHAnsi"/>
                <w:szCs w:val="20"/>
              </w:rPr>
            </w:pPr>
            <w:r w:rsidRPr="00467A76">
              <w:rPr>
                <w:rFonts w:asciiTheme="minorHAnsi" w:hAnsiTheme="minorHAnsi"/>
                <w:szCs w:val="20"/>
              </w:rPr>
              <w:t>Microsoft Azure does not allow mobile devices within the Azure boundary. As such, this control is not applicable to Microsoft Azure.</w:t>
            </w:r>
            <w:r w:rsidR="00210298" w:rsidRPr="006C0B32">
              <w:rPr>
                <w:rFonts w:asciiTheme="minorHAnsi" w:hAnsiTheme="minorHAnsi"/>
                <w:szCs w:val="20"/>
              </w:rPr>
              <w:t xml:space="preserve"> </w:t>
            </w:r>
          </w:p>
          <w:p w14:paraId="61410D40" w14:textId="7382584C" w:rsidR="00210298" w:rsidRPr="006C0B32" w:rsidRDefault="00210298" w:rsidP="0021029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2040BD2" w14:textId="4BFA6D2A" w:rsidR="00643FDE" w:rsidRPr="00210298" w:rsidRDefault="00210298" w:rsidP="00210298">
            <w:pPr>
              <w:pStyle w:val="GSATableText"/>
              <w:keepNext/>
              <w:keepLines/>
              <w:spacing w:before="120" w:after="120" w:line="240" w:lineRule="auto"/>
              <w:rPr>
                <w:rFonts w:asciiTheme="minorHAnsi" w:hAnsiTheme="minorHAnsi" w:cstheme="minorHAnsi"/>
                <w:szCs w:val="20"/>
              </w:rPr>
            </w:pPr>
            <w:r w:rsidRPr="0040607A">
              <w:rPr>
                <w:rFonts w:asciiTheme="minorHAnsi" w:hAnsiTheme="minorHAnsi" w:cstheme="minorHAnsi"/>
                <w:szCs w:val="20"/>
              </w:rPr>
              <w:t>Microsoft Azure does not permit wireless access within the Azure environment; all wireless protection controls are implemented and managed by Microsoft. This control is inherited from Microsoft Azure.</w:t>
            </w:r>
          </w:p>
        </w:tc>
      </w:tr>
    </w:tbl>
    <w:p w14:paraId="4C11F356" w14:textId="77777777" w:rsidR="00443A33" w:rsidRPr="002C3786" w:rsidRDefault="00443A33" w:rsidP="00DA4990"/>
    <w:p w14:paraId="67B11935" w14:textId="77777777" w:rsidR="000D1972" w:rsidRDefault="00E225E6" w:rsidP="005972CC">
      <w:pPr>
        <w:pStyle w:val="Heading3"/>
      </w:pPr>
      <w:bookmarkStart w:id="801" w:name="_Toc383429456"/>
      <w:bookmarkStart w:id="802" w:name="_Toc383433231"/>
      <w:bookmarkStart w:id="803" w:name="_Toc383444463"/>
      <w:bookmarkStart w:id="804" w:name="_Toc385594102"/>
      <w:bookmarkStart w:id="805" w:name="_Toc385594494"/>
      <w:bookmarkStart w:id="806" w:name="_Toc385594882"/>
      <w:bookmarkStart w:id="807" w:name="_Toc388620737"/>
      <w:bookmarkStart w:id="808" w:name="_Toc449543315"/>
      <w:bookmarkStart w:id="809" w:name="_Toc464802116"/>
      <w:r w:rsidRPr="002C3786">
        <w:t>AC-20</w:t>
      </w:r>
      <w:r>
        <w:t xml:space="preserve"> </w:t>
      </w:r>
      <w:r w:rsidR="00906DA9" w:rsidRPr="002C3786">
        <w:t>Use of External Information Systems</w:t>
      </w:r>
      <w:bookmarkEnd w:id="801"/>
      <w:bookmarkEnd w:id="802"/>
      <w:bookmarkEnd w:id="803"/>
      <w:bookmarkEnd w:id="804"/>
      <w:bookmarkEnd w:id="805"/>
      <w:bookmarkEnd w:id="806"/>
      <w:bookmarkEnd w:id="807"/>
      <w:r w:rsidR="00410A74">
        <w:t xml:space="preserve"> (L)</w:t>
      </w:r>
      <w:r w:rsidR="0069533F">
        <w:t xml:space="preserve"> </w:t>
      </w:r>
      <w:r w:rsidR="00410A74">
        <w:t>(M)</w:t>
      </w:r>
      <w:r w:rsidR="0069533F">
        <w:t xml:space="preserve"> </w:t>
      </w:r>
      <w:r w:rsidR="00864810">
        <w:t>(H)</w:t>
      </w:r>
      <w:bookmarkEnd w:id="808"/>
      <w:bookmarkEnd w:id="809"/>
    </w:p>
    <w:p w14:paraId="102106D6" w14:textId="77777777" w:rsidR="000D1972" w:rsidRDefault="00AE3199" w:rsidP="00DA4990">
      <w:r w:rsidRPr="00AE3199">
        <w:t>The organization establishes terms and conditions, consistent with any trust relationships established with other organizations owning, operating, and/or maintaining external information systems, allowing authorized individuals to:</w:t>
      </w:r>
    </w:p>
    <w:p w14:paraId="5E0FE787" w14:textId="77777777" w:rsidR="000D1972" w:rsidRDefault="00AE3199" w:rsidP="00D063D0">
      <w:pPr>
        <w:pStyle w:val="GSAListParagraphalpha"/>
        <w:numPr>
          <w:ilvl w:val="0"/>
          <w:numId w:val="91"/>
        </w:numPr>
      </w:pPr>
      <w:r w:rsidRPr="00AE3199">
        <w:t>Access the information system from external information systems; and</w:t>
      </w:r>
    </w:p>
    <w:p w14:paraId="23321131" w14:textId="77777777" w:rsidR="000D1972" w:rsidRDefault="00AE3199" w:rsidP="00D063D0">
      <w:pPr>
        <w:pStyle w:val="GSAListParagraphalpha"/>
        <w:numPr>
          <w:ilvl w:val="0"/>
          <w:numId w:val="91"/>
        </w:numPr>
      </w:pPr>
      <w:r w:rsidRPr="00AE3199">
        <w:t>Process, store, or transmit organization-controlled information using external information systems.</w:t>
      </w:r>
    </w:p>
    <w:p w14:paraId="52CA54E6" w14:textId="77777777" w:rsidR="00990A32" w:rsidRDefault="00990A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127C7A72" w14:textId="77777777" w:rsidTr="001C310B">
        <w:trPr>
          <w:cantSplit/>
          <w:trHeight w:val="288"/>
          <w:tblHeader/>
        </w:trPr>
        <w:tc>
          <w:tcPr>
            <w:tcW w:w="811" w:type="pct"/>
            <w:shd w:val="clear" w:color="auto" w:fill="DBE5F1" w:themeFill="accent1" w:themeFillTint="33"/>
            <w:tcMar>
              <w:top w:w="43" w:type="dxa"/>
              <w:bottom w:w="43" w:type="dxa"/>
            </w:tcMar>
          </w:tcPr>
          <w:p w14:paraId="3727DC10" w14:textId="77777777" w:rsidR="00AA326F" w:rsidRPr="002C3786" w:rsidRDefault="0066616A" w:rsidP="00855F77">
            <w:pPr>
              <w:pStyle w:val="GSATableHeading"/>
            </w:pPr>
            <w:r w:rsidRPr="002C3786">
              <w:t>AC-20</w:t>
            </w:r>
          </w:p>
        </w:tc>
        <w:tc>
          <w:tcPr>
            <w:tcW w:w="4189" w:type="pct"/>
            <w:shd w:val="clear" w:color="auto" w:fill="DBE5F1" w:themeFill="accent1" w:themeFillTint="33"/>
          </w:tcPr>
          <w:p w14:paraId="0F3229DB" w14:textId="77777777" w:rsidR="00AA326F" w:rsidRPr="002C3786" w:rsidRDefault="00AA326F" w:rsidP="00855F77">
            <w:pPr>
              <w:pStyle w:val="GSATableHeading"/>
            </w:pPr>
            <w:r w:rsidRPr="002C3786">
              <w:t>Control Summary Information</w:t>
            </w:r>
          </w:p>
        </w:tc>
      </w:tr>
      <w:tr w:rsidR="00AA326F" w:rsidRPr="002C3786" w14:paraId="53C008FF" w14:textId="77777777" w:rsidTr="001C310B">
        <w:trPr>
          <w:trHeight w:val="288"/>
        </w:trPr>
        <w:tc>
          <w:tcPr>
            <w:tcW w:w="5000" w:type="pct"/>
            <w:gridSpan w:val="2"/>
            <w:tcMar>
              <w:top w:w="43" w:type="dxa"/>
              <w:bottom w:w="43" w:type="dxa"/>
            </w:tcMar>
          </w:tcPr>
          <w:p w14:paraId="4C72309E" w14:textId="0888A453" w:rsidR="00AA326F" w:rsidRPr="002C3786" w:rsidRDefault="00AA326F" w:rsidP="00855F77">
            <w:pPr>
              <w:pStyle w:val="GSATableText"/>
              <w:keepNext/>
              <w:keepLines/>
            </w:pPr>
            <w:r w:rsidRPr="002C3786">
              <w:t>Responsible Role:</w:t>
            </w:r>
            <w:r>
              <w:t xml:space="preserve"> </w:t>
            </w:r>
            <w:r w:rsidR="001865FF" w:rsidRPr="001865FF">
              <w:rPr>
                <w:i/>
              </w:rPr>
              <w:t>&lt;Customer-defined&gt;</w:t>
            </w:r>
          </w:p>
        </w:tc>
      </w:tr>
      <w:tr w:rsidR="00AA326F" w:rsidRPr="002C3786" w14:paraId="56FE5F56" w14:textId="77777777" w:rsidTr="001C310B">
        <w:trPr>
          <w:trHeight w:val="288"/>
        </w:trPr>
        <w:tc>
          <w:tcPr>
            <w:tcW w:w="5000" w:type="pct"/>
            <w:gridSpan w:val="2"/>
            <w:tcMar>
              <w:top w:w="43" w:type="dxa"/>
              <w:bottom w:w="43" w:type="dxa"/>
            </w:tcMar>
            <w:vAlign w:val="bottom"/>
          </w:tcPr>
          <w:p w14:paraId="0925F22F" w14:textId="77777777" w:rsidR="00AA326F" w:rsidRPr="002C3786" w:rsidRDefault="00AA326F" w:rsidP="00DA4990">
            <w:pPr>
              <w:pStyle w:val="GSATableText"/>
            </w:pPr>
            <w:r w:rsidRPr="002C3786">
              <w:t>Implementation Status (check all that apply):</w:t>
            </w:r>
          </w:p>
          <w:p w14:paraId="0FC8BCDC" w14:textId="77777777" w:rsidR="00AA326F" w:rsidRPr="002C3786" w:rsidRDefault="00844BEB" w:rsidP="00DA4990">
            <w:pPr>
              <w:pStyle w:val="GSATableText"/>
            </w:pPr>
            <w:sdt>
              <w:sdtPr>
                <w:id w:val="70668633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2301F7D9" w14:textId="77777777" w:rsidR="00AA326F" w:rsidRPr="002C3786" w:rsidRDefault="00844BEB" w:rsidP="00DA4990">
            <w:pPr>
              <w:pStyle w:val="GSATableText"/>
            </w:pPr>
            <w:sdt>
              <w:sdtPr>
                <w:id w:val="-1357243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D8E14F4" w14:textId="77777777" w:rsidR="00AA326F" w:rsidRPr="002C3786" w:rsidRDefault="00844BEB" w:rsidP="00DA4990">
            <w:pPr>
              <w:pStyle w:val="GSATableText"/>
            </w:pPr>
            <w:sdt>
              <w:sdtPr>
                <w:id w:val="4531432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EC6954D" w14:textId="77777777" w:rsidR="00AA326F" w:rsidRPr="002C3786" w:rsidRDefault="00844BEB" w:rsidP="00DA4990">
            <w:pPr>
              <w:pStyle w:val="GSATableText"/>
            </w:pPr>
            <w:sdt>
              <w:sdtPr>
                <w:id w:val="-19847479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35AA1CF" w14:textId="77777777" w:rsidR="00AA326F" w:rsidRPr="002C3786" w:rsidRDefault="00844BEB" w:rsidP="00DA4990">
            <w:pPr>
              <w:pStyle w:val="GSATableText"/>
            </w:pPr>
            <w:sdt>
              <w:sdtPr>
                <w:id w:val="-25374415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09C11AA3" w14:textId="77777777" w:rsidTr="001C310B">
        <w:trPr>
          <w:trHeight w:val="288"/>
        </w:trPr>
        <w:tc>
          <w:tcPr>
            <w:tcW w:w="5000" w:type="pct"/>
            <w:gridSpan w:val="2"/>
            <w:tcMar>
              <w:top w:w="43" w:type="dxa"/>
              <w:bottom w:w="43" w:type="dxa"/>
            </w:tcMar>
            <w:vAlign w:val="bottom"/>
          </w:tcPr>
          <w:p w14:paraId="779C379C" w14:textId="77777777" w:rsidR="00AA326F" w:rsidRPr="002C3786" w:rsidRDefault="00AA326F" w:rsidP="00DA4990">
            <w:pPr>
              <w:pStyle w:val="GSATableText"/>
            </w:pPr>
            <w:r w:rsidRPr="002C3786">
              <w:t>Control Origination (check all that apply):</w:t>
            </w:r>
          </w:p>
          <w:p w14:paraId="3F0E65EA" w14:textId="77777777" w:rsidR="00AA326F" w:rsidRPr="002C3786" w:rsidRDefault="00844BEB" w:rsidP="00DA4990">
            <w:pPr>
              <w:pStyle w:val="GSATableText"/>
            </w:pPr>
            <w:sdt>
              <w:sdtPr>
                <w:id w:val="-3236589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668A0CB" w14:textId="77777777" w:rsidR="00AA326F" w:rsidRPr="002C3786" w:rsidRDefault="00844BEB" w:rsidP="00DA4990">
            <w:pPr>
              <w:pStyle w:val="GSATableText"/>
            </w:pPr>
            <w:sdt>
              <w:sdtPr>
                <w:id w:val="11215740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6ED5CF9" w14:textId="77777777" w:rsidR="00AA326F" w:rsidRPr="002C3786" w:rsidRDefault="00844BEB" w:rsidP="00DA4990">
            <w:pPr>
              <w:pStyle w:val="GSATableText"/>
            </w:pPr>
            <w:sdt>
              <w:sdtPr>
                <w:id w:val="20329061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B146C0A" w14:textId="77777777" w:rsidR="00AA326F" w:rsidRPr="002C3786" w:rsidRDefault="00844BEB" w:rsidP="00DA4990">
            <w:pPr>
              <w:pStyle w:val="GSATableText"/>
            </w:pPr>
            <w:sdt>
              <w:sdtPr>
                <w:id w:val="15223544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9817C39" w14:textId="77777777" w:rsidR="00AA326F" w:rsidRPr="002C3786" w:rsidRDefault="00844BEB" w:rsidP="00DA4990">
            <w:pPr>
              <w:pStyle w:val="GSATableText"/>
            </w:pPr>
            <w:sdt>
              <w:sdtPr>
                <w:id w:val="3345811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7876037" w14:textId="77777777" w:rsidR="00AA326F" w:rsidRPr="002C3786" w:rsidRDefault="00844BEB" w:rsidP="00DA4990">
            <w:pPr>
              <w:pStyle w:val="GSATableText"/>
            </w:pPr>
            <w:sdt>
              <w:sdtPr>
                <w:id w:val="-20021812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F82D8B9" w14:textId="77777777" w:rsidR="00AA326F" w:rsidRPr="002C3786" w:rsidRDefault="00844BEB" w:rsidP="00DA4990">
            <w:pPr>
              <w:pStyle w:val="GSATableText"/>
            </w:pPr>
            <w:sdt>
              <w:sdtPr>
                <w:id w:val="-90568691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6948657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5428992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027823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6616A" w:rsidRPr="002C3786" w14:paraId="1EBF66E7" w14:textId="77777777" w:rsidTr="001C310B">
        <w:trPr>
          <w:cantSplit/>
          <w:trHeight w:val="288"/>
          <w:tblHeader/>
        </w:trPr>
        <w:tc>
          <w:tcPr>
            <w:tcW w:w="5000" w:type="pct"/>
            <w:gridSpan w:val="2"/>
            <w:shd w:val="clear" w:color="auto" w:fill="DBE5F1" w:themeFill="accent1" w:themeFillTint="33"/>
            <w:vAlign w:val="center"/>
          </w:tcPr>
          <w:p w14:paraId="16BAFE6D" w14:textId="77777777" w:rsidR="0066616A" w:rsidRPr="002C3786" w:rsidRDefault="0066616A" w:rsidP="00855F77">
            <w:pPr>
              <w:pStyle w:val="GSATableHeading"/>
            </w:pPr>
            <w:r w:rsidRPr="001F3456">
              <w:lastRenderedPageBreak/>
              <w:t>AC-20 What is the solution and how is it implemented?</w:t>
            </w:r>
          </w:p>
        </w:tc>
      </w:tr>
      <w:tr w:rsidR="0066616A" w:rsidRPr="0036708B" w14:paraId="0F253F74" w14:textId="77777777" w:rsidTr="001C310B">
        <w:trPr>
          <w:trHeight w:val="288"/>
        </w:trPr>
        <w:tc>
          <w:tcPr>
            <w:tcW w:w="484" w:type="pct"/>
            <w:tcBorders>
              <w:right w:val="nil"/>
            </w:tcBorders>
            <w:shd w:val="clear" w:color="auto" w:fill="DBE5F1" w:themeFill="accent1" w:themeFillTint="33"/>
          </w:tcPr>
          <w:p w14:paraId="2FDB7473" w14:textId="77777777" w:rsidR="0066616A" w:rsidRPr="002C3786" w:rsidRDefault="0066616A" w:rsidP="00855F77">
            <w:pPr>
              <w:pStyle w:val="GSATableHeading"/>
            </w:pPr>
            <w:r w:rsidRPr="002C3786">
              <w:t>Part a</w:t>
            </w:r>
          </w:p>
        </w:tc>
        <w:tc>
          <w:tcPr>
            <w:tcW w:w="4516" w:type="pct"/>
            <w:tcMar>
              <w:top w:w="43" w:type="dxa"/>
              <w:bottom w:w="43" w:type="dxa"/>
            </w:tcMar>
          </w:tcPr>
          <w:p w14:paraId="10839FB6" w14:textId="254B54D9" w:rsidR="001865FF" w:rsidRPr="006C0B32" w:rsidRDefault="001865FF" w:rsidP="001865F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492B4E1" w14:textId="77777777" w:rsidR="001865FF" w:rsidRPr="006C0B32" w:rsidRDefault="001865FF" w:rsidP="001865FF">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2B31D236" w14:textId="437D432C" w:rsidR="001865FF" w:rsidRPr="006C0B32" w:rsidRDefault="001865FF" w:rsidP="001865F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10F3307" w14:textId="6ADDAE36" w:rsidR="0066616A" w:rsidRPr="0059357F" w:rsidRDefault="009261E9" w:rsidP="0059357F">
            <w:pPr>
              <w:pStyle w:val="GSATableText"/>
              <w:keepNext/>
              <w:keepLines/>
              <w:spacing w:before="120" w:after="120" w:line="240" w:lineRule="auto"/>
              <w:rPr>
                <w:rFonts w:asciiTheme="minorHAnsi" w:hAnsiTheme="minorHAnsi" w:cstheme="minorHAnsi"/>
                <w:szCs w:val="20"/>
              </w:rPr>
            </w:pPr>
            <w:r w:rsidRPr="009261E9">
              <w:rPr>
                <w:rFonts w:asciiTheme="minorHAnsi" w:hAnsiTheme="minorHAnsi" w:cstheme="minorHAnsi"/>
                <w:szCs w:val="20"/>
              </w:rPr>
              <w:t>The customer is responsible for establishing terms and conditions allowing authorized individuals to access the customer-deployed resources from external information systems. The customer control implementation statement should address the terms and conditions for access and the external information systems to which those terms and conditions apply.</w:t>
            </w:r>
          </w:p>
        </w:tc>
      </w:tr>
      <w:tr w:rsidR="0066616A" w:rsidRPr="0036708B" w14:paraId="3966E238" w14:textId="77777777" w:rsidTr="001C310B">
        <w:trPr>
          <w:trHeight w:val="288"/>
        </w:trPr>
        <w:tc>
          <w:tcPr>
            <w:tcW w:w="484" w:type="pct"/>
            <w:tcBorders>
              <w:right w:val="nil"/>
            </w:tcBorders>
            <w:shd w:val="clear" w:color="auto" w:fill="DBE5F1" w:themeFill="accent1" w:themeFillTint="33"/>
          </w:tcPr>
          <w:p w14:paraId="2300098D" w14:textId="77777777" w:rsidR="0066616A" w:rsidRPr="002C3786" w:rsidRDefault="0066616A" w:rsidP="00E03A24">
            <w:pPr>
              <w:pStyle w:val="GSATableHeading"/>
            </w:pPr>
            <w:r w:rsidRPr="002C3786">
              <w:t>Part b</w:t>
            </w:r>
          </w:p>
        </w:tc>
        <w:tc>
          <w:tcPr>
            <w:tcW w:w="4516" w:type="pct"/>
            <w:tcMar>
              <w:top w:w="43" w:type="dxa"/>
              <w:bottom w:w="43" w:type="dxa"/>
            </w:tcMar>
          </w:tcPr>
          <w:p w14:paraId="3A8AC7F6" w14:textId="471B4C1C" w:rsidR="001865FF" w:rsidRPr="006C0B32" w:rsidRDefault="001865FF" w:rsidP="001865F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925EF9F" w14:textId="77777777" w:rsidR="001865FF" w:rsidRPr="006C0B32" w:rsidRDefault="001865FF" w:rsidP="001865FF">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F669D00" w14:textId="2A0110B3" w:rsidR="001865FF" w:rsidRPr="006C0B32" w:rsidRDefault="001865FF" w:rsidP="001865FF">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37B39D7" w14:textId="340CAE36" w:rsidR="0066616A" w:rsidRPr="0059357F" w:rsidRDefault="00E618E8" w:rsidP="0059357F">
            <w:pPr>
              <w:pStyle w:val="GSATableText"/>
              <w:keepNext/>
              <w:keepLines/>
              <w:spacing w:before="120" w:after="120" w:line="240" w:lineRule="auto"/>
              <w:rPr>
                <w:rFonts w:asciiTheme="minorHAnsi" w:hAnsiTheme="minorHAnsi" w:cstheme="minorHAnsi"/>
                <w:szCs w:val="20"/>
              </w:rPr>
            </w:pPr>
            <w:r w:rsidRPr="00E618E8">
              <w:rPr>
                <w:rFonts w:asciiTheme="minorHAnsi" w:hAnsiTheme="minorHAnsi" w:cstheme="minorHAnsi"/>
                <w:szCs w:val="20"/>
              </w:rPr>
              <w:t>The customer is responsible for establishing terms and conditions allowing authorized individuals to process, store, or transmit customer-controlled information using external information systems. The customer control implementation statement should address the terms and conditions for use of customer-controlled information and the external information systems to which those terms and conditions apply.</w:t>
            </w:r>
          </w:p>
        </w:tc>
      </w:tr>
    </w:tbl>
    <w:p w14:paraId="3B015483" w14:textId="77777777" w:rsidR="00990A32" w:rsidRPr="002C3786" w:rsidRDefault="00990A32" w:rsidP="00DA4990"/>
    <w:p w14:paraId="3D13FB15" w14:textId="77777777" w:rsidR="000D1972" w:rsidRDefault="0066616A" w:rsidP="001A1457">
      <w:pPr>
        <w:pStyle w:val="Heading4"/>
      </w:pPr>
      <w:bookmarkStart w:id="810" w:name="_Toc383429458"/>
      <w:bookmarkStart w:id="811" w:name="_Toc383433232"/>
      <w:bookmarkStart w:id="812" w:name="_Toc383444464"/>
      <w:bookmarkStart w:id="813" w:name="_Toc385594103"/>
      <w:bookmarkStart w:id="814" w:name="_Toc385594495"/>
      <w:bookmarkStart w:id="815" w:name="_Toc385594883"/>
      <w:bookmarkStart w:id="816" w:name="_Toc388620738"/>
      <w:bookmarkStart w:id="817" w:name="_Toc464802117"/>
      <w:r w:rsidRPr="002C3786">
        <w:t>AC-20 (1)</w:t>
      </w:r>
      <w:r>
        <w:t xml:space="preserve"> </w:t>
      </w:r>
      <w:r w:rsidR="00F80E4B" w:rsidRPr="002C3786">
        <w:t xml:space="preserve">Control Enhancement </w:t>
      </w:r>
      <w:bookmarkEnd w:id="810"/>
      <w:bookmarkEnd w:id="811"/>
      <w:bookmarkEnd w:id="812"/>
      <w:bookmarkEnd w:id="813"/>
      <w:bookmarkEnd w:id="814"/>
      <w:bookmarkEnd w:id="815"/>
      <w:bookmarkEnd w:id="816"/>
      <w:r w:rsidR="00410A74">
        <w:t>(M)</w:t>
      </w:r>
      <w:r w:rsidR="0069533F">
        <w:t xml:space="preserve"> </w:t>
      </w:r>
      <w:r w:rsidR="00864810">
        <w:t>(H)</w:t>
      </w:r>
      <w:bookmarkEnd w:id="817"/>
    </w:p>
    <w:p w14:paraId="42943822" w14:textId="77777777" w:rsidR="008720FF" w:rsidRPr="008720FF" w:rsidRDefault="008720FF" w:rsidP="00DA4990">
      <w:r w:rsidRPr="008720FF">
        <w:t>The organization permits authorized individuals to use an external information system to access the information system or to process, store, or transmit organization-controlled information only when the organization:</w:t>
      </w:r>
    </w:p>
    <w:p w14:paraId="4B3A5295" w14:textId="77777777" w:rsidR="000D1972" w:rsidRDefault="008720FF" w:rsidP="00D063D0">
      <w:pPr>
        <w:pStyle w:val="GSAListParagraphalpha"/>
        <w:numPr>
          <w:ilvl w:val="0"/>
          <w:numId w:val="90"/>
        </w:numPr>
      </w:pPr>
      <w:r w:rsidRPr="008720FF">
        <w:t>Verifies the implementation of required security controls on the external system as specified in the organization’s information security policy and security plan; or</w:t>
      </w:r>
    </w:p>
    <w:p w14:paraId="177EFCFE" w14:textId="77777777" w:rsidR="000D1972" w:rsidRDefault="008720FF" w:rsidP="00D063D0">
      <w:pPr>
        <w:pStyle w:val="GSAListParagraphalpha"/>
        <w:numPr>
          <w:ilvl w:val="0"/>
          <w:numId w:val="90"/>
        </w:numPr>
      </w:pPr>
      <w:r w:rsidRPr="008720FF">
        <w:t>Retains approved information system connection or processing agreements with the organizational entity hosting the external information system.</w:t>
      </w:r>
    </w:p>
    <w:p w14:paraId="7DBC4E19"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BD9E5E3" w14:textId="77777777" w:rsidTr="001C310B">
        <w:trPr>
          <w:cantSplit/>
          <w:trHeight w:val="288"/>
          <w:tblHeader/>
        </w:trPr>
        <w:tc>
          <w:tcPr>
            <w:tcW w:w="811" w:type="pct"/>
            <w:shd w:val="clear" w:color="auto" w:fill="DBE5F1" w:themeFill="accent1" w:themeFillTint="33"/>
            <w:tcMar>
              <w:top w:w="43" w:type="dxa"/>
              <w:bottom w:w="43" w:type="dxa"/>
            </w:tcMar>
          </w:tcPr>
          <w:p w14:paraId="3C0D0D44" w14:textId="77777777" w:rsidR="00AA326F" w:rsidRPr="002C3786" w:rsidRDefault="0066616A" w:rsidP="00855F77">
            <w:pPr>
              <w:pStyle w:val="GSATableHeading"/>
            </w:pPr>
            <w:r w:rsidRPr="002C3786">
              <w:t>AC-20 (1)</w:t>
            </w:r>
          </w:p>
        </w:tc>
        <w:tc>
          <w:tcPr>
            <w:tcW w:w="4189" w:type="pct"/>
            <w:shd w:val="clear" w:color="auto" w:fill="DBE5F1" w:themeFill="accent1" w:themeFillTint="33"/>
          </w:tcPr>
          <w:p w14:paraId="5BC2D107" w14:textId="77777777" w:rsidR="00AA326F" w:rsidRPr="002C3786" w:rsidRDefault="00AA326F" w:rsidP="00855F77">
            <w:pPr>
              <w:pStyle w:val="GSATableHeading"/>
            </w:pPr>
            <w:r w:rsidRPr="002C3786">
              <w:t>Control Summary Information</w:t>
            </w:r>
          </w:p>
        </w:tc>
      </w:tr>
      <w:tr w:rsidR="00AA326F" w:rsidRPr="002C3786" w14:paraId="4AF909D0" w14:textId="77777777" w:rsidTr="001C310B">
        <w:trPr>
          <w:trHeight w:val="288"/>
        </w:trPr>
        <w:tc>
          <w:tcPr>
            <w:tcW w:w="5000" w:type="pct"/>
            <w:gridSpan w:val="2"/>
            <w:tcMar>
              <w:top w:w="43" w:type="dxa"/>
              <w:bottom w:w="43" w:type="dxa"/>
            </w:tcMar>
          </w:tcPr>
          <w:p w14:paraId="51552854" w14:textId="5D0C8D40" w:rsidR="00AA326F" w:rsidRPr="002C3786" w:rsidRDefault="00AA326F" w:rsidP="00855F77">
            <w:pPr>
              <w:pStyle w:val="GSATableText"/>
              <w:keepNext/>
              <w:keepLines/>
            </w:pPr>
            <w:r w:rsidRPr="002C3786">
              <w:t>Responsible Role:</w:t>
            </w:r>
            <w:r>
              <w:t xml:space="preserve"> </w:t>
            </w:r>
            <w:r w:rsidR="00E618E8" w:rsidRPr="00E618E8">
              <w:rPr>
                <w:i/>
              </w:rPr>
              <w:t>&lt;Customer-defined&gt;</w:t>
            </w:r>
          </w:p>
        </w:tc>
      </w:tr>
      <w:tr w:rsidR="00AA326F" w:rsidRPr="002C3786" w14:paraId="6A115527" w14:textId="77777777" w:rsidTr="001C310B">
        <w:trPr>
          <w:trHeight w:val="288"/>
        </w:trPr>
        <w:tc>
          <w:tcPr>
            <w:tcW w:w="5000" w:type="pct"/>
            <w:gridSpan w:val="2"/>
            <w:tcMar>
              <w:top w:w="43" w:type="dxa"/>
              <w:bottom w:w="43" w:type="dxa"/>
            </w:tcMar>
            <w:vAlign w:val="bottom"/>
          </w:tcPr>
          <w:p w14:paraId="4EFA4E99" w14:textId="77777777" w:rsidR="00AA326F" w:rsidRPr="002C3786" w:rsidRDefault="00AA326F" w:rsidP="00DA4990">
            <w:pPr>
              <w:pStyle w:val="GSATableText"/>
            </w:pPr>
            <w:r w:rsidRPr="002C3786">
              <w:t>Implementation Status (check all that apply):</w:t>
            </w:r>
          </w:p>
          <w:p w14:paraId="73A61BD8" w14:textId="77777777" w:rsidR="00AA326F" w:rsidRPr="002C3786" w:rsidRDefault="00844BEB" w:rsidP="00DA4990">
            <w:pPr>
              <w:pStyle w:val="GSATableText"/>
            </w:pPr>
            <w:sdt>
              <w:sdtPr>
                <w:id w:val="17018957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46872C9F" w14:textId="77777777" w:rsidR="00AA326F" w:rsidRPr="002C3786" w:rsidRDefault="00844BEB" w:rsidP="00DA4990">
            <w:pPr>
              <w:pStyle w:val="GSATableText"/>
            </w:pPr>
            <w:sdt>
              <w:sdtPr>
                <w:id w:val="1289028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AC7B30B" w14:textId="77777777" w:rsidR="00AA326F" w:rsidRPr="002C3786" w:rsidRDefault="00844BEB" w:rsidP="00DA4990">
            <w:pPr>
              <w:pStyle w:val="GSATableText"/>
            </w:pPr>
            <w:sdt>
              <w:sdtPr>
                <w:id w:val="-8676810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A2C7A52" w14:textId="77777777" w:rsidR="00AA326F" w:rsidRPr="002C3786" w:rsidRDefault="00844BEB" w:rsidP="00DA4990">
            <w:pPr>
              <w:pStyle w:val="GSATableText"/>
            </w:pPr>
            <w:sdt>
              <w:sdtPr>
                <w:id w:val="-3997520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75D8703" w14:textId="77777777" w:rsidR="00AA326F" w:rsidRPr="002C3786" w:rsidRDefault="00844BEB" w:rsidP="00DA4990">
            <w:pPr>
              <w:pStyle w:val="GSATableText"/>
            </w:pPr>
            <w:sdt>
              <w:sdtPr>
                <w:id w:val="-12902695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E699179" w14:textId="77777777" w:rsidTr="001C310B">
        <w:trPr>
          <w:trHeight w:val="288"/>
        </w:trPr>
        <w:tc>
          <w:tcPr>
            <w:tcW w:w="5000" w:type="pct"/>
            <w:gridSpan w:val="2"/>
            <w:tcMar>
              <w:top w:w="43" w:type="dxa"/>
              <w:bottom w:w="43" w:type="dxa"/>
            </w:tcMar>
            <w:vAlign w:val="bottom"/>
          </w:tcPr>
          <w:p w14:paraId="35FCBBEB" w14:textId="77777777" w:rsidR="00AA326F" w:rsidRPr="002C3786" w:rsidRDefault="00AA326F" w:rsidP="00DA4990">
            <w:pPr>
              <w:pStyle w:val="GSATableText"/>
            </w:pPr>
            <w:r w:rsidRPr="002C3786">
              <w:t>Control Origination (check all that apply):</w:t>
            </w:r>
          </w:p>
          <w:p w14:paraId="3BC1FEC9" w14:textId="77777777" w:rsidR="00AA326F" w:rsidRPr="002C3786" w:rsidRDefault="00844BEB" w:rsidP="00DA4990">
            <w:pPr>
              <w:pStyle w:val="GSATableText"/>
            </w:pPr>
            <w:sdt>
              <w:sdtPr>
                <w:id w:val="15991376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C584BC0" w14:textId="77777777" w:rsidR="00AA326F" w:rsidRPr="002C3786" w:rsidRDefault="00844BEB" w:rsidP="00DA4990">
            <w:pPr>
              <w:pStyle w:val="GSATableText"/>
            </w:pPr>
            <w:sdt>
              <w:sdtPr>
                <w:id w:val="168655702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25EB95B" w14:textId="77777777" w:rsidR="00AA326F" w:rsidRPr="002C3786" w:rsidRDefault="00844BEB" w:rsidP="00DA4990">
            <w:pPr>
              <w:pStyle w:val="GSATableText"/>
            </w:pPr>
            <w:sdt>
              <w:sdtPr>
                <w:id w:val="116613196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06F978CE" w14:textId="77777777" w:rsidR="00AA326F" w:rsidRPr="002C3786" w:rsidRDefault="00844BEB" w:rsidP="00DA4990">
            <w:pPr>
              <w:pStyle w:val="GSATableText"/>
            </w:pPr>
            <w:sdt>
              <w:sdtPr>
                <w:id w:val="-110380236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B9C38C7" w14:textId="77777777" w:rsidR="00AA326F" w:rsidRPr="002C3786" w:rsidRDefault="00844BEB" w:rsidP="00DA4990">
            <w:pPr>
              <w:pStyle w:val="GSATableText"/>
            </w:pPr>
            <w:sdt>
              <w:sdtPr>
                <w:id w:val="-17222813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33AEEC5" w14:textId="77777777" w:rsidR="00AA326F" w:rsidRPr="002C3786" w:rsidRDefault="00844BEB" w:rsidP="00DA4990">
            <w:pPr>
              <w:pStyle w:val="GSATableText"/>
            </w:pPr>
            <w:sdt>
              <w:sdtPr>
                <w:id w:val="-21372477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6E6C6E9" w14:textId="77777777" w:rsidR="00AA326F" w:rsidRPr="002C3786" w:rsidRDefault="00844BEB" w:rsidP="00DA4990">
            <w:pPr>
              <w:pStyle w:val="GSATableText"/>
            </w:pPr>
            <w:sdt>
              <w:sdtPr>
                <w:id w:val="-359646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383632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78369413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2FED9B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6616A" w:rsidRPr="002C3786" w14:paraId="611406A3" w14:textId="77777777" w:rsidTr="001C310B">
        <w:trPr>
          <w:cantSplit/>
          <w:trHeight w:val="288"/>
          <w:tblHeader/>
        </w:trPr>
        <w:tc>
          <w:tcPr>
            <w:tcW w:w="5000" w:type="pct"/>
            <w:gridSpan w:val="2"/>
            <w:shd w:val="clear" w:color="auto" w:fill="DBE5F1" w:themeFill="accent1" w:themeFillTint="33"/>
            <w:vAlign w:val="center"/>
          </w:tcPr>
          <w:p w14:paraId="75F2076E" w14:textId="77777777" w:rsidR="0066616A" w:rsidRPr="002C3786" w:rsidRDefault="0066616A" w:rsidP="00855F77">
            <w:pPr>
              <w:pStyle w:val="GSATableHeading"/>
            </w:pPr>
            <w:r w:rsidRPr="001F3456">
              <w:t>AC-20 (1) What is the solution and how is it implemented?</w:t>
            </w:r>
          </w:p>
        </w:tc>
      </w:tr>
      <w:tr w:rsidR="0066616A" w:rsidRPr="0036708B" w14:paraId="29B1FE01" w14:textId="77777777" w:rsidTr="001C310B">
        <w:trPr>
          <w:trHeight w:val="288"/>
        </w:trPr>
        <w:tc>
          <w:tcPr>
            <w:tcW w:w="484" w:type="pct"/>
            <w:tcBorders>
              <w:right w:val="nil"/>
            </w:tcBorders>
            <w:shd w:val="clear" w:color="auto" w:fill="DBE5F1" w:themeFill="accent1" w:themeFillTint="33"/>
          </w:tcPr>
          <w:p w14:paraId="584F88D5" w14:textId="77777777" w:rsidR="0066616A" w:rsidRPr="002C3786" w:rsidRDefault="0066616A" w:rsidP="00855F77">
            <w:pPr>
              <w:pStyle w:val="GSATableHeading"/>
            </w:pPr>
            <w:r w:rsidRPr="002C3786">
              <w:t>Part a</w:t>
            </w:r>
          </w:p>
        </w:tc>
        <w:tc>
          <w:tcPr>
            <w:tcW w:w="4516" w:type="pct"/>
            <w:tcMar>
              <w:top w:w="43" w:type="dxa"/>
              <w:bottom w:w="43" w:type="dxa"/>
            </w:tcMar>
          </w:tcPr>
          <w:p w14:paraId="7831BA89" w14:textId="0DEDB788" w:rsidR="00E618E8" w:rsidRPr="006C0B32" w:rsidRDefault="00E618E8" w:rsidP="00E618E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6CE06F1" w14:textId="77777777" w:rsidR="00E618E8" w:rsidRPr="006C0B32" w:rsidRDefault="00E618E8" w:rsidP="00E618E8">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48ED180D" w14:textId="5B65BAAE" w:rsidR="00E618E8" w:rsidRPr="006C0B32" w:rsidRDefault="00E618E8" w:rsidP="00E618E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E41499D" w14:textId="7F9C9BAD" w:rsidR="0066616A" w:rsidRPr="0059357F" w:rsidRDefault="00BC3183" w:rsidP="0059357F">
            <w:pPr>
              <w:pStyle w:val="GSATableText"/>
              <w:keepNext/>
              <w:keepLines/>
              <w:spacing w:before="120" w:after="120" w:line="240" w:lineRule="auto"/>
              <w:rPr>
                <w:rFonts w:asciiTheme="minorHAnsi" w:hAnsiTheme="minorHAnsi" w:cstheme="minorHAnsi"/>
                <w:szCs w:val="20"/>
              </w:rPr>
            </w:pPr>
            <w:r w:rsidRPr="00BC3183">
              <w:rPr>
                <w:rFonts w:asciiTheme="minorHAnsi" w:hAnsiTheme="minorHAnsi" w:cstheme="minorHAnsi"/>
                <w:szCs w:val="20"/>
              </w:rPr>
              <w:t>The customer is responsible for establishing terms and conditions for external systems accessing, processing, storing or transmitting organization-defined information from customer-deployed resources. The customer control implementation statement should address the external organization, the corresponding connection or processing agreement, and how the external systems connecting to customer-deployed resources are verified as adhering to the required security controls.</w:t>
            </w:r>
          </w:p>
        </w:tc>
      </w:tr>
      <w:tr w:rsidR="0066616A" w:rsidRPr="0036708B" w14:paraId="2E210428" w14:textId="77777777" w:rsidTr="001C310B">
        <w:trPr>
          <w:trHeight w:val="288"/>
        </w:trPr>
        <w:tc>
          <w:tcPr>
            <w:tcW w:w="484" w:type="pct"/>
            <w:tcBorders>
              <w:right w:val="nil"/>
            </w:tcBorders>
            <w:shd w:val="clear" w:color="auto" w:fill="DBE5F1" w:themeFill="accent1" w:themeFillTint="33"/>
          </w:tcPr>
          <w:p w14:paraId="2C6A2A7B" w14:textId="77777777" w:rsidR="0066616A" w:rsidRPr="002C3786" w:rsidRDefault="0066616A" w:rsidP="00E03A24">
            <w:pPr>
              <w:pStyle w:val="GSATableHeading"/>
            </w:pPr>
            <w:r w:rsidRPr="002C3786">
              <w:t>Part b</w:t>
            </w:r>
          </w:p>
        </w:tc>
        <w:tc>
          <w:tcPr>
            <w:tcW w:w="4516" w:type="pct"/>
            <w:tcMar>
              <w:top w:w="43" w:type="dxa"/>
              <w:bottom w:w="43" w:type="dxa"/>
            </w:tcMar>
          </w:tcPr>
          <w:p w14:paraId="48AFE4DD" w14:textId="6685B9DF" w:rsidR="00E618E8" w:rsidRPr="006C0B32" w:rsidRDefault="00E618E8" w:rsidP="00E618E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EEBC47C" w14:textId="77777777" w:rsidR="00E618E8" w:rsidRPr="006C0B32" w:rsidRDefault="00E618E8" w:rsidP="00E618E8">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55DD867D" w14:textId="19AA263B" w:rsidR="00E618E8" w:rsidRPr="006C0B32" w:rsidRDefault="00E618E8" w:rsidP="00E618E8">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FEC7A69" w14:textId="5D0699BD" w:rsidR="0066616A" w:rsidRPr="0059357F" w:rsidRDefault="000717F8" w:rsidP="0059357F">
            <w:pPr>
              <w:pStyle w:val="GSATableText"/>
              <w:keepNext/>
              <w:keepLines/>
              <w:spacing w:before="120" w:after="120" w:line="240" w:lineRule="auto"/>
              <w:rPr>
                <w:rFonts w:asciiTheme="minorHAnsi" w:hAnsiTheme="minorHAnsi" w:cstheme="minorHAnsi"/>
                <w:szCs w:val="20"/>
              </w:rPr>
            </w:pPr>
            <w:r w:rsidRPr="00BC3183">
              <w:rPr>
                <w:rFonts w:asciiTheme="minorHAnsi" w:hAnsiTheme="minorHAnsi" w:cstheme="minorHAnsi"/>
                <w:szCs w:val="20"/>
              </w:rPr>
              <w:t>The customer is responsible for establishing terms and conditions for external systems accessing, processing, storing or transmitting organization-defined information from customer-deployed resources. The customer control implementation statement should address the external organization, the corresponding connection or processing agreement, and how the external systems connecting to customer-deployed resources are verified as adhering to the required security controls</w:t>
            </w:r>
            <w:r w:rsidR="0059357F">
              <w:rPr>
                <w:rFonts w:asciiTheme="minorHAnsi" w:hAnsiTheme="minorHAnsi" w:cstheme="minorHAnsi"/>
                <w:szCs w:val="20"/>
              </w:rPr>
              <w:t>.</w:t>
            </w:r>
          </w:p>
        </w:tc>
      </w:tr>
    </w:tbl>
    <w:p w14:paraId="43A94FAB" w14:textId="77777777" w:rsidR="00715E89" w:rsidRPr="002C3786" w:rsidRDefault="00715E89" w:rsidP="00DA4990"/>
    <w:p w14:paraId="5162247E" w14:textId="77777777" w:rsidR="000D1972" w:rsidRDefault="0066616A" w:rsidP="001A1457">
      <w:pPr>
        <w:pStyle w:val="Heading4"/>
      </w:pPr>
      <w:bookmarkStart w:id="818" w:name="_Toc383429459"/>
      <w:bookmarkStart w:id="819" w:name="_Toc383433233"/>
      <w:bookmarkStart w:id="820" w:name="_Toc383444465"/>
      <w:bookmarkStart w:id="821" w:name="_Toc385594104"/>
      <w:bookmarkStart w:id="822" w:name="_Toc385594496"/>
      <w:bookmarkStart w:id="823" w:name="_Toc385594884"/>
      <w:bookmarkStart w:id="824" w:name="_Toc388620739"/>
      <w:bookmarkStart w:id="825" w:name="_Toc464802118"/>
      <w:r w:rsidRPr="002C3786">
        <w:t>AC-20 (2)</w:t>
      </w:r>
      <w:r>
        <w:t xml:space="preserve"> </w:t>
      </w:r>
      <w:r w:rsidR="00F80E4B" w:rsidRPr="002C3786">
        <w:t xml:space="preserve">Control Enhancement </w:t>
      </w:r>
      <w:bookmarkEnd w:id="818"/>
      <w:bookmarkEnd w:id="819"/>
      <w:bookmarkEnd w:id="820"/>
      <w:bookmarkEnd w:id="821"/>
      <w:bookmarkEnd w:id="822"/>
      <w:bookmarkEnd w:id="823"/>
      <w:bookmarkEnd w:id="824"/>
      <w:r w:rsidR="00410A74">
        <w:t>(M)</w:t>
      </w:r>
      <w:r w:rsidR="0069533F">
        <w:t xml:space="preserve"> </w:t>
      </w:r>
      <w:r w:rsidR="00864810">
        <w:t>(H)</w:t>
      </w:r>
      <w:bookmarkEnd w:id="825"/>
    </w:p>
    <w:p w14:paraId="3D1ED9A7" w14:textId="77777777" w:rsidR="00DB4CB0" w:rsidRPr="002C3786" w:rsidRDefault="008720FF" w:rsidP="00DA4990">
      <w:r w:rsidRPr="008720FF">
        <w:t>The organization [</w:t>
      </w:r>
      <w:r w:rsidR="00AE3199" w:rsidRPr="002B4E6E">
        <w:rPr>
          <w:rStyle w:val="GSAItalicEmphasisChar"/>
        </w:rPr>
        <w:t>Selection: restricts; prohibits</w:t>
      </w:r>
      <w:r w:rsidRPr="008720FF">
        <w:t>] the use of organization-controlled portable storage devices by authorized individuals on external information systems.</w:t>
      </w:r>
    </w:p>
    <w:p w14:paraId="6390BA60" w14:textId="77777777" w:rsidR="00715E89" w:rsidRDefault="00715E8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E54B451" w14:textId="77777777" w:rsidTr="001C310B">
        <w:trPr>
          <w:cantSplit/>
          <w:trHeight w:val="288"/>
          <w:tblHeader/>
        </w:trPr>
        <w:tc>
          <w:tcPr>
            <w:tcW w:w="811" w:type="pct"/>
            <w:shd w:val="clear" w:color="auto" w:fill="DBE5F1" w:themeFill="accent1" w:themeFillTint="33"/>
            <w:tcMar>
              <w:top w:w="43" w:type="dxa"/>
              <w:bottom w:w="43" w:type="dxa"/>
            </w:tcMar>
          </w:tcPr>
          <w:p w14:paraId="424AE57E" w14:textId="77777777" w:rsidR="00AA326F" w:rsidRPr="002C3786" w:rsidRDefault="0066616A" w:rsidP="00855F77">
            <w:pPr>
              <w:pStyle w:val="GSATableHeading"/>
            </w:pPr>
            <w:r w:rsidRPr="002C3786">
              <w:t>AC-20 (2)</w:t>
            </w:r>
          </w:p>
        </w:tc>
        <w:tc>
          <w:tcPr>
            <w:tcW w:w="4189" w:type="pct"/>
            <w:shd w:val="clear" w:color="auto" w:fill="DBE5F1" w:themeFill="accent1" w:themeFillTint="33"/>
          </w:tcPr>
          <w:p w14:paraId="4E52ECD6" w14:textId="77777777" w:rsidR="00AA326F" w:rsidRPr="002C3786" w:rsidRDefault="00AA326F" w:rsidP="00855F77">
            <w:pPr>
              <w:pStyle w:val="GSATableHeading"/>
            </w:pPr>
            <w:r w:rsidRPr="002C3786">
              <w:t>Control Summary Information</w:t>
            </w:r>
          </w:p>
        </w:tc>
      </w:tr>
      <w:tr w:rsidR="00AA326F" w:rsidRPr="002C3786" w14:paraId="11F27347" w14:textId="77777777" w:rsidTr="001C310B">
        <w:trPr>
          <w:trHeight w:val="288"/>
        </w:trPr>
        <w:tc>
          <w:tcPr>
            <w:tcW w:w="5000" w:type="pct"/>
            <w:gridSpan w:val="2"/>
            <w:tcMar>
              <w:top w:w="43" w:type="dxa"/>
              <w:bottom w:w="43" w:type="dxa"/>
            </w:tcMar>
          </w:tcPr>
          <w:p w14:paraId="72967AD0" w14:textId="59ABF57E" w:rsidR="00AA326F" w:rsidRPr="002C3786" w:rsidRDefault="00AA326F" w:rsidP="00855F77">
            <w:pPr>
              <w:pStyle w:val="GSATableText"/>
              <w:keepNext/>
              <w:keepLines/>
            </w:pPr>
            <w:r w:rsidRPr="002C3786">
              <w:t>Responsible Role:</w:t>
            </w:r>
            <w:r>
              <w:t xml:space="preserve"> </w:t>
            </w:r>
            <w:r w:rsidR="002558C4">
              <w:t>Microsoft Azure</w:t>
            </w:r>
          </w:p>
        </w:tc>
      </w:tr>
      <w:tr w:rsidR="00AA326F" w:rsidRPr="00D00D47" w14:paraId="4ECFF6F1" w14:textId="77777777" w:rsidTr="001C310B">
        <w:trPr>
          <w:trHeight w:val="288"/>
        </w:trPr>
        <w:tc>
          <w:tcPr>
            <w:tcW w:w="5000" w:type="pct"/>
            <w:gridSpan w:val="2"/>
            <w:tcMar>
              <w:top w:w="43" w:type="dxa"/>
              <w:bottom w:w="43" w:type="dxa"/>
            </w:tcMar>
          </w:tcPr>
          <w:p w14:paraId="1D3D2C0F" w14:textId="439401D5" w:rsidR="00AA326F" w:rsidRPr="00D00D47" w:rsidRDefault="0066616A" w:rsidP="00D75C93">
            <w:pPr>
              <w:pStyle w:val="GSATableText"/>
            </w:pPr>
            <w:r w:rsidRPr="001F3456">
              <w:t>Parameter AC-20(2):</w:t>
            </w:r>
            <w:r>
              <w:t xml:space="preserve"> </w:t>
            </w:r>
            <w:r w:rsidR="002558C4">
              <w:t>Not Applicable</w:t>
            </w:r>
          </w:p>
        </w:tc>
      </w:tr>
      <w:tr w:rsidR="00AA326F" w:rsidRPr="002C3786" w14:paraId="46CA107D" w14:textId="77777777" w:rsidTr="001C310B">
        <w:trPr>
          <w:trHeight w:val="288"/>
        </w:trPr>
        <w:tc>
          <w:tcPr>
            <w:tcW w:w="5000" w:type="pct"/>
            <w:gridSpan w:val="2"/>
            <w:tcMar>
              <w:top w:w="43" w:type="dxa"/>
              <w:bottom w:w="43" w:type="dxa"/>
            </w:tcMar>
            <w:vAlign w:val="bottom"/>
          </w:tcPr>
          <w:p w14:paraId="1B415DEF" w14:textId="77777777" w:rsidR="00AA326F" w:rsidRPr="002C3786" w:rsidRDefault="00AA326F" w:rsidP="00DA4990">
            <w:pPr>
              <w:pStyle w:val="GSATableText"/>
            </w:pPr>
            <w:r w:rsidRPr="002C3786">
              <w:t>Implementation Status (check all that apply):</w:t>
            </w:r>
          </w:p>
          <w:p w14:paraId="35BD6042" w14:textId="52519235" w:rsidR="00AA326F" w:rsidRPr="002C3786" w:rsidRDefault="00844BEB" w:rsidP="00DA4990">
            <w:pPr>
              <w:pStyle w:val="GSATableText"/>
            </w:pPr>
            <w:sdt>
              <w:sdtPr>
                <w:id w:val="171223503"/>
                <w14:checkbox>
                  <w14:checked w14:val="1"/>
                  <w14:checkedState w14:val="2612" w14:font="MS Gothic"/>
                  <w14:uncheckedState w14:val="2610" w14:font="MS Gothic"/>
                </w14:checkbox>
              </w:sdtPr>
              <w:sdtEndPr/>
              <w:sdtContent>
                <w:r w:rsidR="002558C4">
                  <w:rPr>
                    <w:rFonts w:ascii="MS Gothic" w:eastAsia="MS Gothic" w:hAnsi="MS Gothic" w:hint="eastAsia"/>
                  </w:rPr>
                  <w:t>☒</w:t>
                </w:r>
              </w:sdtContent>
            </w:sdt>
            <w:r w:rsidR="00AA326F">
              <w:t xml:space="preserve"> </w:t>
            </w:r>
            <w:r w:rsidR="00AA326F" w:rsidRPr="002C3786">
              <w:t>Implemented</w:t>
            </w:r>
          </w:p>
          <w:p w14:paraId="3D2293ED" w14:textId="77777777" w:rsidR="00AA326F" w:rsidRPr="002C3786" w:rsidRDefault="00844BEB" w:rsidP="00DA4990">
            <w:pPr>
              <w:pStyle w:val="GSATableText"/>
            </w:pPr>
            <w:sdt>
              <w:sdtPr>
                <w:id w:val="-71049391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7291BDAA" w14:textId="77777777" w:rsidR="00AA326F" w:rsidRPr="002C3786" w:rsidRDefault="00844BEB" w:rsidP="00DA4990">
            <w:pPr>
              <w:pStyle w:val="GSATableText"/>
            </w:pPr>
            <w:sdt>
              <w:sdtPr>
                <w:id w:val="-5769692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C262967" w14:textId="77777777" w:rsidR="00AA326F" w:rsidRPr="002C3786" w:rsidRDefault="00844BEB" w:rsidP="00DA4990">
            <w:pPr>
              <w:pStyle w:val="GSATableText"/>
            </w:pPr>
            <w:sdt>
              <w:sdtPr>
                <w:id w:val="10410148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F0F3DFE" w14:textId="77777777" w:rsidR="00AA326F" w:rsidRPr="002C3786" w:rsidRDefault="00844BEB" w:rsidP="00DA4990">
            <w:pPr>
              <w:pStyle w:val="GSATableText"/>
            </w:pPr>
            <w:sdt>
              <w:sdtPr>
                <w:id w:val="2408373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366FD36" w14:textId="77777777" w:rsidTr="001C310B">
        <w:trPr>
          <w:trHeight w:val="288"/>
        </w:trPr>
        <w:tc>
          <w:tcPr>
            <w:tcW w:w="5000" w:type="pct"/>
            <w:gridSpan w:val="2"/>
            <w:tcMar>
              <w:top w:w="43" w:type="dxa"/>
              <w:bottom w:w="43" w:type="dxa"/>
            </w:tcMar>
            <w:vAlign w:val="bottom"/>
          </w:tcPr>
          <w:p w14:paraId="50E775BC" w14:textId="77777777" w:rsidR="00AA326F" w:rsidRPr="002C3786" w:rsidRDefault="00AA326F" w:rsidP="00DA4990">
            <w:pPr>
              <w:pStyle w:val="GSATableText"/>
            </w:pPr>
            <w:r w:rsidRPr="002C3786">
              <w:t>Control Origination (check all that apply):</w:t>
            </w:r>
          </w:p>
          <w:p w14:paraId="5A9C7D78" w14:textId="77777777" w:rsidR="00AA326F" w:rsidRPr="002C3786" w:rsidRDefault="00844BEB" w:rsidP="00DA4990">
            <w:pPr>
              <w:pStyle w:val="GSATableText"/>
            </w:pPr>
            <w:sdt>
              <w:sdtPr>
                <w:id w:val="20736963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0864C12" w14:textId="77777777" w:rsidR="00AA326F" w:rsidRPr="002C3786" w:rsidRDefault="00844BEB" w:rsidP="00DA4990">
            <w:pPr>
              <w:pStyle w:val="GSATableText"/>
            </w:pPr>
            <w:sdt>
              <w:sdtPr>
                <w:id w:val="-5887395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B212275" w14:textId="77777777" w:rsidR="00AA326F" w:rsidRPr="002C3786" w:rsidRDefault="00844BEB" w:rsidP="00DA4990">
            <w:pPr>
              <w:pStyle w:val="GSATableText"/>
            </w:pPr>
            <w:sdt>
              <w:sdtPr>
                <w:id w:val="8600078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33CD21" w14:textId="77777777" w:rsidR="00AA326F" w:rsidRPr="002C3786" w:rsidRDefault="00844BEB" w:rsidP="00DA4990">
            <w:pPr>
              <w:pStyle w:val="GSATableText"/>
            </w:pPr>
            <w:sdt>
              <w:sdtPr>
                <w:id w:val="9821233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B5130BE" w14:textId="77777777" w:rsidR="00AA326F" w:rsidRPr="002C3786" w:rsidRDefault="00844BEB" w:rsidP="00DA4990">
            <w:pPr>
              <w:pStyle w:val="GSATableText"/>
            </w:pPr>
            <w:sdt>
              <w:sdtPr>
                <w:id w:val="-14451474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4C7ED58" w14:textId="77777777" w:rsidR="00AA326F" w:rsidRPr="002C3786" w:rsidRDefault="00844BEB" w:rsidP="00DA4990">
            <w:pPr>
              <w:pStyle w:val="GSATableText"/>
            </w:pPr>
            <w:sdt>
              <w:sdtPr>
                <w:id w:val="-8483299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4E940C8" w14:textId="03D9B33F" w:rsidR="00AA326F" w:rsidRPr="002C3786" w:rsidRDefault="00844BEB" w:rsidP="00DA4990">
            <w:pPr>
              <w:pStyle w:val="GSATableText"/>
            </w:pPr>
            <w:sdt>
              <w:sdtPr>
                <w:id w:val="-1320187669"/>
                <w14:checkbox>
                  <w14:checked w14:val="1"/>
                  <w14:checkedState w14:val="2612" w14:font="MS Gothic"/>
                  <w14:uncheckedState w14:val="2610" w14:font="MS Gothic"/>
                </w14:checkbox>
              </w:sdtPr>
              <w:sdtEndPr/>
              <w:sdtContent>
                <w:r w:rsidR="002558C4">
                  <w:rPr>
                    <w:rFonts w:ascii="MS Gothic" w:eastAsia="MS Gothic" w:hAnsi="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572442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57804102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10D088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6616A" w:rsidRPr="0036708B" w14:paraId="27AD963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C0D5CC9" w14:textId="77777777" w:rsidR="0066616A" w:rsidRPr="0036708B" w:rsidRDefault="0066616A" w:rsidP="00855F77">
            <w:pPr>
              <w:pStyle w:val="GSATableHeading"/>
            </w:pPr>
            <w:r w:rsidRPr="001F3456">
              <w:t>AC-20 (2) What is the solution and how is it implemented?</w:t>
            </w:r>
          </w:p>
        </w:tc>
      </w:tr>
      <w:tr w:rsidR="0066616A" w:rsidRPr="002C3786" w14:paraId="6BDB7F4B" w14:textId="77777777" w:rsidTr="001C310B">
        <w:trPr>
          <w:trHeight w:val="288"/>
        </w:trPr>
        <w:tc>
          <w:tcPr>
            <w:tcW w:w="5000" w:type="pct"/>
            <w:shd w:val="clear" w:color="auto" w:fill="FFFFFF" w:themeFill="background1"/>
          </w:tcPr>
          <w:p w14:paraId="611DAAA0" w14:textId="44FC1F1B" w:rsidR="002558C4" w:rsidRPr="006C0B32" w:rsidRDefault="002558C4" w:rsidP="002558C4">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4A27B01D" w14:textId="26CFBE63" w:rsidR="002558C4" w:rsidRPr="006C0B32" w:rsidRDefault="00A408B3" w:rsidP="002558C4">
            <w:pPr>
              <w:pStyle w:val="GSATableText"/>
              <w:keepNext/>
              <w:keepLines/>
              <w:tabs>
                <w:tab w:val="left" w:pos="2292"/>
              </w:tabs>
              <w:spacing w:before="120" w:after="120" w:line="240" w:lineRule="auto"/>
              <w:rPr>
                <w:rFonts w:asciiTheme="minorHAnsi" w:hAnsiTheme="minorHAnsi"/>
                <w:szCs w:val="20"/>
              </w:rPr>
            </w:pPr>
            <w:r w:rsidRPr="00A408B3">
              <w:rPr>
                <w:rFonts w:asciiTheme="minorHAnsi" w:hAnsiTheme="minorHAnsi"/>
                <w:szCs w:val="20"/>
              </w:rPr>
              <w:t>Microsoft does not allow customer-controlled portable storage devices within the Microsoft Azure environment.</w:t>
            </w:r>
            <w:r w:rsidR="002558C4" w:rsidRPr="006C0B32">
              <w:rPr>
                <w:rFonts w:asciiTheme="minorHAnsi" w:hAnsiTheme="minorHAnsi"/>
                <w:szCs w:val="20"/>
              </w:rPr>
              <w:t xml:space="preserve"> </w:t>
            </w:r>
          </w:p>
          <w:p w14:paraId="6F9C2944" w14:textId="62406167" w:rsidR="002558C4" w:rsidRPr="006C0B32" w:rsidRDefault="002558C4" w:rsidP="002558C4">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9696884" w14:textId="19A4A474" w:rsidR="0066616A" w:rsidRPr="00A408B3" w:rsidRDefault="00A408B3" w:rsidP="00A408B3">
            <w:pPr>
              <w:pStyle w:val="GSATableText"/>
              <w:keepNext/>
              <w:keepLines/>
              <w:spacing w:before="120" w:after="120" w:line="240" w:lineRule="auto"/>
              <w:rPr>
                <w:rFonts w:asciiTheme="minorHAnsi" w:hAnsiTheme="minorHAnsi" w:cstheme="minorHAnsi"/>
                <w:szCs w:val="20"/>
              </w:rPr>
            </w:pPr>
            <w:r w:rsidRPr="00A408B3">
              <w:rPr>
                <w:rFonts w:asciiTheme="minorHAnsi" w:hAnsiTheme="minorHAnsi" w:cstheme="minorHAnsi"/>
                <w:szCs w:val="20"/>
              </w:rPr>
              <w:t>Customers do not have physical access to any system resources in Microsoft Azure datacenters and there are no customer-controlled portable storage devices within the scope of systems deployed on Microsoft Azure. As such, this control is inherited from Microsoft Azure.</w:t>
            </w:r>
          </w:p>
        </w:tc>
      </w:tr>
    </w:tbl>
    <w:p w14:paraId="5EAF5D4D" w14:textId="77777777" w:rsidR="00443A33" w:rsidRDefault="00443A33" w:rsidP="00DA4990"/>
    <w:p w14:paraId="089B32F6" w14:textId="77777777" w:rsidR="000D1972" w:rsidRDefault="0066616A" w:rsidP="005972CC">
      <w:pPr>
        <w:pStyle w:val="Heading3"/>
      </w:pPr>
      <w:bookmarkStart w:id="826" w:name="_Toc383429460"/>
      <w:bookmarkStart w:id="827" w:name="_Toc383433234"/>
      <w:bookmarkStart w:id="828" w:name="_Toc383444466"/>
      <w:bookmarkStart w:id="829" w:name="_Toc385594105"/>
      <w:bookmarkStart w:id="830" w:name="_Toc385594497"/>
      <w:bookmarkStart w:id="831" w:name="_Toc385594885"/>
      <w:bookmarkStart w:id="832" w:name="_Toc388620740"/>
      <w:bookmarkStart w:id="833" w:name="_Toc449543316"/>
      <w:bookmarkStart w:id="834" w:name="_Toc464802119"/>
      <w:r>
        <w:t xml:space="preserve">AC-21 </w:t>
      </w:r>
      <w:bookmarkEnd w:id="826"/>
      <w:bookmarkEnd w:id="827"/>
      <w:bookmarkEnd w:id="828"/>
      <w:bookmarkEnd w:id="829"/>
      <w:bookmarkEnd w:id="830"/>
      <w:bookmarkEnd w:id="831"/>
      <w:bookmarkEnd w:id="832"/>
      <w:r w:rsidR="00CC0213" w:rsidRPr="00CC0213">
        <w:t>Information Sharing</w:t>
      </w:r>
      <w:r w:rsidR="00410A74">
        <w:t xml:space="preserve"> (M</w:t>
      </w:r>
      <w:r w:rsidR="0048749E">
        <w:t>) (</w:t>
      </w:r>
      <w:r w:rsidR="00C85E6C">
        <w:t>H)</w:t>
      </w:r>
      <w:bookmarkEnd w:id="833"/>
      <w:bookmarkEnd w:id="834"/>
    </w:p>
    <w:p w14:paraId="44FEAEA1" w14:textId="77777777" w:rsidR="008720FF" w:rsidRPr="002C3786" w:rsidRDefault="008720FF" w:rsidP="00AD4801">
      <w:pPr>
        <w:keepNext/>
        <w:widowControl/>
      </w:pPr>
      <w:r w:rsidRPr="002C3786">
        <w:t>The organization:</w:t>
      </w:r>
    </w:p>
    <w:p w14:paraId="797E3738" w14:textId="77777777" w:rsidR="000D1972" w:rsidRDefault="008720FF" w:rsidP="00D063D0">
      <w:pPr>
        <w:pStyle w:val="GSAListParagraphalpha"/>
        <w:keepLines/>
        <w:widowControl/>
        <w:numPr>
          <w:ilvl w:val="0"/>
          <w:numId w:val="89"/>
        </w:numPr>
      </w:pPr>
      <w:r w:rsidRPr="008720FF">
        <w:t>Facilitates information sharing by enabling authorized users to determine whether access authorizations assigned to the sharing partner match the access restrictions on the information for [</w:t>
      </w:r>
      <w:r w:rsidR="00AE3199" w:rsidRPr="00D62A31">
        <w:rPr>
          <w:rStyle w:val="GSAItalicEmphasisChar"/>
        </w:rPr>
        <w:t>Assignment: organization-defined information sharing circumstances where user discretion is required</w:t>
      </w:r>
      <w:r w:rsidRPr="008720FF">
        <w:t>]; and</w:t>
      </w:r>
    </w:p>
    <w:p w14:paraId="7A194C49" w14:textId="77777777" w:rsidR="000D1972" w:rsidRDefault="008720FF" w:rsidP="00D063D0">
      <w:pPr>
        <w:pStyle w:val="GSAListParagraphalpha"/>
        <w:numPr>
          <w:ilvl w:val="0"/>
          <w:numId w:val="89"/>
        </w:numPr>
      </w:pPr>
      <w:r w:rsidRPr="008720FF">
        <w:t>Employs [</w:t>
      </w:r>
      <w:r w:rsidR="00AE3199" w:rsidRPr="00D62A31">
        <w:rPr>
          <w:rStyle w:val="GSAItalicEmphasisChar"/>
        </w:rPr>
        <w:t>Assignment: organization-defined automated mechanisms or manual processes</w:t>
      </w:r>
      <w:r w:rsidRPr="008720FF">
        <w:t>] to assist users in making information sharing/collaboration decisions.</w:t>
      </w:r>
    </w:p>
    <w:p w14:paraId="379090EB" w14:textId="77777777" w:rsidR="008720FF" w:rsidRDefault="008720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29637876" w14:textId="77777777" w:rsidTr="001C310B">
        <w:trPr>
          <w:cantSplit/>
          <w:trHeight w:val="288"/>
          <w:tblHeader/>
        </w:trPr>
        <w:tc>
          <w:tcPr>
            <w:tcW w:w="811" w:type="pct"/>
            <w:shd w:val="clear" w:color="auto" w:fill="DBE5F1" w:themeFill="accent1" w:themeFillTint="33"/>
            <w:tcMar>
              <w:top w:w="43" w:type="dxa"/>
              <w:bottom w:w="43" w:type="dxa"/>
            </w:tcMar>
          </w:tcPr>
          <w:p w14:paraId="40145FB6" w14:textId="77777777" w:rsidR="00AA326F" w:rsidRPr="002C3786" w:rsidRDefault="0066616A" w:rsidP="00855F77">
            <w:pPr>
              <w:pStyle w:val="GSATableHeading"/>
            </w:pPr>
            <w:r w:rsidRPr="001F3456">
              <w:t>AC-21</w:t>
            </w:r>
          </w:p>
        </w:tc>
        <w:tc>
          <w:tcPr>
            <w:tcW w:w="4189" w:type="pct"/>
            <w:shd w:val="clear" w:color="auto" w:fill="DBE5F1" w:themeFill="accent1" w:themeFillTint="33"/>
          </w:tcPr>
          <w:p w14:paraId="68A8A8E0" w14:textId="77777777" w:rsidR="00AA326F" w:rsidRPr="002C3786" w:rsidRDefault="00AA326F" w:rsidP="00855F77">
            <w:pPr>
              <w:pStyle w:val="GSATableHeading"/>
            </w:pPr>
            <w:r w:rsidRPr="002C3786">
              <w:t>Control Summary Information</w:t>
            </w:r>
          </w:p>
        </w:tc>
      </w:tr>
      <w:tr w:rsidR="00AA326F" w:rsidRPr="002C3786" w14:paraId="71439267" w14:textId="77777777" w:rsidTr="001C310B">
        <w:trPr>
          <w:trHeight w:val="288"/>
        </w:trPr>
        <w:tc>
          <w:tcPr>
            <w:tcW w:w="5000" w:type="pct"/>
            <w:gridSpan w:val="2"/>
            <w:tcMar>
              <w:top w:w="43" w:type="dxa"/>
              <w:bottom w:w="43" w:type="dxa"/>
            </w:tcMar>
          </w:tcPr>
          <w:p w14:paraId="68110D99" w14:textId="224856DF" w:rsidR="00AA326F" w:rsidRPr="002C3786" w:rsidRDefault="00AA326F" w:rsidP="00855F77">
            <w:pPr>
              <w:pStyle w:val="GSATableText"/>
              <w:keepNext/>
              <w:keepLines/>
            </w:pPr>
            <w:r w:rsidRPr="002C3786">
              <w:t>Responsible Role:</w:t>
            </w:r>
            <w:r>
              <w:t xml:space="preserve"> </w:t>
            </w:r>
            <w:r w:rsidR="00A408B3" w:rsidRPr="00A408B3">
              <w:rPr>
                <w:i/>
              </w:rPr>
              <w:t>&lt;Customer-defined&gt;</w:t>
            </w:r>
          </w:p>
        </w:tc>
      </w:tr>
      <w:tr w:rsidR="00AA326F" w:rsidRPr="00D00D47" w14:paraId="683B6394" w14:textId="77777777" w:rsidTr="001C310B">
        <w:trPr>
          <w:trHeight w:val="288"/>
        </w:trPr>
        <w:tc>
          <w:tcPr>
            <w:tcW w:w="5000" w:type="pct"/>
            <w:gridSpan w:val="2"/>
            <w:tcMar>
              <w:top w:w="43" w:type="dxa"/>
              <w:bottom w:w="43" w:type="dxa"/>
            </w:tcMar>
          </w:tcPr>
          <w:p w14:paraId="485461DE" w14:textId="35ED078C" w:rsidR="00AA326F" w:rsidRPr="00D00D47" w:rsidRDefault="0066616A" w:rsidP="001C1E79">
            <w:pPr>
              <w:pStyle w:val="GSATableText"/>
            </w:pPr>
            <w:r w:rsidRPr="001F3456">
              <w:t>Parameter AC-21(a):</w:t>
            </w:r>
            <w:r>
              <w:t xml:space="preserve"> </w:t>
            </w:r>
            <w:r w:rsidR="00901A6D" w:rsidRPr="00901A6D">
              <w:rPr>
                <w:i/>
              </w:rPr>
              <w:t>&lt;Customer-defined information sharing circumstances where user discretion is required&gt;</w:t>
            </w:r>
          </w:p>
        </w:tc>
      </w:tr>
      <w:tr w:rsidR="00AA326F" w:rsidRPr="00D00D47" w14:paraId="37F25736" w14:textId="77777777" w:rsidTr="001C310B">
        <w:trPr>
          <w:trHeight w:val="288"/>
        </w:trPr>
        <w:tc>
          <w:tcPr>
            <w:tcW w:w="5000" w:type="pct"/>
            <w:gridSpan w:val="2"/>
            <w:tcMar>
              <w:top w:w="43" w:type="dxa"/>
              <w:bottom w:w="43" w:type="dxa"/>
            </w:tcMar>
          </w:tcPr>
          <w:p w14:paraId="49680E1D" w14:textId="55475464" w:rsidR="00AA326F" w:rsidRPr="00D00D47" w:rsidRDefault="0066616A" w:rsidP="001C1E79">
            <w:pPr>
              <w:pStyle w:val="GSATableText"/>
            </w:pPr>
            <w:r w:rsidRPr="001F3456">
              <w:t>Parameter AC-21(b):</w:t>
            </w:r>
            <w:r>
              <w:t xml:space="preserve"> </w:t>
            </w:r>
            <w:r w:rsidR="00901A6D" w:rsidRPr="0013650A">
              <w:rPr>
                <w:i/>
              </w:rPr>
              <w:t>&lt;</w:t>
            </w:r>
            <w:r w:rsidR="0013650A" w:rsidRPr="0013650A">
              <w:rPr>
                <w:i/>
              </w:rPr>
              <w:t>Customer-defined automated mechanisms or manual processes&gt;</w:t>
            </w:r>
          </w:p>
        </w:tc>
      </w:tr>
      <w:tr w:rsidR="00AA326F" w:rsidRPr="002C3786" w14:paraId="53457C0E" w14:textId="77777777" w:rsidTr="001C310B">
        <w:trPr>
          <w:trHeight w:val="288"/>
        </w:trPr>
        <w:tc>
          <w:tcPr>
            <w:tcW w:w="5000" w:type="pct"/>
            <w:gridSpan w:val="2"/>
            <w:tcMar>
              <w:top w:w="43" w:type="dxa"/>
              <w:bottom w:w="43" w:type="dxa"/>
            </w:tcMar>
            <w:vAlign w:val="bottom"/>
          </w:tcPr>
          <w:p w14:paraId="670882F0" w14:textId="77777777" w:rsidR="00AA326F" w:rsidRPr="002C3786" w:rsidRDefault="00AA326F" w:rsidP="00DA4990">
            <w:pPr>
              <w:pStyle w:val="GSATableText"/>
            </w:pPr>
            <w:r w:rsidRPr="002C3786">
              <w:t>Implementation Status (check all that apply):</w:t>
            </w:r>
          </w:p>
          <w:p w14:paraId="4C94269A" w14:textId="77777777" w:rsidR="00AA326F" w:rsidRPr="002C3786" w:rsidRDefault="00844BEB" w:rsidP="00DA4990">
            <w:pPr>
              <w:pStyle w:val="GSATableText"/>
            </w:pPr>
            <w:sdt>
              <w:sdtPr>
                <w:id w:val="-212684508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6A99AD9F" w14:textId="77777777" w:rsidR="00AA326F" w:rsidRPr="002C3786" w:rsidRDefault="00844BEB" w:rsidP="00DA4990">
            <w:pPr>
              <w:pStyle w:val="GSATableText"/>
            </w:pPr>
            <w:sdt>
              <w:sdtPr>
                <w:id w:val="15117104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4A69823" w14:textId="77777777" w:rsidR="00AA326F" w:rsidRPr="002C3786" w:rsidRDefault="00844BEB" w:rsidP="00DA4990">
            <w:pPr>
              <w:pStyle w:val="GSATableText"/>
            </w:pPr>
            <w:sdt>
              <w:sdtPr>
                <w:id w:val="146246415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627355B" w14:textId="77777777" w:rsidR="00AA326F" w:rsidRPr="002C3786" w:rsidRDefault="00844BEB" w:rsidP="00DA4990">
            <w:pPr>
              <w:pStyle w:val="GSATableText"/>
            </w:pPr>
            <w:sdt>
              <w:sdtPr>
                <w:id w:val="-9560169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936B834" w14:textId="77777777" w:rsidR="00AA326F" w:rsidRPr="002C3786" w:rsidRDefault="00844BEB" w:rsidP="00DA4990">
            <w:pPr>
              <w:pStyle w:val="GSATableText"/>
            </w:pPr>
            <w:sdt>
              <w:sdtPr>
                <w:id w:val="-71705111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1AA13B4" w14:textId="77777777" w:rsidTr="001C310B">
        <w:trPr>
          <w:trHeight w:val="288"/>
        </w:trPr>
        <w:tc>
          <w:tcPr>
            <w:tcW w:w="5000" w:type="pct"/>
            <w:gridSpan w:val="2"/>
            <w:tcMar>
              <w:top w:w="43" w:type="dxa"/>
              <w:bottom w:w="43" w:type="dxa"/>
            </w:tcMar>
            <w:vAlign w:val="bottom"/>
          </w:tcPr>
          <w:p w14:paraId="2BB504C5" w14:textId="77777777" w:rsidR="00AA326F" w:rsidRPr="002C3786" w:rsidRDefault="00AA326F" w:rsidP="00DA4990">
            <w:pPr>
              <w:pStyle w:val="GSATableText"/>
            </w:pPr>
            <w:r w:rsidRPr="002C3786">
              <w:t>Control Origination (check all that apply):</w:t>
            </w:r>
          </w:p>
          <w:p w14:paraId="5A84D1AE" w14:textId="77777777" w:rsidR="00AA326F" w:rsidRPr="002C3786" w:rsidRDefault="00844BEB" w:rsidP="00DA4990">
            <w:pPr>
              <w:pStyle w:val="GSATableText"/>
            </w:pPr>
            <w:sdt>
              <w:sdtPr>
                <w:id w:val="1895035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46CF16E" w14:textId="77777777" w:rsidR="00AA326F" w:rsidRPr="002C3786" w:rsidRDefault="00844BEB" w:rsidP="00DA4990">
            <w:pPr>
              <w:pStyle w:val="GSATableText"/>
            </w:pPr>
            <w:sdt>
              <w:sdtPr>
                <w:id w:val="173704961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276CE0B" w14:textId="77777777" w:rsidR="00AA326F" w:rsidRPr="002C3786" w:rsidRDefault="00844BEB" w:rsidP="00DA4990">
            <w:pPr>
              <w:pStyle w:val="GSATableText"/>
            </w:pPr>
            <w:sdt>
              <w:sdtPr>
                <w:id w:val="9245376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2CB67F8" w14:textId="77777777" w:rsidR="00AA326F" w:rsidRPr="002C3786" w:rsidRDefault="00844BEB" w:rsidP="00DA4990">
            <w:pPr>
              <w:pStyle w:val="GSATableText"/>
            </w:pPr>
            <w:sdt>
              <w:sdtPr>
                <w:id w:val="-9176352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060651E" w14:textId="77777777" w:rsidR="00AA326F" w:rsidRPr="002C3786" w:rsidRDefault="00844BEB" w:rsidP="00DA4990">
            <w:pPr>
              <w:pStyle w:val="GSATableText"/>
            </w:pPr>
            <w:sdt>
              <w:sdtPr>
                <w:id w:val="20736104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D140970" w14:textId="77777777" w:rsidR="00AA326F" w:rsidRPr="002C3786" w:rsidRDefault="00844BEB" w:rsidP="00DA4990">
            <w:pPr>
              <w:pStyle w:val="GSATableText"/>
            </w:pPr>
            <w:sdt>
              <w:sdtPr>
                <w:id w:val="-116118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14BAE9DA" w14:textId="77777777" w:rsidR="00AA326F" w:rsidRPr="002C3786" w:rsidRDefault="00844BEB" w:rsidP="00DA4990">
            <w:pPr>
              <w:pStyle w:val="GSATableText"/>
            </w:pPr>
            <w:sdt>
              <w:sdtPr>
                <w:id w:val="-68443821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5207930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0129960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4C2D37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6616A" w:rsidRPr="002C3786" w14:paraId="69ECB959" w14:textId="77777777" w:rsidTr="001C310B">
        <w:trPr>
          <w:cantSplit/>
          <w:trHeight w:val="288"/>
          <w:tblHeader/>
        </w:trPr>
        <w:tc>
          <w:tcPr>
            <w:tcW w:w="5000" w:type="pct"/>
            <w:gridSpan w:val="2"/>
            <w:shd w:val="clear" w:color="auto" w:fill="DBE5F1" w:themeFill="accent1" w:themeFillTint="33"/>
            <w:vAlign w:val="center"/>
          </w:tcPr>
          <w:p w14:paraId="5137EF86" w14:textId="77777777" w:rsidR="0066616A" w:rsidRPr="002C3786" w:rsidRDefault="0066616A" w:rsidP="00855F77">
            <w:pPr>
              <w:pStyle w:val="GSATableHeading"/>
            </w:pPr>
            <w:r w:rsidRPr="001F3456">
              <w:t>AC-21 What is the solution and how is it implemented?</w:t>
            </w:r>
          </w:p>
        </w:tc>
      </w:tr>
      <w:tr w:rsidR="0066616A" w:rsidRPr="0036708B" w14:paraId="341DC519" w14:textId="77777777" w:rsidTr="001C310B">
        <w:trPr>
          <w:trHeight w:val="288"/>
        </w:trPr>
        <w:tc>
          <w:tcPr>
            <w:tcW w:w="484" w:type="pct"/>
            <w:tcBorders>
              <w:right w:val="nil"/>
            </w:tcBorders>
            <w:shd w:val="clear" w:color="auto" w:fill="DBE5F1" w:themeFill="accent1" w:themeFillTint="33"/>
          </w:tcPr>
          <w:p w14:paraId="398F8B16" w14:textId="77777777" w:rsidR="0066616A" w:rsidRPr="002C3786" w:rsidRDefault="0066616A" w:rsidP="00855F77">
            <w:pPr>
              <w:pStyle w:val="GSATableHeading"/>
            </w:pPr>
            <w:r w:rsidRPr="002C3786">
              <w:t>Part a</w:t>
            </w:r>
          </w:p>
        </w:tc>
        <w:tc>
          <w:tcPr>
            <w:tcW w:w="4516" w:type="pct"/>
            <w:tcMar>
              <w:top w:w="43" w:type="dxa"/>
              <w:bottom w:w="43" w:type="dxa"/>
            </w:tcMar>
          </w:tcPr>
          <w:p w14:paraId="3FFC3EBA" w14:textId="35AF3D5E" w:rsidR="0013650A" w:rsidRPr="006C0B32" w:rsidRDefault="0013650A" w:rsidP="0013650A">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4AFF3BE3" w14:textId="77777777" w:rsidR="0013650A" w:rsidRPr="006C0B32" w:rsidRDefault="0013650A" w:rsidP="0013650A">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3CA956E5" w14:textId="7E2F26E8" w:rsidR="0013650A" w:rsidRPr="006C0B32" w:rsidRDefault="0013650A" w:rsidP="0013650A">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2D79937" w14:textId="6366008F" w:rsidR="0066616A" w:rsidRPr="0059357F" w:rsidRDefault="004D7660" w:rsidP="0059357F">
            <w:pPr>
              <w:pStyle w:val="GSATableText"/>
              <w:keepNext/>
              <w:keepLines/>
              <w:spacing w:before="120" w:after="120" w:line="240" w:lineRule="auto"/>
              <w:rPr>
                <w:rFonts w:asciiTheme="minorHAnsi" w:hAnsiTheme="minorHAnsi" w:cstheme="minorHAnsi"/>
                <w:szCs w:val="20"/>
              </w:rPr>
            </w:pPr>
            <w:r w:rsidRPr="004D7660">
              <w:rPr>
                <w:rFonts w:asciiTheme="minorHAnsi" w:hAnsiTheme="minorHAnsi" w:cstheme="minorHAnsi"/>
                <w:szCs w:val="20"/>
              </w:rPr>
              <w:t>The customer is responsible for determining when authorized users are required to use discretion as to whether to share customer-controlled information. The customer control implementation statement should address the circumstances where user discretion is required.</w:t>
            </w:r>
          </w:p>
        </w:tc>
      </w:tr>
      <w:tr w:rsidR="0066616A" w:rsidRPr="0036708B" w14:paraId="7F712D78" w14:textId="77777777" w:rsidTr="001C310B">
        <w:trPr>
          <w:trHeight w:val="288"/>
        </w:trPr>
        <w:tc>
          <w:tcPr>
            <w:tcW w:w="484" w:type="pct"/>
            <w:tcBorders>
              <w:right w:val="nil"/>
            </w:tcBorders>
            <w:shd w:val="clear" w:color="auto" w:fill="DBE5F1" w:themeFill="accent1" w:themeFillTint="33"/>
          </w:tcPr>
          <w:p w14:paraId="751F1C0E" w14:textId="77777777" w:rsidR="0066616A" w:rsidRPr="002C3786" w:rsidRDefault="0066616A" w:rsidP="00E03A24">
            <w:pPr>
              <w:pStyle w:val="GSATableHeading"/>
            </w:pPr>
            <w:r w:rsidRPr="002C3786">
              <w:t>Part b</w:t>
            </w:r>
          </w:p>
        </w:tc>
        <w:tc>
          <w:tcPr>
            <w:tcW w:w="4516" w:type="pct"/>
            <w:tcMar>
              <w:top w:w="43" w:type="dxa"/>
              <w:bottom w:w="43" w:type="dxa"/>
            </w:tcMar>
          </w:tcPr>
          <w:p w14:paraId="2B7A5050" w14:textId="4B8B147D" w:rsidR="0013650A" w:rsidRPr="006C0B32" w:rsidRDefault="0013650A" w:rsidP="0013650A">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E67E76F" w14:textId="77777777" w:rsidR="0013650A" w:rsidRPr="006C0B32" w:rsidRDefault="0013650A" w:rsidP="0013650A">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432633B0" w14:textId="0E9BC9D3" w:rsidR="0013650A" w:rsidRPr="006C0B32" w:rsidRDefault="0013650A" w:rsidP="0013650A">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5844C55" w14:textId="05A482FA" w:rsidR="0066616A" w:rsidRPr="0059357F" w:rsidRDefault="004D7660" w:rsidP="0059357F">
            <w:pPr>
              <w:pStyle w:val="GSATableText"/>
              <w:keepNext/>
              <w:keepLines/>
              <w:spacing w:before="120" w:after="120" w:line="240" w:lineRule="auto"/>
              <w:rPr>
                <w:rFonts w:asciiTheme="minorHAnsi" w:hAnsiTheme="minorHAnsi" w:cstheme="minorHAnsi"/>
                <w:szCs w:val="20"/>
              </w:rPr>
            </w:pPr>
            <w:r w:rsidRPr="004D7660">
              <w:rPr>
                <w:rFonts w:asciiTheme="minorHAnsi" w:hAnsiTheme="minorHAnsi" w:cstheme="minorHAnsi"/>
                <w:szCs w:val="20"/>
              </w:rPr>
              <w:t>The customer is responsible for employing a process to assist users with making information sharing decisions (see AC-21.a). The customer control implementation statement should address the process used to assist customers with these decisions.</w:t>
            </w:r>
          </w:p>
        </w:tc>
      </w:tr>
    </w:tbl>
    <w:p w14:paraId="33EA5792" w14:textId="77777777" w:rsidR="008720FF" w:rsidRPr="002C3786" w:rsidRDefault="008720FF" w:rsidP="00DA4990"/>
    <w:p w14:paraId="402E42FF" w14:textId="77777777" w:rsidR="000D1972" w:rsidRDefault="0066616A" w:rsidP="005972CC">
      <w:pPr>
        <w:pStyle w:val="Heading3"/>
      </w:pPr>
      <w:bookmarkStart w:id="835" w:name="_Toc383429461"/>
      <w:bookmarkStart w:id="836" w:name="_Toc383433235"/>
      <w:bookmarkStart w:id="837" w:name="_Toc383444467"/>
      <w:bookmarkStart w:id="838" w:name="_Toc385594106"/>
      <w:bookmarkStart w:id="839" w:name="_Toc385594498"/>
      <w:bookmarkStart w:id="840" w:name="_Toc385594886"/>
      <w:bookmarkStart w:id="841" w:name="_Toc388620741"/>
      <w:bookmarkStart w:id="842" w:name="_Toc449543317"/>
      <w:bookmarkStart w:id="843" w:name="_Toc464802120"/>
      <w:r w:rsidRPr="002C3786">
        <w:t>AC-22</w:t>
      </w:r>
      <w:r>
        <w:t xml:space="preserve"> </w:t>
      </w:r>
      <w:r w:rsidR="004C24D3" w:rsidRPr="002C3786">
        <w:t>Publicly Accessible Content</w:t>
      </w:r>
      <w:r w:rsidR="00811378" w:rsidRPr="002C3786">
        <w:t xml:space="preserve"> </w:t>
      </w:r>
      <w:bookmarkEnd w:id="835"/>
      <w:bookmarkEnd w:id="836"/>
      <w:bookmarkEnd w:id="837"/>
      <w:bookmarkEnd w:id="838"/>
      <w:bookmarkEnd w:id="839"/>
      <w:bookmarkEnd w:id="840"/>
      <w:bookmarkEnd w:id="841"/>
      <w:r w:rsidR="00410A74">
        <w:t>(L)</w:t>
      </w:r>
      <w:r w:rsidR="0069533F">
        <w:t xml:space="preserve"> </w:t>
      </w:r>
      <w:r w:rsidR="00410A74">
        <w:t>(M)</w:t>
      </w:r>
      <w:r w:rsidR="0069533F">
        <w:t xml:space="preserve"> </w:t>
      </w:r>
      <w:r w:rsidR="00C85E6C">
        <w:t>(H)</w:t>
      </w:r>
      <w:bookmarkEnd w:id="842"/>
      <w:bookmarkEnd w:id="843"/>
    </w:p>
    <w:p w14:paraId="49CD0B00" w14:textId="77777777" w:rsidR="004C24D3" w:rsidRPr="002C3786" w:rsidRDefault="004C24D3" w:rsidP="00AD4801">
      <w:pPr>
        <w:keepNext/>
        <w:widowControl/>
      </w:pPr>
      <w:r w:rsidRPr="002C3786">
        <w:t>The organization:</w:t>
      </w:r>
    </w:p>
    <w:p w14:paraId="5A2BDB16" w14:textId="77777777" w:rsidR="000D1972" w:rsidRDefault="00AE3199" w:rsidP="00D063D0">
      <w:pPr>
        <w:pStyle w:val="GSAListParagraphalpha"/>
        <w:numPr>
          <w:ilvl w:val="0"/>
          <w:numId w:val="88"/>
        </w:numPr>
      </w:pPr>
      <w:r w:rsidRPr="00AE3199">
        <w:t>Designates individuals authorized to post information onto a publicly accessible information system;</w:t>
      </w:r>
    </w:p>
    <w:p w14:paraId="5F80BDE5" w14:textId="77777777" w:rsidR="000D1972" w:rsidRDefault="00AE3199" w:rsidP="00D063D0">
      <w:pPr>
        <w:pStyle w:val="GSAListParagraphalpha"/>
        <w:numPr>
          <w:ilvl w:val="0"/>
          <w:numId w:val="88"/>
        </w:numPr>
      </w:pPr>
      <w:r w:rsidRPr="00AE3199">
        <w:t>Trains authorized individuals to ensure that publicly accessible information does not contain nonpublic information;</w:t>
      </w:r>
    </w:p>
    <w:p w14:paraId="6901F166" w14:textId="77777777" w:rsidR="000D1972" w:rsidRDefault="00AE3199" w:rsidP="00D063D0">
      <w:pPr>
        <w:pStyle w:val="GSAListParagraphalpha"/>
        <w:numPr>
          <w:ilvl w:val="0"/>
          <w:numId w:val="88"/>
        </w:numPr>
      </w:pPr>
      <w:r w:rsidRPr="00AE3199">
        <w:t>Reviews the proposed content of information prior to posting onto the publicly accessible information system to ensure that nonpublic information is not included; and</w:t>
      </w:r>
    </w:p>
    <w:p w14:paraId="0A96D5E3" w14:textId="77777777" w:rsidR="000D1972" w:rsidRDefault="00AE3199" w:rsidP="00D063D0">
      <w:pPr>
        <w:pStyle w:val="GSAListParagraphalpha"/>
        <w:numPr>
          <w:ilvl w:val="0"/>
          <w:numId w:val="88"/>
        </w:numPr>
      </w:pPr>
      <w:r w:rsidRPr="00AE3199">
        <w:t>Reviews the content on the publicly accessible information system for nonpublic information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quarterly</w:t>
      </w:r>
      <w:r w:rsidRPr="00AE3199">
        <w:t>] and removes such information, if discovered.</w:t>
      </w:r>
    </w:p>
    <w:p w14:paraId="5798144B" w14:textId="77777777" w:rsidR="006D30E4" w:rsidRDefault="006D30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6DC993BC" w14:textId="77777777" w:rsidTr="001C310B">
        <w:trPr>
          <w:cantSplit/>
          <w:trHeight w:val="288"/>
          <w:tblHeader/>
        </w:trPr>
        <w:tc>
          <w:tcPr>
            <w:tcW w:w="811" w:type="pct"/>
            <w:shd w:val="clear" w:color="auto" w:fill="DBE5F1" w:themeFill="accent1" w:themeFillTint="33"/>
            <w:tcMar>
              <w:top w:w="43" w:type="dxa"/>
              <w:bottom w:w="43" w:type="dxa"/>
            </w:tcMar>
          </w:tcPr>
          <w:p w14:paraId="004F6F3F" w14:textId="77777777" w:rsidR="00AA326F" w:rsidRPr="002C3786" w:rsidRDefault="00571975" w:rsidP="00855F77">
            <w:pPr>
              <w:pStyle w:val="GSATableHeading"/>
            </w:pPr>
            <w:r w:rsidRPr="00E5428D">
              <w:t>AC-22</w:t>
            </w:r>
          </w:p>
        </w:tc>
        <w:tc>
          <w:tcPr>
            <w:tcW w:w="4189" w:type="pct"/>
            <w:shd w:val="clear" w:color="auto" w:fill="DBE5F1" w:themeFill="accent1" w:themeFillTint="33"/>
          </w:tcPr>
          <w:p w14:paraId="026B69E1" w14:textId="77777777" w:rsidR="00AA326F" w:rsidRPr="002C3786" w:rsidRDefault="00AA326F" w:rsidP="00855F77">
            <w:pPr>
              <w:pStyle w:val="GSATableHeading"/>
            </w:pPr>
            <w:r w:rsidRPr="002C3786">
              <w:t>Control Summary Information</w:t>
            </w:r>
          </w:p>
        </w:tc>
      </w:tr>
      <w:tr w:rsidR="00AA326F" w:rsidRPr="002C3786" w14:paraId="45AD4839" w14:textId="77777777" w:rsidTr="001C310B">
        <w:trPr>
          <w:trHeight w:val="288"/>
        </w:trPr>
        <w:tc>
          <w:tcPr>
            <w:tcW w:w="5000" w:type="pct"/>
            <w:gridSpan w:val="2"/>
            <w:tcMar>
              <w:top w:w="43" w:type="dxa"/>
              <w:bottom w:w="43" w:type="dxa"/>
            </w:tcMar>
          </w:tcPr>
          <w:p w14:paraId="693587F2" w14:textId="2DBF7C41" w:rsidR="00AA326F" w:rsidRPr="002C3786" w:rsidRDefault="00AA326F" w:rsidP="00855F77">
            <w:pPr>
              <w:pStyle w:val="GSATableText"/>
              <w:keepNext/>
              <w:keepLines/>
            </w:pPr>
            <w:r w:rsidRPr="002C3786">
              <w:t>Responsible Role:</w:t>
            </w:r>
            <w:r>
              <w:t xml:space="preserve"> </w:t>
            </w:r>
            <w:r w:rsidR="004D7660" w:rsidRPr="004D7660">
              <w:rPr>
                <w:i/>
              </w:rPr>
              <w:t>&lt;Customer-defined&gt;</w:t>
            </w:r>
          </w:p>
        </w:tc>
      </w:tr>
      <w:tr w:rsidR="00AA326F" w:rsidRPr="00D00D47" w14:paraId="7A64C37C" w14:textId="77777777" w:rsidTr="001C310B">
        <w:trPr>
          <w:trHeight w:val="288"/>
        </w:trPr>
        <w:tc>
          <w:tcPr>
            <w:tcW w:w="5000" w:type="pct"/>
            <w:gridSpan w:val="2"/>
            <w:tcMar>
              <w:top w:w="43" w:type="dxa"/>
              <w:bottom w:w="43" w:type="dxa"/>
            </w:tcMar>
          </w:tcPr>
          <w:p w14:paraId="23B88F78" w14:textId="3F070CCA" w:rsidR="00AA326F" w:rsidRPr="00D00D47" w:rsidRDefault="00AA326F" w:rsidP="001C1E79">
            <w:pPr>
              <w:pStyle w:val="GSATableText"/>
            </w:pPr>
            <w:r w:rsidRPr="00D00D47">
              <w:t xml:space="preserve">Parameter </w:t>
            </w:r>
            <w:r w:rsidR="00571975" w:rsidRPr="00E5428D">
              <w:t>AC-22</w:t>
            </w:r>
            <w:r w:rsidR="00571975">
              <w:t xml:space="preserve">: </w:t>
            </w:r>
            <w:r w:rsidR="004D7660" w:rsidRPr="004D7660">
              <w:rPr>
                <w:i/>
              </w:rPr>
              <w:t>&lt;FedRAMP Assignment: at least quarterly&gt;</w:t>
            </w:r>
          </w:p>
        </w:tc>
      </w:tr>
      <w:tr w:rsidR="00AA326F" w:rsidRPr="002C3786" w14:paraId="22844AAA" w14:textId="77777777" w:rsidTr="001C310B">
        <w:trPr>
          <w:trHeight w:val="288"/>
        </w:trPr>
        <w:tc>
          <w:tcPr>
            <w:tcW w:w="5000" w:type="pct"/>
            <w:gridSpan w:val="2"/>
            <w:tcMar>
              <w:top w:w="43" w:type="dxa"/>
              <w:bottom w:w="43" w:type="dxa"/>
            </w:tcMar>
            <w:vAlign w:val="bottom"/>
          </w:tcPr>
          <w:p w14:paraId="06AC6489" w14:textId="77777777" w:rsidR="00AA326F" w:rsidRPr="002C3786" w:rsidRDefault="00AA326F" w:rsidP="00DA4990">
            <w:pPr>
              <w:pStyle w:val="GSATableText"/>
            </w:pPr>
            <w:r w:rsidRPr="002C3786">
              <w:t>Implementation Status (check all that apply):</w:t>
            </w:r>
          </w:p>
          <w:p w14:paraId="1E99923F" w14:textId="77777777" w:rsidR="00AA326F" w:rsidRPr="002C3786" w:rsidRDefault="00844BEB" w:rsidP="00DA4990">
            <w:pPr>
              <w:pStyle w:val="GSATableText"/>
            </w:pPr>
            <w:sdt>
              <w:sdtPr>
                <w:id w:val="-20077385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048C3064" w14:textId="77777777" w:rsidR="00AA326F" w:rsidRPr="002C3786" w:rsidRDefault="00844BEB" w:rsidP="00DA4990">
            <w:pPr>
              <w:pStyle w:val="GSATableText"/>
            </w:pPr>
            <w:sdt>
              <w:sdtPr>
                <w:id w:val="-5479898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12913F8" w14:textId="77777777" w:rsidR="00AA326F" w:rsidRPr="002C3786" w:rsidRDefault="00844BEB" w:rsidP="00DA4990">
            <w:pPr>
              <w:pStyle w:val="GSATableText"/>
            </w:pPr>
            <w:sdt>
              <w:sdtPr>
                <w:id w:val="13838297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FEFC7F0" w14:textId="77777777" w:rsidR="00AA326F" w:rsidRPr="002C3786" w:rsidRDefault="00844BEB" w:rsidP="00DA4990">
            <w:pPr>
              <w:pStyle w:val="GSATableText"/>
            </w:pPr>
            <w:sdt>
              <w:sdtPr>
                <w:id w:val="14034881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CD640E4" w14:textId="77777777" w:rsidR="00AA326F" w:rsidRPr="002C3786" w:rsidRDefault="00844BEB" w:rsidP="00DA4990">
            <w:pPr>
              <w:pStyle w:val="GSATableText"/>
            </w:pPr>
            <w:sdt>
              <w:sdtPr>
                <w:id w:val="23167221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3632193" w14:textId="77777777" w:rsidTr="001C310B">
        <w:trPr>
          <w:trHeight w:val="288"/>
        </w:trPr>
        <w:tc>
          <w:tcPr>
            <w:tcW w:w="5000" w:type="pct"/>
            <w:gridSpan w:val="2"/>
            <w:tcMar>
              <w:top w:w="43" w:type="dxa"/>
              <w:bottom w:w="43" w:type="dxa"/>
            </w:tcMar>
            <w:vAlign w:val="bottom"/>
          </w:tcPr>
          <w:p w14:paraId="48311B72" w14:textId="77777777" w:rsidR="00AA326F" w:rsidRPr="002C3786" w:rsidRDefault="00AA326F" w:rsidP="00DA4990">
            <w:pPr>
              <w:pStyle w:val="GSATableText"/>
            </w:pPr>
            <w:r w:rsidRPr="002C3786">
              <w:lastRenderedPageBreak/>
              <w:t>Control Origination (check all that apply):</w:t>
            </w:r>
          </w:p>
          <w:p w14:paraId="1EF6CD64" w14:textId="77777777" w:rsidR="00AA326F" w:rsidRPr="002C3786" w:rsidRDefault="00844BEB" w:rsidP="00DA4990">
            <w:pPr>
              <w:pStyle w:val="GSATableText"/>
            </w:pPr>
            <w:sdt>
              <w:sdtPr>
                <w:id w:val="170998758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D323B28" w14:textId="77777777" w:rsidR="00AA326F" w:rsidRPr="002C3786" w:rsidRDefault="00844BEB" w:rsidP="00DA4990">
            <w:pPr>
              <w:pStyle w:val="GSATableText"/>
            </w:pPr>
            <w:sdt>
              <w:sdtPr>
                <w:id w:val="-66639719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0B1478D4" w14:textId="77777777" w:rsidR="00AA326F" w:rsidRPr="002C3786" w:rsidRDefault="00844BEB" w:rsidP="00DA4990">
            <w:pPr>
              <w:pStyle w:val="GSATableText"/>
            </w:pPr>
            <w:sdt>
              <w:sdtPr>
                <w:id w:val="18519207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B6C03E8" w14:textId="77777777" w:rsidR="00AA326F" w:rsidRPr="002C3786" w:rsidRDefault="00844BEB" w:rsidP="00DA4990">
            <w:pPr>
              <w:pStyle w:val="GSATableText"/>
            </w:pPr>
            <w:sdt>
              <w:sdtPr>
                <w:id w:val="8498396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9DE992B" w14:textId="77777777" w:rsidR="00AA326F" w:rsidRPr="002C3786" w:rsidRDefault="00844BEB" w:rsidP="00DA4990">
            <w:pPr>
              <w:pStyle w:val="GSATableText"/>
            </w:pPr>
            <w:sdt>
              <w:sdtPr>
                <w:id w:val="2843181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BA7082D" w14:textId="77777777" w:rsidR="00AA326F" w:rsidRPr="002C3786" w:rsidRDefault="00844BEB" w:rsidP="00DA4990">
            <w:pPr>
              <w:pStyle w:val="GSATableText"/>
            </w:pPr>
            <w:sdt>
              <w:sdtPr>
                <w:id w:val="-11546782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1F15BFE" w14:textId="77777777" w:rsidR="00AA326F" w:rsidRPr="002C3786" w:rsidRDefault="00844BEB" w:rsidP="00DA4990">
            <w:pPr>
              <w:pStyle w:val="GSATableText"/>
            </w:pPr>
            <w:sdt>
              <w:sdtPr>
                <w:id w:val="189692426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7910488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2501255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D0BD97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71975" w:rsidRPr="002C3786" w14:paraId="5BE1588D" w14:textId="77777777" w:rsidTr="001C310B">
        <w:trPr>
          <w:cantSplit/>
          <w:trHeight w:val="288"/>
          <w:tblHeader/>
        </w:trPr>
        <w:tc>
          <w:tcPr>
            <w:tcW w:w="5000" w:type="pct"/>
            <w:gridSpan w:val="2"/>
            <w:shd w:val="clear" w:color="auto" w:fill="DBE5F1" w:themeFill="accent1" w:themeFillTint="33"/>
            <w:vAlign w:val="center"/>
          </w:tcPr>
          <w:p w14:paraId="6AA1CA78" w14:textId="77777777" w:rsidR="00571975" w:rsidRPr="002C3786" w:rsidRDefault="00571975" w:rsidP="00855F77">
            <w:pPr>
              <w:pStyle w:val="GSATableHeading"/>
            </w:pPr>
            <w:r w:rsidRPr="00E5428D">
              <w:t xml:space="preserve">AC-22 </w:t>
            </w:r>
            <w:r w:rsidRPr="002C3786">
              <w:t>What is the solution and how is it implemented?</w:t>
            </w:r>
          </w:p>
        </w:tc>
      </w:tr>
      <w:tr w:rsidR="00571975" w:rsidRPr="0036708B" w14:paraId="2B218278" w14:textId="77777777" w:rsidTr="001C310B">
        <w:trPr>
          <w:trHeight w:val="288"/>
        </w:trPr>
        <w:tc>
          <w:tcPr>
            <w:tcW w:w="484" w:type="pct"/>
            <w:tcBorders>
              <w:right w:val="nil"/>
            </w:tcBorders>
            <w:shd w:val="clear" w:color="auto" w:fill="DBE5F1" w:themeFill="accent1" w:themeFillTint="33"/>
          </w:tcPr>
          <w:p w14:paraId="6F0EF5D5" w14:textId="77777777" w:rsidR="00571975" w:rsidRPr="002C3786" w:rsidRDefault="00571975" w:rsidP="00855F77">
            <w:pPr>
              <w:pStyle w:val="GSATableHeading"/>
            </w:pPr>
            <w:r w:rsidRPr="002C3786">
              <w:t>Part a</w:t>
            </w:r>
          </w:p>
        </w:tc>
        <w:tc>
          <w:tcPr>
            <w:tcW w:w="4516" w:type="pct"/>
            <w:tcMar>
              <w:top w:w="43" w:type="dxa"/>
              <w:bottom w:w="43" w:type="dxa"/>
            </w:tcMar>
          </w:tcPr>
          <w:p w14:paraId="6F59E2D7" w14:textId="004FA733"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660560D" w14:textId="77777777" w:rsidR="004D7660" w:rsidRPr="006C0B32" w:rsidRDefault="004D7660" w:rsidP="004D766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8D22BFB" w14:textId="1CC909DE"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2BF9D9B3" w14:textId="06879E0A" w:rsidR="00571975" w:rsidRPr="0059357F" w:rsidRDefault="00984EF8" w:rsidP="0059357F">
            <w:pPr>
              <w:pStyle w:val="GSATableText"/>
              <w:keepNext/>
              <w:keepLines/>
              <w:spacing w:before="120" w:after="120" w:line="240" w:lineRule="auto"/>
              <w:rPr>
                <w:rFonts w:asciiTheme="minorHAnsi" w:hAnsiTheme="minorHAnsi" w:cstheme="minorHAnsi"/>
                <w:szCs w:val="20"/>
              </w:rPr>
            </w:pPr>
            <w:r w:rsidRPr="00984EF8">
              <w:rPr>
                <w:rFonts w:asciiTheme="minorHAnsi" w:hAnsiTheme="minorHAnsi" w:cstheme="minorHAnsi"/>
                <w:szCs w:val="20"/>
              </w:rPr>
              <w:t>The customer is responsible for designating authorized personnel to post publicly accessible information on customer-deployed resources. The customer control implementation statement should address the personnel authorized to post publicly available content.</w:t>
            </w:r>
          </w:p>
        </w:tc>
      </w:tr>
      <w:tr w:rsidR="00571975" w:rsidRPr="0036708B" w14:paraId="67A6B68E" w14:textId="77777777" w:rsidTr="001C310B">
        <w:trPr>
          <w:trHeight w:val="288"/>
        </w:trPr>
        <w:tc>
          <w:tcPr>
            <w:tcW w:w="484" w:type="pct"/>
            <w:tcBorders>
              <w:right w:val="nil"/>
            </w:tcBorders>
            <w:shd w:val="clear" w:color="auto" w:fill="DBE5F1" w:themeFill="accent1" w:themeFillTint="33"/>
          </w:tcPr>
          <w:p w14:paraId="3F96F249" w14:textId="77777777" w:rsidR="00571975" w:rsidRPr="002C3786" w:rsidRDefault="00571975" w:rsidP="00E03A24">
            <w:pPr>
              <w:pStyle w:val="GSATableHeading"/>
            </w:pPr>
            <w:r w:rsidRPr="002C3786">
              <w:t>Part b</w:t>
            </w:r>
          </w:p>
        </w:tc>
        <w:tc>
          <w:tcPr>
            <w:tcW w:w="4516" w:type="pct"/>
            <w:tcMar>
              <w:top w:w="43" w:type="dxa"/>
              <w:bottom w:w="43" w:type="dxa"/>
            </w:tcMar>
          </w:tcPr>
          <w:p w14:paraId="0EB2B9CF" w14:textId="0A7325EE"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798EF996" w14:textId="77777777" w:rsidR="004D7660" w:rsidRPr="006C0B32" w:rsidRDefault="004D7660" w:rsidP="004D766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D09E2F4" w14:textId="7A8EC743"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1CD9B94E" w14:textId="2F3DED10" w:rsidR="00571975" w:rsidRPr="0059357F" w:rsidRDefault="00984EF8" w:rsidP="0059357F">
            <w:pPr>
              <w:pStyle w:val="GSATableText"/>
              <w:keepNext/>
              <w:keepLines/>
              <w:spacing w:before="120" w:after="120" w:line="240" w:lineRule="auto"/>
              <w:rPr>
                <w:rFonts w:asciiTheme="minorHAnsi" w:hAnsiTheme="minorHAnsi" w:cstheme="minorHAnsi"/>
                <w:szCs w:val="20"/>
              </w:rPr>
            </w:pPr>
            <w:r w:rsidRPr="00984EF8">
              <w:rPr>
                <w:rFonts w:asciiTheme="minorHAnsi" w:hAnsiTheme="minorHAnsi" w:cstheme="minorHAnsi"/>
                <w:szCs w:val="20"/>
              </w:rPr>
              <w:t>The customer is responsible for training the personnel defined in AC-21.a to prevent disclosure of nonpublic customer-controlled information. The customer control implementation statement should address the training provided.</w:t>
            </w:r>
          </w:p>
        </w:tc>
      </w:tr>
      <w:tr w:rsidR="00571975" w:rsidRPr="0036708B" w14:paraId="5499182A" w14:textId="77777777" w:rsidTr="001C310B">
        <w:trPr>
          <w:trHeight w:val="288"/>
        </w:trPr>
        <w:tc>
          <w:tcPr>
            <w:tcW w:w="484" w:type="pct"/>
            <w:tcBorders>
              <w:right w:val="nil"/>
            </w:tcBorders>
            <w:shd w:val="clear" w:color="auto" w:fill="DBE5F1" w:themeFill="accent1" w:themeFillTint="33"/>
          </w:tcPr>
          <w:p w14:paraId="01B661E5" w14:textId="77777777" w:rsidR="00571975" w:rsidRPr="002C3786" w:rsidRDefault="00571975" w:rsidP="00E03A24">
            <w:pPr>
              <w:pStyle w:val="GSATableHeading"/>
            </w:pPr>
            <w:r w:rsidRPr="002C3786">
              <w:t xml:space="preserve">Part </w:t>
            </w:r>
            <w:r>
              <w:t>c</w:t>
            </w:r>
          </w:p>
        </w:tc>
        <w:tc>
          <w:tcPr>
            <w:tcW w:w="4516" w:type="pct"/>
            <w:tcMar>
              <w:top w:w="43" w:type="dxa"/>
              <w:bottom w:w="43" w:type="dxa"/>
            </w:tcMar>
          </w:tcPr>
          <w:p w14:paraId="6DCAC6CA" w14:textId="79D9490D"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739366D" w14:textId="77777777" w:rsidR="004D7660" w:rsidRPr="006C0B32" w:rsidRDefault="004D7660" w:rsidP="004D766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08E9B251" w14:textId="3329865E"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CD64EC7" w14:textId="530B753F" w:rsidR="00571975" w:rsidRPr="0059357F" w:rsidRDefault="00984EF8" w:rsidP="0059357F">
            <w:pPr>
              <w:pStyle w:val="GSATableText"/>
              <w:keepNext/>
              <w:keepLines/>
              <w:spacing w:before="120" w:after="120" w:line="240" w:lineRule="auto"/>
              <w:rPr>
                <w:rFonts w:asciiTheme="minorHAnsi" w:hAnsiTheme="minorHAnsi" w:cstheme="minorHAnsi"/>
                <w:szCs w:val="20"/>
              </w:rPr>
            </w:pPr>
            <w:r w:rsidRPr="00984EF8">
              <w:rPr>
                <w:rFonts w:asciiTheme="minorHAnsi" w:hAnsiTheme="minorHAnsi" w:cstheme="minorHAnsi"/>
                <w:szCs w:val="20"/>
              </w:rPr>
              <w:t>The customer is responsible for reviewing proposed content of customer-controlled information prior to posting publicly to ensure nonpublic information is not included. The customer control implementation statement should address the review process.</w:t>
            </w:r>
          </w:p>
        </w:tc>
      </w:tr>
      <w:tr w:rsidR="00571975" w:rsidRPr="0036708B" w14:paraId="68EFEE4F" w14:textId="77777777" w:rsidTr="001C310B">
        <w:trPr>
          <w:trHeight w:val="288"/>
        </w:trPr>
        <w:tc>
          <w:tcPr>
            <w:tcW w:w="484" w:type="pct"/>
            <w:tcBorders>
              <w:right w:val="nil"/>
            </w:tcBorders>
            <w:shd w:val="clear" w:color="auto" w:fill="DBE5F1" w:themeFill="accent1" w:themeFillTint="33"/>
          </w:tcPr>
          <w:p w14:paraId="1040D502" w14:textId="77777777" w:rsidR="00571975" w:rsidRPr="002C3786" w:rsidRDefault="00571975" w:rsidP="00E03A24">
            <w:pPr>
              <w:pStyle w:val="GSATableHeading"/>
            </w:pPr>
            <w:r w:rsidRPr="002C3786">
              <w:t xml:space="preserve">Part </w:t>
            </w:r>
            <w:r>
              <w:t>d</w:t>
            </w:r>
          </w:p>
        </w:tc>
        <w:tc>
          <w:tcPr>
            <w:tcW w:w="4516" w:type="pct"/>
            <w:tcMar>
              <w:top w:w="43" w:type="dxa"/>
              <w:bottom w:w="43" w:type="dxa"/>
            </w:tcMar>
          </w:tcPr>
          <w:p w14:paraId="7FDF9003" w14:textId="4093695E"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EA4BD26" w14:textId="77777777" w:rsidR="004D7660" w:rsidRPr="006C0B32" w:rsidRDefault="004D7660" w:rsidP="004D7660">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50F93099" w14:textId="5281620A" w:rsidR="004D7660" w:rsidRPr="006C0B32" w:rsidRDefault="004D7660" w:rsidP="004D7660">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223867B9" w14:textId="0A047117" w:rsidR="00571975" w:rsidRPr="0059357F" w:rsidRDefault="00984EF8" w:rsidP="0059357F">
            <w:pPr>
              <w:pStyle w:val="GSATableText"/>
              <w:keepNext/>
              <w:keepLines/>
              <w:spacing w:before="120" w:after="120" w:line="240" w:lineRule="auto"/>
              <w:rPr>
                <w:rFonts w:asciiTheme="minorHAnsi" w:hAnsiTheme="minorHAnsi" w:cstheme="minorHAnsi"/>
                <w:szCs w:val="20"/>
              </w:rPr>
            </w:pPr>
            <w:r w:rsidRPr="00984EF8">
              <w:rPr>
                <w:rFonts w:asciiTheme="minorHAnsi" w:hAnsiTheme="minorHAnsi" w:cstheme="minorHAnsi"/>
                <w:szCs w:val="20"/>
              </w:rPr>
              <w:t>The customer is responsible for periodically reviewing publicly available customer-controlled content for nonpublic information. The customer control implementation statement should address the frequency of the review and the removal of nonpublic information, if discovered.</w:t>
            </w:r>
          </w:p>
        </w:tc>
      </w:tr>
    </w:tbl>
    <w:p w14:paraId="57963F30" w14:textId="77777777" w:rsidR="006D30E4" w:rsidRDefault="006D30E4" w:rsidP="00DA4990"/>
    <w:p w14:paraId="3A030342" w14:textId="77777777" w:rsidR="000D1972" w:rsidRDefault="004D1B76" w:rsidP="00DA4990">
      <w:pPr>
        <w:pStyle w:val="Heading2"/>
      </w:pPr>
      <w:bookmarkStart w:id="844" w:name="_Toc383429462"/>
      <w:bookmarkStart w:id="845" w:name="_Toc383433236"/>
      <w:bookmarkStart w:id="846" w:name="_Toc383444468"/>
      <w:bookmarkStart w:id="847" w:name="_Toc385594107"/>
      <w:bookmarkStart w:id="848" w:name="_Toc385594499"/>
      <w:bookmarkStart w:id="849" w:name="_Toc385594887"/>
      <w:bookmarkStart w:id="850" w:name="_Toc449543318"/>
      <w:bookmarkStart w:id="851" w:name="_Toc464802121"/>
      <w:r w:rsidRPr="002C3786">
        <w:lastRenderedPageBreak/>
        <w:t>Awareness and Training (AT)</w:t>
      </w:r>
      <w:bookmarkEnd w:id="844"/>
      <w:bookmarkEnd w:id="845"/>
      <w:bookmarkEnd w:id="846"/>
      <w:bookmarkEnd w:id="847"/>
      <w:bookmarkEnd w:id="848"/>
      <w:bookmarkEnd w:id="849"/>
      <w:bookmarkEnd w:id="850"/>
      <w:bookmarkEnd w:id="851"/>
      <w:r w:rsidR="00D22CAC">
        <w:t xml:space="preserve"> </w:t>
      </w:r>
    </w:p>
    <w:p w14:paraId="20A0C741" w14:textId="77777777" w:rsidR="00A85013" w:rsidRDefault="00A85013" w:rsidP="00A85013">
      <w:pPr>
        <w:pStyle w:val="Heading3"/>
      </w:pPr>
      <w:bookmarkStart w:id="852" w:name="_Toc449543320"/>
      <w:bookmarkStart w:id="853" w:name="_Toc464802122"/>
      <w:r w:rsidRPr="002C3786">
        <w:t>AT-1</w:t>
      </w:r>
      <w:r>
        <w:t xml:space="preserve"> </w:t>
      </w:r>
      <w:r w:rsidRPr="002C3786">
        <w:t xml:space="preserve">Security Awareness and Training Policy and Procedures </w:t>
      </w:r>
      <w:r w:rsidRPr="0069533F">
        <w:t>(H)</w:t>
      </w:r>
      <w:bookmarkEnd w:id="852"/>
      <w:bookmarkEnd w:id="853"/>
    </w:p>
    <w:p w14:paraId="5308DF01" w14:textId="77777777" w:rsidR="00A85013" w:rsidRPr="002C3786" w:rsidRDefault="00A85013" w:rsidP="0035341B">
      <w:pPr>
        <w:keepNext/>
        <w:widowControl/>
        <w:rPr>
          <w:bCs/>
        </w:rPr>
      </w:pPr>
      <w:r w:rsidRPr="002C3786">
        <w:t>The organization</w:t>
      </w:r>
      <w:r>
        <w:t>:</w:t>
      </w:r>
      <w:r w:rsidRPr="002C3786">
        <w:t xml:space="preserve"> </w:t>
      </w:r>
    </w:p>
    <w:p w14:paraId="166013C4" w14:textId="77777777" w:rsidR="00A85013" w:rsidRDefault="00A85013" w:rsidP="00D063D0">
      <w:pPr>
        <w:pStyle w:val="GSAListParagraphalpha"/>
        <w:numPr>
          <w:ilvl w:val="0"/>
          <w:numId w:val="134"/>
        </w:numPr>
      </w:pPr>
      <w:r w:rsidRPr="00AE3199">
        <w:t>Develops</w:t>
      </w:r>
      <w:r w:rsidRPr="005A3C81">
        <w:t xml:space="preserve">, </w:t>
      </w:r>
      <w:r w:rsidRPr="00AE3199">
        <w:t>documents, and disseminates to [</w:t>
      </w:r>
      <w:r w:rsidRPr="00D62A31">
        <w:rPr>
          <w:rStyle w:val="GSAItalicEmphasisChar"/>
        </w:rPr>
        <w:t>Assignment: organization-defined personnel or roles</w:t>
      </w:r>
      <w:r w:rsidRPr="00AE3199">
        <w:t>]:</w:t>
      </w:r>
    </w:p>
    <w:p w14:paraId="7EE2F6FA" w14:textId="68C863D2" w:rsidR="00A85013" w:rsidRPr="00EC6A66" w:rsidRDefault="00A85013" w:rsidP="00D063D0">
      <w:pPr>
        <w:pStyle w:val="GSAListParagraphalpha2"/>
        <w:numPr>
          <w:ilvl w:val="1"/>
          <w:numId w:val="112"/>
        </w:numPr>
      </w:pPr>
      <w:r w:rsidRPr="00EC6A66">
        <w:t>A security awareness and training policy</w:t>
      </w:r>
      <w:r>
        <w:t xml:space="preserve"> </w:t>
      </w:r>
      <w:r w:rsidRPr="00EC6A66">
        <w:t>that addresses purpose, scope, roles, responsibilities, management commitment, coordination among organizational entities, and compliance; and</w:t>
      </w:r>
    </w:p>
    <w:p w14:paraId="6429DE89" w14:textId="77777777" w:rsidR="00A85013" w:rsidRPr="00EC6A66" w:rsidRDefault="00A85013" w:rsidP="00D063D0">
      <w:pPr>
        <w:pStyle w:val="GSAListParagraphalpha2"/>
        <w:numPr>
          <w:ilvl w:val="1"/>
          <w:numId w:val="112"/>
        </w:numPr>
      </w:pPr>
      <w:r w:rsidRPr="00EC6A66">
        <w:t xml:space="preserve"> Procedures to facilitate the implementation of the security awareness and training policy and associated security awareness and training controls; and</w:t>
      </w:r>
    </w:p>
    <w:p w14:paraId="354B2894" w14:textId="77777777" w:rsidR="00A85013" w:rsidRDefault="00A85013" w:rsidP="00D063D0">
      <w:pPr>
        <w:pStyle w:val="GSAListParagraphalpha"/>
        <w:numPr>
          <w:ilvl w:val="0"/>
          <w:numId w:val="87"/>
        </w:numPr>
      </w:pPr>
      <w:r w:rsidRPr="00AE3199">
        <w:t>Reviews and updates the current:</w:t>
      </w:r>
    </w:p>
    <w:p w14:paraId="1F608471" w14:textId="77777777" w:rsidR="00A85013" w:rsidRDefault="00A85013" w:rsidP="00D063D0">
      <w:pPr>
        <w:pStyle w:val="GSAListParagraphalpha2"/>
        <w:numPr>
          <w:ilvl w:val="1"/>
          <w:numId w:val="135"/>
        </w:numPr>
      </w:pPr>
      <w:r w:rsidRPr="00AE3199">
        <w:t>Security awareness and training policy [</w:t>
      </w:r>
      <w:r w:rsidR="00895AF9">
        <w:rPr>
          <w:rStyle w:val="GSAItalicEmphasisChar"/>
        </w:rPr>
        <w:t>FedRAMP</w:t>
      </w:r>
      <w:r w:rsidRPr="00D62A31">
        <w:rPr>
          <w:rStyle w:val="GSAItalicEmphasisChar"/>
        </w:rPr>
        <w:t xml:space="preserve"> Assignment: </w:t>
      </w:r>
      <w:r w:rsidRPr="0069533F">
        <w:rPr>
          <w:rStyle w:val="GSAItalicEmphasisChar"/>
        </w:rPr>
        <w:t>at least annually</w:t>
      </w:r>
      <w:r w:rsidRPr="00AE3199">
        <w:t>]; and</w:t>
      </w:r>
    </w:p>
    <w:p w14:paraId="54C5B240" w14:textId="77777777" w:rsidR="00A85013" w:rsidRDefault="00A85013" w:rsidP="00D063D0">
      <w:pPr>
        <w:pStyle w:val="GSAListParagraphalpha2"/>
        <w:numPr>
          <w:ilvl w:val="1"/>
          <w:numId w:val="135"/>
        </w:numPr>
      </w:pPr>
      <w:r w:rsidRPr="00AE3199">
        <w:t>Security awareness and training procedures [</w:t>
      </w:r>
      <w:r w:rsidR="00895AF9">
        <w:rPr>
          <w:rStyle w:val="GSAItalicEmphasisChar"/>
        </w:rPr>
        <w:t>FedRAMP</w:t>
      </w:r>
      <w:r w:rsidRPr="00D62A31">
        <w:rPr>
          <w:rStyle w:val="GSAItalicEmphasisChar"/>
        </w:rPr>
        <w:t xml:space="preserve"> Assignment: at least annually</w:t>
      </w:r>
      <w:r>
        <w:rPr>
          <w:rStyle w:val="GSAItalicEmphasisChar"/>
        </w:rPr>
        <w:t xml:space="preserve"> </w:t>
      </w:r>
      <w:r w:rsidRPr="0069533F">
        <w:rPr>
          <w:rStyle w:val="GSAItalicEmphasisChar"/>
        </w:rPr>
        <w:t>or whenever a significant change occurs</w:t>
      </w:r>
      <w:r w:rsidRPr="00AE3199">
        <w:t>].</w:t>
      </w:r>
    </w:p>
    <w:p w14:paraId="3F541ADD"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260BCA71" w14:textId="77777777" w:rsidTr="001C310B">
        <w:trPr>
          <w:cantSplit/>
          <w:trHeight w:val="288"/>
          <w:tblHeader/>
        </w:trPr>
        <w:tc>
          <w:tcPr>
            <w:tcW w:w="811" w:type="pct"/>
            <w:shd w:val="clear" w:color="auto" w:fill="DBE5F1" w:themeFill="accent1" w:themeFillTint="33"/>
            <w:tcMar>
              <w:top w:w="43" w:type="dxa"/>
              <w:bottom w:w="43" w:type="dxa"/>
            </w:tcMar>
          </w:tcPr>
          <w:p w14:paraId="1897736B" w14:textId="77777777" w:rsidR="00AA326F" w:rsidRPr="002C3786" w:rsidRDefault="00347D0E" w:rsidP="00855F77">
            <w:pPr>
              <w:pStyle w:val="GSATableHeading"/>
            </w:pPr>
            <w:r w:rsidRPr="00943A78">
              <w:t>AT-1</w:t>
            </w:r>
          </w:p>
        </w:tc>
        <w:tc>
          <w:tcPr>
            <w:tcW w:w="4189" w:type="pct"/>
            <w:shd w:val="clear" w:color="auto" w:fill="DBE5F1" w:themeFill="accent1" w:themeFillTint="33"/>
          </w:tcPr>
          <w:p w14:paraId="05338F44" w14:textId="77777777" w:rsidR="00AA326F" w:rsidRPr="002C3786" w:rsidRDefault="00AA326F" w:rsidP="00855F77">
            <w:pPr>
              <w:pStyle w:val="GSATableHeading"/>
            </w:pPr>
            <w:r w:rsidRPr="002C3786">
              <w:t>Control Summary Information</w:t>
            </w:r>
          </w:p>
        </w:tc>
      </w:tr>
      <w:tr w:rsidR="00AA326F" w:rsidRPr="002C3786" w14:paraId="298D2494" w14:textId="77777777" w:rsidTr="001C310B">
        <w:trPr>
          <w:trHeight w:val="288"/>
        </w:trPr>
        <w:tc>
          <w:tcPr>
            <w:tcW w:w="5000" w:type="pct"/>
            <w:gridSpan w:val="2"/>
            <w:tcMar>
              <w:top w:w="43" w:type="dxa"/>
              <w:bottom w:w="43" w:type="dxa"/>
            </w:tcMar>
          </w:tcPr>
          <w:p w14:paraId="2D62275F" w14:textId="67F428A2" w:rsidR="00AA326F" w:rsidRPr="002C3786" w:rsidRDefault="00AA326F" w:rsidP="00855F77">
            <w:pPr>
              <w:pStyle w:val="GSATableText"/>
              <w:keepNext/>
              <w:keepLines/>
            </w:pPr>
            <w:r w:rsidRPr="002C3786">
              <w:t>Responsible Role:</w:t>
            </w:r>
            <w:r>
              <w:t xml:space="preserve"> </w:t>
            </w:r>
            <w:r w:rsidR="00323EC2" w:rsidRPr="00323EC2">
              <w:rPr>
                <w:i/>
              </w:rPr>
              <w:t>&lt;Customer-defined&gt;</w:t>
            </w:r>
          </w:p>
        </w:tc>
      </w:tr>
      <w:tr w:rsidR="00AA326F" w:rsidRPr="00D00D47" w14:paraId="59837886" w14:textId="77777777" w:rsidTr="001C310B">
        <w:trPr>
          <w:trHeight w:val="288"/>
        </w:trPr>
        <w:tc>
          <w:tcPr>
            <w:tcW w:w="5000" w:type="pct"/>
            <w:gridSpan w:val="2"/>
            <w:tcMar>
              <w:top w:w="43" w:type="dxa"/>
              <w:bottom w:w="43" w:type="dxa"/>
            </w:tcMar>
          </w:tcPr>
          <w:p w14:paraId="26C11D08" w14:textId="78CA0697" w:rsidR="00AA326F" w:rsidRPr="00D00D47" w:rsidRDefault="00347D0E" w:rsidP="001C1E79">
            <w:pPr>
              <w:pStyle w:val="GSATableText"/>
            </w:pPr>
            <w:r w:rsidRPr="00943A78">
              <w:t>Parameter AT-1(a):</w:t>
            </w:r>
            <w:r>
              <w:t xml:space="preserve"> </w:t>
            </w:r>
            <w:r w:rsidR="0073337D">
              <w:rPr>
                <w:i/>
              </w:rPr>
              <w:t>&lt;Customer-defined personnel or roles&gt;</w:t>
            </w:r>
          </w:p>
        </w:tc>
      </w:tr>
      <w:tr w:rsidR="00347D0E" w:rsidRPr="00D00D47" w14:paraId="38EED17B" w14:textId="77777777" w:rsidTr="001C310B">
        <w:trPr>
          <w:trHeight w:val="288"/>
        </w:trPr>
        <w:tc>
          <w:tcPr>
            <w:tcW w:w="5000" w:type="pct"/>
            <w:gridSpan w:val="2"/>
            <w:tcMar>
              <w:top w:w="43" w:type="dxa"/>
              <w:bottom w:w="43" w:type="dxa"/>
            </w:tcMar>
          </w:tcPr>
          <w:p w14:paraId="23B3847F" w14:textId="2B5A84D0" w:rsidR="00347D0E" w:rsidRPr="00D00D47" w:rsidRDefault="00347D0E" w:rsidP="001C1E79">
            <w:pPr>
              <w:pStyle w:val="GSATableText"/>
            </w:pPr>
            <w:r w:rsidRPr="00943A78">
              <w:t xml:space="preserve">Parameter AT-1(b)(1): </w:t>
            </w:r>
            <w:r w:rsidR="0073337D">
              <w:rPr>
                <w:i/>
              </w:rPr>
              <w:t>&lt;</w:t>
            </w:r>
            <w:r w:rsidR="00895AF9">
              <w:rPr>
                <w:i/>
              </w:rPr>
              <w:t>FedRAMP</w:t>
            </w:r>
            <w:r w:rsidR="00A85013" w:rsidRPr="00D62A31">
              <w:rPr>
                <w:i/>
              </w:rPr>
              <w:t xml:space="preserve"> Assignment: </w:t>
            </w:r>
            <w:r w:rsidR="00A85013" w:rsidRPr="0069533F">
              <w:rPr>
                <w:i/>
              </w:rPr>
              <w:t>at least annually</w:t>
            </w:r>
            <w:r w:rsidR="0073337D">
              <w:rPr>
                <w:i/>
              </w:rPr>
              <w:t>&gt;</w:t>
            </w:r>
          </w:p>
        </w:tc>
      </w:tr>
      <w:tr w:rsidR="00AA326F" w:rsidRPr="00D00D47" w14:paraId="0C594EBA" w14:textId="77777777" w:rsidTr="001C310B">
        <w:trPr>
          <w:trHeight w:val="288"/>
        </w:trPr>
        <w:tc>
          <w:tcPr>
            <w:tcW w:w="5000" w:type="pct"/>
            <w:gridSpan w:val="2"/>
            <w:tcMar>
              <w:top w:w="43" w:type="dxa"/>
              <w:bottom w:w="43" w:type="dxa"/>
            </w:tcMar>
          </w:tcPr>
          <w:p w14:paraId="3CE73141" w14:textId="19675883" w:rsidR="00AA326F" w:rsidRPr="00D00D47" w:rsidRDefault="00347D0E" w:rsidP="001C1E79">
            <w:pPr>
              <w:pStyle w:val="GSATableText"/>
            </w:pPr>
            <w:r w:rsidRPr="00943A78">
              <w:t xml:space="preserve">Parameter AT-1(b)(2): </w:t>
            </w:r>
            <w:r w:rsidR="003F7698">
              <w:rPr>
                <w:i/>
              </w:rPr>
              <w:t>&lt;</w:t>
            </w:r>
            <w:r w:rsidR="00895AF9">
              <w:rPr>
                <w:i/>
              </w:rPr>
              <w:t>FedRAMP</w:t>
            </w:r>
            <w:r w:rsidR="00A85013" w:rsidRPr="00D62A31">
              <w:rPr>
                <w:i/>
              </w:rPr>
              <w:t xml:space="preserve"> Assignment: at least annually</w:t>
            </w:r>
            <w:r w:rsidR="00A85013">
              <w:rPr>
                <w:i/>
              </w:rPr>
              <w:t xml:space="preserve"> </w:t>
            </w:r>
            <w:r w:rsidR="00A85013" w:rsidRPr="0069533F">
              <w:rPr>
                <w:i/>
              </w:rPr>
              <w:t>or whenever a significant change occurs</w:t>
            </w:r>
            <w:r w:rsidR="003F7698">
              <w:rPr>
                <w:i/>
              </w:rPr>
              <w:t>&gt;</w:t>
            </w:r>
          </w:p>
        </w:tc>
      </w:tr>
      <w:tr w:rsidR="00AA326F" w:rsidRPr="002C3786" w14:paraId="39835339" w14:textId="77777777" w:rsidTr="001C310B">
        <w:trPr>
          <w:trHeight w:val="288"/>
        </w:trPr>
        <w:tc>
          <w:tcPr>
            <w:tcW w:w="5000" w:type="pct"/>
            <w:gridSpan w:val="2"/>
            <w:tcMar>
              <w:top w:w="43" w:type="dxa"/>
              <w:bottom w:w="43" w:type="dxa"/>
            </w:tcMar>
            <w:vAlign w:val="bottom"/>
          </w:tcPr>
          <w:p w14:paraId="592DED51" w14:textId="77777777" w:rsidR="00AA326F" w:rsidRPr="002C3786" w:rsidRDefault="00AA326F" w:rsidP="00DA4990">
            <w:pPr>
              <w:pStyle w:val="GSATableText"/>
            </w:pPr>
            <w:r w:rsidRPr="002C3786">
              <w:t>Implementation Status (check all that apply):</w:t>
            </w:r>
          </w:p>
          <w:p w14:paraId="51F61BA9" w14:textId="77777777" w:rsidR="00AA326F" w:rsidRPr="002C3786" w:rsidRDefault="00844BEB" w:rsidP="00DA4990">
            <w:pPr>
              <w:pStyle w:val="GSATableText"/>
            </w:pPr>
            <w:sdt>
              <w:sdtPr>
                <w:id w:val="-11953011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698FF710" w14:textId="77777777" w:rsidR="00AA326F" w:rsidRPr="002C3786" w:rsidRDefault="00844BEB" w:rsidP="00DA4990">
            <w:pPr>
              <w:pStyle w:val="GSATableText"/>
            </w:pPr>
            <w:sdt>
              <w:sdtPr>
                <w:id w:val="-158521279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3060464" w14:textId="77777777" w:rsidR="00AA326F" w:rsidRPr="002C3786" w:rsidRDefault="00844BEB" w:rsidP="00DA4990">
            <w:pPr>
              <w:pStyle w:val="GSATableText"/>
            </w:pPr>
            <w:sdt>
              <w:sdtPr>
                <w:id w:val="-16993050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8E35987" w14:textId="77777777" w:rsidR="00AA326F" w:rsidRPr="002C3786" w:rsidRDefault="00844BEB" w:rsidP="00DA4990">
            <w:pPr>
              <w:pStyle w:val="GSATableText"/>
            </w:pPr>
            <w:sdt>
              <w:sdtPr>
                <w:id w:val="-11137139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4EE6AC8" w14:textId="77777777" w:rsidR="00AA326F" w:rsidRPr="002C3786" w:rsidRDefault="00844BEB" w:rsidP="00DA4990">
            <w:pPr>
              <w:pStyle w:val="GSATableText"/>
            </w:pPr>
            <w:sdt>
              <w:sdtPr>
                <w:id w:val="-3298443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C860151" w14:textId="77777777" w:rsidTr="001C310B">
        <w:trPr>
          <w:trHeight w:val="288"/>
        </w:trPr>
        <w:tc>
          <w:tcPr>
            <w:tcW w:w="5000" w:type="pct"/>
            <w:gridSpan w:val="2"/>
            <w:tcMar>
              <w:top w:w="43" w:type="dxa"/>
              <w:bottom w:w="43" w:type="dxa"/>
            </w:tcMar>
            <w:vAlign w:val="bottom"/>
          </w:tcPr>
          <w:p w14:paraId="7E1C8001" w14:textId="77777777" w:rsidR="00AA326F" w:rsidRPr="002C3786" w:rsidRDefault="00AA326F" w:rsidP="00DA4990">
            <w:pPr>
              <w:pStyle w:val="GSATableText"/>
            </w:pPr>
            <w:r w:rsidRPr="002C3786">
              <w:t>Control Origination (check all that apply):</w:t>
            </w:r>
          </w:p>
          <w:p w14:paraId="26679F73" w14:textId="77777777" w:rsidR="00AA326F" w:rsidRPr="002C3786" w:rsidRDefault="00844BEB" w:rsidP="00DA4990">
            <w:pPr>
              <w:pStyle w:val="GSATableText"/>
            </w:pPr>
            <w:sdt>
              <w:sdtPr>
                <w:id w:val="-15652435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05CC6A2" w14:textId="77777777" w:rsidR="00AA326F" w:rsidRPr="002C3786" w:rsidRDefault="00844BEB" w:rsidP="00DA4990">
            <w:pPr>
              <w:pStyle w:val="GSATableText"/>
            </w:pPr>
            <w:sdt>
              <w:sdtPr>
                <w:id w:val="6349916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323D161C" w14:textId="77777777" w:rsidR="00AA326F" w:rsidRPr="002C3786" w:rsidRDefault="00844BEB" w:rsidP="00DA4990">
            <w:pPr>
              <w:pStyle w:val="GSATableText"/>
            </w:pPr>
            <w:sdt>
              <w:sdtPr>
                <w:id w:val="-745983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6BED75C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47D0E" w:rsidRPr="002C3786" w14:paraId="12882DF5" w14:textId="77777777" w:rsidTr="001C310B">
        <w:trPr>
          <w:cantSplit/>
          <w:trHeight w:val="288"/>
          <w:tblHeader/>
        </w:trPr>
        <w:tc>
          <w:tcPr>
            <w:tcW w:w="5000" w:type="pct"/>
            <w:gridSpan w:val="2"/>
            <w:shd w:val="clear" w:color="auto" w:fill="DBE5F1" w:themeFill="accent1" w:themeFillTint="33"/>
            <w:vAlign w:val="center"/>
          </w:tcPr>
          <w:p w14:paraId="0FCBA511" w14:textId="77777777" w:rsidR="00347D0E" w:rsidRPr="002C3786" w:rsidRDefault="00347D0E" w:rsidP="00855F77">
            <w:pPr>
              <w:pStyle w:val="GSATableHeading"/>
            </w:pPr>
            <w:r w:rsidRPr="00943A78">
              <w:lastRenderedPageBreak/>
              <w:t>AT-1 What is the solution and how is it implemented?</w:t>
            </w:r>
          </w:p>
        </w:tc>
      </w:tr>
      <w:tr w:rsidR="00347D0E" w:rsidRPr="0036708B" w14:paraId="0FC25F91" w14:textId="77777777" w:rsidTr="001C310B">
        <w:trPr>
          <w:trHeight w:val="288"/>
        </w:trPr>
        <w:tc>
          <w:tcPr>
            <w:tcW w:w="484" w:type="pct"/>
            <w:tcBorders>
              <w:right w:val="nil"/>
            </w:tcBorders>
            <w:shd w:val="clear" w:color="auto" w:fill="DBE5F1" w:themeFill="accent1" w:themeFillTint="33"/>
          </w:tcPr>
          <w:p w14:paraId="0D57CD00" w14:textId="77777777" w:rsidR="00347D0E" w:rsidRPr="002C3786" w:rsidRDefault="00347D0E" w:rsidP="00855F77">
            <w:pPr>
              <w:pStyle w:val="GSATableHeading"/>
            </w:pPr>
            <w:r w:rsidRPr="002C3786">
              <w:t>Part a</w:t>
            </w:r>
          </w:p>
        </w:tc>
        <w:tc>
          <w:tcPr>
            <w:tcW w:w="4516" w:type="pct"/>
            <w:tcMar>
              <w:top w:w="43" w:type="dxa"/>
              <w:bottom w:w="43" w:type="dxa"/>
            </w:tcMar>
          </w:tcPr>
          <w:p w14:paraId="494A62CD" w14:textId="7BA9388E"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26221E86" w14:textId="77777777" w:rsidR="00E73D3E" w:rsidRDefault="00E73D3E" w:rsidP="00E73D3E">
            <w:pPr>
              <w:pStyle w:val="GSATableText"/>
              <w:keepNext/>
              <w:keepLines/>
              <w:spacing w:before="120" w:after="120"/>
            </w:pPr>
            <w:r>
              <w:t xml:space="preserve">The customer is responsible for implementing this control. </w:t>
            </w:r>
          </w:p>
          <w:p w14:paraId="697AD169" w14:textId="5CEA8848"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7C6026ED" w14:textId="313F1851" w:rsidR="00347D0E" w:rsidRPr="0059357F" w:rsidRDefault="00024851" w:rsidP="00E73D3E">
            <w:pPr>
              <w:pStyle w:val="GSATableText"/>
              <w:keepNext/>
              <w:keepLines/>
              <w:spacing w:before="120" w:after="120"/>
            </w:pPr>
            <w:r>
              <w:t>The customer is responsible for developing, documenting, reviewing, updating, and disseminating security awareness training policy and procedures. The customer security awareness training addresses the security around the customer-deployed resources for the customer’s users.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347D0E" w:rsidRPr="0036708B" w14:paraId="2E7F72FF" w14:textId="77777777" w:rsidTr="001C310B">
        <w:trPr>
          <w:trHeight w:val="288"/>
        </w:trPr>
        <w:tc>
          <w:tcPr>
            <w:tcW w:w="484" w:type="pct"/>
            <w:tcBorders>
              <w:right w:val="nil"/>
            </w:tcBorders>
            <w:shd w:val="clear" w:color="auto" w:fill="DBE5F1" w:themeFill="accent1" w:themeFillTint="33"/>
          </w:tcPr>
          <w:p w14:paraId="2ED8EEC1" w14:textId="77777777" w:rsidR="00347D0E" w:rsidRPr="002C3786" w:rsidRDefault="00347D0E" w:rsidP="00E03A24">
            <w:pPr>
              <w:pStyle w:val="GSATableHeading"/>
            </w:pPr>
            <w:r w:rsidRPr="002C3786">
              <w:t>Part b</w:t>
            </w:r>
          </w:p>
        </w:tc>
        <w:tc>
          <w:tcPr>
            <w:tcW w:w="4516" w:type="pct"/>
            <w:tcMar>
              <w:top w:w="43" w:type="dxa"/>
              <w:bottom w:w="43" w:type="dxa"/>
            </w:tcMar>
          </w:tcPr>
          <w:p w14:paraId="2EB94265" w14:textId="0984D06C"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1434F782" w14:textId="77777777" w:rsidR="00642BA1" w:rsidRDefault="00642BA1" w:rsidP="00642BA1">
            <w:pPr>
              <w:pStyle w:val="GSATableText"/>
              <w:keepNext/>
              <w:keepLines/>
              <w:spacing w:before="120" w:after="120"/>
            </w:pPr>
            <w:r>
              <w:t xml:space="preserve">The customer is responsible for implementing this control. </w:t>
            </w:r>
          </w:p>
          <w:p w14:paraId="4F07EF65" w14:textId="74E42378"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534C3AFA" w14:textId="3862099C" w:rsidR="00347D0E" w:rsidRPr="0036708B" w:rsidRDefault="00642BA1" w:rsidP="0059357F">
            <w:pPr>
              <w:pStyle w:val="GSATableText"/>
              <w:keepNext/>
              <w:keepLines/>
              <w:spacing w:before="120" w:after="120"/>
            </w:pPr>
            <w:r>
              <w:t>The customer is responsible for developing, documenting, reviewing, updating, and disseminating security awareness training policy and procedures. The customer security awareness training addresses the security around the customer-deployed resources for the customer’s users.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6A6B62DF" w14:textId="77777777" w:rsidR="00710FDF" w:rsidRPr="002C3786" w:rsidRDefault="00710FDF" w:rsidP="00DA4990"/>
    <w:p w14:paraId="34BCF4BB" w14:textId="77777777" w:rsidR="000D1972" w:rsidRDefault="00347D0E" w:rsidP="005972CC">
      <w:pPr>
        <w:pStyle w:val="Heading3"/>
      </w:pPr>
      <w:bookmarkStart w:id="854" w:name="_Toc149090519"/>
      <w:bookmarkStart w:id="855" w:name="_Toc383429464"/>
      <w:bookmarkStart w:id="856" w:name="_Toc383433238"/>
      <w:bookmarkStart w:id="857" w:name="_Toc383444470"/>
      <w:bookmarkStart w:id="858" w:name="_Toc385594109"/>
      <w:bookmarkStart w:id="859" w:name="_Toc385594501"/>
      <w:bookmarkStart w:id="860" w:name="_Toc385594889"/>
      <w:bookmarkStart w:id="861" w:name="_Toc388620743"/>
      <w:bookmarkStart w:id="862" w:name="_Toc449543321"/>
      <w:bookmarkStart w:id="863" w:name="_Toc464802123"/>
      <w:r w:rsidRPr="002C3786">
        <w:t>AT-2</w:t>
      </w:r>
      <w:r>
        <w:t xml:space="preserve"> </w:t>
      </w:r>
      <w:r w:rsidR="004D1B76" w:rsidRPr="002C3786">
        <w:t xml:space="preserve">Security Awareness </w:t>
      </w:r>
      <w:bookmarkEnd w:id="854"/>
      <w:bookmarkEnd w:id="855"/>
      <w:bookmarkEnd w:id="856"/>
      <w:bookmarkEnd w:id="857"/>
      <w:bookmarkEnd w:id="858"/>
      <w:bookmarkEnd w:id="859"/>
      <w:bookmarkEnd w:id="860"/>
      <w:bookmarkEnd w:id="861"/>
      <w:r w:rsidR="006A3316">
        <w:t>(L)</w:t>
      </w:r>
      <w:r w:rsidR="00081708">
        <w:t xml:space="preserve"> </w:t>
      </w:r>
      <w:r w:rsidR="006A3316">
        <w:t>(M)</w:t>
      </w:r>
      <w:r w:rsidR="00081708">
        <w:t xml:space="preserve"> </w:t>
      </w:r>
      <w:r w:rsidR="006A3316">
        <w:t>(H)</w:t>
      </w:r>
      <w:bookmarkEnd w:id="862"/>
      <w:bookmarkEnd w:id="863"/>
    </w:p>
    <w:p w14:paraId="50057D1A" w14:textId="77777777" w:rsidR="00176CE4" w:rsidRPr="00176CE4" w:rsidRDefault="00176CE4" w:rsidP="00DA4990">
      <w:r w:rsidRPr="00176CE4">
        <w:t>The organization provides basic security awareness training to information system users (including managers, senior executives, and contractors):</w:t>
      </w:r>
    </w:p>
    <w:p w14:paraId="7D9D401C" w14:textId="77777777" w:rsidR="000D1972" w:rsidRDefault="00176CE4" w:rsidP="00D063D0">
      <w:pPr>
        <w:pStyle w:val="GSAListParagraphalpha"/>
        <w:numPr>
          <w:ilvl w:val="0"/>
          <w:numId w:val="86"/>
        </w:numPr>
      </w:pPr>
      <w:r w:rsidRPr="00176CE4">
        <w:t>As part of initial training for new users;</w:t>
      </w:r>
    </w:p>
    <w:p w14:paraId="14B16112" w14:textId="77777777" w:rsidR="000D1972" w:rsidRDefault="00176CE4" w:rsidP="00D063D0">
      <w:pPr>
        <w:pStyle w:val="GSAListParagraphalpha"/>
        <w:numPr>
          <w:ilvl w:val="0"/>
          <w:numId w:val="86"/>
        </w:numPr>
      </w:pPr>
      <w:r w:rsidRPr="00176CE4">
        <w:t>When required by information system changes; and</w:t>
      </w:r>
    </w:p>
    <w:p w14:paraId="73E59C6B" w14:textId="77777777" w:rsidR="000D1972" w:rsidRDefault="00176CE4" w:rsidP="00D063D0">
      <w:pPr>
        <w:pStyle w:val="GSAListParagraphalpha"/>
        <w:numPr>
          <w:ilvl w:val="0"/>
          <w:numId w:val="86"/>
        </w:numPr>
      </w:pPr>
      <w:r w:rsidRPr="00176CE4">
        <w:t>[</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Pr="00176CE4">
        <w:t>] thereafter.</w:t>
      </w:r>
    </w:p>
    <w:p w14:paraId="4AAEAD81"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7B27CC45" w14:textId="77777777" w:rsidTr="001C310B">
        <w:trPr>
          <w:cantSplit/>
          <w:trHeight w:val="288"/>
          <w:tblHeader/>
        </w:trPr>
        <w:tc>
          <w:tcPr>
            <w:tcW w:w="811" w:type="pct"/>
            <w:shd w:val="clear" w:color="auto" w:fill="DBE5F1" w:themeFill="accent1" w:themeFillTint="33"/>
            <w:tcMar>
              <w:top w:w="43" w:type="dxa"/>
              <w:bottom w:w="43" w:type="dxa"/>
            </w:tcMar>
          </w:tcPr>
          <w:p w14:paraId="2A4318CA" w14:textId="77777777" w:rsidR="00AA326F" w:rsidRPr="002C3786" w:rsidRDefault="00347D0E" w:rsidP="00855F77">
            <w:pPr>
              <w:pStyle w:val="GSATableHeading"/>
            </w:pPr>
            <w:r w:rsidRPr="00943A78">
              <w:t>AT-2</w:t>
            </w:r>
          </w:p>
        </w:tc>
        <w:tc>
          <w:tcPr>
            <w:tcW w:w="4189" w:type="pct"/>
            <w:shd w:val="clear" w:color="auto" w:fill="DBE5F1" w:themeFill="accent1" w:themeFillTint="33"/>
          </w:tcPr>
          <w:p w14:paraId="6B1AB893" w14:textId="77777777" w:rsidR="00AA326F" w:rsidRPr="002C3786" w:rsidRDefault="00AA326F" w:rsidP="00855F77">
            <w:pPr>
              <w:pStyle w:val="GSATableHeading"/>
            </w:pPr>
            <w:r w:rsidRPr="002C3786">
              <w:t>Control Summary Information</w:t>
            </w:r>
          </w:p>
        </w:tc>
      </w:tr>
      <w:tr w:rsidR="00AA326F" w:rsidRPr="002C3786" w14:paraId="30E9B4BB" w14:textId="77777777" w:rsidTr="001C310B">
        <w:trPr>
          <w:trHeight w:val="288"/>
        </w:trPr>
        <w:tc>
          <w:tcPr>
            <w:tcW w:w="5000" w:type="pct"/>
            <w:gridSpan w:val="2"/>
            <w:tcMar>
              <w:top w:w="43" w:type="dxa"/>
              <w:bottom w:w="43" w:type="dxa"/>
            </w:tcMar>
          </w:tcPr>
          <w:p w14:paraId="40D4706C" w14:textId="41869D47" w:rsidR="00AA326F" w:rsidRPr="002C3786" w:rsidRDefault="00AA326F" w:rsidP="00855F77">
            <w:pPr>
              <w:pStyle w:val="GSATableText"/>
              <w:keepNext/>
              <w:keepLines/>
            </w:pPr>
            <w:r w:rsidRPr="002C3786">
              <w:t>Responsible Role:</w:t>
            </w:r>
            <w:r>
              <w:t xml:space="preserve"> </w:t>
            </w:r>
            <w:r w:rsidR="00323EC2" w:rsidRPr="00323EC2">
              <w:rPr>
                <w:i/>
              </w:rPr>
              <w:t>&lt;Customer-defined&gt;</w:t>
            </w:r>
          </w:p>
        </w:tc>
      </w:tr>
      <w:tr w:rsidR="00AA326F" w:rsidRPr="00D00D47" w14:paraId="4332E622" w14:textId="77777777" w:rsidTr="001C310B">
        <w:trPr>
          <w:trHeight w:val="288"/>
        </w:trPr>
        <w:tc>
          <w:tcPr>
            <w:tcW w:w="5000" w:type="pct"/>
            <w:gridSpan w:val="2"/>
            <w:tcMar>
              <w:top w:w="43" w:type="dxa"/>
              <w:bottom w:w="43" w:type="dxa"/>
            </w:tcMar>
          </w:tcPr>
          <w:p w14:paraId="10C72714" w14:textId="22A7BED1" w:rsidR="00AA326F" w:rsidRPr="00D00D47" w:rsidRDefault="00347D0E" w:rsidP="001C1E79">
            <w:pPr>
              <w:pStyle w:val="GSATableText"/>
            </w:pPr>
            <w:r w:rsidRPr="00943A78">
              <w:t>Parameter AT-2(c):</w:t>
            </w:r>
            <w:r>
              <w:t xml:space="preserve"> </w:t>
            </w:r>
            <w:r w:rsidR="006512AF" w:rsidRPr="006512AF">
              <w:rPr>
                <w:szCs w:val="20"/>
              </w:rPr>
              <w:t>&lt;</w:t>
            </w:r>
            <w:r w:rsidR="00895AF9" w:rsidRPr="006512AF">
              <w:rPr>
                <w:rStyle w:val="GSAItalicEmphasisChar"/>
                <w:sz w:val="20"/>
                <w:szCs w:val="20"/>
              </w:rPr>
              <w:t>FedRAMP</w:t>
            </w:r>
            <w:r w:rsidR="0010717C" w:rsidRPr="006512AF">
              <w:rPr>
                <w:rStyle w:val="GSAItalicEmphasisChar"/>
                <w:sz w:val="20"/>
                <w:szCs w:val="20"/>
              </w:rPr>
              <w:t xml:space="preserve"> Assignment</w:t>
            </w:r>
            <w:r w:rsidR="00AE3199" w:rsidRPr="006512AF">
              <w:rPr>
                <w:rStyle w:val="GSAItalicEmphasisChar"/>
                <w:sz w:val="20"/>
                <w:szCs w:val="20"/>
              </w:rPr>
              <w:t>: at least annually</w:t>
            </w:r>
            <w:r w:rsidR="006512AF" w:rsidRPr="006512AF">
              <w:rPr>
                <w:rStyle w:val="GSAItalicEmphasisChar"/>
                <w:sz w:val="20"/>
                <w:szCs w:val="20"/>
              </w:rPr>
              <w:t>&gt;</w:t>
            </w:r>
          </w:p>
        </w:tc>
      </w:tr>
      <w:tr w:rsidR="00AA326F" w:rsidRPr="002C3786" w14:paraId="358D8E8D" w14:textId="77777777" w:rsidTr="001C310B">
        <w:trPr>
          <w:trHeight w:val="288"/>
        </w:trPr>
        <w:tc>
          <w:tcPr>
            <w:tcW w:w="5000" w:type="pct"/>
            <w:gridSpan w:val="2"/>
            <w:tcMar>
              <w:top w:w="43" w:type="dxa"/>
              <w:bottom w:w="43" w:type="dxa"/>
            </w:tcMar>
            <w:vAlign w:val="bottom"/>
          </w:tcPr>
          <w:p w14:paraId="12B38537" w14:textId="77777777" w:rsidR="00AA326F" w:rsidRPr="002C3786" w:rsidRDefault="00AA326F" w:rsidP="00DA4990">
            <w:pPr>
              <w:pStyle w:val="GSATableText"/>
            </w:pPr>
            <w:r w:rsidRPr="002C3786">
              <w:t>Implementation Status (check all that apply):</w:t>
            </w:r>
          </w:p>
          <w:p w14:paraId="0C0A40D0" w14:textId="77777777" w:rsidR="00AA326F" w:rsidRPr="002C3786" w:rsidRDefault="00844BEB" w:rsidP="00DA4990">
            <w:pPr>
              <w:pStyle w:val="GSATableText"/>
            </w:pPr>
            <w:sdt>
              <w:sdtPr>
                <w:id w:val="-19970222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00651706" w14:textId="77777777" w:rsidR="00AA326F" w:rsidRPr="002C3786" w:rsidRDefault="00844BEB" w:rsidP="00DA4990">
            <w:pPr>
              <w:pStyle w:val="GSATableText"/>
            </w:pPr>
            <w:sdt>
              <w:sdtPr>
                <w:id w:val="-39173606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1310225" w14:textId="77777777" w:rsidR="00AA326F" w:rsidRPr="002C3786" w:rsidRDefault="00844BEB" w:rsidP="00DA4990">
            <w:pPr>
              <w:pStyle w:val="GSATableText"/>
            </w:pPr>
            <w:sdt>
              <w:sdtPr>
                <w:id w:val="92755088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02C0B6E" w14:textId="77777777" w:rsidR="00AA326F" w:rsidRPr="002C3786" w:rsidRDefault="00844BEB" w:rsidP="00DA4990">
            <w:pPr>
              <w:pStyle w:val="GSATableText"/>
            </w:pPr>
            <w:sdt>
              <w:sdtPr>
                <w:id w:val="9992255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4BF2F7D" w14:textId="77777777" w:rsidR="00AA326F" w:rsidRPr="002C3786" w:rsidRDefault="00844BEB" w:rsidP="00DA4990">
            <w:pPr>
              <w:pStyle w:val="GSATableText"/>
            </w:pPr>
            <w:sdt>
              <w:sdtPr>
                <w:id w:val="12900955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7DC8782" w14:textId="77777777" w:rsidTr="001C310B">
        <w:trPr>
          <w:trHeight w:val="288"/>
        </w:trPr>
        <w:tc>
          <w:tcPr>
            <w:tcW w:w="5000" w:type="pct"/>
            <w:gridSpan w:val="2"/>
            <w:tcMar>
              <w:top w:w="43" w:type="dxa"/>
              <w:bottom w:w="43" w:type="dxa"/>
            </w:tcMar>
            <w:vAlign w:val="bottom"/>
          </w:tcPr>
          <w:p w14:paraId="12A27D49" w14:textId="77777777" w:rsidR="00AA326F" w:rsidRPr="002C3786" w:rsidRDefault="00AA326F" w:rsidP="00DA4990">
            <w:pPr>
              <w:pStyle w:val="GSATableText"/>
            </w:pPr>
            <w:r w:rsidRPr="002C3786">
              <w:t>Control Origination (check all that apply):</w:t>
            </w:r>
          </w:p>
          <w:p w14:paraId="7EAD069F" w14:textId="77777777" w:rsidR="00AA326F" w:rsidRPr="002C3786" w:rsidRDefault="00844BEB" w:rsidP="00DA4990">
            <w:pPr>
              <w:pStyle w:val="GSATableText"/>
            </w:pPr>
            <w:sdt>
              <w:sdtPr>
                <w:id w:val="154980268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EE40F4D" w14:textId="77777777" w:rsidR="00AA326F" w:rsidRPr="002C3786" w:rsidRDefault="00844BEB" w:rsidP="00DA4990">
            <w:pPr>
              <w:pStyle w:val="GSATableText"/>
            </w:pPr>
            <w:sdt>
              <w:sdtPr>
                <w:id w:val="21143242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E2BDB76" w14:textId="77777777" w:rsidR="00AA326F" w:rsidRPr="002C3786" w:rsidRDefault="00844BEB" w:rsidP="00DA4990">
            <w:pPr>
              <w:pStyle w:val="GSATableText"/>
            </w:pPr>
            <w:sdt>
              <w:sdtPr>
                <w:id w:val="109899379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38EF338" w14:textId="77777777" w:rsidR="00AA326F" w:rsidRPr="002C3786" w:rsidRDefault="00844BEB" w:rsidP="00DA4990">
            <w:pPr>
              <w:pStyle w:val="GSATableText"/>
            </w:pPr>
            <w:sdt>
              <w:sdtPr>
                <w:id w:val="-16130452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E156B68" w14:textId="77777777" w:rsidR="00AA326F" w:rsidRPr="002C3786" w:rsidRDefault="00844BEB" w:rsidP="00DA4990">
            <w:pPr>
              <w:pStyle w:val="GSATableText"/>
            </w:pPr>
            <w:sdt>
              <w:sdtPr>
                <w:id w:val="-15671856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6C65A3C" w14:textId="77777777" w:rsidR="00AA326F" w:rsidRPr="002C3786" w:rsidRDefault="00844BEB" w:rsidP="00DA4990">
            <w:pPr>
              <w:pStyle w:val="GSATableText"/>
            </w:pPr>
            <w:sdt>
              <w:sdtPr>
                <w:id w:val="202443252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280878A" w14:textId="77777777" w:rsidR="00AA326F" w:rsidRPr="002C3786" w:rsidRDefault="00844BEB" w:rsidP="00DA4990">
            <w:pPr>
              <w:pStyle w:val="GSATableText"/>
            </w:pPr>
            <w:sdt>
              <w:sdtPr>
                <w:id w:val="16187206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200611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94426801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2475FEA"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47D0E" w:rsidRPr="002C3786" w14:paraId="36EDB371" w14:textId="77777777" w:rsidTr="001C310B">
        <w:trPr>
          <w:cantSplit/>
          <w:trHeight w:val="288"/>
          <w:tblHeader/>
        </w:trPr>
        <w:tc>
          <w:tcPr>
            <w:tcW w:w="5000" w:type="pct"/>
            <w:gridSpan w:val="2"/>
            <w:shd w:val="clear" w:color="auto" w:fill="DBE5F1" w:themeFill="accent1" w:themeFillTint="33"/>
            <w:vAlign w:val="center"/>
          </w:tcPr>
          <w:p w14:paraId="47377E1B" w14:textId="77777777" w:rsidR="00347D0E" w:rsidRPr="002C3786" w:rsidRDefault="00347D0E" w:rsidP="00855F77">
            <w:pPr>
              <w:pStyle w:val="GSATableHeading"/>
            </w:pPr>
            <w:r w:rsidRPr="00943A78">
              <w:t>AT-2 What is the solution and how is it implemented?</w:t>
            </w:r>
          </w:p>
        </w:tc>
      </w:tr>
      <w:tr w:rsidR="00347D0E" w:rsidRPr="0036708B" w14:paraId="2FBDDAEE" w14:textId="77777777" w:rsidTr="001C310B">
        <w:trPr>
          <w:trHeight w:val="288"/>
        </w:trPr>
        <w:tc>
          <w:tcPr>
            <w:tcW w:w="484" w:type="pct"/>
            <w:tcBorders>
              <w:right w:val="nil"/>
            </w:tcBorders>
            <w:shd w:val="clear" w:color="auto" w:fill="DBE5F1" w:themeFill="accent1" w:themeFillTint="33"/>
          </w:tcPr>
          <w:p w14:paraId="5809C387" w14:textId="77777777" w:rsidR="00347D0E" w:rsidRPr="002C3786" w:rsidRDefault="00347D0E" w:rsidP="00855F77">
            <w:pPr>
              <w:pStyle w:val="GSATableHeading"/>
            </w:pPr>
            <w:r w:rsidRPr="002C3786">
              <w:t>Part a</w:t>
            </w:r>
          </w:p>
        </w:tc>
        <w:tc>
          <w:tcPr>
            <w:tcW w:w="4516" w:type="pct"/>
            <w:tcMar>
              <w:top w:w="43" w:type="dxa"/>
              <w:bottom w:w="43" w:type="dxa"/>
            </w:tcMar>
          </w:tcPr>
          <w:p w14:paraId="5102F60F" w14:textId="5D1B9684"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79A68C31" w14:textId="77777777" w:rsidR="00E73D3E" w:rsidRDefault="00E73D3E" w:rsidP="00E73D3E">
            <w:pPr>
              <w:pStyle w:val="GSATableText"/>
              <w:keepNext/>
              <w:keepLines/>
              <w:spacing w:before="120" w:after="120"/>
            </w:pPr>
            <w:r>
              <w:t xml:space="preserve">The customer is responsible for implementing this control. </w:t>
            </w:r>
          </w:p>
          <w:p w14:paraId="055D1F7A" w14:textId="35154996" w:rsid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099EE4D8" w14:textId="4E27DFF9" w:rsidR="00347D0E" w:rsidRPr="0036708B" w:rsidRDefault="008F3362" w:rsidP="0059357F">
            <w:pPr>
              <w:pStyle w:val="GSATableText"/>
              <w:keepNext/>
              <w:keepLines/>
              <w:spacing w:before="120" w:after="120"/>
            </w:pPr>
            <w:r>
              <w:t>The customer is responsible for providing basic security awareness training to all users of customer-deployed resources as part of initial training. The customer control implementation statement should address the content of the training and the process for ensuring all users undergo the initial described training.</w:t>
            </w:r>
          </w:p>
        </w:tc>
      </w:tr>
      <w:tr w:rsidR="00347D0E" w:rsidRPr="0036708B" w14:paraId="1A2BBB86" w14:textId="77777777" w:rsidTr="001C310B">
        <w:trPr>
          <w:trHeight w:val="288"/>
        </w:trPr>
        <w:tc>
          <w:tcPr>
            <w:tcW w:w="484" w:type="pct"/>
            <w:tcBorders>
              <w:right w:val="nil"/>
            </w:tcBorders>
            <w:shd w:val="clear" w:color="auto" w:fill="DBE5F1" w:themeFill="accent1" w:themeFillTint="33"/>
          </w:tcPr>
          <w:p w14:paraId="2184B999" w14:textId="77777777" w:rsidR="00347D0E" w:rsidRPr="002C3786" w:rsidRDefault="00347D0E" w:rsidP="00E03A24">
            <w:pPr>
              <w:pStyle w:val="GSATableHeading"/>
            </w:pPr>
            <w:r w:rsidRPr="002C3786">
              <w:t>Part b</w:t>
            </w:r>
          </w:p>
        </w:tc>
        <w:tc>
          <w:tcPr>
            <w:tcW w:w="4516" w:type="pct"/>
            <w:tcMar>
              <w:top w:w="43" w:type="dxa"/>
              <w:bottom w:w="43" w:type="dxa"/>
            </w:tcMar>
          </w:tcPr>
          <w:p w14:paraId="3876DCB4" w14:textId="0DCC488B"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42FDA4C8" w14:textId="77777777" w:rsidR="00E73D3E" w:rsidRDefault="00E73D3E" w:rsidP="00E73D3E">
            <w:pPr>
              <w:pStyle w:val="GSATableText"/>
              <w:keepNext/>
              <w:keepLines/>
              <w:spacing w:before="120" w:after="120"/>
            </w:pPr>
            <w:r>
              <w:t xml:space="preserve">The customer is responsible for implementing this control. </w:t>
            </w:r>
          </w:p>
          <w:p w14:paraId="17A759C3" w14:textId="4D4D4845"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7BD0F3F3" w14:textId="18315272" w:rsidR="00347D0E" w:rsidRPr="0036708B" w:rsidRDefault="008F3362" w:rsidP="0059357F">
            <w:pPr>
              <w:pStyle w:val="GSATableText"/>
              <w:keepNext/>
              <w:keepLines/>
              <w:spacing w:before="120" w:after="120"/>
            </w:pPr>
            <w:r>
              <w:t>The customer is responsible for providing updated basic security awareness training to all users when required by changes to customer-deployed resources. The customer control implementation statement should address the system changes that require updated training and the process which ensures all employees receive retraining.</w:t>
            </w:r>
          </w:p>
        </w:tc>
      </w:tr>
      <w:tr w:rsidR="00347D0E" w:rsidRPr="0036708B" w14:paraId="30493011" w14:textId="77777777" w:rsidTr="001C310B">
        <w:trPr>
          <w:trHeight w:val="288"/>
        </w:trPr>
        <w:tc>
          <w:tcPr>
            <w:tcW w:w="484" w:type="pct"/>
            <w:tcBorders>
              <w:right w:val="nil"/>
            </w:tcBorders>
            <w:shd w:val="clear" w:color="auto" w:fill="DBE5F1" w:themeFill="accent1" w:themeFillTint="33"/>
          </w:tcPr>
          <w:p w14:paraId="1AC5BC1A"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131392DB" w14:textId="5AF09532"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70F5A074" w14:textId="77777777" w:rsidR="00E73D3E" w:rsidRDefault="00E73D3E" w:rsidP="00E73D3E">
            <w:pPr>
              <w:pStyle w:val="GSATableText"/>
              <w:keepNext/>
              <w:keepLines/>
              <w:spacing w:before="120" w:after="120"/>
            </w:pPr>
            <w:r>
              <w:t xml:space="preserve">The customer is responsible for implementing this control. </w:t>
            </w:r>
          </w:p>
          <w:p w14:paraId="1A196FE0" w14:textId="266CACC7"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2ECE02AB" w14:textId="7FF9FD34" w:rsidR="00347D0E" w:rsidRPr="0036708B" w:rsidRDefault="008F3362" w:rsidP="0059357F">
            <w:pPr>
              <w:pStyle w:val="GSATableText"/>
              <w:keepNext/>
              <w:keepLines/>
              <w:spacing w:before="120" w:after="120"/>
            </w:pPr>
            <w:r>
              <w:t xml:space="preserve">The customer is responsible for providing ongoing, periodic basic security awareness training to all users. The customer control implementation statement should address the frequency </w:t>
            </w:r>
            <w:r w:rsidR="0059357F">
              <w:t>at which retraining will occur a</w:t>
            </w:r>
            <w:r>
              <w:t>nd the process which ensures all employees receive retraining.</w:t>
            </w:r>
          </w:p>
        </w:tc>
      </w:tr>
    </w:tbl>
    <w:p w14:paraId="02C5BCC5" w14:textId="77777777" w:rsidR="00710FDF" w:rsidRDefault="00710FDF" w:rsidP="00DA4990"/>
    <w:p w14:paraId="76E774B4" w14:textId="77777777" w:rsidR="000D1972" w:rsidRDefault="00347D0E" w:rsidP="001A1457">
      <w:pPr>
        <w:pStyle w:val="Heading4"/>
      </w:pPr>
      <w:bookmarkStart w:id="864" w:name="_Toc383429465"/>
      <w:bookmarkStart w:id="865" w:name="_Toc383433239"/>
      <w:bookmarkStart w:id="866" w:name="_Toc383444471"/>
      <w:bookmarkStart w:id="867" w:name="_Toc385594110"/>
      <w:bookmarkStart w:id="868" w:name="_Toc385594502"/>
      <w:bookmarkStart w:id="869" w:name="_Toc385594890"/>
      <w:bookmarkStart w:id="870" w:name="_Toc388620744"/>
      <w:bookmarkStart w:id="871" w:name="_Toc464802124"/>
      <w:r>
        <w:t>AT-2</w:t>
      </w:r>
      <w:r w:rsidRPr="002C3786">
        <w:t xml:space="preserve"> (2)</w:t>
      </w:r>
      <w:r>
        <w:t xml:space="preserve"> </w:t>
      </w:r>
      <w:r w:rsidR="00176CE4">
        <w:t xml:space="preserve">Control Enhancement </w:t>
      </w:r>
      <w:bookmarkEnd w:id="864"/>
      <w:bookmarkEnd w:id="865"/>
      <w:bookmarkEnd w:id="866"/>
      <w:bookmarkEnd w:id="867"/>
      <w:bookmarkEnd w:id="868"/>
      <w:bookmarkEnd w:id="869"/>
      <w:bookmarkEnd w:id="870"/>
      <w:r w:rsidR="006A3316">
        <w:t>(M)</w:t>
      </w:r>
      <w:r w:rsidR="00081708">
        <w:t xml:space="preserve"> </w:t>
      </w:r>
      <w:r w:rsidR="006A3316">
        <w:t>(H)</w:t>
      </w:r>
      <w:bookmarkEnd w:id="871"/>
    </w:p>
    <w:p w14:paraId="287524DD" w14:textId="77777777" w:rsidR="00176CE4" w:rsidRPr="002C3786" w:rsidRDefault="00176CE4" w:rsidP="00DA4990">
      <w:r w:rsidRPr="00176CE4">
        <w:t>The organization includes security awareness training on recognizing and reporting potential indicators of insider threat.</w:t>
      </w:r>
    </w:p>
    <w:p w14:paraId="31140C6D" w14:textId="77777777" w:rsidR="00176CE4" w:rsidRDefault="00176C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009BB90A" w14:textId="77777777" w:rsidTr="001C310B">
        <w:trPr>
          <w:cantSplit/>
          <w:trHeight w:val="288"/>
          <w:tblHeader/>
        </w:trPr>
        <w:tc>
          <w:tcPr>
            <w:tcW w:w="811" w:type="pct"/>
            <w:shd w:val="clear" w:color="auto" w:fill="DBE5F1" w:themeFill="accent1" w:themeFillTint="33"/>
            <w:tcMar>
              <w:top w:w="43" w:type="dxa"/>
              <w:bottom w:w="43" w:type="dxa"/>
            </w:tcMar>
          </w:tcPr>
          <w:p w14:paraId="692D78C7" w14:textId="77777777" w:rsidR="00AA326F" w:rsidRPr="002C3786" w:rsidRDefault="00347D0E" w:rsidP="00855F77">
            <w:pPr>
              <w:pStyle w:val="GSATableHeading"/>
            </w:pPr>
            <w:r w:rsidRPr="00943A78">
              <w:lastRenderedPageBreak/>
              <w:t>AT-2 (2)</w:t>
            </w:r>
          </w:p>
        </w:tc>
        <w:tc>
          <w:tcPr>
            <w:tcW w:w="4189" w:type="pct"/>
            <w:shd w:val="clear" w:color="auto" w:fill="DBE5F1" w:themeFill="accent1" w:themeFillTint="33"/>
          </w:tcPr>
          <w:p w14:paraId="107F5991" w14:textId="77777777" w:rsidR="00AA326F" w:rsidRPr="002C3786" w:rsidRDefault="00AA326F" w:rsidP="00855F77">
            <w:pPr>
              <w:pStyle w:val="GSATableHeading"/>
            </w:pPr>
            <w:r w:rsidRPr="002C3786">
              <w:t>Control Summary Information</w:t>
            </w:r>
          </w:p>
        </w:tc>
      </w:tr>
      <w:tr w:rsidR="00AA326F" w:rsidRPr="002C3786" w14:paraId="052BBA43" w14:textId="77777777" w:rsidTr="001C310B">
        <w:trPr>
          <w:trHeight w:val="288"/>
        </w:trPr>
        <w:tc>
          <w:tcPr>
            <w:tcW w:w="5000" w:type="pct"/>
            <w:gridSpan w:val="2"/>
            <w:tcMar>
              <w:top w:w="43" w:type="dxa"/>
              <w:bottom w:w="43" w:type="dxa"/>
            </w:tcMar>
          </w:tcPr>
          <w:p w14:paraId="7116724C" w14:textId="0540FDB5" w:rsidR="00AA326F" w:rsidRPr="002C3786" w:rsidRDefault="00AA326F" w:rsidP="00855F77">
            <w:pPr>
              <w:pStyle w:val="GSATableText"/>
              <w:keepNext/>
              <w:keepLines/>
            </w:pPr>
            <w:r w:rsidRPr="002C3786">
              <w:t>Responsible Role:</w:t>
            </w:r>
            <w:r>
              <w:t xml:space="preserve"> </w:t>
            </w:r>
            <w:r w:rsidR="00323EC2" w:rsidRPr="00323EC2">
              <w:rPr>
                <w:i/>
              </w:rPr>
              <w:t>&lt;Customer-defined&gt;</w:t>
            </w:r>
          </w:p>
        </w:tc>
      </w:tr>
      <w:tr w:rsidR="00AA326F" w:rsidRPr="002C3786" w14:paraId="17198945" w14:textId="77777777" w:rsidTr="001C310B">
        <w:trPr>
          <w:trHeight w:val="288"/>
        </w:trPr>
        <w:tc>
          <w:tcPr>
            <w:tcW w:w="5000" w:type="pct"/>
            <w:gridSpan w:val="2"/>
            <w:tcMar>
              <w:top w:w="43" w:type="dxa"/>
              <w:bottom w:w="43" w:type="dxa"/>
            </w:tcMar>
            <w:vAlign w:val="bottom"/>
          </w:tcPr>
          <w:p w14:paraId="79954386" w14:textId="77777777" w:rsidR="00AA326F" w:rsidRPr="002C3786" w:rsidRDefault="00AA326F" w:rsidP="00DA4990">
            <w:pPr>
              <w:pStyle w:val="GSATableText"/>
            </w:pPr>
            <w:r w:rsidRPr="002C3786">
              <w:t>Implementation Status (check all that apply):</w:t>
            </w:r>
          </w:p>
          <w:p w14:paraId="6E4C6BCE" w14:textId="77777777" w:rsidR="00AA326F" w:rsidRPr="002C3786" w:rsidRDefault="00844BEB" w:rsidP="00DA4990">
            <w:pPr>
              <w:pStyle w:val="GSATableText"/>
            </w:pPr>
            <w:sdt>
              <w:sdtPr>
                <w:id w:val="-9314350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04D0AF0E" w14:textId="77777777" w:rsidR="00AA326F" w:rsidRPr="002C3786" w:rsidRDefault="00844BEB" w:rsidP="00DA4990">
            <w:pPr>
              <w:pStyle w:val="GSATableText"/>
            </w:pPr>
            <w:sdt>
              <w:sdtPr>
                <w:id w:val="-16859664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4D8713E" w14:textId="77777777" w:rsidR="00AA326F" w:rsidRPr="002C3786" w:rsidRDefault="00844BEB" w:rsidP="00DA4990">
            <w:pPr>
              <w:pStyle w:val="GSATableText"/>
            </w:pPr>
            <w:sdt>
              <w:sdtPr>
                <w:id w:val="-8205739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E7D4A77" w14:textId="77777777" w:rsidR="00AA326F" w:rsidRPr="002C3786" w:rsidRDefault="00844BEB" w:rsidP="00DA4990">
            <w:pPr>
              <w:pStyle w:val="GSATableText"/>
            </w:pPr>
            <w:sdt>
              <w:sdtPr>
                <w:id w:val="-1895378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79E8321" w14:textId="77777777" w:rsidR="00AA326F" w:rsidRPr="002C3786" w:rsidRDefault="00844BEB" w:rsidP="00DA4990">
            <w:pPr>
              <w:pStyle w:val="GSATableText"/>
            </w:pPr>
            <w:sdt>
              <w:sdtPr>
                <w:id w:val="88422340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251E9BA" w14:textId="77777777" w:rsidTr="001C310B">
        <w:trPr>
          <w:trHeight w:val="288"/>
        </w:trPr>
        <w:tc>
          <w:tcPr>
            <w:tcW w:w="5000" w:type="pct"/>
            <w:gridSpan w:val="2"/>
            <w:tcMar>
              <w:top w:w="43" w:type="dxa"/>
              <w:bottom w:w="43" w:type="dxa"/>
            </w:tcMar>
            <w:vAlign w:val="bottom"/>
          </w:tcPr>
          <w:p w14:paraId="49B3CE58" w14:textId="77777777" w:rsidR="00AA326F" w:rsidRPr="002C3786" w:rsidRDefault="00AA326F" w:rsidP="00DA4990">
            <w:pPr>
              <w:pStyle w:val="GSATableText"/>
            </w:pPr>
            <w:r w:rsidRPr="002C3786">
              <w:t>Control Origination (check all that apply):</w:t>
            </w:r>
          </w:p>
          <w:p w14:paraId="11FFDB3E" w14:textId="77777777" w:rsidR="00AA326F" w:rsidRPr="002C3786" w:rsidRDefault="00844BEB" w:rsidP="00DA4990">
            <w:pPr>
              <w:pStyle w:val="GSATableText"/>
            </w:pPr>
            <w:sdt>
              <w:sdtPr>
                <w:id w:val="3558509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F8A81C3" w14:textId="77777777" w:rsidR="00AA326F" w:rsidRPr="002C3786" w:rsidRDefault="00844BEB" w:rsidP="00DA4990">
            <w:pPr>
              <w:pStyle w:val="GSATableText"/>
            </w:pPr>
            <w:sdt>
              <w:sdtPr>
                <w:id w:val="-13361371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1FA0DE13" w14:textId="77777777" w:rsidR="00AA326F" w:rsidRPr="002C3786" w:rsidRDefault="00844BEB" w:rsidP="00DA4990">
            <w:pPr>
              <w:pStyle w:val="GSATableText"/>
            </w:pPr>
            <w:sdt>
              <w:sdtPr>
                <w:id w:val="-10531527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9743645" w14:textId="77777777" w:rsidR="00AA326F" w:rsidRPr="002C3786" w:rsidRDefault="00844BEB" w:rsidP="00DA4990">
            <w:pPr>
              <w:pStyle w:val="GSATableText"/>
            </w:pPr>
            <w:sdt>
              <w:sdtPr>
                <w:id w:val="11525825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A52FE2F" w14:textId="77777777" w:rsidR="00AA326F" w:rsidRPr="002C3786" w:rsidRDefault="00844BEB" w:rsidP="00DA4990">
            <w:pPr>
              <w:pStyle w:val="GSATableText"/>
            </w:pPr>
            <w:sdt>
              <w:sdtPr>
                <w:id w:val="199567636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CEE3A7F" w14:textId="77777777" w:rsidR="00AA326F" w:rsidRPr="002C3786" w:rsidRDefault="00844BEB" w:rsidP="00DA4990">
            <w:pPr>
              <w:pStyle w:val="GSATableText"/>
            </w:pPr>
            <w:sdt>
              <w:sdtPr>
                <w:id w:val="-147799172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A4709DB" w14:textId="77777777" w:rsidR="00AA326F" w:rsidRPr="002C3786" w:rsidRDefault="00844BEB" w:rsidP="00DA4990">
            <w:pPr>
              <w:pStyle w:val="GSATableText"/>
            </w:pPr>
            <w:sdt>
              <w:sdtPr>
                <w:id w:val="-6521313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751461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9293100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B80763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47D0E" w:rsidRPr="0036708B" w14:paraId="3C20BB8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44CAB0" w14:textId="77777777" w:rsidR="00347D0E" w:rsidRPr="0036708B" w:rsidRDefault="00347D0E" w:rsidP="00855F77">
            <w:pPr>
              <w:pStyle w:val="GSATableHeading"/>
            </w:pPr>
            <w:r w:rsidRPr="00943A78">
              <w:t>AT-2 (2) What is the solution and how is it implemented?</w:t>
            </w:r>
          </w:p>
        </w:tc>
      </w:tr>
      <w:tr w:rsidR="00347D0E" w:rsidRPr="002C3786" w14:paraId="5F8C08A1" w14:textId="77777777" w:rsidTr="001C310B">
        <w:trPr>
          <w:trHeight w:val="288"/>
        </w:trPr>
        <w:tc>
          <w:tcPr>
            <w:tcW w:w="5000" w:type="pct"/>
            <w:shd w:val="clear" w:color="auto" w:fill="FFFFFF" w:themeFill="background1"/>
          </w:tcPr>
          <w:p w14:paraId="56A92E8C" w14:textId="081C0107"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336B872E" w14:textId="77777777" w:rsidR="00E73D3E" w:rsidRDefault="00E73D3E" w:rsidP="00E73D3E">
            <w:pPr>
              <w:pStyle w:val="GSATableText"/>
              <w:keepNext/>
              <w:keepLines/>
              <w:spacing w:before="120" w:after="120"/>
            </w:pPr>
            <w:r>
              <w:t xml:space="preserve">The customer is responsible for implementing this control. </w:t>
            </w:r>
          </w:p>
          <w:p w14:paraId="3F2DACC7" w14:textId="45DB3CBE"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4EC7BC34" w14:textId="0BF0D563" w:rsidR="00347D0E" w:rsidRPr="002C3786" w:rsidRDefault="008F3362" w:rsidP="0059357F">
            <w:pPr>
              <w:pStyle w:val="GSATableText"/>
              <w:keepNext/>
              <w:keepLines/>
              <w:spacing w:before="120" w:after="120"/>
            </w:pPr>
            <w:r>
              <w:t>The customer is responsible for providing training on insider threats. The customer control implementation statement should address the indicators of insider threats, and the process of recognizing and reporting them.</w:t>
            </w:r>
          </w:p>
        </w:tc>
      </w:tr>
    </w:tbl>
    <w:p w14:paraId="1A33FE5A" w14:textId="77777777" w:rsidR="00176CE4" w:rsidRDefault="00176CE4" w:rsidP="00DA4990"/>
    <w:p w14:paraId="57B191D2" w14:textId="77777777" w:rsidR="000D1972" w:rsidRDefault="00347D0E" w:rsidP="005972CC">
      <w:pPr>
        <w:pStyle w:val="Heading3"/>
      </w:pPr>
      <w:bookmarkStart w:id="872" w:name="_Toc385594111"/>
      <w:bookmarkStart w:id="873" w:name="_Toc385594503"/>
      <w:bookmarkStart w:id="874" w:name="_Toc385594891"/>
      <w:bookmarkStart w:id="875" w:name="_Toc388620745"/>
      <w:bookmarkStart w:id="876" w:name="_Toc449543322"/>
      <w:bookmarkStart w:id="877" w:name="_Toc464802125"/>
      <w:r w:rsidRPr="002C3786">
        <w:t>AT-3</w:t>
      </w:r>
      <w:r>
        <w:t xml:space="preserve"> </w:t>
      </w:r>
      <w:r w:rsidR="000E0129">
        <w:rPr>
          <w:rFonts w:eastAsia="Calibri"/>
        </w:rPr>
        <w:t>Role-Based</w:t>
      </w:r>
      <w:bookmarkEnd w:id="872"/>
      <w:bookmarkEnd w:id="873"/>
      <w:bookmarkEnd w:id="874"/>
      <w:r w:rsidR="000E0129">
        <w:rPr>
          <w:rFonts w:eastAsia="Calibri"/>
        </w:rPr>
        <w:t xml:space="preserve"> </w:t>
      </w:r>
      <w:bookmarkStart w:id="878" w:name="_Toc149090520"/>
      <w:bookmarkStart w:id="879" w:name="_Toc383429466"/>
      <w:bookmarkStart w:id="880" w:name="_Toc383433240"/>
      <w:bookmarkStart w:id="881" w:name="_Toc383444472"/>
      <w:bookmarkStart w:id="882" w:name="_Toc385594112"/>
      <w:bookmarkStart w:id="883" w:name="_Toc385594504"/>
      <w:bookmarkStart w:id="884" w:name="_Toc385594892"/>
      <w:r w:rsidR="004D1B76" w:rsidRPr="002C3786">
        <w:t xml:space="preserve">Security Training </w:t>
      </w:r>
      <w:bookmarkEnd w:id="875"/>
      <w:bookmarkEnd w:id="878"/>
      <w:bookmarkEnd w:id="879"/>
      <w:bookmarkEnd w:id="880"/>
      <w:bookmarkEnd w:id="881"/>
      <w:bookmarkEnd w:id="882"/>
      <w:bookmarkEnd w:id="883"/>
      <w:bookmarkEnd w:id="884"/>
      <w:r w:rsidR="006A3316">
        <w:t>(L)</w:t>
      </w:r>
      <w:r w:rsidR="00081708">
        <w:t xml:space="preserve"> </w:t>
      </w:r>
      <w:r w:rsidR="006A3316">
        <w:t>(M)</w:t>
      </w:r>
      <w:r w:rsidR="00081708">
        <w:t xml:space="preserve"> </w:t>
      </w:r>
      <w:r w:rsidR="006A3316">
        <w:t>(H)</w:t>
      </w:r>
      <w:bookmarkEnd w:id="876"/>
      <w:bookmarkEnd w:id="877"/>
    </w:p>
    <w:p w14:paraId="5233F7EF" w14:textId="77777777" w:rsidR="000D1972" w:rsidRDefault="00176CE4" w:rsidP="00DA4990">
      <w:r w:rsidRPr="00176CE4">
        <w:t>The organization provides role-based security training to personnel with assigned security roles and responsibilities:</w:t>
      </w:r>
    </w:p>
    <w:p w14:paraId="2EBB7314" w14:textId="77777777" w:rsidR="000D1972" w:rsidRDefault="00AE3199" w:rsidP="00D063D0">
      <w:pPr>
        <w:pStyle w:val="GSAListParagraphalpha"/>
        <w:numPr>
          <w:ilvl w:val="0"/>
          <w:numId w:val="85"/>
        </w:numPr>
      </w:pPr>
      <w:r w:rsidRPr="00AE3199">
        <w:t>Before authorizing access to the information system or performing assigned duties;</w:t>
      </w:r>
    </w:p>
    <w:p w14:paraId="683A8547" w14:textId="77777777" w:rsidR="000D1972" w:rsidRDefault="00AE3199" w:rsidP="00D063D0">
      <w:pPr>
        <w:pStyle w:val="GSAListParagraphalpha"/>
        <w:numPr>
          <w:ilvl w:val="0"/>
          <w:numId w:val="85"/>
        </w:numPr>
      </w:pPr>
      <w:r w:rsidRPr="00AE3199">
        <w:t>When required by information system changes; and</w:t>
      </w:r>
    </w:p>
    <w:p w14:paraId="2817EBC8" w14:textId="77777777" w:rsidR="000D1972" w:rsidRDefault="00AE3199" w:rsidP="00D063D0">
      <w:pPr>
        <w:pStyle w:val="GSAListParagraphalpha"/>
        <w:numPr>
          <w:ilvl w:val="0"/>
          <w:numId w:val="85"/>
        </w:numPr>
      </w:pPr>
      <w:r w:rsidRPr="00AE3199">
        <w:t>[</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thereafter.</w:t>
      </w:r>
    </w:p>
    <w:p w14:paraId="38BD1C37" w14:textId="77777777" w:rsidR="00710FDF" w:rsidRDefault="00710F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78E717E" w14:textId="77777777" w:rsidTr="001C310B">
        <w:trPr>
          <w:cantSplit/>
          <w:trHeight w:val="288"/>
          <w:tblHeader/>
        </w:trPr>
        <w:tc>
          <w:tcPr>
            <w:tcW w:w="811" w:type="pct"/>
            <w:shd w:val="clear" w:color="auto" w:fill="DBE5F1" w:themeFill="accent1" w:themeFillTint="33"/>
            <w:tcMar>
              <w:top w:w="43" w:type="dxa"/>
              <w:bottom w:w="43" w:type="dxa"/>
            </w:tcMar>
          </w:tcPr>
          <w:p w14:paraId="49F04B89" w14:textId="77777777" w:rsidR="00AA326F" w:rsidRPr="002C3786" w:rsidRDefault="00347D0E" w:rsidP="00855F77">
            <w:pPr>
              <w:pStyle w:val="GSATableHeading"/>
            </w:pPr>
            <w:r w:rsidRPr="00782879">
              <w:t>AT-3</w:t>
            </w:r>
          </w:p>
        </w:tc>
        <w:tc>
          <w:tcPr>
            <w:tcW w:w="4189" w:type="pct"/>
            <w:shd w:val="clear" w:color="auto" w:fill="DBE5F1" w:themeFill="accent1" w:themeFillTint="33"/>
          </w:tcPr>
          <w:p w14:paraId="228EB3A4" w14:textId="77777777" w:rsidR="00AA326F" w:rsidRPr="002C3786" w:rsidRDefault="00AA326F" w:rsidP="00855F77">
            <w:pPr>
              <w:pStyle w:val="GSATableHeading"/>
            </w:pPr>
            <w:r w:rsidRPr="002C3786">
              <w:t>Control Summary Information</w:t>
            </w:r>
          </w:p>
        </w:tc>
      </w:tr>
      <w:tr w:rsidR="00AA326F" w:rsidRPr="002C3786" w14:paraId="66BBD226" w14:textId="77777777" w:rsidTr="001C310B">
        <w:trPr>
          <w:trHeight w:val="288"/>
        </w:trPr>
        <w:tc>
          <w:tcPr>
            <w:tcW w:w="5000" w:type="pct"/>
            <w:gridSpan w:val="2"/>
            <w:tcMar>
              <w:top w:w="43" w:type="dxa"/>
              <w:bottom w:w="43" w:type="dxa"/>
            </w:tcMar>
          </w:tcPr>
          <w:p w14:paraId="0EA4E397" w14:textId="0C87FEDD" w:rsidR="00AA326F" w:rsidRPr="002C3786" w:rsidRDefault="00AA326F" w:rsidP="00855F77">
            <w:pPr>
              <w:pStyle w:val="GSATableText"/>
              <w:keepNext/>
              <w:keepLines/>
            </w:pPr>
            <w:r w:rsidRPr="002C3786">
              <w:t>Responsible Role:</w:t>
            </w:r>
            <w:r>
              <w:t xml:space="preserve"> </w:t>
            </w:r>
            <w:r w:rsidR="00323EC2" w:rsidRPr="00323EC2">
              <w:rPr>
                <w:i/>
              </w:rPr>
              <w:t>&lt;Customer-defined&gt;</w:t>
            </w:r>
          </w:p>
        </w:tc>
      </w:tr>
      <w:tr w:rsidR="00AA326F" w:rsidRPr="00D00D47" w14:paraId="34D797AA" w14:textId="77777777" w:rsidTr="001C310B">
        <w:trPr>
          <w:trHeight w:val="288"/>
        </w:trPr>
        <w:tc>
          <w:tcPr>
            <w:tcW w:w="5000" w:type="pct"/>
            <w:gridSpan w:val="2"/>
            <w:tcMar>
              <w:top w:w="43" w:type="dxa"/>
              <w:bottom w:w="43" w:type="dxa"/>
            </w:tcMar>
          </w:tcPr>
          <w:p w14:paraId="4E79E1C8" w14:textId="2BFCF56E" w:rsidR="00AA326F" w:rsidRPr="00D00D47" w:rsidRDefault="00347D0E" w:rsidP="001C1E79">
            <w:pPr>
              <w:pStyle w:val="GSATableText"/>
            </w:pPr>
            <w:r w:rsidRPr="00782879">
              <w:t>Parameter AT-3(c):</w:t>
            </w:r>
            <w:r>
              <w:t xml:space="preserve"> </w:t>
            </w:r>
            <w:r w:rsidR="001F398E" w:rsidRPr="001F398E">
              <w:rPr>
                <w:szCs w:val="20"/>
              </w:rPr>
              <w:t>&lt;</w:t>
            </w:r>
            <w:r w:rsidR="001F398E" w:rsidRPr="001F398E">
              <w:rPr>
                <w:rStyle w:val="GSAItalicEmphasisChar"/>
                <w:sz w:val="20"/>
                <w:szCs w:val="20"/>
              </w:rPr>
              <w:t>FedRAMP Assignment: at least annually&gt;</w:t>
            </w:r>
          </w:p>
        </w:tc>
      </w:tr>
      <w:tr w:rsidR="00AA326F" w:rsidRPr="002C3786" w14:paraId="446014A5" w14:textId="77777777" w:rsidTr="001C310B">
        <w:trPr>
          <w:trHeight w:val="288"/>
        </w:trPr>
        <w:tc>
          <w:tcPr>
            <w:tcW w:w="5000" w:type="pct"/>
            <w:gridSpan w:val="2"/>
            <w:tcMar>
              <w:top w:w="43" w:type="dxa"/>
              <w:bottom w:w="43" w:type="dxa"/>
            </w:tcMar>
            <w:vAlign w:val="bottom"/>
          </w:tcPr>
          <w:p w14:paraId="4DE21EB6" w14:textId="77777777" w:rsidR="00AA326F" w:rsidRPr="002C3786" w:rsidRDefault="00AA326F" w:rsidP="00DA4990">
            <w:pPr>
              <w:pStyle w:val="GSATableText"/>
            </w:pPr>
            <w:r w:rsidRPr="002C3786">
              <w:t>Implementation Status (check all that apply):</w:t>
            </w:r>
          </w:p>
          <w:p w14:paraId="76C110AB" w14:textId="77777777" w:rsidR="00AA326F" w:rsidRPr="002C3786" w:rsidRDefault="00844BEB" w:rsidP="00DA4990">
            <w:pPr>
              <w:pStyle w:val="GSATableText"/>
            </w:pPr>
            <w:sdt>
              <w:sdtPr>
                <w:id w:val="13165340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67A9672E" w14:textId="77777777" w:rsidR="00AA326F" w:rsidRPr="002C3786" w:rsidRDefault="00844BEB" w:rsidP="00DA4990">
            <w:pPr>
              <w:pStyle w:val="GSATableText"/>
            </w:pPr>
            <w:sdt>
              <w:sdtPr>
                <w:id w:val="-10153015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8E841AD" w14:textId="77777777" w:rsidR="00AA326F" w:rsidRPr="002C3786" w:rsidRDefault="00844BEB" w:rsidP="00DA4990">
            <w:pPr>
              <w:pStyle w:val="GSATableText"/>
            </w:pPr>
            <w:sdt>
              <w:sdtPr>
                <w:id w:val="-4475483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12C6E41" w14:textId="77777777" w:rsidR="00AA326F" w:rsidRPr="002C3786" w:rsidRDefault="00844BEB" w:rsidP="00DA4990">
            <w:pPr>
              <w:pStyle w:val="GSATableText"/>
            </w:pPr>
            <w:sdt>
              <w:sdtPr>
                <w:id w:val="-6265517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08E7661" w14:textId="77777777" w:rsidR="00AA326F" w:rsidRPr="002C3786" w:rsidRDefault="00844BEB" w:rsidP="00DA4990">
            <w:pPr>
              <w:pStyle w:val="GSATableText"/>
            </w:pPr>
            <w:sdt>
              <w:sdtPr>
                <w:id w:val="-18416090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6795586" w14:textId="77777777" w:rsidTr="001C310B">
        <w:trPr>
          <w:trHeight w:val="288"/>
        </w:trPr>
        <w:tc>
          <w:tcPr>
            <w:tcW w:w="5000" w:type="pct"/>
            <w:gridSpan w:val="2"/>
            <w:tcMar>
              <w:top w:w="43" w:type="dxa"/>
              <w:bottom w:w="43" w:type="dxa"/>
            </w:tcMar>
            <w:vAlign w:val="bottom"/>
          </w:tcPr>
          <w:p w14:paraId="3504DAA1" w14:textId="77777777" w:rsidR="00AA326F" w:rsidRPr="002C3786" w:rsidRDefault="00AA326F" w:rsidP="00DA4990">
            <w:pPr>
              <w:pStyle w:val="GSATableText"/>
            </w:pPr>
            <w:r w:rsidRPr="002C3786">
              <w:lastRenderedPageBreak/>
              <w:t>Control Origination (check all that apply):</w:t>
            </w:r>
          </w:p>
          <w:p w14:paraId="1644206B" w14:textId="77777777" w:rsidR="00AA326F" w:rsidRPr="002C3786" w:rsidRDefault="00844BEB" w:rsidP="00DA4990">
            <w:pPr>
              <w:pStyle w:val="GSATableText"/>
            </w:pPr>
            <w:sdt>
              <w:sdtPr>
                <w:id w:val="-7081897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E9C58C0" w14:textId="77777777" w:rsidR="00AA326F" w:rsidRPr="002C3786" w:rsidRDefault="00844BEB" w:rsidP="00DA4990">
            <w:pPr>
              <w:pStyle w:val="GSATableText"/>
            </w:pPr>
            <w:sdt>
              <w:sdtPr>
                <w:id w:val="17597872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F059A36" w14:textId="77777777" w:rsidR="00AA326F" w:rsidRPr="002C3786" w:rsidRDefault="00844BEB" w:rsidP="00DA4990">
            <w:pPr>
              <w:pStyle w:val="GSATableText"/>
            </w:pPr>
            <w:sdt>
              <w:sdtPr>
                <w:id w:val="-19479112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4F9E8FF" w14:textId="77777777" w:rsidR="00AA326F" w:rsidRPr="002C3786" w:rsidRDefault="00844BEB" w:rsidP="00DA4990">
            <w:pPr>
              <w:pStyle w:val="GSATableText"/>
            </w:pPr>
            <w:sdt>
              <w:sdtPr>
                <w:id w:val="4744935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326C879B" w14:textId="77777777" w:rsidR="00AA326F" w:rsidRPr="002C3786" w:rsidRDefault="00844BEB" w:rsidP="00DA4990">
            <w:pPr>
              <w:pStyle w:val="GSATableText"/>
            </w:pPr>
            <w:sdt>
              <w:sdtPr>
                <w:id w:val="-142680510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89B20A6" w14:textId="77777777" w:rsidR="00AA326F" w:rsidRPr="002C3786" w:rsidRDefault="00844BEB" w:rsidP="00DA4990">
            <w:pPr>
              <w:pStyle w:val="GSATableText"/>
            </w:pPr>
            <w:sdt>
              <w:sdtPr>
                <w:id w:val="11592634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24043E4" w14:textId="77777777" w:rsidR="00AA326F" w:rsidRPr="002C3786" w:rsidRDefault="00844BEB" w:rsidP="00DA4990">
            <w:pPr>
              <w:pStyle w:val="GSATableText"/>
            </w:pPr>
            <w:sdt>
              <w:sdtPr>
                <w:id w:val="-8323640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344754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7719722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7D2CB6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47D0E" w:rsidRPr="002C3786" w14:paraId="39A8ED50" w14:textId="77777777" w:rsidTr="001C310B">
        <w:trPr>
          <w:cantSplit/>
          <w:trHeight w:val="288"/>
          <w:tblHeader/>
        </w:trPr>
        <w:tc>
          <w:tcPr>
            <w:tcW w:w="5000" w:type="pct"/>
            <w:gridSpan w:val="2"/>
            <w:shd w:val="clear" w:color="auto" w:fill="DBE5F1" w:themeFill="accent1" w:themeFillTint="33"/>
            <w:vAlign w:val="center"/>
          </w:tcPr>
          <w:p w14:paraId="1CD1DA1B" w14:textId="77777777" w:rsidR="00347D0E" w:rsidRPr="002C3786" w:rsidRDefault="00882330" w:rsidP="00855F77">
            <w:pPr>
              <w:pStyle w:val="GSATableHeading"/>
            </w:pPr>
            <w:r w:rsidRPr="00782879">
              <w:t>AT-3</w:t>
            </w:r>
            <w:r>
              <w:t xml:space="preserve"> </w:t>
            </w:r>
            <w:r w:rsidR="00347D0E" w:rsidRPr="002C3786">
              <w:t>What is the solution and how is it implemented?</w:t>
            </w:r>
          </w:p>
        </w:tc>
      </w:tr>
      <w:tr w:rsidR="00347D0E" w:rsidRPr="0036708B" w14:paraId="0F595F48" w14:textId="77777777" w:rsidTr="001C310B">
        <w:trPr>
          <w:trHeight w:val="288"/>
        </w:trPr>
        <w:tc>
          <w:tcPr>
            <w:tcW w:w="484" w:type="pct"/>
            <w:tcBorders>
              <w:right w:val="nil"/>
            </w:tcBorders>
            <w:shd w:val="clear" w:color="auto" w:fill="DBE5F1" w:themeFill="accent1" w:themeFillTint="33"/>
          </w:tcPr>
          <w:p w14:paraId="20A4F60C" w14:textId="77777777" w:rsidR="00347D0E" w:rsidRPr="002C3786" w:rsidRDefault="00347D0E" w:rsidP="00855F77">
            <w:pPr>
              <w:pStyle w:val="GSATableHeading"/>
            </w:pPr>
            <w:r w:rsidRPr="002C3786">
              <w:t>Part a</w:t>
            </w:r>
          </w:p>
        </w:tc>
        <w:tc>
          <w:tcPr>
            <w:tcW w:w="4516" w:type="pct"/>
            <w:tcMar>
              <w:top w:w="43" w:type="dxa"/>
              <w:bottom w:w="43" w:type="dxa"/>
            </w:tcMar>
          </w:tcPr>
          <w:p w14:paraId="55F4BC49" w14:textId="1568C356"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28E81D8E" w14:textId="77777777" w:rsidR="00E73D3E" w:rsidRDefault="00E73D3E" w:rsidP="00E73D3E">
            <w:pPr>
              <w:pStyle w:val="GSATableText"/>
              <w:keepNext/>
              <w:keepLines/>
              <w:spacing w:before="120" w:after="120"/>
            </w:pPr>
            <w:r>
              <w:t xml:space="preserve">The customer is responsible for implementing this control. </w:t>
            </w:r>
          </w:p>
          <w:p w14:paraId="6BC28CAD" w14:textId="66EC9B1D"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737FF7FB" w14:textId="320F7F64" w:rsidR="00347D0E" w:rsidRPr="0036708B" w:rsidRDefault="00C15D4D" w:rsidP="0059357F">
            <w:pPr>
              <w:pStyle w:val="GSATableText"/>
              <w:keepNext/>
              <w:keepLines/>
              <w:spacing w:before="120" w:after="120"/>
            </w:pPr>
            <w:r w:rsidRPr="00C15D4D">
              <w:t>The customer is responsible for providing role-based security training to users before authorizing access to customer-deployed resources or performing assigned duties. The customer control implementation statement should address the content of the training for each identified role, and the process for ensuring all identified roles receive training prior to accessing the system or performing assigned duties.</w:t>
            </w:r>
          </w:p>
        </w:tc>
      </w:tr>
      <w:tr w:rsidR="00347D0E" w:rsidRPr="0036708B" w14:paraId="0B458A3B" w14:textId="77777777" w:rsidTr="001C310B">
        <w:trPr>
          <w:trHeight w:val="288"/>
        </w:trPr>
        <w:tc>
          <w:tcPr>
            <w:tcW w:w="484" w:type="pct"/>
            <w:tcBorders>
              <w:right w:val="nil"/>
            </w:tcBorders>
            <w:shd w:val="clear" w:color="auto" w:fill="DBE5F1" w:themeFill="accent1" w:themeFillTint="33"/>
          </w:tcPr>
          <w:p w14:paraId="72A913D0" w14:textId="77777777" w:rsidR="00347D0E" w:rsidRPr="002C3786" w:rsidRDefault="00347D0E" w:rsidP="00E03A24">
            <w:pPr>
              <w:pStyle w:val="GSATableHeading"/>
            </w:pPr>
            <w:r w:rsidRPr="002C3786">
              <w:t>Part b</w:t>
            </w:r>
          </w:p>
        </w:tc>
        <w:tc>
          <w:tcPr>
            <w:tcW w:w="4516" w:type="pct"/>
            <w:tcMar>
              <w:top w:w="43" w:type="dxa"/>
              <w:bottom w:w="43" w:type="dxa"/>
            </w:tcMar>
          </w:tcPr>
          <w:p w14:paraId="180FBF56" w14:textId="235C7622"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2F2C09D4" w14:textId="77777777" w:rsidR="00E73D3E" w:rsidRDefault="00E73D3E" w:rsidP="00E73D3E">
            <w:pPr>
              <w:pStyle w:val="GSATableText"/>
              <w:keepNext/>
              <w:keepLines/>
              <w:spacing w:before="120" w:after="120"/>
            </w:pPr>
            <w:r>
              <w:t xml:space="preserve">The customer is responsible for implementing this control. </w:t>
            </w:r>
          </w:p>
          <w:p w14:paraId="4781DDB6" w14:textId="26B82D77"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5B69F76A" w14:textId="4B471968" w:rsidR="00347D0E" w:rsidRPr="0036708B" w:rsidRDefault="007662CC" w:rsidP="0059357F">
            <w:pPr>
              <w:pStyle w:val="GSATableText"/>
              <w:keepNext/>
              <w:keepLines/>
              <w:spacing w:before="120" w:after="120"/>
            </w:pPr>
            <w:r w:rsidRPr="007662CC">
              <w:t>The customer is responsible for providing role-based security training to all identified roles when required by changes to customer-deployed resources. The customer control implementation statement should address the system changes that require updated training and the process which ensures all employees receive retraining.</w:t>
            </w:r>
          </w:p>
        </w:tc>
      </w:tr>
      <w:tr w:rsidR="00347D0E" w:rsidRPr="0036708B" w14:paraId="1D400B70" w14:textId="77777777" w:rsidTr="001C310B">
        <w:trPr>
          <w:trHeight w:val="288"/>
        </w:trPr>
        <w:tc>
          <w:tcPr>
            <w:tcW w:w="484" w:type="pct"/>
            <w:tcBorders>
              <w:right w:val="nil"/>
            </w:tcBorders>
            <w:shd w:val="clear" w:color="auto" w:fill="DBE5F1" w:themeFill="accent1" w:themeFillTint="33"/>
          </w:tcPr>
          <w:p w14:paraId="05D4C26B" w14:textId="77777777" w:rsidR="00347D0E" w:rsidRPr="002C3786" w:rsidRDefault="00347D0E" w:rsidP="00E03A24">
            <w:pPr>
              <w:pStyle w:val="GSATableHeading"/>
            </w:pPr>
            <w:r w:rsidRPr="002C3786">
              <w:t xml:space="preserve">Part </w:t>
            </w:r>
            <w:r>
              <w:t>c</w:t>
            </w:r>
          </w:p>
        </w:tc>
        <w:tc>
          <w:tcPr>
            <w:tcW w:w="4516" w:type="pct"/>
            <w:tcMar>
              <w:top w:w="43" w:type="dxa"/>
              <w:bottom w:w="43" w:type="dxa"/>
            </w:tcMar>
          </w:tcPr>
          <w:p w14:paraId="2483D6AD" w14:textId="7140A30B"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70CF79AB" w14:textId="77777777" w:rsidR="00E73D3E" w:rsidRDefault="00E73D3E" w:rsidP="00E73D3E">
            <w:pPr>
              <w:pStyle w:val="GSATableText"/>
              <w:keepNext/>
              <w:keepLines/>
              <w:spacing w:before="120" w:after="120"/>
            </w:pPr>
            <w:r>
              <w:t xml:space="preserve">The customer is responsible for implementing this control. </w:t>
            </w:r>
          </w:p>
          <w:p w14:paraId="627B989E" w14:textId="5A75B4FB"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4E333333" w14:textId="2DDE2523" w:rsidR="00347D0E" w:rsidRPr="0036708B" w:rsidRDefault="007662CC" w:rsidP="0059357F">
            <w:pPr>
              <w:pStyle w:val="GSATableText"/>
              <w:keepNext/>
              <w:keepLines/>
              <w:spacing w:before="120" w:after="120"/>
            </w:pPr>
            <w:r w:rsidRPr="007662CC">
              <w:t>The customer is responsible for providing ongoing, periodic role-based security training to all identified roles. The customer control implementation statement should address the frequency at which retraining will occur and the process which ensures all employees receive retraining.</w:t>
            </w:r>
          </w:p>
        </w:tc>
      </w:tr>
    </w:tbl>
    <w:p w14:paraId="3D038E58" w14:textId="77777777" w:rsidR="00AA326F" w:rsidRDefault="00AA326F" w:rsidP="00DA4990"/>
    <w:p w14:paraId="4C78AAD2" w14:textId="77777777" w:rsidR="00347D0E" w:rsidRDefault="00347D0E" w:rsidP="001A1457">
      <w:pPr>
        <w:pStyle w:val="Heading4"/>
      </w:pPr>
      <w:bookmarkStart w:id="885" w:name="_Toc464802126"/>
      <w:r w:rsidRPr="002C3786">
        <w:t>AT-3</w:t>
      </w:r>
      <w:r>
        <w:t xml:space="preserve"> (3) </w:t>
      </w:r>
      <w:r w:rsidR="00984DA8">
        <w:t xml:space="preserve">Control Enhancement </w:t>
      </w:r>
      <w:r w:rsidR="006A3316">
        <w:t>(H)</w:t>
      </w:r>
      <w:bookmarkEnd w:id="885"/>
    </w:p>
    <w:p w14:paraId="4C3E26DC" w14:textId="77777777" w:rsidR="00347D0E" w:rsidRDefault="00CC10DA" w:rsidP="00DA4990">
      <w:r w:rsidRPr="00CC10DA">
        <w:t>The organization includes practical exercises in security training that reinforce training objectives.</w:t>
      </w:r>
    </w:p>
    <w:p w14:paraId="0765A755" w14:textId="77777777" w:rsidR="006A3316" w:rsidRDefault="006A331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47D0E" w:rsidRPr="002C3786" w14:paraId="7ECE56E2" w14:textId="77777777" w:rsidTr="001C310B">
        <w:trPr>
          <w:cantSplit/>
          <w:trHeight w:val="288"/>
          <w:tblHeader/>
        </w:trPr>
        <w:tc>
          <w:tcPr>
            <w:tcW w:w="811" w:type="pct"/>
            <w:shd w:val="clear" w:color="auto" w:fill="DBE5F1" w:themeFill="accent1" w:themeFillTint="33"/>
            <w:tcMar>
              <w:top w:w="43" w:type="dxa"/>
              <w:bottom w:w="43" w:type="dxa"/>
            </w:tcMar>
          </w:tcPr>
          <w:p w14:paraId="61D12073" w14:textId="77777777" w:rsidR="00347D0E" w:rsidRPr="002C3786" w:rsidRDefault="0031552A" w:rsidP="00855F77">
            <w:pPr>
              <w:pStyle w:val="GSATableHeading"/>
            </w:pPr>
            <w:r w:rsidRPr="002C3786">
              <w:lastRenderedPageBreak/>
              <w:t>AT-3</w:t>
            </w:r>
            <w:r>
              <w:t xml:space="preserve"> (3)</w:t>
            </w:r>
          </w:p>
        </w:tc>
        <w:tc>
          <w:tcPr>
            <w:tcW w:w="4189" w:type="pct"/>
            <w:shd w:val="clear" w:color="auto" w:fill="DBE5F1" w:themeFill="accent1" w:themeFillTint="33"/>
          </w:tcPr>
          <w:p w14:paraId="2ED6BAF0" w14:textId="77777777" w:rsidR="00347D0E" w:rsidRPr="002C3786" w:rsidRDefault="00347D0E" w:rsidP="00855F77">
            <w:pPr>
              <w:pStyle w:val="GSATableHeading"/>
            </w:pPr>
            <w:r w:rsidRPr="002C3786">
              <w:t>Control Summary Information</w:t>
            </w:r>
          </w:p>
        </w:tc>
      </w:tr>
      <w:tr w:rsidR="00347D0E" w:rsidRPr="002C3786" w14:paraId="01A67616" w14:textId="77777777" w:rsidTr="001C310B">
        <w:trPr>
          <w:trHeight w:val="288"/>
        </w:trPr>
        <w:tc>
          <w:tcPr>
            <w:tcW w:w="5000" w:type="pct"/>
            <w:gridSpan w:val="2"/>
            <w:tcMar>
              <w:top w:w="43" w:type="dxa"/>
              <w:bottom w:w="43" w:type="dxa"/>
            </w:tcMar>
          </w:tcPr>
          <w:p w14:paraId="4CE82A2A" w14:textId="2A5532E3" w:rsidR="00347D0E" w:rsidRPr="00ED6F8A" w:rsidRDefault="00347D0E" w:rsidP="00855F77">
            <w:pPr>
              <w:pStyle w:val="GSATableText"/>
              <w:keepNext/>
              <w:keepLines/>
              <w:rPr>
                <w:i/>
              </w:rPr>
            </w:pPr>
            <w:r w:rsidRPr="002C3786">
              <w:t>Responsible Role:</w:t>
            </w:r>
            <w:r>
              <w:t xml:space="preserve"> </w:t>
            </w:r>
            <w:r w:rsidR="00ED6F8A">
              <w:rPr>
                <w:i/>
              </w:rPr>
              <w:t>&lt;Customer-defined&gt;</w:t>
            </w:r>
          </w:p>
        </w:tc>
      </w:tr>
      <w:tr w:rsidR="00347D0E" w:rsidRPr="002C3786" w14:paraId="7E4729AE" w14:textId="77777777" w:rsidTr="001C310B">
        <w:trPr>
          <w:trHeight w:val="288"/>
        </w:trPr>
        <w:tc>
          <w:tcPr>
            <w:tcW w:w="5000" w:type="pct"/>
            <w:gridSpan w:val="2"/>
            <w:tcMar>
              <w:top w:w="43" w:type="dxa"/>
              <w:bottom w:w="43" w:type="dxa"/>
            </w:tcMar>
            <w:vAlign w:val="bottom"/>
          </w:tcPr>
          <w:p w14:paraId="6A0CE1E3" w14:textId="77777777" w:rsidR="00347D0E" w:rsidRPr="002C3786" w:rsidRDefault="00347D0E" w:rsidP="00DA4990">
            <w:pPr>
              <w:pStyle w:val="GSATableText"/>
            </w:pPr>
            <w:r w:rsidRPr="002C3786">
              <w:t>Implementation Status (check all that apply):</w:t>
            </w:r>
          </w:p>
          <w:p w14:paraId="0B42AEA4" w14:textId="77777777" w:rsidR="00347D0E" w:rsidRPr="002C3786" w:rsidRDefault="00844BEB" w:rsidP="00DA4990">
            <w:pPr>
              <w:pStyle w:val="GSATableText"/>
            </w:pPr>
            <w:sdt>
              <w:sdtPr>
                <w:id w:val="-833839262"/>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Implemented</w:t>
            </w:r>
          </w:p>
          <w:p w14:paraId="18327B1C" w14:textId="77777777" w:rsidR="00347D0E" w:rsidRPr="002C3786" w:rsidRDefault="00844BEB" w:rsidP="00DA4990">
            <w:pPr>
              <w:pStyle w:val="GSATableText"/>
            </w:pPr>
            <w:sdt>
              <w:sdtPr>
                <w:id w:val="-771630817"/>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Partially implemented</w:t>
            </w:r>
          </w:p>
          <w:p w14:paraId="63A9971E" w14:textId="77777777" w:rsidR="00347D0E" w:rsidRPr="002C3786" w:rsidRDefault="00844BEB" w:rsidP="00DA4990">
            <w:pPr>
              <w:pStyle w:val="GSATableText"/>
            </w:pPr>
            <w:sdt>
              <w:sdtPr>
                <w:id w:val="-532882581"/>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Planned</w:t>
            </w:r>
          </w:p>
          <w:p w14:paraId="7C1751B5" w14:textId="77777777" w:rsidR="00347D0E" w:rsidRPr="002C3786" w:rsidRDefault="00844BEB" w:rsidP="00DA4990">
            <w:pPr>
              <w:pStyle w:val="GSATableText"/>
            </w:pPr>
            <w:sdt>
              <w:sdtPr>
                <w:id w:val="245310087"/>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Alternative implementation</w:t>
            </w:r>
          </w:p>
          <w:p w14:paraId="25A6779B" w14:textId="77777777" w:rsidR="00347D0E" w:rsidRPr="002C3786" w:rsidRDefault="00844BEB" w:rsidP="00DA4990">
            <w:pPr>
              <w:pStyle w:val="GSATableText"/>
            </w:pPr>
            <w:sdt>
              <w:sdtPr>
                <w:id w:val="-317958210"/>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Not applicable</w:t>
            </w:r>
          </w:p>
        </w:tc>
      </w:tr>
      <w:tr w:rsidR="00347D0E" w:rsidRPr="002C3786" w14:paraId="73E491D5" w14:textId="77777777" w:rsidTr="001C310B">
        <w:trPr>
          <w:trHeight w:val="288"/>
        </w:trPr>
        <w:tc>
          <w:tcPr>
            <w:tcW w:w="5000" w:type="pct"/>
            <w:gridSpan w:val="2"/>
            <w:tcMar>
              <w:top w:w="43" w:type="dxa"/>
              <w:bottom w:w="43" w:type="dxa"/>
            </w:tcMar>
            <w:vAlign w:val="bottom"/>
          </w:tcPr>
          <w:p w14:paraId="0B16F725" w14:textId="77777777" w:rsidR="00347D0E" w:rsidRPr="002C3786" w:rsidRDefault="00347D0E" w:rsidP="00DA4990">
            <w:pPr>
              <w:pStyle w:val="GSATableText"/>
            </w:pPr>
            <w:r w:rsidRPr="002C3786">
              <w:t>Control Origination (check all that apply):</w:t>
            </w:r>
          </w:p>
          <w:p w14:paraId="0B13EE88" w14:textId="77777777" w:rsidR="00347D0E" w:rsidRPr="002C3786" w:rsidRDefault="00844BEB" w:rsidP="00DA4990">
            <w:pPr>
              <w:pStyle w:val="GSATableText"/>
            </w:pPr>
            <w:sdt>
              <w:sdtPr>
                <w:id w:val="1790780822"/>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Service Provider Corporate</w:t>
            </w:r>
          </w:p>
          <w:p w14:paraId="16B291B4" w14:textId="77777777" w:rsidR="00347D0E" w:rsidRPr="002C3786" w:rsidRDefault="00844BEB" w:rsidP="00DA4990">
            <w:pPr>
              <w:pStyle w:val="GSATableText"/>
            </w:pPr>
            <w:sdt>
              <w:sdtPr>
                <w:id w:val="682085963"/>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Service Provider System Specific</w:t>
            </w:r>
          </w:p>
          <w:p w14:paraId="5B8C6601" w14:textId="77777777" w:rsidR="00347D0E" w:rsidRPr="002C3786" w:rsidRDefault="00844BEB" w:rsidP="00DA4990">
            <w:pPr>
              <w:pStyle w:val="GSATableText"/>
            </w:pPr>
            <w:sdt>
              <w:sdtPr>
                <w:id w:val="1825007388"/>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Service Provider Hybrid (Corporate and System Specific)</w:t>
            </w:r>
          </w:p>
          <w:p w14:paraId="3432165F" w14:textId="77777777" w:rsidR="00347D0E" w:rsidRPr="002C3786" w:rsidRDefault="00844BEB" w:rsidP="00DA4990">
            <w:pPr>
              <w:pStyle w:val="GSATableText"/>
            </w:pPr>
            <w:sdt>
              <w:sdtPr>
                <w:id w:val="141783886"/>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 xml:space="preserve">Configured by Customer (Customer System Specific) </w:t>
            </w:r>
          </w:p>
          <w:p w14:paraId="00910478" w14:textId="77777777" w:rsidR="00347D0E" w:rsidRPr="002C3786" w:rsidRDefault="00844BEB" w:rsidP="00DA4990">
            <w:pPr>
              <w:pStyle w:val="GSATableText"/>
            </w:pPr>
            <w:sdt>
              <w:sdtPr>
                <w:id w:val="-672419541"/>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 xml:space="preserve">Provided by Customer (Customer System Specific) </w:t>
            </w:r>
          </w:p>
          <w:p w14:paraId="56652DC8" w14:textId="77777777" w:rsidR="00347D0E" w:rsidRPr="002C3786" w:rsidRDefault="00844BEB" w:rsidP="00DA4990">
            <w:pPr>
              <w:pStyle w:val="GSATableText"/>
            </w:pPr>
            <w:sdt>
              <w:sdtPr>
                <w:id w:val="258568933"/>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Shared (Service Provider and Customer Responsibility)</w:t>
            </w:r>
          </w:p>
          <w:p w14:paraId="029A48B9" w14:textId="77777777" w:rsidR="00347D0E" w:rsidRPr="002C3786" w:rsidRDefault="00844BEB" w:rsidP="00DA4990">
            <w:pPr>
              <w:pStyle w:val="GSATableText"/>
            </w:pPr>
            <w:sdt>
              <w:sdtPr>
                <w:id w:val="146876573"/>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2919689"/>
                <w:showingPlcHdr/>
                <w:text/>
              </w:sdtPr>
              <w:sdtEndPr/>
              <w:sdtContent>
                <w:r w:rsidR="00347D0E" w:rsidRPr="004C65C2">
                  <w:rPr>
                    <w:rStyle w:val="PlaceholderText"/>
                    <w:rFonts w:eastAsiaTheme="majorEastAsia"/>
                  </w:rPr>
                  <w:t>Click here to enter text.</w:t>
                </w:r>
              </w:sdtContent>
            </w:sdt>
            <w:r w:rsidR="00347D0E" w:rsidRPr="00CE1081">
              <w:t xml:space="preserve"> , </w:t>
            </w:r>
            <w:sdt>
              <w:sdtPr>
                <w:alias w:val="Date of FedRAMP Authorization"/>
                <w:tag w:val="dateofauthorization"/>
                <w:id w:val="-1334365305"/>
                <w:date>
                  <w:dateFormat w:val="M/d/yyyy"/>
                  <w:lid w:val="en-US"/>
                  <w:storeMappedDataAs w:val="dateTime"/>
                  <w:calendar w:val="gregorian"/>
                </w:date>
              </w:sdtPr>
              <w:sdtEndPr/>
              <w:sdtContent>
                <w:r w:rsidR="00CA1512">
                  <w:t>Date of Authorization</w:t>
                </w:r>
              </w:sdtContent>
            </w:sdt>
            <w:r w:rsidR="00347D0E" w:rsidRPr="002C3786">
              <w:t xml:space="preserve"> </w:t>
            </w:r>
          </w:p>
        </w:tc>
      </w:tr>
    </w:tbl>
    <w:p w14:paraId="22BB942A" w14:textId="77777777" w:rsidR="00347D0E" w:rsidRDefault="00347D0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47D0E" w:rsidRPr="0036708B" w14:paraId="742B4B7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12FDC83" w14:textId="77777777" w:rsidR="00347D0E" w:rsidRPr="0036708B" w:rsidRDefault="0031552A" w:rsidP="00855F77">
            <w:pPr>
              <w:pStyle w:val="GSATableHeading"/>
            </w:pPr>
            <w:r w:rsidRPr="002C3786">
              <w:t>AT-3</w:t>
            </w:r>
            <w:r>
              <w:t xml:space="preserve"> (3) </w:t>
            </w:r>
            <w:r w:rsidR="00347D0E" w:rsidRPr="0036708B">
              <w:t>What is the solution and how is it implemented?</w:t>
            </w:r>
          </w:p>
        </w:tc>
      </w:tr>
      <w:tr w:rsidR="00347D0E" w:rsidRPr="002C3786" w14:paraId="3BBEAF19" w14:textId="77777777" w:rsidTr="001C310B">
        <w:trPr>
          <w:trHeight w:val="288"/>
        </w:trPr>
        <w:tc>
          <w:tcPr>
            <w:tcW w:w="5000" w:type="pct"/>
            <w:shd w:val="clear" w:color="auto" w:fill="FFFFFF" w:themeFill="background1"/>
          </w:tcPr>
          <w:p w14:paraId="589A0817" w14:textId="342FD1C6" w:rsidR="00E73D3E" w:rsidRPr="00E73D3E" w:rsidRDefault="00E73D3E" w:rsidP="00E73D3E">
            <w:pPr>
              <w:pStyle w:val="GSATableText"/>
              <w:keepNext/>
              <w:keepLines/>
              <w:spacing w:before="120" w:after="120"/>
              <w:rPr>
                <w:b/>
              </w:rPr>
            </w:pPr>
            <w:r w:rsidRPr="00E73D3E">
              <w:rPr>
                <w:b/>
              </w:rPr>
              <w:t xml:space="preserve">Microsoft Azure </w:t>
            </w:r>
            <w:r w:rsidR="00663E65">
              <w:rPr>
                <w:b/>
              </w:rPr>
              <w:t>(IaaS/PaaS)</w:t>
            </w:r>
          </w:p>
          <w:p w14:paraId="283533BF" w14:textId="77777777" w:rsidR="00E73D3E" w:rsidRDefault="00E73D3E" w:rsidP="00E73D3E">
            <w:pPr>
              <w:pStyle w:val="GSATableText"/>
              <w:keepNext/>
              <w:keepLines/>
              <w:spacing w:before="120" w:after="120"/>
            </w:pPr>
            <w:r>
              <w:t xml:space="preserve">The customer is responsible for implementing this control. </w:t>
            </w:r>
          </w:p>
          <w:p w14:paraId="1C0EF49D" w14:textId="7C3623A3" w:rsidR="00E73D3E" w:rsidRPr="00E73D3E" w:rsidRDefault="008F3362" w:rsidP="00E73D3E">
            <w:pPr>
              <w:pStyle w:val="GSATableText"/>
              <w:keepNext/>
              <w:keepLines/>
              <w:spacing w:before="120" w:after="120"/>
              <w:rPr>
                <w:b/>
              </w:rPr>
            </w:pPr>
            <w:r w:rsidRPr="00E73D3E">
              <w:rPr>
                <w:b/>
              </w:rPr>
              <w:t xml:space="preserve">Customer Responsibility </w:t>
            </w:r>
            <w:r w:rsidR="00663E65">
              <w:rPr>
                <w:b/>
              </w:rPr>
              <w:t>(IaaS/PaaS)</w:t>
            </w:r>
          </w:p>
          <w:p w14:paraId="3BFB88DF" w14:textId="74151872" w:rsidR="00347D0E" w:rsidRPr="002C3786" w:rsidRDefault="00FA5D8D" w:rsidP="0059357F">
            <w:pPr>
              <w:pStyle w:val="GSATableText"/>
              <w:keepNext/>
              <w:keepLines/>
              <w:spacing w:before="120" w:after="120"/>
            </w:pPr>
            <w:r>
              <w:t>The customer is responsible for providing role-based practical exercises to reinforce training objectives established in AT-03. The customer control implementation statement should address the training exercises included for identified roles.</w:t>
            </w:r>
          </w:p>
        </w:tc>
      </w:tr>
    </w:tbl>
    <w:p w14:paraId="1D5034FD" w14:textId="77777777" w:rsidR="00347D0E" w:rsidRDefault="00347D0E" w:rsidP="00DA4990"/>
    <w:p w14:paraId="290D9EC2" w14:textId="77777777" w:rsidR="00347D0E" w:rsidRDefault="00347D0E" w:rsidP="001A1457">
      <w:pPr>
        <w:pStyle w:val="Heading4"/>
      </w:pPr>
      <w:bookmarkStart w:id="886" w:name="_Toc464802127"/>
      <w:r w:rsidRPr="002C3786">
        <w:t>AT-3</w:t>
      </w:r>
      <w:r>
        <w:t xml:space="preserve"> (4) </w:t>
      </w:r>
      <w:r w:rsidR="00984DA8">
        <w:t xml:space="preserve">Control Enhancement </w:t>
      </w:r>
      <w:r w:rsidR="006A3316">
        <w:t>(H)</w:t>
      </w:r>
      <w:bookmarkEnd w:id="886"/>
    </w:p>
    <w:p w14:paraId="0A9051F2" w14:textId="77777777" w:rsidR="00347D0E" w:rsidRDefault="00CC10DA" w:rsidP="00CC10DA">
      <w:r>
        <w:t>The organization provides training to its personnel on [</w:t>
      </w:r>
      <w:r w:rsidR="00895AF9">
        <w:rPr>
          <w:rStyle w:val="GSAItalicEmphasisChar"/>
        </w:rPr>
        <w:t>FedRAMP</w:t>
      </w:r>
      <w:r w:rsidR="006A3316" w:rsidRPr="006A3316">
        <w:rPr>
          <w:rStyle w:val="GSAItalicEmphasisChar"/>
        </w:rPr>
        <w:t xml:space="preserve"> </w:t>
      </w:r>
      <w:r w:rsidRPr="006A3316">
        <w:rPr>
          <w:rStyle w:val="GSAItalicEmphasisChar"/>
        </w:rPr>
        <w:t xml:space="preserve">Assignment: </w:t>
      </w:r>
      <w:r w:rsidR="00DC258E" w:rsidRPr="006A3316">
        <w:rPr>
          <w:rStyle w:val="GSAItalicEmphasisChar"/>
        </w:rPr>
        <w:t xml:space="preserve">malicious code indicators as defined by </w:t>
      </w:r>
      <w:r w:rsidR="006A3316" w:rsidRPr="006A3316">
        <w:rPr>
          <w:rStyle w:val="GSAItalicEmphasisChar"/>
        </w:rPr>
        <w:t>organization incident</w:t>
      </w:r>
      <w:r w:rsidR="00DC258E" w:rsidRPr="006A3316">
        <w:rPr>
          <w:rStyle w:val="GSAItalicEmphasisChar"/>
        </w:rPr>
        <w:t xml:space="preserve"> policy/capabilit</w:t>
      </w:r>
      <w:r w:rsidR="00DC258E" w:rsidRPr="00DC258E">
        <w:rPr>
          <w:rStyle w:val="GSAItalicEmphasisChar"/>
        </w:rPr>
        <w:t>y</w:t>
      </w:r>
      <w:r>
        <w:t>] to recognize suspicious communications and anomalous behavior in organizational information systems.</w:t>
      </w:r>
    </w:p>
    <w:p w14:paraId="5DA45FBE" w14:textId="77777777" w:rsidR="003B7F51" w:rsidRDefault="003B7F51" w:rsidP="00CC10D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47D0E" w:rsidRPr="002C3786" w14:paraId="3AC1E4FB" w14:textId="77777777" w:rsidTr="001C310B">
        <w:trPr>
          <w:cantSplit/>
          <w:trHeight w:val="288"/>
          <w:tblHeader/>
        </w:trPr>
        <w:tc>
          <w:tcPr>
            <w:tcW w:w="811" w:type="pct"/>
            <w:shd w:val="clear" w:color="auto" w:fill="DBE5F1" w:themeFill="accent1" w:themeFillTint="33"/>
            <w:tcMar>
              <w:top w:w="43" w:type="dxa"/>
              <w:bottom w:w="43" w:type="dxa"/>
            </w:tcMar>
          </w:tcPr>
          <w:p w14:paraId="05F9EA06" w14:textId="77777777" w:rsidR="00347D0E" w:rsidRPr="002C3786" w:rsidRDefault="00347D0E" w:rsidP="00855F77">
            <w:pPr>
              <w:pStyle w:val="GSATableHeading"/>
            </w:pPr>
            <w:r w:rsidRPr="002C3786">
              <w:t>AT-3</w:t>
            </w:r>
            <w:r>
              <w:t xml:space="preserve"> (4)</w:t>
            </w:r>
          </w:p>
        </w:tc>
        <w:tc>
          <w:tcPr>
            <w:tcW w:w="4189" w:type="pct"/>
            <w:shd w:val="clear" w:color="auto" w:fill="DBE5F1" w:themeFill="accent1" w:themeFillTint="33"/>
          </w:tcPr>
          <w:p w14:paraId="5F938E2B" w14:textId="77777777" w:rsidR="00347D0E" w:rsidRPr="002C3786" w:rsidRDefault="00347D0E" w:rsidP="00855F77">
            <w:pPr>
              <w:pStyle w:val="GSATableHeading"/>
            </w:pPr>
            <w:r w:rsidRPr="002C3786">
              <w:t>Control Summary Information</w:t>
            </w:r>
          </w:p>
        </w:tc>
      </w:tr>
      <w:tr w:rsidR="00347D0E" w:rsidRPr="002C3786" w14:paraId="5F7A2162" w14:textId="77777777" w:rsidTr="001C310B">
        <w:trPr>
          <w:trHeight w:val="288"/>
        </w:trPr>
        <w:tc>
          <w:tcPr>
            <w:tcW w:w="5000" w:type="pct"/>
            <w:gridSpan w:val="2"/>
            <w:tcMar>
              <w:top w:w="43" w:type="dxa"/>
              <w:bottom w:w="43" w:type="dxa"/>
            </w:tcMar>
          </w:tcPr>
          <w:p w14:paraId="3B7A5776" w14:textId="06DE0ABB" w:rsidR="00347D0E" w:rsidRPr="002C3786" w:rsidRDefault="00347D0E" w:rsidP="00855F77">
            <w:pPr>
              <w:pStyle w:val="GSATableText"/>
              <w:keepNext/>
              <w:keepLines/>
            </w:pPr>
            <w:r w:rsidRPr="002C3786">
              <w:t>Responsible Role:</w:t>
            </w:r>
            <w:r>
              <w:t xml:space="preserve"> </w:t>
            </w:r>
            <w:r w:rsidR="00F85A1B" w:rsidRPr="00F85A1B">
              <w:rPr>
                <w:i/>
              </w:rPr>
              <w:t>&lt;Customer-defined&gt;</w:t>
            </w:r>
          </w:p>
        </w:tc>
      </w:tr>
      <w:tr w:rsidR="00347D0E" w:rsidRPr="00D00D47" w14:paraId="4B9B6460" w14:textId="77777777" w:rsidTr="001C310B">
        <w:trPr>
          <w:trHeight w:val="288"/>
        </w:trPr>
        <w:tc>
          <w:tcPr>
            <w:tcW w:w="5000" w:type="pct"/>
            <w:gridSpan w:val="2"/>
            <w:tcMar>
              <w:top w:w="43" w:type="dxa"/>
              <w:bottom w:w="43" w:type="dxa"/>
            </w:tcMar>
          </w:tcPr>
          <w:p w14:paraId="6B5F8C6F" w14:textId="3F56E033" w:rsidR="00347D0E" w:rsidRPr="00D00D47" w:rsidRDefault="00347D0E" w:rsidP="001C1E79">
            <w:pPr>
              <w:pStyle w:val="GSATableText"/>
            </w:pPr>
            <w:r w:rsidRPr="00D00D47">
              <w:t xml:space="preserve">Parameter </w:t>
            </w:r>
            <w:r w:rsidR="00CC10DA" w:rsidRPr="002C3786">
              <w:t>AT-3</w:t>
            </w:r>
            <w:r w:rsidR="00CC10DA">
              <w:t xml:space="preserve"> (4): </w:t>
            </w:r>
            <w:r w:rsidR="00F85A1B" w:rsidRPr="00F85A1B">
              <w:rPr>
                <w:i/>
              </w:rPr>
              <w:t>&lt;FedRAMP Assignment: malicious code indicators as defined by organization incident policy/capability&gt;</w:t>
            </w:r>
          </w:p>
        </w:tc>
      </w:tr>
      <w:tr w:rsidR="00347D0E" w:rsidRPr="002C3786" w14:paraId="0E07F9A1" w14:textId="77777777" w:rsidTr="001C310B">
        <w:trPr>
          <w:trHeight w:val="288"/>
        </w:trPr>
        <w:tc>
          <w:tcPr>
            <w:tcW w:w="5000" w:type="pct"/>
            <w:gridSpan w:val="2"/>
            <w:tcMar>
              <w:top w:w="43" w:type="dxa"/>
              <w:bottom w:w="43" w:type="dxa"/>
            </w:tcMar>
            <w:vAlign w:val="bottom"/>
          </w:tcPr>
          <w:p w14:paraId="2366A000" w14:textId="77777777" w:rsidR="00347D0E" w:rsidRPr="002C3786" w:rsidRDefault="00347D0E" w:rsidP="00DA4990">
            <w:pPr>
              <w:pStyle w:val="GSATableText"/>
            </w:pPr>
            <w:r w:rsidRPr="002C3786">
              <w:t>Implementation Status (check all that apply):</w:t>
            </w:r>
          </w:p>
          <w:p w14:paraId="3314F3C5" w14:textId="77777777" w:rsidR="00347D0E" w:rsidRPr="002C3786" w:rsidRDefault="00844BEB" w:rsidP="00DA4990">
            <w:pPr>
              <w:pStyle w:val="GSATableText"/>
            </w:pPr>
            <w:sdt>
              <w:sdtPr>
                <w:id w:val="-1247183700"/>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Implemented</w:t>
            </w:r>
          </w:p>
          <w:p w14:paraId="45D8A941" w14:textId="77777777" w:rsidR="00347D0E" w:rsidRPr="002C3786" w:rsidRDefault="00844BEB" w:rsidP="00DA4990">
            <w:pPr>
              <w:pStyle w:val="GSATableText"/>
            </w:pPr>
            <w:sdt>
              <w:sdtPr>
                <w:id w:val="752093137"/>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Partially implemented</w:t>
            </w:r>
          </w:p>
          <w:p w14:paraId="23E1F08A" w14:textId="77777777" w:rsidR="00347D0E" w:rsidRPr="002C3786" w:rsidRDefault="00844BEB" w:rsidP="00DA4990">
            <w:pPr>
              <w:pStyle w:val="GSATableText"/>
            </w:pPr>
            <w:sdt>
              <w:sdtPr>
                <w:id w:val="441427418"/>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Planned</w:t>
            </w:r>
          </w:p>
          <w:p w14:paraId="2DD5B460" w14:textId="77777777" w:rsidR="00347D0E" w:rsidRPr="002C3786" w:rsidRDefault="00844BEB" w:rsidP="00DA4990">
            <w:pPr>
              <w:pStyle w:val="GSATableText"/>
            </w:pPr>
            <w:sdt>
              <w:sdtPr>
                <w:id w:val="14199764"/>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Alternative implementation</w:t>
            </w:r>
          </w:p>
          <w:p w14:paraId="7A75A355" w14:textId="77777777" w:rsidR="00347D0E" w:rsidRPr="002C3786" w:rsidRDefault="00844BEB" w:rsidP="00DA4990">
            <w:pPr>
              <w:pStyle w:val="GSATableText"/>
            </w:pPr>
            <w:sdt>
              <w:sdtPr>
                <w:id w:val="900953746"/>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Not applicable</w:t>
            </w:r>
          </w:p>
        </w:tc>
      </w:tr>
      <w:tr w:rsidR="00347D0E" w:rsidRPr="002C3786" w14:paraId="7079FBE8" w14:textId="77777777" w:rsidTr="001C310B">
        <w:trPr>
          <w:trHeight w:val="288"/>
        </w:trPr>
        <w:tc>
          <w:tcPr>
            <w:tcW w:w="5000" w:type="pct"/>
            <w:gridSpan w:val="2"/>
            <w:tcMar>
              <w:top w:w="43" w:type="dxa"/>
              <w:bottom w:w="43" w:type="dxa"/>
            </w:tcMar>
            <w:vAlign w:val="bottom"/>
          </w:tcPr>
          <w:p w14:paraId="630051CE" w14:textId="77777777" w:rsidR="00347D0E" w:rsidRPr="002C3786" w:rsidRDefault="00347D0E" w:rsidP="00DA4990">
            <w:pPr>
              <w:pStyle w:val="GSATableText"/>
            </w:pPr>
            <w:r w:rsidRPr="002C3786">
              <w:t>Control Origination (check all that apply):</w:t>
            </w:r>
          </w:p>
          <w:p w14:paraId="1E4F2E25" w14:textId="77777777" w:rsidR="00347D0E" w:rsidRPr="002C3786" w:rsidRDefault="00844BEB" w:rsidP="00DA4990">
            <w:pPr>
              <w:pStyle w:val="GSATableText"/>
            </w:pPr>
            <w:sdt>
              <w:sdtPr>
                <w:id w:val="501859900"/>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Service Provider Corporate</w:t>
            </w:r>
          </w:p>
          <w:p w14:paraId="5EAA00E7" w14:textId="77777777" w:rsidR="00347D0E" w:rsidRPr="002C3786" w:rsidRDefault="00844BEB" w:rsidP="00DA4990">
            <w:pPr>
              <w:pStyle w:val="GSATableText"/>
            </w:pPr>
            <w:sdt>
              <w:sdtPr>
                <w:id w:val="1199973164"/>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Service Provider System Specific</w:t>
            </w:r>
          </w:p>
          <w:p w14:paraId="3AF1985A" w14:textId="77777777" w:rsidR="00347D0E" w:rsidRPr="002C3786" w:rsidRDefault="00844BEB" w:rsidP="00DA4990">
            <w:pPr>
              <w:pStyle w:val="GSATableText"/>
            </w:pPr>
            <w:sdt>
              <w:sdtPr>
                <w:id w:val="-1684814307"/>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Service Provider Hybrid (Corporate and System Specific)</w:t>
            </w:r>
          </w:p>
          <w:p w14:paraId="616E86E4" w14:textId="77777777" w:rsidR="00347D0E" w:rsidRPr="002C3786" w:rsidRDefault="00844BEB" w:rsidP="00DA4990">
            <w:pPr>
              <w:pStyle w:val="GSATableText"/>
            </w:pPr>
            <w:sdt>
              <w:sdtPr>
                <w:id w:val="-1348856624"/>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 xml:space="preserve">Configured by Customer (Customer System Specific) </w:t>
            </w:r>
          </w:p>
          <w:p w14:paraId="6839BCA1" w14:textId="77777777" w:rsidR="00347D0E" w:rsidRPr="002C3786" w:rsidRDefault="00844BEB" w:rsidP="00DA4990">
            <w:pPr>
              <w:pStyle w:val="GSATableText"/>
            </w:pPr>
            <w:sdt>
              <w:sdtPr>
                <w:id w:val="-1254359761"/>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 xml:space="preserve">Provided by Customer (Customer System Specific) </w:t>
            </w:r>
          </w:p>
          <w:p w14:paraId="0A066A99" w14:textId="77777777" w:rsidR="00347D0E" w:rsidRPr="002C3786" w:rsidRDefault="00844BEB" w:rsidP="00DA4990">
            <w:pPr>
              <w:pStyle w:val="GSATableText"/>
            </w:pPr>
            <w:sdt>
              <w:sdtPr>
                <w:id w:val="1534925376"/>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347D0E" w:rsidRPr="002C3786">
              <w:t>Shared (Service Provider and Customer Responsibility)</w:t>
            </w:r>
          </w:p>
          <w:p w14:paraId="33341798" w14:textId="77777777" w:rsidR="00347D0E" w:rsidRPr="002C3786" w:rsidRDefault="00844BEB" w:rsidP="00DA4990">
            <w:pPr>
              <w:pStyle w:val="GSATableText"/>
            </w:pPr>
            <w:sdt>
              <w:sdtPr>
                <w:id w:val="1611704531"/>
                <w14:checkbox>
                  <w14:checked w14:val="0"/>
                  <w14:checkedState w14:val="2612" w14:font="MS Gothic"/>
                  <w14:uncheckedState w14:val="2610" w14:font="MS Gothic"/>
                </w14:checkbox>
              </w:sdtPr>
              <w:sdtEndPr/>
              <w:sdtContent>
                <w:r w:rsidR="00347D0E" w:rsidRPr="006A4B9F">
                  <w:rPr>
                    <w:rFonts w:eastAsia="MS Gothic" w:hint="eastAsia"/>
                  </w:rPr>
                  <w:t>☐</w:t>
                </w:r>
              </w:sdtContent>
            </w:sdt>
            <w:r w:rsidR="00347D0E">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3166534"/>
                <w:showingPlcHdr/>
                <w:text/>
              </w:sdtPr>
              <w:sdtEndPr/>
              <w:sdtContent>
                <w:r w:rsidR="00347D0E" w:rsidRPr="004C65C2">
                  <w:rPr>
                    <w:rStyle w:val="PlaceholderText"/>
                    <w:rFonts w:eastAsiaTheme="majorEastAsia"/>
                  </w:rPr>
                  <w:t>Click here to enter text.</w:t>
                </w:r>
              </w:sdtContent>
            </w:sdt>
            <w:r w:rsidR="00347D0E" w:rsidRPr="00CE1081">
              <w:t xml:space="preserve"> , </w:t>
            </w:r>
            <w:sdt>
              <w:sdtPr>
                <w:alias w:val="Date of FedRAMP Authorization"/>
                <w:tag w:val="dateofauthorization"/>
                <w:id w:val="1521506868"/>
                <w:date>
                  <w:dateFormat w:val="M/d/yyyy"/>
                  <w:lid w:val="en-US"/>
                  <w:storeMappedDataAs w:val="dateTime"/>
                  <w:calendar w:val="gregorian"/>
                </w:date>
              </w:sdtPr>
              <w:sdtEndPr/>
              <w:sdtContent>
                <w:r w:rsidR="00CA1512">
                  <w:t>Date of Authorization</w:t>
                </w:r>
              </w:sdtContent>
            </w:sdt>
            <w:r w:rsidR="00347D0E" w:rsidRPr="002C3786">
              <w:t xml:space="preserve"> </w:t>
            </w:r>
          </w:p>
        </w:tc>
      </w:tr>
    </w:tbl>
    <w:p w14:paraId="12C1DD62" w14:textId="77777777" w:rsidR="00347D0E" w:rsidRDefault="00347D0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47D0E" w:rsidRPr="0036708B" w14:paraId="433F3F7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256B3DF" w14:textId="77777777" w:rsidR="00347D0E" w:rsidRPr="0036708B" w:rsidRDefault="0031552A" w:rsidP="00855F77">
            <w:pPr>
              <w:pStyle w:val="GSATableHeading"/>
            </w:pPr>
            <w:r w:rsidRPr="002C3786">
              <w:t>AT-3</w:t>
            </w:r>
            <w:r>
              <w:t xml:space="preserve"> (4) </w:t>
            </w:r>
            <w:r w:rsidR="00347D0E" w:rsidRPr="0036708B">
              <w:t>What is the solution and how is it implemented?</w:t>
            </w:r>
          </w:p>
        </w:tc>
      </w:tr>
      <w:tr w:rsidR="00347D0E" w:rsidRPr="002C3786" w14:paraId="23CACD15" w14:textId="77777777" w:rsidTr="001C310B">
        <w:trPr>
          <w:trHeight w:val="288"/>
        </w:trPr>
        <w:tc>
          <w:tcPr>
            <w:tcW w:w="5000" w:type="pct"/>
            <w:shd w:val="clear" w:color="auto" w:fill="FFFFFF" w:themeFill="background1"/>
          </w:tcPr>
          <w:p w14:paraId="0512E6B8" w14:textId="1EB80B97" w:rsidR="00D65C52" w:rsidRPr="00E73D3E" w:rsidRDefault="00D65C52" w:rsidP="00D65C52">
            <w:pPr>
              <w:pStyle w:val="GSATableText"/>
              <w:keepNext/>
              <w:keepLines/>
              <w:spacing w:before="120" w:after="120"/>
              <w:rPr>
                <w:b/>
              </w:rPr>
            </w:pPr>
            <w:r w:rsidRPr="00E73D3E">
              <w:rPr>
                <w:b/>
              </w:rPr>
              <w:t xml:space="preserve">Microsoft Azure </w:t>
            </w:r>
            <w:r w:rsidR="00663E65">
              <w:rPr>
                <w:b/>
              </w:rPr>
              <w:t>(IaaS/PaaS)</w:t>
            </w:r>
          </w:p>
          <w:p w14:paraId="4129D358" w14:textId="77777777" w:rsidR="00D65C52" w:rsidRDefault="00D65C52" w:rsidP="00D65C52">
            <w:pPr>
              <w:pStyle w:val="GSATableText"/>
              <w:keepNext/>
              <w:keepLines/>
              <w:spacing w:before="120" w:after="120"/>
            </w:pPr>
            <w:r>
              <w:t xml:space="preserve">The customer is responsible for implementing this control. </w:t>
            </w:r>
          </w:p>
          <w:p w14:paraId="7C9DC124" w14:textId="6A5CC629" w:rsidR="00D65C52" w:rsidRPr="00E73D3E" w:rsidRDefault="00D65C52" w:rsidP="00D65C52">
            <w:pPr>
              <w:pStyle w:val="GSATableText"/>
              <w:keepNext/>
              <w:keepLines/>
              <w:spacing w:before="120" w:after="120"/>
              <w:rPr>
                <w:b/>
              </w:rPr>
            </w:pPr>
            <w:r w:rsidRPr="00E73D3E">
              <w:rPr>
                <w:b/>
              </w:rPr>
              <w:t xml:space="preserve">Customer Responsibility </w:t>
            </w:r>
            <w:r w:rsidR="00663E65">
              <w:rPr>
                <w:b/>
              </w:rPr>
              <w:t>(IaaS/PaaS)</w:t>
            </w:r>
          </w:p>
          <w:p w14:paraId="6C737134" w14:textId="608B6BCB" w:rsidR="00347D0E" w:rsidRPr="002C3786" w:rsidRDefault="00074C9B" w:rsidP="0059357F">
            <w:pPr>
              <w:pStyle w:val="GSATableText"/>
              <w:keepNext/>
              <w:keepLines/>
              <w:spacing w:before="120" w:after="120"/>
            </w:pPr>
            <w:r w:rsidRPr="00074C9B">
              <w:t>The customer is responsible for providing role-based training on suspicious communications and anomalous behavior within customer-deployed resources. The customer control implementation statement should address the indicators of malicious code and the process for recognizing suspicious communications and anomalous behavior.</w:t>
            </w:r>
          </w:p>
        </w:tc>
      </w:tr>
    </w:tbl>
    <w:p w14:paraId="362A5567" w14:textId="77777777" w:rsidR="00347D0E" w:rsidRDefault="00347D0E" w:rsidP="00DA4990"/>
    <w:p w14:paraId="111B21CB" w14:textId="77777777" w:rsidR="000D1972" w:rsidRDefault="00347D0E" w:rsidP="005972CC">
      <w:pPr>
        <w:pStyle w:val="Heading3"/>
      </w:pPr>
      <w:bookmarkStart w:id="887" w:name="_Toc149090521"/>
      <w:bookmarkStart w:id="888" w:name="_Toc383429467"/>
      <w:bookmarkStart w:id="889" w:name="_Toc383433241"/>
      <w:bookmarkStart w:id="890" w:name="_Toc383444473"/>
      <w:bookmarkStart w:id="891" w:name="_Toc385594113"/>
      <w:bookmarkStart w:id="892" w:name="_Toc385594505"/>
      <w:bookmarkStart w:id="893" w:name="_Toc385594893"/>
      <w:bookmarkStart w:id="894" w:name="_Toc388620746"/>
      <w:bookmarkStart w:id="895" w:name="_Toc449543323"/>
      <w:bookmarkStart w:id="896" w:name="_Toc464802128"/>
      <w:r w:rsidRPr="002C3786">
        <w:t>AT-4</w:t>
      </w:r>
      <w:r>
        <w:t xml:space="preserve"> </w:t>
      </w:r>
      <w:r w:rsidR="004D1B76" w:rsidRPr="002C3786">
        <w:t xml:space="preserve">Security Training Records </w:t>
      </w:r>
      <w:bookmarkEnd w:id="887"/>
      <w:bookmarkEnd w:id="888"/>
      <w:bookmarkEnd w:id="889"/>
      <w:bookmarkEnd w:id="890"/>
      <w:bookmarkEnd w:id="891"/>
      <w:bookmarkEnd w:id="892"/>
      <w:bookmarkEnd w:id="893"/>
      <w:bookmarkEnd w:id="894"/>
      <w:r w:rsidR="006A3316">
        <w:t>(H)</w:t>
      </w:r>
      <w:bookmarkEnd w:id="895"/>
      <w:bookmarkEnd w:id="896"/>
    </w:p>
    <w:p w14:paraId="58EC2643" w14:textId="77777777" w:rsidR="004D1B76" w:rsidRPr="002C3786" w:rsidRDefault="004D1B76" w:rsidP="0035341B">
      <w:pPr>
        <w:keepNext/>
        <w:widowControl/>
      </w:pPr>
      <w:r w:rsidRPr="002C3786">
        <w:t>The organization:</w:t>
      </w:r>
    </w:p>
    <w:p w14:paraId="7684B70C" w14:textId="77777777" w:rsidR="0047077E" w:rsidRDefault="00AE3199" w:rsidP="00D063D0">
      <w:pPr>
        <w:pStyle w:val="GSAListParagraphalpha"/>
        <w:numPr>
          <w:ilvl w:val="0"/>
          <w:numId w:val="180"/>
        </w:numPr>
      </w:pPr>
      <w:r w:rsidRPr="00AE3199">
        <w:t>Documents and monitors individual information system security training activities including basic security awareness training and specific information system security training; and</w:t>
      </w:r>
    </w:p>
    <w:p w14:paraId="5C6F37FA" w14:textId="77777777" w:rsidR="000D1972" w:rsidRDefault="00AE3199" w:rsidP="00D063D0">
      <w:pPr>
        <w:pStyle w:val="GSAListParagraphalpha"/>
        <w:numPr>
          <w:ilvl w:val="0"/>
          <w:numId w:val="180"/>
        </w:numPr>
      </w:pPr>
      <w:r w:rsidRPr="00AE3199">
        <w:t>Retains individual training records for [</w:t>
      </w:r>
      <w:r w:rsidR="00895AF9" w:rsidRPr="004F38D7">
        <w:rPr>
          <w:rStyle w:val="GSAItalicEmphasisChar"/>
        </w:rPr>
        <w:t>FedRAMP</w:t>
      </w:r>
      <w:r w:rsidR="0010717C" w:rsidRPr="00D62A31">
        <w:rPr>
          <w:rStyle w:val="GSAItalicEmphasisChar"/>
        </w:rPr>
        <w:t xml:space="preserve"> Assignment</w:t>
      </w:r>
      <w:r w:rsidRPr="00D62A31">
        <w:rPr>
          <w:rStyle w:val="GSAItalicEmphasisChar"/>
        </w:rPr>
        <w:t xml:space="preserve">: </w:t>
      </w:r>
      <w:r w:rsidR="00EB3767" w:rsidRPr="004F38D7">
        <w:rPr>
          <w:rStyle w:val="GSAItalicEmphasisChar"/>
        </w:rPr>
        <w:t xml:space="preserve">at least </w:t>
      </w:r>
      <w:r w:rsidR="003A61C0" w:rsidRPr="004F38D7">
        <w:rPr>
          <w:rStyle w:val="GSAItalicEmphasisChar"/>
        </w:rPr>
        <w:t>five (</w:t>
      </w:r>
      <w:r w:rsidR="00EB3767" w:rsidRPr="004F38D7">
        <w:rPr>
          <w:rStyle w:val="GSAItalicEmphasisChar"/>
        </w:rPr>
        <w:t>5</w:t>
      </w:r>
      <w:r w:rsidR="003A61C0" w:rsidRPr="004F38D7">
        <w:rPr>
          <w:rStyle w:val="GSAItalicEmphasisChar"/>
        </w:rPr>
        <w:t>)</w:t>
      </w:r>
      <w:r w:rsidR="00EB3767" w:rsidRPr="004F38D7">
        <w:rPr>
          <w:rStyle w:val="GSAItalicEmphasisChar"/>
        </w:rPr>
        <w:t xml:space="preserve"> years or 5 years after completion of a specific training program</w:t>
      </w:r>
      <w:r w:rsidRPr="00AE3199">
        <w:t>].</w:t>
      </w:r>
    </w:p>
    <w:p w14:paraId="31C34BF6"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3795FEB6" w14:textId="77777777" w:rsidTr="001C310B">
        <w:trPr>
          <w:cantSplit/>
          <w:trHeight w:val="288"/>
          <w:tblHeader/>
        </w:trPr>
        <w:tc>
          <w:tcPr>
            <w:tcW w:w="811" w:type="pct"/>
            <w:shd w:val="clear" w:color="auto" w:fill="DBE5F1" w:themeFill="accent1" w:themeFillTint="33"/>
            <w:tcMar>
              <w:top w:w="43" w:type="dxa"/>
              <w:bottom w:w="43" w:type="dxa"/>
            </w:tcMar>
          </w:tcPr>
          <w:p w14:paraId="2C45E38D" w14:textId="77777777" w:rsidR="00AA326F" w:rsidRPr="002C3786" w:rsidRDefault="0031552A" w:rsidP="00855F77">
            <w:pPr>
              <w:pStyle w:val="GSATableHeading"/>
            </w:pPr>
            <w:r w:rsidRPr="00782879">
              <w:t>AT-4</w:t>
            </w:r>
          </w:p>
        </w:tc>
        <w:tc>
          <w:tcPr>
            <w:tcW w:w="4189" w:type="pct"/>
            <w:shd w:val="clear" w:color="auto" w:fill="DBE5F1" w:themeFill="accent1" w:themeFillTint="33"/>
          </w:tcPr>
          <w:p w14:paraId="10376122" w14:textId="77777777" w:rsidR="00AA326F" w:rsidRPr="002C3786" w:rsidRDefault="00AA326F" w:rsidP="00855F77">
            <w:pPr>
              <w:pStyle w:val="GSATableHeading"/>
            </w:pPr>
            <w:r w:rsidRPr="002C3786">
              <w:t>Control Summary Information</w:t>
            </w:r>
          </w:p>
        </w:tc>
      </w:tr>
      <w:tr w:rsidR="00AA326F" w:rsidRPr="002C3786" w14:paraId="52302816" w14:textId="77777777" w:rsidTr="001C310B">
        <w:trPr>
          <w:trHeight w:val="288"/>
        </w:trPr>
        <w:tc>
          <w:tcPr>
            <w:tcW w:w="5000" w:type="pct"/>
            <w:gridSpan w:val="2"/>
            <w:tcMar>
              <w:top w:w="43" w:type="dxa"/>
              <w:bottom w:w="43" w:type="dxa"/>
            </w:tcMar>
          </w:tcPr>
          <w:p w14:paraId="10597026" w14:textId="498210E0" w:rsidR="00AA326F" w:rsidRPr="002C3786" w:rsidRDefault="00AA326F" w:rsidP="00855F77">
            <w:pPr>
              <w:pStyle w:val="GSATableText"/>
              <w:keepNext/>
              <w:keepLines/>
            </w:pPr>
            <w:r w:rsidRPr="002C3786">
              <w:t>Responsible Role:</w:t>
            </w:r>
            <w:r>
              <w:t xml:space="preserve"> </w:t>
            </w:r>
            <w:r w:rsidR="0051779C" w:rsidRPr="0051779C">
              <w:rPr>
                <w:i/>
              </w:rPr>
              <w:t>&lt;Customer-defined&gt;</w:t>
            </w:r>
          </w:p>
        </w:tc>
      </w:tr>
      <w:tr w:rsidR="00AA326F" w:rsidRPr="00D00D47" w14:paraId="450D3CF6" w14:textId="77777777" w:rsidTr="001C310B">
        <w:trPr>
          <w:trHeight w:val="288"/>
        </w:trPr>
        <w:tc>
          <w:tcPr>
            <w:tcW w:w="5000" w:type="pct"/>
            <w:gridSpan w:val="2"/>
            <w:tcMar>
              <w:top w:w="43" w:type="dxa"/>
              <w:bottom w:w="43" w:type="dxa"/>
            </w:tcMar>
          </w:tcPr>
          <w:p w14:paraId="1C7EBC5F" w14:textId="0787BA7A" w:rsidR="00AA326F" w:rsidRPr="00D00D47" w:rsidRDefault="0031552A" w:rsidP="001C1E79">
            <w:pPr>
              <w:pStyle w:val="GSATableText"/>
            </w:pPr>
            <w:r w:rsidRPr="00782879">
              <w:t>Parameter AT-4(b):</w:t>
            </w:r>
            <w:r>
              <w:t xml:space="preserve"> </w:t>
            </w:r>
            <w:r w:rsidR="008837F7" w:rsidRPr="0051779C">
              <w:rPr>
                <w:szCs w:val="20"/>
              </w:rPr>
              <w:t>&lt;</w:t>
            </w:r>
            <w:r w:rsidR="008837F7" w:rsidRPr="0051779C">
              <w:rPr>
                <w:rStyle w:val="GSAItalicEmphasisChar"/>
                <w:sz w:val="20"/>
                <w:szCs w:val="20"/>
              </w:rPr>
              <w:t>FedRAMP Assignment: at least five (5) years or 5 years after completion of a specific training program&gt;</w:t>
            </w:r>
          </w:p>
        </w:tc>
      </w:tr>
      <w:tr w:rsidR="00AA326F" w:rsidRPr="002C3786" w14:paraId="6CD4F428" w14:textId="77777777" w:rsidTr="001C310B">
        <w:trPr>
          <w:trHeight w:val="288"/>
        </w:trPr>
        <w:tc>
          <w:tcPr>
            <w:tcW w:w="5000" w:type="pct"/>
            <w:gridSpan w:val="2"/>
            <w:tcMar>
              <w:top w:w="43" w:type="dxa"/>
              <w:bottom w:w="43" w:type="dxa"/>
            </w:tcMar>
            <w:vAlign w:val="bottom"/>
          </w:tcPr>
          <w:p w14:paraId="27E888E7" w14:textId="77777777" w:rsidR="00AA326F" w:rsidRPr="002C3786" w:rsidRDefault="00AA326F" w:rsidP="00DA4990">
            <w:pPr>
              <w:pStyle w:val="GSATableText"/>
            </w:pPr>
            <w:r w:rsidRPr="002C3786">
              <w:t>Implementation Status (check all that apply):</w:t>
            </w:r>
          </w:p>
          <w:p w14:paraId="1ED8D019" w14:textId="77777777" w:rsidR="00AA326F" w:rsidRPr="002C3786" w:rsidRDefault="00844BEB" w:rsidP="00DA4990">
            <w:pPr>
              <w:pStyle w:val="GSATableText"/>
            </w:pPr>
            <w:sdt>
              <w:sdtPr>
                <w:id w:val="-193596637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7EB4222D" w14:textId="77777777" w:rsidR="00AA326F" w:rsidRPr="002C3786" w:rsidRDefault="00844BEB" w:rsidP="00DA4990">
            <w:pPr>
              <w:pStyle w:val="GSATableText"/>
            </w:pPr>
            <w:sdt>
              <w:sdtPr>
                <w:id w:val="-52270800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F90030B" w14:textId="77777777" w:rsidR="00AA326F" w:rsidRPr="002C3786" w:rsidRDefault="00844BEB" w:rsidP="00DA4990">
            <w:pPr>
              <w:pStyle w:val="GSATableText"/>
            </w:pPr>
            <w:sdt>
              <w:sdtPr>
                <w:id w:val="14092709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2D1B003" w14:textId="77777777" w:rsidR="00AA326F" w:rsidRPr="002C3786" w:rsidRDefault="00844BEB" w:rsidP="00DA4990">
            <w:pPr>
              <w:pStyle w:val="GSATableText"/>
            </w:pPr>
            <w:sdt>
              <w:sdtPr>
                <w:id w:val="12764389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15A35F6" w14:textId="77777777" w:rsidR="00AA326F" w:rsidRPr="002C3786" w:rsidRDefault="00844BEB" w:rsidP="00DA4990">
            <w:pPr>
              <w:pStyle w:val="GSATableText"/>
            </w:pPr>
            <w:sdt>
              <w:sdtPr>
                <w:id w:val="-105484518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4F162B2" w14:textId="77777777" w:rsidTr="001C310B">
        <w:trPr>
          <w:trHeight w:val="288"/>
        </w:trPr>
        <w:tc>
          <w:tcPr>
            <w:tcW w:w="5000" w:type="pct"/>
            <w:gridSpan w:val="2"/>
            <w:tcMar>
              <w:top w:w="43" w:type="dxa"/>
              <w:bottom w:w="43" w:type="dxa"/>
            </w:tcMar>
            <w:vAlign w:val="bottom"/>
          </w:tcPr>
          <w:p w14:paraId="40A7A1E9" w14:textId="77777777" w:rsidR="00AA326F" w:rsidRPr="002C3786" w:rsidRDefault="00AA326F" w:rsidP="00DA4990">
            <w:pPr>
              <w:pStyle w:val="GSATableText"/>
            </w:pPr>
            <w:r w:rsidRPr="002C3786">
              <w:t>Control Origination (check all that apply):</w:t>
            </w:r>
          </w:p>
          <w:p w14:paraId="79FB3963" w14:textId="77777777" w:rsidR="00AA326F" w:rsidRPr="002C3786" w:rsidRDefault="00844BEB" w:rsidP="00DA4990">
            <w:pPr>
              <w:pStyle w:val="GSATableText"/>
            </w:pPr>
            <w:sdt>
              <w:sdtPr>
                <w:id w:val="-20768043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5D591B0" w14:textId="77777777" w:rsidR="00AA326F" w:rsidRPr="002C3786" w:rsidRDefault="00844BEB" w:rsidP="00DA4990">
            <w:pPr>
              <w:pStyle w:val="GSATableText"/>
            </w:pPr>
            <w:sdt>
              <w:sdtPr>
                <w:id w:val="-14041373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5D42D731" w14:textId="77777777" w:rsidR="00AA326F" w:rsidRPr="002C3786" w:rsidRDefault="00844BEB" w:rsidP="00DA4990">
            <w:pPr>
              <w:pStyle w:val="GSATableText"/>
            </w:pPr>
            <w:sdt>
              <w:sdtPr>
                <w:id w:val="-8781605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8464CDD" w14:textId="77777777" w:rsidR="00AA326F" w:rsidRPr="002C3786" w:rsidRDefault="00844BEB" w:rsidP="00DA4990">
            <w:pPr>
              <w:pStyle w:val="GSATableText"/>
            </w:pPr>
            <w:sdt>
              <w:sdtPr>
                <w:id w:val="20116275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BFFA0DC" w14:textId="77777777" w:rsidR="00AA326F" w:rsidRPr="002C3786" w:rsidRDefault="00844BEB" w:rsidP="00DA4990">
            <w:pPr>
              <w:pStyle w:val="GSATableText"/>
            </w:pPr>
            <w:sdt>
              <w:sdtPr>
                <w:id w:val="-164758637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8CB0B50" w14:textId="77777777" w:rsidR="00AA326F" w:rsidRPr="002C3786" w:rsidRDefault="00844BEB" w:rsidP="00DA4990">
            <w:pPr>
              <w:pStyle w:val="GSATableText"/>
            </w:pPr>
            <w:sdt>
              <w:sdtPr>
                <w:id w:val="19285403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07DCB6A" w14:textId="77777777" w:rsidR="00AA326F" w:rsidRPr="002C3786" w:rsidRDefault="00844BEB" w:rsidP="00DA4990">
            <w:pPr>
              <w:pStyle w:val="GSATableText"/>
            </w:pPr>
            <w:sdt>
              <w:sdtPr>
                <w:id w:val="12370588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36048963"/>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8244786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B64218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1552A" w:rsidRPr="002C3786" w14:paraId="108A19A2" w14:textId="77777777" w:rsidTr="001C310B">
        <w:trPr>
          <w:cantSplit/>
          <w:trHeight w:val="288"/>
          <w:tblHeader/>
        </w:trPr>
        <w:tc>
          <w:tcPr>
            <w:tcW w:w="5000" w:type="pct"/>
            <w:gridSpan w:val="2"/>
            <w:shd w:val="clear" w:color="auto" w:fill="DBE5F1" w:themeFill="accent1" w:themeFillTint="33"/>
            <w:vAlign w:val="center"/>
          </w:tcPr>
          <w:p w14:paraId="6B6804B9" w14:textId="77777777" w:rsidR="0031552A" w:rsidRPr="002C3786" w:rsidRDefault="0031552A" w:rsidP="00855F77">
            <w:pPr>
              <w:pStyle w:val="GSATableHeading"/>
            </w:pPr>
            <w:r w:rsidRPr="00497C09">
              <w:t>AT-4 What is the solution and how is it implemented?</w:t>
            </w:r>
          </w:p>
        </w:tc>
      </w:tr>
      <w:tr w:rsidR="0031552A" w:rsidRPr="0036708B" w14:paraId="7D78DB02" w14:textId="77777777" w:rsidTr="001C310B">
        <w:trPr>
          <w:trHeight w:val="288"/>
        </w:trPr>
        <w:tc>
          <w:tcPr>
            <w:tcW w:w="484" w:type="pct"/>
            <w:tcBorders>
              <w:right w:val="nil"/>
            </w:tcBorders>
            <w:shd w:val="clear" w:color="auto" w:fill="DBE5F1" w:themeFill="accent1" w:themeFillTint="33"/>
          </w:tcPr>
          <w:p w14:paraId="1D060909" w14:textId="77777777" w:rsidR="0031552A" w:rsidRPr="002C3786" w:rsidRDefault="0031552A" w:rsidP="00855F77">
            <w:pPr>
              <w:pStyle w:val="GSATableHeading"/>
            </w:pPr>
            <w:r w:rsidRPr="002C3786">
              <w:t>Part a</w:t>
            </w:r>
          </w:p>
        </w:tc>
        <w:tc>
          <w:tcPr>
            <w:tcW w:w="4516" w:type="pct"/>
            <w:tcMar>
              <w:top w:w="43" w:type="dxa"/>
              <w:bottom w:w="43" w:type="dxa"/>
            </w:tcMar>
          </w:tcPr>
          <w:p w14:paraId="60C6B654" w14:textId="7EF68C63" w:rsidR="0087106F" w:rsidRPr="00E73D3E" w:rsidRDefault="0087106F" w:rsidP="0087106F">
            <w:pPr>
              <w:pStyle w:val="GSATableText"/>
              <w:keepNext/>
              <w:keepLines/>
              <w:spacing w:before="120" w:after="120"/>
              <w:rPr>
                <w:b/>
              </w:rPr>
            </w:pPr>
            <w:r w:rsidRPr="00E73D3E">
              <w:rPr>
                <w:b/>
              </w:rPr>
              <w:t xml:space="preserve">Microsoft Azure </w:t>
            </w:r>
            <w:r w:rsidR="00663E65">
              <w:rPr>
                <w:b/>
              </w:rPr>
              <w:t>(IaaS/PaaS)</w:t>
            </w:r>
          </w:p>
          <w:p w14:paraId="424D90D4" w14:textId="77777777" w:rsidR="0087106F" w:rsidRDefault="0087106F" w:rsidP="0087106F">
            <w:pPr>
              <w:pStyle w:val="GSATableText"/>
              <w:keepNext/>
              <w:keepLines/>
              <w:spacing w:before="120" w:after="120"/>
            </w:pPr>
            <w:r>
              <w:t xml:space="preserve">The customer is responsible for implementing this control. </w:t>
            </w:r>
          </w:p>
          <w:p w14:paraId="34B9F4DA" w14:textId="3D37A0B6" w:rsidR="0087106F" w:rsidRPr="00E73D3E" w:rsidRDefault="0087106F" w:rsidP="0087106F">
            <w:pPr>
              <w:pStyle w:val="GSATableText"/>
              <w:keepNext/>
              <w:keepLines/>
              <w:spacing w:before="120" w:after="120"/>
              <w:rPr>
                <w:b/>
              </w:rPr>
            </w:pPr>
            <w:r w:rsidRPr="00E73D3E">
              <w:rPr>
                <w:b/>
              </w:rPr>
              <w:t xml:space="preserve">Customer Responsibility </w:t>
            </w:r>
            <w:r w:rsidR="00663E65">
              <w:rPr>
                <w:b/>
              </w:rPr>
              <w:t>(IaaS/PaaS)</w:t>
            </w:r>
          </w:p>
          <w:p w14:paraId="0B95660E" w14:textId="09BA65D9" w:rsidR="0031552A" w:rsidRPr="0036708B" w:rsidRDefault="001E27AD" w:rsidP="0059357F">
            <w:pPr>
              <w:pStyle w:val="GSATableText"/>
              <w:keepNext/>
              <w:keepLines/>
              <w:spacing w:before="120" w:after="120"/>
            </w:pPr>
            <w:r w:rsidRPr="001E27AD">
              <w:t>The customer is responsible for documenting and monitoring all system security training activities for customer-deployed resources. The customer control implementation statement should address the process used to monitor and document training.</w:t>
            </w:r>
          </w:p>
        </w:tc>
      </w:tr>
      <w:tr w:rsidR="0031552A" w:rsidRPr="0036708B" w14:paraId="2CC3E1A1" w14:textId="77777777" w:rsidTr="001C310B">
        <w:trPr>
          <w:trHeight w:val="288"/>
        </w:trPr>
        <w:tc>
          <w:tcPr>
            <w:tcW w:w="484" w:type="pct"/>
            <w:tcBorders>
              <w:right w:val="nil"/>
            </w:tcBorders>
            <w:shd w:val="clear" w:color="auto" w:fill="DBE5F1" w:themeFill="accent1" w:themeFillTint="33"/>
          </w:tcPr>
          <w:p w14:paraId="2076D736" w14:textId="77777777" w:rsidR="0031552A" w:rsidRPr="002C3786" w:rsidRDefault="0031552A" w:rsidP="00E03A24">
            <w:pPr>
              <w:pStyle w:val="GSATableHeading"/>
            </w:pPr>
            <w:r w:rsidRPr="002C3786">
              <w:t>Part b</w:t>
            </w:r>
          </w:p>
        </w:tc>
        <w:tc>
          <w:tcPr>
            <w:tcW w:w="4516" w:type="pct"/>
            <w:tcMar>
              <w:top w:w="43" w:type="dxa"/>
              <w:bottom w:w="43" w:type="dxa"/>
            </w:tcMar>
          </w:tcPr>
          <w:p w14:paraId="695156B5" w14:textId="71397402" w:rsidR="0087106F" w:rsidRPr="00E73D3E" w:rsidRDefault="0087106F" w:rsidP="0087106F">
            <w:pPr>
              <w:pStyle w:val="GSATableText"/>
              <w:keepNext/>
              <w:keepLines/>
              <w:spacing w:before="120" w:after="120"/>
              <w:rPr>
                <w:b/>
              </w:rPr>
            </w:pPr>
            <w:r w:rsidRPr="00E73D3E">
              <w:rPr>
                <w:b/>
              </w:rPr>
              <w:t xml:space="preserve">Microsoft Azure </w:t>
            </w:r>
            <w:r w:rsidR="00663E65">
              <w:rPr>
                <w:b/>
              </w:rPr>
              <w:t>(IaaS/PaaS)</w:t>
            </w:r>
          </w:p>
          <w:p w14:paraId="70784BF9" w14:textId="77777777" w:rsidR="0087106F" w:rsidRDefault="0087106F" w:rsidP="0087106F">
            <w:pPr>
              <w:pStyle w:val="GSATableText"/>
              <w:keepNext/>
              <w:keepLines/>
              <w:spacing w:before="120" w:after="120"/>
            </w:pPr>
            <w:r>
              <w:t xml:space="preserve">The customer is responsible for implementing this control. </w:t>
            </w:r>
          </w:p>
          <w:p w14:paraId="520770B7" w14:textId="4133387E" w:rsidR="0087106F" w:rsidRPr="00E73D3E" w:rsidRDefault="0087106F" w:rsidP="0087106F">
            <w:pPr>
              <w:pStyle w:val="GSATableText"/>
              <w:keepNext/>
              <w:keepLines/>
              <w:spacing w:before="120" w:after="120"/>
              <w:rPr>
                <w:b/>
              </w:rPr>
            </w:pPr>
            <w:r w:rsidRPr="00E73D3E">
              <w:rPr>
                <w:b/>
              </w:rPr>
              <w:t xml:space="preserve">Customer Responsibility </w:t>
            </w:r>
            <w:r w:rsidR="00663E65">
              <w:rPr>
                <w:b/>
              </w:rPr>
              <w:t>(IaaS/PaaS)</w:t>
            </w:r>
          </w:p>
          <w:p w14:paraId="0A2AF349" w14:textId="6927A0EA" w:rsidR="0031552A" w:rsidRPr="0036708B" w:rsidRDefault="00D81E82" w:rsidP="0059357F">
            <w:pPr>
              <w:pStyle w:val="GSATableText"/>
              <w:keepNext/>
              <w:keepLines/>
              <w:spacing w:before="120" w:after="120"/>
            </w:pPr>
            <w:r w:rsidRPr="00D81E82">
              <w:t>The customer is responsible for retaining individual training records for users of customer-deployed resources. The customer control implementation statement should address the retention period for individual training records.</w:t>
            </w:r>
          </w:p>
        </w:tc>
      </w:tr>
    </w:tbl>
    <w:p w14:paraId="71B3BA79" w14:textId="77777777" w:rsidR="004D1B76" w:rsidRPr="002C3786" w:rsidRDefault="004D1B76" w:rsidP="00DA4990"/>
    <w:p w14:paraId="17059DC2" w14:textId="77777777" w:rsidR="000D1972" w:rsidRPr="00744F91" w:rsidRDefault="00906DA9" w:rsidP="00DA4990">
      <w:pPr>
        <w:pStyle w:val="Heading2"/>
      </w:pPr>
      <w:bookmarkStart w:id="897" w:name="_Toc383429468"/>
      <w:bookmarkStart w:id="898" w:name="_Toc383433242"/>
      <w:bookmarkStart w:id="899" w:name="_Toc383444474"/>
      <w:bookmarkStart w:id="900" w:name="_Toc385594114"/>
      <w:bookmarkStart w:id="901" w:name="_Toc385594506"/>
      <w:bookmarkStart w:id="902" w:name="_Toc385594894"/>
      <w:bookmarkStart w:id="903" w:name="_Toc449543324"/>
      <w:bookmarkStart w:id="904" w:name="_Toc464802129"/>
      <w:r w:rsidRPr="00744F91">
        <w:t>Audit and Accountability (AU)</w:t>
      </w:r>
      <w:bookmarkEnd w:id="897"/>
      <w:bookmarkEnd w:id="898"/>
      <w:bookmarkEnd w:id="899"/>
      <w:bookmarkEnd w:id="900"/>
      <w:bookmarkEnd w:id="901"/>
      <w:bookmarkEnd w:id="902"/>
      <w:bookmarkEnd w:id="903"/>
      <w:bookmarkEnd w:id="904"/>
    </w:p>
    <w:p w14:paraId="4D81E13C" w14:textId="77777777" w:rsidR="006A3316" w:rsidRDefault="006A3316" w:rsidP="006A3316">
      <w:pPr>
        <w:pStyle w:val="Heading3"/>
      </w:pPr>
      <w:bookmarkStart w:id="905" w:name="_Toc449543326"/>
      <w:bookmarkStart w:id="906" w:name="_Toc464802130"/>
      <w:r w:rsidRPr="002C3786">
        <w:t>AU-1</w:t>
      </w:r>
      <w:r>
        <w:t xml:space="preserve"> </w:t>
      </w:r>
      <w:r w:rsidRPr="002C3786">
        <w:t xml:space="preserve">Audit and Accountability Policy and Procedures </w:t>
      </w:r>
      <w:r w:rsidRPr="00081708">
        <w:t>(H)</w:t>
      </w:r>
      <w:bookmarkEnd w:id="905"/>
      <w:bookmarkEnd w:id="906"/>
    </w:p>
    <w:p w14:paraId="0AAA98C3" w14:textId="77777777" w:rsidR="006A3316" w:rsidRPr="002C3786" w:rsidRDefault="006A3316" w:rsidP="0035341B">
      <w:pPr>
        <w:keepNext/>
        <w:widowControl/>
      </w:pPr>
      <w:r w:rsidRPr="002C3786">
        <w:t>The organization:</w:t>
      </w:r>
    </w:p>
    <w:p w14:paraId="4DB31BC6" w14:textId="77777777" w:rsidR="006A3316" w:rsidRDefault="006A3316" w:rsidP="00D063D0">
      <w:pPr>
        <w:pStyle w:val="GSAListParagraphalpha"/>
        <w:numPr>
          <w:ilvl w:val="0"/>
          <w:numId w:val="136"/>
        </w:numPr>
      </w:pPr>
      <w:r w:rsidRPr="00AE3199">
        <w:t>Develops, documents, and disseminates to [</w:t>
      </w:r>
      <w:r w:rsidRPr="00D62A31">
        <w:rPr>
          <w:rStyle w:val="GSAItalicEmphasisChar"/>
        </w:rPr>
        <w:t>Assignment: organization-defined personnel or roles</w:t>
      </w:r>
      <w:r w:rsidRPr="00AE3199">
        <w:t>]:</w:t>
      </w:r>
    </w:p>
    <w:p w14:paraId="6B3D57D7" w14:textId="77777777" w:rsidR="006A3316" w:rsidRPr="004D0621" w:rsidRDefault="006A3316" w:rsidP="00D063D0">
      <w:pPr>
        <w:pStyle w:val="GSAListParagraphalpha2"/>
        <w:numPr>
          <w:ilvl w:val="1"/>
          <w:numId w:val="135"/>
        </w:numPr>
      </w:pPr>
      <w:r w:rsidRPr="004D0621">
        <w:t>An audit and accountability policy that addresses purpose, scope, roles, responsibilities, management commitment, coordination among organizational entities, and compliance; and</w:t>
      </w:r>
    </w:p>
    <w:p w14:paraId="2B5FB5F0" w14:textId="77777777" w:rsidR="006A3316" w:rsidRPr="004D0621" w:rsidRDefault="006A3316" w:rsidP="00D063D0">
      <w:pPr>
        <w:pStyle w:val="GSAListParagraphalpha2"/>
        <w:numPr>
          <w:ilvl w:val="1"/>
          <w:numId w:val="135"/>
        </w:numPr>
      </w:pPr>
      <w:r w:rsidRPr="004D0621">
        <w:t>Procedures to facilitate the implementation of the audit and accountability policy and associated audit and accountability controls; and</w:t>
      </w:r>
    </w:p>
    <w:p w14:paraId="11D38225" w14:textId="77777777" w:rsidR="006A3316" w:rsidRDefault="006A3316" w:rsidP="00D063D0">
      <w:pPr>
        <w:pStyle w:val="GSAListParagraphalpha"/>
        <w:numPr>
          <w:ilvl w:val="0"/>
          <w:numId w:val="84"/>
        </w:numPr>
      </w:pPr>
      <w:r w:rsidRPr="00AE3199">
        <w:t>Reviews and updates the current:</w:t>
      </w:r>
    </w:p>
    <w:p w14:paraId="7A3483A1" w14:textId="77777777" w:rsidR="006A3316" w:rsidRPr="004D0621" w:rsidRDefault="006A3316" w:rsidP="00D063D0">
      <w:pPr>
        <w:pStyle w:val="GSAListParagraphalpha2"/>
        <w:numPr>
          <w:ilvl w:val="1"/>
          <w:numId w:val="135"/>
        </w:numPr>
      </w:pPr>
      <w:r w:rsidRPr="004D0621">
        <w:t>Audit and accountability policy [</w:t>
      </w:r>
      <w:r w:rsidR="00895AF9">
        <w:rPr>
          <w:rStyle w:val="GSAItalicEmphasisChar"/>
        </w:rPr>
        <w:t>FedRAMP</w:t>
      </w:r>
      <w:r w:rsidRPr="004D0621">
        <w:rPr>
          <w:rStyle w:val="GSAItalicEmphasisChar"/>
        </w:rPr>
        <w:t xml:space="preserve"> Assignment: at least annually</w:t>
      </w:r>
      <w:r w:rsidRPr="004D0621">
        <w:t>]; and</w:t>
      </w:r>
    </w:p>
    <w:p w14:paraId="4BAAAE8D" w14:textId="77777777" w:rsidR="006A3316" w:rsidRPr="004D0621" w:rsidRDefault="006A3316" w:rsidP="00D063D0">
      <w:pPr>
        <w:pStyle w:val="GSAListParagraphalpha2"/>
        <w:numPr>
          <w:ilvl w:val="1"/>
          <w:numId w:val="135"/>
        </w:numPr>
      </w:pPr>
      <w:r w:rsidRPr="004D0621">
        <w:t>Audit and accountability procedures [</w:t>
      </w:r>
      <w:r w:rsidR="00895AF9">
        <w:rPr>
          <w:rStyle w:val="GSAItalicEmphasisChar"/>
        </w:rPr>
        <w:t>FedRAMP</w:t>
      </w:r>
      <w:r w:rsidRPr="004D0621">
        <w:rPr>
          <w:rStyle w:val="GSAItalicEmphasisChar"/>
        </w:rPr>
        <w:t xml:space="preserve"> Assignment: at least annually</w:t>
      </w:r>
      <w:r>
        <w:rPr>
          <w:rStyle w:val="GSAItalicEmphasisChar"/>
        </w:rPr>
        <w:t xml:space="preserve"> </w:t>
      </w:r>
      <w:r w:rsidRPr="00081708">
        <w:rPr>
          <w:rStyle w:val="GSAItalicEmphasisChar"/>
        </w:rPr>
        <w:t>or whenever a significant change occurs</w:t>
      </w:r>
      <w:r w:rsidRPr="004D0621">
        <w:t>].</w:t>
      </w:r>
    </w:p>
    <w:p w14:paraId="6DF722D3" w14:textId="77777777" w:rsidR="00674522" w:rsidRDefault="0067452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7E22A63" w14:textId="77777777" w:rsidTr="001C310B">
        <w:trPr>
          <w:cantSplit/>
          <w:trHeight w:val="288"/>
          <w:tblHeader/>
        </w:trPr>
        <w:tc>
          <w:tcPr>
            <w:tcW w:w="811" w:type="pct"/>
            <w:shd w:val="clear" w:color="auto" w:fill="DBE5F1" w:themeFill="accent1" w:themeFillTint="33"/>
            <w:tcMar>
              <w:top w:w="43" w:type="dxa"/>
              <w:bottom w:w="43" w:type="dxa"/>
            </w:tcMar>
          </w:tcPr>
          <w:p w14:paraId="3CFFDD0F" w14:textId="77777777" w:rsidR="00AA326F" w:rsidRPr="002C3786" w:rsidRDefault="00085F36" w:rsidP="00855F77">
            <w:pPr>
              <w:pStyle w:val="GSATableHeading"/>
            </w:pPr>
            <w:r w:rsidRPr="008C5E8B">
              <w:lastRenderedPageBreak/>
              <w:t>AU-1</w:t>
            </w:r>
          </w:p>
        </w:tc>
        <w:tc>
          <w:tcPr>
            <w:tcW w:w="4189" w:type="pct"/>
            <w:shd w:val="clear" w:color="auto" w:fill="DBE5F1" w:themeFill="accent1" w:themeFillTint="33"/>
          </w:tcPr>
          <w:p w14:paraId="3ED04B36" w14:textId="77777777" w:rsidR="00AA326F" w:rsidRPr="002C3786" w:rsidRDefault="00AA326F" w:rsidP="00855F77">
            <w:pPr>
              <w:pStyle w:val="GSATableHeading"/>
            </w:pPr>
            <w:r w:rsidRPr="002C3786">
              <w:t>Control Summary Information</w:t>
            </w:r>
          </w:p>
        </w:tc>
      </w:tr>
      <w:tr w:rsidR="00AA326F" w:rsidRPr="002C3786" w14:paraId="60367897" w14:textId="77777777" w:rsidTr="001C310B">
        <w:trPr>
          <w:trHeight w:val="288"/>
        </w:trPr>
        <w:tc>
          <w:tcPr>
            <w:tcW w:w="5000" w:type="pct"/>
            <w:gridSpan w:val="2"/>
            <w:tcMar>
              <w:top w:w="43" w:type="dxa"/>
              <w:bottom w:w="43" w:type="dxa"/>
            </w:tcMar>
          </w:tcPr>
          <w:p w14:paraId="1A80F4A7" w14:textId="4DD47F71" w:rsidR="00AA326F" w:rsidRPr="002C3786" w:rsidRDefault="00AA326F" w:rsidP="00855F77">
            <w:pPr>
              <w:pStyle w:val="GSATableText"/>
              <w:keepNext/>
              <w:keepLines/>
            </w:pPr>
            <w:r w:rsidRPr="002C3786">
              <w:t>Responsible Role:</w:t>
            </w:r>
            <w:r>
              <w:t xml:space="preserve"> </w:t>
            </w:r>
            <w:r w:rsidR="00D82CA7">
              <w:t xml:space="preserve"> </w:t>
            </w:r>
            <w:r w:rsidR="007E6F4D">
              <w:rPr>
                <w:i/>
              </w:rPr>
              <w:t>&lt;Customer-</w:t>
            </w:r>
            <w:r w:rsidR="00D82CA7">
              <w:rPr>
                <w:i/>
              </w:rPr>
              <w:t>defined&gt;</w:t>
            </w:r>
          </w:p>
        </w:tc>
      </w:tr>
      <w:tr w:rsidR="00AA326F" w:rsidRPr="00D00D47" w14:paraId="09B8CC55" w14:textId="77777777" w:rsidTr="001C310B">
        <w:trPr>
          <w:trHeight w:val="288"/>
        </w:trPr>
        <w:tc>
          <w:tcPr>
            <w:tcW w:w="5000" w:type="pct"/>
            <w:gridSpan w:val="2"/>
            <w:tcMar>
              <w:top w:w="43" w:type="dxa"/>
              <w:bottom w:w="43" w:type="dxa"/>
            </w:tcMar>
          </w:tcPr>
          <w:p w14:paraId="24BD3577" w14:textId="769B5D01" w:rsidR="00AA326F" w:rsidRPr="00D00D47" w:rsidRDefault="00085F36" w:rsidP="001C1E79">
            <w:pPr>
              <w:pStyle w:val="GSATableText"/>
            </w:pPr>
            <w:r w:rsidRPr="008C5E8B">
              <w:t>Parameter AU-1(a):</w:t>
            </w:r>
            <w:r>
              <w:t xml:space="preserve"> </w:t>
            </w:r>
            <w:r w:rsidR="00D82CA7">
              <w:t>&lt;</w:t>
            </w:r>
            <w:r w:rsidR="007E6F4D">
              <w:rPr>
                <w:i/>
              </w:rPr>
              <w:t>FedRAMP Assignment: organization-defined personnel or roles</w:t>
            </w:r>
            <w:r w:rsidR="00D82CA7">
              <w:t>&gt;</w:t>
            </w:r>
          </w:p>
        </w:tc>
      </w:tr>
      <w:tr w:rsidR="00085F36" w:rsidRPr="00D00D47" w14:paraId="7F810728" w14:textId="77777777" w:rsidTr="001C310B">
        <w:trPr>
          <w:trHeight w:val="288"/>
        </w:trPr>
        <w:tc>
          <w:tcPr>
            <w:tcW w:w="5000" w:type="pct"/>
            <w:gridSpan w:val="2"/>
            <w:tcMar>
              <w:top w:w="43" w:type="dxa"/>
              <w:bottom w:w="43" w:type="dxa"/>
            </w:tcMar>
          </w:tcPr>
          <w:p w14:paraId="118391E7" w14:textId="3829726B" w:rsidR="00085F36" w:rsidRPr="008C5E8B" w:rsidRDefault="00085F36" w:rsidP="001C1E79">
            <w:pPr>
              <w:pStyle w:val="GSATableText"/>
            </w:pPr>
            <w:r w:rsidRPr="008C5E8B">
              <w:t>Parameter AU-1(b)(1):</w:t>
            </w:r>
            <w:r>
              <w:t xml:space="preserve"> </w:t>
            </w:r>
            <w:r w:rsidR="00D82CA7">
              <w:rPr>
                <w:szCs w:val="22"/>
              </w:rPr>
              <w:t>&lt;</w:t>
            </w:r>
            <w:r w:rsidR="00D82CA7">
              <w:rPr>
                <w:i/>
                <w:szCs w:val="22"/>
              </w:rPr>
              <w:t xml:space="preserve">FedRAMP </w:t>
            </w:r>
            <w:r w:rsidR="007E6F4D">
              <w:rPr>
                <w:i/>
                <w:szCs w:val="22"/>
              </w:rPr>
              <w:t>Assignment</w:t>
            </w:r>
            <w:r w:rsidR="00D82CA7">
              <w:rPr>
                <w:i/>
                <w:szCs w:val="22"/>
              </w:rPr>
              <w:t xml:space="preserve">: at least </w:t>
            </w:r>
            <w:r w:rsidR="00781499">
              <w:rPr>
                <w:i/>
                <w:szCs w:val="22"/>
              </w:rPr>
              <w:t>annually</w:t>
            </w:r>
            <w:r w:rsidR="00D82CA7">
              <w:rPr>
                <w:szCs w:val="22"/>
              </w:rPr>
              <w:t>&gt;</w:t>
            </w:r>
          </w:p>
        </w:tc>
      </w:tr>
      <w:tr w:rsidR="00AA326F" w:rsidRPr="00D00D47" w14:paraId="5A764075" w14:textId="77777777" w:rsidTr="001C310B">
        <w:trPr>
          <w:trHeight w:val="288"/>
        </w:trPr>
        <w:tc>
          <w:tcPr>
            <w:tcW w:w="5000" w:type="pct"/>
            <w:gridSpan w:val="2"/>
            <w:tcMar>
              <w:top w:w="43" w:type="dxa"/>
              <w:bottom w:w="43" w:type="dxa"/>
            </w:tcMar>
          </w:tcPr>
          <w:p w14:paraId="13FC8B3C" w14:textId="641C2258" w:rsidR="00AA326F" w:rsidRPr="00D00D47" w:rsidRDefault="00085F36" w:rsidP="001C1E79">
            <w:pPr>
              <w:pStyle w:val="GSATableText"/>
            </w:pPr>
            <w:r w:rsidRPr="008C5E8B">
              <w:t>Parameter AU-1(b)(2):</w:t>
            </w:r>
            <w:r>
              <w:t xml:space="preserve"> </w:t>
            </w:r>
            <w:r w:rsidR="00D82CA7">
              <w:t xml:space="preserve"> &lt;</w:t>
            </w:r>
            <w:r w:rsidR="00D82CA7">
              <w:rPr>
                <w:i/>
              </w:rPr>
              <w:t xml:space="preserve">FedRAMP </w:t>
            </w:r>
            <w:r w:rsidR="007E6F4D">
              <w:rPr>
                <w:i/>
              </w:rPr>
              <w:t>Assignment</w:t>
            </w:r>
            <w:r w:rsidR="00D82CA7">
              <w:rPr>
                <w:i/>
              </w:rPr>
              <w:t>: at least annually</w:t>
            </w:r>
            <w:r w:rsidR="007E6F4D">
              <w:rPr>
                <w:i/>
              </w:rPr>
              <w:t xml:space="preserve"> or whenever a significant change occurs</w:t>
            </w:r>
            <w:r w:rsidR="00D82CA7">
              <w:t>&gt;</w:t>
            </w:r>
          </w:p>
        </w:tc>
      </w:tr>
      <w:tr w:rsidR="00AA326F" w:rsidRPr="002C3786" w14:paraId="6CC1A489" w14:textId="77777777" w:rsidTr="001C310B">
        <w:trPr>
          <w:trHeight w:val="288"/>
        </w:trPr>
        <w:tc>
          <w:tcPr>
            <w:tcW w:w="5000" w:type="pct"/>
            <w:gridSpan w:val="2"/>
            <w:tcMar>
              <w:top w:w="43" w:type="dxa"/>
              <w:bottom w:w="43" w:type="dxa"/>
            </w:tcMar>
            <w:vAlign w:val="bottom"/>
          </w:tcPr>
          <w:p w14:paraId="0593A32C" w14:textId="77777777" w:rsidR="00AA326F" w:rsidRPr="002C3786" w:rsidRDefault="00AA326F" w:rsidP="00DA4990">
            <w:pPr>
              <w:pStyle w:val="GSATableText"/>
            </w:pPr>
            <w:r w:rsidRPr="002C3786">
              <w:t>Implementation Status (check all that apply):</w:t>
            </w:r>
          </w:p>
          <w:p w14:paraId="0BE77A39" w14:textId="07586E8A" w:rsidR="00AA326F" w:rsidRPr="002C3786" w:rsidRDefault="00844BEB" w:rsidP="00DA4990">
            <w:pPr>
              <w:pStyle w:val="GSATableText"/>
            </w:pPr>
            <w:sdt>
              <w:sdtPr>
                <w:id w:val="836345658"/>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Implemented</w:t>
            </w:r>
          </w:p>
          <w:p w14:paraId="4A4888C4" w14:textId="77777777" w:rsidR="00AA326F" w:rsidRPr="002C3786" w:rsidRDefault="00844BEB" w:rsidP="00DA4990">
            <w:pPr>
              <w:pStyle w:val="GSATableText"/>
            </w:pPr>
            <w:sdt>
              <w:sdtPr>
                <w:id w:val="-4593507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BB3998C" w14:textId="77777777" w:rsidR="00AA326F" w:rsidRPr="002C3786" w:rsidRDefault="00844BEB" w:rsidP="00DA4990">
            <w:pPr>
              <w:pStyle w:val="GSATableText"/>
            </w:pPr>
            <w:sdt>
              <w:sdtPr>
                <w:id w:val="31885781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416819B" w14:textId="77777777" w:rsidR="00AA326F" w:rsidRPr="002C3786" w:rsidRDefault="00844BEB" w:rsidP="00DA4990">
            <w:pPr>
              <w:pStyle w:val="GSATableText"/>
            </w:pPr>
            <w:sdt>
              <w:sdtPr>
                <w:id w:val="16279652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E76C072" w14:textId="77777777" w:rsidR="00AA326F" w:rsidRPr="002C3786" w:rsidRDefault="00844BEB" w:rsidP="00DA4990">
            <w:pPr>
              <w:pStyle w:val="GSATableText"/>
            </w:pPr>
            <w:sdt>
              <w:sdtPr>
                <w:id w:val="-13423926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AB9E0D5" w14:textId="77777777" w:rsidTr="001C310B">
        <w:trPr>
          <w:trHeight w:val="288"/>
        </w:trPr>
        <w:tc>
          <w:tcPr>
            <w:tcW w:w="5000" w:type="pct"/>
            <w:gridSpan w:val="2"/>
            <w:tcMar>
              <w:top w:w="43" w:type="dxa"/>
              <w:bottom w:w="43" w:type="dxa"/>
            </w:tcMar>
            <w:vAlign w:val="bottom"/>
          </w:tcPr>
          <w:p w14:paraId="5BD214C7" w14:textId="77777777" w:rsidR="00AA326F" w:rsidRPr="002C3786" w:rsidRDefault="00AA326F" w:rsidP="00DA4990">
            <w:pPr>
              <w:pStyle w:val="GSATableText"/>
            </w:pPr>
            <w:r w:rsidRPr="002C3786">
              <w:t>Control Origination (check all that apply):</w:t>
            </w:r>
          </w:p>
          <w:p w14:paraId="2573FD9F" w14:textId="77777777" w:rsidR="00AA326F" w:rsidRPr="002C3786" w:rsidRDefault="00844BEB" w:rsidP="00DA4990">
            <w:pPr>
              <w:pStyle w:val="GSATableText"/>
            </w:pPr>
            <w:sdt>
              <w:sdtPr>
                <w:id w:val="-13212674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D582BE" w14:textId="36A443EC" w:rsidR="00AA326F" w:rsidRPr="002C3786" w:rsidRDefault="00844BEB" w:rsidP="00DA4990">
            <w:pPr>
              <w:pStyle w:val="GSATableText"/>
            </w:pPr>
            <w:sdt>
              <w:sdtPr>
                <w:id w:val="2068068848"/>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Service Provider System Specific</w:t>
            </w:r>
          </w:p>
          <w:p w14:paraId="3305A5E4" w14:textId="77777777" w:rsidR="00AA326F" w:rsidRPr="002C3786" w:rsidRDefault="00844BEB" w:rsidP="00DA4990">
            <w:pPr>
              <w:pStyle w:val="GSATableText"/>
            </w:pPr>
            <w:sdt>
              <w:sdtPr>
                <w:id w:val="16691322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47F356B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85F36" w:rsidRPr="002C3786" w14:paraId="6ECE8792" w14:textId="77777777" w:rsidTr="001C310B">
        <w:trPr>
          <w:cantSplit/>
          <w:trHeight w:val="288"/>
          <w:tblHeader/>
        </w:trPr>
        <w:tc>
          <w:tcPr>
            <w:tcW w:w="5000" w:type="pct"/>
            <w:gridSpan w:val="2"/>
            <w:shd w:val="clear" w:color="auto" w:fill="DBE5F1" w:themeFill="accent1" w:themeFillTint="33"/>
            <w:vAlign w:val="center"/>
          </w:tcPr>
          <w:p w14:paraId="5D53B188" w14:textId="77777777" w:rsidR="00085F36" w:rsidRPr="002C3786" w:rsidRDefault="005E7E41" w:rsidP="00855F77">
            <w:pPr>
              <w:pStyle w:val="GSATableHeading"/>
            </w:pPr>
            <w:r w:rsidRPr="002C3786">
              <w:t>AU-1</w:t>
            </w:r>
            <w:r>
              <w:t xml:space="preserve"> </w:t>
            </w:r>
            <w:r w:rsidR="00085F36" w:rsidRPr="002C3786">
              <w:t>What is the solution and how is it implemented?</w:t>
            </w:r>
          </w:p>
        </w:tc>
      </w:tr>
      <w:tr w:rsidR="00085F36" w:rsidRPr="0036708B" w14:paraId="7CE82ADF" w14:textId="77777777" w:rsidTr="001C310B">
        <w:trPr>
          <w:trHeight w:val="288"/>
        </w:trPr>
        <w:tc>
          <w:tcPr>
            <w:tcW w:w="484" w:type="pct"/>
            <w:tcBorders>
              <w:right w:val="nil"/>
            </w:tcBorders>
            <w:shd w:val="clear" w:color="auto" w:fill="DBE5F1" w:themeFill="accent1" w:themeFillTint="33"/>
          </w:tcPr>
          <w:p w14:paraId="0433CBBA" w14:textId="77777777" w:rsidR="00085F36" w:rsidRPr="002C3786" w:rsidRDefault="00085F36" w:rsidP="00855F77">
            <w:pPr>
              <w:pStyle w:val="GSATableHeading"/>
            </w:pPr>
            <w:r w:rsidRPr="002C3786">
              <w:t>Part a</w:t>
            </w:r>
          </w:p>
        </w:tc>
        <w:tc>
          <w:tcPr>
            <w:tcW w:w="4516" w:type="pct"/>
            <w:tcMar>
              <w:top w:w="43" w:type="dxa"/>
              <w:bottom w:w="43" w:type="dxa"/>
            </w:tcMar>
          </w:tcPr>
          <w:p w14:paraId="729B7909" w14:textId="7407EAB2" w:rsidR="00D82CA7" w:rsidRDefault="00D82CA7" w:rsidP="00D82CA7">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F1A3761" w14:textId="1EFBDCA6" w:rsidR="00D82CA7" w:rsidRPr="00D82CA7" w:rsidRDefault="00D82CA7" w:rsidP="00D82CA7">
            <w:pPr>
              <w:pStyle w:val="GSATableText"/>
              <w:keepNext/>
              <w:keepLines/>
              <w:tabs>
                <w:tab w:val="left" w:pos="2292"/>
              </w:tabs>
              <w:spacing w:before="120" w:after="120" w:line="240" w:lineRule="auto"/>
              <w:rPr>
                <w:rFonts w:asciiTheme="minorHAnsi" w:hAnsiTheme="minorHAnsi" w:cstheme="minorHAnsi"/>
                <w:b/>
                <w:szCs w:val="20"/>
              </w:rPr>
            </w:pPr>
            <w:r w:rsidRPr="0030257E">
              <w:rPr>
                <w:rFonts w:asciiTheme="minorHAnsi" w:hAnsiTheme="minorHAnsi"/>
                <w:szCs w:val="20"/>
              </w:rPr>
              <w:t>The customer is responsible for implementing this control.</w:t>
            </w:r>
          </w:p>
          <w:p w14:paraId="410F95D7" w14:textId="64C7A46E" w:rsidR="00D82CA7" w:rsidRDefault="00D82CA7" w:rsidP="00D82CA7">
            <w:pPr>
              <w:pStyle w:val="GSATableText"/>
              <w:keepNext/>
              <w:keepLines/>
              <w:spacing w:before="120" w:after="120" w:line="240" w:lineRule="auto"/>
              <w:rPr>
                <w:rFonts w:asciiTheme="minorHAnsi" w:hAnsiTheme="minorHAnsi" w:cstheme="minorHAnsi"/>
                <w:b/>
                <w:szCs w:val="20"/>
              </w:rPr>
            </w:pPr>
            <w:r w:rsidRPr="00D82CA7">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521B5066" w14:textId="02877520" w:rsidR="00085F36" w:rsidRPr="0036708B" w:rsidRDefault="00D82CA7" w:rsidP="0059357F">
            <w:pPr>
              <w:pStyle w:val="GSATableText"/>
              <w:keepNext/>
              <w:keepLines/>
              <w:spacing w:before="120" w:after="120" w:line="240" w:lineRule="auto"/>
            </w:pPr>
            <w:r w:rsidRPr="00D82CA7">
              <w:rPr>
                <w:rFonts w:asciiTheme="minorHAnsi" w:hAnsiTheme="minorHAnsi" w:cstheme="minorHAnsi"/>
                <w:szCs w:val="20"/>
              </w:rPr>
              <w:t>The customer is responsible for developing, documenting, reviewing, updating, and disseminating audit and accountability policy and procedures. These documents should address the auditing and accountability of the customer-deployed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085F36" w:rsidRPr="0036708B" w14:paraId="7C557C52" w14:textId="77777777" w:rsidTr="001C310B">
        <w:trPr>
          <w:trHeight w:val="288"/>
        </w:trPr>
        <w:tc>
          <w:tcPr>
            <w:tcW w:w="484" w:type="pct"/>
            <w:tcBorders>
              <w:right w:val="nil"/>
            </w:tcBorders>
            <w:shd w:val="clear" w:color="auto" w:fill="DBE5F1" w:themeFill="accent1" w:themeFillTint="33"/>
          </w:tcPr>
          <w:p w14:paraId="71C1BAB3" w14:textId="77777777" w:rsidR="00085F36" w:rsidRPr="002C3786" w:rsidRDefault="00085F36" w:rsidP="00E03A24">
            <w:pPr>
              <w:pStyle w:val="GSATableHeading"/>
            </w:pPr>
            <w:r w:rsidRPr="002C3786">
              <w:t>Part b</w:t>
            </w:r>
          </w:p>
        </w:tc>
        <w:tc>
          <w:tcPr>
            <w:tcW w:w="4516" w:type="pct"/>
            <w:tcMar>
              <w:top w:w="43" w:type="dxa"/>
              <w:bottom w:w="43" w:type="dxa"/>
            </w:tcMar>
          </w:tcPr>
          <w:p w14:paraId="27CAECA4" w14:textId="32C9122D" w:rsidR="00D26DFD" w:rsidRDefault="00D26DFD" w:rsidP="00D26DFD">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EE520A7" w14:textId="77777777" w:rsidR="00D26DFD" w:rsidRPr="00D82CA7" w:rsidRDefault="00D26DFD" w:rsidP="00D26DFD">
            <w:pPr>
              <w:pStyle w:val="GSATableText"/>
              <w:keepNext/>
              <w:keepLines/>
              <w:tabs>
                <w:tab w:val="left" w:pos="2292"/>
              </w:tabs>
              <w:spacing w:before="120" w:after="120" w:line="240" w:lineRule="auto"/>
              <w:rPr>
                <w:rFonts w:asciiTheme="minorHAnsi" w:hAnsiTheme="minorHAnsi" w:cstheme="minorHAnsi"/>
                <w:b/>
                <w:szCs w:val="20"/>
              </w:rPr>
            </w:pPr>
            <w:r w:rsidRPr="0030257E">
              <w:rPr>
                <w:rFonts w:asciiTheme="minorHAnsi" w:hAnsiTheme="minorHAnsi"/>
                <w:szCs w:val="20"/>
              </w:rPr>
              <w:t>The customer is responsible for implementing this control.</w:t>
            </w:r>
          </w:p>
          <w:p w14:paraId="27226EAD" w14:textId="197E2207" w:rsidR="00D26DFD" w:rsidRDefault="00D26DFD" w:rsidP="00D26DFD">
            <w:pPr>
              <w:pStyle w:val="GSATableText"/>
              <w:keepNext/>
              <w:keepLines/>
              <w:spacing w:before="120" w:after="120" w:line="240" w:lineRule="auto"/>
              <w:rPr>
                <w:rFonts w:asciiTheme="minorHAnsi" w:hAnsiTheme="minorHAnsi" w:cstheme="minorHAnsi"/>
                <w:b/>
                <w:szCs w:val="20"/>
              </w:rPr>
            </w:pPr>
            <w:r w:rsidRPr="00D82CA7">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0245173" w14:textId="53EADF12" w:rsidR="00085F36" w:rsidRPr="0059357F" w:rsidRDefault="00D26DFD" w:rsidP="0059357F">
            <w:pPr>
              <w:pStyle w:val="GSATableText"/>
              <w:keepNext/>
              <w:keepLines/>
              <w:spacing w:before="120" w:after="120" w:line="240" w:lineRule="auto"/>
              <w:rPr>
                <w:rFonts w:asciiTheme="minorHAnsi" w:hAnsiTheme="minorHAnsi" w:cstheme="minorHAnsi"/>
                <w:b/>
                <w:szCs w:val="20"/>
              </w:rPr>
            </w:pPr>
            <w:r w:rsidRPr="00D82CA7">
              <w:rPr>
                <w:rFonts w:asciiTheme="minorHAnsi" w:hAnsiTheme="minorHAnsi" w:cstheme="minorHAnsi"/>
                <w:szCs w:val="20"/>
              </w:rPr>
              <w:t>The customer is responsible for developing, documenting, reviewing, updating, and disseminating audit and accountability policy and procedures. These documents should address the auditing and accountability of the customer-deployed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768F43EE" w14:textId="77777777" w:rsidR="00D8135B" w:rsidRPr="002C3786" w:rsidRDefault="00D8135B" w:rsidP="00DA4990"/>
    <w:p w14:paraId="712E0243" w14:textId="77777777" w:rsidR="000D1972" w:rsidRDefault="00F11930" w:rsidP="005972CC">
      <w:pPr>
        <w:pStyle w:val="Heading3"/>
      </w:pPr>
      <w:bookmarkStart w:id="907" w:name="_Toc383429470"/>
      <w:bookmarkStart w:id="908" w:name="_Toc383433244"/>
      <w:bookmarkStart w:id="909" w:name="_Toc383444476"/>
      <w:bookmarkStart w:id="910" w:name="_Toc385594116"/>
      <w:bookmarkStart w:id="911" w:name="_Toc385594508"/>
      <w:bookmarkStart w:id="912" w:name="_Toc385594896"/>
      <w:bookmarkStart w:id="913" w:name="_Toc388620748"/>
      <w:bookmarkStart w:id="914" w:name="_Toc449543327"/>
      <w:bookmarkStart w:id="915" w:name="_Toc464802131"/>
      <w:r w:rsidRPr="002C3786">
        <w:t>AU-2</w:t>
      </w:r>
      <w:r>
        <w:t xml:space="preserve"> </w:t>
      </w:r>
      <w:r w:rsidR="00906DA9" w:rsidRPr="002C3786">
        <w:t xml:space="preserve">Audit Events </w:t>
      </w:r>
      <w:bookmarkEnd w:id="907"/>
      <w:bookmarkEnd w:id="908"/>
      <w:bookmarkEnd w:id="909"/>
      <w:bookmarkEnd w:id="910"/>
      <w:bookmarkEnd w:id="911"/>
      <w:bookmarkEnd w:id="912"/>
      <w:bookmarkEnd w:id="913"/>
      <w:r w:rsidR="00557FC2">
        <w:t>(L)</w:t>
      </w:r>
      <w:r w:rsidR="001D39FB">
        <w:t xml:space="preserve"> </w:t>
      </w:r>
      <w:r w:rsidR="00557FC2">
        <w:t>(M)</w:t>
      </w:r>
      <w:r w:rsidR="001D39FB">
        <w:t xml:space="preserve"> (H)</w:t>
      </w:r>
      <w:bookmarkEnd w:id="914"/>
      <w:bookmarkEnd w:id="915"/>
    </w:p>
    <w:p w14:paraId="0D19A779" w14:textId="77777777" w:rsidR="00DC4805" w:rsidRPr="002C3786" w:rsidRDefault="00DC4805" w:rsidP="0035341B">
      <w:pPr>
        <w:keepNext/>
        <w:widowControl/>
      </w:pPr>
      <w:r w:rsidRPr="002C3786">
        <w:t>The organization:</w:t>
      </w:r>
    </w:p>
    <w:p w14:paraId="2C3A8C6C" w14:textId="77777777" w:rsidR="000D1972" w:rsidRDefault="00AE3199" w:rsidP="00D063D0">
      <w:pPr>
        <w:pStyle w:val="GSAListParagraphalpha"/>
        <w:numPr>
          <w:ilvl w:val="0"/>
          <w:numId w:val="137"/>
        </w:numPr>
      </w:pPr>
      <w:r w:rsidRPr="00AE3199">
        <w:t xml:space="preserve">Determines that the information system is capable of auditing the following events: </w:t>
      </w:r>
      <w:r w:rsidRPr="00AE3199">
        <w:lastRenderedPageBreak/>
        <w:t>[</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00B76764" w:rsidRPr="00B76764">
        <w:t>[</w:t>
      </w:r>
      <w:r w:rsidRPr="00D62A31">
        <w:rPr>
          <w:rStyle w:val="GSAItalicEmphasisChar"/>
        </w:rPr>
        <w:t>Successful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t>];</w:t>
      </w:r>
    </w:p>
    <w:p w14:paraId="5D29DF4D" w14:textId="77777777" w:rsidR="000D1972" w:rsidRDefault="00AE3199" w:rsidP="00D063D0">
      <w:pPr>
        <w:pStyle w:val="GSAListParagraphalpha"/>
        <w:numPr>
          <w:ilvl w:val="0"/>
          <w:numId w:val="83"/>
        </w:numPr>
      </w:pPr>
      <w:r w:rsidRPr="00AE3199">
        <w:t>Coordinates the security audit function with other organizational entities requiring audit-related information to enhance mutual support and to help guide the selection of auditable events;</w:t>
      </w:r>
    </w:p>
    <w:p w14:paraId="2A688589" w14:textId="77777777" w:rsidR="000D1972" w:rsidRDefault="00AE3199" w:rsidP="00D063D0">
      <w:pPr>
        <w:pStyle w:val="GSAListParagraphalpha"/>
        <w:numPr>
          <w:ilvl w:val="0"/>
          <w:numId w:val="83"/>
        </w:numPr>
      </w:pPr>
      <w:r w:rsidRPr="00AE3199">
        <w:t>Provides a rationale for why the auditable events are deemed to be adequate to support after-the-fact investigations of security incidents; and</w:t>
      </w:r>
    </w:p>
    <w:p w14:paraId="06D79637" w14:textId="77777777" w:rsidR="000D1972" w:rsidRDefault="00AE3199" w:rsidP="00D063D0">
      <w:pPr>
        <w:pStyle w:val="GSAListParagraphalpha"/>
        <w:numPr>
          <w:ilvl w:val="0"/>
          <w:numId w:val="83"/>
        </w:numPr>
      </w:pPr>
      <w:r w:rsidRPr="00AE3199">
        <w:t>Determines that the following events are to be audited within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organization-defined subset of the auditable events defined in AU-2 a. to be audited continually for each identified event</w:t>
      </w:r>
      <w:r w:rsidRPr="00AE3199">
        <w:t>].</w:t>
      </w:r>
    </w:p>
    <w:p w14:paraId="17AA6D5C" w14:textId="77777777" w:rsidR="00557FC2" w:rsidRDefault="00557FC2" w:rsidP="00557FC2">
      <w:pPr>
        <w:pStyle w:val="GSAGuidance"/>
      </w:pPr>
      <w:r w:rsidRPr="00181A6B">
        <w:rPr>
          <w:rStyle w:val="GSAGuidanceBoldChar"/>
        </w:rPr>
        <w:t xml:space="preserve">AU-2 Additional </w:t>
      </w:r>
      <w:r w:rsidR="00895AF9">
        <w:rPr>
          <w:rStyle w:val="GSAGuidanceBoldChar"/>
        </w:rPr>
        <w:t>FedRAMP</w:t>
      </w:r>
      <w:r w:rsidRPr="00181A6B">
        <w:rPr>
          <w:rStyle w:val="GSAGuidanceBoldChar"/>
        </w:rPr>
        <w:t xml:space="preserve"> Requirements and Guidance:</w:t>
      </w:r>
      <w:r>
        <w:t xml:space="preserve"> </w:t>
      </w:r>
    </w:p>
    <w:p w14:paraId="003230CD" w14:textId="77777777" w:rsidR="00557FC2" w:rsidRDefault="00557FC2" w:rsidP="00557FC2">
      <w:pPr>
        <w:pStyle w:val="GSAGuidance"/>
      </w:pPr>
      <w:r w:rsidRPr="00181A6B">
        <w:rPr>
          <w:rStyle w:val="GSAGuidanceBoldChar"/>
        </w:rPr>
        <w:t>Requirement</w:t>
      </w:r>
      <w:r>
        <w:t xml:space="preserve">: </w:t>
      </w:r>
      <w:r w:rsidRPr="00181A6B">
        <w:t xml:space="preserve">Coordination between service provider and consumer shall be documented and accepted by the </w:t>
      </w:r>
      <w:r w:rsidR="00645C7A">
        <w:t>JAB/</w:t>
      </w:r>
      <w:r w:rsidR="001D39FB">
        <w:t>AO.</w:t>
      </w:r>
    </w:p>
    <w:p w14:paraId="2086DBCD" w14:textId="77777777" w:rsidR="00557FC2" w:rsidRDefault="00557FC2" w:rsidP="00557FC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7D7DA62F" w14:textId="77777777" w:rsidTr="001C310B">
        <w:trPr>
          <w:cantSplit/>
          <w:trHeight w:val="288"/>
          <w:tblHeader/>
        </w:trPr>
        <w:tc>
          <w:tcPr>
            <w:tcW w:w="811" w:type="pct"/>
            <w:shd w:val="clear" w:color="auto" w:fill="DBE5F1" w:themeFill="accent1" w:themeFillTint="33"/>
            <w:tcMar>
              <w:top w:w="43" w:type="dxa"/>
              <w:bottom w:w="43" w:type="dxa"/>
            </w:tcMar>
          </w:tcPr>
          <w:p w14:paraId="70AB0B35" w14:textId="77777777" w:rsidR="00AA326F" w:rsidRPr="002C3786" w:rsidRDefault="00F11930" w:rsidP="00855F77">
            <w:pPr>
              <w:pStyle w:val="GSATableHeading"/>
            </w:pPr>
            <w:r w:rsidRPr="008C5E8B">
              <w:t>AU-2</w:t>
            </w:r>
          </w:p>
        </w:tc>
        <w:tc>
          <w:tcPr>
            <w:tcW w:w="4189" w:type="pct"/>
            <w:shd w:val="clear" w:color="auto" w:fill="DBE5F1" w:themeFill="accent1" w:themeFillTint="33"/>
          </w:tcPr>
          <w:p w14:paraId="6CD9E045" w14:textId="77777777" w:rsidR="00AA326F" w:rsidRPr="002C3786" w:rsidRDefault="00AA326F" w:rsidP="00855F77">
            <w:pPr>
              <w:pStyle w:val="GSATableHeading"/>
            </w:pPr>
            <w:r w:rsidRPr="002C3786">
              <w:t>Control Summary Information</w:t>
            </w:r>
          </w:p>
        </w:tc>
      </w:tr>
      <w:tr w:rsidR="00AA326F" w:rsidRPr="002C3786" w14:paraId="0C9EF3ED" w14:textId="77777777" w:rsidTr="001C310B">
        <w:trPr>
          <w:trHeight w:val="288"/>
        </w:trPr>
        <w:tc>
          <w:tcPr>
            <w:tcW w:w="5000" w:type="pct"/>
            <w:gridSpan w:val="2"/>
            <w:tcMar>
              <w:top w:w="43" w:type="dxa"/>
              <w:bottom w:w="43" w:type="dxa"/>
            </w:tcMar>
          </w:tcPr>
          <w:p w14:paraId="585D414C" w14:textId="6EBD0996" w:rsidR="00AA326F" w:rsidRPr="002C3786" w:rsidRDefault="00AA326F" w:rsidP="00855F77">
            <w:pPr>
              <w:pStyle w:val="GSATableText"/>
              <w:keepNext/>
              <w:keepLines/>
            </w:pPr>
            <w:r w:rsidRPr="002C3786">
              <w:t>Responsible Role:</w:t>
            </w:r>
            <w:r>
              <w:t xml:space="preserve"> </w:t>
            </w:r>
            <w:r w:rsidR="00AB0501" w:rsidRPr="00D57301">
              <w:rPr>
                <w:rFonts w:asciiTheme="minorHAnsi" w:hAnsiTheme="minorHAnsi"/>
                <w:szCs w:val="22"/>
              </w:rPr>
              <w:t>&lt;</w:t>
            </w:r>
            <w:r w:rsidR="00781499">
              <w:rPr>
                <w:rFonts w:asciiTheme="minorHAnsi" w:hAnsiTheme="minorHAnsi"/>
                <w:i/>
                <w:szCs w:val="22"/>
              </w:rPr>
              <w:t>Customer-</w:t>
            </w:r>
            <w:r w:rsidR="00AB0501" w:rsidRPr="00D57301">
              <w:rPr>
                <w:rFonts w:asciiTheme="minorHAnsi" w:hAnsiTheme="minorHAnsi"/>
                <w:i/>
                <w:szCs w:val="22"/>
              </w:rPr>
              <w:t>defined</w:t>
            </w:r>
            <w:r w:rsidR="00781499">
              <w:rPr>
                <w:rFonts w:asciiTheme="minorHAnsi" w:hAnsiTheme="minorHAnsi"/>
                <w:szCs w:val="22"/>
              </w:rPr>
              <w:t>&gt;</w:t>
            </w:r>
            <w:r w:rsidR="001C725F">
              <w:rPr>
                <w:rFonts w:asciiTheme="minorHAnsi" w:hAnsiTheme="minorHAnsi"/>
                <w:i/>
                <w:szCs w:val="22"/>
              </w:rPr>
              <w:t>;</w:t>
            </w:r>
            <w:r w:rsidR="003359BC">
              <w:rPr>
                <w:rFonts w:asciiTheme="minorHAnsi" w:hAnsiTheme="minorHAnsi"/>
                <w:i/>
                <w:szCs w:val="22"/>
              </w:rPr>
              <w:t xml:space="preserve"> </w:t>
            </w:r>
            <w:r w:rsidR="003359BC" w:rsidRPr="003359BC">
              <w:rPr>
                <w:rFonts w:asciiTheme="minorHAnsi" w:hAnsiTheme="minorHAnsi"/>
                <w:szCs w:val="22"/>
              </w:rPr>
              <w:t>Microsoft Azure</w:t>
            </w:r>
          </w:p>
        </w:tc>
      </w:tr>
      <w:tr w:rsidR="00AA326F" w:rsidRPr="00D00D47" w14:paraId="36269AFE" w14:textId="77777777" w:rsidTr="001C310B">
        <w:trPr>
          <w:trHeight w:val="288"/>
        </w:trPr>
        <w:tc>
          <w:tcPr>
            <w:tcW w:w="5000" w:type="pct"/>
            <w:gridSpan w:val="2"/>
            <w:tcMar>
              <w:top w:w="43" w:type="dxa"/>
              <w:bottom w:w="43" w:type="dxa"/>
            </w:tcMar>
          </w:tcPr>
          <w:p w14:paraId="4900937A" w14:textId="4DCB400F" w:rsidR="00AA326F" w:rsidRPr="00D00D47" w:rsidRDefault="00F11930" w:rsidP="001C1E79">
            <w:pPr>
              <w:pStyle w:val="GSATableText"/>
            </w:pPr>
            <w:r w:rsidRPr="00497C09">
              <w:t>Parameter AU-2(a):</w:t>
            </w:r>
            <w:r>
              <w:t xml:space="preserve"> </w:t>
            </w:r>
            <w:r w:rsidR="00AB0501">
              <w:t>&lt;</w:t>
            </w:r>
            <w:r w:rsidR="00AB0501">
              <w:rPr>
                <w:i/>
              </w:rPr>
              <w:t xml:space="preserve">FedRAMP </w:t>
            </w:r>
            <w:r w:rsidR="00781499">
              <w:rPr>
                <w:i/>
              </w:rPr>
              <w:t>Assignment</w:t>
            </w:r>
            <w:r w:rsidR="00AB0501">
              <w:rPr>
                <w:i/>
              </w:rPr>
              <w:t xml:space="preserve">: </w:t>
            </w:r>
            <w:r w:rsidR="00781499">
              <w:rPr>
                <w:i/>
              </w:rPr>
              <w:t>s</w:t>
            </w:r>
            <w:r w:rsidR="00AB0501">
              <w:rPr>
                <w:i/>
              </w:rPr>
              <w:t>uccessful and unsuccessful account logon events, account management events, object access, policy change, privilege functions, process tracking, and system events. For Web applications: all administrator activity, authentication checks, authorization checks, data deletions, data access, data changes, and permission changes</w:t>
            </w:r>
            <w:r w:rsidR="00AB0501">
              <w:t>&gt;</w:t>
            </w:r>
          </w:p>
        </w:tc>
      </w:tr>
      <w:tr w:rsidR="00AA326F" w:rsidRPr="00D00D47" w14:paraId="7566F50A" w14:textId="77777777" w:rsidTr="001C310B">
        <w:trPr>
          <w:trHeight w:val="288"/>
        </w:trPr>
        <w:tc>
          <w:tcPr>
            <w:tcW w:w="5000" w:type="pct"/>
            <w:gridSpan w:val="2"/>
            <w:tcMar>
              <w:top w:w="43" w:type="dxa"/>
              <w:bottom w:w="43" w:type="dxa"/>
            </w:tcMar>
          </w:tcPr>
          <w:p w14:paraId="0214DCCA" w14:textId="699C3BCF" w:rsidR="00AA326F" w:rsidRPr="00D00D47" w:rsidRDefault="00F11930" w:rsidP="001C1E79">
            <w:pPr>
              <w:pStyle w:val="GSATableText"/>
            </w:pPr>
            <w:r w:rsidRPr="00497C09">
              <w:t>Parameter AU-2(d):</w:t>
            </w:r>
            <w:r>
              <w:t xml:space="preserve"> </w:t>
            </w:r>
            <w:r w:rsidR="00AB0501">
              <w:t>&lt;</w:t>
            </w:r>
            <w:r w:rsidR="00AB0501">
              <w:rPr>
                <w:i/>
              </w:rPr>
              <w:t xml:space="preserve">FedRAMP </w:t>
            </w:r>
            <w:r w:rsidR="00781499">
              <w:rPr>
                <w:i/>
              </w:rPr>
              <w:t xml:space="preserve">Assignment: </w:t>
            </w:r>
            <w:r w:rsidR="00AB0501">
              <w:rPr>
                <w:i/>
              </w:rPr>
              <w:t>organization-defined subset of the auditable events defined in AU-2 a. to be audited continually for each identified event</w:t>
            </w:r>
            <w:r w:rsidR="00AB0501">
              <w:t>&gt;</w:t>
            </w:r>
          </w:p>
        </w:tc>
      </w:tr>
      <w:tr w:rsidR="00AA326F" w:rsidRPr="002C3786" w14:paraId="56433E07" w14:textId="77777777" w:rsidTr="001C310B">
        <w:trPr>
          <w:trHeight w:val="288"/>
        </w:trPr>
        <w:tc>
          <w:tcPr>
            <w:tcW w:w="5000" w:type="pct"/>
            <w:gridSpan w:val="2"/>
            <w:tcMar>
              <w:top w:w="43" w:type="dxa"/>
              <w:bottom w:w="43" w:type="dxa"/>
            </w:tcMar>
            <w:vAlign w:val="bottom"/>
          </w:tcPr>
          <w:p w14:paraId="09D381AA" w14:textId="77777777" w:rsidR="00AA326F" w:rsidRPr="002C3786" w:rsidRDefault="00AA326F" w:rsidP="00DA4990">
            <w:pPr>
              <w:pStyle w:val="GSATableText"/>
            </w:pPr>
            <w:r w:rsidRPr="002C3786">
              <w:t>Implementation Status (check all that apply):</w:t>
            </w:r>
          </w:p>
          <w:p w14:paraId="12221913" w14:textId="7066F830" w:rsidR="00AA326F" w:rsidRPr="002C3786" w:rsidRDefault="00844BEB" w:rsidP="00DA4990">
            <w:pPr>
              <w:pStyle w:val="GSATableText"/>
            </w:pPr>
            <w:sdt>
              <w:sdtPr>
                <w:id w:val="1590199124"/>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412897DD" w14:textId="77777777" w:rsidR="00AA326F" w:rsidRPr="002C3786" w:rsidRDefault="00844BEB" w:rsidP="00DA4990">
            <w:pPr>
              <w:pStyle w:val="GSATableText"/>
            </w:pPr>
            <w:sdt>
              <w:sdtPr>
                <w:id w:val="20351596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D56C856" w14:textId="77777777" w:rsidR="00AA326F" w:rsidRPr="002C3786" w:rsidRDefault="00844BEB" w:rsidP="00DA4990">
            <w:pPr>
              <w:pStyle w:val="GSATableText"/>
            </w:pPr>
            <w:sdt>
              <w:sdtPr>
                <w:id w:val="-21446495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55056EC" w14:textId="77777777" w:rsidR="00AA326F" w:rsidRPr="002C3786" w:rsidRDefault="00844BEB" w:rsidP="00DA4990">
            <w:pPr>
              <w:pStyle w:val="GSATableText"/>
            </w:pPr>
            <w:sdt>
              <w:sdtPr>
                <w:id w:val="17832177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62360BE" w14:textId="77777777" w:rsidR="00AA326F" w:rsidRPr="002C3786" w:rsidRDefault="00844BEB" w:rsidP="00DA4990">
            <w:pPr>
              <w:pStyle w:val="GSATableText"/>
            </w:pPr>
            <w:sdt>
              <w:sdtPr>
                <w:id w:val="1893524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5C435F0" w14:textId="77777777" w:rsidTr="001C310B">
        <w:trPr>
          <w:trHeight w:val="288"/>
        </w:trPr>
        <w:tc>
          <w:tcPr>
            <w:tcW w:w="5000" w:type="pct"/>
            <w:gridSpan w:val="2"/>
            <w:tcMar>
              <w:top w:w="43" w:type="dxa"/>
              <w:bottom w:w="43" w:type="dxa"/>
            </w:tcMar>
            <w:vAlign w:val="bottom"/>
          </w:tcPr>
          <w:p w14:paraId="6CAF66AF" w14:textId="77777777" w:rsidR="00AA326F" w:rsidRPr="002C3786" w:rsidRDefault="00AA326F" w:rsidP="00DA4990">
            <w:pPr>
              <w:pStyle w:val="GSATableText"/>
            </w:pPr>
            <w:r w:rsidRPr="002C3786">
              <w:t>Control Origination (check all that apply):</w:t>
            </w:r>
          </w:p>
          <w:p w14:paraId="2003471B" w14:textId="77777777" w:rsidR="00AA326F" w:rsidRPr="002C3786" w:rsidRDefault="00844BEB" w:rsidP="00DA4990">
            <w:pPr>
              <w:pStyle w:val="GSATableText"/>
            </w:pPr>
            <w:sdt>
              <w:sdtPr>
                <w:id w:val="12716705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8CB9048" w14:textId="6242B83F" w:rsidR="00AA326F" w:rsidRPr="002C3786" w:rsidRDefault="00844BEB" w:rsidP="00DA4990">
            <w:pPr>
              <w:pStyle w:val="GSATableText"/>
            </w:pPr>
            <w:sdt>
              <w:sdtPr>
                <w:id w:val="-396359951"/>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746AD9D8" w14:textId="77777777" w:rsidR="00AA326F" w:rsidRPr="002C3786" w:rsidRDefault="00844BEB" w:rsidP="00DA4990">
            <w:pPr>
              <w:pStyle w:val="GSATableText"/>
            </w:pPr>
            <w:sdt>
              <w:sdtPr>
                <w:id w:val="-17659133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2341C72" w14:textId="77777777" w:rsidR="00AA326F" w:rsidRPr="002C3786" w:rsidRDefault="00844BEB" w:rsidP="00DA4990">
            <w:pPr>
              <w:pStyle w:val="GSATableText"/>
            </w:pPr>
            <w:sdt>
              <w:sdtPr>
                <w:id w:val="121855561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4340752" w14:textId="77777777" w:rsidR="00AA326F" w:rsidRPr="002C3786" w:rsidRDefault="00844BEB" w:rsidP="00DA4990">
            <w:pPr>
              <w:pStyle w:val="GSATableText"/>
            </w:pPr>
            <w:sdt>
              <w:sdtPr>
                <w:id w:val="17822234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B09C0B0" w14:textId="77777777" w:rsidR="00AA326F" w:rsidRPr="002C3786" w:rsidRDefault="00844BEB" w:rsidP="00DA4990">
            <w:pPr>
              <w:pStyle w:val="GSATableText"/>
            </w:pPr>
            <w:sdt>
              <w:sdtPr>
                <w:id w:val="10224431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31E8FF" w14:textId="77777777" w:rsidR="00AA326F" w:rsidRPr="002C3786" w:rsidRDefault="00844BEB" w:rsidP="00DA4990">
            <w:pPr>
              <w:pStyle w:val="GSATableText"/>
            </w:pPr>
            <w:sdt>
              <w:sdtPr>
                <w:id w:val="129356361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409564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646203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355ED9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F11930" w:rsidRPr="002C3786" w14:paraId="5E6B07BA" w14:textId="77777777" w:rsidTr="001C310B">
        <w:trPr>
          <w:cantSplit/>
          <w:trHeight w:val="288"/>
          <w:tblHeader/>
        </w:trPr>
        <w:tc>
          <w:tcPr>
            <w:tcW w:w="5000" w:type="pct"/>
            <w:gridSpan w:val="2"/>
            <w:shd w:val="clear" w:color="auto" w:fill="DBE5F1" w:themeFill="accent1" w:themeFillTint="33"/>
            <w:vAlign w:val="center"/>
          </w:tcPr>
          <w:p w14:paraId="32897570" w14:textId="77777777" w:rsidR="00F11930" w:rsidRPr="002C3786" w:rsidRDefault="00F11930" w:rsidP="00855F77">
            <w:pPr>
              <w:pStyle w:val="GSATableHeading"/>
            </w:pPr>
            <w:r w:rsidRPr="008C5E8B">
              <w:lastRenderedPageBreak/>
              <w:t>AU-2 What is the solution and how is it implemented?</w:t>
            </w:r>
          </w:p>
        </w:tc>
      </w:tr>
      <w:tr w:rsidR="00F11930" w:rsidRPr="0036708B" w14:paraId="36B32A03" w14:textId="77777777" w:rsidTr="001C310B">
        <w:trPr>
          <w:trHeight w:val="288"/>
        </w:trPr>
        <w:tc>
          <w:tcPr>
            <w:tcW w:w="484" w:type="pct"/>
            <w:tcBorders>
              <w:right w:val="nil"/>
            </w:tcBorders>
            <w:shd w:val="clear" w:color="auto" w:fill="DBE5F1" w:themeFill="accent1" w:themeFillTint="33"/>
          </w:tcPr>
          <w:p w14:paraId="4B1453B2" w14:textId="77777777" w:rsidR="00F11930" w:rsidRPr="002C3786" w:rsidRDefault="00F11930" w:rsidP="00855F77">
            <w:pPr>
              <w:pStyle w:val="GSATableHeading"/>
            </w:pPr>
            <w:r w:rsidRPr="002C3786">
              <w:t>Part a</w:t>
            </w:r>
          </w:p>
        </w:tc>
        <w:tc>
          <w:tcPr>
            <w:tcW w:w="4516" w:type="pct"/>
            <w:tcMar>
              <w:top w:w="43" w:type="dxa"/>
              <w:bottom w:w="43" w:type="dxa"/>
            </w:tcMar>
          </w:tcPr>
          <w:p w14:paraId="2CE60227" w14:textId="77777777" w:rsidR="00F11930" w:rsidRPr="00AB0501" w:rsidRDefault="00AB0501" w:rsidP="00AB0501">
            <w:pPr>
              <w:pStyle w:val="GSATableText"/>
              <w:keepNext/>
              <w:keepLines/>
              <w:spacing w:before="120" w:after="120" w:line="240" w:lineRule="auto"/>
              <w:rPr>
                <w:b/>
              </w:rPr>
            </w:pPr>
            <w:r w:rsidRPr="00AB0501">
              <w:rPr>
                <w:b/>
              </w:rPr>
              <w:t>Microsoft Azure (PaaS)</w:t>
            </w:r>
          </w:p>
          <w:p w14:paraId="28CB52A5" w14:textId="77777777" w:rsidR="00170498" w:rsidRDefault="00AB0501" w:rsidP="00AB0501">
            <w:pPr>
              <w:pStyle w:val="GSATableText"/>
              <w:keepNext/>
              <w:keepLines/>
              <w:spacing w:before="120" w:after="120" w:line="240" w:lineRule="auto"/>
            </w:pPr>
            <w:r w:rsidRPr="00AB0501">
              <w:t xml:space="preserve">Microsoft Azure implements auditing at the VM level on behalf of PaaS customers. </w:t>
            </w:r>
          </w:p>
          <w:p w14:paraId="3A6DA0B2" w14:textId="16C1EDC5" w:rsidR="00AB0501" w:rsidRDefault="00AB0501" w:rsidP="00AB0501">
            <w:pPr>
              <w:pStyle w:val="GSATableText"/>
              <w:keepNext/>
              <w:keepLines/>
              <w:spacing w:before="120" w:after="120" w:line="240" w:lineRule="auto"/>
            </w:pPr>
            <w:r w:rsidRPr="00AB0501">
              <w:t>Microsoft Azure has developed a general set of auditable events applicable to Microsoft Azure VMs based on ongoing risk assessments of the system. The audit policy is set as part of the baseline image deployed when the VM is created. Microsoft Azure reviews the general event set when a significant change to the system is made to ensure that any vulnerabilities exposed are being addressed by the set of auditable events.</w:t>
            </w:r>
          </w:p>
          <w:p w14:paraId="17ABF391" w14:textId="07C6B98E" w:rsidR="00B23B84" w:rsidRPr="00B23B84" w:rsidRDefault="00B23B84" w:rsidP="00B23B84">
            <w:pPr>
              <w:pStyle w:val="GSATableText"/>
              <w:keepNext/>
              <w:keepLines/>
              <w:spacing w:before="120" w:after="120" w:line="240" w:lineRule="auto"/>
              <w:rPr>
                <w:b/>
                <w:szCs w:val="20"/>
              </w:rPr>
            </w:pPr>
            <w:r w:rsidRPr="00B23B84">
              <w:rPr>
                <w:b/>
                <w:szCs w:val="20"/>
              </w:rPr>
              <w:t>Microsoft Azure (IaaS)</w:t>
            </w:r>
          </w:p>
          <w:p w14:paraId="6CCA65E5" w14:textId="28F04690" w:rsidR="00B23B84" w:rsidRPr="00B23B84" w:rsidRDefault="00B23B84" w:rsidP="00B23B84">
            <w:pPr>
              <w:widowControl/>
              <w:suppressAutoHyphens w:val="0"/>
              <w:spacing w:after="0"/>
              <w:rPr>
                <w:rFonts w:ascii="Calibri" w:eastAsia="Times New Roman" w:hAnsi="Calibri" w:cs="Calibri"/>
                <w:kern w:val="0"/>
                <w:sz w:val="20"/>
                <w:szCs w:val="20"/>
              </w:rPr>
            </w:pPr>
            <w:r w:rsidRPr="00B23B84">
              <w:rPr>
                <w:rFonts w:ascii="Calibri" w:hAnsi="Calibri" w:cs="Calibri"/>
                <w:sz w:val="20"/>
                <w:szCs w:val="20"/>
              </w:rPr>
              <w:t xml:space="preserve">The customer is responsible for implementing this control. </w:t>
            </w:r>
          </w:p>
          <w:p w14:paraId="67F65077" w14:textId="2350CBCE" w:rsidR="00474EAF" w:rsidRPr="00AB0501" w:rsidRDefault="00474EAF" w:rsidP="00474EAF">
            <w:pPr>
              <w:pStyle w:val="GSATableText"/>
              <w:keepNext/>
              <w:keepLines/>
              <w:spacing w:before="120" w:after="120" w:line="240" w:lineRule="auto"/>
              <w:rPr>
                <w:b/>
              </w:rPr>
            </w:pPr>
            <w:r w:rsidRPr="00AB0501">
              <w:rPr>
                <w:b/>
              </w:rPr>
              <w:t>Customer Responsibility (PaaS)</w:t>
            </w:r>
          </w:p>
          <w:p w14:paraId="6B1C2EED" w14:textId="77777777" w:rsidR="00474EAF" w:rsidRDefault="00474EAF" w:rsidP="00474EAF">
            <w:pPr>
              <w:pStyle w:val="GSATableText"/>
              <w:keepNext/>
              <w:keepLines/>
              <w:spacing w:before="120" w:after="120" w:line="240" w:lineRule="auto"/>
            </w:pPr>
            <w:r w:rsidRPr="00AB0501">
              <w:t>The customer is responsible for ensuring the system is capable of auditing customer-defined events for customer-deployed resources (to include applications, databases, and software). The customer control implementation statement should address the identified events and the system's capability to audit them.</w:t>
            </w:r>
          </w:p>
          <w:p w14:paraId="1083C3DF" w14:textId="675273A3" w:rsidR="00AB0501" w:rsidRPr="00AB0501" w:rsidRDefault="00474EAF" w:rsidP="00474EAF">
            <w:pPr>
              <w:pStyle w:val="GSATableText"/>
              <w:keepNext/>
              <w:keepLines/>
              <w:spacing w:before="120" w:after="120" w:line="240" w:lineRule="auto"/>
              <w:rPr>
                <w:b/>
              </w:rPr>
            </w:pPr>
            <w:r>
              <w:rPr>
                <w:b/>
              </w:rPr>
              <w:t>Customer Responsibility (</w:t>
            </w:r>
            <w:r w:rsidR="00E153ED">
              <w:rPr>
                <w:b/>
              </w:rPr>
              <w:t>IaaS</w:t>
            </w:r>
            <w:r w:rsidR="00AB0501" w:rsidRPr="00AB0501">
              <w:rPr>
                <w:b/>
              </w:rPr>
              <w:t>)</w:t>
            </w:r>
          </w:p>
          <w:p w14:paraId="65DBA76F" w14:textId="73830275" w:rsidR="00AB0501" w:rsidRPr="0036708B" w:rsidRDefault="00474EAF" w:rsidP="0059357F">
            <w:pPr>
              <w:pStyle w:val="GSATableText"/>
              <w:keepNext/>
              <w:keepLines/>
              <w:spacing w:before="120" w:after="120" w:line="240" w:lineRule="auto"/>
            </w:pPr>
            <w:r w:rsidRPr="00474EAF">
              <w:t>The customer is responsible for ensuring the system is capable of auditing customer-defined events for customer-deployed resources (to include applications, operating systems, databases, and software). The customer control implementation statement should address the identified events and the system's capability to audit them.</w:t>
            </w:r>
          </w:p>
        </w:tc>
      </w:tr>
      <w:tr w:rsidR="00F11930" w:rsidRPr="0036708B" w14:paraId="1B37B721" w14:textId="77777777" w:rsidTr="001C310B">
        <w:trPr>
          <w:trHeight w:val="288"/>
        </w:trPr>
        <w:tc>
          <w:tcPr>
            <w:tcW w:w="484" w:type="pct"/>
            <w:tcBorders>
              <w:right w:val="nil"/>
            </w:tcBorders>
            <w:shd w:val="clear" w:color="auto" w:fill="DBE5F1" w:themeFill="accent1" w:themeFillTint="33"/>
          </w:tcPr>
          <w:p w14:paraId="125F8305" w14:textId="77777777" w:rsidR="00F11930" w:rsidRPr="002C3786" w:rsidRDefault="00F11930" w:rsidP="00E03A24">
            <w:pPr>
              <w:pStyle w:val="GSATableHeading"/>
            </w:pPr>
            <w:r w:rsidRPr="002C3786">
              <w:t>Part b</w:t>
            </w:r>
          </w:p>
        </w:tc>
        <w:tc>
          <w:tcPr>
            <w:tcW w:w="4516" w:type="pct"/>
            <w:tcMar>
              <w:top w:w="43" w:type="dxa"/>
              <w:bottom w:w="43" w:type="dxa"/>
            </w:tcMar>
          </w:tcPr>
          <w:p w14:paraId="0339461E" w14:textId="7B167ED4" w:rsidR="00E153ED" w:rsidRPr="00B23B84" w:rsidRDefault="00E153ED" w:rsidP="006848AE">
            <w:pPr>
              <w:pStyle w:val="GSATableText"/>
              <w:keepNext/>
              <w:keepLines/>
              <w:spacing w:before="120" w:after="120" w:line="240" w:lineRule="auto"/>
              <w:rPr>
                <w:b/>
                <w:szCs w:val="20"/>
              </w:rPr>
            </w:pPr>
            <w:r w:rsidRPr="00B23B84">
              <w:rPr>
                <w:b/>
                <w:szCs w:val="20"/>
              </w:rPr>
              <w:t xml:space="preserve">Microsoft Azure </w:t>
            </w:r>
            <w:r w:rsidR="00663E65">
              <w:rPr>
                <w:b/>
                <w:szCs w:val="20"/>
              </w:rPr>
              <w:t>(IaaS/PaaS)</w:t>
            </w:r>
          </w:p>
          <w:p w14:paraId="547DDE24" w14:textId="59C86ADF" w:rsidR="006848AE" w:rsidRDefault="00E153ED" w:rsidP="006848AE">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sidR="006848AE">
              <w:rPr>
                <w:rFonts w:ascii="Calibri" w:hAnsi="Calibri" w:cs="Calibri"/>
                <w:sz w:val="20"/>
                <w:szCs w:val="20"/>
              </w:rPr>
              <w:t xml:space="preserve"> for implementing this control.</w:t>
            </w:r>
          </w:p>
          <w:p w14:paraId="3DFD464A" w14:textId="61F7ED12" w:rsidR="006848AE" w:rsidRDefault="006848AE" w:rsidP="006848AE">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753206B1" w14:textId="42EB1E7F" w:rsidR="00F11930" w:rsidRPr="0059357F" w:rsidRDefault="006848AE" w:rsidP="0059357F">
            <w:pPr>
              <w:widowControl/>
              <w:suppressAutoHyphens w:val="0"/>
              <w:spacing w:before="120"/>
              <w:rPr>
                <w:rFonts w:ascii="Calibri" w:eastAsia="Times New Roman" w:hAnsi="Calibri" w:cs="Calibri"/>
                <w:kern w:val="0"/>
                <w:sz w:val="20"/>
                <w:szCs w:val="20"/>
              </w:rPr>
            </w:pPr>
            <w:r w:rsidRPr="006848AE">
              <w:rPr>
                <w:rFonts w:ascii="Calibri" w:eastAsia="Times New Roman" w:hAnsi="Calibri" w:cs="Calibri"/>
                <w:kern w:val="0"/>
                <w:sz w:val="20"/>
                <w:szCs w:val="20"/>
              </w:rPr>
              <w:t>The customer is responsible for coordinating with other entities within its organization to guide the selection of auditable events for customer-deployed resources. The customer control implementation statement should address the customer's organizational entities that provide input to the selection of auditable events and the process by which auditable event selection is coordinated.</w:t>
            </w:r>
          </w:p>
        </w:tc>
      </w:tr>
      <w:tr w:rsidR="00F11930" w:rsidRPr="0036708B" w14:paraId="05975500" w14:textId="77777777" w:rsidTr="001C310B">
        <w:trPr>
          <w:trHeight w:val="288"/>
        </w:trPr>
        <w:tc>
          <w:tcPr>
            <w:tcW w:w="484" w:type="pct"/>
            <w:tcBorders>
              <w:right w:val="nil"/>
            </w:tcBorders>
            <w:shd w:val="clear" w:color="auto" w:fill="DBE5F1" w:themeFill="accent1" w:themeFillTint="33"/>
          </w:tcPr>
          <w:p w14:paraId="43792629" w14:textId="77777777" w:rsidR="00F11930" w:rsidRPr="002C3786" w:rsidRDefault="00F11930" w:rsidP="00E03A24">
            <w:pPr>
              <w:pStyle w:val="GSATableHeading"/>
            </w:pPr>
            <w:r w:rsidRPr="002C3786">
              <w:t xml:space="preserve">Part </w:t>
            </w:r>
            <w:r>
              <w:t>c</w:t>
            </w:r>
          </w:p>
        </w:tc>
        <w:tc>
          <w:tcPr>
            <w:tcW w:w="4516" w:type="pct"/>
            <w:tcMar>
              <w:top w:w="43" w:type="dxa"/>
              <w:bottom w:w="43" w:type="dxa"/>
            </w:tcMar>
          </w:tcPr>
          <w:p w14:paraId="4C9C5597" w14:textId="0A198A29" w:rsidR="006A7F6D" w:rsidRPr="00B23B84" w:rsidRDefault="006A7F6D" w:rsidP="006A7F6D">
            <w:pPr>
              <w:pStyle w:val="GSATableText"/>
              <w:keepNext/>
              <w:keepLines/>
              <w:spacing w:before="120" w:after="120" w:line="240" w:lineRule="auto"/>
              <w:rPr>
                <w:b/>
                <w:szCs w:val="20"/>
              </w:rPr>
            </w:pPr>
            <w:r w:rsidRPr="00B23B84">
              <w:rPr>
                <w:b/>
                <w:szCs w:val="20"/>
              </w:rPr>
              <w:t xml:space="preserve">Microsoft Azure </w:t>
            </w:r>
            <w:r w:rsidR="00663E65">
              <w:rPr>
                <w:b/>
                <w:szCs w:val="20"/>
              </w:rPr>
              <w:t>(IaaS/PaaS)</w:t>
            </w:r>
          </w:p>
          <w:p w14:paraId="248C5567" w14:textId="04AF71BC" w:rsidR="006A7F6D" w:rsidRDefault="006A7F6D" w:rsidP="006A7F6D">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7CCD26B8" w14:textId="7BADE349" w:rsidR="006A7F6D" w:rsidRDefault="006A7F6D" w:rsidP="006A7F6D">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19B9BD14" w14:textId="60A0C84D" w:rsidR="00F11930" w:rsidRPr="0059357F" w:rsidRDefault="006A7F6D" w:rsidP="0059357F">
            <w:pPr>
              <w:widowControl/>
              <w:suppressAutoHyphens w:val="0"/>
              <w:spacing w:before="120"/>
              <w:rPr>
                <w:rFonts w:ascii="Calibri" w:eastAsia="Times New Roman" w:hAnsi="Calibri" w:cs="Calibri"/>
                <w:kern w:val="0"/>
                <w:sz w:val="20"/>
                <w:szCs w:val="22"/>
              </w:rPr>
            </w:pPr>
            <w:r w:rsidRPr="006A7F6D">
              <w:rPr>
                <w:rFonts w:ascii="Calibri" w:hAnsi="Calibri" w:cs="Calibri"/>
                <w:sz w:val="20"/>
                <w:szCs w:val="22"/>
              </w:rPr>
              <w:t>The customer is responsible for ensuring the list of auditable events supports after-the-fact investigations of customer-deployed resources. The customer control implementation statement should address the rationale for why the auditable events defined in AU-02.a are adequate to support after-the-fact investigations</w:t>
            </w:r>
            <w:r w:rsidR="0059357F">
              <w:rPr>
                <w:rFonts w:ascii="Calibri" w:hAnsi="Calibri" w:cs="Calibri"/>
                <w:sz w:val="20"/>
                <w:szCs w:val="22"/>
              </w:rPr>
              <w:t>.</w:t>
            </w:r>
          </w:p>
        </w:tc>
      </w:tr>
      <w:tr w:rsidR="00F11930" w:rsidRPr="0036708B" w14:paraId="0E944411" w14:textId="77777777" w:rsidTr="001C310B">
        <w:trPr>
          <w:trHeight w:val="288"/>
        </w:trPr>
        <w:tc>
          <w:tcPr>
            <w:tcW w:w="484" w:type="pct"/>
            <w:tcBorders>
              <w:right w:val="nil"/>
            </w:tcBorders>
            <w:shd w:val="clear" w:color="auto" w:fill="DBE5F1" w:themeFill="accent1" w:themeFillTint="33"/>
          </w:tcPr>
          <w:p w14:paraId="19A4A556" w14:textId="77777777" w:rsidR="00F11930" w:rsidRPr="002C3786" w:rsidRDefault="00F11930" w:rsidP="00E03A24">
            <w:pPr>
              <w:pStyle w:val="GSATableHeading"/>
            </w:pPr>
            <w:r w:rsidRPr="002C3786">
              <w:lastRenderedPageBreak/>
              <w:t xml:space="preserve">Part </w:t>
            </w:r>
            <w:r>
              <w:t>d</w:t>
            </w:r>
          </w:p>
        </w:tc>
        <w:tc>
          <w:tcPr>
            <w:tcW w:w="4516" w:type="pct"/>
            <w:tcMar>
              <w:top w:w="43" w:type="dxa"/>
              <w:bottom w:w="43" w:type="dxa"/>
            </w:tcMar>
          </w:tcPr>
          <w:p w14:paraId="047915C8" w14:textId="633EF32E" w:rsidR="006A7F6D" w:rsidRPr="00B23B84" w:rsidRDefault="006A7F6D" w:rsidP="00781499">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3C39AFFC" w14:textId="77777777" w:rsidR="00170498" w:rsidRDefault="006A7F6D" w:rsidP="00781499">
            <w:pPr>
              <w:widowControl/>
              <w:suppressAutoHyphens w:val="0"/>
              <w:spacing w:before="120"/>
              <w:rPr>
                <w:rFonts w:ascii="Calibri" w:hAnsi="Calibri" w:cs="Calibri"/>
                <w:sz w:val="20"/>
                <w:szCs w:val="20"/>
              </w:rPr>
            </w:pPr>
            <w:r w:rsidRPr="006A7F6D">
              <w:rPr>
                <w:rFonts w:ascii="Calibri" w:hAnsi="Calibri" w:cs="Calibri"/>
                <w:sz w:val="20"/>
                <w:szCs w:val="20"/>
              </w:rPr>
              <w:t xml:space="preserve">Microsoft Azure implements auditing at the VM level on behalf of PaaS customers. </w:t>
            </w:r>
          </w:p>
          <w:p w14:paraId="4FC13F44" w14:textId="3F5BB4F3" w:rsidR="006A7F6D" w:rsidRPr="006A7F6D" w:rsidRDefault="006A7F6D" w:rsidP="00781499">
            <w:pPr>
              <w:widowControl/>
              <w:suppressAutoHyphens w:val="0"/>
              <w:spacing w:before="120"/>
              <w:rPr>
                <w:rFonts w:ascii="Calibri" w:eastAsia="Times New Roman" w:hAnsi="Calibri" w:cs="Calibri"/>
                <w:kern w:val="0"/>
                <w:sz w:val="20"/>
                <w:szCs w:val="20"/>
              </w:rPr>
            </w:pPr>
            <w:r w:rsidRPr="006A7F6D">
              <w:rPr>
                <w:rFonts w:ascii="Calibri" w:hAnsi="Calibri" w:cs="Calibri"/>
                <w:sz w:val="20"/>
                <w:szCs w:val="20"/>
              </w:rPr>
              <w:t>The audit policy for the OS image defines the events that must be audited. Events are audited continually.</w:t>
            </w:r>
          </w:p>
          <w:p w14:paraId="11E1F6AA" w14:textId="57A58000" w:rsidR="006A7F6D" w:rsidRPr="00B23B84" w:rsidRDefault="006A7F6D" w:rsidP="00781499">
            <w:pPr>
              <w:pStyle w:val="GSATableText"/>
              <w:keepNext/>
              <w:keepLines/>
              <w:spacing w:before="120" w:after="120" w:line="240" w:lineRule="auto"/>
              <w:rPr>
                <w:b/>
                <w:szCs w:val="20"/>
              </w:rPr>
            </w:pPr>
            <w:r w:rsidRPr="00B23B84">
              <w:rPr>
                <w:b/>
                <w:szCs w:val="20"/>
              </w:rPr>
              <w:t>Microsoft Azure (IaaS</w:t>
            </w:r>
            <w:r w:rsidR="00B957F0">
              <w:rPr>
                <w:b/>
                <w:szCs w:val="20"/>
              </w:rPr>
              <w:t>)</w:t>
            </w:r>
          </w:p>
          <w:p w14:paraId="24C09221" w14:textId="77777777" w:rsidR="006A7F6D" w:rsidRDefault="006A7F6D" w:rsidP="00781499">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40A38135" w14:textId="571AD2AA" w:rsidR="006A7F6D" w:rsidRDefault="006A7F6D" w:rsidP="00781499">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5C67A0E4" w14:textId="74746A5C" w:rsidR="00F11930" w:rsidRPr="0059357F" w:rsidRDefault="006A7F6D" w:rsidP="0059357F">
            <w:pPr>
              <w:widowControl/>
              <w:suppressAutoHyphens w:val="0"/>
              <w:spacing w:before="120"/>
              <w:rPr>
                <w:rFonts w:ascii="Calibri" w:eastAsia="Times New Roman" w:hAnsi="Calibri" w:cs="Calibri"/>
                <w:color w:val="auto"/>
                <w:kern w:val="0"/>
                <w:sz w:val="20"/>
                <w:szCs w:val="20"/>
              </w:rPr>
            </w:pPr>
            <w:r w:rsidRPr="006A7F6D">
              <w:rPr>
                <w:rFonts w:ascii="Calibri" w:hAnsi="Calibri" w:cs="Calibri"/>
                <w:sz w:val="20"/>
                <w:szCs w:val="20"/>
              </w:rPr>
              <w:t>The customer is responsible for selecting a subset of the events defined in AU-02.a to be audited on customer-deployed resources. The customer control statement should address the subset of auditable events, and the frequency of (and/or situations requiring) auditing for each identified event.</w:t>
            </w:r>
          </w:p>
        </w:tc>
      </w:tr>
    </w:tbl>
    <w:p w14:paraId="6903EF9A" w14:textId="77777777" w:rsidR="00A27CCD" w:rsidRPr="002C3786" w:rsidRDefault="00A27CCD" w:rsidP="00DA4990"/>
    <w:p w14:paraId="570BE653" w14:textId="77777777" w:rsidR="000D1972" w:rsidRDefault="00833C35" w:rsidP="001A1457">
      <w:pPr>
        <w:pStyle w:val="Heading4"/>
      </w:pPr>
      <w:bookmarkStart w:id="916" w:name="_Toc383429472"/>
      <w:bookmarkStart w:id="917" w:name="_Toc383433245"/>
      <w:bookmarkStart w:id="918" w:name="_Toc383444477"/>
      <w:bookmarkStart w:id="919" w:name="_Toc385594117"/>
      <w:bookmarkStart w:id="920" w:name="_Toc385594509"/>
      <w:bookmarkStart w:id="921" w:name="_Toc385594897"/>
      <w:bookmarkStart w:id="922" w:name="_Toc388620749"/>
      <w:bookmarkStart w:id="923" w:name="_Toc464802132"/>
      <w:r w:rsidRPr="002C3786">
        <w:t>AU-2 (3)</w:t>
      </w:r>
      <w:r>
        <w:t xml:space="preserve"> </w:t>
      </w:r>
      <w:r w:rsidR="00A7202E" w:rsidRPr="002C3786">
        <w:t xml:space="preserve">Control Enhancement </w:t>
      </w:r>
      <w:bookmarkEnd w:id="916"/>
      <w:bookmarkEnd w:id="917"/>
      <w:bookmarkEnd w:id="918"/>
      <w:bookmarkEnd w:id="919"/>
      <w:bookmarkEnd w:id="920"/>
      <w:bookmarkEnd w:id="921"/>
      <w:bookmarkEnd w:id="922"/>
      <w:r w:rsidR="00B805FF">
        <w:t>(M)</w:t>
      </w:r>
      <w:r w:rsidR="001D39FB">
        <w:t xml:space="preserve"> </w:t>
      </w:r>
      <w:r w:rsidR="00B805FF">
        <w:t>(H)</w:t>
      </w:r>
      <w:bookmarkEnd w:id="923"/>
    </w:p>
    <w:p w14:paraId="7E8FCFE5" w14:textId="77777777" w:rsidR="00DC4805" w:rsidRPr="002C3786" w:rsidRDefault="006B081C" w:rsidP="00DA4990">
      <w:pPr>
        <w:rPr>
          <w:bCs/>
        </w:rPr>
      </w:pPr>
      <w:r w:rsidRPr="006B081C">
        <w:rPr>
          <w:bCs/>
        </w:rPr>
        <w:t>The organization reviews and updates the audited events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annually or whenever there is a change in the threat environment</w:t>
      </w:r>
      <w:r w:rsidRPr="006B081C">
        <w:rPr>
          <w:bCs/>
        </w:rPr>
        <w:t>].</w:t>
      </w:r>
    </w:p>
    <w:p w14:paraId="6E278AE9" w14:textId="77777777" w:rsidR="00A07586" w:rsidRDefault="00A7202E" w:rsidP="00DA4990">
      <w:pPr>
        <w:pStyle w:val="GSAGuidance"/>
        <w:rPr>
          <w:rStyle w:val="GSAGuidanceBoldChar"/>
        </w:rPr>
      </w:pPr>
      <w:r w:rsidRPr="00A07586">
        <w:rPr>
          <w:rStyle w:val="GSAGuidanceBoldChar"/>
        </w:rPr>
        <w:t xml:space="preserve">AU-2 (3) Additional </w:t>
      </w:r>
      <w:r w:rsidR="00895AF9">
        <w:rPr>
          <w:rStyle w:val="GSAGuidanceBoldChar"/>
        </w:rPr>
        <w:t>FedRAMP</w:t>
      </w:r>
      <w:r w:rsidRPr="00A07586">
        <w:rPr>
          <w:rStyle w:val="GSAGuidanceBoldChar"/>
        </w:rPr>
        <w:t xml:space="preserve"> Requirements and Guidance: </w:t>
      </w:r>
    </w:p>
    <w:p w14:paraId="7E08FD42" w14:textId="77777777" w:rsidR="000D1972" w:rsidRDefault="00A7202E" w:rsidP="00DA4990">
      <w:pPr>
        <w:pStyle w:val="GSAGuidance"/>
      </w:pPr>
      <w:r w:rsidRPr="00A07586">
        <w:rPr>
          <w:rStyle w:val="GSAGuidanceBoldChar"/>
        </w:rPr>
        <w:t>Guidance</w:t>
      </w:r>
      <w:r w:rsidRPr="00A07586">
        <w:t xml:space="preserve">: </w:t>
      </w:r>
      <w:r w:rsidR="006B081C" w:rsidRPr="00A07586">
        <w:t xml:space="preserve">Annually or whenever changes in the threat environment are communicated to the service provider by the </w:t>
      </w:r>
      <w:r w:rsidR="005B29F8">
        <w:t>JAB</w:t>
      </w:r>
      <w:r w:rsidR="004B5D5D">
        <w:t>/AO</w:t>
      </w:r>
      <w:r w:rsidR="006B081C" w:rsidRPr="00A07586">
        <w:t>.</w:t>
      </w:r>
    </w:p>
    <w:p w14:paraId="39E8CD7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1866D834" w14:textId="77777777" w:rsidTr="001C310B">
        <w:trPr>
          <w:cantSplit/>
          <w:trHeight w:val="288"/>
          <w:tblHeader/>
        </w:trPr>
        <w:tc>
          <w:tcPr>
            <w:tcW w:w="811" w:type="pct"/>
            <w:shd w:val="clear" w:color="auto" w:fill="DBE5F1" w:themeFill="accent1" w:themeFillTint="33"/>
            <w:tcMar>
              <w:top w:w="43" w:type="dxa"/>
              <w:bottom w:w="43" w:type="dxa"/>
            </w:tcMar>
          </w:tcPr>
          <w:p w14:paraId="331FAEF1" w14:textId="77777777" w:rsidR="00AA326F" w:rsidRPr="002C3786" w:rsidRDefault="00833C35" w:rsidP="00855F77">
            <w:pPr>
              <w:pStyle w:val="GSATableHeading"/>
            </w:pPr>
            <w:r w:rsidRPr="008C5E8B">
              <w:t>AU-2 (3)</w:t>
            </w:r>
          </w:p>
        </w:tc>
        <w:tc>
          <w:tcPr>
            <w:tcW w:w="4189" w:type="pct"/>
            <w:shd w:val="clear" w:color="auto" w:fill="DBE5F1" w:themeFill="accent1" w:themeFillTint="33"/>
          </w:tcPr>
          <w:p w14:paraId="6187236C" w14:textId="77777777" w:rsidR="00AA326F" w:rsidRPr="002C3786" w:rsidRDefault="00AA326F" w:rsidP="00855F77">
            <w:pPr>
              <w:pStyle w:val="GSATableHeading"/>
            </w:pPr>
            <w:r w:rsidRPr="002C3786">
              <w:t>Control Summary Information</w:t>
            </w:r>
          </w:p>
        </w:tc>
      </w:tr>
      <w:tr w:rsidR="00AA326F" w:rsidRPr="002C3786" w14:paraId="3C0D9396" w14:textId="77777777" w:rsidTr="001C310B">
        <w:trPr>
          <w:trHeight w:val="288"/>
        </w:trPr>
        <w:tc>
          <w:tcPr>
            <w:tcW w:w="5000" w:type="pct"/>
            <w:gridSpan w:val="2"/>
            <w:tcMar>
              <w:top w:w="43" w:type="dxa"/>
              <w:bottom w:w="43" w:type="dxa"/>
            </w:tcMar>
          </w:tcPr>
          <w:p w14:paraId="3C8100EF" w14:textId="1C5DBDE7" w:rsidR="00AA326F" w:rsidRPr="002C3786" w:rsidRDefault="00AA326F" w:rsidP="00855F77">
            <w:pPr>
              <w:pStyle w:val="GSATableText"/>
              <w:keepNext/>
              <w:keepLines/>
            </w:pPr>
            <w:r w:rsidRPr="002C3786">
              <w:t>Responsible Role:</w:t>
            </w:r>
            <w:r>
              <w:t xml:space="preserve"> </w:t>
            </w:r>
            <w:r w:rsidR="006A7F6D">
              <w:rPr>
                <w:rFonts w:asciiTheme="minorHAnsi" w:hAnsiTheme="minorHAnsi"/>
                <w:szCs w:val="22"/>
              </w:rPr>
              <w:t>&lt;</w:t>
            </w:r>
            <w:r w:rsidR="006A7F6D">
              <w:rPr>
                <w:rFonts w:asciiTheme="minorHAnsi" w:hAnsiTheme="minorHAnsi"/>
                <w:i/>
                <w:szCs w:val="22"/>
              </w:rPr>
              <w:t>Customer</w:t>
            </w:r>
            <w:r w:rsidR="009D3F10">
              <w:rPr>
                <w:rFonts w:asciiTheme="minorHAnsi" w:hAnsiTheme="minorHAnsi"/>
                <w:i/>
                <w:szCs w:val="22"/>
              </w:rPr>
              <w:t>-</w:t>
            </w:r>
            <w:r w:rsidR="006A7F6D">
              <w:rPr>
                <w:rFonts w:asciiTheme="minorHAnsi" w:hAnsiTheme="minorHAnsi"/>
                <w:i/>
                <w:szCs w:val="22"/>
              </w:rPr>
              <w:t>defined</w:t>
            </w:r>
            <w:r w:rsidR="001C725F">
              <w:rPr>
                <w:rFonts w:asciiTheme="minorHAnsi" w:hAnsiTheme="minorHAnsi"/>
                <w:szCs w:val="22"/>
              </w:rPr>
              <w:t>&gt;;</w:t>
            </w:r>
            <w:r w:rsidR="006D3A55">
              <w:rPr>
                <w:rFonts w:asciiTheme="minorHAnsi" w:hAnsiTheme="minorHAnsi"/>
                <w:i/>
                <w:szCs w:val="22"/>
              </w:rPr>
              <w:t xml:space="preserve"> </w:t>
            </w:r>
            <w:r w:rsidR="006D3A55" w:rsidRPr="003359BC">
              <w:rPr>
                <w:rFonts w:asciiTheme="minorHAnsi" w:hAnsiTheme="minorHAnsi"/>
                <w:szCs w:val="22"/>
              </w:rPr>
              <w:t>Microsoft Azure</w:t>
            </w:r>
          </w:p>
        </w:tc>
      </w:tr>
      <w:tr w:rsidR="00AA326F" w:rsidRPr="00D00D47" w14:paraId="0DADA808" w14:textId="77777777" w:rsidTr="001C310B">
        <w:trPr>
          <w:trHeight w:val="288"/>
        </w:trPr>
        <w:tc>
          <w:tcPr>
            <w:tcW w:w="5000" w:type="pct"/>
            <w:gridSpan w:val="2"/>
            <w:tcMar>
              <w:top w:w="43" w:type="dxa"/>
              <w:bottom w:w="43" w:type="dxa"/>
            </w:tcMar>
          </w:tcPr>
          <w:p w14:paraId="6FE3B542" w14:textId="62BEEB8F" w:rsidR="00AA326F" w:rsidRPr="00D00D47" w:rsidRDefault="00833C35" w:rsidP="001C1E79">
            <w:pPr>
              <w:pStyle w:val="GSATableText"/>
            </w:pPr>
            <w:r w:rsidRPr="00497C09">
              <w:t>Parameter AU-2(3):</w:t>
            </w:r>
            <w:r>
              <w:t xml:space="preserve"> </w:t>
            </w:r>
            <w:r w:rsidR="006A7F6D">
              <w:t>&lt;</w:t>
            </w:r>
            <w:r w:rsidR="006A7F6D">
              <w:rPr>
                <w:i/>
              </w:rPr>
              <w:t xml:space="preserve">FedRAMP </w:t>
            </w:r>
            <w:r w:rsidR="0098670F">
              <w:rPr>
                <w:i/>
              </w:rPr>
              <w:t>As</w:t>
            </w:r>
            <w:r w:rsidR="009D3F10">
              <w:rPr>
                <w:i/>
              </w:rPr>
              <w:t>signment</w:t>
            </w:r>
            <w:r w:rsidR="006A7F6D">
              <w:rPr>
                <w:i/>
              </w:rPr>
              <w:t>: annually or whenever there is a change in the threat environment</w:t>
            </w:r>
            <w:r w:rsidR="006A7F6D">
              <w:t>&gt;</w:t>
            </w:r>
          </w:p>
        </w:tc>
      </w:tr>
      <w:tr w:rsidR="00AA326F" w:rsidRPr="002C3786" w14:paraId="001D2B32" w14:textId="77777777" w:rsidTr="001C310B">
        <w:trPr>
          <w:trHeight w:val="288"/>
        </w:trPr>
        <w:tc>
          <w:tcPr>
            <w:tcW w:w="5000" w:type="pct"/>
            <w:gridSpan w:val="2"/>
            <w:tcMar>
              <w:top w:w="43" w:type="dxa"/>
              <w:bottom w:w="43" w:type="dxa"/>
            </w:tcMar>
            <w:vAlign w:val="bottom"/>
          </w:tcPr>
          <w:p w14:paraId="5A13E28B" w14:textId="77777777" w:rsidR="00AA326F" w:rsidRPr="002C3786" w:rsidRDefault="00AA326F" w:rsidP="00DA4990">
            <w:pPr>
              <w:pStyle w:val="GSATableText"/>
            </w:pPr>
            <w:r w:rsidRPr="002C3786">
              <w:t>Implementation Status (check all that apply):</w:t>
            </w:r>
          </w:p>
          <w:p w14:paraId="47E6CBB5" w14:textId="5E8B9548" w:rsidR="00AA326F" w:rsidRPr="002C3786" w:rsidRDefault="00844BEB" w:rsidP="00DA4990">
            <w:pPr>
              <w:pStyle w:val="GSATableText"/>
            </w:pPr>
            <w:sdt>
              <w:sdtPr>
                <w:id w:val="-1470196884"/>
                <w14:checkbox>
                  <w14:checked w14:val="0"/>
                  <w14:checkedState w14:val="2612" w14:font="MS Gothic"/>
                  <w14:uncheckedState w14:val="2610" w14:font="MS Gothic"/>
                </w14:checkbox>
              </w:sdtPr>
              <w:sdtEndPr/>
              <w:sdtContent>
                <w:r w:rsidR="007A4B4D">
                  <w:rPr>
                    <w:rFonts w:ascii="MS Gothic" w:eastAsia="MS Gothic" w:hAnsi="MS Gothic" w:hint="eastAsia"/>
                  </w:rPr>
                  <w:t>☐</w:t>
                </w:r>
              </w:sdtContent>
            </w:sdt>
            <w:r w:rsidR="00AA326F">
              <w:t xml:space="preserve"> </w:t>
            </w:r>
            <w:r w:rsidR="00AA326F" w:rsidRPr="002C3786">
              <w:t>Implemented</w:t>
            </w:r>
          </w:p>
          <w:p w14:paraId="7C21B717" w14:textId="77777777" w:rsidR="00AA326F" w:rsidRPr="002C3786" w:rsidRDefault="00844BEB" w:rsidP="00DA4990">
            <w:pPr>
              <w:pStyle w:val="GSATableText"/>
            </w:pPr>
            <w:sdt>
              <w:sdtPr>
                <w:id w:val="-2371728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479F37A" w14:textId="77777777" w:rsidR="00AA326F" w:rsidRPr="002C3786" w:rsidRDefault="00844BEB" w:rsidP="00DA4990">
            <w:pPr>
              <w:pStyle w:val="GSATableText"/>
            </w:pPr>
            <w:sdt>
              <w:sdtPr>
                <w:id w:val="10575175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57E6E8E" w14:textId="77777777" w:rsidR="00AA326F" w:rsidRPr="002C3786" w:rsidRDefault="00844BEB" w:rsidP="00DA4990">
            <w:pPr>
              <w:pStyle w:val="GSATableText"/>
            </w:pPr>
            <w:sdt>
              <w:sdtPr>
                <w:id w:val="5670878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1E641242" w14:textId="77777777" w:rsidR="00AA326F" w:rsidRPr="002C3786" w:rsidRDefault="00844BEB" w:rsidP="00DA4990">
            <w:pPr>
              <w:pStyle w:val="GSATableText"/>
            </w:pPr>
            <w:sdt>
              <w:sdtPr>
                <w:id w:val="18529112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3733DEE" w14:textId="77777777" w:rsidTr="001C310B">
        <w:trPr>
          <w:trHeight w:val="288"/>
        </w:trPr>
        <w:tc>
          <w:tcPr>
            <w:tcW w:w="5000" w:type="pct"/>
            <w:gridSpan w:val="2"/>
            <w:tcMar>
              <w:top w:w="43" w:type="dxa"/>
              <w:bottom w:w="43" w:type="dxa"/>
            </w:tcMar>
            <w:vAlign w:val="bottom"/>
          </w:tcPr>
          <w:p w14:paraId="7A0EDFFF" w14:textId="77777777" w:rsidR="00AA326F" w:rsidRPr="002C3786" w:rsidRDefault="00AA326F" w:rsidP="00DA4990">
            <w:pPr>
              <w:pStyle w:val="GSATableText"/>
            </w:pPr>
            <w:r w:rsidRPr="002C3786">
              <w:t>Control Origination (check all that apply):</w:t>
            </w:r>
          </w:p>
          <w:p w14:paraId="27B43ABE" w14:textId="77777777" w:rsidR="00AA326F" w:rsidRPr="002C3786" w:rsidRDefault="00844BEB" w:rsidP="00DA4990">
            <w:pPr>
              <w:pStyle w:val="GSATableText"/>
            </w:pPr>
            <w:sdt>
              <w:sdtPr>
                <w:id w:val="706282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83E4BB0" w14:textId="7B675C5B" w:rsidR="00AA326F" w:rsidRPr="002C3786" w:rsidRDefault="00844BEB" w:rsidP="00DA4990">
            <w:pPr>
              <w:pStyle w:val="GSATableText"/>
            </w:pPr>
            <w:sdt>
              <w:sdtPr>
                <w:id w:val="160978557"/>
                <w14:checkbox>
                  <w14:checked w14:val="0"/>
                  <w14:checkedState w14:val="2612" w14:font="MS Gothic"/>
                  <w14:uncheckedState w14:val="2610" w14:font="MS Gothic"/>
                </w14:checkbox>
              </w:sdtPr>
              <w:sdtEndPr/>
              <w:sdtContent>
                <w:r w:rsidR="007A4B4D">
                  <w:rPr>
                    <w:rFonts w:ascii="MS Gothic" w:eastAsia="MS Gothic" w:hAnsi="MS Gothic" w:hint="eastAsia"/>
                  </w:rPr>
                  <w:t>☐</w:t>
                </w:r>
              </w:sdtContent>
            </w:sdt>
            <w:r w:rsidR="00AA326F">
              <w:t xml:space="preserve"> </w:t>
            </w:r>
            <w:r w:rsidR="00AA326F" w:rsidRPr="002C3786">
              <w:t>Service Provider System Specific</w:t>
            </w:r>
          </w:p>
          <w:p w14:paraId="18EA6F6A" w14:textId="77777777" w:rsidR="00AA326F" w:rsidRPr="002C3786" w:rsidRDefault="00844BEB" w:rsidP="00DA4990">
            <w:pPr>
              <w:pStyle w:val="GSATableText"/>
            </w:pPr>
            <w:sdt>
              <w:sdtPr>
                <w:id w:val="11508621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4C0EC21" w14:textId="77777777" w:rsidR="00AA326F" w:rsidRPr="002C3786" w:rsidRDefault="00844BEB" w:rsidP="00DA4990">
            <w:pPr>
              <w:pStyle w:val="GSATableText"/>
            </w:pPr>
            <w:sdt>
              <w:sdtPr>
                <w:id w:val="-8827154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82F97CA" w14:textId="77777777" w:rsidR="00AA326F" w:rsidRPr="002C3786" w:rsidRDefault="00844BEB" w:rsidP="00DA4990">
            <w:pPr>
              <w:pStyle w:val="GSATableText"/>
            </w:pPr>
            <w:sdt>
              <w:sdtPr>
                <w:id w:val="-16604583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4DEE624" w14:textId="77777777" w:rsidR="00AA326F" w:rsidRPr="002C3786" w:rsidRDefault="00844BEB" w:rsidP="00DA4990">
            <w:pPr>
              <w:pStyle w:val="GSATableText"/>
            </w:pPr>
            <w:sdt>
              <w:sdtPr>
                <w:id w:val="11127809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62FD10A" w14:textId="77777777" w:rsidR="00AA326F" w:rsidRPr="002C3786" w:rsidRDefault="00844BEB" w:rsidP="00DA4990">
            <w:pPr>
              <w:pStyle w:val="GSATableText"/>
            </w:pPr>
            <w:sdt>
              <w:sdtPr>
                <w:id w:val="5310817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48324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07388122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571BB05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33C35" w:rsidRPr="0036708B" w14:paraId="203B6C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C4A0F57" w14:textId="77777777" w:rsidR="00833C35" w:rsidRPr="0036708B" w:rsidRDefault="00833C35" w:rsidP="00855F77">
            <w:pPr>
              <w:pStyle w:val="GSATableHeading"/>
            </w:pPr>
            <w:r w:rsidRPr="008C5E8B">
              <w:lastRenderedPageBreak/>
              <w:t>AU-2 (3) What is the solution and how is it implemented?</w:t>
            </w:r>
          </w:p>
        </w:tc>
      </w:tr>
      <w:tr w:rsidR="00833C35" w:rsidRPr="002C3786" w14:paraId="788943B0" w14:textId="77777777" w:rsidTr="001C310B">
        <w:trPr>
          <w:trHeight w:val="288"/>
        </w:trPr>
        <w:tc>
          <w:tcPr>
            <w:tcW w:w="5000" w:type="pct"/>
            <w:shd w:val="clear" w:color="auto" w:fill="FFFFFF" w:themeFill="background1"/>
          </w:tcPr>
          <w:p w14:paraId="761DAD6A" w14:textId="6D564A42" w:rsidR="006A7F6D" w:rsidRPr="00B23B84" w:rsidRDefault="006A7F6D" w:rsidP="00781499">
            <w:pPr>
              <w:pStyle w:val="GSATableText"/>
              <w:keepNext/>
              <w:keepLines/>
              <w:spacing w:before="120" w:after="120" w:line="240" w:lineRule="auto"/>
              <w:rPr>
                <w:b/>
                <w:szCs w:val="20"/>
              </w:rPr>
            </w:pPr>
            <w:r w:rsidRPr="00B23B84">
              <w:rPr>
                <w:b/>
                <w:szCs w:val="20"/>
              </w:rPr>
              <w:t>Microsoft Azure (</w:t>
            </w:r>
            <w:r w:rsidR="00FE3923">
              <w:rPr>
                <w:b/>
                <w:szCs w:val="20"/>
              </w:rPr>
              <w:t>PaaS</w:t>
            </w:r>
            <w:r w:rsidRPr="00B23B84">
              <w:rPr>
                <w:b/>
                <w:szCs w:val="20"/>
              </w:rPr>
              <w:t>)</w:t>
            </w:r>
          </w:p>
          <w:p w14:paraId="4A410D56" w14:textId="0FAA3015" w:rsidR="00FE3923" w:rsidRPr="00FE3923" w:rsidRDefault="00467A76" w:rsidP="00781499">
            <w:pPr>
              <w:widowControl/>
              <w:suppressAutoHyphens w:val="0"/>
              <w:spacing w:before="120"/>
              <w:rPr>
                <w:rFonts w:ascii="Calibri" w:eastAsia="Times New Roman" w:hAnsi="Calibri" w:cs="Calibri"/>
                <w:kern w:val="0"/>
                <w:sz w:val="20"/>
                <w:szCs w:val="20"/>
              </w:rPr>
            </w:pPr>
            <w:r w:rsidRPr="00467A76">
              <w:rPr>
                <w:rFonts w:ascii="Calibri" w:hAnsi="Calibri" w:cs="Calibri"/>
                <w:sz w:val="20"/>
                <w:szCs w:val="20"/>
              </w:rPr>
              <w:t>Microsoft Azure’s Security and OSSC SIM teams maintain and review a list of auditable events at least annually and make updates in the Azure Security Pack. Application-specific events are reviewed annually by these teams and updates are considered at service reviews, or in the planning phases of feature milestones. Additionally, the list will be reviewed and updated whenever changes in the threat environment are communicated to Microsoft Azure by the JAB.</w:t>
            </w:r>
          </w:p>
          <w:p w14:paraId="46BAAFC4" w14:textId="575A0075" w:rsidR="00FE3923" w:rsidRPr="00B23B84" w:rsidRDefault="00FE3923" w:rsidP="00781499">
            <w:pPr>
              <w:pStyle w:val="GSATableText"/>
              <w:keepNext/>
              <w:keepLines/>
              <w:spacing w:before="120" w:after="120" w:line="240" w:lineRule="auto"/>
              <w:rPr>
                <w:b/>
                <w:szCs w:val="20"/>
              </w:rPr>
            </w:pPr>
            <w:r w:rsidRPr="00B23B84">
              <w:rPr>
                <w:b/>
                <w:szCs w:val="20"/>
              </w:rPr>
              <w:t>Microsoft Azure (IaaS</w:t>
            </w:r>
            <w:r w:rsidR="00B957F0">
              <w:rPr>
                <w:b/>
                <w:szCs w:val="20"/>
              </w:rPr>
              <w:t>)</w:t>
            </w:r>
          </w:p>
          <w:p w14:paraId="4FADE978" w14:textId="4F3D319B" w:rsidR="00FE3923" w:rsidRDefault="00FE3923" w:rsidP="00781499">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77D05FEF" w14:textId="0794A718" w:rsidR="006A7F6D" w:rsidRDefault="006A7F6D" w:rsidP="00781499">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2CB9E6B" w14:textId="058FFBDB" w:rsidR="00833C35" w:rsidRPr="002C3786" w:rsidRDefault="00FE3923" w:rsidP="0059357F">
            <w:pPr>
              <w:widowControl/>
              <w:suppressAutoHyphens w:val="0"/>
              <w:spacing w:before="120"/>
            </w:pPr>
            <w:r w:rsidRPr="00FE3923">
              <w:rPr>
                <w:rFonts w:ascii="Calibri" w:hAnsi="Calibri" w:cs="Calibri"/>
                <w:sz w:val="20"/>
                <w:szCs w:val="22"/>
              </w:rPr>
              <w:t>The customer is responsible for reviewing and updating the events defined in AU-02. The customer control implementation statement should address the process and frequency of reviewing and updating the auditable events defined in AU-02.</w:t>
            </w:r>
          </w:p>
        </w:tc>
      </w:tr>
    </w:tbl>
    <w:p w14:paraId="44F6A874" w14:textId="77777777" w:rsidR="00A7202E" w:rsidRPr="002C3786" w:rsidRDefault="00A7202E" w:rsidP="00DA4990"/>
    <w:p w14:paraId="45A94B2C" w14:textId="77777777" w:rsidR="000D1972" w:rsidRDefault="001B11FF" w:rsidP="005972CC">
      <w:pPr>
        <w:pStyle w:val="Heading3"/>
      </w:pPr>
      <w:bookmarkStart w:id="924" w:name="_Toc383429473"/>
      <w:bookmarkStart w:id="925" w:name="_Toc383433246"/>
      <w:bookmarkStart w:id="926" w:name="_Toc383444478"/>
      <w:bookmarkStart w:id="927" w:name="_Toc385594118"/>
      <w:bookmarkStart w:id="928" w:name="_Toc385594510"/>
      <w:bookmarkStart w:id="929" w:name="_Toc385594898"/>
      <w:bookmarkStart w:id="930" w:name="_Toc388620750"/>
      <w:bookmarkStart w:id="931" w:name="_Toc449543328"/>
      <w:bookmarkStart w:id="932" w:name="_Toc464802133"/>
      <w:r w:rsidRPr="002C3786">
        <w:t>AU-3</w:t>
      </w:r>
      <w:r>
        <w:t xml:space="preserve"> </w:t>
      </w:r>
      <w:r w:rsidR="00906DA9" w:rsidRPr="002C3786">
        <w:t xml:space="preserve">Content of Audit Records </w:t>
      </w:r>
      <w:bookmarkEnd w:id="924"/>
      <w:bookmarkEnd w:id="925"/>
      <w:bookmarkEnd w:id="926"/>
      <w:bookmarkEnd w:id="927"/>
      <w:bookmarkEnd w:id="928"/>
      <w:bookmarkEnd w:id="929"/>
      <w:bookmarkEnd w:id="930"/>
      <w:r w:rsidR="00B805FF">
        <w:t>(L)</w:t>
      </w:r>
      <w:r w:rsidR="002B0D00">
        <w:t xml:space="preserve"> </w:t>
      </w:r>
      <w:r w:rsidR="00B805FF">
        <w:t>(M)</w:t>
      </w:r>
      <w:r w:rsidR="002B0D00">
        <w:t xml:space="preserve"> </w:t>
      </w:r>
      <w:r w:rsidR="00B805FF">
        <w:t>(H)</w:t>
      </w:r>
      <w:bookmarkEnd w:id="931"/>
      <w:bookmarkEnd w:id="932"/>
    </w:p>
    <w:p w14:paraId="0AB5B972" w14:textId="77777777" w:rsidR="00927CE3" w:rsidRDefault="004C54B2" w:rsidP="00DA4990">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7897F173" w14:textId="77777777" w:rsidR="009653F4" w:rsidRDefault="009653F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3EEF4F78" w14:textId="77777777" w:rsidTr="001C310B">
        <w:trPr>
          <w:cantSplit/>
          <w:trHeight w:val="288"/>
          <w:tblHeader/>
        </w:trPr>
        <w:tc>
          <w:tcPr>
            <w:tcW w:w="811" w:type="pct"/>
            <w:shd w:val="clear" w:color="auto" w:fill="DBE5F1" w:themeFill="accent1" w:themeFillTint="33"/>
            <w:tcMar>
              <w:top w:w="43" w:type="dxa"/>
              <w:bottom w:w="43" w:type="dxa"/>
            </w:tcMar>
          </w:tcPr>
          <w:p w14:paraId="7816BAF7" w14:textId="77777777" w:rsidR="00AA326F" w:rsidRPr="002C3786" w:rsidRDefault="004C2F4E" w:rsidP="00855F77">
            <w:pPr>
              <w:pStyle w:val="GSATableHeading"/>
            </w:pPr>
            <w:r w:rsidRPr="00671920">
              <w:t>AU-3</w:t>
            </w:r>
          </w:p>
        </w:tc>
        <w:tc>
          <w:tcPr>
            <w:tcW w:w="4189" w:type="pct"/>
            <w:shd w:val="clear" w:color="auto" w:fill="DBE5F1" w:themeFill="accent1" w:themeFillTint="33"/>
          </w:tcPr>
          <w:p w14:paraId="1B0F8F0B" w14:textId="77777777" w:rsidR="00AA326F" w:rsidRPr="002C3786" w:rsidRDefault="00AA326F" w:rsidP="00855F77">
            <w:pPr>
              <w:pStyle w:val="GSATableHeading"/>
            </w:pPr>
            <w:r w:rsidRPr="002C3786">
              <w:t>Control Summary Information</w:t>
            </w:r>
          </w:p>
        </w:tc>
      </w:tr>
      <w:tr w:rsidR="00AA326F" w:rsidRPr="002C3786" w14:paraId="11747882" w14:textId="77777777" w:rsidTr="001C310B">
        <w:trPr>
          <w:trHeight w:val="288"/>
        </w:trPr>
        <w:tc>
          <w:tcPr>
            <w:tcW w:w="5000" w:type="pct"/>
            <w:gridSpan w:val="2"/>
            <w:tcMar>
              <w:top w:w="43" w:type="dxa"/>
              <w:bottom w:w="43" w:type="dxa"/>
            </w:tcMar>
          </w:tcPr>
          <w:p w14:paraId="7DC88A74" w14:textId="51B5548C" w:rsidR="00AA326F" w:rsidRPr="002C3786" w:rsidRDefault="00AA326F" w:rsidP="00855F77">
            <w:pPr>
              <w:pStyle w:val="GSATableText"/>
              <w:keepNext/>
              <w:keepLines/>
            </w:pPr>
            <w:r w:rsidRPr="002C3786">
              <w:t>Responsible Role:</w:t>
            </w:r>
            <w:r>
              <w:t xml:space="preserve"> </w:t>
            </w:r>
            <w:r w:rsidR="00FE3923">
              <w:rPr>
                <w:rFonts w:asciiTheme="minorHAnsi" w:hAnsiTheme="minorHAnsi"/>
                <w:szCs w:val="22"/>
              </w:rPr>
              <w:t>&lt;</w:t>
            </w:r>
            <w:r w:rsidR="00781499">
              <w:rPr>
                <w:rFonts w:asciiTheme="minorHAnsi" w:hAnsiTheme="minorHAnsi"/>
                <w:i/>
                <w:szCs w:val="22"/>
              </w:rPr>
              <w:t>Customer-</w:t>
            </w:r>
            <w:r w:rsidR="00FE3923">
              <w:rPr>
                <w:rFonts w:asciiTheme="minorHAnsi" w:hAnsiTheme="minorHAnsi"/>
                <w:i/>
                <w:szCs w:val="22"/>
              </w:rPr>
              <w:t>defined</w:t>
            </w:r>
            <w:r w:rsidR="00FE3923">
              <w:rPr>
                <w:rFonts w:asciiTheme="minorHAnsi" w:hAnsiTheme="minorHAnsi"/>
                <w:szCs w:val="22"/>
              </w:rPr>
              <w:t>&gt;</w:t>
            </w:r>
            <w:r w:rsidR="001C725F">
              <w:rPr>
                <w:rFonts w:asciiTheme="minorHAnsi" w:hAnsiTheme="minorHAnsi"/>
                <w:i/>
                <w:szCs w:val="22"/>
              </w:rPr>
              <w:t>;</w:t>
            </w:r>
            <w:r w:rsidR="001B2CA7">
              <w:rPr>
                <w:rFonts w:asciiTheme="minorHAnsi" w:hAnsiTheme="minorHAnsi"/>
                <w:i/>
                <w:szCs w:val="22"/>
              </w:rPr>
              <w:t xml:space="preserve"> </w:t>
            </w:r>
            <w:r w:rsidR="001B2CA7" w:rsidRPr="003359BC">
              <w:rPr>
                <w:rFonts w:asciiTheme="minorHAnsi" w:hAnsiTheme="minorHAnsi"/>
                <w:szCs w:val="22"/>
              </w:rPr>
              <w:t>Microsoft Azure</w:t>
            </w:r>
          </w:p>
        </w:tc>
      </w:tr>
      <w:tr w:rsidR="00AA326F" w:rsidRPr="002C3786" w14:paraId="2C0A8722" w14:textId="77777777" w:rsidTr="001C310B">
        <w:trPr>
          <w:trHeight w:val="288"/>
        </w:trPr>
        <w:tc>
          <w:tcPr>
            <w:tcW w:w="5000" w:type="pct"/>
            <w:gridSpan w:val="2"/>
            <w:tcMar>
              <w:top w:w="43" w:type="dxa"/>
              <w:bottom w:w="43" w:type="dxa"/>
            </w:tcMar>
            <w:vAlign w:val="bottom"/>
          </w:tcPr>
          <w:p w14:paraId="3C3FCA26" w14:textId="77777777" w:rsidR="00AA326F" w:rsidRPr="002C3786" w:rsidRDefault="00AA326F" w:rsidP="00DA4990">
            <w:pPr>
              <w:pStyle w:val="GSATableText"/>
            </w:pPr>
            <w:r w:rsidRPr="002C3786">
              <w:t>Implementation Status (check all that apply):</w:t>
            </w:r>
          </w:p>
          <w:p w14:paraId="763AF31C" w14:textId="4AAFF7C2" w:rsidR="00AA326F" w:rsidRPr="002C3786" w:rsidRDefault="00844BEB" w:rsidP="00DA4990">
            <w:pPr>
              <w:pStyle w:val="GSATableText"/>
            </w:pPr>
            <w:sdt>
              <w:sdtPr>
                <w:id w:val="1268591443"/>
                <w14:checkbox>
                  <w14:checked w14:val="0"/>
                  <w14:checkedState w14:val="2612" w14:font="MS Gothic"/>
                  <w14:uncheckedState w14:val="2610" w14:font="MS Gothic"/>
                </w14:checkbox>
              </w:sdtPr>
              <w:sdtEndPr/>
              <w:sdtContent>
                <w:r w:rsidR="00D36A41">
                  <w:rPr>
                    <w:rFonts w:ascii="MS Gothic" w:eastAsia="MS Gothic" w:hAnsi="MS Gothic" w:hint="eastAsia"/>
                  </w:rPr>
                  <w:t>☐</w:t>
                </w:r>
              </w:sdtContent>
            </w:sdt>
            <w:r w:rsidR="00AA326F">
              <w:t xml:space="preserve"> </w:t>
            </w:r>
            <w:r w:rsidR="00AA326F" w:rsidRPr="002C3786">
              <w:t>Implemented</w:t>
            </w:r>
          </w:p>
          <w:p w14:paraId="4E8D7B2C" w14:textId="77777777" w:rsidR="00AA326F" w:rsidRPr="002C3786" w:rsidRDefault="00844BEB" w:rsidP="00DA4990">
            <w:pPr>
              <w:pStyle w:val="GSATableText"/>
            </w:pPr>
            <w:sdt>
              <w:sdtPr>
                <w:id w:val="16164779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4BB2685" w14:textId="77777777" w:rsidR="00AA326F" w:rsidRPr="002C3786" w:rsidRDefault="00844BEB" w:rsidP="00DA4990">
            <w:pPr>
              <w:pStyle w:val="GSATableText"/>
            </w:pPr>
            <w:sdt>
              <w:sdtPr>
                <w:id w:val="16951105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AC1867F" w14:textId="77777777" w:rsidR="00AA326F" w:rsidRPr="002C3786" w:rsidRDefault="00844BEB" w:rsidP="00DA4990">
            <w:pPr>
              <w:pStyle w:val="GSATableText"/>
            </w:pPr>
            <w:sdt>
              <w:sdtPr>
                <w:id w:val="8063657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D51893C" w14:textId="77777777" w:rsidR="00AA326F" w:rsidRPr="002C3786" w:rsidRDefault="00844BEB" w:rsidP="00DA4990">
            <w:pPr>
              <w:pStyle w:val="GSATableText"/>
            </w:pPr>
            <w:sdt>
              <w:sdtPr>
                <w:id w:val="5591388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9245BD3" w14:textId="77777777" w:rsidTr="001C310B">
        <w:trPr>
          <w:trHeight w:val="288"/>
        </w:trPr>
        <w:tc>
          <w:tcPr>
            <w:tcW w:w="5000" w:type="pct"/>
            <w:gridSpan w:val="2"/>
            <w:tcMar>
              <w:top w:w="43" w:type="dxa"/>
              <w:bottom w:w="43" w:type="dxa"/>
            </w:tcMar>
            <w:vAlign w:val="bottom"/>
          </w:tcPr>
          <w:p w14:paraId="2AEEF001" w14:textId="77777777" w:rsidR="00AA326F" w:rsidRPr="002C3786" w:rsidRDefault="00AA326F" w:rsidP="00DA4990">
            <w:pPr>
              <w:pStyle w:val="GSATableText"/>
            </w:pPr>
            <w:r w:rsidRPr="002C3786">
              <w:t>Control Origination (check all that apply):</w:t>
            </w:r>
          </w:p>
          <w:p w14:paraId="2B7A293C" w14:textId="77777777" w:rsidR="00AA326F" w:rsidRPr="002C3786" w:rsidRDefault="00844BEB" w:rsidP="00DA4990">
            <w:pPr>
              <w:pStyle w:val="GSATableText"/>
            </w:pPr>
            <w:sdt>
              <w:sdtPr>
                <w:id w:val="17636488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88CB898" w14:textId="4C27924D" w:rsidR="00AA326F" w:rsidRPr="002C3786" w:rsidRDefault="00844BEB" w:rsidP="00DA4990">
            <w:pPr>
              <w:pStyle w:val="GSATableText"/>
            </w:pPr>
            <w:sdt>
              <w:sdtPr>
                <w:id w:val="-1396510377"/>
                <w14:checkbox>
                  <w14:checked w14:val="0"/>
                  <w14:checkedState w14:val="2612" w14:font="MS Gothic"/>
                  <w14:uncheckedState w14:val="2610" w14:font="MS Gothic"/>
                </w14:checkbox>
              </w:sdtPr>
              <w:sdtEndPr/>
              <w:sdtContent>
                <w:r w:rsidR="00D36A41">
                  <w:rPr>
                    <w:rFonts w:ascii="MS Gothic" w:eastAsia="MS Gothic" w:hAnsi="MS Gothic" w:hint="eastAsia"/>
                  </w:rPr>
                  <w:t>☐</w:t>
                </w:r>
              </w:sdtContent>
            </w:sdt>
            <w:r w:rsidR="00AA326F">
              <w:t xml:space="preserve"> </w:t>
            </w:r>
            <w:r w:rsidR="00AA326F" w:rsidRPr="002C3786">
              <w:t>Service Provider System Specific</w:t>
            </w:r>
          </w:p>
          <w:p w14:paraId="199251DF" w14:textId="77777777" w:rsidR="00AA326F" w:rsidRPr="002C3786" w:rsidRDefault="00844BEB" w:rsidP="00DA4990">
            <w:pPr>
              <w:pStyle w:val="GSATableText"/>
            </w:pPr>
            <w:sdt>
              <w:sdtPr>
                <w:id w:val="-1519163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D5BA9C3" w14:textId="77777777" w:rsidR="00AA326F" w:rsidRPr="002C3786" w:rsidRDefault="00844BEB" w:rsidP="00DA4990">
            <w:pPr>
              <w:pStyle w:val="GSATableText"/>
            </w:pPr>
            <w:sdt>
              <w:sdtPr>
                <w:id w:val="-18374574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08C57D5" w14:textId="77777777" w:rsidR="00AA326F" w:rsidRPr="002C3786" w:rsidRDefault="00844BEB" w:rsidP="00DA4990">
            <w:pPr>
              <w:pStyle w:val="GSATableText"/>
            </w:pPr>
            <w:sdt>
              <w:sdtPr>
                <w:id w:val="-97960905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31276DA" w14:textId="77777777" w:rsidR="00AA326F" w:rsidRPr="002C3786" w:rsidRDefault="00844BEB" w:rsidP="00DA4990">
            <w:pPr>
              <w:pStyle w:val="GSATableText"/>
            </w:pPr>
            <w:sdt>
              <w:sdtPr>
                <w:id w:val="5843471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6662EF5" w14:textId="77777777" w:rsidR="00AA326F" w:rsidRPr="002C3786" w:rsidRDefault="00844BEB" w:rsidP="00DA4990">
            <w:pPr>
              <w:pStyle w:val="GSATableText"/>
            </w:pPr>
            <w:sdt>
              <w:sdtPr>
                <w:id w:val="-19811359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2336910"/>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5449247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2E390E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4C2F4E" w:rsidRPr="0036708B" w14:paraId="792C130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3BEE27" w14:textId="77777777" w:rsidR="004C2F4E" w:rsidRPr="0036708B" w:rsidRDefault="004C2F4E" w:rsidP="00855F77">
            <w:pPr>
              <w:pStyle w:val="GSATableHeading"/>
            </w:pPr>
            <w:r w:rsidRPr="00671920">
              <w:lastRenderedPageBreak/>
              <w:t>AU-3 What is the solution and how is it implemented?</w:t>
            </w:r>
          </w:p>
        </w:tc>
      </w:tr>
      <w:tr w:rsidR="004C2F4E" w:rsidRPr="002C3786" w14:paraId="59839F35" w14:textId="77777777" w:rsidTr="001C310B">
        <w:trPr>
          <w:trHeight w:val="288"/>
        </w:trPr>
        <w:tc>
          <w:tcPr>
            <w:tcW w:w="5000" w:type="pct"/>
            <w:shd w:val="clear" w:color="auto" w:fill="FFFFFF" w:themeFill="background1"/>
          </w:tcPr>
          <w:p w14:paraId="79B6993B" w14:textId="018FF92C" w:rsidR="00FE3923" w:rsidRPr="00B23B84" w:rsidRDefault="00FE3923" w:rsidP="00FE3923">
            <w:pPr>
              <w:pStyle w:val="GSATableText"/>
              <w:keepNext/>
              <w:keepLines/>
              <w:spacing w:before="120" w:after="120" w:line="240" w:lineRule="auto"/>
              <w:rPr>
                <w:b/>
                <w:szCs w:val="20"/>
              </w:rPr>
            </w:pPr>
            <w:r w:rsidRPr="00B23B84">
              <w:rPr>
                <w:b/>
                <w:szCs w:val="20"/>
              </w:rPr>
              <w:t>Microsoft Azure (</w:t>
            </w:r>
            <w:r>
              <w:rPr>
                <w:b/>
                <w:szCs w:val="20"/>
              </w:rPr>
              <w:t>PaaS</w:t>
            </w:r>
            <w:r w:rsidR="00B957F0">
              <w:rPr>
                <w:b/>
                <w:szCs w:val="20"/>
              </w:rPr>
              <w:t>)</w:t>
            </w:r>
          </w:p>
          <w:p w14:paraId="6D467739" w14:textId="77777777" w:rsidR="00170498" w:rsidRDefault="00FE3923" w:rsidP="0059357F">
            <w:pPr>
              <w:widowControl/>
              <w:suppressAutoHyphens w:val="0"/>
              <w:spacing w:before="120"/>
              <w:rPr>
                <w:rFonts w:ascii="Calibri" w:hAnsi="Calibri" w:cs="Calibri"/>
                <w:sz w:val="20"/>
                <w:szCs w:val="22"/>
              </w:rPr>
            </w:pPr>
            <w:r w:rsidRPr="00FE3923">
              <w:rPr>
                <w:rFonts w:ascii="Calibri" w:hAnsi="Calibri" w:cs="Calibri"/>
                <w:sz w:val="20"/>
                <w:szCs w:val="22"/>
              </w:rPr>
              <w:t>Microsoft Azure implements auditing requirements at the VM level on behalf of PaaS customers.</w:t>
            </w:r>
          </w:p>
          <w:p w14:paraId="0BF6FC8A" w14:textId="22CB5346" w:rsidR="00DF50F6" w:rsidRDefault="00FE3923" w:rsidP="0059357F">
            <w:pPr>
              <w:widowControl/>
              <w:suppressAutoHyphens w:val="0"/>
              <w:spacing w:before="120"/>
              <w:rPr>
                <w:rFonts w:ascii="Calibri" w:hAnsi="Calibri" w:cs="Calibri"/>
                <w:sz w:val="20"/>
                <w:szCs w:val="22"/>
              </w:rPr>
            </w:pPr>
            <w:r w:rsidRPr="00FE3923">
              <w:rPr>
                <w:rFonts w:ascii="Calibri" w:hAnsi="Calibri" w:cs="Calibri"/>
                <w:sz w:val="20"/>
                <w:szCs w:val="22"/>
              </w:rPr>
              <w:t xml:space="preserve">Per the Microsoft Azure Logging and Monitoring SOP (which is available for 3PAO review onsite), auditable events are required to contain the following information at a minimum to establish what events occurred, the sources of the events, </w:t>
            </w:r>
            <w:r w:rsidR="0059357F">
              <w:rPr>
                <w:rFonts w:ascii="Calibri" w:hAnsi="Calibri" w:cs="Calibri"/>
                <w:sz w:val="20"/>
                <w:szCs w:val="22"/>
              </w:rPr>
              <w:t>and the outcomes of the events:</w:t>
            </w:r>
          </w:p>
          <w:p w14:paraId="2D554C1C" w14:textId="77777777" w:rsidR="00DF50F6" w:rsidRDefault="00DF50F6" w:rsidP="00D063D0">
            <w:pPr>
              <w:pStyle w:val="ListParagraph"/>
              <w:widowControl/>
              <w:numPr>
                <w:ilvl w:val="0"/>
                <w:numId w:val="197"/>
              </w:numPr>
              <w:suppressAutoHyphens w:val="0"/>
              <w:spacing w:after="0"/>
              <w:rPr>
                <w:rFonts w:ascii="Calibri" w:hAnsi="Calibri" w:cs="Calibri"/>
                <w:sz w:val="20"/>
                <w:szCs w:val="22"/>
              </w:rPr>
            </w:pPr>
            <w:r>
              <w:rPr>
                <w:rFonts w:ascii="Calibri" w:hAnsi="Calibri" w:cs="Calibri"/>
                <w:sz w:val="20"/>
                <w:szCs w:val="22"/>
              </w:rPr>
              <w:t>Source User ID</w:t>
            </w:r>
          </w:p>
          <w:p w14:paraId="3644ADE5" w14:textId="77777777" w:rsidR="00DF50F6" w:rsidRDefault="00FE3923" w:rsidP="00D063D0">
            <w:pPr>
              <w:pStyle w:val="ListParagraph"/>
              <w:widowControl/>
              <w:numPr>
                <w:ilvl w:val="0"/>
                <w:numId w:val="197"/>
              </w:numPr>
              <w:suppressAutoHyphens w:val="0"/>
              <w:spacing w:after="0"/>
              <w:rPr>
                <w:rFonts w:ascii="Calibri" w:hAnsi="Calibri" w:cs="Calibri"/>
                <w:sz w:val="20"/>
                <w:szCs w:val="22"/>
              </w:rPr>
            </w:pPr>
            <w:r w:rsidRPr="00DF50F6">
              <w:rPr>
                <w:rFonts w:ascii="Calibri" w:hAnsi="Calibri" w:cs="Calibri"/>
                <w:sz w:val="20"/>
                <w:szCs w:val="22"/>
              </w:rPr>
              <w:t>Target User ID – as rele</w:t>
            </w:r>
            <w:r w:rsidR="00DF50F6">
              <w:rPr>
                <w:rFonts w:ascii="Calibri" w:hAnsi="Calibri" w:cs="Calibri"/>
                <w:sz w:val="20"/>
                <w:szCs w:val="22"/>
              </w:rPr>
              <w:t>vant/appropriate for event type</w:t>
            </w:r>
          </w:p>
          <w:p w14:paraId="6748991C" w14:textId="77777777" w:rsidR="00DF50F6" w:rsidRDefault="00DF50F6" w:rsidP="00D063D0">
            <w:pPr>
              <w:pStyle w:val="ListParagraph"/>
              <w:widowControl/>
              <w:numPr>
                <w:ilvl w:val="0"/>
                <w:numId w:val="197"/>
              </w:numPr>
              <w:suppressAutoHyphens w:val="0"/>
              <w:spacing w:after="0"/>
              <w:rPr>
                <w:rFonts w:ascii="Calibri" w:hAnsi="Calibri" w:cs="Calibri"/>
                <w:sz w:val="20"/>
                <w:szCs w:val="22"/>
              </w:rPr>
            </w:pPr>
            <w:r>
              <w:rPr>
                <w:rFonts w:ascii="Calibri" w:hAnsi="Calibri" w:cs="Calibri"/>
                <w:sz w:val="20"/>
                <w:szCs w:val="22"/>
              </w:rPr>
              <w:t>Event timestamp (Date &amp; Time)</w:t>
            </w:r>
          </w:p>
          <w:p w14:paraId="7069CD71" w14:textId="77777777" w:rsidR="00DF50F6" w:rsidRDefault="00DF50F6" w:rsidP="00D063D0">
            <w:pPr>
              <w:pStyle w:val="ListParagraph"/>
              <w:widowControl/>
              <w:numPr>
                <w:ilvl w:val="0"/>
                <w:numId w:val="197"/>
              </w:numPr>
              <w:suppressAutoHyphens w:val="0"/>
              <w:spacing w:after="0"/>
              <w:rPr>
                <w:rFonts w:ascii="Calibri" w:hAnsi="Calibri" w:cs="Calibri"/>
                <w:sz w:val="20"/>
                <w:szCs w:val="22"/>
              </w:rPr>
            </w:pPr>
            <w:r>
              <w:rPr>
                <w:rFonts w:ascii="Calibri" w:hAnsi="Calibri" w:cs="Calibri"/>
                <w:sz w:val="20"/>
                <w:szCs w:val="22"/>
              </w:rPr>
              <w:t>Event details</w:t>
            </w:r>
          </w:p>
          <w:p w14:paraId="1387A529" w14:textId="77777777" w:rsidR="00DF50F6" w:rsidRDefault="00DF50F6" w:rsidP="00D063D0">
            <w:pPr>
              <w:pStyle w:val="ListParagraph"/>
              <w:widowControl/>
              <w:numPr>
                <w:ilvl w:val="0"/>
                <w:numId w:val="197"/>
              </w:numPr>
              <w:suppressAutoHyphens w:val="0"/>
              <w:spacing w:after="0"/>
              <w:rPr>
                <w:rFonts w:ascii="Calibri" w:hAnsi="Calibri" w:cs="Calibri"/>
                <w:sz w:val="20"/>
                <w:szCs w:val="22"/>
              </w:rPr>
            </w:pPr>
            <w:r>
              <w:rPr>
                <w:rFonts w:ascii="Calibri" w:hAnsi="Calibri" w:cs="Calibri"/>
                <w:sz w:val="20"/>
                <w:szCs w:val="22"/>
              </w:rPr>
              <w:t>Type</w:t>
            </w:r>
          </w:p>
          <w:p w14:paraId="2FE4A0BE" w14:textId="77777777" w:rsidR="00DF50F6" w:rsidRDefault="00DF50F6" w:rsidP="00D063D0">
            <w:pPr>
              <w:pStyle w:val="ListParagraph"/>
              <w:widowControl/>
              <w:numPr>
                <w:ilvl w:val="0"/>
                <w:numId w:val="197"/>
              </w:numPr>
              <w:suppressAutoHyphens w:val="0"/>
              <w:spacing w:after="0"/>
              <w:rPr>
                <w:rFonts w:ascii="Calibri" w:hAnsi="Calibri" w:cs="Calibri"/>
                <w:sz w:val="20"/>
                <w:szCs w:val="22"/>
              </w:rPr>
            </w:pPr>
            <w:r>
              <w:rPr>
                <w:rFonts w:ascii="Calibri" w:hAnsi="Calibri" w:cs="Calibri"/>
                <w:sz w:val="20"/>
                <w:szCs w:val="22"/>
              </w:rPr>
              <w:t>Outcome (success/failure)</w:t>
            </w:r>
          </w:p>
          <w:p w14:paraId="41CB4069" w14:textId="77777777" w:rsidR="00DF50F6" w:rsidRDefault="00FE3923" w:rsidP="00D063D0">
            <w:pPr>
              <w:pStyle w:val="ListParagraph"/>
              <w:widowControl/>
              <w:numPr>
                <w:ilvl w:val="0"/>
                <w:numId w:val="197"/>
              </w:numPr>
              <w:suppressAutoHyphens w:val="0"/>
              <w:spacing w:after="0"/>
              <w:rPr>
                <w:rFonts w:ascii="Calibri" w:hAnsi="Calibri" w:cs="Calibri"/>
                <w:sz w:val="20"/>
                <w:szCs w:val="22"/>
              </w:rPr>
            </w:pPr>
            <w:r w:rsidRPr="00DF50F6">
              <w:rPr>
                <w:rFonts w:ascii="Calibri" w:hAnsi="Calibri" w:cs="Calibri"/>
                <w:sz w:val="20"/>
                <w:szCs w:val="22"/>
              </w:rPr>
              <w:t>Bytes sent/received – as relevant/appropriate for even</w:t>
            </w:r>
            <w:r w:rsidR="00DF50F6">
              <w:rPr>
                <w:rFonts w:ascii="Calibri" w:hAnsi="Calibri" w:cs="Calibri"/>
                <w:sz w:val="20"/>
                <w:szCs w:val="22"/>
              </w:rPr>
              <w:t>t type</w:t>
            </w:r>
          </w:p>
          <w:p w14:paraId="21DC7181" w14:textId="77777777" w:rsidR="00DF50F6" w:rsidRDefault="00FE3923" w:rsidP="00D063D0">
            <w:pPr>
              <w:pStyle w:val="ListParagraph"/>
              <w:widowControl/>
              <w:numPr>
                <w:ilvl w:val="0"/>
                <w:numId w:val="197"/>
              </w:numPr>
              <w:suppressAutoHyphens w:val="0"/>
              <w:spacing w:after="0"/>
              <w:rPr>
                <w:rFonts w:ascii="Calibri" w:hAnsi="Calibri" w:cs="Calibri"/>
                <w:sz w:val="20"/>
                <w:szCs w:val="22"/>
              </w:rPr>
            </w:pPr>
            <w:r w:rsidRPr="00DF50F6">
              <w:rPr>
                <w:rFonts w:ascii="Calibri" w:hAnsi="Calibri" w:cs="Calibri"/>
                <w:sz w:val="20"/>
                <w:szCs w:val="22"/>
              </w:rPr>
              <w:t>Detail infor</w:t>
            </w:r>
            <w:r w:rsidR="00DF50F6">
              <w:rPr>
                <w:rFonts w:ascii="Calibri" w:hAnsi="Calibri" w:cs="Calibri"/>
                <w:sz w:val="20"/>
                <w:szCs w:val="22"/>
              </w:rPr>
              <w:t>mation – defined per event type</w:t>
            </w:r>
          </w:p>
          <w:p w14:paraId="7DFC1E9C" w14:textId="77777777" w:rsidR="00DF50F6" w:rsidRDefault="00FE3923" w:rsidP="00D063D0">
            <w:pPr>
              <w:pStyle w:val="ListParagraph"/>
              <w:widowControl/>
              <w:numPr>
                <w:ilvl w:val="0"/>
                <w:numId w:val="197"/>
              </w:numPr>
              <w:suppressAutoHyphens w:val="0"/>
              <w:spacing w:after="0"/>
              <w:rPr>
                <w:rFonts w:ascii="Calibri" w:hAnsi="Calibri" w:cs="Calibri"/>
                <w:sz w:val="20"/>
                <w:szCs w:val="22"/>
              </w:rPr>
            </w:pPr>
            <w:r w:rsidRPr="00DF50F6">
              <w:rPr>
                <w:rFonts w:ascii="Calibri" w:hAnsi="Calibri" w:cs="Calibri"/>
                <w:sz w:val="20"/>
                <w:szCs w:val="22"/>
              </w:rPr>
              <w:t>Source &amp; Target Hostname – as rele</w:t>
            </w:r>
            <w:r w:rsidR="00DF50F6">
              <w:rPr>
                <w:rFonts w:ascii="Calibri" w:hAnsi="Calibri" w:cs="Calibri"/>
                <w:sz w:val="20"/>
                <w:szCs w:val="22"/>
              </w:rPr>
              <w:t>vant/appropriate for event type</w:t>
            </w:r>
          </w:p>
          <w:p w14:paraId="68842B38" w14:textId="7AB3E1FF" w:rsidR="00DF50F6" w:rsidRPr="00DF50F6" w:rsidRDefault="00FE3923" w:rsidP="0059357F">
            <w:pPr>
              <w:pStyle w:val="ListParagraph"/>
              <w:widowControl/>
              <w:numPr>
                <w:ilvl w:val="0"/>
                <w:numId w:val="197"/>
              </w:numPr>
              <w:suppressAutoHyphens w:val="0"/>
              <w:spacing w:before="120"/>
              <w:rPr>
                <w:rFonts w:ascii="Calibri" w:hAnsi="Calibri" w:cs="Calibri"/>
                <w:sz w:val="20"/>
                <w:szCs w:val="22"/>
              </w:rPr>
            </w:pPr>
            <w:r w:rsidRPr="00DF50F6">
              <w:rPr>
                <w:rFonts w:ascii="Calibri" w:hAnsi="Calibri" w:cs="Calibri"/>
                <w:sz w:val="20"/>
                <w:szCs w:val="22"/>
              </w:rPr>
              <w:t>Source &amp; Target network addresses and protocols – as rele</w:t>
            </w:r>
            <w:r w:rsidR="0059357F">
              <w:rPr>
                <w:rFonts w:ascii="Calibri" w:hAnsi="Calibri" w:cs="Calibri"/>
                <w:sz w:val="20"/>
                <w:szCs w:val="22"/>
              </w:rPr>
              <w:t>vant/appropriate for event type</w:t>
            </w:r>
          </w:p>
          <w:p w14:paraId="24BCAE5F" w14:textId="7A13E6A4" w:rsidR="00FE3923" w:rsidRPr="00FE3923" w:rsidRDefault="00FE3923" w:rsidP="00FE3923">
            <w:pPr>
              <w:widowControl/>
              <w:suppressAutoHyphens w:val="0"/>
              <w:spacing w:after="0"/>
              <w:rPr>
                <w:rFonts w:ascii="Calibri" w:eastAsia="Times New Roman" w:hAnsi="Calibri" w:cs="Calibri"/>
                <w:kern w:val="0"/>
                <w:sz w:val="20"/>
                <w:szCs w:val="22"/>
              </w:rPr>
            </w:pPr>
            <w:r w:rsidRPr="00FE3923">
              <w:rPr>
                <w:rFonts w:ascii="Calibri" w:hAnsi="Calibri" w:cs="Calibri"/>
                <w:sz w:val="20"/>
                <w:szCs w:val="22"/>
              </w:rPr>
              <w:t>This information is sufficient to identify the event type, source, location, outcome, time and the entity associated with the event (device or user). All auditable events captured in the Windows event log contain the minimum information required and in many cases additional information is captured. Microsoft Azure does not filter any of the content generated.</w:t>
            </w:r>
          </w:p>
          <w:p w14:paraId="33211FB1" w14:textId="14E270B9" w:rsidR="00FE3923" w:rsidRPr="00B23B84" w:rsidRDefault="00FE3923" w:rsidP="00FE3923">
            <w:pPr>
              <w:pStyle w:val="GSATableText"/>
              <w:keepNext/>
              <w:keepLines/>
              <w:spacing w:before="120" w:after="120" w:line="240" w:lineRule="auto"/>
              <w:rPr>
                <w:b/>
                <w:szCs w:val="20"/>
              </w:rPr>
            </w:pPr>
            <w:r w:rsidRPr="00B23B84">
              <w:rPr>
                <w:b/>
                <w:szCs w:val="20"/>
              </w:rPr>
              <w:t>Microsoft Azure (IaaS)</w:t>
            </w:r>
          </w:p>
          <w:p w14:paraId="18C996DB" w14:textId="77777777" w:rsidR="00FE3923" w:rsidRDefault="00FE3923" w:rsidP="00FE3923">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67D52151" w14:textId="2769A96A" w:rsidR="00474EAF"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52A579BB" w14:textId="77777777" w:rsidR="00474EAF" w:rsidRDefault="00474EAF" w:rsidP="00474EAF">
            <w:pPr>
              <w:widowControl/>
              <w:suppressAutoHyphens w:val="0"/>
              <w:spacing w:before="120"/>
              <w:rPr>
                <w:rFonts w:ascii="Calibri" w:hAnsi="Calibri" w:cs="Calibri"/>
                <w:sz w:val="20"/>
                <w:szCs w:val="22"/>
              </w:rPr>
            </w:pPr>
            <w:r w:rsidRPr="00474EAF">
              <w:rPr>
                <w:rFonts w:ascii="Calibri" w:hAnsi="Calibri" w:cs="Calibri"/>
                <w:sz w:val="20"/>
                <w:szCs w:val="22"/>
              </w:rPr>
              <w:t>The customer is responsible for configuring Azure auditing capabilities on customer-deployed (to include applications, databases, and software) resources to generate audit records. The customer control implementation statement should address the requirement that audit records contain the following: what type of event occurred, when the event occurred, where the event occurred, the source of the event, the outcome of the event and the identity of any subjects associated with the event.</w:t>
            </w:r>
          </w:p>
          <w:p w14:paraId="08AD02F7" w14:textId="421371AE" w:rsidR="00FE3923" w:rsidRDefault="00FE3923" w:rsidP="00474EAF">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AE2CA9C" w14:textId="46214DEB" w:rsidR="004C2F4E" w:rsidRPr="0059357F" w:rsidRDefault="00474EAF" w:rsidP="0059357F">
            <w:pPr>
              <w:widowControl/>
              <w:suppressAutoHyphens w:val="0"/>
              <w:spacing w:before="120"/>
              <w:rPr>
                <w:rFonts w:ascii="Calibri" w:eastAsia="Times New Roman" w:hAnsi="Calibri" w:cs="Calibri"/>
                <w:kern w:val="0"/>
                <w:sz w:val="20"/>
                <w:szCs w:val="22"/>
              </w:rPr>
            </w:pPr>
            <w:r w:rsidRPr="00474EAF">
              <w:rPr>
                <w:rFonts w:ascii="Calibri" w:hAnsi="Calibri" w:cs="Calibri"/>
                <w:sz w:val="20"/>
                <w:szCs w:val="22"/>
              </w:rPr>
              <w:t>The customer is responsible for configuring Azure auditing capabilities on customer-deployed (to include applications, operating systems, databases, and software) resources to generate audit records. The customer control implementation statement should address the requirement that audit records contain the following: what type of event occurred, when the event occurred, where the event occurred, the source of the event, the outcome of the event and the identity of any subjects associated with the event.</w:t>
            </w:r>
          </w:p>
        </w:tc>
      </w:tr>
    </w:tbl>
    <w:p w14:paraId="297F9A9C" w14:textId="77777777" w:rsidR="00FC5FBC" w:rsidRPr="002C3786" w:rsidRDefault="00FC5FBC" w:rsidP="00DA4990"/>
    <w:p w14:paraId="1F5B0ACC" w14:textId="77777777" w:rsidR="005B29F8" w:rsidRDefault="005B29F8" w:rsidP="005B29F8">
      <w:pPr>
        <w:pStyle w:val="Heading4"/>
      </w:pPr>
      <w:bookmarkStart w:id="933" w:name="_Toc464802134"/>
      <w:r w:rsidRPr="002C3786">
        <w:t>AU-3 (1)</w:t>
      </w:r>
      <w:r>
        <w:t xml:space="preserve"> </w:t>
      </w:r>
      <w:r w:rsidRPr="002C3786">
        <w:t xml:space="preserve">Control Enhancement </w:t>
      </w:r>
      <w:r>
        <w:t>(H)</w:t>
      </w:r>
      <w:bookmarkEnd w:id="933"/>
    </w:p>
    <w:p w14:paraId="02B9E976" w14:textId="77777777" w:rsidR="005B29F8" w:rsidRPr="002C3786" w:rsidRDefault="005B29F8" w:rsidP="005B29F8">
      <w:pPr>
        <w:rPr>
          <w:bCs/>
        </w:rPr>
      </w:pPr>
      <w:r w:rsidRPr="004C54B2">
        <w:rPr>
          <w:bCs/>
        </w:rPr>
        <w:t>The information system generates audit records containing the following additional information: [</w:t>
      </w:r>
      <w:r w:rsidR="00895AF9">
        <w:rPr>
          <w:rStyle w:val="GSAItalicEmphasisChar"/>
        </w:rPr>
        <w:t>FedRAMP</w:t>
      </w:r>
      <w:r w:rsidRPr="002B4E6E">
        <w:rPr>
          <w:rStyle w:val="GSAItalicEmphasisChar"/>
        </w:rPr>
        <w:t xml:space="preserve"> Assignment:</w:t>
      </w:r>
      <w:r>
        <w:rPr>
          <w:rStyle w:val="GSAItalicEmphasisChar"/>
        </w:rPr>
        <w:t xml:space="preserve"> </w:t>
      </w:r>
      <w:r w:rsidRPr="007829F5">
        <w:rPr>
          <w:rStyle w:val="GSAItalicEmphasisChar"/>
        </w:rPr>
        <w:t>organization-defined additional, more detailed information</w:t>
      </w:r>
      <w:r w:rsidRPr="004C54B2">
        <w:rPr>
          <w:bCs/>
        </w:rPr>
        <w:t>].</w:t>
      </w:r>
    </w:p>
    <w:p w14:paraId="313E13EF" w14:textId="77777777" w:rsidR="005B29F8" w:rsidRDefault="005B29F8" w:rsidP="005B29F8">
      <w:pPr>
        <w:pStyle w:val="GSAGuidance"/>
        <w:rPr>
          <w:rStyle w:val="GSAGuidanceBoldChar"/>
        </w:rPr>
      </w:pPr>
      <w:r w:rsidRPr="00A07586">
        <w:rPr>
          <w:rStyle w:val="GSAGuidanceBoldChar"/>
        </w:rPr>
        <w:t xml:space="preserve">AU-3 (1) Additional </w:t>
      </w:r>
      <w:r w:rsidR="00895AF9">
        <w:rPr>
          <w:rStyle w:val="GSAGuidanceBoldChar"/>
        </w:rPr>
        <w:t>FedRAMP</w:t>
      </w:r>
      <w:r w:rsidRPr="00A07586">
        <w:rPr>
          <w:rStyle w:val="GSAGuidanceBoldChar"/>
        </w:rPr>
        <w:t xml:space="preserve"> Requirements and Guidance: </w:t>
      </w:r>
    </w:p>
    <w:p w14:paraId="358F76EB" w14:textId="77777777" w:rsidR="005B29F8" w:rsidRPr="00A07586" w:rsidRDefault="005B29F8" w:rsidP="005B29F8">
      <w:pPr>
        <w:pStyle w:val="GSAGuidance"/>
      </w:pPr>
      <w:r w:rsidRPr="00A07586">
        <w:rPr>
          <w:rStyle w:val="GSAGuidanceBoldChar"/>
        </w:rPr>
        <w:t>Requirement:</w:t>
      </w:r>
      <w:r w:rsidRPr="00A07586">
        <w:t xml:space="preserve"> The service provider defines audit record types</w:t>
      </w:r>
      <w:r>
        <w:t xml:space="preserve"> </w:t>
      </w:r>
      <w:r w:rsidRPr="004C54B2">
        <w:rPr>
          <w:bCs/>
        </w:rPr>
        <w:t>[</w:t>
      </w:r>
      <w:r w:rsidR="00895AF9">
        <w:rPr>
          <w:rStyle w:val="GSAItalicEmphasisChar"/>
        </w:rPr>
        <w:t>FedRAMP</w:t>
      </w:r>
      <w:r w:rsidRPr="000E459F">
        <w:rPr>
          <w:rStyle w:val="GSAItalicEmphasisChar"/>
        </w:rPr>
        <w:t xml:space="preserve"> Assignment: session, connection, transaction, or activity duration; for client-server transactions, the number of bytes received and bytes sent; additional </w:t>
      </w:r>
      <w:r w:rsidRPr="000E459F">
        <w:rPr>
          <w:rStyle w:val="GSAItalicEmphasisChar"/>
        </w:rPr>
        <w:lastRenderedPageBreak/>
        <w:t>informational messages to diagnose or identify the event; characteristics that describe or identify the object or resource being acted upon; individual identities of group account users; full-text of privileged commands</w:t>
      </w:r>
      <w:r w:rsidRPr="004C54B2">
        <w:rPr>
          <w:bCs/>
        </w:rPr>
        <w:t>]</w:t>
      </w:r>
      <w:r w:rsidRPr="00A07586">
        <w:t>.  The audit record types are approved and accepted by the JAB</w:t>
      </w:r>
      <w:r w:rsidR="004B5D5D">
        <w:t>/AO</w:t>
      </w:r>
      <w:r w:rsidRPr="00A07586">
        <w:t>.</w:t>
      </w:r>
    </w:p>
    <w:p w14:paraId="5BD1DD9A" w14:textId="77777777" w:rsidR="005B29F8" w:rsidRPr="00A07586" w:rsidRDefault="005B29F8" w:rsidP="005B29F8">
      <w:pPr>
        <w:pStyle w:val="GSAGuidance"/>
      </w:pPr>
      <w:r w:rsidRPr="00A07586">
        <w:rPr>
          <w:rStyle w:val="GSAGuidanceBoldChar"/>
        </w:rPr>
        <w:t>Guidance:</w:t>
      </w:r>
      <w:r w:rsidRPr="00A07586">
        <w:t xml:space="preserve"> For client-server transactions, the number of bytes sent and received gives bidirectional transfer information that can be helpful during an investigation or inquiry. </w:t>
      </w:r>
    </w:p>
    <w:p w14:paraId="1D2F3AAF" w14:textId="77777777" w:rsidR="005B29F8" w:rsidRDefault="005B29F8" w:rsidP="005B29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0A11A013" w14:textId="77777777" w:rsidTr="001C310B">
        <w:trPr>
          <w:cantSplit/>
          <w:trHeight w:val="288"/>
          <w:tblHeader/>
        </w:trPr>
        <w:tc>
          <w:tcPr>
            <w:tcW w:w="811" w:type="pct"/>
            <w:shd w:val="clear" w:color="auto" w:fill="DBE5F1" w:themeFill="accent1" w:themeFillTint="33"/>
            <w:tcMar>
              <w:top w:w="43" w:type="dxa"/>
              <w:bottom w:w="43" w:type="dxa"/>
            </w:tcMar>
          </w:tcPr>
          <w:p w14:paraId="37EB07F8" w14:textId="77777777" w:rsidR="00AA326F" w:rsidRPr="002C3786" w:rsidRDefault="001562C2" w:rsidP="00855F77">
            <w:pPr>
              <w:pStyle w:val="GSATableHeading"/>
            </w:pPr>
            <w:r w:rsidRPr="00671920">
              <w:t>AU-3 (1)</w:t>
            </w:r>
          </w:p>
        </w:tc>
        <w:tc>
          <w:tcPr>
            <w:tcW w:w="4189" w:type="pct"/>
            <w:shd w:val="clear" w:color="auto" w:fill="DBE5F1" w:themeFill="accent1" w:themeFillTint="33"/>
          </w:tcPr>
          <w:p w14:paraId="4E9D7801" w14:textId="77777777" w:rsidR="00AA326F" w:rsidRPr="002C3786" w:rsidRDefault="00AA326F" w:rsidP="00855F77">
            <w:pPr>
              <w:pStyle w:val="GSATableHeading"/>
            </w:pPr>
            <w:r w:rsidRPr="002C3786">
              <w:t>Control Summary Information</w:t>
            </w:r>
          </w:p>
        </w:tc>
      </w:tr>
      <w:tr w:rsidR="00AA326F" w:rsidRPr="002C3786" w14:paraId="08B0E03A" w14:textId="77777777" w:rsidTr="001C310B">
        <w:trPr>
          <w:trHeight w:val="288"/>
        </w:trPr>
        <w:tc>
          <w:tcPr>
            <w:tcW w:w="5000" w:type="pct"/>
            <w:gridSpan w:val="2"/>
            <w:tcMar>
              <w:top w:w="43" w:type="dxa"/>
              <w:bottom w:w="43" w:type="dxa"/>
            </w:tcMar>
          </w:tcPr>
          <w:p w14:paraId="6136A6FB" w14:textId="746829DB" w:rsidR="00AA326F" w:rsidRPr="002C3786" w:rsidRDefault="00AA326F" w:rsidP="00855F77">
            <w:pPr>
              <w:pStyle w:val="GSATableText"/>
              <w:keepNext/>
              <w:keepLines/>
            </w:pPr>
            <w:r w:rsidRPr="002C3786">
              <w:t>Responsible Role:</w:t>
            </w:r>
            <w:r>
              <w:t xml:space="preserve"> </w:t>
            </w:r>
            <w:r w:rsidR="00FE3923">
              <w:rPr>
                <w:rFonts w:asciiTheme="minorHAnsi" w:hAnsiTheme="minorHAnsi"/>
                <w:szCs w:val="22"/>
              </w:rPr>
              <w:t>&lt;</w:t>
            </w:r>
            <w:r w:rsidR="00781499">
              <w:rPr>
                <w:rFonts w:asciiTheme="minorHAnsi" w:hAnsiTheme="minorHAnsi"/>
                <w:i/>
                <w:szCs w:val="22"/>
              </w:rPr>
              <w:t>Customer-</w:t>
            </w:r>
            <w:r w:rsidR="00FE3923">
              <w:rPr>
                <w:rFonts w:asciiTheme="minorHAnsi" w:hAnsiTheme="minorHAnsi"/>
                <w:i/>
                <w:szCs w:val="22"/>
              </w:rPr>
              <w:t>defined</w:t>
            </w:r>
            <w:r w:rsidR="00FE3923">
              <w:rPr>
                <w:rFonts w:asciiTheme="minorHAnsi" w:hAnsiTheme="minorHAnsi"/>
                <w:szCs w:val="22"/>
              </w:rPr>
              <w:t>&gt;</w:t>
            </w:r>
            <w:r w:rsidR="002046E3">
              <w:rPr>
                <w:rFonts w:asciiTheme="minorHAnsi" w:hAnsiTheme="minorHAnsi"/>
                <w:szCs w:val="22"/>
              </w:rPr>
              <w:t>;</w:t>
            </w:r>
            <w:r w:rsidR="001B2CA7">
              <w:rPr>
                <w:rFonts w:asciiTheme="minorHAnsi" w:hAnsiTheme="minorHAnsi"/>
                <w:i/>
                <w:szCs w:val="22"/>
              </w:rPr>
              <w:t xml:space="preserve"> </w:t>
            </w:r>
            <w:r w:rsidR="001B2CA7" w:rsidRPr="003359BC">
              <w:rPr>
                <w:rFonts w:asciiTheme="minorHAnsi" w:hAnsiTheme="minorHAnsi"/>
                <w:szCs w:val="22"/>
              </w:rPr>
              <w:t>Microsoft Azure</w:t>
            </w:r>
          </w:p>
        </w:tc>
      </w:tr>
      <w:tr w:rsidR="00AA326F" w:rsidRPr="00D00D47" w14:paraId="2566D2E6" w14:textId="77777777" w:rsidTr="001C310B">
        <w:trPr>
          <w:trHeight w:val="288"/>
        </w:trPr>
        <w:tc>
          <w:tcPr>
            <w:tcW w:w="5000" w:type="pct"/>
            <w:gridSpan w:val="2"/>
            <w:tcMar>
              <w:top w:w="43" w:type="dxa"/>
              <w:bottom w:w="43" w:type="dxa"/>
            </w:tcMar>
          </w:tcPr>
          <w:p w14:paraId="0496B9E9" w14:textId="041448B3" w:rsidR="00AA326F" w:rsidRPr="00D00D47" w:rsidRDefault="001562C2" w:rsidP="001C1E79">
            <w:pPr>
              <w:pStyle w:val="GSATableText"/>
            </w:pPr>
            <w:r w:rsidRPr="00497C09">
              <w:t>Parameter AU-3(1):</w:t>
            </w:r>
            <w:r>
              <w:t xml:space="preserve"> </w:t>
            </w:r>
            <w:r w:rsidR="00FE3923">
              <w:rPr>
                <w:szCs w:val="22"/>
              </w:rPr>
              <w:t>&lt;</w:t>
            </w:r>
            <w:r w:rsidR="00FE3923">
              <w:rPr>
                <w:i/>
                <w:szCs w:val="22"/>
              </w:rPr>
              <w:t xml:space="preserve">FedRAMP </w:t>
            </w:r>
            <w:r w:rsidR="00781499">
              <w:rPr>
                <w:i/>
                <w:szCs w:val="22"/>
              </w:rPr>
              <w:t>Assignment</w:t>
            </w:r>
            <w:r w:rsidR="00FE3923">
              <w:rPr>
                <w:i/>
                <w:szCs w:val="22"/>
              </w:rPr>
              <w:t xml:space="preserve">: </w:t>
            </w:r>
            <w:r w:rsidR="00781499" w:rsidRPr="00781499">
              <w:rPr>
                <w:rStyle w:val="GSAItalicEmphasisChar"/>
                <w:sz w:val="20"/>
                <w:szCs w:val="20"/>
              </w:rPr>
              <w:t>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00FE3923">
              <w:rPr>
                <w:szCs w:val="22"/>
              </w:rPr>
              <w:t>&gt;</w:t>
            </w:r>
          </w:p>
        </w:tc>
      </w:tr>
      <w:tr w:rsidR="00AA326F" w:rsidRPr="002C3786" w14:paraId="5C65081E" w14:textId="77777777" w:rsidTr="001C310B">
        <w:trPr>
          <w:trHeight w:val="288"/>
        </w:trPr>
        <w:tc>
          <w:tcPr>
            <w:tcW w:w="5000" w:type="pct"/>
            <w:gridSpan w:val="2"/>
            <w:tcMar>
              <w:top w:w="43" w:type="dxa"/>
              <w:bottom w:w="43" w:type="dxa"/>
            </w:tcMar>
            <w:vAlign w:val="bottom"/>
          </w:tcPr>
          <w:p w14:paraId="74B57E52" w14:textId="77777777" w:rsidR="00AA326F" w:rsidRPr="002C3786" w:rsidRDefault="00AA326F" w:rsidP="00DA4990">
            <w:pPr>
              <w:pStyle w:val="GSATableText"/>
            </w:pPr>
            <w:r w:rsidRPr="002C3786">
              <w:t>Implementation Status (check all that apply):</w:t>
            </w:r>
          </w:p>
          <w:p w14:paraId="71BBF58A" w14:textId="3460C899" w:rsidR="00AA326F" w:rsidRPr="002C3786" w:rsidRDefault="00844BEB" w:rsidP="00DA4990">
            <w:pPr>
              <w:pStyle w:val="GSATableText"/>
            </w:pPr>
            <w:sdt>
              <w:sdtPr>
                <w:id w:val="2033386242"/>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52C7A2BF" w14:textId="77777777" w:rsidR="00AA326F" w:rsidRPr="002C3786" w:rsidRDefault="00844BEB" w:rsidP="00DA4990">
            <w:pPr>
              <w:pStyle w:val="GSATableText"/>
            </w:pPr>
            <w:sdt>
              <w:sdtPr>
                <w:id w:val="-165899459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FBB5DB7" w14:textId="77777777" w:rsidR="00AA326F" w:rsidRPr="002C3786" w:rsidRDefault="00844BEB" w:rsidP="00DA4990">
            <w:pPr>
              <w:pStyle w:val="GSATableText"/>
            </w:pPr>
            <w:sdt>
              <w:sdtPr>
                <w:id w:val="-16727895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620717A3" w14:textId="77777777" w:rsidR="00AA326F" w:rsidRPr="002C3786" w:rsidRDefault="00844BEB" w:rsidP="00DA4990">
            <w:pPr>
              <w:pStyle w:val="GSATableText"/>
            </w:pPr>
            <w:sdt>
              <w:sdtPr>
                <w:id w:val="1402365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522A01B" w14:textId="77777777" w:rsidR="00AA326F" w:rsidRPr="002C3786" w:rsidRDefault="00844BEB" w:rsidP="00DA4990">
            <w:pPr>
              <w:pStyle w:val="GSATableText"/>
            </w:pPr>
            <w:sdt>
              <w:sdtPr>
                <w:id w:val="-21202793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6C4026B" w14:textId="77777777" w:rsidTr="001C310B">
        <w:trPr>
          <w:trHeight w:val="288"/>
        </w:trPr>
        <w:tc>
          <w:tcPr>
            <w:tcW w:w="5000" w:type="pct"/>
            <w:gridSpan w:val="2"/>
            <w:tcMar>
              <w:top w:w="43" w:type="dxa"/>
              <w:bottom w:w="43" w:type="dxa"/>
            </w:tcMar>
            <w:vAlign w:val="bottom"/>
          </w:tcPr>
          <w:p w14:paraId="2AF55EB6" w14:textId="77777777" w:rsidR="00AA326F" w:rsidRPr="002C3786" w:rsidRDefault="00AA326F" w:rsidP="00DA4990">
            <w:pPr>
              <w:pStyle w:val="GSATableText"/>
            </w:pPr>
            <w:r w:rsidRPr="002C3786">
              <w:t>Control Origination (check all that apply):</w:t>
            </w:r>
          </w:p>
          <w:p w14:paraId="223F309B" w14:textId="77777777" w:rsidR="00AA326F" w:rsidRPr="002C3786" w:rsidRDefault="00844BEB" w:rsidP="00DA4990">
            <w:pPr>
              <w:pStyle w:val="GSATableText"/>
            </w:pPr>
            <w:sdt>
              <w:sdtPr>
                <w:id w:val="-19948638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D385E88" w14:textId="517FB73B" w:rsidR="00AA326F" w:rsidRPr="002C3786" w:rsidRDefault="00844BEB" w:rsidP="00DA4990">
            <w:pPr>
              <w:pStyle w:val="GSATableText"/>
            </w:pPr>
            <w:sdt>
              <w:sdtPr>
                <w:id w:val="588277974"/>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268F7866" w14:textId="77777777" w:rsidR="00AA326F" w:rsidRPr="002C3786" w:rsidRDefault="00844BEB" w:rsidP="00DA4990">
            <w:pPr>
              <w:pStyle w:val="GSATableText"/>
            </w:pPr>
            <w:sdt>
              <w:sdtPr>
                <w:id w:val="99830319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90AB798" w14:textId="77777777" w:rsidR="00AA326F" w:rsidRPr="002C3786" w:rsidRDefault="00844BEB" w:rsidP="00DA4990">
            <w:pPr>
              <w:pStyle w:val="GSATableText"/>
            </w:pPr>
            <w:sdt>
              <w:sdtPr>
                <w:id w:val="122787659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B323A8D" w14:textId="77777777" w:rsidR="00AA326F" w:rsidRPr="002C3786" w:rsidRDefault="00844BEB" w:rsidP="00DA4990">
            <w:pPr>
              <w:pStyle w:val="GSATableText"/>
            </w:pPr>
            <w:sdt>
              <w:sdtPr>
                <w:id w:val="19373996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0FD287D" w14:textId="77777777" w:rsidR="00AA326F" w:rsidRPr="002C3786" w:rsidRDefault="00844BEB" w:rsidP="00DA4990">
            <w:pPr>
              <w:pStyle w:val="GSATableText"/>
            </w:pPr>
            <w:sdt>
              <w:sdtPr>
                <w:id w:val="-112685339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B070126" w14:textId="77777777" w:rsidR="00AA326F" w:rsidRPr="002C3786" w:rsidRDefault="00844BEB" w:rsidP="00DA4990">
            <w:pPr>
              <w:pStyle w:val="GSATableText"/>
            </w:pPr>
            <w:sdt>
              <w:sdtPr>
                <w:id w:val="67115680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2937152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68598525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389DA73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562C2" w:rsidRPr="0036708B" w14:paraId="6E92DE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2431B0" w14:textId="77777777" w:rsidR="001562C2" w:rsidRPr="0036708B" w:rsidRDefault="001562C2" w:rsidP="00855F77">
            <w:pPr>
              <w:pStyle w:val="GSATableHeading"/>
            </w:pPr>
            <w:r w:rsidRPr="00671920">
              <w:lastRenderedPageBreak/>
              <w:t>AU-3 (1) What is the solution and how is it implemented?</w:t>
            </w:r>
          </w:p>
        </w:tc>
      </w:tr>
      <w:tr w:rsidR="00FE3923" w:rsidRPr="002C3786" w14:paraId="64C440F1" w14:textId="77777777" w:rsidTr="001C310B">
        <w:trPr>
          <w:trHeight w:val="288"/>
        </w:trPr>
        <w:tc>
          <w:tcPr>
            <w:tcW w:w="5000" w:type="pct"/>
            <w:shd w:val="clear" w:color="auto" w:fill="FFFFFF" w:themeFill="background1"/>
          </w:tcPr>
          <w:p w14:paraId="24F04CC0" w14:textId="77777777" w:rsidR="00FE3923" w:rsidRPr="00B23B84" w:rsidRDefault="00FE3923" w:rsidP="00FE3923">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45F637D0" w14:textId="77777777" w:rsidR="00170498" w:rsidRDefault="00FE3923" w:rsidP="00170498">
            <w:pPr>
              <w:widowControl/>
              <w:suppressAutoHyphens w:val="0"/>
              <w:spacing w:before="120"/>
              <w:rPr>
                <w:rFonts w:ascii="Calibri" w:hAnsi="Calibri" w:cs="Calibri"/>
                <w:sz w:val="20"/>
                <w:szCs w:val="22"/>
              </w:rPr>
            </w:pPr>
            <w:r w:rsidRPr="00FE3923">
              <w:rPr>
                <w:rFonts w:ascii="Calibri" w:hAnsi="Calibri" w:cs="Calibri"/>
                <w:sz w:val="20"/>
                <w:szCs w:val="22"/>
              </w:rPr>
              <w:t>Microsoft Azure implements auditing requirements at the VM level on behalf of PaaS customers.</w:t>
            </w:r>
          </w:p>
          <w:p w14:paraId="0A214E80" w14:textId="5E498813" w:rsidR="00FE3923" w:rsidRPr="00FE3923" w:rsidRDefault="00FE3923" w:rsidP="00FE3923">
            <w:pPr>
              <w:widowControl/>
              <w:suppressAutoHyphens w:val="0"/>
              <w:spacing w:after="0"/>
              <w:rPr>
                <w:rFonts w:ascii="Calibri" w:eastAsia="Times New Roman" w:hAnsi="Calibri" w:cs="Calibri"/>
                <w:kern w:val="0"/>
                <w:sz w:val="20"/>
                <w:szCs w:val="22"/>
              </w:rPr>
            </w:pPr>
            <w:r w:rsidRPr="00FE3923">
              <w:rPr>
                <w:rFonts w:ascii="Calibri" w:hAnsi="Calibri" w:cs="Calibri"/>
                <w:sz w:val="20"/>
                <w:szCs w:val="22"/>
              </w:rPr>
              <w:t>Microsoft Azure collects the audit record content specified in AU-3, which includes the additional information specified in this control. This content includes informational messages to diagnose or identify events, characteristics that describe or identify the object or resource being acted upon, and the number of bytes received and bytes sent, all of which will vary by event type. The session, connection, transaction, or activity duration can be obtained by analyzing the audit records collected; events related to sessions, connections and transactions will contain timestamps which can be analyzed to determine duration.</w:t>
            </w:r>
          </w:p>
          <w:p w14:paraId="40E68115" w14:textId="0B7EFF3D" w:rsidR="00FE3923" w:rsidRPr="00B23B84" w:rsidRDefault="00FE3923" w:rsidP="00FE3923">
            <w:pPr>
              <w:pStyle w:val="GSATableText"/>
              <w:keepNext/>
              <w:keepLines/>
              <w:spacing w:before="120" w:after="120" w:line="240" w:lineRule="auto"/>
              <w:rPr>
                <w:b/>
                <w:szCs w:val="20"/>
              </w:rPr>
            </w:pPr>
            <w:r w:rsidRPr="00B23B84">
              <w:rPr>
                <w:b/>
                <w:szCs w:val="20"/>
              </w:rPr>
              <w:t>Microsoft Azure (IaaS)</w:t>
            </w:r>
          </w:p>
          <w:p w14:paraId="65F2E41C" w14:textId="77777777" w:rsidR="00FE3923" w:rsidRDefault="00FE3923" w:rsidP="00FE3923">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3225EC13" w14:textId="4748B678" w:rsidR="00FE3923" w:rsidRDefault="00FE3923" w:rsidP="00FE3923">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136D578C" w14:textId="3ED37334" w:rsidR="00FE3923" w:rsidRPr="0059357F" w:rsidRDefault="00FE3923" w:rsidP="0059357F">
            <w:pPr>
              <w:widowControl/>
              <w:suppressAutoHyphens w:val="0"/>
              <w:spacing w:before="120"/>
              <w:rPr>
                <w:rFonts w:ascii="Calibri" w:hAnsi="Calibri" w:cs="Calibri"/>
                <w:sz w:val="20"/>
                <w:szCs w:val="22"/>
              </w:rPr>
            </w:pPr>
            <w:r w:rsidRPr="00FE3923">
              <w:rPr>
                <w:rFonts w:ascii="Calibri" w:hAnsi="Calibri" w:cs="Calibri"/>
                <w:sz w:val="20"/>
                <w:szCs w:val="22"/>
              </w:rPr>
              <w:t>The customer is responsible for configuring Azure auditing capabilities on customer-deployed resources to ensure organizational audit record content requirements are implemented. The customer control implementation statement should address customer-defined details required in audit records in addition to the contents specified in AU-03.</w:t>
            </w:r>
          </w:p>
        </w:tc>
      </w:tr>
    </w:tbl>
    <w:p w14:paraId="57FC4866" w14:textId="77777777" w:rsidR="00EB78CD" w:rsidRDefault="00EB78CD" w:rsidP="00DA4990"/>
    <w:p w14:paraId="04724BA6" w14:textId="77777777" w:rsidR="001562C2" w:rsidRDefault="001562C2" w:rsidP="001A1457">
      <w:pPr>
        <w:pStyle w:val="Heading4"/>
      </w:pPr>
      <w:bookmarkStart w:id="934" w:name="_Toc464802135"/>
      <w:r w:rsidRPr="002C3786">
        <w:t>AU-3 (</w:t>
      </w:r>
      <w:r>
        <w:t>2</w:t>
      </w:r>
      <w:r w:rsidRPr="002C3786">
        <w:t>)</w:t>
      </w:r>
      <w:r>
        <w:t xml:space="preserve"> </w:t>
      </w:r>
      <w:r w:rsidRPr="002C3786">
        <w:t xml:space="preserve">Control Enhancement </w:t>
      </w:r>
      <w:r w:rsidR="009D74C8">
        <w:t>(H)</w:t>
      </w:r>
      <w:bookmarkEnd w:id="934"/>
    </w:p>
    <w:p w14:paraId="2FCCC392" w14:textId="77777777" w:rsidR="001562C2" w:rsidRDefault="001562C2" w:rsidP="008C4FF3">
      <w:r w:rsidRPr="004C54B2">
        <w:t>The information</w:t>
      </w:r>
      <w:r w:rsidR="008C4FF3">
        <w:t xml:space="preserve"> system provides centralized management and configuration of the content to be captured in audit records generated by [</w:t>
      </w:r>
      <w:r w:rsidR="00895AF9">
        <w:rPr>
          <w:rStyle w:val="GSAItalicEmphasisChar"/>
        </w:rPr>
        <w:t>FedRAMP</w:t>
      </w:r>
      <w:r w:rsidR="009D74C8" w:rsidRPr="009D74C8">
        <w:rPr>
          <w:rStyle w:val="GSAItalicEmphasisChar"/>
        </w:rPr>
        <w:t xml:space="preserve"> </w:t>
      </w:r>
      <w:r w:rsidR="008C4FF3" w:rsidRPr="008C4FF3">
        <w:rPr>
          <w:rStyle w:val="GSAItalicEmphasisChar"/>
        </w:rPr>
        <w:t xml:space="preserve">Assignment: </w:t>
      </w:r>
      <w:r w:rsidR="007829F5" w:rsidRPr="007829F5">
        <w:rPr>
          <w:rStyle w:val="GSAItalicEmphasisChar"/>
        </w:rPr>
        <w:t>all network, data storage, and computing devices</w:t>
      </w:r>
      <w:r w:rsidR="008C4FF3">
        <w:t>].</w:t>
      </w:r>
    </w:p>
    <w:p w14:paraId="5D778E94" w14:textId="77777777" w:rsidR="001562C2" w:rsidRDefault="001562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1562C2" w:rsidRPr="002C3786" w14:paraId="4AD01413" w14:textId="77777777" w:rsidTr="001C310B">
        <w:trPr>
          <w:cantSplit/>
          <w:trHeight w:val="288"/>
          <w:tblHeader/>
        </w:trPr>
        <w:tc>
          <w:tcPr>
            <w:tcW w:w="811" w:type="pct"/>
            <w:shd w:val="clear" w:color="auto" w:fill="DBE5F1" w:themeFill="accent1" w:themeFillTint="33"/>
            <w:tcMar>
              <w:top w:w="43" w:type="dxa"/>
              <w:bottom w:w="43" w:type="dxa"/>
            </w:tcMar>
          </w:tcPr>
          <w:p w14:paraId="4EA5BC1A" w14:textId="77777777" w:rsidR="001562C2" w:rsidRPr="002C3786" w:rsidRDefault="001562C2" w:rsidP="00855F77">
            <w:pPr>
              <w:pStyle w:val="GSATableHeading"/>
            </w:pPr>
            <w:r w:rsidRPr="002C3786">
              <w:t>AU-3 (</w:t>
            </w:r>
            <w:r>
              <w:t>2</w:t>
            </w:r>
            <w:r w:rsidRPr="002C3786">
              <w:t>)</w:t>
            </w:r>
          </w:p>
        </w:tc>
        <w:tc>
          <w:tcPr>
            <w:tcW w:w="4189" w:type="pct"/>
            <w:shd w:val="clear" w:color="auto" w:fill="DBE5F1" w:themeFill="accent1" w:themeFillTint="33"/>
          </w:tcPr>
          <w:p w14:paraId="472E0058" w14:textId="77777777" w:rsidR="001562C2" w:rsidRPr="002C3786" w:rsidRDefault="001562C2" w:rsidP="00855F77">
            <w:pPr>
              <w:pStyle w:val="GSATableHeading"/>
            </w:pPr>
            <w:r w:rsidRPr="002C3786">
              <w:t>Control Summary Information</w:t>
            </w:r>
          </w:p>
        </w:tc>
      </w:tr>
      <w:tr w:rsidR="001562C2" w:rsidRPr="002C3786" w14:paraId="0A89BE6D" w14:textId="77777777" w:rsidTr="001C310B">
        <w:trPr>
          <w:trHeight w:val="288"/>
        </w:trPr>
        <w:tc>
          <w:tcPr>
            <w:tcW w:w="5000" w:type="pct"/>
            <w:gridSpan w:val="2"/>
            <w:tcMar>
              <w:top w:w="43" w:type="dxa"/>
              <w:bottom w:w="43" w:type="dxa"/>
            </w:tcMar>
          </w:tcPr>
          <w:p w14:paraId="2B9EEA28" w14:textId="61071DCF" w:rsidR="001562C2" w:rsidRPr="00DF50F6" w:rsidRDefault="001562C2" w:rsidP="00855F77">
            <w:pPr>
              <w:pStyle w:val="GSATableText"/>
              <w:keepNext/>
              <w:keepLines/>
              <w:rPr>
                <w:i/>
              </w:rPr>
            </w:pPr>
            <w:r w:rsidRPr="002C3786">
              <w:t>Responsible Role:</w:t>
            </w:r>
            <w:r>
              <w:t xml:space="preserve"> </w:t>
            </w:r>
            <w:r w:rsidR="00DF50F6">
              <w:rPr>
                <w:i/>
              </w:rPr>
              <w:t>&lt;Customer-defined&gt;</w:t>
            </w:r>
            <w:r w:rsidR="002046E3">
              <w:rPr>
                <w:i/>
              </w:rPr>
              <w:t>;</w:t>
            </w:r>
            <w:r w:rsidR="00DF50F6">
              <w:rPr>
                <w:i/>
              </w:rPr>
              <w:t xml:space="preserve"> </w:t>
            </w:r>
            <w:r w:rsidR="00DF50F6">
              <w:t>Microsoft Azure</w:t>
            </w:r>
          </w:p>
        </w:tc>
      </w:tr>
      <w:tr w:rsidR="001562C2" w:rsidRPr="00D00D47" w14:paraId="7D91DB3E" w14:textId="77777777" w:rsidTr="001C310B">
        <w:trPr>
          <w:trHeight w:val="288"/>
        </w:trPr>
        <w:tc>
          <w:tcPr>
            <w:tcW w:w="5000" w:type="pct"/>
            <w:gridSpan w:val="2"/>
            <w:tcMar>
              <w:top w:w="43" w:type="dxa"/>
              <w:bottom w:w="43" w:type="dxa"/>
            </w:tcMar>
          </w:tcPr>
          <w:p w14:paraId="615B106C" w14:textId="7F4E679D" w:rsidR="001562C2" w:rsidRPr="00DF50F6" w:rsidRDefault="001562C2" w:rsidP="001C1E79">
            <w:pPr>
              <w:pStyle w:val="GSATableText"/>
              <w:rPr>
                <w:i/>
              </w:rPr>
            </w:pPr>
            <w:r w:rsidRPr="00D00D47">
              <w:t xml:space="preserve">Parameter </w:t>
            </w:r>
            <w:r w:rsidR="008C4FF3" w:rsidRPr="002C3786">
              <w:t>AU-3 (</w:t>
            </w:r>
            <w:r w:rsidR="008C4FF3">
              <w:t>2</w:t>
            </w:r>
            <w:r w:rsidR="008C4FF3" w:rsidRPr="002C3786">
              <w:t>)</w:t>
            </w:r>
            <w:r w:rsidR="008C4FF3">
              <w:t xml:space="preserve">: </w:t>
            </w:r>
            <w:r w:rsidR="00DF50F6">
              <w:rPr>
                <w:i/>
              </w:rPr>
              <w:t>&lt;FedRAMP Assignment: all network, data storage, and computing devices&gt;</w:t>
            </w:r>
          </w:p>
        </w:tc>
      </w:tr>
      <w:tr w:rsidR="001562C2" w:rsidRPr="002C3786" w14:paraId="0D2F12CB" w14:textId="77777777" w:rsidTr="001C310B">
        <w:trPr>
          <w:trHeight w:val="288"/>
        </w:trPr>
        <w:tc>
          <w:tcPr>
            <w:tcW w:w="5000" w:type="pct"/>
            <w:gridSpan w:val="2"/>
            <w:tcMar>
              <w:top w:w="43" w:type="dxa"/>
              <w:bottom w:w="43" w:type="dxa"/>
            </w:tcMar>
            <w:vAlign w:val="bottom"/>
          </w:tcPr>
          <w:p w14:paraId="5F94DBD2" w14:textId="77777777" w:rsidR="001562C2" w:rsidRPr="002C3786" w:rsidRDefault="001562C2" w:rsidP="00DA4990">
            <w:pPr>
              <w:pStyle w:val="GSATableText"/>
            </w:pPr>
            <w:r w:rsidRPr="002C3786">
              <w:t>Implementation Status (check all that apply):</w:t>
            </w:r>
          </w:p>
          <w:p w14:paraId="6CC202B2" w14:textId="77777777" w:rsidR="001562C2" w:rsidRPr="002C3786" w:rsidRDefault="00844BEB" w:rsidP="00DA4990">
            <w:pPr>
              <w:pStyle w:val="GSATableText"/>
            </w:pPr>
            <w:sdt>
              <w:sdtPr>
                <w:id w:val="-220520041"/>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Implemented</w:t>
            </w:r>
          </w:p>
          <w:p w14:paraId="69EE46B8" w14:textId="77777777" w:rsidR="001562C2" w:rsidRPr="002C3786" w:rsidRDefault="00844BEB" w:rsidP="00DA4990">
            <w:pPr>
              <w:pStyle w:val="GSATableText"/>
            </w:pPr>
            <w:sdt>
              <w:sdtPr>
                <w:id w:val="-567409151"/>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Partially implemented</w:t>
            </w:r>
          </w:p>
          <w:p w14:paraId="751BFBF3" w14:textId="77777777" w:rsidR="001562C2" w:rsidRPr="002C3786" w:rsidRDefault="00844BEB" w:rsidP="00DA4990">
            <w:pPr>
              <w:pStyle w:val="GSATableText"/>
            </w:pPr>
            <w:sdt>
              <w:sdtPr>
                <w:id w:val="-1854107803"/>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Planned</w:t>
            </w:r>
          </w:p>
          <w:p w14:paraId="4D9D83D3" w14:textId="77777777" w:rsidR="001562C2" w:rsidRPr="002C3786" w:rsidRDefault="00844BEB" w:rsidP="00DA4990">
            <w:pPr>
              <w:pStyle w:val="GSATableText"/>
            </w:pPr>
            <w:sdt>
              <w:sdtPr>
                <w:id w:val="1635993035"/>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Alternative implementation</w:t>
            </w:r>
          </w:p>
          <w:p w14:paraId="2ED71AE2" w14:textId="77777777" w:rsidR="001562C2" w:rsidRPr="002C3786" w:rsidRDefault="00844BEB" w:rsidP="00DA4990">
            <w:pPr>
              <w:pStyle w:val="GSATableText"/>
            </w:pPr>
            <w:sdt>
              <w:sdtPr>
                <w:id w:val="-501199096"/>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Not applicable</w:t>
            </w:r>
          </w:p>
        </w:tc>
      </w:tr>
      <w:tr w:rsidR="001562C2" w:rsidRPr="002C3786" w14:paraId="41DA189A" w14:textId="77777777" w:rsidTr="001C310B">
        <w:trPr>
          <w:trHeight w:val="288"/>
        </w:trPr>
        <w:tc>
          <w:tcPr>
            <w:tcW w:w="5000" w:type="pct"/>
            <w:gridSpan w:val="2"/>
            <w:tcMar>
              <w:top w:w="43" w:type="dxa"/>
              <w:bottom w:w="43" w:type="dxa"/>
            </w:tcMar>
            <w:vAlign w:val="bottom"/>
          </w:tcPr>
          <w:p w14:paraId="61F09C2F" w14:textId="77777777" w:rsidR="001562C2" w:rsidRPr="002C3786" w:rsidRDefault="001562C2" w:rsidP="00DA4990">
            <w:pPr>
              <w:pStyle w:val="GSATableText"/>
            </w:pPr>
            <w:r w:rsidRPr="002C3786">
              <w:t>Control Origination (check all that apply):</w:t>
            </w:r>
          </w:p>
          <w:p w14:paraId="66A497E1" w14:textId="77777777" w:rsidR="001562C2" w:rsidRPr="002C3786" w:rsidRDefault="00844BEB" w:rsidP="00DA4990">
            <w:pPr>
              <w:pStyle w:val="GSATableText"/>
            </w:pPr>
            <w:sdt>
              <w:sdtPr>
                <w:id w:val="757026947"/>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Service Provider Corporate</w:t>
            </w:r>
          </w:p>
          <w:p w14:paraId="536386A7" w14:textId="77777777" w:rsidR="001562C2" w:rsidRPr="002C3786" w:rsidRDefault="00844BEB" w:rsidP="00DA4990">
            <w:pPr>
              <w:pStyle w:val="GSATableText"/>
            </w:pPr>
            <w:sdt>
              <w:sdtPr>
                <w:id w:val="154505375"/>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Service Provider System Specific</w:t>
            </w:r>
          </w:p>
          <w:p w14:paraId="2C318E6F" w14:textId="77777777" w:rsidR="001562C2" w:rsidRPr="002C3786" w:rsidRDefault="00844BEB" w:rsidP="00DA4990">
            <w:pPr>
              <w:pStyle w:val="GSATableText"/>
            </w:pPr>
            <w:sdt>
              <w:sdtPr>
                <w:id w:val="-1787044140"/>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Service Provider Hybrid (Corporate and System Specific)</w:t>
            </w:r>
          </w:p>
          <w:p w14:paraId="04320308" w14:textId="77777777" w:rsidR="001562C2" w:rsidRPr="002C3786" w:rsidRDefault="00844BEB" w:rsidP="00DA4990">
            <w:pPr>
              <w:pStyle w:val="GSATableText"/>
            </w:pPr>
            <w:sdt>
              <w:sdtPr>
                <w:id w:val="-653298470"/>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 xml:space="preserve">Configured by Customer (Customer System Specific) </w:t>
            </w:r>
          </w:p>
          <w:p w14:paraId="0DAB010F" w14:textId="77777777" w:rsidR="001562C2" w:rsidRPr="002C3786" w:rsidRDefault="00844BEB" w:rsidP="00DA4990">
            <w:pPr>
              <w:pStyle w:val="GSATableText"/>
            </w:pPr>
            <w:sdt>
              <w:sdtPr>
                <w:id w:val="953911803"/>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 xml:space="preserve">Provided by Customer (Customer System Specific) </w:t>
            </w:r>
          </w:p>
          <w:p w14:paraId="745443EF" w14:textId="77777777" w:rsidR="001562C2" w:rsidRPr="002C3786" w:rsidRDefault="00844BEB" w:rsidP="00DA4990">
            <w:pPr>
              <w:pStyle w:val="GSATableText"/>
            </w:pPr>
            <w:sdt>
              <w:sdtPr>
                <w:id w:val="-1154756807"/>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1562C2" w:rsidRPr="002C3786">
              <w:t>Shared (Service Provider and Customer Responsibility)</w:t>
            </w:r>
          </w:p>
          <w:p w14:paraId="5FBF1D76" w14:textId="77777777" w:rsidR="001562C2" w:rsidRPr="002C3786" w:rsidRDefault="00844BEB" w:rsidP="00DA4990">
            <w:pPr>
              <w:pStyle w:val="GSATableText"/>
            </w:pPr>
            <w:sdt>
              <w:sdtPr>
                <w:id w:val="468329599"/>
                <w14:checkbox>
                  <w14:checked w14:val="0"/>
                  <w14:checkedState w14:val="2612" w14:font="MS Gothic"/>
                  <w14:uncheckedState w14:val="2610" w14:font="MS Gothic"/>
                </w14:checkbox>
              </w:sdtPr>
              <w:sdtEndPr/>
              <w:sdtContent>
                <w:r w:rsidR="001562C2" w:rsidRPr="006A4B9F">
                  <w:rPr>
                    <w:rFonts w:eastAsia="MS Gothic" w:hint="eastAsia"/>
                  </w:rPr>
                  <w:t>☐</w:t>
                </w:r>
              </w:sdtContent>
            </w:sdt>
            <w:r w:rsidR="001562C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84597698"/>
                <w:showingPlcHdr/>
                <w:text/>
              </w:sdtPr>
              <w:sdtEndPr/>
              <w:sdtContent>
                <w:r w:rsidR="001562C2" w:rsidRPr="004C65C2">
                  <w:rPr>
                    <w:rStyle w:val="PlaceholderText"/>
                    <w:rFonts w:eastAsiaTheme="majorEastAsia"/>
                  </w:rPr>
                  <w:t>Click here to enter text.</w:t>
                </w:r>
              </w:sdtContent>
            </w:sdt>
            <w:r w:rsidR="001562C2" w:rsidRPr="00CE1081">
              <w:t xml:space="preserve"> , </w:t>
            </w:r>
            <w:sdt>
              <w:sdtPr>
                <w:alias w:val="Date of FedRAMP Authorization"/>
                <w:tag w:val="dateofauthorization"/>
                <w:id w:val="842517220"/>
                <w:date>
                  <w:dateFormat w:val="M/d/yyyy"/>
                  <w:lid w:val="en-US"/>
                  <w:storeMappedDataAs w:val="dateTime"/>
                  <w:calendar w:val="gregorian"/>
                </w:date>
              </w:sdtPr>
              <w:sdtEndPr/>
              <w:sdtContent>
                <w:r w:rsidR="00CA1512">
                  <w:t>Date of Authorization</w:t>
                </w:r>
              </w:sdtContent>
            </w:sdt>
            <w:r w:rsidR="001562C2" w:rsidRPr="002C3786">
              <w:t xml:space="preserve"> </w:t>
            </w:r>
          </w:p>
        </w:tc>
      </w:tr>
    </w:tbl>
    <w:p w14:paraId="66EE9287" w14:textId="77777777" w:rsidR="001562C2" w:rsidRDefault="001562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562C2" w:rsidRPr="0036708B" w14:paraId="40E0CEC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7822ED" w14:textId="77777777" w:rsidR="001562C2" w:rsidRPr="0036708B" w:rsidRDefault="001562C2" w:rsidP="00855F77">
            <w:pPr>
              <w:pStyle w:val="GSATableHeading"/>
            </w:pPr>
            <w:r w:rsidRPr="002C3786">
              <w:lastRenderedPageBreak/>
              <w:t>AU-3 (</w:t>
            </w:r>
            <w:r>
              <w:t>2</w:t>
            </w:r>
            <w:r w:rsidRPr="002C3786">
              <w:t>)</w:t>
            </w:r>
            <w:r>
              <w:t xml:space="preserve"> </w:t>
            </w:r>
            <w:r w:rsidRPr="0036708B">
              <w:t>What is the solution and how is it implemented?</w:t>
            </w:r>
          </w:p>
        </w:tc>
      </w:tr>
      <w:tr w:rsidR="001562C2" w:rsidRPr="002C3786" w14:paraId="7C0550F6" w14:textId="77777777" w:rsidTr="001C310B">
        <w:trPr>
          <w:trHeight w:val="288"/>
        </w:trPr>
        <w:tc>
          <w:tcPr>
            <w:tcW w:w="5000" w:type="pct"/>
            <w:shd w:val="clear" w:color="auto" w:fill="FFFFFF" w:themeFill="background1"/>
          </w:tcPr>
          <w:p w14:paraId="6E8D96C8" w14:textId="77777777" w:rsidR="00DF50F6" w:rsidRPr="00DF50F6" w:rsidRDefault="00DF50F6" w:rsidP="00DF50F6">
            <w:pPr>
              <w:pStyle w:val="GSATableText"/>
              <w:keepNext/>
              <w:keepLines/>
              <w:spacing w:before="120" w:after="120" w:line="240" w:lineRule="auto"/>
              <w:rPr>
                <w:b/>
                <w:szCs w:val="20"/>
              </w:rPr>
            </w:pPr>
            <w:r w:rsidRPr="00DF50F6">
              <w:rPr>
                <w:b/>
                <w:szCs w:val="20"/>
              </w:rPr>
              <w:t>Microsoft Azure (PaaS)</w:t>
            </w:r>
          </w:p>
          <w:p w14:paraId="28BCD0A0" w14:textId="77777777" w:rsidR="00170498"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Microsoft Azure implements auditing requirements at the VM level on behalf of PaaS customers.</w:t>
            </w:r>
          </w:p>
          <w:p w14:paraId="6A6E9A4E" w14:textId="48881C91" w:rsidR="00DF50F6" w:rsidRPr="00DF50F6" w:rsidRDefault="00DF50F6" w:rsidP="00DF50F6">
            <w:pPr>
              <w:widowControl/>
              <w:suppressAutoHyphens w:val="0"/>
              <w:spacing w:before="120"/>
              <w:rPr>
                <w:rFonts w:ascii="Calibri" w:eastAsia="Times New Roman" w:hAnsi="Calibri" w:cs="Calibri"/>
                <w:kern w:val="0"/>
                <w:sz w:val="20"/>
                <w:szCs w:val="20"/>
              </w:rPr>
            </w:pPr>
            <w:r w:rsidRPr="00DF50F6">
              <w:rPr>
                <w:rFonts w:ascii="Calibri" w:hAnsi="Calibri" w:cs="Calibri"/>
                <w:sz w:val="20"/>
                <w:szCs w:val="20"/>
              </w:rPr>
              <w:t>Microsoft Azure Security provides centralized management and configuration of audit record generation through the Azure Monitoring and Diagnostics Service, which is used for virtual machines. Teams using physical servers have deployed Windows Event Collector (WEC) as part of their standard configuration.</w:t>
            </w:r>
          </w:p>
          <w:p w14:paraId="15AD03CD" w14:textId="195567FA" w:rsidR="00DF50F6" w:rsidRPr="00DF50F6" w:rsidRDefault="00DF50F6" w:rsidP="00DF50F6">
            <w:pPr>
              <w:pStyle w:val="GSATableText"/>
              <w:keepNext/>
              <w:keepLines/>
              <w:spacing w:before="120" w:after="120" w:line="240" w:lineRule="auto"/>
              <w:rPr>
                <w:b/>
                <w:szCs w:val="20"/>
              </w:rPr>
            </w:pPr>
            <w:r w:rsidRPr="00DF50F6">
              <w:rPr>
                <w:b/>
                <w:szCs w:val="20"/>
              </w:rPr>
              <w:t>Microsoft Azure (IaaS)</w:t>
            </w:r>
          </w:p>
          <w:p w14:paraId="297779E2" w14:textId="77777777" w:rsidR="00DF50F6" w:rsidRPr="00DF50F6"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The customer is responsible for implementing this control.</w:t>
            </w:r>
          </w:p>
          <w:p w14:paraId="678BA598" w14:textId="4ADCFF72" w:rsidR="00DF50F6" w:rsidRPr="00DF50F6" w:rsidRDefault="00DF50F6" w:rsidP="00DF50F6">
            <w:pPr>
              <w:widowControl/>
              <w:suppressAutoHyphens w:val="0"/>
              <w:spacing w:before="120"/>
              <w:rPr>
                <w:rFonts w:ascii="Calibri" w:hAnsi="Calibri" w:cs="Calibri"/>
                <w:b/>
                <w:sz w:val="20"/>
                <w:szCs w:val="20"/>
              </w:rPr>
            </w:pPr>
            <w:r w:rsidRPr="00DF50F6">
              <w:rPr>
                <w:rFonts w:ascii="Calibri" w:hAnsi="Calibri" w:cs="Calibri"/>
                <w:b/>
                <w:sz w:val="20"/>
                <w:szCs w:val="20"/>
              </w:rPr>
              <w:t>Customer Responsibility (PaaS)</w:t>
            </w:r>
          </w:p>
          <w:p w14:paraId="57CED893" w14:textId="70F5965C" w:rsidR="00DF50F6" w:rsidRPr="00DF50F6"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 xml:space="preserve">The customer is responsible for implementing centralized management and configuration of the content to be captured in audit records of customer-deployed resources (to include applications, databases, and software). The customer control implementation statement should address the centralized management and configuration tool(s), and the system components which generate audit records. </w:t>
            </w:r>
          </w:p>
          <w:p w14:paraId="3289E5DB" w14:textId="565732E3" w:rsidR="00DF50F6" w:rsidRPr="00DF50F6" w:rsidRDefault="00DF50F6" w:rsidP="00DF50F6">
            <w:pPr>
              <w:widowControl/>
              <w:suppressAutoHyphens w:val="0"/>
              <w:spacing w:before="120"/>
              <w:rPr>
                <w:rFonts w:ascii="Calibri" w:hAnsi="Calibri" w:cs="Calibri"/>
                <w:b/>
                <w:sz w:val="20"/>
                <w:szCs w:val="20"/>
              </w:rPr>
            </w:pPr>
            <w:r w:rsidRPr="00DF50F6">
              <w:rPr>
                <w:rFonts w:ascii="Calibri" w:hAnsi="Calibri" w:cs="Calibri"/>
                <w:b/>
                <w:sz w:val="20"/>
                <w:szCs w:val="20"/>
              </w:rPr>
              <w:t>Customer Responsibility (IaaS)</w:t>
            </w:r>
          </w:p>
          <w:p w14:paraId="0B69FC6B" w14:textId="78DC4694" w:rsidR="001562C2" w:rsidRPr="0059357F" w:rsidRDefault="00DF50F6" w:rsidP="0059357F">
            <w:pPr>
              <w:widowControl/>
              <w:suppressAutoHyphens w:val="0"/>
              <w:spacing w:before="120"/>
              <w:rPr>
                <w:rFonts w:ascii="Calibri" w:eastAsia="Times New Roman" w:hAnsi="Calibri" w:cs="Calibri"/>
                <w:kern w:val="0"/>
                <w:sz w:val="20"/>
                <w:szCs w:val="20"/>
              </w:rPr>
            </w:pPr>
            <w:r w:rsidRPr="00DF50F6">
              <w:rPr>
                <w:rFonts w:ascii="Calibri" w:hAnsi="Calibri" w:cs="Calibri"/>
                <w:sz w:val="20"/>
                <w:szCs w:val="20"/>
              </w:rPr>
              <w:t xml:space="preserve">The customer is responsible for implementing centralized management and configuration of the content to be captured in audit records of customer-deployed resources (to include applications, operating systems, databases, and software). The customer control implementation statement should address the centralized management and configuration tool(s), and the system components which generate audit records. </w:t>
            </w:r>
          </w:p>
        </w:tc>
      </w:tr>
    </w:tbl>
    <w:p w14:paraId="72FFE121" w14:textId="77777777" w:rsidR="001562C2" w:rsidRPr="002C3786" w:rsidRDefault="001562C2" w:rsidP="00DA4990"/>
    <w:p w14:paraId="5D6CA141" w14:textId="77777777" w:rsidR="000D1972" w:rsidRDefault="001562C2" w:rsidP="005972CC">
      <w:pPr>
        <w:pStyle w:val="Heading3"/>
      </w:pPr>
      <w:bookmarkStart w:id="935" w:name="_Toc383429476"/>
      <w:bookmarkStart w:id="936" w:name="_Toc383433248"/>
      <w:bookmarkStart w:id="937" w:name="_Toc383444480"/>
      <w:bookmarkStart w:id="938" w:name="_Toc385594120"/>
      <w:bookmarkStart w:id="939" w:name="_Toc385594512"/>
      <w:bookmarkStart w:id="940" w:name="_Toc385594900"/>
      <w:bookmarkStart w:id="941" w:name="_Toc388620752"/>
      <w:bookmarkStart w:id="942" w:name="_Toc449543329"/>
      <w:bookmarkStart w:id="943" w:name="_Toc464802136"/>
      <w:r w:rsidRPr="002C3786">
        <w:t>AU-4</w:t>
      </w:r>
      <w:r>
        <w:t xml:space="preserve"> </w:t>
      </w:r>
      <w:r w:rsidR="00906DA9" w:rsidRPr="002C3786">
        <w:t xml:space="preserve">Audit Storage Capacity </w:t>
      </w:r>
      <w:bookmarkEnd w:id="935"/>
      <w:bookmarkEnd w:id="936"/>
      <w:bookmarkEnd w:id="937"/>
      <w:bookmarkEnd w:id="938"/>
      <w:bookmarkEnd w:id="939"/>
      <w:bookmarkEnd w:id="940"/>
      <w:bookmarkEnd w:id="941"/>
      <w:r w:rsidR="00380654">
        <w:t>(L)</w:t>
      </w:r>
      <w:r w:rsidR="0009692E">
        <w:t xml:space="preserve"> </w:t>
      </w:r>
      <w:r w:rsidR="00380654">
        <w:t>(M)</w:t>
      </w:r>
      <w:r w:rsidR="0009692E">
        <w:t xml:space="preserve"> </w:t>
      </w:r>
      <w:r w:rsidR="00380654">
        <w:t>(H)</w:t>
      </w:r>
      <w:bookmarkEnd w:id="942"/>
      <w:bookmarkEnd w:id="943"/>
    </w:p>
    <w:p w14:paraId="2B73149B" w14:textId="77777777" w:rsidR="00E42B4C" w:rsidRDefault="004C54B2" w:rsidP="00DA4990">
      <w:r w:rsidRPr="004C54B2">
        <w:t>The organization allocates audit record storage capacity in accordance with [</w:t>
      </w:r>
      <w:r w:rsidR="00AE3199" w:rsidRPr="002B4E6E">
        <w:rPr>
          <w:rStyle w:val="GSAItalicEmphasisChar"/>
        </w:rPr>
        <w:t>Assignment: organization-defined audit record storage requirements</w:t>
      </w:r>
      <w:r w:rsidRPr="004C54B2">
        <w:t>].</w:t>
      </w:r>
      <w:r w:rsidRPr="004C54B2" w:rsidDel="004C54B2">
        <w:t xml:space="preserve"> </w:t>
      </w:r>
    </w:p>
    <w:p w14:paraId="78EA378D" w14:textId="77777777" w:rsidR="00EB78CD" w:rsidRDefault="00EB78C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1C473C03" w14:textId="77777777" w:rsidTr="001C310B">
        <w:trPr>
          <w:cantSplit/>
          <w:trHeight w:val="288"/>
          <w:tblHeader/>
        </w:trPr>
        <w:tc>
          <w:tcPr>
            <w:tcW w:w="811" w:type="pct"/>
            <w:shd w:val="clear" w:color="auto" w:fill="DBE5F1" w:themeFill="accent1" w:themeFillTint="33"/>
            <w:tcMar>
              <w:top w:w="43" w:type="dxa"/>
              <w:bottom w:w="43" w:type="dxa"/>
            </w:tcMar>
          </w:tcPr>
          <w:p w14:paraId="4C6213BC" w14:textId="77777777" w:rsidR="00AA326F" w:rsidRPr="002C3786" w:rsidRDefault="001562C2" w:rsidP="00855F77">
            <w:pPr>
              <w:pStyle w:val="GSATableHeading"/>
            </w:pPr>
            <w:r w:rsidRPr="00671920">
              <w:t>AU-4</w:t>
            </w:r>
          </w:p>
        </w:tc>
        <w:tc>
          <w:tcPr>
            <w:tcW w:w="4189" w:type="pct"/>
            <w:shd w:val="clear" w:color="auto" w:fill="DBE5F1" w:themeFill="accent1" w:themeFillTint="33"/>
          </w:tcPr>
          <w:p w14:paraId="699BE258" w14:textId="77777777" w:rsidR="00AA326F" w:rsidRPr="002C3786" w:rsidRDefault="00AA326F" w:rsidP="00855F77">
            <w:pPr>
              <w:pStyle w:val="GSATableHeading"/>
            </w:pPr>
            <w:r w:rsidRPr="002C3786">
              <w:t>Control Summary Information</w:t>
            </w:r>
          </w:p>
        </w:tc>
      </w:tr>
      <w:tr w:rsidR="00AA326F" w:rsidRPr="002C3786" w14:paraId="74681815" w14:textId="77777777" w:rsidTr="001C310B">
        <w:trPr>
          <w:trHeight w:val="288"/>
        </w:trPr>
        <w:tc>
          <w:tcPr>
            <w:tcW w:w="5000" w:type="pct"/>
            <w:gridSpan w:val="2"/>
            <w:tcMar>
              <w:top w:w="43" w:type="dxa"/>
              <w:bottom w:w="43" w:type="dxa"/>
            </w:tcMar>
          </w:tcPr>
          <w:p w14:paraId="73D60419" w14:textId="2EC053F8" w:rsidR="00AA326F" w:rsidRPr="002C3786" w:rsidRDefault="00AA326F" w:rsidP="00855F77">
            <w:pPr>
              <w:pStyle w:val="GSATableText"/>
              <w:keepNext/>
              <w:keepLines/>
            </w:pPr>
            <w:r w:rsidRPr="002C3786">
              <w:t>Responsible Role:</w:t>
            </w:r>
            <w:r>
              <w:t xml:space="preserve"> </w:t>
            </w:r>
            <w:r w:rsidR="00FE3923">
              <w:rPr>
                <w:rFonts w:asciiTheme="minorHAnsi" w:hAnsiTheme="minorHAnsi"/>
                <w:szCs w:val="22"/>
              </w:rPr>
              <w:t>&lt;</w:t>
            </w:r>
            <w:r w:rsidR="00781499">
              <w:rPr>
                <w:rFonts w:asciiTheme="minorHAnsi" w:hAnsiTheme="minorHAnsi"/>
                <w:i/>
                <w:szCs w:val="22"/>
              </w:rPr>
              <w:t>Customer-</w:t>
            </w:r>
            <w:r w:rsidR="00FE3923">
              <w:rPr>
                <w:rFonts w:asciiTheme="minorHAnsi" w:hAnsiTheme="minorHAnsi"/>
                <w:i/>
                <w:szCs w:val="22"/>
              </w:rPr>
              <w:t>defined</w:t>
            </w:r>
            <w:r w:rsidR="00FE3923">
              <w:rPr>
                <w:rFonts w:asciiTheme="minorHAnsi" w:hAnsiTheme="minorHAnsi"/>
                <w:szCs w:val="22"/>
              </w:rPr>
              <w:t>&gt;</w:t>
            </w:r>
            <w:r w:rsidR="002046E3">
              <w:rPr>
                <w:rFonts w:asciiTheme="minorHAnsi" w:hAnsiTheme="minorHAnsi"/>
                <w:szCs w:val="22"/>
              </w:rPr>
              <w:t>;</w:t>
            </w:r>
            <w:r w:rsidR="003C5ECD">
              <w:rPr>
                <w:rFonts w:asciiTheme="minorHAnsi" w:hAnsiTheme="minorHAnsi"/>
                <w:i/>
                <w:szCs w:val="22"/>
              </w:rPr>
              <w:t xml:space="preserve"> </w:t>
            </w:r>
            <w:r w:rsidR="003C5ECD" w:rsidRPr="003359BC">
              <w:rPr>
                <w:rFonts w:asciiTheme="minorHAnsi" w:hAnsiTheme="minorHAnsi"/>
                <w:szCs w:val="22"/>
              </w:rPr>
              <w:t>Microsoft Azure</w:t>
            </w:r>
          </w:p>
        </w:tc>
      </w:tr>
      <w:tr w:rsidR="00AA326F" w:rsidRPr="00D00D47" w14:paraId="7C208FF3" w14:textId="77777777" w:rsidTr="001C310B">
        <w:trPr>
          <w:trHeight w:val="288"/>
        </w:trPr>
        <w:tc>
          <w:tcPr>
            <w:tcW w:w="5000" w:type="pct"/>
            <w:gridSpan w:val="2"/>
            <w:tcMar>
              <w:top w:w="43" w:type="dxa"/>
              <w:bottom w:w="43" w:type="dxa"/>
            </w:tcMar>
          </w:tcPr>
          <w:p w14:paraId="5870D823" w14:textId="58B395AC" w:rsidR="00AA326F" w:rsidRPr="00D00D47" w:rsidRDefault="001562C2" w:rsidP="001C1E79">
            <w:pPr>
              <w:pStyle w:val="GSATableText"/>
            </w:pPr>
            <w:r w:rsidRPr="0068090E">
              <w:t>Parameter AU-4:</w:t>
            </w:r>
            <w:r>
              <w:t xml:space="preserve"> </w:t>
            </w:r>
            <w:r w:rsidR="00FE3923">
              <w:rPr>
                <w:szCs w:val="22"/>
              </w:rPr>
              <w:t>&lt;</w:t>
            </w:r>
            <w:r w:rsidR="00F42834">
              <w:rPr>
                <w:i/>
                <w:szCs w:val="22"/>
              </w:rPr>
              <w:t>Customer-</w:t>
            </w:r>
            <w:r w:rsidR="00FE3923">
              <w:rPr>
                <w:i/>
                <w:szCs w:val="22"/>
              </w:rPr>
              <w:t xml:space="preserve">defined </w:t>
            </w:r>
            <w:r w:rsidR="00FE3923">
              <w:rPr>
                <w:rFonts w:eastAsia="Times New Roman"/>
                <w:i/>
              </w:rPr>
              <w:t>audit record storage requirements</w:t>
            </w:r>
            <w:r w:rsidR="00FE3923">
              <w:rPr>
                <w:szCs w:val="22"/>
              </w:rPr>
              <w:t>&gt;</w:t>
            </w:r>
          </w:p>
        </w:tc>
      </w:tr>
      <w:tr w:rsidR="00AA326F" w:rsidRPr="002C3786" w14:paraId="5286F97B" w14:textId="77777777" w:rsidTr="001C310B">
        <w:trPr>
          <w:trHeight w:val="288"/>
        </w:trPr>
        <w:tc>
          <w:tcPr>
            <w:tcW w:w="5000" w:type="pct"/>
            <w:gridSpan w:val="2"/>
            <w:tcMar>
              <w:top w:w="43" w:type="dxa"/>
              <w:bottom w:w="43" w:type="dxa"/>
            </w:tcMar>
            <w:vAlign w:val="bottom"/>
          </w:tcPr>
          <w:p w14:paraId="083F6A4C" w14:textId="77777777" w:rsidR="00AA326F" w:rsidRPr="002C3786" w:rsidRDefault="00AA326F" w:rsidP="00DA4990">
            <w:pPr>
              <w:pStyle w:val="GSATableText"/>
            </w:pPr>
            <w:r w:rsidRPr="002C3786">
              <w:t>Implementation Status (check all that apply):</w:t>
            </w:r>
          </w:p>
          <w:p w14:paraId="03DD9365" w14:textId="706637E4" w:rsidR="00AA326F" w:rsidRPr="002C3786" w:rsidRDefault="00844BEB" w:rsidP="00DA4990">
            <w:pPr>
              <w:pStyle w:val="GSATableText"/>
            </w:pPr>
            <w:sdt>
              <w:sdtPr>
                <w:id w:val="86740521"/>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666C3C7E" w14:textId="77777777" w:rsidR="00AA326F" w:rsidRPr="002C3786" w:rsidRDefault="00844BEB" w:rsidP="00DA4990">
            <w:pPr>
              <w:pStyle w:val="GSATableText"/>
            </w:pPr>
            <w:sdt>
              <w:sdtPr>
                <w:id w:val="2666745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1598D75" w14:textId="77777777" w:rsidR="00AA326F" w:rsidRPr="002C3786" w:rsidRDefault="00844BEB" w:rsidP="00DA4990">
            <w:pPr>
              <w:pStyle w:val="GSATableText"/>
            </w:pPr>
            <w:sdt>
              <w:sdtPr>
                <w:id w:val="-104182132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394999F" w14:textId="77777777" w:rsidR="00AA326F" w:rsidRPr="002C3786" w:rsidRDefault="00844BEB" w:rsidP="00DA4990">
            <w:pPr>
              <w:pStyle w:val="GSATableText"/>
            </w:pPr>
            <w:sdt>
              <w:sdtPr>
                <w:id w:val="3869158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36D6339E" w14:textId="77777777" w:rsidR="00AA326F" w:rsidRPr="002C3786" w:rsidRDefault="00844BEB" w:rsidP="00DA4990">
            <w:pPr>
              <w:pStyle w:val="GSATableText"/>
            </w:pPr>
            <w:sdt>
              <w:sdtPr>
                <w:id w:val="12826957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A50EF83" w14:textId="77777777" w:rsidTr="001C310B">
        <w:trPr>
          <w:trHeight w:val="288"/>
        </w:trPr>
        <w:tc>
          <w:tcPr>
            <w:tcW w:w="5000" w:type="pct"/>
            <w:gridSpan w:val="2"/>
            <w:tcMar>
              <w:top w:w="43" w:type="dxa"/>
              <w:bottom w:w="43" w:type="dxa"/>
            </w:tcMar>
            <w:vAlign w:val="bottom"/>
          </w:tcPr>
          <w:p w14:paraId="1F1DCFA8" w14:textId="77777777" w:rsidR="00AA326F" w:rsidRPr="002C3786" w:rsidRDefault="00AA326F" w:rsidP="00DA4990">
            <w:pPr>
              <w:pStyle w:val="GSATableText"/>
            </w:pPr>
            <w:r w:rsidRPr="002C3786">
              <w:t>Control Origination (check all that apply):</w:t>
            </w:r>
          </w:p>
          <w:p w14:paraId="55B4300E" w14:textId="77777777" w:rsidR="00AA326F" w:rsidRPr="002C3786" w:rsidRDefault="00844BEB" w:rsidP="00DA4990">
            <w:pPr>
              <w:pStyle w:val="GSATableText"/>
            </w:pPr>
            <w:sdt>
              <w:sdtPr>
                <w:id w:val="-13890362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CA4629F" w14:textId="3687A255" w:rsidR="00AA326F" w:rsidRPr="002C3786" w:rsidRDefault="00844BEB" w:rsidP="00DA4990">
            <w:pPr>
              <w:pStyle w:val="GSATableText"/>
            </w:pPr>
            <w:sdt>
              <w:sdtPr>
                <w:id w:val="1008028849"/>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49687049" w14:textId="77777777" w:rsidR="00AA326F" w:rsidRPr="002C3786" w:rsidRDefault="00844BEB" w:rsidP="00DA4990">
            <w:pPr>
              <w:pStyle w:val="GSATableText"/>
            </w:pPr>
            <w:sdt>
              <w:sdtPr>
                <w:id w:val="18110542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6A88A8B" w14:textId="77777777" w:rsidR="00AA326F" w:rsidRPr="002C3786" w:rsidRDefault="00844BEB" w:rsidP="00DA4990">
            <w:pPr>
              <w:pStyle w:val="GSATableText"/>
            </w:pPr>
            <w:sdt>
              <w:sdtPr>
                <w:id w:val="-21089588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AD7D129" w14:textId="77777777" w:rsidR="00AA326F" w:rsidRPr="002C3786" w:rsidRDefault="00844BEB" w:rsidP="00DA4990">
            <w:pPr>
              <w:pStyle w:val="GSATableText"/>
            </w:pPr>
            <w:sdt>
              <w:sdtPr>
                <w:id w:val="16722221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47FE37E" w14:textId="77777777" w:rsidR="00AA326F" w:rsidRPr="002C3786" w:rsidRDefault="00844BEB" w:rsidP="00DA4990">
            <w:pPr>
              <w:pStyle w:val="GSATableText"/>
            </w:pPr>
            <w:sdt>
              <w:sdtPr>
                <w:id w:val="10932871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9472B32" w14:textId="77777777" w:rsidR="00AA326F" w:rsidRPr="002C3786" w:rsidRDefault="00844BEB" w:rsidP="00DA4990">
            <w:pPr>
              <w:pStyle w:val="GSATableText"/>
            </w:pPr>
            <w:sdt>
              <w:sdtPr>
                <w:id w:val="-1058871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737177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41845933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E013FF8"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562C2" w:rsidRPr="0036708B" w14:paraId="62BE825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FFDC98" w14:textId="77777777" w:rsidR="001562C2" w:rsidRPr="0036708B" w:rsidRDefault="001562C2" w:rsidP="00855F77">
            <w:pPr>
              <w:pStyle w:val="GSATableHeading"/>
            </w:pPr>
            <w:r w:rsidRPr="006E4631">
              <w:lastRenderedPageBreak/>
              <w:t>AU-4 What is the solution and how is it implemented?</w:t>
            </w:r>
          </w:p>
        </w:tc>
      </w:tr>
      <w:tr w:rsidR="001562C2" w:rsidRPr="002C3786" w14:paraId="7B713A48" w14:textId="77777777" w:rsidTr="001C310B">
        <w:trPr>
          <w:trHeight w:val="288"/>
        </w:trPr>
        <w:tc>
          <w:tcPr>
            <w:tcW w:w="5000" w:type="pct"/>
            <w:shd w:val="clear" w:color="auto" w:fill="FFFFFF" w:themeFill="background1"/>
          </w:tcPr>
          <w:p w14:paraId="72CC67D9" w14:textId="77777777" w:rsidR="00FE3923" w:rsidRPr="00B23B84" w:rsidRDefault="00FE3923" w:rsidP="00DF50F6">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7D915E66" w14:textId="77777777" w:rsidR="00170498" w:rsidRDefault="00FE3923" w:rsidP="00DF50F6">
            <w:pPr>
              <w:widowControl/>
              <w:suppressAutoHyphens w:val="0"/>
              <w:spacing w:before="120"/>
              <w:rPr>
                <w:rFonts w:ascii="Calibri" w:hAnsi="Calibri" w:cs="Calibri"/>
                <w:sz w:val="20"/>
                <w:szCs w:val="22"/>
              </w:rPr>
            </w:pPr>
            <w:r w:rsidRPr="00FE3923">
              <w:rPr>
                <w:rFonts w:ascii="Calibri" w:hAnsi="Calibri" w:cs="Calibri"/>
                <w:sz w:val="20"/>
                <w:szCs w:val="22"/>
              </w:rPr>
              <w:t>Microsoft Azure implements auditing requirements at the VM level on behalf of PaaS customers.</w:t>
            </w:r>
          </w:p>
          <w:p w14:paraId="75DB15E3" w14:textId="5C09C32C" w:rsidR="0059357F" w:rsidRDefault="00FE3923" w:rsidP="00DF50F6">
            <w:pPr>
              <w:widowControl/>
              <w:suppressAutoHyphens w:val="0"/>
              <w:spacing w:before="120"/>
              <w:rPr>
                <w:rFonts w:ascii="Calibri" w:hAnsi="Calibri" w:cs="Calibri"/>
                <w:sz w:val="20"/>
                <w:szCs w:val="22"/>
              </w:rPr>
            </w:pPr>
            <w:r w:rsidRPr="00FE3923">
              <w:rPr>
                <w:rFonts w:ascii="Calibri" w:hAnsi="Calibri" w:cs="Calibri"/>
                <w:sz w:val="20"/>
                <w:szCs w:val="22"/>
              </w:rPr>
              <w:t>The Storage team contacts the component team whenever a pre-determined threshold for auditing failures or capacity is crossed. Storage capacity can be increased in the following manner:</w:t>
            </w:r>
          </w:p>
          <w:p w14:paraId="48F2C871" w14:textId="0D1B92CA" w:rsidR="00FE3923" w:rsidRPr="00FE3923" w:rsidRDefault="00FE3923" w:rsidP="00DF50F6">
            <w:pPr>
              <w:widowControl/>
              <w:suppressAutoHyphens w:val="0"/>
              <w:spacing w:before="120"/>
              <w:rPr>
                <w:rFonts w:ascii="Calibri" w:eastAsia="Times New Roman" w:hAnsi="Calibri" w:cs="Calibri"/>
                <w:kern w:val="0"/>
                <w:sz w:val="20"/>
                <w:szCs w:val="22"/>
              </w:rPr>
            </w:pPr>
            <w:r w:rsidRPr="00FE3923">
              <w:rPr>
                <w:rFonts w:ascii="Calibri" w:hAnsi="Calibri" w:cs="Calibri"/>
                <w:sz w:val="20"/>
                <w:szCs w:val="22"/>
              </w:rPr>
              <w:t>Audit records for each of the Microsoft Azure services are captured by the Monitoring Agent (MA) and retained in xStore. Each xStore storage account is allocated sufficient storage capacity for the retention of at least 90 days’ worth of logs and is monitored for usage by the service component teams. If an account is near capacity, service teams are notified by the Storage team and the appropriate component teams will create an additional storage account to expand the capacity.</w:t>
            </w:r>
          </w:p>
          <w:p w14:paraId="20059935" w14:textId="39C7C092" w:rsidR="00FE3923" w:rsidRPr="00B23B84" w:rsidRDefault="00FE3923" w:rsidP="00DF50F6">
            <w:pPr>
              <w:pStyle w:val="GSATableText"/>
              <w:keepNext/>
              <w:keepLines/>
              <w:spacing w:before="120" w:after="120" w:line="240" w:lineRule="auto"/>
              <w:rPr>
                <w:b/>
                <w:szCs w:val="20"/>
              </w:rPr>
            </w:pPr>
            <w:r w:rsidRPr="00B23B84">
              <w:rPr>
                <w:b/>
                <w:szCs w:val="20"/>
              </w:rPr>
              <w:t>Microsoft Azure (IaaS)</w:t>
            </w:r>
          </w:p>
          <w:p w14:paraId="11D35349" w14:textId="77777777" w:rsidR="00FE3923" w:rsidRDefault="00FE3923" w:rsidP="00DF50F6">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6212A74E" w14:textId="20A3B9DE" w:rsidR="00474EAF"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Customer Responsibility (PaaS)</w:t>
            </w:r>
          </w:p>
          <w:p w14:paraId="15DA8518" w14:textId="28EDD1DA" w:rsidR="00474EAF" w:rsidRDefault="00474EAF" w:rsidP="00474EAF">
            <w:pPr>
              <w:widowControl/>
              <w:suppressAutoHyphens w:val="0"/>
              <w:spacing w:before="120"/>
              <w:rPr>
                <w:rFonts w:ascii="Calibri" w:hAnsi="Calibri" w:cs="Calibri"/>
                <w:sz w:val="20"/>
                <w:szCs w:val="22"/>
              </w:rPr>
            </w:pPr>
            <w:r w:rsidRPr="00FE3923">
              <w:rPr>
                <w:rFonts w:ascii="Calibri" w:hAnsi="Calibri" w:cs="Calibri"/>
                <w:sz w:val="20"/>
                <w:szCs w:val="22"/>
              </w:rPr>
              <w:t>The customer is responsible for allocating audit record storage capacity for customer-deployed resources (to include applications, databases, and software). The customer control implementation statement should address the audit record storage requirements. Additionally, the customer should consider the retention period defined in AU-11 when allocating storage capacity for audit records.</w:t>
            </w:r>
          </w:p>
          <w:p w14:paraId="732EC081" w14:textId="2FAC0D7E" w:rsidR="00FE3923"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Customer Responsibility (I</w:t>
            </w:r>
            <w:r w:rsidR="00FE3923">
              <w:rPr>
                <w:rFonts w:ascii="Calibri" w:hAnsi="Calibri" w:cs="Calibri"/>
                <w:b/>
                <w:sz w:val="20"/>
                <w:szCs w:val="20"/>
              </w:rPr>
              <w:t>aaS)</w:t>
            </w:r>
          </w:p>
          <w:p w14:paraId="419B3C9D" w14:textId="66235214" w:rsidR="00781499" w:rsidRPr="0059357F" w:rsidRDefault="00FE3923" w:rsidP="0059357F">
            <w:pPr>
              <w:widowControl/>
              <w:suppressAutoHyphens w:val="0"/>
              <w:spacing w:before="120"/>
              <w:rPr>
                <w:rFonts w:ascii="Calibri" w:eastAsia="Times New Roman" w:hAnsi="Calibri" w:cs="Calibri"/>
                <w:kern w:val="0"/>
                <w:sz w:val="20"/>
                <w:szCs w:val="22"/>
              </w:rPr>
            </w:pPr>
            <w:r w:rsidRPr="00FE3923">
              <w:rPr>
                <w:rFonts w:ascii="Calibri" w:hAnsi="Calibri" w:cs="Calibri"/>
                <w:sz w:val="20"/>
                <w:szCs w:val="22"/>
              </w:rPr>
              <w:t>The customer is responsible for allocating audit record storage capacity for customer-deployed resources (to include applications, operating systems, databases, and software). The customer control implementation statement should address the audit record storage requirements. Additionally, the customer should consider the retention period defined in AU-11 when allocating storage capacity for audit records.</w:t>
            </w:r>
          </w:p>
        </w:tc>
      </w:tr>
    </w:tbl>
    <w:p w14:paraId="41D5E7E6" w14:textId="77777777" w:rsidR="007E136B" w:rsidRDefault="007E136B" w:rsidP="00DA4990"/>
    <w:p w14:paraId="462E3341" w14:textId="77777777" w:rsidR="0095240E" w:rsidRDefault="0095240E" w:rsidP="0095240E">
      <w:pPr>
        <w:pStyle w:val="Heading3"/>
      </w:pPr>
      <w:bookmarkStart w:id="944" w:name="_Toc449543330"/>
      <w:bookmarkStart w:id="945" w:name="_Toc464802137"/>
      <w:bookmarkStart w:id="946" w:name="_Toc383429477"/>
      <w:bookmarkStart w:id="947" w:name="_Toc383433249"/>
      <w:bookmarkStart w:id="948" w:name="_Toc383444481"/>
      <w:bookmarkStart w:id="949" w:name="_Toc385594121"/>
      <w:bookmarkStart w:id="950" w:name="_Toc385594513"/>
      <w:bookmarkStart w:id="951" w:name="_Toc385594901"/>
      <w:bookmarkStart w:id="952" w:name="_Toc388620753"/>
      <w:r w:rsidRPr="002C3786">
        <w:t>AU-5</w:t>
      </w:r>
      <w:r>
        <w:t xml:space="preserve"> </w:t>
      </w:r>
      <w:r w:rsidRPr="002C3786">
        <w:t xml:space="preserve">Response to Audit Processing Failures </w:t>
      </w:r>
      <w:r w:rsidRPr="0095240E">
        <w:t>(</w:t>
      </w:r>
      <w:r>
        <w:t>L</w:t>
      </w:r>
      <w:r w:rsidRPr="0095240E">
        <w:t>)</w:t>
      </w:r>
      <w:r w:rsidR="0009692E">
        <w:t xml:space="preserve"> </w:t>
      </w:r>
      <w:r>
        <w:t>(M)</w:t>
      </w:r>
      <w:r w:rsidR="00E36763">
        <w:t xml:space="preserve"> (H)</w:t>
      </w:r>
      <w:bookmarkEnd w:id="944"/>
      <w:bookmarkEnd w:id="945"/>
    </w:p>
    <w:p w14:paraId="75711023" w14:textId="77777777" w:rsidR="0095240E" w:rsidRPr="002C3786" w:rsidRDefault="0095240E" w:rsidP="0095240E">
      <w:r w:rsidRPr="002C3786">
        <w:t>The information system:</w:t>
      </w:r>
    </w:p>
    <w:p w14:paraId="0D851284" w14:textId="77777777" w:rsidR="0095240E" w:rsidRDefault="0095240E" w:rsidP="00D063D0">
      <w:pPr>
        <w:pStyle w:val="GSAListParagraphalpha"/>
        <w:numPr>
          <w:ilvl w:val="0"/>
          <w:numId w:val="138"/>
        </w:numPr>
      </w:pPr>
      <w:r w:rsidRPr="00AE3199">
        <w:t>Alerts [</w:t>
      </w:r>
      <w:r w:rsidRPr="00D62A31">
        <w:rPr>
          <w:rStyle w:val="GSAItalicEmphasisChar"/>
        </w:rPr>
        <w:t>Assignment: organization-defined personnel or roles</w:t>
      </w:r>
      <w:r w:rsidRPr="00AE3199">
        <w:t>] in the event of an audit processing failure; and</w:t>
      </w:r>
    </w:p>
    <w:p w14:paraId="452418E9" w14:textId="77777777" w:rsidR="00E36763" w:rsidRDefault="00E36763" w:rsidP="00D063D0">
      <w:pPr>
        <w:pStyle w:val="GSAListParagraphalpha"/>
        <w:numPr>
          <w:ilvl w:val="0"/>
          <w:numId w:val="138"/>
        </w:numPr>
      </w:pPr>
      <w:r w:rsidRPr="00AE3199">
        <w:t>Takes the following additional actions: [</w:t>
      </w:r>
      <w:r w:rsidR="00054489" w:rsidRPr="00054489">
        <w:rPr>
          <w:rStyle w:val="GSAItalicEmphasisChar"/>
        </w:rPr>
        <w:t xml:space="preserve">FedRAMP </w:t>
      </w:r>
      <w:r w:rsidRPr="00D62A31">
        <w:rPr>
          <w:rStyle w:val="GSAItalicEmphasisChar"/>
        </w:rPr>
        <w:t xml:space="preserve">Assignment: organization-defined </w:t>
      </w:r>
      <w:r w:rsidRPr="007829F5">
        <w:rPr>
          <w:rStyle w:val="GSAItalicEmphasisChar"/>
        </w:rPr>
        <w:t>actions to be taken</w:t>
      </w:r>
      <w:r>
        <w:rPr>
          <w:rStyle w:val="GSAItalicEmphasisChar"/>
        </w:rPr>
        <w:t xml:space="preserve">; </w:t>
      </w:r>
      <w:r w:rsidRPr="00CD7D22">
        <w:rPr>
          <w:rStyle w:val="GSAItalicEmphasisChar"/>
        </w:rPr>
        <w:t>(</w:t>
      </w:r>
      <w:r w:rsidRPr="0009692E">
        <w:rPr>
          <w:rStyle w:val="GSAItalicEmphasisChar"/>
        </w:rPr>
        <w:t>overwrite oldest record</w:t>
      </w:r>
      <w:r w:rsidRPr="00CD7D22">
        <w:rPr>
          <w:rStyle w:val="GSAItalicEmphasisChar"/>
        </w:rPr>
        <w:t>)</w:t>
      </w:r>
      <w:r w:rsidRPr="00AE3199">
        <w:t>].</w:t>
      </w:r>
    </w:p>
    <w:bookmarkEnd w:id="946"/>
    <w:bookmarkEnd w:id="947"/>
    <w:bookmarkEnd w:id="948"/>
    <w:bookmarkEnd w:id="949"/>
    <w:bookmarkEnd w:id="950"/>
    <w:bookmarkEnd w:id="951"/>
    <w:bookmarkEnd w:id="952"/>
    <w:p w14:paraId="14DC7D03" w14:textId="77777777" w:rsidR="007E136B" w:rsidRDefault="007E13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0106BB72" w14:textId="77777777" w:rsidTr="001C310B">
        <w:trPr>
          <w:cantSplit/>
          <w:trHeight w:val="288"/>
          <w:tblHeader/>
        </w:trPr>
        <w:tc>
          <w:tcPr>
            <w:tcW w:w="811" w:type="pct"/>
            <w:shd w:val="clear" w:color="auto" w:fill="DBE5F1" w:themeFill="accent1" w:themeFillTint="33"/>
            <w:tcMar>
              <w:top w:w="43" w:type="dxa"/>
              <w:bottom w:w="43" w:type="dxa"/>
            </w:tcMar>
          </w:tcPr>
          <w:p w14:paraId="69B491D0" w14:textId="77777777" w:rsidR="00AA326F" w:rsidRPr="002C3786" w:rsidRDefault="00036C99" w:rsidP="00855F77">
            <w:pPr>
              <w:pStyle w:val="GSATableHeading"/>
            </w:pPr>
            <w:r w:rsidRPr="006E4631">
              <w:t>AU-5</w:t>
            </w:r>
          </w:p>
        </w:tc>
        <w:tc>
          <w:tcPr>
            <w:tcW w:w="4189" w:type="pct"/>
            <w:shd w:val="clear" w:color="auto" w:fill="DBE5F1" w:themeFill="accent1" w:themeFillTint="33"/>
          </w:tcPr>
          <w:p w14:paraId="4F4ABB78" w14:textId="77777777" w:rsidR="00AA326F" w:rsidRPr="002C3786" w:rsidRDefault="00AA326F" w:rsidP="00855F77">
            <w:pPr>
              <w:pStyle w:val="GSATableHeading"/>
            </w:pPr>
            <w:r w:rsidRPr="002C3786">
              <w:t>Control Summary Information</w:t>
            </w:r>
          </w:p>
        </w:tc>
      </w:tr>
      <w:tr w:rsidR="00AA326F" w:rsidRPr="002C3786" w14:paraId="2BFA1826" w14:textId="77777777" w:rsidTr="001C310B">
        <w:trPr>
          <w:trHeight w:val="288"/>
        </w:trPr>
        <w:tc>
          <w:tcPr>
            <w:tcW w:w="5000" w:type="pct"/>
            <w:gridSpan w:val="2"/>
            <w:tcMar>
              <w:top w:w="43" w:type="dxa"/>
              <w:bottom w:w="43" w:type="dxa"/>
            </w:tcMar>
          </w:tcPr>
          <w:p w14:paraId="7A51B783" w14:textId="489B1AB7" w:rsidR="00AA326F" w:rsidRPr="002C3786" w:rsidRDefault="00AA326F" w:rsidP="00855F77">
            <w:pPr>
              <w:pStyle w:val="GSATableText"/>
              <w:keepNext/>
              <w:keepLines/>
            </w:pPr>
            <w:r w:rsidRPr="002C3786">
              <w:t>Responsible Role:</w:t>
            </w:r>
            <w:r>
              <w:t xml:space="preserve"> </w:t>
            </w:r>
            <w:r w:rsidR="00FE3923">
              <w:rPr>
                <w:rFonts w:asciiTheme="minorHAnsi" w:hAnsiTheme="minorHAnsi"/>
                <w:szCs w:val="22"/>
              </w:rPr>
              <w:t>&lt;</w:t>
            </w:r>
            <w:r w:rsidR="00781499">
              <w:rPr>
                <w:rFonts w:asciiTheme="minorHAnsi" w:hAnsiTheme="minorHAnsi"/>
                <w:i/>
                <w:szCs w:val="22"/>
              </w:rPr>
              <w:t>Customer-</w:t>
            </w:r>
            <w:r w:rsidR="00FE3923">
              <w:rPr>
                <w:rFonts w:asciiTheme="minorHAnsi" w:hAnsiTheme="minorHAnsi"/>
                <w:i/>
                <w:szCs w:val="22"/>
              </w:rPr>
              <w:t>defined</w:t>
            </w:r>
            <w:r w:rsidR="00FE3923">
              <w:rPr>
                <w:rFonts w:asciiTheme="minorHAnsi" w:hAnsiTheme="minorHAnsi"/>
                <w:szCs w:val="22"/>
              </w:rPr>
              <w:t>&gt;</w:t>
            </w:r>
            <w:r w:rsidR="002046E3">
              <w:rPr>
                <w:rFonts w:asciiTheme="minorHAnsi" w:hAnsiTheme="minorHAnsi"/>
                <w:szCs w:val="22"/>
              </w:rPr>
              <w:t>;</w:t>
            </w:r>
            <w:r w:rsidR="003C5ECD">
              <w:rPr>
                <w:rFonts w:asciiTheme="minorHAnsi" w:hAnsiTheme="minorHAnsi"/>
                <w:i/>
                <w:szCs w:val="22"/>
              </w:rPr>
              <w:t xml:space="preserve"> </w:t>
            </w:r>
            <w:r w:rsidR="003C5ECD" w:rsidRPr="003359BC">
              <w:rPr>
                <w:rFonts w:asciiTheme="minorHAnsi" w:hAnsiTheme="minorHAnsi"/>
                <w:szCs w:val="22"/>
              </w:rPr>
              <w:t>Microsoft Azure</w:t>
            </w:r>
          </w:p>
        </w:tc>
      </w:tr>
      <w:tr w:rsidR="00AA326F" w:rsidRPr="00D00D47" w14:paraId="439BEDFE" w14:textId="77777777" w:rsidTr="001C310B">
        <w:trPr>
          <w:trHeight w:val="288"/>
        </w:trPr>
        <w:tc>
          <w:tcPr>
            <w:tcW w:w="5000" w:type="pct"/>
            <w:gridSpan w:val="2"/>
            <w:tcMar>
              <w:top w:w="43" w:type="dxa"/>
              <w:bottom w:w="43" w:type="dxa"/>
            </w:tcMar>
          </w:tcPr>
          <w:p w14:paraId="347D3D0D" w14:textId="7FA46E66" w:rsidR="00AA326F" w:rsidRPr="00D00D47" w:rsidRDefault="00036C99" w:rsidP="001C1E79">
            <w:pPr>
              <w:pStyle w:val="GSATableText"/>
            </w:pPr>
            <w:r w:rsidRPr="00AE3936">
              <w:t>Parameter AU-5(a):</w:t>
            </w:r>
            <w:r>
              <w:t xml:space="preserve"> </w:t>
            </w:r>
            <w:r w:rsidR="00FE3923">
              <w:t>&lt;</w:t>
            </w:r>
            <w:r w:rsidR="00781499">
              <w:rPr>
                <w:i/>
              </w:rPr>
              <w:t>FedRAMP Assignment: organization</w:t>
            </w:r>
            <w:r w:rsidR="00FE3923">
              <w:rPr>
                <w:i/>
              </w:rPr>
              <w:t>-defined personnel or roles</w:t>
            </w:r>
            <w:r w:rsidR="00FE3923">
              <w:t>&gt;</w:t>
            </w:r>
          </w:p>
        </w:tc>
      </w:tr>
      <w:tr w:rsidR="00AA326F" w:rsidRPr="00D00D47" w14:paraId="143BE3FB" w14:textId="77777777" w:rsidTr="001C310B">
        <w:trPr>
          <w:trHeight w:val="288"/>
        </w:trPr>
        <w:tc>
          <w:tcPr>
            <w:tcW w:w="5000" w:type="pct"/>
            <w:gridSpan w:val="2"/>
            <w:tcMar>
              <w:top w:w="43" w:type="dxa"/>
              <w:bottom w:w="43" w:type="dxa"/>
            </w:tcMar>
          </w:tcPr>
          <w:p w14:paraId="5006140C" w14:textId="064532D8" w:rsidR="00AA326F" w:rsidRPr="00D00D47" w:rsidRDefault="00036C99" w:rsidP="001C1E79">
            <w:pPr>
              <w:pStyle w:val="GSATableText"/>
            </w:pPr>
            <w:r w:rsidRPr="00AE3936">
              <w:t>Parameter AU-5(b)</w:t>
            </w:r>
            <w:r w:rsidR="00F63987">
              <w:t>:</w:t>
            </w:r>
            <w:r>
              <w:t xml:space="preserve"> </w:t>
            </w:r>
            <w:r w:rsidR="00FE3923">
              <w:rPr>
                <w:szCs w:val="22"/>
              </w:rPr>
              <w:t>&lt;</w:t>
            </w:r>
            <w:r w:rsidR="00FE3923">
              <w:rPr>
                <w:i/>
                <w:szCs w:val="22"/>
              </w:rPr>
              <w:t xml:space="preserve">FedRAMP </w:t>
            </w:r>
            <w:r w:rsidR="00781499">
              <w:rPr>
                <w:i/>
                <w:szCs w:val="22"/>
              </w:rPr>
              <w:t>Assignment</w:t>
            </w:r>
            <w:r w:rsidR="00FE3923">
              <w:rPr>
                <w:i/>
                <w:szCs w:val="22"/>
              </w:rPr>
              <w:t xml:space="preserve">: </w:t>
            </w:r>
            <w:r w:rsidR="00781499">
              <w:rPr>
                <w:rFonts w:eastAsia="Times New Roman"/>
                <w:i/>
              </w:rPr>
              <w:t>organization-defined actions to be taken; (overwrite oldest record</w:t>
            </w:r>
            <w:r w:rsidR="00FE3923">
              <w:rPr>
                <w:szCs w:val="22"/>
              </w:rPr>
              <w:t>&gt;</w:t>
            </w:r>
          </w:p>
        </w:tc>
      </w:tr>
      <w:tr w:rsidR="00AA326F" w:rsidRPr="002C3786" w14:paraId="71D7602C" w14:textId="77777777" w:rsidTr="001C310B">
        <w:trPr>
          <w:trHeight w:val="288"/>
        </w:trPr>
        <w:tc>
          <w:tcPr>
            <w:tcW w:w="5000" w:type="pct"/>
            <w:gridSpan w:val="2"/>
            <w:tcMar>
              <w:top w:w="43" w:type="dxa"/>
              <w:bottom w:w="43" w:type="dxa"/>
            </w:tcMar>
            <w:vAlign w:val="bottom"/>
          </w:tcPr>
          <w:p w14:paraId="58A5E2EF" w14:textId="77777777" w:rsidR="00AA326F" w:rsidRPr="002C3786" w:rsidRDefault="00AA326F" w:rsidP="00DA4990">
            <w:pPr>
              <w:pStyle w:val="GSATableText"/>
            </w:pPr>
            <w:r w:rsidRPr="002C3786">
              <w:t>Implementation Status (check all that apply):</w:t>
            </w:r>
          </w:p>
          <w:p w14:paraId="6EFFC0FD" w14:textId="5ABD6C24" w:rsidR="00AA326F" w:rsidRPr="002C3786" w:rsidRDefault="00844BEB" w:rsidP="00DA4990">
            <w:pPr>
              <w:pStyle w:val="GSATableText"/>
            </w:pPr>
            <w:sdt>
              <w:sdtPr>
                <w:id w:val="1165742794"/>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649BA5C4" w14:textId="77777777" w:rsidR="00AA326F" w:rsidRPr="002C3786" w:rsidRDefault="00844BEB" w:rsidP="00DA4990">
            <w:pPr>
              <w:pStyle w:val="GSATableText"/>
            </w:pPr>
            <w:sdt>
              <w:sdtPr>
                <w:id w:val="-708177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23333C8" w14:textId="77777777" w:rsidR="00AA326F" w:rsidRPr="002C3786" w:rsidRDefault="00844BEB" w:rsidP="00DA4990">
            <w:pPr>
              <w:pStyle w:val="GSATableText"/>
            </w:pPr>
            <w:sdt>
              <w:sdtPr>
                <w:id w:val="-281792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15668DB" w14:textId="77777777" w:rsidR="00AA326F" w:rsidRPr="002C3786" w:rsidRDefault="00844BEB" w:rsidP="00DA4990">
            <w:pPr>
              <w:pStyle w:val="GSATableText"/>
            </w:pPr>
            <w:sdt>
              <w:sdtPr>
                <w:id w:val="-2222160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B01744C" w14:textId="77777777" w:rsidR="00AA326F" w:rsidRPr="002C3786" w:rsidRDefault="00844BEB" w:rsidP="00DA4990">
            <w:pPr>
              <w:pStyle w:val="GSATableText"/>
            </w:pPr>
            <w:sdt>
              <w:sdtPr>
                <w:id w:val="16689792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871BE7A" w14:textId="77777777" w:rsidTr="001C310B">
        <w:trPr>
          <w:trHeight w:val="288"/>
        </w:trPr>
        <w:tc>
          <w:tcPr>
            <w:tcW w:w="5000" w:type="pct"/>
            <w:gridSpan w:val="2"/>
            <w:tcMar>
              <w:top w:w="43" w:type="dxa"/>
              <w:bottom w:w="43" w:type="dxa"/>
            </w:tcMar>
            <w:vAlign w:val="bottom"/>
          </w:tcPr>
          <w:p w14:paraId="6E916CA5" w14:textId="77777777" w:rsidR="00AA326F" w:rsidRPr="002C3786" w:rsidRDefault="00AA326F" w:rsidP="00DA4990">
            <w:pPr>
              <w:pStyle w:val="GSATableText"/>
            </w:pPr>
            <w:r w:rsidRPr="002C3786">
              <w:lastRenderedPageBreak/>
              <w:t>Control Origination (check all that apply):</w:t>
            </w:r>
          </w:p>
          <w:p w14:paraId="5C01EF19" w14:textId="77777777" w:rsidR="00AA326F" w:rsidRPr="002C3786" w:rsidRDefault="00844BEB" w:rsidP="00DA4990">
            <w:pPr>
              <w:pStyle w:val="GSATableText"/>
            </w:pPr>
            <w:sdt>
              <w:sdtPr>
                <w:id w:val="-873947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13E8758" w14:textId="4141A51D" w:rsidR="00AA326F" w:rsidRPr="002C3786" w:rsidRDefault="00844BEB" w:rsidP="00DA4990">
            <w:pPr>
              <w:pStyle w:val="GSATableText"/>
            </w:pPr>
            <w:sdt>
              <w:sdtPr>
                <w:id w:val="-1331907377"/>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66DB1F12" w14:textId="77777777" w:rsidR="00AA326F" w:rsidRPr="002C3786" w:rsidRDefault="00844BEB" w:rsidP="00DA4990">
            <w:pPr>
              <w:pStyle w:val="GSATableText"/>
            </w:pPr>
            <w:sdt>
              <w:sdtPr>
                <w:id w:val="-6714103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F43E926" w14:textId="77777777" w:rsidR="00AA326F" w:rsidRPr="002C3786" w:rsidRDefault="00844BEB" w:rsidP="00DA4990">
            <w:pPr>
              <w:pStyle w:val="GSATableText"/>
            </w:pPr>
            <w:sdt>
              <w:sdtPr>
                <w:id w:val="195999264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B54616B" w14:textId="77777777" w:rsidR="00AA326F" w:rsidRPr="002C3786" w:rsidRDefault="00844BEB" w:rsidP="00DA4990">
            <w:pPr>
              <w:pStyle w:val="GSATableText"/>
            </w:pPr>
            <w:sdt>
              <w:sdtPr>
                <w:id w:val="-12649189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F2A4793" w14:textId="77777777" w:rsidR="00AA326F" w:rsidRPr="002C3786" w:rsidRDefault="00844BEB" w:rsidP="00DA4990">
            <w:pPr>
              <w:pStyle w:val="GSATableText"/>
            </w:pPr>
            <w:sdt>
              <w:sdtPr>
                <w:id w:val="192168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4089610" w14:textId="77777777" w:rsidR="00AA326F" w:rsidRPr="002C3786" w:rsidRDefault="00844BEB" w:rsidP="00DA4990">
            <w:pPr>
              <w:pStyle w:val="GSATableText"/>
            </w:pPr>
            <w:sdt>
              <w:sdtPr>
                <w:id w:val="9067288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8867717"/>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4108330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EA51FEB"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36C99" w:rsidRPr="002C3786" w14:paraId="657CDA17" w14:textId="77777777" w:rsidTr="001C310B">
        <w:trPr>
          <w:cantSplit/>
          <w:trHeight w:val="288"/>
          <w:tblHeader/>
        </w:trPr>
        <w:tc>
          <w:tcPr>
            <w:tcW w:w="5000" w:type="pct"/>
            <w:gridSpan w:val="2"/>
            <w:shd w:val="clear" w:color="auto" w:fill="DBE5F1" w:themeFill="accent1" w:themeFillTint="33"/>
            <w:vAlign w:val="center"/>
          </w:tcPr>
          <w:p w14:paraId="2FC64CCB" w14:textId="77777777" w:rsidR="00036C99" w:rsidRPr="002C3786" w:rsidRDefault="00036C99" w:rsidP="00855F77">
            <w:pPr>
              <w:pStyle w:val="GSATableHeading"/>
            </w:pPr>
            <w:r w:rsidRPr="006E4631">
              <w:lastRenderedPageBreak/>
              <w:t>AU-5 What is the solution and how is it implemented?</w:t>
            </w:r>
          </w:p>
        </w:tc>
      </w:tr>
      <w:tr w:rsidR="00036C99" w:rsidRPr="0036708B" w14:paraId="0EAD7F42" w14:textId="77777777" w:rsidTr="001C310B">
        <w:trPr>
          <w:trHeight w:val="288"/>
        </w:trPr>
        <w:tc>
          <w:tcPr>
            <w:tcW w:w="484" w:type="pct"/>
            <w:tcBorders>
              <w:right w:val="nil"/>
            </w:tcBorders>
            <w:shd w:val="clear" w:color="auto" w:fill="DBE5F1" w:themeFill="accent1" w:themeFillTint="33"/>
          </w:tcPr>
          <w:p w14:paraId="01C7961A" w14:textId="77777777" w:rsidR="00036C99" w:rsidRPr="002C3786" w:rsidRDefault="00036C99" w:rsidP="00855F77">
            <w:pPr>
              <w:pStyle w:val="GSATableHeading"/>
            </w:pPr>
            <w:r w:rsidRPr="002C3786">
              <w:t>Part a</w:t>
            </w:r>
          </w:p>
        </w:tc>
        <w:tc>
          <w:tcPr>
            <w:tcW w:w="4516" w:type="pct"/>
            <w:tcMar>
              <w:top w:w="43" w:type="dxa"/>
              <w:bottom w:w="43" w:type="dxa"/>
            </w:tcMar>
          </w:tcPr>
          <w:p w14:paraId="242CB1D8" w14:textId="77777777" w:rsidR="00FE3923" w:rsidRPr="00B23B84" w:rsidRDefault="00FE3923" w:rsidP="00DF50F6">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2C2FB37B" w14:textId="77777777" w:rsidR="00170498" w:rsidRDefault="00FE3923" w:rsidP="00DF50F6">
            <w:pPr>
              <w:widowControl/>
              <w:suppressAutoHyphens w:val="0"/>
              <w:spacing w:before="120"/>
              <w:rPr>
                <w:rFonts w:ascii="Calibri" w:hAnsi="Calibri" w:cs="Calibri"/>
                <w:sz w:val="20"/>
                <w:szCs w:val="22"/>
              </w:rPr>
            </w:pPr>
            <w:r w:rsidRPr="00FE3923">
              <w:rPr>
                <w:rFonts w:ascii="Calibri" w:hAnsi="Calibri" w:cs="Calibri"/>
                <w:sz w:val="20"/>
                <w:szCs w:val="22"/>
              </w:rPr>
              <w:t>Microsoft Azure implements auditing requirements at the VM level on behalf of PaaS customers.</w:t>
            </w:r>
          </w:p>
          <w:p w14:paraId="73EAC6B5" w14:textId="59C9C24C" w:rsidR="0059357F" w:rsidRDefault="00FE3923" w:rsidP="00DF50F6">
            <w:pPr>
              <w:widowControl/>
              <w:suppressAutoHyphens w:val="0"/>
              <w:spacing w:before="120"/>
              <w:rPr>
                <w:rFonts w:ascii="Calibri" w:hAnsi="Calibri" w:cs="Calibri"/>
                <w:sz w:val="20"/>
                <w:szCs w:val="22"/>
              </w:rPr>
            </w:pPr>
            <w:r w:rsidRPr="00FE3923">
              <w:rPr>
                <w:rFonts w:ascii="Calibri" w:hAnsi="Calibri" w:cs="Calibri"/>
                <w:sz w:val="20"/>
                <w:szCs w:val="22"/>
              </w:rPr>
              <w:t xml:space="preserve">Potential events and incidents are notified to the component teams or Microsoft Azure Live Site (WALS) team through multiple channels, including Azure Security Monitoring (ASM), Alert and Incident Management System (AIMS), System Center Operations Manager </w:t>
            </w:r>
            <w:r w:rsidR="0059357F">
              <w:rPr>
                <w:rFonts w:ascii="Calibri" w:hAnsi="Calibri" w:cs="Calibri"/>
                <w:sz w:val="20"/>
                <w:szCs w:val="22"/>
              </w:rPr>
              <w:t>(SCOM), customers, and vendors.</w:t>
            </w:r>
          </w:p>
          <w:p w14:paraId="29633D51" w14:textId="77777777" w:rsidR="0059357F" w:rsidRDefault="00FE3923" w:rsidP="00DF50F6">
            <w:pPr>
              <w:widowControl/>
              <w:suppressAutoHyphens w:val="0"/>
              <w:spacing w:before="120"/>
              <w:rPr>
                <w:rFonts w:ascii="Calibri" w:hAnsi="Calibri" w:cs="Calibri"/>
                <w:sz w:val="20"/>
                <w:szCs w:val="22"/>
              </w:rPr>
            </w:pPr>
            <w:r w:rsidRPr="00FE3923">
              <w:rPr>
                <w:rFonts w:ascii="Calibri" w:hAnsi="Calibri" w:cs="Calibri"/>
                <w:sz w:val="20"/>
                <w:szCs w:val="22"/>
              </w:rPr>
              <w:t xml:space="preserve">ASM is responsible for capturing security log events and storing them in Monitoring and Diagnostic Service (MDS) tables. AIMS is an automated mechanism for scanning tables and raising alerts when specific predefined criteria is met; AIMS generates email notifications and creates a corresponding Incident Management (IcM) ticket. AIMS actively monitors the production environment based on the filters and the thresholds identified within the rules defined by the Azure Security team </w:t>
            </w:r>
            <w:r w:rsidR="00DF50F6">
              <w:rPr>
                <w:rFonts w:ascii="Calibri" w:hAnsi="Calibri" w:cs="Calibri"/>
                <w:sz w:val="20"/>
                <w:szCs w:val="22"/>
              </w:rPr>
              <w:t>and respective component team</w:t>
            </w:r>
            <w:r w:rsidR="0059357F">
              <w:rPr>
                <w:rFonts w:ascii="Calibri" w:hAnsi="Calibri" w:cs="Calibri"/>
                <w:sz w:val="20"/>
                <w:szCs w:val="22"/>
              </w:rPr>
              <w:t>s.</w:t>
            </w:r>
          </w:p>
          <w:p w14:paraId="1E50016B" w14:textId="22FEF0A9" w:rsidR="00FE3923" w:rsidRPr="00FE3923" w:rsidRDefault="00FE3923" w:rsidP="00DF50F6">
            <w:pPr>
              <w:widowControl/>
              <w:suppressAutoHyphens w:val="0"/>
              <w:spacing w:before="120"/>
              <w:rPr>
                <w:rFonts w:ascii="Calibri" w:eastAsia="Times New Roman" w:hAnsi="Calibri" w:cs="Calibri"/>
                <w:kern w:val="0"/>
                <w:sz w:val="20"/>
                <w:szCs w:val="22"/>
              </w:rPr>
            </w:pPr>
            <w:r w:rsidRPr="00FE3923">
              <w:rPr>
                <w:rFonts w:ascii="Calibri" w:hAnsi="Calibri" w:cs="Calibri"/>
                <w:sz w:val="20"/>
                <w:szCs w:val="22"/>
              </w:rPr>
              <w:t>Azure-based (virtual machines and web/worker role instances) services have AIMS alerts defined for monitoring audit infrastructure health and security and generating alerts. OrgID uses SCOM for monitoring audit infrastructure and security and generating alerts.</w:t>
            </w:r>
            <w:r w:rsidRPr="00FE3923">
              <w:rPr>
                <w:rFonts w:ascii="Calibri" w:hAnsi="Calibri" w:cs="Calibri"/>
                <w:sz w:val="20"/>
                <w:szCs w:val="22"/>
              </w:rPr>
              <w:br/>
              <w:t>All alerts follow the procedures outlined in the Incident Response controls, which include analysis to determine whether further action is necessary.</w:t>
            </w:r>
          </w:p>
          <w:p w14:paraId="243E2906" w14:textId="17C69BB4" w:rsidR="00FE3923" w:rsidRPr="00B23B84" w:rsidRDefault="00FE3923" w:rsidP="00DF50F6">
            <w:pPr>
              <w:pStyle w:val="GSATableText"/>
              <w:keepNext/>
              <w:keepLines/>
              <w:spacing w:before="120" w:after="120" w:line="240" w:lineRule="auto"/>
              <w:rPr>
                <w:b/>
                <w:szCs w:val="20"/>
              </w:rPr>
            </w:pPr>
            <w:r w:rsidRPr="00B23B84">
              <w:rPr>
                <w:b/>
                <w:szCs w:val="20"/>
              </w:rPr>
              <w:t>Microsoft Azure (IaaS</w:t>
            </w:r>
            <w:r w:rsidR="00B957F0">
              <w:rPr>
                <w:b/>
                <w:szCs w:val="20"/>
              </w:rPr>
              <w:t>)</w:t>
            </w:r>
          </w:p>
          <w:p w14:paraId="7FB87E21" w14:textId="77777777" w:rsidR="00FE3923" w:rsidRDefault="00FE3923" w:rsidP="00DF50F6">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6F73FD28" w14:textId="1D21C18A" w:rsidR="00474EAF"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Customer Responsibility (PaaS)</w:t>
            </w:r>
          </w:p>
          <w:p w14:paraId="7284BA3D" w14:textId="79AB884F" w:rsidR="00474EAF" w:rsidRDefault="00474EAF" w:rsidP="00474EAF">
            <w:pPr>
              <w:widowControl/>
              <w:suppressAutoHyphens w:val="0"/>
              <w:spacing w:before="120"/>
              <w:rPr>
                <w:rFonts w:ascii="Calibri" w:hAnsi="Calibri" w:cs="Calibri"/>
                <w:sz w:val="20"/>
                <w:szCs w:val="22"/>
              </w:rPr>
            </w:pPr>
            <w:r w:rsidRPr="00FE3923">
              <w:rPr>
                <w:rFonts w:ascii="Calibri" w:hAnsi="Calibri" w:cs="Calibri"/>
                <w:sz w:val="20"/>
                <w:szCs w:val="22"/>
              </w:rPr>
              <w:t xml:space="preserve">The customer is responsible for providing alerts in response to audit processing failures (e.g., storage quota is reached, audit hardware/software errors) of customer-deployed </w:t>
            </w:r>
            <w:r w:rsidR="00287742" w:rsidRPr="00FE3923">
              <w:rPr>
                <w:rFonts w:ascii="Calibri" w:hAnsi="Calibri" w:cs="Calibri"/>
                <w:sz w:val="20"/>
                <w:szCs w:val="22"/>
              </w:rPr>
              <w:t>res</w:t>
            </w:r>
            <w:r w:rsidR="00287742">
              <w:rPr>
                <w:rFonts w:ascii="Calibri" w:hAnsi="Calibri" w:cs="Calibri"/>
                <w:sz w:val="20"/>
                <w:szCs w:val="22"/>
              </w:rPr>
              <w:t>ources (</w:t>
            </w:r>
            <w:r>
              <w:rPr>
                <w:rFonts w:ascii="Calibri" w:hAnsi="Calibri" w:cs="Calibri"/>
                <w:sz w:val="20"/>
                <w:szCs w:val="22"/>
              </w:rPr>
              <w:t>to include applications</w:t>
            </w:r>
            <w:r w:rsidRPr="00FE3923">
              <w:rPr>
                <w:rFonts w:ascii="Calibri" w:hAnsi="Calibri" w:cs="Calibri"/>
                <w:sz w:val="20"/>
                <w:szCs w:val="22"/>
              </w:rPr>
              <w:t>, databases, and software). The customer control implementation statement should address the personnel/roles to be notified when audit processing failures occur.</w:t>
            </w:r>
          </w:p>
          <w:p w14:paraId="63CBA59B" w14:textId="654E84AC" w:rsidR="00FE3923"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FE3923">
              <w:rPr>
                <w:rFonts w:ascii="Calibri" w:hAnsi="Calibri" w:cs="Calibri"/>
                <w:b/>
                <w:sz w:val="20"/>
                <w:szCs w:val="20"/>
              </w:rPr>
              <w:t>IaaS)</w:t>
            </w:r>
          </w:p>
          <w:p w14:paraId="60D60C94" w14:textId="76C530E9" w:rsidR="00036C99" w:rsidRPr="0059357F" w:rsidRDefault="00FE3923" w:rsidP="0059357F">
            <w:pPr>
              <w:widowControl/>
              <w:suppressAutoHyphens w:val="0"/>
              <w:spacing w:before="120"/>
              <w:rPr>
                <w:rFonts w:ascii="Calibri" w:hAnsi="Calibri" w:cs="Calibri"/>
                <w:sz w:val="20"/>
                <w:szCs w:val="22"/>
              </w:rPr>
            </w:pPr>
            <w:r w:rsidRPr="00FE3923">
              <w:rPr>
                <w:rFonts w:ascii="Calibri" w:hAnsi="Calibri" w:cs="Calibri"/>
                <w:sz w:val="20"/>
                <w:szCs w:val="22"/>
              </w:rPr>
              <w:t xml:space="preserve">The customer is responsible for providing alerts in response to audit processing failures (e.g., storage quota is reached, audit hardware/software errors) of customer-deployed </w:t>
            </w:r>
            <w:r w:rsidR="00287742" w:rsidRPr="00FE3923">
              <w:rPr>
                <w:rFonts w:ascii="Calibri" w:hAnsi="Calibri" w:cs="Calibri"/>
                <w:sz w:val="20"/>
                <w:szCs w:val="22"/>
              </w:rPr>
              <w:t>resources (</w:t>
            </w:r>
            <w:r w:rsidRPr="00FE3923">
              <w:rPr>
                <w:rFonts w:ascii="Calibri" w:hAnsi="Calibri" w:cs="Calibri"/>
                <w:sz w:val="20"/>
                <w:szCs w:val="22"/>
              </w:rPr>
              <w:t>to include applications, operating systems, databases, and software). The customer control implementation statement should address the personnel/roles to be notified when audit processing failures occur.</w:t>
            </w:r>
          </w:p>
        </w:tc>
      </w:tr>
      <w:tr w:rsidR="00036C99" w:rsidRPr="0036708B" w14:paraId="7192DCE1" w14:textId="77777777" w:rsidTr="001C310B">
        <w:trPr>
          <w:trHeight w:val="288"/>
        </w:trPr>
        <w:tc>
          <w:tcPr>
            <w:tcW w:w="484" w:type="pct"/>
            <w:tcBorders>
              <w:right w:val="nil"/>
            </w:tcBorders>
            <w:shd w:val="clear" w:color="auto" w:fill="DBE5F1" w:themeFill="accent1" w:themeFillTint="33"/>
          </w:tcPr>
          <w:p w14:paraId="30F7CA43" w14:textId="77777777" w:rsidR="00036C99" w:rsidRPr="002C3786" w:rsidRDefault="00036C99" w:rsidP="00E03A24">
            <w:pPr>
              <w:pStyle w:val="GSATableHeading"/>
            </w:pPr>
            <w:r w:rsidRPr="002C3786">
              <w:lastRenderedPageBreak/>
              <w:t>Part b</w:t>
            </w:r>
          </w:p>
        </w:tc>
        <w:tc>
          <w:tcPr>
            <w:tcW w:w="4516" w:type="pct"/>
            <w:tcMar>
              <w:top w:w="43" w:type="dxa"/>
              <w:bottom w:w="43" w:type="dxa"/>
            </w:tcMar>
          </w:tcPr>
          <w:p w14:paraId="40948279" w14:textId="77777777" w:rsidR="00FE3923" w:rsidRPr="00B23B84" w:rsidRDefault="00FE3923" w:rsidP="00FE3923">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0B8DB48E" w14:textId="77777777" w:rsidR="00170498" w:rsidRDefault="00FE3923" w:rsidP="00170498">
            <w:pPr>
              <w:widowControl/>
              <w:suppressAutoHyphens w:val="0"/>
              <w:spacing w:before="120"/>
              <w:rPr>
                <w:rFonts w:ascii="Calibri" w:hAnsi="Calibri" w:cs="Calibri"/>
                <w:sz w:val="20"/>
                <w:szCs w:val="22"/>
              </w:rPr>
            </w:pPr>
            <w:r w:rsidRPr="00FE3923">
              <w:rPr>
                <w:rFonts w:ascii="Calibri" w:hAnsi="Calibri" w:cs="Calibri"/>
                <w:sz w:val="20"/>
                <w:szCs w:val="22"/>
              </w:rPr>
              <w:t>Microsoft Azure implements auditing requirements at the VM level on behalf of PaaS customers.</w:t>
            </w:r>
          </w:p>
          <w:p w14:paraId="71D1B5DC" w14:textId="7F4B6C7B" w:rsidR="00FE3923" w:rsidRPr="00FE3923" w:rsidRDefault="00FE3923" w:rsidP="00170498">
            <w:pPr>
              <w:widowControl/>
              <w:suppressAutoHyphens w:val="0"/>
              <w:spacing w:before="120"/>
              <w:rPr>
                <w:rFonts w:ascii="Calibri" w:eastAsia="Times New Roman" w:hAnsi="Calibri" w:cs="Calibri"/>
                <w:kern w:val="0"/>
                <w:sz w:val="20"/>
                <w:szCs w:val="22"/>
              </w:rPr>
            </w:pPr>
            <w:r w:rsidRPr="00FE3923">
              <w:rPr>
                <w:rFonts w:ascii="Calibri" w:hAnsi="Calibri" w:cs="Calibri"/>
                <w:sz w:val="20"/>
                <w:szCs w:val="22"/>
              </w:rPr>
              <w:t>FedRAMP parameter requirements state that in the case of audit processing failures, a moderate-impact system must shut down. It is impractical for Microsoft Azure to take this action from a business standpoint. While a failure in audit processing would create the risk of being unable to perform comprehensive after-the-fact investigation of a security incident, this risk is not sufficient to justify the disruption of service and loss of business that would result from shutting down the system.</w:t>
            </w:r>
          </w:p>
          <w:p w14:paraId="6608FBDB" w14:textId="6ACB6B84" w:rsidR="00FE3923" w:rsidRPr="00B23B84" w:rsidRDefault="00FE3923" w:rsidP="00FE3923">
            <w:pPr>
              <w:pStyle w:val="GSATableText"/>
              <w:keepNext/>
              <w:keepLines/>
              <w:spacing w:before="120" w:after="120" w:line="240" w:lineRule="auto"/>
              <w:rPr>
                <w:b/>
                <w:szCs w:val="20"/>
              </w:rPr>
            </w:pPr>
            <w:r w:rsidRPr="00B23B84">
              <w:rPr>
                <w:b/>
                <w:szCs w:val="20"/>
              </w:rPr>
              <w:t>Microsoft Azure (IaaS)</w:t>
            </w:r>
          </w:p>
          <w:p w14:paraId="01B2F081" w14:textId="77777777" w:rsidR="00FE3923" w:rsidRDefault="00FE3923" w:rsidP="00FE3923">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48C14693" w14:textId="7747534E" w:rsidR="00FE3923" w:rsidRDefault="00FE3923" w:rsidP="00FE3923">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D174A87" w14:textId="40F0575E" w:rsidR="00036C99" w:rsidRPr="00781499" w:rsidRDefault="00D32E5C" w:rsidP="0059357F">
            <w:pPr>
              <w:widowControl/>
              <w:suppressAutoHyphens w:val="0"/>
              <w:spacing w:before="120"/>
              <w:rPr>
                <w:rFonts w:ascii="Calibri" w:eastAsia="Times New Roman" w:hAnsi="Calibri" w:cs="Calibri"/>
                <w:kern w:val="0"/>
                <w:sz w:val="20"/>
                <w:szCs w:val="22"/>
              </w:rPr>
            </w:pPr>
            <w:r w:rsidRPr="00D32E5C">
              <w:rPr>
                <w:rFonts w:ascii="Calibri" w:hAnsi="Calibri" w:cs="Calibri"/>
                <w:sz w:val="20"/>
                <w:szCs w:val="22"/>
              </w:rPr>
              <w:t>The customer is responsible for taking action when audit processing failures occur for customer-deployed resources. The customer control implementation statement should address what actions are to be taken in the event of an audit processing failure</w:t>
            </w:r>
            <w:r w:rsidR="0059357F">
              <w:rPr>
                <w:rFonts w:ascii="Calibri" w:hAnsi="Calibri" w:cs="Calibri"/>
                <w:sz w:val="20"/>
                <w:szCs w:val="22"/>
              </w:rPr>
              <w:t>.</w:t>
            </w:r>
          </w:p>
        </w:tc>
      </w:tr>
    </w:tbl>
    <w:p w14:paraId="2A309AA7" w14:textId="77777777" w:rsidR="00643ED1" w:rsidRDefault="00643ED1" w:rsidP="00DA4990"/>
    <w:p w14:paraId="25A9B656" w14:textId="77777777" w:rsidR="00B02090" w:rsidRDefault="00B02090" w:rsidP="001A1457">
      <w:pPr>
        <w:pStyle w:val="Heading4"/>
      </w:pPr>
      <w:bookmarkStart w:id="953" w:name="_Toc464802138"/>
      <w:r w:rsidRPr="002C3786">
        <w:t>AU-</w:t>
      </w:r>
      <w:r>
        <w:t>5</w:t>
      </w:r>
      <w:r w:rsidRPr="002C3786">
        <w:t xml:space="preserve"> (</w:t>
      </w:r>
      <w:r>
        <w:t>1</w:t>
      </w:r>
      <w:r w:rsidRPr="002C3786">
        <w:t>)</w:t>
      </w:r>
      <w:r>
        <w:t xml:space="preserve"> </w:t>
      </w:r>
      <w:r w:rsidRPr="002C3786">
        <w:t xml:space="preserve">Control Enhancement </w:t>
      </w:r>
      <w:r w:rsidR="00572015" w:rsidRPr="00BD6F01">
        <w:t>(H)</w:t>
      </w:r>
      <w:bookmarkEnd w:id="953"/>
    </w:p>
    <w:p w14:paraId="7AC4C786" w14:textId="77777777" w:rsidR="00B02090" w:rsidRDefault="00B02090" w:rsidP="00B02090">
      <w:r>
        <w:t>The information system provides a warning to [</w:t>
      </w:r>
      <w:r w:rsidRPr="00302087">
        <w:rPr>
          <w:rStyle w:val="GSAItalicEmphasisChar"/>
        </w:rPr>
        <w:t xml:space="preserve">Assignment: </w:t>
      </w:r>
      <w:r w:rsidR="00572015" w:rsidRPr="00BD6F01">
        <w:rPr>
          <w:rStyle w:val="GSAItalicEmphasisChar"/>
        </w:rPr>
        <w:t>organization-defined personnel, roles, and/or locations</w:t>
      </w:r>
      <w:r>
        <w:t>] within [</w:t>
      </w:r>
      <w:r w:rsidRPr="00F20E66">
        <w:rPr>
          <w:rStyle w:val="GSAItalicEmphasisChar"/>
        </w:rPr>
        <w:t>Assignment</w:t>
      </w:r>
      <w:r w:rsidRPr="00302087">
        <w:rPr>
          <w:rStyle w:val="GSAItalicEmphasisChar"/>
        </w:rPr>
        <w:t xml:space="preserve">: </w:t>
      </w:r>
      <w:r w:rsidR="00572015" w:rsidRPr="00CD7D22">
        <w:rPr>
          <w:rStyle w:val="GSAItalicEmphasisChar"/>
        </w:rPr>
        <w:t>organization-defined time period</w:t>
      </w:r>
      <w:r>
        <w:t>] when allocated audit record storage volume reaches [</w:t>
      </w:r>
      <w:r w:rsidRPr="00302087">
        <w:rPr>
          <w:rStyle w:val="GSAItalicEmphasisChar"/>
        </w:rPr>
        <w:t xml:space="preserve">Assignment: </w:t>
      </w:r>
      <w:r w:rsidR="00572015" w:rsidRPr="00BD6F01">
        <w:rPr>
          <w:rStyle w:val="GSAItalicEmphasisChar"/>
        </w:rPr>
        <w:t>organization-defined percentage</w:t>
      </w:r>
      <w:r>
        <w:t>] of repository maximum audit record storage capacity.</w:t>
      </w:r>
    </w:p>
    <w:p w14:paraId="6A27480D" w14:textId="77777777" w:rsidR="00B02090" w:rsidRDefault="00B02090" w:rsidP="00B020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02090" w:rsidRPr="002C3786" w14:paraId="209B746E" w14:textId="77777777" w:rsidTr="001C310B">
        <w:trPr>
          <w:cantSplit/>
          <w:trHeight w:val="288"/>
          <w:tblHeader/>
        </w:trPr>
        <w:tc>
          <w:tcPr>
            <w:tcW w:w="811" w:type="pct"/>
            <w:shd w:val="clear" w:color="auto" w:fill="DBE5F1" w:themeFill="accent1" w:themeFillTint="33"/>
            <w:tcMar>
              <w:top w:w="43" w:type="dxa"/>
              <w:bottom w:w="43" w:type="dxa"/>
            </w:tcMar>
          </w:tcPr>
          <w:p w14:paraId="00041BFA" w14:textId="77777777" w:rsidR="00B02090" w:rsidRPr="002C3786" w:rsidRDefault="00B02090" w:rsidP="00855F77">
            <w:pPr>
              <w:pStyle w:val="GSATableHeading"/>
            </w:pPr>
            <w:r w:rsidRPr="002C3786">
              <w:t>AU-</w:t>
            </w:r>
            <w:r>
              <w:t>5</w:t>
            </w:r>
            <w:r w:rsidRPr="002C3786">
              <w:t xml:space="preserve"> (</w:t>
            </w:r>
            <w:r>
              <w:t>1</w:t>
            </w:r>
            <w:r w:rsidRPr="002C3786">
              <w:t>)</w:t>
            </w:r>
          </w:p>
        </w:tc>
        <w:tc>
          <w:tcPr>
            <w:tcW w:w="4189" w:type="pct"/>
            <w:shd w:val="clear" w:color="auto" w:fill="DBE5F1" w:themeFill="accent1" w:themeFillTint="33"/>
          </w:tcPr>
          <w:p w14:paraId="38B205F6" w14:textId="77777777" w:rsidR="00B02090" w:rsidRPr="002C3786" w:rsidRDefault="00B02090" w:rsidP="00855F77">
            <w:pPr>
              <w:pStyle w:val="GSATableHeading"/>
            </w:pPr>
            <w:r w:rsidRPr="002C3786">
              <w:t>Control Summary Information</w:t>
            </w:r>
          </w:p>
        </w:tc>
      </w:tr>
      <w:tr w:rsidR="00B02090" w:rsidRPr="002C3786" w14:paraId="3583346D" w14:textId="77777777" w:rsidTr="001C310B">
        <w:trPr>
          <w:trHeight w:val="288"/>
        </w:trPr>
        <w:tc>
          <w:tcPr>
            <w:tcW w:w="5000" w:type="pct"/>
            <w:gridSpan w:val="2"/>
            <w:tcMar>
              <w:top w:w="43" w:type="dxa"/>
              <w:bottom w:w="43" w:type="dxa"/>
            </w:tcMar>
          </w:tcPr>
          <w:p w14:paraId="06CE5AEF" w14:textId="0FE6528F" w:rsidR="00B02090" w:rsidRPr="00DF50F6" w:rsidRDefault="00B02090" w:rsidP="00855F77">
            <w:pPr>
              <w:pStyle w:val="GSATableText"/>
              <w:keepNext/>
              <w:keepLines/>
              <w:rPr>
                <w:i/>
              </w:rPr>
            </w:pPr>
            <w:r w:rsidRPr="002C3786">
              <w:t>Responsible Role:</w:t>
            </w:r>
            <w:r>
              <w:t xml:space="preserve"> </w:t>
            </w:r>
            <w:r w:rsidR="00DF50F6">
              <w:rPr>
                <w:i/>
              </w:rPr>
              <w:t>&lt;Customer-defined</w:t>
            </w:r>
            <w:r w:rsidR="002046E3">
              <w:rPr>
                <w:i/>
              </w:rPr>
              <w:t>&gt;;</w:t>
            </w:r>
            <w:r w:rsidR="00DF50F6">
              <w:rPr>
                <w:i/>
              </w:rPr>
              <w:t xml:space="preserve"> </w:t>
            </w:r>
            <w:r w:rsidR="00DF50F6">
              <w:t>Microsoft Azure</w:t>
            </w:r>
          </w:p>
        </w:tc>
      </w:tr>
      <w:tr w:rsidR="00B02090" w:rsidRPr="00D00D47" w14:paraId="7883B110" w14:textId="77777777" w:rsidTr="001C310B">
        <w:trPr>
          <w:trHeight w:val="288"/>
        </w:trPr>
        <w:tc>
          <w:tcPr>
            <w:tcW w:w="5000" w:type="pct"/>
            <w:gridSpan w:val="2"/>
            <w:tcMar>
              <w:top w:w="43" w:type="dxa"/>
              <w:bottom w:w="43" w:type="dxa"/>
            </w:tcMar>
          </w:tcPr>
          <w:p w14:paraId="057F1CE2" w14:textId="4BDDEB7B" w:rsidR="00B02090" w:rsidRPr="00DF50F6" w:rsidRDefault="00B02090" w:rsidP="00477F8A">
            <w:pPr>
              <w:pStyle w:val="GSATableText"/>
              <w:rPr>
                <w:i/>
              </w:rPr>
            </w:pPr>
            <w:r w:rsidRPr="00D00D47">
              <w:t xml:space="preserve">Parameter </w:t>
            </w:r>
            <w:r w:rsidRPr="002C3786">
              <w:t>AU-</w:t>
            </w:r>
            <w:r>
              <w:t>5</w:t>
            </w:r>
            <w:r w:rsidRPr="002C3786">
              <w:t xml:space="preserve"> (</w:t>
            </w:r>
            <w:r>
              <w:t>1</w:t>
            </w:r>
            <w:r w:rsidRPr="002C3786">
              <w:t>)</w:t>
            </w:r>
            <w:r>
              <w:t xml:space="preserve">-1: </w:t>
            </w:r>
            <w:r w:rsidR="00DF50F6">
              <w:rPr>
                <w:i/>
              </w:rPr>
              <w:t>&lt;FedRAMP Assignment: organization-defined personnel, roles, and/or locations&gt;</w:t>
            </w:r>
          </w:p>
        </w:tc>
      </w:tr>
      <w:tr w:rsidR="00B02090" w:rsidRPr="00D00D47" w14:paraId="1DB7966A" w14:textId="77777777" w:rsidTr="001C310B">
        <w:trPr>
          <w:trHeight w:val="288"/>
        </w:trPr>
        <w:tc>
          <w:tcPr>
            <w:tcW w:w="5000" w:type="pct"/>
            <w:gridSpan w:val="2"/>
            <w:tcMar>
              <w:top w:w="43" w:type="dxa"/>
              <w:bottom w:w="43" w:type="dxa"/>
            </w:tcMar>
          </w:tcPr>
          <w:p w14:paraId="6F2C9E08" w14:textId="16B90778" w:rsidR="00B02090" w:rsidRPr="00DF50F6" w:rsidRDefault="00B02090" w:rsidP="00477F8A">
            <w:pPr>
              <w:pStyle w:val="GSATableText"/>
              <w:rPr>
                <w:i/>
              </w:rPr>
            </w:pPr>
            <w:r w:rsidRPr="00D00D47">
              <w:t xml:space="preserve">Parameter </w:t>
            </w:r>
            <w:r w:rsidRPr="002C3786">
              <w:t>AU-</w:t>
            </w:r>
            <w:r>
              <w:t>5</w:t>
            </w:r>
            <w:r w:rsidRPr="002C3786">
              <w:t xml:space="preserve"> (</w:t>
            </w:r>
            <w:r>
              <w:t>1</w:t>
            </w:r>
            <w:r w:rsidRPr="002C3786">
              <w:t>)</w:t>
            </w:r>
            <w:r>
              <w:t>-2</w:t>
            </w:r>
            <w:r w:rsidR="00F63987">
              <w:t>:</w:t>
            </w:r>
            <w:r>
              <w:t xml:space="preserve"> </w:t>
            </w:r>
            <w:r w:rsidR="00DF50F6">
              <w:rPr>
                <w:i/>
              </w:rPr>
              <w:t>&lt;FedRAMP Assignment: organization-defined time period&gt;</w:t>
            </w:r>
          </w:p>
        </w:tc>
      </w:tr>
      <w:tr w:rsidR="00B02090" w:rsidRPr="00D00D47" w14:paraId="7D056BA9" w14:textId="77777777" w:rsidTr="001C310B">
        <w:trPr>
          <w:trHeight w:val="288"/>
        </w:trPr>
        <w:tc>
          <w:tcPr>
            <w:tcW w:w="5000" w:type="pct"/>
            <w:gridSpan w:val="2"/>
            <w:tcMar>
              <w:top w:w="43" w:type="dxa"/>
              <w:bottom w:w="43" w:type="dxa"/>
            </w:tcMar>
          </w:tcPr>
          <w:p w14:paraId="27121D94" w14:textId="2CB9BF38" w:rsidR="00B02090" w:rsidRPr="00DF50F6" w:rsidRDefault="00B02090" w:rsidP="00477F8A">
            <w:pPr>
              <w:pStyle w:val="GSATableText"/>
              <w:rPr>
                <w:i/>
              </w:rPr>
            </w:pPr>
            <w:r w:rsidRPr="00D00D47">
              <w:t xml:space="preserve">Parameter </w:t>
            </w:r>
            <w:r w:rsidRPr="002C3786">
              <w:t>AU-</w:t>
            </w:r>
            <w:r>
              <w:t>5</w:t>
            </w:r>
            <w:r w:rsidRPr="002C3786">
              <w:t xml:space="preserve"> (</w:t>
            </w:r>
            <w:r>
              <w:t>1</w:t>
            </w:r>
            <w:r w:rsidRPr="002C3786">
              <w:t>)</w:t>
            </w:r>
            <w:r>
              <w:t>-3</w:t>
            </w:r>
            <w:r w:rsidR="00F63987">
              <w:t>:</w:t>
            </w:r>
            <w:r>
              <w:t xml:space="preserve"> </w:t>
            </w:r>
            <w:r w:rsidR="00DF50F6">
              <w:rPr>
                <w:i/>
              </w:rPr>
              <w:t>&lt;FedRAMP Assignment: organization-defined percentage&gt;</w:t>
            </w:r>
          </w:p>
        </w:tc>
      </w:tr>
      <w:tr w:rsidR="00B02090" w:rsidRPr="002C3786" w14:paraId="2EBB35F1" w14:textId="77777777" w:rsidTr="001C310B">
        <w:trPr>
          <w:trHeight w:val="288"/>
        </w:trPr>
        <w:tc>
          <w:tcPr>
            <w:tcW w:w="5000" w:type="pct"/>
            <w:gridSpan w:val="2"/>
            <w:tcMar>
              <w:top w:w="43" w:type="dxa"/>
              <w:bottom w:w="43" w:type="dxa"/>
            </w:tcMar>
            <w:vAlign w:val="bottom"/>
          </w:tcPr>
          <w:p w14:paraId="54003BBD" w14:textId="77777777" w:rsidR="00B02090" w:rsidRPr="002C3786" w:rsidRDefault="00B02090" w:rsidP="00B02090">
            <w:pPr>
              <w:pStyle w:val="GSATableText"/>
            </w:pPr>
            <w:r w:rsidRPr="002C3786">
              <w:t>Implementation Status (check all that apply):</w:t>
            </w:r>
          </w:p>
          <w:p w14:paraId="2800998E" w14:textId="77777777" w:rsidR="00B02090" w:rsidRPr="002C3786" w:rsidRDefault="00844BEB" w:rsidP="00B02090">
            <w:pPr>
              <w:pStyle w:val="GSATableText"/>
            </w:pPr>
            <w:sdt>
              <w:sdtPr>
                <w:id w:val="-2062545603"/>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Implemented</w:t>
            </w:r>
          </w:p>
          <w:p w14:paraId="3A0F9289" w14:textId="77777777" w:rsidR="00B02090" w:rsidRPr="002C3786" w:rsidRDefault="00844BEB" w:rsidP="00B02090">
            <w:pPr>
              <w:pStyle w:val="GSATableText"/>
            </w:pPr>
            <w:sdt>
              <w:sdtPr>
                <w:id w:val="708844549"/>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Partially implemented</w:t>
            </w:r>
          </w:p>
          <w:p w14:paraId="02756338" w14:textId="77777777" w:rsidR="00B02090" w:rsidRPr="002C3786" w:rsidRDefault="00844BEB" w:rsidP="00B02090">
            <w:pPr>
              <w:pStyle w:val="GSATableText"/>
            </w:pPr>
            <w:sdt>
              <w:sdtPr>
                <w:id w:val="680629877"/>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Planned</w:t>
            </w:r>
          </w:p>
          <w:p w14:paraId="6C6C1FD3" w14:textId="77777777" w:rsidR="00B02090" w:rsidRPr="002C3786" w:rsidRDefault="00844BEB" w:rsidP="00B02090">
            <w:pPr>
              <w:pStyle w:val="GSATableText"/>
            </w:pPr>
            <w:sdt>
              <w:sdtPr>
                <w:id w:val="1497145078"/>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Alternative implementation</w:t>
            </w:r>
          </w:p>
          <w:p w14:paraId="0B0DE29C" w14:textId="77777777" w:rsidR="00B02090" w:rsidRPr="002C3786" w:rsidRDefault="00844BEB" w:rsidP="00B02090">
            <w:pPr>
              <w:pStyle w:val="GSATableText"/>
            </w:pPr>
            <w:sdt>
              <w:sdtPr>
                <w:id w:val="-1347544508"/>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Not applicable</w:t>
            </w:r>
          </w:p>
        </w:tc>
      </w:tr>
      <w:tr w:rsidR="00B02090" w:rsidRPr="002C3786" w14:paraId="42577EAC" w14:textId="77777777" w:rsidTr="001C310B">
        <w:trPr>
          <w:trHeight w:val="288"/>
        </w:trPr>
        <w:tc>
          <w:tcPr>
            <w:tcW w:w="5000" w:type="pct"/>
            <w:gridSpan w:val="2"/>
            <w:tcMar>
              <w:top w:w="43" w:type="dxa"/>
              <w:bottom w:w="43" w:type="dxa"/>
            </w:tcMar>
            <w:vAlign w:val="bottom"/>
          </w:tcPr>
          <w:p w14:paraId="5F112C06" w14:textId="77777777" w:rsidR="00B02090" w:rsidRPr="002C3786" w:rsidRDefault="00B02090" w:rsidP="00B02090">
            <w:pPr>
              <w:pStyle w:val="GSATableText"/>
            </w:pPr>
            <w:r w:rsidRPr="002C3786">
              <w:t>Control Origination (check all that apply):</w:t>
            </w:r>
          </w:p>
          <w:p w14:paraId="30D2DB57" w14:textId="77777777" w:rsidR="00B02090" w:rsidRPr="002C3786" w:rsidRDefault="00844BEB" w:rsidP="00B02090">
            <w:pPr>
              <w:pStyle w:val="GSATableText"/>
            </w:pPr>
            <w:sdt>
              <w:sdtPr>
                <w:id w:val="-287352778"/>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Service Provider Corporate</w:t>
            </w:r>
          </w:p>
          <w:p w14:paraId="2435676F" w14:textId="77777777" w:rsidR="00B02090" w:rsidRPr="002C3786" w:rsidRDefault="00844BEB" w:rsidP="00B02090">
            <w:pPr>
              <w:pStyle w:val="GSATableText"/>
            </w:pPr>
            <w:sdt>
              <w:sdtPr>
                <w:id w:val="1909342186"/>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Service Provider System Specific</w:t>
            </w:r>
          </w:p>
          <w:p w14:paraId="2FCDC419" w14:textId="77777777" w:rsidR="00B02090" w:rsidRPr="002C3786" w:rsidRDefault="00844BEB" w:rsidP="00B02090">
            <w:pPr>
              <w:pStyle w:val="GSATableText"/>
            </w:pPr>
            <w:sdt>
              <w:sdtPr>
                <w:id w:val="895631566"/>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Service Provider Hybrid (Corporate and System Specific)</w:t>
            </w:r>
          </w:p>
          <w:p w14:paraId="03E8C475" w14:textId="77777777" w:rsidR="00B02090" w:rsidRPr="002C3786" w:rsidRDefault="00844BEB" w:rsidP="00B02090">
            <w:pPr>
              <w:pStyle w:val="GSATableText"/>
            </w:pPr>
            <w:sdt>
              <w:sdtPr>
                <w:id w:val="1636681337"/>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 xml:space="preserve">Configured by Customer (Customer System Specific) </w:t>
            </w:r>
          </w:p>
          <w:p w14:paraId="13C57A06" w14:textId="77777777" w:rsidR="00B02090" w:rsidRPr="002C3786" w:rsidRDefault="00844BEB" w:rsidP="00B02090">
            <w:pPr>
              <w:pStyle w:val="GSATableText"/>
            </w:pPr>
            <w:sdt>
              <w:sdtPr>
                <w:id w:val="-2005888170"/>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 xml:space="preserve">Provided by Customer (Customer System Specific) </w:t>
            </w:r>
          </w:p>
          <w:p w14:paraId="19E6F087" w14:textId="77777777" w:rsidR="00B02090" w:rsidRPr="002C3786" w:rsidRDefault="00844BEB" w:rsidP="00B02090">
            <w:pPr>
              <w:pStyle w:val="GSATableText"/>
            </w:pPr>
            <w:sdt>
              <w:sdtPr>
                <w:id w:val="-1573422040"/>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w:t>
            </w:r>
            <w:r w:rsidR="00B02090" w:rsidRPr="002C3786">
              <w:t>Shared (Service Provider and Customer Responsibility)</w:t>
            </w:r>
          </w:p>
          <w:p w14:paraId="4BA6354C" w14:textId="77777777" w:rsidR="00B02090" w:rsidRPr="002C3786" w:rsidRDefault="00844BEB" w:rsidP="00B02090">
            <w:pPr>
              <w:pStyle w:val="GSATableText"/>
            </w:pPr>
            <w:sdt>
              <w:sdtPr>
                <w:id w:val="1758402695"/>
                <w14:checkbox>
                  <w14:checked w14:val="0"/>
                  <w14:checkedState w14:val="2612" w14:font="MS Gothic"/>
                  <w14:uncheckedState w14:val="2610" w14:font="MS Gothic"/>
                </w14:checkbox>
              </w:sdtPr>
              <w:sdtEndPr/>
              <w:sdtContent>
                <w:r w:rsidR="00B02090" w:rsidRPr="006A4B9F">
                  <w:rPr>
                    <w:rFonts w:eastAsia="MS Gothic" w:hint="eastAsia"/>
                  </w:rPr>
                  <w:t>☐</w:t>
                </w:r>
              </w:sdtContent>
            </w:sdt>
            <w:r w:rsidR="00B02090">
              <w:t xml:space="preserve"> Inherited from pre-existing </w:t>
            </w:r>
            <w:r w:rsidR="009C1467">
              <w:t xml:space="preserve">FedRAMP </w:t>
            </w:r>
            <w:r w:rsidR="002350CE">
              <w:t>Authorization for</w:t>
            </w:r>
            <w:r w:rsidR="00B02090">
              <w:t xml:space="preserve"> </w:t>
            </w:r>
            <w:sdt>
              <w:sdtPr>
                <w:alias w:val="PA System Abbreviation"/>
                <w:tag w:val="pasystemabbreviation"/>
                <w:id w:val="1275210803"/>
                <w:showingPlcHdr/>
                <w:text/>
              </w:sdtPr>
              <w:sdtEndPr/>
              <w:sdtContent>
                <w:r w:rsidR="00B02090" w:rsidRPr="004C65C2">
                  <w:rPr>
                    <w:rStyle w:val="PlaceholderText"/>
                    <w:rFonts w:eastAsiaTheme="majorEastAsia"/>
                  </w:rPr>
                  <w:t>Click here to enter text.</w:t>
                </w:r>
              </w:sdtContent>
            </w:sdt>
            <w:r w:rsidR="00B02090" w:rsidRPr="00CE1081">
              <w:t xml:space="preserve"> , </w:t>
            </w:r>
            <w:sdt>
              <w:sdtPr>
                <w:alias w:val="Date of FedRAMP Authorization"/>
                <w:tag w:val="dateofauthorization"/>
                <w:id w:val="583265106"/>
                <w:date>
                  <w:dateFormat w:val="M/d/yyyy"/>
                  <w:lid w:val="en-US"/>
                  <w:storeMappedDataAs w:val="dateTime"/>
                  <w:calendar w:val="gregorian"/>
                </w:date>
              </w:sdtPr>
              <w:sdtEndPr/>
              <w:sdtContent>
                <w:r w:rsidR="00CA1512">
                  <w:t>Date of Authorization</w:t>
                </w:r>
              </w:sdtContent>
            </w:sdt>
            <w:r w:rsidR="00B02090" w:rsidRPr="002C3786">
              <w:t xml:space="preserve"> </w:t>
            </w:r>
          </w:p>
        </w:tc>
      </w:tr>
    </w:tbl>
    <w:p w14:paraId="31A37310" w14:textId="77777777" w:rsidR="00B02090" w:rsidRDefault="00B02090" w:rsidP="00B020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02090" w:rsidRPr="0036708B" w14:paraId="235A7C7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681F9D6" w14:textId="77777777" w:rsidR="00B02090" w:rsidRPr="0036708B" w:rsidRDefault="00B02090" w:rsidP="00855F77">
            <w:pPr>
              <w:pStyle w:val="GSATableHeading"/>
            </w:pPr>
            <w:r w:rsidRPr="002C3786">
              <w:t>AU-</w:t>
            </w:r>
            <w:r>
              <w:t>5</w:t>
            </w:r>
            <w:r w:rsidRPr="002C3786">
              <w:t xml:space="preserve"> (</w:t>
            </w:r>
            <w:r>
              <w:t>1</w:t>
            </w:r>
            <w:r w:rsidRPr="002C3786">
              <w:t>)</w:t>
            </w:r>
            <w:r>
              <w:t xml:space="preserve"> </w:t>
            </w:r>
            <w:r w:rsidRPr="0036708B">
              <w:t>What is the solution and how is it implemented?</w:t>
            </w:r>
          </w:p>
        </w:tc>
      </w:tr>
      <w:tr w:rsidR="00B02090" w:rsidRPr="002C3786" w14:paraId="07954231" w14:textId="77777777" w:rsidTr="001C310B">
        <w:trPr>
          <w:trHeight w:val="288"/>
        </w:trPr>
        <w:tc>
          <w:tcPr>
            <w:tcW w:w="5000" w:type="pct"/>
            <w:shd w:val="clear" w:color="auto" w:fill="FFFFFF" w:themeFill="background1"/>
          </w:tcPr>
          <w:p w14:paraId="2D4B129B" w14:textId="77777777" w:rsidR="00DF50F6" w:rsidRPr="00DF50F6" w:rsidRDefault="00DF50F6" w:rsidP="00DF50F6">
            <w:pPr>
              <w:pStyle w:val="GSATableText"/>
              <w:keepNext/>
              <w:keepLines/>
              <w:spacing w:before="120" w:after="120" w:line="240" w:lineRule="auto"/>
              <w:rPr>
                <w:b/>
                <w:szCs w:val="20"/>
              </w:rPr>
            </w:pPr>
            <w:r w:rsidRPr="00DF50F6">
              <w:rPr>
                <w:b/>
                <w:szCs w:val="20"/>
              </w:rPr>
              <w:t>Microsoft Azure (PaaS)</w:t>
            </w:r>
          </w:p>
          <w:p w14:paraId="60F011DB" w14:textId="77777777" w:rsidR="00170498"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Microsoft Azure implements auditing requirements at the VM level on behalf of PaaS customers.</w:t>
            </w:r>
          </w:p>
          <w:p w14:paraId="43F89611" w14:textId="0E29495C" w:rsidR="0059357F"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Automated messages are sent out alerting component teams whenever a pre-determined threshold for auditing failures or capacity is crossed. Storage capacity can be inc</w:t>
            </w:r>
            <w:r w:rsidR="0059357F">
              <w:rPr>
                <w:rFonts w:ascii="Calibri" w:hAnsi="Calibri" w:cs="Calibri"/>
                <w:sz w:val="20"/>
                <w:szCs w:val="20"/>
              </w:rPr>
              <w:t>reased in the following manner:</w:t>
            </w:r>
          </w:p>
          <w:p w14:paraId="0DAD9CE4" w14:textId="47708DB1" w:rsidR="00DF50F6" w:rsidRPr="0059357F"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Audit records for each of the Microsoft Azure Government services are captured by the Monitoring Agent (MA) and retained in xStore. Each xStore storage account is allocated sufficient storage capacity for the retention of at least 90 days’ worth of logs and is monitored for usage by the service component teams. If an account is near capacity, a pre-defined alert will generate a ticket and the appropriate component team will create an additional storage account to expand the capacity.</w:t>
            </w:r>
          </w:p>
          <w:p w14:paraId="3B2D5751" w14:textId="77777777" w:rsidR="00DF50F6" w:rsidRPr="00DF50F6" w:rsidRDefault="00DF50F6" w:rsidP="00DF50F6">
            <w:pPr>
              <w:pStyle w:val="GSATableText"/>
              <w:keepNext/>
              <w:keepLines/>
              <w:spacing w:before="120" w:after="120" w:line="240" w:lineRule="auto"/>
              <w:rPr>
                <w:b/>
                <w:szCs w:val="20"/>
              </w:rPr>
            </w:pPr>
            <w:r w:rsidRPr="00DF50F6">
              <w:rPr>
                <w:b/>
                <w:szCs w:val="20"/>
              </w:rPr>
              <w:t>Microsoft Azure (IaaS)</w:t>
            </w:r>
          </w:p>
          <w:p w14:paraId="557B8468" w14:textId="77777777" w:rsidR="00DF50F6" w:rsidRPr="00DF50F6"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The customer is responsible for implementing this control.</w:t>
            </w:r>
          </w:p>
          <w:p w14:paraId="7E937CA5" w14:textId="0A83D23A" w:rsidR="00DF50F6" w:rsidRPr="00DF50F6" w:rsidRDefault="00DF50F6" w:rsidP="00DF50F6">
            <w:pPr>
              <w:widowControl/>
              <w:suppressAutoHyphens w:val="0"/>
              <w:spacing w:before="120"/>
              <w:rPr>
                <w:rFonts w:ascii="Calibri" w:hAnsi="Calibri" w:cs="Calibri"/>
                <w:b/>
                <w:sz w:val="20"/>
                <w:szCs w:val="20"/>
              </w:rPr>
            </w:pPr>
            <w:r w:rsidRPr="00DF50F6">
              <w:rPr>
                <w:rFonts w:ascii="Calibri" w:hAnsi="Calibri" w:cs="Calibri"/>
                <w:b/>
                <w:sz w:val="20"/>
                <w:szCs w:val="20"/>
              </w:rPr>
              <w:t>Customer Responsibility (PaaS)</w:t>
            </w:r>
          </w:p>
          <w:p w14:paraId="2FB7EE05" w14:textId="7AC5FF28" w:rsidR="00DF50F6" w:rsidRPr="00DF50F6"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 xml:space="preserve">The customer is responsible for configuring an audit record storage capacity warning for customer-deployed resources (to include applications, databases, and software). The customer control implementation statement should address the percentage of storage capacity at which a warning is required; the time period within which the warning must occur; and the personnel, roles, and/or locations to be notified. </w:t>
            </w:r>
          </w:p>
          <w:p w14:paraId="47EE3623" w14:textId="2400534F" w:rsidR="00DF50F6" w:rsidRPr="00DF50F6" w:rsidRDefault="00DF50F6" w:rsidP="00DF50F6">
            <w:pPr>
              <w:widowControl/>
              <w:suppressAutoHyphens w:val="0"/>
              <w:spacing w:before="120"/>
              <w:rPr>
                <w:rFonts w:ascii="Calibri" w:hAnsi="Calibri" w:cs="Calibri"/>
                <w:b/>
                <w:sz w:val="20"/>
                <w:szCs w:val="20"/>
              </w:rPr>
            </w:pPr>
            <w:r w:rsidRPr="00DF50F6">
              <w:rPr>
                <w:rFonts w:ascii="Calibri" w:hAnsi="Calibri" w:cs="Calibri"/>
                <w:b/>
                <w:sz w:val="20"/>
                <w:szCs w:val="20"/>
              </w:rPr>
              <w:t>Customer Responsibility (IaaS)</w:t>
            </w:r>
          </w:p>
          <w:p w14:paraId="616555B1" w14:textId="642161F2" w:rsidR="00B02090" w:rsidRPr="00DF50F6"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The customer is responsible for configuring an audit record storage capacity warning for customer-deployed resources (to include applications, operating systems, databases, and software). The customer control implementation statement should address the percentage of storage capacity at which a warning is required; the time period within which the warning must occur; and the personnel, roles, and/or locations to be notified.</w:t>
            </w:r>
          </w:p>
        </w:tc>
      </w:tr>
    </w:tbl>
    <w:p w14:paraId="041911F2" w14:textId="77777777" w:rsidR="00036C99" w:rsidRDefault="00036C99" w:rsidP="00DA4990"/>
    <w:p w14:paraId="50D2109C" w14:textId="77777777" w:rsidR="00036C99" w:rsidRDefault="00036C99" w:rsidP="001A1457">
      <w:pPr>
        <w:pStyle w:val="Heading4"/>
      </w:pPr>
      <w:bookmarkStart w:id="954" w:name="_Toc464802139"/>
      <w:r w:rsidRPr="002C3786">
        <w:t>AU-</w:t>
      </w:r>
      <w:r>
        <w:t>5</w:t>
      </w:r>
      <w:r w:rsidRPr="002C3786">
        <w:t xml:space="preserve"> (</w:t>
      </w:r>
      <w:r w:rsidR="00B02090">
        <w:t>2</w:t>
      </w:r>
      <w:r w:rsidRPr="002C3786">
        <w:t>)</w:t>
      </w:r>
      <w:r>
        <w:t xml:space="preserve"> </w:t>
      </w:r>
      <w:r w:rsidRPr="002C3786">
        <w:t xml:space="preserve">Control Enhancement </w:t>
      </w:r>
      <w:r w:rsidR="00E548E3">
        <w:t>(H)</w:t>
      </w:r>
      <w:bookmarkEnd w:id="954"/>
    </w:p>
    <w:p w14:paraId="25D40425" w14:textId="77777777" w:rsidR="00313F83" w:rsidRDefault="00313F83" w:rsidP="00313F83">
      <w:r>
        <w:t>The information system provides an alert in [</w:t>
      </w:r>
      <w:r w:rsidR="00895AF9">
        <w:rPr>
          <w:rStyle w:val="GSAItalicEmphasisChar"/>
        </w:rPr>
        <w:t>FedRAMP</w:t>
      </w:r>
      <w:r w:rsidR="00B736EC" w:rsidRPr="00B736EC">
        <w:rPr>
          <w:rStyle w:val="GSAItalicEmphasisChar"/>
        </w:rPr>
        <w:t xml:space="preserve"> </w:t>
      </w:r>
      <w:r w:rsidRPr="00313F83">
        <w:rPr>
          <w:rStyle w:val="GSAItalicEmphasisChar"/>
        </w:rPr>
        <w:t>Assignment: organization-defined real-time</w:t>
      </w:r>
      <w:r>
        <w:t>] to [</w:t>
      </w:r>
      <w:r w:rsidR="00895AF9">
        <w:rPr>
          <w:rStyle w:val="GSAItalicEmphasisChar"/>
        </w:rPr>
        <w:t>FedRAMP</w:t>
      </w:r>
      <w:r w:rsidR="00B736EC" w:rsidRPr="00B736EC">
        <w:rPr>
          <w:rStyle w:val="GSAItalicEmphasisChar"/>
        </w:rPr>
        <w:t xml:space="preserve"> </w:t>
      </w:r>
      <w:r w:rsidRPr="00313F83">
        <w:rPr>
          <w:rStyle w:val="GSAItalicEmphasisChar"/>
        </w:rPr>
        <w:t>Assignment: service provider personnel with authority to address failed audit events</w:t>
      </w:r>
      <w:r>
        <w:t>]</w:t>
      </w:r>
      <w:r w:rsidR="006C3191">
        <w:t xml:space="preserve"> </w:t>
      </w:r>
      <w:r w:rsidR="006C3191" w:rsidRPr="006C3191">
        <w:t>when the following audit failure events occur:</w:t>
      </w:r>
      <w:r>
        <w:t xml:space="preserve"> [</w:t>
      </w:r>
      <w:r w:rsidR="00895AF9">
        <w:rPr>
          <w:rStyle w:val="GSAItalicEmphasisChar"/>
        </w:rPr>
        <w:t>FedRAMP</w:t>
      </w:r>
      <w:r w:rsidR="00B736EC" w:rsidRPr="00B736EC">
        <w:rPr>
          <w:rStyle w:val="GSAItalicEmphasisChar"/>
        </w:rPr>
        <w:t xml:space="preserve"> </w:t>
      </w:r>
      <w:r w:rsidRPr="001C310B">
        <w:rPr>
          <w:rStyle w:val="GSAItalicEmphasisChar"/>
        </w:rPr>
        <w:t>Assignment:</w:t>
      </w:r>
      <w:r>
        <w:t xml:space="preserve"> </w:t>
      </w:r>
      <w:r w:rsidRPr="00313F83">
        <w:rPr>
          <w:rStyle w:val="GSAItalicEmphasisChar"/>
        </w:rPr>
        <w:t xml:space="preserve">audit failure events requiring real-time alerts, as defined by </w:t>
      </w:r>
      <w:r w:rsidR="00B645EC" w:rsidRPr="00313F83">
        <w:rPr>
          <w:rStyle w:val="GSAItalicEmphasisChar"/>
        </w:rPr>
        <w:t>organization audit</w:t>
      </w:r>
      <w:r w:rsidRPr="00313F83">
        <w:rPr>
          <w:rStyle w:val="GSAItalicEmphasisChar"/>
        </w:rPr>
        <w:t xml:space="preserve"> policy</w:t>
      </w:r>
      <w:r>
        <w:t>].</w:t>
      </w:r>
    </w:p>
    <w:p w14:paraId="51AFC041" w14:textId="77777777" w:rsidR="00036C99" w:rsidRDefault="00036C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36C99" w:rsidRPr="002C3786" w14:paraId="79241647" w14:textId="77777777" w:rsidTr="001C310B">
        <w:trPr>
          <w:cantSplit/>
          <w:trHeight w:val="288"/>
          <w:tblHeader/>
        </w:trPr>
        <w:tc>
          <w:tcPr>
            <w:tcW w:w="811" w:type="pct"/>
            <w:shd w:val="clear" w:color="auto" w:fill="DBE5F1" w:themeFill="accent1" w:themeFillTint="33"/>
            <w:tcMar>
              <w:top w:w="43" w:type="dxa"/>
              <w:bottom w:w="43" w:type="dxa"/>
            </w:tcMar>
          </w:tcPr>
          <w:p w14:paraId="5E6F5C05" w14:textId="77777777" w:rsidR="00036C99" w:rsidRPr="002C3786" w:rsidRDefault="00036C99" w:rsidP="00855F77">
            <w:pPr>
              <w:pStyle w:val="GSATableHeading"/>
            </w:pPr>
            <w:r w:rsidRPr="002C3786">
              <w:t>AU-</w:t>
            </w:r>
            <w:r>
              <w:t>5</w:t>
            </w:r>
            <w:r w:rsidRPr="002C3786">
              <w:t xml:space="preserve"> (</w:t>
            </w:r>
            <w:r w:rsidR="006C3191">
              <w:t>2</w:t>
            </w:r>
            <w:r w:rsidRPr="002C3786">
              <w:t>)</w:t>
            </w:r>
          </w:p>
        </w:tc>
        <w:tc>
          <w:tcPr>
            <w:tcW w:w="4189" w:type="pct"/>
            <w:shd w:val="clear" w:color="auto" w:fill="DBE5F1" w:themeFill="accent1" w:themeFillTint="33"/>
          </w:tcPr>
          <w:p w14:paraId="712A26EC" w14:textId="77777777" w:rsidR="00036C99" w:rsidRPr="002C3786" w:rsidRDefault="00036C99" w:rsidP="00855F77">
            <w:pPr>
              <w:pStyle w:val="GSATableHeading"/>
            </w:pPr>
            <w:r w:rsidRPr="002C3786">
              <w:t>Control Summary Information</w:t>
            </w:r>
          </w:p>
        </w:tc>
      </w:tr>
      <w:tr w:rsidR="00036C99" w:rsidRPr="002C3786" w14:paraId="224371BA" w14:textId="77777777" w:rsidTr="001C310B">
        <w:trPr>
          <w:trHeight w:val="288"/>
        </w:trPr>
        <w:tc>
          <w:tcPr>
            <w:tcW w:w="5000" w:type="pct"/>
            <w:gridSpan w:val="2"/>
            <w:tcMar>
              <w:top w:w="43" w:type="dxa"/>
              <w:bottom w:w="43" w:type="dxa"/>
            </w:tcMar>
          </w:tcPr>
          <w:p w14:paraId="7877AD62" w14:textId="40D73436" w:rsidR="00036C99" w:rsidRPr="002C3786" w:rsidRDefault="00036C99" w:rsidP="00855F77">
            <w:pPr>
              <w:pStyle w:val="GSATableText"/>
              <w:keepNext/>
              <w:keepLines/>
            </w:pPr>
            <w:r w:rsidRPr="002C3786">
              <w:t>Responsible Role:</w:t>
            </w:r>
            <w:r>
              <w:t xml:space="preserve"> </w:t>
            </w:r>
            <w:r w:rsidR="00DF50F6">
              <w:rPr>
                <w:i/>
              </w:rPr>
              <w:t>&lt;Customer-defined&gt;</w:t>
            </w:r>
            <w:r w:rsidR="002046E3">
              <w:rPr>
                <w:i/>
              </w:rPr>
              <w:t>;</w:t>
            </w:r>
            <w:r w:rsidR="00DF50F6">
              <w:rPr>
                <w:i/>
              </w:rPr>
              <w:t xml:space="preserve"> </w:t>
            </w:r>
            <w:r w:rsidR="00DF50F6">
              <w:t>Microsoft Azure</w:t>
            </w:r>
          </w:p>
        </w:tc>
      </w:tr>
      <w:tr w:rsidR="00036C99" w:rsidRPr="00D00D47" w14:paraId="03D8862B" w14:textId="77777777" w:rsidTr="001C310B">
        <w:trPr>
          <w:trHeight w:val="288"/>
        </w:trPr>
        <w:tc>
          <w:tcPr>
            <w:tcW w:w="5000" w:type="pct"/>
            <w:gridSpan w:val="2"/>
            <w:tcMar>
              <w:top w:w="43" w:type="dxa"/>
              <w:bottom w:w="43" w:type="dxa"/>
            </w:tcMar>
          </w:tcPr>
          <w:p w14:paraId="106EC06B" w14:textId="60BCF8C8" w:rsidR="00036C99" w:rsidRPr="00D00D47" w:rsidRDefault="00036C99" w:rsidP="00477F8A">
            <w:pPr>
              <w:pStyle w:val="GSATableText"/>
            </w:pPr>
            <w:r w:rsidRPr="00D00D47">
              <w:t xml:space="preserve">Parameter </w:t>
            </w:r>
            <w:r w:rsidR="00F20E66" w:rsidRPr="002C3786">
              <w:t>AU-</w:t>
            </w:r>
            <w:r w:rsidR="00F20E66">
              <w:t>5</w:t>
            </w:r>
            <w:r w:rsidR="00F20E66" w:rsidRPr="002C3786">
              <w:t xml:space="preserve"> (</w:t>
            </w:r>
            <w:r w:rsidR="00F20E66">
              <w:t>1</w:t>
            </w:r>
            <w:r w:rsidR="00F20E66" w:rsidRPr="002C3786">
              <w:t>)</w:t>
            </w:r>
            <w:r w:rsidR="00F20E66">
              <w:t xml:space="preserve">-1: </w:t>
            </w:r>
            <w:r w:rsidR="00DF50F6">
              <w:rPr>
                <w:i/>
              </w:rPr>
              <w:t>&lt;FedRAMP Assignment: organization-defined real-time&gt;</w:t>
            </w:r>
          </w:p>
        </w:tc>
      </w:tr>
      <w:tr w:rsidR="00036C99" w:rsidRPr="00D00D47" w14:paraId="200B136F" w14:textId="77777777" w:rsidTr="001C310B">
        <w:trPr>
          <w:trHeight w:val="288"/>
        </w:trPr>
        <w:tc>
          <w:tcPr>
            <w:tcW w:w="5000" w:type="pct"/>
            <w:gridSpan w:val="2"/>
            <w:tcMar>
              <w:top w:w="43" w:type="dxa"/>
              <w:bottom w:w="43" w:type="dxa"/>
            </w:tcMar>
          </w:tcPr>
          <w:p w14:paraId="249FC310" w14:textId="3201919F" w:rsidR="00036C99" w:rsidRPr="00DF50F6" w:rsidRDefault="00F20E66" w:rsidP="00477F8A">
            <w:pPr>
              <w:pStyle w:val="GSATableText"/>
              <w:rPr>
                <w:i/>
              </w:rPr>
            </w:pPr>
            <w:r w:rsidRPr="00D00D47">
              <w:t xml:space="preserve">Parameter </w:t>
            </w:r>
            <w:r w:rsidRPr="002C3786">
              <w:t>AU-</w:t>
            </w:r>
            <w:r>
              <w:t>5</w:t>
            </w:r>
            <w:r w:rsidRPr="002C3786">
              <w:t xml:space="preserve"> (</w:t>
            </w:r>
            <w:r>
              <w:t>1</w:t>
            </w:r>
            <w:r w:rsidRPr="002C3786">
              <w:t>)</w:t>
            </w:r>
            <w:r>
              <w:t>-2</w:t>
            </w:r>
            <w:r w:rsidR="00DF50F6">
              <w:t xml:space="preserve">: </w:t>
            </w:r>
            <w:r w:rsidR="00DF50F6">
              <w:rPr>
                <w:i/>
              </w:rPr>
              <w:t>&lt;FedRAMP Assignment: service provider personnel with authority to address failed audit events&gt;</w:t>
            </w:r>
          </w:p>
        </w:tc>
      </w:tr>
      <w:tr w:rsidR="00F20E66" w:rsidRPr="00D00D47" w14:paraId="5207D7B2" w14:textId="77777777" w:rsidTr="001C310B">
        <w:trPr>
          <w:trHeight w:val="288"/>
        </w:trPr>
        <w:tc>
          <w:tcPr>
            <w:tcW w:w="5000" w:type="pct"/>
            <w:gridSpan w:val="2"/>
            <w:tcMar>
              <w:top w:w="43" w:type="dxa"/>
              <w:bottom w:w="43" w:type="dxa"/>
            </w:tcMar>
          </w:tcPr>
          <w:p w14:paraId="63F53BE6" w14:textId="580508A4" w:rsidR="00F20E66" w:rsidRPr="00D00D47" w:rsidRDefault="00F20E66" w:rsidP="00477F8A">
            <w:pPr>
              <w:pStyle w:val="GSATableText"/>
            </w:pPr>
            <w:r w:rsidRPr="00D00D47">
              <w:t xml:space="preserve">Parameter </w:t>
            </w:r>
            <w:r w:rsidRPr="002C3786">
              <w:t>AU-</w:t>
            </w:r>
            <w:r>
              <w:t>5</w:t>
            </w:r>
            <w:r w:rsidRPr="002C3786">
              <w:t xml:space="preserve"> (</w:t>
            </w:r>
            <w:r>
              <w:t>1</w:t>
            </w:r>
            <w:r w:rsidRPr="002C3786">
              <w:t>)</w:t>
            </w:r>
            <w:r>
              <w:t>-3</w:t>
            </w:r>
            <w:r w:rsidR="00DF50F6">
              <w:t xml:space="preserve">: </w:t>
            </w:r>
            <w:r w:rsidR="00DF50F6">
              <w:rPr>
                <w:i/>
              </w:rPr>
              <w:t>&lt;FedRAMP Assignment: audit failure events requiring real-time alerts, as defined by organization audit policy&gt;</w:t>
            </w:r>
          </w:p>
        </w:tc>
      </w:tr>
      <w:tr w:rsidR="00036C99" w:rsidRPr="002C3786" w14:paraId="0BCF43B9" w14:textId="77777777" w:rsidTr="001C310B">
        <w:trPr>
          <w:trHeight w:val="288"/>
        </w:trPr>
        <w:tc>
          <w:tcPr>
            <w:tcW w:w="5000" w:type="pct"/>
            <w:gridSpan w:val="2"/>
            <w:tcMar>
              <w:top w:w="43" w:type="dxa"/>
              <w:bottom w:w="43" w:type="dxa"/>
            </w:tcMar>
            <w:vAlign w:val="bottom"/>
          </w:tcPr>
          <w:p w14:paraId="11EAAC25" w14:textId="77777777" w:rsidR="00036C99" w:rsidRPr="002C3786" w:rsidRDefault="00036C99" w:rsidP="00DA4990">
            <w:pPr>
              <w:pStyle w:val="GSATableText"/>
            </w:pPr>
            <w:r w:rsidRPr="002C3786">
              <w:t>Implementation Status (check all that apply):</w:t>
            </w:r>
          </w:p>
          <w:p w14:paraId="72DAD12B" w14:textId="77777777" w:rsidR="00036C99" w:rsidRPr="002C3786" w:rsidRDefault="00844BEB" w:rsidP="00DA4990">
            <w:pPr>
              <w:pStyle w:val="GSATableText"/>
            </w:pPr>
            <w:sdt>
              <w:sdtPr>
                <w:id w:val="-1458943268"/>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Implemented</w:t>
            </w:r>
          </w:p>
          <w:p w14:paraId="4F9754A2" w14:textId="77777777" w:rsidR="00036C99" w:rsidRPr="002C3786" w:rsidRDefault="00844BEB" w:rsidP="00DA4990">
            <w:pPr>
              <w:pStyle w:val="GSATableText"/>
            </w:pPr>
            <w:sdt>
              <w:sdtPr>
                <w:id w:val="799499391"/>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Partially implemented</w:t>
            </w:r>
          </w:p>
          <w:p w14:paraId="7B96A7FC" w14:textId="77777777" w:rsidR="00036C99" w:rsidRPr="002C3786" w:rsidRDefault="00844BEB" w:rsidP="00DA4990">
            <w:pPr>
              <w:pStyle w:val="GSATableText"/>
            </w:pPr>
            <w:sdt>
              <w:sdtPr>
                <w:id w:val="-1095621140"/>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Planned</w:t>
            </w:r>
          </w:p>
          <w:p w14:paraId="5DB76648" w14:textId="77777777" w:rsidR="00036C99" w:rsidRPr="002C3786" w:rsidRDefault="00844BEB" w:rsidP="00DA4990">
            <w:pPr>
              <w:pStyle w:val="GSATableText"/>
            </w:pPr>
            <w:sdt>
              <w:sdtPr>
                <w:id w:val="513279292"/>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Alternative implementation</w:t>
            </w:r>
          </w:p>
          <w:p w14:paraId="5FDBBC2F" w14:textId="77777777" w:rsidR="00036C99" w:rsidRPr="002C3786" w:rsidRDefault="00844BEB" w:rsidP="00DA4990">
            <w:pPr>
              <w:pStyle w:val="GSATableText"/>
            </w:pPr>
            <w:sdt>
              <w:sdtPr>
                <w:id w:val="556361194"/>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Not applicable</w:t>
            </w:r>
          </w:p>
        </w:tc>
      </w:tr>
      <w:tr w:rsidR="00036C99" w:rsidRPr="002C3786" w14:paraId="10A55101" w14:textId="77777777" w:rsidTr="001C310B">
        <w:trPr>
          <w:trHeight w:val="288"/>
        </w:trPr>
        <w:tc>
          <w:tcPr>
            <w:tcW w:w="5000" w:type="pct"/>
            <w:gridSpan w:val="2"/>
            <w:tcMar>
              <w:top w:w="43" w:type="dxa"/>
              <w:bottom w:w="43" w:type="dxa"/>
            </w:tcMar>
            <w:vAlign w:val="bottom"/>
          </w:tcPr>
          <w:p w14:paraId="2965D238" w14:textId="77777777" w:rsidR="00036C99" w:rsidRPr="002C3786" w:rsidRDefault="00036C99" w:rsidP="00DA4990">
            <w:pPr>
              <w:pStyle w:val="GSATableText"/>
            </w:pPr>
            <w:r w:rsidRPr="002C3786">
              <w:lastRenderedPageBreak/>
              <w:t>Control Origination (check all that apply):</w:t>
            </w:r>
          </w:p>
          <w:p w14:paraId="423E8928" w14:textId="77777777" w:rsidR="00036C99" w:rsidRPr="002C3786" w:rsidRDefault="00844BEB" w:rsidP="00DA4990">
            <w:pPr>
              <w:pStyle w:val="GSATableText"/>
            </w:pPr>
            <w:sdt>
              <w:sdtPr>
                <w:id w:val="365409995"/>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Service Provider Corporate</w:t>
            </w:r>
          </w:p>
          <w:p w14:paraId="7420A310" w14:textId="77777777" w:rsidR="00036C99" w:rsidRPr="002C3786" w:rsidRDefault="00844BEB" w:rsidP="00DA4990">
            <w:pPr>
              <w:pStyle w:val="GSATableText"/>
            </w:pPr>
            <w:sdt>
              <w:sdtPr>
                <w:id w:val="-311554404"/>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Service Provider System Specific</w:t>
            </w:r>
          </w:p>
          <w:p w14:paraId="231C8D5B" w14:textId="77777777" w:rsidR="00036C99" w:rsidRPr="002C3786" w:rsidRDefault="00844BEB" w:rsidP="00DA4990">
            <w:pPr>
              <w:pStyle w:val="GSATableText"/>
            </w:pPr>
            <w:sdt>
              <w:sdtPr>
                <w:id w:val="-1044057986"/>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Service Provider Hybrid (Corporate and System Specific)</w:t>
            </w:r>
          </w:p>
          <w:p w14:paraId="1967AF4E" w14:textId="77777777" w:rsidR="00036C99" w:rsidRPr="002C3786" w:rsidRDefault="00844BEB" w:rsidP="00DA4990">
            <w:pPr>
              <w:pStyle w:val="GSATableText"/>
            </w:pPr>
            <w:sdt>
              <w:sdtPr>
                <w:id w:val="-1185054535"/>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 xml:space="preserve">Configured by Customer (Customer System Specific) </w:t>
            </w:r>
          </w:p>
          <w:p w14:paraId="39BD159C" w14:textId="77777777" w:rsidR="00036C99" w:rsidRPr="002C3786" w:rsidRDefault="00844BEB" w:rsidP="00DA4990">
            <w:pPr>
              <w:pStyle w:val="GSATableText"/>
            </w:pPr>
            <w:sdt>
              <w:sdtPr>
                <w:id w:val="-1611426531"/>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 xml:space="preserve">Provided by Customer (Customer System Specific) </w:t>
            </w:r>
          </w:p>
          <w:p w14:paraId="25F2C615" w14:textId="77777777" w:rsidR="00036C99" w:rsidRPr="002C3786" w:rsidRDefault="00844BEB" w:rsidP="00DA4990">
            <w:pPr>
              <w:pStyle w:val="GSATableText"/>
            </w:pPr>
            <w:sdt>
              <w:sdtPr>
                <w:id w:val="-450938297"/>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036C99" w:rsidRPr="002C3786">
              <w:t>Shared (Service Provider and Customer Responsibility)</w:t>
            </w:r>
          </w:p>
          <w:p w14:paraId="6DA5E73F" w14:textId="77777777" w:rsidR="00036C99" w:rsidRPr="002C3786" w:rsidRDefault="00844BEB" w:rsidP="00DA4990">
            <w:pPr>
              <w:pStyle w:val="GSATableText"/>
            </w:pPr>
            <w:sdt>
              <w:sdtPr>
                <w:id w:val="198212404"/>
                <w14:checkbox>
                  <w14:checked w14:val="0"/>
                  <w14:checkedState w14:val="2612" w14:font="MS Gothic"/>
                  <w14:uncheckedState w14:val="2610" w14:font="MS Gothic"/>
                </w14:checkbox>
              </w:sdtPr>
              <w:sdtEndPr/>
              <w:sdtContent>
                <w:r w:rsidR="00036C99" w:rsidRPr="006A4B9F">
                  <w:rPr>
                    <w:rFonts w:eastAsia="MS Gothic" w:hint="eastAsia"/>
                  </w:rPr>
                  <w:t>☐</w:t>
                </w:r>
              </w:sdtContent>
            </w:sdt>
            <w:r w:rsidR="00036C9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47728534"/>
                <w:showingPlcHdr/>
                <w:text/>
              </w:sdtPr>
              <w:sdtEndPr/>
              <w:sdtContent>
                <w:r w:rsidR="00036C99" w:rsidRPr="004C65C2">
                  <w:rPr>
                    <w:rStyle w:val="PlaceholderText"/>
                    <w:rFonts w:eastAsiaTheme="majorEastAsia"/>
                  </w:rPr>
                  <w:t>Click here to enter text.</w:t>
                </w:r>
              </w:sdtContent>
            </w:sdt>
            <w:r w:rsidR="00036C99" w:rsidRPr="00CE1081">
              <w:t xml:space="preserve"> , </w:t>
            </w:r>
            <w:sdt>
              <w:sdtPr>
                <w:alias w:val="Date of FedRAMP Authorization"/>
                <w:tag w:val="dateofauthorization"/>
                <w:id w:val="-116684727"/>
                <w:date>
                  <w:dateFormat w:val="M/d/yyyy"/>
                  <w:lid w:val="en-US"/>
                  <w:storeMappedDataAs w:val="dateTime"/>
                  <w:calendar w:val="gregorian"/>
                </w:date>
              </w:sdtPr>
              <w:sdtEndPr/>
              <w:sdtContent>
                <w:r w:rsidR="00CA1512">
                  <w:t>Date of Authorization</w:t>
                </w:r>
              </w:sdtContent>
            </w:sdt>
            <w:r w:rsidR="00036C99" w:rsidRPr="002C3786">
              <w:t xml:space="preserve"> </w:t>
            </w:r>
          </w:p>
        </w:tc>
      </w:tr>
    </w:tbl>
    <w:p w14:paraId="3121433E" w14:textId="77777777" w:rsidR="00036C99" w:rsidRDefault="00036C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36C99" w:rsidRPr="0036708B" w14:paraId="5A770B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41D7DFC" w14:textId="77777777" w:rsidR="00036C99" w:rsidRPr="0036708B" w:rsidRDefault="00036C99" w:rsidP="00F00593">
            <w:pPr>
              <w:pStyle w:val="GSATableHeading"/>
            </w:pPr>
            <w:r w:rsidRPr="002C3786">
              <w:t>AU-</w:t>
            </w:r>
            <w:r>
              <w:t>5</w:t>
            </w:r>
            <w:r w:rsidRPr="002C3786">
              <w:t xml:space="preserve"> (</w:t>
            </w:r>
            <w:r w:rsidR="00F00593">
              <w:t>2</w:t>
            </w:r>
            <w:r w:rsidRPr="002C3786">
              <w:t>)</w:t>
            </w:r>
            <w:r>
              <w:t xml:space="preserve"> </w:t>
            </w:r>
            <w:r w:rsidRPr="0036708B">
              <w:t>What is the solution and how is it implemented?</w:t>
            </w:r>
          </w:p>
        </w:tc>
      </w:tr>
      <w:tr w:rsidR="00036C99" w:rsidRPr="002C3786" w14:paraId="50374383" w14:textId="77777777" w:rsidTr="001C310B">
        <w:trPr>
          <w:trHeight w:val="288"/>
        </w:trPr>
        <w:tc>
          <w:tcPr>
            <w:tcW w:w="5000" w:type="pct"/>
            <w:shd w:val="clear" w:color="auto" w:fill="FFFFFF" w:themeFill="background1"/>
          </w:tcPr>
          <w:p w14:paraId="57E46CA7" w14:textId="77777777" w:rsidR="00DF50F6" w:rsidRPr="00DF50F6" w:rsidRDefault="00DF50F6" w:rsidP="00DF50F6">
            <w:pPr>
              <w:pStyle w:val="GSATableText"/>
              <w:keepNext/>
              <w:keepLines/>
              <w:spacing w:before="120" w:after="120" w:line="240" w:lineRule="auto"/>
              <w:rPr>
                <w:b/>
                <w:szCs w:val="20"/>
              </w:rPr>
            </w:pPr>
            <w:r w:rsidRPr="00DF50F6">
              <w:rPr>
                <w:b/>
                <w:szCs w:val="20"/>
              </w:rPr>
              <w:t>Microsoft Azure (PaaS)</w:t>
            </w:r>
          </w:p>
          <w:p w14:paraId="567432A1" w14:textId="77777777" w:rsidR="00170498"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Microsoft Azure implements auditing requirements at the VM level on behalf of PaaS customers.</w:t>
            </w:r>
          </w:p>
          <w:p w14:paraId="6282AFA2" w14:textId="106A3B5E" w:rsidR="00DF50F6" w:rsidRPr="00DF50F6" w:rsidRDefault="00DF50F6" w:rsidP="00DF50F6">
            <w:pPr>
              <w:widowControl/>
              <w:suppressAutoHyphens w:val="0"/>
              <w:spacing w:before="120"/>
              <w:rPr>
                <w:rFonts w:ascii="Calibri" w:eastAsia="Times New Roman" w:hAnsi="Calibri" w:cs="Calibri"/>
                <w:kern w:val="0"/>
                <w:sz w:val="20"/>
                <w:szCs w:val="20"/>
              </w:rPr>
            </w:pPr>
            <w:r w:rsidRPr="00DF50F6">
              <w:rPr>
                <w:rFonts w:ascii="Calibri" w:hAnsi="Calibri" w:cs="Calibri"/>
                <w:sz w:val="20"/>
                <w:szCs w:val="20"/>
              </w:rPr>
              <w:t>Azure-based services have alerts defined for monitoring audit infrastructure health and security and generating alerts. Those mechanisms generate real-time alerts when audit failures occur.</w:t>
            </w:r>
          </w:p>
          <w:p w14:paraId="51E6D102" w14:textId="77777777" w:rsidR="00DF50F6" w:rsidRPr="00DF50F6" w:rsidRDefault="00DF50F6" w:rsidP="00DF50F6">
            <w:pPr>
              <w:pStyle w:val="GSATableText"/>
              <w:keepNext/>
              <w:keepLines/>
              <w:spacing w:before="120" w:after="120" w:line="240" w:lineRule="auto"/>
              <w:rPr>
                <w:b/>
                <w:szCs w:val="20"/>
              </w:rPr>
            </w:pPr>
            <w:r w:rsidRPr="00DF50F6">
              <w:rPr>
                <w:b/>
                <w:szCs w:val="20"/>
              </w:rPr>
              <w:t>Microsoft Azure (IaaS)</w:t>
            </w:r>
          </w:p>
          <w:p w14:paraId="1EED245A" w14:textId="77777777" w:rsidR="00DF50F6" w:rsidRPr="00DF50F6"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The customer is responsible for implementing this control.</w:t>
            </w:r>
          </w:p>
          <w:p w14:paraId="0A985662" w14:textId="77777777" w:rsidR="00DF50F6" w:rsidRPr="00DF50F6" w:rsidRDefault="00DF50F6" w:rsidP="00DF50F6">
            <w:pPr>
              <w:widowControl/>
              <w:suppressAutoHyphens w:val="0"/>
              <w:spacing w:before="120"/>
              <w:rPr>
                <w:rFonts w:ascii="Calibri" w:hAnsi="Calibri" w:cs="Calibri"/>
                <w:b/>
                <w:sz w:val="20"/>
                <w:szCs w:val="20"/>
              </w:rPr>
            </w:pPr>
            <w:r w:rsidRPr="00DF50F6">
              <w:rPr>
                <w:rFonts w:ascii="Calibri" w:hAnsi="Calibri" w:cs="Calibri"/>
                <w:b/>
                <w:sz w:val="20"/>
                <w:szCs w:val="20"/>
              </w:rPr>
              <w:t>Customer Responsibility (PaaS)</w:t>
            </w:r>
          </w:p>
          <w:p w14:paraId="4F7ECF1D" w14:textId="77777777" w:rsidR="00DF50F6" w:rsidRPr="00DF50F6" w:rsidRDefault="00DF50F6" w:rsidP="00DF50F6">
            <w:pPr>
              <w:widowControl/>
              <w:suppressAutoHyphens w:val="0"/>
              <w:spacing w:before="120"/>
              <w:rPr>
                <w:rFonts w:ascii="Calibri" w:eastAsia="Times New Roman" w:hAnsi="Calibri" w:cs="Calibri"/>
                <w:kern w:val="0"/>
                <w:sz w:val="20"/>
                <w:szCs w:val="20"/>
              </w:rPr>
            </w:pPr>
            <w:r w:rsidRPr="00DF50F6">
              <w:rPr>
                <w:rFonts w:ascii="Calibri" w:hAnsi="Calibri" w:cs="Calibri"/>
                <w:sz w:val="20"/>
                <w:szCs w:val="20"/>
              </w:rPr>
              <w:t xml:space="preserve">The customer is responsible for providing real-time alerts for audit event failures for customer-deployed resources (to include applications, databases, and software). The customer control implementation statement should address the audit failure events requiring real-time alerts, the time period within which alerts must occur; and the personnel, roles, and/or locations to be notified. </w:t>
            </w:r>
          </w:p>
          <w:p w14:paraId="776112D9" w14:textId="77777777" w:rsidR="00DF50F6" w:rsidRPr="00DF50F6" w:rsidRDefault="00DF50F6" w:rsidP="00DF50F6">
            <w:pPr>
              <w:widowControl/>
              <w:suppressAutoHyphens w:val="0"/>
              <w:spacing w:before="120"/>
              <w:rPr>
                <w:rFonts w:ascii="Calibri" w:hAnsi="Calibri" w:cs="Calibri"/>
                <w:b/>
                <w:sz w:val="20"/>
                <w:szCs w:val="20"/>
              </w:rPr>
            </w:pPr>
            <w:r w:rsidRPr="00DF50F6">
              <w:rPr>
                <w:rFonts w:ascii="Calibri" w:hAnsi="Calibri" w:cs="Calibri"/>
                <w:b/>
                <w:sz w:val="20"/>
                <w:szCs w:val="20"/>
              </w:rPr>
              <w:t>Customer Responsibility (IaaS)</w:t>
            </w:r>
          </w:p>
          <w:p w14:paraId="24118C12" w14:textId="5DFE7997" w:rsidR="00036C99" w:rsidRPr="0059357F" w:rsidRDefault="00DF50F6" w:rsidP="00DF50F6">
            <w:pPr>
              <w:widowControl/>
              <w:suppressAutoHyphens w:val="0"/>
              <w:spacing w:before="120"/>
              <w:rPr>
                <w:rFonts w:ascii="Calibri" w:hAnsi="Calibri" w:cs="Calibri"/>
                <w:sz w:val="20"/>
                <w:szCs w:val="20"/>
              </w:rPr>
            </w:pPr>
            <w:r w:rsidRPr="00DF50F6">
              <w:rPr>
                <w:rFonts w:ascii="Calibri" w:hAnsi="Calibri" w:cs="Calibri"/>
                <w:sz w:val="20"/>
                <w:szCs w:val="20"/>
              </w:rPr>
              <w:t>The customer is responsible for providing real-time alerts for audit event failures for customer-deployed resources (to include applications, operating systems, databases, and software). The customer control implementation statement should address the audit failure events requiring real-time alerts, the time period within which alerts must occur; and the personnel, roles, a</w:t>
            </w:r>
            <w:r>
              <w:rPr>
                <w:rFonts w:ascii="Calibri" w:hAnsi="Calibri" w:cs="Calibri"/>
                <w:sz w:val="20"/>
                <w:szCs w:val="20"/>
              </w:rPr>
              <w:t>nd/or locations to be notified.</w:t>
            </w:r>
          </w:p>
        </w:tc>
      </w:tr>
    </w:tbl>
    <w:p w14:paraId="7325E289" w14:textId="77777777" w:rsidR="00313F83" w:rsidRPr="002C3786" w:rsidRDefault="00313F83" w:rsidP="00DA4990"/>
    <w:p w14:paraId="0F709BD5" w14:textId="77777777" w:rsidR="000D1972" w:rsidRDefault="00036C99" w:rsidP="005972CC">
      <w:pPr>
        <w:pStyle w:val="Heading3"/>
      </w:pPr>
      <w:bookmarkStart w:id="955" w:name="_Toc383429478"/>
      <w:bookmarkStart w:id="956" w:name="_Toc383433250"/>
      <w:bookmarkStart w:id="957" w:name="_Toc383444482"/>
      <w:bookmarkStart w:id="958" w:name="_Toc385594122"/>
      <w:bookmarkStart w:id="959" w:name="_Toc385594514"/>
      <w:bookmarkStart w:id="960" w:name="_Toc385594902"/>
      <w:bookmarkStart w:id="961" w:name="_Toc388620754"/>
      <w:bookmarkStart w:id="962" w:name="_Toc449543331"/>
      <w:bookmarkStart w:id="963" w:name="_Toc464802140"/>
      <w:r w:rsidRPr="002C3786">
        <w:t>AU-6</w:t>
      </w:r>
      <w:r>
        <w:t xml:space="preserve"> </w:t>
      </w:r>
      <w:r w:rsidR="008C77A5" w:rsidRPr="002C3786">
        <w:t xml:space="preserve">Audit Review, Analysis, and Reporting </w:t>
      </w:r>
      <w:bookmarkEnd w:id="955"/>
      <w:bookmarkEnd w:id="956"/>
      <w:bookmarkEnd w:id="957"/>
      <w:bookmarkEnd w:id="958"/>
      <w:bookmarkEnd w:id="959"/>
      <w:bookmarkEnd w:id="960"/>
      <w:bookmarkEnd w:id="961"/>
      <w:r w:rsidR="00B736EC">
        <w:t>(L)</w:t>
      </w:r>
      <w:r w:rsidR="00BE25C3">
        <w:t xml:space="preserve"> </w:t>
      </w:r>
      <w:r w:rsidR="00B736EC">
        <w:t>(M)</w:t>
      </w:r>
      <w:r w:rsidR="00BE25C3">
        <w:t xml:space="preserve"> </w:t>
      </w:r>
      <w:r w:rsidR="00B736EC">
        <w:t>(H)</w:t>
      </w:r>
      <w:bookmarkEnd w:id="962"/>
      <w:bookmarkEnd w:id="963"/>
      <w:r w:rsidR="00B663E6">
        <w:t xml:space="preserve"> </w:t>
      </w:r>
    </w:p>
    <w:p w14:paraId="6E16E9CE" w14:textId="77777777" w:rsidR="00035690" w:rsidRPr="002C3786" w:rsidRDefault="00035690" w:rsidP="0035341B">
      <w:pPr>
        <w:keepNext/>
        <w:widowControl/>
      </w:pPr>
      <w:r w:rsidRPr="002C3786">
        <w:t>The organization:</w:t>
      </w:r>
    </w:p>
    <w:p w14:paraId="00148338" w14:textId="77777777" w:rsidR="000D1972" w:rsidRDefault="00AE3199" w:rsidP="00D063D0">
      <w:pPr>
        <w:pStyle w:val="GSAListParagraphalpha"/>
        <w:numPr>
          <w:ilvl w:val="0"/>
          <w:numId w:val="82"/>
        </w:numPr>
      </w:pPr>
      <w:r w:rsidRPr="00AE3199">
        <w:t>Reviews and analyzes information system audit records [</w:t>
      </w:r>
      <w:r w:rsidR="00895AF9">
        <w:rPr>
          <w:rStyle w:val="GSAItalicEmphasisChar"/>
        </w:rPr>
        <w:t>FedRAMP</w:t>
      </w:r>
      <w:r w:rsidR="00CD52E8" w:rsidRPr="00D62A31">
        <w:rPr>
          <w:rStyle w:val="GSAItalicEmphasisChar"/>
        </w:rPr>
        <w:t xml:space="preserve"> Assignment: at least weekly</w:t>
      </w:r>
      <w:r w:rsidRPr="00AE3199">
        <w:t>] for indications of [</w:t>
      </w:r>
      <w:r w:rsidR="00CD52E8" w:rsidRPr="00D62A31">
        <w:rPr>
          <w:rStyle w:val="GSAItalicEmphasisChar"/>
        </w:rPr>
        <w:t>Assignment: organization-defined inappropriate or unusual activity</w:t>
      </w:r>
      <w:r w:rsidRPr="00AE3199">
        <w:t>]; and</w:t>
      </w:r>
    </w:p>
    <w:p w14:paraId="2DFAA6BB" w14:textId="77777777" w:rsidR="000D1972" w:rsidRDefault="00AE3199" w:rsidP="00D063D0">
      <w:pPr>
        <w:pStyle w:val="GSAListParagraphalpha"/>
        <w:numPr>
          <w:ilvl w:val="0"/>
          <w:numId w:val="82"/>
        </w:numPr>
      </w:pPr>
      <w:r w:rsidRPr="00AE3199">
        <w:t>Reports findings to [</w:t>
      </w:r>
      <w:r w:rsidRPr="00D62A31">
        <w:rPr>
          <w:rStyle w:val="GSAItalicEmphasisChar"/>
        </w:rPr>
        <w:t>Assignment: organization-defined personnel or roles</w:t>
      </w:r>
      <w:r w:rsidRPr="00AE3199">
        <w:t>].</w:t>
      </w:r>
    </w:p>
    <w:p w14:paraId="03DB0DEF" w14:textId="77777777" w:rsidR="00B736EC" w:rsidRDefault="00B736EC" w:rsidP="00B736EC">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sidR="00895AF9">
        <w:rPr>
          <w:rStyle w:val="GSAGuidanceBoldChar"/>
        </w:rPr>
        <w:t>FedRAMP</w:t>
      </w:r>
      <w:r w:rsidRPr="00A07586">
        <w:rPr>
          <w:rStyle w:val="GSAGuidanceBoldChar"/>
        </w:rPr>
        <w:t xml:space="preserve"> Requirements and Guidance: </w:t>
      </w:r>
    </w:p>
    <w:p w14:paraId="05B23B35" w14:textId="77777777" w:rsidR="00B663E6" w:rsidRPr="00F22D89" w:rsidRDefault="00B663E6" w:rsidP="0048113D">
      <w:pPr>
        <w:pStyle w:val="GSAGuidance"/>
      </w:pPr>
      <w:r w:rsidRPr="00F22D89">
        <w:rPr>
          <w:rStyle w:val="GSAGuidanceBoldChar"/>
        </w:rPr>
        <w:lastRenderedPageBreak/>
        <w:t>Requirement:</w:t>
      </w:r>
      <w:r w:rsidRPr="00F22D89">
        <w:t xml:space="preserve"> Coordination between service provider and consumer shall be documented and accepted by the Authorizing Official. In multi-tenant environments, capability and means for providing review, analysis, and reporting to consumer for data pertaining to consumer shall be documented.</w:t>
      </w:r>
    </w:p>
    <w:p w14:paraId="2196084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4C0AC73B" w14:textId="77777777" w:rsidTr="001C310B">
        <w:trPr>
          <w:cantSplit/>
          <w:trHeight w:val="288"/>
          <w:tblHeader/>
        </w:trPr>
        <w:tc>
          <w:tcPr>
            <w:tcW w:w="811" w:type="pct"/>
            <w:shd w:val="clear" w:color="auto" w:fill="DBE5F1" w:themeFill="accent1" w:themeFillTint="33"/>
            <w:tcMar>
              <w:top w:w="43" w:type="dxa"/>
              <w:bottom w:w="43" w:type="dxa"/>
            </w:tcMar>
          </w:tcPr>
          <w:p w14:paraId="13C7F265" w14:textId="77777777" w:rsidR="00AA326F" w:rsidRPr="002C3786" w:rsidRDefault="00036C99" w:rsidP="00855F77">
            <w:pPr>
              <w:pStyle w:val="GSATableHeading"/>
            </w:pPr>
            <w:r w:rsidRPr="007C342A">
              <w:t>AU-6</w:t>
            </w:r>
          </w:p>
        </w:tc>
        <w:tc>
          <w:tcPr>
            <w:tcW w:w="4189" w:type="pct"/>
            <w:shd w:val="clear" w:color="auto" w:fill="DBE5F1" w:themeFill="accent1" w:themeFillTint="33"/>
          </w:tcPr>
          <w:p w14:paraId="78AAD06C" w14:textId="77777777" w:rsidR="00AA326F" w:rsidRPr="002C3786" w:rsidRDefault="00AA326F" w:rsidP="00855F77">
            <w:pPr>
              <w:pStyle w:val="GSATableHeading"/>
            </w:pPr>
            <w:r w:rsidRPr="002C3786">
              <w:t>Control Summary Information</w:t>
            </w:r>
          </w:p>
        </w:tc>
      </w:tr>
      <w:tr w:rsidR="00AA326F" w:rsidRPr="002C3786" w14:paraId="4AC87050" w14:textId="77777777" w:rsidTr="001C310B">
        <w:trPr>
          <w:trHeight w:val="288"/>
        </w:trPr>
        <w:tc>
          <w:tcPr>
            <w:tcW w:w="5000" w:type="pct"/>
            <w:gridSpan w:val="2"/>
            <w:tcMar>
              <w:top w:w="43" w:type="dxa"/>
              <w:bottom w:w="43" w:type="dxa"/>
            </w:tcMar>
          </w:tcPr>
          <w:p w14:paraId="5489EFFC" w14:textId="00DD7016" w:rsidR="00AA326F" w:rsidRPr="002C3786" w:rsidRDefault="00AA326F" w:rsidP="00855F77">
            <w:pPr>
              <w:pStyle w:val="GSATableText"/>
              <w:keepNext/>
              <w:keepLines/>
            </w:pPr>
            <w:r w:rsidRPr="002C3786">
              <w:t>Responsible Role:</w:t>
            </w:r>
            <w:r>
              <w:t xml:space="preserve"> </w:t>
            </w:r>
            <w:r w:rsidR="00D32E5C">
              <w:rPr>
                <w:rFonts w:asciiTheme="minorHAnsi" w:hAnsiTheme="minorHAnsi"/>
                <w:szCs w:val="22"/>
              </w:rPr>
              <w:t>&lt;</w:t>
            </w:r>
            <w:r w:rsidR="00D32E5C">
              <w:rPr>
                <w:rFonts w:asciiTheme="minorHAnsi" w:hAnsiTheme="minorHAnsi"/>
                <w:i/>
                <w:szCs w:val="22"/>
              </w:rPr>
              <w:t>Customer</w:t>
            </w:r>
            <w:r w:rsidR="00781499">
              <w:rPr>
                <w:rFonts w:asciiTheme="minorHAnsi" w:hAnsiTheme="minorHAnsi"/>
                <w:i/>
                <w:szCs w:val="22"/>
              </w:rPr>
              <w:t>-</w:t>
            </w:r>
            <w:r w:rsidR="00D32E5C">
              <w:rPr>
                <w:rFonts w:asciiTheme="minorHAnsi" w:hAnsiTheme="minorHAnsi"/>
                <w:i/>
                <w:szCs w:val="22"/>
              </w:rPr>
              <w:t>defined</w:t>
            </w:r>
            <w:r w:rsidR="00D32E5C">
              <w:rPr>
                <w:rFonts w:asciiTheme="minorHAnsi" w:hAnsiTheme="minorHAnsi"/>
                <w:szCs w:val="22"/>
              </w:rPr>
              <w:t>&gt;</w:t>
            </w:r>
            <w:r w:rsidR="002046E3">
              <w:rPr>
                <w:rFonts w:asciiTheme="minorHAnsi" w:hAnsiTheme="minorHAnsi"/>
                <w:i/>
                <w:szCs w:val="22"/>
              </w:rPr>
              <w:t>;</w:t>
            </w:r>
            <w:r w:rsidR="003C5ECD">
              <w:rPr>
                <w:rFonts w:asciiTheme="minorHAnsi" w:hAnsiTheme="minorHAnsi"/>
                <w:i/>
                <w:szCs w:val="22"/>
              </w:rPr>
              <w:t xml:space="preserve"> </w:t>
            </w:r>
            <w:r w:rsidR="003C5ECD" w:rsidRPr="003359BC">
              <w:rPr>
                <w:rFonts w:asciiTheme="minorHAnsi" w:hAnsiTheme="minorHAnsi"/>
                <w:szCs w:val="22"/>
              </w:rPr>
              <w:t>Microsoft Azure</w:t>
            </w:r>
          </w:p>
        </w:tc>
      </w:tr>
      <w:tr w:rsidR="00AA326F" w:rsidRPr="00D00D47" w14:paraId="62C477B6" w14:textId="77777777" w:rsidTr="001C310B">
        <w:trPr>
          <w:trHeight w:val="288"/>
        </w:trPr>
        <w:tc>
          <w:tcPr>
            <w:tcW w:w="5000" w:type="pct"/>
            <w:gridSpan w:val="2"/>
            <w:tcMar>
              <w:top w:w="43" w:type="dxa"/>
              <w:bottom w:w="43" w:type="dxa"/>
            </w:tcMar>
          </w:tcPr>
          <w:p w14:paraId="068977C5" w14:textId="465B7888" w:rsidR="00AA326F" w:rsidRPr="00D00D47" w:rsidRDefault="00036C99" w:rsidP="00477F8A">
            <w:pPr>
              <w:pStyle w:val="GSATableText"/>
            </w:pPr>
            <w:r w:rsidRPr="007C342A">
              <w:t>Parameter AU-6(a)-1:</w:t>
            </w:r>
            <w:r>
              <w:t xml:space="preserve"> </w:t>
            </w:r>
            <w:r w:rsidR="00D32E5C">
              <w:rPr>
                <w:szCs w:val="22"/>
              </w:rPr>
              <w:t>&lt;</w:t>
            </w:r>
            <w:r w:rsidR="00D32E5C">
              <w:rPr>
                <w:i/>
                <w:szCs w:val="22"/>
              </w:rPr>
              <w:t xml:space="preserve">FedRAMP </w:t>
            </w:r>
            <w:r w:rsidR="00781499">
              <w:rPr>
                <w:i/>
                <w:szCs w:val="22"/>
              </w:rPr>
              <w:t>Assignment</w:t>
            </w:r>
            <w:r w:rsidR="00D32E5C">
              <w:rPr>
                <w:i/>
                <w:szCs w:val="22"/>
              </w:rPr>
              <w:t xml:space="preserve">: </w:t>
            </w:r>
            <w:r w:rsidR="00D32E5C">
              <w:rPr>
                <w:rFonts w:eastAsia="Times New Roman"/>
                <w:i/>
              </w:rPr>
              <w:t>at least weekly</w:t>
            </w:r>
            <w:r w:rsidR="00D32E5C">
              <w:rPr>
                <w:szCs w:val="22"/>
              </w:rPr>
              <w:t>&gt;</w:t>
            </w:r>
          </w:p>
        </w:tc>
      </w:tr>
      <w:tr w:rsidR="00036C99" w:rsidRPr="00D00D47" w14:paraId="526F0D27" w14:textId="77777777" w:rsidTr="001C310B">
        <w:trPr>
          <w:trHeight w:val="288"/>
        </w:trPr>
        <w:tc>
          <w:tcPr>
            <w:tcW w:w="5000" w:type="pct"/>
            <w:gridSpan w:val="2"/>
            <w:tcMar>
              <w:top w:w="43" w:type="dxa"/>
              <w:bottom w:w="43" w:type="dxa"/>
            </w:tcMar>
          </w:tcPr>
          <w:p w14:paraId="26317555" w14:textId="133EA0F3" w:rsidR="00036C99" w:rsidRPr="00D00D47" w:rsidRDefault="00036C99" w:rsidP="00477F8A">
            <w:pPr>
              <w:pStyle w:val="GSATableText"/>
            </w:pPr>
            <w:r w:rsidRPr="007C342A">
              <w:t>Parameter AU-6(a)-2</w:t>
            </w:r>
            <w:r w:rsidR="00F63987">
              <w:t>:</w:t>
            </w:r>
            <w:r>
              <w:t xml:space="preserve"> </w:t>
            </w:r>
            <w:r w:rsidR="00D32E5C">
              <w:rPr>
                <w:szCs w:val="22"/>
              </w:rPr>
              <w:t>&lt;</w:t>
            </w:r>
            <w:r w:rsidR="00781499">
              <w:rPr>
                <w:i/>
                <w:szCs w:val="22"/>
              </w:rPr>
              <w:t>FedRAMP Assignment:</w:t>
            </w:r>
            <w:r w:rsidR="00D32E5C">
              <w:rPr>
                <w:i/>
                <w:szCs w:val="22"/>
              </w:rPr>
              <w:t xml:space="preserve"> </w:t>
            </w:r>
            <w:r w:rsidR="00D32E5C">
              <w:rPr>
                <w:rFonts w:eastAsia="Times New Roman"/>
                <w:i/>
              </w:rPr>
              <w:t>organization-defined inappropriate or unusual activity</w:t>
            </w:r>
            <w:r w:rsidR="00D32E5C">
              <w:rPr>
                <w:szCs w:val="22"/>
              </w:rPr>
              <w:t>&gt;</w:t>
            </w:r>
          </w:p>
        </w:tc>
      </w:tr>
      <w:tr w:rsidR="00AA326F" w:rsidRPr="00D00D47" w14:paraId="2110B1C3" w14:textId="77777777" w:rsidTr="001C310B">
        <w:trPr>
          <w:trHeight w:val="288"/>
        </w:trPr>
        <w:tc>
          <w:tcPr>
            <w:tcW w:w="5000" w:type="pct"/>
            <w:gridSpan w:val="2"/>
            <w:tcMar>
              <w:top w:w="43" w:type="dxa"/>
              <w:bottom w:w="43" w:type="dxa"/>
            </w:tcMar>
          </w:tcPr>
          <w:p w14:paraId="095871C1" w14:textId="37099438" w:rsidR="00AA326F" w:rsidRPr="00D00D47" w:rsidRDefault="00036C99" w:rsidP="00477F8A">
            <w:pPr>
              <w:pStyle w:val="GSATableText"/>
            </w:pPr>
            <w:r w:rsidRPr="007C342A">
              <w:t>Parameter AU-6(b)</w:t>
            </w:r>
            <w:r w:rsidR="00477F8A">
              <w:t xml:space="preserve">: </w:t>
            </w:r>
            <w:r w:rsidR="00D32E5C">
              <w:rPr>
                <w:szCs w:val="22"/>
              </w:rPr>
              <w:t>&lt;</w:t>
            </w:r>
            <w:r w:rsidR="00781499">
              <w:rPr>
                <w:i/>
                <w:szCs w:val="22"/>
              </w:rPr>
              <w:t>FedRAMP Assignment: organization-</w:t>
            </w:r>
            <w:r w:rsidR="00D32E5C">
              <w:rPr>
                <w:i/>
                <w:szCs w:val="22"/>
              </w:rPr>
              <w:t xml:space="preserve">defined </w:t>
            </w:r>
            <w:r w:rsidR="00D32E5C">
              <w:rPr>
                <w:rFonts w:eastAsia="Times New Roman"/>
                <w:i/>
              </w:rPr>
              <w:t>personnel or roles</w:t>
            </w:r>
            <w:r w:rsidR="00D32E5C">
              <w:rPr>
                <w:szCs w:val="22"/>
              </w:rPr>
              <w:t>&gt;</w:t>
            </w:r>
          </w:p>
        </w:tc>
      </w:tr>
      <w:tr w:rsidR="00B567BA" w:rsidRPr="002C3786" w14:paraId="6B4A8A7C" w14:textId="77777777" w:rsidTr="001C310B">
        <w:trPr>
          <w:trHeight w:val="288"/>
        </w:trPr>
        <w:tc>
          <w:tcPr>
            <w:tcW w:w="5000" w:type="pct"/>
            <w:gridSpan w:val="2"/>
            <w:tcMar>
              <w:top w:w="43" w:type="dxa"/>
              <w:bottom w:w="43" w:type="dxa"/>
            </w:tcMar>
            <w:vAlign w:val="bottom"/>
          </w:tcPr>
          <w:p w14:paraId="1880459B" w14:textId="77777777" w:rsidR="00B567BA" w:rsidRPr="002C3786" w:rsidRDefault="00B567BA" w:rsidP="00895AF9">
            <w:pPr>
              <w:pStyle w:val="GSATableText"/>
            </w:pPr>
            <w:r w:rsidRPr="002C3786">
              <w:t>Implementation Status (check all that apply):</w:t>
            </w:r>
          </w:p>
          <w:p w14:paraId="0BFB14E4" w14:textId="135A2DE8" w:rsidR="00B567BA" w:rsidRPr="002C3786" w:rsidRDefault="00844BEB" w:rsidP="00895AF9">
            <w:pPr>
              <w:pStyle w:val="GSATableText"/>
            </w:pPr>
            <w:sdt>
              <w:sdtPr>
                <w:id w:val="2081560472"/>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B567BA">
              <w:t xml:space="preserve"> </w:t>
            </w:r>
            <w:r w:rsidR="00B567BA" w:rsidRPr="002C3786">
              <w:t>Implemented</w:t>
            </w:r>
          </w:p>
          <w:p w14:paraId="3A5D308A" w14:textId="77777777" w:rsidR="00B567BA" w:rsidRPr="002C3786" w:rsidRDefault="00844BEB" w:rsidP="00895AF9">
            <w:pPr>
              <w:pStyle w:val="GSATableText"/>
            </w:pPr>
            <w:sdt>
              <w:sdtPr>
                <w:id w:val="1585642841"/>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Partially implemented</w:t>
            </w:r>
          </w:p>
          <w:p w14:paraId="241C0370" w14:textId="77777777" w:rsidR="00B567BA" w:rsidRPr="002C3786" w:rsidRDefault="00844BEB" w:rsidP="00895AF9">
            <w:pPr>
              <w:pStyle w:val="GSATableText"/>
            </w:pPr>
            <w:sdt>
              <w:sdtPr>
                <w:id w:val="-1656373441"/>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Planned</w:t>
            </w:r>
          </w:p>
          <w:p w14:paraId="61BCA957" w14:textId="77777777" w:rsidR="00B567BA" w:rsidRPr="002C3786" w:rsidRDefault="00844BEB" w:rsidP="00895AF9">
            <w:pPr>
              <w:pStyle w:val="GSATableText"/>
            </w:pPr>
            <w:sdt>
              <w:sdtPr>
                <w:id w:val="1247382455"/>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Alternative implementation</w:t>
            </w:r>
          </w:p>
          <w:p w14:paraId="1DB95DA7" w14:textId="77777777" w:rsidR="00B567BA" w:rsidRPr="002C3786" w:rsidRDefault="00844BEB" w:rsidP="00895AF9">
            <w:pPr>
              <w:pStyle w:val="GSATableText"/>
            </w:pPr>
            <w:sdt>
              <w:sdtPr>
                <w:id w:val="987829259"/>
                <w14:checkbox>
                  <w14:checked w14:val="0"/>
                  <w14:checkedState w14:val="2612" w14:font="MS Gothic"/>
                  <w14:uncheckedState w14:val="2610" w14:font="MS Gothic"/>
                </w14:checkbox>
              </w:sdtPr>
              <w:sdtEndPr/>
              <w:sdtContent>
                <w:r w:rsidR="00B567BA" w:rsidRPr="006A4B9F">
                  <w:rPr>
                    <w:rFonts w:eastAsia="MS Gothic" w:hint="eastAsia"/>
                  </w:rPr>
                  <w:t>☐</w:t>
                </w:r>
              </w:sdtContent>
            </w:sdt>
            <w:r w:rsidR="00B567BA">
              <w:t xml:space="preserve"> </w:t>
            </w:r>
            <w:r w:rsidR="00B567BA" w:rsidRPr="002C3786">
              <w:t>Not applicable</w:t>
            </w:r>
          </w:p>
        </w:tc>
      </w:tr>
      <w:tr w:rsidR="00AA326F" w:rsidRPr="002C3786" w14:paraId="44DF5C13" w14:textId="77777777" w:rsidTr="001C310B">
        <w:trPr>
          <w:trHeight w:val="288"/>
        </w:trPr>
        <w:tc>
          <w:tcPr>
            <w:tcW w:w="5000" w:type="pct"/>
            <w:gridSpan w:val="2"/>
            <w:tcMar>
              <w:top w:w="43" w:type="dxa"/>
              <w:bottom w:w="43" w:type="dxa"/>
            </w:tcMar>
            <w:vAlign w:val="bottom"/>
          </w:tcPr>
          <w:p w14:paraId="25AFA771" w14:textId="77777777" w:rsidR="00AA326F" w:rsidRPr="002C3786" w:rsidRDefault="00AA326F" w:rsidP="00DA4990">
            <w:pPr>
              <w:pStyle w:val="GSATableText"/>
            </w:pPr>
            <w:r w:rsidRPr="002C3786">
              <w:t>Control Origination (check all that apply):</w:t>
            </w:r>
          </w:p>
          <w:p w14:paraId="5EB75F35" w14:textId="77777777" w:rsidR="00AA326F" w:rsidRPr="002C3786" w:rsidRDefault="00844BEB" w:rsidP="00DA4990">
            <w:pPr>
              <w:pStyle w:val="GSATableText"/>
            </w:pPr>
            <w:sdt>
              <w:sdtPr>
                <w:id w:val="-17245988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BCC6732" w14:textId="30BC09E1" w:rsidR="00AA326F" w:rsidRPr="002C3786" w:rsidRDefault="00844BEB" w:rsidP="00DA4990">
            <w:pPr>
              <w:pStyle w:val="GSATableText"/>
            </w:pPr>
            <w:sdt>
              <w:sdtPr>
                <w:id w:val="-770324655"/>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2B9FB511" w14:textId="77777777" w:rsidR="00AA326F" w:rsidRPr="002C3786" w:rsidRDefault="00844BEB" w:rsidP="00DA4990">
            <w:pPr>
              <w:pStyle w:val="GSATableText"/>
            </w:pPr>
            <w:sdt>
              <w:sdtPr>
                <w:id w:val="-7669285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8F22717" w14:textId="77777777" w:rsidR="00AA326F" w:rsidRPr="002C3786" w:rsidRDefault="00844BEB" w:rsidP="00DA4990">
            <w:pPr>
              <w:pStyle w:val="GSATableText"/>
            </w:pPr>
            <w:sdt>
              <w:sdtPr>
                <w:id w:val="-178348259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CD275FE" w14:textId="77777777" w:rsidR="00AA326F" w:rsidRPr="002C3786" w:rsidRDefault="00844BEB" w:rsidP="00DA4990">
            <w:pPr>
              <w:pStyle w:val="GSATableText"/>
            </w:pPr>
            <w:sdt>
              <w:sdtPr>
                <w:id w:val="113999801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1058CE7" w14:textId="77777777" w:rsidR="00AA326F" w:rsidRPr="002C3786" w:rsidRDefault="00844BEB" w:rsidP="00DA4990">
            <w:pPr>
              <w:pStyle w:val="GSATableText"/>
            </w:pPr>
            <w:sdt>
              <w:sdtPr>
                <w:id w:val="4647761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CFB6F08" w14:textId="77777777" w:rsidR="00AA326F" w:rsidRPr="002C3786" w:rsidRDefault="00844BEB" w:rsidP="00DA4990">
            <w:pPr>
              <w:pStyle w:val="GSATableText"/>
            </w:pPr>
            <w:sdt>
              <w:sdtPr>
                <w:id w:val="63946719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3045669"/>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73542930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7DC1A6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95929" w:rsidRPr="002C3786" w14:paraId="6E28F864" w14:textId="77777777" w:rsidTr="001C310B">
        <w:trPr>
          <w:cantSplit/>
          <w:trHeight w:val="288"/>
          <w:tblHeader/>
        </w:trPr>
        <w:tc>
          <w:tcPr>
            <w:tcW w:w="5000" w:type="pct"/>
            <w:gridSpan w:val="2"/>
            <w:shd w:val="clear" w:color="auto" w:fill="DBE5F1" w:themeFill="accent1" w:themeFillTint="33"/>
            <w:vAlign w:val="center"/>
          </w:tcPr>
          <w:p w14:paraId="61ED7832" w14:textId="77777777" w:rsidR="00695929" w:rsidRPr="002C3786" w:rsidRDefault="00695929" w:rsidP="00855F77">
            <w:pPr>
              <w:pStyle w:val="GSATableHeading"/>
            </w:pPr>
            <w:r w:rsidRPr="007C342A">
              <w:lastRenderedPageBreak/>
              <w:t>AU-6 What is the solution and how is it implemented?</w:t>
            </w:r>
          </w:p>
        </w:tc>
      </w:tr>
      <w:tr w:rsidR="00695929" w:rsidRPr="0036708B" w14:paraId="46B68A12" w14:textId="77777777" w:rsidTr="001C310B">
        <w:trPr>
          <w:trHeight w:val="288"/>
        </w:trPr>
        <w:tc>
          <w:tcPr>
            <w:tcW w:w="484" w:type="pct"/>
            <w:tcBorders>
              <w:right w:val="nil"/>
            </w:tcBorders>
            <w:shd w:val="clear" w:color="auto" w:fill="DBE5F1" w:themeFill="accent1" w:themeFillTint="33"/>
          </w:tcPr>
          <w:p w14:paraId="34CE198D" w14:textId="77777777" w:rsidR="00695929" w:rsidRPr="002C3786" w:rsidRDefault="00695929" w:rsidP="00855F77">
            <w:pPr>
              <w:pStyle w:val="GSATableHeading"/>
            </w:pPr>
            <w:r w:rsidRPr="002C3786">
              <w:t>Part a</w:t>
            </w:r>
          </w:p>
        </w:tc>
        <w:tc>
          <w:tcPr>
            <w:tcW w:w="4516" w:type="pct"/>
            <w:tcMar>
              <w:top w:w="43" w:type="dxa"/>
              <w:bottom w:w="43" w:type="dxa"/>
            </w:tcMar>
          </w:tcPr>
          <w:p w14:paraId="4EEA021D" w14:textId="77777777" w:rsidR="00D32E5C" w:rsidRPr="00D32E5C" w:rsidRDefault="00D32E5C" w:rsidP="00D32E5C">
            <w:pPr>
              <w:pStyle w:val="GSATableText"/>
              <w:keepNext/>
              <w:keepLines/>
              <w:spacing w:before="120" w:after="120" w:line="240" w:lineRule="auto"/>
              <w:rPr>
                <w:b/>
                <w:szCs w:val="20"/>
              </w:rPr>
            </w:pPr>
            <w:r w:rsidRPr="00D32E5C">
              <w:rPr>
                <w:b/>
                <w:szCs w:val="20"/>
              </w:rPr>
              <w:t>Microsoft Azure (PaaS)</w:t>
            </w:r>
          </w:p>
          <w:p w14:paraId="53E42681" w14:textId="77777777" w:rsidR="00170498" w:rsidRDefault="00D32E5C" w:rsidP="0059357F">
            <w:pPr>
              <w:widowControl/>
              <w:suppressAutoHyphens w:val="0"/>
              <w:spacing w:before="120"/>
              <w:rPr>
                <w:rFonts w:ascii="Calibri" w:hAnsi="Calibri" w:cs="Calibri"/>
                <w:sz w:val="20"/>
                <w:szCs w:val="20"/>
              </w:rPr>
            </w:pPr>
            <w:r w:rsidRPr="00D32E5C">
              <w:rPr>
                <w:rFonts w:ascii="Calibri" w:hAnsi="Calibri" w:cs="Calibri"/>
                <w:sz w:val="20"/>
                <w:szCs w:val="20"/>
              </w:rPr>
              <w:t>Microsoft Azure implements auditing requirements at the VM level on behalf of PaaS customers.</w:t>
            </w:r>
          </w:p>
          <w:p w14:paraId="56F442B5" w14:textId="7BF3D29F" w:rsidR="00D32E5C" w:rsidRPr="00D32E5C" w:rsidRDefault="00D32E5C" w:rsidP="0059357F">
            <w:pPr>
              <w:widowControl/>
              <w:suppressAutoHyphens w:val="0"/>
              <w:spacing w:before="120"/>
              <w:rPr>
                <w:rFonts w:ascii="Calibri" w:eastAsia="Times New Roman" w:hAnsi="Calibri" w:cs="Calibri"/>
                <w:kern w:val="0"/>
                <w:sz w:val="20"/>
                <w:szCs w:val="20"/>
              </w:rPr>
            </w:pPr>
            <w:r w:rsidRPr="00D32E5C">
              <w:rPr>
                <w:rFonts w:ascii="Calibri" w:hAnsi="Calibri" w:cs="Calibri"/>
                <w:sz w:val="20"/>
                <w:szCs w:val="20"/>
              </w:rPr>
              <w:t>Audit log review occurs at least weekly and in the case of a security incident, customer request or escalation, or any other functionality impacting the incident in production. Audit records are reviewed and analyzed for indications of inappropriate or unusual activity, including the indications of compromise identified in SI-4(5).</w:t>
            </w:r>
          </w:p>
          <w:p w14:paraId="36EA5A4E" w14:textId="500258B0" w:rsidR="00D32E5C" w:rsidRPr="00D32E5C" w:rsidRDefault="00781499" w:rsidP="00D32E5C">
            <w:pPr>
              <w:pStyle w:val="GSATableText"/>
              <w:keepNext/>
              <w:keepLines/>
              <w:spacing w:before="120" w:after="120" w:line="240" w:lineRule="auto"/>
              <w:rPr>
                <w:b/>
                <w:szCs w:val="20"/>
              </w:rPr>
            </w:pPr>
            <w:r>
              <w:rPr>
                <w:b/>
                <w:szCs w:val="20"/>
              </w:rPr>
              <w:t>Microsoft Azure (IaaS</w:t>
            </w:r>
            <w:r w:rsidR="00D32E5C" w:rsidRPr="00D32E5C">
              <w:rPr>
                <w:b/>
                <w:szCs w:val="20"/>
              </w:rPr>
              <w:t>)</w:t>
            </w:r>
          </w:p>
          <w:p w14:paraId="57972972" w14:textId="77777777" w:rsidR="00D32E5C" w:rsidRPr="00D32E5C" w:rsidRDefault="00D32E5C" w:rsidP="00D32E5C">
            <w:pPr>
              <w:widowControl/>
              <w:suppressAutoHyphens w:val="0"/>
              <w:spacing w:before="120"/>
              <w:rPr>
                <w:rFonts w:ascii="Calibri" w:hAnsi="Calibri" w:cs="Calibri"/>
                <w:sz w:val="20"/>
                <w:szCs w:val="20"/>
              </w:rPr>
            </w:pPr>
            <w:r w:rsidRPr="00D32E5C">
              <w:rPr>
                <w:rFonts w:ascii="Calibri" w:hAnsi="Calibri" w:cs="Calibri"/>
                <w:sz w:val="20"/>
                <w:szCs w:val="20"/>
              </w:rPr>
              <w:t>The customer is responsible for implementing this control.</w:t>
            </w:r>
          </w:p>
          <w:p w14:paraId="5D1DD35A" w14:textId="3A074877" w:rsidR="00D32E5C" w:rsidRPr="00D32E5C" w:rsidRDefault="00D32E5C" w:rsidP="00D32E5C">
            <w:pPr>
              <w:widowControl/>
              <w:suppressAutoHyphens w:val="0"/>
              <w:spacing w:before="120"/>
              <w:rPr>
                <w:rFonts w:ascii="Calibri" w:hAnsi="Calibri" w:cs="Calibri"/>
                <w:b/>
                <w:sz w:val="20"/>
                <w:szCs w:val="20"/>
              </w:rPr>
            </w:pPr>
            <w:r w:rsidRPr="00D32E5C">
              <w:rPr>
                <w:rFonts w:ascii="Calibri" w:hAnsi="Calibri" w:cs="Calibri"/>
                <w:b/>
                <w:sz w:val="20"/>
                <w:szCs w:val="20"/>
              </w:rPr>
              <w:t>Customer Responsibility (PaaS)</w:t>
            </w:r>
          </w:p>
          <w:p w14:paraId="021E4BC4" w14:textId="77777777" w:rsidR="00D32E5C" w:rsidRPr="00D32E5C" w:rsidRDefault="00D32E5C" w:rsidP="00D32E5C">
            <w:pPr>
              <w:widowControl/>
              <w:suppressAutoHyphens w:val="0"/>
              <w:spacing w:after="0"/>
              <w:rPr>
                <w:rFonts w:ascii="Calibri" w:eastAsia="Times New Roman" w:hAnsi="Calibri" w:cs="Calibri"/>
                <w:kern w:val="0"/>
                <w:sz w:val="20"/>
                <w:szCs w:val="20"/>
              </w:rPr>
            </w:pPr>
            <w:r w:rsidRPr="00D32E5C">
              <w:rPr>
                <w:rFonts w:ascii="Calibri" w:hAnsi="Calibri" w:cs="Calibri"/>
                <w:sz w:val="20"/>
                <w:szCs w:val="20"/>
              </w:rPr>
              <w:t xml:space="preserve">The customer is responsible for reviewing and analyzing audit records of customer-deployed resources (to include applications, databases, and software). The customer control implementation statement should address the frequency at which the audit records are reviewed and analyzed, and the criteria used to identify inappropriate or unusual activity. </w:t>
            </w:r>
          </w:p>
          <w:p w14:paraId="4545A0E6" w14:textId="24857AD9" w:rsidR="00D32E5C" w:rsidRPr="00D32E5C" w:rsidRDefault="00D32E5C" w:rsidP="00D32E5C">
            <w:pPr>
              <w:widowControl/>
              <w:suppressAutoHyphens w:val="0"/>
              <w:spacing w:before="120"/>
              <w:rPr>
                <w:rFonts w:ascii="Calibri" w:hAnsi="Calibri" w:cs="Calibri"/>
                <w:b/>
                <w:sz w:val="20"/>
                <w:szCs w:val="20"/>
              </w:rPr>
            </w:pPr>
            <w:r w:rsidRPr="00D32E5C">
              <w:rPr>
                <w:rFonts w:ascii="Calibri" w:hAnsi="Calibri" w:cs="Calibri"/>
                <w:b/>
                <w:sz w:val="20"/>
                <w:szCs w:val="20"/>
              </w:rPr>
              <w:t>Customer Responsibility (IaaS)</w:t>
            </w:r>
          </w:p>
          <w:p w14:paraId="61B70E90" w14:textId="20FA1A1D" w:rsidR="00695929" w:rsidRPr="0059357F" w:rsidRDefault="00D32E5C" w:rsidP="0059357F">
            <w:pPr>
              <w:widowControl/>
              <w:suppressAutoHyphens w:val="0"/>
              <w:spacing w:before="120"/>
              <w:rPr>
                <w:rFonts w:ascii="Calibri" w:eastAsia="Times New Roman" w:hAnsi="Calibri" w:cs="Calibri"/>
                <w:kern w:val="0"/>
                <w:sz w:val="20"/>
                <w:szCs w:val="20"/>
              </w:rPr>
            </w:pPr>
            <w:r w:rsidRPr="00D32E5C">
              <w:rPr>
                <w:rFonts w:ascii="Calibri" w:hAnsi="Calibri" w:cs="Calibri"/>
                <w:sz w:val="20"/>
                <w:szCs w:val="20"/>
              </w:rPr>
              <w:t xml:space="preserve">The customer is responsible for reviewing and analyzing audit records of customer-deployed resources (to include applications, operating systems, databases, and software). The customer control implementation statement should address the frequency at which the audit records are reviewed and analyzed, and the criteria used to identify inappropriate or unusual activity. </w:t>
            </w:r>
          </w:p>
        </w:tc>
      </w:tr>
      <w:tr w:rsidR="00695929" w:rsidRPr="0036708B" w14:paraId="13AE0862" w14:textId="77777777" w:rsidTr="001C310B">
        <w:trPr>
          <w:trHeight w:val="288"/>
        </w:trPr>
        <w:tc>
          <w:tcPr>
            <w:tcW w:w="484" w:type="pct"/>
            <w:tcBorders>
              <w:right w:val="nil"/>
            </w:tcBorders>
            <w:shd w:val="clear" w:color="auto" w:fill="DBE5F1" w:themeFill="accent1" w:themeFillTint="33"/>
          </w:tcPr>
          <w:p w14:paraId="63DBB39F" w14:textId="77777777" w:rsidR="00695929" w:rsidRPr="002C3786" w:rsidRDefault="00695929" w:rsidP="00E03A24">
            <w:pPr>
              <w:pStyle w:val="GSATableHeading"/>
            </w:pPr>
            <w:r w:rsidRPr="002C3786">
              <w:t>Part b</w:t>
            </w:r>
          </w:p>
        </w:tc>
        <w:tc>
          <w:tcPr>
            <w:tcW w:w="4516" w:type="pct"/>
            <w:tcMar>
              <w:top w:w="43" w:type="dxa"/>
              <w:bottom w:w="43" w:type="dxa"/>
            </w:tcMar>
          </w:tcPr>
          <w:p w14:paraId="4317F7DF" w14:textId="77777777" w:rsidR="00D32E5C" w:rsidRPr="00B23B84" w:rsidRDefault="00D32E5C" w:rsidP="00D32E5C">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48A7872E" w14:textId="77777777" w:rsidR="0059357F" w:rsidRDefault="00D32E5C" w:rsidP="0059357F">
            <w:pPr>
              <w:widowControl/>
              <w:suppressAutoHyphens w:val="0"/>
              <w:spacing w:before="120"/>
              <w:rPr>
                <w:rFonts w:ascii="Calibri" w:hAnsi="Calibri" w:cs="Calibri"/>
                <w:sz w:val="20"/>
                <w:szCs w:val="22"/>
              </w:rPr>
            </w:pPr>
            <w:r w:rsidRPr="00D32E5C">
              <w:rPr>
                <w:rFonts w:ascii="Calibri" w:hAnsi="Calibri" w:cs="Calibri"/>
                <w:sz w:val="20"/>
                <w:szCs w:val="22"/>
              </w:rPr>
              <w:t>Microsoft Azure implements auditing requirements at the VM level on behalf of PaaS customers.</w:t>
            </w:r>
          </w:p>
          <w:p w14:paraId="521FEC8E" w14:textId="4C0A77EC" w:rsidR="00D32E5C" w:rsidRPr="00D32E5C" w:rsidRDefault="00D32E5C" w:rsidP="00D32E5C">
            <w:pPr>
              <w:widowControl/>
              <w:suppressAutoHyphens w:val="0"/>
              <w:spacing w:after="0"/>
              <w:rPr>
                <w:rFonts w:ascii="Calibri" w:eastAsia="Times New Roman" w:hAnsi="Calibri" w:cs="Calibri"/>
                <w:kern w:val="0"/>
                <w:sz w:val="20"/>
                <w:szCs w:val="22"/>
              </w:rPr>
            </w:pPr>
            <w:r w:rsidRPr="00D32E5C">
              <w:rPr>
                <w:rFonts w:ascii="Calibri" w:hAnsi="Calibri" w:cs="Calibri"/>
                <w:sz w:val="20"/>
                <w:szCs w:val="22"/>
              </w:rPr>
              <w:t>Audit review findings are reported and escalated using standard security incident management channels. Depending on the type of issue, TFS or Incident Management (ICM) tickets are opened to track resolution of the incident.</w:t>
            </w:r>
          </w:p>
          <w:p w14:paraId="01D59925" w14:textId="0A70C55A" w:rsidR="00D32E5C" w:rsidRPr="00B23B84" w:rsidRDefault="00D32E5C" w:rsidP="00D32E5C">
            <w:pPr>
              <w:pStyle w:val="GSATableText"/>
              <w:keepNext/>
              <w:keepLines/>
              <w:spacing w:before="120" w:after="120" w:line="240" w:lineRule="auto"/>
              <w:rPr>
                <w:b/>
                <w:szCs w:val="20"/>
              </w:rPr>
            </w:pPr>
            <w:r w:rsidRPr="00B23B84">
              <w:rPr>
                <w:b/>
                <w:szCs w:val="20"/>
              </w:rPr>
              <w:t>Microsoft Azure (IaaS)</w:t>
            </w:r>
          </w:p>
          <w:p w14:paraId="7A60E359" w14:textId="77777777" w:rsidR="00D32E5C" w:rsidRDefault="00D32E5C" w:rsidP="00D32E5C">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71FED567" w14:textId="5A8ECEB9" w:rsidR="00D32E5C" w:rsidRPr="00D32E5C" w:rsidRDefault="00D32E5C" w:rsidP="00D32E5C">
            <w:pPr>
              <w:widowControl/>
              <w:suppressAutoHyphens w:val="0"/>
              <w:spacing w:before="120"/>
              <w:rPr>
                <w:rFonts w:ascii="Calibri" w:hAnsi="Calibri" w:cs="Calibri"/>
                <w:b/>
                <w:sz w:val="20"/>
                <w:szCs w:val="20"/>
              </w:rPr>
            </w:pPr>
            <w:r w:rsidRPr="00D32E5C">
              <w:rPr>
                <w:rFonts w:ascii="Calibri" w:hAnsi="Calibri" w:cs="Calibri"/>
                <w:b/>
                <w:sz w:val="20"/>
                <w:szCs w:val="20"/>
              </w:rPr>
              <w:t xml:space="preserve">Customer Responsibility </w:t>
            </w:r>
            <w:r w:rsidR="00663E65">
              <w:rPr>
                <w:rFonts w:ascii="Calibri" w:hAnsi="Calibri" w:cs="Calibri"/>
                <w:b/>
                <w:sz w:val="20"/>
                <w:szCs w:val="20"/>
              </w:rPr>
              <w:t>(IaaS/PaaS)</w:t>
            </w:r>
          </w:p>
          <w:p w14:paraId="7E86C7DB" w14:textId="1B50DEA8" w:rsidR="00695929" w:rsidRPr="0059357F" w:rsidRDefault="00D32E5C" w:rsidP="0059357F">
            <w:pPr>
              <w:widowControl/>
              <w:suppressAutoHyphens w:val="0"/>
              <w:spacing w:before="120"/>
              <w:rPr>
                <w:rFonts w:ascii="Calibri" w:eastAsia="Times New Roman" w:hAnsi="Calibri" w:cs="Calibri"/>
                <w:color w:val="auto"/>
                <w:kern w:val="0"/>
                <w:sz w:val="20"/>
                <w:szCs w:val="20"/>
              </w:rPr>
            </w:pPr>
            <w:r w:rsidRPr="00D32E5C">
              <w:rPr>
                <w:rFonts w:ascii="Calibri" w:hAnsi="Calibri" w:cs="Calibri"/>
                <w:sz w:val="20"/>
                <w:szCs w:val="20"/>
              </w:rPr>
              <w:t>The customer is responsible for reporting findings of inappropriate or unusual activity (defined in AU-06.a) on customer-deployed resources. The customer control implementation statement should address which personnel/roles will be notified of any findings.</w:t>
            </w:r>
          </w:p>
        </w:tc>
      </w:tr>
    </w:tbl>
    <w:p w14:paraId="168459C4" w14:textId="77777777" w:rsidR="00AE3936" w:rsidRDefault="00AE3936" w:rsidP="00DA4990">
      <w:bookmarkStart w:id="964" w:name="_Toc383428747"/>
      <w:bookmarkStart w:id="965" w:name="_Toc383429479"/>
      <w:bookmarkStart w:id="966" w:name="_Toc383430205"/>
      <w:bookmarkStart w:id="967" w:name="_Toc383430802"/>
      <w:bookmarkStart w:id="968" w:name="_Toc383429481"/>
      <w:bookmarkStart w:id="969" w:name="_Toc383433251"/>
      <w:bookmarkStart w:id="970" w:name="_Toc383444483"/>
      <w:bookmarkStart w:id="971" w:name="_Toc385594123"/>
      <w:bookmarkStart w:id="972" w:name="_Toc385594515"/>
      <w:bookmarkStart w:id="973" w:name="_Toc385594903"/>
      <w:bookmarkStart w:id="974" w:name="_Toc388620755"/>
      <w:bookmarkEnd w:id="964"/>
      <w:bookmarkEnd w:id="965"/>
      <w:bookmarkEnd w:id="966"/>
      <w:bookmarkEnd w:id="967"/>
    </w:p>
    <w:p w14:paraId="6E747696" w14:textId="77777777" w:rsidR="000D1972" w:rsidRDefault="00695929" w:rsidP="001A1457">
      <w:pPr>
        <w:pStyle w:val="Heading4"/>
      </w:pPr>
      <w:bookmarkStart w:id="975" w:name="_Toc464802141"/>
      <w:r w:rsidRPr="002C3786">
        <w:t>AU-6 (1)</w:t>
      </w:r>
      <w:r>
        <w:t xml:space="preserve"> </w:t>
      </w:r>
      <w:r w:rsidR="007E136B" w:rsidRPr="002C3786">
        <w:t>Control Enhancement</w:t>
      </w:r>
      <w:r w:rsidR="008C77A5" w:rsidRPr="002C3786">
        <w:t xml:space="preserve"> </w:t>
      </w:r>
      <w:bookmarkEnd w:id="968"/>
      <w:bookmarkEnd w:id="969"/>
      <w:bookmarkEnd w:id="970"/>
      <w:bookmarkEnd w:id="971"/>
      <w:bookmarkEnd w:id="972"/>
      <w:bookmarkEnd w:id="973"/>
      <w:bookmarkEnd w:id="974"/>
      <w:r w:rsidR="00BE25C3">
        <w:t>(M) (H)</w:t>
      </w:r>
      <w:bookmarkEnd w:id="975"/>
    </w:p>
    <w:p w14:paraId="04F65627" w14:textId="77777777" w:rsidR="00643ED1" w:rsidRPr="002C3786" w:rsidRDefault="0006269F" w:rsidP="00DA4990">
      <w:r w:rsidRPr="0006269F">
        <w:t>The organization employs automated mechanisms to integrate audit review, analysis, and reporting processes to support organizational processes for investigation and response to suspicious activities.</w:t>
      </w:r>
    </w:p>
    <w:p w14:paraId="7953BACE"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0C520BAE" w14:textId="77777777" w:rsidTr="001C310B">
        <w:trPr>
          <w:cantSplit/>
          <w:trHeight w:val="288"/>
          <w:tblHeader/>
        </w:trPr>
        <w:tc>
          <w:tcPr>
            <w:tcW w:w="811" w:type="pct"/>
            <w:shd w:val="clear" w:color="auto" w:fill="DBE5F1" w:themeFill="accent1" w:themeFillTint="33"/>
            <w:tcMar>
              <w:top w:w="43" w:type="dxa"/>
              <w:bottom w:w="43" w:type="dxa"/>
            </w:tcMar>
          </w:tcPr>
          <w:p w14:paraId="1C326A39" w14:textId="77777777" w:rsidR="00AA326F" w:rsidRPr="002C3786" w:rsidRDefault="00695929" w:rsidP="00855F77">
            <w:pPr>
              <w:pStyle w:val="GSATableHeading"/>
            </w:pPr>
            <w:r w:rsidRPr="007C342A">
              <w:lastRenderedPageBreak/>
              <w:t>AU-6 (1)</w:t>
            </w:r>
          </w:p>
        </w:tc>
        <w:tc>
          <w:tcPr>
            <w:tcW w:w="4189" w:type="pct"/>
            <w:shd w:val="clear" w:color="auto" w:fill="DBE5F1" w:themeFill="accent1" w:themeFillTint="33"/>
          </w:tcPr>
          <w:p w14:paraId="5521CA13" w14:textId="77777777" w:rsidR="00AA326F" w:rsidRPr="002C3786" w:rsidRDefault="00AA326F" w:rsidP="00855F77">
            <w:pPr>
              <w:pStyle w:val="GSATableHeading"/>
            </w:pPr>
            <w:r w:rsidRPr="002C3786">
              <w:t>Control Summary Information</w:t>
            </w:r>
          </w:p>
        </w:tc>
      </w:tr>
      <w:tr w:rsidR="00AA326F" w:rsidRPr="002C3786" w14:paraId="2C110F49" w14:textId="77777777" w:rsidTr="001C310B">
        <w:trPr>
          <w:trHeight w:val="288"/>
        </w:trPr>
        <w:tc>
          <w:tcPr>
            <w:tcW w:w="5000" w:type="pct"/>
            <w:gridSpan w:val="2"/>
            <w:tcMar>
              <w:top w:w="43" w:type="dxa"/>
              <w:bottom w:w="43" w:type="dxa"/>
            </w:tcMar>
          </w:tcPr>
          <w:p w14:paraId="4296BE58" w14:textId="42E168DF" w:rsidR="00AA326F" w:rsidRPr="002C3786" w:rsidRDefault="00AA326F" w:rsidP="00855F77">
            <w:pPr>
              <w:pStyle w:val="GSATableText"/>
              <w:keepNext/>
              <w:keepLines/>
              <w:rPr>
                <w:i/>
              </w:rPr>
            </w:pPr>
            <w:r w:rsidRPr="002C3786">
              <w:t>Responsible Role:</w:t>
            </w:r>
            <w:r>
              <w:t xml:space="preserve"> </w:t>
            </w:r>
            <w:r w:rsidR="00313203">
              <w:rPr>
                <w:i/>
              </w:rPr>
              <w:t>&lt;Customer-defined&gt;</w:t>
            </w:r>
            <w:r w:rsidR="002046E3">
              <w:rPr>
                <w:rFonts w:asciiTheme="minorHAnsi" w:hAnsiTheme="minorHAnsi"/>
                <w:i/>
                <w:szCs w:val="22"/>
              </w:rPr>
              <w:t>;</w:t>
            </w:r>
            <w:r w:rsidR="00451799">
              <w:rPr>
                <w:rFonts w:asciiTheme="minorHAnsi" w:hAnsiTheme="minorHAnsi"/>
                <w:i/>
                <w:szCs w:val="22"/>
              </w:rPr>
              <w:t xml:space="preserve"> </w:t>
            </w:r>
            <w:r w:rsidR="00451799" w:rsidRPr="003359BC">
              <w:rPr>
                <w:rFonts w:asciiTheme="minorHAnsi" w:hAnsiTheme="minorHAnsi"/>
                <w:szCs w:val="22"/>
              </w:rPr>
              <w:t>Microsoft Azure</w:t>
            </w:r>
          </w:p>
        </w:tc>
      </w:tr>
      <w:tr w:rsidR="00AA326F" w:rsidRPr="002C3786" w14:paraId="3C499FED" w14:textId="77777777" w:rsidTr="001C310B">
        <w:trPr>
          <w:trHeight w:val="288"/>
        </w:trPr>
        <w:tc>
          <w:tcPr>
            <w:tcW w:w="5000" w:type="pct"/>
            <w:gridSpan w:val="2"/>
            <w:tcMar>
              <w:top w:w="43" w:type="dxa"/>
              <w:bottom w:w="43" w:type="dxa"/>
            </w:tcMar>
            <w:vAlign w:val="bottom"/>
          </w:tcPr>
          <w:p w14:paraId="25842AC7" w14:textId="77777777" w:rsidR="00AA326F" w:rsidRPr="002C3786" w:rsidRDefault="00AA326F" w:rsidP="00DA4990">
            <w:pPr>
              <w:pStyle w:val="GSATableText"/>
            </w:pPr>
            <w:r w:rsidRPr="002C3786">
              <w:t>Implementation Status (check all that apply):</w:t>
            </w:r>
          </w:p>
          <w:p w14:paraId="5A69E42A" w14:textId="77777777" w:rsidR="00AA326F" w:rsidRPr="002C3786" w:rsidRDefault="00844BEB" w:rsidP="00DA4990">
            <w:pPr>
              <w:pStyle w:val="GSATableText"/>
            </w:pPr>
            <w:sdt>
              <w:sdtPr>
                <w:id w:val="-88741338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2B63113A" w14:textId="77777777" w:rsidR="00AA326F" w:rsidRPr="002C3786" w:rsidRDefault="00844BEB" w:rsidP="00DA4990">
            <w:pPr>
              <w:pStyle w:val="GSATableText"/>
            </w:pPr>
            <w:sdt>
              <w:sdtPr>
                <w:id w:val="-62754961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12989C1D" w14:textId="77777777" w:rsidR="00AA326F" w:rsidRPr="002C3786" w:rsidRDefault="00844BEB" w:rsidP="00DA4990">
            <w:pPr>
              <w:pStyle w:val="GSATableText"/>
            </w:pPr>
            <w:sdt>
              <w:sdtPr>
                <w:id w:val="-13842559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3A9C74D" w14:textId="77777777" w:rsidR="00AA326F" w:rsidRPr="002C3786" w:rsidRDefault="00844BEB" w:rsidP="00DA4990">
            <w:pPr>
              <w:pStyle w:val="GSATableText"/>
            </w:pPr>
            <w:sdt>
              <w:sdtPr>
                <w:id w:val="1316811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34F8262" w14:textId="77777777" w:rsidR="00AA326F" w:rsidRPr="002C3786" w:rsidRDefault="00844BEB" w:rsidP="00DA4990">
            <w:pPr>
              <w:pStyle w:val="GSATableText"/>
            </w:pPr>
            <w:sdt>
              <w:sdtPr>
                <w:id w:val="-3495627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76386C23" w14:textId="77777777" w:rsidTr="001C310B">
        <w:trPr>
          <w:trHeight w:val="288"/>
        </w:trPr>
        <w:tc>
          <w:tcPr>
            <w:tcW w:w="5000" w:type="pct"/>
            <w:gridSpan w:val="2"/>
            <w:tcMar>
              <w:top w:w="43" w:type="dxa"/>
              <w:bottom w:w="43" w:type="dxa"/>
            </w:tcMar>
            <w:vAlign w:val="bottom"/>
          </w:tcPr>
          <w:p w14:paraId="6F891505" w14:textId="77777777" w:rsidR="00AA326F" w:rsidRPr="002C3786" w:rsidRDefault="00AA326F" w:rsidP="00DA4990">
            <w:pPr>
              <w:pStyle w:val="GSATableText"/>
            </w:pPr>
            <w:r w:rsidRPr="002C3786">
              <w:t>Control Origination (check all that apply):</w:t>
            </w:r>
          </w:p>
          <w:p w14:paraId="78F85D6B" w14:textId="77777777" w:rsidR="00AA326F" w:rsidRPr="002C3786" w:rsidRDefault="00844BEB" w:rsidP="00DA4990">
            <w:pPr>
              <w:pStyle w:val="GSATableText"/>
            </w:pPr>
            <w:sdt>
              <w:sdtPr>
                <w:id w:val="-55624458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6B24D4C5" w14:textId="77777777" w:rsidR="00AA326F" w:rsidRPr="002C3786" w:rsidRDefault="00844BEB" w:rsidP="00DA4990">
            <w:pPr>
              <w:pStyle w:val="GSATableText"/>
            </w:pPr>
            <w:sdt>
              <w:sdtPr>
                <w:id w:val="-2372577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7F036FFD" w14:textId="77777777" w:rsidR="00AA326F" w:rsidRPr="002C3786" w:rsidRDefault="00844BEB" w:rsidP="00DA4990">
            <w:pPr>
              <w:pStyle w:val="GSATableText"/>
            </w:pPr>
            <w:sdt>
              <w:sdtPr>
                <w:id w:val="-6707168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EC48CD" w14:textId="77777777" w:rsidR="00AA326F" w:rsidRPr="002C3786" w:rsidRDefault="00844BEB" w:rsidP="00DA4990">
            <w:pPr>
              <w:pStyle w:val="GSATableText"/>
            </w:pPr>
            <w:sdt>
              <w:sdtPr>
                <w:id w:val="-32050179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0B1BF1C" w14:textId="77777777" w:rsidR="00AA326F" w:rsidRPr="002C3786" w:rsidRDefault="00844BEB" w:rsidP="00DA4990">
            <w:pPr>
              <w:pStyle w:val="GSATableText"/>
            </w:pPr>
            <w:sdt>
              <w:sdtPr>
                <w:id w:val="5818760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DFD5875" w14:textId="77777777" w:rsidR="00AA326F" w:rsidRPr="002C3786" w:rsidRDefault="00844BEB" w:rsidP="00DA4990">
            <w:pPr>
              <w:pStyle w:val="GSATableText"/>
            </w:pPr>
            <w:sdt>
              <w:sdtPr>
                <w:id w:val="163158302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5B375EB0" w14:textId="77777777" w:rsidR="00AA326F" w:rsidRPr="002C3786" w:rsidRDefault="00844BEB" w:rsidP="00DA4990">
            <w:pPr>
              <w:pStyle w:val="GSATableText"/>
            </w:pPr>
            <w:sdt>
              <w:sdtPr>
                <w:id w:val="-9823821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7275574"/>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0120050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D9971A0"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95929" w:rsidRPr="0036708B" w14:paraId="155223E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2A8EB28" w14:textId="77777777" w:rsidR="00695929" w:rsidRPr="0036708B" w:rsidRDefault="00695929" w:rsidP="00855F77">
            <w:pPr>
              <w:pStyle w:val="GSATableHeading"/>
            </w:pPr>
            <w:r w:rsidRPr="007C342A">
              <w:lastRenderedPageBreak/>
              <w:t>AU-6 (1) What is the solution and how is it implemented?</w:t>
            </w:r>
          </w:p>
        </w:tc>
      </w:tr>
      <w:tr w:rsidR="00695929" w:rsidRPr="002C3786" w14:paraId="71A09DE3" w14:textId="77777777" w:rsidTr="001C310B">
        <w:trPr>
          <w:trHeight w:val="288"/>
        </w:trPr>
        <w:tc>
          <w:tcPr>
            <w:tcW w:w="5000" w:type="pct"/>
            <w:shd w:val="clear" w:color="auto" w:fill="FFFFFF" w:themeFill="background1"/>
          </w:tcPr>
          <w:p w14:paraId="7F837375" w14:textId="77777777" w:rsidR="005578ED" w:rsidRPr="00B23B84" w:rsidRDefault="005578ED" w:rsidP="00C17F71">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5C9450DB" w14:textId="0906FF9C" w:rsidR="00C17F71" w:rsidRDefault="004D7ED7" w:rsidP="00C17F71">
            <w:pPr>
              <w:widowControl/>
              <w:suppressAutoHyphens w:val="0"/>
              <w:spacing w:before="120"/>
              <w:rPr>
                <w:rFonts w:ascii="Calibri" w:hAnsi="Calibri" w:cs="Calibri"/>
                <w:sz w:val="20"/>
                <w:szCs w:val="22"/>
              </w:rPr>
            </w:pPr>
            <w:r w:rsidRPr="004D7ED7">
              <w:rPr>
                <w:rFonts w:ascii="Calibri" w:hAnsi="Calibri" w:cs="Calibri"/>
                <w:sz w:val="20"/>
                <w:szCs w:val="22"/>
              </w:rPr>
              <w:t>Microsoft Azure implements auditing requirements at the VM level on behalf of PaaS customers.</w:t>
            </w:r>
          </w:p>
          <w:p w14:paraId="17C84ED5" w14:textId="10FA32C5" w:rsidR="00C17F71" w:rsidRPr="0059357F" w:rsidRDefault="00C17F71" w:rsidP="00C17F71">
            <w:pPr>
              <w:widowControl/>
              <w:suppressAutoHyphens w:val="0"/>
              <w:spacing w:before="120"/>
              <w:rPr>
                <w:rFonts w:ascii="Calibri" w:hAnsi="Calibri" w:cs="Calibri"/>
                <w:sz w:val="20"/>
                <w:szCs w:val="22"/>
                <w:u w:val="single"/>
              </w:rPr>
            </w:pPr>
            <w:r w:rsidRPr="0059357F">
              <w:rPr>
                <w:rFonts w:ascii="Calibri" w:hAnsi="Calibri" w:cs="Calibri"/>
                <w:sz w:val="20"/>
                <w:szCs w:val="22"/>
                <w:u w:val="single"/>
              </w:rPr>
              <w:t>Service Application Layer</w:t>
            </w:r>
          </w:p>
          <w:p w14:paraId="5B81FA9F" w14:textId="77777777" w:rsidR="00C17F71" w:rsidRDefault="004D7ED7" w:rsidP="00C17F71">
            <w:pPr>
              <w:widowControl/>
              <w:suppressAutoHyphens w:val="0"/>
              <w:spacing w:before="120"/>
              <w:rPr>
                <w:rFonts w:ascii="Calibri" w:hAnsi="Calibri" w:cs="Calibri"/>
                <w:sz w:val="20"/>
                <w:szCs w:val="22"/>
              </w:rPr>
            </w:pPr>
            <w:r w:rsidRPr="004D7ED7">
              <w:rPr>
                <w:rFonts w:ascii="Calibri" w:hAnsi="Calibri" w:cs="Calibri"/>
                <w:sz w:val="20"/>
                <w:szCs w:val="22"/>
              </w:rPr>
              <w:t>The audit tools deployed in Azure-based services (as described in AU-5) provide the capability to generate customizable reporting capabilities based on selectable event criteria. As necessary, Microsoft Azure administrators increase the level of auditing and analyze activity in response to higher risks. MDS provides the capability for audit review, analysis, and reporting to support the incident response procedures as defined in the Microsoft Azure IR controls.</w:t>
            </w:r>
          </w:p>
          <w:p w14:paraId="28240AEC" w14:textId="6B0C8CC9" w:rsidR="00C17F71" w:rsidRDefault="004D7ED7" w:rsidP="00C17F71">
            <w:pPr>
              <w:widowControl/>
              <w:suppressAutoHyphens w:val="0"/>
              <w:spacing w:before="120"/>
              <w:rPr>
                <w:rFonts w:ascii="Calibri" w:hAnsi="Calibri" w:cs="Calibri"/>
                <w:sz w:val="20"/>
                <w:szCs w:val="22"/>
              </w:rPr>
            </w:pPr>
            <w:r w:rsidRPr="004D7ED7">
              <w:rPr>
                <w:rFonts w:ascii="Calibri" w:hAnsi="Calibri" w:cs="Calibri"/>
                <w:sz w:val="20"/>
                <w:szCs w:val="22"/>
              </w:rPr>
              <w:t>Additionally, ASM runs as MDS Runner and aggregates analysis such as anomaly detection (clustering), filtering and whitelisting rules, etc. ASM can generate Summary Reports using predefined queries.</w:t>
            </w:r>
          </w:p>
          <w:p w14:paraId="22F1A028" w14:textId="0C068C25" w:rsidR="00C17F71" w:rsidRPr="0059357F" w:rsidRDefault="004D7ED7" w:rsidP="00C17F71">
            <w:pPr>
              <w:widowControl/>
              <w:suppressAutoHyphens w:val="0"/>
              <w:spacing w:before="120"/>
              <w:rPr>
                <w:rFonts w:ascii="Calibri" w:hAnsi="Calibri" w:cs="Calibri"/>
                <w:sz w:val="20"/>
                <w:szCs w:val="22"/>
                <w:u w:val="single"/>
              </w:rPr>
            </w:pPr>
            <w:r w:rsidRPr="0059357F">
              <w:rPr>
                <w:rFonts w:ascii="Calibri" w:hAnsi="Calibri" w:cs="Calibri"/>
                <w:sz w:val="20"/>
                <w:szCs w:val="22"/>
                <w:u w:val="single"/>
              </w:rPr>
              <w:t>OS Layer</w:t>
            </w:r>
          </w:p>
          <w:p w14:paraId="05F585F2" w14:textId="798F7C5D" w:rsidR="004D7ED7" w:rsidRPr="00C17F71" w:rsidRDefault="004D7ED7" w:rsidP="00C17F71">
            <w:pPr>
              <w:widowControl/>
              <w:suppressAutoHyphens w:val="0"/>
              <w:spacing w:before="120"/>
              <w:rPr>
                <w:rFonts w:ascii="Calibri" w:hAnsi="Calibri" w:cs="Calibri"/>
                <w:sz w:val="20"/>
                <w:szCs w:val="22"/>
              </w:rPr>
            </w:pPr>
            <w:r w:rsidRPr="004D7ED7">
              <w:rPr>
                <w:rFonts w:ascii="Calibri" w:hAnsi="Calibri" w:cs="Calibri"/>
                <w:sz w:val="20"/>
                <w:szCs w:val="22"/>
              </w:rPr>
              <w:t>The Microsoft Azure Security team captures OS Events of interest to report and alert on suspicious activities. The reports are generated using Cosmos scope jobs. ASM analyzes OS event distribution to identify spikes in event traffic, MDS and deployment.</w:t>
            </w:r>
          </w:p>
          <w:p w14:paraId="716F6865" w14:textId="42CF00FB" w:rsidR="005578ED" w:rsidRPr="00B23B84" w:rsidRDefault="005578ED" w:rsidP="00C17F71">
            <w:pPr>
              <w:pStyle w:val="GSATableText"/>
              <w:keepNext/>
              <w:keepLines/>
              <w:spacing w:before="120" w:after="120" w:line="240" w:lineRule="auto"/>
              <w:rPr>
                <w:b/>
                <w:szCs w:val="20"/>
              </w:rPr>
            </w:pPr>
            <w:r w:rsidRPr="00B23B84">
              <w:rPr>
                <w:b/>
                <w:szCs w:val="20"/>
              </w:rPr>
              <w:t>Microsoft Azure (IaaS)</w:t>
            </w:r>
          </w:p>
          <w:p w14:paraId="5A04EF17" w14:textId="77777777" w:rsidR="005578ED" w:rsidRDefault="005578ED" w:rsidP="00C17F71">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0A551DB3" w14:textId="77777777" w:rsidR="005578ED" w:rsidRPr="004D7ED7" w:rsidRDefault="005578ED" w:rsidP="00C17F71">
            <w:pPr>
              <w:widowControl/>
              <w:suppressAutoHyphens w:val="0"/>
              <w:spacing w:before="120"/>
              <w:rPr>
                <w:rFonts w:ascii="Calibri" w:hAnsi="Calibri" w:cs="Calibri"/>
                <w:b/>
                <w:sz w:val="20"/>
                <w:szCs w:val="20"/>
              </w:rPr>
            </w:pPr>
            <w:r w:rsidRPr="004D7ED7">
              <w:rPr>
                <w:rFonts w:ascii="Calibri" w:hAnsi="Calibri" w:cs="Calibri"/>
                <w:b/>
                <w:sz w:val="20"/>
                <w:szCs w:val="20"/>
              </w:rPr>
              <w:t>Customer Responsibility (PaaS)</w:t>
            </w:r>
          </w:p>
          <w:p w14:paraId="16327D8F" w14:textId="77777777" w:rsidR="004D7ED7" w:rsidRPr="004D7ED7" w:rsidRDefault="004D7ED7" w:rsidP="00C17F71">
            <w:pPr>
              <w:widowControl/>
              <w:suppressAutoHyphens w:val="0"/>
              <w:spacing w:before="120"/>
              <w:rPr>
                <w:rFonts w:ascii="Calibri" w:eastAsia="Times New Roman" w:hAnsi="Calibri" w:cs="Calibri"/>
                <w:color w:val="auto"/>
                <w:kern w:val="0"/>
                <w:sz w:val="20"/>
                <w:szCs w:val="20"/>
              </w:rPr>
            </w:pPr>
            <w:r w:rsidRPr="004D7ED7">
              <w:rPr>
                <w:rFonts w:ascii="Calibri" w:hAnsi="Calibri" w:cs="Calibri"/>
                <w:sz w:val="20"/>
                <w:szCs w:val="20"/>
              </w:rPr>
              <w:t>The customer is responsible for automating the audit review, analysis, and reporting of suspicious activities within customer-deployed resources (to include applications, databases, and software). The customer control implementation statement should address the automated mechanisms employed to support investigation and response to suspicious activities.</w:t>
            </w:r>
          </w:p>
          <w:p w14:paraId="6D7FAF51" w14:textId="77777777" w:rsidR="005578ED" w:rsidRPr="004D7ED7" w:rsidRDefault="005578ED" w:rsidP="00C17F71">
            <w:pPr>
              <w:widowControl/>
              <w:suppressAutoHyphens w:val="0"/>
              <w:spacing w:before="120"/>
              <w:rPr>
                <w:rFonts w:ascii="Calibri" w:hAnsi="Calibri" w:cs="Calibri"/>
                <w:b/>
                <w:sz w:val="20"/>
                <w:szCs w:val="20"/>
              </w:rPr>
            </w:pPr>
            <w:r w:rsidRPr="004D7ED7">
              <w:rPr>
                <w:rFonts w:ascii="Calibri" w:hAnsi="Calibri" w:cs="Calibri"/>
                <w:b/>
                <w:sz w:val="20"/>
                <w:szCs w:val="20"/>
              </w:rPr>
              <w:t>Customer Responsibility (IaaS)</w:t>
            </w:r>
          </w:p>
          <w:p w14:paraId="0B37AAD0" w14:textId="2F52C9B6" w:rsidR="00695929" w:rsidRPr="002C3786" w:rsidRDefault="004D7ED7" w:rsidP="0059357F">
            <w:pPr>
              <w:widowControl/>
              <w:suppressAutoHyphens w:val="0"/>
              <w:spacing w:before="120"/>
            </w:pPr>
            <w:r w:rsidRPr="004D7ED7">
              <w:rPr>
                <w:rFonts w:ascii="Calibri" w:hAnsi="Calibri" w:cs="Calibri"/>
                <w:sz w:val="20"/>
                <w:szCs w:val="20"/>
              </w:rPr>
              <w:t>The customer is responsible for automating the audit review, analysis, and reporting of suspicious activities within customer-deployed resources (to include applications, operating systems, databases, and software). The customer control implementation statement should address the automated mechanisms employed to support investigation and response to suspicious activities.</w:t>
            </w:r>
          </w:p>
        </w:tc>
      </w:tr>
    </w:tbl>
    <w:p w14:paraId="39D613BD" w14:textId="77777777" w:rsidR="00AA326F" w:rsidRDefault="00AA326F" w:rsidP="00DA4990"/>
    <w:p w14:paraId="64C00051" w14:textId="77777777" w:rsidR="000D1972" w:rsidRDefault="00695929" w:rsidP="001A1457">
      <w:pPr>
        <w:pStyle w:val="Heading4"/>
      </w:pPr>
      <w:bookmarkStart w:id="976" w:name="_Toc383429482"/>
      <w:bookmarkStart w:id="977" w:name="_Toc383433252"/>
      <w:bookmarkStart w:id="978" w:name="_Toc383444484"/>
      <w:bookmarkStart w:id="979" w:name="_Toc385594124"/>
      <w:bookmarkStart w:id="980" w:name="_Toc385594516"/>
      <w:bookmarkStart w:id="981" w:name="_Toc385594904"/>
      <w:bookmarkStart w:id="982" w:name="_Toc388620756"/>
      <w:bookmarkStart w:id="983" w:name="_Toc464802142"/>
      <w:r w:rsidRPr="002C3786">
        <w:t>AU-6 (3)</w:t>
      </w:r>
      <w:r>
        <w:t xml:space="preserve"> </w:t>
      </w:r>
      <w:r w:rsidR="008C77A5" w:rsidRPr="002C3786">
        <w:t xml:space="preserve">Control Enhancement </w:t>
      </w:r>
      <w:bookmarkEnd w:id="976"/>
      <w:bookmarkEnd w:id="977"/>
      <w:bookmarkEnd w:id="978"/>
      <w:bookmarkEnd w:id="979"/>
      <w:bookmarkEnd w:id="980"/>
      <w:bookmarkEnd w:id="981"/>
      <w:bookmarkEnd w:id="982"/>
      <w:r w:rsidR="00BE25C3">
        <w:t>(M)</w:t>
      </w:r>
      <w:r w:rsidR="0048113D">
        <w:t xml:space="preserve"> </w:t>
      </w:r>
      <w:r w:rsidR="00BE25C3">
        <w:t>(H)</w:t>
      </w:r>
      <w:bookmarkEnd w:id="983"/>
    </w:p>
    <w:p w14:paraId="34D90848" w14:textId="77777777" w:rsidR="00AC6C3E" w:rsidRPr="00F01982" w:rsidRDefault="0006269F" w:rsidP="00DA4990">
      <w:r w:rsidRPr="0006269F">
        <w:t>The organization analyzes and correlates audit records across different repositories to gain organization-wide situational awareness.</w:t>
      </w:r>
    </w:p>
    <w:p w14:paraId="051F785E" w14:textId="77777777" w:rsidR="003F6EBD" w:rsidRDefault="003F6E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0C3D1A76" w14:textId="77777777" w:rsidTr="001C310B">
        <w:trPr>
          <w:cantSplit/>
          <w:trHeight w:val="288"/>
          <w:tblHeader/>
        </w:trPr>
        <w:tc>
          <w:tcPr>
            <w:tcW w:w="811" w:type="pct"/>
            <w:shd w:val="clear" w:color="auto" w:fill="DBE5F1" w:themeFill="accent1" w:themeFillTint="33"/>
            <w:tcMar>
              <w:top w:w="43" w:type="dxa"/>
              <w:bottom w:w="43" w:type="dxa"/>
            </w:tcMar>
          </w:tcPr>
          <w:p w14:paraId="23596932" w14:textId="77777777" w:rsidR="00AA326F" w:rsidRPr="002C3786" w:rsidRDefault="00695929" w:rsidP="00855F77">
            <w:pPr>
              <w:pStyle w:val="GSATableHeading"/>
            </w:pPr>
            <w:r w:rsidRPr="007C342A">
              <w:t>AU-6 (3)</w:t>
            </w:r>
          </w:p>
        </w:tc>
        <w:tc>
          <w:tcPr>
            <w:tcW w:w="4189" w:type="pct"/>
            <w:shd w:val="clear" w:color="auto" w:fill="DBE5F1" w:themeFill="accent1" w:themeFillTint="33"/>
          </w:tcPr>
          <w:p w14:paraId="38255BBC" w14:textId="77777777" w:rsidR="00AA326F" w:rsidRPr="002C3786" w:rsidRDefault="00AA326F" w:rsidP="00855F77">
            <w:pPr>
              <w:pStyle w:val="GSATableHeading"/>
            </w:pPr>
            <w:r w:rsidRPr="002C3786">
              <w:t>Control Summary Information</w:t>
            </w:r>
          </w:p>
        </w:tc>
      </w:tr>
      <w:tr w:rsidR="00AA326F" w:rsidRPr="002C3786" w14:paraId="14095A98" w14:textId="77777777" w:rsidTr="001C310B">
        <w:trPr>
          <w:trHeight w:val="288"/>
        </w:trPr>
        <w:tc>
          <w:tcPr>
            <w:tcW w:w="5000" w:type="pct"/>
            <w:gridSpan w:val="2"/>
            <w:tcMar>
              <w:top w:w="43" w:type="dxa"/>
              <w:bottom w:w="43" w:type="dxa"/>
            </w:tcMar>
          </w:tcPr>
          <w:p w14:paraId="1F2CC835" w14:textId="1B99D6B9" w:rsidR="00AA326F" w:rsidRPr="002C3786" w:rsidRDefault="00AA326F" w:rsidP="00855F77">
            <w:pPr>
              <w:pStyle w:val="GSATableText"/>
              <w:keepNext/>
              <w:keepLines/>
            </w:pPr>
            <w:r w:rsidRPr="002C3786">
              <w:t>Responsible Role:</w:t>
            </w:r>
            <w:r>
              <w:t xml:space="preserve"> </w:t>
            </w:r>
            <w:r w:rsidR="00623B29">
              <w:rPr>
                <w:rFonts w:asciiTheme="minorHAnsi" w:hAnsiTheme="minorHAnsi"/>
                <w:szCs w:val="22"/>
              </w:rPr>
              <w:t>&lt;</w:t>
            </w:r>
            <w:r w:rsidR="00781499">
              <w:rPr>
                <w:rFonts w:asciiTheme="minorHAnsi" w:hAnsiTheme="minorHAnsi"/>
                <w:i/>
                <w:szCs w:val="22"/>
              </w:rPr>
              <w:t>Customer-</w:t>
            </w:r>
            <w:r w:rsidR="00623B29">
              <w:rPr>
                <w:rFonts w:asciiTheme="minorHAnsi" w:hAnsiTheme="minorHAnsi"/>
                <w:i/>
                <w:szCs w:val="22"/>
              </w:rPr>
              <w:t>defined</w:t>
            </w:r>
            <w:r w:rsidR="00623B29">
              <w:rPr>
                <w:rFonts w:asciiTheme="minorHAnsi" w:hAnsiTheme="minorHAnsi"/>
                <w:szCs w:val="22"/>
              </w:rPr>
              <w:t>&gt;</w:t>
            </w:r>
            <w:r w:rsidR="002046E3">
              <w:rPr>
                <w:rFonts w:asciiTheme="minorHAnsi" w:hAnsiTheme="minorHAnsi"/>
                <w:i/>
                <w:szCs w:val="22"/>
              </w:rPr>
              <w:t>;</w:t>
            </w:r>
            <w:r w:rsidR="00451799">
              <w:rPr>
                <w:rFonts w:asciiTheme="minorHAnsi" w:hAnsiTheme="minorHAnsi"/>
                <w:i/>
                <w:szCs w:val="22"/>
              </w:rPr>
              <w:t xml:space="preserve"> </w:t>
            </w:r>
            <w:r w:rsidR="00451799" w:rsidRPr="003359BC">
              <w:rPr>
                <w:rFonts w:asciiTheme="minorHAnsi" w:hAnsiTheme="minorHAnsi"/>
                <w:szCs w:val="22"/>
              </w:rPr>
              <w:t>Microsoft Azure</w:t>
            </w:r>
          </w:p>
        </w:tc>
      </w:tr>
      <w:tr w:rsidR="00AA326F" w:rsidRPr="002C3786" w14:paraId="6C353005" w14:textId="77777777" w:rsidTr="001C310B">
        <w:trPr>
          <w:trHeight w:val="288"/>
        </w:trPr>
        <w:tc>
          <w:tcPr>
            <w:tcW w:w="5000" w:type="pct"/>
            <w:gridSpan w:val="2"/>
            <w:tcMar>
              <w:top w:w="43" w:type="dxa"/>
              <w:bottom w:w="43" w:type="dxa"/>
            </w:tcMar>
            <w:vAlign w:val="bottom"/>
          </w:tcPr>
          <w:p w14:paraId="45E53BAE" w14:textId="77777777" w:rsidR="00AA326F" w:rsidRPr="002C3786" w:rsidRDefault="00AA326F" w:rsidP="00DA4990">
            <w:pPr>
              <w:pStyle w:val="GSATableText"/>
            </w:pPr>
            <w:r w:rsidRPr="002C3786">
              <w:t>Implementation Status (check all that apply):</w:t>
            </w:r>
          </w:p>
          <w:p w14:paraId="062F6079" w14:textId="60324C07" w:rsidR="00AA326F" w:rsidRPr="002C3786" w:rsidRDefault="00844BEB" w:rsidP="00DA4990">
            <w:pPr>
              <w:pStyle w:val="GSATableText"/>
            </w:pPr>
            <w:sdt>
              <w:sdtPr>
                <w:id w:val="1157802646"/>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6294C8C3" w14:textId="77777777" w:rsidR="00AA326F" w:rsidRPr="002C3786" w:rsidRDefault="00844BEB" w:rsidP="00DA4990">
            <w:pPr>
              <w:pStyle w:val="GSATableText"/>
            </w:pPr>
            <w:sdt>
              <w:sdtPr>
                <w:id w:val="-17877991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0E6D3A2" w14:textId="77777777" w:rsidR="00AA326F" w:rsidRPr="002C3786" w:rsidRDefault="00844BEB" w:rsidP="00DA4990">
            <w:pPr>
              <w:pStyle w:val="GSATableText"/>
            </w:pPr>
            <w:sdt>
              <w:sdtPr>
                <w:id w:val="-6781956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251ABD2" w14:textId="77777777" w:rsidR="00AA326F" w:rsidRPr="002C3786" w:rsidRDefault="00844BEB" w:rsidP="00DA4990">
            <w:pPr>
              <w:pStyle w:val="GSATableText"/>
            </w:pPr>
            <w:sdt>
              <w:sdtPr>
                <w:id w:val="19643559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2395316" w14:textId="77777777" w:rsidR="00AA326F" w:rsidRPr="002C3786" w:rsidRDefault="00844BEB" w:rsidP="00DA4990">
            <w:pPr>
              <w:pStyle w:val="GSATableText"/>
            </w:pPr>
            <w:sdt>
              <w:sdtPr>
                <w:id w:val="-94815230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F1B21E6" w14:textId="77777777" w:rsidTr="001C310B">
        <w:trPr>
          <w:trHeight w:val="288"/>
        </w:trPr>
        <w:tc>
          <w:tcPr>
            <w:tcW w:w="5000" w:type="pct"/>
            <w:gridSpan w:val="2"/>
            <w:tcMar>
              <w:top w:w="43" w:type="dxa"/>
              <w:bottom w:w="43" w:type="dxa"/>
            </w:tcMar>
            <w:vAlign w:val="bottom"/>
          </w:tcPr>
          <w:p w14:paraId="4F801AC7" w14:textId="77777777" w:rsidR="00AA326F" w:rsidRPr="002C3786" w:rsidRDefault="00AA326F" w:rsidP="00DA4990">
            <w:pPr>
              <w:pStyle w:val="GSATableText"/>
            </w:pPr>
            <w:r w:rsidRPr="002C3786">
              <w:lastRenderedPageBreak/>
              <w:t>Control Origination (check all that apply):</w:t>
            </w:r>
          </w:p>
          <w:p w14:paraId="00902D46" w14:textId="77777777" w:rsidR="00AA326F" w:rsidRPr="002C3786" w:rsidRDefault="00844BEB" w:rsidP="00DA4990">
            <w:pPr>
              <w:pStyle w:val="GSATableText"/>
            </w:pPr>
            <w:sdt>
              <w:sdtPr>
                <w:id w:val="9145920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62575E7" w14:textId="186957F8" w:rsidR="00AA326F" w:rsidRPr="002C3786" w:rsidRDefault="00844BEB" w:rsidP="00DA4990">
            <w:pPr>
              <w:pStyle w:val="GSATableText"/>
            </w:pPr>
            <w:sdt>
              <w:sdtPr>
                <w:id w:val="-117452732"/>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5628DD7C" w14:textId="77777777" w:rsidR="00AA326F" w:rsidRPr="002C3786" w:rsidRDefault="00844BEB" w:rsidP="00DA4990">
            <w:pPr>
              <w:pStyle w:val="GSATableText"/>
            </w:pPr>
            <w:sdt>
              <w:sdtPr>
                <w:id w:val="79734289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8C5B6AF" w14:textId="77777777" w:rsidR="00AA326F" w:rsidRPr="002C3786" w:rsidRDefault="00844BEB" w:rsidP="00DA4990">
            <w:pPr>
              <w:pStyle w:val="GSATableText"/>
            </w:pPr>
            <w:sdt>
              <w:sdtPr>
                <w:id w:val="-19733479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3FE5334" w14:textId="77777777" w:rsidR="00AA326F" w:rsidRPr="002C3786" w:rsidRDefault="00844BEB" w:rsidP="00DA4990">
            <w:pPr>
              <w:pStyle w:val="GSATableText"/>
            </w:pPr>
            <w:sdt>
              <w:sdtPr>
                <w:id w:val="88459746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ECAE701" w14:textId="77777777" w:rsidR="00AA326F" w:rsidRPr="002C3786" w:rsidRDefault="00844BEB" w:rsidP="00DA4990">
            <w:pPr>
              <w:pStyle w:val="GSATableText"/>
            </w:pPr>
            <w:sdt>
              <w:sdtPr>
                <w:id w:val="121971068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90CE788" w14:textId="77777777" w:rsidR="00AA326F" w:rsidRPr="002C3786" w:rsidRDefault="00844BEB" w:rsidP="00DA4990">
            <w:pPr>
              <w:pStyle w:val="GSATableText"/>
            </w:pPr>
            <w:sdt>
              <w:sdtPr>
                <w:id w:val="153699738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9492881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807556190"/>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EF0580E"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85EE1" w:rsidRPr="0036708B" w14:paraId="7239072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56F19AE" w14:textId="77777777" w:rsidR="00885EE1" w:rsidRPr="0036708B" w:rsidRDefault="00885EE1" w:rsidP="00855F77">
            <w:pPr>
              <w:pStyle w:val="GSATableHeading"/>
            </w:pPr>
            <w:r w:rsidRPr="007C342A">
              <w:t>AU-6 (3) What is the solution and how is it implemented?</w:t>
            </w:r>
          </w:p>
        </w:tc>
      </w:tr>
      <w:tr w:rsidR="00885EE1" w:rsidRPr="002C3786" w14:paraId="2E81E2CC" w14:textId="77777777" w:rsidTr="001C310B">
        <w:trPr>
          <w:trHeight w:val="288"/>
        </w:trPr>
        <w:tc>
          <w:tcPr>
            <w:tcW w:w="5000" w:type="pct"/>
            <w:shd w:val="clear" w:color="auto" w:fill="FFFFFF" w:themeFill="background1"/>
          </w:tcPr>
          <w:p w14:paraId="4E6F8FB3" w14:textId="77777777" w:rsidR="005578ED" w:rsidRPr="00C17F71" w:rsidRDefault="005578ED" w:rsidP="00C17F71">
            <w:pPr>
              <w:pStyle w:val="GSATableText"/>
              <w:keepNext/>
              <w:keepLines/>
              <w:spacing w:before="120" w:after="120" w:line="240" w:lineRule="auto"/>
              <w:rPr>
                <w:b/>
                <w:szCs w:val="20"/>
              </w:rPr>
            </w:pPr>
            <w:r w:rsidRPr="00C17F71">
              <w:rPr>
                <w:b/>
                <w:szCs w:val="20"/>
              </w:rPr>
              <w:t>Microsoft Azure (PaaS)</w:t>
            </w:r>
          </w:p>
          <w:p w14:paraId="4C90BB85" w14:textId="77777777" w:rsidR="0059357F" w:rsidRDefault="00623B29" w:rsidP="00C17F71">
            <w:pPr>
              <w:widowControl/>
              <w:suppressAutoHyphens w:val="0"/>
              <w:spacing w:before="120"/>
              <w:rPr>
                <w:rFonts w:ascii="Calibri" w:hAnsi="Calibri" w:cs="Calibri"/>
                <w:sz w:val="20"/>
                <w:szCs w:val="20"/>
              </w:rPr>
            </w:pPr>
            <w:r w:rsidRPr="00C17F71">
              <w:rPr>
                <w:rFonts w:ascii="Calibri" w:hAnsi="Calibri" w:cs="Calibri"/>
                <w:sz w:val="20"/>
                <w:szCs w:val="20"/>
              </w:rPr>
              <w:t>Microsoft Azure implements auditing requirements at the VM level on behalf of PaaS customers.</w:t>
            </w:r>
          </w:p>
          <w:p w14:paraId="2C6A20B4" w14:textId="68EC4E9D" w:rsidR="00623B29" w:rsidRPr="00C17F71" w:rsidRDefault="00623B29" w:rsidP="00C17F71">
            <w:pPr>
              <w:widowControl/>
              <w:suppressAutoHyphens w:val="0"/>
              <w:spacing w:before="120"/>
              <w:rPr>
                <w:rFonts w:ascii="Calibri" w:eastAsia="Times New Roman" w:hAnsi="Calibri" w:cs="Calibri"/>
                <w:kern w:val="0"/>
                <w:sz w:val="20"/>
                <w:szCs w:val="20"/>
              </w:rPr>
            </w:pPr>
            <w:r w:rsidRPr="00C17F71">
              <w:rPr>
                <w:rFonts w:ascii="Calibri" w:hAnsi="Calibri" w:cs="Calibri"/>
                <w:sz w:val="20"/>
                <w:szCs w:val="20"/>
              </w:rPr>
              <w:t>The Microsoft Azure Security team correlates log files across multiple Microsoft Azure systems team using a combination of tools.</w:t>
            </w:r>
          </w:p>
          <w:p w14:paraId="7DFC6852" w14:textId="13C1B9F1" w:rsidR="005578ED" w:rsidRPr="00C17F71" w:rsidRDefault="005578ED" w:rsidP="00C17F71">
            <w:pPr>
              <w:pStyle w:val="GSATableText"/>
              <w:keepNext/>
              <w:keepLines/>
              <w:spacing w:before="120" w:after="120" w:line="240" w:lineRule="auto"/>
              <w:rPr>
                <w:b/>
                <w:szCs w:val="20"/>
              </w:rPr>
            </w:pPr>
            <w:r w:rsidRPr="00C17F71">
              <w:rPr>
                <w:b/>
                <w:szCs w:val="20"/>
              </w:rPr>
              <w:t>Microsoft Azure (IaaS)</w:t>
            </w:r>
          </w:p>
          <w:p w14:paraId="573AFCDC" w14:textId="77777777" w:rsidR="005578ED" w:rsidRPr="00C17F71" w:rsidRDefault="005578ED" w:rsidP="00C17F71">
            <w:pPr>
              <w:widowControl/>
              <w:suppressAutoHyphens w:val="0"/>
              <w:spacing w:before="120"/>
              <w:rPr>
                <w:rFonts w:ascii="Calibri" w:hAnsi="Calibri" w:cs="Calibri"/>
                <w:sz w:val="20"/>
                <w:szCs w:val="20"/>
              </w:rPr>
            </w:pPr>
            <w:r w:rsidRPr="00C17F71">
              <w:rPr>
                <w:rFonts w:ascii="Calibri" w:hAnsi="Calibri" w:cs="Calibri"/>
                <w:sz w:val="20"/>
                <w:szCs w:val="20"/>
              </w:rPr>
              <w:t>The customer is responsible for implementing this control.</w:t>
            </w:r>
          </w:p>
          <w:p w14:paraId="0D03737E" w14:textId="393E1E3F" w:rsidR="005578ED" w:rsidRPr="00C17F71" w:rsidRDefault="005578ED" w:rsidP="00C17F71">
            <w:pPr>
              <w:widowControl/>
              <w:suppressAutoHyphens w:val="0"/>
              <w:spacing w:before="120"/>
              <w:rPr>
                <w:rFonts w:ascii="Calibri" w:hAnsi="Calibri" w:cs="Calibri"/>
                <w:b/>
                <w:sz w:val="20"/>
                <w:szCs w:val="20"/>
              </w:rPr>
            </w:pPr>
            <w:r w:rsidRPr="00C17F71">
              <w:rPr>
                <w:rFonts w:ascii="Calibri" w:hAnsi="Calibri" w:cs="Calibri"/>
                <w:b/>
                <w:sz w:val="20"/>
                <w:szCs w:val="20"/>
              </w:rPr>
              <w:t xml:space="preserve">Customer Responsibility </w:t>
            </w:r>
            <w:r w:rsidR="00663E65">
              <w:rPr>
                <w:rFonts w:ascii="Calibri" w:hAnsi="Calibri" w:cs="Calibri"/>
                <w:b/>
                <w:sz w:val="20"/>
                <w:szCs w:val="20"/>
              </w:rPr>
              <w:t>(IaaS/PaaS)</w:t>
            </w:r>
          </w:p>
          <w:p w14:paraId="10D3F59B" w14:textId="39404B5D" w:rsidR="00781499" w:rsidRPr="002C3786" w:rsidRDefault="00623B29" w:rsidP="0059357F">
            <w:pPr>
              <w:widowControl/>
              <w:suppressAutoHyphens w:val="0"/>
              <w:spacing w:before="120"/>
            </w:pPr>
            <w:r w:rsidRPr="00C17F71">
              <w:rPr>
                <w:rFonts w:ascii="Calibri" w:hAnsi="Calibri" w:cs="Calibri"/>
                <w:sz w:val="20"/>
                <w:szCs w:val="20"/>
              </w:rPr>
              <w:t>The customer is responsible for analyzing and correlating audit records (defined in AU-06) across customer-deployed repositories. The customer control implementation statement should address the repositories used and how audit records are correlated across them to gain organization-wide situational awareness.</w:t>
            </w:r>
          </w:p>
        </w:tc>
      </w:tr>
    </w:tbl>
    <w:p w14:paraId="47E67B62" w14:textId="77777777" w:rsidR="00AA326F" w:rsidRDefault="00AA326F" w:rsidP="00DA4990"/>
    <w:p w14:paraId="70183F2E" w14:textId="77777777" w:rsidR="00695929" w:rsidRDefault="00695929" w:rsidP="001A1457">
      <w:pPr>
        <w:pStyle w:val="Heading4"/>
      </w:pPr>
      <w:bookmarkStart w:id="984" w:name="_Toc464802143"/>
      <w:r w:rsidRPr="002C3786">
        <w:t>AU-6 (</w:t>
      </w:r>
      <w:r>
        <w:t>4</w:t>
      </w:r>
      <w:r w:rsidRPr="002C3786">
        <w:t>)</w:t>
      </w:r>
      <w:r>
        <w:t xml:space="preserve"> </w:t>
      </w:r>
      <w:r w:rsidRPr="002C3786">
        <w:t xml:space="preserve">Control Enhancement </w:t>
      </w:r>
      <w:r w:rsidR="00BE25C3">
        <w:t>(H)</w:t>
      </w:r>
      <w:bookmarkEnd w:id="984"/>
    </w:p>
    <w:p w14:paraId="6D3CCD15" w14:textId="77777777" w:rsidR="00695929" w:rsidRDefault="009C69E4" w:rsidP="009C69E4">
      <w:r>
        <w:t>The information system provides the capability to centrally review and analyze audit records from multiple components within the system.</w:t>
      </w:r>
    </w:p>
    <w:p w14:paraId="509484C1" w14:textId="77777777" w:rsidR="00885EE1" w:rsidRDefault="00885EE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85EE1" w:rsidRPr="002C3786" w14:paraId="5D43213D" w14:textId="77777777" w:rsidTr="001C310B">
        <w:trPr>
          <w:cantSplit/>
          <w:trHeight w:val="288"/>
          <w:tblHeader/>
        </w:trPr>
        <w:tc>
          <w:tcPr>
            <w:tcW w:w="811" w:type="pct"/>
            <w:shd w:val="clear" w:color="auto" w:fill="DBE5F1" w:themeFill="accent1" w:themeFillTint="33"/>
            <w:tcMar>
              <w:top w:w="43" w:type="dxa"/>
              <w:bottom w:w="43" w:type="dxa"/>
            </w:tcMar>
          </w:tcPr>
          <w:p w14:paraId="6CB5D021" w14:textId="77777777" w:rsidR="00885EE1" w:rsidRPr="002C3786" w:rsidRDefault="00885EE1" w:rsidP="00855F77">
            <w:pPr>
              <w:pStyle w:val="GSATableHeading"/>
            </w:pPr>
            <w:r w:rsidRPr="002C3786">
              <w:t>AU-6 (</w:t>
            </w:r>
            <w:r>
              <w:t>4</w:t>
            </w:r>
            <w:r w:rsidRPr="002C3786">
              <w:t>)</w:t>
            </w:r>
          </w:p>
        </w:tc>
        <w:tc>
          <w:tcPr>
            <w:tcW w:w="4189" w:type="pct"/>
            <w:shd w:val="clear" w:color="auto" w:fill="DBE5F1" w:themeFill="accent1" w:themeFillTint="33"/>
          </w:tcPr>
          <w:p w14:paraId="15FE7109" w14:textId="77777777" w:rsidR="00885EE1" w:rsidRPr="002C3786" w:rsidRDefault="00885EE1" w:rsidP="00855F77">
            <w:pPr>
              <w:pStyle w:val="GSATableHeading"/>
            </w:pPr>
            <w:r w:rsidRPr="002C3786">
              <w:t>Control Summary Information</w:t>
            </w:r>
          </w:p>
        </w:tc>
      </w:tr>
      <w:tr w:rsidR="00885EE1" w:rsidRPr="002C3786" w14:paraId="1D8823E8" w14:textId="77777777" w:rsidTr="001C310B">
        <w:trPr>
          <w:trHeight w:val="288"/>
        </w:trPr>
        <w:tc>
          <w:tcPr>
            <w:tcW w:w="5000" w:type="pct"/>
            <w:gridSpan w:val="2"/>
            <w:tcMar>
              <w:top w:w="43" w:type="dxa"/>
              <w:bottom w:w="43" w:type="dxa"/>
            </w:tcMar>
          </w:tcPr>
          <w:p w14:paraId="735EF920" w14:textId="7DE0FA12" w:rsidR="00885EE1" w:rsidRPr="00C17F71" w:rsidRDefault="00885EE1" w:rsidP="00855F77">
            <w:pPr>
              <w:pStyle w:val="GSATableText"/>
              <w:keepNext/>
              <w:keepLines/>
              <w:rPr>
                <w:i/>
              </w:rPr>
            </w:pPr>
            <w:r w:rsidRPr="002C3786">
              <w:t>Responsible Role:</w:t>
            </w:r>
            <w:r>
              <w:t xml:space="preserve"> </w:t>
            </w:r>
            <w:r w:rsidR="00C17F71">
              <w:rPr>
                <w:i/>
              </w:rPr>
              <w:t>&lt;Customer-defined&gt;</w:t>
            </w:r>
            <w:r w:rsidR="00390B83">
              <w:rPr>
                <w:i/>
              </w:rPr>
              <w:t>;</w:t>
            </w:r>
            <w:r w:rsidR="00C17F71">
              <w:rPr>
                <w:i/>
              </w:rPr>
              <w:t xml:space="preserve"> </w:t>
            </w:r>
            <w:r w:rsidR="00C17F71">
              <w:t>Microsoft Azure</w:t>
            </w:r>
          </w:p>
        </w:tc>
      </w:tr>
      <w:tr w:rsidR="00885EE1" w:rsidRPr="002C3786" w14:paraId="7D93CE80" w14:textId="77777777" w:rsidTr="001C310B">
        <w:trPr>
          <w:trHeight w:val="288"/>
        </w:trPr>
        <w:tc>
          <w:tcPr>
            <w:tcW w:w="5000" w:type="pct"/>
            <w:gridSpan w:val="2"/>
            <w:tcMar>
              <w:top w:w="43" w:type="dxa"/>
              <w:bottom w:w="43" w:type="dxa"/>
            </w:tcMar>
            <w:vAlign w:val="bottom"/>
          </w:tcPr>
          <w:p w14:paraId="0AD648B0" w14:textId="77777777" w:rsidR="00885EE1" w:rsidRPr="002C3786" w:rsidRDefault="00885EE1" w:rsidP="00DA4990">
            <w:pPr>
              <w:pStyle w:val="GSATableText"/>
            </w:pPr>
            <w:r w:rsidRPr="002C3786">
              <w:t>Implementation Status (check all that apply):</w:t>
            </w:r>
          </w:p>
          <w:p w14:paraId="59AF2D67" w14:textId="77777777" w:rsidR="00885EE1" w:rsidRPr="002C3786" w:rsidRDefault="00844BEB" w:rsidP="00DA4990">
            <w:pPr>
              <w:pStyle w:val="GSATableText"/>
            </w:pPr>
            <w:sdt>
              <w:sdtPr>
                <w:id w:val="996142818"/>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Implemented</w:t>
            </w:r>
          </w:p>
          <w:p w14:paraId="306D9B5D" w14:textId="77777777" w:rsidR="00885EE1" w:rsidRPr="002C3786" w:rsidRDefault="00844BEB" w:rsidP="00DA4990">
            <w:pPr>
              <w:pStyle w:val="GSATableText"/>
            </w:pPr>
            <w:sdt>
              <w:sdtPr>
                <w:id w:val="-1069495741"/>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Partially implemented</w:t>
            </w:r>
          </w:p>
          <w:p w14:paraId="77EE1B8B" w14:textId="77777777" w:rsidR="00885EE1" w:rsidRPr="002C3786" w:rsidRDefault="00844BEB" w:rsidP="00DA4990">
            <w:pPr>
              <w:pStyle w:val="GSATableText"/>
            </w:pPr>
            <w:sdt>
              <w:sdtPr>
                <w:id w:val="-1012834566"/>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Planned</w:t>
            </w:r>
          </w:p>
          <w:p w14:paraId="04A39EC2" w14:textId="77777777" w:rsidR="00885EE1" w:rsidRPr="002C3786" w:rsidRDefault="00844BEB" w:rsidP="00DA4990">
            <w:pPr>
              <w:pStyle w:val="GSATableText"/>
            </w:pPr>
            <w:sdt>
              <w:sdtPr>
                <w:id w:val="-91637129"/>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Alternative implementation</w:t>
            </w:r>
          </w:p>
          <w:p w14:paraId="140E2450" w14:textId="77777777" w:rsidR="00885EE1" w:rsidRPr="002C3786" w:rsidRDefault="00844BEB" w:rsidP="00DA4990">
            <w:pPr>
              <w:pStyle w:val="GSATableText"/>
            </w:pPr>
            <w:sdt>
              <w:sdtPr>
                <w:id w:val="-624386817"/>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Not applicable</w:t>
            </w:r>
          </w:p>
        </w:tc>
      </w:tr>
      <w:tr w:rsidR="00885EE1" w:rsidRPr="002C3786" w14:paraId="3BA62436" w14:textId="77777777" w:rsidTr="001C310B">
        <w:trPr>
          <w:trHeight w:val="288"/>
        </w:trPr>
        <w:tc>
          <w:tcPr>
            <w:tcW w:w="5000" w:type="pct"/>
            <w:gridSpan w:val="2"/>
            <w:tcMar>
              <w:top w:w="43" w:type="dxa"/>
              <w:bottom w:w="43" w:type="dxa"/>
            </w:tcMar>
            <w:vAlign w:val="bottom"/>
          </w:tcPr>
          <w:p w14:paraId="2A66029B" w14:textId="77777777" w:rsidR="00885EE1" w:rsidRPr="002C3786" w:rsidRDefault="00885EE1" w:rsidP="00DA4990">
            <w:pPr>
              <w:pStyle w:val="GSATableText"/>
            </w:pPr>
            <w:r w:rsidRPr="002C3786">
              <w:t>Control Origination (check all that apply):</w:t>
            </w:r>
          </w:p>
          <w:p w14:paraId="267EC2C3" w14:textId="77777777" w:rsidR="00885EE1" w:rsidRPr="002C3786" w:rsidRDefault="00844BEB" w:rsidP="00DA4990">
            <w:pPr>
              <w:pStyle w:val="GSATableText"/>
            </w:pPr>
            <w:sdt>
              <w:sdtPr>
                <w:id w:val="1305199047"/>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Service Provider Corporate</w:t>
            </w:r>
          </w:p>
          <w:p w14:paraId="68026D22" w14:textId="77777777" w:rsidR="00885EE1" w:rsidRPr="002C3786" w:rsidRDefault="00844BEB" w:rsidP="00DA4990">
            <w:pPr>
              <w:pStyle w:val="GSATableText"/>
            </w:pPr>
            <w:sdt>
              <w:sdtPr>
                <w:id w:val="1274740216"/>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Service Provider System Specific</w:t>
            </w:r>
          </w:p>
          <w:p w14:paraId="40219754" w14:textId="77777777" w:rsidR="00885EE1" w:rsidRPr="002C3786" w:rsidRDefault="00844BEB" w:rsidP="00DA4990">
            <w:pPr>
              <w:pStyle w:val="GSATableText"/>
            </w:pPr>
            <w:sdt>
              <w:sdtPr>
                <w:id w:val="2037613049"/>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Service Provider Hybrid (Corporate and System Specific)</w:t>
            </w:r>
          </w:p>
          <w:p w14:paraId="63B75385" w14:textId="77777777" w:rsidR="00885EE1" w:rsidRPr="002C3786" w:rsidRDefault="00844BEB" w:rsidP="00DA4990">
            <w:pPr>
              <w:pStyle w:val="GSATableText"/>
            </w:pPr>
            <w:sdt>
              <w:sdtPr>
                <w:id w:val="-2118120150"/>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 xml:space="preserve">Configured by Customer (Customer System Specific) </w:t>
            </w:r>
          </w:p>
          <w:p w14:paraId="0B0C05A3" w14:textId="77777777" w:rsidR="00885EE1" w:rsidRPr="002C3786" w:rsidRDefault="00844BEB" w:rsidP="00DA4990">
            <w:pPr>
              <w:pStyle w:val="GSATableText"/>
            </w:pPr>
            <w:sdt>
              <w:sdtPr>
                <w:id w:val="1561125849"/>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 xml:space="preserve">Provided by Customer (Customer System Specific) </w:t>
            </w:r>
          </w:p>
          <w:p w14:paraId="6740FC67" w14:textId="77777777" w:rsidR="00885EE1" w:rsidRPr="002C3786" w:rsidRDefault="00844BEB" w:rsidP="00DA4990">
            <w:pPr>
              <w:pStyle w:val="GSATableText"/>
            </w:pPr>
            <w:sdt>
              <w:sdtPr>
                <w:id w:val="1507096598"/>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885EE1" w:rsidRPr="002C3786">
              <w:t>Shared (Service Provider and Customer Responsibility)</w:t>
            </w:r>
          </w:p>
          <w:p w14:paraId="431FF27B" w14:textId="77777777" w:rsidR="00885EE1" w:rsidRPr="002C3786" w:rsidRDefault="00844BEB" w:rsidP="00DA4990">
            <w:pPr>
              <w:pStyle w:val="GSATableText"/>
            </w:pPr>
            <w:sdt>
              <w:sdtPr>
                <w:id w:val="1138233477"/>
                <w14:checkbox>
                  <w14:checked w14:val="0"/>
                  <w14:checkedState w14:val="2612" w14:font="MS Gothic"/>
                  <w14:uncheckedState w14:val="2610" w14:font="MS Gothic"/>
                </w14:checkbox>
              </w:sdtPr>
              <w:sdtEndPr/>
              <w:sdtContent>
                <w:r w:rsidR="00885EE1" w:rsidRPr="006A4B9F">
                  <w:rPr>
                    <w:rFonts w:eastAsia="MS Gothic" w:hint="eastAsia"/>
                  </w:rPr>
                  <w:t>☐</w:t>
                </w:r>
              </w:sdtContent>
            </w:sdt>
            <w:r w:rsidR="00885EE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7277081"/>
                <w:showingPlcHdr/>
                <w:text/>
              </w:sdtPr>
              <w:sdtEndPr/>
              <w:sdtContent>
                <w:r w:rsidR="00885EE1" w:rsidRPr="004C65C2">
                  <w:rPr>
                    <w:rStyle w:val="PlaceholderText"/>
                    <w:rFonts w:eastAsiaTheme="majorEastAsia"/>
                  </w:rPr>
                  <w:t>Click here to enter text.</w:t>
                </w:r>
              </w:sdtContent>
            </w:sdt>
            <w:r w:rsidR="00885EE1" w:rsidRPr="00CE1081">
              <w:t xml:space="preserve"> , </w:t>
            </w:r>
            <w:sdt>
              <w:sdtPr>
                <w:alias w:val="Date of FedRAMP Authorization"/>
                <w:tag w:val="dateofauthorization"/>
                <w:id w:val="-1675646022"/>
                <w:date>
                  <w:dateFormat w:val="M/d/yyyy"/>
                  <w:lid w:val="en-US"/>
                  <w:storeMappedDataAs w:val="dateTime"/>
                  <w:calendar w:val="gregorian"/>
                </w:date>
              </w:sdtPr>
              <w:sdtEndPr/>
              <w:sdtContent>
                <w:r w:rsidR="00CA1512">
                  <w:t>Date of Authorization</w:t>
                </w:r>
              </w:sdtContent>
            </w:sdt>
            <w:r w:rsidR="00885EE1" w:rsidRPr="002C3786">
              <w:t xml:space="preserve"> </w:t>
            </w:r>
          </w:p>
        </w:tc>
      </w:tr>
    </w:tbl>
    <w:p w14:paraId="6FC8090D" w14:textId="77777777" w:rsidR="00885EE1" w:rsidRDefault="00885EE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85EE1" w:rsidRPr="0036708B" w14:paraId="4E6711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1024F7" w14:textId="77777777" w:rsidR="00885EE1" w:rsidRPr="0036708B" w:rsidRDefault="00885EE1" w:rsidP="009E07E0">
            <w:pPr>
              <w:pStyle w:val="GSATableHeading"/>
            </w:pPr>
            <w:r w:rsidRPr="002C3786">
              <w:t>AU-6 (</w:t>
            </w:r>
            <w:r>
              <w:t>4</w:t>
            </w:r>
            <w:r w:rsidRPr="002C3786">
              <w:t>)</w:t>
            </w:r>
            <w:r>
              <w:t xml:space="preserve"> </w:t>
            </w:r>
            <w:r w:rsidRPr="0036708B">
              <w:t>What is the solution and how is it implemented?</w:t>
            </w:r>
          </w:p>
        </w:tc>
      </w:tr>
      <w:tr w:rsidR="00885EE1" w:rsidRPr="002C3786" w14:paraId="58A80BB6" w14:textId="77777777" w:rsidTr="001C310B">
        <w:trPr>
          <w:trHeight w:val="288"/>
        </w:trPr>
        <w:tc>
          <w:tcPr>
            <w:tcW w:w="5000" w:type="pct"/>
            <w:shd w:val="clear" w:color="auto" w:fill="FFFFFF" w:themeFill="background1"/>
          </w:tcPr>
          <w:p w14:paraId="3ECDA632" w14:textId="77777777" w:rsidR="00C17F71" w:rsidRPr="00C17F71" w:rsidRDefault="00C17F71" w:rsidP="00C17F71">
            <w:pPr>
              <w:pStyle w:val="GSATableText"/>
              <w:keepNext/>
              <w:keepLines/>
              <w:spacing w:before="120" w:after="120" w:line="240" w:lineRule="auto"/>
              <w:rPr>
                <w:b/>
                <w:szCs w:val="20"/>
              </w:rPr>
            </w:pPr>
            <w:r w:rsidRPr="00C17F71">
              <w:rPr>
                <w:b/>
                <w:szCs w:val="20"/>
              </w:rPr>
              <w:t>Microsoft Azure (PaaS)</w:t>
            </w:r>
          </w:p>
          <w:p w14:paraId="589FB989" w14:textId="77777777" w:rsidR="00965201" w:rsidRDefault="00C17F71" w:rsidP="00C17F71">
            <w:pPr>
              <w:widowControl/>
              <w:suppressAutoHyphens w:val="0"/>
              <w:spacing w:before="120"/>
              <w:rPr>
                <w:rFonts w:ascii="Calibri" w:hAnsi="Calibri" w:cs="Calibri"/>
                <w:sz w:val="20"/>
                <w:szCs w:val="20"/>
              </w:rPr>
            </w:pPr>
            <w:r w:rsidRPr="00C17F71">
              <w:rPr>
                <w:rFonts w:ascii="Calibri" w:hAnsi="Calibri" w:cs="Calibri"/>
                <w:sz w:val="20"/>
                <w:szCs w:val="20"/>
              </w:rPr>
              <w:t>Microsoft Azure implements auditing requirements at the VM level on behalf of PaaS customers.</w:t>
            </w:r>
          </w:p>
          <w:p w14:paraId="73A1D250" w14:textId="43B3826F" w:rsidR="00C17F71" w:rsidRPr="00C17F71" w:rsidRDefault="00C17F71" w:rsidP="00C17F71">
            <w:pPr>
              <w:widowControl/>
              <w:suppressAutoHyphens w:val="0"/>
              <w:spacing w:before="120"/>
              <w:rPr>
                <w:rFonts w:ascii="Calibri" w:eastAsia="Times New Roman" w:hAnsi="Calibri" w:cs="Calibri"/>
                <w:kern w:val="0"/>
                <w:sz w:val="20"/>
                <w:szCs w:val="20"/>
              </w:rPr>
            </w:pPr>
            <w:r w:rsidRPr="00C17F71">
              <w:rPr>
                <w:rFonts w:ascii="Calibri" w:hAnsi="Calibri" w:cs="Calibri"/>
                <w:sz w:val="20"/>
                <w:szCs w:val="20"/>
              </w:rPr>
              <w:t>Microsoft Azure Security performs centralized review and analysis of audit records across all components of Microsoft Azure.</w:t>
            </w:r>
          </w:p>
          <w:p w14:paraId="7529F327" w14:textId="77777777" w:rsidR="00C17F71" w:rsidRPr="00C17F71" w:rsidRDefault="00C17F71" w:rsidP="00C17F71">
            <w:pPr>
              <w:pStyle w:val="GSATableText"/>
              <w:keepNext/>
              <w:keepLines/>
              <w:spacing w:before="120" w:after="120" w:line="240" w:lineRule="auto"/>
              <w:rPr>
                <w:b/>
                <w:szCs w:val="20"/>
              </w:rPr>
            </w:pPr>
            <w:r w:rsidRPr="00C17F71">
              <w:rPr>
                <w:b/>
                <w:szCs w:val="20"/>
              </w:rPr>
              <w:t>Microsoft Azure (IaaS)</w:t>
            </w:r>
          </w:p>
          <w:p w14:paraId="656204B2" w14:textId="77777777" w:rsidR="00C17F71" w:rsidRPr="00C17F71" w:rsidRDefault="00C17F71" w:rsidP="00C17F71">
            <w:pPr>
              <w:widowControl/>
              <w:suppressAutoHyphens w:val="0"/>
              <w:spacing w:before="120"/>
              <w:rPr>
                <w:rFonts w:ascii="Calibri" w:hAnsi="Calibri" w:cs="Calibri"/>
                <w:sz w:val="20"/>
                <w:szCs w:val="20"/>
              </w:rPr>
            </w:pPr>
            <w:r w:rsidRPr="00C17F71">
              <w:rPr>
                <w:rFonts w:ascii="Calibri" w:hAnsi="Calibri" w:cs="Calibri"/>
                <w:sz w:val="20"/>
                <w:szCs w:val="20"/>
              </w:rPr>
              <w:t>The customer is responsible for implementing this control.</w:t>
            </w:r>
          </w:p>
          <w:p w14:paraId="7C5AFF4C" w14:textId="2621463F" w:rsidR="00C17F71" w:rsidRPr="00C17F71" w:rsidRDefault="00C17F71" w:rsidP="00C17F71">
            <w:pPr>
              <w:widowControl/>
              <w:suppressAutoHyphens w:val="0"/>
              <w:spacing w:before="120"/>
              <w:rPr>
                <w:rFonts w:ascii="Calibri" w:hAnsi="Calibri" w:cs="Calibri"/>
                <w:b/>
                <w:sz w:val="20"/>
                <w:szCs w:val="20"/>
              </w:rPr>
            </w:pPr>
            <w:r w:rsidRPr="00C17F71">
              <w:rPr>
                <w:rFonts w:ascii="Calibri" w:hAnsi="Calibri" w:cs="Calibri"/>
                <w:b/>
                <w:sz w:val="20"/>
                <w:szCs w:val="20"/>
              </w:rPr>
              <w:t>Customer Responsibility (PaaS)</w:t>
            </w:r>
          </w:p>
          <w:p w14:paraId="79019C95" w14:textId="42711A84" w:rsidR="00C17F71" w:rsidRPr="00C17F71" w:rsidRDefault="00C17F71" w:rsidP="00C17F71">
            <w:pPr>
              <w:widowControl/>
              <w:suppressAutoHyphens w:val="0"/>
              <w:spacing w:before="120"/>
              <w:rPr>
                <w:rFonts w:ascii="Calibri" w:hAnsi="Calibri" w:cs="Calibri"/>
                <w:sz w:val="20"/>
                <w:szCs w:val="20"/>
              </w:rPr>
            </w:pPr>
            <w:r w:rsidRPr="00C17F71">
              <w:rPr>
                <w:rFonts w:ascii="Calibri" w:hAnsi="Calibri" w:cs="Calibri"/>
                <w:sz w:val="20"/>
                <w:szCs w:val="20"/>
              </w:rPr>
              <w:t>The customer is responsible for providing the capability to centrally review and analyze audit records collected from customer-deployed resources (to include applications, databases, and software). The customer control implementation statement should address the central review and analysis process and the resources generating the audit records.</w:t>
            </w:r>
          </w:p>
          <w:p w14:paraId="0A7DFF35" w14:textId="364CDB0B" w:rsidR="00C17F71" w:rsidRPr="00C17F71" w:rsidRDefault="00C17F71" w:rsidP="00C17F71">
            <w:pPr>
              <w:widowControl/>
              <w:suppressAutoHyphens w:val="0"/>
              <w:spacing w:before="120"/>
              <w:rPr>
                <w:rFonts w:ascii="Calibri" w:hAnsi="Calibri" w:cs="Calibri"/>
                <w:b/>
                <w:sz w:val="20"/>
                <w:szCs w:val="20"/>
              </w:rPr>
            </w:pPr>
            <w:r w:rsidRPr="00C17F71">
              <w:rPr>
                <w:rFonts w:ascii="Calibri" w:hAnsi="Calibri" w:cs="Calibri"/>
                <w:b/>
                <w:sz w:val="20"/>
                <w:szCs w:val="20"/>
              </w:rPr>
              <w:t>Customer Responsibility (IaaS)</w:t>
            </w:r>
          </w:p>
          <w:p w14:paraId="631C885C" w14:textId="6015E8E9" w:rsidR="00885EE1" w:rsidRPr="0059357F" w:rsidRDefault="00C17F71" w:rsidP="0059357F">
            <w:pPr>
              <w:widowControl/>
              <w:suppressAutoHyphens w:val="0"/>
              <w:spacing w:before="120"/>
              <w:rPr>
                <w:rFonts w:ascii="Calibri" w:eastAsia="Times New Roman" w:hAnsi="Calibri" w:cs="Calibri"/>
                <w:kern w:val="0"/>
                <w:sz w:val="20"/>
                <w:szCs w:val="20"/>
              </w:rPr>
            </w:pPr>
            <w:r w:rsidRPr="00C17F71">
              <w:rPr>
                <w:rFonts w:ascii="Calibri" w:hAnsi="Calibri" w:cs="Calibri"/>
                <w:sz w:val="20"/>
                <w:szCs w:val="20"/>
              </w:rPr>
              <w:t>The customer is responsible for providing the capability to centrally review and analyze audit records collected from customer-deployed resources (to include applications, operating systems, databases, and software). The customer control implementation statement should address the central review and analysis process and the resources generating the audit records.</w:t>
            </w:r>
          </w:p>
        </w:tc>
      </w:tr>
    </w:tbl>
    <w:p w14:paraId="41D61A3C" w14:textId="77777777" w:rsidR="00695929" w:rsidRDefault="00695929" w:rsidP="00DA4990"/>
    <w:p w14:paraId="4DB956D3" w14:textId="77777777" w:rsidR="00695929" w:rsidRDefault="00695929" w:rsidP="001A1457">
      <w:pPr>
        <w:pStyle w:val="Heading4"/>
      </w:pPr>
      <w:bookmarkStart w:id="985" w:name="_Toc464802144"/>
      <w:r w:rsidRPr="002C3786">
        <w:t>AU-6 (</w:t>
      </w:r>
      <w:r>
        <w:t>5</w:t>
      </w:r>
      <w:r w:rsidRPr="002C3786">
        <w:t>)</w:t>
      </w:r>
      <w:r>
        <w:t xml:space="preserve"> </w:t>
      </w:r>
      <w:r w:rsidRPr="002C3786">
        <w:t xml:space="preserve">Control Enhancement </w:t>
      </w:r>
      <w:r w:rsidR="00592E2B">
        <w:t>(H)</w:t>
      </w:r>
      <w:bookmarkEnd w:id="985"/>
    </w:p>
    <w:p w14:paraId="5A44AD20" w14:textId="77777777" w:rsidR="00695929" w:rsidRDefault="009C69E4" w:rsidP="009C69E4">
      <w:r>
        <w:t>The organization integrates analysis of audit records with analysis of [</w:t>
      </w:r>
      <w:r w:rsidR="00895AF9">
        <w:rPr>
          <w:rStyle w:val="GSAItalicEmphasisChar"/>
        </w:rPr>
        <w:t>FedRAMP</w:t>
      </w:r>
      <w:r w:rsidR="00592E2B">
        <w:t xml:space="preserve"> </w:t>
      </w:r>
      <w:r w:rsidRPr="009C69E4">
        <w:rPr>
          <w:rStyle w:val="GSAItalicEmphasisChar"/>
        </w:rPr>
        <w:t xml:space="preserve">Selection (one or more): </w:t>
      </w:r>
      <w:r w:rsidR="00674A2C" w:rsidRPr="00674A2C">
        <w:rPr>
          <w:rStyle w:val="GSAItalicEmphasisChar"/>
        </w:rPr>
        <w:t>vulnerability scanning information; performance data; information system monitoring information; penetration test data</w:t>
      </w:r>
      <w:r w:rsidRPr="009C69E4">
        <w:rPr>
          <w:rStyle w:val="GSAItalicEmphasisChar"/>
        </w:rPr>
        <w:t>;</w:t>
      </w:r>
      <w:r>
        <w:t xml:space="preserve"> [</w:t>
      </w:r>
      <w:r w:rsidRPr="009C69E4">
        <w:rPr>
          <w:rStyle w:val="GSAItalicEmphasisChar"/>
        </w:rPr>
        <w:t>Assignment: organization-defined data/information collected from other sources</w:t>
      </w:r>
      <w:r>
        <w:t>]] to further enhance the ability to identify inappropriate or unusual activity.</w:t>
      </w:r>
    </w:p>
    <w:p w14:paraId="17B2819D"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95929" w:rsidRPr="002C3786" w14:paraId="1A10D471" w14:textId="77777777" w:rsidTr="001C310B">
        <w:trPr>
          <w:cantSplit/>
          <w:trHeight w:val="288"/>
          <w:tblHeader/>
        </w:trPr>
        <w:tc>
          <w:tcPr>
            <w:tcW w:w="811" w:type="pct"/>
            <w:shd w:val="clear" w:color="auto" w:fill="DBE5F1" w:themeFill="accent1" w:themeFillTint="33"/>
            <w:tcMar>
              <w:top w:w="43" w:type="dxa"/>
              <w:bottom w:w="43" w:type="dxa"/>
            </w:tcMar>
          </w:tcPr>
          <w:p w14:paraId="36232779" w14:textId="77777777" w:rsidR="00695929" w:rsidRPr="002C3786" w:rsidRDefault="00885EE1" w:rsidP="009E07E0">
            <w:pPr>
              <w:pStyle w:val="GSATableHeading"/>
            </w:pPr>
            <w:r w:rsidRPr="002C3786">
              <w:t>AU-6 (</w:t>
            </w:r>
            <w:r>
              <w:t>5</w:t>
            </w:r>
            <w:r w:rsidRPr="002C3786">
              <w:t>)</w:t>
            </w:r>
          </w:p>
        </w:tc>
        <w:tc>
          <w:tcPr>
            <w:tcW w:w="4189" w:type="pct"/>
            <w:shd w:val="clear" w:color="auto" w:fill="DBE5F1" w:themeFill="accent1" w:themeFillTint="33"/>
          </w:tcPr>
          <w:p w14:paraId="7DAE12B6" w14:textId="77777777" w:rsidR="00695929" w:rsidRPr="002C3786" w:rsidRDefault="00695929" w:rsidP="009E07E0">
            <w:pPr>
              <w:pStyle w:val="GSATableHeading"/>
            </w:pPr>
            <w:r w:rsidRPr="002C3786">
              <w:t>Control Summary Information</w:t>
            </w:r>
          </w:p>
        </w:tc>
      </w:tr>
      <w:tr w:rsidR="00695929" w:rsidRPr="002C3786" w14:paraId="6F2926FB" w14:textId="77777777" w:rsidTr="001C310B">
        <w:trPr>
          <w:trHeight w:val="288"/>
        </w:trPr>
        <w:tc>
          <w:tcPr>
            <w:tcW w:w="5000" w:type="pct"/>
            <w:gridSpan w:val="2"/>
            <w:tcMar>
              <w:top w:w="43" w:type="dxa"/>
              <w:bottom w:w="43" w:type="dxa"/>
            </w:tcMar>
          </w:tcPr>
          <w:p w14:paraId="12B2C480" w14:textId="1832756E" w:rsidR="00695929" w:rsidRPr="00C17F71" w:rsidRDefault="00695929" w:rsidP="009E07E0">
            <w:pPr>
              <w:pStyle w:val="GSATableText"/>
              <w:keepNext/>
              <w:keepLines/>
              <w:rPr>
                <w:i/>
              </w:rPr>
            </w:pPr>
            <w:r w:rsidRPr="002C3786">
              <w:t>Responsible Role:</w:t>
            </w:r>
            <w:r>
              <w:t xml:space="preserve"> </w:t>
            </w:r>
            <w:r w:rsidR="00C17F71">
              <w:rPr>
                <w:i/>
              </w:rPr>
              <w:t>&lt;Customer-defined&gt;</w:t>
            </w:r>
          </w:p>
        </w:tc>
      </w:tr>
      <w:tr w:rsidR="00695929" w:rsidRPr="00D00D47" w14:paraId="0246456C" w14:textId="77777777" w:rsidTr="001C310B">
        <w:trPr>
          <w:trHeight w:val="288"/>
        </w:trPr>
        <w:tc>
          <w:tcPr>
            <w:tcW w:w="5000" w:type="pct"/>
            <w:gridSpan w:val="2"/>
            <w:tcMar>
              <w:top w:w="43" w:type="dxa"/>
              <w:bottom w:w="43" w:type="dxa"/>
            </w:tcMar>
          </w:tcPr>
          <w:p w14:paraId="18C96C23" w14:textId="363A3C21" w:rsidR="00695929" w:rsidRPr="00C17F71" w:rsidRDefault="00695929" w:rsidP="00477F8A">
            <w:pPr>
              <w:pStyle w:val="GSATableText"/>
              <w:rPr>
                <w:i/>
              </w:rPr>
            </w:pPr>
            <w:r w:rsidRPr="00D00D47">
              <w:t xml:space="preserve">Parameter </w:t>
            </w:r>
            <w:r w:rsidR="009C69E4" w:rsidRPr="002C3786">
              <w:t>AU-6 (</w:t>
            </w:r>
            <w:r w:rsidR="009C69E4">
              <w:t>5</w:t>
            </w:r>
            <w:r w:rsidR="009C69E4" w:rsidRPr="002C3786">
              <w:t>)</w:t>
            </w:r>
            <w:r w:rsidRPr="00D00D47">
              <w:t>:</w:t>
            </w:r>
            <w:r>
              <w:t xml:space="preserve"> </w:t>
            </w:r>
            <w:r w:rsidR="00C17F71">
              <w:rPr>
                <w:i/>
              </w:rPr>
              <w:t>&lt;FedRAMP Assignment: organization-defined data/information collected from other sources&gt;</w:t>
            </w:r>
          </w:p>
        </w:tc>
      </w:tr>
      <w:tr w:rsidR="00695929" w:rsidRPr="002C3786" w14:paraId="7B50C2DE" w14:textId="77777777" w:rsidTr="001C310B">
        <w:trPr>
          <w:trHeight w:val="288"/>
        </w:trPr>
        <w:tc>
          <w:tcPr>
            <w:tcW w:w="5000" w:type="pct"/>
            <w:gridSpan w:val="2"/>
            <w:tcMar>
              <w:top w:w="43" w:type="dxa"/>
              <w:bottom w:w="43" w:type="dxa"/>
            </w:tcMar>
            <w:vAlign w:val="bottom"/>
          </w:tcPr>
          <w:p w14:paraId="5CE1F761" w14:textId="77777777" w:rsidR="00695929" w:rsidRPr="002C3786" w:rsidRDefault="00695929" w:rsidP="00DA4990">
            <w:pPr>
              <w:pStyle w:val="GSATableText"/>
            </w:pPr>
            <w:r w:rsidRPr="002C3786">
              <w:t>Implementation Status (check all that apply):</w:t>
            </w:r>
          </w:p>
          <w:p w14:paraId="63DC3874" w14:textId="77777777" w:rsidR="00695929" w:rsidRPr="002C3786" w:rsidRDefault="00844BEB" w:rsidP="00DA4990">
            <w:pPr>
              <w:pStyle w:val="GSATableText"/>
            </w:pPr>
            <w:sdt>
              <w:sdtPr>
                <w:id w:val="1872027741"/>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Implemented</w:t>
            </w:r>
          </w:p>
          <w:p w14:paraId="126EA06C" w14:textId="77777777" w:rsidR="00695929" w:rsidRPr="002C3786" w:rsidRDefault="00844BEB" w:rsidP="00DA4990">
            <w:pPr>
              <w:pStyle w:val="GSATableText"/>
            </w:pPr>
            <w:sdt>
              <w:sdtPr>
                <w:id w:val="-1254200397"/>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Partially implemented</w:t>
            </w:r>
          </w:p>
          <w:p w14:paraId="390D0063" w14:textId="77777777" w:rsidR="00695929" w:rsidRPr="002C3786" w:rsidRDefault="00844BEB" w:rsidP="00DA4990">
            <w:pPr>
              <w:pStyle w:val="GSATableText"/>
            </w:pPr>
            <w:sdt>
              <w:sdtPr>
                <w:id w:val="-19408158"/>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Planned</w:t>
            </w:r>
          </w:p>
          <w:p w14:paraId="42D4B5CC" w14:textId="77777777" w:rsidR="00695929" w:rsidRPr="002C3786" w:rsidRDefault="00844BEB" w:rsidP="00DA4990">
            <w:pPr>
              <w:pStyle w:val="GSATableText"/>
            </w:pPr>
            <w:sdt>
              <w:sdtPr>
                <w:id w:val="2013714176"/>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Alternative implementation</w:t>
            </w:r>
          </w:p>
          <w:p w14:paraId="754F3929" w14:textId="77777777" w:rsidR="00695929" w:rsidRPr="002C3786" w:rsidRDefault="00844BEB" w:rsidP="00DA4990">
            <w:pPr>
              <w:pStyle w:val="GSATableText"/>
            </w:pPr>
            <w:sdt>
              <w:sdtPr>
                <w:id w:val="-2084895499"/>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Not applicable</w:t>
            </w:r>
          </w:p>
        </w:tc>
      </w:tr>
      <w:tr w:rsidR="00695929" w:rsidRPr="002C3786" w14:paraId="602DA23A" w14:textId="77777777" w:rsidTr="001C310B">
        <w:trPr>
          <w:trHeight w:val="288"/>
        </w:trPr>
        <w:tc>
          <w:tcPr>
            <w:tcW w:w="5000" w:type="pct"/>
            <w:gridSpan w:val="2"/>
            <w:tcMar>
              <w:top w:w="43" w:type="dxa"/>
              <w:bottom w:w="43" w:type="dxa"/>
            </w:tcMar>
            <w:vAlign w:val="bottom"/>
          </w:tcPr>
          <w:p w14:paraId="6450AAEB" w14:textId="77777777" w:rsidR="00695929" w:rsidRPr="002C3786" w:rsidRDefault="00695929" w:rsidP="00DA4990">
            <w:pPr>
              <w:pStyle w:val="GSATableText"/>
            </w:pPr>
            <w:r w:rsidRPr="002C3786">
              <w:t>Control Origination (check all that apply):</w:t>
            </w:r>
          </w:p>
          <w:p w14:paraId="05B9E559" w14:textId="77777777" w:rsidR="00695929" w:rsidRPr="002C3786" w:rsidRDefault="00844BEB" w:rsidP="00DA4990">
            <w:pPr>
              <w:pStyle w:val="GSATableText"/>
            </w:pPr>
            <w:sdt>
              <w:sdtPr>
                <w:id w:val="2018881491"/>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Corporate</w:t>
            </w:r>
          </w:p>
          <w:p w14:paraId="47A030FE" w14:textId="77777777" w:rsidR="00695929" w:rsidRPr="002C3786" w:rsidRDefault="00844BEB" w:rsidP="00DA4990">
            <w:pPr>
              <w:pStyle w:val="GSATableText"/>
            </w:pPr>
            <w:sdt>
              <w:sdtPr>
                <w:id w:val="-1878612470"/>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System Specific</w:t>
            </w:r>
          </w:p>
          <w:p w14:paraId="678459D0" w14:textId="77777777" w:rsidR="00695929" w:rsidRPr="002C3786" w:rsidRDefault="00844BEB" w:rsidP="00DA4990">
            <w:pPr>
              <w:pStyle w:val="GSATableText"/>
            </w:pPr>
            <w:sdt>
              <w:sdtPr>
                <w:id w:val="925923667"/>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Hybrid (Corporate and System Specific)</w:t>
            </w:r>
          </w:p>
          <w:p w14:paraId="5B765CB9" w14:textId="77777777" w:rsidR="00695929" w:rsidRPr="002C3786" w:rsidRDefault="00844BEB" w:rsidP="00DA4990">
            <w:pPr>
              <w:pStyle w:val="GSATableText"/>
            </w:pPr>
            <w:sdt>
              <w:sdtPr>
                <w:id w:val="-1117361741"/>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 xml:space="preserve">Configured by Customer (Customer System Specific) </w:t>
            </w:r>
          </w:p>
          <w:p w14:paraId="66D00F14" w14:textId="77777777" w:rsidR="00695929" w:rsidRPr="002C3786" w:rsidRDefault="00844BEB" w:rsidP="00DA4990">
            <w:pPr>
              <w:pStyle w:val="GSATableText"/>
            </w:pPr>
            <w:sdt>
              <w:sdtPr>
                <w:id w:val="1643850211"/>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 xml:space="preserve">Provided by Customer (Customer System Specific) </w:t>
            </w:r>
          </w:p>
          <w:p w14:paraId="56DF655B" w14:textId="77777777" w:rsidR="00695929" w:rsidRPr="002C3786" w:rsidRDefault="00844BEB" w:rsidP="00DA4990">
            <w:pPr>
              <w:pStyle w:val="GSATableText"/>
            </w:pPr>
            <w:sdt>
              <w:sdtPr>
                <w:id w:val="987829719"/>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Shared (Service Provider and Customer Responsibility)</w:t>
            </w:r>
          </w:p>
          <w:p w14:paraId="53402DE6" w14:textId="77777777" w:rsidR="00695929" w:rsidRPr="002C3786" w:rsidRDefault="00844BEB" w:rsidP="00DA4990">
            <w:pPr>
              <w:pStyle w:val="GSATableText"/>
            </w:pPr>
            <w:sdt>
              <w:sdtPr>
                <w:id w:val="947978782"/>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7691658"/>
                <w:showingPlcHdr/>
                <w:text/>
              </w:sdtPr>
              <w:sdtEndPr/>
              <w:sdtContent>
                <w:r w:rsidR="00695929" w:rsidRPr="004C65C2">
                  <w:rPr>
                    <w:rStyle w:val="PlaceholderText"/>
                    <w:rFonts w:eastAsiaTheme="majorEastAsia"/>
                  </w:rPr>
                  <w:t>Click here to enter text.</w:t>
                </w:r>
              </w:sdtContent>
            </w:sdt>
            <w:r w:rsidR="00695929" w:rsidRPr="00CE1081">
              <w:t xml:space="preserve"> , </w:t>
            </w:r>
            <w:sdt>
              <w:sdtPr>
                <w:alias w:val="Date of FedRAMP Authorization"/>
                <w:tag w:val="dateofauthorization"/>
                <w:id w:val="-2122064687"/>
                <w:date>
                  <w:dateFormat w:val="M/d/yyyy"/>
                  <w:lid w:val="en-US"/>
                  <w:storeMappedDataAs w:val="dateTime"/>
                  <w:calendar w:val="gregorian"/>
                </w:date>
              </w:sdtPr>
              <w:sdtEndPr/>
              <w:sdtContent>
                <w:r w:rsidR="00CA1512">
                  <w:t>Date of Authorization</w:t>
                </w:r>
              </w:sdtContent>
            </w:sdt>
            <w:r w:rsidR="00695929" w:rsidRPr="002C3786">
              <w:t xml:space="preserve"> </w:t>
            </w:r>
          </w:p>
        </w:tc>
      </w:tr>
    </w:tbl>
    <w:p w14:paraId="51B56476"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95929" w:rsidRPr="0036708B" w14:paraId="29F1517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6DBD118" w14:textId="77777777" w:rsidR="00695929" w:rsidRPr="0036708B" w:rsidRDefault="00885EE1" w:rsidP="009E07E0">
            <w:pPr>
              <w:pStyle w:val="GSATableHeading"/>
            </w:pPr>
            <w:r w:rsidRPr="002C3786">
              <w:t>AU-6 (</w:t>
            </w:r>
            <w:r>
              <w:t>5</w:t>
            </w:r>
            <w:r w:rsidRPr="002C3786">
              <w:t>)</w:t>
            </w:r>
            <w:r>
              <w:t xml:space="preserve"> </w:t>
            </w:r>
            <w:r w:rsidR="00695929" w:rsidRPr="0036708B">
              <w:t>What is the solution and how is it implemented?</w:t>
            </w:r>
          </w:p>
        </w:tc>
      </w:tr>
      <w:tr w:rsidR="00695929" w:rsidRPr="002C3786" w14:paraId="12E063B6" w14:textId="77777777" w:rsidTr="001C310B">
        <w:trPr>
          <w:trHeight w:val="288"/>
        </w:trPr>
        <w:tc>
          <w:tcPr>
            <w:tcW w:w="5000" w:type="pct"/>
            <w:shd w:val="clear" w:color="auto" w:fill="FFFFFF" w:themeFill="background1"/>
          </w:tcPr>
          <w:p w14:paraId="5493B7CB" w14:textId="713D4056" w:rsidR="00C17F71" w:rsidRPr="00C17F71" w:rsidRDefault="00C17F71" w:rsidP="00C17F71">
            <w:pPr>
              <w:pStyle w:val="GSATableText"/>
              <w:keepNext/>
              <w:keepLines/>
              <w:spacing w:before="120" w:after="120" w:line="240" w:lineRule="auto"/>
              <w:rPr>
                <w:b/>
                <w:szCs w:val="20"/>
              </w:rPr>
            </w:pPr>
            <w:r w:rsidRPr="00C17F71">
              <w:rPr>
                <w:b/>
                <w:szCs w:val="20"/>
              </w:rPr>
              <w:t xml:space="preserve">Microsoft Azure </w:t>
            </w:r>
            <w:r w:rsidR="00663E65">
              <w:rPr>
                <w:b/>
                <w:szCs w:val="20"/>
              </w:rPr>
              <w:t>(IaaS/PaaS)</w:t>
            </w:r>
          </w:p>
          <w:p w14:paraId="41FED38B" w14:textId="77777777" w:rsidR="00C17F71" w:rsidRPr="00C17F71" w:rsidRDefault="00C17F71" w:rsidP="00C17F71">
            <w:pPr>
              <w:widowControl/>
              <w:suppressAutoHyphens w:val="0"/>
              <w:spacing w:before="120"/>
              <w:rPr>
                <w:rFonts w:ascii="Calibri" w:hAnsi="Calibri" w:cs="Calibri"/>
                <w:sz w:val="20"/>
                <w:szCs w:val="20"/>
              </w:rPr>
            </w:pPr>
            <w:r w:rsidRPr="00C17F71">
              <w:rPr>
                <w:rFonts w:ascii="Calibri" w:hAnsi="Calibri" w:cs="Calibri"/>
                <w:sz w:val="20"/>
                <w:szCs w:val="20"/>
              </w:rPr>
              <w:t>The customer is responsible for implementing this control.</w:t>
            </w:r>
          </w:p>
          <w:p w14:paraId="68064B71" w14:textId="282AB0A7" w:rsidR="00C17F71" w:rsidRPr="00C17F71" w:rsidRDefault="00C17F71" w:rsidP="00C17F71">
            <w:pPr>
              <w:widowControl/>
              <w:suppressAutoHyphens w:val="0"/>
              <w:spacing w:before="120"/>
              <w:rPr>
                <w:rFonts w:ascii="Calibri" w:hAnsi="Calibri" w:cs="Calibri"/>
                <w:b/>
                <w:sz w:val="20"/>
                <w:szCs w:val="20"/>
              </w:rPr>
            </w:pPr>
            <w:r w:rsidRPr="00C17F71">
              <w:rPr>
                <w:rFonts w:ascii="Calibri" w:hAnsi="Calibri" w:cs="Calibri"/>
                <w:b/>
                <w:sz w:val="20"/>
                <w:szCs w:val="20"/>
              </w:rPr>
              <w:t xml:space="preserve">Customer Responsibility </w:t>
            </w:r>
            <w:r w:rsidR="00663E65">
              <w:rPr>
                <w:rFonts w:ascii="Calibri" w:hAnsi="Calibri" w:cs="Calibri"/>
                <w:b/>
                <w:sz w:val="20"/>
                <w:szCs w:val="20"/>
              </w:rPr>
              <w:t>(IaaS/PaaS)</w:t>
            </w:r>
          </w:p>
          <w:p w14:paraId="29CF5AF0" w14:textId="66DE35CC" w:rsidR="00695929" w:rsidRPr="0059357F" w:rsidRDefault="00C17F71" w:rsidP="0059357F">
            <w:pPr>
              <w:widowControl/>
              <w:suppressAutoHyphens w:val="0"/>
              <w:spacing w:before="120"/>
              <w:rPr>
                <w:rFonts w:ascii="Calibri" w:eastAsia="Times New Roman" w:hAnsi="Calibri" w:cs="Calibri"/>
                <w:kern w:val="0"/>
                <w:sz w:val="20"/>
                <w:szCs w:val="20"/>
              </w:rPr>
            </w:pPr>
            <w:r w:rsidRPr="00C17F71">
              <w:rPr>
                <w:rFonts w:ascii="Calibri" w:hAnsi="Calibri" w:cs="Calibri"/>
                <w:sz w:val="20"/>
                <w:szCs w:val="20"/>
              </w:rPr>
              <w:t>The customer is responsible for integrating audit record analysis with analysis of data/information collected from other sources to further identify suspicious activity within customer-deployed resources. The customer control implementation statement should address the additional data/information collected (i.e., vulnerability scan data, performance data, system monitoring data, and/or other customer-defined data).</w:t>
            </w:r>
          </w:p>
        </w:tc>
      </w:tr>
    </w:tbl>
    <w:p w14:paraId="455DEB46" w14:textId="77777777" w:rsidR="00695929" w:rsidRDefault="00695929" w:rsidP="00DA4990"/>
    <w:p w14:paraId="3F17B213" w14:textId="77777777" w:rsidR="00695929" w:rsidRDefault="00695929" w:rsidP="001A1457">
      <w:pPr>
        <w:pStyle w:val="Heading4"/>
      </w:pPr>
      <w:bookmarkStart w:id="986" w:name="_Toc464802145"/>
      <w:r w:rsidRPr="002C3786">
        <w:t>AU-6 (</w:t>
      </w:r>
      <w:r>
        <w:t>6</w:t>
      </w:r>
      <w:r w:rsidRPr="002C3786">
        <w:t>)</w:t>
      </w:r>
      <w:r>
        <w:t xml:space="preserve"> </w:t>
      </w:r>
      <w:r w:rsidRPr="002C3786">
        <w:t xml:space="preserve">Control Enhancement </w:t>
      </w:r>
      <w:r w:rsidR="000833E7">
        <w:t>(H)</w:t>
      </w:r>
      <w:bookmarkEnd w:id="986"/>
    </w:p>
    <w:p w14:paraId="0B174DFC" w14:textId="77777777" w:rsidR="00695929" w:rsidRDefault="009C69E4" w:rsidP="009C69E4">
      <w:r>
        <w:t>The organization correlates information from audit records with information obtained from monitoring physical access to further enhance the ability to identify suspicious, inappropriate, unusual, or malevolent activity.</w:t>
      </w:r>
    </w:p>
    <w:p w14:paraId="1817702D" w14:textId="77777777" w:rsidR="001D7DE4" w:rsidRDefault="001D7DE4" w:rsidP="001D7DE4">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Pr>
          <w:rStyle w:val="GSAGuidanceBoldChar"/>
        </w:rPr>
        <w:t>FedRAMP</w:t>
      </w:r>
      <w:r w:rsidRPr="00A07586">
        <w:rPr>
          <w:rStyle w:val="GSAGuidanceBoldChar"/>
        </w:rPr>
        <w:t xml:space="preserve"> Requirements and Guidance: </w:t>
      </w:r>
    </w:p>
    <w:p w14:paraId="56372798" w14:textId="77777777" w:rsidR="009C69E4" w:rsidRDefault="001D7DE4" w:rsidP="001D7DE4">
      <w:pPr>
        <w:pStyle w:val="GSAGuidance"/>
      </w:pPr>
      <w:r w:rsidRPr="00A07586">
        <w:rPr>
          <w:rStyle w:val="GSAGuidanceBoldChar"/>
        </w:rPr>
        <w:t>Requirement:</w:t>
      </w:r>
      <w:r w:rsidRPr="00A07586">
        <w:t xml:space="preserve"> </w:t>
      </w:r>
      <w:r w:rsidRPr="001D7DE4">
        <w:t>Coordination between service provider and consumer shall be docume</w:t>
      </w:r>
      <w:r>
        <w:t xml:space="preserve">nted and accepted by the JAB/AO. </w:t>
      </w:r>
    </w:p>
    <w:p w14:paraId="1CF6C35E" w14:textId="77777777" w:rsidR="001D7DE4" w:rsidRPr="001D7DE4" w:rsidRDefault="001D7DE4" w:rsidP="001D7DE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95929" w:rsidRPr="002C3786" w14:paraId="1C339860" w14:textId="77777777" w:rsidTr="001C310B">
        <w:trPr>
          <w:cantSplit/>
          <w:trHeight w:val="288"/>
          <w:tblHeader/>
        </w:trPr>
        <w:tc>
          <w:tcPr>
            <w:tcW w:w="811" w:type="pct"/>
            <w:shd w:val="clear" w:color="auto" w:fill="DBE5F1" w:themeFill="accent1" w:themeFillTint="33"/>
            <w:tcMar>
              <w:top w:w="43" w:type="dxa"/>
              <w:bottom w:w="43" w:type="dxa"/>
            </w:tcMar>
          </w:tcPr>
          <w:p w14:paraId="41B1BC20" w14:textId="77777777" w:rsidR="00695929" w:rsidRPr="002C3786" w:rsidRDefault="00885EE1" w:rsidP="009E07E0">
            <w:pPr>
              <w:pStyle w:val="GSATableHeading"/>
            </w:pPr>
            <w:r w:rsidRPr="002C3786">
              <w:t>AU-6 (</w:t>
            </w:r>
            <w:r>
              <w:t>6</w:t>
            </w:r>
            <w:r w:rsidRPr="002C3786">
              <w:t>)</w:t>
            </w:r>
          </w:p>
        </w:tc>
        <w:tc>
          <w:tcPr>
            <w:tcW w:w="4189" w:type="pct"/>
            <w:shd w:val="clear" w:color="auto" w:fill="DBE5F1" w:themeFill="accent1" w:themeFillTint="33"/>
          </w:tcPr>
          <w:p w14:paraId="5A8ADC55" w14:textId="77777777" w:rsidR="00695929" w:rsidRPr="002C3786" w:rsidRDefault="00695929" w:rsidP="009E07E0">
            <w:pPr>
              <w:pStyle w:val="GSATableHeading"/>
            </w:pPr>
            <w:r w:rsidRPr="002C3786">
              <w:t>Control Summary Information</w:t>
            </w:r>
          </w:p>
        </w:tc>
      </w:tr>
      <w:tr w:rsidR="00695929" w:rsidRPr="002C3786" w14:paraId="1E8D91BF" w14:textId="77777777" w:rsidTr="001C310B">
        <w:trPr>
          <w:trHeight w:val="288"/>
        </w:trPr>
        <w:tc>
          <w:tcPr>
            <w:tcW w:w="5000" w:type="pct"/>
            <w:gridSpan w:val="2"/>
            <w:tcMar>
              <w:top w:w="43" w:type="dxa"/>
              <w:bottom w:w="43" w:type="dxa"/>
            </w:tcMar>
          </w:tcPr>
          <w:p w14:paraId="02695925" w14:textId="078EF1E9" w:rsidR="00695929" w:rsidRPr="002C3786" w:rsidRDefault="00695929" w:rsidP="009E07E0">
            <w:pPr>
              <w:pStyle w:val="GSATableText"/>
              <w:keepNext/>
              <w:keepLines/>
            </w:pPr>
            <w:r w:rsidRPr="002C3786">
              <w:t>Responsible Role:</w:t>
            </w:r>
            <w:r>
              <w:t xml:space="preserve"> </w:t>
            </w:r>
            <w:r w:rsidR="00965201">
              <w:t>Microsoft Azure</w:t>
            </w:r>
          </w:p>
        </w:tc>
      </w:tr>
      <w:tr w:rsidR="00695929" w:rsidRPr="002C3786" w14:paraId="768E85B0" w14:textId="77777777" w:rsidTr="001C310B">
        <w:trPr>
          <w:trHeight w:val="288"/>
        </w:trPr>
        <w:tc>
          <w:tcPr>
            <w:tcW w:w="5000" w:type="pct"/>
            <w:gridSpan w:val="2"/>
            <w:tcMar>
              <w:top w:w="43" w:type="dxa"/>
              <w:bottom w:w="43" w:type="dxa"/>
            </w:tcMar>
            <w:vAlign w:val="bottom"/>
          </w:tcPr>
          <w:p w14:paraId="381D13CC" w14:textId="77777777" w:rsidR="00695929" w:rsidRPr="002C3786" w:rsidRDefault="00695929" w:rsidP="00DA4990">
            <w:pPr>
              <w:pStyle w:val="GSATableText"/>
            </w:pPr>
            <w:r w:rsidRPr="002C3786">
              <w:t>Implementation Status (check all that apply):</w:t>
            </w:r>
          </w:p>
          <w:p w14:paraId="4E8D478F" w14:textId="2D2D6AB4" w:rsidR="00695929" w:rsidRPr="002C3786" w:rsidRDefault="00844BEB" w:rsidP="00DA4990">
            <w:pPr>
              <w:pStyle w:val="GSATableText"/>
            </w:pPr>
            <w:sdt>
              <w:sdtPr>
                <w:id w:val="-1493477286"/>
                <w14:checkbox>
                  <w14:checked w14:val="1"/>
                  <w14:checkedState w14:val="2612" w14:font="MS Gothic"/>
                  <w14:uncheckedState w14:val="2610" w14:font="MS Gothic"/>
                </w14:checkbox>
              </w:sdtPr>
              <w:sdtEndPr/>
              <w:sdtContent>
                <w:r w:rsidR="00390B83">
                  <w:rPr>
                    <w:rFonts w:ascii="MS Gothic" w:eastAsia="MS Gothic" w:hAnsi="MS Gothic" w:hint="eastAsia"/>
                  </w:rPr>
                  <w:t>☒</w:t>
                </w:r>
              </w:sdtContent>
            </w:sdt>
            <w:r w:rsidR="00695929">
              <w:t xml:space="preserve"> </w:t>
            </w:r>
            <w:r w:rsidR="00695929" w:rsidRPr="002C3786">
              <w:t>Implemented</w:t>
            </w:r>
          </w:p>
          <w:p w14:paraId="1CFF199C" w14:textId="77777777" w:rsidR="00695929" w:rsidRPr="002C3786" w:rsidRDefault="00844BEB" w:rsidP="00DA4990">
            <w:pPr>
              <w:pStyle w:val="GSATableText"/>
            </w:pPr>
            <w:sdt>
              <w:sdtPr>
                <w:id w:val="-1143887114"/>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Partially implemented</w:t>
            </w:r>
          </w:p>
          <w:p w14:paraId="0186354A" w14:textId="77777777" w:rsidR="00695929" w:rsidRPr="002C3786" w:rsidRDefault="00844BEB" w:rsidP="00DA4990">
            <w:pPr>
              <w:pStyle w:val="GSATableText"/>
            </w:pPr>
            <w:sdt>
              <w:sdtPr>
                <w:id w:val="76418672"/>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Planned</w:t>
            </w:r>
          </w:p>
          <w:p w14:paraId="14B71387" w14:textId="77777777" w:rsidR="00695929" w:rsidRPr="002C3786" w:rsidRDefault="00844BEB" w:rsidP="00DA4990">
            <w:pPr>
              <w:pStyle w:val="GSATableText"/>
            </w:pPr>
            <w:sdt>
              <w:sdtPr>
                <w:id w:val="853771034"/>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Alternative implementation</w:t>
            </w:r>
          </w:p>
          <w:p w14:paraId="4E74EBFF" w14:textId="77777777" w:rsidR="00695929" w:rsidRPr="002C3786" w:rsidRDefault="00844BEB" w:rsidP="00DA4990">
            <w:pPr>
              <w:pStyle w:val="GSATableText"/>
            </w:pPr>
            <w:sdt>
              <w:sdtPr>
                <w:id w:val="-824742016"/>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Not applicable</w:t>
            </w:r>
          </w:p>
        </w:tc>
      </w:tr>
      <w:tr w:rsidR="00695929" w:rsidRPr="002C3786" w14:paraId="6F7D134E" w14:textId="77777777" w:rsidTr="001C310B">
        <w:trPr>
          <w:trHeight w:val="288"/>
        </w:trPr>
        <w:tc>
          <w:tcPr>
            <w:tcW w:w="5000" w:type="pct"/>
            <w:gridSpan w:val="2"/>
            <w:tcMar>
              <w:top w:w="43" w:type="dxa"/>
              <w:bottom w:w="43" w:type="dxa"/>
            </w:tcMar>
            <w:vAlign w:val="bottom"/>
          </w:tcPr>
          <w:p w14:paraId="54ABB69C" w14:textId="77777777" w:rsidR="00695929" w:rsidRPr="002C3786" w:rsidRDefault="00695929" w:rsidP="00DA4990">
            <w:pPr>
              <w:pStyle w:val="GSATableText"/>
            </w:pPr>
            <w:r w:rsidRPr="002C3786">
              <w:t>Control Origination (check all that apply):</w:t>
            </w:r>
          </w:p>
          <w:p w14:paraId="5A895A4F" w14:textId="77777777" w:rsidR="00695929" w:rsidRPr="002C3786" w:rsidRDefault="00844BEB" w:rsidP="00DA4990">
            <w:pPr>
              <w:pStyle w:val="GSATableText"/>
            </w:pPr>
            <w:sdt>
              <w:sdtPr>
                <w:id w:val="-558790355"/>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Corporate</w:t>
            </w:r>
          </w:p>
          <w:p w14:paraId="625A6828" w14:textId="77777777" w:rsidR="00695929" w:rsidRPr="002C3786" w:rsidRDefault="00844BEB" w:rsidP="00DA4990">
            <w:pPr>
              <w:pStyle w:val="GSATableText"/>
            </w:pPr>
            <w:sdt>
              <w:sdtPr>
                <w:id w:val="-253052337"/>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System Specific</w:t>
            </w:r>
          </w:p>
          <w:p w14:paraId="415AB01B" w14:textId="77777777" w:rsidR="00695929" w:rsidRPr="002C3786" w:rsidRDefault="00844BEB" w:rsidP="00DA4990">
            <w:pPr>
              <w:pStyle w:val="GSATableText"/>
            </w:pPr>
            <w:sdt>
              <w:sdtPr>
                <w:id w:val="-1119218440"/>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Hybrid (Corporate and System Specific)</w:t>
            </w:r>
          </w:p>
          <w:p w14:paraId="4F22D306" w14:textId="77777777" w:rsidR="00695929" w:rsidRPr="002C3786" w:rsidRDefault="00844BEB" w:rsidP="00DA4990">
            <w:pPr>
              <w:pStyle w:val="GSATableText"/>
            </w:pPr>
            <w:sdt>
              <w:sdtPr>
                <w:id w:val="-1258207078"/>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 xml:space="preserve">Configured by Customer (Customer System Specific) </w:t>
            </w:r>
          </w:p>
          <w:p w14:paraId="06067782" w14:textId="77777777" w:rsidR="00695929" w:rsidRPr="002C3786" w:rsidRDefault="00844BEB" w:rsidP="00DA4990">
            <w:pPr>
              <w:pStyle w:val="GSATableText"/>
            </w:pPr>
            <w:sdt>
              <w:sdtPr>
                <w:id w:val="-1849320017"/>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 xml:space="preserve">Provided by Customer (Customer System Specific) </w:t>
            </w:r>
          </w:p>
          <w:p w14:paraId="41236009" w14:textId="77777777" w:rsidR="00695929" w:rsidRPr="002C3786" w:rsidRDefault="00844BEB" w:rsidP="00DA4990">
            <w:pPr>
              <w:pStyle w:val="GSATableText"/>
            </w:pPr>
            <w:sdt>
              <w:sdtPr>
                <w:id w:val="-1605946656"/>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Shared (Service Provider and Customer Responsibility)</w:t>
            </w:r>
          </w:p>
          <w:p w14:paraId="052820C0" w14:textId="3A365726" w:rsidR="00695929" w:rsidRPr="002C3786" w:rsidRDefault="00844BEB" w:rsidP="00DA4990">
            <w:pPr>
              <w:pStyle w:val="GSATableText"/>
            </w:pPr>
            <w:sdt>
              <w:sdtPr>
                <w:id w:val="413822060"/>
                <w14:checkbox>
                  <w14:checked w14:val="1"/>
                  <w14:checkedState w14:val="2612" w14:font="MS Gothic"/>
                  <w14:uncheckedState w14:val="2610" w14:font="MS Gothic"/>
                </w14:checkbox>
              </w:sdtPr>
              <w:sdtEndPr/>
              <w:sdtContent>
                <w:r w:rsidR="00390B83">
                  <w:rPr>
                    <w:rFonts w:ascii="MS Gothic" w:eastAsia="MS Gothic" w:hAnsi="MS Gothic" w:hint="eastAsia"/>
                  </w:rPr>
                  <w:t>☒</w:t>
                </w:r>
              </w:sdtContent>
            </w:sdt>
            <w:r w:rsidR="0069592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0606223"/>
                <w:showingPlcHdr/>
                <w:text/>
              </w:sdtPr>
              <w:sdtEndPr/>
              <w:sdtContent>
                <w:r w:rsidR="00695929" w:rsidRPr="004C65C2">
                  <w:rPr>
                    <w:rStyle w:val="PlaceholderText"/>
                    <w:rFonts w:eastAsiaTheme="majorEastAsia"/>
                  </w:rPr>
                  <w:t>Click here to enter text.</w:t>
                </w:r>
              </w:sdtContent>
            </w:sdt>
            <w:r w:rsidR="00695929" w:rsidRPr="00CE1081">
              <w:t xml:space="preserve"> , </w:t>
            </w:r>
            <w:sdt>
              <w:sdtPr>
                <w:alias w:val="Date of FedRAMP Authorization"/>
                <w:tag w:val="dateofauthorization"/>
                <w:id w:val="2074701854"/>
                <w:date>
                  <w:dateFormat w:val="M/d/yyyy"/>
                  <w:lid w:val="en-US"/>
                  <w:storeMappedDataAs w:val="dateTime"/>
                  <w:calendar w:val="gregorian"/>
                </w:date>
              </w:sdtPr>
              <w:sdtEndPr/>
              <w:sdtContent>
                <w:r w:rsidR="00CA1512">
                  <w:t>Date of Authorization</w:t>
                </w:r>
              </w:sdtContent>
            </w:sdt>
            <w:r w:rsidR="00695929" w:rsidRPr="002C3786">
              <w:t xml:space="preserve"> </w:t>
            </w:r>
          </w:p>
        </w:tc>
      </w:tr>
    </w:tbl>
    <w:p w14:paraId="2C5A81F6"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95929" w:rsidRPr="0036708B" w14:paraId="3D98299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7388021" w14:textId="77777777" w:rsidR="00695929" w:rsidRPr="0036708B" w:rsidRDefault="00885EE1" w:rsidP="009E07E0">
            <w:pPr>
              <w:pStyle w:val="GSATableHeading"/>
            </w:pPr>
            <w:r w:rsidRPr="002C3786">
              <w:lastRenderedPageBreak/>
              <w:t>AU-6 (</w:t>
            </w:r>
            <w:r>
              <w:t>6</w:t>
            </w:r>
            <w:r w:rsidRPr="002C3786">
              <w:t>)</w:t>
            </w:r>
            <w:r>
              <w:t xml:space="preserve"> </w:t>
            </w:r>
            <w:r w:rsidR="00695929" w:rsidRPr="0036708B">
              <w:t>What is the solution and how is it implemented?</w:t>
            </w:r>
          </w:p>
        </w:tc>
      </w:tr>
      <w:tr w:rsidR="00695929" w:rsidRPr="002C3786" w14:paraId="7DDC924A" w14:textId="77777777" w:rsidTr="001C310B">
        <w:trPr>
          <w:trHeight w:val="288"/>
        </w:trPr>
        <w:tc>
          <w:tcPr>
            <w:tcW w:w="5000" w:type="pct"/>
            <w:shd w:val="clear" w:color="auto" w:fill="FFFFFF" w:themeFill="background1"/>
          </w:tcPr>
          <w:p w14:paraId="0F5A6F29" w14:textId="74887D8B" w:rsidR="00965201" w:rsidRPr="00965201" w:rsidRDefault="00965201" w:rsidP="00965201">
            <w:pPr>
              <w:pStyle w:val="GSATableText"/>
              <w:keepNext/>
              <w:keepLines/>
              <w:spacing w:before="120" w:after="120" w:line="240" w:lineRule="auto"/>
              <w:rPr>
                <w:b/>
                <w:szCs w:val="20"/>
              </w:rPr>
            </w:pPr>
            <w:r w:rsidRPr="00965201">
              <w:rPr>
                <w:b/>
                <w:szCs w:val="20"/>
              </w:rPr>
              <w:t xml:space="preserve">Microsoft Azure </w:t>
            </w:r>
            <w:r w:rsidR="00663E65">
              <w:rPr>
                <w:b/>
                <w:szCs w:val="20"/>
              </w:rPr>
              <w:t>(IaaS/PaaS)</w:t>
            </w:r>
          </w:p>
          <w:p w14:paraId="43FC718A" w14:textId="58EE0CA4" w:rsidR="00965201" w:rsidRPr="00965201" w:rsidRDefault="00467A76" w:rsidP="00965201">
            <w:pPr>
              <w:widowControl/>
              <w:suppressAutoHyphens w:val="0"/>
              <w:spacing w:before="120"/>
              <w:rPr>
                <w:rFonts w:ascii="Calibri" w:eastAsia="Times New Roman" w:hAnsi="Calibri" w:cs="Calibri"/>
                <w:kern w:val="0"/>
                <w:sz w:val="20"/>
                <w:szCs w:val="20"/>
              </w:rPr>
            </w:pPr>
            <w:r w:rsidRPr="00467A76">
              <w:rPr>
                <w:rFonts w:ascii="Calibri" w:hAnsi="Calibri" w:cs="Calibri"/>
                <w:sz w:val="20"/>
                <w:szCs w:val="20"/>
              </w:rPr>
              <w:t>Microsoft Azure’s SIM team uses the related physical monitoring data and correlates it with audit records to determine if there was any associated logical breach or suspicious behavior when physical incidents are detected.</w:t>
            </w:r>
          </w:p>
          <w:p w14:paraId="1C57BAB0" w14:textId="7FA24D1F" w:rsidR="00965201" w:rsidRPr="00965201" w:rsidRDefault="00965201" w:rsidP="00965201">
            <w:pPr>
              <w:widowControl/>
              <w:suppressAutoHyphens w:val="0"/>
              <w:spacing w:before="120"/>
              <w:rPr>
                <w:rFonts w:ascii="Calibri" w:hAnsi="Calibri" w:cs="Calibri"/>
                <w:b/>
                <w:sz w:val="20"/>
                <w:szCs w:val="20"/>
              </w:rPr>
            </w:pPr>
            <w:r w:rsidRPr="00965201">
              <w:rPr>
                <w:rFonts w:ascii="Calibri" w:hAnsi="Calibri" w:cs="Calibri"/>
                <w:b/>
                <w:sz w:val="20"/>
                <w:szCs w:val="20"/>
              </w:rPr>
              <w:t xml:space="preserve">Customer Responsibility </w:t>
            </w:r>
            <w:r w:rsidR="00663E65">
              <w:rPr>
                <w:rFonts w:ascii="Calibri" w:hAnsi="Calibri" w:cs="Calibri"/>
                <w:b/>
                <w:sz w:val="20"/>
                <w:szCs w:val="20"/>
              </w:rPr>
              <w:t>(IaaS/PaaS)</w:t>
            </w:r>
          </w:p>
          <w:p w14:paraId="118030CB" w14:textId="2D8AC1B6" w:rsidR="00695929" w:rsidRPr="0059357F" w:rsidRDefault="00965201" w:rsidP="0059357F">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Customers do not have access to any physical system components in Azure datacenters; all physical resources are audited and managed by Microsoft Azure. This control is inherited from Azure.</w:t>
            </w:r>
          </w:p>
        </w:tc>
      </w:tr>
    </w:tbl>
    <w:p w14:paraId="11E52A14" w14:textId="77777777" w:rsidR="00695929" w:rsidRDefault="00695929" w:rsidP="00DA4990"/>
    <w:p w14:paraId="1F8C0B39" w14:textId="77777777" w:rsidR="00695929" w:rsidRDefault="00695929" w:rsidP="001A1457">
      <w:pPr>
        <w:pStyle w:val="Heading4"/>
      </w:pPr>
      <w:bookmarkStart w:id="987" w:name="_Toc464802146"/>
      <w:r w:rsidRPr="002C3786">
        <w:t>AU-6 (</w:t>
      </w:r>
      <w:r>
        <w:t>7</w:t>
      </w:r>
      <w:r w:rsidRPr="002C3786">
        <w:t>)</w:t>
      </w:r>
      <w:r>
        <w:t xml:space="preserve"> </w:t>
      </w:r>
      <w:r w:rsidRPr="002C3786">
        <w:t xml:space="preserve">Control Enhancement </w:t>
      </w:r>
      <w:r w:rsidR="00AD0DDE">
        <w:t>(H)</w:t>
      </w:r>
      <w:bookmarkEnd w:id="987"/>
    </w:p>
    <w:p w14:paraId="5A9747E5" w14:textId="77777777" w:rsidR="00695929" w:rsidRDefault="009C69E4" w:rsidP="009C69E4">
      <w:r>
        <w:t>The organization specifies the permitted actions for each [</w:t>
      </w:r>
      <w:r w:rsidR="00895AF9">
        <w:rPr>
          <w:rStyle w:val="GSAItalicEmphasisChar"/>
        </w:rPr>
        <w:t>FedRAMP</w:t>
      </w:r>
      <w:r w:rsidR="00F84F3D" w:rsidRPr="00F84F3D">
        <w:rPr>
          <w:rStyle w:val="GSAItalicEmphasisChar"/>
        </w:rPr>
        <w:t xml:space="preserve"> </w:t>
      </w:r>
      <w:r w:rsidRPr="00674A2C">
        <w:rPr>
          <w:rStyle w:val="GSAItalicEmphasisChar"/>
        </w:rPr>
        <w:t>Selection</w:t>
      </w:r>
      <w:r w:rsidR="0034086B">
        <w:rPr>
          <w:rStyle w:val="GSAItalicEmphasisChar"/>
        </w:rPr>
        <w:t xml:space="preserve"> (one or more)</w:t>
      </w:r>
      <w:r w:rsidRPr="00674A2C">
        <w:rPr>
          <w:rStyle w:val="GSAItalicEmphasisChar"/>
        </w:rPr>
        <w:t xml:space="preserve">: </w:t>
      </w:r>
      <w:r w:rsidR="00674A2C" w:rsidRPr="00674A2C">
        <w:rPr>
          <w:rStyle w:val="GSAItalicEmphasisChar"/>
        </w:rPr>
        <w:t>information system process; role; user</w:t>
      </w:r>
      <w:r>
        <w:t>] associated with the review, analysis, and reporting of audit information.</w:t>
      </w:r>
    </w:p>
    <w:p w14:paraId="78AE1340" w14:textId="77777777" w:rsidR="009C69E4" w:rsidRDefault="009C69E4" w:rsidP="009C69E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95929" w:rsidRPr="002C3786" w14:paraId="48A378D6" w14:textId="77777777" w:rsidTr="001C310B">
        <w:trPr>
          <w:cantSplit/>
          <w:trHeight w:val="288"/>
          <w:tblHeader/>
        </w:trPr>
        <w:tc>
          <w:tcPr>
            <w:tcW w:w="811" w:type="pct"/>
            <w:shd w:val="clear" w:color="auto" w:fill="DBE5F1" w:themeFill="accent1" w:themeFillTint="33"/>
            <w:tcMar>
              <w:top w:w="43" w:type="dxa"/>
              <w:bottom w:w="43" w:type="dxa"/>
            </w:tcMar>
          </w:tcPr>
          <w:p w14:paraId="49257024" w14:textId="77777777" w:rsidR="00695929" w:rsidRPr="002C3786" w:rsidRDefault="00885EE1" w:rsidP="009E07E0">
            <w:pPr>
              <w:pStyle w:val="GSATableHeading"/>
            </w:pPr>
            <w:r w:rsidRPr="002C3786">
              <w:t>AU-6 (</w:t>
            </w:r>
            <w:r>
              <w:t>7</w:t>
            </w:r>
            <w:r w:rsidRPr="002C3786">
              <w:t>)</w:t>
            </w:r>
          </w:p>
        </w:tc>
        <w:tc>
          <w:tcPr>
            <w:tcW w:w="4189" w:type="pct"/>
            <w:shd w:val="clear" w:color="auto" w:fill="DBE5F1" w:themeFill="accent1" w:themeFillTint="33"/>
          </w:tcPr>
          <w:p w14:paraId="3C4BF284" w14:textId="77777777" w:rsidR="00695929" w:rsidRPr="002C3786" w:rsidRDefault="00695929" w:rsidP="009E07E0">
            <w:pPr>
              <w:pStyle w:val="GSATableHeading"/>
            </w:pPr>
            <w:r w:rsidRPr="002C3786">
              <w:t>Control Summary Information</w:t>
            </w:r>
          </w:p>
        </w:tc>
      </w:tr>
      <w:tr w:rsidR="00695929" w:rsidRPr="002C3786" w14:paraId="645087EC" w14:textId="77777777" w:rsidTr="001C310B">
        <w:trPr>
          <w:trHeight w:val="288"/>
        </w:trPr>
        <w:tc>
          <w:tcPr>
            <w:tcW w:w="5000" w:type="pct"/>
            <w:gridSpan w:val="2"/>
            <w:tcMar>
              <w:top w:w="43" w:type="dxa"/>
              <w:bottom w:w="43" w:type="dxa"/>
            </w:tcMar>
          </w:tcPr>
          <w:p w14:paraId="425F7D23" w14:textId="2EA53614" w:rsidR="00695929" w:rsidRPr="00965201" w:rsidRDefault="00695929" w:rsidP="009E07E0">
            <w:pPr>
              <w:pStyle w:val="GSATableText"/>
              <w:keepNext/>
              <w:keepLines/>
              <w:rPr>
                <w:i/>
              </w:rPr>
            </w:pPr>
            <w:r w:rsidRPr="002C3786">
              <w:t>Responsible Role:</w:t>
            </w:r>
            <w:r>
              <w:t xml:space="preserve"> </w:t>
            </w:r>
            <w:r w:rsidR="00965201">
              <w:rPr>
                <w:i/>
              </w:rPr>
              <w:t xml:space="preserve">&lt;Customer-defined&gt;, </w:t>
            </w:r>
            <w:r w:rsidR="00965201">
              <w:t>Microsoft Azure</w:t>
            </w:r>
          </w:p>
        </w:tc>
      </w:tr>
      <w:tr w:rsidR="00674A2C" w:rsidRPr="00D00D47" w14:paraId="15034413" w14:textId="77777777" w:rsidTr="001C310B">
        <w:trPr>
          <w:trHeight w:val="288"/>
        </w:trPr>
        <w:tc>
          <w:tcPr>
            <w:tcW w:w="5000" w:type="pct"/>
            <w:gridSpan w:val="2"/>
            <w:tcMar>
              <w:top w:w="43" w:type="dxa"/>
              <w:bottom w:w="43" w:type="dxa"/>
            </w:tcMar>
          </w:tcPr>
          <w:p w14:paraId="007B4B45" w14:textId="4E0EF888" w:rsidR="00674A2C" w:rsidRPr="00965201" w:rsidRDefault="00674A2C" w:rsidP="00477F8A">
            <w:pPr>
              <w:pStyle w:val="GSATableText"/>
              <w:rPr>
                <w:i/>
              </w:rPr>
            </w:pPr>
            <w:r w:rsidRPr="00D00D47">
              <w:t xml:space="preserve">Parameter </w:t>
            </w:r>
            <w:r w:rsidRPr="002C3786">
              <w:t>AU-6 (</w:t>
            </w:r>
            <w:r>
              <w:t>7</w:t>
            </w:r>
            <w:r w:rsidRPr="002C3786">
              <w:t>)</w:t>
            </w:r>
            <w:r w:rsidRPr="00D00D47">
              <w:t>:</w:t>
            </w:r>
            <w:r>
              <w:t xml:space="preserve"> </w:t>
            </w:r>
            <w:r w:rsidR="00965201">
              <w:rPr>
                <w:i/>
              </w:rPr>
              <w:t>&lt;FedRAMP Selection (one or more): information system process; role; user&gt;</w:t>
            </w:r>
          </w:p>
        </w:tc>
      </w:tr>
      <w:tr w:rsidR="00695929" w:rsidRPr="002C3786" w14:paraId="2161F62D" w14:textId="77777777" w:rsidTr="001C310B">
        <w:trPr>
          <w:trHeight w:val="288"/>
        </w:trPr>
        <w:tc>
          <w:tcPr>
            <w:tcW w:w="5000" w:type="pct"/>
            <w:gridSpan w:val="2"/>
            <w:tcMar>
              <w:top w:w="43" w:type="dxa"/>
              <w:bottom w:w="43" w:type="dxa"/>
            </w:tcMar>
            <w:vAlign w:val="bottom"/>
          </w:tcPr>
          <w:p w14:paraId="3957549C" w14:textId="77777777" w:rsidR="00695929" w:rsidRPr="002C3786" w:rsidRDefault="00695929" w:rsidP="00DA4990">
            <w:pPr>
              <w:pStyle w:val="GSATableText"/>
            </w:pPr>
            <w:r w:rsidRPr="002C3786">
              <w:t>Implementation Status (check all that apply):</w:t>
            </w:r>
          </w:p>
          <w:p w14:paraId="6655C37E" w14:textId="77777777" w:rsidR="00695929" w:rsidRPr="002C3786" w:rsidRDefault="00844BEB" w:rsidP="00DA4990">
            <w:pPr>
              <w:pStyle w:val="GSATableText"/>
            </w:pPr>
            <w:sdt>
              <w:sdtPr>
                <w:id w:val="-1533646078"/>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Implemented</w:t>
            </w:r>
          </w:p>
          <w:p w14:paraId="0339A0A1" w14:textId="77777777" w:rsidR="00695929" w:rsidRPr="002C3786" w:rsidRDefault="00844BEB" w:rsidP="00DA4990">
            <w:pPr>
              <w:pStyle w:val="GSATableText"/>
            </w:pPr>
            <w:sdt>
              <w:sdtPr>
                <w:id w:val="-2086055669"/>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Partially implemented</w:t>
            </w:r>
          </w:p>
          <w:p w14:paraId="54D3EA86" w14:textId="77777777" w:rsidR="00695929" w:rsidRPr="002C3786" w:rsidRDefault="00844BEB" w:rsidP="00DA4990">
            <w:pPr>
              <w:pStyle w:val="GSATableText"/>
            </w:pPr>
            <w:sdt>
              <w:sdtPr>
                <w:id w:val="1513425584"/>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Planned</w:t>
            </w:r>
          </w:p>
          <w:p w14:paraId="60D8ECB3" w14:textId="77777777" w:rsidR="00695929" w:rsidRPr="002C3786" w:rsidRDefault="00844BEB" w:rsidP="00DA4990">
            <w:pPr>
              <w:pStyle w:val="GSATableText"/>
            </w:pPr>
            <w:sdt>
              <w:sdtPr>
                <w:id w:val="1517270011"/>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Alternative implementation</w:t>
            </w:r>
          </w:p>
          <w:p w14:paraId="7CFD6D95" w14:textId="77777777" w:rsidR="00695929" w:rsidRPr="002C3786" w:rsidRDefault="00844BEB" w:rsidP="00DA4990">
            <w:pPr>
              <w:pStyle w:val="GSATableText"/>
            </w:pPr>
            <w:sdt>
              <w:sdtPr>
                <w:id w:val="150719987"/>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Not applicable</w:t>
            </w:r>
          </w:p>
        </w:tc>
      </w:tr>
      <w:tr w:rsidR="00695929" w:rsidRPr="002C3786" w14:paraId="5EEDD513" w14:textId="77777777" w:rsidTr="001C310B">
        <w:trPr>
          <w:trHeight w:val="288"/>
        </w:trPr>
        <w:tc>
          <w:tcPr>
            <w:tcW w:w="5000" w:type="pct"/>
            <w:gridSpan w:val="2"/>
            <w:tcMar>
              <w:top w:w="43" w:type="dxa"/>
              <w:bottom w:w="43" w:type="dxa"/>
            </w:tcMar>
            <w:vAlign w:val="bottom"/>
          </w:tcPr>
          <w:p w14:paraId="462DD85D" w14:textId="77777777" w:rsidR="00695929" w:rsidRPr="002C3786" w:rsidRDefault="00695929" w:rsidP="00DA4990">
            <w:pPr>
              <w:pStyle w:val="GSATableText"/>
            </w:pPr>
            <w:r w:rsidRPr="002C3786">
              <w:t>Control Origination (check all that apply):</w:t>
            </w:r>
          </w:p>
          <w:p w14:paraId="67D25494" w14:textId="77777777" w:rsidR="00695929" w:rsidRPr="002C3786" w:rsidRDefault="00844BEB" w:rsidP="00DA4990">
            <w:pPr>
              <w:pStyle w:val="GSATableText"/>
            </w:pPr>
            <w:sdt>
              <w:sdtPr>
                <w:id w:val="1447732494"/>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Corporate</w:t>
            </w:r>
          </w:p>
          <w:p w14:paraId="0B03A815" w14:textId="77777777" w:rsidR="00695929" w:rsidRPr="002C3786" w:rsidRDefault="00844BEB" w:rsidP="00DA4990">
            <w:pPr>
              <w:pStyle w:val="GSATableText"/>
            </w:pPr>
            <w:sdt>
              <w:sdtPr>
                <w:id w:val="1628899840"/>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System Specific</w:t>
            </w:r>
          </w:p>
          <w:p w14:paraId="2653D9D7" w14:textId="77777777" w:rsidR="00695929" w:rsidRPr="002C3786" w:rsidRDefault="00844BEB" w:rsidP="00DA4990">
            <w:pPr>
              <w:pStyle w:val="GSATableText"/>
            </w:pPr>
            <w:sdt>
              <w:sdtPr>
                <w:id w:val="-493649797"/>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Service Provider Hybrid (Corporate and System Specific)</w:t>
            </w:r>
          </w:p>
          <w:p w14:paraId="79D8C706" w14:textId="77777777" w:rsidR="00695929" w:rsidRPr="002C3786" w:rsidRDefault="00844BEB" w:rsidP="00DA4990">
            <w:pPr>
              <w:pStyle w:val="GSATableText"/>
            </w:pPr>
            <w:sdt>
              <w:sdtPr>
                <w:id w:val="1414283302"/>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 xml:space="preserve">Configured by Customer (Customer System Specific) </w:t>
            </w:r>
          </w:p>
          <w:p w14:paraId="0C581AAF" w14:textId="77777777" w:rsidR="00695929" w:rsidRPr="002C3786" w:rsidRDefault="00844BEB" w:rsidP="00DA4990">
            <w:pPr>
              <w:pStyle w:val="GSATableText"/>
            </w:pPr>
            <w:sdt>
              <w:sdtPr>
                <w:id w:val="1245688190"/>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 xml:space="preserve">Provided by Customer (Customer System Specific) </w:t>
            </w:r>
          </w:p>
          <w:p w14:paraId="2B045576" w14:textId="77777777" w:rsidR="00695929" w:rsidRPr="002C3786" w:rsidRDefault="00844BEB" w:rsidP="00DA4990">
            <w:pPr>
              <w:pStyle w:val="GSATableText"/>
            </w:pPr>
            <w:sdt>
              <w:sdtPr>
                <w:id w:val="-1844085605"/>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695929" w:rsidRPr="002C3786">
              <w:t>Shared (Service Provider and Customer Responsibility)</w:t>
            </w:r>
          </w:p>
          <w:p w14:paraId="604F57F2" w14:textId="77777777" w:rsidR="00695929" w:rsidRPr="002C3786" w:rsidRDefault="00844BEB" w:rsidP="00DA4990">
            <w:pPr>
              <w:pStyle w:val="GSATableText"/>
            </w:pPr>
            <w:sdt>
              <w:sdtPr>
                <w:id w:val="-1723284190"/>
                <w14:checkbox>
                  <w14:checked w14:val="0"/>
                  <w14:checkedState w14:val="2612" w14:font="MS Gothic"/>
                  <w14:uncheckedState w14:val="2610" w14:font="MS Gothic"/>
                </w14:checkbox>
              </w:sdtPr>
              <w:sdtEndPr/>
              <w:sdtContent>
                <w:r w:rsidR="00695929" w:rsidRPr="006A4B9F">
                  <w:rPr>
                    <w:rFonts w:eastAsia="MS Gothic" w:hint="eastAsia"/>
                  </w:rPr>
                  <w:t>☐</w:t>
                </w:r>
              </w:sdtContent>
            </w:sdt>
            <w:r w:rsidR="0069592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2244118"/>
                <w:showingPlcHdr/>
                <w:text/>
              </w:sdtPr>
              <w:sdtEndPr/>
              <w:sdtContent>
                <w:r w:rsidR="00695929" w:rsidRPr="004C65C2">
                  <w:rPr>
                    <w:rStyle w:val="PlaceholderText"/>
                    <w:rFonts w:eastAsiaTheme="majorEastAsia"/>
                  </w:rPr>
                  <w:t>Click here to enter text.</w:t>
                </w:r>
              </w:sdtContent>
            </w:sdt>
            <w:r w:rsidR="00695929" w:rsidRPr="00CE1081">
              <w:t xml:space="preserve"> , </w:t>
            </w:r>
            <w:sdt>
              <w:sdtPr>
                <w:alias w:val="Date of FedRAMP Authorization"/>
                <w:tag w:val="dateofauthorization"/>
                <w:id w:val="-903602757"/>
                <w:date>
                  <w:dateFormat w:val="M/d/yyyy"/>
                  <w:lid w:val="en-US"/>
                  <w:storeMappedDataAs w:val="dateTime"/>
                  <w:calendar w:val="gregorian"/>
                </w:date>
              </w:sdtPr>
              <w:sdtEndPr/>
              <w:sdtContent>
                <w:r w:rsidR="00CA1512">
                  <w:t>Date of Authorization</w:t>
                </w:r>
              </w:sdtContent>
            </w:sdt>
            <w:r w:rsidR="00695929" w:rsidRPr="002C3786">
              <w:t xml:space="preserve"> </w:t>
            </w:r>
          </w:p>
        </w:tc>
      </w:tr>
    </w:tbl>
    <w:p w14:paraId="651424E6" w14:textId="77777777" w:rsidR="00695929" w:rsidRDefault="006959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95929" w:rsidRPr="0036708B" w14:paraId="1AEA0C0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0D87414" w14:textId="77777777" w:rsidR="00695929" w:rsidRPr="0036708B" w:rsidRDefault="00885EE1" w:rsidP="009E07E0">
            <w:pPr>
              <w:pStyle w:val="GSATableHeading"/>
            </w:pPr>
            <w:r w:rsidRPr="002C3786">
              <w:lastRenderedPageBreak/>
              <w:t>AU-6 (</w:t>
            </w:r>
            <w:r>
              <w:t>7</w:t>
            </w:r>
            <w:r w:rsidRPr="002C3786">
              <w:t>)</w:t>
            </w:r>
            <w:r>
              <w:t xml:space="preserve"> </w:t>
            </w:r>
            <w:r w:rsidR="00695929" w:rsidRPr="0036708B">
              <w:t>What is the solution and how is it implemented?</w:t>
            </w:r>
          </w:p>
        </w:tc>
      </w:tr>
      <w:tr w:rsidR="00695929" w:rsidRPr="002C3786" w14:paraId="4E4A8651" w14:textId="77777777" w:rsidTr="001C310B">
        <w:trPr>
          <w:trHeight w:val="288"/>
        </w:trPr>
        <w:tc>
          <w:tcPr>
            <w:tcW w:w="5000" w:type="pct"/>
            <w:shd w:val="clear" w:color="auto" w:fill="FFFFFF" w:themeFill="background1"/>
          </w:tcPr>
          <w:p w14:paraId="5421C92F"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(PaaS)</w:t>
            </w:r>
          </w:p>
          <w:p w14:paraId="2F3EF6E2" w14:textId="77777777" w:rsidR="0059357F"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Microsoft Azure implements auditing requirements at the VM level on behalf of PaaS customers.</w:t>
            </w:r>
          </w:p>
          <w:p w14:paraId="5B800892" w14:textId="116A1F49" w:rsidR="00965201" w:rsidRPr="00965201" w:rsidRDefault="00965201" w:rsidP="00965201">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 xml:space="preserve">Microsoft Azure Government specifies the permitted actions for each process, role, or user via Role-Based Access Control. Security groups are defined in the Microsoft tools; each security group has specified access rights and permitted actions. </w:t>
            </w:r>
          </w:p>
          <w:p w14:paraId="5D91F7A4"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(IaaS)</w:t>
            </w:r>
          </w:p>
          <w:p w14:paraId="43D6420B"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The customer is responsible for implementing this control.</w:t>
            </w:r>
          </w:p>
          <w:p w14:paraId="0DB07651" w14:textId="0BD426FA" w:rsidR="00965201" w:rsidRPr="00965201" w:rsidRDefault="00965201" w:rsidP="00965201">
            <w:pPr>
              <w:widowControl/>
              <w:suppressAutoHyphens w:val="0"/>
              <w:spacing w:before="120"/>
              <w:rPr>
                <w:rFonts w:ascii="Calibri" w:hAnsi="Calibri" w:cs="Calibri"/>
                <w:b/>
                <w:sz w:val="20"/>
                <w:szCs w:val="20"/>
              </w:rPr>
            </w:pPr>
            <w:r w:rsidRPr="00965201">
              <w:rPr>
                <w:rFonts w:ascii="Calibri" w:hAnsi="Calibri" w:cs="Calibri"/>
                <w:b/>
                <w:sz w:val="20"/>
                <w:szCs w:val="20"/>
              </w:rPr>
              <w:t xml:space="preserve">Customer Responsibility </w:t>
            </w:r>
            <w:r w:rsidR="00663E65">
              <w:rPr>
                <w:rFonts w:ascii="Calibri" w:hAnsi="Calibri" w:cs="Calibri"/>
                <w:b/>
                <w:sz w:val="20"/>
                <w:szCs w:val="20"/>
              </w:rPr>
              <w:t>(IaaS/PaaS)</w:t>
            </w:r>
          </w:p>
          <w:p w14:paraId="1FDBCCBF" w14:textId="7B7CE160" w:rsidR="00695929" w:rsidRPr="0059357F" w:rsidRDefault="00965201" w:rsidP="0059357F">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The customer is responsible for specifying the permitted actions associated with the review, analysis, and reporting of customer-controlled audit information. The customer control implementation statement should address the permitted actions for each identified process, role, and/or user.</w:t>
            </w:r>
          </w:p>
        </w:tc>
      </w:tr>
    </w:tbl>
    <w:p w14:paraId="1C0F9D7B" w14:textId="77777777" w:rsidR="00695929" w:rsidRDefault="00695929" w:rsidP="00DA4990"/>
    <w:p w14:paraId="1E19392C" w14:textId="77777777" w:rsidR="009F6EF8" w:rsidRPr="009F6EF8" w:rsidRDefault="009D5751" w:rsidP="009F6EF8">
      <w:pPr>
        <w:pStyle w:val="Heading4"/>
      </w:pPr>
      <w:bookmarkStart w:id="988" w:name="_Toc464802147"/>
      <w:r w:rsidRPr="009D5751">
        <w:t>AU-6 (10)</w:t>
      </w:r>
      <w:r w:rsidR="009F6EF8">
        <w:t xml:space="preserve"> </w:t>
      </w:r>
      <w:r w:rsidR="008E4F7F">
        <w:t xml:space="preserve">Control </w:t>
      </w:r>
      <w:r w:rsidR="009F6EF8">
        <w:t>Enhancement</w:t>
      </w:r>
      <w:r w:rsidR="000E08FF">
        <w:t xml:space="preserve"> (H)</w:t>
      </w:r>
      <w:bookmarkEnd w:id="988"/>
    </w:p>
    <w:p w14:paraId="48B31D62" w14:textId="77777777" w:rsidR="009F6EF8" w:rsidRDefault="009D5751" w:rsidP="009F6EF8">
      <w:pPr>
        <w:keepNext/>
      </w:pPr>
      <w:r w:rsidRPr="009D5751">
        <w:t>The organization adjusts the level of audit review, analysis, and reporting within the information system when there is a change in risk based on law enforcement information, intelligence information, or other credible sources of information.</w:t>
      </w:r>
    </w:p>
    <w:p w14:paraId="1A7B0E9F" w14:textId="77777777" w:rsidR="009D5751" w:rsidRPr="00ED5D7F" w:rsidRDefault="009D5751" w:rsidP="00ED5D7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F6EF8" w:rsidRPr="00AF3591" w14:paraId="57EBE59D" w14:textId="77777777" w:rsidTr="001C310B">
        <w:trPr>
          <w:cantSplit/>
          <w:trHeight w:val="288"/>
          <w:tblHeader/>
        </w:trPr>
        <w:tc>
          <w:tcPr>
            <w:tcW w:w="811" w:type="pct"/>
            <w:shd w:val="clear" w:color="auto" w:fill="DEEAF6"/>
            <w:tcMar>
              <w:top w:w="43" w:type="dxa"/>
              <w:bottom w:w="43" w:type="dxa"/>
            </w:tcMar>
          </w:tcPr>
          <w:p w14:paraId="7DECB151" w14:textId="77777777" w:rsidR="009F6EF8" w:rsidRPr="00AF3591" w:rsidRDefault="009D5751" w:rsidP="009F6EF8">
            <w:pPr>
              <w:pStyle w:val="GSATableHeading"/>
            </w:pPr>
            <w:r w:rsidRPr="009D5751">
              <w:t>AU-6 (10)</w:t>
            </w:r>
          </w:p>
        </w:tc>
        <w:tc>
          <w:tcPr>
            <w:tcW w:w="4189" w:type="pct"/>
            <w:shd w:val="clear" w:color="auto" w:fill="DEEAF6"/>
          </w:tcPr>
          <w:p w14:paraId="7C5B5C2B" w14:textId="77777777" w:rsidR="009F6EF8" w:rsidRPr="00AF3591" w:rsidRDefault="009F6EF8" w:rsidP="009F6EF8">
            <w:pPr>
              <w:pStyle w:val="GSATableHeading"/>
            </w:pPr>
            <w:r w:rsidRPr="00AF3591">
              <w:t>Control Summary Information</w:t>
            </w:r>
          </w:p>
        </w:tc>
      </w:tr>
      <w:tr w:rsidR="009F6EF8" w:rsidRPr="00AF3591" w14:paraId="6CD5630A" w14:textId="77777777" w:rsidTr="001C310B">
        <w:trPr>
          <w:trHeight w:val="288"/>
        </w:trPr>
        <w:tc>
          <w:tcPr>
            <w:tcW w:w="5000" w:type="pct"/>
            <w:gridSpan w:val="2"/>
            <w:tcMar>
              <w:top w:w="43" w:type="dxa"/>
              <w:bottom w:w="43" w:type="dxa"/>
            </w:tcMar>
          </w:tcPr>
          <w:p w14:paraId="0FD4ABF4" w14:textId="146C5014" w:rsidR="009F6EF8" w:rsidRPr="00965201" w:rsidRDefault="009F6EF8" w:rsidP="009F6EF8">
            <w:pPr>
              <w:pStyle w:val="GSATableText"/>
              <w:rPr>
                <w:i/>
              </w:rPr>
            </w:pPr>
            <w:r w:rsidRPr="00AF3591">
              <w:t xml:space="preserve">Responsible Role: </w:t>
            </w:r>
            <w:r w:rsidR="00965201">
              <w:rPr>
                <w:i/>
              </w:rPr>
              <w:t>&lt;Customer-defined&gt;</w:t>
            </w:r>
            <w:r w:rsidR="004651FD">
              <w:rPr>
                <w:i/>
              </w:rPr>
              <w:t>;</w:t>
            </w:r>
            <w:r w:rsidR="00965201">
              <w:rPr>
                <w:i/>
              </w:rPr>
              <w:t xml:space="preserve"> </w:t>
            </w:r>
            <w:r w:rsidR="00965201">
              <w:t>Microsoft Azure</w:t>
            </w:r>
          </w:p>
        </w:tc>
      </w:tr>
      <w:tr w:rsidR="009F6EF8" w:rsidRPr="002C3786" w14:paraId="7B63E697" w14:textId="77777777" w:rsidTr="001C310B">
        <w:trPr>
          <w:trHeight w:val="288"/>
        </w:trPr>
        <w:tc>
          <w:tcPr>
            <w:tcW w:w="5000" w:type="pct"/>
            <w:gridSpan w:val="2"/>
            <w:tcMar>
              <w:top w:w="43" w:type="dxa"/>
              <w:bottom w:w="43" w:type="dxa"/>
            </w:tcMar>
            <w:vAlign w:val="bottom"/>
          </w:tcPr>
          <w:p w14:paraId="514567B3" w14:textId="77777777" w:rsidR="009F6EF8" w:rsidRPr="002C3786" w:rsidRDefault="009F6EF8" w:rsidP="009F6EF8">
            <w:pPr>
              <w:pStyle w:val="GSATableText"/>
            </w:pPr>
            <w:r w:rsidRPr="002C3786">
              <w:t>Implementation Status (check all that apply):</w:t>
            </w:r>
          </w:p>
          <w:p w14:paraId="6EA81B9C" w14:textId="77777777" w:rsidR="009F6EF8" w:rsidRPr="002C3786" w:rsidRDefault="00844BEB" w:rsidP="009F6EF8">
            <w:pPr>
              <w:pStyle w:val="GSATableText"/>
            </w:pPr>
            <w:sdt>
              <w:sdtPr>
                <w:id w:val="-41124415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Implemented</w:t>
            </w:r>
          </w:p>
          <w:p w14:paraId="42382ADB" w14:textId="77777777" w:rsidR="009F6EF8" w:rsidRPr="002C3786" w:rsidRDefault="00844BEB" w:rsidP="009F6EF8">
            <w:pPr>
              <w:pStyle w:val="GSATableText"/>
            </w:pPr>
            <w:sdt>
              <w:sdtPr>
                <w:id w:val="-132781230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Partially implemented</w:t>
            </w:r>
          </w:p>
          <w:p w14:paraId="7FD0DEB5" w14:textId="77777777" w:rsidR="009F6EF8" w:rsidRPr="002C3786" w:rsidRDefault="00844BEB" w:rsidP="009F6EF8">
            <w:pPr>
              <w:pStyle w:val="GSATableText"/>
            </w:pPr>
            <w:sdt>
              <w:sdtPr>
                <w:id w:val="2083261131"/>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Planned</w:t>
            </w:r>
          </w:p>
          <w:p w14:paraId="0AFCCD14" w14:textId="77777777" w:rsidR="009F6EF8" w:rsidRPr="002C3786" w:rsidRDefault="00844BEB" w:rsidP="009F6EF8">
            <w:pPr>
              <w:pStyle w:val="GSATableText"/>
            </w:pPr>
            <w:sdt>
              <w:sdtPr>
                <w:id w:val="177042396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1F542D8B" w14:textId="77777777" w:rsidR="009F6EF8" w:rsidRPr="002C3786" w:rsidRDefault="00844BEB" w:rsidP="009F6EF8">
            <w:pPr>
              <w:pStyle w:val="GSATableText"/>
            </w:pPr>
            <w:sdt>
              <w:sdtPr>
                <w:id w:val="976114335"/>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5E5E9AE9" w14:textId="77777777" w:rsidTr="001C310B">
        <w:trPr>
          <w:trHeight w:val="288"/>
        </w:trPr>
        <w:tc>
          <w:tcPr>
            <w:tcW w:w="5000" w:type="pct"/>
            <w:gridSpan w:val="2"/>
            <w:tcMar>
              <w:top w:w="43" w:type="dxa"/>
              <w:bottom w:w="43" w:type="dxa"/>
            </w:tcMar>
            <w:vAlign w:val="bottom"/>
          </w:tcPr>
          <w:p w14:paraId="4292186E" w14:textId="77777777" w:rsidR="009F6EF8" w:rsidRPr="002C3786" w:rsidRDefault="009F6EF8" w:rsidP="009F6EF8">
            <w:pPr>
              <w:pStyle w:val="GSATableText"/>
            </w:pPr>
            <w:r w:rsidRPr="002C3786">
              <w:t>Control Origination (check all that apply):</w:t>
            </w:r>
          </w:p>
          <w:p w14:paraId="79C00B40" w14:textId="77777777" w:rsidR="009F6EF8" w:rsidRPr="002C3786" w:rsidRDefault="00844BEB" w:rsidP="009F6EF8">
            <w:pPr>
              <w:pStyle w:val="GSATableText"/>
            </w:pPr>
            <w:sdt>
              <w:sdtPr>
                <w:id w:val="-30678511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577C878A" w14:textId="77777777" w:rsidR="009F6EF8" w:rsidRPr="002C3786" w:rsidRDefault="00844BEB" w:rsidP="009F6EF8">
            <w:pPr>
              <w:pStyle w:val="GSATableText"/>
            </w:pPr>
            <w:sdt>
              <w:sdtPr>
                <w:id w:val="-498651578"/>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5F68AB8C" w14:textId="77777777" w:rsidR="009F6EF8" w:rsidRPr="002C3786" w:rsidRDefault="00844BEB" w:rsidP="009F6EF8">
            <w:pPr>
              <w:pStyle w:val="GSATableText"/>
            </w:pPr>
            <w:sdt>
              <w:sdtPr>
                <w:id w:val="-214039837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4D8A01B6" w14:textId="77777777" w:rsidR="009F6EF8" w:rsidRPr="002C3786" w:rsidRDefault="00844BEB" w:rsidP="009F6EF8">
            <w:pPr>
              <w:pStyle w:val="GSATableText"/>
            </w:pPr>
            <w:sdt>
              <w:sdtPr>
                <w:id w:val="-145293902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42707384" w14:textId="77777777" w:rsidR="009F6EF8" w:rsidRPr="002C3786" w:rsidRDefault="00844BEB" w:rsidP="009F6EF8">
            <w:pPr>
              <w:pStyle w:val="GSATableText"/>
            </w:pPr>
            <w:sdt>
              <w:sdtPr>
                <w:id w:val="-96627378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6F0C64F8" w14:textId="77777777" w:rsidR="009F6EF8" w:rsidRPr="002C3786" w:rsidRDefault="00844BEB" w:rsidP="009F6EF8">
            <w:pPr>
              <w:pStyle w:val="GSATableText"/>
            </w:pPr>
            <w:sdt>
              <w:sdtPr>
                <w:id w:val="372347114"/>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498A6C03" w14:textId="77777777" w:rsidR="009F6EF8" w:rsidRPr="002C3786" w:rsidRDefault="00844BEB" w:rsidP="009F6EF8">
            <w:pPr>
              <w:pStyle w:val="GSATableText"/>
            </w:pPr>
            <w:sdt>
              <w:sdtPr>
                <w:id w:val="-1010986928"/>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1261134768"/>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39912413"/>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6E69C518"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F6EF8" w:rsidRPr="0036708B" w14:paraId="24B508F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ABB0B7F" w14:textId="77777777" w:rsidR="009F6EF8" w:rsidRPr="0036708B" w:rsidRDefault="009D5751" w:rsidP="009F6EF8">
            <w:pPr>
              <w:pStyle w:val="GSATableHeading"/>
            </w:pPr>
            <w:r w:rsidRPr="009D5751">
              <w:lastRenderedPageBreak/>
              <w:t>AU-6 (10)</w:t>
            </w:r>
            <w:r>
              <w:t xml:space="preserve"> </w:t>
            </w:r>
            <w:r w:rsidR="009F6EF8" w:rsidRPr="00905144">
              <w:t>What is the solution and how is it implemented?</w:t>
            </w:r>
          </w:p>
        </w:tc>
      </w:tr>
      <w:tr w:rsidR="009F6EF8" w:rsidRPr="002C3786" w14:paraId="7558A4C6" w14:textId="77777777" w:rsidTr="001C310B">
        <w:trPr>
          <w:trHeight w:val="288"/>
        </w:trPr>
        <w:tc>
          <w:tcPr>
            <w:tcW w:w="5000" w:type="pct"/>
            <w:shd w:val="clear" w:color="auto" w:fill="FFFFFF" w:themeFill="background1"/>
          </w:tcPr>
          <w:p w14:paraId="1165CB44"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(PaaS)</w:t>
            </w:r>
          </w:p>
          <w:p w14:paraId="2B9C298E" w14:textId="77777777" w:rsidR="0059357F"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Microsoft Azure implements auditing requirements at the VM level on behalf of PaaS customers.</w:t>
            </w:r>
          </w:p>
          <w:p w14:paraId="5028D046" w14:textId="48CAEABD" w:rsidR="00965201" w:rsidRPr="00965201" w:rsidRDefault="00965201" w:rsidP="00965201">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 xml:space="preserve">Microsoft Azure Security receives alerts from vendor Web sites, other third-party services (Internet Security Systems, US-CERT advisories and alerts), and Microsoft-published bulletins, and notifies service teams if a change in the level of monitoring is necessary due to indications of increased risk, and service teams adjust monitoring accordingly. </w:t>
            </w:r>
          </w:p>
          <w:p w14:paraId="1BDA1AF7"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(IaaS)</w:t>
            </w:r>
          </w:p>
          <w:p w14:paraId="19493379"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The customer is responsible for implementing this control.</w:t>
            </w:r>
          </w:p>
          <w:p w14:paraId="28487636" w14:textId="08793777" w:rsidR="00965201" w:rsidRPr="00965201" w:rsidRDefault="00965201" w:rsidP="00965201">
            <w:pPr>
              <w:widowControl/>
              <w:suppressAutoHyphens w:val="0"/>
              <w:spacing w:before="120"/>
              <w:rPr>
                <w:rFonts w:ascii="Calibri" w:hAnsi="Calibri" w:cs="Calibri"/>
                <w:b/>
                <w:sz w:val="20"/>
                <w:szCs w:val="20"/>
              </w:rPr>
            </w:pPr>
            <w:r w:rsidRPr="00965201">
              <w:rPr>
                <w:rFonts w:ascii="Calibri" w:hAnsi="Calibri" w:cs="Calibri"/>
                <w:b/>
                <w:sz w:val="20"/>
                <w:szCs w:val="20"/>
              </w:rPr>
              <w:t>Customer Responsibility (PaaS)</w:t>
            </w:r>
          </w:p>
          <w:p w14:paraId="4A6E84E0" w14:textId="77777777" w:rsidR="00965201" w:rsidRPr="00965201" w:rsidRDefault="00965201" w:rsidP="00965201">
            <w:pPr>
              <w:widowControl/>
              <w:suppressAutoHyphens w:val="0"/>
              <w:spacing w:before="120"/>
              <w:rPr>
                <w:rFonts w:ascii="Calibri" w:eastAsia="Times New Roman" w:hAnsi="Calibri" w:cs="Calibri"/>
                <w:color w:val="auto"/>
                <w:kern w:val="0"/>
                <w:sz w:val="20"/>
                <w:szCs w:val="20"/>
              </w:rPr>
            </w:pPr>
            <w:r w:rsidRPr="00965201">
              <w:rPr>
                <w:rFonts w:ascii="Calibri" w:hAnsi="Calibri" w:cs="Calibri"/>
                <w:sz w:val="20"/>
                <w:szCs w:val="20"/>
              </w:rPr>
              <w:t>The customer is responsible for adjusting the level of audit review, analysis, and reporting for customer-deployed resources (to include applications, databases, and software) when there is a change in risk based on information provided by law enforcement, intelligence, or other credible sources. The customer control implementation statement should address the ability to scale the audit review process.</w:t>
            </w:r>
          </w:p>
          <w:p w14:paraId="1FFDEB05" w14:textId="62ACB8FB" w:rsidR="00965201" w:rsidRPr="00965201" w:rsidRDefault="00965201" w:rsidP="00965201">
            <w:pPr>
              <w:widowControl/>
              <w:suppressAutoHyphens w:val="0"/>
              <w:spacing w:before="120"/>
              <w:rPr>
                <w:rFonts w:ascii="Calibri" w:hAnsi="Calibri" w:cs="Calibri"/>
                <w:b/>
                <w:sz w:val="20"/>
                <w:szCs w:val="20"/>
              </w:rPr>
            </w:pPr>
            <w:r w:rsidRPr="00965201">
              <w:rPr>
                <w:rFonts w:ascii="Calibri" w:hAnsi="Calibri" w:cs="Calibri"/>
                <w:b/>
                <w:sz w:val="20"/>
                <w:szCs w:val="20"/>
              </w:rPr>
              <w:t>Customer Responsibility (IaaS)</w:t>
            </w:r>
          </w:p>
          <w:p w14:paraId="5026A36E" w14:textId="7AA85D8D" w:rsidR="009F6EF8" w:rsidRPr="0059357F" w:rsidRDefault="00965201" w:rsidP="0059357F">
            <w:pPr>
              <w:widowControl/>
              <w:suppressAutoHyphens w:val="0"/>
              <w:spacing w:before="120"/>
              <w:rPr>
                <w:rFonts w:ascii="Calibri" w:eastAsia="Times New Roman" w:hAnsi="Calibri" w:cs="Calibri"/>
                <w:color w:val="auto"/>
                <w:kern w:val="0"/>
                <w:sz w:val="20"/>
                <w:szCs w:val="20"/>
              </w:rPr>
            </w:pPr>
            <w:r w:rsidRPr="00965201">
              <w:rPr>
                <w:rFonts w:ascii="Calibri" w:hAnsi="Calibri" w:cs="Calibri"/>
                <w:sz w:val="20"/>
                <w:szCs w:val="20"/>
              </w:rPr>
              <w:t>The customer is responsible for adjusting the level of audit review, analysis, and reporting for customer-deployed resources (to include applications, operating systems, databases, and software) when there is a change in risk based on information provided by law enforcement, intelligence, or other credible sources. The customer control implementation statement should address the ability to scale the audit review process.</w:t>
            </w:r>
          </w:p>
        </w:tc>
      </w:tr>
    </w:tbl>
    <w:p w14:paraId="64B63CC2" w14:textId="77777777" w:rsidR="009F6EF8" w:rsidRDefault="009F6EF8" w:rsidP="009F6EF8"/>
    <w:p w14:paraId="3E45CFFE" w14:textId="77777777" w:rsidR="000D1972" w:rsidRDefault="00885EE1" w:rsidP="005972CC">
      <w:pPr>
        <w:pStyle w:val="Heading3"/>
      </w:pPr>
      <w:bookmarkStart w:id="989" w:name="_Toc383429483"/>
      <w:bookmarkStart w:id="990" w:name="_Toc383433253"/>
      <w:bookmarkStart w:id="991" w:name="_Toc383444485"/>
      <w:bookmarkStart w:id="992" w:name="_Toc385594125"/>
      <w:bookmarkStart w:id="993" w:name="_Toc385594517"/>
      <w:bookmarkStart w:id="994" w:name="_Toc385594905"/>
      <w:bookmarkStart w:id="995" w:name="_Toc388620757"/>
      <w:bookmarkStart w:id="996" w:name="_Toc449543332"/>
      <w:bookmarkStart w:id="997" w:name="_Toc464802148"/>
      <w:r w:rsidRPr="002C3786">
        <w:t>AU-7</w:t>
      </w:r>
      <w:r>
        <w:t xml:space="preserve"> </w:t>
      </w:r>
      <w:r w:rsidR="00906DA9" w:rsidRPr="002C3786">
        <w:t xml:space="preserve">Audit Reduction and Report Generation </w:t>
      </w:r>
      <w:bookmarkEnd w:id="989"/>
      <w:bookmarkEnd w:id="990"/>
      <w:bookmarkEnd w:id="991"/>
      <w:bookmarkEnd w:id="992"/>
      <w:bookmarkEnd w:id="993"/>
      <w:bookmarkEnd w:id="994"/>
      <w:bookmarkEnd w:id="995"/>
      <w:r w:rsidR="00F84F3D">
        <w:t>(M)</w:t>
      </w:r>
      <w:r w:rsidR="00906DA9" w:rsidRPr="002C3786">
        <w:t xml:space="preserve"> </w:t>
      </w:r>
      <w:r w:rsidR="00F84F3D">
        <w:t>(H)</w:t>
      </w:r>
      <w:bookmarkEnd w:id="996"/>
      <w:bookmarkEnd w:id="997"/>
    </w:p>
    <w:p w14:paraId="1749243C" w14:textId="77777777" w:rsidR="000D1972" w:rsidRDefault="00CB70E6" w:rsidP="00DA4990">
      <w:r w:rsidRPr="00CB70E6">
        <w:t>The information system provides an audit reduction and report generation capability that:</w:t>
      </w:r>
      <w:r w:rsidRPr="00CB70E6" w:rsidDel="00CB70E6">
        <w:t xml:space="preserve"> </w:t>
      </w:r>
    </w:p>
    <w:p w14:paraId="6BFFC6EB" w14:textId="77777777" w:rsidR="000D1972" w:rsidRDefault="00AE3199" w:rsidP="00D063D0">
      <w:pPr>
        <w:pStyle w:val="GSAListParagraphalpha"/>
        <w:numPr>
          <w:ilvl w:val="0"/>
          <w:numId w:val="81"/>
        </w:numPr>
      </w:pPr>
      <w:r w:rsidRPr="00AE3199">
        <w:t>Supports on-demand audit review, analysis, and reporting requirements and after-the-fact investigations of security incidents; and</w:t>
      </w:r>
    </w:p>
    <w:p w14:paraId="4E7F1D41" w14:textId="77777777" w:rsidR="000D1972" w:rsidRDefault="00AE3199" w:rsidP="00D063D0">
      <w:pPr>
        <w:pStyle w:val="GSAListParagraphalpha"/>
        <w:numPr>
          <w:ilvl w:val="0"/>
          <w:numId w:val="81"/>
        </w:numPr>
      </w:pPr>
      <w:r w:rsidRPr="00AE3199">
        <w:t>Does not alter the original content or time ordering of audit records.</w:t>
      </w:r>
    </w:p>
    <w:p w14:paraId="7D92386D" w14:textId="77777777" w:rsidR="00806BC0" w:rsidRDefault="00806BC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42687E91" w14:textId="77777777" w:rsidTr="001C310B">
        <w:trPr>
          <w:cantSplit/>
          <w:trHeight w:val="288"/>
          <w:tblHeader/>
        </w:trPr>
        <w:tc>
          <w:tcPr>
            <w:tcW w:w="811" w:type="pct"/>
            <w:shd w:val="clear" w:color="auto" w:fill="DBE5F1" w:themeFill="accent1" w:themeFillTint="33"/>
            <w:tcMar>
              <w:top w:w="43" w:type="dxa"/>
              <w:bottom w:w="43" w:type="dxa"/>
            </w:tcMar>
          </w:tcPr>
          <w:p w14:paraId="6D8BAA6D" w14:textId="77777777" w:rsidR="00AA326F" w:rsidRPr="002C3786" w:rsidRDefault="00885EE1" w:rsidP="009E07E0">
            <w:pPr>
              <w:pStyle w:val="GSATableHeading"/>
            </w:pPr>
            <w:r w:rsidRPr="007C342A">
              <w:t>AU-7</w:t>
            </w:r>
          </w:p>
        </w:tc>
        <w:tc>
          <w:tcPr>
            <w:tcW w:w="4189" w:type="pct"/>
            <w:shd w:val="clear" w:color="auto" w:fill="DBE5F1" w:themeFill="accent1" w:themeFillTint="33"/>
          </w:tcPr>
          <w:p w14:paraId="2216091E" w14:textId="77777777" w:rsidR="00AA326F" w:rsidRPr="002C3786" w:rsidRDefault="00AA326F" w:rsidP="009E07E0">
            <w:pPr>
              <w:pStyle w:val="GSATableHeading"/>
            </w:pPr>
            <w:r w:rsidRPr="002C3786">
              <w:t>Control Summary Information</w:t>
            </w:r>
          </w:p>
        </w:tc>
      </w:tr>
      <w:tr w:rsidR="00AA326F" w:rsidRPr="002C3786" w14:paraId="6503DCC0" w14:textId="77777777" w:rsidTr="001C310B">
        <w:trPr>
          <w:trHeight w:val="288"/>
        </w:trPr>
        <w:tc>
          <w:tcPr>
            <w:tcW w:w="5000" w:type="pct"/>
            <w:gridSpan w:val="2"/>
            <w:tcMar>
              <w:top w:w="43" w:type="dxa"/>
              <w:bottom w:w="43" w:type="dxa"/>
            </w:tcMar>
          </w:tcPr>
          <w:p w14:paraId="3DCC6322" w14:textId="501779EA" w:rsidR="00AA326F" w:rsidRPr="002C3786" w:rsidRDefault="00AA326F" w:rsidP="009E07E0">
            <w:pPr>
              <w:pStyle w:val="GSATableText"/>
              <w:keepNext/>
              <w:keepLines/>
            </w:pPr>
            <w:r w:rsidRPr="002C3786">
              <w:t>Responsible Role:</w:t>
            </w:r>
            <w:r>
              <w:t xml:space="preserve"> </w:t>
            </w:r>
            <w:r w:rsidR="004D7ED7">
              <w:rPr>
                <w:rFonts w:asciiTheme="minorHAnsi" w:hAnsiTheme="minorHAnsi"/>
                <w:szCs w:val="22"/>
              </w:rPr>
              <w:t>&lt;</w:t>
            </w:r>
            <w:r w:rsidR="004D7ED7">
              <w:rPr>
                <w:rFonts w:asciiTheme="minorHAnsi" w:hAnsiTheme="minorHAnsi"/>
                <w:i/>
                <w:szCs w:val="22"/>
              </w:rPr>
              <w:t>Custo</w:t>
            </w:r>
            <w:r w:rsidR="00781499">
              <w:rPr>
                <w:rFonts w:asciiTheme="minorHAnsi" w:hAnsiTheme="minorHAnsi"/>
                <w:i/>
                <w:szCs w:val="22"/>
              </w:rPr>
              <w:t>mer-</w:t>
            </w:r>
            <w:r w:rsidR="004D7ED7">
              <w:rPr>
                <w:rFonts w:asciiTheme="minorHAnsi" w:hAnsiTheme="minorHAnsi"/>
                <w:i/>
                <w:szCs w:val="22"/>
              </w:rPr>
              <w:t>defined</w:t>
            </w:r>
            <w:r w:rsidR="004D7ED7">
              <w:rPr>
                <w:rFonts w:asciiTheme="minorHAnsi" w:hAnsiTheme="minorHAnsi"/>
                <w:szCs w:val="22"/>
              </w:rPr>
              <w:t>&gt;</w:t>
            </w:r>
            <w:r w:rsidR="00FE4397">
              <w:rPr>
                <w:rFonts w:asciiTheme="minorHAnsi" w:hAnsiTheme="minorHAnsi"/>
                <w:i/>
                <w:szCs w:val="22"/>
              </w:rPr>
              <w:t>;</w:t>
            </w:r>
            <w:r w:rsidR="00451799">
              <w:rPr>
                <w:rFonts w:asciiTheme="minorHAnsi" w:hAnsiTheme="minorHAnsi"/>
                <w:i/>
                <w:szCs w:val="22"/>
              </w:rPr>
              <w:t xml:space="preserve"> </w:t>
            </w:r>
            <w:r w:rsidR="00451799" w:rsidRPr="003359BC">
              <w:rPr>
                <w:rFonts w:asciiTheme="minorHAnsi" w:hAnsiTheme="minorHAnsi"/>
                <w:szCs w:val="22"/>
              </w:rPr>
              <w:t>Microsoft Azure</w:t>
            </w:r>
          </w:p>
        </w:tc>
      </w:tr>
      <w:tr w:rsidR="00AA326F" w:rsidRPr="002C3786" w14:paraId="2426EC99" w14:textId="77777777" w:rsidTr="001C310B">
        <w:trPr>
          <w:trHeight w:val="288"/>
        </w:trPr>
        <w:tc>
          <w:tcPr>
            <w:tcW w:w="5000" w:type="pct"/>
            <w:gridSpan w:val="2"/>
            <w:tcMar>
              <w:top w:w="43" w:type="dxa"/>
              <w:bottom w:w="43" w:type="dxa"/>
            </w:tcMar>
            <w:vAlign w:val="bottom"/>
          </w:tcPr>
          <w:p w14:paraId="6038A3F0" w14:textId="77777777" w:rsidR="00AA326F" w:rsidRPr="002C3786" w:rsidRDefault="00AA326F" w:rsidP="00DA4990">
            <w:pPr>
              <w:pStyle w:val="GSATableText"/>
            </w:pPr>
            <w:r w:rsidRPr="002C3786">
              <w:t>Implementation Status (check all that apply):</w:t>
            </w:r>
          </w:p>
          <w:p w14:paraId="77F6277E" w14:textId="597EC66C" w:rsidR="00AA326F" w:rsidRPr="002C3786" w:rsidRDefault="00844BEB" w:rsidP="00DA4990">
            <w:pPr>
              <w:pStyle w:val="GSATableText"/>
            </w:pPr>
            <w:sdt>
              <w:sdtPr>
                <w:id w:val="-521164262"/>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39560FE6" w14:textId="77777777" w:rsidR="00AA326F" w:rsidRPr="002C3786" w:rsidRDefault="00844BEB" w:rsidP="00DA4990">
            <w:pPr>
              <w:pStyle w:val="GSATableText"/>
            </w:pPr>
            <w:sdt>
              <w:sdtPr>
                <w:id w:val="2307517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5ACBF99" w14:textId="77777777" w:rsidR="00AA326F" w:rsidRPr="002C3786" w:rsidRDefault="00844BEB" w:rsidP="00DA4990">
            <w:pPr>
              <w:pStyle w:val="GSATableText"/>
            </w:pPr>
            <w:sdt>
              <w:sdtPr>
                <w:id w:val="-12925203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F3F30A4" w14:textId="77777777" w:rsidR="00AA326F" w:rsidRPr="002C3786" w:rsidRDefault="00844BEB" w:rsidP="00DA4990">
            <w:pPr>
              <w:pStyle w:val="GSATableText"/>
            </w:pPr>
            <w:sdt>
              <w:sdtPr>
                <w:id w:val="3851449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639D82B" w14:textId="77777777" w:rsidR="00AA326F" w:rsidRPr="002C3786" w:rsidRDefault="00844BEB" w:rsidP="00DA4990">
            <w:pPr>
              <w:pStyle w:val="GSATableText"/>
            </w:pPr>
            <w:sdt>
              <w:sdtPr>
                <w:id w:val="-161820401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C6F9933" w14:textId="77777777" w:rsidTr="001C310B">
        <w:trPr>
          <w:trHeight w:val="288"/>
        </w:trPr>
        <w:tc>
          <w:tcPr>
            <w:tcW w:w="5000" w:type="pct"/>
            <w:gridSpan w:val="2"/>
            <w:tcMar>
              <w:top w:w="43" w:type="dxa"/>
              <w:bottom w:w="43" w:type="dxa"/>
            </w:tcMar>
            <w:vAlign w:val="bottom"/>
          </w:tcPr>
          <w:p w14:paraId="044F708B" w14:textId="77777777" w:rsidR="00AA326F" w:rsidRPr="002C3786" w:rsidRDefault="00AA326F" w:rsidP="00DA4990">
            <w:pPr>
              <w:pStyle w:val="GSATableText"/>
            </w:pPr>
            <w:r w:rsidRPr="002C3786">
              <w:t>Control Origination (check all that apply):</w:t>
            </w:r>
          </w:p>
          <w:p w14:paraId="769D387E" w14:textId="77777777" w:rsidR="00AA326F" w:rsidRPr="002C3786" w:rsidRDefault="00844BEB" w:rsidP="00DA4990">
            <w:pPr>
              <w:pStyle w:val="GSATableText"/>
            </w:pPr>
            <w:sdt>
              <w:sdtPr>
                <w:id w:val="11632817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88D3C3A" w14:textId="1D6240B1" w:rsidR="00AA326F" w:rsidRPr="002C3786" w:rsidRDefault="00844BEB" w:rsidP="00DA4990">
            <w:pPr>
              <w:pStyle w:val="GSATableText"/>
            </w:pPr>
            <w:sdt>
              <w:sdtPr>
                <w:id w:val="328251260"/>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2D4C39B0" w14:textId="77777777" w:rsidR="00AA326F" w:rsidRPr="002C3786" w:rsidRDefault="00844BEB" w:rsidP="00DA4990">
            <w:pPr>
              <w:pStyle w:val="GSATableText"/>
            </w:pPr>
            <w:sdt>
              <w:sdtPr>
                <w:id w:val="20555735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04DECC0" w14:textId="77777777" w:rsidR="00AA326F" w:rsidRPr="002C3786" w:rsidRDefault="00844BEB" w:rsidP="00DA4990">
            <w:pPr>
              <w:pStyle w:val="GSATableText"/>
            </w:pPr>
            <w:sdt>
              <w:sdtPr>
                <w:id w:val="85838535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8807D75" w14:textId="77777777" w:rsidR="00AA326F" w:rsidRPr="002C3786" w:rsidRDefault="00844BEB" w:rsidP="00DA4990">
            <w:pPr>
              <w:pStyle w:val="GSATableText"/>
            </w:pPr>
            <w:sdt>
              <w:sdtPr>
                <w:id w:val="-118781976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6459C712" w14:textId="77777777" w:rsidR="00AA326F" w:rsidRPr="002C3786" w:rsidRDefault="00844BEB" w:rsidP="00DA4990">
            <w:pPr>
              <w:pStyle w:val="GSATableText"/>
            </w:pPr>
            <w:sdt>
              <w:sdtPr>
                <w:id w:val="10043252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336E803" w14:textId="77777777" w:rsidR="00AA326F" w:rsidRPr="002C3786" w:rsidRDefault="00844BEB" w:rsidP="00DA4990">
            <w:pPr>
              <w:pStyle w:val="GSATableText"/>
            </w:pPr>
            <w:sdt>
              <w:sdtPr>
                <w:id w:val="7020608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8085067"/>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2090012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05518C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85EE1" w:rsidRPr="002C3786" w14:paraId="24DCEFF5" w14:textId="77777777" w:rsidTr="001C310B">
        <w:trPr>
          <w:cantSplit/>
          <w:trHeight w:val="288"/>
          <w:tblHeader/>
        </w:trPr>
        <w:tc>
          <w:tcPr>
            <w:tcW w:w="5000" w:type="pct"/>
            <w:gridSpan w:val="2"/>
            <w:shd w:val="clear" w:color="auto" w:fill="DBE5F1" w:themeFill="accent1" w:themeFillTint="33"/>
            <w:vAlign w:val="center"/>
          </w:tcPr>
          <w:p w14:paraId="0BA3C583" w14:textId="77777777" w:rsidR="00885EE1" w:rsidRPr="002C3786" w:rsidRDefault="00885EE1" w:rsidP="009E07E0">
            <w:pPr>
              <w:pStyle w:val="GSATableHeading"/>
            </w:pPr>
            <w:r w:rsidRPr="007C342A">
              <w:t>AU-7 What is the solution and how is it implemented?</w:t>
            </w:r>
          </w:p>
        </w:tc>
      </w:tr>
      <w:tr w:rsidR="00885EE1" w:rsidRPr="0036708B" w14:paraId="41975CB3" w14:textId="77777777" w:rsidTr="001C310B">
        <w:trPr>
          <w:trHeight w:val="288"/>
        </w:trPr>
        <w:tc>
          <w:tcPr>
            <w:tcW w:w="484" w:type="pct"/>
            <w:tcBorders>
              <w:right w:val="nil"/>
            </w:tcBorders>
            <w:shd w:val="clear" w:color="auto" w:fill="DBE5F1" w:themeFill="accent1" w:themeFillTint="33"/>
          </w:tcPr>
          <w:p w14:paraId="4AEE5AC7" w14:textId="77777777" w:rsidR="00885EE1" w:rsidRPr="002C3786" w:rsidRDefault="00885EE1" w:rsidP="009E07E0">
            <w:pPr>
              <w:pStyle w:val="GSATableHeading"/>
            </w:pPr>
            <w:r w:rsidRPr="002C3786">
              <w:t>Part a</w:t>
            </w:r>
          </w:p>
        </w:tc>
        <w:tc>
          <w:tcPr>
            <w:tcW w:w="4516" w:type="pct"/>
            <w:tcMar>
              <w:top w:w="43" w:type="dxa"/>
              <w:bottom w:w="43" w:type="dxa"/>
            </w:tcMar>
          </w:tcPr>
          <w:p w14:paraId="1E1CE19A" w14:textId="77777777" w:rsidR="00B81B08" w:rsidRPr="00B23B84" w:rsidRDefault="00B81B08" w:rsidP="00B81B08">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7B3BB7EF" w14:textId="77777777" w:rsidR="0059357F" w:rsidRDefault="00A40333" w:rsidP="0059357F">
            <w:pPr>
              <w:widowControl/>
              <w:suppressAutoHyphens w:val="0"/>
              <w:spacing w:before="120"/>
              <w:rPr>
                <w:rFonts w:ascii="Calibri" w:hAnsi="Calibri" w:cs="Calibri"/>
                <w:sz w:val="20"/>
                <w:szCs w:val="20"/>
              </w:rPr>
            </w:pPr>
            <w:r>
              <w:rPr>
                <w:rFonts w:ascii="Calibri" w:hAnsi="Calibri" w:cs="Calibri"/>
                <w:sz w:val="20"/>
                <w:szCs w:val="20"/>
              </w:rPr>
              <w:t>Microsoft Azure implements auditing requirements at the VM level on behalf of PaaS customers.</w:t>
            </w:r>
          </w:p>
          <w:p w14:paraId="08B52904" w14:textId="70F9932C" w:rsidR="00A40333" w:rsidRDefault="00A40333" w:rsidP="0059357F">
            <w:pPr>
              <w:widowControl/>
              <w:suppressAutoHyphens w:val="0"/>
              <w:spacing w:before="120"/>
              <w:rPr>
                <w:rFonts w:ascii="Calibri" w:eastAsia="Times New Roman" w:hAnsi="Calibri" w:cs="Calibri"/>
                <w:kern w:val="0"/>
                <w:sz w:val="20"/>
                <w:szCs w:val="20"/>
              </w:rPr>
            </w:pPr>
            <w:r>
              <w:rPr>
                <w:rFonts w:ascii="Calibri" w:hAnsi="Calibri" w:cs="Calibri"/>
                <w:sz w:val="20"/>
                <w:szCs w:val="20"/>
              </w:rPr>
              <w:t>Microsoft Azure service teams have deployed Azure Monitoring and Diagnos</w:t>
            </w:r>
            <w:r w:rsidR="00C65336">
              <w:rPr>
                <w:rFonts w:ascii="Calibri" w:hAnsi="Calibri" w:cs="Calibri"/>
                <w:sz w:val="20"/>
                <w:szCs w:val="20"/>
              </w:rPr>
              <w:t>tics Service (MDS) as part of a virtual</w:t>
            </w:r>
            <w:r>
              <w:rPr>
                <w:rFonts w:ascii="Calibri" w:hAnsi="Calibri" w:cs="Calibri"/>
                <w:sz w:val="20"/>
                <w:szCs w:val="20"/>
              </w:rPr>
              <w:t xml:space="preserve"> environment-wide monitoring solution. This tool also provides the capability to digest large amounts of log data into human readable reports. Microsoft Azure Security uses this tool to analyze and reduce the audit logs in order to generate actionable reports that the service teams can use for after-the-fact investigations of security incidents, to correct vulnerabilities, and to address any weaknesses found.</w:t>
            </w:r>
          </w:p>
          <w:p w14:paraId="20556808" w14:textId="13C556D7" w:rsidR="00B81B08" w:rsidRPr="00B23B84" w:rsidRDefault="00B81B08" w:rsidP="00B81B08">
            <w:pPr>
              <w:pStyle w:val="GSATableText"/>
              <w:keepNext/>
              <w:keepLines/>
              <w:spacing w:before="120" w:after="120" w:line="240" w:lineRule="auto"/>
              <w:rPr>
                <w:b/>
                <w:szCs w:val="20"/>
              </w:rPr>
            </w:pPr>
            <w:r w:rsidRPr="00B23B84">
              <w:rPr>
                <w:b/>
                <w:szCs w:val="20"/>
              </w:rPr>
              <w:t>Microsoft Azure (IaaS</w:t>
            </w:r>
            <w:r w:rsidR="0059357F">
              <w:rPr>
                <w:b/>
                <w:szCs w:val="20"/>
              </w:rPr>
              <w:t>)</w:t>
            </w:r>
          </w:p>
          <w:p w14:paraId="0784C9BC" w14:textId="77777777" w:rsidR="00B81B08" w:rsidRDefault="00B81B08" w:rsidP="00B81B08">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0C3BE813" w14:textId="56F2A0D2" w:rsidR="00B81B08" w:rsidRPr="004D7ED7" w:rsidRDefault="00B81B08" w:rsidP="00B81B08">
            <w:pPr>
              <w:widowControl/>
              <w:suppressAutoHyphens w:val="0"/>
              <w:spacing w:before="120"/>
              <w:rPr>
                <w:rFonts w:ascii="Calibri" w:hAnsi="Calibri" w:cs="Calibri"/>
                <w:b/>
                <w:sz w:val="20"/>
                <w:szCs w:val="20"/>
              </w:rPr>
            </w:pPr>
            <w:r w:rsidRPr="004D7ED7">
              <w:rPr>
                <w:rFonts w:ascii="Calibri" w:hAnsi="Calibri" w:cs="Calibri"/>
                <w:b/>
                <w:sz w:val="20"/>
                <w:szCs w:val="20"/>
              </w:rPr>
              <w:t>Customer Responsibility (PaaS)</w:t>
            </w:r>
          </w:p>
          <w:p w14:paraId="2B074951" w14:textId="77777777" w:rsidR="00623B29" w:rsidRDefault="00623B29">
            <w:pPr>
              <w:widowControl/>
              <w:suppressAutoHyphens w:val="0"/>
              <w:spacing w:after="0"/>
              <w:rPr>
                <w:rFonts w:ascii="Calibri" w:eastAsia="Times New Roman" w:hAnsi="Calibri" w:cs="Calibri"/>
                <w:kern w:val="0"/>
                <w:sz w:val="20"/>
                <w:szCs w:val="20"/>
              </w:rPr>
            </w:pPr>
            <w:r>
              <w:rPr>
                <w:rFonts w:ascii="Calibri" w:hAnsi="Calibri" w:cs="Calibri"/>
                <w:sz w:val="20"/>
                <w:szCs w:val="20"/>
              </w:rPr>
              <w:t>The customer is responsible for providing an audit reduction and report generation capability for customer-deployed resources (to include applications, databases, and software). The customer control implementation statement should address how the system supports on-demand audit review, analysis, and reporting requirements, and after-the-fact investigations of security incidents.</w:t>
            </w:r>
          </w:p>
          <w:p w14:paraId="62FB280B" w14:textId="574B2FE3" w:rsidR="00A40333" w:rsidRPr="004D7ED7" w:rsidRDefault="00623B29" w:rsidP="00A40333">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A40333">
              <w:rPr>
                <w:rFonts w:ascii="Calibri" w:hAnsi="Calibri" w:cs="Calibri"/>
                <w:b/>
                <w:sz w:val="20"/>
                <w:szCs w:val="20"/>
              </w:rPr>
              <w:t>(IaaS</w:t>
            </w:r>
            <w:r w:rsidR="00A40333" w:rsidRPr="004D7ED7">
              <w:rPr>
                <w:rFonts w:ascii="Calibri" w:hAnsi="Calibri" w:cs="Calibri"/>
                <w:b/>
                <w:sz w:val="20"/>
                <w:szCs w:val="20"/>
              </w:rPr>
              <w:t>)</w:t>
            </w:r>
          </w:p>
          <w:p w14:paraId="351D56CA" w14:textId="6195C902" w:rsidR="00885EE1" w:rsidRPr="0059357F" w:rsidRDefault="00623B29" w:rsidP="0059357F">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customer is responsible for providing an audit reduction and report generation capability for customer-deployed resources (to include applications, operating systems, databases, and software). The customer control implementation statement should address how the system supports on-demand audit review, analysis, and reporting requirements, and after-the-fact investigations of security incidents.</w:t>
            </w:r>
          </w:p>
        </w:tc>
      </w:tr>
      <w:tr w:rsidR="00885EE1" w:rsidRPr="0036708B" w14:paraId="49DB644B" w14:textId="77777777" w:rsidTr="001C310B">
        <w:trPr>
          <w:trHeight w:val="288"/>
        </w:trPr>
        <w:tc>
          <w:tcPr>
            <w:tcW w:w="484" w:type="pct"/>
            <w:tcBorders>
              <w:right w:val="nil"/>
            </w:tcBorders>
            <w:shd w:val="clear" w:color="auto" w:fill="DBE5F1" w:themeFill="accent1" w:themeFillTint="33"/>
          </w:tcPr>
          <w:p w14:paraId="66CC0648" w14:textId="77777777" w:rsidR="00885EE1" w:rsidRPr="002C3786" w:rsidRDefault="00885EE1" w:rsidP="00E03A24">
            <w:pPr>
              <w:pStyle w:val="GSATableHeading"/>
            </w:pPr>
            <w:r w:rsidRPr="002C3786">
              <w:t>Part b</w:t>
            </w:r>
          </w:p>
        </w:tc>
        <w:tc>
          <w:tcPr>
            <w:tcW w:w="4516" w:type="pct"/>
            <w:tcMar>
              <w:top w:w="43" w:type="dxa"/>
              <w:bottom w:w="43" w:type="dxa"/>
            </w:tcMar>
          </w:tcPr>
          <w:p w14:paraId="75F75221" w14:textId="77777777" w:rsidR="00B81B08" w:rsidRPr="00B23B84" w:rsidRDefault="00B81B08" w:rsidP="00B81B08">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10B0251D" w14:textId="77777777" w:rsidR="0059357F" w:rsidRDefault="00623B29" w:rsidP="0059357F">
            <w:pPr>
              <w:widowControl/>
              <w:suppressAutoHyphens w:val="0"/>
              <w:spacing w:before="120"/>
              <w:rPr>
                <w:rFonts w:ascii="Calibri" w:hAnsi="Calibri" w:cs="Calibri"/>
                <w:sz w:val="20"/>
                <w:szCs w:val="20"/>
              </w:rPr>
            </w:pPr>
            <w:r>
              <w:rPr>
                <w:rFonts w:ascii="Calibri" w:hAnsi="Calibri" w:cs="Calibri"/>
                <w:sz w:val="20"/>
                <w:szCs w:val="20"/>
              </w:rPr>
              <w:t>Microsoft Azure implements auditing requirements at the VM level on behalf of PaaS customers.</w:t>
            </w:r>
          </w:p>
          <w:p w14:paraId="74882D8E" w14:textId="1923E25F" w:rsidR="00623B29" w:rsidRDefault="00623B29">
            <w:pPr>
              <w:widowControl/>
              <w:suppressAutoHyphens w:val="0"/>
              <w:spacing w:after="0"/>
              <w:rPr>
                <w:rFonts w:ascii="Calibri" w:eastAsia="Times New Roman" w:hAnsi="Calibri" w:cs="Calibri"/>
                <w:kern w:val="0"/>
                <w:sz w:val="20"/>
                <w:szCs w:val="20"/>
              </w:rPr>
            </w:pPr>
            <w:r>
              <w:rPr>
                <w:rFonts w:ascii="Calibri" w:hAnsi="Calibri" w:cs="Calibri"/>
                <w:sz w:val="20"/>
                <w:szCs w:val="20"/>
              </w:rPr>
              <w:t>The tools used in Microsoft Azure to collect and process audit records do not permanently or irreversibly alter the original audit record content or time ordering.</w:t>
            </w:r>
          </w:p>
          <w:p w14:paraId="00AE64FF" w14:textId="27BC726F" w:rsidR="00B81B08" w:rsidRPr="00B23B84" w:rsidRDefault="00B81B08" w:rsidP="00B81B08">
            <w:pPr>
              <w:pStyle w:val="GSATableText"/>
              <w:keepNext/>
              <w:keepLines/>
              <w:spacing w:before="120" w:after="120" w:line="240" w:lineRule="auto"/>
              <w:rPr>
                <w:b/>
                <w:szCs w:val="20"/>
              </w:rPr>
            </w:pPr>
            <w:r w:rsidRPr="00B23B84">
              <w:rPr>
                <w:b/>
                <w:szCs w:val="20"/>
              </w:rPr>
              <w:t>Microsoft Azure (IaaS)</w:t>
            </w:r>
          </w:p>
          <w:p w14:paraId="3D654E39" w14:textId="77777777" w:rsidR="00B81B08" w:rsidRDefault="00B81B08" w:rsidP="00B81B08">
            <w:pPr>
              <w:widowControl/>
              <w:suppressAutoHyphens w:val="0"/>
              <w:spacing w:before="120"/>
              <w:rPr>
                <w:rFonts w:ascii="Calibri" w:hAnsi="Calibri" w:cs="Calibri"/>
                <w:sz w:val="20"/>
                <w:szCs w:val="20"/>
              </w:rPr>
            </w:pPr>
            <w:r w:rsidRPr="00B23B84">
              <w:rPr>
                <w:rFonts w:ascii="Calibri" w:hAnsi="Calibri" w:cs="Calibri"/>
                <w:sz w:val="20"/>
                <w:szCs w:val="20"/>
              </w:rPr>
              <w:t>The customer is responsible</w:t>
            </w:r>
            <w:r>
              <w:rPr>
                <w:rFonts w:ascii="Calibri" w:hAnsi="Calibri" w:cs="Calibri"/>
                <w:sz w:val="20"/>
                <w:szCs w:val="20"/>
              </w:rPr>
              <w:t xml:space="preserve"> for implementing this control.</w:t>
            </w:r>
          </w:p>
          <w:p w14:paraId="7276B466" w14:textId="33EAD93D" w:rsidR="00B81B08" w:rsidRPr="004D7ED7" w:rsidRDefault="00B81B08" w:rsidP="00B81B08">
            <w:pPr>
              <w:widowControl/>
              <w:suppressAutoHyphens w:val="0"/>
              <w:spacing w:before="120"/>
              <w:rPr>
                <w:rFonts w:ascii="Calibri" w:hAnsi="Calibri" w:cs="Calibri"/>
                <w:b/>
                <w:sz w:val="20"/>
                <w:szCs w:val="20"/>
              </w:rPr>
            </w:pPr>
            <w:r w:rsidRPr="004D7ED7">
              <w:rPr>
                <w:rFonts w:ascii="Calibri" w:hAnsi="Calibri" w:cs="Calibri"/>
                <w:b/>
                <w:sz w:val="20"/>
                <w:szCs w:val="20"/>
              </w:rPr>
              <w:t xml:space="preserve">Customer Responsibility </w:t>
            </w:r>
            <w:r w:rsidR="00663E65">
              <w:rPr>
                <w:rFonts w:ascii="Calibri" w:hAnsi="Calibri" w:cs="Calibri"/>
                <w:b/>
                <w:sz w:val="20"/>
                <w:szCs w:val="20"/>
              </w:rPr>
              <w:t>(IaaS/PaaS)</w:t>
            </w:r>
          </w:p>
          <w:p w14:paraId="3C19EE65" w14:textId="090A63CB" w:rsidR="00885EE1" w:rsidRPr="0059357F" w:rsidRDefault="00623B29" w:rsidP="0059357F">
            <w:pPr>
              <w:widowControl/>
              <w:suppressAutoHyphens w:val="0"/>
              <w:spacing w:before="120"/>
              <w:rPr>
                <w:rFonts w:ascii="Calibri" w:hAnsi="Calibri" w:cs="Calibri"/>
                <w:sz w:val="20"/>
                <w:szCs w:val="20"/>
              </w:rPr>
            </w:pPr>
            <w:r>
              <w:rPr>
                <w:rFonts w:ascii="Calibri" w:hAnsi="Calibri" w:cs="Calibri"/>
                <w:sz w:val="20"/>
                <w:szCs w:val="20"/>
              </w:rPr>
              <w:t>The customer is responsible for ensuring the original content and time ordering of customer-controlled audit records is not altered. The customer control implementation statement should address how the process defined in AU-07.a maintains audit record integrity.</w:t>
            </w:r>
          </w:p>
        </w:tc>
      </w:tr>
    </w:tbl>
    <w:p w14:paraId="00A375A7" w14:textId="77777777" w:rsidR="00FC204E" w:rsidRPr="002C3786" w:rsidRDefault="00FC204E" w:rsidP="00DA4990"/>
    <w:p w14:paraId="19E54A6F" w14:textId="77777777" w:rsidR="000D1972" w:rsidRDefault="00A061C0" w:rsidP="001A1457">
      <w:pPr>
        <w:pStyle w:val="Heading4"/>
      </w:pPr>
      <w:bookmarkStart w:id="998" w:name="_Toc383428759"/>
      <w:bookmarkStart w:id="999" w:name="_Toc383429491"/>
      <w:bookmarkStart w:id="1000" w:name="_Toc383430217"/>
      <w:bookmarkStart w:id="1001" w:name="_Toc383430814"/>
      <w:bookmarkStart w:id="1002" w:name="_Toc383429493"/>
      <w:bookmarkStart w:id="1003" w:name="_Toc383433254"/>
      <w:bookmarkStart w:id="1004" w:name="_Toc383444486"/>
      <w:bookmarkStart w:id="1005" w:name="_Toc385594126"/>
      <w:bookmarkStart w:id="1006" w:name="_Toc385594518"/>
      <w:bookmarkStart w:id="1007" w:name="_Toc385594906"/>
      <w:bookmarkStart w:id="1008" w:name="_Toc388620758"/>
      <w:bookmarkStart w:id="1009" w:name="_Toc464802149"/>
      <w:bookmarkEnd w:id="998"/>
      <w:bookmarkEnd w:id="999"/>
      <w:bookmarkEnd w:id="1000"/>
      <w:bookmarkEnd w:id="1001"/>
      <w:r w:rsidRPr="002C3786">
        <w:t>AU-7 (1)</w:t>
      </w:r>
      <w:r>
        <w:t xml:space="preserve"> </w:t>
      </w:r>
      <w:r w:rsidR="007E136B" w:rsidRPr="002C3786">
        <w:t>Control Enhancement</w:t>
      </w:r>
      <w:r w:rsidR="006A72F1" w:rsidRPr="002C3786">
        <w:t xml:space="preserve"> </w:t>
      </w:r>
      <w:bookmarkEnd w:id="1002"/>
      <w:bookmarkEnd w:id="1003"/>
      <w:bookmarkEnd w:id="1004"/>
      <w:bookmarkEnd w:id="1005"/>
      <w:bookmarkEnd w:id="1006"/>
      <w:bookmarkEnd w:id="1007"/>
      <w:bookmarkEnd w:id="1008"/>
      <w:r w:rsidR="00F84F3D">
        <w:t>(M)</w:t>
      </w:r>
      <w:r w:rsidR="00F84F3D" w:rsidRPr="002C3786">
        <w:t xml:space="preserve"> </w:t>
      </w:r>
      <w:r w:rsidR="00F84F3D">
        <w:t>(H)</w:t>
      </w:r>
      <w:bookmarkEnd w:id="1009"/>
    </w:p>
    <w:p w14:paraId="0C6531BC" w14:textId="77777777" w:rsidR="00C770D6" w:rsidRPr="002C3786" w:rsidRDefault="00FC204E" w:rsidP="00DA4990">
      <w:r w:rsidRPr="00FC204E">
        <w:t>The information system provides the capability to process audit records for events of interest based on [</w:t>
      </w:r>
      <w:r w:rsidR="00AE3199" w:rsidRPr="002B4E6E">
        <w:rPr>
          <w:rStyle w:val="GSAItalicEmphasisChar"/>
        </w:rPr>
        <w:t>Assignment: organization-defined audit fields within audit records</w:t>
      </w:r>
      <w:r w:rsidRPr="00FC204E">
        <w:t>].</w:t>
      </w:r>
    </w:p>
    <w:p w14:paraId="2131BB20" w14:textId="77777777" w:rsidR="00864D62" w:rsidRDefault="00864D6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31E84A4C" w14:textId="77777777" w:rsidTr="001C310B">
        <w:trPr>
          <w:cantSplit/>
          <w:trHeight w:val="288"/>
          <w:tblHeader/>
        </w:trPr>
        <w:tc>
          <w:tcPr>
            <w:tcW w:w="811" w:type="pct"/>
            <w:shd w:val="clear" w:color="auto" w:fill="DBE5F1" w:themeFill="accent1" w:themeFillTint="33"/>
            <w:tcMar>
              <w:top w:w="43" w:type="dxa"/>
              <w:bottom w:w="43" w:type="dxa"/>
            </w:tcMar>
          </w:tcPr>
          <w:p w14:paraId="0BE470D7" w14:textId="77777777" w:rsidR="00AA326F" w:rsidRPr="002C3786" w:rsidRDefault="00A061C0" w:rsidP="009E07E0">
            <w:pPr>
              <w:pStyle w:val="GSATableHeading"/>
            </w:pPr>
            <w:r w:rsidRPr="007C342A">
              <w:t>AU-7 (1)</w:t>
            </w:r>
          </w:p>
        </w:tc>
        <w:tc>
          <w:tcPr>
            <w:tcW w:w="4189" w:type="pct"/>
            <w:shd w:val="clear" w:color="auto" w:fill="DBE5F1" w:themeFill="accent1" w:themeFillTint="33"/>
          </w:tcPr>
          <w:p w14:paraId="55C99865" w14:textId="77777777" w:rsidR="00AA326F" w:rsidRPr="002C3786" w:rsidRDefault="00AA326F" w:rsidP="009E07E0">
            <w:pPr>
              <w:pStyle w:val="GSATableHeading"/>
            </w:pPr>
            <w:r w:rsidRPr="002C3786">
              <w:t>Control Summary Information</w:t>
            </w:r>
          </w:p>
        </w:tc>
      </w:tr>
      <w:tr w:rsidR="00AA326F" w:rsidRPr="002C3786" w14:paraId="704BECF4" w14:textId="77777777" w:rsidTr="001C310B">
        <w:trPr>
          <w:trHeight w:val="288"/>
        </w:trPr>
        <w:tc>
          <w:tcPr>
            <w:tcW w:w="5000" w:type="pct"/>
            <w:gridSpan w:val="2"/>
            <w:tcMar>
              <w:top w:w="43" w:type="dxa"/>
              <w:bottom w:w="43" w:type="dxa"/>
            </w:tcMar>
          </w:tcPr>
          <w:p w14:paraId="37772179" w14:textId="2FEEE562" w:rsidR="00AA326F" w:rsidRPr="002C3786" w:rsidRDefault="00AA326F" w:rsidP="009E07E0">
            <w:pPr>
              <w:pStyle w:val="GSATableText"/>
              <w:keepNext/>
              <w:keepLines/>
            </w:pPr>
            <w:r w:rsidRPr="002C3786">
              <w:t>Responsible Role:</w:t>
            </w:r>
            <w:r>
              <w:t xml:space="preserve"> </w:t>
            </w:r>
            <w:r w:rsidR="000260AF">
              <w:rPr>
                <w:rFonts w:asciiTheme="minorHAnsi" w:hAnsiTheme="minorHAnsi"/>
                <w:szCs w:val="22"/>
              </w:rPr>
              <w:t>&lt;</w:t>
            </w:r>
            <w:r w:rsidR="00781499">
              <w:rPr>
                <w:rFonts w:asciiTheme="minorHAnsi" w:hAnsiTheme="minorHAnsi"/>
                <w:i/>
                <w:szCs w:val="22"/>
              </w:rPr>
              <w:t>Customer-</w:t>
            </w:r>
            <w:r w:rsidR="000260AF">
              <w:rPr>
                <w:rFonts w:asciiTheme="minorHAnsi" w:hAnsiTheme="minorHAnsi"/>
                <w:i/>
                <w:szCs w:val="22"/>
              </w:rPr>
              <w:t>defined</w:t>
            </w:r>
            <w:r w:rsidR="000260AF">
              <w:rPr>
                <w:rFonts w:asciiTheme="minorHAnsi" w:hAnsiTheme="minorHAnsi"/>
                <w:szCs w:val="22"/>
              </w:rPr>
              <w:t>&gt;</w:t>
            </w:r>
            <w:r w:rsidR="00FE4397">
              <w:rPr>
                <w:rFonts w:asciiTheme="minorHAnsi" w:hAnsiTheme="minorHAnsi"/>
                <w:szCs w:val="22"/>
              </w:rPr>
              <w:t>;</w:t>
            </w:r>
            <w:r w:rsidR="00451799">
              <w:rPr>
                <w:rFonts w:asciiTheme="minorHAnsi" w:hAnsiTheme="minorHAnsi"/>
                <w:i/>
                <w:szCs w:val="22"/>
              </w:rPr>
              <w:t xml:space="preserve"> </w:t>
            </w:r>
            <w:r w:rsidR="00451799" w:rsidRPr="003359BC">
              <w:rPr>
                <w:rFonts w:asciiTheme="minorHAnsi" w:hAnsiTheme="minorHAnsi"/>
                <w:szCs w:val="22"/>
              </w:rPr>
              <w:t>Microsoft Azure</w:t>
            </w:r>
          </w:p>
        </w:tc>
      </w:tr>
      <w:tr w:rsidR="00AA326F" w:rsidRPr="00D00D47" w14:paraId="24E82653" w14:textId="77777777" w:rsidTr="001C310B">
        <w:trPr>
          <w:trHeight w:val="288"/>
        </w:trPr>
        <w:tc>
          <w:tcPr>
            <w:tcW w:w="5000" w:type="pct"/>
            <w:gridSpan w:val="2"/>
            <w:tcMar>
              <w:top w:w="43" w:type="dxa"/>
              <w:bottom w:w="43" w:type="dxa"/>
            </w:tcMar>
          </w:tcPr>
          <w:p w14:paraId="2BCE5037" w14:textId="46577FF4" w:rsidR="00AA326F" w:rsidRPr="00D00D47" w:rsidRDefault="00A061C0" w:rsidP="00477F8A">
            <w:pPr>
              <w:pStyle w:val="GSATableText"/>
            </w:pPr>
            <w:r w:rsidRPr="007C342A">
              <w:t>Parameter AU-7(1):</w:t>
            </w:r>
            <w:r>
              <w:t xml:space="preserve"> </w:t>
            </w:r>
            <w:r w:rsidR="000260AF" w:rsidRPr="00781499">
              <w:rPr>
                <w:i/>
              </w:rPr>
              <w:t>&lt;</w:t>
            </w:r>
            <w:r w:rsidR="00781499" w:rsidRPr="00781499">
              <w:rPr>
                <w:i/>
              </w:rPr>
              <w:t>FedRAMP Assignment: organization-</w:t>
            </w:r>
            <w:r w:rsidR="000260AF">
              <w:rPr>
                <w:i/>
                <w:szCs w:val="22"/>
              </w:rPr>
              <w:t>defined audit fields within audit records</w:t>
            </w:r>
            <w:r w:rsidR="000260AF" w:rsidRPr="00781499">
              <w:rPr>
                <w:i/>
              </w:rPr>
              <w:t>&gt;</w:t>
            </w:r>
          </w:p>
        </w:tc>
      </w:tr>
      <w:tr w:rsidR="00AA326F" w:rsidRPr="002C3786" w14:paraId="39AC948A" w14:textId="77777777" w:rsidTr="001C310B">
        <w:trPr>
          <w:trHeight w:val="288"/>
        </w:trPr>
        <w:tc>
          <w:tcPr>
            <w:tcW w:w="5000" w:type="pct"/>
            <w:gridSpan w:val="2"/>
            <w:tcMar>
              <w:top w:w="43" w:type="dxa"/>
              <w:bottom w:w="43" w:type="dxa"/>
            </w:tcMar>
            <w:vAlign w:val="bottom"/>
          </w:tcPr>
          <w:p w14:paraId="7912F78B" w14:textId="77777777" w:rsidR="00AA326F" w:rsidRPr="002C3786" w:rsidRDefault="00AA326F" w:rsidP="00DA4990">
            <w:pPr>
              <w:pStyle w:val="GSATableText"/>
            </w:pPr>
            <w:r w:rsidRPr="002C3786">
              <w:t>Implementation Status (check all that apply):</w:t>
            </w:r>
          </w:p>
          <w:p w14:paraId="67AF94F1" w14:textId="5B7205CC" w:rsidR="00AA326F" w:rsidRPr="002C3786" w:rsidRDefault="00844BEB" w:rsidP="00DA4990">
            <w:pPr>
              <w:pStyle w:val="GSATableText"/>
            </w:pPr>
            <w:sdt>
              <w:sdtPr>
                <w:id w:val="340364801"/>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55F1CEB8" w14:textId="77777777" w:rsidR="00AA326F" w:rsidRPr="002C3786" w:rsidRDefault="00844BEB" w:rsidP="00DA4990">
            <w:pPr>
              <w:pStyle w:val="GSATableText"/>
            </w:pPr>
            <w:sdt>
              <w:sdtPr>
                <w:id w:val="62235731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8945BA2" w14:textId="77777777" w:rsidR="00AA326F" w:rsidRPr="002C3786" w:rsidRDefault="00844BEB" w:rsidP="00DA4990">
            <w:pPr>
              <w:pStyle w:val="GSATableText"/>
            </w:pPr>
            <w:sdt>
              <w:sdtPr>
                <w:id w:val="-66562784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E8C3A2F" w14:textId="77777777" w:rsidR="00AA326F" w:rsidRPr="002C3786" w:rsidRDefault="00844BEB" w:rsidP="00DA4990">
            <w:pPr>
              <w:pStyle w:val="GSATableText"/>
            </w:pPr>
            <w:sdt>
              <w:sdtPr>
                <w:id w:val="-12815736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4A0D8DE" w14:textId="77777777" w:rsidR="00AA326F" w:rsidRPr="002C3786" w:rsidRDefault="00844BEB" w:rsidP="00DA4990">
            <w:pPr>
              <w:pStyle w:val="GSATableText"/>
            </w:pPr>
            <w:sdt>
              <w:sdtPr>
                <w:id w:val="-108991913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68A436D" w14:textId="77777777" w:rsidTr="001C310B">
        <w:trPr>
          <w:trHeight w:val="288"/>
        </w:trPr>
        <w:tc>
          <w:tcPr>
            <w:tcW w:w="5000" w:type="pct"/>
            <w:gridSpan w:val="2"/>
            <w:tcMar>
              <w:top w:w="43" w:type="dxa"/>
              <w:bottom w:w="43" w:type="dxa"/>
            </w:tcMar>
            <w:vAlign w:val="bottom"/>
          </w:tcPr>
          <w:p w14:paraId="2CCB4E72" w14:textId="77777777" w:rsidR="00AA326F" w:rsidRPr="002C3786" w:rsidRDefault="00AA326F" w:rsidP="00DA4990">
            <w:pPr>
              <w:pStyle w:val="GSATableText"/>
            </w:pPr>
            <w:r w:rsidRPr="002C3786">
              <w:t>Control Origination (check all that apply):</w:t>
            </w:r>
          </w:p>
          <w:p w14:paraId="0E8D3CDD" w14:textId="77777777" w:rsidR="00AA326F" w:rsidRPr="002C3786" w:rsidRDefault="00844BEB" w:rsidP="00DA4990">
            <w:pPr>
              <w:pStyle w:val="GSATableText"/>
            </w:pPr>
            <w:sdt>
              <w:sdtPr>
                <w:id w:val="-12138862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B64AEC5" w14:textId="683EBEB2" w:rsidR="00AA326F" w:rsidRPr="002C3786" w:rsidRDefault="00844BEB" w:rsidP="00DA4990">
            <w:pPr>
              <w:pStyle w:val="GSATableText"/>
            </w:pPr>
            <w:sdt>
              <w:sdtPr>
                <w:id w:val="2135977706"/>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40919628" w14:textId="77777777" w:rsidR="00AA326F" w:rsidRPr="002C3786" w:rsidRDefault="00844BEB" w:rsidP="00DA4990">
            <w:pPr>
              <w:pStyle w:val="GSATableText"/>
            </w:pPr>
            <w:sdt>
              <w:sdtPr>
                <w:id w:val="178392020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C3A4729" w14:textId="77777777" w:rsidR="00AA326F" w:rsidRPr="002C3786" w:rsidRDefault="00844BEB" w:rsidP="00DA4990">
            <w:pPr>
              <w:pStyle w:val="GSATableText"/>
            </w:pPr>
            <w:sdt>
              <w:sdtPr>
                <w:id w:val="11361465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52C8C670" w14:textId="77777777" w:rsidR="00AA326F" w:rsidRPr="002C3786" w:rsidRDefault="00844BEB" w:rsidP="00DA4990">
            <w:pPr>
              <w:pStyle w:val="GSATableText"/>
            </w:pPr>
            <w:sdt>
              <w:sdtPr>
                <w:id w:val="-3838021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B7188A8" w14:textId="77777777" w:rsidR="00AA326F" w:rsidRPr="002C3786" w:rsidRDefault="00844BEB" w:rsidP="00DA4990">
            <w:pPr>
              <w:pStyle w:val="GSATableText"/>
            </w:pPr>
            <w:sdt>
              <w:sdtPr>
                <w:id w:val="8028931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D948A4B" w14:textId="77777777" w:rsidR="00AA326F" w:rsidRPr="002C3786" w:rsidRDefault="00844BEB" w:rsidP="00DA4990">
            <w:pPr>
              <w:pStyle w:val="GSATableText"/>
            </w:pPr>
            <w:sdt>
              <w:sdtPr>
                <w:id w:val="1254304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42070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25926962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14980D2"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061C0" w:rsidRPr="0036708B" w14:paraId="5FBEC50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DFB20F" w14:textId="77777777" w:rsidR="00A061C0" w:rsidRPr="0036708B" w:rsidRDefault="00A061C0" w:rsidP="009E07E0">
            <w:pPr>
              <w:pStyle w:val="GSATableHeading"/>
            </w:pPr>
            <w:r w:rsidRPr="007C342A">
              <w:t>AU-7 (1) What is the solution and how is it implemented?</w:t>
            </w:r>
          </w:p>
        </w:tc>
      </w:tr>
      <w:tr w:rsidR="000260AF" w:rsidRPr="002C3786" w14:paraId="67530775" w14:textId="77777777" w:rsidTr="001C310B">
        <w:trPr>
          <w:trHeight w:val="288"/>
        </w:trPr>
        <w:tc>
          <w:tcPr>
            <w:tcW w:w="5000" w:type="pct"/>
            <w:shd w:val="clear" w:color="auto" w:fill="FFFFFF" w:themeFill="background1"/>
          </w:tcPr>
          <w:p w14:paraId="40107E04" w14:textId="77777777" w:rsidR="000260AF" w:rsidRPr="00B23B84" w:rsidRDefault="000260AF" w:rsidP="000260AF">
            <w:pPr>
              <w:pStyle w:val="GSATableText"/>
              <w:keepNext/>
              <w:keepLines/>
              <w:spacing w:before="120" w:after="120" w:line="240" w:lineRule="auto"/>
              <w:rPr>
                <w:b/>
                <w:szCs w:val="20"/>
              </w:rPr>
            </w:pPr>
            <w:r w:rsidRPr="00B23B84">
              <w:rPr>
                <w:b/>
                <w:szCs w:val="20"/>
              </w:rPr>
              <w:t>Microsoft Azure (</w:t>
            </w:r>
            <w:r>
              <w:rPr>
                <w:b/>
                <w:szCs w:val="20"/>
              </w:rPr>
              <w:t>PaaS</w:t>
            </w:r>
            <w:r w:rsidRPr="00B23B84">
              <w:rPr>
                <w:b/>
                <w:szCs w:val="20"/>
              </w:rPr>
              <w:t>)</w:t>
            </w:r>
          </w:p>
          <w:p w14:paraId="3E168C5E" w14:textId="77777777" w:rsidR="0059357F" w:rsidRDefault="000260AF" w:rsidP="0059357F">
            <w:pPr>
              <w:widowControl/>
              <w:suppressAutoHyphens w:val="0"/>
              <w:spacing w:before="120"/>
              <w:rPr>
                <w:rFonts w:ascii="Calibri" w:hAnsi="Calibri" w:cs="Calibri"/>
                <w:sz w:val="20"/>
                <w:szCs w:val="20"/>
              </w:rPr>
            </w:pPr>
            <w:r w:rsidRPr="00FA184E">
              <w:rPr>
                <w:rFonts w:ascii="Calibri" w:hAnsi="Calibri" w:cs="Calibri"/>
                <w:sz w:val="20"/>
                <w:szCs w:val="20"/>
              </w:rPr>
              <w:t>Microsoft Azure implements auditing requirements at the VM level on behalf of PaaS customers.</w:t>
            </w:r>
          </w:p>
          <w:p w14:paraId="5539FD24" w14:textId="4A62745A" w:rsidR="000260AF" w:rsidRPr="00FA184E" w:rsidRDefault="000260AF" w:rsidP="000260AF">
            <w:pPr>
              <w:widowControl/>
              <w:suppressAutoHyphens w:val="0"/>
              <w:spacing w:after="0"/>
              <w:rPr>
                <w:rFonts w:ascii="Calibri" w:eastAsia="Times New Roman" w:hAnsi="Calibri" w:cs="Calibri"/>
                <w:kern w:val="0"/>
                <w:sz w:val="20"/>
                <w:szCs w:val="20"/>
              </w:rPr>
            </w:pPr>
            <w:r w:rsidRPr="00FA184E">
              <w:rPr>
                <w:rFonts w:ascii="Calibri" w:hAnsi="Calibri" w:cs="Calibri"/>
                <w:sz w:val="20"/>
                <w:szCs w:val="20"/>
              </w:rPr>
              <w:t>The incoming stream of events are aggregated, correlated, duplicated, and reduced into security or service relevant alerts and alarms that are used by the services to analyze and respond appropriately to suspicious activity. Authorized personnel are able to query the system and generate reports that are used to review events or investigate specific activities, as required by the Microsoft Azure Security Policy.</w:t>
            </w:r>
          </w:p>
          <w:p w14:paraId="68175A29" w14:textId="3FFE3755" w:rsidR="000260AF" w:rsidRPr="00FA184E" w:rsidRDefault="00781499" w:rsidP="000260AF">
            <w:pPr>
              <w:pStyle w:val="GSATableText"/>
              <w:keepNext/>
              <w:keepLines/>
              <w:spacing w:before="120" w:after="120" w:line="240" w:lineRule="auto"/>
              <w:rPr>
                <w:b/>
                <w:szCs w:val="20"/>
              </w:rPr>
            </w:pPr>
            <w:r>
              <w:rPr>
                <w:b/>
                <w:szCs w:val="20"/>
              </w:rPr>
              <w:t>Microsoft Azure (IaaS</w:t>
            </w:r>
            <w:r w:rsidR="000260AF" w:rsidRPr="00FA184E">
              <w:rPr>
                <w:b/>
                <w:szCs w:val="20"/>
              </w:rPr>
              <w:t>)</w:t>
            </w:r>
          </w:p>
          <w:p w14:paraId="62EAC291" w14:textId="77777777" w:rsidR="000260AF" w:rsidRPr="00FA184E" w:rsidRDefault="000260AF" w:rsidP="000260AF">
            <w:pPr>
              <w:widowControl/>
              <w:suppressAutoHyphens w:val="0"/>
              <w:spacing w:before="120"/>
              <w:rPr>
                <w:rFonts w:ascii="Calibri" w:hAnsi="Calibri" w:cs="Calibri"/>
                <w:sz w:val="20"/>
                <w:szCs w:val="20"/>
              </w:rPr>
            </w:pPr>
            <w:r w:rsidRPr="00FA184E">
              <w:rPr>
                <w:rFonts w:ascii="Calibri" w:hAnsi="Calibri" w:cs="Calibri"/>
                <w:sz w:val="20"/>
                <w:szCs w:val="20"/>
              </w:rPr>
              <w:t>The customer is responsible for implementing this control.</w:t>
            </w:r>
          </w:p>
          <w:p w14:paraId="63370F30" w14:textId="3E890484" w:rsidR="000260AF" w:rsidRPr="00FA184E" w:rsidRDefault="000260AF" w:rsidP="000260AF">
            <w:pPr>
              <w:widowControl/>
              <w:suppressAutoHyphens w:val="0"/>
              <w:spacing w:before="120"/>
              <w:rPr>
                <w:rFonts w:ascii="Calibri" w:hAnsi="Calibri" w:cs="Calibri"/>
                <w:b/>
                <w:sz w:val="20"/>
                <w:szCs w:val="20"/>
              </w:rPr>
            </w:pPr>
            <w:r w:rsidRPr="00FA184E">
              <w:rPr>
                <w:rFonts w:ascii="Calibri" w:hAnsi="Calibri" w:cs="Calibri"/>
                <w:b/>
                <w:sz w:val="20"/>
                <w:szCs w:val="20"/>
              </w:rPr>
              <w:t xml:space="preserve">Customer Responsibility </w:t>
            </w:r>
            <w:r w:rsidR="00663E65">
              <w:rPr>
                <w:rFonts w:ascii="Calibri" w:hAnsi="Calibri" w:cs="Calibri"/>
                <w:b/>
                <w:sz w:val="20"/>
                <w:szCs w:val="20"/>
              </w:rPr>
              <w:t>(IaaS/PaaS)</w:t>
            </w:r>
          </w:p>
          <w:p w14:paraId="3498DC95" w14:textId="346DCFCF" w:rsidR="000260AF" w:rsidRPr="0059357F" w:rsidRDefault="00FA184E" w:rsidP="0059357F">
            <w:pPr>
              <w:widowControl/>
              <w:suppressAutoHyphens w:val="0"/>
              <w:spacing w:before="120"/>
              <w:rPr>
                <w:rFonts w:ascii="Calibri" w:hAnsi="Calibri" w:cs="Calibri"/>
                <w:sz w:val="20"/>
                <w:szCs w:val="20"/>
              </w:rPr>
            </w:pPr>
            <w:r w:rsidRPr="00FA184E">
              <w:rPr>
                <w:rFonts w:ascii="Calibri" w:hAnsi="Calibri" w:cs="Calibri"/>
                <w:sz w:val="20"/>
                <w:szCs w:val="20"/>
              </w:rPr>
              <w:t>The customer is responsible for providing the capability to process customer-controlled audit records for events of interest. The customer control implementation statement should address the customer-defined audit fields on which the events of interest will be based.</w:t>
            </w:r>
          </w:p>
        </w:tc>
      </w:tr>
    </w:tbl>
    <w:p w14:paraId="775210B5" w14:textId="77777777" w:rsidR="00991CB1" w:rsidRPr="002C3786" w:rsidRDefault="00991CB1" w:rsidP="00DA4990"/>
    <w:p w14:paraId="2257DD9A" w14:textId="77777777" w:rsidR="000D1972" w:rsidRDefault="00A061C0" w:rsidP="005972CC">
      <w:pPr>
        <w:pStyle w:val="Heading3"/>
      </w:pPr>
      <w:bookmarkStart w:id="1010" w:name="_Toc383429494"/>
      <w:bookmarkStart w:id="1011" w:name="_Toc383433255"/>
      <w:bookmarkStart w:id="1012" w:name="_Toc383444487"/>
      <w:bookmarkStart w:id="1013" w:name="_Toc385594127"/>
      <w:bookmarkStart w:id="1014" w:name="_Toc385594519"/>
      <w:bookmarkStart w:id="1015" w:name="_Toc385594907"/>
      <w:bookmarkStart w:id="1016" w:name="_Toc388620759"/>
      <w:bookmarkStart w:id="1017" w:name="_Toc449543333"/>
      <w:bookmarkStart w:id="1018" w:name="_Toc464802150"/>
      <w:r w:rsidRPr="002C3786">
        <w:t>AU-8</w:t>
      </w:r>
      <w:r>
        <w:t xml:space="preserve"> </w:t>
      </w:r>
      <w:r w:rsidR="00906DA9" w:rsidRPr="002C3786">
        <w:t xml:space="preserve">Time Stamps </w:t>
      </w:r>
      <w:bookmarkEnd w:id="1010"/>
      <w:bookmarkEnd w:id="1011"/>
      <w:bookmarkEnd w:id="1012"/>
      <w:bookmarkEnd w:id="1013"/>
      <w:bookmarkEnd w:id="1014"/>
      <w:bookmarkEnd w:id="1015"/>
      <w:bookmarkEnd w:id="1016"/>
      <w:r w:rsidR="00F84F3D">
        <w:t>(L)</w:t>
      </w:r>
      <w:r w:rsidR="00906DA9" w:rsidRPr="002C3786">
        <w:t xml:space="preserve"> </w:t>
      </w:r>
      <w:r w:rsidR="00F84F3D">
        <w:t>(M) (H)</w:t>
      </w:r>
      <w:bookmarkEnd w:id="1017"/>
      <w:bookmarkEnd w:id="1018"/>
      <w:r w:rsidR="0069259A">
        <w:t xml:space="preserve"> </w:t>
      </w:r>
    </w:p>
    <w:p w14:paraId="1FDD1B83" w14:textId="77777777" w:rsidR="00C770D6" w:rsidRDefault="00C770D6" w:rsidP="009B7E86">
      <w:pPr>
        <w:keepNext/>
      </w:pPr>
      <w:r w:rsidRPr="002C3786">
        <w:t>The information system</w:t>
      </w:r>
      <w:r w:rsidR="00FC204E">
        <w:t>:</w:t>
      </w:r>
    </w:p>
    <w:p w14:paraId="00753DC5" w14:textId="77777777" w:rsidR="000D1972" w:rsidRDefault="00AE3199" w:rsidP="00D063D0">
      <w:pPr>
        <w:pStyle w:val="GSAListParagraphalpha"/>
        <w:numPr>
          <w:ilvl w:val="0"/>
          <w:numId w:val="80"/>
        </w:numPr>
      </w:pPr>
      <w:r w:rsidRPr="00AE3199">
        <w:t>Uses internal system clocks to generate time stamps for audit records; and</w:t>
      </w:r>
    </w:p>
    <w:p w14:paraId="2CCF657E" w14:textId="77777777" w:rsidR="000D1972" w:rsidRDefault="00AE3199" w:rsidP="00D063D0">
      <w:pPr>
        <w:pStyle w:val="GSAListParagraphalpha"/>
        <w:numPr>
          <w:ilvl w:val="0"/>
          <w:numId w:val="80"/>
        </w:numPr>
      </w:pPr>
      <w:r w:rsidRPr="00AE3199">
        <w:t>Records time stamps for audit records that can be mapped to Coordinated Universal Time (UTC) or Greenwich Mean Time (GMT) and meets [</w:t>
      </w:r>
      <w:r w:rsidRPr="00D62A31">
        <w:rPr>
          <w:rStyle w:val="GSAItalicEmphasisChar"/>
        </w:rPr>
        <w:t xml:space="preserve">Assignment: </w:t>
      </w:r>
      <w:r w:rsidR="00EC7F66" w:rsidRPr="009B5A11">
        <w:rPr>
          <w:rStyle w:val="GSAItalicEmphasisChar"/>
        </w:rPr>
        <w:t xml:space="preserve">one second </w:t>
      </w:r>
      <w:r w:rsidRPr="00D62A31">
        <w:rPr>
          <w:rStyle w:val="GSAItalicEmphasisChar"/>
        </w:rPr>
        <w:t>granularity of time measurement</w:t>
      </w:r>
      <w:r w:rsidRPr="00AE3199">
        <w:t>].</w:t>
      </w:r>
    </w:p>
    <w:p w14:paraId="2B754BB9" w14:textId="77777777" w:rsidR="00FC204E" w:rsidRDefault="00FC20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4514F7D5" w14:textId="77777777" w:rsidTr="001C310B">
        <w:trPr>
          <w:cantSplit/>
          <w:trHeight w:val="288"/>
          <w:tblHeader/>
        </w:trPr>
        <w:tc>
          <w:tcPr>
            <w:tcW w:w="811" w:type="pct"/>
            <w:shd w:val="clear" w:color="auto" w:fill="DBE5F1" w:themeFill="accent1" w:themeFillTint="33"/>
            <w:tcMar>
              <w:top w:w="43" w:type="dxa"/>
              <w:bottom w:w="43" w:type="dxa"/>
            </w:tcMar>
          </w:tcPr>
          <w:p w14:paraId="4DE6B8FB" w14:textId="77777777" w:rsidR="00AA326F" w:rsidRPr="002C3786" w:rsidRDefault="00A061C0" w:rsidP="009E07E0">
            <w:pPr>
              <w:pStyle w:val="GSATableHeading"/>
            </w:pPr>
            <w:r w:rsidRPr="007C342A">
              <w:lastRenderedPageBreak/>
              <w:t>AU-8</w:t>
            </w:r>
          </w:p>
        </w:tc>
        <w:tc>
          <w:tcPr>
            <w:tcW w:w="4189" w:type="pct"/>
            <w:shd w:val="clear" w:color="auto" w:fill="DBE5F1" w:themeFill="accent1" w:themeFillTint="33"/>
          </w:tcPr>
          <w:p w14:paraId="2753634B" w14:textId="77777777" w:rsidR="00AA326F" w:rsidRPr="002C3786" w:rsidRDefault="00AA326F" w:rsidP="009E07E0">
            <w:pPr>
              <w:pStyle w:val="GSATableHeading"/>
            </w:pPr>
            <w:r w:rsidRPr="002C3786">
              <w:t>Control Summary Information</w:t>
            </w:r>
          </w:p>
        </w:tc>
      </w:tr>
      <w:tr w:rsidR="00AA326F" w:rsidRPr="002C3786" w14:paraId="1F7C009F" w14:textId="77777777" w:rsidTr="001C310B">
        <w:trPr>
          <w:trHeight w:val="288"/>
        </w:trPr>
        <w:tc>
          <w:tcPr>
            <w:tcW w:w="5000" w:type="pct"/>
            <w:gridSpan w:val="2"/>
            <w:tcMar>
              <w:top w:w="43" w:type="dxa"/>
              <w:bottom w:w="43" w:type="dxa"/>
            </w:tcMar>
          </w:tcPr>
          <w:p w14:paraId="50747A13" w14:textId="55956299" w:rsidR="00AA326F" w:rsidRPr="002C3786" w:rsidRDefault="00AA326F" w:rsidP="009E07E0">
            <w:pPr>
              <w:pStyle w:val="GSATableText"/>
              <w:keepNext/>
              <w:keepLines/>
            </w:pPr>
            <w:r w:rsidRPr="002C3786">
              <w:t>Responsible Role:</w:t>
            </w:r>
            <w:r>
              <w:t xml:space="preserve"> </w:t>
            </w:r>
            <w:r w:rsidR="00623B29">
              <w:rPr>
                <w:rFonts w:asciiTheme="minorHAnsi" w:hAnsiTheme="minorHAnsi"/>
                <w:szCs w:val="22"/>
              </w:rPr>
              <w:t>&lt;</w:t>
            </w:r>
            <w:r w:rsidR="00781499">
              <w:rPr>
                <w:rFonts w:asciiTheme="minorHAnsi" w:hAnsiTheme="minorHAnsi"/>
                <w:i/>
                <w:szCs w:val="22"/>
              </w:rPr>
              <w:t>Customer-</w:t>
            </w:r>
            <w:r w:rsidR="00623B29">
              <w:rPr>
                <w:rFonts w:asciiTheme="minorHAnsi" w:hAnsiTheme="minorHAnsi"/>
                <w:i/>
                <w:szCs w:val="22"/>
              </w:rPr>
              <w:t>defined</w:t>
            </w:r>
            <w:r w:rsidR="006F32A5">
              <w:rPr>
                <w:rFonts w:asciiTheme="minorHAnsi" w:hAnsiTheme="minorHAnsi"/>
                <w:szCs w:val="22"/>
              </w:rPr>
              <w:t>&gt;;</w:t>
            </w:r>
            <w:r w:rsidR="00451799">
              <w:rPr>
                <w:rFonts w:asciiTheme="minorHAnsi" w:hAnsiTheme="minorHAnsi"/>
                <w:i/>
                <w:szCs w:val="22"/>
              </w:rPr>
              <w:t xml:space="preserve"> </w:t>
            </w:r>
            <w:r w:rsidR="00451799" w:rsidRPr="003359BC">
              <w:rPr>
                <w:rFonts w:asciiTheme="minorHAnsi" w:hAnsiTheme="minorHAnsi"/>
                <w:szCs w:val="22"/>
              </w:rPr>
              <w:t>Microsoft Azure</w:t>
            </w:r>
          </w:p>
        </w:tc>
      </w:tr>
      <w:tr w:rsidR="00AA326F" w:rsidRPr="00D00D47" w14:paraId="2C55CC12" w14:textId="77777777" w:rsidTr="001C310B">
        <w:trPr>
          <w:trHeight w:val="288"/>
        </w:trPr>
        <w:tc>
          <w:tcPr>
            <w:tcW w:w="5000" w:type="pct"/>
            <w:gridSpan w:val="2"/>
            <w:tcMar>
              <w:top w:w="43" w:type="dxa"/>
              <w:bottom w:w="43" w:type="dxa"/>
            </w:tcMar>
          </w:tcPr>
          <w:p w14:paraId="7330A5CE" w14:textId="721D5418" w:rsidR="00AA326F" w:rsidRPr="00D00D47" w:rsidRDefault="00A061C0" w:rsidP="00477F8A">
            <w:pPr>
              <w:pStyle w:val="GSATableText"/>
            </w:pPr>
            <w:r w:rsidRPr="007C342A">
              <w:t>Parameter AU-8(b):</w:t>
            </w:r>
            <w:r>
              <w:t xml:space="preserve"> </w:t>
            </w:r>
            <w:r w:rsidR="00623B29">
              <w:rPr>
                <w:szCs w:val="22"/>
              </w:rPr>
              <w:t>&lt;</w:t>
            </w:r>
            <w:r w:rsidR="00781499">
              <w:rPr>
                <w:i/>
                <w:szCs w:val="22"/>
              </w:rPr>
              <w:t>FedRAMP Assignment: one second granularity of time measurement</w:t>
            </w:r>
            <w:r w:rsidR="00623B29">
              <w:rPr>
                <w:szCs w:val="22"/>
              </w:rPr>
              <w:t>&gt;</w:t>
            </w:r>
          </w:p>
        </w:tc>
      </w:tr>
      <w:tr w:rsidR="00AA326F" w:rsidRPr="002C3786" w14:paraId="105C9639" w14:textId="77777777" w:rsidTr="001C310B">
        <w:trPr>
          <w:trHeight w:val="288"/>
        </w:trPr>
        <w:tc>
          <w:tcPr>
            <w:tcW w:w="5000" w:type="pct"/>
            <w:gridSpan w:val="2"/>
            <w:tcMar>
              <w:top w:w="43" w:type="dxa"/>
              <w:bottom w:w="43" w:type="dxa"/>
            </w:tcMar>
            <w:vAlign w:val="bottom"/>
          </w:tcPr>
          <w:p w14:paraId="7282884E" w14:textId="77777777" w:rsidR="00AA326F" w:rsidRPr="002C3786" w:rsidRDefault="00AA326F" w:rsidP="00DA4990">
            <w:pPr>
              <w:pStyle w:val="GSATableText"/>
            </w:pPr>
            <w:r w:rsidRPr="002C3786">
              <w:t>Implementation Status (check all that apply):</w:t>
            </w:r>
          </w:p>
          <w:p w14:paraId="14B41A44" w14:textId="0AA29932" w:rsidR="00AA326F" w:rsidRPr="002C3786" w:rsidRDefault="00844BEB" w:rsidP="00DA4990">
            <w:pPr>
              <w:pStyle w:val="GSATableText"/>
            </w:pPr>
            <w:sdt>
              <w:sdtPr>
                <w:id w:val="701443212"/>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Implemented</w:t>
            </w:r>
          </w:p>
          <w:p w14:paraId="5C6054FB" w14:textId="77777777" w:rsidR="00AA326F" w:rsidRPr="002C3786" w:rsidRDefault="00844BEB" w:rsidP="00DA4990">
            <w:pPr>
              <w:pStyle w:val="GSATableText"/>
            </w:pPr>
            <w:sdt>
              <w:sdtPr>
                <w:id w:val="9489041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76A8F673" w14:textId="77777777" w:rsidR="00AA326F" w:rsidRPr="002C3786" w:rsidRDefault="00844BEB" w:rsidP="00DA4990">
            <w:pPr>
              <w:pStyle w:val="GSATableText"/>
            </w:pPr>
            <w:sdt>
              <w:sdtPr>
                <w:id w:val="16957292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B038EBD" w14:textId="77777777" w:rsidR="00AA326F" w:rsidRPr="002C3786" w:rsidRDefault="00844BEB" w:rsidP="00DA4990">
            <w:pPr>
              <w:pStyle w:val="GSATableText"/>
            </w:pPr>
            <w:sdt>
              <w:sdtPr>
                <w:id w:val="21382943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287D754" w14:textId="77777777" w:rsidR="00AA326F" w:rsidRPr="002C3786" w:rsidRDefault="00844BEB" w:rsidP="00DA4990">
            <w:pPr>
              <w:pStyle w:val="GSATableText"/>
            </w:pPr>
            <w:sdt>
              <w:sdtPr>
                <w:id w:val="-25999043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31B4390C" w14:textId="77777777" w:rsidTr="001C310B">
        <w:trPr>
          <w:trHeight w:val="288"/>
        </w:trPr>
        <w:tc>
          <w:tcPr>
            <w:tcW w:w="5000" w:type="pct"/>
            <w:gridSpan w:val="2"/>
            <w:tcMar>
              <w:top w:w="43" w:type="dxa"/>
              <w:bottom w:w="43" w:type="dxa"/>
            </w:tcMar>
            <w:vAlign w:val="bottom"/>
          </w:tcPr>
          <w:p w14:paraId="4AFBC0FA" w14:textId="77777777" w:rsidR="00AA326F" w:rsidRPr="002C3786" w:rsidRDefault="00AA326F" w:rsidP="00DA4990">
            <w:pPr>
              <w:pStyle w:val="GSATableText"/>
            </w:pPr>
            <w:r w:rsidRPr="002C3786">
              <w:t>Control Origination (check all that apply):</w:t>
            </w:r>
          </w:p>
          <w:p w14:paraId="37272078" w14:textId="77777777" w:rsidR="00AA326F" w:rsidRPr="002C3786" w:rsidRDefault="00844BEB" w:rsidP="00DA4990">
            <w:pPr>
              <w:pStyle w:val="GSATableText"/>
            </w:pPr>
            <w:sdt>
              <w:sdtPr>
                <w:id w:val="-1704915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731579C7" w14:textId="1F7599C7" w:rsidR="00AA326F" w:rsidRPr="002C3786" w:rsidRDefault="00844BEB" w:rsidP="00DA4990">
            <w:pPr>
              <w:pStyle w:val="GSATableText"/>
            </w:pPr>
            <w:sdt>
              <w:sdtPr>
                <w:id w:val="474497040"/>
                <w14:checkbox>
                  <w14:checked w14:val="0"/>
                  <w14:checkedState w14:val="2612" w14:font="MS Gothic"/>
                  <w14:uncheckedState w14:val="2610" w14:font="MS Gothic"/>
                </w14:checkbox>
              </w:sdtPr>
              <w:sdtEndPr/>
              <w:sdtContent>
                <w:r w:rsidR="00781499">
                  <w:rPr>
                    <w:rFonts w:ascii="MS Gothic" w:eastAsia="MS Gothic" w:hAnsi="MS Gothic" w:hint="eastAsia"/>
                  </w:rPr>
                  <w:t>☐</w:t>
                </w:r>
              </w:sdtContent>
            </w:sdt>
            <w:r w:rsidR="00AA326F">
              <w:t xml:space="preserve"> </w:t>
            </w:r>
            <w:r w:rsidR="00AA326F" w:rsidRPr="002C3786">
              <w:t>Service Provider System Specific</w:t>
            </w:r>
          </w:p>
          <w:p w14:paraId="19EDAD7F" w14:textId="77777777" w:rsidR="00AA326F" w:rsidRPr="002C3786" w:rsidRDefault="00844BEB" w:rsidP="00DA4990">
            <w:pPr>
              <w:pStyle w:val="GSATableText"/>
            </w:pPr>
            <w:sdt>
              <w:sdtPr>
                <w:id w:val="424974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E25B1AF" w14:textId="77777777" w:rsidR="00AA326F" w:rsidRPr="002C3786" w:rsidRDefault="00844BEB" w:rsidP="00DA4990">
            <w:pPr>
              <w:pStyle w:val="GSATableText"/>
            </w:pPr>
            <w:sdt>
              <w:sdtPr>
                <w:id w:val="183880116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71E6A88" w14:textId="77777777" w:rsidR="00AA326F" w:rsidRPr="002C3786" w:rsidRDefault="00844BEB" w:rsidP="00DA4990">
            <w:pPr>
              <w:pStyle w:val="GSATableText"/>
            </w:pPr>
            <w:sdt>
              <w:sdtPr>
                <w:id w:val="-4346745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4E9A2B9" w14:textId="77777777" w:rsidR="00AA326F" w:rsidRPr="002C3786" w:rsidRDefault="00844BEB" w:rsidP="00DA4990">
            <w:pPr>
              <w:pStyle w:val="GSATableText"/>
            </w:pPr>
            <w:sdt>
              <w:sdtPr>
                <w:id w:val="16392983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12145958" w14:textId="77777777" w:rsidR="00AA326F" w:rsidRPr="002C3786" w:rsidRDefault="00844BEB" w:rsidP="00DA4990">
            <w:pPr>
              <w:pStyle w:val="GSATableText"/>
            </w:pPr>
            <w:sdt>
              <w:sdtPr>
                <w:id w:val="-57890593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7838141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33614979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9FD3E0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7F249D" w:rsidRPr="002C3786" w14:paraId="1323E774" w14:textId="77777777" w:rsidTr="001C310B">
        <w:trPr>
          <w:cantSplit/>
          <w:trHeight w:val="288"/>
          <w:tblHeader/>
        </w:trPr>
        <w:tc>
          <w:tcPr>
            <w:tcW w:w="5000" w:type="pct"/>
            <w:gridSpan w:val="2"/>
            <w:shd w:val="clear" w:color="auto" w:fill="DBE5F1" w:themeFill="accent1" w:themeFillTint="33"/>
            <w:vAlign w:val="center"/>
          </w:tcPr>
          <w:p w14:paraId="33425782" w14:textId="77777777" w:rsidR="007F249D" w:rsidRPr="002C3786" w:rsidRDefault="007F249D" w:rsidP="009E07E0">
            <w:pPr>
              <w:pStyle w:val="GSATableHeading"/>
            </w:pPr>
            <w:r w:rsidRPr="007C342A">
              <w:lastRenderedPageBreak/>
              <w:t>AU-8 What is the solution and how is it implemented?</w:t>
            </w:r>
          </w:p>
        </w:tc>
      </w:tr>
      <w:tr w:rsidR="007F249D" w:rsidRPr="0036708B" w14:paraId="78292C9C" w14:textId="77777777" w:rsidTr="001C310B">
        <w:trPr>
          <w:trHeight w:val="288"/>
        </w:trPr>
        <w:tc>
          <w:tcPr>
            <w:tcW w:w="484" w:type="pct"/>
            <w:tcBorders>
              <w:right w:val="nil"/>
            </w:tcBorders>
            <w:shd w:val="clear" w:color="auto" w:fill="DBE5F1" w:themeFill="accent1" w:themeFillTint="33"/>
          </w:tcPr>
          <w:p w14:paraId="6372FCB8" w14:textId="77777777" w:rsidR="007F249D" w:rsidRPr="002C3786" w:rsidRDefault="007F249D" w:rsidP="009E07E0">
            <w:pPr>
              <w:pStyle w:val="GSATableHeading"/>
            </w:pPr>
            <w:r w:rsidRPr="002C3786">
              <w:t>Part a</w:t>
            </w:r>
          </w:p>
        </w:tc>
        <w:tc>
          <w:tcPr>
            <w:tcW w:w="4516" w:type="pct"/>
            <w:tcMar>
              <w:top w:w="43" w:type="dxa"/>
              <w:bottom w:w="43" w:type="dxa"/>
            </w:tcMar>
          </w:tcPr>
          <w:p w14:paraId="6AC57960" w14:textId="77777777" w:rsidR="00FA184E" w:rsidRPr="00AA766B" w:rsidRDefault="00FA184E" w:rsidP="00FA184E">
            <w:pPr>
              <w:pStyle w:val="GSATableText"/>
              <w:keepNext/>
              <w:keepLines/>
              <w:spacing w:before="120" w:after="120" w:line="240" w:lineRule="auto"/>
              <w:rPr>
                <w:b/>
                <w:szCs w:val="20"/>
              </w:rPr>
            </w:pPr>
            <w:r w:rsidRPr="00AA766B">
              <w:rPr>
                <w:b/>
                <w:szCs w:val="20"/>
              </w:rPr>
              <w:t>Microsoft Azure (PaaS)</w:t>
            </w:r>
          </w:p>
          <w:p w14:paraId="47C6D40A" w14:textId="77777777" w:rsidR="0059357F" w:rsidRDefault="00251D7F" w:rsidP="0059357F">
            <w:pPr>
              <w:widowControl/>
              <w:suppressAutoHyphens w:val="0"/>
              <w:spacing w:before="120"/>
              <w:rPr>
                <w:rFonts w:ascii="Calibri" w:hAnsi="Calibri" w:cs="Calibri"/>
                <w:sz w:val="20"/>
                <w:szCs w:val="20"/>
              </w:rPr>
            </w:pPr>
            <w:r w:rsidRPr="00AA766B">
              <w:rPr>
                <w:rFonts w:ascii="Calibri" w:hAnsi="Calibri" w:cs="Calibri"/>
                <w:sz w:val="20"/>
                <w:szCs w:val="20"/>
              </w:rPr>
              <w:t>Microsoft Azure implements auditing requirements at the VM level on behalf of PaaS customers.</w:t>
            </w:r>
          </w:p>
          <w:p w14:paraId="2C6870BF" w14:textId="6971A4A9" w:rsidR="00251D7F" w:rsidRPr="00AA766B" w:rsidRDefault="00251D7F" w:rsidP="00251D7F">
            <w:pPr>
              <w:widowControl/>
              <w:suppressAutoHyphens w:val="0"/>
              <w:spacing w:after="0"/>
              <w:rPr>
                <w:rFonts w:ascii="Calibri" w:eastAsia="Times New Roman" w:hAnsi="Calibri" w:cs="Calibri"/>
                <w:kern w:val="0"/>
                <w:sz w:val="20"/>
                <w:szCs w:val="20"/>
              </w:rPr>
            </w:pPr>
            <w:r w:rsidRPr="00AA766B">
              <w:rPr>
                <w:rFonts w:ascii="Calibri" w:hAnsi="Calibri" w:cs="Calibri"/>
                <w:sz w:val="20"/>
                <w:szCs w:val="20"/>
              </w:rPr>
              <w:t>For all asset types, all audit records and events generated within Microsoft Azure capture the time stamp from the internal system clock of the component that generated the event.</w:t>
            </w:r>
          </w:p>
          <w:p w14:paraId="6650200C" w14:textId="54941200" w:rsidR="00FA184E" w:rsidRPr="00AA766B" w:rsidRDefault="00FA184E" w:rsidP="00FA184E">
            <w:pPr>
              <w:pStyle w:val="GSATableText"/>
              <w:keepNext/>
              <w:keepLines/>
              <w:spacing w:before="120" w:after="120" w:line="240" w:lineRule="auto"/>
              <w:rPr>
                <w:b/>
                <w:szCs w:val="20"/>
              </w:rPr>
            </w:pPr>
            <w:r w:rsidRPr="00AA766B">
              <w:rPr>
                <w:b/>
                <w:szCs w:val="20"/>
              </w:rPr>
              <w:t>Microsoft Azure (</w:t>
            </w:r>
            <w:r w:rsidR="00781499">
              <w:rPr>
                <w:b/>
                <w:szCs w:val="20"/>
              </w:rPr>
              <w:t>IaaS</w:t>
            </w:r>
            <w:r w:rsidRPr="00AA766B">
              <w:rPr>
                <w:b/>
                <w:szCs w:val="20"/>
              </w:rPr>
              <w:t>)</w:t>
            </w:r>
          </w:p>
          <w:p w14:paraId="2AEA6CCA" w14:textId="77777777" w:rsidR="00FA184E" w:rsidRPr="00AA766B" w:rsidRDefault="00FA184E" w:rsidP="00FA184E">
            <w:pPr>
              <w:widowControl/>
              <w:suppressAutoHyphens w:val="0"/>
              <w:spacing w:before="120"/>
              <w:rPr>
                <w:rFonts w:ascii="Calibri" w:hAnsi="Calibri" w:cs="Calibri"/>
                <w:sz w:val="20"/>
                <w:szCs w:val="20"/>
              </w:rPr>
            </w:pPr>
            <w:r w:rsidRPr="00AA766B">
              <w:rPr>
                <w:rFonts w:ascii="Calibri" w:hAnsi="Calibri" w:cs="Calibri"/>
                <w:sz w:val="20"/>
                <w:szCs w:val="20"/>
              </w:rPr>
              <w:t>The customer is responsible for implementing this control.</w:t>
            </w:r>
          </w:p>
          <w:p w14:paraId="7E5C4198" w14:textId="4D94DE45" w:rsidR="00FA184E" w:rsidRPr="00AA766B" w:rsidRDefault="00FA184E" w:rsidP="00FA184E">
            <w:pPr>
              <w:widowControl/>
              <w:suppressAutoHyphens w:val="0"/>
              <w:spacing w:before="120"/>
              <w:rPr>
                <w:rFonts w:ascii="Calibri" w:hAnsi="Calibri" w:cs="Calibri"/>
                <w:b/>
                <w:sz w:val="20"/>
                <w:szCs w:val="20"/>
              </w:rPr>
            </w:pPr>
            <w:r w:rsidRPr="00AA766B">
              <w:rPr>
                <w:rFonts w:ascii="Calibri" w:hAnsi="Calibri" w:cs="Calibri"/>
                <w:b/>
                <w:sz w:val="20"/>
                <w:szCs w:val="20"/>
              </w:rPr>
              <w:t>Customer Responsi</w:t>
            </w:r>
            <w:r w:rsidR="00781499">
              <w:rPr>
                <w:rFonts w:ascii="Calibri" w:hAnsi="Calibri" w:cs="Calibri"/>
                <w:b/>
                <w:sz w:val="20"/>
                <w:szCs w:val="20"/>
              </w:rPr>
              <w:t>bility (PaaS</w:t>
            </w:r>
            <w:r w:rsidRPr="00AA766B">
              <w:rPr>
                <w:rFonts w:ascii="Calibri" w:hAnsi="Calibri" w:cs="Calibri"/>
                <w:b/>
                <w:sz w:val="20"/>
                <w:szCs w:val="20"/>
              </w:rPr>
              <w:t>)</w:t>
            </w:r>
          </w:p>
          <w:p w14:paraId="0F8A6DC4" w14:textId="77777777" w:rsidR="00AA766B" w:rsidRPr="00AA766B" w:rsidRDefault="00AA766B" w:rsidP="00AA766B">
            <w:pPr>
              <w:widowControl/>
              <w:suppressAutoHyphens w:val="0"/>
              <w:spacing w:after="0"/>
              <w:rPr>
                <w:rFonts w:ascii="Calibri" w:hAnsi="Calibri" w:cs="Calibri"/>
                <w:sz w:val="20"/>
                <w:szCs w:val="20"/>
              </w:rPr>
            </w:pPr>
            <w:r w:rsidRPr="00AA766B">
              <w:rPr>
                <w:rFonts w:ascii="Calibri" w:hAnsi="Calibri" w:cs="Calibri"/>
                <w:sz w:val="20"/>
                <w:szCs w:val="20"/>
              </w:rPr>
              <w:t>The customer is responsible for generating time stamps for audit records of customer-deployed resources (to include applications, databases, and software). The customer control implementation statement should address how internal system clocks are used to time-stamp audit records.</w:t>
            </w:r>
          </w:p>
          <w:p w14:paraId="2D07DAD2" w14:textId="2E80D43B" w:rsidR="00AA766B" w:rsidRPr="00AA766B" w:rsidRDefault="00AA766B" w:rsidP="00AA766B">
            <w:pPr>
              <w:widowControl/>
              <w:suppressAutoHyphens w:val="0"/>
              <w:spacing w:before="120"/>
              <w:rPr>
                <w:rFonts w:ascii="Calibri" w:hAnsi="Calibri" w:cs="Calibri"/>
                <w:b/>
                <w:sz w:val="20"/>
                <w:szCs w:val="20"/>
              </w:rPr>
            </w:pPr>
            <w:r w:rsidRPr="00AA766B">
              <w:rPr>
                <w:rFonts w:ascii="Calibri" w:hAnsi="Calibri" w:cs="Calibri"/>
                <w:b/>
                <w:sz w:val="20"/>
                <w:szCs w:val="20"/>
              </w:rPr>
              <w:t>Customer Responsibility (IaaS)</w:t>
            </w:r>
          </w:p>
          <w:p w14:paraId="4D5605CB" w14:textId="7796FE2F" w:rsidR="007F249D" w:rsidRPr="0059357F" w:rsidRDefault="00AA766B" w:rsidP="0059357F">
            <w:pPr>
              <w:widowControl/>
              <w:suppressAutoHyphens w:val="0"/>
              <w:spacing w:before="120"/>
              <w:rPr>
                <w:rFonts w:ascii="Calibri" w:eastAsia="Times New Roman" w:hAnsi="Calibri" w:cs="Calibri"/>
                <w:kern w:val="0"/>
                <w:sz w:val="20"/>
                <w:szCs w:val="20"/>
              </w:rPr>
            </w:pPr>
            <w:r w:rsidRPr="00AA766B">
              <w:rPr>
                <w:rFonts w:ascii="Calibri" w:hAnsi="Calibri" w:cs="Calibri"/>
                <w:sz w:val="20"/>
                <w:szCs w:val="20"/>
              </w:rPr>
              <w:t>The customer is responsible for generating time stamps for audit records of customer-deployed resources (to include applications, operating systems, databases, and software). The customer control implementation statement should address how internal system clocks are used to time-stamp audit records.</w:t>
            </w:r>
          </w:p>
        </w:tc>
      </w:tr>
      <w:tr w:rsidR="007F249D" w:rsidRPr="0036708B" w14:paraId="37E5F825" w14:textId="77777777" w:rsidTr="001C310B">
        <w:trPr>
          <w:trHeight w:val="288"/>
        </w:trPr>
        <w:tc>
          <w:tcPr>
            <w:tcW w:w="484" w:type="pct"/>
            <w:tcBorders>
              <w:right w:val="nil"/>
            </w:tcBorders>
            <w:shd w:val="clear" w:color="auto" w:fill="DBE5F1" w:themeFill="accent1" w:themeFillTint="33"/>
          </w:tcPr>
          <w:p w14:paraId="5EA16424" w14:textId="77777777" w:rsidR="007F249D" w:rsidRPr="002C3786" w:rsidRDefault="007F249D" w:rsidP="00E03A24">
            <w:pPr>
              <w:pStyle w:val="GSATableHeading"/>
            </w:pPr>
            <w:r w:rsidRPr="002C3786">
              <w:t>Part b</w:t>
            </w:r>
          </w:p>
        </w:tc>
        <w:tc>
          <w:tcPr>
            <w:tcW w:w="4516" w:type="pct"/>
            <w:tcMar>
              <w:top w:w="43" w:type="dxa"/>
              <w:bottom w:w="43" w:type="dxa"/>
            </w:tcMar>
          </w:tcPr>
          <w:p w14:paraId="561F4221" w14:textId="77777777" w:rsidR="00FA184E" w:rsidRPr="00AF156D" w:rsidRDefault="00FA184E" w:rsidP="00FA184E">
            <w:pPr>
              <w:pStyle w:val="GSATableText"/>
              <w:keepNext/>
              <w:keepLines/>
              <w:spacing w:before="120" w:after="120" w:line="240" w:lineRule="auto"/>
              <w:rPr>
                <w:b/>
                <w:szCs w:val="20"/>
              </w:rPr>
            </w:pPr>
            <w:r w:rsidRPr="00AF156D">
              <w:rPr>
                <w:b/>
                <w:szCs w:val="20"/>
              </w:rPr>
              <w:t>Microsoft Azure (PaaS)</w:t>
            </w:r>
          </w:p>
          <w:p w14:paraId="103B862D" w14:textId="77777777" w:rsidR="0059357F" w:rsidRDefault="00AF156D" w:rsidP="0059357F">
            <w:pPr>
              <w:widowControl/>
              <w:suppressAutoHyphens w:val="0"/>
              <w:spacing w:before="120"/>
              <w:rPr>
                <w:rFonts w:ascii="Calibri" w:hAnsi="Calibri" w:cs="Calibri"/>
                <w:sz w:val="20"/>
                <w:szCs w:val="20"/>
              </w:rPr>
            </w:pPr>
            <w:r w:rsidRPr="00AF156D">
              <w:rPr>
                <w:rFonts w:ascii="Calibri" w:hAnsi="Calibri" w:cs="Calibri"/>
                <w:sz w:val="20"/>
                <w:szCs w:val="20"/>
              </w:rPr>
              <w:t>Microsoft Azure implements auditing requirements at the VM level on behalf of PaaS customers.</w:t>
            </w:r>
          </w:p>
          <w:p w14:paraId="292A16CF" w14:textId="0DA50EF5" w:rsidR="00AF156D" w:rsidRPr="00AF156D" w:rsidRDefault="00AF156D" w:rsidP="00AF156D">
            <w:pPr>
              <w:widowControl/>
              <w:suppressAutoHyphens w:val="0"/>
              <w:spacing w:after="0"/>
              <w:rPr>
                <w:rFonts w:ascii="Calibri" w:eastAsia="Times New Roman" w:hAnsi="Calibri" w:cs="Calibri"/>
                <w:kern w:val="0"/>
                <w:sz w:val="20"/>
                <w:szCs w:val="20"/>
              </w:rPr>
            </w:pPr>
            <w:r w:rsidRPr="00AF156D">
              <w:rPr>
                <w:rFonts w:ascii="Calibri" w:hAnsi="Calibri" w:cs="Calibri"/>
                <w:sz w:val="20"/>
                <w:szCs w:val="20"/>
              </w:rPr>
              <w:t>Microsoft Azure records time stamps for audit records that can be mapped to Coordinated Universal Time (UTC). Time stamps are generated either in UTC directly or in local time with an offset from UTC. Microsoft Azure time stamps are precise at least to the millisecond.</w:t>
            </w:r>
          </w:p>
          <w:p w14:paraId="08EF9AD1" w14:textId="144509FB" w:rsidR="00FA184E" w:rsidRPr="00AF156D" w:rsidRDefault="00781499" w:rsidP="00FA184E">
            <w:pPr>
              <w:pStyle w:val="GSATableText"/>
              <w:keepNext/>
              <w:keepLines/>
              <w:spacing w:before="120" w:after="120" w:line="240" w:lineRule="auto"/>
              <w:rPr>
                <w:b/>
                <w:szCs w:val="20"/>
              </w:rPr>
            </w:pPr>
            <w:r>
              <w:rPr>
                <w:b/>
                <w:szCs w:val="20"/>
              </w:rPr>
              <w:t>Microsoft Azure (IaaS</w:t>
            </w:r>
            <w:r w:rsidR="00FA184E" w:rsidRPr="00AF156D">
              <w:rPr>
                <w:b/>
                <w:szCs w:val="20"/>
              </w:rPr>
              <w:t>)</w:t>
            </w:r>
          </w:p>
          <w:p w14:paraId="6B12EC62" w14:textId="77777777" w:rsidR="00FA184E" w:rsidRPr="00AF156D" w:rsidRDefault="00FA184E" w:rsidP="00FA184E">
            <w:pPr>
              <w:widowControl/>
              <w:suppressAutoHyphens w:val="0"/>
              <w:spacing w:before="120"/>
              <w:rPr>
                <w:rFonts w:ascii="Calibri" w:hAnsi="Calibri" w:cs="Calibri"/>
                <w:sz w:val="20"/>
                <w:szCs w:val="20"/>
              </w:rPr>
            </w:pPr>
            <w:r w:rsidRPr="00AF156D">
              <w:rPr>
                <w:rFonts w:ascii="Calibri" w:hAnsi="Calibri" w:cs="Calibri"/>
                <w:sz w:val="20"/>
                <w:szCs w:val="20"/>
              </w:rPr>
              <w:t>The customer is responsible for implementing this control.</w:t>
            </w:r>
          </w:p>
          <w:p w14:paraId="50036F1A" w14:textId="080725DE" w:rsidR="00FA184E" w:rsidRPr="00AF156D" w:rsidRDefault="00FA184E" w:rsidP="00FA184E">
            <w:pPr>
              <w:widowControl/>
              <w:suppressAutoHyphens w:val="0"/>
              <w:spacing w:before="120"/>
              <w:rPr>
                <w:rFonts w:ascii="Calibri" w:hAnsi="Calibri" w:cs="Calibri"/>
                <w:b/>
                <w:sz w:val="20"/>
                <w:szCs w:val="20"/>
              </w:rPr>
            </w:pPr>
            <w:r w:rsidRPr="00AF156D">
              <w:rPr>
                <w:rFonts w:ascii="Calibri" w:hAnsi="Calibri" w:cs="Calibri"/>
                <w:b/>
                <w:sz w:val="20"/>
                <w:szCs w:val="20"/>
              </w:rPr>
              <w:t xml:space="preserve">Customer Responsibility </w:t>
            </w:r>
            <w:r w:rsidR="00663E65">
              <w:rPr>
                <w:rFonts w:ascii="Calibri" w:hAnsi="Calibri" w:cs="Calibri"/>
                <w:b/>
                <w:sz w:val="20"/>
                <w:szCs w:val="20"/>
              </w:rPr>
              <w:t>(IaaS/PaaS)</w:t>
            </w:r>
          </w:p>
          <w:p w14:paraId="708BA280" w14:textId="165225C5" w:rsidR="007F249D" w:rsidRPr="0059357F" w:rsidRDefault="00AF156D" w:rsidP="0059357F">
            <w:pPr>
              <w:widowControl/>
              <w:suppressAutoHyphens w:val="0"/>
              <w:spacing w:before="120"/>
              <w:rPr>
                <w:rFonts w:ascii="Calibri" w:eastAsia="Times New Roman" w:hAnsi="Calibri" w:cs="Calibri"/>
                <w:kern w:val="0"/>
                <w:sz w:val="20"/>
                <w:szCs w:val="20"/>
              </w:rPr>
            </w:pPr>
            <w:r w:rsidRPr="00AF156D">
              <w:rPr>
                <w:rFonts w:ascii="Calibri" w:hAnsi="Calibri" w:cs="Calibri"/>
                <w:sz w:val="20"/>
                <w:szCs w:val="20"/>
              </w:rPr>
              <w:t>The customer is responsible for ensuring customer-controlled audit records have time stamps that are recorded and can be mapped to Coordinated Universal Time (UTC) or Greenwich Mean Time (GMT). The customer control implementation statement should define the process for mapping time stamps to UTC or GMT and the granularity of time measurement to be captured (e.g., hundreds of milliseconds or tens of milliseconds).</w:t>
            </w:r>
          </w:p>
        </w:tc>
      </w:tr>
    </w:tbl>
    <w:p w14:paraId="0C6D6FCC" w14:textId="77777777" w:rsidR="006A72F1" w:rsidRPr="002C3786" w:rsidRDefault="006A72F1" w:rsidP="00DA4990"/>
    <w:p w14:paraId="5D669C1B" w14:textId="77777777" w:rsidR="000D1972" w:rsidRDefault="00EC561A" w:rsidP="001A1457">
      <w:pPr>
        <w:pStyle w:val="Heading4"/>
      </w:pPr>
      <w:bookmarkStart w:id="1019" w:name="_Toc383429496"/>
      <w:bookmarkStart w:id="1020" w:name="_Toc383433256"/>
      <w:bookmarkStart w:id="1021" w:name="_Toc383444488"/>
      <w:bookmarkStart w:id="1022" w:name="_Toc385594128"/>
      <w:bookmarkStart w:id="1023" w:name="_Toc385594520"/>
      <w:bookmarkStart w:id="1024" w:name="_Toc385594908"/>
      <w:bookmarkStart w:id="1025" w:name="_Toc388620760"/>
      <w:bookmarkStart w:id="1026" w:name="_Toc464802151"/>
      <w:r w:rsidRPr="002C3786">
        <w:t>AU-8 (1)</w:t>
      </w:r>
      <w:r>
        <w:t xml:space="preserve"> </w:t>
      </w:r>
      <w:r w:rsidR="007E136B" w:rsidRPr="002C3786">
        <w:t>Control Enhancement</w:t>
      </w:r>
      <w:r w:rsidR="006A72F1" w:rsidRPr="002C3786">
        <w:t xml:space="preserve"> </w:t>
      </w:r>
      <w:bookmarkEnd w:id="1019"/>
      <w:bookmarkEnd w:id="1020"/>
      <w:bookmarkEnd w:id="1021"/>
      <w:bookmarkEnd w:id="1022"/>
      <w:bookmarkEnd w:id="1023"/>
      <w:bookmarkEnd w:id="1024"/>
      <w:bookmarkEnd w:id="1025"/>
      <w:r w:rsidR="007D33FD">
        <w:t>(M) (H)</w:t>
      </w:r>
      <w:bookmarkEnd w:id="1026"/>
    </w:p>
    <w:p w14:paraId="447F9E16" w14:textId="77777777" w:rsidR="00D8135B" w:rsidRPr="002C3786" w:rsidRDefault="00C770D6" w:rsidP="009E07E0">
      <w:pPr>
        <w:keepNext/>
      </w:pPr>
      <w:r w:rsidRPr="002C3786">
        <w:t xml:space="preserve">The information </w:t>
      </w:r>
      <w:r w:rsidR="00BE2080" w:rsidRPr="002C3786">
        <w:t>system</w:t>
      </w:r>
      <w:r w:rsidR="00EC5882">
        <w:t>:</w:t>
      </w:r>
    </w:p>
    <w:p w14:paraId="6EE08982" w14:textId="427078B7" w:rsidR="000D1972" w:rsidRDefault="00AE3199" w:rsidP="00D063D0">
      <w:pPr>
        <w:pStyle w:val="GSAListParagraphalpha"/>
        <w:numPr>
          <w:ilvl w:val="0"/>
          <w:numId w:val="79"/>
        </w:numPr>
      </w:pPr>
      <w:r w:rsidRPr="00AE3199">
        <w:t>Compares the inte</w:t>
      </w:r>
      <w:r w:rsidR="00C65336">
        <w:t xml:space="preserve">rnal information system clocks </w:t>
      </w:r>
      <w:r w:rsidRPr="00AE3199">
        <w:t>with [</w:t>
      </w:r>
      <w:r w:rsidR="00895AF9">
        <w:rPr>
          <w:rStyle w:val="GSAItalicEmphasisChar"/>
        </w:rPr>
        <w:t>FedRAMP</w:t>
      </w:r>
      <w:r w:rsidR="0010717C" w:rsidRPr="00D62A31">
        <w:rPr>
          <w:rStyle w:val="GSAItalicEmphasisChar"/>
        </w:rPr>
        <w:t xml:space="preserve"> Assignment</w:t>
      </w:r>
      <w:r w:rsidRPr="00D62A31">
        <w:rPr>
          <w:rStyle w:val="GSAItalicEmphasisChar"/>
        </w:rPr>
        <w:t>: authoritative time source:</w:t>
      </w:r>
      <w:r w:rsidR="007D33FD" w:rsidRPr="007D33FD">
        <w:t xml:space="preserve"> </w:t>
      </w:r>
      <w:r w:rsidR="007D33FD" w:rsidRPr="00AE3199">
        <w:t>[</w:t>
      </w:r>
      <w:hyperlink r:id="rId43" w:history="1">
        <w:r w:rsidRPr="007D33FD">
          <w:rPr>
            <w:rStyle w:val="Hyperlink"/>
            <w:i/>
          </w:rPr>
          <w:t>http://tf.nist.gov/tf-cgi/servers.cgi</w:t>
        </w:r>
      </w:hyperlink>
      <w:r w:rsidR="007D33FD" w:rsidRPr="007D33FD">
        <w:t xml:space="preserve">] </w:t>
      </w:r>
      <w:r w:rsidR="00AF46AF" w:rsidRPr="00CD7D22">
        <w:rPr>
          <w:rStyle w:val="GSAItalicEmphasisChar"/>
        </w:rPr>
        <w:t>[</w:t>
      </w:r>
      <w:r w:rsidR="00AF46AF" w:rsidRPr="00AF46AF">
        <w:rPr>
          <w:rStyle w:val="GSAItalicEmphasisChar"/>
        </w:rPr>
        <w:t>a</w:t>
      </w:r>
      <w:r w:rsidR="007D33FD" w:rsidRPr="00AF46AF">
        <w:rPr>
          <w:rStyle w:val="GSAItalicEmphasisChar"/>
        </w:rPr>
        <w:t>t least hourly</w:t>
      </w:r>
      <w:r w:rsidR="007D33FD" w:rsidRPr="00CD7D22">
        <w:rPr>
          <w:rStyle w:val="GSAItalicEmphasisChar"/>
        </w:rPr>
        <w:t>]</w:t>
      </w:r>
      <w:r w:rsidRPr="00AE3199">
        <w:t>];</w:t>
      </w:r>
      <w:r w:rsidR="009441C1">
        <w:t xml:space="preserve"> </w:t>
      </w:r>
      <w:r w:rsidRPr="00AE3199">
        <w:t>and</w:t>
      </w:r>
    </w:p>
    <w:p w14:paraId="37082010" w14:textId="77777777" w:rsidR="000D1972" w:rsidRDefault="00AE3199" w:rsidP="00D063D0">
      <w:pPr>
        <w:pStyle w:val="GSAListParagraphalpha"/>
        <w:numPr>
          <w:ilvl w:val="0"/>
          <w:numId w:val="79"/>
        </w:numPr>
      </w:pPr>
      <w:r w:rsidRPr="00AE3199">
        <w:t>Synchronizes the internal system clocks to the authoritative time source when the time difference is greater than [</w:t>
      </w:r>
      <w:r w:rsidRPr="00D62A31">
        <w:rPr>
          <w:rStyle w:val="GSAItalicEmphasisChar"/>
        </w:rPr>
        <w:t>Assignment: organization-defined time period</w:t>
      </w:r>
      <w:r w:rsidRPr="00AE3199">
        <w:t>].</w:t>
      </w:r>
    </w:p>
    <w:p w14:paraId="4DC2C593" w14:textId="77777777" w:rsidR="007D33FD" w:rsidRPr="000C628C" w:rsidRDefault="007D33FD" w:rsidP="00E8139C">
      <w:pPr>
        <w:pStyle w:val="GSAGuidance"/>
        <w:keepNext/>
        <w:widowControl/>
        <w:rPr>
          <w:rStyle w:val="GSAGuidanceBoldChar"/>
        </w:rPr>
      </w:pPr>
      <w:r w:rsidRPr="000C628C">
        <w:rPr>
          <w:rStyle w:val="GSAGuidanceBoldChar"/>
        </w:rPr>
        <w:t xml:space="preserve">AU-8 (1) Additional </w:t>
      </w:r>
      <w:r w:rsidR="00895AF9">
        <w:rPr>
          <w:rStyle w:val="GSAGuidanceBoldChar"/>
        </w:rPr>
        <w:t>FedRAMP</w:t>
      </w:r>
      <w:r w:rsidRPr="000C628C">
        <w:rPr>
          <w:rStyle w:val="GSAGuidanceBoldChar"/>
        </w:rPr>
        <w:t xml:space="preserve"> Requirements and Guidance: </w:t>
      </w:r>
    </w:p>
    <w:p w14:paraId="44228858" w14:textId="77777777" w:rsidR="007D33FD" w:rsidRDefault="007D33FD" w:rsidP="007D33FD">
      <w:pPr>
        <w:pStyle w:val="GSAGuidance"/>
      </w:pPr>
      <w:r w:rsidRPr="007D33FD">
        <w:rPr>
          <w:rStyle w:val="GSAGuidanceBoldChar"/>
        </w:rPr>
        <w:t>Requirement</w:t>
      </w:r>
      <w:r>
        <w:t xml:space="preserve">: The service provider selects primary and secondary time servers </w:t>
      </w:r>
      <w:r>
        <w:lastRenderedPageBreak/>
        <w:t>used by the NIST Internet time service. The secondary server is selected from a different geographic region than the primary server.</w:t>
      </w:r>
    </w:p>
    <w:p w14:paraId="7BD5800A" w14:textId="77777777" w:rsidR="007D33FD" w:rsidRDefault="007D33FD" w:rsidP="007D33FD">
      <w:pPr>
        <w:pStyle w:val="GSAGuidance"/>
      </w:pPr>
      <w:r w:rsidRPr="007D33FD">
        <w:rPr>
          <w:rStyle w:val="GSAGuidanceBoldChar"/>
        </w:rPr>
        <w:t>Requirement</w:t>
      </w:r>
      <w:r>
        <w:t>: The service provider synchronizes the system clocks of network computers that run operating systems other than Windows to the Windows Server Domain Controller emulator or to the same time source for that server.</w:t>
      </w:r>
    </w:p>
    <w:p w14:paraId="489E0B4D" w14:textId="77777777" w:rsidR="00E8139C" w:rsidRDefault="007D33FD" w:rsidP="00E8139C">
      <w:pPr>
        <w:pStyle w:val="GSAGuidance"/>
      </w:pPr>
      <w:r w:rsidRPr="007D33FD">
        <w:rPr>
          <w:rStyle w:val="GSAGuidanceBoldChar"/>
        </w:rPr>
        <w:t>Guidance</w:t>
      </w:r>
      <w:r>
        <w:t xml:space="preserve">: </w:t>
      </w:r>
      <w:r w:rsidR="00E8139C">
        <w:t>The service provider selects primary and secondary time servers used by the NIST Internet time service, or by a Stratum-1 time server. The secondary server is selected from a different geographic region than the primary server.</w:t>
      </w:r>
    </w:p>
    <w:p w14:paraId="722452A0" w14:textId="77777777" w:rsidR="002B654E" w:rsidRDefault="00E8139C" w:rsidP="00E8139C">
      <w:pPr>
        <w:pStyle w:val="GSAGuidance"/>
      </w:pPr>
      <w:r>
        <w:t>If using Windows Active Directory, all servers should synchronize time with the time source for the Windows Domain Controller. If using some other directory services (e.g.</w:t>
      </w:r>
      <w:r w:rsidR="00CA2C7D">
        <w:t>,</w:t>
      </w:r>
      <w:r>
        <w:t xml:space="preserve"> LDAP), all servers should synchronize time with the time source for the directory server</w:t>
      </w:r>
    </w:p>
    <w:p w14:paraId="7682B32A" w14:textId="77777777" w:rsidR="007D33FD" w:rsidRDefault="007D33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7AA4A675" w14:textId="77777777" w:rsidTr="001C310B">
        <w:trPr>
          <w:cantSplit/>
          <w:trHeight w:val="288"/>
          <w:tblHeader/>
        </w:trPr>
        <w:tc>
          <w:tcPr>
            <w:tcW w:w="811" w:type="pct"/>
            <w:shd w:val="clear" w:color="auto" w:fill="DBE5F1" w:themeFill="accent1" w:themeFillTint="33"/>
            <w:tcMar>
              <w:top w:w="43" w:type="dxa"/>
              <w:bottom w:w="43" w:type="dxa"/>
            </w:tcMar>
          </w:tcPr>
          <w:p w14:paraId="0F2059F5" w14:textId="77777777" w:rsidR="00AA326F" w:rsidRPr="002C3786" w:rsidRDefault="00EC561A" w:rsidP="009E07E0">
            <w:pPr>
              <w:pStyle w:val="GSATableHeading"/>
            </w:pPr>
            <w:r w:rsidRPr="007C342A">
              <w:t>AU-8 (1)</w:t>
            </w:r>
          </w:p>
        </w:tc>
        <w:tc>
          <w:tcPr>
            <w:tcW w:w="4189" w:type="pct"/>
            <w:shd w:val="clear" w:color="auto" w:fill="DBE5F1" w:themeFill="accent1" w:themeFillTint="33"/>
          </w:tcPr>
          <w:p w14:paraId="6727BDAE" w14:textId="77777777" w:rsidR="00AA326F" w:rsidRPr="002C3786" w:rsidRDefault="00AA326F" w:rsidP="009E07E0">
            <w:pPr>
              <w:pStyle w:val="GSATableHeading"/>
            </w:pPr>
            <w:r w:rsidRPr="002C3786">
              <w:t>Control Summary Information</w:t>
            </w:r>
          </w:p>
        </w:tc>
      </w:tr>
      <w:tr w:rsidR="00AA326F" w:rsidRPr="002C3786" w14:paraId="2EC58C36" w14:textId="77777777" w:rsidTr="001C310B">
        <w:trPr>
          <w:trHeight w:val="288"/>
        </w:trPr>
        <w:tc>
          <w:tcPr>
            <w:tcW w:w="5000" w:type="pct"/>
            <w:gridSpan w:val="2"/>
            <w:tcMar>
              <w:top w:w="43" w:type="dxa"/>
              <w:bottom w:w="43" w:type="dxa"/>
            </w:tcMar>
          </w:tcPr>
          <w:p w14:paraId="1992C613" w14:textId="5C6A50AA" w:rsidR="00AA326F" w:rsidRPr="002C3786" w:rsidRDefault="00AA326F" w:rsidP="009E07E0">
            <w:pPr>
              <w:pStyle w:val="GSATableText"/>
              <w:keepNext/>
              <w:keepLines/>
            </w:pPr>
            <w:r w:rsidRPr="002C3786">
              <w:t>Responsible Role:</w:t>
            </w:r>
            <w:r>
              <w:t xml:space="preserve"> </w:t>
            </w:r>
            <w:r w:rsidR="00863E93">
              <w:rPr>
                <w:rFonts w:asciiTheme="minorHAnsi" w:hAnsiTheme="minorHAnsi"/>
                <w:szCs w:val="22"/>
              </w:rPr>
              <w:t>&lt;</w:t>
            </w:r>
            <w:r w:rsidR="00863E93">
              <w:rPr>
                <w:rFonts w:asciiTheme="minorHAnsi" w:hAnsiTheme="minorHAnsi"/>
                <w:i/>
                <w:szCs w:val="22"/>
              </w:rPr>
              <w:t>Custome</w:t>
            </w:r>
            <w:r w:rsidR="00781499">
              <w:rPr>
                <w:rFonts w:asciiTheme="minorHAnsi" w:hAnsiTheme="minorHAnsi"/>
                <w:i/>
                <w:szCs w:val="22"/>
              </w:rPr>
              <w:t>r-</w:t>
            </w:r>
            <w:r w:rsidR="00863E93">
              <w:rPr>
                <w:rFonts w:asciiTheme="minorHAnsi" w:hAnsiTheme="minorHAnsi"/>
                <w:i/>
                <w:szCs w:val="22"/>
              </w:rPr>
              <w:t>defined</w:t>
            </w:r>
            <w:r w:rsidR="00863E93">
              <w:rPr>
                <w:rFonts w:asciiTheme="minorHAnsi" w:hAnsiTheme="minorHAnsi"/>
                <w:szCs w:val="22"/>
              </w:rPr>
              <w:t>&gt;</w:t>
            </w:r>
            <w:r w:rsidR="006F32A5">
              <w:rPr>
                <w:rFonts w:asciiTheme="minorHAnsi" w:hAnsiTheme="minorHAnsi"/>
                <w:i/>
                <w:szCs w:val="22"/>
              </w:rPr>
              <w:t>;</w:t>
            </w:r>
            <w:r w:rsidR="00313203">
              <w:rPr>
                <w:rFonts w:asciiTheme="minorHAnsi" w:hAnsiTheme="minorHAnsi"/>
                <w:i/>
                <w:szCs w:val="22"/>
              </w:rPr>
              <w:t xml:space="preserve"> </w:t>
            </w:r>
            <w:r w:rsidR="00313203" w:rsidRPr="003359BC">
              <w:rPr>
                <w:rFonts w:asciiTheme="minorHAnsi" w:hAnsiTheme="minorHAnsi"/>
                <w:szCs w:val="22"/>
              </w:rPr>
              <w:t>Microsoft Azure</w:t>
            </w:r>
          </w:p>
        </w:tc>
      </w:tr>
      <w:tr w:rsidR="00AA326F" w:rsidRPr="00D00D47" w14:paraId="1310B204" w14:textId="77777777" w:rsidTr="001C310B">
        <w:trPr>
          <w:trHeight w:val="288"/>
        </w:trPr>
        <w:tc>
          <w:tcPr>
            <w:tcW w:w="5000" w:type="pct"/>
            <w:gridSpan w:val="2"/>
            <w:tcMar>
              <w:top w:w="43" w:type="dxa"/>
              <w:bottom w:w="43" w:type="dxa"/>
            </w:tcMar>
          </w:tcPr>
          <w:p w14:paraId="6BA0CE21" w14:textId="4B3C9CEB" w:rsidR="00AA326F" w:rsidRPr="00D00D47" w:rsidRDefault="00EC561A" w:rsidP="00477F8A">
            <w:pPr>
              <w:pStyle w:val="GSATableText"/>
            </w:pPr>
            <w:r w:rsidRPr="00CA36A8">
              <w:t>Parameter AU-8(1)(a)-1:</w:t>
            </w:r>
            <w:r>
              <w:t xml:space="preserve"> </w:t>
            </w:r>
            <w:r w:rsidR="00623B29">
              <w:rPr>
                <w:szCs w:val="22"/>
              </w:rPr>
              <w:t>&lt;</w:t>
            </w:r>
            <w:r w:rsidR="00623B29">
              <w:rPr>
                <w:i/>
                <w:szCs w:val="22"/>
              </w:rPr>
              <w:t xml:space="preserve">FedRAMP </w:t>
            </w:r>
            <w:r w:rsidR="00781499">
              <w:rPr>
                <w:i/>
                <w:szCs w:val="22"/>
              </w:rPr>
              <w:t>Assignment</w:t>
            </w:r>
            <w:r w:rsidR="00623B29">
              <w:rPr>
                <w:i/>
                <w:szCs w:val="22"/>
              </w:rPr>
              <w:t xml:space="preserve">: </w:t>
            </w:r>
            <w:r w:rsidR="005D220F">
              <w:rPr>
                <w:rFonts w:eastAsia="Times New Roman"/>
                <w:i/>
              </w:rPr>
              <w:t>authoritative time source</w:t>
            </w:r>
            <w:r w:rsidR="00623B29">
              <w:rPr>
                <w:szCs w:val="22"/>
              </w:rPr>
              <w:t>&gt;</w:t>
            </w:r>
          </w:p>
        </w:tc>
      </w:tr>
      <w:tr w:rsidR="00EC561A" w:rsidRPr="00D00D47" w14:paraId="01F55896" w14:textId="77777777" w:rsidTr="001C310B">
        <w:trPr>
          <w:trHeight w:val="288"/>
        </w:trPr>
        <w:tc>
          <w:tcPr>
            <w:tcW w:w="5000" w:type="pct"/>
            <w:gridSpan w:val="2"/>
            <w:tcMar>
              <w:top w:w="43" w:type="dxa"/>
              <w:bottom w:w="43" w:type="dxa"/>
            </w:tcMar>
          </w:tcPr>
          <w:p w14:paraId="0289F7D5" w14:textId="661192DD" w:rsidR="00EC561A" w:rsidRPr="00D00D47" w:rsidRDefault="00EC561A" w:rsidP="00477F8A">
            <w:pPr>
              <w:pStyle w:val="GSATableText"/>
            </w:pPr>
            <w:r w:rsidRPr="00CA36A8">
              <w:t>Parameter AU-8(1)(a)-2:</w:t>
            </w:r>
            <w:r>
              <w:t xml:space="preserve"> </w:t>
            </w:r>
            <w:r w:rsidR="00623B29">
              <w:rPr>
                <w:szCs w:val="22"/>
              </w:rPr>
              <w:t>&lt;</w:t>
            </w:r>
            <w:r w:rsidR="00623B29">
              <w:rPr>
                <w:i/>
                <w:szCs w:val="22"/>
              </w:rPr>
              <w:t xml:space="preserve">FedRAMP </w:t>
            </w:r>
            <w:r w:rsidR="005D220F">
              <w:rPr>
                <w:i/>
                <w:szCs w:val="22"/>
              </w:rPr>
              <w:t>Assignment: at least hourly</w:t>
            </w:r>
            <w:r w:rsidR="00623B29">
              <w:rPr>
                <w:szCs w:val="22"/>
              </w:rPr>
              <w:t>&gt;</w:t>
            </w:r>
          </w:p>
        </w:tc>
      </w:tr>
      <w:tr w:rsidR="00AA326F" w:rsidRPr="00D00D47" w14:paraId="0186D7AF" w14:textId="77777777" w:rsidTr="001C310B">
        <w:trPr>
          <w:trHeight w:val="288"/>
        </w:trPr>
        <w:tc>
          <w:tcPr>
            <w:tcW w:w="5000" w:type="pct"/>
            <w:gridSpan w:val="2"/>
            <w:tcMar>
              <w:top w:w="43" w:type="dxa"/>
              <w:bottom w:w="43" w:type="dxa"/>
            </w:tcMar>
          </w:tcPr>
          <w:p w14:paraId="3C541A6F" w14:textId="62A848C0" w:rsidR="00AA326F" w:rsidRPr="00D00D47" w:rsidRDefault="00EC561A" w:rsidP="00477F8A">
            <w:pPr>
              <w:pStyle w:val="GSATableText"/>
            </w:pPr>
            <w:r w:rsidRPr="00CA36A8">
              <w:t>Parameter AU-8(1)(b):</w:t>
            </w:r>
            <w:r>
              <w:t xml:space="preserve"> </w:t>
            </w:r>
            <w:r w:rsidR="00623B29">
              <w:rPr>
                <w:szCs w:val="22"/>
              </w:rPr>
              <w:t>&lt;</w:t>
            </w:r>
            <w:r w:rsidR="005D220F">
              <w:rPr>
                <w:i/>
                <w:szCs w:val="22"/>
              </w:rPr>
              <w:t>FedRAMP Assignment: organization-defined time period</w:t>
            </w:r>
            <w:r w:rsidR="00623B29">
              <w:rPr>
                <w:szCs w:val="22"/>
              </w:rPr>
              <w:t>&gt;</w:t>
            </w:r>
          </w:p>
        </w:tc>
      </w:tr>
      <w:tr w:rsidR="00AA326F" w:rsidRPr="002C3786" w14:paraId="7A28241F" w14:textId="77777777" w:rsidTr="001C310B">
        <w:trPr>
          <w:trHeight w:val="288"/>
        </w:trPr>
        <w:tc>
          <w:tcPr>
            <w:tcW w:w="5000" w:type="pct"/>
            <w:gridSpan w:val="2"/>
            <w:tcMar>
              <w:top w:w="43" w:type="dxa"/>
              <w:bottom w:w="43" w:type="dxa"/>
            </w:tcMar>
            <w:vAlign w:val="bottom"/>
          </w:tcPr>
          <w:p w14:paraId="2D0D0BB9" w14:textId="77777777" w:rsidR="00AA326F" w:rsidRPr="002C3786" w:rsidRDefault="00AA326F" w:rsidP="00DA4990">
            <w:pPr>
              <w:pStyle w:val="GSATableText"/>
            </w:pPr>
            <w:r w:rsidRPr="002C3786">
              <w:t>Implementation Status (check all that apply):</w:t>
            </w:r>
          </w:p>
          <w:p w14:paraId="6887860E" w14:textId="5D498D19" w:rsidR="00AA326F" w:rsidRPr="002C3786" w:rsidRDefault="00844BEB" w:rsidP="00DA4990">
            <w:pPr>
              <w:pStyle w:val="GSATableText"/>
            </w:pPr>
            <w:sdt>
              <w:sdtPr>
                <w:id w:val="1282455719"/>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Implemented</w:t>
            </w:r>
          </w:p>
          <w:p w14:paraId="322EC83A" w14:textId="77777777" w:rsidR="00AA326F" w:rsidRPr="002C3786" w:rsidRDefault="00844BEB" w:rsidP="00DA4990">
            <w:pPr>
              <w:pStyle w:val="GSATableText"/>
            </w:pPr>
            <w:sdt>
              <w:sdtPr>
                <w:id w:val="100771524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7C421E7" w14:textId="77777777" w:rsidR="00AA326F" w:rsidRPr="002C3786" w:rsidRDefault="00844BEB" w:rsidP="00DA4990">
            <w:pPr>
              <w:pStyle w:val="GSATableText"/>
            </w:pPr>
            <w:sdt>
              <w:sdtPr>
                <w:id w:val="-12140301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A5563AC" w14:textId="77777777" w:rsidR="00AA326F" w:rsidRPr="002C3786" w:rsidRDefault="00844BEB" w:rsidP="00DA4990">
            <w:pPr>
              <w:pStyle w:val="GSATableText"/>
            </w:pPr>
            <w:sdt>
              <w:sdtPr>
                <w:id w:val="-6426684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8DDA5A2" w14:textId="77777777" w:rsidR="00AA326F" w:rsidRPr="002C3786" w:rsidRDefault="00844BEB" w:rsidP="00DA4990">
            <w:pPr>
              <w:pStyle w:val="GSATableText"/>
            </w:pPr>
            <w:sdt>
              <w:sdtPr>
                <w:id w:val="16636826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DD53085" w14:textId="77777777" w:rsidTr="001C310B">
        <w:trPr>
          <w:trHeight w:val="288"/>
        </w:trPr>
        <w:tc>
          <w:tcPr>
            <w:tcW w:w="5000" w:type="pct"/>
            <w:gridSpan w:val="2"/>
            <w:tcMar>
              <w:top w:w="43" w:type="dxa"/>
              <w:bottom w:w="43" w:type="dxa"/>
            </w:tcMar>
            <w:vAlign w:val="bottom"/>
          </w:tcPr>
          <w:p w14:paraId="70FEA528" w14:textId="77777777" w:rsidR="00AA326F" w:rsidRPr="002C3786" w:rsidRDefault="00AA326F" w:rsidP="00DA4990">
            <w:pPr>
              <w:pStyle w:val="GSATableText"/>
            </w:pPr>
            <w:r w:rsidRPr="002C3786">
              <w:t>Control Origination (check all that apply):</w:t>
            </w:r>
          </w:p>
          <w:p w14:paraId="7412DEF2" w14:textId="77777777" w:rsidR="00AA326F" w:rsidRPr="002C3786" w:rsidRDefault="00844BEB" w:rsidP="00DA4990">
            <w:pPr>
              <w:pStyle w:val="GSATableText"/>
            </w:pPr>
            <w:sdt>
              <w:sdtPr>
                <w:id w:val="-144037181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2FFEE04" w14:textId="1F774F30" w:rsidR="00AA326F" w:rsidRPr="002C3786" w:rsidRDefault="00844BEB" w:rsidP="00DA4990">
            <w:pPr>
              <w:pStyle w:val="GSATableText"/>
            </w:pPr>
            <w:sdt>
              <w:sdtPr>
                <w:id w:val="1002008124"/>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Service Provider System Specific</w:t>
            </w:r>
          </w:p>
          <w:p w14:paraId="7F5ACBEB" w14:textId="77777777" w:rsidR="00AA326F" w:rsidRPr="002C3786" w:rsidRDefault="00844BEB" w:rsidP="00DA4990">
            <w:pPr>
              <w:pStyle w:val="GSATableText"/>
            </w:pPr>
            <w:sdt>
              <w:sdtPr>
                <w:id w:val="16063116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94DE69D" w14:textId="77777777" w:rsidR="00AA326F" w:rsidRPr="002C3786" w:rsidRDefault="00844BEB" w:rsidP="00DA4990">
            <w:pPr>
              <w:pStyle w:val="GSATableText"/>
            </w:pPr>
            <w:sdt>
              <w:sdtPr>
                <w:id w:val="17625630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C94F2C6" w14:textId="77777777" w:rsidR="00AA326F" w:rsidRPr="002C3786" w:rsidRDefault="00844BEB" w:rsidP="00DA4990">
            <w:pPr>
              <w:pStyle w:val="GSATableText"/>
            </w:pPr>
            <w:sdt>
              <w:sdtPr>
                <w:id w:val="-3033588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19325253" w14:textId="77777777" w:rsidR="00AA326F" w:rsidRPr="002C3786" w:rsidRDefault="00844BEB" w:rsidP="00DA4990">
            <w:pPr>
              <w:pStyle w:val="GSATableText"/>
            </w:pPr>
            <w:sdt>
              <w:sdtPr>
                <w:id w:val="113313591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A8CFD10" w14:textId="77777777" w:rsidR="00AA326F" w:rsidRPr="002C3786" w:rsidRDefault="00844BEB" w:rsidP="00DA4990">
            <w:pPr>
              <w:pStyle w:val="GSATableText"/>
            </w:pPr>
            <w:sdt>
              <w:sdtPr>
                <w:id w:val="17052122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618723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488976"/>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6B332C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C561A" w:rsidRPr="002C3786" w14:paraId="130B6428" w14:textId="77777777" w:rsidTr="001C310B">
        <w:trPr>
          <w:cantSplit/>
          <w:trHeight w:val="288"/>
          <w:tblHeader/>
        </w:trPr>
        <w:tc>
          <w:tcPr>
            <w:tcW w:w="5000" w:type="pct"/>
            <w:gridSpan w:val="2"/>
            <w:shd w:val="clear" w:color="auto" w:fill="DBE5F1" w:themeFill="accent1" w:themeFillTint="33"/>
            <w:vAlign w:val="center"/>
          </w:tcPr>
          <w:p w14:paraId="23AF3184" w14:textId="77777777" w:rsidR="00EC561A" w:rsidRPr="002C3786" w:rsidRDefault="00EC561A" w:rsidP="009E07E0">
            <w:pPr>
              <w:pStyle w:val="GSATableHeading"/>
            </w:pPr>
            <w:r w:rsidRPr="007C342A">
              <w:lastRenderedPageBreak/>
              <w:t>AU-8</w:t>
            </w:r>
            <w:r w:rsidR="00907D0F">
              <w:t xml:space="preserve"> </w:t>
            </w:r>
            <w:r w:rsidRPr="007C342A">
              <w:t>(1) What is the solution and how is it implemented?</w:t>
            </w:r>
          </w:p>
        </w:tc>
      </w:tr>
      <w:tr w:rsidR="00EC561A" w:rsidRPr="0036708B" w14:paraId="24F180C6" w14:textId="77777777" w:rsidTr="001C310B">
        <w:trPr>
          <w:trHeight w:val="288"/>
        </w:trPr>
        <w:tc>
          <w:tcPr>
            <w:tcW w:w="484" w:type="pct"/>
            <w:tcBorders>
              <w:right w:val="nil"/>
            </w:tcBorders>
            <w:shd w:val="clear" w:color="auto" w:fill="DBE5F1" w:themeFill="accent1" w:themeFillTint="33"/>
          </w:tcPr>
          <w:p w14:paraId="370E05C8" w14:textId="77777777" w:rsidR="00EC561A" w:rsidRPr="002C3786" w:rsidRDefault="00EC561A" w:rsidP="009E07E0">
            <w:pPr>
              <w:pStyle w:val="GSATableHeading"/>
            </w:pPr>
            <w:r w:rsidRPr="002C3786">
              <w:t>Part a</w:t>
            </w:r>
          </w:p>
        </w:tc>
        <w:tc>
          <w:tcPr>
            <w:tcW w:w="4516" w:type="pct"/>
            <w:tcMar>
              <w:top w:w="43" w:type="dxa"/>
              <w:bottom w:w="43" w:type="dxa"/>
            </w:tcMar>
          </w:tcPr>
          <w:p w14:paraId="24EF1B3C" w14:textId="77777777" w:rsidR="00FA184E" w:rsidRPr="00AF156D" w:rsidRDefault="00FA184E" w:rsidP="00FA184E">
            <w:pPr>
              <w:pStyle w:val="GSATableText"/>
              <w:keepNext/>
              <w:keepLines/>
              <w:spacing w:before="120" w:after="120" w:line="240" w:lineRule="auto"/>
              <w:rPr>
                <w:b/>
                <w:szCs w:val="20"/>
              </w:rPr>
            </w:pPr>
            <w:r w:rsidRPr="00AF156D">
              <w:rPr>
                <w:b/>
                <w:szCs w:val="20"/>
              </w:rPr>
              <w:t>Microsoft Azure (PaaS)</w:t>
            </w:r>
          </w:p>
          <w:p w14:paraId="562562B8" w14:textId="77777777" w:rsidR="0059357F" w:rsidRDefault="00623B29">
            <w:pPr>
              <w:widowControl/>
              <w:suppressAutoHyphens w:val="0"/>
              <w:spacing w:before="120"/>
              <w:rPr>
                <w:rFonts w:ascii="Calibri" w:hAnsi="Calibri" w:cs="Calibri"/>
                <w:sz w:val="20"/>
                <w:szCs w:val="22"/>
              </w:rPr>
            </w:pPr>
            <w:r>
              <w:rPr>
                <w:rFonts w:ascii="Calibri" w:hAnsi="Calibri" w:cs="Calibri"/>
                <w:sz w:val="20"/>
                <w:szCs w:val="22"/>
              </w:rPr>
              <w:t>Microsoft Azure implements auditing requirements at the VM level on behalf of PaaS customers.</w:t>
            </w:r>
          </w:p>
          <w:p w14:paraId="207BBFB4" w14:textId="7FED8572" w:rsidR="00965201" w:rsidRDefault="00623B29">
            <w:pPr>
              <w:widowControl/>
              <w:suppressAutoHyphens w:val="0"/>
              <w:spacing w:before="120"/>
              <w:rPr>
                <w:rFonts w:ascii="Calibri" w:hAnsi="Calibri" w:cs="Calibri"/>
                <w:sz w:val="20"/>
                <w:szCs w:val="22"/>
              </w:rPr>
            </w:pPr>
            <w:r>
              <w:rPr>
                <w:rFonts w:ascii="Calibri" w:hAnsi="Calibri" w:cs="Calibri"/>
                <w:sz w:val="20"/>
                <w:szCs w:val="22"/>
              </w:rPr>
              <w:t>For virtual services, all services are configured to use the Coordinated Universal Time (UTC) setting when generating event logs in Storage tables.</w:t>
            </w:r>
          </w:p>
          <w:p w14:paraId="43B6BE31" w14:textId="77777777" w:rsidR="00965201" w:rsidRDefault="00623B29">
            <w:pPr>
              <w:widowControl/>
              <w:suppressAutoHyphens w:val="0"/>
              <w:spacing w:before="120"/>
              <w:rPr>
                <w:rFonts w:ascii="Calibri" w:hAnsi="Calibri" w:cs="Calibri"/>
                <w:sz w:val="20"/>
                <w:szCs w:val="22"/>
              </w:rPr>
            </w:pPr>
            <w:r>
              <w:rPr>
                <w:rFonts w:ascii="Calibri" w:hAnsi="Calibri" w:cs="Calibri"/>
                <w:sz w:val="20"/>
                <w:szCs w:val="22"/>
              </w:rPr>
              <w:t>Once servers are joined to an Active Directory domain, they are configured by policy to receive authenticated time updates from the local domain controller via NTP and synchronize at least hourly. Local domain controllers obtain their time update</w:t>
            </w:r>
            <w:r w:rsidR="00965201">
              <w:rPr>
                <w:rFonts w:ascii="Calibri" w:hAnsi="Calibri" w:cs="Calibri"/>
                <w:sz w:val="20"/>
                <w:szCs w:val="22"/>
              </w:rPr>
              <w:t>s from datacenter time servers.</w:t>
            </w:r>
          </w:p>
          <w:p w14:paraId="19A9DBE7" w14:textId="039115EE" w:rsidR="00623B29" w:rsidRPr="00965201" w:rsidRDefault="00623B29">
            <w:pPr>
              <w:widowControl/>
              <w:suppressAutoHyphens w:val="0"/>
              <w:spacing w:before="120"/>
              <w:rPr>
                <w:rFonts w:ascii="Calibri" w:hAnsi="Calibri" w:cs="Calibri"/>
                <w:sz w:val="20"/>
                <w:szCs w:val="22"/>
              </w:rPr>
            </w:pPr>
            <w:r>
              <w:rPr>
                <w:rFonts w:ascii="Calibri" w:hAnsi="Calibri" w:cs="Calibri"/>
                <w:sz w:val="20"/>
                <w:szCs w:val="22"/>
              </w:rPr>
              <w:t xml:space="preserve">The datacenter time servers are NTP Stratum 1 time servers that sync </w:t>
            </w:r>
            <w:r w:rsidR="00C65336">
              <w:rPr>
                <w:rFonts w:ascii="Calibri" w:hAnsi="Calibri" w:cs="Calibri"/>
                <w:sz w:val="20"/>
                <w:szCs w:val="22"/>
              </w:rPr>
              <w:t>from</w:t>
            </w:r>
            <w:r>
              <w:rPr>
                <w:rFonts w:ascii="Calibri" w:hAnsi="Calibri" w:cs="Calibri"/>
                <w:sz w:val="20"/>
                <w:szCs w:val="22"/>
              </w:rPr>
              <w:t xml:space="preserve"> the Global Positioning System (GPS) satellites. Microsoft Azure manages two different NTP time servers in separate geographic locations. The time servers are geographically dispersed and located in 2 separate Microsoft-managed datacenters in the CONUS. Microsoft Azure chooses to use the GPS satellites as the authoritative time source as an alternative to the NIST time hosts.</w:t>
            </w:r>
          </w:p>
          <w:p w14:paraId="59B84342" w14:textId="724564A4" w:rsidR="00FA184E" w:rsidRPr="00AF156D" w:rsidRDefault="005D220F" w:rsidP="00FA184E">
            <w:pPr>
              <w:pStyle w:val="GSATableText"/>
              <w:keepNext/>
              <w:keepLines/>
              <w:spacing w:before="120" w:after="120" w:line="240" w:lineRule="auto"/>
              <w:rPr>
                <w:b/>
                <w:szCs w:val="20"/>
              </w:rPr>
            </w:pPr>
            <w:r>
              <w:rPr>
                <w:b/>
                <w:szCs w:val="20"/>
              </w:rPr>
              <w:t>Microsoft Azure (IaaS</w:t>
            </w:r>
            <w:r w:rsidR="00FA184E" w:rsidRPr="00AF156D">
              <w:rPr>
                <w:b/>
                <w:szCs w:val="20"/>
              </w:rPr>
              <w:t>)</w:t>
            </w:r>
          </w:p>
          <w:p w14:paraId="0CF92AC6" w14:textId="77777777" w:rsidR="00FA184E" w:rsidRPr="00AF156D" w:rsidRDefault="00FA184E" w:rsidP="00FA184E">
            <w:pPr>
              <w:widowControl/>
              <w:suppressAutoHyphens w:val="0"/>
              <w:spacing w:before="120"/>
              <w:rPr>
                <w:rFonts w:ascii="Calibri" w:hAnsi="Calibri" w:cs="Calibri"/>
                <w:sz w:val="20"/>
                <w:szCs w:val="20"/>
              </w:rPr>
            </w:pPr>
            <w:r w:rsidRPr="00AF156D">
              <w:rPr>
                <w:rFonts w:ascii="Calibri" w:hAnsi="Calibri" w:cs="Calibri"/>
                <w:sz w:val="20"/>
                <w:szCs w:val="20"/>
              </w:rPr>
              <w:t>The customer is responsible for implementing this control.</w:t>
            </w:r>
          </w:p>
          <w:p w14:paraId="4DEAA1B4" w14:textId="7B14B2B8" w:rsidR="00FA184E" w:rsidRPr="00AF156D" w:rsidRDefault="00FA184E" w:rsidP="00FA184E">
            <w:pPr>
              <w:widowControl/>
              <w:suppressAutoHyphens w:val="0"/>
              <w:spacing w:before="120"/>
              <w:rPr>
                <w:rFonts w:ascii="Calibri" w:hAnsi="Calibri" w:cs="Calibri"/>
                <w:b/>
                <w:sz w:val="20"/>
                <w:szCs w:val="20"/>
              </w:rPr>
            </w:pPr>
            <w:r w:rsidRPr="00AF156D">
              <w:rPr>
                <w:rFonts w:ascii="Calibri" w:hAnsi="Calibri" w:cs="Calibri"/>
                <w:b/>
                <w:sz w:val="20"/>
                <w:szCs w:val="20"/>
              </w:rPr>
              <w:t xml:space="preserve">Customer Responsibility </w:t>
            </w:r>
            <w:r w:rsidR="00663E65">
              <w:rPr>
                <w:rFonts w:ascii="Calibri" w:hAnsi="Calibri" w:cs="Calibri"/>
                <w:b/>
                <w:sz w:val="20"/>
                <w:szCs w:val="20"/>
              </w:rPr>
              <w:t>(IaaS/PaaS)</w:t>
            </w:r>
          </w:p>
          <w:p w14:paraId="0FFB73E4" w14:textId="77777777" w:rsidR="00965201" w:rsidRDefault="00623B29">
            <w:pPr>
              <w:widowControl/>
              <w:suppressAutoHyphens w:val="0"/>
              <w:spacing w:before="120"/>
              <w:rPr>
                <w:rFonts w:ascii="Calibri" w:hAnsi="Calibri" w:cs="Calibri"/>
                <w:sz w:val="20"/>
                <w:szCs w:val="22"/>
              </w:rPr>
            </w:pPr>
            <w:r>
              <w:rPr>
                <w:rFonts w:ascii="Calibri" w:hAnsi="Calibri" w:cs="Calibri"/>
                <w:sz w:val="20"/>
                <w:szCs w:val="22"/>
              </w:rPr>
              <w:t>The customer is responsible for comparing internal system clocks with an authoritative time source. The customer control implementation statement should address the authoritative time source selected a</w:t>
            </w:r>
            <w:r w:rsidR="00965201">
              <w:rPr>
                <w:rFonts w:ascii="Calibri" w:hAnsi="Calibri" w:cs="Calibri"/>
                <w:sz w:val="20"/>
                <w:szCs w:val="22"/>
              </w:rPr>
              <w:t>nd the frequency of comparison.</w:t>
            </w:r>
          </w:p>
          <w:p w14:paraId="3000ACCA" w14:textId="2E2B8F9F" w:rsidR="00EC561A" w:rsidRPr="0059357F" w:rsidRDefault="00623B29" w:rsidP="0059357F">
            <w:pPr>
              <w:widowControl/>
              <w:suppressAutoHyphens w:val="0"/>
              <w:spacing w:before="120"/>
              <w:rPr>
                <w:rFonts w:ascii="Calibri" w:hAnsi="Calibri" w:cs="Calibri"/>
                <w:sz w:val="20"/>
                <w:szCs w:val="22"/>
              </w:rPr>
            </w:pPr>
            <w:r>
              <w:rPr>
                <w:rFonts w:ascii="Calibri" w:hAnsi="Calibri" w:cs="Calibri"/>
                <w:sz w:val="20"/>
                <w:szCs w:val="22"/>
              </w:rPr>
              <w:t>FedRAMP Requirement: The customer is responsible for selecting time servers used by the NIST Internet time service. The customer control implementation statement should address the primary NIST time server selected and a secondary NIST time server selected from a different geographic region.</w:t>
            </w:r>
          </w:p>
        </w:tc>
      </w:tr>
      <w:tr w:rsidR="00EC561A" w:rsidRPr="0036708B" w14:paraId="5FEA3423" w14:textId="77777777" w:rsidTr="001C310B">
        <w:trPr>
          <w:trHeight w:val="288"/>
        </w:trPr>
        <w:tc>
          <w:tcPr>
            <w:tcW w:w="484" w:type="pct"/>
            <w:tcBorders>
              <w:right w:val="nil"/>
            </w:tcBorders>
            <w:shd w:val="clear" w:color="auto" w:fill="DBE5F1" w:themeFill="accent1" w:themeFillTint="33"/>
          </w:tcPr>
          <w:p w14:paraId="5FE5F907" w14:textId="77777777" w:rsidR="00EC561A" w:rsidRPr="002C3786" w:rsidRDefault="00EC561A" w:rsidP="00E03A24">
            <w:pPr>
              <w:pStyle w:val="GSATableHeading"/>
            </w:pPr>
            <w:r w:rsidRPr="002C3786">
              <w:t>Part b</w:t>
            </w:r>
          </w:p>
        </w:tc>
        <w:tc>
          <w:tcPr>
            <w:tcW w:w="4516" w:type="pct"/>
            <w:tcMar>
              <w:top w:w="43" w:type="dxa"/>
              <w:bottom w:w="43" w:type="dxa"/>
            </w:tcMar>
          </w:tcPr>
          <w:p w14:paraId="385C4E62" w14:textId="77777777" w:rsidR="00FA184E" w:rsidRPr="00962D12" w:rsidRDefault="00FA184E" w:rsidP="00FA184E">
            <w:pPr>
              <w:pStyle w:val="GSATableText"/>
              <w:keepNext/>
              <w:keepLines/>
              <w:spacing w:before="120" w:after="120" w:line="240" w:lineRule="auto"/>
              <w:rPr>
                <w:b/>
                <w:szCs w:val="20"/>
              </w:rPr>
            </w:pPr>
            <w:r w:rsidRPr="00962D12">
              <w:rPr>
                <w:b/>
                <w:szCs w:val="20"/>
              </w:rPr>
              <w:t>Microsoft Azure (PaaS)</w:t>
            </w:r>
          </w:p>
          <w:p w14:paraId="123B813A" w14:textId="77777777" w:rsidR="0059357F" w:rsidRDefault="00623B29">
            <w:pPr>
              <w:widowControl/>
              <w:suppressAutoHyphens w:val="0"/>
              <w:spacing w:before="120"/>
              <w:rPr>
                <w:rFonts w:ascii="Calibri" w:hAnsi="Calibri" w:cs="Calibri"/>
                <w:sz w:val="20"/>
                <w:szCs w:val="20"/>
              </w:rPr>
            </w:pPr>
            <w:r w:rsidRPr="00962D12">
              <w:rPr>
                <w:rFonts w:ascii="Calibri" w:hAnsi="Calibri" w:cs="Calibri"/>
                <w:sz w:val="20"/>
                <w:szCs w:val="20"/>
              </w:rPr>
              <w:t>Microsoft Azure implements auditing requirements at the VM level on behalf of PaaS customers.</w:t>
            </w:r>
          </w:p>
          <w:p w14:paraId="606DC767" w14:textId="3A5CB93F" w:rsidR="00623B29" w:rsidRPr="00962D12" w:rsidRDefault="00623B29">
            <w:pPr>
              <w:widowControl/>
              <w:suppressAutoHyphens w:val="0"/>
              <w:spacing w:before="120"/>
              <w:rPr>
                <w:rFonts w:ascii="Calibri" w:eastAsia="Times New Roman" w:hAnsi="Calibri" w:cs="Calibri"/>
                <w:kern w:val="0"/>
                <w:sz w:val="20"/>
                <w:szCs w:val="20"/>
              </w:rPr>
            </w:pPr>
            <w:r w:rsidRPr="00962D12">
              <w:rPr>
                <w:rFonts w:ascii="Calibri" w:hAnsi="Calibri" w:cs="Calibri"/>
                <w:sz w:val="20"/>
                <w:szCs w:val="20"/>
              </w:rPr>
              <w:t>All Microsoft Azure servers synchronize the internal system clocks to the authoritative time source every hour and update the time if it is off by 1 millisecond or more.</w:t>
            </w:r>
          </w:p>
          <w:p w14:paraId="22DCDFB7" w14:textId="67DB3F59" w:rsidR="00FA184E" w:rsidRPr="00962D12" w:rsidRDefault="005D220F" w:rsidP="00FA184E">
            <w:pPr>
              <w:pStyle w:val="GSATableText"/>
              <w:keepNext/>
              <w:keepLines/>
              <w:spacing w:before="120" w:after="120" w:line="240" w:lineRule="auto"/>
              <w:rPr>
                <w:b/>
                <w:szCs w:val="20"/>
              </w:rPr>
            </w:pPr>
            <w:r>
              <w:rPr>
                <w:b/>
                <w:szCs w:val="20"/>
              </w:rPr>
              <w:t>Microsoft Azure (IaaS</w:t>
            </w:r>
            <w:r w:rsidR="00FA184E" w:rsidRPr="00962D12">
              <w:rPr>
                <w:b/>
                <w:szCs w:val="20"/>
              </w:rPr>
              <w:t>)</w:t>
            </w:r>
          </w:p>
          <w:p w14:paraId="0E7F3C36" w14:textId="77777777" w:rsidR="00FA184E" w:rsidRPr="00962D12" w:rsidRDefault="00FA184E" w:rsidP="00FA184E">
            <w:pPr>
              <w:widowControl/>
              <w:suppressAutoHyphens w:val="0"/>
              <w:spacing w:before="120"/>
              <w:rPr>
                <w:rFonts w:ascii="Calibri" w:hAnsi="Calibri" w:cs="Calibri"/>
                <w:sz w:val="20"/>
                <w:szCs w:val="20"/>
              </w:rPr>
            </w:pPr>
            <w:r w:rsidRPr="00962D12">
              <w:rPr>
                <w:rFonts w:ascii="Calibri" w:hAnsi="Calibri" w:cs="Calibri"/>
                <w:sz w:val="20"/>
                <w:szCs w:val="20"/>
              </w:rPr>
              <w:t>The customer is responsible for implementing this control.</w:t>
            </w:r>
          </w:p>
          <w:p w14:paraId="42359718" w14:textId="35287FA0" w:rsidR="00FA184E" w:rsidRPr="00962D12" w:rsidRDefault="00FA184E" w:rsidP="00FA184E">
            <w:pPr>
              <w:widowControl/>
              <w:suppressAutoHyphens w:val="0"/>
              <w:spacing w:before="120"/>
              <w:rPr>
                <w:rFonts w:ascii="Calibri" w:hAnsi="Calibri" w:cs="Calibri"/>
                <w:b/>
                <w:sz w:val="20"/>
                <w:szCs w:val="20"/>
              </w:rPr>
            </w:pPr>
            <w:r w:rsidRPr="00962D12">
              <w:rPr>
                <w:rFonts w:ascii="Calibri" w:hAnsi="Calibri" w:cs="Calibri"/>
                <w:b/>
                <w:sz w:val="20"/>
                <w:szCs w:val="20"/>
              </w:rPr>
              <w:t xml:space="preserve">Customer Responsibility </w:t>
            </w:r>
            <w:r w:rsidR="00663E65">
              <w:rPr>
                <w:rFonts w:ascii="Calibri" w:hAnsi="Calibri" w:cs="Calibri"/>
                <w:b/>
                <w:sz w:val="20"/>
                <w:szCs w:val="20"/>
              </w:rPr>
              <w:t>(IaaS/PaaS)</w:t>
            </w:r>
          </w:p>
          <w:p w14:paraId="4E360F7E" w14:textId="77777777" w:rsidR="00965201" w:rsidRDefault="00962D12" w:rsidP="00962D12">
            <w:pPr>
              <w:widowControl/>
              <w:suppressAutoHyphens w:val="0"/>
              <w:spacing w:before="120"/>
              <w:rPr>
                <w:rFonts w:ascii="Calibri" w:hAnsi="Calibri" w:cs="Calibri"/>
                <w:sz w:val="20"/>
                <w:szCs w:val="20"/>
              </w:rPr>
            </w:pPr>
            <w:r w:rsidRPr="00962D12">
              <w:rPr>
                <w:rFonts w:ascii="Calibri" w:hAnsi="Calibri" w:cs="Calibri"/>
                <w:sz w:val="20"/>
                <w:szCs w:val="20"/>
              </w:rPr>
              <w:t>The customer is responsible for synchronizing internal system clocks to the authoritative time source defined in AU-08(01)a. The customer control implementation statement should address the time difference at wh</w:t>
            </w:r>
            <w:r w:rsidR="00965201">
              <w:rPr>
                <w:rFonts w:ascii="Calibri" w:hAnsi="Calibri" w:cs="Calibri"/>
                <w:sz w:val="20"/>
                <w:szCs w:val="20"/>
              </w:rPr>
              <w:t>ich synchronization must occur.</w:t>
            </w:r>
          </w:p>
          <w:p w14:paraId="148F7E3A" w14:textId="0223758E" w:rsidR="00EC561A" w:rsidRPr="0059357F" w:rsidRDefault="00962D12" w:rsidP="0059357F">
            <w:pPr>
              <w:widowControl/>
              <w:suppressAutoHyphens w:val="0"/>
              <w:spacing w:before="120"/>
              <w:rPr>
                <w:rFonts w:ascii="Calibri" w:hAnsi="Calibri" w:cs="Calibri"/>
                <w:sz w:val="20"/>
                <w:szCs w:val="20"/>
              </w:rPr>
            </w:pPr>
            <w:r w:rsidRPr="00962D12">
              <w:rPr>
                <w:rFonts w:ascii="Calibri" w:hAnsi="Calibri" w:cs="Calibri"/>
                <w:sz w:val="20"/>
                <w:szCs w:val="20"/>
              </w:rPr>
              <w:t>FedRAMP Requirement: The customer is responsible for synchronizing non-Windows systems to the organization's authoritative time source. The customer control implementation statement should address which internet time services are used for non-Windows systems.</w:t>
            </w:r>
          </w:p>
        </w:tc>
      </w:tr>
    </w:tbl>
    <w:p w14:paraId="36DEFDFA" w14:textId="77777777" w:rsidR="000D1972" w:rsidRDefault="000D1972" w:rsidP="00DA4990"/>
    <w:p w14:paraId="23C242CD" w14:textId="77777777" w:rsidR="000D1972" w:rsidRPr="007C342A" w:rsidRDefault="00410A48" w:rsidP="00DA4990">
      <w:pPr>
        <w:pStyle w:val="GSAGuidanceBold"/>
      </w:pPr>
      <w:r w:rsidRPr="007C342A">
        <w:t xml:space="preserve">AU-8 (1) Additional </w:t>
      </w:r>
      <w:r w:rsidR="00895AF9">
        <w:t>FedRAMP</w:t>
      </w:r>
      <w:r w:rsidRPr="007C342A">
        <w:t xml:space="preserve"> Requirements and Guidance:</w:t>
      </w:r>
      <w:r w:rsidR="00AE3199" w:rsidRPr="007C342A">
        <w:t xml:space="preserve"> </w:t>
      </w:r>
    </w:p>
    <w:p w14:paraId="6E898A49" w14:textId="77777777" w:rsidR="000D1972" w:rsidRPr="00340E59" w:rsidRDefault="00410A48" w:rsidP="00DA4990">
      <w:pPr>
        <w:pStyle w:val="GSAGuidance"/>
        <w:rPr>
          <w:rFonts w:eastAsia="Calibri"/>
        </w:rPr>
      </w:pPr>
      <w:r w:rsidRPr="0060589B">
        <w:rPr>
          <w:rStyle w:val="GSAGuidanceBoldChar"/>
        </w:rPr>
        <w:t>Requirement 1:</w:t>
      </w:r>
      <w:r w:rsidRPr="00340E59">
        <w:t xml:space="preserve"> </w:t>
      </w:r>
      <w:r w:rsidR="00EC5882" w:rsidRPr="007C342A">
        <w:t>The service provider selects primary and secondary time servers used by the NIST Internet time service</w:t>
      </w:r>
      <w:r w:rsidR="00263591" w:rsidRPr="007C342A">
        <w:t xml:space="preserve">.  </w:t>
      </w:r>
      <w:r w:rsidR="00EC5882" w:rsidRPr="007C342A">
        <w:t xml:space="preserve">The secondary server is selected from a </w:t>
      </w:r>
      <w:r w:rsidR="00EC5882" w:rsidRPr="007C342A">
        <w:lastRenderedPageBreak/>
        <w:t>different geographic region than the primary server.</w:t>
      </w:r>
    </w:p>
    <w:p w14:paraId="2D8B0E3A" w14:textId="77777777" w:rsidR="000D1972" w:rsidRPr="00340E59" w:rsidRDefault="00410A48" w:rsidP="00DA4990">
      <w:pPr>
        <w:pStyle w:val="GSAGuidance"/>
      </w:pPr>
      <w:r w:rsidRPr="0060589B">
        <w:rPr>
          <w:rStyle w:val="GSAGuidanceBoldChar"/>
        </w:rPr>
        <w:t>Requirement 2:</w:t>
      </w:r>
      <w:r w:rsidRPr="00340E59">
        <w:t xml:space="preserve"> </w:t>
      </w:r>
      <w:r w:rsidR="00EC5882" w:rsidRPr="007C342A">
        <w:t>The service provider synchronizes the system clocks of network computers that run operating systems other than Windows to the Windows Server Domain Controller emulator or to the same time source for that server.</w:t>
      </w:r>
    </w:p>
    <w:p w14:paraId="4AAD9CB7" w14:textId="77777777" w:rsidR="000D1972" w:rsidRPr="00340E59" w:rsidRDefault="00AE3199" w:rsidP="00DA4990">
      <w:pPr>
        <w:pStyle w:val="GSAGuidance"/>
      </w:pPr>
      <w:r w:rsidRPr="0060589B">
        <w:rPr>
          <w:rStyle w:val="GSAGuidanceBoldChar"/>
        </w:rPr>
        <w:t>Guidance:</w:t>
      </w:r>
      <w:r w:rsidR="00EC5882" w:rsidRPr="00340E59">
        <w:t xml:space="preserve"> </w:t>
      </w:r>
      <w:r w:rsidR="00EC5882" w:rsidRPr="007C342A">
        <w:t>Synchronization of system clocks improves the accuracy of log analysis</w:t>
      </w:r>
      <w:r w:rsidR="00EC5882" w:rsidRPr="00340E59">
        <w:t>.</w:t>
      </w:r>
    </w:p>
    <w:p w14:paraId="0161E390" w14:textId="77777777" w:rsidR="00410A48" w:rsidRDefault="00410A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6A435AC2" w14:textId="77777777" w:rsidTr="001C310B">
        <w:trPr>
          <w:cantSplit/>
          <w:trHeight w:val="288"/>
          <w:tblHeader/>
        </w:trPr>
        <w:tc>
          <w:tcPr>
            <w:tcW w:w="811" w:type="pct"/>
            <w:shd w:val="clear" w:color="auto" w:fill="DBE5F1" w:themeFill="accent1" w:themeFillTint="33"/>
            <w:tcMar>
              <w:top w:w="43" w:type="dxa"/>
              <w:bottom w:w="43" w:type="dxa"/>
            </w:tcMar>
          </w:tcPr>
          <w:p w14:paraId="2363BEF1" w14:textId="77777777" w:rsidR="00AA326F" w:rsidRPr="002C3786" w:rsidRDefault="00EC561A" w:rsidP="009E07E0">
            <w:pPr>
              <w:pStyle w:val="GSATableHeading"/>
            </w:pPr>
            <w:r w:rsidRPr="007000F3">
              <w:t>AU-8 (1)</w:t>
            </w:r>
            <w:r w:rsidR="007C38C3">
              <w:t xml:space="preserve"> Req</w:t>
            </w:r>
            <w:r w:rsidR="00D23CDF">
              <w:t>.</w:t>
            </w:r>
          </w:p>
        </w:tc>
        <w:tc>
          <w:tcPr>
            <w:tcW w:w="4189" w:type="pct"/>
            <w:shd w:val="clear" w:color="auto" w:fill="DBE5F1" w:themeFill="accent1" w:themeFillTint="33"/>
          </w:tcPr>
          <w:p w14:paraId="44A0DCCC" w14:textId="77777777" w:rsidR="00AA326F" w:rsidRPr="002C3786" w:rsidRDefault="00AA326F" w:rsidP="009E07E0">
            <w:pPr>
              <w:pStyle w:val="GSATableHeading"/>
            </w:pPr>
            <w:r w:rsidRPr="002C3786">
              <w:t>Control Summary Information</w:t>
            </w:r>
          </w:p>
        </w:tc>
      </w:tr>
      <w:tr w:rsidR="00AA326F" w:rsidRPr="002C3786" w14:paraId="0141F482" w14:textId="77777777" w:rsidTr="001C310B">
        <w:trPr>
          <w:trHeight w:val="288"/>
        </w:trPr>
        <w:tc>
          <w:tcPr>
            <w:tcW w:w="5000" w:type="pct"/>
            <w:gridSpan w:val="2"/>
            <w:tcMar>
              <w:top w:w="43" w:type="dxa"/>
              <w:bottom w:w="43" w:type="dxa"/>
            </w:tcMar>
          </w:tcPr>
          <w:p w14:paraId="34FDA223" w14:textId="3FFFA5AF" w:rsidR="00AA326F" w:rsidRPr="00965201" w:rsidRDefault="00AA326F" w:rsidP="009E07E0">
            <w:pPr>
              <w:pStyle w:val="GSATableText"/>
              <w:keepNext/>
              <w:keepLines/>
              <w:rPr>
                <w:i/>
              </w:rPr>
            </w:pPr>
            <w:r w:rsidRPr="002C3786">
              <w:t>Responsible Role:</w:t>
            </w:r>
            <w:r>
              <w:t xml:space="preserve"> </w:t>
            </w:r>
            <w:r w:rsidR="00965201">
              <w:rPr>
                <w:i/>
              </w:rPr>
              <w:t>&lt;Customer-defined&gt;</w:t>
            </w:r>
            <w:r w:rsidR="006F32A5">
              <w:rPr>
                <w:i/>
              </w:rPr>
              <w:t>;</w:t>
            </w:r>
            <w:r w:rsidR="00965201">
              <w:rPr>
                <w:i/>
              </w:rPr>
              <w:t xml:space="preserve"> </w:t>
            </w:r>
            <w:r w:rsidR="00965201">
              <w:t>Microsoft Azure</w:t>
            </w:r>
          </w:p>
        </w:tc>
      </w:tr>
      <w:tr w:rsidR="00AA326F" w:rsidRPr="002C3786" w14:paraId="6C377CB6" w14:textId="77777777" w:rsidTr="001C310B">
        <w:trPr>
          <w:trHeight w:val="288"/>
        </w:trPr>
        <w:tc>
          <w:tcPr>
            <w:tcW w:w="5000" w:type="pct"/>
            <w:gridSpan w:val="2"/>
            <w:tcMar>
              <w:top w:w="43" w:type="dxa"/>
              <w:bottom w:w="43" w:type="dxa"/>
            </w:tcMar>
            <w:vAlign w:val="bottom"/>
          </w:tcPr>
          <w:p w14:paraId="5A4DBFE5" w14:textId="77777777" w:rsidR="00AA326F" w:rsidRPr="002C3786" w:rsidRDefault="00AA326F" w:rsidP="00DA4990">
            <w:pPr>
              <w:pStyle w:val="GSATableText"/>
            </w:pPr>
            <w:r w:rsidRPr="002C3786">
              <w:t>Implementation Status (check all that apply):</w:t>
            </w:r>
          </w:p>
          <w:p w14:paraId="73C79586" w14:textId="77777777" w:rsidR="00AA326F" w:rsidRPr="002C3786" w:rsidRDefault="00844BEB" w:rsidP="00DA4990">
            <w:pPr>
              <w:pStyle w:val="GSATableText"/>
            </w:pPr>
            <w:sdt>
              <w:sdtPr>
                <w:id w:val="-13240682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Implemented</w:t>
            </w:r>
          </w:p>
          <w:p w14:paraId="4AC0191C" w14:textId="77777777" w:rsidR="00AA326F" w:rsidRPr="002C3786" w:rsidRDefault="00844BEB" w:rsidP="00DA4990">
            <w:pPr>
              <w:pStyle w:val="GSATableText"/>
            </w:pPr>
            <w:sdt>
              <w:sdtPr>
                <w:id w:val="-13990499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6902282" w14:textId="77777777" w:rsidR="00AA326F" w:rsidRPr="002C3786" w:rsidRDefault="00844BEB" w:rsidP="00DA4990">
            <w:pPr>
              <w:pStyle w:val="GSATableText"/>
            </w:pPr>
            <w:sdt>
              <w:sdtPr>
                <w:id w:val="-101176424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288BF2D" w14:textId="77777777" w:rsidR="00AA326F" w:rsidRPr="002C3786" w:rsidRDefault="00844BEB" w:rsidP="00DA4990">
            <w:pPr>
              <w:pStyle w:val="GSATableText"/>
            </w:pPr>
            <w:sdt>
              <w:sdtPr>
                <w:id w:val="3886192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731AF50A" w14:textId="77777777" w:rsidR="00AA326F" w:rsidRPr="002C3786" w:rsidRDefault="00844BEB" w:rsidP="00DA4990">
            <w:pPr>
              <w:pStyle w:val="GSATableText"/>
            </w:pPr>
            <w:sdt>
              <w:sdtPr>
                <w:id w:val="193293558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0400BF1" w14:textId="77777777" w:rsidTr="001C310B">
        <w:trPr>
          <w:trHeight w:val="288"/>
        </w:trPr>
        <w:tc>
          <w:tcPr>
            <w:tcW w:w="5000" w:type="pct"/>
            <w:gridSpan w:val="2"/>
            <w:tcMar>
              <w:top w:w="43" w:type="dxa"/>
              <w:bottom w:w="43" w:type="dxa"/>
            </w:tcMar>
            <w:vAlign w:val="bottom"/>
          </w:tcPr>
          <w:p w14:paraId="27B84A87" w14:textId="77777777" w:rsidR="00AA326F" w:rsidRPr="002C3786" w:rsidRDefault="00AA326F" w:rsidP="00DA4990">
            <w:pPr>
              <w:pStyle w:val="GSATableText"/>
            </w:pPr>
            <w:r w:rsidRPr="002C3786">
              <w:t>Control Origination (check all that apply):</w:t>
            </w:r>
          </w:p>
          <w:p w14:paraId="640FF2FC" w14:textId="77777777" w:rsidR="00AA326F" w:rsidRPr="002C3786" w:rsidRDefault="00844BEB" w:rsidP="00DA4990">
            <w:pPr>
              <w:pStyle w:val="GSATableText"/>
            </w:pPr>
            <w:sdt>
              <w:sdtPr>
                <w:id w:val="14818038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2E9947F" w14:textId="77777777" w:rsidR="00AA326F" w:rsidRPr="002C3786" w:rsidRDefault="00844BEB" w:rsidP="00DA4990">
            <w:pPr>
              <w:pStyle w:val="GSATableText"/>
            </w:pPr>
            <w:sdt>
              <w:sdtPr>
                <w:id w:val="410226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System Specific</w:t>
            </w:r>
          </w:p>
          <w:p w14:paraId="65F2BC01" w14:textId="77777777" w:rsidR="00AA326F" w:rsidRPr="002C3786" w:rsidRDefault="00844BEB" w:rsidP="00DA4990">
            <w:pPr>
              <w:pStyle w:val="GSATableText"/>
            </w:pPr>
            <w:sdt>
              <w:sdtPr>
                <w:id w:val="109443800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C235379" w14:textId="77777777" w:rsidR="00AA326F" w:rsidRPr="002C3786" w:rsidRDefault="00844BEB" w:rsidP="00DA4990">
            <w:pPr>
              <w:pStyle w:val="GSATableText"/>
            </w:pPr>
            <w:sdt>
              <w:sdtPr>
                <w:id w:val="-19091500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2460C04" w14:textId="77777777" w:rsidR="00AA326F" w:rsidRPr="002C3786" w:rsidRDefault="00844BEB" w:rsidP="00DA4990">
            <w:pPr>
              <w:pStyle w:val="GSATableText"/>
            </w:pPr>
            <w:sdt>
              <w:sdtPr>
                <w:id w:val="-4668104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447E519" w14:textId="77777777" w:rsidR="00AA326F" w:rsidRPr="002C3786" w:rsidRDefault="00844BEB" w:rsidP="00DA4990">
            <w:pPr>
              <w:pStyle w:val="GSATableText"/>
            </w:pPr>
            <w:sdt>
              <w:sdtPr>
                <w:id w:val="-160031736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52CBC49" w14:textId="77777777" w:rsidR="00AA326F" w:rsidRPr="002C3786" w:rsidRDefault="00844BEB" w:rsidP="00DA4990">
            <w:pPr>
              <w:pStyle w:val="GSATableText"/>
            </w:pPr>
            <w:sdt>
              <w:sdtPr>
                <w:id w:val="-20012573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3592853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60816485"/>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4170B1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C561A" w:rsidRPr="002C3786" w14:paraId="3C49FF37" w14:textId="77777777" w:rsidTr="001C310B">
        <w:trPr>
          <w:cantSplit/>
          <w:trHeight w:val="288"/>
          <w:tblHeader/>
        </w:trPr>
        <w:tc>
          <w:tcPr>
            <w:tcW w:w="5000" w:type="pct"/>
            <w:gridSpan w:val="2"/>
            <w:shd w:val="clear" w:color="auto" w:fill="DBE5F1" w:themeFill="accent1" w:themeFillTint="33"/>
            <w:vAlign w:val="center"/>
          </w:tcPr>
          <w:p w14:paraId="5310884E" w14:textId="77777777" w:rsidR="00EC561A" w:rsidRPr="002C3786" w:rsidRDefault="00EC561A" w:rsidP="009E07E0">
            <w:pPr>
              <w:pStyle w:val="GSATableHeading"/>
            </w:pPr>
            <w:r w:rsidRPr="007000F3">
              <w:lastRenderedPageBreak/>
              <w:t>AU-8 (1) What is the solution and how is it implemented?</w:t>
            </w:r>
          </w:p>
        </w:tc>
      </w:tr>
      <w:tr w:rsidR="00EC561A" w:rsidRPr="0036708B" w14:paraId="3DC7A1D6" w14:textId="77777777" w:rsidTr="001C310B">
        <w:trPr>
          <w:trHeight w:val="288"/>
        </w:trPr>
        <w:tc>
          <w:tcPr>
            <w:tcW w:w="484" w:type="pct"/>
            <w:tcBorders>
              <w:right w:val="nil"/>
            </w:tcBorders>
            <w:shd w:val="clear" w:color="auto" w:fill="DBE5F1" w:themeFill="accent1" w:themeFillTint="33"/>
          </w:tcPr>
          <w:p w14:paraId="7DD0A383" w14:textId="77777777" w:rsidR="00EC561A" w:rsidRPr="002C3786" w:rsidRDefault="00EC561A" w:rsidP="009E07E0">
            <w:pPr>
              <w:pStyle w:val="GSATableHeading"/>
            </w:pPr>
            <w:r w:rsidRPr="002C3786">
              <w:t>Req.</w:t>
            </w:r>
            <w:r>
              <w:t xml:space="preserve"> </w:t>
            </w:r>
            <w:r w:rsidRPr="002C3786">
              <w:t>1</w:t>
            </w:r>
          </w:p>
        </w:tc>
        <w:tc>
          <w:tcPr>
            <w:tcW w:w="4516" w:type="pct"/>
            <w:tcMar>
              <w:top w:w="43" w:type="dxa"/>
              <w:bottom w:w="43" w:type="dxa"/>
            </w:tcMar>
          </w:tcPr>
          <w:p w14:paraId="20033CC6"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(PaaS)</w:t>
            </w:r>
          </w:p>
          <w:p w14:paraId="5F4073E4"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Microsoft Azure implements auditing requirements at the VM level on behalf of PaaS customers.</w:t>
            </w:r>
          </w:p>
          <w:p w14:paraId="7D3A834D" w14:textId="6D6F3B3D"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All Microsoft Azure servers synchronize the internal system clocks to the authoritative time source every hour and update the time if it is off by 1 millisecond or more.</w:t>
            </w:r>
          </w:p>
          <w:p w14:paraId="552F6E1B"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(IaaS)</w:t>
            </w:r>
          </w:p>
          <w:p w14:paraId="179FD655"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The customer is responsible for implementing this control.</w:t>
            </w:r>
          </w:p>
          <w:p w14:paraId="69EE2A28" w14:textId="50766A4B" w:rsidR="00965201" w:rsidRPr="00965201" w:rsidRDefault="00965201" w:rsidP="00965201">
            <w:pPr>
              <w:widowControl/>
              <w:suppressAutoHyphens w:val="0"/>
              <w:spacing w:before="120"/>
              <w:rPr>
                <w:rFonts w:ascii="Calibri" w:hAnsi="Calibri" w:cs="Calibri"/>
                <w:b/>
                <w:sz w:val="20"/>
                <w:szCs w:val="20"/>
              </w:rPr>
            </w:pPr>
            <w:r w:rsidRPr="00965201">
              <w:rPr>
                <w:rFonts w:ascii="Calibri" w:hAnsi="Calibri" w:cs="Calibri"/>
                <w:b/>
                <w:sz w:val="20"/>
                <w:szCs w:val="20"/>
              </w:rPr>
              <w:t xml:space="preserve">Customer Responsibility </w:t>
            </w:r>
            <w:r w:rsidR="00663E65">
              <w:rPr>
                <w:rFonts w:ascii="Calibri" w:hAnsi="Calibri" w:cs="Calibri"/>
                <w:b/>
                <w:sz w:val="20"/>
                <w:szCs w:val="20"/>
              </w:rPr>
              <w:t>(IaaS/PaaS)</w:t>
            </w:r>
          </w:p>
          <w:p w14:paraId="6C988B5E"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The customer is responsible for synchronizing internal system clocks to the authoritative time source defined in AU-08(01)a. The customer control implementation statement should address the time difference at which synchronization must occur.</w:t>
            </w:r>
          </w:p>
          <w:p w14:paraId="481DE42E" w14:textId="593274B5" w:rsidR="00EC561A" w:rsidRPr="00965201" w:rsidRDefault="00965201" w:rsidP="00965201">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FedRAMP Requirement: The customer is responsible for synchronizing non-Windows systems to the organization's authoritative time source. The customer control implementation statement should address which internet time services are used for non-Windows systems.</w:t>
            </w:r>
          </w:p>
        </w:tc>
      </w:tr>
      <w:tr w:rsidR="00EC561A" w:rsidRPr="0036708B" w14:paraId="7C9829B7" w14:textId="77777777" w:rsidTr="001C310B">
        <w:trPr>
          <w:trHeight w:val="288"/>
        </w:trPr>
        <w:tc>
          <w:tcPr>
            <w:tcW w:w="484" w:type="pct"/>
            <w:tcBorders>
              <w:right w:val="nil"/>
            </w:tcBorders>
            <w:shd w:val="clear" w:color="auto" w:fill="DBE5F1" w:themeFill="accent1" w:themeFillTint="33"/>
          </w:tcPr>
          <w:p w14:paraId="2E986283" w14:textId="77777777" w:rsidR="00EC561A" w:rsidRPr="002C3786" w:rsidRDefault="00EC561A" w:rsidP="00E03A24">
            <w:pPr>
              <w:pStyle w:val="GSATableHeading"/>
            </w:pPr>
            <w:r w:rsidRPr="002C3786">
              <w:t>Req.</w:t>
            </w:r>
            <w:r>
              <w:t xml:space="preserve"> 2</w:t>
            </w:r>
          </w:p>
        </w:tc>
        <w:tc>
          <w:tcPr>
            <w:tcW w:w="4516" w:type="pct"/>
            <w:tcMar>
              <w:top w:w="43" w:type="dxa"/>
              <w:bottom w:w="43" w:type="dxa"/>
            </w:tcMar>
          </w:tcPr>
          <w:p w14:paraId="0A7A14AC"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(PaaS)</w:t>
            </w:r>
          </w:p>
          <w:p w14:paraId="43369F15"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Microsoft Azure implements auditing requirements at the VM level on behalf of PaaS customers.</w:t>
            </w:r>
          </w:p>
          <w:p w14:paraId="5E844AA7" w14:textId="7D265923" w:rsidR="00965201" w:rsidRPr="00965201" w:rsidRDefault="00965201" w:rsidP="00965201">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All Microsoft Azure servers synchronize the internal system clocks to the authoritative time source every hour and update the time if it is off by 1 millisecond or more.</w:t>
            </w:r>
          </w:p>
          <w:p w14:paraId="0D2D992E" w14:textId="77777777" w:rsidR="00965201" w:rsidRPr="00965201" w:rsidRDefault="00965201" w:rsidP="00965201">
            <w:pPr>
              <w:pStyle w:val="GSATableText"/>
              <w:keepNext/>
              <w:keepLines/>
              <w:spacing w:before="120" w:after="120" w:line="240" w:lineRule="auto"/>
              <w:rPr>
                <w:b/>
                <w:szCs w:val="20"/>
              </w:rPr>
            </w:pPr>
            <w:r w:rsidRPr="00965201">
              <w:rPr>
                <w:b/>
                <w:szCs w:val="20"/>
              </w:rPr>
              <w:t>Microsoft Azure (IaaS)</w:t>
            </w:r>
          </w:p>
          <w:p w14:paraId="295A39C7"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The customer is responsible for implementing this control.</w:t>
            </w:r>
          </w:p>
          <w:p w14:paraId="05674663" w14:textId="357B7268" w:rsidR="00965201" w:rsidRPr="00965201" w:rsidRDefault="00965201" w:rsidP="00965201">
            <w:pPr>
              <w:widowControl/>
              <w:suppressAutoHyphens w:val="0"/>
              <w:spacing w:before="120"/>
              <w:rPr>
                <w:rFonts w:ascii="Calibri" w:hAnsi="Calibri" w:cs="Calibri"/>
                <w:b/>
                <w:sz w:val="20"/>
                <w:szCs w:val="20"/>
              </w:rPr>
            </w:pPr>
            <w:r w:rsidRPr="00965201">
              <w:rPr>
                <w:rFonts w:ascii="Calibri" w:hAnsi="Calibri" w:cs="Calibri"/>
                <w:b/>
                <w:sz w:val="20"/>
                <w:szCs w:val="20"/>
              </w:rPr>
              <w:t xml:space="preserve">Customer Responsibility </w:t>
            </w:r>
            <w:r w:rsidR="00663E65">
              <w:rPr>
                <w:rFonts w:ascii="Calibri" w:hAnsi="Calibri" w:cs="Calibri"/>
                <w:b/>
                <w:sz w:val="20"/>
                <w:szCs w:val="20"/>
              </w:rPr>
              <w:t>(IaaS/PaaS)</w:t>
            </w:r>
          </w:p>
          <w:p w14:paraId="2E3FF8D3" w14:textId="77777777" w:rsidR="00965201" w:rsidRPr="00965201" w:rsidRDefault="00965201" w:rsidP="00965201">
            <w:pPr>
              <w:widowControl/>
              <w:suppressAutoHyphens w:val="0"/>
              <w:spacing w:before="120"/>
              <w:rPr>
                <w:rFonts w:ascii="Calibri" w:hAnsi="Calibri" w:cs="Calibri"/>
                <w:sz w:val="20"/>
                <w:szCs w:val="20"/>
              </w:rPr>
            </w:pPr>
            <w:r w:rsidRPr="00965201">
              <w:rPr>
                <w:rFonts w:ascii="Calibri" w:hAnsi="Calibri" w:cs="Calibri"/>
                <w:sz w:val="20"/>
                <w:szCs w:val="20"/>
              </w:rPr>
              <w:t>The customer is responsible for synchronizing internal system clocks to the authoritative time source defined in AU-08(01)a. The customer control implementation statement should address the time difference at which synchronization must occur.</w:t>
            </w:r>
          </w:p>
          <w:p w14:paraId="27081847" w14:textId="3F80949B" w:rsidR="00EC561A" w:rsidRPr="0059357F" w:rsidRDefault="00965201" w:rsidP="0059357F">
            <w:pPr>
              <w:widowControl/>
              <w:suppressAutoHyphens w:val="0"/>
              <w:spacing w:before="120"/>
              <w:rPr>
                <w:rFonts w:ascii="Calibri" w:eastAsia="Times New Roman" w:hAnsi="Calibri" w:cs="Calibri"/>
                <w:kern w:val="0"/>
                <w:sz w:val="20"/>
                <w:szCs w:val="20"/>
              </w:rPr>
            </w:pPr>
            <w:r w:rsidRPr="00965201">
              <w:rPr>
                <w:rFonts w:ascii="Calibri" w:hAnsi="Calibri" w:cs="Calibri"/>
                <w:sz w:val="20"/>
                <w:szCs w:val="20"/>
              </w:rPr>
              <w:t>FedRAMP Requirement: The customer is responsible for synchronizing non-Windows systems to the organization's authoritative time source. The customer control implementation statement should address which internet time services are used for non-Windows systems.</w:t>
            </w:r>
          </w:p>
        </w:tc>
      </w:tr>
    </w:tbl>
    <w:p w14:paraId="74854E15" w14:textId="77777777" w:rsidR="00410A48" w:rsidRPr="002C3786" w:rsidRDefault="00410A48" w:rsidP="00DA4990"/>
    <w:p w14:paraId="39117E88" w14:textId="77777777" w:rsidR="000D1972" w:rsidRDefault="005D67B5" w:rsidP="005972CC">
      <w:pPr>
        <w:pStyle w:val="Heading3"/>
      </w:pPr>
      <w:bookmarkStart w:id="1027" w:name="_Toc383429497"/>
      <w:bookmarkStart w:id="1028" w:name="_Toc383433257"/>
      <w:bookmarkStart w:id="1029" w:name="_Toc383444489"/>
      <w:bookmarkStart w:id="1030" w:name="_Toc385594129"/>
      <w:bookmarkStart w:id="1031" w:name="_Toc385594521"/>
      <w:bookmarkStart w:id="1032" w:name="_Toc385594909"/>
      <w:bookmarkStart w:id="1033" w:name="_Toc388620761"/>
      <w:bookmarkStart w:id="1034" w:name="_Toc449543334"/>
      <w:bookmarkStart w:id="1035" w:name="_Toc464802152"/>
      <w:r w:rsidRPr="002C3786">
        <w:t>AU-9</w:t>
      </w:r>
      <w:r>
        <w:t xml:space="preserve"> </w:t>
      </w:r>
      <w:r w:rsidR="00906DA9" w:rsidRPr="002C3786">
        <w:t xml:space="preserve">Protection of Audit Information </w:t>
      </w:r>
      <w:bookmarkEnd w:id="1027"/>
      <w:bookmarkEnd w:id="1028"/>
      <w:bookmarkEnd w:id="1029"/>
      <w:bookmarkEnd w:id="1030"/>
      <w:bookmarkEnd w:id="1031"/>
      <w:bookmarkEnd w:id="1032"/>
      <w:bookmarkEnd w:id="1033"/>
      <w:r w:rsidR="00AF46AF">
        <w:t>(L) (M)</w:t>
      </w:r>
      <w:r w:rsidR="00906DA9" w:rsidRPr="002C3786">
        <w:t xml:space="preserve"> </w:t>
      </w:r>
      <w:r w:rsidR="00AF46AF">
        <w:t>(H)</w:t>
      </w:r>
      <w:bookmarkEnd w:id="1034"/>
      <w:bookmarkEnd w:id="1035"/>
    </w:p>
    <w:p w14:paraId="6F2FE778" w14:textId="77777777" w:rsidR="00E42B4C" w:rsidRDefault="002863BE" w:rsidP="00DA4990">
      <w:r w:rsidRPr="002863BE">
        <w:t>The information system protects audit information and audit tools from unauthorized access, modification, and deletion.</w:t>
      </w:r>
    </w:p>
    <w:p w14:paraId="1BCFCC0D"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AD118FA" w14:textId="77777777" w:rsidTr="001C310B">
        <w:trPr>
          <w:cantSplit/>
          <w:trHeight w:val="288"/>
          <w:tblHeader/>
        </w:trPr>
        <w:tc>
          <w:tcPr>
            <w:tcW w:w="811" w:type="pct"/>
            <w:shd w:val="clear" w:color="auto" w:fill="DBE5F1" w:themeFill="accent1" w:themeFillTint="33"/>
            <w:tcMar>
              <w:top w:w="43" w:type="dxa"/>
              <w:bottom w:w="43" w:type="dxa"/>
            </w:tcMar>
          </w:tcPr>
          <w:p w14:paraId="0DD3C01B" w14:textId="77777777" w:rsidR="00AA326F" w:rsidRPr="002C3786" w:rsidRDefault="005D67B5" w:rsidP="009E07E0">
            <w:pPr>
              <w:pStyle w:val="GSATableHeading"/>
            </w:pPr>
            <w:r w:rsidRPr="007000F3">
              <w:t>AU-9</w:t>
            </w:r>
          </w:p>
        </w:tc>
        <w:tc>
          <w:tcPr>
            <w:tcW w:w="4189" w:type="pct"/>
            <w:shd w:val="clear" w:color="auto" w:fill="DBE5F1" w:themeFill="accent1" w:themeFillTint="33"/>
          </w:tcPr>
          <w:p w14:paraId="0F7D73D3" w14:textId="77777777" w:rsidR="00AA326F" w:rsidRPr="002C3786" w:rsidRDefault="00AA326F" w:rsidP="009E07E0">
            <w:pPr>
              <w:pStyle w:val="GSATableHeading"/>
            </w:pPr>
            <w:r w:rsidRPr="002C3786">
              <w:t>Control Summary Information</w:t>
            </w:r>
          </w:p>
        </w:tc>
      </w:tr>
      <w:tr w:rsidR="00AA326F" w:rsidRPr="002C3786" w14:paraId="0BA0D102" w14:textId="77777777" w:rsidTr="001C310B">
        <w:trPr>
          <w:trHeight w:val="288"/>
        </w:trPr>
        <w:tc>
          <w:tcPr>
            <w:tcW w:w="5000" w:type="pct"/>
            <w:gridSpan w:val="2"/>
            <w:tcMar>
              <w:top w:w="43" w:type="dxa"/>
              <w:bottom w:w="43" w:type="dxa"/>
            </w:tcMar>
          </w:tcPr>
          <w:p w14:paraId="22B818EC" w14:textId="67BAF5EF" w:rsidR="00AA326F" w:rsidRPr="002C3786" w:rsidRDefault="00AA326F" w:rsidP="009E07E0">
            <w:pPr>
              <w:pStyle w:val="GSATableText"/>
              <w:keepNext/>
              <w:keepLines/>
            </w:pPr>
            <w:r w:rsidRPr="002C3786">
              <w:t>Responsible Role:</w:t>
            </w:r>
            <w:r>
              <w:t xml:space="preserve"> </w:t>
            </w:r>
            <w:r w:rsidR="00623B29">
              <w:rPr>
                <w:rFonts w:asciiTheme="minorHAnsi" w:hAnsiTheme="minorHAnsi"/>
                <w:szCs w:val="22"/>
              </w:rPr>
              <w:t>&lt;</w:t>
            </w:r>
            <w:r w:rsidR="005D220F">
              <w:rPr>
                <w:rFonts w:asciiTheme="minorHAnsi" w:hAnsiTheme="minorHAnsi"/>
                <w:i/>
                <w:szCs w:val="22"/>
              </w:rPr>
              <w:t>Customer-</w:t>
            </w:r>
            <w:r w:rsidR="00623B29">
              <w:rPr>
                <w:rFonts w:asciiTheme="minorHAnsi" w:hAnsiTheme="minorHAnsi"/>
                <w:i/>
                <w:szCs w:val="22"/>
              </w:rPr>
              <w:t>defined</w:t>
            </w:r>
            <w:r w:rsidR="00623B29">
              <w:rPr>
                <w:rFonts w:asciiTheme="minorHAnsi" w:hAnsiTheme="minorHAnsi"/>
                <w:szCs w:val="22"/>
              </w:rPr>
              <w:t>&gt;</w:t>
            </w:r>
            <w:r w:rsidR="006F32A5">
              <w:rPr>
                <w:rFonts w:asciiTheme="minorHAnsi" w:hAnsiTheme="minorHAnsi"/>
                <w:szCs w:val="22"/>
              </w:rPr>
              <w:t>;</w:t>
            </w:r>
            <w:r w:rsidR="00BC4E8A">
              <w:rPr>
                <w:rFonts w:asciiTheme="minorHAnsi" w:hAnsiTheme="minorHAnsi"/>
                <w:i/>
                <w:szCs w:val="22"/>
              </w:rPr>
              <w:t xml:space="preserve"> </w:t>
            </w:r>
            <w:r w:rsidR="00BC4E8A" w:rsidRPr="003359BC">
              <w:rPr>
                <w:rFonts w:asciiTheme="minorHAnsi" w:hAnsiTheme="minorHAnsi"/>
                <w:szCs w:val="22"/>
              </w:rPr>
              <w:t>Microsoft Azure</w:t>
            </w:r>
          </w:p>
        </w:tc>
      </w:tr>
      <w:tr w:rsidR="00AA326F" w:rsidRPr="002C3786" w14:paraId="2B9698D7" w14:textId="77777777" w:rsidTr="001C310B">
        <w:trPr>
          <w:trHeight w:val="288"/>
        </w:trPr>
        <w:tc>
          <w:tcPr>
            <w:tcW w:w="5000" w:type="pct"/>
            <w:gridSpan w:val="2"/>
            <w:tcMar>
              <w:top w:w="43" w:type="dxa"/>
              <w:bottom w:w="43" w:type="dxa"/>
            </w:tcMar>
            <w:vAlign w:val="bottom"/>
          </w:tcPr>
          <w:p w14:paraId="337EE0D7" w14:textId="77777777" w:rsidR="00AA326F" w:rsidRPr="002C3786" w:rsidRDefault="00AA326F" w:rsidP="00DA4990">
            <w:pPr>
              <w:pStyle w:val="GSATableText"/>
            </w:pPr>
            <w:r w:rsidRPr="002C3786">
              <w:t>Implementation Status (check all that apply):</w:t>
            </w:r>
          </w:p>
          <w:p w14:paraId="25846AE7" w14:textId="6F69E1AF" w:rsidR="00AA326F" w:rsidRPr="002C3786" w:rsidRDefault="00844BEB" w:rsidP="00DA4990">
            <w:pPr>
              <w:pStyle w:val="GSATableText"/>
            </w:pPr>
            <w:sdt>
              <w:sdtPr>
                <w:id w:val="-142967635"/>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Implemented</w:t>
            </w:r>
          </w:p>
          <w:p w14:paraId="6405EEBE" w14:textId="77777777" w:rsidR="00AA326F" w:rsidRPr="002C3786" w:rsidRDefault="00844BEB" w:rsidP="00DA4990">
            <w:pPr>
              <w:pStyle w:val="GSATableText"/>
            </w:pPr>
            <w:sdt>
              <w:sdtPr>
                <w:id w:val="166890701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2A4CC29" w14:textId="77777777" w:rsidR="00AA326F" w:rsidRPr="002C3786" w:rsidRDefault="00844BEB" w:rsidP="00DA4990">
            <w:pPr>
              <w:pStyle w:val="GSATableText"/>
            </w:pPr>
            <w:sdt>
              <w:sdtPr>
                <w:id w:val="-11647811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7391245" w14:textId="77777777" w:rsidR="00AA326F" w:rsidRPr="002C3786" w:rsidRDefault="00844BEB" w:rsidP="00DA4990">
            <w:pPr>
              <w:pStyle w:val="GSATableText"/>
            </w:pPr>
            <w:sdt>
              <w:sdtPr>
                <w:id w:val="-13928070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37E9E96" w14:textId="77777777" w:rsidR="00AA326F" w:rsidRPr="002C3786" w:rsidRDefault="00844BEB" w:rsidP="00DA4990">
            <w:pPr>
              <w:pStyle w:val="GSATableText"/>
            </w:pPr>
            <w:sdt>
              <w:sdtPr>
                <w:id w:val="-17165680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F62C252" w14:textId="77777777" w:rsidTr="001C310B">
        <w:trPr>
          <w:trHeight w:val="288"/>
        </w:trPr>
        <w:tc>
          <w:tcPr>
            <w:tcW w:w="5000" w:type="pct"/>
            <w:gridSpan w:val="2"/>
            <w:tcMar>
              <w:top w:w="43" w:type="dxa"/>
              <w:bottom w:w="43" w:type="dxa"/>
            </w:tcMar>
            <w:vAlign w:val="bottom"/>
          </w:tcPr>
          <w:p w14:paraId="4B723A5C" w14:textId="77777777" w:rsidR="00AA326F" w:rsidRPr="002C3786" w:rsidRDefault="00AA326F" w:rsidP="00DA4990">
            <w:pPr>
              <w:pStyle w:val="GSATableText"/>
            </w:pPr>
            <w:r w:rsidRPr="002C3786">
              <w:lastRenderedPageBreak/>
              <w:t>Control Origination (check all that apply):</w:t>
            </w:r>
          </w:p>
          <w:p w14:paraId="7835B57C" w14:textId="77777777" w:rsidR="00AA326F" w:rsidRPr="002C3786" w:rsidRDefault="00844BEB" w:rsidP="00DA4990">
            <w:pPr>
              <w:pStyle w:val="GSATableText"/>
            </w:pPr>
            <w:sdt>
              <w:sdtPr>
                <w:id w:val="-15827492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F803CA0" w14:textId="599DAC43" w:rsidR="00AA326F" w:rsidRPr="002C3786" w:rsidRDefault="00844BEB" w:rsidP="00DA4990">
            <w:pPr>
              <w:pStyle w:val="GSATableText"/>
            </w:pPr>
            <w:sdt>
              <w:sdtPr>
                <w:id w:val="-811322165"/>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Service Provider System Specific</w:t>
            </w:r>
          </w:p>
          <w:p w14:paraId="35A2933A" w14:textId="77777777" w:rsidR="00AA326F" w:rsidRPr="002C3786" w:rsidRDefault="00844BEB" w:rsidP="00DA4990">
            <w:pPr>
              <w:pStyle w:val="GSATableText"/>
            </w:pPr>
            <w:sdt>
              <w:sdtPr>
                <w:id w:val="-17259034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8F6EE63" w14:textId="77777777" w:rsidR="00AA326F" w:rsidRPr="002C3786" w:rsidRDefault="00844BEB" w:rsidP="00DA4990">
            <w:pPr>
              <w:pStyle w:val="GSATableText"/>
            </w:pPr>
            <w:sdt>
              <w:sdtPr>
                <w:id w:val="12299640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4242F64" w14:textId="77777777" w:rsidR="00AA326F" w:rsidRPr="002C3786" w:rsidRDefault="00844BEB" w:rsidP="00DA4990">
            <w:pPr>
              <w:pStyle w:val="GSATableText"/>
            </w:pPr>
            <w:sdt>
              <w:sdtPr>
                <w:id w:val="16001459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B3B10F5" w14:textId="77777777" w:rsidR="00AA326F" w:rsidRPr="002C3786" w:rsidRDefault="00844BEB" w:rsidP="00DA4990">
            <w:pPr>
              <w:pStyle w:val="GSATableText"/>
            </w:pPr>
            <w:sdt>
              <w:sdtPr>
                <w:id w:val="18770436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140643C6" w14:textId="77777777" w:rsidR="00AA326F" w:rsidRPr="002C3786" w:rsidRDefault="00844BEB" w:rsidP="00DA4990">
            <w:pPr>
              <w:pStyle w:val="GSATableText"/>
            </w:pPr>
            <w:sdt>
              <w:sdtPr>
                <w:id w:val="33172933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0370106"/>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95462348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AC590E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D67B5" w:rsidRPr="0036708B" w14:paraId="45B9DBD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545126" w14:textId="77777777" w:rsidR="005D67B5" w:rsidRPr="0036708B" w:rsidRDefault="005D67B5" w:rsidP="009E07E0">
            <w:pPr>
              <w:pStyle w:val="GSATableHeading"/>
            </w:pPr>
            <w:r w:rsidRPr="007000F3">
              <w:t>AU-9 What is the solution and how is it implemented?</w:t>
            </w:r>
          </w:p>
        </w:tc>
      </w:tr>
      <w:tr w:rsidR="005D67B5" w:rsidRPr="002C3786" w14:paraId="33E6C169" w14:textId="77777777" w:rsidTr="001C310B">
        <w:trPr>
          <w:trHeight w:val="288"/>
        </w:trPr>
        <w:tc>
          <w:tcPr>
            <w:tcW w:w="5000" w:type="pct"/>
            <w:shd w:val="clear" w:color="auto" w:fill="FFFFFF" w:themeFill="background1"/>
          </w:tcPr>
          <w:p w14:paraId="41BE5186" w14:textId="77777777" w:rsidR="00FA184E" w:rsidRPr="00962D12" w:rsidRDefault="00FA184E" w:rsidP="00FA184E">
            <w:pPr>
              <w:pStyle w:val="GSATableText"/>
              <w:keepNext/>
              <w:keepLines/>
              <w:spacing w:before="120" w:after="120" w:line="240" w:lineRule="auto"/>
              <w:rPr>
                <w:b/>
                <w:szCs w:val="20"/>
              </w:rPr>
            </w:pPr>
            <w:r w:rsidRPr="00962D12">
              <w:rPr>
                <w:b/>
                <w:szCs w:val="20"/>
              </w:rPr>
              <w:t>Microsoft Azure (PaaS)</w:t>
            </w:r>
          </w:p>
          <w:p w14:paraId="6150AF96" w14:textId="77777777" w:rsidR="00965201" w:rsidRDefault="00623B29">
            <w:pPr>
              <w:widowControl/>
              <w:suppressAutoHyphens w:val="0"/>
              <w:spacing w:before="120"/>
              <w:rPr>
                <w:rFonts w:ascii="Calibri" w:hAnsi="Calibri" w:cs="Calibri"/>
                <w:sz w:val="20"/>
                <w:szCs w:val="20"/>
              </w:rPr>
            </w:pPr>
            <w:r>
              <w:rPr>
                <w:rFonts w:ascii="Calibri" w:hAnsi="Calibri" w:cs="Calibri"/>
                <w:sz w:val="20"/>
                <w:szCs w:val="20"/>
              </w:rPr>
              <w:t>Microsoft Azure implements protection of audit information through the use of an authenticated and encrypted connection from the node to the centralized audit collection system MDS. Access to the centralized audit collection systems is restricted to the Security Engineering and Operations groups based on the standard a</w:t>
            </w:r>
            <w:r w:rsidR="00965201">
              <w:rPr>
                <w:rFonts w:ascii="Calibri" w:hAnsi="Calibri" w:cs="Calibri"/>
                <w:sz w:val="20"/>
                <w:szCs w:val="20"/>
              </w:rPr>
              <w:t>ccess groups defined for Azure.</w:t>
            </w:r>
          </w:p>
          <w:p w14:paraId="3EE2C80A" w14:textId="21E4CB1C" w:rsidR="00623B29" w:rsidRDefault="00623B29">
            <w:pPr>
              <w:widowControl/>
              <w:suppressAutoHyphens w:val="0"/>
              <w:spacing w:before="120"/>
              <w:rPr>
                <w:rFonts w:ascii="Calibri" w:eastAsia="Times New Roman" w:hAnsi="Calibri" w:cs="Calibri"/>
                <w:kern w:val="0"/>
                <w:sz w:val="20"/>
                <w:szCs w:val="20"/>
              </w:rPr>
            </w:pPr>
            <w:r>
              <w:rPr>
                <w:rFonts w:ascii="Calibri" w:hAnsi="Calibri" w:cs="Calibri"/>
                <w:sz w:val="20"/>
                <w:szCs w:val="20"/>
              </w:rPr>
              <w:t>As a result, only authorized personnel are allowed access to audit records and their assigned rights prohibit them from modifying or deleting audit information.</w:t>
            </w:r>
          </w:p>
          <w:p w14:paraId="6652C9C2" w14:textId="13200FD6" w:rsidR="00FA184E" w:rsidRPr="00962D12" w:rsidRDefault="005D220F" w:rsidP="00FA184E">
            <w:pPr>
              <w:pStyle w:val="GSATableText"/>
              <w:keepNext/>
              <w:keepLines/>
              <w:spacing w:before="120" w:after="120" w:line="240" w:lineRule="auto"/>
              <w:rPr>
                <w:b/>
                <w:szCs w:val="20"/>
              </w:rPr>
            </w:pPr>
            <w:r>
              <w:rPr>
                <w:b/>
                <w:szCs w:val="20"/>
              </w:rPr>
              <w:t>Microsoft Azure (IaaS</w:t>
            </w:r>
            <w:r w:rsidR="00FA184E" w:rsidRPr="00962D12">
              <w:rPr>
                <w:b/>
                <w:szCs w:val="20"/>
              </w:rPr>
              <w:t>)</w:t>
            </w:r>
          </w:p>
          <w:p w14:paraId="1112F9EF" w14:textId="77777777" w:rsidR="00FA184E" w:rsidRPr="00962D12" w:rsidRDefault="00FA184E" w:rsidP="00FA184E">
            <w:pPr>
              <w:widowControl/>
              <w:suppressAutoHyphens w:val="0"/>
              <w:spacing w:before="120"/>
              <w:rPr>
                <w:rFonts w:ascii="Calibri" w:hAnsi="Calibri" w:cs="Calibri"/>
                <w:sz w:val="20"/>
                <w:szCs w:val="20"/>
              </w:rPr>
            </w:pPr>
            <w:r w:rsidRPr="00962D12">
              <w:rPr>
                <w:rFonts w:ascii="Calibri" w:hAnsi="Calibri" w:cs="Calibri"/>
                <w:sz w:val="20"/>
                <w:szCs w:val="20"/>
              </w:rPr>
              <w:t>The customer is responsible for implementing this control.</w:t>
            </w:r>
          </w:p>
          <w:p w14:paraId="200B133A" w14:textId="5ABC096F" w:rsidR="00FA184E" w:rsidRPr="00962D12" w:rsidRDefault="00FA184E" w:rsidP="00FA184E">
            <w:pPr>
              <w:widowControl/>
              <w:suppressAutoHyphens w:val="0"/>
              <w:spacing w:before="120"/>
              <w:rPr>
                <w:rFonts w:ascii="Calibri" w:hAnsi="Calibri" w:cs="Calibri"/>
                <w:b/>
                <w:sz w:val="20"/>
                <w:szCs w:val="20"/>
              </w:rPr>
            </w:pPr>
            <w:r w:rsidRPr="00962D12">
              <w:rPr>
                <w:rFonts w:ascii="Calibri" w:hAnsi="Calibri" w:cs="Calibri"/>
                <w:b/>
                <w:sz w:val="20"/>
                <w:szCs w:val="20"/>
              </w:rPr>
              <w:t xml:space="preserve">Customer Responsibility </w:t>
            </w:r>
            <w:r w:rsidR="00663E65">
              <w:rPr>
                <w:rFonts w:ascii="Calibri" w:hAnsi="Calibri" w:cs="Calibri"/>
                <w:b/>
                <w:sz w:val="20"/>
                <w:szCs w:val="20"/>
              </w:rPr>
              <w:t>(IaaS/PaaS)</w:t>
            </w:r>
          </w:p>
          <w:p w14:paraId="0634D547" w14:textId="756B9A0A" w:rsidR="005D67B5" w:rsidRPr="00170498" w:rsidRDefault="00623B29" w:rsidP="00170498">
            <w:pPr>
              <w:widowControl/>
              <w:suppressAutoHyphens w:val="0"/>
              <w:spacing w:before="120"/>
              <w:rPr>
                <w:rFonts w:ascii="Calibri" w:hAnsi="Calibri" w:cs="Calibri"/>
                <w:sz w:val="20"/>
                <w:szCs w:val="20"/>
              </w:rPr>
            </w:pPr>
            <w:r>
              <w:rPr>
                <w:rFonts w:ascii="Calibri" w:hAnsi="Calibri" w:cs="Calibri"/>
                <w:sz w:val="20"/>
                <w:szCs w:val="20"/>
              </w:rPr>
              <w:t>The customer is responsible for preventing unauthorized access to audit information and tools. The customer implementation statement should address the mechanisms preventing unauthorized access modification and deletion.</w:t>
            </w:r>
          </w:p>
        </w:tc>
      </w:tr>
    </w:tbl>
    <w:p w14:paraId="3696B0F6" w14:textId="77777777" w:rsidR="00130762" w:rsidRPr="002C3786" w:rsidRDefault="00130762" w:rsidP="00DA4990"/>
    <w:p w14:paraId="4E0FA2B6" w14:textId="77777777" w:rsidR="000D1972" w:rsidRDefault="005D67B5" w:rsidP="001A1457">
      <w:pPr>
        <w:pStyle w:val="Heading4"/>
      </w:pPr>
      <w:bookmarkStart w:id="1036" w:name="_Toc383429499"/>
      <w:bookmarkStart w:id="1037" w:name="_Toc383433258"/>
      <w:bookmarkStart w:id="1038" w:name="_Toc383444490"/>
      <w:bookmarkStart w:id="1039" w:name="_Toc385594130"/>
      <w:bookmarkStart w:id="1040" w:name="_Toc385594522"/>
      <w:bookmarkStart w:id="1041" w:name="_Toc385594910"/>
      <w:bookmarkStart w:id="1042" w:name="_Toc388620762"/>
      <w:bookmarkStart w:id="1043" w:name="_Toc464802153"/>
      <w:r w:rsidRPr="002C3786">
        <w:t>AU-9 (2)</w:t>
      </w:r>
      <w:r>
        <w:t xml:space="preserve"> </w:t>
      </w:r>
      <w:r w:rsidR="007E136B" w:rsidRPr="002C3786">
        <w:t>Control Enhancement</w:t>
      </w:r>
      <w:r w:rsidR="00130762" w:rsidRPr="002C3786">
        <w:t xml:space="preserve"> </w:t>
      </w:r>
      <w:bookmarkEnd w:id="1036"/>
      <w:bookmarkEnd w:id="1037"/>
      <w:bookmarkEnd w:id="1038"/>
      <w:bookmarkEnd w:id="1039"/>
      <w:bookmarkEnd w:id="1040"/>
      <w:bookmarkEnd w:id="1041"/>
      <w:bookmarkEnd w:id="1042"/>
      <w:r w:rsidR="00AF46AF">
        <w:t>(M) (H)</w:t>
      </w:r>
      <w:bookmarkEnd w:id="1043"/>
    </w:p>
    <w:p w14:paraId="48E1F5AF" w14:textId="77777777" w:rsidR="00E42B4C" w:rsidRDefault="002863BE" w:rsidP="00DA4990">
      <w:r w:rsidRPr="002863BE">
        <w:t>The information system backs up audit records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weekly</w:t>
      </w:r>
      <w:r w:rsidRPr="002863BE">
        <w:t>] onto a physically different system or system component than the system or component being audited.</w:t>
      </w:r>
    </w:p>
    <w:p w14:paraId="1F9B250D" w14:textId="77777777" w:rsidR="004F12AC" w:rsidRDefault="004F12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43B2FEAF" w14:textId="77777777" w:rsidTr="001C310B">
        <w:trPr>
          <w:cantSplit/>
          <w:trHeight w:val="288"/>
          <w:tblHeader/>
        </w:trPr>
        <w:tc>
          <w:tcPr>
            <w:tcW w:w="811" w:type="pct"/>
            <w:shd w:val="clear" w:color="auto" w:fill="DBE5F1" w:themeFill="accent1" w:themeFillTint="33"/>
            <w:tcMar>
              <w:top w:w="43" w:type="dxa"/>
              <w:bottom w:w="43" w:type="dxa"/>
            </w:tcMar>
          </w:tcPr>
          <w:p w14:paraId="1DE91B79" w14:textId="77777777" w:rsidR="00AA326F" w:rsidRPr="002C3786" w:rsidRDefault="005D67B5" w:rsidP="009E07E0">
            <w:pPr>
              <w:pStyle w:val="GSATableHeading"/>
            </w:pPr>
            <w:r w:rsidRPr="00586034">
              <w:t>AU-9 (2)</w:t>
            </w:r>
          </w:p>
        </w:tc>
        <w:tc>
          <w:tcPr>
            <w:tcW w:w="4189" w:type="pct"/>
            <w:shd w:val="clear" w:color="auto" w:fill="DBE5F1" w:themeFill="accent1" w:themeFillTint="33"/>
          </w:tcPr>
          <w:p w14:paraId="12CFA9D5" w14:textId="77777777" w:rsidR="00AA326F" w:rsidRPr="002C3786" w:rsidRDefault="00AA326F" w:rsidP="009E07E0">
            <w:pPr>
              <w:pStyle w:val="GSATableHeading"/>
            </w:pPr>
            <w:r w:rsidRPr="002C3786">
              <w:t>Control Summary Information</w:t>
            </w:r>
          </w:p>
        </w:tc>
      </w:tr>
      <w:tr w:rsidR="00AA326F" w:rsidRPr="002C3786" w14:paraId="15A5B85F" w14:textId="77777777" w:rsidTr="001C310B">
        <w:trPr>
          <w:trHeight w:val="288"/>
        </w:trPr>
        <w:tc>
          <w:tcPr>
            <w:tcW w:w="5000" w:type="pct"/>
            <w:gridSpan w:val="2"/>
            <w:tcMar>
              <w:top w:w="43" w:type="dxa"/>
              <w:bottom w:w="43" w:type="dxa"/>
            </w:tcMar>
          </w:tcPr>
          <w:p w14:paraId="44E16327" w14:textId="0DE13E7A" w:rsidR="00AA326F" w:rsidRPr="002C3786" w:rsidRDefault="00AA326F" w:rsidP="009E07E0">
            <w:pPr>
              <w:pStyle w:val="GSATableText"/>
              <w:keepNext/>
              <w:keepLines/>
            </w:pPr>
            <w:r w:rsidRPr="002C3786">
              <w:t>Responsible Role:</w:t>
            </w:r>
            <w:r>
              <w:t xml:space="preserve"> </w:t>
            </w:r>
            <w:r w:rsidR="00221773">
              <w:rPr>
                <w:rFonts w:asciiTheme="minorHAnsi" w:hAnsiTheme="minorHAnsi"/>
                <w:szCs w:val="22"/>
              </w:rPr>
              <w:t>&lt;</w:t>
            </w:r>
            <w:r w:rsidR="005D220F">
              <w:rPr>
                <w:rFonts w:asciiTheme="minorHAnsi" w:hAnsiTheme="minorHAnsi"/>
                <w:i/>
                <w:szCs w:val="22"/>
              </w:rPr>
              <w:t>Customer-</w:t>
            </w:r>
            <w:r w:rsidR="00221773">
              <w:rPr>
                <w:rFonts w:asciiTheme="minorHAnsi" w:hAnsiTheme="minorHAnsi"/>
                <w:i/>
                <w:szCs w:val="22"/>
              </w:rPr>
              <w:t>defined</w:t>
            </w:r>
            <w:r w:rsidR="00221773">
              <w:rPr>
                <w:rFonts w:asciiTheme="minorHAnsi" w:hAnsiTheme="minorHAnsi"/>
                <w:szCs w:val="22"/>
              </w:rPr>
              <w:t>&gt;</w:t>
            </w:r>
            <w:r w:rsidR="006F32A5">
              <w:rPr>
                <w:rFonts w:asciiTheme="minorHAnsi" w:hAnsiTheme="minorHAnsi"/>
                <w:szCs w:val="22"/>
              </w:rPr>
              <w:t>;</w:t>
            </w:r>
            <w:r w:rsidR="00BC4E8A">
              <w:rPr>
                <w:rFonts w:asciiTheme="minorHAnsi" w:hAnsiTheme="minorHAnsi"/>
                <w:i/>
                <w:szCs w:val="22"/>
              </w:rPr>
              <w:t xml:space="preserve"> </w:t>
            </w:r>
            <w:r w:rsidR="00BC4E8A" w:rsidRPr="003359BC">
              <w:rPr>
                <w:rFonts w:asciiTheme="minorHAnsi" w:hAnsiTheme="minorHAnsi"/>
                <w:szCs w:val="22"/>
              </w:rPr>
              <w:t>Microsoft Azure</w:t>
            </w:r>
          </w:p>
        </w:tc>
      </w:tr>
      <w:tr w:rsidR="00AA326F" w:rsidRPr="00D00D47" w14:paraId="138D8508" w14:textId="77777777" w:rsidTr="001C310B">
        <w:trPr>
          <w:trHeight w:val="288"/>
        </w:trPr>
        <w:tc>
          <w:tcPr>
            <w:tcW w:w="5000" w:type="pct"/>
            <w:gridSpan w:val="2"/>
            <w:tcMar>
              <w:top w:w="43" w:type="dxa"/>
              <w:bottom w:w="43" w:type="dxa"/>
            </w:tcMar>
          </w:tcPr>
          <w:p w14:paraId="119EC8E4" w14:textId="23B92E39" w:rsidR="00AA326F" w:rsidRPr="00D00D47" w:rsidRDefault="005D67B5" w:rsidP="00477F8A">
            <w:pPr>
              <w:pStyle w:val="GSATableText"/>
            </w:pPr>
            <w:r w:rsidRPr="00586034">
              <w:t>Parameter AU-9(2):</w:t>
            </w:r>
            <w:r w:rsidR="00221773">
              <w:rPr>
                <w:szCs w:val="22"/>
              </w:rPr>
              <w:t xml:space="preserve"> &lt;</w:t>
            </w:r>
            <w:r w:rsidR="00221773">
              <w:rPr>
                <w:i/>
                <w:szCs w:val="22"/>
              </w:rPr>
              <w:t xml:space="preserve">FedRAMP </w:t>
            </w:r>
            <w:r w:rsidR="005D220F">
              <w:rPr>
                <w:i/>
                <w:szCs w:val="22"/>
              </w:rPr>
              <w:t>Assignment</w:t>
            </w:r>
            <w:r w:rsidR="00221773">
              <w:rPr>
                <w:i/>
                <w:szCs w:val="22"/>
              </w:rPr>
              <w:t xml:space="preserve">: </w:t>
            </w:r>
            <w:r w:rsidR="00221773">
              <w:rPr>
                <w:rFonts w:eastAsia="Times New Roman"/>
                <w:i/>
              </w:rPr>
              <w:t>at least weekly</w:t>
            </w:r>
            <w:r w:rsidR="00221773">
              <w:rPr>
                <w:szCs w:val="22"/>
              </w:rPr>
              <w:t>&gt;</w:t>
            </w:r>
          </w:p>
        </w:tc>
      </w:tr>
      <w:tr w:rsidR="00AA326F" w:rsidRPr="002C3786" w14:paraId="26809BE5" w14:textId="77777777" w:rsidTr="001C310B">
        <w:trPr>
          <w:trHeight w:val="288"/>
        </w:trPr>
        <w:tc>
          <w:tcPr>
            <w:tcW w:w="5000" w:type="pct"/>
            <w:gridSpan w:val="2"/>
            <w:tcMar>
              <w:top w:w="43" w:type="dxa"/>
              <w:bottom w:w="43" w:type="dxa"/>
            </w:tcMar>
            <w:vAlign w:val="bottom"/>
          </w:tcPr>
          <w:p w14:paraId="37355235" w14:textId="77777777" w:rsidR="00AA326F" w:rsidRPr="002C3786" w:rsidRDefault="00AA326F" w:rsidP="00DA4990">
            <w:pPr>
              <w:pStyle w:val="GSATableText"/>
            </w:pPr>
            <w:r w:rsidRPr="002C3786">
              <w:t>Implementation Status (check all that apply):</w:t>
            </w:r>
          </w:p>
          <w:p w14:paraId="139F8DFA" w14:textId="1E47BE8F" w:rsidR="00AA326F" w:rsidRPr="002C3786" w:rsidRDefault="00844BEB" w:rsidP="00DA4990">
            <w:pPr>
              <w:pStyle w:val="GSATableText"/>
            </w:pPr>
            <w:sdt>
              <w:sdtPr>
                <w:id w:val="683711693"/>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Implemented</w:t>
            </w:r>
          </w:p>
          <w:p w14:paraId="6B1677AD" w14:textId="77777777" w:rsidR="00AA326F" w:rsidRPr="002C3786" w:rsidRDefault="00844BEB" w:rsidP="00DA4990">
            <w:pPr>
              <w:pStyle w:val="GSATableText"/>
            </w:pPr>
            <w:sdt>
              <w:sdtPr>
                <w:id w:val="-8519481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7FA091A" w14:textId="77777777" w:rsidR="00AA326F" w:rsidRPr="002C3786" w:rsidRDefault="00844BEB" w:rsidP="00DA4990">
            <w:pPr>
              <w:pStyle w:val="GSATableText"/>
            </w:pPr>
            <w:sdt>
              <w:sdtPr>
                <w:id w:val="-112476837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2E3C21F5" w14:textId="77777777" w:rsidR="00AA326F" w:rsidRPr="002C3786" w:rsidRDefault="00844BEB" w:rsidP="00DA4990">
            <w:pPr>
              <w:pStyle w:val="GSATableText"/>
            </w:pPr>
            <w:sdt>
              <w:sdtPr>
                <w:id w:val="-3619071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3EF82FA" w14:textId="77777777" w:rsidR="00AA326F" w:rsidRPr="002C3786" w:rsidRDefault="00844BEB" w:rsidP="00DA4990">
            <w:pPr>
              <w:pStyle w:val="GSATableText"/>
            </w:pPr>
            <w:sdt>
              <w:sdtPr>
                <w:id w:val="202028017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9B3168B" w14:textId="77777777" w:rsidTr="001C310B">
        <w:trPr>
          <w:trHeight w:val="288"/>
        </w:trPr>
        <w:tc>
          <w:tcPr>
            <w:tcW w:w="5000" w:type="pct"/>
            <w:gridSpan w:val="2"/>
            <w:tcMar>
              <w:top w:w="43" w:type="dxa"/>
              <w:bottom w:w="43" w:type="dxa"/>
            </w:tcMar>
            <w:vAlign w:val="bottom"/>
          </w:tcPr>
          <w:p w14:paraId="2EE96953" w14:textId="77777777" w:rsidR="00AA326F" w:rsidRPr="002C3786" w:rsidRDefault="00AA326F" w:rsidP="00DA4990">
            <w:pPr>
              <w:pStyle w:val="GSATableText"/>
            </w:pPr>
            <w:r w:rsidRPr="002C3786">
              <w:lastRenderedPageBreak/>
              <w:t>Control Origination (check all that apply):</w:t>
            </w:r>
          </w:p>
          <w:p w14:paraId="4B7A536B" w14:textId="77777777" w:rsidR="00AA326F" w:rsidRPr="002C3786" w:rsidRDefault="00844BEB" w:rsidP="00DA4990">
            <w:pPr>
              <w:pStyle w:val="GSATableText"/>
            </w:pPr>
            <w:sdt>
              <w:sdtPr>
                <w:id w:val="-5859169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EDF078A" w14:textId="370E9A00" w:rsidR="00AA326F" w:rsidRPr="002C3786" w:rsidRDefault="00844BEB" w:rsidP="00DA4990">
            <w:pPr>
              <w:pStyle w:val="GSATableText"/>
            </w:pPr>
            <w:sdt>
              <w:sdtPr>
                <w:id w:val="355163006"/>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Service Provider System Specific</w:t>
            </w:r>
          </w:p>
          <w:p w14:paraId="3D31008A" w14:textId="77777777" w:rsidR="00AA326F" w:rsidRPr="002C3786" w:rsidRDefault="00844BEB" w:rsidP="00DA4990">
            <w:pPr>
              <w:pStyle w:val="GSATableText"/>
            </w:pPr>
            <w:sdt>
              <w:sdtPr>
                <w:id w:val="12472288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1BEE8BF2" w14:textId="77777777" w:rsidR="00AA326F" w:rsidRPr="002C3786" w:rsidRDefault="00844BEB" w:rsidP="00DA4990">
            <w:pPr>
              <w:pStyle w:val="GSATableText"/>
            </w:pPr>
            <w:sdt>
              <w:sdtPr>
                <w:id w:val="-4395261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297B8647" w14:textId="77777777" w:rsidR="00AA326F" w:rsidRPr="002C3786" w:rsidRDefault="00844BEB" w:rsidP="00DA4990">
            <w:pPr>
              <w:pStyle w:val="GSATableText"/>
            </w:pPr>
            <w:sdt>
              <w:sdtPr>
                <w:id w:val="-34679394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02DB1096" w14:textId="77777777" w:rsidR="00AA326F" w:rsidRPr="002C3786" w:rsidRDefault="00844BEB" w:rsidP="00DA4990">
            <w:pPr>
              <w:pStyle w:val="GSATableText"/>
            </w:pPr>
            <w:sdt>
              <w:sdtPr>
                <w:id w:val="-148654551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9180636" w14:textId="77777777" w:rsidR="00AA326F" w:rsidRPr="002C3786" w:rsidRDefault="00844BEB" w:rsidP="00DA4990">
            <w:pPr>
              <w:pStyle w:val="GSATableText"/>
            </w:pPr>
            <w:sdt>
              <w:sdtPr>
                <w:id w:val="-7292275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6998777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562161528"/>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674A393"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D67B5" w:rsidRPr="0036708B" w14:paraId="66A6F53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B3E00C" w14:textId="77777777" w:rsidR="005D67B5" w:rsidRPr="0036708B" w:rsidRDefault="005D67B5" w:rsidP="009E07E0">
            <w:pPr>
              <w:pStyle w:val="GSATableHeading"/>
            </w:pPr>
            <w:r w:rsidRPr="00586034">
              <w:t>AU-9 (2) What is the solution and how is it implemented?</w:t>
            </w:r>
          </w:p>
        </w:tc>
      </w:tr>
      <w:tr w:rsidR="005D67B5" w:rsidRPr="002C3786" w14:paraId="15292CBD" w14:textId="77777777" w:rsidTr="001C310B">
        <w:trPr>
          <w:trHeight w:val="288"/>
        </w:trPr>
        <w:tc>
          <w:tcPr>
            <w:tcW w:w="5000" w:type="pct"/>
            <w:shd w:val="clear" w:color="auto" w:fill="FFFFFF" w:themeFill="background1"/>
          </w:tcPr>
          <w:p w14:paraId="50261318" w14:textId="77777777" w:rsidR="00A42BBB" w:rsidRPr="005E4661" w:rsidRDefault="00A42BBB" w:rsidP="00A42BBB">
            <w:pPr>
              <w:pStyle w:val="GSATableText"/>
              <w:keepNext/>
              <w:keepLines/>
              <w:spacing w:before="120" w:after="120" w:line="240" w:lineRule="auto"/>
              <w:rPr>
                <w:b/>
                <w:szCs w:val="20"/>
              </w:rPr>
            </w:pPr>
            <w:r w:rsidRPr="005E4661">
              <w:rPr>
                <w:b/>
                <w:szCs w:val="20"/>
              </w:rPr>
              <w:t>Microsoft Azure (PaaS)</w:t>
            </w:r>
          </w:p>
          <w:p w14:paraId="71441781" w14:textId="77777777" w:rsidR="00170498" w:rsidRDefault="00A42BBB" w:rsidP="00170498">
            <w:pPr>
              <w:widowControl/>
              <w:suppressAutoHyphens w:val="0"/>
              <w:spacing w:before="120"/>
              <w:rPr>
                <w:rFonts w:ascii="Calibri" w:hAnsi="Calibri" w:cs="Calibri"/>
                <w:sz w:val="20"/>
                <w:szCs w:val="20"/>
              </w:rPr>
            </w:pPr>
            <w:r w:rsidRPr="005E4661">
              <w:rPr>
                <w:rFonts w:ascii="Calibri" w:hAnsi="Calibri" w:cs="Calibri"/>
                <w:sz w:val="20"/>
                <w:szCs w:val="20"/>
              </w:rPr>
              <w:t>Microsoft Azure implements auditing requirements at the VM level on behalf of PaaS customers.</w:t>
            </w:r>
          </w:p>
          <w:p w14:paraId="026BC29F" w14:textId="6B31D1A2" w:rsidR="00A42BBB" w:rsidRPr="005E4661" w:rsidRDefault="00A42BBB" w:rsidP="00A42BBB">
            <w:pPr>
              <w:widowControl/>
              <w:suppressAutoHyphens w:val="0"/>
              <w:spacing w:after="0"/>
              <w:rPr>
                <w:rFonts w:ascii="Calibri" w:eastAsia="Times New Roman" w:hAnsi="Calibri" w:cs="Calibri"/>
                <w:kern w:val="0"/>
                <w:sz w:val="20"/>
                <w:szCs w:val="20"/>
              </w:rPr>
            </w:pPr>
            <w:r w:rsidRPr="005E4661">
              <w:rPr>
                <w:rFonts w:ascii="Calibri" w:hAnsi="Calibri" w:cs="Calibri"/>
                <w:sz w:val="20"/>
                <w:szCs w:val="20"/>
              </w:rPr>
              <w:t>Audit logs are backed up to Azure Storage accounts in near real time. In the event that real-time log shipping fails, logs are retained on the server until they can be exported to the appropriate central storage location.</w:t>
            </w:r>
          </w:p>
          <w:p w14:paraId="1B2F6F61" w14:textId="0F589411" w:rsidR="00A42BBB" w:rsidRPr="005E4661" w:rsidRDefault="005D220F" w:rsidP="00A42BBB">
            <w:pPr>
              <w:pStyle w:val="GSATableText"/>
              <w:keepNext/>
              <w:keepLines/>
              <w:spacing w:before="120" w:after="120" w:line="240" w:lineRule="auto"/>
              <w:rPr>
                <w:b/>
                <w:szCs w:val="20"/>
              </w:rPr>
            </w:pPr>
            <w:r>
              <w:rPr>
                <w:b/>
                <w:szCs w:val="20"/>
              </w:rPr>
              <w:t>Microsoft Azure (IaaS</w:t>
            </w:r>
            <w:r w:rsidR="00A42BBB" w:rsidRPr="005E4661">
              <w:rPr>
                <w:b/>
                <w:szCs w:val="20"/>
              </w:rPr>
              <w:t>)</w:t>
            </w:r>
          </w:p>
          <w:p w14:paraId="05D091AB" w14:textId="77777777" w:rsidR="00A42BBB" w:rsidRPr="005E4661" w:rsidRDefault="00A42BBB" w:rsidP="00A42BBB">
            <w:pPr>
              <w:widowControl/>
              <w:suppressAutoHyphens w:val="0"/>
              <w:spacing w:before="120"/>
              <w:rPr>
                <w:rFonts w:ascii="Calibri" w:hAnsi="Calibri" w:cs="Calibri"/>
                <w:sz w:val="20"/>
                <w:szCs w:val="20"/>
              </w:rPr>
            </w:pPr>
            <w:r w:rsidRPr="005E4661">
              <w:rPr>
                <w:rFonts w:ascii="Calibri" w:hAnsi="Calibri" w:cs="Calibri"/>
                <w:sz w:val="20"/>
                <w:szCs w:val="20"/>
              </w:rPr>
              <w:t>The customer is responsible for implementing this control.</w:t>
            </w:r>
          </w:p>
          <w:p w14:paraId="2D70EDCB" w14:textId="1F0E5C30" w:rsidR="00A42BBB" w:rsidRPr="005E4661" w:rsidRDefault="00A42BBB" w:rsidP="00A42BBB">
            <w:pPr>
              <w:widowControl/>
              <w:suppressAutoHyphens w:val="0"/>
              <w:spacing w:before="120"/>
              <w:rPr>
                <w:rFonts w:ascii="Calibri" w:hAnsi="Calibri" w:cs="Calibri"/>
                <w:b/>
                <w:sz w:val="20"/>
                <w:szCs w:val="20"/>
              </w:rPr>
            </w:pPr>
            <w:r w:rsidRPr="005E4661">
              <w:rPr>
                <w:rFonts w:ascii="Calibri" w:hAnsi="Calibri" w:cs="Calibri"/>
                <w:b/>
                <w:sz w:val="20"/>
                <w:szCs w:val="20"/>
              </w:rPr>
              <w:t xml:space="preserve">Customer Responsibility </w:t>
            </w:r>
            <w:r w:rsidR="00663E65">
              <w:rPr>
                <w:rFonts w:ascii="Calibri" w:hAnsi="Calibri" w:cs="Calibri"/>
                <w:b/>
                <w:sz w:val="20"/>
                <w:szCs w:val="20"/>
              </w:rPr>
              <w:t>(IaaS/PaaS)</w:t>
            </w:r>
          </w:p>
          <w:p w14:paraId="2E19218F" w14:textId="22934C3D" w:rsidR="005D67B5" w:rsidRPr="00170498" w:rsidRDefault="005E4661" w:rsidP="00170498">
            <w:pPr>
              <w:widowControl/>
              <w:suppressAutoHyphens w:val="0"/>
              <w:spacing w:before="120"/>
              <w:rPr>
                <w:rFonts w:ascii="Calibri" w:hAnsi="Calibri" w:cs="Calibri"/>
                <w:sz w:val="20"/>
                <w:szCs w:val="20"/>
              </w:rPr>
            </w:pPr>
            <w:r w:rsidRPr="005E4661">
              <w:rPr>
                <w:rFonts w:ascii="Calibri" w:hAnsi="Calibri" w:cs="Calibri"/>
                <w:sz w:val="20"/>
                <w:szCs w:val="20"/>
              </w:rPr>
              <w:t>The customer is responsible for backing up customer-controlled audit records to a physically different system. The customer control implementation statement should address backup frequency and how the backup destination is separated physically from the source.</w:t>
            </w:r>
          </w:p>
        </w:tc>
      </w:tr>
    </w:tbl>
    <w:p w14:paraId="67A61491" w14:textId="77777777" w:rsidR="00946C94" w:rsidRDefault="00946C94" w:rsidP="00DA4990"/>
    <w:p w14:paraId="696FEA92" w14:textId="77777777" w:rsidR="005D67B5" w:rsidRDefault="0018233D" w:rsidP="001A1457">
      <w:pPr>
        <w:pStyle w:val="Heading4"/>
      </w:pPr>
      <w:bookmarkStart w:id="1044" w:name="_Toc464802154"/>
      <w:r w:rsidRPr="00A8144E">
        <w:t>AU-9 (</w:t>
      </w:r>
      <w:r>
        <w:t>3</w:t>
      </w:r>
      <w:r w:rsidRPr="00A8144E">
        <w:t>)</w:t>
      </w:r>
      <w:r>
        <w:t xml:space="preserve"> </w:t>
      </w:r>
      <w:r w:rsidR="005D67B5" w:rsidRPr="00A8144E">
        <w:t xml:space="preserve">Control Enhancement </w:t>
      </w:r>
      <w:r w:rsidR="00AF46AF">
        <w:t>(H)</w:t>
      </w:r>
      <w:bookmarkEnd w:id="1044"/>
    </w:p>
    <w:p w14:paraId="0586D276" w14:textId="77777777" w:rsidR="005D67B5" w:rsidRDefault="008F2045" w:rsidP="008F2045">
      <w:r>
        <w:t>The information system implements cryptographic mechanisms to protect the integrity of audit information and audit tools.</w:t>
      </w:r>
    </w:p>
    <w:p w14:paraId="2044B02B" w14:textId="77777777" w:rsidR="005D67B5" w:rsidRDefault="005D67B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5D67B5" w:rsidRPr="002C3786" w14:paraId="72E553A8" w14:textId="77777777" w:rsidTr="001C310B">
        <w:trPr>
          <w:cantSplit/>
          <w:trHeight w:val="288"/>
          <w:tblHeader/>
        </w:trPr>
        <w:tc>
          <w:tcPr>
            <w:tcW w:w="811" w:type="pct"/>
            <w:shd w:val="clear" w:color="auto" w:fill="DBE5F1" w:themeFill="accent1" w:themeFillTint="33"/>
            <w:tcMar>
              <w:top w:w="43" w:type="dxa"/>
              <w:bottom w:w="43" w:type="dxa"/>
            </w:tcMar>
          </w:tcPr>
          <w:p w14:paraId="0627170C" w14:textId="77777777" w:rsidR="005D67B5" w:rsidRPr="002C3786" w:rsidRDefault="0018233D" w:rsidP="009E07E0">
            <w:pPr>
              <w:pStyle w:val="GSATableHeading"/>
            </w:pPr>
            <w:r w:rsidRPr="00A8144E">
              <w:t>AU-9 (</w:t>
            </w:r>
            <w:r>
              <w:t>3</w:t>
            </w:r>
            <w:r w:rsidRPr="00A8144E">
              <w:t>)</w:t>
            </w:r>
          </w:p>
        </w:tc>
        <w:tc>
          <w:tcPr>
            <w:tcW w:w="4189" w:type="pct"/>
            <w:shd w:val="clear" w:color="auto" w:fill="DBE5F1" w:themeFill="accent1" w:themeFillTint="33"/>
          </w:tcPr>
          <w:p w14:paraId="24ABEE65" w14:textId="77777777" w:rsidR="005D67B5" w:rsidRPr="002C3786" w:rsidRDefault="005D67B5" w:rsidP="009E07E0">
            <w:pPr>
              <w:pStyle w:val="GSATableHeading"/>
            </w:pPr>
            <w:r w:rsidRPr="002C3786">
              <w:t>Control Summary Information</w:t>
            </w:r>
          </w:p>
        </w:tc>
      </w:tr>
      <w:tr w:rsidR="005D67B5" w:rsidRPr="002C3786" w14:paraId="13AF76DB" w14:textId="77777777" w:rsidTr="001C310B">
        <w:trPr>
          <w:trHeight w:val="288"/>
        </w:trPr>
        <w:tc>
          <w:tcPr>
            <w:tcW w:w="5000" w:type="pct"/>
            <w:gridSpan w:val="2"/>
            <w:tcMar>
              <w:top w:w="43" w:type="dxa"/>
              <w:bottom w:w="43" w:type="dxa"/>
            </w:tcMar>
          </w:tcPr>
          <w:p w14:paraId="62C7525C" w14:textId="16076CD0" w:rsidR="005D67B5" w:rsidRPr="00965201" w:rsidRDefault="005D67B5" w:rsidP="009E07E0">
            <w:pPr>
              <w:pStyle w:val="GSATableText"/>
              <w:keepNext/>
              <w:keepLines/>
              <w:rPr>
                <w:i/>
              </w:rPr>
            </w:pPr>
            <w:r w:rsidRPr="002C3786">
              <w:t>Responsible Role:</w:t>
            </w:r>
            <w:r>
              <w:t xml:space="preserve"> </w:t>
            </w:r>
            <w:r w:rsidR="00965201">
              <w:rPr>
                <w:i/>
              </w:rPr>
              <w:t>&lt;Customer-defined</w:t>
            </w:r>
            <w:r w:rsidR="006F32A5">
              <w:rPr>
                <w:i/>
              </w:rPr>
              <w:t>&gt;;</w:t>
            </w:r>
            <w:r w:rsidR="00965201">
              <w:rPr>
                <w:i/>
              </w:rPr>
              <w:t xml:space="preserve"> </w:t>
            </w:r>
            <w:r w:rsidR="00965201">
              <w:t>Microsoft Azure</w:t>
            </w:r>
          </w:p>
        </w:tc>
      </w:tr>
      <w:tr w:rsidR="005D67B5" w:rsidRPr="002C3786" w14:paraId="7E62470E" w14:textId="77777777" w:rsidTr="001C310B">
        <w:trPr>
          <w:trHeight w:val="288"/>
        </w:trPr>
        <w:tc>
          <w:tcPr>
            <w:tcW w:w="5000" w:type="pct"/>
            <w:gridSpan w:val="2"/>
            <w:tcMar>
              <w:top w:w="43" w:type="dxa"/>
              <w:bottom w:w="43" w:type="dxa"/>
            </w:tcMar>
            <w:vAlign w:val="bottom"/>
          </w:tcPr>
          <w:p w14:paraId="4D6F6475" w14:textId="77777777" w:rsidR="005D67B5" w:rsidRPr="002C3786" w:rsidRDefault="005D67B5" w:rsidP="00DA4990">
            <w:pPr>
              <w:pStyle w:val="GSATableText"/>
            </w:pPr>
            <w:r w:rsidRPr="002C3786">
              <w:t>Implementation Status (check all that apply):</w:t>
            </w:r>
          </w:p>
          <w:p w14:paraId="456DBF7C" w14:textId="77777777" w:rsidR="005D67B5" w:rsidRPr="002C3786" w:rsidRDefault="00844BEB" w:rsidP="00DA4990">
            <w:pPr>
              <w:pStyle w:val="GSATableText"/>
            </w:pPr>
            <w:sdt>
              <w:sdtPr>
                <w:id w:val="-1104500679"/>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Implemented</w:t>
            </w:r>
          </w:p>
          <w:p w14:paraId="1E57CFDD" w14:textId="1669C29E" w:rsidR="005D67B5" w:rsidRPr="002C3786" w:rsidRDefault="00844BEB" w:rsidP="00DA4990">
            <w:pPr>
              <w:pStyle w:val="GSATableText"/>
            </w:pPr>
            <w:sdt>
              <w:sdtPr>
                <w:id w:val="-329069825"/>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5D67B5">
              <w:t xml:space="preserve"> </w:t>
            </w:r>
            <w:r w:rsidR="005D67B5" w:rsidRPr="002C3786">
              <w:t>Partially implemented</w:t>
            </w:r>
          </w:p>
          <w:p w14:paraId="29CE26A1" w14:textId="77777777" w:rsidR="005D67B5" w:rsidRPr="002C3786" w:rsidRDefault="00844BEB" w:rsidP="00DA4990">
            <w:pPr>
              <w:pStyle w:val="GSATableText"/>
            </w:pPr>
            <w:sdt>
              <w:sdtPr>
                <w:id w:val="-35894488"/>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Planned</w:t>
            </w:r>
          </w:p>
          <w:p w14:paraId="64ACC40E" w14:textId="77777777" w:rsidR="005D67B5" w:rsidRPr="002C3786" w:rsidRDefault="00844BEB" w:rsidP="00DA4990">
            <w:pPr>
              <w:pStyle w:val="GSATableText"/>
            </w:pPr>
            <w:sdt>
              <w:sdtPr>
                <w:id w:val="-1583594324"/>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Alternative implementation</w:t>
            </w:r>
          </w:p>
          <w:p w14:paraId="52EA378F" w14:textId="77777777" w:rsidR="005D67B5" w:rsidRPr="002C3786" w:rsidRDefault="00844BEB" w:rsidP="00DA4990">
            <w:pPr>
              <w:pStyle w:val="GSATableText"/>
            </w:pPr>
            <w:sdt>
              <w:sdtPr>
                <w:id w:val="-649672890"/>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Not applicable</w:t>
            </w:r>
          </w:p>
        </w:tc>
      </w:tr>
      <w:tr w:rsidR="005D67B5" w:rsidRPr="002C3786" w14:paraId="0A543B8D" w14:textId="77777777" w:rsidTr="001C310B">
        <w:trPr>
          <w:trHeight w:val="288"/>
        </w:trPr>
        <w:tc>
          <w:tcPr>
            <w:tcW w:w="5000" w:type="pct"/>
            <w:gridSpan w:val="2"/>
            <w:tcMar>
              <w:top w:w="43" w:type="dxa"/>
              <w:bottom w:w="43" w:type="dxa"/>
            </w:tcMar>
            <w:vAlign w:val="bottom"/>
          </w:tcPr>
          <w:p w14:paraId="1B4CE9B0" w14:textId="77777777" w:rsidR="005D67B5" w:rsidRPr="002C3786" w:rsidRDefault="005D67B5" w:rsidP="00DA4990">
            <w:pPr>
              <w:pStyle w:val="GSATableText"/>
            </w:pPr>
            <w:r w:rsidRPr="002C3786">
              <w:t>Control Origination (check all that apply):</w:t>
            </w:r>
          </w:p>
          <w:p w14:paraId="70ADB351" w14:textId="77777777" w:rsidR="005D67B5" w:rsidRPr="002C3786" w:rsidRDefault="00844BEB" w:rsidP="00DA4990">
            <w:pPr>
              <w:pStyle w:val="GSATableText"/>
            </w:pPr>
            <w:sdt>
              <w:sdtPr>
                <w:id w:val="577556379"/>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Service Provider Corporate</w:t>
            </w:r>
          </w:p>
          <w:p w14:paraId="52C514F9" w14:textId="1B31CDED" w:rsidR="005D67B5" w:rsidRPr="002C3786" w:rsidRDefault="00844BEB" w:rsidP="00DA4990">
            <w:pPr>
              <w:pStyle w:val="GSATableText"/>
            </w:pPr>
            <w:sdt>
              <w:sdtPr>
                <w:id w:val="-878476119"/>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5D67B5">
              <w:t xml:space="preserve"> </w:t>
            </w:r>
            <w:r w:rsidR="005D67B5" w:rsidRPr="002C3786">
              <w:t>Service Provider System Specific</w:t>
            </w:r>
          </w:p>
          <w:p w14:paraId="6DC279AF" w14:textId="77777777" w:rsidR="005D67B5" w:rsidRPr="002C3786" w:rsidRDefault="00844BEB" w:rsidP="00DA4990">
            <w:pPr>
              <w:pStyle w:val="GSATableText"/>
            </w:pPr>
            <w:sdt>
              <w:sdtPr>
                <w:id w:val="-1622681953"/>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Service Provider Hybrid (Corporate and System Specific)</w:t>
            </w:r>
          </w:p>
          <w:p w14:paraId="58C3179F" w14:textId="77777777" w:rsidR="005D67B5" w:rsidRPr="002C3786" w:rsidRDefault="00844BEB" w:rsidP="00DA4990">
            <w:pPr>
              <w:pStyle w:val="GSATableText"/>
            </w:pPr>
            <w:sdt>
              <w:sdtPr>
                <w:id w:val="-156074364"/>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 xml:space="preserve">Configured by Customer (Customer System Specific) </w:t>
            </w:r>
          </w:p>
          <w:p w14:paraId="4F6E2213" w14:textId="77777777" w:rsidR="005D67B5" w:rsidRPr="002C3786" w:rsidRDefault="00844BEB" w:rsidP="00DA4990">
            <w:pPr>
              <w:pStyle w:val="GSATableText"/>
            </w:pPr>
            <w:sdt>
              <w:sdtPr>
                <w:id w:val="-368457146"/>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 xml:space="preserve">Provided by Customer (Customer System Specific) </w:t>
            </w:r>
          </w:p>
          <w:p w14:paraId="4F1E21A5" w14:textId="77777777" w:rsidR="005D67B5" w:rsidRPr="002C3786" w:rsidRDefault="00844BEB" w:rsidP="00DA4990">
            <w:pPr>
              <w:pStyle w:val="GSATableText"/>
            </w:pPr>
            <w:sdt>
              <w:sdtPr>
                <w:id w:val="1206297657"/>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D67B5" w:rsidRPr="002C3786">
              <w:t>Shared (Service Provider and Customer Responsibility)</w:t>
            </w:r>
          </w:p>
          <w:p w14:paraId="51FDA29D" w14:textId="77777777" w:rsidR="005D67B5" w:rsidRPr="002C3786" w:rsidRDefault="00844BEB" w:rsidP="00DA4990">
            <w:pPr>
              <w:pStyle w:val="GSATableText"/>
            </w:pPr>
            <w:sdt>
              <w:sdtPr>
                <w:id w:val="-2047126590"/>
                <w14:checkbox>
                  <w14:checked w14:val="0"/>
                  <w14:checkedState w14:val="2612" w14:font="MS Gothic"/>
                  <w14:uncheckedState w14:val="2610" w14:font="MS Gothic"/>
                </w14:checkbox>
              </w:sdtPr>
              <w:sdtEndPr/>
              <w:sdtContent>
                <w:r w:rsidR="005D67B5" w:rsidRPr="006A4B9F">
                  <w:rPr>
                    <w:rFonts w:eastAsia="MS Gothic" w:hint="eastAsia"/>
                  </w:rPr>
                  <w:t>☐</w:t>
                </w:r>
              </w:sdtContent>
            </w:sdt>
            <w:r w:rsidR="005D67B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33352051"/>
                <w:showingPlcHdr/>
                <w:text/>
              </w:sdtPr>
              <w:sdtEndPr/>
              <w:sdtContent>
                <w:r w:rsidR="005D67B5" w:rsidRPr="004C65C2">
                  <w:rPr>
                    <w:rStyle w:val="PlaceholderText"/>
                    <w:rFonts w:eastAsiaTheme="majorEastAsia"/>
                  </w:rPr>
                  <w:t>Click here to enter text.</w:t>
                </w:r>
              </w:sdtContent>
            </w:sdt>
            <w:r w:rsidR="005D67B5" w:rsidRPr="00CE1081">
              <w:t xml:space="preserve"> , </w:t>
            </w:r>
            <w:sdt>
              <w:sdtPr>
                <w:alias w:val="Date of FedRAMP Authorization"/>
                <w:tag w:val="dateofauthorization"/>
                <w:id w:val="1552497306"/>
                <w:date>
                  <w:dateFormat w:val="M/d/yyyy"/>
                  <w:lid w:val="en-US"/>
                  <w:storeMappedDataAs w:val="dateTime"/>
                  <w:calendar w:val="gregorian"/>
                </w:date>
              </w:sdtPr>
              <w:sdtEndPr/>
              <w:sdtContent>
                <w:r w:rsidR="00CA1512">
                  <w:t>Date of Authorization</w:t>
                </w:r>
              </w:sdtContent>
            </w:sdt>
            <w:r w:rsidR="005D67B5" w:rsidRPr="002C3786">
              <w:t xml:space="preserve"> </w:t>
            </w:r>
          </w:p>
        </w:tc>
      </w:tr>
    </w:tbl>
    <w:p w14:paraId="5C7D53E2" w14:textId="77777777" w:rsidR="005D67B5" w:rsidRDefault="005D67B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D67B5" w:rsidRPr="0036708B" w14:paraId="7C2033C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07DFC4" w14:textId="77777777" w:rsidR="005D67B5" w:rsidRPr="0036708B" w:rsidRDefault="0018233D" w:rsidP="009E07E0">
            <w:pPr>
              <w:pStyle w:val="GSATableHeading"/>
            </w:pPr>
            <w:r w:rsidRPr="00A8144E">
              <w:t>AU-9 (</w:t>
            </w:r>
            <w:r>
              <w:t>3</w:t>
            </w:r>
            <w:r w:rsidRPr="00A8144E">
              <w:t>)</w:t>
            </w:r>
            <w:r>
              <w:t xml:space="preserve"> </w:t>
            </w:r>
            <w:r w:rsidR="005D67B5" w:rsidRPr="0036708B">
              <w:t>What is the solution and how is it implemented?</w:t>
            </w:r>
          </w:p>
        </w:tc>
      </w:tr>
      <w:tr w:rsidR="005D67B5" w:rsidRPr="002C3786" w14:paraId="386B508A" w14:textId="77777777" w:rsidTr="001C310B">
        <w:trPr>
          <w:trHeight w:val="288"/>
        </w:trPr>
        <w:tc>
          <w:tcPr>
            <w:tcW w:w="5000" w:type="pct"/>
            <w:shd w:val="clear" w:color="auto" w:fill="FFFFFF" w:themeFill="background1"/>
          </w:tcPr>
          <w:p w14:paraId="7F0FBE50" w14:textId="77777777" w:rsidR="00965201" w:rsidRPr="001F1BBE" w:rsidRDefault="00965201" w:rsidP="001F1BBE">
            <w:pPr>
              <w:pStyle w:val="GSATableText"/>
              <w:keepNext/>
              <w:keepLines/>
              <w:spacing w:before="120" w:after="120" w:line="240" w:lineRule="auto"/>
              <w:rPr>
                <w:b/>
                <w:szCs w:val="20"/>
              </w:rPr>
            </w:pPr>
            <w:r w:rsidRPr="001F1BBE">
              <w:rPr>
                <w:b/>
                <w:szCs w:val="20"/>
              </w:rPr>
              <w:t>Microsoft Azure (PaaS)</w:t>
            </w:r>
          </w:p>
          <w:p w14:paraId="0292C00A" w14:textId="77777777" w:rsidR="001F1BBE" w:rsidRDefault="00965201"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auditing requirements at the VM lev</w:t>
            </w:r>
            <w:r w:rsidR="001F1BBE">
              <w:rPr>
                <w:rFonts w:ascii="Calibri" w:hAnsi="Calibri" w:cs="Calibri"/>
                <w:sz w:val="20"/>
                <w:szCs w:val="20"/>
              </w:rPr>
              <w:t>el on behalf of PaaS customers.</w:t>
            </w:r>
          </w:p>
          <w:p w14:paraId="7CB4B99E" w14:textId="0FD53D06" w:rsidR="00965201" w:rsidRPr="001F1BBE" w:rsidRDefault="00965201" w:rsidP="001F1BBE">
            <w:pPr>
              <w:widowControl/>
              <w:suppressAutoHyphens w:val="0"/>
              <w:spacing w:before="120"/>
              <w:rPr>
                <w:rFonts w:ascii="Calibri" w:eastAsia="Times New Roman" w:hAnsi="Calibri" w:cs="Calibri"/>
                <w:kern w:val="0"/>
                <w:sz w:val="20"/>
                <w:szCs w:val="20"/>
              </w:rPr>
            </w:pPr>
            <w:r w:rsidRPr="001F1BBE">
              <w:rPr>
                <w:rFonts w:ascii="Calibri" w:hAnsi="Calibri" w:cs="Calibri"/>
                <w:sz w:val="20"/>
                <w:szCs w:val="20"/>
              </w:rPr>
              <w:t>Microsoft Azure encrypts all audit log data stored within the Storage Accounts used for audit log retention.</w:t>
            </w:r>
          </w:p>
          <w:p w14:paraId="4B5B7078" w14:textId="77777777" w:rsidR="00965201" w:rsidRPr="001F1BBE" w:rsidRDefault="00965201" w:rsidP="001F1BBE">
            <w:pPr>
              <w:pStyle w:val="GSATableText"/>
              <w:keepNext/>
              <w:keepLines/>
              <w:spacing w:before="120" w:after="120" w:line="240" w:lineRule="auto"/>
              <w:rPr>
                <w:b/>
                <w:szCs w:val="20"/>
              </w:rPr>
            </w:pPr>
            <w:r w:rsidRPr="001F1BBE">
              <w:rPr>
                <w:b/>
                <w:szCs w:val="20"/>
              </w:rPr>
              <w:t>Microsoft Azure (IaaS)</w:t>
            </w:r>
          </w:p>
          <w:p w14:paraId="0DF6909A" w14:textId="77777777" w:rsidR="00965201" w:rsidRPr="001F1BBE" w:rsidRDefault="00965201"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implementing this control.</w:t>
            </w:r>
          </w:p>
          <w:p w14:paraId="471611BA" w14:textId="0711E00F" w:rsidR="00965201" w:rsidRPr="001F1BBE" w:rsidRDefault="00965201" w:rsidP="001F1BBE">
            <w:pPr>
              <w:widowControl/>
              <w:suppressAutoHyphens w:val="0"/>
              <w:spacing w:before="120"/>
              <w:rPr>
                <w:rFonts w:ascii="Calibri" w:hAnsi="Calibri" w:cs="Calibri"/>
                <w:b/>
                <w:sz w:val="20"/>
                <w:szCs w:val="20"/>
              </w:rPr>
            </w:pPr>
            <w:r w:rsidRPr="001F1BBE">
              <w:rPr>
                <w:rFonts w:ascii="Calibri" w:hAnsi="Calibri" w:cs="Calibri"/>
                <w:b/>
                <w:sz w:val="20"/>
                <w:szCs w:val="20"/>
              </w:rPr>
              <w:t xml:space="preserve">Customer Responsibility </w:t>
            </w:r>
            <w:r w:rsidR="00663E65">
              <w:rPr>
                <w:rFonts w:ascii="Calibri" w:hAnsi="Calibri" w:cs="Calibri"/>
                <w:b/>
                <w:sz w:val="20"/>
                <w:szCs w:val="20"/>
              </w:rPr>
              <w:t>(IaaS/PaaS)</w:t>
            </w:r>
          </w:p>
          <w:p w14:paraId="7A7011E4" w14:textId="5E22C9B0" w:rsidR="005D67B5" w:rsidRPr="00965201" w:rsidRDefault="00965201" w:rsidP="00170498">
            <w:pPr>
              <w:widowControl/>
              <w:suppressAutoHyphens w:val="0"/>
              <w:spacing w:before="120"/>
              <w:rPr>
                <w:rFonts w:ascii="Calibri" w:eastAsia="Times New Roman" w:hAnsi="Calibri" w:cs="Calibri"/>
                <w:kern w:val="0"/>
                <w:sz w:val="20"/>
                <w:szCs w:val="22"/>
              </w:rPr>
            </w:pPr>
            <w:r w:rsidRPr="001F1BBE">
              <w:rPr>
                <w:rFonts w:ascii="Calibri" w:hAnsi="Calibri" w:cs="Calibri"/>
                <w:sz w:val="20"/>
                <w:szCs w:val="20"/>
              </w:rPr>
              <w:t>The customer is responsible for maintaining the integrity of the customer-controlled audit system. The customer control implementation statement should address the cryptographic mechanisms in place to protect audit information and tools.</w:t>
            </w:r>
          </w:p>
        </w:tc>
      </w:tr>
    </w:tbl>
    <w:p w14:paraId="07FD8997" w14:textId="77777777" w:rsidR="005D67B5" w:rsidRDefault="005D67B5" w:rsidP="00DA4990"/>
    <w:p w14:paraId="249415F6" w14:textId="77777777" w:rsidR="000D1972" w:rsidRDefault="0018233D" w:rsidP="001A1457">
      <w:pPr>
        <w:pStyle w:val="Heading4"/>
      </w:pPr>
      <w:bookmarkStart w:id="1045" w:name="_Toc383429500"/>
      <w:bookmarkStart w:id="1046" w:name="_Toc383433259"/>
      <w:bookmarkStart w:id="1047" w:name="_Toc383444491"/>
      <w:bookmarkStart w:id="1048" w:name="_Toc385594131"/>
      <w:bookmarkStart w:id="1049" w:name="_Toc385594523"/>
      <w:bookmarkStart w:id="1050" w:name="_Toc385594911"/>
      <w:bookmarkStart w:id="1051" w:name="_Toc388620763"/>
      <w:bookmarkStart w:id="1052" w:name="_Toc464802155"/>
      <w:r w:rsidRPr="00A8144E">
        <w:t>AU-9 (4)</w:t>
      </w:r>
      <w:r>
        <w:t xml:space="preserve"> </w:t>
      </w:r>
      <w:r w:rsidR="002863BE" w:rsidRPr="00A8144E">
        <w:t xml:space="preserve">Control Enhancement </w:t>
      </w:r>
      <w:bookmarkEnd w:id="1045"/>
      <w:bookmarkEnd w:id="1046"/>
      <w:bookmarkEnd w:id="1047"/>
      <w:bookmarkEnd w:id="1048"/>
      <w:bookmarkEnd w:id="1049"/>
      <w:bookmarkEnd w:id="1050"/>
      <w:bookmarkEnd w:id="1051"/>
      <w:r w:rsidR="00AF46AF">
        <w:t>(M) (H)</w:t>
      </w:r>
      <w:bookmarkEnd w:id="1052"/>
    </w:p>
    <w:p w14:paraId="601B495E" w14:textId="77777777" w:rsidR="002863BE" w:rsidRPr="002C3786" w:rsidRDefault="002863BE" w:rsidP="00656D9B">
      <w:pPr>
        <w:keepNext/>
        <w:keepLines/>
      </w:pPr>
      <w:r w:rsidRPr="002863BE">
        <w:t>The organization authorizes access to management of audit functionality to only [</w:t>
      </w:r>
      <w:r w:rsidR="00AE3199" w:rsidRPr="002B4E6E">
        <w:rPr>
          <w:rStyle w:val="GSAItalicEmphasisChar"/>
        </w:rPr>
        <w:t>Assignment: organization-defined subset of privileged users</w:t>
      </w:r>
      <w:r w:rsidRPr="002863BE">
        <w:t>].</w:t>
      </w:r>
    </w:p>
    <w:p w14:paraId="11DA9489" w14:textId="77777777" w:rsidR="002863BE" w:rsidRDefault="002863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0FDE11E9" w14:textId="77777777" w:rsidTr="001C310B">
        <w:trPr>
          <w:cantSplit/>
          <w:trHeight w:val="288"/>
          <w:tblHeader/>
        </w:trPr>
        <w:tc>
          <w:tcPr>
            <w:tcW w:w="811" w:type="pct"/>
            <w:shd w:val="clear" w:color="auto" w:fill="DBE5F1" w:themeFill="accent1" w:themeFillTint="33"/>
            <w:tcMar>
              <w:top w:w="43" w:type="dxa"/>
              <w:bottom w:w="43" w:type="dxa"/>
            </w:tcMar>
          </w:tcPr>
          <w:p w14:paraId="09810924" w14:textId="77777777" w:rsidR="00AA326F" w:rsidRPr="002C3786" w:rsidRDefault="0018233D" w:rsidP="009E07E0">
            <w:pPr>
              <w:pStyle w:val="GSATableHeading"/>
            </w:pPr>
            <w:r w:rsidRPr="00A01F8A">
              <w:t>AU-9 (4)</w:t>
            </w:r>
          </w:p>
        </w:tc>
        <w:tc>
          <w:tcPr>
            <w:tcW w:w="4189" w:type="pct"/>
            <w:shd w:val="clear" w:color="auto" w:fill="DBE5F1" w:themeFill="accent1" w:themeFillTint="33"/>
          </w:tcPr>
          <w:p w14:paraId="3648547D" w14:textId="77777777" w:rsidR="00AA326F" w:rsidRPr="002C3786" w:rsidRDefault="00AA326F" w:rsidP="009E07E0">
            <w:pPr>
              <w:pStyle w:val="GSATableHeading"/>
            </w:pPr>
            <w:r w:rsidRPr="002C3786">
              <w:t>Control Summary Information</w:t>
            </w:r>
          </w:p>
        </w:tc>
      </w:tr>
      <w:tr w:rsidR="00AA326F" w:rsidRPr="002C3786" w14:paraId="23A616D7" w14:textId="77777777" w:rsidTr="001C310B">
        <w:trPr>
          <w:trHeight w:val="288"/>
        </w:trPr>
        <w:tc>
          <w:tcPr>
            <w:tcW w:w="5000" w:type="pct"/>
            <w:gridSpan w:val="2"/>
            <w:tcMar>
              <w:top w:w="43" w:type="dxa"/>
              <w:bottom w:w="43" w:type="dxa"/>
            </w:tcMar>
          </w:tcPr>
          <w:p w14:paraId="5561CA98" w14:textId="2B5D4002" w:rsidR="00AA326F" w:rsidRPr="002C3786" w:rsidRDefault="00AA326F" w:rsidP="009E07E0">
            <w:pPr>
              <w:pStyle w:val="GSATableText"/>
              <w:keepNext/>
              <w:keepLines/>
            </w:pPr>
            <w:r w:rsidRPr="002C3786">
              <w:t>Responsible Role:</w:t>
            </w:r>
            <w:r>
              <w:t xml:space="preserve"> </w:t>
            </w:r>
            <w:r w:rsidR="00836850">
              <w:rPr>
                <w:rFonts w:asciiTheme="minorHAnsi" w:hAnsiTheme="minorHAnsi"/>
                <w:szCs w:val="22"/>
              </w:rPr>
              <w:t>&lt;</w:t>
            </w:r>
            <w:r w:rsidR="005D220F">
              <w:rPr>
                <w:rFonts w:asciiTheme="minorHAnsi" w:hAnsiTheme="minorHAnsi"/>
                <w:i/>
                <w:szCs w:val="22"/>
              </w:rPr>
              <w:t>Customer-</w:t>
            </w:r>
            <w:r w:rsidR="00836850">
              <w:rPr>
                <w:rFonts w:asciiTheme="minorHAnsi" w:hAnsiTheme="minorHAnsi"/>
                <w:i/>
                <w:szCs w:val="22"/>
              </w:rPr>
              <w:t>defined</w:t>
            </w:r>
            <w:r w:rsidR="00836850">
              <w:rPr>
                <w:rFonts w:asciiTheme="minorHAnsi" w:hAnsiTheme="minorHAnsi"/>
                <w:szCs w:val="22"/>
              </w:rPr>
              <w:t>&gt;</w:t>
            </w:r>
            <w:r w:rsidR="006F32A5">
              <w:rPr>
                <w:rFonts w:asciiTheme="minorHAnsi" w:hAnsiTheme="minorHAnsi"/>
                <w:szCs w:val="22"/>
              </w:rPr>
              <w:t>;</w:t>
            </w:r>
            <w:r w:rsidR="00BC4E8A">
              <w:rPr>
                <w:rFonts w:asciiTheme="minorHAnsi" w:hAnsiTheme="minorHAnsi"/>
                <w:i/>
                <w:szCs w:val="22"/>
              </w:rPr>
              <w:t xml:space="preserve"> </w:t>
            </w:r>
            <w:r w:rsidR="00BC4E8A" w:rsidRPr="003359BC">
              <w:rPr>
                <w:rFonts w:asciiTheme="minorHAnsi" w:hAnsiTheme="minorHAnsi"/>
                <w:szCs w:val="22"/>
              </w:rPr>
              <w:t>Microsoft Azure</w:t>
            </w:r>
          </w:p>
        </w:tc>
      </w:tr>
      <w:tr w:rsidR="00AA326F" w:rsidRPr="00D00D47" w14:paraId="2F3D39CA" w14:textId="77777777" w:rsidTr="001C310B">
        <w:trPr>
          <w:trHeight w:val="288"/>
        </w:trPr>
        <w:tc>
          <w:tcPr>
            <w:tcW w:w="5000" w:type="pct"/>
            <w:gridSpan w:val="2"/>
            <w:tcMar>
              <w:top w:w="43" w:type="dxa"/>
              <w:bottom w:w="43" w:type="dxa"/>
            </w:tcMar>
          </w:tcPr>
          <w:p w14:paraId="35C705FB" w14:textId="02CE6B77" w:rsidR="00AA326F" w:rsidRPr="00D00D47" w:rsidRDefault="0018233D" w:rsidP="00477F8A">
            <w:pPr>
              <w:pStyle w:val="GSATableText"/>
            </w:pPr>
            <w:r w:rsidRPr="00A01F8A">
              <w:t>Parameter AU-9(4):</w:t>
            </w:r>
            <w:r>
              <w:t xml:space="preserve"> </w:t>
            </w:r>
            <w:r w:rsidR="00836850">
              <w:rPr>
                <w:szCs w:val="22"/>
              </w:rPr>
              <w:t>&lt;</w:t>
            </w:r>
            <w:r w:rsidR="005D220F">
              <w:rPr>
                <w:i/>
                <w:szCs w:val="22"/>
              </w:rPr>
              <w:t>FedRAMP Assignment: organization-</w:t>
            </w:r>
            <w:r w:rsidR="00836850">
              <w:rPr>
                <w:i/>
                <w:szCs w:val="22"/>
              </w:rPr>
              <w:t xml:space="preserve">defined </w:t>
            </w:r>
            <w:r w:rsidR="00836850">
              <w:rPr>
                <w:rFonts w:eastAsia="Times New Roman"/>
                <w:i/>
              </w:rPr>
              <w:t>subset of privileged users</w:t>
            </w:r>
            <w:r w:rsidR="00836850">
              <w:rPr>
                <w:szCs w:val="22"/>
              </w:rPr>
              <w:t>&gt;</w:t>
            </w:r>
          </w:p>
        </w:tc>
      </w:tr>
      <w:tr w:rsidR="00AA326F" w:rsidRPr="002C3786" w14:paraId="668EAF82" w14:textId="77777777" w:rsidTr="001C310B">
        <w:trPr>
          <w:trHeight w:val="288"/>
        </w:trPr>
        <w:tc>
          <w:tcPr>
            <w:tcW w:w="5000" w:type="pct"/>
            <w:gridSpan w:val="2"/>
            <w:tcMar>
              <w:top w:w="43" w:type="dxa"/>
              <w:bottom w:w="43" w:type="dxa"/>
            </w:tcMar>
            <w:vAlign w:val="bottom"/>
          </w:tcPr>
          <w:p w14:paraId="5ADEB86C" w14:textId="77777777" w:rsidR="00AA326F" w:rsidRPr="002C3786" w:rsidRDefault="00AA326F" w:rsidP="00DA4990">
            <w:pPr>
              <w:pStyle w:val="GSATableText"/>
            </w:pPr>
            <w:r w:rsidRPr="002C3786">
              <w:t>Implementation Status (check all that apply):</w:t>
            </w:r>
          </w:p>
          <w:p w14:paraId="2D55F05C" w14:textId="424BB44F" w:rsidR="00AA326F" w:rsidRPr="002C3786" w:rsidRDefault="00844BEB" w:rsidP="00DA4990">
            <w:pPr>
              <w:pStyle w:val="GSATableText"/>
            </w:pPr>
            <w:sdt>
              <w:sdtPr>
                <w:id w:val="-970592721"/>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Implemented</w:t>
            </w:r>
          </w:p>
          <w:p w14:paraId="54F2CD31" w14:textId="77777777" w:rsidR="00AA326F" w:rsidRPr="002C3786" w:rsidRDefault="00844BEB" w:rsidP="00DA4990">
            <w:pPr>
              <w:pStyle w:val="GSATableText"/>
            </w:pPr>
            <w:sdt>
              <w:sdtPr>
                <w:id w:val="-18667705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1B6AD7E" w14:textId="77777777" w:rsidR="00AA326F" w:rsidRPr="002C3786" w:rsidRDefault="00844BEB" w:rsidP="00DA4990">
            <w:pPr>
              <w:pStyle w:val="GSATableText"/>
            </w:pPr>
            <w:sdt>
              <w:sdtPr>
                <w:id w:val="63892977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582A6256" w14:textId="77777777" w:rsidR="00AA326F" w:rsidRPr="002C3786" w:rsidRDefault="00844BEB" w:rsidP="00DA4990">
            <w:pPr>
              <w:pStyle w:val="GSATableText"/>
            </w:pPr>
            <w:sdt>
              <w:sdtPr>
                <w:id w:val="170853210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D0B537C" w14:textId="77777777" w:rsidR="00AA326F" w:rsidRPr="002C3786" w:rsidRDefault="00844BEB" w:rsidP="00DA4990">
            <w:pPr>
              <w:pStyle w:val="GSATableText"/>
            </w:pPr>
            <w:sdt>
              <w:sdtPr>
                <w:id w:val="55536031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0BD73E8" w14:textId="77777777" w:rsidTr="001C310B">
        <w:trPr>
          <w:trHeight w:val="288"/>
        </w:trPr>
        <w:tc>
          <w:tcPr>
            <w:tcW w:w="5000" w:type="pct"/>
            <w:gridSpan w:val="2"/>
            <w:tcMar>
              <w:top w:w="43" w:type="dxa"/>
              <w:bottom w:w="43" w:type="dxa"/>
            </w:tcMar>
            <w:vAlign w:val="bottom"/>
          </w:tcPr>
          <w:p w14:paraId="0AF00AFC" w14:textId="77777777" w:rsidR="00AA326F" w:rsidRPr="002C3786" w:rsidRDefault="00AA326F" w:rsidP="00DA4990">
            <w:pPr>
              <w:pStyle w:val="GSATableText"/>
            </w:pPr>
            <w:r w:rsidRPr="002C3786">
              <w:t>Control Origination (check all that apply):</w:t>
            </w:r>
          </w:p>
          <w:p w14:paraId="35E22995" w14:textId="77777777" w:rsidR="00AA326F" w:rsidRPr="002C3786" w:rsidRDefault="00844BEB" w:rsidP="00DA4990">
            <w:pPr>
              <w:pStyle w:val="GSATableText"/>
            </w:pPr>
            <w:sdt>
              <w:sdtPr>
                <w:id w:val="16317509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40621045" w14:textId="7227A127" w:rsidR="00AA326F" w:rsidRPr="002C3786" w:rsidRDefault="00844BEB" w:rsidP="00DA4990">
            <w:pPr>
              <w:pStyle w:val="GSATableText"/>
            </w:pPr>
            <w:sdt>
              <w:sdtPr>
                <w:id w:val="-806082131"/>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Service Provider System Specific</w:t>
            </w:r>
          </w:p>
          <w:p w14:paraId="0D170A6D" w14:textId="77777777" w:rsidR="00AA326F" w:rsidRPr="002C3786" w:rsidRDefault="00844BEB" w:rsidP="00DA4990">
            <w:pPr>
              <w:pStyle w:val="GSATableText"/>
            </w:pPr>
            <w:sdt>
              <w:sdtPr>
                <w:id w:val="41144594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7F7A587" w14:textId="77777777" w:rsidR="00AA326F" w:rsidRPr="002C3786" w:rsidRDefault="00844BEB" w:rsidP="00DA4990">
            <w:pPr>
              <w:pStyle w:val="GSATableText"/>
            </w:pPr>
            <w:sdt>
              <w:sdtPr>
                <w:id w:val="-183922310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2961326" w14:textId="77777777" w:rsidR="00AA326F" w:rsidRPr="002C3786" w:rsidRDefault="00844BEB" w:rsidP="00DA4990">
            <w:pPr>
              <w:pStyle w:val="GSATableText"/>
            </w:pPr>
            <w:sdt>
              <w:sdtPr>
                <w:id w:val="-14555566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526949E2" w14:textId="77777777" w:rsidR="00AA326F" w:rsidRPr="002C3786" w:rsidRDefault="00844BEB" w:rsidP="00DA4990">
            <w:pPr>
              <w:pStyle w:val="GSATableText"/>
            </w:pPr>
            <w:sdt>
              <w:sdtPr>
                <w:id w:val="11950092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2C443BF8" w14:textId="77777777" w:rsidR="00AA326F" w:rsidRPr="002C3786" w:rsidRDefault="00844BEB" w:rsidP="00DA4990">
            <w:pPr>
              <w:pStyle w:val="GSATableText"/>
            </w:pPr>
            <w:sdt>
              <w:sdtPr>
                <w:id w:val="150123830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4095572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479963043"/>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0F146AD1"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8233D" w:rsidRPr="0036708B" w14:paraId="058844E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D529E1B" w14:textId="77777777" w:rsidR="0018233D" w:rsidRPr="0036708B" w:rsidRDefault="0018233D" w:rsidP="009E07E0">
            <w:pPr>
              <w:pStyle w:val="GSATableHeading"/>
            </w:pPr>
            <w:r w:rsidRPr="00A01F8A">
              <w:lastRenderedPageBreak/>
              <w:t>AU-9 (4) What is the solution and how is it implemented?</w:t>
            </w:r>
          </w:p>
        </w:tc>
      </w:tr>
      <w:tr w:rsidR="0018233D" w:rsidRPr="002C3786" w14:paraId="37CA460D" w14:textId="77777777" w:rsidTr="001C310B">
        <w:trPr>
          <w:trHeight w:val="288"/>
        </w:trPr>
        <w:tc>
          <w:tcPr>
            <w:tcW w:w="5000" w:type="pct"/>
            <w:shd w:val="clear" w:color="auto" w:fill="FFFFFF" w:themeFill="background1"/>
          </w:tcPr>
          <w:p w14:paraId="65CC2465" w14:textId="77777777" w:rsidR="005E4661" w:rsidRPr="00017973" w:rsidRDefault="005E4661" w:rsidP="00017973">
            <w:pPr>
              <w:pStyle w:val="GSATableText"/>
              <w:keepNext/>
              <w:keepLines/>
              <w:spacing w:before="120" w:after="120" w:line="240" w:lineRule="auto"/>
              <w:rPr>
                <w:b/>
                <w:szCs w:val="20"/>
              </w:rPr>
            </w:pPr>
            <w:r w:rsidRPr="00017973">
              <w:rPr>
                <w:b/>
                <w:szCs w:val="20"/>
              </w:rPr>
              <w:t>Microsoft Azure (PaaS)</w:t>
            </w:r>
          </w:p>
          <w:p w14:paraId="03C003F3" w14:textId="77777777" w:rsidR="001F1BBE" w:rsidRDefault="00836850" w:rsidP="00017973">
            <w:pPr>
              <w:widowControl/>
              <w:suppressAutoHyphens w:val="0"/>
              <w:spacing w:before="120"/>
              <w:rPr>
                <w:rFonts w:ascii="Calibri" w:hAnsi="Calibri" w:cs="Calibri"/>
                <w:sz w:val="20"/>
                <w:szCs w:val="20"/>
              </w:rPr>
            </w:pPr>
            <w:r w:rsidRPr="00017973">
              <w:rPr>
                <w:rFonts w:ascii="Calibri" w:hAnsi="Calibri" w:cs="Calibri"/>
                <w:sz w:val="20"/>
                <w:szCs w:val="20"/>
              </w:rPr>
              <w:t>Microsoft Azure implements auditing requirements at the VM lev</w:t>
            </w:r>
            <w:r w:rsidR="001F1BBE">
              <w:rPr>
                <w:rFonts w:ascii="Calibri" w:hAnsi="Calibri" w:cs="Calibri"/>
                <w:sz w:val="20"/>
                <w:szCs w:val="20"/>
              </w:rPr>
              <w:t>el on behalf of PaaS customers.</w:t>
            </w:r>
          </w:p>
          <w:p w14:paraId="2F46D085" w14:textId="1ED59BA0" w:rsidR="00836850" w:rsidRPr="00017973" w:rsidRDefault="00836850" w:rsidP="00017973">
            <w:pPr>
              <w:widowControl/>
              <w:suppressAutoHyphens w:val="0"/>
              <w:spacing w:before="120"/>
              <w:rPr>
                <w:rFonts w:ascii="Calibri" w:eastAsia="Times New Roman" w:hAnsi="Calibri" w:cs="Calibri"/>
                <w:kern w:val="0"/>
                <w:sz w:val="20"/>
                <w:szCs w:val="20"/>
              </w:rPr>
            </w:pPr>
            <w:r w:rsidRPr="00017973">
              <w:rPr>
                <w:rFonts w:ascii="Calibri" w:hAnsi="Calibri" w:cs="Calibri"/>
                <w:sz w:val="20"/>
                <w:szCs w:val="20"/>
              </w:rPr>
              <w:t>Microsoft Azure restricts management of audit functionality within Microsoft Azure to the component teams and Azure Security team with approved Azure Standard access. If the audit logs contain EII, the logs are restricted to a defined access group managed by the component team and restricted to need-to-know personnel. These personnel do not have the ability to modify or delete audit records from the central log repositories, and if they disable logging, that action itself is logged.</w:t>
            </w:r>
          </w:p>
          <w:p w14:paraId="20446CE5" w14:textId="7C8F0C3D" w:rsidR="005E4661" w:rsidRPr="00017973" w:rsidRDefault="005D220F" w:rsidP="00017973">
            <w:pPr>
              <w:pStyle w:val="GSATableText"/>
              <w:keepNext/>
              <w:keepLines/>
              <w:spacing w:before="120" w:after="120" w:line="240" w:lineRule="auto"/>
              <w:rPr>
                <w:b/>
                <w:szCs w:val="20"/>
              </w:rPr>
            </w:pPr>
            <w:r>
              <w:rPr>
                <w:b/>
                <w:szCs w:val="20"/>
              </w:rPr>
              <w:t>Microsoft Azure (IaaS</w:t>
            </w:r>
            <w:r w:rsidR="005E4661" w:rsidRPr="00017973">
              <w:rPr>
                <w:b/>
                <w:szCs w:val="20"/>
              </w:rPr>
              <w:t>)</w:t>
            </w:r>
          </w:p>
          <w:p w14:paraId="7C123FD7" w14:textId="77777777" w:rsidR="005E4661" w:rsidRPr="00017973" w:rsidRDefault="005E4661" w:rsidP="00017973">
            <w:pPr>
              <w:widowControl/>
              <w:suppressAutoHyphens w:val="0"/>
              <w:spacing w:before="120"/>
              <w:rPr>
                <w:rFonts w:ascii="Calibri" w:hAnsi="Calibri" w:cs="Calibri"/>
                <w:sz w:val="20"/>
                <w:szCs w:val="20"/>
              </w:rPr>
            </w:pPr>
            <w:r w:rsidRPr="00017973">
              <w:rPr>
                <w:rFonts w:ascii="Calibri" w:hAnsi="Calibri" w:cs="Calibri"/>
                <w:sz w:val="20"/>
                <w:szCs w:val="20"/>
              </w:rPr>
              <w:t>The customer is responsible for implementing this control.</w:t>
            </w:r>
          </w:p>
          <w:p w14:paraId="63281337" w14:textId="09EFBD5F" w:rsidR="005E4661" w:rsidRPr="00017973" w:rsidRDefault="005E4661" w:rsidP="00017973">
            <w:pPr>
              <w:widowControl/>
              <w:suppressAutoHyphens w:val="0"/>
              <w:spacing w:before="120"/>
              <w:rPr>
                <w:rFonts w:ascii="Calibri" w:hAnsi="Calibri" w:cs="Calibri"/>
                <w:b/>
                <w:sz w:val="20"/>
                <w:szCs w:val="20"/>
              </w:rPr>
            </w:pPr>
            <w:r w:rsidRPr="00017973">
              <w:rPr>
                <w:rFonts w:ascii="Calibri" w:hAnsi="Calibri" w:cs="Calibri"/>
                <w:b/>
                <w:sz w:val="20"/>
                <w:szCs w:val="20"/>
              </w:rPr>
              <w:t xml:space="preserve">Customer Responsibility </w:t>
            </w:r>
            <w:r w:rsidR="00663E65">
              <w:rPr>
                <w:rFonts w:ascii="Calibri" w:hAnsi="Calibri" w:cs="Calibri"/>
                <w:b/>
                <w:sz w:val="20"/>
                <w:szCs w:val="20"/>
              </w:rPr>
              <w:t>(IaaS/PaaS)</w:t>
            </w:r>
          </w:p>
          <w:p w14:paraId="57C83C9D" w14:textId="2626BC2E" w:rsidR="0018233D" w:rsidRPr="002C3786" w:rsidRDefault="00017973" w:rsidP="00170498">
            <w:pPr>
              <w:widowControl/>
              <w:suppressAutoHyphens w:val="0"/>
              <w:spacing w:before="120"/>
            </w:pPr>
            <w:r w:rsidRPr="00017973">
              <w:rPr>
                <w:rFonts w:ascii="Calibri" w:hAnsi="Calibri" w:cs="Calibri"/>
                <w:sz w:val="20"/>
                <w:szCs w:val="20"/>
              </w:rPr>
              <w:t xml:space="preserve">The customer is responsible for restricting the management of customer-controlled audit resources to authorized users. The customer control implementation statement should address the subset of privileged users authorized to manage audit functionality. </w:t>
            </w:r>
          </w:p>
        </w:tc>
      </w:tr>
    </w:tbl>
    <w:p w14:paraId="65EE3397" w14:textId="77777777" w:rsidR="002863BE" w:rsidRDefault="002863BE" w:rsidP="00DA4990"/>
    <w:p w14:paraId="7E3E2402" w14:textId="77777777" w:rsidR="0018233D" w:rsidRDefault="0018233D" w:rsidP="005972CC">
      <w:pPr>
        <w:pStyle w:val="Heading3"/>
      </w:pPr>
      <w:bookmarkStart w:id="1053" w:name="_Toc449543335"/>
      <w:bookmarkStart w:id="1054" w:name="_Toc464802156"/>
      <w:r w:rsidRPr="002C3786">
        <w:t>AU-1</w:t>
      </w:r>
      <w:r>
        <w:t xml:space="preserve">0 </w:t>
      </w:r>
      <w:r w:rsidRPr="0018233D">
        <w:t xml:space="preserve">Non-repudiation </w:t>
      </w:r>
      <w:r w:rsidR="00F75F2F" w:rsidRPr="00AF46AF">
        <w:t>(H)</w:t>
      </w:r>
      <w:bookmarkEnd w:id="1053"/>
      <w:bookmarkEnd w:id="1054"/>
    </w:p>
    <w:p w14:paraId="30F8601B" w14:textId="77777777" w:rsidR="0018233D" w:rsidRPr="0018233D" w:rsidRDefault="0018233D" w:rsidP="00DA4990">
      <w:r w:rsidRPr="0018233D">
        <w:t>The information system protects against an individual (or process acting on behalf of an individual) falsely denying having performed [</w:t>
      </w:r>
      <w:r w:rsidR="00895AF9">
        <w:rPr>
          <w:rStyle w:val="GSAItalicEmphasisChar"/>
        </w:rPr>
        <w:t>FedRAMP</w:t>
      </w:r>
      <w:r w:rsidR="006453DE" w:rsidRPr="006453DE">
        <w:rPr>
          <w:rStyle w:val="GSAItalicEmphasisChar"/>
        </w:rPr>
        <w:t xml:space="preserve"> </w:t>
      </w:r>
      <w:r w:rsidRPr="00534C74">
        <w:rPr>
          <w:rStyle w:val="GSAItalicEmphasisChar"/>
        </w:rPr>
        <w:t xml:space="preserve">Assignment: </w:t>
      </w:r>
      <w:r w:rsidR="00F75F2F" w:rsidRPr="00AF46AF">
        <w:rPr>
          <w:rStyle w:val="GSAItalicEmphasisChar"/>
        </w:rPr>
        <w:t xml:space="preserve">minimum </w:t>
      </w:r>
      <w:r w:rsidR="00C14C02" w:rsidRPr="00C14C02">
        <w:rPr>
          <w:rStyle w:val="GSAItalicEmphasisChar"/>
        </w:rPr>
        <w:t>actions including the addition, modification, deletion, approval, sending, or receiving of data</w:t>
      </w:r>
      <w:r w:rsidRPr="0018233D">
        <w:t>].</w:t>
      </w:r>
    </w:p>
    <w:p w14:paraId="438BBD8E" w14:textId="77777777" w:rsidR="0018233D" w:rsidRPr="0018233D" w:rsidRDefault="001823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534C74" w:rsidRPr="002C3786" w14:paraId="25F1F1F2" w14:textId="77777777" w:rsidTr="001C310B">
        <w:trPr>
          <w:cantSplit/>
          <w:trHeight w:val="288"/>
          <w:tblHeader/>
        </w:trPr>
        <w:tc>
          <w:tcPr>
            <w:tcW w:w="811" w:type="pct"/>
            <w:shd w:val="clear" w:color="auto" w:fill="DBE5F1" w:themeFill="accent1" w:themeFillTint="33"/>
            <w:tcMar>
              <w:top w:w="43" w:type="dxa"/>
              <w:bottom w:w="43" w:type="dxa"/>
            </w:tcMar>
          </w:tcPr>
          <w:p w14:paraId="62F3D0F1" w14:textId="77777777" w:rsidR="00534C74" w:rsidRPr="002C3786" w:rsidRDefault="00534C74" w:rsidP="009E07E0">
            <w:pPr>
              <w:pStyle w:val="GSATableHeading"/>
            </w:pPr>
            <w:r w:rsidRPr="002C3786">
              <w:t>AU-1</w:t>
            </w:r>
            <w:r>
              <w:t>0</w:t>
            </w:r>
          </w:p>
        </w:tc>
        <w:tc>
          <w:tcPr>
            <w:tcW w:w="4189" w:type="pct"/>
            <w:shd w:val="clear" w:color="auto" w:fill="DBE5F1" w:themeFill="accent1" w:themeFillTint="33"/>
          </w:tcPr>
          <w:p w14:paraId="3EA39E05" w14:textId="77777777" w:rsidR="00534C74" w:rsidRPr="002C3786" w:rsidRDefault="00534C74" w:rsidP="009E07E0">
            <w:pPr>
              <w:pStyle w:val="GSATableHeading"/>
            </w:pPr>
            <w:r w:rsidRPr="002C3786">
              <w:t>Control Summary Information</w:t>
            </w:r>
          </w:p>
        </w:tc>
      </w:tr>
      <w:tr w:rsidR="00534C74" w:rsidRPr="002C3786" w14:paraId="7C979DC9" w14:textId="77777777" w:rsidTr="001C310B">
        <w:trPr>
          <w:trHeight w:val="288"/>
        </w:trPr>
        <w:tc>
          <w:tcPr>
            <w:tcW w:w="5000" w:type="pct"/>
            <w:gridSpan w:val="2"/>
            <w:tcMar>
              <w:top w:w="43" w:type="dxa"/>
              <w:bottom w:w="43" w:type="dxa"/>
            </w:tcMar>
          </w:tcPr>
          <w:p w14:paraId="4DDB995F" w14:textId="5DD6BE27" w:rsidR="00534C74" w:rsidRPr="001F1BBE" w:rsidRDefault="00534C74" w:rsidP="009E07E0">
            <w:pPr>
              <w:pStyle w:val="GSATableText"/>
              <w:keepNext/>
              <w:keepLines/>
              <w:rPr>
                <w:i/>
              </w:rPr>
            </w:pPr>
            <w:r w:rsidRPr="002C3786">
              <w:t>Responsible Role:</w:t>
            </w:r>
            <w:r>
              <w:t xml:space="preserve"> </w:t>
            </w:r>
            <w:r w:rsidR="001F1BBE">
              <w:rPr>
                <w:i/>
              </w:rPr>
              <w:t>&lt;Customer-defined&gt;</w:t>
            </w:r>
            <w:r w:rsidR="006F32A5">
              <w:rPr>
                <w:i/>
              </w:rPr>
              <w:t>;</w:t>
            </w:r>
            <w:r w:rsidR="001F1BBE">
              <w:rPr>
                <w:i/>
              </w:rPr>
              <w:t xml:space="preserve"> </w:t>
            </w:r>
            <w:r w:rsidR="001F1BBE">
              <w:t>Microsoft Azure</w:t>
            </w:r>
          </w:p>
        </w:tc>
      </w:tr>
      <w:tr w:rsidR="00534C74" w:rsidRPr="00D00D47" w14:paraId="44C8AA67" w14:textId="77777777" w:rsidTr="001C310B">
        <w:trPr>
          <w:trHeight w:val="288"/>
        </w:trPr>
        <w:tc>
          <w:tcPr>
            <w:tcW w:w="5000" w:type="pct"/>
            <w:gridSpan w:val="2"/>
            <w:tcMar>
              <w:top w:w="43" w:type="dxa"/>
              <w:bottom w:w="43" w:type="dxa"/>
            </w:tcMar>
          </w:tcPr>
          <w:p w14:paraId="5F8D24C6" w14:textId="6322A304" w:rsidR="00534C74" w:rsidRPr="001F1BBE" w:rsidRDefault="00534C74" w:rsidP="00477F8A">
            <w:pPr>
              <w:pStyle w:val="GSATableText"/>
              <w:rPr>
                <w:i/>
              </w:rPr>
            </w:pPr>
            <w:r w:rsidRPr="00D00D47">
              <w:t xml:space="preserve">Parameter </w:t>
            </w:r>
            <w:r w:rsidRPr="002C3786">
              <w:t>AU-1</w:t>
            </w:r>
            <w:r>
              <w:t xml:space="preserve">0: </w:t>
            </w:r>
            <w:r w:rsidR="001F1BBE">
              <w:rPr>
                <w:i/>
              </w:rPr>
              <w:t>&lt;FedRAMP Assignment: minimum actions including the addition, modification, deletion, approval, sending, or receiving of data&gt;</w:t>
            </w:r>
          </w:p>
        </w:tc>
      </w:tr>
      <w:tr w:rsidR="00534C74" w:rsidRPr="002C3786" w14:paraId="6CF08A7E" w14:textId="77777777" w:rsidTr="001C310B">
        <w:trPr>
          <w:trHeight w:val="288"/>
        </w:trPr>
        <w:tc>
          <w:tcPr>
            <w:tcW w:w="5000" w:type="pct"/>
            <w:gridSpan w:val="2"/>
            <w:tcMar>
              <w:top w:w="43" w:type="dxa"/>
              <w:bottom w:w="43" w:type="dxa"/>
            </w:tcMar>
            <w:vAlign w:val="bottom"/>
          </w:tcPr>
          <w:p w14:paraId="613E0F87" w14:textId="77777777" w:rsidR="00534C74" w:rsidRPr="002C3786" w:rsidRDefault="00534C74" w:rsidP="00DA4990">
            <w:pPr>
              <w:pStyle w:val="GSATableText"/>
            </w:pPr>
            <w:r w:rsidRPr="002C3786">
              <w:t>Implementation Status (check all that apply):</w:t>
            </w:r>
          </w:p>
          <w:p w14:paraId="24E68D47" w14:textId="77777777" w:rsidR="00534C74" w:rsidRPr="002C3786" w:rsidRDefault="00844BEB" w:rsidP="00DA4990">
            <w:pPr>
              <w:pStyle w:val="GSATableText"/>
            </w:pPr>
            <w:sdt>
              <w:sdtPr>
                <w:id w:val="1467553584"/>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Implemented</w:t>
            </w:r>
          </w:p>
          <w:p w14:paraId="3BC6B176" w14:textId="77777777" w:rsidR="00534C74" w:rsidRPr="002C3786" w:rsidRDefault="00844BEB" w:rsidP="00DA4990">
            <w:pPr>
              <w:pStyle w:val="GSATableText"/>
            </w:pPr>
            <w:sdt>
              <w:sdtPr>
                <w:id w:val="-422190150"/>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Partially implemented</w:t>
            </w:r>
          </w:p>
          <w:p w14:paraId="5092DF72" w14:textId="77777777" w:rsidR="00534C74" w:rsidRPr="002C3786" w:rsidRDefault="00844BEB" w:rsidP="00DA4990">
            <w:pPr>
              <w:pStyle w:val="GSATableText"/>
            </w:pPr>
            <w:sdt>
              <w:sdtPr>
                <w:id w:val="-1032263225"/>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Planned</w:t>
            </w:r>
          </w:p>
          <w:p w14:paraId="2D93019D" w14:textId="77777777" w:rsidR="00534C74" w:rsidRPr="002C3786" w:rsidRDefault="00844BEB" w:rsidP="00DA4990">
            <w:pPr>
              <w:pStyle w:val="GSATableText"/>
            </w:pPr>
            <w:sdt>
              <w:sdtPr>
                <w:id w:val="-725838619"/>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Alternative implementation</w:t>
            </w:r>
          </w:p>
          <w:p w14:paraId="7BB1BEC5" w14:textId="77777777" w:rsidR="00534C74" w:rsidRPr="002C3786" w:rsidRDefault="00844BEB" w:rsidP="00DA4990">
            <w:pPr>
              <w:pStyle w:val="GSATableText"/>
            </w:pPr>
            <w:sdt>
              <w:sdtPr>
                <w:id w:val="1833485900"/>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Not applicable</w:t>
            </w:r>
          </w:p>
        </w:tc>
      </w:tr>
      <w:tr w:rsidR="00534C74" w:rsidRPr="002C3786" w14:paraId="059847AD" w14:textId="77777777" w:rsidTr="001C310B">
        <w:trPr>
          <w:trHeight w:val="288"/>
        </w:trPr>
        <w:tc>
          <w:tcPr>
            <w:tcW w:w="5000" w:type="pct"/>
            <w:gridSpan w:val="2"/>
            <w:tcMar>
              <w:top w:w="43" w:type="dxa"/>
              <w:bottom w:w="43" w:type="dxa"/>
            </w:tcMar>
            <w:vAlign w:val="bottom"/>
          </w:tcPr>
          <w:p w14:paraId="62FDF896" w14:textId="77777777" w:rsidR="00534C74" w:rsidRPr="002C3786" w:rsidRDefault="00534C74" w:rsidP="00DA4990">
            <w:pPr>
              <w:pStyle w:val="GSATableText"/>
            </w:pPr>
            <w:r w:rsidRPr="002C3786">
              <w:t>Control Origination (check all that apply):</w:t>
            </w:r>
          </w:p>
          <w:p w14:paraId="4436733A" w14:textId="77777777" w:rsidR="00534C74" w:rsidRPr="002C3786" w:rsidRDefault="00844BEB" w:rsidP="00DA4990">
            <w:pPr>
              <w:pStyle w:val="GSATableText"/>
            </w:pPr>
            <w:sdt>
              <w:sdtPr>
                <w:id w:val="-1011599263"/>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Service Provider Corporate</w:t>
            </w:r>
          </w:p>
          <w:p w14:paraId="77EF3EA6" w14:textId="77777777" w:rsidR="00534C74" w:rsidRPr="002C3786" w:rsidRDefault="00844BEB" w:rsidP="00DA4990">
            <w:pPr>
              <w:pStyle w:val="GSATableText"/>
            </w:pPr>
            <w:sdt>
              <w:sdtPr>
                <w:id w:val="967704090"/>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Service Provider System Specific</w:t>
            </w:r>
          </w:p>
          <w:p w14:paraId="30436A8E" w14:textId="77777777" w:rsidR="00534C74" w:rsidRPr="002C3786" w:rsidRDefault="00844BEB" w:rsidP="00DA4990">
            <w:pPr>
              <w:pStyle w:val="GSATableText"/>
            </w:pPr>
            <w:sdt>
              <w:sdtPr>
                <w:id w:val="-1847317794"/>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Service Provider Hybrid (Corporate and System Specific)</w:t>
            </w:r>
          </w:p>
          <w:p w14:paraId="255B93FE" w14:textId="77777777" w:rsidR="00534C74" w:rsidRPr="002C3786" w:rsidRDefault="00844BEB" w:rsidP="00DA4990">
            <w:pPr>
              <w:pStyle w:val="GSATableText"/>
            </w:pPr>
            <w:sdt>
              <w:sdtPr>
                <w:id w:val="-641959306"/>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 xml:space="preserve">Configured by Customer (Customer System Specific) </w:t>
            </w:r>
          </w:p>
          <w:p w14:paraId="454938E9" w14:textId="77777777" w:rsidR="00534C74" w:rsidRPr="002C3786" w:rsidRDefault="00844BEB" w:rsidP="00DA4990">
            <w:pPr>
              <w:pStyle w:val="GSATableText"/>
            </w:pPr>
            <w:sdt>
              <w:sdtPr>
                <w:id w:val="1291168175"/>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 xml:space="preserve">Provided by Customer (Customer System Specific) </w:t>
            </w:r>
          </w:p>
          <w:p w14:paraId="251920FB" w14:textId="77777777" w:rsidR="00534C74" w:rsidRPr="002C3786" w:rsidRDefault="00844BEB" w:rsidP="00DA4990">
            <w:pPr>
              <w:pStyle w:val="GSATableText"/>
            </w:pPr>
            <w:sdt>
              <w:sdtPr>
                <w:id w:val="323633589"/>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34C74" w:rsidRPr="002C3786">
              <w:t>Shared (Service Provider and Customer Responsibility)</w:t>
            </w:r>
          </w:p>
          <w:p w14:paraId="50130AF5" w14:textId="77777777" w:rsidR="00534C74" w:rsidRPr="002C3786" w:rsidRDefault="00844BEB" w:rsidP="00DA4990">
            <w:pPr>
              <w:pStyle w:val="GSATableText"/>
            </w:pPr>
            <w:sdt>
              <w:sdtPr>
                <w:id w:val="184497119"/>
                <w14:checkbox>
                  <w14:checked w14:val="0"/>
                  <w14:checkedState w14:val="2612" w14:font="MS Gothic"/>
                  <w14:uncheckedState w14:val="2610" w14:font="MS Gothic"/>
                </w14:checkbox>
              </w:sdtPr>
              <w:sdtEndPr/>
              <w:sdtContent>
                <w:r w:rsidR="00534C74" w:rsidRPr="006A4B9F">
                  <w:rPr>
                    <w:rFonts w:eastAsia="MS Gothic" w:hint="eastAsia"/>
                  </w:rPr>
                  <w:t>☐</w:t>
                </w:r>
              </w:sdtContent>
            </w:sdt>
            <w:r w:rsidR="00534C74">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3017309"/>
                <w:showingPlcHdr/>
                <w:text/>
              </w:sdtPr>
              <w:sdtEndPr/>
              <w:sdtContent>
                <w:r w:rsidR="00534C74" w:rsidRPr="004C65C2">
                  <w:rPr>
                    <w:rStyle w:val="PlaceholderText"/>
                    <w:rFonts w:eastAsiaTheme="majorEastAsia"/>
                  </w:rPr>
                  <w:t>Click here to enter text.</w:t>
                </w:r>
              </w:sdtContent>
            </w:sdt>
            <w:r w:rsidR="00534C74" w:rsidRPr="00CE1081">
              <w:t xml:space="preserve"> , </w:t>
            </w:r>
            <w:sdt>
              <w:sdtPr>
                <w:alias w:val="Date of FedRAMP Authorization"/>
                <w:tag w:val="dateofauthorization"/>
                <w:id w:val="101697098"/>
                <w:date>
                  <w:dateFormat w:val="M/d/yyyy"/>
                  <w:lid w:val="en-US"/>
                  <w:storeMappedDataAs w:val="dateTime"/>
                  <w:calendar w:val="gregorian"/>
                </w:date>
              </w:sdtPr>
              <w:sdtEndPr/>
              <w:sdtContent>
                <w:r w:rsidR="00CA1512">
                  <w:t>Date of Authorization</w:t>
                </w:r>
              </w:sdtContent>
            </w:sdt>
            <w:r w:rsidR="00534C74" w:rsidRPr="002C3786">
              <w:t xml:space="preserve"> </w:t>
            </w:r>
          </w:p>
        </w:tc>
      </w:tr>
    </w:tbl>
    <w:p w14:paraId="3E027630" w14:textId="77777777" w:rsidR="00534C74" w:rsidRDefault="00534C7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34C74" w:rsidRPr="0036708B" w14:paraId="76C612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F7CEE12" w14:textId="77777777" w:rsidR="00534C74" w:rsidRPr="0036708B" w:rsidRDefault="00534C74" w:rsidP="009E07E0">
            <w:pPr>
              <w:pStyle w:val="GSATableHeading"/>
            </w:pPr>
            <w:r w:rsidRPr="002C3786">
              <w:lastRenderedPageBreak/>
              <w:t>AU-1</w:t>
            </w:r>
            <w:r>
              <w:t xml:space="preserve">0 </w:t>
            </w:r>
            <w:r w:rsidRPr="0036708B">
              <w:t>What is the solution and how is it implemented?</w:t>
            </w:r>
          </w:p>
        </w:tc>
      </w:tr>
      <w:tr w:rsidR="00534C74" w:rsidRPr="002C3786" w14:paraId="567C0EC7" w14:textId="77777777" w:rsidTr="001C310B">
        <w:trPr>
          <w:trHeight w:val="288"/>
        </w:trPr>
        <w:tc>
          <w:tcPr>
            <w:tcW w:w="5000" w:type="pct"/>
            <w:shd w:val="clear" w:color="auto" w:fill="FFFFFF" w:themeFill="background1"/>
          </w:tcPr>
          <w:p w14:paraId="2F27CF79" w14:textId="77777777" w:rsidR="001F1BBE" w:rsidRPr="001F1BBE" w:rsidRDefault="001F1BBE" w:rsidP="001F1BBE">
            <w:pPr>
              <w:pStyle w:val="GSATableText"/>
              <w:keepNext/>
              <w:keepLines/>
              <w:spacing w:before="120" w:after="120" w:line="240" w:lineRule="auto"/>
              <w:rPr>
                <w:b/>
                <w:szCs w:val="20"/>
              </w:rPr>
            </w:pPr>
            <w:r w:rsidRPr="001F1BBE">
              <w:rPr>
                <w:b/>
                <w:szCs w:val="20"/>
              </w:rPr>
              <w:t>Microsoft Azure (PaaS)</w:t>
            </w:r>
          </w:p>
          <w:p w14:paraId="30953BE7" w14:textId="77777777" w:rsid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auditing requirements at the VM level on behalf of PaaS customers.</w:t>
            </w:r>
          </w:p>
          <w:p w14:paraId="0EB065E2" w14:textId="5CF4BBB1" w:rsidR="001F1BBE" w:rsidRPr="001F1BBE" w:rsidRDefault="001F1BBE" w:rsidP="001F1BBE">
            <w:pPr>
              <w:widowControl/>
              <w:suppressAutoHyphens w:val="0"/>
              <w:spacing w:before="120"/>
              <w:rPr>
                <w:rFonts w:ascii="Calibri" w:eastAsia="Times New Roman" w:hAnsi="Calibri" w:cs="Calibri"/>
                <w:kern w:val="0"/>
                <w:sz w:val="20"/>
                <w:szCs w:val="20"/>
              </w:rPr>
            </w:pPr>
            <w:r w:rsidRPr="001F1BBE">
              <w:rPr>
                <w:rFonts w:ascii="Calibri" w:hAnsi="Calibri" w:cs="Calibri"/>
                <w:sz w:val="20"/>
                <w:szCs w:val="20"/>
              </w:rPr>
              <w:t>Existing two-factor authentication and just-in-time access provide sufficient assurance that privileged actions are restricted to authorized users and that each such action can be associated with the specific user. Events transferred from the Audit Collection Services (ACS) Forwarder to Collector are near real-time.  The Collector employs an Immutable collection policy (tamper resilient) to ensure no modification to event logs are made. Alerting and reporting mechanisms are in place to ensure audit events are collected correctly. In the event that errors are detected, a WEC or MDS alert is generated which in turns generates a ticket for the operations team.</w:t>
            </w:r>
          </w:p>
          <w:p w14:paraId="5173F05B" w14:textId="77777777" w:rsidR="001F1BBE" w:rsidRPr="001F1BBE" w:rsidRDefault="001F1BBE" w:rsidP="001F1BBE">
            <w:pPr>
              <w:pStyle w:val="GSATableText"/>
              <w:keepNext/>
              <w:keepLines/>
              <w:spacing w:before="120" w:after="120" w:line="240" w:lineRule="auto"/>
              <w:rPr>
                <w:b/>
                <w:szCs w:val="20"/>
              </w:rPr>
            </w:pPr>
            <w:r w:rsidRPr="001F1BBE">
              <w:rPr>
                <w:b/>
                <w:szCs w:val="20"/>
              </w:rPr>
              <w:t>Microsoft Azure (IaaS)</w:t>
            </w:r>
          </w:p>
          <w:p w14:paraId="67D8C326" w14:textId="77777777"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implementing this control.</w:t>
            </w:r>
          </w:p>
          <w:p w14:paraId="01C37ED2" w14:textId="2C5F572A" w:rsidR="001F1BBE" w:rsidRPr="001F1BBE" w:rsidRDefault="001F1BBE" w:rsidP="001F1BBE">
            <w:pPr>
              <w:widowControl/>
              <w:suppressAutoHyphens w:val="0"/>
              <w:spacing w:before="120"/>
              <w:rPr>
                <w:rFonts w:ascii="Calibri" w:hAnsi="Calibri" w:cs="Calibri"/>
                <w:b/>
                <w:sz w:val="20"/>
                <w:szCs w:val="20"/>
              </w:rPr>
            </w:pPr>
            <w:r w:rsidRPr="001F1BBE">
              <w:rPr>
                <w:rFonts w:ascii="Calibri" w:hAnsi="Calibri" w:cs="Calibri"/>
                <w:b/>
                <w:sz w:val="20"/>
                <w:szCs w:val="20"/>
              </w:rPr>
              <w:t>Customer Responsibility (PaaS)</w:t>
            </w:r>
          </w:p>
          <w:p w14:paraId="34F1336C" w14:textId="4B72DCA5"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 xml:space="preserve">The customer is responsible for enforcing non-repudiation for customer-deployed resources (to include applications, databases, and software). The customer control implementation statement should address the actions to be covered by non-repudiation (e.g., creating information, sending and receiving messages, approving information) and the techniques employed to support non-repudiation (e.g., digital signatures, digital message receipts). </w:t>
            </w:r>
          </w:p>
          <w:p w14:paraId="00C6F482" w14:textId="7A694528" w:rsidR="001F1BBE" w:rsidRPr="001F1BBE" w:rsidRDefault="001F1BBE" w:rsidP="001F1BBE">
            <w:pPr>
              <w:widowControl/>
              <w:suppressAutoHyphens w:val="0"/>
              <w:spacing w:before="120"/>
              <w:rPr>
                <w:rFonts w:ascii="Calibri" w:hAnsi="Calibri" w:cs="Calibri"/>
                <w:b/>
                <w:sz w:val="20"/>
                <w:szCs w:val="20"/>
              </w:rPr>
            </w:pPr>
            <w:r w:rsidRPr="001F1BBE">
              <w:rPr>
                <w:rFonts w:ascii="Calibri" w:hAnsi="Calibri" w:cs="Calibri"/>
                <w:b/>
                <w:sz w:val="20"/>
                <w:szCs w:val="20"/>
              </w:rPr>
              <w:t>Customer Responsibility (IaaS)</w:t>
            </w:r>
          </w:p>
          <w:p w14:paraId="27B499C6" w14:textId="283EAE8C" w:rsidR="00534C74" w:rsidRPr="002C3786" w:rsidRDefault="001F1BBE" w:rsidP="00170498">
            <w:pPr>
              <w:widowControl/>
              <w:suppressAutoHyphens w:val="0"/>
              <w:spacing w:before="120"/>
            </w:pPr>
            <w:r w:rsidRPr="001F1BBE">
              <w:rPr>
                <w:rFonts w:ascii="Calibri" w:hAnsi="Calibri" w:cs="Calibri"/>
                <w:sz w:val="20"/>
                <w:szCs w:val="20"/>
              </w:rPr>
              <w:t xml:space="preserve">The customer is responsible for enforcing non-repudiation for customer-deployed resources (to include applications, operating systems, databases, and software). The customer control implementation statement should address the actions to be covered by non-repudiation (e.g., creating information, sending and receiving messages, approving information) and the techniques employed to support non-repudiation (e.g., digital signatures, digital message receipts). </w:t>
            </w:r>
          </w:p>
        </w:tc>
      </w:tr>
    </w:tbl>
    <w:p w14:paraId="704FDDEE" w14:textId="77777777" w:rsidR="0018233D" w:rsidRDefault="0018233D" w:rsidP="00DA4990"/>
    <w:p w14:paraId="4301D40B" w14:textId="77777777" w:rsidR="00AF46AF" w:rsidRDefault="00AF46AF" w:rsidP="00AF46AF">
      <w:pPr>
        <w:pStyle w:val="Heading3"/>
      </w:pPr>
      <w:bookmarkStart w:id="1055" w:name="_Toc383428769"/>
      <w:bookmarkStart w:id="1056" w:name="_Toc383429501"/>
      <w:bookmarkStart w:id="1057" w:name="_Toc383430227"/>
      <w:bookmarkStart w:id="1058" w:name="_Toc383430824"/>
      <w:bookmarkStart w:id="1059" w:name="_Toc383431966"/>
      <w:bookmarkStart w:id="1060" w:name="_Toc449543337"/>
      <w:bookmarkStart w:id="1061" w:name="_Toc464802157"/>
      <w:bookmarkEnd w:id="1055"/>
      <w:bookmarkEnd w:id="1056"/>
      <w:bookmarkEnd w:id="1057"/>
      <w:bookmarkEnd w:id="1058"/>
      <w:bookmarkEnd w:id="1059"/>
      <w:r w:rsidRPr="002C3786">
        <w:t>AU-1</w:t>
      </w:r>
      <w:r>
        <w:t>1 Audit Record Retention</w:t>
      </w:r>
      <w:r w:rsidRPr="002C3786">
        <w:t xml:space="preserve"> </w:t>
      </w:r>
      <w:r>
        <w:t>(H)</w:t>
      </w:r>
      <w:bookmarkEnd w:id="1060"/>
      <w:bookmarkEnd w:id="1061"/>
    </w:p>
    <w:p w14:paraId="38308915" w14:textId="77777777" w:rsidR="00AF46AF" w:rsidRDefault="00AF46AF" w:rsidP="00AF46AF">
      <w:r w:rsidRPr="00C106B1">
        <w:t>The organization retains audit records for [</w:t>
      </w:r>
      <w:r w:rsidR="00895AF9">
        <w:rPr>
          <w:rStyle w:val="GSAItalicEmphasisChar"/>
        </w:rPr>
        <w:t>FedRAMP</w:t>
      </w:r>
      <w:r w:rsidRPr="002B4E6E">
        <w:rPr>
          <w:rStyle w:val="GSAItalicEmphasisChar"/>
        </w:rPr>
        <w:t xml:space="preserve"> Assignment: </w:t>
      </w:r>
      <w:r w:rsidRPr="002077BA">
        <w:rPr>
          <w:rStyle w:val="GSAItalicEmphasisChar"/>
        </w:rPr>
        <w:t xml:space="preserve">at least </w:t>
      </w:r>
      <w:r>
        <w:rPr>
          <w:rStyle w:val="GSAItalicEmphasisChar"/>
        </w:rPr>
        <w:t>one (</w:t>
      </w:r>
      <w:r w:rsidRPr="002077BA">
        <w:rPr>
          <w:rStyle w:val="GSAItalicEmphasisChar"/>
        </w:rPr>
        <w:t>1</w:t>
      </w:r>
      <w:r>
        <w:rPr>
          <w:rStyle w:val="GSAItalicEmphasisChar"/>
        </w:rPr>
        <w:t>)</w:t>
      </w:r>
      <w:r w:rsidRPr="002077BA">
        <w:rPr>
          <w:rStyle w:val="GSAItalicEmphasisChar"/>
        </w:rPr>
        <w:t xml:space="preserve"> year</w:t>
      </w:r>
      <w:r w:rsidRPr="00C106B1">
        <w:t>] to provide support for after-the-fact investigations of security incidents and to meet regulatory and organizational information retention requirements.</w:t>
      </w:r>
    </w:p>
    <w:p w14:paraId="3907B15D" w14:textId="77777777" w:rsidR="00AF46AF" w:rsidRDefault="00AF46AF" w:rsidP="00AF46AF">
      <w:pPr>
        <w:pStyle w:val="GSAGuidance"/>
        <w:rPr>
          <w:rStyle w:val="GSAGuidanceBoldChar"/>
        </w:rPr>
      </w:pPr>
      <w:r w:rsidRPr="008B7F78">
        <w:rPr>
          <w:rStyle w:val="GSAGuidanceBoldChar"/>
        </w:rPr>
        <w:t xml:space="preserve">AU-11 Additional </w:t>
      </w:r>
      <w:r w:rsidR="00895AF9">
        <w:rPr>
          <w:rStyle w:val="GSAGuidanceBoldChar"/>
        </w:rPr>
        <w:t>FedRAMP</w:t>
      </w:r>
      <w:r w:rsidRPr="008B7F78">
        <w:rPr>
          <w:rStyle w:val="GSAGuidanceBoldChar"/>
        </w:rPr>
        <w:t xml:space="preserve"> Requirements and Guidance:  </w:t>
      </w:r>
    </w:p>
    <w:p w14:paraId="772C023E" w14:textId="77777777" w:rsidR="00AF46AF" w:rsidRPr="008B7F78" w:rsidRDefault="00AF46AF" w:rsidP="00AF46AF">
      <w:pPr>
        <w:pStyle w:val="GSAGuidance"/>
      </w:pPr>
      <w:r w:rsidRPr="008B7F78">
        <w:rPr>
          <w:rStyle w:val="GSAGuidanceBoldChar"/>
        </w:rPr>
        <w:t>Requirement</w:t>
      </w:r>
      <w:r w:rsidRPr="008B7F78">
        <w:t>: The service provider retains audit records on-line for at least ninety days and further preserves audit records off-line for a period that is in accordance with NARA requirements</w:t>
      </w:r>
    </w:p>
    <w:p w14:paraId="6E5EECF9" w14:textId="77777777" w:rsidR="00AF46AF" w:rsidRDefault="00AF46A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1E18069C" w14:textId="77777777" w:rsidTr="001C310B">
        <w:trPr>
          <w:cantSplit/>
          <w:trHeight w:val="288"/>
          <w:tblHeader/>
        </w:trPr>
        <w:tc>
          <w:tcPr>
            <w:tcW w:w="811" w:type="pct"/>
            <w:shd w:val="clear" w:color="auto" w:fill="DBE5F1" w:themeFill="accent1" w:themeFillTint="33"/>
            <w:tcMar>
              <w:top w:w="43" w:type="dxa"/>
              <w:bottom w:w="43" w:type="dxa"/>
            </w:tcMar>
          </w:tcPr>
          <w:p w14:paraId="4AB5EE63" w14:textId="77777777" w:rsidR="00AA326F" w:rsidRPr="002C3786" w:rsidRDefault="0018233D" w:rsidP="009E07E0">
            <w:pPr>
              <w:pStyle w:val="GSATableHeading"/>
            </w:pPr>
            <w:r w:rsidRPr="00A01F8A">
              <w:t>AU-11</w:t>
            </w:r>
          </w:p>
        </w:tc>
        <w:tc>
          <w:tcPr>
            <w:tcW w:w="4189" w:type="pct"/>
            <w:shd w:val="clear" w:color="auto" w:fill="DBE5F1" w:themeFill="accent1" w:themeFillTint="33"/>
          </w:tcPr>
          <w:p w14:paraId="40873564" w14:textId="77777777" w:rsidR="00AA326F" w:rsidRPr="002C3786" w:rsidRDefault="00AA326F" w:rsidP="009E07E0">
            <w:pPr>
              <w:pStyle w:val="GSATableHeading"/>
            </w:pPr>
            <w:r w:rsidRPr="002C3786">
              <w:t>Control Summary Information</w:t>
            </w:r>
          </w:p>
        </w:tc>
      </w:tr>
      <w:tr w:rsidR="00AA326F" w:rsidRPr="002C3786" w14:paraId="2D2512CD" w14:textId="77777777" w:rsidTr="001C310B">
        <w:trPr>
          <w:trHeight w:val="288"/>
        </w:trPr>
        <w:tc>
          <w:tcPr>
            <w:tcW w:w="5000" w:type="pct"/>
            <w:gridSpan w:val="2"/>
            <w:tcMar>
              <w:top w:w="43" w:type="dxa"/>
              <w:bottom w:w="43" w:type="dxa"/>
            </w:tcMar>
          </w:tcPr>
          <w:p w14:paraId="1AC25AE0" w14:textId="5680F5A4" w:rsidR="00AA326F" w:rsidRPr="002C3786" w:rsidRDefault="00AA326F" w:rsidP="009E07E0">
            <w:pPr>
              <w:pStyle w:val="GSATableText"/>
              <w:keepNext/>
              <w:keepLines/>
            </w:pPr>
            <w:r w:rsidRPr="002C3786">
              <w:t>Responsible Role:</w:t>
            </w:r>
            <w:r>
              <w:t xml:space="preserve"> </w:t>
            </w:r>
            <w:r w:rsidR="00623B29">
              <w:rPr>
                <w:rFonts w:asciiTheme="minorHAnsi" w:hAnsiTheme="minorHAnsi"/>
                <w:szCs w:val="22"/>
              </w:rPr>
              <w:t>&lt;</w:t>
            </w:r>
            <w:r w:rsidR="005D220F">
              <w:rPr>
                <w:rFonts w:asciiTheme="minorHAnsi" w:hAnsiTheme="minorHAnsi"/>
                <w:i/>
                <w:szCs w:val="22"/>
              </w:rPr>
              <w:t>Customer-</w:t>
            </w:r>
            <w:r w:rsidR="00623B29">
              <w:rPr>
                <w:rFonts w:asciiTheme="minorHAnsi" w:hAnsiTheme="minorHAnsi"/>
                <w:i/>
                <w:szCs w:val="22"/>
              </w:rPr>
              <w:t>defined</w:t>
            </w:r>
            <w:r w:rsidR="00623B29">
              <w:rPr>
                <w:rFonts w:asciiTheme="minorHAnsi" w:hAnsiTheme="minorHAnsi"/>
                <w:szCs w:val="22"/>
              </w:rPr>
              <w:t>&gt;</w:t>
            </w:r>
            <w:r w:rsidR="006F32A5">
              <w:rPr>
                <w:rFonts w:asciiTheme="minorHAnsi" w:hAnsiTheme="minorHAnsi"/>
                <w:szCs w:val="22"/>
              </w:rPr>
              <w:t>;</w:t>
            </w:r>
            <w:r w:rsidR="006028DB">
              <w:rPr>
                <w:rFonts w:asciiTheme="minorHAnsi" w:hAnsiTheme="minorHAnsi"/>
                <w:i/>
                <w:szCs w:val="22"/>
              </w:rPr>
              <w:t xml:space="preserve"> </w:t>
            </w:r>
            <w:r w:rsidR="006028DB" w:rsidRPr="003359BC">
              <w:rPr>
                <w:rFonts w:asciiTheme="minorHAnsi" w:hAnsiTheme="minorHAnsi"/>
                <w:szCs w:val="22"/>
              </w:rPr>
              <w:t>Microsoft Azure</w:t>
            </w:r>
          </w:p>
        </w:tc>
      </w:tr>
      <w:tr w:rsidR="00AA326F" w:rsidRPr="00D00D47" w14:paraId="2D579942" w14:textId="77777777" w:rsidTr="001C310B">
        <w:trPr>
          <w:trHeight w:val="288"/>
        </w:trPr>
        <w:tc>
          <w:tcPr>
            <w:tcW w:w="5000" w:type="pct"/>
            <w:gridSpan w:val="2"/>
            <w:tcMar>
              <w:top w:w="43" w:type="dxa"/>
              <w:bottom w:w="43" w:type="dxa"/>
            </w:tcMar>
          </w:tcPr>
          <w:p w14:paraId="024F0AA2" w14:textId="1DE0304F" w:rsidR="00AA326F" w:rsidRPr="00D00D47" w:rsidRDefault="0018233D" w:rsidP="00477F8A">
            <w:pPr>
              <w:pStyle w:val="GSATableText"/>
            </w:pPr>
            <w:r w:rsidRPr="00A01F8A">
              <w:t>Parameter AU-11:</w:t>
            </w:r>
            <w:r w:rsidR="00534C74">
              <w:t xml:space="preserve"> </w:t>
            </w:r>
            <w:r w:rsidR="00623B29">
              <w:rPr>
                <w:szCs w:val="22"/>
              </w:rPr>
              <w:t>&lt;</w:t>
            </w:r>
            <w:r w:rsidR="00623B29">
              <w:rPr>
                <w:i/>
                <w:szCs w:val="22"/>
              </w:rPr>
              <w:t xml:space="preserve">FedRAMP </w:t>
            </w:r>
            <w:r w:rsidR="005D220F">
              <w:rPr>
                <w:i/>
                <w:szCs w:val="22"/>
              </w:rPr>
              <w:t>Assignment</w:t>
            </w:r>
            <w:r w:rsidR="00623B29">
              <w:rPr>
                <w:i/>
                <w:szCs w:val="22"/>
              </w:rPr>
              <w:t xml:space="preserve">: </w:t>
            </w:r>
            <w:r w:rsidR="00623B29">
              <w:rPr>
                <w:rFonts w:eastAsia="Times New Roman"/>
                <w:i/>
              </w:rPr>
              <w:t xml:space="preserve">at least one </w:t>
            </w:r>
            <w:r w:rsidR="005D220F">
              <w:rPr>
                <w:rFonts w:eastAsia="Times New Roman"/>
                <w:i/>
              </w:rPr>
              <w:t xml:space="preserve">(1) </w:t>
            </w:r>
            <w:r w:rsidR="00623B29">
              <w:rPr>
                <w:rFonts w:eastAsia="Times New Roman"/>
                <w:i/>
              </w:rPr>
              <w:t>year</w:t>
            </w:r>
            <w:r w:rsidR="00623B29">
              <w:rPr>
                <w:szCs w:val="22"/>
              </w:rPr>
              <w:t>&gt;</w:t>
            </w:r>
          </w:p>
        </w:tc>
      </w:tr>
      <w:tr w:rsidR="00AA326F" w:rsidRPr="002C3786" w14:paraId="74C3E09D" w14:textId="77777777" w:rsidTr="001C310B">
        <w:trPr>
          <w:trHeight w:val="288"/>
        </w:trPr>
        <w:tc>
          <w:tcPr>
            <w:tcW w:w="5000" w:type="pct"/>
            <w:gridSpan w:val="2"/>
            <w:tcMar>
              <w:top w:w="43" w:type="dxa"/>
              <w:bottom w:w="43" w:type="dxa"/>
            </w:tcMar>
            <w:vAlign w:val="bottom"/>
          </w:tcPr>
          <w:p w14:paraId="149F397F" w14:textId="77777777" w:rsidR="00AA326F" w:rsidRPr="002C3786" w:rsidRDefault="00AA326F" w:rsidP="00DA4990">
            <w:pPr>
              <w:pStyle w:val="GSATableText"/>
            </w:pPr>
            <w:r w:rsidRPr="002C3786">
              <w:t>Implementation Status (check all that apply):</w:t>
            </w:r>
          </w:p>
          <w:p w14:paraId="3B6D7050" w14:textId="1FA81F2C" w:rsidR="00AA326F" w:rsidRPr="002C3786" w:rsidRDefault="00844BEB" w:rsidP="00DA4990">
            <w:pPr>
              <w:pStyle w:val="GSATableText"/>
            </w:pPr>
            <w:sdt>
              <w:sdtPr>
                <w:id w:val="355865090"/>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Implemented</w:t>
            </w:r>
          </w:p>
          <w:p w14:paraId="707A8939" w14:textId="77777777" w:rsidR="00AA326F" w:rsidRPr="002C3786" w:rsidRDefault="00844BEB" w:rsidP="00DA4990">
            <w:pPr>
              <w:pStyle w:val="GSATableText"/>
            </w:pPr>
            <w:sdt>
              <w:sdtPr>
                <w:id w:val="89594358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27EF3995" w14:textId="77777777" w:rsidR="00AA326F" w:rsidRPr="002C3786" w:rsidRDefault="00844BEB" w:rsidP="00DA4990">
            <w:pPr>
              <w:pStyle w:val="GSATableText"/>
            </w:pPr>
            <w:sdt>
              <w:sdtPr>
                <w:id w:val="707761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F80D5EF" w14:textId="77777777" w:rsidR="00AA326F" w:rsidRPr="002C3786" w:rsidRDefault="00844BEB" w:rsidP="00DA4990">
            <w:pPr>
              <w:pStyle w:val="GSATableText"/>
            </w:pPr>
            <w:sdt>
              <w:sdtPr>
                <w:id w:val="30289127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C9BEC45" w14:textId="77777777" w:rsidR="00AA326F" w:rsidRPr="002C3786" w:rsidRDefault="00844BEB" w:rsidP="00DA4990">
            <w:pPr>
              <w:pStyle w:val="GSATableText"/>
            </w:pPr>
            <w:sdt>
              <w:sdtPr>
                <w:id w:val="-7330035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160467AD" w14:textId="77777777" w:rsidTr="001C310B">
        <w:trPr>
          <w:trHeight w:val="288"/>
        </w:trPr>
        <w:tc>
          <w:tcPr>
            <w:tcW w:w="5000" w:type="pct"/>
            <w:gridSpan w:val="2"/>
            <w:tcMar>
              <w:top w:w="43" w:type="dxa"/>
              <w:bottom w:w="43" w:type="dxa"/>
            </w:tcMar>
            <w:vAlign w:val="bottom"/>
          </w:tcPr>
          <w:p w14:paraId="198CE72A" w14:textId="77777777" w:rsidR="00AA326F" w:rsidRPr="002C3786" w:rsidRDefault="00AA326F" w:rsidP="00DA4990">
            <w:pPr>
              <w:pStyle w:val="GSATableText"/>
            </w:pPr>
            <w:r w:rsidRPr="002C3786">
              <w:lastRenderedPageBreak/>
              <w:t>Control Origination (check all that apply):</w:t>
            </w:r>
          </w:p>
          <w:p w14:paraId="4D8D011C" w14:textId="77777777" w:rsidR="00AA326F" w:rsidRPr="002C3786" w:rsidRDefault="00844BEB" w:rsidP="00DA4990">
            <w:pPr>
              <w:pStyle w:val="GSATableText"/>
            </w:pPr>
            <w:sdt>
              <w:sdtPr>
                <w:id w:val="-5069919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5707A9F" w14:textId="2F38A8E1" w:rsidR="00AA326F" w:rsidRPr="002C3786" w:rsidRDefault="00844BEB" w:rsidP="00DA4990">
            <w:pPr>
              <w:pStyle w:val="GSATableText"/>
            </w:pPr>
            <w:sdt>
              <w:sdtPr>
                <w:id w:val="654192266"/>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Service Provider System Specific</w:t>
            </w:r>
          </w:p>
          <w:p w14:paraId="371CEB5F" w14:textId="77777777" w:rsidR="00AA326F" w:rsidRPr="002C3786" w:rsidRDefault="00844BEB" w:rsidP="00DA4990">
            <w:pPr>
              <w:pStyle w:val="GSATableText"/>
            </w:pPr>
            <w:sdt>
              <w:sdtPr>
                <w:id w:val="-11497452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6B7E6B88" w14:textId="77777777" w:rsidR="00AA326F" w:rsidRPr="002C3786" w:rsidRDefault="00844BEB" w:rsidP="00DA4990">
            <w:pPr>
              <w:pStyle w:val="GSATableText"/>
            </w:pPr>
            <w:sdt>
              <w:sdtPr>
                <w:id w:val="20464763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BF0404E" w14:textId="77777777" w:rsidR="00AA326F" w:rsidRPr="002C3786" w:rsidRDefault="00844BEB" w:rsidP="00DA4990">
            <w:pPr>
              <w:pStyle w:val="GSATableText"/>
            </w:pPr>
            <w:sdt>
              <w:sdtPr>
                <w:id w:val="142021627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ADFF2EF" w14:textId="77777777" w:rsidR="00AA326F" w:rsidRPr="002C3786" w:rsidRDefault="00844BEB" w:rsidP="00DA4990">
            <w:pPr>
              <w:pStyle w:val="GSATableText"/>
            </w:pPr>
            <w:sdt>
              <w:sdtPr>
                <w:id w:val="-7773324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7C77ABBD" w14:textId="77777777" w:rsidR="00AA326F" w:rsidRPr="002C3786" w:rsidRDefault="00844BEB" w:rsidP="00DA4990">
            <w:pPr>
              <w:pStyle w:val="GSATableText"/>
            </w:pPr>
            <w:sdt>
              <w:sdtPr>
                <w:id w:val="-62115565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43240684"/>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38098412"/>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20A0E9F"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8233D" w:rsidRPr="0036708B" w14:paraId="201AEB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DFBB23" w14:textId="77777777" w:rsidR="0018233D" w:rsidRPr="0036708B" w:rsidRDefault="0018233D" w:rsidP="009E07E0">
            <w:pPr>
              <w:pStyle w:val="GSATableHeading"/>
            </w:pPr>
            <w:r w:rsidRPr="00A01F8A">
              <w:t>AU-11 What is the solution and how is it implemented?</w:t>
            </w:r>
          </w:p>
        </w:tc>
      </w:tr>
      <w:tr w:rsidR="0018233D" w:rsidRPr="002C3786" w14:paraId="149AF6B3" w14:textId="77777777" w:rsidTr="001C310B">
        <w:trPr>
          <w:trHeight w:val="288"/>
        </w:trPr>
        <w:tc>
          <w:tcPr>
            <w:tcW w:w="5000" w:type="pct"/>
            <w:shd w:val="clear" w:color="auto" w:fill="FFFFFF" w:themeFill="background1"/>
          </w:tcPr>
          <w:p w14:paraId="1306F08D" w14:textId="77777777" w:rsidR="005E4661" w:rsidRPr="00017973" w:rsidRDefault="005E4661" w:rsidP="00017973">
            <w:pPr>
              <w:pStyle w:val="GSATableText"/>
              <w:keepNext/>
              <w:keepLines/>
              <w:spacing w:before="120" w:after="120" w:line="240" w:lineRule="auto"/>
              <w:rPr>
                <w:b/>
                <w:szCs w:val="20"/>
              </w:rPr>
            </w:pPr>
            <w:r w:rsidRPr="00017973">
              <w:rPr>
                <w:b/>
                <w:szCs w:val="20"/>
              </w:rPr>
              <w:t>Microsoft Azure (PaaS)</w:t>
            </w:r>
          </w:p>
          <w:p w14:paraId="7A7A1B0D" w14:textId="77777777" w:rsidR="001F1BBE" w:rsidRDefault="00623B29">
            <w:pPr>
              <w:widowControl/>
              <w:suppressAutoHyphens w:val="0"/>
              <w:spacing w:before="120"/>
              <w:rPr>
                <w:rFonts w:ascii="Calibri" w:hAnsi="Calibri" w:cs="Calibri"/>
                <w:sz w:val="20"/>
                <w:szCs w:val="20"/>
              </w:rPr>
            </w:pPr>
            <w:r>
              <w:rPr>
                <w:rFonts w:ascii="Calibri" w:hAnsi="Calibri" w:cs="Calibri"/>
                <w:sz w:val="20"/>
                <w:szCs w:val="20"/>
              </w:rPr>
              <w:t>Microsoft Azure implements auditing requirements at the VM lev</w:t>
            </w:r>
            <w:r w:rsidR="001F1BBE">
              <w:rPr>
                <w:rFonts w:ascii="Calibri" w:hAnsi="Calibri" w:cs="Calibri"/>
                <w:sz w:val="20"/>
                <w:szCs w:val="20"/>
              </w:rPr>
              <w:t>el on behalf of PaaS customers.</w:t>
            </w:r>
          </w:p>
          <w:p w14:paraId="11D8816B" w14:textId="1597C555" w:rsidR="00623B29" w:rsidRDefault="00623B29">
            <w:pPr>
              <w:widowControl/>
              <w:suppressAutoHyphens w:val="0"/>
              <w:spacing w:before="120"/>
              <w:rPr>
                <w:rFonts w:ascii="Calibri" w:eastAsia="Times New Roman" w:hAnsi="Calibri" w:cs="Calibri"/>
                <w:kern w:val="0"/>
                <w:sz w:val="20"/>
                <w:szCs w:val="20"/>
              </w:rPr>
            </w:pPr>
            <w:r>
              <w:rPr>
                <w:rFonts w:ascii="Calibri" w:hAnsi="Calibri" w:cs="Calibri"/>
                <w:sz w:val="20"/>
                <w:szCs w:val="20"/>
              </w:rPr>
              <w:t xml:space="preserve">Azure implements audit record retention through maintaining all audit records for a minimum of one year. C+E Security has developed an archiving infrastructure to securely store audit records on servers dedicated to archival purposes. The servers are designed to verify the integrity of archived files and allows authorized user to browse to an archive location. Audit records are stored in centralized log servers that are protected against alteration. </w:t>
            </w:r>
          </w:p>
          <w:p w14:paraId="1B1EDD9E" w14:textId="6D922322" w:rsidR="005E4661" w:rsidRPr="00017973" w:rsidRDefault="005D220F" w:rsidP="00017973">
            <w:pPr>
              <w:pStyle w:val="GSATableText"/>
              <w:keepNext/>
              <w:keepLines/>
              <w:spacing w:before="120" w:after="120" w:line="240" w:lineRule="auto"/>
              <w:rPr>
                <w:b/>
                <w:szCs w:val="20"/>
              </w:rPr>
            </w:pPr>
            <w:r>
              <w:rPr>
                <w:b/>
                <w:szCs w:val="20"/>
              </w:rPr>
              <w:t>Microsoft Azure (IaaS</w:t>
            </w:r>
            <w:r w:rsidR="005E4661" w:rsidRPr="00017973">
              <w:rPr>
                <w:b/>
                <w:szCs w:val="20"/>
              </w:rPr>
              <w:t>)</w:t>
            </w:r>
          </w:p>
          <w:p w14:paraId="0A28AC93" w14:textId="77777777" w:rsidR="005E4661" w:rsidRPr="00017973" w:rsidRDefault="005E4661" w:rsidP="00017973">
            <w:pPr>
              <w:widowControl/>
              <w:suppressAutoHyphens w:val="0"/>
              <w:spacing w:before="120"/>
              <w:rPr>
                <w:rFonts w:ascii="Calibri" w:hAnsi="Calibri" w:cs="Calibri"/>
                <w:sz w:val="20"/>
                <w:szCs w:val="20"/>
              </w:rPr>
            </w:pPr>
            <w:r w:rsidRPr="00017973">
              <w:rPr>
                <w:rFonts w:ascii="Calibri" w:hAnsi="Calibri" w:cs="Calibri"/>
                <w:sz w:val="20"/>
                <w:szCs w:val="20"/>
              </w:rPr>
              <w:t>The customer is responsible for implementing this control.</w:t>
            </w:r>
          </w:p>
          <w:p w14:paraId="55714364" w14:textId="21BDF4AB" w:rsidR="005E4661" w:rsidRPr="00017973" w:rsidRDefault="00474EAF" w:rsidP="00017973">
            <w:pPr>
              <w:widowControl/>
              <w:suppressAutoHyphens w:val="0"/>
              <w:spacing w:before="120"/>
              <w:rPr>
                <w:rFonts w:ascii="Calibri" w:hAnsi="Calibri" w:cs="Calibri"/>
                <w:b/>
                <w:sz w:val="20"/>
                <w:szCs w:val="20"/>
              </w:rPr>
            </w:pPr>
            <w:r>
              <w:rPr>
                <w:rFonts w:ascii="Calibri" w:hAnsi="Calibri" w:cs="Calibri"/>
                <w:b/>
                <w:sz w:val="20"/>
                <w:szCs w:val="20"/>
              </w:rPr>
              <w:t>Customer Responsibility (PaaS</w:t>
            </w:r>
            <w:r w:rsidR="005E4661" w:rsidRPr="00017973">
              <w:rPr>
                <w:rFonts w:ascii="Calibri" w:hAnsi="Calibri" w:cs="Calibri"/>
                <w:b/>
                <w:sz w:val="20"/>
                <w:szCs w:val="20"/>
              </w:rPr>
              <w:t>)</w:t>
            </w:r>
          </w:p>
          <w:p w14:paraId="7AE3AB74" w14:textId="77777777" w:rsidR="0018233D" w:rsidRDefault="00474EAF" w:rsidP="00170498">
            <w:pPr>
              <w:widowControl/>
              <w:suppressAutoHyphens w:val="0"/>
              <w:spacing w:before="120"/>
              <w:rPr>
                <w:rFonts w:ascii="Calibri" w:hAnsi="Calibri" w:cs="Calibri"/>
                <w:sz w:val="20"/>
                <w:szCs w:val="20"/>
              </w:rPr>
            </w:pPr>
            <w:r w:rsidRPr="00474EAF">
              <w:rPr>
                <w:rFonts w:ascii="Calibri" w:hAnsi="Calibri" w:cs="Calibri"/>
                <w:sz w:val="20"/>
                <w:szCs w:val="20"/>
              </w:rPr>
              <w:t>The customer is responsible for retaining audit records for customer-deployed resources (to include applications, databases, and software) to support security investigations and meet regulatory requirements. The customer control implementation statement should address the retention period and/or corresponding records retention policy.</w:t>
            </w:r>
            <w:r w:rsidR="00017973" w:rsidRPr="00017973">
              <w:rPr>
                <w:rFonts w:ascii="Calibri" w:hAnsi="Calibri" w:cs="Calibri"/>
                <w:sz w:val="20"/>
                <w:szCs w:val="20"/>
              </w:rPr>
              <w:t xml:space="preserve"> </w:t>
            </w:r>
          </w:p>
          <w:p w14:paraId="728C3980" w14:textId="39C8381A" w:rsidR="00474EAF" w:rsidRPr="00017973"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Pr="00017973">
              <w:rPr>
                <w:rFonts w:ascii="Calibri" w:hAnsi="Calibri" w:cs="Calibri"/>
                <w:b/>
                <w:sz w:val="20"/>
                <w:szCs w:val="20"/>
              </w:rPr>
              <w:t>IaaS)</w:t>
            </w:r>
          </w:p>
          <w:p w14:paraId="43BF1525" w14:textId="7051B177" w:rsidR="00474EAF" w:rsidRPr="002C3786" w:rsidRDefault="00474EAF" w:rsidP="00474EAF">
            <w:pPr>
              <w:widowControl/>
              <w:suppressAutoHyphens w:val="0"/>
              <w:spacing w:before="120"/>
            </w:pPr>
            <w:r w:rsidRPr="00474EAF">
              <w:rPr>
                <w:rFonts w:ascii="Calibri" w:hAnsi="Calibri" w:cs="Calibri"/>
                <w:sz w:val="20"/>
                <w:szCs w:val="20"/>
              </w:rPr>
              <w:t>The customer is responsible for retaining audit records for customer-deployed resources (to include applications, operating systems, databases, and software) to support security investigations and meet regulatory requirements. The customer control implementation statement should address the retention period and/or corresponding records retention policy.</w:t>
            </w:r>
          </w:p>
        </w:tc>
      </w:tr>
    </w:tbl>
    <w:p w14:paraId="17F6E4BB" w14:textId="77777777" w:rsidR="007240E6" w:rsidRPr="002C3786" w:rsidRDefault="007240E6" w:rsidP="00DA4990"/>
    <w:p w14:paraId="75B19A25" w14:textId="77777777" w:rsidR="000D1972" w:rsidRDefault="00534C74" w:rsidP="005972CC">
      <w:pPr>
        <w:pStyle w:val="Heading3"/>
      </w:pPr>
      <w:bookmarkStart w:id="1062" w:name="_Toc383428771"/>
      <w:bookmarkStart w:id="1063" w:name="_Toc383429503"/>
      <w:bookmarkStart w:id="1064" w:name="_Toc383430229"/>
      <w:bookmarkStart w:id="1065" w:name="_Toc383430826"/>
      <w:bookmarkStart w:id="1066" w:name="_Toc383431968"/>
      <w:bookmarkStart w:id="1067" w:name="_Toc383428772"/>
      <w:bookmarkStart w:id="1068" w:name="_Toc383429504"/>
      <w:bookmarkStart w:id="1069" w:name="_Toc383430230"/>
      <w:bookmarkStart w:id="1070" w:name="_Toc383430827"/>
      <w:bookmarkStart w:id="1071" w:name="_Toc383431969"/>
      <w:bookmarkStart w:id="1072" w:name="_Toc383428773"/>
      <w:bookmarkStart w:id="1073" w:name="_Toc383429505"/>
      <w:bookmarkStart w:id="1074" w:name="_Toc383430231"/>
      <w:bookmarkStart w:id="1075" w:name="_Toc383430828"/>
      <w:bookmarkStart w:id="1076" w:name="_Toc383431970"/>
      <w:bookmarkStart w:id="1077" w:name="_Toc383428774"/>
      <w:bookmarkStart w:id="1078" w:name="_Toc383429506"/>
      <w:bookmarkStart w:id="1079" w:name="_Toc383430232"/>
      <w:bookmarkStart w:id="1080" w:name="_Toc383430829"/>
      <w:bookmarkStart w:id="1081" w:name="_Toc383431971"/>
      <w:bookmarkStart w:id="1082" w:name="_Toc383428775"/>
      <w:bookmarkStart w:id="1083" w:name="_Toc383429507"/>
      <w:bookmarkStart w:id="1084" w:name="_Toc383430233"/>
      <w:bookmarkStart w:id="1085" w:name="_Toc383430830"/>
      <w:bookmarkStart w:id="1086" w:name="_Toc383431972"/>
      <w:bookmarkStart w:id="1087" w:name="_Toc383428776"/>
      <w:bookmarkStart w:id="1088" w:name="_Toc383429508"/>
      <w:bookmarkStart w:id="1089" w:name="_Toc383430234"/>
      <w:bookmarkStart w:id="1090" w:name="_Toc383430831"/>
      <w:bookmarkStart w:id="1091" w:name="_Toc383431973"/>
      <w:bookmarkStart w:id="1092" w:name="_Toc383428777"/>
      <w:bookmarkStart w:id="1093" w:name="_Toc383429509"/>
      <w:bookmarkStart w:id="1094" w:name="_Toc383430235"/>
      <w:bookmarkStart w:id="1095" w:name="_Toc383430832"/>
      <w:bookmarkStart w:id="1096" w:name="_Toc383431974"/>
      <w:bookmarkStart w:id="1097" w:name="_Toc383428778"/>
      <w:bookmarkStart w:id="1098" w:name="_Toc383429510"/>
      <w:bookmarkStart w:id="1099" w:name="_Toc383430236"/>
      <w:bookmarkStart w:id="1100" w:name="_Toc383430833"/>
      <w:bookmarkStart w:id="1101" w:name="_Toc383431975"/>
      <w:bookmarkStart w:id="1102" w:name="_Toc383428779"/>
      <w:bookmarkStart w:id="1103" w:name="_Toc383429511"/>
      <w:bookmarkStart w:id="1104" w:name="_Toc383430237"/>
      <w:bookmarkStart w:id="1105" w:name="_Toc383430834"/>
      <w:bookmarkStart w:id="1106" w:name="_Toc383431976"/>
      <w:bookmarkStart w:id="1107" w:name="_Toc383428803"/>
      <w:bookmarkStart w:id="1108" w:name="_Toc383429535"/>
      <w:bookmarkStart w:id="1109" w:name="_Toc383430261"/>
      <w:bookmarkStart w:id="1110" w:name="_Toc383430858"/>
      <w:bookmarkStart w:id="1111" w:name="_Toc383432000"/>
      <w:bookmarkStart w:id="1112" w:name="_Toc383428811"/>
      <w:bookmarkStart w:id="1113" w:name="_Toc383429543"/>
      <w:bookmarkStart w:id="1114" w:name="_Toc383430269"/>
      <w:bookmarkStart w:id="1115" w:name="_Toc383430866"/>
      <w:bookmarkStart w:id="1116" w:name="_Toc383432008"/>
      <w:bookmarkStart w:id="1117" w:name="_Toc383428812"/>
      <w:bookmarkStart w:id="1118" w:name="_Toc383429544"/>
      <w:bookmarkStart w:id="1119" w:name="_Toc383430270"/>
      <w:bookmarkStart w:id="1120" w:name="_Toc383430867"/>
      <w:bookmarkStart w:id="1121" w:name="_Toc383432009"/>
      <w:bookmarkStart w:id="1122" w:name="_Toc383428813"/>
      <w:bookmarkStart w:id="1123" w:name="_Toc383429545"/>
      <w:bookmarkStart w:id="1124" w:name="_Toc383430271"/>
      <w:bookmarkStart w:id="1125" w:name="_Toc383430868"/>
      <w:bookmarkStart w:id="1126" w:name="_Toc383432010"/>
      <w:bookmarkStart w:id="1127" w:name="_Toc383428814"/>
      <w:bookmarkStart w:id="1128" w:name="_Toc383429546"/>
      <w:bookmarkStart w:id="1129" w:name="_Toc383430272"/>
      <w:bookmarkStart w:id="1130" w:name="_Toc383430869"/>
      <w:bookmarkStart w:id="1131" w:name="_Toc383432011"/>
      <w:bookmarkStart w:id="1132" w:name="_Toc383428815"/>
      <w:bookmarkStart w:id="1133" w:name="_Toc383429547"/>
      <w:bookmarkStart w:id="1134" w:name="_Toc383430273"/>
      <w:bookmarkStart w:id="1135" w:name="_Toc383430870"/>
      <w:bookmarkStart w:id="1136" w:name="_Toc383432012"/>
      <w:bookmarkStart w:id="1137" w:name="_Toc383428816"/>
      <w:bookmarkStart w:id="1138" w:name="_Toc383429548"/>
      <w:bookmarkStart w:id="1139" w:name="_Toc383430274"/>
      <w:bookmarkStart w:id="1140" w:name="_Toc383430871"/>
      <w:bookmarkStart w:id="1141" w:name="_Toc383432013"/>
      <w:bookmarkStart w:id="1142" w:name="_Toc383428817"/>
      <w:bookmarkStart w:id="1143" w:name="_Toc383429549"/>
      <w:bookmarkStart w:id="1144" w:name="_Toc383430275"/>
      <w:bookmarkStart w:id="1145" w:name="_Toc383430872"/>
      <w:bookmarkStart w:id="1146" w:name="_Toc383432014"/>
      <w:bookmarkStart w:id="1147" w:name="_Toc383428818"/>
      <w:bookmarkStart w:id="1148" w:name="_Toc383429550"/>
      <w:bookmarkStart w:id="1149" w:name="_Toc383430276"/>
      <w:bookmarkStart w:id="1150" w:name="_Toc383430873"/>
      <w:bookmarkStart w:id="1151" w:name="_Toc383432015"/>
      <w:bookmarkStart w:id="1152" w:name="_Toc383428819"/>
      <w:bookmarkStart w:id="1153" w:name="_Toc383429551"/>
      <w:bookmarkStart w:id="1154" w:name="_Toc383430277"/>
      <w:bookmarkStart w:id="1155" w:name="_Toc383430874"/>
      <w:bookmarkStart w:id="1156" w:name="_Toc383432016"/>
      <w:bookmarkStart w:id="1157" w:name="_Toc383428843"/>
      <w:bookmarkStart w:id="1158" w:name="_Toc383429575"/>
      <w:bookmarkStart w:id="1159" w:name="_Toc383430301"/>
      <w:bookmarkStart w:id="1160" w:name="_Toc383430898"/>
      <w:bookmarkStart w:id="1161" w:name="_Toc383432040"/>
      <w:bookmarkStart w:id="1162" w:name="_Toc383428851"/>
      <w:bookmarkStart w:id="1163" w:name="_Toc383429583"/>
      <w:bookmarkStart w:id="1164" w:name="_Toc383430309"/>
      <w:bookmarkStart w:id="1165" w:name="_Toc383430906"/>
      <w:bookmarkStart w:id="1166" w:name="_Toc383432048"/>
      <w:bookmarkStart w:id="1167" w:name="_Toc383429584"/>
      <w:bookmarkStart w:id="1168" w:name="_Toc383433261"/>
      <w:bookmarkStart w:id="1169" w:name="_Toc383444493"/>
      <w:bookmarkStart w:id="1170" w:name="_Toc385594133"/>
      <w:bookmarkStart w:id="1171" w:name="_Toc385594525"/>
      <w:bookmarkStart w:id="1172" w:name="_Toc385594913"/>
      <w:bookmarkStart w:id="1173" w:name="_Toc388620765"/>
      <w:bookmarkStart w:id="1174" w:name="_Toc449543338"/>
      <w:bookmarkStart w:id="1175" w:name="_Toc464802158"/>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r w:rsidRPr="002C3786">
        <w:t>AU-12</w:t>
      </w:r>
      <w:r>
        <w:t xml:space="preserve"> </w:t>
      </w:r>
      <w:r w:rsidR="00C770D6" w:rsidRPr="002C3786">
        <w:t xml:space="preserve">Audit Generation </w:t>
      </w:r>
      <w:bookmarkEnd w:id="1167"/>
      <w:bookmarkEnd w:id="1168"/>
      <w:bookmarkEnd w:id="1169"/>
      <w:bookmarkEnd w:id="1170"/>
      <w:bookmarkEnd w:id="1171"/>
      <w:bookmarkEnd w:id="1172"/>
      <w:bookmarkEnd w:id="1173"/>
      <w:r w:rsidR="00AF46AF">
        <w:t>(L) (M) (H)</w:t>
      </w:r>
      <w:bookmarkEnd w:id="1174"/>
      <w:bookmarkEnd w:id="1175"/>
    </w:p>
    <w:p w14:paraId="397370D5" w14:textId="77777777" w:rsidR="00FC5FBC" w:rsidRPr="002C3786" w:rsidRDefault="00FC5FBC" w:rsidP="009E07E0">
      <w:pPr>
        <w:keepNext/>
        <w:keepLines/>
      </w:pPr>
      <w:r w:rsidRPr="002C3786">
        <w:t>The information system:</w:t>
      </w:r>
    </w:p>
    <w:p w14:paraId="1CBC6ABB" w14:textId="77777777" w:rsidR="000D1972" w:rsidRDefault="00AE3199" w:rsidP="00D063D0">
      <w:pPr>
        <w:pStyle w:val="GSAListParagraphalpha"/>
        <w:numPr>
          <w:ilvl w:val="0"/>
          <w:numId w:val="78"/>
        </w:numPr>
      </w:pPr>
      <w:r w:rsidRPr="00AE3199">
        <w:t>Provides audit record generation capability for the auditable events defined in AU-2 a. at [</w:t>
      </w:r>
      <w:r w:rsidR="00895AF9">
        <w:rPr>
          <w:rStyle w:val="GSAItalicEmphasisChar"/>
        </w:rPr>
        <w:t>FedRAMP</w:t>
      </w:r>
      <w:r w:rsidR="0010717C" w:rsidRPr="00D62A31">
        <w:rPr>
          <w:rStyle w:val="GSAItalicEmphasisChar"/>
        </w:rPr>
        <w:t xml:space="preserve"> Assignment</w:t>
      </w:r>
      <w:r w:rsidRPr="00D62A31">
        <w:rPr>
          <w:rStyle w:val="GSAItalicEmphasisChar"/>
        </w:rPr>
        <w:t>:</w:t>
      </w:r>
      <w:r w:rsidRPr="00AE3199">
        <w:t xml:space="preserve"> </w:t>
      </w:r>
      <w:r w:rsidRPr="00D62A31">
        <w:rPr>
          <w:rStyle w:val="GSAItalicEmphasisChar"/>
        </w:rPr>
        <w:t xml:space="preserve">all information system components where audit capability is </w:t>
      </w:r>
      <w:r w:rsidR="00C5647C" w:rsidRPr="00D62A31">
        <w:rPr>
          <w:rStyle w:val="GSAItalicEmphasisChar"/>
        </w:rPr>
        <w:t>deployed/available</w:t>
      </w:r>
      <w:r w:rsidRPr="00AE3199">
        <w:t>];</w:t>
      </w:r>
    </w:p>
    <w:p w14:paraId="03574920" w14:textId="77777777" w:rsidR="000D1972" w:rsidRDefault="00AE3199" w:rsidP="00D063D0">
      <w:pPr>
        <w:pStyle w:val="GSAListParagraphalpha"/>
        <w:numPr>
          <w:ilvl w:val="0"/>
          <w:numId w:val="78"/>
        </w:numPr>
      </w:pPr>
      <w:r w:rsidRPr="00AE3199">
        <w:t>Allows [</w:t>
      </w:r>
      <w:r w:rsidRPr="00D62A31">
        <w:rPr>
          <w:rStyle w:val="GSAItalicEmphasisChar"/>
        </w:rPr>
        <w:t>Assignment: organization-defined personnel or roles</w:t>
      </w:r>
      <w:r w:rsidRPr="00AE3199">
        <w:t>] to select which auditable events are to be audited by specific components of the information system; and</w:t>
      </w:r>
    </w:p>
    <w:p w14:paraId="469D0526" w14:textId="77777777" w:rsidR="000D1972" w:rsidRDefault="00AE3199" w:rsidP="00D063D0">
      <w:pPr>
        <w:pStyle w:val="GSAListParagraphalpha"/>
        <w:numPr>
          <w:ilvl w:val="0"/>
          <w:numId w:val="78"/>
        </w:numPr>
      </w:pPr>
      <w:r w:rsidRPr="00AE3199">
        <w:t xml:space="preserve">Generates audit records for the events defined in AU-2 d. with the content defined in </w:t>
      </w:r>
      <w:r w:rsidRPr="00AE3199">
        <w:lastRenderedPageBreak/>
        <w:t>AU-3.</w:t>
      </w:r>
    </w:p>
    <w:p w14:paraId="10DB694F"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036E517" w14:textId="77777777" w:rsidTr="001C310B">
        <w:trPr>
          <w:cantSplit/>
          <w:trHeight w:val="288"/>
          <w:tblHeader/>
        </w:trPr>
        <w:tc>
          <w:tcPr>
            <w:tcW w:w="811" w:type="pct"/>
            <w:shd w:val="clear" w:color="auto" w:fill="DBE5F1" w:themeFill="accent1" w:themeFillTint="33"/>
            <w:tcMar>
              <w:top w:w="43" w:type="dxa"/>
              <w:bottom w:w="43" w:type="dxa"/>
            </w:tcMar>
          </w:tcPr>
          <w:p w14:paraId="4C63C1C2" w14:textId="77777777" w:rsidR="00AA326F" w:rsidRPr="002C3786" w:rsidRDefault="00534C74" w:rsidP="009E07E0">
            <w:pPr>
              <w:pStyle w:val="GSATableHeading"/>
            </w:pPr>
            <w:r w:rsidRPr="00A01F8A">
              <w:t>AU-12</w:t>
            </w:r>
          </w:p>
        </w:tc>
        <w:tc>
          <w:tcPr>
            <w:tcW w:w="4189" w:type="pct"/>
            <w:shd w:val="clear" w:color="auto" w:fill="DBE5F1" w:themeFill="accent1" w:themeFillTint="33"/>
          </w:tcPr>
          <w:p w14:paraId="2A0D02F3" w14:textId="77777777" w:rsidR="00AA326F" w:rsidRPr="002C3786" w:rsidRDefault="00AA326F" w:rsidP="009E07E0">
            <w:pPr>
              <w:pStyle w:val="GSATableHeading"/>
            </w:pPr>
            <w:r w:rsidRPr="002C3786">
              <w:t>Control Summary Information</w:t>
            </w:r>
          </w:p>
        </w:tc>
      </w:tr>
      <w:tr w:rsidR="00AA326F" w:rsidRPr="002C3786" w14:paraId="392210F3" w14:textId="77777777" w:rsidTr="001C310B">
        <w:trPr>
          <w:trHeight w:val="288"/>
        </w:trPr>
        <w:tc>
          <w:tcPr>
            <w:tcW w:w="5000" w:type="pct"/>
            <w:gridSpan w:val="2"/>
            <w:tcMar>
              <w:top w:w="43" w:type="dxa"/>
              <w:bottom w:w="43" w:type="dxa"/>
            </w:tcMar>
          </w:tcPr>
          <w:p w14:paraId="64FF81C3" w14:textId="3C7EEEA7" w:rsidR="00AA326F" w:rsidRPr="002C3786" w:rsidRDefault="00AA326F" w:rsidP="009E07E0">
            <w:pPr>
              <w:pStyle w:val="GSATableText"/>
              <w:keepNext/>
              <w:keepLines/>
            </w:pPr>
            <w:r w:rsidRPr="002C3786">
              <w:t>Responsible Role:</w:t>
            </w:r>
            <w:r>
              <w:t xml:space="preserve"> </w:t>
            </w:r>
            <w:r w:rsidR="00933176">
              <w:rPr>
                <w:rFonts w:asciiTheme="minorHAnsi" w:hAnsiTheme="minorHAnsi"/>
                <w:szCs w:val="22"/>
              </w:rPr>
              <w:t>&lt;</w:t>
            </w:r>
            <w:r w:rsidR="005D220F">
              <w:rPr>
                <w:rFonts w:asciiTheme="minorHAnsi" w:hAnsiTheme="minorHAnsi"/>
                <w:i/>
                <w:szCs w:val="22"/>
              </w:rPr>
              <w:t>Customer-</w:t>
            </w:r>
            <w:r w:rsidR="00933176">
              <w:rPr>
                <w:rFonts w:asciiTheme="minorHAnsi" w:hAnsiTheme="minorHAnsi"/>
                <w:i/>
                <w:szCs w:val="22"/>
              </w:rPr>
              <w:t>defined</w:t>
            </w:r>
            <w:r w:rsidR="006F32A5">
              <w:rPr>
                <w:rFonts w:asciiTheme="minorHAnsi" w:hAnsiTheme="minorHAnsi"/>
                <w:szCs w:val="22"/>
              </w:rPr>
              <w:t>&gt;;</w:t>
            </w:r>
            <w:r w:rsidR="006028DB">
              <w:rPr>
                <w:rFonts w:asciiTheme="minorHAnsi" w:hAnsiTheme="minorHAnsi"/>
                <w:i/>
                <w:szCs w:val="22"/>
              </w:rPr>
              <w:t xml:space="preserve"> </w:t>
            </w:r>
            <w:r w:rsidR="006028DB" w:rsidRPr="003359BC">
              <w:rPr>
                <w:rFonts w:asciiTheme="minorHAnsi" w:hAnsiTheme="minorHAnsi"/>
                <w:szCs w:val="22"/>
              </w:rPr>
              <w:t>Microsoft Azure</w:t>
            </w:r>
          </w:p>
        </w:tc>
      </w:tr>
      <w:tr w:rsidR="00AA326F" w:rsidRPr="00D00D47" w14:paraId="3A5ED9F2" w14:textId="77777777" w:rsidTr="001C310B">
        <w:trPr>
          <w:trHeight w:val="288"/>
        </w:trPr>
        <w:tc>
          <w:tcPr>
            <w:tcW w:w="5000" w:type="pct"/>
            <w:gridSpan w:val="2"/>
            <w:tcMar>
              <w:top w:w="43" w:type="dxa"/>
              <w:bottom w:w="43" w:type="dxa"/>
            </w:tcMar>
          </w:tcPr>
          <w:p w14:paraId="6AF0FE76" w14:textId="7456CAB8" w:rsidR="00AA326F" w:rsidRPr="00D00D47" w:rsidRDefault="00534C74" w:rsidP="00477F8A">
            <w:pPr>
              <w:pStyle w:val="GSATableText"/>
            </w:pPr>
            <w:r w:rsidRPr="00A01F8A">
              <w:t>Parameter AU-12(a):</w:t>
            </w:r>
            <w:r>
              <w:t xml:space="preserve"> </w:t>
            </w:r>
            <w:r w:rsidR="00933176">
              <w:rPr>
                <w:szCs w:val="22"/>
              </w:rPr>
              <w:t>&lt;</w:t>
            </w:r>
            <w:r w:rsidR="00933176">
              <w:rPr>
                <w:i/>
                <w:szCs w:val="22"/>
              </w:rPr>
              <w:t xml:space="preserve">FedRAMP </w:t>
            </w:r>
            <w:r w:rsidR="005D220F">
              <w:rPr>
                <w:i/>
                <w:szCs w:val="22"/>
              </w:rPr>
              <w:t>Assignment</w:t>
            </w:r>
            <w:r w:rsidR="00933176">
              <w:rPr>
                <w:i/>
                <w:szCs w:val="22"/>
              </w:rPr>
              <w:t xml:space="preserve">: </w:t>
            </w:r>
            <w:r w:rsidR="005D220F">
              <w:rPr>
                <w:i/>
                <w:szCs w:val="22"/>
              </w:rPr>
              <w:t>all information system components where audit capability is deployed/available</w:t>
            </w:r>
            <w:r w:rsidR="00933176">
              <w:rPr>
                <w:szCs w:val="22"/>
              </w:rPr>
              <w:t>&gt;</w:t>
            </w:r>
          </w:p>
        </w:tc>
      </w:tr>
      <w:tr w:rsidR="00AA326F" w:rsidRPr="00D00D47" w14:paraId="08306576" w14:textId="77777777" w:rsidTr="001C310B">
        <w:trPr>
          <w:trHeight w:val="288"/>
        </w:trPr>
        <w:tc>
          <w:tcPr>
            <w:tcW w:w="5000" w:type="pct"/>
            <w:gridSpan w:val="2"/>
            <w:tcMar>
              <w:top w:w="43" w:type="dxa"/>
              <w:bottom w:w="43" w:type="dxa"/>
            </w:tcMar>
          </w:tcPr>
          <w:p w14:paraId="63DBF41A" w14:textId="1807578D" w:rsidR="00AA326F" w:rsidRPr="00D00D47" w:rsidRDefault="00534C74" w:rsidP="00477F8A">
            <w:pPr>
              <w:pStyle w:val="GSATableText"/>
            </w:pPr>
            <w:bookmarkStart w:id="1176" w:name="_Toc383441920"/>
            <w:bookmarkStart w:id="1177" w:name="_Toc383444135"/>
            <w:bookmarkStart w:id="1178" w:name="_Toc388623314"/>
            <w:r w:rsidRPr="00A01F8A">
              <w:t>Parameter AU-12(b):</w:t>
            </w:r>
            <w:bookmarkEnd w:id="1176"/>
            <w:bookmarkEnd w:id="1177"/>
            <w:bookmarkEnd w:id="1178"/>
            <w:r>
              <w:t xml:space="preserve"> </w:t>
            </w:r>
            <w:r w:rsidR="00933176" w:rsidRPr="00F74A56">
              <w:rPr>
                <w:i/>
                <w:szCs w:val="22"/>
              </w:rPr>
              <w:t>&lt;</w:t>
            </w:r>
            <w:r w:rsidR="00F74A56" w:rsidRPr="00F74A56">
              <w:rPr>
                <w:i/>
                <w:szCs w:val="22"/>
              </w:rPr>
              <w:t>Customer</w:t>
            </w:r>
            <w:r w:rsidR="005D220F">
              <w:rPr>
                <w:i/>
                <w:szCs w:val="22"/>
              </w:rPr>
              <w:t>-</w:t>
            </w:r>
            <w:r w:rsidR="00933176">
              <w:rPr>
                <w:i/>
                <w:szCs w:val="22"/>
              </w:rPr>
              <w:t xml:space="preserve">defined </w:t>
            </w:r>
            <w:r w:rsidR="00933176">
              <w:rPr>
                <w:rFonts w:eastAsia="Times New Roman"/>
                <w:i/>
              </w:rPr>
              <w:t>personnel or roles</w:t>
            </w:r>
            <w:r w:rsidR="00933176">
              <w:rPr>
                <w:szCs w:val="22"/>
              </w:rPr>
              <w:t>&gt;</w:t>
            </w:r>
          </w:p>
        </w:tc>
      </w:tr>
      <w:tr w:rsidR="00AA326F" w:rsidRPr="002C3786" w14:paraId="3C680A21" w14:textId="77777777" w:rsidTr="001C310B">
        <w:trPr>
          <w:trHeight w:val="288"/>
        </w:trPr>
        <w:tc>
          <w:tcPr>
            <w:tcW w:w="5000" w:type="pct"/>
            <w:gridSpan w:val="2"/>
            <w:tcMar>
              <w:top w:w="43" w:type="dxa"/>
              <w:bottom w:w="43" w:type="dxa"/>
            </w:tcMar>
            <w:vAlign w:val="bottom"/>
          </w:tcPr>
          <w:p w14:paraId="43B11571" w14:textId="77777777" w:rsidR="00AA326F" w:rsidRPr="002C3786" w:rsidRDefault="00AA326F" w:rsidP="00DA4990">
            <w:pPr>
              <w:pStyle w:val="GSATableText"/>
            </w:pPr>
            <w:r w:rsidRPr="002C3786">
              <w:t>Implementation Status (check all that apply):</w:t>
            </w:r>
          </w:p>
          <w:p w14:paraId="7B906504" w14:textId="7C91E96D" w:rsidR="00AA326F" w:rsidRPr="002C3786" w:rsidRDefault="00844BEB" w:rsidP="00DA4990">
            <w:pPr>
              <w:pStyle w:val="GSATableText"/>
            </w:pPr>
            <w:sdt>
              <w:sdtPr>
                <w:id w:val="-381953210"/>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Implemented</w:t>
            </w:r>
          </w:p>
          <w:p w14:paraId="6D8049E7" w14:textId="77777777" w:rsidR="00AA326F" w:rsidRPr="002C3786" w:rsidRDefault="00844BEB" w:rsidP="00DA4990">
            <w:pPr>
              <w:pStyle w:val="GSATableText"/>
            </w:pPr>
            <w:sdt>
              <w:sdtPr>
                <w:id w:val="174915921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6DA02212" w14:textId="77777777" w:rsidR="00AA326F" w:rsidRPr="002C3786" w:rsidRDefault="00844BEB" w:rsidP="00DA4990">
            <w:pPr>
              <w:pStyle w:val="GSATableText"/>
            </w:pPr>
            <w:sdt>
              <w:sdtPr>
                <w:id w:val="30397985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347EFD2" w14:textId="77777777" w:rsidR="00AA326F" w:rsidRPr="002C3786" w:rsidRDefault="00844BEB" w:rsidP="00DA4990">
            <w:pPr>
              <w:pStyle w:val="GSATableText"/>
            </w:pPr>
            <w:sdt>
              <w:sdtPr>
                <w:id w:val="24885598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69C818B0" w14:textId="77777777" w:rsidR="00AA326F" w:rsidRPr="002C3786" w:rsidRDefault="00844BEB" w:rsidP="00DA4990">
            <w:pPr>
              <w:pStyle w:val="GSATableText"/>
            </w:pPr>
            <w:sdt>
              <w:sdtPr>
                <w:id w:val="159034215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6BBAF1F0" w14:textId="77777777" w:rsidTr="001C310B">
        <w:trPr>
          <w:trHeight w:val="288"/>
        </w:trPr>
        <w:tc>
          <w:tcPr>
            <w:tcW w:w="5000" w:type="pct"/>
            <w:gridSpan w:val="2"/>
            <w:tcMar>
              <w:top w:w="43" w:type="dxa"/>
              <w:bottom w:w="43" w:type="dxa"/>
            </w:tcMar>
            <w:vAlign w:val="bottom"/>
          </w:tcPr>
          <w:p w14:paraId="7E5966EE" w14:textId="77777777" w:rsidR="00AA326F" w:rsidRPr="002C3786" w:rsidRDefault="00AA326F" w:rsidP="00DA4990">
            <w:pPr>
              <w:pStyle w:val="GSATableText"/>
            </w:pPr>
            <w:r w:rsidRPr="002C3786">
              <w:t>Control Origination (check all that apply):</w:t>
            </w:r>
          </w:p>
          <w:p w14:paraId="46CEBB96" w14:textId="77777777" w:rsidR="00AA326F" w:rsidRPr="002C3786" w:rsidRDefault="00844BEB" w:rsidP="00DA4990">
            <w:pPr>
              <w:pStyle w:val="GSATableText"/>
            </w:pPr>
            <w:sdt>
              <w:sdtPr>
                <w:id w:val="-48378827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3FF3E8A" w14:textId="5B4EBF7F" w:rsidR="00AA326F" w:rsidRPr="002C3786" w:rsidRDefault="00844BEB" w:rsidP="00DA4990">
            <w:pPr>
              <w:pStyle w:val="GSATableText"/>
            </w:pPr>
            <w:sdt>
              <w:sdtPr>
                <w:id w:val="-1768308034"/>
                <w14:checkbox>
                  <w14:checked w14:val="0"/>
                  <w14:checkedState w14:val="2612" w14:font="MS Gothic"/>
                  <w14:uncheckedState w14:val="2610" w14:font="MS Gothic"/>
                </w14:checkbox>
              </w:sdtPr>
              <w:sdtEndPr/>
              <w:sdtContent>
                <w:r w:rsidR="005D220F">
                  <w:rPr>
                    <w:rFonts w:ascii="MS Gothic" w:eastAsia="MS Gothic" w:hAnsi="MS Gothic" w:hint="eastAsia"/>
                  </w:rPr>
                  <w:t>☐</w:t>
                </w:r>
              </w:sdtContent>
            </w:sdt>
            <w:r w:rsidR="00AA326F">
              <w:t xml:space="preserve"> </w:t>
            </w:r>
            <w:r w:rsidR="00AA326F" w:rsidRPr="002C3786">
              <w:t>Service Provider System Specific</w:t>
            </w:r>
          </w:p>
          <w:p w14:paraId="720EEDD3" w14:textId="77777777" w:rsidR="00AA326F" w:rsidRPr="002C3786" w:rsidRDefault="00844BEB" w:rsidP="00DA4990">
            <w:pPr>
              <w:pStyle w:val="GSATableText"/>
            </w:pPr>
            <w:sdt>
              <w:sdtPr>
                <w:id w:val="165386145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1C6B29C" w14:textId="77777777" w:rsidR="00AA326F" w:rsidRPr="002C3786" w:rsidRDefault="00844BEB" w:rsidP="00DA4990">
            <w:pPr>
              <w:pStyle w:val="GSATableText"/>
            </w:pPr>
            <w:sdt>
              <w:sdtPr>
                <w:id w:val="121469029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7EBEE75B" w14:textId="77777777" w:rsidR="00AA326F" w:rsidRPr="002C3786" w:rsidRDefault="00844BEB" w:rsidP="00DA4990">
            <w:pPr>
              <w:pStyle w:val="GSATableText"/>
            </w:pPr>
            <w:sdt>
              <w:sdtPr>
                <w:id w:val="157839605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CBE8258" w14:textId="77777777" w:rsidR="00AA326F" w:rsidRPr="002C3786" w:rsidRDefault="00844BEB" w:rsidP="00DA4990">
            <w:pPr>
              <w:pStyle w:val="GSATableText"/>
            </w:pPr>
            <w:sdt>
              <w:sdtPr>
                <w:id w:val="-94646010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339B6693" w14:textId="77777777" w:rsidR="00AA326F" w:rsidRPr="002C3786" w:rsidRDefault="00844BEB" w:rsidP="00DA4990">
            <w:pPr>
              <w:pStyle w:val="GSATableText"/>
            </w:pPr>
            <w:sdt>
              <w:sdtPr>
                <w:id w:val="-15822826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333"/>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655655831"/>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7DE06A8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34C74" w:rsidRPr="002C3786" w14:paraId="0A975EEE" w14:textId="77777777" w:rsidTr="001C310B">
        <w:trPr>
          <w:cantSplit/>
          <w:trHeight w:val="288"/>
          <w:tblHeader/>
        </w:trPr>
        <w:tc>
          <w:tcPr>
            <w:tcW w:w="5000" w:type="pct"/>
            <w:gridSpan w:val="2"/>
            <w:shd w:val="clear" w:color="auto" w:fill="DBE5F1" w:themeFill="accent1" w:themeFillTint="33"/>
            <w:vAlign w:val="center"/>
          </w:tcPr>
          <w:p w14:paraId="25640EC5" w14:textId="77777777" w:rsidR="00534C74" w:rsidRPr="002C3786" w:rsidRDefault="00534C74" w:rsidP="009E07E0">
            <w:pPr>
              <w:pStyle w:val="GSATableHeading"/>
            </w:pPr>
            <w:r w:rsidRPr="00A01F8A">
              <w:lastRenderedPageBreak/>
              <w:t>AU-12 What is the solution and how is it implemented?</w:t>
            </w:r>
          </w:p>
        </w:tc>
      </w:tr>
      <w:tr w:rsidR="00534C74" w:rsidRPr="0036708B" w14:paraId="2625C9E1" w14:textId="77777777" w:rsidTr="001C310B">
        <w:trPr>
          <w:trHeight w:val="288"/>
        </w:trPr>
        <w:tc>
          <w:tcPr>
            <w:tcW w:w="484" w:type="pct"/>
            <w:tcBorders>
              <w:right w:val="nil"/>
            </w:tcBorders>
            <w:shd w:val="clear" w:color="auto" w:fill="DBE5F1" w:themeFill="accent1" w:themeFillTint="33"/>
          </w:tcPr>
          <w:p w14:paraId="6C218F40" w14:textId="77777777" w:rsidR="00534C74" w:rsidRPr="002C3786" w:rsidRDefault="00534C74" w:rsidP="009E07E0">
            <w:pPr>
              <w:pStyle w:val="GSATableHeading"/>
            </w:pPr>
            <w:r w:rsidRPr="002C3786">
              <w:t>Part a</w:t>
            </w:r>
          </w:p>
        </w:tc>
        <w:tc>
          <w:tcPr>
            <w:tcW w:w="4516" w:type="pct"/>
            <w:tcMar>
              <w:top w:w="43" w:type="dxa"/>
              <w:bottom w:w="43" w:type="dxa"/>
            </w:tcMar>
          </w:tcPr>
          <w:p w14:paraId="210B32A9" w14:textId="77777777" w:rsidR="00933176" w:rsidRPr="001F1BBE" w:rsidRDefault="00933176" w:rsidP="001F1BBE">
            <w:pPr>
              <w:pStyle w:val="GSATableText"/>
              <w:keepNext/>
              <w:keepLines/>
              <w:spacing w:before="120" w:after="120" w:line="240" w:lineRule="auto"/>
              <w:rPr>
                <w:b/>
                <w:szCs w:val="20"/>
              </w:rPr>
            </w:pPr>
            <w:r w:rsidRPr="001F1BBE">
              <w:rPr>
                <w:b/>
                <w:szCs w:val="20"/>
              </w:rPr>
              <w:t>Microsoft Azure (PaaS)</w:t>
            </w:r>
          </w:p>
          <w:p w14:paraId="757DDDA5" w14:textId="77777777" w:rsidR="001F1BBE" w:rsidRDefault="00601122"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auditing requirements at the VM lev</w:t>
            </w:r>
            <w:r w:rsidR="001F1BBE">
              <w:rPr>
                <w:rFonts w:ascii="Calibri" w:hAnsi="Calibri" w:cs="Calibri"/>
                <w:sz w:val="20"/>
                <w:szCs w:val="20"/>
              </w:rPr>
              <w:t>el on behalf of PaaS customers.</w:t>
            </w:r>
          </w:p>
          <w:p w14:paraId="7A8133A6" w14:textId="07A23953" w:rsidR="00601122" w:rsidRPr="001F1BBE" w:rsidRDefault="00601122" w:rsidP="001F1BBE">
            <w:pPr>
              <w:widowControl/>
              <w:suppressAutoHyphens w:val="0"/>
              <w:spacing w:before="120"/>
              <w:rPr>
                <w:rFonts w:ascii="Calibri" w:eastAsia="Times New Roman" w:hAnsi="Calibri" w:cs="Calibri"/>
                <w:kern w:val="0"/>
                <w:sz w:val="20"/>
                <w:szCs w:val="20"/>
              </w:rPr>
            </w:pPr>
            <w:r w:rsidRPr="001F1BBE">
              <w:rPr>
                <w:rFonts w:ascii="Calibri" w:hAnsi="Calibri" w:cs="Calibri"/>
                <w:sz w:val="20"/>
                <w:szCs w:val="20"/>
              </w:rPr>
              <w:t>Microsoft Azure implements audit generation by configuring all system network devices and servers to have the capability to generate audit records defined in AU-2 and AU-3.</w:t>
            </w:r>
          </w:p>
          <w:p w14:paraId="2165A360" w14:textId="2A335FDD" w:rsidR="00933176" w:rsidRPr="001F1BBE" w:rsidRDefault="005D220F" w:rsidP="001F1BBE">
            <w:pPr>
              <w:pStyle w:val="GSATableText"/>
              <w:keepNext/>
              <w:keepLines/>
              <w:spacing w:before="120" w:after="120" w:line="240" w:lineRule="auto"/>
              <w:rPr>
                <w:b/>
                <w:szCs w:val="20"/>
              </w:rPr>
            </w:pPr>
            <w:r w:rsidRPr="001F1BBE">
              <w:rPr>
                <w:b/>
                <w:szCs w:val="20"/>
              </w:rPr>
              <w:t>Microsoft Azure (IaaS</w:t>
            </w:r>
            <w:r w:rsidR="00933176" w:rsidRPr="001F1BBE">
              <w:rPr>
                <w:b/>
                <w:szCs w:val="20"/>
              </w:rPr>
              <w:t>)</w:t>
            </w:r>
          </w:p>
          <w:p w14:paraId="53395717" w14:textId="77777777" w:rsidR="00933176" w:rsidRPr="001F1BBE" w:rsidRDefault="00933176"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implementing this control.</w:t>
            </w:r>
          </w:p>
          <w:p w14:paraId="71AAD49E" w14:textId="5CCC04F4" w:rsidR="00474EAF" w:rsidRPr="001F1BBE" w:rsidRDefault="00474EAF" w:rsidP="00474EAF">
            <w:pPr>
              <w:widowControl/>
              <w:suppressAutoHyphens w:val="0"/>
              <w:spacing w:before="120"/>
              <w:rPr>
                <w:rFonts w:ascii="Calibri" w:hAnsi="Calibri" w:cs="Calibri"/>
                <w:b/>
                <w:sz w:val="20"/>
                <w:szCs w:val="20"/>
              </w:rPr>
            </w:pPr>
            <w:r w:rsidRPr="001F1BBE">
              <w:rPr>
                <w:rFonts w:ascii="Calibri" w:hAnsi="Calibri" w:cs="Calibri"/>
                <w:b/>
                <w:sz w:val="20"/>
                <w:szCs w:val="20"/>
              </w:rPr>
              <w:t>Customer Responsibility (PaaS)</w:t>
            </w:r>
          </w:p>
          <w:p w14:paraId="61D19104" w14:textId="289850DB" w:rsidR="00474EAF" w:rsidRDefault="00474EAF" w:rsidP="00474EAF">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ensuring all customer-deployed resources (to inclu</w:t>
            </w:r>
            <w:r>
              <w:rPr>
                <w:rFonts w:ascii="Calibri" w:hAnsi="Calibri" w:cs="Calibri"/>
                <w:sz w:val="20"/>
                <w:szCs w:val="20"/>
              </w:rPr>
              <w:t>de applications</w:t>
            </w:r>
            <w:r w:rsidRPr="001F1BBE">
              <w:rPr>
                <w:rFonts w:ascii="Calibri" w:hAnsi="Calibri" w:cs="Calibri"/>
                <w:sz w:val="20"/>
                <w:szCs w:val="20"/>
              </w:rPr>
              <w:t>, databases, and software) have the ability to generate records for the auditable events defined in AU-02.a. The customer control implementation statement should address the system resources with the capability to generate the corresponding audit records.</w:t>
            </w:r>
          </w:p>
          <w:p w14:paraId="59CEF68E" w14:textId="1A51CA26" w:rsidR="00933176" w:rsidRPr="001F1BBE" w:rsidRDefault="00474EAF" w:rsidP="00474EAF">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933176" w:rsidRPr="001F1BBE">
              <w:rPr>
                <w:rFonts w:ascii="Calibri" w:hAnsi="Calibri" w:cs="Calibri"/>
                <w:b/>
                <w:sz w:val="20"/>
                <w:szCs w:val="20"/>
              </w:rPr>
              <w:t>IaaS)</w:t>
            </w:r>
          </w:p>
          <w:p w14:paraId="5E816C54" w14:textId="26802DA8" w:rsidR="00534C74" w:rsidRPr="001F1BBE" w:rsidRDefault="00601122" w:rsidP="00170498">
            <w:pPr>
              <w:widowControl/>
              <w:suppressAutoHyphens w:val="0"/>
              <w:spacing w:before="120"/>
              <w:rPr>
                <w:rFonts w:ascii="Calibri" w:eastAsia="Times New Roman" w:hAnsi="Calibri" w:cs="Calibri"/>
                <w:kern w:val="0"/>
                <w:sz w:val="20"/>
                <w:szCs w:val="20"/>
              </w:rPr>
            </w:pPr>
            <w:r w:rsidRPr="001F1BBE">
              <w:rPr>
                <w:rFonts w:ascii="Calibri" w:hAnsi="Calibri" w:cs="Calibri"/>
                <w:sz w:val="20"/>
                <w:szCs w:val="20"/>
              </w:rPr>
              <w:t>The customer is responsible for ensuring all customer-deployed resources (to include applications, operating systems, databases, and software) have the ability to generate records for the auditable events defined in AU-02.a. The customer control implementation statement should address the system resources with the capability to generate the corresponding audit records.</w:t>
            </w:r>
          </w:p>
        </w:tc>
      </w:tr>
      <w:tr w:rsidR="00534C74" w:rsidRPr="0036708B" w14:paraId="6A052144" w14:textId="77777777" w:rsidTr="001C310B">
        <w:trPr>
          <w:trHeight w:val="288"/>
        </w:trPr>
        <w:tc>
          <w:tcPr>
            <w:tcW w:w="484" w:type="pct"/>
            <w:tcBorders>
              <w:right w:val="nil"/>
            </w:tcBorders>
            <w:shd w:val="clear" w:color="auto" w:fill="DBE5F1" w:themeFill="accent1" w:themeFillTint="33"/>
          </w:tcPr>
          <w:p w14:paraId="12BE7DC7" w14:textId="77777777" w:rsidR="00534C74" w:rsidRPr="002C3786" w:rsidRDefault="00534C74" w:rsidP="00E03A24">
            <w:pPr>
              <w:pStyle w:val="GSATableHeading"/>
            </w:pPr>
            <w:r w:rsidRPr="002C3786">
              <w:t>Part b</w:t>
            </w:r>
          </w:p>
        </w:tc>
        <w:tc>
          <w:tcPr>
            <w:tcW w:w="4516" w:type="pct"/>
            <w:tcMar>
              <w:top w:w="43" w:type="dxa"/>
              <w:bottom w:w="43" w:type="dxa"/>
            </w:tcMar>
          </w:tcPr>
          <w:p w14:paraId="6BDB7E30" w14:textId="77777777" w:rsidR="00933176" w:rsidRPr="001F1BBE" w:rsidRDefault="00933176" w:rsidP="001F1BBE">
            <w:pPr>
              <w:pStyle w:val="GSATableText"/>
              <w:keepNext/>
              <w:keepLines/>
              <w:spacing w:before="120" w:after="120" w:line="240" w:lineRule="auto"/>
              <w:rPr>
                <w:b/>
                <w:szCs w:val="20"/>
              </w:rPr>
            </w:pPr>
            <w:r w:rsidRPr="001F1BBE">
              <w:rPr>
                <w:b/>
                <w:szCs w:val="20"/>
              </w:rPr>
              <w:t>Microsoft Azure (PaaS)</w:t>
            </w:r>
          </w:p>
          <w:p w14:paraId="2DF28EFB" w14:textId="77777777" w:rsidR="001F1BBE" w:rsidRDefault="00623B29"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auditing requirements at the VM level on behalf</w:t>
            </w:r>
            <w:r w:rsidR="001F1BBE">
              <w:rPr>
                <w:rFonts w:ascii="Calibri" w:hAnsi="Calibri" w:cs="Calibri"/>
                <w:sz w:val="20"/>
                <w:szCs w:val="20"/>
              </w:rPr>
              <w:t xml:space="preserve"> of PaaS customers.</w:t>
            </w:r>
          </w:p>
          <w:p w14:paraId="60660B14" w14:textId="77777777" w:rsidR="001F1BBE" w:rsidRDefault="00623B29"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 generation by configuring all system network devices and servers to have the capability to generate audit records defined i</w:t>
            </w:r>
            <w:r w:rsidR="001F1BBE">
              <w:rPr>
                <w:rFonts w:ascii="Calibri" w:hAnsi="Calibri" w:cs="Calibri"/>
                <w:sz w:val="20"/>
                <w:szCs w:val="20"/>
              </w:rPr>
              <w:t>n AU-2 and AU-3.</w:t>
            </w:r>
          </w:p>
          <w:p w14:paraId="63978B46" w14:textId="77777777" w:rsidR="001F1BBE" w:rsidRDefault="00623B29" w:rsidP="001F1BBE">
            <w:pPr>
              <w:widowControl/>
              <w:suppressAutoHyphens w:val="0"/>
              <w:spacing w:before="120"/>
              <w:rPr>
                <w:rFonts w:ascii="Calibri" w:hAnsi="Calibri" w:cs="Calibri"/>
                <w:sz w:val="20"/>
                <w:szCs w:val="20"/>
              </w:rPr>
            </w:pPr>
            <w:r w:rsidRPr="001F1BBE">
              <w:rPr>
                <w:rFonts w:ascii="Calibri" w:hAnsi="Calibri" w:cs="Calibri"/>
                <w:sz w:val="20"/>
                <w:szCs w:val="20"/>
              </w:rPr>
              <w:t>Service teams configure audit generation for the operating system and the application layer to generate audit recor</w:t>
            </w:r>
            <w:r w:rsidR="001F1BBE">
              <w:rPr>
                <w:rFonts w:ascii="Calibri" w:hAnsi="Calibri" w:cs="Calibri"/>
                <w:sz w:val="20"/>
                <w:szCs w:val="20"/>
              </w:rPr>
              <w:t>ds as defined in AU-2 and AU-3.</w:t>
            </w:r>
          </w:p>
          <w:p w14:paraId="5A5E8532" w14:textId="3FC78073" w:rsidR="00623B29" w:rsidRPr="001F1BBE" w:rsidRDefault="00623B29" w:rsidP="001F1BBE">
            <w:pPr>
              <w:widowControl/>
              <w:suppressAutoHyphens w:val="0"/>
              <w:spacing w:before="120"/>
              <w:rPr>
                <w:rFonts w:ascii="Calibri" w:hAnsi="Calibri" w:cs="Calibri"/>
                <w:sz w:val="20"/>
                <w:szCs w:val="20"/>
              </w:rPr>
            </w:pPr>
            <w:r w:rsidRPr="001F1BBE">
              <w:rPr>
                <w:rFonts w:ascii="Calibri" w:hAnsi="Calibri" w:cs="Calibri"/>
                <w:sz w:val="20"/>
                <w:szCs w:val="20"/>
              </w:rPr>
              <w:t>Audit records are captured in Azure Monitoring and Diagnostics Service (MDS), which allows for the record generation and reporting capabilities for the auditable events identified in AU-2 and AU-3. These capabilities also allow for the review of audit logs, should information contained within warrant a review.</w:t>
            </w:r>
          </w:p>
          <w:p w14:paraId="298E14D5" w14:textId="0977108B" w:rsidR="00933176" w:rsidRPr="001F1BBE" w:rsidRDefault="00933176" w:rsidP="001F1BBE">
            <w:pPr>
              <w:pStyle w:val="GSATableText"/>
              <w:keepNext/>
              <w:keepLines/>
              <w:spacing w:before="120" w:after="120" w:line="240" w:lineRule="auto"/>
              <w:rPr>
                <w:b/>
                <w:szCs w:val="20"/>
              </w:rPr>
            </w:pPr>
            <w:r w:rsidRPr="001F1BBE">
              <w:rPr>
                <w:b/>
                <w:szCs w:val="20"/>
              </w:rPr>
              <w:t>Microsoft</w:t>
            </w:r>
            <w:r w:rsidR="005D220F" w:rsidRPr="001F1BBE">
              <w:rPr>
                <w:b/>
                <w:szCs w:val="20"/>
              </w:rPr>
              <w:t xml:space="preserve"> Azure (IaaS</w:t>
            </w:r>
            <w:r w:rsidRPr="001F1BBE">
              <w:rPr>
                <w:b/>
                <w:szCs w:val="20"/>
              </w:rPr>
              <w:t>)</w:t>
            </w:r>
          </w:p>
          <w:p w14:paraId="4AC200E7" w14:textId="77777777" w:rsidR="00933176" w:rsidRPr="001F1BBE" w:rsidRDefault="00933176"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implementing this control.</w:t>
            </w:r>
          </w:p>
          <w:p w14:paraId="0FA96960" w14:textId="449B582A" w:rsidR="00933176" w:rsidRPr="001F1BBE" w:rsidRDefault="00933176" w:rsidP="001F1BBE">
            <w:pPr>
              <w:widowControl/>
              <w:suppressAutoHyphens w:val="0"/>
              <w:spacing w:before="120"/>
              <w:rPr>
                <w:rFonts w:ascii="Calibri" w:hAnsi="Calibri" w:cs="Calibri"/>
                <w:b/>
                <w:sz w:val="20"/>
                <w:szCs w:val="20"/>
              </w:rPr>
            </w:pPr>
            <w:r w:rsidRPr="001F1BBE">
              <w:rPr>
                <w:rFonts w:ascii="Calibri" w:hAnsi="Calibri" w:cs="Calibri"/>
                <w:b/>
                <w:sz w:val="20"/>
                <w:szCs w:val="20"/>
              </w:rPr>
              <w:t xml:space="preserve">Customer Responsibility </w:t>
            </w:r>
            <w:r w:rsidR="00663E65">
              <w:rPr>
                <w:rFonts w:ascii="Calibri" w:hAnsi="Calibri" w:cs="Calibri"/>
                <w:b/>
                <w:sz w:val="20"/>
                <w:szCs w:val="20"/>
              </w:rPr>
              <w:t>(IaaS/PaaS)</w:t>
            </w:r>
          </w:p>
          <w:p w14:paraId="30EC083F" w14:textId="46B37DDC" w:rsidR="00534C74" w:rsidRPr="00170498" w:rsidRDefault="00623B29"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assigning personnel to select audit events for customer-deployed resources. The customer control implementation statement should address the assigned personnel/roles and the customer-deployed resources which will generate the corresponding audit records.</w:t>
            </w:r>
          </w:p>
        </w:tc>
      </w:tr>
      <w:tr w:rsidR="008A2379" w:rsidRPr="0036708B" w14:paraId="7EC189FC" w14:textId="77777777" w:rsidTr="001C310B">
        <w:trPr>
          <w:trHeight w:val="288"/>
        </w:trPr>
        <w:tc>
          <w:tcPr>
            <w:tcW w:w="484" w:type="pct"/>
            <w:tcBorders>
              <w:right w:val="nil"/>
            </w:tcBorders>
            <w:shd w:val="clear" w:color="auto" w:fill="DBE5F1" w:themeFill="accent1" w:themeFillTint="33"/>
          </w:tcPr>
          <w:p w14:paraId="61DA1960" w14:textId="77777777" w:rsidR="008A2379" w:rsidRPr="002C3786" w:rsidRDefault="008A2379" w:rsidP="00E03A24">
            <w:pPr>
              <w:pStyle w:val="GSATableHeading"/>
            </w:pPr>
            <w:r w:rsidRPr="002C3786">
              <w:lastRenderedPageBreak/>
              <w:t xml:space="preserve">Part </w:t>
            </w:r>
            <w:r>
              <w:t>c</w:t>
            </w:r>
          </w:p>
        </w:tc>
        <w:tc>
          <w:tcPr>
            <w:tcW w:w="4516" w:type="pct"/>
            <w:tcMar>
              <w:top w:w="43" w:type="dxa"/>
              <w:bottom w:w="43" w:type="dxa"/>
            </w:tcMar>
          </w:tcPr>
          <w:p w14:paraId="744544A1" w14:textId="77777777" w:rsidR="00933176" w:rsidRPr="00017973" w:rsidRDefault="00933176" w:rsidP="00933176">
            <w:pPr>
              <w:pStyle w:val="GSATableText"/>
              <w:keepNext/>
              <w:keepLines/>
              <w:spacing w:before="120" w:after="120" w:line="240" w:lineRule="auto"/>
              <w:rPr>
                <w:b/>
                <w:szCs w:val="20"/>
              </w:rPr>
            </w:pPr>
            <w:r w:rsidRPr="00017973">
              <w:rPr>
                <w:b/>
                <w:szCs w:val="20"/>
              </w:rPr>
              <w:t>Microsoft Azure (PaaS)</w:t>
            </w:r>
          </w:p>
          <w:p w14:paraId="522FEFA9" w14:textId="77777777" w:rsidR="00170498" w:rsidRDefault="00623B29">
            <w:pPr>
              <w:widowControl/>
              <w:suppressAutoHyphens w:val="0"/>
              <w:spacing w:before="120"/>
              <w:rPr>
                <w:rFonts w:ascii="Calibri" w:hAnsi="Calibri" w:cs="Calibri"/>
                <w:sz w:val="20"/>
                <w:szCs w:val="20"/>
              </w:rPr>
            </w:pPr>
            <w:r>
              <w:rPr>
                <w:rFonts w:ascii="Calibri" w:hAnsi="Calibri" w:cs="Calibri"/>
                <w:sz w:val="20"/>
                <w:szCs w:val="20"/>
              </w:rPr>
              <w:t>Microsoft Azure implements auditing requirements at the VM level on behalf of PaaS customers.</w:t>
            </w:r>
          </w:p>
          <w:p w14:paraId="4F7C2C32" w14:textId="43E20D95" w:rsidR="00623B29" w:rsidRDefault="00623B29">
            <w:pPr>
              <w:widowControl/>
              <w:suppressAutoHyphens w:val="0"/>
              <w:spacing w:before="120"/>
              <w:rPr>
                <w:rFonts w:ascii="Calibri" w:eastAsia="Times New Roman" w:hAnsi="Calibri" w:cs="Calibri"/>
                <w:kern w:val="0"/>
                <w:sz w:val="20"/>
                <w:szCs w:val="20"/>
              </w:rPr>
            </w:pPr>
            <w:r>
              <w:rPr>
                <w:rFonts w:ascii="Calibri" w:hAnsi="Calibri" w:cs="Calibri"/>
                <w:sz w:val="20"/>
                <w:szCs w:val="20"/>
              </w:rPr>
              <w:t>Audit records are captured in Azure Monitoring and Diagnostics Service (MDS), which allows for the record generation and reporting capabilities for the auditable events identified in AU-2 and AU-3. These capabilities also allow for the review of audit logs, should information contained within warrant a review.</w:t>
            </w:r>
          </w:p>
          <w:p w14:paraId="226DADE6" w14:textId="4E5589CB" w:rsidR="00933176" w:rsidRPr="00017973" w:rsidRDefault="005D220F" w:rsidP="00933176">
            <w:pPr>
              <w:pStyle w:val="GSATableText"/>
              <w:keepNext/>
              <w:keepLines/>
              <w:spacing w:before="120" w:after="120" w:line="240" w:lineRule="auto"/>
              <w:rPr>
                <w:b/>
                <w:szCs w:val="20"/>
              </w:rPr>
            </w:pPr>
            <w:r>
              <w:rPr>
                <w:b/>
                <w:szCs w:val="20"/>
              </w:rPr>
              <w:t>Microsoft Azure (IaaS</w:t>
            </w:r>
            <w:r w:rsidR="00933176" w:rsidRPr="00017973">
              <w:rPr>
                <w:b/>
                <w:szCs w:val="20"/>
              </w:rPr>
              <w:t>)</w:t>
            </w:r>
          </w:p>
          <w:p w14:paraId="64B503CE" w14:textId="77777777" w:rsidR="00933176" w:rsidRPr="00017973" w:rsidRDefault="00933176" w:rsidP="00933176">
            <w:pPr>
              <w:widowControl/>
              <w:suppressAutoHyphens w:val="0"/>
              <w:spacing w:before="120"/>
              <w:rPr>
                <w:rFonts w:ascii="Calibri" w:hAnsi="Calibri" w:cs="Calibri"/>
                <w:sz w:val="20"/>
                <w:szCs w:val="20"/>
              </w:rPr>
            </w:pPr>
            <w:r w:rsidRPr="00017973">
              <w:rPr>
                <w:rFonts w:ascii="Calibri" w:hAnsi="Calibri" w:cs="Calibri"/>
                <w:sz w:val="20"/>
                <w:szCs w:val="20"/>
              </w:rPr>
              <w:t>The customer is responsible for implementing this control.</w:t>
            </w:r>
          </w:p>
          <w:p w14:paraId="0F5FD8F8" w14:textId="7FAF4B86" w:rsidR="00933176" w:rsidRPr="00017973" w:rsidRDefault="00933176" w:rsidP="00933176">
            <w:pPr>
              <w:widowControl/>
              <w:suppressAutoHyphens w:val="0"/>
              <w:spacing w:before="120"/>
              <w:rPr>
                <w:rFonts w:ascii="Calibri" w:hAnsi="Calibri" w:cs="Calibri"/>
                <w:b/>
                <w:sz w:val="20"/>
                <w:szCs w:val="20"/>
              </w:rPr>
            </w:pPr>
            <w:r w:rsidRPr="00017973">
              <w:rPr>
                <w:rFonts w:ascii="Calibri" w:hAnsi="Calibri" w:cs="Calibri"/>
                <w:b/>
                <w:sz w:val="20"/>
                <w:szCs w:val="20"/>
              </w:rPr>
              <w:t xml:space="preserve">Customer Responsibility </w:t>
            </w:r>
            <w:r w:rsidR="00663E65">
              <w:rPr>
                <w:rFonts w:ascii="Calibri" w:hAnsi="Calibri" w:cs="Calibri"/>
                <w:b/>
                <w:sz w:val="20"/>
                <w:szCs w:val="20"/>
              </w:rPr>
              <w:t>(IaaS/PaaS)</w:t>
            </w:r>
          </w:p>
          <w:p w14:paraId="070C5264" w14:textId="65231702" w:rsidR="008A2379" w:rsidRPr="00170498" w:rsidRDefault="00623B29" w:rsidP="005D220F">
            <w:pPr>
              <w:widowControl/>
              <w:suppressAutoHyphens w:val="0"/>
              <w:spacing w:before="120"/>
              <w:rPr>
                <w:rFonts w:ascii="Calibri" w:eastAsia="Times New Roman" w:hAnsi="Calibri" w:cs="Calibri"/>
                <w:color w:val="auto"/>
                <w:kern w:val="0"/>
                <w:sz w:val="20"/>
                <w:szCs w:val="20"/>
              </w:rPr>
            </w:pPr>
            <w:r>
              <w:rPr>
                <w:rFonts w:ascii="Calibri" w:hAnsi="Calibri" w:cs="Calibri"/>
                <w:sz w:val="20"/>
                <w:szCs w:val="20"/>
              </w:rPr>
              <w:t>The customer is responsible for generating audit records for the subset of auditable events identified in AU-02.d and content defined in AU-03 for customer-deployed resources. The customer control implementation statement should address how the audit records meet the criteria defined in AU-02 and AU-03.</w:t>
            </w:r>
          </w:p>
        </w:tc>
      </w:tr>
    </w:tbl>
    <w:p w14:paraId="61D78992" w14:textId="77777777" w:rsidR="00104AB3" w:rsidRDefault="00104AB3" w:rsidP="00DA4990"/>
    <w:p w14:paraId="24C59E27" w14:textId="77777777" w:rsidR="0029790C" w:rsidRDefault="0029790C" w:rsidP="001A1457">
      <w:pPr>
        <w:pStyle w:val="Heading4"/>
      </w:pPr>
      <w:bookmarkStart w:id="1179" w:name="_Toc464802159"/>
      <w:r w:rsidRPr="002C3786">
        <w:t>AU-</w:t>
      </w:r>
      <w:r>
        <w:t>12</w:t>
      </w:r>
      <w:r w:rsidRPr="002C3786">
        <w:t xml:space="preserve"> (</w:t>
      </w:r>
      <w:r>
        <w:t>1</w:t>
      </w:r>
      <w:r w:rsidRPr="002C3786">
        <w:t>)</w:t>
      </w:r>
      <w:r>
        <w:t xml:space="preserve"> </w:t>
      </w:r>
      <w:r w:rsidRPr="002C3786">
        <w:t xml:space="preserve">Control Enhancement </w:t>
      </w:r>
      <w:r w:rsidR="00AF46AF">
        <w:t>(H)</w:t>
      </w:r>
      <w:bookmarkEnd w:id="1179"/>
    </w:p>
    <w:p w14:paraId="4C50F829" w14:textId="77777777" w:rsidR="0029790C" w:rsidRDefault="00E20FEC" w:rsidP="00E20FEC">
      <w:r>
        <w:t>The information system compiles audit records from [</w:t>
      </w:r>
      <w:r w:rsidR="00895AF9">
        <w:rPr>
          <w:rStyle w:val="GSAItalicEmphasisChar"/>
        </w:rPr>
        <w:t>FedRAMP</w:t>
      </w:r>
      <w:r w:rsidR="000B0421" w:rsidRPr="000B0421">
        <w:rPr>
          <w:rStyle w:val="GSAItalicEmphasisChar"/>
        </w:rPr>
        <w:t xml:space="preserve"> </w:t>
      </w:r>
      <w:r w:rsidRPr="006D26EE">
        <w:rPr>
          <w:rStyle w:val="GSAItalicEmphasisChar"/>
        </w:rPr>
        <w:t xml:space="preserve">Assignment: </w:t>
      </w:r>
      <w:r w:rsidR="006748FD" w:rsidRPr="006748FD">
        <w:rPr>
          <w:rStyle w:val="GSAItalicEmphasisChar"/>
        </w:rPr>
        <w:t>all network, data storage, and computing devices</w:t>
      </w:r>
      <w:r>
        <w:t xml:space="preserve">] into a system-wide (logical or physical) audit trail that is </w:t>
      </w:r>
      <w:r w:rsidR="007741B3">
        <w:t>time</w:t>
      </w:r>
      <w:r w:rsidR="0034086B">
        <w:t>-</w:t>
      </w:r>
      <w:r w:rsidR="007741B3">
        <w:t>correlated</w:t>
      </w:r>
      <w:r>
        <w:t xml:space="preserve"> to within [</w:t>
      </w:r>
      <w:r w:rsidRPr="006D26EE">
        <w:rPr>
          <w:rStyle w:val="GSAItalicEmphasisChar"/>
        </w:rPr>
        <w:t xml:space="preserve">Assignment: </w:t>
      </w:r>
      <w:r w:rsidR="0034086B">
        <w:rPr>
          <w:rStyle w:val="GSAItalicEmphasisChar"/>
        </w:rPr>
        <w:t xml:space="preserve">organization-defined </w:t>
      </w:r>
      <w:r w:rsidR="006748FD" w:rsidRPr="006748FD">
        <w:rPr>
          <w:rStyle w:val="GSAItalicEmphasisChar"/>
        </w:rPr>
        <w:t xml:space="preserve">level of tolerance for relationship between time stamps of individual records in the audit </w:t>
      </w:r>
      <w:r w:rsidR="007741B3" w:rsidRPr="006748FD">
        <w:rPr>
          <w:rStyle w:val="GSAItalicEmphasisChar"/>
        </w:rPr>
        <w:t>trail</w:t>
      </w:r>
      <w:r>
        <w:t>].</w:t>
      </w:r>
    </w:p>
    <w:p w14:paraId="594D2D5C" w14:textId="77777777" w:rsidR="0029790C" w:rsidRDefault="0029790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E20FEC" w:rsidRPr="002C3786" w14:paraId="3F6C2A82" w14:textId="77777777" w:rsidTr="001C310B">
        <w:trPr>
          <w:cantSplit/>
          <w:trHeight w:val="288"/>
          <w:tblHeader/>
        </w:trPr>
        <w:tc>
          <w:tcPr>
            <w:tcW w:w="811" w:type="pct"/>
            <w:shd w:val="clear" w:color="auto" w:fill="DBE5F1" w:themeFill="accent1" w:themeFillTint="33"/>
            <w:tcMar>
              <w:top w:w="43" w:type="dxa"/>
              <w:bottom w:w="43" w:type="dxa"/>
            </w:tcMar>
          </w:tcPr>
          <w:p w14:paraId="00D214EB" w14:textId="77777777" w:rsidR="00E20FEC" w:rsidRPr="002C3786" w:rsidRDefault="00E20FEC" w:rsidP="009E07E0">
            <w:pPr>
              <w:pStyle w:val="GSATableHeading"/>
            </w:pPr>
            <w:r w:rsidRPr="002C3786">
              <w:t>AU-</w:t>
            </w:r>
            <w:r>
              <w:t>12</w:t>
            </w:r>
            <w:r w:rsidRPr="002C3786">
              <w:t xml:space="preserve"> (</w:t>
            </w:r>
            <w:r>
              <w:t>1</w:t>
            </w:r>
            <w:r w:rsidRPr="002C3786">
              <w:t>)</w:t>
            </w:r>
          </w:p>
        </w:tc>
        <w:tc>
          <w:tcPr>
            <w:tcW w:w="4189" w:type="pct"/>
            <w:shd w:val="clear" w:color="auto" w:fill="DBE5F1" w:themeFill="accent1" w:themeFillTint="33"/>
          </w:tcPr>
          <w:p w14:paraId="16791D77" w14:textId="77777777" w:rsidR="00E20FEC" w:rsidRPr="002C3786" w:rsidRDefault="00E20FEC" w:rsidP="009E07E0">
            <w:pPr>
              <w:pStyle w:val="GSATableHeading"/>
            </w:pPr>
            <w:r w:rsidRPr="002C3786">
              <w:t>Control Summary Information</w:t>
            </w:r>
          </w:p>
        </w:tc>
      </w:tr>
      <w:tr w:rsidR="00E20FEC" w:rsidRPr="002C3786" w14:paraId="40903AFC" w14:textId="77777777" w:rsidTr="001C310B">
        <w:trPr>
          <w:trHeight w:val="288"/>
        </w:trPr>
        <w:tc>
          <w:tcPr>
            <w:tcW w:w="5000" w:type="pct"/>
            <w:gridSpan w:val="2"/>
            <w:tcMar>
              <w:top w:w="43" w:type="dxa"/>
              <w:bottom w:w="43" w:type="dxa"/>
            </w:tcMar>
          </w:tcPr>
          <w:p w14:paraId="33A79F1F" w14:textId="69247A17" w:rsidR="00E20FEC" w:rsidRPr="001F1BBE" w:rsidRDefault="00E20FEC" w:rsidP="009E07E0">
            <w:pPr>
              <w:pStyle w:val="GSATableText"/>
              <w:keepNext/>
              <w:keepLines/>
              <w:rPr>
                <w:i/>
              </w:rPr>
            </w:pPr>
            <w:r w:rsidRPr="002C3786">
              <w:t>Responsible Role:</w:t>
            </w:r>
            <w:r>
              <w:t xml:space="preserve"> </w:t>
            </w:r>
            <w:r w:rsidR="001F1BBE">
              <w:rPr>
                <w:i/>
              </w:rPr>
              <w:t>&lt;Customer-defined</w:t>
            </w:r>
            <w:r w:rsidR="006F32A5">
              <w:rPr>
                <w:i/>
              </w:rPr>
              <w:t>&gt;;</w:t>
            </w:r>
            <w:r w:rsidR="001F1BBE">
              <w:rPr>
                <w:i/>
              </w:rPr>
              <w:t xml:space="preserve"> </w:t>
            </w:r>
            <w:r w:rsidR="001F1BBE">
              <w:t>Microsoft Azure</w:t>
            </w:r>
          </w:p>
        </w:tc>
      </w:tr>
      <w:tr w:rsidR="00E20FEC" w:rsidRPr="00D00D47" w14:paraId="6F2A59AC" w14:textId="77777777" w:rsidTr="001C310B">
        <w:trPr>
          <w:trHeight w:val="288"/>
        </w:trPr>
        <w:tc>
          <w:tcPr>
            <w:tcW w:w="5000" w:type="pct"/>
            <w:gridSpan w:val="2"/>
            <w:tcMar>
              <w:top w:w="43" w:type="dxa"/>
              <w:bottom w:w="43" w:type="dxa"/>
            </w:tcMar>
          </w:tcPr>
          <w:p w14:paraId="78339D66" w14:textId="380C0D0E" w:rsidR="00E20FEC" w:rsidRPr="00D00D47" w:rsidRDefault="00E20FEC" w:rsidP="00477F8A">
            <w:pPr>
              <w:pStyle w:val="GSATableText"/>
            </w:pPr>
            <w:r w:rsidRPr="00D00D47">
              <w:t xml:space="preserve">Parameter </w:t>
            </w:r>
            <w:r w:rsidRPr="002C3786">
              <w:t>AU-</w:t>
            </w:r>
            <w:r>
              <w:t>12</w:t>
            </w:r>
            <w:r w:rsidRPr="002C3786">
              <w:t xml:space="preserve"> (</w:t>
            </w:r>
            <w:r>
              <w:t>1</w:t>
            </w:r>
            <w:r w:rsidRPr="002C3786">
              <w:t>)</w:t>
            </w:r>
            <w:r w:rsidR="006748FD">
              <w:t>-1</w:t>
            </w:r>
            <w:r>
              <w:t>:</w:t>
            </w:r>
            <w:r w:rsidR="001F1BBE">
              <w:t xml:space="preserve"> </w:t>
            </w:r>
            <w:r w:rsidR="001F1BBE">
              <w:rPr>
                <w:i/>
              </w:rPr>
              <w:t>&lt;FedRAMP Assignment: all network, data storage, and computing devices&gt;</w:t>
            </w:r>
          </w:p>
        </w:tc>
      </w:tr>
      <w:tr w:rsidR="00E20FEC" w:rsidRPr="00D00D47" w14:paraId="2B488FB0" w14:textId="77777777" w:rsidTr="001C310B">
        <w:trPr>
          <w:trHeight w:val="288"/>
        </w:trPr>
        <w:tc>
          <w:tcPr>
            <w:tcW w:w="5000" w:type="pct"/>
            <w:gridSpan w:val="2"/>
            <w:tcMar>
              <w:top w:w="43" w:type="dxa"/>
              <w:bottom w:w="43" w:type="dxa"/>
            </w:tcMar>
          </w:tcPr>
          <w:p w14:paraId="46BF12FF" w14:textId="4351B8F3" w:rsidR="00E20FEC" w:rsidRPr="00D00D47" w:rsidRDefault="00E20FEC" w:rsidP="00477F8A">
            <w:pPr>
              <w:pStyle w:val="GSATableText"/>
            </w:pPr>
            <w:r w:rsidRPr="00D00D47">
              <w:t xml:space="preserve">Parameter </w:t>
            </w:r>
            <w:r w:rsidRPr="002C3786">
              <w:t>AU-</w:t>
            </w:r>
            <w:r>
              <w:t>12</w:t>
            </w:r>
            <w:r w:rsidRPr="002C3786">
              <w:t xml:space="preserve"> (</w:t>
            </w:r>
            <w:r>
              <w:t>1</w:t>
            </w:r>
            <w:r w:rsidRPr="002C3786">
              <w:t>)</w:t>
            </w:r>
            <w:r w:rsidR="006748FD">
              <w:t>-2</w:t>
            </w:r>
            <w:r w:rsidR="006D26EE">
              <w:t>:</w:t>
            </w:r>
            <w:r w:rsidR="001F1BBE">
              <w:t xml:space="preserve"> </w:t>
            </w:r>
            <w:r w:rsidR="001F1BBE">
              <w:rPr>
                <w:i/>
              </w:rPr>
              <w:t>&lt;FedRAMP Assignment: organization-defined level of tolerance for relationship between time stamps of individual records in the audit trial&gt;</w:t>
            </w:r>
          </w:p>
        </w:tc>
      </w:tr>
      <w:tr w:rsidR="00E20FEC" w:rsidRPr="002C3786" w14:paraId="5CC4FA3A" w14:textId="77777777" w:rsidTr="001C310B">
        <w:trPr>
          <w:trHeight w:val="288"/>
        </w:trPr>
        <w:tc>
          <w:tcPr>
            <w:tcW w:w="5000" w:type="pct"/>
            <w:gridSpan w:val="2"/>
            <w:tcMar>
              <w:top w:w="43" w:type="dxa"/>
              <w:bottom w:w="43" w:type="dxa"/>
            </w:tcMar>
            <w:vAlign w:val="bottom"/>
          </w:tcPr>
          <w:p w14:paraId="19BD1E9E" w14:textId="77777777" w:rsidR="00E20FEC" w:rsidRPr="002C3786" w:rsidRDefault="00E20FEC" w:rsidP="006D26EE">
            <w:pPr>
              <w:pStyle w:val="GSATableText"/>
            </w:pPr>
            <w:r w:rsidRPr="002C3786">
              <w:t>Implementation Status (check all that apply):</w:t>
            </w:r>
          </w:p>
          <w:p w14:paraId="074C5869" w14:textId="77777777" w:rsidR="00E20FEC" w:rsidRPr="002C3786" w:rsidRDefault="00844BEB" w:rsidP="006D26EE">
            <w:pPr>
              <w:pStyle w:val="GSATableText"/>
            </w:pPr>
            <w:sdt>
              <w:sdtPr>
                <w:id w:val="-1458557832"/>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Implemented</w:t>
            </w:r>
          </w:p>
          <w:p w14:paraId="16E872CA" w14:textId="77777777" w:rsidR="00E20FEC" w:rsidRPr="002C3786" w:rsidRDefault="00844BEB" w:rsidP="006D26EE">
            <w:pPr>
              <w:pStyle w:val="GSATableText"/>
            </w:pPr>
            <w:sdt>
              <w:sdtPr>
                <w:id w:val="1080402889"/>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Partially implemented</w:t>
            </w:r>
          </w:p>
          <w:p w14:paraId="6E885D29" w14:textId="77777777" w:rsidR="00E20FEC" w:rsidRPr="002C3786" w:rsidRDefault="00844BEB" w:rsidP="006D26EE">
            <w:pPr>
              <w:pStyle w:val="GSATableText"/>
            </w:pPr>
            <w:sdt>
              <w:sdtPr>
                <w:id w:val="-1048607147"/>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Planned</w:t>
            </w:r>
          </w:p>
          <w:p w14:paraId="006AED6D" w14:textId="77777777" w:rsidR="00E20FEC" w:rsidRPr="002C3786" w:rsidRDefault="00844BEB" w:rsidP="006D26EE">
            <w:pPr>
              <w:pStyle w:val="GSATableText"/>
            </w:pPr>
            <w:sdt>
              <w:sdtPr>
                <w:id w:val="-1087769310"/>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Alternative implementation</w:t>
            </w:r>
          </w:p>
          <w:p w14:paraId="21232812" w14:textId="77777777" w:rsidR="00E20FEC" w:rsidRPr="002C3786" w:rsidRDefault="00844BEB" w:rsidP="006D26EE">
            <w:pPr>
              <w:pStyle w:val="GSATableText"/>
            </w:pPr>
            <w:sdt>
              <w:sdtPr>
                <w:id w:val="-1864587119"/>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Not applicable</w:t>
            </w:r>
          </w:p>
        </w:tc>
      </w:tr>
      <w:tr w:rsidR="00E20FEC" w:rsidRPr="002C3786" w14:paraId="15A06B59" w14:textId="77777777" w:rsidTr="001C310B">
        <w:trPr>
          <w:trHeight w:val="288"/>
        </w:trPr>
        <w:tc>
          <w:tcPr>
            <w:tcW w:w="5000" w:type="pct"/>
            <w:gridSpan w:val="2"/>
            <w:tcMar>
              <w:top w:w="43" w:type="dxa"/>
              <w:bottom w:w="43" w:type="dxa"/>
            </w:tcMar>
            <w:vAlign w:val="bottom"/>
          </w:tcPr>
          <w:p w14:paraId="0BC0778D" w14:textId="77777777" w:rsidR="00E20FEC" w:rsidRPr="002C3786" w:rsidRDefault="00E20FEC" w:rsidP="006D26EE">
            <w:pPr>
              <w:pStyle w:val="GSATableText"/>
            </w:pPr>
            <w:r w:rsidRPr="002C3786">
              <w:t>Control Origination (check all that apply):</w:t>
            </w:r>
          </w:p>
          <w:p w14:paraId="71B70A60" w14:textId="77777777" w:rsidR="00E20FEC" w:rsidRPr="002C3786" w:rsidRDefault="00844BEB" w:rsidP="006D26EE">
            <w:pPr>
              <w:pStyle w:val="GSATableText"/>
            </w:pPr>
            <w:sdt>
              <w:sdtPr>
                <w:id w:val="359397333"/>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Service Provider Corporate</w:t>
            </w:r>
          </w:p>
          <w:p w14:paraId="161600E2" w14:textId="77777777" w:rsidR="00E20FEC" w:rsidRPr="002C3786" w:rsidRDefault="00844BEB" w:rsidP="006D26EE">
            <w:pPr>
              <w:pStyle w:val="GSATableText"/>
            </w:pPr>
            <w:sdt>
              <w:sdtPr>
                <w:id w:val="629752917"/>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Service Provider System Specific</w:t>
            </w:r>
          </w:p>
          <w:p w14:paraId="652CA941" w14:textId="77777777" w:rsidR="00E20FEC" w:rsidRPr="002C3786" w:rsidRDefault="00844BEB" w:rsidP="006D26EE">
            <w:pPr>
              <w:pStyle w:val="GSATableText"/>
            </w:pPr>
            <w:sdt>
              <w:sdtPr>
                <w:id w:val="-884104088"/>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Service Provider Hybrid (Corporate and System Specific)</w:t>
            </w:r>
          </w:p>
          <w:p w14:paraId="7D660391" w14:textId="77777777" w:rsidR="00E20FEC" w:rsidRPr="002C3786" w:rsidRDefault="00844BEB" w:rsidP="006D26EE">
            <w:pPr>
              <w:pStyle w:val="GSATableText"/>
            </w:pPr>
            <w:sdt>
              <w:sdtPr>
                <w:id w:val="-1726371477"/>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 xml:space="preserve">Configured by Customer (Customer System Specific) </w:t>
            </w:r>
          </w:p>
          <w:p w14:paraId="4DA3D387" w14:textId="77777777" w:rsidR="00E20FEC" w:rsidRPr="002C3786" w:rsidRDefault="00844BEB" w:rsidP="006D26EE">
            <w:pPr>
              <w:pStyle w:val="GSATableText"/>
            </w:pPr>
            <w:sdt>
              <w:sdtPr>
                <w:id w:val="-953857708"/>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 xml:space="preserve">Provided by Customer (Customer System Specific) </w:t>
            </w:r>
          </w:p>
          <w:p w14:paraId="20F6B3A4" w14:textId="77777777" w:rsidR="00E20FEC" w:rsidRPr="002C3786" w:rsidRDefault="00844BEB" w:rsidP="006D26EE">
            <w:pPr>
              <w:pStyle w:val="GSATableText"/>
            </w:pPr>
            <w:sdt>
              <w:sdtPr>
                <w:id w:val="1935017608"/>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2C3786">
              <w:t>Shared (Service Provider and Customer Responsibility)</w:t>
            </w:r>
          </w:p>
          <w:p w14:paraId="33566D00" w14:textId="77777777" w:rsidR="00E20FEC" w:rsidRPr="002C3786" w:rsidRDefault="00844BEB" w:rsidP="006D26EE">
            <w:pPr>
              <w:pStyle w:val="GSATableText"/>
            </w:pPr>
            <w:sdt>
              <w:sdtPr>
                <w:id w:val="-681432432"/>
                <w14:checkbox>
                  <w14:checked w14:val="0"/>
                  <w14:checkedState w14:val="2612" w14:font="MS Gothic"/>
                  <w14:uncheckedState w14:val="2610" w14:font="MS Gothic"/>
                </w14:checkbox>
              </w:sdtPr>
              <w:sdtEndPr/>
              <w:sdtContent>
                <w:r w:rsidR="00E20FEC" w:rsidRPr="006A4B9F">
                  <w:rPr>
                    <w:rFonts w:eastAsia="MS Gothic" w:hint="eastAsia"/>
                  </w:rPr>
                  <w:t>☐</w:t>
                </w:r>
              </w:sdtContent>
            </w:sdt>
            <w:r w:rsidR="00E20FEC">
              <w:t xml:space="preserve"> </w:t>
            </w:r>
            <w:r w:rsidR="00E20FEC" w:rsidRPr="00CE1081">
              <w:t xml:space="preserve">Inherited from pre-existing </w:t>
            </w:r>
            <w:r w:rsidR="009C1467">
              <w:t xml:space="preserve">FedRAMP </w:t>
            </w:r>
            <w:r w:rsidR="002350CE">
              <w:t>Authorization for</w:t>
            </w:r>
            <w:r w:rsidR="00E20FEC">
              <w:t xml:space="preserve"> </w:t>
            </w:r>
            <w:sdt>
              <w:sdtPr>
                <w:alias w:val="PA System Abbreviation"/>
                <w:tag w:val="pasystemabbreviation"/>
                <w:id w:val="490136945"/>
                <w:showingPlcHdr/>
                <w:text/>
              </w:sdtPr>
              <w:sdtEndPr/>
              <w:sdtContent>
                <w:r w:rsidR="00E20FEC" w:rsidRPr="004C65C2">
                  <w:rPr>
                    <w:rStyle w:val="PlaceholderText"/>
                  </w:rPr>
                  <w:t>Click here to enter text.</w:t>
                </w:r>
              </w:sdtContent>
            </w:sdt>
            <w:r w:rsidR="00E20FEC" w:rsidRPr="00CE1081">
              <w:t xml:space="preserve"> </w:t>
            </w:r>
            <w:r w:rsidR="00E20FEC">
              <w:t xml:space="preserve">, </w:t>
            </w:r>
            <w:sdt>
              <w:sdtPr>
                <w:alias w:val="Date of FedRAMP Authorization"/>
                <w:tag w:val="dateofauthorization"/>
                <w:id w:val="-214817117"/>
                <w:date>
                  <w:dateFormat w:val="M/d/yyyy"/>
                  <w:lid w:val="en-US"/>
                  <w:storeMappedDataAs w:val="dateTime"/>
                  <w:calendar w:val="gregorian"/>
                </w:date>
              </w:sdtPr>
              <w:sdtEndPr/>
              <w:sdtContent>
                <w:r w:rsidR="00CA1512">
                  <w:t>Date of Authorization</w:t>
                </w:r>
              </w:sdtContent>
            </w:sdt>
            <w:r w:rsidR="00E20FEC" w:rsidRPr="002C3786">
              <w:t xml:space="preserve"> </w:t>
            </w:r>
          </w:p>
        </w:tc>
      </w:tr>
    </w:tbl>
    <w:p w14:paraId="464300B6" w14:textId="77777777" w:rsidR="00E20FEC" w:rsidRDefault="00E20FE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20FEC" w:rsidRPr="0036708B" w14:paraId="0D6D1D8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7F159F" w14:textId="77777777" w:rsidR="00E20FEC" w:rsidRPr="0036708B" w:rsidRDefault="006D26EE" w:rsidP="009E07E0">
            <w:pPr>
              <w:pStyle w:val="GSATableHeading"/>
            </w:pPr>
            <w:r w:rsidRPr="002C3786">
              <w:lastRenderedPageBreak/>
              <w:t>AU-</w:t>
            </w:r>
            <w:r>
              <w:t>12</w:t>
            </w:r>
            <w:r w:rsidRPr="002C3786">
              <w:t xml:space="preserve"> (</w:t>
            </w:r>
            <w:r>
              <w:t>1</w:t>
            </w:r>
            <w:r w:rsidRPr="002C3786">
              <w:t>)</w:t>
            </w:r>
            <w:r>
              <w:t xml:space="preserve"> </w:t>
            </w:r>
            <w:r w:rsidR="00E20FEC" w:rsidRPr="0036708B">
              <w:t>What is the solution and how is it implemented?</w:t>
            </w:r>
          </w:p>
        </w:tc>
      </w:tr>
      <w:tr w:rsidR="00E20FEC" w:rsidRPr="002C3786" w14:paraId="146C0768" w14:textId="77777777" w:rsidTr="001C310B">
        <w:trPr>
          <w:trHeight w:val="288"/>
        </w:trPr>
        <w:tc>
          <w:tcPr>
            <w:tcW w:w="5000" w:type="pct"/>
            <w:shd w:val="clear" w:color="auto" w:fill="FFFFFF" w:themeFill="background1"/>
          </w:tcPr>
          <w:p w14:paraId="45B5C15C" w14:textId="77777777" w:rsidR="001F1BBE" w:rsidRPr="001F1BBE" w:rsidRDefault="001F1BBE" w:rsidP="001F1BBE">
            <w:pPr>
              <w:pStyle w:val="GSATableText"/>
              <w:keepNext/>
              <w:keepLines/>
              <w:spacing w:before="120" w:after="120" w:line="240" w:lineRule="auto"/>
              <w:rPr>
                <w:b/>
                <w:szCs w:val="20"/>
              </w:rPr>
            </w:pPr>
            <w:r w:rsidRPr="001F1BBE">
              <w:rPr>
                <w:b/>
                <w:szCs w:val="20"/>
              </w:rPr>
              <w:t>Microsoft Azure (PaaS)</w:t>
            </w:r>
          </w:p>
          <w:p w14:paraId="7E207919" w14:textId="77777777"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auditing requirements at the VM level on behalf of PaaS customers.</w:t>
            </w:r>
          </w:p>
          <w:p w14:paraId="37CB2376" w14:textId="73B4E775" w:rsidR="001F1BBE" w:rsidRPr="001F1BBE" w:rsidRDefault="001F1BBE" w:rsidP="001F1BBE">
            <w:pPr>
              <w:widowControl/>
              <w:suppressAutoHyphens w:val="0"/>
              <w:spacing w:before="120"/>
              <w:rPr>
                <w:rFonts w:ascii="Calibri" w:eastAsia="Times New Roman" w:hAnsi="Calibri" w:cs="Calibri"/>
                <w:kern w:val="0"/>
                <w:sz w:val="20"/>
                <w:szCs w:val="20"/>
              </w:rPr>
            </w:pPr>
            <w:r w:rsidRPr="001F1BBE">
              <w:rPr>
                <w:rFonts w:ascii="Calibri" w:hAnsi="Calibri" w:cs="Calibri"/>
                <w:sz w:val="20"/>
                <w:szCs w:val="20"/>
              </w:rPr>
              <w:t>Microsoft Azure Security correlates audit logs across Microsoft Azure Government. Time stamps are precise at least to the millisecond.</w:t>
            </w:r>
          </w:p>
          <w:p w14:paraId="53D108DF" w14:textId="77777777" w:rsidR="001F1BBE" w:rsidRPr="001F1BBE" w:rsidRDefault="001F1BBE" w:rsidP="001F1BBE">
            <w:pPr>
              <w:pStyle w:val="GSATableText"/>
              <w:keepNext/>
              <w:keepLines/>
              <w:spacing w:before="120" w:after="120" w:line="240" w:lineRule="auto"/>
              <w:rPr>
                <w:b/>
                <w:szCs w:val="20"/>
              </w:rPr>
            </w:pPr>
            <w:r w:rsidRPr="001F1BBE">
              <w:rPr>
                <w:b/>
                <w:szCs w:val="20"/>
              </w:rPr>
              <w:t>Microsoft Azure (IaaS)</w:t>
            </w:r>
          </w:p>
          <w:p w14:paraId="154E304D" w14:textId="77777777"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implementing this control.</w:t>
            </w:r>
          </w:p>
          <w:p w14:paraId="739FB2EA" w14:textId="4131F549" w:rsidR="001F1BBE" w:rsidRPr="001F1BBE" w:rsidRDefault="001F1BBE" w:rsidP="001F1BBE">
            <w:pPr>
              <w:widowControl/>
              <w:suppressAutoHyphens w:val="0"/>
              <w:spacing w:before="120"/>
              <w:rPr>
                <w:rFonts w:ascii="Calibri" w:hAnsi="Calibri" w:cs="Calibri"/>
                <w:b/>
                <w:sz w:val="20"/>
                <w:szCs w:val="20"/>
              </w:rPr>
            </w:pPr>
            <w:r w:rsidRPr="001F1BBE">
              <w:rPr>
                <w:rFonts w:ascii="Calibri" w:hAnsi="Calibri" w:cs="Calibri"/>
                <w:b/>
                <w:sz w:val="20"/>
                <w:szCs w:val="20"/>
              </w:rPr>
              <w:t>Customer Responsibility (PaaS)</w:t>
            </w:r>
          </w:p>
          <w:p w14:paraId="62AA004F" w14:textId="1DD1C62A"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 xml:space="preserve">The customer is responsible for compiling audit records into a system-wide audit trail for customer-deployed resources (to include applications, databases, and software). The customer control implementation statement should address all customer-deployed resources that provide audit records, and the level of tolerance allowed between time stamps of individual records in the audit trail. </w:t>
            </w:r>
          </w:p>
          <w:p w14:paraId="5096EA3B" w14:textId="38A70396" w:rsidR="001F1BBE" w:rsidRPr="001F1BBE" w:rsidRDefault="00474EAF" w:rsidP="001F1BBE">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1F1BBE" w:rsidRPr="001F1BBE">
              <w:rPr>
                <w:rFonts w:ascii="Calibri" w:hAnsi="Calibri" w:cs="Calibri"/>
                <w:b/>
                <w:sz w:val="20"/>
                <w:szCs w:val="20"/>
              </w:rPr>
              <w:t>IaaS)</w:t>
            </w:r>
          </w:p>
          <w:p w14:paraId="2E127054" w14:textId="62AE1CE2" w:rsidR="00E20FEC" w:rsidRPr="00170498" w:rsidRDefault="001F1BBE" w:rsidP="00170498">
            <w:pPr>
              <w:widowControl/>
              <w:suppressAutoHyphens w:val="0"/>
              <w:spacing w:before="120"/>
              <w:rPr>
                <w:rFonts w:ascii="Calibri" w:eastAsia="Times New Roman" w:hAnsi="Calibri" w:cs="Calibri"/>
                <w:color w:val="auto"/>
                <w:kern w:val="0"/>
                <w:sz w:val="20"/>
                <w:szCs w:val="20"/>
              </w:rPr>
            </w:pPr>
            <w:r w:rsidRPr="001F1BBE">
              <w:rPr>
                <w:rFonts w:ascii="Calibri" w:hAnsi="Calibri" w:cs="Calibri"/>
                <w:sz w:val="20"/>
                <w:szCs w:val="20"/>
              </w:rPr>
              <w:t xml:space="preserve">The customer is responsible for compiling audit records into a system-wide audit trail for customer-deployed resources (to include applications, operating systems, databases, and software). The customer control implementation statement should address all customer-deployed resources that provide audit records, and the level of tolerance allowed between time stamps of individual records in the audit trail. </w:t>
            </w:r>
          </w:p>
        </w:tc>
      </w:tr>
    </w:tbl>
    <w:p w14:paraId="0F64DFCD" w14:textId="77777777" w:rsidR="00E20FEC" w:rsidRDefault="00E20FEC" w:rsidP="00DA4990"/>
    <w:p w14:paraId="2BEA65BC" w14:textId="77777777" w:rsidR="0029790C" w:rsidRDefault="0029790C" w:rsidP="001A1457">
      <w:pPr>
        <w:pStyle w:val="Heading4"/>
      </w:pPr>
      <w:bookmarkStart w:id="1180" w:name="_Toc464802160"/>
      <w:r w:rsidRPr="002C3786">
        <w:t>AU-</w:t>
      </w:r>
      <w:r>
        <w:t>12</w:t>
      </w:r>
      <w:r w:rsidRPr="002C3786">
        <w:t xml:space="preserve"> (</w:t>
      </w:r>
      <w:r>
        <w:t>3</w:t>
      </w:r>
      <w:r w:rsidRPr="002C3786">
        <w:t>)</w:t>
      </w:r>
      <w:r>
        <w:t xml:space="preserve"> </w:t>
      </w:r>
      <w:r w:rsidRPr="002C3786">
        <w:t xml:space="preserve">Control Enhancement </w:t>
      </w:r>
      <w:r w:rsidR="003373A0">
        <w:t>(H)</w:t>
      </w:r>
      <w:bookmarkEnd w:id="1180"/>
    </w:p>
    <w:p w14:paraId="5A4DA1DB" w14:textId="77777777" w:rsidR="0029790C" w:rsidRDefault="00325A66" w:rsidP="00647DCA">
      <w:pPr>
        <w:keepLines/>
      </w:pPr>
      <w:r>
        <w:t>The information system provides the capability for [</w:t>
      </w:r>
      <w:r w:rsidR="00B025FE" w:rsidRPr="00B025FE">
        <w:rPr>
          <w:rStyle w:val="GSAItalicEmphasisChar"/>
        </w:rPr>
        <w:t>FedRAMP</w:t>
      </w:r>
      <w:r w:rsidR="00B025FE">
        <w:t xml:space="preserve"> </w:t>
      </w:r>
      <w:r w:rsidRPr="00AD44D2">
        <w:rPr>
          <w:rStyle w:val="GSAItalicEmphasisChar"/>
        </w:rPr>
        <w:t>Assignment</w:t>
      </w:r>
      <w:r>
        <w:t xml:space="preserve">: </w:t>
      </w:r>
      <w:r w:rsidRPr="00186BC6">
        <w:rPr>
          <w:rStyle w:val="GSAItalicEmphasisChar"/>
        </w:rPr>
        <w:t>service provider-defined individuals or roles with audit configuration responsibilities</w:t>
      </w:r>
      <w:r>
        <w:t>] to change the auditing to be performed on [</w:t>
      </w:r>
      <w:r w:rsidR="00B025FE" w:rsidRPr="00B025FE">
        <w:rPr>
          <w:rStyle w:val="GSAItalicEmphasisChar"/>
        </w:rPr>
        <w:t>FedRAMP</w:t>
      </w:r>
      <w:r w:rsidR="00B025FE">
        <w:t xml:space="preserve"> </w:t>
      </w:r>
      <w:r w:rsidRPr="00AD44D2">
        <w:rPr>
          <w:rStyle w:val="GSAItalicEmphasisChar"/>
        </w:rPr>
        <w:t>Assignment</w:t>
      </w:r>
      <w:r>
        <w:t xml:space="preserve">: </w:t>
      </w:r>
      <w:r w:rsidRPr="00186BC6">
        <w:rPr>
          <w:rStyle w:val="GSAItalicEmphasisChar"/>
        </w:rPr>
        <w:t>all network, data storage, and computing devices</w:t>
      </w:r>
      <w:r>
        <w:t>] based on [</w:t>
      </w:r>
      <w:r w:rsidRPr="00AD44D2">
        <w:rPr>
          <w:rStyle w:val="GSAItalicEmphasisChar"/>
        </w:rPr>
        <w:t>Assignment</w:t>
      </w:r>
      <w:r>
        <w:t xml:space="preserve">: </w:t>
      </w:r>
      <w:r w:rsidR="00BD61FD">
        <w:rPr>
          <w:rStyle w:val="GSAItalicEmphasisChar"/>
        </w:rPr>
        <w:t>organization</w:t>
      </w:r>
      <w:r w:rsidRPr="00186BC6">
        <w:rPr>
          <w:rStyle w:val="GSAItalicEmphasisChar"/>
        </w:rPr>
        <w:t>-defined threat situations</w:t>
      </w:r>
      <w:r>
        <w:t>] within [</w:t>
      </w:r>
      <w:r w:rsidRPr="00AD44D2">
        <w:rPr>
          <w:rStyle w:val="GSAItalicEmphasisChar"/>
        </w:rPr>
        <w:t>Assignment</w:t>
      </w:r>
      <w:r>
        <w:t xml:space="preserve">: </w:t>
      </w:r>
      <w:r w:rsidR="00BD61FD">
        <w:rPr>
          <w:rStyle w:val="GSAItalicEmphasisChar"/>
        </w:rPr>
        <w:t>organization</w:t>
      </w:r>
      <w:r w:rsidRPr="00186BC6">
        <w:rPr>
          <w:rStyle w:val="GSAItalicEmphasisChar"/>
        </w:rPr>
        <w:t>-defined time thresholds</w:t>
      </w:r>
      <w:r>
        <w:t>].</w:t>
      </w:r>
    </w:p>
    <w:p w14:paraId="6F47301D" w14:textId="77777777" w:rsidR="0029790C" w:rsidRDefault="0029790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D44D2" w:rsidRPr="002C3786" w14:paraId="01E9DA5A" w14:textId="77777777" w:rsidTr="001C310B">
        <w:trPr>
          <w:cantSplit/>
          <w:trHeight w:val="288"/>
          <w:tblHeader/>
        </w:trPr>
        <w:tc>
          <w:tcPr>
            <w:tcW w:w="811" w:type="pct"/>
            <w:shd w:val="clear" w:color="auto" w:fill="DBE5F1" w:themeFill="accent1" w:themeFillTint="33"/>
            <w:tcMar>
              <w:top w:w="43" w:type="dxa"/>
              <w:bottom w:w="43" w:type="dxa"/>
            </w:tcMar>
          </w:tcPr>
          <w:p w14:paraId="190DB569" w14:textId="77777777" w:rsidR="00AD44D2" w:rsidRPr="002C3786" w:rsidRDefault="00AD44D2" w:rsidP="009E07E0">
            <w:pPr>
              <w:pStyle w:val="GSATableHeading"/>
            </w:pPr>
            <w:r w:rsidRPr="002C3786">
              <w:t>AU-</w:t>
            </w:r>
            <w:r>
              <w:t>12</w:t>
            </w:r>
            <w:r w:rsidRPr="002C3786">
              <w:t xml:space="preserve"> (</w:t>
            </w:r>
            <w:r>
              <w:t>3</w:t>
            </w:r>
            <w:r w:rsidRPr="002C3786">
              <w:t>)</w:t>
            </w:r>
          </w:p>
        </w:tc>
        <w:tc>
          <w:tcPr>
            <w:tcW w:w="4189" w:type="pct"/>
            <w:shd w:val="clear" w:color="auto" w:fill="DBE5F1" w:themeFill="accent1" w:themeFillTint="33"/>
          </w:tcPr>
          <w:p w14:paraId="3DF52DC6" w14:textId="77777777" w:rsidR="00AD44D2" w:rsidRPr="002C3786" w:rsidRDefault="00AD44D2" w:rsidP="009E07E0">
            <w:pPr>
              <w:pStyle w:val="GSATableHeading"/>
            </w:pPr>
            <w:r w:rsidRPr="002C3786">
              <w:t>Control Summary Information</w:t>
            </w:r>
          </w:p>
        </w:tc>
      </w:tr>
      <w:tr w:rsidR="00AD44D2" w:rsidRPr="002C3786" w14:paraId="23AC7F01" w14:textId="77777777" w:rsidTr="001C310B">
        <w:trPr>
          <w:trHeight w:val="288"/>
        </w:trPr>
        <w:tc>
          <w:tcPr>
            <w:tcW w:w="5000" w:type="pct"/>
            <w:gridSpan w:val="2"/>
            <w:tcMar>
              <w:top w:w="43" w:type="dxa"/>
              <w:bottom w:w="43" w:type="dxa"/>
            </w:tcMar>
          </w:tcPr>
          <w:p w14:paraId="036A64DF" w14:textId="6534DE95" w:rsidR="00AD44D2" w:rsidRPr="001F1BBE" w:rsidRDefault="00AD44D2" w:rsidP="009E07E0">
            <w:pPr>
              <w:pStyle w:val="GSATableText"/>
              <w:keepNext/>
              <w:keepLines/>
              <w:rPr>
                <w:i/>
              </w:rPr>
            </w:pPr>
            <w:r w:rsidRPr="002C3786">
              <w:t>Responsible Role:</w:t>
            </w:r>
            <w:r>
              <w:t xml:space="preserve"> </w:t>
            </w:r>
            <w:r w:rsidR="001F1BBE">
              <w:rPr>
                <w:i/>
              </w:rPr>
              <w:t>&lt;Customer-defined</w:t>
            </w:r>
            <w:r w:rsidR="006F32A5">
              <w:rPr>
                <w:i/>
              </w:rPr>
              <w:t>&gt;;</w:t>
            </w:r>
            <w:r w:rsidR="001F1BBE">
              <w:rPr>
                <w:i/>
              </w:rPr>
              <w:t xml:space="preserve"> </w:t>
            </w:r>
            <w:r w:rsidR="001F1BBE">
              <w:t>Microsoft Azure</w:t>
            </w:r>
          </w:p>
        </w:tc>
      </w:tr>
      <w:tr w:rsidR="00AD44D2" w:rsidRPr="00D00D47" w14:paraId="7864EA14" w14:textId="77777777" w:rsidTr="001C310B">
        <w:trPr>
          <w:trHeight w:val="288"/>
        </w:trPr>
        <w:tc>
          <w:tcPr>
            <w:tcW w:w="5000" w:type="pct"/>
            <w:gridSpan w:val="2"/>
            <w:tcMar>
              <w:top w:w="43" w:type="dxa"/>
              <w:bottom w:w="43" w:type="dxa"/>
            </w:tcMar>
          </w:tcPr>
          <w:p w14:paraId="2B91187B" w14:textId="26FF81A7" w:rsidR="00AD44D2" w:rsidRPr="001F1BBE" w:rsidRDefault="00AD44D2" w:rsidP="00477F8A">
            <w:pPr>
              <w:pStyle w:val="GSATableText"/>
              <w:rPr>
                <w:i/>
                <w:szCs w:val="20"/>
              </w:rPr>
            </w:pPr>
            <w:r w:rsidRPr="001F1BBE">
              <w:rPr>
                <w:szCs w:val="20"/>
              </w:rPr>
              <w:t xml:space="preserve">Parameter AU-12 (3)-1: </w:t>
            </w:r>
            <w:r w:rsidR="001F1BBE" w:rsidRPr="001F1BBE">
              <w:rPr>
                <w:i/>
                <w:szCs w:val="20"/>
              </w:rPr>
              <w:t>&lt;FedRAMP Assignment:</w:t>
            </w:r>
            <w:r w:rsidR="001F1BBE" w:rsidRPr="001F1BBE">
              <w:rPr>
                <w:rStyle w:val="GSAItalicEmphasisChar"/>
                <w:sz w:val="20"/>
                <w:szCs w:val="20"/>
              </w:rPr>
              <w:t xml:space="preserve"> service provider-defined individuals or roles with audit configuration responsibilities</w:t>
            </w:r>
            <w:r w:rsidR="001F1BBE" w:rsidRPr="001F1BBE">
              <w:rPr>
                <w:i/>
                <w:szCs w:val="20"/>
              </w:rPr>
              <w:t>&gt;</w:t>
            </w:r>
          </w:p>
        </w:tc>
      </w:tr>
      <w:tr w:rsidR="00AD44D2" w:rsidRPr="00D00D47" w14:paraId="6D1E01F1" w14:textId="77777777" w:rsidTr="001C310B">
        <w:trPr>
          <w:trHeight w:val="288"/>
        </w:trPr>
        <w:tc>
          <w:tcPr>
            <w:tcW w:w="5000" w:type="pct"/>
            <w:gridSpan w:val="2"/>
            <w:tcMar>
              <w:top w:w="43" w:type="dxa"/>
              <w:bottom w:w="43" w:type="dxa"/>
            </w:tcMar>
          </w:tcPr>
          <w:p w14:paraId="5274FD15" w14:textId="02D27243" w:rsidR="00AD44D2" w:rsidRPr="00D00D47" w:rsidRDefault="00AD44D2" w:rsidP="00477F8A">
            <w:pPr>
              <w:pStyle w:val="GSATableText"/>
            </w:pPr>
            <w:r w:rsidRPr="001F1BBE">
              <w:rPr>
                <w:szCs w:val="20"/>
              </w:rPr>
              <w:t xml:space="preserve">Parameter AU-12 (3)-2: </w:t>
            </w:r>
            <w:r w:rsidR="001F1BBE" w:rsidRPr="001F1BBE">
              <w:rPr>
                <w:i/>
                <w:szCs w:val="20"/>
              </w:rPr>
              <w:t>&lt;FedRAMP Assignment:</w:t>
            </w:r>
            <w:r w:rsidR="001F1BBE" w:rsidRPr="001F1BBE">
              <w:rPr>
                <w:rStyle w:val="GSAItalicEmphasisChar"/>
                <w:sz w:val="20"/>
                <w:szCs w:val="20"/>
              </w:rPr>
              <w:t xml:space="preserve"> all network, data storage, and computing devices</w:t>
            </w:r>
            <w:r w:rsidR="001F1BBE" w:rsidRPr="001F1BBE">
              <w:rPr>
                <w:i/>
                <w:szCs w:val="20"/>
              </w:rPr>
              <w:t>&gt;</w:t>
            </w:r>
          </w:p>
        </w:tc>
      </w:tr>
      <w:tr w:rsidR="00AD44D2" w:rsidRPr="00D00D47" w14:paraId="55FD4E11" w14:textId="77777777" w:rsidTr="001C310B">
        <w:trPr>
          <w:trHeight w:val="288"/>
        </w:trPr>
        <w:tc>
          <w:tcPr>
            <w:tcW w:w="5000" w:type="pct"/>
            <w:gridSpan w:val="2"/>
            <w:tcMar>
              <w:top w:w="43" w:type="dxa"/>
              <w:bottom w:w="43" w:type="dxa"/>
            </w:tcMar>
          </w:tcPr>
          <w:p w14:paraId="333D694C" w14:textId="69EA0BE8" w:rsidR="00AD44D2" w:rsidRPr="00D00D47" w:rsidRDefault="00AD44D2" w:rsidP="00477F8A">
            <w:pPr>
              <w:pStyle w:val="GSATableText"/>
            </w:pPr>
            <w:r w:rsidRPr="001F1BBE">
              <w:rPr>
                <w:szCs w:val="20"/>
              </w:rPr>
              <w:t xml:space="preserve">Parameter AU-12 (3)-3: </w:t>
            </w:r>
            <w:r w:rsidR="001F1BBE" w:rsidRPr="001F1BBE">
              <w:rPr>
                <w:i/>
                <w:szCs w:val="20"/>
              </w:rPr>
              <w:t xml:space="preserve">&lt;FedRAMP Assignment: </w:t>
            </w:r>
            <w:r w:rsidR="001F1BBE" w:rsidRPr="001F1BBE">
              <w:rPr>
                <w:rStyle w:val="GSAItalicEmphasisChar"/>
                <w:sz w:val="20"/>
                <w:szCs w:val="20"/>
              </w:rPr>
              <w:t>organization-defined threat situations</w:t>
            </w:r>
            <w:r w:rsidR="001F1BBE" w:rsidRPr="001F1BBE">
              <w:rPr>
                <w:i/>
                <w:szCs w:val="20"/>
              </w:rPr>
              <w:t>&gt;</w:t>
            </w:r>
          </w:p>
        </w:tc>
      </w:tr>
      <w:tr w:rsidR="00AD44D2" w:rsidRPr="00D00D47" w14:paraId="73723DE7" w14:textId="77777777" w:rsidTr="001C310B">
        <w:trPr>
          <w:trHeight w:val="288"/>
        </w:trPr>
        <w:tc>
          <w:tcPr>
            <w:tcW w:w="5000" w:type="pct"/>
            <w:gridSpan w:val="2"/>
            <w:tcMar>
              <w:top w:w="43" w:type="dxa"/>
              <w:bottom w:w="43" w:type="dxa"/>
            </w:tcMar>
          </w:tcPr>
          <w:p w14:paraId="71A8CAA0" w14:textId="1A534E37" w:rsidR="00AD44D2" w:rsidRPr="00D00D47" w:rsidRDefault="00AD44D2" w:rsidP="00477F8A">
            <w:pPr>
              <w:pStyle w:val="GSATableText"/>
            </w:pPr>
            <w:r w:rsidRPr="001F1BBE">
              <w:rPr>
                <w:szCs w:val="20"/>
              </w:rPr>
              <w:t xml:space="preserve">Parameter AU-12 (3)-4: </w:t>
            </w:r>
            <w:r w:rsidR="001F1BBE" w:rsidRPr="001F1BBE">
              <w:rPr>
                <w:i/>
                <w:szCs w:val="20"/>
              </w:rPr>
              <w:t xml:space="preserve">&lt;FedRAMP Assignment: </w:t>
            </w:r>
            <w:r w:rsidR="001F1BBE" w:rsidRPr="001F1BBE">
              <w:rPr>
                <w:rStyle w:val="GSAItalicEmphasisChar"/>
                <w:sz w:val="20"/>
                <w:szCs w:val="20"/>
              </w:rPr>
              <w:t>organization-defined time thresholds</w:t>
            </w:r>
            <w:r w:rsidR="001F1BBE" w:rsidRPr="001F1BBE">
              <w:rPr>
                <w:i/>
                <w:szCs w:val="20"/>
              </w:rPr>
              <w:t>&gt;</w:t>
            </w:r>
          </w:p>
        </w:tc>
      </w:tr>
      <w:tr w:rsidR="00AD44D2" w:rsidRPr="002C3786" w14:paraId="2DAF17C5" w14:textId="77777777" w:rsidTr="001C310B">
        <w:trPr>
          <w:trHeight w:val="288"/>
        </w:trPr>
        <w:tc>
          <w:tcPr>
            <w:tcW w:w="5000" w:type="pct"/>
            <w:gridSpan w:val="2"/>
            <w:tcMar>
              <w:top w:w="43" w:type="dxa"/>
              <w:bottom w:w="43" w:type="dxa"/>
            </w:tcMar>
            <w:vAlign w:val="bottom"/>
          </w:tcPr>
          <w:p w14:paraId="00BDC8C6" w14:textId="77777777" w:rsidR="00AD44D2" w:rsidRPr="002C3786" w:rsidRDefault="00AD44D2" w:rsidP="004E7ED5">
            <w:pPr>
              <w:pStyle w:val="GSATableText"/>
            </w:pPr>
            <w:r w:rsidRPr="002C3786">
              <w:t>Implementation Status (check all that apply):</w:t>
            </w:r>
          </w:p>
          <w:p w14:paraId="0BCBFF2B" w14:textId="77777777" w:rsidR="00AD44D2" w:rsidRPr="002C3786" w:rsidRDefault="00844BEB" w:rsidP="004E7ED5">
            <w:pPr>
              <w:pStyle w:val="GSATableText"/>
            </w:pPr>
            <w:sdt>
              <w:sdtPr>
                <w:id w:val="-1338998334"/>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Implemented</w:t>
            </w:r>
          </w:p>
          <w:p w14:paraId="2C08C0AF" w14:textId="77777777" w:rsidR="00AD44D2" w:rsidRPr="002C3786" w:rsidRDefault="00844BEB" w:rsidP="004E7ED5">
            <w:pPr>
              <w:pStyle w:val="GSATableText"/>
            </w:pPr>
            <w:sdt>
              <w:sdtPr>
                <w:id w:val="1586419624"/>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Partially implemented</w:t>
            </w:r>
          </w:p>
          <w:p w14:paraId="66D4B10E" w14:textId="77777777" w:rsidR="00AD44D2" w:rsidRPr="002C3786" w:rsidRDefault="00844BEB" w:rsidP="004E7ED5">
            <w:pPr>
              <w:pStyle w:val="GSATableText"/>
            </w:pPr>
            <w:sdt>
              <w:sdtPr>
                <w:id w:val="-1522468166"/>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Planned</w:t>
            </w:r>
          </w:p>
          <w:p w14:paraId="0899667B" w14:textId="77777777" w:rsidR="00AD44D2" w:rsidRPr="002C3786" w:rsidRDefault="00844BEB" w:rsidP="004E7ED5">
            <w:pPr>
              <w:pStyle w:val="GSATableText"/>
            </w:pPr>
            <w:sdt>
              <w:sdtPr>
                <w:id w:val="488218199"/>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Alternative implementation</w:t>
            </w:r>
          </w:p>
          <w:p w14:paraId="7FFD2631" w14:textId="77777777" w:rsidR="00AD44D2" w:rsidRPr="002C3786" w:rsidRDefault="00844BEB" w:rsidP="004E7ED5">
            <w:pPr>
              <w:pStyle w:val="GSATableText"/>
            </w:pPr>
            <w:sdt>
              <w:sdtPr>
                <w:id w:val="-490255360"/>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Not applicable</w:t>
            </w:r>
          </w:p>
        </w:tc>
      </w:tr>
      <w:tr w:rsidR="00AD44D2" w:rsidRPr="002C3786" w14:paraId="523A9EA2" w14:textId="77777777" w:rsidTr="001C310B">
        <w:trPr>
          <w:trHeight w:val="288"/>
        </w:trPr>
        <w:tc>
          <w:tcPr>
            <w:tcW w:w="5000" w:type="pct"/>
            <w:gridSpan w:val="2"/>
            <w:tcMar>
              <w:top w:w="43" w:type="dxa"/>
              <w:bottom w:w="43" w:type="dxa"/>
            </w:tcMar>
            <w:vAlign w:val="bottom"/>
          </w:tcPr>
          <w:p w14:paraId="312F9EAF" w14:textId="77777777" w:rsidR="00AD44D2" w:rsidRPr="002C3786" w:rsidRDefault="00AD44D2" w:rsidP="004E7ED5">
            <w:pPr>
              <w:pStyle w:val="GSATableText"/>
            </w:pPr>
            <w:r w:rsidRPr="002C3786">
              <w:t>Control Origination (check all that apply):</w:t>
            </w:r>
          </w:p>
          <w:p w14:paraId="0AE7694F" w14:textId="77777777" w:rsidR="00AD44D2" w:rsidRPr="002C3786" w:rsidRDefault="00844BEB" w:rsidP="004E7ED5">
            <w:pPr>
              <w:pStyle w:val="GSATableText"/>
            </w:pPr>
            <w:sdt>
              <w:sdtPr>
                <w:id w:val="-517084696"/>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Service Provider Corporate</w:t>
            </w:r>
          </w:p>
          <w:p w14:paraId="6ABFA4FC" w14:textId="77777777" w:rsidR="00AD44D2" w:rsidRPr="002C3786" w:rsidRDefault="00844BEB" w:rsidP="004E7ED5">
            <w:pPr>
              <w:pStyle w:val="GSATableText"/>
            </w:pPr>
            <w:sdt>
              <w:sdtPr>
                <w:id w:val="-610820652"/>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Service Provider System Specific</w:t>
            </w:r>
          </w:p>
          <w:p w14:paraId="5529349B" w14:textId="77777777" w:rsidR="00AD44D2" w:rsidRPr="002C3786" w:rsidRDefault="00844BEB" w:rsidP="004E7ED5">
            <w:pPr>
              <w:pStyle w:val="GSATableText"/>
            </w:pPr>
            <w:sdt>
              <w:sdtPr>
                <w:id w:val="678394511"/>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Service Provider Hybrid (Corporate and System Specific)</w:t>
            </w:r>
          </w:p>
          <w:p w14:paraId="28D40F14" w14:textId="77777777" w:rsidR="00AD44D2" w:rsidRPr="002C3786" w:rsidRDefault="00844BEB" w:rsidP="004E7ED5">
            <w:pPr>
              <w:pStyle w:val="GSATableText"/>
            </w:pPr>
            <w:sdt>
              <w:sdtPr>
                <w:id w:val="780072267"/>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 xml:space="preserve">Configured by Customer (Customer System Specific) </w:t>
            </w:r>
          </w:p>
          <w:p w14:paraId="6A5333E7" w14:textId="77777777" w:rsidR="00AD44D2" w:rsidRPr="002C3786" w:rsidRDefault="00844BEB" w:rsidP="004E7ED5">
            <w:pPr>
              <w:pStyle w:val="GSATableText"/>
            </w:pPr>
            <w:sdt>
              <w:sdtPr>
                <w:id w:val="-1669864571"/>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 xml:space="preserve">Provided by Customer (Customer System Specific) </w:t>
            </w:r>
          </w:p>
          <w:p w14:paraId="14FB0341" w14:textId="77777777" w:rsidR="00AD44D2" w:rsidRPr="002C3786" w:rsidRDefault="00844BEB" w:rsidP="004E7ED5">
            <w:pPr>
              <w:pStyle w:val="GSATableText"/>
            </w:pPr>
            <w:sdt>
              <w:sdtPr>
                <w:id w:val="-872604756"/>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2C3786">
              <w:t>Shared (Service Provider and Customer Responsibility)</w:t>
            </w:r>
          </w:p>
          <w:p w14:paraId="7CB8A263" w14:textId="77777777" w:rsidR="00AD44D2" w:rsidRPr="002C3786" w:rsidRDefault="00844BEB" w:rsidP="004E7ED5">
            <w:pPr>
              <w:pStyle w:val="GSATableText"/>
            </w:pPr>
            <w:sdt>
              <w:sdtPr>
                <w:id w:val="-414717134"/>
                <w14:checkbox>
                  <w14:checked w14:val="0"/>
                  <w14:checkedState w14:val="2612" w14:font="MS Gothic"/>
                  <w14:uncheckedState w14:val="2610" w14:font="MS Gothic"/>
                </w14:checkbox>
              </w:sdtPr>
              <w:sdtEndPr/>
              <w:sdtContent>
                <w:r w:rsidR="00AD44D2" w:rsidRPr="006A4B9F">
                  <w:rPr>
                    <w:rFonts w:eastAsia="MS Gothic" w:hint="eastAsia"/>
                  </w:rPr>
                  <w:t>☐</w:t>
                </w:r>
              </w:sdtContent>
            </w:sdt>
            <w:r w:rsidR="00AD44D2">
              <w:t xml:space="preserve"> </w:t>
            </w:r>
            <w:r w:rsidR="00AD44D2" w:rsidRPr="00CE1081">
              <w:t xml:space="preserve">Inherited from pre-existing </w:t>
            </w:r>
            <w:r w:rsidR="009C1467">
              <w:t xml:space="preserve">FedRAMP </w:t>
            </w:r>
            <w:r w:rsidR="002350CE">
              <w:t>Authorization for</w:t>
            </w:r>
            <w:r w:rsidR="00AD44D2">
              <w:t xml:space="preserve"> </w:t>
            </w:r>
            <w:sdt>
              <w:sdtPr>
                <w:alias w:val="PA System Abbreviation"/>
                <w:tag w:val="pasystemabbreviation"/>
                <w:id w:val="1077320191"/>
                <w:showingPlcHdr/>
                <w:text/>
              </w:sdtPr>
              <w:sdtEndPr/>
              <w:sdtContent>
                <w:r w:rsidR="00AD44D2" w:rsidRPr="004C65C2">
                  <w:rPr>
                    <w:rStyle w:val="PlaceholderText"/>
                  </w:rPr>
                  <w:t>Click here to enter text.</w:t>
                </w:r>
              </w:sdtContent>
            </w:sdt>
            <w:r w:rsidR="00AD44D2" w:rsidRPr="00CE1081">
              <w:t xml:space="preserve"> </w:t>
            </w:r>
            <w:r w:rsidR="00AD44D2">
              <w:t xml:space="preserve">, </w:t>
            </w:r>
            <w:sdt>
              <w:sdtPr>
                <w:alias w:val="Date of FedRAMP Authorization"/>
                <w:tag w:val="dateofauthorization"/>
                <w:id w:val="-1823959460"/>
                <w:date>
                  <w:dateFormat w:val="M/d/yyyy"/>
                  <w:lid w:val="en-US"/>
                  <w:storeMappedDataAs w:val="dateTime"/>
                  <w:calendar w:val="gregorian"/>
                </w:date>
              </w:sdtPr>
              <w:sdtEndPr/>
              <w:sdtContent>
                <w:r w:rsidR="00CA1512">
                  <w:t>Date of Authorization</w:t>
                </w:r>
              </w:sdtContent>
            </w:sdt>
            <w:r w:rsidR="00AD44D2" w:rsidRPr="002C3786">
              <w:t xml:space="preserve"> </w:t>
            </w:r>
          </w:p>
        </w:tc>
      </w:tr>
    </w:tbl>
    <w:p w14:paraId="2DE491A2" w14:textId="77777777" w:rsidR="00AD44D2" w:rsidRDefault="00AD44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D44D2" w:rsidRPr="0036708B" w14:paraId="6CEA5EE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B3B318" w14:textId="77777777" w:rsidR="00AD44D2" w:rsidRPr="0036708B" w:rsidRDefault="003142B3" w:rsidP="009E07E0">
            <w:pPr>
              <w:pStyle w:val="GSATableHeading"/>
            </w:pPr>
            <w:r w:rsidRPr="002C3786">
              <w:t>AU-</w:t>
            </w:r>
            <w:r>
              <w:t>12</w:t>
            </w:r>
            <w:r w:rsidRPr="002C3786">
              <w:t xml:space="preserve"> (</w:t>
            </w:r>
            <w:r>
              <w:t>3</w:t>
            </w:r>
            <w:r w:rsidRPr="002C3786">
              <w:t>)</w:t>
            </w:r>
            <w:r>
              <w:t xml:space="preserve"> </w:t>
            </w:r>
            <w:r w:rsidR="00AD44D2" w:rsidRPr="0036708B">
              <w:t>What is the solution and how is it implemented?</w:t>
            </w:r>
          </w:p>
        </w:tc>
      </w:tr>
      <w:tr w:rsidR="00AD44D2" w:rsidRPr="002C3786" w14:paraId="1872503A" w14:textId="77777777" w:rsidTr="001C310B">
        <w:trPr>
          <w:trHeight w:val="288"/>
        </w:trPr>
        <w:tc>
          <w:tcPr>
            <w:tcW w:w="5000" w:type="pct"/>
            <w:shd w:val="clear" w:color="auto" w:fill="FFFFFF" w:themeFill="background1"/>
          </w:tcPr>
          <w:p w14:paraId="4622715F" w14:textId="77777777" w:rsidR="001F1BBE" w:rsidRPr="001F1BBE" w:rsidRDefault="001F1BBE" w:rsidP="001F1BBE">
            <w:pPr>
              <w:pStyle w:val="GSATableText"/>
              <w:keepNext/>
              <w:keepLines/>
              <w:spacing w:before="120" w:after="120" w:line="240" w:lineRule="auto"/>
              <w:rPr>
                <w:b/>
                <w:szCs w:val="20"/>
              </w:rPr>
            </w:pPr>
            <w:r w:rsidRPr="001F1BBE">
              <w:rPr>
                <w:b/>
                <w:szCs w:val="20"/>
              </w:rPr>
              <w:t>Microsoft Azure (PaaS)</w:t>
            </w:r>
          </w:p>
          <w:p w14:paraId="7AA4B349" w14:textId="77777777" w:rsid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Microsoft Azure implements auditing requirements at the VM lev</w:t>
            </w:r>
            <w:r>
              <w:rPr>
                <w:rFonts w:ascii="Calibri" w:hAnsi="Calibri" w:cs="Calibri"/>
                <w:sz w:val="20"/>
                <w:szCs w:val="20"/>
              </w:rPr>
              <w:t>el on behalf of PaaS customers.</w:t>
            </w:r>
          </w:p>
          <w:p w14:paraId="186862B2" w14:textId="4310E818" w:rsidR="001F1BBE" w:rsidRPr="001F1BBE" w:rsidRDefault="001F1BBE" w:rsidP="001F1BBE">
            <w:pPr>
              <w:widowControl/>
              <w:suppressAutoHyphens w:val="0"/>
              <w:spacing w:before="120"/>
              <w:rPr>
                <w:rFonts w:ascii="Calibri" w:eastAsia="Times New Roman" w:hAnsi="Calibri" w:cs="Calibri"/>
                <w:kern w:val="0"/>
                <w:sz w:val="20"/>
                <w:szCs w:val="20"/>
              </w:rPr>
            </w:pPr>
            <w:r w:rsidRPr="001F1BBE">
              <w:rPr>
                <w:rFonts w:ascii="Calibri" w:hAnsi="Calibri" w:cs="Calibri"/>
                <w:sz w:val="20"/>
                <w:szCs w:val="20"/>
              </w:rPr>
              <w:t>Microsoft Azure Security personnel are able to update the logging performed by the Monitoring Agent based on changes to the threat environment. The timeframe for these updates is determined by a risk-based assessment.</w:t>
            </w:r>
          </w:p>
          <w:p w14:paraId="4625EB72" w14:textId="77777777" w:rsidR="001F1BBE" w:rsidRPr="001F1BBE" w:rsidRDefault="001F1BBE" w:rsidP="001F1BBE">
            <w:pPr>
              <w:pStyle w:val="GSATableText"/>
              <w:keepNext/>
              <w:keepLines/>
              <w:spacing w:before="120" w:after="120" w:line="240" w:lineRule="auto"/>
              <w:rPr>
                <w:b/>
                <w:szCs w:val="20"/>
              </w:rPr>
            </w:pPr>
            <w:r w:rsidRPr="001F1BBE">
              <w:rPr>
                <w:b/>
                <w:szCs w:val="20"/>
              </w:rPr>
              <w:t>Microsoft Azure (IaaS)</w:t>
            </w:r>
          </w:p>
          <w:p w14:paraId="37C64FAD" w14:textId="77777777"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implementing this control.</w:t>
            </w:r>
          </w:p>
          <w:p w14:paraId="4DEB82D4" w14:textId="26F2B890" w:rsidR="001F1BBE" w:rsidRPr="001F1BBE" w:rsidRDefault="001F1BBE" w:rsidP="001F1BBE">
            <w:pPr>
              <w:widowControl/>
              <w:suppressAutoHyphens w:val="0"/>
              <w:spacing w:before="120"/>
              <w:rPr>
                <w:rFonts w:ascii="Calibri" w:hAnsi="Calibri" w:cs="Calibri"/>
                <w:b/>
                <w:sz w:val="20"/>
                <w:szCs w:val="20"/>
              </w:rPr>
            </w:pPr>
            <w:r w:rsidRPr="001F1BBE">
              <w:rPr>
                <w:rFonts w:ascii="Calibri" w:hAnsi="Calibri" w:cs="Calibri"/>
                <w:b/>
                <w:sz w:val="20"/>
                <w:szCs w:val="20"/>
              </w:rPr>
              <w:t>Customer Responsibility (PaaS)</w:t>
            </w:r>
          </w:p>
          <w:p w14:paraId="19C3B950" w14:textId="430A36E0" w:rsidR="001F1BBE" w:rsidRPr="001F1BBE" w:rsidRDefault="001F1BBE" w:rsidP="001F1BBE">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providing the capability to extend or limit auditing on customer-deployed resources (to include applications, databases, and software) as necessary to meet organizational requirements. The customer control implementation statement should address the individuals/roles assigned to change auditing levels, the customer-deployed resources generating audit records, the event criteria on which auditing limits or extensions will be based, and the threshold(s) within which those changes must occur.</w:t>
            </w:r>
          </w:p>
          <w:p w14:paraId="3202FCFB" w14:textId="44600A6C" w:rsidR="001F1BBE" w:rsidRPr="001F1BBE" w:rsidRDefault="001F1BBE" w:rsidP="001F1BBE">
            <w:pPr>
              <w:widowControl/>
              <w:suppressAutoHyphens w:val="0"/>
              <w:spacing w:before="120"/>
              <w:rPr>
                <w:rFonts w:ascii="Calibri" w:hAnsi="Calibri" w:cs="Calibri"/>
                <w:b/>
                <w:sz w:val="20"/>
                <w:szCs w:val="20"/>
              </w:rPr>
            </w:pPr>
            <w:r w:rsidRPr="001F1BBE">
              <w:rPr>
                <w:rFonts w:ascii="Calibri" w:hAnsi="Calibri" w:cs="Calibri"/>
                <w:b/>
                <w:sz w:val="20"/>
                <w:szCs w:val="20"/>
              </w:rPr>
              <w:t>Customer Responsibility (IaaS)</w:t>
            </w:r>
          </w:p>
          <w:p w14:paraId="7646E2A8" w14:textId="0BED7A90" w:rsidR="00AD44D2" w:rsidRPr="00170498" w:rsidRDefault="001F1BBE" w:rsidP="00170498">
            <w:pPr>
              <w:widowControl/>
              <w:suppressAutoHyphens w:val="0"/>
              <w:spacing w:before="120"/>
              <w:rPr>
                <w:rFonts w:ascii="Calibri" w:hAnsi="Calibri" w:cs="Calibri"/>
                <w:sz w:val="20"/>
                <w:szCs w:val="20"/>
              </w:rPr>
            </w:pPr>
            <w:r w:rsidRPr="001F1BBE">
              <w:rPr>
                <w:rFonts w:ascii="Calibri" w:hAnsi="Calibri" w:cs="Calibri"/>
                <w:sz w:val="20"/>
                <w:szCs w:val="20"/>
              </w:rPr>
              <w:t>The customer is responsible for providing the capability to extend or limit auditing on customer-deployed resources (to include applications, operating systems, databases, and software) as necessary to meet organizational requirements. The customer control implementation statement should address the individuals/roles assigned to change auditing levels, the customer-deployed resources generating audit records, the event criteria on which auditing limits or extensions will be based, and the threshold(s) within which those changes must occur.</w:t>
            </w:r>
          </w:p>
        </w:tc>
      </w:tr>
    </w:tbl>
    <w:p w14:paraId="747C8B06" w14:textId="77777777" w:rsidR="00AD44D2" w:rsidRPr="002C3786" w:rsidRDefault="00AD44D2" w:rsidP="00DA4990"/>
    <w:p w14:paraId="68EE49BB" w14:textId="77777777" w:rsidR="000D1972" w:rsidRDefault="00B16E64" w:rsidP="00DA4990">
      <w:pPr>
        <w:pStyle w:val="Heading2"/>
      </w:pPr>
      <w:bookmarkStart w:id="1181" w:name="_Toc383429585"/>
      <w:bookmarkStart w:id="1182" w:name="_Toc383433262"/>
      <w:bookmarkStart w:id="1183" w:name="_Toc383444494"/>
      <w:bookmarkStart w:id="1184" w:name="_Toc385594134"/>
      <w:bookmarkStart w:id="1185" w:name="_Toc385594526"/>
      <w:bookmarkStart w:id="1186" w:name="_Toc385594914"/>
      <w:bookmarkStart w:id="1187" w:name="_Toc449543339"/>
      <w:bookmarkStart w:id="1188" w:name="_Toc464802161"/>
      <w:r w:rsidRPr="002C3786">
        <w:t>Security Assessment and Authorization (CA)</w:t>
      </w:r>
      <w:bookmarkEnd w:id="1181"/>
      <w:bookmarkEnd w:id="1182"/>
      <w:bookmarkEnd w:id="1183"/>
      <w:bookmarkEnd w:id="1184"/>
      <w:bookmarkEnd w:id="1185"/>
      <w:bookmarkEnd w:id="1186"/>
      <w:bookmarkEnd w:id="1187"/>
      <w:bookmarkEnd w:id="1188"/>
    </w:p>
    <w:p w14:paraId="188F8226" w14:textId="77777777" w:rsidR="0013518F" w:rsidRDefault="0013518F" w:rsidP="0013518F">
      <w:pPr>
        <w:pStyle w:val="Heading3"/>
      </w:pPr>
      <w:bookmarkStart w:id="1189" w:name="_Toc449543341"/>
      <w:bookmarkStart w:id="1190" w:name="_Toc464802162"/>
      <w:r w:rsidRPr="002C3786">
        <w:t>CA-1</w:t>
      </w:r>
      <w:r>
        <w:t xml:space="preserve"> </w:t>
      </w:r>
      <w:r w:rsidRPr="002C3786">
        <w:t>Certification, Authorization, Security Assessment Polic</w:t>
      </w:r>
      <w:r>
        <w:t>y</w:t>
      </w:r>
      <w:r w:rsidRPr="002C3786">
        <w:t xml:space="preserve"> and Procedures</w:t>
      </w:r>
      <w:r>
        <w:t xml:space="preserve"> </w:t>
      </w:r>
      <w:r w:rsidRPr="00B01EE6">
        <w:t>(H)</w:t>
      </w:r>
      <w:bookmarkEnd w:id="1189"/>
      <w:bookmarkEnd w:id="1190"/>
    </w:p>
    <w:p w14:paraId="54809EE8" w14:textId="77777777" w:rsidR="0013518F" w:rsidRPr="00934756" w:rsidRDefault="0013518F" w:rsidP="0035341B">
      <w:pPr>
        <w:keepNext/>
        <w:widowControl/>
      </w:pPr>
      <w:r w:rsidRPr="002C3786">
        <w:t>The organization</w:t>
      </w:r>
      <w:r>
        <w:t>:</w:t>
      </w:r>
    </w:p>
    <w:p w14:paraId="655CFF79" w14:textId="77777777" w:rsidR="0013518F" w:rsidRDefault="0013518F" w:rsidP="00D063D0">
      <w:pPr>
        <w:pStyle w:val="GSAListParagraphalpha"/>
        <w:numPr>
          <w:ilvl w:val="0"/>
          <w:numId w:val="128"/>
        </w:numPr>
      </w:pPr>
      <w:r w:rsidRPr="00AE3199">
        <w:t>Develops, documents, and disseminates to [</w:t>
      </w:r>
      <w:r w:rsidRPr="00D62A31">
        <w:rPr>
          <w:rStyle w:val="GSAItalicEmphasisChar"/>
        </w:rPr>
        <w:t>Assignment: organization-defined personnel or roles</w:t>
      </w:r>
      <w:r w:rsidRPr="00AE3199">
        <w:t>]:</w:t>
      </w:r>
    </w:p>
    <w:p w14:paraId="3BC1B2F4" w14:textId="77777777" w:rsidR="0013518F" w:rsidRDefault="0013518F" w:rsidP="00D063D0">
      <w:pPr>
        <w:pStyle w:val="GSAListParagraphalpha2"/>
        <w:numPr>
          <w:ilvl w:val="1"/>
          <w:numId w:val="77"/>
        </w:numPr>
      </w:pPr>
      <w:r w:rsidRPr="00AE3199">
        <w:t>A security assessment and authorization policy that addresses purpose, scope, roles, responsibilities, management commitment, coordination among organizational entities, and compliance; and</w:t>
      </w:r>
    </w:p>
    <w:p w14:paraId="10FB06FF" w14:textId="77777777" w:rsidR="0013518F" w:rsidRDefault="0013518F" w:rsidP="00D063D0">
      <w:pPr>
        <w:pStyle w:val="GSAListParagraphalpha2"/>
        <w:numPr>
          <w:ilvl w:val="1"/>
          <w:numId w:val="77"/>
        </w:numPr>
      </w:pPr>
      <w:r w:rsidRPr="00AE3199">
        <w:t xml:space="preserve">Procedures to facilitate the implementation of the security assessment and authorization policy and associated security assessment and authorization </w:t>
      </w:r>
      <w:r w:rsidRPr="00AE3199">
        <w:lastRenderedPageBreak/>
        <w:t>controls; and</w:t>
      </w:r>
    </w:p>
    <w:p w14:paraId="09481BA3" w14:textId="77777777" w:rsidR="0013518F" w:rsidRDefault="0013518F" w:rsidP="00D063D0">
      <w:pPr>
        <w:pStyle w:val="GSAListParagraphalpha"/>
        <w:numPr>
          <w:ilvl w:val="0"/>
          <w:numId w:val="77"/>
        </w:numPr>
      </w:pPr>
      <w:r w:rsidRPr="00AE3199">
        <w:t>Reviews and updates the current:</w:t>
      </w:r>
    </w:p>
    <w:p w14:paraId="2E58FC21" w14:textId="77777777" w:rsidR="0013518F" w:rsidRDefault="0013518F" w:rsidP="00D063D0">
      <w:pPr>
        <w:pStyle w:val="GSAListParagraphalpha2"/>
        <w:numPr>
          <w:ilvl w:val="1"/>
          <w:numId w:val="77"/>
        </w:numPr>
      </w:pPr>
      <w:r w:rsidRPr="00AE3199">
        <w:t>Security assessment and authorization policy [</w:t>
      </w:r>
      <w:r w:rsidR="00895AF9">
        <w:rPr>
          <w:rStyle w:val="GSAItalicEmphasisChar"/>
        </w:rPr>
        <w:t>FedRAMP</w:t>
      </w:r>
      <w:r w:rsidRPr="00D62A31">
        <w:rPr>
          <w:rStyle w:val="GSAItalicEmphasisChar"/>
        </w:rPr>
        <w:t xml:space="preserve"> Assignment: </w:t>
      </w:r>
      <w:r w:rsidRPr="00A36FBA">
        <w:rPr>
          <w:rStyle w:val="GSAItalicEmphasisChar"/>
        </w:rPr>
        <w:t>at least annually</w:t>
      </w:r>
      <w:r w:rsidRPr="00AE3199">
        <w:t>]; and</w:t>
      </w:r>
    </w:p>
    <w:p w14:paraId="26CD5582" w14:textId="77777777" w:rsidR="0013518F" w:rsidRDefault="0013518F" w:rsidP="00D063D0">
      <w:pPr>
        <w:pStyle w:val="GSAListParagraphalpha2"/>
        <w:numPr>
          <w:ilvl w:val="1"/>
          <w:numId w:val="77"/>
        </w:numPr>
      </w:pPr>
      <w:r w:rsidRPr="00AE3199">
        <w:t>Security assessment and authorization procedures [</w:t>
      </w:r>
      <w:r w:rsidR="00895AF9">
        <w:rPr>
          <w:rStyle w:val="GSAItalicEmphasisChar"/>
        </w:rPr>
        <w:t>FedRAMP</w:t>
      </w:r>
      <w:r w:rsidRPr="00D62A31">
        <w:rPr>
          <w:rStyle w:val="GSAItalicEmphasisChar"/>
        </w:rPr>
        <w:t xml:space="preserve"> Assignment: </w:t>
      </w:r>
      <w:r w:rsidRPr="00A36FBA">
        <w:rPr>
          <w:rStyle w:val="GSAItalicEmphasisChar"/>
        </w:rPr>
        <w:t xml:space="preserve">at least </w:t>
      </w:r>
      <w:r w:rsidRPr="0022365E">
        <w:rPr>
          <w:rStyle w:val="GSAItalicEmphasisChar"/>
        </w:rPr>
        <w:t>at least annually or whenever a significant change occurs</w:t>
      </w:r>
      <w:r w:rsidRPr="00AE3199">
        <w:t>].</w:t>
      </w:r>
    </w:p>
    <w:p w14:paraId="2E5615B3" w14:textId="77777777" w:rsidR="003B5F84" w:rsidRDefault="003B5F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63553A56" w14:textId="77777777" w:rsidTr="001C310B">
        <w:trPr>
          <w:cantSplit/>
          <w:trHeight w:val="288"/>
          <w:tblHeader/>
        </w:trPr>
        <w:tc>
          <w:tcPr>
            <w:tcW w:w="811" w:type="pct"/>
            <w:shd w:val="clear" w:color="auto" w:fill="DBE5F1" w:themeFill="accent1" w:themeFillTint="33"/>
            <w:tcMar>
              <w:top w:w="43" w:type="dxa"/>
              <w:bottom w:w="43" w:type="dxa"/>
            </w:tcMar>
          </w:tcPr>
          <w:p w14:paraId="378B33B8" w14:textId="77777777" w:rsidR="00AA326F" w:rsidRPr="002C3786" w:rsidRDefault="00924544" w:rsidP="009E07E0">
            <w:pPr>
              <w:pStyle w:val="GSATableHeading"/>
            </w:pPr>
            <w:r w:rsidRPr="00A01F8A">
              <w:t>CA-1</w:t>
            </w:r>
          </w:p>
        </w:tc>
        <w:tc>
          <w:tcPr>
            <w:tcW w:w="4189" w:type="pct"/>
            <w:shd w:val="clear" w:color="auto" w:fill="DBE5F1" w:themeFill="accent1" w:themeFillTint="33"/>
          </w:tcPr>
          <w:p w14:paraId="724BDC74" w14:textId="77777777" w:rsidR="00AA326F" w:rsidRPr="002C3786" w:rsidRDefault="00AA326F" w:rsidP="009E07E0">
            <w:pPr>
              <w:pStyle w:val="GSATableHeading"/>
            </w:pPr>
            <w:r w:rsidRPr="002C3786">
              <w:t>Control Summary Information</w:t>
            </w:r>
          </w:p>
        </w:tc>
      </w:tr>
      <w:tr w:rsidR="00AA326F" w:rsidRPr="00924544" w14:paraId="76DD9728" w14:textId="77777777" w:rsidTr="001C310B">
        <w:trPr>
          <w:trHeight w:val="288"/>
        </w:trPr>
        <w:tc>
          <w:tcPr>
            <w:tcW w:w="5000" w:type="pct"/>
            <w:gridSpan w:val="2"/>
            <w:tcMar>
              <w:top w:w="43" w:type="dxa"/>
              <w:bottom w:w="43" w:type="dxa"/>
            </w:tcMar>
          </w:tcPr>
          <w:p w14:paraId="57ABDA2B" w14:textId="5C772FC0" w:rsidR="00AA326F" w:rsidRPr="00924544" w:rsidRDefault="00AA326F" w:rsidP="009E07E0">
            <w:pPr>
              <w:pStyle w:val="GSATableText"/>
              <w:keepNext/>
              <w:keepLines/>
            </w:pPr>
            <w:r w:rsidRPr="00924544">
              <w:t xml:space="preserve">Responsible Role: </w:t>
            </w:r>
            <w:r w:rsidR="006E4153" w:rsidRPr="00D57301">
              <w:rPr>
                <w:rFonts w:asciiTheme="minorHAnsi" w:hAnsiTheme="minorHAnsi"/>
                <w:szCs w:val="22"/>
              </w:rPr>
              <w:t>&lt;</w:t>
            </w:r>
            <w:r w:rsidR="007E6F4D">
              <w:rPr>
                <w:rFonts w:asciiTheme="minorHAnsi" w:hAnsiTheme="minorHAnsi"/>
                <w:i/>
                <w:szCs w:val="22"/>
              </w:rPr>
              <w:t>Customer-</w:t>
            </w:r>
            <w:r w:rsidR="006E4153" w:rsidRPr="00D57301">
              <w:rPr>
                <w:rFonts w:asciiTheme="minorHAnsi" w:hAnsiTheme="minorHAnsi"/>
                <w:i/>
                <w:szCs w:val="22"/>
              </w:rPr>
              <w:t>defined</w:t>
            </w:r>
            <w:r w:rsidR="006E4153" w:rsidRPr="00D57301">
              <w:rPr>
                <w:rFonts w:asciiTheme="minorHAnsi" w:hAnsiTheme="minorHAnsi"/>
                <w:szCs w:val="22"/>
              </w:rPr>
              <w:t>&gt;</w:t>
            </w:r>
          </w:p>
        </w:tc>
      </w:tr>
      <w:tr w:rsidR="00AA326F" w:rsidRPr="00924544" w14:paraId="58BE0D18" w14:textId="77777777" w:rsidTr="001C310B">
        <w:trPr>
          <w:trHeight w:val="288"/>
        </w:trPr>
        <w:tc>
          <w:tcPr>
            <w:tcW w:w="5000" w:type="pct"/>
            <w:gridSpan w:val="2"/>
            <w:tcMar>
              <w:top w:w="43" w:type="dxa"/>
              <w:bottom w:w="43" w:type="dxa"/>
            </w:tcMar>
          </w:tcPr>
          <w:p w14:paraId="2DFCDD2F" w14:textId="5548D753" w:rsidR="00AA326F" w:rsidRPr="00924544" w:rsidRDefault="00924544" w:rsidP="00477F8A">
            <w:pPr>
              <w:pStyle w:val="GSATableText"/>
            </w:pPr>
            <w:r w:rsidRPr="00924544">
              <w:t xml:space="preserve">Parameter CA-1(a): </w:t>
            </w:r>
            <w:r w:rsidR="006E4153">
              <w:t>&lt;</w:t>
            </w:r>
            <w:r w:rsidR="00F74A56">
              <w:rPr>
                <w:i/>
                <w:szCs w:val="20"/>
              </w:rPr>
              <w:t>Customer</w:t>
            </w:r>
            <w:r w:rsidR="007E6F4D" w:rsidRPr="007E6F4D">
              <w:rPr>
                <w:rStyle w:val="GSAItalicEmphasisChar"/>
                <w:sz w:val="20"/>
                <w:szCs w:val="20"/>
              </w:rPr>
              <w:t>-defined personnel or roles</w:t>
            </w:r>
            <w:r w:rsidR="006E4153">
              <w:t>&gt;</w:t>
            </w:r>
          </w:p>
        </w:tc>
      </w:tr>
      <w:tr w:rsidR="00AA326F" w:rsidRPr="00924544" w14:paraId="12292F7E" w14:textId="77777777" w:rsidTr="001C310B">
        <w:trPr>
          <w:trHeight w:val="288"/>
        </w:trPr>
        <w:tc>
          <w:tcPr>
            <w:tcW w:w="5000" w:type="pct"/>
            <w:gridSpan w:val="2"/>
            <w:tcMar>
              <w:top w:w="43" w:type="dxa"/>
              <w:bottom w:w="43" w:type="dxa"/>
            </w:tcMar>
          </w:tcPr>
          <w:p w14:paraId="0E093454" w14:textId="30AF230A" w:rsidR="00AA326F" w:rsidRPr="00924544" w:rsidRDefault="00924544" w:rsidP="00477F8A">
            <w:pPr>
              <w:pStyle w:val="GSATableText"/>
            </w:pPr>
            <w:r w:rsidRPr="00924544">
              <w:t xml:space="preserve">Parameter CA-1(b)(1): </w:t>
            </w:r>
            <w:r w:rsidR="006E4153" w:rsidRPr="003E4426">
              <w:rPr>
                <w:szCs w:val="22"/>
              </w:rPr>
              <w:t>&lt;</w:t>
            </w:r>
            <w:r w:rsidR="006E4153" w:rsidRPr="003E4426">
              <w:rPr>
                <w:i/>
                <w:szCs w:val="22"/>
              </w:rPr>
              <w:t xml:space="preserve">FedRAMP </w:t>
            </w:r>
            <w:r w:rsidR="007E6F4D">
              <w:rPr>
                <w:i/>
                <w:szCs w:val="22"/>
              </w:rPr>
              <w:t>Assignment</w:t>
            </w:r>
            <w:r w:rsidR="006E4153" w:rsidRPr="003E4426">
              <w:rPr>
                <w:i/>
                <w:szCs w:val="22"/>
              </w:rPr>
              <w:t xml:space="preserve">: at least </w:t>
            </w:r>
            <w:r w:rsidR="006E4153">
              <w:rPr>
                <w:i/>
                <w:szCs w:val="22"/>
              </w:rPr>
              <w:t>annually</w:t>
            </w:r>
            <w:r w:rsidR="006E4153" w:rsidRPr="003E4426">
              <w:rPr>
                <w:szCs w:val="22"/>
              </w:rPr>
              <w:t>&gt;</w:t>
            </w:r>
          </w:p>
        </w:tc>
      </w:tr>
      <w:tr w:rsidR="00924544" w:rsidRPr="00924544" w14:paraId="6320751D" w14:textId="77777777" w:rsidTr="001C310B">
        <w:trPr>
          <w:trHeight w:val="288"/>
        </w:trPr>
        <w:tc>
          <w:tcPr>
            <w:tcW w:w="5000" w:type="pct"/>
            <w:gridSpan w:val="2"/>
            <w:tcMar>
              <w:top w:w="43" w:type="dxa"/>
              <w:bottom w:w="43" w:type="dxa"/>
            </w:tcMar>
          </w:tcPr>
          <w:p w14:paraId="510FB85C" w14:textId="56FE431F" w:rsidR="00924544" w:rsidRPr="00924544" w:rsidRDefault="00924544" w:rsidP="00477F8A">
            <w:pPr>
              <w:pStyle w:val="GSATableText"/>
            </w:pPr>
            <w:r w:rsidRPr="00924544">
              <w:t xml:space="preserve">Parameter CA-1(b)(2): </w:t>
            </w:r>
            <w:r w:rsidR="006E4153">
              <w:t>&lt;</w:t>
            </w:r>
            <w:r w:rsidR="006E4153">
              <w:rPr>
                <w:i/>
              </w:rPr>
              <w:t xml:space="preserve">FedRAMP </w:t>
            </w:r>
            <w:r w:rsidR="007E6F4D">
              <w:rPr>
                <w:i/>
              </w:rPr>
              <w:t>Assignment</w:t>
            </w:r>
            <w:r w:rsidR="006E4153">
              <w:rPr>
                <w:i/>
              </w:rPr>
              <w:t xml:space="preserve">: </w:t>
            </w:r>
            <w:r w:rsidR="006E4153" w:rsidRPr="00C64EE8">
              <w:rPr>
                <w:i/>
              </w:rPr>
              <w:t>at least at least annually or whenever a significant change occurs</w:t>
            </w:r>
            <w:r w:rsidR="006E4153">
              <w:t>&gt;</w:t>
            </w:r>
          </w:p>
        </w:tc>
      </w:tr>
      <w:tr w:rsidR="00AA326F" w:rsidRPr="002C3786" w14:paraId="59BF6A93" w14:textId="77777777" w:rsidTr="001C310B">
        <w:trPr>
          <w:trHeight w:val="288"/>
        </w:trPr>
        <w:tc>
          <w:tcPr>
            <w:tcW w:w="5000" w:type="pct"/>
            <w:gridSpan w:val="2"/>
            <w:tcMar>
              <w:top w:w="43" w:type="dxa"/>
              <w:bottom w:w="43" w:type="dxa"/>
            </w:tcMar>
            <w:vAlign w:val="bottom"/>
          </w:tcPr>
          <w:p w14:paraId="6F39D59D" w14:textId="77777777" w:rsidR="00AA326F" w:rsidRPr="002C3786" w:rsidRDefault="00AA326F" w:rsidP="00DA4990">
            <w:pPr>
              <w:pStyle w:val="GSATableText"/>
            </w:pPr>
            <w:r w:rsidRPr="002C3786">
              <w:t>Implementation Status (check all that apply):</w:t>
            </w:r>
          </w:p>
          <w:p w14:paraId="18C4E073" w14:textId="04B76F7E" w:rsidR="00AA326F" w:rsidRPr="002C3786" w:rsidRDefault="00844BEB" w:rsidP="00DA4990">
            <w:pPr>
              <w:pStyle w:val="GSATableText"/>
            </w:pPr>
            <w:sdt>
              <w:sdtPr>
                <w:id w:val="279077158"/>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Implemented</w:t>
            </w:r>
          </w:p>
          <w:p w14:paraId="53E34B5B" w14:textId="77777777" w:rsidR="00AA326F" w:rsidRPr="002C3786" w:rsidRDefault="00844BEB" w:rsidP="00DA4990">
            <w:pPr>
              <w:pStyle w:val="GSATableText"/>
            </w:pPr>
            <w:sdt>
              <w:sdtPr>
                <w:id w:val="9468227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1CEC902" w14:textId="77777777" w:rsidR="00AA326F" w:rsidRPr="002C3786" w:rsidRDefault="00844BEB" w:rsidP="00DA4990">
            <w:pPr>
              <w:pStyle w:val="GSATableText"/>
            </w:pPr>
            <w:sdt>
              <w:sdtPr>
                <w:id w:val="-4237986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5024199" w14:textId="77777777" w:rsidR="00AA326F" w:rsidRPr="002C3786" w:rsidRDefault="00844BEB" w:rsidP="00DA4990">
            <w:pPr>
              <w:pStyle w:val="GSATableText"/>
            </w:pPr>
            <w:sdt>
              <w:sdtPr>
                <w:id w:val="3913937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429B4553" w14:textId="77777777" w:rsidR="00AA326F" w:rsidRPr="002C3786" w:rsidRDefault="00844BEB" w:rsidP="00DA4990">
            <w:pPr>
              <w:pStyle w:val="GSATableText"/>
            </w:pPr>
            <w:sdt>
              <w:sdtPr>
                <w:id w:val="-109569579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41016B2" w14:textId="77777777" w:rsidTr="001C310B">
        <w:trPr>
          <w:trHeight w:val="288"/>
        </w:trPr>
        <w:tc>
          <w:tcPr>
            <w:tcW w:w="5000" w:type="pct"/>
            <w:gridSpan w:val="2"/>
            <w:tcMar>
              <w:top w:w="43" w:type="dxa"/>
              <w:bottom w:w="43" w:type="dxa"/>
            </w:tcMar>
            <w:vAlign w:val="bottom"/>
          </w:tcPr>
          <w:p w14:paraId="1F68790C" w14:textId="77777777" w:rsidR="00AA326F" w:rsidRPr="002C3786" w:rsidRDefault="00AA326F" w:rsidP="00DA4990">
            <w:pPr>
              <w:pStyle w:val="GSATableText"/>
            </w:pPr>
            <w:r w:rsidRPr="002C3786">
              <w:t>Control Origination (check all that apply):</w:t>
            </w:r>
          </w:p>
          <w:p w14:paraId="05F88D91" w14:textId="77777777" w:rsidR="00AA326F" w:rsidRPr="002C3786" w:rsidRDefault="00844BEB" w:rsidP="00DA4990">
            <w:pPr>
              <w:pStyle w:val="GSATableText"/>
            </w:pPr>
            <w:sdt>
              <w:sdtPr>
                <w:id w:val="108711053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2B5B9CBD" w14:textId="37EFFC29" w:rsidR="00AA326F" w:rsidRPr="002C3786" w:rsidRDefault="00844BEB" w:rsidP="00DA4990">
            <w:pPr>
              <w:pStyle w:val="GSATableText"/>
            </w:pPr>
            <w:sdt>
              <w:sdtPr>
                <w:id w:val="853235033"/>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Service Provider System Specific</w:t>
            </w:r>
          </w:p>
          <w:p w14:paraId="7498C6D0" w14:textId="77777777" w:rsidR="00AA326F" w:rsidRPr="002C3786" w:rsidRDefault="00844BEB" w:rsidP="00DA4990">
            <w:pPr>
              <w:pStyle w:val="GSATableText"/>
            </w:pPr>
            <w:sdt>
              <w:sdtPr>
                <w:id w:val="-193967865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tc>
      </w:tr>
    </w:tbl>
    <w:p w14:paraId="18436B5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24544" w:rsidRPr="002C3786" w14:paraId="607ED7E5" w14:textId="77777777" w:rsidTr="001C310B">
        <w:trPr>
          <w:cantSplit/>
          <w:trHeight w:val="288"/>
          <w:tblHeader/>
        </w:trPr>
        <w:tc>
          <w:tcPr>
            <w:tcW w:w="5000" w:type="pct"/>
            <w:gridSpan w:val="2"/>
            <w:shd w:val="clear" w:color="auto" w:fill="DBE5F1" w:themeFill="accent1" w:themeFillTint="33"/>
            <w:vAlign w:val="center"/>
          </w:tcPr>
          <w:p w14:paraId="6D7945FC" w14:textId="77777777" w:rsidR="00924544" w:rsidRPr="002C3786" w:rsidRDefault="00924544" w:rsidP="00E03A24">
            <w:pPr>
              <w:pStyle w:val="GSATableHeading"/>
            </w:pPr>
            <w:r w:rsidRPr="00A01F8A">
              <w:lastRenderedPageBreak/>
              <w:t>CA-1 What is the solution and how is it implemented?</w:t>
            </w:r>
          </w:p>
        </w:tc>
      </w:tr>
      <w:tr w:rsidR="00924544" w:rsidRPr="0036708B" w14:paraId="21E8F5C2" w14:textId="77777777" w:rsidTr="001C310B">
        <w:trPr>
          <w:trHeight w:val="288"/>
        </w:trPr>
        <w:tc>
          <w:tcPr>
            <w:tcW w:w="484" w:type="pct"/>
            <w:tcBorders>
              <w:right w:val="nil"/>
            </w:tcBorders>
            <w:shd w:val="clear" w:color="auto" w:fill="DBE5F1" w:themeFill="accent1" w:themeFillTint="33"/>
          </w:tcPr>
          <w:p w14:paraId="7D2D5610" w14:textId="77777777" w:rsidR="00924544" w:rsidRPr="002C3786" w:rsidRDefault="00924544" w:rsidP="00E03A24">
            <w:pPr>
              <w:pStyle w:val="GSATableHeading"/>
            </w:pPr>
            <w:r w:rsidRPr="002C3786">
              <w:t>Part a</w:t>
            </w:r>
          </w:p>
        </w:tc>
        <w:tc>
          <w:tcPr>
            <w:tcW w:w="4516" w:type="pct"/>
            <w:tcMar>
              <w:top w:w="43" w:type="dxa"/>
              <w:bottom w:w="43" w:type="dxa"/>
            </w:tcMar>
          </w:tcPr>
          <w:p w14:paraId="55EB59DC" w14:textId="0028CB79" w:rsidR="006E4153" w:rsidRPr="00017973" w:rsidRDefault="006E4153" w:rsidP="006E4153">
            <w:pPr>
              <w:pStyle w:val="GSATableText"/>
              <w:keepNext/>
              <w:keepLines/>
              <w:spacing w:before="120" w:after="120" w:line="240" w:lineRule="auto"/>
              <w:rPr>
                <w:b/>
                <w:szCs w:val="20"/>
              </w:rPr>
            </w:pPr>
            <w:r w:rsidRPr="00017973">
              <w:rPr>
                <w:b/>
                <w:szCs w:val="20"/>
              </w:rPr>
              <w:t xml:space="preserve">Microsoft Azure </w:t>
            </w:r>
            <w:r w:rsidR="00663E65">
              <w:rPr>
                <w:b/>
                <w:szCs w:val="20"/>
              </w:rPr>
              <w:t>(IaaS/PaaS)</w:t>
            </w:r>
          </w:p>
          <w:p w14:paraId="40E34064" w14:textId="77777777" w:rsidR="006E4153" w:rsidRPr="006605E1" w:rsidRDefault="006E4153" w:rsidP="006E4153">
            <w:pPr>
              <w:widowControl/>
              <w:suppressAutoHyphens w:val="0"/>
              <w:spacing w:before="120"/>
              <w:rPr>
                <w:rFonts w:ascii="Calibri" w:hAnsi="Calibri" w:cs="Calibri"/>
                <w:sz w:val="20"/>
                <w:szCs w:val="20"/>
              </w:rPr>
            </w:pPr>
            <w:r w:rsidRPr="006605E1">
              <w:rPr>
                <w:rFonts w:ascii="Calibri" w:hAnsi="Calibri" w:cs="Calibri"/>
                <w:sz w:val="20"/>
                <w:szCs w:val="20"/>
              </w:rPr>
              <w:t>The customer is responsible for implementing this control.</w:t>
            </w:r>
          </w:p>
          <w:p w14:paraId="692A0348" w14:textId="3A3481BF" w:rsidR="006E4153" w:rsidRPr="006605E1" w:rsidRDefault="006E4153" w:rsidP="006E4153">
            <w:pPr>
              <w:widowControl/>
              <w:suppressAutoHyphens w:val="0"/>
              <w:spacing w:before="120"/>
              <w:rPr>
                <w:rFonts w:ascii="Calibri" w:hAnsi="Calibri" w:cs="Calibri"/>
                <w:b/>
                <w:sz w:val="20"/>
                <w:szCs w:val="20"/>
              </w:rPr>
            </w:pPr>
            <w:r w:rsidRPr="006605E1">
              <w:rPr>
                <w:rFonts w:ascii="Calibri" w:hAnsi="Calibri" w:cs="Calibri"/>
                <w:b/>
                <w:sz w:val="20"/>
                <w:szCs w:val="20"/>
              </w:rPr>
              <w:t xml:space="preserve">Customer Responsibility </w:t>
            </w:r>
            <w:r w:rsidR="00663E65">
              <w:rPr>
                <w:rFonts w:ascii="Calibri" w:hAnsi="Calibri" w:cs="Calibri"/>
                <w:b/>
                <w:sz w:val="20"/>
                <w:szCs w:val="20"/>
              </w:rPr>
              <w:t>(IaaS/PaaS)</w:t>
            </w:r>
          </w:p>
          <w:p w14:paraId="4F4B96E7" w14:textId="259ED3E0" w:rsidR="00924544" w:rsidRPr="00170498" w:rsidRDefault="006605E1" w:rsidP="00170498">
            <w:pPr>
              <w:widowControl/>
              <w:suppressAutoHyphens w:val="0"/>
              <w:spacing w:before="120"/>
              <w:rPr>
                <w:rFonts w:ascii="Calibri" w:hAnsi="Calibri" w:cs="Calibri"/>
                <w:sz w:val="20"/>
                <w:szCs w:val="20"/>
              </w:rPr>
            </w:pPr>
            <w:r w:rsidRPr="006605E1">
              <w:rPr>
                <w:rFonts w:ascii="Calibri" w:hAnsi="Calibri" w:cs="Calibri"/>
                <w:sz w:val="20"/>
                <w:szCs w:val="20"/>
              </w:rPr>
              <w:t>The customer is responsible for developing, documenting, reviewing, updating, and disseminating security assessment and authorization policy and procedures for the customer’s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924544" w:rsidRPr="0036708B" w14:paraId="269F9864" w14:textId="77777777" w:rsidTr="001C310B">
        <w:trPr>
          <w:trHeight w:val="288"/>
        </w:trPr>
        <w:tc>
          <w:tcPr>
            <w:tcW w:w="484" w:type="pct"/>
            <w:tcBorders>
              <w:right w:val="nil"/>
            </w:tcBorders>
            <w:shd w:val="clear" w:color="auto" w:fill="DBE5F1" w:themeFill="accent1" w:themeFillTint="33"/>
          </w:tcPr>
          <w:p w14:paraId="0128E527" w14:textId="77777777" w:rsidR="00924544" w:rsidRPr="002C3786" w:rsidRDefault="00924544" w:rsidP="00E03A24">
            <w:pPr>
              <w:pStyle w:val="GSATableHeading"/>
            </w:pPr>
            <w:r w:rsidRPr="002C3786">
              <w:t>Part b</w:t>
            </w:r>
          </w:p>
        </w:tc>
        <w:tc>
          <w:tcPr>
            <w:tcW w:w="4516" w:type="pct"/>
            <w:tcMar>
              <w:top w:w="43" w:type="dxa"/>
              <w:bottom w:w="43" w:type="dxa"/>
            </w:tcMar>
          </w:tcPr>
          <w:p w14:paraId="3D10862E" w14:textId="5605E714" w:rsidR="006E4153" w:rsidRPr="00017973" w:rsidRDefault="006E4153" w:rsidP="006E4153">
            <w:pPr>
              <w:pStyle w:val="GSATableText"/>
              <w:keepNext/>
              <w:keepLines/>
              <w:spacing w:before="120" w:after="120" w:line="240" w:lineRule="auto"/>
              <w:rPr>
                <w:b/>
                <w:szCs w:val="20"/>
              </w:rPr>
            </w:pPr>
            <w:r w:rsidRPr="00017973">
              <w:rPr>
                <w:b/>
                <w:szCs w:val="20"/>
              </w:rPr>
              <w:t xml:space="preserve">Microsoft Azure </w:t>
            </w:r>
            <w:r w:rsidR="00663E65">
              <w:rPr>
                <w:b/>
                <w:szCs w:val="20"/>
              </w:rPr>
              <w:t>(IaaS/PaaS)</w:t>
            </w:r>
          </w:p>
          <w:p w14:paraId="3DF85805" w14:textId="77777777" w:rsidR="006E4153" w:rsidRPr="00017973" w:rsidRDefault="006E4153" w:rsidP="006E4153">
            <w:pPr>
              <w:widowControl/>
              <w:suppressAutoHyphens w:val="0"/>
              <w:spacing w:before="120"/>
              <w:rPr>
                <w:rFonts w:ascii="Calibri" w:hAnsi="Calibri" w:cs="Calibri"/>
                <w:sz w:val="20"/>
                <w:szCs w:val="20"/>
              </w:rPr>
            </w:pPr>
            <w:r w:rsidRPr="00017973">
              <w:rPr>
                <w:rFonts w:ascii="Calibri" w:hAnsi="Calibri" w:cs="Calibri"/>
                <w:sz w:val="20"/>
                <w:szCs w:val="20"/>
              </w:rPr>
              <w:t>The customer is responsible for implementing this control.</w:t>
            </w:r>
          </w:p>
          <w:p w14:paraId="7B559254" w14:textId="0AA8E0CD" w:rsidR="006E4153" w:rsidRPr="00017973" w:rsidRDefault="006E4153" w:rsidP="006E4153">
            <w:pPr>
              <w:widowControl/>
              <w:suppressAutoHyphens w:val="0"/>
              <w:spacing w:before="120"/>
              <w:rPr>
                <w:rFonts w:ascii="Calibri" w:hAnsi="Calibri" w:cs="Calibri"/>
                <w:b/>
                <w:sz w:val="20"/>
                <w:szCs w:val="20"/>
              </w:rPr>
            </w:pPr>
            <w:r w:rsidRPr="00017973">
              <w:rPr>
                <w:rFonts w:ascii="Calibri" w:hAnsi="Calibri" w:cs="Calibri"/>
                <w:b/>
                <w:sz w:val="20"/>
                <w:szCs w:val="20"/>
              </w:rPr>
              <w:t xml:space="preserve">Customer Responsibility </w:t>
            </w:r>
            <w:r w:rsidR="00663E65">
              <w:rPr>
                <w:rFonts w:ascii="Calibri" w:hAnsi="Calibri" w:cs="Calibri"/>
                <w:b/>
                <w:sz w:val="20"/>
                <w:szCs w:val="20"/>
              </w:rPr>
              <w:t>(IaaS/PaaS)</w:t>
            </w:r>
          </w:p>
          <w:p w14:paraId="18EBBC32" w14:textId="18132B74" w:rsidR="007E6F4D" w:rsidRPr="00170498" w:rsidRDefault="00623B29" w:rsidP="00170498">
            <w:pPr>
              <w:widowControl/>
              <w:suppressAutoHyphens w:val="0"/>
              <w:spacing w:before="120"/>
              <w:rPr>
                <w:rFonts w:ascii="Calibri" w:eastAsia="Times New Roman" w:hAnsi="Calibri" w:cs="Calibri"/>
                <w:kern w:val="0"/>
                <w:sz w:val="20"/>
                <w:szCs w:val="22"/>
              </w:rPr>
            </w:pPr>
            <w:r>
              <w:rPr>
                <w:rFonts w:ascii="Calibri" w:hAnsi="Calibri" w:cs="Calibri"/>
                <w:sz w:val="20"/>
                <w:szCs w:val="22"/>
              </w:rPr>
              <w:t>The customer is responsible for developing a security assessment plan for the customer-deployed system. The customer control implementation statement should address the scope of the assessment, including: controls and enhancements; assessment procedures; and the assessment environment, team, and roles/responsibilities.</w:t>
            </w:r>
          </w:p>
        </w:tc>
      </w:tr>
    </w:tbl>
    <w:p w14:paraId="53A60B95" w14:textId="77777777" w:rsidR="003B5F84" w:rsidRPr="002C3786" w:rsidRDefault="003B5F84" w:rsidP="00DA4990"/>
    <w:p w14:paraId="24172DC2" w14:textId="77777777" w:rsidR="000D1972" w:rsidRDefault="00924544" w:rsidP="005972CC">
      <w:pPr>
        <w:pStyle w:val="Heading3"/>
      </w:pPr>
      <w:bookmarkStart w:id="1191" w:name="_Toc149090427"/>
      <w:bookmarkStart w:id="1192" w:name="_Toc383429587"/>
      <w:bookmarkStart w:id="1193" w:name="_Toc383433264"/>
      <w:bookmarkStart w:id="1194" w:name="_Toc383444496"/>
      <w:bookmarkStart w:id="1195" w:name="_Toc385594136"/>
      <w:bookmarkStart w:id="1196" w:name="_Toc385594528"/>
      <w:bookmarkStart w:id="1197" w:name="_Toc385594916"/>
      <w:bookmarkStart w:id="1198" w:name="_Toc388620767"/>
      <w:bookmarkStart w:id="1199" w:name="_Toc449543342"/>
      <w:bookmarkStart w:id="1200" w:name="_Toc464802163"/>
      <w:r w:rsidRPr="002C3786">
        <w:t>CA-2</w:t>
      </w:r>
      <w:r>
        <w:t xml:space="preserve"> </w:t>
      </w:r>
      <w:r w:rsidR="00CD6BCB" w:rsidRPr="002C3786">
        <w:t xml:space="preserve">Security Assessments </w:t>
      </w:r>
      <w:bookmarkEnd w:id="1191"/>
      <w:bookmarkEnd w:id="1192"/>
      <w:bookmarkEnd w:id="1193"/>
      <w:bookmarkEnd w:id="1194"/>
      <w:bookmarkEnd w:id="1195"/>
      <w:bookmarkEnd w:id="1196"/>
      <w:bookmarkEnd w:id="1197"/>
      <w:bookmarkEnd w:id="1198"/>
      <w:r w:rsidR="0022365E">
        <w:t>(L) (M) (H)</w:t>
      </w:r>
      <w:bookmarkEnd w:id="1199"/>
      <w:bookmarkEnd w:id="1200"/>
    </w:p>
    <w:p w14:paraId="2843265F" w14:textId="77777777" w:rsidR="00CD6BCB" w:rsidRPr="002C3786" w:rsidRDefault="00CD6BCB" w:rsidP="0035341B">
      <w:pPr>
        <w:keepNext/>
        <w:widowControl/>
      </w:pPr>
      <w:r w:rsidRPr="002C3786">
        <w:t>The organization:</w:t>
      </w:r>
    </w:p>
    <w:p w14:paraId="3323DB83" w14:textId="77777777" w:rsidR="000D1972" w:rsidRDefault="00AE3199" w:rsidP="00D063D0">
      <w:pPr>
        <w:pStyle w:val="GSAListParagraphalpha"/>
        <w:numPr>
          <w:ilvl w:val="0"/>
          <w:numId w:val="76"/>
        </w:numPr>
      </w:pPr>
      <w:r w:rsidRPr="00AE3199">
        <w:t>Develops a security assessment plan that describes the scope of the assessment including:</w:t>
      </w:r>
    </w:p>
    <w:p w14:paraId="01A8F1A2" w14:textId="77777777" w:rsidR="000D1972" w:rsidRPr="004D0621" w:rsidRDefault="00AE3199" w:rsidP="00D063D0">
      <w:pPr>
        <w:pStyle w:val="GSAListParagraphalpha2"/>
        <w:numPr>
          <w:ilvl w:val="1"/>
          <w:numId w:val="135"/>
        </w:numPr>
      </w:pPr>
      <w:r w:rsidRPr="004D0621">
        <w:t>Security controls and control enhancements under assessment;</w:t>
      </w:r>
    </w:p>
    <w:p w14:paraId="494A7A70" w14:textId="77777777" w:rsidR="000D1972" w:rsidRPr="004D0621" w:rsidRDefault="00AE3199" w:rsidP="00D063D0">
      <w:pPr>
        <w:pStyle w:val="GSAListParagraphalpha2"/>
        <w:numPr>
          <w:ilvl w:val="1"/>
          <w:numId w:val="135"/>
        </w:numPr>
      </w:pPr>
      <w:r w:rsidRPr="004D0621">
        <w:t>Assessment procedures to be used to determine security control effectiveness; and</w:t>
      </w:r>
    </w:p>
    <w:p w14:paraId="4948096F" w14:textId="77777777" w:rsidR="000D1972" w:rsidRPr="004D0621" w:rsidRDefault="00AE3199" w:rsidP="00D063D0">
      <w:pPr>
        <w:pStyle w:val="GSAListParagraphalpha2"/>
        <w:numPr>
          <w:ilvl w:val="1"/>
          <w:numId w:val="135"/>
        </w:numPr>
      </w:pPr>
      <w:r w:rsidRPr="004D0621">
        <w:t>Assessment environment, assessment team, and assessment roles and responsibilities;</w:t>
      </w:r>
    </w:p>
    <w:p w14:paraId="6B9EB818" w14:textId="77777777" w:rsidR="000D1972" w:rsidRDefault="00AE3199" w:rsidP="00D063D0">
      <w:pPr>
        <w:pStyle w:val="GSAListParagraphalpha"/>
        <w:numPr>
          <w:ilvl w:val="0"/>
          <w:numId w:val="76"/>
        </w:numPr>
      </w:pPr>
      <w:r w:rsidRPr="00AE3199">
        <w:t>Assesses the security controls in the information system and its environment of operation [</w:t>
      </w:r>
      <w:r w:rsidR="00895AF9">
        <w:rPr>
          <w:rStyle w:val="GSAItalicEmphasisChar"/>
        </w:rPr>
        <w:t>FedRAMP</w:t>
      </w:r>
      <w:r w:rsidR="0010717C" w:rsidRPr="00D62A31">
        <w:rPr>
          <w:rStyle w:val="GSAItalicEmphasisChar"/>
        </w:rPr>
        <w:t xml:space="preserve"> Assignment</w:t>
      </w:r>
      <w:r w:rsidRPr="00D62A31">
        <w:rPr>
          <w:rStyle w:val="GSAItalicEmphasisChar"/>
        </w:rPr>
        <w:t>: at least annually</w:t>
      </w:r>
      <w:r w:rsidRPr="00AE3199">
        <w:t>] to determine the extent to which the controls are implemented correctly, operating as intended, and producing the desired outcome with respect to meeting established security requirements;</w:t>
      </w:r>
    </w:p>
    <w:p w14:paraId="43096994" w14:textId="77777777" w:rsidR="000D1972" w:rsidRDefault="00AE3199" w:rsidP="00D063D0">
      <w:pPr>
        <w:pStyle w:val="GSAListParagraphalpha"/>
        <w:numPr>
          <w:ilvl w:val="0"/>
          <w:numId w:val="76"/>
        </w:numPr>
      </w:pPr>
      <w:r w:rsidRPr="00AE3199">
        <w:t>Produces a security assessment report that documents the results of the assessment; and</w:t>
      </w:r>
    </w:p>
    <w:p w14:paraId="5B242C27" w14:textId="77777777" w:rsidR="000D1972" w:rsidRDefault="00AE3199" w:rsidP="00D063D0">
      <w:pPr>
        <w:pStyle w:val="GSAListParagraphalpha"/>
        <w:numPr>
          <w:ilvl w:val="0"/>
          <w:numId w:val="76"/>
        </w:numPr>
      </w:pPr>
      <w:r w:rsidRPr="00AE3199">
        <w:t>Provides the results of the security control assessment to [</w:t>
      </w:r>
      <w:r w:rsidR="00895AF9">
        <w:rPr>
          <w:rStyle w:val="GSAItalicEmphasisChar"/>
        </w:rPr>
        <w:t>FedRAMP</w:t>
      </w:r>
      <w:r w:rsidR="006F7F8A" w:rsidRPr="00D62A31">
        <w:rPr>
          <w:rStyle w:val="GSAItalicEmphasisChar"/>
        </w:rPr>
        <w:t xml:space="preserve"> Assignment: </w:t>
      </w:r>
      <w:r w:rsidR="00263591" w:rsidRPr="00D62A31">
        <w:rPr>
          <w:rStyle w:val="GSAItalicEmphasisChar"/>
        </w:rPr>
        <w:t>individuals</w:t>
      </w:r>
      <w:r w:rsidR="006F7F8A" w:rsidRPr="00D62A31">
        <w:rPr>
          <w:rStyle w:val="GSAItalicEmphasisChar"/>
        </w:rPr>
        <w:t xml:space="preserve"> or roles to include the </w:t>
      </w:r>
      <w:r w:rsidR="00895AF9">
        <w:rPr>
          <w:rStyle w:val="GSAItalicEmphasisChar"/>
        </w:rPr>
        <w:t>FedRAMP</w:t>
      </w:r>
      <w:r w:rsidR="006F7F8A" w:rsidRPr="00D62A31">
        <w:rPr>
          <w:rStyle w:val="GSAItalicEmphasisChar"/>
        </w:rPr>
        <w:t xml:space="preserve"> </w:t>
      </w:r>
      <w:r w:rsidR="00B2603F" w:rsidRPr="003F5744">
        <w:rPr>
          <w:rStyle w:val="GSAItalicEmphasisChar"/>
        </w:rPr>
        <w:t>Program Management Office (</w:t>
      </w:r>
      <w:r w:rsidR="006F7F8A" w:rsidRPr="00D62A31">
        <w:rPr>
          <w:rStyle w:val="GSAItalicEmphasisChar"/>
        </w:rPr>
        <w:t>PMO</w:t>
      </w:r>
      <w:r w:rsidR="00B2603F">
        <w:rPr>
          <w:rStyle w:val="GSAItalicEmphasisChar"/>
        </w:rPr>
        <w:t>)</w:t>
      </w:r>
      <w:r w:rsidRPr="00AE3199">
        <w:t>].</w:t>
      </w:r>
    </w:p>
    <w:p w14:paraId="15BEC8C2"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57EA0A07" w14:textId="77777777" w:rsidTr="001C310B">
        <w:trPr>
          <w:cantSplit/>
          <w:trHeight w:val="288"/>
          <w:tblHeader/>
        </w:trPr>
        <w:tc>
          <w:tcPr>
            <w:tcW w:w="811" w:type="pct"/>
            <w:shd w:val="clear" w:color="auto" w:fill="DBE5F1" w:themeFill="accent1" w:themeFillTint="33"/>
            <w:tcMar>
              <w:top w:w="43" w:type="dxa"/>
              <w:bottom w:w="43" w:type="dxa"/>
            </w:tcMar>
          </w:tcPr>
          <w:p w14:paraId="5328863A" w14:textId="77777777" w:rsidR="00AA326F" w:rsidRPr="002C3786" w:rsidRDefault="00924544" w:rsidP="009E07E0">
            <w:pPr>
              <w:pStyle w:val="GSATableHeading"/>
            </w:pPr>
            <w:r w:rsidRPr="00A01F8A">
              <w:lastRenderedPageBreak/>
              <w:t>CA-2</w:t>
            </w:r>
          </w:p>
        </w:tc>
        <w:tc>
          <w:tcPr>
            <w:tcW w:w="4189" w:type="pct"/>
            <w:shd w:val="clear" w:color="auto" w:fill="DBE5F1" w:themeFill="accent1" w:themeFillTint="33"/>
          </w:tcPr>
          <w:p w14:paraId="54B25169" w14:textId="77777777" w:rsidR="00AA326F" w:rsidRPr="002C3786" w:rsidRDefault="00AA326F" w:rsidP="009E07E0">
            <w:pPr>
              <w:pStyle w:val="GSATableHeading"/>
            </w:pPr>
            <w:r w:rsidRPr="002C3786">
              <w:t>Control Summary Information</w:t>
            </w:r>
          </w:p>
        </w:tc>
      </w:tr>
      <w:tr w:rsidR="00AA326F" w:rsidRPr="002C3786" w14:paraId="44A3D275" w14:textId="77777777" w:rsidTr="001C310B">
        <w:trPr>
          <w:trHeight w:val="288"/>
        </w:trPr>
        <w:tc>
          <w:tcPr>
            <w:tcW w:w="5000" w:type="pct"/>
            <w:gridSpan w:val="2"/>
            <w:tcMar>
              <w:top w:w="43" w:type="dxa"/>
              <w:bottom w:w="43" w:type="dxa"/>
            </w:tcMar>
          </w:tcPr>
          <w:p w14:paraId="488F8310" w14:textId="1F082F3E" w:rsidR="00AA326F" w:rsidRPr="002C3786" w:rsidRDefault="00AA326F" w:rsidP="009E07E0">
            <w:pPr>
              <w:pStyle w:val="GSATableText"/>
              <w:keepNext/>
              <w:keepLines/>
            </w:pPr>
            <w:r w:rsidRPr="002C3786">
              <w:t>Responsible Role:</w:t>
            </w:r>
            <w:r>
              <w:t xml:space="preserve"> </w:t>
            </w:r>
            <w:r w:rsidR="00623B29" w:rsidRPr="00D57301">
              <w:rPr>
                <w:rFonts w:asciiTheme="minorHAnsi" w:hAnsiTheme="minorHAnsi"/>
                <w:szCs w:val="22"/>
              </w:rPr>
              <w:t>&lt;</w:t>
            </w:r>
            <w:r w:rsidR="007E6F4D">
              <w:rPr>
                <w:rFonts w:asciiTheme="minorHAnsi" w:hAnsiTheme="minorHAnsi"/>
                <w:i/>
                <w:szCs w:val="22"/>
              </w:rPr>
              <w:t>Customer-</w:t>
            </w:r>
            <w:r w:rsidR="00623B29" w:rsidRPr="00D57301">
              <w:rPr>
                <w:rFonts w:asciiTheme="minorHAnsi" w:hAnsiTheme="minorHAnsi"/>
                <w:i/>
                <w:szCs w:val="22"/>
              </w:rPr>
              <w:t>defined</w:t>
            </w:r>
            <w:r w:rsidR="00623B29" w:rsidRPr="00D57301">
              <w:rPr>
                <w:rFonts w:asciiTheme="minorHAnsi" w:hAnsiTheme="minorHAnsi"/>
                <w:szCs w:val="22"/>
              </w:rPr>
              <w:t>&gt;</w:t>
            </w:r>
          </w:p>
        </w:tc>
      </w:tr>
      <w:tr w:rsidR="00AA326F" w:rsidRPr="00D00D47" w14:paraId="7A23371D" w14:textId="77777777" w:rsidTr="001C310B">
        <w:trPr>
          <w:trHeight w:val="288"/>
        </w:trPr>
        <w:tc>
          <w:tcPr>
            <w:tcW w:w="5000" w:type="pct"/>
            <w:gridSpan w:val="2"/>
            <w:tcMar>
              <w:top w:w="43" w:type="dxa"/>
              <w:bottom w:w="43" w:type="dxa"/>
            </w:tcMar>
          </w:tcPr>
          <w:p w14:paraId="5BCD9D95" w14:textId="1A950F7B" w:rsidR="00AA326F" w:rsidRPr="00D00D47" w:rsidRDefault="00924544" w:rsidP="0086345A">
            <w:pPr>
              <w:pStyle w:val="GSATableText"/>
            </w:pPr>
            <w:r w:rsidRPr="00A01F8A">
              <w:t>Parameter CA-2(b):</w:t>
            </w:r>
            <w:r>
              <w:t xml:space="preserve"> </w:t>
            </w:r>
            <w:r w:rsidR="00623B29" w:rsidRPr="00D57301">
              <w:rPr>
                <w:szCs w:val="22"/>
              </w:rPr>
              <w:t>&lt;</w:t>
            </w:r>
            <w:r w:rsidR="00623B29">
              <w:rPr>
                <w:i/>
                <w:szCs w:val="22"/>
              </w:rPr>
              <w:t xml:space="preserve">FedRAMP </w:t>
            </w:r>
            <w:r w:rsidR="007E6F4D">
              <w:rPr>
                <w:i/>
                <w:szCs w:val="22"/>
              </w:rPr>
              <w:t>Assignment</w:t>
            </w:r>
            <w:r w:rsidR="00623B29">
              <w:rPr>
                <w:i/>
                <w:szCs w:val="22"/>
              </w:rPr>
              <w:t>: at least annually</w:t>
            </w:r>
            <w:r w:rsidR="00623B29" w:rsidRPr="00D57301">
              <w:rPr>
                <w:szCs w:val="22"/>
              </w:rPr>
              <w:t>&gt;</w:t>
            </w:r>
          </w:p>
        </w:tc>
      </w:tr>
      <w:tr w:rsidR="00AA326F" w:rsidRPr="00D00D47" w14:paraId="72A4A15F" w14:textId="77777777" w:rsidTr="001C310B">
        <w:trPr>
          <w:trHeight w:val="288"/>
        </w:trPr>
        <w:tc>
          <w:tcPr>
            <w:tcW w:w="5000" w:type="pct"/>
            <w:gridSpan w:val="2"/>
            <w:tcMar>
              <w:top w:w="43" w:type="dxa"/>
              <w:bottom w:w="43" w:type="dxa"/>
            </w:tcMar>
          </w:tcPr>
          <w:p w14:paraId="34065982" w14:textId="1E37AFA9" w:rsidR="00AA326F" w:rsidRPr="00D00D47" w:rsidRDefault="00924544" w:rsidP="0086345A">
            <w:pPr>
              <w:pStyle w:val="GSATableText"/>
            </w:pPr>
            <w:r w:rsidRPr="00A01F8A">
              <w:t>Parameter CA-2(d):</w:t>
            </w:r>
            <w:r>
              <w:t xml:space="preserve"> </w:t>
            </w:r>
            <w:r w:rsidR="00F74A56" w:rsidRPr="00D57301">
              <w:rPr>
                <w:szCs w:val="22"/>
              </w:rPr>
              <w:t>&lt;</w:t>
            </w:r>
            <w:r w:rsidR="00F74A56">
              <w:rPr>
                <w:i/>
                <w:szCs w:val="22"/>
              </w:rPr>
              <w:t xml:space="preserve">FedRAMP Assignment: individuals or roles to include </w:t>
            </w:r>
            <w:r w:rsidR="00F74A56" w:rsidRPr="00830ABF">
              <w:rPr>
                <w:i/>
                <w:szCs w:val="22"/>
              </w:rPr>
              <w:t>the FedRAMP Program Management Office (PMO)</w:t>
            </w:r>
            <w:r w:rsidR="00F74A56" w:rsidRPr="00D57301">
              <w:rPr>
                <w:szCs w:val="22"/>
              </w:rPr>
              <w:t>&gt;</w:t>
            </w:r>
          </w:p>
        </w:tc>
      </w:tr>
      <w:tr w:rsidR="00AA326F" w:rsidRPr="002C3786" w14:paraId="611F8A88" w14:textId="77777777" w:rsidTr="001C310B">
        <w:trPr>
          <w:trHeight w:val="288"/>
        </w:trPr>
        <w:tc>
          <w:tcPr>
            <w:tcW w:w="5000" w:type="pct"/>
            <w:gridSpan w:val="2"/>
            <w:tcMar>
              <w:top w:w="43" w:type="dxa"/>
              <w:bottom w:w="43" w:type="dxa"/>
            </w:tcMar>
            <w:vAlign w:val="bottom"/>
          </w:tcPr>
          <w:p w14:paraId="30CFAEDA" w14:textId="77777777" w:rsidR="00AA326F" w:rsidRPr="002C3786" w:rsidRDefault="00AA326F" w:rsidP="00DA4990">
            <w:pPr>
              <w:pStyle w:val="GSATableText"/>
            </w:pPr>
            <w:r w:rsidRPr="002C3786">
              <w:t>Implementation Status (check all that apply):</w:t>
            </w:r>
          </w:p>
          <w:p w14:paraId="2A73A60E" w14:textId="5B53609D" w:rsidR="00AA326F" w:rsidRPr="002C3786" w:rsidRDefault="00844BEB" w:rsidP="00DA4990">
            <w:pPr>
              <w:pStyle w:val="GSATableText"/>
            </w:pPr>
            <w:sdt>
              <w:sdtPr>
                <w:id w:val="10809139"/>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Implemented</w:t>
            </w:r>
          </w:p>
          <w:p w14:paraId="31B63E27" w14:textId="77777777" w:rsidR="00AA326F" w:rsidRPr="002C3786" w:rsidRDefault="00844BEB" w:rsidP="00DA4990">
            <w:pPr>
              <w:pStyle w:val="GSATableText"/>
            </w:pPr>
            <w:sdt>
              <w:sdtPr>
                <w:id w:val="-19769763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377B3A8E" w14:textId="77777777" w:rsidR="00AA326F" w:rsidRPr="002C3786" w:rsidRDefault="00844BEB" w:rsidP="00DA4990">
            <w:pPr>
              <w:pStyle w:val="GSATableText"/>
            </w:pPr>
            <w:sdt>
              <w:sdtPr>
                <w:id w:val="212788681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0D823201" w14:textId="77777777" w:rsidR="00AA326F" w:rsidRPr="002C3786" w:rsidRDefault="00844BEB" w:rsidP="00DA4990">
            <w:pPr>
              <w:pStyle w:val="GSATableText"/>
            </w:pPr>
            <w:sdt>
              <w:sdtPr>
                <w:id w:val="1609034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6C510BA" w14:textId="77777777" w:rsidR="00AA326F" w:rsidRPr="002C3786" w:rsidRDefault="00844BEB" w:rsidP="00DA4990">
            <w:pPr>
              <w:pStyle w:val="GSATableText"/>
            </w:pPr>
            <w:sdt>
              <w:sdtPr>
                <w:id w:val="-52648699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453EC03A" w14:textId="77777777" w:rsidTr="001C310B">
        <w:trPr>
          <w:trHeight w:val="288"/>
        </w:trPr>
        <w:tc>
          <w:tcPr>
            <w:tcW w:w="5000" w:type="pct"/>
            <w:gridSpan w:val="2"/>
            <w:tcMar>
              <w:top w:w="43" w:type="dxa"/>
              <w:bottom w:w="43" w:type="dxa"/>
            </w:tcMar>
            <w:vAlign w:val="bottom"/>
          </w:tcPr>
          <w:p w14:paraId="121270E1" w14:textId="77777777" w:rsidR="00AA326F" w:rsidRPr="002C3786" w:rsidRDefault="00AA326F" w:rsidP="00DA4990">
            <w:pPr>
              <w:pStyle w:val="GSATableText"/>
            </w:pPr>
            <w:r w:rsidRPr="002C3786">
              <w:t>Control Origination (check all that apply):</w:t>
            </w:r>
          </w:p>
          <w:p w14:paraId="688129AC" w14:textId="77777777" w:rsidR="00AA326F" w:rsidRPr="002C3786" w:rsidRDefault="00844BEB" w:rsidP="00DA4990">
            <w:pPr>
              <w:pStyle w:val="GSATableText"/>
            </w:pPr>
            <w:sdt>
              <w:sdtPr>
                <w:id w:val="20087809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3E28A5B1" w14:textId="313314FA" w:rsidR="00AA326F" w:rsidRPr="002C3786" w:rsidRDefault="00844BEB" w:rsidP="00DA4990">
            <w:pPr>
              <w:pStyle w:val="GSATableText"/>
            </w:pPr>
            <w:sdt>
              <w:sdtPr>
                <w:id w:val="148332451"/>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Service Provider System Specific</w:t>
            </w:r>
          </w:p>
          <w:p w14:paraId="38695AF5" w14:textId="77777777" w:rsidR="00AA326F" w:rsidRPr="002C3786" w:rsidRDefault="00844BEB" w:rsidP="00DA4990">
            <w:pPr>
              <w:pStyle w:val="GSATableText"/>
            </w:pPr>
            <w:sdt>
              <w:sdtPr>
                <w:id w:val="91444602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3CD332CF" w14:textId="77777777" w:rsidR="00AA326F" w:rsidRPr="002C3786" w:rsidRDefault="00844BEB" w:rsidP="00DA4990">
            <w:pPr>
              <w:pStyle w:val="GSATableText"/>
            </w:pPr>
            <w:sdt>
              <w:sdtPr>
                <w:id w:val="-44978671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0D5105D2" w14:textId="77777777" w:rsidR="00AA326F" w:rsidRPr="002C3786" w:rsidRDefault="00844BEB" w:rsidP="00DA4990">
            <w:pPr>
              <w:pStyle w:val="GSATableText"/>
            </w:pPr>
            <w:sdt>
              <w:sdtPr>
                <w:id w:val="4889896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7858FBDD" w14:textId="77777777" w:rsidR="00AA326F" w:rsidRPr="002C3786" w:rsidRDefault="00844BEB" w:rsidP="00DA4990">
            <w:pPr>
              <w:pStyle w:val="GSATableText"/>
            </w:pPr>
            <w:sdt>
              <w:sdtPr>
                <w:id w:val="108742604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8C33E6E" w14:textId="77777777" w:rsidR="00AA326F" w:rsidRPr="002C3786" w:rsidRDefault="00844BEB" w:rsidP="00650C97">
            <w:pPr>
              <w:pStyle w:val="GSATableText"/>
            </w:pPr>
            <w:sdt>
              <w:sdtPr>
                <w:id w:val="-45687335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472265"/>
                <w:showingPlcHdr/>
                <w:text/>
              </w:sdtPr>
              <w:sdtEndPr/>
              <w:sdtContent>
                <w:r w:rsidR="00AA326F" w:rsidRPr="004C65C2">
                  <w:rPr>
                    <w:rStyle w:val="PlaceholderText"/>
                    <w:rFonts w:eastAsiaTheme="majorEastAsia"/>
                  </w:rPr>
                  <w:t>Click here to enter text.</w:t>
                </w:r>
              </w:sdtContent>
            </w:sdt>
            <w:r w:rsidR="00AA326F" w:rsidRPr="00CE1081">
              <w:t xml:space="preserve"> </w:t>
            </w:r>
            <w:sdt>
              <w:sdtPr>
                <w:alias w:val="Date of FedRAMP Authorization"/>
                <w:tag w:val="dateofauthorization"/>
                <w:id w:val="-1789276046"/>
                <w:date>
                  <w:dateFormat w:val="M/d/yyyy"/>
                  <w:lid w:val="en-US"/>
                  <w:storeMappedDataAs w:val="dateTime"/>
                  <w:calendar w:val="gregorian"/>
                </w:date>
              </w:sdtPr>
              <w:sdtEndPr/>
              <w:sdtContent>
                <w:r w:rsidR="00CA1512">
                  <w:t>Date of Authorization</w:t>
                </w:r>
              </w:sdtContent>
            </w:sdt>
            <w:r w:rsidR="00AA326F" w:rsidRPr="00CE1081">
              <w:t xml:space="preserve">, </w:t>
            </w:r>
          </w:p>
        </w:tc>
      </w:tr>
    </w:tbl>
    <w:p w14:paraId="136148BD"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24544" w:rsidRPr="002C3786" w14:paraId="546363FC" w14:textId="77777777" w:rsidTr="001C310B">
        <w:trPr>
          <w:cantSplit/>
          <w:trHeight w:val="288"/>
          <w:tblHeader/>
        </w:trPr>
        <w:tc>
          <w:tcPr>
            <w:tcW w:w="5000" w:type="pct"/>
            <w:gridSpan w:val="2"/>
            <w:shd w:val="clear" w:color="auto" w:fill="DBE5F1" w:themeFill="accent1" w:themeFillTint="33"/>
            <w:vAlign w:val="center"/>
          </w:tcPr>
          <w:p w14:paraId="16304212" w14:textId="77777777" w:rsidR="00924544" w:rsidRPr="002C3786" w:rsidRDefault="00924544" w:rsidP="009E07E0">
            <w:pPr>
              <w:pStyle w:val="GSATableHeading"/>
            </w:pPr>
            <w:r w:rsidRPr="00A01F8A">
              <w:lastRenderedPageBreak/>
              <w:t>CA-2 What is the solution and how is it implemented?</w:t>
            </w:r>
          </w:p>
        </w:tc>
      </w:tr>
      <w:tr w:rsidR="00924544" w:rsidRPr="0036708B" w14:paraId="2139D66D" w14:textId="77777777" w:rsidTr="001C310B">
        <w:trPr>
          <w:trHeight w:val="288"/>
        </w:trPr>
        <w:tc>
          <w:tcPr>
            <w:tcW w:w="484" w:type="pct"/>
            <w:tcBorders>
              <w:right w:val="nil"/>
            </w:tcBorders>
            <w:shd w:val="clear" w:color="auto" w:fill="DBE5F1" w:themeFill="accent1" w:themeFillTint="33"/>
          </w:tcPr>
          <w:p w14:paraId="03FFA446" w14:textId="77777777" w:rsidR="00924544" w:rsidRPr="002C3786" w:rsidRDefault="00924544" w:rsidP="009E07E0">
            <w:pPr>
              <w:pStyle w:val="GSATableHeading"/>
            </w:pPr>
            <w:r w:rsidRPr="002C3786">
              <w:t>Part a</w:t>
            </w:r>
          </w:p>
        </w:tc>
        <w:tc>
          <w:tcPr>
            <w:tcW w:w="4516" w:type="pct"/>
            <w:tcMar>
              <w:top w:w="43" w:type="dxa"/>
              <w:bottom w:w="43" w:type="dxa"/>
            </w:tcMar>
          </w:tcPr>
          <w:p w14:paraId="08C6E594" w14:textId="18919249" w:rsidR="006605E1" w:rsidRPr="00726DAE" w:rsidRDefault="006605E1" w:rsidP="00726DAE">
            <w:pPr>
              <w:pStyle w:val="GSATableText"/>
              <w:keepNext/>
              <w:keepLines/>
              <w:spacing w:before="120" w:after="120" w:line="240" w:lineRule="auto"/>
              <w:rPr>
                <w:b/>
                <w:szCs w:val="20"/>
              </w:rPr>
            </w:pPr>
            <w:r w:rsidRPr="00726DAE">
              <w:rPr>
                <w:b/>
                <w:szCs w:val="20"/>
              </w:rPr>
              <w:t xml:space="preserve">Microsoft Azure </w:t>
            </w:r>
            <w:r w:rsidR="00663E65">
              <w:rPr>
                <w:b/>
                <w:szCs w:val="20"/>
              </w:rPr>
              <w:t>(IaaS/PaaS)</w:t>
            </w:r>
          </w:p>
          <w:p w14:paraId="51621277" w14:textId="77777777" w:rsidR="006605E1" w:rsidRPr="00726DAE" w:rsidRDefault="006605E1" w:rsidP="00726DAE">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implementing this control.</w:t>
            </w:r>
          </w:p>
          <w:p w14:paraId="3A6B45CF" w14:textId="2A9D0CEF" w:rsidR="006605E1" w:rsidRPr="00726DAE" w:rsidRDefault="006605E1" w:rsidP="00726DAE">
            <w:pPr>
              <w:widowControl/>
              <w:suppressAutoHyphens w:val="0"/>
              <w:spacing w:before="120"/>
              <w:rPr>
                <w:rFonts w:ascii="Calibri" w:hAnsi="Calibri" w:cs="Calibri"/>
                <w:b/>
                <w:sz w:val="20"/>
                <w:szCs w:val="20"/>
              </w:rPr>
            </w:pPr>
            <w:r w:rsidRPr="00726DAE">
              <w:rPr>
                <w:rFonts w:ascii="Calibri" w:hAnsi="Calibri" w:cs="Calibri"/>
                <w:b/>
                <w:sz w:val="20"/>
                <w:szCs w:val="20"/>
              </w:rPr>
              <w:t xml:space="preserve">Customer Responsibility </w:t>
            </w:r>
            <w:r w:rsidR="00663E65">
              <w:rPr>
                <w:rFonts w:ascii="Calibri" w:hAnsi="Calibri" w:cs="Calibri"/>
                <w:b/>
                <w:sz w:val="20"/>
                <w:szCs w:val="20"/>
              </w:rPr>
              <w:t>(IaaS/PaaS)</w:t>
            </w:r>
          </w:p>
          <w:p w14:paraId="014DD039" w14:textId="3E78946C" w:rsidR="007E6F4D" w:rsidRPr="00170498" w:rsidRDefault="008F63DC" w:rsidP="00726DAE">
            <w:pPr>
              <w:widowControl/>
              <w:suppressAutoHyphens w:val="0"/>
              <w:spacing w:before="120"/>
              <w:rPr>
                <w:rFonts w:ascii="Calibri" w:hAnsi="Calibri" w:cs="Calibri"/>
                <w:sz w:val="20"/>
                <w:szCs w:val="22"/>
              </w:rPr>
            </w:pPr>
            <w:r w:rsidRPr="008F63DC">
              <w:rPr>
                <w:rFonts w:ascii="Calibri" w:hAnsi="Calibri" w:cs="Calibri"/>
                <w:sz w:val="20"/>
                <w:szCs w:val="22"/>
              </w:rPr>
              <w:t>The customer is responsible for developing a security assessment plan for the customer-deployed system. The customer control implementation statement should address the scope of the assessment, including: controls and enhancements; assessment procedures; and the assessment environment, team, and roles/responsibilities.</w:t>
            </w:r>
          </w:p>
        </w:tc>
      </w:tr>
      <w:tr w:rsidR="00924544" w:rsidRPr="0036708B" w14:paraId="36A3AD02" w14:textId="77777777" w:rsidTr="001C310B">
        <w:trPr>
          <w:trHeight w:val="288"/>
        </w:trPr>
        <w:tc>
          <w:tcPr>
            <w:tcW w:w="484" w:type="pct"/>
            <w:tcBorders>
              <w:right w:val="nil"/>
            </w:tcBorders>
            <w:shd w:val="clear" w:color="auto" w:fill="DBE5F1" w:themeFill="accent1" w:themeFillTint="33"/>
          </w:tcPr>
          <w:p w14:paraId="42E3E486" w14:textId="77777777" w:rsidR="00924544" w:rsidRPr="002C3786" w:rsidRDefault="00924544" w:rsidP="00E03A24">
            <w:pPr>
              <w:pStyle w:val="GSATableHeading"/>
            </w:pPr>
            <w:r w:rsidRPr="002C3786">
              <w:t>Part b</w:t>
            </w:r>
          </w:p>
        </w:tc>
        <w:tc>
          <w:tcPr>
            <w:tcW w:w="4516" w:type="pct"/>
            <w:tcMar>
              <w:top w:w="43" w:type="dxa"/>
              <w:bottom w:w="43" w:type="dxa"/>
            </w:tcMar>
          </w:tcPr>
          <w:p w14:paraId="4E70CDB3" w14:textId="0D40BBB4" w:rsidR="006605E1" w:rsidRPr="00726DAE" w:rsidRDefault="006605E1" w:rsidP="00726DAE">
            <w:pPr>
              <w:pStyle w:val="GSATableText"/>
              <w:keepNext/>
              <w:keepLines/>
              <w:spacing w:before="120" w:after="120" w:line="240" w:lineRule="auto"/>
              <w:rPr>
                <w:b/>
                <w:szCs w:val="20"/>
              </w:rPr>
            </w:pPr>
            <w:r w:rsidRPr="00726DAE">
              <w:rPr>
                <w:b/>
                <w:szCs w:val="20"/>
              </w:rPr>
              <w:t xml:space="preserve">Microsoft Azure </w:t>
            </w:r>
            <w:r w:rsidR="00663E65">
              <w:rPr>
                <w:b/>
                <w:szCs w:val="20"/>
              </w:rPr>
              <w:t>(IaaS/PaaS)</w:t>
            </w:r>
          </w:p>
          <w:p w14:paraId="58903D05" w14:textId="77777777" w:rsidR="006605E1" w:rsidRPr="00726DAE" w:rsidRDefault="006605E1" w:rsidP="00726DAE">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implementing this control.</w:t>
            </w:r>
          </w:p>
          <w:p w14:paraId="3081BF5C" w14:textId="159F2731" w:rsidR="006605E1" w:rsidRPr="00726DAE" w:rsidRDefault="006605E1" w:rsidP="00726DAE">
            <w:pPr>
              <w:widowControl/>
              <w:suppressAutoHyphens w:val="0"/>
              <w:spacing w:before="120"/>
              <w:rPr>
                <w:rFonts w:ascii="Calibri" w:hAnsi="Calibri" w:cs="Calibri"/>
                <w:b/>
                <w:sz w:val="20"/>
                <w:szCs w:val="20"/>
              </w:rPr>
            </w:pPr>
            <w:r w:rsidRPr="00726DAE">
              <w:rPr>
                <w:rFonts w:ascii="Calibri" w:hAnsi="Calibri" w:cs="Calibri"/>
                <w:b/>
                <w:sz w:val="20"/>
                <w:szCs w:val="20"/>
              </w:rPr>
              <w:t xml:space="preserve">Customer Responsibility </w:t>
            </w:r>
            <w:r w:rsidR="00663E65">
              <w:rPr>
                <w:rFonts w:ascii="Calibri" w:hAnsi="Calibri" w:cs="Calibri"/>
                <w:b/>
                <w:sz w:val="20"/>
                <w:szCs w:val="20"/>
              </w:rPr>
              <w:t>(IaaS/PaaS)</w:t>
            </w:r>
          </w:p>
          <w:p w14:paraId="3BC2AE40" w14:textId="79148B37" w:rsidR="007E6F4D" w:rsidRPr="00170498" w:rsidRDefault="008F63DC" w:rsidP="00726DAE">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assessing the security controls defined in CA-02.a on customer-deployed resources. The customer control implementation statement should address the implementation, operation, and compliance of the controls, as well as the frequency of assessment.</w:t>
            </w:r>
          </w:p>
        </w:tc>
      </w:tr>
      <w:tr w:rsidR="00924544" w:rsidRPr="0036708B" w14:paraId="126B3712" w14:textId="77777777" w:rsidTr="001C310B">
        <w:trPr>
          <w:trHeight w:val="288"/>
        </w:trPr>
        <w:tc>
          <w:tcPr>
            <w:tcW w:w="484" w:type="pct"/>
            <w:tcBorders>
              <w:right w:val="nil"/>
            </w:tcBorders>
            <w:shd w:val="clear" w:color="auto" w:fill="DBE5F1" w:themeFill="accent1" w:themeFillTint="33"/>
          </w:tcPr>
          <w:p w14:paraId="403104D0" w14:textId="77777777" w:rsidR="00924544" w:rsidRPr="002C3786" w:rsidRDefault="00924544" w:rsidP="00E03A24">
            <w:pPr>
              <w:pStyle w:val="GSATableHeading"/>
            </w:pPr>
            <w:r w:rsidRPr="002C3786">
              <w:t xml:space="preserve">Part </w:t>
            </w:r>
            <w:r>
              <w:t>c</w:t>
            </w:r>
          </w:p>
        </w:tc>
        <w:tc>
          <w:tcPr>
            <w:tcW w:w="4516" w:type="pct"/>
            <w:tcMar>
              <w:top w:w="43" w:type="dxa"/>
              <w:bottom w:w="43" w:type="dxa"/>
            </w:tcMar>
          </w:tcPr>
          <w:p w14:paraId="33392CCF" w14:textId="7D85B62D" w:rsidR="006605E1" w:rsidRPr="00726DAE" w:rsidRDefault="006605E1" w:rsidP="00726DAE">
            <w:pPr>
              <w:pStyle w:val="GSATableText"/>
              <w:keepNext/>
              <w:keepLines/>
              <w:spacing w:before="120" w:after="120" w:line="240" w:lineRule="auto"/>
              <w:rPr>
                <w:b/>
                <w:szCs w:val="20"/>
              </w:rPr>
            </w:pPr>
            <w:r w:rsidRPr="00726DAE">
              <w:rPr>
                <w:b/>
                <w:szCs w:val="20"/>
              </w:rPr>
              <w:t xml:space="preserve">Microsoft Azure </w:t>
            </w:r>
            <w:r w:rsidR="00663E65">
              <w:rPr>
                <w:b/>
                <w:szCs w:val="20"/>
              </w:rPr>
              <w:t>(IaaS/PaaS)</w:t>
            </w:r>
          </w:p>
          <w:p w14:paraId="3378DCEA" w14:textId="77777777" w:rsidR="006605E1" w:rsidRPr="00726DAE" w:rsidRDefault="006605E1" w:rsidP="00726DAE">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implementing this control.</w:t>
            </w:r>
          </w:p>
          <w:p w14:paraId="3EBFBD12" w14:textId="70432EBA" w:rsidR="006605E1" w:rsidRPr="00726DAE" w:rsidRDefault="006605E1" w:rsidP="00726DAE">
            <w:pPr>
              <w:widowControl/>
              <w:suppressAutoHyphens w:val="0"/>
              <w:spacing w:before="120"/>
              <w:rPr>
                <w:rFonts w:ascii="Calibri" w:hAnsi="Calibri" w:cs="Calibri"/>
                <w:b/>
                <w:sz w:val="20"/>
                <w:szCs w:val="20"/>
              </w:rPr>
            </w:pPr>
            <w:r w:rsidRPr="00726DAE">
              <w:rPr>
                <w:rFonts w:ascii="Calibri" w:hAnsi="Calibri" w:cs="Calibri"/>
                <w:b/>
                <w:sz w:val="20"/>
                <w:szCs w:val="20"/>
              </w:rPr>
              <w:t xml:space="preserve">Customer Responsibility </w:t>
            </w:r>
            <w:r w:rsidR="00663E65">
              <w:rPr>
                <w:rFonts w:ascii="Calibri" w:hAnsi="Calibri" w:cs="Calibri"/>
                <w:b/>
                <w:sz w:val="20"/>
                <w:szCs w:val="20"/>
              </w:rPr>
              <w:t>(IaaS/PaaS)</w:t>
            </w:r>
          </w:p>
          <w:p w14:paraId="3392664C" w14:textId="2CCD8324" w:rsidR="007E6F4D" w:rsidRPr="00170498" w:rsidRDefault="00A7456D" w:rsidP="00726DAE">
            <w:pPr>
              <w:widowControl/>
              <w:suppressAutoHyphens w:val="0"/>
              <w:spacing w:before="120"/>
              <w:rPr>
                <w:rFonts w:ascii="Calibri" w:hAnsi="Calibri" w:cs="Calibri"/>
                <w:sz w:val="20"/>
                <w:szCs w:val="20"/>
              </w:rPr>
            </w:pPr>
            <w:r>
              <w:rPr>
                <w:rFonts w:ascii="Calibri" w:hAnsi="Calibri" w:cs="Calibri"/>
                <w:sz w:val="20"/>
                <w:szCs w:val="22"/>
              </w:rPr>
              <w:t xml:space="preserve">The customer is responsible for </w:t>
            </w:r>
            <w:r w:rsidRPr="00726DAE">
              <w:rPr>
                <w:rFonts w:ascii="Calibri" w:hAnsi="Calibri" w:cs="Calibri"/>
                <w:sz w:val="20"/>
                <w:szCs w:val="20"/>
              </w:rPr>
              <w:t>producing</w:t>
            </w:r>
            <w:r>
              <w:rPr>
                <w:rFonts w:ascii="Calibri" w:hAnsi="Calibri" w:cs="Calibri"/>
                <w:sz w:val="20"/>
                <w:szCs w:val="22"/>
              </w:rPr>
              <w:t xml:space="preserve"> a security assessment </w:t>
            </w:r>
            <w:r w:rsidRPr="00726DAE">
              <w:rPr>
                <w:rFonts w:ascii="Calibri" w:hAnsi="Calibri" w:cs="Calibri"/>
                <w:sz w:val="20"/>
                <w:szCs w:val="20"/>
              </w:rPr>
              <w:t>report.</w:t>
            </w:r>
            <w:r>
              <w:rPr>
                <w:rFonts w:ascii="Calibri" w:hAnsi="Calibri" w:cs="Calibri"/>
                <w:sz w:val="20"/>
                <w:szCs w:val="22"/>
              </w:rPr>
              <w:t xml:space="preserve"> The customer control implementation statement should address </w:t>
            </w:r>
            <w:r w:rsidRPr="00726DAE">
              <w:rPr>
                <w:rFonts w:ascii="Calibri" w:hAnsi="Calibri" w:cs="Calibri"/>
                <w:sz w:val="20"/>
                <w:szCs w:val="20"/>
              </w:rPr>
              <w:t>documenting the results of the assessment.</w:t>
            </w:r>
          </w:p>
        </w:tc>
      </w:tr>
      <w:tr w:rsidR="00924544" w:rsidRPr="0036708B" w14:paraId="17EB55B2" w14:textId="77777777" w:rsidTr="001C310B">
        <w:trPr>
          <w:trHeight w:val="288"/>
        </w:trPr>
        <w:tc>
          <w:tcPr>
            <w:tcW w:w="484" w:type="pct"/>
            <w:tcBorders>
              <w:right w:val="nil"/>
            </w:tcBorders>
            <w:shd w:val="clear" w:color="auto" w:fill="DBE5F1" w:themeFill="accent1" w:themeFillTint="33"/>
          </w:tcPr>
          <w:p w14:paraId="362C6FA0" w14:textId="77777777" w:rsidR="00924544" w:rsidRPr="002C3786" w:rsidRDefault="00924544" w:rsidP="00E03A24">
            <w:pPr>
              <w:pStyle w:val="GSATableHeading"/>
            </w:pPr>
            <w:r w:rsidRPr="002C3786">
              <w:t xml:space="preserve">Part </w:t>
            </w:r>
            <w:r>
              <w:t>d</w:t>
            </w:r>
          </w:p>
        </w:tc>
        <w:tc>
          <w:tcPr>
            <w:tcW w:w="4516" w:type="pct"/>
            <w:tcMar>
              <w:top w:w="43" w:type="dxa"/>
              <w:bottom w:w="43" w:type="dxa"/>
            </w:tcMar>
          </w:tcPr>
          <w:p w14:paraId="47809BD3" w14:textId="174BDBDA" w:rsidR="006605E1" w:rsidRPr="00726DAE" w:rsidRDefault="006605E1" w:rsidP="00726DAE">
            <w:pPr>
              <w:pStyle w:val="GSATableText"/>
              <w:keepNext/>
              <w:keepLines/>
              <w:spacing w:before="120" w:after="120" w:line="240" w:lineRule="auto"/>
              <w:rPr>
                <w:b/>
                <w:szCs w:val="20"/>
              </w:rPr>
            </w:pPr>
            <w:r w:rsidRPr="00726DAE">
              <w:rPr>
                <w:b/>
                <w:szCs w:val="20"/>
              </w:rPr>
              <w:t xml:space="preserve">Microsoft Azure </w:t>
            </w:r>
            <w:r w:rsidR="00663E65">
              <w:rPr>
                <w:b/>
                <w:szCs w:val="20"/>
              </w:rPr>
              <w:t>(IaaS/PaaS)</w:t>
            </w:r>
          </w:p>
          <w:p w14:paraId="2BE6CCAA" w14:textId="77777777" w:rsidR="006605E1" w:rsidRPr="00726DAE" w:rsidRDefault="006605E1" w:rsidP="00726DAE">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implementing this control.</w:t>
            </w:r>
          </w:p>
          <w:p w14:paraId="50465585" w14:textId="69D32EA0" w:rsidR="006605E1" w:rsidRPr="00726DAE" w:rsidRDefault="006605E1" w:rsidP="00726DAE">
            <w:pPr>
              <w:widowControl/>
              <w:suppressAutoHyphens w:val="0"/>
              <w:spacing w:before="120"/>
              <w:rPr>
                <w:rFonts w:ascii="Calibri" w:hAnsi="Calibri" w:cs="Calibri"/>
                <w:b/>
                <w:sz w:val="20"/>
                <w:szCs w:val="20"/>
              </w:rPr>
            </w:pPr>
            <w:r w:rsidRPr="00726DAE">
              <w:rPr>
                <w:rFonts w:ascii="Calibri" w:hAnsi="Calibri" w:cs="Calibri"/>
                <w:b/>
                <w:sz w:val="20"/>
                <w:szCs w:val="20"/>
              </w:rPr>
              <w:t xml:space="preserve">Customer Responsibility </w:t>
            </w:r>
            <w:r w:rsidR="00663E65">
              <w:rPr>
                <w:rFonts w:ascii="Calibri" w:hAnsi="Calibri" w:cs="Calibri"/>
                <w:b/>
                <w:sz w:val="20"/>
                <w:szCs w:val="20"/>
              </w:rPr>
              <w:t>(IaaS/PaaS)</w:t>
            </w:r>
          </w:p>
          <w:p w14:paraId="61C32EE8" w14:textId="44EA17E2" w:rsidR="007E6F4D" w:rsidRPr="00170498" w:rsidRDefault="00726DAE" w:rsidP="00726DAE">
            <w:pPr>
              <w:widowControl/>
              <w:suppressAutoHyphens w:val="0"/>
              <w:spacing w:before="120"/>
              <w:rPr>
                <w:rFonts w:ascii="Calibri" w:hAnsi="Calibri" w:cs="Calibri"/>
                <w:sz w:val="20"/>
                <w:szCs w:val="20"/>
              </w:rPr>
            </w:pPr>
            <w:r>
              <w:rPr>
                <w:rFonts w:ascii="Calibri" w:hAnsi="Calibri" w:cs="Calibri"/>
                <w:sz w:val="20"/>
                <w:szCs w:val="22"/>
              </w:rPr>
              <w:t xml:space="preserve">The customer is responsible for </w:t>
            </w:r>
            <w:r w:rsidRPr="00726DAE">
              <w:rPr>
                <w:rFonts w:ascii="Calibri" w:hAnsi="Calibri" w:cs="Calibri"/>
                <w:sz w:val="20"/>
                <w:szCs w:val="20"/>
              </w:rPr>
              <w:t xml:space="preserve">delivering the </w:t>
            </w:r>
            <w:r>
              <w:rPr>
                <w:rFonts w:ascii="Calibri" w:hAnsi="Calibri" w:cs="Calibri"/>
                <w:sz w:val="20"/>
                <w:szCs w:val="22"/>
              </w:rPr>
              <w:t xml:space="preserve">security assessment </w:t>
            </w:r>
            <w:r w:rsidRPr="00726DAE">
              <w:rPr>
                <w:rFonts w:ascii="Calibri" w:hAnsi="Calibri" w:cs="Calibri"/>
                <w:sz w:val="20"/>
                <w:szCs w:val="20"/>
              </w:rPr>
              <w:t>results to the required individuals/roles.</w:t>
            </w:r>
            <w:r>
              <w:rPr>
                <w:rFonts w:ascii="Calibri" w:hAnsi="Calibri" w:cs="Calibri"/>
                <w:sz w:val="20"/>
                <w:szCs w:val="22"/>
              </w:rPr>
              <w:t xml:space="preserve"> The customer control implementation statement should address the </w:t>
            </w:r>
            <w:r w:rsidRPr="00726DAE">
              <w:rPr>
                <w:rFonts w:ascii="Calibri" w:hAnsi="Calibri" w:cs="Calibri"/>
                <w:sz w:val="20"/>
                <w:szCs w:val="20"/>
              </w:rPr>
              <w:t>individuals or roles the security assessment report (SAR) must be submitted to.</w:t>
            </w:r>
          </w:p>
        </w:tc>
      </w:tr>
    </w:tbl>
    <w:p w14:paraId="3A435838" w14:textId="77777777" w:rsidR="003B5F84" w:rsidRPr="002C3786" w:rsidRDefault="003B5F84" w:rsidP="00DA4990"/>
    <w:p w14:paraId="449C2BEB" w14:textId="77777777" w:rsidR="000D1972" w:rsidRDefault="00924544" w:rsidP="001A1457">
      <w:pPr>
        <w:pStyle w:val="Heading4"/>
      </w:pPr>
      <w:bookmarkStart w:id="1201" w:name="_Toc383429589"/>
      <w:bookmarkStart w:id="1202" w:name="_Toc383433265"/>
      <w:bookmarkStart w:id="1203" w:name="_Toc383444497"/>
      <w:bookmarkStart w:id="1204" w:name="_Toc385594137"/>
      <w:bookmarkStart w:id="1205" w:name="_Toc385594529"/>
      <w:bookmarkStart w:id="1206" w:name="_Toc385594917"/>
      <w:bookmarkStart w:id="1207" w:name="_Toc388620768"/>
      <w:bookmarkStart w:id="1208" w:name="_Toc464802164"/>
      <w:r w:rsidRPr="002C3786">
        <w:t>CA-2 (1)</w:t>
      </w:r>
      <w:r>
        <w:t xml:space="preserve"> </w:t>
      </w:r>
      <w:r w:rsidR="003B5F84" w:rsidRPr="002C3786">
        <w:t xml:space="preserve">Control Enhancement </w:t>
      </w:r>
      <w:bookmarkEnd w:id="1201"/>
      <w:bookmarkEnd w:id="1202"/>
      <w:bookmarkEnd w:id="1203"/>
      <w:bookmarkEnd w:id="1204"/>
      <w:bookmarkEnd w:id="1205"/>
      <w:bookmarkEnd w:id="1206"/>
      <w:bookmarkEnd w:id="1207"/>
      <w:r w:rsidR="00BC2C0B">
        <w:t>(L)</w:t>
      </w:r>
      <w:r w:rsidR="0022365E">
        <w:t xml:space="preserve"> </w:t>
      </w:r>
      <w:r w:rsidR="00BC2C0B">
        <w:t>(M)</w:t>
      </w:r>
      <w:r w:rsidR="0022365E">
        <w:t xml:space="preserve"> (H)</w:t>
      </w:r>
      <w:bookmarkEnd w:id="1208"/>
    </w:p>
    <w:p w14:paraId="364DAC77" w14:textId="77777777" w:rsidR="00CD6BCB" w:rsidRPr="002C3786" w:rsidRDefault="00AB17A4" w:rsidP="00DA4990">
      <w:pPr>
        <w:rPr>
          <w:rFonts w:eastAsia="Calibri"/>
        </w:rPr>
      </w:pPr>
      <w:r w:rsidRPr="00AB17A4">
        <w:t>The organization employs assessors or assessment teams with [</w:t>
      </w:r>
      <w:r w:rsidR="00AE3199" w:rsidRPr="002B4E6E">
        <w:rPr>
          <w:rStyle w:val="GSAItalicEmphasisChar"/>
        </w:rPr>
        <w:t>Assignment: organization-defined level of independence</w:t>
      </w:r>
      <w:r w:rsidRPr="00AB17A4">
        <w:t>] to conduct security control assessments.</w:t>
      </w:r>
    </w:p>
    <w:p w14:paraId="5CDE1FC1" w14:textId="77777777" w:rsidR="003C7794" w:rsidRPr="009E07E0" w:rsidRDefault="00AB17A4" w:rsidP="009E07E0">
      <w:pPr>
        <w:pStyle w:val="GSAGuidanceBold"/>
        <w:keepNext/>
        <w:keepLines/>
      </w:pPr>
      <w:r w:rsidRPr="009E07E0">
        <w:t xml:space="preserve">CA-2 (1) Additional </w:t>
      </w:r>
      <w:r w:rsidR="00895AF9" w:rsidRPr="009E07E0">
        <w:t>FedRAMP</w:t>
      </w:r>
      <w:r w:rsidRPr="009E07E0">
        <w:t xml:space="preserve"> Requirements and Guidance: </w:t>
      </w:r>
    </w:p>
    <w:p w14:paraId="507516BD" w14:textId="77777777" w:rsidR="000D1972" w:rsidRPr="009E07E0" w:rsidRDefault="00AB17A4" w:rsidP="009E07E0">
      <w:pPr>
        <w:pStyle w:val="GSAGuidance"/>
        <w:keepNext/>
        <w:keepLines/>
      </w:pPr>
      <w:r w:rsidRPr="009E07E0">
        <w:rPr>
          <w:rStyle w:val="GSAGuidanceBoldChar"/>
        </w:rPr>
        <w:t>Requirement:</w:t>
      </w:r>
      <w:r w:rsidRPr="009E07E0">
        <w:t xml:space="preserve"> </w:t>
      </w:r>
      <w:r w:rsidR="0022365E" w:rsidRPr="009E07E0">
        <w:t xml:space="preserve">For JAB Authorization, must use an accredited </w:t>
      </w:r>
      <w:r w:rsidR="005C5AF3" w:rsidRPr="005C5AF3">
        <w:t xml:space="preserve">Third Party Assessment Organization </w:t>
      </w:r>
      <w:r w:rsidR="005C5AF3">
        <w:t>(</w:t>
      </w:r>
      <w:r w:rsidR="0022365E" w:rsidRPr="009E07E0">
        <w:t>3PAO</w:t>
      </w:r>
      <w:r w:rsidR="005C5AF3">
        <w:t>)</w:t>
      </w:r>
      <w:r w:rsidRPr="009E07E0">
        <w:t>.</w:t>
      </w:r>
    </w:p>
    <w:p w14:paraId="36F63284" w14:textId="77777777" w:rsidR="004E17C2" w:rsidRDefault="004E17C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229595CC" w14:textId="77777777" w:rsidTr="001C310B">
        <w:trPr>
          <w:cantSplit/>
          <w:trHeight w:val="288"/>
          <w:tblHeader/>
        </w:trPr>
        <w:tc>
          <w:tcPr>
            <w:tcW w:w="811" w:type="pct"/>
            <w:shd w:val="clear" w:color="auto" w:fill="DBE5F1" w:themeFill="accent1" w:themeFillTint="33"/>
            <w:tcMar>
              <w:top w:w="43" w:type="dxa"/>
              <w:bottom w:w="43" w:type="dxa"/>
            </w:tcMar>
          </w:tcPr>
          <w:p w14:paraId="1DFCD456" w14:textId="77777777" w:rsidR="00AA326F" w:rsidRPr="002C3786" w:rsidRDefault="00924544" w:rsidP="00035319">
            <w:pPr>
              <w:pStyle w:val="GSATableHeading"/>
            </w:pPr>
            <w:r w:rsidRPr="00A01F8A">
              <w:lastRenderedPageBreak/>
              <w:t>CA-2 (1)</w:t>
            </w:r>
          </w:p>
        </w:tc>
        <w:tc>
          <w:tcPr>
            <w:tcW w:w="4189" w:type="pct"/>
            <w:shd w:val="clear" w:color="auto" w:fill="DBE5F1" w:themeFill="accent1" w:themeFillTint="33"/>
          </w:tcPr>
          <w:p w14:paraId="076AADAE" w14:textId="77777777" w:rsidR="00AA326F" w:rsidRPr="002C3786" w:rsidRDefault="00AA326F" w:rsidP="00035319">
            <w:pPr>
              <w:pStyle w:val="GSATableHeading"/>
            </w:pPr>
            <w:r w:rsidRPr="002C3786">
              <w:t>Control Summary Information</w:t>
            </w:r>
          </w:p>
        </w:tc>
      </w:tr>
      <w:tr w:rsidR="00AA326F" w:rsidRPr="002C3786" w14:paraId="2C35447F" w14:textId="77777777" w:rsidTr="001C310B">
        <w:trPr>
          <w:trHeight w:val="288"/>
        </w:trPr>
        <w:tc>
          <w:tcPr>
            <w:tcW w:w="5000" w:type="pct"/>
            <w:gridSpan w:val="2"/>
            <w:tcMar>
              <w:top w:w="43" w:type="dxa"/>
              <w:bottom w:w="43" w:type="dxa"/>
            </w:tcMar>
          </w:tcPr>
          <w:p w14:paraId="5FA085AE" w14:textId="18D2561A" w:rsidR="00AA326F" w:rsidRPr="002C3786" w:rsidRDefault="00AA326F" w:rsidP="00035319">
            <w:pPr>
              <w:pStyle w:val="GSATableText"/>
              <w:keepNext/>
              <w:keepLines/>
            </w:pPr>
            <w:r w:rsidRPr="002C3786">
              <w:t>Responsible Role:</w:t>
            </w:r>
            <w:r>
              <w:t xml:space="preserve"> </w:t>
            </w:r>
            <w:r w:rsidR="00623B29" w:rsidRPr="00D57301">
              <w:rPr>
                <w:rFonts w:asciiTheme="minorHAnsi" w:hAnsiTheme="minorHAnsi"/>
                <w:szCs w:val="22"/>
              </w:rPr>
              <w:t>&lt;</w:t>
            </w:r>
            <w:r w:rsidR="00623B29" w:rsidRPr="00D57301">
              <w:rPr>
                <w:rFonts w:asciiTheme="minorHAnsi" w:hAnsiTheme="minorHAnsi"/>
                <w:i/>
                <w:szCs w:val="22"/>
              </w:rPr>
              <w:t>Customer defined</w:t>
            </w:r>
            <w:r w:rsidR="00623B29" w:rsidRPr="00D57301">
              <w:rPr>
                <w:rFonts w:asciiTheme="minorHAnsi" w:hAnsiTheme="minorHAnsi"/>
                <w:szCs w:val="22"/>
              </w:rPr>
              <w:t>&gt;</w:t>
            </w:r>
          </w:p>
        </w:tc>
      </w:tr>
      <w:tr w:rsidR="00AA326F" w:rsidRPr="00D00D47" w14:paraId="72CC70AD" w14:textId="77777777" w:rsidTr="001C310B">
        <w:trPr>
          <w:trHeight w:val="288"/>
        </w:trPr>
        <w:tc>
          <w:tcPr>
            <w:tcW w:w="5000" w:type="pct"/>
            <w:gridSpan w:val="2"/>
            <w:tcMar>
              <w:top w:w="43" w:type="dxa"/>
              <w:bottom w:w="43" w:type="dxa"/>
            </w:tcMar>
          </w:tcPr>
          <w:p w14:paraId="12917F47" w14:textId="06BC4E66" w:rsidR="00AA326F" w:rsidRPr="00D00D47" w:rsidRDefault="00B11A4B" w:rsidP="0086345A">
            <w:pPr>
              <w:pStyle w:val="GSATableText"/>
            </w:pPr>
            <w:r w:rsidRPr="00A01F8A">
              <w:t>Parameter CA-2(1):</w:t>
            </w:r>
            <w:r w:rsidR="00726DAE">
              <w:t xml:space="preserve"> </w:t>
            </w:r>
            <w:r w:rsidR="00623B29" w:rsidRPr="00D57301">
              <w:rPr>
                <w:szCs w:val="22"/>
              </w:rPr>
              <w:t>&lt;</w:t>
            </w:r>
            <w:r w:rsidR="00F74A56">
              <w:rPr>
                <w:i/>
                <w:szCs w:val="22"/>
              </w:rPr>
              <w:t xml:space="preserve">Customer-defined level of independence. </w:t>
            </w:r>
            <w:r w:rsidR="00F74A56" w:rsidRPr="00F74A56">
              <w:rPr>
                <w:i/>
              </w:rPr>
              <w:t>For JAB Authorization, must use an accredited Third Party Assessment Organization (3PAO)</w:t>
            </w:r>
            <w:r w:rsidR="00623B29" w:rsidRPr="00F74A56">
              <w:rPr>
                <w:i/>
                <w:szCs w:val="22"/>
              </w:rPr>
              <w:t>&gt;</w:t>
            </w:r>
          </w:p>
        </w:tc>
      </w:tr>
      <w:tr w:rsidR="00AA326F" w:rsidRPr="002C3786" w14:paraId="16E78FB9" w14:textId="77777777" w:rsidTr="001C310B">
        <w:trPr>
          <w:trHeight w:val="288"/>
        </w:trPr>
        <w:tc>
          <w:tcPr>
            <w:tcW w:w="5000" w:type="pct"/>
            <w:gridSpan w:val="2"/>
            <w:tcMar>
              <w:top w:w="43" w:type="dxa"/>
              <w:bottom w:w="43" w:type="dxa"/>
            </w:tcMar>
            <w:vAlign w:val="bottom"/>
          </w:tcPr>
          <w:p w14:paraId="280B8B4B" w14:textId="77777777" w:rsidR="00AA326F" w:rsidRPr="002C3786" w:rsidRDefault="00AA326F" w:rsidP="00DA4990">
            <w:pPr>
              <w:pStyle w:val="GSATableText"/>
            </w:pPr>
            <w:r w:rsidRPr="002C3786">
              <w:t>Implementation Status (check all that apply):</w:t>
            </w:r>
          </w:p>
          <w:p w14:paraId="5DEB8C31" w14:textId="7F72FCF9" w:rsidR="00AA326F" w:rsidRPr="002C3786" w:rsidRDefault="00844BEB" w:rsidP="00DA4990">
            <w:pPr>
              <w:pStyle w:val="GSATableText"/>
            </w:pPr>
            <w:sdt>
              <w:sdtPr>
                <w:id w:val="-420101887"/>
                <w14:checkbox>
                  <w14:checked w14:val="0"/>
                  <w14:checkedState w14:val="2612" w14:font="MS Gothic"/>
                  <w14:uncheckedState w14:val="2610" w14:font="MS Gothic"/>
                </w14:checkbox>
              </w:sdtPr>
              <w:sdtEndPr/>
              <w:sdtContent>
                <w:r w:rsidR="001F1BBE">
                  <w:rPr>
                    <w:rFonts w:ascii="MS Gothic" w:eastAsia="MS Gothic" w:hAnsi="MS Gothic" w:hint="eastAsia"/>
                  </w:rPr>
                  <w:t>☐</w:t>
                </w:r>
              </w:sdtContent>
            </w:sdt>
            <w:r w:rsidR="00AA326F">
              <w:t xml:space="preserve"> </w:t>
            </w:r>
            <w:r w:rsidR="00AA326F" w:rsidRPr="002C3786">
              <w:t>Implemented</w:t>
            </w:r>
          </w:p>
          <w:p w14:paraId="306E2CBC" w14:textId="77777777" w:rsidR="00AA326F" w:rsidRPr="002C3786" w:rsidRDefault="00844BEB" w:rsidP="00DA4990">
            <w:pPr>
              <w:pStyle w:val="GSATableText"/>
            </w:pPr>
            <w:sdt>
              <w:sdtPr>
                <w:id w:val="-158106404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0DB70895" w14:textId="77777777" w:rsidR="00AA326F" w:rsidRPr="002C3786" w:rsidRDefault="00844BEB" w:rsidP="00DA4990">
            <w:pPr>
              <w:pStyle w:val="GSATableText"/>
            </w:pPr>
            <w:sdt>
              <w:sdtPr>
                <w:id w:val="-7712399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41D0FF44" w14:textId="77777777" w:rsidR="00AA326F" w:rsidRPr="002C3786" w:rsidRDefault="00844BEB" w:rsidP="00DA4990">
            <w:pPr>
              <w:pStyle w:val="GSATableText"/>
            </w:pPr>
            <w:sdt>
              <w:sdtPr>
                <w:id w:val="11303675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9DDA3F4" w14:textId="77777777" w:rsidR="00AA326F" w:rsidRPr="002C3786" w:rsidRDefault="00844BEB" w:rsidP="00DA4990">
            <w:pPr>
              <w:pStyle w:val="GSATableText"/>
            </w:pPr>
            <w:sdt>
              <w:sdtPr>
                <w:id w:val="-102470744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225E910" w14:textId="77777777" w:rsidTr="001C310B">
        <w:trPr>
          <w:trHeight w:val="288"/>
        </w:trPr>
        <w:tc>
          <w:tcPr>
            <w:tcW w:w="5000" w:type="pct"/>
            <w:gridSpan w:val="2"/>
            <w:tcMar>
              <w:top w:w="43" w:type="dxa"/>
              <w:bottom w:w="43" w:type="dxa"/>
            </w:tcMar>
            <w:vAlign w:val="bottom"/>
          </w:tcPr>
          <w:p w14:paraId="4C817C01" w14:textId="77777777" w:rsidR="00AA326F" w:rsidRPr="002C3786" w:rsidRDefault="00AA326F" w:rsidP="00DA4990">
            <w:pPr>
              <w:pStyle w:val="GSATableText"/>
            </w:pPr>
            <w:r w:rsidRPr="002C3786">
              <w:t>Control Origination (check all that apply):</w:t>
            </w:r>
          </w:p>
          <w:p w14:paraId="1E7F1D5D" w14:textId="77777777" w:rsidR="00AA326F" w:rsidRPr="002C3786" w:rsidRDefault="00844BEB" w:rsidP="00DA4990">
            <w:pPr>
              <w:pStyle w:val="GSATableText"/>
            </w:pPr>
            <w:sdt>
              <w:sdtPr>
                <w:id w:val="-14107641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0D963AF3" w14:textId="4F6DBCB8" w:rsidR="00AA326F" w:rsidRPr="002C3786" w:rsidRDefault="00844BEB" w:rsidP="00DA4990">
            <w:pPr>
              <w:pStyle w:val="GSATableText"/>
            </w:pPr>
            <w:sdt>
              <w:sdtPr>
                <w:id w:val="1585803110"/>
                <w14:checkbox>
                  <w14:checked w14:val="0"/>
                  <w14:checkedState w14:val="2612" w14:font="MS Gothic"/>
                  <w14:uncheckedState w14:val="2610" w14:font="MS Gothic"/>
                </w14:checkbox>
              </w:sdtPr>
              <w:sdtEndPr/>
              <w:sdtContent>
                <w:r w:rsidR="001F1BBE">
                  <w:rPr>
                    <w:rFonts w:ascii="MS Gothic" w:eastAsia="MS Gothic" w:hAnsi="MS Gothic" w:hint="eastAsia"/>
                  </w:rPr>
                  <w:t>☐</w:t>
                </w:r>
              </w:sdtContent>
            </w:sdt>
            <w:r w:rsidR="00AA326F">
              <w:t xml:space="preserve"> </w:t>
            </w:r>
            <w:r w:rsidR="00AA326F" w:rsidRPr="002C3786">
              <w:t>Service Provider System Specific</w:t>
            </w:r>
          </w:p>
          <w:p w14:paraId="57603EAA" w14:textId="77777777" w:rsidR="00AA326F" w:rsidRPr="002C3786" w:rsidRDefault="00844BEB" w:rsidP="00DA4990">
            <w:pPr>
              <w:pStyle w:val="GSATableText"/>
            </w:pPr>
            <w:sdt>
              <w:sdtPr>
                <w:id w:val="56296422"/>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2250D70D" w14:textId="77777777" w:rsidR="00AA326F" w:rsidRPr="002C3786" w:rsidRDefault="00844BEB" w:rsidP="00DA4990">
            <w:pPr>
              <w:pStyle w:val="GSATableText"/>
            </w:pPr>
            <w:sdt>
              <w:sdtPr>
                <w:id w:val="-88194014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1256D8A7" w14:textId="77777777" w:rsidR="00AA326F" w:rsidRPr="002C3786" w:rsidRDefault="00844BEB" w:rsidP="00DA4990">
            <w:pPr>
              <w:pStyle w:val="GSATableText"/>
            </w:pPr>
            <w:sdt>
              <w:sdtPr>
                <w:id w:val="-29491743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28C24AB9" w14:textId="77777777" w:rsidR="00AA326F" w:rsidRPr="002C3786" w:rsidRDefault="00844BEB" w:rsidP="00DA4990">
            <w:pPr>
              <w:pStyle w:val="GSATableText"/>
            </w:pPr>
            <w:sdt>
              <w:sdtPr>
                <w:id w:val="-18023061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40B95CB2" w14:textId="77777777" w:rsidR="00AA326F" w:rsidRPr="002C3786" w:rsidRDefault="00844BEB" w:rsidP="00DA4990">
            <w:pPr>
              <w:pStyle w:val="GSATableText"/>
            </w:pPr>
            <w:sdt>
              <w:sdtPr>
                <w:id w:val="1674650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5672172"/>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874994019"/>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236AE0D5"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11A4B" w:rsidRPr="0036708B" w14:paraId="7323469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64012EF" w14:textId="77777777" w:rsidR="00B11A4B" w:rsidRPr="0036708B" w:rsidRDefault="00B11A4B" w:rsidP="00035319">
            <w:pPr>
              <w:pStyle w:val="GSATableHeading"/>
            </w:pPr>
            <w:r w:rsidRPr="00A01F8A">
              <w:t>CA-2 (1) What is the solution and how is it implemented?</w:t>
            </w:r>
          </w:p>
        </w:tc>
      </w:tr>
      <w:tr w:rsidR="00B11A4B" w:rsidRPr="002C3786" w14:paraId="4AED444B" w14:textId="77777777" w:rsidTr="001C310B">
        <w:trPr>
          <w:trHeight w:val="288"/>
        </w:trPr>
        <w:tc>
          <w:tcPr>
            <w:tcW w:w="5000" w:type="pct"/>
            <w:shd w:val="clear" w:color="auto" w:fill="FFFFFF" w:themeFill="background1"/>
          </w:tcPr>
          <w:p w14:paraId="17076AE3" w14:textId="426CE619" w:rsidR="006605E1" w:rsidRPr="00726DAE" w:rsidRDefault="006605E1" w:rsidP="00BE1FA5">
            <w:pPr>
              <w:pStyle w:val="GSATableText"/>
              <w:keepNext/>
              <w:keepLines/>
              <w:spacing w:before="120" w:after="120" w:line="240" w:lineRule="auto"/>
              <w:rPr>
                <w:b/>
                <w:szCs w:val="20"/>
              </w:rPr>
            </w:pPr>
            <w:r w:rsidRPr="00726DAE">
              <w:rPr>
                <w:b/>
                <w:szCs w:val="20"/>
              </w:rPr>
              <w:t xml:space="preserve">Microsoft Azure </w:t>
            </w:r>
            <w:r w:rsidR="00663E65">
              <w:rPr>
                <w:b/>
                <w:szCs w:val="20"/>
              </w:rPr>
              <w:t>(IaaS/PaaS)</w:t>
            </w:r>
          </w:p>
          <w:p w14:paraId="129C3EAA" w14:textId="77777777" w:rsidR="006605E1" w:rsidRPr="00726DAE" w:rsidRDefault="006605E1" w:rsidP="00BE1FA5">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implementing this control.</w:t>
            </w:r>
          </w:p>
          <w:p w14:paraId="0F1CBC14" w14:textId="0ECB1543" w:rsidR="006605E1" w:rsidRPr="00726DAE" w:rsidRDefault="006605E1" w:rsidP="00BE1FA5">
            <w:pPr>
              <w:widowControl/>
              <w:suppressAutoHyphens w:val="0"/>
              <w:spacing w:before="120"/>
              <w:rPr>
                <w:rFonts w:ascii="Calibri" w:hAnsi="Calibri" w:cs="Calibri"/>
                <w:b/>
                <w:sz w:val="20"/>
                <w:szCs w:val="20"/>
              </w:rPr>
            </w:pPr>
            <w:r w:rsidRPr="00726DAE">
              <w:rPr>
                <w:rFonts w:ascii="Calibri" w:hAnsi="Calibri" w:cs="Calibri"/>
                <w:b/>
                <w:sz w:val="20"/>
                <w:szCs w:val="20"/>
              </w:rPr>
              <w:t xml:space="preserve">Customer Responsibility </w:t>
            </w:r>
            <w:r w:rsidR="00663E65">
              <w:rPr>
                <w:rFonts w:ascii="Calibri" w:hAnsi="Calibri" w:cs="Calibri"/>
                <w:b/>
                <w:sz w:val="20"/>
                <w:szCs w:val="20"/>
              </w:rPr>
              <w:t>(IaaS/PaaS)</w:t>
            </w:r>
          </w:p>
          <w:p w14:paraId="2B573086" w14:textId="39745778" w:rsidR="00B11A4B" w:rsidRPr="00BE1FA5" w:rsidRDefault="00BE1FA5" w:rsidP="00BE1FA5">
            <w:pPr>
              <w:widowControl/>
              <w:suppressAutoHyphens w:val="0"/>
              <w:spacing w:before="120"/>
              <w:rPr>
                <w:rFonts w:ascii="Calibri" w:eastAsia="Times New Roman" w:hAnsi="Calibri" w:cs="Calibri"/>
                <w:kern w:val="0"/>
                <w:sz w:val="20"/>
                <w:szCs w:val="20"/>
              </w:rPr>
            </w:pPr>
            <w:r w:rsidRPr="00BE1FA5">
              <w:rPr>
                <w:rFonts w:ascii="Calibri" w:hAnsi="Calibri" w:cs="Calibri"/>
                <w:sz w:val="20"/>
                <w:szCs w:val="20"/>
              </w:rPr>
              <w:t>The customer is responsible for employing independent assessors or assessment teams to conduct security control assessments. The customer control implementation statement should address and the level of independence required and the chosen assessor [i.e., an accredited third-party assessment organization (3PAO)].</w:t>
            </w:r>
          </w:p>
        </w:tc>
      </w:tr>
    </w:tbl>
    <w:p w14:paraId="0B61D341" w14:textId="77777777" w:rsidR="00AA326F" w:rsidRDefault="00AA326F" w:rsidP="00DA4990"/>
    <w:p w14:paraId="42F22E91" w14:textId="77777777" w:rsidR="000D1972" w:rsidRDefault="00B11A4B" w:rsidP="001A1457">
      <w:pPr>
        <w:pStyle w:val="Heading4"/>
      </w:pPr>
      <w:bookmarkStart w:id="1209" w:name="_Toc383429590"/>
      <w:bookmarkStart w:id="1210" w:name="_Toc383433266"/>
      <w:bookmarkStart w:id="1211" w:name="_Toc383444498"/>
      <w:bookmarkStart w:id="1212" w:name="_Toc385594138"/>
      <w:bookmarkStart w:id="1213" w:name="_Toc385594530"/>
      <w:bookmarkStart w:id="1214" w:name="_Toc385594918"/>
      <w:bookmarkStart w:id="1215" w:name="_Toc388620769"/>
      <w:bookmarkStart w:id="1216" w:name="_Toc464802165"/>
      <w:r w:rsidRPr="00A8144E">
        <w:t>CA-2 (2)</w:t>
      </w:r>
      <w:r>
        <w:t xml:space="preserve"> </w:t>
      </w:r>
      <w:r w:rsidR="00AB17A4" w:rsidRPr="00A8144E">
        <w:t xml:space="preserve">Control Enhancement </w:t>
      </w:r>
      <w:bookmarkEnd w:id="1209"/>
      <w:bookmarkEnd w:id="1210"/>
      <w:bookmarkEnd w:id="1211"/>
      <w:bookmarkEnd w:id="1212"/>
      <w:bookmarkEnd w:id="1213"/>
      <w:bookmarkEnd w:id="1214"/>
      <w:bookmarkEnd w:id="1215"/>
      <w:r w:rsidR="00AD0DDE">
        <w:t>(M) (H)</w:t>
      </w:r>
      <w:bookmarkEnd w:id="1216"/>
    </w:p>
    <w:p w14:paraId="5FF1553A" w14:textId="77777777" w:rsidR="00AB17A4" w:rsidRDefault="00AB17A4" w:rsidP="00DA4990">
      <w:pPr>
        <w:rPr>
          <w:bCs/>
        </w:rPr>
      </w:pPr>
      <w:r w:rsidRPr="00AB17A4">
        <w:rPr>
          <w:bCs/>
        </w:rPr>
        <w:t>The organization includes as part of security control assessments, [</w:t>
      </w:r>
      <w:r w:rsidR="00895AF9">
        <w:rPr>
          <w:rStyle w:val="GSAItalicEmphasisChar"/>
        </w:rPr>
        <w:t>FedRAMP</w:t>
      </w:r>
      <w:r w:rsidR="00534900" w:rsidRPr="002B4E6E">
        <w:rPr>
          <w:rStyle w:val="GSAItalicEmphasisChar"/>
        </w:rPr>
        <w:t xml:space="preserve"> Assignment: at least annually</w:t>
      </w:r>
      <w:r w:rsidRPr="00AB17A4">
        <w:rPr>
          <w:bCs/>
        </w:rPr>
        <w:t>], [</w:t>
      </w:r>
      <w:r w:rsidR="00AE3199" w:rsidRPr="002B4E6E">
        <w:rPr>
          <w:rStyle w:val="GSAItalicEmphasisChar"/>
        </w:rPr>
        <w:t>Selection: announced; unannounced</w:t>
      </w:r>
      <w:r w:rsidRPr="00AB17A4">
        <w:rPr>
          <w:bCs/>
        </w:rPr>
        <w:t>], [</w:t>
      </w:r>
      <w:r w:rsidR="00AE3199" w:rsidRPr="002B4E6E">
        <w:rPr>
          <w:rStyle w:val="GSAItalicEmphasisChar"/>
        </w:rPr>
        <w:t xml:space="preserve">Selection (one or more): in-depth monitoring; vulnerability scanning; malicious user testing; insider threat assessment; performance/load testing; </w:t>
      </w:r>
      <w:r w:rsidRPr="00AB17A4">
        <w:rPr>
          <w:bCs/>
        </w:rPr>
        <w:t>[</w:t>
      </w:r>
      <w:r w:rsidR="00AE3199" w:rsidRPr="002B4E6E">
        <w:rPr>
          <w:rStyle w:val="GSAItalicEmphasisChar"/>
        </w:rPr>
        <w:t>Assignment: organization-defined other forms of security assessment</w:t>
      </w:r>
      <w:r w:rsidRPr="00AB17A4">
        <w:rPr>
          <w:bCs/>
        </w:rPr>
        <w:t>]].</w:t>
      </w:r>
    </w:p>
    <w:p w14:paraId="485F8922" w14:textId="77777777" w:rsidR="00153DF8" w:rsidRDefault="00AB17A4" w:rsidP="00DA4990">
      <w:pPr>
        <w:pStyle w:val="GSAGuidance"/>
        <w:rPr>
          <w:rStyle w:val="GSAGuidanceBoldChar"/>
        </w:rPr>
      </w:pPr>
      <w:r w:rsidRPr="00153DF8">
        <w:rPr>
          <w:rStyle w:val="GSAGuidanceBoldChar"/>
        </w:rPr>
        <w:t>C</w:t>
      </w:r>
      <w:r w:rsidR="005D0857" w:rsidRPr="00153DF8">
        <w:rPr>
          <w:rStyle w:val="GSAGuidanceBoldChar"/>
        </w:rPr>
        <w:t>A-2 (2</w:t>
      </w:r>
      <w:r w:rsidRPr="00153DF8">
        <w:rPr>
          <w:rStyle w:val="GSAGuidanceBoldChar"/>
        </w:rPr>
        <w:t xml:space="preserve">) Additional </w:t>
      </w:r>
      <w:r w:rsidR="00895AF9">
        <w:rPr>
          <w:rStyle w:val="GSAGuidanceBoldChar"/>
        </w:rPr>
        <w:t>FedRAMP</w:t>
      </w:r>
      <w:r w:rsidRPr="00153DF8">
        <w:rPr>
          <w:rStyle w:val="GSAGuidanceBoldChar"/>
        </w:rPr>
        <w:t xml:space="preserve"> Requirements and Guidance: </w:t>
      </w:r>
    </w:p>
    <w:p w14:paraId="141CA8E2" w14:textId="77777777" w:rsidR="000D1972" w:rsidRPr="00153DF8" w:rsidRDefault="005D0857" w:rsidP="00DA4990">
      <w:pPr>
        <w:pStyle w:val="GSAGuidance"/>
      </w:pPr>
      <w:r w:rsidRPr="00153DF8">
        <w:rPr>
          <w:rStyle w:val="GSAGuidanceBoldChar"/>
        </w:rPr>
        <w:t>Requirement</w:t>
      </w:r>
      <w:r w:rsidRPr="00153DF8">
        <w:t xml:space="preserve">: To include </w:t>
      </w:r>
      <w:r w:rsidRPr="00153DF8">
        <w:rPr>
          <w:rStyle w:val="GSAItalicEmphasisChar"/>
        </w:rPr>
        <w:t>'announced'</w:t>
      </w:r>
      <w:r w:rsidRPr="00153DF8">
        <w:t xml:space="preserve">, </w:t>
      </w:r>
      <w:r w:rsidRPr="00153DF8">
        <w:rPr>
          <w:rStyle w:val="GSAItalicEmphasisChar"/>
        </w:rPr>
        <w:t>'vulnerability scanning</w:t>
      </w:r>
      <w:r w:rsidR="0022365E">
        <w:rPr>
          <w:rStyle w:val="GSAItalicEmphasisChar"/>
        </w:rPr>
        <w:t>’</w:t>
      </w:r>
      <w:r w:rsidR="00E10A34" w:rsidRPr="00153DF8">
        <w:rPr>
          <w:rStyle w:val="GSAItalicEmphasisChar"/>
        </w:rPr>
        <w:t xml:space="preserve"> to </w:t>
      </w:r>
      <w:r w:rsidR="00A452E7" w:rsidRPr="00153DF8">
        <w:rPr>
          <w:rStyle w:val="GSAItalicEmphasisChar"/>
        </w:rPr>
        <w:t>occur</w:t>
      </w:r>
      <w:r w:rsidR="00E10A34" w:rsidRPr="00153DF8">
        <w:rPr>
          <w:rStyle w:val="GSAItalicEmphasisChar"/>
        </w:rPr>
        <w:t xml:space="preserve"> at least annually</w:t>
      </w:r>
      <w:r w:rsidR="00E10A34" w:rsidRPr="00153DF8">
        <w:t>.</w:t>
      </w:r>
    </w:p>
    <w:p w14:paraId="2A879D2D" w14:textId="77777777" w:rsidR="00AB17A4" w:rsidRDefault="00AB17A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3E19E539" w14:textId="77777777" w:rsidTr="001C310B">
        <w:trPr>
          <w:cantSplit/>
          <w:trHeight w:val="288"/>
          <w:tblHeader/>
        </w:trPr>
        <w:tc>
          <w:tcPr>
            <w:tcW w:w="811" w:type="pct"/>
            <w:shd w:val="clear" w:color="auto" w:fill="DBE5F1" w:themeFill="accent1" w:themeFillTint="33"/>
            <w:tcMar>
              <w:top w:w="43" w:type="dxa"/>
              <w:bottom w:w="43" w:type="dxa"/>
            </w:tcMar>
          </w:tcPr>
          <w:p w14:paraId="2FA58E3B" w14:textId="77777777" w:rsidR="00AA326F" w:rsidRPr="002C3786" w:rsidRDefault="00B11A4B" w:rsidP="00035319">
            <w:pPr>
              <w:pStyle w:val="GSATableHeading"/>
            </w:pPr>
            <w:r w:rsidRPr="00A01F8A">
              <w:lastRenderedPageBreak/>
              <w:t>CA-2 (2)</w:t>
            </w:r>
          </w:p>
        </w:tc>
        <w:tc>
          <w:tcPr>
            <w:tcW w:w="4189" w:type="pct"/>
            <w:shd w:val="clear" w:color="auto" w:fill="DBE5F1" w:themeFill="accent1" w:themeFillTint="33"/>
          </w:tcPr>
          <w:p w14:paraId="7D4E40D3" w14:textId="77777777" w:rsidR="00AA326F" w:rsidRPr="002C3786" w:rsidRDefault="00AA326F" w:rsidP="00035319">
            <w:pPr>
              <w:pStyle w:val="GSATableHeading"/>
            </w:pPr>
            <w:r w:rsidRPr="002C3786">
              <w:t>Control Summary Information</w:t>
            </w:r>
          </w:p>
        </w:tc>
      </w:tr>
      <w:tr w:rsidR="00AA326F" w:rsidRPr="002C3786" w14:paraId="5B725E87" w14:textId="77777777" w:rsidTr="001C310B">
        <w:trPr>
          <w:trHeight w:val="288"/>
        </w:trPr>
        <w:tc>
          <w:tcPr>
            <w:tcW w:w="5000" w:type="pct"/>
            <w:gridSpan w:val="2"/>
            <w:tcMar>
              <w:top w:w="43" w:type="dxa"/>
              <w:bottom w:w="43" w:type="dxa"/>
            </w:tcMar>
          </w:tcPr>
          <w:p w14:paraId="027B9E3E" w14:textId="1DC1706E" w:rsidR="00AA326F" w:rsidRPr="002C3786" w:rsidRDefault="00AA326F" w:rsidP="00035319">
            <w:pPr>
              <w:pStyle w:val="GSATableText"/>
              <w:keepNext/>
              <w:keepLines/>
            </w:pPr>
            <w:r w:rsidRPr="002C3786">
              <w:t>Responsible Role:</w:t>
            </w:r>
            <w:r>
              <w:t xml:space="preserve"> </w:t>
            </w:r>
            <w:r w:rsidR="00BE1FA5" w:rsidRPr="00D57301">
              <w:rPr>
                <w:rFonts w:asciiTheme="minorHAnsi" w:hAnsiTheme="minorHAnsi"/>
                <w:szCs w:val="22"/>
              </w:rPr>
              <w:t>&lt;</w:t>
            </w:r>
            <w:r w:rsidR="00BE1FA5" w:rsidRPr="00D57301">
              <w:rPr>
                <w:rFonts w:asciiTheme="minorHAnsi" w:hAnsiTheme="minorHAnsi"/>
                <w:i/>
                <w:szCs w:val="22"/>
              </w:rPr>
              <w:t>Customer defined</w:t>
            </w:r>
            <w:r w:rsidR="00BE1FA5" w:rsidRPr="00D57301">
              <w:rPr>
                <w:rFonts w:asciiTheme="minorHAnsi" w:hAnsiTheme="minorHAnsi"/>
                <w:szCs w:val="22"/>
              </w:rPr>
              <w:t>&gt;</w:t>
            </w:r>
          </w:p>
        </w:tc>
      </w:tr>
      <w:tr w:rsidR="00AA326F" w:rsidRPr="00D00D47" w14:paraId="4064F5DC" w14:textId="77777777" w:rsidTr="001C310B">
        <w:trPr>
          <w:trHeight w:val="288"/>
        </w:trPr>
        <w:tc>
          <w:tcPr>
            <w:tcW w:w="5000" w:type="pct"/>
            <w:gridSpan w:val="2"/>
            <w:tcMar>
              <w:top w:w="43" w:type="dxa"/>
              <w:bottom w:w="43" w:type="dxa"/>
            </w:tcMar>
          </w:tcPr>
          <w:p w14:paraId="4DA14F1D" w14:textId="256485E1" w:rsidR="00AA326F" w:rsidRPr="00D00D47" w:rsidRDefault="00B11A4B" w:rsidP="0086345A">
            <w:pPr>
              <w:pStyle w:val="GSATableText"/>
            </w:pPr>
            <w:r w:rsidRPr="004E661A">
              <w:t>Parameter CA-2(2)-1:</w:t>
            </w:r>
            <w:r>
              <w:t xml:space="preserve"> </w:t>
            </w:r>
            <w:r w:rsidR="00BE1FA5" w:rsidRPr="00D57301">
              <w:rPr>
                <w:szCs w:val="22"/>
              </w:rPr>
              <w:t>&lt;</w:t>
            </w:r>
            <w:r w:rsidR="00BE1FA5">
              <w:rPr>
                <w:i/>
                <w:szCs w:val="22"/>
              </w:rPr>
              <w:t xml:space="preserve">FedRAMP </w:t>
            </w:r>
            <w:r w:rsidR="00F74A56">
              <w:rPr>
                <w:i/>
                <w:szCs w:val="22"/>
              </w:rPr>
              <w:t>Assignment</w:t>
            </w:r>
            <w:r w:rsidR="00BE1FA5">
              <w:rPr>
                <w:i/>
                <w:szCs w:val="22"/>
              </w:rPr>
              <w:t>: at least annually</w:t>
            </w:r>
            <w:r w:rsidR="00BE1FA5" w:rsidRPr="00D57301">
              <w:rPr>
                <w:szCs w:val="22"/>
              </w:rPr>
              <w:t>&gt;</w:t>
            </w:r>
          </w:p>
        </w:tc>
      </w:tr>
      <w:tr w:rsidR="00AA326F" w:rsidRPr="00D00D47" w14:paraId="29878532" w14:textId="77777777" w:rsidTr="001C310B">
        <w:trPr>
          <w:trHeight w:val="288"/>
        </w:trPr>
        <w:tc>
          <w:tcPr>
            <w:tcW w:w="5000" w:type="pct"/>
            <w:gridSpan w:val="2"/>
            <w:tcMar>
              <w:top w:w="43" w:type="dxa"/>
              <w:bottom w:w="43" w:type="dxa"/>
            </w:tcMar>
          </w:tcPr>
          <w:p w14:paraId="7C38C918" w14:textId="229FB5F6" w:rsidR="00AA326F" w:rsidRPr="00D00D47" w:rsidRDefault="00B11A4B" w:rsidP="0086345A">
            <w:pPr>
              <w:pStyle w:val="GSATableText"/>
            </w:pPr>
            <w:r w:rsidRPr="004E661A">
              <w:t>Parameter CA-2(2)-2:</w:t>
            </w:r>
            <w:r>
              <w:t xml:space="preserve"> </w:t>
            </w:r>
            <w:r w:rsidR="00BE1FA5" w:rsidRPr="00963C9A">
              <w:rPr>
                <w:i/>
                <w:szCs w:val="22"/>
              </w:rPr>
              <w:t>&lt;</w:t>
            </w:r>
            <w:r w:rsidR="00963C9A" w:rsidRPr="00963C9A">
              <w:rPr>
                <w:i/>
                <w:szCs w:val="22"/>
              </w:rPr>
              <w:t>Selection: announced; unannounced.</w:t>
            </w:r>
            <w:r w:rsidR="00963C9A">
              <w:rPr>
                <w:szCs w:val="22"/>
              </w:rPr>
              <w:t xml:space="preserve"> </w:t>
            </w:r>
            <w:r w:rsidR="00BE1FA5">
              <w:rPr>
                <w:i/>
                <w:szCs w:val="22"/>
              </w:rPr>
              <w:t xml:space="preserve">FedRAMP requirement: </w:t>
            </w:r>
            <w:r w:rsidR="00963C9A">
              <w:rPr>
                <w:i/>
                <w:szCs w:val="22"/>
              </w:rPr>
              <w:t>to include</w:t>
            </w:r>
            <w:r w:rsidR="00BE1FA5">
              <w:rPr>
                <w:i/>
                <w:szCs w:val="22"/>
              </w:rPr>
              <w:t xml:space="preserve"> </w:t>
            </w:r>
            <w:r w:rsidR="00963C9A">
              <w:rPr>
                <w:i/>
                <w:szCs w:val="22"/>
              </w:rPr>
              <w:t>‘</w:t>
            </w:r>
            <w:r w:rsidR="00BE1FA5">
              <w:rPr>
                <w:i/>
                <w:szCs w:val="22"/>
              </w:rPr>
              <w:t>announced</w:t>
            </w:r>
            <w:r w:rsidR="00963C9A">
              <w:rPr>
                <w:i/>
                <w:szCs w:val="22"/>
              </w:rPr>
              <w:t>’</w:t>
            </w:r>
            <w:r w:rsidR="00BE1FA5" w:rsidRPr="00D57301">
              <w:rPr>
                <w:szCs w:val="22"/>
              </w:rPr>
              <w:t>&gt;</w:t>
            </w:r>
          </w:p>
        </w:tc>
      </w:tr>
      <w:tr w:rsidR="00B11A4B" w:rsidRPr="00D00D47" w14:paraId="5939271F" w14:textId="77777777" w:rsidTr="001C310B">
        <w:trPr>
          <w:trHeight w:val="288"/>
        </w:trPr>
        <w:tc>
          <w:tcPr>
            <w:tcW w:w="5000" w:type="pct"/>
            <w:gridSpan w:val="2"/>
            <w:tcMar>
              <w:top w:w="43" w:type="dxa"/>
              <w:bottom w:w="43" w:type="dxa"/>
            </w:tcMar>
          </w:tcPr>
          <w:p w14:paraId="4F0DA328" w14:textId="5AF1512C" w:rsidR="00B11A4B" w:rsidRPr="00D00D47" w:rsidRDefault="00B11A4B" w:rsidP="0086345A">
            <w:pPr>
              <w:pStyle w:val="GSATableText"/>
            </w:pPr>
            <w:r w:rsidRPr="004E661A">
              <w:t>Parameter CA-2(2)-3:</w:t>
            </w:r>
            <w:r>
              <w:t xml:space="preserve"> </w:t>
            </w:r>
            <w:r w:rsidR="00BE1FA5" w:rsidRPr="00D57301">
              <w:rPr>
                <w:szCs w:val="22"/>
              </w:rPr>
              <w:t>&lt;</w:t>
            </w:r>
            <w:r w:rsidR="00963C9A" w:rsidRPr="00963C9A">
              <w:rPr>
                <w:rFonts w:ascii="Times New Roman" w:hAnsi="Times New Roman" w:cstheme="minorBidi"/>
                <w:i/>
                <w:spacing w:val="0"/>
                <w:kern w:val="1"/>
                <w:sz w:val="24"/>
                <w:lang w:eastAsia="zh-TW"/>
              </w:rPr>
              <w:t xml:space="preserve"> </w:t>
            </w:r>
            <w:r w:rsidR="00963C9A" w:rsidRPr="00963C9A">
              <w:rPr>
                <w:i/>
                <w:szCs w:val="22"/>
              </w:rPr>
              <w:t>Selection (one or more): in-depth monitoring; vulnerability scanning; malicious user testing; insider threat assessment; performance/load testing</w:t>
            </w:r>
            <w:r w:rsidR="00963C9A">
              <w:rPr>
                <w:i/>
                <w:szCs w:val="22"/>
              </w:rPr>
              <w:t xml:space="preserve">. </w:t>
            </w:r>
            <w:r w:rsidR="00BE1FA5">
              <w:rPr>
                <w:i/>
                <w:szCs w:val="22"/>
              </w:rPr>
              <w:t xml:space="preserve">FedRAMP requirement: </w:t>
            </w:r>
            <w:r w:rsidR="00963C9A">
              <w:rPr>
                <w:i/>
                <w:szCs w:val="22"/>
              </w:rPr>
              <w:t>to include</w:t>
            </w:r>
            <w:r w:rsidR="00BE1FA5">
              <w:rPr>
                <w:i/>
                <w:szCs w:val="22"/>
              </w:rPr>
              <w:t xml:space="preserve"> vulnerability scanning</w:t>
            </w:r>
            <w:r w:rsidR="00BE1FA5" w:rsidRPr="00D57301">
              <w:rPr>
                <w:szCs w:val="22"/>
              </w:rPr>
              <w:t>&gt;</w:t>
            </w:r>
          </w:p>
        </w:tc>
      </w:tr>
      <w:tr w:rsidR="00B11A4B" w:rsidRPr="00D00D47" w14:paraId="640CE0CD" w14:textId="77777777" w:rsidTr="001C310B">
        <w:trPr>
          <w:trHeight w:val="288"/>
        </w:trPr>
        <w:tc>
          <w:tcPr>
            <w:tcW w:w="5000" w:type="pct"/>
            <w:gridSpan w:val="2"/>
            <w:tcMar>
              <w:top w:w="43" w:type="dxa"/>
              <w:bottom w:w="43" w:type="dxa"/>
            </w:tcMar>
          </w:tcPr>
          <w:p w14:paraId="009EB831" w14:textId="60AB2978" w:rsidR="00B11A4B" w:rsidRPr="00D00D47" w:rsidRDefault="00B11A4B" w:rsidP="0086345A">
            <w:pPr>
              <w:pStyle w:val="GSATableText"/>
            </w:pPr>
            <w:r w:rsidRPr="004E661A">
              <w:t>Parameter CA-2(2)-4:</w:t>
            </w:r>
            <w:r>
              <w:t xml:space="preserve"> </w:t>
            </w:r>
            <w:r w:rsidR="00BE1FA5" w:rsidRPr="00D57301">
              <w:rPr>
                <w:szCs w:val="22"/>
              </w:rPr>
              <w:t>&lt;</w:t>
            </w:r>
            <w:r w:rsidR="00BE1FA5" w:rsidRPr="00D57301">
              <w:rPr>
                <w:i/>
                <w:szCs w:val="22"/>
              </w:rPr>
              <w:t>Customer defined</w:t>
            </w:r>
            <w:r w:rsidR="00963C9A">
              <w:rPr>
                <w:i/>
                <w:szCs w:val="22"/>
              </w:rPr>
              <w:t xml:space="preserve"> other forms of security assessment</w:t>
            </w:r>
            <w:r w:rsidR="00BE1FA5" w:rsidRPr="00D57301">
              <w:rPr>
                <w:szCs w:val="22"/>
              </w:rPr>
              <w:t>&gt;</w:t>
            </w:r>
          </w:p>
        </w:tc>
      </w:tr>
      <w:tr w:rsidR="00AA326F" w:rsidRPr="002C3786" w14:paraId="23BA6D75" w14:textId="77777777" w:rsidTr="001C310B">
        <w:trPr>
          <w:trHeight w:val="288"/>
        </w:trPr>
        <w:tc>
          <w:tcPr>
            <w:tcW w:w="5000" w:type="pct"/>
            <w:gridSpan w:val="2"/>
            <w:tcMar>
              <w:top w:w="43" w:type="dxa"/>
              <w:bottom w:w="43" w:type="dxa"/>
            </w:tcMar>
            <w:vAlign w:val="bottom"/>
          </w:tcPr>
          <w:p w14:paraId="5D1910BB" w14:textId="77777777" w:rsidR="00AA326F" w:rsidRPr="002C3786" w:rsidRDefault="00AA326F" w:rsidP="00DA4990">
            <w:pPr>
              <w:pStyle w:val="GSATableText"/>
            </w:pPr>
            <w:r w:rsidRPr="002C3786">
              <w:t>Implementation Status (check all that apply):</w:t>
            </w:r>
          </w:p>
          <w:p w14:paraId="25A3CFB2" w14:textId="6A1ABC2A" w:rsidR="00AA326F" w:rsidRPr="002C3786" w:rsidRDefault="00844BEB" w:rsidP="00DA4990">
            <w:pPr>
              <w:pStyle w:val="GSATableText"/>
            </w:pPr>
            <w:sdt>
              <w:sdtPr>
                <w:id w:val="-1151976229"/>
                <w14:checkbox>
                  <w14:checked w14:val="0"/>
                  <w14:checkedState w14:val="2612" w14:font="MS Gothic"/>
                  <w14:uncheckedState w14:val="2610" w14:font="MS Gothic"/>
                </w14:checkbox>
              </w:sdtPr>
              <w:sdtEndPr/>
              <w:sdtContent>
                <w:r w:rsidR="001F1BBE">
                  <w:rPr>
                    <w:rFonts w:ascii="MS Gothic" w:eastAsia="MS Gothic" w:hAnsi="MS Gothic" w:hint="eastAsia"/>
                  </w:rPr>
                  <w:t>☐</w:t>
                </w:r>
              </w:sdtContent>
            </w:sdt>
            <w:r w:rsidR="00AA326F">
              <w:t xml:space="preserve"> </w:t>
            </w:r>
            <w:r w:rsidR="00AA326F" w:rsidRPr="002C3786">
              <w:t>Implemented</w:t>
            </w:r>
          </w:p>
          <w:p w14:paraId="18639983" w14:textId="77777777" w:rsidR="00AA326F" w:rsidRPr="002C3786" w:rsidRDefault="00844BEB" w:rsidP="00DA4990">
            <w:pPr>
              <w:pStyle w:val="GSATableText"/>
            </w:pPr>
            <w:sdt>
              <w:sdtPr>
                <w:id w:val="-2291535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004F2C2" w14:textId="77777777" w:rsidR="00AA326F" w:rsidRPr="002C3786" w:rsidRDefault="00844BEB" w:rsidP="00DA4990">
            <w:pPr>
              <w:pStyle w:val="GSATableText"/>
            </w:pPr>
            <w:sdt>
              <w:sdtPr>
                <w:id w:val="-10588962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18E1D0D9" w14:textId="77777777" w:rsidR="00AA326F" w:rsidRPr="002C3786" w:rsidRDefault="00844BEB" w:rsidP="00DA4990">
            <w:pPr>
              <w:pStyle w:val="GSATableText"/>
            </w:pPr>
            <w:sdt>
              <w:sdtPr>
                <w:id w:val="-145508767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2A15DC8A" w14:textId="77777777" w:rsidR="00AA326F" w:rsidRPr="002C3786" w:rsidRDefault="00844BEB" w:rsidP="00DA4990">
            <w:pPr>
              <w:pStyle w:val="GSATableText"/>
            </w:pPr>
            <w:sdt>
              <w:sdtPr>
                <w:id w:val="167360575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531528B" w14:textId="77777777" w:rsidTr="001C310B">
        <w:trPr>
          <w:trHeight w:val="288"/>
        </w:trPr>
        <w:tc>
          <w:tcPr>
            <w:tcW w:w="5000" w:type="pct"/>
            <w:gridSpan w:val="2"/>
            <w:tcMar>
              <w:top w:w="43" w:type="dxa"/>
              <w:bottom w:w="43" w:type="dxa"/>
            </w:tcMar>
            <w:vAlign w:val="bottom"/>
          </w:tcPr>
          <w:p w14:paraId="4205D461" w14:textId="77777777" w:rsidR="00AA326F" w:rsidRPr="002C3786" w:rsidRDefault="00AA326F" w:rsidP="00DA4990">
            <w:pPr>
              <w:pStyle w:val="GSATableText"/>
            </w:pPr>
            <w:r w:rsidRPr="002C3786">
              <w:t>Control Origination (check all that apply):</w:t>
            </w:r>
          </w:p>
          <w:p w14:paraId="74B173E3" w14:textId="77777777" w:rsidR="00AA326F" w:rsidRPr="002C3786" w:rsidRDefault="00844BEB" w:rsidP="00DA4990">
            <w:pPr>
              <w:pStyle w:val="GSATableText"/>
            </w:pPr>
            <w:sdt>
              <w:sdtPr>
                <w:id w:val="-193111208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56B7C5D2" w14:textId="5B636ED6" w:rsidR="00AA326F" w:rsidRPr="002C3786" w:rsidRDefault="00844BEB" w:rsidP="00DA4990">
            <w:pPr>
              <w:pStyle w:val="GSATableText"/>
            </w:pPr>
            <w:sdt>
              <w:sdtPr>
                <w:id w:val="-181899381"/>
                <w14:checkbox>
                  <w14:checked w14:val="0"/>
                  <w14:checkedState w14:val="2612" w14:font="MS Gothic"/>
                  <w14:uncheckedState w14:val="2610" w14:font="MS Gothic"/>
                </w14:checkbox>
              </w:sdtPr>
              <w:sdtEndPr/>
              <w:sdtContent>
                <w:r w:rsidR="001F1BBE">
                  <w:rPr>
                    <w:rFonts w:ascii="MS Gothic" w:eastAsia="MS Gothic" w:hAnsi="MS Gothic" w:hint="eastAsia"/>
                  </w:rPr>
                  <w:t>☐</w:t>
                </w:r>
              </w:sdtContent>
            </w:sdt>
            <w:r w:rsidR="00AA326F">
              <w:t xml:space="preserve"> </w:t>
            </w:r>
            <w:r w:rsidR="00AA326F" w:rsidRPr="002C3786">
              <w:t>Service Provider System Specific</w:t>
            </w:r>
          </w:p>
          <w:p w14:paraId="632CFAF4" w14:textId="77777777" w:rsidR="00AA326F" w:rsidRPr="002C3786" w:rsidRDefault="00844BEB" w:rsidP="00DA4990">
            <w:pPr>
              <w:pStyle w:val="GSATableText"/>
            </w:pPr>
            <w:sdt>
              <w:sdtPr>
                <w:id w:val="-188463432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4FA45189" w14:textId="77777777" w:rsidR="00AA326F" w:rsidRPr="002C3786" w:rsidRDefault="00844BEB" w:rsidP="00DA4990">
            <w:pPr>
              <w:pStyle w:val="GSATableText"/>
            </w:pPr>
            <w:sdt>
              <w:sdtPr>
                <w:id w:val="20583684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DD8C803" w14:textId="77777777" w:rsidR="00AA326F" w:rsidRPr="002C3786" w:rsidRDefault="00844BEB" w:rsidP="00DA4990">
            <w:pPr>
              <w:pStyle w:val="GSATableText"/>
            </w:pPr>
            <w:sdt>
              <w:sdtPr>
                <w:id w:val="-114419140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07E13BA" w14:textId="77777777" w:rsidR="00AA326F" w:rsidRPr="002C3786" w:rsidRDefault="00844BEB" w:rsidP="00DA4990">
            <w:pPr>
              <w:pStyle w:val="GSATableText"/>
            </w:pPr>
            <w:sdt>
              <w:sdtPr>
                <w:id w:val="-200056942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FC78B21" w14:textId="77777777" w:rsidR="00AA326F" w:rsidRPr="002C3786" w:rsidRDefault="00844BEB" w:rsidP="00DA4990">
            <w:pPr>
              <w:pStyle w:val="GSATableText"/>
            </w:pPr>
            <w:sdt>
              <w:sdtPr>
                <w:id w:val="386419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4088548"/>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1126615687"/>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60388B84"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11A4B" w:rsidRPr="0036708B" w14:paraId="4F966A6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4D2BCE" w14:textId="77777777" w:rsidR="00B11A4B" w:rsidRPr="0036708B" w:rsidRDefault="00B11A4B" w:rsidP="00035319">
            <w:pPr>
              <w:pStyle w:val="GSATableHeading"/>
            </w:pPr>
            <w:r w:rsidRPr="00A01F8A">
              <w:t>CA-2 (2) What is the solution and how is it implemented?</w:t>
            </w:r>
          </w:p>
        </w:tc>
      </w:tr>
      <w:tr w:rsidR="00B11A4B" w:rsidRPr="002C3786" w14:paraId="4D73653E" w14:textId="77777777" w:rsidTr="001C310B">
        <w:trPr>
          <w:trHeight w:val="288"/>
        </w:trPr>
        <w:tc>
          <w:tcPr>
            <w:tcW w:w="5000" w:type="pct"/>
            <w:shd w:val="clear" w:color="auto" w:fill="FFFFFF" w:themeFill="background1"/>
          </w:tcPr>
          <w:p w14:paraId="15FFF595" w14:textId="0AB61AFD" w:rsidR="00BE1FA5" w:rsidRPr="00726DAE" w:rsidRDefault="00BE1FA5" w:rsidP="00BE1FA5">
            <w:pPr>
              <w:pStyle w:val="GSATableText"/>
              <w:keepNext/>
              <w:keepLines/>
              <w:spacing w:before="120" w:after="120" w:line="240" w:lineRule="auto"/>
              <w:rPr>
                <w:b/>
                <w:szCs w:val="20"/>
              </w:rPr>
            </w:pPr>
            <w:r w:rsidRPr="00726DAE">
              <w:rPr>
                <w:b/>
                <w:szCs w:val="20"/>
              </w:rPr>
              <w:t xml:space="preserve">Microsoft Azure </w:t>
            </w:r>
            <w:r w:rsidR="00663E65">
              <w:rPr>
                <w:b/>
                <w:szCs w:val="20"/>
              </w:rPr>
              <w:t>(IaaS/PaaS)</w:t>
            </w:r>
          </w:p>
          <w:p w14:paraId="177D0B15" w14:textId="77777777" w:rsidR="00BE1FA5" w:rsidRPr="00726DAE" w:rsidRDefault="00BE1FA5" w:rsidP="00BE1FA5">
            <w:pPr>
              <w:widowControl/>
              <w:suppressAutoHyphens w:val="0"/>
              <w:spacing w:before="120"/>
              <w:rPr>
                <w:rFonts w:ascii="Calibri" w:hAnsi="Calibri" w:cs="Calibri"/>
                <w:sz w:val="20"/>
                <w:szCs w:val="20"/>
              </w:rPr>
            </w:pPr>
            <w:r w:rsidRPr="00726DAE">
              <w:rPr>
                <w:rFonts w:ascii="Calibri" w:hAnsi="Calibri" w:cs="Calibri"/>
                <w:sz w:val="20"/>
                <w:szCs w:val="20"/>
              </w:rPr>
              <w:t>The customer is responsible for implementing this control.</w:t>
            </w:r>
          </w:p>
          <w:p w14:paraId="331ECFB7" w14:textId="3F1BC498" w:rsidR="00BE1FA5" w:rsidRPr="00726DAE" w:rsidRDefault="00BE1FA5" w:rsidP="00BE1FA5">
            <w:pPr>
              <w:widowControl/>
              <w:suppressAutoHyphens w:val="0"/>
              <w:spacing w:before="120"/>
              <w:rPr>
                <w:rFonts w:ascii="Calibri" w:hAnsi="Calibri" w:cs="Calibri"/>
                <w:b/>
                <w:sz w:val="20"/>
                <w:szCs w:val="20"/>
              </w:rPr>
            </w:pPr>
            <w:r w:rsidRPr="00726DAE">
              <w:rPr>
                <w:rFonts w:ascii="Calibri" w:hAnsi="Calibri" w:cs="Calibri"/>
                <w:b/>
                <w:sz w:val="20"/>
                <w:szCs w:val="20"/>
              </w:rPr>
              <w:t xml:space="preserve">Customer Responsibility </w:t>
            </w:r>
            <w:r w:rsidR="00663E65">
              <w:rPr>
                <w:rFonts w:ascii="Calibri" w:hAnsi="Calibri" w:cs="Calibri"/>
                <w:b/>
                <w:sz w:val="20"/>
                <w:szCs w:val="20"/>
              </w:rPr>
              <w:t>(IaaS/PaaS)</w:t>
            </w:r>
          </w:p>
          <w:p w14:paraId="587CF943" w14:textId="0F16B3BB" w:rsidR="00B11A4B" w:rsidRPr="00170498" w:rsidRDefault="000964F1" w:rsidP="00170498">
            <w:pPr>
              <w:widowControl/>
              <w:suppressAutoHyphens w:val="0"/>
              <w:spacing w:before="120"/>
              <w:rPr>
                <w:rFonts w:ascii="Calibri" w:eastAsia="Times New Roman" w:hAnsi="Calibri" w:cs="Calibri"/>
                <w:kern w:val="0"/>
                <w:sz w:val="20"/>
                <w:szCs w:val="20"/>
              </w:rPr>
            </w:pPr>
            <w:r>
              <w:rPr>
                <w:rFonts w:ascii="Calibri" w:hAnsi="Calibri" w:cs="Calibri"/>
                <w:sz w:val="20"/>
                <w:szCs w:val="20"/>
              </w:rPr>
              <w:t xml:space="preserve">The customer is responsible for the selection of additional testing to be included as part of security control assessments. The customer control implementation statement should address the selected testing mechanisms  </w:t>
            </w:r>
            <w:r>
              <w:rPr>
                <w:rFonts w:ascii="Calibri" w:hAnsi="Calibri" w:cs="Calibri"/>
                <w:sz w:val="20"/>
                <w:szCs w:val="20"/>
              </w:rPr>
              <w:br/>
              <w:t>(e.g., in-depth monitoring; vulnerability scanning; malicious user testing; insider threat assessment; performance/load testing; and/or customer-defined mechanisms), the frequency of these specialized assessments and whether they are announced or unannounced.</w:t>
            </w:r>
          </w:p>
        </w:tc>
      </w:tr>
    </w:tbl>
    <w:p w14:paraId="5EFFD68F" w14:textId="77777777" w:rsidR="00AB17A4" w:rsidRDefault="00AB17A4" w:rsidP="00DA4990"/>
    <w:p w14:paraId="17D72064" w14:textId="77777777" w:rsidR="000D1972" w:rsidRDefault="00B11A4B" w:rsidP="001A1457">
      <w:pPr>
        <w:pStyle w:val="Heading4"/>
      </w:pPr>
      <w:bookmarkStart w:id="1217" w:name="_Toc383429591"/>
      <w:bookmarkStart w:id="1218" w:name="_Toc383433267"/>
      <w:bookmarkStart w:id="1219" w:name="_Toc383444499"/>
      <w:bookmarkStart w:id="1220" w:name="_Toc385594139"/>
      <w:bookmarkStart w:id="1221" w:name="_Toc385594531"/>
      <w:bookmarkStart w:id="1222" w:name="_Toc385594919"/>
      <w:bookmarkStart w:id="1223" w:name="_Toc388620770"/>
      <w:bookmarkStart w:id="1224" w:name="_Toc464802166"/>
      <w:r w:rsidRPr="00A8144E">
        <w:t>CA-2 (3)</w:t>
      </w:r>
      <w:r>
        <w:t xml:space="preserve"> </w:t>
      </w:r>
      <w:r w:rsidR="005D0857" w:rsidRPr="00A8144E">
        <w:t xml:space="preserve">Control Enhancement </w:t>
      </w:r>
      <w:bookmarkEnd w:id="1217"/>
      <w:bookmarkEnd w:id="1218"/>
      <w:bookmarkEnd w:id="1219"/>
      <w:bookmarkEnd w:id="1220"/>
      <w:bookmarkEnd w:id="1221"/>
      <w:bookmarkEnd w:id="1222"/>
      <w:bookmarkEnd w:id="1223"/>
      <w:r w:rsidR="00AD0DDE">
        <w:t>(M) (H)</w:t>
      </w:r>
      <w:bookmarkEnd w:id="1224"/>
    </w:p>
    <w:p w14:paraId="33025A25" w14:textId="77777777" w:rsidR="005D0857" w:rsidRDefault="005D0857" w:rsidP="00DA4990">
      <w:pPr>
        <w:rPr>
          <w:bCs/>
        </w:rPr>
      </w:pPr>
      <w:r w:rsidRPr="005D0857">
        <w:rPr>
          <w:bCs/>
        </w:rPr>
        <w:t>The organization accepts t</w:t>
      </w:r>
      <w:r>
        <w:rPr>
          <w:bCs/>
        </w:rPr>
        <w:t>he results of an assessment of [</w:t>
      </w:r>
      <w:r w:rsidR="00895AF9" w:rsidRPr="00E55D99">
        <w:rPr>
          <w:rStyle w:val="GSAItalicEmphasisChar"/>
        </w:rPr>
        <w:t>FedRAMP</w:t>
      </w:r>
      <w:r w:rsidR="00C33C5F" w:rsidRPr="00E55D99">
        <w:rPr>
          <w:rStyle w:val="GSAItalicEmphasisChar"/>
        </w:rPr>
        <w:t xml:space="preserve"> </w:t>
      </w:r>
      <w:r w:rsidR="00E55D99" w:rsidRPr="00E55D99">
        <w:rPr>
          <w:rStyle w:val="GSAItalicEmphasisChar"/>
        </w:rPr>
        <w:t>Assignment: organization-defined information system</w:t>
      </w:r>
      <w:r w:rsidRPr="005D0857">
        <w:rPr>
          <w:bCs/>
        </w:rPr>
        <w:t>] performed by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any </w:t>
      </w:r>
      <w:r w:rsidR="00895AF9">
        <w:rPr>
          <w:rStyle w:val="GSAItalicEmphasisChar"/>
        </w:rPr>
        <w:t>FedRAMP</w:t>
      </w:r>
      <w:r w:rsidR="00C33C5F" w:rsidRPr="00C33C5F">
        <w:rPr>
          <w:rStyle w:val="GSAItalicEmphasisChar"/>
        </w:rPr>
        <w:t xml:space="preserve"> Accredited 3PAO</w:t>
      </w:r>
      <w:r w:rsidRPr="005D0857">
        <w:rPr>
          <w:bCs/>
        </w:rPr>
        <w:t>] when the assessment meets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C33C5F" w:rsidRPr="00C33C5F">
        <w:rPr>
          <w:rStyle w:val="GSAItalicEmphasisChar"/>
        </w:rPr>
        <w:t xml:space="preserve">the conditions of </w:t>
      </w:r>
      <w:r w:rsidR="00DA633E">
        <w:rPr>
          <w:rStyle w:val="GSAItalicEmphasisChar"/>
        </w:rPr>
        <w:t xml:space="preserve">the </w:t>
      </w:r>
      <w:r w:rsidR="00DA633E">
        <w:t>JAB/AO</w:t>
      </w:r>
      <w:r w:rsidR="00C33C5F" w:rsidRPr="00C33C5F">
        <w:rPr>
          <w:rStyle w:val="GSAItalicEmphasisChar"/>
        </w:rPr>
        <w:t xml:space="preserve"> in the </w:t>
      </w:r>
      <w:r w:rsidR="00895AF9">
        <w:rPr>
          <w:rStyle w:val="GSAItalicEmphasisChar"/>
        </w:rPr>
        <w:t>FedRAMP</w:t>
      </w:r>
      <w:r w:rsidR="00C33C5F" w:rsidRPr="00C33C5F">
        <w:rPr>
          <w:rStyle w:val="GSAItalicEmphasisChar"/>
        </w:rPr>
        <w:t xml:space="preserve"> Repository</w:t>
      </w:r>
      <w:r w:rsidRPr="005D0857">
        <w:rPr>
          <w:bCs/>
        </w:rPr>
        <w:t>].</w:t>
      </w:r>
    </w:p>
    <w:p w14:paraId="7C4911A8" w14:textId="77777777" w:rsidR="005D0857" w:rsidRDefault="005D08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76CA50AB" w14:textId="77777777" w:rsidTr="001C310B">
        <w:trPr>
          <w:cantSplit/>
          <w:trHeight w:val="288"/>
          <w:tblHeader/>
        </w:trPr>
        <w:tc>
          <w:tcPr>
            <w:tcW w:w="811" w:type="pct"/>
            <w:shd w:val="clear" w:color="auto" w:fill="DBE5F1" w:themeFill="accent1" w:themeFillTint="33"/>
            <w:tcMar>
              <w:top w:w="43" w:type="dxa"/>
              <w:bottom w:w="43" w:type="dxa"/>
            </w:tcMar>
          </w:tcPr>
          <w:p w14:paraId="1A376088" w14:textId="77777777" w:rsidR="00AA326F" w:rsidRPr="002C3786" w:rsidRDefault="00B11A4B" w:rsidP="00035319">
            <w:pPr>
              <w:pStyle w:val="GSATableHeading"/>
            </w:pPr>
            <w:r w:rsidRPr="00A01F8A">
              <w:lastRenderedPageBreak/>
              <w:t>CA-2 (3)</w:t>
            </w:r>
          </w:p>
        </w:tc>
        <w:tc>
          <w:tcPr>
            <w:tcW w:w="4189" w:type="pct"/>
            <w:shd w:val="clear" w:color="auto" w:fill="DBE5F1" w:themeFill="accent1" w:themeFillTint="33"/>
          </w:tcPr>
          <w:p w14:paraId="597EF6AE" w14:textId="77777777" w:rsidR="00AA326F" w:rsidRPr="002C3786" w:rsidRDefault="00AA326F" w:rsidP="00035319">
            <w:pPr>
              <w:pStyle w:val="GSATableHeading"/>
            </w:pPr>
            <w:r w:rsidRPr="002C3786">
              <w:t>Control Summary Information</w:t>
            </w:r>
          </w:p>
        </w:tc>
      </w:tr>
      <w:tr w:rsidR="00AA326F" w:rsidRPr="002C3786" w14:paraId="026618F6" w14:textId="77777777" w:rsidTr="001C310B">
        <w:trPr>
          <w:trHeight w:val="288"/>
        </w:trPr>
        <w:tc>
          <w:tcPr>
            <w:tcW w:w="5000" w:type="pct"/>
            <w:gridSpan w:val="2"/>
            <w:tcMar>
              <w:top w:w="43" w:type="dxa"/>
              <w:bottom w:w="43" w:type="dxa"/>
            </w:tcMar>
          </w:tcPr>
          <w:p w14:paraId="4A8599B2" w14:textId="0C0DC1E7" w:rsidR="00AA326F" w:rsidRPr="002C3786" w:rsidRDefault="00AA326F" w:rsidP="00035319">
            <w:pPr>
              <w:pStyle w:val="GSATableText"/>
              <w:keepNext/>
              <w:keepLines/>
            </w:pPr>
            <w:r w:rsidRPr="002C3786">
              <w:t>Responsible Role:</w:t>
            </w:r>
            <w:r>
              <w:t xml:space="preserve"> </w:t>
            </w:r>
            <w:r w:rsidR="00623B29" w:rsidRPr="00D57301">
              <w:rPr>
                <w:rFonts w:asciiTheme="minorHAnsi" w:hAnsiTheme="minorHAnsi"/>
                <w:szCs w:val="22"/>
              </w:rPr>
              <w:t>&lt;</w:t>
            </w:r>
            <w:r w:rsidR="00963C9A">
              <w:rPr>
                <w:rFonts w:asciiTheme="minorHAnsi" w:hAnsiTheme="minorHAnsi"/>
                <w:i/>
                <w:szCs w:val="22"/>
              </w:rPr>
              <w:t>Customer-</w:t>
            </w:r>
            <w:r w:rsidR="00623B29" w:rsidRPr="00D57301">
              <w:rPr>
                <w:rFonts w:asciiTheme="minorHAnsi" w:hAnsiTheme="minorHAnsi"/>
                <w:i/>
                <w:szCs w:val="22"/>
              </w:rPr>
              <w:t>defined</w:t>
            </w:r>
            <w:r w:rsidR="00623B29" w:rsidRPr="00D57301">
              <w:rPr>
                <w:rFonts w:asciiTheme="minorHAnsi" w:hAnsiTheme="minorHAnsi"/>
                <w:szCs w:val="22"/>
              </w:rPr>
              <w:t>&gt;</w:t>
            </w:r>
          </w:p>
        </w:tc>
      </w:tr>
      <w:tr w:rsidR="00AA326F" w:rsidRPr="00D00D47" w14:paraId="7F3351E0" w14:textId="77777777" w:rsidTr="001C310B">
        <w:trPr>
          <w:trHeight w:val="288"/>
        </w:trPr>
        <w:tc>
          <w:tcPr>
            <w:tcW w:w="5000" w:type="pct"/>
            <w:gridSpan w:val="2"/>
            <w:tcMar>
              <w:top w:w="43" w:type="dxa"/>
              <w:bottom w:w="43" w:type="dxa"/>
            </w:tcMar>
          </w:tcPr>
          <w:p w14:paraId="21D839EF" w14:textId="6D642FA4" w:rsidR="00AA326F" w:rsidRPr="00D00D47" w:rsidRDefault="00B11A4B" w:rsidP="0086345A">
            <w:pPr>
              <w:pStyle w:val="GSATableText"/>
            </w:pPr>
            <w:r w:rsidRPr="00A01F8A">
              <w:t>Parameter CA-2(3)-1:</w:t>
            </w:r>
            <w:r>
              <w:t xml:space="preserve"> </w:t>
            </w:r>
            <w:r w:rsidR="00623B29" w:rsidRPr="00D57301">
              <w:rPr>
                <w:szCs w:val="22"/>
              </w:rPr>
              <w:t>&lt;</w:t>
            </w:r>
            <w:r w:rsidR="00623B29" w:rsidRPr="00D57301">
              <w:rPr>
                <w:i/>
                <w:szCs w:val="22"/>
              </w:rPr>
              <w:t>Customer</w:t>
            </w:r>
            <w:r w:rsidR="00963C9A">
              <w:rPr>
                <w:i/>
                <w:szCs w:val="22"/>
              </w:rPr>
              <w:t>-</w:t>
            </w:r>
            <w:r w:rsidR="00623B29" w:rsidRPr="00D57301">
              <w:rPr>
                <w:i/>
                <w:szCs w:val="22"/>
              </w:rPr>
              <w:t>defined</w:t>
            </w:r>
            <w:r w:rsidR="00623B29">
              <w:rPr>
                <w:i/>
                <w:szCs w:val="22"/>
              </w:rPr>
              <w:t xml:space="preserve"> information system</w:t>
            </w:r>
            <w:r w:rsidR="00623B29" w:rsidRPr="00D57301">
              <w:rPr>
                <w:szCs w:val="22"/>
              </w:rPr>
              <w:t>&gt;</w:t>
            </w:r>
          </w:p>
        </w:tc>
      </w:tr>
      <w:tr w:rsidR="00AA326F" w:rsidRPr="00D00D47" w14:paraId="157787D8" w14:textId="77777777" w:rsidTr="001C310B">
        <w:trPr>
          <w:trHeight w:val="288"/>
        </w:trPr>
        <w:tc>
          <w:tcPr>
            <w:tcW w:w="5000" w:type="pct"/>
            <w:gridSpan w:val="2"/>
            <w:tcMar>
              <w:top w:w="43" w:type="dxa"/>
              <w:bottom w:w="43" w:type="dxa"/>
            </w:tcMar>
          </w:tcPr>
          <w:p w14:paraId="6ED8FD3A" w14:textId="15E6A29D" w:rsidR="00AA326F" w:rsidRPr="00D00D47" w:rsidRDefault="00B11A4B" w:rsidP="0086345A">
            <w:pPr>
              <w:pStyle w:val="GSATableText"/>
            </w:pPr>
            <w:r w:rsidRPr="00A01F8A">
              <w:t>Parameter CA-2(3)-2:</w:t>
            </w:r>
            <w:r>
              <w:t xml:space="preserve"> </w:t>
            </w:r>
            <w:r w:rsidR="00623B29" w:rsidRPr="00D57301">
              <w:rPr>
                <w:szCs w:val="22"/>
              </w:rPr>
              <w:t>&lt;</w:t>
            </w:r>
            <w:r w:rsidR="00623B29">
              <w:rPr>
                <w:i/>
                <w:szCs w:val="22"/>
              </w:rPr>
              <w:t xml:space="preserve">FedRAMP </w:t>
            </w:r>
            <w:r w:rsidR="00963C9A">
              <w:rPr>
                <w:i/>
                <w:szCs w:val="22"/>
              </w:rPr>
              <w:t>Assignm</w:t>
            </w:r>
            <w:r w:rsidR="00623B29">
              <w:rPr>
                <w:i/>
                <w:szCs w:val="22"/>
              </w:rPr>
              <w:t xml:space="preserve">ent: </w:t>
            </w:r>
            <w:r w:rsidR="00963C9A" w:rsidRPr="00963C9A">
              <w:rPr>
                <w:i/>
                <w:szCs w:val="22"/>
              </w:rPr>
              <w:t xml:space="preserve">any FedRAMP Accredited 3PAO </w:t>
            </w:r>
            <w:r w:rsidR="00623B29" w:rsidRPr="00D57301">
              <w:rPr>
                <w:szCs w:val="22"/>
              </w:rPr>
              <w:t>&gt;</w:t>
            </w:r>
          </w:p>
        </w:tc>
      </w:tr>
      <w:tr w:rsidR="00B11A4B" w:rsidRPr="00D00D47" w14:paraId="7E357A99" w14:textId="77777777" w:rsidTr="001C310B">
        <w:trPr>
          <w:trHeight w:val="288"/>
        </w:trPr>
        <w:tc>
          <w:tcPr>
            <w:tcW w:w="5000" w:type="pct"/>
            <w:gridSpan w:val="2"/>
            <w:tcMar>
              <w:top w:w="43" w:type="dxa"/>
              <w:bottom w:w="43" w:type="dxa"/>
            </w:tcMar>
          </w:tcPr>
          <w:p w14:paraId="25A320FE" w14:textId="4D0C7821" w:rsidR="00B11A4B" w:rsidRPr="00963C9A" w:rsidRDefault="00B11A4B" w:rsidP="0086345A">
            <w:pPr>
              <w:pStyle w:val="GSATableText"/>
              <w:rPr>
                <w:szCs w:val="20"/>
              </w:rPr>
            </w:pPr>
            <w:r w:rsidRPr="00963C9A">
              <w:rPr>
                <w:szCs w:val="20"/>
              </w:rPr>
              <w:t xml:space="preserve">Parameter CA-2(3)-3: </w:t>
            </w:r>
            <w:r w:rsidR="00623B29" w:rsidRPr="00963C9A">
              <w:rPr>
                <w:szCs w:val="20"/>
              </w:rPr>
              <w:t>&lt;</w:t>
            </w:r>
            <w:r w:rsidR="00623B29" w:rsidRPr="00963C9A">
              <w:rPr>
                <w:i/>
                <w:szCs w:val="20"/>
              </w:rPr>
              <w:t xml:space="preserve">FedRAMP </w:t>
            </w:r>
            <w:r w:rsidR="00963C9A" w:rsidRPr="00963C9A">
              <w:rPr>
                <w:i/>
                <w:szCs w:val="20"/>
              </w:rPr>
              <w:t>Assignment</w:t>
            </w:r>
            <w:r w:rsidR="00623B29" w:rsidRPr="00963C9A">
              <w:rPr>
                <w:i/>
                <w:szCs w:val="20"/>
              </w:rPr>
              <w:t xml:space="preserve">: </w:t>
            </w:r>
            <w:r w:rsidR="00963C9A" w:rsidRPr="00963C9A">
              <w:rPr>
                <w:rStyle w:val="GSAItalicEmphasisChar"/>
                <w:sz w:val="20"/>
                <w:szCs w:val="20"/>
              </w:rPr>
              <w:t xml:space="preserve">the conditions of the </w:t>
            </w:r>
            <w:r w:rsidR="00963C9A" w:rsidRPr="00963C9A">
              <w:rPr>
                <w:szCs w:val="20"/>
              </w:rPr>
              <w:t>JAB/AO</w:t>
            </w:r>
            <w:r w:rsidR="00963C9A" w:rsidRPr="00963C9A">
              <w:rPr>
                <w:rStyle w:val="GSAItalicEmphasisChar"/>
                <w:sz w:val="20"/>
                <w:szCs w:val="20"/>
              </w:rPr>
              <w:t xml:space="preserve"> in the FedRAMP Repository</w:t>
            </w:r>
            <w:r w:rsidR="00623B29" w:rsidRPr="00963C9A">
              <w:rPr>
                <w:szCs w:val="20"/>
              </w:rPr>
              <w:t>&gt;</w:t>
            </w:r>
          </w:p>
        </w:tc>
      </w:tr>
      <w:tr w:rsidR="00AA326F" w:rsidRPr="002C3786" w14:paraId="042CE49D" w14:textId="77777777" w:rsidTr="001C310B">
        <w:trPr>
          <w:trHeight w:val="288"/>
        </w:trPr>
        <w:tc>
          <w:tcPr>
            <w:tcW w:w="5000" w:type="pct"/>
            <w:gridSpan w:val="2"/>
            <w:tcMar>
              <w:top w:w="43" w:type="dxa"/>
              <w:bottom w:w="43" w:type="dxa"/>
            </w:tcMar>
            <w:vAlign w:val="bottom"/>
          </w:tcPr>
          <w:p w14:paraId="64AD46FA" w14:textId="77777777" w:rsidR="00AA326F" w:rsidRPr="002C3786" w:rsidRDefault="00AA326F" w:rsidP="00DA4990">
            <w:pPr>
              <w:pStyle w:val="GSATableText"/>
            </w:pPr>
            <w:r w:rsidRPr="002C3786">
              <w:t>Implementation Status (check all that apply):</w:t>
            </w:r>
          </w:p>
          <w:p w14:paraId="6688C759" w14:textId="0B007D0B" w:rsidR="00AA326F" w:rsidRPr="002C3786" w:rsidRDefault="00844BEB" w:rsidP="00DA4990">
            <w:pPr>
              <w:pStyle w:val="GSATableText"/>
            </w:pPr>
            <w:sdt>
              <w:sdtPr>
                <w:id w:val="-1503733618"/>
                <w14:checkbox>
                  <w14:checked w14:val="0"/>
                  <w14:checkedState w14:val="2612" w14:font="MS Gothic"/>
                  <w14:uncheckedState w14:val="2610" w14:font="MS Gothic"/>
                </w14:checkbox>
              </w:sdtPr>
              <w:sdtEndPr/>
              <w:sdtContent>
                <w:r w:rsidR="008E5130">
                  <w:rPr>
                    <w:rFonts w:ascii="MS Gothic" w:eastAsia="MS Gothic" w:hAnsi="MS Gothic" w:hint="eastAsia"/>
                  </w:rPr>
                  <w:t>☐</w:t>
                </w:r>
              </w:sdtContent>
            </w:sdt>
            <w:r w:rsidR="00AA326F">
              <w:t xml:space="preserve"> </w:t>
            </w:r>
            <w:r w:rsidR="00AA326F" w:rsidRPr="002C3786">
              <w:t>Implemented</w:t>
            </w:r>
          </w:p>
          <w:p w14:paraId="28549C11" w14:textId="77777777" w:rsidR="00AA326F" w:rsidRPr="002C3786" w:rsidRDefault="00844BEB" w:rsidP="00DA4990">
            <w:pPr>
              <w:pStyle w:val="GSATableText"/>
            </w:pPr>
            <w:sdt>
              <w:sdtPr>
                <w:id w:val="97002166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50F3FFE2" w14:textId="77777777" w:rsidR="00AA326F" w:rsidRPr="002C3786" w:rsidRDefault="00844BEB" w:rsidP="00DA4990">
            <w:pPr>
              <w:pStyle w:val="GSATableText"/>
            </w:pPr>
            <w:sdt>
              <w:sdtPr>
                <w:id w:val="3208008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3BAC546C" w14:textId="77777777" w:rsidR="00AA326F" w:rsidRPr="002C3786" w:rsidRDefault="00844BEB" w:rsidP="00DA4990">
            <w:pPr>
              <w:pStyle w:val="GSATableText"/>
            </w:pPr>
            <w:sdt>
              <w:sdtPr>
                <w:id w:val="80049621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5D2F8C79" w14:textId="77777777" w:rsidR="00AA326F" w:rsidRPr="002C3786" w:rsidRDefault="00844BEB" w:rsidP="00DA4990">
            <w:pPr>
              <w:pStyle w:val="GSATableText"/>
            </w:pPr>
            <w:sdt>
              <w:sdtPr>
                <w:id w:val="-34031627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2D161BBE" w14:textId="77777777" w:rsidTr="001C310B">
        <w:trPr>
          <w:trHeight w:val="288"/>
        </w:trPr>
        <w:tc>
          <w:tcPr>
            <w:tcW w:w="5000" w:type="pct"/>
            <w:gridSpan w:val="2"/>
            <w:tcMar>
              <w:top w:w="43" w:type="dxa"/>
              <w:bottom w:w="43" w:type="dxa"/>
            </w:tcMar>
            <w:vAlign w:val="bottom"/>
          </w:tcPr>
          <w:p w14:paraId="494B08AB" w14:textId="77777777" w:rsidR="00AA326F" w:rsidRPr="002C3786" w:rsidRDefault="00AA326F" w:rsidP="00DA4990">
            <w:pPr>
              <w:pStyle w:val="GSATableText"/>
            </w:pPr>
            <w:r w:rsidRPr="002C3786">
              <w:t>Control Origination (check all that apply):</w:t>
            </w:r>
          </w:p>
          <w:p w14:paraId="5E985359" w14:textId="77777777" w:rsidR="00AA326F" w:rsidRPr="002C3786" w:rsidRDefault="00844BEB" w:rsidP="00DA4990">
            <w:pPr>
              <w:pStyle w:val="GSATableText"/>
            </w:pPr>
            <w:sdt>
              <w:sdtPr>
                <w:id w:val="192060274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4C26543" w14:textId="02BCE5CA" w:rsidR="00AA326F" w:rsidRPr="002C3786" w:rsidRDefault="00844BEB" w:rsidP="00DA4990">
            <w:pPr>
              <w:pStyle w:val="GSATableText"/>
            </w:pPr>
            <w:sdt>
              <w:sdtPr>
                <w:id w:val="-1672484436"/>
                <w14:checkbox>
                  <w14:checked w14:val="0"/>
                  <w14:checkedState w14:val="2612" w14:font="MS Gothic"/>
                  <w14:uncheckedState w14:val="2610" w14:font="MS Gothic"/>
                </w14:checkbox>
              </w:sdtPr>
              <w:sdtEndPr/>
              <w:sdtContent>
                <w:r w:rsidR="008E5130">
                  <w:rPr>
                    <w:rFonts w:ascii="MS Gothic" w:eastAsia="MS Gothic" w:hAnsi="MS Gothic" w:hint="eastAsia"/>
                  </w:rPr>
                  <w:t>☐</w:t>
                </w:r>
              </w:sdtContent>
            </w:sdt>
            <w:r w:rsidR="00AA326F">
              <w:t xml:space="preserve"> </w:t>
            </w:r>
            <w:r w:rsidR="00AA326F" w:rsidRPr="002C3786">
              <w:t>Service Provider System Specific</w:t>
            </w:r>
          </w:p>
          <w:p w14:paraId="00B36C59" w14:textId="77777777" w:rsidR="00AA326F" w:rsidRPr="002C3786" w:rsidRDefault="00844BEB" w:rsidP="00DA4990">
            <w:pPr>
              <w:pStyle w:val="GSATableText"/>
            </w:pPr>
            <w:sdt>
              <w:sdtPr>
                <w:id w:val="-36181648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7E503DDD" w14:textId="77777777" w:rsidR="00AA326F" w:rsidRPr="002C3786" w:rsidRDefault="00844BEB" w:rsidP="00DA4990">
            <w:pPr>
              <w:pStyle w:val="GSATableText"/>
            </w:pPr>
            <w:sdt>
              <w:sdtPr>
                <w:id w:val="-167764653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67623594" w14:textId="77777777" w:rsidR="00AA326F" w:rsidRPr="002C3786" w:rsidRDefault="00844BEB" w:rsidP="00DA4990">
            <w:pPr>
              <w:pStyle w:val="GSATableText"/>
            </w:pPr>
            <w:sdt>
              <w:sdtPr>
                <w:id w:val="-52232812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3DAE6288" w14:textId="77777777" w:rsidR="00AA326F" w:rsidRPr="002C3786" w:rsidRDefault="00844BEB" w:rsidP="00DA4990">
            <w:pPr>
              <w:pStyle w:val="GSATableText"/>
            </w:pPr>
            <w:sdt>
              <w:sdtPr>
                <w:id w:val="138999183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6606C73B" w14:textId="77777777" w:rsidR="00AA326F" w:rsidRPr="002C3786" w:rsidRDefault="00844BEB" w:rsidP="00DA4990">
            <w:pPr>
              <w:pStyle w:val="GSATableText"/>
            </w:pPr>
            <w:sdt>
              <w:sdtPr>
                <w:id w:val="1885983805"/>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4586501"/>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992101795"/>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443324C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11A4B" w:rsidRPr="0036708B" w14:paraId="03976E2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91707E9" w14:textId="77777777" w:rsidR="00B11A4B" w:rsidRPr="0036708B" w:rsidRDefault="00B11A4B" w:rsidP="00035319">
            <w:pPr>
              <w:pStyle w:val="GSATableHeading"/>
            </w:pPr>
            <w:r w:rsidRPr="00A01F8A">
              <w:t>CA-2 (3) What is the solution and how is it implemented?</w:t>
            </w:r>
          </w:p>
        </w:tc>
      </w:tr>
      <w:tr w:rsidR="00B11A4B" w:rsidRPr="002C3786" w14:paraId="4553AE84" w14:textId="77777777" w:rsidTr="001C310B">
        <w:trPr>
          <w:trHeight w:val="288"/>
        </w:trPr>
        <w:tc>
          <w:tcPr>
            <w:tcW w:w="5000" w:type="pct"/>
            <w:shd w:val="clear" w:color="auto" w:fill="FFFFFF" w:themeFill="background1"/>
          </w:tcPr>
          <w:p w14:paraId="6ACC2663" w14:textId="0AE5C0ED" w:rsidR="00BE1FA5" w:rsidRPr="00E64EF7" w:rsidRDefault="00BE1FA5" w:rsidP="00E64EF7">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4E9A55E" w14:textId="77777777" w:rsidR="00BE1FA5" w:rsidRPr="00E64EF7" w:rsidRDefault="00BE1FA5" w:rsidP="00E64EF7">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0279D54D" w14:textId="0F3CC7DD" w:rsidR="00BE1FA5" w:rsidRPr="00E64EF7" w:rsidRDefault="00BE1FA5" w:rsidP="00E64EF7">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6368C4D3" w14:textId="3949D987" w:rsidR="00B11A4B" w:rsidRPr="00170498" w:rsidRDefault="00E64EF7" w:rsidP="00170498">
            <w:pPr>
              <w:widowControl/>
              <w:suppressAutoHyphens w:val="0"/>
              <w:spacing w:before="120"/>
              <w:rPr>
                <w:rFonts w:ascii="Calibri" w:eastAsia="Times New Roman" w:hAnsi="Calibri" w:cs="Calibri"/>
                <w:kern w:val="0"/>
                <w:sz w:val="20"/>
                <w:szCs w:val="20"/>
              </w:rPr>
            </w:pPr>
            <w:r w:rsidRPr="00E64EF7">
              <w:rPr>
                <w:rFonts w:ascii="Calibri" w:hAnsi="Calibri" w:cs="Calibri"/>
                <w:sz w:val="20"/>
                <w:szCs w:val="20"/>
              </w:rPr>
              <w:t xml:space="preserve">The customer is responsible for accepting assessment results for customer-deployed resources. The customer control implementation statement should address the resources assessed, the external organization performing the assessment, and the requirements that, when met, will result in customer acceptance of the assessment. </w:t>
            </w:r>
          </w:p>
        </w:tc>
      </w:tr>
    </w:tbl>
    <w:p w14:paraId="365ACBF4" w14:textId="77777777" w:rsidR="001B796A" w:rsidRDefault="001B796A" w:rsidP="00DA4990">
      <w:bookmarkStart w:id="1225" w:name="_Toc383429592"/>
      <w:bookmarkStart w:id="1226" w:name="_Toc383433268"/>
      <w:bookmarkStart w:id="1227" w:name="_Toc383444500"/>
      <w:bookmarkStart w:id="1228" w:name="_Toc385594140"/>
      <w:bookmarkStart w:id="1229" w:name="_Toc385594532"/>
      <w:bookmarkStart w:id="1230" w:name="_Toc385594920"/>
      <w:bookmarkStart w:id="1231" w:name="_Toc388620771"/>
    </w:p>
    <w:p w14:paraId="544F2CDA" w14:textId="77777777" w:rsidR="00306572" w:rsidRDefault="00306572" w:rsidP="00306572">
      <w:pPr>
        <w:pStyle w:val="Heading3"/>
      </w:pPr>
      <w:bookmarkStart w:id="1232" w:name="_Toc464802167"/>
      <w:bookmarkEnd w:id="1225"/>
      <w:bookmarkEnd w:id="1226"/>
      <w:bookmarkEnd w:id="1227"/>
      <w:bookmarkEnd w:id="1228"/>
      <w:bookmarkEnd w:id="1229"/>
      <w:bookmarkEnd w:id="1230"/>
      <w:bookmarkEnd w:id="1231"/>
      <w:r w:rsidRPr="002C3786">
        <w:t>CA-3</w:t>
      </w:r>
      <w:r>
        <w:t xml:space="preserve"> System Interconnections</w:t>
      </w:r>
      <w:r w:rsidRPr="002C3786">
        <w:t xml:space="preserve"> </w:t>
      </w:r>
      <w:r w:rsidR="00C500DF">
        <w:t xml:space="preserve">(L) (M) </w:t>
      </w:r>
      <w:r>
        <w:t>(H)</w:t>
      </w:r>
      <w:bookmarkEnd w:id="1232"/>
    </w:p>
    <w:p w14:paraId="7C787F88" w14:textId="77777777" w:rsidR="00306572" w:rsidRPr="002C3786" w:rsidRDefault="00306572" w:rsidP="00306572">
      <w:pPr>
        <w:keepNext/>
        <w:widowControl/>
      </w:pPr>
      <w:r w:rsidRPr="002C3786">
        <w:t>The organization:</w:t>
      </w:r>
    </w:p>
    <w:p w14:paraId="35C18A87" w14:textId="77777777" w:rsidR="00306572" w:rsidRDefault="00306572" w:rsidP="00D063D0">
      <w:pPr>
        <w:pStyle w:val="GSAListParagraphalpha"/>
        <w:numPr>
          <w:ilvl w:val="0"/>
          <w:numId w:val="181"/>
        </w:numPr>
      </w:pPr>
      <w:r w:rsidRPr="00AE3199">
        <w:t>Authorizes connections from the information system to other information systems through the use of Interconnection Security Agreements;</w:t>
      </w:r>
    </w:p>
    <w:p w14:paraId="5CEC3C46" w14:textId="77777777" w:rsidR="00306572" w:rsidRDefault="00306572" w:rsidP="00D063D0">
      <w:pPr>
        <w:pStyle w:val="GSAListParagraphalpha"/>
        <w:numPr>
          <w:ilvl w:val="0"/>
          <w:numId w:val="75"/>
        </w:numPr>
      </w:pPr>
      <w:r w:rsidRPr="00AE3199">
        <w:t>Documents, for each interconnection, the interface characteristics, security requirements, and the nature of the information communicated; and</w:t>
      </w:r>
    </w:p>
    <w:p w14:paraId="6DD14476" w14:textId="77777777" w:rsidR="00306572" w:rsidRDefault="00306572" w:rsidP="00D063D0">
      <w:pPr>
        <w:pStyle w:val="GSAListParagraphalpha"/>
        <w:numPr>
          <w:ilvl w:val="0"/>
          <w:numId w:val="75"/>
        </w:numPr>
      </w:pPr>
      <w:r w:rsidRPr="00AE3199">
        <w:t>Reviews and updates Interconnection Security Agreements [</w:t>
      </w:r>
      <w:r>
        <w:rPr>
          <w:rStyle w:val="GSAItalicEmphasisChar"/>
        </w:rPr>
        <w:t>FedRAMP</w:t>
      </w:r>
      <w:r w:rsidRPr="00D62A31">
        <w:rPr>
          <w:rStyle w:val="GSAItalicEmphasisChar"/>
        </w:rPr>
        <w:t xml:space="preserve"> Assignment: </w:t>
      </w:r>
      <w:r>
        <w:rPr>
          <w:rStyle w:val="GSAItalicEmphasisChar"/>
        </w:rPr>
        <w:t>a</w:t>
      </w:r>
      <w:r w:rsidRPr="00DB26F3">
        <w:rPr>
          <w:rStyle w:val="GSAItalicEmphasisChar"/>
        </w:rPr>
        <w:t xml:space="preserve">t least annually and on input from </w:t>
      </w:r>
      <w:r>
        <w:rPr>
          <w:rStyle w:val="GSAItalicEmphasisChar"/>
        </w:rPr>
        <w:t>FedRAMP</w:t>
      </w:r>
      <w:r w:rsidRPr="00AE3199">
        <w:t>].</w:t>
      </w:r>
    </w:p>
    <w:p w14:paraId="103C4673" w14:textId="77777777" w:rsidR="00306572" w:rsidRPr="00003E38" w:rsidRDefault="00306572" w:rsidP="00003E38"/>
    <w:p w14:paraId="73676CAF" w14:textId="688B6C2F" w:rsidR="00070979" w:rsidRDefault="005D2948" w:rsidP="005D2948">
      <w:pPr>
        <w:pStyle w:val="Caption"/>
      </w:pPr>
      <w:bookmarkStart w:id="1233" w:name="_Ref437345123"/>
      <w:bookmarkStart w:id="1234" w:name="_Toc437345258"/>
      <w:bookmarkStart w:id="1235" w:name="_Toc462729316"/>
      <w:r>
        <w:lastRenderedPageBreak/>
        <w:t xml:space="preserve">Table </w:t>
      </w:r>
      <w:fldSimple w:instr=" STYLEREF 1 \s ">
        <w:r w:rsidR="007E7240">
          <w:rPr>
            <w:noProof/>
          </w:rPr>
          <w:t>13</w:t>
        </w:r>
      </w:fldSimple>
      <w:r w:rsidR="00682E8F">
        <w:noBreakHyphen/>
      </w:r>
      <w:fldSimple w:instr=" SEQ Table \* ARABIC \s 1 ">
        <w:r w:rsidR="007E7240">
          <w:rPr>
            <w:noProof/>
          </w:rPr>
          <w:t>3</w:t>
        </w:r>
      </w:fldSimple>
      <w:r>
        <w:t xml:space="preserve"> </w:t>
      </w:r>
      <w:r w:rsidRPr="000D035E">
        <w:t>CA-3 Authorized Connections</w:t>
      </w:r>
      <w:bookmarkEnd w:id="1233"/>
      <w:bookmarkEnd w:id="1234"/>
      <w:bookmarkEnd w:id="1235"/>
    </w:p>
    <w:tbl>
      <w:tblPr>
        <w:tblStyle w:val="TableGrid"/>
        <w:tblW w:w="5000" w:type="pct"/>
        <w:jc w:val="center"/>
        <w:tblLook w:val="01E0" w:firstRow="1" w:lastRow="1" w:firstColumn="1" w:lastColumn="1" w:noHBand="0" w:noVBand="0"/>
      </w:tblPr>
      <w:tblGrid>
        <w:gridCol w:w="2337"/>
        <w:gridCol w:w="2337"/>
        <w:gridCol w:w="2338"/>
        <w:gridCol w:w="2338"/>
      </w:tblGrid>
      <w:tr w:rsidR="00DD225F" w:rsidRPr="00A01F8A" w14:paraId="4200DCE8" w14:textId="77777777" w:rsidTr="001C310B">
        <w:trPr>
          <w:cantSplit/>
          <w:trHeight w:val="288"/>
          <w:tblHeader/>
          <w:jc w:val="center"/>
        </w:trPr>
        <w:tc>
          <w:tcPr>
            <w:tcW w:w="1250" w:type="pct"/>
            <w:tcBorders>
              <w:left w:val="single" w:sz="4" w:space="0" w:color="auto"/>
              <w:bottom w:val="single" w:sz="4" w:space="0" w:color="auto"/>
            </w:tcBorders>
            <w:shd w:val="clear" w:color="auto" w:fill="DBE5F1" w:themeFill="accent1" w:themeFillTint="33"/>
          </w:tcPr>
          <w:p w14:paraId="61C17DA4" w14:textId="77777777" w:rsidR="00DD225F" w:rsidRPr="00A01F8A" w:rsidRDefault="00FE7950" w:rsidP="00035319">
            <w:pPr>
              <w:pStyle w:val="GSATableHeading"/>
            </w:pPr>
            <w:bookmarkStart w:id="1236" w:name="OLE_LINK8"/>
            <w:bookmarkStart w:id="1237" w:name="OLE_LINK7"/>
            <w:r>
              <w:t xml:space="preserve">Authorized Connections </w:t>
            </w:r>
            <w:r w:rsidR="00003E38">
              <w:t xml:space="preserve">Information </w:t>
            </w:r>
            <w:r w:rsidR="00DD225F" w:rsidRPr="00A01F8A">
              <w:t>System Name</w:t>
            </w:r>
          </w:p>
        </w:tc>
        <w:tc>
          <w:tcPr>
            <w:tcW w:w="1250" w:type="pct"/>
            <w:tcBorders>
              <w:bottom w:val="single" w:sz="4" w:space="0" w:color="auto"/>
            </w:tcBorders>
            <w:shd w:val="clear" w:color="auto" w:fill="DBE5F1" w:themeFill="accent1" w:themeFillTint="33"/>
          </w:tcPr>
          <w:p w14:paraId="56FDF762" w14:textId="77777777" w:rsidR="00DD225F" w:rsidRPr="00A01F8A" w:rsidRDefault="00DD225F" w:rsidP="00B6366C">
            <w:pPr>
              <w:pStyle w:val="GSATableHeading"/>
            </w:pPr>
            <w:r w:rsidRPr="00A01F8A">
              <w:t>Name of Organization</w:t>
            </w:r>
            <w:r w:rsidR="00C2285B" w:rsidRPr="00A01F8A">
              <w:t xml:space="preserve"> </w:t>
            </w:r>
            <w:sdt>
              <w:sdtPr>
                <w:alias w:val="CSP Name"/>
                <w:tag w:val="cspname"/>
                <w:id w:val="-314412639"/>
                <w:dataBinding w:xpath="/root[1]/companyinfo[1]/cspname[1]" w:storeItemID="{44BEC3F7-CE87-4EB0-838F-88333877F166}"/>
                <w:text/>
              </w:sdtPr>
              <w:sdtEndPr/>
              <w:sdtContent>
                <w:r w:rsidR="00C0036D">
                  <w:t>CSP Name</w:t>
                </w:r>
              </w:sdtContent>
            </w:sdt>
            <w:r w:rsidR="00C0036D" w:rsidRPr="00A01F8A">
              <w:t xml:space="preserve"> </w:t>
            </w:r>
            <w:r w:rsidR="00C2285B" w:rsidRPr="00A01F8A">
              <w:t>System Connects To</w:t>
            </w:r>
          </w:p>
        </w:tc>
        <w:tc>
          <w:tcPr>
            <w:tcW w:w="1250" w:type="pct"/>
            <w:tcBorders>
              <w:bottom w:val="single" w:sz="4" w:space="0" w:color="auto"/>
            </w:tcBorders>
            <w:shd w:val="clear" w:color="auto" w:fill="DBE5F1" w:themeFill="accent1" w:themeFillTint="33"/>
          </w:tcPr>
          <w:p w14:paraId="68085FA3" w14:textId="77777777" w:rsidR="00DD225F" w:rsidRPr="00A01F8A" w:rsidRDefault="00C2285B" w:rsidP="00035319">
            <w:pPr>
              <w:pStyle w:val="GSATableHeading"/>
            </w:pPr>
            <w:r w:rsidRPr="00A01F8A">
              <w:t>Role and Name of Person Who Signed Connection Agreement</w:t>
            </w:r>
          </w:p>
        </w:tc>
        <w:tc>
          <w:tcPr>
            <w:tcW w:w="1250" w:type="pct"/>
            <w:tcBorders>
              <w:bottom w:val="single" w:sz="4" w:space="0" w:color="auto"/>
            </w:tcBorders>
            <w:shd w:val="clear" w:color="auto" w:fill="DBE5F1" w:themeFill="accent1" w:themeFillTint="33"/>
          </w:tcPr>
          <w:p w14:paraId="2449E5C8" w14:textId="77777777" w:rsidR="00DD225F" w:rsidRPr="00A01F8A" w:rsidRDefault="00DD225F" w:rsidP="00035319">
            <w:pPr>
              <w:pStyle w:val="GSATableHeading"/>
            </w:pPr>
            <w:r w:rsidRPr="00A01F8A">
              <w:t>Na</w:t>
            </w:r>
            <w:r w:rsidR="00C2285B" w:rsidRPr="00A01F8A">
              <w:t>me and Date of Interconnection Agreement</w:t>
            </w:r>
          </w:p>
        </w:tc>
      </w:tr>
      <w:tr w:rsidR="00DD225F" w:rsidRPr="00A01F8A" w14:paraId="3076DCC3" w14:textId="77777777" w:rsidTr="001C310B">
        <w:trPr>
          <w:trHeight w:val="288"/>
          <w:jc w:val="center"/>
        </w:trPr>
        <w:sdt>
          <w:sdtPr>
            <w:alias w:val="Authorized Connections Information System Name"/>
            <w:tag w:val="authorizedconnectionsystemname"/>
            <w:id w:val="-1081440543"/>
            <w:showingPlcHdr/>
          </w:sdtPr>
          <w:sdtEndPr/>
          <w:sdtContent>
            <w:tc>
              <w:tcPr>
                <w:tcW w:w="1250" w:type="pct"/>
                <w:tcBorders>
                  <w:top w:val="single" w:sz="4" w:space="0" w:color="auto"/>
                  <w:left w:val="single" w:sz="4" w:space="0" w:color="auto"/>
                </w:tcBorders>
                <w:shd w:val="clear" w:color="auto" w:fill="auto"/>
              </w:tcPr>
              <w:p w14:paraId="3627936A" w14:textId="77777777" w:rsidR="00DD225F" w:rsidRPr="00A01F8A" w:rsidRDefault="00A11658" w:rsidP="00A11658">
                <w:pPr>
                  <w:pStyle w:val="GSATableText"/>
                  <w:keepNext/>
                  <w:keepLines/>
                </w:pPr>
                <w:r>
                  <w:rPr>
                    <w:rStyle w:val="PlaceholderText"/>
                  </w:rPr>
                  <w:t>&lt;Authorized Connections System Name&gt;</w:t>
                </w:r>
              </w:p>
            </w:tc>
          </w:sdtContent>
        </w:sdt>
        <w:sdt>
          <w:sdtPr>
            <w:alias w:val="Organization CSP System Connects To"/>
            <w:tag w:val="organizationcspsystemconnectsto"/>
            <w:id w:val="-1056931923"/>
            <w:showingPlcHdr/>
          </w:sdtPr>
          <w:sdtEndPr/>
          <w:sdtContent>
            <w:tc>
              <w:tcPr>
                <w:tcW w:w="1250" w:type="pct"/>
                <w:tcBorders>
                  <w:top w:val="single" w:sz="4" w:space="0" w:color="auto"/>
                </w:tcBorders>
                <w:shd w:val="clear" w:color="auto" w:fill="auto"/>
              </w:tcPr>
              <w:p w14:paraId="274F08E6" w14:textId="77777777" w:rsidR="00AE5C81" w:rsidRPr="00A01F8A" w:rsidRDefault="00A11658" w:rsidP="00A11658">
                <w:pPr>
                  <w:pStyle w:val="GSATableText"/>
                  <w:keepNext/>
                  <w:keepLines/>
                </w:pPr>
                <w:r>
                  <w:rPr>
                    <w:rStyle w:val="PlaceholderText"/>
                  </w:rPr>
                  <w:t>&lt;Name Org CSP System Connects To&gt;</w:t>
                </w:r>
              </w:p>
            </w:tc>
          </w:sdtContent>
        </w:sdt>
        <w:sdt>
          <w:sdtPr>
            <w:alias w:val="Role and Name of Person Who Signed Connection Agreement"/>
            <w:tag w:val="rolepocwhosignedconnectionagreement"/>
            <w:id w:val="2027371040"/>
            <w:showingPlcHdr/>
          </w:sdtPr>
          <w:sdtEndPr/>
          <w:sdtContent>
            <w:tc>
              <w:tcPr>
                <w:tcW w:w="1250" w:type="pct"/>
                <w:tcBorders>
                  <w:top w:val="single" w:sz="4" w:space="0" w:color="auto"/>
                </w:tcBorders>
                <w:shd w:val="clear" w:color="auto" w:fill="auto"/>
              </w:tcPr>
              <w:p w14:paraId="1E152CA9" w14:textId="77777777" w:rsidR="00AE5C81" w:rsidRPr="00A01F8A" w:rsidRDefault="00A11658" w:rsidP="00A11658">
                <w:pPr>
                  <w:pStyle w:val="GSATableText"/>
                  <w:keepNext/>
                  <w:keepLines/>
                </w:pPr>
                <w:r>
                  <w:rPr>
                    <w:rStyle w:val="PlaceholderText"/>
                  </w:rPr>
                  <w:t>&lt;Role and Name Signed Connection Agreement&gt;</w:t>
                </w:r>
              </w:p>
            </w:tc>
          </w:sdtContent>
        </w:sdt>
        <w:sdt>
          <w:sdtPr>
            <w:alias w:val="Name and Date of Interconnection Agreement"/>
            <w:tag w:val="nameanddateofinterconnectionagreement"/>
            <w:id w:val="731885674"/>
            <w:showingPlcHdr/>
          </w:sdtPr>
          <w:sdtEndPr/>
          <w:sdtContent>
            <w:tc>
              <w:tcPr>
                <w:tcW w:w="1250" w:type="pct"/>
                <w:tcBorders>
                  <w:top w:val="single" w:sz="4" w:space="0" w:color="auto"/>
                </w:tcBorders>
                <w:shd w:val="clear" w:color="auto" w:fill="auto"/>
              </w:tcPr>
              <w:p w14:paraId="2D5EFF5A" w14:textId="77777777" w:rsidR="00AE5C81" w:rsidRPr="00A01F8A" w:rsidRDefault="00657368" w:rsidP="00657368">
                <w:pPr>
                  <w:pStyle w:val="GSATableText"/>
                  <w:keepNext/>
                  <w:keepLines/>
                </w:pPr>
                <w:r>
                  <w:rPr>
                    <w:rStyle w:val="PlaceholderText"/>
                  </w:rPr>
                  <w:t>&lt;Name and Date of Interconnection Agreement&gt;</w:t>
                </w:r>
              </w:p>
            </w:tc>
          </w:sdtContent>
        </w:sdt>
      </w:tr>
      <w:tr w:rsidR="00DD225F" w:rsidRPr="00A01F8A" w14:paraId="657B38C3" w14:textId="77777777" w:rsidTr="001C310B">
        <w:trPr>
          <w:trHeight w:val="288"/>
          <w:jc w:val="center"/>
        </w:trPr>
        <w:sdt>
          <w:sdtPr>
            <w:alias w:val="Authorized Connections Information System Name"/>
            <w:tag w:val="authorizedconnectionsystemname"/>
            <w:id w:val="429321362"/>
            <w:showingPlcHdr/>
          </w:sdtPr>
          <w:sdtEndPr/>
          <w:sdtContent>
            <w:tc>
              <w:tcPr>
                <w:tcW w:w="1250" w:type="pct"/>
                <w:tcBorders>
                  <w:left w:val="single" w:sz="4" w:space="0" w:color="auto"/>
                </w:tcBorders>
                <w:shd w:val="clear" w:color="auto" w:fill="auto"/>
              </w:tcPr>
              <w:p w14:paraId="5B00001A" w14:textId="77777777" w:rsidR="00DD225F"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192262119"/>
            <w:showingPlcHdr/>
          </w:sdtPr>
          <w:sdtEndPr/>
          <w:sdtContent>
            <w:tc>
              <w:tcPr>
                <w:tcW w:w="1250" w:type="pct"/>
                <w:shd w:val="clear" w:color="auto" w:fill="auto"/>
              </w:tcPr>
              <w:p w14:paraId="2A10C86D" w14:textId="77777777" w:rsidR="00AE5C8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276565195"/>
            <w:showingPlcHdr/>
          </w:sdtPr>
          <w:sdtEndPr/>
          <w:sdtContent>
            <w:tc>
              <w:tcPr>
                <w:tcW w:w="1250" w:type="pct"/>
                <w:shd w:val="clear" w:color="auto" w:fill="auto"/>
              </w:tcPr>
              <w:p w14:paraId="60E5D569" w14:textId="77777777" w:rsidR="00AE5C8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928039519"/>
            <w:showingPlcHdr/>
          </w:sdtPr>
          <w:sdtEndPr/>
          <w:sdtContent>
            <w:tc>
              <w:tcPr>
                <w:tcW w:w="1250" w:type="pct"/>
                <w:shd w:val="clear" w:color="auto" w:fill="auto"/>
              </w:tcPr>
              <w:p w14:paraId="6C3918D9" w14:textId="77777777" w:rsidR="00AE5C81" w:rsidRPr="00A01F8A" w:rsidRDefault="00657368" w:rsidP="00DA4990">
                <w:pPr>
                  <w:pStyle w:val="GSATableText"/>
                </w:pPr>
                <w:r>
                  <w:rPr>
                    <w:rStyle w:val="PlaceholderText"/>
                  </w:rPr>
                  <w:t>&lt;Name and Date of Interconnection Agreement&gt;</w:t>
                </w:r>
              </w:p>
            </w:tc>
          </w:sdtContent>
        </w:sdt>
      </w:tr>
      <w:tr w:rsidR="007E0BD1" w:rsidRPr="00A01F8A" w14:paraId="04E0DB69" w14:textId="77777777" w:rsidTr="001C310B">
        <w:trPr>
          <w:trHeight w:val="288"/>
          <w:jc w:val="center"/>
        </w:trPr>
        <w:bookmarkEnd w:id="1237" w:displacedByCustomXml="next"/>
        <w:bookmarkEnd w:id="1236" w:displacedByCustomXml="next"/>
        <w:bookmarkStart w:id="1238" w:name="_Toc383444401" w:displacedByCustomXml="next"/>
        <w:bookmarkStart w:id="1239" w:name="_Toc388620660" w:displacedByCustomXml="next"/>
        <w:sdt>
          <w:sdtPr>
            <w:alias w:val="Authorized Connections Information System Name"/>
            <w:tag w:val="authorizedconnectionsystemname"/>
            <w:id w:val="1693806925"/>
            <w:showingPlcHdr/>
          </w:sdtPr>
          <w:sdtEndPr/>
          <w:sdtContent>
            <w:tc>
              <w:tcPr>
                <w:tcW w:w="1250" w:type="pct"/>
                <w:tcBorders>
                  <w:left w:val="single" w:sz="4" w:space="0" w:color="auto"/>
                </w:tcBorders>
                <w:shd w:val="clear" w:color="auto" w:fill="auto"/>
              </w:tcPr>
              <w:p w14:paraId="433D7B77" w14:textId="77777777" w:rsidR="007E0BD1"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537808314"/>
            <w:showingPlcHdr/>
          </w:sdtPr>
          <w:sdtEndPr/>
          <w:sdtContent>
            <w:tc>
              <w:tcPr>
                <w:tcW w:w="1250" w:type="pct"/>
                <w:shd w:val="clear" w:color="auto" w:fill="auto"/>
              </w:tcPr>
              <w:p w14:paraId="28B649EA" w14:textId="77777777" w:rsidR="007E0BD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284420913"/>
            <w:showingPlcHdr/>
          </w:sdtPr>
          <w:sdtEndPr/>
          <w:sdtContent>
            <w:tc>
              <w:tcPr>
                <w:tcW w:w="1250" w:type="pct"/>
                <w:shd w:val="clear" w:color="auto" w:fill="auto"/>
              </w:tcPr>
              <w:p w14:paraId="743E6CFF" w14:textId="77777777" w:rsidR="007E0BD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746998477"/>
            <w:showingPlcHdr/>
          </w:sdtPr>
          <w:sdtEndPr/>
          <w:sdtContent>
            <w:tc>
              <w:tcPr>
                <w:tcW w:w="1250" w:type="pct"/>
                <w:shd w:val="clear" w:color="auto" w:fill="auto"/>
              </w:tcPr>
              <w:p w14:paraId="19E86E6C" w14:textId="77777777" w:rsidR="007E0BD1" w:rsidRPr="00A01F8A" w:rsidRDefault="00657368" w:rsidP="00DA4990">
                <w:pPr>
                  <w:pStyle w:val="GSATableText"/>
                </w:pPr>
                <w:r>
                  <w:rPr>
                    <w:rStyle w:val="PlaceholderText"/>
                  </w:rPr>
                  <w:t>&lt;Name and Date of Interconnection Agreement&gt;</w:t>
                </w:r>
              </w:p>
            </w:tc>
          </w:sdtContent>
        </w:sdt>
      </w:tr>
      <w:tr w:rsidR="007E0BD1" w:rsidRPr="00A01F8A" w14:paraId="30BFA621" w14:textId="77777777" w:rsidTr="001C310B">
        <w:trPr>
          <w:trHeight w:val="288"/>
          <w:jc w:val="center"/>
        </w:trPr>
        <w:sdt>
          <w:sdtPr>
            <w:alias w:val="Authorized Connections Information System Name"/>
            <w:tag w:val="authorizedconnectionsystemname"/>
            <w:id w:val="2036308437"/>
            <w:showingPlcHdr/>
          </w:sdtPr>
          <w:sdtEndPr/>
          <w:sdtContent>
            <w:tc>
              <w:tcPr>
                <w:tcW w:w="1250" w:type="pct"/>
                <w:tcBorders>
                  <w:left w:val="single" w:sz="4" w:space="0" w:color="auto"/>
                </w:tcBorders>
                <w:shd w:val="clear" w:color="auto" w:fill="auto"/>
              </w:tcPr>
              <w:p w14:paraId="414E0B22" w14:textId="77777777" w:rsidR="007E0BD1"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516422422"/>
            <w:showingPlcHdr/>
          </w:sdtPr>
          <w:sdtEndPr/>
          <w:sdtContent>
            <w:tc>
              <w:tcPr>
                <w:tcW w:w="1250" w:type="pct"/>
                <w:shd w:val="clear" w:color="auto" w:fill="auto"/>
              </w:tcPr>
              <w:p w14:paraId="6A0DF5D5" w14:textId="77777777" w:rsidR="007E0BD1"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1774236392"/>
            <w:showingPlcHdr/>
          </w:sdtPr>
          <w:sdtEndPr/>
          <w:sdtContent>
            <w:tc>
              <w:tcPr>
                <w:tcW w:w="1250" w:type="pct"/>
                <w:shd w:val="clear" w:color="auto" w:fill="auto"/>
              </w:tcPr>
              <w:p w14:paraId="349CEE75" w14:textId="77777777" w:rsidR="007E0BD1"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2002422139"/>
            <w:showingPlcHdr/>
          </w:sdtPr>
          <w:sdtEndPr/>
          <w:sdtContent>
            <w:tc>
              <w:tcPr>
                <w:tcW w:w="1250" w:type="pct"/>
                <w:shd w:val="clear" w:color="auto" w:fill="auto"/>
              </w:tcPr>
              <w:p w14:paraId="0374BE92" w14:textId="77777777" w:rsidR="007E0BD1" w:rsidRPr="00A01F8A" w:rsidRDefault="00657368" w:rsidP="00DA4990">
                <w:pPr>
                  <w:pStyle w:val="GSATableText"/>
                </w:pPr>
                <w:r>
                  <w:rPr>
                    <w:rStyle w:val="PlaceholderText"/>
                  </w:rPr>
                  <w:t>&lt;Name and Date of Interconnection Agreement&gt;</w:t>
                </w:r>
              </w:p>
            </w:tc>
          </w:sdtContent>
        </w:sdt>
      </w:tr>
      <w:tr w:rsidR="00070979" w:rsidRPr="00A01F8A" w14:paraId="13D973B6" w14:textId="77777777" w:rsidTr="001C310B">
        <w:trPr>
          <w:trHeight w:val="288"/>
          <w:jc w:val="center"/>
        </w:trPr>
        <w:sdt>
          <w:sdtPr>
            <w:alias w:val="Authorized Connections Information System Name"/>
            <w:tag w:val="authorizedconnectionsystemname"/>
            <w:id w:val="-1741249600"/>
            <w:showingPlcHdr/>
          </w:sdtPr>
          <w:sdtEndPr/>
          <w:sdtContent>
            <w:tc>
              <w:tcPr>
                <w:tcW w:w="1250" w:type="pct"/>
                <w:tcBorders>
                  <w:left w:val="single" w:sz="4" w:space="0" w:color="auto"/>
                </w:tcBorders>
                <w:shd w:val="clear" w:color="auto" w:fill="auto"/>
              </w:tcPr>
              <w:p w14:paraId="43551794" w14:textId="77777777" w:rsidR="00070979"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1167704427"/>
            <w:showingPlcHdr/>
          </w:sdtPr>
          <w:sdtEndPr/>
          <w:sdtContent>
            <w:tc>
              <w:tcPr>
                <w:tcW w:w="1250" w:type="pct"/>
                <w:shd w:val="clear" w:color="auto" w:fill="auto"/>
              </w:tcPr>
              <w:p w14:paraId="32766F92" w14:textId="77777777" w:rsidR="00070979"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703713968"/>
            <w:showingPlcHdr/>
          </w:sdtPr>
          <w:sdtEndPr/>
          <w:sdtContent>
            <w:tc>
              <w:tcPr>
                <w:tcW w:w="1250" w:type="pct"/>
                <w:shd w:val="clear" w:color="auto" w:fill="auto"/>
              </w:tcPr>
              <w:p w14:paraId="04A2EF9C" w14:textId="77777777" w:rsidR="00070979"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386560225"/>
            <w:showingPlcHdr/>
          </w:sdtPr>
          <w:sdtEndPr/>
          <w:sdtContent>
            <w:tc>
              <w:tcPr>
                <w:tcW w:w="1250" w:type="pct"/>
                <w:shd w:val="clear" w:color="auto" w:fill="auto"/>
              </w:tcPr>
              <w:p w14:paraId="79CEF6A8" w14:textId="77777777" w:rsidR="00070979" w:rsidRPr="00A01F8A" w:rsidRDefault="00657368" w:rsidP="00DA4990">
                <w:pPr>
                  <w:pStyle w:val="GSATableText"/>
                </w:pPr>
                <w:r>
                  <w:rPr>
                    <w:rStyle w:val="PlaceholderText"/>
                  </w:rPr>
                  <w:t>&lt;Name and Date of Interconnection Agreement&gt;</w:t>
                </w:r>
              </w:p>
            </w:tc>
          </w:sdtContent>
        </w:sdt>
      </w:tr>
      <w:tr w:rsidR="00070979" w:rsidRPr="00A01F8A" w14:paraId="17FCB24D" w14:textId="77777777" w:rsidTr="001C310B">
        <w:trPr>
          <w:trHeight w:val="288"/>
          <w:jc w:val="center"/>
        </w:trPr>
        <w:sdt>
          <w:sdtPr>
            <w:alias w:val="Authorized Connections Information System Name"/>
            <w:tag w:val="authorizedconnectionsystemname"/>
            <w:id w:val="-128404257"/>
            <w:showingPlcHdr/>
          </w:sdtPr>
          <w:sdtEndPr/>
          <w:sdtContent>
            <w:tc>
              <w:tcPr>
                <w:tcW w:w="1250" w:type="pct"/>
                <w:tcBorders>
                  <w:left w:val="single" w:sz="4" w:space="0" w:color="auto"/>
                </w:tcBorders>
                <w:shd w:val="clear" w:color="auto" w:fill="auto"/>
              </w:tcPr>
              <w:p w14:paraId="1838B728" w14:textId="77777777" w:rsidR="00070979" w:rsidRPr="00A01F8A" w:rsidRDefault="00657368" w:rsidP="00DA4990">
                <w:pPr>
                  <w:pStyle w:val="GSATableText"/>
                </w:pPr>
                <w:r>
                  <w:rPr>
                    <w:rStyle w:val="PlaceholderText"/>
                  </w:rPr>
                  <w:t>&lt;Authorized Connections System Name&gt;</w:t>
                </w:r>
              </w:p>
            </w:tc>
          </w:sdtContent>
        </w:sdt>
        <w:sdt>
          <w:sdtPr>
            <w:alias w:val="Organization CSP System Connects To"/>
            <w:tag w:val="organizationcspsystemconnectsto"/>
            <w:id w:val="-454329889"/>
            <w:showingPlcHdr/>
          </w:sdtPr>
          <w:sdtEndPr/>
          <w:sdtContent>
            <w:tc>
              <w:tcPr>
                <w:tcW w:w="1250" w:type="pct"/>
                <w:shd w:val="clear" w:color="auto" w:fill="auto"/>
              </w:tcPr>
              <w:p w14:paraId="52D7292F" w14:textId="77777777" w:rsidR="00070979" w:rsidRPr="00A01F8A" w:rsidRDefault="00657368" w:rsidP="00DA4990">
                <w:pPr>
                  <w:pStyle w:val="GSATableText"/>
                </w:pPr>
                <w:r>
                  <w:rPr>
                    <w:rStyle w:val="PlaceholderText"/>
                  </w:rPr>
                  <w:t>&lt;Name Org CSP System Connects To&gt;</w:t>
                </w:r>
              </w:p>
            </w:tc>
          </w:sdtContent>
        </w:sdt>
        <w:sdt>
          <w:sdtPr>
            <w:alias w:val="Role and Name of Person Who Signed Connection Agreement"/>
            <w:tag w:val="rolepocwhosignedconnectionagreement"/>
            <w:id w:val="15281399"/>
            <w:showingPlcHdr/>
          </w:sdtPr>
          <w:sdtEndPr/>
          <w:sdtContent>
            <w:tc>
              <w:tcPr>
                <w:tcW w:w="1250" w:type="pct"/>
                <w:shd w:val="clear" w:color="auto" w:fill="auto"/>
              </w:tcPr>
              <w:p w14:paraId="2353DDFF" w14:textId="77777777" w:rsidR="00070979" w:rsidRPr="00A01F8A" w:rsidRDefault="00657368" w:rsidP="00DA4990">
                <w:pPr>
                  <w:pStyle w:val="GSATableText"/>
                </w:pPr>
                <w:r>
                  <w:rPr>
                    <w:rStyle w:val="PlaceholderText"/>
                  </w:rPr>
                  <w:t>&lt;Role and Name Signed Connection Agreement&gt;</w:t>
                </w:r>
              </w:p>
            </w:tc>
          </w:sdtContent>
        </w:sdt>
        <w:sdt>
          <w:sdtPr>
            <w:alias w:val="Name and Date of Interconnection Agreement"/>
            <w:tag w:val="nameanddateofinterconnectionagreement"/>
            <w:id w:val="1841043617"/>
            <w:showingPlcHdr/>
          </w:sdtPr>
          <w:sdtEndPr/>
          <w:sdtContent>
            <w:tc>
              <w:tcPr>
                <w:tcW w:w="1250" w:type="pct"/>
                <w:shd w:val="clear" w:color="auto" w:fill="auto"/>
              </w:tcPr>
              <w:p w14:paraId="63784505" w14:textId="77777777" w:rsidR="00070979" w:rsidRPr="00A01F8A" w:rsidRDefault="00657368" w:rsidP="00DA4990">
                <w:pPr>
                  <w:pStyle w:val="GSATableText"/>
                </w:pPr>
                <w:r>
                  <w:rPr>
                    <w:rStyle w:val="PlaceholderText"/>
                  </w:rPr>
                  <w:t>&lt;Name and Date of Interconnection Agreement&gt;</w:t>
                </w:r>
              </w:p>
            </w:tc>
          </w:sdtContent>
        </w:sdt>
      </w:tr>
      <w:bookmarkEnd w:id="1239"/>
      <w:bookmarkEnd w:id="1238"/>
    </w:tbl>
    <w:p w14:paraId="5450F383" w14:textId="77777777" w:rsidR="00852E4E" w:rsidRPr="002C3786"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A326F" w:rsidRPr="002C3786" w14:paraId="6B5B097D" w14:textId="77777777" w:rsidTr="001C310B">
        <w:trPr>
          <w:cantSplit/>
          <w:trHeight w:val="288"/>
          <w:tblHeader/>
        </w:trPr>
        <w:tc>
          <w:tcPr>
            <w:tcW w:w="811" w:type="pct"/>
            <w:shd w:val="clear" w:color="auto" w:fill="DBE5F1" w:themeFill="accent1" w:themeFillTint="33"/>
            <w:tcMar>
              <w:top w:w="43" w:type="dxa"/>
              <w:bottom w:w="43" w:type="dxa"/>
            </w:tcMar>
          </w:tcPr>
          <w:p w14:paraId="409AC3A1" w14:textId="77777777" w:rsidR="00AA326F" w:rsidRPr="002C3786" w:rsidRDefault="00070979" w:rsidP="00035319">
            <w:pPr>
              <w:pStyle w:val="GSATableHeading"/>
            </w:pPr>
            <w:r w:rsidRPr="00A01F8A">
              <w:t>CA-3</w:t>
            </w:r>
          </w:p>
        </w:tc>
        <w:tc>
          <w:tcPr>
            <w:tcW w:w="4189" w:type="pct"/>
            <w:shd w:val="clear" w:color="auto" w:fill="DBE5F1" w:themeFill="accent1" w:themeFillTint="33"/>
          </w:tcPr>
          <w:p w14:paraId="0C4FC591" w14:textId="77777777" w:rsidR="00AA326F" w:rsidRPr="002C3786" w:rsidRDefault="00AA326F" w:rsidP="00035319">
            <w:pPr>
              <w:pStyle w:val="GSATableHeading"/>
            </w:pPr>
            <w:r w:rsidRPr="002C3786">
              <w:t>Control Summary Information</w:t>
            </w:r>
          </w:p>
        </w:tc>
      </w:tr>
      <w:tr w:rsidR="00AA326F" w:rsidRPr="002C3786" w14:paraId="61B4C268" w14:textId="77777777" w:rsidTr="001C310B">
        <w:trPr>
          <w:trHeight w:val="288"/>
        </w:trPr>
        <w:tc>
          <w:tcPr>
            <w:tcW w:w="5000" w:type="pct"/>
            <w:gridSpan w:val="2"/>
            <w:tcMar>
              <w:top w:w="43" w:type="dxa"/>
              <w:bottom w:w="43" w:type="dxa"/>
            </w:tcMar>
          </w:tcPr>
          <w:p w14:paraId="1E87FAFF" w14:textId="61B22D3A" w:rsidR="00AA326F" w:rsidRPr="002C3786" w:rsidRDefault="00AA326F" w:rsidP="00035319">
            <w:pPr>
              <w:pStyle w:val="GSATableText"/>
              <w:keepNext/>
              <w:keepLines/>
            </w:pPr>
            <w:r w:rsidRPr="002C3786">
              <w:t>Responsible Role:</w:t>
            </w:r>
            <w:r>
              <w:t xml:space="preserve"> </w:t>
            </w:r>
            <w:r w:rsidR="00FC3A35" w:rsidRPr="00D57301">
              <w:rPr>
                <w:rFonts w:asciiTheme="minorHAnsi" w:hAnsiTheme="minorHAnsi"/>
                <w:szCs w:val="22"/>
              </w:rPr>
              <w:t>&lt;</w:t>
            </w:r>
            <w:r w:rsidR="007E6F4D">
              <w:rPr>
                <w:rFonts w:asciiTheme="minorHAnsi" w:hAnsiTheme="minorHAnsi"/>
                <w:i/>
                <w:szCs w:val="22"/>
              </w:rPr>
              <w:t>Customer-</w:t>
            </w:r>
            <w:r w:rsidR="00FC3A35" w:rsidRPr="00D57301">
              <w:rPr>
                <w:rFonts w:asciiTheme="minorHAnsi" w:hAnsiTheme="minorHAnsi"/>
                <w:i/>
                <w:szCs w:val="22"/>
              </w:rPr>
              <w:t>defined</w:t>
            </w:r>
            <w:r w:rsidR="00FC3A35" w:rsidRPr="00D57301">
              <w:rPr>
                <w:rFonts w:asciiTheme="minorHAnsi" w:hAnsiTheme="minorHAnsi"/>
                <w:szCs w:val="22"/>
              </w:rPr>
              <w:t>&gt;</w:t>
            </w:r>
          </w:p>
        </w:tc>
      </w:tr>
      <w:tr w:rsidR="00AA326F" w:rsidRPr="00D00D47" w14:paraId="155B6776" w14:textId="77777777" w:rsidTr="001C310B">
        <w:trPr>
          <w:trHeight w:val="288"/>
        </w:trPr>
        <w:tc>
          <w:tcPr>
            <w:tcW w:w="5000" w:type="pct"/>
            <w:gridSpan w:val="2"/>
            <w:tcMar>
              <w:top w:w="43" w:type="dxa"/>
              <w:bottom w:w="43" w:type="dxa"/>
            </w:tcMar>
          </w:tcPr>
          <w:p w14:paraId="6E92EB57" w14:textId="71C11B62" w:rsidR="00AA326F" w:rsidRPr="00D00D47" w:rsidRDefault="00070979" w:rsidP="0086345A">
            <w:pPr>
              <w:pStyle w:val="GSATableText"/>
            </w:pPr>
            <w:r w:rsidRPr="00A45917">
              <w:t xml:space="preserve">Parameter CA-3(c): </w:t>
            </w:r>
            <w:r w:rsidR="00FC3A35" w:rsidRPr="00D57301">
              <w:rPr>
                <w:szCs w:val="22"/>
              </w:rPr>
              <w:t>&lt;</w:t>
            </w:r>
            <w:r w:rsidR="00FC3A35">
              <w:rPr>
                <w:i/>
                <w:szCs w:val="22"/>
              </w:rPr>
              <w:t xml:space="preserve">FedRAMP </w:t>
            </w:r>
            <w:r w:rsidR="007E6F4D">
              <w:rPr>
                <w:i/>
                <w:szCs w:val="22"/>
              </w:rPr>
              <w:t>Assignment</w:t>
            </w:r>
            <w:r w:rsidR="00FC3A35">
              <w:rPr>
                <w:i/>
                <w:szCs w:val="22"/>
              </w:rPr>
              <w:t xml:space="preserve">: </w:t>
            </w:r>
            <w:r w:rsidR="007E6F4D">
              <w:rPr>
                <w:i/>
                <w:szCs w:val="22"/>
              </w:rPr>
              <w:t xml:space="preserve">At least </w:t>
            </w:r>
            <w:r w:rsidR="00FC3A35">
              <w:rPr>
                <w:i/>
                <w:szCs w:val="22"/>
              </w:rPr>
              <w:t>annually and on input from FedRAMP</w:t>
            </w:r>
            <w:r w:rsidR="00FC3A35" w:rsidRPr="00D57301">
              <w:rPr>
                <w:szCs w:val="22"/>
              </w:rPr>
              <w:t>&gt;</w:t>
            </w:r>
          </w:p>
        </w:tc>
      </w:tr>
      <w:tr w:rsidR="00AA326F" w:rsidRPr="002C3786" w14:paraId="6ECF12DB" w14:textId="77777777" w:rsidTr="001C310B">
        <w:trPr>
          <w:trHeight w:val="288"/>
        </w:trPr>
        <w:tc>
          <w:tcPr>
            <w:tcW w:w="5000" w:type="pct"/>
            <w:gridSpan w:val="2"/>
            <w:tcMar>
              <w:top w:w="43" w:type="dxa"/>
              <w:bottom w:w="43" w:type="dxa"/>
            </w:tcMar>
            <w:vAlign w:val="bottom"/>
          </w:tcPr>
          <w:p w14:paraId="6E9CE145" w14:textId="77777777" w:rsidR="00AA326F" w:rsidRPr="002C3786" w:rsidRDefault="00AA326F" w:rsidP="00DA4990">
            <w:pPr>
              <w:pStyle w:val="GSATableText"/>
            </w:pPr>
            <w:r w:rsidRPr="002C3786">
              <w:t>Implementation Status (check all that apply):</w:t>
            </w:r>
          </w:p>
          <w:p w14:paraId="137B183E" w14:textId="5F638DF4" w:rsidR="00AA326F" w:rsidRPr="002C3786" w:rsidRDefault="00844BEB" w:rsidP="00DA4990">
            <w:pPr>
              <w:pStyle w:val="GSATableText"/>
            </w:pPr>
            <w:sdt>
              <w:sdtPr>
                <w:id w:val="1775281041"/>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Implemented</w:t>
            </w:r>
          </w:p>
          <w:p w14:paraId="745DC5E2" w14:textId="77777777" w:rsidR="00AA326F" w:rsidRPr="002C3786" w:rsidRDefault="00844BEB" w:rsidP="00DA4990">
            <w:pPr>
              <w:pStyle w:val="GSATableText"/>
            </w:pPr>
            <w:sdt>
              <w:sdtPr>
                <w:id w:val="147949875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Partially implemented</w:t>
            </w:r>
          </w:p>
          <w:p w14:paraId="4C7D5441" w14:textId="77777777" w:rsidR="00AA326F" w:rsidRPr="002C3786" w:rsidRDefault="00844BEB" w:rsidP="00DA4990">
            <w:pPr>
              <w:pStyle w:val="GSATableText"/>
            </w:pPr>
            <w:sdt>
              <w:sdtPr>
                <w:id w:val="-1446150584"/>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Planned</w:t>
            </w:r>
          </w:p>
          <w:p w14:paraId="7F1623D7" w14:textId="77777777" w:rsidR="00AA326F" w:rsidRPr="002C3786" w:rsidRDefault="00844BEB" w:rsidP="00DA4990">
            <w:pPr>
              <w:pStyle w:val="GSATableText"/>
            </w:pPr>
            <w:sdt>
              <w:sdtPr>
                <w:id w:val="-461348558"/>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Alternative implementation</w:t>
            </w:r>
          </w:p>
          <w:p w14:paraId="0F69F455" w14:textId="77777777" w:rsidR="00AA326F" w:rsidRPr="002C3786" w:rsidRDefault="00844BEB" w:rsidP="00DA4990">
            <w:pPr>
              <w:pStyle w:val="GSATableText"/>
            </w:pPr>
            <w:sdt>
              <w:sdtPr>
                <w:id w:val="704794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Not applicable</w:t>
            </w:r>
          </w:p>
        </w:tc>
      </w:tr>
      <w:tr w:rsidR="00AA326F" w:rsidRPr="002C3786" w14:paraId="5582F6B8" w14:textId="77777777" w:rsidTr="001C310B">
        <w:trPr>
          <w:trHeight w:val="288"/>
        </w:trPr>
        <w:tc>
          <w:tcPr>
            <w:tcW w:w="5000" w:type="pct"/>
            <w:gridSpan w:val="2"/>
            <w:tcMar>
              <w:top w:w="43" w:type="dxa"/>
              <w:bottom w:w="43" w:type="dxa"/>
            </w:tcMar>
            <w:vAlign w:val="bottom"/>
          </w:tcPr>
          <w:p w14:paraId="19133B52" w14:textId="77777777" w:rsidR="00AA326F" w:rsidRPr="002C3786" w:rsidRDefault="00AA326F" w:rsidP="00DA4990">
            <w:pPr>
              <w:pStyle w:val="GSATableText"/>
            </w:pPr>
            <w:r w:rsidRPr="002C3786">
              <w:t>Control Origination (check all that apply):</w:t>
            </w:r>
          </w:p>
          <w:p w14:paraId="11D771AA" w14:textId="77777777" w:rsidR="00AA326F" w:rsidRPr="002C3786" w:rsidRDefault="00844BEB" w:rsidP="00DA4990">
            <w:pPr>
              <w:pStyle w:val="GSATableText"/>
            </w:pPr>
            <w:sdt>
              <w:sdtPr>
                <w:id w:val="-913547339"/>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Corporate</w:t>
            </w:r>
          </w:p>
          <w:p w14:paraId="11303511" w14:textId="64217F67" w:rsidR="00AA326F" w:rsidRPr="002C3786" w:rsidRDefault="00844BEB" w:rsidP="00DA4990">
            <w:pPr>
              <w:pStyle w:val="GSATableText"/>
            </w:pPr>
            <w:sdt>
              <w:sdtPr>
                <w:id w:val="185253517"/>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AA326F">
              <w:t xml:space="preserve"> </w:t>
            </w:r>
            <w:r w:rsidR="00AA326F" w:rsidRPr="002C3786">
              <w:t>Service Provider System Specific</w:t>
            </w:r>
          </w:p>
          <w:p w14:paraId="01708A65" w14:textId="77777777" w:rsidR="00AA326F" w:rsidRPr="002C3786" w:rsidRDefault="00844BEB" w:rsidP="00DA4990">
            <w:pPr>
              <w:pStyle w:val="GSATableText"/>
            </w:pPr>
            <w:sdt>
              <w:sdtPr>
                <w:id w:val="-1974896233"/>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Service Provider Hybrid (Corporate and System Specific)</w:t>
            </w:r>
          </w:p>
          <w:p w14:paraId="557A0787" w14:textId="77777777" w:rsidR="00AA326F" w:rsidRPr="002C3786" w:rsidRDefault="00844BEB" w:rsidP="00DA4990">
            <w:pPr>
              <w:pStyle w:val="GSATableText"/>
            </w:pPr>
            <w:sdt>
              <w:sdtPr>
                <w:id w:val="-508601961"/>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Configured by Customer (Customer System Specific) </w:t>
            </w:r>
          </w:p>
          <w:p w14:paraId="457FA0C8" w14:textId="77777777" w:rsidR="00AA326F" w:rsidRPr="002C3786" w:rsidRDefault="00844BEB" w:rsidP="00DA4990">
            <w:pPr>
              <w:pStyle w:val="GSATableText"/>
            </w:pPr>
            <w:sdt>
              <w:sdtPr>
                <w:id w:val="1039391127"/>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 xml:space="preserve">Provided by Customer (Customer System Specific) </w:t>
            </w:r>
          </w:p>
          <w:p w14:paraId="4C47FCAF" w14:textId="77777777" w:rsidR="00AA326F" w:rsidRPr="002C3786" w:rsidRDefault="00844BEB" w:rsidP="00DA4990">
            <w:pPr>
              <w:pStyle w:val="GSATableText"/>
            </w:pPr>
            <w:sdt>
              <w:sdtPr>
                <w:id w:val="-726611336"/>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AA326F" w:rsidRPr="002C3786">
              <w:t>Shared (Service Provider and Customer Responsibility)</w:t>
            </w:r>
          </w:p>
          <w:p w14:paraId="00B5B239" w14:textId="77777777" w:rsidR="00AA326F" w:rsidRPr="002C3786" w:rsidRDefault="00844BEB" w:rsidP="00DA4990">
            <w:pPr>
              <w:pStyle w:val="GSATableText"/>
            </w:pPr>
            <w:sdt>
              <w:sdtPr>
                <w:id w:val="-1112895390"/>
                <w14:checkbox>
                  <w14:checked w14:val="0"/>
                  <w14:checkedState w14:val="2612" w14:font="MS Gothic"/>
                  <w14:uncheckedState w14:val="2610" w14:font="MS Gothic"/>
                </w14:checkbox>
              </w:sdtPr>
              <w:sdtEndPr/>
              <w:sdtContent>
                <w:r w:rsidR="00AA326F" w:rsidRPr="006A4B9F">
                  <w:rPr>
                    <w:rFonts w:eastAsia="MS Gothic" w:hint="eastAsia"/>
                  </w:rPr>
                  <w:t>☐</w:t>
                </w:r>
              </w:sdtContent>
            </w:sdt>
            <w:r w:rsidR="00AA326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9863015"/>
                <w:showingPlcHdr/>
                <w:text/>
              </w:sdtPr>
              <w:sdtEndPr/>
              <w:sdtContent>
                <w:r w:rsidR="00AA326F" w:rsidRPr="004C65C2">
                  <w:rPr>
                    <w:rStyle w:val="PlaceholderText"/>
                    <w:rFonts w:eastAsiaTheme="majorEastAsia"/>
                  </w:rPr>
                  <w:t>Click here to enter text.</w:t>
                </w:r>
              </w:sdtContent>
            </w:sdt>
            <w:r w:rsidR="00AA326F" w:rsidRPr="00CE1081">
              <w:t xml:space="preserve"> , </w:t>
            </w:r>
            <w:sdt>
              <w:sdtPr>
                <w:alias w:val="Date of FedRAMP Authorization"/>
                <w:tag w:val="dateofauthorization"/>
                <w:id w:val="534088084"/>
                <w:date>
                  <w:dateFormat w:val="M/d/yyyy"/>
                  <w:lid w:val="en-US"/>
                  <w:storeMappedDataAs w:val="dateTime"/>
                  <w:calendar w:val="gregorian"/>
                </w:date>
              </w:sdtPr>
              <w:sdtEndPr/>
              <w:sdtContent>
                <w:r w:rsidR="00CA1512">
                  <w:t>Date of Authorization</w:t>
                </w:r>
              </w:sdtContent>
            </w:sdt>
            <w:r w:rsidR="00AA326F" w:rsidRPr="002C3786">
              <w:t xml:space="preserve"> </w:t>
            </w:r>
          </w:p>
        </w:tc>
      </w:tr>
    </w:tbl>
    <w:p w14:paraId="1C3FCBA9" w14:textId="77777777" w:rsidR="00AA326F" w:rsidRDefault="00AA32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70979" w:rsidRPr="002C3786" w14:paraId="5B6A1011" w14:textId="77777777" w:rsidTr="001C310B">
        <w:trPr>
          <w:cantSplit/>
          <w:trHeight w:val="288"/>
          <w:tblHeader/>
        </w:trPr>
        <w:tc>
          <w:tcPr>
            <w:tcW w:w="5000" w:type="pct"/>
            <w:gridSpan w:val="2"/>
            <w:shd w:val="clear" w:color="auto" w:fill="DBE5F1" w:themeFill="accent1" w:themeFillTint="33"/>
            <w:vAlign w:val="center"/>
          </w:tcPr>
          <w:p w14:paraId="5674D707" w14:textId="77777777" w:rsidR="00070979" w:rsidRPr="002C3786" w:rsidRDefault="00070979" w:rsidP="00035319">
            <w:pPr>
              <w:pStyle w:val="GSATableHeading"/>
            </w:pPr>
            <w:r w:rsidRPr="00A01F8A">
              <w:lastRenderedPageBreak/>
              <w:t>CA-3 What is the solution and how is it implemented?</w:t>
            </w:r>
          </w:p>
        </w:tc>
      </w:tr>
      <w:tr w:rsidR="00070979" w:rsidRPr="0036708B" w14:paraId="32873A42" w14:textId="77777777" w:rsidTr="001C310B">
        <w:trPr>
          <w:trHeight w:val="288"/>
        </w:trPr>
        <w:tc>
          <w:tcPr>
            <w:tcW w:w="484" w:type="pct"/>
            <w:tcBorders>
              <w:right w:val="nil"/>
            </w:tcBorders>
            <w:shd w:val="clear" w:color="auto" w:fill="DBE5F1" w:themeFill="accent1" w:themeFillTint="33"/>
          </w:tcPr>
          <w:p w14:paraId="0EF744EE" w14:textId="77777777" w:rsidR="00070979" w:rsidRPr="002C3786" w:rsidRDefault="00070979" w:rsidP="00035319">
            <w:pPr>
              <w:pStyle w:val="GSATableHeading"/>
            </w:pPr>
            <w:r w:rsidRPr="002C3786">
              <w:t>Part a</w:t>
            </w:r>
          </w:p>
        </w:tc>
        <w:tc>
          <w:tcPr>
            <w:tcW w:w="4516" w:type="pct"/>
            <w:tcMar>
              <w:top w:w="43" w:type="dxa"/>
              <w:bottom w:w="43" w:type="dxa"/>
            </w:tcMar>
          </w:tcPr>
          <w:p w14:paraId="5F35AA18" w14:textId="18E7FA73" w:rsidR="004810AB" w:rsidRPr="007E6F4D" w:rsidRDefault="004810AB" w:rsidP="004810AB">
            <w:pPr>
              <w:pStyle w:val="GSATableText"/>
              <w:keepNext/>
              <w:keepLines/>
              <w:spacing w:before="120" w:after="120" w:line="240" w:lineRule="auto"/>
              <w:rPr>
                <w:b/>
                <w:szCs w:val="20"/>
              </w:rPr>
            </w:pPr>
            <w:r w:rsidRPr="007E6F4D">
              <w:rPr>
                <w:b/>
                <w:szCs w:val="20"/>
              </w:rPr>
              <w:t xml:space="preserve">Microsoft Azure </w:t>
            </w:r>
            <w:r w:rsidR="00663E65">
              <w:rPr>
                <w:b/>
                <w:szCs w:val="20"/>
              </w:rPr>
              <w:t>(IaaS/PaaS)</w:t>
            </w:r>
          </w:p>
          <w:p w14:paraId="28CB4831" w14:textId="77777777" w:rsidR="004810AB" w:rsidRPr="007E6F4D" w:rsidRDefault="004810AB" w:rsidP="004810AB">
            <w:pPr>
              <w:widowControl/>
              <w:suppressAutoHyphens w:val="0"/>
              <w:spacing w:before="120"/>
              <w:rPr>
                <w:rFonts w:ascii="Calibri" w:hAnsi="Calibri" w:cs="Calibri"/>
                <w:sz w:val="20"/>
                <w:szCs w:val="20"/>
              </w:rPr>
            </w:pPr>
            <w:r w:rsidRPr="007E6F4D">
              <w:rPr>
                <w:rFonts w:ascii="Calibri" w:hAnsi="Calibri" w:cs="Calibri"/>
                <w:sz w:val="20"/>
                <w:szCs w:val="20"/>
              </w:rPr>
              <w:t>The customer is responsible for implementing this control.</w:t>
            </w:r>
          </w:p>
          <w:p w14:paraId="199D41BE" w14:textId="420B1F69" w:rsidR="004810AB" w:rsidRPr="007E6F4D" w:rsidRDefault="004810AB" w:rsidP="004810AB">
            <w:pPr>
              <w:widowControl/>
              <w:suppressAutoHyphens w:val="0"/>
              <w:spacing w:before="120"/>
              <w:rPr>
                <w:rFonts w:ascii="Calibri" w:hAnsi="Calibri" w:cs="Calibri"/>
                <w:b/>
                <w:sz w:val="20"/>
                <w:szCs w:val="20"/>
              </w:rPr>
            </w:pPr>
            <w:r w:rsidRPr="007E6F4D">
              <w:rPr>
                <w:rFonts w:ascii="Calibri" w:hAnsi="Calibri" w:cs="Calibri"/>
                <w:b/>
                <w:sz w:val="20"/>
                <w:szCs w:val="20"/>
              </w:rPr>
              <w:t xml:space="preserve">Customer Responsibility </w:t>
            </w:r>
            <w:r w:rsidR="00663E65">
              <w:rPr>
                <w:rFonts w:ascii="Calibri" w:hAnsi="Calibri" w:cs="Calibri"/>
                <w:b/>
                <w:sz w:val="20"/>
                <w:szCs w:val="20"/>
              </w:rPr>
              <w:t>(IaaS/PaaS)</w:t>
            </w:r>
          </w:p>
          <w:p w14:paraId="3F1C0F64" w14:textId="6B6869C3" w:rsidR="007E6F4D" w:rsidRPr="00170498" w:rsidRDefault="00623B29" w:rsidP="00035319">
            <w:pPr>
              <w:widowControl/>
              <w:suppressAutoHyphens w:val="0"/>
              <w:spacing w:before="120"/>
              <w:rPr>
                <w:rFonts w:ascii="Calibri" w:hAnsi="Calibri" w:cs="Calibri"/>
                <w:sz w:val="20"/>
                <w:szCs w:val="20"/>
              </w:rPr>
            </w:pPr>
            <w:r w:rsidRPr="007E6F4D">
              <w:rPr>
                <w:rFonts w:ascii="Calibri" w:hAnsi="Calibri" w:cs="Calibri"/>
                <w:sz w:val="20"/>
                <w:szCs w:val="20"/>
              </w:rPr>
              <w:t>The customer is responsible for authorizing connections from the customer-deployed system to external systems. The customer control implementation statement should address how connections are authorized through the use of Interconnection Security Assessments.</w:t>
            </w:r>
          </w:p>
        </w:tc>
      </w:tr>
      <w:tr w:rsidR="00070979" w:rsidRPr="0036708B" w14:paraId="4619E917" w14:textId="77777777" w:rsidTr="001C310B">
        <w:trPr>
          <w:trHeight w:val="288"/>
        </w:trPr>
        <w:tc>
          <w:tcPr>
            <w:tcW w:w="484" w:type="pct"/>
            <w:tcBorders>
              <w:right w:val="nil"/>
            </w:tcBorders>
            <w:shd w:val="clear" w:color="auto" w:fill="DBE5F1" w:themeFill="accent1" w:themeFillTint="33"/>
          </w:tcPr>
          <w:p w14:paraId="08D2C208" w14:textId="77777777" w:rsidR="00070979" w:rsidRPr="002C3786" w:rsidRDefault="00070979" w:rsidP="00E03A24">
            <w:pPr>
              <w:pStyle w:val="GSATableHeading"/>
            </w:pPr>
            <w:r w:rsidRPr="002C3786">
              <w:t>Part b</w:t>
            </w:r>
          </w:p>
        </w:tc>
        <w:tc>
          <w:tcPr>
            <w:tcW w:w="4516" w:type="pct"/>
            <w:tcMar>
              <w:top w:w="43" w:type="dxa"/>
              <w:bottom w:w="43" w:type="dxa"/>
            </w:tcMar>
          </w:tcPr>
          <w:p w14:paraId="0D570231" w14:textId="62AA803A" w:rsidR="004810AB" w:rsidRPr="007E6F4D" w:rsidRDefault="004810AB" w:rsidP="004810AB">
            <w:pPr>
              <w:pStyle w:val="GSATableText"/>
              <w:keepNext/>
              <w:keepLines/>
              <w:spacing w:before="120" w:after="120" w:line="240" w:lineRule="auto"/>
              <w:rPr>
                <w:b/>
                <w:szCs w:val="20"/>
              </w:rPr>
            </w:pPr>
            <w:r w:rsidRPr="007E6F4D">
              <w:rPr>
                <w:b/>
                <w:szCs w:val="20"/>
              </w:rPr>
              <w:t xml:space="preserve">Microsoft Azure </w:t>
            </w:r>
            <w:r w:rsidR="00663E65">
              <w:rPr>
                <w:b/>
                <w:szCs w:val="20"/>
              </w:rPr>
              <w:t>(IaaS/PaaS)</w:t>
            </w:r>
          </w:p>
          <w:p w14:paraId="5DFBD72F" w14:textId="77777777" w:rsidR="004810AB" w:rsidRPr="007E6F4D" w:rsidRDefault="004810AB" w:rsidP="004810AB">
            <w:pPr>
              <w:widowControl/>
              <w:suppressAutoHyphens w:val="0"/>
              <w:spacing w:before="120"/>
              <w:rPr>
                <w:rFonts w:ascii="Calibri" w:hAnsi="Calibri" w:cs="Calibri"/>
                <w:sz w:val="20"/>
                <w:szCs w:val="20"/>
              </w:rPr>
            </w:pPr>
            <w:r w:rsidRPr="007E6F4D">
              <w:rPr>
                <w:rFonts w:ascii="Calibri" w:hAnsi="Calibri" w:cs="Calibri"/>
                <w:sz w:val="20"/>
                <w:szCs w:val="20"/>
              </w:rPr>
              <w:t>The customer is responsible for implementing this control.</w:t>
            </w:r>
          </w:p>
          <w:p w14:paraId="217B078F" w14:textId="01584AB8" w:rsidR="004810AB" w:rsidRPr="007E6F4D" w:rsidRDefault="004810AB" w:rsidP="004810AB">
            <w:pPr>
              <w:widowControl/>
              <w:suppressAutoHyphens w:val="0"/>
              <w:spacing w:before="120"/>
              <w:rPr>
                <w:rFonts w:ascii="Calibri" w:hAnsi="Calibri" w:cs="Calibri"/>
                <w:b/>
                <w:sz w:val="20"/>
                <w:szCs w:val="20"/>
              </w:rPr>
            </w:pPr>
            <w:r w:rsidRPr="007E6F4D">
              <w:rPr>
                <w:rFonts w:ascii="Calibri" w:hAnsi="Calibri" w:cs="Calibri"/>
                <w:b/>
                <w:sz w:val="20"/>
                <w:szCs w:val="20"/>
              </w:rPr>
              <w:t xml:space="preserve">Customer Responsibility </w:t>
            </w:r>
            <w:r w:rsidR="00663E65">
              <w:rPr>
                <w:rFonts w:ascii="Calibri" w:hAnsi="Calibri" w:cs="Calibri"/>
                <w:b/>
                <w:sz w:val="20"/>
                <w:szCs w:val="20"/>
              </w:rPr>
              <w:t>(IaaS/PaaS)</w:t>
            </w:r>
          </w:p>
          <w:p w14:paraId="186A6E65" w14:textId="25111A97" w:rsidR="007E6F4D" w:rsidRPr="00170498" w:rsidRDefault="00623B29" w:rsidP="00003E38">
            <w:pPr>
              <w:widowControl/>
              <w:suppressAutoHyphens w:val="0"/>
              <w:spacing w:before="120"/>
              <w:rPr>
                <w:rFonts w:ascii="Calibri" w:hAnsi="Calibri" w:cs="Calibri"/>
                <w:sz w:val="20"/>
                <w:szCs w:val="20"/>
              </w:rPr>
            </w:pPr>
            <w:r w:rsidRPr="007E6F4D">
              <w:rPr>
                <w:rFonts w:ascii="Calibri" w:hAnsi="Calibri" w:cs="Calibri"/>
                <w:sz w:val="20"/>
                <w:szCs w:val="20"/>
              </w:rPr>
              <w:t>The customer is responsible for documenting the details of each interconnection defined in CA-03.a. The customer control implementation statement should address each interconnection's interface characteristics, security requirements, and information communicated.</w:t>
            </w:r>
          </w:p>
        </w:tc>
      </w:tr>
      <w:tr w:rsidR="00070979" w:rsidRPr="0036708B" w14:paraId="20B1BEC9" w14:textId="77777777" w:rsidTr="001C310B">
        <w:trPr>
          <w:trHeight w:val="288"/>
        </w:trPr>
        <w:tc>
          <w:tcPr>
            <w:tcW w:w="484" w:type="pct"/>
            <w:tcBorders>
              <w:right w:val="nil"/>
            </w:tcBorders>
            <w:shd w:val="clear" w:color="auto" w:fill="DBE5F1" w:themeFill="accent1" w:themeFillTint="33"/>
          </w:tcPr>
          <w:p w14:paraId="6B0FED5F" w14:textId="77777777" w:rsidR="00070979" w:rsidRPr="002C3786" w:rsidRDefault="00070979" w:rsidP="00E03A24">
            <w:pPr>
              <w:pStyle w:val="GSATableHeading"/>
            </w:pPr>
            <w:r w:rsidRPr="002C3786">
              <w:t xml:space="preserve">Part </w:t>
            </w:r>
            <w:r>
              <w:t>c</w:t>
            </w:r>
          </w:p>
        </w:tc>
        <w:tc>
          <w:tcPr>
            <w:tcW w:w="4516" w:type="pct"/>
            <w:tcMar>
              <w:top w:w="43" w:type="dxa"/>
              <w:bottom w:w="43" w:type="dxa"/>
            </w:tcMar>
          </w:tcPr>
          <w:p w14:paraId="53D16DC7" w14:textId="66CD7B0E" w:rsidR="004810AB" w:rsidRPr="007E6F4D" w:rsidRDefault="004810AB" w:rsidP="004810AB">
            <w:pPr>
              <w:pStyle w:val="GSATableText"/>
              <w:keepNext/>
              <w:keepLines/>
              <w:spacing w:before="120" w:after="120" w:line="240" w:lineRule="auto"/>
              <w:rPr>
                <w:b/>
                <w:szCs w:val="20"/>
              </w:rPr>
            </w:pPr>
            <w:r w:rsidRPr="007E6F4D">
              <w:rPr>
                <w:b/>
                <w:szCs w:val="20"/>
              </w:rPr>
              <w:t xml:space="preserve">Microsoft Azure </w:t>
            </w:r>
            <w:r w:rsidR="00663E65">
              <w:rPr>
                <w:b/>
                <w:szCs w:val="20"/>
              </w:rPr>
              <w:t>(IaaS/PaaS)</w:t>
            </w:r>
          </w:p>
          <w:p w14:paraId="246D4D27" w14:textId="77777777" w:rsidR="004810AB" w:rsidRPr="007E6F4D" w:rsidRDefault="004810AB" w:rsidP="004810AB">
            <w:pPr>
              <w:widowControl/>
              <w:suppressAutoHyphens w:val="0"/>
              <w:spacing w:before="120"/>
              <w:rPr>
                <w:rFonts w:ascii="Calibri" w:hAnsi="Calibri" w:cs="Calibri"/>
                <w:sz w:val="20"/>
                <w:szCs w:val="20"/>
              </w:rPr>
            </w:pPr>
            <w:r w:rsidRPr="007E6F4D">
              <w:rPr>
                <w:rFonts w:ascii="Calibri" w:hAnsi="Calibri" w:cs="Calibri"/>
                <w:sz w:val="20"/>
                <w:szCs w:val="20"/>
              </w:rPr>
              <w:t>The customer is responsible for implementing this control.</w:t>
            </w:r>
          </w:p>
          <w:p w14:paraId="10358D30" w14:textId="5970AE7E" w:rsidR="004810AB" w:rsidRPr="007E6F4D" w:rsidRDefault="004810AB" w:rsidP="004810AB">
            <w:pPr>
              <w:widowControl/>
              <w:suppressAutoHyphens w:val="0"/>
              <w:spacing w:before="120"/>
              <w:rPr>
                <w:rFonts w:ascii="Calibri" w:hAnsi="Calibri" w:cs="Calibri"/>
                <w:b/>
                <w:sz w:val="20"/>
                <w:szCs w:val="20"/>
              </w:rPr>
            </w:pPr>
            <w:r w:rsidRPr="007E6F4D">
              <w:rPr>
                <w:rFonts w:ascii="Calibri" w:hAnsi="Calibri" w:cs="Calibri"/>
                <w:b/>
                <w:sz w:val="20"/>
                <w:szCs w:val="20"/>
              </w:rPr>
              <w:t xml:space="preserve">Customer Responsibility </w:t>
            </w:r>
            <w:r w:rsidR="00663E65">
              <w:rPr>
                <w:rFonts w:ascii="Calibri" w:hAnsi="Calibri" w:cs="Calibri"/>
                <w:b/>
                <w:sz w:val="20"/>
                <w:szCs w:val="20"/>
              </w:rPr>
              <w:t>(IaaS/PaaS)</w:t>
            </w:r>
          </w:p>
          <w:p w14:paraId="5D12436E" w14:textId="0BDA0BDE" w:rsidR="007E6F4D" w:rsidRPr="00170498" w:rsidRDefault="00623B29" w:rsidP="00DA4990">
            <w:pPr>
              <w:widowControl/>
              <w:suppressAutoHyphens w:val="0"/>
              <w:spacing w:before="120"/>
              <w:rPr>
                <w:rFonts w:ascii="Calibri" w:hAnsi="Calibri" w:cs="Calibri"/>
                <w:sz w:val="20"/>
                <w:szCs w:val="20"/>
              </w:rPr>
            </w:pPr>
            <w:r w:rsidRPr="007E6F4D">
              <w:rPr>
                <w:rFonts w:ascii="Calibri" w:hAnsi="Calibri" w:cs="Calibri"/>
                <w:sz w:val="20"/>
                <w:szCs w:val="20"/>
              </w:rPr>
              <w:t xml:space="preserve">The customer is responsible for reviewing and updating Interconnection Security Agreements. The customer control implementation statement should address the review and update frequency. </w:t>
            </w:r>
          </w:p>
        </w:tc>
      </w:tr>
    </w:tbl>
    <w:p w14:paraId="5DF0E71B" w14:textId="77777777" w:rsidR="00852E4E" w:rsidRDefault="00852E4E" w:rsidP="00DA4990"/>
    <w:p w14:paraId="7DDED896" w14:textId="77777777" w:rsidR="000D1972" w:rsidRDefault="002C5EE4" w:rsidP="001A1457">
      <w:pPr>
        <w:pStyle w:val="Heading4"/>
      </w:pPr>
      <w:bookmarkStart w:id="1240" w:name="_Toc383429593"/>
      <w:bookmarkStart w:id="1241" w:name="_Toc383433269"/>
      <w:bookmarkStart w:id="1242" w:name="_Toc383444501"/>
      <w:bookmarkStart w:id="1243" w:name="_Toc385594141"/>
      <w:bookmarkStart w:id="1244" w:name="_Toc385594533"/>
      <w:bookmarkStart w:id="1245" w:name="_Toc385594921"/>
      <w:bookmarkStart w:id="1246" w:name="_Toc388620772"/>
      <w:bookmarkStart w:id="1247" w:name="_Toc464802168"/>
      <w:r w:rsidRPr="00A8144E">
        <w:t>CA-3 (3)</w:t>
      </w:r>
      <w:r>
        <w:t xml:space="preserve"> </w:t>
      </w:r>
      <w:r w:rsidR="0041011E" w:rsidRPr="00A8144E">
        <w:t xml:space="preserve">Control Enhancement </w:t>
      </w:r>
      <w:bookmarkEnd w:id="1240"/>
      <w:bookmarkEnd w:id="1241"/>
      <w:bookmarkEnd w:id="1242"/>
      <w:bookmarkEnd w:id="1243"/>
      <w:bookmarkEnd w:id="1244"/>
      <w:bookmarkEnd w:id="1245"/>
      <w:bookmarkEnd w:id="1246"/>
      <w:r w:rsidR="000566AD">
        <w:t>(M) (H)</w:t>
      </w:r>
      <w:bookmarkEnd w:id="1247"/>
    </w:p>
    <w:p w14:paraId="6927F444" w14:textId="77777777" w:rsidR="0041011E" w:rsidRDefault="0041011E" w:rsidP="00DA4990">
      <w:pPr>
        <w:rPr>
          <w:bCs/>
        </w:rPr>
      </w:pPr>
      <w:r w:rsidRPr="0041011E">
        <w:rPr>
          <w:bCs/>
        </w:rPr>
        <w:t>The organization prohibits the direct connection of an [</w:t>
      </w:r>
      <w:r w:rsidR="00AE3199" w:rsidRPr="002B4E6E">
        <w:rPr>
          <w:rStyle w:val="GSAItalicEmphasisChar"/>
        </w:rPr>
        <w:t>Assignment: organization-defined unclassified, non-national security system</w:t>
      </w:r>
      <w:r w:rsidRPr="0041011E">
        <w:rPr>
          <w:bCs/>
        </w:rPr>
        <w:t>] to an external network without the use of [</w:t>
      </w:r>
      <w:r w:rsidR="00895AF9">
        <w:rPr>
          <w:rStyle w:val="GSAItalicEmphasisChar"/>
        </w:rPr>
        <w:t>FedRAMP</w:t>
      </w:r>
      <w:r w:rsidR="0010717C" w:rsidRPr="002B4E6E">
        <w:rPr>
          <w:rStyle w:val="GSAItalicEmphasisChar"/>
        </w:rPr>
        <w:t xml:space="preserve"> Assignment</w:t>
      </w:r>
      <w:r w:rsidR="0040272B">
        <w:rPr>
          <w:rStyle w:val="GSAItalicEmphasisChar"/>
        </w:rPr>
        <w:t>:</w:t>
      </w:r>
      <w:r w:rsidR="00AE3199" w:rsidRPr="002B4E6E">
        <w:rPr>
          <w:rStyle w:val="GSAItalicEmphasisChar"/>
        </w:rPr>
        <w:t xml:space="preserve"> </w:t>
      </w:r>
      <w:r w:rsidR="00D26FC9">
        <w:rPr>
          <w:rStyle w:val="GSAItalicEmphasisChar"/>
        </w:rPr>
        <w:t>b</w:t>
      </w:r>
      <w:r w:rsidR="00AE3199" w:rsidRPr="002B4E6E">
        <w:rPr>
          <w:rStyle w:val="GSAItalicEmphasisChar"/>
        </w:rPr>
        <w:t xml:space="preserve">oundary </w:t>
      </w:r>
      <w:r w:rsidR="00D26FC9">
        <w:rPr>
          <w:rStyle w:val="GSAItalicEmphasisChar"/>
        </w:rPr>
        <w:t>p</w:t>
      </w:r>
      <w:r w:rsidR="00AE3199" w:rsidRPr="002B4E6E">
        <w:rPr>
          <w:rStyle w:val="GSAItalicEmphasisChar"/>
        </w:rPr>
        <w:t>rotections which meet Trusted Internet Connection (TIC) requirements</w:t>
      </w:r>
      <w:r w:rsidRPr="0041011E">
        <w:rPr>
          <w:bCs/>
        </w:rPr>
        <w:t>].</w:t>
      </w:r>
    </w:p>
    <w:p w14:paraId="3CD2C59F" w14:textId="77777777" w:rsidR="00146FAE" w:rsidRPr="00AE5E4D" w:rsidRDefault="00146FAE" w:rsidP="00003E38">
      <w:pPr>
        <w:pStyle w:val="GSAGuidance"/>
        <w:keepLines/>
      </w:pPr>
      <w:r w:rsidRPr="00AE5E4D">
        <w:rPr>
          <w:rStyle w:val="GSAGuidanceBoldChar"/>
        </w:rPr>
        <w:t xml:space="preserve">CA-3 (3) Additional </w:t>
      </w:r>
      <w:r w:rsidR="00895AF9">
        <w:rPr>
          <w:rStyle w:val="GSAGuidanceBoldChar"/>
        </w:rPr>
        <w:t>FedRAMP</w:t>
      </w:r>
      <w:r w:rsidRPr="00AE5E4D">
        <w:rPr>
          <w:rStyle w:val="GSAGuidanceBoldChar"/>
        </w:rPr>
        <w:t xml:space="preserve"> Requirements and Guidance:</w:t>
      </w:r>
      <w:r w:rsidRPr="00AE5E4D">
        <w:t xml:space="preserve"> Refer to </w:t>
      </w:r>
      <w:r w:rsidR="00D3591A" w:rsidRPr="00AE5E4D">
        <w:t xml:space="preserve">Appendix H – Cloud Considerations of the TIC 2.0 Reference Architecture </w:t>
      </w:r>
      <w:r w:rsidRPr="00AE5E4D">
        <w:t>document.</w:t>
      </w:r>
      <w:r w:rsidR="00524386">
        <w:t xml:space="preserve"> Link: </w:t>
      </w:r>
      <w:r w:rsidR="00524386" w:rsidRPr="00524386">
        <w:t>https://www.fedramp.gov/files/2015/04/TIC_Ref_Arch_v2-0_2013.pdf</w:t>
      </w:r>
    </w:p>
    <w:p w14:paraId="7CF43455" w14:textId="77777777" w:rsidR="0041011E" w:rsidRDefault="0041011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24F4B8B4" w14:textId="77777777" w:rsidTr="001C310B">
        <w:trPr>
          <w:cantSplit/>
          <w:trHeight w:val="288"/>
          <w:tblHeader/>
        </w:trPr>
        <w:tc>
          <w:tcPr>
            <w:tcW w:w="811" w:type="pct"/>
            <w:shd w:val="clear" w:color="auto" w:fill="DBE5F1" w:themeFill="accent1" w:themeFillTint="33"/>
            <w:tcMar>
              <w:top w:w="43" w:type="dxa"/>
              <w:bottom w:w="43" w:type="dxa"/>
            </w:tcMar>
          </w:tcPr>
          <w:p w14:paraId="3F889D56" w14:textId="77777777" w:rsidR="004E43BB" w:rsidRPr="002C3786" w:rsidRDefault="002C5EE4" w:rsidP="00035319">
            <w:pPr>
              <w:pStyle w:val="GSATableHeading"/>
            </w:pPr>
            <w:r w:rsidRPr="008566F9">
              <w:t>CA-3 (3)</w:t>
            </w:r>
          </w:p>
        </w:tc>
        <w:tc>
          <w:tcPr>
            <w:tcW w:w="4189" w:type="pct"/>
            <w:shd w:val="clear" w:color="auto" w:fill="DBE5F1" w:themeFill="accent1" w:themeFillTint="33"/>
          </w:tcPr>
          <w:p w14:paraId="7708BAD7" w14:textId="77777777" w:rsidR="004E43BB" w:rsidRPr="002C3786" w:rsidRDefault="004E43BB" w:rsidP="00035319">
            <w:pPr>
              <w:pStyle w:val="GSATableHeading"/>
            </w:pPr>
            <w:r w:rsidRPr="002C3786">
              <w:t>Control Summary Information</w:t>
            </w:r>
          </w:p>
        </w:tc>
      </w:tr>
      <w:tr w:rsidR="004E43BB" w:rsidRPr="002C3786" w14:paraId="54B18398" w14:textId="77777777" w:rsidTr="001C310B">
        <w:trPr>
          <w:trHeight w:val="288"/>
        </w:trPr>
        <w:tc>
          <w:tcPr>
            <w:tcW w:w="5000" w:type="pct"/>
            <w:gridSpan w:val="2"/>
            <w:tcMar>
              <w:top w:w="43" w:type="dxa"/>
              <w:bottom w:w="43" w:type="dxa"/>
            </w:tcMar>
          </w:tcPr>
          <w:p w14:paraId="5B5E88C3" w14:textId="169822C0" w:rsidR="004E43BB" w:rsidRPr="002C3786" w:rsidRDefault="004E43BB" w:rsidP="00035319">
            <w:pPr>
              <w:pStyle w:val="GSATableText"/>
              <w:keepNext/>
              <w:keepLines/>
            </w:pPr>
            <w:r w:rsidRPr="002C3786">
              <w:t>Responsible Role:</w:t>
            </w:r>
            <w:r>
              <w:t xml:space="preserve"> </w:t>
            </w:r>
            <w:r w:rsidR="00623B29" w:rsidRPr="00D57301">
              <w:rPr>
                <w:rFonts w:asciiTheme="minorHAnsi" w:hAnsiTheme="minorHAnsi"/>
                <w:szCs w:val="22"/>
              </w:rPr>
              <w:t>&lt;</w:t>
            </w:r>
            <w:r w:rsidR="007E6F4D">
              <w:rPr>
                <w:rFonts w:asciiTheme="minorHAnsi" w:hAnsiTheme="minorHAnsi"/>
                <w:i/>
                <w:szCs w:val="22"/>
              </w:rPr>
              <w:t>Customer-</w:t>
            </w:r>
            <w:r w:rsidR="00623B29" w:rsidRPr="00D57301">
              <w:rPr>
                <w:rFonts w:asciiTheme="minorHAnsi" w:hAnsiTheme="minorHAnsi"/>
                <w:i/>
                <w:szCs w:val="22"/>
              </w:rPr>
              <w:t>defined</w:t>
            </w:r>
            <w:r w:rsidR="00623B29" w:rsidRPr="00D57301">
              <w:rPr>
                <w:rFonts w:asciiTheme="minorHAnsi" w:hAnsiTheme="minorHAnsi"/>
                <w:szCs w:val="22"/>
              </w:rPr>
              <w:t>&gt;</w:t>
            </w:r>
          </w:p>
        </w:tc>
      </w:tr>
      <w:tr w:rsidR="004E43BB" w:rsidRPr="00D00D47" w14:paraId="0D4D8E7C" w14:textId="77777777" w:rsidTr="001C310B">
        <w:trPr>
          <w:trHeight w:val="288"/>
        </w:trPr>
        <w:tc>
          <w:tcPr>
            <w:tcW w:w="5000" w:type="pct"/>
            <w:gridSpan w:val="2"/>
            <w:tcMar>
              <w:top w:w="43" w:type="dxa"/>
              <w:bottom w:w="43" w:type="dxa"/>
            </w:tcMar>
          </w:tcPr>
          <w:p w14:paraId="3912477E" w14:textId="7E1560A9" w:rsidR="004E43BB" w:rsidRPr="00D00D47" w:rsidRDefault="002C5EE4" w:rsidP="0086345A">
            <w:pPr>
              <w:pStyle w:val="GSATableText"/>
            </w:pPr>
            <w:r w:rsidRPr="008566F9">
              <w:t>Parameter CA-3(3)-1:</w:t>
            </w:r>
            <w:r>
              <w:t xml:space="preserve"> </w:t>
            </w:r>
            <w:r w:rsidR="00623B29" w:rsidRPr="00D57301">
              <w:rPr>
                <w:szCs w:val="22"/>
              </w:rPr>
              <w:t>&lt;</w:t>
            </w:r>
            <w:r w:rsidR="00963C9A">
              <w:rPr>
                <w:i/>
                <w:szCs w:val="22"/>
              </w:rPr>
              <w:t>Customer</w:t>
            </w:r>
            <w:r w:rsidR="007E6F4D">
              <w:rPr>
                <w:i/>
                <w:szCs w:val="22"/>
              </w:rPr>
              <w:t>-defined unclassified, non-national security system</w:t>
            </w:r>
            <w:r w:rsidR="00623B29" w:rsidRPr="00D57301">
              <w:rPr>
                <w:szCs w:val="22"/>
              </w:rPr>
              <w:t>&gt;</w:t>
            </w:r>
          </w:p>
        </w:tc>
      </w:tr>
      <w:tr w:rsidR="004E43BB" w:rsidRPr="00D00D47" w14:paraId="3F1995AA" w14:textId="77777777" w:rsidTr="001C310B">
        <w:trPr>
          <w:trHeight w:val="288"/>
        </w:trPr>
        <w:tc>
          <w:tcPr>
            <w:tcW w:w="5000" w:type="pct"/>
            <w:gridSpan w:val="2"/>
            <w:tcMar>
              <w:top w:w="43" w:type="dxa"/>
              <w:bottom w:w="43" w:type="dxa"/>
            </w:tcMar>
          </w:tcPr>
          <w:p w14:paraId="735FD920" w14:textId="1EBEEECB" w:rsidR="004E43BB" w:rsidRPr="00D00D47" w:rsidRDefault="002C5EE4" w:rsidP="0086345A">
            <w:pPr>
              <w:pStyle w:val="GSATableText"/>
            </w:pPr>
            <w:r w:rsidRPr="008566F9">
              <w:t>Parameter CA-3(3)-2</w:t>
            </w:r>
            <w:r>
              <w:t xml:space="preserve">: </w:t>
            </w:r>
            <w:r w:rsidR="00623B29" w:rsidRPr="00D57301">
              <w:rPr>
                <w:szCs w:val="22"/>
              </w:rPr>
              <w:t>&lt;</w:t>
            </w:r>
            <w:r w:rsidR="00623B29">
              <w:rPr>
                <w:i/>
                <w:szCs w:val="22"/>
              </w:rPr>
              <w:t xml:space="preserve">FedRAMP </w:t>
            </w:r>
            <w:r w:rsidR="007E6F4D">
              <w:rPr>
                <w:i/>
                <w:szCs w:val="22"/>
              </w:rPr>
              <w:t>Assignment</w:t>
            </w:r>
            <w:r w:rsidR="00623B29">
              <w:rPr>
                <w:i/>
                <w:szCs w:val="22"/>
              </w:rPr>
              <w:t xml:space="preserve">: </w:t>
            </w:r>
            <w:r w:rsidR="00623B29" w:rsidRPr="00573422">
              <w:rPr>
                <w:i/>
              </w:rPr>
              <w:t>boundary protections which meet Trusted Internet Connection (TIC) requirements</w:t>
            </w:r>
            <w:r w:rsidR="00623B29" w:rsidRPr="00D57301">
              <w:rPr>
                <w:szCs w:val="22"/>
              </w:rPr>
              <w:t>&gt;</w:t>
            </w:r>
          </w:p>
        </w:tc>
      </w:tr>
      <w:tr w:rsidR="004E43BB" w:rsidRPr="002C3786" w14:paraId="13B5A591" w14:textId="77777777" w:rsidTr="001C310B">
        <w:trPr>
          <w:trHeight w:val="288"/>
        </w:trPr>
        <w:tc>
          <w:tcPr>
            <w:tcW w:w="5000" w:type="pct"/>
            <w:gridSpan w:val="2"/>
            <w:tcMar>
              <w:top w:w="43" w:type="dxa"/>
              <w:bottom w:w="43" w:type="dxa"/>
            </w:tcMar>
            <w:vAlign w:val="bottom"/>
          </w:tcPr>
          <w:p w14:paraId="538F6A1B" w14:textId="77777777" w:rsidR="004E43BB" w:rsidRPr="002C3786" w:rsidRDefault="004E43BB" w:rsidP="00DA4990">
            <w:pPr>
              <w:pStyle w:val="GSATableText"/>
            </w:pPr>
            <w:r w:rsidRPr="002C3786">
              <w:t>Implementation Status (check all that apply):</w:t>
            </w:r>
          </w:p>
          <w:p w14:paraId="3FE6755C" w14:textId="4A47F1D6" w:rsidR="004E43BB" w:rsidRPr="002C3786" w:rsidRDefault="00844BEB" w:rsidP="00DA4990">
            <w:pPr>
              <w:pStyle w:val="GSATableText"/>
            </w:pPr>
            <w:sdt>
              <w:sdtPr>
                <w:id w:val="1878039176"/>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4E43BB">
              <w:t xml:space="preserve"> </w:t>
            </w:r>
            <w:r w:rsidR="004E43BB" w:rsidRPr="002C3786">
              <w:t>Implemented</w:t>
            </w:r>
          </w:p>
          <w:p w14:paraId="07312550" w14:textId="77777777" w:rsidR="004E43BB" w:rsidRPr="002C3786" w:rsidRDefault="00844BEB" w:rsidP="00DA4990">
            <w:pPr>
              <w:pStyle w:val="GSATableText"/>
            </w:pPr>
            <w:sdt>
              <w:sdtPr>
                <w:id w:val="-10554699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3712E35" w14:textId="77777777" w:rsidR="004E43BB" w:rsidRPr="002C3786" w:rsidRDefault="00844BEB" w:rsidP="00DA4990">
            <w:pPr>
              <w:pStyle w:val="GSATableText"/>
            </w:pPr>
            <w:sdt>
              <w:sdtPr>
                <w:id w:val="15846447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80646F3" w14:textId="77777777" w:rsidR="004E43BB" w:rsidRPr="002C3786" w:rsidRDefault="00844BEB" w:rsidP="00DA4990">
            <w:pPr>
              <w:pStyle w:val="GSATableText"/>
            </w:pPr>
            <w:sdt>
              <w:sdtPr>
                <w:id w:val="-5536983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3DCABC0" w14:textId="77777777" w:rsidR="004E43BB" w:rsidRPr="002C3786" w:rsidRDefault="00844BEB" w:rsidP="00DA4990">
            <w:pPr>
              <w:pStyle w:val="GSATableText"/>
            </w:pPr>
            <w:sdt>
              <w:sdtPr>
                <w:id w:val="-6401868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0B781C5" w14:textId="77777777" w:rsidTr="001C310B">
        <w:trPr>
          <w:trHeight w:val="288"/>
        </w:trPr>
        <w:tc>
          <w:tcPr>
            <w:tcW w:w="5000" w:type="pct"/>
            <w:gridSpan w:val="2"/>
            <w:tcMar>
              <w:top w:w="43" w:type="dxa"/>
              <w:bottom w:w="43" w:type="dxa"/>
            </w:tcMar>
            <w:vAlign w:val="bottom"/>
          </w:tcPr>
          <w:p w14:paraId="3A9D63B9" w14:textId="77777777" w:rsidR="004E43BB" w:rsidRPr="002C3786" w:rsidRDefault="004E43BB" w:rsidP="00DA4990">
            <w:pPr>
              <w:pStyle w:val="GSATableText"/>
            </w:pPr>
            <w:r w:rsidRPr="002C3786">
              <w:lastRenderedPageBreak/>
              <w:t>Control Origination (check all that apply):</w:t>
            </w:r>
          </w:p>
          <w:p w14:paraId="430784F3" w14:textId="77777777" w:rsidR="004E43BB" w:rsidRPr="002C3786" w:rsidRDefault="00844BEB" w:rsidP="00DA4990">
            <w:pPr>
              <w:pStyle w:val="GSATableText"/>
            </w:pPr>
            <w:sdt>
              <w:sdtPr>
                <w:id w:val="16947978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28448D4" w14:textId="34CC03D4" w:rsidR="004E43BB" w:rsidRPr="002C3786" w:rsidRDefault="00844BEB" w:rsidP="00DA4990">
            <w:pPr>
              <w:pStyle w:val="GSATableText"/>
            </w:pPr>
            <w:sdt>
              <w:sdtPr>
                <w:id w:val="-1346856910"/>
                <w14:checkbox>
                  <w14:checked w14:val="0"/>
                  <w14:checkedState w14:val="2612" w14:font="MS Gothic"/>
                  <w14:uncheckedState w14:val="2610" w14:font="MS Gothic"/>
                </w14:checkbox>
              </w:sdtPr>
              <w:sdtEndPr/>
              <w:sdtContent>
                <w:r w:rsidR="007E6F4D">
                  <w:rPr>
                    <w:rFonts w:ascii="MS Gothic" w:eastAsia="MS Gothic" w:hAnsi="MS Gothic" w:hint="eastAsia"/>
                  </w:rPr>
                  <w:t>☐</w:t>
                </w:r>
              </w:sdtContent>
            </w:sdt>
            <w:r w:rsidR="004E43BB">
              <w:t xml:space="preserve"> </w:t>
            </w:r>
            <w:r w:rsidR="004E43BB" w:rsidRPr="002C3786">
              <w:t>Service Provider System Specific</w:t>
            </w:r>
          </w:p>
          <w:p w14:paraId="77EAABBA" w14:textId="77777777" w:rsidR="004E43BB" w:rsidRPr="002C3786" w:rsidRDefault="00844BEB" w:rsidP="00DA4990">
            <w:pPr>
              <w:pStyle w:val="GSATableText"/>
            </w:pPr>
            <w:sdt>
              <w:sdtPr>
                <w:id w:val="1503377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0CB000D" w14:textId="77777777" w:rsidR="004E43BB" w:rsidRPr="002C3786" w:rsidRDefault="00844BEB" w:rsidP="00DA4990">
            <w:pPr>
              <w:pStyle w:val="GSATableText"/>
            </w:pPr>
            <w:sdt>
              <w:sdtPr>
                <w:id w:val="17987221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6CDA168" w14:textId="77777777" w:rsidR="004E43BB" w:rsidRPr="002C3786" w:rsidRDefault="00844BEB" w:rsidP="00DA4990">
            <w:pPr>
              <w:pStyle w:val="GSATableText"/>
            </w:pPr>
            <w:sdt>
              <w:sdtPr>
                <w:id w:val="-17314470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9B5CC7B" w14:textId="77777777" w:rsidR="004E43BB" w:rsidRPr="002C3786" w:rsidRDefault="00844BEB" w:rsidP="00DA4990">
            <w:pPr>
              <w:pStyle w:val="GSATableText"/>
            </w:pPr>
            <w:sdt>
              <w:sdtPr>
                <w:id w:val="1060083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E72446A" w14:textId="77777777" w:rsidR="004E43BB" w:rsidRPr="002C3786" w:rsidRDefault="00844BEB" w:rsidP="00DA4990">
            <w:pPr>
              <w:pStyle w:val="GSATableText"/>
            </w:pPr>
            <w:sdt>
              <w:sdtPr>
                <w:id w:val="15531937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3976332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5157751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AFA29F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C5EE4" w:rsidRPr="0036708B" w14:paraId="54D5016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291345" w14:textId="77777777" w:rsidR="002C5EE4" w:rsidRPr="0036708B" w:rsidRDefault="002C5EE4" w:rsidP="00035319">
            <w:pPr>
              <w:pStyle w:val="GSATableHeading"/>
            </w:pPr>
            <w:r w:rsidRPr="008566F9">
              <w:t>CA-3 (3) What is the solution and how is it implemented?</w:t>
            </w:r>
          </w:p>
        </w:tc>
      </w:tr>
      <w:tr w:rsidR="002C5EE4" w:rsidRPr="002C3786" w14:paraId="675E82D4" w14:textId="77777777" w:rsidTr="001C310B">
        <w:trPr>
          <w:trHeight w:val="288"/>
        </w:trPr>
        <w:tc>
          <w:tcPr>
            <w:tcW w:w="5000" w:type="pct"/>
            <w:shd w:val="clear" w:color="auto" w:fill="FFFFFF" w:themeFill="background1"/>
          </w:tcPr>
          <w:p w14:paraId="7E60D01F" w14:textId="67DA6004" w:rsidR="004810AB" w:rsidRPr="00C24DFC" w:rsidRDefault="004810AB" w:rsidP="00C24DFC">
            <w:pPr>
              <w:pStyle w:val="GSATableText"/>
              <w:keepNext/>
              <w:keepLines/>
              <w:spacing w:before="120" w:after="120" w:line="240" w:lineRule="auto"/>
              <w:rPr>
                <w:b/>
                <w:szCs w:val="20"/>
              </w:rPr>
            </w:pPr>
            <w:r w:rsidRPr="00C24DFC">
              <w:rPr>
                <w:b/>
                <w:szCs w:val="20"/>
              </w:rPr>
              <w:t xml:space="preserve">Microsoft Azure </w:t>
            </w:r>
            <w:r w:rsidR="00663E65">
              <w:rPr>
                <w:b/>
                <w:szCs w:val="20"/>
              </w:rPr>
              <w:t>(IaaS/PaaS)</w:t>
            </w:r>
          </w:p>
          <w:p w14:paraId="631D33F7" w14:textId="77777777" w:rsidR="004810AB" w:rsidRPr="00C24DFC" w:rsidRDefault="004810AB" w:rsidP="00C24DFC">
            <w:pPr>
              <w:widowControl/>
              <w:suppressAutoHyphens w:val="0"/>
              <w:spacing w:before="120"/>
              <w:rPr>
                <w:rFonts w:ascii="Calibri" w:hAnsi="Calibri" w:cs="Calibri"/>
                <w:sz w:val="20"/>
                <w:szCs w:val="20"/>
              </w:rPr>
            </w:pPr>
            <w:r w:rsidRPr="00C24DFC">
              <w:rPr>
                <w:rFonts w:ascii="Calibri" w:hAnsi="Calibri" w:cs="Calibri"/>
                <w:sz w:val="20"/>
                <w:szCs w:val="20"/>
              </w:rPr>
              <w:t>The customer is responsible for implementing this control.</w:t>
            </w:r>
          </w:p>
          <w:p w14:paraId="725F6A90" w14:textId="52E36496" w:rsidR="004810AB" w:rsidRPr="00C24DFC" w:rsidRDefault="004810AB" w:rsidP="00C24DFC">
            <w:pPr>
              <w:widowControl/>
              <w:suppressAutoHyphens w:val="0"/>
              <w:spacing w:before="120"/>
              <w:rPr>
                <w:rFonts w:ascii="Calibri" w:hAnsi="Calibri" w:cs="Calibri"/>
                <w:b/>
                <w:sz w:val="20"/>
                <w:szCs w:val="20"/>
              </w:rPr>
            </w:pPr>
            <w:r w:rsidRPr="00C24DFC">
              <w:rPr>
                <w:rFonts w:ascii="Calibri" w:hAnsi="Calibri" w:cs="Calibri"/>
                <w:b/>
                <w:sz w:val="20"/>
                <w:szCs w:val="20"/>
              </w:rPr>
              <w:t xml:space="preserve">Customer Responsibility </w:t>
            </w:r>
            <w:r w:rsidR="00663E65">
              <w:rPr>
                <w:rFonts w:ascii="Calibri" w:hAnsi="Calibri" w:cs="Calibri"/>
                <w:b/>
                <w:sz w:val="20"/>
                <w:szCs w:val="20"/>
              </w:rPr>
              <w:t>(IaaS/PaaS)</w:t>
            </w:r>
          </w:p>
          <w:p w14:paraId="0AA497C1" w14:textId="670AE2C8" w:rsidR="007E6F4D" w:rsidRPr="00170498" w:rsidRDefault="00C24DFC" w:rsidP="00C24DFC">
            <w:pPr>
              <w:widowControl/>
              <w:suppressAutoHyphens w:val="0"/>
              <w:spacing w:before="120"/>
              <w:rPr>
                <w:rFonts w:ascii="Calibri" w:hAnsi="Calibri" w:cs="Calibri"/>
                <w:sz w:val="20"/>
                <w:szCs w:val="20"/>
              </w:rPr>
            </w:pPr>
            <w:r w:rsidRPr="00C24DFC">
              <w:rPr>
                <w:rFonts w:ascii="Calibri" w:hAnsi="Calibri" w:cs="Calibri"/>
                <w:sz w:val="20"/>
                <w:szCs w:val="20"/>
              </w:rPr>
              <w:t>The customer is responsible for prohibiting the direct connection of customer-controlled, unclassified non-national security systems to an external network without the use of appropriate boundary protection devices. The customer control implementation statement should address the unclassified non-national security resources and the boundary protection devices (e.g., routers, firewalls) in place for processing, storing, or transmitting Controlled Unclassified Information (CUI) to an external network.</w:t>
            </w:r>
          </w:p>
        </w:tc>
      </w:tr>
    </w:tbl>
    <w:p w14:paraId="2FCDF64E" w14:textId="77777777" w:rsidR="0041011E" w:rsidRDefault="0041011E" w:rsidP="00DA4990"/>
    <w:p w14:paraId="0B6EC869" w14:textId="77777777" w:rsidR="000566AD" w:rsidRDefault="000566AD" w:rsidP="000566AD">
      <w:pPr>
        <w:pStyle w:val="Heading4"/>
      </w:pPr>
      <w:bookmarkStart w:id="1248" w:name="_Toc464802169"/>
      <w:r w:rsidRPr="00A8144E">
        <w:t>CA-3 (5)</w:t>
      </w:r>
      <w:r>
        <w:t xml:space="preserve"> </w:t>
      </w:r>
      <w:r w:rsidRPr="00A8144E">
        <w:t xml:space="preserve">Control Enhancement </w:t>
      </w:r>
      <w:r>
        <w:t>(H)</w:t>
      </w:r>
      <w:bookmarkEnd w:id="1248"/>
    </w:p>
    <w:p w14:paraId="340B0EDB" w14:textId="77777777" w:rsidR="000566AD" w:rsidRDefault="000566AD" w:rsidP="000566AD">
      <w:pPr>
        <w:rPr>
          <w:bCs/>
        </w:rPr>
      </w:pPr>
      <w:r w:rsidRPr="000D2AB8">
        <w:rPr>
          <w:bCs/>
        </w:rPr>
        <w:t>The organization employs [</w:t>
      </w:r>
      <w:r w:rsidR="00895AF9">
        <w:rPr>
          <w:rStyle w:val="GSAItalicEmphasisChar"/>
        </w:rPr>
        <w:t>FedRAMP</w:t>
      </w:r>
      <w:r w:rsidRPr="000566AD">
        <w:rPr>
          <w:rStyle w:val="GSAItalicEmphasisChar"/>
        </w:rPr>
        <w:t xml:space="preserve"> </w:t>
      </w:r>
      <w:r w:rsidRPr="002B4E6E">
        <w:rPr>
          <w:rStyle w:val="GSAItalicEmphasisChar"/>
        </w:rPr>
        <w:t xml:space="preserve">Selection: </w:t>
      </w:r>
      <w:r w:rsidRPr="00DB26F3">
        <w:rPr>
          <w:rStyle w:val="GSAItalicEmphasisChar"/>
        </w:rPr>
        <w:t>deny-all, permit by exception</w:t>
      </w:r>
      <w:r w:rsidRPr="000D2AB8">
        <w:rPr>
          <w:bCs/>
        </w:rPr>
        <w:t>] policy for allowing [</w:t>
      </w:r>
      <w:r w:rsidR="00895AF9">
        <w:rPr>
          <w:rStyle w:val="GSAItalicEmphasisChar"/>
        </w:rPr>
        <w:t>FedRAMP</w:t>
      </w:r>
      <w:r w:rsidRPr="000566AD">
        <w:rPr>
          <w:rStyle w:val="GSAItalicEmphasisChar"/>
        </w:rPr>
        <w:t xml:space="preserve"> </w:t>
      </w:r>
      <w:r w:rsidRPr="002B4E6E">
        <w:rPr>
          <w:rStyle w:val="GSAItalicEmphasisChar"/>
        </w:rPr>
        <w:t xml:space="preserve">Assignment: </w:t>
      </w:r>
      <w:r w:rsidRPr="00DB26F3">
        <w:rPr>
          <w:rStyle w:val="GSAItalicEmphasisChar"/>
        </w:rPr>
        <w:t>any systems</w:t>
      </w:r>
      <w:r w:rsidRPr="00DB26F3">
        <w:rPr>
          <w:bCs/>
        </w:rPr>
        <w:t xml:space="preserve">] </w:t>
      </w:r>
      <w:r w:rsidRPr="00AE3199">
        <w:t>to connect to external information systems</w:t>
      </w:r>
      <w:r w:rsidRPr="00A57DE4">
        <w:rPr>
          <w:bCs/>
        </w:rPr>
        <w:t>.</w:t>
      </w:r>
    </w:p>
    <w:p w14:paraId="2745AF91" w14:textId="77777777" w:rsidR="000566AD" w:rsidRDefault="000566AD" w:rsidP="00003E38">
      <w:pPr>
        <w:pStyle w:val="GSAGuidance"/>
        <w:keepNext/>
        <w:keepLines/>
        <w:rPr>
          <w:rStyle w:val="GSAGuidanceBoldChar"/>
        </w:rPr>
      </w:pPr>
      <w:r w:rsidRPr="00AE5E4D">
        <w:rPr>
          <w:rStyle w:val="GSAGuidanceBoldChar"/>
        </w:rPr>
        <w:t xml:space="preserve">CA-3 (5) Additional </w:t>
      </w:r>
      <w:r w:rsidR="00895AF9">
        <w:rPr>
          <w:rStyle w:val="GSAGuidanceBoldChar"/>
        </w:rPr>
        <w:t>FedRAMP</w:t>
      </w:r>
      <w:r w:rsidRPr="00AE5E4D">
        <w:rPr>
          <w:rStyle w:val="GSAGuidanceBoldChar"/>
        </w:rPr>
        <w:t xml:space="preserve"> Requirements and Guidance: </w:t>
      </w:r>
    </w:p>
    <w:p w14:paraId="376D1682" w14:textId="77777777" w:rsidR="000566AD" w:rsidRPr="00AE5E4D" w:rsidRDefault="000566AD" w:rsidP="00003E38">
      <w:pPr>
        <w:pStyle w:val="GSAGuidance"/>
        <w:keepLines/>
      </w:pPr>
      <w:r w:rsidRPr="00AE5E4D">
        <w:rPr>
          <w:rStyle w:val="GSAGuidanceBoldChar"/>
        </w:rPr>
        <w:t>Guidance</w:t>
      </w:r>
      <w:r w:rsidRPr="00AE5E4D">
        <w:t>: For JAB Authorization, CSPs shall include details of this control in their Architecture Briefing</w:t>
      </w:r>
    </w:p>
    <w:p w14:paraId="6F0541FB" w14:textId="77777777" w:rsidR="000566AD" w:rsidRDefault="000566A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7D3E7470" w14:textId="77777777" w:rsidTr="001C310B">
        <w:trPr>
          <w:cantSplit/>
          <w:trHeight w:val="288"/>
          <w:tblHeader/>
        </w:trPr>
        <w:tc>
          <w:tcPr>
            <w:tcW w:w="811" w:type="pct"/>
            <w:shd w:val="clear" w:color="auto" w:fill="DBE5F1" w:themeFill="accent1" w:themeFillTint="33"/>
            <w:tcMar>
              <w:top w:w="43" w:type="dxa"/>
              <w:bottom w:w="43" w:type="dxa"/>
            </w:tcMar>
          </w:tcPr>
          <w:p w14:paraId="37C12256" w14:textId="77777777" w:rsidR="004E43BB" w:rsidRPr="002C3786" w:rsidRDefault="00105627" w:rsidP="00035319">
            <w:pPr>
              <w:pStyle w:val="GSATableHeading"/>
            </w:pPr>
            <w:r w:rsidRPr="008566F9">
              <w:t>CA-3 (5</w:t>
            </w:r>
            <w:r w:rsidR="00907D0F">
              <w:t>)</w:t>
            </w:r>
          </w:p>
        </w:tc>
        <w:tc>
          <w:tcPr>
            <w:tcW w:w="4189" w:type="pct"/>
            <w:shd w:val="clear" w:color="auto" w:fill="DBE5F1" w:themeFill="accent1" w:themeFillTint="33"/>
          </w:tcPr>
          <w:p w14:paraId="074F034E" w14:textId="77777777" w:rsidR="004E43BB" w:rsidRPr="002C3786" w:rsidRDefault="004E43BB" w:rsidP="00035319">
            <w:pPr>
              <w:pStyle w:val="GSATableHeading"/>
            </w:pPr>
            <w:r w:rsidRPr="002C3786">
              <w:t>Control Summary Information</w:t>
            </w:r>
          </w:p>
        </w:tc>
      </w:tr>
      <w:tr w:rsidR="004E43BB" w:rsidRPr="002C3786" w14:paraId="605D618E" w14:textId="77777777" w:rsidTr="001C310B">
        <w:trPr>
          <w:trHeight w:val="288"/>
        </w:trPr>
        <w:tc>
          <w:tcPr>
            <w:tcW w:w="5000" w:type="pct"/>
            <w:gridSpan w:val="2"/>
            <w:tcMar>
              <w:top w:w="43" w:type="dxa"/>
              <w:bottom w:w="43" w:type="dxa"/>
            </w:tcMar>
          </w:tcPr>
          <w:p w14:paraId="6005FA3A" w14:textId="08422427" w:rsidR="004E43BB" w:rsidRPr="002C3786" w:rsidRDefault="004E43BB" w:rsidP="00035319">
            <w:pPr>
              <w:pStyle w:val="GSATableText"/>
              <w:keepNext/>
              <w:keepLines/>
            </w:pPr>
            <w:r w:rsidRPr="002C3786">
              <w:t>Responsible Role:</w:t>
            </w:r>
            <w:r>
              <w:t xml:space="preserve"> </w:t>
            </w:r>
            <w:r w:rsidR="008415AB" w:rsidRPr="00D57301">
              <w:rPr>
                <w:rFonts w:asciiTheme="minorHAnsi" w:hAnsiTheme="minorHAnsi"/>
                <w:szCs w:val="22"/>
              </w:rPr>
              <w:t>&lt;</w:t>
            </w:r>
            <w:r w:rsidR="007E6F4D">
              <w:rPr>
                <w:rFonts w:asciiTheme="minorHAnsi" w:hAnsiTheme="minorHAnsi"/>
                <w:i/>
                <w:szCs w:val="22"/>
              </w:rPr>
              <w:t>Customer-</w:t>
            </w:r>
            <w:r w:rsidR="008415AB" w:rsidRPr="00D57301">
              <w:rPr>
                <w:rFonts w:asciiTheme="minorHAnsi" w:hAnsiTheme="minorHAnsi"/>
                <w:i/>
                <w:szCs w:val="22"/>
              </w:rPr>
              <w:t>defined</w:t>
            </w:r>
            <w:r w:rsidR="008415AB" w:rsidRPr="00D57301">
              <w:rPr>
                <w:rFonts w:asciiTheme="minorHAnsi" w:hAnsiTheme="minorHAnsi"/>
                <w:szCs w:val="22"/>
              </w:rPr>
              <w:t>&gt;</w:t>
            </w:r>
          </w:p>
        </w:tc>
      </w:tr>
      <w:tr w:rsidR="004E43BB" w:rsidRPr="00D00D47" w14:paraId="009F2A0A" w14:textId="77777777" w:rsidTr="001C310B">
        <w:trPr>
          <w:trHeight w:val="288"/>
        </w:trPr>
        <w:tc>
          <w:tcPr>
            <w:tcW w:w="5000" w:type="pct"/>
            <w:gridSpan w:val="2"/>
            <w:tcMar>
              <w:top w:w="43" w:type="dxa"/>
              <w:bottom w:w="43" w:type="dxa"/>
            </w:tcMar>
          </w:tcPr>
          <w:p w14:paraId="7974604C" w14:textId="54B511DC" w:rsidR="004E43BB" w:rsidRPr="00D00D47" w:rsidRDefault="00105627" w:rsidP="0086345A">
            <w:pPr>
              <w:pStyle w:val="GSATableText"/>
            </w:pPr>
            <w:r w:rsidRPr="008566F9">
              <w:t>Parameter CA-3(5)-1:</w:t>
            </w:r>
            <w:r>
              <w:t xml:space="preserve"> </w:t>
            </w:r>
            <w:r w:rsidR="008415AB" w:rsidRPr="00D57301">
              <w:rPr>
                <w:szCs w:val="22"/>
              </w:rPr>
              <w:t>&lt;</w:t>
            </w:r>
            <w:r w:rsidR="007E6F4D">
              <w:rPr>
                <w:i/>
                <w:szCs w:val="22"/>
              </w:rPr>
              <w:t>FedRAMP Assignment: deny-all, permit by exception</w:t>
            </w:r>
            <w:r w:rsidR="008415AB" w:rsidRPr="00D57301">
              <w:rPr>
                <w:szCs w:val="22"/>
              </w:rPr>
              <w:t>&gt;</w:t>
            </w:r>
          </w:p>
        </w:tc>
      </w:tr>
      <w:tr w:rsidR="004E43BB" w:rsidRPr="00D00D47" w14:paraId="6185F0AB" w14:textId="77777777" w:rsidTr="001C310B">
        <w:trPr>
          <w:trHeight w:val="288"/>
        </w:trPr>
        <w:tc>
          <w:tcPr>
            <w:tcW w:w="5000" w:type="pct"/>
            <w:gridSpan w:val="2"/>
            <w:tcMar>
              <w:top w:w="43" w:type="dxa"/>
              <w:bottom w:w="43" w:type="dxa"/>
            </w:tcMar>
          </w:tcPr>
          <w:p w14:paraId="751C80CB" w14:textId="6CF4A275" w:rsidR="004E43BB" w:rsidRPr="00D00D47" w:rsidRDefault="00105627" w:rsidP="0086345A">
            <w:pPr>
              <w:pStyle w:val="GSATableText"/>
            </w:pPr>
            <w:r w:rsidRPr="008566F9">
              <w:t>Parameter CA-3(5)-2</w:t>
            </w:r>
            <w:r>
              <w:t xml:space="preserve">: </w:t>
            </w:r>
            <w:r w:rsidR="008415AB" w:rsidRPr="00D57301">
              <w:rPr>
                <w:szCs w:val="22"/>
              </w:rPr>
              <w:t>&lt;</w:t>
            </w:r>
            <w:r w:rsidR="007E6F4D">
              <w:rPr>
                <w:i/>
                <w:szCs w:val="22"/>
              </w:rPr>
              <w:t xml:space="preserve">FedRAMP Assignment: </w:t>
            </w:r>
            <w:r w:rsidR="008415AB">
              <w:rPr>
                <w:i/>
                <w:szCs w:val="22"/>
              </w:rPr>
              <w:t>any system</w:t>
            </w:r>
            <w:r w:rsidR="00963C9A">
              <w:rPr>
                <w:i/>
                <w:szCs w:val="22"/>
              </w:rPr>
              <w:t>s</w:t>
            </w:r>
            <w:r w:rsidR="008415AB">
              <w:rPr>
                <w:i/>
                <w:szCs w:val="22"/>
              </w:rPr>
              <w:t>&gt;</w:t>
            </w:r>
          </w:p>
        </w:tc>
      </w:tr>
      <w:tr w:rsidR="004E43BB" w:rsidRPr="002C3786" w14:paraId="15968B28" w14:textId="77777777" w:rsidTr="001C310B">
        <w:trPr>
          <w:trHeight w:val="288"/>
        </w:trPr>
        <w:tc>
          <w:tcPr>
            <w:tcW w:w="5000" w:type="pct"/>
            <w:gridSpan w:val="2"/>
            <w:tcMar>
              <w:top w:w="43" w:type="dxa"/>
              <w:bottom w:w="43" w:type="dxa"/>
            </w:tcMar>
            <w:vAlign w:val="bottom"/>
          </w:tcPr>
          <w:p w14:paraId="6A6EBE57" w14:textId="77777777" w:rsidR="004E43BB" w:rsidRPr="002C3786" w:rsidRDefault="004E43BB" w:rsidP="00DA4990">
            <w:pPr>
              <w:pStyle w:val="GSATableText"/>
            </w:pPr>
            <w:r w:rsidRPr="002C3786">
              <w:t>Implementation Status (check all that apply):</w:t>
            </w:r>
          </w:p>
          <w:p w14:paraId="3588F0DD" w14:textId="77777777" w:rsidR="004E43BB" w:rsidRPr="002C3786" w:rsidRDefault="00844BEB" w:rsidP="00DA4990">
            <w:pPr>
              <w:pStyle w:val="GSATableText"/>
            </w:pPr>
            <w:sdt>
              <w:sdtPr>
                <w:id w:val="1848751099"/>
                <w14:checkbox>
                  <w14:checked w14:val="0"/>
                  <w14:checkedState w14:val="2612" w14:font="MS Gothic"/>
                  <w14:uncheckedState w14:val="2610" w14:font="MS Gothic"/>
                </w14:checkbox>
              </w:sdtPr>
              <w:sdtEndPr/>
              <w:sdtContent>
                <w:r w:rsidR="00623B29">
                  <w:rPr>
                    <w:rFonts w:ascii="MS Gothic" w:eastAsia="MS Gothic" w:hAnsi="MS Gothic" w:hint="eastAsia"/>
                  </w:rPr>
                  <w:t>☐</w:t>
                </w:r>
              </w:sdtContent>
            </w:sdt>
            <w:r w:rsidR="004E43BB">
              <w:t xml:space="preserve"> </w:t>
            </w:r>
            <w:r w:rsidR="004E43BB" w:rsidRPr="002C3786">
              <w:t>Implemented</w:t>
            </w:r>
          </w:p>
          <w:p w14:paraId="618D1F48" w14:textId="77777777" w:rsidR="004E43BB" w:rsidRPr="002C3786" w:rsidRDefault="00844BEB" w:rsidP="00DA4990">
            <w:pPr>
              <w:pStyle w:val="GSATableText"/>
            </w:pPr>
            <w:sdt>
              <w:sdtPr>
                <w:id w:val="3977848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DF5F48E" w14:textId="77777777" w:rsidR="004E43BB" w:rsidRPr="002C3786" w:rsidRDefault="00844BEB" w:rsidP="00DA4990">
            <w:pPr>
              <w:pStyle w:val="GSATableText"/>
            </w:pPr>
            <w:sdt>
              <w:sdtPr>
                <w:id w:val="16046138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FB3DEE6" w14:textId="77777777" w:rsidR="004E43BB" w:rsidRPr="002C3786" w:rsidRDefault="00844BEB" w:rsidP="00DA4990">
            <w:pPr>
              <w:pStyle w:val="GSATableText"/>
            </w:pPr>
            <w:sdt>
              <w:sdtPr>
                <w:id w:val="17745203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27B0C60" w14:textId="77777777" w:rsidR="004E43BB" w:rsidRPr="002C3786" w:rsidRDefault="00844BEB" w:rsidP="00DA4990">
            <w:pPr>
              <w:pStyle w:val="GSATableText"/>
            </w:pPr>
            <w:sdt>
              <w:sdtPr>
                <w:id w:val="-139804495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08FBFC" w14:textId="77777777" w:rsidTr="001C310B">
        <w:trPr>
          <w:trHeight w:val="288"/>
        </w:trPr>
        <w:tc>
          <w:tcPr>
            <w:tcW w:w="5000" w:type="pct"/>
            <w:gridSpan w:val="2"/>
            <w:tcMar>
              <w:top w:w="43" w:type="dxa"/>
              <w:bottom w:w="43" w:type="dxa"/>
            </w:tcMar>
            <w:vAlign w:val="bottom"/>
          </w:tcPr>
          <w:p w14:paraId="4B652D8F" w14:textId="77777777" w:rsidR="004E43BB" w:rsidRPr="002C3786" w:rsidRDefault="004E43BB" w:rsidP="00DA4990">
            <w:pPr>
              <w:pStyle w:val="GSATableText"/>
            </w:pPr>
            <w:r w:rsidRPr="002C3786">
              <w:lastRenderedPageBreak/>
              <w:t>Control Origination (check all that apply):</w:t>
            </w:r>
          </w:p>
          <w:p w14:paraId="0391B15A" w14:textId="77777777" w:rsidR="004E43BB" w:rsidRPr="002C3786" w:rsidRDefault="00844BEB" w:rsidP="00DA4990">
            <w:pPr>
              <w:pStyle w:val="GSATableText"/>
            </w:pPr>
            <w:sdt>
              <w:sdtPr>
                <w:id w:val="-11018029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74D7A7A" w14:textId="77777777" w:rsidR="004E43BB" w:rsidRPr="002C3786" w:rsidRDefault="00844BEB" w:rsidP="00DA4990">
            <w:pPr>
              <w:pStyle w:val="GSATableText"/>
            </w:pPr>
            <w:sdt>
              <w:sdtPr>
                <w:id w:val="-396738096"/>
                <w14:checkbox>
                  <w14:checked w14:val="0"/>
                  <w14:checkedState w14:val="2612" w14:font="MS Gothic"/>
                  <w14:uncheckedState w14:val="2610" w14:font="MS Gothic"/>
                </w14:checkbox>
              </w:sdtPr>
              <w:sdtEndPr/>
              <w:sdtContent>
                <w:r w:rsidR="00623B29">
                  <w:rPr>
                    <w:rFonts w:ascii="MS Gothic" w:eastAsia="MS Gothic" w:hAnsi="MS Gothic" w:hint="eastAsia"/>
                  </w:rPr>
                  <w:t>☐</w:t>
                </w:r>
              </w:sdtContent>
            </w:sdt>
            <w:r w:rsidR="004E43BB">
              <w:t xml:space="preserve"> </w:t>
            </w:r>
            <w:r w:rsidR="004E43BB" w:rsidRPr="002C3786">
              <w:t>Service Provider System Specific</w:t>
            </w:r>
          </w:p>
          <w:p w14:paraId="42605750" w14:textId="77777777" w:rsidR="004E43BB" w:rsidRPr="002C3786" w:rsidRDefault="00844BEB" w:rsidP="00DA4990">
            <w:pPr>
              <w:pStyle w:val="GSATableText"/>
            </w:pPr>
            <w:sdt>
              <w:sdtPr>
                <w:id w:val="6438627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5026C5C" w14:textId="77777777" w:rsidR="004E43BB" w:rsidRPr="002C3786" w:rsidRDefault="00844BEB" w:rsidP="00DA4990">
            <w:pPr>
              <w:pStyle w:val="GSATableText"/>
            </w:pPr>
            <w:sdt>
              <w:sdtPr>
                <w:id w:val="-12141202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903C629" w14:textId="77777777" w:rsidR="004E43BB" w:rsidRPr="002C3786" w:rsidRDefault="00844BEB" w:rsidP="00DA4990">
            <w:pPr>
              <w:pStyle w:val="GSATableText"/>
            </w:pPr>
            <w:sdt>
              <w:sdtPr>
                <w:id w:val="15339966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0D5EA56" w14:textId="77777777" w:rsidR="004E43BB" w:rsidRPr="002C3786" w:rsidRDefault="00844BEB" w:rsidP="00DA4990">
            <w:pPr>
              <w:pStyle w:val="GSATableText"/>
            </w:pPr>
            <w:sdt>
              <w:sdtPr>
                <w:id w:val="5830379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98BBE1C" w14:textId="77777777" w:rsidR="004E43BB" w:rsidRPr="002C3786" w:rsidRDefault="00844BEB" w:rsidP="00DA4990">
            <w:pPr>
              <w:pStyle w:val="GSATableText"/>
            </w:pPr>
            <w:sdt>
              <w:sdtPr>
                <w:id w:val="-1533757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983716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63118107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0B7B4C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05627" w:rsidRPr="0036708B" w14:paraId="4441D21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29F4C60" w14:textId="77777777" w:rsidR="00105627" w:rsidRPr="0036708B" w:rsidRDefault="00105627" w:rsidP="00E13D7E">
            <w:pPr>
              <w:pStyle w:val="GSATableHeading"/>
            </w:pPr>
            <w:r w:rsidRPr="008566F9">
              <w:t>CA-3 (5) What is the solution and how is it implemented?</w:t>
            </w:r>
          </w:p>
        </w:tc>
      </w:tr>
      <w:tr w:rsidR="00105627" w:rsidRPr="002C3786" w14:paraId="65DB692D" w14:textId="77777777" w:rsidTr="001C310B">
        <w:trPr>
          <w:trHeight w:val="288"/>
        </w:trPr>
        <w:tc>
          <w:tcPr>
            <w:tcW w:w="5000" w:type="pct"/>
            <w:shd w:val="clear" w:color="auto" w:fill="FFFFFF" w:themeFill="background1"/>
          </w:tcPr>
          <w:p w14:paraId="04B790B1" w14:textId="4A2E6F3C" w:rsidR="004810AB" w:rsidRPr="00E64EF7" w:rsidRDefault="004810AB" w:rsidP="004810A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1368908" w14:textId="77777777" w:rsidR="004810AB" w:rsidRPr="00E64EF7" w:rsidRDefault="004810AB" w:rsidP="004810AB">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7433AA41" w14:textId="0954EAA5" w:rsidR="004810AB" w:rsidRPr="00E64EF7" w:rsidRDefault="004810AB" w:rsidP="004810AB">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2C26C189" w14:textId="7A2B48C5" w:rsidR="00105627" w:rsidRPr="00170498" w:rsidRDefault="00623B29" w:rsidP="00170498">
            <w:pPr>
              <w:widowControl/>
              <w:suppressAutoHyphens w:val="0"/>
              <w:spacing w:before="120"/>
              <w:rPr>
                <w:rFonts w:ascii="Calibri" w:hAnsi="Calibri" w:cs="Calibri"/>
                <w:sz w:val="20"/>
                <w:szCs w:val="22"/>
              </w:rPr>
            </w:pPr>
            <w:r>
              <w:rPr>
                <w:rFonts w:ascii="Calibri" w:hAnsi="Calibri" w:cs="Calibri"/>
                <w:sz w:val="20"/>
                <w:szCs w:val="22"/>
              </w:rPr>
              <w:t>The customer is responsible for employing restrictions on external system interconnections. The customer control implementation statement should address the selected policy (e.g., allow-all, deny-by-exception; deny-all, permit-by-exception) and the customer-deployed resources connecting to external systems.</w:t>
            </w:r>
          </w:p>
        </w:tc>
      </w:tr>
    </w:tbl>
    <w:p w14:paraId="2D5EDD55" w14:textId="77777777" w:rsidR="000D2AB8" w:rsidRDefault="000D2AB8" w:rsidP="00DA4990"/>
    <w:p w14:paraId="2B5DD4A1" w14:textId="77777777" w:rsidR="000D1972" w:rsidRDefault="00105627" w:rsidP="005972CC">
      <w:pPr>
        <w:pStyle w:val="Heading3"/>
      </w:pPr>
      <w:bookmarkStart w:id="1249" w:name="_Toc149090429"/>
      <w:bookmarkStart w:id="1250" w:name="_Toc383429595"/>
      <w:bookmarkStart w:id="1251" w:name="_Toc383433271"/>
      <w:bookmarkStart w:id="1252" w:name="_Toc383444503"/>
      <w:bookmarkStart w:id="1253" w:name="_Toc385594143"/>
      <w:bookmarkStart w:id="1254" w:name="_Toc385594535"/>
      <w:bookmarkStart w:id="1255" w:name="_Toc385594923"/>
      <w:bookmarkStart w:id="1256" w:name="_Toc388620774"/>
      <w:bookmarkStart w:id="1257" w:name="_Toc449543344"/>
      <w:bookmarkStart w:id="1258" w:name="_Toc464802170"/>
      <w:r w:rsidRPr="002C3786">
        <w:t>CA-5</w:t>
      </w:r>
      <w:r>
        <w:t xml:space="preserve"> </w:t>
      </w:r>
      <w:r w:rsidR="00E236FE" w:rsidRPr="002C3786">
        <w:t xml:space="preserve">Plan of Action and Milestones </w:t>
      </w:r>
      <w:bookmarkEnd w:id="1249"/>
      <w:bookmarkEnd w:id="1250"/>
      <w:bookmarkEnd w:id="1251"/>
      <w:bookmarkEnd w:id="1252"/>
      <w:bookmarkEnd w:id="1253"/>
      <w:bookmarkEnd w:id="1254"/>
      <w:bookmarkEnd w:id="1255"/>
      <w:bookmarkEnd w:id="1256"/>
      <w:r w:rsidR="008438AC">
        <w:t>(L) (M) (H)</w:t>
      </w:r>
      <w:bookmarkEnd w:id="1257"/>
      <w:bookmarkEnd w:id="1258"/>
      <w:r w:rsidR="00E236FE" w:rsidRPr="002C3786">
        <w:t xml:space="preserve"> </w:t>
      </w:r>
    </w:p>
    <w:p w14:paraId="49B2FAA8" w14:textId="77777777" w:rsidR="00E236FE" w:rsidRPr="002C3786" w:rsidRDefault="00E236FE" w:rsidP="0035341B">
      <w:pPr>
        <w:keepNext/>
        <w:widowControl/>
      </w:pPr>
      <w:r w:rsidRPr="002C3786">
        <w:t>The organization:</w:t>
      </w:r>
    </w:p>
    <w:p w14:paraId="7246D486" w14:textId="77777777" w:rsidR="000D1972" w:rsidRDefault="00AE3199" w:rsidP="00D063D0">
      <w:pPr>
        <w:pStyle w:val="GSAListParagraphalpha"/>
        <w:numPr>
          <w:ilvl w:val="0"/>
          <w:numId w:val="74"/>
        </w:numPr>
      </w:pPr>
      <w:r w:rsidRPr="00AE3199">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2253FC30" w14:textId="77777777" w:rsidR="000D1972" w:rsidRDefault="00AE3199" w:rsidP="00D063D0">
      <w:pPr>
        <w:pStyle w:val="GSAListParagraphalpha"/>
        <w:numPr>
          <w:ilvl w:val="0"/>
          <w:numId w:val="74"/>
        </w:numPr>
      </w:pPr>
      <w:r w:rsidRPr="00AE3199">
        <w:t>Updates existing plan of action and milestones [</w:t>
      </w:r>
      <w:r w:rsidR="00895AF9">
        <w:rPr>
          <w:rStyle w:val="GSAItalicEmphasisChar"/>
        </w:rPr>
        <w:t>FedRAMP</w:t>
      </w:r>
      <w:r w:rsidR="0010717C" w:rsidRPr="00D62A31">
        <w:rPr>
          <w:rStyle w:val="GSAItalicEmphasisChar"/>
        </w:rPr>
        <w:t xml:space="preserve"> Assignment</w:t>
      </w:r>
      <w:r w:rsidRPr="00D62A31">
        <w:rPr>
          <w:rStyle w:val="GSAItalicEmphasisChar"/>
        </w:rPr>
        <w:t>: at least monthly</w:t>
      </w:r>
      <w:r w:rsidRPr="00AE3199">
        <w:t>] based on the findings from security controls assessments, security impact analyses, and continuous monitoring activities.</w:t>
      </w:r>
    </w:p>
    <w:p w14:paraId="0AFE794F" w14:textId="77777777" w:rsidR="00AE5E4D" w:rsidRDefault="00DC054A" w:rsidP="00003E38">
      <w:pPr>
        <w:pStyle w:val="GSAGuidance"/>
        <w:keepNext/>
        <w:rPr>
          <w:rStyle w:val="GSAGuidanceBoldChar"/>
        </w:rPr>
      </w:pPr>
      <w:r w:rsidRPr="00AE5E4D">
        <w:rPr>
          <w:rStyle w:val="GSAGuidanceBoldChar"/>
        </w:rPr>
        <w:t xml:space="preserve">CA-5 Additional </w:t>
      </w:r>
      <w:r w:rsidR="00895AF9">
        <w:rPr>
          <w:rStyle w:val="GSAGuidanceBoldChar"/>
        </w:rPr>
        <w:t>FedRAMP</w:t>
      </w:r>
      <w:r w:rsidRPr="00AE5E4D">
        <w:rPr>
          <w:rStyle w:val="GSAGuidanceBoldChar"/>
        </w:rPr>
        <w:t xml:space="preserve"> Requirements and Guidance: </w:t>
      </w:r>
    </w:p>
    <w:p w14:paraId="5F808432" w14:textId="77777777" w:rsidR="000D1972" w:rsidRPr="00AE5E4D" w:rsidRDefault="00AE3199" w:rsidP="00DA4990">
      <w:pPr>
        <w:pStyle w:val="GSAGuidance"/>
      </w:pPr>
      <w:r w:rsidRPr="00AE5E4D">
        <w:rPr>
          <w:rStyle w:val="GSAGuidanceBoldChar"/>
        </w:rPr>
        <w:t>Requirement</w:t>
      </w:r>
      <w:r w:rsidRPr="00AE5E4D">
        <w:t>:</w:t>
      </w:r>
      <w:r w:rsidR="00DC054A" w:rsidRPr="00AE5E4D">
        <w:t xml:space="preserve"> </w:t>
      </w:r>
      <w:r w:rsidR="00B2603F" w:rsidRPr="00B2603F">
        <w:t xml:space="preserve">Plan Of Action &amp; Milestones </w:t>
      </w:r>
      <w:r w:rsidR="00B2603F">
        <w:t>(</w:t>
      </w:r>
      <w:r w:rsidR="00DC054A" w:rsidRPr="00AE5E4D">
        <w:t>POA&amp;M</w:t>
      </w:r>
      <w:r w:rsidR="00B2603F">
        <w:t>)</w:t>
      </w:r>
      <w:r w:rsidR="00DC054A" w:rsidRPr="00AE5E4D">
        <w:t>s must be provided at l</w:t>
      </w:r>
      <w:r w:rsidR="00B2415D" w:rsidRPr="00AE5E4D">
        <w:t>e</w:t>
      </w:r>
      <w:r w:rsidR="00DC054A" w:rsidRPr="00AE5E4D">
        <w:t>ast monthly.</w:t>
      </w:r>
    </w:p>
    <w:p w14:paraId="605C4A5A" w14:textId="77777777" w:rsidR="00D20804" w:rsidRDefault="00D208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3B9F9B29" w14:textId="77777777" w:rsidTr="001C310B">
        <w:trPr>
          <w:cantSplit/>
          <w:trHeight w:val="288"/>
          <w:tblHeader/>
        </w:trPr>
        <w:tc>
          <w:tcPr>
            <w:tcW w:w="811" w:type="pct"/>
            <w:shd w:val="clear" w:color="auto" w:fill="DBE5F1" w:themeFill="accent1" w:themeFillTint="33"/>
            <w:tcMar>
              <w:top w:w="43" w:type="dxa"/>
              <w:bottom w:w="43" w:type="dxa"/>
            </w:tcMar>
          </w:tcPr>
          <w:p w14:paraId="4F9D56E1" w14:textId="77777777" w:rsidR="004E43BB" w:rsidRPr="002C3786" w:rsidRDefault="00105627" w:rsidP="00E13D7E">
            <w:pPr>
              <w:pStyle w:val="GSATableHeading"/>
            </w:pPr>
            <w:r w:rsidRPr="00B47680">
              <w:t>CA-5</w:t>
            </w:r>
          </w:p>
        </w:tc>
        <w:tc>
          <w:tcPr>
            <w:tcW w:w="4189" w:type="pct"/>
            <w:shd w:val="clear" w:color="auto" w:fill="DBE5F1" w:themeFill="accent1" w:themeFillTint="33"/>
          </w:tcPr>
          <w:p w14:paraId="621ADD10" w14:textId="77777777" w:rsidR="004E43BB" w:rsidRPr="002C3786" w:rsidRDefault="004E43BB" w:rsidP="00E13D7E">
            <w:pPr>
              <w:pStyle w:val="GSATableHeading"/>
            </w:pPr>
            <w:r w:rsidRPr="002C3786">
              <w:t>Control Summary Information</w:t>
            </w:r>
          </w:p>
        </w:tc>
      </w:tr>
      <w:tr w:rsidR="004E43BB" w:rsidRPr="002C3786" w14:paraId="0B834DFE" w14:textId="77777777" w:rsidTr="001C310B">
        <w:trPr>
          <w:trHeight w:val="288"/>
        </w:trPr>
        <w:tc>
          <w:tcPr>
            <w:tcW w:w="5000" w:type="pct"/>
            <w:gridSpan w:val="2"/>
            <w:tcMar>
              <w:top w:w="43" w:type="dxa"/>
              <w:bottom w:w="43" w:type="dxa"/>
            </w:tcMar>
          </w:tcPr>
          <w:p w14:paraId="75104065" w14:textId="2701C037" w:rsidR="004E43BB" w:rsidRPr="002C3786" w:rsidRDefault="004E43BB" w:rsidP="00E13D7E">
            <w:pPr>
              <w:pStyle w:val="GSATableText"/>
              <w:keepNext/>
              <w:keepLines/>
            </w:pPr>
            <w:r w:rsidRPr="002C3786">
              <w:t>Responsible Role:</w:t>
            </w:r>
            <w:r>
              <w:t xml:space="preserve"> </w:t>
            </w:r>
            <w:r w:rsidR="004D0465" w:rsidRPr="00D57301">
              <w:rPr>
                <w:rFonts w:asciiTheme="minorHAnsi" w:hAnsiTheme="minorHAnsi"/>
                <w:szCs w:val="22"/>
              </w:rPr>
              <w:t>&lt;</w:t>
            </w:r>
            <w:r w:rsidR="006549DA">
              <w:rPr>
                <w:rFonts w:asciiTheme="minorHAnsi" w:hAnsiTheme="minorHAnsi"/>
                <w:i/>
                <w:szCs w:val="22"/>
              </w:rPr>
              <w:t>Customer-</w:t>
            </w:r>
            <w:r w:rsidR="004D0465" w:rsidRPr="00D57301">
              <w:rPr>
                <w:rFonts w:asciiTheme="minorHAnsi" w:hAnsiTheme="minorHAnsi"/>
                <w:i/>
                <w:szCs w:val="22"/>
              </w:rPr>
              <w:t>defined</w:t>
            </w:r>
            <w:r w:rsidR="004D0465" w:rsidRPr="00D57301">
              <w:rPr>
                <w:rFonts w:asciiTheme="minorHAnsi" w:hAnsiTheme="minorHAnsi"/>
                <w:szCs w:val="22"/>
              </w:rPr>
              <w:t>&gt;</w:t>
            </w:r>
          </w:p>
        </w:tc>
      </w:tr>
      <w:tr w:rsidR="004E43BB" w:rsidRPr="00D00D47" w14:paraId="731DDC2D" w14:textId="77777777" w:rsidTr="001C310B">
        <w:trPr>
          <w:trHeight w:val="288"/>
        </w:trPr>
        <w:tc>
          <w:tcPr>
            <w:tcW w:w="5000" w:type="pct"/>
            <w:gridSpan w:val="2"/>
            <w:tcMar>
              <w:top w:w="43" w:type="dxa"/>
              <w:bottom w:w="43" w:type="dxa"/>
            </w:tcMar>
          </w:tcPr>
          <w:p w14:paraId="4753C0F2" w14:textId="3A929B38" w:rsidR="004E43BB" w:rsidRPr="00D00D47" w:rsidRDefault="00105627" w:rsidP="0086345A">
            <w:pPr>
              <w:pStyle w:val="GSATableText"/>
            </w:pPr>
            <w:r w:rsidRPr="00B47680">
              <w:t>Parameter CA-5(b):</w:t>
            </w:r>
            <w:r w:rsidR="004E43BB">
              <w:t xml:space="preserve"> </w:t>
            </w:r>
            <w:r w:rsidR="006549DA" w:rsidRPr="00963C9A">
              <w:rPr>
                <w:szCs w:val="20"/>
              </w:rPr>
              <w:t>&lt;</w:t>
            </w:r>
            <w:r w:rsidR="006549DA" w:rsidRPr="00963C9A">
              <w:rPr>
                <w:rStyle w:val="GSAItalicEmphasisChar"/>
                <w:sz w:val="20"/>
                <w:szCs w:val="20"/>
              </w:rPr>
              <w:t>FedRAMP Assignment: at least monthly&gt;</w:t>
            </w:r>
          </w:p>
        </w:tc>
      </w:tr>
      <w:tr w:rsidR="004E43BB" w:rsidRPr="002C3786" w14:paraId="5AB56AA6" w14:textId="77777777" w:rsidTr="001C310B">
        <w:trPr>
          <w:trHeight w:val="288"/>
        </w:trPr>
        <w:tc>
          <w:tcPr>
            <w:tcW w:w="5000" w:type="pct"/>
            <w:gridSpan w:val="2"/>
            <w:tcMar>
              <w:top w:w="43" w:type="dxa"/>
              <w:bottom w:w="43" w:type="dxa"/>
            </w:tcMar>
            <w:vAlign w:val="bottom"/>
          </w:tcPr>
          <w:p w14:paraId="5B94A980" w14:textId="77777777" w:rsidR="004E43BB" w:rsidRPr="002C3786" w:rsidRDefault="004E43BB" w:rsidP="00DA4990">
            <w:pPr>
              <w:pStyle w:val="GSATableText"/>
            </w:pPr>
            <w:r w:rsidRPr="002C3786">
              <w:t>Implementation Status (check all that apply):</w:t>
            </w:r>
          </w:p>
          <w:p w14:paraId="713776C7" w14:textId="77777777" w:rsidR="004E43BB" w:rsidRPr="002C3786" w:rsidRDefault="00844BEB" w:rsidP="00DA4990">
            <w:pPr>
              <w:pStyle w:val="GSATableText"/>
            </w:pPr>
            <w:sdt>
              <w:sdtPr>
                <w:id w:val="-290295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77D4A3FB" w14:textId="77777777" w:rsidR="004E43BB" w:rsidRPr="002C3786" w:rsidRDefault="00844BEB" w:rsidP="00DA4990">
            <w:pPr>
              <w:pStyle w:val="GSATableText"/>
            </w:pPr>
            <w:sdt>
              <w:sdtPr>
                <w:id w:val="15973585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3A3BF68" w14:textId="77777777" w:rsidR="004E43BB" w:rsidRPr="002C3786" w:rsidRDefault="00844BEB" w:rsidP="00DA4990">
            <w:pPr>
              <w:pStyle w:val="GSATableText"/>
            </w:pPr>
            <w:sdt>
              <w:sdtPr>
                <w:id w:val="-4186327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BF2CFED" w14:textId="77777777" w:rsidR="004E43BB" w:rsidRPr="002C3786" w:rsidRDefault="00844BEB" w:rsidP="00DA4990">
            <w:pPr>
              <w:pStyle w:val="GSATableText"/>
            </w:pPr>
            <w:sdt>
              <w:sdtPr>
                <w:id w:val="-12368482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D1F7417" w14:textId="77777777" w:rsidR="004E43BB" w:rsidRPr="002C3786" w:rsidRDefault="00844BEB" w:rsidP="00DA4990">
            <w:pPr>
              <w:pStyle w:val="GSATableText"/>
            </w:pPr>
            <w:sdt>
              <w:sdtPr>
                <w:id w:val="-9416924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6A857210" w14:textId="77777777" w:rsidTr="001C310B">
        <w:trPr>
          <w:trHeight w:val="288"/>
        </w:trPr>
        <w:tc>
          <w:tcPr>
            <w:tcW w:w="5000" w:type="pct"/>
            <w:gridSpan w:val="2"/>
            <w:tcMar>
              <w:top w:w="43" w:type="dxa"/>
              <w:bottom w:w="43" w:type="dxa"/>
            </w:tcMar>
            <w:vAlign w:val="bottom"/>
          </w:tcPr>
          <w:p w14:paraId="7CC94967" w14:textId="77777777" w:rsidR="004E43BB" w:rsidRPr="002C3786" w:rsidRDefault="004E43BB" w:rsidP="00DA4990">
            <w:pPr>
              <w:pStyle w:val="GSATableText"/>
            </w:pPr>
            <w:r w:rsidRPr="002C3786">
              <w:lastRenderedPageBreak/>
              <w:t>Control Origination (check all that apply):</w:t>
            </w:r>
          </w:p>
          <w:p w14:paraId="5111F239" w14:textId="77777777" w:rsidR="004E43BB" w:rsidRPr="002C3786" w:rsidRDefault="00844BEB" w:rsidP="00DA4990">
            <w:pPr>
              <w:pStyle w:val="GSATableText"/>
            </w:pPr>
            <w:sdt>
              <w:sdtPr>
                <w:id w:val="-184007274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8864DA6" w14:textId="77777777" w:rsidR="004E43BB" w:rsidRPr="002C3786" w:rsidRDefault="00844BEB" w:rsidP="00DA4990">
            <w:pPr>
              <w:pStyle w:val="GSATableText"/>
            </w:pPr>
            <w:sdt>
              <w:sdtPr>
                <w:id w:val="-7683866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35DA416" w14:textId="77777777" w:rsidR="004E43BB" w:rsidRPr="002C3786" w:rsidRDefault="00844BEB" w:rsidP="00DA4990">
            <w:pPr>
              <w:pStyle w:val="GSATableText"/>
            </w:pPr>
            <w:sdt>
              <w:sdtPr>
                <w:id w:val="6746159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A6C9E1D" w14:textId="77777777" w:rsidR="004E43BB" w:rsidRPr="002C3786" w:rsidRDefault="00844BEB" w:rsidP="00DA4990">
            <w:pPr>
              <w:pStyle w:val="GSATableText"/>
            </w:pPr>
            <w:sdt>
              <w:sdtPr>
                <w:id w:val="3209416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3FA61E8" w14:textId="77777777" w:rsidR="004E43BB" w:rsidRPr="002C3786" w:rsidRDefault="00844BEB" w:rsidP="00DA4990">
            <w:pPr>
              <w:pStyle w:val="GSATableText"/>
            </w:pPr>
            <w:sdt>
              <w:sdtPr>
                <w:id w:val="-15181526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78AAA91" w14:textId="77777777" w:rsidR="004E43BB" w:rsidRPr="002C3786" w:rsidRDefault="00844BEB" w:rsidP="00DA4990">
            <w:pPr>
              <w:pStyle w:val="GSATableText"/>
            </w:pPr>
            <w:sdt>
              <w:sdtPr>
                <w:id w:val="-4624270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DBE59BC" w14:textId="77777777" w:rsidR="004E43BB" w:rsidRPr="002C3786" w:rsidRDefault="00844BEB" w:rsidP="00DA4990">
            <w:pPr>
              <w:pStyle w:val="GSATableText"/>
            </w:pPr>
            <w:sdt>
              <w:sdtPr>
                <w:id w:val="-117210002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300155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6524726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C75B7D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05627" w:rsidRPr="002C3786" w14:paraId="4D0C3954" w14:textId="77777777" w:rsidTr="001C310B">
        <w:trPr>
          <w:cantSplit/>
          <w:trHeight w:val="288"/>
          <w:tblHeader/>
        </w:trPr>
        <w:tc>
          <w:tcPr>
            <w:tcW w:w="5000" w:type="pct"/>
            <w:gridSpan w:val="2"/>
            <w:shd w:val="clear" w:color="auto" w:fill="DBE5F1" w:themeFill="accent1" w:themeFillTint="33"/>
            <w:vAlign w:val="center"/>
          </w:tcPr>
          <w:p w14:paraId="6B1984E5" w14:textId="77777777" w:rsidR="00105627" w:rsidRPr="002C3786" w:rsidRDefault="00BE137C" w:rsidP="00E13D7E">
            <w:pPr>
              <w:pStyle w:val="GSATableHeading"/>
            </w:pPr>
            <w:r w:rsidRPr="00B47680">
              <w:t>CA-5</w:t>
            </w:r>
            <w:r>
              <w:t xml:space="preserve"> </w:t>
            </w:r>
            <w:r w:rsidR="00105627" w:rsidRPr="002C3786">
              <w:t>What is the solution and how is it implemented?</w:t>
            </w:r>
          </w:p>
        </w:tc>
      </w:tr>
      <w:tr w:rsidR="00105627" w:rsidRPr="0036708B" w14:paraId="256EE1B6" w14:textId="77777777" w:rsidTr="001C310B">
        <w:trPr>
          <w:trHeight w:val="288"/>
        </w:trPr>
        <w:tc>
          <w:tcPr>
            <w:tcW w:w="484" w:type="pct"/>
            <w:tcBorders>
              <w:right w:val="nil"/>
            </w:tcBorders>
            <w:shd w:val="clear" w:color="auto" w:fill="DBE5F1" w:themeFill="accent1" w:themeFillTint="33"/>
          </w:tcPr>
          <w:p w14:paraId="69003A55" w14:textId="77777777" w:rsidR="00105627" w:rsidRPr="002C3786" w:rsidRDefault="00105627" w:rsidP="00E13D7E">
            <w:pPr>
              <w:pStyle w:val="GSATableHeading"/>
            </w:pPr>
            <w:r w:rsidRPr="002C3786">
              <w:t>Part a</w:t>
            </w:r>
          </w:p>
        </w:tc>
        <w:tc>
          <w:tcPr>
            <w:tcW w:w="4516" w:type="pct"/>
            <w:tcMar>
              <w:top w:w="43" w:type="dxa"/>
              <w:bottom w:w="43" w:type="dxa"/>
            </w:tcMar>
          </w:tcPr>
          <w:p w14:paraId="0D345810" w14:textId="23480B67" w:rsidR="004810AB" w:rsidRPr="00E64EF7" w:rsidRDefault="004810AB" w:rsidP="004810A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2C2321ED" w14:textId="77777777" w:rsidR="004810AB" w:rsidRPr="00E64EF7" w:rsidRDefault="004810AB" w:rsidP="004810AB">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18EAA3FE" w14:textId="3DFFD6E9" w:rsidR="007D6161" w:rsidRPr="00E64EF7" w:rsidRDefault="007D6161" w:rsidP="007D6161">
            <w:pPr>
              <w:widowControl/>
              <w:suppressAutoHyphens w:val="0"/>
              <w:spacing w:before="120"/>
              <w:rPr>
                <w:rFonts w:ascii="Calibri" w:hAnsi="Calibri" w:cs="Calibri"/>
                <w:b/>
                <w:sz w:val="20"/>
                <w:szCs w:val="20"/>
              </w:rPr>
            </w:pPr>
            <w:r>
              <w:rPr>
                <w:rFonts w:ascii="Calibri" w:hAnsi="Calibri" w:cs="Calibri"/>
                <w:b/>
                <w:sz w:val="20"/>
                <w:szCs w:val="20"/>
              </w:rPr>
              <w:t>Customer Responsibility (PaaS</w:t>
            </w:r>
            <w:r w:rsidRPr="00E64EF7">
              <w:rPr>
                <w:rFonts w:ascii="Calibri" w:hAnsi="Calibri" w:cs="Calibri"/>
                <w:b/>
                <w:sz w:val="20"/>
                <w:szCs w:val="20"/>
              </w:rPr>
              <w:t>)</w:t>
            </w:r>
          </w:p>
          <w:p w14:paraId="2FA994F5" w14:textId="0733CBF2" w:rsidR="007D6161" w:rsidRDefault="007D6161" w:rsidP="007D6161">
            <w:pPr>
              <w:widowControl/>
              <w:suppressAutoHyphens w:val="0"/>
              <w:spacing w:before="120"/>
              <w:rPr>
                <w:rFonts w:ascii="Calibri" w:hAnsi="Calibri" w:cs="Calibri"/>
                <w:sz w:val="20"/>
                <w:szCs w:val="20"/>
              </w:rPr>
            </w:pPr>
            <w:r>
              <w:rPr>
                <w:rFonts w:ascii="Calibri" w:hAnsi="Calibri" w:cs="Calibri"/>
                <w:sz w:val="20"/>
                <w:szCs w:val="20"/>
              </w:rPr>
              <w:t>The customer is responsible for developing a plan of action and milestones (POA&amp;M) for customer-deployed resources (to include applications, databases, and software). The customer control implementation statement should address the customer's planned remedial actions to correct deficiencies noted during the security assessment (see CA-02) and to reduce/eliminate known vulnerabilities in the system. Additionally, any vulnerabilities found as a result of regular vulnerability scanning (see RA-05) must be included in POA&amp;M reporting.</w:t>
            </w:r>
          </w:p>
          <w:p w14:paraId="5AD938D8" w14:textId="0051722F" w:rsidR="004810AB" w:rsidRPr="00E64EF7" w:rsidRDefault="007D6161" w:rsidP="007D6161">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4810AB" w:rsidRPr="00E64EF7">
              <w:rPr>
                <w:rFonts w:ascii="Calibri" w:hAnsi="Calibri" w:cs="Calibri"/>
                <w:b/>
                <w:sz w:val="20"/>
                <w:szCs w:val="20"/>
              </w:rPr>
              <w:t>IaaS)</w:t>
            </w:r>
          </w:p>
          <w:p w14:paraId="48CAC185" w14:textId="4A0AA3D7" w:rsidR="00105627" w:rsidRPr="008E5130" w:rsidRDefault="00623B29" w:rsidP="00170498">
            <w:pPr>
              <w:widowControl/>
              <w:suppressAutoHyphens w:val="0"/>
              <w:spacing w:before="120"/>
              <w:rPr>
                <w:rFonts w:ascii="Calibri" w:hAnsi="Calibri" w:cs="Calibri"/>
                <w:b/>
                <w:sz w:val="20"/>
                <w:szCs w:val="20"/>
              </w:rPr>
            </w:pPr>
            <w:r>
              <w:rPr>
                <w:rFonts w:ascii="Calibri" w:hAnsi="Calibri" w:cs="Calibri"/>
                <w:sz w:val="20"/>
                <w:szCs w:val="20"/>
              </w:rPr>
              <w:t>The customer is responsible for developing a plan of action and milestones (POA&amp;M) for customer-deployed resources (to include applications, operating systems, databases, and software). The customer control implementation statement should address the customer's planned remedial actions to correct deficiencies noted during the security assessment (see CA-02) and to reduce/eliminate known vulnerabilities in the system. Additionally, any vulnerabilities found as a result of regular vulnerability scanning (see RA-05) must be included in POA&amp;M reporting.</w:t>
            </w:r>
          </w:p>
        </w:tc>
      </w:tr>
      <w:tr w:rsidR="00105627" w:rsidRPr="0036708B" w14:paraId="5CA08C0D" w14:textId="77777777" w:rsidTr="001C310B">
        <w:trPr>
          <w:trHeight w:val="288"/>
        </w:trPr>
        <w:tc>
          <w:tcPr>
            <w:tcW w:w="484" w:type="pct"/>
            <w:tcBorders>
              <w:right w:val="nil"/>
            </w:tcBorders>
            <w:shd w:val="clear" w:color="auto" w:fill="DBE5F1" w:themeFill="accent1" w:themeFillTint="33"/>
          </w:tcPr>
          <w:p w14:paraId="29D5C727" w14:textId="77777777" w:rsidR="00105627" w:rsidRPr="002C3786" w:rsidRDefault="00105627" w:rsidP="00E03A24">
            <w:pPr>
              <w:pStyle w:val="GSATableHeading"/>
            </w:pPr>
            <w:r w:rsidRPr="002C3786">
              <w:t>Part b</w:t>
            </w:r>
          </w:p>
        </w:tc>
        <w:tc>
          <w:tcPr>
            <w:tcW w:w="4516" w:type="pct"/>
            <w:tcMar>
              <w:top w:w="43" w:type="dxa"/>
              <w:bottom w:w="43" w:type="dxa"/>
            </w:tcMar>
          </w:tcPr>
          <w:p w14:paraId="6A11DB40" w14:textId="3DC0B639" w:rsidR="004810AB" w:rsidRPr="00E64EF7" w:rsidRDefault="004810AB" w:rsidP="004810A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4A1517C4" w14:textId="77777777" w:rsidR="004810AB" w:rsidRPr="00E64EF7" w:rsidRDefault="004810AB" w:rsidP="004810AB">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263D9B2A" w14:textId="27F6AE5E" w:rsidR="004810AB" w:rsidRPr="00E64EF7" w:rsidRDefault="004810AB" w:rsidP="004810AB">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0945FA50" w14:textId="09793C67" w:rsidR="00105627" w:rsidRPr="00170498" w:rsidRDefault="00623B29" w:rsidP="00170498">
            <w:pPr>
              <w:widowControl/>
              <w:suppressAutoHyphens w:val="0"/>
              <w:spacing w:before="120"/>
              <w:rPr>
                <w:rFonts w:ascii="Calibri" w:hAnsi="Calibri" w:cs="Calibri"/>
                <w:sz w:val="20"/>
                <w:szCs w:val="20"/>
              </w:rPr>
            </w:pPr>
            <w:r>
              <w:rPr>
                <w:rFonts w:ascii="Calibri" w:hAnsi="Calibri" w:cs="Calibri"/>
                <w:sz w:val="20"/>
                <w:szCs w:val="20"/>
              </w:rPr>
              <w:t>The customer is responsible for updating POA&amp;M items defined in CA-05.a. The customer control implementation statement should address the frequency with which POA&amp;M items will be updated based on findings from security assessments, impact analyses, and continuous monitoring activities.</w:t>
            </w:r>
          </w:p>
        </w:tc>
      </w:tr>
    </w:tbl>
    <w:p w14:paraId="1629C962" w14:textId="77777777" w:rsidR="000D1972" w:rsidRDefault="000D1972" w:rsidP="00DA4990"/>
    <w:p w14:paraId="5C1F7557" w14:textId="7B20605A" w:rsidR="000D1972" w:rsidRDefault="00105627" w:rsidP="005972CC">
      <w:pPr>
        <w:pStyle w:val="Heading3"/>
      </w:pPr>
      <w:bookmarkStart w:id="1259" w:name="_Toc149090430"/>
      <w:bookmarkStart w:id="1260" w:name="_Toc383429596"/>
      <w:bookmarkStart w:id="1261" w:name="_Toc383433272"/>
      <w:bookmarkStart w:id="1262" w:name="_Toc383444504"/>
      <w:bookmarkStart w:id="1263" w:name="_Toc385594144"/>
      <w:bookmarkStart w:id="1264" w:name="_Toc385594536"/>
      <w:bookmarkStart w:id="1265" w:name="_Toc385594924"/>
      <w:bookmarkStart w:id="1266" w:name="_Toc388620775"/>
      <w:bookmarkStart w:id="1267" w:name="_Toc449543345"/>
      <w:bookmarkStart w:id="1268" w:name="_Toc464802171"/>
      <w:r w:rsidRPr="002C3786">
        <w:t>CA-6</w:t>
      </w:r>
      <w:r>
        <w:t xml:space="preserve"> </w:t>
      </w:r>
      <w:r w:rsidR="00BB5EBA">
        <w:t>Security Authorizatio</w:t>
      </w:r>
      <w:r w:rsidR="00E236FE" w:rsidRPr="002C3786">
        <w:t xml:space="preserve">n </w:t>
      </w:r>
      <w:bookmarkEnd w:id="1259"/>
      <w:bookmarkEnd w:id="1260"/>
      <w:bookmarkEnd w:id="1261"/>
      <w:bookmarkEnd w:id="1262"/>
      <w:bookmarkEnd w:id="1263"/>
      <w:bookmarkEnd w:id="1264"/>
      <w:bookmarkEnd w:id="1265"/>
      <w:bookmarkEnd w:id="1266"/>
      <w:r w:rsidR="008438AC">
        <w:t>(L) (M) (H)</w:t>
      </w:r>
      <w:bookmarkEnd w:id="1267"/>
      <w:bookmarkEnd w:id="1268"/>
    </w:p>
    <w:p w14:paraId="3DE5620C" w14:textId="77777777" w:rsidR="00E236FE" w:rsidRPr="002C3786" w:rsidRDefault="00E236FE" w:rsidP="0035341B">
      <w:pPr>
        <w:keepNext/>
        <w:widowControl/>
      </w:pPr>
      <w:r w:rsidRPr="002C3786">
        <w:t>The organization:</w:t>
      </w:r>
    </w:p>
    <w:p w14:paraId="23EF3F3A" w14:textId="77777777" w:rsidR="000D1972" w:rsidRDefault="00F94657" w:rsidP="00D063D0">
      <w:pPr>
        <w:pStyle w:val="GSAListParagraphalpha"/>
        <w:numPr>
          <w:ilvl w:val="0"/>
          <w:numId w:val="73"/>
        </w:numPr>
      </w:pPr>
      <w:r w:rsidRPr="00F94657">
        <w:t>Assigns a senior-level executive or manager as the authorizing official for the information system;</w:t>
      </w:r>
    </w:p>
    <w:p w14:paraId="2C5957E2" w14:textId="77777777" w:rsidR="000D1972" w:rsidRDefault="00F94657" w:rsidP="00D063D0">
      <w:pPr>
        <w:pStyle w:val="GSAListParagraphalpha"/>
        <w:numPr>
          <w:ilvl w:val="0"/>
          <w:numId w:val="73"/>
        </w:numPr>
      </w:pPr>
      <w:r w:rsidRPr="00F94657">
        <w:t xml:space="preserve">Ensures that the authorizing official authorizes the information system for processing </w:t>
      </w:r>
      <w:r w:rsidRPr="00F94657">
        <w:lastRenderedPageBreak/>
        <w:t>before commencing operations; and</w:t>
      </w:r>
    </w:p>
    <w:p w14:paraId="7A8D3B56" w14:textId="0ECC18D5" w:rsidR="000D1972" w:rsidRDefault="00F94657" w:rsidP="00D063D0">
      <w:pPr>
        <w:pStyle w:val="GSAListParagraphalpha"/>
        <w:numPr>
          <w:ilvl w:val="0"/>
          <w:numId w:val="73"/>
        </w:numPr>
      </w:pPr>
      <w:r w:rsidRPr="00F94657">
        <w:t>Updates the security authorization [</w:t>
      </w:r>
      <w:r w:rsidR="00BB5EBA">
        <w:rPr>
          <w:rStyle w:val="GSAItalicEmphasisChar"/>
        </w:rPr>
        <w:t>FedRAMP</w:t>
      </w:r>
      <w:r w:rsidR="00BB5EBA" w:rsidRPr="00D62A31">
        <w:rPr>
          <w:rStyle w:val="GSAItalicEmphasisChar"/>
        </w:rPr>
        <w:t xml:space="preserve"> Assignment: </w:t>
      </w:r>
      <w:r w:rsidR="00BB5EBA">
        <w:rPr>
          <w:rStyle w:val="GSAItalicEmphasisChar"/>
        </w:rPr>
        <w:t xml:space="preserve">in accordance with OMB A-130 requirements </w:t>
      </w:r>
      <w:r w:rsidR="00BB5EBA" w:rsidRPr="00D62A31">
        <w:rPr>
          <w:rStyle w:val="GSAItalicEmphasisChar"/>
        </w:rPr>
        <w:t>or when a significant change occurs</w:t>
      </w:r>
      <w:r w:rsidR="00BB5EBA" w:rsidRPr="00F94657">
        <w:t>]</w:t>
      </w:r>
      <w:r w:rsidRPr="00F94657">
        <w:t>.</w:t>
      </w:r>
    </w:p>
    <w:p w14:paraId="172A41F7" w14:textId="77777777" w:rsidR="00AE5E4D" w:rsidRDefault="001D4257" w:rsidP="00DA4990">
      <w:pPr>
        <w:pStyle w:val="GSAGuidance"/>
        <w:rPr>
          <w:rStyle w:val="GSAGuidanceBoldChar"/>
        </w:rPr>
      </w:pPr>
      <w:r w:rsidRPr="00AE5E4D">
        <w:rPr>
          <w:rStyle w:val="GSAGuidanceBoldChar"/>
        </w:rPr>
        <w:t xml:space="preserve">CA-6c </w:t>
      </w:r>
      <w:r w:rsidR="00E236FE" w:rsidRPr="00AE5E4D">
        <w:rPr>
          <w:rStyle w:val="GSAGuidanceBoldChar"/>
        </w:rPr>
        <w:t xml:space="preserve">Additional </w:t>
      </w:r>
      <w:r w:rsidR="00895AF9">
        <w:rPr>
          <w:rStyle w:val="GSAGuidanceBoldChar"/>
        </w:rPr>
        <w:t>FedRAMP</w:t>
      </w:r>
      <w:r w:rsidR="00E236FE" w:rsidRPr="00AE5E4D">
        <w:rPr>
          <w:rStyle w:val="GSAGuidanceBoldChar"/>
        </w:rPr>
        <w:t xml:space="preserve"> Requirements and Guidance: </w:t>
      </w:r>
    </w:p>
    <w:p w14:paraId="4B314D9D" w14:textId="77777777" w:rsidR="000D1972" w:rsidRPr="00AE5E4D" w:rsidRDefault="00E236FE" w:rsidP="00DA4990">
      <w:pPr>
        <w:pStyle w:val="GSAGuidance"/>
      </w:pPr>
      <w:r w:rsidRPr="00AE5E4D">
        <w:rPr>
          <w:rStyle w:val="GSAGuidanceBoldChar"/>
        </w:rPr>
        <w:t>Guidance</w:t>
      </w:r>
      <w:r w:rsidRPr="00AE5E4D">
        <w:t>:</w:t>
      </w:r>
      <w:r w:rsidR="00F94657" w:rsidRPr="00AE5E4D">
        <w:t xml:space="preserve"> Significant change is defined in NIST Special Publication 800-37 Revision 1, Appendix F</w:t>
      </w:r>
      <w:r w:rsidR="00003E38">
        <w:t xml:space="preserve"> (</w:t>
      </w:r>
      <w:hyperlink r:id="rId44" w:history="1">
        <w:r w:rsidR="00003E38" w:rsidRPr="00003E38">
          <w:rPr>
            <w:rStyle w:val="Hyperlink"/>
          </w:rPr>
          <w:t>SP 800-37</w:t>
        </w:r>
      </w:hyperlink>
      <w:r w:rsidR="00003E38">
        <w:t>)</w:t>
      </w:r>
      <w:r w:rsidR="00F94657" w:rsidRPr="00AE5E4D">
        <w:t xml:space="preserve">.  The service provider describes the types of changes to the information system or the environment of operations that would impact the risk posture.  The types of changes are approved and accepted by the </w:t>
      </w:r>
      <w:r w:rsidR="00DA633E">
        <w:t>JAB/AO</w:t>
      </w:r>
      <w:r w:rsidR="00F94657" w:rsidRPr="00AE5E4D">
        <w:t>.</w:t>
      </w:r>
    </w:p>
    <w:p w14:paraId="3D7B524F" w14:textId="77777777" w:rsidR="001D4257" w:rsidRDefault="001D42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2E51587F" w14:textId="77777777" w:rsidTr="001C310B">
        <w:trPr>
          <w:cantSplit/>
          <w:trHeight w:val="288"/>
          <w:tblHeader/>
        </w:trPr>
        <w:tc>
          <w:tcPr>
            <w:tcW w:w="811" w:type="pct"/>
            <w:shd w:val="clear" w:color="auto" w:fill="DBE5F1" w:themeFill="accent1" w:themeFillTint="33"/>
            <w:tcMar>
              <w:top w:w="43" w:type="dxa"/>
              <w:bottom w:w="43" w:type="dxa"/>
            </w:tcMar>
          </w:tcPr>
          <w:p w14:paraId="3F11651C" w14:textId="77777777" w:rsidR="004E43BB" w:rsidRPr="002C3786" w:rsidRDefault="00105627" w:rsidP="00E13D7E">
            <w:pPr>
              <w:pStyle w:val="GSATableHeading"/>
            </w:pPr>
            <w:r w:rsidRPr="00B47680">
              <w:t>CA-6</w:t>
            </w:r>
          </w:p>
        </w:tc>
        <w:tc>
          <w:tcPr>
            <w:tcW w:w="4189" w:type="pct"/>
            <w:shd w:val="clear" w:color="auto" w:fill="DBE5F1" w:themeFill="accent1" w:themeFillTint="33"/>
          </w:tcPr>
          <w:p w14:paraId="1960B6CB" w14:textId="77777777" w:rsidR="004E43BB" w:rsidRPr="002C3786" w:rsidRDefault="004E43BB" w:rsidP="00E13D7E">
            <w:pPr>
              <w:pStyle w:val="GSATableHeading"/>
            </w:pPr>
            <w:r w:rsidRPr="002C3786">
              <w:t>Control Summary Information</w:t>
            </w:r>
          </w:p>
        </w:tc>
      </w:tr>
      <w:tr w:rsidR="004E43BB" w:rsidRPr="002C3786" w14:paraId="447643D4" w14:textId="77777777" w:rsidTr="001C310B">
        <w:trPr>
          <w:trHeight w:val="288"/>
        </w:trPr>
        <w:tc>
          <w:tcPr>
            <w:tcW w:w="5000" w:type="pct"/>
            <w:gridSpan w:val="2"/>
            <w:tcMar>
              <w:top w:w="43" w:type="dxa"/>
              <w:bottom w:w="43" w:type="dxa"/>
            </w:tcMar>
          </w:tcPr>
          <w:p w14:paraId="01BCD64F" w14:textId="1BE4A872" w:rsidR="004E43BB" w:rsidRPr="002C3786" w:rsidRDefault="004E43BB" w:rsidP="00E13D7E">
            <w:pPr>
              <w:pStyle w:val="GSATableText"/>
              <w:keepNext/>
              <w:keepLines/>
            </w:pPr>
            <w:r w:rsidRPr="002C3786">
              <w:t>Responsible Role:</w:t>
            </w:r>
            <w:r>
              <w:t xml:space="preserve"> </w:t>
            </w:r>
            <w:r w:rsidR="004D0465" w:rsidRPr="00D57301">
              <w:rPr>
                <w:rFonts w:asciiTheme="minorHAnsi" w:hAnsiTheme="minorHAnsi"/>
                <w:szCs w:val="22"/>
              </w:rPr>
              <w:t>&lt;</w:t>
            </w:r>
            <w:r w:rsidR="006549DA">
              <w:rPr>
                <w:rFonts w:asciiTheme="minorHAnsi" w:hAnsiTheme="minorHAnsi"/>
                <w:i/>
                <w:szCs w:val="22"/>
              </w:rPr>
              <w:t>Customer-</w:t>
            </w:r>
            <w:r w:rsidR="004D0465" w:rsidRPr="00D57301">
              <w:rPr>
                <w:rFonts w:asciiTheme="minorHAnsi" w:hAnsiTheme="minorHAnsi"/>
                <w:i/>
                <w:szCs w:val="22"/>
              </w:rPr>
              <w:t>defined</w:t>
            </w:r>
            <w:r w:rsidR="004D0465" w:rsidRPr="00D57301">
              <w:rPr>
                <w:rFonts w:asciiTheme="minorHAnsi" w:hAnsiTheme="minorHAnsi"/>
                <w:szCs w:val="22"/>
              </w:rPr>
              <w:t>&gt;</w:t>
            </w:r>
          </w:p>
        </w:tc>
      </w:tr>
      <w:tr w:rsidR="004E43BB" w:rsidRPr="00D00D47" w14:paraId="289B8A8D" w14:textId="77777777" w:rsidTr="001C310B">
        <w:trPr>
          <w:trHeight w:val="288"/>
        </w:trPr>
        <w:tc>
          <w:tcPr>
            <w:tcW w:w="5000" w:type="pct"/>
            <w:gridSpan w:val="2"/>
            <w:tcMar>
              <w:top w:w="43" w:type="dxa"/>
              <w:bottom w:w="43" w:type="dxa"/>
            </w:tcMar>
          </w:tcPr>
          <w:p w14:paraId="0814FF87" w14:textId="4E84D120" w:rsidR="004E43BB" w:rsidRPr="00D00D47" w:rsidRDefault="00105627" w:rsidP="0086345A">
            <w:pPr>
              <w:pStyle w:val="GSATableText"/>
            </w:pPr>
            <w:r w:rsidRPr="00B47680">
              <w:t>Parameter CA-6(c):</w:t>
            </w:r>
            <w:r>
              <w:t xml:space="preserve"> </w:t>
            </w:r>
            <w:r w:rsidR="007E2D26">
              <w:rPr>
                <w:szCs w:val="20"/>
              </w:rPr>
              <w:t>&lt;</w:t>
            </w:r>
            <w:r w:rsidR="00BB5EBA">
              <w:rPr>
                <w:rStyle w:val="GSAItalicEmphasisChar"/>
                <w:sz w:val="20"/>
                <w:szCs w:val="20"/>
              </w:rPr>
              <w:t>FedRAMP</w:t>
            </w:r>
            <w:r w:rsidR="00BB5EBA" w:rsidRPr="00D62A31">
              <w:rPr>
                <w:rStyle w:val="GSAItalicEmphasisChar"/>
                <w:sz w:val="20"/>
                <w:szCs w:val="20"/>
              </w:rPr>
              <w:t xml:space="preserve"> Assignment: </w:t>
            </w:r>
            <w:r w:rsidR="00BB5EBA">
              <w:rPr>
                <w:rStyle w:val="GSAItalicEmphasisChar"/>
                <w:sz w:val="20"/>
                <w:szCs w:val="20"/>
              </w:rPr>
              <w:t xml:space="preserve">in accordance with OMB A-130 requirements </w:t>
            </w:r>
            <w:r w:rsidR="00BB5EBA" w:rsidRPr="00D62A31">
              <w:rPr>
                <w:rStyle w:val="GSAItalicEmphasisChar"/>
                <w:sz w:val="20"/>
                <w:szCs w:val="20"/>
              </w:rPr>
              <w:t>or when a significant change occurs</w:t>
            </w:r>
            <w:r w:rsidR="007E2D26">
              <w:rPr>
                <w:rStyle w:val="GSAItalicEmphasisChar"/>
                <w:sz w:val="20"/>
                <w:szCs w:val="20"/>
              </w:rPr>
              <w:t>&gt;</w:t>
            </w:r>
          </w:p>
        </w:tc>
      </w:tr>
      <w:tr w:rsidR="004E43BB" w:rsidRPr="002C3786" w14:paraId="7B695677" w14:textId="77777777" w:rsidTr="001C310B">
        <w:trPr>
          <w:trHeight w:val="288"/>
        </w:trPr>
        <w:tc>
          <w:tcPr>
            <w:tcW w:w="5000" w:type="pct"/>
            <w:gridSpan w:val="2"/>
            <w:tcMar>
              <w:top w:w="43" w:type="dxa"/>
              <w:bottom w:w="43" w:type="dxa"/>
            </w:tcMar>
            <w:vAlign w:val="bottom"/>
          </w:tcPr>
          <w:p w14:paraId="721F1903" w14:textId="77777777" w:rsidR="004E43BB" w:rsidRPr="002C3786" w:rsidRDefault="004E43BB" w:rsidP="00DA4990">
            <w:pPr>
              <w:pStyle w:val="GSATableText"/>
            </w:pPr>
            <w:r w:rsidRPr="002C3786">
              <w:t>Implementation Status (check all that apply):</w:t>
            </w:r>
          </w:p>
          <w:p w14:paraId="2E0F8778" w14:textId="77777777" w:rsidR="004E43BB" w:rsidRPr="002C3786" w:rsidRDefault="00844BEB" w:rsidP="00DA4990">
            <w:pPr>
              <w:pStyle w:val="GSATableText"/>
            </w:pPr>
            <w:sdt>
              <w:sdtPr>
                <w:id w:val="447310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24CCD858" w14:textId="77777777" w:rsidR="004E43BB" w:rsidRPr="002C3786" w:rsidRDefault="00844BEB" w:rsidP="00DA4990">
            <w:pPr>
              <w:pStyle w:val="GSATableText"/>
            </w:pPr>
            <w:sdt>
              <w:sdtPr>
                <w:id w:val="12345160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19461F6" w14:textId="77777777" w:rsidR="004E43BB" w:rsidRPr="002C3786" w:rsidRDefault="00844BEB" w:rsidP="00DA4990">
            <w:pPr>
              <w:pStyle w:val="GSATableText"/>
            </w:pPr>
            <w:sdt>
              <w:sdtPr>
                <w:id w:val="3508463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47F0AD6" w14:textId="77777777" w:rsidR="004E43BB" w:rsidRPr="002C3786" w:rsidRDefault="00844BEB" w:rsidP="00DA4990">
            <w:pPr>
              <w:pStyle w:val="GSATableText"/>
            </w:pPr>
            <w:sdt>
              <w:sdtPr>
                <w:id w:val="-2526686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8CF7FDE" w14:textId="77777777" w:rsidR="004E43BB" w:rsidRPr="002C3786" w:rsidRDefault="00844BEB" w:rsidP="00DA4990">
            <w:pPr>
              <w:pStyle w:val="GSATableText"/>
            </w:pPr>
            <w:sdt>
              <w:sdtPr>
                <w:id w:val="-8058516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AF8AD3F" w14:textId="77777777" w:rsidTr="001C310B">
        <w:trPr>
          <w:trHeight w:val="288"/>
        </w:trPr>
        <w:tc>
          <w:tcPr>
            <w:tcW w:w="5000" w:type="pct"/>
            <w:gridSpan w:val="2"/>
            <w:tcMar>
              <w:top w:w="43" w:type="dxa"/>
              <w:bottom w:w="43" w:type="dxa"/>
            </w:tcMar>
            <w:vAlign w:val="bottom"/>
          </w:tcPr>
          <w:p w14:paraId="132705E0" w14:textId="77777777" w:rsidR="004E43BB" w:rsidRPr="002C3786" w:rsidRDefault="004E43BB" w:rsidP="00DA4990">
            <w:pPr>
              <w:pStyle w:val="GSATableText"/>
            </w:pPr>
            <w:r w:rsidRPr="002C3786">
              <w:t>Control Origination (check all that apply):</w:t>
            </w:r>
          </w:p>
          <w:p w14:paraId="5B19128D" w14:textId="77777777" w:rsidR="004E43BB" w:rsidRPr="002C3786" w:rsidRDefault="00844BEB" w:rsidP="00DA4990">
            <w:pPr>
              <w:pStyle w:val="GSATableText"/>
            </w:pPr>
            <w:sdt>
              <w:sdtPr>
                <w:id w:val="-18656666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BE9A38E" w14:textId="77777777" w:rsidR="004E43BB" w:rsidRPr="002C3786" w:rsidRDefault="00844BEB" w:rsidP="00DA4990">
            <w:pPr>
              <w:pStyle w:val="GSATableText"/>
            </w:pPr>
            <w:sdt>
              <w:sdtPr>
                <w:id w:val="-7417859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D3473D8" w14:textId="77777777" w:rsidR="004E43BB" w:rsidRPr="002C3786" w:rsidRDefault="00844BEB" w:rsidP="00DA4990">
            <w:pPr>
              <w:pStyle w:val="GSATableText"/>
            </w:pPr>
            <w:sdt>
              <w:sdtPr>
                <w:id w:val="-99950303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04D3002" w14:textId="77777777" w:rsidR="004E43BB" w:rsidRPr="002C3786" w:rsidRDefault="00844BEB" w:rsidP="00DA4990">
            <w:pPr>
              <w:pStyle w:val="GSATableText"/>
            </w:pPr>
            <w:sdt>
              <w:sdtPr>
                <w:id w:val="-84825493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C37B763" w14:textId="77777777" w:rsidR="004E43BB" w:rsidRPr="002C3786" w:rsidRDefault="00844BEB" w:rsidP="00DA4990">
            <w:pPr>
              <w:pStyle w:val="GSATableText"/>
            </w:pPr>
            <w:sdt>
              <w:sdtPr>
                <w:id w:val="13469881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08311B4" w14:textId="77777777" w:rsidR="004E43BB" w:rsidRPr="002C3786" w:rsidRDefault="00844BEB" w:rsidP="00DA4990">
            <w:pPr>
              <w:pStyle w:val="GSATableText"/>
            </w:pPr>
            <w:sdt>
              <w:sdtPr>
                <w:id w:val="-20380333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F4AFDD5" w14:textId="77777777" w:rsidR="004E43BB" w:rsidRPr="002C3786" w:rsidRDefault="00844BEB" w:rsidP="00DA4990">
            <w:pPr>
              <w:pStyle w:val="GSATableText"/>
            </w:pPr>
            <w:sdt>
              <w:sdtPr>
                <w:id w:val="13230851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5654580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1489864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11B0DB3"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05627" w:rsidRPr="002C3786" w14:paraId="626C500F" w14:textId="77777777" w:rsidTr="001C310B">
        <w:trPr>
          <w:cantSplit/>
          <w:trHeight w:val="288"/>
          <w:tblHeader/>
        </w:trPr>
        <w:tc>
          <w:tcPr>
            <w:tcW w:w="5000" w:type="pct"/>
            <w:gridSpan w:val="2"/>
            <w:shd w:val="clear" w:color="auto" w:fill="DBE5F1" w:themeFill="accent1" w:themeFillTint="33"/>
            <w:vAlign w:val="center"/>
          </w:tcPr>
          <w:p w14:paraId="05E94E45" w14:textId="77777777" w:rsidR="00105627" w:rsidRPr="002C3786" w:rsidRDefault="00105627" w:rsidP="00E13D7E">
            <w:pPr>
              <w:pStyle w:val="GSATableHeading"/>
            </w:pPr>
            <w:r w:rsidRPr="00B47680">
              <w:lastRenderedPageBreak/>
              <w:t>CA-6 What is the solution and how is it implemented?</w:t>
            </w:r>
          </w:p>
        </w:tc>
      </w:tr>
      <w:tr w:rsidR="00105627" w:rsidRPr="0036708B" w14:paraId="4708C757" w14:textId="77777777" w:rsidTr="001C310B">
        <w:trPr>
          <w:trHeight w:val="288"/>
        </w:trPr>
        <w:tc>
          <w:tcPr>
            <w:tcW w:w="484" w:type="pct"/>
            <w:tcBorders>
              <w:right w:val="nil"/>
            </w:tcBorders>
            <w:shd w:val="clear" w:color="auto" w:fill="DBE5F1" w:themeFill="accent1" w:themeFillTint="33"/>
          </w:tcPr>
          <w:p w14:paraId="70482E1D" w14:textId="77777777" w:rsidR="00105627" w:rsidRPr="002C3786" w:rsidRDefault="00105627" w:rsidP="00E13D7E">
            <w:pPr>
              <w:pStyle w:val="GSATableHeading"/>
            </w:pPr>
            <w:r w:rsidRPr="002C3786">
              <w:t>Part a</w:t>
            </w:r>
          </w:p>
        </w:tc>
        <w:tc>
          <w:tcPr>
            <w:tcW w:w="4516" w:type="pct"/>
            <w:tcMar>
              <w:top w:w="43" w:type="dxa"/>
              <w:bottom w:w="43" w:type="dxa"/>
            </w:tcMar>
          </w:tcPr>
          <w:p w14:paraId="7223DC33" w14:textId="3F47A9E2" w:rsidR="004810AB" w:rsidRPr="00E64EF7" w:rsidRDefault="004810AB" w:rsidP="004810A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4C37B4C" w14:textId="77777777" w:rsidR="004810AB" w:rsidRPr="00E64EF7" w:rsidRDefault="004810AB" w:rsidP="004810AB">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3A5E0CAB" w14:textId="17D2216F" w:rsidR="004810AB" w:rsidRPr="00E64EF7" w:rsidRDefault="004810AB" w:rsidP="004810AB">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1C1E073F" w14:textId="71D47BC6" w:rsidR="00105627" w:rsidRPr="00170498" w:rsidRDefault="00623B29" w:rsidP="007E6F4D">
            <w:pPr>
              <w:widowControl/>
              <w:suppressAutoHyphens w:val="0"/>
              <w:spacing w:before="120"/>
              <w:rPr>
                <w:rFonts w:ascii="Calibri" w:eastAsia="Times New Roman" w:hAnsi="Calibri" w:cs="Calibri"/>
                <w:kern w:val="0"/>
                <w:sz w:val="20"/>
                <w:szCs w:val="20"/>
              </w:rPr>
            </w:pPr>
            <w:r>
              <w:rPr>
                <w:rFonts w:ascii="Calibri" w:hAnsi="Calibri" w:cs="Calibri"/>
                <w:sz w:val="20"/>
                <w:szCs w:val="20"/>
              </w:rPr>
              <w:t xml:space="preserve">The customer is responsible for assigning an authorizing official (AO) for customer-deployed resources. The customer control implementation statement should address the senior-level executive or manager assigned. </w:t>
            </w:r>
          </w:p>
        </w:tc>
      </w:tr>
      <w:tr w:rsidR="00105627" w:rsidRPr="0036708B" w14:paraId="0764914E" w14:textId="77777777" w:rsidTr="001C310B">
        <w:trPr>
          <w:trHeight w:val="288"/>
        </w:trPr>
        <w:tc>
          <w:tcPr>
            <w:tcW w:w="484" w:type="pct"/>
            <w:tcBorders>
              <w:right w:val="nil"/>
            </w:tcBorders>
            <w:shd w:val="clear" w:color="auto" w:fill="DBE5F1" w:themeFill="accent1" w:themeFillTint="33"/>
          </w:tcPr>
          <w:p w14:paraId="36D42B13" w14:textId="77777777" w:rsidR="00105627" w:rsidRPr="002C3786" w:rsidRDefault="00105627" w:rsidP="00E03A24">
            <w:pPr>
              <w:pStyle w:val="GSATableHeading"/>
            </w:pPr>
            <w:r w:rsidRPr="002C3786">
              <w:t>Part b</w:t>
            </w:r>
          </w:p>
        </w:tc>
        <w:tc>
          <w:tcPr>
            <w:tcW w:w="4516" w:type="pct"/>
            <w:tcMar>
              <w:top w:w="43" w:type="dxa"/>
              <w:bottom w:w="43" w:type="dxa"/>
            </w:tcMar>
          </w:tcPr>
          <w:p w14:paraId="6EC89103" w14:textId="459F0A93" w:rsidR="004810AB" w:rsidRPr="00E64EF7" w:rsidRDefault="004810AB" w:rsidP="004810A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F701102" w14:textId="77777777" w:rsidR="004810AB" w:rsidRPr="00E64EF7" w:rsidRDefault="004810AB" w:rsidP="004810AB">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29494961" w14:textId="2EA2309C" w:rsidR="004810AB" w:rsidRPr="00E64EF7" w:rsidRDefault="004810AB" w:rsidP="004810AB">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048542E9" w14:textId="5234E90B" w:rsidR="00105627" w:rsidRPr="00170498" w:rsidRDefault="00623B29" w:rsidP="00DA4990">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customer is responsible for ensuring customer-deployed resources are authorized before operations commence. The customer control implementation statement should address how the AO has authorized the customer-deployed resources for processing.</w:t>
            </w:r>
          </w:p>
        </w:tc>
      </w:tr>
      <w:tr w:rsidR="00105627" w:rsidRPr="0036708B" w14:paraId="3B68E9C1" w14:textId="77777777" w:rsidTr="001C310B">
        <w:trPr>
          <w:trHeight w:val="288"/>
        </w:trPr>
        <w:tc>
          <w:tcPr>
            <w:tcW w:w="484" w:type="pct"/>
            <w:tcBorders>
              <w:right w:val="nil"/>
            </w:tcBorders>
            <w:shd w:val="clear" w:color="auto" w:fill="DBE5F1" w:themeFill="accent1" w:themeFillTint="33"/>
          </w:tcPr>
          <w:p w14:paraId="38271AB4" w14:textId="77777777" w:rsidR="00105627" w:rsidRPr="002C3786" w:rsidRDefault="00105627" w:rsidP="00E03A24">
            <w:pPr>
              <w:pStyle w:val="GSATableHeading"/>
            </w:pPr>
            <w:r w:rsidRPr="002C3786">
              <w:t xml:space="preserve">Part </w:t>
            </w:r>
            <w:r>
              <w:t>c</w:t>
            </w:r>
          </w:p>
        </w:tc>
        <w:tc>
          <w:tcPr>
            <w:tcW w:w="4516" w:type="pct"/>
            <w:tcMar>
              <w:top w:w="43" w:type="dxa"/>
              <w:bottom w:w="43" w:type="dxa"/>
            </w:tcMar>
          </w:tcPr>
          <w:p w14:paraId="4F94E9F3" w14:textId="01C18B5F" w:rsidR="004810AB" w:rsidRPr="00E64EF7" w:rsidRDefault="004810AB" w:rsidP="004810A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EDFE081" w14:textId="77777777" w:rsidR="004810AB" w:rsidRPr="00E64EF7" w:rsidRDefault="004810AB" w:rsidP="004810AB">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0DB46472" w14:textId="6E11B5C0" w:rsidR="004810AB" w:rsidRPr="00E64EF7" w:rsidRDefault="004810AB" w:rsidP="004810AB">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4F383C2A" w14:textId="6840F4BA" w:rsidR="00105627" w:rsidRPr="00170498" w:rsidRDefault="00F557C7" w:rsidP="00170498">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customer is responsible for updating the security authorization for customer-deployed resources. The customer control implementation statement should address the frequency in which the authorization will be updated.</w:t>
            </w:r>
          </w:p>
        </w:tc>
      </w:tr>
    </w:tbl>
    <w:p w14:paraId="42DC6A6E" w14:textId="77777777" w:rsidR="004E43BB" w:rsidRDefault="004E43BB" w:rsidP="00DA4990"/>
    <w:p w14:paraId="1CEBC538" w14:textId="77777777" w:rsidR="000D1972" w:rsidRDefault="00105627" w:rsidP="005972CC">
      <w:pPr>
        <w:pStyle w:val="Heading3"/>
      </w:pPr>
      <w:bookmarkStart w:id="1269" w:name="_Toc149090431"/>
      <w:bookmarkStart w:id="1270" w:name="_Toc383429597"/>
      <w:bookmarkStart w:id="1271" w:name="_Toc383433273"/>
      <w:bookmarkStart w:id="1272" w:name="_Toc383444505"/>
      <w:bookmarkStart w:id="1273" w:name="_Toc385594145"/>
      <w:bookmarkStart w:id="1274" w:name="_Toc385594537"/>
      <w:bookmarkStart w:id="1275" w:name="_Toc385594925"/>
      <w:bookmarkStart w:id="1276" w:name="_Toc388620776"/>
      <w:bookmarkStart w:id="1277" w:name="_Toc449543346"/>
      <w:bookmarkStart w:id="1278" w:name="_Toc464802172"/>
      <w:r w:rsidRPr="002C3786">
        <w:t>CA-7</w:t>
      </w:r>
      <w:r>
        <w:t xml:space="preserve"> </w:t>
      </w:r>
      <w:r w:rsidR="00E236FE" w:rsidRPr="002C3786">
        <w:t xml:space="preserve">Continuous Monitoring </w:t>
      </w:r>
      <w:bookmarkEnd w:id="1269"/>
      <w:bookmarkEnd w:id="1270"/>
      <w:bookmarkEnd w:id="1271"/>
      <w:bookmarkEnd w:id="1272"/>
      <w:bookmarkEnd w:id="1273"/>
      <w:bookmarkEnd w:id="1274"/>
      <w:bookmarkEnd w:id="1275"/>
      <w:bookmarkEnd w:id="1276"/>
      <w:r w:rsidR="008438AC">
        <w:t>(L) (M) (H)</w:t>
      </w:r>
      <w:bookmarkEnd w:id="1277"/>
      <w:bookmarkEnd w:id="1278"/>
      <w:r w:rsidR="00294723">
        <w:t xml:space="preserve"> </w:t>
      </w:r>
    </w:p>
    <w:p w14:paraId="1BF9C538" w14:textId="77777777" w:rsidR="000D1972" w:rsidRDefault="00F94657" w:rsidP="00DA4990">
      <w:r w:rsidRPr="00F94657">
        <w:t>The organization develops a continuous monitoring strategy and implements a continuous monitoring program that includes:</w:t>
      </w:r>
    </w:p>
    <w:p w14:paraId="580FC0F2" w14:textId="77777777" w:rsidR="000D1972" w:rsidRDefault="00AE3199" w:rsidP="00D063D0">
      <w:pPr>
        <w:pStyle w:val="GSAListParagraphalpha"/>
        <w:numPr>
          <w:ilvl w:val="0"/>
          <w:numId w:val="72"/>
        </w:numPr>
      </w:pPr>
      <w:r w:rsidRPr="00AE3199">
        <w:t>Establishment of [</w:t>
      </w:r>
      <w:r w:rsidRPr="00D62A31">
        <w:rPr>
          <w:rStyle w:val="GSAItalicEmphasisChar"/>
        </w:rPr>
        <w:t>Assignment: organization-defined metrics</w:t>
      </w:r>
      <w:r w:rsidRPr="00AE3199">
        <w:t>] to be monitored;</w:t>
      </w:r>
    </w:p>
    <w:p w14:paraId="6F69E851" w14:textId="77777777" w:rsidR="000D1972" w:rsidRDefault="00AE3199" w:rsidP="00D063D0">
      <w:pPr>
        <w:pStyle w:val="GSAListParagraphalpha"/>
        <w:numPr>
          <w:ilvl w:val="0"/>
          <w:numId w:val="72"/>
        </w:numPr>
      </w:pPr>
      <w:r w:rsidRPr="00AE3199">
        <w:t>Establishment of [</w:t>
      </w:r>
      <w:r w:rsidRPr="00D62A31">
        <w:rPr>
          <w:rStyle w:val="GSAItalicEmphasisChar"/>
        </w:rPr>
        <w:t>Assignment: organization-defined frequencies</w:t>
      </w:r>
      <w:r w:rsidRPr="00AE3199">
        <w:t>] for monitoring and [</w:t>
      </w:r>
      <w:r w:rsidRPr="00D62A31">
        <w:rPr>
          <w:rStyle w:val="GSAItalicEmphasisChar"/>
        </w:rPr>
        <w:t>Assignment: organization-defined frequencies</w:t>
      </w:r>
      <w:r w:rsidRPr="00AE3199">
        <w:t>] for assessments supporting such monitoring;</w:t>
      </w:r>
    </w:p>
    <w:p w14:paraId="4D02548D" w14:textId="77777777" w:rsidR="000D1972" w:rsidRDefault="00AE3199" w:rsidP="00D063D0">
      <w:pPr>
        <w:pStyle w:val="GSAListParagraphalpha"/>
        <w:numPr>
          <w:ilvl w:val="0"/>
          <w:numId w:val="72"/>
        </w:numPr>
      </w:pPr>
      <w:r w:rsidRPr="00AE3199">
        <w:t>Ongoing security control assessments in accordance with the organizational continuous monitoring strategy;</w:t>
      </w:r>
    </w:p>
    <w:p w14:paraId="6D727911" w14:textId="77777777" w:rsidR="00BC0977" w:rsidRDefault="00BC0977" w:rsidP="00D063D0">
      <w:pPr>
        <w:pStyle w:val="GSAListParagraphalpha"/>
        <w:numPr>
          <w:ilvl w:val="0"/>
          <w:numId w:val="72"/>
        </w:numPr>
        <w:autoSpaceDE w:val="0"/>
        <w:autoSpaceDN w:val="0"/>
        <w:adjustRightInd w:val="0"/>
      </w:pPr>
      <w:r w:rsidRPr="00AE3199">
        <w:t>Ongoing security status monitoring of organization-defined metrics in accordance with the organizational continuous monitoring strategy;</w:t>
      </w:r>
    </w:p>
    <w:p w14:paraId="5B9B64D4" w14:textId="77777777" w:rsidR="000D1972" w:rsidRDefault="00AE3199" w:rsidP="00D063D0">
      <w:pPr>
        <w:pStyle w:val="GSAListParagraphalpha"/>
        <w:numPr>
          <w:ilvl w:val="0"/>
          <w:numId w:val="72"/>
        </w:numPr>
      </w:pPr>
      <w:r w:rsidRPr="00AE3199">
        <w:t>Correlation and analysis of security-related information generated by assessments and monitoring;</w:t>
      </w:r>
    </w:p>
    <w:p w14:paraId="73780955" w14:textId="77777777" w:rsidR="000D1972" w:rsidRDefault="00AE3199" w:rsidP="00D063D0">
      <w:pPr>
        <w:pStyle w:val="GSAListParagraphalpha"/>
        <w:numPr>
          <w:ilvl w:val="0"/>
          <w:numId w:val="72"/>
        </w:numPr>
      </w:pPr>
      <w:r w:rsidRPr="00AE3199">
        <w:t>Response actions to address results of the analysis of security-related information; and</w:t>
      </w:r>
    </w:p>
    <w:p w14:paraId="5F0AE66E" w14:textId="77777777" w:rsidR="000D1972" w:rsidRDefault="00AE3199" w:rsidP="00D063D0">
      <w:pPr>
        <w:pStyle w:val="GSAListParagraphalpha"/>
        <w:numPr>
          <w:ilvl w:val="0"/>
          <w:numId w:val="72"/>
        </w:numPr>
      </w:pPr>
      <w:r w:rsidRPr="00AE3199">
        <w:t>Reporting the security status of organization and the information system to [</w:t>
      </w:r>
      <w:r w:rsidR="00895AF9">
        <w:rPr>
          <w:rStyle w:val="GSAItalicEmphasisChar"/>
        </w:rPr>
        <w:t>FedRAMP</w:t>
      </w:r>
      <w:r w:rsidRPr="00D62A31">
        <w:rPr>
          <w:rStyle w:val="GSAItalicEmphasisChar"/>
        </w:rPr>
        <w:t xml:space="preserve"> </w:t>
      </w:r>
      <w:r w:rsidR="005277F7" w:rsidRPr="00D62A31">
        <w:rPr>
          <w:rStyle w:val="GSAItalicEmphasisChar"/>
        </w:rPr>
        <w:t>A</w:t>
      </w:r>
      <w:r w:rsidR="00BE2080" w:rsidRPr="00D62A31">
        <w:rPr>
          <w:rStyle w:val="GSAItalicEmphasisChar"/>
        </w:rPr>
        <w:t>ssignment</w:t>
      </w:r>
      <w:r w:rsidRPr="00D62A31">
        <w:rPr>
          <w:rStyle w:val="GSAItalicEmphasisChar"/>
        </w:rPr>
        <w:t xml:space="preserve">: to meet </w:t>
      </w:r>
      <w:r w:rsidR="00294723" w:rsidRPr="00AF35DF">
        <w:rPr>
          <w:rStyle w:val="GSAItalicEmphasisChar"/>
        </w:rPr>
        <w:t xml:space="preserve">Federal </w:t>
      </w:r>
      <w:r w:rsidR="00AF35DF" w:rsidRPr="00AF35DF">
        <w:rPr>
          <w:rStyle w:val="GSAItalicEmphasisChar"/>
        </w:rPr>
        <w:t xml:space="preserve">and </w:t>
      </w:r>
      <w:r w:rsidR="00895AF9">
        <w:rPr>
          <w:rStyle w:val="GSAItalicEmphasisChar"/>
        </w:rPr>
        <w:t>FedRAMP</w:t>
      </w:r>
      <w:r w:rsidRPr="00D62A31">
        <w:rPr>
          <w:rStyle w:val="GSAItalicEmphasisChar"/>
        </w:rPr>
        <w:t xml:space="preserve"> requirements</w:t>
      </w:r>
      <w:r w:rsidRPr="00AE3199">
        <w:t>] [</w:t>
      </w:r>
      <w:r w:rsidRPr="00D62A31">
        <w:rPr>
          <w:rStyle w:val="GSAItalicEmphasisChar"/>
        </w:rPr>
        <w:t xml:space="preserve">Assignment: </w:t>
      </w:r>
      <w:r w:rsidRPr="00D62A31">
        <w:rPr>
          <w:rStyle w:val="GSAItalicEmphasisChar"/>
        </w:rPr>
        <w:lastRenderedPageBreak/>
        <w:t>organization-defined frequency</w:t>
      </w:r>
      <w:r w:rsidRPr="00AE3199">
        <w:t>].</w:t>
      </w:r>
    </w:p>
    <w:p w14:paraId="4037012C" w14:textId="77777777" w:rsidR="008438AC" w:rsidRDefault="00034A93" w:rsidP="00DA4990">
      <w:pPr>
        <w:pStyle w:val="GSAGuidance"/>
      </w:pPr>
      <w:r w:rsidRPr="00AE5E4D">
        <w:rPr>
          <w:rStyle w:val="GSAGuidanceBoldChar"/>
        </w:rPr>
        <w:t xml:space="preserve">CA-7 Additional </w:t>
      </w:r>
      <w:r w:rsidR="00895AF9">
        <w:rPr>
          <w:rStyle w:val="GSAGuidanceBoldChar"/>
        </w:rPr>
        <w:t>FedRAMP</w:t>
      </w:r>
      <w:r w:rsidRPr="00AE5E4D">
        <w:rPr>
          <w:rStyle w:val="GSAGuidanceBoldChar"/>
        </w:rPr>
        <w:t xml:space="preserve"> Requirements and Guidance</w:t>
      </w:r>
      <w:r w:rsidRPr="00AE5E4D">
        <w:t xml:space="preserve">: </w:t>
      </w:r>
    </w:p>
    <w:p w14:paraId="1934CE74" w14:textId="77777777" w:rsidR="004B12E0" w:rsidRPr="00AF35DF" w:rsidRDefault="004B12E0" w:rsidP="004B12E0">
      <w:pPr>
        <w:pStyle w:val="GSAGuidance"/>
      </w:pPr>
      <w:r w:rsidRPr="00DC359D">
        <w:rPr>
          <w:rStyle w:val="GSAGuidanceBoldChar"/>
        </w:rPr>
        <w:t xml:space="preserve">Requirement: </w:t>
      </w:r>
      <w:r w:rsidRPr="00AF35DF">
        <w:t>Operating System Scans: at least monthly Database and Web Application Scans: at least monthly All scans performed by Independent Assessor: at least annually.</w:t>
      </w:r>
    </w:p>
    <w:p w14:paraId="19E0E6F9" w14:textId="77777777" w:rsidR="000D1972" w:rsidRPr="00AE5E4D" w:rsidRDefault="008438AC" w:rsidP="00DA4990">
      <w:pPr>
        <w:pStyle w:val="GSAGuidance"/>
      </w:pPr>
      <w:r>
        <w:rPr>
          <w:rStyle w:val="GSAGuidanceBoldChar"/>
        </w:rPr>
        <w:t>Guidance</w:t>
      </w:r>
      <w:r w:rsidRPr="008438AC">
        <w:t>:</w:t>
      </w:r>
      <w:r>
        <w:t xml:space="preserve"> </w:t>
      </w:r>
      <w:r w:rsidR="00034A93" w:rsidRPr="00AE5E4D">
        <w:t>CSPs must provide evidence of cl</w:t>
      </w:r>
      <w:r w:rsidR="00514293" w:rsidRPr="00AE5E4D">
        <w:t>osur</w:t>
      </w:r>
      <w:r w:rsidR="00034A93" w:rsidRPr="00AE5E4D">
        <w:t xml:space="preserve">e and </w:t>
      </w:r>
      <w:r w:rsidR="00514293" w:rsidRPr="00AE5E4D">
        <w:t>remediation</w:t>
      </w:r>
      <w:r w:rsidR="00034A93" w:rsidRPr="00AE5E4D">
        <w:t xml:space="preserve"> of a high vulnerability</w:t>
      </w:r>
      <w:r w:rsidR="000E0E3F" w:rsidRPr="00AE5E4D">
        <w:t xml:space="preserve"> within the timeframe for standard POA&amp;M updates</w:t>
      </w:r>
      <w:r w:rsidR="00263591" w:rsidRPr="00AE5E4D">
        <w:t xml:space="preserve">.  </w:t>
      </w:r>
    </w:p>
    <w:p w14:paraId="6409A61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378D13D0" w14:textId="77777777" w:rsidTr="001C310B">
        <w:trPr>
          <w:cantSplit/>
          <w:trHeight w:val="288"/>
          <w:tblHeader/>
        </w:trPr>
        <w:tc>
          <w:tcPr>
            <w:tcW w:w="811" w:type="pct"/>
            <w:shd w:val="clear" w:color="auto" w:fill="DBE5F1" w:themeFill="accent1" w:themeFillTint="33"/>
            <w:tcMar>
              <w:top w:w="43" w:type="dxa"/>
              <w:bottom w:w="43" w:type="dxa"/>
            </w:tcMar>
          </w:tcPr>
          <w:p w14:paraId="61358CB5" w14:textId="77777777" w:rsidR="004E43BB" w:rsidRPr="002C3786" w:rsidRDefault="00105627" w:rsidP="00E13D7E">
            <w:pPr>
              <w:pStyle w:val="GSATableHeading"/>
            </w:pPr>
            <w:r w:rsidRPr="00B47680">
              <w:t>CA-7</w:t>
            </w:r>
          </w:p>
        </w:tc>
        <w:tc>
          <w:tcPr>
            <w:tcW w:w="4189" w:type="pct"/>
            <w:shd w:val="clear" w:color="auto" w:fill="DBE5F1" w:themeFill="accent1" w:themeFillTint="33"/>
          </w:tcPr>
          <w:p w14:paraId="5E63D91D" w14:textId="77777777" w:rsidR="004E43BB" w:rsidRPr="002C3786" w:rsidRDefault="004E43BB" w:rsidP="00E13D7E">
            <w:pPr>
              <w:pStyle w:val="GSATableHeading"/>
            </w:pPr>
            <w:r w:rsidRPr="002C3786">
              <w:t>Control Summary Information</w:t>
            </w:r>
          </w:p>
        </w:tc>
      </w:tr>
      <w:tr w:rsidR="004E43BB" w:rsidRPr="002C3786" w14:paraId="7449E119" w14:textId="77777777" w:rsidTr="001C310B">
        <w:trPr>
          <w:trHeight w:val="288"/>
        </w:trPr>
        <w:tc>
          <w:tcPr>
            <w:tcW w:w="5000" w:type="pct"/>
            <w:gridSpan w:val="2"/>
            <w:tcMar>
              <w:top w:w="43" w:type="dxa"/>
              <w:bottom w:w="43" w:type="dxa"/>
            </w:tcMar>
          </w:tcPr>
          <w:p w14:paraId="3A3DEA14" w14:textId="3715C3FC" w:rsidR="004E43BB" w:rsidRPr="002C3786" w:rsidRDefault="004E43BB" w:rsidP="00E13D7E">
            <w:pPr>
              <w:pStyle w:val="GSATableText"/>
              <w:keepNext/>
              <w:keepLines/>
            </w:pPr>
            <w:r w:rsidRPr="002C3786">
              <w:t>Responsible Role:</w:t>
            </w:r>
            <w:r>
              <w:t xml:space="preserve"> </w:t>
            </w:r>
            <w:r w:rsidR="004D0465" w:rsidRPr="00D57301">
              <w:rPr>
                <w:rFonts w:asciiTheme="minorHAnsi" w:hAnsiTheme="minorHAnsi"/>
                <w:szCs w:val="22"/>
              </w:rPr>
              <w:t>&lt;</w:t>
            </w:r>
            <w:r w:rsidR="006549DA">
              <w:rPr>
                <w:rFonts w:asciiTheme="minorHAnsi" w:hAnsiTheme="minorHAnsi"/>
                <w:i/>
                <w:szCs w:val="22"/>
              </w:rPr>
              <w:t>Customer-</w:t>
            </w:r>
            <w:r w:rsidR="004D0465" w:rsidRPr="00D57301">
              <w:rPr>
                <w:rFonts w:asciiTheme="minorHAnsi" w:hAnsiTheme="minorHAnsi"/>
                <w:i/>
                <w:szCs w:val="22"/>
              </w:rPr>
              <w:t>defined</w:t>
            </w:r>
            <w:r w:rsidR="004D0465" w:rsidRPr="00D57301">
              <w:rPr>
                <w:rFonts w:asciiTheme="minorHAnsi" w:hAnsiTheme="minorHAnsi"/>
                <w:szCs w:val="22"/>
              </w:rPr>
              <w:t>&gt;</w:t>
            </w:r>
          </w:p>
        </w:tc>
      </w:tr>
      <w:tr w:rsidR="004E43BB" w:rsidRPr="00D00D47" w14:paraId="20BA9B7A" w14:textId="77777777" w:rsidTr="001C310B">
        <w:trPr>
          <w:trHeight w:val="288"/>
        </w:trPr>
        <w:tc>
          <w:tcPr>
            <w:tcW w:w="5000" w:type="pct"/>
            <w:gridSpan w:val="2"/>
            <w:tcMar>
              <w:top w:w="43" w:type="dxa"/>
              <w:bottom w:w="43" w:type="dxa"/>
            </w:tcMar>
          </w:tcPr>
          <w:p w14:paraId="514D6222" w14:textId="3915BE5E" w:rsidR="004E43BB" w:rsidRPr="00D00D47" w:rsidRDefault="00105627" w:rsidP="0086345A">
            <w:pPr>
              <w:pStyle w:val="GSATableText"/>
            </w:pPr>
            <w:r w:rsidRPr="00B47680">
              <w:t>Parameter CA-7(a):</w:t>
            </w:r>
            <w:r w:rsidR="004E43BB">
              <w:t xml:space="preserve"> </w:t>
            </w:r>
            <w:r w:rsidR="00F557C7" w:rsidRPr="00F557C7">
              <w:rPr>
                <w:i/>
              </w:rPr>
              <w:t>&lt;</w:t>
            </w:r>
            <w:r w:rsidR="00E958A0">
              <w:rPr>
                <w:i/>
              </w:rPr>
              <w:t>Customer</w:t>
            </w:r>
            <w:r w:rsidR="00F557C7" w:rsidRPr="00F557C7">
              <w:rPr>
                <w:i/>
              </w:rPr>
              <w:t>-defined metrics&gt;</w:t>
            </w:r>
          </w:p>
        </w:tc>
      </w:tr>
      <w:tr w:rsidR="004E43BB" w:rsidRPr="00D00D47" w14:paraId="2F782E0B" w14:textId="77777777" w:rsidTr="001C310B">
        <w:trPr>
          <w:trHeight w:val="288"/>
        </w:trPr>
        <w:tc>
          <w:tcPr>
            <w:tcW w:w="5000" w:type="pct"/>
            <w:gridSpan w:val="2"/>
            <w:tcMar>
              <w:top w:w="43" w:type="dxa"/>
              <w:bottom w:w="43" w:type="dxa"/>
            </w:tcMar>
          </w:tcPr>
          <w:p w14:paraId="31EB6B17" w14:textId="666A66B0" w:rsidR="004E43BB" w:rsidRPr="00D00D47" w:rsidRDefault="00105627" w:rsidP="0086345A">
            <w:pPr>
              <w:pStyle w:val="GSATableText"/>
            </w:pPr>
            <w:r w:rsidRPr="00B47680">
              <w:t>Parameter CA-7(b)-1:</w:t>
            </w:r>
            <w:r>
              <w:t xml:space="preserve"> </w:t>
            </w:r>
            <w:r w:rsidR="00F557C7" w:rsidRPr="00F557C7">
              <w:rPr>
                <w:i/>
              </w:rPr>
              <w:t>&lt;</w:t>
            </w:r>
            <w:r w:rsidR="00E958A0">
              <w:rPr>
                <w:i/>
              </w:rPr>
              <w:t>Customer</w:t>
            </w:r>
            <w:r w:rsidR="00F557C7" w:rsidRPr="00F557C7">
              <w:rPr>
                <w:i/>
              </w:rPr>
              <w:t>-defined frequencies&gt;</w:t>
            </w:r>
          </w:p>
        </w:tc>
      </w:tr>
      <w:tr w:rsidR="00105627" w:rsidRPr="00D00D47" w14:paraId="65D418FA" w14:textId="77777777" w:rsidTr="001C310B">
        <w:trPr>
          <w:trHeight w:val="288"/>
        </w:trPr>
        <w:tc>
          <w:tcPr>
            <w:tcW w:w="5000" w:type="pct"/>
            <w:gridSpan w:val="2"/>
            <w:tcMar>
              <w:top w:w="43" w:type="dxa"/>
              <w:bottom w:w="43" w:type="dxa"/>
            </w:tcMar>
          </w:tcPr>
          <w:p w14:paraId="308B29EC" w14:textId="20BB0FC2" w:rsidR="00105627" w:rsidRPr="00D00D47" w:rsidRDefault="00105627" w:rsidP="0086345A">
            <w:pPr>
              <w:pStyle w:val="GSATableText"/>
            </w:pPr>
            <w:r w:rsidRPr="00B47680">
              <w:t>Parameter CA-7(b)-2:</w:t>
            </w:r>
            <w:r>
              <w:t xml:space="preserve"> </w:t>
            </w:r>
            <w:r w:rsidR="00F557C7" w:rsidRPr="00F557C7">
              <w:rPr>
                <w:i/>
              </w:rPr>
              <w:t>&lt;</w:t>
            </w:r>
            <w:r w:rsidR="00E958A0">
              <w:rPr>
                <w:i/>
              </w:rPr>
              <w:t>Customer-</w:t>
            </w:r>
            <w:r w:rsidR="00F557C7" w:rsidRPr="00F557C7">
              <w:rPr>
                <w:i/>
              </w:rPr>
              <w:t xml:space="preserve">defined </w:t>
            </w:r>
            <w:r w:rsidR="00F557C7">
              <w:rPr>
                <w:i/>
              </w:rPr>
              <w:t>frequencies</w:t>
            </w:r>
            <w:r w:rsidR="00F557C7" w:rsidRPr="00F557C7">
              <w:rPr>
                <w:i/>
              </w:rPr>
              <w:t>&gt;</w:t>
            </w:r>
          </w:p>
        </w:tc>
      </w:tr>
      <w:tr w:rsidR="00105627" w:rsidRPr="00D00D47" w14:paraId="65F0A88A" w14:textId="77777777" w:rsidTr="001C310B">
        <w:trPr>
          <w:trHeight w:val="288"/>
        </w:trPr>
        <w:tc>
          <w:tcPr>
            <w:tcW w:w="5000" w:type="pct"/>
            <w:gridSpan w:val="2"/>
            <w:tcMar>
              <w:top w:w="43" w:type="dxa"/>
              <w:bottom w:w="43" w:type="dxa"/>
            </w:tcMar>
          </w:tcPr>
          <w:p w14:paraId="14CF0B49" w14:textId="213FEEBE" w:rsidR="00105627" w:rsidRPr="00D00D47" w:rsidRDefault="00105627" w:rsidP="0086345A">
            <w:pPr>
              <w:pStyle w:val="GSATableText"/>
            </w:pPr>
            <w:r w:rsidRPr="00B47680">
              <w:t>Parameter CA-7(g)-1:</w:t>
            </w:r>
            <w:r>
              <w:t xml:space="preserve"> </w:t>
            </w:r>
            <w:r w:rsidR="00F557C7" w:rsidRPr="00F557C7">
              <w:rPr>
                <w:i/>
              </w:rPr>
              <w:t xml:space="preserve">&lt;FedRAMP Assignment: </w:t>
            </w:r>
            <w:r w:rsidR="00F557C7" w:rsidRPr="00F557C7">
              <w:rPr>
                <w:rStyle w:val="GSAItalicEmphasisChar"/>
                <w:sz w:val="20"/>
                <w:szCs w:val="20"/>
              </w:rPr>
              <w:t>to meet Federal and FedRAMP requirements</w:t>
            </w:r>
            <w:r w:rsidR="00F557C7" w:rsidRPr="00F557C7">
              <w:rPr>
                <w:i/>
              </w:rPr>
              <w:t>&gt;</w:t>
            </w:r>
          </w:p>
        </w:tc>
      </w:tr>
      <w:tr w:rsidR="00105627" w:rsidRPr="00D00D47" w14:paraId="7FB665FF" w14:textId="77777777" w:rsidTr="001C310B">
        <w:trPr>
          <w:trHeight w:val="288"/>
        </w:trPr>
        <w:tc>
          <w:tcPr>
            <w:tcW w:w="5000" w:type="pct"/>
            <w:gridSpan w:val="2"/>
            <w:tcMar>
              <w:top w:w="43" w:type="dxa"/>
              <w:bottom w:w="43" w:type="dxa"/>
            </w:tcMar>
          </w:tcPr>
          <w:p w14:paraId="5C7E98BD" w14:textId="3FC04ADB" w:rsidR="00105627" w:rsidRPr="00D00D47" w:rsidRDefault="00105627" w:rsidP="0086345A">
            <w:pPr>
              <w:pStyle w:val="GSATableText"/>
            </w:pPr>
            <w:r w:rsidRPr="00B47680">
              <w:t>Parameter CA-7(g)-2</w:t>
            </w:r>
            <w:r w:rsidRPr="00D00D47">
              <w:t>:</w:t>
            </w:r>
            <w:r>
              <w:t xml:space="preserve"> </w:t>
            </w:r>
            <w:r w:rsidR="00F557C7" w:rsidRPr="00F557C7">
              <w:rPr>
                <w:i/>
              </w:rPr>
              <w:t>&lt;</w:t>
            </w:r>
            <w:r w:rsidR="00E958A0">
              <w:rPr>
                <w:i/>
              </w:rPr>
              <w:t>Customer</w:t>
            </w:r>
            <w:r w:rsidR="00F557C7" w:rsidRPr="00F557C7">
              <w:rPr>
                <w:i/>
              </w:rPr>
              <w:t xml:space="preserve">-defined </w:t>
            </w:r>
            <w:r w:rsidR="00E958A0">
              <w:rPr>
                <w:i/>
              </w:rPr>
              <w:t>frequency</w:t>
            </w:r>
            <w:r w:rsidR="00F557C7" w:rsidRPr="00E958A0">
              <w:rPr>
                <w:i/>
              </w:rPr>
              <w:t>&gt;</w:t>
            </w:r>
          </w:p>
        </w:tc>
      </w:tr>
      <w:tr w:rsidR="00105627" w:rsidRPr="002C3786" w14:paraId="4AEFF42E" w14:textId="77777777" w:rsidTr="001C310B">
        <w:trPr>
          <w:trHeight w:val="288"/>
        </w:trPr>
        <w:tc>
          <w:tcPr>
            <w:tcW w:w="5000" w:type="pct"/>
            <w:gridSpan w:val="2"/>
            <w:tcMar>
              <w:top w:w="43" w:type="dxa"/>
              <w:bottom w:w="43" w:type="dxa"/>
            </w:tcMar>
            <w:vAlign w:val="bottom"/>
          </w:tcPr>
          <w:p w14:paraId="1373D197" w14:textId="77777777" w:rsidR="00105627" w:rsidRPr="002C3786" w:rsidRDefault="00105627" w:rsidP="00DA4990">
            <w:pPr>
              <w:pStyle w:val="GSATableText"/>
            </w:pPr>
            <w:r w:rsidRPr="002C3786">
              <w:t>Implementation Status (check all that apply):</w:t>
            </w:r>
          </w:p>
          <w:p w14:paraId="5D3C3B56" w14:textId="77777777" w:rsidR="00105627" w:rsidRPr="002C3786" w:rsidRDefault="00844BEB" w:rsidP="00DA4990">
            <w:pPr>
              <w:pStyle w:val="GSATableText"/>
            </w:pPr>
            <w:sdt>
              <w:sdtPr>
                <w:id w:val="-1583592877"/>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Implemented</w:t>
            </w:r>
          </w:p>
          <w:p w14:paraId="6ABD35E5" w14:textId="77777777" w:rsidR="00105627" w:rsidRPr="002C3786" w:rsidRDefault="00844BEB" w:rsidP="00DA4990">
            <w:pPr>
              <w:pStyle w:val="GSATableText"/>
            </w:pPr>
            <w:sdt>
              <w:sdtPr>
                <w:id w:val="-1705091010"/>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Partially implemented</w:t>
            </w:r>
          </w:p>
          <w:p w14:paraId="77C9825B" w14:textId="77777777" w:rsidR="00105627" w:rsidRPr="002C3786" w:rsidRDefault="00844BEB" w:rsidP="00DA4990">
            <w:pPr>
              <w:pStyle w:val="GSATableText"/>
            </w:pPr>
            <w:sdt>
              <w:sdtPr>
                <w:id w:val="1946804986"/>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Planned</w:t>
            </w:r>
          </w:p>
          <w:p w14:paraId="089ADA0B" w14:textId="77777777" w:rsidR="00105627" w:rsidRPr="002C3786" w:rsidRDefault="00844BEB" w:rsidP="00DA4990">
            <w:pPr>
              <w:pStyle w:val="GSATableText"/>
            </w:pPr>
            <w:sdt>
              <w:sdtPr>
                <w:id w:val="-80379092"/>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Alternative implementation</w:t>
            </w:r>
          </w:p>
          <w:p w14:paraId="37AB8A93" w14:textId="77777777" w:rsidR="00105627" w:rsidRPr="002C3786" w:rsidRDefault="00844BEB" w:rsidP="00DA4990">
            <w:pPr>
              <w:pStyle w:val="GSATableText"/>
            </w:pPr>
            <w:sdt>
              <w:sdtPr>
                <w:id w:val="-1946989860"/>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Not applicable</w:t>
            </w:r>
          </w:p>
        </w:tc>
      </w:tr>
      <w:tr w:rsidR="00105627" w:rsidRPr="002C3786" w14:paraId="3E49EA91" w14:textId="77777777" w:rsidTr="001C310B">
        <w:trPr>
          <w:trHeight w:val="288"/>
        </w:trPr>
        <w:tc>
          <w:tcPr>
            <w:tcW w:w="5000" w:type="pct"/>
            <w:gridSpan w:val="2"/>
            <w:tcMar>
              <w:top w:w="43" w:type="dxa"/>
              <w:bottom w:w="43" w:type="dxa"/>
            </w:tcMar>
            <w:vAlign w:val="bottom"/>
          </w:tcPr>
          <w:p w14:paraId="72776D30" w14:textId="77777777" w:rsidR="00105627" w:rsidRPr="002C3786" w:rsidRDefault="00105627" w:rsidP="00DA4990">
            <w:pPr>
              <w:pStyle w:val="GSATableText"/>
            </w:pPr>
            <w:r w:rsidRPr="002C3786">
              <w:t>Control Origination (check all that apply):</w:t>
            </w:r>
          </w:p>
          <w:p w14:paraId="6AA4BA87" w14:textId="77777777" w:rsidR="00105627" w:rsidRPr="002C3786" w:rsidRDefault="00844BEB" w:rsidP="00DA4990">
            <w:pPr>
              <w:pStyle w:val="GSATableText"/>
            </w:pPr>
            <w:sdt>
              <w:sdtPr>
                <w:id w:val="488991344"/>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Service Provider Corporate</w:t>
            </w:r>
          </w:p>
          <w:p w14:paraId="4C94C30E" w14:textId="77777777" w:rsidR="00105627" w:rsidRPr="002C3786" w:rsidRDefault="00844BEB" w:rsidP="00DA4990">
            <w:pPr>
              <w:pStyle w:val="GSATableText"/>
            </w:pPr>
            <w:sdt>
              <w:sdtPr>
                <w:id w:val="-1701468923"/>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Service Provider System Specific</w:t>
            </w:r>
          </w:p>
          <w:p w14:paraId="020BCD27" w14:textId="77777777" w:rsidR="00105627" w:rsidRPr="002C3786" w:rsidRDefault="00844BEB" w:rsidP="00DA4990">
            <w:pPr>
              <w:pStyle w:val="GSATableText"/>
            </w:pPr>
            <w:sdt>
              <w:sdtPr>
                <w:id w:val="636845223"/>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Service Provider Hybrid (Corporate and System Specific)</w:t>
            </w:r>
          </w:p>
          <w:p w14:paraId="19C9F536" w14:textId="77777777" w:rsidR="00105627" w:rsidRPr="002C3786" w:rsidRDefault="00844BEB" w:rsidP="00DA4990">
            <w:pPr>
              <w:pStyle w:val="GSATableText"/>
            </w:pPr>
            <w:sdt>
              <w:sdtPr>
                <w:id w:val="2018189467"/>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 xml:space="preserve">Configured by Customer (Customer System Specific) </w:t>
            </w:r>
          </w:p>
          <w:p w14:paraId="73D0DA41" w14:textId="77777777" w:rsidR="00105627" w:rsidRPr="002C3786" w:rsidRDefault="00844BEB" w:rsidP="00DA4990">
            <w:pPr>
              <w:pStyle w:val="GSATableText"/>
            </w:pPr>
            <w:sdt>
              <w:sdtPr>
                <w:id w:val="796799734"/>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 xml:space="preserve">Provided by Customer (Customer System Specific) </w:t>
            </w:r>
          </w:p>
          <w:p w14:paraId="2E51E4F4" w14:textId="77777777" w:rsidR="00105627" w:rsidRPr="002C3786" w:rsidRDefault="00844BEB" w:rsidP="00DA4990">
            <w:pPr>
              <w:pStyle w:val="GSATableText"/>
            </w:pPr>
            <w:sdt>
              <w:sdtPr>
                <w:id w:val="1428465251"/>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105627" w:rsidRPr="002C3786">
              <w:t>Shared (Service Provider and Customer Responsibility)</w:t>
            </w:r>
          </w:p>
          <w:p w14:paraId="16C92981" w14:textId="77777777" w:rsidR="00105627" w:rsidRPr="002C3786" w:rsidRDefault="00844BEB" w:rsidP="00DA4990">
            <w:pPr>
              <w:pStyle w:val="GSATableText"/>
            </w:pPr>
            <w:sdt>
              <w:sdtPr>
                <w:id w:val="2022810765"/>
                <w14:checkbox>
                  <w14:checked w14:val="0"/>
                  <w14:checkedState w14:val="2612" w14:font="MS Gothic"/>
                  <w14:uncheckedState w14:val="2610" w14:font="MS Gothic"/>
                </w14:checkbox>
              </w:sdtPr>
              <w:sdtEndPr/>
              <w:sdtContent>
                <w:r w:rsidR="00105627" w:rsidRPr="006A4B9F">
                  <w:rPr>
                    <w:rFonts w:eastAsia="MS Gothic" w:hint="eastAsia"/>
                  </w:rPr>
                  <w:t>☐</w:t>
                </w:r>
              </w:sdtContent>
            </w:sdt>
            <w:r w:rsidR="0010562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5368240"/>
                <w:showingPlcHdr/>
                <w:text/>
              </w:sdtPr>
              <w:sdtEndPr/>
              <w:sdtContent>
                <w:r w:rsidR="00105627" w:rsidRPr="004C65C2">
                  <w:rPr>
                    <w:rStyle w:val="PlaceholderText"/>
                    <w:rFonts w:eastAsiaTheme="majorEastAsia"/>
                  </w:rPr>
                  <w:t>Click here to enter text.</w:t>
                </w:r>
              </w:sdtContent>
            </w:sdt>
            <w:r w:rsidR="00105627" w:rsidRPr="00CE1081">
              <w:t xml:space="preserve"> , </w:t>
            </w:r>
            <w:sdt>
              <w:sdtPr>
                <w:alias w:val="Date of FedRAMP Authorization"/>
                <w:tag w:val="dateofauthorization"/>
                <w:id w:val="-210509256"/>
                <w:date>
                  <w:dateFormat w:val="M/d/yyyy"/>
                  <w:lid w:val="en-US"/>
                  <w:storeMappedDataAs w:val="dateTime"/>
                  <w:calendar w:val="gregorian"/>
                </w:date>
              </w:sdtPr>
              <w:sdtEndPr/>
              <w:sdtContent>
                <w:r w:rsidR="00CA1512">
                  <w:t>Date of Authorization</w:t>
                </w:r>
              </w:sdtContent>
            </w:sdt>
            <w:r w:rsidR="00105627" w:rsidRPr="002C3786">
              <w:t xml:space="preserve"> </w:t>
            </w:r>
          </w:p>
        </w:tc>
      </w:tr>
    </w:tbl>
    <w:p w14:paraId="34B8991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05627" w:rsidRPr="002C3786" w14:paraId="07B83ECD" w14:textId="77777777" w:rsidTr="001C310B">
        <w:trPr>
          <w:cantSplit/>
          <w:trHeight w:val="288"/>
          <w:tblHeader/>
        </w:trPr>
        <w:tc>
          <w:tcPr>
            <w:tcW w:w="5000" w:type="pct"/>
            <w:gridSpan w:val="2"/>
            <w:shd w:val="clear" w:color="auto" w:fill="DBE5F1" w:themeFill="accent1" w:themeFillTint="33"/>
            <w:vAlign w:val="center"/>
          </w:tcPr>
          <w:p w14:paraId="28D4D33B" w14:textId="77777777" w:rsidR="00105627" w:rsidRPr="002C3786" w:rsidRDefault="00105627" w:rsidP="00E13D7E">
            <w:pPr>
              <w:pStyle w:val="GSATableHeading"/>
            </w:pPr>
            <w:r w:rsidRPr="00B47680">
              <w:lastRenderedPageBreak/>
              <w:t>CA-7 What is the solution and how is it implemented?</w:t>
            </w:r>
          </w:p>
        </w:tc>
      </w:tr>
      <w:tr w:rsidR="00105627" w:rsidRPr="0036708B" w14:paraId="2A152007" w14:textId="77777777" w:rsidTr="001C310B">
        <w:trPr>
          <w:trHeight w:val="288"/>
        </w:trPr>
        <w:tc>
          <w:tcPr>
            <w:tcW w:w="484" w:type="pct"/>
            <w:tcBorders>
              <w:right w:val="nil"/>
            </w:tcBorders>
            <w:shd w:val="clear" w:color="auto" w:fill="DBE5F1" w:themeFill="accent1" w:themeFillTint="33"/>
          </w:tcPr>
          <w:p w14:paraId="424DF313" w14:textId="77777777" w:rsidR="00105627" w:rsidRPr="002C3786" w:rsidRDefault="00105627" w:rsidP="00E13D7E">
            <w:pPr>
              <w:pStyle w:val="GSATableHeading"/>
            </w:pPr>
            <w:r w:rsidRPr="002C3786">
              <w:t>Part a</w:t>
            </w:r>
          </w:p>
        </w:tc>
        <w:tc>
          <w:tcPr>
            <w:tcW w:w="4516" w:type="pct"/>
            <w:tcMar>
              <w:top w:w="43" w:type="dxa"/>
              <w:bottom w:w="43" w:type="dxa"/>
            </w:tcMar>
          </w:tcPr>
          <w:p w14:paraId="2999FB4C" w14:textId="31E58146"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33B53C25" w14:textId="1DBBA3EF" w:rsidR="007D6161" w:rsidRPr="007D6161"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38D8A848" w14:textId="275EBFCE" w:rsidR="007D6161" w:rsidRPr="00623B29" w:rsidRDefault="007D6161" w:rsidP="007D6161">
            <w:pPr>
              <w:widowControl/>
              <w:suppressAutoHyphens w:val="0"/>
              <w:spacing w:before="120"/>
              <w:rPr>
                <w:rFonts w:ascii="Calibri" w:hAnsi="Calibri" w:cs="Calibri"/>
                <w:b/>
                <w:sz w:val="20"/>
                <w:szCs w:val="20"/>
              </w:rPr>
            </w:pPr>
            <w:r w:rsidRPr="00623B29">
              <w:rPr>
                <w:rFonts w:ascii="Calibri" w:hAnsi="Calibri" w:cs="Calibri"/>
                <w:b/>
                <w:sz w:val="20"/>
                <w:szCs w:val="20"/>
              </w:rPr>
              <w:t>Cu</w:t>
            </w:r>
            <w:r>
              <w:rPr>
                <w:rFonts w:ascii="Calibri" w:hAnsi="Calibri" w:cs="Calibri"/>
                <w:b/>
                <w:sz w:val="20"/>
                <w:szCs w:val="20"/>
              </w:rPr>
              <w:t>stomer Responsibility (PaaS</w:t>
            </w:r>
            <w:r w:rsidRPr="00623B29">
              <w:rPr>
                <w:rFonts w:ascii="Calibri" w:hAnsi="Calibri" w:cs="Calibri"/>
                <w:b/>
                <w:sz w:val="20"/>
                <w:szCs w:val="20"/>
              </w:rPr>
              <w:t>)</w:t>
            </w:r>
          </w:p>
          <w:p w14:paraId="6ABC9344" w14:textId="4835B977" w:rsidR="007D6161" w:rsidRDefault="007D6161" w:rsidP="007D6161">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developing a continuous monitoring strategy and implementing a continuous monitoring program for customer-deployed reso</w:t>
            </w:r>
            <w:r>
              <w:rPr>
                <w:rFonts w:ascii="Calibri" w:hAnsi="Calibri" w:cs="Calibri"/>
                <w:sz w:val="20"/>
                <w:szCs w:val="20"/>
              </w:rPr>
              <w:t>urces (to include applications</w:t>
            </w:r>
            <w:r w:rsidRPr="00623B29">
              <w:rPr>
                <w:rFonts w:ascii="Calibri" w:hAnsi="Calibri" w:cs="Calibri"/>
                <w:sz w:val="20"/>
                <w:szCs w:val="20"/>
              </w:rPr>
              <w:t>, databases, and software). The customer control implementation statement should addre</w:t>
            </w:r>
            <w:r>
              <w:rPr>
                <w:rFonts w:ascii="Calibri" w:hAnsi="Calibri" w:cs="Calibri"/>
                <w:sz w:val="20"/>
                <w:szCs w:val="20"/>
              </w:rPr>
              <w:t>ss the metrics to be monitored.</w:t>
            </w:r>
          </w:p>
          <w:p w14:paraId="64CFA060" w14:textId="1AC0F9B7" w:rsidR="007D6161" w:rsidRDefault="007D6161" w:rsidP="007D6161">
            <w:pPr>
              <w:widowControl/>
              <w:suppressAutoHyphens w:val="0"/>
              <w:spacing w:before="120"/>
              <w:rPr>
                <w:rFonts w:ascii="Calibri" w:hAnsi="Calibri" w:cs="Calibri"/>
                <w:sz w:val="20"/>
                <w:szCs w:val="20"/>
              </w:rPr>
            </w:pPr>
            <w:r w:rsidRPr="00623B29">
              <w:rPr>
                <w:rFonts w:ascii="Calibri" w:hAnsi="Calibri" w:cs="Calibri"/>
                <w:sz w:val="20"/>
                <w:szCs w:val="20"/>
              </w:rPr>
              <w:t xml:space="preserve">FedRAMP Requirement: The customer is responsible for performing vulnerability scans on customer-deployed web applications, and databases, at least monthly. </w:t>
            </w:r>
          </w:p>
          <w:p w14:paraId="26E4E3D5" w14:textId="55067F46" w:rsidR="001D2E29" w:rsidRPr="00623B29" w:rsidRDefault="007D6161" w:rsidP="007D6161">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1D2E29" w:rsidRPr="00623B29">
              <w:rPr>
                <w:rFonts w:ascii="Calibri" w:hAnsi="Calibri" w:cs="Calibri"/>
                <w:b/>
                <w:sz w:val="20"/>
                <w:szCs w:val="20"/>
              </w:rPr>
              <w:t>IaaS)</w:t>
            </w:r>
          </w:p>
          <w:p w14:paraId="0D6EAB87" w14:textId="77777777" w:rsidR="008E5130" w:rsidRDefault="00DD6182"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developing a continuous monitoring strategy and implementing a continuous monitoring program for customer-deployed resources (to include applications, operating systems, databases, and software). The customer control implementation statement should addre</w:t>
            </w:r>
            <w:r w:rsidR="008E5130">
              <w:rPr>
                <w:rFonts w:ascii="Calibri" w:hAnsi="Calibri" w:cs="Calibri"/>
                <w:sz w:val="20"/>
                <w:szCs w:val="20"/>
              </w:rPr>
              <w:t>ss the metrics to be monitored.</w:t>
            </w:r>
          </w:p>
          <w:p w14:paraId="4372E702" w14:textId="170E853A" w:rsidR="00105627" w:rsidRPr="00170498" w:rsidRDefault="00DD6182" w:rsidP="00170498">
            <w:pPr>
              <w:widowControl/>
              <w:suppressAutoHyphens w:val="0"/>
              <w:spacing w:before="120"/>
              <w:rPr>
                <w:rFonts w:ascii="Calibri" w:eastAsia="Times New Roman" w:hAnsi="Calibri" w:cs="Calibri"/>
                <w:kern w:val="0"/>
                <w:sz w:val="20"/>
                <w:szCs w:val="20"/>
              </w:rPr>
            </w:pPr>
            <w:r w:rsidRPr="00623B29">
              <w:rPr>
                <w:rFonts w:ascii="Calibri" w:hAnsi="Calibri" w:cs="Calibri"/>
                <w:sz w:val="20"/>
                <w:szCs w:val="20"/>
              </w:rPr>
              <w:t xml:space="preserve">FedRAMP Requirement: The customer is responsible for performing vulnerability scans on customer-deployed operating systems, web applications, and databases, at least monthly. </w:t>
            </w:r>
          </w:p>
        </w:tc>
      </w:tr>
      <w:tr w:rsidR="00105627" w:rsidRPr="0036708B" w14:paraId="615B5290" w14:textId="77777777" w:rsidTr="001C310B">
        <w:trPr>
          <w:trHeight w:val="288"/>
        </w:trPr>
        <w:tc>
          <w:tcPr>
            <w:tcW w:w="484" w:type="pct"/>
            <w:tcBorders>
              <w:right w:val="nil"/>
            </w:tcBorders>
            <w:shd w:val="clear" w:color="auto" w:fill="DBE5F1" w:themeFill="accent1" w:themeFillTint="33"/>
          </w:tcPr>
          <w:p w14:paraId="077A8064" w14:textId="77777777" w:rsidR="00105627" w:rsidRPr="002C3786" w:rsidRDefault="00105627" w:rsidP="00E03A24">
            <w:pPr>
              <w:pStyle w:val="GSATableHeading"/>
            </w:pPr>
            <w:r w:rsidRPr="002C3786">
              <w:t>Part b</w:t>
            </w:r>
          </w:p>
        </w:tc>
        <w:tc>
          <w:tcPr>
            <w:tcW w:w="4516" w:type="pct"/>
            <w:tcMar>
              <w:top w:w="43" w:type="dxa"/>
              <w:bottom w:w="43" w:type="dxa"/>
            </w:tcMar>
          </w:tcPr>
          <w:p w14:paraId="371566CE" w14:textId="44A07B9C"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4B15C2A1" w14:textId="77777777" w:rsidR="001D2E29" w:rsidRPr="00623B29"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4CEEB5B1" w14:textId="4CE8DB9E" w:rsidR="007D6161" w:rsidRPr="00623B29" w:rsidRDefault="007D6161" w:rsidP="007D6161">
            <w:pPr>
              <w:widowControl/>
              <w:suppressAutoHyphens w:val="0"/>
              <w:spacing w:before="120"/>
              <w:rPr>
                <w:rFonts w:ascii="Calibri" w:hAnsi="Calibri" w:cs="Calibri"/>
                <w:b/>
                <w:sz w:val="20"/>
                <w:szCs w:val="20"/>
              </w:rPr>
            </w:pPr>
            <w:r>
              <w:rPr>
                <w:rFonts w:ascii="Calibri" w:hAnsi="Calibri" w:cs="Calibri"/>
                <w:b/>
                <w:sz w:val="20"/>
                <w:szCs w:val="20"/>
              </w:rPr>
              <w:t>Customer Responsibility (PaaS</w:t>
            </w:r>
            <w:r w:rsidRPr="00623B29">
              <w:rPr>
                <w:rFonts w:ascii="Calibri" w:hAnsi="Calibri" w:cs="Calibri"/>
                <w:b/>
                <w:sz w:val="20"/>
                <w:szCs w:val="20"/>
              </w:rPr>
              <w:t>)</w:t>
            </w:r>
          </w:p>
          <w:p w14:paraId="6DF85E72" w14:textId="77777777" w:rsidR="007D6161" w:rsidRPr="007D6161" w:rsidRDefault="007D6161" w:rsidP="007D6161">
            <w:pPr>
              <w:widowControl/>
              <w:suppressAutoHyphens w:val="0"/>
              <w:spacing w:before="120"/>
              <w:rPr>
                <w:rFonts w:ascii="Calibri" w:hAnsi="Calibri" w:cs="Calibri"/>
                <w:sz w:val="20"/>
                <w:szCs w:val="20"/>
              </w:rPr>
            </w:pPr>
            <w:r w:rsidRPr="007D6161">
              <w:rPr>
                <w:rFonts w:ascii="Calibri" w:hAnsi="Calibri" w:cs="Calibri"/>
                <w:sz w:val="20"/>
                <w:szCs w:val="20"/>
              </w:rPr>
              <w:t xml:space="preserve">The customer is responsible for continuously monitoring customer-deployed resources and performing supporting assessments of that monitoring activity. The customer control implementation statement should address the frequency with which monitoring and supporting assessments will be performed. </w:t>
            </w:r>
          </w:p>
          <w:p w14:paraId="0B99084E" w14:textId="6C4C3B50" w:rsidR="007D6161" w:rsidRDefault="007D6161" w:rsidP="007D6161">
            <w:pPr>
              <w:widowControl/>
              <w:suppressAutoHyphens w:val="0"/>
              <w:spacing w:before="120"/>
              <w:rPr>
                <w:rFonts w:ascii="Calibri" w:hAnsi="Calibri" w:cs="Calibri"/>
                <w:b/>
                <w:sz w:val="20"/>
                <w:szCs w:val="20"/>
              </w:rPr>
            </w:pPr>
            <w:r w:rsidRPr="007D6161">
              <w:rPr>
                <w:rFonts w:ascii="Calibri" w:hAnsi="Calibri" w:cs="Calibri"/>
                <w:sz w:val="20"/>
                <w:szCs w:val="20"/>
              </w:rPr>
              <w:t>FedRAMP Requirement: The customer is responsible for performing vulnerability scans on customer-deployed web applications and databases, at least monthly.</w:t>
            </w:r>
          </w:p>
          <w:p w14:paraId="1CD87381" w14:textId="4C5C5A7F" w:rsidR="001D2E29" w:rsidRPr="00623B29" w:rsidRDefault="007D6161" w:rsidP="00623B29">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1D2E29" w:rsidRPr="00623B29">
              <w:rPr>
                <w:rFonts w:ascii="Calibri" w:hAnsi="Calibri" w:cs="Calibri"/>
                <w:b/>
                <w:sz w:val="20"/>
                <w:szCs w:val="20"/>
              </w:rPr>
              <w:t>IaaS)</w:t>
            </w:r>
          </w:p>
          <w:p w14:paraId="6B7818D3" w14:textId="77777777" w:rsidR="007D6161" w:rsidRPr="007D6161" w:rsidRDefault="007D6161" w:rsidP="007D6161">
            <w:pPr>
              <w:widowControl/>
              <w:suppressAutoHyphens w:val="0"/>
              <w:spacing w:before="120"/>
              <w:rPr>
                <w:rFonts w:ascii="Calibri" w:hAnsi="Calibri" w:cs="Calibri"/>
                <w:sz w:val="20"/>
                <w:szCs w:val="20"/>
              </w:rPr>
            </w:pPr>
            <w:r w:rsidRPr="007D6161">
              <w:rPr>
                <w:rFonts w:ascii="Calibri" w:hAnsi="Calibri" w:cs="Calibri"/>
                <w:sz w:val="20"/>
                <w:szCs w:val="20"/>
              </w:rPr>
              <w:t xml:space="preserve">The customer is responsible for continuously monitoring customer-deployed resources and performing supporting assessments of that monitoring activity. The customer control implementation statement should address the frequency with which monitoring and supporting assessments will be performed. </w:t>
            </w:r>
          </w:p>
          <w:p w14:paraId="019C39A0" w14:textId="795D3655" w:rsidR="00105627" w:rsidRPr="00170498" w:rsidRDefault="007D6161" w:rsidP="007D6161">
            <w:pPr>
              <w:widowControl/>
              <w:suppressAutoHyphens w:val="0"/>
              <w:spacing w:before="120"/>
              <w:rPr>
                <w:rFonts w:ascii="Calibri" w:eastAsia="Times New Roman" w:hAnsi="Calibri" w:cs="Calibri"/>
                <w:kern w:val="0"/>
                <w:sz w:val="20"/>
                <w:szCs w:val="20"/>
              </w:rPr>
            </w:pPr>
            <w:r w:rsidRPr="007D6161">
              <w:rPr>
                <w:rFonts w:ascii="Calibri" w:hAnsi="Calibri" w:cs="Calibri"/>
                <w:sz w:val="20"/>
                <w:szCs w:val="20"/>
              </w:rPr>
              <w:t>FedRAMP Requirement: The customer is responsible for performing vulnerability scans on customer-deployed operating systems, web applications, and databases, at least monthly.</w:t>
            </w:r>
          </w:p>
        </w:tc>
      </w:tr>
      <w:tr w:rsidR="00105627" w:rsidRPr="0036708B" w14:paraId="5ED9396D" w14:textId="77777777" w:rsidTr="001C310B">
        <w:trPr>
          <w:trHeight w:val="288"/>
        </w:trPr>
        <w:tc>
          <w:tcPr>
            <w:tcW w:w="484" w:type="pct"/>
            <w:tcBorders>
              <w:right w:val="nil"/>
            </w:tcBorders>
            <w:shd w:val="clear" w:color="auto" w:fill="DBE5F1" w:themeFill="accent1" w:themeFillTint="33"/>
          </w:tcPr>
          <w:p w14:paraId="077B5B4C" w14:textId="77777777" w:rsidR="00105627" w:rsidRPr="002C3786" w:rsidRDefault="00105627" w:rsidP="00E03A24">
            <w:pPr>
              <w:pStyle w:val="GSATableHeading"/>
            </w:pPr>
            <w:r w:rsidRPr="002C3786">
              <w:lastRenderedPageBreak/>
              <w:t xml:space="preserve">Part </w:t>
            </w:r>
            <w:r>
              <w:t>c</w:t>
            </w:r>
          </w:p>
        </w:tc>
        <w:tc>
          <w:tcPr>
            <w:tcW w:w="4516" w:type="pct"/>
            <w:tcMar>
              <w:top w:w="43" w:type="dxa"/>
              <w:bottom w:w="43" w:type="dxa"/>
            </w:tcMar>
          </w:tcPr>
          <w:p w14:paraId="0169192E" w14:textId="7BAC21A0"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37F7B43B" w14:textId="77777777" w:rsidR="001D2E29" w:rsidRPr="00623B29"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34CA0FF4" w14:textId="433DF6A5" w:rsidR="001D2E29" w:rsidRPr="00623B29" w:rsidRDefault="001D2E29" w:rsidP="00623B29">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372AD5CA" w14:textId="77777777" w:rsidR="008E5130" w:rsidRDefault="008A0858"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ongoing security assessments. The customer control implementation statement should address how these assessments are in accordance with the customer's c</w:t>
            </w:r>
            <w:r w:rsidR="008E5130">
              <w:rPr>
                <w:rFonts w:ascii="Calibri" w:hAnsi="Calibri" w:cs="Calibri"/>
                <w:sz w:val="20"/>
                <w:szCs w:val="20"/>
              </w:rPr>
              <w:t xml:space="preserve">ontinuous monitoring strategy. </w:t>
            </w:r>
          </w:p>
          <w:p w14:paraId="226A30A7" w14:textId="3E899DFD" w:rsidR="00105627" w:rsidRPr="00170498" w:rsidRDefault="008A0858" w:rsidP="00170498">
            <w:pPr>
              <w:widowControl/>
              <w:suppressAutoHyphens w:val="0"/>
              <w:spacing w:before="120"/>
              <w:rPr>
                <w:rFonts w:ascii="Calibri" w:eastAsia="Times New Roman" w:hAnsi="Calibri" w:cs="Calibri"/>
                <w:kern w:val="0"/>
                <w:sz w:val="20"/>
                <w:szCs w:val="20"/>
              </w:rPr>
            </w:pPr>
            <w:r w:rsidRPr="00623B29">
              <w:rPr>
                <w:rFonts w:ascii="Calibri" w:hAnsi="Calibri" w:cs="Calibri"/>
                <w:sz w:val="20"/>
                <w:szCs w:val="20"/>
              </w:rPr>
              <w:t>FedRAMP Requirement: The customer is responsible for having an independent assessor perform vulnerability scans, at least annually. The customer control implementation statement should address frequency with which scans are performed.</w:t>
            </w:r>
          </w:p>
        </w:tc>
      </w:tr>
      <w:tr w:rsidR="00105627" w:rsidRPr="0036708B" w14:paraId="72A6DFAF" w14:textId="77777777" w:rsidTr="001C310B">
        <w:trPr>
          <w:trHeight w:val="288"/>
        </w:trPr>
        <w:tc>
          <w:tcPr>
            <w:tcW w:w="484" w:type="pct"/>
            <w:tcBorders>
              <w:right w:val="nil"/>
            </w:tcBorders>
            <w:shd w:val="clear" w:color="auto" w:fill="DBE5F1" w:themeFill="accent1" w:themeFillTint="33"/>
          </w:tcPr>
          <w:p w14:paraId="4E7D04BB" w14:textId="77777777" w:rsidR="00105627" w:rsidRPr="002C3786" w:rsidRDefault="00105627" w:rsidP="00E03A24">
            <w:pPr>
              <w:pStyle w:val="GSATableHeading"/>
            </w:pPr>
            <w:r w:rsidRPr="002C3786">
              <w:t xml:space="preserve">Part </w:t>
            </w:r>
            <w:r>
              <w:t>d</w:t>
            </w:r>
          </w:p>
        </w:tc>
        <w:tc>
          <w:tcPr>
            <w:tcW w:w="4516" w:type="pct"/>
            <w:tcMar>
              <w:top w:w="43" w:type="dxa"/>
              <w:bottom w:w="43" w:type="dxa"/>
            </w:tcMar>
          </w:tcPr>
          <w:p w14:paraId="2C852259" w14:textId="1D6C13E9"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0A83739F" w14:textId="77777777" w:rsidR="001D2E29" w:rsidRPr="00623B29"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6FF75295" w14:textId="21E3F7B2" w:rsidR="001D2E29" w:rsidRPr="00623B29" w:rsidRDefault="001D2E29" w:rsidP="00623B29">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2D2B569F" w14:textId="2DECDD30" w:rsidR="00105627" w:rsidRPr="00170498" w:rsidRDefault="008A0858" w:rsidP="00170498">
            <w:pPr>
              <w:widowControl/>
              <w:suppressAutoHyphens w:val="0"/>
              <w:spacing w:before="120"/>
              <w:rPr>
                <w:rFonts w:ascii="Calibri" w:eastAsia="Times New Roman" w:hAnsi="Calibri" w:cs="Calibri"/>
                <w:kern w:val="0"/>
                <w:sz w:val="20"/>
                <w:szCs w:val="20"/>
              </w:rPr>
            </w:pPr>
            <w:r w:rsidRPr="00623B29">
              <w:rPr>
                <w:rFonts w:ascii="Calibri" w:hAnsi="Calibri" w:cs="Calibri"/>
                <w:sz w:val="20"/>
                <w:szCs w:val="20"/>
              </w:rPr>
              <w:t>The customer is responsible for ongoing security status monitoring of the metrics defined in CA-07.a. The customer control implementation statement should address how this monitoring is in accordance with the customer's continuous monitoring strategy.</w:t>
            </w:r>
          </w:p>
        </w:tc>
      </w:tr>
      <w:tr w:rsidR="00105627" w:rsidRPr="0036708B" w14:paraId="570B353D" w14:textId="77777777" w:rsidTr="001C310B">
        <w:trPr>
          <w:trHeight w:val="288"/>
        </w:trPr>
        <w:tc>
          <w:tcPr>
            <w:tcW w:w="484" w:type="pct"/>
            <w:tcBorders>
              <w:right w:val="nil"/>
            </w:tcBorders>
            <w:shd w:val="clear" w:color="auto" w:fill="DBE5F1" w:themeFill="accent1" w:themeFillTint="33"/>
          </w:tcPr>
          <w:p w14:paraId="06E0392F" w14:textId="77777777" w:rsidR="00105627" w:rsidRPr="002C3786" w:rsidRDefault="00105627" w:rsidP="00E03A24">
            <w:pPr>
              <w:pStyle w:val="GSATableHeading"/>
            </w:pPr>
            <w:r w:rsidRPr="002C3786">
              <w:t xml:space="preserve">Part </w:t>
            </w:r>
            <w:r>
              <w:t>e</w:t>
            </w:r>
          </w:p>
        </w:tc>
        <w:tc>
          <w:tcPr>
            <w:tcW w:w="4516" w:type="pct"/>
            <w:tcMar>
              <w:top w:w="43" w:type="dxa"/>
              <w:bottom w:w="43" w:type="dxa"/>
            </w:tcMar>
          </w:tcPr>
          <w:p w14:paraId="76BDEAB5" w14:textId="0841E8D7"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6EE21285" w14:textId="77777777" w:rsidR="001D2E29" w:rsidRPr="00623B29"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71ED6064" w14:textId="639F72CE" w:rsidR="001D2E29" w:rsidRPr="00623B29" w:rsidRDefault="001D2E29" w:rsidP="00623B29">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62FE763F" w14:textId="00DE16D0" w:rsidR="008E5130" w:rsidRPr="00170498" w:rsidRDefault="008A0858" w:rsidP="008E5130">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correlating and analyzing security-related information generated by assessments and monitoring of customer-deployed resources. The customer control implementation statement should address how this information is correlated and analyzed.</w:t>
            </w:r>
          </w:p>
        </w:tc>
      </w:tr>
      <w:tr w:rsidR="00105627" w:rsidRPr="0036708B" w14:paraId="314CA919" w14:textId="77777777" w:rsidTr="001C310B">
        <w:trPr>
          <w:trHeight w:val="288"/>
        </w:trPr>
        <w:tc>
          <w:tcPr>
            <w:tcW w:w="484" w:type="pct"/>
            <w:tcBorders>
              <w:right w:val="nil"/>
            </w:tcBorders>
            <w:shd w:val="clear" w:color="auto" w:fill="DBE5F1" w:themeFill="accent1" w:themeFillTint="33"/>
          </w:tcPr>
          <w:p w14:paraId="640643A5" w14:textId="77777777" w:rsidR="00105627" w:rsidRPr="002C3786" w:rsidRDefault="00105627" w:rsidP="00E03A24">
            <w:pPr>
              <w:pStyle w:val="GSATableHeading"/>
            </w:pPr>
            <w:r w:rsidRPr="002C3786">
              <w:t>Part</w:t>
            </w:r>
            <w:r>
              <w:t xml:space="preserve"> f</w:t>
            </w:r>
          </w:p>
        </w:tc>
        <w:tc>
          <w:tcPr>
            <w:tcW w:w="4516" w:type="pct"/>
            <w:tcMar>
              <w:top w:w="43" w:type="dxa"/>
              <w:bottom w:w="43" w:type="dxa"/>
            </w:tcMar>
          </w:tcPr>
          <w:p w14:paraId="2AF72C7F" w14:textId="76FA9E43"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6772C459" w14:textId="77777777" w:rsidR="001D2E29" w:rsidRPr="00623B29"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38E37DB9" w14:textId="32768A16" w:rsidR="001D2E29" w:rsidRPr="00623B29" w:rsidRDefault="001D2E29" w:rsidP="00623B29">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5F5DECA7" w14:textId="2D311AD0" w:rsidR="00105627" w:rsidRPr="00170498" w:rsidRDefault="008A0858" w:rsidP="008E5130">
            <w:pPr>
              <w:widowControl/>
              <w:suppressAutoHyphens w:val="0"/>
              <w:spacing w:before="120"/>
              <w:rPr>
                <w:rFonts w:asciiTheme="minorHAnsi" w:hAnsiTheme="minorHAnsi" w:cstheme="minorHAnsi"/>
                <w:b/>
                <w:sz w:val="20"/>
                <w:szCs w:val="20"/>
              </w:rPr>
            </w:pPr>
            <w:r w:rsidRPr="00623B29">
              <w:rPr>
                <w:rFonts w:ascii="Calibri" w:hAnsi="Calibri" w:cs="Calibri"/>
                <w:sz w:val="20"/>
                <w:szCs w:val="20"/>
              </w:rPr>
              <w:t>The customer is responsible for responding to the results of the analysis defined in CA-07.e. The customer control implementation statement should address under which conditions each response action should be taken (e.g., if a new vulnerability is found in the system, a POA&amp;M item should be opened).</w:t>
            </w:r>
          </w:p>
        </w:tc>
      </w:tr>
      <w:tr w:rsidR="00105627" w:rsidRPr="0036708B" w14:paraId="682C7C34" w14:textId="77777777" w:rsidTr="001C310B">
        <w:trPr>
          <w:trHeight w:val="288"/>
        </w:trPr>
        <w:tc>
          <w:tcPr>
            <w:tcW w:w="484" w:type="pct"/>
            <w:tcBorders>
              <w:right w:val="nil"/>
            </w:tcBorders>
            <w:shd w:val="clear" w:color="auto" w:fill="DBE5F1" w:themeFill="accent1" w:themeFillTint="33"/>
          </w:tcPr>
          <w:p w14:paraId="64FFE32B" w14:textId="77777777" w:rsidR="00105627" w:rsidRPr="002C3786" w:rsidRDefault="00105627" w:rsidP="00E03A24">
            <w:pPr>
              <w:pStyle w:val="GSATableHeading"/>
            </w:pPr>
            <w:r w:rsidRPr="002C3786">
              <w:t>Part</w:t>
            </w:r>
            <w:r>
              <w:t xml:space="preserve"> g</w:t>
            </w:r>
          </w:p>
        </w:tc>
        <w:tc>
          <w:tcPr>
            <w:tcW w:w="4516" w:type="pct"/>
            <w:tcMar>
              <w:top w:w="43" w:type="dxa"/>
              <w:bottom w:w="43" w:type="dxa"/>
            </w:tcMar>
          </w:tcPr>
          <w:p w14:paraId="3468C199" w14:textId="6EE6E343" w:rsidR="001D2E29" w:rsidRPr="00623B29" w:rsidRDefault="001D2E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31D7C793" w14:textId="77777777" w:rsidR="001D2E29" w:rsidRPr="00623B29" w:rsidRDefault="001D2E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3E1026B2" w14:textId="43EFA26A" w:rsidR="001D2E29" w:rsidRPr="00623B29" w:rsidRDefault="001D2E29" w:rsidP="00623B29">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47BAE693" w14:textId="5D383F0F" w:rsidR="00105627" w:rsidRPr="00170498" w:rsidRDefault="00623B29" w:rsidP="008E5130">
            <w:pPr>
              <w:widowControl/>
              <w:suppressAutoHyphens w:val="0"/>
              <w:spacing w:before="120"/>
              <w:rPr>
                <w:rFonts w:ascii="Calibri" w:hAnsi="Calibri" w:cs="Calibri"/>
                <w:sz w:val="20"/>
                <w:szCs w:val="20"/>
              </w:rPr>
            </w:pPr>
            <w:r w:rsidRPr="00623B29">
              <w:rPr>
                <w:rFonts w:ascii="Calibri" w:hAnsi="Calibri" w:cs="Calibri"/>
                <w:sz w:val="20"/>
                <w:szCs w:val="20"/>
              </w:rPr>
              <w:t xml:space="preserve">The customer is responsible for reporting the security status of customer-deployed resources. The customer control implementation statement should address which personnel/roles will be notified of the security status and the frequency with which reporting will occur. </w:t>
            </w:r>
          </w:p>
        </w:tc>
      </w:tr>
    </w:tbl>
    <w:p w14:paraId="0DA5B8D3" w14:textId="77777777" w:rsidR="005B2008" w:rsidRDefault="005B2008" w:rsidP="00DA4990"/>
    <w:p w14:paraId="29B039A4" w14:textId="77777777" w:rsidR="000D1972" w:rsidRPr="00AE5E4D" w:rsidRDefault="00574E8B" w:rsidP="00DA4990">
      <w:pPr>
        <w:pStyle w:val="GSAGuidanceBold"/>
      </w:pPr>
      <w:r w:rsidRPr="00AE5E4D">
        <w:t xml:space="preserve">CA-7 Additional </w:t>
      </w:r>
      <w:r w:rsidR="00895AF9">
        <w:t>FedRAMP</w:t>
      </w:r>
      <w:r w:rsidRPr="00AE5E4D">
        <w:t xml:space="preserve"> Requirements and Guidance: </w:t>
      </w:r>
    </w:p>
    <w:p w14:paraId="68A00AE3" w14:textId="77777777" w:rsidR="000D1972" w:rsidRPr="00AE5E4D" w:rsidRDefault="00574E8B" w:rsidP="00DA4990">
      <w:pPr>
        <w:pStyle w:val="GSAGuidance"/>
      </w:pPr>
      <w:r w:rsidRPr="00AE5E4D">
        <w:rPr>
          <w:rStyle w:val="GSAGuidanceBoldChar"/>
        </w:rPr>
        <w:lastRenderedPageBreak/>
        <w:t>Requirement 1:</w:t>
      </w:r>
      <w:r w:rsidRPr="00AE5E4D">
        <w:t xml:space="preserve"> Operating System Scans: at least monthly</w:t>
      </w:r>
    </w:p>
    <w:p w14:paraId="5ECE9D26" w14:textId="77777777" w:rsidR="000D1972" w:rsidRPr="00AE5E4D" w:rsidRDefault="00574E8B" w:rsidP="00DA4990">
      <w:pPr>
        <w:pStyle w:val="GSAGuidance"/>
      </w:pPr>
      <w:r w:rsidRPr="00AE5E4D">
        <w:rPr>
          <w:rStyle w:val="GSAGuidanceBoldChar"/>
        </w:rPr>
        <w:t>Requirement 2:</w:t>
      </w:r>
      <w:r w:rsidRPr="00AE5E4D">
        <w:t xml:space="preserve"> Database and Web Application Scans: </w:t>
      </w:r>
      <w:r w:rsidR="000E0E3F" w:rsidRPr="00AE5E4D">
        <w:t>at least monthly</w:t>
      </w:r>
    </w:p>
    <w:p w14:paraId="376FB038" w14:textId="77777777" w:rsidR="000D1972" w:rsidRPr="00AE5E4D" w:rsidRDefault="00574E8B" w:rsidP="00DA4990">
      <w:pPr>
        <w:pStyle w:val="GSAGuidance"/>
      </w:pPr>
      <w:r w:rsidRPr="00AE5E4D">
        <w:rPr>
          <w:rStyle w:val="GSAGuidanceBoldChar"/>
        </w:rPr>
        <w:t>Requirement 3:</w:t>
      </w:r>
      <w:r w:rsidRPr="00AE5E4D">
        <w:t xml:space="preserve"> All scans performed by Independent Assessor: at least annually</w:t>
      </w:r>
    </w:p>
    <w:p w14:paraId="52C82005" w14:textId="77777777" w:rsidR="00105627" w:rsidRDefault="0010562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2D90A432" w14:textId="77777777" w:rsidTr="001C310B">
        <w:trPr>
          <w:cantSplit/>
          <w:trHeight w:val="288"/>
          <w:tblHeader/>
        </w:trPr>
        <w:tc>
          <w:tcPr>
            <w:tcW w:w="811" w:type="pct"/>
            <w:shd w:val="clear" w:color="auto" w:fill="DBE5F1" w:themeFill="accent1" w:themeFillTint="33"/>
            <w:tcMar>
              <w:top w:w="43" w:type="dxa"/>
              <w:bottom w:w="43" w:type="dxa"/>
            </w:tcMar>
          </w:tcPr>
          <w:p w14:paraId="62814B30" w14:textId="77777777" w:rsidR="004E43BB" w:rsidRPr="002C3786" w:rsidRDefault="00105627" w:rsidP="00E13D7E">
            <w:pPr>
              <w:pStyle w:val="GSATableHeading"/>
            </w:pPr>
            <w:r>
              <w:t>CA-7</w:t>
            </w:r>
            <w:r w:rsidR="00003E38">
              <w:t xml:space="preserve"> Req</w:t>
            </w:r>
            <w:r w:rsidR="00D23CDF">
              <w:t>.</w:t>
            </w:r>
          </w:p>
        </w:tc>
        <w:tc>
          <w:tcPr>
            <w:tcW w:w="4189" w:type="pct"/>
            <w:shd w:val="clear" w:color="auto" w:fill="DBE5F1" w:themeFill="accent1" w:themeFillTint="33"/>
          </w:tcPr>
          <w:p w14:paraId="152E5572" w14:textId="77777777" w:rsidR="004E43BB" w:rsidRPr="002C3786" w:rsidRDefault="004E43BB" w:rsidP="00E13D7E">
            <w:pPr>
              <w:pStyle w:val="GSATableHeading"/>
            </w:pPr>
            <w:r w:rsidRPr="002C3786">
              <w:t>Control Summary Information</w:t>
            </w:r>
          </w:p>
        </w:tc>
      </w:tr>
      <w:tr w:rsidR="004E43BB" w:rsidRPr="002C3786" w14:paraId="620BD533" w14:textId="77777777" w:rsidTr="001C310B">
        <w:trPr>
          <w:trHeight w:val="288"/>
        </w:trPr>
        <w:tc>
          <w:tcPr>
            <w:tcW w:w="5000" w:type="pct"/>
            <w:gridSpan w:val="2"/>
            <w:tcMar>
              <w:top w:w="43" w:type="dxa"/>
              <w:bottom w:w="43" w:type="dxa"/>
            </w:tcMar>
          </w:tcPr>
          <w:p w14:paraId="20F7EB55" w14:textId="3D416F6C" w:rsidR="004E43BB" w:rsidRPr="008E5130" w:rsidRDefault="004E43BB" w:rsidP="00E13D7E">
            <w:pPr>
              <w:pStyle w:val="GSATableText"/>
              <w:keepNext/>
              <w:keepLines/>
              <w:rPr>
                <w:i/>
              </w:rPr>
            </w:pPr>
            <w:r w:rsidRPr="002C3786">
              <w:t>Responsible Role:</w:t>
            </w:r>
            <w:r>
              <w:t xml:space="preserve"> </w:t>
            </w:r>
            <w:r w:rsidR="008E5130">
              <w:rPr>
                <w:i/>
              </w:rPr>
              <w:t>&lt;Customer-defined&gt;</w:t>
            </w:r>
          </w:p>
        </w:tc>
      </w:tr>
      <w:tr w:rsidR="004E43BB" w:rsidRPr="002C3786" w14:paraId="2FCCCC3E" w14:textId="77777777" w:rsidTr="001C310B">
        <w:trPr>
          <w:trHeight w:val="288"/>
        </w:trPr>
        <w:tc>
          <w:tcPr>
            <w:tcW w:w="5000" w:type="pct"/>
            <w:gridSpan w:val="2"/>
            <w:tcMar>
              <w:top w:w="43" w:type="dxa"/>
              <w:bottom w:w="43" w:type="dxa"/>
            </w:tcMar>
            <w:vAlign w:val="bottom"/>
          </w:tcPr>
          <w:p w14:paraId="7AFEDDA4" w14:textId="77777777" w:rsidR="004E43BB" w:rsidRPr="002C3786" w:rsidRDefault="004E43BB" w:rsidP="00DA4990">
            <w:pPr>
              <w:pStyle w:val="GSATableText"/>
            </w:pPr>
            <w:r w:rsidRPr="002C3786">
              <w:t>Implementation Status (check all that apply):</w:t>
            </w:r>
          </w:p>
          <w:p w14:paraId="1E89CDCC" w14:textId="77777777" w:rsidR="004E43BB" w:rsidRPr="002C3786" w:rsidRDefault="00844BEB" w:rsidP="00DA4990">
            <w:pPr>
              <w:pStyle w:val="GSATableText"/>
            </w:pPr>
            <w:sdt>
              <w:sdtPr>
                <w:id w:val="431088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27A8D045" w14:textId="77777777" w:rsidR="004E43BB" w:rsidRPr="002C3786" w:rsidRDefault="00844BEB" w:rsidP="00DA4990">
            <w:pPr>
              <w:pStyle w:val="GSATableText"/>
            </w:pPr>
            <w:sdt>
              <w:sdtPr>
                <w:id w:val="10923591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24AB3A5" w14:textId="77777777" w:rsidR="004E43BB" w:rsidRPr="002C3786" w:rsidRDefault="00844BEB" w:rsidP="00DA4990">
            <w:pPr>
              <w:pStyle w:val="GSATableText"/>
            </w:pPr>
            <w:sdt>
              <w:sdtPr>
                <w:id w:val="-19439062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6DA8CD8" w14:textId="77777777" w:rsidR="004E43BB" w:rsidRPr="002C3786" w:rsidRDefault="00844BEB" w:rsidP="00DA4990">
            <w:pPr>
              <w:pStyle w:val="GSATableText"/>
            </w:pPr>
            <w:sdt>
              <w:sdtPr>
                <w:id w:val="-1745017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95A1463" w14:textId="77777777" w:rsidR="004E43BB" w:rsidRPr="002C3786" w:rsidRDefault="00844BEB" w:rsidP="00DA4990">
            <w:pPr>
              <w:pStyle w:val="GSATableText"/>
            </w:pPr>
            <w:sdt>
              <w:sdtPr>
                <w:id w:val="-20508386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2F7F53E" w14:textId="77777777" w:rsidTr="001C310B">
        <w:trPr>
          <w:trHeight w:val="288"/>
        </w:trPr>
        <w:tc>
          <w:tcPr>
            <w:tcW w:w="5000" w:type="pct"/>
            <w:gridSpan w:val="2"/>
            <w:tcMar>
              <w:top w:w="43" w:type="dxa"/>
              <w:bottom w:w="43" w:type="dxa"/>
            </w:tcMar>
            <w:vAlign w:val="bottom"/>
          </w:tcPr>
          <w:p w14:paraId="5EC43BCA" w14:textId="77777777" w:rsidR="004E43BB" w:rsidRPr="002C3786" w:rsidRDefault="004E43BB" w:rsidP="00DA4990">
            <w:pPr>
              <w:pStyle w:val="GSATableText"/>
            </w:pPr>
            <w:r w:rsidRPr="002C3786">
              <w:t>Control Origination (check all that apply):</w:t>
            </w:r>
          </w:p>
          <w:p w14:paraId="2936A959" w14:textId="77777777" w:rsidR="004E43BB" w:rsidRPr="002C3786" w:rsidRDefault="00844BEB" w:rsidP="00DA4990">
            <w:pPr>
              <w:pStyle w:val="GSATableText"/>
            </w:pPr>
            <w:sdt>
              <w:sdtPr>
                <w:id w:val="-206301788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10B8390" w14:textId="77777777" w:rsidR="004E43BB" w:rsidRPr="002C3786" w:rsidRDefault="00844BEB" w:rsidP="00DA4990">
            <w:pPr>
              <w:pStyle w:val="GSATableText"/>
            </w:pPr>
            <w:sdt>
              <w:sdtPr>
                <w:id w:val="4875272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C3090D" w14:textId="77777777" w:rsidR="004E43BB" w:rsidRPr="002C3786" w:rsidRDefault="00844BEB" w:rsidP="00DA4990">
            <w:pPr>
              <w:pStyle w:val="GSATableText"/>
            </w:pPr>
            <w:sdt>
              <w:sdtPr>
                <w:id w:val="641641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23EF41D" w14:textId="77777777" w:rsidR="004E43BB" w:rsidRPr="002C3786" w:rsidRDefault="00844BEB" w:rsidP="00DA4990">
            <w:pPr>
              <w:pStyle w:val="GSATableText"/>
            </w:pPr>
            <w:sdt>
              <w:sdtPr>
                <w:id w:val="-3452533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427E5CF" w14:textId="77777777" w:rsidR="004E43BB" w:rsidRPr="002C3786" w:rsidRDefault="00844BEB" w:rsidP="00DA4990">
            <w:pPr>
              <w:pStyle w:val="GSATableText"/>
            </w:pPr>
            <w:sdt>
              <w:sdtPr>
                <w:id w:val="-8986667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9A817E9" w14:textId="77777777" w:rsidR="004E43BB" w:rsidRPr="002C3786" w:rsidRDefault="00844BEB" w:rsidP="00DA4990">
            <w:pPr>
              <w:pStyle w:val="GSATableText"/>
            </w:pPr>
            <w:sdt>
              <w:sdtPr>
                <w:id w:val="-3756263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0A9F3B9" w14:textId="77777777" w:rsidR="004E43BB" w:rsidRPr="002C3786" w:rsidRDefault="00844BEB" w:rsidP="00DA4990">
            <w:pPr>
              <w:pStyle w:val="GSATableText"/>
            </w:pPr>
            <w:sdt>
              <w:sdtPr>
                <w:id w:val="10101018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691003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353877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D88411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05627" w:rsidRPr="002C3786" w14:paraId="2C7A7750" w14:textId="77777777" w:rsidTr="001C310B">
        <w:trPr>
          <w:cantSplit/>
          <w:trHeight w:val="288"/>
          <w:tblHeader/>
        </w:trPr>
        <w:tc>
          <w:tcPr>
            <w:tcW w:w="5000" w:type="pct"/>
            <w:gridSpan w:val="2"/>
            <w:shd w:val="clear" w:color="auto" w:fill="DBE5F1" w:themeFill="accent1" w:themeFillTint="33"/>
            <w:vAlign w:val="center"/>
          </w:tcPr>
          <w:p w14:paraId="5F35C2AE" w14:textId="77777777" w:rsidR="00105627" w:rsidRPr="002C3786" w:rsidRDefault="00105627" w:rsidP="00E13D7E">
            <w:pPr>
              <w:pStyle w:val="GSATableHeading"/>
            </w:pPr>
            <w:r w:rsidRPr="0076712D">
              <w:lastRenderedPageBreak/>
              <w:t>CA-7 What is the solution and how is it implemented?</w:t>
            </w:r>
          </w:p>
        </w:tc>
      </w:tr>
      <w:tr w:rsidR="00105627" w:rsidRPr="0036708B" w14:paraId="2C7A6301" w14:textId="77777777" w:rsidTr="001C310B">
        <w:trPr>
          <w:trHeight w:val="288"/>
        </w:trPr>
        <w:tc>
          <w:tcPr>
            <w:tcW w:w="484" w:type="pct"/>
            <w:tcBorders>
              <w:right w:val="nil"/>
            </w:tcBorders>
            <w:shd w:val="clear" w:color="auto" w:fill="DBE5F1" w:themeFill="accent1" w:themeFillTint="33"/>
          </w:tcPr>
          <w:p w14:paraId="713FF354" w14:textId="77777777" w:rsidR="00105627" w:rsidRPr="002C3786" w:rsidRDefault="00105627" w:rsidP="00E13D7E">
            <w:pPr>
              <w:pStyle w:val="GSATableHeading"/>
            </w:pPr>
            <w:r w:rsidRPr="0076712D">
              <w:t>Req. 1</w:t>
            </w:r>
          </w:p>
        </w:tc>
        <w:tc>
          <w:tcPr>
            <w:tcW w:w="4516" w:type="pct"/>
            <w:tcMar>
              <w:top w:w="43" w:type="dxa"/>
              <w:bottom w:w="43" w:type="dxa"/>
            </w:tcMar>
          </w:tcPr>
          <w:p w14:paraId="0386CC46" w14:textId="55E56084" w:rsidR="008E5130" w:rsidRPr="00170498" w:rsidRDefault="008E5130" w:rsidP="008E5130">
            <w:pPr>
              <w:pStyle w:val="GSATableText"/>
              <w:keepNext/>
              <w:keepLines/>
              <w:spacing w:before="120" w:after="120" w:line="240" w:lineRule="auto"/>
              <w:rPr>
                <w:b/>
                <w:szCs w:val="20"/>
              </w:rPr>
            </w:pPr>
            <w:r w:rsidRPr="00170498">
              <w:rPr>
                <w:b/>
                <w:szCs w:val="20"/>
              </w:rPr>
              <w:t xml:space="preserve">Microsoft Azure </w:t>
            </w:r>
            <w:r w:rsidR="00663E65">
              <w:rPr>
                <w:b/>
                <w:szCs w:val="20"/>
              </w:rPr>
              <w:t>(IaaS/PaaS)</w:t>
            </w:r>
          </w:p>
          <w:p w14:paraId="65575479" w14:textId="77777777" w:rsidR="008E5130" w:rsidRPr="00170498" w:rsidRDefault="008E5130" w:rsidP="008E5130">
            <w:pPr>
              <w:widowControl/>
              <w:suppressAutoHyphens w:val="0"/>
              <w:spacing w:before="120"/>
              <w:rPr>
                <w:rFonts w:ascii="Calibri" w:hAnsi="Calibri" w:cs="Calibri"/>
                <w:sz w:val="20"/>
                <w:szCs w:val="20"/>
              </w:rPr>
            </w:pPr>
            <w:r w:rsidRPr="00170498">
              <w:rPr>
                <w:rFonts w:ascii="Calibri" w:hAnsi="Calibri" w:cs="Calibri"/>
                <w:sz w:val="20"/>
                <w:szCs w:val="20"/>
              </w:rPr>
              <w:t>The customer is responsible for implementing this control.</w:t>
            </w:r>
          </w:p>
          <w:p w14:paraId="625084E4" w14:textId="4B35CCEB" w:rsidR="008E5130" w:rsidRPr="00170498" w:rsidRDefault="008E5130" w:rsidP="008E5130">
            <w:pPr>
              <w:widowControl/>
              <w:suppressAutoHyphens w:val="0"/>
              <w:spacing w:before="120"/>
              <w:rPr>
                <w:rFonts w:ascii="Calibri" w:hAnsi="Calibri" w:cs="Calibri"/>
                <w:b/>
                <w:sz w:val="20"/>
                <w:szCs w:val="20"/>
              </w:rPr>
            </w:pPr>
            <w:r w:rsidRPr="00170498">
              <w:rPr>
                <w:rFonts w:ascii="Calibri" w:hAnsi="Calibri" w:cs="Calibri"/>
                <w:b/>
                <w:sz w:val="20"/>
                <w:szCs w:val="20"/>
              </w:rPr>
              <w:t>Customer Responsibility (PaaS)</w:t>
            </w:r>
          </w:p>
          <w:p w14:paraId="6A15C66F" w14:textId="77777777" w:rsidR="00170498" w:rsidRDefault="008E5130" w:rsidP="00170498">
            <w:pPr>
              <w:widowControl/>
              <w:suppressAutoHyphens w:val="0"/>
              <w:spacing w:before="120"/>
              <w:rPr>
                <w:rFonts w:ascii="Calibri" w:hAnsi="Calibri" w:cs="Calibri"/>
                <w:sz w:val="20"/>
                <w:szCs w:val="20"/>
              </w:rPr>
            </w:pPr>
            <w:r w:rsidRPr="00170498">
              <w:rPr>
                <w:rFonts w:ascii="Calibri" w:hAnsi="Calibri" w:cs="Calibri"/>
                <w:sz w:val="20"/>
                <w:szCs w:val="20"/>
              </w:rPr>
              <w:t xml:space="preserve">The customer is responsible for continuously monitoring customer-deployed resources and performing supporting assessments of that monitoring activity. The customer control implementation statement should address the frequency with which monitoring and supporting assessments will be performed. </w:t>
            </w:r>
          </w:p>
          <w:p w14:paraId="4D935EC8" w14:textId="40ED48FC" w:rsidR="008E5130" w:rsidRPr="00170498" w:rsidRDefault="008E5130" w:rsidP="008E5130">
            <w:pPr>
              <w:widowControl/>
              <w:suppressAutoHyphens w:val="0"/>
              <w:spacing w:after="0"/>
              <w:rPr>
                <w:rFonts w:ascii="Calibri" w:eastAsia="Times New Roman" w:hAnsi="Calibri" w:cs="Calibri"/>
                <w:kern w:val="0"/>
                <w:sz w:val="20"/>
                <w:szCs w:val="20"/>
              </w:rPr>
            </w:pPr>
            <w:r w:rsidRPr="00170498">
              <w:rPr>
                <w:rFonts w:ascii="Calibri" w:hAnsi="Calibri" w:cs="Calibri"/>
                <w:sz w:val="20"/>
                <w:szCs w:val="20"/>
              </w:rPr>
              <w:t xml:space="preserve">FedRAMP Requirement: The customer is responsible for performing vulnerability scans on customer-deployed web applications and databases, at least monthly. </w:t>
            </w:r>
          </w:p>
          <w:p w14:paraId="796E9AAB" w14:textId="1B086E92" w:rsidR="008E5130" w:rsidRPr="00170498" w:rsidRDefault="008E5130" w:rsidP="008E5130">
            <w:pPr>
              <w:widowControl/>
              <w:suppressAutoHyphens w:val="0"/>
              <w:spacing w:before="120"/>
              <w:rPr>
                <w:rFonts w:ascii="Calibri" w:hAnsi="Calibri" w:cs="Calibri"/>
                <w:b/>
                <w:sz w:val="20"/>
                <w:szCs w:val="20"/>
              </w:rPr>
            </w:pPr>
            <w:r w:rsidRPr="00170498">
              <w:rPr>
                <w:rFonts w:ascii="Calibri" w:hAnsi="Calibri" w:cs="Calibri"/>
                <w:b/>
                <w:sz w:val="20"/>
                <w:szCs w:val="20"/>
              </w:rPr>
              <w:t>Customer Responsibility (IaaS)</w:t>
            </w:r>
          </w:p>
          <w:p w14:paraId="6F3FED90" w14:textId="77777777" w:rsidR="00170498" w:rsidRDefault="008E5130" w:rsidP="00170498">
            <w:pPr>
              <w:widowControl/>
              <w:suppressAutoHyphens w:val="0"/>
              <w:spacing w:before="120"/>
              <w:rPr>
                <w:rFonts w:ascii="Calibri" w:hAnsi="Calibri" w:cs="Calibri"/>
                <w:sz w:val="20"/>
                <w:szCs w:val="20"/>
              </w:rPr>
            </w:pPr>
            <w:r w:rsidRPr="00170498">
              <w:rPr>
                <w:rFonts w:ascii="Calibri" w:hAnsi="Calibri" w:cs="Calibri"/>
                <w:sz w:val="20"/>
                <w:szCs w:val="20"/>
              </w:rPr>
              <w:t xml:space="preserve">The customer is responsible for continuously monitoring customer-deployed resources and performing supporting assessments of that monitoring activity. The customer control implementation statement should address the frequency with which monitoring and supporting assessments will be performed. </w:t>
            </w:r>
          </w:p>
          <w:p w14:paraId="3D66D15B" w14:textId="3F20FABD" w:rsidR="00105627" w:rsidRPr="00170498" w:rsidRDefault="008E5130" w:rsidP="00170498">
            <w:pPr>
              <w:widowControl/>
              <w:suppressAutoHyphens w:val="0"/>
              <w:spacing w:before="120"/>
              <w:rPr>
                <w:rFonts w:ascii="Calibri" w:eastAsia="Times New Roman" w:hAnsi="Calibri" w:cs="Calibri"/>
                <w:kern w:val="0"/>
                <w:sz w:val="20"/>
                <w:szCs w:val="20"/>
              </w:rPr>
            </w:pPr>
            <w:r w:rsidRPr="00170498">
              <w:rPr>
                <w:rFonts w:ascii="Calibri" w:hAnsi="Calibri" w:cs="Calibri"/>
                <w:sz w:val="20"/>
                <w:szCs w:val="20"/>
              </w:rPr>
              <w:t xml:space="preserve">FedRAMP Requirement: The customer is responsible for performing vulnerability scans on customer-deployed operating systems, web applications, and databases, at least monthly. </w:t>
            </w:r>
          </w:p>
        </w:tc>
      </w:tr>
      <w:tr w:rsidR="00105627" w:rsidRPr="0036708B" w14:paraId="38722A83" w14:textId="77777777" w:rsidTr="001C310B">
        <w:trPr>
          <w:trHeight w:val="288"/>
        </w:trPr>
        <w:tc>
          <w:tcPr>
            <w:tcW w:w="484" w:type="pct"/>
            <w:tcBorders>
              <w:right w:val="nil"/>
            </w:tcBorders>
            <w:shd w:val="clear" w:color="auto" w:fill="DBE5F1" w:themeFill="accent1" w:themeFillTint="33"/>
          </w:tcPr>
          <w:p w14:paraId="6E34FA1F" w14:textId="77777777" w:rsidR="00105627" w:rsidRPr="002C3786" w:rsidRDefault="00105627" w:rsidP="00E03A24">
            <w:pPr>
              <w:pStyle w:val="GSATableHeading"/>
            </w:pPr>
            <w:r w:rsidRPr="0076712D">
              <w:t>Req. 2</w:t>
            </w:r>
          </w:p>
        </w:tc>
        <w:tc>
          <w:tcPr>
            <w:tcW w:w="4516" w:type="pct"/>
            <w:tcMar>
              <w:top w:w="43" w:type="dxa"/>
              <w:bottom w:w="43" w:type="dxa"/>
            </w:tcMar>
          </w:tcPr>
          <w:p w14:paraId="2D2B39F2" w14:textId="36F279C6" w:rsidR="008E5130" w:rsidRPr="008E5130" w:rsidRDefault="008E5130" w:rsidP="008E5130">
            <w:pPr>
              <w:pStyle w:val="GSATableText"/>
              <w:keepNext/>
              <w:keepLines/>
              <w:spacing w:before="120" w:after="120" w:line="240" w:lineRule="auto"/>
              <w:rPr>
                <w:b/>
                <w:szCs w:val="20"/>
              </w:rPr>
            </w:pPr>
            <w:r w:rsidRPr="008E5130">
              <w:rPr>
                <w:b/>
                <w:szCs w:val="20"/>
              </w:rPr>
              <w:t xml:space="preserve">Microsoft Azure </w:t>
            </w:r>
            <w:r w:rsidR="00663E65">
              <w:rPr>
                <w:b/>
                <w:szCs w:val="20"/>
              </w:rPr>
              <w:t>(IaaS/PaaS)</w:t>
            </w:r>
          </w:p>
          <w:p w14:paraId="6E5AD287" w14:textId="77777777" w:rsidR="008E5130" w:rsidRPr="008E5130" w:rsidRDefault="008E5130"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implementing this control.</w:t>
            </w:r>
          </w:p>
          <w:p w14:paraId="2D4B682D" w14:textId="77777777" w:rsidR="008E5130" w:rsidRPr="008E5130" w:rsidRDefault="008E5130" w:rsidP="008E5130">
            <w:pPr>
              <w:widowControl/>
              <w:suppressAutoHyphens w:val="0"/>
              <w:spacing w:before="120"/>
              <w:rPr>
                <w:rFonts w:ascii="Calibri" w:hAnsi="Calibri" w:cs="Calibri"/>
                <w:b/>
                <w:sz w:val="20"/>
                <w:szCs w:val="20"/>
              </w:rPr>
            </w:pPr>
            <w:r w:rsidRPr="008E5130">
              <w:rPr>
                <w:rFonts w:ascii="Calibri" w:hAnsi="Calibri" w:cs="Calibri"/>
                <w:b/>
                <w:sz w:val="20"/>
                <w:szCs w:val="20"/>
              </w:rPr>
              <w:t>Customer Responsibility (PaaS)</w:t>
            </w:r>
          </w:p>
          <w:p w14:paraId="40E845D0" w14:textId="77777777" w:rsidR="008E5130" w:rsidRPr="008E5130" w:rsidRDefault="008E5130"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developing a continuous monitoring strategy and implementing a continuous monitoring program for customer-deployed resources (to include applications, databases, and software). The customer control implementation statement should address the metrics to be monitored.</w:t>
            </w:r>
          </w:p>
          <w:p w14:paraId="29CB10A2" w14:textId="77777777" w:rsidR="008E5130" w:rsidRPr="008E5130" w:rsidRDefault="008E5130" w:rsidP="008E5130">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 xml:space="preserve">FedRAMP Requirement: The customer is responsible for performing vulnerability scans on customer-deployed web applications and databases, at least monthly. </w:t>
            </w:r>
          </w:p>
          <w:p w14:paraId="6E49E90C" w14:textId="77777777" w:rsidR="008E5130" w:rsidRPr="008E5130" w:rsidRDefault="008E5130" w:rsidP="008E5130">
            <w:pPr>
              <w:widowControl/>
              <w:suppressAutoHyphens w:val="0"/>
              <w:spacing w:before="120"/>
              <w:rPr>
                <w:rFonts w:ascii="Calibri" w:hAnsi="Calibri" w:cs="Calibri"/>
                <w:b/>
                <w:sz w:val="20"/>
                <w:szCs w:val="20"/>
              </w:rPr>
            </w:pPr>
            <w:r w:rsidRPr="008E5130">
              <w:rPr>
                <w:rFonts w:ascii="Calibri" w:hAnsi="Calibri" w:cs="Calibri"/>
                <w:b/>
                <w:sz w:val="20"/>
                <w:szCs w:val="20"/>
              </w:rPr>
              <w:t>Customer Responsibility (IaaS)</w:t>
            </w:r>
          </w:p>
          <w:p w14:paraId="247E552A" w14:textId="77777777" w:rsidR="008E5130" w:rsidRPr="008E5130" w:rsidRDefault="008E5130"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developing a continuous monitoring strategy and implementing a continuous monitoring program for customer-deployed resources (to include applications, operating systems, databases, and software). The customer control implementation statement should address the metrics to be monitored.</w:t>
            </w:r>
          </w:p>
          <w:p w14:paraId="016C7286" w14:textId="0E94C51B" w:rsidR="00105627" w:rsidRPr="00170498" w:rsidRDefault="008E5130" w:rsidP="00170498">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 xml:space="preserve">FedRAMP Requirement: The customer is responsible for performing vulnerability scans on customer-deployed operating systems, web applications, and databases, at least monthly. </w:t>
            </w:r>
          </w:p>
        </w:tc>
      </w:tr>
      <w:tr w:rsidR="00105627" w:rsidRPr="0036708B" w14:paraId="0FDF4DEA" w14:textId="77777777" w:rsidTr="001C310B">
        <w:trPr>
          <w:trHeight w:val="288"/>
        </w:trPr>
        <w:tc>
          <w:tcPr>
            <w:tcW w:w="484" w:type="pct"/>
            <w:tcBorders>
              <w:right w:val="nil"/>
            </w:tcBorders>
            <w:shd w:val="clear" w:color="auto" w:fill="DBE5F1" w:themeFill="accent1" w:themeFillTint="33"/>
          </w:tcPr>
          <w:p w14:paraId="0ED5C766" w14:textId="77777777" w:rsidR="00105627" w:rsidRPr="002C3786" w:rsidRDefault="00105627" w:rsidP="00E03A24">
            <w:pPr>
              <w:pStyle w:val="GSATableHeading"/>
            </w:pPr>
            <w:r w:rsidRPr="0076712D">
              <w:lastRenderedPageBreak/>
              <w:t>Req. 3</w:t>
            </w:r>
          </w:p>
        </w:tc>
        <w:tc>
          <w:tcPr>
            <w:tcW w:w="4516" w:type="pct"/>
            <w:tcMar>
              <w:top w:w="43" w:type="dxa"/>
              <w:bottom w:w="43" w:type="dxa"/>
            </w:tcMar>
          </w:tcPr>
          <w:p w14:paraId="0802D301" w14:textId="34E8ED94" w:rsidR="008E5130" w:rsidRPr="008E5130" w:rsidRDefault="008E5130" w:rsidP="008E5130">
            <w:pPr>
              <w:pStyle w:val="GSATableText"/>
              <w:keepNext/>
              <w:keepLines/>
              <w:spacing w:before="120" w:after="120" w:line="240" w:lineRule="auto"/>
              <w:rPr>
                <w:b/>
                <w:szCs w:val="20"/>
              </w:rPr>
            </w:pPr>
            <w:r w:rsidRPr="008E5130">
              <w:rPr>
                <w:b/>
                <w:szCs w:val="20"/>
              </w:rPr>
              <w:t xml:space="preserve">Microsoft Azure </w:t>
            </w:r>
            <w:r w:rsidR="00663E65">
              <w:rPr>
                <w:b/>
                <w:szCs w:val="20"/>
              </w:rPr>
              <w:t>(IaaS/PaaS)</w:t>
            </w:r>
          </w:p>
          <w:p w14:paraId="6F658375" w14:textId="77777777" w:rsidR="008E5130" w:rsidRPr="008E5130" w:rsidRDefault="008E5130"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implementing this control.</w:t>
            </w:r>
          </w:p>
          <w:p w14:paraId="24712541" w14:textId="77777777" w:rsidR="008E5130" w:rsidRPr="008E5130" w:rsidRDefault="008E5130" w:rsidP="008E5130">
            <w:pPr>
              <w:widowControl/>
              <w:suppressAutoHyphens w:val="0"/>
              <w:spacing w:before="120"/>
              <w:rPr>
                <w:rFonts w:ascii="Calibri" w:hAnsi="Calibri" w:cs="Calibri"/>
                <w:b/>
                <w:sz w:val="20"/>
                <w:szCs w:val="20"/>
              </w:rPr>
            </w:pPr>
            <w:r w:rsidRPr="008E5130">
              <w:rPr>
                <w:rFonts w:ascii="Calibri" w:hAnsi="Calibri" w:cs="Calibri"/>
                <w:b/>
                <w:sz w:val="20"/>
                <w:szCs w:val="20"/>
              </w:rPr>
              <w:t>Customer Responsibility (PaaS)</w:t>
            </w:r>
          </w:p>
          <w:p w14:paraId="2238D1E6" w14:textId="77777777" w:rsidR="00170498" w:rsidRDefault="008E5130" w:rsidP="008E5130">
            <w:pPr>
              <w:widowControl/>
              <w:suppressAutoHyphens w:val="0"/>
              <w:spacing w:before="120"/>
              <w:rPr>
                <w:rFonts w:ascii="Calibri" w:hAnsi="Calibri" w:cs="Calibri"/>
                <w:sz w:val="20"/>
                <w:szCs w:val="20"/>
              </w:rPr>
            </w:pPr>
            <w:r w:rsidRPr="008E5130">
              <w:rPr>
                <w:rFonts w:ascii="Calibri" w:hAnsi="Calibri" w:cs="Calibri"/>
                <w:sz w:val="20"/>
                <w:szCs w:val="20"/>
              </w:rPr>
              <w:t xml:space="preserve">The customer is responsible for ongoing security assessments. The customer control implementation statement should address how these assessments are in accordance with the customer's continuous monitoring strategy. </w:t>
            </w:r>
          </w:p>
          <w:p w14:paraId="0A3B9C5A" w14:textId="2AEB5C18" w:rsidR="008E5130" w:rsidRPr="008E5130" w:rsidRDefault="008E5130" w:rsidP="008E5130">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FedRAMP Requirement: The customer is responsible for having an independent assessor perform vulnerability scans, at least annually. The customer control implementation statement should address frequency with which scans are performed.</w:t>
            </w:r>
          </w:p>
          <w:p w14:paraId="6DACDB07" w14:textId="77777777" w:rsidR="008E5130" w:rsidRPr="008E5130" w:rsidRDefault="008E5130" w:rsidP="008E5130">
            <w:pPr>
              <w:widowControl/>
              <w:suppressAutoHyphens w:val="0"/>
              <w:spacing w:before="120"/>
              <w:rPr>
                <w:rFonts w:ascii="Calibri" w:hAnsi="Calibri" w:cs="Calibri"/>
                <w:b/>
                <w:sz w:val="20"/>
                <w:szCs w:val="20"/>
              </w:rPr>
            </w:pPr>
            <w:r w:rsidRPr="008E5130">
              <w:rPr>
                <w:rFonts w:ascii="Calibri" w:hAnsi="Calibri" w:cs="Calibri"/>
                <w:b/>
                <w:sz w:val="20"/>
                <w:szCs w:val="20"/>
              </w:rPr>
              <w:t>Customer Responsibility (IaaS)</w:t>
            </w:r>
          </w:p>
          <w:p w14:paraId="4C62A4BE" w14:textId="77777777" w:rsidR="00170498" w:rsidRDefault="008E5130" w:rsidP="00170498">
            <w:pPr>
              <w:widowControl/>
              <w:suppressAutoHyphens w:val="0"/>
              <w:spacing w:before="120"/>
              <w:rPr>
                <w:rFonts w:ascii="Calibri" w:hAnsi="Calibri" w:cs="Calibri"/>
                <w:sz w:val="20"/>
                <w:szCs w:val="20"/>
              </w:rPr>
            </w:pPr>
            <w:r w:rsidRPr="008E5130">
              <w:rPr>
                <w:rFonts w:ascii="Calibri" w:hAnsi="Calibri" w:cs="Calibri"/>
                <w:sz w:val="20"/>
                <w:szCs w:val="20"/>
              </w:rPr>
              <w:t xml:space="preserve">The customer is responsible for ongoing security assessments. The customer control implementation statement should address how these assessments are in accordance with the customer's continuous monitoring strategy. </w:t>
            </w:r>
          </w:p>
          <w:p w14:paraId="3A4F50E6" w14:textId="514B2F4E" w:rsidR="00105627" w:rsidRPr="00170498" w:rsidRDefault="008E5130" w:rsidP="00170498">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FedRAMP Requirement: The customer is responsible for having an independent assessor perform vulnerability scans, at least annually. The customer control implementation statement should address frequency with which scans are performed.</w:t>
            </w:r>
          </w:p>
        </w:tc>
      </w:tr>
    </w:tbl>
    <w:p w14:paraId="04BCD2FE" w14:textId="77777777" w:rsidR="00574E8B" w:rsidRPr="002C3786" w:rsidRDefault="00574E8B" w:rsidP="00DA4990"/>
    <w:p w14:paraId="5AF70A9A" w14:textId="77777777" w:rsidR="000D1972" w:rsidRDefault="00785CF5" w:rsidP="001A1457">
      <w:pPr>
        <w:pStyle w:val="Heading4"/>
      </w:pPr>
      <w:bookmarkStart w:id="1279" w:name="_Toc383429599"/>
      <w:bookmarkStart w:id="1280" w:name="_Toc383433274"/>
      <w:bookmarkStart w:id="1281" w:name="_Toc383444506"/>
      <w:bookmarkStart w:id="1282" w:name="_Toc385594146"/>
      <w:bookmarkStart w:id="1283" w:name="_Toc385594538"/>
      <w:bookmarkStart w:id="1284" w:name="_Toc385594926"/>
      <w:bookmarkStart w:id="1285" w:name="_Toc388620777"/>
      <w:bookmarkStart w:id="1286" w:name="_Toc464802173"/>
      <w:r w:rsidRPr="002C3786">
        <w:t>CA-7 (</w:t>
      </w:r>
      <w:r>
        <w:t>1</w:t>
      </w:r>
      <w:r w:rsidRPr="002C3786">
        <w:t>)</w:t>
      </w:r>
      <w:r>
        <w:t xml:space="preserve"> </w:t>
      </w:r>
      <w:r w:rsidR="00FA2586" w:rsidRPr="002C3786">
        <w:t xml:space="preserve">Control Enhancement </w:t>
      </w:r>
      <w:bookmarkEnd w:id="1279"/>
      <w:bookmarkEnd w:id="1280"/>
      <w:bookmarkEnd w:id="1281"/>
      <w:bookmarkEnd w:id="1282"/>
      <w:bookmarkEnd w:id="1283"/>
      <w:bookmarkEnd w:id="1284"/>
      <w:bookmarkEnd w:id="1285"/>
      <w:r w:rsidR="008438AC">
        <w:t>(M) (H)</w:t>
      </w:r>
      <w:bookmarkEnd w:id="1286"/>
    </w:p>
    <w:p w14:paraId="525E95DA" w14:textId="77777777" w:rsidR="00E236FE" w:rsidRPr="00785EC6" w:rsidRDefault="005022ED" w:rsidP="00DA4990">
      <w:r w:rsidRPr="005022ED">
        <w:t>The organization employs assessors or assessment teams with [</w:t>
      </w:r>
      <w:r w:rsidR="00AE3199" w:rsidRPr="002B4E6E">
        <w:rPr>
          <w:rStyle w:val="GSAItalicEmphasisChar"/>
        </w:rPr>
        <w:t>Assignment: organization-defined level of independence</w:t>
      </w:r>
      <w:r w:rsidRPr="005022ED">
        <w:t>] to monitor the security controls in the information system on an ongoing basis.</w:t>
      </w:r>
    </w:p>
    <w:p w14:paraId="11A7B938" w14:textId="77777777" w:rsidR="00E236FE" w:rsidRDefault="00E236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39E5B5AF" w14:textId="77777777" w:rsidTr="001C310B">
        <w:trPr>
          <w:cantSplit/>
          <w:trHeight w:val="288"/>
          <w:tblHeader/>
        </w:trPr>
        <w:tc>
          <w:tcPr>
            <w:tcW w:w="811" w:type="pct"/>
            <w:shd w:val="clear" w:color="auto" w:fill="DBE5F1" w:themeFill="accent1" w:themeFillTint="33"/>
            <w:tcMar>
              <w:top w:w="43" w:type="dxa"/>
              <w:bottom w:w="43" w:type="dxa"/>
            </w:tcMar>
          </w:tcPr>
          <w:p w14:paraId="6A7957D5" w14:textId="77777777" w:rsidR="004E43BB" w:rsidRPr="002C3786" w:rsidRDefault="00785CF5" w:rsidP="00E13D7E">
            <w:pPr>
              <w:pStyle w:val="GSATableHeading"/>
            </w:pPr>
            <w:r w:rsidRPr="0076712D">
              <w:t>CA-7 (1)</w:t>
            </w:r>
          </w:p>
        </w:tc>
        <w:tc>
          <w:tcPr>
            <w:tcW w:w="4189" w:type="pct"/>
            <w:shd w:val="clear" w:color="auto" w:fill="DBE5F1" w:themeFill="accent1" w:themeFillTint="33"/>
          </w:tcPr>
          <w:p w14:paraId="4C2B72F3" w14:textId="77777777" w:rsidR="004E43BB" w:rsidRPr="002C3786" w:rsidRDefault="004E43BB" w:rsidP="00E13D7E">
            <w:pPr>
              <w:pStyle w:val="GSATableHeading"/>
            </w:pPr>
            <w:r w:rsidRPr="002C3786">
              <w:t>Control Summary Information</w:t>
            </w:r>
          </w:p>
        </w:tc>
      </w:tr>
      <w:tr w:rsidR="004E43BB" w:rsidRPr="002C3786" w14:paraId="5CE02F62" w14:textId="77777777" w:rsidTr="001C310B">
        <w:trPr>
          <w:trHeight w:val="288"/>
        </w:trPr>
        <w:tc>
          <w:tcPr>
            <w:tcW w:w="5000" w:type="pct"/>
            <w:gridSpan w:val="2"/>
            <w:tcMar>
              <w:top w:w="43" w:type="dxa"/>
              <w:bottom w:w="43" w:type="dxa"/>
            </w:tcMar>
          </w:tcPr>
          <w:p w14:paraId="3C77D982" w14:textId="44F90881" w:rsidR="004E43BB" w:rsidRPr="002C3786" w:rsidRDefault="004E43BB" w:rsidP="00E13D7E">
            <w:pPr>
              <w:pStyle w:val="GSATableText"/>
              <w:keepNext/>
              <w:keepLines/>
              <w:rPr>
                <w:i/>
              </w:rPr>
            </w:pPr>
            <w:r w:rsidRPr="002C3786">
              <w:t>Responsible Role:</w:t>
            </w:r>
            <w:r>
              <w:t xml:space="preserve"> </w:t>
            </w:r>
            <w:r w:rsidR="00623B29">
              <w:rPr>
                <w:i/>
              </w:rPr>
              <w:t>&lt;Customer-defined&gt;</w:t>
            </w:r>
          </w:p>
        </w:tc>
      </w:tr>
      <w:tr w:rsidR="004E43BB" w:rsidRPr="00D00D47" w14:paraId="0E1A7F76" w14:textId="77777777" w:rsidTr="001C310B">
        <w:trPr>
          <w:trHeight w:val="288"/>
        </w:trPr>
        <w:tc>
          <w:tcPr>
            <w:tcW w:w="5000" w:type="pct"/>
            <w:gridSpan w:val="2"/>
            <w:tcMar>
              <w:top w:w="43" w:type="dxa"/>
              <w:bottom w:w="43" w:type="dxa"/>
            </w:tcMar>
          </w:tcPr>
          <w:p w14:paraId="1F86B6AB" w14:textId="6B49472D" w:rsidR="004E43BB" w:rsidRPr="00D00D47" w:rsidRDefault="00785CF5" w:rsidP="0086345A">
            <w:pPr>
              <w:pStyle w:val="GSATableText"/>
            </w:pPr>
            <w:r w:rsidRPr="0076712D">
              <w:t>Parameter CA-7(1):</w:t>
            </w:r>
            <w:r w:rsidR="00623B29">
              <w:t xml:space="preserve"> </w:t>
            </w:r>
            <w:r w:rsidR="00623B29">
              <w:rPr>
                <w:i/>
                <w:szCs w:val="20"/>
              </w:rPr>
              <w:t>&lt;</w:t>
            </w:r>
            <w:r w:rsidR="00E958A0">
              <w:rPr>
                <w:i/>
                <w:szCs w:val="20"/>
              </w:rPr>
              <w:t>Customer</w:t>
            </w:r>
            <w:r w:rsidR="00AE3199" w:rsidRPr="002B4E6E">
              <w:rPr>
                <w:rStyle w:val="GSAItalicEmphasisChar"/>
                <w:sz w:val="20"/>
                <w:szCs w:val="20"/>
              </w:rPr>
              <w:t>-defined level of independence</w:t>
            </w:r>
            <w:r w:rsidR="00623B29">
              <w:rPr>
                <w:rStyle w:val="GSAItalicEmphasisChar"/>
                <w:sz w:val="20"/>
                <w:szCs w:val="20"/>
              </w:rPr>
              <w:t>&gt;</w:t>
            </w:r>
          </w:p>
        </w:tc>
      </w:tr>
      <w:tr w:rsidR="004E43BB" w:rsidRPr="002C3786" w14:paraId="36FDACBB" w14:textId="77777777" w:rsidTr="001C310B">
        <w:trPr>
          <w:trHeight w:val="288"/>
        </w:trPr>
        <w:tc>
          <w:tcPr>
            <w:tcW w:w="5000" w:type="pct"/>
            <w:gridSpan w:val="2"/>
            <w:tcMar>
              <w:top w:w="43" w:type="dxa"/>
              <w:bottom w:w="43" w:type="dxa"/>
            </w:tcMar>
            <w:vAlign w:val="bottom"/>
          </w:tcPr>
          <w:p w14:paraId="29989455" w14:textId="77777777" w:rsidR="004E43BB" w:rsidRPr="002C3786" w:rsidRDefault="004E43BB" w:rsidP="00DA4990">
            <w:pPr>
              <w:pStyle w:val="GSATableText"/>
            </w:pPr>
            <w:r w:rsidRPr="002C3786">
              <w:t>Implementation Status (check all that apply):</w:t>
            </w:r>
          </w:p>
          <w:p w14:paraId="5D7F38C6" w14:textId="77777777" w:rsidR="004E43BB" w:rsidRPr="002C3786" w:rsidRDefault="00844BEB" w:rsidP="00DA4990">
            <w:pPr>
              <w:pStyle w:val="GSATableText"/>
            </w:pPr>
            <w:sdt>
              <w:sdtPr>
                <w:id w:val="182515689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74B1F119" w14:textId="77777777" w:rsidR="004E43BB" w:rsidRPr="002C3786" w:rsidRDefault="00844BEB" w:rsidP="00DA4990">
            <w:pPr>
              <w:pStyle w:val="GSATableText"/>
            </w:pPr>
            <w:sdt>
              <w:sdtPr>
                <w:id w:val="-11781157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97B3EDF" w14:textId="77777777" w:rsidR="004E43BB" w:rsidRPr="002C3786" w:rsidRDefault="00844BEB" w:rsidP="00DA4990">
            <w:pPr>
              <w:pStyle w:val="GSATableText"/>
            </w:pPr>
            <w:sdt>
              <w:sdtPr>
                <w:id w:val="-1470542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827D557" w14:textId="77777777" w:rsidR="004E43BB" w:rsidRPr="002C3786" w:rsidRDefault="00844BEB" w:rsidP="00DA4990">
            <w:pPr>
              <w:pStyle w:val="GSATableText"/>
            </w:pPr>
            <w:sdt>
              <w:sdtPr>
                <w:id w:val="261467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B304CC2" w14:textId="77777777" w:rsidR="004E43BB" w:rsidRPr="002C3786" w:rsidRDefault="00844BEB" w:rsidP="00DA4990">
            <w:pPr>
              <w:pStyle w:val="GSATableText"/>
            </w:pPr>
            <w:sdt>
              <w:sdtPr>
                <w:id w:val="-7533628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DB81113" w14:textId="77777777" w:rsidTr="001C310B">
        <w:trPr>
          <w:trHeight w:val="288"/>
        </w:trPr>
        <w:tc>
          <w:tcPr>
            <w:tcW w:w="5000" w:type="pct"/>
            <w:gridSpan w:val="2"/>
            <w:tcMar>
              <w:top w:w="43" w:type="dxa"/>
              <w:bottom w:w="43" w:type="dxa"/>
            </w:tcMar>
            <w:vAlign w:val="bottom"/>
          </w:tcPr>
          <w:p w14:paraId="3CD85E52" w14:textId="77777777" w:rsidR="004E43BB" w:rsidRPr="002C3786" w:rsidRDefault="004E43BB" w:rsidP="00DA4990">
            <w:pPr>
              <w:pStyle w:val="GSATableText"/>
            </w:pPr>
            <w:r w:rsidRPr="002C3786">
              <w:t>Control Origination (check all that apply):</w:t>
            </w:r>
          </w:p>
          <w:p w14:paraId="53A74834" w14:textId="77777777" w:rsidR="004E43BB" w:rsidRPr="002C3786" w:rsidRDefault="00844BEB" w:rsidP="00DA4990">
            <w:pPr>
              <w:pStyle w:val="GSATableText"/>
            </w:pPr>
            <w:sdt>
              <w:sdtPr>
                <w:id w:val="8651813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389D99E" w14:textId="77777777" w:rsidR="004E43BB" w:rsidRPr="002C3786" w:rsidRDefault="00844BEB" w:rsidP="00DA4990">
            <w:pPr>
              <w:pStyle w:val="GSATableText"/>
            </w:pPr>
            <w:sdt>
              <w:sdtPr>
                <w:id w:val="-5297215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A6E5D5C" w14:textId="77777777" w:rsidR="004E43BB" w:rsidRPr="002C3786" w:rsidRDefault="00844BEB" w:rsidP="00DA4990">
            <w:pPr>
              <w:pStyle w:val="GSATableText"/>
            </w:pPr>
            <w:sdt>
              <w:sdtPr>
                <w:id w:val="-118705018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7007FE5" w14:textId="77777777" w:rsidR="004E43BB" w:rsidRPr="002C3786" w:rsidRDefault="00844BEB" w:rsidP="00DA4990">
            <w:pPr>
              <w:pStyle w:val="GSATableText"/>
            </w:pPr>
            <w:sdt>
              <w:sdtPr>
                <w:id w:val="2284320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9373621" w14:textId="77777777" w:rsidR="004E43BB" w:rsidRPr="002C3786" w:rsidRDefault="00844BEB" w:rsidP="00DA4990">
            <w:pPr>
              <w:pStyle w:val="GSATableText"/>
            </w:pPr>
            <w:sdt>
              <w:sdtPr>
                <w:id w:val="-16025654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2463D5" w14:textId="77777777" w:rsidR="004E43BB" w:rsidRPr="002C3786" w:rsidRDefault="00844BEB" w:rsidP="00DA4990">
            <w:pPr>
              <w:pStyle w:val="GSATableText"/>
            </w:pPr>
            <w:sdt>
              <w:sdtPr>
                <w:id w:val="3658711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D16C609" w14:textId="77777777" w:rsidR="004E43BB" w:rsidRPr="002C3786" w:rsidRDefault="00844BEB" w:rsidP="00DA4990">
            <w:pPr>
              <w:pStyle w:val="GSATableText"/>
            </w:pPr>
            <w:sdt>
              <w:sdtPr>
                <w:id w:val="-92896508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600602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48797969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973DC8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85CF5" w:rsidRPr="0036708B" w14:paraId="5CECB5D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CDFB341" w14:textId="77777777" w:rsidR="00785CF5" w:rsidRPr="0036708B" w:rsidRDefault="00785CF5" w:rsidP="00E13D7E">
            <w:pPr>
              <w:pStyle w:val="GSATableHeading"/>
            </w:pPr>
            <w:r w:rsidRPr="00AE5E4D">
              <w:lastRenderedPageBreak/>
              <w:t>CA-7 (1) What is the solution and how is it implemented?</w:t>
            </w:r>
          </w:p>
        </w:tc>
      </w:tr>
      <w:tr w:rsidR="00785CF5" w:rsidRPr="002C3786" w14:paraId="5EF887B5" w14:textId="77777777" w:rsidTr="001C310B">
        <w:trPr>
          <w:trHeight w:val="288"/>
        </w:trPr>
        <w:tc>
          <w:tcPr>
            <w:tcW w:w="5000" w:type="pct"/>
            <w:shd w:val="clear" w:color="auto" w:fill="FFFFFF" w:themeFill="background1"/>
          </w:tcPr>
          <w:p w14:paraId="03A923FD" w14:textId="7FC28078" w:rsidR="00623B29" w:rsidRPr="00623B29" w:rsidRDefault="00623B29" w:rsidP="00623B29">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0AD64FBE" w14:textId="77777777" w:rsidR="00623B29" w:rsidRPr="00623B29" w:rsidRDefault="00623B29" w:rsidP="00623B29">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5ABDF3A7" w14:textId="739AD8D2" w:rsidR="00623B29" w:rsidRPr="00623B29" w:rsidRDefault="00623B29" w:rsidP="00623B29">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0008718B" w14:textId="6A59AC88" w:rsidR="00785CF5" w:rsidRPr="00170498" w:rsidRDefault="00623B29" w:rsidP="00170498">
            <w:pPr>
              <w:widowControl/>
              <w:suppressAutoHyphens w:val="0"/>
              <w:spacing w:before="120"/>
              <w:rPr>
                <w:rFonts w:ascii="Calibri" w:eastAsia="Times New Roman" w:hAnsi="Calibri" w:cs="Calibri"/>
                <w:kern w:val="0"/>
                <w:sz w:val="20"/>
                <w:szCs w:val="20"/>
              </w:rPr>
            </w:pPr>
            <w:r w:rsidRPr="00623B29">
              <w:rPr>
                <w:rFonts w:ascii="Calibri" w:hAnsi="Calibri" w:cs="Calibri"/>
                <w:sz w:val="20"/>
                <w:szCs w:val="20"/>
              </w:rPr>
              <w:t>The customer is responsible for employing independent assessors or assessment teams to monitor security controls for customer-deployed resources on an ongoing basis. The customer control implementation statement should address and the level of independence required and the chosen assessor [i.e., an accredited third-party assessment organization (3PAO)].</w:t>
            </w:r>
          </w:p>
        </w:tc>
      </w:tr>
    </w:tbl>
    <w:p w14:paraId="7F7B1D04" w14:textId="77777777" w:rsidR="007D3B5B" w:rsidRDefault="007D3B5B" w:rsidP="00DA4990"/>
    <w:p w14:paraId="3115305E" w14:textId="77777777" w:rsidR="007D3B5B" w:rsidRDefault="007D3B5B" w:rsidP="001A1457">
      <w:pPr>
        <w:pStyle w:val="Heading4"/>
      </w:pPr>
      <w:bookmarkStart w:id="1287" w:name="_Toc464802174"/>
      <w:r w:rsidRPr="002C3786">
        <w:t>CA-7 (</w:t>
      </w:r>
      <w:r>
        <w:t>3</w:t>
      </w:r>
      <w:r w:rsidRPr="002C3786">
        <w:t>)</w:t>
      </w:r>
      <w:r>
        <w:t xml:space="preserve"> </w:t>
      </w:r>
      <w:r w:rsidRPr="002C3786">
        <w:t xml:space="preserve">Control Enhancement </w:t>
      </w:r>
      <w:r w:rsidR="008438AC">
        <w:t>(H)</w:t>
      </w:r>
      <w:bookmarkEnd w:id="1287"/>
    </w:p>
    <w:p w14:paraId="14ED6130" w14:textId="77777777" w:rsidR="007D3B5B" w:rsidRDefault="00785CF5" w:rsidP="00DA4990">
      <w:r w:rsidRPr="00785CF5">
        <w:t>The organization employs trend analyses to determine if security control implementations, the</w:t>
      </w:r>
      <w:r>
        <w:t xml:space="preserve"> </w:t>
      </w:r>
      <w:r w:rsidRPr="00785CF5">
        <w:t>frequency of continuous monitoring activities, and/or the types of activities used in the continuous</w:t>
      </w:r>
      <w:r>
        <w:t xml:space="preserve"> </w:t>
      </w:r>
      <w:r w:rsidRPr="00785CF5">
        <w:t>monitoring process need to be modified based on empirical data.</w:t>
      </w:r>
    </w:p>
    <w:p w14:paraId="71B63C83" w14:textId="77777777" w:rsidR="007D3B5B" w:rsidRDefault="007D3B5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85CF5" w:rsidRPr="002C3786" w14:paraId="57EECD19" w14:textId="77777777" w:rsidTr="001C310B">
        <w:trPr>
          <w:cantSplit/>
          <w:trHeight w:val="288"/>
          <w:tblHeader/>
        </w:trPr>
        <w:tc>
          <w:tcPr>
            <w:tcW w:w="811" w:type="pct"/>
            <w:shd w:val="clear" w:color="auto" w:fill="DBE5F1" w:themeFill="accent1" w:themeFillTint="33"/>
            <w:tcMar>
              <w:top w:w="43" w:type="dxa"/>
              <w:bottom w:w="43" w:type="dxa"/>
            </w:tcMar>
          </w:tcPr>
          <w:p w14:paraId="773C51C4" w14:textId="77777777" w:rsidR="00785CF5" w:rsidRPr="002C3786" w:rsidRDefault="00785CF5" w:rsidP="00E13D7E">
            <w:pPr>
              <w:pStyle w:val="GSATableHeading"/>
            </w:pPr>
            <w:r w:rsidRPr="002C3786">
              <w:t>CA-7 (</w:t>
            </w:r>
            <w:r>
              <w:t>3</w:t>
            </w:r>
            <w:r w:rsidRPr="002C3786">
              <w:t>)</w:t>
            </w:r>
          </w:p>
        </w:tc>
        <w:tc>
          <w:tcPr>
            <w:tcW w:w="4189" w:type="pct"/>
            <w:shd w:val="clear" w:color="auto" w:fill="DBE5F1" w:themeFill="accent1" w:themeFillTint="33"/>
          </w:tcPr>
          <w:p w14:paraId="6019C6DC" w14:textId="77777777" w:rsidR="00785CF5" w:rsidRPr="002C3786" w:rsidRDefault="00785CF5" w:rsidP="00E13D7E">
            <w:pPr>
              <w:pStyle w:val="GSATableHeading"/>
            </w:pPr>
            <w:r w:rsidRPr="002C3786">
              <w:t>Control Summary Information</w:t>
            </w:r>
          </w:p>
        </w:tc>
      </w:tr>
      <w:tr w:rsidR="00785CF5" w:rsidRPr="002C3786" w14:paraId="324EB485" w14:textId="77777777" w:rsidTr="001C310B">
        <w:trPr>
          <w:trHeight w:val="288"/>
        </w:trPr>
        <w:tc>
          <w:tcPr>
            <w:tcW w:w="5000" w:type="pct"/>
            <w:gridSpan w:val="2"/>
            <w:tcMar>
              <w:top w:w="43" w:type="dxa"/>
              <w:bottom w:w="43" w:type="dxa"/>
            </w:tcMar>
          </w:tcPr>
          <w:p w14:paraId="7F3F167D" w14:textId="6297D477" w:rsidR="00785CF5" w:rsidRPr="008E5130" w:rsidRDefault="00785CF5" w:rsidP="00E13D7E">
            <w:pPr>
              <w:pStyle w:val="GSATableText"/>
              <w:keepNext/>
              <w:keepLines/>
              <w:rPr>
                <w:i/>
              </w:rPr>
            </w:pPr>
            <w:r w:rsidRPr="002C3786">
              <w:t>Responsible Role:</w:t>
            </w:r>
            <w:r>
              <w:t xml:space="preserve"> </w:t>
            </w:r>
            <w:r w:rsidR="008E5130">
              <w:rPr>
                <w:i/>
              </w:rPr>
              <w:t>&lt;Customer-defined&gt;</w:t>
            </w:r>
          </w:p>
        </w:tc>
      </w:tr>
      <w:tr w:rsidR="00785CF5" w:rsidRPr="002C3786" w14:paraId="4417ABAB" w14:textId="77777777" w:rsidTr="001C310B">
        <w:trPr>
          <w:trHeight w:val="288"/>
        </w:trPr>
        <w:tc>
          <w:tcPr>
            <w:tcW w:w="5000" w:type="pct"/>
            <w:gridSpan w:val="2"/>
            <w:tcMar>
              <w:top w:w="43" w:type="dxa"/>
              <w:bottom w:w="43" w:type="dxa"/>
            </w:tcMar>
            <w:vAlign w:val="bottom"/>
          </w:tcPr>
          <w:p w14:paraId="10701694" w14:textId="77777777" w:rsidR="00785CF5" w:rsidRPr="002C3786" w:rsidRDefault="00785CF5" w:rsidP="00DA4990">
            <w:pPr>
              <w:pStyle w:val="GSATableText"/>
            </w:pPr>
            <w:r w:rsidRPr="002C3786">
              <w:t>Implementation Status (check all that apply):</w:t>
            </w:r>
          </w:p>
          <w:p w14:paraId="371EF173" w14:textId="77777777" w:rsidR="00785CF5" w:rsidRPr="002C3786" w:rsidRDefault="00844BEB" w:rsidP="00DA4990">
            <w:pPr>
              <w:pStyle w:val="GSATableText"/>
            </w:pPr>
            <w:sdt>
              <w:sdtPr>
                <w:id w:val="821085911"/>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Implemented</w:t>
            </w:r>
          </w:p>
          <w:p w14:paraId="39219FC5" w14:textId="77777777" w:rsidR="00785CF5" w:rsidRPr="002C3786" w:rsidRDefault="00844BEB" w:rsidP="00DA4990">
            <w:pPr>
              <w:pStyle w:val="GSATableText"/>
            </w:pPr>
            <w:sdt>
              <w:sdtPr>
                <w:id w:val="-1772695836"/>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Partially implemented</w:t>
            </w:r>
          </w:p>
          <w:p w14:paraId="59FB1DFC" w14:textId="77777777" w:rsidR="00785CF5" w:rsidRPr="002C3786" w:rsidRDefault="00844BEB" w:rsidP="00DA4990">
            <w:pPr>
              <w:pStyle w:val="GSATableText"/>
            </w:pPr>
            <w:sdt>
              <w:sdtPr>
                <w:id w:val="2009325529"/>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Planned</w:t>
            </w:r>
          </w:p>
          <w:p w14:paraId="11BA2916" w14:textId="77777777" w:rsidR="00785CF5" w:rsidRPr="002C3786" w:rsidRDefault="00844BEB" w:rsidP="00DA4990">
            <w:pPr>
              <w:pStyle w:val="GSATableText"/>
            </w:pPr>
            <w:sdt>
              <w:sdtPr>
                <w:id w:val="-171342540"/>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Alternative implementation</w:t>
            </w:r>
          </w:p>
          <w:p w14:paraId="2DC6F0FB" w14:textId="77777777" w:rsidR="00785CF5" w:rsidRPr="002C3786" w:rsidRDefault="00844BEB" w:rsidP="00DA4990">
            <w:pPr>
              <w:pStyle w:val="GSATableText"/>
            </w:pPr>
            <w:sdt>
              <w:sdtPr>
                <w:id w:val="-2065400870"/>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Not applicable</w:t>
            </w:r>
          </w:p>
        </w:tc>
      </w:tr>
      <w:tr w:rsidR="00785CF5" w:rsidRPr="002C3786" w14:paraId="6FD3F814" w14:textId="77777777" w:rsidTr="001C310B">
        <w:trPr>
          <w:trHeight w:val="288"/>
        </w:trPr>
        <w:tc>
          <w:tcPr>
            <w:tcW w:w="5000" w:type="pct"/>
            <w:gridSpan w:val="2"/>
            <w:tcMar>
              <w:top w:w="43" w:type="dxa"/>
              <w:bottom w:w="43" w:type="dxa"/>
            </w:tcMar>
            <w:vAlign w:val="bottom"/>
          </w:tcPr>
          <w:p w14:paraId="5B219AD5" w14:textId="77777777" w:rsidR="00785CF5" w:rsidRPr="002C3786" w:rsidRDefault="00785CF5" w:rsidP="00DA4990">
            <w:pPr>
              <w:pStyle w:val="GSATableText"/>
            </w:pPr>
            <w:r w:rsidRPr="002C3786">
              <w:t>Control Origination (check all that apply):</w:t>
            </w:r>
          </w:p>
          <w:p w14:paraId="333DC3CF" w14:textId="77777777" w:rsidR="00785CF5" w:rsidRPr="002C3786" w:rsidRDefault="00844BEB" w:rsidP="00DA4990">
            <w:pPr>
              <w:pStyle w:val="GSATableText"/>
            </w:pPr>
            <w:sdt>
              <w:sdtPr>
                <w:id w:val="-1066031964"/>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Service Provider Corporate</w:t>
            </w:r>
          </w:p>
          <w:p w14:paraId="638D9B49" w14:textId="77777777" w:rsidR="00785CF5" w:rsidRPr="002C3786" w:rsidRDefault="00844BEB" w:rsidP="00DA4990">
            <w:pPr>
              <w:pStyle w:val="GSATableText"/>
            </w:pPr>
            <w:sdt>
              <w:sdtPr>
                <w:id w:val="2033847031"/>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Service Provider System Specific</w:t>
            </w:r>
          </w:p>
          <w:p w14:paraId="4A8B3D79" w14:textId="77777777" w:rsidR="00785CF5" w:rsidRPr="002C3786" w:rsidRDefault="00844BEB" w:rsidP="00DA4990">
            <w:pPr>
              <w:pStyle w:val="GSATableText"/>
            </w:pPr>
            <w:sdt>
              <w:sdtPr>
                <w:id w:val="-26717198"/>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Service Provider Hybrid (Corporate and System Specific)</w:t>
            </w:r>
          </w:p>
          <w:p w14:paraId="5AC231C2" w14:textId="77777777" w:rsidR="00785CF5" w:rsidRPr="002C3786" w:rsidRDefault="00844BEB" w:rsidP="00DA4990">
            <w:pPr>
              <w:pStyle w:val="GSATableText"/>
            </w:pPr>
            <w:sdt>
              <w:sdtPr>
                <w:id w:val="-1291813936"/>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 xml:space="preserve">Configured by Customer (Customer System Specific) </w:t>
            </w:r>
          </w:p>
          <w:p w14:paraId="66FBC168" w14:textId="77777777" w:rsidR="00785CF5" w:rsidRPr="002C3786" w:rsidRDefault="00844BEB" w:rsidP="00DA4990">
            <w:pPr>
              <w:pStyle w:val="GSATableText"/>
            </w:pPr>
            <w:sdt>
              <w:sdtPr>
                <w:id w:val="872815944"/>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 xml:space="preserve">Provided by Customer (Customer System Specific) </w:t>
            </w:r>
          </w:p>
          <w:p w14:paraId="63379C21" w14:textId="77777777" w:rsidR="00785CF5" w:rsidRPr="002C3786" w:rsidRDefault="00844BEB" w:rsidP="00DA4990">
            <w:pPr>
              <w:pStyle w:val="GSATableText"/>
            </w:pPr>
            <w:sdt>
              <w:sdtPr>
                <w:id w:val="-1534344352"/>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785CF5" w:rsidRPr="002C3786">
              <w:t>Shared (Service Provider and Customer Responsibility)</w:t>
            </w:r>
          </w:p>
          <w:p w14:paraId="676D86A9" w14:textId="77777777" w:rsidR="00785CF5" w:rsidRPr="002C3786" w:rsidRDefault="00844BEB" w:rsidP="00DA4990">
            <w:pPr>
              <w:pStyle w:val="GSATableText"/>
            </w:pPr>
            <w:sdt>
              <w:sdtPr>
                <w:id w:val="-1455083126"/>
                <w14:checkbox>
                  <w14:checked w14:val="0"/>
                  <w14:checkedState w14:val="2612" w14:font="MS Gothic"/>
                  <w14:uncheckedState w14:val="2610" w14:font="MS Gothic"/>
                </w14:checkbox>
              </w:sdtPr>
              <w:sdtEndPr/>
              <w:sdtContent>
                <w:r w:rsidR="00785CF5" w:rsidRPr="006A4B9F">
                  <w:rPr>
                    <w:rFonts w:eastAsia="MS Gothic" w:hint="eastAsia"/>
                  </w:rPr>
                  <w:t>☐</w:t>
                </w:r>
              </w:sdtContent>
            </w:sdt>
            <w:r w:rsidR="00785CF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0150492"/>
                <w:showingPlcHdr/>
                <w:text/>
              </w:sdtPr>
              <w:sdtEndPr/>
              <w:sdtContent>
                <w:r w:rsidR="00785CF5" w:rsidRPr="004C65C2">
                  <w:rPr>
                    <w:rStyle w:val="PlaceholderText"/>
                    <w:rFonts w:eastAsiaTheme="majorEastAsia"/>
                  </w:rPr>
                  <w:t>Click here to enter text.</w:t>
                </w:r>
              </w:sdtContent>
            </w:sdt>
            <w:r w:rsidR="00785CF5" w:rsidRPr="00CE1081">
              <w:t xml:space="preserve"> , </w:t>
            </w:r>
            <w:sdt>
              <w:sdtPr>
                <w:alias w:val="Date of FedRAMP Authorization"/>
                <w:tag w:val="dateofauthorization"/>
                <w:id w:val="-48238187"/>
                <w:date>
                  <w:dateFormat w:val="M/d/yyyy"/>
                  <w:lid w:val="en-US"/>
                  <w:storeMappedDataAs w:val="dateTime"/>
                  <w:calendar w:val="gregorian"/>
                </w:date>
              </w:sdtPr>
              <w:sdtEndPr/>
              <w:sdtContent>
                <w:r w:rsidR="00CA1512">
                  <w:t>Date of Authorization</w:t>
                </w:r>
              </w:sdtContent>
            </w:sdt>
            <w:r w:rsidR="00785CF5" w:rsidRPr="002C3786">
              <w:t xml:space="preserve"> </w:t>
            </w:r>
          </w:p>
        </w:tc>
      </w:tr>
    </w:tbl>
    <w:p w14:paraId="31E10CAE" w14:textId="77777777" w:rsidR="00785CF5" w:rsidRDefault="00785CF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85CF5" w:rsidRPr="0036708B" w14:paraId="00D2E1B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1B03AF7" w14:textId="77777777" w:rsidR="00785CF5" w:rsidRPr="0036708B" w:rsidRDefault="00785CF5" w:rsidP="00E13D7E">
            <w:pPr>
              <w:pStyle w:val="GSATableHeading"/>
            </w:pPr>
            <w:r w:rsidRPr="002C3786">
              <w:t>CA-7 (</w:t>
            </w:r>
            <w:r>
              <w:t>3</w:t>
            </w:r>
            <w:r w:rsidRPr="002C3786">
              <w:t>)</w:t>
            </w:r>
            <w:r>
              <w:t xml:space="preserve"> </w:t>
            </w:r>
            <w:r w:rsidRPr="0036708B">
              <w:t>What is the solution and how is it implemented?</w:t>
            </w:r>
          </w:p>
        </w:tc>
      </w:tr>
      <w:tr w:rsidR="00785CF5" w:rsidRPr="002C3786" w14:paraId="1D5CEABD" w14:textId="77777777" w:rsidTr="001C310B">
        <w:trPr>
          <w:trHeight w:val="288"/>
        </w:trPr>
        <w:tc>
          <w:tcPr>
            <w:tcW w:w="5000" w:type="pct"/>
            <w:shd w:val="clear" w:color="auto" w:fill="FFFFFF" w:themeFill="background1"/>
          </w:tcPr>
          <w:p w14:paraId="0DFE907C" w14:textId="51230F1B" w:rsidR="008E5130" w:rsidRPr="008E5130" w:rsidRDefault="008E5130" w:rsidP="008E5130">
            <w:pPr>
              <w:pStyle w:val="GSATableText"/>
              <w:keepNext/>
              <w:keepLines/>
              <w:spacing w:before="120" w:after="120" w:line="240" w:lineRule="auto"/>
              <w:rPr>
                <w:b/>
                <w:szCs w:val="20"/>
              </w:rPr>
            </w:pPr>
            <w:r w:rsidRPr="008E5130">
              <w:rPr>
                <w:b/>
                <w:szCs w:val="20"/>
              </w:rPr>
              <w:t xml:space="preserve">Microsoft Azure </w:t>
            </w:r>
            <w:r w:rsidR="00663E65">
              <w:rPr>
                <w:b/>
                <w:szCs w:val="20"/>
              </w:rPr>
              <w:t>(IaaS/PaaS)</w:t>
            </w:r>
          </w:p>
          <w:p w14:paraId="79F9ADA6" w14:textId="77777777" w:rsidR="008E5130" w:rsidRPr="008E5130" w:rsidRDefault="008E5130"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implementing this control.</w:t>
            </w:r>
          </w:p>
          <w:p w14:paraId="7A87B9E1" w14:textId="395F4FCC" w:rsidR="008E5130" w:rsidRPr="008E5130" w:rsidRDefault="008E5130" w:rsidP="008E5130">
            <w:pPr>
              <w:widowControl/>
              <w:suppressAutoHyphens w:val="0"/>
              <w:spacing w:before="120"/>
              <w:rPr>
                <w:rFonts w:ascii="Calibri" w:hAnsi="Calibri" w:cs="Calibri"/>
                <w:b/>
                <w:sz w:val="20"/>
                <w:szCs w:val="20"/>
              </w:rPr>
            </w:pPr>
            <w:r w:rsidRPr="008E5130">
              <w:rPr>
                <w:rFonts w:ascii="Calibri" w:hAnsi="Calibri" w:cs="Calibri"/>
                <w:b/>
                <w:sz w:val="20"/>
                <w:szCs w:val="20"/>
              </w:rPr>
              <w:t xml:space="preserve">Customer Responsibility </w:t>
            </w:r>
            <w:r w:rsidR="00663E65">
              <w:rPr>
                <w:rFonts w:ascii="Calibri" w:hAnsi="Calibri" w:cs="Calibri"/>
                <w:b/>
                <w:sz w:val="20"/>
                <w:szCs w:val="20"/>
              </w:rPr>
              <w:t>(IaaS/PaaS)</w:t>
            </w:r>
          </w:p>
          <w:p w14:paraId="3529BDA3" w14:textId="1D94A99B" w:rsidR="00785CF5" w:rsidRPr="00170498" w:rsidRDefault="008E5130" w:rsidP="00170498">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 xml:space="preserve">The customer is responsible for employing continuous monitoring trend analyses. The customer control implementation statement should address the process to determine if security control implementations, the frequency of continuous monitoring activities, and/or the types of activities used in the continuous monitoring process need to be modified based on empirical data obtained from trend analyses. </w:t>
            </w:r>
          </w:p>
        </w:tc>
      </w:tr>
    </w:tbl>
    <w:p w14:paraId="10A60F72" w14:textId="77777777" w:rsidR="007D3B5B" w:rsidRDefault="007D3B5B" w:rsidP="00DA4990"/>
    <w:p w14:paraId="4DAB3BC7" w14:textId="77777777" w:rsidR="000D1972" w:rsidRDefault="00785CF5" w:rsidP="005972CC">
      <w:pPr>
        <w:pStyle w:val="Heading3"/>
      </w:pPr>
      <w:bookmarkStart w:id="1288" w:name="_Toc383429600"/>
      <w:bookmarkStart w:id="1289" w:name="_Toc383433275"/>
      <w:bookmarkStart w:id="1290" w:name="_Toc383444507"/>
      <w:bookmarkStart w:id="1291" w:name="_Toc385594147"/>
      <w:bookmarkStart w:id="1292" w:name="_Toc385594539"/>
      <w:bookmarkStart w:id="1293" w:name="_Toc385594927"/>
      <w:bookmarkStart w:id="1294" w:name="_Toc388620778"/>
      <w:bookmarkStart w:id="1295" w:name="_Toc449543347"/>
      <w:bookmarkStart w:id="1296" w:name="_Toc464802175"/>
      <w:r>
        <w:lastRenderedPageBreak/>
        <w:t xml:space="preserve">CA-8 </w:t>
      </w:r>
      <w:r w:rsidR="009E053E">
        <w:t xml:space="preserve">Penetration Testing </w:t>
      </w:r>
      <w:bookmarkEnd w:id="1288"/>
      <w:bookmarkEnd w:id="1289"/>
      <w:bookmarkEnd w:id="1290"/>
      <w:bookmarkEnd w:id="1291"/>
      <w:bookmarkEnd w:id="1292"/>
      <w:bookmarkEnd w:id="1293"/>
      <w:bookmarkEnd w:id="1294"/>
      <w:r w:rsidR="008438AC">
        <w:t>(M) (H)</w:t>
      </w:r>
      <w:bookmarkEnd w:id="1295"/>
      <w:bookmarkEnd w:id="1296"/>
    </w:p>
    <w:p w14:paraId="3D211BB2" w14:textId="77777777" w:rsidR="000D1972" w:rsidRDefault="009E053E" w:rsidP="00DA4990">
      <w:pPr>
        <w:rPr>
          <w:bCs/>
        </w:rPr>
      </w:pPr>
      <w:r w:rsidRPr="00EE7EA9">
        <w:rPr>
          <w:bCs/>
        </w:rPr>
        <w:t>The organization conducts penetration testing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at least annually</w:t>
      </w:r>
      <w:r w:rsidRPr="00EE7EA9">
        <w:rPr>
          <w:bCs/>
        </w:rPr>
        <w:t>] on [</w:t>
      </w:r>
      <w:r w:rsidR="00AE3199" w:rsidRPr="002B4E6E">
        <w:rPr>
          <w:rStyle w:val="GSAItalicEmphasisChar"/>
        </w:rPr>
        <w:t>Assignment: organization-defined information systems or system components</w:t>
      </w:r>
      <w:r w:rsidRPr="00EE7EA9">
        <w:rPr>
          <w:bCs/>
        </w:rPr>
        <w:t>].</w:t>
      </w:r>
    </w:p>
    <w:p w14:paraId="3A304817"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72E29AD2" w14:textId="77777777" w:rsidTr="001C310B">
        <w:trPr>
          <w:cantSplit/>
          <w:trHeight w:val="288"/>
          <w:tblHeader/>
        </w:trPr>
        <w:tc>
          <w:tcPr>
            <w:tcW w:w="811" w:type="pct"/>
            <w:shd w:val="clear" w:color="auto" w:fill="DBE5F1" w:themeFill="accent1" w:themeFillTint="33"/>
            <w:tcMar>
              <w:top w:w="43" w:type="dxa"/>
              <w:bottom w:w="43" w:type="dxa"/>
            </w:tcMar>
          </w:tcPr>
          <w:p w14:paraId="694A7EAF" w14:textId="77777777" w:rsidR="004E43BB" w:rsidRPr="002C3786" w:rsidRDefault="00785CF5" w:rsidP="00E13D7E">
            <w:pPr>
              <w:pStyle w:val="GSATableHeading"/>
            </w:pPr>
            <w:r w:rsidRPr="0076712D">
              <w:t>CA-8</w:t>
            </w:r>
          </w:p>
        </w:tc>
        <w:tc>
          <w:tcPr>
            <w:tcW w:w="4189" w:type="pct"/>
            <w:shd w:val="clear" w:color="auto" w:fill="DBE5F1" w:themeFill="accent1" w:themeFillTint="33"/>
          </w:tcPr>
          <w:p w14:paraId="69EAE1BA" w14:textId="77777777" w:rsidR="004E43BB" w:rsidRPr="002C3786" w:rsidRDefault="004E43BB" w:rsidP="00E13D7E">
            <w:pPr>
              <w:pStyle w:val="GSATableHeading"/>
            </w:pPr>
            <w:r w:rsidRPr="002C3786">
              <w:t>Control Summary Information</w:t>
            </w:r>
          </w:p>
        </w:tc>
      </w:tr>
      <w:tr w:rsidR="004E43BB" w:rsidRPr="002C3786" w14:paraId="7A13112D" w14:textId="77777777" w:rsidTr="001C310B">
        <w:trPr>
          <w:trHeight w:val="288"/>
        </w:trPr>
        <w:tc>
          <w:tcPr>
            <w:tcW w:w="5000" w:type="pct"/>
            <w:gridSpan w:val="2"/>
            <w:tcMar>
              <w:top w:w="43" w:type="dxa"/>
              <w:bottom w:w="43" w:type="dxa"/>
            </w:tcMar>
          </w:tcPr>
          <w:p w14:paraId="7A5A6CF6" w14:textId="5ADCD5D9" w:rsidR="004E43BB" w:rsidRPr="00623B29" w:rsidRDefault="004E43BB" w:rsidP="00E13D7E">
            <w:pPr>
              <w:pStyle w:val="GSATableText"/>
              <w:keepNext/>
              <w:keepLines/>
              <w:rPr>
                <w:i/>
              </w:rPr>
            </w:pPr>
            <w:r w:rsidRPr="002C3786">
              <w:t>Responsible Role:</w:t>
            </w:r>
            <w:r>
              <w:t xml:space="preserve"> </w:t>
            </w:r>
            <w:r w:rsidR="00623B29">
              <w:rPr>
                <w:i/>
              </w:rPr>
              <w:t>&lt;Customer-defined&gt;</w:t>
            </w:r>
          </w:p>
        </w:tc>
      </w:tr>
      <w:tr w:rsidR="004E43BB" w:rsidRPr="00D00D47" w14:paraId="77D6F6B2" w14:textId="77777777" w:rsidTr="001C310B">
        <w:trPr>
          <w:trHeight w:val="288"/>
        </w:trPr>
        <w:tc>
          <w:tcPr>
            <w:tcW w:w="5000" w:type="pct"/>
            <w:gridSpan w:val="2"/>
            <w:tcMar>
              <w:top w:w="43" w:type="dxa"/>
              <w:bottom w:w="43" w:type="dxa"/>
            </w:tcMar>
          </w:tcPr>
          <w:p w14:paraId="4886D645" w14:textId="01CABCEA" w:rsidR="004E43BB" w:rsidRPr="00D00D47" w:rsidRDefault="00785CF5" w:rsidP="0086345A">
            <w:pPr>
              <w:pStyle w:val="GSATableText"/>
            </w:pPr>
            <w:r w:rsidRPr="0076712D">
              <w:t>Parameter CA-8-1:</w:t>
            </w:r>
            <w:r>
              <w:t xml:space="preserve"> </w:t>
            </w:r>
            <w:r w:rsidR="00623B29" w:rsidRPr="00623B29">
              <w:rPr>
                <w:szCs w:val="22"/>
              </w:rPr>
              <w:t>&lt;</w:t>
            </w:r>
            <w:r w:rsidR="00623B29" w:rsidRPr="00623B29">
              <w:rPr>
                <w:rStyle w:val="GSAItalicEmphasisChar"/>
                <w:sz w:val="20"/>
                <w:szCs w:val="22"/>
              </w:rPr>
              <w:t>FedRAMP Assignment: at least annually&gt;</w:t>
            </w:r>
          </w:p>
        </w:tc>
      </w:tr>
      <w:tr w:rsidR="004E43BB" w:rsidRPr="00D00D47" w14:paraId="2FAA6DCF" w14:textId="77777777" w:rsidTr="001C310B">
        <w:trPr>
          <w:trHeight w:val="288"/>
        </w:trPr>
        <w:tc>
          <w:tcPr>
            <w:tcW w:w="5000" w:type="pct"/>
            <w:gridSpan w:val="2"/>
            <w:tcMar>
              <w:top w:w="43" w:type="dxa"/>
              <w:bottom w:w="43" w:type="dxa"/>
            </w:tcMar>
          </w:tcPr>
          <w:p w14:paraId="0CC2FE82" w14:textId="011A19FD" w:rsidR="004E43BB" w:rsidRPr="00D00D47" w:rsidRDefault="00785CF5" w:rsidP="0086345A">
            <w:pPr>
              <w:pStyle w:val="GSATableText"/>
            </w:pPr>
            <w:r w:rsidRPr="0076712D">
              <w:t>Parameter CA-8-2:</w:t>
            </w:r>
            <w:r>
              <w:t xml:space="preserve"> </w:t>
            </w:r>
            <w:r w:rsidR="00623B29" w:rsidRPr="00623B29">
              <w:rPr>
                <w:i/>
              </w:rPr>
              <w:t>&lt;</w:t>
            </w:r>
            <w:r w:rsidR="00E958A0">
              <w:rPr>
                <w:i/>
              </w:rPr>
              <w:t>Customer</w:t>
            </w:r>
            <w:r w:rsidR="00623B29" w:rsidRPr="00623B29">
              <w:rPr>
                <w:i/>
              </w:rPr>
              <w:t>-defined information systems or system components&gt;</w:t>
            </w:r>
          </w:p>
        </w:tc>
      </w:tr>
      <w:tr w:rsidR="004E43BB" w:rsidRPr="002C3786" w14:paraId="114D2740" w14:textId="77777777" w:rsidTr="001C310B">
        <w:trPr>
          <w:trHeight w:val="288"/>
        </w:trPr>
        <w:tc>
          <w:tcPr>
            <w:tcW w:w="5000" w:type="pct"/>
            <w:gridSpan w:val="2"/>
            <w:tcMar>
              <w:top w:w="43" w:type="dxa"/>
              <w:bottom w:w="43" w:type="dxa"/>
            </w:tcMar>
            <w:vAlign w:val="bottom"/>
          </w:tcPr>
          <w:p w14:paraId="38437AF6" w14:textId="77777777" w:rsidR="004E43BB" w:rsidRPr="002C3786" w:rsidRDefault="004E43BB" w:rsidP="00DA4990">
            <w:pPr>
              <w:pStyle w:val="GSATableText"/>
            </w:pPr>
            <w:r w:rsidRPr="002C3786">
              <w:t>Implementation Status (check all that apply):</w:t>
            </w:r>
          </w:p>
          <w:p w14:paraId="0FD10444" w14:textId="77777777" w:rsidR="004E43BB" w:rsidRPr="002C3786" w:rsidRDefault="00844BEB" w:rsidP="00DA4990">
            <w:pPr>
              <w:pStyle w:val="GSATableText"/>
            </w:pPr>
            <w:sdt>
              <w:sdtPr>
                <w:id w:val="5563591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609D5076" w14:textId="77777777" w:rsidR="004E43BB" w:rsidRPr="002C3786" w:rsidRDefault="00844BEB" w:rsidP="00DA4990">
            <w:pPr>
              <w:pStyle w:val="GSATableText"/>
            </w:pPr>
            <w:sdt>
              <w:sdtPr>
                <w:id w:val="-2384068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E249BB5" w14:textId="77777777" w:rsidR="004E43BB" w:rsidRPr="002C3786" w:rsidRDefault="00844BEB" w:rsidP="00DA4990">
            <w:pPr>
              <w:pStyle w:val="GSATableText"/>
            </w:pPr>
            <w:sdt>
              <w:sdtPr>
                <w:id w:val="-1699522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D762441" w14:textId="77777777" w:rsidR="004E43BB" w:rsidRPr="002C3786" w:rsidRDefault="00844BEB" w:rsidP="00DA4990">
            <w:pPr>
              <w:pStyle w:val="GSATableText"/>
            </w:pPr>
            <w:sdt>
              <w:sdtPr>
                <w:id w:val="-2397909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8599F9E" w14:textId="77777777" w:rsidR="004E43BB" w:rsidRPr="002C3786" w:rsidRDefault="00844BEB" w:rsidP="00DA4990">
            <w:pPr>
              <w:pStyle w:val="GSATableText"/>
            </w:pPr>
            <w:sdt>
              <w:sdtPr>
                <w:id w:val="-39373142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E58CA73" w14:textId="77777777" w:rsidTr="001C310B">
        <w:trPr>
          <w:trHeight w:val="288"/>
        </w:trPr>
        <w:tc>
          <w:tcPr>
            <w:tcW w:w="5000" w:type="pct"/>
            <w:gridSpan w:val="2"/>
            <w:tcMar>
              <w:top w:w="43" w:type="dxa"/>
              <w:bottom w:w="43" w:type="dxa"/>
            </w:tcMar>
            <w:vAlign w:val="bottom"/>
          </w:tcPr>
          <w:p w14:paraId="57E7743A" w14:textId="77777777" w:rsidR="004E43BB" w:rsidRPr="002C3786" w:rsidRDefault="004E43BB" w:rsidP="00DA4990">
            <w:pPr>
              <w:pStyle w:val="GSATableText"/>
            </w:pPr>
            <w:r w:rsidRPr="002C3786">
              <w:t>Control Origination (check all that apply):</w:t>
            </w:r>
          </w:p>
          <w:p w14:paraId="6562B4D4" w14:textId="77777777" w:rsidR="004E43BB" w:rsidRPr="002C3786" w:rsidRDefault="00844BEB" w:rsidP="00DA4990">
            <w:pPr>
              <w:pStyle w:val="GSATableText"/>
            </w:pPr>
            <w:sdt>
              <w:sdtPr>
                <w:id w:val="18533748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6C0081A" w14:textId="77777777" w:rsidR="004E43BB" w:rsidRPr="002C3786" w:rsidRDefault="00844BEB" w:rsidP="00DA4990">
            <w:pPr>
              <w:pStyle w:val="GSATableText"/>
            </w:pPr>
            <w:sdt>
              <w:sdtPr>
                <w:id w:val="10816419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003942D" w14:textId="77777777" w:rsidR="004E43BB" w:rsidRPr="002C3786" w:rsidRDefault="00844BEB" w:rsidP="00DA4990">
            <w:pPr>
              <w:pStyle w:val="GSATableText"/>
            </w:pPr>
            <w:sdt>
              <w:sdtPr>
                <w:id w:val="-7470460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4586E2C" w14:textId="77777777" w:rsidR="004E43BB" w:rsidRPr="002C3786" w:rsidRDefault="00844BEB" w:rsidP="00DA4990">
            <w:pPr>
              <w:pStyle w:val="GSATableText"/>
            </w:pPr>
            <w:sdt>
              <w:sdtPr>
                <w:id w:val="18065071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F875012" w14:textId="77777777" w:rsidR="004E43BB" w:rsidRPr="002C3786" w:rsidRDefault="00844BEB" w:rsidP="00DA4990">
            <w:pPr>
              <w:pStyle w:val="GSATableText"/>
            </w:pPr>
            <w:sdt>
              <w:sdtPr>
                <w:id w:val="353190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517A453" w14:textId="77777777" w:rsidR="004E43BB" w:rsidRPr="002C3786" w:rsidRDefault="00844BEB" w:rsidP="00DA4990">
            <w:pPr>
              <w:pStyle w:val="GSATableText"/>
            </w:pPr>
            <w:sdt>
              <w:sdtPr>
                <w:id w:val="3476093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707B934" w14:textId="77777777" w:rsidR="004E43BB" w:rsidRPr="002C3786" w:rsidRDefault="00844BEB" w:rsidP="00DA4990">
            <w:pPr>
              <w:pStyle w:val="GSATableText"/>
            </w:pPr>
            <w:sdt>
              <w:sdtPr>
                <w:id w:val="18502062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181401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4740165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F5B46F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85CF5" w:rsidRPr="0036708B" w14:paraId="2054AAF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BF2E00" w14:textId="77777777" w:rsidR="00785CF5" w:rsidRPr="0036708B" w:rsidRDefault="00785CF5" w:rsidP="00E13D7E">
            <w:pPr>
              <w:pStyle w:val="GSATableHeading"/>
            </w:pPr>
            <w:r w:rsidRPr="0076712D">
              <w:t>CA-8 What is the solution and how is it implemented?</w:t>
            </w:r>
          </w:p>
        </w:tc>
      </w:tr>
      <w:tr w:rsidR="00785CF5" w:rsidRPr="002C3786" w14:paraId="1A68D3FA" w14:textId="77777777" w:rsidTr="001C310B">
        <w:trPr>
          <w:trHeight w:val="288"/>
        </w:trPr>
        <w:tc>
          <w:tcPr>
            <w:tcW w:w="5000" w:type="pct"/>
            <w:shd w:val="clear" w:color="auto" w:fill="FFFFFF" w:themeFill="background1"/>
          </w:tcPr>
          <w:p w14:paraId="31982405" w14:textId="44FB8DB8" w:rsidR="00623B29" w:rsidRPr="00623B29" w:rsidRDefault="00623B29" w:rsidP="007E6F4D">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34AAB47A" w14:textId="77777777" w:rsidR="00623B29" w:rsidRPr="00623B29" w:rsidRDefault="00623B29" w:rsidP="007E6F4D">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13DA6BF0" w14:textId="0B1D2BE6" w:rsidR="00623B29" w:rsidRPr="00623B29" w:rsidRDefault="00623B29" w:rsidP="007E6F4D">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6B2F8E09" w14:textId="4D7F8412" w:rsidR="007E6F4D" w:rsidRPr="00170498" w:rsidRDefault="00623B29" w:rsidP="007E6F4D">
            <w:pPr>
              <w:widowControl/>
              <w:suppressAutoHyphens w:val="0"/>
              <w:spacing w:before="120"/>
              <w:rPr>
                <w:rFonts w:ascii="Calibri" w:hAnsi="Calibri" w:cs="Calibri"/>
                <w:sz w:val="20"/>
                <w:szCs w:val="22"/>
              </w:rPr>
            </w:pPr>
            <w:r w:rsidRPr="00623B29">
              <w:rPr>
                <w:rFonts w:ascii="Calibri" w:hAnsi="Calibri" w:cs="Calibri"/>
                <w:sz w:val="20"/>
                <w:szCs w:val="22"/>
              </w:rPr>
              <w:t>The customer is responsible for conducting penetration testing for customer-deployed resources. The customer control implementation statement should address the frequency of testing and the resources tested.</w:t>
            </w:r>
          </w:p>
        </w:tc>
      </w:tr>
    </w:tbl>
    <w:p w14:paraId="4298D617" w14:textId="77777777" w:rsidR="005022ED" w:rsidRDefault="005022ED" w:rsidP="00DA4990"/>
    <w:p w14:paraId="7C5A1A00" w14:textId="77777777" w:rsidR="000D1972" w:rsidRDefault="00915B2F" w:rsidP="001A1457">
      <w:pPr>
        <w:pStyle w:val="Heading4"/>
      </w:pPr>
      <w:bookmarkStart w:id="1297" w:name="_Toc383429602"/>
      <w:bookmarkStart w:id="1298" w:name="_Toc383433276"/>
      <w:bookmarkStart w:id="1299" w:name="_Toc383444508"/>
      <w:bookmarkStart w:id="1300" w:name="_Toc385594148"/>
      <w:bookmarkStart w:id="1301" w:name="_Toc385594540"/>
      <w:bookmarkStart w:id="1302" w:name="_Toc385594928"/>
      <w:bookmarkStart w:id="1303" w:name="_Toc388620779"/>
      <w:bookmarkStart w:id="1304" w:name="_Toc464802176"/>
      <w:r>
        <w:t>CA-8</w:t>
      </w:r>
      <w:r w:rsidRPr="002C3786">
        <w:t xml:space="preserve"> (</w:t>
      </w:r>
      <w:r>
        <w:t>1</w:t>
      </w:r>
      <w:r w:rsidR="007741B3" w:rsidRPr="002C3786">
        <w:t>)</w:t>
      </w:r>
      <w:r w:rsidR="007741B3">
        <w:t xml:space="preserve"> Control</w:t>
      </w:r>
      <w:r w:rsidR="009E053E">
        <w:t xml:space="preserve"> Enhancement </w:t>
      </w:r>
      <w:bookmarkEnd w:id="1297"/>
      <w:bookmarkEnd w:id="1298"/>
      <w:bookmarkEnd w:id="1299"/>
      <w:bookmarkEnd w:id="1300"/>
      <w:bookmarkEnd w:id="1301"/>
      <w:bookmarkEnd w:id="1302"/>
      <w:bookmarkEnd w:id="1303"/>
      <w:r w:rsidR="008438AC">
        <w:t>(M) (H)</w:t>
      </w:r>
      <w:bookmarkEnd w:id="1304"/>
    </w:p>
    <w:p w14:paraId="27A4768D" w14:textId="77777777" w:rsidR="005022ED" w:rsidRPr="00785EC6" w:rsidRDefault="009E053E" w:rsidP="00DA4990">
      <w:r w:rsidRPr="009E053E">
        <w:t>The organization employs an independent penetration agent or penetration team to perform penetration testing on the information system or system components.</w:t>
      </w:r>
    </w:p>
    <w:p w14:paraId="6B64BF22" w14:textId="77777777" w:rsidR="005022ED" w:rsidRDefault="005022E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6BC592C1" w14:textId="77777777" w:rsidTr="001C310B">
        <w:trPr>
          <w:cantSplit/>
          <w:trHeight w:val="288"/>
          <w:tblHeader/>
        </w:trPr>
        <w:tc>
          <w:tcPr>
            <w:tcW w:w="811" w:type="pct"/>
            <w:shd w:val="clear" w:color="auto" w:fill="DBE5F1" w:themeFill="accent1" w:themeFillTint="33"/>
            <w:tcMar>
              <w:top w:w="43" w:type="dxa"/>
              <w:bottom w:w="43" w:type="dxa"/>
            </w:tcMar>
          </w:tcPr>
          <w:p w14:paraId="1305793C" w14:textId="77777777" w:rsidR="004E43BB" w:rsidRPr="002C3786" w:rsidRDefault="00915B2F" w:rsidP="00E13D7E">
            <w:pPr>
              <w:pStyle w:val="GSATableHeading"/>
            </w:pPr>
            <w:r w:rsidRPr="0076712D">
              <w:t>CA-8 (1)</w:t>
            </w:r>
          </w:p>
        </w:tc>
        <w:tc>
          <w:tcPr>
            <w:tcW w:w="4189" w:type="pct"/>
            <w:shd w:val="clear" w:color="auto" w:fill="DBE5F1" w:themeFill="accent1" w:themeFillTint="33"/>
          </w:tcPr>
          <w:p w14:paraId="5408AC44" w14:textId="77777777" w:rsidR="004E43BB" w:rsidRPr="002C3786" w:rsidRDefault="004E43BB" w:rsidP="00E13D7E">
            <w:pPr>
              <w:pStyle w:val="GSATableHeading"/>
            </w:pPr>
            <w:r w:rsidRPr="002C3786">
              <w:t>Control Summary Information</w:t>
            </w:r>
          </w:p>
        </w:tc>
      </w:tr>
      <w:tr w:rsidR="004E43BB" w:rsidRPr="002C3786" w14:paraId="17CA3B44" w14:textId="77777777" w:rsidTr="001C310B">
        <w:trPr>
          <w:trHeight w:val="288"/>
        </w:trPr>
        <w:tc>
          <w:tcPr>
            <w:tcW w:w="5000" w:type="pct"/>
            <w:gridSpan w:val="2"/>
            <w:tcMar>
              <w:top w:w="43" w:type="dxa"/>
              <w:bottom w:w="43" w:type="dxa"/>
            </w:tcMar>
          </w:tcPr>
          <w:p w14:paraId="159BDF17" w14:textId="357B0E51" w:rsidR="004E43BB" w:rsidRPr="00623B29" w:rsidRDefault="004E43BB" w:rsidP="00E13D7E">
            <w:pPr>
              <w:pStyle w:val="GSATableText"/>
              <w:keepNext/>
              <w:keepLines/>
              <w:rPr>
                <w:i/>
              </w:rPr>
            </w:pPr>
            <w:r w:rsidRPr="002C3786">
              <w:t>Responsible Role:</w:t>
            </w:r>
            <w:r>
              <w:t xml:space="preserve"> </w:t>
            </w:r>
            <w:r w:rsidR="00623B29">
              <w:rPr>
                <w:i/>
              </w:rPr>
              <w:t>&lt;Customer-defined&gt;</w:t>
            </w:r>
          </w:p>
        </w:tc>
      </w:tr>
      <w:tr w:rsidR="004E43BB" w:rsidRPr="002C3786" w14:paraId="58AF6CF6" w14:textId="77777777" w:rsidTr="001C310B">
        <w:trPr>
          <w:trHeight w:val="288"/>
        </w:trPr>
        <w:tc>
          <w:tcPr>
            <w:tcW w:w="5000" w:type="pct"/>
            <w:gridSpan w:val="2"/>
            <w:tcMar>
              <w:top w:w="43" w:type="dxa"/>
              <w:bottom w:w="43" w:type="dxa"/>
            </w:tcMar>
            <w:vAlign w:val="bottom"/>
          </w:tcPr>
          <w:p w14:paraId="4450653D" w14:textId="77777777" w:rsidR="004E43BB" w:rsidRPr="002C3786" w:rsidRDefault="004E43BB" w:rsidP="00DA4990">
            <w:pPr>
              <w:pStyle w:val="GSATableText"/>
            </w:pPr>
            <w:r w:rsidRPr="002C3786">
              <w:t>Implementation Status (check all that apply):</w:t>
            </w:r>
          </w:p>
          <w:p w14:paraId="5B489E37" w14:textId="77777777" w:rsidR="004E43BB" w:rsidRPr="002C3786" w:rsidRDefault="00844BEB" w:rsidP="00DA4990">
            <w:pPr>
              <w:pStyle w:val="GSATableText"/>
            </w:pPr>
            <w:sdt>
              <w:sdtPr>
                <w:id w:val="-9381389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0BEA81A5" w14:textId="77777777" w:rsidR="004E43BB" w:rsidRPr="002C3786" w:rsidRDefault="00844BEB" w:rsidP="00DA4990">
            <w:pPr>
              <w:pStyle w:val="GSATableText"/>
            </w:pPr>
            <w:sdt>
              <w:sdtPr>
                <w:id w:val="21020712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E7C4C5E" w14:textId="77777777" w:rsidR="004E43BB" w:rsidRPr="002C3786" w:rsidRDefault="00844BEB" w:rsidP="00DA4990">
            <w:pPr>
              <w:pStyle w:val="GSATableText"/>
            </w:pPr>
            <w:sdt>
              <w:sdtPr>
                <w:id w:val="19353910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18A792E" w14:textId="77777777" w:rsidR="004E43BB" w:rsidRPr="002C3786" w:rsidRDefault="00844BEB" w:rsidP="00DA4990">
            <w:pPr>
              <w:pStyle w:val="GSATableText"/>
            </w:pPr>
            <w:sdt>
              <w:sdtPr>
                <w:id w:val="45483528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857BB0A" w14:textId="77777777" w:rsidR="004E43BB" w:rsidRPr="002C3786" w:rsidRDefault="00844BEB" w:rsidP="00DA4990">
            <w:pPr>
              <w:pStyle w:val="GSATableText"/>
            </w:pPr>
            <w:sdt>
              <w:sdtPr>
                <w:id w:val="11840169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C182AA9" w14:textId="77777777" w:rsidTr="001C310B">
        <w:trPr>
          <w:trHeight w:val="288"/>
        </w:trPr>
        <w:tc>
          <w:tcPr>
            <w:tcW w:w="5000" w:type="pct"/>
            <w:gridSpan w:val="2"/>
            <w:tcMar>
              <w:top w:w="43" w:type="dxa"/>
              <w:bottom w:w="43" w:type="dxa"/>
            </w:tcMar>
            <w:vAlign w:val="bottom"/>
          </w:tcPr>
          <w:p w14:paraId="5CF3FCCC" w14:textId="77777777" w:rsidR="004E43BB" w:rsidRPr="002C3786" w:rsidRDefault="004E43BB" w:rsidP="00DA4990">
            <w:pPr>
              <w:pStyle w:val="GSATableText"/>
            </w:pPr>
            <w:r w:rsidRPr="002C3786">
              <w:lastRenderedPageBreak/>
              <w:t>Control Origination (check all that apply):</w:t>
            </w:r>
          </w:p>
          <w:p w14:paraId="1735F960" w14:textId="77777777" w:rsidR="004E43BB" w:rsidRPr="002C3786" w:rsidRDefault="00844BEB" w:rsidP="00DA4990">
            <w:pPr>
              <w:pStyle w:val="GSATableText"/>
            </w:pPr>
            <w:sdt>
              <w:sdtPr>
                <w:id w:val="-6990052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CAC947F" w14:textId="77777777" w:rsidR="004E43BB" w:rsidRPr="002C3786" w:rsidRDefault="00844BEB" w:rsidP="00DA4990">
            <w:pPr>
              <w:pStyle w:val="GSATableText"/>
            </w:pPr>
            <w:sdt>
              <w:sdtPr>
                <w:id w:val="21124697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3C97D97" w14:textId="77777777" w:rsidR="004E43BB" w:rsidRPr="002C3786" w:rsidRDefault="00844BEB" w:rsidP="00DA4990">
            <w:pPr>
              <w:pStyle w:val="GSATableText"/>
            </w:pPr>
            <w:sdt>
              <w:sdtPr>
                <w:id w:val="-20675588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3E3DF32" w14:textId="77777777" w:rsidR="004E43BB" w:rsidRPr="002C3786" w:rsidRDefault="00844BEB" w:rsidP="00DA4990">
            <w:pPr>
              <w:pStyle w:val="GSATableText"/>
            </w:pPr>
            <w:sdt>
              <w:sdtPr>
                <w:id w:val="4859798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7F67D19" w14:textId="77777777" w:rsidR="004E43BB" w:rsidRPr="002C3786" w:rsidRDefault="00844BEB" w:rsidP="00DA4990">
            <w:pPr>
              <w:pStyle w:val="GSATableText"/>
            </w:pPr>
            <w:sdt>
              <w:sdtPr>
                <w:id w:val="-21471948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629EC58" w14:textId="77777777" w:rsidR="004E43BB" w:rsidRPr="002C3786" w:rsidRDefault="00844BEB" w:rsidP="00DA4990">
            <w:pPr>
              <w:pStyle w:val="GSATableText"/>
            </w:pPr>
            <w:sdt>
              <w:sdtPr>
                <w:id w:val="11605866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615CB1A6" w14:textId="77777777" w:rsidR="004E43BB" w:rsidRPr="002C3786" w:rsidRDefault="00844BEB" w:rsidP="00DA4990">
            <w:pPr>
              <w:pStyle w:val="GSATableText"/>
            </w:pPr>
            <w:sdt>
              <w:sdtPr>
                <w:id w:val="6517191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8938915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26030354"/>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6296AD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15B2F" w:rsidRPr="0036708B" w14:paraId="0305C77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F38A18" w14:textId="77777777" w:rsidR="00915B2F" w:rsidRPr="0036708B" w:rsidRDefault="00915B2F" w:rsidP="00E13D7E">
            <w:pPr>
              <w:pStyle w:val="GSATableHeading"/>
            </w:pPr>
            <w:r w:rsidRPr="0076712D">
              <w:t>CA-8 (1) What is the solution and how is it implemented?</w:t>
            </w:r>
          </w:p>
        </w:tc>
      </w:tr>
      <w:tr w:rsidR="00915B2F" w:rsidRPr="002C3786" w14:paraId="725D5FA7" w14:textId="77777777" w:rsidTr="001C310B">
        <w:trPr>
          <w:trHeight w:val="288"/>
        </w:trPr>
        <w:tc>
          <w:tcPr>
            <w:tcW w:w="5000" w:type="pct"/>
            <w:shd w:val="clear" w:color="auto" w:fill="FFFFFF" w:themeFill="background1"/>
          </w:tcPr>
          <w:p w14:paraId="0EC5A299" w14:textId="532452FC" w:rsidR="00623B29" w:rsidRPr="00623B29" w:rsidRDefault="00623B29" w:rsidP="007E6F4D">
            <w:pPr>
              <w:pStyle w:val="GSATableText"/>
              <w:keepNext/>
              <w:keepLines/>
              <w:spacing w:before="120" w:after="120" w:line="240" w:lineRule="auto"/>
              <w:rPr>
                <w:b/>
                <w:szCs w:val="20"/>
              </w:rPr>
            </w:pPr>
            <w:r w:rsidRPr="00623B29">
              <w:rPr>
                <w:b/>
                <w:szCs w:val="20"/>
              </w:rPr>
              <w:t xml:space="preserve">Microsoft Azure </w:t>
            </w:r>
            <w:r w:rsidR="00663E65">
              <w:rPr>
                <w:b/>
                <w:szCs w:val="20"/>
              </w:rPr>
              <w:t>(IaaS/PaaS)</w:t>
            </w:r>
          </w:p>
          <w:p w14:paraId="4EFB8300" w14:textId="77777777" w:rsidR="00623B29" w:rsidRPr="00623B29" w:rsidRDefault="00623B29" w:rsidP="007E6F4D">
            <w:pPr>
              <w:widowControl/>
              <w:suppressAutoHyphens w:val="0"/>
              <w:spacing w:before="120"/>
              <w:rPr>
                <w:rFonts w:ascii="Calibri" w:hAnsi="Calibri" w:cs="Calibri"/>
                <w:sz w:val="20"/>
                <w:szCs w:val="20"/>
              </w:rPr>
            </w:pPr>
            <w:r w:rsidRPr="00623B29">
              <w:rPr>
                <w:rFonts w:ascii="Calibri" w:hAnsi="Calibri" w:cs="Calibri"/>
                <w:sz w:val="20"/>
                <w:szCs w:val="20"/>
              </w:rPr>
              <w:t>The customer is responsible for implementing this control.</w:t>
            </w:r>
          </w:p>
          <w:p w14:paraId="21DD726A" w14:textId="46930A5C" w:rsidR="00623B29" w:rsidRPr="00623B29" w:rsidRDefault="00623B29" w:rsidP="007E6F4D">
            <w:pPr>
              <w:widowControl/>
              <w:suppressAutoHyphens w:val="0"/>
              <w:spacing w:before="120"/>
              <w:rPr>
                <w:rFonts w:ascii="Calibri" w:hAnsi="Calibri" w:cs="Calibri"/>
                <w:b/>
                <w:sz w:val="20"/>
                <w:szCs w:val="20"/>
              </w:rPr>
            </w:pPr>
            <w:r w:rsidRPr="00623B29">
              <w:rPr>
                <w:rFonts w:ascii="Calibri" w:hAnsi="Calibri" w:cs="Calibri"/>
                <w:b/>
                <w:sz w:val="20"/>
                <w:szCs w:val="20"/>
              </w:rPr>
              <w:t xml:space="preserve">Customer Responsibility </w:t>
            </w:r>
            <w:r w:rsidR="00663E65">
              <w:rPr>
                <w:rFonts w:ascii="Calibri" w:hAnsi="Calibri" w:cs="Calibri"/>
                <w:b/>
                <w:sz w:val="20"/>
                <w:szCs w:val="20"/>
              </w:rPr>
              <w:t>(IaaS/PaaS)</w:t>
            </w:r>
          </w:p>
          <w:p w14:paraId="0FC0CBF6" w14:textId="5046B3F3" w:rsidR="00915B2F" w:rsidRPr="002C3786" w:rsidRDefault="00204429" w:rsidP="00170498">
            <w:pPr>
              <w:widowControl/>
              <w:suppressAutoHyphens w:val="0"/>
              <w:spacing w:before="120"/>
            </w:pPr>
            <w:r w:rsidRPr="00204429">
              <w:rPr>
                <w:rFonts w:ascii="Calibri" w:hAnsi="Calibri" w:cs="Calibri"/>
                <w:sz w:val="20"/>
                <w:szCs w:val="20"/>
              </w:rPr>
              <w:t xml:space="preserve">The customer is responsible for employing an independent agent or team to perform penetration testing on customer-deployed resources (note that this may be the 3PAO used for recurring assessments, or it may be a different independent assessor). The customer control implementation statement should address the selected independent agent/team and the resources to be tested. </w:t>
            </w:r>
          </w:p>
        </w:tc>
      </w:tr>
    </w:tbl>
    <w:p w14:paraId="032B7EDC" w14:textId="77777777" w:rsidR="005022ED" w:rsidRDefault="005022ED" w:rsidP="00DA4990"/>
    <w:p w14:paraId="36AE74B2" w14:textId="77777777" w:rsidR="000D1972" w:rsidRDefault="007F15FE" w:rsidP="005972CC">
      <w:pPr>
        <w:pStyle w:val="Heading3"/>
      </w:pPr>
      <w:bookmarkStart w:id="1305" w:name="_Toc383429603"/>
      <w:bookmarkStart w:id="1306" w:name="_Toc383433277"/>
      <w:bookmarkStart w:id="1307" w:name="_Toc383444509"/>
      <w:bookmarkStart w:id="1308" w:name="_Toc385594149"/>
      <w:bookmarkStart w:id="1309" w:name="_Toc385594541"/>
      <w:bookmarkStart w:id="1310" w:name="_Toc385594929"/>
      <w:bookmarkStart w:id="1311" w:name="_Toc388620780"/>
      <w:bookmarkStart w:id="1312" w:name="_Toc449543348"/>
      <w:bookmarkStart w:id="1313" w:name="_Toc464802177"/>
      <w:r>
        <w:t xml:space="preserve">CA-9 </w:t>
      </w:r>
      <w:r w:rsidR="009E053E">
        <w:t xml:space="preserve">Internal System </w:t>
      </w:r>
      <w:r w:rsidR="00851437">
        <w:t>Connections</w:t>
      </w:r>
      <w:r w:rsidR="008438AC">
        <w:t xml:space="preserve"> (L)</w:t>
      </w:r>
      <w:r w:rsidR="00851437">
        <w:t xml:space="preserve"> </w:t>
      </w:r>
      <w:bookmarkEnd w:id="1305"/>
      <w:bookmarkEnd w:id="1306"/>
      <w:bookmarkEnd w:id="1307"/>
      <w:bookmarkEnd w:id="1308"/>
      <w:bookmarkEnd w:id="1309"/>
      <w:bookmarkEnd w:id="1310"/>
      <w:bookmarkEnd w:id="1311"/>
      <w:r w:rsidR="008438AC">
        <w:t>(M) (H)</w:t>
      </w:r>
      <w:bookmarkEnd w:id="1312"/>
      <w:bookmarkEnd w:id="1313"/>
    </w:p>
    <w:p w14:paraId="5DBFA209" w14:textId="77777777" w:rsidR="009E053E" w:rsidRDefault="009E053E" w:rsidP="0035341B">
      <w:pPr>
        <w:keepNext/>
        <w:widowControl/>
      </w:pPr>
      <w:r w:rsidRPr="00EE7EA9">
        <w:t>The organization</w:t>
      </w:r>
      <w:r>
        <w:t>:</w:t>
      </w:r>
      <w:r w:rsidRPr="00EE7EA9">
        <w:t xml:space="preserve"> </w:t>
      </w:r>
    </w:p>
    <w:p w14:paraId="1BB82E28" w14:textId="77777777" w:rsidR="000D1972" w:rsidRDefault="00AE3199" w:rsidP="00D063D0">
      <w:pPr>
        <w:pStyle w:val="GSAListParagraphalpha"/>
        <w:numPr>
          <w:ilvl w:val="0"/>
          <w:numId w:val="71"/>
        </w:numPr>
      </w:pPr>
      <w:r w:rsidRPr="00AE3199">
        <w:t>Authorizes internal connections of [</w:t>
      </w:r>
      <w:r w:rsidRPr="00D62A31">
        <w:rPr>
          <w:rStyle w:val="GSAItalicEmphasisChar"/>
        </w:rPr>
        <w:t>Assignment: organization-defined information system components or classes of components</w:t>
      </w:r>
      <w:r w:rsidRPr="00AE3199">
        <w:t>] to the information system; and</w:t>
      </w:r>
    </w:p>
    <w:p w14:paraId="03CF63D1" w14:textId="77777777" w:rsidR="000D1972" w:rsidRDefault="00AE3199" w:rsidP="00D063D0">
      <w:pPr>
        <w:pStyle w:val="GSAListParagraphalpha"/>
        <w:numPr>
          <w:ilvl w:val="0"/>
          <w:numId w:val="71"/>
        </w:numPr>
      </w:pPr>
      <w:r w:rsidRPr="00AE3199">
        <w:t>Documents, for each internal connection, the interface characteristics, security requirements, and the nature of the information communicated.</w:t>
      </w:r>
    </w:p>
    <w:p w14:paraId="4634EDA4" w14:textId="77777777" w:rsidR="009E053E" w:rsidRDefault="009E0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6D91E9AA" w14:textId="77777777" w:rsidTr="001C310B">
        <w:trPr>
          <w:cantSplit/>
          <w:trHeight w:val="288"/>
          <w:tblHeader/>
        </w:trPr>
        <w:tc>
          <w:tcPr>
            <w:tcW w:w="811" w:type="pct"/>
            <w:shd w:val="clear" w:color="auto" w:fill="DBE5F1" w:themeFill="accent1" w:themeFillTint="33"/>
            <w:tcMar>
              <w:top w:w="43" w:type="dxa"/>
              <w:bottom w:w="43" w:type="dxa"/>
            </w:tcMar>
          </w:tcPr>
          <w:p w14:paraId="778D8690" w14:textId="77777777" w:rsidR="004E43BB" w:rsidRPr="002C3786" w:rsidRDefault="007F15FE" w:rsidP="00E13D7E">
            <w:pPr>
              <w:pStyle w:val="GSATableHeading"/>
            </w:pPr>
            <w:r w:rsidRPr="0076712D">
              <w:t>CA-9</w:t>
            </w:r>
          </w:p>
        </w:tc>
        <w:tc>
          <w:tcPr>
            <w:tcW w:w="4189" w:type="pct"/>
            <w:shd w:val="clear" w:color="auto" w:fill="DBE5F1" w:themeFill="accent1" w:themeFillTint="33"/>
          </w:tcPr>
          <w:p w14:paraId="0B70484A" w14:textId="77777777" w:rsidR="004E43BB" w:rsidRPr="002C3786" w:rsidRDefault="004E43BB" w:rsidP="00E13D7E">
            <w:pPr>
              <w:pStyle w:val="GSATableHeading"/>
            </w:pPr>
            <w:r w:rsidRPr="002C3786">
              <w:t>Control Summary Information</w:t>
            </w:r>
          </w:p>
        </w:tc>
      </w:tr>
      <w:tr w:rsidR="004E43BB" w:rsidRPr="002C3786" w14:paraId="4415C7F1" w14:textId="77777777" w:rsidTr="001C310B">
        <w:trPr>
          <w:trHeight w:val="288"/>
        </w:trPr>
        <w:tc>
          <w:tcPr>
            <w:tcW w:w="5000" w:type="pct"/>
            <w:gridSpan w:val="2"/>
            <w:tcMar>
              <w:top w:w="43" w:type="dxa"/>
              <w:bottom w:w="43" w:type="dxa"/>
            </w:tcMar>
          </w:tcPr>
          <w:p w14:paraId="11BE1419" w14:textId="60DF615D" w:rsidR="004E43BB" w:rsidRPr="00204429" w:rsidRDefault="004E43BB" w:rsidP="00E13D7E">
            <w:pPr>
              <w:pStyle w:val="GSATableText"/>
              <w:keepNext/>
              <w:keepLines/>
              <w:rPr>
                <w:i/>
              </w:rPr>
            </w:pPr>
            <w:r w:rsidRPr="002C3786">
              <w:t>Responsible Role:</w:t>
            </w:r>
            <w:r>
              <w:t xml:space="preserve"> </w:t>
            </w:r>
            <w:r w:rsidR="00204429">
              <w:rPr>
                <w:i/>
              </w:rPr>
              <w:t>&lt;Customer-defined&gt;</w:t>
            </w:r>
          </w:p>
        </w:tc>
      </w:tr>
      <w:tr w:rsidR="004E43BB" w:rsidRPr="00D00D47" w14:paraId="42296CC9" w14:textId="77777777" w:rsidTr="001C310B">
        <w:trPr>
          <w:trHeight w:val="288"/>
        </w:trPr>
        <w:tc>
          <w:tcPr>
            <w:tcW w:w="5000" w:type="pct"/>
            <w:gridSpan w:val="2"/>
            <w:tcMar>
              <w:top w:w="43" w:type="dxa"/>
              <w:bottom w:w="43" w:type="dxa"/>
            </w:tcMar>
          </w:tcPr>
          <w:p w14:paraId="12A43F9F" w14:textId="4B42C09F" w:rsidR="004E43BB" w:rsidRPr="00D00D47" w:rsidRDefault="007F15FE" w:rsidP="0086345A">
            <w:pPr>
              <w:pStyle w:val="GSATableText"/>
            </w:pPr>
            <w:r w:rsidRPr="0076712D">
              <w:t>Parameter CA-9(a):</w:t>
            </w:r>
            <w:r w:rsidR="00204429">
              <w:t xml:space="preserve"> </w:t>
            </w:r>
            <w:r w:rsidR="00204429" w:rsidRPr="00204429">
              <w:rPr>
                <w:i/>
              </w:rPr>
              <w:t>&lt;</w:t>
            </w:r>
            <w:r w:rsidR="00E958A0">
              <w:rPr>
                <w:i/>
              </w:rPr>
              <w:t>Customer</w:t>
            </w:r>
            <w:r w:rsidR="00204429" w:rsidRPr="00204429">
              <w:rPr>
                <w:i/>
              </w:rPr>
              <w:t>-defined information system components or classes of components&gt;</w:t>
            </w:r>
          </w:p>
        </w:tc>
      </w:tr>
      <w:tr w:rsidR="004E43BB" w:rsidRPr="002C3786" w14:paraId="714C4F33" w14:textId="77777777" w:rsidTr="001C310B">
        <w:trPr>
          <w:trHeight w:val="288"/>
        </w:trPr>
        <w:tc>
          <w:tcPr>
            <w:tcW w:w="5000" w:type="pct"/>
            <w:gridSpan w:val="2"/>
            <w:tcMar>
              <w:top w:w="43" w:type="dxa"/>
              <w:bottom w:w="43" w:type="dxa"/>
            </w:tcMar>
            <w:vAlign w:val="bottom"/>
          </w:tcPr>
          <w:p w14:paraId="4A3F336F" w14:textId="77777777" w:rsidR="004E43BB" w:rsidRPr="002C3786" w:rsidRDefault="004E43BB" w:rsidP="00DA4990">
            <w:pPr>
              <w:pStyle w:val="GSATableText"/>
            </w:pPr>
            <w:r w:rsidRPr="002C3786">
              <w:t>Implementation Status (check all that apply):</w:t>
            </w:r>
          </w:p>
          <w:p w14:paraId="75A5100C" w14:textId="77777777" w:rsidR="004E43BB" w:rsidRPr="002C3786" w:rsidRDefault="00844BEB" w:rsidP="00DA4990">
            <w:pPr>
              <w:pStyle w:val="GSATableText"/>
            </w:pPr>
            <w:sdt>
              <w:sdtPr>
                <w:id w:val="1712251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58659DAF" w14:textId="77777777" w:rsidR="004E43BB" w:rsidRPr="002C3786" w:rsidRDefault="00844BEB" w:rsidP="00DA4990">
            <w:pPr>
              <w:pStyle w:val="GSATableText"/>
            </w:pPr>
            <w:sdt>
              <w:sdtPr>
                <w:id w:val="-15546137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4D5F3032" w14:textId="77777777" w:rsidR="004E43BB" w:rsidRPr="002C3786" w:rsidRDefault="00844BEB" w:rsidP="00DA4990">
            <w:pPr>
              <w:pStyle w:val="GSATableText"/>
            </w:pPr>
            <w:sdt>
              <w:sdtPr>
                <w:id w:val="-6001023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7C8BE09" w14:textId="77777777" w:rsidR="004E43BB" w:rsidRPr="002C3786" w:rsidRDefault="00844BEB" w:rsidP="00DA4990">
            <w:pPr>
              <w:pStyle w:val="GSATableText"/>
            </w:pPr>
            <w:sdt>
              <w:sdtPr>
                <w:id w:val="-19062089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B2F513C" w14:textId="77777777" w:rsidR="004E43BB" w:rsidRPr="002C3786" w:rsidRDefault="00844BEB" w:rsidP="00DA4990">
            <w:pPr>
              <w:pStyle w:val="GSATableText"/>
            </w:pPr>
            <w:sdt>
              <w:sdtPr>
                <w:id w:val="18702506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C7CEC3A" w14:textId="77777777" w:rsidTr="001C310B">
        <w:trPr>
          <w:trHeight w:val="288"/>
        </w:trPr>
        <w:tc>
          <w:tcPr>
            <w:tcW w:w="5000" w:type="pct"/>
            <w:gridSpan w:val="2"/>
            <w:tcMar>
              <w:top w:w="43" w:type="dxa"/>
              <w:bottom w:w="43" w:type="dxa"/>
            </w:tcMar>
            <w:vAlign w:val="bottom"/>
          </w:tcPr>
          <w:p w14:paraId="178740A8" w14:textId="77777777" w:rsidR="004E43BB" w:rsidRPr="002C3786" w:rsidRDefault="004E43BB" w:rsidP="00DA4990">
            <w:pPr>
              <w:pStyle w:val="GSATableText"/>
            </w:pPr>
            <w:r w:rsidRPr="002C3786">
              <w:t>Control Origination (check all that apply):</w:t>
            </w:r>
          </w:p>
          <w:p w14:paraId="3AC81A83" w14:textId="77777777" w:rsidR="004E43BB" w:rsidRPr="002C3786" w:rsidRDefault="00844BEB" w:rsidP="00DA4990">
            <w:pPr>
              <w:pStyle w:val="GSATableText"/>
            </w:pPr>
            <w:sdt>
              <w:sdtPr>
                <w:id w:val="-3833365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9ADF73F" w14:textId="77777777" w:rsidR="004E43BB" w:rsidRPr="002C3786" w:rsidRDefault="00844BEB" w:rsidP="00DA4990">
            <w:pPr>
              <w:pStyle w:val="GSATableText"/>
            </w:pPr>
            <w:sdt>
              <w:sdtPr>
                <w:id w:val="-12239027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1F2F5B2" w14:textId="77777777" w:rsidR="004E43BB" w:rsidRPr="002C3786" w:rsidRDefault="00844BEB" w:rsidP="00DA4990">
            <w:pPr>
              <w:pStyle w:val="GSATableText"/>
            </w:pPr>
            <w:sdt>
              <w:sdtPr>
                <w:id w:val="-19305749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0C85DEB" w14:textId="77777777" w:rsidR="004E43BB" w:rsidRPr="002C3786" w:rsidRDefault="00844BEB" w:rsidP="00DA4990">
            <w:pPr>
              <w:pStyle w:val="GSATableText"/>
            </w:pPr>
            <w:sdt>
              <w:sdtPr>
                <w:id w:val="118910494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1C7D950" w14:textId="77777777" w:rsidR="004E43BB" w:rsidRPr="002C3786" w:rsidRDefault="00844BEB" w:rsidP="00DA4990">
            <w:pPr>
              <w:pStyle w:val="GSATableText"/>
            </w:pPr>
            <w:sdt>
              <w:sdtPr>
                <w:id w:val="-25213396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AE89CD7" w14:textId="77777777" w:rsidR="004E43BB" w:rsidRPr="002C3786" w:rsidRDefault="00844BEB" w:rsidP="00DA4990">
            <w:pPr>
              <w:pStyle w:val="GSATableText"/>
            </w:pPr>
            <w:sdt>
              <w:sdtPr>
                <w:id w:val="-21252230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8D5C897" w14:textId="77777777" w:rsidR="004E43BB" w:rsidRPr="002C3786" w:rsidRDefault="00844BEB" w:rsidP="00DA4990">
            <w:pPr>
              <w:pStyle w:val="GSATableText"/>
            </w:pPr>
            <w:sdt>
              <w:sdtPr>
                <w:id w:val="-12481837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7701101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5609957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F7F165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7F15FE" w:rsidRPr="002C3786" w14:paraId="6AB835AA" w14:textId="77777777" w:rsidTr="001C310B">
        <w:trPr>
          <w:cantSplit/>
          <w:trHeight w:val="288"/>
          <w:tblHeader/>
        </w:trPr>
        <w:tc>
          <w:tcPr>
            <w:tcW w:w="5000" w:type="pct"/>
            <w:gridSpan w:val="2"/>
            <w:shd w:val="clear" w:color="auto" w:fill="DBE5F1" w:themeFill="accent1" w:themeFillTint="33"/>
            <w:vAlign w:val="center"/>
          </w:tcPr>
          <w:p w14:paraId="39897E1F" w14:textId="77777777" w:rsidR="007F15FE" w:rsidRPr="002C3786" w:rsidRDefault="000170B3" w:rsidP="00E13D7E">
            <w:pPr>
              <w:pStyle w:val="GSATableHeading"/>
            </w:pPr>
            <w:r w:rsidRPr="0076712D">
              <w:t>CA-9 What is the solution and how is it implemented?</w:t>
            </w:r>
          </w:p>
        </w:tc>
      </w:tr>
      <w:tr w:rsidR="007F15FE" w:rsidRPr="0036708B" w14:paraId="66C85B56" w14:textId="77777777" w:rsidTr="001C310B">
        <w:trPr>
          <w:trHeight w:val="288"/>
        </w:trPr>
        <w:tc>
          <w:tcPr>
            <w:tcW w:w="484" w:type="pct"/>
            <w:tcBorders>
              <w:right w:val="nil"/>
            </w:tcBorders>
            <w:shd w:val="clear" w:color="auto" w:fill="DBE5F1" w:themeFill="accent1" w:themeFillTint="33"/>
          </w:tcPr>
          <w:p w14:paraId="37EFA2C2" w14:textId="77777777" w:rsidR="007F15FE" w:rsidRPr="002C3786" w:rsidRDefault="007F15FE" w:rsidP="00E13D7E">
            <w:pPr>
              <w:pStyle w:val="GSATableHeading"/>
            </w:pPr>
            <w:r w:rsidRPr="002C3786">
              <w:t>Part a</w:t>
            </w:r>
          </w:p>
        </w:tc>
        <w:tc>
          <w:tcPr>
            <w:tcW w:w="4516" w:type="pct"/>
            <w:tcMar>
              <w:top w:w="43" w:type="dxa"/>
              <w:bottom w:w="43" w:type="dxa"/>
            </w:tcMar>
          </w:tcPr>
          <w:p w14:paraId="029A40A1" w14:textId="5671A582" w:rsidR="00204429" w:rsidRPr="00204429" w:rsidRDefault="00204429" w:rsidP="00204429">
            <w:pPr>
              <w:pStyle w:val="GSATableText"/>
              <w:keepNext/>
              <w:keepLines/>
              <w:spacing w:before="120" w:after="120" w:line="240" w:lineRule="auto"/>
              <w:rPr>
                <w:b/>
                <w:szCs w:val="20"/>
              </w:rPr>
            </w:pPr>
            <w:r w:rsidRPr="00204429">
              <w:rPr>
                <w:b/>
                <w:szCs w:val="20"/>
              </w:rPr>
              <w:t xml:space="preserve">Microsoft Azure </w:t>
            </w:r>
            <w:r w:rsidR="00663E65">
              <w:rPr>
                <w:b/>
                <w:szCs w:val="20"/>
              </w:rPr>
              <w:t>(IaaS/PaaS)</w:t>
            </w:r>
          </w:p>
          <w:p w14:paraId="72AE0833" w14:textId="77777777" w:rsidR="00204429" w:rsidRPr="00204429" w:rsidRDefault="00204429" w:rsidP="00204429">
            <w:pPr>
              <w:widowControl/>
              <w:suppressAutoHyphens w:val="0"/>
              <w:spacing w:before="120"/>
              <w:rPr>
                <w:rFonts w:ascii="Calibri" w:hAnsi="Calibri" w:cs="Calibri"/>
                <w:sz w:val="20"/>
                <w:szCs w:val="20"/>
              </w:rPr>
            </w:pPr>
            <w:r w:rsidRPr="00204429">
              <w:rPr>
                <w:rFonts w:ascii="Calibri" w:hAnsi="Calibri" w:cs="Calibri"/>
                <w:sz w:val="20"/>
                <w:szCs w:val="20"/>
              </w:rPr>
              <w:t>The customer is responsible for implementing this control.</w:t>
            </w:r>
          </w:p>
          <w:p w14:paraId="197D70B6" w14:textId="27D319AC" w:rsidR="00204429" w:rsidRPr="00204429" w:rsidRDefault="00204429" w:rsidP="00204429">
            <w:pPr>
              <w:widowControl/>
              <w:suppressAutoHyphens w:val="0"/>
              <w:spacing w:before="120"/>
              <w:rPr>
                <w:rFonts w:ascii="Calibri" w:hAnsi="Calibri" w:cs="Calibri"/>
                <w:b/>
                <w:sz w:val="20"/>
                <w:szCs w:val="20"/>
              </w:rPr>
            </w:pPr>
            <w:r w:rsidRPr="00204429">
              <w:rPr>
                <w:rFonts w:ascii="Calibri" w:hAnsi="Calibri" w:cs="Calibri"/>
                <w:b/>
                <w:sz w:val="20"/>
                <w:szCs w:val="20"/>
              </w:rPr>
              <w:t xml:space="preserve">Customer Responsibility </w:t>
            </w:r>
            <w:r w:rsidR="00663E65">
              <w:rPr>
                <w:rFonts w:ascii="Calibri" w:hAnsi="Calibri" w:cs="Calibri"/>
                <w:b/>
                <w:sz w:val="20"/>
                <w:szCs w:val="20"/>
              </w:rPr>
              <w:t>(IaaS/PaaS)</w:t>
            </w:r>
          </w:p>
          <w:p w14:paraId="7F43CACF" w14:textId="7EB1B384" w:rsidR="007F15FE" w:rsidRPr="00170498" w:rsidRDefault="00204429" w:rsidP="00170498">
            <w:pPr>
              <w:widowControl/>
              <w:suppressAutoHyphens w:val="0"/>
              <w:spacing w:before="120"/>
              <w:rPr>
                <w:rFonts w:ascii="Calibri" w:eastAsia="Times New Roman" w:hAnsi="Calibri" w:cs="Calibri"/>
                <w:kern w:val="0"/>
                <w:sz w:val="20"/>
                <w:szCs w:val="20"/>
              </w:rPr>
            </w:pPr>
            <w:r w:rsidRPr="00204429">
              <w:rPr>
                <w:rFonts w:ascii="Calibri" w:hAnsi="Calibri" w:cs="Calibri"/>
                <w:sz w:val="20"/>
                <w:szCs w:val="20"/>
              </w:rPr>
              <w:t>The customer is responsible for authorizing internal connections across customer-deployed resources (e.g., system connections to VMs). The customer control implementation statement should address the customer-deployed resources or classes of resources authorized to connect internally.</w:t>
            </w:r>
          </w:p>
        </w:tc>
      </w:tr>
      <w:tr w:rsidR="007F15FE" w:rsidRPr="0036708B" w14:paraId="40531BC0" w14:textId="77777777" w:rsidTr="001C310B">
        <w:trPr>
          <w:trHeight w:val="288"/>
        </w:trPr>
        <w:tc>
          <w:tcPr>
            <w:tcW w:w="484" w:type="pct"/>
            <w:tcBorders>
              <w:right w:val="nil"/>
            </w:tcBorders>
            <w:shd w:val="clear" w:color="auto" w:fill="DBE5F1" w:themeFill="accent1" w:themeFillTint="33"/>
          </w:tcPr>
          <w:p w14:paraId="2F64E110" w14:textId="77777777" w:rsidR="007F15FE" w:rsidRPr="002C3786" w:rsidRDefault="007F15FE" w:rsidP="00E03A24">
            <w:pPr>
              <w:pStyle w:val="GSATableHeading"/>
            </w:pPr>
            <w:r w:rsidRPr="002C3786">
              <w:t>Part b</w:t>
            </w:r>
          </w:p>
        </w:tc>
        <w:tc>
          <w:tcPr>
            <w:tcW w:w="4516" w:type="pct"/>
            <w:tcMar>
              <w:top w:w="43" w:type="dxa"/>
              <w:bottom w:w="43" w:type="dxa"/>
            </w:tcMar>
          </w:tcPr>
          <w:p w14:paraId="52B57718" w14:textId="751B709A" w:rsidR="00204429" w:rsidRPr="00204429" w:rsidRDefault="00204429" w:rsidP="00204429">
            <w:pPr>
              <w:pStyle w:val="GSATableText"/>
              <w:keepNext/>
              <w:keepLines/>
              <w:spacing w:before="120" w:after="120" w:line="240" w:lineRule="auto"/>
              <w:rPr>
                <w:b/>
                <w:szCs w:val="20"/>
              </w:rPr>
            </w:pPr>
            <w:r w:rsidRPr="00204429">
              <w:rPr>
                <w:b/>
                <w:szCs w:val="20"/>
              </w:rPr>
              <w:t xml:space="preserve">Microsoft Azure </w:t>
            </w:r>
            <w:r w:rsidR="00663E65">
              <w:rPr>
                <w:b/>
                <w:szCs w:val="20"/>
              </w:rPr>
              <w:t>(IaaS/PaaS)</w:t>
            </w:r>
          </w:p>
          <w:p w14:paraId="16A6ABB0" w14:textId="77777777" w:rsidR="00204429" w:rsidRPr="00204429" w:rsidRDefault="00204429" w:rsidP="00204429">
            <w:pPr>
              <w:widowControl/>
              <w:suppressAutoHyphens w:val="0"/>
              <w:spacing w:before="120"/>
              <w:rPr>
                <w:rFonts w:ascii="Calibri" w:hAnsi="Calibri" w:cs="Calibri"/>
                <w:sz w:val="20"/>
                <w:szCs w:val="20"/>
              </w:rPr>
            </w:pPr>
            <w:r w:rsidRPr="00204429">
              <w:rPr>
                <w:rFonts w:ascii="Calibri" w:hAnsi="Calibri" w:cs="Calibri"/>
                <w:sz w:val="20"/>
                <w:szCs w:val="20"/>
              </w:rPr>
              <w:t>The customer is responsible for implementing this control.</w:t>
            </w:r>
          </w:p>
          <w:p w14:paraId="13153BDB" w14:textId="1677B685" w:rsidR="00204429" w:rsidRPr="00204429" w:rsidRDefault="00204429" w:rsidP="00204429">
            <w:pPr>
              <w:widowControl/>
              <w:suppressAutoHyphens w:val="0"/>
              <w:spacing w:before="120"/>
              <w:rPr>
                <w:rFonts w:ascii="Calibri" w:hAnsi="Calibri" w:cs="Calibri"/>
                <w:b/>
                <w:sz w:val="20"/>
                <w:szCs w:val="20"/>
              </w:rPr>
            </w:pPr>
            <w:r w:rsidRPr="00204429">
              <w:rPr>
                <w:rFonts w:ascii="Calibri" w:hAnsi="Calibri" w:cs="Calibri"/>
                <w:b/>
                <w:sz w:val="20"/>
                <w:szCs w:val="20"/>
              </w:rPr>
              <w:t xml:space="preserve">Customer Responsibility </w:t>
            </w:r>
            <w:r w:rsidR="00663E65">
              <w:rPr>
                <w:rFonts w:ascii="Calibri" w:hAnsi="Calibri" w:cs="Calibri"/>
                <w:b/>
                <w:sz w:val="20"/>
                <w:szCs w:val="20"/>
              </w:rPr>
              <w:t>(IaaS/PaaS)</w:t>
            </w:r>
          </w:p>
          <w:p w14:paraId="4C1AEF17" w14:textId="53C9703C" w:rsidR="007F15FE" w:rsidRPr="00170498" w:rsidRDefault="00204429" w:rsidP="00170498">
            <w:pPr>
              <w:widowControl/>
              <w:suppressAutoHyphens w:val="0"/>
              <w:spacing w:before="120"/>
              <w:rPr>
                <w:rFonts w:ascii="Calibri" w:eastAsia="Times New Roman" w:hAnsi="Calibri" w:cs="Calibri"/>
                <w:kern w:val="0"/>
                <w:sz w:val="20"/>
                <w:szCs w:val="20"/>
              </w:rPr>
            </w:pPr>
            <w:r w:rsidRPr="00204429">
              <w:rPr>
                <w:rFonts w:ascii="Calibri" w:hAnsi="Calibri" w:cs="Calibri"/>
                <w:sz w:val="20"/>
                <w:szCs w:val="20"/>
              </w:rPr>
              <w:t>The customer is responsible for documenting the details of each internal connection between the classes/resources defined in CA-09.a. The customer control implementation statement should address each internal connection's interface characteristics, security requirements, and information communicated.</w:t>
            </w:r>
          </w:p>
        </w:tc>
      </w:tr>
    </w:tbl>
    <w:p w14:paraId="4F5C58C9" w14:textId="77777777" w:rsidR="009E053E" w:rsidRDefault="009E053E" w:rsidP="00DA4990"/>
    <w:p w14:paraId="24C6EE2A" w14:textId="77777777" w:rsidR="000D1972" w:rsidRPr="00744F91" w:rsidRDefault="00710FDF" w:rsidP="00DA4990">
      <w:pPr>
        <w:pStyle w:val="Heading2"/>
      </w:pPr>
      <w:bookmarkStart w:id="1314" w:name="_Toc383429604"/>
      <w:bookmarkStart w:id="1315" w:name="_Toc383433278"/>
      <w:bookmarkStart w:id="1316" w:name="_Toc383444510"/>
      <w:bookmarkStart w:id="1317" w:name="_Toc385594150"/>
      <w:bookmarkStart w:id="1318" w:name="_Toc385594542"/>
      <w:bookmarkStart w:id="1319" w:name="_Toc385594930"/>
      <w:bookmarkStart w:id="1320" w:name="_Toc449543349"/>
      <w:bookmarkStart w:id="1321" w:name="_Toc464802178"/>
      <w:r w:rsidRPr="00744F91">
        <w:t>Configuration Management (CM)</w:t>
      </w:r>
      <w:bookmarkEnd w:id="1314"/>
      <w:bookmarkEnd w:id="1315"/>
      <w:bookmarkEnd w:id="1316"/>
      <w:bookmarkEnd w:id="1317"/>
      <w:bookmarkEnd w:id="1318"/>
      <w:bookmarkEnd w:id="1319"/>
      <w:bookmarkEnd w:id="1320"/>
      <w:bookmarkEnd w:id="1321"/>
    </w:p>
    <w:p w14:paraId="7EAB7E3F" w14:textId="77777777" w:rsidR="002C26E4" w:rsidRPr="008438AC" w:rsidRDefault="002C26E4" w:rsidP="002C26E4">
      <w:pPr>
        <w:pStyle w:val="Heading3"/>
      </w:pPr>
      <w:bookmarkStart w:id="1322" w:name="_Toc449543351"/>
      <w:bookmarkStart w:id="1323" w:name="_Toc464802179"/>
      <w:r w:rsidRPr="00B851B4">
        <w:t>CM-1</w:t>
      </w:r>
      <w:r>
        <w:t xml:space="preserve"> </w:t>
      </w:r>
      <w:r w:rsidRPr="00B851B4">
        <w:t xml:space="preserve">Configuration Management Policies and Procedures </w:t>
      </w:r>
      <w:r w:rsidRPr="008438AC">
        <w:t>(H)</w:t>
      </w:r>
      <w:bookmarkEnd w:id="1322"/>
      <w:bookmarkEnd w:id="1323"/>
    </w:p>
    <w:p w14:paraId="1417318C" w14:textId="77777777" w:rsidR="002C26E4" w:rsidRPr="002C3786" w:rsidDel="76CB34C0" w:rsidRDefault="002C26E4" w:rsidP="0035341B">
      <w:pPr>
        <w:keepNext/>
        <w:widowControl/>
      </w:pPr>
      <w:r w:rsidRPr="004C1623">
        <w:t>The organization:</w:t>
      </w:r>
    </w:p>
    <w:p w14:paraId="58D488AC" w14:textId="77777777" w:rsidR="002C26E4" w:rsidRDefault="002C26E4" w:rsidP="00D063D0">
      <w:pPr>
        <w:pStyle w:val="GSAListParagraphalpha"/>
        <w:numPr>
          <w:ilvl w:val="0"/>
          <w:numId w:val="129"/>
        </w:numPr>
      </w:pPr>
      <w:r>
        <w:t>Develops, documents, and disseminates to</w:t>
      </w:r>
      <w:r w:rsidRPr="004C1623">
        <w:t xml:space="preserve"> [</w:t>
      </w:r>
      <w:r w:rsidRPr="002B4E6E">
        <w:rPr>
          <w:rStyle w:val="GSAItalicEmphasisChar"/>
        </w:rPr>
        <w:t>Assignment: organization-defined personnel or roles]:</w:t>
      </w:r>
    </w:p>
    <w:p w14:paraId="6C8C0CE4" w14:textId="77777777" w:rsidR="002C26E4" w:rsidRPr="004D0621" w:rsidRDefault="002C26E4" w:rsidP="00D063D0">
      <w:pPr>
        <w:pStyle w:val="GSAListParagraphalpha2"/>
        <w:numPr>
          <w:ilvl w:val="1"/>
          <w:numId w:val="135"/>
        </w:numPr>
      </w:pPr>
      <w:r w:rsidRPr="004D0621">
        <w:t>A configuration management policy that addresses purpose, scope, roles, responsibilities, management commitment, coordination among organizational entities, and compliance; and</w:t>
      </w:r>
    </w:p>
    <w:p w14:paraId="53D781EF" w14:textId="77777777" w:rsidR="002C26E4" w:rsidRPr="004D0621" w:rsidRDefault="002C26E4" w:rsidP="00D063D0">
      <w:pPr>
        <w:pStyle w:val="GSAListParagraphalpha2"/>
        <w:numPr>
          <w:ilvl w:val="1"/>
          <w:numId w:val="135"/>
        </w:numPr>
      </w:pPr>
      <w:r w:rsidRPr="004D0621">
        <w:t>Procedures to facilitate the implementation of the configuration management policy and associated configuration management controls; and</w:t>
      </w:r>
    </w:p>
    <w:p w14:paraId="0DA09873" w14:textId="77777777" w:rsidR="002C26E4" w:rsidRPr="00C24696" w:rsidRDefault="002C26E4" w:rsidP="00D063D0">
      <w:pPr>
        <w:pStyle w:val="GSAListParagraphalpha"/>
        <w:numPr>
          <w:ilvl w:val="0"/>
          <w:numId w:val="135"/>
        </w:numPr>
      </w:pPr>
      <w:r w:rsidRPr="00C24696">
        <w:t>Reviews and updates the current:</w:t>
      </w:r>
    </w:p>
    <w:p w14:paraId="65053975" w14:textId="77777777" w:rsidR="002C26E4" w:rsidRPr="004D0621" w:rsidRDefault="002C26E4" w:rsidP="00D063D0">
      <w:pPr>
        <w:pStyle w:val="GSAListParagraphalpha2"/>
        <w:numPr>
          <w:ilvl w:val="1"/>
          <w:numId w:val="113"/>
        </w:numPr>
      </w:pPr>
      <w:r w:rsidRPr="004D0621">
        <w:t>Configuration management policy [</w:t>
      </w:r>
      <w:r w:rsidR="00895AF9">
        <w:rPr>
          <w:rStyle w:val="GSAItalicEmphasisChar"/>
        </w:rPr>
        <w:t>FedRAMP</w:t>
      </w:r>
      <w:r w:rsidRPr="004D0621">
        <w:rPr>
          <w:rStyle w:val="GSAItalicEmphasisChar"/>
        </w:rPr>
        <w:t xml:space="preserve"> Assignment: </w:t>
      </w:r>
      <w:r w:rsidRPr="00594A9C">
        <w:rPr>
          <w:rStyle w:val="GSAItalicEmphasisChar"/>
        </w:rPr>
        <w:t>at least annually</w:t>
      </w:r>
      <w:r w:rsidRPr="004D0621">
        <w:t>]; and</w:t>
      </w:r>
    </w:p>
    <w:p w14:paraId="147A3ADD" w14:textId="77777777" w:rsidR="002C26E4" w:rsidRPr="004D0621" w:rsidRDefault="002C26E4" w:rsidP="00D063D0">
      <w:pPr>
        <w:pStyle w:val="GSAListParagraphalpha2"/>
        <w:numPr>
          <w:ilvl w:val="1"/>
          <w:numId w:val="113"/>
        </w:numPr>
      </w:pPr>
      <w:r w:rsidRPr="004D0621">
        <w:t>Configuration management procedures [</w:t>
      </w:r>
      <w:r w:rsidR="00895AF9">
        <w:rPr>
          <w:rStyle w:val="GSAItalicEmphasisChar"/>
        </w:rPr>
        <w:t>FedRAMP</w:t>
      </w:r>
      <w:r w:rsidRPr="004D0621">
        <w:rPr>
          <w:rStyle w:val="GSAItalicEmphasisChar"/>
        </w:rPr>
        <w:t xml:space="preserve"> Assignment: </w:t>
      </w:r>
      <w:r w:rsidRPr="00594A9C">
        <w:rPr>
          <w:rStyle w:val="GSAItalicEmphasisChar"/>
        </w:rPr>
        <w:t xml:space="preserve">at least </w:t>
      </w:r>
      <w:r w:rsidRPr="008438AC">
        <w:rPr>
          <w:rStyle w:val="GSAItalicEmphasisChar"/>
        </w:rPr>
        <w:lastRenderedPageBreak/>
        <w:t>annually or whenever a significant change occurs</w:t>
      </w:r>
      <w:r w:rsidRPr="004D0621">
        <w:t>].</w:t>
      </w:r>
    </w:p>
    <w:p w14:paraId="3030DF57" w14:textId="77777777" w:rsidR="00C34FC3" w:rsidRDefault="00C34FC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14348A73" w14:textId="77777777" w:rsidTr="001C310B">
        <w:trPr>
          <w:cantSplit/>
          <w:trHeight w:val="288"/>
          <w:tblHeader/>
        </w:trPr>
        <w:tc>
          <w:tcPr>
            <w:tcW w:w="811" w:type="pct"/>
            <w:shd w:val="clear" w:color="auto" w:fill="DBE5F1" w:themeFill="accent1" w:themeFillTint="33"/>
            <w:tcMar>
              <w:top w:w="43" w:type="dxa"/>
              <w:bottom w:w="43" w:type="dxa"/>
            </w:tcMar>
          </w:tcPr>
          <w:p w14:paraId="5DF4E924" w14:textId="77777777" w:rsidR="004E43BB" w:rsidRPr="002C3786" w:rsidRDefault="002504C7" w:rsidP="00E13D7E">
            <w:pPr>
              <w:pStyle w:val="GSATableHeading"/>
            </w:pPr>
            <w:r w:rsidRPr="00BA1FCB" w:rsidDel="218620D8">
              <w:t>CM-1</w:t>
            </w:r>
          </w:p>
        </w:tc>
        <w:tc>
          <w:tcPr>
            <w:tcW w:w="4189" w:type="pct"/>
            <w:shd w:val="clear" w:color="auto" w:fill="DBE5F1" w:themeFill="accent1" w:themeFillTint="33"/>
          </w:tcPr>
          <w:p w14:paraId="17A0F06F" w14:textId="77777777" w:rsidR="004E43BB" w:rsidRPr="002C3786" w:rsidRDefault="004E43BB" w:rsidP="00E13D7E">
            <w:pPr>
              <w:pStyle w:val="GSATableHeading"/>
            </w:pPr>
            <w:r w:rsidRPr="002C3786">
              <w:t>Control Summary Information</w:t>
            </w:r>
          </w:p>
        </w:tc>
      </w:tr>
      <w:tr w:rsidR="004E43BB" w:rsidRPr="002C3786" w14:paraId="03DA990E" w14:textId="77777777" w:rsidTr="001C310B">
        <w:trPr>
          <w:trHeight w:val="288"/>
        </w:trPr>
        <w:tc>
          <w:tcPr>
            <w:tcW w:w="5000" w:type="pct"/>
            <w:gridSpan w:val="2"/>
            <w:tcMar>
              <w:top w:w="43" w:type="dxa"/>
              <w:bottom w:w="43" w:type="dxa"/>
            </w:tcMar>
          </w:tcPr>
          <w:p w14:paraId="3EB01320" w14:textId="52A3808E" w:rsidR="004E43BB" w:rsidRPr="005A48D0" w:rsidRDefault="004E43BB" w:rsidP="00E13D7E">
            <w:pPr>
              <w:pStyle w:val="GSATableText"/>
              <w:keepNext/>
              <w:keepLines/>
              <w:rPr>
                <w:i/>
              </w:rPr>
            </w:pPr>
            <w:r w:rsidRPr="002C3786">
              <w:t>Responsible Role:</w:t>
            </w:r>
            <w:r>
              <w:t xml:space="preserve"> </w:t>
            </w:r>
            <w:r w:rsidR="005A48D0">
              <w:rPr>
                <w:i/>
              </w:rPr>
              <w:t>&lt;Customer-defined&gt;</w:t>
            </w:r>
          </w:p>
        </w:tc>
      </w:tr>
      <w:tr w:rsidR="002504C7" w:rsidRPr="00D00D47" w14:paraId="341F2EF1" w14:textId="77777777" w:rsidTr="001C310B">
        <w:trPr>
          <w:trHeight w:val="288"/>
        </w:trPr>
        <w:tc>
          <w:tcPr>
            <w:tcW w:w="5000" w:type="pct"/>
            <w:gridSpan w:val="2"/>
            <w:tcMar>
              <w:top w:w="43" w:type="dxa"/>
              <w:bottom w:w="43" w:type="dxa"/>
            </w:tcMar>
          </w:tcPr>
          <w:p w14:paraId="742E6D2C" w14:textId="215E5BF2" w:rsidR="002504C7" w:rsidRPr="00D00D47" w:rsidRDefault="002504C7" w:rsidP="0086345A">
            <w:pPr>
              <w:pStyle w:val="GSATableText"/>
            </w:pPr>
            <w:r w:rsidRPr="00165009">
              <w:t xml:space="preserve">Parameter </w:t>
            </w:r>
            <w:r>
              <w:t>CM-1(a)</w:t>
            </w:r>
            <w:r w:rsidRPr="002C3786">
              <w:t>:</w:t>
            </w:r>
            <w:r>
              <w:t xml:space="preserve"> </w:t>
            </w:r>
            <w:r w:rsidR="009A1136" w:rsidRPr="0040426B">
              <w:rPr>
                <w:i/>
              </w:rPr>
              <w:t>&lt;</w:t>
            </w:r>
            <w:r w:rsidR="00E958A0">
              <w:rPr>
                <w:i/>
              </w:rPr>
              <w:t>Customer</w:t>
            </w:r>
            <w:r w:rsidR="0040426B" w:rsidRPr="0040426B">
              <w:rPr>
                <w:i/>
              </w:rPr>
              <w:t>-defined personnel or roles&gt;</w:t>
            </w:r>
          </w:p>
        </w:tc>
      </w:tr>
      <w:tr w:rsidR="004E43BB" w:rsidRPr="00D00D47" w14:paraId="003512B7" w14:textId="77777777" w:rsidTr="001C310B">
        <w:trPr>
          <w:trHeight w:val="288"/>
        </w:trPr>
        <w:tc>
          <w:tcPr>
            <w:tcW w:w="5000" w:type="pct"/>
            <w:gridSpan w:val="2"/>
            <w:tcMar>
              <w:top w:w="43" w:type="dxa"/>
              <w:bottom w:w="43" w:type="dxa"/>
            </w:tcMar>
          </w:tcPr>
          <w:p w14:paraId="2B589411" w14:textId="25A58A87" w:rsidR="004E43BB" w:rsidRPr="00D00D47" w:rsidRDefault="002504C7" w:rsidP="0086345A">
            <w:pPr>
              <w:pStyle w:val="GSATableText"/>
            </w:pPr>
            <w:r w:rsidRPr="00165009">
              <w:t>Parameter CM-1(b)(1):</w:t>
            </w:r>
            <w:r>
              <w:t xml:space="preserve"> </w:t>
            </w:r>
            <w:r w:rsidR="0040426B">
              <w:rPr>
                <w:i/>
              </w:rPr>
              <w:t>&lt;FedRAMP Assignment: at least annually&gt;</w:t>
            </w:r>
          </w:p>
        </w:tc>
      </w:tr>
      <w:tr w:rsidR="004E43BB" w:rsidRPr="00D00D47" w14:paraId="3508DA05" w14:textId="77777777" w:rsidTr="001C310B">
        <w:trPr>
          <w:trHeight w:val="288"/>
        </w:trPr>
        <w:tc>
          <w:tcPr>
            <w:tcW w:w="5000" w:type="pct"/>
            <w:gridSpan w:val="2"/>
            <w:tcMar>
              <w:top w:w="43" w:type="dxa"/>
              <w:bottom w:w="43" w:type="dxa"/>
            </w:tcMar>
          </w:tcPr>
          <w:p w14:paraId="0F1BB559" w14:textId="5BCAA945" w:rsidR="004E43BB" w:rsidRPr="00D00D47" w:rsidRDefault="002504C7" w:rsidP="0086345A">
            <w:pPr>
              <w:pStyle w:val="GSATableText"/>
            </w:pPr>
            <w:r w:rsidRPr="00165009">
              <w:t>Parameter CM-1(b)(2):</w:t>
            </w:r>
            <w:r>
              <w:t xml:space="preserve"> </w:t>
            </w:r>
            <w:r w:rsidR="0040426B">
              <w:rPr>
                <w:i/>
              </w:rPr>
              <w:t>&lt;FedRAMP Assignment: at least annually or whenever a significant change occurs&gt;</w:t>
            </w:r>
          </w:p>
        </w:tc>
      </w:tr>
      <w:tr w:rsidR="004E43BB" w:rsidRPr="002C3786" w14:paraId="01114F20" w14:textId="77777777" w:rsidTr="001C310B">
        <w:trPr>
          <w:trHeight w:val="288"/>
        </w:trPr>
        <w:tc>
          <w:tcPr>
            <w:tcW w:w="5000" w:type="pct"/>
            <w:gridSpan w:val="2"/>
            <w:tcMar>
              <w:top w:w="43" w:type="dxa"/>
              <w:bottom w:w="43" w:type="dxa"/>
            </w:tcMar>
            <w:vAlign w:val="bottom"/>
          </w:tcPr>
          <w:p w14:paraId="2FA0CCFD" w14:textId="77777777" w:rsidR="004E43BB" w:rsidRPr="002C3786" w:rsidRDefault="004E43BB" w:rsidP="00DA4990">
            <w:pPr>
              <w:pStyle w:val="GSATableText"/>
            </w:pPr>
            <w:r w:rsidRPr="002C3786">
              <w:t>Implementation Status (check all that apply):</w:t>
            </w:r>
          </w:p>
          <w:p w14:paraId="46E4C36D" w14:textId="77777777" w:rsidR="004E43BB" w:rsidRPr="002C3786" w:rsidRDefault="00844BEB" w:rsidP="00DA4990">
            <w:pPr>
              <w:pStyle w:val="GSATableText"/>
            </w:pPr>
            <w:sdt>
              <w:sdtPr>
                <w:id w:val="-10374375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512A0B4E" w14:textId="77777777" w:rsidR="004E43BB" w:rsidRPr="002C3786" w:rsidRDefault="00844BEB" w:rsidP="00DA4990">
            <w:pPr>
              <w:pStyle w:val="GSATableText"/>
            </w:pPr>
            <w:sdt>
              <w:sdtPr>
                <w:id w:val="4803497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5009FF4" w14:textId="77777777" w:rsidR="004E43BB" w:rsidRPr="002C3786" w:rsidRDefault="00844BEB" w:rsidP="00DA4990">
            <w:pPr>
              <w:pStyle w:val="GSATableText"/>
            </w:pPr>
            <w:sdt>
              <w:sdtPr>
                <w:id w:val="-17702317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4052DB5" w14:textId="77777777" w:rsidR="004E43BB" w:rsidRPr="002C3786" w:rsidRDefault="00844BEB" w:rsidP="00DA4990">
            <w:pPr>
              <w:pStyle w:val="GSATableText"/>
            </w:pPr>
            <w:sdt>
              <w:sdtPr>
                <w:id w:val="-12780173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5B738F8" w14:textId="77777777" w:rsidR="004E43BB" w:rsidRPr="002C3786" w:rsidRDefault="00844BEB" w:rsidP="00DA4990">
            <w:pPr>
              <w:pStyle w:val="GSATableText"/>
            </w:pPr>
            <w:sdt>
              <w:sdtPr>
                <w:id w:val="-3814799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84D627C" w14:textId="77777777" w:rsidTr="001C310B">
        <w:trPr>
          <w:trHeight w:val="288"/>
        </w:trPr>
        <w:tc>
          <w:tcPr>
            <w:tcW w:w="5000" w:type="pct"/>
            <w:gridSpan w:val="2"/>
            <w:tcMar>
              <w:top w:w="43" w:type="dxa"/>
              <w:bottom w:w="43" w:type="dxa"/>
            </w:tcMar>
            <w:vAlign w:val="bottom"/>
          </w:tcPr>
          <w:p w14:paraId="1015279D" w14:textId="77777777" w:rsidR="004E43BB" w:rsidRPr="002C3786" w:rsidRDefault="004E43BB" w:rsidP="00DA4990">
            <w:pPr>
              <w:pStyle w:val="GSATableText"/>
            </w:pPr>
            <w:r w:rsidRPr="002C3786">
              <w:t>Control Origination (check all that apply):</w:t>
            </w:r>
          </w:p>
          <w:p w14:paraId="169D733A" w14:textId="77777777" w:rsidR="004E43BB" w:rsidRPr="002C3786" w:rsidRDefault="00844BEB" w:rsidP="00DA4990">
            <w:pPr>
              <w:pStyle w:val="GSATableText"/>
            </w:pPr>
            <w:sdt>
              <w:sdtPr>
                <w:id w:val="-2811138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15A3819" w14:textId="77777777" w:rsidR="004E43BB" w:rsidRPr="002C3786" w:rsidRDefault="00844BEB" w:rsidP="00DA4990">
            <w:pPr>
              <w:pStyle w:val="GSATableText"/>
            </w:pPr>
            <w:sdt>
              <w:sdtPr>
                <w:id w:val="2689045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DBD439" w14:textId="7E927051" w:rsidR="00AC5304" w:rsidRPr="002C3786" w:rsidRDefault="00844BEB" w:rsidP="00AC5304">
            <w:pPr>
              <w:pStyle w:val="GSATableText"/>
            </w:pPr>
            <w:sdt>
              <w:sdtPr>
                <w:id w:val="7049023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669519F" w14:textId="77777777" w:rsidR="00AC5304" w:rsidRPr="002C3786" w:rsidRDefault="00844BEB" w:rsidP="00AC5304">
            <w:pPr>
              <w:pStyle w:val="GSATableText"/>
            </w:pPr>
            <w:sdt>
              <w:sdtPr>
                <w:id w:val="-552304911"/>
                <w14:checkbox>
                  <w14:checked w14:val="0"/>
                  <w14:checkedState w14:val="2612" w14:font="MS Gothic"/>
                  <w14:uncheckedState w14:val="2610" w14:font="MS Gothic"/>
                </w14:checkbox>
              </w:sdtPr>
              <w:sdtEndPr/>
              <w:sdtContent>
                <w:r w:rsidR="00AC5304" w:rsidRPr="006A4B9F">
                  <w:rPr>
                    <w:rFonts w:eastAsia="MS Gothic" w:hint="eastAsia"/>
                  </w:rPr>
                  <w:t>☐</w:t>
                </w:r>
              </w:sdtContent>
            </w:sdt>
            <w:r w:rsidR="00AC5304">
              <w:t xml:space="preserve"> </w:t>
            </w:r>
            <w:r w:rsidR="00AC5304" w:rsidRPr="002C3786">
              <w:t xml:space="preserve">Configured by Customer (Customer System Specific) </w:t>
            </w:r>
          </w:p>
          <w:p w14:paraId="616CFC1A" w14:textId="77777777" w:rsidR="00AC5304" w:rsidRPr="002C3786" w:rsidRDefault="00844BEB" w:rsidP="00AC5304">
            <w:pPr>
              <w:pStyle w:val="GSATableText"/>
            </w:pPr>
            <w:sdt>
              <w:sdtPr>
                <w:id w:val="866097779"/>
                <w14:checkbox>
                  <w14:checked w14:val="0"/>
                  <w14:checkedState w14:val="2612" w14:font="MS Gothic"/>
                  <w14:uncheckedState w14:val="2610" w14:font="MS Gothic"/>
                </w14:checkbox>
              </w:sdtPr>
              <w:sdtEndPr/>
              <w:sdtContent>
                <w:r w:rsidR="00AC5304" w:rsidRPr="006A4B9F">
                  <w:rPr>
                    <w:rFonts w:eastAsia="MS Gothic" w:hint="eastAsia"/>
                  </w:rPr>
                  <w:t>☐</w:t>
                </w:r>
              </w:sdtContent>
            </w:sdt>
            <w:r w:rsidR="00AC5304">
              <w:t xml:space="preserve"> </w:t>
            </w:r>
            <w:r w:rsidR="00AC5304" w:rsidRPr="002C3786">
              <w:t xml:space="preserve">Provided by Customer (Customer System Specific) </w:t>
            </w:r>
          </w:p>
          <w:p w14:paraId="2D106C41" w14:textId="77777777" w:rsidR="00AC5304" w:rsidRPr="002C3786" w:rsidRDefault="00844BEB" w:rsidP="00AC5304">
            <w:pPr>
              <w:pStyle w:val="GSATableText"/>
            </w:pPr>
            <w:sdt>
              <w:sdtPr>
                <w:id w:val="-1732832166"/>
                <w14:checkbox>
                  <w14:checked w14:val="0"/>
                  <w14:checkedState w14:val="2612" w14:font="MS Gothic"/>
                  <w14:uncheckedState w14:val="2610" w14:font="MS Gothic"/>
                </w14:checkbox>
              </w:sdtPr>
              <w:sdtEndPr/>
              <w:sdtContent>
                <w:r w:rsidR="00AC5304" w:rsidRPr="006A4B9F">
                  <w:rPr>
                    <w:rFonts w:eastAsia="MS Gothic" w:hint="eastAsia"/>
                  </w:rPr>
                  <w:t>☐</w:t>
                </w:r>
              </w:sdtContent>
            </w:sdt>
            <w:r w:rsidR="00AC5304">
              <w:t xml:space="preserve"> </w:t>
            </w:r>
            <w:r w:rsidR="00AC5304" w:rsidRPr="002C3786">
              <w:t>Shared (Service Provider and Customer Responsibility)</w:t>
            </w:r>
          </w:p>
          <w:p w14:paraId="6D26E5DE" w14:textId="6A15C849" w:rsidR="00AC5304" w:rsidRPr="002C3786" w:rsidRDefault="00844BEB" w:rsidP="00AC5304">
            <w:pPr>
              <w:pStyle w:val="GSATableText"/>
            </w:pPr>
            <w:sdt>
              <w:sdtPr>
                <w:id w:val="47661732"/>
                <w14:checkbox>
                  <w14:checked w14:val="0"/>
                  <w14:checkedState w14:val="2612" w14:font="MS Gothic"/>
                  <w14:uncheckedState w14:val="2610" w14:font="MS Gothic"/>
                </w14:checkbox>
              </w:sdtPr>
              <w:sdtEndPr/>
              <w:sdtContent>
                <w:r w:rsidR="00AC5304" w:rsidRPr="006A4B9F">
                  <w:rPr>
                    <w:rFonts w:eastAsia="MS Gothic" w:hint="eastAsia"/>
                  </w:rPr>
                  <w:t>☐</w:t>
                </w:r>
              </w:sdtContent>
            </w:sdt>
            <w:r w:rsidR="00AC5304">
              <w:t xml:space="preserve"> Inherited from pre-existing FedRAMP Authorization for </w:t>
            </w:r>
            <w:sdt>
              <w:sdtPr>
                <w:alias w:val="PA System Abbreviation"/>
                <w:tag w:val="pasystemabbreviation"/>
                <w:id w:val="-501746634"/>
                <w:showingPlcHdr/>
                <w:text/>
              </w:sdtPr>
              <w:sdtEndPr/>
              <w:sdtContent>
                <w:r w:rsidR="00AC5304" w:rsidRPr="004C65C2">
                  <w:rPr>
                    <w:rStyle w:val="PlaceholderText"/>
                    <w:rFonts w:eastAsiaTheme="majorEastAsia"/>
                  </w:rPr>
                  <w:t>Click here to enter text.</w:t>
                </w:r>
              </w:sdtContent>
            </w:sdt>
            <w:r w:rsidR="00AC5304" w:rsidRPr="00CE1081">
              <w:t xml:space="preserve"> , </w:t>
            </w:r>
            <w:sdt>
              <w:sdtPr>
                <w:alias w:val="Date of FedRAMP Authorization"/>
                <w:tag w:val="dateofauthorization"/>
                <w:id w:val="856701999"/>
                <w:date>
                  <w:dateFormat w:val="M/d/yyyy"/>
                  <w:lid w:val="en-US"/>
                  <w:storeMappedDataAs w:val="dateTime"/>
                  <w:calendar w:val="gregorian"/>
                </w:date>
              </w:sdtPr>
              <w:sdtEndPr/>
              <w:sdtContent>
                <w:r w:rsidR="00AC5304">
                  <w:t>Date of Authorization</w:t>
                </w:r>
              </w:sdtContent>
            </w:sdt>
          </w:p>
        </w:tc>
      </w:tr>
    </w:tbl>
    <w:p w14:paraId="1BC7EF6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A55FF" w:rsidRPr="002C3786" w14:paraId="6F4B7B47" w14:textId="77777777" w:rsidTr="001C310B">
        <w:trPr>
          <w:cantSplit/>
          <w:trHeight w:val="288"/>
          <w:tblHeader/>
        </w:trPr>
        <w:tc>
          <w:tcPr>
            <w:tcW w:w="5000" w:type="pct"/>
            <w:gridSpan w:val="2"/>
            <w:shd w:val="clear" w:color="auto" w:fill="DBE5F1" w:themeFill="accent1" w:themeFillTint="33"/>
            <w:vAlign w:val="center"/>
          </w:tcPr>
          <w:p w14:paraId="60386A1B" w14:textId="77777777" w:rsidR="000A55FF" w:rsidRPr="002C3786" w:rsidRDefault="000A55FF" w:rsidP="00E13D7E">
            <w:pPr>
              <w:pStyle w:val="GSATableHeading"/>
            </w:pPr>
            <w:r w:rsidRPr="00B851B4">
              <w:lastRenderedPageBreak/>
              <w:t>CM-1</w:t>
            </w:r>
            <w:r>
              <w:t xml:space="preserve"> </w:t>
            </w:r>
            <w:r w:rsidRPr="002C3786">
              <w:t>What is the solution and how is it implemented?</w:t>
            </w:r>
          </w:p>
        </w:tc>
      </w:tr>
      <w:tr w:rsidR="000A55FF" w:rsidRPr="0036708B" w14:paraId="018C06F9" w14:textId="77777777" w:rsidTr="001C310B">
        <w:trPr>
          <w:trHeight w:val="288"/>
        </w:trPr>
        <w:tc>
          <w:tcPr>
            <w:tcW w:w="484" w:type="pct"/>
            <w:tcBorders>
              <w:right w:val="nil"/>
            </w:tcBorders>
            <w:shd w:val="clear" w:color="auto" w:fill="DBE5F1" w:themeFill="accent1" w:themeFillTint="33"/>
          </w:tcPr>
          <w:p w14:paraId="3DC53B18" w14:textId="77777777" w:rsidR="000A55FF" w:rsidRPr="002C3786" w:rsidRDefault="000A55FF" w:rsidP="00E13D7E">
            <w:pPr>
              <w:pStyle w:val="GSATableHeading"/>
            </w:pPr>
            <w:r w:rsidRPr="002C3786">
              <w:t>Part a</w:t>
            </w:r>
          </w:p>
        </w:tc>
        <w:tc>
          <w:tcPr>
            <w:tcW w:w="4516" w:type="pct"/>
            <w:tcMar>
              <w:top w:w="43" w:type="dxa"/>
              <w:bottom w:w="43" w:type="dxa"/>
            </w:tcMar>
          </w:tcPr>
          <w:p w14:paraId="0A3B5227" w14:textId="1F10ABDC" w:rsidR="0040426B" w:rsidRPr="0040426B" w:rsidRDefault="0040426B" w:rsidP="0040426B">
            <w:pPr>
              <w:pStyle w:val="GSATableText"/>
              <w:keepNext/>
              <w:keepLines/>
              <w:spacing w:before="120" w:after="120" w:line="240" w:lineRule="auto"/>
              <w:rPr>
                <w:b/>
                <w:szCs w:val="20"/>
              </w:rPr>
            </w:pPr>
            <w:r w:rsidRPr="0040426B">
              <w:rPr>
                <w:b/>
                <w:szCs w:val="20"/>
              </w:rPr>
              <w:t xml:space="preserve">Microsoft Azure </w:t>
            </w:r>
            <w:r w:rsidR="00663E65">
              <w:rPr>
                <w:b/>
                <w:szCs w:val="20"/>
              </w:rPr>
              <w:t>(IaaS/PaaS)</w:t>
            </w:r>
          </w:p>
          <w:p w14:paraId="20CB5D83" w14:textId="77777777" w:rsidR="0040426B" w:rsidRPr="0040426B" w:rsidRDefault="0040426B" w:rsidP="0040426B">
            <w:pPr>
              <w:widowControl/>
              <w:suppressAutoHyphens w:val="0"/>
              <w:spacing w:before="120"/>
              <w:rPr>
                <w:rFonts w:ascii="Calibri" w:hAnsi="Calibri" w:cs="Calibri"/>
                <w:sz w:val="20"/>
                <w:szCs w:val="20"/>
              </w:rPr>
            </w:pPr>
            <w:r w:rsidRPr="0040426B">
              <w:rPr>
                <w:rFonts w:ascii="Calibri" w:hAnsi="Calibri" w:cs="Calibri"/>
                <w:sz w:val="20"/>
                <w:szCs w:val="20"/>
              </w:rPr>
              <w:t>The customer is responsible for implementing this control.</w:t>
            </w:r>
          </w:p>
          <w:p w14:paraId="34CF3F09" w14:textId="08E362CF" w:rsidR="0040426B" w:rsidRPr="0040426B" w:rsidRDefault="0040426B" w:rsidP="0040426B">
            <w:pPr>
              <w:widowControl/>
              <w:suppressAutoHyphens w:val="0"/>
              <w:spacing w:before="120"/>
              <w:rPr>
                <w:rFonts w:ascii="Calibri" w:hAnsi="Calibri" w:cs="Calibri"/>
                <w:b/>
                <w:sz w:val="20"/>
                <w:szCs w:val="20"/>
              </w:rPr>
            </w:pPr>
            <w:r w:rsidRPr="0040426B">
              <w:rPr>
                <w:rFonts w:ascii="Calibri" w:hAnsi="Calibri" w:cs="Calibri"/>
                <w:b/>
                <w:sz w:val="20"/>
                <w:szCs w:val="20"/>
              </w:rPr>
              <w:t xml:space="preserve">Customer Responsibility </w:t>
            </w:r>
            <w:r w:rsidR="00663E65">
              <w:rPr>
                <w:rFonts w:ascii="Calibri" w:hAnsi="Calibri" w:cs="Calibri"/>
                <w:b/>
                <w:sz w:val="20"/>
                <w:szCs w:val="20"/>
              </w:rPr>
              <w:t>(IaaS/PaaS)</w:t>
            </w:r>
          </w:p>
          <w:p w14:paraId="5278DB90" w14:textId="30EC10BD" w:rsidR="000A55FF" w:rsidRPr="00170498" w:rsidRDefault="0040426B" w:rsidP="00170498">
            <w:pPr>
              <w:widowControl/>
              <w:suppressAutoHyphens w:val="0"/>
              <w:spacing w:before="120"/>
              <w:rPr>
                <w:rFonts w:ascii="Calibri" w:eastAsia="Times New Roman" w:hAnsi="Calibri" w:cs="Calibri"/>
                <w:kern w:val="0"/>
                <w:sz w:val="20"/>
                <w:szCs w:val="20"/>
              </w:rPr>
            </w:pPr>
            <w:r w:rsidRPr="0040426B">
              <w:rPr>
                <w:rFonts w:ascii="Calibri" w:hAnsi="Calibri" w:cs="Calibri"/>
                <w:sz w:val="20"/>
                <w:szCs w:val="20"/>
              </w:rPr>
              <w:t>The customer is responsible for developing, documenting, reviewing, updating, and disseminating configuration management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0A55FF" w:rsidRPr="0036708B" w14:paraId="66E1BB76" w14:textId="77777777" w:rsidTr="001C310B">
        <w:trPr>
          <w:trHeight w:val="288"/>
        </w:trPr>
        <w:tc>
          <w:tcPr>
            <w:tcW w:w="484" w:type="pct"/>
            <w:tcBorders>
              <w:right w:val="nil"/>
            </w:tcBorders>
            <w:shd w:val="clear" w:color="auto" w:fill="DBE5F1" w:themeFill="accent1" w:themeFillTint="33"/>
          </w:tcPr>
          <w:p w14:paraId="73F421E5" w14:textId="77777777" w:rsidR="000A55FF" w:rsidRPr="002C3786" w:rsidRDefault="000A55FF" w:rsidP="00E03A24">
            <w:pPr>
              <w:pStyle w:val="GSATableHeading"/>
            </w:pPr>
            <w:r w:rsidRPr="002C3786">
              <w:t>Part b</w:t>
            </w:r>
          </w:p>
        </w:tc>
        <w:tc>
          <w:tcPr>
            <w:tcW w:w="4516" w:type="pct"/>
            <w:tcMar>
              <w:top w:w="43" w:type="dxa"/>
              <w:bottom w:w="43" w:type="dxa"/>
            </w:tcMar>
          </w:tcPr>
          <w:p w14:paraId="5ED84FCB" w14:textId="6F71260F" w:rsidR="00AC5304" w:rsidRPr="0040426B" w:rsidRDefault="00AC5304" w:rsidP="00AC5304">
            <w:pPr>
              <w:pStyle w:val="GSATableText"/>
              <w:keepNext/>
              <w:keepLines/>
              <w:spacing w:before="120" w:after="120" w:line="240" w:lineRule="auto"/>
              <w:rPr>
                <w:b/>
                <w:szCs w:val="20"/>
              </w:rPr>
            </w:pPr>
            <w:r w:rsidRPr="0040426B">
              <w:rPr>
                <w:b/>
                <w:szCs w:val="20"/>
              </w:rPr>
              <w:t xml:space="preserve">Microsoft Azure </w:t>
            </w:r>
            <w:r w:rsidR="00663E65">
              <w:rPr>
                <w:b/>
                <w:szCs w:val="20"/>
              </w:rPr>
              <w:t>(IaaS/PaaS)</w:t>
            </w:r>
          </w:p>
          <w:p w14:paraId="2B7A0566" w14:textId="77777777" w:rsidR="00AC5304" w:rsidRPr="0040426B" w:rsidRDefault="00AC5304" w:rsidP="00AC5304">
            <w:pPr>
              <w:widowControl/>
              <w:suppressAutoHyphens w:val="0"/>
              <w:spacing w:before="120"/>
              <w:rPr>
                <w:rFonts w:ascii="Calibri" w:hAnsi="Calibri" w:cs="Calibri"/>
                <w:sz w:val="20"/>
                <w:szCs w:val="20"/>
              </w:rPr>
            </w:pPr>
            <w:r w:rsidRPr="0040426B">
              <w:rPr>
                <w:rFonts w:ascii="Calibri" w:hAnsi="Calibri" w:cs="Calibri"/>
                <w:sz w:val="20"/>
                <w:szCs w:val="20"/>
              </w:rPr>
              <w:t>The customer is responsible for implementing this control.</w:t>
            </w:r>
          </w:p>
          <w:p w14:paraId="032DEE0E" w14:textId="15A0F4D6" w:rsidR="00AC5304" w:rsidRPr="0040426B" w:rsidRDefault="00AC5304" w:rsidP="00AC5304">
            <w:pPr>
              <w:widowControl/>
              <w:suppressAutoHyphens w:val="0"/>
              <w:spacing w:before="120"/>
              <w:rPr>
                <w:rFonts w:ascii="Calibri" w:hAnsi="Calibri" w:cs="Calibri"/>
                <w:b/>
                <w:sz w:val="20"/>
                <w:szCs w:val="20"/>
              </w:rPr>
            </w:pPr>
            <w:r w:rsidRPr="0040426B">
              <w:rPr>
                <w:rFonts w:ascii="Calibri" w:hAnsi="Calibri" w:cs="Calibri"/>
                <w:b/>
                <w:sz w:val="20"/>
                <w:szCs w:val="20"/>
              </w:rPr>
              <w:t xml:space="preserve">Customer Responsibility </w:t>
            </w:r>
            <w:r w:rsidR="00663E65">
              <w:rPr>
                <w:rFonts w:ascii="Calibri" w:hAnsi="Calibri" w:cs="Calibri"/>
                <w:b/>
                <w:sz w:val="20"/>
                <w:szCs w:val="20"/>
              </w:rPr>
              <w:t>(IaaS/PaaS)</w:t>
            </w:r>
          </w:p>
          <w:p w14:paraId="77C54B2B" w14:textId="6088FFE5" w:rsidR="000A55FF" w:rsidRPr="00170498" w:rsidRDefault="00AC5304" w:rsidP="00170498">
            <w:pPr>
              <w:widowControl/>
              <w:suppressAutoHyphens w:val="0"/>
              <w:spacing w:before="120"/>
              <w:rPr>
                <w:rFonts w:ascii="Calibri" w:eastAsia="Times New Roman" w:hAnsi="Calibri" w:cs="Calibri"/>
                <w:kern w:val="0"/>
                <w:sz w:val="20"/>
                <w:szCs w:val="20"/>
              </w:rPr>
            </w:pPr>
            <w:r w:rsidRPr="0040426B">
              <w:rPr>
                <w:rFonts w:ascii="Calibri" w:hAnsi="Calibri" w:cs="Calibri"/>
                <w:sz w:val="20"/>
                <w:szCs w:val="20"/>
              </w:rPr>
              <w:t>The customer is responsible for developing, documenting, reviewing, updating, and disseminating configuration management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7CE18E08" w14:textId="77777777" w:rsidR="00CC17CB" w:rsidRPr="002C3786" w:rsidRDefault="00CC17CB" w:rsidP="00DA4990"/>
    <w:p w14:paraId="7412C5E2" w14:textId="77777777" w:rsidR="000D1972" w:rsidRDefault="000A55FF" w:rsidP="005972CC">
      <w:pPr>
        <w:pStyle w:val="Heading3"/>
      </w:pPr>
      <w:bookmarkStart w:id="1324" w:name="_Toc149090473"/>
      <w:bookmarkStart w:id="1325" w:name="_Toc383429606"/>
      <w:bookmarkStart w:id="1326" w:name="_Toc383433280"/>
      <w:bookmarkStart w:id="1327" w:name="_Toc383444512"/>
      <w:bookmarkStart w:id="1328" w:name="_Toc385594152"/>
      <w:bookmarkStart w:id="1329" w:name="_Toc385594544"/>
      <w:bookmarkStart w:id="1330" w:name="_Toc385594932"/>
      <w:bookmarkStart w:id="1331" w:name="_Toc388620782"/>
      <w:bookmarkStart w:id="1332" w:name="_Toc449543352"/>
      <w:bookmarkStart w:id="1333" w:name="_Toc464802180"/>
      <w:r w:rsidRPr="002C3786">
        <w:t>CM-2</w:t>
      </w:r>
      <w:r>
        <w:t xml:space="preserve"> </w:t>
      </w:r>
      <w:r w:rsidR="00955E35" w:rsidRPr="002C3786">
        <w:t>Baseline Configu</w:t>
      </w:r>
      <w:r w:rsidR="00447359" w:rsidRPr="002C3786">
        <w:t>ration</w:t>
      </w:r>
      <w:r w:rsidR="003B2A57" w:rsidRPr="002C3786">
        <w:t xml:space="preserve"> </w:t>
      </w:r>
      <w:bookmarkEnd w:id="1324"/>
      <w:bookmarkEnd w:id="1325"/>
      <w:bookmarkEnd w:id="1326"/>
      <w:bookmarkEnd w:id="1327"/>
      <w:bookmarkEnd w:id="1328"/>
      <w:bookmarkEnd w:id="1329"/>
      <w:bookmarkEnd w:id="1330"/>
      <w:bookmarkEnd w:id="1331"/>
      <w:r w:rsidR="00EC1252">
        <w:t>(L) (M) (H)</w:t>
      </w:r>
      <w:bookmarkEnd w:id="1332"/>
      <w:bookmarkEnd w:id="1333"/>
    </w:p>
    <w:p w14:paraId="0F3E6E68" w14:textId="77777777" w:rsidR="000D1972" w:rsidRPr="00785EC6" w:rsidRDefault="00AE3199" w:rsidP="00DA4990">
      <w:r w:rsidRPr="00AE3199">
        <w:t>The organization develops, documents, and maintains under configuration control, a current baseline configuration of the information system.</w:t>
      </w:r>
    </w:p>
    <w:p w14:paraId="691E56A2" w14:textId="77777777" w:rsidR="00CC17CB" w:rsidRDefault="00CC17C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4597C727" w14:textId="77777777" w:rsidTr="001C310B">
        <w:trPr>
          <w:cantSplit/>
          <w:trHeight w:val="288"/>
          <w:tblHeader/>
        </w:trPr>
        <w:tc>
          <w:tcPr>
            <w:tcW w:w="811" w:type="pct"/>
            <w:shd w:val="clear" w:color="auto" w:fill="DBE5F1" w:themeFill="accent1" w:themeFillTint="33"/>
            <w:tcMar>
              <w:top w:w="43" w:type="dxa"/>
              <w:bottom w:w="43" w:type="dxa"/>
            </w:tcMar>
          </w:tcPr>
          <w:p w14:paraId="4BEE704C" w14:textId="77777777" w:rsidR="004E43BB" w:rsidRPr="002C3786" w:rsidRDefault="000A55FF" w:rsidP="00E13D7E">
            <w:pPr>
              <w:pStyle w:val="GSATableHeading"/>
            </w:pPr>
            <w:r w:rsidRPr="002C3786">
              <w:t>CM-2</w:t>
            </w:r>
          </w:p>
        </w:tc>
        <w:tc>
          <w:tcPr>
            <w:tcW w:w="4189" w:type="pct"/>
            <w:shd w:val="clear" w:color="auto" w:fill="DBE5F1" w:themeFill="accent1" w:themeFillTint="33"/>
          </w:tcPr>
          <w:p w14:paraId="1556FF95" w14:textId="77777777" w:rsidR="004E43BB" w:rsidRPr="002C3786" w:rsidRDefault="004E43BB" w:rsidP="00E13D7E">
            <w:pPr>
              <w:pStyle w:val="GSATableHeading"/>
            </w:pPr>
            <w:r w:rsidRPr="002C3786">
              <w:t>Control Summary Information</w:t>
            </w:r>
          </w:p>
        </w:tc>
      </w:tr>
      <w:tr w:rsidR="004E43BB" w:rsidRPr="002C3786" w14:paraId="624E87EA" w14:textId="77777777" w:rsidTr="001C310B">
        <w:trPr>
          <w:trHeight w:val="288"/>
        </w:trPr>
        <w:tc>
          <w:tcPr>
            <w:tcW w:w="5000" w:type="pct"/>
            <w:gridSpan w:val="2"/>
            <w:tcMar>
              <w:top w:w="43" w:type="dxa"/>
              <w:bottom w:w="43" w:type="dxa"/>
            </w:tcMar>
          </w:tcPr>
          <w:p w14:paraId="6ABFFCB4" w14:textId="5091B07E" w:rsidR="004E43BB" w:rsidRPr="00177D85" w:rsidRDefault="004E43BB" w:rsidP="00E13D7E">
            <w:pPr>
              <w:pStyle w:val="GSATableText"/>
              <w:keepNext/>
              <w:keepLines/>
              <w:rPr>
                <w:i/>
              </w:rPr>
            </w:pPr>
            <w:r w:rsidRPr="002C3786">
              <w:t>Responsible Role:</w:t>
            </w:r>
            <w:r>
              <w:t xml:space="preserve"> </w:t>
            </w:r>
            <w:r w:rsidR="00177D85">
              <w:rPr>
                <w:i/>
              </w:rPr>
              <w:t>&lt;Customer-defined&gt;</w:t>
            </w:r>
            <w:r w:rsidR="00D046A8" w:rsidRPr="00D046A8">
              <w:t>;</w:t>
            </w:r>
            <w:r w:rsidR="00177D85">
              <w:rPr>
                <w:i/>
              </w:rPr>
              <w:t xml:space="preserve"> </w:t>
            </w:r>
            <w:r w:rsidR="00177D85">
              <w:t>Microsoft Azure</w:t>
            </w:r>
          </w:p>
        </w:tc>
      </w:tr>
      <w:tr w:rsidR="004E43BB" w:rsidRPr="002C3786" w14:paraId="63CD4BB1" w14:textId="77777777" w:rsidTr="001C310B">
        <w:trPr>
          <w:trHeight w:val="288"/>
        </w:trPr>
        <w:tc>
          <w:tcPr>
            <w:tcW w:w="5000" w:type="pct"/>
            <w:gridSpan w:val="2"/>
            <w:tcMar>
              <w:top w:w="43" w:type="dxa"/>
              <w:bottom w:w="43" w:type="dxa"/>
            </w:tcMar>
            <w:vAlign w:val="bottom"/>
          </w:tcPr>
          <w:p w14:paraId="79C105E1" w14:textId="77777777" w:rsidR="004E43BB" w:rsidRPr="002C3786" w:rsidRDefault="004E43BB" w:rsidP="00DA4990">
            <w:pPr>
              <w:pStyle w:val="GSATableText"/>
            </w:pPr>
            <w:r w:rsidRPr="002C3786">
              <w:t>Implementation Status (check all that apply):</w:t>
            </w:r>
          </w:p>
          <w:p w14:paraId="7D0B7BD3" w14:textId="77777777" w:rsidR="004E43BB" w:rsidRPr="002C3786" w:rsidRDefault="00844BEB" w:rsidP="00DA4990">
            <w:pPr>
              <w:pStyle w:val="GSATableText"/>
            </w:pPr>
            <w:sdt>
              <w:sdtPr>
                <w:id w:val="-808368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C9A4DDB" w14:textId="77777777" w:rsidR="004E43BB" w:rsidRPr="002C3786" w:rsidRDefault="00844BEB" w:rsidP="00DA4990">
            <w:pPr>
              <w:pStyle w:val="GSATableText"/>
            </w:pPr>
            <w:sdt>
              <w:sdtPr>
                <w:id w:val="17692692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06A99C4F" w14:textId="77777777" w:rsidR="004E43BB" w:rsidRPr="002C3786" w:rsidRDefault="00844BEB" w:rsidP="00DA4990">
            <w:pPr>
              <w:pStyle w:val="GSATableText"/>
            </w:pPr>
            <w:sdt>
              <w:sdtPr>
                <w:id w:val="7721309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3DE3CB2" w14:textId="77777777" w:rsidR="004E43BB" w:rsidRPr="002C3786" w:rsidRDefault="00844BEB" w:rsidP="00DA4990">
            <w:pPr>
              <w:pStyle w:val="GSATableText"/>
            </w:pPr>
            <w:sdt>
              <w:sdtPr>
                <w:id w:val="-2706300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FCB42C4" w14:textId="77777777" w:rsidR="004E43BB" w:rsidRPr="002C3786" w:rsidRDefault="00844BEB" w:rsidP="00DA4990">
            <w:pPr>
              <w:pStyle w:val="GSATableText"/>
            </w:pPr>
            <w:sdt>
              <w:sdtPr>
                <w:id w:val="811095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E5E653E" w14:textId="77777777" w:rsidTr="001C310B">
        <w:trPr>
          <w:trHeight w:val="288"/>
        </w:trPr>
        <w:tc>
          <w:tcPr>
            <w:tcW w:w="5000" w:type="pct"/>
            <w:gridSpan w:val="2"/>
            <w:tcMar>
              <w:top w:w="43" w:type="dxa"/>
              <w:bottom w:w="43" w:type="dxa"/>
            </w:tcMar>
            <w:vAlign w:val="bottom"/>
          </w:tcPr>
          <w:p w14:paraId="55DDB41E" w14:textId="77777777" w:rsidR="004E43BB" w:rsidRPr="002C3786" w:rsidRDefault="004E43BB" w:rsidP="00DA4990">
            <w:pPr>
              <w:pStyle w:val="GSATableText"/>
            </w:pPr>
            <w:r w:rsidRPr="002C3786">
              <w:t>Control Origination (check all that apply):</w:t>
            </w:r>
          </w:p>
          <w:p w14:paraId="3553D58A" w14:textId="77777777" w:rsidR="004E43BB" w:rsidRPr="002C3786" w:rsidRDefault="00844BEB" w:rsidP="00DA4990">
            <w:pPr>
              <w:pStyle w:val="GSATableText"/>
            </w:pPr>
            <w:sdt>
              <w:sdtPr>
                <w:id w:val="18209160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C33E586" w14:textId="77777777" w:rsidR="004E43BB" w:rsidRPr="002C3786" w:rsidRDefault="00844BEB" w:rsidP="00DA4990">
            <w:pPr>
              <w:pStyle w:val="GSATableText"/>
            </w:pPr>
            <w:sdt>
              <w:sdtPr>
                <w:id w:val="12438377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DF93015" w14:textId="77777777" w:rsidR="004E43BB" w:rsidRPr="002C3786" w:rsidRDefault="00844BEB" w:rsidP="00DA4990">
            <w:pPr>
              <w:pStyle w:val="GSATableText"/>
            </w:pPr>
            <w:sdt>
              <w:sdtPr>
                <w:id w:val="-3633700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BB64667" w14:textId="77777777" w:rsidR="004E43BB" w:rsidRPr="002C3786" w:rsidRDefault="00844BEB" w:rsidP="00DA4990">
            <w:pPr>
              <w:pStyle w:val="GSATableText"/>
            </w:pPr>
            <w:sdt>
              <w:sdtPr>
                <w:id w:val="12589439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AB7E724" w14:textId="77777777" w:rsidR="004E43BB" w:rsidRPr="002C3786" w:rsidRDefault="00844BEB" w:rsidP="00DA4990">
            <w:pPr>
              <w:pStyle w:val="GSATableText"/>
            </w:pPr>
            <w:sdt>
              <w:sdtPr>
                <w:id w:val="19596801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C2AFE29" w14:textId="77777777" w:rsidR="004E43BB" w:rsidRPr="002C3786" w:rsidRDefault="00844BEB" w:rsidP="00DA4990">
            <w:pPr>
              <w:pStyle w:val="GSATableText"/>
            </w:pPr>
            <w:sdt>
              <w:sdtPr>
                <w:id w:val="19647747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8653992" w14:textId="77777777" w:rsidR="004E43BB" w:rsidRPr="002C3786" w:rsidRDefault="00844BEB" w:rsidP="00DA4990">
            <w:pPr>
              <w:pStyle w:val="GSATableText"/>
            </w:pPr>
            <w:sdt>
              <w:sdtPr>
                <w:id w:val="-3848731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76153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23269341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65EAEC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A55FF" w:rsidRPr="0036708B" w14:paraId="238BB63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963C510" w14:textId="77777777" w:rsidR="000A55FF" w:rsidRPr="0036708B" w:rsidRDefault="000A55FF" w:rsidP="00E13D7E">
            <w:pPr>
              <w:pStyle w:val="GSATableHeading"/>
            </w:pPr>
            <w:r w:rsidRPr="00165009">
              <w:lastRenderedPageBreak/>
              <w:t xml:space="preserve">CM-2 </w:t>
            </w:r>
            <w:r w:rsidRPr="0036708B">
              <w:t>What is the solution and how is it implemented?</w:t>
            </w:r>
          </w:p>
        </w:tc>
      </w:tr>
      <w:tr w:rsidR="000A55FF" w:rsidRPr="002C3786" w14:paraId="5827A797" w14:textId="77777777" w:rsidTr="001C310B">
        <w:trPr>
          <w:trHeight w:val="288"/>
        </w:trPr>
        <w:tc>
          <w:tcPr>
            <w:tcW w:w="5000" w:type="pct"/>
            <w:shd w:val="clear" w:color="auto" w:fill="FFFFFF" w:themeFill="background1"/>
          </w:tcPr>
          <w:p w14:paraId="635241AE" w14:textId="30A9F4BE" w:rsidR="00177D85" w:rsidRPr="00885651" w:rsidRDefault="00177D85" w:rsidP="00885651">
            <w:pPr>
              <w:pStyle w:val="GSATableText"/>
              <w:keepNext/>
              <w:keepLines/>
              <w:spacing w:before="120" w:after="120" w:line="240" w:lineRule="auto"/>
              <w:rPr>
                <w:b/>
                <w:szCs w:val="20"/>
              </w:rPr>
            </w:pPr>
            <w:r w:rsidRPr="00885651">
              <w:rPr>
                <w:b/>
                <w:szCs w:val="20"/>
              </w:rPr>
              <w:t>Microsoft Azure (PaaS)</w:t>
            </w:r>
          </w:p>
          <w:p w14:paraId="47869472" w14:textId="77777777" w:rsidR="008E5130" w:rsidRDefault="000F6B25" w:rsidP="00885651">
            <w:pPr>
              <w:widowControl/>
              <w:suppressAutoHyphens w:val="0"/>
              <w:spacing w:before="120"/>
              <w:rPr>
                <w:rFonts w:ascii="Calibri" w:hAnsi="Calibri" w:cs="Calibri"/>
                <w:sz w:val="20"/>
                <w:szCs w:val="20"/>
              </w:rPr>
            </w:pPr>
            <w:r w:rsidRPr="00885651">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35931665" w14:textId="77777777" w:rsidR="008E5130" w:rsidRDefault="000F6B25" w:rsidP="00885651">
            <w:pPr>
              <w:widowControl/>
              <w:suppressAutoHyphens w:val="0"/>
              <w:spacing w:before="120"/>
              <w:rPr>
                <w:rFonts w:ascii="Calibri" w:hAnsi="Calibri" w:cs="Calibri"/>
                <w:sz w:val="20"/>
                <w:szCs w:val="20"/>
              </w:rPr>
            </w:pPr>
            <w:r w:rsidRPr="00885651">
              <w:rPr>
                <w:rFonts w:ascii="Calibri" w:hAnsi="Calibri" w:cs="Calibri"/>
                <w:sz w:val="20"/>
                <w:szCs w:val="20"/>
              </w:rPr>
              <w:t>Customers are responsible for implementing this control</w:t>
            </w:r>
            <w:r w:rsidR="008E5130">
              <w:rPr>
                <w:rFonts w:ascii="Calibri" w:hAnsi="Calibri" w:cs="Calibri"/>
                <w:sz w:val="20"/>
                <w:szCs w:val="20"/>
              </w:rPr>
              <w:t xml:space="preserve"> for any customer applications.</w:t>
            </w:r>
          </w:p>
          <w:p w14:paraId="2100ECB2" w14:textId="77777777" w:rsidR="008E5130" w:rsidRDefault="000F6B25" w:rsidP="00885651">
            <w:pPr>
              <w:widowControl/>
              <w:suppressAutoHyphens w:val="0"/>
              <w:spacing w:before="120"/>
              <w:rPr>
                <w:rFonts w:ascii="Calibri" w:hAnsi="Calibri" w:cs="Calibri"/>
                <w:sz w:val="20"/>
                <w:szCs w:val="20"/>
              </w:rPr>
            </w:pPr>
            <w:r w:rsidRPr="00885651">
              <w:rPr>
                <w:rFonts w:ascii="Calibri" w:hAnsi="Calibri" w:cs="Calibri"/>
                <w:sz w:val="20"/>
                <w:szCs w:val="20"/>
              </w:rPr>
              <w:t>Microsoft Azure reviews and updates configuration settings and baseline configurations of hardware, software and network devices annually. Changes are developed, tested, and approved prior to entering the production environment from a devel</w:t>
            </w:r>
            <w:r w:rsidR="008E5130">
              <w:rPr>
                <w:rFonts w:ascii="Calibri" w:hAnsi="Calibri" w:cs="Calibri"/>
                <w:sz w:val="20"/>
                <w:szCs w:val="20"/>
              </w:rPr>
              <w:t>opment and/or test environment.</w:t>
            </w:r>
          </w:p>
          <w:p w14:paraId="3E4B7939" w14:textId="3B6EB41F" w:rsidR="000F6B25" w:rsidRPr="00885651" w:rsidRDefault="000F6B25" w:rsidP="00885651">
            <w:pPr>
              <w:widowControl/>
              <w:suppressAutoHyphens w:val="0"/>
              <w:spacing w:before="120"/>
              <w:rPr>
                <w:rFonts w:ascii="Calibri" w:eastAsia="Times New Roman" w:hAnsi="Calibri" w:cs="Calibri"/>
                <w:kern w:val="0"/>
                <w:sz w:val="20"/>
                <w:szCs w:val="20"/>
              </w:rPr>
            </w:pPr>
            <w:r w:rsidRPr="00885651">
              <w:rPr>
                <w:rFonts w:ascii="Calibri" w:hAnsi="Calibri" w:cs="Calibri"/>
                <w:sz w:val="20"/>
                <w:szCs w:val="20"/>
              </w:rPr>
              <w:t>Changes to the Microsoft Azure component/role baseline configurations are deployed to the production environment using the change and release management process. The change and release management process validates that the build moves from one environment to the other with designated sign-offs by appropriate Microsoft Azure component team personnel. Access to migrate changes to production is restricted in accordance with CM-5.</w:t>
            </w:r>
          </w:p>
          <w:p w14:paraId="2919FF9E" w14:textId="6880EF3C" w:rsidR="00177D85" w:rsidRPr="00885651" w:rsidRDefault="00177D85" w:rsidP="00885651">
            <w:pPr>
              <w:pStyle w:val="GSATableText"/>
              <w:keepNext/>
              <w:keepLines/>
              <w:spacing w:before="120" w:after="120" w:line="240" w:lineRule="auto"/>
              <w:rPr>
                <w:b/>
                <w:szCs w:val="20"/>
              </w:rPr>
            </w:pPr>
            <w:r w:rsidRPr="00885651">
              <w:rPr>
                <w:b/>
                <w:szCs w:val="20"/>
              </w:rPr>
              <w:t>Microsoft Azure (IaaS)</w:t>
            </w:r>
          </w:p>
          <w:p w14:paraId="50604500" w14:textId="61A74EF5" w:rsidR="00177D85" w:rsidRPr="00885651" w:rsidRDefault="00177D85" w:rsidP="00885651">
            <w:pPr>
              <w:widowControl/>
              <w:suppressAutoHyphens w:val="0"/>
              <w:spacing w:before="120"/>
              <w:rPr>
                <w:rFonts w:ascii="Calibri" w:hAnsi="Calibri" w:cs="Calibri"/>
                <w:sz w:val="20"/>
                <w:szCs w:val="20"/>
              </w:rPr>
            </w:pPr>
            <w:r w:rsidRPr="00885651">
              <w:rPr>
                <w:rFonts w:ascii="Calibri" w:hAnsi="Calibri" w:cs="Calibri"/>
                <w:sz w:val="20"/>
                <w:szCs w:val="20"/>
              </w:rPr>
              <w:t>The customer is responsible for implementing this control.</w:t>
            </w:r>
          </w:p>
          <w:p w14:paraId="751AF912" w14:textId="41917099" w:rsidR="00177D85" w:rsidRPr="00885651" w:rsidRDefault="00177D85" w:rsidP="00885651">
            <w:pPr>
              <w:widowControl/>
              <w:suppressAutoHyphens w:val="0"/>
              <w:spacing w:before="120"/>
              <w:rPr>
                <w:rFonts w:ascii="Calibri" w:hAnsi="Calibri" w:cs="Calibri"/>
                <w:b/>
                <w:sz w:val="20"/>
                <w:szCs w:val="20"/>
              </w:rPr>
            </w:pPr>
            <w:r w:rsidRPr="00885651">
              <w:rPr>
                <w:rFonts w:ascii="Calibri" w:hAnsi="Calibri" w:cs="Calibri"/>
                <w:b/>
                <w:sz w:val="20"/>
                <w:szCs w:val="20"/>
              </w:rPr>
              <w:t>Customer Responsibility (PaaS)</w:t>
            </w:r>
          </w:p>
          <w:p w14:paraId="2C6BA06D" w14:textId="77777777" w:rsidR="00885651" w:rsidRPr="00885651" w:rsidRDefault="00885651" w:rsidP="00885651">
            <w:pPr>
              <w:widowControl/>
              <w:suppressAutoHyphens w:val="0"/>
              <w:spacing w:before="120"/>
              <w:rPr>
                <w:rFonts w:ascii="Calibri" w:eastAsia="Times New Roman" w:hAnsi="Calibri" w:cs="Calibri"/>
                <w:kern w:val="0"/>
                <w:sz w:val="20"/>
                <w:szCs w:val="20"/>
              </w:rPr>
            </w:pPr>
            <w:r w:rsidRPr="00885651">
              <w:rPr>
                <w:rFonts w:ascii="Calibri" w:hAnsi="Calibri" w:cs="Calibri"/>
                <w:sz w:val="20"/>
                <w:szCs w:val="20"/>
              </w:rPr>
              <w:t xml:space="preserve">The customer is responsible for a baseline configuration of customer-deployed resources (to include applications, databases, and software). The customer control implementation statement should address the organization’s process for developing, documenting, and maintaining the baseline configuration. </w:t>
            </w:r>
          </w:p>
          <w:p w14:paraId="29955B33" w14:textId="3B8100D7" w:rsidR="000F6B25" w:rsidRPr="00885651" w:rsidRDefault="000F6B25" w:rsidP="00885651">
            <w:pPr>
              <w:widowControl/>
              <w:suppressAutoHyphens w:val="0"/>
              <w:spacing w:before="120"/>
              <w:rPr>
                <w:rFonts w:ascii="Calibri" w:hAnsi="Calibri" w:cs="Calibri"/>
                <w:b/>
                <w:sz w:val="20"/>
                <w:szCs w:val="20"/>
              </w:rPr>
            </w:pPr>
            <w:r w:rsidRPr="00885651">
              <w:rPr>
                <w:rFonts w:ascii="Calibri" w:hAnsi="Calibri" w:cs="Calibri"/>
                <w:b/>
                <w:sz w:val="20"/>
                <w:szCs w:val="20"/>
              </w:rPr>
              <w:t>Customer Responsibility (IaaS)</w:t>
            </w:r>
          </w:p>
          <w:p w14:paraId="41D9B5FE" w14:textId="5E215123" w:rsidR="000A55FF" w:rsidRPr="00170498" w:rsidRDefault="00885651" w:rsidP="00170498">
            <w:pPr>
              <w:widowControl/>
              <w:suppressAutoHyphens w:val="0"/>
              <w:spacing w:before="120"/>
              <w:rPr>
                <w:rFonts w:ascii="Calibri" w:eastAsia="Times New Roman" w:hAnsi="Calibri" w:cs="Calibri"/>
                <w:kern w:val="0"/>
                <w:sz w:val="20"/>
                <w:szCs w:val="20"/>
              </w:rPr>
            </w:pPr>
            <w:r w:rsidRPr="00885651">
              <w:rPr>
                <w:rFonts w:ascii="Calibri" w:hAnsi="Calibri" w:cs="Calibri"/>
                <w:sz w:val="20"/>
                <w:szCs w:val="20"/>
              </w:rPr>
              <w:t xml:space="preserve">The customer is responsible for a baseline configuration of customer-deployed resources (to include applications, operating systems, databases, and software). The customer control implementation statement should address the organization’s process for developing, documenting, and maintaining the baseline configuration. </w:t>
            </w:r>
          </w:p>
        </w:tc>
      </w:tr>
    </w:tbl>
    <w:p w14:paraId="04552F4A" w14:textId="77777777" w:rsidR="007B09DF" w:rsidRPr="002C3786" w:rsidRDefault="007B09DF" w:rsidP="00DA4990"/>
    <w:p w14:paraId="5303DEC8" w14:textId="77777777" w:rsidR="00A47544" w:rsidRDefault="00A47544" w:rsidP="00A47544">
      <w:pPr>
        <w:pStyle w:val="Heading4"/>
      </w:pPr>
      <w:bookmarkStart w:id="1334" w:name="_Toc464802181"/>
      <w:r w:rsidRPr="002C3786">
        <w:t>CM-2 (1)</w:t>
      </w:r>
      <w:r>
        <w:t xml:space="preserve"> </w:t>
      </w:r>
      <w:r w:rsidRPr="002C3786">
        <w:t xml:space="preserve">Control Enhancement </w:t>
      </w:r>
      <w:r>
        <w:t>(H)</w:t>
      </w:r>
      <w:bookmarkEnd w:id="1334"/>
    </w:p>
    <w:p w14:paraId="568681A3" w14:textId="77777777" w:rsidR="00A47544" w:rsidRPr="002C3786" w:rsidRDefault="00A47544" w:rsidP="00A47544">
      <w:r w:rsidRPr="002C3786">
        <w:t>The organization reviews and updates the baseline configuration of the information system:</w:t>
      </w:r>
    </w:p>
    <w:p w14:paraId="01282209" w14:textId="77777777" w:rsidR="00A47544" w:rsidRPr="004170AF" w:rsidRDefault="00A47544" w:rsidP="00D063D0">
      <w:pPr>
        <w:pStyle w:val="GSAListParagraphalpha"/>
        <w:numPr>
          <w:ilvl w:val="0"/>
          <w:numId w:val="177"/>
        </w:numPr>
        <w:rPr>
          <w:bCs/>
        </w:rPr>
      </w:pPr>
      <w:r w:rsidRPr="004170AF">
        <w:rPr>
          <w:bCs/>
        </w:rPr>
        <w:t>[</w:t>
      </w:r>
      <w:r>
        <w:rPr>
          <w:rStyle w:val="GSAItalicEmphasisChar"/>
        </w:rPr>
        <w:t>FedRAMP</w:t>
      </w:r>
      <w:r w:rsidRPr="00D62A31">
        <w:rPr>
          <w:rStyle w:val="GSAItalicEmphasisChar"/>
        </w:rPr>
        <w:t xml:space="preserve"> Assignment: </w:t>
      </w:r>
      <w:r w:rsidRPr="001559EF">
        <w:rPr>
          <w:rStyle w:val="GSAItalicEmphasisChar"/>
        </w:rPr>
        <w:t>at least annually or when a significant change occurs</w:t>
      </w:r>
      <w:r w:rsidRPr="004170AF">
        <w:rPr>
          <w:bCs/>
        </w:rPr>
        <w:t>];</w:t>
      </w:r>
    </w:p>
    <w:p w14:paraId="7BAE623F" w14:textId="77777777" w:rsidR="00A47544" w:rsidRPr="00C07ACC" w:rsidRDefault="00A47544" w:rsidP="00D063D0">
      <w:pPr>
        <w:pStyle w:val="GSAListParagraphalpha"/>
        <w:numPr>
          <w:ilvl w:val="0"/>
          <w:numId w:val="70"/>
        </w:numPr>
        <w:rPr>
          <w:bCs/>
        </w:rPr>
      </w:pPr>
      <w:r w:rsidRPr="00C07ACC">
        <w:rPr>
          <w:bCs/>
        </w:rPr>
        <w:t xml:space="preserve">When required due </w:t>
      </w:r>
      <w:r w:rsidRPr="00147213">
        <w:t xml:space="preserve">to </w:t>
      </w:r>
      <w:r w:rsidRPr="00C07ACC">
        <w:rPr>
          <w:bCs/>
        </w:rPr>
        <w:t>[</w:t>
      </w:r>
      <w:r>
        <w:rPr>
          <w:rStyle w:val="GSAItalicEmphasisChar"/>
        </w:rPr>
        <w:t>FedRAMP</w:t>
      </w:r>
      <w:r w:rsidRPr="00D62A31">
        <w:rPr>
          <w:rStyle w:val="GSAItalicEmphasisChar"/>
        </w:rPr>
        <w:t xml:space="preserve"> Assignment: </w:t>
      </w:r>
      <w:r w:rsidRPr="001559EF">
        <w:rPr>
          <w:rStyle w:val="GSAItalicEmphasisChar"/>
        </w:rPr>
        <w:t xml:space="preserve">to include </w:t>
      </w:r>
      <w:r w:rsidRPr="00C07ACC">
        <w:rPr>
          <w:rStyle w:val="GSAItalicEmphasisChar"/>
        </w:rPr>
        <w:t>when directed by the JAB</w:t>
      </w:r>
      <w:r w:rsidRPr="00C07ACC">
        <w:rPr>
          <w:bCs/>
        </w:rPr>
        <w:t>]; and</w:t>
      </w:r>
    </w:p>
    <w:p w14:paraId="6BFC06D1" w14:textId="77777777" w:rsidR="00A47544" w:rsidRDefault="00A47544" w:rsidP="00D063D0">
      <w:pPr>
        <w:pStyle w:val="GSAListParagraphalpha"/>
        <w:numPr>
          <w:ilvl w:val="0"/>
          <w:numId w:val="70"/>
        </w:numPr>
      </w:pPr>
      <w:r w:rsidRPr="002C3786">
        <w:t>As an integral part of information system component installations and upgrades.</w:t>
      </w:r>
    </w:p>
    <w:p w14:paraId="3E9E75F0" w14:textId="77777777" w:rsidR="00A47544" w:rsidRDefault="00A47544" w:rsidP="00A47544">
      <w:pPr>
        <w:pStyle w:val="GSAGuidance"/>
        <w:rPr>
          <w:rStyle w:val="GSAGuidanceBoldChar"/>
        </w:rPr>
      </w:pPr>
      <w:r w:rsidRPr="00A47544">
        <w:rPr>
          <w:rStyle w:val="GSAGuidanceBoldChar"/>
        </w:rPr>
        <w:t>CM-2 (1)</w:t>
      </w:r>
      <w:r w:rsidR="00103686">
        <w:rPr>
          <w:rStyle w:val="GSAGuidanceBoldChar"/>
        </w:rPr>
        <w:t xml:space="preserve"> (a)</w:t>
      </w:r>
      <w:r>
        <w:rPr>
          <w:rStyle w:val="GSAGuidanceBoldChar"/>
        </w:rPr>
        <w:t xml:space="preserve"> </w:t>
      </w:r>
      <w:r w:rsidRPr="008B7F78">
        <w:rPr>
          <w:rStyle w:val="GSAGuidanceBoldChar"/>
        </w:rPr>
        <w:t xml:space="preserve">Additional </w:t>
      </w:r>
      <w:r>
        <w:rPr>
          <w:rStyle w:val="GSAGuidanceBoldChar"/>
        </w:rPr>
        <w:t>FedRAMP</w:t>
      </w:r>
      <w:r w:rsidRPr="008B7F78">
        <w:rPr>
          <w:rStyle w:val="GSAGuidanceBoldChar"/>
        </w:rPr>
        <w:t xml:space="preserve"> Requirements and Guidance:  </w:t>
      </w:r>
    </w:p>
    <w:p w14:paraId="601F5552" w14:textId="77777777" w:rsidR="00A47544" w:rsidRPr="008B7F78" w:rsidRDefault="00A47544" w:rsidP="00A47544">
      <w:pPr>
        <w:pStyle w:val="GSAGuidance"/>
      </w:pPr>
      <w:r>
        <w:rPr>
          <w:rStyle w:val="GSAGuidanceBoldChar"/>
        </w:rPr>
        <w:t>Guidance</w:t>
      </w:r>
      <w:r w:rsidRPr="008B7F78">
        <w:t xml:space="preserve">: </w:t>
      </w:r>
      <w:r w:rsidR="004170AF" w:rsidRPr="004170AF">
        <w:t xml:space="preserve">Significant change is defined in NIST Special Publication </w:t>
      </w:r>
      <w:r w:rsidR="00C249E1">
        <w:t>800-37 Revision 1, Appendix F, P</w:t>
      </w:r>
      <w:r w:rsidR="004170AF" w:rsidRPr="004170AF">
        <w:t>age F-7.</w:t>
      </w:r>
    </w:p>
    <w:p w14:paraId="2D192287" w14:textId="77777777" w:rsidR="00A47544" w:rsidRDefault="00A47544" w:rsidP="00A475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43EC1BA6" w14:textId="77777777" w:rsidTr="001C310B">
        <w:trPr>
          <w:cantSplit/>
          <w:trHeight w:val="288"/>
          <w:tblHeader/>
        </w:trPr>
        <w:tc>
          <w:tcPr>
            <w:tcW w:w="811" w:type="pct"/>
            <w:shd w:val="clear" w:color="auto" w:fill="DBE5F1" w:themeFill="accent1" w:themeFillTint="33"/>
            <w:tcMar>
              <w:top w:w="43" w:type="dxa"/>
              <w:bottom w:w="43" w:type="dxa"/>
            </w:tcMar>
          </w:tcPr>
          <w:p w14:paraId="384E528F" w14:textId="77777777" w:rsidR="004E43BB" w:rsidRPr="002C3786" w:rsidRDefault="00AD0197" w:rsidP="00E13D7E">
            <w:pPr>
              <w:pStyle w:val="GSATableHeading"/>
            </w:pPr>
            <w:r w:rsidRPr="00165009">
              <w:lastRenderedPageBreak/>
              <w:t>CM-2 (1)</w:t>
            </w:r>
          </w:p>
        </w:tc>
        <w:tc>
          <w:tcPr>
            <w:tcW w:w="4189" w:type="pct"/>
            <w:shd w:val="clear" w:color="auto" w:fill="DBE5F1" w:themeFill="accent1" w:themeFillTint="33"/>
          </w:tcPr>
          <w:p w14:paraId="2FC216A9" w14:textId="77777777" w:rsidR="004E43BB" w:rsidRPr="002C3786" w:rsidRDefault="004E43BB" w:rsidP="00E13D7E">
            <w:pPr>
              <w:pStyle w:val="GSATableHeading"/>
            </w:pPr>
            <w:r w:rsidRPr="002C3786">
              <w:t>Control Summary Information</w:t>
            </w:r>
          </w:p>
        </w:tc>
      </w:tr>
      <w:tr w:rsidR="004E43BB" w:rsidRPr="002C3786" w14:paraId="5ABBC1B9" w14:textId="77777777" w:rsidTr="001C310B">
        <w:trPr>
          <w:trHeight w:val="288"/>
        </w:trPr>
        <w:tc>
          <w:tcPr>
            <w:tcW w:w="5000" w:type="pct"/>
            <w:gridSpan w:val="2"/>
            <w:tcMar>
              <w:top w:w="43" w:type="dxa"/>
              <w:bottom w:w="43" w:type="dxa"/>
            </w:tcMar>
          </w:tcPr>
          <w:p w14:paraId="53ED895E" w14:textId="759A83AC" w:rsidR="004E43BB" w:rsidRPr="002C3786" w:rsidRDefault="004E43BB" w:rsidP="00E13D7E">
            <w:pPr>
              <w:pStyle w:val="GSATableText"/>
              <w:keepNext/>
              <w:keepLines/>
            </w:pPr>
            <w:r w:rsidRPr="002C3786">
              <w:t>Responsible Role:</w:t>
            </w:r>
            <w:r>
              <w:t xml:space="preserve"> </w:t>
            </w:r>
            <w:r w:rsidR="00885651">
              <w:rPr>
                <w:i/>
              </w:rPr>
              <w:t>&lt;Customer-defined&gt;</w:t>
            </w:r>
            <w:r w:rsidR="00D046A8" w:rsidRPr="00D046A8">
              <w:t>;</w:t>
            </w:r>
            <w:r w:rsidR="00885651">
              <w:rPr>
                <w:i/>
              </w:rPr>
              <w:t xml:space="preserve"> </w:t>
            </w:r>
            <w:r w:rsidR="00885651">
              <w:t>Microsoft Azure</w:t>
            </w:r>
          </w:p>
        </w:tc>
      </w:tr>
      <w:tr w:rsidR="004E43BB" w:rsidRPr="00D00D47" w14:paraId="5C59C1EE" w14:textId="77777777" w:rsidTr="001C310B">
        <w:trPr>
          <w:trHeight w:val="288"/>
        </w:trPr>
        <w:tc>
          <w:tcPr>
            <w:tcW w:w="5000" w:type="pct"/>
            <w:gridSpan w:val="2"/>
            <w:tcMar>
              <w:top w:w="43" w:type="dxa"/>
              <w:bottom w:w="43" w:type="dxa"/>
            </w:tcMar>
          </w:tcPr>
          <w:p w14:paraId="7003C998" w14:textId="6FBB2119" w:rsidR="004E43BB" w:rsidRPr="00D00D47" w:rsidRDefault="00AD0197" w:rsidP="00FE457F">
            <w:pPr>
              <w:pStyle w:val="GSATableText"/>
              <w:keepNext/>
              <w:keepLines/>
              <w:spacing w:before="120" w:after="120" w:line="240" w:lineRule="auto"/>
            </w:pPr>
            <w:r w:rsidRPr="00165009">
              <w:t>Parameter CM-2(1)(a):</w:t>
            </w:r>
            <w:r w:rsidR="00FE457F">
              <w:t xml:space="preserve"> </w:t>
            </w:r>
            <w:r w:rsidR="00FE457F">
              <w:rPr>
                <w:i/>
              </w:rPr>
              <w:t>&lt;FedRAMP Assignment: at least annually or when a significant change occurs&gt;</w:t>
            </w:r>
          </w:p>
        </w:tc>
      </w:tr>
      <w:tr w:rsidR="004E43BB" w:rsidRPr="00D00D47" w14:paraId="7656C0D8" w14:textId="77777777" w:rsidTr="001C310B">
        <w:trPr>
          <w:trHeight w:val="288"/>
        </w:trPr>
        <w:tc>
          <w:tcPr>
            <w:tcW w:w="5000" w:type="pct"/>
            <w:gridSpan w:val="2"/>
            <w:tcMar>
              <w:top w:w="43" w:type="dxa"/>
              <w:bottom w:w="43" w:type="dxa"/>
            </w:tcMar>
          </w:tcPr>
          <w:p w14:paraId="7A71AF15" w14:textId="3BA6799E" w:rsidR="00D3565C" w:rsidRPr="00D00D47" w:rsidRDefault="00E5126E" w:rsidP="00FE457F">
            <w:pPr>
              <w:pStyle w:val="GSATableText"/>
            </w:pPr>
            <w:r w:rsidRPr="00165009">
              <w:t>Parameter CM-2(1)(b):</w:t>
            </w:r>
            <w:r>
              <w:t xml:space="preserve"> </w:t>
            </w:r>
            <w:r w:rsidR="00FE457F">
              <w:rPr>
                <w:i/>
              </w:rPr>
              <w:t>&lt;FedRAMP Assignment: to include when directed by the JAB&gt;</w:t>
            </w:r>
          </w:p>
        </w:tc>
      </w:tr>
      <w:tr w:rsidR="004E43BB" w:rsidRPr="002C3786" w14:paraId="6FE7AD53" w14:textId="77777777" w:rsidTr="001C310B">
        <w:trPr>
          <w:trHeight w:val="288"/>
        </w:trPr>
        <w:tc>
          <w:tcPr>
            <w:tcW w:w="5000" w:type="pct"/>
            <w:gridSpan w:val="2"/>
            <w:tcMar>
              <w:top w:w="43" w:type="dxa"/>
              <w:bottom w:w="43" w:type="dxa"/>
            </w:tcMar>
            <w:vAlign w:val="bottom"/>
          </w:tcPr>
          <w:p w14:paraId="7931275C" w14:textId="77777777" w:rsidR="004E43BB" w:rsidRPr="002C3786" w:rsidRDefault="004E43BB" w:rsidP="00DA4990">
            <w:pPr>
              <w:pStyle w:val="GSATableText"/>
            </w:pPr>
            <w:r w:rsidRPr="002C3786">
              <w:t>Implementation Status (check all that apply):</w:t>
            </w:r>
          </w:p>
          <w:p w14:paraId="6DBFEF3A" w14:textId="77777777" w:rsidR="004E43BB" w:rsidRPr="002C3786" w:rsidRDefault="00844BEB" w:rsidP="00DA4990">
            <w:pPr>
              <w:pStyle w:val="GSATableText"/>
            </w:pPr>
            <w:sdt>
              <w:sdtPr>
                <w:id w:val="17465278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7749792E" w14:textId="77777777" w:rsidR="004E43BB" w:rsidRPr="002C3786" w:rsidRDefault="00844BEB" w:rsidP="00DA4990">
            <w:pPr>
              <w:pStyle w:val="GSATableText"/>
            </w:pPr>
            <w:sdt>
              <w:sdtPr>
                <w:id w:val="24477987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8BAD651" w14:textId="77777777" w:rsidR="004E43BB" w:rsidRPr="002C3786" w:rsidRDefault="00844BEB" w:rsidP="00DA4990">
            <w:pPr>
              <w:pStyle w:val="GSATableText"/>
            </w:pPr>
            <w:sdt>
              <w:sdtPr>
                <w:id w:val="13341778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2BCBDF7" w14:textId="77777777" w:rsidR="004E43BB" w:rsidRPr="002C3786" w:rsidRDefault="00844BEB" w:rsidP="00DA4990">
            <w:pPr>
              <w:pStyle w:val="GSATableText"/>
            </w:pPr>
            <w:sdt>
              <w:sdtPr>
                <w:id w:val="-85773875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DD06CB7" w14:textId="77777777" w:rsidR="004E43BB" w:rsidRPr="002C3786" w:rsidRDefault="00844BEB" w:rsidP="00DA4990">
            <w:pPr>
              <w:pStyle w:val="GSATableText"/>
            </w:pPr>
            <w:sdt>
              <w:sdtPr>
                <w:id w:val="-18642050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17189B1" w14:textId="77777777" w:rsidTr="001C310B">
        <w:trPr>
          <w:trHeight w:val="288"/>
        </w:trPr>
        <w:tc>
          <w:tcPr>
            <w:tcW w:w="5000" w:type="pct"/>
            <w:gridSpan w:val="2"/>
            <w:tcMar>
              <w:top w:w="43" w:type="dxa"/>
              <w:bottom w:w="43" w:type="dxa"/>
            </w:tcMar>
            <w:vAlign w:val="bottom"/>
          </w:tcPr>
          <w:p w14:paraId="25F14B4E" w14:textId="77777777" w:rsidR="004E43BB" w:rsidRPr="002C3786" w:rsidRDefault="004E43BB" w:rsidP="00DA4990">
            <w:pPr>
              <w:pStyle w:val="GSATableText"/>
            </w:pPr>
            <w:r w:rsidRPr="002C3786">
              <w:t>Control Origination (check all that apply):</w:t>
            </w:r>
          </w:p>
          <w:p w14:paraId="34E2B672" w14:textId="77777777" w:rsidR="004E43BB" w:rsidRPr="002C3786" w:rsidRDefault="00844BEB" w:rsidP="00DA4990">
            <w:pPr>
              <w:pStyle w:val="GSATableText"/>
            </w:pPr>
            <w:sdt>
              <w:sdtPr>
                <w:id w:val="-10096732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87DF559" w14:textId="77777777" w:rsidR="004E43BB" w:rsidRPr="002C3786" w:rsidRDefault="00844BEB" w:rsidP="00DA4990">
            <w:pPr>
              <w:pStyle w:val="GSATableText"/>
            </w:pPr>
            <w:sdt>
              <w:sdtPr>
                <w:id w:val="-5237107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33A518B" w14:textId="77777777" w:rsidR="004E43BB" w:rsidRPr="002C3786" w:rsidRDefault="00844BEB" w:rsidP="00DA4990">
            <w:pPr>
              <w:pStyle w:val="GSATableText"/>
            </w:pPr>
            <w:sdt>
              <w:sdtPr>
                <w:id w:val="-2256818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F56FEDD" w14:textId="77777777" w:rsidR="004E43BB" w:rsidRPr="002C3786" w:rsidRDefault="00844BEB" w:rsidP="00DA4990">
            <w:pPr>
              <w:pStyle w:val="GSATableText"/>
            </w:pPr>
            <w:sdt>
              <w:sdtPr>
                <w:id w:val="-150658157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77C3510" w14:textId="77777777" w:rsidR="004E43BB" w:rsidRPr="002C3786" w:rsidRDefault="00844BEB" w:rsidP="00DA4990">
            <w:pPr>
              <w:pStyle w:val="GSATableText"/>
            </w:pPr>
            <w:sdt>
              <w:sdtPr>
                <w:id w:val="204378181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30C52F2" w14:textId="77777777" w:rsidR="004E43BB" w:rsidRPr="002C3786" w:rsidRDefault="00844BEB" w:rsidP="00DA4990">
            <w:pPr>
              <w:pStyle w:val="GSATableText"/>
            </w:pPr>
            <w:sdt>
              <w:sdtPr>
                <w:id w:val="-4871684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AD6E73A" w14:textId="77777777" w:rsidR="004E43BB" w:rsidRPr="002C3786" w:rsidRDefault="00844BEB" w:rsidP="00DA4990">
            <w:pPr>
              <w:pStyle w:val="GSATableText"/>
            </w:pPr>
            <w:sdt>
              <w:sdtPr>
                <w:id w:val="-720472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63453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08881583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BBC1B2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D0197" w:rsidRPr="002C3786" w14:paraId="734046C1" w14:textId="77777777" w:rsidTr="001C310B">
        <w:trPr>
          <w:cantSplit/>
          <w:trHeight w:val="288"/>
          <w:tblHeader/>
        </w:trPr>
        <w:tc>
          <w:tcPr>
            <w:tcW w:w="5000" w:type="pct"/>
            <w:gridSpan w:val="2"/>
            <w:shd w:val="clear" w:color="auto" w:fill="DBE5F1" w:themeFill="accent1" w:themeFillTint="33"/>
            <w:vAlign w:val="center"/>
          </w:tcPr>
          <w:p w14:paraId="2A6B58F4" w14:textId="77777777" w:rsidR="00AD0197" w:rsidRPr="002C3786" w:rsidRDefault="00AD0197" w:rsidP="00E13D7E">
            <w:pPr>
              <w:pStyle w:val="GSATableHeading"/>
            </w:pPr>
            <w:r w:rsidRPr="00165009">
              <w:lastRenderedPageBreak/>
              <w:t xml:space="preserve">CM-2 (1) </w:t>
            </w:r>
            <w:r w:rsidRPr="002C3786">
              <w:t>What is the solution and how is it implemented?</w:t>
            </w:r>
          </w:p>
        </w:tc>
      </w:tr>
      <w:tr w:rsidR="00AD0197" w:rsidRPr="0036708B" w14:paraId="0E7454FB" w14:textId="77777777" w:rsidTr="001C310B">
        <w:trPr>
          <w:trHeight w:val="288"/>
        </w:trPr>
        <w:tc>
          <w:tcPr>
            <w:tcW w:w="484" w:type="pct"/>
            <w:tcBorders>
              <w:right w:val="nil"/>
            </w:tcBorders>
            <w:shd w:val="clear" w:color="auto" w:fill="DBE5F1" w:themeFill="accent1" w:themeFillTint="33"/>
          </w:tcPr>
          <w:p w14:paraId="03E74A36" w14:textId="77777777" w:rsidR="00AD0197" w:rsidRPr="002C3786" w:rsidRDefault="00AD0197" w:rsidP="00E13D7E">
            <w:pPr>
              <w:pStyle w:val="GSATableHeading"/>
            </w:pPr>
            <w:r w:rsidRPr="002C3786">
              <w:t>Part a</w:t>
            </w:r>
          </w:p>
        </w:tc>
        <w:tc>
          <w:tcPr>
            <w:tcW w:w="4516" w:type="pct"/>
            <w:tcMar>
              <w:top w:w="43" w:type="dxa"/>
              <w:bottom w:w="43" w:type="dxa"/>
            </w:tcMar>
          </w:tcPr>
          <w:p w14:paraId="203ED3DD" w14:textId="77777777" w:rsidR="00E5126E" w:rsidRPr="00D3565C" w:rsidRDefault="00E5126E" w:rsidP="00E5126E">
            <w:pPr>
              <w:pStyle w:val="GSATableText"/>
              <w:keepNext/>
              <w:keepLines/>
              <w:spacing w:before="120" w:after="120" w:line="240" w:lineRule="auto"/>
              <w:rPr>
                <w:b/>
                <w:szCs w:val="20"/>
              </w:rPr>
            </w:pPr>
            <w:r w:rsidRPr="00D3565C">
              <w:rPr>
                <w:b/>
                <w:szCs w:val="20"/>
              </w:rPr>
              <w:t>Microsoft Azure (PaaS)</w:t>
            </w:r>
          </w:p>
          <w:p w14:paraId="2B3D1C4D" w14:textId="77777777" w:rsidR="008E5130" w:rsidRDefault="00E5126E" w:rsidP="00E5126E">
            <w:pPr>
              <w:widowControl/>
              <w:suppressAutoHyphens w:val="0"/>
              <w:spacing w:before="120"/>
              <w:rPr>
                <w:rFonts w:ascii="Calibri" w:hAnsi="Calibri" w:cs="Calibri"/>
                <w:sz w:val="20"/>
                <w:szCs w:val="20"/>
              </w:rPr>
            </w:pPr>
            <w:r w:rsidRPr="00D3565C">
              <w:rPr>
                <w:rFonts w:ascii="Calibri" w:hAnsi="Calibri" w:cs="Calibri"/>
                <w:sz w:val="20"/>
                <w:szCs w:val="20"/>
              </w:rPr>
              <w:t>Microsoft Azure implements portions of configuration management controls for operating systems leveraged by PaaS customers.</w:t>
            </w:r>
          </w:p>
          <w:p w14:paraId="255286C6" w14:textId="50A6D4C3" w:rsidR="00E5126E" w:rsidRPr="00D3565C" w:rsidRDefault="00E5126E" w:rsidP="00E5126E">
            <w:pPr>
              <w:widowControl/>
              <w:suppressAutoHyphens w:val="0"/>
              <w:spacing w:before="120"/>
              <w:rPr>
                <w:rFonts w:ascii="Calibri" w:eastAsia="Times New Roman" w:hAnsi="Calibri" w:cs="Calibri"/>
                <w:kern w:val="0"/>
                <w:sz w:val="20"/>
                <w:szCs w:val="20"/>
              </w:rPr>
            </w:pPr>
            <w:r w:rsidRPr="00D3565C">
              <w:rPr>
                <w:rFonts w:ascii="Calibri" w:hAnsi="Calibri" w:cs="Calibri"/>
                <w:sz w:val="20"/>
                <w:szCs w:val="20"/>
              </w:rPr>
              <w:t>The Microsoft Azure RDOS team thoroughly reviews and updates the baseline configuration based on new security configurations or changes to existing security configurations of the Microsoft Azure OS and Microsoft Azure components annually as part of the change and release management process.</w:t>
            </w:r>
          </w:p>
          <w:p w14:paraId="6A092A53" w14:textId="77777777" w:rsidR="00E5126E" w:rsidRPr="00D3565C" w:rsidRDefault="00E5126E" w:rsidP="00E5126E">
            <w:pPr>
              <w:pStyle w:val="GSATableText"/>
              <w:keepNext/>
              <w:keepLines/>
              <w:spacing w:before="120" w:after="120" w:line="240" w:lineRule="auto"/>
              <w:rPr>
                <w:b/>
                <w:szCs w:val="20"/>
              </w:rPr>
            </w:pPr>
            <w:r w:rsidRPr="00D3565C">
              <w:rPr>
                <w:b/>
                <w:szCs w:val="20"/>
              </w:rPr>
              <w:t>Microsoft Azure (IaaS)</w:t>
            </w:r>
          </w:p>
          <w:p w14:paraId="7CA9AE88" w14:textId="77777777" w:rsidR="00E5126E" w:rsidRPr="00D3565C" w:rsidRDefault="00E5126E" w:rsidP="00E5126E">
            <w:pPr>
              <w:widowControl/>
              <w:suppressAutoHyphens w:val="0"/>
              <w:spacing w:before="120"/>
              <w:rPr>
                <w:rFonts w:ascii="Calibri" w:hAnsi="Calibri" w:cs="Calibri"/>
                <w:sz w:val="20"/>
                <w:szCs w:val="20"/>
              </w:rPr>
            </w:pPr>
            <w:r w:rsidRPr="00D3565C">
              <w:rPr>
                <w:rFonts w:ascii="Calibri" w:hAnsi="Calibri" w:cs="Calibri"/>
                <w:sz w:val="20"/>
                <w:szCs w:val="20"/>
              </w:rPr>
              <w:t>The customer is responsible for implementing this control.</w:t>
            </w:r>
          </w:p>
          <w:p w14:paraId="14998554" w14:textId="77777777" w:rsidR="00E5126E" w:rsidRPr="00D3565C" w:rsidRDefault="00E5126E" w:rsidP="00E5126E">
            <w:pPr>
              <w:widowControl/>
              <w:suppressAutoHyphens w:val="0"/>
              <w:spacing w:before="120"/>
              <w:rPr>
                <w:rFonts w:ascii="Calibri" w:hAnsi="Calibri" w:cs="Calibri"/>
                <w:b/>
                <w:sz w:val="20"/>
                <w:szCs w:val="20"/>
              </w:rPr>
            </w:pPr>
            <w:r w:rsidRPr="00D3565C">
              <w:rPr>
                <w:rFonts w:ascii="Calibri" w:hAnsi="Calibri" w:cs="Calibri"/>
                <w:b/>
                <w:sz w:val="20"/>
                <w:szCs w:val="20"/>
              </w:rPr>
              <w:t>Customer Responsibility (PaaS)</w:t>
            </w:r>
          </w:p>
          <w:p w14:paraId="609CACF9" w14:textId="77777777" w:rsidR="00E5126E" w:rsidRPr="00D3565C" w:rsidRDefault="00E5126E" w:rsidP="00E5126E">
            <w:pPr>
              <w:widowControl/>
              <w:suppressAutoHyphens w:val="0"/>
              <w:spacing w:before="120"/>
              <w:rPr>
                <w:rFonts w:ascii="Calibri" w:eastAsia="Times New Roman" w:hAnsi="Calibri" w:cs="Calibri"/>
                <w:kern w:val="0"/>
                <w:sz w:val="20"/>
                <w:szCs w:val="20"/>
              </w:rPr>
            </w:pPr>
            <w:r w:rsidRPr="00D3565C">
              <w:rPr>
                <w:rFonts w:ascii="Calibri" w:hAnsi="Calibri" w:cs="Calibri"/>
                <w:sz w:val="20"/>
                <w:szCs w:val="20"/>
              </w:rPr>
              <w:t>The customer is responsible for reviewing and updating the baseline configuration of customer-deployed resources (to include applications, databases, and software). The customer control implementation statement should address how often the baseline configuration is reviewed and updated.</w:t>
            </w:r>
          </w:p>
          <w:p w14:paraId="75A4B4E7" w14:textId="77777777" w:rsidR="00E5126E" w:rsidRPr="00D3565C" w:rsidRDefault="00E5126E" w:rsidP="00E5126E">
            <w:pPr>
              <w:widowControl/>
              <w:suppressAutoHyphens w:val="0"/>
              <w:spacing w:before="120"/>
              <w:rPr>
                <w:rFonts w:ascii="Calibri" w:hAnsi="Calibri" w:cs="Calibri"/>
                <w:b/>
                <w:sz w:val="20"/>
                <w:szCs w:val="20"/>
              </w:rPr>
            </w:pPr>
            <w:r w:rsidRPr="00D3565C">
              <w:rPr>
                <w:rFonts w:ascii="Calibri" w:hAnsi="Calibri" w:cs="Calibri"/>
                <w:b/>
                <w:sz w:val="20"/>
                <w:szCs w:val="20"/>
              </w:rPr>
              <w:t>Customer Responsibility (IaaS)</w:t>
            </w:r>
          </w:p>
          <w:p w14:paraId="5B16A2E7" w14:textId="2FF63A78" w:rsidR="00AD0197" w:rsidRPr="00170498" w:rsidRDefault="00E5126E" w:rsidP="00170498">
            <w:pPr>
              <w:widowControl/>
              <w:suppressAutoHyphens w:val="0"/>
              <w:spacing w:before="120"/>
              <w:rPr>
                <w:rFonts w:ascii="Calibri" w:eastAsia="Times New Roman" w:hAnsi="Calibri" w:cs="Calibri"/>
                <w:kern w:val="0"/>
                <w:sz w:val="20"/>
                <w:szCs w:val="20"/>
              </w:rPr>
            </w:pPr>
            <w:r w:rsidRPr="00D3565C">
              <w:rPr>
                <w:rFonts w:ascii="Calibri" w:hAnsi="Calibri" w:cs="Calibri"/>
                <w:sz w:val="20"/>
                <w:szCs w:val="20"/>
              </w:rPr>
              <w:t>The customer is responsible for reviewing and updating the baseline configuration of customer-deployed resources (to include applications, operating systems, databases, and software). The customer control implementation statement should address how often the baseline configuration is reviewed and updated.</w:t>
            </w:r>
          </w:p>
        </w:tc>
      </w:tr>
      <w:tr w:rsidR="00E5126E" w:rsidRPr="0036708B" w14:paraId="0709DD1D" w14:textId="77777777" w:rsidTr="001C310B">
        <w:trPr>
          <w:trHeight w:val="288"/>
        </w:trPr>
        <w:tc>
          <w:tcPr>
            <w:tcW w:w="484" w:type="pct"/>
            <w:tcBorders>
              <w:right w:val="nil"/>
            </w:tcBorders>
            <w:shd w:val="clear" w:color="auto" w:fill="DBE5F1" w:themeFill="accent1" w:themeFillTint="33"/>
          </w:tcPr>
          <w:p w14:paraId="1FECEB97" w14:textId="77777777" w:rsidR="00E5126E" w:rsidRPr="002C3786" w:rsidRDefault="00E5126E" w:rsidP="00E5126E">
            <w:pPr>
              <w:pStyle w:val="GSATableHeading"/>
            </w:pPr>
            <w:r w:rsidRPr="002C3786">
              <w:lastRenderedPageBreak/>
              <w:t>Part b</w:t>
            </w:r>
          </w:p>
        </w:tc>
        <w:tc>
          <w:tcPr>
            <w:tcW w:w="4516" w:type="pct"/>
            <w:tcMar>
              <w:top w:w="43" w:type="dxa"/>
              <w:bottom w:w="43" w:type="dxa"/>
            </w:tcMar>
          </w:tcPr>
          <w:p w14:paraId="6B9048B6" w14:textId="77777777" w:rsidR="00E5126E" w:rsidRPr="006B2A19" w:rsidRDefault="00E5126E" w:rsidP="00E5126E">
            <w:pPr>
              <w:pStyle w:val="GSATableText"/>
              <w:keepNext/>
              <w:keepLines/>
              <w:spacing w:before="120" w:after="120" w:line="240" w:lineRule="auto"/>
              <w:rPr>
                <w:b/>
                <w:szCs w:val="20"/>
              </w:rPr>
            </w:pPr>
            <w:r w:rsidRPr="006B2A19">
              <w:rPr>
                <w:b/>
                <w:szCs w:val="20"/>
              </w:rPr>
              <w:t>Microsoft Azure (PaaS)</w:t>
            </w:r>
          </w:p>
          <w:p w14:paraId="50DF4311" w14:textId="77777777" w:rsidR="008E5130" w:rsidRDefault="00E5126E" w:rsidP="00E5126E">
            <w:pPr>
              <w:widowControl/>
              <w:suppressAutoHyphens w:val="0"/>
              <w:spacing w:before="120"/>
              <w:rPr>
                <w:rFonts w:ascii="Calibri" w:hAnsi="Calibri" w:cs="Calibri"/>
                <w:sz w:val="20"/>
                <w:szCs w:val="20"/>
              </w:rPr>
            </w:pPr>
            <w:r w:rsidRPr="006B2A19">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2FAC8C34" w14:textId="6B724369" w:rsidR="008E5130" w:rsidRDefault="00E5126E" w:rsidP="00E5126E">
            <w:pPr>
              <w:widowControl/>
              <w:suppressAutoHyphens w:val="0"/>
              <w:spacing w:before="120"/>
              <w:rPr>
                <w:rFonts w:ascii="Calibri" w:hAnsi="Calibri" w:cs="Calibri"/>
                <w:sz w:val="20"/>
                <w:szCs w:val="20"/>
              </w:rPr>
            </w:pPr>
            <w:r w:rsidRPr="006B2A19">
              <w:rPr>
                <w:rFonts w:ascii="Calibri" w:hAnsi="Calibri" w:cs="Calibri"/>
                <w:sz w:val="20"/>
                <w:szCs w:val="20"/>
              </w:rPr>
              <w:t>The Microsoft Azure RDOS team reviews and updates the OS and component baseline configurations when required due to a significant change. Changes from USCYBERCOM tactical orders/directives can be accommodated. However, analysis is required to determine if any particular directive is applicable to the Microsoft Azure services. There is a reasonable pr</w:t>
            </w:r>
            <w:r w:rsidR="008E5130">
              <w:rPr>
                <w:rFonts w:ascii="Calibri" w:hAnsi="Calibri" w:cs="Calibri"/>
                <w:sz w:val="20"/>
                <w:szCs w:val="20"/>
              </w:rPr>
              <w:t xml:space="preserve">obability that any particular </w:t>
            </w:r>
            <w:r w:rsidRPr="006B2A19">
              <w:rPr>
                <w:rFonts w:ascii="Calibri" w:hAnsi="Calibri" w:cs="Calibri"/>
                <w:sz w:val="20"/>
                <w:szCs w:val="20"/>
              </w:rPr>
              <w:t>directive will be not applicable. Microsoft internal components are specifically engineered for its operations and do not rely on 3rd party applications. They are further isolated from direct external connections. They must be further tested to ensure that there is no detrimental impact to the baseline configurations and that the associated vulnerability is not already accommodated by compensating/mitigating controls. All changes must go through the deployment process, as defined in CM-3.</w:t>
            </w:r>
            <w:r w:rsidRPr="006B2A19">
              <w:rPr>
                <w:rFonts w:ascii="Calibri" w:hAnsi="Calibri" w:cs="Calibri"/>
                <w:sz w:val="20"/>
                <w:szCs w:val="20"/>
              </w:rPr>
              <w:br/>
              <w:t>Changes may include, but ar</w:t>
            </w:r>
            <w:r w:rsidR="008E5130">
              <w:rPr>
                <w:rFonts w:ascii="Calibri" w:hAnsi="Calibri" w:cs="Calibri"/>
                <w:sz w:val="20"/>
                <w:szCs w:val="20"/>
              </w:rPr>
              <w:t>e not limited to the following:</w:t>
            </w:r>
          </w:p>
          <w:p w14:paraId="4E6C193A" w14:textId="77777777" w:rsidR="008E5130" w:rsidRDefault="00E5126E" w:rsidP="00D063D0">
            <w:pPr>
              <w:pStyle w:val="ListParagraph"/>
              <w:widowControl/>
              <w:numPr>
                <w:ilvl w:val="0"/>
                <w:numId w:val="200"/>
              </w:numPr>
              <w:suppressAutoHyphens w:val="0"/>
              <w:spacing w:before="120"/>
              <w:rPr>
                <w:rFonts w:ascii="Calibri" w:hAnsi="Calibri" w:cs="Calibri"/>
                <w:sz w:val="20"/>
                <w:szCs w:val="20"/>
              </w:rPr>
            </w:pPr>
            <w:r w:rsidRPr="008E5130">
              <w:rPr>
                <w:rFonts w:ascii="Calibri" w:hAnsi="Calibri" w:cs="Calibri"/>
                <w:sz w:val="20"/>
                <w:szCs w:val="20"/>
              </w:rPr>
              <w:t>Installation of a new or upgraded operating system, middle</w:t>
            </w:r>
            <w:r w:rsidR="008E5130">
              <w:rPr>
                <w:rFonts w:ascii="Calibri" w:hAnsi="Calibri" w:cs="Calibri"/>
                <w:sz w:val="20"/>
                <w:szCs w:val="20"/>
              </w:rPr>
              <w:t>ware component, or application;</w:t>
            </w:r>
          </w:p>
          <w:p w14:paraId="33B8542F" w14:textId="77777777" w:rsidR="008E5130" w:rsidRDefault="00E5126E" w:rsidP="00D063D0">
            <w:pPr>
              <w:pStyle w:val="ListParagraph"/>
              <w:widowControl/>
              <w:numPr>
                <w:ilvl w:val="0"/>
                <w:numId w:val="200"/>
              </w:numPr>
              <w:suppressAutoHyphens w:val="0"/>
              <w:spacing w:before="120"/>
              <w:rPr>
                <w:rFonts w:ascii="Calibri" w:hAnsi="Calibri" w:cs="Calibri"/>
                <w:sz w:val="20"/>
                <w:szCs w:val="20"/>
              </w:rPr>
            </w:pPr>
            <w:r w:rsidRPr="008E5130">
              <w:rPr>
                <w:rFonts w:ascii="Calibri" w:hAnsi="Calibri" w:cs="Calibri"/>
                <w:sz w:val="20"/>
                <w:szCs w:val="20"/>
              </w:rPr>
              <w:t xml:space="preserve">Modifications to system </w:t>
            </w:r>
            <w:r w:rsidR="008E5130">
              <w:rPr>
                <w:rFonts w:ascii="Calibri" w:hAnsi="Calibri" w:cs="Calibri"/>
                <w:sz w:val="20"/>
                <w:szCs w:val="20"/>
              </w:rPr>
              <w:t xml:space="preserve">ports, protocols, or services; </w:t>
            </w:r>
          </w:p>
          <w:p w14:paraId="2B7BE48E" w14:textId="77777777" w:rsidR="008E5130" w:rsidRDefault="00E5126E" w:rsidP="00D063D0">
            <w:pPr>
              <w:pStyle w:val="ListParagraph"/>
              <w:widowControl/>
              <w:numPr>
                <w:ilvl w:val="0"/>
                <w:numId w:val="200"/>
              </w:numPr>
              <w:suppressAutoHyphens w:val="0"/>
              <w:spacing w:before="120"/>
              <w:rPr>
                <w:rFonts w:ascii="Calibri" w:hAnsi="Calibri" w:cs="Calibri"/>
                <w:sz w:val="20"/>
                <w:szCs w:val="20"/>
              </w:rPr>
            </w:pPr>
            <w:r w:rsidRPr="008E5130">
              <w:rPr>
                <w:rFonts w:ascii="Calibri" w:hAnsi="Calibri" w:cs="Calibri"/>
                <w:sz w:val="20"/>
                <w:szCs w:val="20"/>
              </w:rPr>
              <w:t>Installation of a new or upgraded hardw</w:t>
            </w:r>
            <w:r w:rsidR="008E5130">
              <w:rPr>
                <w:rFonts w:ascii="Calibri" w:hAnsi="Calibri" w:cs="Calibri"/>
                <w:sz w:val="20"/>
                <w:szCs w:val="20"/>
              </w:rPr>
              <w:t xml:space="preserve">are platform; </w:t>
            </w:r>
          </w:p>
          <w:p w14:paraId="37D24846" w14:textId="77777777" w:rsidR="008E5130" w:rsidRDefault="00E5126E" w:rsidP="00D063D0">
            <w:pPr>
              <w:pStyle w:val="ListParagraph"/>
              <w:widowControl/>
              <w:numPr>
                <w:ilvl w:val="0"/>
                <w:numId w:val="200"/>
              </w:numPr>
              <w:suppressAutoHyphens w:val="0"/>
              <w:spacing w:before="120"/>
              <w:rPr>
                <w:rFonts w:ascii="Calibri" w:hAnsi="Calibri" w:cs="Calibri"/>
                <w:sz w:val="20"/>
                <w:szCs w:val="20"/>
              </w:rPr>
            </w:pPr>
            <w:r w:rsidRPr="008E5130">
              <w:rPr>
                <w:rFonts w:ascii="Calibri" w:hAnsi="Calibri" w:cs="Calibri"/>
                <w:sz w:val="20"/>
                <w:szCs w:val="20"/>
              </w:rPr>
              <w:t>Modifications to cryptog</w:t>
            </w:r>
            <w:r w:rsidR="008E5130">
              <w:rPr>
                <w:rFonts w:ascii="Calibri" w:hAnsi="Calibri" w:cs="Calibri"/>
                <w:sz w:val="20"/>
                <w:szCs w:val="20"/>
              </w:rPr>
              <w:t xml:space="preserve">raphic modules or services; or </w:t>
            </w:r>
          </w:p>
          <w:p w14:paraId="2405149E" w14:textId="3A16AF49" w:rsidR="008E5130" w:rsidRDefault="00E5126E" w:rsidP="00D063D0">
            <w:pPr>
              <w:pStyle w:val="ListParagraph"/>
              <w:widowControl/>
              <w:numPr>
                <w:ilvl w:val="0"/>
                <w:numId w:val="200"/>
              </w:numPr>
              <w:suppressAutoHyphens w:val="0"/>
              <w:spacing w:before="120"/>
              <w:rPr>
                <w:rFonts w:ascii="Calibri" w:hAnsi="Calibri" w:cs="Calibri"/>
                <w:sz w:val="20"/>
                <w:szCs w:val="20"/>
              </w:rPr>
            </w:pPr>
            <w:r w:rsidRPr="008E5130">
              <w:rPr>
                <w:rFonts w:ascii="Calibri" w:hAnsi="Calibri" w:cs="Calibri"/>
                <w:sz w:val="20"/>
                <w:szCs w:val="20"/>
              </w:rPr>
              <w:t>Modif</w:t>
            </w:r>
            <w:r w:rsidR="008E5130">
              <w:rPr>
                <w:rFonts w:ascii="Calibri" w:hAnsi="Calibri" w:cs="Calibri"/>
                <w:sz w:val="20"/>
                <w:szCs w:val="20"/>
              </w:rPr>
              <w:t xml:space="preserve">ications to security controls. </w:t>
            </w:r>
          </w:p>
          <w:p w14:paraId="5F5FC10C" w14:textId="25CF56C6" w:rsidR="008E5130" w:rsidRDefault="00E5126E" w:rsidP="008E5130">
            <w:pPr>
              <w:widowControl/>
              <w:suppressAutoHyphens w:val="0"/>
              <w:spacing w:before="120"/>
              <w:rPr>
                <w:rFonts w:ascii="Calibri" w:hAnsi="Calibri" w:cs="Calibri"/>
                <w:sz w:val="20"/>
                <w:szCs w:val="20"/>
              </w:rPr>
            </w:pPr>
            <w:r w:rsidRPr="008E5130">
              <w:rPr>
                <w:rFonts w:ascii="Calibri" w:hAnsi="Calibri" w:cs="Calibri"/>
                <w:sz w:val="20"/>
                <w:szCs w:val="20"/>
              </w:rPr>
              <w:t>Additionally, the baseline configurations may be reviewed and updated based on significant change to the Microsoft Azure environment which may include, but i</w:t>
            </w:r>
            <w:r w:rsidR="008E5130">
              <w:rPr>
                <w:rFonts w:ascii="Calibri" w:hAnsi="Calibri" w:cs="Calibri"/>
                <w:sz w:val="20"/>
                <w:szCs w:val="20"/>
              </w:rPr>
              <w:t>s not limited to the following:</w:t>
            </w:r>
          </w:p>
          <w:p w14:paraId="1835026D" w14:textId="77777777" w:rsidR="008E5130" w:rsidRDefault="008E5130" w:rsidP="00D063D0">
            <w:pPr>
              <w:pStyle w:val="ListParagraph"/>
              <w:widowControl/>
              <w:numPr>
                <w:ilvl w:val="0"/>
                <w:numId w:val="201"/>
              </w:numPr>
              <w:suppressAutoHyphens w:val="0"/>
              <w:spacing w:before="120"/>
              <w:rPr>
                <w:rFonts w:ascii="Calibri" w:hAnsi="Calibri" w:cs="Calibri"/>
                <w:sz w:val="20"/>
                <w:szCs w:val="20"/>
              </w:rPr>
            </w:pPr>
            <w:r>
              <w:rPr>
                <w:rFonts w:ascii="Calibri" w:hAnsi="Calibri" w:cs="Calibri"/>
                <w:sz w:val="20"/>
                <w:szCs w:val="20"/>
              </w:rPr>
              <w:t xml:space="preserve">Moving to a new facility; </w:t>
            </w:r>
          </w:p>
          <w:p w14:paraId="73E7F0FB" w14:textId="77777777" w:rsidR="008E5130" w:rsidRDefault="00E5126E" w:rsidP="00D063D0">
            <w:pPr>
              <w:pStyle w:val="ListParagraph"/>
              <w:widowControl/>
              <w:numPr>
                <w:ilvl w:val="0"/>
                <w:numId w:val="201"/>
              </w:numPr>
              <w:suppressAutoHyphens w:val="0"/>
              <w:spacing w:before="120"/>
              <w:rPr>
                <w:rFonts w:ascii="Calibri" w:hAnsi="Calibri" w:cs="Calibri"/>
                <w:sz w:val="20"/>
                <w:szCs w:val="20"/>
              </w:rPr>
            </w:pPr>
            <w:r w:rsidRPr="008E5130">
              <w:rPr>
                <w:rFonts w:ascii="Calibri" w:hAnsi="Calibri" w:cs="Calibri"/>
                <w:sz w:val="20"/>
                <w:szCs w:val="20"/>
              </w:rPr>
              <w:t>Adding new core m</w:t>
            </w:r>
            <w:r w:rsidR="008E5130">
              <w:rPr>
                <w:rFonts w:ascii="Calibri" w:hAnsi="Calibri" w:cs="Calibri"/>
                <w:sz w:val="20"/>
                <w:szCs w:val="20"/>
              </w:rPr>
              <w:t xml:space="preserve">issions or business functions; </w:t>
            </w:r>
          </w:p>
          <w:p w14:paraId="12D23881" w14:textId="77777777" w:rsidR="008E5130" w:rsidRDefault="00E5126E" w:rsidP="00D063D0">
            <w:pPr>
              <w:pStyle w:val="ListParagraph"/>
              <w:widowControl/>
              <w:numPr>
                <w:ilvl w:val="0"/>
                <w:numId w:val="201"/>
              </w:numPr>
              <w:suppressAutoHyphens w:val="0"/>
              <w:spacing w:before="120"/>
              <w:rPr>
                <w:rFonts w:ascii="Calibri" w:hAnsi="Calibri" w:cs="Calibri"/>
                <w:sz w:val="20"/>
                <w:szCs w:val="20"/>
              </w:rPr>
            </w:pPr>
            <w:r w:rsidRPr="008E5130">
              <w:rPr>
                <w:rFonts w:ascii="Calibri" w:hAnsi="Calibri" w:cs="Calibri"/>
                <w:sz w:val="20"/>
                <w:szCs w:val="20"/>
              </w:rPr>
              <w:t>Acquiring specific and credible threat information that the organization is being targeted by a threat so</w:t>
            </w:r>
            <w:r w:rsidR="008E5130">
              <w:rPr>
                <w:rFonts w:ascii="Calibri" w:hAnsi="Calibri" w:cs="Calibri"/>
                <w:sz w:val="20"/>
                <w:szCs w:val="20"/>
              </w:rPr>
              <w:t>urce; or</w:t>
            </w:r>
          </w:p>
          <w:p w14:paraId="19425C7D" w14:textId="6C123D9A" w:rsidR="00E5126E" w:rsidRPr="008E5130" w:rsidRDefault="00E5126E" w:rsidP="00D063D0">
            <w:pPr>
              <w:pStyle w:val="ListParagraph"/>
              <w:widowControl/>
              <w:numPr>
                <w:ilvl w:val="0"/>
                <w:numId w:val="201"/>
              </w:numPr>
              <w:suppressAutoHyphens w:val="0"/>
              <w:spacing w:before="120"/>
              <w:rPr>
                <w:rFonts w:ascii="Calibri" w:hAnsi="Calibri" w:cs="Calibri"/>
                <w:sz w:val="20"/>
                <w:szCs w:val="20"/>
              </w:rPr>
            </w:pPr>
            <w:r w:rsidRPr="008E5130">
              <w:rPr>
                <w:rFonts w:ascii="Calibri" w:hAnsi="Calibri" w:cs="Calibri"/>
                <w:sz w:val="20"/>
                <w:szCs w:val="20"/>
              </w:rPr>
              <w:t>Establishing new/modified laws, directives, policies, or regulations.</w:t>
            </w:r>
          </w:p>
          <w:p w14:paraId="21E2F051" w14:textId="77777777" w:rsidR="00E5126E" w:rsidRPr="006B2A19" w:rsidRDefault="00E5126E" w:rsidP="00E5126E">
            <w:pPr>
              <w:pStyle w:val="GSATableText"/>
              <w:keepNext/>
              <w:keepLines/>
              <w:spacing w:before="120" w:after="120" w:line="240" w:lineRule="auto"/>
              <w:rPr>
                <w:b/>
                <w:szCs w:val="20"/>
              </w:rPr>
            </w:pPr>
            <w:r w:rsidRPr="006B2A19">
              <w:rPr>
                <w:b/>
                <w:szCs w:val="20"/>
              </w:rPr>
              <w:t>Microsoft Azure (IaaS)</w:t>
            </w:r>
          </w:p>
          <w:p w14:paraId="1A2A2327" w14:textId="77777777" w:rsidR="00E5126E" w:rsidRPr="006B2A19" w:rsidRDefault="00E5126E" w:rsidP="00E5126E">
            <w:pPr>
              <w:widowControl/>
              <w:suppressAutoHyphens w:val="0"/>
              <w:spacing w:before="120"/>
              <w:rPr>
                <w:rFonts w:ascii="Calibri" w:hAnsi="Calibri" w:cs="Calibri"/>
                <w:sz w:val="20"/>
                <w:szCs w:val="20"/>
              </w:rPr>
            </w:pPr>
            <w:r w:rsidRPr="006B2A19">
              <w:rPr>
                <w:rFonts w:ascii="Calibri" w:hAnsi="Calibri" w:cs="Calibri"/>
                <w:sz w:val="20"/>
                <w:szCs w:val="20"/>
              </w:rPr>
              <w:t>The customer is responsible for implementing this control.</w:t>
            </w:r>
          </w:p>
          <w:p w14:paraId="5D934CD5" w14:textId="7A768262" w:rsidR="00E5126E" w:rsidRPr="006B2A19" w:rsidRDefault="00E5126E" w:rsidP="00E5126E">
            <w:pPr>
              <w:widowControl/>
              <w:suppressAutoHyphens w:val="0"/>
              <w:spacing w:before="120"/>
              <w:rPr>
                <w:rFonts w:ascii="Calibri" w:hAnsi="Calibri" w:cs="Calibri"/>
                <w:b/>
                <w:sz w:val="20"/>
                <w:szCs w:val="20"/>
              </w:rPr>
            </w:pPr>
            <w:r w:rsidRPr="006B2A19">
              <w:rPr>
                <w:rFonts w:ascii="Calibri" w:hAnsi="Calibri" w:cs="Calibri"/>
                <w:b/>
                <w:sz w:val="20"/>
                <w:szCs w:val="20"/>
              </w:rPr>
              <w:t xml:space="preserve">Customer Responsibility </w:t>
            </w:r>
            <w:r w:rsidR="00663E65">
              <w:rPr>
                <w:rFonts w:ascii="Calibri" w:hAnsi="Calibri" w:cs="Calibri"/>
                <w:b/>
                <w:sz w:val="20"/>
                <w:szCs w:val="20"/>
              </w:rPr>
              <w:t>(IaaS/PaaS)</w:t>
            </w:r>
          </w:p>
          <w:p w14:paraId="5F16C17E" w14:textId="45B098B5" w:rsidR="00E5126E" w:rsidRPr="00170498" w:rsidRDefault="00E5126E" w:rsidP="00170498">
            <w:pPr>
              <w:widowControl/>
              <w:suppressAutoHyphens w:val="0"/>
              <w:spacing w:before="120"/>
              <w:rPr>
                <w:rFonts w:ascii="Calibri" w:eastAsia="Times New Roman" w:hAnsi="Calibri" w:cs="Calibri"/>
                <w:kern w:val="0"/>
                <w:sz w:val="20"/>
                <w:szCs w:val="20"/>
              </w:rPr>
            </w:pPr>
            <w:r w:rsidRPr="006B2A19">
              <w:rPr>
                <w:rFonts w:ascii="Calibri" w:hAnsi="Calibri" w:cs="Calibri"/>
                <w:sz w:val="20"/>
                <w:szCs w:val="20"/>
              </w:rPr>
              <w:t>The customer is responsible for reviewing and updating the baseline configuration of customer-deployed resources when required. The customer control implementation statement should address any organization-defined circumstances that necessitate a baseline configuration review or update. The Joint Authorization Board (JAB) or USCYBERCOM may influence organization-defined circumstances.</w:t>
            </w:r>
          </w:p>
        </w:tc>
      </w:tr>
      <w:tr w:rsidR="00E5126E" w:rsidRPr="0036708B" w14:paraId="55E2EAD5" w14:textId="77777777" w:rsidTr="001C310B">
        <w:trPr>
          <w:trHeight w:val="288"/>
        </w:trPr>
        <w:tc>
          <w:tcPr>
            <w:tcW w:w="484" w:type="pct"/>
            <w:tcBorders>
              <w:right w:val="nil"/>
            </w:tcBorders>
            <w:shd w:val="clear" w:color="auto" w:fill="DBE5F1" w:themeFill="accent1" w:themeFillTint="33"/>
          </w:tcPr>
          <w:p w14:paraId="207448F3" w14:textId="77777777" w:rsidR="00E5126E" w:rsidRPr="002C3786" w:rsidRDefault="00E5126E" w:rsidP="00E5126E">
            <w:pPr>
              <w:pStyle w:val="GSATableHeading"/>
            </w:pPr>
            <w:r w:rsidRPr="002C3786">
              <w:lastRenderedPageBreak/>
              <w:t xml:space="preserve">Part </w:t>
            </w:r>
            <w:r>
              <w:t>c</w:t>
            </w:r>
          </w:p>
        </w:tc>
        <w:tc>
          <w:tcPr>
            <w:tcW w:w="4516" w:type="pct"/>
            <w:tcMar>
              <w:top w:w="43" w:type="dxa"/>
              <w:bottom w:w="43" w:type="dxa"/>
            </w:tcMar>
          </w:tcPr>
          <w:p w14:paraId="00CCF56D" w14:textId="77777777" w:rsidR="00E5126E" w:rsidRPr="001007CD" w:rsidRDefault="00E5126E" w:rsidP="001007CD">
            <w:pPr>
              <w:pStyle w:val="GSATableText"/>
              <w:keepNext/>
              <w:keepLines/>
              <w:spacing w:before="120" w:after="120" w:line="240" w:lineRule="auto"/>
              <w:rPr>
                <w:b/>
                <w:szCs w:val="20"/>
              </w:rPr>
            </w:pPr>
            <w:r w:rsidRPr="001007CD">
              <w:rPr>
                <w:b/>
                <w:szCs w:val="20"/>
              </w:rPr>
              <w:t>Microsoft Azure (PaaS)</w:t>
            </w:r>
          </w:p>
          <w:p w14:paraId="04B52C22" w14:textId="77777777" w:rsidR="008E5130" w:rsidRDefault="001007CD" w:rsidP="001007CD">
            <w:pPr>
              <w:widowControl/>
              <w:suppressAutoHyphens w:val="0"/>
              <w:spacing w:before="120"/>
              <w:rPr>
                <w:rFonts w:ascii="Calibri" w:hAnsi="Calibri" w:cs="Calibri"/>
                <w:sz w:val="20"/>
                <w:szCs w:val="20"/>
              </w:rPr>
            </w:pPr>
            <w:r w:rsidRPr="001007CD">
              <w:rPr>
                <w:rFonts w:ascii="Calibri" w:hAnsi="Calibri" w:cs="Calibri"/>
                <w:sz w:val="20"/>
                <w:szCs w:val="20"/>
              </w:rPr>
              <w:t>Microsoft Azure implements portions of configuration management controls for operating systems leveraged by PaaS customer</w:t>
            </w:r>
            <w:r w:rsidR="008E5130">
              <w:rPr>
                <w:rFonts w:ascii="Calibri" w:hAnsi="Calibri" w:cs="Calibri"/>
                <w:sz w:val="20"/>
                <w:szCs w:val="20"/>
              </w:rPr>
              <w:t>s.</w:t>
            </w:r>
          </w:p>
          <w:p w14:paraId="6E5DD618" w14:textId="2D14740F" w:rsidR="001007CD" w:rsidRPr="001007CD" w:rsidRDefault="001007CD" w:rsidP="001007CD">
            <w:pPr>
              <w:widowControl/>
              <w:suppressAutoHyphens w:val="0"/>
              <w:spacing w:before="120"/>
              <w:rPr>
                <w:rFonts w:ascii="Calibri" w:eastAsia="Times New Roman" w:hAnsi="Calibri" w:cs="Calibri"/>
                <w:kern w:val="0"/>
                <w:sz w:val="20"/>
                <w:szCs w:val="20"/>
              </w:rPr>
            </w:pPr>
            <w:r w:rsidRPr="001007CD">
              <w:rPr>
                <w:rFonts w:ascii="Calibri" w:hAnsi="Calibri" w:cs="Calibri"/>
                <w:sz w:val="20"/>
                <w:szCs w:val="20"/>
              </w:rPr>
              <w:t>The Microsoft Azure RDOS team reviews and updates the applicable baseline configurations as part of the new OS or component-specific release and upgrades.</w:t>
            </w:r>
            <w:r w:rsidRPr="001007CD">
              <w:rPr>
                <w:rFonts w:ascii="Calibri" w:hAnsi="Calibri" w:cs="Calibri"/>
                <w:sz w:val="20"/>
                <w:szCs w:val="20"/>
              </w:rPr>
              <w:br/>
              <w:t>Azure publishes new OS configuration baselines every 30 days, internally. The new baselines are intended to be implemented across Azure in as near to real time as possible.</w:t>
            </w:r>
          </w:p>
          <w:p w14:paraId="7E3E4969" w14:textId="77777777" w:rsidR="00E5126E" w:rsidRPr="001007CD" w:rsidRDefault="00E5126E" w:rsidP="001007CD">
            <w:pPr>
              <w:pStyle w:val="GSATableText"/>
              <w:keepNext/>
              <w:keepLines/>
              <w:spacing w:before="120" w:after="120" w:line="240" w:lineRule="auto"/>
              <w:rPr>
                <w:b/>
                <w:szCs w:val="20"/>
              </w:rPr>
            </w:pPr>
            <w:r w:rsidRPr="001007CD">
              <w:rPr>
                <w:b/>
                <w:szCs w:val="20"/>
              </w:rPr>
              <w:t>Microsoft Azure (IaaS)</w:t>
            </w:r>
          </w:p>
          <w:p w14:paraId="36934AA4" w14:textId="77777777" w:rsidR="00E5126E" w:rsidRPr="001007CD" w:rsidRDefault="00E5126E" w:rsidP="001007CD">
            <w:pPr>
              <w:widowControl/>
              <w:suppressAutoHyphens w:val="0"/>
              <w:spacing w:before="120"/>
              <w:rPr>
                <w:rFonts w:ascii="Calibri" w:hAnsi="Calibri" w:cs="Calibri"/>
                <w:sz w:val="20"/>
                <w:szCs w:val="20"/>
              </w:rPr>
            </w:pPr>
            <w:r w:rsidRPr="001007CD">
              <w:rPr>
                <w:rFonts w:ascii="Calibri" w:hAnsi="Calibri" w:cs="Calibri"/>
                <w:sz w:val="20"/>
                <w:szCs w:val="20"/>
              </w:rPr>
              <w:t>The customer is responsible for implementing this control.</w:t>
            </w:r>
          </w:p>
          <w:p w14:paraId="4BA3350B" w14:textId="33DE2E23" w:rsidR="00E5126E" w:rsidRPr="001007CD" w:rsidRDefault="00E5126E" w:rsidP="001007CD">
            <w:pPr>
              <w:widowControl/>
              <w:suppressAutoHyphens w:val="0"/>
              <w:spacing w:before="120"/>
              <w:rPr>
                <w:rFonts w:ascii="Calibri" w:hAnsi="Calibri" w:cs="Calibri"/>
                <w:b/>
                <w:sz w:val="20"/>
                <w:szCs w:val="20"/>
              </w:rPr>
            </w:pPr>
            <w:r w:rsidRPr="001007CD">
              <w:rPr>
                <w:rFonts w:ascii="Calibri" w:hAnsi="Calibri" w:cs="Calibri"/>
                <w:b/>
                <w:sz w:val="20"/>
                <w:szCs w:val="20"/>
              </w:rPr>
              <w:t xml:space="preserve">Customer Responsibility </w:t>
            </w:r>
            <w:r w:rsidR="00663E65">
              <w:rPr>
                <w:rFonts w:ascii="Calibri" w:hAnsi="Calibri" w:cs="Calibri"/>
                <w:b/>
                <w:sz w:val="20"/>
                <w:szCs w:val="20"/>
              </w:rPr>
              <w:t>(IaaS/PaaS)</w:t>
            </w:r>
          </w:p>
          <w:p w14:paraId="281F5A96" w14:textId="10C7054E" w:rsidR="00E5126E" w:rsidRPr="00170498" w:rsidRDefault="001007CD" w:rsidP="00170498">
            <w:pPr>
              <w:widowControl/>
              <w:suppressAutoHyphens w:val="0"/>
              <w:spacing w:before="120"/>
              <w:rPr>
                <w:rFonts w:ascii="Calibri" w:eastAsia="Times New Roman" w:hAnsi="Calibri" w:cs="Calibri"/>
                <w:kern w:val="0"/>
                <w:sz w:val="20"/>
                <w:szCs w:val="20"/>
              </w:rPr>
            </w:pPr>
            <w:r w:rsidRPr="001007CD">
              <w:rPr>
                <w:rFonts w:ascii="Calibri" w:hAnsi="Calibri" w:cs="Calibri"/>
                <w:sz w:val="20"/>
                <w:szCs w:val="20"/>
              </w:rPr>
              <w:t>The customer is responsible for reviewing and updating the baseline configuration of customer-deployed resources when required. The customer control implementation statement should address how the baseline configuration is reviewed and updated when installations and upgrades occur.</w:t>
            </w:r>
          </w:p>
        </w:tc>
      </w:tr>
    </w:tbl>
    <w:p w14:paraId="7D57CC03" w14:textId="77777777" w:rsidR="00CC17CB" w:rsidRDefault="00CC17CB" w:rsidP="00DA4990"/>
    <w:p w14:paraId="2C3A78BE" w14:textId="77777777" w:rsidR="00EA40B6" w:rsidRDefault="00AD0197" w:rsidP="001A1457">
      <w:pPr>
        <w:pStyle w:val="Heading4"/>
      </w:pPr>
      <w:bookmarkStart w:id="1335" w:name="_Toc385594154"/>
      <w:bookmarkStart w:id="1336" w:name="_Toc385594546"/>
      <w:bookmarkStart w:id="1337" w:name="_Toc385594934"/>
      <w:bookmarkStart w:id="1338" w:name="_Toc388620784"/>
      <w:bookmarkStart w:id="1339" w:name="_Toc464802182"/>
      <w:r>
        <w:t>CM-2 (2</w:t>
      </w:r>
      <w:r w:rsidRPr="002C3786">
        <w:t>)</w:t>
      </w:r>
      <w:r>
        <w:t xml:space="preserve"> </w:t>
      </w:r>
      <w:r w:rsidR="00EA40B6">
        <w:t xml:space="preserve">Control Enhancement </w:t>
      </w:r>
      <w:bookmarkEnd w:id="1335"/>
      <w:bookmarkEnd w:id="1336"/>
      <w:bookmarkEnd w:id="1337"/>
      <w:bookmarkEnd w:id="1338"/>
      <w:r w:rsidR="00A030A9">
        <w:t>(M) (H)</w:t>
      </w:r>
      <w:bookmarkEnd w:id="1339"/>
    </w:p>
    <w:p w14:paraId="5A36C8FE" w14:textId="77777777" w:rsidR="00EA40B6" w:rsidRPr="002C3786" w:rsidRDefault="00EA40B6" w:rsidP="00DA4990">
      <w:r w:rsidRPr="00EA40B6">
        <w:t>The organization employs automated mechanisms to maintain an up-to-date, complete, accurate, and readily available baseline configuration of the information system.</w:t>
      </w:r>
    </w:p>
    <w:p w14:paraId="02C9AC6B" w14:textId="77777777" w:rsidR="00EA40B6" w:rsidRDefault="00EA40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2DCCCC58" w14:textId="77777777" w:rsidTr="001C310B">
        <w:trPr>
          <w:cantSplit/>
          <w:trHeight w:val="288"/>
          <w:tblHeader/>
        </w:trPr>
        <w:tc>
          <w:tcPr>
            <w:tcW w:w="811" w:type="pct"/>
            <w:shd w:val="clear" w:color="auto" w:fill="DBE5F1" w:themeFill="accent1" w:themeFillTint="33"/>
            <w:tcMar>
              <w:top w:w="43" w:type="dxa"/>
              <w:bottom w:w="43" w:type="dxa"/>
            </w:tcMar>
          </w:tcPr>
          <w:p w14:paraId="0DE826D1" w14:textId="77777777" w:rsidR="004E43BB" w:rsidRPr="002C3786" w:rsidRDefault="00AD0197" w:rsidP="00E13D7E">
            <w:pPr>
              <w:pStyle w:val="GSATableHeading"/>
            </w:pPr>
            <w:r>
              <w:t>CM-2 (2</w:t>
            </w:r>
            <w:r w:rsidRPr="002C3786">
              <w:t>)</w:t>
            </w:r>
          </w:p>
        </w:tc>
        <w:tc>
          <w:tcPr>
            <w:tcW w:w="4189" w:type="pct"/>
            <w:shd w:val="clear" w:color="auto" w:fill="DBE5F1" w:themeFill="accent1" w:themeFillTint="33"/>
          </w:tcPr>
          <w:p w14:paraId="1E25DE45" w14:textId="77777777" w:rsidR="004E43BB" w:rsidRPr="002C3786" w:rsidRDefault="004E43BB" w:rsidP="00E13D7E">
            <w:pPr>
              <w:pStyle w:val="GSATableHeading"/>
            </w:pPr>
            <w:r w:rsidRPr="002C3786">
              <w:t>Control Summary Information</w:t>
            </w:r>
          </w:p>
        </w:tc>
      </w:tr>
      <w:tr w:rsidR="004E43BB" w:rsidRPr="002C3786" w14:paraId="28A23E73" w14:textId="77777777" w:rsidTr="001C310B">
        <w:trPr>
          <w:trHeight w:val="288"/>
        </w:trPr>
        <w:tc>
          <w:tcPr>
            <w:tcW w:w="5000" w:type="pct"/>
            <w:gridSpan w:val="2"/>
            <w:tcMar>
              <w:top w:w="43" w:type="dxa"/>
              <w:bottom w:w="43" w:type="dxa"/>
            </w:tcMar>
          </w:tcPr>
          <w:p w14:paraId="24C80631" w14:textId="3523720D" w:rsidR="004E43BB" w:rsidRPr="00FE2D84" w:rsidRDefault="004E43BB" w:rsidP="00E13D7E">
            <w:pPr>
              <w:pStyle w:val="GSATableText"/>
              <w:keepNext/>
              <w:keepLines/>
              <w:rPr>
                <w:i/>
              </w:rPr>
            </w:pPr>
            <w:r w:rsidRPr="002C3786">
              <w:t>Responsible Role:</w:t>
            </w:r>
            <w:r>
              <w:t xml:space="preserve"> </w:t>
            </w:r>
            <w:r w:rsidR="00FE2D84">
              <w:rPr>
                <w:i/>
              </w:rPr>
              <w:t>&lt;Customer-defined</w:t>
            </w:r>
            <w:r w:rsidR="00C65336">
              <w:rPr>
                <w:i/>
              </w:rPr>
              <w:t>&gt;</w:t>
            </w:r>
            <w:r w:rsidR="00C65336">
              <w:t>; Microsoft</w:t>
            </w:r>
            <w:r w:rsidR="00FE2D84">
              <w:t xml:space="preserve"> Azure</w:t>
            </w:r>
          </w:p>
        </w:tc>
      </w:tr>
      <w:tr w:rsidR="004E43BB" w:rsidRPr="002C3786" w14:paraId="09E713AA" w14:textId="77777777" w:rsidTr="001C310B">
        <w:trPr>
          <w:trHeight w:val="288"/>
        </w:trPr>
        <w:tc>
          <w:tcPr>
            <w:tcW w:w="5000" w:type="pct"/>
            <w:gridSpan w:val="2"/>
            <w:tcMar>
              <w:top w:w="43" w:type="dxa"/>
              <w:bottom w:w="43" w:type="dxa"/>
            </w:tcMar>
            <w:vAlign w:val="bottom"/>
          </w:tcPr>
          <w:p w14:paraId="7342818A" w14:textId="77777777" w:rsidR="004E43BB" w:rsidRPr="002C3786" w:rsidRDefault="004E43BB" w:rsidP="00DA4990">
            <w:pPr>
              <w:pStyle w:val="GSATableText"/>
            </w:pPr>
            <w:r w:rsidRPr="002C3786">
              <w:t>Implementation Status (check all that apply):</w:t>
            </w:r>
          </w:p>
          <w:p w14:paraId="59707B13" w14:textId="77777777" w:rsidR="004E43BB" w:rsidRPr="002C3786" w:rsidRDefault="00844BEB" w:rsidP="00DA4990">
            <w:pPr>
              <w:pStyle w:val="GSATableText"/>
            </w:pPr>
            <w:sdt>
              <w:sdtPr>
                <w:id w:val="5208281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4B2E7021" w14:textId="77777777" w:rsidR="004E43BB" w:rsidRPr="002C3786" w:rsidRDefault="00844BEB" w:rsidP="00DA4990">
            <w:pPr>
              <w:pStyle w:val="GSATableText"/>
            </w:pPr>
            <w:sdt>
              <w:sdtPr>
                <w:id w:val="21344395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4F906EDD" w14:textId="77777777" w:rsidR="004E43BB" w:rsidRPr="002C3786" w:rsidRDefault="00844BEB" w:rsidP="00DA4990">
            <w:pPr>
              <w:pStyle w:val="GSATableText"/>
            </w:pPr>
            <w:sdt>
              <w:sdtPr>
                <w:id w:val="-13507199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2F9FC0F" w14:textId="77777777" w:rsidR="004E43BB" w:rsidRPr="002C3786" w:rsidRDefault="00844BEB" w:rsidP="00DA4990">
            <w:pPr>
              <w:pStyle w:val="GSATableText"/>
            </w:pPr>
            <w:sdt>
              <w:sdtPr>
                <w:id w:val="2722918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B47BB3D" w14:textId="77777777" w:rsidR="004E43BB" w:rsidRPr="002C3786" w:rsidRDefault="00844BEB" w:rsidP="00DA4990">
            <w:pPr>
              <w:pStyle w:val="GSATableText"/>
            </w:pPr>
            <w:sdt>
              <w:sdtPr>
                <w:id w:val="16968893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4FDCB3D" w14:textId="77777777" w:rsidTr="001C310B">
        <w:trPr>
          <w:trHeight w:val="288"/>
        </w:trPr>
        <w:tc>
          <w:tcPr>
            <w:tcW w:w="5000" w:type="pct"/>
            <w:gridSpan w:val="2"/>
            <w:tcMar>
              <w:top w:w="43" w:type="dxa"/>
              <w:bottom w:w="43" w:type="dxa"/>
            </w:tcMar>
            <w:vAlign w:val="bottom"/>
          </w:tcPr>
          <w:p w14:paraId="00EA2805" w14:textId="77777777" w:rsidR="004E43BB" w:rsidRPr="002C3786" w:rsidRDefault="004E43BB" w:rsidP="00DA4990">
            <w:pPr>
              <w:pStyle w:val="GSATableText"/>
            </w:pPr>
            <w:r w:rsidRPr="002C3786">
              <w:t>Control Origination (check all that apply):</w:t>
            </w:r>
          </w:p>
          <w:p w14:paraId="320DF154" w14:textId="77777777" w:rsidR="004E43BB" w:rsidRPr="002C3786" w:rsidRDefault="00844BEB" w:rsidP="00DA4990">
            <w:pPr>
              <w:pStyle w:val="GSATableText"/>
            </w:pPr>
            <w:sdt>
              <w:sdtPr>
                <w:id w:val="-3301364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BEFEF1E" w14:textId="77777777" w:rsidR="004E43BB" w:rsidRPr="002C3786" w:rsidRDefault="00844BEB" w:rsidP="00DA4990">
            <w:pPr>
              <w:pStyle w:val="GSATableText"/>
            </w:pPr>
            <w:sdt>
              <w:sdtPr>
                <w:id w:val="10539678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EB541CE" w14:textId="77777777" w:rsidR="004E43BB" w:rsidRPr="002C3786" w:rsidRDefault="00844BEB" w:rsidP="00DA4990">
            <w:pPr>
              <w:pStyle w:val="GSATableText"/>
            </w:pPr>
            <w:sdt>
              <w:sdtPr>
                <w:id w:val="-154027298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AAA4D36" w14:textId="77777777" w:rsidR="004E43BB" w:rsidRPr="002C3786" w:rsidRDefault="00844BEB" w:rsidP="00DA4990">
            <w:pPr>
              <w:pStyle w:val="GSATableText"/>
            </w:pPr>
            <w:sdt>
              <w:sdtPr>
                <w:id w:val="18917687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260CE22" w14:textId="77777777" w:rsidR="004E43BB" w:rsidRPr="002C3786" w:rsidRDefault="00844BEB" w:rsidP="00DA4990">
            <w:pPr>
              <w:pStyle w:val="GSATableText"/>
            </w:pPr>
            <w:sdt>
              <w:sdtPr>
                <w:id w:val="-7898937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6D0CD10" w14:textId="77777777" w:rsidR="004E43BB" w:rsidRPr="002C3786" w:rsidRDefault="00844BEB" w:rsidP="00DA4990">
            <w:pPr>
              <w:pStyle w:val="GSATableText"/>
            </w:pPr>
            <w:sdt>
              <w:sdtPr>
                <w:id w:val="-3140253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357A912" w14:textId="77777777" w:rsidR="004E43BB" w:rsidRPr="002C3786" w:rsidRDefault="00844BEB" w:rsidP="00DA4990">
            <w:pPr>
              <w:pStyle w:val="GSATableText"/>
            </w:pPr>
            <w:sdt>
              <w:sdtPr>
                <w:id w:val="-18972613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089775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88107928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76AC9B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D0197" w:rsidRPr="0036708B" w14:paraId="53EE43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6CA24B0" w14:textId="77777777" w:rsidR="00AD0197" w:rsidRPr="0036708B" w:rsidRDefault="00AD0197" w:rsidP="00E13D7E">
            <w:pPr>
              <w:pStyle w:val="GSATableHeading"/>
            </w:pPr>
            <w:r>
              <w:lastRenderedPageBreak/>
              <w:t>CM-2 (2</w:t>
            </w:r>
            <w:r w:rsidRPr="002C3786">
              <w:t xml:space="preserve">) </w:t>
            </w:r>
            <w:r w:rsidRPr="0036708B">
              <w:t>What is the solution and how is it implemented?</w:t>
            </w:r>
          </w:p>
        </w:tc>
      </w:tr>
      <w:tr w:rsidR="00AD0197" w:rsidRPr="002C3786" w14:paraId="4752A06D" w14:textId="77777777" w:rsidTr="001C310B">
        <w:trPr>
          <w:trHeight w:val="288"/>
        </w:trPr>
        <w:tc>
          <w:tcPr>
            <w:tcW w:w="5000" w:type="pct"/>
            <w:shd w:val="clear" w:color="auto" w:fill="FFFFFF" w:themeFill="background1"/>
          </w:tcPr>
          <w:p w14:paraId="0145B0F6" w14:textId="77777777" w:rsidR="00FE2D84" w:rsidRPr="008E5130" w:rsidRDefault="00FE2D84" w:rsidP="008E5130">
            <w:pPr>
              <w:pStyle w:val="GSATableText"/>
              <w:keepNext/>
              <w:keepLines/>
              <w:spacing w:before="120" w:after="120" w:line="240" w:lineRule="auto"/>
              <w:rPr>
                <w:b/>
                <w:szCs w:val="20"/>
              </w:rPr>
            </w:pPr>
            <w:r w:rsidRPr="008E5130">
              <w:rPr>
                <w:b/>
                <w:szCs w:val="20"/>
              </w:rPr>
              <w:t>Microsoft Azure (PaaS)</w:t>
            </w:r>
          </w:p>
          <w:p w14:paraId="230EAE9E" w14:textId="6DE82768" w:rsidR="00FE457F" w:rsidRPr="008E5130" w:rsidRDefault="00153F28" w:rsidP="008E5130">
            <w:pPr>
              <w:widowControl/>
              <w:suppressAutoHyphens w:val="0"/>
              <w:spacing w:before="120"/>
              <w:rPr>
                <w:rFonts w:ascii="Calibri" w:eastAsia="Times New Roman" w:hAnsi="Calibri" w:cs="Calibri"/>
                <w:kern w:val="0"/>
                <w:sz w:val="20"/>
                <w:szCs w:val="20"/>
              </w:rPr>
            </w:pPr>
            <w:r w:rsidRPr="00153F28">
              <w:rPr>
                <w:rFonts w:ascii="Calibri" w:hAnsi="Calibri" w:cs="Calibri"/>
                <w:sz w:val="20"/>
                <w:szCs w:val="20"/>
              </w:rPr>
              <w:t>Microsoft Azure stores baseline configuration information in Source Depot and Git. Both of these are automated mechanisms that allow Microsoft Azure to maintain an up-to-date, complete, accurate, and readily available baseline configuration of the information system.</w:t>
            </w:r>
          </w:p>
          <w:p w14:paraId="1B91807F" w14:textId="77777777" w:rsidR="00FE2D84" w:rsidRPr="008E5130" w:rsidRDefault="00FE2D84" w:rsidP="008E5130">
            <w:pPr>
              <w:pStyle w:val="GSATableText"/>
              <w:keepNext/>
              <w:keepLines/>
              <w:spacing w:before="120" w:after="120" w:line="240" w:lineRule="auto"/>
              <w:rPr>
                <w:b/>
                <w:szCs w:val="20"/>
              </w:rPr>
            </w:pPr>
            <w:r w:rsidRPr="008E5130">
              <w:rPr>
                <w:b/>
                <w:szCs w:val="20"/>
              </w:rPr>
              <w:t>Microsoft Azure (IaaS)</w:t>
            </w:r>
          </w:p>
          <w:p w14:paraId="37FB46B4" w14:textId="77777777" w:rsidR="00FE2D84" w:rsidRPr="008E5130" w:rsidRDefault="00FE2D84"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implementing this control.</w:t>
            </w:r>
          </w:p>
          <w:p w14:paraId="3DD43491" w14:textId="32E6982F" w:rsidR="00FE2D84" w:rsidRPr="008E5130" w:rsidRDefault="00FE2D84" w:rsidP="008E5130">
            <w:pPr>
              <w:widowControl/>
              <w:suppressAutoHyphens w:val="0"/>
              <w:spacing w:before="120"/>
              <w:rPr>
                <w:rFonts w:ascii="Calibri" w:hAnsi="Calibri" w:cs="Calibri"/>
                <w:b/>
                <w:sz w:val="20"/>
                <w:szCs w:val="20"/>
              </w:rPr>
            </w:pPr>
            <w:r w:rsidRPr="008E5130">
              <w:rPr>
                <w:rFonts w:ascii="Calibri" w:hAnsi="Calibri" w:cs="Calibri"/>
                <w:b/>
                <w:sz w:val="20"/>
                <w:szCs w:val="20"/>
              </w:rPr>
              <w:t xml:space="preserve">Customer Responsibility </w:t>
            </w:r>
            <w:r w:rsidR="00663E65">
              <w:rPr>
                <w:rFonts w:ascii="Calibri" w:hAnsi="Calibri" w:cs="Calibri"/>
                <w:b/>
                <w:sz w:val="20"/>
                <w:szCs w:val="20"/>
              </w:rPr>
              <w:t>(IaaS/PaaS)</w:t>
            </w:r>
          </w:p>
          <w:p w14:paraId="76982F11" w14:textId="2C9084A6" w:rsidR="00AD0197" w:rsidRPr="00170498" w:rsidRDefault="00FE457F" w:rsidP="00170498">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The customer is responsible for employing automated mechanisms to maintain the baseline configuration of customer-deployed resources. The customer control implementation statement should address the automated mechanisms used to maintain an up-to-date, complete, accurate, and readily available baseline configuration.</w:t>
            </w:r>
          </w:p>
        </w:tc>
      </w:tr>
    </w:tbl>
    <w:p w14:paraId="47E15C2D" w14:textId="77777777" w:rsidR="00EA40B6" w:rsidRPr="00934756" w:rsidRDefault="00EA40B6" w:rsidP="00DA4990"/>
    <w:p w14:paraId="2B99F760" w14:textId="77777777" w:rsidR="000D1972" w:rsidRDefault="00AD0197" w:rsidP="001A1457">
      <w:pPr>
        <w:pStyle w:val="Heading4"/>
      </w:pPr>
      <w:bookmarkStart w:id="1340" w:name="_Toc383429609"/>
      <w:bookmarkStart w:id="1341" w:name="_Toc383433282"/>
      <w:bookmarkStart w:id="1342" w:name="_Toc383444514"/>
      <w:bookmarkStart w:id="1343" w:name="_Toc385594155"/>
      <w:bookmarkStart w:id="1344" w:name="_Toc385594547"/>
      <w:bookmarkStart w:id="1345" w:name="_Toc385594935"/>
      <w:bookmarkStart w:id="1346" w:name="_Toc388620785"/>
      <w:bookmarkStart w:id="1347" w:name="_Toc464802183"/>
      <w:r w:rsidRPr="002C3786">
        <w:t>CM-2 (3)</w:t>
      </w:r>
      <w:r>
        <w:t xml:space="preserve"> </w:t>
      </w:r>
      <w:r w:rsidR="00CC17CB" w:rsidRPr="002C3786">
        <w:t xml:space="preserve">Control Enhancement </w:t>
      </w:r>
      <w:bookmarkEnd w:id="1340"/>
      <w:bookmarkEnd w:id="1341"/>
      <w:bookmarkEnd w:id="1342"/>
      <w:bookmarkEnd w:id="1343"/>
      <w:bookmarkEnd w:id="1344"/>
      <w:bookmarkEnd w:id="1345"/>
      <w:bookmarkEnd w:id="1346"/>
      <w:r w:rsidR="00A030A9">
        <w:t>(H)</w:t>
      </w:r>
      <w:bookmarkEnd w:id="1347"/>
    </w:p>
    <w:p w14:paraId="4CB3ED39" w14:textId="77777777" w:rsidR="00987639" w:rsidRPr="002C3786" w:rsidRDefault="009D1FDC" w:rsidP="00DA4990">
      <w:pPr>
        <w:rPr>
          <w:bCs/>
        </w:rPr>
      </w:pPr>
      <w:r w:rsidRPr="009D1FDC">
        <w:rPr>
          <w:bCs/>
        </w:rPr>
        <w:t>The organization retains [</w:t>
      </w:r>
      <w:r w:rsidR="00430E65" w:rsidRPr="00B46748">
        <w:rPr>
          <w:rStyle w:val="GSAItalicEmphasisChar"/>
        </w:rPr>
        <w:t xml:space="preserve">FedRAMP </w:t>
      </w:r>
      <w:r w:rsidR="0010717C" w:rsidRPr="00B46748">
        <w:rPr>
          <w:rStyle w:val="GSAItalicEmphasisChar"/>
        </w:rPr>
        <w:t>Assignment</w:t>
      </w:r>
      <w:r w:rsidRPr="00B46748">
        <w:rPr>
          <w:rStyle w:val="GSAItalicEmphasisChar"/>
        </w:rPr>
        <w:t xml:space="preserve">: </w:t>
      </w:r>
      <w:r w:rsidR="00830D11" w:rsidRPr="00B46748">
        <w:rPr>
          <w:rStyle w:val="GSAItalicEmphasisChar"/>
        </w:rPr>
        <w:t>the previous</w:t>
      </w:r>
      <w:r w:rsidR="00361BD5" w:rsidRPr="00B46748">
        <w:rPr>
          <w:rStyle w:val="GSAItalicEmphasisChar"/>
        </w:rPr>
        <w:t>ly</w:t>
      </w:r>
      <w:r w:rsidR="00830D11" w:rsidRPr="00B46748">
        <w:rPr>
          <w:rStyle w:val="GSAItalicEmphasisChar"/>
        </w:rPr>
        <w:t xml:space="preserve"> approved baseline configuration of IS components</w:t>
      </w:r>
      <w:r w:rsidRPr="009D1FDC">
        <w:rPr>
          <w:bCs/>
        </w:rPr>
        <w:t>] to support rollback.</w:t>
      </w:r>
    </w:p>
    <w:p w14:paraId="2DA08B42" w14:textId="77777777" w:rsidR="00987639" w:rsidRDefault="0098763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02566472" w14:textId="77777777" w:rsidTr="001C310B">
        <w:trPr>
          <w:cantSplit/>
          <w:trHeight w:val="288"/>
          <w:tblHeader/>
        </w:trPr>
        <w:tc>
          <w:tcPr>
            <w:tcW w:w="811" w:type="pct"/>
            <w:shd w:val="clear" w:color="auto" w:fill="DBE5F1" w:themeFill="accent1" w:themeFillTint="33"/>
            <w:tcMar>
              <w:top w:w="43" w:type="dxa"/>
              <w:bottom w:w="43" w:type="dxa"/>
            </w:tcMar>
          </w:tcPr>
          <w:p w14:paraId="030B3DDE" w14:textId="77777777" w:rsidR="004E43BB" w:rsidRPr="002C3786" w:rsidRDefault="00AD0197" w:rsidP="00E13D7E">
            <w:pPr>
              <w:pStyle w:val="GSATableHeading"/>
            </w:pPr>
            <w:r w:rsidRPr="002C3786">
              <w:t>CM-2 (3)</w:t>
            </w:r>
          </w:p>
        </w:tc>
        <w:tc>
          <w:tcPr>
            <w:tcW w:w="4189" w:type="pct"/>
            <w:shd w:val="clear" w:color="auto" w:fill="DBE5F1" w:themeFill="accent1" w:themeFillTint="33"/>
          </w:tcPr>
          <w:p w14:paraId="61512DC9" w14:textId="77777777" w:rsidR="004E43BB" w:rsidRPr="002C3786" w:rsidRDefault="004E43BB" w:rsidP="00E13D7E">
            <w:pPr>
              <w:pStyle w:val="GSATableHeading"/>
            </w:pPr>
            <w:r w:rsidRPr="002C3786">
              <w:t>Control Summary Information</w:t>
            </w:r>
          </w:p>
        </w:tc>
      </w:tr>
      <w:tr w:rsidR="004E43BB" w:rsidRPr="002C3786" w14:paraId="1CD74BCB" w14:textId="77777777" w:rsidTr="001C310B">
        <w:trPr>
          <w:trHeight w:val="288"/>
        </w:trPr>
        <w:tc>
          <w:tcPr>
            <w:tcW w:w="5000" w:type="pct"/>
            <w:gridSpan w:val="2"/>
            <w:tcMar>
              <w:top w:w="43" w:type="dxa"/>
              <w:bottom w:w="43" w:type="dxa"/>
            </w:tcMar>
          </w:tcPr>
          <w:p w14:paraId="47582D86" w14:textId="651C8B45" w:rsidR="004E43BB" w:rsidRPr="00FE457F" w:rsidRDefault="004E43BB" w:rsidP="00E13D7E">
            <w:pPr>
              <w:pStyle w:val="GSATableText"/>
              <w:keepNext/>
              <w:keepLines/>
              <w:rPr>
                <w:i/>
              </w:rPr>
            </w:pPr>
            <w:r w:rsidRPr="002C3786">
              <w:t>Responsible Role:</w:t>
            </w:r>
            <w:r>
              <w:t xml:space="preserve"> </w:t>
            </w:r>
            <w:r w:rsidR="00FE457F">
              <w:rPr>
                <w:i/>
              </w:rPr>
              <w:t>&lt;Customer-defined&gt;</w:t>
            </w:r>
            <w:r w:rsidR="00D046A8">
              <w:t>;</w:t>
            </w:r>
            <w:r w:rsidR="00FE457F">
              <w:rPr>
                <w:i/>
              </w:rPr>
              <w:t xml:space="preserve"> </w:t>
            </w:r>
            <w:r w:rsidR="00FE457F">
              <w:t>Microsoft Azure</w:t>
            </w:r>
          </w:p>
        </w:tc>
      </w:tr>
      <w:tr w:rsidR="004E43BB" w:rsidRPr="00D00D47" w14:paraId="7103F15D" w14:textId="77777777" w:rsidTr="001C310B">
        <w:trPr>
          <w:trHeight w:val="288"/>
        </w:trPr>
        <w:tc>
          <w:tcPr>
            <w:tcW w:w="5000" w:type="pct"/>
            <w:gridSpan w:val="2"/>
            <w:tcMar>
              <w:top w:w="43" w:type="dxa"/>
              <w:bottom w:w="43" w:type="dxa"/>
            </w:tcMar>
          </w:tcPr>
          <w:p w14:paraId="0A837AA0" w14:textId="3BB3AB41" w:rsidR="004E43BB" w:rsidRPr="00FE457F" w:rsidRDefault="00AD0197" w:rsidP="0086345A">
            <w:pPr>
              <w:pStyle w:val="GSATableText"/>
              <w:rPr>
                <w:i/>
              </w:rPr>
            </w:pPr>
            <w:r w:rsidRPr="00A3572F">
              <w:t>Parameter CM-2(3):</w:t>
            </w:r>
            <w:r>
              <w:t xml:space="preserve"> </w:t>
            </w:r>
            <w:r w:rsidR="00FE457F">
              <w:rPr>
                <w:i/>
              </w:rPr>
              <w:t>&lt;FedRAMP Assignment: the previously approved baseline configuration of IS components&gt;</w:t>
            </w:r>
          </w:p>
        </w:tc>
      </w:tr>
      <w:tr w:rsidR="004E43BB" w:rsidRPr="002C3786" w14:paraId="1C8253A7" w14:textId="77777777" w:rsidTr="001C310B">
        <w:trPr>
          <w:trHeight w:val="288"/>
        </w:trPr>
        <w:tc>
          <w:tcPr>
            <w:tcW w:w="5000" w:type="pct"/>
            <w:gridSpan w:val="2"/>
            <w:tcMar>
              <w:top w:w="43" w:type="dxa"/>
              <w:bottom w:w="43" w:type="dxa"/>
            </w:tcMar>
            <w:vAlign w:val="bottom"/>
          </w:tcPr>
          <w:p w14:paraId="3F4F6130" w14:textId="77777777" w:rsidR="004E43BB" w:rsidRPr="002C3786" w:rsidRDefault="004E43BB" w:rsidP="00DA4990">
            <w:pPr>
              <w:pStyle w:val="GSATableText"/>
            </w:pPr>
            <w:r w:rsidRPr="002C3786">
              <w:t>Implementation Status (check all that apply):</w:t>
            </w:r>
          </w:p>
          <w:p w14:paraId="6350578F" w14:textId="77777777" w:rsidR="004E43BB" w:rsidRPr="002C3786" w:rsidRDefault="00844BEB" w:rsidP="00DA4990">
            <w:pPr>
              <w:pStyle w:val="GSATableText"/>
            </w:pPr>
            <w:sdt>
              <w:sdtPr>
                <w:id w:val="-1956311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1C3C0316" w14:textId="77777777" w:rsidR="004E43BB" w:rsidRPr="002C3786" w:rsidRDefault="00844BEB" w:rsidP="00DA4990">
            <w:pPr>
              <w:pStyle w:val="GSATableText"/>
            </w:pPr>
            <w:sdt>
              <w:sdtPr>
                <w:id w:val="-204828957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454F1951" w14:textId="77777777" w:rsidR="004E43BB" w:rsidRPr="002C3786" w:rsidRDefault="00844BEB" w:rsidP="00DA4990">
            <w:pPr>
              <w:pStyle w:val="GSATableText"/>
            </w:pPr>
            <w:sdt>
              <w:sdtPr>
                <w:id w:val="95167704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68B065B" w14:textId="77777777" w:rsidR="004E43BB" w:rsidRPr="002C3786" w:rsidRDefault="00844BEB" w:rsidP="00DA4990">
            <w:pPr>
              <w:pStyle w:val="GSATableText"/>
            </w:pPr>
            <w:sdt>
              <w:sdtPr>
                <w:id w:val="-6148301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E7F80F1" w14:textId="77777777" w:rsidR="004E43BB" w:rsidRPr="002C3786" w:rsidRDefault="00844BEB" w:rsidP="00DA4990">
            <w:pPr>
              <w:pStyle w:val="GSATableText"/>
            </w:pPr>
            <w:sdt>
              <w:sdtPr>
                <w:id w:val="1971223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07601BC" w14:textId="77777777" w:rsidTr="001C310B">
        <w:trPr>
          <w:trHeight w:val="288"/>
        </w:trPr>
        <w:tc>
          <w:tcPr>
            <w:tcW w:w="5000" w:type="pct"/>
            <w:gridSpan w:val="2"/>
            <w:tcMar>
              <w:top w:w="43" w:type="dxa"/>
              <w:bottom w:w="43" w:type="dxa"/>
            </w:tcMar>
            <w:vAlign w:val="bottom"/>
          </w:tcPr>
          <w:p w14:paraId="4ECFE6B0" w14:textId="77777777" w:rsidR="004E43BB" w:rsidRPr="002C3786" w:rsidRDefault="004E43BB" w:rsidP="00DA4990">
            <w:pPr>
              <w:pStyle w:val="GSATableText"/>
            </w:pPr>
            <w:r w:rsidRPr="002C3786">
              <w:t>Control Origination (check all that apply):</w:t>
            </w:r>
          </w:p>
          <w:p w14:paraId="18D1D08C" w14:textId="77777777" w:rsidR="004E43BB" w:rsidRPr="002C3786" w:rsidRDefault="00844BEB" w:rsidP="00DA4990">
            <w:pPr>
              <w:pStyle w:val="GSATableText"/>
            </w:pPr>
            <w:sdt>
              <w:sdtPr>
                <w:id w:val="53352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43A3FD5" w14:textId="77777777" w:rsidR="004E43BB" w:rsidRPr="002C3786" w:rsidRDefault="00844BEB" w:rsidP="00DA4990">
            <w:pPr>
              <w:pStyle w:val="GSATableText"/>
            </w:pPr>
            <w:sdt>
              <w:sdtPr>
                <w:id w:val="1564221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9AFB855" w14:textId="77777777" w:rsidR="004E43BB" w:rsidRPr="002C3786" w:rsidRDefault="00844BEB" w:rsidP="00DA4990">
            <w:pPr>
              <w:pStyle w:val="GSATableText"/>
            </w:pPr>
            <w:sdt>
              <w:sdtPr>
                <w:id w:val="149922663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53F4236" w14:textId="77777777" w:rsidR="004E43BB" w:rsidRPr="002C3786" w:rsidRDefault="00844BEB" w:rsidP="00DA4990">
            <w:pPr>
              <w:pStyle w:val="GSATableText"/>
            </w:pPr>
            <w:sdt>
              <w:sdtPr>
                <w:id w:val="3513815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DBE756" w14:textId="77777777" w:rsidR="004E43BB" w:rsidRPr="002C3786" w:rsidRDefault="00844BEB" w:rsidP="00DA4990">
            <w:pPr>
              <w:pStyle w:val="GSATableText"/>
            </w:pPr>
            <w:sdt>
              <w:sdtPr>
                <w:id w:val="-163046427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D46A04A" w14:textId="77777777" w:rsidR="004E43BB" w:rsidRPr="002C3786" w:rsidRDefault="00844BEB" w:rsidP="00DA4990">
            <w:pPr>
              <w:pStyle w:val="GSATableText"/>
            </w:pPr>
            <w:sdt>
              <w:sdtPr>
                <w:id w:val="108024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9800CC1" w14:textId="77777777" w:rsidR="004E43BB" w:rsidRPr="002C3786" w:rsidRDefault="00844BEB" w:rsidP="00DA4990">
            <w:pPr>
              <w:pStyle w:val="GSATableText"/>
            </w:pPr>
            <w:sdt>
              <w:sdtPr>
                <w:id w:val="13825943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7371690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73081608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A2D56E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D0197" w:rsidRPr="0036708B" w14:paraId="74EFCE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6C7C77" w14:textId="77777777" w:rsidR="00AD0197" w:rsidRPr="0036708B" w:rsidRDefault="00AD0197" w:rsidP="00E13D7E">
            <w:pPr>
              <w:pStyle w:val="GSATableHeading"/>
            </w:pPr>
            <w:r w:rsidRPr="00A3572F">
              <w:lastRenderedPageBreak/>
              <w:t xml:space="preserve">CM-2 (3) </w:t>
            </w:r>
            <w:r w:rsidRPr="0036708B">
              <w:t>What is the solution and how is it implemented?</w:t>
            </w:r>
          </w:p>
        </w:tc>
      </w:tr>
      <w:tr w:rsidR="00AD0197" w:rsidRPr="002C3786" w14:paraId="67C1F1F1" w14:textId="77777777" w:rsidTr="001C310B">
        <w:trPr>
          <w:trHeight w:val="288"/>
        </w:trPr>
        <w:tc>
          <w:tcPr>
            <w:tcW w:w="5000" w:type="pct"/>
            <w:shd w:val="clear" w:color="auto" w:fill="FFFFFF" w:themeFill="background1"/>
          </w:tcPr>
          <w:p w14:paraId="3FCF5EE6" w14:textId="77777777" w:rsidR="00FE457F" w:rsidRPr="00FE457F" w:rsidRDefault="00FE457F" w:rsidP="00FE457F">
            <w:pPr>
              <w:pStyle w:val="GSATableText"/>
              <w:keepNext/>
              <w:keepLines/>
              <w:spacing w:before="120" w:after="120" w:line="240" w:lineRule="auto"/>
              <w:rPr>
                <w:b/>
                <w:szCs w:val="20"/>
              </w:rPr>
            </w:pPr>
            <w:r w:rsidRPr="00FE457F">
              <w:rPr>
                <w:b/>
                <w:szCs w:val="20"/>
              </w:rPr>
              <w:t>Microsoft Azure (PaaS)</w:t>
            </w:r>
          </w:p>
          <w:p w14:paraId="7481654A" w14:textId="77777777" w:rsidR="008E5130" w:rsidRDefault="00FE457F" w:rsidP="00FE457F">
            <w:pPr>
              <w:widowControl/>
              <w:suppressAutoHyphens w:val="0"/>
              <w:spacing w:before="120"/>
              <w:rPr>
                <w:rFonts w:ascii="Calibri" w:hAnsi="Calibri" w:cs="Calibri"/>
                <w:sz w:val="20"/>
                <w:szCs w:val="20"/>
              </w:rPr>
            </w:pPr>
            <w:r w:rsidRPr="00FE457F">
              <w:rPr>
                <w:rFonts w:ascii="Calibri" w:hAnsi="Calibri" w:cs="Calibri"/>
                <w:sz w:val="20"/>
                <w:szCs w:val="20"/>
              </w:rPr>
              <w:t>Microsoft Azure implements portions of configuration management controls for operating systems lev</w:t>
            </w:r>
            <w:r w:rsidR="008E5130">
              <w:rPr>
                <w:rFonts w:ascii="Calibri" w:hAnsi="Calibri" w:cs="Calibri"/>
                <w:sz w:val="20"/>
                <w:szCs w:val="20"/>
              </w:rPr>
              <w:t>eraged by PaaS customers.</w:t>
            </w:r>
          </w:p>
          <w:p w14:paraId="3385FEEC" w14:textId="3CED3E72" w:rsidR="00FE457F" w:rsidRPr="00FE457F" w:rsidRDefault="00FE457F" w:rsidP="00FE457F">
            <w:pPr>
              <w:widowControl/>
              <w:suppressAutoHyphens w:val="0"/>
              <w:spacing w:before="120"/>
              <w:rPr>
                <w:rFonts w:ascii="Calibri" w:eastAsia="Times New Roman" w:hAnsi="Calibri" w:cs="Calibri"/>
                <w:kern w:val="0"/>
                <w:sz w:val="20"/>
                <w:szCs w:val="20"/>
              </w:rPr>
            </w:pPr>
            <w:r w:rsidRPr="00FE457F">
              <w:rPr>
                <w:rFonts w:ascii="Calibri" w:hAnsi="Calibri" w:cs="Calibri"/>
                <w:sz w:val="20"/>
                <w:szCs w:val="20"/>
              </w:rPr>
              <w:t>Microsoft Azure has implemented procedures for at least the most recent previous version of the baseline configuration within Source Depot or Git in the event information systems need to roll back to a stable version.</w:t>
            </w:r>
          </w:p>
          <w:p w14:paraId="56CB20E1" w14:textId="77777777" w:rsidR="00FE457F" w:rsidRPr="00FE457F" w:rsidRDefault="00FE457F" w:rsidP="00FE457F">
            <w:pPr>
              <w:pStyle w:val="GSATableText"/>
              <w:keepNext/>
              <w:keepLines/>
              <w:spacing w:before="120" w:after="120" w:line="240" w:lineRule="auto"/>
              <w:rPr>
                <w:b/>
                <w:szCs w:val="20"/>
              </w:rPr>
            </w:pPr>
            <w:r w:rsidRPr="00FE457F">
              <w:rPr>
                <w:b/>
                <w:szCs w:val="20"/>
              </w:rPr>
              <w:t>Microsoft Azure (IaaS)</w:t>
            </w:r>
          </w:p>
          <w:p w14:paraId="49B92FEE" w14:textId="77777777" w:rsidR="00FE457F" w:rsidRPr="00FE457F" w:rsidRDefault="00FE457F" w:rsidP="00FE457F">
            <w:pPr>
              <w:widowControl/>
              <w:suppressAutoHyphens w:val="0"/>
              <w:spacing w:before="120"/>
              <w:rPr>
                <w:rFonts w:ascii="Calibri" w:hAnsi="Calibri" w:cs="Calibri"/>
                <w:sz w:val="20"/>
                <w:szCs w:val="20"/>
              </w:rPr>
            </w:pPr>
            <w:r w:rsidRPr="00FE457F">
              <w:rPr>
                <w:rFonts w:ascii="Calibri" w:hAnsi="Calibri" w:cs="Calibri"/>
                <w:sz w:val="20"/>
                <w:szCs w:val="20"/>
              </w:rPr>
              <w:t>The customer is responsible for implementing this control.</w:t>
            </w:r>
          </w:p>
          <w:p w14:paraId="60708F48" w14:textId="7F177640" w:rsidR="00FE457F" w:rsidRPr="00FE457F" w:rsidRDefault="00FE457F" w:rsidP="00FE457F">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663E65">
              <w:rPr>
                <w:rFonts w:ascii="Calibri" w:hAnsi="Calibri" w:cs="Calibri"/>
                <w:b/>
                <w:sz w:val="20"/>
                <w:szCs w:val="20"/>
              </w:rPr>
              <w:t>(IaaS/PaaS)</w:t>
            </w:r>
          </w:p>
          <w:p w14:paraId="2EC57262" w14:textId="2BE9E5DA" w:rsidR="00AD0197" w:rsidRPr="00170498" w:rsidRDefault="00FE457F" w:rsidP="00170498">
            <w:pPr>
              <w:widowControl/>
              <w:suppressAutoHyphens w:val="0"/>
              <w:spacing w:before="120"/>
              <w:rPr>
                <w:rFonts w:ascii="Calibri" w:eastAsia="Times New Roman" w:hAnsi="Calibri" w:cs="Calibri"/>
                <w:kern w:val="0"/>
                <w:sz w:val="20"/>
                <w:szCs w:val="20"/>
              </w:rPr>
            </w:pPr>
            <w:r w:rsidRPr="00FE457F">
              <w:rPr>
                <w:rFonts w:ascii="Calibri" w:hAnsi="Calibri" w:cs="Calibri"/>
                <w:sz w:val="20"/>
                <w:szCs w:val="20"/>
              </w:rPr>
              <w:t>The customer is responsible for retaining previous versions of baseline configurations for customer-deployed resources. The customer control implementation statement should address the number of previous configuration versions to retain and the required retention period.</w:t>
            </w:r>
          </w:p>
        </w:tc>
      </w:tr>
    </w:tbl>
    <w:p w14:paraId="166B8A50" w14:textId="77777777" w:rsidR="00CC17CB" w:rsidRPr="002C3786" w:rsidRDefault="00CC17CB" w:rsidP="00DA4990"/>
    <w:p w14:paraId="36A5D7C9" w14:textId="77777777" w:rsidR="000D1972" w:rsidRDefault="00AD0197" w:rsidP="001A1457">
      <w:pPr>
        <w:pStyle w:val="Heading4"/>
      </w:pPr>
      <w:bookmarkStart w:id="1348" w:name="_Toc383429610"/>
      <w:bookmarkStart w:id="1349" w:name="_Toc383433283"/>
      <w:bookmarkStart w:id="1350" w:name="_Toc383444515"/>
      <w:bookmarkStart w:id="1351" w:name="_Toc385594156"/>
      <w:bookmarkStart w:id="1352" w:name="_Toc385594548"/>
      <w:bookmarkStart w:id="1353" w:name="_Toc385594936"/>
      <w:bookmarkStart w:id="1354" w:name="_Toc388620786"/>
      <w:bookmarkStart w:id="1355" w:name="_Toc464802184"/>
      <w:r w:rsidRPr="002C3786">
        <w:t>CM-2 (</w:t>
      </w:r>
      <w:r>
        <w:t>7</w:t>
      </w:r>
      <w:r w:rsidRPr="002C3786">
        <w:t>)</w:t>
      </w:r>
      <w:r>
        <w:t xml:space="preserve"> </w:t>
      </w:r>
      <w:r w:rsidR="007235C9" w:rsidRPr="002C3786">
        <w:t xml:space="preserve">Control Enhancement </w:t>
      </w:r>
      <w:bookmarkEnd w:id="1348"/>
      <w:bookmarkEnd w:id="1349"/>
      <w:bookmarkEnd w:id="1350"/>
      <w:bookmarkEnd w:id="1351"/>
      <w:bookmarkEnd w:id="1352"/>
      <w:bookmarkEnd w:id="1353"/>
      <w:bookmarkEnd w:id="1354"/>
      <w:r w:rsidR="00A030A9">
        <w:t>(M) (H)</w:t>
      </w:r>
      <w:bookmarkEnd w:id="1355"/>
    </w:p>
    <w:p w14:paraId="135400C1" w14:textId="77777777" w:rsidR="00AF5C3D" w:rsidRPr="000F4C08" w:rsidRDefault="00AF5C3D" w:rsidP="0035341B">
      <w:pPr>
        <w:keepNext/>
        <w:widowControl/>
      </w:pPr>
      <w:r w:rsidRPr="000F4C08">
        <w:t xml:space="preserve">The organization: </w:t>
      </w:r>
    </w:p>
    <w:p w14:paraId="18ADB193" w14:textId="77777777" w:rsidR="000D1972" w:rsidRPr="00965288" w:rsidRDefault="00AF5C3D" w:rsidP="00D063D0">
      <w:pPr>
        <w:pStyle w:val="GSAListParagraphalpha"/>
        <w:numPr>
          <w:ilvl w:val="0"/>
          <w:numId w:val="69"/>
        </w:numPr>
        <w:rPr>
          <w:bCs/>
        </w:rPr>
      </w:pPr>
      <w:r w:rsidRPr="00965288">
        <w:rPr>
          <w:bCs/>
        </w:rPr>
        <w:t>Issues [</w:t>
      </w:r>
      <w:r w:rsidR="0010717C" w:rsidRPr="00AD0197">
        <w:rPr>
          <w:rStyle w:val="GSAItalicEmphasisChar"/>
        </w:rPr>
        <w:t>Assignment</w:t>
      </w:r>
      <w:r w:rsidRPr="00AD0197">
        <w:rPr>
          <w:rStyle w:val="GSAItalicEmphasisChar"/>
        </w:rPr>
        <w:t>: organization-defined information systems, system components, or devices</w:t>
      </w:r>
      <w:r w:rsidRPr="00965288">
        <w:rPr>
          <w:bCs/>
        </w:rPr>
        <w:t>] with [</w:t>
      </w:r>
      <w:r w:rsidRPr="00A51F33">
        <w:rPr>
          <w:rStyle w:val="GSAItalicEmphasisChar"/>
        </w:rPr>
        <w:t>Assignment: organization-defined configurations</w:t>
      </w:r>
      <w:r w:rsidRPr="00965288">
        <w:rPr>
          <w:bCs/>
        </w:rPr>
        <w:t>] to individuals traveling to locations that the organization deems to be of significant risk; and</w:t>
      </w:r>
    </w:p>
    <w:p w14:paraId="5A82167D" w14:textId="77777777" w:rsidR="000D1972" w:rsidRDefault="00AF5C3D" w:rsidP="00D063D0">
      <w:pPr>
        <w:pStyle w:val="GSAListParagraphalpha"/>
        <w:numPr>
          <w:ilvl w:val="0"/>
          <w:numId w:val="69"/>
        </w:numPr>
      </w:pPr>
      <w:r w:rsidRPr="00B83DD2">
        <w:t>Applies [</w:t>
      </w:r>
      <w:r w:rsidR="0010717C" w:rsidRPr="00A51F33">
        <w:rPr>
          <w:rStyle w:val="GSAItalicEmphasisChar"/>
        </w:rPr>
        <w:t>Assignment</w:t>
      </w:r>
      <w:r w:rsidRPr="00A51F33">
        <w:rPr>
          <w:rStyle w:val="GSAItalicEmphasisChar"/>
        </w:rPr>
        <w:t>: organization-defined security safeguards</w:t>
      </w:r>
      <w:r w:rsidRPr="00B83DD2">
        <w:t>] to the devices when the individuals return.</w:t>
      </w:r>
    </w:p>
    <w:p w14:paraId="4BA59B31" w14:textId="77777777" w:rsidR="00786C3F" w:rsidRDefault="00786C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66CC5157" w14:textId="77777777" w:rsidTr="001C310B">
        <w:trPr>
          <w:cantSplit/>
          <w:trHeight w:val="288"/>
          <w:tblHeader/>
        </w:trPr>
        <w:tc>
          <w:tcPr>
            <w:tcW w:w="811" w:type="pct"/>
            <w:shd w:val="clear" w:color="auto" w:fill="DBE5F1" w:themeFill="accent1" w:themeFillTint="33"/>
            <w:tcMar>
              <w:top w:w="43" w:type="dxa"/>
              <w:bottom w:w="43" w:type="dxa"/>
            </w:tcMar>
          </w:tcPr>
          <w:p w14:paraId="2B3F8237" w14:textId="77777777" w:rsidR="004E43BB" w:rsidRPr="002C3786" w:rsidRDefault="00AD0197" w:rsidP="00E13D7E">
            <w:pPr>
              <w:pStyle w:val="GSATableHeading"/>
            </w:pPr>
            <w:r w:rsidRPr="002C3786">
              <w:t>CM-2 (</w:t>
            </w:r>
            <w:r>
              <w:t>7</w:t>
            </w:r>
            <w:r w:rsidRPr="002C3786">
              <w:t>)</w:t>
            </w:r>
          </w:p>
        </w:tc>
        <w:tc>
          <w:tcPr>
            <w:tcW w:w="4189" w:type="pct"/>
            <w:shd w:val="clear" w:color="auto" w:fill="DBE5F1" w:themeFill="accent1" w:themeFillTint="33"/>
          </w:tcPr>
          <w:p w14:paraId="3E734289" w14:textId="77777777" w:rsidR="004E43BB" w:rsidRPr="002C3786" w:rsidRDefault="004E43BB" w:rsidP="00E13D7E">
            <w:pPr>
              <w:pStyle w:val="GSATableHeading"/>
            </w:pPr>
            <w:r w:rsidRPr="002C3786">
              <w:t>Control Summary Information</w:t>
            </w:r>
          </w:p>
        </w:tc>
      </w:tr>
      <w:tr w:rsidR="004E43BB" w:rsidRPr="002C3786" w14:paraId="4D9FFB56" w14:textId="77777777" w:rsidTr="001C310B">
        <w:trPr>
          <w:trHeight w:val="288"/>
        </w:trPr>
        <w:tc>
          <w:tcPr>
            <w:tcW w:w="5000" w:type="pct"/>
            <w:gridSpan w:val="2"/>
            <w:tcMar>
              <w:top w:w="43" w:type="dxa"/>
              <w:bottom w:w="43" w:type="dxa"/>
            </w:tcMar>
          </w:tcPr>
          <w:p w14:paraId="47597310" w14:textId="683043C5" w:rsidR="004E43BB" w:rsidRPr="002C3786" w:rsidRDefault="004E43BB" w:rsidP="00E13D7E">
            <w:pPr>
              <w:pStyle w:val="GSATableText"/>
              <w:keepNext/>
              <w:keepLines/>
            </w:pPr>
            <w:r w:rsidRPr="002C3786">
              <w:t>Responsible Role:</w:t>
            </w:r>
            <w:r>
              <w:t xml:space="preserve"> </w:t>
            </w:r>
            <w:r w:rsidR="009B2E67">
              <w:t>Mic</w:t>
            </w:r>
            <w:r w:rsidR="00AC5304">
              <w:t>r</w:t>
            </w:r>
            <w:r w:rsidR="009B2E67">
              <w:t>osoft Azure</w:t>
            </w:r>
          </w:p>
        </w:tc>
      </w:tr>
      <w:tr w:rsidR="004E43BB" w:rsidRPr="00D00D47" w14:paraId="1B739B82" w14:textId="77777777" w:rsidTr="001C310B">
        <w:trPr>
          <w:trHeight w:val="288"/>
        </w:trPr>
        <w:tc>
          <w:tcPr>
            <w:tcW w:w="5000" w:type="pct"/>
            <w:gridSpan w:val="2"/>
            <w:tcMar>
              <w:top w:w="43" w:type="dxa"/>
              <w:bottom w:w="43" w:type="dxa"/>
            </w:tcMar>
          </w:tcPr>
          <w:p w14:paraId="0D79F9DF" w14:textId="1996260D" w:rsidR="004E43BB" w:rsidRPr="00D00D47" w:rsidRDefault="00AD0197" w:rsidP="0086345A">
            <w:pPr>
              <w:pStyle w:val="GSATableText"/>
            </w:pPr>
            <w:r w:rsidRPr="00B83DD2">
              <w:t>Parameter CM-2(7)(a)-1:</w:t>
            </w:r>
            <w:r>
              <w:t xml:space="preserve"> </w:t>
            </w:r>
            <w:r w:rsidR="009B2E67">
              <w:rPr>
                <w:i/>
              </w:rPr>
              <w:t>&lt;</w:t>
            </w:r>
            <w:r w:rsidR="00BF1282">
              <w:rPr>
                <w:i/>
              </w:rPr>
              <w:t>Customer-</w:t>
            </w:r>
            <w:r w:rsidR="009B2E67">
              <w:rPr>
                <w:i/>
              </w:rPr>
              <w:t>defined information systems, system components, or devices&gt;</w:t>
            </w:r>
          </w:p>
        </w:tc>
      </w:tr>
      <w:tr w:rsidR="00AD0197" w:rsidRPr="00D00D47" w14:paraId="4A27E552" w14:textId="77777777" w:rsidTr="001C310B">
        <w:trPr>
          <w:trHeight w:val="288"/>
        </w:trPr>
        <w:tc>
          <w:tcPr>
            <w:tcW w:w="5000" w:type="pct"/>
            <w:gridSpan w:val="2"/>
            <w:tcMar>
              <w:top w:w="43" w:type="dxa"/>
              <w:bottom w:w="43" w:type="dxa"/>
            </w:tcMar>
          </w:tcPr>
          <w:p w14:paraId="3D21863F" w14:textId="2A27B384" w:rsidR="00AD0197" w:rsidRPr="00D00D47" w:rsidRDefault="00AD0197" w:rsidP="0086345A">
            <w:pPr>
              <w:pStyle w:val="GSATableText"/>
              <w:rPr>
                <w:i/>
              </w:rPr>
            </w:pPr>
            <w:r w:rsidRPr="00B83DD2">
              <w:t>Parameter CM-2(7)(a)-2:</w:t>
            </w:r>
            <w:r>
              <w:t xml:space="preserve"> </w:t>
            </w:r>
            <w:r w:rsidR="009B2E67">
              <w:rPr>
                <w:i/>
              </w:rPr>
              <w:t>&lt;</w:t>
            </w:r>
            <w:r w:rsidR="00BF1282">
              <w:rPr>
                <w:i/>
              </w:rPr>
              <w:t>Customer-</w:t>
            </w:r>
            <w:r w:rsidR="009B2E67">
              <w:rPr>
                <w:i/>
              </w:rPr>
              <w:t>defined configurations&gt;</w:t>
            </w:r>
          </w:p>
        </w:tc>
      </w:tr>
      <w:tr w:rsidR="004E43BB" w:rsidRPr="00D00D47" w14:paraId="3561073B" w14:textId="77777777" w:rsidTr="001C310B">
        <w:trPr>
          <w:trHeight w:val="288"/>
        </w:trPr>
        <w:tc>
          <w:tcPr>
            <w:tcW w:w="5000" w:type="pct"/>
            <w:gridSpan w:val="2"/>
            <w:tcMar>
              <w:top w:w="43" w:type="dxa"/>
              <w:bottom w:w="43" w:type="dxa"/>
            </w:tcMar>
          </w:tcPr>
          <w:p w14:paraId="77954ABC" w14:textId="2C7F317F" w:rsidR="004E43BB" w:rsidRPr="00D00D47" w:rsidRDefault="00AD0197" w:rsidP="0086345A">
            <w:pPr>
              <w:pStyle w:val="GSATableText"/>
              <w:rPr>
                <w:i/>
              </w:rPr>
            </w:pPr>
            <w:r w:rsidRPr="00B83DD2">
              <w:t>Parameter CM-2(7)(b):</w:t>
            </w:r>
            <w:r>
              <w:t xml:space="preserve"> </w:t>
            </w:r>
            <w:r w:rsidR="009B2E67">
              <w:rPr>
                <w:i/>
              </w:rPr>
              <w:t>&lt;</w:t>
            </w:r>
            <w:r w:rsidR="00BF1282">
              <w:rPr>
                <w:i/>
              </w:rPr>
              <w:t>Customer</w:t>
            </w:r>
            <w:r w:rsidR="009B2E67">
              <w:rPr>
                <w:i/>
              </w:rPr>
              <w:t>-defined security safeguards&gt;</w:t>
            </w:r>
          </w:p>
        </w:tc>
      </w:tr>
      <w:tr w:rsidR="004E43BB" w:rsidRPr="002C3786" w14:paraId="76E528E0" w14:textId="77777777" w:rsidTr="001C310B">
        <w:trPr>
          <w:trHeight w:val="288"/>
        </w:trPr>
        <w:tc>
          <w:tcPr>
            <w:tcW w:w="5000" w:type="pct"/>
            <w:gridSpan w:val="2"/>
            <w:tcMar>
              <w:top w:w="43" w:type="dxa"/>
              <w:bottom w:w="43" w:type="dxa"/>
            </w:tcMar>
            <w:vAlign w:val="bottom"/>
          </w:tcPr>
          <w:p w14:paraId="665F42DD" w14:textId="77777777" w:rsidR="004E43BB" w:rsidRPr="002C3786" w:rsidRDefault="004E43BB" w:rsidP="00DA4990">
            <w:pPr>
              <w:pStyle w:val="GSATableText"/>
            </w:pPr>
            <w:r w:rsidRPr="002C3786">
              <w:t>Implementation Status (check all that apply):</w:t>
            </w:r>
          </w:p>
          <w:p w14:paraId="6F950FB8" w14:textId="3940C6DB" w:rsidR="004E43BB" w:rsidRPr="002C3786" w:rsidRDefault="00844BEB" w:rsidP="00DA4990">
            <w:pPr>
              <w:pStyle w:val="GSATableText"/>
            </w:pPr>
            <w:sdt>
              <w:sdtPr>
                <w:id w:val="-717825282"/>
                <w14:checkbox>
                  <w14:checked w14:val="1"/>
                  <w14:checkedState w14:val="2612" w14:font="MS Gothic"/>
                  <w14:uncheckedState w14:val="2610" w14:font="MS Gothic"/>
                </w14:checkbox>
              </w:sdtPr>
              <w:sdtEndPr/>
              <w:sdtContent>
                <w:r w:rsidR="00AC5304">
                  <w:rPr>
                    <w:rFonts w:ascii="MS Gothic" w:eastAsia="MS Gothic" w:hAnsi="MS Gothic" w:hint="eastAsia"/>
                  </w:rPr>
                  <w:t>☒</w:t>
                </w:r>
              </w:sdtContent>
            </w:sdt>
            <w:r w:rsidR="004E43BB">
              <w:t xml:space="preserve"> </w:t>
            </w:r>
            <w:r w:rsidR="004E43BB" w:rsidRPr="002C3786">
              <w:t>Implemented</w:t>
            </w:r>
          </w:p>
          <w:p w14:paraId="4488F437" w14:textId="77777777" w:rsidR="004E43BB" w:rsidRPr="002C3786" w:rsidRDefault="00844BEB" w:rsidP="00DA4990">
            <w:pPr>
              <w:pStyle w:val="GSATableText"/>
            </w:pPr>
            <w:sdt>
              <w:sdtPr>
                <w:id w:val="-11193702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50DAAE2" w14:textId="77777777" w:rsidR="004E43BB" w:rsidRPr="002C3786" w:rsidRDefault="00844BEB" w:rsidP="00DA4990">
            <w:pPr>
              <w:pStyle w:val="GSATableText"/>
            </w:pPr>
            <w:sdt>
              <w:sdtPr>
                <w:id w:val="-9618874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8619631" w14:textId="77777777" w:rsidR="004E43BB" w:rsidRPr="002C3786" w:rsidRDefault="00844BEB" w:rsidP="00DA4990">
            <w:pPr>
              <w:pStyle w:val="GSATableText"/>
            </w:pPr>
            <w:sdt>
              <w:sdtPr>
                <w:id w:val="-17520306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22CB9378" w14:textId="77777777" w:rsidR="004E43BB" w:rsidRPr="002C3786" w:rsidRDefault="00844BEB" w:rsidP="00DA4990">
            <w:pPr>
              <w:pStyle w:val="GSATableText"/>
            </w:pPr>
            <w:sdt>
              <w:sdtPr>
                <w:id w:val="4051909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6EBF3B8" w14:textId="77777777" w:rsidTr="001C310B">
        <w:trPr>
          <w:trHeight w:val="288"/>
        </w:trPr>
        <w:tc>
          <w:tcPr>
            <w:tcW w:w="5000" w:type="pct"/>
            <w:gridSpan w:val="2"/>
            <w:tcMar>
              <w:top w:w="43" w:type="dxa"/>
              <w:bottom w:w="43" w:type="dxa"/>
            </w:tcMar>
            <w:vAlign w:val="bottom"/>
          </w:tcPr>
          <w:p w14:paraId="505E01C0" w14:textId="77777777" w:rsidR="004E43BB" w:rsidRPr="002C3786" w:rsidRDefault="004E43BB" w:rsidP="00DA4990">
            <w:pPr>
              <w:pStyle w:val="GSATableText"/>
            </w:pPr>
            <w:r w:rsidRPr="002C3786">
              <w:t>Control Origination (check all that apply):</w:t>
            </w:r>
          </w:p>
          <w:p w14:paraId="4175FDA3" w14:textId="77777777" w:rsidR="004E43BB" w:rsidRPr="002C3786" w:rsidRDefault="00844BEB" w:rsidP="00DA4990">
            <w:pPr>
              <w:pStyle w:val="GSATableText"/>
            </w:pPr>
            <w:sdt>
              <w:sdtPr>
                <w:id w:val="203303082"/>
                <w14:checkbox>
                  <w14:checked w14:val="0"/>
                  <w14:checkedState w14:val="2612" w14:font="MS Gothic"/>
                  <w14:uncheckedState w14:val="2610" w14:font="MS Gothic"/>
                </w14:checkbox>
              </w:sdtPr>
              <w:sdtEndPr/>
              <w:sdtContent>
                <w:r w:rsidR="00AC5304">
                  <w:rPr>
                    <w:rFonts w:ascii="MS Gothic" w:eastAsia="MS Gothic" w:hAnsi="MS Gothic" w:hint="eastAsia"/>
                  </w:rPr>
                  <w:t>☐</w:t>
                </w:r>
              </w:sdtContent>
            </w:sdt>
            <w:r w:rsidR="004E43BB">
              <w:t xml:space="preserve"> </w:t>
            </w:r>
            <w:r w:rsidR="004E43BB" w:rsidRPr="002C3786">
              <w:t>Service Provider Corporate</w:t>
            </w:r>
          </w:p>
          <w:p w14:paraId="66903CB7" w14:textId="77777777" w:rsidR="004E43BB" w:rsidRPr="002C3786" w:rsidRDefault="00844BEB" w:rsidP="00DA4990">
            <w:pPr>
              <w:pStyle w:val="GSATableText"/>
            </w:pPr>
            <w:sdt>
              <w:sdtPr>
                <w:id w:val="16244245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67624E7" w14:textId="77777777" w:rsidR="004E43BB" w:rsidRPr="002C3786" w:rsidRDefault="00844BEB" w:rsidP="00DA4990">
            <w:pPr>
              <w:pStyle w:val="GSATableText"/>
            </w:pPr>
            <w:sdt>
              <w:sdtPr>
                <w:id w:val="-18755304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D728563" w14:textId="4F81979D" w:rsidR="004E43BB" w:rsidRPr="002C3786" w:rsidRDefault="00844BEB" w:rsidP="00DA4990">
            <w:pPr>
              <w:pStyle w:val="GSATableText"/>
            </w:pPr>
            <w:sdt>
              <w:sdtPr>
                <w:id w:val="13129077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Configured by Customer (Customer System Specific</w:t>
            </w:r>
            <w:r w:rsidR="00AC5304">
              <w:t>)</w:t>
            </w:r>
          </w:p>
          <w:p w14:paraId="6D740E23" w14:textId="77777777" w:rsidR="004E43BB" w:rsidRPr="002C3786" w:rsidRDefault="00844BEB" w:rsidP="00DA4990">
            <w:pPr>
              <w:pStyle w:val="GSATableText"/>
            </w:pPr>
            <w:sdt>
              <w:sdtPr>
                <w:id w:val="5503483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4F597E" w14:textId="77777777" w:rsidR="004E43BB" w:rsidRPr="002C3786" w:rsidRDefault="00844BEB" w:rsidP="00DA4990">
            <w:pPr>
              <w:pStyle w:val="GSATableText"/>
            </w:pPr>
            <w:sdt>
              <w:sdtPr>
                <w:id w:val="18947789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728E528" w14:textId="5162AA64" w:rsidR="004E43BB" w:rsidRPr="002C3786" w:rsidRDefault="00844BEB" w:rsidP="00DA4990">
            <w:pPr>
              <w:pStyle w:val="GSATableText"/>
            </w:pPr>
            <w:sdt>
              <w:sdtPr>
                <w:id w:val="473800702"/>
                <w14:checkbox>
                  <w14:checked w14:val="1"/>
                  <w14:checkedState w14:val="2612" w14:font="MS Gothic"/>
                  <w14:uncheckedState w14:val="2610" w14:font="MS Gothic"/>
                </w14:checkbox>
              </w:sdtPr>
              <w:sdtEndPr/>
              <w:sdtContent>
                <w:r w:rsidR="00AC5304">
                  <w:rPr>
                    <w:rFonts w:ascii="MS Gothic" w:eastAsia="MS Gothic" w:hAnsi="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93240899"/>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33192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4F1989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311D4" w:rsidRPr="002C3786" w14:paraId="444217DB" w14:textId="77777777" w:rsidTr="001C310B">
        <w:trPr>
          <w:cantSplit/>
          <w:trHeight w:val="288"/>
          <w:tblHeader/>
        </w:trPr>
        <w:tc>
          <w:tcPr>
            <w:tcW w:w="5000" w:type="pct"/>
            <w:gridSpan w:val="2"/>
            <w:shd w:val="clear" w:color="auto" w:fill="DBE5F1" w:themeFill="accent1" w:themeFillTint="33"/>
            <w:vAlign w:val="center"/>
          </w:tcPr>
          <w:p w14:paraId="13768111" w14:textId="77777777" w:rsidR="000311D4" w:rsidRPr="002C3786" w:rsidRDefault="000311D4" w:rsidP="00E13D7E">
            <w:pPr>
              <w:pStyle w:val="GSATableHeading"/>
            </w:pPr>
            <w:r w:rsidRPr="00B83DD2">
              <w:t xml:space="preserve">CM-2 (7) </w:t>
            </w:r>
            <w:r w:rsidRPr="002C3786">
              <w:t>What is the solution and how is it implemented?</w:t>
            </w:r>
          </w:p>
        </w:tc>
      </w:tr>
      <w:tr w:rsidR="000311D4" w:rsidRPr="0036708B" w14:paraId="706B35E2" w14:textId="77777777" w:rsidTr="001C310B">
        <w:trPr>
          <w:trHeight w:val="288"/>
        </w:trPr>
        <w:tc>
          <w:tcPr>
            <w:tcW w:w="484" w:type="pct"/>
            <w:tcBorders>
              <w:right w:val="nil"/>
            </w:tcBorders>
            <w:shd w:val="clear" w:color="auto" w:fill="DBE5F1" w:themeFill="accent1" w:themeFillTint="33"/>
          </w:tcPr>
          <w:p w14:paraId="369A0C9E" w14:textId="77777777" w:rsidR="000311D4" w:rsidRPr="002C3786" w:rsidRDefault="000311D4" w:rsidP="00E13D7E">
            <w:pPr>
              <w:pStyle w:val="GSATableHeading"/>
            </w:pPr>
            <w:r w:rsidRPr="002C3786">
              <w:t>Part a</w:t>
            </w:r>
          </w:p>
        </w:tc>
        <w:tc>
          <w:tcPr>
            <w:tcW w:w="4516" w:type="pct"/>
            <w:tcMar>
              <w:top w:w="43" w:type="dxa"/>
              <w:bottom w:w="43" w:type="dxa"/>
            </w:tcMar>
          </w:tcPr>
          <w:p w14:paraId="5CE82287" w14:textId="7177BE32" w:rsidR="00FE457F" w:rsidRPr="00FE457F" w:rsidRDefault="00FE457F" w:rsidP="00FE457F">
            <w:pPr>
              <w:pStyle w:val="GSATableText"/>
              <w:keepNext/>
              <w:keepLines/>
              <w:spacing w:before="120" w:after="120" w:line="240" w:lineRule="auto"/>
              <w:rPr>
                <w:b/>
                <w:szCs w:val="20"/>
              </w:rPr>
            </w:pPr>
            <w:r w:rsidRPr="00FE457F">
              <w:rPr>
                <w:b/>
                <w:szCs w:val="20"/>
              </w:rPr>
              <w:t xml:space="preserve">Microsoft Azure </w:t>
            </w:r>
            <w:r w:rsidR="00663E65">
              <w:rPr>
                <w:b/>
                <w:szCs w:val="20"/>
              </w:rPr>
              <w:t>(IaaS/PaaS)</w:t>
            </w:r>
          </w:p>
          <w:p w14:paraId="5ED96698" w14:textId="77777777" w:rsidR="0047600A" w:rsidRDefault="0047600A" w:rsidP="0047600A">
            <w:pPr>
              <w:widowControl/>
              <w:suppressAutoHyphens w:val="0"/>
              <w:spacing w:before="120"/>
              <w:rPr>
                <w:rFonts w:ascii="Calibri" w:eastAsia="Times New Roman" w:hAnsi="Calibri" w:cs="Calibri"/>
                <w:kern w:val="0"/>
                <w:sz w:val="20"/>
                <w:szCs w:val="20"/>
              </w:rPr>
            </w:pPr>
            <w:r>
              <w:rPr>
                <w:rFonts w:ascii="Calibri" w:hAnsi="Calibri" w:cs="Calibri"/>
                <w:sz w:val="20"/>
                <w:szCs w:val="20"/>
              </w:rPr>
              <w:t xml:space="preserve">Microsoft Azure customer content is never stored outside of Microsoft Azure, which is physically located within the continental United States. Microsoft Azure personnel do not travel with devices contained within the Microsoft Azure inventory. As such, this control is not applicable to Microsoft Azure. </w:t>
            </w:r>
          </w:p>
          <w:p w14:paraId="2BA3B7B2" w14:textId="3BFE024F" w:rsidR="00FE457F" w:rsidRPr="00FE457F" w:rsidRDefault="00FE457F" w:rsidP="00FE457F">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663E65">
              <w:rPr>
                <w:rFonts w:ascii="Calibri" w:hAnsi="Calibri" w:cs="Calibri"/>
                <w:b/>
                <w:sz w:val="20"/>
                <w:szCs w:val="20"/>
              </w:rPr>
              <w:t>(IaaS/PaaS)</w:t>
            </w:r>
          </w:p>
          <w:p w14:paraId="4EE2DDFE" w14:textId="0CF29114" w:rsidR="000311D4" w:rsidRPr="0036708B" w:rsidRDefault="00451799" w:rsidP="00E13D7E">
            <w:pPr>
              <w:widowControl/>
              <w:suppressAutoHyphens w:val="0"/>
              <w:spacing w:before="120"/>
              <w:rPr>
                <w:rFonts w:ascii="Calibri" w:eastAsia="Times New Roman" w:hAnsi="Calibri" w:cs="Calibri"/>
                <w:kern w:val="0"/>
                <w:sz w:val="20"/>
                <w:szCs w:val="20"/>
              </w:rPr>
            </w:pPr>
            <w:r>
              <w:rPr>
                <w:rFonts w:ascii="Calibri" w:hAnsi="Calibri" w:cs="Calibri"/>
                <w:sz w:val="20"/>
                <w:szCs w:val="20"/>
              </w:rPr>
              <w:t>There are no customer-controlled physical resources within the scope of systems deployed on Azure; all physical resource protection controls are implemented and managed by Microsoft. This control is inherited from Azure.</w:t>
            </w:r>
          </w:p>
        </w:tc>
      </w:tr>
      <w:tr w:rsidR="000311D4" w:rsidRPr="0036708B" w14:paraId="3F255A8A" w14:textId="77777777" w:rsidTr="001C310B">
        <w:trPr>
          <w:trHeight w:val="288"/>
        </w:trPr>
        <w:tc>
          <w:tcPr>
            <w:tcW w:w="484" w:type="pct"/>
            <w:tcBorders>
              <w:right w:val="nil"/>
            </w:tcBorders>
            <w:shd w:val="clear" w:color="auto" w:fill="DBE5F1" w:themeFill="accent1" w:themeFillTint="33"/>
          </w:tcPr>
          <w:p w14:paraId="5BFF0C6C" w14:textId="77777777" w:rsidR="000311D4" w:rsidRPr="002C3786" w:rsidRDefault="000311D4" w:rsidP="00E03A24">
            <w:pPr>
              <w:pStyle w:val="GSATableHeading"/>
            </w:pPr>
            <w:r w:rsidRPr="002C3786">
              <w:t>Part b</w:t>
            </w:r>
          </w:p>
        </w:tc>
        <w:tc>
          <w:tcPr>
            <w:tcW w:w="4516" w:type="pct"/>
            <w:tcMar>
              <w:top w:w="43" w:type="dxa"/>
              <w:bottom w:w="43" w:type="dxa"/>
            </w:tcMar>
          </w:tcPr>
          <w:p w14:paraId="31446EB1" w14:textId="3AECBB48" w:rsidR="00FE457F" w:rsidRPr="00FE457F" w:rsidRDefault="00FE457F" w:rsidP="00FE457F">
            <w:pPr>
              <w:pStyle w:val="GSATableText"/>
              <w:keepNext/>
              <w:keepLines/>
              <w:spacing w:before="120" w:after="120" w:line="240" w:lineRule="auto"/>
              <w:rPr>
                <w:b/>
                <w:szCs w:val="20"/>
              </w:rPr>
            </w:pPr>
            <w:r w:rsidRPr="00FE457F">
              <w:rPr>
                <w:b/>
                <w:szCs w:val="20"/>
              </w:rPr>
              <w:t xml:space="preserve">Microsoft Azure </w:t>
            </w:r>
            <w:r w:rsidR="00663E65">
              <w:rPr>
                <w:b/>
                <w:szCs w:val="20"/>
              </w:rPr>
              <w:t>(IaaS/PaaS)</w:t>
            </w:r>
          </w:p>
          <w:p w14:paraId="0FDC1736" w14:textId="4B96313B" w:rsidR="00242313" w:rsidRDefault="00153F28">
            <w:pPr>
              <w:widowControl/>
              <w:suppressAutoHyphens w:val="0"/>
              <w:spacing w:before="120"/>
              <w:rPr>
                <w:rFonts w:ascii="Calibri" w:eastAsia="Times New Roman" w:hAnsi="Calibri" w:cs="Calibri"/>
                <w:kern w:val="0"/>
                <w:sz w:val="20"/>
                <w:szCs w:val="20"/>
              </w:rPr>
            </w:pPr>
            <w:r w:rsidRPr="00153F28">
              <w:rPr>
                <w:rFonts w:ascii="Calibri" w:hAnsi="Calibri" w:cs="Calibri"/>
                <w:sz w:val="20"/>
                <w:szCs w:val="20"/>
              </w:rPr>
              <w:t>Microsoft Azure customer content is never stored outside of Microsoft Azure and Microsoft Azure personnel do not travel with devices contained within the Microsoft Azure inventory, thus this control is not applicable.</w:t>
            </w:r>
            <w:r w:rsidR="00451799">
              <w:rPr>
                <w:rFonts w:ascii="Calibri" w:hAnsi="Calibri" w:cs="Calibri"/>
                <w:sz w:val="20"/>
                <w:szCs w:val="20"/>
              </w:rPr>
              <w:t xml:space="preserve"> </w:t>
            </w:r>
          </w:p>
          <w:p w14:paraId="1229A773" w14:textId="04C6685B" w:rsidR="00FE457F" w:rsidRPr="00FE457F" w:rsidRDefault="00FE457F" w:rsidP="00FE457F">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663E65">
              <w:rPr>
                <w:rFonts w:ascii="Calibri" w:hAnsi="Calibri" w:cs="Calibri"/>
                <w:b/>
                <w:sz w:val="20"/>
                <w:szCs w:val="20"/>
              </w:rPr>
              <w:t>(IaaS/PaaS)</w:t>
            </w:r>
          </w:p>
          <w:p w14:paraId="628C65AC" w14:textId="14A9D591" w:rsidR="000311D4" w:rsidRPr="0047600A" w:rsidRDefault="00451799" w:rsidP="0047600A">
            <w:pPr>
              <w:widowControl/>
              <w:suppressAutoHyphens w:val="0"/>
              <w:spacing w:before="120"/>
              <w:rPr>
                <w:rFonts w:ascii="Calibri" w:eastAsia="Times New Roman" w:hAnsi="Calibri" w:cs="Calibri"/>
                <w:kern w:val="0"/>
                <w:sz w:val="20"/>
                <w:szCs w:val="20"/>
              </w:rPr>
            </w:pPr>
            <w:r>
              <w:rPr>
                <w:rFonts w:ascii="Calibri" w:hAnsi="Calibri" w:cs="Calibri"/>
                <w:sz w:val="20"/>
                <w:szCs w:val="20"/>
              </w:rPr>
              <w:t>There are no customer-controlled physical resources within the scope of systems deployed on Azure; all physical resource protection controls are implemented and managed by Microsoft. This control is inherited from Azure.</w:t>
            </w:r>
          </w:p>
        </w:tc>
      </w:tr>
    </w:tbl>
    <w:p w14:paraId="170F3EEC" w14:textId="77777777" w:rsidR="00AD178B" w:rsidRPr="002C3786" w:rsidDel="007235C9" w:rsidRDefault="00AD178B" w:rsidP="00DA4990"/>
    <w:p w14:paraId="3EED8E98" w14:textId="77777777" w:rsidR="000D1972" w:rsidRDefault="000311D4" w:rsidP="005972CC">
      <w:pPr>
        <w:pStyle w:val="Heading3"/>
      </w:pPr>
      <w:bookmarkStart w:id="1356" w:name="_Toc149090474"/>
      <w:bookmarkStart w:id="1357" w:name="_Toc383429611"/>
      <w:bookmarkStart w:id="1358" w:name="_Toc383433284"/>
      <w:bookmarkStart w:id="1359" w:name="_Toc383444516"/>
      <w:bookmarkStart w:id="1360" w:name="_Toc385594157"/>
      <w:bookmarkStart w:id="1361" w:name="_Toc385594549"/>
      <w:bookmarkStart w:id="1362" w:name="_Toc385594937"/>
      <w:bookmarkStart w:id="1363" w:name="_Toc388620787"/>
      <w:bookmarkStart w:id="1364" w:name="_Toc449543353"/>
      <w:bookmarkStart w:id="1365" w:name="_Toc464802185"/>
      <w:r w:rsidRPr="002C3786">
        <w:t>CM-3</w:t>
      </w:r>
      <w:r>
        <w:t xml:space="preserve"> </w:t>
      </w:r>
      <w:r w:rsidR="00955E35" w:rsidRPr="002C3786">
        <w:t xml:space="preserve">Configuration Change Control </w:t>
      </w:r>
      <w:bookmarkEnd w:id="1356"/>
      <w:bookmarkEnd w:id="1357"/>
      <w:bookmarkEnd w:id="1358"/>
      <w:bookmarkEnd w:id="1359"/>
      <w:bookmarkEnd w:id="1360"/>
      <w:bookmarkEnd w:id="1361"/>
      <w:bookmarkEnd w:id="1362"/>
      <w:bookmarkEnd w:id="1363"/>
      <w:r w:rsidR="00A030A9">
        <w:t>(M) (H)</w:t>
      </w:r>
      <w:bookmarkEnd w:id="1364"/>
      <w:bookmarkEnd w:id="1365"/>
    </w:p>
    <w:p w14:paraId="3A84332A" w14:textId="77777777" w:rsidR="00955E35" w:rsidRPr="002C3786" w:rsidRDefault="00955E35" w:rsidP="0035341B">
      <w:pPr>
        <w:keepNext/>
        <w:widowControl/>
      </w:pPr>
      <w:r w:rsidRPr="002C3786">
        <w:t>The organization:</w:t>
      </w:r>
    </w:p>
    <w:p w14:paraId="7CAB92D8" w14:textId="77777777" w:rsidR="000D1972" w:rsidRPr="00C57009" w:rsidRDefault="00AE3199" w:rsidP="00D063D0">
      <w:pPr>
        <w:pStyle w:val="GSAListParagraphalpha"/>
        <w:numPr>
          <w:ilvl w:val="0"/>
          <w:numId w:val="139"/>
        </w:numPr>
      </w:pPr>
      <w:r w:rsidRPr="00C57009">
        <w:t xml:space="preserve">Determines the types of changes to the information system that are configuration-controlled; </w:t>
      </w:r>
    </w:p>
    <w:p w14:paraId="5D2D5856" w14:textId="77777777" w:rsidR="000D1972" w:rsidRPr="00C57009" w:rsidRDefault="00AE3199" w:rsidP="00D063D0">
      <w:pPr>
        <w:pStyle w:val="GSAListParagraphalpha"/>
        <w:numPr>
          <w:ilvl w:val="0"/>
          <w:numId w:val="68"/>
        </w:numPr>
      </w:pPr>
      <w:r w:rsidRPr="00C57009">
        <w:t xml:space="preserve">Reviews proposed configuration-controlled changes to the information system and approves or disapproves such changes with explicit consideration for security impact analyses; </w:t>
      </w:r>
    </w:p>
    <w:p w14:paraId="2FA2BC6D" w14:textId="77777777" w:rsidR="000D1972" w:rsidRPr="00C57009" w:rsidRDefault="00AE3199" w:rsidP="00D063D0">
      <w:pPr>
        <w:pStyle w:val="GSAListParagraphalpha"/>
        <w:numPr>
          <w:ilvl w:val="0"/>
          <w:numId w:val="68"/>
        </w:numPr>
      </w:pPr>
      <w:r w:rsidRPr="00C57009">
        <w:t xml:space="preserve">Documents configuration change decisions associated with the information system; </w:t>
      </w:r>
    </w:p>
    <w:p w14:paraId="11236BA1" w14:textId="77777777" w:rsidR="000D1972" w:rsidRPr="00C57009" w:rsidRDefault="00AE3199" w:rsidP="00D063D0">
      <w:pPr>
        <w:pStyle w:val="GSAListParagraphalpha"/>
        <w:numPr>
          <w:ilvl w:val="0"/>
          <w:numId w:val="68"/>
        </w:numPr>
      </w:pPr>
      <w:r w:rsidRPr="00C57009">
        <w:t xml:space="preserve">Implements approved configuration-controlled changes to the information system; </w:t>
      </w:r>
    </w:p>
    <w:p w14:paraId="16E4C4A6" w14:textId="77777777" w:rsidR="000D1972" w:rsidRDefault="00AE3199" w:rsidP="00D063D0">
      <w:pPr>
        <w:pStyle w:val="GSAListParagraphalpha"/>
        <w:numPr>
          <w:ilvl w:val="0"/>
          <w:numId w:val="68"/>
        </w:numPr>
      </w:pPr>
      <w:r w:rsidRPr="00C57009">
        <w:t>Retains records of configuration-controlled changes to the information system for [</w:t>
      </w:r>
      <w:r w:rsidR="0010717C" w:rsidRPr="00C57009">
        <w:rPr>
          <w:rStyle w:val="GSAItalicEmphasisChar"/>
          <w:lang w:eastAsia="en-US"/>
        </w:rPr>
        <w:t>Assignment</w:t>
      </w:r>
      <w:r w:rsidRPr="00C57009">
        <w:rPr>
          <w:rStyle w:val="GSAItalicEmphasisChar"/>
          <w:lang w:eastAsia="en-US"/>
        </w:rPr>
        <w:t>: organization-defined time period</w:t>
      </w:r>
      <w:r w:rsidRPr="00C57009">
        <w:t xml:space="preserve">]; </w:t>
      </w:r>
    </w:p>
    <w:p w14:paraId="6158E0E1" w14:textId="77777777" w:rsidR="00116EE9" w:rsidRPr="00100B16" w:rsidRDefault="00116EE9" w:rsidP="00116EE9">
      <w:pPr>
        <w:pStyle w:val="GSAGuidance"/>
      </w:pPr>
      <w:r w:rsidRPr="00100B16">
        <w:rPr>
          <w:rStyle w:val="GSAGuidanceBoldChar"/>
        </w:rPr>
        <w:t>CM-3</w:t>
      </w:r>
      <w:r w:rsidR="00103686">
        <w:rPr>
          <w:rStyle w:val="GSAGuidanceBoldChar"/>
        </w:rPr>
        <w:t xml:space="preserve"> (</w:t>
      </w:r>
      <w:r w:rsidRPr="00100B16">
        <w:rPr>
          <w:rStyle w:val="GSAGuidanceBoldChar"/>
        </w:rPr>
        <w:t>e</w:t>
      </w:r>
      <w:r w:rsidR="00103686">
        <w:rPr>
          <w:rStyle w:val="GSAGuidanceBoldChar"/>
        </w:rPr>
        <w:t>)</w:t>
      </w:r>
      <w:r w:rsidRPr="00100B16">
        <w:rPr>
          <w:rStyle w:val="GSAGuidanceBoldChar"/>
        </w:rPr>
        <w:t xml:space="preserve"> Additional </w:t>
      </w:r>
      <w:r w:rsidR="00895AF9">
        <w:rPr>
          <w:rStyle w:val="GSAGuidanceBoldChar"/>
        </w:rPr>
        <w:t>FedRAMP</w:t>
      </w:r>
      <w:r w:rsidRPr="00100B16">
        <w:rPr>
          <w:rStyle w:val="GSAGuidanceBoldChar"/>
        </w:rPr>
        <w:t xml:space="preserve"> Requirements and Guidance</w:t>
      </w:r>
      <w:r w:rsidRPr="00100B16">
        <w:t xml:space="preserve">: </w:t>
      </w:r>
    </w:p>
    <w:p w14:paraId="29B80A01" w14:textId="77777777" w:rsidR="00116EE9" w:rsidRPr="00C57009" w:rsidRDefault="00116EE9" w:rsidP="00116EE9">
      <w:pPr>
        <w:pStyle w:val="GSAGuidance"/>
      </w:pPr>
      <w:r w:rsidRPr="00100B16">
        <w:rPr>
          <w:rStyle w:val="GSAGuidanceBoldChar"/>
        </w:rPr>
        <w:t>Guidance</w:t>
      </w:r>
      <w:r w:rsidR="008E64B1">
        <w:t xml:space="preserve">: </w:t>
      </w:r>
      <w:r w:rsidRPr="00100B16">
        <w:t>In accordance with record retention policies and procedures.</w:t>
      </w:r>
    </w:p>
    <w:p w14:paraId="1464A248" w14:textId="77777777" w:rsidR="000D1972" w:rsidRPr="00C57009" w:rsidRDefault="00AE3199" w:rsidP="00D063D0">
      <w:pPr>
        <w:pStyle w:val="GSAListParagraphalpha"/>
        <w:numPr>
          <w:ilvl w:val="0"/>
          <w:numId w:val="68"/>
        </w:numPr>
      </w:pPr>
      <w:r w:rsidRPr="00C57009">
        <w:t xml:space="preserve">Audits and reviews activities associated with configuration-controlled changes to the information system; and </w:t>
      </w:r>
    </w:p>
    <w:p w14:paraId="73B2566E" w14:textId="77777777" w:rsidR="000D1972" w:rsidRPr="00C57009" w:rsidRDefault="00AE3199" w:rsidP="00D063D0">
      <w:pPr>
        <w:pStyle w:val="GSAListParagraphalpha"/>
        <w:numPr>
          <w:ilvl w:val="0"/>
          <w:numId w:val="68"/>
        </w:numPr>
      </w:pPr>
      <w:r w:rsidRPr="00C57009">
        <w:lastRenderedPageBreak/>
        <w:t>Coordinates and provides oversight for configuration change control activities through [</w:t>
      </w:r>
      <w:r w:rsidR="00895AF9">
        <w:rPr>
          <w:rStyle w:val="GSAItalicEmphasisChar"/>
          <w:lang w:eastAsia="en-US"/>
        </w:rPr>
        <w:t>FedRAMP</w:t>
      </w:r>
      <w:r w:rsidR="0010717C" w:rsidRPr="00C57009">
        <w:rPr>
          <w:rStyle w:val="GSAItalicEmphasisChar"/>
          <w:lang w:eastAsia="en-US"/>
        </w:rPr>
        <w:t xml:space="preserve"> Assignment</w:t>
      </w:r>
      <w:r w:rsidRPr="00C57009">
        <w:rPr>
          <w:rStyle w:val="GSAItalicEmphasisChar"/>
          <w:lang w:eastAsia="en-US"/>
        </w:rPr>
        <w:t xml:space="preserve">: </w:t>
      </w:r>
      <w:r w:rsidR="001D147E">
        <w:rPr>
          <w:rStyle w:val="GSAItalicEmphasisChar"/>
          <w:lang w:eastAsia="en-US"/>
        </w:rPr>
        <w:t>s</w:t>
      </w:r>
      <w:r w:rsidRPr="00C57009">
        <w:rPr>
          <w:rStyle w:val="GSAItalicEmphasisChar"/>
          <w:lang w:eastAsia="en-US"/>
        </w:rPr>
        <w:t xml:space="preserve">ee additional </w:t>
      </w:r>
      <w:r w:rsidR="00895AF9">
        <w:rPr>
          <w:rStyle w:val="GSAItalicEmphasisChar"/>
          <w:lang w:eastAsia="en-US"/>
        </w:rPr>
        <w:t>FedRAMP</w:t>
      </w:r>
      <w:r w:rsidRPr="00C57009">
        <w:rPr>
          <w:rStyle w:val="GSAItalicEmphasisChar"/>
          <w:lang w:eastAsia="en-US"/>
        </w:rPr>
        <w:t xml:space="preserve"> requirements and guidance</w:t>
      </w:r>
      <w:r w:rsidRPr="00C57009">
        <w:t>] that convenes [</w:t>
      </w:r>
      <w:r w:rsidRPr="00C57009">
        <w:rPr>
          <w:rStyle w:val="GSAItalicEmphasisChar"/>
          <w:lang w:eastAsia="en-US"/>
        </w:rPr>
        <w:t xml:space="preserve">Selection (one or more): </w:t>
      </w:r>
      <w:r w:rsidRPr="00C57009">
        <w:rPr>
          <w:rStyle w:val="GSAItalicEmphasisChar"/>
        </w:rPr>
        <w:t>[</w:t>
      </w:r>
      <w:r w:rsidRPr="00C57009">
        <w:rPr>
          <w:rStyle w:val="GSAItalicEmphasisChar"/>
          <w:lang w:eastAsia="en-US"/>
        </w:rPr>
        <w:t>Assignment: organization-defined frequency</w:t>
      </w:r>
      <w:r w:rsidRPr="00C57009">
        <w:t>]; [</w:t>
      </w:r>
      <w:r w:rsidRPr="00C57009">
        <w:rPr>
          <w:rStyle w:val="GSAItalicEmphasisChar"/>
          <w:lang w:eastAsia="en-US"/>
        </w:rPr>
        <w:t>Assignment: organization-defined configuration change conditions</w:t>
      </w:r>
      <w:r w:rsidRPr="00C57009">
        <w:t xml:space="preserve">]]. </w:t>
      </w:r>
    </w:p>
    <w:p w14:paraId="1BAAB598" w14:textId="77777777" w:rsidR="000D1972" w:rsidRPr="00100B16" w:rsidRDefault="00481CB8" w:rsidP="00DA4990">
      <w:pPr>
        <w:pStyle w:val="GSAGuidanceBold"/>
      </w:pPr>
      <w:r w:rsidRPr="00100B16">
        <w:t>CM-</w:t>
      </w:r>
      <w:r w:rsidR="00A351E8" w:rsidRPr="00100B16">
        <w:t>3</w:t>
      </w:r>
      <w:r w:rsidRPr="00100B16">
        <w:t xml:space="preserve"> Additional </w:t>
      </w:r>
      <w:r w:rsidR="00895AF9">
        <w:t>FedRAMP</w:t>
      </w:r>
      <w:r w:rsidRPr="00100B16">
        <w:t xml:space="preserve"> Requirements and Guidance:</w:t>
      </w:r>
      <w:r w:rsidR="00AE3199" w:rsidRPr="00100B16">
        <w:t xml:space="preserve"> </w:t>
      </w:r>
    </w:p>
    <w:p w14:paraId="7F0556F7" w14:textId="77777777" w:rsidR="000D1972" w:rsidRPr="00100B16" w:rsidRDefault="00C0128C" w:rsidP="00DA4990">
      <w:pPr>
        <w:pStyle w:val="GSAGuidance"/>
      </w:pPr>
      <w:r w:rsidRPr="00100B16">
        <w:rPr>
          <w:rStyle w:val="GSAGuidanceBoldChar"/>
        </w:rPr>
        <w:t>Requirement</w:t>
      </w:r>
      <w:r w:rsidR="00AE3199" w:rsidRPr="00100B16">
        <w:t>:</w:t>
      </w:r>
      <w:r w:rsidR="00481CB8" w:rsidRPr="00100B16">
        <w:t xml:space="preserve">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w:t>
      </w:r>
      <w:r w:rsidR="00AA2578" w:rsidRPr="00100B16">
        <w:t xml:space="preserve">.  </w:t>
      </w:r>
      <w:r w:rsidR="00481CB8" w:rsidRPr="00100B16">
        <w:t>The means of communication are approved and accepted by the JAB</w:t>
      </w:r>
      <w:r w:rsidR="004B5D5D">
        <w:t>/AO</w:t>
      </w:r>
      <w:r w:rsidR="00481CB8" w:rsidRPr="00100B16">
        <w:t>.</w:t>
      </w:r>
    </w:p>
    <w:p w14:paraId="0AE63E44" w14:textId="77777777" w:rsidR="009C1FFB" w:rsidRDefault="009C1FF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371DB71D" w14:textId="77777777" w:rsidTr="001C310B">
        <w:trPr>
          <w:cantSplit/>
          <w:trHeight w:val="288"/>
          <w:tblHeader/>
        </w:trPr>
        <w:tc>
          <w:tcPr>
            <w:tcW w:w="811" w:type="pct"/>
            <w:shd w:val="clear" w:color="auto" w:fill="DBE5F1" w:themeFill="accent1" w:themeFillTint="33"/>
            <w:tcMar>
              <w:top w:w="43" w:type="dxa"/>
              <w:bottom w:w="43" w:type="dxa"/>
            </w:tcMar>
          </w:tcPr>
          <w:p w14:paraId="3DEF65FC" w14:textId="77777777" w:rsidR="004E43BB" w:rsidRPr="002C3786" w:rsidRDefault="00407D46" w:rsidP="00E13D7E">
            <w:pPr>
              <w:pStyle w:val="GSATableHeading"/>
            </w:pPr>
            <w:r w:rsidRPr="00793D8A">
              <w:t>CM-3</w:t>
            </w:r>
          </w:p>
        </w:tc>
        <w:tc>
          <w:tcPr>
            <w:tcW w:w="4189" w:type="pct"/>
            <w:shd w:val="clear" w:color="auto" w:fill="DBE5F1" w:themeFill="accent1" w:themeFillTint="33"/>
          </w:tcPr>
          <w:p w14:paraId="24283FA1" w14:textId="77777777" w:rsidR="004E43BB" w:rsidRPr="002C3786" w:rsidRDefault="004E43BB" w:rsidP="00E13D7E">
            <w:pPr>
              <w:pStyle w:val="GSATableHeading"/>
            </w:pPr>
            <w:r w:rsidRPr="002C3786">
              <w:t>Control Summary Information</w:t>
            </w:r>
          </w:p>
        </w:tc>
      </w:tr>
      <w:tr w:rsidR="004E43BB" w:rsidRPr="002C3786" w14:paraId="3E136397" w14:textId="77777777" w:rsidTr="001C310B">
        <w:trPr>
          <w:trHeight w:val="288"/>
        </w:trPr>
        <w:tc>
          <w:tcPr>
            <w:tcW w:w="5000" w:type="pct"/>
            <w:gridSpan w:val="2"/>
            <w:tcMar>
              <w:top w:w="43" w:type="dxa"/>
              <w:bottom w:w="43" w:type="dxa"/>
            </w:tcMar>
          </w:tcPr>
          <w:p w14:paraId="0A06B326" w14:textId="0106E989" w:rsidR="004E43BB" w:rsidRPr="002C3786" w:rsidRDefault="004E43BB" w:rsidP="00E13D7E">
            <w:pPr>
              <w:pStyle w:val="GSATableText"/>
              <w:keepNext/>
              <w:keepLines/>
              <w:rPr>
                <w:i/>
              </w:rPr>
            </w:pPr>
            <w:r w:rsidRPr="002C3786">
              <w:t>Responsible Role:</w:t>
            </w:r>
            <w:r>
              <w:t xml:space="preserve"> </w:t>
            </w:r>
            <w:r w:rsidR="004C788A">
              <w:rPr>
                <w:i/>
              </w:rPr>
              <w:t>&lt;Customer-defined&gt;</w:t>
            </w:r>
            <w:r w:rsidR="00AC5304">
              <w:t>;</w:t>
            </w:r>
            <w:r w:rsidR="004C788A">
              <w:rPr>
                <w:i/>
              </w:rPr>
              <w:t xml:space="preserve"> </w:t>
            </w:r>
            <w:r w:rsidR="004C788A">
              <w:t>Microsoft Azure</w:t>
            </w:r>
          </w:p>
        </w:tc>
      </w:tr>
      <w:tr w:rsidR="004E43BB" w:rsidRPr="00D00D47" w14:paraId="23D5BE17" w14:textId="77777777" w:rsidTr="001C310B">
        <w:trPr>
          <w:trHeight w:val="288"/>
        </w:trPr>
        <w:tc>
          <w:tcPr>
            <w:tcW w:w="5000" w:type="pct"/>
            <w:gridSpan w:val="2"/>
            <w:tcMar>
              <w:top w:w="43" w:type="dxa"/>
              <w:bottom w:w="43" w:type="dxa"/>
            </w:tcMar>
          </w:tcPr>
          <w:p w14:paraId="08E066D5" w14:textId="580C83A5" w:rsidR="004E43BB" w:rsidRPr="00D00D47" w:rsidRDefault="00407D46" w:rsidP="0086345A">
            <w:pPr>
              <w:pStyle w:val="GSATableText"/>
            </w:pPr>
            <w:r w:rsidRPr="00793D8A">
              <w:t>Parameter CM-3(e):</w:t>
            </w:r>
            <w:r>
              <w:t xml:space="preserve"> </w:t>
            </w:r>
            <w:r w:rsidR="00451799">
              <w:rPr>
                <w:i/>
              </w:rPr>
              <w:t>&lt;</w:t>
            </w:r>
            <w:r w:rsidR="00BF1282">
              <w:rPr>
                <w:i/>
              </w:rPr>
              <w:t>Customer</w:t>
            </w:r>
            <w:r w:rsidR="004C788A">
              <w:rPr>
                <w:i/>
              </w:rPr>
              <w:t>-defined time period&gt;</w:t>
            </w:r>
          </w:p>
        </w:tc>
      </w:tr>
      <w:tr w:rsidR="00407D46" w:rsidRPr="00D00D47" w14:paraId="0ADF16AE" w14:textId="77777777" w:rsidTr="001C310B">
        <w:trPr>
          <w:trHeight w:val="288"/>
        </w:trPr>
        <w:tc>
          <w:tcPr>
            <w:tcW w:w="5000" w:type="pct"/>
            <w:gridSpan w:val="2"/>
            <w:tcMar>
              <w:top w:w="43" w:type="dxa"/>
              <w:bottom w:w="43" w:type="dxa"/>
            </w:tcMar>
          </w:tcPr>
          <w:p w14:paraId="59EA417C" w14:textId="328ECD80" w:rsidR="00407D46" w:rsidRPr="00D00D47" w:rsidRDefault="00407D46" w:rsidP="0086345A">
            <w:pPr>
              <w:pStyle w:val="GSATableText"/>
              <w:rPr>
                <w:i/>
              </w:rPr>
            </w:pPr>
            <w:r w:rsidRPr="00793D8A">
              <w:t>Parameter CM-3(g)-1</w:t>
            </w:r>
            <w:r>
              <w:t xml:space="preserve">: </w:t>
            </w:r>
            <w:r w:rsidR="004C788A">
              <w:rPr>
                <w:i/>
              </w:rPr>
              <w:t xml:space="preserve">&lt;FedRAMP Assignment: </w:t>
            </w:r>
            <w:r w:rsidR="00BF1282" w:rsidRPr="00BF1282">
              <w:rPr>
                <w:i/>
              </w:rPr>
              <w:t>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JAB/AO.</w:t>
            </w:r>
            <w:r w:rsidR="004C788A">
              <w:rPr>
                <w:i/>
              </w:rPr>
              <w:t>&gt;</w:t>
            </w:r>
          </w:p>
        </w:tc>
      </w:tr>
      <w:tr w:rsidR="00407D46" w:rsidRPr="00D00D47" w14:paraId="5FB4095C" w14:textId="77777777" w:rsidTr="001C310B">
        <w:trPr>
          <w:trHeight w:val="288"/>
        </w:trPr>
        <w:tc>
          <w:tcPr>
            <w:tcW w:w="5000" w:type="pct"/>
            <w:gridSpan w:val="2"/>
            <w:tcMar>
              <w:top w:w="43" w:type="dxa"/>
              <w:bottom w:w="43" w:type="dxa"/>
            </w:tcMar>
          </w:tcPr>
          <w:p w14:paraId="2B75C284" w14:textId="086C8F74" w:rsidR="00407D46" w:rsidRPr="00D00D47" w:rsidRDefault="00407D46" w:rsidP="0086345A">
            <w:pPr>
              <w:pStyle w:val="GSATableText"/>
              <w:rPr>
                <w:i/>
              </w:rPr>
            </w:pPr>
            <w:r w:rsidRPr="00793D8A">
              <w:t>Parameter CM-3(g)-2</w:t>
            </w:r>
            <w:r>
              <w:t xml:space="preserve">: </w:t>
            </w:r>
            <w:r w:rsidR="008F0392">
              <w:rPr>
                <w:i/>
              </w:rPr>
              <w:t>&lt;FedRAMP Assignment: Selection (one or more)&gt;</w:t>
            </w:r>
          </w:p>
        </w:tc>
      </w:tr>
      <w:tr w:rsidR="00407D46" w:rsidRPr="00D00D47" w14:paraId="2E8E7D29" w14:textId="77777777" w:rsidTr="001C310B">
        <w:trPr>
          <w:trHeight w:val="288"/>
        </w:trPr>
        <w:tc>
          <w:tcPr>
            <w:tcW w:w="5000" w:type="pct"/>
            <w:gridSpan w:val="2"/>
            <w:tcMar>
              <w:top w:w="43" w:type="dxa"/>
              <w:bottom w:w="43" w:type="dxa"/>
            </w:tcMar>
          </w:tcPr>
          <w:p w14:paraId="18D7EC3C" w14:textId="5D3B18C5" w:rsidR="00407D46" w:rsidRPr="008F0392" w:rsidRDefault="00407D46" w:rsidP="0086345A">
            <w:pPr>
              <w:pStyle w:val="GSATableText"/>
              <w:rPr>
                <w:i/>
              </w:rPr>
            </w:pPr>
            <w:r w:rsidRPr="00793D8A">
              <w:t>Parameter CM-3(g)-3</w:t>
            </w:r>
            <w:r>
              <w:t xml:space="preserve">: </w:t>
            </w:r>
            <w:r w:rsidR="008F0392">
              <w:rPr>
                <w:i/>
              </w:rPr>
              <w:t>&lt;</w:t>
            </w:r>
            <w:r w:rsidR="00BF1282">
              <w:rPr>
                <w:i/>
              </w:rPr>
              <w:t>Customer</w:t>
            </w:r>
            <w:r w:rsidR="008F0392">
              <w:rPr>
                <w:i/>
              </w:rPr>
              <w:t>-defined frequency&gt;</w:t>
            </w:r>
          </w:p>
        </w:tc>
      </w:tr>
      <w:tr w:rsidR="004E43BB" w:rsidRPr="00D00D47" w14:paraId="41DEB7A8" w14:textId="77777777" w:rsidTr="001C310B">
        <w:trPr>
          <w:trHeight w:val="288"/>
        </w:trPr>
        <w:tc>
          <w:tcPr>
            <w:tcW w:w="5000" w:type="pct"/>
            <w:gridSpan w:val="2"/>
            <w:tcMar>
              <w:top w:w="43" w:type="dxa"/>
              <w:bottom w:w="43" w:type="dxa"/>
            </w:tcMar>
          </w:tcPr>
          <w:p w14:paraId="2B644CB0" w14:textId="3B35E8A2" w:rsidR="004E43BB" w:rsidRPr="008F0392" w:rsidRDefault="00407D46" w:rsidP="00F63987">
            <w:pPr>
              <w:pStyle w:val="GSATableText"/>
              <w:rPr>
                <w:i/>
              </w:rPr>
            </w:pPr>
            <w:r w:rsidRPr="00793D8A">
              <w:t>Parameter CM-3(g)-4</w:t>
            </w:r>
            <w:r w:rsidR="00F63987">
              <w:t>:</w:t>
            </w:r>
            <w:r>
              <w:t xml:space="preserve"> </w:t>
            </w:r>
            <w:r w:rsidR="008F0392">
              <w:rPr>
                <w:i/>
              </w:rPr>
              <w:t>&lt;</w:t>
            </w:r>
            <w:r w:rsidR="00BF1282">
              <w:rPr>
                <w:i/>
              </w:rPr>
              <w:t>Customer</w:t>
            </w:r>
            <w:r w:rsidR="008F0392">
              <w:rPr>
                <w:i/>
              </w:rPr>
              <w:t>-defined configuration change conditions&gt;</w:t>
            </w:r>
          </w:p>
        </w:tc>
      </w:tr>
      <w:tr w:rsidR="004E43BB" w:rsidRPr="002C3786" w14:paraId="691294A4" w14:textId="77777777" w:rsidTr="001C310B">
        <w:trPr>
          <w:trHeight w:val="288"/>
        </w:trPr>
        <w:tc>
          <w:tcPr>
            <w:tcW w:w="5000" w:type="pct"/>
            <w:gridSpan w:val="2"/>
            <w:tcMar>
              <w:top w:w="43" w:type="dxa"/>
              <w:bottom w:w="43" w:type="dxa"/>
            </w:tcMar>
            <w:vAlign w:val="bottom"/>
          </w:tcPr>
          <w:p w14:paraId="183878F5" w14:textId="77777777" w:rsidR="004E43BB" w:rsidRPr="002C3786" w:rsidRDefault="004E43BB" w:rsidP="00DA4990">
            <w:pPr>
              <w:pStyle w:val="GSATableText"/>
            </w:pPr>
            <w:r w:rsidRPr="002C3786">
              <w:t>Implementation Status (check all that apply):</w:t>
            </w:r>
          </w:p>
          <w:p w14:paraId="49850913" w14:textId="77777777" w:rsidR="004E43BB" w:rsidRPr="002C3786" w:rsidRDefault="00844BEB" w:rsidP="00DA4990">
            <w:pPr>
              <w:pStyle w:val="GSATableText"/>
            </w:pPr>
            <w:sdt>
              <w:sdtPr>
                <w:id w:val="-71959562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0FB9EEFA" w14:textId="77777777" w:rsidR="004E43BB" w:rsidRPr="002C3786" w:rsidRDefault="00844BEB" w:rsidP="00DA4990">
            <w:pPr>
              <w:pStyle w:val="GSATableText"/>
            </w:pPr>
            <w:sdt>
              <w:sdtPr>
                <w:id w:val="13552368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B11B4D3" w14:textId="77777777" w:rsidR="004E43BB" w:rsidRPr="002C3786" w:rsidRDefault="00844BEB" w:rsidP="00DA4990">
            <w:pPr>
              <w:pStyle w:val="GSATableText"/>
            </w:pPr>
            <w:sdt>
              <w:sdtPr>
                <w:id w:val="-17751567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152F1D9" w14:textId="77777777" w:rsidR="004E43BB" w:rsidRPr="002C3786" w:rsidRDefault="00844BEB" w:rsidP="00DA4990">
            <w:pPr>
              <w:pStyle w:val="GSATableText"/>
            </w:pPr>
            <w:sdt>
              <w:sdtPr>
                <w:id w:val="-210649195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614DA97" w14:textId="77777777" w:rsidR="004E43BB" w:rsidRPr="002C3786" w:rsidRDefault="00844BEB" w:rsidP="00DA4990">
            <w:pPr>
              <w:pStyle w:val="GSATableText"/>
            </w:pPr>
            <w:sdt>
              <w:sdtPr>
                <w:id w:val="16239595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F50F322" w14:textId="77777777" w:rsidTr="001C310B">
        <w:trPr>
          <w:trHeight w:val="288"/>
        </w:trPr>
        <w:tc>
          <w:tcPr>
            <w:tcW w:w="5000" w:type="pct"/>
            <w:gridSpan w:val="2"/>
            <w:tcMar>
              <w:top w:w="43" w:type="dxa"/>
              <w:bottom w:w="43" w:type="dxa"/>
            </w:tcMar>
            <w:vAlign w:val="bottom"/>
          </w:tcPr>
          <w:p w14:paraId="08DD43DA" w14:textId="77777777" w:rsidR="004E43BB" w:rsidRPr="002C3786" w:rsidRDefault="004E43BB" w:rsidP="00DA4990">
            <w:pPr>
              <w:pStyle w:val="GSATableText"/>
            </w:pPr>
            <w:r w:rsidRPr="002C3786">
              <w:t>Control Origination (check all that apply):</w:t>
            </w:r>
          </w:p>
          <w:p w14:paraId="2B80C7BB" w14:textId="77777777" w:rsidR="004E43BB" w:rsidRPr="002C3786" w:rsidRDefault="00844BEB" w:rsidP="00DA4990">
            <w:pPr>
              <w:pStyle w:val="GSATableText"/>
            </w:pPr>
            <w:sdt>
              <w:sdtPr>
                <w:id w:val="-3959651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67B19FE" w14:textId="77777777" w:rsidR="004E43BB" w:rsidRPr="002C3786" w:rsidRDefault="00844BEB" w:rsidP="00DA4990">
            <w:pPr>
              <w:pStyle w:val="GSATableText"/>
            </w:pPr>
            <w:sdt>
              <w:sdtPr>
                <w:id w:val="-16808007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3BA0DC92" w14:textId="77777777" w:rsidR="004E43BB" w:rsidRPr="002C3786" w:rsidRDefault="00844BEB" w:rsidP="00DA4990">
            <w:pPr>
              <w:pStyle w:val="GSATableText"/>
            </w:pPr>
            <w:sdt>
              <w:sdtPr>
                <w:id w:val="-18086174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53AA8D4" w14:textId="77777777" w:rsidR="004E43BB" w:rsidRPr="002C3786" w:rsidRDefault="00844BEB" w:rsidP="00DA4990">
            <w:pPr>
              <w:pStyle w:val="GSATableText"/>
            </w:pPr>
            <w:sdt>
              <w:sdtPr>
                <w:id w:val="7180241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66B940C" w14:textId="77777777" w:rsidR="004E43BB" w:rsidRPr="002C3786" w:rsidRDefault="00844BEB" w:rsidP="00DA4990">
            <w:pPr>
              <w:pStyle w:val="GSATableText"/>
            </w:pPr>
            <w:sdt>
              <w:sdtPr>
                <w:id w:val="-110180373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781B71B0" w14:textId="77777777" w:rsidR="004E43BB" w:rsidRPr="002C3786" w:rsidRDefault="00844BEB" w:rsidP="00DA4990">
            <w:pPr>
              <w:pStyle w:val="GSATableText"/>
            </w:pPr>
            <w:sdt>
              <w:sdtPr>
                <w:id w:val="3163869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FE56B44" w14:textId="77777777" w:rsidR="004E43BB" w:rsidRPr="002C3786" w:rsidRDefault="00844BEB" w:rsidP="00DA4990">
            <w:pPr>
              <w:pStyle w:val="GSATableText"/>
            </w:pPr>
            <w:sdt>
              <w:sdtPr>
                <w:id w:val="-262558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91287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80423508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F8C3A9D"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07D46" w:rsidRPr="002C3786" w14:paraId="20EF7D45" w14:textId="77777777" w:rsidTr="001C310B">
        <w:trPr>
          <w:cantSplit/>
          <w:trHeight w:val="288"/>
          <w:tblHeader/>
        </w:trPr>
        <w:tc>
          <w:tcPr>
            <w:tcW w:w="5000" w:type="pct"/>
            <w:gridSpan w:val="2"/>
            <w:shd w:val="clear" w:color="auto" w:fill="DBE5F1" w:themeFill="accent1" w:themeFillTint="33"/>
            <w:vAlign w:val="center"/>
          </w:tcPr>
          <w:p w14:paraId="51B17C04" w14:textId="77777777" w:rsidR="00407D46" w:rsidRPr="002C3786" w:rsidRDefault="00407D46" w:rsidP="00E13D7E">
            <w:pPr>
              <w:pStyle w:val="GSATableHeading"/>
            </w:pPr>
            <w:r w:rsidRPr="00793D8A">
              <w:lastRenderedPageBreak/>
              <w:t xml:space="preserve">CM-3 </w:t>
            </w:r>
            <w:r w:rsidRPr="002C3786">
              <w:t>What is the solution and how is it implemented?</w:t>
            </w:r>
          </w:p>
        </w:tc>
      </w:tr>
      <w:tr w:rsidR="00407D46" w:rsidRPr="0036708B" w14:paraId="2C11DA98" w14:textId="77777777" w:rsidTr="001C310B">
        <w:trPr>
          <w:trHeight w:val="288"/>
        </w:trPr>
        <w:tc>
          <w:tcPr>
            <w:tcW w:w="484" w:type="pct"/>
            <w:tcBorders>
              <w:right w:val="nil"/>
            </w:tcBorders>
            <w:shd w:val="clear" w:color="auto" w:fill="DBE5F1" w:themeFill="accent1" w:themeFillTint="33"/>
          </w:tcPr>
          <w:p w14:paraId="1EA59569" w14:textId="77777777" w:rsidR="00407D46" w:rsidRPr="002C3786" w:rsidRDefault="00407D46" w:rsidP="00E13D7E">
            <w:pPr>
              <w:pStyle w:val="GSATableHeading"/>
            </w:pPr>
            <w:r w:rsidRPr="002C3786">
              <w:t>Part a</w:t>
            </w:r>
          </w:p>
        </w:tc>
        <w:tc>
          <w:tcPr>
            <w:tcW w:w="4516" w:type="pct"/>
            <w:tcMar>
              <w:top w:w="43" w:type="dxa"/>
              <w:bottom w:w="43" w:type="dxa"/>
            </w:tcMar>
          </w:tcPr>
          <w:p w14:paraId="24D25892" w14:textId="77777777" w:rsidR="00174F56" w:rsidRPr="00FE457F" w:rsidRDefault="00451799" w:rsidP="00174F56">
            <w:pPr>
              <w:pStyle w:val="GSATableText"/>
              <w:keepNext/>
              <w:keepLines/>
              <w:spacing w:before="120" w:after="120" w:line="240" w:lineRule="auto"/>
              <w:rPr>
                <w:b/>
                <w:szCs w:val="20"/>
              </w:rPr>
            </w:pPr>
            <w:r w:rsidRPr="00FE457F">
              <w:rPr>
                <w:b/>
                <w:szCs w:val="20"/>
              </w:rPr>
              <w:t>Microsoft Azure (PaaS)</w:t>
            </w:r>
          </w:p>
          <w:p w14:paraId="4D60FAD9" w14:textId="77777777" w:rsidR="008E5130" w:rsidRDefault="00451799">
            <w:pPr>
              <w:widowControl/>
              <w:suppressAutoHyphens w:val="0"/>
              <w:spacing w:before="120"/>
              <w:rPr>
                <w:rFonts w:ascii="Calibri" w:hAnsi="Calibri" w:cs="Calibri"/>
                <w:sz w:val="20"/>
                <w:szCs w:val="20"/>
              </w:rPr>
            </w:pPr>
            <w:r>
              <w:rPr>
                <w:rFonts w:ascii="Calibri" w:hAnsi="Calibri" w:cs="Calibri"/>
                <w:sz w:val="20"/>
                <w:szCs w:val="20"/>
              </w:rPr>
              <w:t>Microsoft Azure implements portions of configuration management controls for operating systems leveraged by PaaS customer</w:t>
            </w:r>
            <w:r w:rsidR="008E5130">
              <w:rPr>
                <w:rFonts w:ascii="Calibri" w:hAnsi="Calibri" w:cs="Calibri"/>
                <w:sz w:val="20"/>
                <w:szCs w:val="20"/>
              </w:rPr>
              <w:t>s.</w:t>
            </w:r>
          </w:p>
          <w:p w14:paraId="0CB64B7A" w14:textId="77777777" w:rsidR="008E5130" w:rsidRDefault="00451799">
            <w:pPr>
              <w:widowControl/>
              <w:suppressAutoHyphens w:val="0"/>
              <w:spacing w:before="120"/>
              <w:rPr>
                <w:rFonts w:ascii="Calibri" w:hAnsi="Calibri" w:cs="Calibri"/>
                <w:sz w:val="20"/>
                <w:szCs w:val="20"/>
              </w:rPr>
            </w:pPr>
            <w:r>
              <w:rPr>
                <w:rFonts w:ascii="Calibri" w:hAnsi="Calibri" w:cs="Calibri"/>
                <w:sz w:val="20"/>
                <w:szCs w:val="20"/>
              </w:rPr>
              <w:t>Changes to operational systems, other than security patches, can only be made when there is a valid business reason (e.g., a planned upgrade to the system). Changes implemented within the production environment are categorized into RFC types to appropriately schedule, align resources, and provide change metrics back into the change process for continuous improvement. In general, the Microsoft Azure services teams use the following change types: Major Release, Minor</w:t>
            </w:r>
            <w:r w:rsidR="008E5130">
              <w:rPr>
                <w:rFonts w:ascii="Calibri" w:hAnsi="Calibri" w:cs="Calibri"/>
                <w:sz w:val="20"/>
                <w:szCs w:val="20"/>
              </w:rPr>
              <w:t xml:space="preserve"> Release, and Revision Release.</w:t>
            </w:r>
          </w:p>
          <w:p w14:paraId="40D1C36D" w14:textId="58E2B7E9" w:rsidR="00242313" w:rsidRDefault="00451799">
            <w:pPr>
              <w:widowControl/>
              <w:suppressAutoHyphens w:val="0"/>
              <w:spacing w:before="120"/>
              <w:rPr>
                <w:rFonts w:ascii="Calibri" w:eastAsia="Times New Roman" w:hAnsi="Calibri" w:cs="Calibri"/>
                <w:kern w:val="0"/>
                <w:sz w:val="20"/>
                <w:szCs w:val="20"/>
              </w:rPr>
            </w:pPr>
            <w:r>
              <w:rPr>
                <w:rFonts w:ascii="Calibri" w:hAnsi="Calibri" w:cs="Calibri"/>
                <w:sz w:val="20"/>
                <w:szCs w:val="20"/>
              </w:rPr>
              <w:t>Naming convention for build releases varies by service teams and the specific processes required for the release are specified in the service team specific change management process documents.</w:t>
            </w:r>
          </w:p>
          <w:p w14:paraId="798A3ECA" w14:textId="77777777" w:rsidR="00174F56" w:rsidRPr="00FE457F" w:rsidRDefault="00451799" w:rsidP="00174F56">
            <w:pPr>
              <w:pStyle w:val="GSATableText"/>
              <w:keepNext/>
              <w:keepLines/>
              <w:spacing w:before="120" w:after="120" w:line="240" w:lineRule="auto"/>
              <w:rPr>
                <w:b/>
                <w:szCs w:val="20"/>
              </w:rPr>
            </w:pPr>
            <w:r w:rsidRPr="00FE457F">
              <w:rPr>
                <w:b/>
                <w:szCs w:val="20"/>
              </w:rPr>
              <w:t>Microsoft Azure (IaaS)</w:t>
            </w:r>
          </w:p>
          <w:p w14:paraId="4797B628" w14:textId="77777777" w:rsidR="00174F56" w:rsidRPr="00FE457F" w:rsidRDefault="00451799" w:rsidP="00174F56">
            <w:pPr>
              <w:widowControl/>
              <w:suppressAutoHyphens w:val="0"/>
              <w:spacing w:before="120"/>
              <w:rPr>
                <w:rFonts w:ascii="Calibri" w:hAnsi="Calibri" w:cs="Calibri"/>
                <w:sz w:val="20"/>
                <w:szCs w:val="20"/>
              </w:rPr>
            </w:pPr>
            <w:r w:rsidRPr="00FE457F">
              <w:rPr>
                <w:rFonts w:ascii="Calibri" w:hAnsi="Calibri" w:cs="Calibri"/>
                <w:sz w:val="20"/>
                <w:szCs w:val="20"/>
              </w:rPr>
              <w:t>The customer is responsible for implementing this control.</w:t>
            </w:r>
          </w:p>
          <w:p w14:paraId="2233F03A" w14:textId="440F28D5" w:rsidR="00174F56" w:rsidRPr="00FE457F" w:rsidRDefault="00451799" w:rsidP="00174F56">
            <w:pPr>
              <w:widowControl/>
              <w:suppressAutoHyphens w:val="0"/>
              <w:spacing w:before="120"/>
              <w:rPr>
                <w:rFonts w:ascii="Calibri" w:hAnsi="Calibri" w:cs="Calibri"/>
                <w:b/>
                <w:sz w:val="20"/>
                <w:szCs w:val="20"/>
              </w:rPr>
            </w:pPr>
            <w:r w:rsidRPr="00FE457F">
              <w:rPr>
                <w:rFonts w:ascii="Calibri" w:hAnsi="Calibri" w:cs="Calibri"/>
                <w:b/>
                <w:sz w:val="20"/>
                <w:szCs w:val="20"/>
              </w:rPr>
              <w:t>Customer Responsibility (PaaS)</w:t>
            </w:r>
          </w:p>
          <w:p w14:paraId="0C3312FE" w14:textId="77777777" w:rsidR="00242313" w:rsidRDefault="00451799">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customer is responsible for determining what types of changes to customer-deployed resources (to include applications, databases, and software) are configuration-controlled. The customer control implementation statement should address the changes that are controlled by a configuration.</w:t>
            </w:r>
          </w:p>
          <w:p w14:paraId="0962A4E1" w14:textId="628D5B9B" w:rsidR="00174F56" w:rsidRPr="00FE457F" w:rsidRDefault="00451799" w:rsidP="00174F56">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B474E9">
              <w:rPr>
                <w:rFonts w:ascii="Calibri" w:hAnsi="Calibri" w:cs="Calibri"/>
                <w:b/>
                <w:sz w:val="20"/>
                <w:szCs w:val="20"/>
              </w:rPr>
              <w:t>(</w:t>
            </w:r>
            <w:r w:rsidRPr="00FE457F">
              <w:rPr>
                <w:rFonts w:ascii="Calibri" w:hAnsi="Calibri" w:cs="Calibri"/>
                <w:b/>
                <w:sz w:val="20"/>
                <w:szCs w:val="20"/>
              </w:rPr>
              <w:t>IaaS)</w:t>
            </w:r>
          </w:p>
          <w:p w14:paraId="5161B2B6" w14:textId="60309EC4" w:rsidR="00407D46" w:rsidRPr="00170498" w:rsidRDefault="00451799" w:rsidP="00170498">
            <w:pPr>
              <w:widowControl/>
              <w:suppressAutoHyphens w:val="0"/>
              <w:spacing w:before="120"/>
              <w:rPr>
                <w:rFonts w:ascii="Calibri" w:hAnsi="Calibri" w:cs="Calibri"/>
                <w:sz w:val="20"/>
                <w:szCs w:val="20"/>
              </w:rPr>
            </w:pPr>
            <w:r>
              <w:rPr>
                <w:rFonts w:ascii="Calibri" w:hAnsi="Calibri" w:cs="Calibri"/>
                <w:sz w:val="20"/>
                <w:szCs w:val="20"/>
              </w:rPr>
              <w:t>The customer is responsible for determining what types of changes to customer-deployed resources (to include applications, operating systems, databases, and software) are configuration-controlled. The customer control implementation statement should address the changes that are controlled by a configuration.</w:t>
            </w:r>
          </w:p>
        </w:tc>
      </w:tr>
      <w:tr w:rsidR="00407D46" w:rsidRPr="0036708B" w14:paraId="656A2266" w14:textId="77777777" w:rsidTr="001C310B">
        <w:trPr>
          <w:trHeight w:val="288"/>
        </w:trPr>
        <w:tc>
          <w:tcPr>
            <w:tcW w:w="484" w:type="pct"/>
            <w:tcBorders>
              <w:right w:val="nil"/>
            </w:tcBorders>
            <w:shd w:val="clear" w:color="auto" w:fill="DBE5F1" w:themeFill="accent1" w:themeFillTint="33"/>
          </w:tcPr>
          <w:p w14:paraId="43FBB0F7" w14:textId="77777777" w:rsidR="00407D46" w:rsidRPr="002C3786" w:rsidRDefault="00407D46" w:rsidP="00E03A24">
            <w:pPr>
              <w:pStyle w:val="GSATableHeading"/>
            </w:pPr>
            <w:r w:rsidRPr="002C3786">
              <w:t>Part b</w:t>
            </w:r>
          </w:p>
        </w:tc>
        <w:tc>
          <w:tcPr>
            <w:tcW w:w="4516" w:type="pct"/>
            <w:tcMar>
              <w:top w:w="43" w:type="dxa"/>
              <w:bottom w:w="43" w:type="dxa"/>
            </w:tcMar>
          </w:tcPr>
          <w:p w14:paraId="568CD484" w14:textId="77777777" w:rsidR="00174F56" w:rsidRPr="00CB6DD7" w:rsidRDefault="00451799" w:rsidP="00CB6DD7">
            <w:pPr>
              <w:pStyle w:val="GSATableText"/>
              <w:keepNext/>
              <w:keepLines/>
              <w:spacing w:before="120" w:after="120" w:line="240" w:lineRule="auto"/>
              <w:rPr>
                <w:rFonts w:asciiTheme="minorHAnsi" w:hAnsiTheme="minorHAnsi" w:cstheme="minorHAnsi"/>
                <w:b/>
                <w:szCs w:val="20"/>
              </w:rPr>
            </w:pPr>
            <w:r w:rsidRPr="00CB6DD7">
              <w:rPr>
                <w:rFonts w:asciiTheme="minorHAnsi" w:hAnsiTheme="minorHAnsi" w:cstheme="minorHAnsi"/>
                <w:b/>
                <w:szCs w:val="20"/>
              </w:rPr>
              <w:t>Microsoft Azure (PaaS)</w:t>
            </w:r>
          </w:p>
          <w:p w14:paraId="3DC27EF9" w14:textId="77777777" w:rsidR="008E5130" w:rsidRDefault="00451799" w:rsidP="00CB6DD7">
            <w:pPr>
              <w:widowControl/>
              <w:suppressAutoHyphens w:val="0"/>
              <w:spacing w:before="120"/>
              <w:rPr>
                <w:rFonts w:asciiTheme="minorHAnsi" w:hAnsiTheme="minorHAnsi" w:cstheme="minorHAnsi"/>
                <w:sz w:val="20"/>
                <w:szCs w:val="20"/>
              </w:rPr>
            </w:pPr>
            <w:r w:rsidRPr="00CB6DD7">
              <w:rPr>
                <w:rFonts w:asciiTheme="minorHAnsi" w:hAnsiTheme="minorHAnsi" w:cstheme="minorHAnsi"/>
                <w:sz w:val="20"/>
                <w:szCs w:val="20"/>
              </w:rPr>
              <w:t>Microsoft Azure implements portions of configuration management controls for operating syste</w:t>
            </w:r>
            <w:r w:rsidR="008E5130">
              <w:rPr>
                <w:rFonts w:asciiTheme="minorHAnsi" w:hAnsiTheme="minorHAnsi" w:cstheme="minorHAnsi"/>
                <w:sz w:val="20"/>
                <w:szCs w:val="20"/>
              </w:rPr>
              <w:t>ms leveraged by PaaS customers.</w:t>
            </w:r>
          </w:p>
          <w:p w14:paraId="2EDC0DC4" w14:textId="3898174C" w:rsidR="00242313" w:rsidRPr="00CB6DD7" w:rsidRDefault="00451799" w:rsidP="00CB6DD7">
            <w:pPr>
              <w:widowControl/>
              <w:suppressAutoHyphens w:val="0"/>
              <w:spacing w:before="120"/>
              <w:rPr>
                <w:rFonts w:asciiTheme="minorHAnsi" w:eastAsia="Times New Roman" w:hAnsiTheme="minorHAnsi" w:cstheme="minorHAnsi"/>
                <w:kern w:val="0"/>
                <w:sz w:val="20"/>
                <w:szCs w:val="20"/>
              </w:rPr>
            </w:pPr>
            <w:r w:rsidRPr="00CB6DD7">
              <w:rPr>
                <w:rFonts w:asciiTheme="minorHAnsi" w:hAnsiTheme="minorHAnsi" w:cstheme="minorHAnsi"/>
                <w:sz w:val="20"/>
                <w:szCs w:val="20"/>
              </w:rPr>
              <w:t>All changes to the system under configuration control are reviewed, and approved or disapproved with explicit consideration for security impact analysis. The security impact analysis process is detailed in CM-4.</w:t>
            </w:r>
          </w:p>
          <w:p w14:paraId="674A0B2F" w14:textId="77777777" w:rsidR="00174F56" w:rsidRPr="00CB6DD7" w:rsidRDefault="00451799" w:rsidP="00CB6DD7">
            <w:pPr>
              <w:pStyle w:val="GSATableText"/>
              <w:keepNext/>
              <w:keepLines/>
              <w:spacing w:before="120" w:after="120" w:line="240" w:lineRule="auto"/>
              <w:rPr>
                <w:rFonts w:asciiTheme="minorHAnsi" w:hAnsiTheme="minorHAnsi" w:cstheme="minorHAnsi"/>
                <w:b/>
                <w:szCs w:val="20"/>
              </w:rPr>
            </w:pPr>
            <w:r w:rsidRPr="00CB6DD7">
              <w:rPr>
                <w:rFonts w:asciiTheme="minorHAnsi" w:hAnsiTheme="minorHAnsi" w:cstheme="minorHAnsi"/>
                <w:b/>
                <w:szCs w:val="20"/>
              </w:rPr>
              <w:t>Microsoft Azure (IaaS)</w:t>
            </w:r>
          </w:p>
          <w:p w14:paraId="1E9BEF9B" w14:textId="77777777" w:rsidR="00174F56" w:rsidRPr="00CB6DD7" w:rsidRDefault="00451799" w:rsidP="00CB6DD7">
            <w:pPr>
              <w:widowControl/>
              <w:suppressAutoHyphens w:val="0"/>
              <w:spacing w:before="120"/>
              <w:rPr>
                <w:rFonts w:asciiTheme="minorHAnsi" w:hAnsiTheme="minorHAnsi" w:cstheme="minorHAnsi"/>
                <w:sz w:val="20"/>
                <w:szCs w:val="20"/>
              </w:rPr>
            </w:pPr>
            <w:r w:rsidRPr="00CB6DD7">
              <w:rPr>
                <w:rFonts w:asciiTheme="minorHAnsi" w:hAnsiTheme="minorHAnsi" w:cstheme="minorHAnsi"/>
                <w:sz w:val="20"/>
                <w:szCs w:val="20"/>
              </w:rPr>
              <w:t>The customer is responsible for implementing this control.</w:t>
            </w:r>
          </w:p>
          <w:p w14:paraId="5F43C581" w14:textId="2D657232" w:rsidR="00174F56" w:rsidRPr="00CB6DD7" w:rsidRDefault="00451799" w:rsidP="00CB6DD7">
            <w:pPr>
              <w:widowControl/>
              <w:suppressAutoHyphens w:val="0"/>
              <w:spacing w:before="120"/>
              <w:rPr>
                <w:rFonts w:asciiTheme="minorHAnsi" w:hAnsiTheme="minorHAnsi" w:cstheme="minorHAnsi"/>
                <w:b/>
                <w:sz w:val="20"/>
                <w:szCs w:val="20"/>
              </w:rPr>
            </w:pPr>
            <w:r w:rsidRPr="00CB6DD7">
              <w:rPr>
                <w:rFonts w:asciiTheme="minorHAnsi" w:hAnsiTheme="minorHAnsi" w:cstheme="minorHAnsi"/>
                <w:b/>
                <w:sz w:val="20"/>
                <w:szCs w:val="20"/>
              </w:rPr>
              <w:t xml:space="preserve">Customer Responsibility </w:t>
            </w:r>
            <w:r w:rsidR="00663E65">
              <w:rPr>
                <w:rFonts w:asciiTheme="minorHAnsi" w:hAnsiTheme="minorHAnsi" w:cstheme="minorHAnsi"/>
                <w:b/>
                <w:sz w:val="20"/>
                <w:szCs w:val="20"/>
              </w:rPr>
              <w:t>(IaaS/PaaS)</w:t>
            </w:r>
          </w:p>
          <w:p w14:paraId="29C0D2F7" w14:textId="1815DED0" w:rsidR="00407D46" w:rsidRPr="00170498" w:rsidRDefault="00451799" w:rsidP="00CB6DD7">
            <w:pPr>
              <w:widowControl/>
              <w:suppressAutoHyphens w:val="0"/>
              <w:spacing w:before="120"/>
              <w:rPr>
                <w:rFonts w:asciiTheme="minorHAnsi" w:hAnsiTheme="minorHAnsi" w:cstheme="minorHAnsi"/>
                <w:sz w:val="20"/>
                <w:szCs w:val="20"/>
              </w:rPr>
            </w:pPr>
            <w:r w:rsidRPr="00CB6DD7">
              <w:rPr>
                <w:rFonts w:asciiTheme="minorHAnsi" w:hAnsiTheme="minorHAnsi" w:cstheme="minorHAnsi"/>
                <w:sz w:val="20"/>
                <w:szCs w:val="20"/>
              </w:rPr>
              <w:t>The customer is responsible for reviewing proposed configuration-controlled changes to customer-deployed resources. The customer control implementation statement should address the approval/rejection process for configuration changes, and how security impact is taken into consideration for proposed changes.</w:t>
            </w:r>
          </w:p>
        </w:tc>
      </w:tr>
      <w:tr w:rsidR="00407D46" w:rsidRPr="0036708B" w14:paraId="51EE7376" w14:textId="77777777" w:rsidTr="001C310B">
        <w:trPr>
          <w:trHeight w:val="288"/>
        </w:trPr>
        <w:tc>
          <w:tcPr>
            <w:tcW w:w="484" w:type="pct"/>
            <w:tcBorders>
              <w:right w:val="nil"/>
            </w:tcBorders>
            <w:shd w:val="clear" w:color="auto" w:fill="DBE5F1" w:themeFill="accent1" w:themeFillTint="33"/>
          </w:tcPr>
          <w:p w14:paraId="33B686A3" w14:textId="77777777" w:rsidR="00407D46" w:rsidRPr="002C3786" w:rsidRDefault="00407D46" w:rsidP="00E03A24">
            <w:pPr>
              <w:pStyle w:val="GSATableHeading"/>
            </w:pPr>
            <w:r w:rsidRPr="002C3786">
              <w:lastRenderedPageBreak/>
              <w:t xml:space="preserve">Part </w:t>
            </w:r>
            <w:r>
              <w:t>c</w:t>
            </w:r>
          </w:p>
        </w:tc>
        <w:tc>
          <w:tcPr>
            <w:tcW w:w="4516" w:type="pct"/>
            <w:tcMar>
              <w:top w:w="43" w:type="dxa"/>
              <w:bottom w:w="43" w:type="dxa"/>
            </w:tcMar>
          </w:tcPr>
          <w:p w14:paraId="085846AA" w14:textId="77777777" w:rsidR="00174F56" w:rsidRPr="00FE457F" w:rsidRDefault="00451799" w:rsidP="00174F56">
            <w:pPr>
              <w:pStyle w:val="GSATableText"/>
              <w:keepNext/>
              <w:keepLines/>
              <w:spacing w:before="120" w:after="120" w:line="240" w:lineRule="auto"/>
              <w:rPr>
                <w:b/>
                <w:szCs w:val="20"/>
              </w:rPr>
            </w:pPr>
            <w:r w:rsidRPr="00FE457F">
              <w:rPr>
                <w:b/>
                <w:szCs w:val="20"/>
              </w:rPr>
              <w:t>Microsoft Azure (PaaS)</w:t>
            </w:r>
          </w:p>
          <w:p w14:paraId="7D83E550" w14:textId="77777777" w:rsidR="008E5130" w:rsidRDefault="00960D9A" w:rsidP="00960D9A">
            <w:pPr>
              <w:widowControl/>
              <w:suppressAutoHyphens w:val="0"/>
              <w:spacing w:before="120"/>
              <w:rPr>
                <w:rFonts w:ascii="Calibri" w:hAnsi="Calibri" w:cs="Calibri"/>
                <w:sz w:val="20"/>
                <w:szCs w:val="20"/>
              </w:rPr>
            </w:pPr>
            <w:r>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30035210" w14:textId="3F8C1EBC" w:rsidR="00960D9A" w:rsidRDefault="00960D9A" w:rsidP="00960D9A">
            <w:pPr>
              <w:widowControl/>
              <w:suppressAutoHyphens w:val="0"/>
              <w:spacing w:before="120"/>
              <w:rPr>
                <w:rFonts w:ascii="Calibri" w:eastAsia="Times New Roman" w:hAnsi="Calibri" w:cs="Calibri"/>
                <w:kern w:val="0"/>
                <w:sz w:val="20"/>
                <w:szCs w:val="20"/>
              </w:rPr>
            </w:pPr>
            <w:r>
              <w:rPr>
                <w:rFonts w:ascii="Calibri" w:hAnsi="Calibri" w:cs="Calibri"/>
                <w:sz w:val="20"/>
                <w:szCs w:val="20"/>
              </w:rPr>
              <w:t>Microsoft Azure service teams use TFS, Source Depot and Git to document evidence of approval and track all changes.</w:t>
            </w:r>
          </w:p>
          <w:p w14:paraId="16E6CFBA" w14:textId="77777777" w:rsidR="00174F56" w:rsidRPr="00FE457F" w:rsidRDefault="00451799" w:rsidP="00174F56">
            <w:pPr>
              <w:pStyle w:val="GSATableText"/>
              <w:keepNext/>
              <w:keepLines/>
              <w:spacing w:before="120" w:after="120" w:line="240" w:lineRule="auto"/>
              <w:rPr>
                <w:b/>
                <w:szCs w:val="20"/>
              </w:rPr>
            </w:pPr>
            <w:r w:rsidRPr="00FE457F">
              <w:rPr>
                <w:b/>
                <w:szCs w:val="20"/>
              </w:rPr>
              <w:t>Microsoft Azure (IaaS)</w:t>
            </w:r>
          </w:p>
          <w:p w14:paraId="2FBBE285" w14:textId="77777777" w:rsidR="00174F56" w:rsidRPr="00FE457F" w:rsidRDefault="00451799" w:rsidP="00174F56">
            <w:pPr>
              <w:widowControl/>
              <w:suppressAutoHyphens w:val="0"/>
              <w:spacing w:before="120"/>
              <w:rPr>
                <w:rFonts w:ascii="Calibri" w:hAnsi="Calibri" w:cs="Calibri"/>
                <w:sz w:val="20"/>
                <w:szCs w:val="20"/>
              </w:rPr>
            </w:pPr>
            <w:r w:rsidRPr="00FE457F">
              <w:rPr>
                <w:rFonts w:ascii="Calibri" w:hAnsi="Calibri" w:cs="Calibri"/>
                <w:sz w:val="20"/>
                <w:szCs w:val="20"/>
              </w:rPr>
              <w:t>The customer is responsible for implementing this control.</w:t>
            </w:r>
          </w:p>
          <w:p w14:paraId="55EDDAE3" w14:textId="0BD06EE1" w:rsidR="00174F56" w:rsidRPr="00FE457F" w:rsidRDefault="00451799" w:rsidP="00174F56">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663E65">
              <w:rPr>
                <w:rFonts w:ascii="Calibri" w:hAnsi="Calibri" w:cs="Calibri"/>
                <w:b/>
                <w:sz w:val="20"/>
                <w:szCs w:val="20"/>
              </w:rPr>
              <w:t>(IaaS/PaaS)</w:t>
            </w:r>
          </w:p>
          <w:p w14:paraId="7C57DE0C" w14:textId="574ADBDD" w:rsidR="00407D46" w:rsidRPr="00170498" w:rsidRDefault="00451799" w:rsidP="00170498">
            <w:pPr>
              <w:widowControl/>
              <w:suppressAutoHyphens w:val="0"/>
              <w:spacing w:before="120"/>
              <w:rPr>
                <w:rFonts w:ascii="Calibri" w:eastAsia="Times New Roman" w:hAnsi="Calibri" w:cs="Calibri"/>
                <w:kern w:val="0"/>
                <w:sz w:val="20"/>
                <w:szCs w:val="20"/>
              </w:rPr>
            </w:pPr>
            <w:r>
              <w:rPr>
                <w:rFonts w:ascii="Calibri" w:hAnsi="Calibri" w:cs="Calibri"/>
                <w:sz w:val="20"/>
                <w:szCs w:val="20"/>
              </w:rPr>
              <w:t xml:space="preserve">The customer is responsible for documenting configuration-controlled changes associated with customer-deployed resources (see CM-03.b). The customer control implementation statement should address the documentation of configuration change decisions. </w:t>
            </w:r>
          </w:p>
        </w:tc>
      </w:tr>
      <w:tr w:rsidR="00B474E9" w:rsidRPr="0036708B" w14:paraId="7BE024BC" w14:textId="77777777" w:rsidTr="001C310B">
        <w:trPr>
          <w:trHeight w:val="288"/>
        </w:trPr>
        <w:tc>
          <w:tcPr>
            <w:tcW w:w="484" w:type="pct"/>
            <w:tcBorders>
              <w:right w:val="nil"/>
            </w:tcBorders>
            <w:shd w:val="clear" w:color="auto" w:fill="DBE5F1" w:themeFill="accent1" w:themeFillTint="33"/>
          </w:tcPr>
          <w:p w14:paraId="43D04E82" w14:textId="77777777" w:rsidR="00B474E9" w:rsidRPr="002C3786" w:rsidRDefault="00B474E9" w:rsidP="00B474E9">
            <w:pPr>
              <w:pStyle w:val="GSATableHeading"/>
            </w:pPr>
            <w:r w:rsidRPr="002C3786">
              <w:t xml:space="preserve">Part </w:t>
            </w:r>
            <w:r>
              <w:t>d</w:t>
            </w:r>
          </w:p>
        </w:tc>
        <w:tc>
          <w:tcPr>
            <w:tcW w:w="4516" w:type="pct"/>
            <w:tcMar>
              <w:top w:w="43" w:type="dxa"/>
              <w:bottom w:w="43" w:type="dxa"/>
            </w:tcMar>
          </w:tcPr>
          <w:p w14:paraId="7A6AD266" w14:textId="77777777" w:rsidR="00B474E9" w:rsidRPr="00FE457F" w:rsidRDefault="00B474E9" w:rsidP="00B474E9">
            <w:pPr>
              <w:pStyle w:val="GSATableText"/>
              <w:keepNext/>
              <w:keepLines/>
              <w:spacing w:before="120" w:after="120" w:line="240" w:lineRule="auto"/>
              <w:rPr>
                <w:b/>
                <w:szCs w:val="20"/>
              </w:rPr>
            </w:pPr>
            <w:r w:rsidRPr="00FE457F">
              <w:rPr>
                <w:b/>
                <w:szCs w:val="20"/>
              </w:rPr>
              <w:t>Microsoft Azure (PaaS)</w:t>
            </w:r>
          </w:p>
          <w:p w14:paraId="263489CF" w14:textId="77777777" w:rsidR="008E5130" w:rsidRDefault="00451799">
            <w:pPr>
              <w:widowControl/>
              <w:suppressAutoHyphens w:val="0"/>
              <w:spacing w:before="120"/>
              <w:rPr>
                <w:rFonts w:ascii="Calibri" w:hAnsi="Calibri" w:cs="Calibri"/>
                <w:sz w:val="20"/>
                <w:szCs w:val="20"/>
              </w:rPr>
            </w:pPr>
            <w:r>
              <w:rPr>
                <w:rFonts w:ascii="Calibri" w:hAnsi="Calibri" w:cs="Calibri"/>
                <w:sz w:val="20"/>
                <w:szCs w:val="20"/>
              </w:rPr>
              <w:t>Microsoft Azure implements portions of configuration management controls for operating systems leveraged by PaaS customers</w:t>
            </w:r>
            <w:r w:rsidR="008E5130">
              <w:rPr>
                <w:rFonts w:ascii="Calibri" w:hAnsi="Calibri" w:cs="Calibri"/>
                <w:sz w:val="20"/>
                <w:szCs w:val="20"/>
              </w:rPr>
              <w:t>.</w:t>
            </w:r>
          </w:p>
          <w:p w14:paraId="573CA592" w14:textId="0579A17A" w:rsidR="00242313" w:rsidRDefault="00451799">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change tools discussed in part c of this control ensure that configuration-controlled changes are implemented after they are approved by tracking the change through implementation.</w:t>
            </w:r>
          </w:p>
          <w:p w14:paraId="4E6CF01F" w14:textId="77777777" w:rsidR="00B474E9" w:rsidRPr="00FE457F" w:rsidRDefault="00B474E9" w:rsidP="00B474E9">
            <w:pPr>
              <w:pStyle w:val="GSATableText"/>
              <w:keepNext/>
              <w:keepLines/>
              <w:spacing w:before="120" w:after="120" w:line="240" w:lineRule="auto"/>
              <w:rPr>
                <w:b/>
                <w:szCs w:val="20"/>
              </w:rPr>
            </w:pPr>
            <w:r w:rsidRPr="00FE457F">
              <w:rPr>
                <w:b/>
                <w:szCs w:val="20"/>
              </w:rPr>
              <w:t>Microsoft Azure (IaaS)</w:t>
            </w:r>
          </w:p>
          <w:p w14:paraId="4444BA0A" w14:textId="77777777" w:rsidR="00B474E9" w:rsidRPr="00FE457F" w:rsidRDefault="00B474E9" w:rsidP="00B474E9">
            <w:pPr>
              <w:widowControl/>
              <w:suppressAutoHyphens w:val="0"/>
              <w:spacing w:before="120"/>
              <w:rPr>
                <w:rFonts w:ascii="Calibri" w:hAnsi="Calibri" w:cs="Calibri"/>
                <w:sz w:val="20"/>
                <w:szCs w:val="20"/>
              </w:rPr>
            </w:pPr>
            <w:r w:rsidRPr="00FE457F">
              <w:rPr>
                <w:rFonts w:ascii="Calibri" w:hAnsi="Calibri" w:cs="Calibri"/>
                <w:sz w:val="20"/>
                <w:szCs w:val="20"/>
              </w:rPr>
              <w:t>The customer is responsible for implementing this control.</w:t>
            </w:r>
          </w:p>
          <w:p w14:paraId="1BA1F73D" w14:textId="185CF068" w:rsidR="00B474E9" w:rsidRPr="00FE457F" w:rsidRDefault="00B474E9" w:rsidP="00B474E9">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663E65">
              <w:rPr>
                <w:rFonts w:ascii="Calibri" w:hAnsi="Calibri" w:cs="Calibri"/>
                <w:b/>
                <w:sz w:val="20"/>
                <w:szCs w:val="20"/>
              </w:rPr>
              <w:t>(IaaS/PaaS)</w:t>
            </w:r>
          </w:p>
          <w:p w14:paraId="2960A67F" w14:textId="6C3770F4" w:rsidR="00B474E9" w:rsidRPr="00170498" w:rsidRDefault="00451799" w:rsidP="00170498">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customer is responsible for implementing configuration-controlled changes approved in CM-03.b. The customer control implementation statement should address how approved changes are implemented to customer-deployed resources.</w:t>
            </w:r>
          </w:p>
        </w:tc>
      </w:tr>
      <w:tr w:rsidR="00B474E9" w:rsidRPr="0036708B" w14:paraId="3B607D12" w14:textId="77777777" w:rsidTr="001C310B">
        <w:trPr>
          <w:trHeight w:val="288"/>
        </w:trPr>
        <w:tc>
          <w:tcPr>
            <w:tcW w:w="484" w:type="pct"/>
            <w:tcBorders>
              <w:right w:val="nil"/>
            </w:tcBorders>
            <w:shd w:val="clear" w:color="auto" w:fill="DBE5F1" w:themeFill="accent1" w:themeFillTint="33"/>
          </w:tcPr>
          <w:p w14:paraId="60EE2EE4" w14:textId="77777777" w:rsidR="00B474E9" w:rsidRPr="002C3786" w:rsidRDefault="00B474E9" w:rsidP="00B474E9">
            <w:pPr>
              <w:pStyle w:val="GSATableHeading"/>
            </w:pPr>
            <w:r w:rsidRPr="002C3786">
              <w:t xml:space="preserve">Part </w:t>
            </w:r>
            <w:r>
              <w:t>e</w:t>
            </w:r>
          </w:p>
        </w:tc>
        <w:tc>
          <w:tcPr>
            <w:tcW w:w="4516" w:type="pct"/>
            <w:tcMar>
              <w:top w:w="43" w:type="dxa"/>
              <w:bottom w:w="43" w:type="dxa"/>
            </w:tcMar>
          </w:tcPr>
          <w:p w14:paraId="5EF7078E" w14:textId="77777777" w:rsidR="00B474E9" w:rsidRPr="00960D9A" w:rsidRDefault="00B474E9" w:rsidP="00B474E9">
            <w:pPr>
              <w:pStyle w:val="GSATableText"/>
              <w:keepNext/>
              <w:keepLines/>
              <w:spacing w:before="120" w:after="120" w:line="240" w:lineRule="auto"/>
              <w:rPr>
                <w:b/>
                <w:szCs w:val="20"/>
              </w:rPr>
            </w:pPr>
            <w:r w:rsidRPr="00960D9A">
              <w:rPr>
                <w:b/>
                <w:szCs w:val="20"/>
              </w:rPr>
              <w:t>Microsoft Azure (PaaS)</w:t>
            </w:r>
          </w:p>
          <w:p w14:paraId="73078369" w14:textId="77777777" w:rsidR="008E5130" w:rsidRDefault="00451799">
            <w:pPr>
              <w:widowControl/>
              <w:suppressAutoHyphens w:val="0"/>
              <w:spacing w:before="120"/>
              <w:rPr>
                <w:rFonts w:ascii="Calibri" w:hAnsi="Calibri" w:cs="Calibri"/>
                <w:sz w:val="20"/>
                <w:szCs w:val="20"/>
              </w:rPr>
            </w:pPr>
            <w:r w:rsidRPr="00960D9A">
              <w:rPr>
                <w:rFonts w:ascii="Calibri" w:hAnsi="Calibri" w:cs="Calibri"/>
                <w:sz w:val="20"/>
                <w:szCs w:val="20"/>
              </w:rPr>
              <w:t>Microsoft Azure implements portions of configuration management controls for operating systems leveraged by PaaS customers</w:t>
            </w:r>
            <w:r w:rsidR="008E5130">
              <w:rPr>
                <w:rFonts w:ascii="Calibri" w:hAnsi="Calibri" w:cs="Calibri"/>
                <w:sz w:val="20"/>
                <w:szCs w:val="20"/>
              </w:rPr>
              <w:t>.</w:t>
            </w:r>
          </w:p>
          <w:p w14:paraId="27A20F02" w14:textId="77777777" w:rsidR="008E5130" w:rsidRDefault="00451799">
            <w:pPr>
              <w:widowControl/>
              <w:suppressAutoHyphens w:val="0"/>
              <w:spacing w:before="120"/>
              <w:rPr>
                <w:rFonts w:ascii="Calibri" w:hAnsi="Calibri" w:cs="Calibri"/>
                <w:sz w:val="20"/>
                <w:szCs w:val="20"/>
              </w:rPr>
            </w:pPr>
            <w:r w:rsidRPr="00960D9A">
              <w:rPr>
                <w:rFonts w:ascii="Calibri" w:hAnsi="Calibri" w:cs="Calibri"/>
                <w:sz w:val="20"/>
                <w:szCs w:val="20"/>
              </w:rPr>
              <w:t>Approval of the changes is documented in the change management release to operati</w:t>
            </w:r>
            <w:r w:rsidR="008E5130">
              <w:rPr>
                <w:rFonts w:ascii="Calibri" w:hAnsi="Calibri" w:cs="Calibri"/>
                <w:sz w:val="20"/>
                <w:szCs w:val="20"/>
              </w:rPr>
              <w:t>ons hand-off criteria document.</w:t>
            </w:r>
          </w:p>
          <w:p w14:paraId="5390DB3A" w14:textId="233AF3A7" w:rsidR="00242313" w:rsidRPr="00960D9A" w:rsidRDefault="00451799">
            <w:pPr>
              <w:widowControl/>
              <w:suppressAutoHyphens w:val="0"/>
              <w:spacing w:before="120"/>
              <w:rPr>
                <w:rFonts w:ascii="Calibri" w:eastAsia="Times New Roman" w:hAnsi="Calibri" w:cs="Calibri"/>
                <w:kern w:val="0"/>
                <w:sz w:val="20"/>
                <w:szCs w:val="20"/>
              </w:rPr>
            </w:pPr>
            <w:r w:rsidRPr="00960D9A">
              <w:rPr>
                <w:rFonts w:ascii="Calibri" w:hAnsi="Calibri" w:cs="Calibri"/>
                <w:sz w:val="20"/>
                <w:szCs w:val="20"/>
              </w:rPr>
              <w:t>Depending on the type of change, the evidence of release approval may be documented in the Incident Management system, in the TFS tickets, or in the RTO tool tickets. These change management records are retained for a minimum of 90 days.</w:t>
            </w:r>
          </w:p>
          <w:p w14:paraId="30606515" w14:textId="77777777" w:rsidR="00B474E9" w:rsidRPr="00960D9A" w:rsidRDefault="00B474E9" w:rsidP="00B474E9">
            <w:pPr>
              <w:pStyle w:val="GSATableText"/>
              <w:keepNext/>
              <w:keepLines/>
              <w:spacing w:before="120" w:after="120" w:line="240" w:lineRule="auto"/>
              <w:rPr>
                <w:b/>
                <w:szCs w:val="20"/>
              </w:rPr>
            </w:pPr>
            <w:r w:rsidRPr="00960D9A">
              <w:rPr>
                <w:b/>
                <w:szCs w:val="20"/>
              </w:rPr>
              <w:t>Microsoft Azure (IaaS)</w:t>
            </w:r>
          </w:p>
          <w:p w14:paraId="7D129CFC" w14:textId="77777777" w:rsidR="00B474E9" w:rsidRPr="00960D9A" w:rsidRDefault="00B474E9" w:rsidP="00B474E9">
            <w:pPr>
              <w:widowControl/>
              <w:suppressAutoHyphens w:val="0"/>
              <w:spacing w:before="120"/>
              <w:rPr>
                <w:rFonts w:ascii="Calibri" w:hAnsi="Calibri" w:cs="Calibri"/>
                <w:sz w:val="20"/>
                <w:szCs w:val="20"/>
              </w:rPr>
            </w:pPr>
            <w:r w:rsidRPr="00960D9A">
              <w:rPr>
                <w:rFonts w:ascii="Calibri" w:hAnsi="Calibri" w:cs="Calibri"/>
                <w:sz w:val="20"/>
                <w:szCs w:val="20"/>
              </w:rPr>
              <w:t>The customer is responsible for implementing this control.</w:t>
            </w:r>
          </w:p>
          <w:p w14:paraId="4E1D5EE4" w14:textId="77777777" w:rsidR="00B474E9" w:rsidRPr="00960D9A" w:rsidRDefault="00B474E9" w:rsidP="00B474E9">
            <w:pPr>
              <w:widowControl/>
              <w:suppressAutoHyphens w:val="0"/>
              <w:spacing w:before="120"/>
              <w:rPr>
                <w:rFonts w:ascii="Calibri" w:hAnsi="Calibri" w:cs="Calibri"/>
                <w:b/>
                <w:sz w:val="20"/>
                <w:szCs w:val="20"/>
              </w:rPr>
            </w:pPr>
            <w:r w:rsidRPr="00960D9A">
              <w:rPr>
                <w:rFonts w:ascii="Calibri" w:hAnsi="Calibri" w:cs="Calibri"/>
                <w:b/>
                <w:sz w:val="20"/>
                <w:szCs w:val="20"/>
              </w:rPr>
              <w:t>Customer Responsibility (PaaS)</w:t>
            </w:r>
          </w:p>
          <w:p w14:paraId="2C89BE91" w14:textId="6E9F8201" w:rsidR="00B474E9" w:rsidRPr="00170498" w:rsidRDefault="00451799" w:rsidP="00170498">
            <w:pPr>
              <w:widowControl/>
              <w:suppressAutoHyphens w:val="0"/>
              <w:spacing w:before="120"/>
              <w:rPr>
                <w:rFonts w:ascii="Calibri" w:eastAsia="Times New Roman" w:hAnsi="Calibri" w:cs="Calibri"/>
                <w:kern w:val="0"/>
                <w:sz w:val="20"/>
                <w:szCs w:val="20"/>
              </w:rPr>
            </w:pPr>
            <w:r w:rsidRPr="00960D9A">
              <w:rPr>
                <w:rFonts w:ascii="Calibri" w:hAnsi="Calibri" w:cs="Calibri"/>
                <w:sz w:val="20"/>
                <w:szCs w:val="20"/>
              </w:rPr>
              <w:t>The customer is responsible for retaining a record of configuration-controlled changes to customer-deployed resources. The customer control implementation statement should address the retention period for these records.</w:t>
            </w:r>
          </w:p>
        </w:tc>
      </w:tr>
      <w:tr w:rsidR="00B474E9" w:rsidRPr="0036708B" w14:paraId="726C407D" w14:textId="77777777" w:rsidTr="001C310B">
        <w:trPr>
          <w:trHeight w:val="288"/>
        </w:trPr>
        <w:tc>
          <w:tcPr>
            <w:tcW w:w="484" w:type="pct"/>
            <w:tcBorders>
              <w:right w:val="nil"/>
            </w:tcBorders>
            <w:shd w:val="clear" w:color="auto" w:fill="DBE5F1" w:themeFill="accent1" w:themeFillTint="33"/>
          </w:tcPr>
          <w:p w14:paraId="7FAADE72" w14:textId="77777777" w:rsidR="00B474E9" w:rsidRPr="002C3786" w:rsidRDefault="00B474E9" w:rsidP="00B474E9">
            <w:pPr>
              <w:pStyle w:val="GSATableHeading"/>
            </w:pPr>
            <w:r w:rsidRPr="002C3786">
              <w:lastRenderedPageBreak/>
              <w:t>Part</w:t>
            </w:r>
            <w:r>
              <w:t xml:space="preserve"> f</w:t>
            </w:r>
          </w:p>
        </w:tc>
        <w:tc>
          <w:tcPr>
            <w:tcW w:w="4516" w:type="pct"/>
            <w:tcMar>
              <w:top w:w="43" w:type="dxa"/>
              <w:bottom w:w="43" w:type="dxa"/>
            </w:tcMar>
          </w:tcPr>
          <w:p w14:paraId="4002DA4C" w14:textId="77777777" w:rsidR="00B474E9" w:rsidRPr="00FE457F" w:rsidRDefault="00B474E9" w:rsidP="00B474E9">
            <w:pPr>
              <w:pStyle w:val="GSATableText"/>
              <w:keepNext/>
              <w:keepLines/>
              <w:spacing w:before="120" w:after="120" w:line="240" w:lineRule="auto"/>
              <w:rPr>
                <w:b/>
                <w:szCs w:val="20"/>
              </w:rPr>
            </w:pPr>
            <w:r w:rsidRPr="00FE457F">
              <w:rPr>
                <w:b/>
                <w:szCs w:val="20"/>
              </w:rPr>
              <w:t>Microsoft Azure (PaaS)</w:t>
            </w:r>
          </w:p>
          <w:p w14:paraId="059D0964" w14:textId="77777777" w:rsidR="008E5130" w:rsidRDefault="00451799">
            <w:pPr>
              <w:widowControl/>
              <w:suppressAutoHyphens w:val="0"/>
              <w:spacing w:before="120"/>
              <w:rPr>
                <w:rFonts w:ascii="Calibri" w:hAnsi="Calibri" w:cs="Calibri"/>
                <w:sz w:val="20"/>
                <w:szCs w:val="20"/>
              </w:rPr>
            </w:pPr>
            <w:r>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201C40F5" w14:textId="77777777" w:rsidR="008E5130" w:rsidRDefault="00451799">
            <w:pPr>
              <w:widowControl/>
              <w:suppressAutoHyphens w:val="0"/>
              <w:spacing w:before="120"/>
              <w:rPr>
                <w:rFonts w:ascii="Calibri" w:hAnsi="Calibri" w:cs="Calibri"/>
                <w:sz w:val="20"/>
                <w:szCs w:val="20"/>
              </w:rPr>
            </w:pPr>
            <w:r>
              <w:rPr>
                <w:rFonts w:ascii="Calibri" w:hAnsi="Calibri" w:cs="Calibri"/>
                <w:sz w:val="20"/>
                <w:szCs w:val="20"/>
              </w:rPr>
              <w:t>The tools outlined in part c of this control provide an auditing capability to any changes to the baselines or configuration changes within the tools. Microsoft Azure uses Source Depot and Git as the versioning systems for software code. Both of these tools track the identity of the person who checks code out, the time of the change, and what changes are made to what files. Software and hardware changes are tracked through TFS. Cloud Engineering Systems team manages the software updates, and hardware changes with MSIT. Cloud Engineering Systems team owns the content and policies and the hardware c</w:t>
            </w:r>
            <w:r w:rsidR="008E5130">
              <w:rPr>
                <w:rFonts w:ascii="Calibri" w:hAnsi="Calibri" w:cs="Calibri"/>
                <w:sz w:val="20"/>
                <w:szCs w:val="20"/>
              </w:rPr>
              <w:t>hanges are implemented by MSIT.</w:t>
            </w:r>
          </w:p>
          <w:p w14:paraId="062CA123" w14:textId="1D0D3E50" w:rsidR="00242313" w:rsidRDefault="00451799">
            <w:pPr>
              <w:widowControl/>
              <w:suppressAutoHyphens w:val="0"/>
              <w:spacing w:before="120"/>
              <w:rPr>
                <w:rFonts w:ascii="Calibri" w:eastAsia="Times New Roman" w:hAnsi="Calibri" w:cs="Calibri"/>
                <w:kern w:val="0"/>
                <w:sz w:val="20"/>
                <w:szCs w:val="20"/>
              </w:rPr>
            </w:pPr>
            <w:r>
              <w:rPr>
                <w:rFonts w:ascii="Calibri" w:hAnsi="Calibri" w:cs="Calibri"/>
                <w:sz w:val="20"/>
                <w:szCs w:val="20"/>
              </w:rPr>
              <w:t>In addition, an annual external audit is performed on the Microsoft Azure change management process as part of annual Microsoft Azure security assessment. As part of the audit, a sample of changes are selected and reviewed to determine if the change management process is consistently being followed.</w:t>
            </w:r>
          </w:p>
          <w:p w14:paraId="0EADC603" w14:textId="77777777" w:rsidR="00B474E9" w:rsidRPr="00FE457F" w:rsidRDefault="00B474E9" w:rsidP="00B474E9">
            <w:pPr>
              <w:pStyle w:val="GSATableText"/>
              <w:keepNext/>
              <w:keepLines/>
              <w:spacing w:before="120" w:after="120" w:line="240" w:lineRule="auto"/>
              <w:rPr>
                <w:b/>
                <w:szCs w:val="20"/>
              </w:rPr>
            </w:pPr>
            <w:r w:rsidRPr="00FE457F">
              <w:rPr>
                <w:b/>
                <w:szCs w:val="20"/>
              </w:rPr>
              <w:t>Microsoft Azure (IaaS)</w:t>
            </w:r>
          </w:p>
          <w:p w14:paraId="3B922BDE" w14:textId="77777777" w:rsidR="00B474E9" w:rsidRPr="00FE457F" w:rsidRDefault="00B474E9" w:rsidP="00B474E9">
            <w:pPr>
              <w:widowControl/>
              <w:suppressAutoHyphens w:val="0"/>
              <w:spacing w:before="120"/>
              <w:rPr>
                <w:rFonts w:ascii="Calibri" w:hAnsi="Calibri" w:cs="Calibri"/>
                <w:sz w:val="20"/>
                <w:szCs w:val="20"/>
              </w:rPr>
            </w:pPr>
            <w:r w:rsidRPr="00FE457F">
              <w:rPr>
                <w:rFonts w:ascii="Calibri" w:hAnsi="Calibri" w:cs="Calibri"/>
                <w:sz w:val="20"/>
                <w:szCs w:val="20"/>
              </w:rPr>
              <w:t>The customer is responsible for implementing this control.</w:t>
            </w:r>
          </w:p>
          <w:p w14:paraId="71A9C820" w14:textId="75F403CB" w:rsidR="00B474E9" w:rsidRPr="00FE457F" w:rsidRDefault="00B474E9" w:rsidP="00B474E9">
            <w:pPr>
              <w:widowControl/>
              <w:suppressAutoHyphens w:val="0"/>
              <w:spacing w:before="120"/>
              <w:rPr>
                <w:rFonts w:ascii="Calibri" w:hAnsi="Calibri" w:cs="Calibri"/>
                <w:b/>
                <w:sz w:val="20"/>
                <w:szCs w:val="20"/>
              </w:rPr>
            </w:pPr>
            <w:r w:rsidRPr="00FE457F">
              <w:rPr>
                <w:rFonts w:ascii="Calibri" w:hAnsi="Calibri" w:cs="Calibri"/>
                <w:b/>
                <w:sz w:val="20"/>
                <w:szCs w:val="20"/>
              </w:rPr>
              <w:t xml:space="preserve">Customer Responsibility </w:t>
            </w:r>
            <w:r w:rsidR="00663E65">
              <w:rPr>
                <w:rFonts w:ascii="Calibri" w:hAnsi="Calibri" w:cs="Calibri"/>
                <w:b/>
                <w:sz w:val="20"/>
                <w:szCs w:val="20"/>
              </w:rPr>
              <w:t>(IaaS/PaaS)</w:t>
            </w:r>
          </w:p>
          <w:p w14:paraId="5924C37C" w14:textId="10071DC3" w:rsidR="00B474E9" w:rsidRPr="00170498" w:rsidRDefault="00451799" w:rsidP="00170498">
            <w:pPr>
              <w:widowControl/>
              <w:suppressAutoHyphens w:val="0"/>
              <w:spacing w:before="120"/>
              <w:rPr>
                <w:rFonts w:ascii="Calibri" w:eastAsia="Times New Roman" w:hAnsi="Calibri" w:cs="Calibri"/>
                <w:kern w:val="0"/>
                <w:sz w:val="20"/>
                <w:szCs w:val="20"/>
              </w:rPr>
            </w:pPr>
            <w:r>
              <w:rPr>
                <w:rFonts w:ascii="Calibri" w:hAnsi="Calibri" w:cs="Calibri"/>
                <w:sz w:val="20"/>
                <w:szCs w:val="20"/>
              </w:rPr>
              <w:t>The customer is responsible for auditing and reviewing configuration changes. The customer control implementation statement should address the process for auditing and reviewing activities associated with configuration-controlled changes to customer-deployed resources.</w:t>
            </w:r>
          </w:p>
        </w:tc>
      </w:tr>
      <w:tr w:rsidR="00B474E9" w:rsidRPr="0036708B" w14:paraId="798C222C" w14:textId="77777777" w:rsidTr="001C310B">
        <w:trPr>
          <w:trHeight w:val="288"/>
        </w:trPr>
        <w:tc>
          <w:tcPr>
            <w:tcW w:w="484" w:type="pct"/>
            <w:tcBorders>
              <w:right w:val="nil"/>
            </w:tcBorders>
            <w:shd w:val="clear" w:color="auto" w:fill="DBE5F1" w:themeFill="accent1" w:themeFillTint="33"/>
          </w:tcPr>
          <w:p w14:paraId="3DF2F073" w14:textId="77777777" w:rsidR="00B474E9" w:rsidRPr="002C3786" w:rsidRDefault="00B474E9" w:rsidP="00B474E9">
            <w:pPr>
              <w:pStyle w:val="GSATableHeading"/>
            </w:pPr>
            <w:r w:rsidRPr="002C3786">
              <w:lastRenderedPageBreak/>
              <w:t>Part</w:t>
            </w:r>
            <w:r>
              <w:t xml:space="preserve"> g</w:t>
            </w:r>
          </w:p>
        </w:tc>
        <w:tc>
          <w:tcPr>
            <w:tcW w:w="4516" w:type="pct"/>
            <w:tcMar>
              <w:top w:w="43" w:type="dxa"/>
              <w:bottom w:w="43" w:type="dxa"/>
            </w:tcMar>
          </w:tcPr>
          <w:p w14:paraId="2DB0C286" w14:textId="77777777" w:rsidR="00B474E9" w:rsidRPr="00CD6D64" w:rsidRDefault="00B474E9" w:rsidP="00CD6D64">
            <w:pPr>
              <w:pStyle w:val="GSATableText"/>
              <w:keepNext/>
              <w:keepLines/>
              <w:spacing w:before="120" w:after="120" w:line="240" w:lineRule="auto"/>
              <w:rPr>
                <w:b/>
                <w:szCs w:val="20"/>
              </w:rPr>
            </w:pPr>
            <w:r w:rsidRPr="00CD6D64">
              <w:rPr>
                <w:b/>
                <w:szCs w:val="20"/>
              </w:rPr>
              <w:t>Microsoft Azure (PaaS)</w:t>
            </w:r>
          </w:p>
          <w:p w14:paraId="5391A148" w14:textId="77777777" w:rsidR="008E5130" w:rsidRDefault="00451799" w:rsidP="00CD6D64">
            <w:pPr>
              <w:widowControl/>
              <w:suppressAutoHyphens w:val="0"/>
              <w:spacing w:before="120"/>
              <w:rPr>
                <w:rFonts w:ascii="Calibri" w:hAnsi="Calibri" w:cs="Calibri"/>
                <w:sz w:val="20"/>
                <w:szCs w:val="20"/>
              </w:rPr>
            </w:pPr>
            <w:r w:rsidRPr="00CD6D64">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383331BE" w14:textId="77777777" w:rsidR="008E5130" w:rsidRDefault="00451799" w:rsidP="00CD6D64">
            <w:pPr>
              <w:widowControl/>
              <w:suppressAutoHyphens w:val="0"/>
              <w:spacing w:before="120"/>
              <w:rPr>
                <w:rFonts w:ascii="Calibri" w:hAnsi="Calibri" w:cs="Calibri"/>
                <w:sz w:val="20"/>
                <w:szCs w:val="20"/>
              </w:rPr>
            </w:pPr>
            <w:r w:rsidRPr="00CD6D64">
              <w:rPr>
                <w:rFonts w:ascii="Calibri" w:hAnsi="Calibri" w:cs="Calibri"/>
                <w:sz w:val="20"/>
                <w:szCs w:val="20"/>
              </w:rPr>
              <w:t xml:space="preserve">All changes, except pre-approved changes, to the Microsoft Azure production environment must go through CAB approval. Each service team has an internal CAB with designated roles; these service team CABs meet </w:t>
            </w:r>
            <w:r w:rsidR="008E5130">
              <w:rPr>
                <w:rFonts w:ascii="Calibri" w:hAnsi="Calibri" w:cs="Calibri"/>
                <w:sz w:val="20"/>
                <w:szCs w:val="20"/>
              </w:rPr>
              <w:t>at least monthly, or as needed.</w:t>
            </w:r>
          </w:p>
          <w:p w14:paraId="3645A4EF" w14:textId="31A6F4B5" w:rsidR="008E5130" w:rsidRDefault="00451799" w:rsidP="00CD6D64">
            <w:pPr>
              <w:widowControl/>
              <w:suppressAutoHyphens w:val="0"/>
              <w:spacing w:before="120"/>
              <w:rPr>
                <w:rFonts w:ascii="Calibri" w:hAnsi="Calibri" w:cs="Calibri"/>
                <w:sz w:val="20"/>
                <w:szCs w:val="20"/>
              </w:rPr>
            </w:pPr>
            <w:r w:rsidRPr="00CD6D64">
              <w:rPr>
                <w:rFonts w:ascii="Calibri" w:hAnsi="Calibri" w:cs="Calibri"/>
                <w:sz w:val="20"/>
                <w:szCs w:val="20"/>
              </w:rPr>
              <w:t xml:space="preserve">Pre-approved changes: There are a set of CAB pre-approved changes which do not require additional explicit approval for release. These are standard procedures/common tasks that are documented and are confirmed to be safe to perform without going through the formal change management process. A complete list of pre-approved change types </w:t>
            </w:r>
            <w:r w:rsidR="00C65336" w:rsidRPr="00CD6D64">
              <w:rPr>
                <w:rFonts w:ascii="Calibri" w:hAnsi="Calibri" w:cs="Calibri"/>
                <w:sz w:val="20"/>
                <w:szCs w:val="20"/>
              </w:rPr>
              <w:t>is</w:t>
            </w:r>
            <w:r w:rsidRPr="00CD6D64">
              <w:rPr>
                <w:rFonts w:ascii="Calibri" w:hAnsi="Calibri" w:cs="Calibri"/>
                <w:sz w:val="20"/>
                <w:szCs w:val="20"/>
              </w:rPr>
              <w:t xml:space="preserve"> maintained by the RDRELPM on the release management SharePoint site. Examples of pre-approved Change Types are Create Certificate a</w:t>
            </w:r>
            <w:r w:rsidR="008E5130">
              <w:rPr>
                <w:rFonts w:ascii="Calibri" w:hAnsi="Calibri" w:cs="Calibri"/>
                <w:sz w:val="20"/>
                <w:szCs w:val="20"/>
              </w:rPr>
              <w:t>nd Create Stage XStore Account.</w:t>
            </w:r>
          </w:p>
          <w:p w14:paraId="6F234DE3" w14:textId="32D526FE" w:rsidR="00242313" w:rsidRPr="00CD6D64" w:rsidRDefault="00451799" w:rsidP="00CD6D64">
            <w:pPr>
              <w:widowControl/>
              <w:suppressAutoHyphens w:val="0"/>
              <w:spacing w:before="120"/>
              <w:rPr>
                <w:rFonts w:ascii="Calibri" w:eastAsia="Times New Roman" w:hAnsi="Calibri" w:cs="Calibri"/>
                <w:kern w:val="0"/>
                <w:sz w:val="20"/>
                <w:szCs w:val="20"/>
              </w:rPr>
            </w:pPr>
            <w:r w:rsidRPr="00CD6D64">
              <w:rPr>
                <w:rFonts w:ascii="Calibri" w:hAnsi="Calibri" w:cs="Calibri"/>
                <w:sz w:val="20"/>
                <w:szCs w:val="20"/>
              </w:rPr>
              <w:t>For all Microsoft Azure components, Microsoft works with FedRAMP. Specifically, Microsoft participates in weekly meetings with the FedRAMP PMO and the assigned ISSO to communicate major changes to or developments in the Microsoft Azure environment. Escalation to the FedRAMP JAB is at the discretion of the PMO.</w:t>
            </w:r>
          </w:p>
          <w:p w14:paraId="72967437" w14:textId="77777777" w:rsidR="00B474E9" w:rsidRPr="00CD6D64" w:rsidRDefault="00B474E9" w:rsidP="00CD6D64">
            <w:pPr>
              <w:pStyle w:val="GSATableText"/>
              <w:keepNext/>
              <w:keepLines/>
              <w:spacing w:before="120" w:after="120" w:line="240" w:lineRule="auto"/>
              <w:rPr>
                <w:b/>
                <w:szCs w:val="20"/>
              </w:rPr>
            </w:pPr>
            <w:r w:rsidRPr="00CD6D64">
              <w:rPr>
                <w:b/>
                <w:szCs w:val="20"/>
              </w:rPr>
              <w:t>Microsoft Azure (IaaS)</w:t>
            </w:r>
          </w:p>
          <w:p w14:paraId="10F557B2" w14:textId="77777777" w:rsidR="00B474E9" w:rsidRPr="00CD6D64" w:rsidRDefault="00B474E9" w:rsidP="00CD6D64">
            <w:pPr>
              <w:widowControl/>
              <w:suppressAutoHyphens w:val="0"/>
              <w:spacing w:before="120"/>
              <w:rPr>
                <w:rFonts w:ascii="Calibri" w:hAnsi="Calibri" w:cs="Calibri"/>
                <w:sz w:val="20"/>
                <w:szCs w:val="20"/>
              </w:rPr>
            </w:pPr>
            <w:r w:rsidRPr="00CD6D64">
              <w:rPr>
                <w:rFonts w:ascii="Calibri" w:hAnsi="Calibri" w:cs="Calibri"/>
                <w:sz w:val="20"/>
                <w:szCs w:val="20"/>
              </w:rPr>
              <w:t>The customer is responsible for implementing this control.</w:t>
            </w:r>
          </w:p>
          <w:p w14:paraId="2F3208EE" w14:textId="6798C4C9" w:rsidR="00B474E9" w:rsidRPr="00CD6D64" w:rsidRDefault="00B474E9" w:rsidP="00CD6D64">
            <w:pPr>
              <w:widowControl/>
              <w:suppressAutoHyphens w:val="0"/>
              <w:spacing w:before="120"/>
              <w:rPr>
                <w:rFonts w:ascii="Calibri" w:hAnsi="Calibri" w:cs="Calibri"/>
                <w:b/>
                <w:sz w:val="20"/>
                <w:szCs w:val="20"/>
              </w:rPr>
            </w:pPr>
            <w:r w:rsidRPr="00CD6D64">
              <w:rPr>
                <w:rFonts w:ascii="Calibri" w:hAnsi="Calibri" w:cs="Calibri"/>
                <w:b/>
                <w:sz w:val="20"/>
                <w:szCs w:val="20"/>
              </w:rPr>
              <w:t xml:space="preserve">Customer Responsibility </w:t>
            </w:r>
            <w:r w:rsidR="00663E65">
              <w:rPr>
                <w:rFonts w:ascii="Calibri" w:hAnsi="Calibri" w:cs="Calibri"/>
                <w:b/>
                <w:sz w:val="20"/>
                <w:szCs w:val="20"/>
              </w:rPr>
              <w:t>(IaaS/PaaS)</w:t>
            </w:r>
          </w:p>
          <w:p w14:paraId="2BFF3B21" w14:textId="3395AC1B" w:rsidR="00B474E9" w:rsidRPr="00170498" w:rsidRDefault="00451799" w:rsidP="00170498">
            <w:pPr>
              <w:widowControl/>
              <w:suppressAutoHyphens w:val="0"/>
              <w:spacing w:before="120"/>
              <w:rPr>
                <w:rFonts w:ascii="Calibri" w:eastAsia="Times New Roman" w:hAnsi="Calibri" w:cs="Calibri"/>
                <w:kern w:val="0"/>
                <w:sz w:val="20"/>
                <w:szCs w:val="20"/>
              </w:rPr>
            </w:pPr>
            <w:r w:rsidRPr="00CD6D64">
              <w:rPr>
                <w:rFonts w:ascii="Calibri" w:hAnsi="Calibri" w:cs="Calibri"/>
                <w:sz w:val="20"/>
                <w:szCs w:val="20"/>
              </w:rPr>
              <w:t xml:space="preserve">The customer is responsible for coordinating and providing oversight for configuration change control activities. The customer control implementation statement should address the change control element assigned (e.g., committee, board), and the frequency and/or change condition(s) under which the change control element convenes. </w:t>
            </w:r>
          </w:p>
        </w:tc>
      </w:tr>
    </w:tbl>
    <w:p w14:paraId="1007F33D" w14:textId="77777777" w:rsidR="000311D4" w:rsidRDefault="000311D4" w:rsidP="00DA4990"/>
    <w:p w14:paraId="1C0B2B60" w14:textId="77777777" w:rsidR="000311D4" w:rsidRDefault="000311D4" w:rsidP="001A1457">
      <w:pPr>
        <w:pStyle w:val="Heading4"/>
      </w:pPr>
      <w:bookmarkStart w:id="1366" w:name="_Toc464802186"/>
      <w:r w:rsidRPr="002C3786">
        <w:t>CM-</w:t>
      </w:r>
      <w:r>
        <w:t>3</w:t>
      </w:r>
      <w:r w:rsidRPr="002C3786">
        <w:t xml:space="preserve"> (</w:t>
      </w:r>
      <w:r>
        <w:t>1</w:t>
      </w:r>
      <w:r w:rsidRPr="002C3786">
        <w:t>)</w:t>
      </w:r>
      <w:r>
        <w:t xml:space="preserve"> </w:t>
      </w:r>
      <w:r w:rsidRPr="002C3786">
        <w:t xml:space="preserve">Control Enhancement </w:t>
      </w:r>
      <w:r w:rsidR="00C947AE" w:rsidRPr="00A030A9">
        <w:t>(H)</w:t>
      </w:r>
      <w:bookmarkEnd w:id="1366"/>
    </w:p>
    <w:p w14:paraId="738BCEE6" w14:textId="77777777" w:rsidR="003D517C" w:rsidRDefault="003D517C" w:rsidP="00DA4990">
      <w:r>
        <w:t>The organization employs automated mechanisms to:</w:t>
      </w:r>
    </w:p>
    <w:p w14:paraId="558D4344" w14:textId="77777777" w:rsidR="003E1F91" w:rsidRDefault="003D517C" w:rsidP="00D063D0">
      <w:pPr>
        <w:pStyle w:val="GSAListParagraphalpha"/>
        <w:numPr>
          <w:ilvl w:val="0"/>
          <w:numId w:val="103"/>
        </w:numPr>
      </w:pPr>
      <w:r>
        <w:t>Document proposed changes to the information system;</w:t>
      </w:r>
    </w:p>
    <w:p w14:paraId="275A6F55" w14:textId="77777777" w:rsidR="003E1F91" w:rsidRDefault="003D517C" w:rsidP="00D063D0">
      <w:pPr>
        <w:pStyle w:val="GSAListParagraphalpha"/>
        <w:numPr>
          <w:ilvl w:val="0"/>
          <w:numId w:val="103"/>
        </w:numPr>
      </w:pPr>
      <w:r>
        <w:t>Notify [</w:t>
      </w:r>
      <w:r w:rsidRPr="003D517C">
        <w:rPr>
          <w:rStyle w:val="GSAItalicEmphasisChar"/>
          <w:lang w:eastAsia="en-US"/>
        </w:rPr>
        <w:t xml:space="preserve">Assignment: </w:t>
      </w:r>
      <w:r w:rsidR="004356A2" w:rsidRPr="00CD7D22">
        <w:rPr>
          <w:rStyle w:val="GSAItalicEmphasisChar"/>
        </w:rPr>
        <w:t>organization</w:t>
      </w:r>
      <w:r w:rsidR="009419B9" w:rsidRPr="009419B9">
        <w:rPr>
          <w:rStyle w:val="GSAItalicEmphasisChar"/>
          <w:lang w:eastAsia="en-US"/>
        </w:rPr>
        <w:t>-defined configuration management approval authorities</w:t>
      </w:r>
      <w:r>
        <w:t>] of proposed changes to the information system and request change approval;</w:t>
      </w:r>
    </w:p>
    <w:p w14:paraId="536DCB5F" w14:textId="77777777" w:rsidR="003E1F91" w:rsidRDefault="003D517C" w:rsidP="00D063D0">
      <w:pPr>
        <w:pStyle w:val="GSAListParagraphalpha"/>
        <w:numPr>
          <w:ilvl w:val="0"/>
          <w:numId w:val="103"/>
        </w:numPr>
      </w:pPr>
      <w:r>
        <w:t>Highlight proposed changes to the information system that have not been approved or disapproved by [</w:t>
      </w:r>
      <w:r w:rsidR="00895AF9">
        <w:rPr>
          <w:rStyle w:val="GSAItalicEmphasisChar"/>
          <w:lang w:eastAsia="en-US"/>
        </w:rPr>
        <w:t>FedRAMP</w:t>
      </w:r>
      <w:r w:rsidR="00A030A9" w:rsidRPr="00A030A9">
        <w:rPr>
          <w:rStyle w:val="GSAItalicEmphasisChar"/>
          <w:lang w:eastAsia="en-US"/>
        </w:rPr>
        <w:t xml:space="preserve"> </w:t>
      </w:r>
      <w:r w:rsidRPr="003D517C">
        <w:rPr>
          <w:rStyle w:val="GSAItalicEmphasisChar"/>
          <w:lang w:eastAsia="en-US"/>
        </w:rPr>
        <w:t>Assignment: organization</w:t>
      </w:r>
      <w:r w:rsidR="009419B9">
        <w:rPr>
          <w:rStyle w:val="GSAItalicEmphasisChar"/>
          <w:lang w:eastAsia="en-US"/>
        </w:rPr>
        <w:t xml:space="preserve"> </w:t>
      </w:r>
      <w:r w:rsidR="009419B9" w:rsidRPr="009419B9">
        <w:rPr>
          <w:rStyle w:val="GSAItalicEmphasisChar"/>
          <w:lang w:eastAsia="en-US"/>
        </w:rPr>
        <w:t>agreed upon time period</w:t>
      </w:r>
      <w:r>
        <w:t>];</w:t>
      </w:r>
    </w:p>
    <w:p w14:paraId="361FDDE5" w14:textId="77777777" w:rsidR="003E1F91" w:rsidRDefault="003D517C" w:rsidP="00D063D0">
      <w:pPr>
        <w:pStyle w:val="GSAListParagraphalpha"/>
        <w:numPr>
          <w:ilvl w:val="0"/>
          <w:numId w:val="103"/>
        </w:numPr>
      </w:pPr>
      <w:r>
        <w:t>Prohibit changes to the information system until designated approvals are received;</w:t>
      </w:r>
    </w:p>
    <w:p w14:paraId="7F90609F" w14:textId="77777777" w:rsidR="003E1F91" w:rsidRDefault="003D517C" w:rsidP="00D063D0">
      <w:pPr>
        <w:pStyle w:val="GSAListParagraphalpha"/>
        <w:numPr>
          <w:ilvl w:val="0"/>
          <w:numId w:val="103"/>
        </w:numPr>
      </w:pPr>
      <w:r>
        <w:t>Document all changes to the information system; and</w:t>
      </w:r>
    </w:p>
    <w:p w14:paraId="60D7AA12" w14:textId="77777777" w:rsidR="000311D4" w:rsidRDefault="003D517C" w:rsidP="00D063D0">
      <w:pPr>
        <w:pStyle w:val="GSAListParagraphalpha"/>
        <w:numPr>
          <w:ilvl w:val="0"/>
          <w:numId w:val="103"/>
        </w:numPr>
      </w:pPr>
      <w:r>
        <w:t>Notify [</w:t>
      </w:r>
      <w:r w:rsidR="00895AF9">
        <w:rPr>
          <w:rStyle w:val="GSAItalicEmphasisChar"/>
          <w:lang w:eastAsia="en-US"/>
        </w:rPr>
        <w:t>FedRAMP</w:t>
      </w:r>
      <w:r w:rsidR="00A030A9" w:rsidRPr="00A030A9">
        <w:rPr>
          <w:rStyle w:val="GSAItalicEmphasisChar"/>
          <w:lang w:eastAsia="en-US"/>
        </w:rPr>
        <w:t xml:space="preserve"> </w:t>
      </w:r>
      <w:r w:rsidRPr="00A030A9">
        <w:rPr>
          <w:rStyle w:val="GSAItalicEmphasisChar"/>
          <w:lang w:eastAsia="en-US"/>
        </w:rPr>
        <w:t xml:space="preserve">Assignment: </w:t>
      </w:r>
      <w:r w:rsidR="004356A2" w:rsidRPr="00A030A9">
        <w:rPr>
          <w:rStyle w:val="GSAItalicEmphasisChar"/>
          <w:lang w:eastAsia="en-US"/>
        </w:rPr>
        <w:t>organization</w:t>
      </w:r>
      <w:r w:rsidR="009419B9" w:rsidRPr="00A030A9">
        <w:rPr>
          <w:rStyle w:val="GSAItalicEmphasisChar"/>
          <w:lang w:eastAsia="en-US"/>
        </w:rPr>
        <w:t>-defined</w:t>
      </w:r>
      <w:r w:rsidR="009419B9" w:rsidRPr="009419B9">
        <w:rPr>
          <w:rStyle w:val="GSAItalicEmphasisChar"/>
          <w:lang w:eastAsia="en-US"/>
        </w:rPr>
        <w:t xml:space="preserve"> configuration management approval authorities</w:t>
      </w:r>
      <w:r>
        <w:t>] when approved changes to the information system are completed.</w:t>
      </w:r>
    </w:p>
    <w:p w14:paraId="4CA46D8C" w14:textId="77777777" w:rsidR="000311D4" w:rsidRDefault="000311D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E1F91" w:rsidRPr="002C3786" w14:paraId="3493DFD9" w14:textId="77777777" w:rsidTr="001C310B">
        <w:trPr>
          <w:cantSplit/>
          <w:trHeight w:val="288"/>
          <w:tblHeader/>
        </w:trPr>
        <w:tc>
          <w:tcPr>
            <w:tcW w:w="811" w:type="pct"/>
            <w:shd w:val="clear" w:color="auto" w:fill="DBE5F1" w:themeFill="accent1" w:themeFillTint="33"/>
            <w:tcMar>
              <w:top w:w="43" w:type="dxa"/>
              <w:bottom w:w="43" w:type="dxa"/>
            </w:tcMar>
          </w:tcPr>
          <w:p w14:paraId="5B0B7B1C" w14:textId="77777777" w:rsidR="003E1F91" w:rsidRPr="002C3786" w:rsidRDefault="003E1F91" w:rsidP="00E13D7E">
            <w:pPr>
              <w:pStyle w:val="GSATableHeading"/>
            </w:pPr>
            <w:r w:rsidRPr="002C3786">
              <w:lastRenderedPageBreak/>
              <w:t>CM-</w:t>
            </w:r>
            <w:r>
              <w:t>3</w:t>
            </w:r>
            <w:r w:rsidRPr="002C3786">
              <w:t xml:space="preserve"> (</w:t>
            </w:r>
            <w:r>
              <w:t>1</w:t>
            </w:r>
            <w:r w:rsidRPr="002C3786">
              <w:t>)</w:t>
            </w:r>
          </w:p>
        </w:tc>
        <w:tc>
          <w:tcPr>
            <w:tcW w:w="4189" w:type="pct"/>
            <w:shd w:val="clear" w:color="auto" w:fill="DBE5F1" w:themeFill="accent1" w:themeFillTint="33"/>
          </w:tcPr>
          <w:p w14:paraId="627EC68C" w14:textId="77777777" w:rsidR="003E1F91" w:rsidRPr="002C3786" w:rsidRDefault="003E1F91" w:rsidP="00E13D7E">
            <w:pPr>
              <w:pStyle w:val="GSATableHeading"/>
            </w:pPr>
            <w:r w:rsidRPr="002C3786">
              <w:t>Control Summary Information</w:t>
            </w:r>
          </w:p>
        </w:tc>
      </w:tr>
      <w:tr w:rsidR="003E1F91" w:rsidRPr="002C3786" w14:paraId="082279E3" w14:textId="77777777" w:rsidTr="001C310B">
        <w:trPr>
          <w:trHeight w:val="288"/>
        </w:trPr>
        <w:tc>
          <w:tcPr>
            <w:tcW w:w="5000" w:type="pct"/>
            <w:gridSpan w:val="2"/>
            <w:tcMar>
              <w:top w:w="43" w:type="dxa"/>
              <w:bottom w:w="43" w:type="dxa"/>
            </w:tcMar>
          </w:tcPr>
          <w:p w14:paraId="27FF4C65" w14:textId="6B5856D9" w:rsidR="003E1F91" w:rsidRPr="00174F56" w:rsidRDefault="003E1F91" w:rsidP="00E13D7E">
            <w:pPr>
              <w:pStyle w:val="GSATableText"/>
              <w:keepNext/>
              <w:keepLines/>
              <w:rPr>
                <w:i/>
              </w:rPr>
            </w:pPr>
            <w:r w:rsidRPr="002C3786">
              <w:t>Responsible Role:</w:t>
            </w:r>
            <w:r>
              <w:t xml:space="preserve"> </w:t>
            </w:r>
            <w:r w:rsidR="00174F56">
              <w:rPr>
                <w:i/>
              </w:rPr>
              <w:t>&lt;Customer-defined&gt;</w:t>
            </w:r>
          </w:p>
        </w:tc>
      </w:tr>
      <w:tr w:rsidR="003E1F91" w:rsidRPr="00D00D47" w14:paraId="0A938A61" w14:textId="77777777" w:rsidTr="001C310B">
        <w:trPr>
          <w:trHeight w:val="288"/>
        </w:trPr>
        <w:tc>
          <w:tcPr>
            <w:tcW w:w="5000" w:type="pct"/>
            <w:gridSpan w:val="2"/>
            <w:tcMar>
              <w:top w:w="43" w:type="dxa"/>
              <w:bottom w:w="43" w:type="dxa"/>
            </w:tcMar>
          </w:tcPr>
          <w:p w14:paraId="2DAABFF9" w14:textId="270774C6" w:rsidR="003E1F91" w:rsidRPr="00174F56" w:rsidRDefault="003E1F91" w:rsidP="0086345A">
            <w:pPr>
              <w:pStyle w:val="GSATableText"/>
              <w:rPr>
                <w:i/>
              </w:rPr>
            </w:pPr>
            <w:r w:rsidRPr="00D00D47">
              <w:t xml:space="preserve">Parameter </w:t>
            </w:r>
            <w:r w:rsidRPr="002C3786">
              <w:t>CM-</w:t>
            </w:r>
            <w:r>
              <w:t>3</w:t>
            </w:r>
            <w:r w:rsidRPr="002C3786">
              <w:t xml:space="preserve"> (</w:t>
            </w:r>
            <w:r>
              <w:t>1</w:t>
            </w:r>
            <w:r w:rsidRPr="002C3786">
              <w:t>)</w:t>
            </w:r>
            <w:r>
              <w:t xml:space="preserve">(b): </w:t>
            </w:r>
            <w:r w:rsidR="00174F56">
              <w:rPr>
                <w:i/>
              </w:rPr>
              <w:t>&lt;</w:t>
            </w:r>
            <w:r w:rsidR="00BF1282">
              <w:rPr>
                <w:i/>
              </w:rPr>
              <w:t>Customer</w:t>
            </w:r>
            <w:r w:rsidR="00174F56">
              <w:rPr>
                <w:i/>
              </w:rPr>
              <w:t>-defined configuration management approval authorities&gt;</w:t>
            </w:r>
          </w:p>
        </w:tc>
      </w:tr>
      <w:tr w:rsidR="003E1F91" w:rsidRPr="00D00D47" w14:paraId="2DF977D0" w14:textId="77777777" w:rsidTr="001C310B">
        <w:trPr>
          <w:trHeight w:val="288"/>
        </w:trPr>
        <w:tc>
          <w:tcPr>
            <w:tcW w:w="5000" w:type="pct"/>
            <w:gridSpan w:val="2"/>
            <w:tcMar>
              <w:top w:w="43" w:type="dxa"/>
              <w:bottom w:w="43" w:type="dxa"/>
            </w:tcMar>
          </w:tcPr>
          <w:p w14:paraId="59305353" w14:textId="50C3EB92" w:rsidR="003E1F91" w:rsidRPr="00174F56" w:rsidRDefault="003E1F91" w:rsidP="0086345A">
            <w:pPr>
              <w:pStyle w:val="GSATableText"/>
              <w:rPr>
                <w:i/>
              </w:rPr>
            </w:pPr>
            <w:r w:rsidRPr="00D00D47">
              <w:t xml:space="preserve">Parameter </w:t>
            </w:r>
            <w:r w:rsidRPr="002C3786">
              <w:t>CM-</w:t>
            </w:r>
            <w:r>
              <w:t>3</w:t>
            </w:r>
            <w:r w:rsidRPr="002C3786">
              <w:t xml:space="preserve"> (</w:t>
            </w:r>
            <w:r>
              <w:t>1</w:t>
            </w:r>
            <w:r w:rsidRPr="002C3786">
              <w:t>)</w:t>
            </w:r>
            <w:r>
              <w:t xml:space="preserve">(c): </w:t>
            </w:r>
            <w:r w:rsidR="00174F56">
              <w:rPr>
                <w:i/>
              </w:rPr>
              <w:t>&lt;FedRAMP Assignment: organization agreed upon time period&gt;</w:t>
            </w:r>
          </w:p>
        </w:tc>
      </w:tr>
      <w:tr w:rsidR="003E1F91" w:rsidRPr="00D00D47" w14:paraId="0DA36E5B" w14:textId="77777777" w:rsidTr="001C310B">
        <w:trPr>
          <w:trHeight w:val="288"/>
        </w:trPr>
        <w:tc>
          <w:tcPr>
            <w:tcW w:w="5000" w:type="pct"/>
            <w:gridSpan w:val="2"/>
            <w:tcMar>
              <w:top w:w="43" w:type="dxa"/>
              <w:bottom w:w="43" w:type="dxa"/>
            </w:tcMar>
          </w:tcPr>
          <w:p w14:paraId="5676262D" w14:textId="0D6B2190" w:rsidR="003E1F91" w:rsidRPr="00174F56" w:rsidRDefault="003E1F91" w:rsidP="0086345A">
            <w:pPr>
              <w:pStyle w:val="GSATableText"/>
              <w:rPr>
                <w:i/>
              </w:rPr>
            </w:pPr>
            <w:r w:rsidRPr="00D00D47">
              <w:t xml:space="preserve">Parameter </w:t>
            </w:r>
            <w:r w:rsidRPr="002C3786">
              <w:t>CM-</w:t>
            </w:r>
            <w:r>
              <w:t>3</w:t>
            </w:r>
            <w:r w:rsidRPr="002C3786">
              <w:t xml:space="preserve"> (</w:t>
            </w:r>
            <w:r>
              <w:t>1</w:t>
            </w:r>
            <w:r w:rsidRPr="002C3786">
              <w:t>)</w:t>
            </w:r>
            <w:r>
              <w:t xml:space="preserve">(f): </w:t>
            </w:r>
            <w:r w:rsidR="00174F56">
              <w:rPr>
                <w:i/>
              </w:rPr>
              <w:t>&lt;FedRAMP Assignment: organization-defined configuration management approval authorities&gt;</w:t>
            </w:r>
          </w:p>
        </w:tc>
      </w:tr>
      <w:tr w:rsidR="003E1F91" w:rsidRPr="002C3786" w14:paraId="228D001D" w14:textId="77777777" w:rsidTr="001C310B">
        <w:trPr>
          <w:trHeight w:val="288"/>
        </w:trPr>
        <w:tc>
          <w:tcPr>
            <w:tcW w:w="5000" w:type="pct"/>
            <w:gridSpan w:val="2"/>
            <w:tcMar>
              <w:top w:w="43" w:type="dxa"/>
              <w:bottom w:w="43" w:type="dxa"/>
            </w:tcMar>
            <w:vAlign w:val="bottom"/>
          </w:tcPr>
          <w:p w14:paraId="51CD6303" w14:textId="77777777" w:rsidR="003E1F91" w:rsidRPr="002C3786" w:rsidRDefault="003E1F91" w:rsidP="00DA4990">
            <w:pPr>
              <w:pStyle w:val="GSATableText"/>
            </w:pPr>
            <w:r w:rsidRPr="002C3786">
              <w:t>Implementation Status (check all that apply):</w:t>
            </w:r>
          </w:p>
          <w:p w14:paraId="4F5C4EA5" w14:textId="77777777" w:rsidR="003E1F91" w:rsidRPr="002C3786" w:rsidRDefault="00844BEB" w:rsidP="00DA4990">
            <w:pPr>
              <w:pStyle w:val="GSATableText"/>
            </w:pPr>
            <w:sdt>
              <w:sdtPr>
                <w:id w:val="121976433"/>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Implemented</w:t>
            </w:r>
          </w:p>
          <w:p w14:paraId="2341E0A4" w14:textId="77777777" w:rsidR="003E1F91" w:rsidRPr="002C3786" w:rsidRDefault="00844BEB" w:rsidP="00DA4990">
            <w:pPr>
              <w:pStyle w:val="GSATableText"/>
            </w:pPr>
            <w:sdt>
              <w:sdtPr>
                <w:id w:val="-604494663"/>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Partially implemented</w:t>
            </w:r>
          </w:p>
          <w:p w14:paraId="3153BF1B" w14:textId="77777777" w:rsidR="003E1F91" w:rsidRPr="002C3786" w:rsidRDefault="00844BEB" w:rsidP="00DA4990">
            <w:pPr>
              <w:pStyle w:val="GSATableText"/>
            </w:pPr>
            <w:sdt>
              <w:sdtPr>
                <w:id w:val="421911928"/>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Planned</w:t>
            </w:r>
          </w:p>
          <w:p w14:paraId="74D74C3E" w14:textId="77777777" w:rsidR="003E1F91" w:rsidRPr="002C3786" w:rsidRDefault="00844BEB" w:rsidP="00DA4990">
            <w:pPr>
              <w:pStyle w:val="GSATableText"/>
            </w:pPr>
            <w:sdt>
              <w:sdtPr>
                <w:id w:val="-1206705797"/>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Alternative implementation</w:t>
            </w:r>
          </w:p>
          <w:p w14:paraId="0294D3C6" w14:textId="77777777" w:rsidR="003E1F91" w:rsidRPr="002C3786" w:rsidRDefault="00844BEB" w:rsidP="00DA4990">
            <w:pPr>
              <w:pStyle w:val="GSATableText"/>
            </w:pPr>
            <w:sdt>
              <w:sdtPr>
                <w:id w:val="-1239005807"/>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Not applicable</w:t>
            </w:r>
          </w:p>
        </w:tc>
      </w:tr>
      <w:tr w:rsidR="003E1F91" w:rsidRPr="002C3786" w14:paraId="44ED7CEA" w14:textId="77777777" w:rsidTr="001C310B">
        <w:trPr>
          <w:trHeight w:val="288"/>
        </w:trPr>
        <w:tc>
          <w:tcPr>
            <w:tcW w:w="5000" w:type="pct"/>
            <w:gridSpan w:val="2"/>
            <w:tcMar>
              <w:top w:w="43" w:type="dxa"/>
              <w:bottom w:w="43" w:type="dxa"/>
            </w:tcMar>
            <w:vAlign w:val="bottom"/>
          </w:tcPr>
          <w:p w14:paraId="164A2052" w14:textId="77777777" w:rsidR="003E1F91" w:rsidRPr="002C3786" w:rsidRDefault="003E1F91" w:rsidP="00DA4990">
            <w:pPr>
              <w:pStyle w:val="GSATableText"/>
            </w:pPr>
            <w:r w:rsidRPr="002C3786">
              <w:t>Control Origination (check all that apply):</w:t>
            </w:r>
          </w:p>
          <w:p w14:paraId="34C6B4B8" w14:textId="77777777" w:rsidR="003E1F91" w:rsidRPr="002C3786" w:rsidRDefault="00844BEB" w:rsidP="00DA4990">
            <w:pPr>
              <w:pStyle w:val="GSATableText"/>
            </w:pPr>
            <w:sdt>
              <w:sdtPr>
                <w:id w:val="350310737"/>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Service Provider Corporate</w:t>
            </w:r>
          </w:p>
          <w:p w14:paraId="460FC2E5" w14:textId="77777777" w:rsidR="003E1F91" w:rsidRPr="002C3786" w:rsidRDefault="00844BEB" w:rsidP="00DA4990">
            <w:pPr>
              <w:pStyle w:val="GSATableText"/>
            </w:pPr>
            <w:sdt>
              <w:sdtPr>
                <w:id w:val="-357741460"/>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Service Provider System Specific</w:t>
            </w:r>
          </w:p>
          <w:p w14:paraId="65B4B30A" w14:textId="77777777" w:rsidR="003E1F91" w:rsidRPr="002C3786" w:rsidRDefault="00844BEB" w:rsidP="00DA4990">
            <w:pPr>
              <w:pStyle w:val="GSATableText"/>
            </w:pPr>
            <w:sdt>
              <w:sdtPr>
                <w:id w:val="562454175"/>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Service Provider Hybrid (Corporate and System Specific)</w:t>
            </w:r>
          </w:p>
          <w:p w14:paraId="60457D64" w14:textId="77777777" w:rsidR="003E1F91" w:rsidRPr="002C3786" w:rsidRDefault="00844BEB" w:rsidP="00DA4990">
            <w:pPr>
              <w:pStyle w:val="GSATableText"/>
            </w:pPr>
            <w:sdt>
              <w:sdtPr>
                <w:id w:val="1444425177"/>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 xml:space="preserve">Configured by Customer (Customer System Specific) </w:t>
            </w:r>
          </w:p>
          <w:p w14:paraId="64E861B5" w14:textId="77777777" w:rsidR="003E1F91" w:rsidRPr="002C3786" w:rsidRDefault="00844BEB" w:rsidP="00DA4990">
            <w:pPr>
              <w:pStyle w:val="GSATableText"/>
            </w:pPr>
            <w:sdt>
              <w:sdtPr>
                <w:id w:val="928785508"/>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 xml:space="preserve">Provided by Customer (Customer System Specific) </w:t>
            </w:r>
          </w:p>
          <w:p w14:paraId="41F94AAD" w14:textId="77777777" w:rsidR="003E1F91" w:rsidRPr="002C3786" w:rsidRDefault="00844BEB" w:rsidP="00DA4990">
            <w:pPr>
              <w:pStyle w:val="GSATableText"/>
            </w:pPr>
            <w:sdt>
              <w:sdtPr>
                <w:id w:val="1368639365"/>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Shared (Service Provider and Customer Responsibility)</w:t>
            </w:r>
          </w:p>
          <w:p w14:paraId="13B2943C" w14:textId="77777777" w:rsidR="003E1F91" w:rsidRPr="002C3786" w:rsidRDefault="00844BEB" w:rsidP="00DA4990">
            <w:pPr>
              <w:pStyle w:val="GSATableText"/>
            </w:pPr>
            <w:sdt>
              <w:sdtPr>
                <w:id w:val="-1682034806"/>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82499577"/>
                <w:showingPlcHdr/>
                <w:text/>
              </w:sdtPr>
              <w:sdtEndPr/>
              <w:sdtContent>
                <w:r w:rsidR="003E1F91" w:rsidRPr="004C65C2">
                  <w:rPr>
                    <w:rStyle w:val="PlaceholderText"/>
                    <w:rFonts w:eastAsiaTheme="majorEastAsia"/>
                  </w:rPr>
                  <w:t>Click here to enter text.</w:t>
                </w:r>
              </w:sdtContent>
            </w:sdt>
            <w:r w:rsidR="003E1F91" w:rsidRPr="00CE1081">
              <w:t xml:space="preserve"> , </w:t>
            </w:r>
            <w:sdt>
              <w:sdtPr>
                <w:alias w:val="Date of FedRAMP Authorization"/>
                <w:tag w:val="dateofauthorization"/>
                <w:id w:val="1885365010"/>
                <w:date>
                  <w:dateFormat w:val="M/d/yyyy"/>
                  <w:lid w:val="en-US"/>
                  <w:storeMappedDataAs w:val="dateTime"/>
                  <w:calendar w:val="gregorian"/>
                </w:date>
              </w:sdtPr>
              <w:sdtEndPr/>
              <w:sdtContent>
                <w:r w:rsidR="00CA1512">
                  <w:t>Date of Authorization</w:t>
                </w:r>
              </w:sdtContent>
            </w:sdt>
            <w:r w:rsidR="003E1F91" w:rsidRPr="002C3786">
              <w:t xml:space="preserve"> </w:t>
            </w:r>
          </w:p>
        </w:tc>
      </w:tr>
    </w:tbl>
    <w:p w14:paraId="65DE02E9" w14:textId="77777777" w:rsidR="003E1F91" w:rsidRDefault="003E1F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E1F91" w:rsidRPr="002C3786" w14:paraId="73892AA6" w14:textId="77777777" w:rsidTr="001C310B">
        <w:trPr>
          <w:cantSplit/>
          <w:trHeight w:val="288"/>
          <w:tblHeader/>
        </w:trPr>
        <w:tc>
          <w:tcPr>
            <w:tcW w:w="5000" w:type="pct"/>
            <w:gridSpan w:val="2"/>
            <w:shd w:val="clear" w:color="auto" w:fill="DBE5F1" w:themeFill="accent1" w:themeFillTint="33"/>
            <w:vAlign w:val="center"/>
          </w:tcPr>
          <w:p w14:paraId="11227FB0" w14:textId="77777777" w:rsidR="003E1F91" w:rsidRPr="002C3786" w:rsidRDefault="003E1F91" w:rsidP="00E13D7E">
            <w:pPr>
              <w:pStyle w:val="GSATableHeading"/>
            </w:pPr>
            <w:r w:rsidRPr="002C3786">
              <w:lastRenderedPageBreak/>
              <w:t>CM-</w:t>
            </w:r>
            <w:r>
              <w:t>3</w:t>
            </w:r>
            <w:r w:rsidRPr="002C3786">
              <w:t xml:space="preserve"> (</w:t>
            </w:r>
            <w:r>
              <w:t>1</w:t>
            </w:r>
            <w:r w:rsidRPr="002C3786">
              <w:t>)</w:t>
            </w:r>
            <w:r>
              <w:t xml:space="preserve"> </w:t>
            </w:r>
            <w:r w:rsidRPr="002C3786">
              <w:t>What is the solution and how is it implemented?</w:t>
            </w:r>
          </w:p>
        </w:tc>
      </w:tr>
      <w:tr w:rsidR="003E1F91" w:rsidRPr="0036708B" w14:paraId="15F1CBC9" w14:textId="77777777" w:rsidTr="001C310B">
        <w:trPr>
          <w:trHeight w:val="288"/>
        </w:trPr>
        <w:tc>
          <w:tcPr>
            <w:tcW w:w="484" w:type="pct"/>
            <w:tcBorders>
              <w:right w:val="nil"/>
            </w:tcBorders>
            <w:shd w:val="clear" w:color="auto" w:fill="DBE5F1" w:themeFill="accent1" w:themeFillTint="33"/>
          </w:tcPr>
          <w:p w14:paraId="7036067B" w14:textId="77777777" w:rsidR="003E1F91" w:rsidRPr="002C3786" w:rsidRDefault="003E1F91" w:rsidP="00E13D7E">
            <w:pPr>
              <w:pStyle w:val="GSATableHeading"/>
            </w:pPr>
            <w:r w:rsidRPr="002C3786">
              <w:t>Part a</w:t>
            </w:r>
          </w:p>
        </w:tc>
        <w:tc>
          <w:tcPr>
            <w:tcW w:w="4516" w:type="pct"/>
            <w:tcMar>
              <w:top w:w="43" w:type="dxa"/>
              <w:bottom w:w="43" w:type="dxa"/>
            </w:tcMar>
          </w:tcPr>
          <w:p w14:paraId="0B201D8E" w14:textId="37005CEE" w:rsidR="00174F56" w:rsidRPr="00174F56" w:rsidRDefault="00174F56" w:rsidP="00174F56">
            <w:pPr>
              <w:pStyle w:val="GSATableText"/>
              <w:keepNext/>
              <w:keepLines/>
              <w:spacing w:before="120" w:after="120" w:line="240" w:lineRule="auto"/>
              <w:rPr>
                <w:rFonts w:eastAsia="Times New Roman" w:cs="Calibri"/>
                <w:kern w:val="0"/>
                <w:szCs w:val="20"/>
              </w:rPr>
            </w:pPr>
            <w:r w:rsidRPr="00174F56">
              <w:rPr>
                <w:b/>
                <w:szCs w:val="20"/>
              </w:rPr>
              <w:t xml:space="preserve">Microsoft Azure </w:t>
            </w:r>
            <w:r w:rsidR="00663E65">
              <w:rPr>
                <w:b/>
                <w:szCs w:val="20"/>
              </w:rPr>
              <w:t>(IaaS/PaaS)</w:t>
            </w:r>
          </w:p>
          <w:p w14:paraId="6A1A88DB" w14:textId="77777777" w:rsidR="00174F56" w:rsidRPr="00174F56" w:rsidRDefault="00174F56" w:rsidP="00174F56">
            <w:pPr>
              <w:widowControl/>
              <w:suppressAutoHyphens w:val="0"/>
              <w:spacing w:before="120"/>
              <w:rPr>
                <w:rFonts w:ascii="Calibri" w:hAnsi="Calibri" w:cs="Calibri"/>
                <w:sz w:val="20"/>
                <w:szCs w:val="20"/>
              </w:rPr>
            </w:pPr>
            <w:r w:rsidRPr="00174F56">
              <w:rPr>
                <w:rFonts w:ascii="Calibri" w:hAnsi="Calibri" w:cs="Calibri"/>
                <w:sz w:val="20"/>
                <w:szCs w:val="20"/>
              </w:rPr>
              <w:t>The customer is responsible for implementing this control.</w:t>
            </w:r>
          </w:p>
          <w:p w14:paraId="17012336" w14:textId="4550F97B" w:rsidR="00174F56" w:rsidRPr="00174F56" w:rsidRDefault="00174F56" w:rsidP="00174F56">
            <w:pPr>
              <w:widowControl/>
              <w:suppressAutoHyphens w:val="0"/>
              <w:spacing w:before="120"/>
              <w:rPr>
                <w:rFonts w:ascii="Calibri" w:hAnsi="Calibri" w:cs="Calibri"/>
                <w:b/>
                <w:sz w:val="20"/>
                <w:szCs w:val="20"/>
              </w:rPr>
            </w:pPr>
            <w:r w:rsidRPr="00174F56">
              <w:rPr>
                <w:rFonts w:ascii="Calibri" w:hAnsi="Calibri" w:cs="Calibri"/>
                <w:b/>
                <w:sz w:val="20"/>
                <w:szCs w:val="20"/>
              </w:rPr>
              <w:t xml:space="preserve">Customer Responsibility </w:t>
            </w:r>
            <w:r w:rsidR="00663E65">
              <w:rPr>
                <w:rFonts w:ascii="Calibri" w:hAnsi="Calibri" w:cs="Calibri"/>
                <w:b/>
                <w:sz w:val="20"/>
                <w:szCs w:val="20"/>
              </w:rPr>
              <w:t>(IaaS/PaaS)</w:t>
            </w:r>
          </w:p>
          <w:p w14:paraId="63A39757" w14:textId="487F85B6" w:rsidR="003E1F91" w:rsidRPr="00170498" w:rsidRDefault="00174F56" w:rsidP="00170498">
            <w:pPr>
              <w:widowControl/>
              <w:suppressAutoHyphens w:val="0"/>
              <w:spacing w:before="120"/>
              <w:rPr>
                <w:rFonts w:ascii="Calibri" w:eastAsia="Times New Roman" w:hAnsi="Calibri" w:cs="Calibri"/>
                <w:kern w:val="0"/>
                <w:sz w:val="20"/>
                <w:szCs w:val="20"/>
              </w:rPr>
            </w:pPr>
            <w:r w:rsidRPr="00174F56">
              <w:rPr>
                <w:rFonts w:ascii="Calibri" w:hAnsi="Calibri" w:cs="Calibri"/>
                <w:sz w:val="20"/>
                <w:szCs w:val="20"/>
              </w:rPr>
              <w:t>The customer is responsible for employing automated mechanisms to document proposed changes (see CM-03.b). The customer control implementation statement should address the mechanism(s) in place to document proposed changes to customer-deployed resources.</w:t>
            </w:r>
          </w:p>
        </w:tc>
      </w:tr>
      <w:tr w:rsidR="003E1F91" w:rsidRPr="0036708B" w14:paraId="3BB4C7FF" w14:textId="77777777" w:rsidTr="001C310B">
        <w:trPr>
          <w:trHeight w:val="288"/>
        </w:trPr>
        <w:tc>
          <w:tcPr>
            <w:tcW w:w="484" w:type="pct"/>
            <w:tcBorders>
              <w:right w:val="nil"/>
            </w:tcBorders>
            <w:shd w:val="clear" w:color="auto" w:fill="DBE5F1" w:themeFill="accent1" w:themeFillTint="33"/>
          </w:tcPr>
          <w:p w14:paraId="78239610" w14:textId="77777777" w:rsidR="003E1F91" w:rsidRPr="002C3786" w:rsidRDefault="003E1F91" w:rsidP="00E03A24">
            <w:pPr>
              <w:pStyle w:val="GSATableHeading"/>
            </w:pPr>
            <w:r w:rsidRPr="002C3786">
              <w:t>Part b</w:t>
            </w:r>
          </w:p>
        </w:tc>
        <w:tc>
          <w:tcPr>
            <w:tcW w:w="4516" w:type="pct"/>
            <w:tcMar>
              <w:top w:w="43" w:type="dxa"/>
              <w:bottom w:w="43" w:type="dxa"/>
            </w:tcMar>
          </w:tcPr>
          <w:p w14:paraId="1002178D" w14:textId="185C8F69" w:rsidR="00174F56" w:rsidRPr="00174F56" w:rsidRDefault="00174F56" w:rsidP="00174F56">
            <w:pPr>
              <w:pStyle w:val="GSATableText"/>
              <w:keepNext/>
              <w:keepLines/>
              <w:spacing w:before="120" w:after="120" w:line="240" w:lineRule="auto"/>
              <w:rPr>
                <w:rFonts w:eastAsia="Times New Roman" w:cs="Calibri"/>
                <w:kern w:val="0"/>
                <w:szCs w:val="20"/>
              </w:rPr>
            </w:pPr>
            <w:r w:rsidRPr="00174F56">
              <w:rPr>
                <w:b/>
                <w:szCs w:val="20"/>
              </w:rPr>
              <w:t xml:space="preserve">Microsoft Azure </w:t>
            </w:r>
            <w:r w:rsidR="00663E65">
              <w:rPr>
                <w:b/>
                <w:szCs w:val="20"/>
              </w:rPr>
              <w:t>(IaaS/PaaS)</w:t>
            </w:r>
          </w:p>
          <w:p w14:paraId="3B4E2B0E" w14:textId="77777777" w:rsidR="00174F56" w:rsidRPr="00174F56" w:rsidRDefault="00174F56" w:rsidP="00174F56">
            <w:pPr>
              <w:widowControl/>
              <w:suppressAutoHyphens w:val="0"/>
              <w:spacing w:before="120"/>
              <w:rPr>
                <w:rFonts w:ascii="Calibri" w:hAnsi="Calibri" w:cs="Calibri"/>
                <w:sz w:val="20"/>
                <w:szCs w:val="20"/>
              </w:rPr>
            </w:pPr>
            <w:r w:rsidRPr="00174F56">
              <w:rPr>
                <w:rFonts w:ascii="Calibri" w:hAnsi="Calibri" w:cs="Calibri"/>
                <w:sz w:val="20"/>
                <w:szCs w:val="20"/>
              </w:rPr>
              <w:t>The customer is responsible for implementing this control.</w:t>
            </w:r>
          </w:p>
          <w:p w14:paraId="40D67FB8" w14:textId="56D0014D" w:rsidR="00174F56" w:rsidRPr="00174F56" w:rsidRDefault="00174F56" w:rsidP="00174F56">
            <w:pPr>
              <w:widowControl/>
              <w:suppressAutoHyphens w:val="0"/>
              <w:spacing w:before="120"/>
              <w:rPr>
                <w:rFonts w:ascii="Calibri" w:hAnsi="Calibri" w:cs="Calibri"/>
                <w:b/>
                <w:sz w:val="20"/>
                <w:szCs w:val="20"/>
              </w:rPr>
            </w:pPr>
            <w:r w:rsidRPr="00174F56">
              <w:rPr>
                <w:rFonts w:ascii="Calibri" w:hAnsi="Calibri" w:cs="Calibri"/>
                <w:b/>
                <w:sz w:val="20"/>
                <w:szCs w:val="20"/>
              </w:rPr>
              <w:t xml:space="preserve">Customer Responsibility </w:t>
            </w:r>
            <w:r w:rsidR="00663E65">
              <w:rPr>
                <w:rFonts w:ascii="Calibri" w:hAnsi="Calibri" w:cs="Calibri"/>
                <w:b/>
                <w:sz w:val="20"/>
                <w:szCs w:val="20"/>
              </w:rPr>
              <w:t>(IaaS/PaaS)</w:t>
            </w:r>
          </w:p>
          <w:p w14:paraId="0840DEEC" w14:textId="40FB0172" w:rsidR="003E1F91" w:rsidRPr="00170498" w:rsidRDefault="00174F56" w:rsidP="00170498">
            <w:pPr>
              <w:widowControl/>
              <w:suppressAutoHyphens w:val="0"/>
              <w:spacing w:before="120"/>
              <w:rPr>
                <w:rFonts w:ascii="Calibri" w:eastAsia="Times New Roman" w:hAnsi="Calibri" w:cs="Calibri"/>
                <w:kern w:val="0"/>
                <w:sz w:val="20"/>
                <w:szCs w:val="20"/>
              </w:rPr>
            </w:pPr>
            <w:r w:rsidRPr="00174F56">
              <w:rPr>
                <w:rFonts w:ascii="Calibri" w:hAnsi="Calibri" w:cs="Calibri"/>
                <w:sz w:val="20"/>
                <w:szCs w:val="20"/>
              </w:rPr>
              <w:t>The customer is responsible for employing an automated mechanism to route and request approval for proposed changes to customer-deployed resources. The customer control implementation statement should address the mechanism to notify the approval authorities identified in CM-03.g that a change request is awaiting approval.</w:t>
            </w:r>
          </w:p>
        </w:tc>
      </w:tr>
      <w:tr w:rsidR="003E1F91" w:rsidRPr="0036708B" w14:paraId="1C1F2D14" w14:textId="77777777" w:rsidTr="001C310B">
        <w:trPr>
          <w:trHeight w:val="288"/>
        </w:trPr>
        <w:tc>
          <w:tcPr>
            <w:tcW w:w="484" w:type="pct"/>
            <w:tcBorders>
              <w:right w:val="nil"/>
            </w:tcBorders>
            <w:shd w:val="clear" w:color="auto" w:fill="DBE5F1" w:themeFill="accent1" w:themeFillTint="33"/>
          </w:tcPr>
          <w:p w14:paraId="21694752" w14:textId="77777777" w:rsidR="003E1F91" w:rsidRPr="002C3786" w:rsidRDefault="003E1F91" w:rsidP="00E03A24">
            <w:pPr>
              <w:pStyle w:val="GSATableHeading"/>
            </w:pPr>
            <w:r w:rsidRPr="002C3786">
              <w:t xml:space="preserve">Part </w:t>
            </w:r>
            <w:r>
              <w:t>c</w:t>
            </w:r>
          </w:p>
        </w:tc>
        <w:tc>
          <w:tcPr>
            <w:tcW w:w="4516" w:type="pct"/>
            <w:tcMar>
              <w:top w:w="43" w:type="dxa"/>
              <w:bottom w:w="43" w:type="dxa"/>
            </w:tcMar>
          </w:tcPr>
          <w:p w14:paraId="0323BBAF" w14:textId="0A8B5FF4" w:rsidR="00174F56" w:rsidRPr="00174F56" w:rsidRDefault="00174F56" w:rsidP="00174F56">
            <w:pPr>
              <w:pStyle w:val="GSATableText"/>
              <w:keepNext/>
              <w:keepLines/>
              <w:spacing w:before="120" w:after="120" w:line="240" w:lineRule="auto"/>
              <w:rPr>
                <w:rFonts w:eastAsia="Times New Roman" w:cs="Calibri"/>
                <w:kern w:val="0"/>
                <w:szCs w:val="20"/>
              </w:rPr>
            </w:pPr>
            <w:r w:rsidRPr="00174F56">
              <w:rPr>
                <w:b/>
                <w:szCs w:val="20"/>
              </w:rPr>
              <w:t xml:space="preserve">Microsoft Azure </w:t>
            </w:r>
            <w:r w:rsidR="00663E65">
              <w:rPr>
                <w:b/>
                <w:szCs w:val="20"/>
              </w:rPr>
              <w:t>(IaaS/PaaS)</w:t>
            </w:r>
          </w:p>
          <w:p w14:paraId="0CE3DA7B" w14:textId="77777777" w:rsidR="00174F56" w:rsidRPr="00174F56" w:rsidRDefault="00174F56" w:rsidP="00174F56">
            <w:pPr>
              <w:widowControl/>
              <w:suppressAutoHyphens w:val="0"/>
              <w:spacing w:before="120"/>
              <w:rPr>
                <w:rFonts w:ascii="Calibri" w:hAnsi="Calibri" w:cs="Calibri"/>
                <w:sz w:val="20"/>
                <w:szCs w:val="20"/>
              </w:rPr>
            </w:pPr>
            <w:r w:rsidRPr="00174F56">
              <w:rPr>
                <w:rFonts w:ascii="Calibri" w:hAnsi="Calibri" w:cs="Calibri"/>
                <w:sz w:val="20"/>
                <w:szCs w:val="20"/>
              </w:rPr>
              <w:t>The customer is responsible for implementing this control.</w:t>
            </w:r>
          </w:p>
          <w:p w14:paraId="1C41531D" w14:textId="5B06EB67" w:rsidR="00174F56" w:rsidRPr="00174F56" w:rsidRDefault="00174F56" w:rsidP="00174F56">
            <w:pPr>
              <w:widowControl/>
              <w:suppressAutoHyphens w:val="0"/>
              <w:spacing w:before="120"/>
              <w:rPr>
                <w:rFonts w:ascii="Calibri" w:hAnsi="Calibri" w:cs="Calibri"/>
                <w:b/>
                <w:sz w:val="20"/>
                <w:szCs w:val="20"/>
              </w:rPr>
            </w:pPr>
            <w:r w:rsidRPr="00174F56">
              <w:rPr>
                <w:rFonts w:ascii="Calibri" w:hAnsi="Calibri" w:cs="Calibri"/>
                <w:b/>
                <w:sz w:val="20"/>
                <w:szCs w:val="20"/>
              </w:rPr>
              <w:t xml:space="preserve">Customer Responsibility </w:t>
            </w:r>
            <w:r w:rsidR="00663E65">
              <w:rPr>
                <w:rFonts w:ascii="Calibri" w:hAnsi="Calibri" w:cs="Calibri"/>
                <w:b/>
                <w:sz w:val="20"/>
                <w:szCs w:val="20"/>
              </w:rPr>
              <w:t>(IaaS/PaaS)</w:t>
            </w:r>
          </w:p>
          <w:p w14:paraId="5EE1EBC7" w14:textId="4D40A1E5" w:rsidR="003E1F91" w:rsidRPr="00170498" w:rsidRDefault="00174F56" w:rsidP="00170498">
            <w:pPr>
              <w:widowControl/>
              <w:suppressAutoHyphens w:val="0"/>
              <w:spacing w:before="120"/>
              <w:rPr>
                <w:rFonts w:ascii="Calibri" w:eastAsia="Times New Roman" w:hAnsi="Calibri" w:cs="Calibri"/>
                <w:kern w:val="0"/>
                <w:sz w:val="20"/>
                <w:szCs w:val="20"/>
              </w:rPr>
            </w:pPr>
            <w:r w:rsidRPr="00174F56">
              <w:rPr>
                <w:rFonts w:ascii="Calibri" w:hAnsi="Calibri" w:cs="Calibri"/>
                <w:sz w:val="20"/>
                <w:szCs w:val="20"/>
              </w:rPr>
              <w:t xml:space="preserve">The customer is responsible for employing an automated mechanism to highlight unreviewed change proposals. The customer control implementation statement should address the mechanism in place to highlight requests, as well as the time period at which unreviewed changes to customer-deployed resources will be highlighted. </w:t>
            </w:r>
          </w:p>
        </w:tc>
      </w:tr>
      <w:tr w:rsidR="003E1F91" w:rsidRPr="0036708B" w14:paraId="3E8AEF45" w14:textId="77777777" w:rsidTr="001C310B">
        <w:trPr>
          <w:trHeight w:val="288"/>
        </w:trPr>
        <w:tc>
          <w:tcPr>
            <w:tcW w:w="484" w:type="pct"/>
            <w:tcBorders>
              <w:right w:val="nil"/>
            </w:tcBorders>
            <w:shd w:val="clear" w:color="auto" w:fill="DBE5F1" w:themeFill="accent1" w:themeFillTint="33"/>
          </w:tcPr>
          <w:p w14:paraId="73110E70" w14:textId="77777777" w:rsidR="003E1F91" w:rsidRPr="002C3786" w:rsidRDefault="003E1F91" w:rsidP="00E03A24">
            <w:pPr>
              <w:pStyle w:val="GSATableHeading"/>
            </w:pPr>
            <w:r w:rsidRPr="002C3786">
              <w:t xml:space="preserve">Part </w:t>
            </w:r>
            <w:r>
              <w:t>d</w:t>
            </w:r>
          </w:p>
        </w:tc>
        <w:tc>
          <w:tcPr>
            <w:tcW w:w="4516" w:type="pct"/>
            <w:tcMar>
              <w:top w:w="43" w:type="dxa"/>
              <w:bottom w:w="43" w:type="dxa"/>
            </w:tcMar>
          </w:tcPr>
          <w:p w14:paraId="14004DB7" w14:textId="1359B889" w:rsidR="00174F56" w:rsidRPr="00174F56" w:rsidRDefault="00174F56" w:rsidP="00174F56">
            <w:pPr>
              <w:pStyle w:val="GSATableText"/>
              <w:keepNext/>
              <w:keepLines/>
              <w:spacing w:before="120" w:after="120" w:line="240" w:lineRule="auto"/>
              <w:rPr>
                <w:rFonts w:eastAsia="Times New Roman" w:cs="Calibri"/>
                <w:kern w:val="0"/>
                <w:szCs w:val="20"/>
              </w:rPr>
            </w:pPr>
            <w:r w:rsidRPr="00174F56">
              <w:rPr>
                <w:b/>
                <w:szCs w:val="20"/>
              </w:rPr>
              <w:t xml:space="preserve">Microsoft Azure </w:t>
            </w:r>
            <w:r w:rsidR="00663E65">
              <w:rPr>
                <w:b/>
                <w:szCs w:val="20"/>
              </w:rPr>
              <w:t>(IaaS/PaaS)</w:t>
            </w:r>
          </w:p>
          <w:p w14:paraId="6AB22D8F" w14:textId="77777777" w:rsidR="00174F56" w:rsidRPr="00174F56" w:rsidRDefault="00174F56" w:rsidP="00174F56">
            <w:pPr>
              <w:widowControl/>
              <w:suppressAutoHyphens w:val="0"/>
              <w:spacing w:before="120"/>
              <w:rPr>
                <w:rFonts w:ascii="Calibri" w:hAnsi="Calibri" w:cs="Calibri"/>
                <w:sz w:val="20"/>
                <w:szCs w:val="20"/>
              </w:rPr>
            </w:pPr>
            <w:r w:rsidRPr="00174F56">
              <w:rPr>
                <w:rFonts w:ascii="Calibri" w:hAnsi="Calibri" w:cs="Calibri"/>
                <w:sz w:val="20"/>
                <w:szCs w:val="20"/>
              </w:rPr>
              <w:t>The customer is responsible for implementing this control.</w:t>
            </w:r>
          </w:p>
          <w:p w14:paraId="508ABD1C" w14:textId="1C1CFF16" w:rsidR="00174F56" w:rsidRPr="00174F56" w:rsidRDefault="00174F56" w:rsidP="00174F56">
            <w:pPr>
              <w:widowControl/>
              <w:suppressAutoHyphens w:val="0"/>
              <w:spacing w:before="120"/>
              <w:rPr>
                <w:rFonts w:ascii="Calibri" w:hAnsi="Calibri" w:cs="Calibri"/>
                <w:b/>
                <w:sz w:val="20"/>
                <w:szCs w:val="20"/>
              </w:rPr>
            </w:pPr>
            <w:r w:rsidRPr="00174F56">
              <w:rPr>
                <w:rFonts w:ascii="Calibri" w:hAnsi="Calibri" w:cs="Calibri"/>
                <w:b/>
                <w:sz w:val="20"/>
                <w:szCs w:val="20"/>
              </w:rPr>
              <w:t xml:space="preserve">Customer Responsibility </w:t>
            </w:r>
            <w:r w:rsidR="00663E65">
              <w:rPr>
                <w:rFonts w:ascii="Calibri" w:hAnsi="Calibri" w:cs="Calibri"/>
                <w:b/>
                <w:sz w:val="20"/>
                <w:szCs w:val="20"/>
              </w:rPr>
              <w:t>(IaaS/PaaS)</w:t>
            </w:r>
          </w:p>
          <w:p w14:paraId="7063C509" w14:textId="0894C59B" w:rsidR="003E1F91" w:rsidRPr="00170498" w:rsidRDefault="00174F56" w:rsidP="00170498">
            <w:pPr>
              <w:widowControl/>
              <w:suppressAutoHyphens w:val="0"/>
              <w:spacing w:before="120"/>
              <w:rPr>
                <w:rFonts w:ascii="Calibri" w:eastAsia="Times New Roman" w:hAnsi="Calibri" w:cs="Calibri"/>
                <w:kern w:val="0"/>
                <w:sz w:val="20"/>
                <w:szCs w:val="20"/>
              </w:rPr>
            </w:pPr>
            <w:r w:rsidRPr="00174F56">
              <w:rPr>
                <w:rFonts w:ascii="Calibri" w:hAnsi="Calibri" w:cs="Calibri"/>
                <w:sz w:val="20"/>
                <w:szCs w:val="20"/>
              </w:rPr>
              <w:t xml:space="preserve">The customer is responsible for employing an automated mechanism to prohibit the implementation of unapproved changes to customer-deployed resources. The customer control implementation statement should address the mechanism in place to prevent changes from being deployed until approval is received. </w:t>
            </w:r>
          </w:p>
        </w:tc>
      </w:tr>
      <w:tr w:rsidR="003E1F91" w:rsidRPr="0036708B" w14:paraId="4527CEFB" w14:textId="77777777" w:rsidTr="001C310B">
        <w:trPr>
          <w:trHeight w:val="288"/>
        </w:trPr>
        <w:tc>
          <w:tcPr>
            <w:tcW w:w="484" w:type="pct"/>
            <w:tcBorders>
              <w:right w:val="nil"/>
            </w:tcBorders>
            <w:shd w:val="clear" w:color="auto" w:fill="DBE5F1" w:themeFill="accent1" w:themeFillTint="33"/>
          </w:tcPr>
          <w:p w14:paraId="7309ED6D" w14:textId="77777777" w:rsidR="003E1F91" w:rsidRPr="002C3786" w:rsidRDefault="003E1F91" w:rsidP="00E03A24">
            <w:pPr>
              <w:pStyle w:val="GSATableHeading"/>
            </w:pPr>
            <w:r w:rsidRPr="002C3786">
              <w:t xml:space="preserve">Part </w:t>
            </w:r>
            <w:r>
              <w:t>e</w:t>
            </w:r>
          </w:p>
        </w:tc>
        <w:tc>
          <w:tcPr>
            <w:tcW w:w="4516" w:type="pct"/>
            <w:tcMar>
              <w:top w:w="43" w:type="dxa"/>
              <w:bottom w:w="43" w:type="dxa"/>
            </w:tcMar>
          </w:tcPr>
          <w:p w14:paraId="69A6BAAD" w14:textId="0D791421" w:rsidR="00174F56" w:rsidRPr="00174F56" w:rsidRDefault="00174F56" w:rsidP="00174F56">
            <w:pPr>
              <w:pStyle w:val="GSATableText"/>
              <w:keepNext/>
              <w:keepLines/>
              <w:spacing w:before="120" w:after="120" w:line="240" w:lineRule="auto"/>
              <w:rPr>
                <w:rFonts w:eastAsia="Times New Roman" w:cs="Calibri"/>
                <w:kern w:val="0"/>
                <w:szCs w:val="20"/>
              </w:rPr>
            </w:pPr>
            <w:r w:rsidRPr="00174F56">
              <w:rPr>
                <w:b/>
                <w:szCs w:val="20"/>
              </w:rPr>
              <w:t xml:space="preserve">Microsoft Azure </w:t>
            </w:r>
            <w:r w:rsidR="00663E65">
              <w:rPr>
                <w:b/>
                <w:szCs w:val="20"/>
              </w:rPr>
              <w:t>(IaaS/PaaS)</w:t>
            </w:r>
          </w:p>
          <w:p w14:paraId="3C547FE0" w14:textId="77777777" w:rsidR="00174F56" w:rsidRPr="00174F56" w:rsidRDefault="00174F56" w:rsidP="00174F56">
            <w:pPr>
              <w:widowControl/>
              <w:suppressAutoHyphens w:val="0"/>
              <w:spacing w:before="120"/>
              <w:rPr>
                <w:rFonts w:ascii="Calibri" w:hAnsi="Calibri" w:cs="Calibri"/>
                <w:sz w:val="20"/>
                <w:szCs w:val="20"/>
              </w:rPr>
            </w:pPr>
            <w:r w:rsidRPr="00174F56">
              <w:rPr>
                <w:rFonts w:ascii="Calibri" w:hAnsi="Calibri" w:cs="Calibri"/>
                <w:sz w:val="20"/>
                <w:szCs w:val="20"/>
              </w:rPr>
              <w:t>The customer is responsible for implementing this control.</w:t>
            </w:r>
          </w:p>
          <w:p w14:paraId="10BA85FA" w14:textId="735E85F3" w:rsidR="00174F56" w:rsidRPr="00174F56" w:rsidRDefault="00174F56" w:rsidP="00174F56">
            <w:pPr>
              <w:widowControl/>
              <w:suppressAutoHyphens w:val="0"/>
              <w:spacing w:before="120"/>
              <w:rPr>
                <w:rFonts w:ascii="Calibri" w:hAnsi="Calibri" w:cs="Calibri"/>
                <w:b/>
                <w:sz w:val="20"/>
                <w:szCs w:val="20"/>
              </w:rPr>
            </w:pPr>
            <w:r w:rsidRPr="00174F56">
              <w:rPr>
                <w:rFonts w:ascii="Calibri" w:hAnsi="Calibri" w:cs="Calibri"/>
                <w:b/>
                <w:sz w:val="20"/>
                <w:szCs w:val="20"/>
              </w:rPr>
              <w:t xml:space="preserve">Customer Responsibility </w:t>
            </w:r>
            <w:r w:rsidR="00663E65">
              <w:rPr>
                <w:rFonts w:ascii="Calibri" w:hAnsi="Calibri" w:cs="Calibri"/>
                <w:b/>
                <w:sz w:val="20"/>
                <w:szCs w:val="20"/>
              </w:rPr>
              <w:t>(IaaS/PaaS)</w:t>
            </w:r>
          </w:p>
          <w:p w14:paraId="5EE653C0" w14:textId="42597FE4" w:rsidR="003E1F91" w:rsidRPr="00170498" w:rsidRDefault="00174F56" w:rsidP="00170498">
            <w:pPr>
              <w:widowControl/>
              <w:suppressAutoHyphens w:val="0"/>
              <w:spacing w:before="120"/>
              <w:rPr>
                <w:rFonts w:ascii="Calibri" w:eastAsia="Times New Roman" w:hAnsi="Calibri" w:cs="Calibri"/>
                <w:kern w:val="0"/>
                <w:sz w:val="20"/>
                <w:szCs w:val="20"/>
              </w:rPr>
            </w:pPr>
            <w:r w:rsidRPr="00174F56">
              <w:rPr>
                <w:rFonts w:ascii="Calibri" w:hAnsi="Calibri" w:cs="Calibri"/>
                <w:sz w:val="20"/>
                <w:szCs w:val="20"/>
              </w:rPr>
              <w:t>The customer is responsible for employing an automated mechanism to document all implemented changes to customer-deployed resources. The customer control implementation statement should address the mechanism in place to document changes.</w:t>
            </w:r>
          </w:p>
        </w:tc>
      </w:tr>
      <w:tr w:rsidR="003E1F91" w:rsidRPr="0036708B" w14:paraId="76F22B42" w14:textId="77777777" w:rsidTr="001C310B">
        <w:trPr>
          <w:trHeight w:val="288"/>
        </w:trPr>
        <w:tc>
          <w:tcPr>
            <w:tcW w:w="484" w:type="pct"/>
            <w:tcBorders>
              <w:right w:val="nil"/>
            </w:tcBorders>
            <w:shd w:val="clear" w:color="auto" w:fill="DBE5F1" w:themeFill="accent1" w:themeFillTint="33"/>
          </w:tcPr>
          <w:p w14:paraId="233C520B" w14:textId="77777777" w:rsidR="003E1F91" w:rsidRPr="002C3786" w:rsidRDefault="003E1F91" w:rsidP="00E03A24">
            <w:pPr>
              <w:pStyle w:val="GSATableHeading"/>
            </w:pPr>
            <w:r w:rsidRPr="002C3786">
              <w:lastRenderedPageBreak/>
              <w:t>Part</w:t>
            </w:r>
            <w:r>
              <w:t xml:space="preserve"> f</w:t>
            </w:r>
          </w:p>
        </w:tc>
        <w:tc>
          <w:tcPr>
            <w:tcW w:w="4516" w:type="pct"/>
            <w:tcMar>
              <w:top w:w="43" w:type="dxa"/>
              <w:bottom w:w="43" w:type="dxa"/>
            </w:tcMar>
          </w:tcPr>
          <w:p w14:paraId="1D7DA895" w14:textId="6A7B2C53" w:rsidR="00174F56" w:rsidRPr="00174F56" w:rsidRDefault="00174F56" w:rsidP="00174F56">
            <w:pPr>
              <w:pStyle w:val="GSATableText"/>
              <w:keepNext/>
              <w:keepLines/>
              <w:spacing w:before="120" w:after="120" w:line="240" w:lineRule="auto"/>
              <w:rPr>
                <w:rFonts w:eastAsia="Times New Roman" w:cs="Calibri"/>
                <w:kern w:val="0"/>
                <w:szCs w:val="20"/>
              </w:rPr>
            </w:pPr>
            <w:r w:rsidRPr="00174F56">
              <w:rPr>
                <w:b/>
                <w:szCs w:val="20"/>
              </w:rPr>
              <w:t xml:space="preserve">Microsoft Azure </w:t>
            </w:r>
            <w:r w:rsidR="00663E65">
              <w:rPr>
                <w:b/>
                <w:szCs w:val="20"/>
              </w:rPr>
              <w:t>(IaaS/PaaS)</w:t>
            </w:r>
          </w:p>
          <w:p w14:paraId="78B9246E" w14:textId="77777777" w:rsidR="00174F56" w:rsidRPr="00174F56" w:rsidRDefault="00174F56" w:rsidP="00174F56">
            <w:pPr>
              <w:widowControl/>
              <w:suppressAutoHyphens w:val="0"/>
              <w:spacing w:before="120"/>
              <w:rPr>
                <w:rFonts w:ascii="Calibri" w:hAnsi="Calibri" w:cs="Calibri"/>
                <w:sz w:val="20"/>
                <w:szCs w:val="20"/>
              </w:rPr>
            </w:pPr>
            <w:r w:rsidRPr="00174F56">
              <w:rPr>
                <w:rFonts w:ascii="Calibri" w:hAnsi="Calibri" w:cs="Calibri"/>
                <w:sz w:val="20"/>
                <w:szCs w:val="20"/>
              </w:rPr>
              <w:t>The customer is responsible for implementing this control.</w:t>
            </w:r>
          </w:p>
          <w:p w14:paraId="71B79B06" w14:textId="15D0EBC3" w:rsidR="00174F56" w:rsidRPr="00174F56" w:rsidRDefault="00174F56" w:rsidP="00174F56">
            <w:pPr>
              <w:widowControl/>
              <w:suppressAutoHyphens w:val="0"/>
              <w:spacing w:before="120"/>
              <w:rPr>
                <w:rFonts w:ascii="Calibri" w:hAnsi="Calibri" w:cs="Calibri"/>
                <w:b/>
                <w:sz w:val="20"/>
                <w:szCs w:val="20"/>
              </w:rPr>
            </w:pPr>
            <w:r w:rsidRPr="00174F56">
              <w:rPr>
                <w:rFonts w:ascii="Calibri" w:hAnsi="Calibri" w:cs="Calibri"/>
                <w:b/>
                <w:sz w:val="20"/>
                <w:szCs w:val="20"/>
              </w:rPr>
              <w:t xml:space="preserve">Customer Responsibility </w:t>
            </w:r>
            <w:r w:rsidR="00663E65">
              <w:rPr>
                <w:rFonts w:ascii="Calibri" w:hAnsi="Calibri" w:cs="Calibri"/>
                <w:b/>
                <w:sz w:val="20"/>
                <w:szCs w:val="20"/>
              </w:rPr>
              <w:t>(IaaS/PaaS)</w:t>
            </w:r>
          </w:p>
          <w:p w14:paraId="5C24482F" w14:textId="20FFD49D" w:rsidR="003E1F91" w:rsidRPr="00170498" w:rsidRDefault="00174F56" w:rsidP="00170498">
            <w:pPr>
              <w:widowControl/>
              <w:suppressAutoHyphens w:val="0"/>
              <w:spacing w:before="120"/>
              <w:rPr>
                <w:rFonts w:ascii="Calibri" w:eastAsia="Times New Roman" w:hAnsi="Calibri" w:cs="Calibri"/>
                <w:kern w:val="0"/>
                <w:sz w:val="20"/>
                <w:szCs w:val="20"/>
              </w:rPr>
            </w:pPr>
            <w:r w:rsidRPr="00174F56">
              <w:rPr>
                <w:rFonts w:ascii="Calibri" w:hAnsi="Calibri" w:cs="Calibri"/>
                <w:sz w:val="20"/>
                <w:szCs w:val="20"/>
              </w:rPr>
              <w:t>The customer is responsible for employing an automated mechanism to provide notifications when approved changes to customer-deployed resources are completed. The customer control implementation statement should address the notification mechanism in place, and the personnel to be notified.</w:t>
            </w:r>
          </w:p>
        </w:tc>
      </w:tr>
    </w:tbl>
    <w:p w14:paraId="43726A4E" w14:textId="77777777" w:rsidR="003E1F91" w:rsidRDefault="003E1F91" w:rsidP="00DA4990"/>
    <w:p w14:paraId="1764F866" w14:textId="77777777" w:rsidR="000311D4" w:rsidRDefault="000311D4" w:rsidP="00DC359D">
      <w:pPr>
        <w:pStyle w:val="Heading4"/>
        <w:keepLines/>
      </w:pPr>
      <w:bookmarkStart w:id="1367" w:name="_Toc464802187"/>
      <w:r w:rsidRPr="002C3786">
        <w:t>CM-</w:t>
      </w:r>
      <w:r>
        <w:t>3</w:t>
      </w:r>
      <w:r w:rsidRPr="002C3786">
        <w:t xml:space="preserve"> (</w:t>
      </w:r>
      <w:r>
        <w:t>2</w:t>
      </w:r>
      <w:r w:rsidRPr="002C3786">
        <w:t>)</w:t>
      </w:r>
      <w:r>
        <w:t xml:space="preserve"> </w:t>
      </w:r>
      <w:r w:rsidRPr="002C3786">
        <w:t xml:space="preserve">Control Enhancement </w:t>
      </w:r>
      <w:r w:rsidR="00DC359D" w:rsidRPr="00A27268">
        <w:t>(M)</w:t>
      </w:r>
      <w:r w:rsidR="003D03D4">
        <w:t>(H)</w:t>
      </w:r>
      <w:bookmarkEnd w:id="1367"/>
      <w:r w:rsidR="00DC359D">
        <w:t xml:space="preserve"> </w:t>
      </w:r>
    </w:p>
    <w:p w14:paraId="179A0E2A" w14:textId="77777777" w:rsidR="000311D4" w:rsidRPr="00965288" w:rsidRDefault="003D517C" w:rsidP="00DC359D">
      <w:pPr>
        <w:keepLines/>
      </w:pPr>
      <w:r w:rsidRPr="00965288">
        <w:t>The organization tests, validates, and documents changes to the information system before</w:t>
      </w:r>
      <w:r w:rsidR="0098659B">
        <w:t xml:space="preserve"> </w:t>
      </w:r>
      <w:r w:rsidRPr="00965288">
        <w:t>implementing the changes on the operational system.</w:t>
      </w:r>
    </w:p>
    <w:p w14:paraId="0C1E2213" w14:textId="77777777" w:rsidR="000311D4" w:rsidRDefault="000311D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E1F91" w:rsidRPr="002C3786" w14:paraId="44FA4770" w14:textId="77777777" w:rsidTr="001C310B">
        <w:trPr>
          <w:cantSplit/>
          <w:trHeight w:val="288"/>
          <w:tblHeader/>
        </w:trPr>
        <w:tc>
          <w:tcPr>
            <w:tcW w:w="811" w:type="pct"/>
            <w:shd w:val="clear" w:color="auto" w:fill="DBE5F1" w:themeFill="accent1" w:themeFillTint="33"/>
            <w:tcMar>
              <w:top w:w="43" w:type="dxa"/>
              <w:bottom w:w="43" w:type="dxa"/>
            </w:tcMar>
          </w:tcPr>
          <w:p w14:paraId="7B0DEAF2" w14:textId="77777777" w:rsidR="003E1F91" w:rsidRPr="002C3786" w:rsidRDefault="003E1F91" w:rsidP="009E0720">
            <w:pPr>
              <w:pStyle w:val="GSATableHeading"/>
            </w:pPr>
            <w:r w:rsidRPr="002C3786">
              <w:t>CM-</w:t>
            </w:r>
            <w:r>
              <w:t>3</w:t>
            </w:r>
            <w:r w:rsidRPr="002C3786">
              <w:t xml:space="preserve"> (</w:t>
            </w:r>
            <w:r>
              <w:t>2</w:t>
            </w:r>
            <w:r w:rsidRPr="002C3786">
              <w:t>)</w:t>
            </w:r>
          </w:p>
        </w:tc>
        <w:tc>
          <w:tcPr>
            <w:tcW w:w="4189" w:type="pct"/>
            <w:shd w:val="clear" w:color="auto" w:fill="DBE5F1" w:themeFill="accent1" w:themeFillTint="33"/>
          </w:tcPr>
          <w:p w14:paraId="5FFB4105" w14:textId="77777777" w:rsidR="003E1F91" w:rsidRPr="002C3786" w:rsidRDefault="003E1F91" w:rsidP="009E0720">
            <w:pPr>
              <w:pStyle w:val="GSATableHeading"/>
            </w:pPr>
            <w:r w:rsidRPr="002C3786">
              <w:t>Control Summary Information</w:t>
            </w:r>
          </w:p>
        </w:tc>
      </w:tr>
      <w:tr w:rsidR="003E1F91" w:rsidRPr="002C3786" w14:paraId="4598264A" w14:textId="77777777" w:rsidTr="001C310B">
        <w:trPr>
          <w:trHeight w:val="288"/>
        </w:trPr>
        <w:tc>
          <w:tcPr>
            <w:tcW w:w="5000" w:type="pct"/>
            <w:gridSpan w:val="2"/>
            <w:tcMar>
              <w:top w:w="43" w:type="dxa"/>
              <w:bottom w:w="43" w:type="dxa"/>
            </w:tcMar>
          </w:tcPr>
          <w:p w14:paraId="50937FBC" w14:textId="759232EF" w:rsidR="003E1F91" w:rsidRPr="00861779" w:rsidRDefault="003E1F91" w:rsidP="009E0720">
            <w:pPr>
              <w:pStyle w:val="GSATableText"/>
              <w:keepNext/>
              <w:keepLines/>
              <w:rPr>
                <w:i/>
              </w:rPr>
            </w:pPr>
            <w:r w:rsidRPr="002C3786">
              <w:t>Responsible Role:</w:t>
            </w:r>
            <w:r>
              <w:t xml:space="preserve"> </w:t>
            </w:r>
            <w:r w:rsidR="00861779">
              <w:rPr>
                <w:i/>
              </w:rPr>
              <w:t>&lt;Customer-defined&gt;</w:t>
            </w:r>
          </w:p>
        </w:tc>
      </w:tr>
      <w:tr w:rsidR="003E1F91" w:rsidRPr="002C3786" w14:paraId="12EA8692" w14:textId="77777777" w:rsidTr="001C310B">
        <w:trPr>
          <w:trHeight w:val="288"/>
        </w:trPr>
        <w:tc>
          <w:tcPr>
            <w:tcW w:w="5000" w:type="pct"/>
            <w:gridSpan w:val="2"/>
            <w:tcMar>
              <w:top w:w="43" w:type="dxa"/>
              <w:bottom w:w="43" w:type="dxa"/>
            </w:tcMar>
            <w:vAlign w:val="bottom"/>
          </w:tcPr>
          <w:p w14:paraId="7901BA4C" w14:textId="77777777" w:rsidR="003E1F91" w:rsidRPr="002C3786" w:rsidRDefault="003E1F91" w:rsidP="00DA4990">
            <w:pPr>
              <w:pStyle w:val="GSATableText"/>
            </w:pPr>
            <w:r w:rsidRPr="002C3786">
              <w:t>Implementation Status (check all that apply):</w:t>
            </w:r>
          </w:p>
          <w:p w14:paraId="5254F882" w14:textId="77777777" w:rsidR="003E1F91" w:rsidRPr="002C3786" w:rsidRDefault="00844BEB" w:rsidP="00DA4990">
            <w:pPr>
              <w:pStyle w:val="GSATableText"/>
            </w:pPr>
            <w:sdt>
              <w:sdtPr>
                <w:id w:val="624436404"/>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Implemented</w:t>
            </w:r>
          </w:p>
          <w:p w14:paraId="20CE79A8" w14:textId="77777777" w:rsidR="003E1F91" w:rsidRPr="002C3786" w:rsidRDefault="00844BEB" w:rsidP="00DA4990">
            <w:pPr>
              <w:pStyle w:val="GSATableText"/>
            </w:pPr>
            <w:sdt>
              <w:sdtPr>
                <w:id w:val="1356385882"/>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Partially implemented</w:t>
            </w:r>
          </w:p>
          <w:p w14:paraId="2C1DE11F" w14:textId="77777777" w:rsidR="003E1F91" w:rsidRPr="002C3786" w:rsidRDefault="00844BEB" w:rsidP="00DA4990">
            <w:pPr>
              <w:pStyle w:val="GSATableText"/>
            </w:pPr>
            <w:sdt>
              <w:sdtPr>
                <w:id w:val="-1424573581"/>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Planned</w:t>
            </w:r>
          </w:p>
          <w:p w14:paraId="115239DB" w14:textId="77777777" w:rsidR="003E1F91" w:rsidRPr="002C3786" w:rsidRDefault="00844BEB" w:rsidP="00DA4990">
            <w:pPr>
              <w:pStyle w:val="GSATableText"/>
            </w:pPr>
            <w:sdt>
              <w:sdtPr>
                <w:id w:val="2109934873"/>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Alternative implementation</w:t>
            </w:r>
          </w:p>
          <w:p w14:paraId="1A824700" w14:textId="77777777" w:rsidR="003E1F91" w:rsidRPr="002C3786" w:rsidRDefault="00844BEB" w:rsidP="00DA4990">
            <w:pPr>
              <w:pStyle w:val="GSATableText"/>
            </w:pPr>
            <w:sdt>
              <w:sdtPr>
                <w:id w:val="-841923955"/>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Not applicable</w:t>
            </w:r>
          </w:p>
        </w:tc>
      </w:tr>
      <w:tr w:rsidR="003E1F91" w:rsidRPr="002C3786" w14:paraId="3B2EC997" w14:textId="77777777" w:rsidTr="001C310B">
        <w:trPr>
          <w:trHeight w:val="288"/>
        </w:trPr>
        <w:tc>
          <w:tcPr>
            <w:tcW w:w="5000" w:type="pct"/>
            <w:gridSpan w:val="2"/>
            <w:tcMar>
              <w:top w:w="43" w:type="dxa"/>
              <w:bottom w:w="43" w:type="dxa"/>
            </w:tcMar>
            <w:vAlign w:val="bottom"/>
          </w:tcPr>
          <w:p w14:paraId="4A395206" w14:textId="77777777" w:rsidR="003E1F91" w:rsidRPr="002C3786" w:rsidRDefault="003E1F91" w:rsidP="00DA4990">
            <w:pPr>
              <w:pStyle w:val="GSATableText"/>
            </w:pPr>
            <w:r w:rsidRPr="002C3786">
              <w:t>Control Origination (check all that apply):</w:t>
            </w:r>
          </w:p>
          <w:p w14:paraId="140C98DC" w14:textId="77777777" w:rsidR="003E1F91" w:rsidRPr="002C3786" w:rsidRDefault="00844BEB" w:rsidP="00DA4990">
            <w:pPr>
              <w:pStyle w:val="GSATableText"/>
            </w:pPr>
            <w:sdt>
              <w:sdtPr>
                <w:id w:val="1794092657"/>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Service Provider Corporate</w:t>
            </w:r>
          </w:p>
          <w:p w14:paraId="4250D9E2" w14:textId="77777777" w:rsidR="003E1F91" w:rsidRPr="002C3786" w:rsidRDefault="00844BEB" w:rsidP="00DA4990">
            <w:pPr>
              <w:pStyle w:val="GSATableText"/>
            </w:pPr>
            <w:sdt>
              <w:sdtPr>
                <w:id w:val="2116488085"/>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Service Provider System Specific</w:t>
            </w:r>
          </w:p>
          <w:p w14:paraId="32C38227" w14:textId="77777777" w:rsidR="003E1F91" w:rsidRPr="002C3786" w:rsidRDefault="00844BEB" w:rsidP="00DA4990">
            <w:pPr>
              <w:pStyle w:val="GSATableText"/>
            </w:pPr>
            <w:sdt>
              <w:sdtPr>
                <w:id w:val="-1787263549"/>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Service Provider Hybrid (Corporate and System Specific)</w:t>
            </w:r>
          </w:p>
          <w:p w14:paraId="1164DDD9" w14:textId="77777777" w:rsidR="003E1F91" w:rsidRPr="002C3786" w:rsidRDefault="00844BEB" w:rsidP="00DA4990">
            <w:pPr>
              <w:pStyle w:val="GSATableText"/>
            </w:pPr>
            <w:sdt>
              <w:sdtPr>
                <w:id w:val="2142143135"/>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 xml:space="preserve">Configured by Customer (Customer System Specific) </w:t>
            </w:r>
          </w:p>
          <w:p w14:paraId="659F92D7" w14:textId="77777777" w:rsidR="003E1F91" w:rsidRPr="002C3786" w:rsidRDefault="00844BEB" w:rsidP="00DA4990">
            <w:pPr>
              <w:pStyle w:val="GSATableText"/>
            </w:pPr>
            <w:sdt>
              <w:sdtPr>
                <w:id w:val="1796870064"/>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 xml:space="preserve">Provided by Customer (Customer System Specific) </w:t>
            </w:r>
          </w:p>
          <w:p w14:paraId="35D1271C" w14:textId="77777777" w:rsidR="003E1F91" w:rsidRPr="002C3786" w:rsidRDefault="00844BEB" w:rsidP="00DA4990">
            <w:pPr>
              <w:pStyle w:val="GSATableText"/>
            </w:pPr>
            <w:sdt>
              <w:sdtPr>
                <w:id w:val="249247161"/>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3E1F91" w:rsidRPr="002C3786">
              <w:t>Shared (Service Provider and Customer Responsibility)</w:t>
            </w:r>
          </w:p>
          <w:p w14:paraId="33D63151" w14:textId="77777777" w:rsidR="003E1F91" w:rsidRPr="002C3786" w:rsidRDefault="00844BEB" w:rsidP="00DA4990">
            <w:pPr>
              <w:pStyle w:val="GSATableText"/>
            </w:pPr>
            <w:sdt>
              <w:sdtPr>
                <w:id w:val="1541625931"/>
                <w14:checkbox>
                  <w14:checked w14:val="0"/>
                  <w14:checkedState w14:val="2612" w14:font="MS Gothic"/>
                  <w14:uncheckedState w14:val="2610" w14:font="MS Gothic"/>
                </w14:checkbox>
              </w:sdtPr>
              <w:sdtEndPr/>
              <w:sdtContent>
                <w:r w:rsidR="003E1F91" w:rsidRPr="006A4B9F">
                  <w:rPr>
                    <w:rFonts w:eastAsia="MS Gothic" w:hint="eastAsia"/>
                  </w:rPr>
                  <w:t>☐</w:t>
                </w:r>
              </w:sdtContent>
            </w:sdt>
            <w:r w:rsidR="003E1F9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40971016"/>
                <w:showingPlcHdr/>
                <w:text/>
              </w:sdtPr>
              <w:sdtEndPr/>
              <w:sdtContent>
                <w:r w:rsidR="003E1F91" w:rsidRPr="004C65C2">
                  <w:rPr>
                    <w:rStyle w:val="PlaceholderText"/>
                    <w:rFonts w:eastAsiaTheme="majorEastAsia"/>
                  </w:rPr>
                  <w:t>Click here to enter text.</w:t>
                </w:r>
              </w:sdtContent>
            </w:sdt>
            <w:r w:rsidR="003E1F91" w:rsidRPr="00CE1081">
              <w:t xml:space="preserve"> , </w:t>
            </w:r>
            <w:sdt>
              <w:sdtPr>
                <w:alias w:val="Date of FedRAMP Authorization"/>
                <w:tag w:val="dateofauthorization"/>
                <w:id w:val="-1210340135"/>
                <w:date>
                  <w:dateFormat w:val="M/d/yyyy"/>
                  <w:lid w:val="en-US"/>
                  <w:storeMappedDataAs w:val="dateTime"/>
                  <w:calendar w:val="gregorian"/>
                </w:date>
              </w:sdtPr>
              <w:sdtEndPr/>
              <w:sdtContent>
                <w:r w:rsidR="00CA1512">
                  <w:t>Date of Authorization</w:t>
                </w:r>
              </w:sdtContent>
            </w:sdt>
            <w:r w:rsidR="003E1F91" w:rsidRPr="002C3786">
              <w:t xml:space="preserve"> </w:t>
            </w:r>
          </w:p>
        </w:tc>
      </w:tr>
    </w:tbl>
    <w:p w14:paraId="0CF8858B" w14:textId="77777777" w:rsidR="003E1F91" w:rsidRDefault="003E1F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3E1F91" w:rsidRPr="0036708B" w14:paraId="54797D1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27D740" w14:textId="77777777" w:rsidR="003E1F91" w:rsidRPr="0036708B" w:rsidRDefault="003E1F91" w:rsidP="009E0720">
            <w:pPr>
              <w:pStyle w:val="GSATableHeading"/>
            </w:pPr>
            <w:r w:rsidRPr="002C3786">
              <w:t>CM-</w:t>
            </w:r>
            <w:r>
              <w:t>3</w:t>
            </w:r>
            <w:r w:rsidRPr="002C3786">
              <w:t xml:space="preserve"> (</w:t>
            </w:r>
            <w:r>
              <w:t>2</w:t>
            </w:r>
            <w:r w:rsidRPr="002C3786">
              <w:t>)</w:t>
            </w:r>
            <w:r>
              <w:t xml:space="preserve"> </w:t>
            </w:r>
            <w:r w:rsidRPr="0036708B">
              <w:t>What is the solution and how is it implemented?</w:t>
            </w:r>
          </w:p>
        </w:tc>
      </w:tr>
      <w:tr w:rsidR="003E1F91" w:rsidRPr="002C3786" w14:paraId="36D6CBCD" w14:textId="77777777" w:rsidTr="001C310B">
        <w:trPr>
          <w:trHeight w:val="288"/>
        </w:trPr>
        <w:tc>
          <w:tcPr>
            <w:tcW w:w="5000" w:type="pct"/>
            <w:shd w:val="clear" w:color="auto" w:fill="FFFFFF" w:themeFill="background1"/>
          </w:tcPr>
          <w:p w14:paraId="06526FE5" w14:textId="6869F6FF" w:rsidR="00861779" w:rsidRPr="00861779" w:rsidRDefault="00861779" w:rsidP="00861779">
            <w:pPr>
              <w:pStyle w:val="GSATableText"/>
              <w:keepNext/>
              <w:keepLines/>
              <w:spacing w:before="120" w:after="120" w:line="240" w:lineRule="auto"/>
              <w:rPr>
                <w:rFonts w:eastAsia="Times New Roman" w:cs="Calibri"/>
                <w:kern w:val="0"/>
                <w:szCs w:val="20"/>
              </w:rPr>
            </w:pPr>
            <w:r w:rsidRPr="00861779">
              <w:rPr>
                <w:b/>
                <w:szCs w:val="20"/>
              </w:rPr>
              <w:t xml:space="preserve">Microsoft Azure </w:t>
            </w:r>
            <w:r w:rsidR="00663E65">
              <w:rPr>
                <w:b/>
                <w:szCs w:val="20"/>
              </w:rPr>
              <w:t>(IaaS/PaaS)</w:t>
            </w:r>
          </w:p>
          <w:p w14:paraId="239B611C" w14:textId="77777777" w:rsidR="00861779" w:rsidRPr="00861779" w:rsidRDefault="00861779" w:rsidP="00861779">
            <w:pPr>
              <w:widowControl/>
              <w:suppressAutoHyphens w:val="0"/>
              <w:spacing w:before="120"/>
              <w:rPr>
                <w:rFonts w:ascii="Calibri" w:hAnsi="Calibri" w:cs="Calibri"/>
                <w:sz w:val="20"/>
                <w:szCs w:val="20"/>
              </w:rPr>
            </w:pPr>
            <w:r w:rsidRPr="00861779">
              <w:rPr>
                <w:rFonts w:ascii="Calibri" w:hAnsi="Calibri" w:cs="Calibri"/>
                <w:sz w:val="20"/>
                <w:szCs w:val="20"/>
              </w:rPr>
              <w:t>The customer is responsible for implementing this control.</w:t>
            </w:r>
          </w:p>
          <w:p w14:paraId="1AE93C80" w14:textId="559079CE" w:rsidR="00861779" w:rsidRPr="00861779" w:rsidRDefault="00861779" w:rsidP="00861779">
            <w:pPr>
              <w:widowControl/>
              <w:suppressAutoHyphens w:val="0"/>
              <w:spacing w:before="120"/>
              <w:rPr>
                <w:rFonts w:ascii="Calibri" w:hAnsi="Calibri" w:cs="Calibri"/>
                <w:b/>
                <w:sz w:val="20"/>
                <w:szCs w:val="20"/>
              </w:rPr>
            </w:pPr>
            <w:r w:rsidRPr="00861779">
              <w:rPr>
                <w:rFonts w:ascii="Calibri" w:hAnsi="Calibri" w:cs="Calibri"/>
                <w:b/>
                <w:sz w:val="20"/>
                <w:szCs w:val="20"/>
              </w:rPr>
              <w:t xml:space="preserve">Customer Responsibility </w:t>
            </w:r>
            <w:r w:rsidR="00663E65">
              <w:rPr>
                <w:rFonts w:ascii="Calibri" w:hAnsi="Calibri" w:cs="Calibri"/>
                <w:b/>
                <w:sz w:val="20"/>
                <w:szCs w:val="20"/>
              </w:rPr>
              <w:t>(IaaS/PaaS)</w:t>
            </w:r>
          </w:p>
          <w:p w14:paraId="53C139E4" w14:textId="4CF44FBE" w:rsidR="003E1F91" w:rsidRPr="00170498" w:rsidRDefault="00861779" w:rsidP="00170498">
            <w:pPr>
              <w:widowControl/>
              <w:suppressAutoHyphens w:val="0"/>
              <w:spacing w:before="120"/>
              <w:rPr>
                <w:rFonts w:ascii="Calibri" w:eastAsia="Times New Roman" w:hAnsi="Calibri" w:cs="Calibri"/>
                <w:kern w:val="0"/>
                <w:sz w:val="20"/>
                <w:szCs w:val="20"/>
              </w:rPr>
            </w:pPr>
            <w:r w:rsidRPr="00861779">
              <w:rPr>
                <w:rFonts w:ascii="Calibri" w:hAnsi="Calibri" w:cs="Calibri"/>
                <w:sz w:val="20"/>
                <w:szCs w:val="20"/>
              </w:rPr>
              <w:t>The customer is responsible for testing, validating, and documenting changes to customer-deployed resources before implementation. The customer control implementation statement should address the process used to test, validate, and document changes before they are deployed.</w:t>
            </w:r>
          </w:p>
        </w:tc>
      </w:tr>
    </w:tbl>
    <w:p w14:paraId="6955477E" w14:textId="77777777" w:rsidR="003E1F91" w:rsidRDefault="003E1F91" w:rsidP="00DA4990"/>
    <w:p w14:paraId="07A4ACAE" w14:textId="77777777" w:rsidR="009F6EF8" w:rsidRPr="009F6EF8" w:rsidRDefault="00810969" w:rsidP="009F6EF8">
      <w:pPr>
        <w:pStyle w:val="Heading4"/>
      </w:pPr>
      <w:bookmarkStart w:id="1368" w:name="_Toc464802188"/>
      <w:r w:rsidRPr="00810969">
        <w:lastRenderedPageBreak/>
        <w:t>CM-3 (4)</w:t>
      </w:r>
      <w:r w:rsidR="009F6EF8">
        <w:t xml:space="preserve"> Enhancement</w:t>
      </w:r>
      <w:r w:rsidR="009F6EF8" w:rsidRPr="009F6EF8">
        <w:t xml:space="preserve"> (H)</w:t>
      </w:r>
      <w:bookmarkEnd w:id="1368"/>
    </w:p>
    <w:p w14:paraId="53814502" w14:textId="77777777" w:rsidR="009F6EF8" w:rsidRDefault="00810969" w:rsidP="009F6EF8">
      <w:pPr>
        <w:keepNext/>
      </w:pPr>
      <w:r w:rsidRPr="00810969">
        <w:t>The organization requires an information security representative to be a member of the [</w:t>
      </w:r>
      <w:r w:rsidR="009F3D70" w:rsidRPr="009F3D70">
        <w:rPr>
          <w:rStyle w:val="GSAItalicEmphasisChar"/>
        </w:rPr>
        <w:t>FedRAMP Assignment: configuration control board (CCB)</w:t>
      </w:r>
      <w:r w:rsidR="00D11FC4">
        <w:rPr>
          <w:rStyle w:val="GSAItalicEmphasisChar"/>
        </w:rPr>
        <w:t xml:space="preserve"> or similar</w:t>
      </w:r>
      <w:r w:rsidR="009F3D70" w:rsidRPr="009F3D70">
        <w:rPr>
          <w:rStyle w:val="GSAItalicEmphasisChar"/>
        </w:rPr>
        <w:t xml:space="preserve"> (as defined in CM-3)</w:t>
      </w:r>
      <w:r w:rsidRPr="00810969">
        <w:t>].</w:t>
      </w:r>
    </w:p>
    <w:p w14:paraId="2141479A" w14:textId="77777777" w:rsidR="00810969" w:rsidRPr="00934756" w:rsidRDefault="00810969" w:rsidP="009F6EF8">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F6EF8" w:rsidRPr="00AF3591" w14:paraId="4A2AA4D3" w14:textId="77777777" w:rsidTr="001C310B">
        <w:trPr>
          <w:cantSplit/>
          <w:trHeight w:val="288"/>
          <w:tblHeader/>
        </w:trPr>
        <w:tc>
          <w:tcPr>
            <w:tcW w:w="811" w:type="pct"/>
            <w:shd w:val="clear" w:color="auto" w:fill="DEEAF6"/>
            <w:tcMar>
              <w:top w:w="43" w:type="dxa"/>
              <w:bottom w:w="43" w:type="dxa"/>
            </w:tcMar>
          </w:tcPr>
          <w:p w14:paraId="6064ABAC" w14:textId="77777777" w:rsidR="009F6EF8" w:rsidRPr="00AF3591" w:rsidRDefault="00810969" w:rsidP="009F6EF8">
            <w:pPr>
              <w:pStyle w:val="GSATableHeading"/>
            </w:pPr>
            <w:r w:rsidRPr="00810969">
              <w:t>CM-3 (4)</w:t>
            </w:r>
          </w:p>
        </w:tc>
        <w:tc>
          <w:tcPr>
            <w:tcW w:w="4189" w:type="pct"/>
            <w:shd w:val="clear" w:color="auto" w:fill="DEEAF6"/>
          </w:tcPr>
          <w:p w14:paraId="111ABF54" w14:textId="77777777" w:rsidR="009F6EF8" w:rsidRPr="00AF3591" w:rsidRDefault="009F6EF8" w:rsidP="009F6EF8">
            <w:pPr>
              <w:pStyle w:val="GSATableHeading"/>
            </w:pPr>
            <w:r w:rsidRPr="00AF3591">
              <w:t>Control Summary Information</w:t>
            </w:r>
          </w:p>
        </w:tc>
      </w:tr>
      <w:tr w:rsidR="009F6EF8" w:rsidRPr="00AF3591" w14:paraId="2694D039" w14:textId="77777777" w:rsidTr="001C310B">
        <w:trPr>
          <w:trHeight w:val="288"/>
        </w:trPr>
        <w:tc>
          <w:tcPr>
            <w:tcW w:w="5000" w:type="pct"/>
            <w:gridSpan w:val="2"/>
            <w:tcMar>
              <w:top w:w="43" w:type="dxa"/>
              <w:bottom w:w="43" w:type="dxa"/>
            </w:tcMar>
          </w:tcPr>
          <w:p w14:paraId="61020C0A" w14:textId="162426F0" w:rsidR="009F6EF8" w:rsidRPr="00861779" w:rsidRDefault="009F6EF8" w:rsidP="009F6EF8">
            <w:pPr>
              <w:pStyle w:val="GSATableText"/>
              <w:rPr>
                <w:i/>
              </w:rPr>
            </w:pPr>
            <w:r w:rsidRPr="00AF3591">
              <w:t xml:space="preserve">Responsible Role: </w:t>
            </w:r>
            <w:r w:rsidR="00861779">
              <w:rPr>
                <w:i/>
              </w:rPr>
              <w:t>&lt;Customer-defined&gt;</w:t>
            </w:r>
          </w:p>
        </w:tc>
      </w:tr>
      <w:tr w:rsidR="009F6EF8" w:rsidRPr="00AF3591" w14:paraId="750A08D7" w14:textId="77777777" w:rsidTr="001C310B">
        <w:trPr>
          <w:trHeight w:val="288"/>
        </w:trPr>
        <w:tc>
          <w:tcPr>
            <w:tcW w:w="5000" w:type="pct"/>
            <w:gridSpan w:val="2"/>
            <w:tcMar>
              <w:top w:w="43" w:type="dxa"/>
              <w:bottom w:w="43" w:type="dxa"/>
            </w:tcMar>
          </w:tcPr>
          <w:p w14:paraId="3604E676" w14:textId="12BB8A81" w:rsidR="009F6EF8" w:rsidRPr="00861779" w:rsidRDefault="009F6EF8" w:rsidP="009F6EF8">
            <w:pPr>
              <w:pStyle w:val="GSATableText"/>
              <w:rPr>
                <w:i/>
              </w:rPr>
            </w:pPr>
            <w:r w:rsidRPr="00AF3591">
              <w:t xml:space="preserve">Parameter </w:t>
            </w:r>
            <w:r w:rsidR="00810969" w:rsidRPr="00810969">
              <w:t>CM-3 (4)</w:t>
            </w:r>
            <w:r w:rsidRPr="00AF3591">
              <w:t xml:space="preserve">: </w:t>
            </w:r>
            <w:r w:rsidR="00861779">
              <w:rPr>
                <w:i/>
              </w:rPr>
              <w:t>&lt;FedRAMP Assignment: configuration control board (CCB) or similar (as defined in CM-3)&gt;</w:t>
            </w:r>
          </w:p>
        </w:tc>
      </w:tr>
      <w:tr w:rsidR="009F6EF8" w:rsidRPr="002C3786" w14:paraId="72583162" w14:textId="77777777" w:rsidTr="001C310B">
        <w:trPr>
          <w:trHeight w:val="288"/>
        </w:trPr>
        <w:tc>
          <w:tcPr>
            <w:tcW w:w="5000" w:type="pct"/>
            <w:gridSpan w:val="2"/>
            <w:tcMar>
              <w:top w:w="43" w:type="dxa"/>
              <w:bottom w:w="43" w:type="dxa"/>
            </w:tcMar>
            <w:vAlign w:val="bottom"/>
          </w:tcPr>
          <w:p w14:paraId="1D02275A" w14:textId="77777777" w:rsidR="009F6EF8" w:rsidRPr="002C3786" w:rsidRDefault="009F6EF8" w:rsidP="009F6EF8">
            <w:pPr>
              <w:pStyle w:val="GSATableText"/>
            </w:pPr>
            <w:r w:rsidRPr="002C3786">
              <w:t>Implementation Status (check all that apply):</w:t>
            </w:r>
          </w:p>
          <w:p w14:paraId="76AC7C49" w14:textId="77777777" w:rsidR="009F6EF8" w:rsidRPr="002C3786" w:rsidRDefault="00844BEB" w:rsidP="009F6EF8">
            <w:pPr>
              <w:pStyle w:val="GSATableText"/>
            </w:pPr>
            <w:sdt>
              <w:sdtPr>
                <w:id w:val="73720882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Implemented</w:t>
            </w:r>
          </w:p>
          <w:p w14:paraId="5228FF7E" w14:textId="77777777" w:rsidR="009F6EF8" w:rsidRPr="002C3786" w:rsidRDefault="00844BEB" w:rsidP="009F6EF8">
            <w:pPr>
              <w:pStyle w:val="GSATableText"/>
            </w:pPr>
            <w:sdt>
              <w:sdtPr>
                <w:id w:val="-1635707389"/>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Partially implemented</w:t>
            </w:r>
          </w:p>
          <w:p w14:paraId="09DE7219" w14:textId="77777777" w:rsidR="009F6EF8" w:rsidRPr="002C3786" w:rsidRDefault="00844BEB" w:rsidP="009F6EF8">
            <w:pPr>
              <w:pStyle w:val="GSATableText"/>
            </w:pPr>
            <w:sdt>
              <w:sdtPr>
                <w:id w:val="-121881542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Planned</w:t>
            </w:r>
          </w:p>
          <w:p w14:paraId="35CBDD15" w14:textId="77777777" w:rsidR="009F6EF8" w:rsidRPr="002C3786" w:rsidRDefault="00844BEB" w:rsidP="009F6EF8">
            <w:pPr>
              <w:pStyle w:val="GSATableText"/>
            </w:pPr>
            <w:sdt>
              <w:sdtPr>
                <w:id w:val="-850026159"/>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68ED4AB7" w14:textId="77777777" w:rsidR="009F6EF8" w:rsidRPr="002C3786" w:rsidRDefault="00844BEB" w:rsidP="009F6EF8">
            <w:pPr>
              <w:pStyle w:val="GSATableText"/>
            </w:pPr>
            <w:sdt>
              <w:sdtPr>
                <w:id w:val="28980041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686EB5DA" w14:textId="77777777" w:rsidTr="001C310B">
        <w:trPr>
          <w:trHeight w:val="288"/>
        </w:trPr>
        <w:tc>
          <w:tcPr>
            <w:tcW w:w="5000" w:type="pct"/>
            <w:gridSpan w:val="2"/>
            <w:tcMar>
              <w:top w:w="43" w:type="dxa"/>
              <w:bottom w:w="43" w:type="dxa"/>
            </w:tcMar>
            <w:vAlign w:val="bottom"/>
          </w:tcPr>
          <w:p w14:paraId="3C6B73D0" w14:textId="77777777" w:rsidR="009F6EF8" w:rsidRPr="002C3786" w:rsidRDefault="009F6EF8" w:rsidP="009F6EF8">
            <w:pPr>
              <w:pStyle w:val="GSATableText"/>
            </w:pPr>
            <w:r w:rsidRPr="002C3786">
              <w:t>Control Origination (check all that apply):</w:t>
            </w:r>
          </w:p>
          <w:p w14:paraId="0146CC1B" w14:textId="77777777" w:rsidR="009F6EF8" w:rsidRPr="002C3786" w:rsidRDefault="00844BEB" w:rsidP="009F6EF8">
            <w:pPr>
              <w:pStyle w:val="GSATableText"/>
            </w:pPr>
            <w:sdt>
              <w:sdtPr>
                <w:id w:val="-1446265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1410DD9C" w14:textId="77777777" w:rsidR="009F6EF8" w:rsidRPr="002C3786" w:rsidRDefault="00844BEB" w:rsidP="009F6EF8">
            <w:pPr>
              <w:pStyle w:val="GSATableText"/>
            </w:pPr>
            <w:sdt>
              <w:sdtPr>
                <w:id w:val="875587829"/>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66126D2E" w14:textId="77777777" w:rsidR="009F6EF8" w:rsidRPr="002C3786" w:rsidRDefault="00844BEB" w:rsidP="009F6EF8">
            <w:pPr>
              <w:pStyle w:val="GSATableText"/>
            </w:pPr>
            <w:sdt>
              <w:sdtPr>
                <w:id w:val="-48832861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6BF37C4D" w14:textId="77777777" w:rsidR="009F6EF8" w:rsidRPr="002C3786" w:rsidRDefault="00844BEB" w:rsidP="009F6EF8">
            <w:pPr>
              <w:pStyle w:val="GSATableText"/>
            </w:pPr>
            <w:sdt>
              <w:sdtPr>
                <w:id w:val="-1231535548"/>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76F47E6B" w14:textId="77777777" w:rsidR="009F6EF8" w:rsidRPr="002C3786" w:rsidRDefault="00844BEB" w:rsidP="009F6EF8">
            <w:pPr>
              <w:pStyle w:val="GSATableText"/>
            </w:pPr>
            <w:sdt>
              <w:sdtPr>
                <w:id w:val="181282492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1CA2D72B" w14:textId="77777777" w:rsidR="009F6EF8" w:rsidRPr="002C3786" w:rsidRDefault="00844BEB" w:rsidP="009F6EF8">
            <w:pPr>
              <w:pStyle w:val="GSATableText"/>
            </w:pPr>
            <w:sdt>
              <w:sdtPr>
                <w:id w:val="940565675"/>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2E254FAF" w14:textId="77777777" w:rsidR="009F6EF8" w:rsidRPr="002C3786" w:rsidRDefault="00844BEB" w:rsidP="009F6EF8">
            <w:pPr>
              <w:pStyle w:val="GSATableText"/>
            </w:pPr>
            <w:sdt>
              <w:sdtPr>
                <w:id w:val="-730383651"/>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2027322592"/>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1388848765"/>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7A435EC2"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F6EF8" w:rsidRPr="0036708B" w14:paraId="13D6AED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972E45" w14:textId="77777777" w:rsidR="009F6EF8" w:rsidRPr="0036708B" w:rsidRDefault="00810969" w:rsidP="009F6EF8">
            <w:pPr>
              <w:pStyle w:val="GSATableHeading"/>
            </w:pPr>
            <w:r w:rsidRPr="00810969">
              <w:t>CM-3 (4)</w:t>
            </w:r>
            <w:r>
              <w:t xml:space="preserve"> </w:t>
            </w:r>
            <w:r w:rsidR="009F6EF8" w:rsidRPr="00905144">
              <w:t>What is the solution and how is it implemented?</w:t>
            </w:r>
          </w:p>
        </w:tc>
      </w:tr>
      <w:tr w:rsidR="009F6EF8" w:rsidRPr="002C3786" w14:paraId="2B63BAD1" w14:textId="77777777" w:rsidTr="001C310B">
        <w:trPr>
          <w:trHeight w:val="288"/>
        </w:trPr>
        <w:tc>
          <w:tcPr>
            <w:tcW w:w="5000" w:type="pct"/>
            <w:shd w:val="clear" w:color="auto" w:fill="FFFFFF" w:themeFill="background1"/>
          </w:tcPr>
          <w:p w14:paraId="76ECD7B1" w14:textId="15FCF8F2" w:rsidR="00861779" w:rsidRPr="00861779" w:rsidRDefault="00861779" w:rsidP="00861779">
            <w:pPr>
              <w:pStyle w:val="GSATableText"/>
              <w:keepNext/>
              <w:keepLines/>
              <w:spacing w:before="120" w:after="120" w:line="240" w:lineRule="auto"/>
              <w:rPr>
                <w:rFonts w:eastAsia="Times New Roman" w:cs="Calibri"/>
                <w:kern w:val="0"/>
                <w:szCs w:val="20"/>
              </w:rPr>
            </w:pPr>
            <w:r w:rsidRPr="00861779">
              <w:rPr>
                <w:b/>
                <w:szCs w:val="20"/>
              </w:rPr>
              <w:t xml:space="preserve">Microsoft Azure </w:t>
            </w:r>
            <w:r w:rsidR="00663E65">
              <w:rPr>
                <w:b/>
                <w:szCs w:val="20"/>
              </w:rPr>
              <w:t>(IaaS/PaaS)</w:t>
            </w:r>
          </w:p>
          <w:p w14:paraId="771B9C7B" w14:textId="77777777" w:rsidR="00861779" w:rsidRPr="00861779" w:rsidRDefault="00861779" w:rsidP="00861779">
            <w:pPr>
              <w:widowControl/>
              <w:suppressAutoHyphens w:val="0"/>
              <w:spacing w:before="120"/>
              <w:rPr>
                <w:rFonts w:ascii="Calibri" w:hAnsi="Calibri" w:cs="Calibri"/>
                <w:sz w:val="20"/>
                <w:szCs w:val="20"/>
              </w:rPr>
            </w:pPr>
            <w:r w:rsidRPr="00861779">
              <w:rPr>
                <w:rFonts w:ascii="Calibri" w:hAnsi="Calibri" w:cs="Calibri"/>
                <w:sz w:val="20"/>
                <w:szCs w:val="20"/>
              </w:rPr>
              <w:t>The customer is responsible for implementing this control.</w:t>
            </w:r>
          </w:p>
          <w:p w14:paraId="794F0C32" w14:textId="504055BF" w:rsidR="00861779" w:rsidRPr="00861779" w:rsidRDefault="00861779" w:rsidP="00861779">
            <w:pPr>
              <w:widowControl/>
              <w:suppressAutoHyphens w:val="0"/>
              <w:spacing w:before="120"/>
              <w:rPr>
                <w:rFonts w:ascii="Calibri" w:hAnsi="Calibri" w:cs="Calibri"/>
                <w:b/>
                <w:sz w:val="20"/>
                <w:szCs w:val="20"/>
              </w:rPr>
            </w:pPr>
            <w:r w:rsidRPr="00861779">
              <w:rPr>
                <w:rFonts w:ascii="Calibri" w:hAnsi="Calibri" w:cs="Calibri"/>
                <w:b/>
                <w:sz w:val="20"/>
                <w:szCs w:val="20"/>
              </w:rPr>
              <w:t xml:space="preserve">Customer Responsibility </w:t>
            </w:r>
            <w:r w:rsidR="00663E65">
              <w:rPr>
                <w:rFonts w:ascii="Calibri" w:hAnsi="Calibri" w:cs="Calibri"/>
                <w:b/>
                <w:sz w:val="20"/>
                <w:szCs w:val="20"/>
              </w:rPr>
              <w:t>(IaaS/PaaS)</w:t>
            </w:r>
          </w:p>
          <w:p w14:paraId="2DFF04B1" w14:textId="5590A2FC" w:rsidR="009F6EF8" w:rsidRPr="00170498" w:rsidRDefault="00861779" w:rsidP="00170498">
            <w:pPr>
              <w:widowControl/>
              <w:suppressAutoHyphens w:val="0"/>
              <w:spacing w:before="120"/>
              <w:rPr>
                <w:rFonts w:ascii="Calibri" w:eastAsia="Times New Roman" w:hAnsi="Calibri" w:cs="Calibri"/>
                <w:kern w:val="0"/>
                <w:sz w:val="20"/>
                <w:szCs w:val="20"/>
              </w:rPr>
            </w:pPr>
            <w:r w:rsidRPr="00861779">
              <w:rPr>
                <w:rFonts w:ascii="Calibri" w:hAnsi="Calibri" w:cs="Calibri"/>
                <w:sz w:val="20"/>
                <w:szCs w:val="20"/>
              </w:rPr>
              <w:t>The customer is responsible for assigning an information security representative to be a member of the change control element defined in CM-03.g. The customer control implementation statement should address the assigned security representative.</w:t>
            </w:r>
          </w:p>
        </w:tc>
      </w:tr>
    </w:tbl>
    <w:p w14:paraId="2C02A677" w14:textId="77777777" w:rsidR="009F6EF8" w:rsidRDefault="009F6EF8" w:rsidP="009F6EF8"/>
    <w:p w14:paraId="7CB8E218" w14:textId="77777777" w:rsidR="009F6EF8" w:rsidRPr="009F6EF8" w:rsidRDefault="00810969" w:rsidP="009F6EF8">
      <w:pPr>
        <w:pStyle w:val="Heading4"/>
      </w:pPr>
      <w:bookmarkStart w:id="1369" w:name="_Toc464802189"/>
      <w:r w:rsidRPr="00810969">
        <w:t>CM-3 (6)</w:t>
      </w:r>
      <w:r w:rsidR="009F6EF8">
        <w:t xml:space="preserve"> Enhancement</w:t>
      </w:r>
      <w:r w:rsidR="009F6EF8" w:rsidRPr="009F6EF8">
        <w:t xml:space="preserve"> (H)</w:t>
      </w:r>
      <w:bookmarkEnd w:id="1369"/>
    </w:p>
    <w:p w14:paraId="5BC69BC4" w14:textId="77777777" w:rsidR="009F6EF8" w:rsidRDefault="00810969" w:rsidP="009F6EF8">
      <w:pPr>
        <w:keepNext/>
      </w:pPr>
      <w:r w:rsidRPr="00810969">
        <w:t>The organization ensures that cryptographic mechanisms used to provide [</w:t>
      </w:r>
      <w:r w:rsidR="009F3D70" w:rsidRPr="009F3D70">
        <w:rPr>
          <w:rStyle w:val="GSAItalicEmphasisChar"/>
        </w:rPr>
        <w:t>FedRAMP Assignment: all security safeguards that rely on cryptography</w:t>
      </w:r>
      <w:r w:rsidRPr="00810969">
        <w:t>] are under configuration management.</w:t>
      </w:r>
    </w:p>
    <w:p w14:paraId="6D52A184" w14:textId="77777777" w:rsidR="00810969" w:rsidRPr="00934756" w:rsidRDefault="00810969" w:rsidP="009F6EF8">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F6EF8" w:rsidRPr="00AF3591" w14:paraId="7983C07E" w14:textId="77777777" w:rsidTr="001C310B">
        <w:trPr>
          <w:cantSplit/>
          <w:trHeight w:val="288"/>
          <w:tblHeader/>
        </w:trPr>
        <w:tc>
          <w:tcPr>
            <w:tcW w:w="811" w:type="pct"/>
            <w:shd w:val="clear" w:color="auto" w:fill="DEEAF6"/>
            <w:tcMar>
              <w:top w:w="43" w:type="dxa"/>
              <w:bottom w:w="43" w:type="dxa"/>
            </w:tcMar>
          </w:tcPr>
          <w:p w14:paraId="160B33B3" w14:textId="77777777" w:rsidR="009F6EF8" w:rsidRPr="00AF3591" w:rsidRDefault="00810969" w:rsidP="009F6EF8">
            <w:pPr>
              <w:pStyle w:val="GSATableHeading"/>
            </w:pPr>
            <w:r w:rsidRPr="00810969">
              <w:t>CM-3 (6)</w:t>
            </w:r>
          </w:p>
        </w:tc>
        <w:tc>
          <w:tcPr>
            <w:tcW w:w="4189" w:type="pct"/>
            <w:shd w:val="clear" w:color="auto" w:fill="DEEAF6"/>
          </w:tcPr>
          <w:p w14:paraId="46CB1F7C" w14:textId="77777777" w:rsidR="009F6EF8" w:rsidRPr="00AF3591" w:rsidRDefault="009F6EF8" w:rsidP="009F6EF8">
            <w:pPr>
              <w:pStyle w:val="GSATableHeading"/>
            </w:pPr>
            <w:r w:rsidRPr="00AF3591">
              <w:t>Control Summary Information</w:t>
            </w:r>
          </w:p>
        </w:tc>
      </w:tr>
      <w:tr w:rsidR="009F6EF8" w:rsidRPr="00AF3591" w14:paraId="1F8F77DC" w14:textId="77777777" w:rsidTr="001C310B">
        <w:trPr>
          <w:trHeight w:val="288"/>
        </w:trPr>
        <w:tc>
          <w:tcPr>
            <w:tcW w:w="5000" w:type="pct"/>
            <w:gridSpan w:val="2"/>
            <w:tcMar>
              <w:top w:w="43" w:type="dxa"/>
              <w:bottom w:w="43" w:type="dxa"/>
            </w:tcMar>
          </w:tcPr>
          <w:p w14:paraId="4E7CA9EB" w14:textId="52747465" w:rsidR="009F6EF8" w:rsidRPr="00861779" w:rsidRDefault="009F6EF8" w:rsidP="009F6EF8">
            <w:pPr>
              <w:pStyle w:val="GSATableText"/>
              <w:rPr>
                <w:i/>
              </w:rPr>
            </w:pPr>
            <w:r w:rsidRPr="00AF3591">
              <w:t xml:space="preserve">Responsible Role: </w:t>
            </w:r>
            <w:r w:rsidR="00861779">
              <w:rPr>
                <w:i/>
              </w:rPr>
              <w:t>&lt;Customer-defined&gt;</w:t>
            </w:r>
          </w:p>
        </w:tc>
      </w:tr>
      <w:tr w:rsidR="009F6EF8" w:rsidRPr="00AF3591" w14:paraId="421554DE" w14:textId="77777777" w:rsidTr="001C310B">
        <w:trPr>
          <w:trHeight w:val="288"/>
        </w:trPr>
        <w:tc>
          <w:tcPr>
            <w:tcW w:w="5000" w:type="pct"/>
            <w:gridSpan w:val="2"/>
            <w:tcMar>
              <w:top w:w="43" w:type="dxa"/>
              <w:bottom w:w="43" w:type="dxa"/>
            </w:tcMar>
          </w:tcPr>
          <w:p w14:paraId="5DF60471" w14:textId="18685CE0" w:rsidR="009F6EF8" w:rsidRPr="00861779" w:rsidRDefault="009F6EF8" w:rsidP="009F6EF8">
            <w:pPr>
              <w:pStyle w:val="GSATableText"/>
              <w:rPr>
                <w:i/>
              </w:rPr>
            </w:pPr>
            <w:r w:rsidRPr="00AF3591">
              <w:t xml:space="preserve">Parameter </w:t>
            </w:r>
            <w:r w:rsidR="00810969" w:rsidRPr="00810969">
              <w:t>CM-3 (6)</w:t>
            </w:r>
            <w:r w:rsidRPr="00AF3591">
              <w:t xml:space="preserve">: </w:t>
            </w:r>
            <w:r w:rsidR="00861779">
              <w:rPr>
                <w:i/>
              </w:rPr>
              <w:t>&lt;FedRAMP Assignment: all security safeguards that rely on cryptography&gt;</w:t>
            </w:r>
          </w:p>
        </w:tc>
      </w:tr>
      <w:tr w:rsidR="009F6EF8" w:rsidRPr="002C3786" w14:paraId="1D10AF81" w14:textId="77777777" w:rsidTr="001C310B">
        <w:trPr>
          <w:trHeight w:val="288"/>
        </w:trPr>
        <w:tc>
          <w:tcPr>
            <w:tcW w:w="5000" w:type="pct"/>
            <w:gridSpan w:val="2"/>
            <w:tcMar>
              <w:top w:w="43" w:type="dxa"/>
              <w:bottom w:w="43" w:type="dxa"/>
            </w:tcMar>
            <w:vAlign w:val="bottom"/>
          </w:tcPr>
          <w:p w14:paraId="47659F1E" w14:textId="77777777" w:rsidR="009F6EF8" w:rsidRPr="002C3786" w:rsidRDefault="009F6EF8" w:rsidP="009F6EF8">
            <w:pPr>
              <w:pStyle w:val="GSATableText"/>
            </w:pPr>
            <w:r w:rsidRPr="002C3786">
              <w:t>Implementation Status (check all that apply):</w:t>
            </w:r>
          </w:p>
          <w:p w14:paraId="20960CE7" w14:textId="77777777" w:rsidR="009F6EF8" w:rsidRPr="002C3786" w:rsidRDefault="00844BEB" w:rsidP="009F6EF8">
            <w:pPr>
              <w:pStyle w:val="GSATableText"/>
            </w:pPr>
            <w:sdt>
              <w:sdtPr>
                <w:id w:val="40657482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Implemented</w:t>
            </w:r>
          </w:p>
          <w:p w14:paraId="3779CCF0" w14:textId="77777777" w:rsidR="009F6EF8" w:rsidRPr="002C3786" w:rsidRDefault="00844BEB" w:rsidP="009F6EF8">
            <w:pPr>
              <w:pStyle w:val="GSATableText"/>
            </w:pPr>
            <w:sdt>
              <w:sdtPr>
                <w:id w:val="1437632071"/>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Partially implemented</w:t>
            </w:r>
          </w:p>
          <w:p w14:paraId="56B7F6EA" w14:textId="77777777" w:rsidR="009F6EF8" w:rsidRPr="002C3786" w:rsidRDefault="00844BEB" w:rsidP="009F6EF8">
            <w:pPr>
              <w:pStyle w:val="GSATableText"/>
            </w:pPr>
            <w:sdt>
              <w:sdtPr>
                <w:id w:val="-155854724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Planned</w:t>
            </w:r>
          </w:p>
          <w:p w14:paraId="6A886624" w14:textId="77777777" w:rsidR="009F6EF8" w:rsidRPr="002C3786" w:rsidRDefault="00844BEB" w:rsidP="009F6EF8">
            <w:pPr>
              <w:pStyle w:val="GSATableText"/>
            </w:pPr>
            <w:sdt>
              <w:sdtPr>
                <w:id w:val="2051035355"/>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0DC36BF1" w14:textId="77777777" w:rsidR="009F6EF8" w:rsidRPr="002C3786" w:rsidRDefault="00844BEB" w:rsidP="009F6EF8">
            <w:pPr>
              <w:pStyle w:val="GSATableText"/>
            </w:pPr>
            <w:sdt>
              <w:sdtPr>
                <w:id w:val="121924584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27FF85B7" w14:textId="77777777" w:rsidTr="001C310B">
        <w:trPr>
          <w:trHeight w:val="288"/>
        </w:trPr>
        <w:tc>
          <w:tcPr>
            <w:tcW w:w="5000" w:type="pct"/>
            <w:gridSpan w:val="2"/>
            <w:tcMar>
              <w:top w:w="43" w:type="dxa"/>
              <w:bottom w:w="43" w:type="dxa"/>
            </w:tcMar>
            <w:vAlign w:val="bottom"/>
          </w:tcPr>
          <w:p w14:paraId="2429AF1F" w14:textId="77777777" w:rsidR="009F6EF8" w:rsidRPr="002C3786" w:rsidRDefault="009F6EF8" w:rsidP="009F6EF8">
            <w:pPr>
              <w:pStyle w:val="GSATableText"/>
            </w:pPr>
            <w:r w:rsidRPr="002C3786">
              <w:lastRenderedPageBreak/>
              <w:t>Control Origination (check all that apply):</w:t>
            </w:r>
          </w:p>
          <w:p w14:paraId="6E300822" w14:textId="77777777" w:rsidR="009F6EF8" w:rsidRPr="002C3786" w:rsidRDefault="00844BEB" w:rsidP="009F6EF8">
            <w:pPr>
              <w:pStyle w:val="GSATableText"/>
            </w:pPr>
            <w:sdt>
              <w:sdtPr>
                <w:id w:val="541560944"/>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43B4F251" w14:textId="77777777" w:rsidR="009F6EF8" w:rsidRPr="002C3786" w:rsidRDefault="00844BEB" w:rsidP="009F6EF8">
            <w:pPr>
              <w:pStyle w:val="GSATableText"/>
            </w:pPr>
            <w:sdt>
              <w:sdtPr>
                <w:id w:val="-211326622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0FC0F1E8" w14:textId="77777777" w:rsidR="009F6EF8" w:rsidRPr="002C3786" w:rsidRDefault="00844BEB" w:rsidP="009F6EF8">
            <w:pPr>
              <w:pStyle w:val="GSATableText"/>
            </w:pPr>
            <w:sdt>
              <w:sdtPr>
                <w:id w:val="-2067093554"/>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780D1B02" w14:textId="77777777" w:rsidR="009F6EF8" w:rsidRPr="002C3786" w:rsidRDefault="00844BEB" w:rsidP="009F6EF8">
            <w:pPr>
              <w:pStyle w:val="GSATableText"/>
            </w:pPr>
            <w:sdt>
              <w:sdtPr>
                <w:id w:val="-174112526"/>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29D211BE" w14:textId="77777777" w:rsidR="009F6EF8" w:rsidRPr="002C3786" w:rsidRDefault="00844BEB" w:rsidP="009F6EF8">
            <w:pPr>
              <w:pStyle w:val="GSATableText"/>
            </w:pPr>
            <w:sdt>
              <w:sdtPr>
                <w:id w:val="-730845639"/>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7AFF5CCB" w14:textId="77777777" w:rsidR="009F6EF8" w:rsidRPr="002C3786" w:rsidRDefault="00844BEB" w:rsidP="009F6EF8">
            <w:pPr>
              <w:pStyle w:val="GSATableText"/>
            </w:pPr>
            <w:sdt>
              <w:sdtPr>
                <w:id w:val="-156849640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3197CF7C" w14:textId="77777777" w:rsidR="009F6EF8" w:rsidRPr="002C3786" w:rsidRDefault="00844BEB" w:rsidP="009F6EF8">
            <w:pPr>
              <w:pStyle w:val="GSATableText"/>
            </w:pPr>
            <w:sdt>
              <w:sdtPr>
                <w:id w:val="-174422922"/>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260147362"/>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809475787"/>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10B983C4"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F6EF8" w:rsidRPr="0036708B" w14:paraId="0EA7F0C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00B837" w14:textId="77777777" w:rsidR="009F6EF8" w:rsidRPr="0036708B" w:rsidRDefault="00810969" w:rsidP="009F6EF8">
            <w:pPr>
              <w:pStyle w:val="GSATableHeading"/>
            </w:pPr>
            <w:r w:rsidRPr="00810969">
              <w:t>CM-3 (6)</w:t>
            </w:r>
            <w:r>
              <w:t xml:space="preserve"> </w:t>
            </w:r>
            <w:r w:rsidR="009F6EF8" w:rsidRPr="00905144">
              <w:t>What is the solution and how is it implemented?</w:t>
            </w:r>
          </w:p>
        </w:tc>
      </w:tr>
      <w:tr w:rsidR="009F6EF8" w:rsidRPr="002C3786" w14:paraId="74FF4355" w14:textId="77777777" w:rsidTr="001C310B">
        <w:trPr>
          <w:trHeight w:val="288"/>
        </w:trPr>
        <w:tc>
          <w:tcPr>
            <w:tcW w:w="5000" w:type="pct"/>
            <w:shd w:val="clear" w:color="auto" w:fill="FFFFFF" w:themeFill="background1"/>
          </w:tcPr>
          <w:p w14:paraId="76BFB036" w14:textId="1111EA32" w:rsidR="00861779" w:rsidRPr="00861779" w:rsidRDefault="00861779" w:rsidP="00861779">
            <w:pPr>
              <w:pStyle w:val="GSATableText"/>
              <w:keepNext/>
              <w:keepLines/>
              <w:spacing w:before="120" w:after="120" w:line="240" w:lineRule="auto"/>
              <w:rPr>
                <w:rFonts w:eastAsia="Times New Roman" w:cs="Calibri"/>
                <w:kern w:val="0"/>
                <w:szCs w:val="20"/>
              </w:rPr>
            </w:pPr>
            <w:r w:rsidRPr="00861779">
              <w:rPr>
                <w:b/>
                <w:szCs w:val="20"/>
              </w:rPr>
              <w:t xml:space="preserve">Microsoft Azure </w:t>
            </w:r>
            <w:r w:rsidR="00663E65">
              <w:rPr>
                <w:b/>
                <w:szCs w:val="20"/>
              </w:rPr>
              <w:t>(IaaS/PaaS)</w:t>
            </w:r>
          </w:p>
          <w:p w14:paraId="32D7FB3C" w14:textId="77777777" w:rsidR="00861779" w:rsidRPr="00861779" w:rsidRDefault="00861779" w:rsidP="00861779">
            <w:pPr>
              <w:widowControl/>
              <w:suppressAutoHyphens w:val="0"/>
              <w:spacing w:before="120"/>
              <w:rPr>
                <w:rFonts w:ascii="Calibri" w:hAnsi="Calibri" w:cs="Calibri"/>
                <w:sz w:val="20"/>
                <w:szCs w:val="20"/>
              </w:rPr>
            </w:pPr>
            <w:r w:rsidRPr="00861779">
              <w:rPr>
                <w:rFonts w:ascii="Calibri" w:hAnsi="Calibri" w:cs="Calibri"/>
                <w:sz w:val="20"/>
                <w:szCs w:val="20"/>
              </w:rPr>
              <w:t>The customer is responsible for implementing this control.</w:t>
            </w:r>
          </w:p>
          <w:p w14:paraId="22CDEAC4" w14:textId="2B4B6172" w:rsidR="00861779" w:rsidRPr="00861779" w:rsidRDefault="00861779" w:rsidP="00861779">
            <w:pPr>
              <w:widowControl/>
              <w:suppressAutoHyphens w:val="0"/>
              <w:spacing w:before="120"/>
              <w:rPr>
                <w:rFonts w:ascii="Calibri" w:hAnsi="Calibri" w:cs="Calibri"/>
                <w:b/>
                <w:sz w:val="20"/>
                <w:szCs w:val="20"/>
              </w:rPr>
            </w:pPr>
            <w:r w:rsidRPr="00861779">
              <w:rPr>
                <w:rFonts w:ascii="Calibri" w:hAnsi="Calibri" w:cs="Calibri"/>
                <w:b/>
                <w:sz w:val="20"/>
                <w:szCs w:val="20"/>
              </w:rPr>
              <w:t xml:space="preserve">Customer Responsibility </w:t>
            </w:r>
            <w:r w:rsidR="00663E65">
              <w:rPr>
                <w:rFonts w:ascii="Calibri" w:hAnsi="Calibri" w:cs="Calibri"/>
                <w:b/>
                <w:sz w:val="20"/>
                <w:szCs w:val="20"/>
              </w:rPr>
              <w:t>(IaaS/PaaS)</w:t>
            </w:r>
          </w:p>
          <w:p w14:paraId="5BCD7B47" w14:textId="73369F16" w:rsidR="009F6EF8" w:rsidRPr="00170498" w:rsidRDefault="00861779" w:rsidP="00170498">
            <w:pPr>
              <w:widowControl/>
              <w:suppressAutoHyphens w:val="0"/>
              <w:spacing w:before="120"/>
              <w:rPr>
                <w:rFonts w:ascii="Calibri" w:eastAsia="Times New Roman" w:hAnsi="Calibri" w:cs="Calibri"/>
                <w:kern w:val="0"/>
                <w:sz w:val="20"/>
                <w:szCs w:val="20"/>
              </w:rPr>
            </w:pPr>
            <w:r w:rsidRPr="00861779">
              <w:rPr>
                <w:rFonts w:ascii="Calibri" w:hAnsi="Calibri" w:cs="Calibri"/>
                <w:sz w:val="20"/>
                <w:szCs w:val="20"/>
              </w:rPr>
              <w:t xml:space="preserve">The customer is responsible for ensuring that cryptographic mechanisms are under configuration management. The customer control implementation statement should address the cryptographic mechanisms, the organization-defined security safeguards they provide, and how the processes and procedures in place to effectively manage changes to those mechanisms. </w:t>
            </w:r>
          </w:p>
        </w:tc>
      </w:tr>
    </w:tbl>
    <w:p w14:paraId="7FC70D56" w14:textId="77777777" w:rsidR="009F6EF8" w:rsidRDefault="009F6EF8" w:rsidP="009F6EF8"/>
    <w:p w14:paraId="12578705" w14:textId="77777777" w:rsidR="000D1972" w:rsidRDefault="00965288" w:rsidP="005972CC">
      <w:pPr>
        <w:pStyle w:val="Heading3"/>
      </w:pPr>
      <w:bookmarkStart w:id="1370" w:name="_Toc383428880"/>
      <w:bookmarkStart w:id="1371" w:name="_Toc383429612"/>
      <w:bookmarkStart w:id="1372" w:name="_Toc383430338"/>
      <w:bookmarkStart w:id="1373" w:name="_Toc383430935"/>
      <w:bookmarkStart w:id="1374" w:name="_Toc383432077"/>
      <w:bookmarkStart w:id="1375" w:name="_Toc383428881"/>
      <w:bookmarkStart w:id="1376" w:name="_Toc383429613"/>
      <w:bookmarkStart w:id="1377" w:name="_Toc383430339"/>
      <w:bookmarkStart w:id="1378" w:name="_Toc383430936"/>
      <w:bookmarkStart w:id="1379" w:name="_Toc383432078"/>
      <w:bookmarkStart w:id="1380" w:name="_Toc383428882"/>
      <w:bookmarkStart w:id="1381" w:name="_Toc383429614"/>
      <w:bookmarkStart w:id="1382" w:name="_Toc383430340"/>
      <w:bookmarkStart w:id="1383" w:name="_Toc383430937"/>
      <w:bookmarkStart w:id="1384" w:name="_Toc383432079"/>
      <w:bookmarkStart w:id="1385" w:name="_Toc383428883"/>
      <w:bookmarkStart w:id="1386" w:name="_Toc383429615"/>
      <w:bookmarkStart w:id="1387" w:name="_Toc383430341"/>
      <w:bookmarkStart w:id="1388" w:name="_Toc383430938"/>
      <w:bookmarkStart w:id="1389" w:name="_Toc383432080"/>
      <w:bookmarkStart w:id="1390" w:name="_Toc383428884"/>
      <w:bookmarkStart w:id="1391" w:name="_Toc383429616"/>
      <w:bookmarkStart w:id="1392" w:name="_Toc383430342"/>
      <w:bookmarkStart w:id="1393" w:name="_Toc383430939"/>
      <w:bookmarkStart w:id="1394" w:name="_Toc383432081"/>
      <w:bookmarkStart w:id="1395" w:name="_Toc383428906"/>
      <w:bookmarkStart w:id="1396" w:name="_Toc383429638"/>
      <w:bookmarkStart w:id="1397" w:name="_Toc383430364"/>
      <w:bookmarkStart w:id="1398" w:name="_Toc383430961"/>
      <w:bookmarkStart w:id="1399" w:name="_Toc383432103"/>
      <w:bookmarkStart w:id="1400" w:name="_Toc383428914"/>
      <w:bookmarkStart w:id="1401" w:name="_Toc383429646"/>
      <w:bookmarkStart w:id="1402" w:name="_Toc383430372"/>
      <w:bookmarkStart w:id="1403" w:name="_Toc383430969"/>
      <w:bookmarkStart w:id="1404" w:name="_Toc383432111"/>
      <w:bookmarkStart w:id="1405" w:name="_Toc149090475"/>
      <w:bookmarkStart w:id="1406" w:name="_Toc383429647"/>
      <w:bookmarkStart w:id="1407" w:name="_Toc383433285"/>
      <w:bookmarkStart w:id="1408" w:name="_Toc383444517"/>
      <w:bookmarkStart w:id="1409" w:name="_Toc385594158"/>
      <w:bookmarkStart w:id="1410" w:name="_Toc385594550"/>
      <w:bookmarkStart w:id="1411" w:name="_Toc385594938"/>
      <w:bookmarkStart w:id="1412" w:name="_Toc388620788"/>
      <w:bookmarkStart w:id="1413" w:name="_Toc449543354"/>
      <w:bookmarkStart w:id="1414" w:name="_Toc464802190"/>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r w:rsidRPr="002C3786">
        <w:t>CM-4</w:t>
      </w:r>
      <w:r>
        <w:t xml:space="preserve"> </w:t>
      </w:r>
      <w:r w:rsidR="00447359" w:rsidRPr="002C3786">
        <w:t>Security Impact Analysis</w:t>
      </w:r>
      <w:r w:rsidR="00955E35" w:rsidRPr="002C3786">
        <w:t xml:space="preserve"> </w:t>
      </w:r>
      <w:bookmarkEnd w:id="1405"/>
      <w:bookmarkEnd w:id="1406"/>
      <w:bookmarkEnd w:id="1407"/>
      <w:bookmarkEnd w:id="1408"/>
      <w:bookmarkEnd w:id="1409"/>
      <w:bookmarkEnd w:id="1410"/>
      <w:bookmarkEnd w:id="1411"/>
      <w:bookmarkEnd w:id="1412"/>
      <w:r w:rsidR="003D03D4">
        <w:t>(L) (M) (H)</w:t>
      </w:r>
      <w:bookmarkEnd w:id="1413"/>
      <w:bookmarkEnd w:id="1414"/>
    </w:p>
    <w:p w14:paraId="42E37826" w14:textId="77777777" w:rsidR="00955E35" w:rsidRPr="00965288" w:rsidRDefault="00955E35" w:rsidP="00DA4990">
      <w:r w:rsidRPr="00965288">
        <w:t>The organization analyzes changes to the information system to determine potential security impacts prior to change implementation</w:t>
      </w:r>
      <w:r w:rsidR="00AA2578" w:rsidRPr="00965288">
        <w:t xml:space="preserve">.  </w:t>
      </w:r>
    </w:p>
    <w:p w14:paraId="2B851F86"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1B399AAC" w14:textId="77777777" w:rsidTr="001C310B">
        <w:trPr>
          <w:cantSplit/>
          <w:trHeight w:val="288"/>
          <w:tblHeader/>
        </w:trPr>
        <w:tc>
          <w:tcPr>
            <w:tcW w:w="811" w:type="pct"/>
            <w:shd w:val="clear" w:color="auto" w:fill="DBE5F1" w:themeFill="accent1" w:themeFillTint="33"/>
            <w:tcMar>
              <w:top w:w="43" w:type="dxa"/>
              <w:bottom w:w="43" w:type="dxa"/>
            </w:tcMar>
          </w:tcPr>
          <w:p w14:paraId="2D1729BA" w14:textId="77777777" w:rsidR="004E43BB" w:rsidRPr="002C3786" w:rsidRDefault="00965288" w:rsidP="009E0720">
            <w:pPr>
              <w:pStyle w:val="GSATableHeading"/>
            </w:pPr>
            <w:r w:rsidRPr="002C3786">
              <w:t>CM-4</w:t>
            </w:r>
          </w:p>
        </w:tc>
        <w:tc>
          <w:tcPr>
            <w:tcW w:w="4189" w:type="pct"/>
            <w:shd w:val="clear" w:color="auto" w:fill="DBE5F1" w:themeFill="accent1" w:themeFillTint="33"/>
          </w:tcPr>
          <w:p w14:paraId="6CA89A70" w14:textId="77777777" w:rsidR="004E43BB" w:rsidRPr="002C3786" w:rsidRDefault="004E43BB" w:rsidP="009E0720">
            <w:pPr>
              <w:pStyle w:val="GSATableHeading"/>
            </w:pPr>
            <w:r w:rsidRPr="002C3786">
              <w:t>Control Summary Information</w:t>
            </w:r>
          </w:p>
        </w:tc>
      </w:tr>
      <w:tr w:rsidR="004E43BB" w:rsidRPr="002C3786" w14:paraId="7EFBA0C5" w14:textId="77777777" w:rsidTr="001C310B">
        <w:trPr>
          <w:trHeight w:val="288"/>
        </w:trPr>
        <w:tc>
          <w:tcPr>
            <w:tcW w:w="5000" w:type="pct"/>
            <w:gridSpan w:val="2"/>
            <w:tcMar>
              <w:top w:w="43" w:type="dxa"/>
              <w:bottom w:w="43" w:type="dxa"/>
            </w:tcMar>
          </w:tcPr>
          <w:p w14:paraId="0BEF8630" w14:textId="33CD48C9" w:rsidR="004E43BB" w:rsidRPr="00861779" w:rsidRDefault="004E43BB" w:rsidP="009E0720">
            <w:pPr>
              <w:pStyle w:val="GSATableText"/>
              <w:keepNext/>
              <w:keepLines/>
              <w:rPr>
                <w:i/>
              </w:rPr>
            </w:pPr>
            <w:r w:rsidRPr="002C3786">
              <w:t>Responsible Role:</w:t>
            </w:r>
            <w:r>
              <w:t xml:space="preserve"> </w:t>
            </w:r>
            <w:r w:rsidR="00861779">
              <w:rPr>
                <w:i/>
              </w:rPr>
              <w:t>&lt;Customer-defined&gt;</w:t>
            </w:r>
            <w:r w:rsidR="00AC5304">
              <w:t>;</w:t>
            </w:r>
            <w:r w:rsidR="00861779">
              <w:rPr>
                <w:i/>
              </w:rPr>
              <w:t xml:space="preserve"> </w:t>
            </w:r>
            <w:r w:rsidR="00861779">
              <w:t>Microsoft Azure</w:t>
            </w:r>
          </w:p>
        </w:tc>
      </w:tr>
      <w:tr w:rsidR="004E43BB" w:rsidRPr="002C3786" w14:paraId="5CA3AA48" w14:textId="77777777" w:rsidTr="001C310B">
        <w:trPr>
          <w:trHeight w:val="288"/>
        </w:trPr>
        <w:tc>
          <w:tcPr>
            <w:tcW w:w="5000" w:type="pct"/>
            <w:gridSpan w:val="2"/>
            <w:tcMar>
              <w:top w:w="43" w:type="dxa"/>
              <w:bottom w:w="43" w:type="dxa"/>
            </w:tcMar>
            <w:vAlign w:val="bottom"/>
          </w:tcPr>
          <w:p w14:paraId="1653B4C2" w14:textId="77777777" w:rsidR="004E43BB" w:rsidRPr="002C3786" w:rsidRDefault="004E43BB" w:rsidP="00DA4990">
            <w:pPr>
              <w:pStyle w:val="GSATableText"/>
            </w:pPr>
            <w:r w:rsidRPr="002C3786">
              <w:t>Implementation Status (check all that apply):</w:t>
            </w:r>
          </w:p>
          <w:p w14:paraId="244A2E73" w14:textId="77777777" w:rsidR="004E43BB" w:rsidRPr="002C3786" w:rsidRDefault="00844BEB" w:rsidP="00DA4990">
            <w:pPr>
              <w:pStyle w:val="GSATableText"/>
            </w:pPr>
            <w:sdt>
              <w:sdtPr>
                <w:id w:val="-6461171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4CE4BF8D" w14:textId="77777777" w:rsidR="004E43BB" w:rsidRPr="002C3786" w:rsidRDefault="00844BEB" w:rsidP="00DA4990">
            <w:pPr>
              <w:pStyle w:val="GSATableText"/>
            </w:pPr>
            <w:sdt>
              <w:sdtPr>
                <w:id w:val="14498950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E9572E3" w14:textId="77777777" w:rsidR="004E43BB" w:rsidRPr="002C3786" w:rsidRDefault="00844BEB" w:rsidP="00DA4990">
            <w:pPr>
              <w:pStyle w:val="GSATableText"/>
            </w:pPr>
            <w:sdt>
              <w:sdtPr>
                <w:id w:val="-125859357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46657988" w14:textId="77777777" w:rsidR="004E43BB" w:rsidRPr="002C3786" w:rsidRDefault="00844BEB" w:rsidP="00DA4990">
            <w:pPr>
              <w:pStyle w:val="GSATableText"/>
            </w:pPr>
            <w:sdt>
              <w:sdtPr>
                <w:id w:val="2270409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DF4350B" w14:textId="77777777" w:rsidR="004E43BB" w:rsidRPr="002C3786" w:rsidRDefault="00844BEB" w:rsidP="00DA4990">
            <w:pPr>
              <w:pStyle w:val="GSATableText"/>
            </w:pPr>
            <w:sdt>
              <w:sdtPr>
                <w:id w:val="17896967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E21725A" w14:textId="77777777" w:rsidTr="001C310B">
        <w:trPr>
          <w:trHeight w:val="288"/>
        </w:trPr>
        <w:tc>
          <w:tcPr>
            <w:tcW w:w="5000" w:type="pct"/>
            <w:gridSpan w:val="2"/>
            <w:tcMar>
              <w:top w:w="43" w:type="dxa"/>
              <w:bottom w:w="43" w:type="dxa"/>
            </w:tcMar>
            <w:vAlign w:val="bottom"/>
          </w:tcPr>
          <w:p w14:paraId="0DC86A58" w14:textId="77777777" w:rsidR="004E43BB" w:rsidRPr="002C3786" w:rsidRDefault="004E43BB" w:rsidP="00DA4990">
            <w:pPr>
              <w:pStyle w:val="GSATableText"/>
            </w:pPr>
            <w:r w:rsidRPr="002C3786">
              <w:t>Control Origination (check all that apply):</w:t>
            </w:r>
          </w:p>
          <w:p w14:paraId="5CA471CE" w14:textId="77777777" w:rsidR="004E43BB" w:rsidRPr="002C3786" w:rsidRDefault="00844BEB" w:rsidP="00DA4990">
            <w:pPr>
              <w:pStyle w:val="GSATableText"/>
            </w:pPr>
            <w:sdt>
              <w:sdtPr>
                <w:id w:val="-7951309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BAEE2C0" w14:textId="77777777" w:rsidR="004E43BB" w:rsidRPr="002C3786" w:rsidRDefault="00844BEB" w:rsidP="00DA4990">
            <w:pPr>
              <w:pStyle w:val="GSATableText"/>
            </w:pPr>
            <w:sdt>
              <w:sdtPr>
                <w:id w:val="-8792385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F3D9D57" w14:textId="77777777" w:rsidR="004E43BB" w:rsidRPr="002C3786" w:rsidRDefault="00844BEB" w:rsidP="00DA4990">
            <w:pPr>
              <w:pStyle w:val="GSATableText"/>
            </w:pPr>
            <w:sdt>
              <w:sdtPr>
                <w:id w:val="-11715636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9C9F849" w14:textId="77777777" w:rsidR="004E43BB" w:rsidRPr="002C3786" w:rsidRDefault="00844BEB" w:rsidP="00DA4990">
            <w:pPr>
              <w:pStyle w:val="GSATableText"/>
            </w:pPr>
            <w:sdt>
              <w:sdtPr>
                <w:id w:val="-20574662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446CEBA" w14:textId="77777777" w:rsidR="004E43BB" w:rsidRPr="002C3786" w:rsidRDefault="00844BEB" w:rsidP="00DA4990">
            <w:pPr>
              <w:pStyle w:val="GSATableText"/>
            </w:pPr>
            <w:sdt>
              <w:sdtPr>
                <w:id w:val="-20244639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B7596FA" w14:textId="77777777" w:rsidR="004E43BB" w:rsidRPr="002C3786" w:rsidRDefault="00844BEB" w:rsidP="00DA4990">
            <w:pPr>
              <w:pStyle w:val="GSATableText"/>
            </w:pPr>
            <w:sdt>
              <w:sdtPr>
                <w:id w:val="2284243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92DD3C2" w14:textId="77777777" w:rsidR="004E43BB" w:rsidRPr="002C3786" w:rsidRDefault="00844BEB" w:rsidP="00DA4990">
            <w:pPr>
              <w:pStyle w:val="GSATableText"/>
            </w:pPr>
            <w:sdt>
              <w:sdtPr>
                <w:id w:val="11015401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3469996"/>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2897742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42C9501"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65288" w:rsidRPr="0036708B" w14:paraId="64858AF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D5D0495" w14:textId="77777777" w:rsidR="00965288" w:rsidRPr="0036708B" w:rsidRDefault="00965288" w:rsidP="009E0720">
            <w:pPr>
              <w:pStyle w:val="GSATableHeading"/>
            </w:pPr>
            <w:r w:rsidRPr="00C35160">
              <w:t>CM-4 What is the solution and how is it implemented?</w:t>
            </w:r>
          </w:p>
        </w:tc>
      </w:tr>
      <w:tr w:rsidR="00965288" w:rsidRPr="002C3786" w14:paraId="5CEBD428" w14:textId="77777777" w:rsidTr="001C310B">
        <w:trPr>
          <w:trHeight w:val="288"/>
        </w:trPr>
        <w:tc>
          <w:tcPr>
            <w:tcW w:w="5000" w:type="pct"/>
            <w:shd w:val="clear" w:color="auto" w:fill="FFFFFF" w:themeFill="background1"/>
          </w:tcPr>
          <w:p w14:paraId="3DF9773B" w14:textId="7EAD643B" w:rsidR="00861779" w:rsidRPr="00861779" w:rsidRDefault="00861779" w:rsidP="00861779">
            <w:pPr>
              <w:pStyle w:val="GSATableText"/>
              <w:keepNext/>
              <w:keepLines/>
              <w:spacing w:before="120" w:after="120" w:line="240" w:lineRule="auto"/>
              <w:rPr>
                <w:rFonts w:eastAsia="Times New Roman" w:cs="Calibri"/>
                <w:kern w:val="0"/>
                <w:szCs w:val="20"/>
              </w:rPr>
            </w:pPr>
            <w:r w:rsidRPr="00861779">
              <w:rPr>
                <w:b/>
                <w:szCs w:val="20"/>
              </w:rPr>
              <w:t>Microsoft Azure (PaaS)</w:t>
            </w:r>
          </w:p>
          <w:p w14:paraId="08F673B4" w14:textId="77777777" w:rsidR="008E5130" w:rsidRDefault="00861779" w:rsidP="00861779">
            <w:pPr>
              <w:widowControl/>
              <w:suppressAutoHyphens w:val="0"/>
              <w:spacing w:before="120"/>
              <w:rPr>
                <w:rFonts w:ascii="Calibri" w:hAnsi="Calibri" w:cs="Calibri"/>
                <w:sz w:val="20"/>
                <w:szCs w:val="20"/>
              </w:rPr>
            </w:pPr>
            <w:r w:rsidRPr="00861779">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75FF1730" w14:textId="77777777" w:rsidR="008E5130" w:rsidRDefault="00861779" w:rsidP="00861779">
            <w:pPr>
              <w:widowControl/>
              <w:suppressAutoHyphens w:val="0"/>
              <w:spacing w:before="120"/>
              <w:rPr>
                <w:rFonts w:ascii="Calibri" w:hAnsi="Calibri" w:cs="Calibri"/>
                <w:sz w:val="20"/>
                <w:szCs w:val="20"/>
              </w:rPr>
            </w:pPr>
            <w:r w:rsidRPr="00861779">
              <w:rPr>
                <w:rFonts w:ascii="Calibri" w:hAnsi="Calibri" w:cs="Calibri"/>
                <w:sz w:val="20"/>
                <w:szCs w:val="20"/>
              </w:rPr>
              <w:t>As part of the SDL process, Microsoft Azure analyzes software and hardware changes to determine potential security impacts prior to change implementation. Changes are required to be documented, tested, and app</w:t>
            </w:r>
            <w:r w:rsidR="008E5130">
              <w:rPr>
                <w:rFonts w:ascii="Calibri" w:hAnsi="Calibri" w:cs="Calibri"/>
                <w:sz w:val="20"/>
                <w:szCs w:val="20"/>
              </w:rPr>
              <w:t>roved by appropriate personnel.</w:t>
            </w:r>
          </w:p>
          <w:p w14:paraId="265FDB31" w14:textId="5DA74B42" w:rsidR="00861779" w:rsidRPr="00861779" w:rsidRDefault="00861779" w:rsidP="00861779">
            <w:pPr>
              <w:widowControl/>
              <w:suppressAutoHyphens w:val="0"/>
              <w:spacing w:before="120"/>
              <w:rPr>
                <w:rFonts w:ascii="Calibri" w:eastAsia="Times New Roman" w:hAnsi="Calibri" w:cs="Calibri"/>
                <w:kern w:val="0"/>
                <w:sz w:val="20"/>
                <w:szCs w:val="20"/>
              </w:rPr>
            </w:pPr>
            <w:r w:rsidRPr="00861779">
              <w:rPr>
                <w:rFonts w:ascii="Calibri" w:hAnsi="Calibri" w:cs="Calibri"/>
                <w:sz w:val="20"/>
                <w:szCs w:val="20"/>
              </w:rPr>
              <w:t>Additionally, for all asset types, changes are analyzed as part of the standard change management process, both prior to and after implementation, to verify that what was modified resulted in expected output. Information security impact analysis is performed and reviewed by each service team using their individual processes prior to the change being implemented.</w:t>
            </w:r>
          </w:p>
          <w:p w14:paraId="3EF52203" w14:textId="63C7455B" w:rsidR="00861779" w:rsidRPr="00861779" w:rsidRDefault="00861779" w:rsidP="00861779">
            <w:pPr>
              <w:pStyle w:val="GSATableText"/>
              <w:keepNext/>
              <w:keepLines/>
              <w:spacing w:before="120" w:after="120" w:line="240" w:lineRule="auto"/>
              <w:rPr>
                <w:rFonts w:eastAsia="Times New Roman" w:cs="Calibri"/>
                <w:kern w:val="0"/>
                <w:szCs w:val="20"/>
              </w:rPr>
            </w:pPr>
            <w:r w:rsidRPr="00861779">
              <w:rPr>
                <w:b/>
                <w:szCs w:val="20"/>
              </w:rPr>
              <w:t>Microsoft Azure (IaaS)</w:t>
            </w:r>
          </w:p>
          <w:p w14:paraId="68EC1BCA" w14:textId="6A140319" w:rsidR="00861779" w:rsidRPr="00861779" w:rsidRDefault="00861779" w:rsidP="00861779">
            <w:pPr>
              <w:widowControl/>
              <w:suppressAutoHyphens w:val="0"/>
              <w:spacing w:before="120"/>
              <w:rPr>
                <w:rFonts w:ascii="Calibri" w:hAnsi="Calibri" w:cs="Calibri"/>
                <w:sz w:val="20"/>
                <w:szCs w:val="20"/>
              </w:rPr>
            </w:pPr>
            <w:r w:rsidRPr="00861779">
              <w:rPr>
                <w:rFonts w:ascii="Calibri" w:hAnsi="Calibri" w:cs="Calibri"/>
                <w:sz w:val="20"/>
                <w:szCs w:val="20"/>
              </w:rPr>
              <w:t>The customer is responsible for implementing this control.</w:t>
            </w:r>
          </w:p>
          <w:p w14:paraId="4668A896" w14:textId="66FAF0CA" w:rsidR="00861779" w:rsidRPr="00861779" w:rsidRDefault="00861779" w:rsidP="00861779">
            <w:pPr>
              <w:widowControl/>
              <w:suppressAutoHyphens w:val="0"/>
              <w:spacing w:before="120"/>
              <w:rPr>
                <w:rFonts w:ascii="Calibri" w:hAnsi="Calibri" w:cs="Calibri"/>
                <w:b/>
                <w:sz w:val="20"/>
                <w:szCs w:val="20"/>
              </w:rPr>
            </w:pPr>
            <w:r w:rsidRPr="00861779">
              <w:rPr>
                <w:rFonts w:ascii="Calibri" w:hAnsi="Calibri" w:cs="Calibri"/>
                <w:b/>
                <w:sz w:val="20"/>
                <w:szCs w:val="20"/>
              </w:rPr>
              <w:t xml:space="preserve">Customer Responsibility </w:t>
            </w:r>
            <w:r w:rsidR="00663E65">
              <w:rPr>
                <w:rFonts w:ascii="Calibri" w:hAnsi="Calibri" w:cs="Calibri"/>
                <w:b/>
                <w:sz w:val="20"/>
                <w:szCs w:val="20"/>
              </w:rPr>
              <w:t>(IaaS/PaaS)</w:t>
            </w:r>
          </w:p>
          <w:p w14:paraId="72310077" w14:textId="2171CC67" w:rsidR="00965288" w:rsidRPr="00170498" w:rsidRDefault="00861779" w:rsidP="00170498">
            <w:pPr>
              <w:widowControl/>
              <w:suppressAutoHyphens w:val="0"/>
              <w:spacing w:before="120"/>
              <w:rPr>
                <w:rFonts w:ascii="Calibri" w:eastAsia="Times New Roman" w:hAnsi="Calibri" w:cs="Calibri"/>
                <w:kern w:val="0"/>
                <w:sz w:val="20"/>
                <w:szCs w:val="20"/>
              </w:rPr>
            </w:pPr>
            <w:r w:rsidRPr="00861779">
              <w:rPr>
                <w:rFonts w:ascii="Calibri" w:hAnsi="Calibri" w:cs="Calibri"/>
                <w:sz w:val="20"/>
                <w:szCs w:val="20"/>
              </w:rPr>
              <w:t xml:space="preserve">The customer is responsible for analyzing proposed changes to customer-deployed resources. The customer control implementation statement should address the process used to analyze changes to determine potential security impacts prior to implementation. </w:t>
            </w:r>
          </w:p>
        </w:tc>
      </w:tr>
    </w:tbl>
    <w:p w14:paraId="5E36F758" w14:textId="77777777" w:rsidR="00643B9C" w:rsidRDefault="00643B9C" w:rsidP="00DA4990"/>
    <w:p w14:paraId="7DBBCB9F" w14:textId="77777777" w:rsidR="008735D1" w:rsidRDefault="008735D1" w:rsidP="001A1457">
      <w:pPr>
        <w:pStyle w:val="Heading4"/>
      </w:pPr>
      <w:bookmarkStart w:id="1415" w:name="_Toc464802191"/>
      <w:r w:rsidRPr="002C3786">
        <w:t>CM-</w:t>
      </w:r>
      <w:r>
        <w:t>4</w:t>
      </w:r>
      <w:r w:rsidRPr="002C3786">
        <w:t xml:space="preserve"> (</w:t>
      </w:r>
      <w:r>
        <w:t>1</w:t>
      </w:r>
      <w:r w:rsidRPr="002C3786">
        <w:t>)</w:t>
      </w:r>
      <w:r>
        <w:t xml:space="preserve"> </w:t>
      </w:r>
      <w:r w:rsidRPr="002C3786">
        <w:t xml:space="preserve">Control Enhancement </w:t>
      </w:r>
      <w:r w:rsidR="00AD0DDE">
        <w:t>(H)</w:t>
      </w:r>
      <w:bookmarkEnd w:id="1415"/>
    </w:p>
    <w:p w14:paraId="287F9F1B" w14:textId="77777777" w:rsidR="008735D1" w:rsidRDefault="008735D1" w:rsidP="00DA4990">
      <w:r>
        <w:t xml:space="preserve">The organization analyzes changes to the information system in a separate test environment before implementation in an operational environment, looking for security impacts due to flaws, weaknesses, incompatibility, or intentional malice. </w:t>
      </w:r>
    </w:p>
    <w:p w14:paraId="43078A87" w14:textId="77777777" w:rsidR="008735D1" w:rsidRDefault="008735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E5C69" w:rsidRPr="002C3786" w14:paraId="3C114555" w14:textId="77777777" w:rsidTr="001C310B">
        <w:trPr>
          <w:cantSplit/>
          <w:trHeight w:val="288"/>
          <w:tblHeader/>
        </w:trPr>
        <w:tc>
          <w:tcPr>
            <w:tcW w:w="811" w:type="pct"/>
            <w:shd w:val="clear" w:color="auto" w:fill="DBE5F1" w:themeFill="accent1" w:themeFillTint="33"/>
            <w:tcMar>
              <w:top w:w="43" w:type="dxa"/>
              <w:bottom w:w="43" w:type="dxa"/>
            </w:tcMar>
          </w:tcPr>
          <w:p w14:paraId="135A2DF8" w14:textId="77777777" w:rsidR="00BE5C69" w:rsidRPr="002C3786" w:rsidRDefault="00BE5C69" w:rsidP="009E0720">
            <w:pPr>
              <w:pStyle w:val="GSATableHeading"/>
            </w:pPr>
            <w:r w:rsidRPr="002C3786">
              <w:t>CM-</w:t>
            </w:r>
            <w:r>
              <w:t>4</w:t>
            </w:r>
            <w:r w:rsidRPr="002C3786">
              <w:t xml:space="preserve"> (</w:t>
            </w:r>
            <w:r>
              <w:t>1</w:t>
            </w:r>
            <w:r w:rsidRPr="002C3786">
              <w:t>)</w:t>
            </w:r>
          </w:p>
        </w:tc>
        <w:tc>
          <w:tcPr>
            <w:tcW w:w="4189" w:type="pct"/>
            <w:shd w:val="clear" w:color="auto" w:fill="DBE5F1" w:themeFill="accent1" w:themeFillTint="33"/>
          </w:tcPr>
          <w:p w14:paraId="05A23D2B" w14:textId="77777777" w:rsidR="00BE5C69" w:rsidRPr="002C3786" w:rsidRDefault="00BE5C69" w:rsidP="009E0720">
            <w:pPr>
              <w:pStyle w:val="GSATableHeading"/>
            </w:pPr>
            <w:r w:rsidRPr="002C3786">
              <w:t>Control Summary Information</w:t>
            </w:r>
          </w:p>
        </w:tc>
      </w:tr>
      <w:tr w:rsidR="00BE5C69" w:rsidRPr="002C3786" w14:paraId="218BEE4C" w14:textId="77777777" w:rsidTr="001C310B">
        <w:trPr>
          <w:trHeight w:val="288"/>
        </w:trPr>
        <w:tc>
          <w:tcPr>
            <w:tcW w:w="5000" w:type="pct"/>
            <w:gridSpan w:val="2"/>
            <w:tcMar>
              <w:top w:w="43" w:type="dxa"/>
              <w:bottom w:w="43" w:type="dxa"/>
            </w:tcMar>
          </w:tcPr>
          <w:p w14:paraId="7D9D95E2" w14:textId="04BFD52F" w:rsidR="00BE5C69" w:rsidRPr="00E66DA1" w:rsidRDefault="00BE5C69" w:rsidP="009E0720">
            <w:pPr>
              <w:pStyle w:val="GSATableText"/>
              <w:keepNext/>
              <w:keepLines/>
              <w:rPr>
                <w:i/>
              </w:rPr>
            </w:pPr>
            <w:r w:rsidRPr="002C3786">
              <w:t>Responsible Role:</w:t>
            </w:r>
            <w:r>
              <w:t xml:space="preserve"> </w:t>
            </w:r>
            <w:r w:rsidR="00E66DA1">
              <w:rPr>
                <w:i/>
              </w:rPr>
              <w:t>&lt;Customer-defined&gt;</w:t>
            </w:r>
          </w:p>
        </w:tc>
      </w:tr>
      <w:tr w:rsidR="00BE5C69" w:rsidRPr="002C3786" w14:paraId="644EDB42" w14:textId="77777777" w:rsidTr="001C310B">
        <w:trPr>
          <w:trHeight w:val="288"/>
        </w:trPr>
        <w:tc>
          <w:tcPr>
            <w:tcW w:w="5000" w:type="pct"/>
            <w:gridSpan w:val="2"/>
            <w:tcMar>
              <w:top w:w="43" w:type="dxa"/>
              <w:bottom w:w="43" w:type="dxa"/>
            </w:tcMar>
            <w:vAlign w:val="bottom"/>
          </w:tcPr>
          <w:p w14:paraId="1041A25E" w14:textId="77777777" w:rsidR="00BE5C69" w:rsidRPr="002C3786" w:rsidRDefault="00BE5C69" w:rsidP="00DA4990">
            <w:pPr>
              <w:pStyle w:val="GSATableText"/>
            </w:pPr>
            <w:r w:rsidRPr="002C3786">
              <w:t>Implementation Status (check all that apply):</w:t>
            </w:r>
          </w:p>
          <w:p w14:paraId="40FEB1F0" w14:textId="77777777" w:rsidR="00BE5C69" w:rsidRPr="002C3786" w:rsidRDefault="00844BEB" w:rsidP="00DA4990">
            <w:pPr>
              <w:pStyle w:val="GSATableText"/>
            </w:pPr>
            <w:sdt>
              <w:sdtPr>
                <w:id w:val="-1907839318"/>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Implemented</w:t>
            </w:r>
          </w:p>
          <w:p w14:paraId="05FD0A19" w14:textId="77777777" w:rsidR="00BE5C69" w:rsidRPr="002C3786" w:rsidRDefault="00844BEB" w:rsidP="00DA4990">
            <w:pPr>
              <w:pStyle w:val="GSATableText"/>
            </w:pPr>
            <w:sdt>
              <w:sdtPr>
                <w:id w:val="65935443"/>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Partially implemented</w:t>
            </w:r>
          </w:p>
          <w:p w14:paraId="5779269D" w14:textId="77777777" w:rsidR="00BE5C69" w:rsidRPr="002C3786" w:rsidRDefault="00844BEB" w:rsidP="00DA4990">
            <w:pPr>
              <w:pStyle w:val="GSATableText"/>
            </w:pPr>
            <w:sdt>
              <w:sdtPr>
                <w:id w:val="1767809850"/>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Planned</w:t>
            </w:r>
          </w:p>
          <w:p w14:paraId="5DCB4474" w14:textId="77777777" w:rsidR="00BE5C69" w:rsidRPr="002C3786" w:rsidRDefault="00844BEB" w:rsidP="00DA4990">
            <w:pPr>
              <w:pStyle w:val="GSATableText"/>
            </w:pPr>
            <w:sdt>
              <w:sdtPr>
                <w:id w:val="1439484568"/>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Alternative implementation</w:t>
            </w:r>
          </w:p>
          <w:p w14:paraId="5A0DF3CD" w14:textId="77777777" w:rsidR="00BE5C69" w:rsidRPr="002C3786" w:rsidRDefault="00844BEB" w:rsidP="00DA4990">
            <w:pPr>
              <w:pStyle w:val="GSATableText"/>
            </w:pPr>
            <w:sdt>
              <w:sdtPr>
                <w:id w:val="-2100328099"/>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Not applicable</w:t>
            </w:r>
          </w:p>
        </w:tc>
      </w:tr>
      <w:tr w:rsidR="00BE5C69" w:rsidRPr="002C3786" w14:paraId="4221F140" w14:textId="77777777" w:rsidTr="001C310B">
        <w:trPr>
          <w:trHeight w:val="288"/>
        </w:trPr>
        <w:tc>
          <w:tcPr>
            <w:tcW w:w="5000" w:type="pct"/>
            <w:gridSpan w:val="2"/>
            <w:tcMar>
              <w:top w:w="43" w:type="dxa"/>
              <w:bottom w:w="43" w:type="dxa"/>
            </w:tcMar>
            <w:vAlign w:val="bottom"/>
          </w:tcPr>
          <w:p w14:paraId="403E605F" w14:textId="77777777" w:rsidR="00BE5C69" w:rsidRPr="002C3786" w:rsidRDefault="00BE5C69" w:rsidP="00DA4990">
            <w:pPr>
              <w:pStyle w:val="GSATableText"/>
            </w:pPr>
            <w:r w:rsidRPr="002C3786">
              <w:t>Control Origination (check all that apply):</w:t>
            </w:r>
          </w:p>
          <w:p w14:paraId="3403FDD8" w14:textId="77777777" w:rsidR="00BE5C69" w:rsidRPr="002C3786" w:rsidRDefault="00844BEB" w:rsidP="00DA4990">
            <w:pPr>
              <w:pStyle w:val="GSATableText"/>
            </w:pPr>
            <w:sdt>
              <w:sdtPr>
                <w:id w:val="389536106"/>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Service Provider Corporate</w:t>
            </w:r>
          </w:p>
          <w:p w14:paraId="182E1F70" w14:textId="77777777" w:rsidR="00BE5C69" w:rsidRPr="002C3786" w:rsidRDefault="00844BEB" w:rsidP="00DA4990">
            <w:pPr>
              <w:pStyle w:val="GSATableText"/>
            </w:pPr>
            <w:sdt>
              <w:sdtPr>
                <w:id w:val="441881405"/>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Service Provider System Specific</w:t>
            </w:r>
          </w:p>
          <w:p w14:paraId="3C78C89B" w14:textId="77777777" w:rsidR="00BE5C69" w:rsidRPr="002C3786" w:rsidRDefault="00844BEB" w:rsidP="00DA4990">
            <w:pPr>
              <w:pStyle w:val="GSATableText"/>
            </w:pPr>
            <w:sdt>
              <w:sdtPr>
                <w:id w:val="-586158578"/>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Service Provider Hybrid (Corporate and System Specific)</w:t>
            </w:r>
          </w:p>
          <w:p w14:paraId="00B4AFA4" w14:textId="77777777" w:rsidR="00BE5C69" w:rsidRPr="002C3786" w:rsidRDefault="00844BEB" w:rsidP="00DA4990">
            <w:pPr>
              <w:pStyle w:val="GSATableText"/>
            </w:pPr>
            <w:sdt>
              <w:sdtPr>
                <w:id w:val="78877141"/>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 xml:space="preserve">Configured by Customer (Customer System Specific) </w:t>
            </w:r>
          </w:p>
          <w:p w14:paraId="2EC2C513" w14:textId="77777777" w:rsidR="00BE5C69" w:rsidRPr="002C3786" w:rsidRDefault="00844BEB" w:rsidP="00DA4990">
            <w:pPr>
              <w:pStyle w:val="GSATableText"/>
            </w:pPr>
            <w:sdt>
              <w:sdtPr>
                <w:id w:val="29685707"/>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 xml:space="preserve">Provided by Customer (Customer System Specific) </w:t>
            </w:r>
          </w:p>
          <w:p w14:paraId="010F40F9" w14:textId="77777777" w:rsidR="00BE5C69" w:rsidRPr="002C3786" w:rsidRDefault="00844BEB" w:rsidP="00DA4990">
            <w:pPr>
              <w:pStyle w:val="GSATableText"/>
            </w:pPr>
            <w:sdt>
              <w:sdtPr>
                <w:id w:val="-1568570277"/>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BE5C69" w:rsidRPr="002C3786">
              <w:t>Shared (Service Provider and Customer Responsibility)</w:t>
            </w:r>
          </w:p>
          <w:p w14:paraId="413C51FB" w14:textId="77777777" w:rsidR="00BE5C69" w:rsidRPr="002C3786" w:rsidRDefault="00844BEB" w:rsidP="00DA4990">
            <w:pPr>
              <w:pStyle w:val="GSATableText"/>
            </w:pPr>
            <w:sdt>
              <w:sdtPr>
                <w:id w:val="-237946228"/>
                <w14:checkbox>
                  <w14:checked w14:val="0"/>
                  <w14:checkedState w14:val="2612" w14:font="MS Gothic"/>
                  <w14:uncheckedState w14:val="2610" w14:font="MS Gothic"/>
                </w14:checkbox>
              </w:sdtPr>
              <w:sdtEndPr/>
              <w:sdtContent>
                <w:r w:rsidR="00BE5C69" w:rsidRPr="006A4B9F">
                  <w:rPr>
                    <w:rFonts w:eastAsia="MS Gothic" w:hint="eastAsia"/>
                  </w:rPr>
                  <w:t>☐</w:t>
                </w:r>
              </w:sdtContent>
            </w:sdt>
            <w:r w:rsidR="00BE5C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75870433"/>
                <w:showingPlcHdr/>
                <w:text/>
              </w:sdtPr>
              <w:sdtEndPr/>
              <w:sdtContent>
                <w:r w:rsidR="00BE5C69" w:rsidRPr="004C65C2">
                  <w:rPr>
                    <w:rStyle w:val="PlaceholderText"/>
                    <w:rFonts w:eastAsiaTheme="majorEastAsia"/>
                  </w:rPr>
                  <w:t>Click here to enter text.</w:t>
                </w:r>
              </w:sdtContent>
            </w:sdt>
            <w:r w:rsidR="00BE5C69" w:rsidRPr="00CE1081">
              <w:t xml:space="preserve"> , </w:t>
            </w:r>
            <w:sdt>
              <w:sdtPr>
                <w:alias w:val="Date of FedRAMP Authorization"/>
                <w:tag w:val="dateofauthorization"/>
                <w:id w:val="-618152408"/>
                <w:date>
                  <w:dateFormat w:val="M/d/yyyy"/>
                  <w:lid w:val="en-US"/>
                  <w:storeMappedDataAs w:val="dateTime"/>
                  <w:calendar w:val="gregorian"/>
                </w:date>
              </w:sdtPr>
              <w:sdtEndPr/>
              <w:sdtContent>
                <w:r w:rsidR="00CA1512">
                  <w:t>Date of Authorization</w:t>
                </w:r>
              </w:sdtContent>
            </w:sdt>
            <w:r w:rsidR="00BE5C69" w:rsidRPr="002C3786">
              <w:t xml:space="preserve"> </w:t>
            </w:r>
          </w:p>
        </w:tc>
      </w:tr>
    </w:tbl>
    <w:p w14:paraId="2B30F087" w14:textId="77777777" w:rsidR="008735D1" w:rsidRDefault="008735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E5C69" w:rsidRPr="0036708B" w14:paraId="794329B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F884170" w14:textId="77777777" w:rsidR="00BE5C69" w:rsidRPr="0036708B" w:rsidRDefault="00BE5C69" w:rsidP="009E0720">
            <w:pPr>
              <w:pStyle w:val="GSATableHeading"/>
            </w:pPr>
            <w:r w:rsidRPr="002C3786">
              <w:t>CM-</w:t>
            </w:r>
            <w:r>
              <w:t>4</w:t>
            </w:r>
            <w:r w:rsidRPr="002C3786">
              <w:t xml:space="preserve"> (</w:t>
            </w:r>
            <w:r>
              <w:t>1</w:t>
            </w:r>
            <w:r w:rsidRPr="002C3786">
              <w:t>)</w:t>
            </w:r>
            <w:r>
              <w:t xml:space="preserve"> </w:t>
            </w:r>
            <w:r w:rsidRPr="0036708B">
              <w:t>What is the solution and how is it implemented?</w:t>
            </w:r>
          </w:p>
        </w:tc>
      </w:tr>
      <w:tr w:rsidR="00BE5C69" w:rsidRPr="002C3786" w14:paraId="6036BAC3" w14:textId="77777777" w:rsidTr="001C310B">
        <w:trPr>
          <w:trHeight w:val="288"/>
        </w:trPr>
        <w:tc>
          <w:tcPr>
            <w:tcW w:w="5000" w:type="pct"/>
            <w:shd w:val="clear" w:color="auto" w:fill="FFFFFF" w:themeFill="background1"/>
          </w:tcPr>
          <w:p w14:paraId="4F46C06A" w14:textId="0F5F0612" w:rsidR="00E66DA1" w:rsidRPr="008E5130" w:rsidRDefault="00E66DA1" w:rsidP="008E5130">
            <w:pPr>
              <w:pStyle w:val="GSATableText"/>
              <w:keepNext/>
              <w:keepLines/>
              <w:spacing w:before="120" w:after="120" w:line="240" w:lineRule="auto"/>
              <w:rPr>
                <w:rFonts w:eastAsia="Times New Roman" w:cs="Calibri"/>
                <w:kern w:val="0"/>
                <w:szCs w:val="20"/>
              </w:rPr>
            </w:pPr>
            <w:r w:rsidRPr="008E5130">
              <w:rPr>
                <w:b/>
                <w:szCs w:val="20"/>
              </w:rPr>
              <w:t xml:space="preserve">Microsoft Azure </w:t>
            </w:r>
            <w:r w:rsidR="00663E65">
              <w:rPr>
                <w:b/>
                <w:szCs w:val="20"/>
              </w:rPr>
              <w:t>(IaaS/PaaS)</w:t>
            </w:r>
          </w:p>
          <w:p w14:paraId="3639CC80" w14:textId="77777777" w:rsidR="00E66DA1" w:rsidRPr="008E5130" w:rsidRDefault="00E66DA1"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implementing this control.</w:t>
            </w:r>
          </w:p>
          <w:p w14:paraId="62672131" w14:textId="6D48DE4F" w:rsidR="00E66DA1" w:rsidRPr="008E5130" w:rsidRDefault="00E66DA1" w:rsidP="008E5130">
            <w:pPr>
              <w:widowControl/>
              <w:suppressAutoHyphens w:val="0"/>
              <w:spacing w:before="120"/>
              <w:rPr>
                <w:rFonts w:ascii="Calibri" w:hAnsi="Calibri" w:cs="Calibri"/>
                <w:b/>
                <w:sz w:val="20"/>
                <w:szCs w:val="20"/>
              </w:rPr>
            </w:pPr>
            <w:r w:rsidRPr="008E5130">
              <w:rPr>
                <w:rFonts w:ascii="Calibri" w:hAnsi="Calibri" w:cs="Calibri"/>
                <w:b/>
                <w:sz w:val="20"/>
                <w:szCs w:val="20"/>
              </w:rPr>
              <w:t xml:space="preserve">Customer Responsibility </w:t>
            </w:r>
            <w:r w:rsidR="00663E65">
              <w:rPr>
                <w:rFonts w:ascii="Calibri" w:hAnsi="Calibri" w:cs="Calibri"/>
                <w:b/>
                <w:sz w:val="20"/>
                <w:szCs w:val="20"/>
              </w:rPr>
              <w:t>(IaaS/PaaS)</w:t>
            </w:r>
          </w:p>
          <w:p w14:paraId="20A4755A" w14:textId="7031334E" w:rsidR="00BE5C69" w:rsidRPr="00170498" w:rsidRDefault="00E66DA1" w:rsidP="00170498">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The customer is responsible for analyzing proposed changes to customer-deployed resources in a test environment before implementation in an operational environment. The customer control implementation statement should address how the test environment analysis looks for security impacts due to flaws, weaknesses, incompatibility, or intentional malice.</w:t>
            </w:r>
          </w:p>
        </w:tc>
      </w:tr>
    </w:tbl>
    <w:p w14:paraId="2EA7A61B" w14:textId="77777777" w:rsidR="00BE5C69" w:rsidRDefault="00BE5C69" w:rsidP="00DA4990"/>
    <w:p w14:paraId="709C166C" w14:textId="77777777" w:rsidR="000D1972" w:rsidRDefault="00C27629" w:rsidP="005972CC">
      <w:pPr>
        <w:pStyle w:val="Heading3"/>
      </w:pPr>
      <w:bookmarkStart w:id="1416" w:name="_Toc149090476"/>
      <w:bookmarkStart w:id="1417" w:name="_Toc383429648"/>
      <w:bookmarkStart w:id="1418" w:name="_Toc383433286"/>
      <w:bookmarkStart w:id="1419" w:name="_Toc383444518"/>
      <w:bookmarkStart w:id="1420" w:name="_Toc385594159"/>
      <w:bookmarkStart w:id="1421" w:name="_Toc385594551"/>
      <w:bookmarkStart w:id="1422" w:name="_Toc385594939"/>
      <w:bookmarkStart w:id="1423" w:name="_Toc388620789"/>
      <w:bookmarkStart w:id="1424" w:name="_Toc449543355"/>
      <w:bookmarkStart w:id="1425" w:name="_Toc464802192"/>
      <w:r w:rsidRPr="002C3786">
        <w:t>CM-5</w:t>
      </w:r>
      <w:r>
        <w:t xml:space="preserve"> </w:t>
      </w:r>
      <w:r w:rsidR="00955E35" w:rsidRPr="002C3786">
        <w:t xml:space="preserve">Access Restrictions for Change </w:t>
      </w:r>
      <w:bookmarkEnd w:id="1416"/>
      <w:bookmarkEnd w:id="1417"/>
      <w:bookmarkEnd w:id="1418"/>
      <w:bookmarkEnd w:id="1419"/>
      <w:bookmarkEnd w:id="1420"/>
      <w:bookmarkEnd w:id="1421"/>
      <w:bookmarkEnd w:id="1422"/>
      <w:bookmarkEnd w:id="1423"/>
      <w:r w:rsidR="003D03D4">
        <w:t>(M) (H)</w:t>
      </w:r>
      <w:bookmarkEnd w:id="1424"/>
      <w:bookmarkEnd w:id="1425"/>
    </w:p>
    <w:p w14:paraId="2F152B6A" w14:textId="77777777" w:rsidR="00955E35" w:rsidRDefault="00955E35" w:rsidP="00DA4990">
      <w:r w:rsidRPr="002C3786">
        <w:t>The organization defines, documents, approves, and enforces physical and logical access restrictions associated with changes to the information system.</w:t>
      </w:r>
    </w:p>
    <w:p w14:paraId="5A2F56DA"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48EFC02C" w14:textId="77777777" w:rsidTr="001C310B">
        <w:trPr>
          <w:cantSplit/>
          <w:trHeight w:val="288"/>
          <w:tblHeader/>
        </w:trPr>
        <w:tc>
          <w:tcPr>
            <w:tcW w:w="811" w:type="pct"/>
            <w:shd w:val="clear" w:color="auto" w:fill="DBE5F1" w:themeFill="accent1" w:themeFillTint="33"/>
            <w:tcMar>
              <w:top w:w="43" w:type="dxa"/>
              <w:bottom w:w="43" w:type="dxa"/>
            </w:tcMar>
          </w:tcPr>
          <w:p w14:paraId="6523BEC3" w14:textId="77777777" w:rsidR="004E43BB" w:rsidRPr="002C3786" w:rsidRDefault="00C27629" w:rsidP="009E0720">
            <w:pPr>
              <w:pStyle w:val="GSATableHeading"/>
            </w:pPr>
            <w:r w:rsidRPr="002C3786">
              <w:t>CM-5</w:t>
            </w:r>
          </w:p>
        </w:tc>
        <w:tc>
          <w:tcPr>
            <w:tcW w:w="4189" w:type="pct"/>
            <w:shd w:val="clear" w:color="auto" w:fill="DBE5F1" w:themeFill="accent1" w:themeFillTint="33"/>
          </w:tcPr>
          <w:p w14:paraId="275A2951" w14:textId="77777777" w:rsidR="004E43BB" w:rsidRPr="002C3786" w:rsidRDefault="004E43BB" w:rsidP="009E0720">
            <w:pPr>
              <w:pStyle w:val="GSATableHeading"/>
            </w:pPr>
            <w:r w:rsidRPr="002C3786">
              <w:t>Control Summary Information</w:t>
            </w:r>
          </w:p>
        </w:tc>
      </w:tr>
      <w:tr w:rsidR="004E43BB" w:rsidRPr="002C3786" w14:paraId="59CF3403" w14:textId="77777777" w:rsidTr="001C310B">
        <w:trPr>
          <w:trHeight w:val="288"/>
        </w:trPr>
        <w:tc>
          <w:tcPr>
            <w:tcW w:w="5000" w:type="pct"/>
            <w:gridSpan w:val="2"/>
            <w:tcMar>
              <w:top w:w="43" w:type="dxa"/>
              <w:bottom w:w="43" w:type="dxa"/>
            </w:tcMar>
          </w:tcPr>
          <w:p w14:paraId="30AC3738" w14:textId="01E960A5" w:rsidR="004E43BB" w:rsidRPr="00E66DA1" w:rsidRDefault="004E43BB" w:rsidP="009E0720">
            <w:pPr>
              <w:pStyle w:val="GSATableText"/>
              <w:keepNext/>
              <w:keepLines/>
              <w:rPr>
                <w:i/>
              </w:rPr>
            </w:pPr>
            <w:r w:rsidRPr="002C3786">
              <w:t>Responsible Role:</w:t>
            </w:r>
            <w:r>
              <w:t xml:space="preserve"> </w:t>
            </w:r>
            <w:r w:rsidR="00E66DA1">
              <w:rPr>
                <w:i/>
              </w:rPr>
              <w:t>&lt;Customer-defined&gt;</w:t>
            </w:r>
            <w:r w:rsidR="00AC5304">
              <w:t>;</w:t>
            </w:r>
            <w:r w:rsidR="00E66DA1">
              <w:rPr>
                <w:i/>
              </w:rPr>
              <w:t xml:space="preserve"> </w:t>
            </w:r>
            <w:r w:rsidR="00E66DA1">
              <w:t>Microsoft Azure</w:t>
            </w:r>
          </w:p>
        </w:tc>
      </w:tr>
      <w:tr w:rsidR="004E43BB" w:rsidRPr="002C3786" w14:paraId="6A68977F" w14:textId="77777777" w:rsidTr="001C310B">
        <w:trPr>
          <w:trHeight w:val="288"/>
        </w:trPr>
        <w:tc>
          <w:tcPr>
            <w:tcW w:w="5000" w:type="pct"/>
            <w:gridSpan w:val="2"/>
            <w:tcMar>
              <w:top w:w="43" w:type="dxa"/>
              <w:bottom w:w="43" w:type="dxa"/>
            </w:tcMar>
            <w:vAlign w:val="bottom"/>
          </w:tcPr>
          <w:p w14:paraId="7D0B3AAB" w14:textId="77777777" w:rsidR="004E43BB" w:rsidRPr="002C3786" w:rsidRDefault="004E43BB" w:rsidP="00DA4990">
            <w:pPr>
              <w:pStyle w:val="GSATableText"/>
            </w:pPr>
            <w:r w:rsidRPr="002C3786">
              <w:t>Implementation Status (check all that apply):</w:t>
            </w:r>
          </w:p>
          <w:p w14:paraId="32D69B52" w14:textId="77777777" w:rsidR="004E43BB" w:rsidRPr="002C3786" w:rsidRDefault="00844BEB" w:rsidP="00DA4990">
            <w:pPr>
              <w:pStyle w:val="GSATableText"/>
            </w:pPr>
            <w:sdt>
              <w:sdtPr>
                <w:id w:val="1212747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6E117386" w14:textId="77777777" w:rsidR="004E43BB" w:rsidRPr="002C3786" w:rsidRDefault="00844BEB" w:rsidP="00DA4990">
            <w:pPr>
              <w:pStyle w:val="GSATableText"/>
            </w:pPr>
            <w:sdt>
              <w:sdtPr>
                <w:id w:val="-17551145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E89DA9C" w14:textId="77777777" w:rsidR="004E43BB" w:rsidRPr="002C3786" w:rsidRDefault="00844BEB" w:rsidP="00DA4990">
            <w:pPr>
              <w:pStyle w:val="GSATableText"/>
            </w:pPr>
            <w:sdt>
              <w:sdtPr>
                <w:id w:val="-12506523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994611E" w14:textId="77777777" w:rsidR="004E43BB" w:rsidRPr="002C3786" w:rsidRDefault="00844BEB" w:rsidP="00DA4990">
            <w:pPr>
              <w:pStyle w:val="GSATableText"/>
            </w:pPr>
            <w:sdt>
              <w:sdtPr>
                <w:id w:val="-365891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C5EC2EB" w14:textId="77777777" w:rsidR="004E43BB" w:rsidRPr="002C3786" w:rsidRDefault="00844BEB" w:rsidP="00DA4990">
            <w:pPr>
              <w:pStyle w:val="GSATableText"/>
            </w:pPr>
            <w:sdt>
              <w:sdtPr>
                <w:id w:val="149422901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F143362" w14:textId="77777777" w:rsidTr="001C310B">
        <w:trPr>
          <w:trHeight w:val="288"/>
        </w:trPr>
        <w:tc>
          <w:tcPr>
            <w:tcW w:w="5000" w:type="pct"/>
            <w:gridSpan w:val="2"/>
            <w:tcMar>
              <w:top w:w="43" w:type="dxa"/>
              <w:bottom w:w="43" w:type="dxa"/>
            </w:tcMar>
            <w:vAlign w:val="bottom"/>
          </w:tcPr>
          <w:p w14:paraId="4988D314" w14:textId="77777777" w:rsidR="004E43BB" w:rsidRPr="002C3786" w:rsidRDefault="004E43BB" w:rsidP="00DA4990">
            <w:pPr>
              <w:pStyle w:val="GSATableText"/>
            </w:pPr>
            <w:r w:rsidRPr="002C3786">
              <w:t>Control Origination (check all that apply):</w:t>
            </w:r>
          </w:p>
          <w:p w14:paraId="21168E58" w14:textId="77777777" w:rsidR="004E43BB" w:rsidRPr="002C3786" w:rsidRDefault="00844BEB" w:rsidP="00DA4990">
            <w:pPr>
              <w:pStyle w:val="GSATableText"/>
            </w:pPr>
            <w:sdt>
              <w:sdtPr>
                <w:id w:val="20024627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95F84E8" w14:textId="77777777" w:rsidR="004E43BB" w:rsidRPr="002C3786" w:rsidRDefault="00844BEB" w:rsidP="00DA4990">
            <w:pPr>
              <w:pStyle w:val="GSATableText"/>
            </w:pPr>
            <w:sdt>
              <w:sdtPr>
                <w:id w:val="13632484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07AA84C" w14:textId="77777777" w:rsidR="004E43BB" w:rsidRPr="002C3786" w:rsidRDefault="00844BEB" w:rsidP="00DA4990">
            <w:pPr>
              <w:pStyle w:val="GSATableText"/>
            </w:pPr>
            <w:sdt>
              <w:sdtPr>
                <w:id w:val="417995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C975ABA" w14:textId="77777777" w:rsidR="004E43BB" w:rsidRPr="002C3786" w:rsidRDefault="00844BEB" w:rsidP="00DA4990">
            <w:pPr>
              <w:pStyle w:val="GSATableText"/>
            </w:pPr>
            <w:sdt>
              <w:sdtPr>
                <w:id w:val="19634610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58079B9" w14:textId="77777777" w:rsidR="004E43BB" w:rsidRPr="002C3786" w:rsidRDefault="00844BEB" w:rsidP="00DA4990">
            <w:pPr>
              <w:pStyle w:val="GSATableText"/>
            </w:pPr>
            <w:sdt>
              <w:sdtPr>
                <w:id w:val="190833048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CCA741E" w14:textId="77777777" w:rsidR="004E43BB" w:rsidRPr="002C3786" w:rsidRDefault="00844BEB" w:rsidP="00DA4990">
            <w:pPr>
              <w:pStyle w:val="GSATableText"/>
            </w:pPr>
            <w:sdt>
              <w:sdtPr>
                <w:id w:val="-819174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DD5686F" w14:textId="77777777" w:rsidR="004E43BB" w:rsidRPr="002C3786" w:rsidRDefault="00844BEB" w:rsidP="00DA4990">
            <w:pPr>
              <w:pStyle w:val="GSATableText"/>
            </w:pPr>
            <w:sdt>
              <w:sdtPr>
                <w:id w:val="-98108327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5624584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32171706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503EDE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27629" w:rsidRPr="0036708B" w14:paraId="0AAB330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CA6C57" w14:textId="77777777" w:rsidR="00C27629" w:rsidRPr="0036708B" w:rsidRDefault="00C27629" w:rsidP="009E0720">
            <w:pPr>
              <w:pStyle w:val="GSATableHeading"/>
            </w:pPr>
            <w:r w:rsidRPr="002C3786">
              <w:lastRenderedPageBreak/>
              <w:t>CM-5</w:t>
            </w:r>
            <w:r>
              <w:t xml:space="preserve"> </w:t>
            </w:r>
            <w:r w:rsidRPr="0036708B">
              <w:t>What is the solution and how is it implemented?</w:t>
            </w:r>
          </w:p>
        </w:tc>
      </w:tr>
      <w:tr w:rsidR="00C27629" w:rsidRPr="002C3786" w14:paraId="2A3F5CD9" w14:textId="77777777" w:rsidTr="001C310B">
        <w:trPr>
          <w:trHeight w:val="288"/>
        </w:trPr>
        <w:tc>
          <w:tcPr>
            <w:tcW w:w="5000" w:type="pct"/>
            <w:shd w:val="clear" w:color="auto" w:fill="FFFFFF" w:themeFill="background1"/>
          </w:tcPr>
          <w:p w14:paraId="6D7D02B2" w14:textId="5AF4F042"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(PaaS)</w:t>
            </w:r>
          </w:p>
          <w:p w14:paraId="55CDC2F9"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implements portions of configuration management controls for operating systems leveraged by PaaS cus</w:t>
            </w:r>
            <w:r w:rsidR="008E5130">
              <w:rPr>
                <w:rFonts w:ascii="Calibri" w:hAnsi="Calibri" w:cs="Calibri"/>
                <w:sz w:val="20"/>
                <w:szCs w:val="20"/>
              </w:rPr>
              <w:t>tomers.</w:t>
            </w:r>
          </w:p>
          <w:p w14:paraId="51A55CDA"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service teams define, document, approve, and enforce logical access restrictions associated with changes by using role-based access control (RBAC) enforced by Active Directory (AD). All accounts created in support of Microsoft Azure are role-based. Service team personnel request access to, and if approved, are placed in the appropriate security groups according to their roles for supporting the system and using the</w:t>
            </w:r>
            <w:r w:rsidR="008E5130">
              <w:rPr>
                <w:rFonts w:ascii="Calibri" w:hAnsi="Calibri" w:cs="Calibri"/>
                <w:sz w:val="20"/>
                <w:szCs w:val="20"/>
              </w:rPr>
              <w:t xml:space="preserve"> principles of least privilege.</w:t>
            </w:r>
          </w:p>
          <w:p w14:paraId="3CC88A7E" w14:textId="1882167C" w:rsidR="00E66DA1" w:rsidRPr="00E66DA1" w:rsidRDefault="00E66DA1" w:rsidP="00E66DA1">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Access to the production environment is only allowed to members of specific security groups after approval. A subset of service team personnel have undergone background checks and have gone through the approval process for Operations-level read access to production, used during critical incident escalations.</w:t>
            </w:r>
          </w:p>
          <w:p w14:paraId="53AA9C82" w14:textId="16B9BC7E"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(IaaS)</w:t>
            </w:r>
          </w:p>
          <w:p w14:paraId="1F0214A5" w14:textId="03A30BF0" w:rsidR="00E66DA1" w:rsidRPr="00E66DA1"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The customer is responsible for implementing this control.</w:t>
            </w:r>
          </w:p>
          <w:p w14:paraId="17EBF093" w14:textId="5F37FA1C" w:rsidR="00E66DA1" w:rsidRPr="00E66DA1" w:rsidRDefault="00E66DA1" w:rsidP="00E66DA1">
            <w:pPr>
              <w:widowControl/>
              <w:suppressAutoHyphens w:val="0"/>
              <w:spacing w:before="120"/>
              <w:rPr>
                <w:rFonts w:ascii="Calibri" w:hAnsi="Calibri" w:cs="Calibri"/>
                <w:b/>
                <w:sz w:val="20"/>
                <w:szCs w:val="20"/>
              </w:rPr>
            </w:pPr>
            <w:r w:rsidRPr="00E66DA1">
              <w:rPr>
                <w:rFonts w:ascii="Calibri" w:hAnsi="Calibri" w:cs="Calibri"/>
                <w:b/>
                <w:sz w:val="20"/>
                <w:szCs w:val="20"/>
              </w:rPr>
              <w:t xml:space="preserve">Customer Responsibility </w:t>
            </w:r>
            <w:r w:rsidR="00663E65">
              <w:rPr>
                <w:rFonts w:ascii="Calibri" w:hAnsi="Calibri" w:cs="Calibri"/>
                <w:b/>
                <w:sz w:val="20"/>
                <w:szCs w:val="20"/>
              </w:rPr>
              <w:t>(IaaS/PaaS)</w:t>
            </w:r>
          </w:p>
          <w:p w14:paraId="64D06854" w14:textId="02F1F372" w:rsidR="00C27629" w:rsidRPr="00170498" w:rsidRDefault="00E66DA1" w:rsidP="00170498">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 xml:space="preserve">The customer is responsible for enforcing access restrictions when making changes to customer-deployed resources. The customer control implementation statement should address how logical access associated with change control is defined, documented, approved, and enforced. </w:t>
            </w:r>
          </w:p>
        </w:tc>
      </w:tr>
    </w:tbl>
    <w:p w14:paraId="5BD9ADBF" w14:textId="77777777" w:rsidR="00831371" w:rsidRPr="002C3786" w:rsidRDefault="00831371" w:rsidP="00DA4990"/>
    <w:p w14:paraId="48EB6C13" w14:textId="77777777" w:rsidR="000D1972" w:rsidRDefault="00C27629" w:rsidP="001A1457">
      <w:pPr>
        <w:pStyle w:val="Heading4"/>
      </w:pPr>
      <w:bookmarkStart w:id="1426" w:name="_Toc383429650"/>
      <w:bookmarkStart w:id="1427" w:name="_Toc383433287"/>
      <w:bookmarkStart w:id="1428" w:name="_Toc383444519"/>
      <w:bookmarkStart w:id="1429" w:name="_Toc385594160"/>
      <w:bookmarkStart w:id="1430" w:name="_Toc385594552"/>
      <w:bookmarkStart w:id="1431" w:name="_Toc385594940"/>
      <w:bookmarkStart w:id="1432" w:name="_Toc388620790"/>
      <w:bookmarkStart w:id="1433" w:name="_Toc464802193"/>
      <w:r w:rsidRPr="002C3786">
        <w:t>CM-5 (1)</w:t>
      </w:r>
      <w:r>
        <w:t xml:space="preserve"> </w:t>
      </w:r>
      <w:r w:rsidR="00643B9C" w:rsidRPr="002C3786">
        <w:t xml:space="preserve">Control Enhancement </w:t>
      </w:r>
      <w:bookmarkEnd w:id="1426"/>
      <w:bookmarkEnd w:id="1427"/>
      <w:bookmarkEnd w:id="1428"/>
      <w:bookmarkEnd w:id="1429"/>
      <w:bookmarkEnd w:id="1430"/>
      <w:bookmarkEnd w:id="1431"/>
      <w:bookmarkEnd w:id="1432"/>
      <w:r w:rsidR="003D03D4">
        <w:t>(M) (H)</w:t>
      </w:r>
      <w:bookmarkEnd w:id="1433"/>
    </w:p>
    <w:p w14:paraId="0A9E0021" w14:textId="77777777" w:rsidR="00955E35" w:rsidRPr="002C3786" w:rsidRDefault="00C66718" w:rsidP="00DA4990">
      <w:r w:rsidRPr="002C3786">
        <w:t xml:space="preserve">The </w:t>
      </w:r>
      <w:r w:rsidR="00AE3199" w:rsidRPr="00AE3199">
        <w:t>information system enforces access restrictions and supports auditing of the enforcement actions</w:t>
      </w:r>
      <w:r w:rsidR="00955E35" w:rsidRPr="002C3786" w:rsidDel="009014E3">
        <w:t>.</w:t>
      </w:r>
    </w:p>
    <w:p w14:paraId="6A77A2B0" w14:textId="77777777" w:rsidR="00643B9C" w:rsidRDefault="00643B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5ED5D76C" w14:textId="77777777" w:rsidTr="001C310B">
        <w:trPr>
          <w:cantSplit/>
          <w:trHeight w:val="288"/>
          <w:tblHeader/>
        </w:trPr>
        <w:tc>
          <w:tcPr>
            <w:tcW w:w="811" w:type="pct"/>
            <w:shd w:val="clear" w:color="auto" w:fill="DBE5F1" w:themeFill="accent1" w:themeFillTint="33"/>
            <w:tcMar>
              <w:top w:w="43" w:type="dxa"/>
              <w:bottom w:w="43" w:type="dxa"/>
            </w:tcMar>
          </w:tcPr>
          <w:p w14:paraId="0AA93CB1" w14:textId="77777777" w:rsidR="004E43BB" w:rsidRPr="002C3786" w:rsidRDefault="00C27629" w:rsidP="009E0720">
            <w:pPr>
              <w:pStyle w:val="GSATableHeading"/>
            </w:pPr>
            <w:r w:rsidRPr="002C3786">
              <w:t>CM-5 (1)</w:t>
            </w:r>
          </w:p>
        </w:tc>
        <w:tc>
          <w:tcPr>
            <w:tcW w:w="4189" w:type="pct"/>
            <w:shd w:val="clear" w:color="auto" w:fill="DBE5F1" w:themeFill="accent1" w:themeFillTint="33"/>
          </w:tcPr>
          <w:p w14:paraId="198A045B" w14:textId="77777777" w:rsidR="004E43BB" w:rsidRPr="002C3786" w:rsidRDefault="004E43BB" w:rsidP="009E0720">
            <w:pPr>
              <w:pStyle w:val="GSATableHeading"/>
            </w:pPr>
            <w:r w:rsidRPr="002C3786">
              <w:t>Control Summary Information</w:t>
            </w:r>
          </w:p>
        </w:tc>
      </w:tr>
      <w:tr w:rsidR="004E43BB" w:rsidRPr="002C3786" w14:paraId="02BDDCA3" w14:textId="77777777" w:rsidTr="001C310B">
        <w:trPr>
          <w:trHeight w:val="288"/>
        </w:trPr>
        <w:tc>
          <w:tcPr>
            <w:tcW w:w="5000" w:type="pct"/>
            <w:gridSpan w:val="2"/>
            <w:tcMar>
              <w:top w:w="43" w:type="dxa"/>
              <w:bottom w:w="43" w:type="dxa"/>
            </w:tcMar>
          </w:tcPr>
          <w:p w14:paraId="4CB62532" w14:textId="65C1C5F8" w:rsidR="004E43BB" w:rsidRPr="00E66DA1" w:rsidRDefault="004E43BB" w:rsidP="009E0720">
            <w:pPr>
              <w:pStyle w:val="GSATableText"/>
              <w:keepNext/>
              <w:keepLines/>
              <w:rPr>
                <w:i/>
              </w:rPr>
            </w:pPr>
            <w:r w:rsidRPr="002C3786">
              <w:t>Responsible Role:</w:t>
            </w:r>
            <w:r>
              <w:t xml:space="preserve"> </w:t>
            </w:r>
            <w:r w:rsidR="00E66DA1">
              <w:rPr>
                <w:i/>
              </w:rPr>
              <w:t>&lt;Customer-defined&gt;</w:t>
            </w:r>
            <w:r w:rsidR="00AC5304" w:rsidRPr="00AC5304">
              <w:t>;</w:t>
            </w:r>
            <w:r w:rsidR="00E66DA1">
              <w:rPr>
                <w:i/>
              </w:rPr>
              <w:t xml:space="preserve"> </w:t>
            </w:r>
            <w:r w:rsidR="00E66DA1">
              <w:t>Microsoft Azure</w:t>
            </w:r>
          </w:p>
        </w:tc>
      </w:tr>
      <w:tr w:rsidR="004E43BB" w:rsidRPr="002C3786" w14:paraId="164289E7" w14:textId="77777777" w:rsidTr="001C310B">
        <w:trPr>
          <w:trHeight w:val="288"/>
        </w:trPr>
        <w:tc>
          <w:tcPr>
            <w:tcW w:w="5000" w:type="pct"/>
            <w:gridSpan w:val="2"/>
            <w:tcMar>
              <w:top w:w="43" w:type="dxa"/>
              <w:bottom w:w="43" w:type="dxa"/>
            </w:tcMar>
            <w:vAlign w:val="bottom"/>
          </w:tcPr>
          <w:p w14:paraId="48C61B27" w14:textId="77777777" w:rsidR="004E43BB" w:rsidRPr="002C3786" w:rsidRDefault="004E43BB" w:rsidP="00DA4990">
            <w:pPr>
              <w:pStyle w:val="GSATableText"/>
            </w:pPr>
            <w:r w:rsidRPr="002C3786">
              <w:t>Implementation Status (check all that apply):</w:t>
            </w:r>
          </w:p>
          <w:p w14:paraId="730C7B03" w14:textId="77777777" w:rsidR="004E43BB" w:rsidRPr="002C3786" w:rsidRDefault="00844BEB" w:rsidP="00DA4990">
            <w:pPr>
              <w:pStyle w:val="GSATableText"/>
            </w:pPr>
            <w:sdt>
              <w:sdtPr>
                <w:id w:val="-18123891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40D81CBF" w14:textId="77777777" w:rsidR="004E43BB" w:rsidRPr="002C3786" w:rsidRDefault="00844BEB" w:rsidP="00DA4990">
            <w:pPr>
              <w:pStyle w:val="GSATableText"/>
            </w:pPr>
            <w:sdt>
              <w:sdtPr>
                <w:id w:val="56445497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DD3B290" w14:textId="77777777" w:rsidR="004E43BB" w:rsidRPr="002C3786" w:rsidRDefault="00844BEB" w:rsidP="00DA4990">
            <w:pPr>
              <w:pStyle w:val="GSATableText"/>
            </w:pPr>
            <w:sdt>
              <w:sdtPr>
                <w:id w:val="13109741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D761CB8" w14:textId="77777777" w:rsidR="004E43BB" w:rsidRPr="002C3786" w:rsidRDefault="00844BEB" w:rsidP="00DA4990">
            <w:pPr>
              <w:pStyle w:val="GSATableText"/>
            </w:pPr>
            <w:sdt>
              <w:sdtPr>
                <w:id w:val="-9930997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738B9F4" w14:textId="77777777" w:rsidR="004E43BB" w:rsidRPr="002C3786" w:rsidRDefault="00844BEB" w:rsidP="00DA4990">
            <w:pPr>
              <w:pStyle w:val="GSATableText"/>
            </w:pPr>
            <w:sdt>
              <w:sdtPr>
                <w:id w:val="-7054075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D9A32D2" w14:textId="77777777" w:rsidTr="001C310B">
        <w:trPr>
          <w:trHeight w:val="288"/>
        </w:trPr>
        <w:tc>
          <w:tcPr>
            <w:tcW w:w="5000" w:type="pct"/>
            <w:gridSpan w:val="2"/>
            <w:tcMar>
              <w:top w:w="43" w:type="dxa"/>
              <w:bottom w:w="43" w:type="dxa"/>
            </w:tcMar>
            <w:vAlign w:val="bottom"/>
          </w:tcPr>
          <w:p w14:paraId="11B1289B" w14:textId="77777777" w:rsidR="004E43BB" w:rsidRPr="002C3786" w:rsidRDefault="004E43BB" w:rsidP="00DA4990">
            <w:pPr>
              <w:pStyle w:val="GSATableText"/>
            </w:pPr>
            <w:r w:rsidRPr="002C3786">
              <w:t>Control Origination (check all that apply):</w:t>
            </w:r>
          </w:p>
          <w:p w14:paraId="546F72F0" w14:textId="77777777" w:rsidR="004E43BB" w:rsidRPr="002C3786" w:rsidRDefault="00844BEB" w:rsidP="00DA4990">
            <w:pPr>
              <w:pStyle w:val="GSATableText"/>
            </w:pPr>
            <w:sdt>
              <w:sdtPr>
                <w:id w:val="-8171854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5299369B" w14:textId="77777777" w:rsidR="004E43BB" w:rsidRPr="002C3786" w:rsidRDefault="00844BEB" w:rsidP="00DA4990">
            <w:pPr>
              <w:pStyle w:val="GSATableText"/>
            </w:pPr>
            <w:sdt>
              <w:sdtPr>
                <w:id w:val="2227253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AD0B4D8" w14:textId="77777777" w:rsidR="004E43BB" w:rsidRPr="002C3786" w:rsidRDefault="00844BEB" w:rsidP="00DA4990">
            <w:pPr>
              <w:pStyle w:val="GSATableText"/>
            </w:pPr>
            <w:sdt>
              <w:sdtPr>
                <w:id w:val="15517316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3B6A8D3" w14:textId="77777777" w:rsidR="004E43BB" w:rsidRPr="002C3786" w:rsidRDefault="00844BEB" w:rsidP="00DA4990">
            <w:pPr>
              <w:pStyle w:val="GSATableText"/>
            </w:pPr>
            <w:sdt>
              <w:sdtPr>
                <w:id w:val="14441155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1775EC6" w14:textId="77777777" w:rsidR="004E43BB" w:rsidRPr="002C3786" w:rsidRDefault="00844BEB" w:rsidP="00DA4990">
            <w:pPr>
              <w:pStyle w:val="GSATableText"/>
            </w:pPr>
            <w:sdt>
              <w:sdtPr>
                <w:id w:val="-2253796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B7BADA4" w14:textId="77777777" w:rsidR="004E43BB" w:rsidRPr="002C3786" w:rsidRDefault="00844BEB" w:rsidP="00DA4990">
            <w:pPr>
              <w:pStyle w:val="GSATableText"/>
            </w:pPr>
            <w:sdt>
              <w:sdtPr>
                <w:id w:val="17761303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2C15302" w14:textId="77777777" w:rsidR="004E43BB" w:rsidRPr="002C3786" w:rsidRDefault="00844BEB" w:rsidP="00DA4990">
            <w:pPr>
              <w:pStyle w:val="GSATableText"/>
            </w:pPr>
            <w:sdt>
              <w:sdtPr>
                <w:id w:val="-96041229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974090"/>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902455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F9C5384"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27629" w:rsidRPr="0036708B" w14:paraId="17E12F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3CD5C1" w14:textId="77777777" w:rsidR="00C27629" w:rsidRPr="0036708B" w:rsidRDefault="00C27629" w:rsidP="009E0720">
            <w:pPr>
              <w:pStyle w:val="GSATableHeading"/>
            </w:pPr>
            <w:r w:rsidRPr="002C3786">
              <w:lastRenderedPageBreak/>
              <w:t>CM-5 (1)</w:t>
            </w:r>
            <w:r>
              <w:t xml:space="preserve"> </w:t>
            </w:r>
            <w:r w:rsidRPr="0036708B">
              <w:t>What is the solution and how is it implemented?</w:t>
            </w:r>
          </w:p>
        </w:tc>
      </w:tr>
      <w:tr w:rsidR="00C27629" w:rsidRPr="002C3786" w14:paraId="2921D284" w14:textId="77777777" w:rsidTr="001C310B">
        <w:trPr>
          <w:trHeight w:val="288"/>
        </w:trPr>
        <w:tc>
          <w:tcPr>
            <w:tcW w:w="5000" w:type="pct"/>
            <w:shd w:val="clear" w:color="auto" w:fill="FFFFFF" w:themeFill="background1"/>
          </w:tcPr>
          <w:p w14:paraId="415F0351" w14:textId="77777777"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(PaaS)</w:t>
            </w:r>
          </w:p>
          <w:p w14:paraId="31EC09B6"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4067008D" w14:textId="7471197F" w:rsidR="00E66DA1" w:rsidRPr="00E66DA1" w:rsidRDefault="00E66DA1" w:rsidP="00E66DA1">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Service teams use Active Directory (AD) and Just-In-Time access (JIT) to control access to change functions. AD defines the access that is available, and JIT provides time-limited permission elevation when users actually need to use that access. AD is discussed in greater detail in AC-2 and AC-3. AD and JIT are automated, and actions taken (account creation, change, disabling, removal for AD; account elevation for JIT) are automatically audited as discussed in AU-2 and AU-3.</w:t>
            </w:r>
          </w:p>
          <w:p w14:paraId="5C5E7F55" w14:textId="77777777"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(IaaS)</w:t>
            </w:r>
          </w:p>
          <w:p w14:paraId="3047D571" w14:textId="77777777" w:rsidR="00E66DA1" w:rsidRPr="00E66DA1"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The customer is responsible for implementing this control.</w:t>
            </w:r>
          </w:p>
          <w:p w14:paraId="4ED429AA" w14:textId="199C5070" w:rsidR="00E66DA1" w:rsidRPr="00E66DA1" w:rsidRDefault="00E66DA1" w:rsidP="00E66DA1">
            <w:pPr>
              <w:widowControl/>
              <w:suppressAutoHyphens w:val="0"/>
              <w:spacing w:before="120"/>
              <w:rPr>
                <w:rFonts w:ascii="Calibri" w:hAnsi="Calibri" w:cs="Calibri"/>
                <w:b/>
                <w:sz w:val="20"/>
                <w:szCs w:val="20"/>
              </w:rPr>
            </w:pPr>
            <w:r w:rsidRPr="00E66DA1">
              <w:rPr>
                <w:rFonts w:ascii="Calibri" w:hAnsi="Calibri" w:cs="Calibri"/>
                <w:b/>
                <w:sz w:val="20"/>
                <w:szCs w:val="20"/>
              </w:rPr>
              <w:t xml:space="preserve">Customer Responsibility </w:t>
            </w:r>
            <w:r w:rsidR="00663E65">
              <w:rPr>
                <w:rFonts w:ascii="Calibri" w:hAnsi="Calibri" w:cs="Calibri"/>
                <w:b/>
                <w:sz w:val="20"/>
                <w:szCs w:val="20"/>
              </w:rPr>
              <w:t>(IaaS/PaaS)</w:t>
            </w:r>
          </w:p>
          <w:p w14:paraId="34D6A26C" w14:textId="1379BD54" w:rsidR="00C27629" w:rsidRPr="00170498" w:rsidRDefault="00E66DA1" w:rsidP="00170498">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The customer is responsible for enforcing the access restrictions defined in CM-05. The customer control implementation statement should address how access restrictions are enforced, and how auditing of enforcement actions is supported.</w:t>
            </w:r>
          </w:p>
        </w:tc>
      </w:tr>
    </w:tbl>
    <w:p w14:paraId="1195DE29" w14:textId="77777777" w:rsidR="00955E35" w:rsidRDefault="00955E35" w:rsidP="00DA4990"/>
    <w:p w14:paraId="3D7873F5" w14:textId="77777777" w:rsidR="00C27629" w:rsidRDefault="00C27629" w:rsidP="001A1457">
      <w:pPr>
        <w:pStyle w:val="Heading4"/>
      </w:pPr>
      <w:bookmarkStart w:id="1434" w:name="_Toc464802194"/>
      <w:r w:rsidRPr="002C3786">
        <w:t>CM-</w:t>
      </w:r>
      <w:r>
        <w:t>5</w:t>
      </w:r>
      <w:r w:rsidRPr="002C3786">
        <w:t xml:space="preserve"> (</w:t>
      </w:r>
      <w:r>
        <w:t>2</w:t>
      </w:r>
      <w:r w:rsidRPr="002C3786">
        <w:t>)</w:t>
      </w:r>
      <w:r>
        <w:t xml:space="preserve"> </w:t>
      </w:r>
      <w:r w:rsidRPr="002C3786">
        <w:t xml:space="preserve">Control Enhancement </w:t>
      </w:r>
      <w:r w:rsidR="004356A2" w:rsidRPr="00400732">
        <w:t>(H)</w:t>
      </w:r>
      <w:bookmarkEnd w:id="1434"/>
    </w:p>
    <w:p w14:paraId="51054629" w14:textId="77777777" w:rsidR="00C27629" w:rsidRDefault="00E31F1F" w:rsidP="00DA4990">
      <w:r>
        <w:t>The organization reviews information system changes [</w:t>
      </w:r>
      <w:r w:rsidR="00895AF9">
        <w:rPr>
          <w:rStyle w:val="GSAItalicEmphasisChar"/>
        </w:rPr>
        <w:t>FedRAMP</w:t>
      </w:r>
      <w:r w:rsidR="0082476C">
        <w:t xml:space="preserve"> </w:t>
      </w:r>
      <w:r w:rsidRPr="00E31F1F">
        <w:rPr>
          <w:rStyle w:val="GSAItalicEmphasisChar"/>
        </w:rPr>
        <w:t xml:space="preserve">Assignment: </w:t>
      </w:r>
      <w:r w:rsidR="009419B9" w:rsidRPr="009419B9">
        <w:rPr>
          <w:rStyle w:val="GSAItalicEmphasisChar"/>
        </w:rPr>
        <w:t xml:space="preserve">at least every </w:t>
      </w:r>
      <w:r w:rsidR="00400732">
        <w:rPr>
          <w:rStyle w:val="GSAItalicEmphasisChar"/>
        </w:rPr>
        <w:t>thirty (</w:t>
      </w:r>
      <w:r w:rsidR="004356A2" w:rsidRPr="00400732">
        <w:rPr>
          <w:rStyle w:val="GSAItalicEmphasisChar"/>
        </w:rPr>
        <w:t>30</w:t>
      </w:r>
      <w:r w:rsidR="00400732" w:rsidRPr="00400732">
        <w:rPr>
          <w:rStyle w:val="GSAItalicEmphasisChar"/>
        </w:rPr>
        <w:t>)</w:t>
      </w:r>
      <w:r w:rsidR="004356A2" w:rsidRPr="00400732">
        <w:rPr>
          <w:rStyle w:val="GSAItalicEmphasisChar"/>
        </w:rPr>
        <w:t xml:space="preserve"> days</w:t>
      </w:r>
      <w:r>
        <w:t>] and [</w:t>
      </w:r>
      <w:r w:rsidRPr="00E31F1F">
        <w:rPr>
          <w:rStyle w:val="GSAItalicEmphasisChar"/>
        </w:rPr>
        <w:t xml:space="preserve">Assignment: </w:t>
      </w:r>
      <w:r w:rsidR="004356A2" w:rsidRPr="00400732">
        <w:rPr>
          <w:rStyle w:val="GSAItalicEmphasisChar"/>
        </w:rPr>
        <w:t>organization-defined circumstances</w:t>
      </w:r>
      <w:r>
        <w:t>] to determine whether unauthorized changes have occurred</w:t>
      </w:r>
      <w:r w:rsidR="00160220">
        <w:t>.</w:t>
      </w:r>
    </w:p>
    <w:p w14:paraId="526169A9" w14:textId="77777777" w:rsidR="00C27629" w:rsidRDefault="00C276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E31F1F" w:rsidRPr="002C3786" w14:paraId="76C262F5" w14:textId="77777777" w:rsidTr="001C310B">
        <w:trPr>
          <w:cantSplit/>
          <w:trHeight w:val="288"/>
          <w:tblHeader/>
        </w:trPr>
        <w:tc>
          <w:tcPr>
            <w:tcW w:w="811" w:type="pct"/>
            <w:shd w:val="clear" w:color="auto" w:fill="DBE5F1" w:themeFill="accent1" w:themeFillTint="33"/>
            <w:tcMar>
              <w:top w:w="43" w:type="dxa"/>
              <w:bottom w:w="43" w:type="dxa"/>
            </w:tcMar>
          </w:tcPr>
          <w:p w14:paraId="7E1F5F45" w14:textId="77777777" w:rsidR="00E31F1F" w:rsidRPr="002C3786" w:rsidRDefault="00E31F1F" w:rsidP="009E0720">
            <w:pPr>
              <w:pStyle w:val="GSATableHeading"/>
            </w:pPr>
            <w:r w:rsidRPr="002C3786">
              <w:t>CM-</w:t>
            </w:r>
            <w:r>
              <w:t>5</w:t>
            </w:r>
            <w:r w:rsidRPr="002C3786">
              <w:t xml:space="preserve"> (</w:t>
            </w:r>
            <w:r>
              <w:t>2</w:t>
            </w:r>
            <w:r w:rsidRPr="002C3786">
              <w:t>)</w:t>
            </w:r>
          </w:p>
        </w:tc>
        <w:tc>
          <w:tcPr>
            <w:tcW w:w="4189" w:type="pct"/>
            <w:shd w:val="clear" w:color="auto" w:fill="DBE5F1" w:themeFill="accent1" w:themeFillTint="33"/>
          </w:tcPr>
          <w:p w14:paraId="1496C2F8" w14:textId="77777777" w:rsidR="00E31F1F" w:rsidRPr="002C3786" w:rsidRDefault="00E31F1F" w:rsidP="009E0720">
            <w:pPr>
              <w:pStyle w:val="GSATableHeading"/>
            </w:pPr>
            <w:r w:rsidRPr="002C3786">
              <w:t>Control Summary Information</w:t>
            </w:r>
          </w:p>
        </w:tc>
      </w:tr>
      <w:tr w:rsidR="00E31F1F" w:rsidRPr="002C3786" w14:paraId="38CEF80A" w14:textId="77777777" w:rsidTr="001C310B">
        <w:trPr>
          <w:trHeight w:val="288"/>
        </w:trPr>
        <w:tc>
          <w:tcPr>
            <w:tcW w:w="5000" w:type="pct"/>
            <w:gridSpan w:val="2"/>
            <w:tcMar>
              <w:top w:w="43" w:type="dxa"/>
              <w:bottom w:w="43" w:type="dxa"/>
            </w:tcMar>
          </w:tcPr>
          <w:p w14:paraId="1A5B3A0E" w14:textId="2725ADC1" w:rsidR="00E31F1F" w:rsidRPr="00E66DA1" w:rsidRDefault="00E31F1F" w:rsidP="009E0720">
            <w:pPr>
              <w:pStyle w:val="GSATableText"/>
              <w:keepNext/>
              <w:keepLines/>
              <w:rPr>
                <w:i/>
              </w:rPr>
            </w:pPr>
            <w:r w:rsidRPr="002C3786">
              <w:t>Responsible Role:</w:t>
            </w:r>
            <w:r>
              <w:t xml:space="preserve"> </w:t>
            </w:r>
            <w:r w:rsidR="00E66DA1">
              <w:rPr>
                <w:i/>
              </w:rPr>
              <w:t>&lt;Customer-defined&gt;</w:t>
            </w:r>
          </w:p>
        </w:tc>
      </w:tr>
      <w:tr w:rsidR="00E31F1F" w:rsidRPr="00D00D47" w14:paraId="7D863EC2" w14:textId="77777777" w:rsidTr="001C310B">
        <w:trPr>
          <w:trHeight w:val="288"/>
        </w:trPr>
        <w:tc>
          <w:tcPr>
            <w:tcW w:w="5000" w:type="pct"/>
            <w:gridSpan w:val="2"/>
            <w:tcMar>
              <w:top w:w="43" w:type="dxa"/>
              <w:bottom w:w="43" w:type="dxa"/>
            </w:tcMar>
          </w:tcPr>
          <w:p w14:paraId="770E6003" w14:textId="3CF95CDA" w:rsidR="00E31F1F" w:rsidRPr="00D00D47" w:rsidRDefault="00E31F1F" w:rsidP="0086345A">
            <w:pPr>
              <w:pStyle w:val="GSATableText"/>
            </w:pPr>
            <w:r w:rsidRPr="00D00D47">
              <w:t xml:space="preserve">Parameter </w:t>
            </w:r>
            <w:r w:rsidRPr="002C3786">
              <w:t>CM-</w:t>
            </w:r>
            <w:r>
              <w:t>5</w:t>
            </w:r>
            <w:r w:rsidRPr="002C3786">
              <w:t xml:space="preserve"> (</w:t>
            </w:r>
            <w:r>
              <w:t>2</w:t>
            </w:r>
            <w:r w:rsidRPr="002C3786">
              <w:t>)</w:t>
            </w:r>
            <w:r>
              <w:t xml:space="preserve">-1: </w:t>
            </w:r>
            <w:r w:rsidR="00E66DA1">
              <w:rPr>
                <w:i/>
              </w:rPr>
              <w:t>&lt;FedRAMP Assignment: at least every thirty (30) days&gt;</w:t>
            </w:r>
          </w:p>
        </w:tc>
      </w:tr>
      <w:tr w:rsidR="00E31F1F" w:rsidRPr="00D00D47" w14:paraId="2464DBAB" w14:textId="77777777" w:rsidTr="001C310B">
        <w:trPr>
          <w:trHeight w:val="288"/>
        </w:trPr>
        <w:tc>
          <w:tcPr>
            <w:tcW w:w="5000" w:type="pct"/>
            <w:gridSpan w:val="2"/>
            <w:tcMar>
              <w:top w:w="43" w:type="dxa"/>
              <w:bottom w:w="43" w:type="dxa"/>
            </w:tcMar>
          </w:tcPr>
          <w:p w14:paraId="2222996E" w14:textId="0B591BD0" w:rsidR="00E31F1F" w:rsidRPr="00E66DA1" w:rsidRDefault="00E31F1F" w:rsidP="0086345A">
            <w:pPr>
              <w:pStyle w:val="GSATableText"/>
              <w:rPr>
                <w:i/>
              </w:rPr>
            </w:pPr>
            <w:r w:rsidRPr="00D00D47">
              <w:t xml:space="preserve">Parameter </w:t>
            </w:r>
            <w:r w:rsidRPr="002C3786">
              <w:t>CM-</w:t>
            </w:r>
            <w:r>
              <w:t>5</w:t>
            </w:r>
            <w:r w:rsidRPr="002C3786">
              <w:t xml:space="preserve"> (</w:t>
            </w:r>
            <w:r>
              <w:t>2</w:t>
            </w:r>
            <w:r w:rsidRPr="002C3786">
              <w:t>)</w:t>
            </w:r>
            <w:r>
              <w:t xml:space="preserve">-2: </w:t>
            </w:r>
            <w:r w:rsidR="00E66DA1">
              <w:rPr>
                <w:i/>
              </w:rPr>
              <w:t>&lt;</w:t>
            </w:r>
            <w:r w:rsidR="00006C89">
              <w:rPr>
                <w:i/>
              </w:rPr>
              <w:t>Customer</w:t>
            </w:r>
            <w:r w:rsidR="00E66DA1">
              <w:rPr>
                <w:i/>
              </w:rPr>
              <w:t>-defined circumstances&gt;</w:t>
            </w:r>
          </w:p>
        </w:tc>
      </w:tr>
      <w:tr w:rsidR="00E31F1F" w:rsidRPr="002C3786" w14:paraId="6A14AAA5" w14:textId="77777777" w:rsidTr="001C310B">
        <w:trPr>
          <w:trHeight w:val="288"/>
        </w:trPr>
        <w:tc>
          <w:tcPr>
            <w:tcW w:w="5000" w:type="pct"/>
            <w:gridSpan w:val="2"/>
            <w:tcMar>
              <w:top w:w="43" w:type="dxa"/>
              <w:bottom w:w="43" w:type="dxa"/>
            </w:tcMar>
            <w:vAlign w:val="bottom"/>
          </w:tcPr>
          <w:p w14:paraId="4C4BE645" w14:textId="77777777" w:rsidR="00E31F1F" w:rsidRPr="002C3786" w:rsidRDefault="00E31F1F" w:rsidP="00DA4990">
            <w:pPr>
              <w:pStyle w:val="GSATableText"/>
            </w:pPr>
            <w:r w:rsidRPr="002C3786">
              <w:t>Implementation Status (check all that apply):</w:t>
            </w:r>
          </w:p>
          <w:p w14:paraId="16CDB2EB" w14:textId="77777777" w:rsidR="00E31F1F" w:rsidRPr="002C3786" w:rsidRDefault="00844BEB" w:rsidP="00DA4990">
            <w:pPr>
              <w:pStyle w:val="GSATableText"/>
            </w:pPr>
            <w:sdt>
              <w:sdtPr>
                <w:id w:val="-18781021"/>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Implemented</w:t>
            </w:r>
          </w:p>
          <w:p w14:paraId="6C55B0A5" w14:textId="77777777" w:rsidR="00E31F1F" w:rsidRPr="002C3786" w:rsidRDefault="00844BEB" w:rsidP="00DA4990">
            <w:pPr>
              <w:pStyle w:val="GSATableText"/>
            </w:pPr>
            <w:sdt>
              <w:sdtPr>
                <w:id w:val="-243952141"/>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Partially implemented</w:t>
            </w:r>
          </w:p>
          <w:p w14:paraId="2E668A86" w14:textId="77777777" w:rsidR="00E31F1F" w:rsidRPr="002C3786" w:rsidRDefault="00844BEB" w:rsidP="00DA4990">
            <w:pPr>
              <w:pStyle w:val="GSATableText"/>
            </w:pPr>
            <w:sdt>
              <w:sdtPr>
                <w:id w:val="-498040579"/>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Planned</w:t>
            </w:r>
          </w:p>
          <w:p w14:paraId="2EDD15C4" w14:textId="77777777" w:rsidR="00E31F1F" w:rsidRPr="002C3786" w:rsidRDefault="00844BEB" w:rsidP="00DA4990">
            <w:pPr>
              <w:pStyle w:val="GSATableText"/>
            </w:pPr>
            <w:sdt>
              <w:sdtPr>
                <w:id w:val="-949093855"/>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Alternative implementation</w:t>
            </w:r>
          </w:p>
          <w:p w14:paraId="7298C6EF" w14:textId="77777777" w:rsidR="00E31F1F" w:rsidRPr="002C3786" w:rsidRDefault="00844BEB" w:rsidP="00DA4990">
            <w:pPr>
              <w:pStyle w:val="GSATableText"/>
            </w:pPr>
            <w:sdt>
              <w:sdtPr>
                <w:id w:val="762567101"/>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Not applicable</w:t>
            </w:r>
          </w:p>
        </w:tc>
      </w:tr>
      <w:tr w:rsidR="00E31F1F" w:rsidRPr="002C3786" w14:paraId="1C72AA7D" w14:textId="77777777" w:rsidTr="001C310B">
        <w:trPr>
          <w:trHeight w:val="288"/>
        </w:trPr>
        <w:tc>
          <w:tcPr>
            <w:tcW w:w="5000" w:type="pct"/>
            <w:gridSpan w:val="2"/>
            <w:tcMar>
              <w:top w:w="43" w:type="dxa"/>
              <w:bottom w:w="43" w:type="dxa"/>
            </w:tcMar>
            <w:vAlign w:val="bottom"/>
          </w:tcPr>
          <w:p w14:paraId="35E36478" w14:textId="77777777" w:rsidR="00E31F1F" w:rsidRPr="002C3786" w:rsidRDefault="00E31F1F" w:rsidP="00DA4990">
            <w:pPr>
              <w:pStyle w:val="GSATableText"/>
            </w:pPr>
            <w:r w:rsidRPr="002C3786">
              <w:t>Control Origination (check all that apply):</w:t>
            </w:r>
          </w:p>
          <w:p w14:paraId="6F9211FA" w14:textId="77777777" w:rsidR="00E31F1F" w:rsidRPr="002C3786" w:rsidRDefault="00844BEB" w:rsidP="00DA4990">
            <w:pPr>
              <w:pStyle w:val="GSATableText"/>
            </w:pPr>
            <w:sdt>
              <w:sdtPr>
                <w:id w:val="-1646350320"/>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Service Provider Corporate</w:t>
            </w:r>
          </w:p>
          <w:p w14:paraId="51C8A179" w14:textId="77777777" w:rsidR="00E31F1F" w:rsidRPr="002C3786" w:rsidRDefault="00844BEB" w:rsidP="00DA4990">
            <w:pPr>
              <w:pStyle w:val="GSATableText"/>
            </w:pPr>
            <w:sdt>
              <w:sdtPr>
                <w:id w:val="-871067500"/>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Service Provider System Specific</w:t>
            </w:r>
          </w:p>
          <w:p w14:paraId="18E79054" w14:textId="77777777" w:rsidR="00E31F1F" w:rsidRPr="002C3786" w:rsidRDefault="00844BEB" w:rsidP="00DA4990">
            <w:pPr>
              <w:pStyle w:val="GSATableText"/>
            </w:pPr>
            <w:sdt>
              <w:sdtPr>
                <w:id w:val="-355279282"/>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Service Provider Hybrid (Corporate and System Specific)</w:t>
            </w:r>
          </w:p>
          <w:p w14:paraId="0698932D" w14:textId="77777777" w:rsidR="00E31F1F" w:rsidRPr="002C3786" w:rsidRDefault="00844BEB" w:rsidP="00DA4990">
            <w:pPr>
              <w:pStyle w:val="GSATableText"/>
            </w:pPr>
            <w:sdt>
              <w:sdtPr>
                <w:id w:val="-904072047"/>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 xml:space="preserve">Configured by Customer (Customer System Specific) </w:t>
            </w:r>
          </w:p>
          <w:p w14:paraId="2652E2B7" w14:textId="77777777" w:rsidR="00E31F1F" w:rsidRPr="002C3786" w:rsidRDefault="00844BEB" w:rsidP="00DA4990">
            <w:pPr>
              <w:pStyle w:val="GSATableText"/>
            </w:pPr>
            <w:sdt>
              <w:sdtPr>
                <w:id w:val="-956252406"/>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 xml:space="preserve">Provided by Customer (Customer System Specific) </w:t>
            </w:r>
          </w:p>
          <w:p w14:paraId="54D05741" w14:textId="77777777" w:rsidR="00E31F1F" w:rsidRPr="002C3786" w:rsidRDefault="00844BEB" w:rsidP="00DA4990">
            <w:pPr>
              <w:pStyle w:val="GSATableText"/>
            </w:pPr>
            <w:sdt>
              <w:sdtPr>
                <w:id w:val="1424307947"/>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E31F1F" w:rsidRPr="002C3786">
              <w:t>Shared (Service Provider and Customer Responsibility)</w:t>
            </w:r>
          </w:p>
          <w:p w14:paraId="57B02B1C" w14:textId="77777777" w:rsidR="00E31F1F" w:rsidRPr="002C3786" w:rsidRDefault="00844BEB" w:rsidP="00DA4990">
            <w:pPr>
              <w:pStyle w:val="GSATableText"/>
            </w:pPr>
            <w:sdt>
              <w:sdtPr>
                <w:id w:val="487918533"/>
                <w14:checkbox>
                  <w14:checked w14:val="0"/>
                  <w14:checkedState w14:val="2612" w14:font="MS Gothic"/>
                  <w14:uncheckedState w14:val="2610" w14:font="MS Gothic"/>
                </w14:checkbox>
              </w:sdtPr>
              <w:sdtEndPr/>
              <w:sdtContent>
                <w:r w:rsidR="00E31F1F" w:rsidRPr="006A4B9F">
                  <w:rPr>
                    <w:rFonts w:eastAsia="MS Gothic" w:hint="eastAsia"/>
                  </w:rPr>
                  <w:t>☐</w:t>
                </w:r>
              </w:sdtContent>
            </w:sdt>
            <w:r w:rsidR="00E31F1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84878194"/>
                <w:showingPlcHdr/>
                <w:text/>
              </w:sdtPr>
              <w:sdtEndPr/>
              <w:sdtContent>
                <w:r w:rsidR="00E31F1F" w:rsidRPr="004C65C2">
                  <w:rPr>
                    <w:rStyle w:val="PlaceholderText"/>
                    <w:rFonts w:eastAsiaTheme="majorEastAsia"/>
                  </w:rPr>
                  <w:t>Click here to enter text.</w:t>
                </w:r>
              </w:sdtContent>
            </w:sdt>
            <w:r w:rsidR="00E31F1F" w:rsidRPr="00CE1081">
              <w:t xml:space="preserve"> , </w:t>
            </w:r>
            <w:sdt>
              <w:sdtPr>
                <w:alias w:val="Date of FedRAMP Authorization"/>
                <w:tag w:val="dateofauthorization"/>
                <w:id w:val="-735785326"/>
                <w:date>
                  <w:dateFormat w:val="M/d/yyyy"/>
                  <w:lid w:val="en-US"/>
                  <w:storeMappedDataAs w:val="dateTime"/>
                  <w:calendar w:val="gregorian"/>
                </w:date>
              </w:sdtPr>
              <w:sdtEndPr/>
              <w:sdtContent>
                <w:r w:rsidR="00CA1512">
                  <w:t>Date of Authorization</w:t>
                </w:r>
              </w:sdtContent>
            </w:sdt>
            <w:r w:rsidR="00E31F1F" w:rsidRPr="002C3786">
              <w:t xml:space="preserve"> </w:t>
            </w:r>
          </w:p>
        </w:tc>
      </w:tr>
    </w:tbl>
    <w:p w14:paraId="760344AA" w14:textId="77777777" w:rsidR="00C27629" w:rsidRDefault="00C2762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31F1F" w:rsidRPr="0036708B" w14:paraId="7A67B9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66E23FE" w14:textId="77777777" w:rsidR="00E31F1F" w:rsidRPr="0036708B" w:rsidRDefault="00E31F1F" w:rsidP="009E0720">
            <w:pPr>
              <w:pStyle w:val="GSATableHeading"/>
            </w:pPr>
            <w:r w:rsidRPr="002C3786">
              <w:lastRenderedPageBreak/>
              <w:t>CM-</w:t>
            </w:r>
            <w:r>
              <w:t>5</w:t>
            </w:r>
            <w:r w:rsidRPr="002C3786">
              <w:t xml:space="preserve"> (</w:t>
            </w:r>
            <w:r>
              <w:t>2</w:t>
            </w:r>
            <w:r w:rsidRPr="002C3786">
              <w:t>)</w:t>
            </w:r>
            <w:r>
              <w:t xml:space="preserve"> </w:t>
            </w:r>
            <w:r w:rsidRPr="0036708B">
              <w:t>What is the solution and how is it implemented?</w:t>
            </w:r>
          </w:p>
        </w:tc>
      </w:tr>
      <w:tr w:rsidR="00E31F1F" w:rsidRPr="002C3786" w14:paraId="49E85A2A" w14:textId="77777777" w:rsidTr="001C310B">
        <w:trPr>
          <w:trHeight w:val="288"/>
        </w:trPr>
        <w:tc>
          <w:tcPr>
            <w:tcW w:w="5000" w:type="pct"/>
            <w:shd w:val="clear" w:color="auto" w:fill="FFFFFF" w:themeFill="background1"/>
          </w:tcPr>
          <w:p w14:paraId="20E043D9" w14:textId="0B18409D"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 xml:space="preserve">Microsoft Azure </w:t>
            </w:r>
            <w:r w:rsidR="00663E65">
              <w:rPr>
                <w:b/>
                <w:szCs w:val="20"/>
              </w:rPr>
              <w:t>(IaaS/PaaS)</w:t>
            </w:r>
          </w:p>
          <w:p w14:paraId="5697B286" w14:textId="77777777" w:rsidR="00E66DA1" w:rsidRPr="00E66DA1"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The customer is responsible for implementing this control.</w:t>
            </w:r>
          </w:p>
          <w:p w14:paraId="14A89E97" w14:textId="32F80ECE" w:rsidR="00E66DA1" w:rsidRPr="00E66DA1" w:rsidRDefault="00E66DA1" w:rsidP="00E66DA1">
            <w:pPr>
              <w:widowControl/>
              <w:suppressAutoHyphens w:val="0"/>
              <w:spacing w:before="120"/>
              <w:rPr>
                <w:rFonts w:ascii="Calibri" w:hAnsi="Calibri" w:cs="Calibri"/>
                <w:b/>
                <w:sz w:val="20"/>
                <w:szCs w:val="20"/>
              </w:rPr>
            </w:pPr>
            <w:r w:rsidRPr="00E66DA1">
              <w:rPr>
                <w:rFonts w:ascii="Calibri" w:hAnsi="Calibri" w:cs="Calibri"/>
                <w:b/>
                <w:sz w:val="20"/>
                <w:szCs w:val="20"/>
              </w:rPr>
              <w:t xml:space="preserve">Customer Responsibility </w:t>
            </w:r>
            <w:r w:rsidR="00663E65">
              <w:rPr>
                <w:rFonts w:ascii="Calibri" w:hAnsi="Calibri" w:cs="Calibri"/>
                <w:b/>
                <w:sz w:val="20"/>
                <w:szCs w:val="20"/>
              </w:rPr>
              <w:t>(IaaS/PaaS)</w:t>
            </w:r>
          </w:p>
          <w:p w14:paraId="783FFD61" w14:textId="6165413A" w:rsidR="00E31F1F" w:rsidRPr="00170498" w:rsidRDefault="00E66DA1" w:rsidP="00170498">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The customer is responsible for reviewing changes to customer-deployed resources to determine whether unauthorized changes have occurred. The customer control implementation statement should address the frequency and circumstances that would necessitate a review.</w:t>
            </w:r>
          </w:p>
        </w:tc>
      </w:tr>
    </w:tbl>
    <w:p w14:paraId="71D7D4B2" w14:textId="77777777" w:rsidR="00E31F1F" w:rsidRDefault="00E31F1F" w:rsidP="00DA4990"/>
    <w:p w14:paraId="0007AFE6" w14:textId="77777777" w:rsidR="000D1972" w:rsidRDefault="00C27629" w:rsidP="001A1457">
      <w:pPr>
        <w:pStyle w:val="Heading4"/>
      </w:pPr>
      <w:bookmarkStart w:id="1435" w:name="_Toc383429651"/>
      <w:bookmarkStart w:id="1436" w:name="_Toc383433288"/>
      <w:bookmarkStart w:id="1437" w:name="_Toc383444520"/>
      <w:bookmarkStart w:id="1438" w:name="_Toc385594161"/>
      <w:bookmarkStart w:id="1439" w:name="_Toc385594553"/>
      <w:bookmarkStart w:id="1440" w:name="_Toc385594941"/>
      <w:bookmarkStart w:id="1441" w:name="_Toc388620791"/>
      <w:bookmarkStart w:id="1442" w:name="_Toc464802195"/>
      <w:r>
        <w:t>CM-5 (3</w:t>
      </w:r>
      <w:r w:rsidRPr="00C66718">
        <w:t>)</w:t>
      </w:r>
      <w:r>
        <w:t xml:space="preserve"> </w:t>
      </w:r>
      <w:r w:rsidR="00C66718" w:rsidRPr="00C66718">
        <w:t>Control</w:t>
      </w:r>
      <w:r w:rsidR="00C66718">
        <w:t xml:space="preserve"> Enhancement </w:t>
      </w:r>
      <w:bookmarkEnd w:id="1435"/>
      <w:bookmarkEnd w:id="1436"/>
      <w:bookmarkEnd w:id="1437"/>
      <w:bookmarkEnd w:id="1438"/>
      <w:bookmarkEnd w:id="1439"/>
      <w:bookmarkEnd w:id="1440"/>
      <w:bookmarkEnd w:id="1441"/>
      <w:r w:rsidR="00AD0DDE">
        <w:t>(M) (H)</w:t>
      </w:r>
      <w:bookmarkEnd w:id="1442"/>
    </w:p>
    <w:p w14:paraId="41F3A827" w14:textId="77777777" w:rsidR="00697F4A" w:rsidRDefault="00AE3199" w:rsidP="00DA4990">
      <w:r w:rsidRPr="00AE3199">
        <w:t>The information system prevents the installation of [</w:t>
      </w:r>
      <w:r w:rsidR="0010717C" w:rsidRPr="002B4E6E">
        <w:rPr>
          <w:rStyle w:val="GSAItalicEmphasisChar"/>
        </w:rPr>
        <w:t>Assignment</w:t>
      </w:r>
      <w:r w:rsidRPr="002B4E6E">
        <w:rPr>
          <w:rStyle w:val="GSAItalicEmphasisChar"/>
        </w:rPr>
        <w:t>: organization-defined software and firmware components</w:t>
      </w:r>
      <w:r w:rsidRPr="00AE3199">
        <w:t>] without verification that the component has been digitally signed using a certificate that is recognized and approved by the organization.</w:t>
      </w:r>
    </w:p>
    <w:p w14:paraId="3B86B058" w14:textId="77777777" w:rsidR="0055399A" w:rsidRDefault="00C66718" w:rsidP="00DA4990">
      <w:pPr>
        <w:pStyle w:val="GSAGuidance"/>
      </w:pPr>
      <w:r w:rsidRPr="00070DD0">
        <w:rPr>
          <w:rStyle w:val="GSAGuidanceBoldChar"/>
        </w:rPr>
        <w:t>CM-5</w:t>
      </w:r>
      <w:r w:rsidR="00B13310">
        <w:rPr>
          <w:rStyle w:val="GSAGuidanceBoldChar"/>
        </w:rPr>
        <w:t xml:space="preserve"> </w:t>
      </w:r>
      <w:r w:rsidR="007741B3" w:rsidRPr="00070DD0">
        <w:rPr>
          <w:rStyle w:val="GSAGuidanceBoldChar"/>
        </w:rPr>
        <w:t>(</w:t>
      </w:r>
      <w:r w:rsidR="007741B3">
        <w:rPr>
          <w:rStyle w:val="GSAGuidanceBoldChar"/>
        </w:rPr>
        <w:t>3</w:t>
      </w:r>
      <w:r w:rsidRPr="00070DD0">
        <w:rPr>
          <w:rStyle w:val="GSAGuidanceBoldChar"/>
        </w:rPr>
        <w:t xml:space="preserve">) Additional </w:t>
      </w:r>
      <w:r w:rsidR="00895AF9">
        <w:rPr>
          <w:rStyle w:val="GSAGuidanceBoldChar"/>
        </w:rPr>
        <w:t>FedRAMP</w:t>
      </w:r>
      <w:r w:rsidRPr="00070DD0">
        <w:rPr>
          <w:rStyle w:val="GSAGuidanceBoldChar"/>
        </w:rPr>
        <w:t xml:space="preserve"> Requirements and Guidance</w:t>
      </w:r>
      <w:r w:rsidRPr="00070DD0">
        <w:t xml:space="preserve">: </w:t>
      </w:r>
    </w:p>
    <w:p w14:paraId="3927EEB8" w14:textId="77777777" w:rsidR="000D1972" w:rsidRPr="00070DD0" w:rsidRDefault="0055399A" w:rsidP="00DA4990">
      <w:pPr>
        <w:pStyle w:val="GSAGuidance"/>
      </w:pPr>
      <w:r>
        <w:rPr>
          <w:rStyle w:val="GSAGuidanceBoldChar"/>
        </w:rPr>
        <w:t>Guidance</w:t>
      </w:r>
      <w:r w:rsidRPr="0055399A">
        <w:t>:</w:t>
      </w:r>
      <w:r>
        <w:t xml:space="preserve"> </w:t>
      </w:r>
      <w:r w:rsidR="00AE3199" w:rsidRPr="00070DD0">
        <w:t>If digital signatures/certificates are unavailable</w:t>
      </w:r>
      <w:r w:rsidR="00C0128C" w:rsidRPr="00070DD0">
        <w:t>, alternative</w:t>
      </w:r>
      <w:r w:rsidR="00AE3199" w:rsidRPr="00070DD0">
        <w:t xml:space="preserve"> cryptographic integrity checks (hashes, self-signed certs, etc.) can be </w:t>
      </w:r>
      <w:r w:rsidR="009B1B72" w:rsidRPr="00070DD0">
        <w:t>used</w:t>
      </w:r>
      <w:r w:rsidR="00AE3199" w:rsidRPr="00070DD0">
        <w:t>.</w:t>
      </w:r>
    </w:p>
    <w:p w14:paraId="4BFDDF03" w14:textId="77777777" w:rsidR="00C66718" w:rsidRDefault="00C667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13DD0716" w14:textId="77777777" w:rsidTr="001C310B">
        <w:trPr>
          <w:cantSplit/>
          <w:trHeight w:val="288"/>
          <w:tblHeader/>
        </w:trPr>
        <w:tc>
          <w:tcPr>
            <w:tcW w:w="811" w:type="pct"/>
            <w:shd w:val="clear" w:color="auto" w:fill="DBE5F1" w:themeFill="accent1" w:themeFillTint="33"/>
            <w:tcMar>
              <w:top w:w="43" w:type="dxa"/>
              <w:bottom w:w="43" w:type="dxa"/>
            </w:tcMar>
          </w:tcPr>
          <w:p w14:paraId="65614B95" w14:textId="77777777" w:rsidR="004E43BB" w:rsidRPr="002C3786" w:rsidRDefault="00C27629" w:rsidP="009E0720">
            <w:pPr>
              <w:pStyle w:val="GSATableHeading"/>
            </w:pPr>
            <w:r>
              <w:t>CM-5 (3</w:t>
            </w:r>
            <w:r w:rsidRPr="002C3786">
              <w:t>)</w:t>
            </w:r>
          </w:p>
        </w:tc>
        <w:tc>
          <w:tcPr>
            <w:tcW w:w="4189" w:type="pct"/>
            <w:shd w:val="clear" w:color="auto" w:fill="DBE5F1" w:themeFill="accent1" w:themeFillTint="33"/>
          </w:tcPr>
          <w:p w14:paraId="609D76A2" w14:textId="77777777" w:rsidR="004E43BB" w:rsidRPr="002C3786" w:rsidRDefault="004E43BB" w:rsidP="009E0720">
            <w:pPr>
              <w:pStyle w:val="GSATableHeading"/>
            </w:pPr>
            <w:r w:rsidRPr="002C3786">
              <w:t>Control Summary Information</w:t>
            </w:r>
          </w:p>
        </w:tc>
      </w:tr>
      <w:tr w:rsidR="004E43BB" w:rsidRPr="002C3786" w14:paraId="503E869A" w14:textId="77777777" w:rsidTr="001C310B">
        <w:trPr>
          <w:trHeight w:val="288"/>
        </w:trPr>
        <w:tc>
          <w:tcPr>
            <w:tcW w:w="5000" w:type="pct"/>
            <w:gridSpan w:val="2"/>
            <w:tcMar>
              <w:top w:w="43" w:type="dxa"/>
              <w:bottom w:w="43" w:type="dxa"/>
            </w:tcMar>
          </w:tcPr>
          <w:p w14:paraId="21658F7E" w14:textId="23E8BCFB" w:rsidR="004E43BB" w:rsidRPr="00E66DA1" w:rsidRDefault="004E43BB" w:rsidP="009E0720">
            <w:pPr>
              <w:pStyle w:val="GSATableText"/>
              <w:keepNext/>
              <w:keepLines/>
              <w:rPr>
                <w:i/>
              </w:rPr>
            </w:pPr>
            <w:r w:rsidRPr="002C3786">
              <w:t>Responsible Role:</w:t>
            </w:r>
            <w:r>
              <w:t xml:space="preserve"> </w:t>
            </w:r>
            <w:r w:rsidR="00E66DA1">
              <w:rPr>
                <w:i/>
              </w:rPr>
              <w:t>&lt;Customer-defined&gt;</w:t>
            </w:r>
            <w:r w:rsidR="00AC5304">
              <w:t xml:space="preserve">; </w:t>
            </w:r>
            <w:r w:rsidR="00E66DA1">
              <w:t>Microsoft Azure</w:t>
            </w:r>
          </w:p>
        </w:tc>
      </w:tr>
      <w:tr w:rsidR="004E43BB" w:rsidRPr="00D00D47" w14:paraId="6F37AD87" w14:textId="77777777" w:rsidTr="001C310B">
        <w:trPr>
          <w:trHeight w:val="288"/>
        </w:trPr>
        <w:tc>
          <w:tcPr>
            <w:tcW w:w="5000" w:type="pct"/>
            <w:gridSpan w:val="2"/>
            <w:tcMar>
              <w:top w:w="43" w:type="dxa"/>
              <w:bottom w:w="43" w:type="dxa"/>
            </w:tcMar>
          </w:tcPr>
          <w:p w14:paraId="09BE93C5" w14:textId="71F25CDA" w:rsidR="004E43BB" w:rsidRPr="00E66DA1" w:rsidRDefault="00C27629" w:rsidP="0086345A">
            <w:pPr>
              <w:pStyle w:val="GSATableText"/>
              <w:rPr>
                <w:i/>
              </w:rPr>
            </w:pPr>
            <w:r w:rsidRPr="00C35160">
              <w:t>Parameter CM-5(3):</w:t>
            </w:r>
            <w:r w:rsidR="004E43BB">
              <w:t xml:space="preserve"> </w:t>
            </w:r>
            <w:r w:rsidR="00E66DA1">
              <w:rPr>
                <w:i/>
              </w:rPr>
              <w:t>&lt;FedRAMP Assignment: organization-defined software and firmware components&gt;</w:t>
            </w:r>
          </w:p>
        </w:tc>
      </w:tr>
      <w:tr w:rsidR="004E43BB" w:rsidRPr="002C3786" w14:paraId="4435CF48" w14:textId="77777777" w:rsidTr="001C310B">
        <w:trPr>
          <w:trHeight w:val="288"/>
        </w:trPr>
        <w:tc>
          <w:tcPr>
            <w:tcW w:w="5000" w:type="pct"/>
            <w:gridSpan w:val="2"/>
            <w:tcMar>
              <w:top w:w="43" w:type="dxa"/>
              <w:bottom w:w="43" w:type="dxa"/>
            </w:tcMar>
            <w:vAlign w:val="bottom"/>
          </w:tcPr>
          <w:p w14:paraId="46090064" w14:textId="77777777" w:rsidR="004E43BB" w:rsidRPr="002C3786" w:rsidRDefault="004E43BB" w:rsidP="00DA4990">
            <w:pPr>
              <w:pStyle w:val="GSATableText"/>
            </w:pPr>
            <w:r w:rsidRPr="002C3786">
              <w:t>Implementation Status (check all that apply):</w:t>
            </w:r>
          </w:p>
          <w:p w14:paraId="6260C8FA" w14:textId="77777777" w:rsidR="004E43BB" w:rsidRPr="002C3786" w:rsidRDefault="00844BEB" w:rsidP="00DA4990">
            <w:pPr>
              <w:pStyle w:val="GSATableText"/>
            </w:pPr>
            <w:sdt>
              <w:sdtPr>
                <w:id w:val="-10738220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60B180E" w14:textId="77777777" w:rsidR="004E43BB" w:rsidRPr="002C3786" w:rsidRDefault="00844BEB" w:rsidP="00DA4990">
            <w:pPr>
              <w:pStyle w:val="GSATableText"/>
            </w:pPr>
            <w:sdt>
              <w:sdtPr>
                <w:id w:val="7123054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2A6A6E1" w14:textId="77777777" w:rsidR="004E43BB" w:rsidRPr="002C3786" w:rsidRDefault="00844BEB" w:rsidP="00DA4990">
            <w:pPr>
              <w:pStyle w:val="GSATableText"/>
            </w:pPr>
            <w:sdt>
              <w:sdtPr>
                <w:id w:val="-9476235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E5CDEC1" w14:textId="77777777" w:rsidR="004E43BB" w:rsidRPr="002C3786" w:rsidRDefault="00844BEB" w:rsidP="00DA4990">
            <w:pPr>
              <w:pStyle w:val="GSATableText"/>
            </w:pPr>
            <w:sdt>
              <w:sdtPr>
                <w:id w:val="-8246639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BDA63DC" w14:textId="77777777" w:rsidR="004E43BB" w:rsidRPr="002C3786" w:rsidRDefault="00844BEB" w:rsidP="00DA4990">
            <w:pPr>
              <w:pStyle w:val="GSATableText"/>
            </w:pPr>
            <w:sdt>
              <w:sdtPr>
                <w:id w:val="131444398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976A031" w14:textId="77777777" w:rsidTr="001C310B">
        <w:trPr>
          <w:trHeight w:val="288"/>
        </w:trPr>
        <w:tc>
          <w:tcPr>
            <w:tcW w:w="5000" w:type="pct"/>
            <w:gridSpan w:val="2"/>
            <w:tcMar>
              <w:top w:w="43" w:type="dxa"/>
              <w:bottom w:w="43" w:type="dxa"/>
            </w:tcMar>
            <w:vAlign w:val="bottom"/>
          </w:tcPr>
          <w:p w14:paraId="5F5DC742" w14:textId="77777777" w:rsidR="004E43BB" w:rsidRPr="002C3786" w:rsidRDefault="004E43BB" w:rsidP="00DA4990">
            <w:pPr>
              <w:pStyle w:val="GSATableText"/>
            </w:pPr>
            <w:r w:rsidRPr="002C3786">
              <w:t>Control Origination (check all that apply):</w:t>
            </w:r>
          </w:p>
          <w:p w14:paraId="2BB22178" w14:textId="77777777" w:rsidR="004E43BB" w:rsidRPr="002C3786" w:rsidRDefault="00844BEB" w:rsidP="00DA4990">
            <w:pPr>
              <w:pStyle w:val="GSATableText"/>
            </w:pPr>
            <w:sdt>
              <w:sdtPr>
                <w:id w:val="4233112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BBAC10C" w14:textId="77777777" w:rsidR="004E43BB" w:rsidRPr="002C3786" w:rsidRDefault="00844BEB" w:rsidP="00DA4990">
            <w:pPr>
              <w:pStyle w:val="GSATableText"/>
            </w:pPr>
            <w:sdt>
              <w:sdtPr>
                <w:id w:val="-11657018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68CDBFF" w14:textId="77777777" w:rsidR="004E43BB" w:rsidRPr="002C3786" w:rsidRDefault="00844BEB" w:rsidP="00DA4990">
            <w:pPr>
              <w:pStyle w:val="GSATableText"/>
            </w:pPr>
            <w:sdt>
              <w:sdtPr>
                <w:id w:val="-100496788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14E0C28C" w14:textId="77777777" w:rsidR="004E43BB" w:rsidRPr="002C3786" w:rsidRDefault="00844BEB" w:rsidP="00DA4990">
            <w:pPr>
              <w:pStyle w:val="GSATableText"/>
            </w:pPr>
            <w:sdt>
              <w:sdtPr>
                <w:id w:val="16217948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D94208C" w14:textId="77777777" w:rsidR="004E43BB" w:rsidRPr="002C3786" w:rsidRDefault="00844BEB" w:rsidP="00DA4990">
            <w:pPr>
              <w:pStyle w:val="GSATableText"/>
            </w:pPr>
            <w:sdt>
              <w:sdtPr>
                <w:id w:val="18640162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6B14A5E" w14:textId="77777777" w:rsidR="004E43BB" w:rsidRPr="002C3786" w:rsidRDefault="00844BEB" w:rsidP="00DA4990">
            <w:pPr>
              <w:pStyle w:val="GSATableText"/>
            </w:pPr>
            <w:sdt>
              <w:sdtPr>
                <w:id w:val="-38718478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A7EB1C4" w14:textId="77777777" w:rsidR="004E43BB" w:rsidRPr="002C3786" w:rsidRDefault="00844BEB" w:rsidP="00DA4990">
            <w:pPr>
              <w:pStyle w:val="GSATableText"/>
            </w:pPr>
            <w:sdt>
              <w:sdtPr>
                <w:id w:val="1417115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343889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676326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66EC588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31F1F" w:rsidRPr="0036708B" w14:paraId="5C50C89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0D465B" w14:textId="77777777" w:rsidR="00E31F1F" w:rsidRPr="0036708B" w:rsidRDefault="00E31F1F" w:rsidP="009E0720">
            <w:pPr>
              <w:pStyle w:val="GSATableHeading"/>
            </w:pPr>
            <w:r w:rsidRPr="00C35160">
              <w:lastRenderedPageBreak/>
              <w:t xml:space="preserve">CM-5 (3) </w:t>
            </w:r>
            <w:r w:rsidRPr="0036708B">
              <w:t>What is the solution and how is it implemented?</w:t>
            </w:r>
          </w:p>
        </w:tc>
      </w:tr>
      <w:tr w:rsidR="00E31F1F" w:rsidRPr="002C3786" w14:paraId="0469578A" w14:textId="77777777" w:rsidTr="001C310B">
        <w:trPr>
          <w:trHeight w:val="288"/>
        </w:trPr>
        <w:tc>
          <w:tcPr>
            <w:tcW w:w="5000" w:type="pct"/>
            <w:shd w:val="clear" w:color="auto" w:fill="FFFFFF" w:themeFill="background1"/>
          </w:tcPr>
          <w:p w14:paraId="7318E9CE" w14:textId="7533F3E5"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(PaaS)</w:t>
            </w:r>
          </w:p>
          <w:p w14:paraId="5DE291A5"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0FEE519D" w14:textId="3592DAD9" w:rsidR="00E66DA1" w:rsidRPr="00E66DA1" w:rsidRDefault="00E66DA1" w:rsidP="00E66DA1">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In accordance with Microsoft Security Policy, all software installed within Microsoft Azure must have a valid signature.</w:t>
            </w:r>
          </w:p>
          <w:p w14:paraId="7B7106CB" w14:textId="4B4ECFDB"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(IaaS)</w:t>
            </w:r>
          </w:p>
          <w:p w14:paraId="6F3A562E" w14:textId="4697816E" w:rsidR="00E66DA1" w:rsidRPr="00E66DA1"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The customer is responsible for implementing this control.</w:t>
            </w:r>
          </w:p>
          <w:p w14:paraId="161F6BCB" w14:textId="0EBF880D" w:rsidR="00E66DA1" w:rsidRPr="00E66DA1" w:rsidRDefault="00E66DA1" w:rsidP="00E66DA1">
            <w:pPr>
              <w:widowControl/>
              <w:suppressAutoHyphens w:val="0"/>
              <w:spacing w:before="120"/>
              <w:rPr>
                <w:rFonts w:ascii="Calibri" w:hAnsi="Calibri" w:cs="Calibri"/>
                <w:b/>
                <w:sz w:val="20"/>
                <w:szCs w:val="20"/>
              </w:rPr>
            </w:pPr>
            <w:r w:rsidRPr="00E66DA1">
              <w:rPr>
                <w:rFonts w:ascii="Calibri" w:hAnsi="Calibri" w:cs="Calibri"/>
                <w:b/>
                <w:sz w:val="20"/>
                <w:szCs w:val="20"/>
              </w:rPr>
              <w:t xml:space="preserve">Customer Responsibility </w:t>
            </w:r>
            <w:r w:rsidR="00663E65">
              <w:rPr>
                <w:rFonts w:ascii="Calibri" w:hAnsi="Calibri" w:cs="Calibri"/>
                <w:b/>
                <w:sz w:val="20"/>
                <w:szCs w:val="20"/>
              </w:rPr>
              <w:t>(IaaS/PaaS)</w:t>
            </w:r>
          </w:p>
          <w:p w14:paraId="222BC676" w14:textId="50F0934C" w:rsidR="00E31F1F" w:rsidRPr="00170498" w:rsidRDefault="00E66DA1" w:rsidP="00170498">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The customer is responsible for restricting the installation of software and firmware. The customer control implementation statement should address how the organization prevents installations without verification that the software/firmware has been digitally signed using a certificate that is recognized and approved by the customer.</w:t>
            </w:r>
          </w:p>
        </w:tc>
      </w:tr>
    </w:tbl>
    <w:p w14:paraId="58500539" w14:textId="77777777" w:rsidR="00A8144E" w:rsidRDefault="00A8144E" w:rsidP="00DA4990"/>
    <w:p w14:paraId="10E54F79" w14:textId="77777777" w:rsidR="000D1972" w:rsidRDefault="008E6768" w:rsidP="001A1457">
      <w:pPr>
        <w:pStyle w:val="Heading4"/>
      </w:pPr>
      <w:bookmarkStart w:id="1443" w:name="_Toc383429652"/>
      <w:bookmarkStart w:id="1444" w:name="_Toc383433289"/>
      <w:bookmarkStart w:id="1445" w:name="_Toc383444521"/>
      <w:bookmarkStart w:id="1446" w:name="_Toc385594162"/>
      <w:bookmarkStart w:id="1447" w:name="_Toc385594554"/>
      <w:bookmarkStart w:id="1448" w:name="_Toc385594942"/>
      <w:bookmarkStart w:id="1449" w:name="_Toc388620792"/>
      <w:bookmarkStart w:id="1450" w:name="_Toc464802196"/>
      <w:r>
        <w:t>CM-5 (5</w:t>
      </w:r>
      <w:r w:rsidRPr="00A8144E">
        <w:t>)</w:t>
      </w:r>
      <w:r>
        <w:t xml:space="preserve"> </w:t>
      </w:r>
      <w:r w:rsidR="00A8144E" w:rsidRPr="00A8144E">
        <w:t>Control</w:t>
      </w:r>
      <w:r w:rsidR="00A8144E">
        <w:t xml:space="preserve"> Enhancement </w:t>
      </w:r>
      <w:bookmarkEnd w:id="1443"/>
      <w:bookmarkEnd w:id="1444"/>
      <w:bookmarkEnd w:id="1445"/>
      <w:bookmarkEnd w:id="1446"/>
      <w:bookmarkEnd w:id="1447"/>
      <w:bookmarkEnd w:id="1448"/>
      <w:bookmarkEnd w:id="1449"/>
      <w:r w:rsidR="0035341B">
        <w:t>(M) (H)</w:t>
      </w:r>
      <w:bookmarkEnd w:id="1450"/>
    </w:p>
    <w:p w14:paraId="4826A0C9" w14:textId="77777777" w:rsidR="00955E35" w:rsidRPr="00A8144E" w:rsidRDefault="00955E35" w:rsidP="0035341B">
      <w:pPr>
        <w:keepNext/>
        <w:widowControl/>
      </w:pPr>
      <w:r w:rsidRPr="00A8144E">
        <w:t>The organization:</w:t>
      </w:r>
    </w:p>
    <w:p w14:paraId="0CF311F8" w14:textId="77777777" w:rsidR="000D1972" w:rsidRPr="003D1CF3" w:rsidRDefault="00AE3199" w:rsidP="00D063D0">
      <w:pPr>
        <w:pStyle w:val="GSAListParagraphalpha"/>
        <w:numPr>
          <w:ilvl w:val="0"/>
          <w:numId w:val="30"/>
        </w:numPr>
      </w:pPr>
      <w:r w:rsidRPr="003D1CF3">
        <w:t xml:space="preserve">Limits privileges to change information system components and system-related information within a production or operational environment; and </w:t>
      </w:r>
    </w:p>
    <w:p w14:paraId="64050D7D" w14:textId="77777777" w:rsidR="000D1972" w:rsidRPr="003D1CF3" w:rsidRDefault="00AE3199" w:rsidP="00D063D0">
      <w:pPr>
        <w:pStyle w:val="GSAListParagraphalpha"/>
        <w:numPr>
          <w:ilvl w:val="0"/>
          <w:numId w:val="135"/>
        </w:numPr>
      </w:pPr>
      <w:r w:rsidRPr="003D1CF3">
        <w:t>Reviews and reevaluates privileges [</w:t>
      </w:r>
      <w:r w:rsidR="00895AF9">
        <w:rPr>
          <w:rStyle w:val="GSAItalicEmphasisChar"/>
        </w:rPr>
        <w:t>FedRAMP</w:t>
      </w:r>
      <w:r w:rsidR="0010717C" w:rsidRPr="003D1CF3">
        <w:rPr>
          <w:rStyle w:val="GSAItalicEmphasisChar"/>
        </w:rPr>
        <w:t xml:space="preserve"> Assignment</w:t>
      </w:r>
      <w:r w:rsidRPr="003D1CF3">
        <w:rPr>
          <w:rStyle w:val="GSAItalicEmphasisChar"/>
        </w:rPr>
        <w:t xml:space="preserve">: </w:t>
      </w:r>
      <w:r w:rsidR="00A8144E" w:rsidRPr="003D1CF3">
        <w:rPr>
          <w:rStyle w:val="GSAItalicEmphasisChar"/>
        </w:rPr>
        <w:t>at least quarterly</w:t>
      </w:r>
      <w:r w:rsidRPr="003D1CF3">
        <w:t xml:space="preserve">]. </w:t>
      </w:r>
    </w:p>
    <w:p w14:paraId="30E36FAB" w14:textId="77777777" w:rsidR="00955E35" w:rsidRDefault="00955E3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1D737D49" w14:textId="77777777" w:rsidTr="001C310B">
        <w:trPr>
          <w:cantSplit/>
          <w:trHeight w:val="288"/>
          <w:tblHeader/>
        </w:trPr>
        <w:tc>
          <w:tcPr>
            <w:tcW w:w="811" w:type="pct"/>
            <w:shd w:val="clear" w:color="auto" w:fill="DBE5F1" w:themeFill="accent1" w:themeFillTint="33"/>
            <w:tcMar>
              <w:top w:w="43" w:type="dxa"/>
              <w:bottom w:w="43" w:type="dxa"/>
            </w:tcMar>
          </w:tcPr>
          <w:p w14:paraId="203FC53F" w14:textId="77777777" w:rsidR="004E43BB" w:rsidRPr="002C3786" w:rsidRDefault="005500C9" w:rsidP="009E0720">
            <w:pPr>
              <w:pStyle w:val="GSATableHeading"/>
            </w:pPr>
            <w:r w:rsidRPr="00C35160">
              <w:t>CM-5 (5)</w:t>
            </w:r>
          </w:p>
        </w:tc>
        <w:tc>
          <w:tcPr>
            <w:tcW w:w="4189" w:type="pct"/>
            <w:shd w:val="clear" w:color="auto" w:fill="DBE5F1" w:themeFill="accent1" w:themeFillTint="33"/>
          </w:tcPr>
          <w:p w14:paraId="497EB85C" w14:textId="77777777" w:rsidR="004E43BB" w:rsidRPr="002C3786" w:rsidRDefault="004E43BB" w:rsidP="009E0720">
            <w:pPr>
              <w:pStyle w:val="GSATableHeading"/>
            </w:pPr>
            <w:r w:rsidRPr="002C3786">
              <w:t>Control Summary Information</w:t>
            </w:r>
          </w:p>
        </w:tc>
      </w:tr>
      <w:tr w:rsidR="004E43BB" w:rsidRPr="002C3786" w14:paraId="1EEAF688" w14:textId="77777777" w:rsidTr="001C310B">
        <w:trPr>
          <w:trHeight w:val="288"/>
        </w:trPr>
        <w:tc>
          <w:tcPr>
            <w:tcW w:w="5000" w:type="pct"/>
            <w:gridSpan w:val="2"/>
            <w:tcMar>
              <w:top w:w="43" w:type="dxa"/>
              <w:bottom w:w="43" w:type="dxa"/>
            </w:tcMar>
          </w:tcPr>
          <w:p w14:paraId="729A2784" w14:textId="504143A1" w:rsidR="004E43BB" w:rsidRPr="00E66DA1" w:rsidRDefault="004E43BB" w:rsidP="009E0720">
            <w:pPr>
              <w:pStyle w:val="GSATableText"/>
              <w:keepNext/>
              <w:keepLines/>
              <w:rPr>
                <w:i/>
              </w:rPr>
            </w:pPr>
            <w:r w:rsidRPr="002C3786">
              <w:t>Responsible Role:</w:t>
            </w:r>
            <w:r>
              <w:t xml:space="preserve"> </w:t>
            </w:r>
            <w:r w:rsidR="00E66DA1">
              <w:rPr>
                <w:i/>
              </w:rPr>
              <w:t>&lt;Customer-defined&gt;</w:t>
            </w:r>
            <w:r w:rsidR="00AC5304">
              <w:t>;</w:t>
            </w:r>
            <w:r w:rsidR="00E66DA1">
              <w:t xml:space="preserve"> Microsoft Azure</w:t>
            </w:r>
          </w:p>
        </w:tc>
      </w:tr>
      <w:tr w:rsidR="004E43BB" w:rsidRPr="00D00D47" w14:paraId="270A9C5D" w14:textId="77777777" w:rsidTr="001C310B">
        <w:trPr>
          <w:trHeight w:val="288"/>
        </w:trPr>
        <w:tc>
          <w:tcPr>
            <w:tcW w:w="5000" w:type="pct"/>
            <w:gridSpan w:val="2"/>
            <w:tcMar>
              <w:top w:w="43" w:type="dxa"/>
              <w:bottom w:w="43" w:type="dxa"/>
            </w:tcMar>
          </w:tcPr>
          <w:p w14:paraId="37007162" w14:textId="322F1348" w:rsidR="004E43BB" w:rsidRPr="00E66DA1" w:rsidRDefault="005500C9" w:rsidP="0086345A">
            <w:pPr>
              <w:pStyle w:val="GSATableText"/>
              <w:rPr>
                <w:i/>
              </w:rPr>
            </w:pPr>
            <w:r w:rsidRPr="00C35160">
              <w:t>Parameter CM-5(5)(b):</w:t>
            </w:r>
            <w:r>
              <w:t xml:space="preserve"> </w:t>
            </w:r>
            <w:r w:rsidR="00E66DA1">
              <w:rPr>
                <w:i/>
              </w:rPr>
              <w:t>&lt;FedRAMP Assignment: at least quarterly&gt;</w:t>
            </w:r>
          </w:p>
        </w:tc>
      </w:tr>
      <w:tr w:rsidR="004E43BB" w:rsidRPr="002C3786" w14:paraId="4D94A078" w14:textId="77777777" w:rsidTr="001C310B">
        <w:trPr>
          <w:trHeight w:val="288"/>
        </w:trPr>
        <w:tc>
          <w:tcPr>
            <w:tcW w:w="5000" w:type="pct"/>
            <w:gridSpan w:val="2"/>
            <w:tcMar>
              <w:top w:w="43" w:type="dxa"/>
              <w:bottom w:w="43" w:type="dxa"/>
            </w:tcMar>
            <w:vAlign w:val="bottom"/>
          </w:tcPr>
          <w:p w14:paraId="5D1D5481" w14:textId="77777777" w:rsidR="004E43BB" w:rsidRPr="002C3786" w:rsidRDefault="004E43BB" w:rsidP="00DA4990">
            <w:pPr>
              <w:pStyle w:val="GSATableText"/>
            </w:pPr>
            <w:r w:rsidRPr="002C3786">
              <w:t>Implementation Status (check all that apply):</w:t>
            </w:r>
          </w:p>
          <w:p w14:paraId="493FC5F5" w14:textId="77777777" w:rsidR="004E43BB" w:rsidRPr="002C3786" w:rsidRDefault="00844BEB" w:rsidP="00DA4990">
            <w:pPr>
              <w:pStyle w:val="GSATableText"/>
            </w:pPr>
            <w:sdt>
              <w:sdtPr>
                <w:id w:val="21443016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2E9A33D4" w14:textId="77777777" w:rsidR="004E43BB" w:rsidRPr="002C3786" w:rsidRDefault="00844BEB" w:rsidP="00DA4990">
            <w:pPr>
              <w:pStyle w:val="GSATableText"/>
            </w:pPr>
            <w:sdt>
              <w:sdtPr>
                <w:id w:val="4303237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CC30E1A" w14:textId="77777777" w:rsidR="004E43BB" w:rsidRPr="002C3786" w:rsidRDefault="00844BEB" w:rsidP="00DA4990">
            <w:pPr>
              <w:pStyle w:val="GSATableText"/>
            </w:pPr>
            <w:sdt>
              <w:sdtPr>
                <w:id w:val="5614427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200DD3B" w14:textId="77777777" w:rsidR="004E43BB" w:rsidRPr="002C3786" w:rsidRDefault="00844BEB" w:rsidP="00DA4990">
            <w:pPr>
              <w:pStyle w:val="GSATableText"/>
            </w:pPr>
            <w:sdt>
              <w:sdtPr>
                <w:id w:val="1791761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633D58F" w14:textId="77777777" w:rsidR="004E43BB" w:rsidRPr="002C3786" w:rsidRDefault="00844BEB" w:rsidP="00DA4990">
            <w:pPr>
              <w:pStyle w:val="GSATableText"/>
            </w:pPr>
            <w:sdt>
              <w:sdtPr>
                <w:id w:val="17755129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659DA51" w14:textId="77777777" w:rsidTr="001C310B">
        <w:trPr>
          <w:trHeight w:val="288"/>
        </w:trPr>
        <w:tc>
          <w:tcPr>
            <w:tcW w:w="5000" w:type="pct"/>
            <w:gridSpan w:val="2"/>
            <w:tcMar>
              <w:top w:w="43" w:type="dxa"/>
              <w:bottom w:w="43" w:type="dxa"/>
            </w:tcMar>
            <w:vAlign w:val="bottom"/>
          </w:tcPr>
          <w:p w14:paraId="59DD0D69" w14:textId="77777777" w:rsidR="004E43BB" w:rsidRPr="002C3786" w:rsidRDefault="004E43BB" w:rsidP="00DA4990">
            <w:pPr>
              <w:pStyle w:val="GSATableText"/>
            </w:pPr>
            <w:r w:rsidRPr="002C3786">
              <w:t>Control Origination (check all that apply):</w:t>
            </w:r>
          </w:p>
          <w:p w14:paraId="10584B9D" w14:textId="77777777" w:rsidR="004E43BB" w:rsidRPr="002C3786" w:rsidRDefault="00844BEB" w:rsidP="00DA4990">
            <w:pPr>
              <w:pStyle w:val="GSATableText"/>
            </w:pPr>
            <w:sdt>
              <w:sdtPr>
                <w:id w:val="16231119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2659910A" w14:textId="77777777" w:rsidR="004E43BB" w:rsidRPr="002C3786" w:rsidRDefault="00844BEB" w:rsidP="00DA4990">
            <w:pPr>
              <w:pStyle w:val="GSATableText"/>
            </w:pPr>
            <w:sdt>
              <w:sdtPr>
                <w:id w:val="-72815098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551DFFA7" w14:textId="77777777" w:rsidR="004E43BB" w:rsidRPr="002C3786" w:rsidRDefault="00844BEB" w:rsidP="00DA4990">
            <w:pPr>
              <w:pStyle w:val="GSATableText"/>
            </w:pPr>
            <w:sdt>
              <w:sdtPr>
                <w:id w:val="-48285510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AE58D65" w14:textId="77777777" w:rsidR="004E43BB" w:rsidRPr="002C3786" w:rsidRDefault="00844BEB" w:rsidP="00DA4990">
            <w:pPr>
              <w:pStyle w:val="GSATableText"/>
            </w:pPr>
            <w:sdt>
              <w:sdtPr>
                <w:id w:val="16926421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536E52D4" w14:textId="77777777" w:rsidR="004E43BB" w:rsidRPr="002C3786" w:rsidRDefault="00844BEB" w:rsidP="00DA4990">
            <w:pPr>
              <w:pStyle w:val="GSATableText"/>
            </w:pPr>
            <w:sdt>
              <w:sdtPr>
                <w:id w:val="-6977028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A6C61A9" w14:textId="77777777" w:rsidR="004E43BB" w:rsidRPr="002C3786" w:rsidRDefault="00844BEB" w:rsidP="00DA4990">
            <w:pPr>
              <w:pStyle w:val="GSATableText"/>
            </w:pPr>
            <w:sdt>
              <w:sdtPr>
                <w:id w:val="-19764309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AEB77A5" w14:textId="77777777" w:rsidR="004E43BB" w:rsidRPr="002C3786" w:rsidRDefault="00844BEB" w:rsidP="00DA4990">
            <w:pPr>
              <w:pStyle w:val="GSATableText"/>
            </w:pPr>
            <w:sdt>
              <w:sdtPr>
                <w:id w:val="16743856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919799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213200674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0194C6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500C9" w:rsidRPr="002C3786" w14:paraId="1A3AC4CF" w14:textId="77777777" w:rsidTr="001C310B">
        <w:trPr>
          <w:cantSplit/>
          <w:trHeight w:val="288"/>
          <w:tblHeader/>
        </w:trPr>
        <w:tc>
          <w:tcPr>
            <w:tcW w:w="5000" w:type="pct"/>
            <w:gridSpan w:val="2"/>
            <w:shd w:val="clear" w:color="auto" w:fill="DBE5F1" w:themeFill="accent1" w:themeFillTint="33"/>
            <w:vAlign w:val="center"/>
          </w:tcPr>
          <w:p w14:paraId="15954312" w14:textId="77777777" w:rsidR="005500C9" w:rsidRPr="002C3786" w:rsidRDefault="003D1CF3" w:rsidP="009E0720">
            <w:pPr>
              <w:pStyle w:val="GSATableHeading"/>
            </w:pPr>
            <w:r w:rsidRPr="00C35160">
              <w:lastRenderedPageBreak/>
              <w:t>CM-5 (5)</w:t>
            </w:r>
            <w:r>
              <w:t xml:space="preserve"> </w:t>
            </w:r>
            <w:r w:rsidR="005500C9" w:rsidRPr="002C3786">
              <w:t>What is the solution and how is it implemented?</w:t>
            </w:r>
          </w:p>
        </w:tc>
      </w:tr>
      <w:tr w:rsidR="005500C9" w:rsidRPr="0036708B" w14:paraId="0E4AA1C5" w14:textId="77777777" w:rsidTr="001C310B">
        <w:trPr>
          <w:trHeight w:val="288"/>
        </w:trPr>
        <w:tc>
          <w:tcPr>
            <w:tcW w:w="484" w:type="pct"/>
            <w:tcBorders>
              <w:right w:val="nil"/>
            </w:tcBorders>
            <w:shd w:val="clear" w:color="auto" w:fill="DBE5F1" w:themeFill="accent1" w:themeFillTint="33"/>
          </w:tcPr>
          <w:p w14:paraId="5B9D06AC" w14:textId="77777777" w:rsidR="005500C9" w:rsidRPr="002C3786" w:rsidRDefault="005500C9" w:rsidP="009E0720">
            <w:pPr>
              <w:pStyle w:val="GSATableHeading"/>
            </w:pPr>
            <w:r w:rsidRPr="002C3786">
              <w:t>Part a</w:t>
            </w:r>
          </w:p>
        </w:tc>
        <w:tc>
          <w:tcPr>
            <w:tcW w:w="4516" w:type="pct"/>
            <w:tcMar>
              <w:top w:w="43" w:type="dxa"/>
              <w:bottom w:w="43" w:type="dxa"/>
            </w:tcMar>
          </w:tcPr>
          <w:p w14:paraId="7E201D7B" w14:textId="77777777"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(PaaS)</w:t>
            </w:r>
          </w:p>
          <w:p w14:paraId="4D5F8C6A"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implements portions of configuration management controls for operating systems leveraged by PaaS customers.</w:t>
            </w:r>
          </w:p>
          <w:p w14:paraId="3BD5DA1C"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developers/integrators do not have access to any of the Microsoft Azure production environments to change hardware, software, or firmware components. Developers and integrators are responsible for developing the code, generating the builds, performing integration testing, and managing deployments. Microsoft Azure limits privileges to release software and configuration changes to production to authorized personnel; only the designated approvers (leads, managers, or PMs) can approve changes to Production, and the Development and Operations teams (Dev</w:t>
            </w:r>
            <w:r w:rsidR="008E5130">
              <w:rPr>
                <w:rFonts w:ascii="Calibri" w:hAnsi="Calibri" w:cs="Calibri"/>
                <w:sz w:val="20"/>
                <w:szCs w:val="20"/>
              </w:rPr>
              <w:t xml:space="preserve">Ops model) deploy the changes. </w:t>
            </w:r>
          </w:p>
          <w:p w14:paraId="54601656" w14:textId="30E0D19A" w:rsidR="00E66DA1" w:rsidRPr="00E66DA1" w:rsidRDefault="00E66DA1" w:rsidP="00E66DA1">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As mentioned above in CM-5, segregation of duties is established on all critical functions within Microsoft Azure’s production environment, to minimize the risk of unauthorized changes to productions systems. As such, access to make changes to the production environment is limited to authorized members in the Development and Operations teams (DevOps model).</w:t>
            </w:r>
          </w:p>
          <w:p w14:paraId="0160AC2A" w14:textId="77777777"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(IaaS)</w:t>
            </w:r>
          </w:p>
          <w:p w14:paraId="74B96C45" w14:textId="77777777" w:rsidR="00E66DA1" w:rsidRPr="00E66DA1"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The customer is responsible for implementing this control.</w:t>
            </w:r>
          </w:p>
          <w:p w14:paraId="087B88EF" w14:textId="110AFE3C" w:rsidR="00E66DA1" w:rsidRPr="00E66DA1" w:rsidRDefault="00E66DA1" w:rsidP="00E66DA1">
            <w:pPr>
              <w:widowControl/>
              <w:suppressAutoHyphens w:val="0"/>
              <w:spacing w:before="120"/>
              <w:rPr>
                <w:rFonts w:ascii="Calibri" w:hAnsi="Calibri" w:cs="Calibri"/>
                <w:b/>
                <w:sz w:val="20"/>
                <w:szCs w:val="20"/>
              </w:rPr>
            </w:pPr>
            <w:r w:rsidRPr="00E66DA1">
              <w:rPr>
                <w:rFonts w:ascii="Calibri" w:hAnsi="Calibri" w:cs="Calibri"/>
                <w:b/>
                <w:sz w:val="20"/>
                <w:szCs w:val="20"/>
              </w:rPr>
              <w:t xml:space="preserve">Customer Responsibility </w:t>
            </w:r>
            <w:r w:rsidR="00663E65">
              <w:rPr>
                <w:rFonts w:ascii="Calibri" w:hAnsi="Calibri" w:cs="Calibri"/>
                <w:b/>
                <w:sz w:val="20"/>
                <w:szCs w:val="20"/>
              </w:rPr>
              <w:t>(IaaS/PaaS)</w:t>
            </w:r>
          </w:p>
          <w:p w14:paraId="3215EDA5" w14:textId="7B4A7229" w:rsidR="005500C9" w:rsidRPr="00170498" w:rsidRDefault="00E66DA1" w:rsidP="00170498">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The customer is responsible for limiting privileges to make changes within customer-deployed production or operational environments. The customer control implementation statement should address how privileges to change production/operation environments are limited. This can include defining who has access to which privileges and how privileges are separated.</w:t>
            </w:r>
          </w:p>
        </w:tc>
      </w:tr>
      <w:tr w:rsidR="005500C9" w:rsidRPr="0036708B" w14:paraId="58A4CDB3" w14:textId="77777777" w:rsidTr="001C310B">
        <w:trPr>
          <w:trHeight w:val="288"/>
        </w:trPr>
        <w:tc>
          <w:tcPr>
            <w:tcW w:w="484" w:type="pct"/>
            <w:tcBorders>
              <w:right w:val="nil"/>
            </w:tcBorders>
            <w:shd w:val="clear" w:color="auto" w:fill="DBE5F1" w:themeFill="accent1" w:themeFillTint="33"/>
          </w:tcPr>
          <w:p w14:paraId="602CB956" w14:textId="77777777" w:rsidR="005500C9" w:rsidRPr="002C3786" w:rsidRDefault="005500C9" w:rsidP="00E03A24">
            <w:pPr>
              <w:pStyle w:val="GSATableHeading"/>
            </w:pPr>
            <w:r w:rsidRPr="002C3786">
              <w:t>Part b</w:t>
            </w:r>
          </w:p>
        </w:tc>
        <w:tc>
          <w:tcPr>
            <w:tcW w:w="4516" w:type="pct"/>
            <w:tcMar>
              <w:top w:w="43" w:type="dxa"/>
              <w:bottom w:w="43" w:type="dxa"/>
            </w:tcMar>
          </w:tcPr>
          <w:p w14:paraId="19D01B0E" w14:textId="77777777"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(PaaS)</w:t>
            </w:r>
          </w:p>
          <w:p w14:paraId="73432419" w14:textId="77777777" w:rsidR="008E5130"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426EE216" w14:textId="060E724A" w:rsidR="00E66DA1" w:rsidRPr="00E66DA1" w:rsidRDefault="00E66DA1" w:rsidP="00E66DA1">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Microsoft Azure service teams review developer/integrator access at least quarterly, consistent with normal account review processes.</w:t>
            </w:r>
          </w:p>
          <w:p w14:paraId="314C5BE5" w14:textId="77777777" w:rsidR="00E66DA1" w:rsidRPr="00E66DA1" w:rsidRDefault="00E66DA1" w:rsidP="00E66DA1">
            <w:pPr>
              <w:pStyle w:val="GSATableText"/>
              <w:keepNext/>
              <w:keepLines/>
              <w:spacing w:before="120" w:after="120" w:line="240" w:lineRule="auto"/>
              <w:rPr>
                <w:rFonts w:eastAsia="Times New Roman" w:cs="Calibri"/>
                <w:kern w:val="0"/>
                <w:szCs w:val="20"/>
              </w:rPr>
            </w:pPr>
            <w:r w:rsidRPr="00E66DA1">
              <w:rPr>
                <w:b/>
                <w:szCs w:val="20"/>
              </w:rPr>
              <w:t>Microsoft Azure (IaaS)</w:t>
            </w:r>
          </w:p>
          <w:p w14:paraId="596E3FB9" w14:textId="77777777" w:rsidR="00E66DA1" w:rsidRPr="00E66DA1" w:rsidRDefault="00E66DA1" w:rsidP="00E66DA1">
            <w:pPr>
              <w:widowControl/>
              <w:suppressAutoHyphens w:val="0"/>
              <w:spacing w:before="120"/>
              <w:rPr>
                <w:rFonts w:ascii="Calibri" w:hAnsi="Calibri" w:cs="Calibri"/>
                <w:sz w:val="20"/>
                <w:szCs w:val="20"/>
              </w:rPr>
            </w:pPr>
            <w:r w:rsidRPr="00E66DA1">
              <w:rPr>
                <w:rFonts w:ascii="Calibri" w:hAnsi="Calibri" w:cs="Calibri"/>
                <w:sz w:val="20"/>
                <w:szCs w:val="20"/>
              </w:rPr>
              <w:t>The customer is responsible for implementing this control.</w:t>
            </w:r>
          </w:p>
          <w:p w14:paraId="758F8CBF" w14:textId="2D9F307F" w:rsidR="00E66DA1" w:rsidRPr="00E66DA1" w:rsidRDefault="00E66DA1" w:rsidP="00E66DA1">
            <w:pPr>
              <w:widowControl/>
              <w:suppressAutoHyphens w:val="0"/>
              <w:spacing w:before="120"/>
              <w:rPr>
                <w:rFonts w:ascii="Calibri" w:hAnsi="Calibri" w:cs="Calibri"/>
                <w:b/>
                <w:sz w:val="20"/>
                <w:szCs w:val="20"/>
              </w:rPr>
            </w:pPr>
            <w:r w:rsidRPr="00E66DA1">
              <w:rPr>
                <w:rFonts w:ascii="Calibri" w:hAnsi="Calibri" w:cs="Calibri"/>
                <w:b/>
                <w:sz w:val="20"/>
                <w:szCs w:val="20"/>
              </w:rPr>
              <w:t xml:space="preserve">Customer Responsibility </w:t>
            </w:r>
            <w:r w:rsidR="00663E65">
              <w:rPr>
                <w:rFonts w:ascii="Calibri" w:hAnsi="Calibri" w:cs="Calibri"/>
                <w:b/>
                <w:sz w:val="20"/>
                <w:szCs w:val="20"/>
              </w:rPr>
              <w:t>(IaaS/PaaS)</w:t>
            </w:r>
          </w:p>
          <w:p w14:paraId="2ECF0FFB" w14:textId="3EF91183" w:rsidR="005500C9" w:rsidRPr="00170498" w:rsidRDefault="00E66DA1" w:rsidP="00170498">
            <w:pPr>
              <w:widowControl/>
              <w:suppressAutoHyphens w:val="0"/>
              <w:spacing w:before="120"/>
              <w:rPr>
                <w:rFonts w:ascii="Calibri" w:eastAsia="Times New Roman" w:hAnsi="Calibri" w:cs="Calibri"/>
                <w:kern w:val="0"/>
                <w:sz w:val="20"/>
                <w:szCs w:val="20"/>
              </w:rPr>
            </w:pPr>
            <w:r w:rsidRPr="00E66DA1">
              <w:rPr>
                <w:rFonts w:ascii="Calibri" w:hAnsi="Calibri" w:cs="Calibri"/>
                <w:sz w:val="20"/>
                <w:szCs w:val="20"/>
              </w:rPr>
              <w:t>The customer is responsible for reviewing and reevaluating privileges defined in CM-05(05).a. The customer control implementation statement should address how often privileges are reviewed and re-evaluated.</w:t>
            </w:r>
          </w:p>
        </w:tc>
      </w:tr>
    </w:tbl>
    <w:p w14:paraId="45742ABD" w14:textId="77777777" w:rsidR="00955E35" w:rsidRDefault="00955E35" w:rsidP="00DA4990"/>
    <w:p w14:paraId="14985EEB" w14:textId="77777777" w:rsidR="000D1972" w:rsidRDefault="00B9710F" w:rsidP="005972CC">
      <w:pPr>
        <w:pStyle w:val="Heading3"/>
      </w:pPr>
      <w:bookmarkStart w:id="1451" w:name="_Toc149090477"/>
      <w:bookmarkStart w:id="1452" w:name="_Toc383429653"/>
      <w:bookmarkStart w:id="1453" w:name="_Toc383433290"/>
      <w:bookmarkStart w:id="1454" w:name="_Toc383444522"/>
      <w:bookmarkStart w:id="1455" w:name="_Toc385594163"/>
      <w:bookmarkStart w:id="1456" w:name="_Toc385594555"/>
      <w:bookmarkStart w:id="1457" w:name="_Toc385594943"/>
      <w:bookmarkStart w:id="1458" w:name="_Toc388620793"/>
      <w:bookmarkStart w:id="1459" w:name="_Toc449543356"/>
      <w:bookmarkStart w:id="1460" w:name="_Toc464802197"/>
      <w:r w:rsidRPr="002C3786">
        <w:t>CM-6</w:t>
      </w:r>
      <w:r>
        <w:t xml:space="preserve"> </w:t>
      </w:r>
      <w:r w:rsidR="00955E35" w:rsidRPr="002C3786">
        <w:t xml:space="preserve">Configuration Settings </w:t>
      </w:r>
      <w:bookmarkEnd w:id="1451"/>
      <w:bookmarkEnd w:id="1452"/>
      <w:bookmarkEnd w:id="1453"/>
      <w:bookmarkEnd w:id="1454"/>
      <w:bookmarkEnd w:id="1455"/>
      <w:bookmarkEnd w:id="1456"/>
      <w:bookmarkEnd w:id="1457"/>
      <w:bookmarkEnd w:id="1458"/>
      <w:r w:rsidR="00AD0DDE">
        <w:t>(L) (M) (H)</w:t>
      </w:r>
      <w:bookmarkEnd w:id="1459"/>
      <w:bookmarkEnd w:id="1460"/>
    </w:p>
    <w:p w14:paraId="347E1113" w14:textId="77777777" w:rsidR="0005311F" w:rsidRPr="00270FBE" w:rsidRDefault="00AE3199" w:rsidP="0035341B">
      <w:pPr>
        <w:keepNext/>
        <w:widowControl/>
      </w:pPr>
      <w:r w:rsidRPr="00270FBE">
        <w:t xml:space="preserve">The organization: </w:t>
      </w:r>
    </w:p>
    <w:p w14:paraId="6361C61D" w14:textId="77777777" w:rsidR="000D1972" w:rsidRDefault="00AE3199" w:rsidP="00D063D0">
      <w:pPr>
        <w:pStyle w:val="GSAListParagraphalpha"/>
        <w:numPr>
          <w:ilvl w:val="0"/>
          <w:numId w:val="165"/>
        </w:numPr>
      </w:pPr>
      <w:r w:rsidRPr="00AE3199">
        <w:t>Establishes and documents configuration settings for information technology products employed within the information system using [</w:t>
      </w:r>
      <w:r w:rsidR="00895AF9">
        <w:rPr>
          <w:rStyle w:val="GSAItalicEmphasisChar"/>
        </w:rPr>
        <w:t>FedRAMP</w:t>
      </w:r>
      <w:r w:rsidR="0010717C" w:rsidRPr="002B4E6E">
        <w:rPr>
          <w:rStyle w:val="GSAItalicEmphasisChar"/>
        </w:rPr>
        <w:t xml:space="preserve"> Assignment</w:t>
      </w:r>
      <w:r w:rsidRPr="002B4E6E">
        <w:rPr>
          <w:rStyle w:val="GSAItalicEmphasisChar"/>
        </w:rPr>
        <w:t>: see CM-6</w:t>
      </w:r>
      <w:r w:rsidR="00697F4A" w:rsidRPr="002B4E6E">
        <w:rPr>
          <w:rStyle w:val="GSAItalicEmphasisChar"/>
        </w:rPr>
        <w:t>(</w:t>
      </w:r>
      <w:r w:rsidRPr="002B4E6E">
        <w:rPr>
          <w:rStyle w:val="GSAItalicEmphasisChar"/>
        </w:rPr>
        <w:t>a</w:t>
      </w:r>
      <w:r w:rsidR="00697F4A" w:rsidRPr="002B4E6E">
        <w:rPr>
          <w:rStyle w:val="GSAItalicEmphasisChar"/>
        </w:rPr>
        <w:t>)</w:t>
      </w:r>
      <w:r w:rsidRPr="002B4E6E">
        <w:rPr>
          <w:rStyle w:val="GSAItalicEmphasisChar"/>
        </w:rPr>
        <w:t xml:space="preserve"> Additional </w:t>
      </w:r>
      <w:r w:rsidR="00895AF9">
        <w:rPr>
          <w:rStyle w:val="GSAItalicEmphasisChar"/>
        </w:rPr>
        <w:t>FedRAMP</w:t>
      </w:r>
      <w:r w:rsidRPr="002B4E6E">
        <w:rPr>
          <w:rStyle w:val="GSAItalicEmphasisChar"/>
        </w:rPr>
        <w:t xml:space="preserve"> Requirements and Guidance</w:t>
      </w:r>
      <w:r w:rsidRPr="00AE3199">
        <w:t xml:space="preserve">] that reflect the most restrictive mode consistent with operational requirements; </w:t>
      </w:r>
    </w:p>
    <w:p w14:paraId="38FA39ED" w14:textId="77777777" w:rsidR="000D1972" w:rsidRPr="002B4E6E" w:rsidRDefault="00481CB8" w:rsidP="00DA4990">
      <w:pPr>
        <w:pStyle w:val="GSAGuidanceBold"/>
      </w:pPr>
      <w:r w:rsidRPr="002B4E6E">
        <w:lastRenderedPageBreak/>
        <w:t>CM-6</w:t>
      </w:r>
      <w:r w:rsidR="00697F4A" w:rsidRPr="002B4E6E">
        <w:t>(</w:t>
      </w:r>
      <w:r w:rsidRPr="002B4E6E">
        <w:t>a</w:t>
      </w:r>
      <w:r w:rsidR="00697F4A" w:rsidRPr="002B4E6E">
        <w:t>)</w:t>
      </w:r>
      <w:r w:rsidRPr="002B4E6E">
        <w:t xml:space="preserve"> Additional </w:t>
      </w:r>
      <w:r w:rsidR="00895AF9">
        <w:t>FedRAMP</w:t>
      </w:r>
      <w:r w:rsidRPr="002B4E6E">
        <w:t xml:space="preserve"> Requirements and Guidance: </w:t>
      </w:r>
    </w:p>
    <w:p w14:paraId="728D0872" w14:textId="77777777" w:rsidR="000D1972" w:rsidRPr="00684A34" w:rsidRDefault="00F83180" w:rsidP="00DA4990">
      <w:pPr>
        <w:pStyle w:val="GSAGuidance"/>
      </w:pPr>
      <w:r>
        <w:rPr>
          <w:rStyle w:val="GSAGuidanceBoldChar"/>
        </w:rPr>
        <w:t>Requirement</w:t>
      </w:r>
      <w:r w:rsidR="00E46245">
        <w:rPr>
          <w:rStyle w:val="GSAGuidanceBoldChar"/>
        </w:rPr>
        <w:t xml:space="preserve"> </w:t>
      </w:r>
      <w:r>
        <w:rPr>
          <w:rStyle w:val="GSAGuidanceBoldChar"/>
        </w:rPr>
        <w:t>1</w:t>
      </w:r>
      <w:r w:rsidR="00AE3199" w:rsidRPr="00684A34">
        <w:rPr>
          <w:rStyle w:val="GSAGuidanceBoldChar"/>
        </w:rPr>
        <w:t>:</w:t>
      </w:r>
      <w:r w:rsidR="005F6D89" w:rsidRPr="00684A34">
        <w:t xml:space="preserve"> </w:t>
      </w:r>
      <w:r w:rsidR="0005311F" w:rsidRPr="00684A34">
        <w:t>The service provider shall use the Center for Internet Security guidelines (Level 1) to establish configuration settings or establishes its own configuration settings if USGCB is not available.</w:t>
      </w:r>
      <w:r w:rsidR="007153FD" w:rsidRPr="007153FD">
        <w:t xml:space="preserve"> </w:t>
      </w:r>
      <w:r w:rsidR="007153FD" w:rsidRPr="00F83180">
        <w:t>If no recognized USGCB is available for the technology in use, the CSP should create their own baseline and include a justification statement as to how they came up with the baseline configuration settings.</w:t>
      </w:r>
    </w:p>
    <w:p w14:paraId="2789E4F7" w14:textId="77777777" w:rsidR="000D1972" w:rsidRDefault="00AE3199" w:rsidP="00DA4990">
      <w:pPr>
        <w:pStyle w:val="GSAGuidance"/>
      </w:pPr>
      <w:r w:rsidRPr="00684A34">
        <w:rPr>
          <w:rStyle w:val="GSAGuidanceBoldChar"/>
        </w:rPr>
        <w:t>Requirement 2:</w:t>
      </w:r>
      <w:r w:rsidR="0005311F" w:rsidRPr="00684A34">
        <w:t xml:space="preserve"> The service provider shall ensure that checklists for configuration settings are Security Content Automation Protocol (SCAP) </w:t>
      </w:r>
      <w:r w:rsidR="00FA636F">
        <w:t>(</w:t>
      </w:r>
      <w:hyperlink r:id="rId45" w:history="1">
        <w:r w:rsidR="00FA636F" w:rsidRPr="00955FF0">
          <w:rPr>
            <w:rStyle w:val="Hyperlink"/>
          </w:rPr>
          <w:t>http://scap.nist.gov/</w:t>
        </w:r>
      </w:hyperlink>
      <w:r w:rsidR="00FA636F">
        <w:t xml:space="preserve">) </w:t>
      </w:r>
      <w:r w:rsidR="0005311F" w:rsidRPr="00684A34">
        <w:t>validated or SCAP compatible (if validated checklists are not available).</w:t>
      </w:r>
    </w:p>
    <w:p w14:paraId="7021B2C4" w14:textId="77777777" w:rsidR="000D1972" w:rsidRPr="00684A34" w:rsidRDefault="00AE3199" w:rsidP="00DA4990">
      <w:pPr>
        <w:pStyle w:val="GSAGuidance"/>
      </w:pPr>
      <w:r w:rsidRPr="00684A34">
        <w:rPr>
          <w:rStyle w:val="GSAGuidanceBoldChar"/>
        </w:rPr>
        <w:t>Guidance:</w:t>
      </w:r>
      <w:r w:rsidRPr="002B4E6E">
        <w:rPr>
          <w:rStyle w:val="GSAGuidanceBoldChar"/>
        </w:rPr>
        <w:t xml:space="preserve"> </w:t>
      </w:r>
      <w:r w:rsidR="0005311F" w:rsidRPr="00684A34">
        <w:t xml:space="preserve">Information on the USGCB checklists can be found at: </w:t>
      </w:r>
      <w:hyperlink r:id="rId46" w:anchor="usgcbfaq_usgcbfdcc" w:history="1">
        <w:r w:rsidR="00880957" w:rsidRPr="00684A34">
          <w:rPr>
            <w:rStyle w:val="Hyperlink"/>
          </w:rPr>
          <w:t>http://usgcb.nist.gov/usgcb_faq.html#usgcbfaq_usgcbfdcc</w:t>
        </w:r>
      </w:hyperlink>
      <w:r w:rsidR="0005311F" w:rsidRPr="00684A34">
        <w:t>.</w:t>
      </w:r>
      <w:r w:rsidR="00880957" w:rsidRPr="00684A34">
        <w:t xml:space="preserve">  </w:t>
      </w:r>
    </w:p>
    <w:p w14:paraId="57D3FDA4" w14:textId="77777777" w:rsidR="000D1972" w:rsidRPr="00771B9A" w:rsidRDefault="00955E35" w:rsidP="00BF5BDA">
      <w:pPr>
        <w:pStyle w:val="GSAListParagraphalpha"/>
      </w:pPr>
      <w:r w:rsidRPr="00771B9A">
        <w:t>Implements the configuration settings</w:t>
      </w:r>
      <w:r w:rsidR="00643B9C" w:rsidRPr="00771B9A">
        <w:t>;</w:t>
      </w:r>
    </w:p>
    <w:p w14:paraId="7AB660E7" w14:textId="77777777" w:rsidR="000D1972" w:rsidRDefault="00AE3199" w:rsidP="00E46245">
      <w:pPr>
        <w:pStyle w:val="GSAListParagraphalpha"/>
      </w:pPr>
      <w:r w:rsidRPr="00AE3199">
        <w:t>Identifies, documents, and approves any deviations from established configuration settings for [</w:t>
      </w:r>
      <w:r w:rsidRPr="00041DB2">
        <w:rPr>
          <w:rStyle w:val="GSAItalicEmphasisChar"/>
        </w:rPr>
        <w:t>Assignment: organization-defined information system components</w:t>
      </w:r>
      <w:r w:rsidRPr="00AE3199">
        <w:t>] based on [</w:t>
      </w:r>
      <w:r w:rsidRPr="00041DB2">
        <w:rPr>
          <w:rStyle w:val="GSAItalicEmphasisChar"/>
        </w:rPr>
        <w:t>Assignment: organization-defined operational requirements</w:t>
      </w:r>
      <w:r w:rsidRPr="00AE3199">
        <w:t xml:space="preserve">]; and </w:t>
      </w:r>
    </w:p>
    <w:p w14:paraId="41B08670" w14:textId="77777777" w:rsidR="000D1972" w:rsidRDefault="00955E35" w:rsidP="00E46245">
      <w:pPr>
        <w:pStyle w:val="GSAListParagraphalpha"/>
      </w:pPr>
      <w:r w:rsidRPr="002C3786">
        <w:t>Monitors and controls changes to the configuration settings in accordance with organizational</w:t>
      </w:r>
      <w:r w:rsidR="000104FA" w:rsidRPr="002C3786">
        <w:t xml:space="preserve"> </w:t>
      </w:r>
      <w:r w:rsidRPr="002C3786">
        <w:t>policies and procedures</w:t>
      </w:r>
      <w:r w:rsidR="00AA2578" w:rsidRPr="002C3786">
        <w:t>.</w:t>
      </w:r>
      <w:r w:rsidR="00AA2578">
        <w:t xml:space="preserve">  </w:t>
      </w:r>
    </w:p>
    <w:p w14:paraId="2C224EBB" w14:textId="77777777" w:rsidR="00295B48" w:rsidRPr="0038493E" w:rsidRDefault="00295B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65DFC15E" w14:textId="77777777" w:rsidTr="001C310B">
        <w:trPr>
          <w:cantSplit/>
          <w:trHeight w:val="288"/>
          <w:tblHeader/>
        </w:trPr>
        <w:tc>
          <w:tcPr>
            <w:tcW w:w="811" w:type="pct"/>
            <w:shd w:val="clear" w:color="auto" w:fill="DBE5F1" w:themeFill="accent1" w:themeFillTint="33"/>
            <w:tcMar>
              <w:top w:w="43" w:type="dxa"/>
              <w:bottom w:w="43" w:type="dxa"/>
            </w:tcMar>
          </w:tcPr>
          <w:p w14:paraId="3B331FD2" w14:textId="77777777" w:rsidR="004E43BB" w:rsidRPr="002C3786" w:rsidRDefault="00B9710F" w:rsidP="009E0720">
            <w:pPr>
              <w:pStyle w:val="GSATableHeading"/>
            </w:pPr>
            <w:r w:rsidRPr="002C3786">
              <w:t>CM-6</w:t>
            </w:r>
          </w:p>
        </w:tc>
        <w:tc>
          <w:tcPr>
            <w:tcW w:w="4189" w:type="pct"/>
            <w:shd w:val="clear" w:color="auto" w:fill="DBE5F1" w:themeFill="accent1" w:themeFillTint="33"/>
          </w:tcPr>
          <w:p w14:paraId="3358847F" w14:textId="77777777" w:rsidR="004E43BB" w:rsidRPr="002C3786" w:rsidRDefault="004E43BB" w:rsidP="009E0720">
            <w:pPr>
              <w:pStyle w:val="GSATableHeading"/>
            </w:pPr>
            <w:r w:rsidRPr="002C3786">
              <w:t>Control Summary Information</w:t>
            </w:r>
          </w:p>
        </w:tc>
      </w:tr>
      <w:tr w:rsidR="004E43BB" w:rsidRPr="002C3786" w14:paraId="256F603C" w14:textId="77777777" w:rsidTr="001C310B">
        <w:trPr>
          <w:trHeight w:val="288"/>
        </w:trPr>
        <w:tc>
          <w:tcPr>
            <w:tcW w:w="5000" w:type="pct"/>
            <w:gridSpan w:val="2"/>
            <w:tcMar>
              <w:top w:w="43" w:type="dxa"/>
              <w:bottom w:w="43" w:type="dxa"/>
            </w:tcMar>
          </w:tcPr>
          <w:p w14:paraId="540A2D0E" w14:textId="1F177E66" w:rsidR="004E43BB" w:rsidRPr="00F027E0" w:rsidRDefault="004E43BB" w:rsidP="009E0720">
            <w:pPr>
              <w:pStyle w:val="GSATableText"/>
              <w:keepNext/>
              <w:rPr>
                <w:i/>
              </w:rPr>
            </w:pPr>
            <w:r w:rsidRPr="002C3786">
              <w:t>Responsible Role:</w:t>
            </w:r>
            <w:r>
              <w:t xml:space="preserve"> </w:t>
            </w:r>
            <w:r w:rsidR="00F027E0">
              <w:rPr>
                <w:i/>
              </w:rPr>
              <w:t>&lt;Customer-defined&gt;</w:t>
            </w:r>
            <w:r w:rsidR="005A4AF5">
              <w:t>;</w:t>
            </w:r>
            <w:r w:rsidR="00F027E0">
              <w:rPr>
                <w:i/>
              </w:rPr>
              <w:t xml:space="preserve"> </w:t>
            </w:r>
            <w:r w:rsidR="00F027E0">
              <w:t>Microsoft Azure</w:t>
            </w:r>
          </w:p>
        </w:tc>
      </w:tr>
      <w:tr w:rsidR="004E43BB" w:rsidRPr="00D00D47" w14:paraId="68A23B53" w14:textId="77777777" w:rsidTr="001C310B">
        <w:trPr>
          <w:trHeight w:val="288"/>
        </w:trPr>
        <w:tc>
          <w:tcPr>
            <w:tcW w:w="5000" w:type="pct"/>
            <w:gridSpan w:val="2"/>
            <w:tcMar>
              <w:top w:w="43" w:type="dxa"/>
              <w:bottom w:w="43" w:type="dxa"/>
            </w:tcMar>
          </w:tcPr>
          <w:p w14:paraId="3CCB91B9" w14:textId="6A628D2D" w:rsidR="004E43BB" w:rsidRPr="00F027E0" w:rsidRDefault="00B445DC" w:rsidP="0086345A">
            <w:pPr>
              <w:pStyle w:val="GSATableText"/>
              <w:rPr>
                <w:i/>
              </w:rPr>
            </w:pPr>
            <w:r w:rsidRPr="00105F99">
              <w:t>Parameter CM-6(a)</w:t>
            </w:r>
            <w:r w:rsidR="000246E6">
              <w:t>-1</w:t>
            </w:r>
            <w:r w:rsidRPr="00105F99">
              <w:t>:</w:t>
            </w:r>
            <w:r>
              <w:t xml:space="preserve"> </w:t>
            </w:r>
            <w:r w:rsidR="00F027E0" w:rsidRPr="00F027E0">
              <w:rPr>
                <w:i/>
              </w:rPr>
              <w:t>&lt;FedRAMP Assignment: The service provider shall use the Center for Internet Security guidelines (Level 1) to establish configuration settings or establishes its own configuration settings if USGCB is not available. If no recognized USGCB is available for the technology in use, the CSP should create their own baseline and include a justification statement as to how they came up with the baseline configuration settings&gt;</w:t>
            </w:r>
          </w:p>
        </w:tc>
      </w:tr>
      <w:tr w:rsidR="000246E6" w:rsidRPr="00D00D47" w14:paraId="2821A330" w14:textId="77777777" w:rsidTr="001C310B">
        <w:trPr>
          <w:trHeight w:val="288"/>
        </w:trPr>
        <w:tc>
          <w:tcPr>
            <w:tcW w:w="5000" w:type="pct"/>
            <w:gridSpan w:val="2"/>
            <w:tcMar>
              <w:top w:w="43" w:type="dxa"/>
              <w:bottom w:w="43" w:type="dxa"/>
            </w:tcMar>
          </w:tcPr>
          <w:p w14:paraId="32CAC62E" w14:textId="4D23EC53" w:rsidR="000246E6" w:rsidRPr="00105F99" w:rsidRDefault="000246E6" w:rsidP="0086345A">
            <w:pPr>
              <w:pStyle w:val="GSATableText"/>
            </w:pPr>
            <w:r w:rsidRPr="000246E6">
              <w:t>Parameter CM-6(a)</w:t>
            </w:r>
            <w:r>
              <w:t>-2</w:t>
            </w:r>
            <w:r w:rsidRPr="000246E6">
              <w:t>:</w:t>
            </w:r>
            <w:r w:rsidR="00F027E0" w:rsidRPr="00F027E0">
              <w:rPr>
                <w:i/>
              </w:rPr>
              <w:t xml:space="preserve"> &lt;FedRAMP Assignment: The service provider shall ensure that checklists for configuration settings are Security Content Automation Protocol (SCAP) (</w:t>
            </w:r>
            <w:hyperlink r:id="rId47" w:history="1">
              <w:r w:rsidR="00F027E0" w:rsidRPr="00F027E0">
                <w:rPr>
                  <w:rStyle w:val="Hyperlink"/>
                  <w:i/>
                </w:rPr>
                <w:t>http://scap.nist.gov/</w:t>
              </w:r>
            </w:hyperlink>
            <w:r w:rsidR="00F027E0" w:rsidRPr="00F027E0">
              <w:rPr>
                <w:i/>
              </w:rPr>
              <w:t>) validated or SCAP compatible (if validated checklists are not available)&gt;</w:t>
            </w:r>
          </w:p>
        </w:tc>
      </w:tr>
      <w:tr w:rsidR="00B445DC" w:rsidRPr="00D00D47" w14:paraId="5A7A6C3F" w14:textId="77777777" w:rsidTr="001C310B">
        <w:trPr>
          <w:trHeight w:val="288"/>
        </w:trPr>
        <w:tc>
          <w:tcPr>
            <w:tcW w:w="5000" w:type="pct"/>
            <w:gridSpan w:val="2"/>
            <w:tcMar>
              <w:top w:w="43" w:type="dxa"/>
              <w:bottom w:w="43" w:type="dxa"/>
            </w:tcMar>
          </w:tcPr>
          <w:p w14:paraId="2D7E1F10" w14:textId="2FF387C9" w:rsidR="00B445DC" w:rsidRPr="00F027E0" w:rsidRDefault="00B445DC" w:rsidP="0086345A">
            <w:pPr>
              <w:pStyle w:val="GSATableText"/>
              <w:rPr>
                <w:i/>
              </w:rPr>
            </w:pPr>
            <w:r w:rsidRPr="00105F99">
              <w:t>Parameter CM-6(c)-1:</w:t>
            </w:r>
            <w:r>
              <w:t xml:space="preserve"> </w:t>
            </w:r>
            <w:r w:rsidR="00F027E0">
              <w:rPr>
                <w:i/>
              </w:rPr>
              <w:t>&lt;</w:t>
            </w:r>
            <w:r w:rsidR="00006C89">
              <w:rPr>
                <w:i/>
              </w:rPr>
              <w:t>Customer</w:t>
            </w:r>
            <w:r w:rsidR="00F027E0">
              <w:rPr>
                <w:i/>
              </w:rPr>
              <w:t>-defined information system components&gt;</w:t>
            </w:r>
          </w:p>
        </w:tc>
      </w:tr>
      <w:tr w:rsidR="004E43BB" w:rsidRPr="00D00D47" w14:paraId="43D5BFB0" w14:textId="77777777" w:rsidTr="001C310B">
        <w:trPr>
          <w:trHeight w:val="288"/>
        </w:trPr>
        <w:tc>
          <w:tcPr>
            <w:tcW w:w="5000" w:type="pct"/>
            <w:gridSpan w:val="2"/>
            <w:tcMar>
              <w:top w:w="43" w:type="dxa"/>
              <w:bottom w:w="43" w:type="dxa"/>
            </w:tcMar>
          </w:tcPr>
          <w:p w14:paraId="25979903" w14:textId="57833022" w:rsidR="004E43BB" w:rsidRPr="00F027E0" w:rsidRDefault="00B445DC" w:rsidP="0086345A">
            <w:pPr>
              <w:pStyle w:val="GSATableText"/>
              <w:rPr>
                <w:i/>
              </w:rPr>
            </w:pPr>
            <w:r w:rsidRPr="00105F99">
              <w:t>Parameter CM-6(c)-2:</w:t>
            </w:r>
            <w:r>
              <w:t xml:space="preserve"> </w:t>
            </w:r>
            <w:r w:rsidR="00F027E0">
              <w:rPr>
                <w:i/>
              </w:rPr>
              <w:t>&lt;</w:t>
            </w:r>
            <w:r w:rsidR="00006C89">
              <w:rPr>
                <w:i/>
              </w:rPr>
              <w:t>Customer-</w:t>
            </w:r>
            <w:r w:rsidR="00F027E0">
              <w:rPr>
                <w:i/>
              </w:rPr>
              <w:t>defined operational requirements&gt;</w:t>
            </w:r>
          </w:p>
        </w:tc>
      </w:tr>
      <w:tr w:rsidR="004E43BB" w:rsidRPr="002C3786" w14:paraId="01387613" w14:textId="77777777" w:rsidTr="001C310B">
        <w:trPr>
          <w:trHeight w:val="288"/>
        </w:trPr>
        <w:tc>
          <w:tcPr>
            <w:tcW w:w="5000" w:type="pct"/>
            <w:gridSpan w:val="2"/>
            <w:tcMar>
              <w:top w:w="43" w:type="dxa"/>
              <w:bottom w:w="43" w:type="dxa"/>
            </w:tcMar>
            <w:vAlign w:val="bottom"/>
          </w:tcPr>
          <w:p w14:paraId="7A27943B" w14:textId="77777777" w:rsidR="004E43BB" w:rsidRPr="002C3786" w:rsidRDefault="004E43BB" w:rsidP="00DA4990">
            <w:pPr>
              <w:pStyle w:val="GSATableText"/>
            </w:pPr>
            <w:r w:rsidRPr="002C3786">
              <w:t>Implementation Status (check all that apply):</w:t>
            </w:r>
          </w:p>
          <w:p w14:paraId="5B6E9EB5" w14:textId="77777777" w:rsidR="004E43BB" w:rsidRPr="002C3786" w:rsidRDefault="00844BEB" w:rsidP="00DA4990">
            <w:pPr>
              <w:pStyle w:val="GSATableText"/>
            </w:pPr>
            <w:sdt>
              <w:sdtPr>
                <w:id w:val="18196162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DCB6896" w14:textId="77777777" w:rsidR="004E43BB" w:rsidRPr="002C3786" w:rsidRDefault="00844BEB" w:rsidP="00DA4990">
            <w:pPr>
              <w:pStyle w:val="GSATableText"/>
            </w:pPr>
            <w:sdt>
              <w:sdtPr>
                <w:id w:val="-5543920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F780C5F" w14:textId="77777777" w:rsidR="004E43BB" w:rsidRPr="002C3786" w:rsidRDefault="00844BEB" w:rsidP="00DA4990">
            <w:pPr>
              <w:pStyle w:val="GSATableText"/>
            </w:pPr>
            <w:sdt>
              <w:sdtPr>
                <w:id w:val="15693794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B7F7618" w14:textId="77777777" w:rsidR="004E43BB" w:rsidRPr="002C3786" w:rsidRDefault="00844BEB" w:rsidP="00DA4990">
            <w:pPr>
              <w:pStyle w:val="GSATableText"/>
            </w:pPr>
            <w:sdt>
              <w:sdtPr>
                <w:id w:val="17826827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3E271E6" w14:textId="77777777" w:rsidR="004E43BB" w:rsidRPr="002C3786" w:rsidRDefault="00844BEB" w:rsidP="00DA4990">
            <w:pPr>
              <w:pStyle w:val="GSATableText"/>
            </w:pPr>
            <w:sdt>
              <w:sdtPr>
                <w:id w:val="-4650401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2FC640A" w14:textId="77777777" w:rsidTr="001C310B">
        <w:trPr>
          <w:trHeight w:val="288"/>
        </w:trPr>
        <w:tc>
          <w:tcPr>
            <w:tcW w:w="5000" w:type="pct"/>
            <w:gridSpan w:val="2"/>
            <w:tcMar>
              <w:top w:w="43" w:type="dxa"/>
              <w:bottom w:w="43" w:type="dxa"/>
            </w:tcMar>
            <w:vAlign w:val="bottom"/>
          </w:tcPr>
          <w:p w14:paraId="6E16717E" w14:textId="77777777" w:rsidR="004E43BB" w:rsidRPr="002C3786" w:rsidRDefault="004E43BB" w:rsidP="00DA4990">
            <w:pPr>
              <w:pStyle w:val="GSATableText"/>
            </w:pPr>
            <w:r w:rsidRPr="002C3786">
              <w:t>Control Origination (check all that apply):</w:t>
            </w:r>
          </w:p>
          <w:p w14:paraId="6E0CF09F" w14:textId="77777777" w:rsidR="004E43BB" w:rsidRPr="002C3786" w:rsidRDefault="00844BEB" w:rsidP="00DA4990">
            <w:pPr>
              <w:pStyle w:val="GSATableText"/>
            </w:pPr>
            <w:sdt>
              <w:sdtPr>
                <w:id w:val="-158182339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1780744" w14:textId="77777777" w:rsidR="004E43BB" w:rsidRPr="002C3786" w:rsidRDefault="00844BEB" w:rsidP="00DA4990">
            <w:pPr>
              <w:pStyle w:val="GSATableText"/>
            </w:pPr>
            <w:sdt>
              <w:sdtPr>
                <w:id w:val="3486133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4BB66C9" w14:textId="77777777" w:rsidR="004E43BB" w:rsidRPr="002C3786" w:rsidRDefault="00844BEB" w:rsidP="00DA4990">
            <w:pPr>
              <w:pStyle w:val="GSATableText"/>
            </w:pPr>
            <w:sdt>
              <w:sdtPr>
                <w:id w:val="-12146774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546317DE" w14:textId="77777777" w:rsidR="004E43BB" w:rsidRPr="002C3786" w:rsidRDefault="00844BEB" w:rsidP="00DA4990">
            <w:pPr>
              <w:pStyle w:val="GSATableText"/>
            </w:pPr>
            <w:sdt>
              <w:sdtPr>
                <w:id w:val="-1924618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89785C6" w14:textId="77777777" w:rsidR="004E43BB" w:rsidRPr="002C3786" w:rsidRDefault="00844BEB" w:rsidP="00DA4990">
            <w:pPr>
              <w:pStyle w:val="GSATableText"/>
            </w:pPr>
            <w:sdt>
              <w:sdtPr>
                <w:id w:val="-16031746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7F3ECDF" w14:textId="77777777" w:rsidR="004E43BB" w:rsidRPr="002C3786" w:rsidRDefault="00844BEB" w:rsidP="00DA4990">
            <w:pPr>
              <w:pStyle w:val="GSATableText"/>
            </w:pPr>
            <w:sdt>
              <w:sdtPr>
                <w:id w:val="-13009930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3D30F3D" w14:textId="77777777" w:rsidR="004E43BB" w:rsidRPr="002C3786" w:rsidRDefault="00844BEB" w:rsidP="00DA4990">
            <w:pPr>
              <w:pStyle w:val="GSATableText"/>
            </w:pPr>
            <w:sdt>
              <w:sdtPr>
                <w:id w:val="18029649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96391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27403207"/>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4796950C"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02242" w:rsidRPr="002C3786" w14:paraId="25D13D86" w14:textId="77777777" w:rsidTr="001C310B">
        <w:trPr>
          <w:cantSplit/>
          <w:trHeight w:val="288"/>
          <w:tblHeader/>
        </w:trPr>
        <w:tc>
          <w:tcPr>
            <w:tcW w:w="5000" w:type="pct"/>
            <w:gridSpan w:val="2"/>
            <w:shd w:val="clear" w:color="auto" w:fill="DBE5F1" w:themeFill="accent1" w:themeFillTint="33"/>
            <w:vAlign w:val="center"/>
          </w:tcPr>
          <w:p w14:paraId="76E0B6C9" w14:textId="77777777" w:rsidR="00A02242" w:rsidRPr="002C3786" w:rsidRDefault="00A02242" w:rsidP="00E03A24">
            <w:pPr>
              <w:pStyle w:val="GSATableHeading"/>
            </w:pPr>
            <w:r w:rsidRPr="002B7ABA">
              <w:lastRenderedPageBreak/>
              <w:t xml:space="preserve">CM-6 </w:t>
            </w:r>
            <w:r w:rsidRPr="002C3786">
              <w:t>What is the solution and how is it implemented?</w:t>
            </w:r>
          </w:p>
        </w:tc>
      </w:tr>
      <w:tr w:rsidR="00A02242" w:rsidRPr="0036708B" w14:paraId="288AA06B" w14:textId="77777777" w:rsidTr="001C310B">
        <w:trPr>
          <w:trHeight w:val="288"/>
        </w:trPr>
        <w:tc>
          <w:tcPr>
            <w:tcW w:w="484" w:type="pct"/>
            <w:tcBorders>
              <w:right w:val="nil"/>
            </w:tcBorders>
            <w:shd w:val="clear" w:color="auto" w:fill="DBE5F1" w:themeFill="accent1" w:themeFillTint="33"/>
          </w:tcPr>
          <w:p w14:paraId="673204EF" w14:textId="77777777" w:rsidR="00A02242" w:rsidRPr="002C3786" w:rsidRDefault="00A02242" w:rsidP="009E0720">
            <w:pPr>
              <w:pStyle w:val="GSATableHeading"/>
            </w:pPr>
            <w:r w:rsidRPr="002C3786">
              <w:t>Part a</w:t>
            </w:r>
          </w:p>
        </w:tc>
        <w:tc>
          <w:tcPr>
            <w:tcW w:w="4516" w:type="pct"/>
            <w:tcMar>
              <w:top w:w="43" w:type="dxa"/>
              <w:bottom w:w="43" w:type="dxa"/>
            </w:tcMar>
          </w:tcPr>
          <w:p w14:paraId="7CEF4DC5"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(PaaS)</w:t>
            </w:r>
          </w:p>
          <w:p w14:paraId="4153E13E" w14:textId="77777777" w:rsidR="008E513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Microsoft Azure implements portions of configuration management controls for operating systems leveraged by Pa</w:t>
            </w:r>
            <w:r w:rsidR="008E5130">
              <w:rPr>
                <w:rFonts w:ascii="Calibri" w:hAnsi="Calibri" w:cs="Calibri"/>
                <w:sz w:val="20"/>
                <w:szCs w:val="20"/>
              </w:rPr>
              <w:t>aS customers.</w:t>
            </w:r>
          </w:p>
          <w:p w14:paraId="3BE80A32" w14:textId="4477C1D5" w:rsidR="00F027E0" w:rsidRPr="00F027E0" w:rsidRDefault="00F027E0" w:rsidP="00F027E0">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Input to the configuration settings for OS images and scripts used in Microsoft Azure come from product architecture and security analysis as well as direction from Microsoft Azure Security to ensure a secure defense-in-depth deployment of technologies; Microsoft Azure uses the USGCB and CIS Benchmarks in development of the base images. Microsoft Azure performs security impact analysis for all the new features and code changes.</w:t>
            </w:r>
          </w:p>
          <w:p w14:paraId="020866DE"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(IaaS)</w:t>
            </w:r>
          </w:p>
          <w:p w14:paraId="175F15A3" w14:textId="77777777" w:rsidR="00F027E0" w:rsidRPr="00F027E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The customer is responsible for implementing this control.</w:t>
            </w:r>
          </w:p>
          <w:p w14:paraId="35CDD088" w14:textId="57FBC81D" w:rsidR="00F027E0" w:rsidRPr="00F027E0" w:rsidRDefault="00F027E0" w:rsidP="00F027E0">
            <w:pPr>
              <w:widowControl/>
              <w:suppressAutoHyphens w:val="0"/>
              <w:spacing w:before="120"/>
              <w:rPr>
                <w:rFonts w:ascii="Calibri" w:hAnsi="Calibri" w:cs="Calibri"/>
                <w:b/>
                <w:sz w:val="20"/>
                <w:szCs w:val="20"/>
              </w:rPr>
            </w:pPr>
            <w:r w:rsidRPr="00F027E0">
              <w:rPr>
                <w:rFonts w:ascii="Calibri" w:hAnsi="Calibri" w:cs="Calibri"/>
                <w:b/>
                <w:sz w:val="20"/>
                <w:szCs w:val="20"/>
              </w:rPr>
              <w:t xml:space="preserve">Customer Responsibility </w:t>
            </w:r>
            <w:r w:rsidR="00663E65">
              <w:rPr>
                <w:rFonts w:ascii="Calibri" w:hAnsi="Calibri" w:cs="Calibri"/>
                <w:b/>
                <w:sz w:val="20"/>
                <w:szCs w:val="20"/>
              </w:rPr>
              <w:t>(IaaS/PaaS)</w:t>
            </w:r>
          </w:p>
          <w:p w14:paraId="04F43B11" w14:textId="2548821A" w:rsidR="00A02242" w:rsidRPr="00170498" w:rsidRDefault="00F027E0" w:rsidP="00170498">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The customer is responsible for establishing and documenting configuration settings for customer-deployed resources (to include applications, databases, and software) that reflect the most restrictive mode consistent with operational requirements. The customer control implementation statement should address the IT products and the customer-defined security configuration checklists assigned to them.</w:t>
            </w:r>
          </w:p>
        </w:tc>
      </w:tr>
      <w:tr w:rsidR="00A02242" w:rsidRPr="0036708B" w14:paraId="4E569656" w14:textId="77777777" w:rsidTr="001C310B">
        <w:trPr>
          <w:trHeight w:val="288"/>
        </w:trPr>
        <w:tc>
          <w:tcPr>
            <w:tcW w:w="484" w:type="pct"/>
            <w:tcBorders>
              <w:right w:val="nil"/>
            </w:tcBorders>
            <w:shd w:val="clear" w:color="auto" w:fill="DBE5F1" w:themeFill="accent1" w:themeFillTint="33"/>
          </w:tcPr>
          <w:p w14:paraId="6938E6E9" w14:textId="77777777" w:rsidR="00A02242" w:rsidRPr="002C3786" w:rsidRDefault="00A02242" w:rsidP="009E0720">
            <w:pPr>
              <w:pStyle w:val="GSATableHeading"/>
            </w:pPr>
            <w:r w:rsidRPr="002C3786">
              <w:t>Part b</w:t>
            </w:r>
          </w:p>
        </w:tc>
        <w:tc>
          <w:tcPr>
            <w:tcW w:w="4516" w:type="pct"/>
            <w:tcMar>
              <w:top w:w="43" w:type="dxa"/>
              <w:bottom w:w="43" w:type="dxa"/>
            </w:tcMar>
          </w:tcPr>
          <w:p w14:paraId="404563A1"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(PaaS)</w:t>
            </w:r>
          </w:p>
          <w:p w14:paraId="32E94282" w14:textId="77777777" w:rsidR="008E513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53275508" w14:textId="079D26E1" w:rsidR="00F027E0" w:rsidRPr="00F027E0" w:rsidRDefault="00F027E0" w:rsidP="00F027E0">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Mandatory configuration settings are implemented on each Microsoft Azure component as specified in the corresponding mandatory configuration settings/baseline documentation for each component, which are established as described in part a of this control. New security configurations or changes to existing security configurations of software components are thoroughly reviewed and tested in DEV before entering the production environment as part of the change and release management process.</w:t>
            </w:r>
          </w:p>
          <w:p w14:paraId="00E2C474"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(IaaS)</w:t>
            </w:r>
          </w:p>
          <w:p w14:paraId="16973CBB" w14:textId="77777777" w:rsidR="00F027E0" w:rsidRPr="00F027E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The customer is responsible for implementing this control.</w:t>
            </w:r>
          </w:p>
          <w:p w14:paraId="43019A51" w14:textId="2FBF0849" w:rsidR="00F027E0" w:rsidRPr="00F027E0" w:rsidRDefault="00F027E0" w:rsidP="00F027E0">
            <w:pPr>
              <w:widowControl/>
              <w:suppressAutoHyphens w:val="0"/>
              <w:spacing w:before="120"/>
              <w:rPr>
                <w:rFonts w:ascii="Calibri" w:hAnsi="Calibri" w:cs="Calibri"/>
                <w:b/>
                <w:sz w:val="20"/>
                <w:szCs w:val="20"/>
              </w:rPr>
            </w:pPr>
            <w:r w:rsidRPr="00F027E0">
              <w:rPr>
                <w:rFonts w:ascii="Calibri" w:hAnsi="Calibri" w:cs="Calibri"/>
                <w:b/>
                <w:sz w:val="20"/>
                <w:szCs w:val="20"/>
              </w:rPr>
              <w:t xml:space="preserve">Customer Responsibility </w:t>
            </w:r>
            <w:r w:rsidR="00663E65">
              <w:rPr>
                <w:rFonts w:ascii="Calibri" w:hAnsi="Calibri" w:cs="Calibri"/>
                <w:b/>
                <w:sz w:val="20"/>
                <w:szCs w:val="20"/>
              </w:rPr>
              <w:t>(IaaS/PaaS)</w:t>
            </w:r>
          </w:p>
          <w:p w14:paraId="46FF61C5" w14:textId="7FFAEF27" w:rsidR="00A02242" w:rsidRPr="00170498" w:rsidRDefault="00F027E0" w:rsidP="00170498">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The customer is responsible for implementing the configuration settings defined in CM-06.a. The customer control implementation statement should address the process for implementing configuration settings.</w:t>
            </w:r>
          </w:p>
        </w:tc>
      </w:tr>
      <w:tr w:rsidR="00A02242" w:rsidRPr="0036708B" w14:paraId="46A22935" w14:textId="77777777" w:rsidTr="001C310B">
        <w:trPr>
          <w:trHeight w:val="288"/>
        </w:trPr>
        <w:tc>
          <w:tcPr>
            <w:tcW w:w="484" w:type="pct"/>
            <w:tcBorders>
              <w:right w:val="nil"/>
            </w:tcBorders>
            <w:shd w:val="clear" w:color="auto" w:fill="DBE5F1" w:themeFill="accent1" w:themeFillTint="33"/>
          </w:tcPr>
          <w:p w14:paraId="6AD23DED" w14:textId="77777777" w:rsidR="00A02242" w:rsidRPr="002C3786" w:rsidRDefault="00A02242" w:rsidP="00E03A24">
            <w:pPr>
              <w:pStyle w:val="GSATableHeading"/>
            </w:pPr>
            <w:r w:rsidRPr="002C3786">
              <w:lastRenderedPageBreak/>
              <w:t xml:space="preserve">Part </w:t>
            </w:r>
            <w:r>
              <w:t>c</w:t>
            </w:r>
          </w:p>
        </w:tc>
        <w:tc>
          <w:tcPr>
            <w:tcW w:w="4516" w:type="pct"/>
            <w:tcMar>
              <w:top w:w="43" w:type="dxa"/>
              <w:bottom w:w="43" w:type="dxa"/>
            </w:tcMar>
          </w:tcPr>
          <w:p w14:paraId="2214FD67"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(PaaS)</w:t>
            </w:r>
          </w:p>
          <w:p w14:paraId="7D3202CD" w14:textId="77777777" w:rsidR="008E513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5DC88E0D" w14:textId="420CB96B" w:rsidR="00F027E0" w:rsidRPr="00F027E0" w:rsidRDefault="00F027E0" w:rsidP="00F027E0">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There are currently no exceptions to the mandatory configuration settings in Microsoft Azure, as all Microsoft Azure components are running one of the approved builds. In the case of an exception, the exception would be documented through the change management process and approved by the CAB.</w:t>
            </w:r>
          </w:p>
          <w:p w14:paraId="286622F5"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(IaaS)</w:t>
            </w:r>
          </w:p>
          <w:p w14:paraId="7157D08A" w14:textId="77777777" w:rsidR="00F027E0" w:rsidRPr="00F027E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The customer is responsible for implementing this control.</w:t>
            </w:r>
          </w:p>
          <w:p w14:paraId="50E83F89" w14:textId="77C5CEEB" w:rsidR="00F027E0" w:rsidRPr="00F027E0" w:rsidRDefault="00F027E0" w:rsidP="00F027E0">
            <w:pPr>
              <w:widowControl/>
              <w:suppressAutoHyphens w:val="0"/>
              <w:spacing w:before="120"/>
              <w:rPr>
                <w:rFonts w:ascii="Calibri" w:hAnsi="Calibri" w:cs="Calibri"/>
                <w:b/>
                <w:sz w:val="20"/>
                <w:szCs w:val="20"/>
              </w:rPr>
            </w:pPr>
            <w:r w:rsidRPr="00F027E0">
              <w:rPr>
                <w:rFonts w:ascii="Calibri" w:hAnsi="Calibri" w:cs="Calibri"/>
                <w:b/>
                <w:sz w:val="20"/>
                <w:szCs w:val="20"/>
              </w:rPr>
              <w:t xml:space="preserve">Customer Responsibility </w:t>
            </w:r>
            <w:r w:rsidR="00663E65">
              <w:rPr>
                <w:rFonts w:ascii="Calibri" w:hAnsi="Calibri" w:cs="Calibri"/>
                <w:b/>
                <w:sz w:val="20"/>
                <w:szCs w:val="20"/>
              </w:rPr>
              <w:t>(IaaS/PaaS)</w:t>
            </w:r>
          </w:p>
          <w:p w14:paraId="1E9EA164" w14:textId="6FCBAADA" w:rsidR="00A02242" w:rsidRPr="00170498" w:rsidRDefault="00F027E0" w:rsidP="00170498">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The customer is responsible for identifying, documenting, and approving any deviations from established configuration settings for customer-deployed resources. The customer control implementation statement should address the resources requiring deviation and the operational requirements on which the deviations are based.</w:t>
            </w:r>
          </w:p>
        </w:tc>
      </w:tr>
      <w:tr w:rsidR="00A02242" w:rsidRPr="0036708B" w14:paraId="61D401E4" w14:textId="77777777" w:rsidTr="001C310B">
        <w:trPr>
          <w:trHeight w:val="288"/>
        </w:trPr>
        <w:tc>
          <w:tcPr>
            <w:tcW w:w="484" w:type="pct"/>
            <w:tcBorders>
              <w:right w:val="nil"/>
            </w:tcBorders>
            <w:shd w:val="clear" w:color="auto" w:fill="DBE5F1" w:themeFill="accent1" w:themeFillTint="33"/>
          </w:tcPr>
          <w:p w14:paraId="5613B2B7" w14:textId="77777777" w:rsidR="00A02242" w:rsidRPr="002C3786" w:rsidRDefault="00A02242" w:rsidP="00E03A24">
            <w:pPr>
              <w:pStyle w:val="GSATableHeading"/>
            </w:pPr>
            <w:r w:rsidRPr="002C3786">
              <w:t xml:space="preserve">Part </w:t>
            </w:r>
            <w:r>
              <w:t>d</w:t>
            </w:r>
          </w:p>
        </w:tc>
        <w:tc>
          <w:tcPr>
            <w:tcW w:w="4516" w:type="pct"/>
            <w:tcMar>
              <w:top w:w="43" w:type="dxa"/>
              <w:bottom w:w="43" w:type="dxa"/>
            </w:tcMar>
          </w:tcPr>
          <w:p w14:paraId="0C77F92B"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(PaaS)</w:t>
            </w:r>
          </w:p>
          <w:p w14:paraId="570A8FC1" w14:textId="77777777" w:rsidR="008E513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Microsoft Azure implements portions of configuration management controls for operating systems leveraged by PaaS customer</w:t>
            </w:r>
            <w:r w:rsidR="008E5130">
              <w:rPr>
                <w:rFonts w:ascii="Calibri" w:hAnsi="Calibri" w:cs="Calibri"/>
                <w:sz w:val="20"/>
                <w:szCs w:val="20"/>
              </w:rPr>
              <w:t>s.</w:t>
            </w:r>
          </w:p>
          <w:p w14:paraId="70F276A1" w14:textId="77777777" w:rsidR="008E513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All configuration changes are limited to the specific personnel responsible for the component and are captured in audit logs. In addition, vulnerability scans are run to assist in determining the effectiveness of the configuration settings on the applic</w:t>
            </w:r>
            <w:r w:rsidR="008E5130">
              <w:rPr>
                <w:rFonts w:ascii="Calibri" w:hAnsi="Calibri" w:cs="Calibri"/>
                <w:sz w:val="20"/>
                <w:szCs w:val="20"/>
              </w:rPr>
              <w:t>ations and servers.</w:t>
            </w:r>
          </w:p>
          <w:p w14:paraId="01B23CB1" w14:textId="682F12D5" w:rsidR="00F027E0" w:rsidRPr="00F027E0" w:rsidRDefault="00F027E0" w:rsidP="00F027E0">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Only certain individuals have the privileges to make changes to the configuration of the system based on an approved access model that requires establishing business justification for the membership. If an unauthorized person attempts to make changes, the system will automatically deny the request. The action will be captured in the audit logs and will be investigated. If further actions are required, it will be reported up to Microsoft Azure and service team incident response personnel will be notified immediately. The audit logs are maintained in storage for at least 90 days to support after-the-fact investigations.</w:t>
            </w:r>
          </w:p>
          <w:p w14:paraId="6E6A8D27" w14:textId="77777777" w:rsidR="00F027E0" w:rsidRPr="00F027E0" w:rsidRDefault="00F027E0" w:rsidP="00F027E0">
            <w:pPr>
              <w:pStyle w:val="GSATableText"/>
              <w:keepNext/>
              <w:keepLines/>
              <w:spacing w:before="120" w:after="120" w:line="240" w:lineRule="auto"/>
              <w:rPr>
                <w:rFonts w:eastAsia="Times New Roman" w:cs="Calibri"/>
                <w:kern w:val="0"/>
                <w:szCs w:val="20"/>
              </w:rPr>
            </w:pPr>
            <w:r w:rsidRPr="00F027E0">
              <w:rPr>
                <w:b/>
                <w:szCs w:val="20"/>
              </w:rPr>
              <w:t>Microsoft Azure (IaaS)</w:t>
            </w:r>
          </w:p>
          <w:p w14:paraId="08B61352" w14:textId="77777777" w:rsidR="00F027E0" w:rsidRPr="00F027E0" w:rsidRDefault="00F027E0" w:rsidP="00F027E0">
            <w:pPr>
              <w:widowControl/>
              <w:suppressAutoHyphens w:val="0"/>
              <w:spacing w:before="120"/>
              <w:rPr>
                <w:rFonts w:ascii="Calibri" w:hAnsi="Calibri" w:cs="Calibri"/>
                <w:sz w:val="20"/>
                <w:szCs w:val="20"/>
              </w:rPr>
            </w:pPr>
            <w:r w:rsidRPr="00F027E0">
              <w:rPr>
                <w:rFonts w:ascii="Calibri" w:hAnsi="Calibri" w:cs="Calibri"/>
                <w:sz w:val="20"/>
                <w:szCs w:val="20"/>
              </w:rPr>
              <w:t>The customer is responsible for implementing this control.</w:t>
            </w:r>
          </w:p>
          <w:p w14:paraId="4C0FF7E5" w14:textId="6A15C80F" w:rsidR="00F027E0" w:rsidRPr="00F027E0" w:rsidRDefault="00F027E0" w:rsidP="00F027E0">
            <w:pPr>
              <w:widowControl/>
              <w:suppressAutoHyphens w:val="0"/>
              <w:spacing w:before="120"/>
              <w:rPr>
                <w:rFonts w:ascii="Calibri" w:hAnsi="Calibri" w:cs="Calibri"/>
                <w:b/>
                <w:sz w:val="20"/>
                <w:szCs w:val="20"/>
              </w:rPr>
            </w:pPr>
            <w:r w:rsidRPr="00F027E0">
              <w:rPr>
                <w:rFonts w:ascii="Calibri" w:hAnsi="Calibri" w:cs="Calibri"/>
                <w:b/>
                <w:sz w:val="20"/>
                <w:szCs w:val="20"/>
              </w:rPr>
              <w:t xml:space="preserve">Customer Responsibility </w:t>
            </w:r>
            <w:r w:rsidR="00663E65">
              <w:rPr>
                <w:rFonts w:ascii="Calibri" w:hAnsi="Calibri" w:cs="Calibri"/>
                <w:b/>
                <w:sz w:val="20"/>
                <w:szCs w:val="20"/>
              </w:rPr>
              <w:t>(IaaS/PaaS)</w:t>
            </w:r>
          </w:p>
          <w:p w14:paraId="4CBBF5DD" w14:textId="4D8AE26E" w:rsidR="00A02242" w:rsidRPr="00170498" w:rsidRDefault="00F027E0" w:rsidP="00170498">
            <w:pPr>
              <w:widowControl/>
              <w:suppressAutoHyphens w:val="0"/>
              <w:spacing w:before="120"/>
              <w:rPr>
                <w:rFonts w:ascii="Calibri" w:eastAsia="Times New Roman" w:hAnsi="Calibri" w:cs="Calibri"/>
                <w:kern w:val="0"/>
                <w:sz w:val="20"/>
                <w:szCs w:val="20"/>
              </w:rPr>
            </w:pPr>
            <w:r w:rsidRPr="00F027E0">
              <w:rPr>
                <w:rFonts w:ascii="Calibri" w:hAnsi="Calibri" w:cs="Calibri"/>
                <w:sz w:val="20"/>
                <w:szCs w:val="20"/>
              </w:rPr>
              <w:t>The customer is responsible for monitoring and controlling changes to the configuration settings in accordance with organization policies and procedures. The customer control implementation statement should address how changes are controlled and monitored.</w:t>
            </w:r>
          </w:p>
        </w:tc>
      </w:tr>
    </w:tbl>
    <w:p w14:paraId="1D59632B" w14:textId="77777777" w:rsidR="009E4CEB" w:rsidRPr="002C3786" w:rsidRDefault="009E4CEB" w:rsidP="00DA4990"/>
    <w:p w14:paraId="093E2C36" w14:textId="77777777" w:rsidR="000D1972" w:rsidRDefault="00A02242" w:rsidP="001A1457">
      <w:pPr>
        <w:pStyle w:val="Heading4"/>
      </w:pPr>
      <w:bookmarkStart w:id="1461" w:name="_Toc383429655"/>
      <w:bookmarkStart w:id="1462" w:name="_Toc383433291"/>
      <w:bookmarkStart w:id="1463" w:name="_Toc383444523"/>
      <w:bookmarkStart w:id="1464" w:name="_Toc385594164"/>
      <w:bookmarkStart w:id="1465" w:name="_Toc385594556"/>
      <w:bookmarkStart w:id="1466" w:name="_Toc385594944"/>
      <w:bookmarkStart w:id="1467" w:name="_Toc388620794"/>
      <w:bookmarkStart w:id="1468" w:name="_Toc464802198"/>
      <w:r w:rsidRPr="002C3786">
        <w:t>CM-6 (1)</w:t>
      </w:r>
      <w:r>
        <w:t xml:space="preserve"> </w:t>
      </w:r>
      <w:r w:rsidR="00BB7302" w:rsidRPr="002C3786">
        <w:t xml:space="preserve">Control Enhancement </w:t>
      </w:r>
      <w:bookmarkEnd w:id="1461"/>
      <w:bookmarkEnd w:id="1462"/>
      <w:bookmarkEnd w:id="1463"/>
      <w:bookmarkEnd w:id="1464"/>
      <w:bookmarkEnd w:id="1465"/>
      <w:bookmarkEnd w:id="1466"/>
      <w:bookmarkEnd w:id="1467"/>
      <w:r w:rsidR="0055399A">
        <w:t>(M) (H)</w:t>
      </w:r>
      <w:bookmarkEnd w:id="1468"/>
    </w:p>
    <w:p w14:paraId="3132C0F3" w14:textId="77777777" w:rsidR="00955E35" w:rsidRPr="002C3786" w:rsidRDefault="00AE3199" w:rsidP="00DA4990">
      <w:r w:rsidRPr="00AE3199">
        <w:t>The organization employs automated mechanisms to centrally manage, apply, and verify configuration settings for [</w:t>
      </w:r>
      <w:r w:rsidRPr="005C5721">
        <w:rPr>
          <w:rStyle w:val="GSAItalicEmphasisChar"/>
        </w:rPr>
        <w:t>Assignment: organization-defined information system components</w:t>
      </w:r>
      <w:r w:rsidR="00263591">
        <w:t>]</w:t>
      </w:r>
      <w:r w:rsidR="00955E35" w:rsidRPr="002C3786">
        <w:t>.</w:t>
      </w:r>
    </w:p>
    <w:p w14:paraId="03210000" w14:textId="77777777" w:rsidR="002525C9" w:rsidRDefault="002525C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485E9C09" w14:textId="77777777" w:rsidTr="001C310B">
        <w:trPr>
          <w:cantSplit/>
          <w:trHeight w:val="288"/>
          <w:tblHeader/>
        </w:trPr>
        <w:tc>
          <w:tcPr>
            <w:tcW w:w="811" w:type="pct"/>
            <w:shd w:val="clear" w:color="auto" w:fill="DBE5F1" w:themeFill="accent1" w:themeFillTint="33"/>
            <w:tcMar>
              <w:top w:w="43" w:type="dxa"/>
              <w:bottom w:w="43" w:type="dxa"/>
            </w:tcMar>
          </w:tcPr>
          <w:p w14:paraId="2409ABAF" w14:textId="77777777" w:rsidR="004E43BB" w:rsidRPr="002C3786" w:rsidRDefault="008E6768" w:rsidP="009E0720">
            <w:pPr>
              <w:pStyle w:val="GSATableHeading"/>
            </w:pPr>
            <w:r w:rsidRPr="002C3786">
              <w:lastRenderedPageBreak/>
              <w:t>CM-6 (1)</w:t>
            </w:r>
          </w:p>
        </w:tc>
        <w:tc>
          <w:tcPr>
            <w:tcW w:w="4189" w:type="pct"/>
            <w:shd w:val="clear" w:color="auto" w:fill="DBE5F1" w:themeFill="accent1" w:themeFillTint="33"/>
          </w:tcPr>
          <w:p w14:paraId="220C2E72" w14:textId="77777777" w:rsidR="004E43BB" w:rsidRPr="002C3786" w:rsidRDefault="004E43BB" w:rsidP="009E0720">
            <w:pPr>
              <w:pStyle w:val="GSATableHeading"/>
            </w:pPr>
            <w:r w:rsidRPr="002C3786">
              <w:t>Control Summary Information</w:t>
            </w:r>
          </w:p>
        </w:tc>
      </w:tr>
      <w:tr w:rsidR="004E43BB" w:rsidRPr="002C3786" w14:paraId="1CCF695C" w14:textId="77777777" w:rsidTr="001C310B">
        <w:trPr>
          <w:trHeight w:val="288"/>
        </w:trPr>
        <w:tc>
          <w:tcPr>
            <w:tcW w:w="5000" w:type="pct"/>
            <w:gridSpan w:val="2"/>
            <w:tcMar>
              <w:top w:w="43" w:type="dxa"/>
              <w:bottom w:w="43" w:type="dxa"/>
            </w:tcMar>
          </w:tcPr>
          <w:p w14:paraId="7094F031" w14:textId="4701AA3F" w:rsidR="004E43BB" w:rsidRPr="00E154AD" w:rsidRDefault="004E43BB" w:rsidP="009E0720">
            <w:pPr>
              <w:pStyle w:val="GSATableText"/>
              <w:keepNext/>
              <w:keepLines/>
              <w:rPr>
                <w:i/>
              </w:rPr>
            </w:pPr>
            <w:r w:rsidRPr="002C3786">
              <w:t>Responsible Role:</w:t>
            </w:r>
            <w:r>
              <w:t xml:space="preserve"> </w:t>
            </w:r>
            <w:r w:rsidR="00E154AD">
              <w:rPr>
                <w:i/>
              </w:rPr>
              <w:t>&lt;Customer-defined&gt;</w:t>
            </w:r>
            <w:r w:rsidR="005A4AF5">
              <w:t>;</w:t>
            </w:r>
            <w:r w:rsidR="00E154AD">
              <w:rPr>
                <w:i/>
              </w:rPr>
              <w:t xml:space="preserve"> </w:t>
            </w:r>
            <w:r w:rsidR="00E154AD">
              <w:t>Microsoft Azure</w:t>
            </w:r>
          </w:p>
        </w:tc>
      </w:tr>
      <w:tr w:rsidR="004E43BB" w:rsidRPr="00D00D47" w14:paraId="7B74A51E" w14:textId="77777777" w:rsidTr="001C310B">
        <w:trPr>
          <w:trHeight w:val="288"/>
        </w:trPr>
        <w:tc>
          <w:tcPr>
            <w:tcW w:w="5000" w:type="pct"/>
            <w:gridSpan w:val="2"/>
            <w:tcMar>
              <w:top w:w="43" w:type="dxa"/>
              <w:bottom w:w="43" w:type="dxa"/>
            </w:tcMar>
          </w:tcPr>
          <w:p w14:paraId="5C09B514" w14:textId="33EF2FF6" w:rsidR="004E43BB" w:rsidRPr="00E154AD" w:rsidRDefault="008E6768" w:rsidP="0086345A">
            <w:pPr>
              <w:pStyle w:val="GSATableText"/>
              <w:rPr>
                <w:i/>
              </w:rPr>
            </w:pPr>
            <w:r w:rsidRPr="002B7ABA">
              <w:t>Parameter CM-6(1):</w:t>
            </w:r>
            <w:r>
              <w:t xml:space="preserve"> </w:t>
            </w:r>
            <w:r w:rsidR="00E154AD">
              <w:rPr>
                <w:i/>
              </w:rPr>
              <w:t>&lt;</w:t>
            </w:r>
            <w:r w:rsidR="00006C89">
              <w:rPr>
                <w:i/>
              </w:rPr>
              <w:t>Customer</w:t>
            </w:r>
            <w:r w:rsidR="00E154AD">
              <w:rPr>
                <w:i/>
              </w:rPr>
              <w:t>-defined information system components&gt;</w:t>
            </w:r>
          </w:p>
        </w:tc>
      </w:tr>
      <w:tr w:rsidR="004E43BB" w:rsidRPr="002C3786" w14:paraId="38F5B54D" w14:textId="77777777" w:rsidTr="001C310B">
        <w:trPr>
          <w:trHeight w:val="288"/>
        </w:trPr>
        <w:tc>
          <w:tcPr>
            <w:tcW w:w="5000" w:type="pct"/>
            <w:gridSpan w:val="2"/>
            <w:tcMar>
              <w:top w:w="43" w:type="dxa"/>
              <w:bottom w:w="43" w:type="dxa"/>
            </w:tcMar>
            <w:vAlign w:val="bottom"/>
          </w:tcPr>
          <w:p w14:paraId="44EF5C78" w14:textId="77777777" w:rsidR="004E43BB" w:rsidRPr="002C3786" w:rsidRDefault="004E43BB" w:rsidP="00DA4990">
            <w:pPr>
              <w:pStyle w:val="GSATableText"/>
            </w:pPr>
            <w:r w:rsidRPr="002C3786">
              <w:t>Implementation Status (check all that apply):</w:t>
            </w:r>
          </w:p>
          <w:p w14:paraId="2DBB4914" w14:textId="77777777" w:rsidR="004E43BB" w:rsidRPr="002C3786" w:rsidRDefault="00844BEB" w:rsidP="00DA4990">
            <w:pPr>
              <w:pStyle w:val="GSATableText"/>
            </w:pPr>
            <w:sdt>
              <w:sdtPr>
                <w:id w:val="21295935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04EF43CF" w14:textId="77777777" w:rsidR="004E43BB" w:rsidRPr="002C3786" w:rsidRDefault="00844BEB" w:rsidP="00DA4990">
            <w:pPr>
              <w:pStyle w:val="GSATableText"/>
            </w:pPr>
            <w:sdt>
              <w:sdtPr>
                <w:id w:val="-5564661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6A0910DF" w14:textId="77777777" w:rsidR="004E43BB" w:rsidRPr="002C3786" w:rsidRDefault="00844BEB" w:rsidP="00DA4990">
            <w:pPr>
              <w:pStyle w:val="GSATableText"/>
            </w:pPr>
            <w:sdt>
              <w:sdtPr>
                <w:id w:val="-11667788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8D92F72" w14:textId="77777777" w:rsidR="004E43BB" w:rsidRPr="002C3786" w:rsidRDefault="00844BEB" w:rsidP="00DA4990">
            <w:pPr>
              <w:pStyle w:val="GSATableText"/>
            </w:pPr>
            <w:sdt>
              <w:sdtPr>
                <w:id w:val="-160310320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EFE32F5" w14:textId="77777777" w:rsidR="004E43BB" w:rsidRPr="002C3786" w:rsidRDefault="00844BEB" w:rsidP="00DA4990">
            <w:pPr>
              <w:pStyle w:val="GSATableText"/>
            </w:pPr>
            <w:sdt>
              <w:sdtPr>
                <w:id w:val="11472420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71035DC" w14:textId="77777777" w:rsidTr="001C310B">
        <w:trPr>
          <w:trHeight w:val="288"/>
        </w:trPr>
        <w:tc>
          <w:tcPr>
            <w:tcW w:w="5000" w:type="pct"/>
            <w:gridSpan w:val="2"/>
            <w:tcMar>
              <w:top w:w="43" w:type="dxa"/>
              <w:bottom w:w="43" w:type="dxa"/>
            </w:tcMar>
            <w:vAlign w:val="bottom"/>
          </w:tcPr>
          <w:p w14:paraId="45390BB6" w14:textId="77777777" w:rsidR="004E43BB" w:rsidRPr="002C3786" w:rsidRDefault="004E43BB" w:rsidP="00DA4990">
            <w:pPr>
              <w:pStyle w:val="GSATableText"/>
            </w:pPr>
            <w:r w:rsidRPr="002C3786">
              <w:t>Control Origination (check all that apply):</w:t>
            </w:r>
          </w:p>
          <w:p w14:paraId="38831C8F" w14:textId="77777777" w:rsidR="004E43BB" w:rsidRPr="002C3786" w:rsidRDefault="00844BEB" w:rsidP="00DA4990">
            <w:pPr>
              <w:pStyle w:val="GSATableText"/>
            </w:pPr>
            <w:sdt>
              <w:sdtPr>
                <w:id w:val="-19248703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8EB72D1" w14:textId="77777777" w:rsidR="004E43BB" w:rsidRPr="002C3786" w:rsidRDefault="00844BEB" w:rsidP="00DA4990">
            <w:pPr>
              <w:pStyle w:val="GSATableText"/>
            </w:pPr>
            <w:sdt>
              <w:sdtPr>
                <w:id w:val="12095343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BA07FBD" w14:textId="77777777" w:rsidR="004E43BB" w:rsidRPr="002C3786" w:rsidRDefault="00844BEB" w:rsidP="00DA4990">
            <w:pPr>
              <w:pStyle w:val="GSATableText"/>
            </w:pPr>
            <w:sdt>
              <w:sdtPr>
                <w:id w:val="18777386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75137E5" w14:textId="77777777" w:rsidR="004E43BB" w:rsidRPr="002C3786" w:rsidRDefault="00844BEB" w:rsidP="00DA4990">
            <w:pPr>
              <w:pStyle w:val="GSATableText"/>
            </w:pPr>
            <w:sdt>
              <w:sdtPr>
                <w:id w:val="-21017129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1DA3BEA" w14:textId="77777777" w:rsidR="004E43BB" w:rsidRPr="002C3786" w:rsidRDefault="00844BEB" w:rsidP="00DA4990">
            <w:pPr>
              <w:pStyle w:val="GSATableText"/>
            </w:pPr>
            <w:sdt>
              <w:sdtPr>
                <w:id w:val="47226137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C392CE4" w14:textId="77777777" w:rsidR="004E43BB" w:rsidRPr="002C3786" w:rsidRDefault="00844BEB" w:rsidP="00DA4990">
            <w:pPr>
              <w:pStyle w:val="GSATableText"/>
            </w:pPr>
            <w:sdt>
              <w:sdtPr>
                <w:id w:val="145914121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87BF91A" w14:textId="77777777" w:rsidR="004E43BB" w:rsidRPr="002C3786" w:rsidRDefault="00844BEB" w:rsidP="00DA4990">
            <w:pPr>
              <w:pStyle w:val="GSATableText"/>
            </w:pPr>
            <w:sdt>
              <w:sdtPr>
                <w:id w:val="-49403065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43282223"/>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2660822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3EF037B"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8E6768" w:rsidRPr="0036708B" w14:paraId="5BC4DD4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3652EE6" w14:textId="77777777" w:rsidR="008E6768" w:rsidRPr="0036708B" w:rsidRDefault="008E6768" w:rsidP="009E0720">
            <w:pPr>
              <w:pStyle w:val="GSATableHeading"/>
            </w:pPr>
            <w:r w:rsidRPr="002C3786">
              <w:t xml:space="preserve">CM-6 (1) </w:t>
            </w:r>
            <w:r w:rsidRPr="0036708B">
              <w:t>What is the solution and how is it implemented?</w:t>
            </w:r>
          </w:p>
        </w:tc>
      </w:tr>
      <w:tr w:rsidR="00E154AD" w:rsidRPr="002C3786" w14:paraId="40C3759F" w14:textId="77777777" w:rsidTr="001C310B">
        <w:trPr>
          <w:trHeight w:val="288"/>
        </w:trPr>
        <w:tc>
          <w:tcPr>
            <w:tcW w:w="5000" w:type="pct"/>
            <w:shd w:val="clear" w:color="auto" w:fill="FFFFFF" w:themeFill="background1"/>
          </w:tcPr>
          <w:p w14:paraId="3B053F6A" w14:textId="77777777"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Microsoft Azure (PaaS)</w:t>
            </w:r>
          </w:p>
          <w:p w14:paraId="0F0DE07A" w14:textId="77777777" w:rsidR="008E5130"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44E46699" w14:textId="5B380468" w:rsidR="00E154AD" w:rsidRPr="00E154AD" w:rsidRDefault="00E154AD" w:rsidP="00E154AD">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Microsoft Azure service teams use Active Directory Group Policy Objects (GPOs) as an automated mechanism to centrally manage, apply, and verify security configuration settings. For virtual machines that are not domain-joined (i.e. those in the Microsoft Azure virtual environment), Microsoft Azure uses OS images that already have the appropriate settings configured at deployment.</w:t>
            </w:r>
          </w:p>
          <w:p w14:paraId="6FC36E9F" w14:textId="77777777"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Microsoft Azure (IaaS)</w:t>
            </w:r>
          </w:p>
          <w:p w14:paraId="3777C9D1" w14:textId="77777777" w:rsidR="00E154AD" w:rsidRPr="00E154AD"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The customer is responsible for implementing this control.</w:t>
            </w:r>
          </w:p>
          <w:p w14:paraId="09861ABD" w14:textId="499B110C" w:rsidR="00E154AD" w:rsidRPr="00E154AD" w:rsidRDefault="00E154AD" w:rsidP="00E154AD">
            <w:pPr>
              <w:widowControl/>
              <w:suppressAutoHyphens w:val="0"/>
              <w:spacing w:before="120"/>
              <w:rPr>
                <w:rFonts w:ascii="Calibri" w:hAnsi="Calibri" w:cs="Calibri"/>
                <w:b/>
                <w:sz w:val="20"/>
                <w:szCs w:val="20"/>
              </w:rPr>
            </w:pPr>
            <w:r w:rsidRPr="00E154AD">
              <w:rPr>
                <w:rFonts w:ascii="Calibri" w:hAnsi="Calibri" w:cs="Calibri"/>
                <w:b/>
                <w:sz w:val="20"/>
                <w:szCs w:val="20"/>
              </w:rPr>
              <w:t xml:space="preserve">Customer Responsibility </w:t>
            </w:r>
            <w:r w:rsidR="00663E65">
              <w:rPr>
                <w:rFonts w:ascii="Calibri" w:hAnsi="Calibri" w:cs="Calibri"/>
                <w:b/>
                <w:sz w:val="20"/>
                <w:szCs w:val="20"/>
              </w:rPr>
              <w:t>(IaaS/PaaS)</w:t>
            </w:r>
          </w:p>
          <w:p w14:paraId="2A6A080C" w14:textId="1B5802B5" w:rsidR="00E154AD" w:rsidRPr="00170498" w:rsidRDefault="00E154AD" w:rsidP="00170498">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The customer is responsible for employing automated mechanisms to centrally manage, apply, and verify configuration settings for customer-deployed resources. The customer control implementation statement should address the resources configured.</w:t>
            </w:r>
          </w:p>
        </w:tc>
      </w:tr>
    </w:tbl>
    <w:p w14:paraId="2584369F" w14:textId="77777777" w:rsidR="002525C9" w:rsidRDefault="002525C9" w:rsidP="00DA4990"/>
    <w:p w14:paraId="5C302DC7" w14:textId="77777777" w:rsidR="008E6768" w:rsidRDefault="008E6768" w:rsidP="001A1457">
      <w:pPr>
        <w:pStyle w:val="Heading4"/>
      </w:pPr>
      <w:bookmarkStart w:id="1469" w:name="_Toc464802199"/>
      <w:r w:rsidRPr="002C3786">
        <w:t>CM-6 (</w:t>
      </w:r>
      <w:r>
        <w:t>2</w:t>
      </w:r>
      <w:r w:rsidRPr="002C3786">
        <w:t>)</w:t>
      </w:r>
      <w:r>
        <w:t xml:space="preserve"> </w:t>
      </w:r>
      <w:r w:rsidRPr="002C3786">
        <w:t xml:space="preserve">Control Enhancement </w:t>
      </w:r>
      <w:r w:rsidR="00160220" w:rsidRPr="0055399A">
        <w:t>(H)</w:t>
      </w:r>
      <w:bookmarkEnd w:id="1469"/>
    </w:p>
    <w:p w14:paraId="3F591817" w14:textId="77777777" w:rsidR="008E6768" w:rsidRDefault="00BB31D7" w:rsidP="00DA4990">
      <w:r>
        <w:t>The organization employs [</w:t>
      </w:r>
      <w:r w:rsidRPr="00BB31D7">
        <w:rPr>
          <w:rStyle w:val="GSAItalicEmphasisChar"/>
        </w:rPr>
        <w:t xml:space="preserve">Assignment: </w:t>
      </w:r>
      <w:r w:rsidR="00160220" w:rsidRPr="0055399A">
        <w:rPr>
          <w:rStyle w:val="GSAItalicEmphasisChar"/>
        </w:rPr>
        <w:t>organization</w:t>
      </w:r>
      <w:r w:rsidR="001D6F10" w:rsidRPr="001D6F10">
        <w:rPr>
          <w:rStyle w:val="GSAItalicEmphasisChar"/>
        </w:rPr>
        <w:t>-defined security safeguards</w:t>
      </w:r>
      <w:r>
        <w:t>] to respond to unauthorized changes to [</w:t>
      </w:r>
      <w:r w:rsidRPr="00BB31D7">
        <w:rPr>
          <w:rStyle w:val="GSAItalicEmphasisChar"/>
        </w:rPr>
        <w:t xml:space="preserve">Assignment: </w:t>
      </w:r>
      <w:r w:rsidR="00160220" w:rsidRPr="0055399A">
        <w:rPr>
          <w:rStyle w:val="GSAItalicEmphasisChar"/>
        </w:rPr>
        <w:t>organization</w:t>
      </w:r>
      <w:r w:rsidR="001D6F10" w:rsidRPr="001D6F10">
        <w:rPr>
          <w:rStyle w:val="GSAItalicEmphasisChar"/>
        </w:rPr>
        <w:t>-defined configuration settings</w:t>
      </w:r>
      <w:r>
        <w:t>].</w:t>
      </w:r>
    </w:p>
    <w:p w14:paraId="57FDFA4E" w14:textId="77777777" w:rsidR="008E6768" w:rsidRDefault="008E67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B31D7" w:rsidRPr="002C3786" w14:paraId="1B4705D0" w14:textId="77777777" w:rsidTr="001C310B">
        <w:trPr>
          <w:cantSplit/>
          <w:trHeight w:val="288"/>
          <w:tblHeader/>
        </w:trPr>
        <w:tc>
          <w:tcPr>
            <w:tcW w:w="811" w:type="pct"/>
            <w:shd w:val="clear" w:color="auto" w:fill="DBE5F1" w:themeFill="accent1" w:themeFillTint="33"/>
            <w:tcMar>
              <w:top w:w="43" w:type="dxa"/>
              <w:bottom w:w="43" w:type="dxa"/>
            </w:tcMar>
          </w:tcPr>
          <w:p w14:paraId="457854E8" w14:textId="77777777" w:rsidR="00BB31D7" w:rsidRPr="002C3786" w:rsidRDefault="00BB31D7" w:rsidP="009E0720">
            <w:pPr>
              <w:pStyle w:val="GSATableHeading"/>
            </w:pPr>
            <w:r w:rsidRPr="002C3786">
              <w:t>CM-6 (</w:t>
            </w:r>
            <w:r>
              <w:t>2</w:t>
            </w:r>
            <w:r w:rsidRPr="002C3786">
              <w:t>)</w:t>
            </w:r>
          </w:p>
        </w:tc>
        <w:tc>
          <w:tcPr>
            <w:tcW w:w="4189" w:type="pct"/>
            <w:shd w:val="clear" w:color="auto" w:fill="DBE5F1" w:themeFill="accent1" w:themeFillTint="33"/>
          </w:tcPr>
          <w:p w14:paraId="345E2891" w14:textId="77777777" w:rsidR="00BB31D7" w:rsidRPr="002C3786" w:rsidRDefault="00BB31D7" w:rsidP="009E0720">
            <w:pPr>
              <w:pStyle w:val="GSATableHeading"/>
            </w:pPr>
            <w:r w:rsidRPr="002C3786">
              <w:t>Control Summary Information</w:t>
            </w:r>
          </w:p>
        </w:tc>
      </w:tr>
      <w:tr w:rsidR="00BB31D7" w:rsidRPr="002C3786" w14:paraId="15DC0FA5" w14:textId="77777777" w:rsidTr="001C310B">
        <w:trPr>
          <w:trHeight w:val="288"/>
        </w:trPr>
        <w:tc>
          <w:tcPr>
            <w:tcW w:w="5000" w:type="pct"/>
            <w:gridSpan w:val="2"/>
            <w:tcMar>
              <w:top w:w="43" w:type="dxa"/>
              <w:bottom w:w="43" w:type="dxa"/>
            </w:tcMar>
          </w:tcPr>
          <w:p w14:paraId="0EB6CCD0" w14:textId="14117673" w:rsidR="00BB31D7" w:rsidRPr="00E154AD" w:rsidRDefault="00BB31D7" w:rsidP="009E0720">
            <w:pPr>
              <w:pStyle w:val="GSATableText"/>
              <w:keepNext/>
              <w:keepLines/>
              <w:rPr>
                <w:i/>
              </w:rPr>
            </w:pPr>
            <w:r w:rsidRPr="002C3786">
              <w:t>Responsible Role:</w:t>
            </w:r>
            <w:r>
              <w:t xml:space="preserve"> </w:t>
            </w:r>
            <w:r w:rsidR="00E154AD">
              <w:rPr>
                <w:i/>
              </w:rPr>
              <w:t>&lt;Customer-defined&gt;</w:t>
            </w:r>
          </w:p>
        </w:tc>
      </w:tr>
      <w:tr w:rsidR="00BB31D7" w:rsidRPr="00D00D47" w14:paraId="5BFCC9A8" w14:textId="77777777" w:rsidTr="001C310B">
        <w:trPr>
          <w:trHeight w:val="288"/>
        </w:trPr>
        <w:tc>
          <w:tcPr>
            <w:tcW w:w="5000" w:type="pct"/>
            <w:gridSpan w:val="2"/>
            <w:tcMar>
              <w:top w:w="43" w:type="dxa"/>
              <w:bottom w:w="43" w:type="dxa"/>
            </w:tcMar>
          </w:tcPr>
          <w:p w14:paraId="3650FCBE" w14:textId="036FD4E6" w:rsidR="00BB31D7" w:rsidRPr="00D00D47" w:rsidRDefault="00BB31D7" w:rsidP="0086345A">
            <w:pPr>
              <w:pStyle w:val="GSATableText"/>
            </w:pPr>
            <w:r w:rsidRPr="00D00D47">
              <w:t xml:space="preserve">Parameter </w:t>
            </w:r>
            <w:r w:rsidRPr="002C3786">
              <w:t>CM-6 (</w:t>
            </w:r>
            <w:r>
              <w:t>2</w:t>
            </w:r>
            <w:r w:rsidRPr="002C3786">
              <w:t>)</w:t>
            </w:r>
            <w:r>
              <w:t xml:space="preserve">-1: </w:t>
            </w:r>
            <w:r w:rsidR="00E154AD">
              <w:t xml:space="preserve"> </w:t>
            </w:r>
            <w:r w:rsidR="00E154AD">
              <w:rPr>
                <w:i/>
              </w:rPr>
              <w:t>&lt;</w:t>
            </w:r>
            <w:r w:rsidR="00006C89">
              <w:rPr>
                <w:i/>
              </w:rPr>
              <w:t>Customer</w:t>
            </w:r>
            <w:r w:rsidR="00E154AD">
              <w:rPr>
                <w:i/>
              </w:rPr>
              <w:t>-defined security safeguards&gt;</w:t>
            </w:r>
          </w:p>
        </w:tc>
      </w:tr>
      <w:tr w:rsidR="00BB31D7" w:rsidRPr="00D00D47" w14:paraId="6FF4A255" w14:textId="77777777" w:rsidTr="001C310B">
        <w:trPr>
          <w:trHeight w:val="288"/>
        </w:trPr>
        <w:tc>
          <w:tcPr>
            <w:tcW w:w="5000" w:type="pct"/>
            <w:gridSpan w:val="2"/>
            <w:tcMar>
              <w:top w:w="43" w:type="dxa"/>
              <w:bottom w:w="43" w:type="dxa"/>
            </w:tcMar>
          </w:tcPr>
          <w:p w14:paraId="0BD11A8F" w14:textId="49ECC927" w:rsidR="00BB31D7" w:rsidRPr="00E154AD" w:rsidRDefault="00BB31D7" w:rsidP="0086345A">
            <w:pPr>
              <w:pStyle w:val="GSATableText"/>
              <w:rPr>
                <w:i/>
              </w:rPr>
            </w:pPr>
            <w:r w:rsidRPr="00D00D47">
              <w:lastRenderedPageBreak/>
              <w:t xml:space="preserve">Parameter </w:t>
            </w:r>
            <w:r w:rsidRPr="002C3786">
              <w:t>CM-6 (</w:t>
            </w:r>
            <w:r>
              <w:t>2</w:t>
            </w:r>
            <w:r w:rsidRPr="002C3786">
              <w:t>)</w:t>
            </w:r>
            <w:r>
              <w:t xml:space="preserve">-2: </w:t>
            </w:r>
            <w:r w:rsidR="00E154AD">
              <w:rPr>
                <w:i/>
              </w:rPr>
              <w:t>&lt;</w:t>
            </w:r>
            <w:r w:rsidR="00006C89">
              <w:rPr>
                <w:i/>
              </w:rPr>
              <w:t>Customer</w:t>
            </w:r>
            <w:r w:rsidR="00E154AD">
              <w:rPr>
                <w:i/>
              </w:rPr>
              <w:t>-defined configuration settings&gt;</w:t>
            </w:r>
          </w:p>
        </w:tc>
      </w:tr>
      <w:tr w:rsidR="00BB31D7" w:rsidRPr="002C3786" w14:paraId="4F9496F3" w14:textId="77777777" w:rsidTr="001C310B">
        <w:trPr>
          <w:trHeight w:val="288"/>
        </w:trPr>
        <w:tc>
          <w:tcPr>
            <w:tcW w:w="5000" w:type="pct"/>
            <w:gridSpan w:val="2"/>
            <w:tcMar>
              <w:top w:w="43" w:type="dxa"/>
              <w:bottom w:w="43" w:type="dxa"/>
            </w:tcMar>
            <w:vAlign w:val="bottom"/>
          </w:tcPr>
          <w:p w14:paraId="17049489" w14:textId="77777777" w:rsidR="00BB31D7" w:rsidRPr="002C3786" w:rsidRDefault="00BB31D7" w:rsidP="00DA4990">
            <w:pPr>
              <w:pStyle w:val="GSATableText"/>
            </w:pPr>
            <w:r w:rsidRPr="002C3786">
              <w:t>Implementation Status (check all that apply):</w:t>
            </w:r>
          </w:p>
          <w:p w14:paraId="25C316C6" w14:textId="77777777" w:rsidR="00BB31D7" w:rsidRPr="002C3786" w:rsidRDefault="00844BEB" w:rsidP="00DA4990">
            <w:pPr>
              <w:pStyle w:val="GSATableText"/>
            </w:pPr>
            <w:sdt>
              <w:sdtPr>
                <w:id w:val="20439520"/>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Implemented</w:t>
            </w:r>
          </w:p>
          <w:p w14:paraId="484D7CF3" w14:textId="77777777" w:rsidR="00BB31D7" w:rsidRPr="002C3786" w:rsidRDefault="00844BEB" w:rsidP="00DA4990">
            <w:pPr>
              <w:pStyle w:val="GSATableText"/>
            </w:pPr>
            <w:sdt>
              <w:sdtPr>
                <w:id w:val="-1162848428"/>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Partially implemented</w:t>
            </w:r>
          </w:p>
          <w:p w14:paraId="5FBF5A01" w14:textId="77777777" w:rsidR="00BB31D7" w:rsidRPr="002C3786" w:rsidRDefault="00844BEB" w:rsidP="00DA4990">
            <w:pPr>
              <w:pStyle w:val="GSATableText"/>
            </w:pPr>
            <w:sdt>
              <w:sdtPr>
                <w:id w:val="2108684454"/>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Planned</w:t>
            </w:r>
          </w:p>
          <w:p w14:paraId="4AECCF80" w14:textId="77777777" w:rsidR="00BB31D7" w:rsidRPr="002C3786" w:rsidRDefault="00844BEB" w:rsidP="00DA4990">
            <w:pPr>
              <w:pStyle w:val="GSATableText"/>
            </w:pPr>
            <w:sdt>
              <w:sdtPr>
                <w:id w:val="1672906890"/>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Alternative implementation</w:t>
            </w:r>
          </w:p>
          <w:p w14:paraId="79E133FE" w14:textId="77777777" w:rsidR="00BB31D7" w:rsidRPr="002C3786" w:rsidRDefault="00844BEB" w:rsidP="00DA4990">
            <w:pPr>
              <w:pStyle w:val="GSATableText"/>
            </w:pPr>
            <w:sdt>
              <w:sdtPr>
                <w:id w:val="1655871711"/>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Not applicable</w:t>
            </w:r>
          </w:p>
        </w:tc>
      </w:tr>
      <w:tr w:rsidR="00BB31D7" w:rsidRPr="002C3786" w14:paraId="105823EC" w14:textId="77777777" w:rsidTr="001C310B">
        <w:trPr>
          <w:trHeight w:val="288"/>
        </w:trPr>
        <w:tc>
          <w:tcPr>
            <w:tcW w:w="5000" w:type="pct"/>
            <w:gridSpan w:val="2"/>
            <w:tcMar>
              <w:top w:w="43" w:type="dxa"/>
              <w:bottom w:w="43" w:type="dxa"/>
            </w:tcMar>
            <w:vAlign w:val="bottom"/>
          </w:tcPr>
          <w:p w14:paraId="126FD5E7" w14:textId="77777777" w:rsidR="00BB31D7" w:rsidRPr="002C3786" w:rsidRDefault="00BB31D7" w:rsidP="00DA4990">
            <w:pPr>
              <w:pStyle w:val="GSATableText"/>
            </w:pPr>
            <w:r w:rsidRPr="002C3786">
              <w:t>Control Origination (check all that apply):</w:t>
            </w:r>
          </w:p>
          <w:p w14:paraId="676DA86D" w14:textId="77777777" w:rsidR="00BB31D7" w:rsidRPr="002C3786" w:rsidRDefault="00844BEB" w:rsidP="00DA4990">
            <w:pPr>
              <w:pStyle w:val="GSATableText"/>
            </w:pPr>
            <w:sdt>
              <w:sdtPr>
                <w:id w:val="-177426479"/>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Service Provider Corporate</w:t>
            </w:r>
          </w:p>
          <w:p w14:paraId="74E34F90" w14:textId="77777777" w:rsidR="00BB31D7" w:rsidRPr="002C3786" w:rsidRDefault="00844BEB" w:rsidP="00DA4990">
            <w:pPr>
              <w:pStyle w:val="GSATableText"/>
            </w:pPr>
            <w:sdt>
              <w:sdtPr>
                <w:id w:val="1342593066"/>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Service Provider System Specific</w:t>
            </w:r>
          </w:p>
          <w:p w14:paraId="4F702BB7" w14:textId="77777777" w:rsidR="00BB31D7" w:rsidRPr="002C3786" w:rsidRDefault="00844BEB" w:rsidP="00DA4990">
            <w:pPr>
              <w:pStyle w:val="GSATableText"/>
            </w:pPr>
            <w:sdt>
              <w:sdtPr>
                <w:id w:val="-1825880163"/>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Service Provider Hybrid (Corporate and System Specific)</w:t>
            </w:r>
          </w:p>
          <w:p w14:paraId="1D49F49B" w14:textId="77777777" w:rsidR="00BB31D7" w:rsidRPr="002C3786" w:rsidRDefault="00844BEB" w:rsidP="00DA4990">
            <w:pPr>
              <w:pStyle w:val="GSATableText"/>
            </w:pPr>
            <w:sdt>
              <w:sdtPr>
                <w:id w:val="-1679429428"/>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 xml:space="preserve">Configured by Customer (Customer System Specific) </w:t>
            </w:r>
          </w:p>
          <w:p w14:paraId="3939B214" w14:textId="77777777" w:rsidR="00BB31D7" w:rsidRPr="002C3786" w:rsidRDefault="00844BEB" w:rsidP="00DA4990">
            <w:pPr>
              <w:pStyle w:val="GSATableText"/>
            </w:pPr>
            <w:sdt>
              <w:sdtPr>
                <w:id w:val="480044951"/>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 xml:space="preserve">Provided by Customer (Customer System Specific) </w:t>
            </w:r>
          </w:p>
          <w:p w14:paraId="757185F3" w14:textId="77777777" w:rsidR="00BB31D7" w:rsidRPr="002C3786" w:rsidRDefault="00844BEB" w:rsidP="00DA4990">
            <w:pPr>
              <w:pStyle w:val="GSATableText"/>
            </w:pPr>
            <w:sdt>
              <w:sdtPr>
                <w:id w:val="-239341032"/>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BB31D7" w:rsidRPr="002C3786">
              <w:t>Shared (Service Provider and Customer Responsibility)</w:t>
            </w:r>
          </w:p>
          <w:p w14:paraId="1F2CAF92" w14:textId="77777777" w:rsidR="00BB31D7" w:rsidRPr="002C3786" w:rsidRDefault="00844BEB" w:rsidP="00DA4990">
            <w:pPr>
              <w:pStyle w:val="GSATableText"/>
            </w:pPr>
            <w:sdt>
              <w:sdtPr>
                <w:id w:val="-418260059"/>
                <w14:checkbox>
                  <w14:checked w14:val="0"/>
                  <w14:checkedState w14:val="2612" w14:font="MS Gothic"/>
                  <w14:uncheckedState w14:val="2610" w14:font="MS Gothic"/>
                </w14:checkbox>
              </w:sdtPr>
              <w:sdtEndPr/>
              <w:sdtContent>
                <w:r w:rsidR="00BB31D7" w:rsidRPr="006A4B9F">
                  <w:rPr>
                    <w:rFonts w:eastAsia="MS Gothic" w:hint="eastAsia"/>
                  </w:rPr>
                  <w:t>☐</w:t>
                </w:r>
              </w:sdtContent>
            </w:sdt>
            <w:r w:rsidR="00BB31D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7433469"/>
                <w:showingPlcHdr/>
                <w:text/>
              </w:sdtPr>
              <w:sdtEndPr/>
              <w:sdtContent>
                <w:r w:rsidR="00BB31D7" w:rsidRPr="004C65C2">
                  <w:rPr>
                    <w:rStyle w:val="PlaceholderText"/>
                    <w:rFonts w:eastAsiaTheme="majorEastAsia"/>
                  </w:rPr>
                  <w:t>Click here to enter text.</w:t>
                </w:r>
              </w:sdtContent>
            </w:sdt>
            <w:r w:rsidR="00BB31D7" w:rsidRPr="00CE1081">
              <w:t xml:space="preserve"> , </w:t>
            </w:r>
            <w:sdt>
              <w:sdtPr>
                <w:alias w:val="Date of FedRAMP Authorization"/>
                <w:tag w:val="dateofauthorization"/>
                <w:id w:val="-1890482681"/>
                <w:date>
                  <w:dateFormat w:val="M/d/yyyy"/>
                  <w:lid w:val="en-US"/>
                  <w:storeMappedDataAs w:val="dateTime"/>
                  <w:calendar w:val="gregorian"/>
                </w:date>
              </w:sdtPr>
              <w:sdtEndPr/>
              <w:sdtContent>
                <w:r w:rsidR="00CA1512">
                  <w:t>Date of Authorization</w:t>
                </w:r>
              </w:sdtContent>
            </w:sdt>
            <w:r w:rsidR="00BB31D7" w:rsidRPr="002C3786">
              <w:t xml:space="preserve"> </w:t>
            </w:r>
          </w:p>
        </w:tc>
      </w:tr>
    </w:tbl>
    <w:p w14:paraId="2066CAD6" w14:textId="77777777" w:rsidR="008E6768" w:rsidRDefault="008E67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B31D7" w:rsidRPr="0036708B" w14:paraId="2A42177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802CC4" w14:textId="77777777" w:rsidR="00BB31D7" w:rsidRPr="0036708B" w:rsidRDefault="00BB31D7" w:rsidP="009E0720">
            <w:pPr>
              <w:pStyle w:val="GSATableHeading"/>
            </w:pPr>
            <w:r w:rsidRPr="002C3786">
              <w:t>CM-6 (</w:t>
            </w:r>
            <w:r>
              <w:t>2</w:t>
            </w:r>
            <w:r w:rsidRPr="002C3786">
              <w:t>)</w:t>
            </w:r>
            <w:r>
              <w:t xml:space="preserve"> </w:t>
            </w:r>
            <w:r w:rsidRPr="0036708B">
              <w:t>What is the solution and how is it implemented?</w:t>
            </w:r>
          </w:p>
        </w:tc>
      </w:tr>
      <w:tr w:rsidR="00BB31D7" w:rsidRPr="002C3786" w14:paraId="0888EEB4" w14:textId="77777777" w:rsidTr="001C310B">
        <w:trPr>
          <w:trHeight w:val="288"/>
        </w:trPr>
        <w:tc>
          <w:tcPr>
            <w:tcW w:w="5000" w:type="pct"/>
            <w:shd w:val="clear" w:color="auto" w:fill="FFFFFF" w:themeFill="background1"/>
          </w:tcPr>
          <w:p w14:paraId="5AAF13A7" w14:textId="1380045F"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 xml:space="preserve">Microsoft Azure </w:t>
            </w:r>
            <w:r w:rsidR="00663E65">
              <w:rPr>
                <w:b/>
                <w:szCs w:val="20"/>
              </w:rPr>
              <w:t>(IaaS/PaaS)</w:t>
            </w:r>
          </w:p>
          <w:p w14:paraId="0991E6FB" w14:textId="77777777" w:rsidR="00E154AD" w:rsidRPr="00E154AD"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The customer is responsible for implementing this control.</w:t>
            </w:r>
          </w:p>
          <w:p w14:paraId="3D56E195" w14:textId="44035A87" w:rsidR="00E154AD" w:rsidRPr="00E154AD" w:rsidRDefault="00E154AD" w:rsidP="00E154AD">
            <w:pPr>
              <w:widowControl/>
              <w:suppressAutoHyphens w:val="0"/>
              <w:spacing w:before="120"/>
              <w:rPr>
                <w:rFonts w:ascii="Calibri" w:hAnsi="Calibri" w:cs="Calibri"/>
                <w:b/>
                <w:sz w:val="20"/>
                <w:szCs w:val="20"/>
              </w:rPr>
            </w:pPr>
            <w:r w:rsidRPr="00E154AD">
              <w:rPr>
                <w:rFonts w:ascii="Calibri" w:hAnsi="Calibri" w:cs="Calibri"/>
                <w:b/>
                <w:sz w:val="20"/>
                <w:szCs w:val="20"/>
              </w:rPr>
              <w:t xml:space="preserve">Customer Responsibility </w:t>
            </w:r>
            <w:r w:rsidR="00663E65">
              <w:rPr>
                <w:rFonts w:ascii="Calibri" w:hAnsi="Calibri" w:cs="Calibri"/>
                <w:b/>
                <w:sz w:val="20"/>
                <w:szCs w:val="20"/>
              </w:rPr>
              <w:t>(IaaS/PaaS)</w:t>
            </w:r>
          </w:p>
          <w:p w14:paraId="448A4BC0" w14:textId="0812B76C" w:rsidR="00BB31D7" w:rsidRPr="00170498" w:rsidRDefault="00E154AD" w:rsidP="00170498">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The customer is responsible for employing security safeguards to respond to unauthorized changes to configuration settings for customer-deployed resources. The customer control implementation statement should address the safeguards in place to prevent unauthorized changes, as well as the configuration settings that these safeguards apply to.</w:t>
            </w:r>
          </w:p>
        </w:tc>
      </w:tr>
    </w:tbl>
    <w:p w14:paraId="083A1CBA" w14:textId="77777777" w:rsidR="00BB31D7" w:rsidRPr="002C3786" w:rsidRDefault="00BB31D7" w:rsidP="00DA4990"/>
    <w:p w14:paraId="386CBAED" w14:textId="77777777" w:rsidR="000D1972" w:rsidRDefault="00460C29" w:rsidP="005972CC">
      <w:pPr>
        <w:pStyle w:val="Heading3"/>
      </w:pPr>
      <w:bookmarkStart w:id="1470" w:name="_Toc383428924"/>
      <w:bookmarkStart w:id="1471" w:name="_Toc383429656"/>
      <w:bookmarkStart w:id="1472" w:name="_Toc383430382"/>
      <w:bookmarkStart w:id="1473" w:name="_Toc383430979"/>
      <w:bookmarkStart w:id="1474" w:name="_Toc383432121"/>
      <w:bookmarkStart w:id="1475" w:name="_Toc383428925"/>
      <w:bookmarkStart w:id="1476" w:name="_Toc383429657"/>
      <w:bookmarkStart w:id="1477" w:name="_Toc383430383"/>
      <w:bookmarkStart w:id="1478" w:name="_Toc383430980"/>
      <w:bookmarkStart w:id="1479" w:name="_Toc383432122"/>
      <w:bookmarkStart w:id="1480" w:name="_Toc383428926"/>
      <w:bookmarkStart w:id="1481" w:name="_Toc383429658"/>
      <w:bookmarkStart w:id="1482" w:name="_Toc383430384"/>
      <w:bookmarkStart w:id="1483" w:name="_Toc383430981"/>
      <w:bookmarkStart w:id="1484" w:name="_Toc383432123"/>
      <w:bookmarkStart w:id="1485" w:name="_Toc383428948"/>
      <w:bookmarkStart w:id="1486" w:name="_Toc383429680"/>
      <w:bookmarkStart w:id="1487" w:name="_Toc383430406"/>
      <w:bookmarkStart w:id="1488" w:name="_Toc383431003"/>
      <w:bookmarkStart w:id="1489" w:name="_Toc383432145"/>
      <w:bookmarkStart w:id="1490" w:name="_Toc383428956"/>
      <w:bookmarkStart w:id="1491" w:name="_Toc383429688"/>
      <w:bookmarkStart w:id="1492" w:name="_Toc383430414"/>
      <w:bookmarkStart w:id="1493" w:name="_Toc383431011"/>
      <w:bookmarkStart w:id="1494" w:name="_Toc383432153"/>
      <w:bookmarkStart w:id="1495" w:name="_Toc149090478"/>
      <w:bookmarkStart w:id="1496" w:name="_Toc383429689"/>
      <w:bookmarkStart w:id="1497" w:name="_Toc383433292"/>
      <w:bookmarkStart w:id="1498" w:name="_Toc383444524"/>
      <w:bookmarkStart w:id="1499" w:name="_Toc385594165"/>
      <w:bookmarkStart w:id="1500" w:name="_Toc385594557"/>
      <w:bookmarkStart w:id="1501" w:name="_Toc385594945"/>
      <w:bookmarkStart w:id="1502" w:name="_Toc388620795"/>
      <w:bookmarkStart w:id="1503" w:name="_Toc449543357"/>
      <w:bookmarkStart w:id="1504" w:name="_Toc464802200"/>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r w:rsidRPr="002C3786">
        <w:t>CM-7</w:t>
      </w:r>
      <w:r>
        <w:t xml:space="preserve"> </w:t>
      </w:r>
      <w:r w:rsidR="00955E35" w:rsidRPr="002C3786">
        <w:t xml:space="preserve">Least Functionality </w:t>
      </w:r>
      <w:bookmarkEnd w:id="1495"/>
      <w:bookmarkEnd w:id="1496"/>
      <w:bookmarkEnd w:id="1497"/>
      <w:bookmarkEnd w:id="1498"/>
      <w:bookmarkEnd w:id="1499"/>
      <w:bookmarkEnd w:id="1500"/>
      <w:bookmarkEnd w:id="1501"/>
      <w:bookmarkEnd w:id="1502"/>
      <w:r w:rsidR="00C83D79">
        <w:t>(L) (M) (H)</w:t>
      </w:r>
      <w:bookmarkEnd w:id="1503"/>
      <w:bookmarkEnd w:id="1504"/>
    </w:p>
    <w:p w14:paraId="3E4BE825" w14:textId="77777777" w:rsidR="007E39DA" w:rsidRDefault="00955E35" w:rsidP="0035341B">
      <w:pPr>
        <w:keepNext/>
        <w:widowControl/>
      </w:pPr>
      <w:r w:rsidRPr="002C3786">
        <w:t>The organization</w:t>
      </w:r>
      <w:r w:rsidR="007E39DA">
        <w:t>:</w:t>
      </w:r>
    </w:p>
    <w:p w14:paraId="0115A950" w14:textId="77777777" w:rsidR="000D1972" w:rsidRPr="000A04E2" w:rsidRDefault="005C5721" w:rsidP="00D063D0">
      <w:pPr>
        <w:pStyle w:val="GSAListParagraphalpha"/>
        <w:numPr>
          <w:ilvl w:val="0"/>
          <w:numId w:val="29"/>
        </w:numPr>
      </w:pPr>
      <w:r w:rsidRPr="000A04E2">
        <w:t>C</w:t>
      </w:r>
      <w:r w:rsidR="00955E35" w:rsidRPr="000A04E2">
        <w:t>onfigures the information system to provide only essential capabilities</w:t>
      </w:r>
      <w:r w:rsidR="00E46245">
        <w:t>;</w:t>
      </w:r>
      <w:r w:rsidR="00955E35" w:rsidRPr="000A04E2">
        <w:t xml:space="preserve"> and</w:t>
      </w:r>
    </w:p>
    <w:p w14:paraId="370D1BAF" w14:textId="77777777" w:rsidR="000D1972" w:rsidRPr="000A04E2" w:rsidRDefault="00BE2080" w:rsidP="00D063D0">
      <w:pPr>
        <w:pStyle w:val="GSAListParagraphalpha"/>
        <w:widowControl/>
        <w:numPr>
          <w:ilvl w:val="0"/>
          <w:numId w:val="135"/>
        </w:numPr>
      </w:pPr>
      <w:r w:rsidRPr="000A04E2">
        <w:t>Prohibits</w:t>
      </w:r>
      <w:r w:rsidR="00955E35" w:rsidRPr="000A04E2">
        <w:t xml:space="preserve"> or restricts the use of the following functions, ports, protocols, and/or services [</w:t>
      </w:r>
      <w:r w:rsidR="00895AF9">
        <w:rPr>
          <w:rStyle w:val="GSAItalicEmphasisChar"/>
        </w:rPr>
        <w:t>FedRAMP</w:t>
      </w:r>
      <w:r w:rsidR="0010717C" w:rsidRPr="000A04E2">
        <w:rPr>
          <w:rStyle w:val="GSAItalicEmphasisChar"/>
        </w:rPr>
        <w:t xml:space="preserve"> </w:t>
      </w:r>
      <w:r w:rsidRPr="000A04E2">
        <w:rPr>
          <w:rStyle w:val="GSAItalicEmphasisChar"/>
        </w:rPr>
        <w:t>Assignment: United</w:t>
      </w:r>
      <w:r w:rsidR="007E39DA" w:rsidRPr="000A04E2">
        <w:rPr>
          <w:rStyle w:val="GSAItalicEmphasisChar"/>
        </w:rPr>
        <w:t xml:space="preserve"> States Government Configuration Baseline (USGCB)</w:t>
      </w:r>
      <w:r w:rsidR="007E39DA" w:rsidRPr="000A04E2">
        <w:t>]</w:t>
      </w:r>
    </w:p>
    <w:p w14:paraId="0CEBD634" w14:textId="77777777" w:rsidR="007A5CA9" w:rsidRDefault="00852E4E" w:rsidP="00DA4990">
      <w:pPr>
        <w:pStyle w:val="GSAGuidance"/>
        <w:rPr>
          <w:rStyle w:val="GSAGuidanceBoldChar"/>
        </w:rPr>
      </w:pPr>
      <w:r w:rsidRPr="007A5CA9">
        <w:rPr>
          <w:rStyle w:val="GSAGuidanceBoldChar"/>
        </w:rPr>
        <w:t xml:space="preserve">CM-7 </w:t>
      </w:r>
      <w:r w:rsidR="00955E35" w:rsidRPr="007A5CA9">
        <w:rPr>
          <w:rStyle w:val="GSAGuidanceBoldChar"/>
        </w:rPr>
        <w:t xml:space="preserve">Additional </w:t>
      </w:r>
      <w:r w:rsidR="00895AF9">
        <w:rPr>
          <w:rStyle w:val="GSAGuidanceBoldChar"/>
        </w:rPr>
        <w:t>FedRAMP</w:t>
      </w:r>
      <w:r w:rsidR="00955E35" w:rsidRPr="007A5CA9">
        <w:rPr>
          <w:rStyle w:val="GSAGuidanceBoldChar"/>
        </w:rPr>
        <w:t xml:space="preserve"> Requirements and Guidance: </w:t>
      </w:r>
    </w:p>
    <w:p w14:paraId="4E854EB9" w14:textId="77777777" w:rsidR="007E39DA" w:rsidRPr="007A5CA9" w:rsidRDefault="00AE3199" w:rsidP="00DA4990">
      <w:pPr>
        <w:pStyle w:val="GSAGuidance"/>
      </w:pPr>
      <w:r w:rsidRPr="007A5CA9">
        <w:rPr>
          <w:rStyle w:val="GSAGuidanceBoldChar"/>
        </w:rPr>
        <w:t>Requirement</w:t>
      </w:r>
      <w:r w:rsidRPr="007A5CA9">
        <w:t>:</w:t>
      </w:r>
      <w:r w:rsidR="00BE2080" w:rsidRPr="007A5CA9">
        <w:t xml:space="preserve"> The</w:t>
      </w:r>
      <w:r w:rsidR="007E39DA" w:rsidRPr="007A5CA9">
        <w:t xml:space="preserv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r w:rsidR="000636CE">
        <w:t xml:space="preserve"> </w:t>
      </w:r>
      <w:r w:rsidR="000636CE" w:rsidRPr="000636CE">
        <w:t>If no recognized USGCB is available for the technology in use, the CSP should create their own baseline and include a justification statement as to how they came up with the baseline configuration settings.</w:t>
      </w:r>
    </w:p>
    <w:p w14:paraId="6B29F422" w14:textId="77777777" w:rsidR="00AB31D6" w:rsidRDefault="00AE3199" w:rsidP="00AB31D6">
      <w:pPr>
        <w:pStyle w:val="GSAGuidance"/>
      </w:pPr>
      <w:r w:rsidRPr="007A5CA9">
        <w:rPr>
          <w:rStyle w:val="GSAGuidanceBoldChar"/>
        </w:rPr>
        <w:t>Guidance</w:t>
      </w:r>
      <w:r w:rsidRPr="007A5CA9">
        <w:t>:</w:t>
      </w:r>
      <w:r w:rsidR="007E39DA" w:rsidRPr="007A5CA9">
        <w:t xml:space="preserve"> Information on the USGCB checklists can be found at: </w:t>
      </w:r>
      <w:hyperlink r:id="rId48" w:anchor="usgcbfaq_usgcbfdcc" w:history="1">
        <w:r w:rsidR="007E39DA" w:rsidRPr="007A5CA9">
          <w:rPr>
            <w:rStyle w:val="Hyperlink"/>
          </w:rPr>
          <w:t>http://usgcb.nist.gov/usgcb_faq.html#usgcbfaq_usgcbfdcc</w:t>
        </w:r>
      </w:hyperlink>
      <w:r w:rsidR="00AB31D6">
        <w:t xml:space="preserve"> </w:t>
      </w:r>
    </w:p>
    <w:p w14:paraId="4387AFE4" w14:textId="77777777" w:rsidR="000636CE" w:rsidRPr="007A5CA9" w:rsidRDefault="00AB31D6" w:rsidP="00AB31D6">
      <w:pPr>
        <w:pStyle w:val="GSAGuidance"/>
      </w:pPr>
      <w:r w:rsidRPr="00AB31D6">
        <w:t>Partially derived from AC-17</w:t>
      </w:r>
      <w:r>
        <w:t xml:space="preserve"> </w:t>
      </w:r>
      <w:r w:rsidRPr="00AB31D6">
        <w:t>(8)</w:t>
      </w:r>
      <w:r>
        <w:t xml:space="preserve">. </w:t>
      </w:r>
    </w:p>
    <w:p w14:paraId="47739B43" w14:textId="77777777" w:rsidR="00852E4E" w:rsidRDefault="00852E4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2E2CD3AD" w14:textId="77777777" w:rsidTr="001C310B">
        <w:trPr>
          <w:cantSplit/>
          <w:trHeight w:val="288"/>
          <w:tblHeader/>
        </w:trPr>
        <w:tc>
          <w:tcPr>
            <w:tcW w:w="811" w:type="pct"/>
            <w:shd w:val="clear" w:color="auto" w:fill="DBE5F1" w:themeFill="accent1" w:themeFillTint="33"/>
            <w:tcMar>
              <w:top w:w="43" w:type="dxa"/>
              <w:bottom w:w="43" w:type="dxa"/>
            </w:tcMar>
          </w:tcPr>
          <w:p w14:paraId="39184696" w14:textId="77777777" w:rsidR="004E43BB" w:rsidRPr="002C3786" w:rsidRDefault="00460C29" w:rsidP="009E0720">
            <w:pPr>
              <w:pStyle w:val="GSATableHeading"/>
            </w:pPr>
            <w:r w:rsidRPr="002D1336">
              <w:t>CM-7</w:t>
            </w:r>
          </w:p>
        </w:tc>
        <w:tc>
          <w:tcPr>
            <w:tcW w:w="4189" w:type="pct"/>
            <w:shd w:val="clear" w:color="auto" w:fill="DBE5F1" w:themeFill="accent1" w:themeFillTint="33"/>
          </w:tcPr>
          <w:p w14:paraId="7358BBE2" w14:textId="77777777" w:rsidR="004E43BB" w:rsidRPr="002C3786" w:rsidRDefault="004E43BB" w:rsidP="009E0720">
            <w:pPr>
              <w:pStyle w:val="GSATableHeading"/>
            </w:pPr>
            <w:r w:rsidRPr="002C3786">
              <w:t>Control Summary Information</w:t>
            </w:r>
          </w:p>
        </w:tc>
      </w:tr>
      <w:tr w:rsidR="004E43BB" w:rsidRPr="002C3786" w14:paraId="7B277DD2" w14:textId="77777777" w:rsidTr="001C310B">
        <w:trPr>
          <w:trHeight w:val="288"/>
        </w:trPr>
        <w:tc>
          <w:tcPr>
            <w:tcW w:w="5000" w:type="pct"/>
            <w:gridSpan w:val="2"/>
            <w:tcMar>
              <w:top w:w="43" w:type="dxa"/>
              <w:bottom w:w="43" w:type="dxa"/>
            </w:tcMar>
          </w:tcPr>
          <w:p w14:paraId="08C15005" w14:textId="3464A4F9" w:rsidR="004E43BB" w:rsidRPr="00E154AD" w:rsidRDefault="004E43BB" w:rsidP="009E0720">
            <w:pPr>
              <w:pStyle w:val="GSATableText"/>
              <w:keepNext/>
              <w:keepLines/>
              <w:rPr>
                <w:i/>
              </w:rPr>
            </w:pPr>
            <w:r w:rsidRPr="002C3786">
              <w:t>Responsible Role:</w:t>
            </w:r>
            <w:r>
              <w:t xml:space="preserve"> </w:t>
            </w:r>
            <w:r w:rsidR="00E154AD">
              <w:rPr>
                <w:i/>
              </w:rPr>
              <w:t>&lt;Customer-defined&gt;</w:t>
            </w:r>
            <w:r w:rsidR="005A4AF5">
              <w:t>;</w:t>
            </w:r>
            <w:r w:rsidR="00E154AD">
              <w:rPr>
                <w:i/>
              </w:rPr>
              <w:t xml:space="preserve"> </w:t>
            </w:r>
            <w:r w:rsidR="00E154AD">
              <w:t>Microsoft Azure</w:t>
            </w:r>
          </w:p>
        </w:tc>
      </w:tr>
      <w:tr w:rsidR="004E43BB" w:rsidRPr="00D00D47" w14:paraId="2DA9CFD2" w14:textId="77777777" w:rsidTr="001C310B">
        <w:trPr>
          <w:trHeight w:val="288"/>
        </w:trPr>
        <w:tc>
          <w:tcPr>
            <w:tcW w:w="5000" w:type="pct"/>
            <w:gridSpan w:val="2"/>
            <w:tcMar>
              <w:top w:w="43" w:type="dxa"/>
              <w:bottom w:w="43" w:type="dxa"/>
            </w:tcMar>
          </w:tcPr>
          <w:p w14:paraId="3512CF5C" w14:textId="22E9F9A2" w:rsidR="004E43BB" w:rsidRPr="00E154AD" w:rsidRDefault="00460C29" w:rsidP="0086345A">
            <w:pPr>
              <w:pStyle w:val="GSATableText"/>
              <w:rPr>
                <w:i/>
              </w:rPr>
            </w:pPr>
            <w:r w:rsidRPr="002D1336">
              <w:t>Parameter CM-7(b):</w:t>
            </w:r>
            <w:r>
              <w:t xml:space="preserve"> </w:t>
            </w:r>
            <w:r w:rsidR="00E154AD">
              <w:rPr>
                <w:i/>
              </w:rPr>
              <w:t>&lt;FedRAMP Assignment</w:t>
            </w:r>
            <w:r w:rsidR="00E154AD" w:rsidRPr="00E154AD">
              <w:rPr>
                <w:i/>
              </w:rPr>
              <w:t>:</w:t>
            </w:r>
            <w:r w:rsidR="00006C89" w:rsidRPr="00006C89">
              <w:rPr>
                <w:rFonts w:ascii="Times New Roman" w:hAnsi="Times New Roman" w:cstheme="minorBidi"/>
                <w:i/>
                <w:spacing w:val="0"/>
                <w:kern w:val="1"/>
                <w:sz w:val="24"/>
                <w:lang w:eastAsia="zh-TW"/>
              </w:rPr>
              <w:t xml:space="preserve"> </w:t>
            </w:r>
            <w:r w:rsidR="00006C89" w:rsidRPr="00006C89">
              <w:rPr>
                <w:i/>
              </w:rPr>
              <w:t>United States Government Configuration Baseline (USGCB)</w:t>
            </w:r>
            <w:r w:rsidR="00006C89">
              <w:rPr>
                <w:i/>
              </w:rPr>
              <w:t>.</w:t>
            </w:r>
            <w:r w:rsidR="00E154AD" w:rsidRPr="00E154AD">
              <w:rPr>
                <w:i/>
              </w:rPr>
              <w:t xml:space="preserve">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 If no recognized USGCB is available for the technology in use, the CSP should create their own baseline and include a justification statement as to how they came up with the baseline </w:t>
            </w:r>
            <w:r w:rsidR="00E154AD">
              <w:rPr>
                <w:i/>
              </w:rPr>
              <w:t>configuration settings&gt;</w:t>
            </w:r>
          </w:p>
        </w:tc>
      </w:tr>
      <w:tr w:rsidR="004E43BB" w:rsidRPr="002C3786" w14:paraId="27395684" w14:textId="77777777" w:rsidTr="001C310B">
        <w:trPr>
          <w:trHeight w:val="288"/>
        </w:trPr>
        <w:tc>
          <w:tcPr>
            <w:tcW w:w="5000" w:type="pct"/>
            <w:gridSpan w:val="2"/>
            <w:tcMar>
              <w:top w:w="43" w:type="dxa"/>
              <w:bottom w:w="43" w:type="dxa"/>
            </w:tcMar>
            <w:vAlign w:val="bottom"/>
          </w:tcPr>
          <w:p w14:paraId="66966522" w14:textId="77777777" w:rsidR="004E43BB" w:rsidRPr="002C3786" w:rsidRDefault="004E43BB" w:rsidP="00DA4990">
            <w:pPr>
              <w:pStyle w:val="GSATableText"/>
            </w:pPr>
            <w:r w:rsidRPr="002C3786">
              <w:t>Implementation Status (check all that apply):</w:t>
            </w:r>
          </w:p>
          <w:p w14:paraId="32B2ABE2" w14:textId="77777777" w:rsidR="004E43BB" w:rsidRPr="002C3786" w:rsidRDefault="00844BEB" w:rsidP="00DA4990">
            <w:pPr>
              <w:pStyle w:val="GSATableText"/>
            </w:pPr>
            <w:sdt>
              <w:sdtPr>
                <w:id w:val="9105122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0B78D179" w14:textId="77777777" w:rsidR="004E43BB" w:rsidRPr="002C3786" w:rsidRDefault="00844BEB" w:rsidP="00DA4990">
            <w:pPr>
              <w:pStyle w:val="GSATableText"/>
            </w:pPr>
            <w:sdt>
              <w:sdtPr>
                <w:id w:val="-211265976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508D6AA" w14:textId="77777777" w:rsidR="004E43BB" w:rsidRPr="002C3786" w:rsidRDefault="00844BEB" w:rsidP="00DA4990">
            <w:pPr>
              <w:pStyle w:val="GSATableText"/>
            </w:pPr>
            <w:sdt>
              <w:sdtPr>
                <w:id w:val="10656779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F200B14" w14:textId="77777777" w:rsidR="004E43BB" w:rsidRPr="002C3786" w:rsidRDefault="00844BEB" w:rsidP="00DA4990">
            <w:pPr>
              <w:pStyle w:val="GSATableText"/>
            </w:pPr>
            <w:sdt>
              <w:sdtPr>
                <w:id w:val="-879270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B55D780" w14:textId="77777777" w:rsidR="004E43BB" w:rsidRPr="002C3786" w:rsidRDefault="00844BEB" w:rsidP="00DA4990">
            <w:pPr>
              <w:pStyle w:val="GSATableText"/>
            </w:pPr>
            <w:sdt>
              <w:sdtPr>
                <w:id w:val="14217568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FAE663D" w14:textId="77777777" w:rsidTr="001C310B">
        <w:trPr>
          <w:trHeight w:val="288"/>
        </w:trPr>
        <w:tc>
          <w:tcPr>
            <w:tcW w:w="5000" w:type="pct"/>
            <w:gridSpan w:val="2"/>
            <w:tcMar>
              <w:top w:w="43" w:type="dxa"/>
              <w:bottom w:w="43" w:type="dxa"/>
            </w:tcMar>
            <w:vAlign w:val="bottom"/>
          </w:tcPr>
          <w:p w14:paraId="5DB8DA19" w14:textId="77777777" w:rsidR="004E43BB" w:rsidRPr="002C3786" w:rsidRDefault="004E43BB" w:rsidP="00DA4990">
            <w:pPr>
              <w:pStyle w:val="GSATableText"/>
            </w:pPr>
            <w:r w:rsidRPr="002C3786">
              <w:t>Control Origination (check all that apply):</w:t>
            </w:r>
          </w:p>
          <w:p w14:paraId="1793CA40" w14:textId="77777777" w:rsidR="004E43BB" w:rsidRPr="002C3786" w:rsidRDefault="00844BEB" w:rsidP="00DA4990">
            <w:pPr>
              <w:pStyle w:val="GSATableText"/>
            </w:pPr>
            <w:sdt>
              <w:sdtPr>
                <w:id w:val="-20287040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BC2B293" w14:textId="77777777" w:rsidR="004E43BB" w:rsidRPr="002C3786" w:rsidRDefault="00844BEB" w:rsidP="00DA4990">
            <w:pPr>
              <w:pStyle w:val="GSATableText"/>
            </w:pPr>
            <w:sdt>
              <w:sdtPr>
                <w:id w:val="-15063578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7496328" w14:textId="77777777" w:rsidR="004E43BB" w:rsidRPr="002C3786" w:rsidRDefault="00844BEB" w:rsidP="00DA4990">
            <w:pPr>
              <w:pStyle w:val="GSATableText"/>
            </w:pPr>
            <w:sdt>
              <w:sdtPr>
                <w:id w:val="-6139001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756DC062" w14:textId="77777777" w:rsidR="004E43BB" w:rsidRPr="002C3786" w:rsidRDefault="00844BEB" w:rsidP="00DA4990">
            <w:pPr>
              <w:pStyle w:val="GSATableText"/>
            </w:pPr>
            <w:sdt>
              <w:sdtPr>
                <w:id w:val="-132312399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E7A5B0D" w14:textId="77777777" w:rsidR="004E43BB" w:rsidRPr="002C3786" w:rsidRDefault="00844BEB" w:rsidP="00DA4990">
            <w:pPr>
              <w:pStyle w:val="GSATableText"/>
            </w:pPr>
            <w:sdt>
              <w:sdtPr>
                <w:id w:val="-57412926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0703C77C" w14:textId="77777777" w:rsidR="004E43BB" w:rsidRPr="002C3786" w:rsidRDefault="00844BEB" w:rsidP="00DA4990">
            <w:pPr>
              <w:pStyle w:val="GSATableText"/>
            </w:pPr>
            <w:sdt>
              <w:sdtPr>
                <w:id w:val="-14444577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70897A5" w14:textId="77777777" w:rsidR="004E43BB" w:rsidRPr="002C3786" w:rsidRDefault="00844BEB" w:rsidP="0051762C">
            <w:pPr>
              <w:pStyle w:val="GSATableText"/>
            </w:pPr>
            <w:sdt>
              <w:sdtPr>
                <w:id w:val="-14627966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2175532"/>
                <w:showingPlcHdr/>
                <w:text/>
              </w:sdtPr>
              <w:sdtEndPr/>
              <w:sdtContent>
                <w:r w:rsidR="004E43BB" w:rsidRPr="004C65C2">
                  <w:rPr>
                    <w:rStyle w:val="PlaceholderText"/>
                    <w:rFonts w:eastAsiaTheme="majorEastAsia"/>
                  </w:rPr>
                  <w:t>Click here to enter text.</w:t>
                </w:r>
              </w:sdtContent>
            </w:sdt>
            <w:r w:rsidR="004E43BB" w:rsidRPr="00CE1081">
              <w:t xml:space="preserve"> </w:t>
            </w:r>
            <w:sdt>
              <w:sdtPr>
                <w:id w:val="639469642"/>
                <w:date>
                  <w:dateFormat w:val="M/d/yyyy"/>
                  <w:lid w:val="en-US"/>
                  <w:storeMappedDataAs w:val="dateTime"/>
                  <w:calendar w:val="gregorian"/>
                </w:date>
              </w:sdtPr>
              <w:sdtEndPr/>
              <w:sdtContent>
                <w:r w:rsidR="00CA1512">
                  <w:t>Date of Authorization</w:t>
                </w:r>
              </w:sdtContent>
            </w:sdt>
            <w:r w:rsidR="004E43BB" w:rsidRPr="00CE1081">
              <w:t xml:space="preserve">, </w:t>
            </w:r>
          </w:p>
        </w:tc>
      </w:tr>
    </w:tbl>
    <w:p w14:paraId="40950F1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60C29" w:rsidRPr="002C3786" w14:paraId="31FDEE64" w14:textId="77777777" w:rsidTr="001C310B">
        <w:trPr>
          <w:cantSplit/>
          <w:trHeight w:val="288"/>
          <w:tblHeader/>
        </w:trPr>
        <w:tc>
          <w:tcPr>
            <w:tcW w:w="5000" w:type="pct"/>
            <w:gridSpan w:val="2"/>
            <w:shd w:val="clear" w:color="auto" w:fill="DBE5F1" w:themeFill="accent1" w:themeFillTint="33"/>
            <w:vAlign w:val="center"/>
          </w:tcPr>
          <w:p w14:paraId="3170085F" w14:textId="77777777" w:rsidR="00460C29" w:rsidRPr="002C3786" w:rsidRDefault="0081070E" w:rsidP="009E0720">
            <w:pPr>
              <w:pStyle w:val="GSATableHeading"/>
            </w:pPr>
            <w:r w:rsidRPr="002C3786">
              <w:lastRenderedPageBreak/>
              <w:t>CM-7</w:t>
            </w:r>
            <w:r>
              <w:t xml:space="preserve"> </w:t>
            </w:r>
            <w:r w:rsidR="00460C29" w:rsidRPr="002C3786">
              <w:t>What is the solution and how is it implemented?</w:t>
            </w:r>
          </w:p>
        </w:tc>
      </w:tr>
      <w:tr w:rsidR="00460C29" w:rsidRPr="0036708B" w14:paraId="5C88C82B" w14:textId="77777777" w:rsidTr="001C310B">
        <w:trPr>
          <w:trHeight w:val="288"/>
        </w:trPr>
        <w:tc>
          <w:tcPr>
            <w:tcW w:w="484" w:type="pct"/>
            <w:tcBorders>
              <w:right w:val="nil"/>
            </w:tcBorders>
            <w:shd w:val="clear" w:color="auto" w:fill="DBE5F1" w:themeFill="accent1" w:themeFillTint="33"/>
          </w:tcPr>
          <w:p w14:paraId="75AF4FE9" w14:textId="77777777" w:rsidR="00460C29" w:rsidRPr="002C3786" w:rsidRDefault="00460C29" w:rsidP="009E0720">
            <w:pPr>
              <w:pStyle w:val="GSATableHeading"/>
            </w:pPr>
            <w:r w:rsidRPr="002C3786">
              <w:t>Part a</w:t>
            </w:r>
          </w:p>
        </w:tc>
        <w:tc>
          <w:tcPr>
            <w:tcW w:w="4516" w:type="pct"/>
            <w:tcMar>
              <w:top w:w="43" w:type="dxa"/>
              <w:bottom w:w="43" w:type="dxa"/>
            </w:tcMar>
          </w:tcPr>
          <w:p w14:paraId="30426430" w14:textId="77777777"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Microsoft Azure (PaaS)</w:t>
            </w:r>
          </w:p>
          <w:p w14:paraId="0E9631FA" w14:textId="77777777" w:rsidR="008E5130"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Microsoft Azure implements portions of configuration management controls for operating systems leveraged by Paa</w:t>
            </w:r>
            <w:r w:rsidR="008E5130">
              <w:rPr>
                <w:rFonts w:ascii="Calibri" w:hAnsi="Calibri" w:cs="Calibri"/>
                <w:sz w:val="20"/>
                <w:szCs w:val="20"/>
              </w:rPr>
              <w:t>S customers.</w:t>
            </w:r>
          </w:p>
          <w:p w14:paraId="431B6425" w14:textId="61943A87" w:rsidR="00E154AD" w:rsidRPr="00E154AD" w:rsidRDefault="00E154AD" w:rsidP="00E154AD">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Microsoft Azure uses a combination of USGCB guidance and CIS Benchmarks for development of all base operating system images, configuration scripts, and configuration files deployed within the system. These baselines help to ensure that only essential functions, ports, protocols, and services are enabled for each server role.</w:t>
            </w:r>
          </w:p>
          <w:p w14:paraId="6F1B56C8" w14:textId="77777777"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Microsoft Azure (IaaS)</w:t>
            </w:r>
          </w:p>
          <w:p w14:paraId="06DD2747" w14:textId="77777777" w:rsidR="00E154AD" w:rsidRPr="00E154AD"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The customer is responsible for implementing this control.</w:t>
            </w:r>
          </w:p>
          <w:p w14:paraId="6D388291" w14:textId="654A1D41" w:rsidR="00E154AD" w:rsidRPr="00E154AD" w:rsidRDefault="00E154AD" w:rsidP="00E154AD">
            <w:pPr>
              <w:widowControl/>
              <w:suppressAutoHyphens w:val="0"/>
              <w:spacing w:before="120"/>
              <w:rPr>
                <w:rFonts w:ascii="Calibri" w:hAnsi="Calibri" w:cs="Calibri"/>
                <w:b/>
                <w:sz w:val="20"/>
                <w:szCs w:val="20"/>
              </w:rPr>
            </w:pPr>
            <w:r w:rsidRPr="00E154AD">
              <w:rPr>
                <w:rFonts w:ascii="Calibri" w:hAnsi="Calibri" w:cs="Calibri"/>
                <w:b/>
                <w:sz w:val="20"/>
                <w:szCs w:val="20"/>
              </w:rPr>
              <w:t xml:space="preserve">Customer Responsibility </w:t>
            </w:r>
            <w:r w:rsidR="00663E65">
              <w:rPr>
                <w:rFonts w:ascii="Calibri" w:hAnsi="Calibri" w:cs="Calibri"/>
                <w:b/>
                <w:sz w:val="20"/>
                <w:szCs w:val="20"/>
              </w:rPr>
              <w:t>(IaaS/PaaS)</w:t>
            </w:r>
          </w:p>
          <w:p w14:paraId="619998D3" w14:textId="7EA0B632" w:rsidR="00460C29" w:rsidRPr="00170498" w:rsidRDefault="00E154AD" w:rsidP="00170498">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The customer is responsible for configuring customer-deployed resources to only provide essential capabilities (e.g., disabling extraneous services that may be provided by default, using a system for a single function rather than a system supporting multiple functions). The customer control implementation statement should address the process used to ensure that customer systems only provides essential capabilities.</w:t>
            </w:r>
          </w:p>
        </w:tc>
      </w:tr>
      <w:tr w:rsidR="00460C29" w:rsidRPr="0036708B" w14:paraId="60C81E22" w14:textId="77777777" w:rsidTr="001C310B">
        <w:trPr>
          <w:trHeight w:val="288"/>
        </w:trPr>
        <w:tc>
          <w:tcPr>
            <w:tcW w:w="484" w:type="pct"/>
            <w:tcBorders>
              <w:right w:val="nil"/>
            </w:tcBorders>
            <w:shd w:val="clear" w:color="auto" w:fill="DBE5F1" w:themeFill="accent1" w:themeFillTint="33"/>
          </w:tcPr>
          <w:p w14:paraId="0673FA95" w14:textId="77777777" w:rsidR="00460C29" w:rsidRPr="002C3786" w:rsidRDefault="00460C29" w:rsidP="00E03A24">
            <w:pPr>
              <w:pStyle w:val="GSATableHeading"/>
            </w:pPr>
            <w:r w:rsidRPr="002C3786">
              <w:t>Part b</w:t>
            </w:r>
          </w:p>
        </w:tc>
        <w:tc>
          <w:tcPr>
            <w:tcW w:w="4516" w:type="pct"/>
            <w:tcMar>
              <w:top w:w="43" w:type="dxa"/>
              <w:bottom w:w="43" w:type="dxa"/>
            </w:tcMar>
          </w:tcPr>
          <w:p w14:paraId="4D3AB0FE" w14:textId="77777777"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Microsoft Azure (PaaS)</w:t>
            </w:r>
          </w:p>
          <w:p w14:paraId="73D31625" w14:textId="77777777" w:rsidR="008E5130"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Microsoft Azure implements portions of configuration management controls for operating systems leverag</w:t>
            </w:r>
            <w:r w:rsidR="008E5130">
              <w:rPr>
                <w:rFonts w:ascii="Calibri" w:hAnsi="Calibri" w:cs="Calibri"/>
                <w:sz w:val="20"/>
                <w:szCs w:val="20"/>
              </w:rPr>
              <w:t>ed by PaaS customers.</w:t>
            </w:r>
          </w:p>
          <w:p w14:paraId="1DB10873" w14:textId="7833BC7E" w:rsidR="00E154AD" w:rsidRPr="00E154AD" w:rsidRDefault="00E154AD" w:rsidP="00E154AD">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Base operating system images are developed using USGCB guidance and CIS benchmarks. These base images include essential functions, ports, protocols, and services. All other functions, ports, protocols, and services are disabled by default. Service teams must go through an approval process to have a port opened, or a function, protocol, or service enabled.</w:t>
            </w:r>
          </w:p>
          <w:p w14:paraId="5483C2DC" w14:textId="77777777" w:rsidR="00E154AD" w:rsidRPr="00E154AD" w:rsidRDefault="00E154AD" w:rsidP="00E154AD">
            <w:pPr>
              <w:pStyle w:val="GSATableText"/>
              <w:keepNext/>
              <w:keepLines/>
              <w:spacing w:before="120" w:after="120" w:line="240" w:lineRule="auto"/>
              <w:rPr>
                <w:rFonts w:eastAsia="Times New Roman" w:cs="Calibri"/>
                <w:kern w:val="0"/>
                <w:szCs w:val="20"/>
              </w:rPr>
            </w:pPr>
            <w:r w:rsidRPr="00E154AD">
              <w:rPr>
                <w:b/>
                <w:szCs w:val="20"/>
              </w:rPr>
              <w:t>Microsoft Azure (IaaS)</w:t>
            </w:r>
          </w:p>
          <w:p w14:paraId="5DD74936" w14:textId="77777777" w:rsidR="00E154AD" w:rsidRPr="00E154AD" w:rsidRDefault="00E154AD" w:rsidP="00E154AD">
            <w:pPr>
              <w:widowControl/>
              <w:suppressAutoHyphens w:val="0"/>
              <w:spacing w:before="120"/>
              <w:rPr>
                <w:rFonts w:ascii="Calibri" w:hAnsi="Calibri" w:cs="Calibri"/>
                <w:sz w:val="20"/>
                <w:szCs w:val="20"/>
              </w:rPr>
            </w:pPr>
            <w:r w:rsidRPr="00E154AD">
              <w:rPr>
                <w:rFonts w:ascii="Calibri" w:hAnsi="Calibri" w:cs="Calibri"/>
                <w:sz w:val="20"/>
                <w:szCs w:val="20"/>
              </w:rPr>
              <w:t>The customer is responsible for implementing this control.</w:t>
            </w:r>
          </w:p>
          <w:p w14:paraId="27208DE9" w14:textId="318CEED4" w:rsidR="00E154AD" w:rsidRPr="00E154AD" w:rsidRDefault="00E154AD" w:rsidP="00E154AD">
            <w:pPr>
              <w:widowControl/>
              <w:suppressAutoHyphens w:val="0"/>
              <w:spacing w:before="120"/>
              <w:rPr>
                <w:rFonts w:ascii="Calibri" w:hAnsi="Calibri" w:cs="Calibri"/>
                <w:b/>
                <w:sz w:val="20"/>
                <w:szCs w:val="20"/>
              </w:rPr>
            </w:pPr>
            <w:r w:rsidRPr="00E154AD">
              <w:rPr>
                <w:rFonts w:ascii="Calibri" w:hAnsi="Calibri" w:cs="Calibri"/>
                <w:b/>
                <w:sz w:val="20"/>
                <w:szCs w:val="20"/>
              </w:rPr>
              <w:t xml:space="preserve">Customer Responsibility </w:t>
            </w:r>
            <w:r w:rsidR="00663E65">
              <w:rPr>
                <w:rFonts w:ascii="Calibri" w:hAnsi="Calibri" w:cs="Calibri"/>
                <w:b/>
                <w:sz w:val="20"/>
                <w:szCs w:val="20"/>
              </w:rPr>
              <w:t>(IaaS/PaaS)</w:t>
            </w:r>
          </w:p>
          <w:p w14:paraId="2A60DB41" w14:textId="1BCB3864" w:rsidR="00460C29" w:rsidRPr="00682666" w:rsidRDefault="00E154AD" w:rsidP="00682666">
            <w:pPr>
              <w:widowControl/>
              <w:suppressAutoHyphens w:val="0"/>
              <w:spacing w:before="120"/>
              <w:rPr>
                <w:rFonts w:ascii="Calibri" w:eastAsia="Times New Roman" w:hAnsi="Calibri" w:cs="Calibri"/>
                <w:kern w:val="0"/>
                <w:sz w:val="20"/>
                <w:szCs w:val="20"/>
              </w:rPr>
            </w:pPr>
            <w:r w:rsidRPr="00E154AD">
              <w:rPr>
                <w:rFonts w:ascii="Calibri" w:hAnsi="Calibri" w:cs="Calibri"/>
                <w:sz w:val="20"/>
                <w:szCs w:val="20"/>
              </w:rPr>
              <w:t>The customer is responsible for prohibiting or restricting the use of specific functions, ports, protocols, and/or services. The customer control implementation statement should address the identified functions, ports, protocols, and/or services that are prohibited and/or restricted to provide least functionality.</w:t>
            </w:r>
          </w:p>
        </w:tc>
      </w:tr>
    </w:tbl>
    <w:p w14:paraId="7838F02A" w14:textId="77777777" w:rsidR="00852E4E" w:rsidRPr="002C3786" w:rsidRDefault="00852E4E" w:rsidP="00DA4990">
      <w:bookmarkStart w:id="1505" w:name="_Toc383428958"/>
      <w:bookmarkStart w:id="1506" w:name="_Toc383429690"/>
      <w:bookmarkStart w:id="1507" w:name="_Toc383430416"/>
      <w:bookmarkStart w:id="1508" w:name="_Toc383431013"/>
      <w:bookmarkStart w:id="1509" w:name="_Toc383432155"/>
      <w:bookmarkEnd w:id="1505"/>
      <w:bookmarkEnd w:id="1506"/>
      <w:bookmarkEnd w:id="1507"/>
      <w:bookmarkEnd w:id="1508"/>
      <w:bookmarkEnd w:id="1509"/>
    </w:p>
    <w:p w14:paraId="3B627817" w14:textId="77777777" w:rsidR="000D1972" w:rsidRDefault="00460C29" w:rsidP="001A1457">
      <w:pPr>
        <w:pStyle w:val="Heading4"/>
      </w:pPr>
      <w:bookmarkStart w:id="1510" w:name="_Toc383429692"/>
      <w:bookmarkStart w:id="1511" w:name="_Toc383433293"/>
      <w:bookmarkStart w:id="1512" w:name="_Toc383444525"/>
      <w:bookmarkStart w:id="1513" w:name="_Toc385594166"/>
      <w:bookmarkStart w:id="1514" w:name="_Toc385594558"/>
      <w:bookmarkStart w:id="1515" w:name="_Toc385594946"/>
      <w:bookmarkStart w:id="1516" w:name="_Toc388620796"/>
      <w:bookmarkStart w:id="1517" w:name="_Toc464802201"/>
      <w:r w:rsidRPr="002C3786">
        <w:t>CM-7 (1)</w:t>
      </w:r>
      <w:r>
        <w:t xml:space="preserve"> </w:t>
      </w:r>
      <w:r w:rsidR="00852E4E" w:rsidRPr="002C3786">
        <w:t xml:space="preserve">Control Enhancement </w:t>
      </w:r>
      <w:bookmarkEnd w:id="1510"/>
      <w:bookmarkEnd w:id="1511"/>
      <w:bookmarkEnd w:id="1512"/>
      <w:bookmarkEnd w:id="1513"/>
      <w:bookmarkEnd w:id="1514"/>
      <w:bookmarkEnd w:id="1515"/>
      <w:bookmarkEnd w:id="1516"/>
      <w:r w:rsidR="000F098F">
        <w:t>(M) (H)</w:t>
      </w:r>
      <w:bookmarkEnd w:id="1517"/>
    </w:p>
    <w:p w14:paraId="4BA5D582" w14:textId="77777777" w:rsidR="00E6733C" w:rsidRDefault="00955E35" w:rsidP="0035341B">
      <w:pPr>
        <w:keepNext/>
        <w:widowControl/>
      </w:pPr>
      <w:r w:rsidRPr="002C3786">
        <w:t>The organization</w:t>
      </w:r>
      <w:r w:rsidR="00E6733C">
        <w:t>:</w:t>
      </w:r>
    </w:p>
    <w:p w14:paraId="33FCBD2F" w14:textId="77777777" w:rsidR="000D1972" w:rsidRPr="002D1336" w:rsidRDefault="00AE3199" w:rsidP="00DA4990">
      <w:pPr>
        <w:pStyle w:val="GSAListParagraphalpha"/>
        <w:numPr>
          <w:ilvl w:val="0"/>
          <w:numId w:val="8"/>
        </w:numPr>
      </w:pPr>
      <w:r w:rsidRPr="002D1336">
        <w:t>Reviews the information system [</w:t>
      </w:r>
      <w:r w:rsidR="00895AF9">
        <w:rPr>
          <w:rStyle w:val="GSAItalicEmphasisChar"/>
        </w:rPr>
        <w:t>FedRAMP</w:t>
      </w:r>
      <w:r w:rsidR="0010717C" w:rsidRPr="002D1336">
        <w:rPr>
          <w:rStyle w:val="GSAItalicEmphasisChar"/>
        </w:rPr>
        <w:t xml:space="preserve"> Assignment</w:t>
      </w:r>
      <w:r w:rsidRPr="002D1336">
        <w:rPr>
          <w:rStyle w:val="GSAItalicEmphasisChar"/>
        </w:rPr>
        <w:t xml:space="preserve">: </w:t>
      </w:r>
      <w:r w:rsidR="00E6733C" w:rsidRPr="002D1336">
        <w:rPr>
          <w:rStyle w:val="GSAItalicEmphasisChar"/>
        </w:rPr>
        <w:t xml:space="preserve">at least </w:t>
      </w:r>
      <w:r w:rsidR="00B2415D" w:rsidRPr="002D1336">
        <w:rPr>
          <w:rStyle w:val="GSAItalicEmphasisChar"/>
        </w:rPr>
        <w:t>Monthly</w:t>
      </w:r>
      <w:r w:rsidRPr="002D1336">
        <w:t xml:space="preserve">] to identify unnecessary and/or nonsecure functions, ports, protocols, and services; and </w:t>
      </w:r>
    </w:p>
    <w:p w14:paraId="01F28F91" w14:textId="77777777" w:rsidR="000D1972" w:rsidRPr="002D1336" w:rsidRDefault="00AE3199" w:rsidP="00DA4990">
      <w:pPr>
        <w:pStyle w:val="GSAListParagraphalpha"/>
        <w:numPr>
          <w:ilvl w:val="0"/>
          <w:numId w:val="8"/>
        </w:numPr>
      </w:pPr>
      <w:r w:rsidRPr="002D1336">
        <w:t>Disables [</w:t>
      </w:r>
      <w:r w:rsidRPr="002D1336">
        <w:rPr>
          <w:rStyle w:val="GSAItalicEmphasisChar"/>
        </w:rPr>
        <w:t>Assignment: organization-defined functions, ports, protocols, and services within the information system deemed to be unnecessary and/or nonsecure</w:t>
      </w:r>
      <w:r w:rsidRPr="002D1336">
        <w:t xml:space="preserve">]. </w:t>
      </w:r>
    </w:p>
    <w:p w14:paraId="517A58D5" w14:textId="77777777" w:rsidR="00CD54D3" w:rsidRDefault="00CD54D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05F84B28" w14:textId="77777777" w:rsidTr="001C310B">
        <w:trPr>
          <w:cantSplit/>
          <w:trHeight w:val="288"/>
          <w:tblHeader/>
        </w:trPr>
        <w:tc>
          <w:tcPr>
            <w:tcW w:w="811" w:type="pct"/>
            <w:shd w:val="clear" w:color="auto" w:fill="DBE5F1" w:themeFill="accent1" w:themeFillTint="33"/>
            <w:tcMar>
              <w:top w:w="43" w:type="dxa"/>
              <w:bottom w:w="43" w:type="dxa"/>
            </w:tcMar>
          </w:tcPr>
          <w:p w14:paraId="5DAED532" w14:textId="77777777" w:rsidR="004E43BB" w:rsidRPr="002C3786" w:rsidRDefault="00460C29" w:rsidP="009E0720">
            <w:pPr>
              <w:pStyle w:val="GSATableHeading"/>
            </w:pPr>
            <w:r w:rsidRPr="002D1336">
              <w:lastRenderedPageBreak/>
              <w:t>CM-7 (1)</w:t>
            </w:r>
          </w:p>
        </w:tc>
        <w:tc>
          <w:tcPr>
            <w:tcW w:w="4189" w:type="pct"/>
            <w:shd w:val="clear" w:color="auto" w:fill="DBE5F1" w:themeFill="accent1" w:themeFillTint="33"/>
          </w:tcPr>
          <w:p w14:paraId="1735CCA3" w14:textId="77777777" w:rsidR="004E43BB" w:rsidRPr="002C3786" w:rsidRDefault="004E43BB" w:rsidP="009E0720">
            <w:pPr>
              <w:pStyle w:val="GSATableHeading"/>
            </w:pPr>
            <w:r w:rsidRPr="002C3786">
              <w:t>Control Summary Information</w:t>
            </w:r>
          </w:p>
        </w:tc>
      </w:tr>
      <w:tr w:rsidR="004E43BB" w:rsidRPr="002C3786" w14:paraId="2AAFB5BF" w14:textId="77777777" w:rsidTr="001C310B">
        <w:trPr>
          <w:trHeight w:val="288"/>
        </w:trPr>
        <w:tc>
          <w:tcPr>
            <w:tcW w:w="5000" w:type="pct"/>
            <w:gridSpan w:val="2"/>
            <w:tcMar>
              <w:top w:w="43" w:type="dxa"/>
              <w:bottom w:w="43" w:type="dxa"/>
            </w:tcMar>
          </w:tcPr>
          <w:p w14:paraId="2167EB04" w14:textId="7E20694C" w:rsidR="004E43BB" w:rsidRPr="00CB4E99" w:rsidRDefault="004E43BB" w:rsidP="009E0720">
            <w:pPr>
              <w:pStyle w:val="GSATableText"/>
              <w:keepNext/>
              <w:keepLines/>
              <w:rPr>
                <w:i/>
              </w:rPr>
            </w:pPr>
            <w:r w:rsidRPr="002C3786">
              <w:t>Responsible Role:</w:t>
            </w:r>
            <w:r>
              <w:t xml:space="preserve"> </w:t>
            </w:r>
            <w:r w:rsidR="00CB4E99">
              <w:rPr>
                <w:i/>
              </w:rPr>
              <w:t>&lt;Customer-defined&gt;</w:t>
            </w:r>
            <w:r w:rsidR="005A4AF5">
              <w:t>;</w:t>
            </w:r>
            <w:r w:rsidR="00CB4E99">
              <w:rPr>
                <w:i/>
              </w:rPr>
              <w:t xml:space="preserve"> </w:t>
            </w:r>
            <w:r w:rsidR="00CB4E99" w:rsidRPr="00CB4E99">
              <w:t>Microsoft Azure</w:t>
            </w:r>
          </w:p>
        </w:tc>
      </w:tr>
      <w:tr w:rsidR="004E43BB" w:rsidRPr="00D00D47" w14:paraId="664B706A" w14:textId="77777777" w:rsidTr="001C310B">
        <w:trPr>
          <w:trHeight w:val="288"/>
        </w:trPr>
        <w:tc>
          <w:tcPr>
            <w:tcW w:w="5000" w:type="pct"/>
            <w:gridSpan w:val="2"/>
            <w:tcMar>
              <w:top w:w="43" w:type="dxa"/>
              <w:bottom w:w="43" w:type="dxa"/>
            </w:tcMar>
          </w:tcPr>
          <w:p w14:paraId="31DC2A31" w14:textId="5B2F53E0" w:rsidR="004E43BB" w:rsidRPr="00D00D47" w:rsidRDefault="00460C29" w:rsidP="0086345A">
            <w:pPr>
              <w:pStyle w:val="GSATableText"/>
            </w:pPr>
            <w:r w:rsidRPr="002D1336">
              <w:t>Parameter CM-7(1)(a):</w:t>
            </w:r>
            <w:r>
              <w:t xml:space="preserve"> </w:t>
            </w:r>
            <w:r w:rsidR="00CB4E99">
              <w:rPr>
                <w:i/>
              </w:rPr>
              <w:t>&lt;FedRAMP Assignment: at least monthly&gt;</w:t>
            </w:r>
          </w:p>
        </w:tc>
      </w:tr>
      <w:tr w:rsidR="004E43BB" w:rsidRPr="00D00D47" w14:paraId="50FAA357" w14:textId="77777777" w:rsidTr="001C310B">
        <w:trPr>
          <w:trHeight w:val="288"/>
        </w:trPr>
        <w:tc>
          <w:tcPr>
            <w:tcW w:w="5000" w:type="pct"/>
            <w:gridSpan w:val="2"/>
            <w:tcMar>
              <w:top w:w="43" w:type="dxa"/>
              <w:bottom w:w="43" w:type="dxa"/>
            </w:tcMar>
          </w:tcPr>
          <w:p w14:paraId="772491CF" w14:textId="0E615A1B" w:rsidR="004E43BB" w:rsidRPr="00CB4E99" w:rsidRDefault="00460C29" w:rsidP="0086345A">
            <w:pPr>
              <w:pStyle w:val="GSATableText"/>
              <w:rPr>
                <w:i/>
              </w:rPr>
            </w:pPr>
            <w:r w:rsidRPr="002D1336">
              <w:t>Parameter CM-7(1)(b):</w:t>
            </w:r>
            <w:r>
              <w:t xml:space="preserve"> </w:t>
            </w:r>
            <w:r w:rsidR="00CB4E99">
              <w:rPr>
                <w:i/>
              </w:rPr>
              <w:t>&lt;</w:t>
            </w:r>
            <w:r w:rsidR="00006C89">
              <w:rPr>
                <w:i/>
              </w:rPr>
              <w:t>Customer</w:t>
            </w:r>
            <w:r w:rsidR="00CB4E99">
              <w:rPr>
                <w:i/>
              </w:rPr>
              <w:t>-defined functions, ports, protocols, and services within the information system deem</w:t>
            </w:r>
            <w:r w:rsidR="006C42F5">
              <w:rPr>
                <w:i/>
              </w:rPr>
              <w:t>e</w:t>
            </w:r>
            <w:r w:rsidR="00CB4E99">
              <w:rPr>
                <w:i/>
              </w:rPr>
              <w:t>d to be unnecessary and/or nonsecure&gt;</w:t>
            </w:r>
          </w:p>
        </w:tc>
      </w:tr>
      <w:tr w:rsidR="004E43BB" w:rsidRPr="002C3786" w14:paraId="14E953A0" w14:textId="77777777" w:rsidTr="001C310B">
        <w:trPr>
          <w:trHeight w:val="288"/>
        </w:trPr>
        <w:tc>
          <w:tcPr>
            <w:tcW w:w="5000" w:type="pct"/>
            <w:gridSpan w:val="2"/>
            <w:tcMar>
              <w:top w:w="43" w:type="dxa"/>
              <w:bottom w:w="43" w:type="dxa"/>
            </w:tcMar>
            <w:vAlign w:val="bottom"/>
          </w:tcPr>
          <w:p w14:paraId="3A59253C" w14:textId="77777777" w:rsidR="004E43BB" w:rsidRPr="002C3786" w:rsidRDefault="004E43BB" w:rsidP="00DA4990">
            <w:pPr>
              <w:pStyle w:val="GSATableText"/>
            </w:pPr>
            <w:r w:rsidRPr="002C3786">
              <w:t>Implementation Status (check all that apply):</w:t>
            </w:r>
          </w:p>
          <w:p w14:paraId="08F64677" w14:textId="77777777" w:rsidR="004E43BB" w:rsidRPr="002C3786" w:rsidRDefault="00844BEB" w:rsidP="00DA4990">
            <w:pPr>
              <w:pStyle w:val="GSATableText"/>
            </w:pPr>
            <w:sdt>
              <w:sdtPr>
                <w:id w:val="-196943401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6AFA0AA3" w14:textId="77777777" w:rsidR="004E43BB" w:rsidRPr="002C3786" w:rsidRDefault="00844BEB" w:rsidP="00DA4990">
            <w:pPr>
              <w:pStyle w:val="GSATableText"/>
            </w:pPr>
            <w:sdt>
              <w:sdtPr>
                <w:id w:val="-18454680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576ED07" w14:textId="77777777" w:rsidR="004E43BB" w:rsidRPr="002C3786" w:rsidRDefault="00844BEB" w:rsidP="00DA4990">
            <w:pPr>
              <w:pStyle w:val="GSATableText"/>
            </w:pPr>
            <w:sdt>
              <w:sdtPr>
                <w:id w:val="-3342233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E6FE8E8" w14:textId="77777777" w:rsidR="004E43BB" w:rsidRPr="002C3786" w:rsidRDefault="00844BEB" w:rsidP="00DA4990">
            <w:pPr>
              <w:pStyle w:val="GSATableText"/>
            </w:pPr>
            <w:sdt>
              <w:sdtPr>
                <w:id w:val="-83476068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7646CB11" w14:textId="77777777" w:rsidR="004E43BB" w:rsidRPr="002C3786" w:rsidRDefault="00844BEB" w:rsidP="00DA4990">
            <w:pPr>
              <w:pStyle w:val="GSATableText"/>
            </w:pPr>
            <w:sdt>
              <w:sdtPr>
                <w:id w:val="-16344777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AFCA274" w14:textId="77777777" w:rsidTr="001C310B">
        <w:trPr>
          <w:trHeight w:val="288"/>
        </w:trPr>
        <w:tc>
          <w:tcPr>
            <w:tcW w:w="5000" w:type="pct"/>
            <w:gridSpan w:val="2"/>
            <w:tcMar>
              <w:top w:w="43" w:type="dxa"/>
              <w:bottom w:w="43" w:type="dxa"/>
            </w:tcMar>
            <w:vAlign w:val="bottom"/>
          </w:tcPr>
          <w:p w14:paraId="5639CBC2" w14:textId="77777777" w:rsidR="004E43BB" w:rsidRPr="002C3786" w:rsidRDefault="004E43BB" w:rsidP="00DA4990">
            <w:pPr>
              <w:pStyle w:val="GSATableText"/>
            </w:pPr>
            <w:r w:rsidRPr="002C3786">
              <w:t>Control Origination (check all that apply):</w:t>
            </w:r>
          </w:p>
          <w:p w14:paraId="024AB8E2" w14:textId="77777777" w:rsidR="004E43BB" w:rsidRPr="002C3786" w:rsidRDefault="00844BEB" w:rsidP="00DA4990">
            <w:pPr>
              <w:pStyle w:val="GSATableText"/>
            </w:pPr>
            <w:sdt>
              <w:sdtPr>
                <w:id w:val="-14994237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7A35CB2" w14:textId="77777777" w:rsidR="004E43BB" w:rsidRPr="002C3786" w:rsidRDefault="00844BEB" w:rsidP="00DA4990">
            <w:pPr>
              <w:pStyle w:val="GSATableText"/>
            </w:pPr>
            <w:sdt>
              <w:sdtPr>
                <w:id w:val="205133678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127BAB0" w14:textId="77777777" w:rsidR="004E43BB" w:rsidRPr="002C3786" w:rsidRDefault="00844BEB" w:rsidP="00DA4990">
            <w:pPr>
              <w:pStyle w:val="GSATableText"/>
            </w:pPr>
            <w:sdt>
              <w:sdtPr>
                <w:id w:val="-17650834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C31A7E1" w14:textId="77777777" w:rsidR="004E43BB" w:rsidRPr="002C3786" w:rsidRDefault="00844BEB" w:rsidP="00DA4990">
            <w:pPr>
              <w:pStyle w:val="GSATableText"/>
            </w:pPr>
            <w:sdt>
              <w:sdtPr>
                <w:id w:val="19818815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80224EF" w14:textId="77777777" w:rsidR="004E43BB" w:rsidRPr="002C3786" w:rsidRDefault="00844BEB" w:rsidP="00DA4990">
            <w:pPr>
              <w:pStyle w:val="GSATableText"/>
            </w:pPr>
            <w:sdt>
              <w:sdtPr>
                <w:id w:val="17879255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54FE43E" w14:textId="77777777" w:rsidR="004E43BB" w:rsidRPr="002C3786" w:rsidRDefault="00844BEB" w:rsidP="00DA4990">
            <w:pPr>
              <w:pStyle w:val="GSATableText"/>
            </w:pPr>
            <w:sdt>
              <w:sdtPr>
                <w:id w:val="-34887468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4F3E09C" w14:textId="77777777" w:rsidR="004E43BB" w:rsidRPr="002C3786" w:rsidRDefault="00844BEB" w:rsidP="00DA4990">
            <w:pPr>
              <w:pStyle w:val="GSATableText"/>
            </w:pPr>
            <w:sdt>
              <w:sdtPr>
                <w:id w:val="19053403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974634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43539750"/>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8F1178E"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460C29" w:rsidRPr="002C3786" w14:paraId="6164CDA6" w14:textId="77777777" w:rsidTr="001C310B">
        <w:trPr>
          <w:cantSplit/>
          <w:trHeight w:val="288"/>
          <w:tblHeader/>
        </w:trPr>
        <w:tc>
          <w:tcPr>
            <w:tcW w:w="5000" w:type="pct"/>
            <w:gridSpan w:val="2"/>
            <w:shd w:val="clear" w:color="auto" w:fill="DBE5F1" w:themeFill="accent1" w:themeFillTint="33"/>
            <w:vAlign w:val="center"/>
          </w:tcPr>
          <w:p w14:paraId="14216D25" w14:textId="77777777" w:rsidR="00460C29" w:rsidRPr="002C3786" w:rsidRDefault="00DC0449" w:rsidP="009E0720">
            <w:pPr>
              <w:pStyle w:val="GSATableHeading"/>
            </w:pPr>
            <w:r w:rsidRPr="002C3786">
              <w:lastRenderedPageBreak/>
              <w:t>CM-7 (1)</w:t>
            </w:r>
            <w:r>
              <w:t xml:space="preserve"> </w:t>
            </w:r>
            <w:r w:rsidR="00460C29" w:rsidRPr="002C3786">
              <w:t>What is the solution and how is it implemented?</w:t>
            </w:r>
          </w:p>
        </w:tc>
      </w:tr>
      <w:tr w:rsidR="00460C29" w:rsidRPr="0036708B" w14:paraId="3CAF1F69" w14:textId="77777777" w:rsidTr="001C310B">
        <w:trPr>
          <w:trHeight w:val="288"/>
        </w:trPr>
        <w:tc>
          <w:tcPr>
            <w:tcW w:w="484" w:type="pct"/>
            <w:tcBorders>
              <w:right w:val="nil"/>
            </w:tcBorders>
            <w:shd w:val="clear" w:color="auto" w:fill="DBE5F1" w:themeFill="accent1" w:themeFillTint="33"/>
          </w:tcPr>
          <w:p w14:paraId="733255C2" w14:textId="77777777" w:rsidR="00460C29" w:rsidRPr="002C3786" w:rsidRDefault="00460C29" w:rsidP="009E0720">
            <w:pPr>
              <w:pStyle w:val="GSATableHeading"/>
            </w:pPr>
            <w:r w:rsidRPr="002C3786">
              <w:t>Part a</w:t>
            </w:r>
          </w:p>
        </w:tc>
        <w:tc>
          <w:tcPr>
            <w:tcW w:w="4516" w:type="pct"/>
            <w:tcMar>
              <w:top w:w="43" w:type="dxa"/>
              <w:bottom w:w="43" w:type="dxa"/>
            </w:tcMar>
          </w:tcPr>
          <w:p w14:paraId="398DA662" w14:textId="77777777" w:rsidR="00CB4E99" w:rsidRPr="00CB4E99" w:rsidRDefault="00CB4E99" w:rsidP="00CB4E99">
            <w:pPr>
              <w:pStyle w:val="GSATableText"/>
              <w:keepNext/>
              <w:keepLines/>
              <w:spacing w:before="120" w:after="120" w:line="240" w:lineRule="auto"/>
              <w:rPr>
                <w:rFonts w:eastAsia="Times New Roman" w:cs="Calibri"/>
                <w:kern w:val="0"/>
                <w:szCs w:val="20"/>
              </w:rPr>
            </w:pPr>
            <w:r w:rsidRPr="00CB4E99">
              <w:rPr>
                <w:b/>
                <w:szCs w:val="20"/>
              </w:rPr>
              <w:t>Microsoft Azure (PaaS)</w:t>
            </w:r>
          </w:p>
          <w:p w14:paraId="5AF8916D" w14:textId="77777777" w:rsidR="008E5130" w:rsidRDefault="00CB4E99" w:rsidP="00CB4E99">
            <w:pPr>
              <w:widowControl/>
              <w:suppressAutoHyphens w:val="0"/>
              <w:spacing w:before="120"/>
              <w:rPr>
                <w:rFonts w:ascii="Calibri" w:hAnsi="Calibri" w:cs="Calibri"/>
                <w:sz w:val="20"/>
                <w:szCs w:val="20"/>
              </w:rPr>
            </w:pPr>
            <w:r w:rsidRPr="00CB4E99">
              <w:rPr>
                <w:rFonts w:ascii="Calibri" w:hAnsi="Calibri" w:cs="Calibri"/>
                <w:sz w:val="20"/>
                <w:szCs w:val="20"/>
              </w:rPr>
              <w:t>Microsoft Azure implements portions of configuration management controls for operating systems leveraged by PaaS customers.</w:t>
            </w:r>
          </w:p>
          <w:p w14:paraId="057C5011" w14:textId="0D3C3CE3" w:rsidR="00CB4E99" w:rsidRPr="00CB4E99" w:rsidRDefault="00CB4E99" w:rsidP="00CB4E99">
            <w:pPr>
              <w:widowControl/>
              <w:suppressAutoHyphens w:val="0"/>
              <w:spacing w:before="120"/>
              <w:rPr>
                <w:rFonts w:ascii="Calibri" w:eastAsia="Times New Roman" w:hAnsi="Calibri" w:cs="Calibri"/>
                <w:kern w:val="0"/>
                <w:sz w:val="20"/>
                <w:szCs w:val="20"/>
              </w:rPr>
            </w:pPr>
            <w:r w:rsidRPr="00CB4E99">
              <w:rPr>
                <w:rFonts w:ascii="Calibri" w:hAnsi="Calibri" w:cs="Calibri"/>
                <w:sz w:val="20"/>
                <w:szCs w:val="20"/>
              </w:rPr>
              <w:t>Microsoft Azure software and hardware configurations and Access Control Lists (ACLs) are reviewed at least monthly to identify any unnecessary or unsecure functions, ports, protocols, and services.</w:t>
            </w:r>
          </w:p>
          <w:p w14:paraId="251D9F8C" w14:textId="77777777" w:rsidR="00CB4E99" w:rsidRPr="00CB4E99" w:rsidRDefault="00CB4E99" w:rsidP="00CB4E99">
            <w:pPr>
              <w:pStyle w:val="GSATableText"/>
              <w:keepNext/>
              <w:keepLines/>
              <w:spacing w:before="120" w:after="120" w:line="240" w:lineRule="auto"/>
              <w:rPr>
                <w:rFonts w:eastAsia="Times New Roman" w:cs="Calibri"/>
                <w:kern w:val="0"/>
                <w:szCs w:val="20"/>
              </w:rPr>
            </w:pPr>
            <w:r w:rsidRPr="00CB4E99">
              <w:rPr>
                <w:b/>
                <w:szCs w:val="20"/>
              </w:rPr>
              <w:t>Microsoft Azure (IaaS)</w:t>
            </w:r>
          </w:p>
          <w:p w14:paraId="7C7E8DE1" w14:textId="77777777" w:rsidR="00CB4E99" w:rsidRPr="00CB4E99" w:rsidRDefault="00CB4E99" w:rsidP="00CB4E99">
            <w:pPr>
              <w:widowControl/>
              <w:suppressAutoHyphens w:val="0"/>
              <w:spacing w:before="120"/>
              <w:rPr>
                <w:rFonts w:ascii="Calibri" w:hAnsi="Calibri" w:cs="Calibri"/>
                <w:sz w:val="20"/>
                <w:szCs w:val="20"/>
              </w:rPr>
            </w:pPr>
            <w:r w:rsidRPr="00CB4E99">
              <w:rPr>
                <w:rFonts w:ascii="Calibri" w:hAnsi="Calibri" w:cs="Calibri"/>
                <w:sz w:val="20"/>
                <w:szCs w:val="20"/>
              </w:rPr>
              <w:t>The customer is responsible for implementing this control.</w:t>
            </w:r>
          </w:p>
          <w:p w14:paraId="1E15F0A5" w14:textId="1AFB17DC" w:rsidR="00CB4E99" w:rsidRPr="00CB4E99" w:rsidRDefault="00CB4E99" w:rsidP="00CB4E99">
            <w:pPr>
              <w:widowControl/>
              <w:suppressAutoHyphens w:val="0"/>
              <w:spacing w:before="120"/>
              <w:rPr>
                <w:rFonts w:ascii="Calibri" w:hAnsi="Calibri" w:cs="Calibri"/>
                <w:b/>
                <w:sz w:val="20"/>
                <w:szCs w:val="20"/>
              </w:rPr>
            </w:pPr>
            <w:r w:rsidRPr="00CB4E99">
              <w:rPr>
                <w:rFonts w:ascii="Calibri" w:hAnsi="Calibri" w:cs="Calibri"/>
                <w:b/>
                <w:sz w:val="20"/>
                <w:szCs w:val="20"/>
              </w:rPr>
              <w:t xml:space="preserve">Customer Responsibility </w:t>
            </w:r>
            <w:r w:rsidR="00663E65">
              <w:rPr>
                <w:rFonts w:ascii="Calibri" w:hAnsi="Calibri" w:cs="Calibri"/>
                <w:b/>
                <w:sz w:val="20"/>
                <w:szCs w:val="20"/>
              </w:rPr>
              <w:t>(IaaS/PaaS)</w:t>
            </w:r>
          </w:p>
          <w:p w14:paraId="712A84ED" w14:textId="226846E9" w:rsidR="00CB4E99" w:rsidRPr="00CB4E99" w:rsidRDefault="00CB4E99" w:rsidP="00CB4E99">
            <w:pPr>
              <w:widowControl/>
              <w:suppressAutoHyphens w:val="0"/>
              <w:spacing w:before="120"/>
              <w:rPr>
                <w:rFonts w:ascii="Calibri" w:hAnsi="Calibri" w:cs="Calibri"/>
                <w:sz w:val="20"/>
                <w:szCs w:val="20"/>
              </w:rPr>
            </w:pPr>
            <w:r w:rsidRPr="00CB4E99">
              <w:rPr>
                <w:rFonts w:ascii="Calibri" w:hAnsi="Calibri" w:cs="Calibri"/>
                <w:sz w:val="20"/>
                <w:szCs w:val="20"/>
              </w:rPr>
              <w:t>The customer is responsible for reviewing customer-deployed resources (to include applications, databases, and software) to identify unnecessary and/or unsecure functions, ports, protocols, and services. The customer control implementation statement should address the frequency of review.</w:t>
            </w:r>
          </w:p>
          <w:p w14:paraId="0A879737" w14:textId="36709F1E" w:rsidR="00CB4E99" w:rsidRPr="00CB4E99" w:rsidRDefault="00CB4E99" w:rsidP="00CB4E99">
            <w:pPr>
              <w:widowControl/>
              <w:suppressAutoHyphens w:val="0"/>
              <w:spacing w:before="120"/>
              <w:rPr>
                <w:rFonts w:ascii="Calibri" w:hAnsi="Calibri" w:cs="Calibri"/>
                <w:b/>
                <w:sz w:val="20"/>
                <w:szCs w:val="20"/>
              </w:rPr>
            </w:pPr>
            <w:r w:rsidRPr="00CB4E99">
              <w:rPr>
                <w:rFonts w:ascii="Calibri" w:hAnsi="Calibri" w:cs="Calibri"/>
                <w:b/>
                <w:sz w:val="20"/>
                <w:szCs w:val="20"/>
              </w:rPr>
              <w:t>Customer Responsibility (IaaS)</w:t>
            </w:r>
          </w:p>
          <w:p w14:paraId="6D10E85D" w14:textId="088279BB" w:rsidR="00460C29" w:rsidRPr="00682666" w:rsidRDefault="00CB4E99" w:rsidP="00682666">
            <w:pPr>
              <w:widowControl/>
              <w:suppressAutoHyphens w:val="0"/>
              <w:spacing w:before="120"/>
              <w:rPr>
                <w:rFonts w:ascii="Calibri" w:eastAsia="Times New Roman" w:hAnsi="Calibri" w:cs="Calibri"/>
                <w:kern w:val="0"/>
                <w:sz w:val="20"/>
                <w:szCs w:val="20"/>
              </w:rPr>
            </w:pPr>
            <w:r w:rsidRPr="00CB4E99">
              <w:rPr>
                <w:rFonts w:ascii="Calibri" w:hAnsi="Calibri" w:cs="Calibri"/>
                <w:sz w:val="20"/>
                <w:szCs w:val="20"/>
              </w:rPr>
              <w:t>The customer is responsible for reviewing customer-deployed resources (to include applications, operating systems, databases, and software) to identify unnecessary and/or unsecure functions, ports, protocols, and services. The customer control implementation statement should address the frequency of review.</w:t>
            </w:r>
          </w:p>
        </w:tc>
      </w:tr>
      <w:tr w:rsidR="00460C29" w:rsidRPr="0036708B" w14:paraId="1F5DA2ED" w14:textId="77777777" w:rsidTr="001C310B">
        <w:trPr>
          <w:trHeight w:val="288"/>
        </w:trPr>
        <w:tc>
          <w:tcPr>
            <w:tcW w:w="484" w:type="pct"/>
            <w:tcBorders>
              <w:right w:val="nil"/>
            </w:tcBorders>
            <w:shd w:val="clear" w:color="auto" w:fill="DBE5F1" w:themeFill="accent1" w:themeFillTint="33"/>
          </w:tcPr>
          <w:p w14:paraId="2554E114" w14:textId="77777777" w:rsidR="00460C29" w:rsidRPr="002C3786" w:rsidRDefault="00460C29" w:rsidP="00E03A24">
            <w:pPr>
              <w:pStyle w:val="GSATableHeading"/>
            </w:pPr>
            <w:r w:rsidRPr="002C3786">
              <w:t>Part b</w:t>
            </w:r>
          </w:p>
        </w:tc>
        <w:tc>
          <w:tcPr>
            <w:tcW w:w="4516" w:type="pct"/>
            <w:tcMar>
              <w:top w:w="43" w:type="dxa"/>
              <w:bottom w:w="43" w:type="dxa"/>
            </w:tcMar>
          </w:tcPr>
          <w:p w14:paraId="59441A62" w14:textId="77777777" w:rsidR="00CB4E99" w:rsidRPr="00CB4E99" w:rsidRDefault="00CB4E99" w:rsidP="00CB4E99">
            <w:pPr>
              <w:pStyle w:val="GSATableText"/>
              <w:keepNext/>
              <w:keepLines/>
              <w:spacing w:before="120" w:after="120" w:line="240" w:lineRule="auto"/>
              <w:rPr>
                <w:rFonts w:eastAsia="Times New Roman" w:cs="Calibri"/>
                <w:kern w:val="0"/>
                <w:szCs w:val="20"/>
              </w:rPr>
            </w:pPr>
            <w:r w:rsidRPr="00CB4E99">
              <w:rPr>
                <w:b/>
                <w:szCs w:val="20"/>
              </w:rPr>
              <w:t>Microsoft Azure (PaaS)</w:t>
            </w:r>
          </w:p>
          <w:p w14:paraId="48651716" w14:textId="77777777" w:rsidR="008E5130" w:rsidRDefault="00CB4E99" w:rsidP="00CB4E99">
            <w:pPr>
              <w:widowControl/>
              <w:suppressAutoHyphens w:val="0"/>
              <w:spacing w:before="120"/>
              <w:rPr>
                <w:rFonts w:ascii="Calibri" w:hAnsi="Calibri" w:cs="Calibri"/>
                <w:sz w:val="20"/>
                <w:szCs w:val="20"/>
              </w:rPr>
            </w:pPr>
            <w:r w:rsidRPr="00CB4E99">
              <w:rPr>
                <w:rFonts w:ascii="Calibri" w:hAnsi="Calibri" w:cs="Calibri"/>
                <w:sz w:val="20"/>
                <w:szCs w:val="20"/>
              </w:rPr>
              <w:t>Microsoft Azure implements portions of configuration management controls for operating systems leveraged by PaaS customers</w:t>
            </w:r>
            <w:r w:rsidR="008E5130">
              <w:rPr>
                <w:rFonts w:ascii="Calibri" w:hAnsi="Calibri" w:cs="Calibri"/>
                <w:sz w:val="20"/>
                <w:szCs w:val="20"/>
              </w:rPr>
              <w:t>.</w:t>
            </w:r>
          </w:p>
          <w:p w14:paraId="65FED078" w14:textId="416E8806" w:rsidR="00CB4E99" w:rsidRPr="00CB4E99" w:rsidRDefault="00CB4E99" w:rsidP="00CB4E99">
            <w:pPr>
              <w:widowControl/>
              <w:suppressAutoHyphens w:val="0"/>
              <w:spacing w:before="120"/>
              <w:rPr>
                <w:rFonts w:ascii="Calibri" w:eastAsia="Times New Roman" w:hAnsi="Calibri" w:cs="Calibri"/>
                <w:kern w:val="0"/>
                <w:sz w:val="20"/>
                <w:szCs w:val="20"/>
              </w:rPr>
            </w:pPr>
            <w:r w:rsidRPr="00CB4E99">
              <w:rPr>
                <w:rFonts w:ascii="Calibri" w:hAnsi="Calibri" w:cs="Calibri"/>
                <w:sz w:val="20"/>
                <w:szCs w:val="20"/>
              </w:rPr>
              <w:t>Any function, port, protocol, or service identified as unnecessary or unsecure during the review process is disabled.</w:t>
            </w:r>
          </w:p>
          <w:p w14:paraId="505DD5DB" w14:textId="77777777" w:rsidR="00CB4E99" w:rsidRPr="00CB4E99" w:rsidRDefault="00CB4E99" w:rsidP="00CB4E99">
            <w:pPr>
              <w:pStyle w:val="GSATableText"/>
              <w:keepNext/>
              <w:keepLines/>
              <w:spacing w:before="120" w:after="120" w:line="240" w:lineRule="auto"/>
              <w:rPr>
                <w:rFonts w:eastAsia="Times New Roman" w:cs="Calibri"/>
                <w:kern w:val="0"/>
                <w:szCs w:val="20"/>
              </w:rPr>
            </w:pPr>
            <w:r w:rsidRPr="00CB4E99">
              <w:rPr>
                <w:b/>
                <w:szCs w:val="20"/>
              </w:rPr>
              <w:t>Microsoft Azure (IaaS)</w:t>
            </w:r>
          </w:p>
          <w:p w14:paraId="3AE21FBB" w14:textId="77777777" w:rsidR="00CB4E99" w:rsidRPr="00CB4E99" w:rsidRDefault="00CB4E99" w:rsidP="00CB4E99">
            <w:pPr>
              <w:widowControl/>
              <w:suppressAutoHyphens w:val="0"/>
              <w:spacing w:before="120"/>
              <w:rPr>
                <w:rFonts w:ascii="Calibri" w:hAnsi="Calibri" w:cs="Calibri"/>
                <w:sz w:val="20"/>
                <w:szCs w:val="20"/>
              </w:rPr>
            </w:pPr>
            <w:r w:rsidRPr="00CB4E99">
              <w:rPr>
                <w:rFonts w:ascii="Calibri" w:hAnsi="Calibri" w:cs="Calibri"/>
                <w:sz w:val="20"/>
                <w:szCs w:val="20"/>
              </w:rPr>
              <w:t>The customer is responsible for implementing this control.</w:t>
            </w:r>
          </w:p>
          <w:p w14:paraId="0FE8155D" w14:textId="7C62EFA2" w:rsidR="00CB4E99" w:rsidRPr="00CB4E99" w:rsidRDefault="00CB4E99" w:rsidP="00CB4E99">
            <w:pPr>
              <w:widowControl/>
              <w:suppressAutoHyphens w:val="0"/>
              <w:spacing w:before="120"/>
              <w:rPr>
                <w:rFonts w:ascii="Calibri" w:hAnsi="Calibri" w:cs="Calibri"/>
                <w:b/>
                <w:sz w:val="20"/>
                <w:szCs w:val="20"/>
              </w:rPr>
            </w:pPr>
            <w:r w:rsidRPr="00CB4E99">
              <w:rPr>
                <w:rFonts w:ascii="Calibri" w:hAnsi="Calibri" w:cs="Calibri"/>
                <w:b/>
                <w:sz w:val="20"/>
                <w:szCs w:val="20"/>
              </w:rPr>
              <w:t xml:space="preserve">Customer Responsibility </w:t>
            </w:r>
            <w:r w:rsidR="00663E65">
              <w:rPr>
                <w:rFonts w:ascii="Calibri" w:hAnsi="Calibri" w:cs="Calibri"/>
                <w:b/>
                <w:sz w:val="20"/>
                <w:szCs w:val="20"/>
              </w:rPr>
              <w:t>(IaaS/PaaS)</w:t>
            </w:r>
          </w:p>
          <w:p w14:paraId="444B7F40" w14:textId="37F50FB2" w:rsidR="00460C29" w:rsidRPr="00682666" w:rsidRDefault="00CB4E99" w:rsidP="00682666">
            <w:pPr>
              <w:widowControl/>
              <w:suppressAutoHyphens w:val="0"/>
              <w:spacing w:before="120"/>
              <w:rPr>
                <w:rFonts w:ascii="Calibri" w:eastAsia="Times New Roman" w:hAnsi="Calibri" w:cs="Calibri"/>
                <w:kern w:val="0"/>
                <w:sz w:val="20"/>
                <w:szCs w:val="20"/>
              </w:rPr>
            </w:pPr>
            <w:r w:rsidRPr="00CB4E99">
              <w:rPr>
                <w:rFonts w:ascii="Calibri" w:hAnsi="Calibri" w:cs="Calibri"/>
                <w:sz w:val="20"/>
                <w:szCs w:val="20"/>
              </w:rPr>
              <w:t>The customer is responsible for disabling functions, ports, protocols, and services that have been deemed to be unnecessary or unsecure. The customer control implementation statement should address how functions, ports, protocols, and services found during the review process defined in CM-07(01).a are disabled.</w:t>
            </w:r>
          </w:p>
        </w:tc>
      </w:tr>
    </w:tbl>
    <w:p w14:paraId="66402E6B" w14:textId="77777777" w:rsidR="003D4DF3" w:rsidRDefault="003D4DF3" w:rsidP="00DA4990"/>
    <w:p w14:paraId="4741B449" w14:textId="77777777" w:rsidR="000D1972" w:rsidRDefault="00460C29" w:rsidP="001A1457">
      <w:pPr>
        <w:pStyle w:val="Heading4"/>
      </w:pPr>
      <w:bookmarkStart w:id="1518" w:name="_Toc383429693"/>
      <w:bookmarkStart w:id="1519" w:name="_Toc383433294"/>
      <w:bookmarkStart w:id="1520" w:name="_Toc383444526"/>
      <w:bookmarkStart w:id="1521" w:name="_Toc385594167"/>
      <w:bookmarkStart w:id="1522" w:name="_Toc385594559"/>
      <w:bookmarkStart w:id="1523" w:name="_Toc385594947"/>
      <w:bookmarkStart w:id="1524" w:name="_Toc388620797"/>
      <w:bookmarkStart w:id="1525" w:name="_Toc464802202"/>
      <w:r w:rsidRPr="00831CEB">
        <w:t>CM-7 (</w:t>
      </w:r>
      <w:r w:rsidRPr="002E35CF">
        <w:t>2)</w:t>
      </w:r>
      <w:r>
        <w:t xml:space="preserve"> </w:t>
      </w:r>
      <w:r w:rsidR="00831CEB" w:rsidRPr="00831CEB">
        <w:t>Control Enhancement</w:t>
      </w:r>
      <w:r>
        <w:t xml:space="preserve"> </w:t>
      </w:r>
      <w:bookmarkEnd w:id="1518"/>
      <w:bookmarkEnd w:id="1519"/>
      <w:bookmarkEnd w:id="1520"/>
      <w:bookmarkEnd w:id="1521"/>
      <w:bookmarkEnd w:id="1522"/>
      <w:bookmarkEnd w:id="1523"/>
      <w:bookmarkEnd w:id="1524"/>
      <w:r w:rsidR="000F098F">
        <w:t>(M) (H)</w:t>
      </w:r>
      <w:bookmarkEnd w:id="1525"/>
    </w:p>
    <w:p w14:paraId="3EAE2033" w14:textId="77777777" w:rsidR="000D1972" w:rsidRDefault="00AE3199" w:rsidP="00DA4990">
      <w:pPr>
        <w:rPr>
          <w:rFonts w:eastAsia="BatangChe"/>
        </w:rPr>
      </w:pPr>
      <w:r w:rsidRPr="00AE3199">
        <w:rPr>
          <w:rFonts w:eastAsia="BatangChe"/>
        </w:rPr>
        <w:t>The information system prevents program execution in accordance with [</w:t>
      </w:r>
      <w:r w:rsidRPr="002B4E6E">
        <w:rPr>
          <w:rStyle w:val="GSAItalicEmphasisChar"/>
        </w:rPr>
        <w:t>Selection (one or more): [Assignment: organization-defined policies regarding software program usage and restrictions]; rules authorizing the terms and conditions of software program usage</w:t>
      </w:r>
      <w:r w:rsidRPr="00AE3199">
        <w:rPr>
          <w:rFonts w:eastAsia="BatangChe"/>
        </w:rPr>
        <w:t>].</w:t>
      </w:r>
    </w:p>
    <w:p w14:paraId="39160989" w14:textId="77777777" w:rsidR="0042094C" w:rsidRPr="009D5482" w:rsidRDefault="00400BDB" w:rsidP="00DA4990">
      <w:pPr>
        <w:pStyle w:val="GSAGuidance"/>
      </w:pPr>
      <w:r w:rsidRPr="009D5482">
        <w:rPr>
          <w:rStyle w:val="GSAGuidanceBoldChar"/>
        </w:rPr>
        <w:t xml:space="preserve">CM-7(2) Additional </w:t>
      </w:r>
      <w:r w:rsidR="00895AF9">
        <w:rPr>
          <w:rStyle w:val="GSAGuidanceBoldChar"/>
        </w:rPr>
        <w:t>FedRAMP</w:t>
      </w:r>
      <w:r w:rsidRPr="009D5482">
        <w:rPr>
          <w:rStyle w:val="GSAGuidanceBoldChar"/>
        </w:rPr>
        <w:t xml:space="preserve"> Requirements and Guidance</w:t>
      </w:r>
      <w:r w:rsidRPr="009D5482">
        <w:t xml:space="preserve">: </w:t>
      </w:r>
    </w:p>
    <w:p w14:paraId="1D78B1C6" w14:textId="77777777" w:rsidR="00400BDB" w:rsidRPr="009D5482" w:rsidRDefault="00400BDB" w:rsidP="00DA4990">
      <w:pPr>
        <w:pStyle w:val="GSAGuidance"/>
      </w:pPr>
      <w:r w:rsidRPr="009D5482">
        <w:rPr>
          <w:rStyle w:val="GSAGuidanceBoldChar"/>
        </w:rPr>
        <w:t>Guidance</w:t>
      </w:r>
      <w:r w:rsidRPr="009D5482">
        <w:t>: This control shall be implemented in a technical manner on the information system to only allow programs to run that adhere to the policy (i.e.</w:t>
      </w:r>
      <w:r w:rsidR="00CA2C7D">
        <w:t>,</w:t>
      </w:r>
      <w:r w:rsidRPr="009D5482">
        <w:t xml:space="preserve"> white listing).  This control is not to be based off of strictly written policy on what is a</w:t>
      </w:r>
      <w:r w:rsidR="0038493E" w:rsidRPr="009D5482">
        <w:t>llowed or not allowed to run.</w:t>
      </w:r>
    </w:p>
    <w:p w14:paraId="3A48CD1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57FA7209" w14:textId="77777777" w:rsidTr="001C310B">
        <w:trPr>
          <w:cantSplit/>
          <w:trHeight w:val="288"/>
          <w:tblHeader/>
        </w:trPr>
        <w:tc>
          <w:tcPr>
            <w:tcW w:w="811" w:type="pct"/>
            <w:shd w:val="clear" w:color="auto" w:fill="DBE5F1" w:themeFill="accent1" w:themeFillTint="33"/>
            <w:tcMar>
              <w:top w:w="43" w:type="dxa"/>
              <w:bottom w:w="43" w:type="dxa"/>
            </w:tcMar>
          </w:tcPr>
          <w:p w14:paraId="15F02B12" w14:textId="77777777" w:rsidR="004E43BB" w:rsidRPr="002C3786" w:rsidRDefault="00460C29" w:rsidP="009E0720">
            <w:pPr>
              <w:pStyle w:val="GSATableHeading"/>
            </w:pPr>
            <w:r w:rsidRPr="006F2E8B">
              <w:t>CM-7 (2)</w:t>
            </w:r>
          </w:p>
        </w:tc>
        <w:tc>
          <w:tcPr>
            <w:tcW w:w="4189" w:type="pct"/>
            <w:shd w:val="clear" w:color="auto" w:fill="DBE5F1" w:themeFill="accent1" w:themeFillTint="33"/>
          </w:tcPr>
          <w:p w14:paraId="39B10ADC" w14:textId="77777777" w:rsidR="004E43BB" w:rsidRPr="002C3786" w:rsidRDefault="004E43BB" w:rsidP="009E0720">
            <w:pPr>
              <w:pStyle w:val="GSATableHeading"/>
            </w:pPr>
            <w:r w:rsidRPr="002C3786">
              <w:t>Control Summary Information</w:t>
            </w:r>
          </w:p>
        </w:tc>
      </w:tr>
      <w:tr w:rsidR="004E43BB" w:rsidRPr="002C3786" w14:paraId="1619E47F" w14:textId="77777777" w:rsidTr="001C310B">
        <w:trPr>
          <w:trHeight w:val="288"/>
        </w:trPr>
        <w:tc>
          <w:tcPr>
            <w:tcW w:w="5000" w:type="pct"/>
            <w:gridSpan w:val="2"/>
            <w:tcMar>
              <w:top w:w="43" w:type="dxa"/>
              <w:bottom w:w="43" w:type="dxa"/>
            </w:tcMar>
          </w:tcPr>
          <w:p w14:paraId="3DF5B47D" w14:textId="39ACD269" w:rsidR="004E43BB" w:rsidRPr="00B31EA0" w:rsidRDefault="004E43BB" w:rsidP="00B31EA0">
            <w:pPr>
              <w:pStyle w:val="GSATableText"/>
              <w:keepNext/>
              <w:keepLines/>
              <w:tabs>
                <w:tab w:val="left" w:pos="1997"/>
              </w:tabs>
              <w:rPr>
                <w:i/>
              </w:rPr>
            </w:pPr>
            <w:r w:rsidRPr="002C3786">
              <w:t>Responsible Role:</w:t>
            </w:r>
            <w:r w:rsidR="00B31EA0">
              <w:rPr>
                <w:i/>
              </w:rPr>
              <w:t xml:space="preserve"> &lt;Customer-defined&gt;</w:t>
            </w:r>
            <w:r w:rsidR="005A4AF5">
              <w:t>;</w:t>
            </w:r>
            <w:r w:rsidR="00B31EA0">
              <w:rPr>
                <w:i/>
              </w:rPr>
              <w:t xml:space="preserve"> </w:t>
            </w:r>
            <w:r w:rsidR="00B31EA0">
              <w:t>Microsoft Azure</w:t>
            </w:r>
          </w:p>
        </w:tc>
      </w:tr>
      <w:tr w:rsidR="004E43BB" w:rsidRPr="00D00D47" w14:paraId="41CCEC69" w14:textId="77777777" w:rsidTr="001C310B">
        <w:trPr>
          <w:trHeight w:val="288"/>
        </w:trPr>
        <w:tc>
          <w:tcPr>
            <w:tcW w:w="5000" w:type="pct"/>
            <w:gridSpan w:val="2"/>
            <w:tcMar>
              <w:top w:w="43" w:type="dxa"/>
              <w:bottom w:w="43" w:type="dxa"/>
            </w:tcMar>
          </w:tcPr>
          <w:p w14:paraId="7A5FA1BE" w14:textId="154DE319" w:rsidR="004E43BB" w:rsidRPr="00B31EA0" w:rsidRDefault="00460C29" w:rsidP="0086345A">
            <w:pPr>
              <w:pStyle w:val="GSATableText"/>
              <w:rPr>
                <w:i/>
              </w:rPr>
            </w:pPr>
            <w:r w:rsidRPr="006F2E8B">
              <w:t>Parameter CM-7(2):</w:t>
            </w:r>
            <w:r>
              <w:t xml:space="preserve"> </w:t>
            </w:r>
            <w:r w:rsidR="00B31EA0">
              <w:rPr>
                <w:i/>
              </w:rPr>
              <w:t>&lt;</w:t>
            </w:r>
            <w:r w:rsidR="00006C89">
              <w:rPr>
                <w:i/>
              </w:rPr>
              <w:t>Customer</w:t>
            </w:r>
            <w:r w:rsidR="00B31EA0">
              <w:rPr>
                <w:i/>
              </w:rPr>
              <w:t>-defined policies regarding software program usage and restrictions</w:t>
            </w:r>
            <w:r w:rsidR="00006C89">
              <w:rPr>
                <w:i/>
              </w:rPr>
              <w:t xml:space="preserve">; </w:t>
            </w:r>
            <w:r w:rsidR="00006C89" w:rsidRPr="00006C89">
              <w:rPr>
                <w:rStyle w:val="GSAItalicEmphasisChar"/>
                <w:sz w:val="20"/>
                <w:szCs w:val="20"/>
              </w:rPr>
              <w:t>rules authorizing the terms and conditions of software program usage</w:t>
            </w:r>
            <w:r w:rsidR="00B31EA0" w:rsidRPr="00006C89">
              <w:rPr>
                <w:i/>
                <w:szCs w:val="20"/>
              </w:rPr>
              <w:t>&gt;</w:t>
            </w:r>
          </w:p>
        </w:tc>
      </w:tr>
      <w:tr w:rsidR="004E43BB" w:rsidRPr="002C3786" w14:paraId="0AF877FB" w14:textId="77777777" w:rsidTr="001C310B">
        <w:trPr>
          <w:trHeight w:val="288"/>
        </w:trPr>
        <w:tc>
          <w:tcPr>
            <w:tcW w:w="5000" w:type="pct"/>
            <w:gridSpan w:val="2"/>
            <w:tcMar>
              <w:top w:w="43" w:type="dxa"/>
              <w:bottom w:w="43" w:type="dxa"/>
            </w:tcMar>
            <w:vAlign w:val="bottom"/>
          </w:tcPr>
          <w:p w14:paraId="6D9651AE" w14:textId="77777777" w:rsidR="004E43BB" w:rsidRPr="002C3786" w:rsidRDefault="004E43BB" w:rsidP="00DA4990">
            <w:pPr>
              <w:pStyle w:val="GSATableText"/>
            </w:pPr>
            <w:r w:rsidRPr="002C3786">
              <w:t>Implementation Status (check all that apply):</w:t>
            </w:r>
          </w:p>
          <w:p w14:paraId="3AC882BD" w14:textId="77777777" w:rsidR="004E43BB" w:rsidRPr="002C3786" w:rsidRDefault="00844BEB" w:rsidP="00DA4990">
            <w:pPr>
              <w:pStyle w:val="GSATableText"/>
            </w:pPr>
            <w:sdt>
              <w:sdtPr>
                <w:id w:val="2207208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94C5052" w14:textId="77777777" w:rsidR="004E43BB" w:rsidRPr="002C3786" w:rsidRDefault="00844BEB" w:rsidP="00DA4990">
            <w:pPr>
              <w:pStyle w:val="GSATableText"/>
            </w:pPr>
            <w:sdt>
              <w:sdtPr>
                <w:id w:val="9925225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FB23474" w14:textId="77777777" w:rsidR="004E43BB" w:rsidRPr="002C3786" w:rsidRDefault="00844BEB" w:rsidP="00DA4990">
            <w:pPr>
              <w:pStyle w:val="GSATableText"/>
            </w:pPr>
            <w:sdt>
              <w:sdtPr>
                <w:id w:val="-53141983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29317BD" w14:textId="77777777" w:rsidR="004E43BB" w:rsidRPr="002C3786" w:rsidRDefault="00844BEB" w:rsidP="00DA4990">
            <w:pPr>
              <w:pStyle w:val="GSATableText"/>
            </w:pPr>
            <w:sdt>
              <w:sdtPr>
                <w:id w:val="15326063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50028015" w14:textId="77777777" w:rsidR="004E43BB" w:rsidRPr="002C3786" w:rsidRDefault="00844BEB" w:rsidP="00DA4990">
            <w:pPr>
              <w:pStyle w:val="GSATableText"/>
            </w:pPr>
            <w:sdt>
              <w:sdtPr>
                <w:id w:val="-21145745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A8792C1" w14:textId="77777777" w:rsidTr="001C310B">
        <w:trPr>
          <w:trHeight w:val="288"/>
        </w:trPr>
        <w:tc>
          <w:tcPr>
            <w:tcW w:w="5000" w:type="pct"/>
            <w:gridSpan w:val="2"/>
            <w:tcMar>
              <w:top w:w="43" w:type="dxa"/>
              <w:bottom w:w="43" w:type="dxa"/>
            </w:tcMar>
            <w:vAlign w:val="bottom"/>
          </w:tcPr>
          <w:p w14:paraId="791F7D32" w14:textId="77777777" w:rsidR="004E43BB" w:rsidRPr="002C3786" w:rsidRDefault="004E43BB" w:rsidP="00DA4990">
            <w:pPr>
              <w:pStyle w:val="GSATableText"/>
            </w:pPr>
            <w:r w:rsidRPr="002C3786">
              <w:t>Control Origination (check all that apply):</w:t>
            </w:r>
          </w:p>
          <w:p w14:paraId="4812DD07" w14:textId="77777777" w:rsidR="004E43BB" w:rsidRPr="002C3786" w:rsidRDefault="00844BEB" w:rsidP="00DA4990">
            <w:pPr>
              <w:pStyle w:val="GSATableText"/>
            </w:pPr>
            <w:sdt>
              <w:sdtPr>
                <w:id w:val="-13335233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16B624BF" w14:textId="77777777" w:rsidR="004E43BB" w:rsidRPr="002C3786" w:rsidRDefault="00844BEB" w:rsidP="00DA4990">
            <w:pPr>
              <w:pStyle w:val="GSATableText"/>
            </w:pPr>
            <w:sdt>
              <w:sdtPr>
                <w:id w:val="-9183273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64AC66A3" w14:textId="77777777" w:rsidR="004E43BB" w:rsidRPr="002C3786" w:rsidRDefault="00844BEB" w:rsidP="00DA4990">
            <w:pPr>
              <w:pStyle w:val="GSATableText"/>
            </w:pPr>
            <w:sdt>
              <w:sdtPr>
                <w:id w:val="-11992359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4EA5E58" w14:textId="77777777" w:rsidR="004E43BB" w:rsidRPr="002C3786" w:rsidRDefault="00844BEB" w:rsidP="00DA4990">
            <w:pPr>
              <w:pStyle w:val="GSATableText"/>
            </w:pPr>
            <w:sdt>
              <w:sdtPr>
                <w:id w:val="3909356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E323BB8" w14:textId="77777777" w:rsidR="004E43BB" w:rsidRPr="002C3786" w:rsidRDefault="00844BEB" w:rsidP="00DA4990">
            <w:pPr>
              <w:pStyle w:val="GSATableText"/>
            </w:pPr>
            <w:sdt>
              <w:sdtPr>
                <w:id w:val="-3793288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829F550" w14:textId="77777777" w:rsidR="004E43BB" w:rsidRPr="002C3786" w:rsidRDefault="00844BEB" w:rsidP="00DA4990">
            <w:pPr>
              <w:pStyle w:val="GSATableText"/>
            </w:pPr>
            <w:sdt>
              <w:sdtPr>
                <w:id w:val="4474345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1CB4AE18" w14:textId="77777777" w:rsidR="004E43BB" w:rsidRPr="002C3786" w:rsidRDefault="00844BEB" w:rsidP="00DA4990">
            <w:pPr>
              <w:pStyle w:val="GSATableText"/>
            </w:pPr>
            <w:sdt>
              <w:sdtPr>
                <w:id w:val="-5521569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34258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6634407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E15CD4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460C29" w:rsidRPr="0036708B" w14:paraId="78A113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57019F8" w14:textId="77777777" w:rsidR="00460C29" w:rsidRPr="0036708B" w:rsidRDefault="00460C29" w:rsidP="009E0720">
            <w:pPr>
              <w:pStyle w:val="GSATableHeading"/>
            </w:pPr>
            <w:r w:rsidRPr="00F962A2">
              <w:t xml:space="preserve">CM-7 (2) </w:t>
            </w:r>
            <w:r w:rsidRPr="0036708B">
              <w:t>What is the solution and how is it implemented?</w:t>
            </w:r>
          </w:p>
        </w:tc>
      </w:tr>
      <w:tr w:rsidR="00460C29" w:rsidRPr="002C3786" w14:paraId="60AFF79E" w14:textId="77777777" w:rsidTr="001C310B">
        <w:trPr>
          <w:trHeight w:val="288"/>
        </w:trPr>
        <w:tc>
          <w:tcPr>
            <w:tcW w:w="5000" w:type="pct"/>
            <w:shd w:val="clear" w:color="auto" w:fill="FFFFFF" w:themeFill="background1"/>
          </w:tcPr>
          <w:p w14:paraId="43E344B7" w14:textId="77777777" w:rsidR="00B31EA0" w:rsidRPr="00D67EED" w:rsidRDefault="00B31EA0" w:rsidP="00D67EED">
            <w:pPr>
              <w:pStyle w:val="GSATableText"/>
              <w:keepNext/>
              <w:keepLines/>
              <w:spacing w:before="120" w:after="120" w:line="240" w:lineRule="auto"/>
              <w:rPr>
                <w:rFonts w:eastAsia="Times New Roman" w:cs="Calibri"/>
                <w:kern w:val="0"/>
                <w:szCs w:val="20"/>
              </w:rPr>
            </w:pPr>
            <w:r w:rsidRPr="00D67EED">
              <w:rPr>
                <w:b/>
                <w:szCs w:val="20"/>
              </w:rPr>
              <w:t>Microsoft Azure (PaaS)</w:t>
            </w:r>
          </w:p>
          <w:p w14:paraId="7D0E2A66" w14:textId="77777777" w:rsidR="008E5130"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3629FB59" w14:textId="422769AF" w:rsidR="00D67EED" w:rsidRPr="00D67EED" w:rsidRDefault="00D67EED" w:rsidP="00D67EED">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As part of the SDL process, teams provide lists of software they use to provide the service. These lists go through Security and Privacy reviews. Installed software is monitored using ASM. If unauthorized software installation is detected, the Security team responds in accordance with SI-7(7).</w:t>
            </w:r>
          </w:p>
          <w:p w14:paraId="44D17853" w14:textId="77777777" w:rsidR="00B31EA0" w:rsidRPr="00D67EED" w:rsidRDefault="00B31EA0" w:rsidP="00D67EED">
            <w:pPr>
              <w:pStyle w:val="GSATableText"/>
              <w:keepNext/>
              <w:keepLines/>
              <w:spacing w:before="120" w:after="120" w:line="240" w:lineRule="auto"/>
              <w:rPr>
                <w:rFonts w:eastAsia="Times New Roman" w:cs="Calibri"/>
                <w:kern w:val="0"/>
                <w:szCs w:val="20"/>
              </w:rPr>
            </w:pPr>
            <w:r w:rsidRPr="00D67EED">
              <w:rPr>
                <w:b/>
                <w:szCs w:val="20"/>
              </w:rPr>
              <w:t>Microsoft Azure (IaaS)</w:t>
            </w:r>
          </w:p>
          <w:p w14:paraId="3301E271" w14:textId="77777777" w:rsidR="00B31EA0" w:rsidRPr="00D67EED" w:rsidRDefault="00B31EA0" w:rsidP="00D67EED">
            <w:pPr>
              <w:widowControl/>
              <w:suppressAutoHyphens w:val="0"/>
              <w:spacing w:before="120"/>
              <w:rPr>
                <w:rFonts w:ascii="Calibri" w:hAnsi="Calibri" w:cs="Calibri"/>
                <w:sz w:val="20"/>
                <w:szCs w:val="20"/>
              </w:rPr>
            </w:pPr>
            <w:r w:rsidRPr="00D67EED">
              <w:rPr>
                <w:rFonts w:ascii="Calibri" w:hAnsi="Calibri" w:cs="Calibri"/>
                <w:sz w:val="20"/>
                <w:szCs w:val="20"/>
              </w:rPr>
              <w:t>The customer is responsible for implementing this control.</w:t>
            </w:r>
          </w:p>
          <w:p w14:paraId="6A58E9A2" w14:textId="061ED302" w:rsidR="00B31EA0" w:rsidRPr="00D67EED" w:rsidRDefault="00B31EA0" w:rsidP="00D67EED">
            <w:pPr>
              <w:widowControl/>
              <w:suppressAutoHyphens w:val="0"/>
              <w:spacing w:before="120"/>
              <w:rPr>
                <w:rFonts w:ascii="Calibri" w:hAnsi="Calibri" w:cs="Calibri"/>
                <w:b/>
                <w:sz w:val="20"/>
                <w:szCs w:val="20"/>
              </w:rPr>
            </w:pPr>
            <w:r w:rsidRPr="00D67EED">
              <w:rPr>
                <w:rFonts w:ascii="Calibri" w:hAnsi="Calibri" w:cs="Calibri"/>
                <w:b/>
                <w:sz w:val="20"/>
                <w:szCs w:val="20"/>
              </w:rPr>
              <w:t xml:space="preserve">Customer Responsibility </w:t>
            </w:r>
            <w:r w:rsidR="00663E65">
              <w:rPr>
                <w:rFonts w:ascii="Calibri" w:hAnsi="Calibri" w:cs="Calibri"/>
                <w:b/>
                <w:sz w:val="20"/>
                <w:szCs w:val="20"/>
              </w:rPr>
              <w:t>(IaaS/PaaS)</w:t>
            </w:r>
          </w:p>
          <w:p w14:paraId="5671A411" w14:textId="07D12290" w:rsidR="00460C29" w:rsidRPr="00682666" w:rsidRDefault="00D67EED" w:rsidP="00682666">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The customer is responsible for preventing program execution in accordance with customer-defined software program usage policies. The customer control implementation statement should address the requirement that program execution is prevented in accordance with organization-defined policies regarding software program usage and restrictions, and/or rules authorizing the terms and conditions of software program usage.</w:t>
            </w:r>
          </w:p>
        </w:tc>
      </w:tr>
    </w:tbl>
    <w:p w14:paraId="59BB4143" w14:textId="77777777" w:rsidR="000D1972" w:rsidRDefault="000D1972" w:rsidP="00DA4990">
      <w:bookmarkStart w:id="1526" w:name="_Toc149090479"/>
    </w:p>
    <w:p w14:paraId="7FC39182" w14:textId="77777777" w:rsidR="000D1972" w:rsidRDefault="00460C29" w:rsidP="001A1457">
      <w:pPr>
        <w:pStyle w:val="Heading4"/>
      </w:pPr>
      <w:bookmarkStart w:id="1527" w:name="_Toc383429694"/>
      <w:bookmarkStart w:id="1528" w:name="_Toc383433295"/>
      <w:bookmarkStart w:id="1529" w:name="_Toc383444527"/>
      <w:bookmarkStart w:id="1530" w:name="_Toc385594168"/>
      <w:bookmarkStart w:id="1531" w:name="_Toc385594560"/>
      <w:bookmarkStart w:id="1532" w:name="_Toc385594948"/>
      <w:bookmarkStart w:id="1533" w:name="_Toc388620798"/>
      <w:bookmarkStart w:id="1534" w:name="_Toc464802203"/>
      <w:r w:rsidRPr="00831CEB">
        <w:t>CM-7 (</w:t>
      </w:r>
      <w:r>
        <w:t>5</w:t>
      </w:r>
      <w:r w:rsidRPr="002E35CF">
        <w:t>)</w:t>
      </w:r>
      <w:r>
        <w:t xml:space="preserve"> </w:t>
      </w:r>
      <w:r w:rsidR="00676217" w:rsidRPr="00831CEB">
        <w:t xml:space="preserve">Control Enhancement </w:t>
      </w:r>
      <w:bookmarkEnd w:id="1527"/>
      <w:bookmarkEnd w:id="1528"/>
      <w:bookmarkEnd w:id="1529"/>
      <w:bookmarkEnd w:id="1530"/>
      <w:bookmarkEnd w:id="1531"/>
      <w:bookmarkEnd w:id="1532"/>
      <w:bookmarkEnd w:id="1533"/>
      <w:r w:rsidR="000F098F">
        <w:t>(H)</w:t>
      </w:r>
      <w:bookmarkEnd w:id="1534"/>
    </w:p>
    <w:p w14:paraId="0CB23731" w14:textId="77777777" w:rsidR="00676217" w:rsidRPr="000F4C08" w:rsidRDefault="00AE3199" w:rsidP="0035341B">
      <w:pPr>
        <w:keepNext/>
        <w:widowControl/>
      </w:pPr>
      <w:r w:rsidRPr="000F4C08">
        <w:t xml:space="preserve">The organization: </w:t>
      </w:r>
    </w:p>
    <w:p w14:paraId="2BFC1C28" w14:textId="77777777" w:rsidR="000D1972" w:rsidRDefault="00AE3199" w:rsidP="00D063D0">
      <w:pPr>
        <w:pStyle w:val="GSAListParagraphalpha"/>
        <w:numPr>
          <w:ilvl w:val="0"/>
          <w:numId w:val="166"/>
        </w:numPr>
      </w:pPr>
      <w:r w:rsidRPr="00AE3199">
        <w:t>Identifies [</w:t>
      </w:r>
      <w:r w:rsidRPr="00F962A2">
        <w:rPr>
          <w:rStyle w:val="GSAItalicEmphasisChar"/>
        </w:rPr>
        <w:t>Assignment: organization-defined software programs authorized to execute on the information system</w:t>
      </w:r>
      <w:r w:rsidRPr="00AE3199">
        <w:t xml:space="preserve">]; </w:t>
      </w:r>
    </w:p>
    <w:p w14:paraId="01D0FDB5" w14:textId="77777777" w:rsidR="000D1972" w:rsidRDefault="00AE3199" w:rsidP="00DA4990">
      <w:pPr>
        <w:pStyle w:val="GSAListParagraphalpha"/>
        <w:numPr>
          <w:ilvl w:val="0"/>
          <w:numId w:val="7"/>
        </w:numPr>
      </w:pPr>
      <w:r w:rsidRPr="00AE3199">
        <w:t xml:space="preserve">Employs a deny-all, permit-by-exception policy to allow the execution of authorized software programs on the information system; and </w:t>
      </w:r>
    </w:p>
    <w:p w14:paraId="49A1ADB1" w14:textId="77777777" w:rsidR="000D1972" w:rsidRDefault="00AE3199" w:rsidP="004E7ED5">
      <w:pPr>
        <w:pStyle w:val="GSAListParagraphalpha"/>
        <w:numPr>
          <w:ilvl w:val="0"/>
          <w:numId w:val="7"/>
        </w:numPr>
      </w:pPr>
      <w:r w:rsidRPr="00AE3199">
        <w:lastRenderedPageBreak/>
        <w:t>Reviews and updates the list of authorized software programs [</w:t>
      </w:r>
      <w:r w:rsidR="00895AF9">
        <w:rPr>
          <w:rStyle w:val="GSAItalicEmphasisChar"/>
        </w:rPr>
        <w:t>FedRAMP</w:t>
      </w:r>
      <w:r w:rsidR="00B2415D" w:rsidRPr="00F962A2">
        <w:rPr>
          <w:rStyle w:val="GSAItalicEmphasisChar"/>
        </w:rPr>
        <w:t xml:space="preserve"> Assignment: </w:t>
      </w:r>
      <w:r w:rsidR="004E7ED5" w:rsidRPr="004E7ED5">
        <w:rPr>
          <w:rStyle w:val="GSAItalicEmphasisChar"/>
        </w:rPr>
        <w:t>at least quarterly or when there is a chang</w:t>
      </w:r>
      <w:r w:rsidR="004E7ED5">
        <w:rPr>
          <w:rStyle w:val="GSAItalicEmphasisChar"/>
        </w:rPr>
        <w:t>e</w:t>
      </w:r>
      <w:r w:rsidR="00B2415D" w:rsidRPr="00E50612">
        <w:t>]</w:t>
      </w:r>
      <w:r w:rsidRPr="00AE3199">
        <w:t xml:space="preserve">. </w:t>
      </w:r>
    </w:p>
    <w:p w14:paraId="5A914E3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35887EB7" w14:textId="77777777" w:rsidTr="001C310B">
        <w:trPr>
          <w:cantSplit/>
          <w:trHeight w:val="288"/>
          <w:tblHeader/>
        </w:trPr>
        <w:tc>
          <w:tcPr>
            <w:tcW w:w="811" w:type="pct"/>
            <w:shd w:val="clear" w:color="auto" w:fill="DBE5F1" w:themeFill="accent1" w:themeFillTint="33"/>
            <w:tcMar>
              <w:top w:w="43" w:type="dxa"/>
              <w:bottom w:w="43" w:type="dxa"/>
            </w:tcMar>
          </w:tcPr>
          <w:p w14:paraId="1371BE6A" w14:textId="77777777" w:rsidR="004E43BB" w:rsidRPr="002C3786" w:rsidRDefault="00460C29" w:rsidP="009E0720">
            <w:pPr>
              <w:pStyle w:val="GSATableHeading"/>
            </w:pPr>
            <w:r w:rsidRPr="00F962A2">
              <w:t>CM-7 (5)</w:t>
            </w:r>
          </w:p>
        </w:tc>
        <w:tc>
          <w:tcPr>
            <w:tcW w:w="4189" w:type="pct"/>
            <w:shd w:val="clear" w:color="auto" w:fill="DBE5F1" w:themeFill="accent1" w:themeFillTint="33"/>
          </w:tcPr>
          <w:p w14:paraId="0DA2B1B7" w14:textId="77777777" w:rsidR="004E43BB" w:rsidRPr="002C3786" w:rsidRDefault="004E43BB" w:rsidP="009E0720">
            <w:pPr>
              <w:pStyle w:val="GSATableHeading"/>
            </w:pPr>
            <w:r w:rsidRPr="002C3786">
              <w:t>Control Summary Information</w:t>
            </w:r>
          </w:p>
        </w:tc>
      </w:tr>
      <w:tr w:rsidR="004E43BB" w:rsidRPr="002C3786" w14:paraId="415E0253" w14:textId="77777777" w:rsidTr="001C310B">
        <w:trPr>
          <w:trHeight w:val="288"/>
        </w:trPr>
        <w:tc>
          <w:tcPr>
            <w:tcW w:w="5000" w:type="pct"/>
            <w:gridSpan w:val="2"/>
            <w:tcMar>
              <w:top w:w="43" w:type="dxa"/>
              <w:bottom w:w="43" w:type="dxa"/>
            </w:tcMar>
          </w:tcPr>
          <w:p w14:paraId="50720606" w14:textId="40B07989" w:rsidR="004E43BB" w:rsidRPr="00D67EED" w:rsidRDefault="004E43BB" w:rsidP="009E0720">
            <w:pPr>
              <w:pStyle w:val="GSATableText"/>
              <w:keepNext/>
              <w:keepLines/>
              <w:rPr>
                <w:i/>
              </w:rPr>
            </w:pPr>
            <w:r w:rsidRPr="002C3786">
              <w:t>Responsible Role:</w:t>
            </w:r>
            <w:r>
              <w:t xml:space="preserve"> </w:t>
            </w:r>
            <w:r w:rsidR="00D67EED">
              <w:rPr>
                <w:i/>
              </w:rPr>
              <w:t>&lt;Customer-defined&gt;</w:t>
            </w:r>
            <w:r w:rsidR="005A4AF5">
              <w:t>;</w:t>
            </w:r>
            <w:r w:rsidR="00D67EED">
              <w:rPr>
                <w:i/>
              </w:rPr>
              <w:t xml:space="preserve"> </w:t>
            </w:r>
            <w:r w:rsidR="00D67EED">
              <w:t>Microsoft Azure</w:t>
            </w:r>
          </w:p>
        </w:tc>
      </w:tr>
      <w:tr w:rsidR="004E43BB" w:rsidRPr="00D00D47" w14:paraId="6C93382B" w14:textId="77777777" w:rsidTr="001C310B">
        <w:trPr>
          <w:trHeight w:val="288"/>
        </w:trPr>
        <w:tc>
          <w:tcPr>
            <w:tcW w:w="5000" w:type="pct"/>
            <w:gridSpan w:val="2"/>
            <w:tcMar>
              <w:top w:w="43" w:type="dxa"/>
              <w:bottom w:w="43" w:type="dxa"/>
            </w:tcMar>
          </w:tcPr>
          <w:p w14:paraId="4E8C0471" w14:textId="7106B4A0" w:rsidR="004E43BB" w:rsidRPr="00D67EED" w:rsidRDefault="00A20083" w:rsidP="0086345A">
            <w:pPr>
              <w:pStyle w:val="GSATableText"/>
              <w:rPr>
                <w:i/>
              </w:rPr>
            </w:pPr>
            <w:r w:rsidRPr="00F962A2">
              <w:t>Parameter CM-7(5)(a):</w:t>
            </w:r>
            <w:r>
              <w:t xml:space="preserve"> </w:t>
            </w:r>
            <w:r w:rsidR="00006C89">
              <w:rPr>
                <w:i/>
              </w:rPr>
              <w:t>&lt;Customer</w:t>
            </w:r>
            <w:r w:rsidR="00D67EED">
              <w:rPr>
                <w:i/>
              </w:rPr>
              <w:t>-defined software programs authorized to execute on the information system&gt;</w:t>
            </w:r>
          </w:p>
        </w:tc>
      </w:tr>
      <w:tr w:rsidR="004E43BB" w:rsidRPr="00D00D47" w14:paraId="082BA0DB" w14:textId="77777777" w:rsidTr="001C310B">
        <w:trPr>
          <w:trHeight w:val="288"/>
        </w:trPr>
        <w:tc>
          <w:tcPr>
            <w:tcW w:w="5000" w:type="pct"/>
            <w:gridSpan w:val="2"/>
            <w:tcMar>
              <w:top w:w="43" w:type="dxa"/>
              <w:bottom w:w="43" w:type="dxa"/>
            </w:tcMar>
          </w:tcPr>
          <w:p w14:paraId="66DEB0A5" w14:textId="607C7C38" w:rsidR="004E43BB" w:rsidRPr="00D00D47" w:rsidRDefault="00A20083" w:rsidP="0086345A">
            <w:pPr>
              <w:pStyle w:val="GSATableText"/>
            </w:pPr>
            <w:r w:rsidRPr="00F962A2">
              <w:t>Parameter CM-7(5)(</w:t>
            </w:r>
            <w:r w:rsidR="00D67EED">
              <w:t>b</w:t>
            </w:r>
            <w:r w:rsidRPr="00F962A2">
              <w:t>):</w:t>
            </w:r>
            <w:r>
              <w:t xml:space="preserve"> </w:t>
            </w:r>
            <w:r w:rsidR="00D67EED">
              <w:rPr>
                <w:i/>
              </w:rPr>
              <w:t>&lt;FedRAMP Assignment: at least quarterly or when there is a change&gt;</w:t>
            </w:r>
          </w:p>
        </w:tc>
      </w:tr>
      <w:tr w:rsidR="004E43BB" w:rsidRPr="002C3786" w14:paraId="113814D1" w14:textId="77777777" w:rsidTr="001C310B">
        <w:trPr>
          <w:trHeight w:val="288"/>
        </w:trPr>
        <w:tc>
          <w:tcPr>
            <w:tcW w:w="5000" w:type="pct"/>
            <w:gridSpan w:val="2"/>
            <w:tcMar>
              <w:top w:w="43" w:type="dxa"/>
              <w:bottom w:w="43" w:type="dxa"/>
            </w:tcMar>
            <w:vAlign w:val="bottom"/>
          </w:tcPr>
          <w:p w14:paraId="0CC6AF27" w14:textId="77777777" w:rsidR="004E43BB" w:rsidRPr="002C3786" w:rsidRDefault="004E43BB" w:rsidP="00DA4990">
            <w:pPr>
              <w:pStyle w:val="GSATableText"/>
            </w:pPr>
            <w:r w:rsidRPr="002C3786">
              <w:t>Implementation Status (check all that apply):</w:t>
            </w:r>
          </w:p>
          <w:p w14:paraId="3D3A2A7C" w14:textId="77777777" w:rsidR="004E43BB" w:rsidRPr="002C3786" w:rsidRDefault="00844BEB" w:rsidP="00DA4990">
            <w:pPr>
              <w:pStyle w:val="GSATableText"/>
            </w:pPr>
            <w:sdt>
              <w:sdtPr>
                <w:id w:val="20508718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7B7C9D2D" w14:textId="77777777" w:rsidR="004E43BB" w:rsidRPr="002C3786" w:rsidRDefault="00844BEB" w:rsidP="00DA4990">
            <w:pPr>
              <w:pStyle w:val="GSATableText"/>
            </w:pPr>
            <w:sdt>
              <w:sdtPr>
                <w:id w:val="-3234999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6A6C825" w14:textId="77777777" w:rsidR="004E43BB" w:rsidRPr="002C3786" w:rsidRDefault="00844BEB" w:rsidP="00DA4990">
            <w:pPr>
              <w:pStyle w:val="GSATableText"/>
            </w:pPr>
            <w:sdt>
              <w:sdtPr>
                <w:id w:val="138220925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7593CEF" w14:textId="77777777" w:rsidR="004E43BB" w:rsidRPr="002C3786" w:rsidRDefault="00844BEB" w:rsidP="00DA4990">
            <w:pPr>
              <w:pStyle w:val="GSATableText"/>
            </w:pPr>
            <w:sdt>
              <w:sdtPr>
                <w:id w:val="-96156862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58382A7" w14:textId="77777777" w:rsidR="004E43BB" w:rsidRPr="002C3786" w:rsidRDefault="00844BEB" w:rsidP="00DA4990">
            <w:pPr>
              <w:pStyle w:val="GSATableText"/>
            </w:pPr>
            <w:sdt>
              <w:sdtPr>
                <w:id w:val="126109956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3EB69964" w14:textId="77777777" w:rsidTr="001C310B">
        <w:trPr>
          <w:trHeight w:val="288"/>
        </w:trPr>
        <w:tc>
          <w:tcPr>
            <w:tcW w:w="5000" w:type="pct"/>
            <w:gridSpan w:val="2"/>
            <w:tcMar>
              <w:top w:w="43" w:type="dxa"/>
              <w:bottom w:w="43" w:type="dxa"/>
            </w:tcMar>
            <w:vAlign w:val="bottom"/>
          </w:tcPr>
          <w:p w14:paraId="2F8348BA" w14:textId="77777777" w:rsidR="004E43BB" w:rsidRPr="002C3786" w:rsidRDefault="004E43BB" w:rsidP="00DA4990">
            <w:pPr>
              <w:pStyle w:val="GSATableText"/>
            </w:pPr>
            <w:r w:rsidRPr="002C3786">
              <w:t>Control Origination (check all that apply):</w:t>
            </w:r>
          </w:p>
          <w:p w14:paraId="5A89E741" w14:textId="77777777" w:rsidR="004E43BB" w:rsidRPr="002C3786" w:rsidRDefault="00844BEB" w:rsidP="00DA4990">
            <w:pPr>
              <w:pStyle w:val="GSATableText"/>
            </w:pPr>
            <w:sdt>
              <w:sdtPr>
                <w:id w:val="-116238904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77980BA" w14:textId="77777777" w:rsidR="004E43BB" w:rsidRPr="002C3786" w:rsidRDefault="00844BEB" w:rsidP="00DA4990">
            <w:pPr>
              <w:pStyle w:val="GSATableText"/>
            </w:pPr>
            <w:sdt>
              <w:sdtPr>
                <w:id w:val="20522676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B4C50CA" w14:textId="77777777" w:rsidR="004E43BB" w:rsidRPr="002C3786" w:rsidRDefault="00844BEB" w:rsidP="00DA4990">
            <w:pPr>
              <w:pStyle w:val="GSATableText"/>
            </w:pPr>
            <w:sdt>
              <w:sdtPr>
                <w:id w:val="-6573002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9C41A8C" w14:textId="77777777" w:rsidR="004E43BB" w:rsidRPr="002C3786" w:rsidRDefault="00844BEB" w:rsidP="00DA4990">
            <w:pPr>
              <w:pStyle w:val="GSATableText"/>
            </w:pPr>
            <w:sdt>
              <w:sdtPr>
                <w:id w:val="-8251977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33B1313" w14:textId="77777777" w:rsidR="004E43BB" w:rsidRPr="002C3786" w:rsidRDefault="00844BEB" w:rsidP="00DA4990">
            <w:pPr>
              <w:pStyle w:val="GSATableText"/>
            </w:pPr>
            <w:sdt>
              <w:sdtPr>
                <w:id w:val="860539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C578BCE" w14:textId="77777777" w:rsidR="004E43BB" w:rsidRPr="002C3786" w:rsidRDefault="00844BEB" w:rsidP="00DA4990">
            <w:pPr>
              <w:pStyle w:val="GSATableText"/>
            </w:pPr>
            <w:sdt>
              <w:sdtPr>
                <w:id w:val="4907625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559B37C0" w14:textId="77777777" w:rsidR="004E43BB" w:rsidRPr="002C3786" w:rsidRDefault="00844BEB" w:rsidP="00DA4990">
            <w:pPr>
              <w:pStyle w:val="GSATableText"/>
            </w:pPr>
            <w:sdt>
              <w:sdtPr>
                <w:id w:val="159614041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782612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1835227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E276698"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20083" w:rsidRPr="002C3786" w14:paraId="02343562" w14:textId="77777777" w:rsidTr="001C310B">
        <w:trPr>
          <w:cantSplit/>
          <w:trHeight w:val="288"/>
          <w:tblHeader/>
        </w:trPr>
        <w:tc>
          <w:tcPr>
            <w:tcW w:w="5000" w:type="pct"/>
            <w:gridSpan w:val="2"/>
            <w:shd w:val="clear" w:color="auto" w:fill="DBE5F1" w:themeFill="accent1" w:themeFillTint="33"/>
            <w:vAlign w:val="center"/>
          </w:tcPr>
          <w:p w14:paraId="4897CA2E" w14:textId="77777777" w:rsidR="00A20083" w:rsidRPr="002C3786" w:rsidRDefault="00DC0449" w:rsidP="009E0720">
            <w:pPr>
              <w:pStyle w:val="GSATableHeading"/>
            </w:pPr>
            <w:r w:rsidRPr="00F962A2">
              <w:lastRenderedPageBreak/>
              <w:t>CM-7 (5)</w:t>
            </w:r>
            <w:r>
              <w:t xml:space="preserve"> </w:t>
            </w:r>
            <w:r w:rsidR="00A20083" w:rsidRPr="002C3786">
              <w:t>What is the solution and how is it implemented?</w:t>
            </w:r>
          </w:p>
        </w:tc>
      </w:tr>
      <w:tr w:rsidR="00A20083" w:rsidRPr="0036708B" w14:paraId="1FB635BA" w14:textId="77777777" w:rsidTr="001C310B">
        <w:trPr>
          <w:trHeight w:val="288"/>
        </w:trPr>
        <w:tc>
          <w:tcPr>
            <w:tcW w:w="484" w:type="pct"/>
            <w:tcBorders>
              <w:right w:val="nil"/>
            </w:tcBorders>
            <w:shd w:val="clear" w:color="auto" w:fill="DBE5F1" w:themeFill="accent1" w:themeFillTint="33"/>
          </w:tcPr>
          <w:p w14:paraId="27F0AEF2" w14:textId="77777777" w:rsidR="00A20083" w:rsidRPr="002C3786" w:rsidRDefault="00A20083" w:rsidP="009E0720">
            <w:pPr>
              <w:pStyle w:val="GSATableHeading"/>
            </w:pPr>
            <w:r w:rsidRPr="002C3786">
              <w:t>Part a</w:t>
            </w:r>
          </w:p>
        </w:tc>
        <w:tc>
          <w:tcPr>
            <w:tcW w:w="4516" w:type="pct"/>
            <w:tcMar>
              <w:top w:w="43" w:type="dxa"/>
              <w:bottom w:w="43" w:type="dxa"/>
            </w:tcMar>
          </w:tcPr>
          <w:p w14:paraId="31F65278" w14:textId="77777777" w:rsidR="00D67EED" w:rsidRPr="00D67EED" w:rsidRDefault="00D67EED" w:rsidP="00D67EED">
            <w:pPr>
              <w:pStyle w:val="GSATableText"/>
              <w:keepNext/>
              <w:keepLines/>
              <w:spacing w:before="120" w:after="120" w:line="240" w:lineRule="auto"/>
              <w:rPr>
                <w:rFonts w:eastAsia="Times New Roman" w:cs="Calibri"/>
                <w:kern w:val="0"/>
                <w:szCs w:val="20"/>
              </w:rPr>
            </w:pPr>
            <w:r w:rsidRPr="00D67EED">
              <w:rPr>
                <w:b/>
                <w:szCs w:val="20"/>
              </w:rPr>
              <w:t>Microsoft Azure (PaaS)</w:t>
            </w:r>
          </w:p>
          <w:p w14:paraId="2DF51056" w14:textId="77777777" w:rsidR="008E5130"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Microsoft Azure implements portions of configuration management controls for operating systems leveraged by PaaS customers.</w:t>
            </w:r>
          </w:p>
          <w:p w14:paraId="1C6ADA7A" w14:textId="3FBC1817" w:rsidR="00D67EED" w:rsidRPr="00D67EED" w:rsidRDefault="00D67EED" w:rsidP="00D67EED">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Microsoft Azure identifies software authorized to execute within Microsoft Azure via baseline configurations and configuration scripts. Both baselines and scripts are version controlled and under configuration management. Only software included in a baseline or configuration script may be installed on Microsoft Azure. Microsoft Azure uses Azure Security Monitoring (ASM) to identify unauthorized software execution and alert appropriate personnel for further review.</w:t>
            </w:r>
          </w:p>
          <w:p w14:paraId="4C8BAF3C" w14:textId="77777777" w:rsidR="00D67EED" w:rsidRPr="00D67EED" w:rsidRDefault="00D67EED" w:rsidP="00D67EED">
            <w:pPr>
              <w:pStyle w:val="GSATableText"/>
              <w:keepNext/>
              <w:keepLines/>
              <w:spacing w:before="120" w:after="120" w:line="240" w:lineRule="auto"/>
              <w:rPr>
                <w:rFonts w:eastAsia="Times New Roman" w:cs="Calibri"/>
                <w:kern w:val="0"/>
                <w:szCs w:val="20"/>
              </w:rPr>
            </w:pPr>
            <w:r w:rsidRPr="00D67EED">
              <w:rPr>
                <w:b/>
                <w:szCs w:val="20"/>
              </w:rPr>
              <w:t>Microsoft Azure (IaaS)</w:t>
            </w:r>
          </w:p>
          <w:p w14:paraId="25CE7F78" w14:textId="77777777" w:rsidR="00D67EED" w:rsidRPr="00D67EED"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The customer is responsible for implementing this control.</w:t>
            </w:r>
          </w:p>
          <w:p w14:paraId="7DFCDCEE" w14:textId="59D3C70B" w:rsidR="00D67EED" w:rsidRPr="00D67EED" w:rsidRDefault="00D67EED" w:rsidP="00D67EED">
            <w:pPr>
              <w:widowControl/>
              <w:suppressAutoHyphens w:val="0"/>
              <w:spacing w:before="120"/>
              <w:rPr>
                <w:rFonts w:ascii="Calibri" w:hAnsi="Calibri" w:cs="Calibri"/>
                <w:b/>
                <w:sz w:val="20"/>
                <w:szCs w:val="20"/>
              </w:rPr>
            </w:pPr>
            <w:r w:rsidRPr="00D67EED">
              <w:rPr>
                <w:rFonts w:ascii="Calibri" w:hAnsi="Calibri" w:cs="Calibri"/>
                <w:b/>
                <w:sz w:val="20"/>
                <w:szCs w:val="20"/>
              </w:rPr>
              <w:t xml:space="preserve">Customer Responsibility </w:t>
            </w:r>
            <w:r w:rsidR="00663E65">
              <w:rPr>
                <w:rFonts w:ascii="Calibri" w:hAnsi="Calibri" w:cs="Calibri"/>
                <w:b/>
                <w:sz w:val="20"/>
                <w:szCs w:val="20"/>
              </w:rPr>
              <w:t>(IaaS/PaaS)</w:t>
            </w:r>
          </w:p>
          <w:p w14:paraId="57743230" w14:textId="6AD9D96E" w:rsidR="00A20083" w:rsidRPr="00682666" w:rsidRDefault="00D67EED" w:rsidP="00682666">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The customer is responsible for identifying authorized software programs. The customer control implementation statement should address the software programs (e.g., whitelisted software) authorized to execute on customer-deployed resources.</w:t>
            </w:r>
          </w:p>
        </w:tc>
      </w:tr>
      <w:tr w:rsidR="00A20083" w:rsidRPr="0036708B" w14:paraId="1FAA9F35" w14:textId="77777777" w:rsidTr="001C310B">
        <w:trPr>
          <w:trHeight w:val="288"/>
        </w:trPr>
        <w:tc>
          <w:tcPr>
            <w:tcW w:w="484" w:type="pct"/>
            <w:tcBorders>
              <w:right w:val="nil"/>
            </w:tcBorders>
            <w:shd w:val="clear" w:color="auto" w:fill="DBE5F1" w:themeFill="accent1" w:themeFillTint="33"/>
          </w:tcPr>
          <w:p w14:paraId="2C37F5B1" w14:textId="77777777" w:rsidR="00A20083" w:rsidRPr="002C3786" w:rsidRDefault="00A20083" w:rsidP="00E03A24">
            <w:pPr>
              <w:pStyle w:val="GSATableHeading"/>
            </w:pPr>
            <w:r w:rsidRPr="002C3786">
              <w:t>Part b</w:t>
            </w:r>
          </w:p>
        </w:tc>
        <w:tc>
          <w:tcPr>
            <w:tcW w:w="4516" w:type="pct"/>
            <w:tcMar>
              <w:top w:w="43" w:type="dxa"/>
              <w:bottom w:w="43" w:type="dxa"/>
            </w:tcMar>
          </w:tcPr>
          <w:p w14:paraId="461FE31C" w14:textId="77777777" w:rsidR="00D67EED" w:rsidRPr="00D67EED" w:rsidRDefault="00D67EED" w:rsidP="00D67EED">
            <w:pPr>
              <w:pStyle w:val="GSATableText"/>
              <w:keepNext/>
              <w:keepLines/>
              <w:spacing w:before="120" w:after="120" w:line="240" w:lineRule="auto"/>
              <w:rPr>
                <w:rFonts w:eastAsia="Times New Roman" w:cs="Calibri"/>
                <w:kern w:val="0"/>
                <w:szCs w:val="20"/>
              </w:rPr>
            </w:pPr>
            <w:r w:rsidRPr="00D67EED">
              <w:rPr>
                <w:b/>
                <w:szCs w:val="20"/>
              </w:rPr>
              <w:t>Microsoft Azure (PaaS)</w:t>
            </w:r>
          </w:p>
          <w:p w14:paraId="78EB8784" w14:textId="77777777" w:rsidR="008E5130"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7BF6B8B0" w14:textId="450C0368" w:rsidR="00D67EED" w:rsidRPr="00D67EED" w:rsidRDefault="00D67EED" w:rsidP="00D67EED">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Microsoft Azure employs a deny-by-default, permit-by-exception software policy. Any changes to baselines or configuration scripts must be reviewed and approved by the appropriate CAB.</w:t>
            </w:r>
          </w:p>
          <w:p w14:paraId="711C5F70" w14:textId="77777777" w:rsidR="00D67EED" w:rsidRPr="00D67EED" w:rsidRDefault="00D67EED" w:rsidP="00D67EED">
            <w:pPr>
              <w:pStyle w:val="GSATableText"/>
              <w:keepNext/>
              <w:keepLines/>
              <w:spacing w:before="120" w:after="120" w:line="240" w:lineRule="auto"/>
              <w:rPr>
                <w:rFonts w:eastAsia="Times New Roman" w:cs="Calibri"/>
                <w:kern w:val="0"/>
                <w:szCs w:val="20"/>
              </w:rPr>
            </w:pPr>
            <w:r w:rsidRPr="00D67EED">
              <w:rPr>
                <w:b/>
                <w:szCs w:val="20"/>
              </w:rPr>
              <w:t>Microsoft Azure (IaaS)</w:t>
            </w:r>
          </w:p>
          <w:p w14:paraId="68863748" w14:textId="77777777" w:rsidR="00D67EED" w:rsidRPr="00D67EED"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The customer is responsible for implementing this control.</w:t>
            </w:r>
          </w:p>
          <w:p w14:paraId="0003BF12" w14:textId="73B3606D" w:rsidR="00D67EED" w:rsidRPr="00D67EED" w:rsidRDefault="00D67EED" w:rsidP="00D67EED">
            <w:pPr>
              <w:widowControl/>
              <w:suppressAutoHyphens w:val="0"/>
              <w:spacing w:before="120"/>
              <w:rPr>
                <w:rFonts w:ascii="Calibri" w:hAnsi="Calibri" w:cs="Calibri"/>
                <w:b/>
                <w:sz w:val="20"/>
                <w:szCs w:val="20"/>
              </w:rPr>
            </w:pPr>
            <w:r w:rsidRPr="00D67EED">
              <w:rPr>
                <w:rFonts w:ascii="Calibri" w:hAnsi="Calibri" w:cs="Calibri"/>
                <w:b/>
                <w:sz w:val="20"/>
                <w:szCs w:val="20"/>
              </w:rPr>
              <w:t xml:space="preserve">Customer Responsibility </w:t>
            </w:r>
            <w:r w:rsidR="00663E65">
              <w:rPr>
                <w:rFonts w:ascii="Calibri" w:hAnsi="Calibri" w:cs="Calibri"/>
                <w:b/>
                <w:sz w:val="20"/>
                <w:szCs w:val="20"/>
              </w:rPr>
              <w:t>(IaaS/PaaS)</w:t>
            </w:r>
          </w:p>
          <w:p w14:paraId="79D947F6" w14:textId="19429117" w:rsidR="00A20083" w:rsidRPr="00682666" w:rsidRDefault="00D67EED" w:rsidP="00682666">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 xml:space="preserve">The customer is responsible for employing a deny-all, permit-by-exception policy to allow the execution of authorized software programs on customer-deployed resources. The customer control implementation statement should address the employed policy. </w:t>
            </w:r>
          </w:p>
        </w:tc>
      </w:tr>
      <w:tr w:rsidR="00A20083" w:rsidRPr="0036708B" w14:paraId="50D44109" w14:textId="77777777" w:rsidTr="001C310B">
        <w:trPr>
          <w:trHeight w:val="288"/>
        </w:trPr>
        <w:tc>
          <w:tcPr>
            <w:tcW w:w="484" w:type="pct"/>
            <w:tcBorders>
              <w:right w:val="nil"/>
            </w:tcBorders>
            <w:shd w:val="clear" w:color="auto" w:fill="DBE5F1" w:themeFill="accent1" w:themeFillTint="33"/>
          </w:tcPr>
          <w:p w14:paraId="6FAA6B06" w14:textId="77777777" w:rsidR="00A20083" w:rsidRPr="002C3786" w:rsidRDefault="00A20083" w:rsidP="00E03A24">
            <w:pPr>
              <w:pStyle w:val="GSATableHeading"/>
            </w:pPr>
            <w:r w:rsidRPr="002C3786">
              <w:t xml:space="preserve">Part </w:t>
            </w:r>
            <w:r>
              <w:t>c</w:t>
            </w:r>
          </w:p>
        </w:tc>
        <w:tc>
          <w:tcPr>
            <w:tcW w:w="4516" w:type="pct"/>
            <w:tcMar>
              <w:top w:w="43" w:type="dxa"/>
              <w:bottom w:w="43" w:type="dxa"/>
            </w:tcMar>
          </w:tcPr>
          <w:p w14:paraId="14AB2348" w14:textId="77777777" w:rsidR="00D67EED" w:rsidRPr="00D67EED" w:rsidRDefault="00D67EED" w:rsidP="00D67EED">
            <w:pPr>
              <w:pStyle w:val="GSATableText"/>
              <w:keepNext/>
              <w:keepLines/>
              <w:spacing w:before="120" w:after="120" w:line="240" w:lineRule="auto"/>
              <w:rPr>
                <w:rFonts w:eastAsia="Times New Roman" w:cs="Calibri"/>
                <w:kern w:val="0"/>
                <w:szCs w:val="20"/>
              </w:rPr>
            </w:pPr>
            <w:r w:rsidRPr="00D67EED">
              <w:rPr>
                <w:b/>
                <w:szCs w:val="20"/>
              </w:rPr>
              <w:t>Microsoft Azure (PaaS)</w:t>
            </w:r>
          </w:p>
          <w:p w14:paraId="709AC12B" w14:textId="77777777" w:rsidR="008E5130"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1675BF44" w14:textId="5336990F" w:rsidR="00D67EED" w:rsidRPr="00D67EED" w:rsidRDefault="00D67EED" w:rsidP="00D67EED">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Microsoft Azure service teams review and update baselines and configuration scripts at least annually.</w:t>
            </w:r>
          </w:p>
          <w:p w14:paraId="227639BD" w14:textId="77777777" w:rsidR="00D67EED" w:rsidRPr="00D67EED" w:rsidRDefault="00D67EED" w:rsidP="00D67EED">
            <w:pPr>
              <w:pStyle w:val="GSATableText"/>
              <w:keepNext/>
              <w:keepLines/>
              <w:spacing w:before="120" w:after="120" w:line="240" w:lineRule="auto"/>
              <w:rPr>
                <w:rFonts w:eastAsia="Times New Roman" w:cs="Calibri"/>
                <w:kern w:val="0"/>
                <w:szCs w:val="20"/>
              </w:rPr>
            </w:pPr>
            <w:r w:rsidRPr="00D67EED">
              <w:rPr>
                <w:b/>
                <w:szCs w:val="20"/>
              </w:rPr>
              <w:t>Microsoft Azure (IaaS)</w:t>
            </w:r>
          </w:p>
          <w:p w14:paraId="2C91BEA9" w14:textId="77777777" w:rsidR="00D67EED" w:rsidRPr="00D67EED" w:rsidRDefault="00D67EED" w:rsidP="00D67EED">
            <w:pPr>
              <w:widowControl/>
              <w:suppressAutoHyphens w:val="0"/>
              <w:spacing w:before="120"/>
              <w:rPr>
                <w:rFonts w:ascii="Calibri" w:hAnsi="Calibri" w:cs="Calibri"/>
                <w:sz w:val="20"/>
                <w:szCs w:val="20"/>
              </w:rPr>
            </w:pPr>
            <w:r w:rsidRPr="00D67EED">
              <w:rPr>
                <w:rFonts w:ascii="Calibri" w:hAnsi="Calibri" w:cs="Calibri"/>
                <w:sz w:val="20"/>
                <w:szCs w:val="20"/>
              </w:rPr>
              <w:t>The customer is responsible for implementing this control.</w:t>
            </w:r>
          </w:p>
          <w:p w14:paraId="6E4C194E" w14:textId="30EEFBD9" w:rsidR="00D67EED" w:rsidRPr="00D67EED" w:rsidRDefault="00D67EED" w:rsidP="00D67EED">
            <w:pPr>
              <w:widowControl/>
              <w:suppressAutoHyphens w:val="0"/>
              <w:spacing w:before="120"/>
              <w:rPr>
                <w:rFonts w:ascii="Calibri" w:hAnsi="Calibri" w:cs="Calibri"/>
                <w:b/>
                <w:sz w:val="20"/>
                <w:szCs w:val="20"/>
              </w:rPr>
            </w:pPr>
            <w:r w:rsidRPr="00D67EED">
              <w:rPr>
                <w:rFonts w:ascii="Calibri" w:hAnsi="Calibri" w:cs="Calibri"/>
                <w:b/>
                <w:sz w:val="20"/>
                <w:szCs w:val="20"/>
              </w:rPr>
              <w:t xml:space="preserve">Customer Responsibility </w:t>
            </w:r>
            <w:r w:rsidR="00663E65">
              <w:rPr>
                <w:rFonts w:ascii="Calibri" w:hAnsi="Calibri" w:cs="Calibri"/>
                <w:b/>
                <w:sz w:val="20"/>
                <w:szCs w:val="20"/>
              </w:rPr>
              <w:t>(IaaS/PaaS)</w:t>
            </w:r>
          </w:p>
          <w:p w14:paraId="77D8BCE9" w14:textId="55A8A905" w:rsidR="00A20083" w:rsidRPr="00682666" w:rsidRDefault="00D67EED" w:rsidP="00682666">
            <w:pPr>
              <w:widowControl/>
              <w:suppressAutoHyphens w:val="0"/>
              <w:spacing w:before="120"/>
              <w:rPr>
                <w:rFonts w:ascii="Calibri" w:eastAsia="Times New Roman" w:hAnsi="Calibri" w:cs="Calibri"/>
                <w:kern w:val="0"/>
                <w:sz w:val="20"/>
                <w:szCs w:val="20"/>
              </w:rPr>
            </w:pPr>
            <w:r w:rsidRPr="00D67EED">
              <w:rPr>
                <w:rFonts w:ascii="Calibri" w:hAnsi="Calibri" w:cs="Calibri"/>
                <w:sz w:val="20"/>
                <w:szCs w:val="20"/>
              </w:rPr>
              <w:t>The customer is responsible for reviewing and updating the list of authorized software programs. The customer control implementation statement should address the frequency with which the authorized software list is reviewed and updated.</w:t>
            </w:r>
          </w:p>
        </w:tc>
      </w:tr>
    </w:tbl>
    <w:p w14:paraId="79CFE2FD" w14:textId="77777777" w:rsidR="000D1972" w:rsidRDefault="000D1972" w:rsidP="00DA4990"/>
    <w:p w14:paraId="3743F341" w14:textId="77777777" w:rsidR="000D1972" w:rsidRDefault="00A20083" w:rsidP="005972CC">
      <w:pPr>
        <w:pStyle w:val="Heading3"/>
      </w:pPr>
      <w:bookmarkStart w:id="1535" w:name="_Toc383429695"/>
      <w:bookmarkStart w:id="1536" w:name="_Toc383444528"/>
      <w:bookmarkStart w:id="1537" w:name="_Toc385594169"/>
      <w:bookmarkStart w:id="1538" w:name="_Toc385594561"/>
      <w:bookmarkStart w:id="1539" w:name="_Toc385594949"/>
      <w:bookmarkStart w:id="1540" w:name="_Toc388620799"/>
      <w:bookmarkStart w:id="1541" w:name="_Toc449543358"/>
      <w:bookmarkStart w:id="1542" w:name="_Toc464802204"/>
      <w:r w:rsidRPr="002C3786">
        <w:lastRenderedPageBreak/>
        <w:t>CM-8</w:t>
      </w:r>
      <w:r>
        <w:t xml:space="preserve"> </w:t>
      </w:r>
      <w:r w:rsidR="00955E35" w:rsidRPr="002C3786">
        <w:t xml:space="preserve">Information System Component Inventory </w:t>
      </w:r>
      <w:bookmarkEnd w:id="1526"/>
      <w:bookmarkEnd w:id="1535"/>
      <w:bookmarkEnd w:id="1536"/>
      <w:bookmarkEnd w:id="1537"/>
      <w:bookmarkEnd w:id="1538"/>
      <w:bookmarkEnd w:id="1539"/>
      <w:bookmarkEnd w:id="1540"/>
      <w:r w:rsidR="000F098F">
        <w:t>(L) (M) (H)</w:t>
      </w:r>
      <w:bookmarkEnd w:id="1541"/>
      <w:bookmarkEnd w:id="1542"/>
    </w:p>
    <w:p w14:paraId="44D7DB75" w14:textId="77777777" w:rsidR="0059147E" w:rsidRPr="0059147E" w:rsidRDefault="00955E35" w:rsidP="0035341B">
      <w:pPr>
        <w:keepNext/>
        <w:widowControl/>
      </w:pPr>
      <w:r w:rsidRPr="002C3786">
        <w:t xml:space="preserve">The </w:t>
      </w:r>
      <w:r w:rsidR="00C0128C" w:rsidRPr="002C3786">
        <w:t>organization:</w:t>
      </w:r>
    </w:p>
    <w:p w14:paraId="280ADEFD" w14:textId="77777777" w:rsidR="000D1972" w:rsidRPr="00771B9A" w:rsidRDefault="00AE3199" w:rsidP="00DA4990">
      <w:pPr>
        <w:pStyle w:val="GSAListParagraphalpha"/>
        <w:numPr>
          <w:ilvl w:val="0"/>
          <w:numId w:val="6"/>
        </w:numPr>
      </w:pPr>
      <w:r w:rsidRPr="00771B9A">
        <w:t xml:space="preserve">Develops and documents an inventory of information system components that: </w:t>
      </w:r>
    </w:p>
    <w:p w14:paraId="44194E53" w14:textId="77777777" w:rsidR="000D1972" w:rsidRPr="00771B9A" w:rsidRDefault="00AE3199" w:rsidP="00E46245">
      <w:pPr>
        <w:pStyle w:val="GSAListParagraphalpha2"/>
      </w:pPr>
      <w:r w:rsidRPr="00771B9A">
        <w:t xml:space="preserve">Accurately reflects the current information system; </w:t>
      </w:r>
    </w:p>
    <w:p w14:paraId="19DEABC2" w14:textId="77777777" w:rsidR="000D1972" w:rsidRDefault="00AE3199" w:rsidP="00E46245">
      <w:pPr>
        <w:pStyle w:val="GSAListParagraphalpha2"/>
      </w:pPr>
      <w:r w:rsidRPr="00AE3199">
        <w:t xml:space="preserve">Includes all components within the authorization boundary of the information system; </w:t>
      </w:r>
    </w:p>
    <w:p w14:paraId="0E6FF0A5" w14:textId="77777777" w:rsidR="000D1972" w:rsidRDefault="00AE3199" w:rsidP="00E46245">
      <w:pPr>
        <w:pStyle w:val="GSAListParagraphalpha2"/>
      </w:pPr>
      <w:r w:rsidRPr="00AE3199">
        <w:t xml:space="preserve">Is at the level of granularity deemed necessary for tracking and reporting; and </w:t>
      </w:r>
    </w:p>
    <w:p w14:paraId="776FA222" w14:textId="77777777" w:rsidR="000D1972" w:rsidRDefault="00AE3199" w:rsidP="00E46245">
      <w:pPr>
        <w:pStyle w:val="GSAListParagraphalpha2"/>
      </w:pPr>
      <w:r w:rsidRPr="00AE3199">
        <w:t>Includes [</w:t>
      </w:r>
      <w:r w:rsidRPr="00D62A31">
        <w:rPr>
          <w:rStyle w:val="GSAItalicEmphasisChar"/>
        </w:rPr>
        <w:t>Assignment: organization-defined information deemed necessary to achieve effective information system component accountability</w:t>
      </w:r>
      <w:r w:rsidRPr="00AE3199">
        <w:t xml:space="preserve">]; and </w:t>
      </w:r>
    </w:p>
    <w:p w14:paraId="10ABFB66" w14:textId="77777777" w:rsidR="000D1972" w:rsidRPr="00C24696" w:rsidRDefault="00AE3199" w:rsidP="00D063D0">
      <w:pPr>
        <w:pStyle w:val="GSAListParagraphalpha"/>
        <w:numPr>
          <w:ilvl w:val="0"/>
          <w:numId w:val="135"/>
        </w:numPr>
      </w:pPr>
      <w:r w:rsidRPr="00C24696">
        <w:t>Reviews and updates the information system component inventory [</w:t>
      </w:r>
      <w:r w:rsidR="00895AF9">
        <w:rPr>
          <w:rStyle w:val="GSAItalicEmphasisChar"/>
        </w:rPr>
        <w:t>FedRAMP</w:t>
      </w:r>
      <w:r w:rsidR="0010717C" w:rsidRPr="00010DF8">
        <w:rPr>
          <w:rStyle w:val="GSAItalicEmphasisChar"/>
        </w:rPr>
        <w:t xml:space="preserve"> Assignment</w:t>
      </w:r>
      <w:r w:rsidRPr="00010DF8">
        <w:rPr>
          <w:rStyle w:val="GSAItalicEmphasisChar"/>
        </w:rPr>
        <w:t>: at least monthly</w:t>
      </w:r>
      <w:r w:rsidRPr="00C24696">
        <w:t xml:space="preserve">]. </w:t>
      </w:r>
    </w:p>
    <w:p w14:paraId="30D83413" w14:textId="77777777" w:rsidR="00F962A2" w:rsidRDefault="000741B4" w:rsidP="00DA4990">
      <w:pPr>
        <w:pStyle w:val="GSAGuidance"/>
      </w:pPr>
      <w:r w:rsidRPr="00F962A2">
        <w:rPr>
          <w:rStyle w:val="GSAGuidanceBoldChar"/>
        </w:rPr>
        <w:t xml:space="preserve">CM-8 Additional </w:t>
      </w:r>
      <w:r w:rsidR="00895AF9">
        <w:rPr>
          <w:rStyle w:val="GSAGuidanceBoldChar"/>
        </w:rPr>
        <w:t>FedRAMP</w:t>
      </w:r>
      <w:r w:rsidRPr="00F962A2">
        <w:rPr>
          <w:rStyle w:val="GSAGuidanceBoldChar"/>
        </w:rPr>
        <w:t xml:space="preserve"> Requirements and Guidance</w:t>
      </w:r>
      <w:r w:rsidRPr="00CE07B9">
        <w:t xml:space="preserve">: </w:t>
      </w:r>
    </w:p>
    <w:p w14:paraId="71528355" w14:textId="77777777" w:rsidR="000D1972" w:rsidRDefault="000741B4" w:rsidP="00DA4990">
      <w:pPr>
        <w:pStyle w:val="GSAGuidance"/>
      </w:pPr>
      <w:r w:rsidRPr="00F962A2">
        <w:rPr>
          <w:rStyle w:val="GSAGuidanceBoldChar"/>
        </w:rPr>
        <w:t>Requirement</w:t>
      </w:r>
      <w:r w:rsidRPr="004E63AA">
        <w:t>:</w:t>
      </w:r>
      <w:r w:rsidRPr="00C925E1">
        <w:t xml:space="preserve"> </w:t>
      </w:r>
      <w:r>
        <w:t>Must be provided at least monthly or when there is a change.</w:t>
      </w:r>
    </w:p>
    <w:p w14:paraId="05854A32" w14:textId="77777777" w:rsidR="0068426D" w:rsidRDefault="006842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1FB45723" w14:textId="77777777" w:rsidTr="001C310B">
        <w:trPr>
          <w:cantSplit/>
          <w:trHeight w:val="288"/>
          <w:tblHeader/>
        </w:trPr>
        <w:tc>
          <w:tcPr>
            <w:tcW w:w="811" w:type="pct"/>
            <w:shd w:val="clear" w:color="auto" w:fill="DBE5F1" w:themeFill="accent1" w:themeFillTint="33"/>
            <w:tcMar>
              <w:top w:w="43" w:type="dxa"/>
              <w:bottom w:w="43" w:type="dxa"/>
            </w:tcMar>
          </w:tcPr>
          <w:p w14:paraId="657C0C72" w14:textId="77777777" w:rsidR="004E43BB" w:rsidRPr="002C3786" w:rsidRDefault="00A20083" w:rsidP="009E0720">
            <w:pPr>
              <w:pStyle w:val="GSATableHeading"/>
            </w:pPr>
            <w:r w:rsidRPr="00F962A2">
              <w:t>CM-8</w:t>
            </w:r>
          </w:p>
        </w:tc>
        <w:tc>
          <w:tcPr>
            <w:tcW w:w="4189" w:type="pct"/>
            <w:shd w:val="clear" w:color="auto" w:fill="DBE5F1" w:themeFill="accent1" w:themeFillTint="33"/>
          </w:tcPr>
          <w:p w14:paraId="62F658AA" w14:textId="77777777" w:rsidR="004E43BB" w:rsidRPr="002C3786" w:rsidRDefault="004E43BB" w:rsidP="009E0720">
            <w:pPr>
              <w:pStyle w:val="GSATableHeading"/>
            </w:pPr>
            <w:r w:rsidRPr="002C3786">
              <w:t>Control Summary Information</w:t>
            </w:r>
          </w:p>
        </w:tc>
      </w:tr>
      <w:tr w:rsidR="004E43BB" w:rsidRPr="002C3786" w14:paraId="10B6902B" w14:textId="77777777" w:rsidTr="001C310B">
        <w:trPr>
          <w:trHeight w:val="288"/>
        </w:trPr>
        <w:tc>
          <w:tcPr>
            <w:tcW w:w="5000" w:type="pct"/>
            <w:gridSpan w:val="2"/>
            <w:tcMar>
              <w:top w:w="43" w:type="dxa"/>
              <w:bottom w:w="43" w:type="dxa"/>
            </w:tcMar>
          </w:tcPr>
          <w:p w14:paraId="647FAA56" w14:textId="0BDBA70B" w:rsidR="004E43BB" w:rsidRPr="00D67EED" w:rsidRDefault="004E43BB" w:rsidP="009E0720">
            <w:pPr>
              <w:pStyle w:val="GSATableText"/>
              <w:keepNext/>
              <w:keepLines/>
              <w:rPr>
                <w:i/>
              </w:rPr>
            </w:pPr>
            <w:r w:rsidRPr="002C3786">
              <w:t>Responsible Role:</w:t>
            </w:r>
            <w:r>
              <w:t xml:space="preserve"> </w:t>
            </w:r>
            <w:r w:rsidR="00D67EED">
              <w:rPr>
                <w:i/>
              </w:rPr>
              <w:t>&lt;Customer-defined&gt;</w:t>
            </w:r>
            <w:r w:rsidR="005A4AF5">
              <w:t>;</w:t>
            </w:r>
            <w:r w:rsidR="00D67EED">
              <w:rPr>
                <w:i/>
              </w:rPr>
              <w:t xml:space="preserve"> </w:t>
            </w:r>
            <w:r w:rsidR="00D67EED">
              <w:t>Microsoft Azure</w:t>
            </w:r>
          </w:p>
        </w:tc>
      </w:tr>
      <w:tr w:rsidR="004E43BB" w:rsidRPr="00D00D47" w14:paraId="2152246F" w14:textId="77777777" w:rsidTr="001C310B">
        <w:trPr>
          <w:trHeight w:val="288"/>
        </w:trPr>
        <w:tc>
          <w:tcPr>
            <w:tcW w:w="5000" w:type="pct"/>
            <w:gridSpan w:val="2"/>
            <w:tcMar>
              <w:top w:w="43" w:type="dxa"/>
              <w:bottom w:w="43" w:type="dxa"/>
            </w:tcMar>
          </w:tcPr>
          <w:p w14:paraId="46C57CD0" w14:textId="4758C33C" w:rsidR="004E43BB" w:rsidRPr="00D67EED" w:rsidRDefault="00A20083" w:rsidP="0086345A">
            <w:pPr>
              <w:pStyle w:val="GSATableText"/>
              <w:rPr>
                <w:i/>
              </w:rPr>
            </w:pPr>
            <w:r w:rsidRPr="00F962A2">
              <w:t>Parameter CM-8(a)(4):</w:t>
            </w:r>
            <w:r>
              <w:t xml:space="preserve"> </w:t>
            </w:r>
            <w:r w:rsidR="00D67EED">
              <w:rPr>
                <w:i/>
              </w:rPr>
              <w:t>&lt;</w:t>
            </w:r>
            <w:r w:rsidR="00006C89">
              <w:rPr>
                <w:i/>
              </w:rPr>
              <w:t>Customer</w:t>
            </w:r>
            <w:r w:rsidR="00D67EED">
              <w:rPr>
                <w:i/>
              </w:rPr>
              <w:t>-defined information deemed necessary to achieve effective information system components accountability&gt;</w:t>
            </w:r>
          </w:p>
        </w:tc>
      </w:tr>
      <w:tr w:rsidR="004E43BB" w:rsidRPr="00D00D47" w14:paraId="7ED351F8" w14:textId="77777777" w:rsidTr="001C310B">
        <w:trPr>
          <w:trHeight w:val="288"/>
        </w:trPr>
        <w:tc>
          <w:tcPr>
            <w:tcW w:w="5000" w:type="pct"/>
            <w:gridSpan w:val="2"/>
            <w:tcMar>
              <w:top w:w="43" w:type="dxa"/>
              <w:bottom w:w="43" w:type="dxa"/>
            </w:tcMar>
          </w:tcPr>
          <w:p w14:paraId="674C8D3D" w14:textId="1B773E2D" w:rsidR="004E43BB" w:rsidRPr="00D67EED" w:rsidRDefault="00A20083" w:rsidP="0086345A">
            <w:pPr>
              <w:pStyle w:val="GSATableText"/>
              <w:rPr>
                <w:i/>
              </w:rPr>
            </w:pPr>
            <w:r w:rsidRPr="00F962A2">
              <w:t>Parameter CM-8(b):</w:t>
            </w:r>
            <w:r>
              <w:t xml:space="preserve"> </w:t>
            </w:r>
            <w:r w:rsidR="00D67EED">
              <w:rPr>
                <w:i/>
              </w:rPr>
              <w:t>&lt;FedRAMP Assignment: at least monthly&gt;</w:t>
            </w:r>
          </w:p>
        </w:tc>
      </w:tr>
      <w:tr w:rsidR="004E43BB" w:rsidRPr="002C3786" w14:paraId="14AD02F2" w14:textId="77777777" w:rsidTr="001C310B">
        <w:trPr>
          <w:trHeight w:val="288"/>
        </w:trPr>
        <w:tc>
          <w:tcPr>
            <w:tcW w:w="5000" w:type="pct"/>
            <w:gridSpan w:val="2"/>
            <w:tcMar>
              <w:top w:w="43" w:type="dxa"/>
              <w:bottom w:w="43" w:type="dxa"/>
            </w:tcMar>
            <w:vAlign w:val="bottom"/>
          </w:tcPr>
          <w:p w14:paraId="0BFC9E1E" w14:textId="77777777" w:rsidR="004E43BB" w:rsidRPr="002C3786" w:rsidRDefault="004E43BB" w:rsidP="00DA4990">
            <w:pPr>
              <w:pStyle w:val="GSATableText"/>
            </w:pPr>
            <w:r w:rsidRPr="002C3786">
              <w:t>Implementation Status (check all that apply):</w:t>
            </w:r>
          </w:p>
          <w:p w14:paraId="754AA4A9" w14:textId="77777777" w:rsidR="004E43BB" w:rsidRPr="002C3786" w:rsidRDefault="00844BEB" w:rsidP="00DA4990">
            <w:pPr>
              <w:pStyle w:val="GSATableText"/>
            </w:pPr>
            <w:sdt>
              <w:sdtPr>
                <w:id w:val="-115614298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4B9BD756" w14:textId="77777777" w:rsidR="004E43BB" w:rsidRPr="002C3786" w:rsidRDefault="00844BEB" w:rsidP="00DA4990">
            <w:pPr>
              <w:pStyle w:val="GSATableText"/>
            </w:pPr>
            <w:sdt>
              <w:sdtPr>
                <w:id w:val="-12610654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4A0E678" w14:textId="77777777" w:rsidR="004E43BB" w:rsidRPr="002C3786" w:rsidRDefault="00844BEB" w:rsidP="00DA4990">
            <w:pPr>
              <w:pStyle w:val="GSATableText"/>
            </w:pPr>
            <w:sdt>
              <w:sdtPr>
                <w:id w:val="15951244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1BB65679" w14:textId="77777777" w:rsidR="004E43BB" w:rsidRPr="002C3786" w:rsidRDefault="00844BEB" w:rsidP="00DA4990">
            <w:pPr>
              <w:pStyle w:val="GSATableText"/>
            </w:pPr>
            <w:sdt>
              <w:sdtPr>
                <w:id w:val="-182828017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D20215F" w14:textId="77777777" w:rsidR="004E43BB" w:rsidRPr="002C3786" w:rsidRDefault="00844BEB" w:rsidP="00DA4990">
            <w:pPr>
              <w:pStyle w:val="GSATableText"/>
            </w:pPr>
            <w:sdt>
              <w:sdtPr>
                <w:id w:val="15589761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EAE39A8" w14:textId="77777777" w:rsidTr="001C310B">
        <w:trPr>
          <w:trHeight w:val="288"/>
        </w:trPr>
        <w:tc>
          <w:tcPr>
            <w:tcW w:w="5000" w:type="pct"/>
            <w:gridSpan w:val="2"/>
            <w:tcMar>
              <w:top w:w="43" w:type="dxa"/>
              <w:bottom w:w="43" w:type="dxa"/>
            </w:tcMar>
            <w:vAlign w:val="bottom"/>
          </w:tcPr>
          <w:p w14:paraId="4C56B1B0" w14:textId="77777777" w:rsidR="004E43BB" w:rsidRPr="002C3786" w:rsidRDefault="004E43BB" w:rsidP="00DA4990">
            <w:pPr>
              <w:pStyle w:val="GSATableText"/>
            </w:pPr>
            <w:r w:rsidRPr="002C3786">
              <w:t>Control Origination (check all that apply):</w:t>
            </w:r>
          </w:p>
          <w:p w14:paraId="34EB9A7C" w14:textId="77777777" w:rsidR="004E43BB" w:rsidRPr="002C3786" w:rsidRDefault="00844BEB" w:rsidP="00DA4990">
            <w:pPr>
              <w:pStyle w:val="GSATableText"/>
            </w:pPr>
            <w:sdt>
              <w:sdtPr>
                <w:id w:val="13768126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4D924FF4" w14:textId="77777777" w:rsidR="004E43BB" w:rsidRPr="002C3786" w:rsidRDefault="00844BEB" w:rsidP="00DA4990">
            <w:pPr>
              <w:pStyle w:val="GSATableText"/>
            </w:pPr>
            <w:sdt>
              <w:sdtPr>
                <w:id w:val="-21115816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0112135E" w14:textId="77777777" w:rsidR="004E43BB" w:rsidRPr="002C3786" w:rsidRDefault="00844BEB" w:rsidP="00DA4990">
            <w:pPr>
              <w:pStyle w:val="GSATableText"/>
            </w:pPr>
            <w:sdt>
              <w:sdtPr>
                <w:id w:val="10462549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D7DBAD1" w14:textId="77777777" w:rsidR="004E43BB" w:rsidRPr="002C3786" w:rsidRDefault="00844BEB" w:rsidP="00DA4990">
            <w:pPr>
              <w:pStyle w:val="GSATableText"/>
            </w:pPr>
            <w:sdt>
              <w:sdtPr>
                <w:id w:val="12782957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B74AA36" w14:textId="77777777" w:rsidR="004E43BB" w:rsidRPr="002C3786" w:rsidRDefault="00844BEB" w:rsidP="00DA4990">
            <w:pPr>
              <w:pStyle w:val="GSATableText"/>
            </w:pPr>
            <w:sdt>
              <w:sdtPr>
                <w:id w:val="-200387785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55B2A721" w14:textId="77777777" w:rsidR="004E43BB" w:rsidRPr="002C3786" w:rsidRDefault="00844BEB" w:rsidP="00DA4990">
            <w:pPr>
              <w:pStyle w:val="GSATableText"/>
            </w:pPr>
            <w:sdt>
              <w:sdtPr>
                <w:id w:val="104810491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1C2867D" w14:textId="77777777" w:rsidR="004E43BB" w:rsidRPr="002C3786" w:rsidRDefault="00844BEB" w:rsidP="00DA4990">
            <w:pPr>
              <w:pStyle w:val="GSATableText"/>
            </w:pPr>
            <w:sdt>
              <w:sdtPr>
                <w:id w:val="-15622390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0262199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46936685"/>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5CE6D079"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20083" w:rsidRPr="002C3786" w14:paraId="1BB671E6" w14:textId="77777777" w:rsidTr="001C310B">
        <w:trPr>
          <w:cantSplit/>
          <w:trHeight w:val="288"/>
          <w:tblHeader/>
        </w:trPr>
        <w:tc>
          <w:tcPr>
            <w:tcW w:w="5000" w:type="pct"/>
            <w:gridSpan w:val="2"/>
            <w:shd w:val="clear" w:color="auto" w:fill="DBE5F1" w:themeFill="accent1" w:themeFillTint="33"/>
            <w:vAlign w:val="center"/>
          </w:tcPr>
          <w:p w14:paraId="1DD8A81F" w14:textId="77777777" w:rsidR="00A20083" w:rsidRPr="002C3786" w:rsidRDefault="00DC0449" w:rsidP="009E0720">
            <w:pPr>
              <w:pStyle w:val="GSATableHeading"/>
            </w:pPr>
            <w:r w:rsidRPr="00F962A2">
              <w:lastRenderedPageBreak/>
              <w:t>CM-8</w:t>
            </w:r>
            <w:r>
              <w:t xml:space="preserve"> </w:t>
            </w:r>
            <w:r w:rsidR="00A20083" w:rsidRPr="002C3786">
              <w:t>What is the solution and how is it implemented?</w:t>
            </w:r>
          </w:p>
        </w:tc>
      </w:tr>
      <w:tr w:rsidR="00A20083" w:rsidRPr="0036708B" w14:paraId="675B85B9" w14:textId="77777777" w:rsidTr="001C310B">
        <w:trPr>
          <w:trHeight w:val="288"/>
        </w:trPr>
        <w:tc>
          <w:tcPr>
            <w:tcW w:w="484" w:type="pct"/>
            <w:tcBorders>
              <w:right w:val="nil"/>
            </w:tcBorders>
            <w:shd w:val="clear" w:color="auto" w:fill="DBE5F1" w:themeFill="accent1" w:themeFillTint="33"/>
          </w:tcPr>
          <w:p w14:paraId="413C46B7" w14:textId="77777777" w:rsidR="00A20083" w:rsidRPr="002C3786" w:rsidRDefault="00A20083" w:rsidP="009E0720">
            <w:pPr>
              <w:pStyle w:val="GSATableHeading"/>
            </w:pPr>
            <w:r w:rsidRPr="002C3786">
              <w:t>Part a</w:t>
            </w:r>
          </w:p>
        </w:tc>
        <w:tc>
          <w:tcPr>
            <w:tcW w:w="4516" w:type="pct"/>
            <w:tcMar>
              <w:top w:w="43" w:type="dxa"/>
              <w:bottom w:w="43" w:type="dxa"/>
            </w:tcMar>
          </w:tcPr>
          <w:p w14:paraId="66A0DF82" w14:textId="77777777" w:rsidR="00D67EED" w:rsidRPr="00324DB1" w:rsidRDefault="00D67EED" w:rsidP="00324DB1">
            <w:pPr>
              <w:pStyle w:val="GSATableText"/>
              <w:keepNext/>
              <w:keepLines/>
              <w:spacing w:before="120" w:after="120" w:line="240" w:lineRule="auto"/>
              <w:rPr>
                <w:rFonts w:eastAsia="Times New Roman" w:cs="Calibri"/>
                <w:kern w:val="0"/>
                <w:szCs w:val="20"/>
              </w:rPr>
            </w:pPr>
            <w:r w:rsidRPr="00324DB1">
              <w:rPr>
                <w:b/>
                <w:szCs w:val="20"/>
              </w:rPr>
              <w:t>Microsoft Azure (PaaS)</w:t>
            </w:r>
          </w:p>
          <w:p w14:paraId="25DD0D8A" w14:textId="77777777" w:rsidR="00657A48"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Microsoft Azure implements portions of configuration management controls for operating systems leveraged by PaaS customers.</w:t>
            </w:r>
            <w:r w:rsidRPr="00324DB1">
              <w:rPr>
                <w:rFonts w:ascii="Calibri" w:hAnsi="Calibri" w:cs="Calibri"/>
                <w:sz w:val="20"/>
                <w:szCs w:val="20"/>
              </w:rPr>
              <w:br/>
              <w:t>Microsoft Azure collects inventory information for the following components:</w:t>
            </w:r>
          </w:p>
          <w:p w14:paraId="57A997FE" w14:textId="77777777" w:rsidR="00657A48" w:rsidRPr="00657A48" w:rsidRDefault="00324DB1" w:rsidP="00D063D0">
            <w:pPr>
              <w:pStyle w:val="ListParagraph"/>
              <w:widowControl/>
              <w:numPr>
                <w:ilvl w:val="0"/>
                <w:numId w:val="187"/>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Physical devices</w:t>
            </w:r>
          </w:p>
          <w:p w14:paraId="40EFE3D3" w14:textId="77777777" w:rsidR="00657A48" w:rsidRPr="00657A48" w:rsidRDefault="00324DB1" w:rsidP="00D063D0">
            <w:pPr>
              <w:pStyle w:val="ListParagraph"/>
              <w:widowControl/>
              <w:numPr>
                <w:ilvl w:val="0"/>
                <w:numId w:val="187"/>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Native OS</w:t>
            </w:r>
          </w:p>
          <w:p w14:paraId="514BDEFF" w14:textId="77777777" w:rsidR="00657A48" w:rsidRPr="00657A48" w:rsidRDefault="00324DB1" w:rsidP="00D063D0">
            <w:pPr>
              <w:pStyle w:val="ListParagraph"/>
              <w:widowControl/>
              <w:numPr>
                <w:ilvl w:val="0"/>
                <w:numId w:val="187"/>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Guest OS</w:t>
            </w:r>
          </w:p>
          <w:p w14:paraId="55F610C6" w14:textId="77777777" w:rsidR="00657A48" w:rsidRPr="00657A48" w:rsidRDefault="00324DB1" w:rsidP="00D063D0">
            <w:pPr>
              <w:pStyle w:val="ListParagraph"/>
              <w:widowControl/>
              <w:numPr>
                <w:ilvl w:val="0"/>
                <w:numId w:val="187"/>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Web endpoints</w:t>
            </w:r>
          </w:p>
          <w:p w14:paraId="58D54405" w14:textId="77777777" w:rsidR="00657A48" w:rsidRPr="00657A48" w:rsidRDefault="00324DB1" w:rsidP="00657A48">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After collecting inventory information, Microsoft Azure performs month-over-month data analysis and reconciliation. Any changes to, additions to, or removals from the inventory are identified, verified, and explained.</w:t>
            </w:r>
          </w:p>
          <w:p w14:paraId="28D48D1F" w14:textId="77777777" w:rsidR="00657A48" w:rsidRDefault="00324DB1" w:rsidP="00657A48">
            <w:pPr>
              <w:widowControl/>
              <w:suppressAutoHyphens w:val="0"/>
              <w:spacing w:before="120"/>
              <w:rPr>
                <w:rFonts w:ascii="Calibri" w:hAnsi="Calibri" w:cs="Calibri"/>
                <w:sz w:val="20"/>
                <w:szCs w:val="20"/>
              </w:rPr>
            </w:pPr>
            <w:r w:rsidRPr="00324DB1">
              <w:rPr>
                <w:rFonts w:ascii="Calibri" w:hAnsi="Calibri" w:cs="Calibri"/>
                <w:sz w:val="20"/>
                <w:szCs w:val="20"/>
              </w:rPr>
              <w:t>Microsoft Azure collects, at minimum, the following information for each asset in the inventory:</w:t>
            </w:r>
          </w:p>
          <w:p w14:paraId="50F23303" w14:textId="77777777" w:rsidR="00657A48" w:rsidRPr="00657A48" w:rsidRDefault="00324DB1" w:rsidP="00D063D0">
            <w:pPr>
              <w:pStyle w:val="ListParagraph"/>
              <w:widowControl/>
              <w:numPr>
                <w:ilvl w:val="0"/>
                <w:numId w:val="188"/>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Unique asset identifier</w:t>
            </w:r>
          </w:p>
          <w:p w14:paraId="7CAEA61F" w14:textId="77777777" w:rsidR="00657A48" w:rsidRPr="00657A48" w:rsidRDefault="00324DB1" w:rsidP="00D063D0">
            <w:pPr>
              <w:pStyle w:val="ListParagraph"/>
              <w:widowControl/>
              <w:numPr>
                <w:ilvl w:val="0"/>
                <w:numId w:val="188"/>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NetBIOS name</w:t>
            </w:r>
          </w:p>
          <w:p w14:paraId="779A7D28" w14:textId="77777777" w:rsidR="00657A48" w:rsidRPr="00657A48" w:rsidRDefault="00324DB1" w:rsidP="00D063D0">
            <w:pPr>
              <w:pStyle w:val="ListParagraph"/>
              <w:widowControl/>
              <w:numPr>
                <w:ilvl w:val="0"/>
                <w:numId w:val="188"/>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Baseline configuration name</w:t>
            </w:r>
          </w:p>
          <w:p w14:paraId="2831EF1C" w14:textId="77777777" w:rsidR="00657A48" w:rsidRPr="00657A48" w:rsidRDefault="00324DB1" w:rsidP="00D063D0">
            <w:pPr>
              <w:pStyle w:val="ListParagraph"/>
              <w:widowControl/>
              <w:numPr>
                <w:ilvl w:val="0"/>
                <w:numId w:val="188"/>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OS Name</w:t>
            </w:r>
          </w:p>
          <w:p w14:paraId="420FCDE8" w14:textId="77777777" w:rsidR="00657A48" w:rsidRPr="00657A48" w:rsidRDefault="00324DB1" w:rsidP="00D063D0">
            <w:pPr>
              <w:pStyle w:val="ListParagraph"/>
              <w:widowControl/>
              <w:numPr>
                <w:ilvl w:val="0"/>
                <w:numId w:val="188"/>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OS Version</w:t>
            </w:r>
          </w:p>
          <w:p w14:paraId="55382F1A" w14:textId="32567261" w:rsidR="00324DB1" w:rsidRPr="00324DB1" w:rsidRDefault="00324DB1" w:rsidP="00D063D0">
            <w:pPr>
              <w:pStyle w:val="ListParagraph"/>
              <w:widowControl/>
              <w:numPr>
                <w:ilvl w:val="0"/>
                <w:numId w:val="188"/>
              </w:numPr>
              <w:suppressAutoHyphens w:val="0"/>
              <w:spacing w:before="120"/>
              <w:rPr>
                <w:rFonts w:ascii="Calibri" w:eastAsia="Times New Roman" w:hAnsi="Calibri" w:cs="Calibri"/>
                <w:kern w:val="0"/>
                <w:sz w:val="20"/>
                <w:szCs w:val="20"/>
              </w:rPr>
            </w:pPr>
            <w:r w:rsidRPr="00324DB1">
              <w:rPr>
                <w:rFonts w:ascii="Calibri" w:hAnsi="Calibri" w:cs="Calibri"/>
                <w:sz w:val="20"/>
                <w:szCs w:val="20"/>
              </w:rPr>
              <w:t>Service team</w:t>
            </w:r>
          </w:p>
          <w:p w14:paraId="7E6C5E2D" w14:textId="77777777" w:rsidR="00D67EED" w:rsidRPr="00324DB1" w:rsidRDefault="00D67EED" w:rsidP="00324DB1">
            <w:pPr>
              <w:pStyle w:val="GSATableText"/>
              <w:keepNext/>
              <w:keepLines/>
              <w:spacing w:before="120" w:after="120" w:line="240" w:lineRule="auto"/>
              <w:rPr>
                <w:rFonts w:eastAsia="Times New Roman" w:cs="Calibri"/>
                <w:kern w:val="0"/>
                <w:szCs w:val="20"/>
              </w:rPr>
            </w:pPr>
            <w:r w:rsidRPr="00324DB1">
              <w:rPr>
                <w:b/>
                <w:szCs w:val="20"/>
              </w:rPr>
              <w:t>Microsoft Azure (IaaS)</w:t>
            </w:r>
          </w:p>
          <w:p w14:paraId="1E65F137" w14:textId="77777777" w:rsidR="00D67EED" w:rsidRPr="00324DB1" w:rsidRDefault="00D67EED" w:rsidP="00324DB1">
            <w:pPr>
              <w:widowControl/>
              <w:suppressAutoHyphens w:val="0"/>
              <w:spacing w:before="120"/>
              <w:rPr>
                <w:rFonts w:ascii="Calibri" w:hAnsi="Calibri" w:cs="Calibri"/>
                <w:sz w:val="20"/>
                <w:szCs w:val="20"/>
              </w:rPr>
            </w:pPr>
            <w:r w:rsidRPr="00324DB1">
              <w:rPr>
                <w:rFonts w:ascii="Calibri" w:hAnsi="Calibri" w:cs="Calibri"/>
                <w:sz w:val="20"/>
                <w:szCs w:val="20"/>
              </w:rPr>
              <w:t>The customer is responsible for implementing this control.</w:t>
            </w:r>
          </w:p>
          <w:p w14:paraId="47E3910A" w14:textId="5CDD7CCC" w:rsidR="00D67EED" w:rsidRPr="00324DB1" w:rsidRDefault="00D67EED" w:rsidP="00324DB1">
            <w:pPr>
              <w:widowControl/>
              <w:suppressAutoHyphens w:val="0"/>
              <w:spacing w:before="120"/>
              <w:rPr>
                <w:rFonts w:ascii="Calibri" w:hAnsi="Calibri" w:cs="Calibri"/>
                <w:b/>
                <w:sz w:val="20"/>
                <w:szCs w:val="20"/>
              </w:rPr>
            </w:pPr>
            <w:r w:rsidRPr="00324DB1">
              <w:rPr>
                <w:rFonts w:ascii="Calibri" w:hAnsi="Calibri" w:cs="Calibri"/>
                <w:b/>
                <w:sz w:val="20"/>
                <w:szCs w:val="20"/>
              </w:rPr>
              <w:t xml:space="preserve">Customer Responsibility </w:t>
            </w:r>
            <w:r w:rsidR="00663E65">
              <w:rPr>
                <w:rFonts w:ascii="Calibri" w:hAnsi="Calibri" w:cs="Calibri"/>
                <w:b/>
                <w:sz w:val="20"/>
                <w:szCs w:val="20"/>
              </w:rPr>
              <w:t>(IaaS/PaaS)</w:t>
            </w:r>
          </w:p>
          <w:p w14:paraId="4071C33B" w14:textId="772B5FA7" w:rsidR="00A20083" w:rsidRPr="00682666" w:rsidRDefault="00324DB1" w:rsidP="00682666">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 xml:space="preserve">The customer is responsible for developing and documenting an inventory of customer-deployed resources. The customer control implementation statement should address the process to ensure that the inventory accurate reflects the current system, includes all customer-deployed resources, is granular enough to support tracking and reporting, and includes any information the customer has deemed necessary to achieve effective accountability. </w:t>
            </w:r>
          </w:p>
        </w:tc>
      </w:tr>
      <w:tr w:rsidR="00A20083" w:rsidRPr="0036708B" w14:paraId="06FCEE14" w14:textId="77777777" w:rsidTr="001C310B">
        <w:trPr>
          <w:trHeight w:val="288"/>
        </w:trPr>
        <w:tc>
          <w:tcPr>
            <w:tcW w:w="484" w:type="pct"/>
            <w:tcBorders>
              <w:right w:val="nil"/>
            </w:tcBorders>
            <w:shd w:val="clear" w:color="auto" w:fill="DBE5F1" w:themeFill="accent1" w:themeFillTint="33"/>
          </w:tcPr>
          <w:p w14:paraId="3D25FB80" w14:textId="77777777" w:rsidR="00A20083" w:rsidRPr="002C3786" w:rsidRDefault="00A20083" w:rsidP="00E03A24">
            <w:pPr>
              <w:pStyle w:val="GSATableHeading"/>
            </w:pPr>
            <w:r w:rsidRPr="002C3786">
              <w:t>Part b</w:t>
            </w:r>
          </w:p>
        </w:tc>
        <w:tc>
          <w:tcPr>
            <w:tcW w:w="4516" w:type="pct"/>
            <w:tcMar>
              <w:top w:w="43" w:type="dxa"/>
              <w:bottom w:w="43" w:type="dxa"/>
            </w:tcMar>
          </w:tcPr>
          <w:p w14:paraId="5AD37789" w14:textId="77777777" w:rsidR="00D67EED" w:rsidRPr="00324DB1" w:rsidRDefault="00D67EED" w:rsidP="00324DB1">
            <w:pPr>
              <w:pStyle w:val="GSATableText"/>
              <w:keepNext/>
              <w:keepLines/>
              <w:spacing w:before="120" w:after="120" w:line="240" w:lineRule="auto"/>
              <w:rPr>
                <w:rFonts w:eastAsia="Times New Roman" w:cs="Calibri"/>
                <w:kern w:val="0"/>
                <w:szCs w:val="20"/>
              </w:rPr>
            </w:pPr>
            <w:r w:rsidRPr="00324DB1">
              <w:rPr>
                <w:b/>
                <w:szCs w:val="20"/>
              </w:rPr>
              <w:t>Microsoft Azure (PaaS)</w:t>
            </w:r>
          </w:p>
          <w:p w14:paraId="05F77789" w14:textId="77777777" w:rsidR="00006C89"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Microsoft Azure implements portions of configuration management controls for operating systems leveraged by PaaS customers.</w:t>
            </w:r>
            <w:r w:rsidR="00657A48">
              <w:rPr>
                <w:rFonts w:ascii="Calibri" w:hAnsi="Calibri" w:cs="Calibri"/>
                <w:sz w:val="20"/>
                <w:szCs w:val="20"/>
              </w:rPr>
              <w:t xml:space="preserve"> </w:t>
            </w:r>
          </w:p>
          <w:p w14:paraId="705EA2D8" w14:textId="7E4A5DA5" w:rsidR="00324DB1" w:rsidRPr="00657A48"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Microsoft Azure updates the system inventory at least monthly, and includes updated inventory information in the monthly Continuous Monitoring report provided to the FedRAMP JAB.</w:t>
            </w:r>
          </w:p>
          <w:p w14:paraId="237F537C" w14:textId="77777777" w:rsidR="00D67EED" w:rsidRPr="00324DB1" w:rsidRDefault="00D67EED" w:rsidP="00324DB1">
            <w:pPr>
              <w:pStyle w:val="GSATableText"/>
              <w:keepNext/>
              <w:keepLines/>
              <w:spacing w:before="120" w:after="120" w:line="240" w:lineRule="auto"/>
              <w:rPr>
                <w:rFonts w:eastAsia="Times New Roman" w:cs="Calibri"/>
                <w:kern w:val="0"/>
                <w:szCs w:val="20"/>
              </w:rPr>
            </w:pPr>
            <w:r w:rsidRPr="00324DB1">
              <w:rPr>
                <w:b/>
                <w:szCs w:val="20"/>
              </w:rPr>
              <w:t>Microsoft Azure (IaaS)</w:t>
            </w:r>
          </w:p>
          <w:p w14:paraId="66B26E52" w14:textId="77777777" w:rsidR="00D67EED" w:rsidRPr="00324DB1" w:rsidRDefault="00D67EED" w:rsidP="00324DB1">
            <w:pPr>
              <w:widowControl/>
              <w:suppressAutoHyphens w:val="0"/>
              <w:spacing w:before="120"/>
              <w:rPr>
                <w:rFonts w:ascii="Calibri" w:hAnsi="Calibri" w:cs="Calibri"/>
                <w:sz w:val="20"/>
                <w:szCs w:val="20"/>
              </w:rPr>
            </w:pPr>
            <w:r w:rsidRPr="00324DB1">
              <w:rPr>
                <w:rFonts w:ascii="Calibri" w:hAnsi="Calibri" w:cs="Calibri"/>
                <w:sz w:val="20"/>
                <w:szCs w:val="20"/>
              </w:rPr>
              <w:t>The customer is responsible for implementing this control.</w:t>
            </w:r>
          </w:p>
          <w:p w14:paraId="663F3B6B" w14:textId="5E9BF354" w:rsidR="00D67EED" w:rsidRPr="00324DB1" w:rsidRDefault="00D67EED" w:rsidP="00324DB1">
            <w:pPr>
              <w:widowControl/>
              <w:suppressAutoHyphens w:val="0"/>
              <w:spacing w:before="120"/>
              <w:rPr>
                <w:rFonts w:ascii="Calibri" w:hAnsi="Calibri" w:cs="Calibri"/>
                <w:b/>
                <w:sz w:val="20"/>
                <w:szCs w:val="20"/>
              </w:rPr>
            </w:pPr>
            <w:r w:rsidRPr="00324DB1">
              <w:rPr>
                <w:rFonts w:ascii="Calibri" w:hAnsi="Calibri" w:cs="Calibri"/>
                <w:b/>
                <w:sz w:val="20"/>
                <w:szCs w:val="20"/>
              </w:rPr>
              <w:t xml:space="preserve">Customer Responsibility </w:t>
            </w:r>
            <w:r w:rsidR="00663E65">
              <w:rPr>
                <w:rFonts w:ascii="Calibri" w:hAnsi="Calibri" w:cs="Calibri"/>
                <w:b/>
                <w:sz w:val="20"/>
                <w:szCs w:val="20"/>
              </w:rPr>
              <w:t>(IaaS/PaaS)</w:t>
            </w:r>
          </w:p>
          <w:p w14:paraId="752E298D" w14:textId="143BDFAA" w:rsidR="00A20083" w:rsidRPr="00682666" w:rsidRDefault="00324DB1" w:rsidP="00682666">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The customer is responsible for reviewing and updating the inventory defined in CM-08.a. The customer control implementation statement should address the frequency with which the inventory is reviewed and updated.</w:t>
            </w:r>
          </w:p>
        </w:tc>
      </w:tr>
    </w:tbl>
    <w:p w14:paraId="30461F74" w14:textId="77777777" w:rsidR="00A750C0" w:rsidRPr="002C3786" w:rsidRDefault="00A750C0" w:rsidP="00DA4990"/>
    <w:p w14:paraId="0D3162BC" w14:textId="77777777" w:rsidR="000D1972" w:rsidRDefault="00550C12" w:rsidP="001A1457">
      <w:pPr>
        <w:pStyle w:val="Heading4"/>
      </w:pPr>
      <w:bookmarkStart w:id="1543" w:name="_Toc383433296"/>
      <w:bookmarkStart w:id="1544" w:name="_Toc383444529"/>
      <w:bookmarkStart w:id="1545" w:name="_Toc383429697"/>
      <w:bookmarkStart w:id="1546" w:name="_Toc383433297"/>
      <w:bookmarkStart w:id="1547" w:name="_Toc383444530"/>
      <w:bookmarkStart w:id="1548" w:name="_Toc385594170"/>
      <w:bookmarkStart w:id="1549" w:name="_Toc385594562"/>
      <w:bookmarkStart w:id="1550" w:name="_Toc385594950"/>
      <w:bookmarkStart w:id="1551" w:name="_Toc388620800"/>
      <w:bookmarkStart w:id="1552" w:name="_Toc464802205"/>
      <w:bookmarkEnd w:id="1543"/>
      <w:bookmarkEnd w:id="1544"/>
      <w:r w:rsidRPr="002C3786">
        <w:lastRenderedPageBreak/>
        <w:t>CM-8 (1)</w:t>
      </w:r>
      <w:r>
        <w:t xml:space="preserve"> </w:t>
      </w:r>
      <w:r w:rsidR="003B7E8E" w:rsidRPr="002C3786">
        <w:t xml:space="preserve">Control Enhancement </w:t>
      </w:r>
      <w:bookmarkEnd w:id="1545"/>
      <w:bookmarkEnd w:id="1546"/>
      <w:bookmarkEnd w:id="1547"/>
      <w:bookmarkEnd w:id="1548"/>
      <w:bookmarkEnd w:id="1549"/>
      <w:bookmarkEnd w:id="1550"/>
      <w:bookmarkEnd w:id="1551"/>
      <w:r w:rsidR="000F098F">
        <w:t>(M) (H)</w:t>
      </w:r>
      <w:bookmarkEnd w:id="1552"/>
    </w:p>
    <w:p w14:paraId="3AA5859D" w14:textId="77777777" w:rsidR="0048566C" w:rsidRDefault="00955E35" w:rsidP="00DA4990">
      <w:r w:rsidRPr="002C3786">
        <w:t>The organization updates the inventory of information system components as an integral part of component installations, removals, and information system updates.</w:t>
      </w:r>
    </w:p>
    <w:p w14:paraId="7B039E2A" w14:textId="77777777" w:rsidR="00BB6184" w:rsidRDefault="00BB6184" w:rsidP="00BB6184">
      <w:pPr>
        <w:pStyle w:val="GSAInstruction"/>
      </w:pPr>
      <w:r w:rsidRPr="00BB6184">
        <w:t>Instruction: A description of the inventory information is documented in Section 10.  It is not necessary to re-document it here.</w:t>
      </w:r>
    </w:p>
    <w:p w14:paraId="54D7B20F" w14:textId="77777777" w:rsidR="00B2715B" w:rsidRPr="00BB6184" w:rsidRDefault="00B2715B" w:rsidP="00BB6184">
      <w:pPr>
        <w:pStyle w:val="GSAInstruction"/>
      </w:pPr>
      <w:r>
        <w:t>Delete this and all other instructions from your final version of this document.</w:t>
      </w:r>
    </w:p>
    <w:p w14:paraId="71D6CC94" w14:textId="77777777" w:rsidR="00A51C76" w:rsidRDefault="00A51C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5EEB74EE" w14:textId="77777777" w:rsidTr="001C310B">
        <w:trPr>
          <w:cantSplit/>
          <w:trHeight w:val="288"/>
          <w:tblHeader/>
        </w:trPr>
        <w:tc>
          <w:tcPr>
            <w:tcW w:w="811" w:type="pct"/>
            <w:shd w:val="clear" w:color="auto" w:fill="DBE5F1" w:themeFill="accent1" w:themeFillTint="33"/>
            <w:tcMar>
              <w:top w:w="43" w:type="dxa"/>
              <w:bottom w:w="43" w:type="dxa"/>
            </w:tcMar>
          </w:tcPr>
          <w:p w14:paraId="58732F84" w14:textId="77777777" w:rsidR="004E43BB" w:rsidRPr="002C3786" w:rsidRDefault="00550C12" w:rsidP="009E0720">
            <w:pPr>
              <w:pStyle w:val="GSATableHeading"/>
            </w:pPr>
            <w:r w:rsidRPr="00821873">
              <w:t>CM-8 (1)</w:t>
            </w:r>
          </w:p>
        </w:tc>
        <w:tc>
          <w:tcPr>
            <w:tcW w:w="4189" w:type="pct"/>
            <w:shd w:val="clear" w:color="auto" w:fill="DBE5F1" w:themeFill="accent1" w:themeFillTint="33"/>
          </w:tcPr>
          <w:p w14:paraId="55F2CE91" w14:textId="77777777" w:rsidR="004E43BB" w:rsidRPr="002C3786" w:rsidRDefault="004E43BB" w:rsidP="009E0720">
            <w:pPr>
              <w:pStyle w:val="GSATableHeading"/>
            </w:pPr>
            <w:r w:rsidRPr="002C3786">
              <w:t>Control Summary Information</w:t>
            </w:r>
          </w:p>
        </w:tc>
      </w:tr>
      <w:tr w:rsidR="004E43BB" w:rsidRPr="002C3786" w14:paraId="17062152" w14:textId="77777777" w:rsidTr="001C310B">
        <w:trPr>
          <w:trHeight w:val="288"/>
        </w:trPr>
        <w:tc>
          <w:tcPr>
            <w:tcW w:w="5000" w:type="pct"/>
            <w:gridSpan w:val="2"/>
            <w:tcMar>
              <w:top w:w="43" w:type="dxa"/>
              <w:bottom w:w="43" w:type="dxa"/>
            </w:tcMar>
          </w:tcPr>
          <w:p w14:paraId="09F1A9A7" w14:textId="7FCA03E8" w:rsidR="004E43BB" w:rsidRPr="00324DB1" w:rsidRDefault="004E43BB" w:rsidP="009E0720">
            <w:pPr>
              <w:pStyle w:val="GSATableText"/>
              <w:keepNext/>
              <w:keepLines/>
              <w:rPr>
                <w:i/>
              </w:rPr>
            </w:pPr>
            <w:r w:rsidRPr="002C3786">
              <w:t>Responsible Role:</w:t>
            </w:r>
            <w:r>
              <w:t xml:space="preserve"> </w:t>
            </w:r>
            <w:r w:rsidR="00324DB1">
              <w:rPr>
                <w:i/>
              </w:rPr>
              <w:t>&lt;Customer-defined&gt;</w:t>
            </w:r>
            <w:r w:rsidR="005A4AF5">
              <w:t>;</w:t>
            </w:r>
            <w:r w:rsidR="00324DB1">
              <w:rPr>
                <w:i/>
              </w:rPr>
              <w:t xml:space="preserve"> </w:t>
            </w:r>
            <w:r w:rsidR="00324DB1">
              <w:t>Microsoft Azure</w:t>
            </w:r>
          </w:p>
        </w:tc>
      </w:tr>
      <w:tr w:rsidR="004E43BB" w:rsidRPr="002C3786" w14:paraId="2153BD5D" w14:textId="77777777" w:rsidTr="001C310B">
        <w:trPr>
          <w:trHeight w:val="288"/>
        </w:trPr>
        <w:tc>
          <w:tcPr>
            <w:tcW w:w="5000" w:type="pct"/>
            <w:gridSpan w:val="2"/>
            <w:tcMar>
              <w:top w:w="43" w:type="dxa"/>
              <w:bottom w:w="43" w:type="dxa"/>
            </w:tcMar>
            <w:vAlign w:val="bottom"/>
          </w:tcPr>
          <w:p w14:paraId="6138FC5C" w14:textId="77777777" w:rsidR="004E43BB" w:rsidRPr="002C3786" w:rsidRDefault="004E43BB" w:rsidP="00DA4990">
            <w:pPr>
              <w:pStyle w:val="GSATableText"/>
            </w:pPr>
            <w:r w:rsidRPr="002C3786">
              <w:t>Implementation Status (check all that apply):</w:t>
            </w:r>
          </w:p>
          <w:p w14:paraId="623650C1" w14:textId="77777777" w:rsidR="004E43BB" w:rsidRPr="002C3786" w:rsidRDefault="00844BEB" w:rsidP="00DA4990">
            <w:pPr>
              <w:pStyle w:val="GSATableText"/>
            </w:pPr>
            <w:sdt>
              <w:sdtPr>
                <w:id w:val="170552684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58C4D534" w14:textId="77777777" w:rsidR="004E43BB" w:rsidRPr="002C3786" w:rsidRDefault="00844BEB" w:rsidP="00DA4990">
            <w:pPr>
              <w:pStyle w:val="GSATableText"/>
            </w:pPr>
            <w:sdt>
              <w:sdtPr>
                <w:id w:val="14101908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234049C" w14:textId="77777777" w:rsidR="004E43BB" w:rsidRPr="002C3786" w:rsidRDefault="00844BEB" w:rsidP="00DA4990">
            <w:pPr>
              <w:pStyle w:val="GSATableText"/>
            </w:pPr>
            <w:sdt>
              <w:sdtPr>
                <w:id w:val="7119174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70A18A8B" w14:textId="77777777" w:rsidR="004E43BB" w:rsidRPr="002C3786" w:rsidRDefault="00844BEB" w:rsidP="00DA4990">
            <w:pPr>
              <w:pStyle w:val="GSATableText"/>
            </w:pPr>
            <w:sdt>
              <w:sdtPr>
                <w:id w:val="45313927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004CE758" w14:textId="77777777" w:rsidR="004E43BB" w:rsidRPr="002C3786" w:rsidRDefault="00844BEB" w:rsidP="00DA4990">
            <w:pPr>
              <w:pStyle w:val="GSATableText"/>
            </w:pPr>
            <w:sdt>
              <w:sdtPr>
                <w:id w:val="7385167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903672F" w14:textId="77777777" w:rsidTr="001C310B">
        <w:trPr>
          <w:trHeight w:val="288"/>
        </w:trPr>
        <w:tc>
          <w:tcPr>
            <w:tcW w:w="5000" w:type="pct"/>
            <w:gridSpan w:val="2"/>
            <w:tcMar>
              <w:top w:w="43" w:type="dxa"/>
              <w:bottom w:w="43" w:type="dxa"/>
            </w:tcMar>
            <w:vAlign w:val="bottom"/>
          </w:tcPr>
          <w:p w14:paraId="24945A93" w14:textId="77777777" w:rsidR="004E43BB" w:rsidRPr="002C3786" w:rsidRDefault="004E43BB" w:rsidP="00DA4990">
            <w:pPr>
              <w:pStyle w:val="GSATableText"/>
            </w:pPr>
            <w:r w:rsidRPr="002C3786">
              <w:t>Control Origination (check all that apply):</w:t>
            </w:r>
          </w:p>
          <w:p w14:paraId="6A638DB2" w14:textId="77777777" w:rsidR="004E43BB" w:rsidRPr="002C3786" w:rsidRDefault="00844BEB" w:rsidP="00DA4990">
            <w:pPr>
              <w:pStyle w:val="GSATableText"/>
            </w:pPr>
            <w:sdt>
              <w:sdtPr>
                <w:id w:val="117855070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83FCCC5" w14:textId="77777777" w:rsidR="004E43BB" w:rsidRPr="002C3786" w:rsidRDefault="00844BEB" w:rsidP="00DA4990">
            <w:pPr>
              <w:pStyle w:val="GSATableText"/>
            </w:pPr>
            <w:sdt>
              <w:sdtPr>
                <w:id w:val="-13004522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29F52A6" w14:textId="77777777" w:rsidR="004E43BB" w:rsidRPr="002C3786" w:rsidRDefault="00844BEB" w:rsidP="00DA4990">
            <w:pPr>
              <w:pStyle w:val="GSATableText"/>
            </w:pPr>
            <w:sdt>
              <w:sdtPr>
                <w:id w:val="-22522719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5325CCF" w14:textId="77777777" w:rsidR="004E43BB" w:rsidRPr="002C3786" w:rsidRDefault="00844BEB" w:rsidP="00DA4990">
            <w:pPr>
              <w:pStyle w:val="GSATableText"/>
            </w:pPr>
            <w:sdt>
              <w:sdtPr>
                <w:id w:val="-8440859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81F3502" w14:textId="77777777" w:rsidR="004E43BB" w:rsidRPr="002C3786" w:rsidRDefault="00844BEB" w:rsidP="00DA4990">
            <w:pPr>
              <w:pStyle w:val="GSATableText"/>
            </w:pPr>
            <w:sdt>
              <w:sdtPr>
                <w:id w:val="-120015569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0417653" w14:textId="77777777" w:rsidR="004E43BB" w:rsidRPr="002C3786" w:rsidRDefault="00844BEB" w:rsidP="00DA4990">
            <w:pPr>
              <w:pStyle w:val="GSATableText"/>
            </w:pPr>
            <w:sdt>
              <w:sdtPr>
                <w:id w:val="-18913617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4A653DDF" w14:textId="77777777" w:rsidR="004E43BB" w:rsidRPr="002C3786" w:rsidRDefault="00844BEB" w:rsidP="00DA4990">
            <w:pPr>
              <w:pStyle w:val="GSATableText"/>
            </w:pPr>
            <w:sdt>
              <w:sdtPr>
                <w:id w:val="-63410458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3695198"/>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53240103"/>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29A416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50C12" w:rsidRPr="0036708B" w14:paraId="6E36CED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2CAEEC4" w14:textId="77777777" w:rsidR="00550C12" w:rsidRPr="0036708B" w:rsidRDefault="00550C12" w:rsidP="009E0720">
            <w:pPr>
              <w:pStyle w:val="GSATableHeading"/>
            </w:pPr>
            <w:r w:rsidRPr="00821873">
              <w:t>CM-8 (1</w:t>
            </w:r>
            <w:r w:rsidR="007741B3" w:rsidRPr="00821873">
              <w:t xml:space="preserve">) </w:t>
            </w:r>
            <w:r w:rsidR="007741B3">
              <w:t>What</w:t>
            </w:r>
            <w:r w:rsidRPr="0036708B">
              <w:t xml:space="preserve"> is the solution and how is it implemented?</w:t>
            </w:r>
          </w:p>
        </w:tc>
      </w:tr>
      <w:tr w:rsidR="00550C12" w:rsidRPr="002C3786" w14:paraId="3645F586" w14:textId="77777777" w:rsidTr="001C310B">
        <w:trPr>
          <w:trHeight w:val="288"/>
        </w:trPr>
        <w:tc>
          <w:tcPr>
            <w:tcW w:w="5000" w:type="pct"/>
            <w:shd w:val="clear" w:color="auto" w:fill="FFFFFF" w:themeFill="background1"/>
          </w:tcPr>
          <w:p w14:paraId="6A9A72CD" w14:textId="77777777" w:rsidR="00324DB1" w:rsidRPr="008E5130" w:rsidRDefault="00324DB1" w:rsidP="008E5130">
            <w:pPr>
              <w:pStyle w:val="GSATableText"/>
              <w:keepNext/>
              <w:keepLines/>
              <w:spacing w:before="120" w:after="120" w:line="240" w:lineRule="auto"/>
              <w:rPr>
                <w:rFonts w:eastAsia="Times New Roman" w:cs="Calibri"/>
                <w:kern w:val="0"/>
                <w:szCs w:val="20"/>
              </w:rPr>
            </w:pPr>
            <w:r w:rsidRPr="008E5130">
              <w:rPr>
                <w:b/>
                <w:szCs w:val="20"/>
              </w:rPr>
              <w:t>Microsoft Azure (PaaS)</w:t>
            </w:r>
          </w:p>
          <w:p w14:paraId="619DB657" w14:textId="77777777" w:rsidR="008E5130" w:rsidRPr="008E5130" w:rsidRDefault="00324DB1" w:rsidP="008E5130">
            <w:pPr>
              <w:widowControl/>
              <w:suppressAutoHyphens w:val="0"/>
              <w:spacing w:before="120"/>
              <w:rPr>
                <w:rFonts w:ascii="Calibri" w:hAnsi="Calibri" w:cs="Calibri"/>
                <w:sz w:val="20"/>
                <w:szCs w:val="20"/>
              </w:rPr>
            </w:pPr>
            <w:r w:rsidRPr="008E5130">
              <w:rPr>
                <w:rFonts w:ascii="Calibri" w:hAnsi="Calibri" w:cs="Calibri"/>
                <w:sz w:val="20"/>
                <w:szCs w:val="20"/>
              </w:rPr>
              <w:t>Microsoft Azure implements portions of configuration management controls for operating syste</w:t>
            </w:r>
            <w:r w:rsidR="008E5130" w:rsidRPr="008E5130">
              <w:rPr>
                <w:rFonts w:ascii="Calibri" w:hAnsi="Calibri" w:cs="Calibri"/>
                <w:sz w:val="20"/>
                <w:szCs w:val="20"/>
              </w:rPr>
              <w:t>ms leveraged by PaaS customers.</w:t>
            </w:r>
          </w:p>
          <w:p w14:paraId="03E501A3" w14:textId="4731EEA9" w:rsidR="00324DB1" w:rsidRPr="008E5130" w:rsidRDefault="00324DB1" w:rsidP="008E5130">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Microsoft Azure updates the inventory as an integral part of component installations, removals, and information system updated by updating the asset management tool each time a server or network device is included or removed from the production environment. Additionally, Microsoft Azure generates a complete inventory each month, and analyzes and reconciles all changes from the previous month’s inventory.</w:t>
            </w:r>
          </w:p>
          <w:p w14:paraId="3BCF3AA9" w14:textId="77777777" w:rsidR="00324DB1" w:rsidRPr="008E5130" w:rsidRDefault="00324DB1" w:rsidP="008E5130">
            <w:pPr>
              <w:pStyle w:val="GSATableText"/>
              <w:keepNext/>
              <w:keepLines/>
              <w:spacing w:before="120" w:after="120" w:line="240" w:lineRule="auto"/>
              <w:rPr>
                <w:rFonts w:eastAsia="Times New Roman" w:cs="Calibri"/>
                <w:kern w:val="0"/>
                <w:szCs w:val="20"/>
              </w:rPr>
            </w:pPr>
            <w:r w:rsidRPr="008E5130">
              <w:rPr>
                <w:b/>
                <w:szCs w:val="20"/>
              </w:rPr>
              <w:t>Microsoft Azure (IaaS)</w:t>
            </w:r>
          </w:p>
          <w:p w14:paraId="180A4C93" w14:textId="77777777" w:rsidR="00324DB1" w:rsidRPr="008E5130" w:rsidRDefault="00324DB1" w:rsidP="008E5130">
            <w:pPr>
              <w:widowControl/>
              <w:suppressAutoHyphens w:val="0"/>
              <w:spacing w:before="120"/>
              <w:rPr>
                <w:rFonts w:ascii="Calibri" w:hAnsi="Calibri" w:cs="Calibri"/>
                <w:sz w:val="20"/>
                <w:szCs w:val="20"/>
              </w:rPr>
            </w:pPr>
            <w:r w:rsidRPr="008E5130">
              <w:rPr>
                <w:rFonts w:ascii="Calibri" w:hAnsi="Calibri" w:cs="Calibri"/>
                <w:sz w:val="20"/>
                <w:szCs w:val="20"/>
              </w:rPr>
              <w:t>The customer is responsible for implementing this control.</w:t>
            </w:r>
          </w:p>
          <w:p w14:paraId="5E285B72" w14:textId="71B43105" w:rsidR="00324DB1" w:rsidRPr="008E5130" w:rsidRDefault="00324DB1" w:rsidP="008E5130">
            <w:pPr>
              <w:widowControl/>
              <w:suppressAutoHyphens w:val="0"/>
              <w:spacing w:before="120"/>
              <w:rPr>
                <w:rFonts w:ascii="Calibri" w:hAnsi="Calibri" w:cs="Calibri"/>
                <w:b/>
                <w:sz w:val="20"/>
                <w:szCs w:val="20"/>
              </w:rPr>
            </w:pPr>
            <w:r w:rsidRPr="008E5130">
              <w:rPr>
                <w:rFonts w:ascii="Calibri" w:hAnsi="Calibri" w:cs="Calibri"/>
                <w:b/>
                <w:sz w:val="20"/>
                <w:szCs w:val="20"/>
              </w:rPr>
              <w:t xml:space="preserve">Customer Responsibility </w:t>
            </w:r>
            <w:r w:rsidR="00663E65">
              <w:rPr>
                <w:rFonts w:ascii="Calibri" w:hAnsi="Calibri" w:cs="Calibri"/>
                <w:b/>
                <w:sz w:val="20"/>
                <w:szCs w:val="20"/>
              </w:rPr>
              <w:t>(IaaS/PaaS)</w:t>
            </w:r>
          </w:p>
          <w:p w14:paraId="47A8EAD6" w14:textId="353DFB39" w:rsidR="00550C12" w:rsidRPr="00682666" w:rsidRDefault="00324DB1" w:rsidP="00682666">
            <w:pPr>
              <w:widowControl/>
              <w:suppressAutoHyphens w:val="0"/>
              <w:spacing w:before="120"/>
              <w:rPr>
                <w:rFonts w:ascii="Calibri" w:eastAsia="Times New Roman" w:hAnsi="Calibri" w:cs="Calibri"/>
                <w:kern w:val="0"/>
                <w:sz w:val="20"/>
                <w:szCs w:val="20"/>
              </w:rPr>
            </w:pPr>
            <w:r w:rsidRPr="008E5130">
              <w:rPr>
                <w:rFonts w:ascii="Calibri" w:hAnsi="Calibri" w:cs="Calibri"/>
                <w:sz w:val="20"/>
                <w:szCs w:val="20"/>
              </w:rPr>
              <w:t xml:space="preserve">The customer is responsible for reviewing and updating the inventory of customer-deployed resources when required. The customer control implementation statement should address how the inventory is reviewed and updated when installations, removals, and system updates occur. </w:t>
            </w:r>
          </w:p>
        </w:tc>
      </w:tr>
    </w:tbl>
    <w:p w14:paraId="34E8F118" w14:textId="77777777" w:rsidR="00A51C76" w:rsidRDefault="00A51C76" w:rsidP="00DA4990"/>
    <w:p w14:paraId="6775F045" w14:textId="77777777" w:rsidR="00550C12" w:rsidRDefault="00CC6825" w:rsidP="001A1457">
      <w:pPr>
        <w:pStyle w:val="Heading4"/>
      </w:pPr>
      <w:bookmarkStart w:id="1553" w:name="_Toc464802206"/>
      <w:bookmarkStart w:id="1554" w:name="_Toc383429698"/>
      <w:bookmarkStart w:id="1555" w:name="_Toc383433298"/>
      <w:bookmarkStart w:id="1556" w:name="_Toc383444531"/>
      <w:bookmarkStart w:id="1557" w:name="_Toc385594172"/>
      <w:bookmarkStart w:id="1558" w:name="_Toc385594564"/>
      <w:bookmarkStart w:id="1559" w:name="_Toc385594952"/>
      <w:bookmarkStart w:id="1560" w:name="_Toc388620801"/>
      <w:r w:rsidRPr="002C3786">
        <w:lastRenderedPageBreak/>
        <w:t>CM-8 (</w:t>
      </w:r>
      <w:r>
        <w:t xml:space="preserve">2) </w:t>
      </w:r>
      <w:r w:rsidR="00550C12" w:rsidRPr="002C3786">
        <w:t>Control Enhancement</w:t>
      </w:r>
      <w:r>
        <w:t xml:space="preserve"> </w:t>
      </w:r>
      <w:r w:rsidR="000F098F">
        <w:t>(H)</w:t>
      </w:r>
      <w:bookmarkEnd w:id="1553"/>
    </w:p>
    <w:p w14:paraId="328F7D01" w14:textId="77777777" w:rsidR="00550C12" w:rsidRDefault="00550C12" w:rsidP="00DA4990">
      <w:r>
        <w:t>The organization employs automated mechanisms to help maintain an up-to-date, complete, accurate, and readily available inventory of information system components</w:t>
      </w:r>
      <w:r w:rsidR="00CC6825">
        <w:t>.</w:t>
      </w:r>
    </w:p>
    <w:p w14:paraId="45BB6575" w14:textId="77777777" w:rsidR="00550C12" w:rsidRDefault="00550C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C6825" w:rsidRPr="002C3786" w14:paraId="1DFB3F7B" w14:textId="77777777" w:rsidTr="001C310B">
        <w:trPr>
          <w:cantSplit/>
          <w:trHeight w:val="288"/>
          <w:tblHeader/>
        </w:trPr>
        <w:tc>
          <w:tcPr>
            <w:tcW w:w="811" w:type="pct"/>
            <w:shd w:val="clear" w:color="auto" w:fill="DBE5F1" w:themeFill="accent1" w:themeFillTint="33"/>
            <w:tcMar>
              <w:top w:w="43" w:type="dxa"/>
              <w:bottom w:w="43" w:type="dxa"/>
            </w:tcMar>
          </w:tcPr>
          <w:p w14:paraId="41300807" w14:textId="77777777" w:rsidR="00CC6825" w:rsidRPr="002C3786" w:rsidRDefault="00CC6825" w:rsidP="005D52E5">
            <w:pPr>
              <w:pStyle w:val="GSATableHeading"/>
            </w:pPr>
            <w:r w:rsidRPr="002C3786">
              <w:t>CM-8 (</w:t>
            </w:r>
            <w:r>
              <w:t>2)</w:t>
            </w:r>
          </w:p>
        </w:tc>
        <w:tc>
          <w:tcPr>
            <w:tcW w:w="4189" w:type="pct"/>
            <w:shd w:val="clear" w:color="auto" w:fill="DBE5F1" w:themeFill="accent1" w:themeFillTint="33"/>
          </w:tcPr>
          <w:p w14:paraId="6AB0DC2B" w14:textId="77777777" w:rsidR="00CC6825" w:rsidRPr="002C3786" w:rsidRDefault="00CC6825" w:rsidP="005D52E5">
            <w:pPr>
              <w:pStyle w:val="GSATableHeading"/>
            </w:pPr>
            <w:r w:rsidRPr="002C3786">
              <w:t>Control Summary Information</w:t>
            </w:r>
          </w:p>
        </w:tc>
      </w:tr>
      <w:tr w:rsidR="00CC6825" w:rsidRPr="002C3786" w14:paraId="1E7D78D3" w14:textId="77777777" w:rsidTr="001C310B">
        <w:trPr>
          <w:trHeight w:val="288"/>
        </w:trPr>
        <w:tc>
          <w:tcPr>
            <w:tcW w:w="5000" w:type="pct"/>
            <w:gridSpan w:val="2"/>
            <w:tcMar>
              <w:top w:w="43" w:type="dxa"/>
              <w:bottom w:w="43" w:type="dxa"/>
            </w:tcMar>
          </w:tcPr>
          <w:p w14:paraId="4ABF0DB3" w14:textId="4562DB2C" w:rsidR="00CC6825" w:rsidRPr="00324DB1" w:rsidRDefault="00CC6825" w:rsidP="005D52E5">
            <w:pPr>
              <w:pStyle w:val="GSATableText"/>
              <w:keepNext/>
              <w:keepLines/>
              <w:rPr>
                <w:i/>
              </w:rPr>
            </w:pPr>
            <w:r w:rsidRPr="002C3786">
              <w:t>Responsible Role:</w:t>
            </w:r>
            <w:r>
              <w:t xml:space="preserve"> </w:t>
            </w:r>
            <w:r w:rsidR="00324DB1">
              <w:rPr>
                <w:i/>
              </w:rPr>
              <w:t>&lt;Customer-defined&gt;</w:t>
            </w:r>
          </w:p>
        </w:tc>
      </w:tr>
      <w:tr w:rsidR="00CC6825" w:rsidRPr="002C3786" w14:paraId="3826FE8D" w14:textId="77777777" w:rsidTr="001C310B">
        <w:trPr>
          <w:trHeight w:val="288"/>
        </w:trPr>
        <w:tc>
          <w:tcPr>
            <w:tcW w:w="5000" w:type="pct"/>
            <w:gridSpan w:val="2"/>
            <w:tcMar>
              <w:top w:w="43" w:type="dxa"/>
              <w:bottom w:w="43" w:type="dxa"/>
            </w:tcMar>
            <w:vAlign w:val="bottom"/>
          </w:tcPr>
          <w:p w14:paraId="4E91069A" w14:textId="77777777" w:rsidR="00CC6825" w:rsidRPr="002C3786" w:rsidRDefault="00CC6825" w:rsidP="00DA4990">
            <w:pPr>
              <w:pStyle w:val="GSATableText"/>
            </w:pPr>
            <w:r w:rsidRPr="002C3786">
              <w:t>Implementation Status (check all that apply):</w:t>
            </w:r>
          </w:p>
          <w:p w14:paraId="2CB71485" w14:textId="77777777" w:rsidR="00CC6825" w:rsidRPr="002C3786" w:rsidRDefault="00844BEB" w:rsidP="00DA4990">
            <w:pPr>
              <w:pStyle w:val="GSATableText"/>
            </w:pPr>
            <w:sdt>
              <w:sdtPr>
                <w:id w:val="-1229683649"/>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Implemented</w:t>
            </w:r>
          </w:p>
          <w:p w14:paraId="069AEC3D" w14:textId="77777777" w:rsidR="00CC6825" w:rsidRPr="002C3786" w:rsidRDefault="00844BEB" w:rsidP="00DA4990">
            <w:pPr>
              <w:pStyle w:val="GSATableText"/>
            </w:pPr>
            <w:sdt>
              <w:sdtPr>
                <w:id w:val="-851491846"/>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Partially implemented</w:t>
            </w:r>
          </w:p>
          <w:p w14:paraId="0065A34D" w14:textId="77777777" w:rsidR="00CC6825" w:rsidRPr="002C3786" w:rsidRDefault="00844BEB" w:rsidP="00DA4990">
            <w:pPr>
              <w:pStyle w:val="GSATableText"/>
            </w:pPr>
            <w:sdt>
              <w:sdtPr>
                <w:id w:val="355937333"/>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Planned</w:t>
            </w:r>
          </w:p>
          <w:p w14:paraId="56366ADB" w14:textId="77777777" w:rsidR="00CC6825" w:rsidRPr="002C3786" w:rsidRDefault="00844BEB" w:rsidP="00DA4990">
            <w:pPr>
              <w:pStyle w:val="GSATableText"/>
            </w:pPr>
            <w:sdt>
              <w:sdtPr>
                <w:id w:val="724560139"/>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Alternative implementation</w:t>
            </w:r>
          </w:p>
          <w:p w14:paraId="00AE4202" w14:textId="77777777" w:rsidR="00CC6825" w:rsidRPr="002C3786" w:rsidRDefault="00844BEB" w:rsidP="00DA4990">
            <w:pPr>
              <w:pStyle w:val="GSATableText"/>
            </w:pPr>
            <w:sdt>
              <w:sdtPr>
                <w:id w:val="-1207479299"/>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Not applicable</w:t>
            </w:r>
          </w:p>
        </w:tc>
      </w:tr>
      <w:tr w:rsidR="00CC6825" w:rsidRPr="002C3786" w14:paraId="351C0CE0" w14:textId="77777777" w:rsidTr="001C310B">
        <w:trPr>
          <w:trHeight w:val="288"/>
        </w:trPr>
        <w:tc>
          <w:tcPr>
            <w:tcW w:w="5000" w:type="pct"/>
            <w:gridSpan w:val="2"/>
            <w:tcMar>
              <w:top w:w="43" w:type="dxa"/>
              <w:bottom w:w="43" w:type="dxa"/>
            </w:tcMar>
            <w:vAlign w:val="bottom"/>
          </w:tcPr>
          <w:p w14:paraId="4B002710" w14:textId="77777777" w:rsidR="00CC6825" w:rsidRPr="002C3786" w:rsidRDefault="00CC6825" w:rsidP="00DA4990">
            <w:pPr>
              <w:pStyle w:val="GSATableText"/>
            </w:pPr>
            <w:r w:rsidRPr="002C3786">
              <w:t>Control Origination (check all that apply):</w:t>
            </w:r>
          </w:p>
          <w:p w14:paraId="5FE76CD3" w14:textId="77777777" w:rsidR="00CC6825" w:rsidRPr="002C3786" w:rsidRDefault="00844BEB" w:rsidP="00DA4990">
            <w:pPr>
              <w:pStyle w:val="GSATableText"/>
            </w:pPr>
            <w:sdt>
              <w:sdtPr>
                <w:id w:val="1642065327"/>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Service Provider Corporate</w:t>
            </w:r>
          </w:p>
          <w:p w14:paraId="4C46B697" w14:textId="77777777" w:rsidR="00CC6825" w:rsidRPr="002C3786" w:rsidRDefault="00844BEB" w:rsidP="00DA4990">
            <w:pPr>
              <w:pStyle w:val="GSATableText"/>
            </w:pPr>
            <w:sdt>
              <w:sdtPr>
                <w:id w:val="-823425402"/>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Service Provider System Specific</w:t>
            </w:r>
          </w:p>
          <w:p w14:paraId="4FD793D3" w14:textId="77777777" w:rsidR="00CC6825" w:rsidRPr="002C3786" w:rsidRDefault="00844BEB" w:rsidP="00DA4990">
            <w:pPr>
              <w:pStyle w:val="GSATableText"/>
            </w:pPr>
            <w:sdt>
              <w:sdtPr>
                <w:id w:val="594057685"/>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Service Provider Hybrid (Corporate and System Specific)</w:t>
            </w:r>
          </w:p>
          <w:p w14:paraId="1C4EDEBF" w14:textId="77777777" w:rsidR="00CC6825" w:rsidRPr="002C3786" w:rsidRDefault="00844BEB" w:rsidP="00DA4990">
            <w:pPr>
              <w:pStyle w:val="GSATableText"/>
            </w:pPr>
            <w:sdt>
              <w:sdtPr>
                <w:id w:val="-343871878"/>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 xml:space="preserve">Configured by Customer (Customer System Specific) </w:t>
            </w:r>
          </w:p>
          <w:p w14:paraId="18C3F7BE" w14:textId="77777777" w:rsidR="00CC6825" w:rsidRPr="002C3786" w:rsidRDefault="00844BEB" w:rsidP="00DA4990">
            <w:pPr>
              <w:pStyle w:val="GSATableText"/>
            </w:pPr>
            <w:sdt>
              <w:sdtPr>
                <w:id w:val="521593624"/>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 xml:space="preserve">Provided by Customer (Customer System Specific) </w:t>
            </w:r>
          </w:p>
          <w:p w14:paraId="3103E9E6" w14:textId="77777777" w:rsidR="00CC6825" w:rsidRPr="002C3786" w:rsidRDefault="00844BEB" w:rsidP="00DA4990">
            <w:pPr>
              <w:pStyle w:val="GSATableText"/>
            </w:pPr>
            <w:sdt>
              <w:sdtPr>
                <w:id w:val="-2122442936"/>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CC6825" w:rsidRPr="002C3786">
              <w:t>Shared (Service Provider and Customer Responsibility)</w:t>
            </w:r>
          </w:p>
          <w:p w14:paraId="7E30E708" w14:textId="77777777" w:rsidR="00CC6825" w:rsidRPr="002C3786" w:rsidRDefault="00844BEB" w:rsidP="00DA4990">
            <w:pPr>
              <w:pStyle w:val="GSATableText"/>
            </w:pPr>
            <w:sdt>
              <w:sdtPr>
                <w:id w:val="1932929796"/>
                <w14:checkbox>
                  <w14:checked w14:val="0"/>
                  <w14:checkedState w14:val="2612" w14:font="MS Gothic"/>
                  <w14:uncheckedState w14:val="2610" w14:font="MS Gothic"/>
                </w14:checkbox>
              </w:sdtPr>
              <w:sdtEndPr/>
              <w:sdtContent>
                <w:r w:rsidR="00CC6825" w:rsidRPr="006A4B9F">
                  <w:rPr>
                    <w:rFonts w:eastAsia="MS Gothic" w:hint="eastAsia"/>
                  </w:rPr>
                  <w:t>☐</w:t>
                </w:r>
              </w:sdtContent>
            </w:sdt>
            <w:r w:rsidR="00CC6825">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09438776"/>
                <w:showingPlcHdr/>
                <w:text/>
              </w:sdtPr>
              <w:sdtEndPr/>
              <w:sdtContent>
                <w:r w:rsidR="00CC6825" w:rsidRPr="004C65C2">
                  <w:rPr>
                    <w:rStyle w:val="PlaceholderText"/>
                    <w:rFonts w:eastAsiaTheme="majorEastAsia"/>
                  </w:rPr>
                  <w:t>Click here to enter text.</w:t>
                </w:r>
              </w:sdtContent>
            </w:sdt>
            <w:r w:rsidR="00CC6825" w:rsidRPr="00CE1081">
              <w:t xml:space="preserve"> , </w:t>
            </w:r>
            <w:sdt>
              <w:sdtPr>
                <w:alias w:val="Date of FedRAMP Authorization"/>
                <w:tag w:val="dateofauthorization"/>
                <w:id w:val="-969200901"/>
                <w:date>
                  <w:dateFormat w:val="M/d/yyyy"/>
                  <w:lid w:val="en-US"/>
                  <w:storeMappedDataAs w:val="dateTime"/>
                  <w:calendar w:val="gregorian"/>
                </w:date>
              </w:sdtPr>
              <w:sdtEndPr/>
              <w:sdtContent>
                <w:r w:rsidR="00CA1512">
                  <w:t>Date of Authorization</w:t>
                </w:r>
              </w:sdtContent>
            </w:sdt>
            <w:r w:rsidR="00CC6825" w:rsidRPr="002C3786">
              <w:t xml:space="preserve"> </w:t>
            </w:r>
          </w:p>
        </w:tc>
      </w:tr>
    </w:tbl>
    <w:p w14:paraId="1026C7AB" w14:textId="77777777" w:rsidR="00550C12" w:rsidRDefault="00550C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C6825" w:rsidRPr="0036708B" w14:paraId="700A0D6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C699E1" w14:textId="77777777" w:rsidR="00CC6825" w:rsidRPr="0036708B" w:rsidRDefault="00CC6825" w:rsidP="005D52E5">
            <w:pPr>
              <w:pStyle w:val="GSATableHeading"/>
            </w:pPr>
            <w:r w:rsidRPr="002C3786">
              <w:t>CM-8 (</w:t>
            </w:r>
            <w:r>
              <w:t xml:space="preserve">2) </w:t>
            </w:r>
            <w:r w:rsidRPr="0036708B">
              <w:t>What is the solution and how is it implemented?</w:t>
            </w:r>
          </w:p>
        </w:tc>
      </w:tr>
      <w:tr w:rsidR="00CC6825" w:rsidRPr="002C3786" w14:paraId="3C491FF7" w14:textId="77777777" w:rsidTr="001C310B">
        <w:trPr>
          <w:trHeight w:val="288"/>
        </w:trPr>
        <w:tc>
          <w:tcPr>
            <w:tcW w:w="5000" w:type="pct"/>
            <w:shd w:val="clear" w:color="auto" w:fill="FFFFFF" w:themeFill="background1"/>
          </w:tcPr>
          <w:p w14:paraId="591CD737" w14:textId="578FC66C" w:rsidR="00324DB1" w:rsidRPr="00324DB1" w:rsidRDefault="00324DB1" w:rsidP="00324DB1">
            <w:pPr>
              <w:pStyle w:val="GSATableText"/>
              <w:keepNext/>
              <w:keepLines/>
              <w:spacing w:before="120" w:after="120" w:line="240" w:lineRule="auto"/>
              <w:rPr>
                <w:rFonts w:eastAsia="Times New Roman" w:cs="Calibri"/>
                <w:kern w:val="0"/>
                <w:szCs w:val="20"/>
              </w:rPr>
            </w:pPr>
            <w:r w:rsidRPr="00324DB1">
              <w:rPr>
                <w:b/>
                <w:szCs w:val="20"/>
              </w:rPr>
              <w:t xml:space="preserve">Microsoft Azure </w:t>
            </w:r>
            <w:r w:rsidR="00663E65">
              <w:rPr>
                <w:b/>
                <w:szCs w:val="20"/>
              </w:rPr>
              <w:t>(IaaS/PaaS)</w:t>
            </w:r>
          </w:p>
          <w:p w14:paraId="42793B4A" w14:textId="77777777" w:rsidR="00324DB1" w:rsidRPr="00324DB1"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The customer is responsible for implementing this control.</w:t>
            </w:r>
          </w:p>
          <w:p w14:paraId="3FE45C5A" w14:textId="67385513" w:rsidR="00324DB1" w:rsidRPr="00324DB1" w:rsidRDefault="00324DB1" w:rsidP="00324DB1">
            <w:pPr>
              <w:widowControl/>
              <w:suppressAutoHyphens w:val="0"/>
              <w:spacing w:before="120"/>
              <w:rPr>
                <w:rFonts w:ascii="Calibri" w:hAnsi="Calibri" w:cs="Calibri"/>
                <w:b/>
                <w:sz w:val="20"/>
                <w:szCs w:val="20"/>
              </w:rPr>
            </w:pPr>
            <w:r w:rsidRPr="00324DB1">
              <w:rPr>
                <w:rFonts w:ascii="Calibri" w:hAnsi="Calibri" w:cs="Calibri"/>
                <w:b/>
                <w:sz w:val="20"/>
                <w:szCs w:val="20"/>
              </w:rPr>
              <w:t xml:space="preserve">Customer Responsibility </w:t>
            </w:r>
            <w:r w:rsidR="00663E65">
              <w:rPr>
                <w:rFonts w:ascii="Calibri" w:hAnsi="Calibri" w:cs="Calibri"/>
                <w:b/>
                <w:sz w:val="20"/>
                <w:szCs w:val="20"/>
              </w:rPr>
              <w:t>(IaaS/PaaS)</w:t>
            </w:r>
          </w:p>
          <w:p w14:paraId="4CB0F8E4" w14:textId="627C8054" w:rsidR="00CC6825" w:rsidRPr="00682666" w:rsidRDefault="00324DB1" w:rsidP="00682666">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The customer is responsible for employing automated mechanisms to maintain the inventory of customer-deployed resources. The customer control implementation statement should address the mechanisms used to maintain an up-to-date, complete, accurate, and readily available inventory.</w:t>
            </w:r>
          </w:p>
        </w:tc>
      </w:tr>
    </w:tbl>
    <w:p w14:paraId="5C5C181A" w14:textId="77777777" w:rsidR="00CC6825" w:rsidRPr="00550C12" w:rsidRDefault="00CC6825" w:rsidP="00DA4990"/>
    <w:p w14:paraId="54158153" w14:textId="77777777" w:rsidR="000D1972" w:rsidRDefault="00CC6825" w:rsidP="001A1457">
      <w:pPr>
        <w:pStyle w:val="Heading4"/>
      </w:pPr>
      <w:bookmarkStart w:id="1561" w:name="_Toc464802207"/>
      <w:r w:rsidRPr="002C3786">
        <w:t>CM-8 (3)</w:t>
      </w:r>
      <w:r>
        <w:t xml:space="preserve"> </w:t>
      </w:r>
      <w:r w:rsidR="00343967" w:rsidRPr="002C3786">
        <w:t xml:space="preserve">Control Enhancement </w:t>
      </w:r>
      <w:bookmarkEnd w:id="1554"/>
      <w:bookmarkEnd w:id="1555"/>
      <w:bookmarkEnd w:id="1556"/>
      <w:bookmarkEnd w:id="1557"/>
      <w:bookmarkEnd w:id="1558"/>
      <w:bookmarkEnd w:id="1559"/>
      <w:bookmarkEnd w:id="1560"/>
      <w:r w:rsidR="000F098F">
        <w:t>(M) (H)</w:t>
      </w:r>
      <w:bookmarkEnd w:id="1561"/>
    </w:p>
    <w:p w14:paraId="580F2BDC" w14:textId="77777777" w:rsidR="00955E35" w:rsidRPr="002C3786" w:rsidRDefault="00955E35" w:rsidP="0035341B">
      <w:pPr>
        <w:keepNext/>
        <w:widowControl/>
      </w:pPr>
      <w:r w:rsidRPr="002C3786">
        <w:t>The organization:</w:t>
      </w:r>
    </w:p>
    <w:p w14:paraId="5912878A" w14:textId="77777777" w:rsidR="000D1972" w:rsidRDefault="00AE3199" w:rsidP="00DA4990">
      <w:pPr>
        <w:pStyle w:val="GSAListParagraphalpha"/>
        <w:numPr>
          <w:ilvl w:val="0"/>
          <w:numId w:val="5"/>
        </w:numPr>
      </w:pPr>
      <w:r w:rsidRPr="00AE3199">
        <w:t>Employs automated mechanisms [</w:t>
      </w:r>
      <w:r w:rsidR="00895AF9">
        <w:rPr>
          <w:rStyle w:val="GSAItalicEmphasisChar"/>
        </w:rPr>
        <w:t>FedRAMP</w:t>
      </w:r>
      <w:r w:rsidR="0010717C" w:rsidRPr="0047007A">
        <w:rPr>
          <w:rStyle w:val="GSAItalicEmphasisChar"/>
        </w:rPr>
        <w:t xml:space="preserve"> Assignment</w:t>
      </w:r>
      <w:r w:rsidRPr="0047007A">
        <w:rPr>
          <w:rStyle w:val="GSAItalicEmphasisChar"/>
        </w:rPr>
        <w:t xml:space="preserve">: </w:t>
      </w:r>
      <w:r w:rsidR="000E2A46" w:rsidRPr="0047007A">
        <w:rPr>
          <w:rStyle w:val="GSAItalicEmphasisChar"/>
        </w:rPr>
        <w:t>Continuously, using automated mechanisms with a maximum five-minute delay in detection</w:t>
      </w:r>
      <w:r w:rsidRPr="00AE3199">
        <w:t xml:space="preserve">] to detect the presence of unauthorized hardware, software, and firmware components within the information system; and </w:t>
      </w:r>
    </w:p>
    <w:p w14:paraId="36E69333" w14:textId="77777777" w:rsidR="000D1972" w:rsidRDefault="00AE3199" w:rsidP="00DA4990">
      <w:pPr>
        <w:pStyle w:val="GSAListParagraphalpha"/>
        <w:numPr>
          <w:ilvl w:val="0"/>
          <w:numId w:val="5"/>
        </w:numPr>
      </w:pPr>
      <w:r w:rsidRPr="00AE3199">
        <w:t>Takes the following actions when unauthorized components are detected: [</w:t>
      </w:r>
      <w:r w:rsidRPr="0047007A">
        <w:rPr>
          <w:rStyle w:val="GSAItalicEmphasisChar"/>
        </w:rPr>
        <w:t xml:space="preserve">Selection (one or more): disables network access by such components; isolates the components; notifies </w:t>
      </w:r>
      <w:r w:rsidRPr="00AE3199">
        <w:t>[</w:t>
      </w:r>
      <w:r w:rsidRPr="0047007A">
        <w:rPr>
          <w:rStyle w:val="GSAItalicEmphasisChar"/>
        </w:rPr>
        <w:t>Assignment: organization-defined personnel or roles</w:t>
      </w:r>
      <w:r w:rsidRPr="00AE3199">
        <w:t>]].</w:t>
      </w:r>
    </w:p>
    <w:p w14:paraId="46A9CBBE"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7F370129" w14:textId="77777777" w:rsidTr="001C310B">
        <w:trPr>
          <w:cantSplit/>
          <w:trHeight w:val="288"/>
          <w:tblHeader/>
        </w:trPr>
        <w:tc>
          <w:tcPr>
            <w:tcW w:w="811" w:type="pct"/>
            <w:shd w:val="clear" w:color="auto" w:fill="DBE5F1" w:themeFill="accent1" w:themeFillTint="33"/>
            <w:tcMar>
              <w:top w:w="43" w:type="dxa"/>
              <w:bottom w:w="43" w:type="dxa"/>
            </w:tcMar>
          </w:tcPr>
          <w:p w14:paraId="7AFA050C" w14:textId="77777777" w:rsidR="004E43BB" w:rsidRPr="002C3786" w:rsidRDefault="00CC6825" w:rsidP="005D52E5">
            <w:pPr>
              <w:pStyle w:val="GSATableHeading"/>
            </w:pPr>
            <w:r w:rsidRPr="002D67DF">
              <w:lastRenderedPageBreak/>
              <w:t>CM-8 (3)</w:t>
            </w:r>
          </w:p>
        </w:tc>
        <w:tc>
          <w:tcPr>
            <w:tcW w:w="4189" w:type="pct"/>
            <w:shd w:val="clear" w:color="auto" w:fill="DBE5F1" w:themeFill="accent1" w:themeFillTint="33"/>
          </w:tcPr>
          <w:p w14:paraId="64A09312" w14:textId="77777777" w:rsidR="004E43BB" w:rsidRPr="002C3786" w:rsidRDefault="004E43BB" w:rsidP="005D52E5">
            <w:pPr>
              <w:pStyle w:val="GSATableHeading"/>
            </w:pPr>
            <w:r w:rsidRPr="002C3786">
              <w:t>Control Summary Information</w:t>
            </w:r>
          </w:p>
        </w:tc>
      </w:tr>
      <w:tr w:rsidR="004E43BB" w:rsidRPr="002C3786" w14:paraId="06A35D12" w14:textId="77777777" w:rsidTr="001C310B">
        <w:trPr>
          <w:trHeight w:val="288"/>
        </w:trPr>
        <w:tc>
          <w:tcPr>
            <w:tcW w:w="5000" w:type="pct"/>
            <w:gridSpan w:val="2"/>
            <w:tcMar>
              <w:top w:w="43" w:type="dxa"/>
              <w:bottom w:w="43" w:type="dxa"/>
            </w:tcMar>
          </w:tcPr>
          <w:p w14:paraId="7C348A1C" w14:textId="6B410D28" w:rsidR="004E43BB" w:rsidRPr="00324DB1" w:rsidRDefault="004E43BB" w:rsidP="005D52E5">
            <w:pPr>
              <w:pStyle w:val="GSATableText"/>
              <w:keepNext/>
              <w:keepLines/>
              <w:rPr>
                <w:i/>
              </w:rPr>
            </w:pPr>
            <w:r w:rsidRPr="002C3786">
              <w:t>Responsible Role:</w:t>
            </w:r>
            <w:r>
              <w:t xml:space="preserve"> </w:t>
            </w:r>
            <w:r w:rsidR="00324DB1">
              <w:rPr>
                <w:i/>
              </w:rPr>
              <w:t>&lt;Customer-defined&gt;</w:t>
            </w:r>
            <w:r w:rsidR="005A4AF5">
              <w:t>;</w:t>
            </w:r>
            <w:r w:rsidR="008E5130">
              <w:rPr>
                <w:i/>
              </w:rPr>
              <w:t xml:space="preserve"> </w:t>
            </w:r>
            <w:r w:rsidR="008E5130">
              <w:t>Microsoft Azure</w:t>
            </w:r>
          </w:p>
        </w:tc>
      </w:tr>
      <w:tr w:rsidR="004E43BB" w:rsidRPr="00D00D47" w14:paraId="6CE7876F" w14:textId="77777777" w:rsidTr="001C310B">
        <w:trPr>
          <w:trHeight w:val="288"/>
        </w:trPr>
        <w:tc>
          <w:tcPr>
            <w:tcW w:w="5000" w:type="pct"/>
            <w:gridSpan w:val="2"/>
            <w:tcMar>
              <w:top w:w="43" w:type="dxa"/>
              <w:bottom w:w="43" w:type="dxa"/>
            </w:tcMar>
          </w:tcPr>
          <w:p w14:paraId="4436299F" w14:textId="309C8D66" w:rsidR="004E43BB" w:rsidRPr="00324DB1" w:rsidRDefault="00CC6825" w:rsidP="0086345A">
            <w:pPr>
              <w:pStyle w:val="GSATableText"/>
              <w:rPr>
                <w:i/>
              </w:rPr>
            </w:pPr>
            <w:r w:rsidRPr="002D67DF">
              <w:t>Parameter CM-8(3)(a):</w:t>
            </w:r>
            <w:r>
              <w:t xml:space="preserve"> </w:t>
            </w:r>
            <w:r w:rsidR="00324DB1">
              <w:rPr>
                <w:i/>
              </w:rPr>
              <w:t>&lt;FedRAMP Assignment: continuously, using automated mechanisms with a maximum five-minute delay in detection&gt;</w:t>
            </w:r>
          </w:p>
        </w:tc>
      </w:tr>
      <w:tr w:rsidR="004E43BB" w:rsidRPr="00D00D47" w14:paraId="02CCB828" w14:textId="77777777" w:rsidTr="001C310B">
        <w:trPr>
          <w:trHeight w:val="288"/>
        </w:trPr>
        <w:tc>
          <w:tcPr>
            <w:tcW w:w="5000" w:type="pct"/>
            <w:gridSpan w:val="2"/>
            <w:tcMar>
              <w:top w:w="43" w:type="dxa"/>
              <w:bottom w:w="43" w:type="dxa"/>
            </w:tcMar>
          </w:tcPr>
          <w:p w14:paraId="0943A2E4" w14:textId="64EB0B3E" w:rsidR="004E43BB" w:rsidRPr="00324DB1" w:rsidRDefault="00CC6825" w:rsidP="0086345A">
            <w:pPr>
              <w:pStyle w:val="GSATableText"/>
              <w:rPr>
                <w:i/>
              </w:rPr>
            </w:pPr>
            <w:r w:rsidRPr="002D67DF">
              <w:t>Parameter CM-8(3)(b):</w:t>
            </w:r>
            <w:r>
              <w:t xml:space="preserve"> </w:t>
            </w:r>
            <w:r w:rsidR="00324DB1">
              <w:rPr>
                <w:i/>
              </w:rPr>
              <w:t>&lt;FedRAMP Assignment: selection (one or more): disables network access by such components; isolates the components</w:t>
            </w:r>
            <w:r w:rsidR="00783A4F">
              <w:rPr>
                <w:i/>
              </w:rPr>
              <w:t>;</w:t>
            </w:r>
            <w:r w:rsidR="00324DB1">
              <w:rPr>
                <w:i/>
              </w:rPr>
              <w:t xml:space="preserve"> notifies</w:t>
            </w:r>
            <w:r w:rsidR="00783A4F">
              <w:rPr>
                <w:i/>
              </w:rPr>
              <w:t xml:space="preserve"> organization-defined personnel or roles</w:t>
            </w:r>
            <w:r w:rsidR="00324DB1">
              <w:rPr>
                <w:i/>
              </w:rPr>
              <w:t>&gt;</w:t>
            </w:r>
          </w:p>
        </w:tc>
      </w:tr>
      <w:tr w:rsidR="004E43BB" w:rsidRPr="002C3786" w14:paraId="5A55EDBD" w14:textId="77777777" w:rsidTr="001C310B">
        <w:trPr>
          <w:trHeight w:val="288"/>
        </w:trPr>
        <w:tc>
          <w:tcPr>
            <w:tcW w:w="5000" w:type="pct"/>
            <w:gridSpan w:val="2"/>
            <w:tcMar>
              <w:top w:w="43" w:type="dxa"/>
              <w:bottom w:w="43" w:type="dxa"/>
            </w:tcMar>
            <w:vAlign w:val="bottom"/>
          </w:tcPr>
          <w:p w14:paraId="02C19A45" w14:textId="77777777" w:rsidR="004E43BB" w:rsidRPr="002C3786" w:rsidRDefault="004E43BB" w:rsidP="00DA4990">
            <w:pPr>
              <w:pStyle w:val="GSATableText"/>
            </w:pPr>
            <w:r w:rsidRPr="002C3786">
              <w:t>Implementation Status (check all that apply):</w:t>
            </w:r>
          </w:p>
          <w:p w14:paraId="58480456" w14:textId="77777777" w:rsidR="004E43BB" w:rsidRPr="002C3786" w:rsidRDefault="00844BEB" w:rsidP="00DA4990">
            <w:pPr>
              <w:pStyle w:val="GSATableText"/>
            </w:pPr>
            <w:sdt>
              <w:sdtPr>
                <w:id w:val="-19715057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5DDB3BB7" w14:textId="77777777" w:rsidR="004E43BB" w:rsidRPr="002C3786" w:rsidRDefault="00844BEB" w:rsidP="00DA4990">
            <w:pPr>
              <w:pStyle w:val="GSATableText"/>
            </w:pPr>
            <w:sdt>
              <w:sdtPr>
                <w:id w:val="-21119603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E8EC3EE" w14:textId="77777777" w:rsidR="004E43BB" w:rsidRPr="002C3786" w:rsidRDefault="00844BEB" w:rsidP="00DA4990">
            <w:pPr>
              <w:pStyle w:val="GSATableText"/>
            </w:pPr>
            <w:sdt>
              <w:sdtPr>
                <w:id w:val="8449060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5FF633F" w14:textId="77777777" w:rsidR="004E43BB" w:rsidRPr="002C3786" w:rsidRDefault="00844BEB" w:rsidP="00DA4990">
            <w:pPr>
              <w:pStyle w:val="GSATableText"/>
            </w:pPr>
            <w:sdt>
              <w:sdtPr>
                <w:id w:val="10881926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18F1CF0" w14:textId="77777777" w:rsidR="004E43BB" w:rsidRPr="002C3786" w:rsidRDefault="00844BEB" w:rsidP="00DA4990">
            <w:pPr>
              <w:pStyle w:val="GSATableText"/>
            </w:pPr>
            <w:sdt>
              <w:sdtPr>
                <w:id w:val="-109285501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7F55B883" w14:textId="77777777" w:rsidTr="001C310B">
        <w:trPr>
          <w:trHeight w:val="288"/>
        </w:trPr>
        <w:tc>
          <w:tcPr>
            <w:tcW w:w="5000" w:type="pct"/>
            <w:gridSpan w:val="2"/>
            <w:tcMar>
              <w:top w:w="43" w:type="dxa"/>
              <w:bottom w:w="43" w:type="dxa"/>
            </w:tcMar>
            <w:vAlign w:val="bottom"/>
          </w:tcPr>
          <w:p w14:paraId="2D8E6199" w14:textId="77777777" w:rsidR="004E43BB" w:rsidRPr="002C3786" w:rsidRDefault="004E43BB" w:rsidP="00DA4990">
            <w:pPr>
              <w:pStyle w:val="GSATableText"/>
            </w:pPr>
            <w:r w:rsidRPr="002C3786">
              <w:t>Control Origination (check all that apply):</w:t>
            </w:r>
          </w:p>
          <w:p w14:paraId="4A4300AD" w14:textId="77777777" w:rsidR="004E43BB" w:rsidRPr="002C3786" w:rsidRDefault="00844BEB" w:rsidP="00DA4990">
            <w:pPr>
              <w:pStyle w:val="GSATableText"/>
            </w:pPr>
            <w:sdt>
              <w:sdtPr>
                <w:id w:val="15319980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77DBB60" w14:textId="77777777" w:rsidR="004E43BB" w:rsidRPr="002C3786" w:rsidRDefault="00844BEB" w:rsidP="00DA4990">
            <w:pPr>
              <w:pStyle w:val="GSATableText"/>
            </w:pPr>
            <w:sdt>
              <w:sdtPr>
                <w:id w:val="-2320825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7D8A1322" w14:textId="77777777" w:rsidR="004E43BB" w:rsidRPr="002C3786" w:rsidRDefault="00844BEB" w:rsidP="00DA4990">
            <w:pPr>
              <w:pStyle w:val="GSATableText"/>
            </w:pPr>
            <w:sdt>
              <w:sdtPr>
                <w:id w:val="18250878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350D0792" w14:textId="77777777" w:rsidR="004E43BB" w:rsidRPr="002C3786" w:rsidRDefault="00844BEB" w:rsidP="00DA4990">
            <w:pPr>
              <w:pStyle w:val="GSATableText"/>
            </w:pPr>
            <w:sdt>
              <w:sdtPr>
                <w:id w:val="3034431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FE84E92" w14:textId="77777777" w:rsidR="004E43BB" w:rsidRPr="002C3786" w:rsidRDefault="00844BEB" w:rsidP="00DA4990">
            <w:pPr>
              <w:pStyle w:val="GSATableText"/>
            </w:pPr>
            <w:sdt>
              <w:sdtPr>
                <w:id w:val="6952822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1E1B0B69" w14:textId="77777777" w:rsidR="004E43BB" w:rsidRPr="002C3786" w:rsidRDefault="00844BEB" w:rsidP="00DA4990">
            <w:pPr>
              <w:pStyle w:val="GSATableText"/>
            </w:pPr>
            <w:sdt>
              <w:sdtPr>
                <w:id w:val="120636640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E9182DB" w14:textId="77777777" w:rsidR="004E43BB" w:rsidRPr="002C3786" w:rsidRDefault="00844BEB" w:rsidP="00DA4990">
            <w:pPr>
              <w:pStyle w:val="GSATableText"/>
            </w:pPr>
            <w:sdt>
              <w:sdtPr>
                <w:id w:val="20286664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8285840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52166435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6947932"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CC6825" w:rsidRPr="002C3786" w14:paraId="11979D02" w14:textId="77777777" w:rsidTr="001C310B">
        <w:trPr>
          <w:cantSplit/>
          <w:trHeight w:val="288"/>
          <w:tblHeader/>
        </w:trPr>
        <w:tc>
          <w:tcPr>
            <w:tcW w:w="5000" w:type="pct"/>
            <w:gridSpan w:val="2"/>
            <w:shd w:val="clear" w:color="auto" w:fill="DBE5F1" w:themeFill="accent1" w:themeFillTint="33"/>
            <w:vAlign w:val="center"/>
          </w:tcPr>
          <w:p w14:paraId="58FA3387" w14:textId="77777777" w:rsidR="00CC6825" w:rsidRPr="002C3786" w:rsidRDefault="00CC6825" w:rsidP="005D52E5">
            <w:pPr>
              <w:pStyle w:val="GSATableHeading"/>
            </w:pPr>
            <w:r w:rsidRPr="002D67DF">
              <w:lastRenderedPageBreak/>
              <w:t xml:space="preserve">CM-8 (3) </w:t>
            </w:r>
            <w:r w:rsidRPr="002C3786">
              <w:t>What is the solution and how is it implemented?</w:t>
            </w:r>
          </w:p>
        </w:tc>
      </w:tr>
      <w:tr w:rsidR="00CC6825" w:rsidRPr="0036708B" w14:paraId="64AA8A0E" w14:textId="77777777" w:rsidTr="001C310B">
        <w:trPr>
          <w:trHeight w:val="288"/>
        </w:trPr>
        <w:tc>
          <w:tcPr>
            <w:tcW w:w="484" w:type="pct"/>
            <w:tcBorders>
              <w:right w:val="nil"/>
            </w:tcBorders>
            <w:shd w:val="clear" w:color="auto" w:fill="DBE5F1" w:themeFill="accent1" w:themeFillTint="33"/>
          </w:tcPr>
          <w:p w14:paraId="006F1CD6" w14:textId="77777777" w:rsidR="00CC6825" w:rsidRPr="002C3786" w:rsidRDefault="00CC6825" w:rsidP="005D52E5">
            <w:pPr>
              <w:pStyle w:val="GSATableHeading"/>
            </w:pPr>
            <w:r w:rsidRPr="002C3786">
              <w:t>Part a</w:t>
            </w:r>
          </w:p>
        </w:tc>
        <w:tc>
          <w:tcPr>
            <w:tcW w:w="4516" w:type="pct"/>
            <w:tcMar>
              <w:top w:w="43" w:type="dxa"/>
              <w:bottom w:w="43" w:type="dxa"/>
            </w:tcMar>
          </w:tcPr>
          <w:p w14:paraId="24063F9D" w14:textId="77777777" w:rsidR="00324DB1" w:rsidRPr="00324DB1" w:rsidRDefault="00324DB1" w:rsidP="00324DB1">
            <w:pPr>
              <w:pStyle w:val="GSATableText"/>
              <w:keepNext/>
              <w:keepLines/>
              <w:spacing w:before="120" w:after="120" w:line="240" w:lineRule="auto"/>
              <w:rPr>
                <w:rFonts w:eastAsia="Times New Roman" w:cs="Calibri"/>
                <w:kern w:val="0"/>
                <w:szCs w:val="20"/>
              </w:rPr>
            </w:pPr>
            <w:r w:rsidRPr="00324DB1">
              <w:rPr>
                <w:b/>
                <w:szCs w:val="20"/>
              </w:rPr>
              <w:t>Microsoft Azure (PaaS)</w:t>
            </w:r>
          </w:p>
          <w:p w14:paraId="46F86408" w14:textId="77777777" w:rsidR="008E5130"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Microsoft Azure implements portions of configuration management controls for operating systems leveraged by PaaS customers.</w:t>
            </w:r>
          </w:p>
          <w:p w14:paraId="3D783193" w14:textId="71FE61BC" w:rsidR="00324DB1" w:rsidRPr="00324DB1" w:rsidRDefault="00324DB1" w:rsidP="00324DB1">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Virtual components within Microsoft Azure are managed by the Fabric Controller (FC), which is the component that is used to create, monitor, restart, and destroy virtual machines. The FC monitors the virtual environment, and detects if there are any unauthorized virtual machines that have been deployed.</w:t>
            </w:r>
          </w:p>
          <w:p w14:paraId="41BCB4D1" w14:textId="77777777" w:rsidR="00324DB1" w:rsidRPr="00324DB1" w:rsidRDefault="00324DB1" w:rsidP="00324DB1">
            <w:pPr>
              <w:pStyle w:val="GSATableText"/>
              <w:keepNext/>
              <w:keepLines/>
              <w:spacing w:before="120" w:after="120" w:line="240" w:lineRule="auto"/>
              <w:rPr>
                <w:rFonts w:eastAsia="Times New Roman" w:cs="Calibri"/>
                <w:kern w:val="0"/>
                <w:szCs w:val="20"/>
              </w:rPr>
            </w:pPr>
            <w:r w:rsidRPr="00324DB1">
              <w:rPr>
                <w:b/>
                <w:szCs w:val="20"/>
              </w:rPr>
              <w:t>Microsoft Azure (IaaS)</w:t>
            </w:r>
          </w:p>
          <w:p w14:paraId="7F719861" w14:textId="77777777" w:rsidR="00324DB1" w:rsidRPr="00324DB1"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The customer is responsible for implementing this control.</w:t>
            </w:r>
          </w:p>
          <w:p w14:paraId="43EFB501" w14:textId="038EB7B1" w:rsidR="00324DB1" w:rsidRPr="00324DB1" w:rsidRDefault="00324DB1" w:rsidP="00324DB1">
            <w:pPr>
              <w:widowControl/>
              <w:suppressAutoHyphens w:val="0"/>
              <w:spacing w:before="120"/>
              <w:rPr>
                <w:rFonts w:ascii="Calibri" w:hAnsi="Calibri" w:cs="Calibri"/>
                <w:b/>
                <w:sz w:val="20"/>
                <w:szCs w:val="20"/>
              </w:rPr>
            </w:pPr>
            <w:r w:rsidRPr="00324DB1">
              <w:rPr>
                <w:rFonts w:ascii="Calibri" w:hAnsi="Calibri" w:cs="Calibri"/>
                <w:b/>
                <w:sz w:val="20"/>
                <w:szCs w:val="20"/>
              </w:rPr>
              <w:t xml:space="preserve">Customer Responsibility </w:t>
            </w:r>
            <w:r w:rsidR="00663E65">
              <w:rPr>
                <w:rFonts w:ascii="Calibri" w:hAnsi="Calibri" w:cs="Calibri"/>
                <w:b/>
                <w:sz w:val="20"/>
                <w:szCs w:val="20"/>
              </w:rPr>
              <w:t>(IaaS/PaaS)</w:t>
            </w:r>
          </w:p>
          <w:p w14:paraId="41B1FFAE" w14:textId="03DA3A46" w:rsidR="00CC6825" w:rsidRPr="00682666" w:rsidRDefault="00324DB1" w:rsidP="00682666">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 xml:space="preserve">The customer is responsible for employing automated mechanisms to detect the presence of unauthorized software within customer-deployed resources. The customer control implementation statement should address the mechanisms in place to detect unauthorized software and the frequency with which these mechanisms will be employed. </w:t>
            </w:r>
          </w:p>
        </w:tc>
      </w:tr>
      <w:tr w:rsidR="00CC6825" w:rsidRPr="0036708B" w14:paraId="44FF6D0E" w14:textId="77777777" w:rsidTr="001C310B">
        <w:trPr>
          <w:trHeight w:val="288"/>
        </w:trPr>
        <w:tc>
          <w:tcPr>
            <w:tcW w:w="484" w:type="pct"/>
            <w:tcBorders>
              <w:right w:val="nil"/>
            </w:tcBorders>
            <w:shd w:val="clear" w:color="auto" w:fill="DBE5F1" w:themeFill="accent1" w:themeFillTint="33"/>
          </w:tcPr>
          <w:p w14:paraId="7D7F2A33" w14:textId="77777777" w:rsidR="00CC6825" w:rsidRPr="002C3786" w:rsidRDefault="00CC6825" w:rsidP="00E03A24">
            <w:pPr>
              <w:pStyle w:val="GSATableHeading"/>
            </w:pPr>
            <w:r w:rsidRPr="002C3786">
              <w:t>Part b</w:t>
            </w:r>
          </w:p>
        </w:tc>
        <w:tc>
          <w:tcPr>
            <w:tcW w:w="4516" w:type="pct"/>
            <w:tcMar>
              <w:top w:w="43" w:type="dxa"/>
              <w:bottom w:w="43" w:type="dxa"/>
            </w:tcMar>
          </w:tcPr>
          <w:p w14:paraId="1E414F46" w14:textId="77777777" w:rsidR="00324DB1" w:rsidRPr="00324DB1" w:rsidRDefault="00324DB1" w:rsidP="00324DB1">
            <w:pPr>
              <w:pStyle w:val="GSATableText"/>
              <w:keepNext/>
              <w:keepLines/>
              <w:spacing w:before="120" w:after="120" w:line="240" w:lineRule="auto"/>
              <w:rPr>
                <w:rFonts w:eastAsia="Times New Roman" w:cs="Calibri"/>
                <w:kern w:val="0"/>
                <w:szCs w:val="20"/>
              </w:rPr>
            </w:pPr>
            <w:r w:rsidRPr="00324DB1">
              <w:rPr>
                <w:b/>
                <w:szCs w:val="20"/>
              </w:rPr>
              <w:t>Microsoft Azure (PaaS)</w:t>
            </w:r>
          </w:p>
          <w:p w14:paraId="4B9F0DD0" w14:textId="77777777" w:rsidR="008E5130"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694733A9" w14:textId="30C9DFE4" w:rsidR="00324DB1" w:rsidRPr="00324DB1" w:rsidRDefault="00324DB1" w:rsidP="00324DB1">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 xml:space="preserve">Microsoft Azure does not wait to disable network access for unauthorized components/devices into the information system. When network devices are deployed, ports are turned off by default. Unassigned ports are put into a VLAN that is not configured at the Layer 3 (L3) and has no provisioned servers in it, so even if ports were enabled, there would be no access to any provisioned servers and should not have the ability to leave the subnet. To prevent IP spoofing, Microsoft Azure uses ACLs on the L3 to deny packets sourced by the subnet from entering that subnet. </w:t>
            </w:r>
          </w:p>
          <w:p w14:paraId="4DA96934" w14:textId="77777777" w:rsidR="00324DB1" w:rsidRPr="00324DB1" w:rsidRDefault="00324DB1" w:rsidP="00324DB1">
            <w:pPr>
              <w:pStyle w:val="GSATableText"/>
              <w:keepNext/>
              <w:keepLines/>
              <w:spacing w:before="120" w:after="120" w:line="240" w:lineRule="auto"/>
              <w:rPr>
                <w:rFonts w:eastAsia="Times New Roman" w:cs="Calibri"/>
                <w:kern w:val="0"/>
                <w:szCs w:val="20"/>
              </w:rPr>
            </w:pPr>
            <w:r w:rsidRPr="00324DB1">
              <w:rPr>
                <w:b/>
                <w:szCs w:val="20"/>
              </w:rPr>
              <w:t>Microsoft Azure (IaaS)</w:t>
            </w:r>
          </w:p>
          <w:p w14:paraId="7735C4DB" w14:textId="77777777" w:rsidR="00324DB1" w:rsidRPr="00324DB1"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The customer is responsible for implementing this control.</w:t>
            </w:r>
          </w:p>
          <w:p w14:paraId="64CE0502" w14:textId="7DB83490" w:rsidR="00324DB1" w:rsidRPr="00324DB1" w:rsidRDefault="00324DB1" w:rsidP="00324DB1">
            <w:pPr>
              <w:widowControl/>
              <w:suppressAutoHyphens w:val="0"/>
              <w:spacing w:before="120"/>
              <w:rPr>
                <w:rFonts w:ascii="Calibri" w:hAnsi="Calibri" w:cs="Calibri"/>
                <w:b/>
                <w:sz w:val="20"/>
                <w:szCs w:val="20"/>
              </w:rPr>
            </w:pPr>
            <w:r w:rsidRPr="00324DB1">
              <w:rPr>
                <w:rFonts w:ascii="Calibri" w:hAnsi="Calibri" w:cs="Calibri"/>
                <w:b/>
                <w:sz w:val="20"/>
                <w:szCs w:val="20"/>
              </w:rPr>
              <w:t xml:space="preserve">Customer Responsibility </w:t>
            </w:r>
            <w:r w:rsidR="00663E65">
              <w:rPr>
                <w:rFonts w:ascii="Calibri" w:hAnsi="Calibri" w:cs="Calibri"/>
                <w:b/>
                <w:sz w:val="20"/>
                <w:szCs w:val="20"/>
              </w:rPr>
              <w:t>(IaaS/PaaS)</w:t>
            </w:r>
          </w:p>
          <w:p w14:paraId="1282F50B" w14:textId="06029260" w:rsidR="00CC6825" w:rsidRPr="00682666" w:rsidRDefault="00324DB1" w:rsidP="00682666">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The customer is responsible for taking action when unauthorized software is detected. The customer control implementation statement should address the selected action(s) to be taken (e.g., notifying personnel, isolating resources, and disabling network access), as well as the personnel/roles to be notified (if applicable).</w:t>
            </w:r>
          </w:p>
        </w:tc>
      </w:tr>
    </w:tbl>
    <w:p w14:paraId="1607858F" w14:textId="77777777" w:rsidR="00A51C76" w:rsidRDefault="00A51C76" w:rsidP="00DA4990"/>
    <w:p w14:paraId="399B7FC3" w14:textId="77777777" w:rsidR="004E7ED5" w:rsidRDefault="004E7ED5" w:rsidP="001A1457">
      <w:pPr>
        <w:pStyle w:val="Heading4"/>
      </w:pPr>
      <w:bookmarkStart w:id="1562" w:name="_Toc464802208"/>
      <w:r w:rsidRPr="002C3786">
        <w:t>CM-8 (</w:t>
      </w:r>
      <w:r>
        <w:t>4</w:t>
      </w:r>
      <w:r w:rsidRPr="002C3786">
        <w:t>)</w:t>
      </w:r>
      <w:r>
        <w:t xml:space="preserve"> </w:t>
      </w:r>
      <w:r w:rsidRPr="002C3786">
        <w:t xml:space="preserve">Control Enhancement </w:t>
      </w:r>
      <w:r w:rsidR="000F098F">
        <w:t>(H)</w:t>
      </w:r>
      <w:bookmarkEnd w:id="1562"/>
    </w:p>
    <w:p w14:paraId="1D813A40" w14:textId="77777777" w:rsidR="004E7ED5" w:rsidRPr="002C3786" w:rsidRDefault="004E7ED5" w:rsidP="004E7ED5">
      <w:r>
        <w:t>The organization includes in the information system component inventory information, a means for identifying by [</w:t>
      </w:r>
      <w:r w:rsidRPr="00302087">
        <w:rPr>
          <w:rStyle w:val="GSAItalicEmphasisChar"/>
        </w:rPr>
        <w:t>Selection (one or more): name;</w:t>
      </w:r>
      <w:r w:rsidR="003525CB" w:rsidRPr="003525CB">
        <w:t xml:space="preserve"> </w:t>
      </w:r>
      <w:r w:rsidR="003525CB">
        <w:t>[</w:t>
      </w:r>
      <w:r w:rsidR="00895AF9">
        <w:rPr>
          <w:rStyle w:val="GSAItalicEmphasisChar"/>
        </w:rPr>
        <w:t>FedRAMP</w:t>
      </w:r>
      <w:r w:rsidR="000F098F" w:rsidRPr="000F098F">
        <w:rPr>
          <w:rStyle w:val="GSAItalicEmphasisChar"/>
        </w:rPr>
        <w:t xml:space="preserve"> </w:t>
      </w:r>
      <w:r w:rsidR="003525CB" w:rsidRPr="003525CB">
        <w:rPr>
          <w:rStyle w:val="GSAItalicEmphasisChar"/>
        </w:rPr>
        <w:t xml:space="preserve">Assignment: </w:t>
      </w:r>
      <w:r w:rsidRPr="00302087">
        <w:rPr>
          <w:rStyle w:val="GSAItalicEmphasisChar"/>
        </w:rPr>
        <w:t>position and role</w:t>
      </w:r>
      <w:r>
        <w:t>]</w:t>
      </w:r>
      <w:r w:rsidR="003525CB">
        <w:t>]</w:t>
      </w:r>
      <w:r w:rsidR="00572CAD">
        <w:t>, individuals responsible</w:t>
      </w:r>
      <w:r>
        <w:t>/accountable for administering those components.</w:t>
      </w:r>
    </w:p>
    <w:p w14:paraId="01A47DFF" w14:textId="77777777" w:rsidR="004E7ED5" w:rsidRDefault="004E7ED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7ED5" w:rsidRPr="002C3786" w14:paraId="247D80C4" w14:textId="77777777" w:rsidTr="001C310B">
        <w:trPr>
          <w:cantSplit/>
          <w:trHeight w:val="288"/>
          <w:tblHeader/>
        </w:trPr>
        <w:tc>
          <w:tcPr>
            <w:tcW w:w="811" w:type="pct"/>
            <w:shd w:val="clear" w:color="auto" w:fill="DBE5F1" w:themeFill="accent1" w:themeFillTint="33"/>
            <w:tcMar>
              <w:top w:w="43" w:type="dxa"/>
              <w:bottom w:w="43" w:type="dxa"/>
            </w:tcMar>
          </w:tcPr>
          <w:p w14:paraId="1E8263D3" w14:textId="77777777" w:rsidR="004E7ED5" w:rsidRPr="002C3786" w:rsidRDefault="004E7ED5" w:rsidP="005D52E5">
            <w:pPr>
              <w:pStyle w:val="GSATableHeading"/>
            </w:pPr>
            <w:r w:rsidRPr="002C3786">
              <w:lastRenderedPageBreak/>
              <w:t>CM-8 (</w:t>
            </w:r>
            <w:r>
              <w:t>4</w:t>
            </w:r>
            <w:r w:rsidRPr="002C3786">
              <w:t>)</w:t>
            </w:r>
          </w:p>
        </w:tc>
        <w:tc>
          <w:tcPr>
            <w:tcW w:w="4189" w:type="pct"/>
            <w:shd w:val="clear" w:color="auto" w:fill="DBE5F1" w:themeFill="accent1" w:themeFillTint="33"/>
          </w:tcPr>
          <w:p w14:paraId="0B3C545F" w14:textId="77777777" w:rsidR="004E7ED5" w:rsidRPr="002C3786" w:rsidRDefault="004E7ED5" w:rsidP="005D52E5">
            <w:pPr>
              <w:pStyle w:val="GSATableHeading"/>
            </w:pPr>
            <w:r w:rsidRPr="002C3786">
              <w:t>Control Summary Information</w:t>
            </w:r>
          </w:p>
        </w:tc>
      </w:tr>
      <w:tr w:rsidR="004E7ED5" w:rsidRPr="002C3786" w14:paraId="079EEDE1" w14:textId="77777777" w:rsidTr="001C310B">
        <w:trPr>
          <w:trHeight w:val="288"/>
        </w:trPr>
        <w:tc>
          <w:tcPr>
            <w:tcW w:w="5000" w:type="pct"/>
            <w:gridSpan w:val="2"/>
            <w:tcMar>
              <w:top w:w="43" w:type="dxa"/>
              <w:bottom w:w="43" w:type="dxa"/>
            </w:tcMar>
          </w:tcPr>
          <w:p w14:paraId="7DC19C87" w14:textId="07BC2F2A" w:rsidR="004E7ED5" w:rsidRPr="00324DB1" w:rsidRDefault="004E7ED5" w:rsidP="005D52E5">
            <w:pPr>
              <w:pStyle w:val="GSATableText"/>
              <w:keepNext/>
              <w:keepLines/>
              <w:rPr>
                <w:i/>
              </w:rPr>
            </w:pPr>
            <w:r w:rsidRPr="002C3786">
              <w:t>Responsible Role:</w:t>
            </w:r>
            <w:r>
              <w:t xml:space="preserve"> </w:t>
            </w:r>
            <w:r w:rsidR="00324DB1">
              <w:rPr>
                <w:i/>
              </w:rPr>
              <w:t>&lt;Customer-defined&gt;</w:t>
            </w:r>
          </w:p>
        </w:tc>
      </w:tr>
      <w:tr w:rsidR="004E7ED5" w:rsidRPr="00D00D47" w14:paraId="04ABAB9A" w14:textId="77777777" w:rsidTr="001C310B">
        <w:trPr>
          <w:trHeight w:val="288"/>
        </w:trPr>
        <w:tc>
          <w:tcPr>
            <w:tcW w:w="5000" w:type="pct"/>
            <w:gridSpan w:val="2"/>
            <w:tcMar>
              <w:top w:w="43" w:type="dxa"/>
              <w:bottom w:w="43" w:type="dxa"/>
            </w:tcMar>
          </w:tcPr>
          <w:p w14:paraId="77189226" w14:textId="2A0163DA" w:rsidR="004E7ED5" w:rsidRPr="00324DB1" w:rsidRDefault="004E7ED5" w:rsidP="00562C7A">
            <w:pPr>
              <w:pStyle w:val="GSATableText"/>
              <w:rPr>
                <w:i/>
              </w:rPr>
            </w:pPr>
            <w:r w:rsidRPr="00D00D47">
              <w:t xml:space="preserve">Parameter </w:t>
            </w:r>
            <w:r w:rsidR="00E71815" w:rsidRPr="002C3786">
              <w:t>CM-8 (</w:t>
            </w:r>
            <w:r w:rsidR="00E71815">
              <w:t>4</w:t>
            </w:r>
            <w:r w:rsidR="00E71815" w:rsidRPr="002C3786">
              <w:t>)</w:t>
            </w:r>
            <w:r w:rsidRPr="00D00D47">
              <w:t>:</w:t>
            </w:r>
            <w:r>
              <w:t xml:space="preserve"> </w:t>
            </w:r>
            <w:r w:rsidR="00324DB1">
              <w:rPr>
                <w:i/>
              </w:rPr>
              <w:t>&lt;FedRAMP Assignment: position and role&gt;</w:t>
            </w:r>
          </w:p>
        </w:tc>
      </w:tr>
      <w:tr w:rsidR="004E7ED5" w:rsidRPr="002C3786" w14:paraId="57A24969" w14:textId="77777777" w:rsidTr="001C310B">
        <w:trPr>
          <w:trHeight w:val="288"/>
        </w:trPr>
        <w:tc>
          <w:tcPr>
            <w:tcW w:w="5000" w:type="pct"/>
            <w:gridSpan w:val="2"/>
            <w:tcMar>
              <w:top w:w="43" w:type="dxa"/>
              <w:bottom w:w="43" w:type="dxa"/>
            </w:tcMar>
            <w:vAlign w:val="bottom"/>
          </w:tcPr>
          <w:p w14:paraId="48E2E6B8" w14:textId="77777777" w:rsidR="004E7ED5" w:rsidRPr="002C3786" w:rsidRDefault="004E7ED5" w:rsidP="004E7ED5">
            <w:pPr>
              <w:pStyle w:val="GSATableText"/>
            </w:pPr>
            <w:r w:rsidRPr="002C3786">
              <w:t>Implementation Status (check all that apply):</w:t>
            </w:r>
          </w:p>
          <w:p w14:paraId="43BA0E64" w14:textId="77777777" w:rsidR="004E7ED5" w:rsidRPr="002C3786" w:rsidRDefault="00844BEB" w:rsidP="004E7ED5">
            <w:pPr>
              <w:pStyle w:val="GSATableText"/>
            </w:pPr>
            <w:sdt>
              <w:sdtPr>
                <w:id w:val="-918557305"/>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Implemented</w:t>
            </w:r>
          </w:p>
          <w:p w14:paraId="53C6DB3C" w14:textId="77777777" w:rsidR="004E7ED5" w:rsidRPr="002C3786" w:rsidRDefault="00844BEB" w:rsidP="004E7ED5">
            <w:pPr>
              <w:pStyle w:val="GSATableText"/>
            </w:pPr>
            <w:sdt>
              <w:sdtPr>
                <w:id w:val="-968588576"/>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Partially implemented</w:t>
            </w:r>
          </w:p>
          <w:p w14:paraId="0ED55C86" w14:textId="77777777" w:rsidR="004E7ED5" w:rsidRPr="002C3786" w:rsidRDefault="00844BEB" w:rsidP="004E7ED5">
            <w:pPr>
              <w:pStyle w:val="GSATableText"/>
            </w:pPr>
            <w:sdt>
              <w:sdtPr>
                <w:id w:val="738520821"/>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Planned</w:t>
            </w:r>
          </w:p>
          <w:p w14:paraId="2A4B3E59" w14:textId="77777777" w:rsidR="004E7ED5" w:rsidRPr="002C3786" w:rsidRDefault="00844BEB" w:rsidP="004E7ED5">
            <w:pPr>
              <w:pStyle w:val="GSATableText"/>
            </w:pPr>
            <w:sdt>
              <w:sdtPr>
                <w:id w:val="-1477831181"/>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Alternative implementation</w:t>
            </w:r>
          </w:p>
          <w:p w14:paraId="23A3A29E" w14:textId="77777777" w:rsidR="004E7ED5" w:rsidRPr="002C3786" w:rsidRDefault="00844BEB" w:rsidP="004E7ED5">
            <w:pPr>
              <w:pStyle w:val="GSATableText"/>
            </w:pPr>
            <w:sdt>
              <w:sdtPr>
                <w:id w:val="1711987090"/>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Not applicable</w:t>
            </w:r>
          </w:p>
        </w:tc>
      </w:tr>
      <w:tr w:rsidR="004E7ED5" w:rsidRPr="002C3786" w14:paraId="077B0849" w14:textId="77777777" w:rsidTr="001C310B">
        <w:trPr>
          <w:trHeight w:val="288"/>
        </w:trPr>
        <w:tc>
          <w:tcPr>
            <w:tcW w:w="5000" w:type="pct"/>
            <w:gridSpan w:val="2"/>
            <w:tcMar>
              <w:top w:w="43" w:type="dxa"/>
              <w:bottom w:w="43" w:type="dxa"/>
            </w:tcMar>
            <w:vAlign w:val="bottom"/>
          </w:tcPr>
          <w:p w14:paraId="07E71BF6" w14:textId="77777777" w:rsidR="004E7ED5" w:rsidRPr="002C3786" w:rsidRDefault="004E7ED5" w:rsidP="004E7ED5">
            <w:pPr>
              <w:pStyle w:val="GSATableText"/>
            </w:pPr>
            <w:r w:rsidRPr="002C3786">
              <w:t>Control Origination (check all that apply):</w:t>
            </w:r>
          </w:p>
          <w:p w14:paraId="4828658A" w14:textId="77777777" w:rsidR="004E7ED5" w:rsidRPr="002C3786" w:rsidRDefault="00844BEB" w:rsidP="004E7ED5">
            <w:pPr>
              <w:pStyle w:val="GSATableText"/>
            </w:pPr>
            <w:sdt>
              <w:sdtPr>
                <w:id w:val="327879197"/>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Service Provider Corporate</w:t>
            </w:r>
          </w:p>
          <w:p w14:paraId="50CC2950" w14:textId="77777777" w:rsidR="004E7ED5" w:rsidRPr="002C3786" w:rsidRDefault="00844BEB" w:rsidP="004E7ED5">
            <w:pPr>
              <w:pStyle w:val="GSATableText"/>
            </w:pPr>
            <w:sdt>
              <w:sdtPr>
                <w:id w:val="1303808799"/>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Service Provider System Specific</w:t>
            </w:r>
          </w:p>
          <w:p w14:paraId="4359B528" w14:textId="77777777" w:rsidR="004E7ED5" w:rsidRPr="002C3786" w:rsidRDefault="00844BEB" w:rsidP="004E7ED5">
            <w:pPr>
              <w:pStyle w:val="GSATableText"/>
            </w:pPr>
            <w:sdt>
              <w:sdtPr>
                <w:id w:val="2099894104"/>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Service Provider Hybrid (Corporate and System Specific)</w:t>
            </w:r>
          </w:p>
          <w:p w14:paraId="6387AA3A" w14:textId="77777777" w:rsidR="004E7ED5" w:rsidRPr="002C3786" w:rsidRDefault="00844BEB" w:rsidP="004E7ED5">
            <w:pPr>
              <w:pStyle w:val="GSATableText"/>
            </w:pPr>
            <w:sdt>
              <w:sdtPr>
                <w:id w:val="-1525248031"/>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 xml:space="preserve">Configured by Customer (Customer System Specific) </w:t>
            </w:r>
          </w:p>
          <w:p w14:paraId="669A6615" w14:textId="77777777" w:rsidR="004E7ED5" w:rsidRPr="002C3786" w:rsidRDefault="00844BEB" w:rsidP="004E7ED5">
            <w:pPr>
              <w:pStyle w:val="GSATableText"/>
            </w:pPr>
            <w:sdt>
              <w:sdtPr>
                <w:id w:val="445743174"/>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 xml:space="preserve">Provided by Customer (Customer System Specific) </w:t>
            </w:r>
          </w:p>
          <w:p w14:paraId="4C4B2CDD" w14:textId="77777777" w:rsidR="004E7ED5" w:rsidRPr="002C3786" w:rsidRDefault="00844BEB" w:rsidP="004E7ED5">
            <w:pPr>
              <w:pStyle w:val="GSATableText"/>
            </w:pPr>
            <w:sdt>
              <w:sdtPr>
                <w:id w:val="1758947706"/>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2C3786">
              <w:t>Shared (Service Provider and Customer Responsibility)</w:t>
            </w:r>
          </w:p>
          <w:p w14:paraId="7B04F013" w14:textId="77777777" w:rsidR="004E7ED5" w:rsidRPr="002C3786" w:rsidRDefault="00844BEB" w:rsidP="004E7ED5">
            <w:pPr>
              <w:pStyle w:val="GSATableText"/>
            </w:pPr>
            <w:sdt>
              <w:sdtPr>
                <w:id w:val="-902604025"/>
                <w14:checkbox>
                  <w14:checked w14:val="0"/>
                  <w14:checkedState w14:val="2612" w14:font="MS Gothic"/>
                  <w14:uncheckedState w14:val="2610" w14:font="MS Gothic"/>
                </w14:checkbox>
              </w:sdtPr>
              <w:sdtEndPr/>
              <w:sdtContent>
                <w:r w:rsidR="004E7ED5" w:rsidRPr="006A4B9F">
                  <w:rPr>
                    <w:rFonts w:eastAsia="MS Gothic" w:hint="eastAsia"/>
                  </w:rPr>
                  <w:t>☐</w:t>
                </w:r>
              </w:sdtContent>
            </w:sdt>
            <w:r w:rsidR="004E7ED5">
              <w:t xml:space="preserve"> </w:t>
            </w:r>
            <w:r w:rsidR="004E7ED5" w:rsidRPr="00CE1081">
              <w:t xml:space="preserve">Inherited from pre-existing </w:t>
            </w:r>
            <w:r w:rsidR="009C1467">
              <w:t xml:space="preserve">FedRAMP </w:t>
            </w:r>
            <w:r w:rsidR="002350CE">
              <w:t>Authorization for</w:t>
            </w:r>
            <w:r w:rsidR="004E7ED5">
              <w:t xml:space="preserve"> </w:t>
            </w:r>
            <w:sdt>
              <w:sdtPr>
                <w:alias w:val="PA System Abbreviation"/>
                <w:tag w:val="pasystemabbreviation"/>
                <w:id w:val="2111468092"/>
                <w:showingPlcHdr/>
                <w:text/>
              </w:sdtPr>
              <w:sdtEndPr/>
              <w:sdtContent>
                <w:r w:rsidR="004E7ED5" w:rsidRPr="004C65C2">
                  <w:rPr>
                    <w:rStyle w:val="PlaceholderText"/>
                  </w:rPr>
                  <w:t>Click here to enter text.</w:t>
                </w:r>
              </w:sdtContent>
            </w:sdt>
            <w:r w:rsidR="004E7ED5" w:rsidRPr="00CE1081">
              <w:t xml:space="preserve"> </w:t>
            </w:r>
            <w:r w:rsidR="004E7ED5">
              <w:t xml:space="preserve">, </w:t>
            </w:r>
            <w:sdt>
              <w:sdtPr>
                <w:alias w:val="Date of FedRAMP Authorization"/>
                <w:tag w:val="dateofauthorization"/>
                <w:id w:val="-970051290"/>
                <w:date>
                  <w:dateFormat w:val="M/d/yyyy"/>
                  <w:lid w:val="en-US"/>
                  <w:storeMappedDataAs w:val="dateTime"/>
                  <w:calendar w:val="gregorian"/>
                </w:date>
              </w:sdtPr>
              <w:sdtEndPr/>
              <w:sdtContent>
                <w:r w:rsidR="00CA1512">
                  <w:t>Date of Authorization</w:t>
                </w:r>
              </w:sdtContent>
            </w:sdt>
            <w:r w:rsidR="004E7ED5" w:rsidRPr="002C3786">
              <w:t xml:space="preserve"> </w:t>
            </w:r>
          </w:p>
        </w:tc>
      </w:tr>
    </w:tbl>
    <w:p w14:paraId="15F983E8" w14:textId="77777777" w:rsidR="004E7ED5" w:rsidRDefault="004E7ED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71815" w:rsidRPr="0036708B" w14:paraId="3BAB0EE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461547" w14:textId="77777777" w:rsidR="00E71815" w:rsidRPr="0036708B" w:rsidRDefault="00E71815" w:rsidP="005D52E5">
            <w:pPr>
              <w:pStyle w:val="GSATableHeading"/>
            </w:pPr>
            <w:r w:rsidRPr="002C3786">
              <w:t>CM-8 (</w:t>
            </w:r>
            <w:r>
              <w:t>4</w:t>
            </w:r>
            <w:r w:rsidRPr="002C3786">
              <w:t>)</w:t>
            </w:r>
            <w:r>
              <w:t xml:space="preserve"> </w:t>
            </w:r>
            <w:r w:rsidRPr="0036708B">
              <w:t>What is the solution and how is it implemented?</w:t>
            </w:r>
          </w:p>
        </w:tc>
      </w:tr>
      <w:tr w:rsidR="00324DB1" w:rsidRPr="002C3786" w14:paraId="13E85708" w14:textId="77777777" w:rsidTr="001C310B">
        <w:trPr>
          <w:trHeight w:val="288"/>
        </w:trPr>
        <w:tc>
          <w:tcPr>
            <w:tcW w:w="5000" w:type="pct"/>
            <w:shd w:val="clear" w:color="auto" w:fill="FFFFFF" w:themeFill="background1"/>
          </w:tcPr>
          <w:p w14:paraId="41DDB3B0" w14:textId="17F539FB" w:rsidR="00324DB1" w:rsidRPr="00324DB1" w:rsidRDefault="00324DB1" w:rsidP="00324DB1">
            <w:pPr>
              <w:pStyle w:val="GSATableText"/>
              <w:keepNext/>
              <w:keepLines/>
              <w:spacing w:before="120" w:after="120" w:line="240" w:lineRule="auto"/>
              <w:rPr>
                <w:rFonts w:eastAsia="Times New Roman" w:cs="Calibri"/>
                <w:kern w:val="0"/>
                <w:szCs w:val="20"/>
              </w:rPr>
            </w:pPr>
            <w:r w:rsidRPr="00324DB1">
              <w:rPr>
                <w:b/>
                <w:szCs w:val="20"/>
              </w:rPr>
              <w:t xml:space="preserve">Microsoft Azure </w:t>
            </w:r>
            <w:r w:rsidR="00663E65">
              <w:rPr>
                <w:b/>
                <w:szCs w:val="20"/>
              </w:rPr>
              <w:t>(IaaS/PaaS)</w:t>
            </w:r>
          </w:p>
          <w:p w14:paraId="71434233" w14:textId="77777777" w:rsidR="00324DB1" w:rsidRPr="00324DB1" w:rsidRDefault="00324DB1" w:rsidP="00324DB1">
            <w:pPr>
              <w:widowControl/>
              <w:suppressAutoHyphens w:val="0"/>
              <w:spacing w:before="120"/>
              <w:rPr>
                <w:rFonts w:ascii="Calibri" w:hAnsi="Calibri" w:cs="Calibri"/>
                <w:sz w:val="20"/>
                <w:szCs w:val="20"/>
              </w:rPr>
            </w:pPr>
            <w:r w:rsidRPr="00324DB1">
              <w:rPr>
                <w:rFonts w:ascii="Calibri" w:hAnsi="Calibri" w:cs="Calibri"/>
                <w:sz w:val="20"/>
                <w:szCs w:val="20"/>
              </w:rPr>
              <w:t>The customer is responsible for implementing this control.</w:t>
            </w:r>
          </w:p>
          <w:p w14:paraId="3C4F8182" w14:textId="562E1317" w:rsidR="00324DB1" w:rsidRPr="00324DB1" w:rsidRDefault="00324DB1" w:rsidP="00324DB1">
            <w:pPr>
              <w:widowControl/>
              <w:suppressAutoHyphens w:val="0"/>
              <w:spacing w:before="120"/>
              <w:rPr>
                <w:rFonts w:ascii="Calibri" w:hAnsi="Calibri" w:cs="Calibri"/>
                <w:b/>
                <w:sz w:val="20"/>
                <w:szCs w:val="20"/>
              </w:rPr>
            </w:pPr>
            <w:r w:rsidRPr="00324DB1">
              <w:rPr>
                <w:rFonts w:ascii="Calibri" w:hAnsi="Calibri" w:cs="Calibri"/>
                <w:b/>
                <w:sz w:val="20"/>
                <w:szCs w:val="20"/>
              </w:rPr>
              <w:t xml:space="preserve">Customer Responsibility </w:t>
            </w:r>
            <w:r w:rsidR="00663E65">
              <w:rPr>
                <w:rFonts w:ascii="Calibri" w:hAnsi="Calibri" w:cs="Calibri"/>
                <w:b/>
                <w:sz w:val="20"/>
                <w:szCs w:val="20"/>
              </w:rPr>
              <w:t>(IaaS/PaaS)</w:t>
            </w:r>
          </w:p>
          <w:p w14:paraId="2C6759AF" w14:textId="076C8E0C" w:rsidR="00324DB1" w:rsidRPr="00682666" w:rsidRDefault="00324DB1" w:rsidP="00682666">
            <w:pPr>
              <w:widowControl/>
              <w:suppressAutoHyphens w:val="0"/>
              <w:spacing w:before="120"/>
              <w:rPr>
                <w:rFonts w:ascii="Calibri" w:eastAsia="Times New Roman" w:hAnsi="Calibri" w:cs="Calibri"/>
                <w:kern w:val="0"/>
                <w:sz w:val="20"/>
                <w:szCs w:val="20"/>
              </w:rPr>
            </w:pPr>
            <w:r w:rsidRPr="00324DB1">
              <w:rPr>
                <w:rFonts w:ascii="Calibri" w:hAnsi="Calibri" w:cs="Calibri"/>
                <w:sz w:val="20"/>
                <w:szCs w:val="20"/>
              </w:rPr>
              <w:t>The customer is responsible for including the individual(s) responsible/accountable for administering the customer-deployed resources listed in the inventory (see CM-08.a). The customer control implementation statement should address the means for identifying (e.g., name, position, or role) the responsible/accountable individuals.</w:t>
            </w:r>
          </w:p>
        </w:tc>
      </w:tr>
    </w:tbl>
    <w:p w14:paraId="535F9A2F" w14:textId="77777777" w:rsidR="004E7ED5" w:rsidRDefault="004E7ED5" w:rsidP="00DA4990"/>
    <w:p w14:paraId="15AAD378" w14:textId="77777777" w:rsidR="000D1972" w:rsidRDefault="00DD1067" w:rsidP="001A1457">
      <w:pPr>
        <w:pStyle w:val="Heading4"/>
      </w:pPr>
      <w:bookmarkStart w:id="1563" w:name="_Toc383429699"/>
      <w:bookmarkStart w:id="1564" w:name="_Toc383433299"/>
      <w:bookmarkStart w:id="1565" w:name="_Toc383444532"/>
      <w:bookmarkStart w:id="1566" w:name="_Toc385594173"/>
      <w:bookmarkStart w:id="1567" w:name="_Toc385594565"/>
      <w:bookmarkStart w:id="1568" w:name="_Toc385594953"/>
      <w:bookmarkStart w:id="1569" w:name="_Toc388620802"/>
      <w:bookmarkStart w:id="1570" w:name="_Toc464802209"/>
      <w:r w:rsidRPr="002C3786">
        <w:t>CM-8 (5)</w:t>
      </w:r>
      <w:r>
        <w:t xml:space="preserve"> </w:t>
      </w:r>
      <w:r w:rsidR="00343967" w:rsidRPr="002C3786">
        <w:t xml:space="preserve">Control Enhancement </w:t>
      </w:r>
      <w:bookmarkEnd w:id="1563"/>
      <w:bookmarkEnd w:id="1564"/>
      <w:bookmarkEnd w:id="1565"/>
      <w:bookmarkEnd w:id="1566"/>
      <w:bookmarkEnd w:id="1567"/>
      <w:bookmarkEnd w:id="1568"/>
      <w:bookmarkEnd w:id="1569"/>
      <w:r w:rsidR="00796B72">
        <w:t>(M) (H)</w:t>
      </w:r>
      <w:bookmarkEnd w:id="1570"/>
    </w:p>
    <w:p w14:paraId="557F66A1" w14:textId="77777777" w:rsidR="00880957" w:rsidRPr="00580788" w:rsidRDefault="00955E35" w:rsidP="00DA4990">
      <w:r w:rsidRPr="002C3786">
        <w:t xml:space="preserve">The organization verifies that all components within the authorization boundary of the information system </w:t>
      </w:r>
      <w:r w:rsidR="00AE3199" w:rsidRPr="00AE3199">
        <w:t>are not duplicated in other information system inventories.</w:t>
      </w:r>
      <w:r w:rsidR="009526FC" w:rsidRPr="00580788">
        <w:t xml:space="preserve"> </w:t>
      </w:r>
    </w:p>
    <w:p w14:paraId="139105A2"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5D04BDF1" w14:textId="77777777" w:rsidTr="001C310B">
        <w:trPr>
          <w:cantSplit/>
          <w:trHeight w:val="288"/>
          <w:tblHeader/>
        </w:trPr>
        <w:tc>
          <w:tcPr>
            <w:tcW w:w="811" w:type="pct"/>
            <w:shd w:val="clear" w:color="auto" w:fill="DBE5F1" w:themeFill="accent1" w:themeFillTint="33"/>
            <w:tcMar>
              <w:top w:w="43" w:type="dxa"/>
              <w:bottom w:w="43" w:type="dxa"/>
            </w:tcMar>
          </w:tcPr>
          <w:p w14:paraId="3D91D4D8" w14:textId="77777777" w:rsidR="004E43BB" w:rsidRPr="002C3786" w:rsidRDefault="00DD1067" w:rsidP="005D52E5">
            <w:pPr>
              <w:pStyle w:val="GSATableHeading"/>
            </w:pPr>
            <w:r w:rsidRPr="002C3786">
              <w:t>CM-8 (5)</w:t>
            </w:r>
          </w:p>
        </w:tc>
        <w:tc>
          <w:tcPr>
            <w:tcW w:w="4189" w:type="pct"/>
            <w:shd w:val="clear" w:color="auto" w:fill="DBE5F1" w:themeFill="accent1" w:themeFillTint="33"/>
          </w:tcPr>
          <w:p w14:paraId="1E9F36C4" w14:textId="77777777" w:rsidR="004E43BB" w:rsidRPr="002C3786" w:rsidRDefault="004E43BB" w:rsidP="005D52E5">
            <w:pPr>
              <w:pStyle w:val="GSATableHeading"/>
            </w:pPr>
            <w:r w:rsidRPr="002C3786">
              <w:t>Control Summary Information</w:t>
            </w:r>
          </w:p>
        </w:tc>
      </w:tr>
      <w:tr w:rsidR="004E43BB" w:rsidRPr="002C3786" w14:paraId="4B74F223" w14:textId="77777777" w:rsidTr="001C310B">
        <w:trPr>
          <w:trHeight w:val="288"/>
        </w:trPr>
        <w:tc>
          <w:tcPr>
            <w:tcW w:w="5000" w:type="pct"/>
            <w:gridSpan w:val="2"/>
            <w:tcMar>
              <w:top w:w="43" w:type="dxa"/>
              <w:bottom w:w="43" w:type="dxa"/>
            </w:tcMar>
          </w:tcPr>
          <w:p w14:paraId="19F79DFF" w14:textId="070918F3" w:rsidR="004E43BB" w:rsidRPr="00B506FF" w:rsidRDefault="004E43BB" w:rsidP="005D52E5">
            <w:pPr>
              <w:pStyle w:val="GSATableText"/>
              <w:keepNext/>
              <w:keepLines/>
              <w:rPr>
                <w:i/>
              </w:rPr>
            </w:pPr>
            <w:r w:rsidRPr="002C3786">
              <w:t>Responsible Role:</w:t>
            </w:r>
            <w:r>
              <w:t xml:space="preserve"> </w:t>
            </w:r>
            <w:r w:rsidR="00B506FF">
              <w:rPr>
                <w:i/>
              </w:rPr>
              <w:t>&lt;Customer-defined&gt;</w:t>
            </w:r>
            <w:r w:rsidR="005A4AF5">
              <w:t>;</w:t>
            </w:r>
            <w:r w:rsidR="00B506FF">
              <w:rPr>
                <w:i/>
              </w:rPr>
              <w:t xml:space="preserve"> </w:t>
            </w:r>
            <w:r w:rsidR="00B506FF">
              <w:t>Microsoft Azure</w:t>
            </w:r>
          </w:p>
        </w:tc>
      </w:tr>
      <w:tr w:rsidR="004E43BB" w:rsidRPr="002C3786" w14:paraId="054249CA" w14:textId="77777777" w:rsidTr="001C310B">
        <w:trPr>
          <w:trHeight w:val="288"/>
        </w:trPr>
        <w:tc>
          <w:tcPr>
            <w:tcW w:w="5000" w:type="pct"/>
            <w:gridSpan w:val="2"/>
            <w:tcMar>
              <w:top w:w="43" w:type="dxa"/>
              <w:bottom w:w="43" w:type="dxa"/>
            </w:tcMar>
            <w:vAlign w:val="bottom"/>
          </w:tcPr>
          <w:p w14:paraId="607A12E3" w14:textId="77777777" w:rsidR="004E43BB" w:rsidRPr="002C3786" w:rsidRDefault="004E43BB" w:rsidP="00DA4990">
            <w:pPr>
              <w:pStyle w:val="GSATableText"/>
            </w:pPr>
            <w:r w:rsidRPr="002C3786">
              <w:t>Implementation Status (check all that apply):</w:t>
            </w:r>
          </w:p>
          <w:p w14:paraId="46337711" w14:textId="77777777" w:rsidR="004E43BB" w:rsidRPr="002C3786" w:rsidRDefault="00844BEB" w:rsidP="00DA4990">
            <w:pPr>
              <w:pStyle w:val="GSATableText"/>
            </w:pPr>
            <w:sdt>
              <w:sdtPr>
                <w:id w:val="17497680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F6B9088" w14:textId="77777777" w:rsidR="004E43BB" w:rsidRPr="002C3786" w:rsidRDefault="00844BEB" w:rsidP="00DA4990">
            <w:pPr>
              <w:pStyle w:val="GSATableText"/>
            </w:pPr>
            <w:sdt>
              <w:sdtPr>
                <w:id w:val="-15345616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C948494" w14:textId="77777777" w:rsidR="004E43BB" w:rsidRPr="002C3786" w:rsidRDefault="00844BEB" w:rsidP="00DA4990">
            <w:pPr>
              <w:pStyle w:val="GSATableText"/>
            </w:pPr>
            <w:sdt>
              <w:sdtPr>
                <w:id w:val="127552037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08AEED12" w14:textId="77777777" w:rsidR="004E43BB" w:rsidRPr="002C3786" w:rsidRDefault="00844BEB" w:rsidP="00DA4990">
            <w:pPr>
              <w:pStyle w:val="GSATableText"/>
            </w:pPr>
            <w:sdt>
              <w:sdtPr>
                <w:id w:val="20812503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9C99412" w14:textId="77777777" w:rsidR="004E43BB" w:rsidRPr="002C3786" w:rsidRDefault="00844BEB" w:rsidP="00DA4990">
            <w:pPr>
              <w:pStyle w:val="GSATableText"/>
            </w:pPr>
            <w:sdt>
              <w:sdtPr>
                <w:id w:val="17724388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95E235" w14:textId="77777777" w:rsidTr="001C310B">
        <w:trPr>
          <w:trHeight w:val="288"/>
        </w:trPr>
        <w:tc>
          <w:tcPr>
            <w:tcW w:w="5000" w:type="pct"/>
            <w:gridSpan w:val="2"/>
            <w:tcMar>
              <w:top w:w="43" w:type="dxa"/>
              <w:bottom w:w="43" w:type="dxa"/>
            </w:tcMar>
            <w:vAlign w:val="bottom"/>
          </w:tcPr>
          <w:p w14:paraId="5B15764A" w14:textId="77777777" w:rsidR="004E43BB" w:rsidRPr="002C3786" w:rsidRDefault="004E43BB" w:rsidP="00DA4990">
            <w:pPr>
              <w:pStyle w:val="GSATableText"/>
            </w:pPr>
            <w:r w:rsidRPr="002C3786">
              <w:t>Control Origination (check all that apply):</w:t>
            </w:r>
          </w:p>
          <w:p w14:paraId="6167DFA7" w14:textId="77777777" w:rsidR="004E43BB" w:rsidRPr="002C3786" w:rsidRDefault="00844BEB" w:rsidP="00DA4990">
            <w:pPr>
              <w:pStyle w:val="GSATableText"/>
            </w:pPr>
            <w:sdt>
              <w:sdtPr>
                <w:id w:val="-8254424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68FC03A6" w14:textId="77777777" w:rsidR="004E43BB" w:rsidRPr="002C3786" w:rsidRDefault="00844BEB" w:rsidP="00DA4990">
            <w:pPr>
              <w:pStyle w:val="GSATableText"/>
            </w:pPr>
            <w:sdt>
              <w:sdtPr>
                <w:id w:val="-109077371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724EC6B" w14:textId="77777777" w:rsidR="004E43BB" w:rsidRPr="002C3786" w:rsidRDefault="00844BEB" w:rsidP="00DA4990">
            <w:pPr>
              <w:pStyle w:val="GSATableText"/>
            </w:pPr>
            <w:sdt>
              <w:sdtPr>
                <w:id w:val="10353075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4E8E9B0A" w14:textId="77777777" w:rsidR="004E43BB" w:rsidRPr="002C3786" w:rsidRDefault="00844BEB" w:rsidP="00DA4990">
            <w:pPr>
              <w:pStyle w:val="GSATableText"/>
            </w:pPr>
            <w:sdt>
              <w:sdtPr>
                <w:id w:val="-42258095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4FDEA420" w14:textId="77777777" w:rsidR="004E43BB" w:rsidRPr="002C3786" w:rsidRDefault="00844BEB" w:rsidP="00DA4990">
            <w:pPr>
              <w:pStyle w:val="GSATableText"/>
            </w:pPr>
            <w:sdt>
              <w:sdtPr>
                <w:id w:val="10459593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B4B4322" w14:textId="77777777" w:rsidR="004E43BB" w:rsidRPr="002C3786" w:rsidRDefault="00844BEB" w:rsidP="00DA4990">
            <w:pPr>
              <w:pStyle w:val="GSATableText"/>
            </w:pPr>
            <w:sdt>
              <w:sdtPr>
                <w:id w:val="-4884800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15B2B39" w14:textId="77777777" w:rsidR="004E43BB" w:rsidRPr="002C3786" w:rsidRDefault="00844BEB" w:rsidP="00DA4990">
            <w:pPr>
              <w:pStyle w:val="GSATableText"/>
            </w:pPr>
            <w:sdt>
              <w:sdtPr>
                <w:id w:val="8226267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763519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332106338"/>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0E13BD16"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D1067" w:rsidRPr="0036708B" w14:paraId="73567F4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49ABF4" w14:textId="77777777" w:rsidR="00DD1067" w:rsidRPr="0036708B" w:rsidRDefault="00DC0449" w:rsidP="005D52E5">
            <w:pPr>
              <w:pStyle w:val="GSATableHeading"/>
            </w:pPr>
            <w:r w:rsidRPr="002C3786">
              <w:t>CM-8 (5)</w:t>
            </w:r>
            <w:r>
              <w:t xml:space="preserve"> </w:t>
            </w:r>
            <w:r w:rsidR="00DD1067" w:rsidRPr="0036708B">
              <w:t>What is the solution and how is it implemented?</w:t>
            </w:r>
          </w:p>
        </w:tc>
      </w:tr>
      <w:tr w:rsidR="00DD1067" w:rsidRPr="002C3786" w14:paraId="757FD768" w14:textId="77777777" w:rsidTr="001C310B">
        <w:trPr>
          <w:trHeight w:val="288"/>
        </w:trPr>
        <w:tc>
          <w:tcPr>
            <w:tcW w:w="5000" w:type="pct"/>
            <w:shd w:val="clear" w:color="auto" w:fill="FFFFFF" w:themeFill="background1"/>
          </w:tcPr>
          <w:p w14:paraId="32327523"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1AE3C7EA"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72688C03" w14:textId="6B4A4271" w:rsidR="00B506FF" w:rsidRPr="00B506FF" w:rsidRDefault="00B506FF" w:rsidP="00B506FF">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Native and Guest OS assets information includes the responsible Azure service team. This ensures that no other information system will identify a Native or Guest OS asset as part of that information system.</w:t>
            </w:r>
            <w:r w:rsidRPr="00B506FF">
              <w:rPr>
                <w:rFonts w:ascii="Calibri" w:hAnsi="Calibri" w:cs="Calibri"/>
                <w:sz w:val="20"/>
                <w:szCs w:val="20"/>
              </w:rPr>
              <w:br/>
              <w:t>Service teams own and manage Microsoft Azure subscriptions which they use to deploy virtual machines and other services. Each subscription has a corresponding subscription ID; subscription IDs are unique, and are not shared by multiple service teams.</w:t>
            </w:r>
          </w:p>
          <w:p w14:paraId="161B4490"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2F21F92B"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4560AA95" w14:textId="39759491"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585CA702" w14:textId="2A649B15" w:rsidR="00DD1067"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The customer is responsible for verifying that resources are not included in multiple system inventories. The customer control implementation statement should address how the customer verifies that all customer-deployed resources within the authorization boundary are not duplicated in other resource inventories.</w:t>
            </w:r>
          </w:p>
        </w:tc>
      </w:tr>
    </w:tbl>
    <w:p w14:paraId="4477AF43" w14:textId="77777777" w:rsidR="00343967" w:rsidRDefault="00343967" w:rsidP="00DA4990"/>
    <w:p w14:paraId="3E8B6832" w14:textId="77777777" w:rsidR="000D1972" w:rsidRDefault="00E33DD2" w:rsidP="005972CC">
      <w:pPr>
        <w:pStyle w:val="Heading3"/>
      </w:pPr>
      <w:bookmarkStart w:id="1571" w:name="_Toc149090480"/>
      <w:bookmarkStart w:id="1572" w:name="_Toc383429700"/>
      <w:bookmarkStart w:id="1573" w:name="_Toc383433300"/>
      <w:bookmarkStart w:id="1574" w:name="_Toc383444533"/>
      <w:bookmarkStart w:id="1575" w:name="_Toc385594174"/>
      <w:bookmarkStart w:id="1576" w:name="_Toc385594566"/>
      <w:bookmarkStart w:id="1577" w:name="_Toc385594954"/>
      <w:bookmarkStart w:id="1578" w:name="_Toc388620803"/>
      <w:bookmarkStart w:id="1579" w:name="_Toc449543359"/>
      <w:bookmarkStart w:id="1580" w:name="_Toc464802210"/>
      <w:r w:rsidRPr="002C3786">
        <w:t>CM-9</w:t>
      </w:r>
      <w:r>
        <w:t xml:space="preserve"> </w:t>
      </w:r>
      <w:r w:rsidR="00955E35" w:rsidRPr="002C3786">
        <w:t xml:space="preserve">Configuration Management Plan </w:t>
      </w:r>
      <w:bookmarkEnd w:id="1571"/>
      <w:bookmarkEnd w:id="1572"/>
      <w:bookmarkEnd w:id="1573"/>
      <w:bookmarkEnd w:id="1574"/>
      <w:bookmarkEnd w:id="1575"/>
      <w:bookmarkEnd w:id="1576"/>
      <w:bookmarkEnd w:id="1577"/>
      <w:bookmarkEnd w:id="1578"/>
      <w:r w:rsidR="00796B72">
        <w:t>(M) (H)</w:t>
      </w:r>
      <w:bookmarkEnd w:id="1579"/>
      <w:bookmarkEnd w:id="1580"/>
    </w:p>
    <w:p w14:paraId="05290B40" w14:textId="77777777" w:rsidR="00955E35" w:rsidRPr="002C3786" w:rsidRDefault="00955E35" w:rsidP="00DA4990">
      <w:r w:rsidRPr="002C3786">
        <w:t>The organization develops, documents, and implements a configuration management plan for the information system that:</w:t>
      </w:r>
    </w:p>
    <w:p w14:paraId="12A15BDD" w14:textId="77777777" w:rsidR="000D1972" w:rsidRDefault="00955E35" w:rsidP="00DA4990">
      <w:pPr>
        <w:pStyle w:val="GSAListParagraphalpha"/>
        <w:numPr>
          <w:ilvl w:val="0"/>
          <w:numId w:val="9"/>
        </w:numPr>
      </w:pPr>
      <w:r w:rsidRPr="002C3786">
        <w:t>Addresses roles, responsibilities, and configuration management processes and procedures;</w:t>
      </w:r>
    </w:p>
    <w:p w14:paraId="534DD6F2" w14:textId="77777777" w:rsidR="000D1972" w:rsidRDefault="001E654B" w:rsidP="00DA4990">
      <w:pPr>
        <w:pStyle w:val="GSAListParagraphalpha"/>
        <w:numPr>
          <w:ilvl w:val="0"/>
          <w:numId w:val="9"/>
        </w:numPr>
      </w:pPr>
      <w:r w:rsidRPr="004665F3">
        <w:t>Establishes a process for identifying configuration items throughout the system development life cycle and for managing the configuration of the configuration items;</w:t>
      </w:r>
    </w:p>
    <w:p w14:paraId="6C3BDB73" w14:textId="77777777" w:rsidR="000D1972" w:rsidRDefault="00955E35" w:rsidP="00DA4990">
      <w:pPr>
        <w:pStyle w:val="GSAListParagraphalpha"/>
        <w:numPr>
          <w:ilvl w:val="0"/>
          <w:numId w:val="9"/>
        </w:numPr>
      </w:pPr>
      <w:r w:rsidRPr="002C3786">
        <w:t xml:space="preserve">Defines the configuration items for the information system and </w:t>
      </w:r>
      <w:r w:rsidR="00E46245">
        <w:t>places the configuration items</w:t>
      </w:r>
      <w:r w:rsidRPr="002C3786">
        <w:t xml:space="preserve"> und</w:t>
      </w:r>
      <w:r w:rsidR="00343967" w:rsidRPr="002C3786">
        <w:t>er configuration management; and</w:t>
      </w:r>
    </w:p>
    <w:p w14:paraId="4F5ECD4D" w14:textId="77777777" w:rsidR="000D1972" w:rsidRDefault="00620DE1" w:rsidP="00DA4990">
      <w:pPr>
        <w:pStyle w:val="GSAListParagraphalpha"/>
        <w:numPr>
          <w:ilvl w:val="0"/>
          <w:numId w:val="9"/>
        </w:numPr>
      </w:pPr>
      <w:r>
        <w:t>Protects the configuration management plan for unauthorized disclosure and modification.</w:t>
      </w:r>
    </w:p>
    <w:p w14:paraId="02F6ED00" w14:textId="77777777" w:rsidR="00343967" w:rsidRDefault="0034396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4955CE77" w14:textId="77777777" w:rsidTr="001C310B">
        <w:trPr>
          <w:cantSplit/>
          <w:trHeight w:val="288"/>
          <w:tblHeader/>
        </w:trPr>
        <w:tc>
          <w:tcPr>
            <w:tcW w:w="811" w:type="pct"/>
            <w:shd w:val="clear" w:color="auto" w:fill="DBE5F1" w:themeFill="accent1" w:themeFillTint="33"/>
            <w:tcMar>
              <w:top w:w="43" w:type="dxa"/>
              <w:bottom w:w="43" w:type="dxa"/>
            </w:tcMar>
          </w:tcPr>
          <w:p w14:paraId="55EECD4D" w14:textId="77777777" w:rsidR="004E43BB" w:rsidRPr="002C3786" w:rsidRDefault="00E33DD2" w:rsidP="005D52E5">
            <w:pPr>
              <w:pStyle w:val="GSATableHeading"/>
            </w:pPr>
            <w:r w:rsidRPr="002C3786">
              <w:t>CM-9</w:t>
            </w:r>
          </w:p>
        </w:tc>
        <w:tc>
          <w:tcPr>
            <w:tcW w:w="4189" w:type="pct"/>
            <w:shd w:val="clear" w:color="auto" w:fill="DBE5F1" w:themeFill="accent1" w:themeFillTint="33"/>
          </w:tcPr>
          <w:p w14:paraId="4546D492" w14:textId="77777777" w:rsidR="004E43BB" w:rsidRPr="002C3786" w:rsidRDefault="004E43BB" w:rsidP="005D52E5">
            <w:pPr>
              <w:pStyle w:val="GSATableHeading"/>
            </w:pPr>
            <w:r w:rsidRPr="002C3786">
              <w:t>Control Summary Information</w:t>
            </w:r>
          </w:p>
        </w:tc>
      </w:tr>
      <w:tr w:rsidR="004E43BB" w:rsidRPr="002C3786" w14:paraId="202891CB" w14:textId="77777777" w:rsidTr="001C310B">
        <w:trPr>
          <w:trHeight w:val="288"/>
        </w:trPr>
        <w:tc>
          <w:tcPr>
            <w:tcW w:w="5000" w:type="pct"/>
            <w:gridSpan w:val="2"/>
            <w:tcMar>
              <w:top w:w="43" w:type="dxa"/>
              <w:bottom w:w="43" w:type="dxa"/>
            </w:tcMar>
          </w:tcPr>
          <w:p w14:paraId="7BDE7482" w14:textId="74D44142" w:rsidR="004E43BB" w:rsidRPr="002C3786" w:rsidRDefault="004E43BB" w:rsidP="005D52E5">
            <w:pPr>
              <w:pStyle w:val="GSATableText"/>
              <w:keepNext/>
              <w:keepLines/>
            </w:pPr>
            <w:r w:rsidRPr="002C3786">
              <w:t>Responsible Role:</w:t>
            </w:r>
            <w:r>
              <w:t xml:space="preserve"> </w:t>
            </w:r>
            <w:r w:rsidR="00B506FF">
              <w:rPr>
                <w:i/>
              </w:rPr>
              <w:t>&lt;Customer-defined&gt;</w:t>
            </w:r>
            <w:r w:rsidR="005A4AF5">
              <w:t>;</w:t>
            </w:r>
            <w:r w:rsidR="00B506FF">
              <w:rPr>
                <w:i/>
              </w:rPr>
              <w:t xml:space="preserve"> </w:t>
            </w:r>
            <w:r w:rsidR="00B506FF">
              <w:t>Microsoft Azure</w:t>
            </w:r>
          </w:p>
        </w:tc>
      </w:tr>
      <w:tr w:rsidR="004E43BB" w:rsidRPr="002C3786" w14:paraId="796AE372" w14:textId="77777777" w:rsidTr="001C310B">
        <w:trPr>
          <w:trHeight w:val="288"/>
        </w:trPr>
        <w:tc>
          <w:tcPr>
            <w:tcW w:w="5000" w:type="pct"/>
            <w:gridSpan w:val="2"/>
            <w:tcMar>
              <w:top w:w="43" w:type="dxa"/>
              <w:bottom w:w="43" w:type="dxa"/>
            </w:tcMar>
            <w:vAlign w:val="bottom"/>
          </w:tcPr>
          <w:p w14:paraId="4F6DE83F" w14:textId="77777777" w:rsidR="004E43BB" w:rsidRPr="002C3786" w:rsidRDefault="004E43BB" w:rsidP="00DA4990">
            <w:pPr>
              <w:pStyle w:val="GSATableText"/>
            </w:pPr>
            <w:r w:rsidRPr="002C3786">
              <w:t>Implementation Status (check all that apply):</w:t>
            </w:r>
          </w:p>
          <w:p w14:paraId="46738803" w14:textId="77777777" w:rsidR="004E43BB" w:rsidRPr="002C3786" w:rsidRDefault="00844BEB" w:rsidP="00DA4990">
            <w:pPr>
              <w:pStyle w:val="GSATableText"/>
            </w:pPr>
            <w:sdt>
              <w:sdtPr>
                <w:id w:val="-14042846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5935ADBC" w14:textId="77777777" w:rsidR="004E43BB" w:rsidRPr="002C3786" w:rsidRDefault="00844BEB" w:rsidP="00DA4990">
            <w:pPr>
              <w:pStyle w:val="GSATableText"/>
            </w:pPr>
            <w:sdt>
              <w:sdtPr>
                <w:id w:val="-66138749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7B56EC8B" w14:textId="77777777" w:rsidR="004E43BB" w:rsidRPr="002C3786" w:rsidRDefault="00844BEB" w:rsidP="00DA4990">
            <w:pPr>
              <w:pStyle w:val="GSATableText"/>
            </w:pPr>
            <w:sdt>
              <w:sdtPr>
                <w:id w:val="13928553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50BD9C3D" w14:textId="77777777" w:rsidR="004E43BB" w:rsidRPr="002C3786" w:rsidRDefault="00844BEB" w:rsidP="00DA4990">
            <w:pPr>
              <w:pStyle w:val="GSATableText"/>
            </w:pPr>
            <w:sdt>
              <w:sdtPr>
                <w:id w:val="-17847938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151FA0DC" w14:textId="77777777" w:rsidR="004E43BB" w:rsidRPr="002C3786" w:rsidRDefault="00844BEB" w:rsidP="00DA4990">
            <w:pPr>
              <w:pStyle w:val="GSATableText"/>
            </w:pPr>
            <w:sdt>
              <w:sdtPr>
                <w:id w:val="144665467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21954703" w14:textId="77777777" w:rsidTr="001C310B">
        <w:trPr>
          <w:trHeight w:val="288"/>
        </w:trPr>
        <w:tc>
          <w:tcPr>
            <w:tcW w:w="5000" w:type="pct"/>
            <w:gridSpan w:val="2"/>
            <w:tcMar>
              <w:top w:w="43" w:type="dxa"/>
              <w:bottom w:w="43" w:type="dxa"/>
            </w:tcMar>
            <w:vAlign w:val="bottom"/>
          </w:tcPr>
          <w:p w14:paraId="14A49037" w14:textId="77777777" w:rsidR="004E43BB" w:rsidRPr="002C3786" w:rsidRDefault="004E43BB" w:rsidP="00DA4990">
            <w:pPr>
              <w:pStyle w:val="GSATableText"/>
            </w:pPr>
            <w:r w:rsidRPr="002C3786">
              <w:lastRenderedPageBreak/>
              <w:t>Control Origination (check all that apply):</w:t>
            </w:r>
          </w:p>
          <w:p w14:paraId="083D54F1" w14:textId="77777777" w:rsidR="004E43BB" w:rsidRPr="002C3786" w:rsidRDefault="00844BEB" w:rsidP="00DA4990">
            <w:pPr>
              <w:pStyle w:val="GSATableText"/>
            </w:pPr>
            <w:sdt>
              <w:sdtPr>
                <w:id w:val="-6928520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3F0558D" w14:textId="77777777" w:rsidR="004E43BB" w:rsidRPr="002C3786" w:rsidRDefault="00844BEB" w:rsidP="00DA4990">
            <w:pPr>
              <w:pStyle w:val="GSATableText"/>
            </w:pPr>
            <w:sdt>
              <w:sdtPr>
                <w:id w:val="20223488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60EDE50" w14:textId="77777777" w:rsidR="004E43BB" w:rsidRPr="002C3786" w:rsidRDefault="00844BEB" w:rsidP="00DA4990">
            <w:pPr>
              <w:pStyle w:val="GSATableText"/>
            </w:pPr>
            <w:sdt>
              <w:sdtPr>
                <w:id w:val="-72691406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3735F9B" w14:textId="77777777" w:rsidR="004E43BB" w:rsidRPr="002C3786" w:rsidRDefault="00844BEB" w:rsidP="00DA4990">
            <w:pPr>
              <w:pStyle w:val="GSATableText"/>
            </w:pPr>
            <w:sdt>
              <w:sdtPr>
                <w:id w:val="6550395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1C278E29" w14:textId="77777777" w:rsidR="004E43BB" w:rsidRPr="002C3786" w:rsidRDefault="00844BEB" w:rsidP="00DA4990">
            <w:pPr>
              <w:pStyle w:val="GSATableText"/>
            </w:pPr>
            <w:sdt>
              <w:sdtPr>
                <w:id w:val="-30817632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34856DFF" w14:textId="77777777" w:rsidR="004E43BB" w:rsidRPr="002C3786" w:rsidRDefault="00844BEB" w:rsidP="00DA4990">
            <w:pPr>
              <w:pStyle w:val="GSATableText"/>
            </w:pPr>
            <w:sdt>
              <w:sdtPr>
                <w:id w:val="-168204025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DD9A4D4" w14:textId="77777777" w:rsidR="004E43BB" w:rsidRPr="002C3786" w:rsidRDefault="00844BEB" w:rsidP="00DA4990">
            <w:pPr>
              <w:pStyle w:val="GSATableText"/>
            </w:pPr>
            <w:sdt>
              <w:sdtPr>
                <w:id w:val="-89380957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871210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944888379"/>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6D20A70"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33DD2" w:rsidRPr="002C3786" w14:paraId="33839893" w14:textId="77777777" w:rsidTr="001C310B">
        <w:trPr>
          <w:cantSplit/>
          <w:trHeight w:val="288"/>
          <w:tblHeader/>
        </w:trPr>
        <w:tc>
          <w:tcPr>
            <w:tcW w:w="5000" w:type="pct"/>
            <w:gridSpan w:val="2"/>
            <w:shd w:val="clear" w:color="auto" w:fill="DBE5F1" w:themeFill="accent1" w:themeFillTint="33"/>
            <w:vAlign w:val="center"/>
          </w:tcPr>
          <w:p w14:paraId="72E76E69" w14:textId="77777777" w:rsidR="00E33DD2" w:rsidRPr="002C3786" w:rsidRDefault="00E33DD2" w:rsidP="005D52E5">
            <w:pPr>
              <w:pStyle w:val="GSATableHeading"/>
            </w:pPr>
            <w:r w:rsidRPr="002C3786">
              <w:lastRenderedPageBreak/>
              <w:t>CM-9</w:t>
            </w:r>
            <w:r>
              <w:t xml:space="preserve"> </w:t>
            </w:r>
            <w:r w:rsidRPr="002C3786">
              <w:t>What is the solution and how is it implemented?</w:t>
            </w:r>
          </w:p>
        </w:tc>
      </w:tr>
      <w:tr w:rsidR="00B506FF" w:rsidRPr="0036708B" w14:paraId="662AE37A" w14:textId="77777777" w:rsidTr="001C310B">
        <w:trPr>
          <w:trHeight w:val="288"/>
        </w:trPr>
        <w:tc>
          <w:tcPr>
            <w:tcW w:w="484" w:type="pct"/>
            <w:tcBorders>
              <w:right w:val="nil"/>
            </w:tcBorders>
            <w:shd w:val="clear" w:color="auto" w:fill="DBE5F1" w:themeFill="accent1" w:themeFillTint="33"/>
          </w:tcPr>
          <w:p w14:paraId="5A80FE91" w14:textId="77777777" w:rsidR="00B506FF" w:rsidRPr="002C3786" w:rsidRDefault="00B506FF" w:rsidP="00B506FF">
            <w:pPr>
              <w:pStyle w:val="GSATableHeading"/>
            </w:pPr>
            <w:r w:rsidRPr="002C3786">
              <w:t>Part a</w:t>
            </w:r>
          </w:p>
        </w:tc>
        <w:tc>
          <w:tcPr>
            <w:tcW w:w="4516" w:type="pct"/>
            <w:tcMar>
              <w:top w:w="43" w:type="dxa"/>
              <w:bottom w:w="43" w:type="dxa"/>
            </w:tcMar>
          </w:tcPr>
          <w:p w14:paraId="653D2C4A"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3C3A8087"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70102C87" w14:textId="5C1567C3" w:rsidR="00B506FF" w:rsidRPr="00B506FF" w:rsidRDefault="00B506FF" w:rsidP="00B506FF">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Microsoft Azure has a system-wide configuration management plan titled Microsoft Azure Configuration Management Plan. This document contains high level roles and responsibilities, defines configuration management processes, and identifies configuration items as well as processes for maintaining configuration items. Each service team complies with this configuration management plan. The plan is reviewed at least annually and is maintained by Azure Compliance.</w:t>
            </w:r>
          </w:p>
          <w:p w14:paraId="7CDE5147"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77E112F1"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10A09506" w14:textId="6D7D514F"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21B2DF3D" w14:textId="1CA3F098" w:rsidR="00B506FF"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The customer is responsible for developing, documenting, and implementing a configuration management plan for customer-deployed resources. The customer control implementation statement should address how the configuration management plan addresses roles, responsibilities, and configuration management processes and procedures.</w:t>
            </w:r>
          </w:p>
        </w:tc>
      </w:tr>
      <w:tr w:rsidR="00B506FF" w:rsidRPr="0036708B" w14:paraId="2D58D0B6" w14:textId="77777777" w:rsidTr="001C310B">
        <w:trPr>
          <w:trHeight w:val="288"/>
        </w:trPr>
        <w:tc>
          <w:tcPr>
            <w:tcW w:w="484" w:type="pct"/>
            <w:tcBorders>
              <w:right w:val="nil"/>
            </w:tcBorders>
            <w:shd w:val="clear" w:color="auto" w:fill="DBE5F1" w:themeFill="accent1" w:themeFillTint="33"/>
          </w:tcPr>
          <w:p w14:paraId="1665A1A1" w14:textId="77777777" w:rsidR="00B506FF" w:rsidRPr="002C3786" w:rsidRDefault="00B506FF" w:rsidP="00B506FF">
            <w:pPr>
              <w:pStyle w:val="GSATableHeading"/>
            </w:pPr>
            <w:r w:rsidRPr="002C3786">
              <w:t>Part b</w:t>
            </w:r>
          </w:p>
        </w:tc>
        <w:tc>
          <w:tcPr>
            <w:tcW w:w="4516" w:type="pct"/>
            <w:tcMar>
              <w:top w:w="43" w:type="dxa"/>
              <w:bottom w:w="43" w:type="dxa"/>
            </w:tcMar>
          </w:tcPr>
          <w:p w14:paraId="54262CEB"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08B53A8D"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implements portions of configuration management controls for operating system</w:t>
            </w:r>
            <w:r w:rsidR="008E5130">
              <w:rPr>
                <w:rFonts w:ascii="Calibri" w:hAnsi="Calibri" w:cs="Calibri"/>
                <w:sz w:val="20"/>
                <w:szCs w:val="20"/>
              </w:rPr>
              <w:t>s leveraged by PaaS customers.</w:t>
            </w:r>
          </w:p>
          <w:p w14:paraId="21224634" w14:textId="7582AA61" w:rsidR="00B506FF" w:rsidRPr="00B506FF" w:rsidRDefault="008E5130" w:rsidP="00B506FF">
            <w:pPr>
              <w:widowControl/>
              <w:suppressAutoHyphens w:val="0"/>
              <w:spacing w:before="120"/>
              <w:rPr>
                <w:rFonts w:ascii="Calibri" w:eastAsia="Times New Roman" w:hAnsi="Calibri" w:cs="Calibri"/>
                <w:kern w:val="0"/>
                <w:sz w:val="20"/>
                <w:szCs w:val="20"/>
              </w:rPr>
            </w:pPr>
            <w:r>
              <w:rPr>
                <w:rFonts w:ascii="Calibri" w:hAnsi="Calibri" w:cs="Calibri"/>
                <w:sz w:val="20"/>
                <w:szCs w:val="20"/>
              </w:rPr>
              <w:t>C</w:t>
            </w:r>
            <w:r w:rsidR="00B506FF" w:rsidRPr="00B506FF">
              <w:rPr>
                <w:rFonts w:ascii="Calibri" w:hAnsi="Calibri" w:cs="Calibri"/>
                <w:sz w:val="20"/>
                <w:szCs w:val="20"/>
              </w:rPr>
              <w:t xml:space="preserve">hanges released to the environment are tracked via change management systems for Microsoft Azure either via TFS or the Release </w:t>
            </w:r>
            <w:r w:rsidR="00C65336" w:rsidRPr="00B506FF">
              <w:rPr>
                <w:rFonts w:ascii="Calibri" w:hAnsi="Calibri" w:cs="Calibri"/>
                <w:sz w:val="20"/>
                <w:szCs w:val="20"/>
              </w:rPr>
              <w:t>to</w:t>
            </w:r>
            <w:r w:rsidR="00B506FF" w:rsidRPr="00B506FF">
              <w:rPr>
                <w:rFonts w:ascii="Calibri" w:hAnsi="Calibri" w:cs="Calibri"/>
                <w:sz w:val="20"/>
                <w:szCs w:val="20"/>
              </w:rPr>
              <w:t xml:space="preserve"> Operations (RTO) tool. Both tools require that the service team has defined their release types with release criteria, including approvals.</w:t>
            </w:r>
          </w:p>
          <w:p w14:paraId="322F662C"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5F6F618D"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4EFE4792" w14:textId="0A313473"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53F65CF4" w14:textId="6B9B659C" w:rsidR="00B506FF"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 xml:space="preserve">The customer is responsible for developing, documenting, and implementing a configuration management plan for customer-deployed resources. The customer control implementation statement should address how the configuration management plan establishes a process for identifying configuration items throughout the system development life cycle and for managing the configuration of the configuration items. </w:t>
            </w:r>
          </w:p>
        </w:tc>
      </w:tr>
      <w:tr w:rsidR="00B506FF" w:rsidRPr="0036708B" w14:paraId="2DE66464" w14:textId="77777777" w:rsidTr="001C310B">
        <w:trPr>
          <w:trHeight w:val="288"/>
        </w:trPr>
        <w:tc>
          <w:tcPr>
            <w:tcW w:w="484" w:type="pct"/>
            <w:tcBorders>
              <w:right w:val="nil"/>
            </w:tcBorders>
            <w:shd w:val="clear" w:color="auto" w:fill="DBE5F1" w:themeFill="accent1" w:themeFillTint="33"/>
          </w:tcPr>
          <w:p w14:paraId="434BA850" w14:textId="77777777" w:rsidR="00B506FF" w:rsidRPr="002C3786" w:rsidRDefault="00B506FF" w:rsidP="00B506FF">
            <w:pPr>
              <w:pStyle w:val="GSATableHeading"/>
            </w:pPr>
            <w:r w:rsidRPr="002C3786">
              <w:lastRenderedPageBreak/>
              <w:t xml:space="preserve">Part </w:t>
            </w:r>
            <w:r>
              <w:t>c</w:t>
            </w:r>
          </w:p>
        </w:tc>
        <w:tc>
          <w:tcPr>
            <w:tcW w:w="4516" w:type="pct"/>
            <w:tcMar>
              <w:top w:w="43" w:type="dxa"/>
              <w:bottom w:w="43" w:type="dxa"/>
            </w:tcMar>
          </w:tcPr>
          <w:p w14:paraId="1C158FF9"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51299C3B"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 xml:space="preserve">Microsoft Azure implements portions of configuration management controls for operating systems leveraged by </w:t>
            </w:r>
            <w:r w:rsidR="008E5130">
              <w:rPr>
                <w:rFonts w:ascii="Calibri" w:hAnsi="Calibri" w:cs="Calibri"/>
                <w:sz w:val="20"/>
                <w:szCs w:val="20"/>
              </w:rPr>
              <w:t>PaaS customers.</w:t>
            </w:r>
          </w:p>
          <w:p w14:paraId="7C941462"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defines the configuration management items for the information system. Microsoft Azure is aligned with the Microsoft’s SDL process which documents each phase of the development life cycle that is followed for all engineering and development projects. The SDL covers the change management process around information system design, development and implementation of changes. In addition, Microsoft Azure is assigned MSEC Advisory who reviews and approves major releases which impact</w:t>
            </w:r>
            <w:r w:rsidR="008E5130">
              <w:rPr>
                <w:rFonts w:ascii="Calibri" w:hAnsi="Calibri" w:cs="Calibri"/>
                <w:sz w:val="20"/>
                <w:szCs w:val="20"/>
              </w:rPr>
              <w:t xml:space="preserve"> Microsoft Azure environment.</w:t>
            </w:r>
          </w:p>
          <w:p w14:paraId="7509D185" w14:textId="5EFF20A4" w:rsidR="00B506FF" w:rsidRPr="00B506FF" w:rsidRDefault="00B506FF" w:rsidP="00B506FF">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Microsoft Azure software development is aligned with the SDL, and all provisioned hardware and network infrastructure is managed by the Microsoft Azure Operations and Component teams.</w:t>
            </w:r>
          </w:p>
          <w:p w14:paraId="14C358AB"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252D47DB"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552A5BB9" w14:textId="079B6919"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4884E8DE" w14:textId="4559A0E9" w:rsidR="00B506FF"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The customer is responsible for developing, documenting, and implementing a configuration management plan for customer-deployed resources. The customer control implementation statement should address how the configuration management plan defines the configuration items for the customer-deployed resources and places the configuration items under configuration management.</w:t>
            </w:r>
          </w:p>
        </w:tc>
      </w:tr>
      <w:tr w:rsidR="00B506FF" w:rsidRPr="0036708B" w14:paraId="346D1E71" w14:textId="77777777" w:rsidTr="001C310B">
        <w:trPr>
          <w:trHeight w:val="288"/>
        </w:trPr>
        <w:tc>
          <w:tcPr>
            <w:tcW w:w="484" w:type="pct"/>
            <w:tcBorders>
              <w:right w:val="nil"/>
            </w:tcBorders>
            <w:shd w:val="clear" w:color="auto" w:fill="DBE5F1" w:themeFill="accent1" w:themeFillTint="33"/>
          </w:tcPr>
          <w:p w14:paraId="7AA61EB3" w14:textId="77777777" w:rsidR="00B506FF" w:rsidRPr="002C3786" w:rsidRDefault="00B506FF" w:rsidP="00B506FF">
            <w:pPr>
              <w:pStyle w:val="GSATableHeading"/>
            </w:pPr>
            <w:r w:rsidRPr="002C3786">
              <w:t xml:space="preserve">Part </w:t>
            </w:r>
            <w:r>
              <w:t>d</w:t>
            </w:r>
          </w:p>
        </w:tc>
        <w:tc>
          <w:tcPr>
            <w:tcW w:w="4516" w:type="pct"/>
            <w:tcMar>
              <w:top w:w="43" w:type="dxa"/>
              <w:bottom w:w="43" w:type="dxa"/>
            </w:tcMar>
          </w:tcPr>
          <w:p w14:paraId="40DC42E0"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75F44ABB"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0172EA12" w14:textId="4A1A81D9" w:rsidR="00B506FF" w:rsidRPr="00B506FF" w:rsidRDefault="00B506FF" w:rsidP="00B506FF">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The Microsoft Azure Configuration Management Plan document is stored within the Microsoft Azure SharePoint site, which has functionality to protect against unauthorized disclosure and modification.</w:t>
            </w:r>
          </w:p>
          <w:p w14:paraId="24D453CB"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009F683E"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7E6ECFA9" w14:textId="6DC0188D"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51F4B914" w14:textId="7DCC68CF" w:rsidR="00B506FF"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 xml:space="preserve">The customer is responsible for developing, documenting, and implementing a configuration management plan for customer-deployed resources. The customer control implementation statement should address how the configuration management plan protects the configuration management plan from unauthorized disclosure and modification. </w:t>
            </w:r>
          </w:p>
        </w:tc>
      </w:tr>
    </w:tbl>
    <w:p w14:paraId="59359749" w14:textId="77777777" w:rsidR="00343967" w:rsidRPr="002C3786" w:rsidRDefault="00343967" w:rsidP="00DA4990"/>
    <w:p w14:paraId="77F9BB3C" w14:textId="77777777" w:rsidR="000D1972" w:rsidRDefault="0062719A" w:rsidP="005972CC">
      <w:pPr>
        <w:pStyle w:val="Heading3"/>
      </w:pPr>
      <w:bookmarkStart w:id="1581" w:name="_Toc383429701"/>
      <w:bookmarkStart w:id="1582" w:name="_Toc383433301"/>
      <w:bookmarkStart w:id="1583" w:name="_Toc383444534"/>
      <w:bookmarkStart w:id="1584" w:name="_Toc385594175"/>
      <w:bookmarkStart w:id="1585" w:name="_Toc385594567"/>
      <w:bookmarkStart w:id="1586" w:name="_Toc385594955"/>
      <w:bookmarkStart w:id="1587" w:name="_Toc388620804"/>
      <w:bookmarkStart w:id="1588" w:name="_Toc449543360"/>
      <w:bookmarkStart w:id="1589" w:name="_Toc464802211"/>
      <w:r w:rsidRPr="006F13EA">
        <w:t>CM-10</w:t>
      </w:r>
      <w:r>
        <w:t xml:space="preserve"> </w:t>
      </w:r>
      <w:r w:rsidR="009B1B72">
        <w:t>Software Usage Restrictions</w:t>
      </w:r>
      <w:r w:rsidR="006F13EA" w:rsidRPr="006F13EA">
        <w:t xml:space="preserve"> </w:t>
      </w:r>
      <w:bookmarkEnd w:id="1581"/>
      <w:bookmarkEnd w:id="1582"/>
      <w:bookmarkEnd w:id="1583"/>
      <w:bookmarkEnd w:id="1584"/>
      <w:bookmarkEnd w:id="1585"/>
      <w:bookmarkEnd w:id="1586"/>
      <w:bookmarkEnd w:id="1587"/>
      <w:r w:rsidR="00796B72">
        <w:t>(L) (M) (H)</w:t>
      </w:r>
      <w:bookmarkEnd w:id="1588"/>
      <w:bookmarkEnd w:id="1589"/>
    </w:p>
    <w:p w14:paraId="4290E655" w14:textId="77777777" w:rsidR="000D1972" w:rsidRDefault="00AE3199" w:rsidP="0035341B">
      <w:pPr>
        <w:keepNext/>
        <w:widowControl/>
      </w:pPr>
      <w:bookmarkStart w:id="1590" w:name="_Toc383429702"/>
      <w:r w:rsidRPr="00AE3199">
        <w:t>The organization:</w:t>
      </w:r>
      <w:bookmarkEnd w:id="1590"/>
      <w:r w:rsidRPr="00AE3199">
        <w:t xml:space="preserve"> </w:t>
      </w:r>
    </w:p>
    <w:p w14:paraId="4BE11655" w14:textId="77777777" w:rsidR="000D1972" w:rsidRDefault="00880957" w:rsidP="00DA4990">
      <w:pPr>
        <w:pStyle w:val="GSAListParagraphalpha"/>
        <w:numPr>
          <w:ilvl w:val="0"/>
          <w:numId w:val="10"/>
        </w:numPr>
      </w:pPr>
      <w:r w:rsidRPr="002E2644">
        <w:t>Uses software and associated documentation in accordance with contract agreements and copyright laws;</w:t>
      </w:r>
    </w:p>
    <w:p w14:paraId="15229159" w14:textId="77777777" w:rsidR="000D1972" w:rsidRDefault="00880957" w:rsidP="00DA4990">
      <w:pPr>
        <w:pStyle w:val="GSAListParagraphalpha"/>
        <w:numPr>
          <w:ilvl w:val="0"/>
          <w:numId w:val="10"/>
        </w:numPr>
      </w:pPr>
      <w:r w:rsidRPr="002F70D0">
        <w:t>Tracks the use of software and associated documentation protected by quantity licenses to control copying and distribution; and</w:t>
      </w:r>
    </w:p>
    <w:p w14:paraId="6A2ECE55" w14:textId="77777777" w:rsidR="000D1972" w:rsidRDefault="00880957" w:rsidP="00DA4990">
      <w:pPr>
        <w:pStyle w:val="GSAListParagraphalpha"/>
        <w:numPr>
          <w:ilvl w:val="0"/>
          <w:numId w:val="10"/>
        </w:numPr>
      </w:pPr>
      <w:r w:rsidRPr="0057010A">
        <w:lastRenderedPageBreak/>
        <w:t>Controls and documents the use of peer-to-peer file sharing technology to ensure that this capability is not used for the unauthorized distribution, display, performance, or reproduction of copyrighted work.</w:t>
      </w:r>
    </w:p>
    <w:p w14:paraId="20AE8C44"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66AD008E" w14:textId="77777777" w:rsidTr="001C310B">
        <w:trPr>
          <w:cantSplit/>
          <w:trHeight w:val="288"/>
          <w:tblHeader/>
        </w:trPr>
        <w:tc>
          <w:tcPr>
            <w:tcW w:w="811" w:type="pct"/>
            <w:shd w:val="clear" w:color="auto" w:fill="DBE5F1" w:themeFill="accent1" w:themeFillTint="33"/>
            <w:tcMar>
              <w:top w:w="43" w:type="dxa"/>
              <w:bottom w:w="43" w:type="dxa"/>
            </w:tcMar>
          </w:tcPr>
          <w:p w14:paraId="6347CA11" w14:textId="77777777" w:rsidR="004E43BB" w:rsidRPr="002C3786" w:rsidRDefault="0062719A" w:rsidP="005D52E5">
            <w:pPr>
              <w:pStyle w:val="GSATableHeading"/>
            </w:pPr>
            <w:r>
              <w:t>CM-10</w:t>
            </w:r>
          </w:p>
        </w:tc>
        <w:tc>
          <w:tcPr>
            <w:tcW w:w="4189" w:type="pct"/>
            <w:shd w:val="clear" w:color="auto" w:fill="DBE5F1" w:themeFill="accent1" w:themeFillTint="33"/>
          </w:tcPr>
          <w:p w14:paraId="541FE550" w14:textId="77777777" w:rsidR="004E43BB" w:rsidRPr="002C3786" w:rsidRDefault="004E43BB" w:rsidP="005D52E5">
            <w:pPr>
              <w:pStyle w:val="GSATableHeading"/>
            </w:pPr>
            <w:r w:rsidRPr="002C3786">
              <w:t>Control Summary Information</w:t>
            </w:r>
          </w:p>
        </w:tc>
      </w:tr>
      <w:tr w:rsidR="004E43BB" w:rsidRPr="002C3786" w14:paraId="63E9C2F5" w14:textId="77777777" w:rsidTr="001C310B">
        <w:trPr>
          <w:trHeight w:val="288"/>
        </w:trPr>
        <w:tc>
          <w:tcPr>
            <w:tcW w:w="5000" w:type="pct"/>
            <w:gridSpan w:val="2"/>
            <w:tcMar>
              <w:top w:w="43" w:type="dxa"/>
              <w:bottom w:w="43" w:type="dxa"/>
            </w:tcMar>
          </w:tcPr>
          <w:p w14:paraId="15FB4744" w14:textId="71706F18" w:rsidR="004E43BB" w:rsidRPr="00B506FF" w:rsidRDefault="004E43BB" w:rsidP="005D52E5">
            <w:pPr>
              <w:pStyle w:val="GSATableText"/>
              <w:keepNext/>
              <w:keepLines/>
              <w:rPr>
                <w:i/>
              </w:rPr>
            </w:pPr>
            <w:r w:rsidRPr="002C3786">
              <w:t>Responsible Role:</w:t>
            </w:r>
            <w:r>
              <w:t xml:space="preserve"> </w:t>
            </w:r>
            <w:r w:rsidR="00B506FF">
              <w:rPr>
                <w:i/>
              </w:rPr>
              <w:t>&lt;Customer-defined&gt;</w:t>
            </w:r>
            <w:r w:rsidR="005A4AF5">
              <w:t>;</w:t>
            </w:r>
            <w:r w:rsidR="00B506FF">
              <w:rPr>
                <w:i/>
              </w:rPr>
              <w:t xml:space="preserve"> </w:t>
            </w:r>
            <w:r w:rsidR="00B506FF">
              <w:t>Microsoft Azure</w:t>
            </w:r>
          </w:p>
        </w:tc>
      </w:tr>
      <w:tr w:rsidR="004E43BB" w:rsidRPr="002C3786" w14:paraId="065511E2" w14:textId="77777777" w:rsidTr="001C310B">
        <w:trPr>
          <w:trHeight w:val="288"/>
        </w:trPr>
        <w:tc>
          <w:tcPr>
            <w:tcW w:w="5000" w:type="pct"/>
            <w:gridSpan w:val="2"/>
            <w:tcMar>
              <w:top w:w="43" w:type="dxa"/>
              <w:bottom w:w="43" w:type="dxa"/>
            </w:tcMar>
            <w:vAlign w:val="bottom"/>
          </w:tcPr>
          <w:p w14:paraId="19E9273E" w14:textId="77777777" w:rsidR="004E43BB" w:rsidRPr="002C3786" w:rsidRDefault="004E43BB" w:rsidP="00DA4990">
            <w:pPr>
              <w:pStyle w:val="GSATableText"/>
            </w:pPr>
            <w:r w:rsidRPr="002C3786">
              <w:t>Implementation Status (check all that apply):</w:t>
            </w:r>
          </w:p>
          <w:p w14:paraId="20934121" w14:textId="77777777" w:rsidR="004E43BB" w:rsidRPr="002C3786" w:rsidRDefault="00844BEB" w:rsidP="00DA4990">
            <w:pPr>
              <w:pStyle w:val="GSATableText"/>
            </w:pPr>
            <w:sdt>
              <w:sdtPr>
                <w:id w:val="285389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4C364D07" w14:textId="77777777" w:rsidR="004E43BB" w:rsidRPr="002C3786" w:rsidRDefault="00844BEB" w:rsidP="00DA4990">
            <w:pPr>
              <w:pStyle w:val="GSATableText"/>
            </w:pPr>
            <w:sdt>
              <w:sdtPr>
                <w:id w:val="-18691325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5A35EEAB" w14:textId="77777777" w:rsidR="004E43BB" w:rsidRPr="002C3786" w:rsidRDefault="00844BEB" w:rsidP="00DA4990">
            <w:pPr>
              <w:pStyle w:val="GSATableText"/>
            </w:pPr>
            <w:sdt>
              <w:sdtPr>
                <w:id w:val="-204836361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6211E9E4" w14:textId="77777777" w:rsidR="004E43BB" w:rsidRPr="002C3786" w:rsidRDefault="00844BEB" w:rsidP="00DA4990">
            <w:pPr>
              <w:pStyle w:val="GSATableText"/>
            </w:pPr>
            <w:sdt>
              <w:sdtPr>
                <w:id w:val="-88070720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446AC83" w14:textId="77777777" w:rsidR="004E43BB" w:rsidRPr="002C3786" w:rsidRDefault="00844BEB" w:rsidP="00DA4990">
            <w:pPr>
              <w:pStyle w:val="GSATableText"/>
            </w:pPr>
            <w:sdt>
              <w:sdtPr>
                <w:id w:val="63623124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5CD36935" w14:textId="77777777" w:rsidTr="001C310B">
        <w:trPr>
          <w:trHeight w:val="288"/>
        </w:trPr>
        <w:tc>
          <w:tcPr>
            <w:tcW w:w="5000" w:type="pct"/>
            <w:gridSpan w:val="2"/>
            <w:tcMar>
              <w:top w:w="43" w:type="dxa"/>
              <w:bottom w:w="43" w:type="dxa"/>
            </w:tcMar>
            <w:vAlign w:val="bottom"/>
          </w:tcPr>
          <w:p w14:paraId="089BBAFC" w14:textId="77777777" w:rsidR="004E43BB" w:rsidRPr="002C3786" w:rsidRDefault="004E43BB" w:rsidP="00DA4990">
            <w:pPr>
              <w:pStyle w:val="GSATableText"/>
            </w:pPr>
            <w:r w:rsidRPr="002C3786">
              <w:t>Control Origination (check all that apply):</w:t>
            </w:r>
          </w:p>
          <w:p w14:paraId="59610BA5" w14:textId="77777777" w:rsidR="004E43BB" w:rsidRPr="002C3786" w:rsidRDefault="00844BEB" w:rsidP="00DA4990">
            <w:pPr>
              <w:pStyle w:val="GSATableText"/>
            </w:pPr>
            <w:sdt>
              <w:sdtPr>
                <w:id w:val="-150990859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7B089852" w14:textId="77777777" w:rsidR="004E43BB" w:rsidRPr="002C3786" w:rsidRDefault="00844BEB" w:rsidP="00DA4990">
            <w:pPr>
              <w:pStyle w:val="GSATableText"/>
            </w:pPr>
            <w:sdt>
              <w:sdtPr>
                <w:id w:val="62482553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3C88AC3" w14:textId="77777777" w:rsidR="004E43BB" w:rsidRPr="002C3786" w:rsidRDefault="00844BEB" w:rsidP="00DA4990">
            <w:pPr>
              <w:pStyle w:val="GSATableText"/>
            </w:pPr>
            <w:sdt>
              <w:sdtPr>
                <w:id w:val="-54498080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F800FD1" w14:textId="77777777" w:rsidR="004E43BB" w:rsidRPr="002C3786" w:rsidRDefault="00844BEB" w:rsidP="00DA4990">
            <w:pPr>
              <w:pStyle w:val="GSATableText"/>
            </w:pPr>
            <w:sdt>
              <w:sdtPr>
                <w:id w:val="-198399820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3EEB8883" w14:textId="77777777" w:rsidR="004E43BB" w:rsidRPr="002C3786" w:rsidRDefault="00844BEB" w:rsidP="00DA4990">
            <w:pPr>
              <w:pStyle w:val="GSATableText"/>
            </w:pPr>
            <w:sdt>
              <w:sdtPr>
                <w:id w:val="166343706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CE0DD48" w14:textId="77777777" w:rsidR="004E43BB" w:rsidRPr="002C3786" w:rsidRDefault="00844BEB" w:rsidP="00DA4990">
            <w:pPr>
              <w:pStyle w:val="GSATableText"/>
            </w:pPr>
            <w:sdt>
              <w:sdtPr>
                <w:id w:val="-13595831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09960F3E" w14:textId="77777777" w:rsidR="004E43BB" w:rsidRPr="002C3786" w:rsidRDefault="00844BEB" w:rsidP="00DA4990">
            <w:pPr>
              <w:pStyle w:val="GSATableText"/>
            </w:pPr>
            <w:sdt>
              <w:sdtPr>
                <w:id w:val="18573186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6975227"/>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93938326"/>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3577EC1F"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2719A" w:rsidRPr="002C3786" w14:paraId="2295DB84" w14:textId="77777777" w:rsidTr="001C310B">
        <w:trPr>
          <w:cantSplit/>
          <w:trHeight w:val="288"/>
          <w:tblHeader/>
        </w:trPr>
        <w:tc>
          <w:tcPr>
            <w:tcW w:w="5000" w:type="pct"/>
            <w:gridSpan w:val="2"/>
            <w:shd w:val="clear" w:color="auto" w:fill="DBE5F1" w:themeFill="accent1" w:themeFillTint="33"/>
            <w:vAlign w:val="center"/>
          </w:tcPr>
          <w:p w14:paraId="54AA413E" w14:textId="77777777" w:rsidR="0062719A" w:rsidRPr="002C3786" w:rsidRDefault="00DC0449" w:rsidP="005D52E5">
            <w:pPr>
              <w:pStyle w:val="GSATableHeading"/>
            </w:pPr>
            <w:r>
              <w:lastRenderedPageBreak/>
              <w:t xml:space="preserve">CM-10 </w:t>
            </w:r>
            <w:r w:rsidR="0062719A" w:rsidRPr="002C3786">
              <w:t>What is the solution and how is it implemented?</w:t>
            </w:r>
          </w:p>
        </w:tc>
      </w:tr>
      <w:tr w:rsidR="0062719A" w:rsidRPr="0036708B" w14:paraId="3CDB012F" w14:textId="77777777" w:rsidTr="001C310B">
        <w:trPr>
          <w:trHeight w:val="288"/>
        </w:trPr>
        <w:tc>
          <w:tcPr>
            <w:tcW w:w="484" w:type="pct"/>
            <w:tcBorders>
              <w:right w:val="nil"/>
            </w:tcBorders>
            <w:shd w:val="clear" w:color="auto" w:fill="DBE5F1" w:themeFill="accent1" w:themeFillTint="33"/>
          </w:tcPr>
          <w:p w14:paraId="6A131152" w14:textId="77777777" w:rsidR="0062719A" w:rsidRPr="002C3786" w:rsidRDefault="0062719A" w:rsidP="005D52E5">
            <w:pPr>
              <w:pStyle w:val="GSATableHeading"/>
            </w:pPr>
            <w:r w:rsidRPr="002C3786">
              <w:t>Part a</w:t>
            </w:r>
          </w:p>
        </w:tc>
        <w:tc>
          <w:tcPr>
            <w:tcW w:w="4516" w:type="pct"/>
            <w:tcMar>
              <w:top w:w="43" w:type="dxa"/>
              <w:bottom w:w="43" w:type="dxa"/>
            </w:tcMar>
          </w:tcPr>
          <w:p w14:paraId="3DC9C810"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4EDAA853"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05FBEE73" w14:textId="2AAD2113"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Microsoft Online Services Acceptable Use Policy (available for 3PAO review onsite) outlines the Online Services specific acceptable usage standards of the Infrastructure &amp; Services</w:t>
            </w:r>
            <w:r w:rsidR="008E5130">
              <w:rPr>
                <w:rFonts w:ascii="Calibri" w:hAnsi="Calibri" w:cs="Calibri"/>
                <w:sz w:val="20"/>
                <w:szCs w:val="20"/>
              </w:rPr>
              <w:t xml:space="preserve"> technology assets, and states:</w:t>
            </w:r>
          </w:p>
          <w:p w14:paraId="617AE20C" w14:textId="49541CC6" w:rsidR="00B506FF" w:rsidRPr="00B506FF" w:rsidRDefault="00B506FF" w:rsidP="00B506FF">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Any actions that violate the rights of any person or company protected by copyright, trade secret, patent or other intellectual property, or similar laws or regulations, including, but not limited to, the installation or distribution of "pirated" or other software products that are not appropriately licensed for use by Microsoft are prohibited.</w:t>
            </w:r>
          </w:p>
          <w:p w14:paraId="67E33A8B"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1349DA90"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1352931E" w14:textId="68C6AC74"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788C63BB" w14:textId="0D9AE6C8" w:rsidR="0062719A"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 xml:space="preserve">The customer is responsible for using software and associated documentation in accordance with contract agreements and copyright laws. The customer control implementation statement should address the software in use, as well as the relevant contracts/agreements and copyright laws. </w:t>
            </w:r>
          </w:p>
        </w:tc>
      </w:tr>
      <w:tr w:rsidR="0062719A" w:rsidRPr="0036708B" w14:paraId="046FDA21" w14:textId="77777777" w:rsidTr="001C310B">
        <w:trPr>
          <w:trHeight w:val="288"/>
        </w:trPr>
        <w:tc>
          <w:tcPr>
            <w:tcW w:w="484" w:type="pct"/>
            <w:tcBorders>
              <w:right w:val="nil"/>
            </w:tcBorders>
            <w:shd w:val="clear" w:color="auto" w:fill="DBE5F1" w:themeFill="accent1" w:themeFillTint="33"/>
          </w:tcPr>
          <w:p w14:paraId="38C9327B" w14:textId="77777777" w:rsidR="0062719A" w:rsidRPr="002C3786" w:rsidRDefault="0062719A" w:rsidP="00E03A24">
            <w:pPr>
              <w:pStyle w:val="GSATableHeading"/>
            </w:pPr>
            <w:r w:rsidRPr="002C3786">
              <w:t>Part b</w:t>
            </w:r>
          </w:p>
        </w:tc>
        <w:tc>
          <w:tcPr>
            <w:tcW w:w="4516" w:type="pct"/>
            <w:tcMar>
              <w:top w:w="43" w:type="dxa"/>
              <w:bottom w:w="43" w:type="dxa"/>
            </w:tcMar>
          </w:tcPr>
          <w:p w14:paraId="62E241FC"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(PaaS)</w:t>
            </w:r>
          </w:p>
          <w:p w14:paraId="4D5ED21F"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26AFDA1B" w14:textId="77777777" w:rsidR="008E5130"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Microsoft Azure Security Policy outlines the software usage restrictions for Microsoft Azure and requires all Microsoft Azure applications, including those developed or hosted by and/or purchased from third parties, to undergo a comprehensive security review before entry into the Microsoft Azure environment. In addition, no software is to be deployed or used in Microsoft Azure’s production environment without formal approval as required by the M</w:t>
            </w:r>
            <w:r w:rsidR="008E5130">
              <w:rPr>
                <w:rFonts w:ascii="Calibri" w:hAnsi="Calibri" w:cs="Calibri"/>
                <w:sz w:val="20"/>
                <w:szCs w:val="20"/>
              </w:rPr>
              <w:t>icrosoft Azure Security Policy.</w:t>
            </w:r>
          </w:p>
          <w:p w14:paraId="15773B4C" w14:textId="1CA951B2" w:rsidR="00B506FF" w:rsidRPr="00B506FF" w:rsidRDefault="00B506FF" w:rsidP="00B506FF">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In-house software used within the Microsoft Azure boundary is developed by Microsoft and, therefore, not subject to contractual requirements, copyright restrictions, and licenses monitoring for compliance with third-party relationships. In regards to third-party relationships, Microsoft complies with all software usage requirements as defined by the contractual agreement with the vendor.</w:t>
            </w:r>
          </w:p>
          <w:p w14:paraId="2C467B73" w14:textId="77777777"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Microsoft Azure (IaaS)</w:t>
            </w:r>
          </w:p>
          <w:p w14:paraId="26FAB123"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7A6A54B1" w14:textId="37AC6110"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19A25A53" w14:textId="33C10527" w:rsidR="0062719A"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The customer is responsible for tracking the use of software and associated documentation protected by quantity licenses. The customer control implementation statement should address how software usage is tracked to control copying and distribution.</w:t>
            </w:r>
          </w:p>
        </w:tc>
      </w:tr>
      <w:tr w:rsidR="0062719A" w:rsidRPr="0036708B" w14:paraId="30D7FBE9" w14:textId="77777777" w:rsidTr="001C310B">
        <w:trPr>
          <w:trHeight w:val="288"/>
        </w:trPr>
        <w:tc>
          <w:tcPr>
            <w:tcW w:w="484" w:type="pct"/>
            <w:tcBorders>
              <w:right w:val="nil"/>
            </w:tcBorders>
            <w:shd w:val="clear" w:color="auto" w:fill="DBE5F1" w:themeFill="accent1" w:themeFillTint="33"/>
          </w:tcPr>
          <w:p w14:paraId="520FCB66" w14:textId="77777777" w:rsidR="0062719A" w:rsidRPr="002C3786" w:rsidRDefault="0062719A" w:rsidP="00E03A24">
            <w:pPr>
              <w:pStyle w:val="GSATableHeading"/>
            </w:pPr>
            <w:r w:rsidRPr="002C3786">
              <w:lastRenderedPageBreak/>
              <w:t xml:space="preserve">Part </w:t>
            </w:r>
            <w:r>
              <w:t>c</w:t>
            </w:r>
          </w:p>
        </w:tc>
        <w:tc>
          <w:tcPr>
            <w:tcW w:w="4516" w:type="pct"/>
            <w:tcMar>
              <w:top w:w="43" w:type="dxa"/>
              <w:bottom w:w="43" w:type="dxa"/>
            </w:tcMar>
          </w:tcPr>
          <w:p w14:paraId="7439585F" w14:textId="0A2D394B" w:rsidR="00B506FF" w:rsidRPr="00B506FF" w:rsidRDefault="00B506FF" w:rsidP="00B506FF">
            <w:pPr>
              <w:pStyle w:val="GSATableText"/>
              <w:keepNext/>
              <w:keepLines/>
              <w:spacing w:before="120" w:after="120" w:line="240" w:lineRule="auto"/>
              <w:rPr>
                <w:rFonts w:eastAsia="Times New Roman" w:cs="Calibri"/>
                <w:kern w:val="0"/>
                <w:szCs w:val="20"/>
              </w:rPr>
            </w:pPr>
            <w:r w:rsidRPr="00B506FF">
              <w:rPr>
                <w:b/>
                <w:szCs w:val="20"/>
              </w:rPr>
              <w:t xml:space="preserve">Microsoft Azure </w:t>
            </w:r>
            <w:r w:rsidR="00663E65">
              <w:rPr>
                <w:b/>
                <w:szCs w:val="20"/>
              </w:rPr>
              <w:t>(IaaS/PaaS)</w:t>
            </w:r>
          </w:p>
          <w:p w14:paraId="5700208F" w14:textId="77777777" w:rsidR="00B506FF" w:rsidRPr="00B506FF" w:rsidRDefault="00B506FF" w:rsidP="00B506FF">
            <w:pPr>
              <w:widowControl/>
              <w:suppressAutoHyphens w:val="0"/>
              <w:spacing w:before="120"/>
              <w:rPr>
                <w:rFonts w:ascii="Calibri" w:hAnsi="Calibri" w:cs="Calibri"/>
                <w:sz w:val="20"/>
                <w:szCs w:val="20"/>
              </w:rPr>
            </w:pPr>
            <w:r w:rsidRPr="00B506FF">
              <w:rPr>
                <w:rFonts w:ascii="Calibri" w:hAnsi="Calibri" w:cs="Calibri"/>
                <w:sz w:val="20"/>
                <w:szCs w:val="20"/>
              </w:rPr>
              <w:t>The customer is responsible for implementing this control.</w:t>
            </w:r>
          </w:p>
          <w:p w14:paraId="3AEDE517" w14:textId="6A506203" w:rsidR="00B506FF" w:rsidRPr="00B506FF" w:rsidRDefault="00B506FF" w:rsidP="00B506FF">
            <w:pPr>
              <w:widowControl/>
              <w:suppressAutoHyphens w:val="0"/>
              <w:spacing w:before="120"/>
              <w:rPr>
                <w:rFonts w:ascii="Calibri" w:hAnsi="Calibri" w:cs="Calibri"/>
                <w:b/>
                <w:sz w:val="20"/>
                <w:szCs w:val="20"/>
              </w:rPr>
            </w:pPr>
            <w:r w:rsidRPr="00B506FF">
              <w:rPr>
                <w:rFonts w:ascii="Calibri" w:hAnsi="Calibri" w:cs="Calibri"/>
                <w:b/>
                <w:sz w:val="20"/>
                <w:szCs w:val="20"/>
              </w:rPr>
              <w:t xml:space="preserve">Customer Responsibility </w:t>
            </w:r>
            <w:r w:rsidR="00663E65">
              <w:rPr>
                <w:rFonts w:ascii="Calibri" w:hAnsi="Calibri" w:cs="Calibri"/>
                <w:b/>
                <w:sz w:val="20"/>
                <w:szCs w:val="20"/>
              </w:rPr>
              <w:t>(IaaS/PaaS)</w:t>
            </w:r>
          </w:p>
          <w:p w14:paraId="42FAF6B9" w14:textId="4E0DAC28" w:rsidR="0062719A" w:rsidRPr="00682666" w:rsidRDefault="00B506FF" w:rsidP="00682666">
            <w:pPr>
              <w:widowControl/>
              <w:suppressAutoHyphens w:val="0"/>
              <w:spacing w:before="120"/>
              <w:rPr>
                <w:rFonts w:ascii="Calibri" w:eastAsia="Times New Roman" w:hAnsi="Calibri" w:cs="Calibri"/>
                <w:kern w:val="0"/>
                <w:sz w:val="20"/>
                <w:szCs w:val="20"/>
              </w:rPr>
            </w:pPr>
            <w:r w:rsidRPr="00B506FF">
              <w:rPr>
                <w:rFonts w:ascii="Calibri" w:hAnsi="Calibri" w:cs="Calibri"/>
                <w:sz w:val="20"/>
                <w:szCs w:val="20"/>
              </w:rPr>
              <w:t>The customer is responsible for controlling and documenting of the use of peer-to-peer (P2P) file sharing technology. The customer control implementation statement should address how the customer controls and documents the use of P2P file sharing to prevent unauthorized distribution, display, performance, or reproduction of copyrighted work.</w:t>
            </w:r>
          </w:p>
        </w:tc>
      </w:tr>
    </w:tbl>
    <w:p w14:paraId="68E7F847" w14:textId="77777777" w:rsidR="004E43BB" w:rsidRDefault="004E43BB" w:rsidP="00DA4990"/>
    <w:p w14:paraId="262CA572" w14:textId="77777777" w:rsidR="000D1972" w:rsidRDefault="0062719A" w:rsidP="001A1457">
      <w:pPr>
        <w:pStyle w:val="Heading4"/>
      </w:pPr>
      <w:bookmarkStart w:id="1591" w:name="_Toc383429706"/>
      <w:bookmarkStart w:id="1592" w:name="_Toc383433302"/>
      <w:bookmarkStart w:id="1593" w:name="_Toc383444535"/>
      <w:bookmarkStart w:id="1594" w:name="_Toc385594176"/>
      <w:bookmarkStart w:id="1595" w:name="_Toc385594568"/>
      <w:bookmarkStart w:id="1596" w:name="_Toc385594956"/>
      <w:bookmarkStart w:id="1597" w:name="_Toc388620805"/>
      <w:bookmarkStart w:id="1598" w:name="_Toc464802212"/>
      <w:r>
        <w:t xml:space="preserve">CM-10 (1) </w:t>
      </w:r>
      <w:r w:rsidR="00B62B78">
        <w:t xml:space="preserve">Control Enhancement </w:t>
      </w:r>
      <w:bookmarkEnd w:id="1591"/>
      <w:bookmarkEnd w:id="1592"/>
      <w:bookmarkEnd w:id="1593"/>
      <w:bookmarkEnd w:id="1594"/>
      <w:bookmarkEnd w:id="1595"/>
      <w:bookmarkEnd w:id="1596"/>
      <w:bookmarkEnd w:id="1597"/>
      <w:r w:rsidR="00796B72">
        <w:t>(M) (H)</w:t>
      </w:r>
      <w:bookmarkEnd w:id="1598"/>
    </w:p>
    <w:p w14:paraId="19D3BE3D" w14:textId="77777777" w:rsidR="00C540FC" w:rsidRDefault="00AE3199" w:rsidP="00DA4990">
      <w:r w:rsidRPr="00AE3199">
        <w:t>The organization establishes the following restrictions on the use of open source software: [</w:t>
      </w:r>
      <w:r w:rsidR="0010717C" w:rsidRPr="002B4E6E">
        <w:rPr>
          <w:rStyle w:val="GSAItalicEmphasisChar"/>
        </w:rPr>
        <w:t>Assignment</w:t>
      </w:r>
      <w:r w:rsidRPr="002B4E6E">
        <w:rPr>
          <w:rStyle w:val="GSAItalicEmphasisChar"/>
        </w:rPr>
        <w:t>: organization-defined restrictions</w:t>
      </w:r>
      <w:r w:rsidRPr="00AE3199">
        <w:t>].</w:t>
      </w:r>
    </w:p>
    <w:p w14:paraId="6B35E9FF" w14:textId="77777777" w:rsidR="00C540FC" w:rsidRDefault="00C540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74ED791C" w14:textId="77777777" w:rsidTr="001C310B">
        <w:trPr>
          <w:cantSplit/>
          <w:trHeight w:val="288"/>
          <w:tblHeader/>
        </w:trPr>
        <w:tc>
          <w:tcPr>
            <w:tcW w:w="811" w:type="pct"/>
            <w:shd w:val="clear" w:color="auto" w:fill="DBE5F1" w:themeFill="accent1" w:themeFillTint="33"/>
            <w:tcMar>
              <w:top w:w="43" w:type="dxa"/>
              <w:bottom w:w="43" w:type="dxa"/>
            </w:tcMar>
          </w:tcPr>
          <w:p w14:paraId="0E5ED28D" w14:textId="77777777" w:rsidR="004E43BB" w:rsidRPr="002C3786" w:rsidRDefault="0062719A" w:rsidP="005D52E5">
            <w:pPr>
              <w:pStyle w:val="GSATableHeading"/>
            </w:pPr>
            <w:r>
              <w:t>CM-10 (1)</w:t>
            </w:r>
          </w:p>
        </w:tc>
        <w:tc>
          <w:tcPr>
            <w:tcW w:w="4189" w:type="pct"/>
            <w:shd w:val="clear" w:color="auto" w:fill="DBE5F1" w:themeFill="accent1" w:themeFillTint="33"/>
          </w:tcPr>
          <w:p w14:paraId="66C028E3" w14:textId="77777777" w:rsidR="004E43BB" w:rsidRPr="002C3786" w:rsidRDefault="004E43BB" w:rsidP="005D52E5">
            <w:pPr>
              <w:pStyle w:val="GSATableHeading"/>
            </w:pPr>
            <w:r w:rsidRPr="002C3786">
              <w:t>Control Summary Information</w:t>
            </w:r>
          </w:p>
        </w:tc>
      </w:tr>
      <w:tr w:rsidR="004E43BB" w:rsidRPr="002C3786" w14:paraId="61FD48BF" w14:textId="77777777" w:rsidTr="001C310B">
        <w:trPr>
          <w:trHeight w:val="288"/>
        </w:trPr>
        <w:tc>
          <w:tcPr>
            <w:tcW w:w="5000" w:type="pct"/>
            <w:gridSpan w:val="2"/>
            <w:tcMar>
              <w:top w:w="43" w:type="dxa"/>
              <w:bottom w:w="43" w:type="dxa"/>
            </w:tcMar>
          </w:tcPr>
          <w:p w14:paraId="554C0F8C" w14:textId="10663ED6" w:rsidR="004E43BB" w:rsidRPr="00882258" w:rsidRDefault="004E43BB" w:rsidP="005D52E5">
            <w:pPr>
              <w:pStyle w:val="GSATableText"/>
              <w:keepNext/>
              <w:keepLines/>
              <w:rPr>
                <w:i/>
              </w:rPr>
            </w:pPr>
            <w:r w:rsidRPr="002C3786">
              <w:t>Responsible Role:</w:t>
            </w:r>
            <w:r>
              <w:t xml:space="preserve"> </w:t>
            </w:r>
            <w:r w:rsidR="00882258">
              <w:rPr>
                <w:i/>
              </w:rPr>
              <w:t>&lt;Customer-defined&gt;</w:t>
            </w:r>
            <w:r w:rsidR="005A4AF5">
              <w:t>;</w:t>
            </w:r>
            <w:r w:rsidR="00882258">
              <w:rPr>
                <w:i/>
              </w:rPr>
              <w:t xml:space="preserve"> </w:t>
            </w:r>
            <w:r w:rsidR="00882258">
              <w:t>Microsoft Azure</w:t>
            </w:r>
          </w:p>
        </w:tc>
      </w:tr>
      <w:tr w:rsidR="004E43BB" w:rsidRPr="00D00D47" w14:paraId="4907C9E3" w14:textId="77777777" w:rsidTr="001C310B">
        <w:trPr>
          <w:trHeight w:val="288"/>
        </w:trPr>
        <w:tc>
          <w:tcPr>
            <w:tcW w:w="5000" w:type="pct"/>
            <w:gridSpan w:val="2"/>
            <w:tcMar>
              <w:top w:w="43" w:type="dxa"/>
              <w:bottom w:w="43" w:type="dxa"/>
            </w:tcMar>
          </w:tcPr>
          <w:p w14:paraId="4CDCADE3" w14:textId="1DC40F4C" w:rsidR="004E43BB" w:rsidRPr="00882258" w:rsidRDefault="0062719A" w:rsidP="00562C7A">
            <w:pPr>
              <w:pStyle w:val="GSATableText"/>
              <w:rPr>
                <w:i/>
              </w:rPr>
            </w:pPr>
            <w:r w:rsidRPr="002A1B27">
              <w:t>Parameter CM-10(1):</w:t>
            </w:r>
            <w:r>
              <w:t xml:space="preserve"> </w:t>
            </w:r>
            <w:r w:rsidR="00882258">
              <w:rPr>
                <w:i/>
              </w:rPr>
              <w:t>&lt;</w:t>
            </w:r>
            <w:r w:rsidR="00783A4F">
              <w:rPr>
                <w:i/>
              </w:rPr>
              <w:t>Customer</w:t>
            </w:r>
            <w:r w:rsidR="00882258">
              <w:rPr>
                <w:i/>
              </w:rPr>
              <w:t>-defined restrictions&gt;</w:t>
            </w:r>
          </w:p>
        </w:tc>
      </w:tr>
      <w:tr w:rsidR="004E43BB" w:rsidRPr="002C3786" w14:paraId="1552CDBD" w14:textId="77777777" w:rsidTr="001C310B">
        <w:trPr>
          <w:trHeight w:val="288"/>
        </w:trPr>
        <w:tc>
          <w:tcPr>
            <w:tcW w:w="5000" w:type="pct"/>
            <w:gridSpan w:val="2"/>
            <w:tcMar>
              <w:top w:w="43" w:type="dxa"/>
              <w:bottom w:w="43" w:type="dxa"/>
            </w:tcMar>
            <w:vAlign w:val="bottom"/>
          </w:tcPr>
          <w:p w14:paraId="4AD8DCEF" w14:textId="77777777" w:rsidR="004E43BB" w:rsidRPr="002C3786" w:rsidRDefault="004E43BB" w:rsidP="00DA4990">
            <w:pPr>
              <w:pStyle w:val="GSATableText"/>
            </w:pPr>
            <w:r w:rsidRPr="002C3786">
              <w:t>Implementation Status (check all that apply):</w:t>
            </w:r>
          </w:p>
          <w:p w14:paraId="7CA0A3FF" w14:textId="77777777" w:rsidR="004E43BB" w:rsidRPr="002C3786" w:rsidRDefault="00844BEB" w:rsidP="00DA4990">
            <w:pPr>
              <w:pStyle w:val="GSATableText"/>
            </w:pPr>
            <w:sdt>
              <w:sdtPr>
                <w:id w:val="81707593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9C07269" w14:textId="77777777" w:rsidR="004E43BB" w:rsidRPr="002C3786" w:rsidRDefault="00844BEB" w:rsidP="00DA4990">
            <w:pPr>
              <w:pStyle w:val="GSATableText"/>
            </w:pPr>
            <w:sdt>
              <w:sdtPr>
                <w:id w:val="15517270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26F1FAE4" w14:textId="77777777" w:rsidR="004E43BB" w:rsidRPr="002C3786" w:rsidRDefault="00844BEB" w:rsidP="00DA4990">
            <w:pPr>
              <w:pStyle w:val="GSATableText"/>
            </w:pPr>
            <w:sdt>
              <w:sdtPr>
                <w:id w:val="-66161876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2C32C104" w14:textId="77777777" w:rsidR="004E43BB" w:rsidRPr="002C3786" w:rsidRDefault="00844BEB" w:rsidP="00DA4990">
            <w:pPr>
              <w:pStyle w:val="GSATableText"/>
            </w:pPr>
            <w:sdt>
              <w:sdtPr>
                <w:id w:val="60077426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3223752B" w14:textId="77777777" w:rsidR="004E43BB" w:rsidRPr="002C3786" w:rsidRDefault="00844BEB" w:rsidP="00DA4990">
            <w:pPr>
              <w:pStyle w:val="GSATableText"/>
            </w:pPr>
            <w:sdt>
              <w:sdtPr>
                <w:id w:val="-168411993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0A1FAE40" w14:textId="77777777" w:rsidTr="001C310B">
        <w:trPr>
          <w:trHeight w:val="288"/>
        </w:trPr>
        <w:tc>
          <w:tcPr>
            <w:tcW w:w="5000" w:type="pct"/>
            <w:gridSpan w:val="2"/>
            <w:tcMar>
              <w:top w:w="43" w:type="dxa"/>
              <w:bottom w:w="43" w:type="dxa"/>
            </w:tcMar>
            <w:vAlign w:val="bottom"/>
          </w:tcPr>
          <w:p w14:paraId="24AB7A58" w14:textId="77777777" w:rsidR="004E43BB" w:rsidRPr="002C3786" w:rsidRDefault="004E43BB" w:rsidP="00DA4990">
            <w:pPr>
              <w:pStyle w:val="GSATableText"/>
            </w:pPr>
            <w:r w:rsidRPr="002C3786">
              <w:t>Control Origination (check all that apply):</w:t>
            </w:r>
          </w:p>
          <w:p w14:paraId="61813BA9" w14:textId="77777777" w:rsidR="004E43BB" w:rsidRPr="002C3786" w:rsidRDefault="00844BEB" w:rsidP="00DA4990">
            <w:pPr>
              <w:pStyle w:val="GSATableText"/>
            </w:pPr>
            <w:sdt>
              <w:sdtPr>
                <w:id w:val="-82636212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35DABD5A" w14:textId="77777777" w:rsidR="004E43BB" w:rsidRPr="002C3786" w:rsidRDefault="00844BEB" w:rsidP="00DA4990">
            <w:pPr>
              <w:pStyle w:val="GSATableText"/>
            </w:pPr>
            <w:sdt>
              <w:sdtPr>
                <w:id w:val="-192348077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239F024F" w14:textId="77777777" w:rsidR="004E43BB" w:rsidRPr="002C3786" w:rsidRDefault="00844BEB" w:rsidP="00DA4990">
            <w:pPr>
              <w:pStyle w:val="GSATableText"/>
            </w:pPr>
            <w:sdt>
              <w:sdtPr>
                <w:id w:val="-1340531499"/>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262857A9" w14:textId="77777777" w:rsidR="004E43BB" w:rsidRPr="002C3786" w:rsidRDefault="00844BEB" w:rsidP="00DA4990">
            <w:pPr>
              <w:pStyle w:val="GSATableText"/>
            </w:pPr>
            <w:sdt>
              <w:sdtPr>
                <w:id w:val="153252784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74B7A264" w14:textId="77777777" w:rsidR="004E43BB" w:rsidRPr="002C3786" w:rsidRDefault="00844BEB" w:rsidP="00DA4990">
            <w:pPr>
              <w:pStyle w:val="GSATableText"/>
            </w:pPr>
            <w:sdt>
              <w:sdtPr>
                <w:id w:val="91435710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43DDD8C7" w14:textId="77777777" w:rsidR="004E43BB" w:rsidRPr="002C3786" w:rsidRDefault="00844BEB" w:rsidP="00DA4990">
            <w:pPr>
              <w:pStyle w:val="GSATableText"/>
            </w:pPr>
            <w:sdt>
              <w:sdtPr>
                <w:id w:val="20668824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30D22D46" w14:textId="77777777" w:rsidR="004E43BB" w:rsidRPr="002C3786" w:rsidRDefault="00844BEB" w:rsidP="00DA4990">
            <w:pPr>
              <w:pStyle w:val="GSATableText"/>
            </w:pPr>
            <w:sdt>
              <w:sdtPr>
                <w:id w:val="-85241168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6101004"/>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426638181"/>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7C6C7C3A"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2719A" w:rsidRPr="0036708B" w14:paraId="76541F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E6B900" w14:textId="77777777" w:rsidR="0062719A" w:rsidRPr="0036708B" w:rsidRDefault="00DC0449" w:rsidP="005D52E5">
            <w:pPr>
              <w:pStyle w:val="GSATableHeading"/>
            </w:pPr>
            <w:r>
              <w:lastRenderedPageBreak/>
              <w:t xml:space="preserve">CM-10 (1) </w:t>
            </w:r>
            <w:r w:rsidR="0062719A" w:rsidRPr="0036708B">
              <w:t>What is the solution and how is it implemented?</w:t>
            </w:r>
          </w:p>
        </w:tc>
      </w:tr>
      <w:tr w:rsidR="0062719A" w:rsidRPr="002C3786" w14:paraId="0FCE9658" w14:textId="77777777" w:rsidTr="001C310B">
        <w:trPr>
          <w:trHeight w:val="288"/>
        </w:trPr>
        <w:tc>
          <w:tcPr>
            <w:tcW w:w="5000" w:type="pct"/>
            <w:shd w:val="clear" w:color="auto" w:fill="FFFFFF" w:themeFill="background1"/>
          </w:tcPr>
          <w:p w14:paraId="5F1714AB"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(PaaS)</w:t>
            </w:r>
          </w:p>
          <w:p w14:paraId="7E82CD25"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41D3677C"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As established by the Microsoft Azure Security Policy, the following restrictions are in place regarding the installation of software, including open source software, within the Microsoft Azure environment:</w:t>
            </w:r>
            <w:r w:rsidRPr="00882258">
              <w:rPr>
                <w:rFonts w:ascii="Calibri" w:hAnsi="Calibri" w:cs="Calibri"/>
                <w:sz w:val="20"/>
                <w:szCs w:val="20"/>
              </w:rPr>
              <w:br/>
              <w:t>All software (including tools and utilities) installed within Microsoft Azure must be approved by the appropriate stakeholders prior to being released into production.</w:t>
            </w:r>
          </w:p>
          <w:p w14:paraId="1F892416"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Prior to deployment in Microsoft Azure, all software must be tested in a manner suitable to Microsoft to evaluate its impact on system performance, stability (failure and recovery characteristics) and security state (security controls work as expected and the product do</w:t>
            </w:r>
            <w:r w:rsidR="008E5130">
              <w:rPr>
                <w:rFonts w:ascii="Calibri" w:hAnsi="Calibri" w:cs="Calibri"/>
                <w:sz w:val="20"/>
                <w:szCs w:val="20"/>
              </w:rPr>
              <w:t>es not contain malicious code).</w:t>
            </w:r>
          </w:p>
          <w:p w14:paraId="0DC21D5D"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Software submitted for approval must have</w:t>
            </w:r>
            <w:r w:rsidR="008E5130">
              <w:rPr>
                <w:rFonts w:ascii="Calibri" w:hAnsi="Calibri" w:cs="Calibri"/>
                <w:sz w:val="20"/>
                <w:szCs w:val="20"/>
              </w:rPr>
              <w:t xml:space="preserve"> a legitimate business purpose.</w:t>
            </w:r>
          </w:p>
          <w:p w14:paraId="042F2777" w14:textId="3DA21310" w:rsidR="00882258" w:rsidRPr="00882258" w:rsidRDefault="00882258" w:rsidP="00882258">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Additionally, open source software must be evaluated by LCA in accordance with guidance provided within the LCA SharePoint. Requests for evaluation of open source software require approval through the LCA OSS Approval Tool.</w:t>
            </w:r>
          </w:p>
          <w:p w14:paraId="50FB0A63"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(IaaS)</w:t>
            </w:r>
          </w:p>
          <w:p w14:paraId="49CA546D" w14:textId="77777777" w:rsidR="00882258" w:rsidRPr="00882258"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The customer is responsible for implementing this control.</w:t>
            </w:r>
          </w:p>
          <w:p w14:paraId="7215B8FB" w14:textId="5AA9A8C4" w:rsidR="00882258" w:rsidRPr="00882258" w:rsidRDefault="00882258" w:rsidP="00882258">
            <w:pPr>
              <w:widowControl/>
              <w:suppressAutoHyphens w:val="0"/>
              <w:spacing w:before="120"/>
              <w:rPr>
                <w:rFonts w:ascii="Calibri" w:hAnsi="Calibri" w:cs="Calibri"/>
                <w:b/>
                <w:sz w:val="20"/>
                <w:szCs w:val="20"/>
              </w:rPr>
            </w:pPr>
            <w:r w:rsidRPr="00882258">
              <w:rPr>
                <w:rFonts w:ascii="Calibri" w:hAnsi="Calibri" w:cs="Calibri"/>
                <w:b/>
                <w:sz w:val="20"/>
                <w:szCs w:val="20"/>
              </w:rPr>
              <w:t xml:space="preserve">Customer Responsibility </w:t>
            </w:r>
            <w:r w:rsidR="00663E65">
              <w:rPr>
                <w:rFonts w:ascii="Calibri" w:hAnsi="Calibri" w:cs="Calibri"/>
                <w:b/>
                <w:sz w:val="20"/>
                <w:szCs w:val="20"/>
              </w:rPr>
              <w:t>(IaaS/PaaS)</w:t>
            </w:r>
          </w:p>
          <w:p w14:paraId="144E02D0" w14:textId="718DEDE5" w:rsidR="0062719A" w:rsidRPr="00682666" w:rsidRDefault="00882258" w:rsidP="00682666">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 xml:space="preserve">The customer is responsible for restricting the use of open source software. The customer control implementation statement should address the customer-defined restrictions that govern the use of open source software. </w:t>
            </w:r>
          </w:p>
        </w:tc>
      </w:tr>
    </w:tbl>
    <w:p w14:paraId="036A6AF7" w14:textId="77777777" w:rsidR="00AA25AD" w:rsidRPr="00C540FC" w:rsidRDefault="00AA25AD" w:rsidP="00DA4990"/>
    <w:p w14:paraId="249633AA" w14:textId="77777777" w:rsidR="000D1972" w:rsidRDefault="00FA2E70" w:rsidP="005972CC">
      <w:pPr>
        <w:pStyle w:val="Heading3"/>
      </w:pPr>
      <w:bookmarkStart w:id="1599" w:name="_Toc383429707"/>
      <w:bookmarkStart w:id="1600" w:name="_Toc383433303"/>
      <w:bookmarkStart w:id="1601" w:name="_Toc383444536"/>
      <w:bookmarkStart w:id="1602" w:name="_Toc385594177"/>
      <w:bookmarkStart w:id="1603" w:name="_Toc385594569"/>
      <w:bookmarkStart w:id="1604" w:name="_Toc385594957"/>
      <w:bookmarkStart w:id="1605" w:name="_Toc388620806"/>
      <w:bookmarkStart w:id="1606" w:name="_Toc449543361"/>
      <w:bookmarkStart w:id="1607" w:name="_Toc464802213"/>
      <w:r>
        <w:t xml:space="preserve">CM-11 </w:t>
      </w:r>
      <w:r w:rsidR="003922CA">
        <w:t>User-Installed Software</w:t>
      </w:r>
      <w:r w:rsidR="00AA25AD" w:rsidRPr="00AA25AD">
        <w:t xml:space="preserve"> </w:t>
      </w:r>
      <w:bookmarkEnd w:id="1599"/>
      <w:bookmarkEnd w:id="1600"/>
      <w:bookmarkEnd w:id="1601"/>
      <w:bookmarkEnd w:id="1602"/>
      <w:bookmarkEnd w:id="1603"/>
      <w:bookmarkEnd w:id="1604"/>
      <w:bookmarkEnd w:id="1605"/>
      <w:r w:rsidR="00796B72">
        <w:t>(M) (H)</w:t>
      </w:r>
      <w:bookmarkEnd w:id="1606"/>
      <w:bookmarkEnd w:id="1607"/>
    </w:p>
    <w:p w14:paraId="3148C17F" w14:textId="77777777" w:rsidR="00AA25AD" w:rsidRPr="00270FBE" w:rsidRDefault="00AE3199" w:rsidP="0035341B">
      <w:pPr>
        <w:keepNext/>
        <w:widowControl/>
      </w:pPr>
      <w:r w:rsidRPr="00270FBE">
        <w:t xml:space="preserve">The organization: </w:t>
      </w:r>
    </w:p>
    <w:p w14:paraId="4F33FC94" w14:textId="77777777" w:rsidR="000D1972" w:rsidRPr="00771B9A" w:rsidRDefault="00880957" w:rsidP="00DA4990">
      <w:pPr>
        <w:pStyle w:val="GSAListParagraphalpha"/>
        <w:numPr>
          <w:ilvl w:val="0"/>
          <w:numId w:val="11"/>
        </w:numPr>
      </w:pPr>
      <w:r w:rsidRPr="00771B9A">
        <w:t>Establishes [</w:t>
      </w:r>
      <w:r w:rsidRPr="001E23D6">
        <w:rPr>
          <w:rStyle w:val="GSAItalicEmphasisChar"/>
        </w:rPr>
        <w:t>Assignment: organization-defined policies</w:t>
      </w:r>
      <w:r w:rsidRPr="00771B9A">
        <w:t>] governing the installation of software by users;</w:t>
      </w:r>
    </w:p>
    <w:p w14:paraId="186D92A2" w14:textId="77777777" w:rsidR="000D1972" w:rsidRPr="00771B9A" w:rsidRDefault="00880957" w:rsidP="00DA4990">
      <w:pPr>
        <w:pStyle w:val="GSAListParagraphalpha"/>
        <w:numPr>
          <w:ilvl w:val="0"/>
          <w:numId w:val="11"/>
        </w:numPr>
      </w:pPr>
      <w:r w:rsidRPr="00771B9A">
        <w:t>Enforces software installation policies through [</w:t>
      </w:r>
      <w:r w:rsidRPr="001E23D6">
        <w:rPr>
          <w:rStyle w:val="GSAItalicEmphasisChar"/>
        </w:rPr>
        <w:t>Assignment: organization-defined methods</w:t>
      </w:r>
      <w:r w:rsidRPr="00771B9A">
        <w:t>]; and</w:t>
      </w:r>
    </w:p>
    <w:p w14:paraId="3E9F14A9" w14:textId="77777777" w:rsidR="000D1972" w:rsidRPr="00771B9A" w:rsidRDefault="00880957" w:rsidP="00DA4990">
      <w:pPr>
        <w:pStyle w:val="GSAListParagraphalpha"/>
        <w:numPr>
          <w:ilvl w:val="0"/>
          <w:numId w:val="11"/>
        </w:numPr>
      </w:pPr>
      <w:r w:rsidRPr="00771B9A">
        <w:t>Monitors policy compliance [</w:t>
      </w:r>
      <w:r w:rsidR="00895AF9">
        <w:rPr>
          <w:rStyle w:val="GSAItalicEmphasisChar"/>
        </w:rPr>
        <w:t>FedRAMP</w:t>
      </w:r>
      <w:r w:rsidR="005279C9" w:rsidRPr="00771B9A">
        <w:t xml:space="preserve"> </w:t>
      </w:r>
      <w:r w:rsidRPr="001E23D6">
        <w:rPr>
          <w:rStyle w:val="GSAItalicEmphasisChar"/>
        </w:rPr>
        <w:t xml:space="preserve">Assignment: </w:t>
      </w:r>
      <w:r w:rsidR="005279C9" w:rsidRPr="001E23D6">
        <w:rPr>
          <w:rStyle w:val="GSAItalicEmphasisChar"/>
        </w:rPr>
        <w:t>Continuously (via CM-7 (5))</w:t>
      </w:r>
      <w:r w:rsidRPr="00771B9A">
        <w:t>].</w:t>
      </w:r>
    </w:p>
    <w:p w14:paraId="77E87FFE"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745EE996" w14:textId="77777777" w:rsidTr="001C310B">
        <w:trPr>
          <w:cantSplit/>
          <w:trHeight w:val="288"/>
          <w:tblHeader/>
        </w:trPr>
        <w:tc>
          <w:tcPr>
            <w:tcW w:w="811" w:type="pct"/>
            <w:shd w:val="clear" w:color="auto" w:fill="DBE5F1" w:themeFill="accent1" w:themeFillTint="33"/>
            <w:tcMar>
              <w:top w:w="43" w:type="dxa"/>
              <w:bottom w:w="43" w:type="dxa"/>
            </w:tcMar>
          </w:tcPr>
          <w:p w14:paraId="2D8322FE" w14:textId="77777777" w:rsidR="004E43BB" w:rsidRPr="002C3786" w:rsidRDefault="0062719A" w:rsidP="005D52E5">
            <w:pPr>
              <w:pStyle w:val="GSATableHeading"/>
            </w:pPr>
            <w:r>
              <w:t>CM-11</w:t>
            </w:r>
          </w:p>
        </w:tc>
        <w:tc>
          <w:tcPr>
            <w:tcW w:w="4189" w:type="pct"/>
            <w:shd w:val="clear" w:color="auto" w:fill="DBE5F1" w:themeFill="accent1" w:themeFillTint="33"/>
          </w:tcPr>
          <w:p w14:paraId="1AE23D85" w14:textId="77777777" w:rsidR="004E43BB" w:rsidRPr="002C3786" w:rsidRDefault="004E43BB" w:rsidP="005D52E5">
            <w:pPr>
              <w:pStyle w:val="GSATableHeading"/>
            </w:pPr>
            <w:r w:rsidRPr="002C3786">
              <w:t>Control Summary Information</w:t>
            </w:r>
          </w:p>
        </w:tc>
      </w:tr>
      <w:tr w:rsidR="004E43BB" w:rsidRPr="002C3786" w14:paraId="7F7AA665" w14:textId="77777777" w:rsidTr="001C310B">
        <w:trPr>
          <w:trHeight w:val="288"/>
        </w:trPr>
        <w:tc>
          <w:tcPr>
            <w:tcW w:w="5000" w:type="pct"/>
            <w:gridSpan w:val="2"/>
            <w:tcMar>
              <w:top w:w="43" w:type="dxa"/>
              <w:bottom w:w="43" w:type="dxa"/>
            </w:tcMar>
          </w:tcPr>
          <w:p w14:paraId="78340A43" w14:textId="5C3E28A2" w:rsidR="004E43BB" w:rsidRPr="00882258" w:rsidRDefault="004E43BB" w:rsidP="005D52E5">
            <w:pPr>
              <w:pStyle w:val="GSATableText"/>
              <w:keepNext/>
              <w:keepLines/>
              <w:rPr>
                <w:i/>
              </w:rPr>
            </w:pPr>
            <w:r w:rsidRPr="002C3786">
              <w:t>Responsible Role:</w:t>
            </w:r>
            <w:r>
              <w:t xml:space="preserve"> </w:t>
            </w:r>
            <w:r w:rsidR="00882258">
              <w:rPr>
                <w:i/>
              </w:rPr>
              <w:t>&lt;Customer-defined&gt;</w:t>
            </w:r>
            <w:r w:rsidR="005A4AF5">
              <w:t>;</w:t>
            </w:r>
            <w:r w:rsidR="00882258">
              <w:rPr>
                <w:i/>
              </w:rPr>
              <w:t xml:space="preserve"> </w:t>
            </w:r>
            <w:r w:rsidR="00882258">
              <w:t>Microsoft Azure</w:t>
            </w:r>
          </w:p>
        </w:tc>
      </w:tr>
      <w:tr w:rsidR="00783A4F" w:rsidRPr="00D00D47" w14:paraId="1EB299ED" w14:textId="77777777" w:rsidTr="001C310B">
        <w:trPr>
          <w:trHeight w:val="288"/>
        </w:trPr>
        <w:tc>
          <w:tcPr>
            <w:tcW w:w="5000" w:type="pct"/>
            <w:gridSpan w:val="2"/>
            <w:tcMar>
              <w:top w:w="43" w:type="dxa"/>
              <w:bottom w:w="43" w:type="dxa"/>
            </w:tcMar>
          </w:tcPr>
          <w:p w14:paraId="1F4E6CDA" w14:textId="4DD6A98B" w:rsidR="00783A4F" w:rsidRPr="00882258" w:rsidRDefault="00783A4F" w:rsidP="00783A4F">
            <w:pPr>
              <w:pStyle w:val="GSATableText"/>
              <w:rPr>
                <w:i/>
              </w:rPr>
            </w:pPr>
            <w:r w:rsidRPr="00F22F2A">
              <w:t>Parameter CM-11(a):</w:t>
            </w:r>
            <w:r>
              <w:t xml:space="preserve"> </w:t>
            </w:r>
            <w:r>
              <w:rPr>
                <w:i/>
              </w:rPr>
              <w:t>&lt;Customer-defined policies&gt;</w:t>
            </w:r>
          </w:p>
        </w:tc>
      </w:tr>
      <w:tr w:rsidR="00783A4F" w:rsidRPr="00D00D47" w14:paraId="3FD4D704" w14:textId="77777777" w:rsidTr="001C310B">
        <w:trPr>
          <w:trHeight w:val="288"/>
        </w:trPr>
        <w:tc>
          <w:tcPr>
            <w:tcW w:w="5000" w:type="pct"/>
            <w:gridSpan w:val="2"/>
            <w:tcMar>
              <w:top w:w="43" w:type="dxa"/>
              <w:bottom w:w="43" w:type="dxa"/>
            </w:tcMar>
          </w:tcPr>
          <w:p w14:paraId="44C7CB73" w14:textId="26CFAC87" w:rsidR="00783A4F" w:rsidRPr="00882258" w:rsidRDefault="00783A4F" w:rsidP="00783A4F">
            <w:pPr>
              <w:pStyle w:val="GSATableText"/>
              <w:rPr>
                <w:i/>
              </w:rPr>
            </w:pPr>
            <w:r w:rsidRPr="00F22F2A">
              <w:t>Parameter CM-11(b):</w:t>
            </w:r>
            <w:r>
              <w:t xml:space="preserve"> </w:t>
            </w:r>
            <w:r>
              <w:rPr>
                <w:i/>
              </w:rPr>
              <w:t>&lt;Customer-defined methods&gt;</w:t>
            </w:r>
          </w:p>
        </w:tc>
      </w:tr>
      <w:tr w:rsidR="00783A4F" w:rsidRPr="00D00D47" w14:paraId="15975F6F" w14:textId="77777777" w:rsidTr="001C310B">
        <w:trPr>
          <w:trHeight w:val="288"/>
        </w:trPr>
        <w:tc>
          <w:tcPr>
            <w:tcW w:w="5000" w:type="pct"/>
            <w:gridSpan w:val="2"/>
            <w:tcMar>
              <w:top w:w="43" w:type="dxa"/>
              <w:bottom w:w="43" w:type="dxa"/>
            </w:tcMar>
          </w:tcPr>
          <w:p w14:paraId="63497EEE" w14:textId="79A31468" w:rsidR="00783A4F" w:rsidRPr="00882258" w:rsidRDefault="00783A4F" w:rsidP="00783A4F">
            <w:pPr>
              <w:pStyle w:val="GSATableText"/>
              <w:rPr>
                <w:i/>
              </w:rPr>
            </w:pPr>
            <w:r w:rsidRPr="00F22F2A">
              <w:t>Parameter CM-11(c):</w:t>
            </w:r>
            <w:r>
              <w:t xml:space="preserve"> </w:t>
            </w:r>
            <w:r>
              <w:rPr>
                <w:i/>
              </w:rPr>
              <w:t>&lt;FedRAMP Assignment: continuously (via CM-7 (5))&gt;</w:t>
            </w:r>
          </w:p>
        </w:tc>
      </w:tr>
      <w:tr w:rsidR="004E43BB" w:rsidRPr="002C3786" w14:paraId="5D393030" w14:textId="77777777" w:rsidTr="001C310B">
        <w:trPr>
          <w:trHeight w:val="288"/>
        </w:trPr>
        <w:tc>
          <w:tcPr>
            <w:tcW w:w="5000" w:type="pct"/>
            <w:gridSpan w:val="2"/>
            <w:tcMar>
              <w:top w:w="43" w:type="dxa"/>
              <w:bottom w:w="43" w:type="dxa"/>
            </w:tcMar>
            <w:vAlign w:val="bottom"/>
          </w:tcPr>
          <w:p w14:paraId="6B34D92C" w14:textId="77777777" w:rsidR="004E43BB" w:rsidRPr="002C3786" w:rsidRDefault="004E43BB" w:rsidP="00DA4990">
            <w:pPr>
              <w:pStyle w:val="GSATableText"/>
            </w:pPr>
            <w:r w:rsidRPr="002C3786">
              <w:t>Implementation Status (check all that apply):</w:t>
            </w:r>
          </w:p>
          <w:p w14:paraId="657C617F" w14:textId="77777777" w:rsidR="004E43BB" w:rsidRPr="002C3786" w:rsidRDefault="00844BEB" w:rsidP="00DA4990">
            <w:pPr>
              <w:pStyle w:val="GSATableText"/>
            </w:pPr>
            <w:sdt>
              <w:sdtPr>
                <w:id w:val="-58044087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6FB5305B" w14:textId="77777777" w:rsidR="004E43BB" w:rsidRPr="002C3786" w:rsidRDefault="00844BEB" w:rsidP="00DA4990">
            <w:pPr>
              <w:pStyle w:val="GSATableText"/>
            </w:pPr>
            <w:sdt>
              <w:sdtPr>
                <w:id w:val="-264150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150D107E" w14:textId="77777777" w:rsidR="004E43BB" w:rsidRPr="002C3786" w:rsidRDefault="00844BEB" w:rsidP="00DA4990">
            <w:pPr>
              <w:pStyle w:val="GSATableText"/>
            </w:pPr>
            <w:sdt>
              <w:sdtPr>
                <w:id w:val="-207811576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13E67F3" w14:textId="77777777" w:rsidR="004E43BB" w:rsidRPr="002C3786" w:rsidRDefault="00844BEB" w:rsidP="00DA4990">
            <w:pPr>
              <w:pStyle w:val="GSATableText"/>
            </w:pPr>
            <w:sdt>
              <w:sdtPr>
                <w:id w:val="230052112"/>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42269544" w14:textId="77777777" w:rsidR="004E43BB" w:rsidRPr="002C3786" w:rsidRDefault="00844BEB" w:rsidP="00DA4990">
            <w:pPr>
              <w:pStyle w:val="GSATableText"/>
            </w:pPr>
            <w:sdt>
              <w:sdtPr>
                <w:id w:val="79040664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4CDEDD79" w14:textId="77777777" w:rsidTr="001C310B">
        <w:trPr>
          <w:trHeight w:val="288"/>
        </w:trPr>
        <w:tc>
          <w:tcPr>
            <w:tcW w:w="5000" w:type="pct"/>
            <w:gridSpan w:val="2"/>
            <w:tcMar>
              <w:top w:w="43" w:type="dxa"/>
              <w:bottom w:w="43" w:type="dxa"/>
            </w:tcMar>
            <w:vAlign w:val="bottom"/>
          </w:tcPr>
          <w:p w14:paraId="75FA7D26" w14:textId="77777777" w:rsidR="004E43BB" w:rsidRPr="002C3786" w:rsidRDefault="004E43BB" w:rsidP="00DA4990">
            <w:pPr>
              <w:pStyle w:val="GSATableText"/>
            </w:pPr>
            <w:r w:rsidRPr="002C3786">
              <w:lastRenderedPageBreak/>
              <w:t>Control Origination (check all that apply):</w:t>
            </w:r>
          </w:p>
          <w:p w14:paraId="25A0013C" w14:textId="77777777" w:rsidR="004E43BB" w:rsidRPr="002C3786" w:rsidRDefault="00844BEB" w:rsidP="00DA4990">
            <w:pPr>
              <w:pStyle w:val="GSATableText"/>
            </w:pPr>
            <w:sdt>
              <w:sdtPr>
                <w:id w:val="-103642176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65C19F7" w14:textId="77777777" w:rsidR="004E43BB" w:rsidRPr="002C3786" w:rsidRDefault="00844BEB" w:rsidP="00DA4990">
            <w:pPr>
              <w:pStyle w:val="GSATableText"/>
            </w:pPr>
            <w:sdt>
              <w:sdtPr>
                <w:id w:val="-659222337"/>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165CD0EE" w14:textId="77777777" w:rsidR="004E43BB" w:rsidRPr="002C3786" w:rsidRDefault="00844BEB" w:rsidP="00DA4990">
            <w:pPr>
              <w:pStyle w:val="GSATableText"/>
            </w:pPr>
            <w:sdt>
              <w:sdtPr>
                <w:id w:val="-132172892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01C7F6C8" w14:textId="77777777" w:rsidR="004E43BB" w:rsidRPr="002C3786" w:rsidRDefault="00844BEB" w:rsidP="00DA4990">
            <w:pPr>
              <w:pStyle w:val="GSATableText"/>
            </w:pPr>
            <w:sdt>
              <w:sdtPr>
                <w:id w:val="-37052782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6F531299" w14:textId="77777777" w:rsidR="004E43BB" w:rsidRPr="002C3786" w:rsidRDefault="00844BEB" w:rsidP="00DA4990">
            <w:pPr>
              <w:pStyle w:val="GSATableText"/>
            </w:pPr>
            <w:sdt>
              <w:sdtPr>
                <w:id w:val="-5096026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60FD5D69" w14:textId="77777777" w:rsidR="004E43BB" w:rsidRPr="002C3786" w:rsidRDefault="00844BEB" w:rsidP="00DA4990">
            <w:pPr>
              <w:pStyle w:val="GSATableText"/>
            </w:pPr>
            <w:sdt>
              <w:sdtPr>
                <w:id w:val="312375931"/>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72F57037" w14:textId="77777777" w:rsidR="004E43BB" w:rsidRPr="002C3786" w:rsidRDefault="00844BEB" w:rsidP="00DA4990">
            <w:pPr>
              <w:pStyle w:val="GSATableText"/>
            </w:pPr>
            <w:sdt>
              <w:sdtPr>
                <w:id w:val="60500742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0134651"/>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903056744"/>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1CE34F97"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2719A" w:rsidRPr="002C3786" w14:paraId="25DFBD4E" w14:textId="77777777" w:rsidTr="001C310B">
        <w:trPr>
          <w:cantSplit/>
          <w:trHeight w:val="288"/>
          <w:tblHeader/>
        </w:trPr>
        <w:tc>
          <w:tcPr>
            <w:tcW w:w="5000" w:type="pct"/>
            <w:gridSpan w:val="2"/>
            <w:shd w:val="clear" w:color="auto" w:fill="DBE5F1" w:themeFill="accent1" w:themeFillTint="33"/>
            <w:vAlign w:val="center"/>
          </w:tcPr>
          <w:p w14:paraId="57710528" w14:textId="77777777" w:rsidR="0062719A" w:rsidRPr="002C3786" w:rsidRDefault="00DC0449" w:rsidP="005D52E5">
            <w:pPr>
              <w:pStyle w:val="GSATableHeading"/>
            </w:pPr>
            <w:r>
              <w:lastRenderedPageBreak/>
              <w:t xml:space="preserve">CM-11 </w:t>
            </w:r>
            <w:r w:rsidR="0062719A" w:rsidRPr="002C3786">
              <w:t>What is the solution and how is it implemented?</w:t>
            </w:r>
          </w:p>
        </w:tc>
      </w:tr>
      <w:tr w:rsidR="0062719A" w:rsidRPr="0036708B" w14:paraId="4A761864" w14:textId="77777777" w:rsidTr="001C310B">
        <w:trPr>
          <w:trHeight w:val="288"/>
        </w:trPr>
        <w:tc>
          <w:tcPr>
            <w:tcW w:w="484" w:type="pct"/>
            <w:tcBorders>
              <w:right w:val="nil"/>
            </w:tcBorders>
            <w:shd w:val="clear" w:color="auto" w:fill="DBE5F1" w:themeFill="accent1" w:themeFillTint="33"/>
          </w:tcPr>
          <w:p w14:paraId="136E10C9" w14:textId="77777777" w:rsidR="0062719A" w:rsidRPr="002C3786" w:rsidRDefault="0062719A" w:rsidP="005D52E5">
            <w:pPr>
              <w:pStyle w:val="GSATableHeading"/>
            </w:pPr>
            <w:r w:rsidRPr="002C3786">
              <w:t>Part a</w:t>
            </w:r>
          </w:p>
        </w:tc>
        <w:tc>
          <w:tcPr>
            <w:tcW w:w="4516" w:type="pct"/>
            <w:tcMar>
              <w:top w:w="43" w:type="dxa"/>
              <w:bottom w:w="43" w:type="dxa"/>
            </w:tcMar>
          </w:tcPr>
          <w:p w14:paraId="2C8BF03B"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(PaaS)</w:t>
            </w:r>
          </w:p>
          <w:p w14:paraId="03706194"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2517DC43"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As established by the Microsoft Azure Security Policy, the following restrictions are in place regarding the installation of software, including open source software, within t</w:t>
            </w:r>
            <w:r w:rsidR="008E5130">
              <w:rPr>
                <w:rFonts w:ascii="Calibri" w:hAnsi="Calibri" w:cs="Calibri"/>
                <w:sz w:val="20"/>
                <w:szCs w:val="20"/>
              </w:rPr>
              <w:t>he Microsoft Azure environment:</w:t>
            </w:r>
          </w:p>
          <w:p w14:paraId="76D627D2"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 xml:space="preserve">All software (including tools and utilities) installed within Microsoft Azure must be approved by the appropriate stakeholders prior to </w:t>
            </w:r>
            <w:r w:rsidR="008E5130">
              <w:rPr>
                <w:rFonts w:ascii="Calibri" w:hAnsi="Calibri" w:cs="Calibri"/>
                <w:sz w:val="20"/>
                <w:szCs w:val="20"/>
              </w:rPr>
              <w:t>being released into production.</w:t>
            </w:r>
          </w:p>
          <w:p w14:paraId="6ADDBCF2"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Prior to deployment in Microsoft Azure, all software must be tested in a manner suitable to Microsoft to evaluate its impact on system performance, stability (failure and recovery characteristics) and security state (security controls work as expected and the product do</w:t>
            </w:r>
            <w:r w:rsidR="008E5130">
              <w:rPr>
                <w:rFonts w:ascii="Calibri" w:hAnsi="Calibri" w:cs="Calibri"/>
                <w:sz w:val="20"/>
                <w:szCs w:val="20"/>
              </w:rPr>
              <w:t>es not contain malicious code).</w:t>
            </w:r>
          </w:p>
          <w:p w14:paraId="531BE3CC"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Software submitted for approval must have</w:t>
            </w:r>
            <w:r w:rsidR="008E5130">
              <w:rPr>
                <w:rFonts w:ascii="Calibri" w:hAnsi="Calibri" w:cs="Calibri"/>
                <w:sz w:val="20"/>
                <w:szCs w:val="20"/>
              </w:rPr>
              <w:t xml:space="preserve"> a legitimate business purpose.</w:t>
            </w:r>
          </w:p>
          <w:p w14:paraId="0F8BDB48" w14:textId="71974416" w:rsidR="00882258" w:rsidRPr="00882258" w:rsidRDefault="00882258" w:rsidP="00882258">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Additionally, open source software must be evaluated by LCA in accordance with guidance provided within the LCA SharePoint. Requests for evaluation of open source software require approval through the LCA OSS Approval Tool.</w:t>
            </w:r>
          </w:p>
          <w:p w14:paraId="03681674"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(IaaS)</w:t>
            </w:r>
          </w:p>
          <w:p w14:paraId="4B320395" w14:textId="77777777" w:rsidR="00882258" w:rsidRPr="00882258"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The customer is responsible for implementing this control.</w:t>
            </w:r>
          </w:p>
          <w:p w14:paraId="58C041BF" w14:textId="07AA8291" w:rsidR="00882258" w:rsidRPr="00882258" w:rsidRDefault="00882258" w:rsidP="00882258">
            <w:pPr>
              <w:widowControl/>
              <w:suppressAutoHyphens w:val="0"/>
              <w:spacing w:before="120"/>
              <w:rPr>
                <w:rFonts w:ascii="Calibri" w:hAnsi="Calibri" w:cs="Calibri"/>
                <w:b/>
                <w:sz w:val="20"/>
                <w:szCs w:val="20"/>
              </w:rPr>
            </w:pPr>
            <w:r w:rsidRPr="00882258">
              <w:rPr>
                <w:rFonts w:ascii="Calibri" w:hAnsi="Calibri" w:cs="Calibri"/>
                <w:b/>
                <w:sz w:val="20"/>
                <w:szCs w:val="20"/>
              </w:rPr>
              <w:t xml:space="preserve">Customer Responsibility </w:t>
            </w:r>
            <w:r w:rsidR="00663E65">
              <w:rPr>
                <w:rFonts w:ascii="Calibri" w:hAnsi="Calibri" w:cs="Calibri"/>
                <w:b/>
                <w:sz w:val="20"/>
                <w:szCs w:val="20"/>
              </w:rPr>
              <w:t>(IaaS/PaaS)</w:t>
            </w:r>
          </w:p>
          <w:p w14:paraId="0086B262" w14:textId="0EAF3CCE" w:rsidR="0062719A" w:rsidRPr="00682666" w:rsidRDefault="00882258" w:rsidP="00682666">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 xml:space="preserve">The customer is responsible for restricting the use of open source software. The customer control implementation statement should address the customer-defined restrictions that govern the use of open source software. </w:t>
            </w:r>
          </w:p>
        </w:tc>
      </w:tr>
      <w:tr w:rsidR="0062719A" w:rsidRPr="0036708B" w14:paraId="2FEA37D3" w14:textId="77777777" w:rsidTr="001C310B">
        <w:trPr>
          <w:trHeight w:val="288"/>
        </w:trPr>
        <w:tc>
          <w:tcPr>
            <w:tcW w:w="484" w:type="pct"/>
            <w:tcBorders>
              <w:right w:val="nil"/>
            </w:tcBorders>
            <w:shd w:val="clear" w:color="auto" w:fill="DBE5F1" w:themeFill="accent1" w:themeFillTint="33"/>
          </w:tcPr>
          <w:p w14:paraId="2F929669" w14:textId="77777777" w:rsidR="0062719A" w:rsidRPr="002C3786" w:rsidRDefault="0062719A" w:rsidP="00E03A24">
            <w:pPr>
              <w:pStyle w:val="GSATableHeading"/>
            </w:pPr>
            <w:r w:rsidRPr="002C3786">
              <w:t>Part b</w:t>
            </w:r>
          </w:p>
        </w:tc>
        <w:tc>
          <w:tcPr>
            <w:tcW w:w="4516" w:type="pct"/>
            <w:tcMar>
              <w:top w:w="43" w:type="dxa"/>
              <w:bottom w:w="43" w:type="dxa"/>
            </w:tcMar>
          </w:tcPr>
          <w:p w14:paraId="46DC9274"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(PaaS)</w:t>
            </w:r>
          </w:p>
          <w:p w14:paraId="6B04EECE" w14:textId="77777777" w:rsidR="008E5130"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Microsoft Azure implements portions of configuration management controls for operating syste</w:t>
            </w:r>
            <w:r w:rsidR="008E5130">
              <w:rPr>
                <w:rFonts w:ascii="Calibri" w:hAnsi="Calibri" w:cs="Calibri"/>
                <w:sz w:val="20"/>
                <w:szCs w:val="20"/>
              </w:rPr>
              <w:t>ms leveraged by PaaS customers.</w:t>
            </w:r>
          </w:p>
          <w:p w14:paraId="562BFE21" w14:textId="63F938CD" w:rsidR="00882258" w:rsidRPr="00882258" w:rsidRDefault="00882258" w:rsidP="00882258">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Microsoft Azure enforces software installation policies through configuration control processes described in CM-3 and access restrictions for change described in CM-5.</w:t>
            </w:r>
          </w:p>
          <w:p w14:paraId="5BE57479"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(IaaS)</w:t>
            </w:r>
          </w:p>
          <w:p w14:paraId="0CB23454" w14:textId="77777777" w:rsidR="00882258" w:rsidRPr="00882258"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The customer is responsible for implementing this control.</w:t>
            </w:r>
          </w:p>
          <w:p w14:paraId="2B8E4359" w14:textId="7777F533" w:rsidR="00882258" w:rsidRPr="00882258" w:rsidRDefault="00882258" w:rsidP="00882258">
            <w:pPr>
              <w:widowControl/>
              <w:suppressAutoHyphens w:val="0"/>
              <w:spacing w:before="120"/>
              <w:rPr>
                <w:rFonts w:ascii="Calibri" w:hAnsi="Calibri" w:cs="Calibri"/>
                <w:b/>
                <w:sz w:val="20"/>
                <w:szCs w:val="20"/>
              </w:rPr>
            </w:pPr>
            <w:r w:rsidRPr="00882258">
              <w:rPr>
                <w:rFonts w:ascii="Calibri" w:hAnsi="Calibri" w:cs="Calibri"/>
                <w:b/>
                <w:sz w:val="20"/>
                <w:szCs w:val="20"/>
              </w:rPr>
              <w:t xml:space="preserve">Customer Responsibility </w:t>
            </w:r>
            <w:r w:rsidR="00663E65">
              <w:rPr>
                <w:rFonts w:ascii="Calibri" w:hAnsi="Calibri" w:cs="Calibri"/>
                <w:b/>
                <w:sz w:val="20"/>
                <w:szCs w:val="20"/>
              </w:rPr>
              <w:t>(IaaS/PaaS)</w:t>
            </w:r>
          </w:p>
          <w:p w14:paraId="25A11688" w14:textId="2A23E6BC" w:rsidR="0062719A" w:rsidRPr="00682666" w:rsidRDefault="00882258" w:rsidP="00682666">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 xml:space="preserve">The customer is responsible for enforcing software installation policies. The customer control implementation statement should address the customer-defined methods through which software installation policies are enforced. </w:t>
            </w:r>
          </w:p>
        </w:tc>
      </w:tr>
      <w:tr w:rsidR="0062719A" w:rsidRPr="0036708B" w14:paraId="26BC9DFB" w14:textId="77777777" w:rsidTr="001C310B">
        <w:trPr>
          <w:trHeight w:val="288"/>
        </w:trPr>
        <w:tc>
          <w:tcPr>
            <w:tcW w:w="484" w:type="pct"/>
            <w:tcBorders>
              <w:right w:val="nil"/>
            </w:tcBorders>
            <w:shd w:val="clear" w:color="auto" w:fill="DBE5F1" w:themeFill="accent1" w:themeFillTint="33"/>
          </w:tcPr>
          <w:p w14:paraId="476C5A04" w14:textId="77777777" w:rsidR="0062719A" w:rsidRPr="002C3786" w:rsidRDefault="0062719A" w:rsidP="00E03A24">
            <w:pPr>
              <w:pStyle w:val="GSATableHeading"/>
            </w:pPr>
            <w:r w:rsidRPr="002C3786">
              <w:lastRenderedPageBreak/>
              <w:t xml:space="preserve">Part </w:t>
            </w:r>
            <w:r>
              <w:t>c</w:t>
            </w:r>
          </w:p>
        </w:tc>
        <w:tc>
          <w:tcPr>
            <w:tcW w:w="4516" w:type="pct"/>
            <w:tcMar>
              <w:top w:w="43" w:type="dxa"/>
              <w:bottom w:w="43" w:type="dxa"/>
            </w:tcMar>
          </w:tcPr>
          <w:p w14:paraId="41F6B03D"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(PaaS)</w:t>
            </w:r>
          </w:p>
          <w:p w14:paraId="5F3A6685" w14:textId="77777777" w:rsidR="00882258" w:rsidRPr="00882258" w:rsidRDefault="00882258" w:rsidP="00882258">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Microsoft Azure monitors compliance as described in CM-7(5).</w:t>
            </w:r>
          </w:p>
          <w:p w14:paraId="6DC365AC" w14:textId="77777777"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Microsoft Azure (IaaS)</w:t>
            </w:r>
          </w:p>
          <w:p w14:paraId="7C20743D" w14:textId="77777777" w:rsidR="00882258" w:rsidRPr="00882258"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The customer is responsible for implementing this control.</w:t>
            </w:r>
          </w:p>
          <w:p w14:paraId="041832A3" w14:textId="28CED72B" w:rsidR="00882258" w:rsidRPr="00882258" w:rsidRDefault="00882258" w:rsidP="00882258">
            <w:pPr>
              <w:widowControl/>
              <w:suppressAutoHyphens w:val="0"/>
              <w:spacing w:before="120"/>
              <w:rPr>
                <w:rFonts w:ascii="Calibri" w:hAnsi="Calibri" w:cs="Calibri"/>
                <w:b/>
                <w:sz w:val="20"/>
                <w:szCs w:val="20"/>
              </w:rPr>
            </w:pPr>
            <w:r w:rsidRPr="00882258">
              <w:rPr>
                <w:rFonts w:ascii="Calibri" w:hAnsi="Calibri" w:cs="Calibri"/>
                <w:b/>
                <w:sz w:val="20"/>
                <w:szCs w:val="20"/>
              </w:rPr>
              <w:t xml:space="preserve">Customer Responsibility </w:t>
            </w:r>
            <w:r w:rsidR="00663E65">
              <w:rPr>
                <w:rFonts w:ascii="Calibri" w:hAnsi="Calibri" w:cs="Calibri"/>
                <w:b/>
                <w:sz w:val="20"/>
                <w:szCs w:val="20"/>
              </w:rPr>
              <w:t>(IaaS/PaaS)</w:t>
            </w:r>
          </w:p>
          <w:p w14:paraId="22C6266B" w14:textId="4A744B2C" w:rsidR="0062719A" w:rsidRPr="00682666" w:rsidRDefault="00882258" w:rsidP="00682666">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The customer is responsible for monitoring the compliance of customer-deployed resources with the policies identified in CM-11.a. The customer control implementation statement should address the frequency at which policy compliance is monitored.</w:t>
            </w:r>
          </w:p>
        </w:tc>
      </w:tr>
    </w:tbl>
    <w:p w14:paraId="2D05681F" w14:textId="77777777" w:rsidR="0062719A" w:rsidRDefault="0062719A" w:rsidP="00DA4990"/>
    <w:p w14:paraId="4378411B" w14:textId="77777777" w:rsidR="0062719A" w:rsidRDefault="0062719A" w:rsidP="001A1457">
      <w:pPr>
        <w:pStyle w:val="Heading4"/>
      </w:pPr>
      <w:bookmarkStart w:id="1608" w:name="_Toc464802214"/>
      <w:r>
        <w:t xml:space="preserve">CM-11 (1) Control Enhancement </w:t>
      </w:r>
      <w:r w:rsidR="005E63DE" w:rsidRPr="00796B72">
        <w:t>(H)</w:t>
      </w:r>
      <w:bookmarkEnd w:id="1608"/>
    </w:p>
    <w:p w14:paraId="77668C76" w14:textId="77777777" w:rsidR="0062719A" w:rsidRDefault="0062719A" w:rsidP="00DA4990">
      <w:r>
        <w:t>The information system alerts [</w:t>
      </w:r>
      <w:r w:rsidRPr="0062719A">
        <w:rPr>
          <w:rStyle w:val="GSAItalicEmphasisChar"/>
        </w:rPr>
        <w:t xml:space="preserve">Assignment: </w:t>
      </w:r>
      <w:r w:rsidR="005E63DE" w:rsidRPr="00796B72">
        <w:rPr>
          <w:rStyle w:val="GSAItalicEmphasisChar"/>
        </w:rPr>
        <w:t>organization</w:t>
      </w:r>
      <w:r w:rsidR="00FA2E70" w:rsidRPr="00FA2E70">
        <w:rPr>
          <w:rStyle w:val="GSAItalicEmphasisChar"/>
        </w:rPr>
        <w:t>-defined personnel or roles</w:t>
      </w:r>
      <w:r>
        <w:t>] when the unauthorized installation of software is detected.</w:t>
      </w:r>
    </w:p>
    <w:p w14:paraId="34277B09" w14:textId="77777777" w:rsidR="0062719A" w:rsidRDefault="0062719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2719A" w:rsidRPr="002C3786" w14:paraId="63EA6173" w14:textId="77777777" w:rsidTr="001C310B">
        <w:trPr>
          <w:cantSplit/>
          <w:trHeight w:val="288"/>
          <w:tblHeader/>
        </w:trPr>
        <w:tc>
          <w:tcPr>
            <w:tcW w:w="811" w:type="pct"/>
            <w:shd w:val="clear" w:color="auto" w:fill="DBE5F1" w:themeFill="accent1" w:themeFillTint="33"/>
            <w:tcMar>
              <w:top w:w="43" w:type="dxa"/>
              <w:bottom w:w="43" w:type="dxa"/>
            </w:tcMar>
          </w:tcPr>
          <w:p w14:paraId="69A7DEF6" w14:textId="77777777" w:rsidR="0062719A" w:rsidRPr="002C3786" w:rsidRDefault="0062719A" w:rsidP="005D52E5">
            <w:pPr>
              <w:pStyle w:val="GSATableHeading"/>
            </w:pPr>
            <w:r>
              <w:t>CM-11 (1</w:t>
            </w:r>
            <w:r w:rsidR="00E61CF4">
              <w:t>)</w:t>
            </w:r>
          </w:p>
        </w:tc>
        <w:tc>
          <w:tcPr>
            <w:tcW w:w="4189" w:type="pct"/>
            <w:shd w:val="clear" w:color="auto" w:fill="DBE5F1" w:themeFill="accent1" w:themeFillTint="33"/>
          </w:tcPr>
          <w:p w14:paraId="68216346" w14:textId="77777777" w:rsidR="0062719A" w:rsidRPr="002C3786" w:rsidRDefault="0062719A" w:rsidP="005D52E5">
            <w:pPr>
              <w:pStyle w:val="GSATableHeading"/>
            </w:pPr>
            <w:r w:rsidRPr="002C3786">
              <w:t>Control Summary Information</w:t>
            </w:r>
          </w:p>
        </w:tc>
      </w:tr>
      <w:tr w:rsidR="0062719A" w:rsidRPr="002C3786" w14:paraId="4979D60F" w14:textId="77777777" w:rsidTr="001C310B">
        <w:trPr>
          <w:trHeight w:val="288"/>
        </w:trPr>
        <w:tc>
          <w:tcPr>
            <w:tcW w:w="5000" w:type="pct"/>
            <w:gridSpan w:val="2"/>
            <w:tcMar>
              <w:top w:w="43" w:type="dxa"/>
              <w:bottom w:w="43" w:type="dxa"/>
            </w:tcMar>
          </w:tcPr>
          <w:p w14:paraId="31A95DA2" w14:textId="2EBE399E" w:rsidR="0062719A" w:rsidRPr="00882258" w:rsidRDefault="0062719A" w:rsidP="005D52E5">
            <w:pPr>
              <w:pStyle w:val="GSATableText"/>
              <w:keepNext/>
              <w:keepLines/>
              <w:rPr>
                <w:i/>
              </w:rPr>
            </w:pPr>
            <w:r w:rsidRPr="002C3786">
              <w:t>Responsible Role:</w:t>
            </w:r>
            <w:r>
              <w:t xml:space="preserve"> </w:t>
            </w:r>
            <w:r w:rsidR="00882258">
              <w:rPr>
                <w:i/>
              </w:rPr>
              <w:t>&lt;Customer-defined&gt;</w:t>
            </w:r>
          </w:p>
        </w:tc>
      </w:tr>
      <w:tr w:rsidR="0062719A" w:rsidRPr="00D00D47" w14:paraId="7C13567D" w14:textId="77777777" w:rsidTr="001C310B">
        <w:trPr>
          <w:trHeight w:val="288"/>
        </w:trPr>
        <w:tc>
          <w:tcPr>
            <w:tcW w:w="5000" w:type="pct"/>
            <w:gridSpan w:val="2"/>
            <w:tcMar>
              <w:top w:w="43" w:type="dxa"/>
              <w:bottom w:w="43" w:type="dxa"/>
            </w:tcMar>
          </w:tcPr>
          <w:p w14:paraId="6215DEDB" w14:textId="6EE084B5" w:rsidR="0062719A" w:rsidRPr="00882258" w:rsidRDefault="0062719A" w:rsidP="00562C7A">
            <w:pPr>
              <w:pStyle w:val="GSATableText"/>
              <w:rPr>
                <w:i/>
              </w:rPr>
            </w:pPr>
            <w:r w:rsidRPr="00D00D47">
              <w:t xml:space="preserve">Parameter </w:t>
            </w:r>
            <w:r>
              <w:t>CM-11 (1</w:t>
            </w:r>
            <w:r w:rsidRPr="00D00D47">
              <w:t>):</w:t>
            </w:r>
            <w:r>
              <w:t xml:space="preserve"> </w:t>
            </w:r>
            <w:r w:rsidR="00882258">
              <w:rPr>
                <w:i/>
              </w:rPr>
              <w:t>&lt;</w:t>
            </w:r>
            <w:r w:rsidR="00783A4F">
              <w:rPr>
                <w:i/>
              </w:rPr>
              <w:t>Customer</w:t>
            </w:r>
            <w:r w:rsidR="00882258">
              <w:rPr>
                <w:i/>
              </w:rPr>
              <w:t>-defined personnel or roles&gt;</w:t>
            </w:r>
          </w:p>
        </w:tc>
      </w:tr>
      <w:tr w:rsidR="0062719A" w:rsidRPr="002C3786" w14:paraId="079AC95C" w14:textId="77777777" w:rsidTr="001C310B">
        <w:trPr>
          <w:trHeight w:val="288"/>
        </w:trPr>
        <w:tc>
          <w:tcPr>
            <w:tcW w:w="5000" w:type="pct"/>
            <w:gridSpan w:val="2"/>
            <w:tcMar>
              <w:top w:w="43" w:type="dxa"/>
              <w:bottom w:w="43" w:type="dxa"/>
            </w:tcMar>
            <w:vAlign w:val="bottom"/>
          </w:tcPr>
          <w:p w14:paraId="0CE9FEF0" w14:textId="77777777" w:rsidR="0062719A" w:rsidRPr="002C3786" w:rsidRDefault="0062719A" w:rsidP="00DA4990">
            <w:pPr>
              <w:pStyle w:val="GSATableText"/>
            </w:pPr>
            <w:r w:rsidRPr="002C3786">
              <w:t>Implementation Status (check all that apply):</w:t>
            </w:r>
          </w:p>
          <w:p w14:paraId="07E5E4AE" w14:textId="77777777" w:rsidR="0062719A" w:rsidRPr="002C3786" w:rsidRDefault="00844BEB" w:rsidP="00DA4990">
            <w:pPr>
              <w:pStyle w:val="GSATableText"/>
            </w:pPr>
            <w:sdt>
              <w:sdtPr>
                <w:id w:val="-1696524499"/>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Implemented</w:t>
            </w:r>
          </w:p>
          <w:p w14:paraId="19829020" w14:textId="77777777" w:rsidR="0062719A" w:rsidRPr="002C3786" w:rsidRDefault="00844BEB" w:rsidP="00DA4990">
            <w:pPr>
              <w:pStyle w:val="GSATableText"/>
            </w:pPr>
            <w:sdt>
              <w:sdtPr>
                <w:id w:val="1830784735"/>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Partially implemented</w:t>
            </w:r>
          </w:p>
          <w:p w14:paraId="40DFD5D8" w14:textId="77777777" w:rsidR="0062719A" w:rsidRPr="002C3786" w:rsidRDefault="00844BEB" w:rsidP="00DA4990">
            <w:pPr>
              <w:pStyle w:val="GSATableText"/>
            </w:pPr>
            <w:sdt>
              <w:sdtPr>
                <w:id w:val="1486277066"/>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Planned</w:t>
            </w:r>
          </w:p>
          <w:p w14:paraId="661B9E7A" w14:textId="77777777" w:rsidR="0062719A" w:rsidRPr="002C3786" w:rsidRDefault="00844BEB" w:rsidP="00DA4990">
            <w:pPr>
              <w:pStyle w:val="GSATableText"/>
            </w:pPr>
            <w:sdt>
              <w:sdtPr>
                <w:id w:val="-1059317987"/>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Alternative implementation</w:t>
            </w:r>
          </w:p>
          <w:p w14:paraId="4C9B9472" w14:textId="77777777" w:rsidR="0062719A" w:rsidRPr="002C3786" w:rsidRDefault="00844BEB" w:rsidP="00DA4990">
            <w:pPr>
              <w:pStyle w:val="GSATableText"/>
            </w:pPr>
            <w:sdt>
              <w:sdtPr>
                <w:id w:val="-70043151"/>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Not applicable</w:t>
            </w:r>
          </w:p>
        </w:tc>
      </w:tr>
      <w:tr w:rsidR="0062719A" w:rsidRPr="002C3786" w14:paraId="3C2BC266" w14:textId="77777777" w:rsidTr="001C310B">
        <w:trPr>
          <w:trHeight w:val="288"/>
        </w:trPr>
        <w:tc>
          <w:tcPr>
            <w:tcW w:w="5000" w:type="pct"/>
            <w:gridSpan w:val="2"/>
            <w:tcMar>
              <w:top w:w="43" w:type="dxa"/>
              <w:bottom w:w="43" w:type="dxa"/>
            </w:tcMar>
            <w:vAlign w:val="bottom"/>
          </w:tcPr>
          <w:p w14:paraId="582B9022" w14:textId="77777777" w:rsidR="0062719A" w:rsidRPr="002C3786" w:rsidRDefault="0062719A" w:rsidP="00DA4990">
            <w:pPr>
              <w:pStyle w:val="GSATableText"/>
            </w:pPr>
            <w:r w:rsidRPr="002C3786">
              <w:t>Control Origination (check all that apply):</w:t>
            </w:r>
          </w:p>
          <w:p w14:paraId="1A454DA8" w14:textId="77777777" w:rsidR="0062719A" w:rsidRPr="002C3786" w:rsidRDefault="00844BEB" w:rsidP="00DA4990">
            <w:pPr>
              <w:pStyle w:val="GSATableText"/>
            </w:pPr>
            <w:sdt>
              <w:sdtPr>
                <w:id w:val="501471052"/>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Service Provider Corporate</w:t>
            </w:r>
          </w:p>
          <w:p w14:paraId="6FC0EFAF" w14:textId="77777777" w:rsidR="0062719A" w:rsidRPr="002C3786" w:rsidRDefault="00844BEB" w:rsidP="00DA4990">
            <w:pPr>
              <w:pStyle w:val="GSATableText"/>
            </w:pPr>
            <w:sdt>
              <w:sdtPr>
                <w:id w:val="-87156336"/>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Service Provider System Specific</w:t>
            </w:r>
          </w:p>
          <w:p w14:paraId="57B7FB9E" w14:textId="77777777" w:rsidR="0062719A" w:rsidRPr="002C3786" w:rsidRDefault="00844BEB" w:rsidP="00DA4990">
            <w:pPr>
              <w:pStyle w:val="GSATableText"/>
            </w:pPr>
            <w:sdt>
              <w:sdtPr>
                <w:id w:val="-425271809"/>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Service Provider Hybrid (Corporate and System Specific)</w:t>
            </w:r>
          </w:p>
          <w:p w14:paraId="483CBDBB" w14:textId="77777777" w:rsidR="0062719A" w:rsidRPr="002C3786" w:rsidRDefault="00844BEB" w:rsidP="00DA4990">
            <w:pPr>
              <w:pStyle w:val="GSATableText"/>
            </w:pPr>
            <w:sdt>
              <w:sdtPr>
                <w:id w:val="-221899732"/>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 xml:space="preserve">Configured by Customer (Customer System Specific) </w:t>
            </w:r>
          </w:p>
          <w:p w14:paraId="5D4786E6" w14:textId="77777777" w:rsidR="0062719A" w:rsidRPr="002C3786" w:rsidRDefault="00844BEB" w:rsidP="00DA4990">
            <w:pPr>
              <w:pStyle w:val="GSATableText"/>
            </w:pPr>
            <w:sdt>
              <w:sdtPr>
                <w:id w:val="498940136"/>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 xml:space="preserve">Provided by Customer (Customer System Specific) </w:t>
            </w:r>
          </w:p>
          <w:p w14:paraId="1C0F08D6" w14:textId="77777777" w:rsidR="0062719A" w:rsidRPr="002C3786" w:rsidRDefault="00844BEB" w:rsidP="00DA4990">
            <w:pPr>
              <w:pStyle w:val="GSATableText"/>
            </w:pPr>
            <w:sdt>
              <w:sdtPr>
                <w:id w:val="1910191532"/>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62719A" w:rsidRPr="002C3786">
              <w:t>Shared (Service Provider and Customer Responsibility)</w:t>
            </w:r>
          </w:p>
          <w:p w14:paraId="07D2C712" w14:textId="77777777" w:rsidR="0062719A" w:rsidRPr="002C3786" w:rsidRDefault="00844BEB" w:rsidP="00DA4990">
            <w:pPr>
              <w:pStyle w:val="GSATableText"/>
            </w:pPr>
            <w:sdt>
              <w:sdtPr>
                <w:id w:val="1610006134"/>
                <w14:checkbox>
                  <w14:checked w14:val="0"/>
                  <w14:checkedState w14:val="2612" w14:font="MS Gothic"/>
                  <w14:uncheckedState w14:val="2610" w14:font="MS Gothic"/>
                </w14:checkbox>
              </w:sdtPr>
              <w:sdtEndPr/>
              <w:sdtContent>
                <w:r w:rsidR="0062719A" w:rsidRPr="006A4B9F">
                  <w:rPr>
                    <w:rFonts w:eastAsia="MS Gothic" w:hint="eastAsia"/>
                  </w:rPr>
                  <w:t>☐</w:t>
                </w:r>
              </w:sdtContent>
            </w:sdt>
            <w:r w:rsidR="0062719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0333268"/>
                <w:showingPlcHdr/>
                <w:text/>
              </w:sdtPr>
              <w:sdtEndPr/>
              <w:sdtContent>
                <w:r w:rsidR="0062719A" w:rsidRPr="004C65C2">
                  <w:rPr>
                    <w:rStyle w:val="PlaceholderText"/>
                    <w:rFonts w:eastAsiaTheme="majorEastAsia"/>
                  </w:rPr>
                  <w:t>Click here to enter text.</w:t>
                </w:r>
              </w:sdtContent>
            </w:sdt>
            <w:r w:rsidR="0062719A" w:rsidRPr="00CE1081">
              <w:t xml:space="preserve"> , </w:t>
            </w:r>
            <w:sdt>
              <w:sdtPr>
                <w:alias w:val="Date of FedRAMP Authorization"/>
                <w:tag w:val="dateofauthorization"/>
                <w:id w:val="91130073"/>
                <w:date>
                  <w:dateFormat w:val="M/d/yyyy"/>
                  <w:lid w:val="en-US"/>
                  <w:storeMappedDataAs w:val="dateTime"/>
                  <w:calendar w:val="gregorian"/>
                </w:date>
              </w:sdtPr>
              <w:sdtEndPr/>
              <w:sdtContent>
                <w:r w:rsidR="00CA1512">
                  <w:t>Date of Authorization</w:t>
                </w:r>
              </w:sdtContent>
            </w:sdt>
            <w:r w:rsidR="0062719A" w:rsidRPr="002C3786">
              <w:t xml:space="preserve"> </w:t>
            </w:r>
          </w:p>
        </w:tc>
      </w:tr>
    </w:tbl>
    <w:p w14:paraId="75CD9A1E" w14:textId="77777777" w:rsidR="0062719A" w:rsidRDefault="0062719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61CF4" w:rsidRPr="0036708B" w14:paraId="38C77FC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B9E73A5" w14:textId="77777777" w:rsidR="00E61CF4" w:rsidRPr="0036708B" w:rsidRDefault="00E61CF4" w:rsidP="005D52E5">
            <w:pPr>
              <w:pStyle w:val="GSATableHeading"/>
            </w:pPr>
            <w:r>
              <w:t xml:space="preserve">CM-11 (1) </w:t>
            </w:r>
            <w:r w:rsidRPr="0036708B">
              <w:t>What is the solution and how is it implemented?</w:t>
            </w:r>
          </w:p>
        </w:tc>
      </w:tr>
      <w:tr w:rsidR="00E61CF4" w:rsidRPr="002C3786" w14:paraId="077BB1C4" w14:textId="77777777" w:rsidTr="001C310B">
        <w:trPr>
          <w:trHeight w:val="288"/>
        </w:trPr>
        <w:tc>
          <w:tcPr>
            <w:tcW w:w="5000" w:type="pct"/>
            <w:shd w:val="clear" w:color="auto" w:fill="FFFFFF" w:themeFill="background1"/>
          </w:tcPr>
          <w:p w14:paraId="7689F9C6" w14:textId="71CCE36E" w:rsidR="00882258" w:rsidRPr="00882258" w:rsidRDefault="00882258" w:rsidP="00882258">
            <w:pPr>
              <w:pStyle w:val="GSATableText"/>
              <w:keepNext/>
              <w:keepLines/>
              <w:spacing w:before="120" w:after="120" w:line="240" w:lineRule="auto"/>
              <w:rPr>
                <w:rFonts w:eastAsia="Times New Roman" w:cs="Calibri"/>
                <w:kern w:val="0"/>
                <w:szCs w:val="20"/>
              </w:rPr>
            </w:pPr>
            <w:r w:rsidRPr="00882258">
              <w:rPr>
                <w:b/>
                <w:szCs w:val="20"/>
              </w:rPr>
              <w:t xml:space="preserve">Microsoft Azure </w:t>
            </w:r>
            <w:r w:rsidR="00663E65">
              <w:rPr>
                <w:b/>
                <w:szCs w:val="20"/>
              </w:rPr>
              <w:t>(IaaS/PaaS)</w:t>
            </w:r>
          </w:p>
          <w:p w14:paraId="26400B41" w14:textId="77777777" w:rsidR="00882258" w:rsidRPr="00882258" w:rsidRDefault="00882258" w:rsidP="00882258">
            <w:pPr>
              <w:widowControl/>
              <w:suppressAutoHyphens w:val="0"/>
              <w:spacing w:before="120"/>
              <w:rPr>
                <w:rFonts w:ascii="Calibri" w:hAnsi="Calibri" w:cs="Calibri"/>
                <w:sz w:val="20"/>
                <w:szCs w:val="20"/>
              </w:rPr>
            </w:pPr>
            <w:r w:rsidRPr="00882258">
              <w:rPr>
                <w:rFonts w:ascii="Calibri" w:hAnsi="Calibri" w:cs="Calibri"/>
                <w:sz w:val="20"/>
                <w:szCs w:val="20"/>
              </w:rPr>
              <w:t>The customer is responsible for implementing this control.</w:t>
            </w:r>
          </w:p>
          <w:p w14:paraId="01FC8CDE" w14:textId="4F3648F9" w:rsidR="00882258" w:rsidRPr="00882258" w:rsidRDefault="00882258" w:rsidP="00882258">
            <w:pPr>
              <w:widowControl/>
              <w:suppressAutoHyphens w:val="0"/>
              <w:spacing w:before="120"/>
              <w:rPr>
                <w:rFonts w:ascii="Calibri" w:hAnsi="Calibri" w:cs="Calibri"/>
                <w:b/>
                <w:sz w:val="20"/>
                <w:szCs w:val="20"/>
              </w:rPr>
            </w:pPr>
            <w:r w:rsidRPr="00882258">
              <w:rPr>
                <w:rFonts w:ascii="Calibri" w:hAnsi="Calibri" w:cs="Calibri"/>
                <w:b/>
                <w:sz w:val="20"/>
                <w:szCs w:val="20"/>
              </w:rPr>
              <w:t xml:space="preserve">Customer Responsibility </w:t>
            </w:r>
            <w:r w:rsidR="00663E65">
              <w:rPr>
                <w:rFonts w:ascii="Calibri" w:hAnsi="Calibri" w:cs="Calibri"/>
                <w:b/>
                <w:sz w:val="20"/>
                <w:szCs w:val="20"/>
              </w:rPr>
              <w:t>(IaaS/PaaS)</w:t>
            </w:r>
          </w:p>
          <w:p w14:paraId="587E7C84" w14:textId="4A8FF491" w:rsidR="00E61CF4" w:rsidRPr="00682666" w:rsidRDefault="00882258" w:rsidP="00682666">
            <w:pPr>
              <w:widowControl/>
              <w:suppressAutoHyphens w:val="0"/>
              <w:spacing w:before="120"/>
              <w:rPr>
                <w:rFonts w:ascii="Calibri" w:eastAsia="Times New Roman" w:hAnsi="Calibri" w:cs="Calibri"/>
                <w:kern w:val="0"/>
                <w:sz w:val="20"/>
                <w:szCs w:val="20"/>
              </w:rPr>
            </w:pPr>
            <w:r w:rsidRPr="00882258">
              <w:rPr>
                <w:rFonts w:ascii="Calibri" w:hAnsi="Calibri" w:cs="Calibri"/>
                <w:sz w:val="20"/>
                <w:szCs w:val="20"/>
              </w:rPr>
              <w:t xml:space="preserve">The customer is responsible for providing alerts when the unauthorized installation of software is detected. The customer control implementation statement should address the personnel/roles to be alerted. </w:t>
            </w:r>
          </w:p>
        </w:tc>
      </w:tr>
    </w:tbl>
    <w:p w14:paraId="2F5F6F91" w14:textId="77777777" w:rsidR="0062719A" w:rsidRDefault="0062719A" w:rsidP="00DA4990"/>
    <w:p w14:paraId="7B47CC76" w14:textId="77777777" w:rsidR="000D1972" w:rsidRDefault="00710FDF" w:rsidP="00DA4990">
      <w:pPr>
        <w:pStyle w:val="Heading2"/>
      </w:pPr>
      <w:bookmarkStart w:id="1609" w:name="_Toc383429708"/>
      <w:bookmarkStart w:id="1610" w:name="_Toc383433304"/>
      <w:bookmarkStart w:id="1611" w:name="_Toc383444537"/>
      <w:bookmarkStart w:id="1612" w:name="_Toc385594178"/>
      <w:bookmarkStart w:id="1613" w:name="_Toc385594570"/>
      <w:bookmarkStart w:id="1614" w:name="_Toc385594958"/>
      <w:bookmarkStart w:id="1615" w:name="_Toc449543362"/>
      <w:bookmarkStart w:id="1616" w:name="_Toc464802215"/>
      <w:r w:rsidRPr="002C3786">
        <w:lastRenderedPageBreak/>
        <w:t>Contingency Planning (CP)</w:t>
      </w:r>
      <w:bookmarkEnd w:id="1609"/>
      <w:bookmarkEnd w:id="1610"/>
      <w:bookmarkEnd w:id="1611"/>
      <w:bookmarkEnd w:id="1612"/>
      <w:bookmarkEnd w:id="1613"/>
      <w:bookmarkEnd w:id="1614"/>
      <w:bookmarkEnd w:id="1615"/>
      <w:bookmarkEnd w:id="1616"/>
    </w:p>
    <w:p w14:paraId="0C7BD351" w14:textId="77777777" w:rsidR="000D1972" w:rsidRDefault="00E61CF4" w:rsidP="005972CC">
      <w:pPr>
        <w:pStyle w:val="Heading3"/>
      </w:pPr>
      <w:bookmarkStart w:id="1617" w:name="_Toc149090462"/>
      <w:bookmarkStart w:id="1618" w:name="_Toc383429709"/>
      <w:bookmarkStart w:id="1619" w:name="_Toc383433305"/>
      <w:bookmarkStart w:id="1620" w:name="_Toc383444538"/>
      <w:bookmarkStart w:id="1621" w:name="_Toc385594179"/>
      <w:bookmarkStart w:id="1622" w:name="_Toc385594571"/>
      <w:bookmarkStart w:id="1623" w:name="_Toc385594959"/>
      <w:bookmarkStart w:id="1624" w:name="_Toc388620807"/>
      <w:bookmarkStart w:id="1625" w:name="_Toc449543364"/>
      <w:bookmarkStart w:id="1626" w:name="_Toc464802216"/>
      <w:r w:rsidRPr="002C3786">
        <w:t>CP-1</w:t>
      </w:r>
      <w:r>
        <w:t xml:space="preserve"> </w:t>
      </w:r>
      <w:r w:rsidR="00955E35" w:rsidRPr="002C3786">
        <w:t xml:space="preserve">Contingency Planning Policy and Procedures </w:t>
      </w:r>
      <w:bookmarkEnd w:id="1617"/>
      <w:bookmarkEnd w:id="1618"/>
      <w:bookmarkEnd w:id="1619"/>
      <w:bookmarkEnd w:id="1620"/>
      <w:bookmarkEnd w:id="1621"/>
      <w:bookmarkEnd w:id="1622"/>
      <w:bookmarkEnd w:id="1623"/>
      <w:bookmarkEnd w:id="1624"/>
      <w:r w:rsidR="004868E9">
        <w:t>(H)</w:t>
      </w:r>
      <w:bookmarkEnd w:id="1625"/>
      <w:bookmarkEnd w:id="1626"/>
    </w:p>
    <w:p w14:paraId="05667510" w14:textId="77777777" w:rsidR="725C0827" w:rsidRDefault="725C0827" w:rsidP="00402988">
      <w:pPr>
        <w:keepNext/>
        <w:widowControl/>
      </w:pPr>
      <w:r>
        <w:t xml:space="preserve">The organization: </w:t>
      </w:r>
    </w:p>
    <w:p w14:paraId="46A5A7DA" w14:textId="77777777" w:rsidR="000D1972" w:rsidRDefault="38663C65" w:rsidP="00D063D0">
      <w:pPr>
        <w:pStyle w:val="GSAListParagraphalpha"/>
        <w:numPr>
          <w:ilvl w:val="0"/>
          <w:numId w:val="159"/>
        </w:numPr>
      </w:pPr>
      <w:r>
        <w:t>Develops, documents, and disseminates to [</w:t>
      </w:r>
      <w:r w:rsidR="00AE3199" w:rsidRPr="006D69D9">
        <w:rPr>
          <w:rStyle w:val="GSAItalicEmphasisChar"/>
        </w:rPr>
        <w:t>Assignment: organization-defined personnel or roles</w:t>
      </w:r>
      <w:r w:rsidR="725C0827">
        <w:t xml:space="preserve">]: </w:t>
      </w:r>
    </w:p>
    <w:p w14:paraId="5C252325" w14:textId="77777777" w:rsidR="000D1972" w:rsidRDefault="725C0827" w:rsidP="00402988">
      <w:pPr>
        <w:pStyle w:val="GSAListParagraphalpha2"/>
      </w:pPr>
      <w:r>
        <w:t>A contingency planning policy that addresses purpose, scope, roles, responsibilities,</w:t>
      </w:r>
      <w:r w:rsidR="2F9196F7">
        <w:t xml:space="preserve"> </w:t>
      </w:r>
      <w:r>
        <w:t>management commitment, coordination among organizational entities, and compliance;</w:t>
      </w:r>
      <w:r w:rsidR="50D82EE6" w:rsidRPr="2F9196F7">
        <w:t xml:space="preserve"> </w:t>
      </w:r>
      <w:r>
        <w:t xml:space="preserve">and </w:t>
      </w:r>
    </w:p>
    <w:p w14:paraId="17C23130" w14:textId="77777777" w:rsidR="000D1972" w:rsidRDefault="725C0827" w:rsidP="00402988">
      <w:pPr>
        <w:pStyle w:val="GSAListParagraphalpha2"/>
      </w:pPr>
      <w:r>
        <w:t xml:space="preserve">Procedures to facilitate the implementation of the contingency planning policy and associated contingency planning controls; and </w:t>
      </w:r>
    </w:p>
    <w:p w14:paraId="0FE5C3C0" w14:textId="77777777" w:rsidR="000D1972" w:rsidRPr="00302087" w:rsidRDefault="725C0827" w:rsidP="00D063D0">
      <w:pPr>
        <w:pStyle w:val="GSAListParagraphalpha"/>
        <w:numPr>
          <w:ilvl w:val="0"/>
          <w:numId w:val="135"/>
        </w:numPr>
      </w:pPr>
      <w:r w:rsidRPr="00302087">
        <w:t xml:space="preserve">Reviews and updates the current: </w:t>
      </w:r>
    </w:p>
    <w:p w14:paraId="7C9350E6" w14:textId="77777777" w:rsidR="000D1972" w:rsidRDefault="725C0827" w:rsidP="00D063D0">
      <w:pPr>
        <w:pStyle w:val="GSAListParagraphalpha2"/>
        <w:numPr>
          <w:ilvl w:val="1"/>
          <w:numId w:val="135"/>
        </w:numPr>
      </w:pPr>
      <w:r>
        <w:t>Contingency planning policy [</w:t>
      </w:r>
      <w:r w:rsidR="00895AF9">
        <w:rPr>
          <w:rStyle w:val="GSAItalicEmphasisChar"/>
        </w:rPr>
        <w:t>FedRAMP</w:t>
      </w:r>
      <w:r w:rsidR="001E02F4" w:rsidRPr="00F22F2A">
        <w:rPr>
          <w:rStyle w:val="GSAItalicEmphasisChar"/>
        </w:rPr>
        <w:t xml:space="preserve"> Assignment: </w:t>
      </w:r>
      <w:r w:rsidR="00FA2E70" w:rsidRPr="00FA2E70">
        <w:rPr>
          <w:rStyle w:val="GSAItalicEmphasisChar"/>
        </w:rPr>
        <w:t>at least annually</w:t>
      </w:r>
      <w:r w:rsidR="001E02F4" w:rsidRPr="00BA1FCB">
        <w:t>]</w:t>
      </w:r>
      <w:r w:rsidR="001E02F4" w:rsidRPr="00D53BC8">
        <w:t>.</w:t>
      </w:r>
      <w:r>
        <w:t xml:space="preserve">; and </w:t>
      </w:r>
    </w:p>
    <w:p w14:paraId="3A937194" w14:textId="77777777" w:rsidR="000D1972" w:rsidRDefault="725C0827" w:rsidP="00D063D0">
      <w:pPr>
        <w:pStyle w:val="GSAListParagraphalpha2"/>
        <w:numPr>
          <w:ilvl w:val="1"/>
          <w:numId w:val="135"/>
        </w:numPr>
      </w:pPr>
      <w:r>
        <w:t xml:space="preserve"> Contingency planning procedures [</w:t>
      </w:r>
      <w:r w:rsidR="00895AF9">
        <w:rPr>
          <w:rStyle w:val="GSAItalicEmphasisChar"/>
        </w:rPr>
        <w:t>FedRAMP</w:t>
      </w:r>
      <w:r w:rsidR="001E02F4" w:rsidRPr="00F22F2A">
        <w:rPr>
          <w:rStyle w:val="GSAItalicEmphasisChar"/>
        </w:rPr>
        <w:t xml:space="preserve"> Assignment: </w:t>
      </w:r>
      <w:r w:rsidR="00FA2E70" w:rsidRPr="00FA2E70">
        <w:rPr>
          <w:rStyle w:val="GSAItalicEmphasisChar"/>
        </w:rPr>
        <w:t>at least annually</w:t>
      </w:r>
      <w:r w:rsidR="00D60EF0">
        <w:rPr>
          <w:rStyle w:val="GSAItalicEmphasisChar"/>
        </w:rPr>
        <w:t xml:space="preserve"> or </w:t>
      </w:r>
      <w:r w:rsidR="00D60EF0" w:rsidRPr="00D60EF0">
        <w:rPr>
          <w:rStyle w:val="GSAItalicEmphasisChar"/>
        </w:rPr>
        <w:t>whenever a significant change occurs</w:t>
      </w:r>
      <w:r w:rsidR="001E02F4" w:rsidRPr="00BA1FCB">
        <w:t>]</w:t>
      </w:r>
      <w:r w:rsidR="001E02F4" w:rsidRPr="00D53BC8">
        <w:t>.</w:t>
      </w:r>
    </w:p>
    <w:p w14:paraId="7947D6F1" w14:textId="77777777" w:rsidR="00A46FD0" w:rsidRDefault="00A46FD0"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41DD6F99"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40DE472" w14:textId="77777777" w:rsidR="00C35252" w:rsidRDefault="00C35252">
            <w:pPr>
              <w:pStyle w:val="GSATableHeading"/>
            </w:pPr>
            <w:r>
              <w:t>CP-1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401BDDC" w14:textId="77777777" w:rsidR="00C35252" w:rsidRDefault="00C35252">
            <w:pPr>
              <w:pStyle w:val="GSATableHeading"/>
            </w:pPr>
            <w:r>
              <w:t>Control Summary Information</w:t>
            </w:r>
          </w:p>
        </w:tc>
      </w:tr>
      <w:tr w:rsidR="00C35252" w14:paraId="47DD454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70F0FC7" w14:textId="77777777" w:rsidR="00C35252" w:rsidRDefault="00C35252" w:rsidP="00C35252">
            <w:pPr>
              <w:pStyle w:val="GSATableText"/>
              <w:keepNext/>
              <w:keepLines/>
            </w:pPr>
            <w:r>
              <w:t xml:space="preserve">Responsible Role: </w:t>
            </w:r>
            <w:r>
              <w:rPr>
                <w:i/>
              </w:rPr>
              <w:t>&lt;Customer-defined&gt;</w:t>
            </w:r>
          </w:p>
        </w:tc>
      </w:tr>
      <w:tr w:rsidR="00C35252" w14:paraId="28CCA2EB"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EB74B33" w14:textId="77777777" w:rsidR="00C35252" w:rsidRDefault="00C35252" w:rsidP="00C35252">
            <w:pPr>
              <w:pStyle w:val="GSATableText"/>
            </w:pPr>
            <w:r>
              <w:t xml:space="preserve">Parameter CP-1(a): </w:t>
            </w:r>
            <w:r>
              <w:rPr>
                <w:i/>
              </w:rPr>
              <w:t>&lt;Customer-defined personnel or roles&gt;</w:t>
            </w:r>
          </w:p>
        </w:tc>
      </w:tr>
      <w:tr w:rsidR="00C35252" w14:paraId="166D9E4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D92DE79" w14:textId="77777777" w:rsidR="00C35252" w:rsidRDefault="00C35252" w:rsidP="00C35252">
            <w:pPr>
              <w:pStyle w:val="GSATableText"/>
            </w:pPr>
            <w:r>
              <w:t xml:space="preserve">Parameter CP-1(b)(1): </w:t>
            </w:r>
            <w:r>
              <w:rPr>
                <w:i/>
              </w:rPr>
              <w:t>&lt;FedRAMP Assignment: at least annually&gt;</w:t>
            </w:r>
          </w:p>
        </w:tc>
      </w:tr>
      <w:tr w:rsidR="00C35252" w14:paraId="56A2C12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65DC6DD" w14:textId="77777777" w:rsidR="00C35252" w:rsidRDefault="00C35252" w:rsidP="00C35252">
            <w:pPr>
              <w:pStyle w:val="GSATableText"/>
            </w:pPr>
            <w:r>
              <w:t xml:space="preserve">Parameter CP-1(b)(2): </w:t>
            </w:r>
            <w:r>
              <w:rPr>
                <w:i/>
              </w:rPr>
              <w:t>&lt;FedRAMP Assignment: at least annually or whenever a significant change occurs&gt;</w:t>
            </w:r>
          </w:p>
        </w:tc>
      </w:tr>
      <w:tr w:rsidR="00C35252" w14:paraId="5D23CAC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CDA0B0E" w14:textId="77777777" w:rsidR="00C35252" w:rsidRDefault="00C35252" w:rsidP="00C35252">
            <w:pPr>
              <w:pStyle w:val="GSATableText"/>
            </w:pPr>
            <w:r>
              <w:t>Implementation Status (check all that apply):</w:t>
            </w:r>
          </w:p>
          <w:p w14:paraId="13E6EFE8" w14:textId="77777777" w:rsidR="00C35252" w:rsidRDefault="00844BEB" w:rsidP="00C35252">
            <w:pPr>
              <w:pStyle w:val="GSATableText"/>
            </w:pPr>
            <w:sdt>
              <w:sdtPr>
                <w:id w:val="1834835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1D8E4644" w14:textId="77777777" w:rsidR="00C35252" w:rsidRDefault="00844BEB" w:rsidP="00C35252">
            <w:pPr>
              <w:pStyle w:val="GSATableText"/>
            </w:pPr>
            <w:sdt>
              <w:sdtPr>
                <w:id w:val="-18029936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762A4DE8" w14:textId="77777777" w:rsidR="00C35252" w:rsidRDefault="00844BEB" w:rsidP="00C35252">
            <w:pPr>
              <w:pStyle w:val="GSATableText"/>
            </w:pPr>
            <w:sdt>
              <w:sdtPr>
                <w:id w:val="-61252041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4FFBA7C1" w14:textId="77777777" w:rsidR="00C35252" w:rsidRDefault="00844BEB" w:rsidP="00C35252">
            <w:pPr>
              <w:pStyle w:val="GSATableText"/>
            </w:pPr>
            <w:sdt>
              <w:sdtPr>
                <w:id w:val="-8193458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045F754D" w14:textId="77777777" w:rsidR="00C35252" w:rsidRDefault="00844BEB" w:rsidP="00C35252">
            <w:pPr>
              <w:pStyle w:val="GSATableText"/>
            </w:pPr>
            <w:sdt>
              <w:sdtPr>
                <w:id w:val="-101746610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2662D909"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1285E1C" w14:textId="77777777" w:rsidR="00C35252" w:rsidRDefault="00C35252" w:rsidP="00C35252">
            <w:pPr>
              <w:pStyle w:val="GSATableText"/>
            </w:pPr>
            <w:r>
              <w:t>Control Origination (check all that apply):</w:t>
            </w:r>
          </w:p>
          <w:p w14:paraId="44AF3C20" w14:textId="77777777" w:rsidR="00C35252" w:rsidRDefault="00844BEB" w:rsidP="00C35252">
            <w:pPr>
              <w:pStyle w:val="GSATableText"/>
            </w:pPr>
            <w:sdt>
              <w:sdtPr>
                <w:id w:val="146809119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11A27D4E" w14:textId="77777777" w:rsidR="00C35252" w:rsidRDefault="00844BEB" w:rsidP="00C35252">
            <w:pPr>
              <w:pStyle w:val="GSATableText"/>
            </w:pPr>
            <w:sdt>
              <w:sdtPr>
                <w:id w:val="20676816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21ADDF79" w14:textId="77777777" w:rsidR="00C35252" w:rsidRDefault="00844BEB" w:rsidP="00C35252">
            <w:pPr>
              <w:pStyle w:val="GSATableText"/>
            </w:pPr>
            <w:sdt>
              <w:sdtPr>
                <w:id w:val="-76498911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tc>
      </w:tr>
    </w:tbl>
    <w:p w14:paraId="392CEAF6"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0111AF65"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B3EBE28" w14:textId="77777777" w:rsidR="00C35252" w:rsidRDefault="00C35252">
            <w:pPr>
              <w:pStyle w:val="GSATableHeading"/>
            </w:pPr>
            <w:r>
              <w:lastRenderedPageBreak/>
              <w:t>CP-1 What is the solution and how is it implemented?</w:t>
            </w:r>
          </w:p>
        </w:tc>
      </w:tr>
      <w:tr w:rsidR="00C35252" w14:paraId="7D5F392B"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E826546"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B73EF06" w14:textId="6C599383" w:rsidR="00C35252" w:rsidRPr="008E5130" w:rsidRDefault="00C35252" w:rsidP="008E5130">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9A567D2" w14:textId="77777777" w:rsidR="00C35252" w:rsidRPr="008E5130" w:rsidRDefault="00C35252" w:rsidP="008E5130">
            <w:pPr>
              <w:keepNext/>
              <w:keepLines/>
              <w:tabs>
                <w:tab w:val="left" w:pos="2292"/>
              </w:tabs>
              <w:overflowPunct w:val="0"/>
              <w:spacing w:before="120"/>
              <w:textAlignment w:val="baseline"/>
              <w:rPr>
                <w:rFonts w:asciiTheme="minorHAnsi" w:hAnsiTheme="minorHAnsi" w:cs="Arial"/>
                <w:spacing w:val="-5"/>
                <w:kern w:val="20"/>
                <w:sz w:val="20"/>
                <w:szCs w:val="20"/>
              </w:rPr>
            </w:pPr>
            <w:r w:rsidRPr="008E5130">
              <w:rPr>
                <w:rFonts w:asciiTheme="minorHAnsi" w:hAnsiTheme="minorHAnsi" w:cs="Arial"/>
                <w:spacing w:val="-5"/>
                <w:kern w:val="20"/>
                <w:sz w:val="20"/>
                <w:szCs w:val="20"/>
              </w:rPr>
              <w:t xml:space="preserve">The customer is responsible for implementing this control. </w:t>
            </w:r>
          </w:p>
          <w:p w14:paraId="598CD30B" w14:textId="2A43997C" w:rsidR="00C35252" w:rsidRPr="008E5130" w:rsidRDefault="00C35252" w:rsidP="008E5130">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3B68D80" w14:textId="66601992" w:rsidR="00C35252" w:rsidRPr="00682666" w:rsidRDefault="00C35252" w:rsidP="008E5130">
            <w:pPr>
              <w:keepNext/>
              <w:keepLines/>
              <w:overflowPunct w:val="0"/>
              <w:spacing w:before="120"/>
              <w:textAlignment w:val="baseline"/>
              <w:rPr>
                <w:rFonts w:asciiTheme="minorHAnsi" w:hAnsiTheme="minorHAnsi" w:cstheme="minorHAnsi"/>
                <w:spacing w:val="-5"/>
                <w:kern w:val="20"/>
                <w:sz w:val="20"/>
                <w:szCs w:val="20"/>
              </w:rPr>
            </w:pPr>
            <w:r w:rsidRPr="008E5130">
              <w:rPr>
                <w:rFonts w:asciiTheme="minorHAnsi" w:hAnsiTheme="minorHAnsi" w:cstheme="minorHAnsi"/>
                <w:spacing w:val="-5"/>
                <w:kern w:val="20"/>
                <w:sz w:val="20"/>
                <w:szCs w:val="20"/>
              </w:rPr>
              <w:t>The customer is responsible for developing, documenting, reviewing, updating, and disseminating contingency planning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C35252" w14:paraId="01DA2C56"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9212660"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7C9FF2E" w14:textId="5A3E77F1" w:rsidR="00C35252" w:rsidRPr="008E5130" w:rsidRDefault="00C35252" w:rsidP="008E5130">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B4F3412" w14:textId="77777777" w:rsidR="00C35252" w:rsidRPr="008E5130" w:rsidRDefault="00C35252" w:rsidP="008E5130">
            <w:pPr>
              <w:keepNext/>
              <w:keepLines/>
              <w:tabs>
                <w:tab w:val="left" w:pos="2292"/>
              </w:tabs>
              <w:overflowPunct w:val="0"/>
              <w:spacing w:before="120"/>
              <w:textAlignment w:val="baseline"/>
              <w:rPr>
                <w:rFonts w:asciiTheme="minorHAnsi" w:hAnsiTheme="minorHAnsi" w:cs="Arial"/>
                <w:spacing w:val="-5"/>
                <w:kern w:val="20"/>
                <w:sz w:val="20"/>
                <w:szCs w:val="20"/>
              </w:rPr>
            </w:pPr>
            <w:r w:rsidRPr="008E5130">
              <w:rPr>
                <w:rFonts w:asciiTheme="minorHAnsi" w:hAnsiTheme="minorHAnsi" w:cs="Arial"/>
                <w:spacing w:val="-5"/>
                <w:kern w:val="20"/>
                <w:sz w:val="20"/>
                <w:szCs w:val="20"/>
              </w:rPr>
              <w:t xml:space="preserve">The customer is responsible for implementing this control. </w:t>
            </w:r>
          </w:p>
          <w:p w14:paraId="688D5E65" w14:textId="059AD3CB" w:rsidR="00C35252" w:rsidRPr="008E5130" w:rsidRDefault="00C35252" w:rsidP="008E5130">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752404D4" w14:textId="32AA80D7" w:rsidR="00C35252" w:rsidRPr="00682666" w:rsidRDefault="00C35252" w:rsidP="008E5130">
            <w:pPr>
              <w:keepNext/>
              <w:keepLines/>
              <w:overflowPunct w:val="0"/>
              <w:spacing w:before="120"/>
              <w:textAlignment w:val="baseline"/>
              <w:rPr>
                <w:rFonts w:asciiTheme="minorHAnsi" w:hAnsiTheme="minorHAnsi" w:cstheme="minorHAnsi"/>
                <w:spacing w:val="-5"/>
                <w:kern w:val="20"/>
                <w:sz w:val="20"/>
                <w:szCs w:val="20"/>
              </w:rPr>
            </w:pPr>
            <w:r w:rsidRPr="008E5130">
              <w:rPr>
                <w:rFonts w:asciiTheme="minorHAnsi" w:hAnsiTheme="minorHAnsi" w:cstheme="minorHAnsi"/>
                <w:spacing w:val="-5"/>
                <w:kern w:val="20"/>
                <w:sz w:val="20"/>
                <w:szCs w:val="20"/>
              </w:rPr>
              <w:t>The customer is responsible for developing, documenting, reviewing, updating, and disseminating contingency planning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29E38156" w14:textId="77777777" w:rsidR="00A46FD0" w:rsidRDefault="00A46FD0" w:rsidP="00DA4990">
      <w:pPr>
        <w:rPr>
          <w:kern w:val="2"/>
        </w:rPr>
      </w:pPr>
    </w:p>
    <w:p w14:paraId="17E58C86" w14:textId="77777777" w:rsidR="000D1972" w:rsidRDefault="006D69D9" w:rsidP="005972CC">
      <w:pPr>
        <w:pStyle w:val="Heading3"/>
      </w:pPr>
      <w:bookmarkStart w:id="1627" w:name="_Toc149090463"/>
      <w:bookmarkStart w:id="1628" w:name="_Toc383429710"/>
      <w:bookmarkStart w:id="1629" w:name="_Toc383433306"/>
      <w:bookmarkStart w:id="1630" w:name="_Toc383444539"/>
      <w:bookmarkStart w:id="1631" w:name="_Toc385594180"/>
      <w:bookmarkStart w:id="1632" w:name="_Toc385594572"/>
      <w:bookmarkStart w:id="1633" w:name="_Toc385594960"/>
      <w:bookmarkStart w:id="1634" w:name="_Toc388620808"/>
      <w:bookmarkStart w:id="1635" w:name="_Toc449543365"/>
      <w:bookmarkStart w:id="1636" w:name="_Toc464802217"/>
      <w:r w:rsidRPr="002C3786">
        <w:t>CP-2</w:t>
      </w:r>
      <w:r>
        <w:t xml:space="preserve"> </w:t>
      </w:r>
      <w:r w:rsidR="00955E35" w:rsidRPr="002C3786">
        <w:t>Contingency Plan</w:t>
      </w:r>
      <w:bookmarkEnd w:id="1627"/>
      <w:bookmarkEnd w:id="1628"/>
      <w:bookmarkEnd w:id="1629"/>
      <w:bookmarkEnd w:id="1630"/>
      <w:bookmarkEnd w:id="1631"/>
      <w:bookmarkEnd w:id="1632"/>
      <w:bookmarkEnd w:id="1633"/>
      <w:bookmarkEnd w:id="1634"/>
      <w:r w:rsidR="004868E9">
        <w:t xml:space="preserve"> (L) (M) (H)</w:t>
      </w:r>
      <w:bookmarkEnd w:id="1635"/>
      <w:bookmarkEnd w:id="1636"/>
    </w:p>
    <w:p w14:paraId="5C4CB7B6" w14:textId="77777777" w:rsidR="00955E35" w:rsidRPr="002C3786" w:rsidRDefault="00AE3199" w:rsidP="00402988">
      <w:pPr>
        <w:keepNext/>
        <w:widowControl/>
      </w:pPr>
      <w:r w:rsidRPr="00AE3199">
        <w:t xml:space="preserve">The organization: </w:t>
      </w:r>
    </w:p>
    <w:p w14:paraId="0630A274" w14:textId="77777777" w:rsidR="000D1972" w:rsidRDefault="00AE3199" w:rsidP="00D063D0">
      <w:pPr>
        <w:pStyle w:val="GSAListParagraphalpha"/>
        <w:numPr>
          <w:ilvl w:val="0"/>
          <w:numId w:val="37"/>
        </w:numPr>
      </w:pPr>
      <w:r w:rsidRPr="00AE3199">
        <w:t xml:space="preserve">Develops a contingency plan for the information system that: </w:t>
      </w:r>
    </w:p>
    <w:p w14:paraId="12D4EDBF" w14:textId="77777777" w:rsidR="000D1972" w:rsidRDefault="00AE3199" w:rsidP="00C35252">
      <w:pPr>
        <w:pStyle w:val="GSAListParagraphalpha2"/>
      </w:pPr>
      <w:r w:rsidRPr="00AE3199">
        <w:t xml:space="preserve">Identifies essential missions and business functions and associated contingency requirements; </w:t>
      </w:r>
    </w:p>
    <w:p w14:paraId="0DB1754F" w14:textId="77777777" w:rsidR="000D1972" w:rsidRDefault="00AE3199" w:rsidP="00C35252">
      <w:pPr>
        <w:pStyle w:val="GSAListParagraphalpha2"/>
      </w:pPr>
      <w:r w:rsidRPr="00AE3199">
        <w:t xml:space="preserve">Provides recovery objectives, restoration priorities, and metrics; </w:t>
      </w:r>
    </w:p>
    <w:p w14:paraId="6BEDFEA9" w14:textId="77777777" w:rsidR="000D1972" w:rsidRDefault="00AE3199" w:rsidP="00C35252">
      <w:pPr>
        <w:pStyle w:val="GSAListParagraphalpha2"/>
      </w:pPr>
      <w:r w:rsidRPr="00AE3199">
        <w:t xml:space="preserve">Addresses contingency roles, responsibilities, assigned individuals with contact information; </w:t>
      </w:r>
    </w:p>
    <w:p w14:paraId="244F849E" w14:textId="77777777" w:rsidR="000D1972" w:rsidRDefault="00AE3199" w:rsidP="00C35252">
      <w:pPr>
        <w:pStyle w:val="GSAListParagraphalpha2"/>
      </w:pPr>
      <w:r w:rsidRPr="00AE3199">
        <w:t xml:space="preserve">Addresses maintaining essential missions and business functions despite an information system disruption, compromise, or failure; </w:t>
      </w:r>
    </w:p>
    <w:p w14:paraId="199F788B" w14:textId="77777777" w:rsidR="000D1972" w:rsidRDefault="00AE3199" w:rsidP="00C35252">
      <w:pPr>
        <w:pStyle w:val="GSAListParagraphalpha2"/>
      </w:pPr>
      <w:r w:rsidRPr="00AE3199">
        <w:t xml:space="preserve">Addresses eventual, full information system restoration without deterioration of the security safeguards originally planned and implemented; and </w:t>
      </w:r>
    </w:p>
    <w:p w14:paraId="15E0297E" w14:textId="77777777" w:rsidR="000D1972" w:rsidRDefault="00AE3199" w:rsidP="00C35252">
      <w:pPr>
        <w:pStyle w:val="GSAListParagraphalpha2"/>
      </w:pPr>
      <w:r w:rsidRPr="00AE3199">
        <w:t>Is reviewed and approved by [</w:t>
      </w:r>
      <w:r w:rsidRPr="00D62A31">
        <w:rPr>
          <w:rStyle w:val="GSAItalicEmphasisChar"/>
        </w:rPr>
        <w:t>Assignment: organization-defined personnel or roles</w:t>
      </w:r>
      <w:r w:rsidRPr="00AE3199">
        <w:t xml:space="preserve">]; </w:t>
      </w:r>
    </w:p>
    <w:p w14:paraId="53A474B4" w14:textId="77777777" w:rsidR="000D1972" w:rsidRPr="00302087" w:rsidRDefault="00AE3199" w:rsidP="00C35252">
      <w:pPr>
        <w:pStyle w:val="GSAListParagraphalpha"/>
      </w:pPr>
      <w:r w:rsidRPr="00302087">
        <w:t xml:space="preserve">Distributes copies of the contingency plan to </w:t>
      </w:r>
      <w:r w:rsidR="009C046B" w:rsidRPr="00302087">
        <w:t>[</w:t>
      </w:r>
      <w:r w:rsidRPr="00302087">
        <w:rPr>
          <w:rStyle w:val="GSAItalicEmphasisChar"/>
        </w:rPr>
        <w:t>Assignment: organization-defined key contingency personnel (identified by name and/or by role) and organizational elements</w:t>
      </w:r>
      <w:r w:rsidR="009C046B" w:rsidRPr="00302087">
        <w:t>]</w:t>
      </w:r>
      <w:r w:rsidRPr="00302087">
        <w:t xml:space="preserve">; </w:t>
      </w:r>
    </w:p>
    <w:p w14:paraId="671E047D" w14:textId="77777777" w:rsidR="000D1972" w:rsidRPr="00302087" w:rsidRDefault="00981DB4" w:rsidP="00C35252">
      <w:pPr>
        <w:pStyle w:val="GSAListParagraphalpha"/>
      </w:pPr>
      <w:r w:rsidRPr="00302087">
        <w:t>Coordinates contingency planning activities with incident handling activities;</w:t>
      </w:r>
    </w:p>
    <w:p w14:paraId="059F2D38" w14:textId="77777777" w:rsidR="000D1972" w:rsidRPr="00302087" w:rsidRDefault="00981DB4" w:rsidP="00C35252">
      <w:pPr>
        <w:pStyle w:val="GSAListParagraphalpha"/>
      </w:pPr>
      <w:r w:rsidRPr="00302087">
        <w:t>Reviews the contingency plan for the information system [</w:t>
      </w:r>
      <w:r w:rsidR="00895AF9">
        <w:rPr>
          <w:rStyle w:val="GSAItalicEmphasisChar"/>
        </w:rPr>
        <w:t>FedRAMP</w:t>
      </w:r>
      <w:r w:rsidR="0010717C" w:rsidRPr="00302087">
        <w:rPr>
          <w:rStyle w:val="GSAItalicEmphasisChar"/>
        </w:rPr>
        <w:t xml:space="preserve"> Assignment</w:t>
      </w:r>
      <w:r w:rsidRPr="00302087">
        <w:rPr>
          <w:rStyle w:val="GSAItalicEmphasisChar"/>
        </w:rPr>
        <w:t>: at least annually</w:t>
      </w:r>
      <w:r w:rsidRPr="00302087">
        <w:t>];</w:t>
      </w:r>
    </w:p>
    <w:p w14:paraId="46966FD8" w14:textId="77777777" w:rsidR="000D1972" w:rsidRPr="00302087" w:rsidRDefault="00981DB4" w:rsidP="00C35252">
      <w:pPr>
        <w:pStyle w:val="GSAListParagraphalpha"/>
      </w:pPr>
      <w:r w:rsidRPr="00302087">
        <w:lastRenderedPageBreak/>
        <w:t>Updates the contingency plan to address changes to the organization, information system, or environment of operation and problems encountered during contingency plan implementation, execution, or testing;</w:t>
      </w:r>
    </w:p>
    <w:p w14:paraId="144D9BA5" w14:textId="77777777" w:rsidR="000D1972" w:rsidRPr="00302087" w:rsidRDefault="00981DB4" w:rsidP="00C35252">
      <w:pPr>
        <w:pStyle w:val="GSAListParagraphalpha"/>
      </w:pPr>
      <w:r w:rsidRPr="00302087">
        <w:t xml:space="preserve">Communicates contingency plan changes to </w:t>
      </w:r>
      <w:r w:rsidR="009C046B" w:rsidRPr="00302087">
        <w:t>[</w:t>
      </w:r>
      <w:r w:rsidR="00AE3199" w:rsidRPr="00302087">
        <w:rPr>
          <w:rStyle w:val="GSAItalicEmphasisChar"/>
        </w:rPr>
        <w:t>Assignment: organization-defined key contingency personnel (identified by name and/or by role) and organizational elements</w:t>
      </w:r>
      <w:r w:rsidR="009C046B" w:rsidRPr="00302087">
        <w:t>]</w:t>
      </w:r>
      <w:r w:rsidRPr="00302087">
        <w:t>; and</w:t>
      </w:r>
    </w:p>
    <w:p w14:paraId="0058CB2F" w14:textId="77777777" w:rsidR="000D1972" w:rsidRPr="00302087" w:rsidRDefault="00981DB4" w:rsidP="00C35252">
      <w:pPr>
        <w:pStyle w:val="GSAListParagraphalpha"/>
      </w:pPr>
      <w:r w:rsidRPr="00302087">
        <w:t>Protects the contingency plan from unauthorized disclosure and modification.</w:t>
      </w:r>
    </w:p>
    <w:p w14:paraId="69776D10" w14:textId="77777777" w:rsidR="00FA636F" w:rsidRDefault="009C046B" w:rsidP="00DA4990">
      <w:pPr>
        <w:pStyle w:val="GSAGuidance"/>
        <w:rPr>
          <w:rStyle w:val="GSAGuidanceBoldChar"/>
        </w:rPr>
      </w:pPr>
      <w:r w:rsidRPr="00A219BF">
        <w:rPr>
          <w:rStyle w:val="GSAGuidanceBoldChar"/>
        </w:rPr>
        <w:t xml:space="preserve">CP-2 </w:t>
      </w:r>
      <w:r w:rsidR="00C17DC3" w:rsidRPr="00C17DC3">
        <w:rPr>
          <w:rStyle w:val="GSAGuidanceBoldChar"/>
        </w:rPr>
        <w:t xml:space="preserve">Additional </w:t>
      </w:r>
      <w:r w:rsidR="00895AF9">
        <w:rPr>
          <w:rStyle w:val="GSAGuidanceBoldChar"/>
        </w:rPr>
        <w:t>FedRAMP</w:t>
      </w:r>
      <w:r w:rsidR="00C17DC3" w:rsidRPr="00C17DC3">
        <w:rPr>
          <w:rStyle w:val="GSAGuidanceBoldChar"/>
        </w:rPr>
        <w:t xml:space="preserve"> Requirements and Guidance:</w:t>
      </w:r>
    </w:p>
    <w:p w14:paraId="259FF859" w14:textId="77777777" w:rsidR="009C046B" w:rsidRPr="00A219BF" w:rsidRDefault="009C046B" w:rsidP="00DA4990">
      <w:pPr>
        <w:pStyle w:val="GSAGuidance"/>
      </w:pPr>
      <w:r w:rsidRPr="00A219BF">
        <w:rPr>
          <w:rStyle w:val="GSAGuidanceBoldChar"/>
        </w:rPr>
        <w:t>Requirement</w:t>
      </w:r>
      <w:r w:rsidRPr="00A219BF">
        <w:t xml:space="preserve">: For JAB authorizations the </w:t>
      </w:r>
      <w:r w:rsidR="007741B3" w:rsidRPr="00A219BF">
        <w:t>contingency</w:t>
      </w:r>
      <w:r w:rsidRPr="00A219BF">
        <w:t xml:space="preserve"> lists include designated </w:t>
      </w:r>
      <w:r w:rsidR="00895AF9">
        <w:t>FedRAMP</w:t>
      </w:r>
      <w:r w:rsidRPr="00A219BF">
        <w:t xml:space="preserve"> personnel.</w:t>
      </w:r>
    </w:p>
    <w:p w14:paraId="05074806" w14:textId="77777777" w:rsidR="00DB753E" w:rsidRDefault="00DB75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255F640E"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0362D1EB" w14:textId="77777777" w:rsidR="00C35252" w:rsidRDefault="00C35252">
            <w:pPr>
              <w:pStyle w:val="GSATableHeading"/>
            </w:pPr>
            <w:r>
              <w:t>CP-2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11BDFA5" w14:textId="77777777" w:rsidR="00C35252" w:rsidRDefault="00C35252">
            <w:pPr>
              <w:pStyle w:val="GSATableHeading"/>
            </w:pPr>
            <w:r>
              <w:t>Control Summary Information</w:t>
            </w:r>
          </w:p>
        </w:tc>
      </w:tr>
      <w:tr w:rsidR="00C35252" w14:paraId="07359B6E"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78E3FE2" w14:textId="77777777" w:rsidR="00C35252" w:rsidRDefault="00C35252" w:rsidP="00C35252">
            <w:pPr>
              <w:pStyle w:val="GSATableText"/>
              <w:keepNext/>
              <w:keepLines/>
            </w:pPr>
            <w:r>
              <w:t xml:space="preserve">Responsible Role: </w:t>
            </w:r>
            <w:r>
              <w:rPr>
                <w:i/>
              </w:rPr>
              <w:t>&lt;Customer-defined&gt;</w:t>
            </w:r>
          </w:p>
        </w:tc>
      </w:tr>
      <w:tr w:rsidR="00C35252" w14:paraId="2DE6617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E989059" w14:textId="77777777" w:rsidR="00C35252" w:rsidRDefault="00C35252" w:rsidP="00C35252">
            <w:pPr>
              <w:pStyle w:val="GSATableText"/>
            </w:pPr>
            <w:r>
              <w:t xml:space="preserve">Parameter CP-2(a)(6): </w:t>
            </w:r>
            <w:r>
              <w:rPr>
                <w:i/>
              </w:rPr>
              <w:t>&lt;Customer-defined personnel or roles&gt;</w:t>
            </w:r>
          </w:p>
        </w:tc>
      </w:tr>
      <w:tr w:rsidR="00C35252" w14:paraId="6C7E143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A355EAD" w14:textId="77777777" w:rsidR="00C35252" w:rsidRDefault="00C35252" w:rsidP="00C35252">
            <w:pPr>
              <w:pStyle w:val="GSATableText"/>
            </w:pPr>
            <w:r>
              <w:t xml:space="preserve">Parameter CP-2(b): </w:t>
            </w:r>
            <w:r>
              <w:rPr>
                <w:i/>
              </w:rPr>
              <w:t>&lt;Customer-defined key contingency personnel (identified by name and/or by role) and organizational elements&gt;</w:t>
            </w:r>
          </w:p>
        </w:tc>
      </w:tr>
      <w:tr w:rsidR="00C35252" w14:paraId="74FE994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BDBA967" w14:textId="77777777" w:rsidR="00C35252" w:rsidRDefault="00C35252" w:rsidP="00C35252">
            <w:pPr>
              <w:pStyle w:val="GSATableText"/>
            </w:pPr>
            <w:r>
              <w:t xml:space="preserve">Parameter CP-2(d): </w:t>
            </w:r>
            <w:r>
              <w:rPr>
                <w:i/>
              </w:rPr>
              <w:t>&lt;FedRAMP Assignment: at least annually&gt;</w:t>
            </w:r>
          </w:p>
        </w:tc>
      </w:tr>
      <w:tr w:rsidR="00C35252" w14:paraId="68AC477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64B0FDC" w14:textId="77777777" w:rsidR="00C35252" w:rsidRDefault="00C35252" w:rsidP="00C35252">
            <w:pPr>
              <w:pStyle w:val="GSATableText"/>
            </w:pPr>
            <w:r>
              <w:t xml:space="preserve">Parameter CP-2(f): </w:t>
            </w:r>
            <w:r>
              <w:rPr>
                <w:i/>
              </w:rPr>
              <w:t>&lt;Customer-defined key contingency personnel (identified by name and/or by role) and organizational elements&gt;</w:t>
            </w:r>
          </w:p>
        </w:tc>
      </w:tr>
      <w:tr w:rsidR="00C35252" w14:paraId="43FE4FA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43E39DB" w14:textId="77777777" w:rsidR="00C35252" w:rsidRDefault="00C35252" w:rsidP="00C35252">
            <w:pPr>
              <w:pStyle w:val="GSATableText"/>
            </w:pPr>
            <w:r>
              <w:t>Implementation Status (check all that apply):</w:t>
            </w:r>
          </w:p>
          <w:p w14:paraId="523E650B" w14:textId="77777777" w:rsidR="00C35252" w:rsidRDefault="00844BEB" w:rsidP="00C35252">
            <w:pPr>
              <w:pStyle w:val="GSATableText"/>
            </w:pPr>
            <w:sdt>
              <w:sdtPr>
                <w:id w:val="-189958430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3EB732B5" w14:textId="77777777" w:rsidR="00C35252" w:rsidRDefault="00844BEB" w:rsidP="00C35252">
            <w:pPr>
              <w:pStyle w:val="GSATableText"/>
            </w:pPr>
            <w:sdt>
              <w:sdtPr>
                <w:id w:val="182985953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521302F" w14:textId="77777777" w:rsidR="00C35252" w:rsidRDefault="00844BEB" w:rsidP="00C35252">
            <w:pPr>
              <w:pStyle w:val="GSATableText"/>
            </w:pPr>
            <w:sdt>
              <w:sdtPr>
                <w:id w:val="-173901525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35423A2A" w14:textId="77777777" w:rsidR="00C35252" w:rsidRDefault="00844BEB" w:rsidP="00C35252">
            <w:pPr>
              <w:pStyle w:val="GSATableText"/>
            </w:pPr>
            <w:sdt>
              <w:sdtPr>
                <w:id w:val="69127552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48BE34D9" w14:textId="77777777" w:rsidR="00C35252" w:rsidRDefault="00844BEB" w:rsidP="00C35252">
            <w:pPr>
              <w:pStyle w:val="GSATableText"/>
            </w:pPr>
            <w:sdt>
              <w:sdtPr>
                <w:id w:val="-20421961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1B5504D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E41DBC9" w14:textId="77777777" w:rsidR="00C35252" w:rsidRDefault="00C35252" w:rsidP="00C35252">
            <w:pPr>
              <w:pStyle w:val="GSATableText"/>
            </w:pPr>
            <w:r>
              <w:t>Control Origination (check all that apply):</w:t>
            </w:r>
          </w:p>
          <w:p w14:paraId="0F997102" w14:textId="77777777" w:rsidR="00C35252" w:rsidRDefault="00844BEB" w:rsidP="00C35252">
            <w:pPr>
              <w:pStyle w:val="GSATableText"/>
            </w:pPr>
            <w:sdt>
              <w:sdtPr>
                <w:id w:val="186439728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C911C0B" w14:textId="77777777" w:rsidR="00C35252" w:rsidRDefault="00844BEB" w:rsidP="00C35252">
            <w:pPr>
              <w:pStyle w:val="GSATableText"/>
            </w:pPr>
            <w:sdt>
              <w:sdtPr>
                <w:id w:val="-168226975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35ED7BF5" w14:textId="77777777" w:rsidR="00C35252" w:rsidRDefault="00844BEB" w:rsidP="00C35252">
            <w:pPr>
              <w:pStyle w:val="GSATableText"/>
            </w:pPr>
            <w:sdt>
              <w:sdtPr>
                <w:id w:val="136479279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72B9350D" w14:textId="77777777" w:rsidR="00C35252" w:rsidRDefault="00844BEB" w:rsidP="00C35252">
            <w:pPr>
              <w:pStyle w:val="GSATableText"/>
            </w:pPr>
            <w:sdt>
              <w:sdtPr>
                <w:id w:val="210491824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463525C3" w14:textId="77777777" w:rsidR="00C35252" w:rsidRDefault="00844BEB" w:rsidP="00C35252">
            <w:pPr>
              <w:pStyle w:val="GSATableText"/>
            </w:pPr>
            <w:sdt>
              <w:sdtPr>
                <w:id w:val="-15078240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7FF6955C" w14:textId="77777777" w:rsidR="00C35252" w:rsidRDefault="00844BEB" w:rsidP="00C35252">
            <w:pPr>
              <w:pStyle w:val="GSATableText"/>
            </w:pPr>
            <w:sdt>
              <w:sdtPr>
                <w:id w:val="-65606820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1CCDD5D" w14:textId="77777777" w:rsidR="00C35252" w:rsidRDefault="00844BEB" w:rsidP="00C35252">
            <w:pPr>
              <w:pStyle w:val="GSATableText"/>
            </w:pPr>
            <w:sdt>
              <w:sdtPr>
                <w:id w:val="-24464128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33714882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861806993"/>
                <w:date>
                  <w:dateFormat w:val="M/d/yyyy"/>
                  <w:lid w:val="en-US"/>
                  <w:storeMappedDataAs w:val="dateTime"/>
                  <w:calendar w:val="gregorian"/>
                </w:date>
              </w:sdtPr>
              <w:sdtEndPr/>
              <w:sdtContent>
                <w:r w:rsidR="00C35252">
                  <w:t>Date of Authorization</w:t>
                </w:r>
              </w:sdtContent>
            </w:sdt>
            <w:r w:rsidR="00C35252">
              <w:t xml:space="preserve"> </w:t>
            </w:r>
          </w:p>
        </w:tc>
      </w:tr>
    </w:tbl>
    <w:p w14:paraId="27A76D98"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5069F36A"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5D24309E" w14:textId="77777777" w:rsidR="00C35252" w:rsidRDefault="00C35252">
            <w:pPr>
              <w:pStyle w:val="GSATableHeading"/>
            </w:pPr>
            <w:r>
              <w:lastRenderedPageBreak/>
              <w:t>CP-2 What is the solution and how is it implemented?</w:t>
            </w:r>
          </w:p>
        </w:tc>
      </w:tr>
      <w:tr w:rsidR="00C35252" w14:paraId="65FDF219"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BAC176E"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40B9C58" w14:textId="012C1055" w:rsidR="00C35252" w:rsidRPr="008E5130"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2C79BD74" w14:textId="77777777" w:rsidR="00C35252" w:rsidRPr="008E5130"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8E5130">
              <w:rPr>
                <w:rFonts w:asciiTheme="minorHAnsi" w:hAnsiTheme="minorHAnsi" w:cs="Arial"/>
                <w:spacing w:val="-5"/>
                <w:kern w:val="20"/>
                <w:sz w:val="20"/>
                <w:szCs w:val="20"/>
              </w:rPr>
              <w:t xml:space="preserve">The customer is responsible for implementing this control. </w:t>
            </w:r>
          </w:p>
          <w:p w14:paraId="5565CAAE" w14:textId="1CF93964" w:rsidR="00C35252" w:rsidRPr="008E5130"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154DD556" w14:textId="7845E66E" w:rsidR="00C35252" w:rsidRPr="008E5130" w:rsidRDefault="00C35252" w:rsidP="00682666">
            <w:pPr>
              <w:keepNext/>
              <w:keepLines/>
              <w:overflowPunct w:val="0"/>
              <w:spacing w:before="120"/>
              <w:textAlignment w:val="baseline"/>
              <w:rPr>
                <w:szCs w:val="20"/>
              </w:rPr>
            </w:pPr>
            <w:r w:rsidRPr="008E5130">
              <w:rPr>
                <w:rFonts w:asciiTheme="minorHAnsi" w:hAnsiTheme="minorHAnsi" w:cstheme="minorHAnsi"/>
                <w:spacing w:val="-5"/>
                <w:kern w:val="20"/>
                <w:sz w:val="20"/>
                <w:szCs w:val="20"/>
              </w:rPr>
              <w:t>The customer is responsible for developing a contingency plan for customer-deployed resources. The customer control implementation statement should address the essential mission and business functions and associated contingency requirements; recovery objectives, restoration priorities and metrics; contact information for assigned roles/responsibilities/individuals; maintaining essential mission and business functions despite system disruption, compromise or failure;  eventual, full system restoration without deterioration of originally implemented security safeguards; and review/approval of the plan by customer-defined personnel/roles. Note: the customer should also include any reliance on Microsoft Azure functionality to perform these tasks.</w:t>
            </w:r>
          </w:p>
        </w:tc>
      </w:tr>
      <w:tr w:rsidR="00C35252" w14:paraId="1F877C4F"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A3D8937"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5C5DE8C" w14:textId="56DB8A3A" w:rsidR="00C35252" w:rsidRPr="008E5130"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12F752FD" w14:textId="77777777" w:rsidR="00C35252" w:rsidRPr="008E5130"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8E5130">
              <w:rPr>
                <w:rFonts w:asciiTheme="minorHAnsi" w:hAnsiTheme="minorHAnsi" w:cs="Arial"/>
                <w:spacing w:val="-5"/>
                <w:kern w:val="20"/>
                <w:sz w:val="20"/>
                <w:szCs w:val="20"/>
              </w:rPr>
              <w:t xml:space="preserve">The customer is responsible for implementing this control. </w:t>
            </w:r>
          </w:p>
          <w:p w14:paraId="35377B3E" w14:textId="61740BC7" w:rsidR="00C35252" w:rsidRPr="008E5130"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D9F9E44" w14:textId="5E05B277"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8E5130">
              <w:rPr>
                <w:rFonts w:asciiTheme="minorHAnsi" w:hAnsiTheme="minorHAnsi" w:cstheme="minorHAnsi"/>
                <w:spacing w:val="-5"/>
                <w:kern w:val="20"/>
                <w:sz w:val="20"/>
                <w:szCs w:val="20"/>
              </w:rPr>
              <w:t>The customer is responsible for distributing the contingency plan. The customer control implementation statement should address the key personnel (identified by name and/or role) and customer elements who should receive a copy of the contingency plan defined in CP-02.a.</w:t>
            </w:r>
          </w:p>
        </w:tc>
      </w:tr>
      <w:tr w:rsidR="00C35252" w14:paraId="6F79C219"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BB8A1DE" w14:textId="77777777" w:rsidR="00C35252" w:rsidRDefault="00C35252">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52679D8" w14:textId="39A88BB9" w:rsidR="00C35252" w:rsidRPr="008E5130"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101D3627" w14:textId="77777777" w:rsidR="00C35252" w:rsidRPr="008E5130"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8E5130">
              <w:rPr>
                <w:rFonts w:asciiTheme="minorHAnsi" w:hAnsiTheme="minorHAnsi" w:cs="Arial"/>
                <w:spacing w:val="-5"/>
                <w:kern w:val="20"/>
                <w:sz w:val="20"/>
                <w:szCs w:val="20"/>
              </w:rPr>
              <w:t xml:space="preserve">The customer is responsible for implementing this control. </w:t>
            </w:r>
          </w:p>
          <w:p w14:paraId="4BB3321C" w14:textId="67F9A360" w:rsidR="00C35252" w:rsidRPr="008E5130"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8E5130">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4CE45ABC" w14:textId="27EDB9D7"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8E5130">
              <w:rPr>
                <w:rFonts w:asciiTheme="minorHAnsi" w:hAnsiTheme="minorHAnsi" w:cstheme="minorHAnsi"/>
                <w:spacing w:val="-5"/>
                <w:kern w:val="20"/>
                <w:sz w:val="20"/>
                <w:szCs w:val="20"/>
              </w:rPr>
              <w:t>The customer is responsible for coordinating contingency planning with incident handling. The customer control implementation statement should address the process in which planned contingency activities are coordinated with incident handling activities.</w:t>
            </w:r>
          </w:p>
        </w:tc>
      </w:tr>
      <w:tr w:rsidR="00C35252" w14:paraId="21783DDB"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D183730" w14:textId="77777777" w:rsidR="00C35252" w:rsidRDefault="00C35252">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509FAE4" w14:textId="0CFF3D23"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AEAB71F"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The customer is responsible for implementing this control. </w:t>
            </w:r>
          </w:p>
          <w:p w14:paraId="5980063D" w14:textId="43D7E2B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2CA2EF6" w14:textId="2030BE7B"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reviewing the contingency plan. The customer control implementation statement should address the frequency with which the contingency plan is reviewed.</w:t>
            </w:r>
          </w:p>
        </w:tc>
      </w:tr>
      <w:tr w:rsidR="00C35252" w14:paraId="77EF62A5"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CE9ADAA" w14:textId="77777777" w:rsidR="00C35252" w:rsidRDefault="00C35252">
            <w:pPr>
              <w:pStyle w:val="GSATableHeading"/>
            </w:pPr>
            <w:r>
              <w:t>Part e</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BB81897" w14:textId="6520AD9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0943DC8"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The customer is responsible for implementing this control. </w:t>
            </w:r>
          </w:p>
          <w:p w14:paraId="02131533" w14:textId="03BC05A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A80BD6A" w14:textId="5248C28D"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updating the contingency plan. The customer control implementation statement should address how updates reflect changes to the organization, resources, or environment of operation; and the problems encountered during implementation, execution, or testing of contingency activities.</w:t>
            </w:r>
          </w:p>
        </w:tc>
      </w:tr>
      <w:tr w:rsidR="00C35252" w14:paraId="56B98314"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5A85DA9" w14:textId="77777777" w:rsidR="00C35252" w:rsidRDefault="00C35252">
            <w:pPr>
              <w:pStyle w:val="GSATableHeading"/>
            </w:pPr>
            <w:r>
              <w:lastRenderedPageBreak/>
              <w:t>Part f</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71DF0D7" w14:textId="0CED0283"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2AD36C7"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The customer is responsible for implementing this control. </w:t>
            </w:r>
          </w:p>
          <w:p w14:paraId="7A1B65DA" w14:textId="5F5EE378"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F3B730C" w14:textId="3927A121"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communicating changes made to the contingency plan. The customer control implementation statement should address the means by which the customer communicates changes to the key personnel defined in CP-02.b.</w:t>
            </w:r>
          </w:p>
        </w:tc>
      </w:tr>
      <w:tr w:rsidR="00C35252" w14:paraId="258C4364"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5E66983" w14:textId="77777777" w:rsidR="00C35252" w:rsidRDefault="00C35252">
            <w:pPr>
              <w:pStyle w:val="GSATableHeading"/>
            </w:pPr>
            <w:r>
              <w:t>Part g</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36A98DD" w14:textId="57AC7179"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B771AB1"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The customer is responsible for implementing this control. </w:t>
            </w:r>
          </w:p>
          <w:p w14:paraId="2347F249" w14:textId="072961A0"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D4EDD4B" w14:textId="2288B7CF" w:rsidR="00C35252" w:rsidRPr="00682666" w:rsidRDefault="00C35252" w:rsidP="00682666">
            <w:pPr>
              <w:keepNext/>
              <w:keepLines/>
              <w:overflowPunct w:val="0"/>
              <w:spacing w:before="120"/>
              <w:textAlignment w:val="baseline"/>
              <w:rPr>
                <w:sz w:val="20"/>
              </w:rPr>
            </w:pPr>
            <w:r w:rsidRPr="00682666">
              <w:rPr>
                <w:rFonts w:asciiTheme="minorHAnsi" w:hAnsiTheme="minorHAnsi" w:cstheme="minorHAnsi"/>
                <w:spacing w:val="-5"/>
                <w:kern w:val="20"/>
                <w:sz w:val="20"/>
                <w:szCs w:val="20"/>
              </w:rPr>
              <w:t>The customer is responsible for protecting the contingency plan. The customer control implementation statement should address the process for preventing unauthorized disclosure or modification of the plan.</w:t>
            </w:r>
          </w:p>
        </w:tc>
      </w:tr>
    </w:tbl>
    <w:p w14:paraId="11020F33" w14:textId="77777777" w:rsidR="00343967" w:rsidRDefault="00343967" w:rsidP="00DA4990">
      <w:pPr>
        <w:rPr>
          <w:kern w:val="2"/>
        </w:rPr>
      </w:pPr>
    </w:p>
    <w:p w14:paraId="170DD007" w14:textId="77777777" w:rsidR="000D1972" w:rsidRDefault="00525BEF" w:rsidP="001A1457">
      <w:pPr>
        <w:pStyle w:val="Heading4"/>
      </w:pPr>
      <w:bookmarkStart w:id="1637" w:name="_Toc383429712"/>
      <w:bookmarkStart w:id="1638" w:name="_Toc383433307"/>
      <w:bookmarkStart w:id="1639" w:name="_Toc383444540"/>
      <w:bookmarkStart w:id="1640" w:name="_Toc385594181"/>
      <w:bookmarkStart w:id="1641" w:name="_Toc385594573"/>
      <w:bookmarkStart w:id="1642" w:name="_Toc385594961"/>
      <w:bookmarkStart w:id="1643" w:name="_Toc388620809"/>
      <w:bookmarkStart w:id="1644" w:name="_Toc464802218"/>
      <w:r w:rsidRPr="00A8144E">
        <w:t>CP-2 (1)</w:t>
      </w:r>
      <w:r>
        <w:t xml:space="preserve"> </w:t>
      </w:r>
      <w:r w:rsidR="006A79C1" w:rsidRPr="00A8144E">
        <w:t xml:space="preserve">Control Enhancement </w:t>
      </w:r>
      <w:bookmarkEnd w:id="1637"/>
      <w:bookmarkEnd w:id="1638"/>
      <w:bookmarkEnd w:id="1639"/>
      <w:bookmarkEnd w:id="1640"/>
      <w:bookmarkEnd w:id="1641"/>
      <w:bookmarkEnd w:id="1642"/>
      <w:bookmarkEnd w:id="1643"/>
      <w:r w:rsidR="004868E9">
        <w:t>(M) (H)</w:t>
      </w:r>
      <w:bookmarkEnd w:id="1644"/>
    </w:p>
    <w:p w14:paraId="07F24E60" w14:textId="77777777" w:rsidR="00955E35" w:rsidRPr="002C3786" w:rsidRDefault="00955E35" w:rsidP="00DA4990">
      <w:r w:rsidRPr="002C3786">
        <w:t>The organization coordinates contingency plan development with organizational elements responsible for related plans.</w:t>
      </w:r>
    </w:p>
    <w:p w14:paraId="75B56455"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04AA0389"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AD6F834" w14:textId="77777777" w:rsidR="00C35252" w:rsidRDefault="00C35252">
            <w:pPr>
              <w:pStyle w:val="GSATableHeading"/>
            </w:pPr>
            <w:r>
              <w:t>CP-2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3FCCF50" w14:textId="77777777" w:rsidR="00C35252" w:rsidRDefault="00C35252">
            <w:pPr>
              <w:pStyle w:val="GSATableHeading"/>
            </w:pPr>
            <w:r>
              <w:t>Control Summary Information</w:t>
            </w:r>
          </w:p>
        </w:tc>
      </w:tr>
      <w:tr w:rsidR="00C35252" w14:paraId="519DB58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9565F96" w14:textId="77777777" w:rsidR="00C35252" w:rsidRDefault="00C35252" w:rsidP="00C35252">
            <w:pPr>
              <w:pStyle w:val="GSATableText"/>
              <w:keepNext/>
              <w:keepLines/>
            </w:pPr>
            <w:r>
              <w:t xml:space="preserve">Responsible Role: </w:t>
            </w:r>
            <w:r>
              <w:rPr>
                <w:i/>
              </w:rPr>
              <w:t>&lt;Customer-defined&gt;</w:t>
            </w:r>
          </w:p>
        </w:tc>
      </w:tr>
      <w:tr w:rsidR="00C35252" w14:paraId="4F84BE43"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A4A43E1" w14:textId="77777777" w:rsidR="00C35252" w:rsidRDefault="00C35252" w:rsidP="00C35252">
            <w:pPr>
              <w:pStyle w:val="GSATableText"/>
            </w:pPr>
            <w:r>
              <w:t>Implementation Status (check all that apply):</w:t>
            </w:r>
          </w:p>
          <w:p w14:paraId="7E1AD2EB" w14:textId="77777777" w:rsidR="00C35252" w:rsidRDefault="00844BEB" w:rsidP="00C35252">
            <w:pPr>
              <w:pStyle w:val="GSATableText"/>
            </w:pPr>
            <w:sdt>
              <w:sdtPr>
                <w:id w:val="167036079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661A8CD0" w14:textId="77777777" w:rsidR="00C35252" w:rsidRDefault="00844BEB" w:rsidP="00C35252">
            <w:pPr>
              <w:pStyle w:val="GSATableText"/>
            </w:pPr>
            <w:sdt>
              <w:sdtPr>
                <w:id w:val="-155653427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2398E2C1" w14:textId="77777777" w:rsidR="00C35252" w:rsidRDefault="00844BEB" w:rsidP="00C35252">
            <w:pPr>
              <w:pStyle w:val="GSATableText"/>
            </w:pPr>
            <w:sdt>
              <w:sdtPr>
                <w:id w:val="175663717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3B3FBBC3" w14:textId="77777777" w:rsidR="00C35252" w:rsidRDefault="00844BEB" w:rsidP="00C35252">
            <w:pPr>
              <w:pStyle w:val="GSATableText"/>
            </w:pPr>
            <w:sdt>
              <w:sdtPr>
                <w:id w:val="-13502913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71303C8" w14:textId="77777777" w:rsidR="00C35252" w:rsidRDefault="00844BEB" w:rsidP="00C35252">
            <w:pPr>
              <w:pStyle w:val="GSATableText"/>
            </w:pPr>
            <w:sdt>
              <w:sdtPr>
                <w:id w:val="-44685517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C41319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283E96E" w14:textId="77777777" w:rsidR="00C35252" w:rsidRDefault="00C35252" w:rsidP="00C35252">
            <w:pPr>
              <w:pStyle w:val="GSATableText"/>
            </w:pPr>
            <w:r>
              <w:t>Control Origination (check all that apply):</w:t>
            </w:r>
          </w:p>
          <w:p w14:paraId="099EF9AE" w14:textId="77777777" w:rsidR="00C35252" w:rsidRDefault="00844BEB" w:rsidP="00C35252">
            <w:pPr>
              <w:pStyle w:val="GSATableText"/>
            </w:pPr>
            <w:sdt>
              <w:sdtPr>
                <w:id w:val="64493571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32DD3E16" w14:textId="77777777" w:rsidR="00C35252" w:rsidRDefault="00844BEB" w:rsidP="00C35252">
            <w:pPr>
              <w:pStyle w:val="GSATableText"/>
            </w:pPr>
            <w:sdt>
              <w:sdtPr>
                <w:id w:val="-10304908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6CA39C78" w14:textId="77777777" w:rsidR="00C35252" w:rsidRDefault="00844BEB" w:rsidP="00C35252">
            <w:pPr>
              <w:pStyle w:val="GSATableText"/>
            </w:pPr>
            <w:sdt>
              <w:sdtPr>
                <w:id w:val="112049222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5BB69690" w14:textId="77777777" w:rsidR="00C35252" w:rsidRDefault="00844BEB" w:rsidP="00C35252">
            <w:pPr>
              <w:pStyle w:val="GSATableText"/>
            </w:pPr>
            <w:sdt>
              <w:sdtPr>
                <w:id w:val="131660932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06BAEC9B" w14:textId="77777777" w:rsidR="00C35252" w:rsidRDefault="00844BEB" w:rsidP="00C35252">
            <w:pPr>
              <w:pStyle w:val="GSATableText"/>
            </w:pPr>
            <w:sdt>
              <w:sdtPr>
                <w:id w:val="-5702539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4C13A510" w14:textId="77777777" w:rsidR="00C35252" w:rsidRDefault="00844BEB" w:rsidP="00C35252">
            <w:pPr>
              <w:pStyle w:val="GSATableText"/>
            </w:pPr>
            <w:sdt>
              <w:sdtPr>
                <w:id w:val="76149762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8B03DD7" w14:textId="77777777" w:rsidR="00C35252" w:rsidRDefault="00844BEB" w:rsidP="00C35252">
            <w:pPr>
              <w:pStyle w:val="GSATableText"/>
            </w:pPr>
            <w:sdt>
              <w:sdtPr>
                <w:id w:val="-143759036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300679473"/>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456417693"/>
                <w:date>
                  <w:dateFormat w:val="M/d/yyyy"/>
                  <w:lid w:val="en-US"/>
                  <w:storeMappedDataAs w:val="dateTime"/>
                  <w:calendar w:val="gregorian"/>
                </w:date>
              </w:sdtPr>
              <w:sdtEndPr/>
              <w:sdtContent>
                <w:r w:rsidR="00C35252">
                  <w:t>Date of Authorization</w:t>
                </w:r>
              </w:sdtContent>
            </w:sdt>
            <w:r w:rsidR="00C35252">
              <w:t xml:space="preserve"> </w:t>
            </w:r>
          </w:p>
        </w:tc>
      </w:tr>
    </w:tbl>
    <w:p w14:paraId="3C17D7C1"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5AB348FB"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9BCCA8C" w14:textId="77777777" w:rsidR="00C35252" w:rsidRDefault="00C35252">
            <w:pPr>
              <w:pStyle w:val="GSATableHeading"/>
            </w:pPr>
            <w:r>
              <w:lastRenderedPageBreak/>
              <w:t>CP-2 (1) What is the solution and how is it implemented?</w:t>
            </w:r>
          </w:p>
        </w:tc>
      </w:tr>
      <w:tr w:rsidR="00C35252" w14:paraId="230A787C"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2B03A338" w14:textId="7410E9A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599739C"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The customer is responsible for implementing this control. </w:t>
            </w:r>
          </w:p>
          <w:p w14:paraId="2AF50077" w14:textId="3D7D1D70"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4AF13852" w14:textId="2A16B20F"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coordinating contingency plan development with organizational elements responsible for related plans (e.g., business continuity, disaster recovery). The customer control implementation statement should address the coordination of initial plan development, as well as how updates to the contingency plan affect related plans and vice versa.</w:t>
            </w:r>
          </w:p>
        </w:tc>
      </w:tr>
    </w:tbl>
    <w:p w14:paraId="63BCE697" w14:textId="77777777" w:rsidR="006A79C1" w:rsidRDefault="006A79C1" w:rsidP="00DA4990">
      <w:pPr>
        <w:rPr>
          <w:kern w:val="2"/>
        </w:rPr>
      </w:pPr>
    </w:p>
    <w:p w14:paraId="60E71BE0" w14:textId="77777777" w:rsidR="000D1972" w:rsidRDefault="00525BEF" w:rsidP="001A1457">
      <w:pPr>
        <w:pStyle w:val="Heading4"/>
      </w:pPr>
      <w:bookmarkStart w:id="1645" w:name="_Toc383429713"/>
      <w:bookmarkStart w:id="1646" w:name="_Toc383433308"/>
      <w:bookmarkStart w:id="1647" w:name="_Toc383444541"/>
      <w:bookmarkStart w:id="1648" w:name="_Toc385594182"/>
      <w:bookmarkStart w:id="1649" w:name="_Toc385594574"/>
      <w:bookmarkStart w:id="1650" w:name="_Toc385594962"/>
      <w:bookmarkStart w:id="1651" w:name="_Toc388620810"/>
      <w:bookmarkStart w:id="1652" w:name="_Toc464802219"/>
      <w:r w:rsidRPr="002C3786">
        <w:t>CP-2 (2)</w:t>
      </w:r>
      <w:r>
        <w:t xml:space="preserve"> </w:t>
      </w:r>
      <w:r w:rsidR="006A79C1" w:rsidRPr="002C3786">
        <w:t xml:space="preserve">Control Enhancement </w:t>
      </w:r>
      <w:bookmarkEnd w:id="1645"/>
      <w:bookmarkEnd w:id="1646"/>
      <w:bookmarkEnd w:id="1647"/>
      <w:bookmarkEnd w:id="1648"/>
      <w:bookmarkEnd w:id="1649"/>
      <w:bookmarkEnd w:id="1650"/>
      <w:bookmarkEnd w:id="1651"/>
      <w:r w:rsidR="004868E9">
        <w:t>(M) (H)</w:t>
      </w:r>
      <w:bookmarkEnd w:id="1652"/>
    </w:p>
    <w:p w14:paraId="1D25453B" w14:textId="77777777" w:rsidR="00955E35" w:rsidRPr="002C3786" w:rsidRDefault="00AE3199" w:rsidP="00DA4990">
      <w:r w:rsidRPr="00AE3199">
        <w:t xml:space="preserve">The organization conducts capacity planning so that necessary capacity for information processing, telecommunications, and environmental support exists during contingency operations. </w:t>
      </w:r>
    </w:p>
    <w:p w14:paraId="39DDAEA4" w14:textId="77777777" w:rsidR="00A16D6E" w:rsidRDefault="00A16D6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3EE0A1D8"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0881AAFD" w14:textId="77777777" w:rsidR="00C35252" w:rsidRDefault="00C35252">
            <w:pPr>
              <w:pStyle w:val="GSATableHeading"/>
            </w:pPr>
            <w:r>
              <w:t>CP-2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189647A" w14:textId="77777777" w:rsidR="00C35252" w:rsidRDefault="00C35252">
            <w:pPr>
              <w:pStyle w:val="GSATableHeading"/>
            </w:pPr>
            <w:r>
              <w:t>Control Summary Information</w:t>
            </w:r>
          </w:p>
        </w:tc>
      </w:tr>
      <w:tr w:rsidR="00C35252" w14:paraId="03457E1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AADA952"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488E19B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C020C66" w14:textId="77777777" w:rsidR="00C35252" w:rsidRDefault="00C35252" w:rsidP="00C35252">
            <w:pPr>
              <w:pStyle w:val="GSATableText"/>
            </w:pPr>
            <w:r>
              <w:t>Implementation Status (check all that apply):</w:t>
            </w:r>
          </w:p>
          <w:p w14:paraId="15A25DB5" w14:textId="77777777" w:rsidR="00C35252" w:rsidRDefault="00844BEB" w:rsidP="00C35252">
            <w:pPr>
              <w:pStyle w:val="GSATableText"/>
            </w:pPr>
            <w:sdt>
              <w:sdtPr>
                <w:id w:val="-158599461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10F19929" w14:textId="77777777" w:rsidR="00C35252" w:rsidRDefault="00844BEB" w:rsidP="00C35252">
            <w:pPr>
              <w:pStyle w:val="GSATableText"/>
            </w:pPr>
            <w:sdt>
              <w:sdtPr>
                <w:id w:val="50525540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F8D7A69" w14:textId="77777777" w:rsidR="00C35252" w:rsidRDefault="00844BEB" w:rsidP="00C35252">
            <w:pPr>
              <w:pStyle w:val="GSATableText"/>
            </w:pPr>
            <w:sdt>
              <w:sdtPr>
                <w:id w:val="158079623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119DD0AF" w14:textId="77777777" w:rsidR="00C35252" w:rsidRDefault="00844BEB" w:rsidP="00C35252">
            <w:pPr>
              <w:pStyle w:val="GSATableText"/>
            </w:pPr>
            <w:sdt>
              <w:sdtPr>
                <w:id w:val="18633849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E5B8870" w14:textId="77777777" w:rsidR="00C35252" w:rsidRDefault="00844BEB" w:rsidP="00C35252">
            <w:pPr>
              <w:pStyle w:val="GSATableText"/>
            </w:pPr>
            <w:sdt>
              <w:sdtPr>
                <w:id w:val="-110656972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9CB90B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E7E349D" w14:textId="77777777" w:rsidR="00C35252" w:rsidRDefault="00C35252" w:rsidP="00C35252">
            <w:pPr>
              <w:pStyle w:val="GSATableText"/>
            </w:pPr>
            <w:r>
              <w:t>Control Origination (check all that apply):</w:t>
            </w:r>
          </w:p>
          <w:p w14:paraId="1AB5336B" w14:textId="77777777" w:rsidR="00C35252" w:rsidRDefault="00844BEB" w:rsidP="00C35252">
            <w:pPr>
              <w:pStyle w:val="GSATableText"/>
            </w:pPr>
            <w:sdt>
              <w:sdtPr>
                <w:id w:val="144311011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3482552E" w14:textId="77777777" w:rsidR="00C35252" w:rsidRDefault="00844BEB" w:rsidP="00C35252">
            <w:pPr>
              <w:pStyle w:val="GSATableText"/>
            </w:pPr>
            <w:sdt>
              <w:sdtPr>
                <w:id w:val="44683081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070AA03A" w14:textId="77777777" w:rsidR="00C35252" w:rsidRDefault="00844BEB" w:rsidP="00C35252">
            <w:pPr>
              <w:pStyle w:val="GSATableText"/>
            </w:pPr>
            <w:sdt>
              <w:sdtPr>
                <w:id w:val="142028757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3DB194BB" w14:textId="77777777" w:rsidR="00C35252" w:rsidRDefault="00844BEB" w:rsidP="00C35252">
            <w:pPr>
              <w:pStyle w:val="GSATableText"/>
            </w:pPr>
            <w:sdt>
              <w:sdtPr>
                <w:id w:val="-157889229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60A3A498" w14:textId="77777777" w:rsidR="00C35252" w:rsidRDefault="00844BEB" w:rsidP="00C35252">
            <w:pPr>
              <w:pStyle w:val="GSATableText"/>
            </w:pPr>
            <w:sdt>
              <w:sdtPr>
                <w:id w:val="173904723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0EE532F" w14:textId="77777777" w:rsidR="00C35252" w:rsidRDefault="00844BEB" w:rsidP="00C35252">
            <w:pPr>
              <w:pStyle w:val="GSATableText"/>
            </w:pPr>
            <w:sdt>
              <w:sdtPr>
                <w:id w:val="-190198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51F9DE22" w14:textId="77777777" w:rsidR="00C35252" w:rsidRDefault="00844BEB" w:rsidP="00C35252">
            <w:pPr>
              <w:pStyle w:val="GSATableText"/>
            </w:pPr>
            <w:sdt>
              <w:sdtPr>
                <w:id w:val="51689263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253672740"/>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928184710"/>
                <w:date>
                  <w:dateFormat w:val="M/d/yyyy"/>
                  <w:lid w:val="en-US"/>
                  <w:storeMappedDataAs w:val="dateTime"/>
                  <w:calendar w:val="gregorian"/>
                </w:date>
              </w:sdtPr>
              <w:sdtEndPr/>
              <w:sdtContent>
                <w:r w:rsidR="00C35252">
                  <w:t>Date of Authorization</w:t>
                </w:r>
              </w:sdtContent>
            </w:sdt>
            <w:r w:rsidR="00C35252">
              <w:t xml:space="preserve"> </w:t>
            </w:r>
          </w:p>
        </w:tc>
      </w:tr>
    </w:tbl>
    <w:p w14:paraId="117AF9DF"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20B9516D"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5D0A792" w14:textId="77777777" w:rsidR="00C35252" w:rsidRDefault="00C35252">
            <w:pPr>
              <w:pStyle w:val="GSATableHeading"/>
            </w:pPr>
            <w:r>
              <w:lastRenderedPageBreak/>
              <w:t>CP-2 (2) What is the solution and how is it implemented?</w:t>
            </w:r>
          </w:p>
        </w:tc>
      </w:tr>
      <w:tr w:rsidR="00C35252" w14:paraId="3DA168DC"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00757DB8" w14:textId="253678F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664BB62"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has implemented a capacity planning process that ensures adequate resources are available for the Microsoft Azure environment. The capacity management process includes the determination of the overall size, performance and resilience of the system. The capacity management process includes the following activities: </w:t>
            </w:r>
          </w:p>
          <w:p w14:paraId="517579A4" w14:textId="77777777" w:rsidR="00C35252" w:rsidRPr="00682666" w:rsidRDefault="00C35252" w:rsidP="00D063D0">
            <w:pPr>
              <w:pStyle w:val="ListParagraph"/>
              <w:keepNext/>
              <w:keepLines/>
              <w:numPr>
                <w:ilvl w:val="0"/>
                <w:numId w:val="191"/>
              </w:numPr>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Understanding the current demands and forecasting the future requirements</w:t>
            </w:r>
          </w:p>
          <w:p w14:paraId="22C8621F" w14:textId="77777777" w:rsidR="00C35252" w:rsidRPr="00682666" w:rsidRDefault="00C35252" w:rsidP="00D063D0">
            <w:pPr>
              <w:pStyle w:val="ListParagraph"/>
              <w:keepNext/>
              <w:keepLines/>
              <w:numPr>
                <w:ilvl w:val="0"/>
                <w:numId w:val="191"/>
              </w:numPr>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Monitoring performance and throughput of services and supporting infrastructure components</w:t>
            </w:r>
          </w:p>
          <w:p w14:paraId="7C68F50F" w14:textId="77777777" w:rsidR="00C35252" w:rsidRPr="00682666" w:rsidRDefault="00C35252" w:rsidP="00D063D0">
            <w:pPr>
              <w:pStyle w:val="ListParagraph"/>
              <w:keepNext/>
              <w:keepLines/>
              <w:numPr>
                <w:ilvl w:val="0"/>
                <w:numId w:val="191"/>
              </w:numPr>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Carry out tuning activities to ensure efficient utilization of available resources</w:t>
            </w:r>
          </w:p>
          <w:p w14:paraId="618E2A52" w14:textId="77777777" w:rsidR="00C35252" w:rsidRPr="00682666" w:rsidRDefault="00C35252" w:rsidP="00D063D0">
            <w:pPr>
              <w:pStyle w:val="ListParagraph"/>
              <w:keepNext/>
              <w:keepLines/>
              <w:numPr>
                <w:ilvl w:val="0"/>
                <w:numId w:val="191"/>
              </w:numPr>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Establishing and enforcing the policy for platform services contingency capacity buffer </w:t>
            </w:r>
          </w:p>
          <w:p w14:paraId="25FA7EF5" w14:textId="5608FAA3"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5DEBE447" w14:textId="14FC8BA7"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conducting capacity planning to ensure customer-deployed resources continue operating during contingency activities. The customer control implementation statement should address how the necessary capacity is available for processing, telecommunications, and environmental support during contingency operations. Note: if the customer configures Microsoft Azure appropriately for reserving processing capacity in an alternate region, Azure can support continued system operation during contingency activities.</w:t>
            </w:r>
          </w:p>
        </w:tc>
      </w:tr>
    </w:tbl>
    <w:p w14:paraId="74409D6E" w14:textId="77777777" w:rsidR="006A79C1" w:rsidRDefault="006A79C1" w:rsidP="00DA4990">
      <w:pPr>
        <w:rPr>
          <w:kern w:val="2"/>
        </w:rPr>
      </w:pPr>
    </w:p>
    <w:p w14:paraId="6DE4792C" w14:textId="77777777" w:rsidR="0058583A" w:rsidRDefault="00EB7F33" w:rsidP="001A1457">
      <w:pPr>
        <w:pStyle w:val="Heading4"/>
      </w:pPr>
      <w:bookmarkStart w:id="1653" w:name="_Toc388620811"/>
      <w:bookmarkStart w:id="1654" w:name="_Toc464802220"/>
      <w:r>
        <w:t>CP-2 (3</w:t>
      </w:r>
      <w:r w:rsidRPr="002C3786">
        <w:t>)</w:t>
      </w:r>
      <w:r>
        <w:t xml:space="preserve"> </w:t>
      </w:r>
      <w:r w:rsidR="0058583A">
        <w:t xml:space="preserve">Control Enhancement </w:t>
      </w:r>
      <w:bookmarkEnd w:id="1653"/>
      <w:r w:rsidR="004868E9">
        <w:t>(M) (H)</w:t>
      </w:r>
      <w:bookmarkEnd w:id="1654"/>
    </w:p>
    <w:p w14:paraId="710982B2" w14:textId="77777777" w:rsidR="0058583A" w:rsidRPr="002C3786" w:rsidRDefault="0058583A" w:rsidP="00DA4990">
      <w:pPr>
        <w:rPr>
          <w:bCs/>
        </w:rPr>
      </w:pPr>
      <w:r w:rsidRPr="0058583A">
        <w:t>The organization plans for the resumption of essential missions and business functions within [</w:t>
      </w:r>
      <w:r w:rsidR="00AE3199" w:rsidRPr="002B4E6E">
        <w:rPr>
          <w:rStyle w:val="GSAItalicEmphasisChar"/>
        </w:rPr>
        <w:t>Assignment: organization-defined time period</w:t>
      </w:r>
      <w:r w:rsidRPr="0058583A">
        <w:t>] of contingency plan activation.</w:t>
      </w:r>
    </w:p>
    <w:p w14:paraId="14E7CE4B" w14:textId="77777777" w:rsidR="0058583A" w:rsidRDefault="005858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508BD552"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BE1CED1" w14:textId="77777777" w:rsidR="00C35252" w:rsidRDefault="00C35252">
            <w:pPr>
              <w:pStyle w:val="GSATableHeading"/>
            </w:pPr>
            <w:r>
              <w:t>CP-2 (3)</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0C7EAE9" w14:textId="77777777" w:rsidR="00C35252" w:rsidRDefault="00C35252">
            <w:pPr>
              <w:pStyle w:val="GSATableHeading"/>
            </w:pPr>
            <w:r>
              <w:t>Control Summary Information</w:t>
            </w:r>
          </w:p>
        </w:tc>
      </w:tr>
      <w:tr w:rsidR="00C35252" w14:paraId="1216D69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F837B1D"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6D33D0FE"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133042C" w14:textId="77777777" w:rsidR="00C35252" w:rsidRDefault="00C35252" w:rsidP="00C35252">
            <w:pPr>
              <w:pStyle w:val="GSATableText"/>
            </w:pPr>
            <w:r>
              <w:t xml:space="preserve">Parameter CP-2(3): </w:t>
            </w:r>
            <w:r>
              <w:rPr>
                <w:i/>
              </w:rPr>
              <w:t>&lt;Customer-defined time period&gt;</w:t>
            </w:r>
          </w:p>
        </w:tc>
      </w:tr>
      <w:tr w:rsidR="00C35252" w14:paraId="0B39337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7E58546" w14:textId="77777777" w:rsidR="00C35252" w:rsidRDefault="00C35252" w:rsidP="00C35252">
            <w:pPr>
              <w:pStyle w:val="GSATableText"/>
            </w:pPr>
            <w:r>
              <w:t>Implementation Status (check all that apply):</w:t>
            </w:r>
          </w:p>
          <w:p w14:paraId="3B36C8F0" w14:textId="77777777" w:rsidR="00C35252" w:rsidRDefault="00844BEB" w:rsidP="00C35252">
            <w:pPr>
              <w:pStyle w:val="GSATableText"/>
            </w:pPr>
            <w:sdt>
              <w:sdtPr>
                <w:id w:val="-84284719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3FC7786D" w14:textId="77777777" w:rsidR="00C35252" w:rsidRDefault="00844BEB" w:rsidP="00C35252">
            <w:pPr>
              <w:pStyle w:val="GSATableText"/>
            </w:pPr>
            <w:sdt>
              <w:sdtPr>
                <w:id w:val="209867096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6263D43F" w14:textId="77777777" w:rsidR="00C35252" w:rsidRDefault="00844BEB" w:rsidP="00C35252">
            <w:pPr>
              <w:pStyle w:val="GSATableText"/>
            </w:pPr>
            <w:sdt>
              <w:sdtPr>
                <w:id w:val="-133528953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2AD26F3F" w14:textId="77777777" w:rsidR="00C35252" w:rsidRDefault="00844BEB" w:rsidP="00C35252">
            <w:pPr>
              <w:pStyle w:val="GSATableText"/>
            </w:pPr>
            <w:sdt>
              <w:sdtPr>
                <w:id w:val="69011020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6028F1D" w14:textId="77777777" w:rsidR="00C35252" w:rsidRDefault="00844BEB" w:rsidP="00C35252">
            <w:pPr>
              <w:pStyle w:val="GSATableText"/>
            </w:pPr>
            <w:sdt>
              <w:sdtPr>
                <w:id w:val="165734902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34D29D3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C780D3C" w14:textId="77777777" w:rsidR="00C35252" w:rsidRDefault="00C35252" w:rsidP="00C35252">
            <w:pPr>
              <w:pStyle w:val="GSATableText"/>
            </w:pPr>
            <w:r>
              <w:t>Control Origination (check all that apply):</w:t>
            </w:r>
          </w:p>
          <w:p w14:paraId="14A088B2" w14:textId="77777777" w:rsidR="00C35252" w:rsidRDefault="00844BEB" w:rsidP="00C35252">
            <w:pPr>
              <w:pStyle w:val="GSATableText"/>
            </w:pPr>
            <w:sdt>
              <w:sdtPr>
                <w:id w:val="205426640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6DA8DC98" w14:textId="77777777" w:rsidR="00C35252" w:rsidRDefault="00844BEB" w:rsidP="00C35252">
            <w:pPr>
              <w:pStyle w:val="GSATableText"/>
            </w:pPr>
            <w:sdt>
              <w:sdtPr>
                <w:id w:val="-43652170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02239B73" w14:textId="77777777" w:rsidR="00C35252" w:rsidRDefault="00844BEB" w:rsidP="00C35252">
            <w:pPr>
              <w:pStyle w:val="GSATableText"/>
            </w:pPr>
            <w:sdt>
              <w:sdtPr>
                <w:id w:val="94504922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2B0F315E" w14:textId="77777777" w:rsidR="00C35252" w:rsidRDefault="00844BEB" w:rsidP="00C35252">
            <w:pPr>
              <w:pStyle w:val="GSATableText"/>
            </w:pPr>
            <w:sdt>
              <w:sdtPr>
                <w:id w:val="190525340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00E5AB89" w14:textId="77777777" w:rsidR="00C35252" w:rsidRDefault="00844BEB" w:rsidP="00C35252">
            <w:pPr>
              <w:pStyle w:val="GSATableText"/>
            </w:pPr>
            <w:sdt>
              <w:sdtPr>
                <w:id w:val="163644962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5F25CB9" w14:textId="77777777" w:rsidR="00C35252" w:rsidRDefault="00844BEB" w:rsidP="00C35252">
            <w:pPr>
              <w:pStyle w:val="GSATableText"/>
            </w:pPr>
            <w:sdt>
              <w:sdtPr>
                <w:id w:val="77968842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DDBD04B" w14:textId="77777777" w:rsidR="00C35252" w:rsidRDefault="00844BEB" w:rsidP="00C35252">
            <w:pPr>
              <w:pStyle w:val="GSATableText"/>
            </w:pPr>
            <w:sdt>
              <w:sdtPr>
                <w:id w:val="-12377618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850455544"/>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322107136"/>
                <w:date>
                  <w:dateFormat w:val="M/d/yyyy"/>
                  <w:lid w:val="en-US"/>
                  <w:storeMappedDataAs w:val="dateTime"/>
                  <w:calendar w:val="gregorian"/>
                </w:date>
              </w:sdtPr>
              <w:sdtEndPr/>
              <w:sdtContent>
                <w:r w:rsidR="00C35252">
                  <w:t>Date of Authorization</w:t>
                </w:r>
              </w:sdtContent>
            </w:sdt>
            <w:r w:rsidR="00C35252">
              <w:t xml:space="preserve"> </w:t>
            </w:r>
          </w:p>
        </w:tc>
      </w:tr>
    </w:tbl>
    <w:p w14:paraId="0EE69BB5"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7883B871"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FF015DE" w14:textId="77777777" w:rsidR="00C35252" w:rsidRDefault="00C35252">
            <w:pPr>
              <w:pStyle w:val="GSATableHeading"/>
            </w:pPr>
            <w:r>
              <w:lastRenderedPageBreak/>
              <w:t>CP-2 (3) What is the solution and how is it implemented?</w:t>
            </w:r>
          </w:p>
        </w:tc>
      </w:tr>
      <w:tr w:rsidR="00C35252" w14:paraId="1F38AE34"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7047BC3C" w14:textId="359C4A6C"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0B0D4D4D"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establishes recovery time objectives (RTO) for essential Microsoft Azure missions and business functions and documents those objectives as part of the BCM process.  </w:t>
            </w:r>
          </w:p>
          <w:p w14:paraId="185B2E0F" w14:textId="700E5A54"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5E50D36" w14:textId="27DDC7BF"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resuming essential mission and business functions once contingency activities have commenced. The customer control implementation statement should address the time period within which essential mission and business functions must resume after contingency plan activation. Note: if the customer configures Microsoft Azure appropriately for reserving processing capacity in an alternate region, Azure can support continued system operation during contingency activities.</w:t>
            </w:r>
          </w:p>
        </w:tc>
      </w:tr>
    </w:tbl>
    <w:p w14:paraId="5C7FD5B5" w14:textId="77777777" w:rsidR="0058583A" w:rsidRDefault="0058583A" w:rsidP="00DA4990">
      <w:pPr>
        <w:rPr>
          <w:kern w:val="2"/>
        </w:rPr>
      </w:pPr>
    </w:p>
    <w:p w14:paraId="2F367246" w14:textId="77777777" w:rsidR="00525BEF" w:rsidRDefault="00034247" w:rsidP="001A1457">
      <w:pPr>
        <w:pStyle w:val="Heading4"/>
      </w:pPr>
      <w:bookmarkStart w:id="1655" w:name="_Toc464802221"/>
      <w:r>
        <w:t>CP-2 (4</w:t>
      </w:r>
      <w:r w:rsidRPr="002C3786">
        <w:t>)</w:t>
      </w:r>
      <w:r>
        <w:t xml:space="preserve"> </w:t>
      </w:r>
      <w:r w:rsidR="00525BEF">
        <w:t xml:space="preserve">Control Enhancement </w:t>
      </w:r>
      <w:r w:rsidR="004868E9">
        <w:t>(H)</w:t>
      </w:r>
      <w:bookmarkEnd w:id="1655"/>
    </w:p>
    <w:p w14:paraId="56CAA206" w14:textId="77777777" w:rsidR="00525BEF" w:rsidRDefault="00034247" w:rsidP="00DA4990">
      <w:r>
        <w:t>The organization plans for the resumption of all missions and business functions within [</w:t>
      </w:r>
      <w:r w:rsidR="009D27A8" w:rsidRPr="009D27A8">
        <w:rPr>
          <w:rStyle w:val="GSAItalicEmphasisChar"/>
        </w:rPr>
        <w:t>FedRAMP</w:t>
      </w:r>
      <w:r w:rsidR="009D27A8">
        <w:t xml:space="preserve"> </w:t>
      </w:r>
      <w:r w:rsidRPr="00034247">
        <w:rPr>
          <w:rStyle w:val="GSAItalicEmphasisChar"/>
        </w:rPr>
        <w:t xml:space="preserve">Assignment: </w:t>
      </w:r>
      <w:r w:rsidR="00FA2E70" w:rsidRPr="00FA2E70">
        <w:rPr>
          <w:rStyle w:val="GSAItalicEmphasisChar"/>
        </w:rPr>
        <w:t>time period defined in se</w:t>
      </w:r>
      <w:r w:rsidR="00FA2E70">
        <w:rPr>
          <w:rStyle w:val="GSAItalicEmphasisChar"/>
        </w:rPr>
        <w:t>rvice provider and organization</w:t>
      </w:r>
      <w:r w:rsidR="00FA2E70" w:rsidRPr="00FA2E70">
        <w:rPr>
          <w:rStyle w:val="GSAItalicEmphasisChar"/>
        </w:rPr>
        <w:t xml:space="preserve"> </w:t>
      </w:r>
      <w:r w:rsidR="003F5744" w:rsidRPr="003F5744">
        <w:rPr>
          <w:rStyle w:val="GSAItalicEmphasisChar"/>
        </w:rPr>
        <w:t xml:space="preserve">Service Level Agreement </w:t>
      </w:r>
      <w:r w:rsidR="003F5744">
        <w:rPr>
          <w:rStyle w:val="GSAItalicEmphasisChar"/>
        </w:rPr>
        <w:t>(</w:t>
      </w:r>
      <w:r w:rsidR="00FA2E70" w:rsidRPr="00FA2E70">
        <w:rPr>
          <w:rStyle w:val="GSAItalicEmphasisChar"/>
        </w:rPr>
        <w:t>SLA</w:t>
      </w:r>
      <w:r w:rsidR="003F5744">
        <w:rPr>
          <w:rStyle w:val="GSAItalicEmphasisChar"/>
        </w:rPr>
        <w:t>)</w:t>
      </w:r>
      <w:r>
        <w:t>] of contingency plan activation</w:t>
      </w:r>
      <w:r w:rsidR="009D27A8">
        <w:t>.</w:t>
      </w:r>
    </w:p>
    <w:p w14:paraId="36B69BAB" w14:textId="77777777" w:rsidR="00525BEF" w:rsidRDefault="00525BE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06C00A2A"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67EC0A5" w14:textId="77777777" w:rsidR="00C35252" w:rsidRDefault="00C35252">
            <w:pPr>
              <w:pStyle w:val="GSATableHeading"/>
            </w:pPr>
            <w:r>
              <w:t>CP-2 (4)</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7B14566" w14:textId="77777777" w:rsidR="00C35252" w:rsidRDefault="00C35252">
            <w:pPr>
              <w:pStyle w:val="GSATableHeading"/>
            </w:pPr>
            <w:r>
              <w:t>Control Summary Information</w:t>
            </w:r>
          </w:p>
        </w:tc>
      </w:tr>
      <w:tr w:rsidR="00C35252" w14:paraId="4AB3F793"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05291E7"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734B371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52DA621" w14:textId="77777777" w:rsidR="00C35252" w:rsidRDefault="00C35252" w:rsidP="00C35252">
            <w:pPr>
              <w:pStyle w:val="GSATableText"/>
            </w:pPr>
            <w:r>
              <w:t xml:space="preserve">Parameter CP-2 (4): </w:t>
            </w:r>
            <w:r>
              <w:rPr>
                <w:i/>
              </w:rPr>
              <w:t>&lt;FedRAMP Assignment: time period defined in service provider and organization Service Level Agreement (SLA)&gt;</w:t>
            </w:r>
          </w:p>
        </w:tc>
      </w:tr>
      <w:tr w:rsidR="00C35252" w14:paraId="3D9297F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78E9946" w14:textId="77777777" w:rsidR="00C35252" w:rsidRDefault="00C35252" w:rsidP="00C35252">
            <w:pPr>
              <w:pStyle w:val="GSATableText"/>
            </w:pPr>
            <w:r>
              <w:t>Implementation Status (check all that apply):</w:t>
            </w:r>
          </w:p>
          <w:p w14:paraId="249AD365" w14:textId="77777777" w:rsidR="00C35252" w:rsidRDefault="00844BEB" w:rsidP="00C35252">
            <w:pPr>
              <w:pStyle w:val="GSATableText"/>
            </w:pPr>
            <w:sdt>
              <w:sdtPr>
                <w:id w:val="-204543134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62AC8FAC" w14:textId="77777777" w:rsidR="00C35252" w:rsidRDefault="00844BEB" w:rsidP="00C35252">
            <w:pPr>
              <w:pStyle w:val="GSATableText"/>
            </w:pPr>
            <w:sdt>
              <w:sdtPr>
                <w:id w:val="-124155112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110AC5A" w14:textId="77777777" w:rsidR="00C35252" w:rsidRDefault="00844BEB" w:rsidP="00C35252">
            <w:pPr>
              <w:pStyle w:val="GSATableText"/>
            </w:pPr>
            <w:sdt>
              <w:sdtPr>
                <w:id w:val="66212870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47B0BDA1" w14:textId="77777777" w:rsidR="00C35252" w:rsidRDefault="00844BEB" w:rsidP="00C35252">
            <w:pPr>
              <w:pStyle w:val="GSATableText"/>
            </w:pPr>
            <w:sdt>
              <w:sdtPr>
                <w:id w:val="-67064875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267A786" w14:textId="77777777" w:rsidR="00C35252" w:rsidRDefault="00844BEB" w:rsidP="00C35252">
            <w:pPr>
              <w:pStyle w:val="GSATableText"/>
            </w:pPr>
            <w:sdt>
              <w:sdtPr>
                <w:id w:val="64640532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6D63A7BE"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BDBF7B4" w14:textId="77777777" w:rsidR="00C35252" w:rsidRDefault="00C35252" w:rsidP="00C35252">
            <w:pPr>
              <w:pStyle w:val="GSATableText"/>
            </w:pPr>
            <w:r>
              <w:t>Control Origination (check all that apply):</w:t>
            </w:r>
          </w:p>
          <w:p w14:paraId="00BA979A" w14:textId="77777777" w:rsidR="00C35252" w:rsidRDefault="00844BEB" w:rsidP="00C35252">
            <w:pPr>
              <w:pStyle w:val="GSATableText"/>
            </w:pPr>
            <w:sdt>
              <w:sdtPr>
                <w:id w:val="-108275086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11568EF1" w14:textId="77777777" w:rsidR="00C35252" w:rsidRDefault="00844BEB" w:rsidP="00C35252">
            <w:pPr>
              <w:pStyle w:val="GSATableText"/>
            </w:pPr>
            <w:sdt>
              <w:sdtPr>
                <w:id w:val="-82111826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40B67C88" w14:textId="77777777" w:rsidR="00C35252" w:rsidRDefault="00844BEB" w:rsidP="00C35252">
            <w:pPr>
              <w:pStyle w:val="GSATableText"/>
            </w:pPr>
            <w:sdt>
              <w:sdtPr>
                <w:id w:val="70322263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33D44F9A" w14:textId="77777777" w:rsidR="00C35252" w:rsidRDefault="00844BEB" w:rsidP="00C35252">
            <w:pPr>
              <w:pStyle w:val="GSATableText"/>
            </w:pPr>
            <w:sdt>
              <w:sdtPr>
                <w:id w:val="20715146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72FE8F2C" w14:textId="77777777" w:rsidR="00C35252" w:rsidRDefault="00844BEB" w:rsidP="00C35252">
            <w:pPr>
              <w:pStyle w:val="GSATableText"/>
            </w:pPr>
            <w:sdt>
              <w:sdtPr>
                <w:id w:val="7547917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2AC78F16" w14:textId="77777777" w:rsidR="00C35252" w:rsidRDefault="00844BEB" w:rsidP="00C35252">
            <w:pPr>
              <w:pStyle w:val="GSATableText"/>
            </w:pPr>
            <w:sdt>
              <w:sdtPr>
                <w:id w:val="107840468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44C8FB76" w14:textId="77777777" w:rsidR="00C35252" w:rsidRDefault="00844BEB" w:rsidP="00C35252">
            <w:pPr>
              <w:pStyle w:val="GSATableText"/>
            </w:pPr>
            <w:sdt>
              <w:sdtPr>
                <w:id w:val="64432490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756491408"/>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015195709"/>
                <w:date>
                  <w:dateFormat w:val="M/d/yyyy"/>
                  <w:lid w:val="en-US"/>
                  <w:storeMappedDataAs w:val="dateTime"/>
                  <w:calendar w:val="gregorian"/>
                </w:date>
              </w:sdtPr>
              <w:sdtEndPr/>
              <w:sdtContent>
                <w:r w:rsidR="00C35252">
                  <w:t>Date of Authorization</w:t>
                </w:r>
              </w:sdtContent>
            </w:sdt>
            <w:r w:rsidR="00C35252">
              <w:t xml:space="preserve"> </w:t>
            </w:r>
          </w:p>
        </w:tc>
      </w:tr>
    </w:tbl>
    <w:p w14:paraId="232727F9" w14:textId="77777777" w:rsidR="00034247" w:rsidRDefault="00034247"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08585ED2"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035505A" w14:textId="77777777" w:rsidR="00C35252" w:rsidRDefault="00C35252">
            <w:pPr>
              <w:pStyle w:val="GSATableHeading"/>
            </w:pPr>
            <w:r>
              <w:lastRenderedPageBreak/>
              <w:t>CP-2 (4) What is the solution and how is it implemented?</w:t>
            </w:r>
          </w:p>
        </w:tc>
      </w:tr>
      <w:tr w:rsidR="00C35252" w14:paraId="56529AC4"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413A54C3" w14:textId="767A8E8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5D298B3"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establishes recovery time objectives (RTO) for all Microsoft Azure missions and business functions and documents those objectives as part of the BCM process.</w:t>
            </w:r>
          </w:p>
          <w:p w14:paraId="2B38FF65" w14:textId="539EE1D0"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29DE759C" w14:textId="54419E75"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resuming all mission and business functions once contingency activities have commenced. The customer control implementation statement should address the time period within which all mission and business functions must resume after contingency plan activation. Note: if the customer configures Microsoft Azure appropriately for reserving processing capacity in an alternate region, Azure can support continued system operation during contingency activities.</w:t>
            </w:r>
          </w:p>
        </w:tc>
      </w:tr>
    </w:tbl>
    <w:p w14:paraId="3A083AC7" w14:textId="77777777" w:rsidR="00034247" w:rsidRDefault="00034247" w:rsidP="00DA4990">
      <w:pPr>
        <w:rPr>
          <w:kern w:val="2"/>
        </w:rPr>
      </w:pPr>
    </w:p>
    <w:p w14:paraId="68C3BB82" w14:textId="77777777" w:rsidR="00525BEF" w:rsidRDefault="00034247" w:rsidP="001A1457">
      <w:pPr>
        <w:pStyle w:val="Heading4"/>
      </w:pPr>
      <w:bookmarkStart w:id="1656" w:name="_Toc464802222"/>
      <w:r>
        <w:t>CP-2 (5</w:t>
      </w:r>
      <w:r w:rsidRPr="002C3786">
        <w:t>)</w:t>
      </w:r>
      <w:r>
        <w:t xml:space="preserve"> </w:t>
      </w:r>
      <w:r w:rsidR="00525BEF">
        <w:t xml:space="preserve">Control Enhancement </w:t>
      </w:r>
      <w:r w:rsidR="004868E9">
        <w:t>(H)</w:t>
      </w:r>
      <w:bookmarkEnd w:id="1656"/>
    </w:p>
    <w:p w14:paraId="37FD548D" w14:textId="77777777" w:rsidR="00525BEF" w:rsidRDefault="00034247" w:rsidP="00DA4990">
      <w:r>
        <w:t>The organization plans for the continuance of essential missions and business functions with little or no loss of operational continuity and sustains that continuity until full information system restoration at primary processing and/or storage sites.</w:t>
      </w:r>
    </w:p>
    <w:p w14:paraId="0CA17566" w14:textId="77777777" w:rsidR="00525BEF" w:rsidRDefault="00525BE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154CCC2"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9218B2B" w14:textId="77777777" w:rsidR="00C35252" w:rsidRDefault="00C35252">
            <w:pPr>
              <w:pStyle w:val="GSATableHeading"/>
            </w:pPr>
            <w:r>
              <w:t>CP-2 (5)</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6E4C48B" w14:textId="77777777" w:rsidR="00C35252" w:rsidRDefault="00C35252">
            <w:pPr>
              <w:pStyle w:val="GSATableHeading"/>
            </w:pPr>
            <w:r>
              <w:t>Control Summary Information</w:t>
            </w:r>
          </w:p>
        </w:tc>
      </w:tr>
      <w:tr w:rsidR="00C35252" w14:paraId="19869FE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D3FF428"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5246AFE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CB09CF5" w14:textId="77777777" w:rsidR="00C35252" w:rsidRDefault="00C35252" w:rsidP="00C35252">
            <w:pPr>
              <w:pStyle w:val="GSATableText"/>
            </w:pPr>
            <w:r>
              <w:t>Implementation Status (check all that apply):</w:t>
            </w:r>
          </w:p>
          <w:p w14:paraId="7E824681" w14:textId="77777777" w:rsidR="00C35252" w:rsidRDefault="00844BEB" w:rsidP="00C35252">
            <w:pPr>
              <w:pStyle w:val="GSATableText"/>
            </w:pPr>
            <w:sdt>
              <w:sdtPr>
                <w:id w:val="16812352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66D7CB75" w14:textId="77777777" w:rsidR="00C35252" w:rsidRDefault="00844BEB" w:rsidP="00C35252">
            <w:pPr>
              <w:pStyle w:val="GSATableText"/>
            </w:pPr>
            <w:sdt>
              <w:sdtPr>
                <w:id w:val="-35889405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7FA5266F" w14:textId="77777777" w:rsidR="00C35252" w:rsidRDefault="00844BEB" w:rsidP="00C35252">
            <w:pPr>
              <w:pStyle w:val="GSATableText"/>
            </w:pPr>
            <w:sdt>
              <w:sdtPr>
                <w:id w:val="193031152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DC075D8" w14:textId="77777777" w:rsidR="00C35252" w:rsidRDefault="00844BEB" w:rsidP="00C35252">
            <w:pPr>
              <w:pStyle w:val="GSATableText"/>
            </w:pPr>
            <w:sdt>
              <w:sdtPr>
                <w:id w:val="8951468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5B75D3AE" w14:textId="77777777" w:rsidR="00C35252" w:rsidRDefault="00844BEB" w:rsidP="00C35252">
            <w:pPr>
              <w:pStyle w:val="GSATableText"/>
            </w:pPr>
            <w:sdt>
              <w:sdtPr>
                <w:id w:val="-10142231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3DBC7CF8"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CD7D848" w14:textId="77777777" w:rsidR="00C35252" w:rsidRDefault="00C35252" w:rsidP="00C35252">
            <w:pPr>
              <w:pStyle w:val="GSATableText"/>
            </w:pPr>
            <w:r>
              <w:t>Control Origination (check all that apply):</w:t>
            </w:r>
          </w:p>
          <w:p w14:paraId="7F914367" w14:textId="77777777" w:rsidR="00C35252" w:rsidRDefault="00844BEB" w:rsidP="00C35252">
            <w:pPr>
              <w:pStyle w:val="GSATableText"/>
            </w:pPr>
            <w:sdt>
              <w:sdtPr>
                <w:id w:val="85052203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2D3D35D" w14:textId="77777777" w:rsidR="00C35252" w:rsidRDefault="00844BEB" w:rsidP="00C35252">
            <w:pPr>
              <w:pStyle w:val="GSATableText"/>
            </w:pPr>
            <w:sdt>
              <w:sdtPr>
                <w:id w:val="169349513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13603D87" w14:textId="77777777" w:rsidR="00C35252" w:rsidRDefault="00844BEB" w:rsidP="00C35252">
            <w:pPr>
              <w:pStyle w:val="GSATableText"/>
            </w:pPr>
            <w:sdt>
              <w:sdtPr>
                <w:id w:val="-171056809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6E2513FF" w14:textId="77777777" w:rsidR="00C35252" w:rsidRDefault="00844BEB" w:rsidP="00C35252">
            <w:pPr>
              <w:pStyle w:val="GSATableText"/>
            </w:pPr>
            <w:sdt>
              <w:sdtPr>
                <w:id w:val="-25297923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1F7D1812" w14:textId="77777777" w:rsidR="00C35252" w:rsidRDefault="00844BEB" w:rsidP="00C35252">
            <w:pPr>
              <w:pStyle w:val="GSATableText"/>
            </w:pPr>
            <w:sdt>
              <w:sdtPr>
                <w:id w:val="151295101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1D113CE3" w14:textId="77777777" w:rsidR="00C35252" w:rsidRDefault="00844BEB" w:rsidP="00C35252">
            <w:pPr>
              <w:pStyle w:val="GSATableText"/>
            </w:pPr>
            <w:sdt>
              <w:sdtPr>
                <w:id w:val="7942586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9599BD8" w14:textId="77777777" w:rsidR="00C35252" w:rsidRDefault="00844BEB" w:rsidP="00C35252">
            <w:pPr>
              <w:pStyle w:val="GSATableText"/>
            </w:pPr>
            <w:sdt>
              <w:sdtPr>
                <w:id w:val="152906326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28434416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2130314534"/>
                <w:date>
                  <w:dateFormat w:val="M/d/yyyy"/>
                  <w:lid w:val="en-US"/>
                  <w:storeMappedDataAs w:val="dateTime"/>
                  <w:calendar w:val="gregorian"/>
                </w:date>
              </w:sdtPr>
              <w:sdtEndPr/>
              <w:sdtContent>
                <w:r w:rsidR="00C35252">
                  <w:t>Date of Authorization</w:t>
                </w:r>
              </w:sdtContent>
            </w:sdt>
            <w:r w:rsidR="00C35252">
              <w:t xml:space="preserve"> </w:t>
            </w:r>
          </w:p>
        </w:tc>
      </w:tr>
    </w:tbl>
    <w:p w14:paraId="03130539" w14:textId="77777777" w:rsidR="00034247" w:rsidRDefault="00034247"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478B5C2A"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BBC07FE" w14:textId="77777777" w:rsidR="00C35252" w:rsidRDefault="00C35252">
            <w:pPr>
              <w:pStyle w:val="GSATableHeading"/>
            </w:pPr>
            <w:r>
              <w:lastRenderedPageBreak/>
              <w:t>CP-2 (5) What is the solution and how is it implemented?</w:t>
            </w:r>
          </w:p>
        </w:tc>
      </w:tr>
      <w:tr w:rsidR="00C35252" w14:paraId="15DC34F2"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485B8D44" w14:textId="54D6650C"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B474856"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has planned for the continuance of essential missions and business functions by establishing alternate storage and processing sites at geographically distributed Azure data centers. Data is replicated between primary and alternate sites. Alternate sites have physical and logical security safeguards equivalent to primary sites.</w:t>
            </w:r>
          </w:p>
          <w:p w14:paraId="78AEF4E3" w14:textId="5D6F5FF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554EB86" w14:textId="73DC2779" w:rsidR="00C35252" w:rsidRDefault="00C35252" w:rsidP="00682666">
            <w:pPr>
              <w:keepNext/>
              <w:keepLines/>
              <w:overflowPunct w:val="0"/>
              <w:spacing w:before="120"/>
              <w:textAlignment w:val="baseline"/>
              <w:rPr>
                <w:sz w:val="22"/>
              </w:rPr>
            </w:pPr>
            <w:r w:rsidRPr="00682666">
              <w:rPr>
                <w:rFonts w:asciiTheme="minorHAnsi" w:hAnsiTheme="minorHAnsi" w:cstheme="minorHAnsi"/>
                <w:spacing w:val="-5"/>
                <w:kern w:val="20"/>
                <w:sz w:val="20"/>
                <w:szCs w:val="20"/>
              </w:rPr>
              <w:t>The customer is responsible for continuing essential mission and business functions until customer-deployed resources have been restored at primary sites. The customer control implementation statement should address how the customer continues essential mission and business functions with little or no loss of operational continuity and sustains that continuity until full resource restoration has occurred at primary processing and/or storage sites. Note: if the customer configures Microsoft Azure appropriately for reserving processing capacity in an alternate region, Azure can support continued system operation during contingency activities.</w:t>
            </w:r>
          </w:p>
        </w:tc>
      </w:tr>
    </w:tbl>
    <w:p w14:paraId="3BE7E368" w14:textId="77777777" w:rsidR="00034247" w:rsidRDefault="00034247" w:rsidP="00DA4990">
      <w:pPr>
        <w:rPr>
          <w:kern w:val="2"/>
        </w:rPr>
      </w:pPr>
    </w:p>
    <w:p w14:paraId="4A0BEF29" w14:textId="77777777" w:rsidR="00E7068A" w:rsidRDefault="00F73D68" w:rsidP="001A1457">
      <w:pPr>
        <w:pStyle w:val="Heading4"/>
      </w:pPr>
      <w:bookmarkStart w:id="1657" w:name="_Toc388620812"/>
      <w:bookmarkStart w:id="1658" w:name="_Toc464802223"/>
      <w:r>
        <w:t>CP-2 (8</w:t>
      </w:r>
      <w:r w:rsidRPr="002C3786">
        <w:t>)</w:t>
      </w:r>
      <w:r>
        <w:t xml:space="preserve"> </w:t>
      </w:r>
      <w:r w:rsidR="00E7068A">
        <w:t xml:space="preserve">Control Enhancement </w:t>
      </w:r>
      <w:bookmarkEnd w:id="1657"/>
      <w:r w:rsidR="004868E9">
        <w:t>(M) (H)</w:t>
      </w:r>
      <w:bookmarkEnd w:id="1658"/>
    </w:p>
    <w:p w14:paraId="46E2E4B1" w14:textId="77777777" w:rsidR="00E7068A" w:rsidRPr="002C3786" w:rsidRDefault="00E7068A" w:rsidP="00DA4990">
      <w:pPr>
        <w:rPr>
          <w:bCs/>
        </w:rPr>
      </w:pPr>
      <w:r w:rsidRPr="00E7068A">
        <w:t>The organization identifies critical information system assets supporting essential missions and business functions.</w:t>
      </w:r>
    </w:p>
    <w:p w14:paraId="096C2A41" w14:textId="77777777" w:rsidR="00E7068A" w:rsidRDefault="00E7068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0459058B"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59DABD3" w14:textId="77777777" w:rsidR="00C35252" w:rsidRDefault="00C35252">
            <w:pPr>
              <w:pStyle w:val="GSATableHeading"/>
            </w:pPr>
            <w:r>
              <w:t>CP-2 (8)</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CD57792" w14:textId="77777777" w:rsidR="00C35252" w:rsidRDefault="00C35252">
            <w:pPr>
              <w:pStyle w:val="GSATableHeading"/>
            </w:pPr>
            <w:r>
              <w:t>Control Summary Information</w:t>
            </w:r>
          </w:p>
        </w:tc>
      </w:tr>
      <w:tr w:rsidR="00C35252" w14:paraId="4C902AA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6364F61" w14:textId="77777777" w:rsidR="00C35252" w:rsidRDefault="00C35252" w:rsidP="00C35252">
            <w:pPr>
              <w:pStyle w:val="GSATableText"/>
              <w:keepNext/>
              <w:keepLines/>
            </w:pPr>
            <w:r>
              <w:t xml:space="preserve">Responsible Role: </w:t>
            </w:r>
            <w:r>
              <w:rPr>
                <w:i/>
              </w:rPr>
              <w:t>&lt;Customer-defined&gt;</w:t>
            </w:r>
          </w:p>
        </w:tc>
      </w:tr>
      <w:tr w:rsidR="00C35252" w14:paraId="7868EAE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1C24B5F" w14:textId="77777777" w:rsidR="00C35252" w:rsidRDefault="00C35252" w:rsidP="00C35252">
            <w:pPr>
              <w:pStyle w:val="GSATableText"/>
            </w:pPr>
            <w:r>
              <w:t>Implementation Status (check all that apply):</w:t>
            </w:r>
          </w:p>
          <w:p w14:paraId="25D26683" w14:textId="77777777" w:rsidR="00C35252" w:rsidRDefault="00844BEB" w:rsidP="00C35252">
            <w:pPr>
              <w:pStyle w:val="GSATableText"/>
            </w:pPr>
            <w:sdt>
              <w:sdtPr>
                <w:id w:val="6033834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13B371C1" w14:textId="77777777" w:rsidR="00C35252" w:rsidRDefault="00844BEB" w:rsidP="00C35252">
            <w:pPr>
              <w:pStyle w:val="GSATableText"/>
            </w:pPr>
            <w:sdt>
              <w:sdtPr>
                <w:id w:val="4093586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661FBB7F" w14:textId="77777777" w:rsidR="00C35252" w:rsidRDefault="00844BEB" w:rsidP="00C35252">
            <w:pPr>
              <w:pStyle w:val="GSATableText"/>
            </w:pPr>
            <w:sdt>
              <w:sdtPr>
                <w:id w:val="160267486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6A68F4CA" w14:textId="77777777" w:rsidR="00C35252" w:rsidRDefault="00844BEB" w:rsidP="00C35252">
            <w:pPr>
              <w:pStyle w:val="GSATableText"/>
            </w:pPr>
            <w:sdt>
              <w:sdtPr>
                <w:id w:val="-3913602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5783DAAC" w14:textId="77777777" w:rsidR="00C35252" w:rsidRDefault="00844BEB" w:rsidP="00C35252">
            <w:pPr>
              <w:pStyle w:val="GSATableText"/>
            </w:pPr>
            <w:sdt>
              <w:sdtPr>
                <w:id w:val="-58621933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BD16523"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C086167" w14:textId="77777777" w:rsidR="00C35252" w:rsidRDefault="00C35252" w:rsidP="00C35252">
            <w:pPr>
              <w:pStyle w:val="GSATableText"/>
            </w:pPr>
            <w:r>
              <w:t>Control Origination (check all that apply):</w:t>
            </w:r>
          </w:p>
          <w:p w14:paraId="188DA355" w14:textId="77777777" w:rsidR="00C35252" w:rsidRDefault="00844BEB" w:rsidP="00C35252">
            <w:pPr>
              <w:pStyle w:val="GSATableText"/>
            </w:pPr>
            <w:sdt>
              <w:sdtPr>
                <w:id w:val="-154104751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CBFB18C" w14:textId="77777777" w:rsidR="00C35252" w:rsidRDefault="00844BEB" w:rsidP="00C35252">
            <w:pPr>
              <w:pStyle w:val="GSATableText"/>
            </w:pPr>
            <w:sdt>
              <w:sdtPr>
                <w:id w:val="20856399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310B0E25" w14:textId="77777777" w:rsidR="00C35252" w:rsidRDefault="00844BEB" w:rsidP="00C35252">
            <w:pPr>
              <w:pStyle w:val="GSATableText"/>
            </w:pPr>
            <w:sdt>
              <w:sdtPr>
                <w:id w:val="60415499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102A6375" w14:textId="77777777" w:rsidR="00C35252" w:rsidRDefault="00844BEB" w:rsidP="00C35252">
            <w:pPr>
              <w:pStyle w:val="GSATableText"/>
            </w:pPr>
            <w:sdt>
              <w:sdtPr>
                <w:id w:val="-141924239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453633F4" w14:textId="77777777" w:rsidR="00C35252" w:rsidRDefault="00844BEB" w:rsidP="00C35252">
            <w:pPr>
              <w:pStyle w:val="GSATableText"/>
            </w:pPr>
            <w:sdt>
              <w:sdtPr>
                <w:id w:val="-94345562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4B73F72C" w14:textId="77777777" w:rsidR="00C35252" w:rsidRDefault="00844BEB" w:rsidP="00C35252">
            <w:pPr>
              <w:pStyle w:val="GSATableText"/>
            </w:pPr>
            <w:sdt>
              <w:sdtPr>
                <w:id w:val="74591813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ADE4387" w14:textId="77777777" w:rsidR="00C35252" w:rsidRDefault="00844BEB" w:rsidP="00C35252">
            <w:pPr>
              <w:pStyle w:val="GSATableText"/>
            </w:pPr>
            <w:sdt>
              <w:sdtPr>
                <w:id w:val="64147637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13484179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295913908"/>
                <w:date>
                  <w:dateFormat w:val="M/d/yyyy"/>
                  <w:lid w:val="en-US"/>
                  <w:storeMappedDataAs w:val="dateTime"/>
                  <w:calendar w:val="gregorian"/>
                </w:date>
              </w:sdtPr>
              <w:sdtEndPr/>
              <w:sdtContent>
                <w:r w:rsidR="00C35252">
                  <w:t>Date of Authorization</w:t>
                </w:r>
              </w:sdtContent>
            </w:sdt>
            <w:r w:rsidR="00C35252">
              <w:t xml:space="preserve"> </w:t>
            </w:r>
          </w:p>
        </w:tc>
      </w:tr>
    </w:tbl>
    <w:p w14:paraId="2B21DA6A"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37FEB4C4"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CC4E129" w14:textId="77777777" w:rsidR="00C35252" w:rsidRDefault="00C35252">
            <w:pPr>
              <w:pStyle w:val="GSATableHeading"/>
            </w:pPr>
            <w:r>
              <w:lastRenderedPageBreak/>
              <w:t>CP-2 (8) What is the solution and how is it implemented?</w:t>
            </w:r>
          </w:p>
        </w:tc>
      </w:tr>
      <w:tr w:rsidR="00C35252" w14:paraId="4312C5FB"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416998FF" w14:textId="0BA87291"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0B1F47A8"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4A0CA36A" w14:textId="26C3E5C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E5E4F3E" w14:textId="0E0EE757"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identifying critical customer-deployed resources. The customer control implementation statement should address any resources that support essential mission and business functions during contingency operations.</w:t>
            </w:r>
          </w:p>
        </w:tc>
      </w:tr>
    </w:tbl>
    <w:p w14:paraId="4241FA76" w14:textId="77777777" w:rsidR="00E7068A" w:rsidRDefault="00E7068A" w:rsidP="00DA4990">
      <w:pPr>
        <w:rPr>
          <w:kern w:val="2"/>
        </w:rPr>
      </w:pPr>
    </w:p>
    <w:p w14:paraId="78325742" w14:textId="77777777" w:rsidR="000D1972" w:rsidRDefault="0099183C" w:rsidP="005972CC">
      <w:pPr>
        <w:pStyle w:val="Heading3"/>
      </w:pPr>
      <w:bookmarkStart w:id="1659" w:name="_Toc149090464"/>
      <w:bookmarkStart w:id="1660" w:name="_Toc383429714"/>
      <w:bookmarkStart w:id="1661" w:name="_Toc383433309"/>
      <w:bookmarkStart w:id="1662" w:name="_Toc383444542"/>
      <w:bookmarkStart w:id="1663" w:name="_Toc385594183"/>
      <w:bookmarkStart w:id="1664" w:name="_Toc385594575"/>
      <w:bookmarkStart w:id="1665" w:name="_Toc385594963"/>
      <w:bookmarkStart w:id="1666" w:name="_Toc388620813"/>
      <w:bookmarkStart w:id="1667" w:name="_Toc449543366"/>
      <w:bookmarkStart w:id="1668" w:name="_Toc464802224"/>
      <w:r w:rsidRPr="002C3786">
        <w:t>CP-3</w:t>
      </w:r>
      <w:r>
        <w:t xml:space="preserve"> </w:t>
      </w:r>
      <w:r w:rsidR="00955E35" w:rsidRPr="002C3786">
        <w:t xml:space="preserve">Contingency Training </w:t>
      </w:r>
      <w:bookmarkEnd w:id="1659"/>
      <w:bookmarkEnd w:id="1660"/>
      <w:bookmarkEnd w:id="1661"/>
      <w:bookmarkEnd w:id="1662"/>
      <w:bookmarkEnd w:id="1663"/>
      <w:bookmarkEnd w:id="1664"/>
      <w:bookmarkEnd w:id="1665"/>
      <w:bookmarkEnd w:id="1666"/>
      <w:r w:rsidR="004868E9">
        <w:t>(L) (M) (H)</w:t>
      </w:r>
      <w:bookmarkEnd w:id="1667"/>
      <w:bookmarkEnd w:id="1668"/>
    </w:p>
    <w:p w14:paraId="3E4A6960" w14:textId="77777777" w:rsidR="2EA9AB8B" w:rsidRDefault="00AE3199" w:rsidP="00DA4990">
      <w:r w:rsidRPr="00AE3199">
        <w:t xml:space="preserve">The organization provides contingency training to information system users consistent with assigned roles and responsibilities: </w:t>
      </w:r>
    </w:p>
    <w:p w14:paraId="47B95F04" w14:textId="77777777" w:rsidR="000D1972" w:rsidRDefault="00AE3199" w:rsidP="00D063D0">
      <w:pPr>
        <w:pStyle w:val="GSAListParagraphalpha"/>
        <w:numPr>
          <w:ilvl w:val="0"/>
          <w:numId w:val="37"/>
        </w:numPr>
      </w:pPr>
      <w:r w:rsidRPr="00AE3199">
        <w:t xml:space="preserve">Within </w:t>
      </w:r>
      <w:r w:rsidR="00B2415D" w:rsidRPr="00B2415D">
        <w:t>[</w:t>
      </w:r>
      <w:r w:rsidR="00895AF9">
        <w:rPr>
          <w:rStyle w:val="GSAItalicEmphasisChar"/>
        </w:rPr>
        <w:t>FedRAMP</w:t>
      </w:r>
      <w:r w:rsidR="00B2415D" w:rsidRPr="00F77713">
        <w:rPr>
          <w:rStyle w:val="GSAItalicEmphasisChar"/>
        </w:rPr>
        <w:t xml:space="preserve"> Assignment: </w:t>
      </w:r>
      <w:r w:rsidR="00C47866">
        <w:rPr>
          <w:rStyle w:val="GSAItalicEmphasisChar"/>
        </w:rPr>
        <w:t>ten (</w:t>
      </w:r>
      <w:r w:rsidR="00B2415D" w:rsidRPr="00F77713">
        <w:rPr>
          <w:rStyle w:val="GSAItalicEmphasisChar"/>
        </w:rPr>
        <w:t>10</w:t>
      </w:r>
      <w:r w:rsidR="00C47866">
        <w:rPr>
          <w:rStyle w:val="GSAItalicEmphasisChar"/>
        </w:rPr>
        <w:t>)</w:t>
      </w:r>
      <w:r w:rsidR="00B2415D" w:rsidRPr="00F77713">
        <w:rPr>
          <w:rStyle w:val="GSAItalicEmphasisChar"/>
        </w:rPr>
        <w:t xml:space="preserve"> days</w:t>
      </w:r>
      <w:r w:rsidR="00B2415D" w:rsidRPr="00B2415D">
        <w:t>]</w:t>
      </w:r>
      <w:r w:rsidRPr="00AE3199">
        <w:t xml:space="preserve"> of assuming a contingency role or responsibility; </w:t>
      </w:r>
    </w:p>
    <w:p w14:paraId="2D7EFFCF" w14:textId="77777777" w:rsidR="000D1972" w:rsidRPr="00302087" w:rsidRDefault="00AE3199" w:rsidP="00C35252">
      <w:pPr>
        <w:pStyle w:val="GSAListParagraphalpha"/>
      </w:pPr>
      <w:r w:rsidRPr="00302087">
        <w:t xml:space="preserve"> When required by information system changes; and </w:t>
      </w:r>
    </w:p>
    <w:p w14:paraId="7C287C7D" w14:textId="77777777" w:rsidR="000D1972" w:rsidRPr="00302087" w:rsidRDefault="00AE3199" w:rsidP="00C35252">
      <w:pPr>
        <w:pStyle w:val="GSAListParagraphalpha"/>
      </w:pPr>
      <w:r w:rsidRPr="00302087">
        <w:t>[</w:t>
      </w:r>
      <w:r w:rsidR="00895AF9">
        <w:rPr>
          <w:rStyle w:val="GSAItalicEmphasisChar"/>
        </w:rPr>
        <w:t>FedRAMP</w:t>
      </w:r>
      <w:r w:rsidR="0010717C" w:rsidRPr="00302087">
        <w:rPr>
          <w:rStyle w:val="GSAItalicEmphasisChar"/>
        </w:rPr>
        <w:t xml:space="preserve"> Assignment</w:t>
      </w:r>
      <w:r w:rsidRPr="00302087">
        <w:rPr>
          <w:rStyle w:val="GSAItalicEmphasisChar"/>
        </w:rPr>
        <w:t>: at least a</w:t>
      </w:r>
      <w:r w:rsidR="009B1B72" w:rsidRPr="00302087">
        <w:rPr>
          <w:rStyle w:val="GSAItalicEmphasisChar"/>
        </w:rPr>
        <w:t>nnually</w:t>
      </w:r>
      <w:r w:rsidRPr="00302087">
        <w:t>] thereafter</w:t>
      </w:r>
      <w:r w:rsidR="00E240E2">
        <w:t>.</w:t>
      </w:r>
    </w:p>
    <w:p w14:paraId="383CD4E0" w14:textId="77777777" w:rsidR="006A79C1" w:rsidRDefault="006A79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57A3D8F"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0BF6CD2" w14:textId="77777777" w:rsidR="00C35252" w:rsidRDefault="00C35252">
            <w:pPr>
              <w:pStyle w:val="GSATableHeading"/>
            </w:pPr>
            <w:r>
              <w:t>CP-3</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ABE66CB" w14:textId="77777777" w:rsidR="00C35252" w:rsidRDefault="00C35252">
            <w:pPr>
              <w:pStyle w:val="GSATableHeading"/>
            </w:pPr>
            <w:r>
              <w:t>Control Summary Information</w:t>
            </w:r>
          </w:p>
        </w:tc>
      </w:tr>
      <w:tr w:rsidR="00C35252" w14:paraId="28A24FCB"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D985930" w14:textId="77777777" w:rsidR="00C35252" w:rsidRDefault="00C35252" w:rsidP="00C35252">
            <w:pPr>
              <w:pStyle w:val="GSATableText"/>
              <w:keepNext/>
              <w:keepLines/>
            </w:pPr>
            <w:r>
              <w:t xml:space="preserve">Responsible Role: </w:t>
            </w:r>
            <w:r>
              <w:rPr>
                <w:i/>
              </w:rPr>
              <w:t>&lt;Customer-defined&gt;</w:t>
            </w:r>
          </w:p>
        </w:tc>
      </w:tr>
      <w:tr w:rsidR="00C35252" w14:paraId="11DC8FA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5DBF1EA" w14:textId="77777777" w:rsidR="00C35252" w:rsidRDefault="00C35252" w:rsidP="00C35252">
            <w:pPr>
              <w:pStyle w:val="GSATableText"/>
            </w:pPr>
            <w:r>
              <w:t xml:space="preserve">Parameter CP-3(a): </w:t>
            </w:r>
            <w:r>
              <w:rPr>
                <w:i/>
              </w:rPr>
              <w:t>&lt;FedRAMP Assignment: ten (10) days&gt;</w:t>
            </w:r>
          </w:p>
        </w:tc>
      </w:tr>
      <w:tr w:rsidR="00C35252" w14:paraId="43CB445B"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580A874" w14:textId="77777777" w:rsidR="00C35252" w:rsidRDefault="00C35252" w:rsidP="00C35252">
            <w:pPr>
              <w:pStyle w:val="GSATableText"/>
            </w:pPr>
            <w:r>
              <w:t xml:space="preserve">Parameter CP-3(c): </w:t>
            </w:r>
            <w:r>
              <w:rPr>
                <w:i/>
              </w:rPr>
              <w:t>&lt;FedRAMP Assignment: at least annually&gt;</w:t>
            </w:r>
          </w:p>
        </w:tc>
      </w:tr>
      <w:tr w:rsidR="00C35252" w14:paraId="4B65969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80A2535" w14:textId="77777777" w:rsidR="00C35252" w:rsidRDefault="00C35252" w:rsidP="00C35252">
            <w:pPr>
              <w:pStyle w:val="GSATableText"/>
            </w:pPr>
            <w:r>
              <w:t>Implementation Status (check all that apply):</w:t>
            </w:r>
          </w:p>
          <w:p w14:paraId="68424D66" w14:textId="77777777" w:rsidR="00C35252" w:rsidRDefault="00844BEB" w:rsidP="00C35252">
            <w:pPr>
              <w:pStyle w:val="GSATableText"/>
            </w:pPr>
            <w:sdt>
              <w:sdtPr>
                <w:id w:val="153954479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52A03884" w14:textId="77777777" w:rsidR="00C35252" w:rsidRDefault="00844BEB" w:rsidP="00C35252">
            <w:pPr>
              <w:pStyle w:val="GSATableText"/>
            </w:pPr>
            <w:sdt>
              <w:sdtPr>
                <w:id w:val="18949957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67A50075" w14:textId="77777777" w:rsidR="00C35252" w:rsidRDefault="00844BEB" w:rsidP="00C35252">
            <w:pPr>
              <w:pStyle w:val="GSATableText"/>
            </w:pPr>
            <w:sdt>
              <w:sdtPr>
                <w:id w:val="-30594077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400F86E9" w14:textId="77777777" w:rsidR="00C35252" w:rsidRDefault="00844BEB" w:rsidP="00C35252">
            <w:pPr>
              <w:pStyle w:val="GSATableText"/>
            </w:pPr>
            <w:sdt>
              <w:sdtPr>
                <w:id w:val="16026012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2EB75C88" w14:textId="77777777" w:rsidR="00C35252" w:rsidRDefault="00844BEB" w:rsidP="00C35252">
            <w:pPr>
              <w:pStyle w:val="GSATableText"/>
            </w:pPr>
            <w:sdt>
              <w:sdtPr>
                <w:id w:val="-36837602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8349AB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34FCA46" w14:textId="77777777" w:rsidR="00C35252" w:rsidRDefault="00C35252" w:rsidP="00C35252">
            <w:pPr>
              <w:pStyle w:val="GSATableText"/>
            </w:pPr>
            <w:r>
              <w:t>Control Origination (check all that apply):</w:t>
            </w:r>
          </w:p>
          <w:p w14:paraId="770F8C9C" w14:textId="77777777" w:rsidR="00C35252" w:rsidRDefault="00844BEB" w:rsidP="00C35252">
            <w:pPr>
              <w:pStyle w:val="GSATableText"/>
            </w:pPr>
            <w:sdt>
              <w:sdtPr>
                <w:id w:val="173697154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A922AD1" w14:textId="77777777" w:rsidR="00C35252" w:rsidRDefault="00844BEB" w:rsidP="00C35252">
            <w:pPr>
              <w:pStyle w:val="GSATableText"/>
            </w:pPr>
            <w:sdt>
              <w:sdtPr>
                <w:id w:val="122270509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44816E5D" w14:textId="77777777" w:rsidR="00C35252" w:rsidRDefault="00844BEB" w:rsidP="00C35252">
            <w:pPr>
              <w:pStyle w:val="GSATableText"/>
            </w:pPr>
            <w:sdt>
              <w:sdtPr>
                <w:id w:val="51812337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3473C8D7" w14:textId="77777777" w:rsidR="00C35252" w:rsidRDefault="00844BEB" w:rsidP="00C35252">
            <w:pPr>
              <w:pStyle w:val="GSATableText"/>
            </w:pPr>
            <w:sdt>
              <w:sdtPr>
                <w:id w:val="19032575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58ECBEE3" w14:textId="77777777" w:rsidR="00C35252" w:rsidRDefault="00844BEB" w:rsidP="00C35252">
            <w:pPr>
              <w:pStyle w:val="GSATableText"/>
            </w:pPr>
            <w:sdt>
              <w:sdtPr>
                <w:id w:val="-149347861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D64020E" w14:textId="77777777" w:rsidR="00C35252" w:rsidRDefault="00844BEB" w:rsidP="00C35252">
            <w:pPr>
              <w:pStyle w:val="GSATableText"/>
            </w:pPr>
            <w:sdt>
              <w:sdtPr>
                <w:id w:val="3183048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50AF82AA" w14:textId="77777777" w:rsidR="00C35252" w:rsidRDefault="00844BEB" w:rsidP="00C35252">
            <w:pPr>
              <w:pStyle w:val="GSATableText"/>
            </w:pPr>
            <w:sdt>
              <w:sdtPr>
                <w:id w:val="-65174684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444842187"/>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502561300"/>
                <w:date>
                  <w:dateFormat w:val="M/d/yyyy"/>
                  <w:lid w:val="en-US"/>
                  <w:storeMappedDataAs w:val="dateTime"/>
                  <w:calendar w:val="gregorian"/>
                </w:date>
              </w:sdtPr>
              <w:sdtEndPr/>
              <w:sdtContent>
                <w:r w:rsidR="00C35252">
                  <w:t>Date of Authorization</w:t>
                </w:r>
              </w:sdtContent>
            </w:sdt>
            <w:r w:rsidR="00C35252">
              <w:t xml:space="preserve"> </w:t>
            </w:r>
          </w:p>
        </w:tc>
      </w:tr>
    </w:tbl>
    <w:p w14:paraId="152001A0"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601C3AF1"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7EB11F3" w14:textId="618458F9" w:rsidR="00C35252" w:rsidRDefault="00C35252">
            <w:pPr>
              <w:pStyle w:val="GSATableHeading"/>
            </w:pPr>
            <w:r>
              <w:lastRenderedPageBreak/>
              <w:t>CP-3 What is the solution and how is it implemented?</w:t>
            </w:r>
          </w:p>
        </w:tc>
      </w:tr>
      <w:tr w:rsidR="00C35252" w14:paraId="06703877"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60E1B13"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631747A" w14:textId="381FE85D"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24E5E96"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538F7A68" w14:textId="23646BC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2E85776" w14:textId="617A9D75"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providing contingency training to users of customer-deployed resources in accordance with assigned roles and responsibilities. The customer control implementation statement should address the time period within which personnel assuming a contingency role/responsibility must be trained.</w:t>
            </w:r>
          </w:p>
        </w:tc>
      </w:tr>
      <w:tr w:rsidR="00C35252" w14:paraId="386A0125"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A32E49B"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D78CAB4" w14:textId="3DAA85EB"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0E051E4E"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756851AD" w14:textId="28DF5AE2"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BA0F1D4" w14:textId="5A9FB618"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providing contingency retraining to users of customer-deployed resources, when changes occur, in accordance with assigned roles and responsibilities. The customer control implementation statement should address the types of changes to customer-deployed resources that necessitate retraining.</w:t>
            </w:r>
          </w:p>
        </w:tc>
      </w:tr>
      <w:tr w:rsidR="00C35252" w14:paraId="13AA7756"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5BACBF2" w14:textId="77777777" w:rsidR="00C35252" w:rsidRDefault="00C35252">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A2EE524" w14:textId="0D2BB3D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4199B4C"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1567B151" w14:textId="4AE185EA"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12A65F80" w14:textId="0966DA19"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providing contingency retraining to users of customer-deployed resources, as required, in accordance with assigned roles and responsibilities. The customer control implementation statement should address the customer-defined frequency with which retraining is required.</w:t>
            </w:r>
          </w:p>
        </w:tc>
      </w:tr>
    </w:tbl>
    <w:p w14:paraId="0DB0DCD0" w14:textId="77777777" w:rsidR="00955E35" w:rsidRDefault="00955E35" w:rsidP="00DA4990">
      <w:pPr>
        <w:rPr>
          <w:kern w:val="2"/>
        </w:rPr>
      </w:pPr>
    </w:p>
    <w:p w14:paraId="5513BE60" w14:textId="77777777" w:rsidR="00F73D68" w:rsidRDefault="00F73D68" w:rsidP="001A1457">
      <w:pPr>
        <w:pStyle w:val="Heading4"/>
      </w:pPr>
      <w:bookmarkStart w:id="1669" w:name="_Toc464802225"/>
      <w:r>
        <w:t>CP-3 (1</w:t>
      </w:r>
      <w:r w:rsidRPr="002C3786">
        <w:t>)</w:t>
      </w:r>
      <w:r>
        <w:t xml:space="preserve"> Control Enhancement </w:t>
      </w:r>
      <w:r w:rsidR="004868E9">
        <w:t>(H)</w:t>
      </w:r>
      <w:bookmarkEnd w:id="1669"/>
    </w:p>
    <w:p w14:paraId="717B4628" w14:textId="77777777" w:rsidR="00F73D68" w:rsidRDefault="004F17AB" w:rsidP="00DA4990">
      <w:r>
        <w:t>The organization incorporates simulated events into contingency training to facilitate effective response by personnel in crisis situations.</w:t>
      </w:r>
    </w:p>
    <w:p w14:paraId="213F7235" w14:textId="77777777" w:rsidR="00F73D68" w:rsidRDefault="00F73D6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69141A12"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A0D1088" w14:textId="77777777" w:rsidR="00C35252" w:rsidRDefault="00C35252">
            <w:pPr>
              <w:pStyle w:val="GSATableHeading"/>
            </w:pPr>
            <w:r>
              <w:t>CP-3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23FEA81" w14:textId="77777777" w:rsidR="00C35252" w:rsidRDefault="00C35252">
            <w:pPr>
              <w:pStyle w:val="GSATableHeading"/>
            </w:pPr>
            <w:r>
              <w:t>Control Summary Information</w:t>
            </w:r>
          </w:p>
        </w:tc>
      </w:tr>
      <w:tr w:rsidR="00C35252" w14:paraId="01DEDA3B"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339221F" w14:textId="77777777" w:rsidR="00C35252" w:rsidRDefault="00C35252" w:rsidP="00C35252">
            <w:pPr>
              <w:pStyle w:val="GSATableText"/>
              <w:keepNext/>
              <w:keepLines/>
            </w:pPr>
            <w:r>
              <w:t xml:space="preserve">Responsible Role: </w:t>
            </w:r>
            <w:r>
              <w:rPr>
                <w:i/>
              </w:rPr>
              <w:t>&lt;Customer-defined&gt;</w:t>
            </w:r>
          </w:p>
        </w:tc>
      </w:tr>
      <w:tr w:rsidR="00C35252" w14:paraId="56046AA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D66AA2D" w14:textId="77777777" w:rsidR="00C35252" w:rsidRDefault="00C35252" w:rsidP="00C35252">
            <w:pPr>
              <w:pStyle w:val="GSATableText"/>
            </w:pPr>
            <w:r>
              <w:t>Implementation Status (check all that apply):</w:t>
            </w:r>
          </w:p>
          <w:p w14:paraId="469B68A6" w14:textId="77777777" w:rsidR="00C35252" w:rsidRDefault="00844BEB" w:rsidP="00C35252">
            <w:pPr>
              <w:pStyle w:val="GSATableText"/>
            </w:pPr>
            <w:sdt>
              <w:sdtPr>
                <w:id w:val="4931427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530A9327" w14:textId="77777777" w:rsidR="00C35252" w:rsidRDefault="00844BEB" w:rsidP="00C35252">
            <w:pPr>
              <w:pStyle w:val="GSATableText"/>
            </w:pPr>
            <w:sdt>
              <w:sdtPr>
                <w:id w:val="-197235359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57BC19C1" w14:textId="77777777" w:rsidR="00C35252" w:rsidRDefault="00844BEB" w:rsidP="00C35252">
            <w:pPr>
              <w:pStyle w:val="GSATableText"/>
            </w:pPr>
            <w:sdt>
              <w:sdtPr>
                <w:id w:val="134266294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6634F21A" w14:textId="77777777" w:rsidR="00C35252" w:rsidRDefault="00844BEB" w:rsidP="00C35252">
            <w:pPr>
              <w:pStyle w:val="GSATableText"/>
            </w:pPr>
            <w:sdt>
              <w:sdtPr>
                <w:id w:val="-110526188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838CC5B" w14:textId="77777777" w:rsidR="00C35252" w:rsidRDefault="00844BEB" w:rsidP="00C35252">
            <w:pPr>
              <w:pStyle w:val="GSATableText"/>
            </w:pPr>
            <w:sdt>
              <w:sdtPr>
                <w:id w:val="-145862910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4A0ACF4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27CF106" w14:textId="77777777" w:rsidR="00C35252" w:rsidRDefault="00C35252" w:rsidP="00C35252">
            <w:pPr>
              <w:pStyle w:val="GSATableText"/>
            </w:pPr>
            <w:r>
              <w:t>Control Origination (check all that apply):</w:t>
            </w:r>
          </w:p>
          <w:p w14:paraId="0E3730ED" w14:textId="77777777" w:rsidR="00C35252" w:rsidRDefault="00844BEB" w:rsidP="00C35252">
            <w:pPr>
              <w:pStyle w:val="GSATableText"/>
            </w:pPr>
            <w:sdt>
              <w:sdtPr>
                <w:id w:val="43787918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765C9AFC" w14:textId="77777777" w:rsidR="00C35252" w:rsidRDefault="00844BEB" w:rsidP="00C35252">
            <w:pPr>
              <w:pStyle w:val="GSATableText"/>
            </w:pPr>
            <w:sdt>
              <w:sdtPr>
                <w:id w:val="-159461251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59B2B0CD" w14:textId="77777777" w:rsidR="00C35252" w:rsidRDefault="00844BEB" w:rsidP="00C35252">
            <w:pPr>
              <w:pStyle w:val="GSATableText"/>
            </w:pPr>
            <w:sdt>
              <w:sdtPr>
                <w:id w:val="82008533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3735A108" w14:textId="77777777" w:rsidR="00C35252" w:rsidRDefault="00844BEB" w:rsidP="00C35252">
            <w:pPr>
              <w:pStyle w:val="GSATableText"/>
            </w:pPr>
            <w:sdt>
              <w:sdtPr>
                <w:id w:val="9445713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1F6F93B7" w14:textId="77777777" w:rsidR="00C35252" w:rsidRDefault="00844BEB" w:rsidP="00C35252">
            <w:pPr>
              <w:pStyle w:val="GSATableText"/>
            </w:pPr>
            <w:sdt>
              <w:sdtPr>
                <w:id w:val="-17860278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168284DC" w14:textId="77777777" w:rsidR="00C35252" w:rsidRDefault="00844BEB" w:rsidP="00C35252">
            <w:pPr>
              <w:pStyle w:val="GSATableText"/>
            </w:pPr>
            <w:sdt>
              <w:sdtPr>
                <w:id w:val="-201613939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82FBA4C" w14:textId="77777777" w:rsidR="00C35252" w:rsidRDefault="00844BEB" w:rsidP="00C35252">
            <w:pPr>
              <w:pStyle w:val="GSATableText"/>
            </w:pPr>
            <w:sdt>
              <w:sdtPr>
                <w:id w:val="131784516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862898906"/>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835851036"/>
                <w:date>
                  <w:dateFormat w:val="M/d/yyyy"/>
                  <w:lid w:val="en-US"/>
                  <w:storeMappedDataAs w:val="dateTime"/>
                  <w:calendar w:val="gregorian"/>
                </w:date>
              </w:sdtPr>
              <w:sdtEndPr/>
              <w:sdtContent>
                <w:r w:rsidR="00C35252">
                  <w:t>Date of Authorization</w:t>
                </w:r>
              </w:sdtContent>
            </w:sdt>
            <w:r w:rsidR="00C35252">
              <w:t xml:space="preserve"> </w:t>
            </w:r>
          </w:p>
        </w:tc>
      </w:tr>
    </w:tbl>
    <w:p w14:paraId="1BBF80B6" w14:textId="77777777" w:rsidR="00F73D68" w:rsidRDefault="00F73D68"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13A58072"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CB98163" w14:textId="77777777" w:rsidR="00C35252" w:rsidRDefault="00C35252">
            <w:pPr>
              <w:pStyle w:val="GSATableHeading"/>
            </w:pPr>
            <w:r>
              <w:t>CP-3 (1) What is the solution and how is it implemented?</w:t>
            </w:r>
          </w:p>
        </w:tc>
      </w:tr>
      <w:tr w:rsidR="00C35252" w14:paraId="142A2846"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4F3D41D9" w14:textId="1FA1CDD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C13F0A7"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24043A2B" w14:textId="649F43F1"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251B8C6" w14:textId="2523F457"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facilitating effective response by personnel in crisis situations. The customer control implementation statement should address the incorporation of simulated events into contingency training.</w:t>
            </w:r>
          </w:p>
        </w:tc>
      </w:tr>
    </w:tbl>
    <w:p w14:paraId="3057BC95" w14:textId="77777777" w:rsidR="004F17AB" w:rsidRDefault="004F17AB" w:rsidP="00DA4990">
      <w:pPr>
        <w:rPr>
          <w:kern w:val="2"/>
        </w:rPr>
      </w:pPr>
    </w:p>
    <w:p w14:paraId="30EA5E9F" w14:textId="77777777" w:rsidR="005E63DE" w:rsidRDefault="005E63DE" w:rsidP="005E63DE">
      <w:pPr>
        <w:pStyle w:val="Heading3"/>
      </w:pPr>
      <w:bookmarkStart w:id="1670" w:name="_Toc449543368"/>
      <w:bookmarkStart w:id="1671" w:name="_Toc464802226"/>
      <w:r w:rsidRPr="002C3786">
        <w:t>CP-4</w:t>
      </w:r>
      <w:r>
        <w:t xml:space="preserve"> </w:t>
      </w:r>
      <w:r w:rsidRPr="002C3786">
        <w:t>Contingency Plan Testing</w:t>
      </w:r>
      <w:r w:rsidR="002A2987">
        <w:t xml:space="preserve"> </w:t>
      </w:r>
      <w:r w:rsidR="002A2987" w:rsidRPr="00936680">
        <w:t>(H)</w:t>
      </w:r>
      <w:bookmarkEnd w:id="1670"/>
      <w:bookmarkEnd w:id="1671"/>
    </w:p>
    <w:p w14:paraId="2A3CBFF9" w14:textId="77777777" w:rsidR="005E63DE" w:rsidRPr="002C3786" w:rsidRDefault="005E63DE" w:rsidP="00402988">
      <w:pPr>
        <w:keepNext/>
        <w:widowControl/>
      </w:pPr>
      <w:r w:rsidRPr="00AE3199">
        <w:t xml:space="preserve">The organization: </w:t>
      </w:r>
    </w:p>
    <w:p w14:paraId="779D6E7F" w14:textId="77777777" w:rsidR="005E63DE" w:rsidRDefault="005E63DE" w:rsidP="00D063D0">
      <w:pPr>
        <w:pStyle w:val="GSAListParagraphalpha"/>
        <w:numPr>
          <w:ilvl w:val="0"/>
          <w:numId w:val="130"/>
        </w:numPr>
      </w:pPr>
      <w:r w:rsidRPr="00AE3199">
        <w:t>Tests the contingency plan for the information system [</w:t>
      </w:r>
      <w:r w:rsidR="00895AF9">
        <w:rPr>
          <w:rStyle w:val="GSAItalicEmphasisChar"/>
        </w:rPr>
        <w:t>FedRAMP</w:t>
      </w:r>
      <w:r w:rsidRPr="00331BFD">
        <w:rPr>
          <w:rStyle w:val="GSAItalicEmphasisChar"/>
        </w:rPr>
        <w:t xml:space="preserve"> Assignment: </w:t>
      </w:r>
      <w:r w:rsidR="002A2987" w:rsidRPr="00936680">
        <w:rPr>
          <w:rStyle w:val="GSAItalicEmphasisChar"/>
        </w:rPr>
        <w:t>at</w:t>
      </w:r>
      <w:r w:rsidR="002A2987" w:rsidRPr="00CD7D22">
        <w:rPr>
          <w:rStyle w:val="GSAItalicEmphasisChar"/>
        </w:rPr>
        <w:t xml:space="preserve"> </w:t>
      </w:r>
      <w:r w:rsidR="002A2987" w:rsidRPr="00936680">
        <w:rPr>
          <w:rStyle w:val="GSAItalicEmphasisChar"/>
        </w:rPr>
        <w:t>least annually</w:t>
      </w:r>
      <w:r w:rsidRPr="00AE3199">
        <w:t>] using [</w:t>
      </w:r>
      <w:r w:rsidR="00895AF9">
        <w:rPr>
          <w:rStyle w:val="GSAItalicEmphasisChar"/>
        </w:rPr>
        <w:t>FedRAMP</w:t>
      </w:r>
      <w:r w:rsidRPr="00331BFD">
        <w:rPr>
          <w:rStyle w:val="GSAItalicEmphasisChar"/>
        </w:rPr>
        <w:t xml:space="preserve"> Assignment: functional exercises</w:t>
      </w:r>
      <w:r w:rsidRPr="00AE3199">
        <w:t xml:space="preserve">] to determine the effectiveness of the plan and the organizational readiness to execute the plan; </w:t>
      </w:r>
    </w:p>
    <w:p w14:paraId="6DA5036F" w14:textId="77777777" w:rsidR="005E63DE" w:rsidRPr="00A219BF" w:rsidRDefault="005E63DE" w:rsidP="005E63DE">
      <w:pPr>
        <w:pStyle w:val="GSAGuidanceBold"/>
      </w:pPr>
      <w:r w:rsidRPr="00A219BF">
        <w:t xml:space="preserve">CP-4(a) Additional </w:t>
      </w:r>
      <w:r w:rsidR="00895AF9">
        <w:t>FedRAMP</w:t>
      </w:r>
      <w:r w:rsidRPr="00A219BF">
        <w:t xml:space="preserve"> Requirements and Guidance: </w:t>
      </w:r>
    </w:p>
    <w:p w14:paraId="6E81988E" w14:textId="77777777" w:rsidR="005E63DE" w:rsidRDefault="005E63DE" w:rsidP="005E63DE">
      <w:pPr>
        <w:pStyle w:val="GSAGuidance"/>
      </w:pPr>
      <w:r w:rsidRPr="00A219BF">
        <w:rPr>
          <w:rStyle w:val="GSAGuidanceBoldChar"/>
        </w:rPr>
        <w:t>Requirement:</w:t>
      </w:r>
      <w:r w:rsidRPr="00A219BF">
        <w:t xml:space="preserve"> The service provider develops test plans in accordance with NIST Special Publication 800-34 (as amended) and provides plans to </w:t>
      </w:r>
      <w:r w:rsidR="00895AF9">
        <w:t>FedRAMP</w:t>
      </w:r>
      <w:r w:rsidRPr="00A219BF">
        <w:t xml:space="preserve"> prior to initiating testing.  Test plans are approved and accepted by the </w:t>
      </w:r>
      <w:r w:rsidR="00DA633E">
        <w:t>JAB/AO</w:t>
      </w:r>
      <w:r w:rsidR="00DA633E" w:rsidRPr="00A219BF">
        <w:t xml:space="preserve"> </w:t>
      </w:r>
      <w:r w:rsidRPr="00A219BF">
        <w:t>prior to initiating testing.</w:t>
      </w:r>
    </w:p>
    <w:p w14:paraId="7CC67AB1" w14:textId="77777777" w:rsidR="005E63DE" w:rsidRDefault="005E63DE" w:rsidP="00C35252">
      <w:pPr>
        <w:pStyle w:val="GSAListParagraphalpha"/>
      </w:pPr>
      <w:r w:rsidRPr="00AE3199">
        <w:t>Reviews the</w:t>
      </w:r>
      <w:r>
        <w:t xml:space="preserve"> </w:t>
      </w:r>
      <w:r w:rsidRPr="00AE3199">
        <w:t xml:space="preserve">contingency plan test results; and </w:t>
      </w:r>
    </w:p>
    <w:p w14:paraId="655DC2EC" w14:textId="77777777" w:rsidR="005E63DE" w:rsidRDefault="005E63DE" w:rsidP="00C35252">
      <w:pPr>
        <w:pStyle w:val="GSAListParagraphalpha"/>
      </w:pPr>
      <w:r w:rsidRPr="00AE3199">
        <w:t xml:space="preserve">Initiates corrective actions, if needed. </w:t>
      </w:r>
    </w:p>
    <w:p w14:paraId="590BC3DB"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B07FCF3"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3658685" w14:textId="77777777" w:rsidR="00C35252" w:rsidRDefault="00C35252">
            <w:pPr>
              <w:pStyle w:val="GSATableHeading"/>
            </w:pPr>
            <w:r>
              <w:t>CP-4</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8E66D9D" w14:textId="77777777" w:rsidR="00C35252" w:rsidRDefault="00C35252">
            <w:pPr>
              <w:pStyle w:val="GSATableHeading"/>
            </w:pPr>
            <w:r>
              <w:t>Control Summary Information</w:t>
            </w:r>
          </w:p>
        </w:tc>
      </w:tr>
      <w:tr w:rsidR="00C35252" w14:paraId="69F9134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C7FB2BF" w14:textId="77777777" w:rsidR="00C35252" w:rsidRDefault="00C35252" w:rsidP="00C35252">
            <w:pPr>
              <w:pStyle w:val="GSATableText"/>
              <w:keepNext/>
              <w:keepLines/>
            </w:pPr>
            <w:r>
              <w:t xml:space="preserve">Responsible Role: </w:t>
            </w:r>
            <w:r>
              <w:rPr>
                <w:i/>
              </w:rPr>
              <w:t>&lt;Customer-defined&gt;</w:t>
            </w:r>
          </w:p>
        </w:tc>
      </w:tr>
      <w:tr w:rsidR="00C35252" w14:paraId="2322ECB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364F54B" w14:textId="77777777" w:rsidR="00C35252" w:rsidRDefault="00C35252" w:rsidP="00C35252">
            <w:pPr>
              <w:pStyle w:val="GSATableText"/>
            </w:pPr>
            <w:r>
              <w:t xml:space="preserve">Parameter CP-4(a)-1: </w:t>
            </w:r>
            <w:r>
              <w:rPr>
                <w:i/>
              </w:rPr>
              <w:t>&lt;FedRAMP Assignment: at least annually&gt;</w:t>
            </w:r>
          </w:p>
        </w:tc>
      </w:tr>
      <w:tr w:rsidR="00C35252" w14:paraId="5253357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DDF808C" w14:textId="77777777" w:rsidR="00C35252" w:rsidRDefault="00C35252" w:rsidP="00C35252">
            <w:pPr>
              <w:pStyle w:val="GSATableText"/>
            </w:pPr>
            <w:r>
              <w:t xml:space="preserve">Parameter CP-4(a)-2: </w:t>
            </w:r>
            <w:r>
              <w:rPr>
                <w:i/>
              </w:rPr>
              <w:t>&lt;FedRAMP Assignment: functional exercises&gt;</w:t>
            </w:r>
          </w:p>
        </w:tc>
      </w:tr>
      <w:tr w:rsidR="00C35252" w14:paraId="11E0B029"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D367EA0" w14:textId="77777777" w:rsidR="00C35252" w:rsidRDefault="00C35252" w:rsidP="00C35252">
            <w:pPr>
              <w:pStyle w:val="GSATableText"/>
            </w:pPr>
            <w:r>
              <w:t>Implementation Status (check all that apply):</w:t>
            </w:r>
          </w:p>
          <w:p w14:paraId="0EA4B803" w14:textId="77777777" w:rsidR="00C35252" w:rsidRDefault="00844BEB" w:rsidP="00C35252">
            <w:pPr>
              <w:pStyle w:val="GSATableText"/>
            </w:pPr>
            <w:sdt>
              <w:sdtPr>
                <w:id w:val="24616721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6034168A" w14:textId="77777777" w:rsidR="00C35252" w:rsidRDefault="00844BEB" w:rsidP="00C35252">
            <w:pPr>
              <w:pStyle w:val="GSATableText"/>
            </w:pPr>
            <w:sdt>
              <w:sdtPr>
                <w:id w:val="201502841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4951A8F7" w14:textId="77777777" w:rsidR="00C35252" w:rsidRDefault="00844BEB" w:rsidP="00C35252">
            <w:pPr>
              <w:pStyle w:val="GSATableText"/>
            </w:pPr>
            <w:sdt>
              <w:sdtPr>
                <w:id w:val="194194201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5CCBD6BB" w14:textId="77777777" w:rsidR="00C35252" w:rsidRDefault="00844BEB" w:rsidP="00C35252">
            <w:pPr>
              <w:pStyle w:val="GSATableText"/>
            </w:pPr>
            <w:sdt>
              <w:sdtPr>
                <w:id w:val="-51114311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2F9BD52" w14:textId="77777777" w:rsidR="00C35252" w:rsidRDefault="00844BEB" w:rsidP="00C35252">
            <w:pPr>
              <w:pStyle w:val="GSATableText"/>
            </w:pPr>
            <w:sdt>
              <w:sdtPr>
                <w:id w:val="-43937307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68D9F7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3D2BF4D" w14:textId="77777777" w:rsidR="00C35252" w:rsidRDefault="00C35252" w:rsidP="00C35252">
            <w:pPr>
              <w:pStyle w:val="GSATableText"/>
            </w:pPr>
            <w:r>
              <w:t>Control Origination (check all that apply):</w:t>
            </w:r>
          </w:p>
          <w:p w14:paraId="7701E5D4" w14:textId="77777777" w:rsidR="00C35252" w:rsidRDefault="00844BEB" w:rsidP="00C35252">
            <w:pPr>
              <w:pStyle w:val="GSATableText"/>
            </w:pPr>
            <w:sdt>
              <w:sdtPr>
                <w:id w:val="-27194235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1EDAF5C5" w14:textId="77777777" w:rsidR="00C35252" w:rsidRDefault="00844BEB" w:rsidP="00C35252">
            <w:pPr>
              <w:pStyle w:val="GSATableText"/>
            </w:pPr>
            <w:sdt>
              <w:sdtPr>
                <w:id w:val="81954990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511354DE" w14:textId="77777777" w:rsidR="00C35252" w:rsidRDefault="00844BEB" w:rsidP="00C35252">
            <w:pPr>
              <w:pStyle w:val="GSATableText"/>
            </w:pPr>
            <w:sdt>
              <w:sdtPr>
                <w:id w:val="-172105559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6DAB9B5E" w14:textId="77777777" w:rsidR="00C35252" w:rsidRDefault="00844BEB" w:rsidP="00C35252">
            <w:pPr>
              <w:pStyle w:val="GSATableText"/>
            </w:pPr>
            <w:sdt>
              <w:sdtPr>
                <w:id w:val="106506739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6B74535E" w14:textId="77777777" w:rsidR="00C35252" w:rsidRDefault="00844BEB" w:rsidP="00C35252">
            <w:pPr>
              <w:pStyle w:val="GSATableText"/>
            </w:pPr>
            <w:sdt>
              <w:sdtPr>
                <w:id w:val="-121104140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68AF1E7A" w14:textId="77777777" w:rsidR="00C35252" w:rsidRDefault="00844BEB" w:rsidP="00C35252">
            <w:pPr>
              <w:pStyle w:val="GSATableText"/>
            </w:pPr>
            <w:sdt>
              <w:sdtPr>
                <w:id w:val="158310414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1312CBA" w14:textId="77777777" w:rsidR="00C35252" w:rsidRDefault="00844BEB" w:rsidP="00C35252">
            <w:pPr>
              <w:pStyle w:val="GSATableText"/>
            </w:pPr>
            <w:sdt>
              <w:sdtPr>
                <w:id w:val="-68844124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79714626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2061703706"/>
                <w:date>
                  <w:dateFormat w:val="M/d/yyyy"/>
                  <w:lid w:val="en-US"/>
                  <w:storeMappedDataAs w:val="dateTime"/>
                  <w:calendar w:val="gregorian"/>
                </w:date>
              </w:sdtPr>
              <w:sdtEndPr/>
              <w:sdtContent>
                <w:r w:rsidR="00C35252">
                  <w:t>Date of Authorization</w:t>
                </w:r>
              </w:sdtContent>
            </w:sdt>
            <w:r w:rsidR="00C35252">
              <w:t xml:space="preserve"> </w:t>
            </w:r>
          </w:p>
        </w:tc>
      </w:tr>
    </w:tbl>
    <w:p w14:paraId="322B14B6"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07E1E31D"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9C64F6D" w14:textId="77777777" w:rsidR="00C35252" w:rsidRDefault="00C35252">
            <w:pPr>
              <w:pStyle w:val="GSATableHeading"/>
            </w:pPr>
            <w:r>
              <w:t>CP-4 What is the solution and how is it implemented?</w:t>
            </w:r>
          </w:p>
        </w:tc>
      </w:tr>
      <w:tr w:rsidR="00C35252" w14:paraId="35C1E743"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FD29331"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C65BFD4" w14:textId="57DD8CC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67CF9C2"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33868E33" w14:textId="5118AA22"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9B3E76B" w14:textId="38D37DF2"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testing the contingency plan for customer-deployed resources. The customer control implementation statement should address the frequency and tests performed to determine the effectiveness of the contingency plan and the organizational readiness to execute the plan.</w:t>
            </w:r>
          </w:p>
        </w:tc>
      </w:tr>
      <w:tr w:rsidR="00C35252" w14:paraId="4395BCA6"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AD1C4B0"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C737B7E" w14:textId="54E590A2"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5554573"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73561ADA" w14:textId="0E22E5C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1B771CBA" w14:textId="289BF19E"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reviewing the results of contingency plan testing (see CP-04.a). The customer control implementation statement should address the process of reviewing contingency plan test results.</w:t>
            </w:r>
          </w:p>
        </w:tc>
      </w:tr>
      <w:tr w:rsidR="00C35252" w14:paraId="1BF95171"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273052B" w14:textId="77777777" w:rsidR="00C35252" w:rsidRDefault="00C35252">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19A2CCB" w14:textId="01C00A82"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2B55059"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40D82FB0" w14:textId="5A43962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2B37EFDA" w14:textId="674BF294"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initiating corrective action regarding contingency plan testing. The customer control implementation statement should address any corrective actions taken upon review of contingency plan test results (see CP-04.b).</w:t>
            </w:r>
          </w:p>
        </w:tc>
      </w:tr>
    </w:tbl>
    <w:p w14:paraId="46B62E52" w14:textId="77777777" w:rsidR="00BF355F" w:rsidRDefault="00BF355F" w:rsidP="00DA4990">
      <w:pPr>
        <w:rPr>
          <w:kern w:val="2"/>
        </w:rPr>
      </w:pPr>
    </w:p>
    <w:p w14:paraId="561BEA90" w14:textId="77777777" w:rsidR="000D1972" w:rsidRDefault="00425C64" w:rsidP="001A1457">
      <w:pPr>
        <w:pStyle w:val="Heading4"/>
      </w:pPr>
      <w:bookmarkStart w:id="1672" w:name="_Toc383429717"/>
      <w:bookmarkStart w:id="1673" w:name="_Toc383433311"/>
      <w:bookmarkStart w:id="1674" w:name="_Toc383444544"/>
      <w:bookmarkStart w:id="1675" w:name="_Toc385594185"/>
      <w:bookmarkStart w:id="1676" w:name="_Toc385594577"/>
      <w:bookmarkStart w:id="1677" w:name="_Toc385594965"/>
      <w:bookmarkStart w:id="1678" w:name="_Toc388620815"/>
      <w:bookmarkStart w:id="1679" w:name="_Toc464802227"/>
      <w:r w:rsidRPr="002C3786">
        <w:t>CP-4 (1)</w:t>
      </w:r>
      <w:r>
        <w:t xml:space="preserve"> </w:t>
      </w:r>
      <w:r w:rsidR="00BF355F" w:rsidRPr="002C3786">
        <w:t xml:space="preserve">Control Enhancement </w:t>
      </w:r>
      <w:bookmarkEnd w:id="1672"/>
      <w:bookmarkEnd w:id="1673"/>
      <w:bookmarkEnd w:id="1674"/>
      <w:bookmarkEnd w:id="1675"/>
      <w:bookmarkEnd w:id="1676"/>
      <w:bookmarkEnd w:id="1677"/>
      <w:bookmarkEnd w:id="1678"/>
      <w:r w:rsidR="00936680">
        <w:t>(M) (H)</w:t>
      </w:r>
      <w:bookmarkEnd w:id="1679"/>
    </w:p>
    <w:p w14:paraId="080269F0" w14:textId="77777777" w:rsidR="00955E35" w:rsidRPr="002C3786" w:rsidRDefault="00955E35" w:rsidP="00DA4990">
      <w:r w:rsidRPr="002C3786">
        <w:t>The organization coordinates contingency plan testing and/or exercises with organizational elements responsible for related plans.</w:t>
      </w:r>
    </w:p>
    <w:p w14:paraId="5FA6C492" w14:textId="77777777" w:rsidR="00BF355F" w:rsidRDefault="00BF355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3FABBBE9"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BD01193" w14:textId="77777777" w:rsidR="00C35252" w:rsidRDefault="00C35252">
            <w:pPr>
              <w:pStyle w:val="GSATableHeading"/>
            </w:pPr>
            <w:r>
              <w:t>CP-4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83EE389" w14:textId="77777777" w:rsidR="00C35252" w:rsidRDefault="00C35252">
            <w:pPr>
              <w:pStyle w:val="GSATableHeading"/>
            </w:pPr>
            <w:r>
              <w:t>Control Summary Information</w:t>
            </w:r>
          </w:p>
        </w:tc>
      </w:tr>
      <w:tr w:rsidR="00C35252" w14:paraId="5FB85F3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A54BBE0" w14:textId="77777777" w:rsidR="00C35252" w:rsidRDefault="00C35252" w:rsidP="00C35252">
            <w:pPr>
              <w:pStyle w:val="GSATableText"/>
              <w:keepNext/>
              <w:keepLines/>
            </w:pPr>
            <w:r>
              <w:t xml:space="preserve">Responsible Role: </w:t>
            </w:r>
            <w:r>
              <w:rPr>
                <w:i/>
              </w:rPr>
              <w:t>&lt;Customer-defined&gt;</w:t>
            </w:r>
          </w:p>
        </w:tc>
      </w:tr>
      <w:tr w:rsidR="00C35252" w14:paraId="2780CEC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F2A58FD" w14:textId="77777777" w:rsidR="00C35252" w:rsidRDefault="00C35252" w:rsidP="00C35252">
            <w:pPr>
              <w:pStyle w:val="GSATableText"/>
            </w:pPr>
            <w:r>
              <w:t>Implementation Status (check all that apply):</w:t>
            </w:r>
          </w:p>
          <w:p w14:paraId="56A4B3BB" w14:textId="77777777" w:rsidR="00C35252" w:rsidRDefault="00844BEB" w:rsidP="00C35252">
            <w:pPr>
              <w:pStyle w:val="GSATableText"/>
            </w:pPr>
            <w:sdt>
              <w:sdtPr>
                <w:id w:val="7827783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078FF443" w14:textId="77777777" w:rsidR="00C35252" w:rsidRDefault="00844BEB" w:rsidP="00C35252">
            <w:pPr>
              <w:pStyle w:val="GSATableText"/>
            </w:pPr>
            <w:sdt>
              <w:sdtPr>
                <w:id w:val="2081559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389A7453" w14:textId="77777777" w:rsidR="00C35252" w:rsidRDefault="00844BEB" w:rsidP="00C35252">
            <w:pPr>
              <w:pStyle w:val="GSATableText"/>
            </w:pPr>
            <w:sdt>
              <w:sdtPr>
                <w:id w:val="188544397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186D60A8" w14:textId="77777777" w:rsidR="00C35252" w:rsidRDefault="00844BEB" w:rsidP="00C35252">
            <w:pPr>
              <w:pStyle w:val="GSATableText"/>
            </w:pPr>
            <w:sdt>
              <w:sdtPr>
                <w:id w:val="125201181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721D1F7" w14:textId="77777777" w:rsidR="00C35252" w:rsidRDefault="00844BEB" w:rsidP="00C35252">
            <w:pPr>
              <w:pStyle w:val="GSATableText"/>
            </w:pPr>
            <w:sdt>
              <w:sdtPr>
                <w:id w:val="190093036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2BB491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3890D79" w14:textId="77777777" w:rsidR="00C35252" w:rsidRDefault="00C35252" w:rsidP="00C35252">
            <w:pPr>
              <w:pStyle w:val="GSATableText"/>
            </w:pPr>
            <w:r>
              <w:lastRenderedPageBreak/>
              <w:t>Control Origination (check all that apply):</w:t>
            </w:r>
          </w:p>
          <w:p w14:paraId="0BD68D63" w14:textId="77777777" w:rsidR="00C35252" w:rsidRDefault="00844BEB" w:rsidP="00C35252">
            <w:pPr>
              <w:pStyle w:val="GSATableText"/>
            </w:pPr>
            <w:sdt>
              <w:sdtPr>
                <w:id w:val="117585100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40FACBCF" w14:textId="77777777" w:rsidR="00C35252" w:rsidRDefault="00844BEB" w:rsidP="00C35252">
            <w:pPr>
              <w:pStyle w:val="GSATableText"/>
            </w:pPr>
            <w:sdt>
              <w:sdtPr>
                <w:id w:val="-6277692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70698A8E" w14:textId="77777777" w:rsidR="00C35252" w:rsidRDefault="00844BEB" w:rsidP="00C35252">
            <w:pPr>
              <w:pStyle w:val="GSATableText"/>
            </w:pPr>
            <w:sdt>
              <w:sdtPr>
                <w:id w:val="145474381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1BF558EF" w14:textId="77777777" w:rsidR="00C35252" w:rsidRDefault="00844BEB" w:rsidP="00C35252">
            <w:pPr>
              <w:pStyle w:val="GSATableText"/>
            </w:pPr>
            <w:sdt>
              <w:sdtPr>
                <w:id w:val="157238131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2E61794E" w14:textId="77777777" w:rsidR="00C35252" w:rsidRDefault="00844BEB" w:rsidP="00C35252">
            <w:pPr>
              <w:pStyle w:val="GSATableText"/>
            </w:pPr>
            <w:sdt>
              <w:sdtPr>
                <w:id w:val="-134146865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6C776CD1" w14:textId="77777777" w:rsidR="00C35252" w:rsidRDefault="00844BEB" w:rsidP="00C35252">
            <w:pPr>
              <w:pStyle w:val="GSATableText"/>
            </w:pPr>
            <w:sdt>
              <w:sdtPr>
                <w:id w:val="-71558283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C9672B4" w14:textId="77777777" w:rsidR="00C35252" w:rsidRDefault="00844BEB" w:rsidP="00C35252">
            <w:pPr>
              <w:pStyle w:val="GSATableText"/>
            </w:pPr>
            <w:sdt>
              <w:sdtPr>
                <w:id w:val="-11524390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60842271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776835549"/>
                <w:date>
                  <w:dateFormat w:val="M/d/yyyy"/>
                  <w:lid w:val="en-US"/>
                  <w:storeMappedDataAs w:val="dateTime"/>
                  <w:calendar w:val="gregorian"/>
                </w:date>
              </w:sdtPr>
              <w:sdtEndPr/>
              <w:sdtContent>
                <w:r w:rsidR="00C35252">
                  <w:t>Date of Authorization</w:t>
                </w:r>
              </w:sdtContent>
            </w:sdt>
            <w:r w:rsidR="00C35252">
              <w:t xml:space="preserve"> </w:t>
            </w:r>
          </w:p>
        </w:tc>
      </w:tr>
    </w:tbl>
    <w:p w14:paraId="15EEFDAD"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206605CB"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C8689ED" w14:textId="77777777" w:rsidR="00C35252" w:rsidRDefault="00C35252">
            <w:pPr>
              <w:pStyle w:val="GSATableHeading"/>
            </w:pPr>
            <w:r>
              <w:t>CP-4 (1) What is the solution and how is it implemented?</w:t>
            </w:r>
          </w:p>
        </w:tc>
      </w:tr>
      <w:tr w:rsidR="00C35252" w14:paraId="604A37E0"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04F8F52C" w14:textId="633B4F1E"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5DE243D8"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The customer is responsible for implementing this control.</w:t>
            </w:r>
          </w:p>
          <w:p w14:paraId="4C518B69" w14:textId="2861583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25775AD" w14:textId="3BB14BE5"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coordinating contingency plan testing with the testing of related plans. The customer control implementation statement should address the coordination of contingency plan testing with organizational elements responsible for related plans (e.g., business continuity, disaster recovery).</w:t>
            </w:r>
          </w:p>
        </w:tc>
      </w:tr>
    </w:tbl>
    <w:p w14:paraId="1A4E77E6" w14:textId="77777777" w:rsidR="00BF355F" w:rsidRDefault="00BF355F" w:rsidP="00DA4990">
      <w:pPr>
        <w:rPr>
          <w:kern w:val="2"/>
        </w:rPr>
      </w:pPr>
    </w:p>
    <w:p w14:paraId="4F5A7F21" w14:textId="77777777" w:rsidR="006456D0" w:rsidRDefault="00425C64" w:rsidP="006456D0">
      <w:pPr>
        <w:pStyle w:val="Heading4"/>
      </w:pPr>
      <w:bookmarkStart w:id="1680" w:name="_Toc464802228"/>
      <w:r w:rsidRPr="002C3786">
        <w:t>CP-4 (</w:t>
      </w:r>
      <w:r>
        <w:t>2</w:t>
      </w:r>
      <w:r w:rsidRPr="002C3786">
        <w:t>)</w:t>
      </w:r>
      <w:r>
        <w:t xml:space="preserve"> Control Enhancement </w:t>
      </w:r>
      <w:r w:rsidR="00936680">
        <w:t>(H)</w:t>
      </w:r>
      <w:bookmarkEnd w:id="1680"/>
    </w:p>
    <w:p w14:paraId="5DCC0741" w14:textId="77777777" w:rsidR="00344B2B" w:rsidRPr="006456D0" w:rsidRDefault="00344B2B" w:rsidP="006456D0">
      <w:r w:rsidRPr="006456D0">
        <w:t>The organization tests the contingency plan at the alternate processing site:</w:t>
      </w:r>
    </w:p>
    <w:p w14:paraId="773F2286" w14:textId="77777777" w:rsidR="00344B2B" w:rsidRDefault="00344B2B" w:rsidP="00D063D0">
      <w:pPr>
        <w:pStyle w:val="GSAListParagraphalpha"/>
        <w:numPr>
          <w:ilvl w:val="0"/>
          <w:numId w:val="104"/>
        </w:numPr>
      </w:pPr>
      <w:r>
        <w:t>To familiarize contingency personnel with the facility and available resources; and</w:t>
      </w:r>
    </w:p>
    <w:p w14:paraId="4C1C6DAF" w14:textId="77777777" w:rsidR="00425C64" w:rsidRDefault="00344B2B" w:rsidP="00D063D0">
      <w:pPr>
        <w:pStyle w:val="GSAListParagraphalpha"/>
        <w:numPr>
          <w:ilvl w:val="0"/>
          <w:numId w:val="27"/>
        </w:numPr>
      </w:pPr>
      <w:r>
        <w:t>To evaluate the capabilities of the alternate processing site to support contingency operations.</w:t>
      </w:r>
    </w:p>
    <w:p w14:paraId="79A8A7EA" w14:textId="77777777" w:rsidR="00425C64" w:rsidRDefault="00425C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4AAC5D3F"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63EB7F0" w14:textId="77777777" w:rsidR="00C35252" w:rsidRDefault="00C35252">
            <w:pPr>
              <w:pStyle w:val="GSATableHeading"/>
            </w:pPr>
            <w:r>
              <w:t>CP-4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F235CD0" w14:textId="77777777" w:rsidR="00C35252" w:rsidRDefault="00C35252">
            <w:pPr>
              <w:pStyle w:val="GSATableHeading"/>
            </w:pPr>
            <w:r>
              <w:t>Control Summary Information</w:t>
            </w:r>
          </w:p>
        </w:tc>
      </w:tr>
      <w:tr w:rsidR="00C35252" w14:paraId="05CE5D29"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18210E1"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355E001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8D8A411" w14:textId="77777777" w:rsidR="00C35252" w:rsidRDefault="00C35252" w:rsidP="00C35252">
            <w:pPr>
              <w:pStyle w:val="GSATableText"/>
            </w:pPr>
            <w:r>
              <w:t>Implementation Status (check all that apply):</w:t>
            </w:r>
          </w:p>
          <w:p w14:paraId="0A1B0688" w14:textId="77777777" w:rsidR="00C35252" w:rsidRDefault="00844BEB" w:rsidP="00C35252">
            <w:pPr>
              <w:pStyle w:val="GSATableText"/>
            </w:pPr>
            <w:sdt>
              <w:sdtPr>
                <w:id w:val="-20657913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49D64787" w14:textId="77777777" w:rsidR="00C35252" w:rsidRDefault="00844BEB" w:rsidP="00C35252">
            <w:pPr>
              <w:pStyle w:val="GSATableText"/>
            </w:pPr>
            <w:sdt>
              <w:sdtPr>
                <w:id w:val="104572348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3C82E1C1" w14:textId="77777777" w:rsidR="00C35252" w:rsidRDefault="00844BEB" w:rsidP="00C35252">
            <w:pPr>
              <w:pStyle w:val="GSATableText"/>
            </w:pPr>
            <w:sdt>
              <w:sdtPr>
                <w:id w:val="-10431319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041B8F8B" w14:textId="77777777" w:rsidR="00C35252" w:rsidRDefault="00844BEB" w:rsidP="00C35252">
            <w:pPr>
              <w:pStyle w:val="GSATableText"/>
            </w:pPr>
            <w:sdt>
              <w:sdtPr>
                <w:id w:val="-116085446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05E8696" w14:textId="77777777" w:rsidR="00C35252" w:rsidRDefault="00844BEB" w:rsidP="00C35252">
            <w:pPr>
              <w:pStyle w:val="GSATableText"/>
            </w:pPr>
            <w:sdt>
              <w:sdtPr>
                <w:id w:val="-159330374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1C21BA13"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2360C6E" w14:textId="77777777" w:rsidR="00C35252" w:rsidRDefault="00C35252" w:rsidP="00C35252">
            <w:pPr>
              <w:pStyle w:val="GSATableText"/>
            </w:pPr>
            <w:r>
              <w:t>Control Origination (check all that apply):</w:t>
            </w:r>
          </w:p>
          <w:p w14:paraId="1E87B9E5" w14:textId="77777777" w:rsidR="00C35252" w:rsidRDefault="00844BEB" w:rsidP="00C35252">
            <w:pPr>
              <w:pStyle w:val="GSATableText"/>
            </w:pPr>
            <w:sdt>
              <w:sdtPr>
                <w:id w:val="-13450104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57F34940" w14:textId="77777777" w:rsidR="00C35252" w:rsidRDefault="00844BEB" w:rsidP="00C35252">
            <w:pPr>
              <w:pStyle w:val="GSATableText"/>
            </w:pPr>
            <w:sdt>
              <w:sdtPr>
                <w:id w:val="120120625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2B4E0BE5" w14:textId="77777777" w:rsidR="00C35252" w:rsidRDefault="00844BEB" w:rsidP="00C35252">
            <w:pPr>
              <w:pStyle w:val="GSATableText"/>
            </w:pPr>
            <w:sdt>
              <w:sdtPr>
                <w:id w:val="173472832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6C2B1C64" w14:textId="77777777" w:rsidR="00C35252" w:rsidRDefault="00844BEB" w:rsidP="00C35252">
            <w:pPr>
              <w:pStyle w:val="GSATableText"/>
            </w:pPr>
            <w:sdt>
              <w:sdtPr>
                <w:id w:val="-34278177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4CED1E1D" w14:textId="77777777" w:rsidR="00C35252" w:rsidRDefault="00844BEB" w:rsidP="00C35252">
            <w:pPr>
              <w:pStyle w:val="GSATableText"/>
            </w:pPr>
            <w:sdt>
              <w:sdtPr>
                <w:id w:val="16375258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3FA92D0E" w14:textId="77777777" w:rsidR="00C35252" w:rsidRDefault="00844BEB" w:rsidP="00C35252">
            <w:pPr>
              <w:pStyle w:val="GSATableText"/>
            </w:pPr>
            <w:sdt>
              <w:sdtPr>
                <w:id w:val="-59123766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583248DA" w14:textId="77777777" w:rsidR="00C35252" w:rsidRDefault="00844BEB" w:rsidP="00C35252">
            <w:pPr>
              <w:pStyle w:val="GSATableText"/>
            </w:pPr>
            <w:sdt>
              <w:sdtPr>
                <w:id w:val="-50165688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78641755"/>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077434312"/>
                <w:date>
                  <w:dateFormat w:val="M/d/yyyy"/>
                  <w:lid w:val="en-US"/>
                  <w:storeMappedDataAs w:val="dateTime"/>
                  <w:calendar w:val="gregorian"/>
                </w:date>
              </w:sdtPr>
              <w:sdtEndPr/>
              <w:sdtContent>
                <w:r w:rsidR="00C35252">
                  <w:t>Date of Authorization</w:t>
                </w:r>
              </w:sdtContent>
            </w:sdt>
            <w:r w:rsidR="00C35252">
              <w:t xml:space="preserve"> </w:t>
            </w:r>
          </w:p>
        </w:tc>
      </w:tr>
    </w:tbl>
    <w:p w14:paraId="54EC2D70" w14:textId="77777777" w:rsidR="00425C64" w:rsidRDefault="00425C64"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7A4E280E"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39806EB" w14:textId="77777777" w:rsidR="00C35252" w:rsidRDefault="00C35252">
            <w:pPr>
              <w:pStyle w:val="GSATableHeading"/>
            </w:pPr>
            <w:r>
              <w:t>CP-4 (2) What is the solution and how is it implemented?</w:t>
            </w:r>
          </w:p>
        </w:tc>
      </w:tr>
      <w:tr w:rsidR="00C35252" w14:paraId="4BAB292C"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3639441"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E3B3C22" w14:textId="46760FBB"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017EB8E0" w14:textId="059BFE3C" w:rsidR="00C35252" w:rsidRPr="00682666" w:rsidRDefault="00153F28"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 performs alternate site testing as part of continuity planning. This type of exercise requires personnel responsible for recovery to engage individuals responsible for Data Center recovery, and to coordinate contingency plan testing and/or exercises with other Azure service teams as deemed necessary for the simulated recovery of all related plans and ensure adequate resources are available for Microsoft Azure.</w:t>
            </w:r>
          </w:p>
          <w:p w14:paraId="758718A7" w14:textId="356118E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79123C95" w14:textId="74AC7691"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testing the contingency plan at an alternate processing location. The customer control implementation statement should address how testing familiarizes contingency personnel with the facility and resources available at the alternate site. Note: if the customer configures Microsoft Azure appropriately for reserving processing capacity in an alternate region, Azure can support contingency testing and provide continued system operation during contingency activities.</w:t>
            </w:r>
          </w:p>
        </w:tc>
      </w:tr>
      <w:tr w:rsidR="00C35252" w14:paraId="5D485BAF"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0575F5F"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2F25F95" w14:textId="31778E4C"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1749A715"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performs failover testing to verify that alternate processing sites are able to support contingency operations.</w:t>
            </w:r>
          </w:p>
          <w:p w14:paraId="7F9B8B38" w14:textId="184CF8D9"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3018B43" w14:textId="4AD28765" w:rsidR="00C35252" w:rsidRDefault="00C35252" w:rsidP="00682666">
            <w:pPr>
              <w:keepNext/>
              <w:keepLines/>
              <w:overflowPunct w:val="0"/>
              <w:spacing w:before="120"/>
              <w:textAlignment w:val="baseline"/>
              <w:rPr>
                <w:sz w:val="22"/>
              </w:rPr>
            </w:pPr>
            <w:r w:rsidRPr="00682666">
              <w:rPr>
                <w:rFonts w:asciiTheme="minorHAnsi" w:hAnsiTheme="minorHAnsi" w:cstheme="minorHAnsi"/>
                <w:spacing w:val="-5"/>
                <w:kern w:val="20"/>
                <w:sz w:val="20"/>
                <w:szCs w:val="20"/>
              </w:rPr>
              <w:t>The customer is responsible for testing the contingency plan at an alternate processing location. The customer control implementation statement should address the evaluation of the alternate processing site and its capability to support contingency operations. Note: if the customer configures Microsoft Azure appropriately for reserving processing capacity in an alternate region, Azure can support contingency testing and provide continued system operation during contingency activities.</w:t>
            </w:r>
          </w:p>
        </w:tc>
      </w:tr>
    </w:tbl>
    <w:p w14:paraId="3BF23A51" w14:textId="77777777" w:rsidR="00425C64" w:rsidRDefault="00425C64" w:rsidP="00DA4990">
      <w:pPr>
        <w:rPr>
          <w:kern w:val="2"/>
        </w:rPr>
      </w:pPr>
    </w:p>
    <w:p w14:paraId="56B404EC" w14:textId="77777777" w:rsidR="000D1972" w:rsidRDefault="00344B2B" w:rsidP="005972CC">
      <w:pPr>
        <w:pStyle w:val="Heading3"/>
      </w:pPr>
      <w:bookmarkStart w:id="1681" w:name="_Toc149090466"/>
      <w:bookmarkStart w:id="1682" w:name="_Toc383429718"/>
      <w:bookmarkStart w:id="1683" w:name="_Toc383433312"/>
      <w:bookmarkStart w:id="1684" w:name="_Toc383444545"/>
      <w:bookmarkStart w:id="1685" w:name="_Toc385594186"/>
      <w:bookmarkStart w:id="1686" w:name="_Toc385594578"/>
      <w:bookmarkStart w:id="1687" w:name="_Toc385594966"/>
      <w:bookmarkStart w:id="1688" w:name="_Toc388620816"/>
      <w:bookmarkStart w:id="1689" w:name="_Toc449543369"/>
      <w:bookmarkStart w:id="1690" w:name="_Toc464802229"/>
      <w:r w:rsidRPr="002C3786">
        <w:t>CP-6</w:t>
      </w:r>
      <w:r>
        <w:t xml:space="preserve"> </w:t>
      </w:r>
      <w:r w:rsidR="00955E35" w:rsidRPr="002C3786">
        <w:t xml:space="preserve">Alternate Storage Site </w:t>
      </w:r>
      <w:bookmarkEnd w:id="1681"/>
      <w:bookmarkEnd w:id="1682"/>
      <w:bookmarkEnd w:id="1683"/>
      <w:bookmarkEnd w:id="1684"/>
      <w:bookmarkEnd w:id="1685"/>
      <w:bookmarkEnd w:id="1686"/>
      <w:bookmarkEnd w:id="1687"/>
      <w:bookmarkEnd w:id="1688"/>
      <w:r w:rsidR="00936680">
        <w:t>(M) (H)</w:t>
      </w:r>
      <w:bookmarkEnd w:id="1689"/>
      <w:bookmarkEnd w:id="1690"/>
    </w:p>
    <w:p w14:paraId="532DC739" w14:textId="77777777" w:rsidR="00955E35" w:rsidRPr="002C3786" w:rsidRDefault="00AE3199" w:rsidP="00402988">
      <w:pPr>
        <w:keepNext/>
        <w:widowControl/>
      </w:pPr>
      <w:r w:rsidRPr="00AE3199">
        <w:t xml:space="preserve">The organization: </w:t>
      </w:r>
    </w:p>
    <w:p w14:paraId="1E40A85B" w14:textId="77777777" w:rsidR="000D1972" w:rsidRDefault="00AE3199" w:rsidP="00D063D0">
      <w:pPr>
        <w:pStyle w:val="GSAListParagraphalpha"/>
        <w:numPr>
          <w:ilvl w:val="0"/>
          <w:numId w:val="37"/>
        </w:numPr>
      </w:pPr>
      <w:r w:rsidRPr="00AE3199">
        <w:t xml:space="preserve">Establishes an alternate storage site including necessary agreements to permit the storage and retrieval of information system backup information; and </w:t>
      </w:r>
    </w:p>
    <w:p w14:paraId="31876BF3" w14:textId="77777777" w:rsidR="000D1972" w:rsidRDefault="00AE3199" w:rsidP="00E04685">
      <w:pPr>
        <w:pStyle w:val="GSAListParagraphalpha"/>
        <w:numPr>
          <w:ilvl w:val="0"/>
          <w:numId w:val="4"/>
        </w:numPr>
      </w:pPr>
      <w:r w:rsidRPr="00AE3199">
        <w:t xml:space="preserve">Ensures that the alternate storage site provides information security safeguards equivalent to that of the primary site. </w:t>
      </w:r>
    </w:p>
    <w:p w14:paraId="3345084B"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6F832AC"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A5BF5DE" w14:textId="77777777" w:rsidR="00C35252" w:rsidRDefault="00C35252">
            <w:pPr>
              <w:pStyle w:val="GSATableHeading"/>
            </w:pPr>
            <w:r>
              <w:t>CP-6</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4F43092" w14:textId="77777777" w:rsidR="00C35252" w:rsidRDefault="00C35252">
            <w:pPr>
              <w:pStyle w:val="GSATableHeading"/>
            </w:pPr>
            <w:r>
              <w:t>Control Summary Information</w:t>
            </w:r>
          </w:p>
        </w:tc>
      </w:tr>
      <w:tr w:rsidR="00C35252" w14:paraId="45D0592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ABCBDF6"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6976EDFB"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4F96F15" w14:textId="77777777" w:rsidR="00C35252" w:rsidRDefault="00C35252" w:rsidP="00C35252">
            <w:pPr>
              <w:pStyle w:val="GSATableText"/>
            </w:pPr>
            <w:r>
              <w:t>Implementation Status (check all that apply):</w:t>
            </w:r>
          </w:p>
          <w:p w14:paraId="502755C4" w14:textId="77777777" w:rsidR="00C35252" w:rsidRDefault="00844BEB" w:rsidP="00C35252">
            <w:pPr>
              <w:pStyle w:val="GSATableText"/>
            </w:pPr>
            <w:sdt>
              <w:sdtPr>
                <w:id w:val="-17536509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10121194" w14:textId="77777777" w:rsidR="00C35252" w:rsidRDefault="00844BEB" w:rsidP="00C35252">
            <w:pPr>
              <w:pStyle w:val="GSATableText"/>
            </w:pPr>
            <w:sdt>
              <w:sdtPr>
                <w:id w:val="-177185235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20391849" w14:textId="77777777" w:rsidR="00C35252" w:rsidRDefault="00844BEB" w:rsidP="00C35252">
            <w:pPr>
              <w:pStyle w:val="GSATableText"/>
            </w:pPr>
            <w:sdt>
              <w:sdtPr>
                <w:id w:val="-3560419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496560DE" w14:textId="77777777" w:rsidR="00C35252" w:rsidRDefault="00844BEB" w:rsidP="00C35252">
            <w:pPr>
              <w:pStyle w:val="GSATableText"/>
            </w:pPr>
            <w:sdt>
              <w:sdtPr>
                <w:id w:val="-5226998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5141EEE7" w14:textId="77777777" w:rsidR="00C35252" w:rsidRDefault="00844BEB" w:rsidP="00C35252">
            <w:pPr>
              <w:pStyle w:val="GSATableText"/>
            </w:pPr>
            <w:sdt>
              <w:sdtPr>
                <w:id w:val="-120116820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411520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2949CC3" w14:textId="77777777" w:rsidR="00C35252" w:rsidRDefault="00C35252" w:rsidP="00C35252">
            <w:pPr>
              <w:pStyle w:val="GSATableText"/>
            </w:pPr>
            <w:r>
              <w:lastRenderedPageBreak/>
              <w:t>Control Origination (check all that apply):</w:t>
            </w:r>
          </w:p>
          <w:p w14:paraId="6A4EB1DD" w14:textId="77777777" w:rsidR="00C35252" w:rsidRDefault="00844BEB" w:rsidP="00C35252">
            <w:pPr>
              <w:pStyle w:val="GSATableText"/>
            </w:pPr>
            <w:sdt>
              <w:sdtPr>
                <w:id w:val="-20264645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680A60FF" w14:textId="77777777" w:rsidR="00C35252" w:rsidRDefault="00844BEB" w:rsidP="00C35252">
            <w:pPr>
              <w:pStyle w:val="GSATableText"/>
            </w:pPr>
            <w:sdt>
              <w:sdtPr>
                <w:id w:val="-16571336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7137FE2F" w14:textId="77777777" w:rsidR="00C35252" w:rsidRDefault="00844BEB" w:rsidP="00C35252">
            <w:pPr>
              <w:pStyle w:val="GSATableText"/>
            </w:pPr>
            <w:sdt>
              <w:sdtPr>
                <w:id w:val="-20360285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0C1F5254" w14:textId="77777777" w:rsidR="00C35252" w:rsidRDefault="00844BEB" w:rsidP="00C35252">
            <w:pPr>
              <w:pStyle w:val="GSATableText"/>
            </w:pPr>
            <w:sdt>
              <w:sdtPr>
                <w:id w:val="-156965455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28A620BB" w14:textId="77777777" w:rsidR="00C35252" w:rsidRDefault="00844BEB" w:rsidP="00C35252">
            <w:pPr>
              <w:pStyle w:val="GSATableText"/>
            </w:pPr>
            <w:sdt>
              <w:sdtPr>
                <w:id w:val="160245006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84272F7" w14:textId="77777777" w:rsidR="00C35252" w:rsidRDefault="00844BEB" w:rsidP="00C35252">
            <w:pPr>
              <w:pStyle w:val="GSATableText"/>
            </w:pPr>
            <w:sdt>
              <w:sdtPr>
                <w:id w:val="-52180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784116B7" w14:textId="77777777" w:rsidR="00C35252" w:rsidRDefault="00844BEB" w:rsidP="00C35252">
            <w:pPr>
              <w:pStyle w:val="GSATableText"/>
            </w:pPr>
            <w:sdt>
              <w:sdtPr>
                <w:id w:val="-13914937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394044338"/>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857966940"/>
                <w:date>
                  <w:dateFormat w:val="M/d/yyyy"/>
                  <w:lid w:val="en-US"/>
                  <w:storeMappedDataAs w:val="dateTime"/>
                  <w:calendar w:val="gregorian"/>
                </w:date>
              </w:sdtPr>
              <w:sdtEndPr/>
              <w:sdtContent>
                <w:r w:rsidR="00C35252">
                  <w:t>Date of Authorization</w:t>
                </w:r>
              </w:sdtContent>
            </w:sdt>
            <w:r w:rsidR="00C35252">
              <w:t xml:space="preserve"> </w:t>
            </w:r>
          </w:p>
        </w:tc>
      </w:tr>
    </w:tbl>
    <w:p w14:paraId="5784D7F1"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7796A9F5"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E5D2D11" w14:textId="77777777" w:rsidR="00C35252" w:rsidRDefault="00C35252">
            <w:pPr>
              <w:pStyle w:val="GSATableHeading"/>
            </w:pPr>
            <w:r>
              <w:t>CP-6 What is the solution and how is it implemented?</w:t>
            </w:r>
          </w:p>
        </w:tc>
      </w:tr>
      <w:tr w:rsidR="00C35252" w14:paraId="65BD0C54"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A031277"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2E83FD1" w14:textId="240B8DF4"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2E4ED92"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establishes alternate storage sites at geographically distributed Microsoft datacenters. Data durability is obtained by synchronously replicating data across different databases in the same datacenter and across multiple datacenters. Disaster Recovery is achieved by asynchronous replication to a DC in a different geographical region.</w:t>
            </w:r>
          </w:p>
          <w:p w14:paraId="537AE02A"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High-level customer configuration data is automatically replicated across geo-replicated DCs (across DBs in active datacenters) in real time. All in-scope data is backed up and stored in a geographically separate location and the ability to revert to an alternative instance is validated on a quarterly basis.</w:t>
            </w:r>
          </w:p>
          <w:p w14:paraId="2BF69B47" w14:textId="578F47A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79D1191B" w14:textId="09C887E8"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establishing an alternate storage site. The customer control implementation statement should address the customer's ability to store and retrieve backup information, and the agreements permitting such activities. Note: if the customer configures Microsoft Azure appropriately for reserving storage capacity in an alternate region, Azure can support the secure storage and retrieval of system data.</w:t>
            </w:r>
          </w:p>
        </w:tc>
      </w:tr>
      <w:tr w:rsidR="00C35252" w14:paraId="5BC9FC08"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08EE588"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5086547" w14:textId="144F0B7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E222A96"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alternate storage sites have physical and logical security safeguards equivalent to that of the primary site.</w:t>
            </w:r>
          </w:p>
          <w:p w14:paraId="0FC89583" w14:textId="7543B3A9"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1A522108" w14:textId="3E8D8782" w:rsidR="00C35252" w:rsidRPr="00682666" w:rsidRDefault="00C35252" w:rsidP="00682666">
            <w:pPr>
              <w:keepNext/>
              <w:keepLines/>
              <w:overflowPunct w:val="0"/>
              <w:spacing w:before="120"/>
              <w:textAlignment w:val="baseline"/>
              <w:rPr>
                <w:sz w:val="20"/>
              </w:rPr>
            </w:pPr>
            <w:r w:rsidRPr="00682666">
              <w:rPr>
                <w:rFonts w:asciiTheme="minorHAnsi" w:hAnsiTheme="minorHAnsi" w:cstheme="minorHAnsi"/>
                <w:spacing w:val="-5"/>
                <w:kern w:val="20"/>
                <w:sz w:val="20"/>
                <w:szCs w:val="20"/>
              </w:rPr>
              <w:t>The customer is responsible for establishing an alternate storage site. The customer control implementation statement should address how the security safeguards of the alternate storage site are equivalent to that of the primary site. Note: if the customer configures Microsoft Azure appropriately for reserving storage capacity in an alternate region, Azure can support the secure storage and retrieval of system data.</w:t>
            </w:r>
          </w:p>
        </w:tc>
      </w:tr>
    </w:tbl>
    <w:p w14:paraId="6ED6ADB9" w14:textId="77777777" w:rsidR="00F9208E" w:rsidRDefault="00F9208E" w:rsidP="00DA4990">
      <w:pPr>
        <w:rPr>
          <w:kern w:val="2"/>
        </w:rPr>
      </w:pPr>
    </w:p>
    <w:p w14:paraId="3CD384D9" w14:textId="77777777" w:rsidR="000D1972" w:rsidRDefault="00CA7348" w:rsidP="001A1457">
      <w:pPr>
        <w:pStyle w:val="Heading4"/>
      </w:pPr>
      <w:bookmarkStart w:id="1691" w:name="_Toc383429720"/>
      <w:bookmarkStart w:id="1692" w:name="_Toc383433313"/>
      <w:bookmarkStart w:id="1693" w:name="_Toc383444546"/>
      <w:bookmarkStart w:id="1694" w:name="_Toc385594187"/>
      <w:bookmarkStart w:id="1695" w:name="_Toc385594579"/>
      <w:bookmarkStart w:id="1696" w:name="_Toc385594967"/>
      <w:bookmarkStart w:id="1697" w:name="_Toc388620817"/>
      <w:bookmarkStart w:id="1698" w:name="_Toc464802230"/>
      <w:r w:rsidRPr="002C3786">
        <w:t>CP-6 (1)</w:t>
      </w:r>
      <w:r>
        <w:t xml:space="preserve"> </w:t>
      </w:r>
      <w:r w:rsidR="00F9208E" w:rsidRPr="002C3786">
        <w:t xml:space="preserve">Control Enhancement </w:t>
      </w:r>
      <w:bookmarkEnd w:id="1691"/>
      <w:bookmarkEnd w:id="1692"/>
      <w:bookmarkEnd w:id="1693"/>
      <w:bookmarkEnd w:id="1694"/>
      <w:bookmarkEnd w:id="1695"/>
      <w:bookmarkEnd w:id="1696"/>
      <w:bookmarkEnd w:id="1697"/>
      <w:r w:rsidR="00936680">
        <w:t>(M) (H)</w:t>
      </w:r>
      <w:bookmarkEnd w:id="1698"/>
    </w:p>
    <w:p w14:paraId="199C4F60" w14:textId="77777777" w:rsidR="00955E35" w:rsidRPr="002C3786" w:rsidRDefault="00955E35" w:rsidP="00DA4990">
      <w:pPr>
        <w:rPr>
          <w:bCs/>
        </w:rPr>
      </w:pPr>
      <w:r w:rsidRPr="00553CC9">
        <w:t xml:space="preserve">The organization identifies an alternate storage site that is separated from the primary storage site </w:t>
      </w:r>
      <w:r w:rsidR="1D1B0CE3" w:rsidRPr="0005311F">
        <w:t>to reduce sus</w:t>
      </w:r>
      <w:r w:rsidR="5FFDAA51" w:rsidRPr="0005311F">
        <w:t>ceptibility to the same threats</w:t>
      </w:r>
      <w:r w:rsidRPr="00553CC9">
        <w:t>.</w:t>
      </w:r>
    </w:p>
    <w:p w14:paraId="1C9DE7D9"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611FCE3"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0D43EBB" w14:textId="77777777" w:rsidR="00C35252" w:rsidRDefault="00C35252">
            <w:pPr>
              <w:pStyle w:val="GSATableHeading"/>
            </w:pPr>
            <w:r>
              <w:t>CP-6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977700A" w14:textId="77777777" w:rsidR="00C35252" w:rsidRDefault="00C35252">
            <w:pPr>
              <w:pStyle w:val="GSATableHeading"/>
            </w:pPr>
            <w:r>
              <w:t>Control Summary Information</w:t>
            </w:r>
          </w:p>
        </w:tc>
      </w:tr>
      <w:tr w:rsidR="00C35252" w14:paraId="0B0DD440"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B1F4E5B"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16419CE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C9450E6" w14:textId="77777777" w:rsidR="00C35252" w:rsidRDefault="00C35252" w:rsidP="00C35252">
            <w:pPr>
              <w:pStyle w:val="GSATableText"/>
            </w:pPr>
            <w:r>
              <w:t>Implementation Status (check all that apply):</w:t>
            </w:r>
          </w:p>
          <w:p w14:paraId="50F0637E" w14:textId="77777777" w:rsidR="00C35252" w:rsidRDefault="00844BEB" w:rsidP="00C35252">
            <w:pPr>
              <w:pStyle w:val="GSATableText"/>
            </w:pPr>
            <w:sdt>
              <w:sdtPr>
                <w:id w:val="203290656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3125ADBE" w14:textId="77777777" w:rsidR="00C35252" w:rsidRDefault="00844BEB" w:rsidP="00C35252">
            <w:pPr>
              <w:pStyle w:val="GSATableText"/>
            </w:pPr>
            <w:sdt>
              <w:sdtPr>
                <w:id w:val="-20187547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0D872B1E" w14:textId="77777777" w:rsidR="00C35252" w:rsidRDefault="00844BEB" w:rsidP="00C35252">
            <w:pPr>
              <w:pStyle w:val="GSATableText"/>
            </w:pPr>
            <w:sdt>
              <w:sdtPr>
                <w:id w:val="-79435953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158DD041" w14:textId="77777777" w:rsidR="00C35252" w:rsidRDefault="00844BEB" w:rsidP="00C35252">
            <w:pPr>
              <w:pStyle w:val="GSATableText"/>
            </w:pPr>
            <w:sdt>
              <w:sdtPr>
                <w:id w:val="21187952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7C7B037C" w14:textId="77777777" w:rsidR="00C35252" w:rsidRDefault="00844BEB" w:rsidP="00C35252">
            <w:pPr>
              <w:pStyle w:val="GSATableText"/>
            </w:pPr>
            <w:sdt>
              <w:sdtPr>
                <w:id w:val="-20177952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5115FE5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E2C9F95" w14:textId="77777777" w:rsidR="00C35252" w:rsidRDefault="00C35252" w:rsidP="00C35252">
            <w:pPr>
              <w:pStyle w:val="GSATableText"/>
            </w:pPr>
            <w:r>
              <w:t>Control Origination (check all that apply):</w:t>
            </w:r>
          </w:p>
          <w:p w14:paraId="40F2FF48" w14:textId="77777777" w:rsidR="00C35252" w:rsidRDefault="00844BEB" w:rsidP="00C35252">
            <w:pPr>
              <w:pStyle w:val="GSATableText"/>
            </w:pPr>
            <w:sdt>
              <w:sdtPr>
                <w:id w:val="-61676121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45383337" w14:textId="77777777" w:rsidR="00C35252" w:rsidRDefault="00844BEB" w:rsidP="00C35252">
            <w:pPr>
              <w:pStyle w:val="GSATableText"/>
            </w:pPr>
            <w:sdt>
              <w:sdtPr>
                <w:id w:val="3660337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18119874" w14:textId="77777777" w:rsidR="00C35252" w:rsidRDefault="00844BEB" w:rsidP="00C35252">
            <w:pPr>
              <w:pStyle w:val="GSATableText"/>
            </w:pPr>
            <w:sdt>
              <w:sdtPr>
                <w:id w:val="-198384210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76125AF3" w14:textId="77777777" w:rsidR="00C35252" w:rsidRDefault="00844BEB" w:rsidP="00C35252">
            <w:pPr>
              <w:pStyle w:val="GSATableText"/>
            </w:pPr>
            <w:sdt>
              <w:sdtPr>
                <w:id w:val="-122019913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3938210D" w14:textId="77777777" w:rsidR="00C35252" w:rsidRDefault="00844BEB" w:rsidP="00C35252">
            <w:pPr>
              <w:pStyle w:val="GSATableText"/>
            </w:pPr>
            <w:sdt>
              <w:sdtPr>
                <w:id w:val="-19755188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3958C478" w14:textId="77777777" w:rsidR="00C35252" w:rsidRDefault="00844BEB" w:rsidP="00C35252">
            <w:pPr>
              <w:pStyle w:val="GSATableText"/>
            </w:pPr>
            <w:sdt>
              <w:sdtPr>
                <w:id w:val="-582473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1D75F3C8" w14:textId="77777777" w:rsidR="00C35252" w:rsidRDefault="00844BEB" w:rsidP="00C35252">
            <w:pPr>
              <w:pStyle w:val="GSATableText"/>
            </w:pPr>
            <w:sdt>
              <w:sdtPr>
                <w:id w:val="12705065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338463137"/>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226565040"/>
                <w:date>
                  <w:dateFormat w:val="M/d/yyyy"/>
                  <w:lid w:val="en-US"/>
                  <w:storeMappedDataAs w:val="dateTime"/>
                  <w:calendar w:val="gregorian"/>
                </w:date>
              </w:sdtPr>
              <w:sdtEndPr/>
              <w:sdtContent>
                <w:r w:rsidR="00C35252">
                  <w:t>Date of Authorization</w:t>
                </w:r>
              </w:sdtContent>
            </w:sdt>
            <w:r w:rsidR="00C35252">
              <w:t xml:space="preserve"> </w:t>
            </w:r>
          </w:p>
        </w:tc>
      </w:tr>
    </w:tbl>
    <w:p w14:paraId="53CC5DA0"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7D4A89AD"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230982B" w14:textId="77777777" w:rsidR="00C35252" w:rsidRDefault="00C35252">
            <w:pPr>
              <w:pStyle w:val="GSATableHeading"/>
            </w:pPr>
            <w:r>
              <w:t>CP-6 (1) What is the solution and how is it implemented?</w:t>
            </w:r>
          </w:p>
        </w:tc>
      </w:tr>
      <w:tr w:rsidR="00C35252" w14:paraId="4D601D80"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2F90ACCE" w14:textId="42DE6F42"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5C423785"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has identified and deployed multiple primary and secondary storage sites that are geographically separated so as not to be susceptible to the same hazards.</w:t>
            </w:r>
          </w:p>
          <w:p w14:paraId="7358DD9A" w14:textId="5EACF5B9"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595C2D4" w14:textId="0229F41B"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establishing an alternate storage site. The customer control implementation statement should address how the alternate storage site is separated from the primary storage site to reduce its susceptibility to the same threats (e.g., natural disasters). Note: if the customer configures Microsoft Azure appropriately for reserving storage capacity in an alternate region, Azure can support the secure storage and retrieval of system data.</w:t>
            </w:r>
          </w:p>
        </w:tc>
      </w:tr>
    </w:tbl>
    <w:p w14:paraId="7B589335" w14:textId="77777777" w:rsidR="00955E35" w:rsidRDefault="00955E35" w:rsidP="00DA4990">
      <w:pPr>
        <w:rPr>
          <w:kern w:val="2"/>
        </w:rPr>
      </w:pPr>
    </w:p>
    <w:p w14:paraId="1014650C" w14:textId="77777777" w:rsidR="00CA7348" w:rsidRDefault="00CA7348" w:rsidP="001A1457">
      <w:pPr>
        <w:pStyle w:val="Heading4"/>
      </w:pPr>
      <w:bookmarkStart w:id="1699" w:name="_Toc464802231"/>
      <w:r w:rsidRPr="002C3786">
        <w:t>CP-6 (</w:t>
      </w:r>
      <w:r>
        <w:t>2</w:t>
      </w:r>
      <w:r w:rsidRPr="002C3786">
        <w:t>)</w:t>
      </w:r>
      <w:r>
        <w:t xml:space="preserve"> </w:t>
      </w:r>
      <w:r w:rsidRPr="002C3786">
        <w:t>Control Enhancement</w:t>
      </w:r>
      <w:r>
        <w:t xml:space="preserve"> </w:t>
      </w:r>
      <w:r w:rsidR="00936680">
        <w:t>(H)</w:t>
      </w:r>
      <w:bookmarkEnd w:id="1699"/>
    </w:p>
    <w:p w14:paraId="79753C85" w14:textId="77777777" w:rsidR="00CA7348" w:rsidRDefault="00CA7348" w:rsidP="00DA4990">
      <w:r w:rsidRPr="00553CC9">
        <w:t>The</w:t>
      </w:r>
      <w:r>
        <w:t xml:space="preserve"> organization configures the alternate storage site to facilitate recovery operations in accordance with recovery time and recovery point objectives. </w:t>
      </w:r>
    </w:p>
    <w:p w14:paraId="219FBF3E" w14:textId="77777777" w:rsidR="00CA7348" w:rsidRDefault="00CA734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6BF758C0"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087869FF" w14:textId="77777777" w:rsidR="00C35252" w:rsidRDefault="00C35252">
            <w:pPr>
              <w:pStyle w:val="GSATableHeading"/>
            </w:pPr>
            <w:r>
              <w:t>CP-6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E86FF28" w14:textId="77777777" w:rsidR="00C35252" w:rsidRDefault="00C35252">
            <w:pPr>
              <w:pStyle w:val="GSATableHeading"/>
            </w:pPr>
            <w:r>
              <w:t>Control Summary Information</w:t>
            </w:r>
          </w:p>
        </w:tc>
      </w:tr>
      <w:tr w:rsidR="00C35252" w14:paraId="350773F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B14B8F0"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2283ADB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9F91EC6" w14:textId="77777777" w:rsidR="00C35252" w:rsidRDefault="00C35252" w:rsidP="00C35252">
            <w:pPr>
              <w:pStyle w:val="GSATableText"/>
            </w:pPr>
            <w:r>
              <w:t>Implementation Status (check all that apply):</w:t>
            </w:r>
          </w:p>
          <w:p w14:paraId="651E93C7" w14:textId="77777777" w:rsidR="00C35252" w:rsidRDefault="00844BEB" w:rsidP="00C35252">
            <w:pPr>
              <w:pStyle w:val="GSATableText"/>
            </w:pPr>
            <w:sdt>
              <w:sdtPr>
                <w:id w:val="17509192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61183140" w14:textId="77777777" w:rsidR="00C35252" w:rsidRDefault="00844BEB" w:rsidP="00C35252">
            <w:pPr>
              <w:pStyle w:val="GSATableText"/>
            </w:pPr>
            <w:sdt>
              <w:sdtPr>
                <w:id w:val="-41339295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78265D08" w14:textId="77777777" w:rsidR="00C35252" w:rsidRDefault="00844BEB" w:rsidP="00C35252">
            <w:pPr>
              <w:pStyle w:val="GSATableText"/>
            </w:pPr>
            <w:sdt>
              <w:sdtPr>
                <w:id w:val="-166531125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2CBF49D" w14:textId="77777777" w:rsidR="00C35252" w:rsidRDefault="00844BEB" w:rsidP="00C35252">
            <w:pPr>
              <w:pStyle w:val="GSATableText"/>
            </w:pPr>
            <w:sdt>
              <w:sdtPr>
                <w:id w:val="-214427285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5741CDB" w14:textId="77777777" w:rsidR="00C35252" w:rsidRDefault="00844BEB" w:rsidP="00C35252">
            <w:pPr>
              <w:pStyle w:val="GSATableText"/>
            </w:pPr>
            <w:sdt>
              <w:sdtPr>
                <w:id w:val="180349881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72E4F92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0ACFDA2" w14:textId="77777777" w:rsidR="00C35252" w:rsidRDefault="00C35252" w:rsidP="00C35252">
            <w:pPr>
              <w:pStyle w:val="GSATableText"/>
            </w:pPr>
            <w:r>
              <w:lastRenderedPageBreak/>
              <w:t>Control Origination (check all that apply):</w:t>
            </w:r>
          </w:p>
          <w:p w14:paraId="778AFEBF" w14:textId="77777777" w:rsidR="00C35252" w:rsidRDefault="00844BEB" w:rsidP="00C35252">
            <w:pPr>
              <w:pStyle w:val="GSATableText"/>
            </w:pPr>
            <w:sdt>
              <w:sdtPr>
                <w:id w:val="188097590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A5BEFDB" w14:textId="77777777" w:rsidR="00C35252" w:rsidRDefault="00844BEB" w:rsidP="00C35252">
            <w:pPr>
              <w:pStyle w:val="GSATableText"/>
            </w:pPr>
            <w:sdt>
              <w:sdtPr>
                <w:id w:val="51126475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240D71D0" w14:textId="77777777" w:rsidR="00C35252" w:rsidRDefault="00844BEB" w:rsidP="00C35252">
            <w:pPr>
              <w:pStyle w:val="GSATableText"/>
            </w:pPr>
            <w:sdt>
              <w:sdtPr>
                <w:id w:val="13036558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32D3F674" w14:textId="77777777" w:rsidR="00C35252" w:rsidRDefault="00844BEB" w:rsidP="00C35252">
            <w:pPr>
              <w:pStyle w:val="GSATableText"/>
            </w:pPr>
            <w:sdt>
              <w:sdtPr>
                <w:id w:val="3678874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08A29B55" w14:textId="77777777" w:rsidR="00C35252" w:rsidRDefault="00844BEB" w:rsidP="00C35252">
            <w:pPr>
              <w:pStyle w:val="GSATableText"/>
            </w:pPr>
            <w:sdt>
              <w:sdtPr>
                <w:id w:val="52730923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612DC187" w14:textId="77777777" w:rsidR="00C35252" w:rsidRDefault="00844BEB" w:rsidP="00C35252">
            <w:pPr>
              <w:pStyle w:val="GSATableText"/>
            </w:pPr>
            <w:sdt>
              <w:sdtPr>
                <w:id w:val="209435889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36633FB" w14:textId="77777777" w:rsidR="00C35252" w:rsidRDefault="00844BEB" w:rsidP="00C35252">
            <w:pPr>
              <w:pStyle w:val="GSATableText"/>
            </w:pPr>
            <w:sdt>
              <w:sdtPr>
                <w:id w:val="-97028242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002007460"/>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421859306"/>
                <w:date>
                  <w:dateFormat w:val="M/d/yyyy"/>
                  <w:lid w:val="en-US"/>
                  <w:storeMappedDataAs w:val="dateTime"/>
                  <w:calendar w:val="gregorian"/>
                </w:date>
              </w:sdtPr>
              <w:sdtEndPr/>
              <w:sdtContent>
                <w:r w:rsidR="00C35252">
                  <w:t>Date of Authorization</w:t>
                </w:r>
              </w:sdtContent>
            </w:sdt>
            <w:r w:rsidR="00C35252">
              <w:t xml:space="preserve"> </w:t>
            </w:r>
          </w:p>
        </w:tc>
      </w:tr>
    </w:tbl>
    <w:p w14:paraId="55372642" w14:textId="77777777" w:rsidR="00CA7348" w:rsidRDefault="00CA7348"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4BAF6468"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FC38AC4" w14:textId="77777777" w:rsidR="00C35252" w:rsidRDefault="00C35252">
            <w:pPr>
              <w:pStyle w:val="GSATableHeading"/>
            </w:pPr>
            <w:r>
              <w:t>CP-6 (2) What is the solution and how is it implemented?</w:t>
            </w:r>
          </w:p>
        </w:tc>
      </w:tr>
      <w:tr w:rsidR="00C35252" w14:paraId="1B9279B3"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22ABD681" w14:textId="514B368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550DBD8" w14:textId="25153FA4" w:rsidR="00C35252" w:rsidRPr="00682666" w:rsidRDefault="00153F28"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 leverages a Hot/Hot architecture that allows alternative site storage to be continuously available.</w:t>
            </w:r>
          </w:p>
          <w:p w14:paraId="7A0EC428" w14:textId="7B0C61E1"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33C4AFA1" w14:textId="2CFF27C9"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establishing an alternate storage site. The customer control implementation statement should address how the alternate storage site facilitates recovery operations consistent with customer-defined recovery time objectives (RTO's) and recovery point objectives (RPO's). Note: if the customer configures Microsoft Azure appropriately for reserving storage capacity in an alternate region, Azure can support the secure storage and retrieval of system data.</w:t>
            </w:r>
          </w:p>
        </w:tc>
      </w:tr>
    </w:tbl>
    <w:p w14:paraId="5D538312" w14:textId="77777777" w:rsidR="00CA7348" w:rsidRDefault="00CA7348" w:rsidP="00DA4990">
      <w:pPr>
        <w:rPr>
          <w:kern w:val="2"/>
        </w:rPr>
      </w:pPr>
    </w:p>
    <w:p w14:paraId="67D82879" w14:textId="77777777" w:rsidR="000D1972" w:rsidRDefault="00CA7348" w:rsidP="001A1457">
      <w:pPr>
        <w:pStyle w:val="Heading4"/>
      </w:pPr>
      <w:bookmarkStart w:id="1700" w:name="_Toc383429721"/>
      <w:bookmarkStart w:id="1701" w:name="_Toc383433314"/>
      <w:bookmarkStart w:id="1702" w:name="_Toc383444547"/>
      <w:bookmarkStart w:id="1703" w:name="_Toc385594188"/>
      <w:bookmarkStart w:id="1704" w:name="_Toc385594580"/>
      <w:bookmarkStart w:id="1705" w:name="_Toc385594968"/>
      <w:bookmarkStart w:id="1706" w:name="_Toc388620818"/>
      <w:bookmarkStart w:id="1707" w:name="_Toc464802232"/>
      <w:r w:rsidRPr="002C3786">
        <w:t>CP-6 (3)</w:t>
      </w:r>
      <w:r>
        <w:t xml:space="preserve"> </w:t>
      </w:r>
      <w:r w:rsidR="00F9208E" w:rsidRPr="002C3786">
        <w:t>Control Enhancement</w:t>
      </w:r>
      <w:r w:rsidR="00463612">
        <w:t xml:space="preserve"> </w:t>
      </w:r>
      <w:bookmarkEnd w:id="1700"/>
      <w:bookmarkEnd w:id="1701"/>
      <w:bookmarkEnd w:id="1702"/>
      <w:bookmarkEnd w:id="1703"/>
      <w:bookmarkEnd w:id="1704"/>
      <w:bookmarkEnd w:id="1705"/>
      <w:bookmarkEnd w:id="1706"/>
      <w:r w:rsidR="00936680">
        <w:t>(M) (H)</w:t>
      </w:r>
      <w:bookmarkEnd w:id="1707"/>
    </w:p>
    <w:p w14:paraId="6A95891D" w14:textId="77777777" w:rsidR="00955E35" w:rsidRPr="00F01982" w:rsidRDefault="00955E35" w:rsidP="00DA4990">
      <w:r w:rsidRPr="5FFDAA51">
        <w:t>The organization identifies potential accessibility problems to the alternate storage site in the</w:t>
      </w:r>
      <w:r w:rsidR="00836FB5" w:rsidRPr="5FFDAA51">
        <w:t xml:space="preserve"> </w:t>
      </w:r>
      <w:r w:rsidRPr="00A8144E">
        <w:t>event of an area-wide disruption</w:t>
      </w:r>
      <w:r w:rsidRPr="00553CC9">
        <w:t xml:space="preserve"> or disaster and outlines explicit mitigation actions</w:t>
      </w:r>
      <w:r w:rsidRPr="00F01982">
        <w:t>.</w:t>
      </w:r>
    </w:p>
    <w:p w14:paraId="05BA119A" w14:textId="77777777" w:rsidR="00F9208E" w:rsidRDefault="00F920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2287B772"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E420248" w14:textId="77777777" w:rsidR="00C35252" w:rsidRDefault="00C35252">
            <w:pPr>
              <w:pStyle w:val="GSATableHeading"/>
            </w:pPr>
            <w:r>
              <w:t>CP-6 (3)</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55E6CFB" w14:textId="77777777" w:rsidR="00C35252" w:rsidRDefault="00C35252">
            <w:pPr>
              <w:pStyle w:val="GSATableHeading"/>
            </w:pPr>
            <w:r>
              <w:t>Control Summary Information</w:t>
            </w:r>
          </w:p>
        </w:tc>
      </w:tr>
      <w:tr w:rsidR="00C35252" w14:paraId="3B3FF22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B955739" w14:textId="77777777" w:rsidR="00C35252" w:rsidRDefault="00C35252" w:rsidP="00C35252">
            <w:pPr>
              <w:pStyle w:val="GSATableText"/>
              <w:keepNext/>
              <w:keepLines/>
            </w:pPr>
            <w:r>
              <w:t>Responsible Role:  Microsoft Azure</w:t>
            </w:r>
          </w:p>
        </w:tc>
      </w:tr>
      <w:tr w:rsidR="00C35252" w14:paraId="2C194E8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F38E6AF" w14:textId="77777777" w:rsidR="00C35252" w:rsidRDefault="00C35252" w:rsidP="00C35252">
            <w:pPr>
              <w:pStyle w:val="GSATableText"/>
            </w:pPr>
            <w:r>
              <w:t>Implementation Status (check all that apply):</w:t>
            </w:r>
          </w:p>
          <w:p w14:paraId="64F6835D" w14:textId="7CC83EB7" w:rsidR="00C35252" w:rsidRDefault="00844BEB" w:rsidP="00C35252">
            <w:pPr>
              <w:pStyle w:val="GSATableText"/>
            </w:pPr>
            <w:sdt>
              <w:sdtPr>
                <w:id w:val="-293610242"/>
                <w14:checkbox>
                  <w14:checked w14:val="1"/>
                  <w14:checkedState w14:val="2612" w14:font="MS Gothic"/>
                  <w14:uncheckedState w14:val="2610" w14:font="MS Gothic"/>
                </w14:checkbox>
              </w:sdtPr>
              <w:sdtEndPr/>
              <w:sdtContent>
                <w:r w:rsidR="002215C2">
                  <w:rPr>
                    <w:rFonts w:ascii="MS Gothic" w:eastAsia="MS Gothic" w:hAnsi="MS Gothic" w:hint="eastAsia"/>
                  </w:rPr>
                  <w:t>☒</w:t>
                </w:r>
              </w:sdtContent>
            </w:sdt>
            <w:r w:rsidR="00C35252">
              <w:t xml:space="preserve"> Implemented</w:t>
            </w:r>
          </w:p>
          <w:p w14:paraId="601A850A" w14:textId="77777777" w:rsidR="00C35252" w:rsidRDefault="00844BEB" w:rsidP="00C35252">
            <w:pPr>
              <w:pStyle w:val="GSATableText"/>
            </w:pPr>
            <w:sdt>
              <w:sdtPr>
                <w:id w:val="185560719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746EACF1" w14:textId="77777777" w:rsidR="00C35252" w:rsidRDefault="00844BEB" w:rsidP="00C35252">
            <w:pPr>
              <w:pStyle w:val="GSATableText"/>
            </w:pPr>
            <w:sdt>
              <w:sdtPr>
                <w:id w:val="201988021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54ED915C" w14:textId="77777777" w:rsidR="00C35252" w:rsidRDefault="00844BEB" w:rsidP="00C35252">
            <w:pPr>
              <w:pStyle w:val="GSATableText"/>
            </w:pPr>
            <w:sdt>
              <w:sdtPr>
                <w:id w:val="-209314579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8EE6158" w14:textId="77777777" w:rsidR="00C35252" w:rsidRDefault="00844BEB" w:rsidP="00C35252">
            <w:pPr>
              <w:pStyle w:val="GSATableText"/>
            </w:pPr>
            <w:sdt>
              <w:sdtPr>
                <w:id w:val="-177455085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631514B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1E6578C" w14:textId="77777777" w:rsidR="00C35252" w:rsidRDefault="00C35252" w:rsidP="00C35252">
            <w:pPr>
              <w:pStyle w:val="GSATableText"/>
            </w:pPr>
            <w:r>
              <w:t>Control Origination (check all that apply):</w:t>
            </w:r>
          </w:p>
          <w:p w14:paraId="5CB99323" w14:textId="77777777" w:rsidR="00C35252" w:rsidRDefault="00844BEB" w:rsidP="00C35252">
            <w:pPr>
              <w:pStyle w:val="GSATableText"/>
            </w:pPr>
            <w:sdt>
              <w:sdtPr>
                <w:id w:val="-119345519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564E9A87" w14:textId="77777777" w:rsidR="00C35252" w:rsidRDefault="00844BEB" w:rsidP="00C35252">
            <w:pPr>
              <w:pStyle w:val="GSATableText"/>
            </w:pPr>
            <w:sdt>
              <w:sdtPr>
                <w:id w:val="-157072206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208B0DB4" w14:textId="77777777" w:rsidR="00C35252" w:rsidRDefault="00844BEB" w:rsidP="00C35252">
            <w:pPr>
              <w:pStyle w:val="GSATableText"/>
            </w:pPr>
            <w:sdt>
              <w:sdtPr>
                <w:id w:val="107840418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11997202" w14:textId="77777777" w:rsidR="00C35252" w:rsidRDefault="00844BEB" w:rsidP="00C35252">
            <w:pPr>
              <w:pStyle w:val="GSATableText"/>
            </w:pPr>
            <w:sdt>
              <w:sdtPr>
                <w:id w:val="71431193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46B7725F" w14:textId="77777777" w:rsidR="00C35252" w:rsidRDefault="00844BEB" w:rsidP="00C35252">
            <w:pPr>
              <w:pStyle w:val="GSATableText"/>
            </w:pPr>
            <w:sdt>
              <w:sdtPr>
                <w:id w:val="-5010447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6AB7078" w14:textId="77777777" w:rsidR="00C35252" w:rsidRDefault="00844BEB" w:rsidP="00C35252">
            <w:pPr>
              <w:pStyle w:val="GSATableText"/>
            </w:pPr>
            <w:sdt>
              <w:sdtPr>
                <w:id w:val="-5202439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7A0669C8" w14:textId="6B1976E8" w:rsidR="00C35252" w:rsidRDefault="00844BEB" w:rsidP="00C35252">
            <w:pPr>
              <w:pStyle w:val="GSATableText"/>
            </w:pPr>
            <w:sdt>
              <w:sdtPr>
                <w:id w:val="-1338076233"/>
                <w14:checkbox>
                  <w14:checked w14:val="1"/>
                  <w14:checkedState w14:val="2612" w14:font="MS Gothic"/>
                  <w14:uncheckedState w14:val="2610" w14:font="MS Gothic"/>
                </w14:checkbox>
              </w:sdtPr>
              <w:sdtEndPr/>
              <w:sdtContent>
                <w:r w:rsidR="002215C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1060907009"/>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757415410"/>
                <w:date>
                  <w:dateFormat w:val="M/d/yyyy"/>
                  <w:lid w:val="en-US"/>
                  <w:storeMappedDataAs w:val="dateTime"/>
                  <w:calendar w:val="gregorian"/>
                </w:date>
              </w:sdtPr>
              <w:sdtEndPr/>
              <w:sdtContent>
                <w:r w:rsidR="00C35252">
                  <w:t>Date of Authorization</w:t>
                </w:r>
              </w:sdtContent>
            </w:sdt>
            <w:r w:rsidR="00C35252">
              <w:t xml:space="preserve"> </w:t>
            </w:r>
          </w:p>
        </w:tc>
      </w:tr>
    </w:tbl>
    <w:p w14:paraId="3AC8A272"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0D26E20E"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E0CD3D2" w14:textId="77777777" w:rsidR="00C35252" w:rsidRDefault="00C35252">
            <w:pPr>
              <w:pStyle w:val="GSATableHeading"/>
            </w:pPr>
            <w:r>
              <w:lastRenderedPageBreak/>
              <w:t>CP-6 (3) What is the solution and how is it implemented?</w:t>
            </w:r>
          </w:p>
        </w:tc>
      </w:tr>
      <w:tr w:rsidR="00C35252" w14:paraId="64C220A6"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27BAE07F" w14:textId="069216CB"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7431E76"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manages all Microsoft datacenters and has Emergency Management Teams (EMT) in place to discuss with all team members any accessibility problems to alternate processing sites in the event of an area-wide disruption or disaster and details explicit mitigation actions. If there is a disruption to the primary site, Azure personnel from that site do not have to go to the secondary site, as there are Azure personnel already engaged and operating in the secondary site. An area-wide disruption or disaster at the primary site would not affect the Microsoft Azure secondary storage site since they are located in geographically separated regions for each system.</w:t>
            </w:r>
          </w:p>
          <w:p w14:paraId="74F462CA"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personnel with logical access are located in Puget Sound, working remotely; therefore, there are no accessibility concerns for logical administration of Microsoft Azure.</w:t>
            </w:r>
          </w:p>
          <w:p w14:paraId="5E7EDBFD" w14:textId="4A96248C"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DEE29AF" w14:textId="5AF4BF71" w:rsidR="00C35252" w:rsidRDefault="00C35252" w:rsidP="00682666">
            <w:pPr>
              <w:keepNext/>
              <w:keepLines/>
              <w:overflowPunct w:val="0"/>
              <w:spacing w:before="120"/>
              <w:textAlignment w:val="baseline"/>
              <w:rPr>
                <w:sz w:val="22"/>
              </w:rPr>
            </w:pPr>
            <w:r w:rsidRPr="00682666">
              <w:rPr>
                <w:rFonts w:asciiTheme="minorHAnsi" w:hAnsiTheme="minorHAnsi" w:cstheme="minorHAnsi"/>
                <w:spacing w:val="-5"/>
                <w:kern w:val="20"/>
                <w:sz w:val="20"/>
                <w:szCs w:val="20"/>
              </w:rPr>
              <w:t>Customers do not have access to manage accessibility to system resources in Azure datacenters; alternative site accessibility controls are implemented and managed by Microsoft Azure. This control is inherited from Microsoft Azure.</w:t>
            </w:r>
          </w:p>
        </w:tc>
      </w:tr>
    </w:tbl>
    <w:p w14:paraId="066B66BC" w14:textId="77777777" w:rsidR="00F9208E" w:rsidRDefault="00F9208E" w:rsidP="00DA4990">
      <w:pPr>
        <w:rPr>
          <w:kern w:val="2"/>
        </w:rPr>
      </w:pPr>
    </w:p>
    <w:p w14:paraId="6150F963" w14:textId="77777777" w:rsidR="000D1972" w:rsidRPr="00BD6F20" w:rsidRDefault="006F37EE" w:rsidP="005972CC">
      <w:pPr>
        <w:pStyle w:val="Heading3"/>
      </w:pPr>
      <w:bookmarkStart w:id="1708" w:name="_Toc149090467"/>
      <w:bookmarkStart w:id="1709" w:name="_Toc383429722"/>
      <w:bookmarkStart w:id="1710" w:name="_Toc383433315"/>
      <w:bookmarkStart w:id="1711" w:name="_Toc383444548"/>
      <w:bookmarkStart w:id="1712" w:name="_Toc385594189"/>
      <w:bookmarkStart w:id="1713" w:name="_Toc385594581"/>
      <w:bookmarkStart w:id="1714" w:name="_Toc385594969"/>
      <w:bookmarkStart w:id="1715" w:name="_Toc388620819"/>
      <w:bookmarkStart w:id="1716" w:name="_Toc449543370"/>
      <w:bookmarkStart w:id="1717" w:name="_Toc464802233"/>
      <w:r w:rsidRPr="00BD6F20">
        <w:t>CP-7</w:t>
      </w:r>
      <w:r>
        <w:t xml:space="preserve"> </w:t>
      </w:r>
      <w:r w:rsidR="00955E35" w:rsidRPr="00BD6F20">
        <w:t xml:space="preserve">Alternate Processing Site </w:t>
      </w:r>
      <w:bookmarkEnd w:id="1708"/>
      <w:bookmarkEnd w:id="1709"/>
      <w:bookmarkEnd w:id="1710"/>
      <w:bookmarkEnd w:id="1711"/>
      <w:bookmarkEnd w:id="1712"/>
      <w:bookmarkEnd w:id="1713"/>
      <w:bookmarkEnd w:id="1714"/>
      <w:bookmarkEnd w:id="1715"/>
      <w:r w:rsidR="00936680">
        <w:t>(M) (H)</w:t>
      </w:r>
      <w:bookmarkEnd w:id="1716"/>
      <w:bookmarkEnd w:id="1717"/>
    </w:p>
    <w:p w14:paraId="7A7C228E" w14:textId="77777777" w:rsidR="00955E35" w:rsidRPr="002C3786" w:rsidRDefault="00955E35" w:rsidP="00402988">
      <w:pPr>
        <w:keepNext/>
        <w:widowControl/>
      </w:pPr>
      <w:r w:rsidRPr="002C3786">
        <w:t>The organization:</w:t>
      </w:r>
    </w:p>
    <w:p w14:paraId="07468864" w14:textId="77777777" w:rsidR="000D1972" w:rsidRDefault="1E9E4C5F" w:rsidP="00D063D0">
      <w:pPr>
        <w:pStyle w:val="GSAListParagraphalpha"/>
        <w:numPr>
          <w:ilvl w:val="0"/>
          <w:numId w:val="37"/>
        </w:numPr>
      </w:pPr>
      <w:r>
        <w:t>Establishes an alternate processing site including necessary agreements to permit the transfer and resumption of [</w:t>
      </w:r>
      <w:r w:rsidR="00AE3199" w:rsidRPr="0047007A">
        <w:rPr>
          <w:rStyle w:val="GSAItalicEmphasisChar"/>
        </w:rPr>
        <w:t>Assignment: organization-defined information system operations</w:t>
      </w:r>
      <w:r>
        <w:t>] for essential missions/business functions within [</w:t>
      </w:r>
      <w:r w:rsidR="00895AF9">
        <w:rPr>
          <w:rStyle w:val="GSAItalicEmphasisChar"/>
        </w:rPr>
        <w:t>FedRAMP</w:t>
      </w:r>
      <w:r w:rsidR="0010717C" w:rsidRPr="0047007A">
        <w:rPr>
          <w:rStyle w:val="GSAItalicEmphasisChar"/>
        </w:rPr>
        <w:t xml:space="preserve"> Assignment</w:t>
      </w:r>
      <w:r w:rsidR="00AE3199" w:rsidRPr="0047007A">
        <w:rPr>
          <w:rStyle w:val="GSAItalicEmphasisChar"/>
        </w:rPr>
        <w:t xml:space="preserve">: </w:t>
      </w:r>
      <w:r w:rsidR="001D147E">
        <w:rPr>
          <w:rStyle w:val="GSAItalicEmphasisChar"/>
        </w:rPr>
        <w:t>s</w:t>
      </w:r>
      <w:r w:rsidR="00AE3199" w:rsidRPr="0047007A">
        <w:rPr>
          <w:rStyle w:val="GSAItalicEmphasisChar"/>
        </w:rPr>
        <w:t xml:space="preserve">ee additional </w:t>
      </w:r>
      <w:r w:rsidR="00895AF9">
        <w:rPr>
          <w:rStyle w:val="GSAItalicEmphasisChar"/>
        </w:rPr>
        <w:t>FedRAMP</w:t>
      </w:r>
      <w:r w:rsidR="00AE3199" w:rsidRPr="0047007A">
        <w:rPr>
          <w:rStyle w:val="GSAItalicEmphasisChar"/>
        </w:rPr>
        <w:t xml:space="preserve"> requirements and guidance</w:t>
      </w:r>
      <w:r w:rsidR="00AE3199" w:rsidRPr="00AE3199">
        <w:t xml:space="preserve">] when the primary processing capabilities are unavailable; </w:t>
      </w:r>
    </w:p>
    <w:p w14:paraId="37EB1FE6" w14:textId="77777777" w:rsidR="00841BBF" w:rsidRPr="00783CF8" w:rsidRDefault="00AE3199" w:rsidP="00DA4990">
      <w:pPr>
        <w:pStyle w:val="GSAGuidanceBold"/>
      </w:pPr>
      <w:r w:rsidRPr="00783CF8">
        <w:t xml:space="preserve">CP-7a Additional </w:t>
      </w:r>
      <w:r w:rsidR="00895AF9">
        <w:t>FedRAMP</w:t>
      </w:r>
      <w:r w:rsidRPr="00783CF8">
        <w:t xml:space="preserve"> Requirements and Guidance: </w:t>
      </w:r>
    </w:p>
    <w:p w14:paraId="52337D8A" w14:textId="77777777" w:rsidR="000D1972" w:rsidRPr="00783CF8" w:rsidRDefault="00AE3199" w:rsidP="00DA4990">
      <w:pPr>
        <w:pStyle w:val="GSAGuidance"/>
      </w:pPr>
      <w:r w:rsidRPr="00783CF8">
        <w:rPr>
          <w:rStyle w:val="GSAGuidanceBoldChar"/>
        </w:rPr>
        <w:t>Requirement:</w:t>
      </w:r>
      <w:r w:rsidRPr="00783CF8">
        <w:t xml:space="preserve"> The service provider defines a time period consistent with the recovery time objectives and business impact analysis.  </w:t>
      </w:r>
    </w:p>
    <w:p w14:paraId="1C63FFCF" w14:textId="77777777" w:rsidR="000D1972" w:rsidRDefault="00AE3199" w:rsidP="00C35252">
      <w:pPr>
        <w:pStyle w:val="GSAListParagraphalpha"/>
      </w:pPr>
      <w:r w:rsidRPr="00AE3199">
        <w:t>Ensures that equipment and supplies required to transfer and resume operations are available at the alternate processing site or contracts are in place to support delivery to the site within the organization-defined time period for transfer/resumption; and</w:t>
      </w:r>
    </w:p>
    <w:p w14:paraId="43597886" w14:textId="77777777" w:rsidR="000D1972" w:rsidRDefault="00AE3199" w:rsidP="00C35252">
      <w:pPr>
        <w:pStyle w:val="GSAListParagraphalpha"/>
      </w:pPr>
      <w:r w:rsidRPr="00AE3199">
        <w:t xml:space="preserve">Ensures that the alternate processing site provides information security safeguards equivalent to that of the primary site. </w:t>
      </w:r>
    </w:p>
    <w:p w14:paraId="5A717BBA"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0C2EA701"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EA4809C" w14:textId="77777777" w:rsidR="00C35252" w:rsidRDefault="00C35252">
            <w:pPr>
              <w:pStyle w:val="GSATableHeading"/>
            </w:pPr>
            <w:r>
              <w:t>CP-7</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7E6CC0C" w14:textId="77777777" w:rsidR="00C35252" w:rsidRDefault="00C35252">
            <w:pPr>
              <w:pStyle w:val="GSATableHeading"/>
            </w:pPr>
            <w:r>
              <w:t>Control Summary Information</w:t>
            </w:r>
          </w:p>
        </w:tc>
      </w:tr>
      <w:tr w:rsidR="00C35252" w14:paraId="711F879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4C97F24"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2477BC3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1A22524" w14:textId="77777777" w:rsidR="00C35252" w:rsidRDefault="00C35252" w:rsidP="00C35252">
            <w:pPr>
              <w:pStyle w:val="GSATableText"/>
            </w:pPr>
            <w:r>
              <w:t xml:space="preserve">Parameter CP-7(a)-1: </w:t>
            </w:r>
            <w:r>
              <w:rPr>
                <w:i/>
              </w:rPr>
              <w:t>&lt;Customer-defined information system operations&gt;</w:t>
            </w:r>
          </w:p>
        </w:tc>
      </w:tr>
      <w:tr w:rsidR="00C35252" w14:paraId="511F017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07C06D6" w14:textId="77777777" w:rsidR="00C35252" w:rsidRDefault="00C35252" w:rsidP="00C35252">
            <w:pPr>
              <w:pStyle w:val="GSATableText"/>
            </w:pPr>
            <w:r>
              <w:t xml:space="preserve">Parameter CP-7(a)-2: </w:t>
            </w:r>
            <w:r>
              <w:rPr>
                <w:i/>
              </w:rPr>
              <w:t>&lt;FedRAMP Assignment: The service provider defines a time period consistent with the recovery time objectives and business impact analysis&gt;</w:t>
            </w:r>
          </w:p>
        </w:tc>
      </w:tr>
      <w:tr w:rsidR="00C35252" w14:paraId="582AC07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D87A472" w14:textId="77777777" w:rsidR="00C35252" w:rsidRDefault="00C35252" w:rsidP="00C35252">
            <w:pPr>
              <w:pStyle w:val="GSATableText"/>
            </w:pPr>
            <w:r>
              <w:t>Implementation Status (check all that apply):</w:t>
            </w:r>
          </w:p>
          <w:p w14:paraId="47BC7312" w14:textId="77777777" w:rsidR="00C35252" w:rsidRDefault="00844BEB" w:rsidP="00C35252">
            <w:pPr>
              <w:pStyle w:val="GSATableText"/>
            </w:pPr>
            <w:sdt>
              <w:sdtPr>
                <w:id w:val="-171503446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23974239" w14:textId="77777777" w:rsidR="00C35252" w:rsidRDefault="00844BEB" w:rsidP="00C35252">
            <w:pPr>
              <w:pStyle w:val="GSATableText"/>
            </w:pPr>
            <w:sdt>
              <w:sdtPr>
                <w:id w:val="21348179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7CD43F86" w14:textId="77777777" w:rsidR="00C35252" w:rsidRDefault="00844BEB" w:rsidP="00C35252">
            <w:pPr>
              <w:pStyle w:val="GSATableText"/>
            </w:pPr>
            <w:sdt>
              <w:sdtPr>
                <w:id w:val="-205391846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595E812" w14:textId="77777777" w:rsidR="00C35252" w:rsidRDefault="00844BEB" w:rsidP="00C35252">
            <w:pPr>
              <w:pStyle w:val="GSATableText"/>
            </w:pPr>
            <w:sdt>
              <w:sdtPr>
                <w:id w:val="14174381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2F4E610" w14:textId="77777777" w:rsidR="00C35252" w:rsidRDefault="00844BEB" w:rsidP="00C35252">
            <w:pPr>
              <w:pStyle w:val="GSATableText"/>
            </w:pPr>
            <w:sdt>
              <w:sdtPr>
                <w:id w:val="195243538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3ED163E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B266819" w14:textId="77777777" w:rsidR="00C35252" w:rsidRDefault="00C35252" w:rsidP="00C35252">
            <w:pPr>
              <w:pStyle w:val="GSATableText"/>
            </w:pPr>
            <w:r>
              <w:lastRenderedPageBreak/>
              <w:t>Control Origination (check all that apply):</w:t>
            </w:r>
          </w:p>
          <w:p w14:paraId="0B74833E" w14:textId="77777777" w:rsidR="00C35252" w:rsidRDefault="00844BEB" w:rsidP="00C35252">
            <w:pPr>
              <w:pStyle w:val="GSATableText"/>
            </w:pPr>
            <w:sdt>
              <w:sdtPr>
                <w:id w:val="-180830498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FDB9441" w14:textId="77777777" w:rsidR="00C35252" w:rsidRDefault="00844BEB" w:rsidP="00C35252">
            <w:pPr>
              <w:pStyle w:val="GSATableText"/>
            </w:pPr>
            <w:sdt>
              <w:sdtPr>
                <w:id w:val="166651251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75D333F6" w14:textId="77777777" w:rsidR="00C35252" w:rsidRDefault="00844BEB" w:rsidP="00C35252">
            <w:pPr>
              <w:pStyle w:val="GSATableText"/>
            </w:pPr>
            <w:sdt>
              <w:sdtPr>
                <w:id w:val="-71775089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427D66F8" w14:textId="77777777" w:rsidR="00C35252" w:rsidRDefault="00844BEB" w:rsidP="00C35252">
            <w:pPr>
              <w:pStyle w:val="GSATableText"/>
            </w:pPr>
            <w:sdt>
              <w:sdtPr>
                <w:id w:val="94102925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5FE402A5" w14:textId="77777777" w:rsidR="00C35252" w:rsidRDefault="00844BEB" w:rsidP="00C35252">
            <w:pPr>
              <w:pStyle w:val="GSATableText"/>
            </w:pPr>
            <w:sdt>
              <w:sdtPr>
                <w:id w:val="38523297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494669E1" w14:textId="77777777" w:rsidR="00C35252" w:rsidRDefault="00844BEB" w:rsidP="00C35252">
            <w:pPr>
              <w:pStyle w:val="GSATableText"/>
            </w:pPr>
            <w:sdt>
              <w:sdtPr>
                <w:id w:val="-145339742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D58B2D5" w14:textId="77777777" w:rsidR="00C35252" w:rsidRDefault="00844BEB" w:rsidP="00C35252">
            <w:pPr>
              <w:pStyle w:val="GSATableText"/>
            </w:pPr>
            <w:sdt>
              <w:sdtPr>
                <w:id w:val="90995887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208085405"/>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515066632"/>
                <w:date>
                  <w:dateFormat w:val="M/d/yyyy"/>
                  <w:lid w:val="en-US"/>
                  <w:storeMappedDataAs w:val="dateTime"/>
                  <w:calendar w:val="gregorian"/>
                </w:date>
              </w:sdtPr>
              <w:sdtEndPr/>
              <w:sdtContent>
                <w:r w:rsidR="00C35252">
                  <w:t>Date of Authorization</w:t>
                </w:r>
              </w:sdtContent>
            </w:sdt>
            <w:r w:rsidR="00C35252">
              <w:t xml:space="preserve"> </w:t>
            </w:r>
          </w:p>
        </w:tc>
      </w:tr>
    </w:tbl>
    <w:p w14:paraId="01F27C8C"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084CD915"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EA0C25A" w14:textId="77777777" w:rsidR="00C35252" w:rsidRDefault="00C35252">
            <w:pPr>
              <w:pStyle w:val="GSATableHeading"/>
            </w:pPr>
            <w:r>
              <w:lastRenderedPageBreak/>
              <w:t>CP-7 What is the solution and how is it implemented?</w:t>
            </w:r>
          </w:p>
        </w:tc>
      </w:tr>
      <w:tr w:rsidR="00C35252" w14:paraId="2CC9246D"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730B1B4"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21E0D45" w14:textId="3FAAD4D9"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FFA755A" w14:textId="77777777" w:rsidR="00153F28" w:rsidRPr="00153F28" w:rsidRDefault="00153F28" w:rsidP="00153F28">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datacenters used for Microsoft Azure are owned and managed by Microsoft. Microsoft Azure has established multiple alternate processing sites (identically replicated and backed up) which allow the resumption of information system operations for essential missions and business functions when the primary processing site cannot be restored. Microsoft Azure backup and recovery procedures around data replication using the four methods described in control CP-6, along with geo-replication, allow operations to resume within the time period defined in the Microsoft Azure Contingency Plan.</w:t>
            </w:r>
          </w:p>
          <w:p w14:paraId="64B5C3EF" w14:textId="3DB07F80" w:rsidR="00C35252" w:rsidRPr="00682666" w:rsidRDefault="00153F28" w:rsidP="00153F28">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 has identified the primary and secondary alternative processing sites discussed in CP-6 (1) that are geographically separated so as not to be susceptible to the same hazards as documented in CP-6.</w:t>
            </w:r>
            <w:r w:rsidR="00C35252" w:rsidRPr="00682666">
              <w:rPr>
                <w:rFonts w:asciiTheme="minorHAnsi" w:hAnsiTheme="minorHAnsi" w:cs="Arial"/>
                <w:spacing w:val="-5"/>
                <w:kern w:val="20"/>
                <w:sz w:val="20"/>
                <w:szCs w:val="20"/>
              </w:rPr>
              <w:t xml:space="preserve"> </w:t>
            </w:r>
          </w:p>
          <w:p w14:paraId="2C2A9153" w14:textId="7CD5C230"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70BA0E72" w14:textId="276FCAE4"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establishing an alternate processing site. The customer control implementation statement should address the agreements permitting the transfer and resumption of customer-defined system operations consistent with customer-defined recovery time and recovery point objectives when the primary processing site is unavailable. Note: if the customer configures Microsoft Azure appropriately for reserving processing capacity in an alternate region, Azure can support the continuation of secure system operation.</w:t>
            </w:r>
          </w:p>
        </w:tc>
      </w:tr>
      <w:tr w:rsidR="00C35252" w14:paraId="4984031F"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B872A90"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B789C4C" w14:textId="0496AFE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6D10DC1C"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takes an infrastructure approach to disaster recovery, providing the capabilities required for customers to implement the recovery appropriate for their business. Customers must follow the appropriate guidance to ensure correct implementation of their business continuity solution. For example, to protect Azure Storage data from a region wide disaster storage accounts must be configured to use geo-replication (GRS or RA-GRS).</w:t>
            </w:r>
          </w:p>
          <w:p w14:paraId="3AD90978" w14:textId="61779FBB"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D1A6AE8" w14:textId="28DAFE36" w:rsidR="00C35252" w:rsidRPr="00682666" w:rsidRDefault="00C35252" w:rsidP="00682666">
            <w:pPr>
              <w:keepNext/>
              <w:keepLines/>
              <w:overflowPunct w:val="0"/>
              <w:spacing w:before="120"/>
              <w:textAlignment w:val="baseline"/>
              <w:rPr>
                <w:rFonts w:asciiTheme="minorHAnsi" w:hAnsiTheme="minorHAnsi" w:cstheme="minorHAnsi"/>
                <w:spacing w:val="-5"/>
                <w:kern w:val="20"/>
                <w:sz w:val="20"/>
                <w:szCs w:val="20"/>
              </w:rPr>
            </w:pPr>
            <w:r w:rsidRPr="00682666">
              <w:rPr>
                <w:rFonts w:asciiTheme="minorHAnsi" w:hAnsiTheme="minorHAnsi" w:cstheme="minorHAnsi"/>
                <w:spacing w:val="-5"/>
                <w:kern w:val="20"/>
                <w:sz w:val="20"/>
                <w:szCs w:val="20"/>
              </w:rPr>
              <w:t>The customer is responsible for establishing an alternate processing site. The customer control implementation statement should address the resources available at the alternate processing site and their ability to transfer and resume operations within the time period defined in CP-07.a. Note: if the customer configures Microsoft Azure appropriately for reserving processing capacity in an alternate region, Azure can support the continuation of secure system operation.</w:t>
            </w:r>
          </w:p>
        </w:tc>
      </w:tr>
      <w:tr w:rsidR="00C35252" w14:paraId="4681E3CF"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878A8FB" w14:textId="77777777" w:rsidR="00C35252" w:rsidRDefault="00C35252">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7F79486" w14:textId="03386E6C"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7009D5BB"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alternate processing sites have physical and logical security safeguards equivalent to that of the primary site.</w:t>
            </w:r>
          </w:p>
          <w:p w14:paraId="44596D48" w14:textId="02CA57DF"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2710B1CE" w14:textId="35F4BC1C"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establishing an alternate processing site. The customer control implementation statement should address how the security safeguards of the alternate processing site are equivalent to that of the primary site. Note: if the customer configures Microsoft Azure appropriately for reserving processing capacity in an alternate region, Azure can support the continuation of secure system operation.</w:t>
            </w:r>
          </w:p>
        </w:tc>
      </w:tr>
    </w:tbl>
    <w:p w14:paraId="000D49FB" w14:textId="77777777" w:rsidR="00955E35" w:rsidRDefault="00955E35" w:rsidP="00DA4990">
      <w:pPr>
        <w:rPr>
          <w:kern w:val="2"/>
        </w:rPr>
      </w:pPr>
    </w:p>
    <w:p w14:paraId="18DBC421" w14:textId="77777777" w:rsidR="000D1972" w:rsidRDefault="006F37EE" w:rsidP="001A1457">
      <w:pPr>
        <w:pStyle w:val="Heading4"/>
      </w:pPr>
      <w:bookmarkStart w:id="1718" w:name="_Toc383429724"/>
      <w:bookmarkStart w:id="1719" w:name="_Toc383433316"/>
      <w:bookmarkStart w:id="1720" w:name="_Toc383444549"/>
      <w:bookmarkStart w:id="1721" w:name="_Toc385594190"/>
      <w:bookmarkStart w:id="1722" w:name="_Toc385594582"/>
      <w:bookmarkStart w:id="1723" w:name="_Toc385594970"/>
      <w:bookmarkStart w:id="1724" w:name="_Toc388620820"/>
      <w:bookmarkStart w:id="1725" w:name="_Toc464802234"/>
      <w:r w:rsidRPr="002C3786">
        <w:t>CP-7 (1)</w:t>
      </w:r>
      <w:r>
        <w:t xml:space="preserve"> </w:t>
      </w:r>
      <w:r w:rsidR="00813345" w:rsidRPr="002C3786">
        <w:t xml:space="preserve">Control Enhancement </w:t>
      </w:r>
      <w:bookmarkEnd w:id="1718"/>
      <w:bookmarkEnd w:id="1719"/>
      <w:bookmarkEnd w:id="1720"/>
      <w:bookmarkEnd w:id="1721"/>
      <w:bookmarkEnd w:id="1722"/>
      <w:bookmarkEnd w:id="1723"/>
      <w:bookmarkEnd w:id="1724"/>
      <w:r w:rsidR="00936680">
        <w:t>(M) (H)</w:t>
      </w:r>
      <w:bookmarkEnd w:id="1725"/>
    </w:p>
    <w:p w14:paraId="41FFE455" w14:textId="77777777" w:rsidR="00955E35" w:rsidRDefault="00955E35" w:rsidP="00DA4990">
      <w:r w:rsidRPr="00553CC9">
        <w:t>The organization identifies an alternate processing site that is separated from the primary</w:t>
      </w:r>
      <w:r w:rsidR="00813345" w:rsidRPr="25346744">
        <w:t xml:space="preserve"> </w:t>
      </w:r>
      <w:r w:rsidRPr="25346744">
        <w:lastRenderedPageBreak/>
        <w:t xml:space="preserve">processing site </w:t>
      </w:r>
      <w:r w:rsidR="25346744" w:rsidRPr="0005311F">
        <w:t>to reduce susceptibility to the same threats</w:t>
      </w:r>
      <w:r w:rsidRPr="00553CC9">
        <w:t>.</w:t>
      </w:r>
    </w:p>
    <w:p w14:paraId="10E756CF" w14:textId="77777777" w:rsidR="008D1996" w:rsidRDefault="009217C7" w:rsidP="00DA4990">
      <w:pPr>
        <w:pStyle w:val="GSAGuidance"/>
      </w:pPr>
      <w:r w:rsidRPr="004733A9">
        <w:rPr>
          <w:rStyle w:val="GSAGuidanceBoldChar"/>
        </w:rPr>
        <w:t xml:space="preserve">CP-7(1) Additional </w:t>
      </w:r>
      <w:r w:rsidR="00895AF9">
        <w:rPr>
          <w:rStyle w:val="GSAGuidanceBoldChar"/>
        </w:rPr>
        <w:t>FedRAMP</w:t>
      </w:r>
      <w:r w:rsidRPr="004733A9">
        <w:rPr>
          <w:rStyle w:val="GSAGuidanceBoldChar"/>
        </w:rPr>
        <w:t xml:space="preserve"> Requirements and Guidance</w:t>
      </w:r>
      <w:r>
        <w:t xml:space="preserve"> </w:t>
      </w:r>
    </w:p>
    <w:p w14:paraId="15FA00DE" w14:textId="77777777" w:rsidR="009217C7" w:rsidRPr="002C3786" w:rsidRDefault="008D1996" w:rsidP="00DA4990">
      <w:pPr>
        <w:pStyle w:val="GSAGuidance"/>
        <w:rPr>
          <w:bCs/>
        </w:rPr>
      </w:pPr>
      <w:r w:rsidRPr="008E7779">
        <w:rPr>
          <w:rStyle w:val="GSAGuidanceBoldChar"/>
        </w:rPr>
        <w:t>Guidance:</w:t>
      </w:r>
      <w:r>
        <w:t xml:space="preserve"> </w:t>
      </w:r>
      <w:r w:rsidR="009217C7" w:rsidRPr="009217C7">
        <w:t>The service provider may determine what is considered a sufficient degree of separation between the primary and alternate processing sites, based on the types of threats that are of concern</w:t>
      </w:r>
      <w:r w:rsidR="00263591" w:rsidRPr="009217C7">
        <w:t xml:space="preserve">.  </w:t>
      </w:r>
      <w:r w:rsidR="009217C7" w:rsidRPr="009217C7">
        <w:t xml:space="preserve">For one particular type of threat (i.e., hostile </w:t>
      </w:r>
      <w:r w:rsidR="007741B3" w:rsidRPr="009217C7">
        <w:t>cyber-attack</w:t>
      </w:r>
      <w:r w:rsidR="009217C7" w:rsidRPr="009217C7">
        <w:t>), the degree of separation between sites will be less relevant.</w:t>
      </w:r>
    </w:p>
    <w:p w14:paraId="33000AEF" w14:textId="77777777" w:rsidR="00813345" w:rsidRDefault="00813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0D38B71F"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3B034D7" w14:textId="77777777" w:rsidR="00C35252" w:rsidRDefault="00C35252">
            <w:pPr>
              <w:pStyle w:val="GSATableHeading"/>
            </w:pPr>
            <w:r>
              <w:t>CP-7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9E7D08E" w14:textId="77777777" w:rsidR="00C35252" w:rsidRDefault="00C35252">
            <w:pPr>
              <w:pStyle w:val="GSATableHeading"/>
            </w:pPr>
            <w:r>
              <w:t>Control Summary Information</w:t>
            </w:r>
          </w:p>
        </w:tc>
      </w:tr>
      <w:tr w:rsidR="00C35252" w14:paraId="508FC42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3D5EA71"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698E9F3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664AA24" w14:textId="77777777" w:rsidR="00C35252" w:rsidRDefault="00C35252" w:rsidP="00C35252">
            <w:pPr>
              <w:pStyle w:val="GSATableText"/>
            </w:pPr>
            <w:r>
              <w:t>Implementation Status (check all that apply):</w:t>
            </w:r>
          </w:p>
          <w:p w14:paraId="4EDFF3BB" w14:textId="77777777" w:rsidR="00C35252" w:rsidRDefault="00844BEB" w:rsidP="00C35252">
            <w:pPr>
              <w:pStyle w:val="GSATableText"/>
            </w:pPr>
            <w:sdt>
              <w:sdtPr>
                <w:id w:val="33419272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00961FCF" w14:textId="77777777" w:rsidR="00C35252" w:rsidRDefault="00844BEB" w:rsidP="00C35252">
            <w:pPr>
              <w:pStyle w:val="GSATableText"/>
            </w:pPr>
            <w:sdt>
              <w:sdtPr>
                <w:id w:val="148898564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A4EF7A2" w14:textId="77777777" w:rsidR="00C35252" w:rsidRDefault="00844BEB" w:rsidP="00C35252">
            <w:pPr>
              <w:pStyle w:val="GSATableText"/>
            </w:pPr>
            <w:sdt>
              <w:sdtPr>
                <w:id w:val="-179412886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627EB481" w14:textId="77777777" w:rsidR="00C35252" w:rsidRDefault="00844BEB" w:rsidP="00C35252">
            <w:pPr>
              <w:pStyle w:val="GSATableText"/>
            </w:pPr>
            <w:sdt>
              <w:sdtPr>
                <w:id w:val="-145910285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1DF961D" w14:textId="77777777" w:rsidR="00C35252" w:rsidRDefault="00844BEB" w:rsidP="00C35252">
            <w:pPr>
              <w:pStyle w:val="GSATableText"/>
            </w:pPr>
            <w:sdt>
              <w:sdtPr>
                <w:id w:val="-206571091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1A086AA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F7EE22A" w14:textId="77777777" w:rsidR="00C35252" w:rsidRDefault="00C35252" w:rsidP="00C35252">
            <w:pPr>
              <w:pStyle w:val="GSATableText"/>
            </w:pPr>
            <w:r>
              <w:t>Control Origination (check all that apply):</w:t>
            </w:r>
          </w:p>
          <w:p w14:paraId="61B72F49" w14:textId="77777777" w:rsidR="00C35252" w:rsidRDefault="00844BEB" w:rsidP="00C35252">
            <w:pPr>
              <w:pStyle w:val="GSATableText"/>
            </w:pPr>
            <w:sdt>
              <w:sdtPr>
                <w:id w:val="194943699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4B9DEF0B" w14:textId="77777777" w:rsidR="00C35252" w:rsidRDefault="00844BEB" w:rsidP="00C35252">
            <w:pPr>
              <w:pStyle w:val="GSATableText"/>
            </w:pPr>
            <w:sdt>
              <w:sdtPr>
                <w:id w:val="77151540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04E84594" w14:textId="77777777" w:rsidR="00C35252" w:rsidRDefault="00844BEB" w:rsidP="00C35252">
            <w:pPr>
              <w:pStyle w:val="GSATableText"/>
            </w:pPr>
            <w:sdt>
              <w:sdtPr>
                <w:id w:val="-5571491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5DC1E44E" w14:textId="77777777" w:rsidR="00C35252" w:rsidRDefault="00844BEB" w:rsidP="00C35252">
            <w:pPr>
              <w:pStyle w:val="GSATableText"/>
            </w:pPr>
            <w:sdt>
              <w:sdtPr>
                <w:id w:val="16889448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72605E3F" w14:textId="77777777" w:rsidR="00C35252" w:rsidRDefault="00844BEB" w:rsidP="00C35252">
            <w:pPr>
              <w:pStyle w:val="GSATableText"/>
            </w:pPr>
            <w:sdt>
              <w:sdtPr>
                <w:id w:val="212557503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760C95E3" w14:textId="77777777" w:rsidR="00C35252" w:rsidRDefault="00844BEB" w:rsidP="00C35252">
            <w:pPr>
              <w:pStyle w:val="GSATableText"/>
            </w:pPr>
            <w:sdt>
              <w:sdtPr>
                <w:id w:val="209975219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5BDF212C" w14:textId="77777777" w:rsidR="00C35252" w:rsidRDefault="00844BEB" w:rsidP="00C35252">
            <w:pPr>
              <w:pStyle w:val="GSATableText"/>
            </w:pPr>
            <w:sdt>
              <w:sdtPr>
                <w:id w:val="164423939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876272453"/>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281643446"/>
                <w:date>
                  <w:dateFormat w:val="M/d/yyyy"/>
                  <w:lid w:val="en-US"/>
                  <w:storeMappedDataAs w:val="dateTime"/>
                  <w:calendar w:val="gregorian"/>
                </w:date>
              </w:sdtPr>
              <w:sdtEndPr/>
              <w:sdtContent>
                <w:r w:rsidR="00C35252">
                  <w:t>Date of Authorization</w:t>
                </w:r>
              </w:sdtContent>
            </w:sdt>
            <w:r w:rsidR="00C35252">
              <w:t xml:space="preserve"> </w:t>
            </w:r>
          </w:p>
        </w:tc>
      </w:tr>
    </w:tbl>
    <w:p w14:paraId="4FEF6D91"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7223B25D"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F4B2DAA" w14:textId="77777777" w:rsidR="00C35252" w:rsidRDefault="00C35252">
            <w:pPr>
              <w:pStyle w:val="GSATableHeading"/>
            </w:pPr>
            <w:r>
              <w:t>CP-7 (1) What is the solution and how is it implemented?</w:t>
            </w:r>
          </w:p>
        </w:tc>
      </w:tr>
      <w:tr w:rsidR="00C35252" w14:paraId="62BDD2F1"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5E7E914B" w14:textId="4DCA14F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898DFA9"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has established multiple alternate processing sites that are separated from the primary processing site so as not to be susceptible to the same physical hazards. </w:t>
            </w:r>
          </w:p>
          <w:p w14:paraId="5BC92212" w14:textId="150B3DBD"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70E6D672" w14:textId="7EE65BC7" w:rsidR="00C35252" w:rsidRPr="00682666" w:rsidRDefault="00C35252" w:rsidP="00682666">
            <w:pPr>
              <w:keepNext/>
              <w:keepLines/>
              <w:overflowPunct w:val="0"/>
              <w:spacing w:before="120"/>
              <w:textAlignment w:val="baseline"/>
              <w:rPr>
                <w:rFonts w:asciiTheme="minorHAnsi" w:hAnsiTheme="minorHAnsi" w:cstheme="minorHAnsi"/>
                <w:spacing w:val="-5"/>
                <w:kern w:val="20"/>
                <w:sz w:val="22"/>
                <w:szCs w:val="20"/>
              </w:rPr>
            </w:pPr>
            <w:r w:rsidRPr="00682666">
              <w:rPr>
                <w:rFonts w:asciiTheme="minorHAnsi" w:hAnsiTheme="minorHAnsi" w:cstheme="minorHAnsi"/>
                <w:spacing w:val="-5"/>
                <w:kern w:val="20"/>
                <w:sz w:val="20"/>
                <w:szCs w:val="20"/>
              </w:rPr>
              <w:t>The customer is responsible for establishing an alternate processing site. The customer control implementation statement should address how the alternate site is separated from the primary processing site to reduce its susceptibility to the same threats (e.g., natural disasters). Note: if the customer configures Microsoft Azure appropriately for reserving processing capacity in an alternate region, Azure can support the continuation of secure system operation.</w:t>
            </w:r>
          </w:p>
        </w:tc>
      </w:tr>
    </w:tbl>
    <w:p w14:paraId="27524763" w14:textId="77777777" w:rsidR="00813345" w:rsidRDefault="00813345" w:rsidP="00DA4990">
      <w:pPr>
        <w:rPr>
          <w:kern w:val="2"/>
        </w:rPr>
      </w:pPr>
    </w:p>
    <w:p w14:paraId="1A8960A8" w14:textId="77777777" w:rsidR="000D1972" w:rsidRDefault="006F37EE" w:rsidP="001A1457">
      <w:pPr>
        <w:pStyle w:val="Heading4"/>
      </w:pPr>
      <w:bookmarkStart w:id="1726" w:name="_Toc383429725"/>
      <w:bookmarkStart w:id="1727" w:name="_Toc383433317"/>
      <w:bookmarkStart w:id="1728" w:name="_Toc383444550"/>
      <w:bookmarkStart w:id="1729" w:name="_Toc385594191"/>
      <w:bookmarkStart w:id="1730" w:name="_Toc385594583"/>
      <w:bookmarkStart w:id="1731" w:name="_Toc385594971"/>
      <w:bookmarkStart w:id="1732" w:name="_Toc388620821"/>
      <w:bookmarkStart w:id="1733" w:name="_Toc464802235"/>
      <w:r w:rsidRPr="002C3786">
        <w:t>CP-7 (2)</w:t>
      </w:r>
      <w:r>
        <w:t xml:space="preserve"> </w:t>
      </w:r>
      <w:r w:rsidR="00813345" w:rsidRPr="002C3786">
        <w:t xml:space="preserve">Control Enhancement </w:t>
      </w:r>
      <w:bookmarkEnd w:id="1726"/>
      <w:bookmarkEnd w:id="1727"/>
      <w:bookmarkEnd w:id="1728"/>
      <w:bookmarkEnd w:id="1729"/>
      <w:bookmarkEnd w:id="1730"/>
      <w:bookmarkEnd w:id="1731"/>
      <w:bookmarkEnd w:id="1732"/>
      <w:r w:rsidR="00936680">
        <w:t>(M) (H)</w:t>
      </w:r>
      <w:bookmarkEnd w:id="1733"/>
    </w:p>
    <w:p w14:paraId="234DCFA5" w14:textId="77777777" w:rsidR="00955E35" w:rsidRPr="002C3786" w:rsidRDefault="00955E35" w:rsidP="00DA4990">
      <w:r w:rsidRPr="002C3786">
        <w:t>The organization identifies potential accessibility problems to the alternate processing site in the event of an area-wide disruption or disaster and outlines explicit mitigation actions.</w:t>
      </w:r>
    </w:p>
    <w:p w14:paraId="7B23B2C5"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776F973C"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38E3ADC" w14:textId="77777777" w:rsidR="00C35252" w:rsidRDefault="00C35252">
            <w:pPr>
              <w:pStyle w:val="GSATableHeading"/>
            </w:pPr>
            <w:r>
              <w:lastRenderedPageBreak/>
              <w:t>CP-7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274D72D" w14:textId="77777777" w:rsidR="00C35252" w:rsidRDefault="00C35252">
            <w:pPr>
              <w:pStyle w:val="GSATableHeading"/>
            </w:pPr>
            <w:r>
              <w:t>Control Summary Information</w:t>
            </w:r>
          </w:p>
        </w:tc>
      </w:tr>
      <w:tr w:rsidR="00C35252" w14:paraId="080A646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F09DA5A" w14:textId="77777777" w:rsidR="00C35252" w:rsidRDefault="00C35252" w:rsidP="00C35252">
            <w:pPr>
              <w:pStyle w:val="GSATableText"/>
              <w:keepNext/>
              <w:keepLines/>
            </w:pPr>
            <w:r>
              <w:t>Responsible Role: Microsoft Azure</w:t>
            </w:r>
          </w:p>
        </w:tc>
      </w:tr>
      <w:tr w:rsidR="00C35252" w14:paraId="13327C9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1BB3FC8" w14:textId="77777777" w:rsidR="00C35252" w:rsidRDefault="00C35252" w:rsidP="00C35252">
            <w:pPr>
              <w:pStyle w:val="GSATableText"/>
            </w:pPr>
            <w:r>
              <w:t>Implementation Status (check all that apply):</w:t>
            </w:r>
          </w:p>
          <w:p w14:paraId="578A8624" w14:textId="77777777" w:rsidR="00C35252" w:rsidRDefault="00844BEB" w:rsidP="00C35252">
            <w:pPr>
              <w:pStyle w:val="GSATableText"/>
            </w:pPr>
            <w:sdt>
              <w:sdtPr>
                <w:id w:val="-672714465"/>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7848EC8A" w14:textId="77777777" w:rsidR="00C35252" w:rsidRDefault="00844BEB" w:rsidP="00C35252">
            <w:pPr>
              <w:pStyle w:val="GSATableText"/>
            </w:pPr>
            <w:sdt>
              <w:sdtPr>
                <w:id w:val="-134069316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20A765B1" w14:textId="77777777" w:rsidR="00C35252" w:rsidRDefault="00844BEB" w:rsidP="00C35252">
            <w:pPr>
              <w:pStyle w:val="GSATableText"/>
            </w:pPr>
            <w:sdt>
              <w:sdtPr>
                <w:id w:val="-199664372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50F4FF02" w14:textId="77777777" w:rsidR="00C35252" w:rsidRDefault="00844BEB" w:rsidP="00C35252">
            <w:pPr>
              <w:pStyle w:val="GSATableText"/>
            </w:pPr>
            <w:sdt>
              <w:sdtPr>
                <w:id w:val="-9687923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1E7C30C" w14:textId="77777777" w:rsidR="00C35252" w:rsidRDefault="00844BEB" w:rsidP="00C35252">
            <w:pPr>
              <w:pStyle w:val="GSATableText"/>
            </w:pPr>
            <w:sdt>
              <w:sdtPr>
                <w:id w:val="184412643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08D653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2E2E03D" w14:textId="77777777" w:rsidR="00C35252" w:rsidRDefault="00C35252" w:rsidP="00C35252">
            <w:pPr>
              <w:pStyle w:val="GSATableText"/>
            </w:pPr>
            <w:r>
              <w:t>Control Origination (check all that apply):</w:t>
            </w:r>
          </w:p>
          <w:p w14:paraId="24C131CB" w14:textId="77777777" w:rsidR="00C35252" w:rsidRDefault="00844BEB" w:rsidP="00C35252">
            <w:pPr>
              <w:pStyle w:val="GSATableText"/>
            </w:pPr>
            <w:sdt>
              <w:sdtPr>
                <w:id w:val="-175041681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2A003FA" w14:textId="77777777" w:rsidR="00C35252" w:rsidRDefault="00844BEB" w:rsidP="00C35252">
            <w:pPr>
              <w:pStyle w:val="GSATableText"/>
            </w:pPr>
            <w:sdt>
              <w:sdtPr>
                <w:id w:val="-84771256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6FC54F61" w14:textId="77777777" w:rsidR="00C35252" w:rsidRDefault="00844BEB" w:rsidP="00C35252">
            <w:pPr>
              <w:pStyle w:val="GSATableText"/>
            </w:pPr>
            <w:sdt>
              <w:sdtPr>
                <w:id w:val="-66062492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7F8339F7" w14:textId="77777777" w:rsidR="00C35252" w:rsidRDefault="00844BEB" w:rsidP="00C35252">
            <w:pPr>
              <w:pStyle w:val="GSATableText"/>
            </w:pPr>
            <w:sdt>
              <w:sdtPr>
                <w:id w:val="-212522331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6853B123" w14:textId="77777777" w:rsidR="00C35252" w:rsidRDefault="00844BEB" w:rsidP="00C35252">
            <w:pPr>
              <w:pStyle w:val="GSATableText"/>
            </w:pPr>
            <w:sdt>
              <w:sdtPr>
                <w:id w:val="181198161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6DBF8805" w14:textId="77777777" w:rsidR="00C35252" w:rsidRDefault="00844BEB" w:rsidP="00C35252">
            <w:pPr>
              <w:pStyle w:val="GSATableText"/>
            </w:pPr>
            <w:sdt>
              <w:sdtPr>
                <w:id w:val="-84301386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67D20EC4" w14:textId="77777777" w:rsidR="00C35252" w:rsidRDefault="00844BEB" w:rsidP="00C35252">
            <w:pPr>
              <w:pStyle w:val="GSATableText"/>
            </w:pPr>
            <w:sdt>
              <w:sdtPr>
                <w:id w:val="209540420"/>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1487198557"/>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681387023"/>
                <w:date>
                  <w:dateFormat w:val="M/d/yyyy"/>
                  <w:lid w:val="en-US"/>
                  <w:storeMappedDataAs w:val="dateTime"/>
                  <w:calendar w:val="gregorian"/>
                </w:date>
              </w:sdtPr>
              <w:sdtEndPr/>
              <w:sdtContent>
                <w:r w:rsidR="00C35252">
                  <w:t>Date of Authorization</w:t>
                </w:r>
              </w:sdtContent>
            </w:sdt>
            <w:r w:rsidR="00C35252">
              <w:t xml:space="preserve"> </w:t>
            </w:r>
          </w:p>
        </w:tc>
      </w:tr>
    </w:tbl>
    <w:p w14:paraId="4B710463"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38FE264C"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9C22B26" w14:textId="77777777" w:rsidR="00C35252" w:rsidRDefault="00C35252">
            <w:pPr>
              <w:pStyle w:val="GSATableHeading"/>
            </w:pPr>
            <w:r>
              <w:t>CP-7 (2) What is the solution and how is it implemented?</w:t>
            </w:r>
          </w:p>
        </w:tc>
      </w:tr>
      <w:tr w:rsidR="00C35252" w14:paraId="0050B968"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910151E" w14:textId="650C7FA2"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906DBC4"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manages all Microsoft datacenters and has Emergency Management Teams (EMT) in place to discuss with all team members any accessibility problems to alternate processing sites in the event of an area-wide disruption or disaster and details explicit mitigation actions. If there is a disruption to the primary site, Azure personnel from that site do not have to go to the secondary site, as there are Azure personnel already engaged and operating in the secondary site. An area-wide disruption or disaster at the primary site would not affect the Microsoft Azure secondary storage site since they are located in geographically separated regions for each system.</w:t>
            </w:r>
          </w:p>
          <w:p w14:paraId="2729CD10"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personnel with logical access are located in Puget Sound, working remotely; therefore, there are no accessibility concerns for logical administration of Microsoft Azure. </w:t>
            </w:r>
          </w:p>
          <w:p w14:paraId="09ACB702" w14:textId="50FE7509"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41F5732F" w14:textId="77777777" w:rsidR="00C35252" w:rsidRDefault="00C35252" w:rsidP="00C35252">
            <w:pPr>
              <w:keepNext/>
              <w:keepLines/>
              <w:overflowPunct w:val="0"/>
              <w:spacing w:before="120"/>
              <w:textAlignment w:val="baseline"/>
              <w:rPr>
                <w:kern w:val="2"/>
              </w:rPr>
            </w:pPr>
            <w:r w:rsidRPr="00682666">
              <w:rPr>
                <w:rFonts w:asciiTheme="minorHAnsi" w:hAnsiTheme="minorHAnsi" w:cstheme="minorHAnsi"/>
                <w:spacing w:val="-5"/>
                <w:kern w:val="20"/>
                <w:sz w:val="20"/>
                <w:szCs w:val="20"/>
              </w:rPr>
              <w:t>Customers do not have access to manage accessibility to system resources in Azure datacenters; alternative site accessibility controls are implemented and managed by Microsoft Azure. This control is inherited from Microsoft Azure.</w:t>
            </w:r>
          </w:p>
        </w:tc>
      </w:tr>
    </w:tbl>
    <w:p w14:paraId="33E56A67" w14:textId="77777777" w:rsidR="00813345" w:rsidRDefault="00813345" w:rsidP="00DA4990">
      <w:pPr>
        <w:rPr>
          <w:kern w:val="2"/>
        </w:rPr>
      </w:pPr>
    </w:p>
    <w:p w14:paraId="032FBDED" w14:textId="77777777" w:rsidR="000D1972" w:rsidRDefault="006F37EE" w:rsidP="001A1457">
      <w:pPr>
        <w:pStyle w:val="Heading4"/>
      </w:pPr>
      <w:bookmarkStart w:id="1734" w:name="_Toc383429726"/>
      <w:bookmarkStart w:id="1735" w:name="_Toc383433318"/>
      <w:bookmarkStart w:id="1736" w:name="_Toc383444551"/>
      <w:bookmarkStart w:id="1737" w:name="_Toc385594192"/>
      <w:bookmarkStart w:id="1738" w:name="_Toc385594584"/>
      <w:bookmarkStart w:id="1739" w:name="_Toc385594972"/>
      <w:bookmarkStart w:id="1740" w:name="_Toc388620822"/>
      <w:bookmarkStart w:id="1741" w:name="_Toc464802236"/>
      <w:r w:rsidRPr="002C3786">
        <w:t>CP-7 (3)</w:t>
      </w:r>
      <w:r>
        <w:t xml:space="preserve"> </w:t>
      </w:r>
      <w:r w:rsidR="00813345" w:rsidRPr="002C3786">
        <w:t xml:space="preserve">Control Enhancement </w:t>
      </w:r>
      <w:bookmarkEnd w:id="1734"/>
      <w:bookmarkEnd w:id="1735"/>
      <w:bookmarkEnd w:id="1736"/>
      <w:bookmarkEnd w:id="1737"/>
      <w:bookmarkEnd w:id="1738"/>
      <w:bookmarkEnd w:id="1739"/>
      <w:bookmarkEnd w:id="1740"/>
      <w:r w:rsidR="00936680">
        <w:t>(M) (H)</w:t>
      </w:r>
      <w:bookmarkEnd w:id="1741"/>
    </w:p>
    <w:p w14:paraId="5995DA0E" w14:textId="77777777" w:rsidR="00955E35" w:rsidRPr="002C3786" w:rsidRDefault="00955E35" w:rsidP="00DA4990">
      <w:r w:rsidRPr="00553CC9">
        <w:t>The organization develops alternate processing site agreements that contain priority-of-service provisions in accordanc</w:t>
      </w:r>
      <w:r w:rsidRPr="4779DAF7">
        <w:t xml:space="preserve">e with </w:t>
      </w:r>
      <w:r w:rsidR="00AE3199" w:rsidRPr="00AE3199">
        <w:t xml:space="preserve">organizational availability requirements (including recovery time objectives). </w:t>
      </w:r>
    </w:p>
    <w:p w14:paraId="64DB2453"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32B3970B"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60D81CF" w14:textId="77777777" w:rsidR="00C35252" w:rsidRDefault="00C35252">
            <w:pPr>
              <w:pStyle w:val="GSATableHeading"/>
            </w:pPr>
            <w:r>
              <w:t>CP-7 (3)</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F39AD21" w14:textId="77777777" w:rsidR="00C35252" w:rsidRDefault="00C35252">
            <w:pPr>
              <w:pStyle w:val="GSATableHeading"/>
            </w:pPr>
            <w:r>
              <w:t>Control Summary Information</w:t>
            </w:r>
          </w:p>
        </w:tc>
      </w:tr>
      <w:tr w:rsidR="00C35252" w14:paraId="21215F7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EB6427C"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426D591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8576E6F" w14:textId="77777777" w:rsidR="00C35252" w:rsidRDefault="00C35252" w:rsidP="00C35252">
            <w:pPr>
              <w:pStyle w:val="GSATableText"/>
            </w:pPr>
            <w:r>
              <w:t>Implementation Status (check all that apply):</w:t>
            </w:r>
          </w:p>
          <w:p w14:paraId="6D345FE1" w14:textId="77777777" w:rsidR="00C35252" w:rsidRDefault="00844BEB" w:rsidP="00C35252">
            <w:pPr>
              <w:pStyle w:val="GSATableText"/>
            </w:pPr>
            <w:sdt>
              <w:sdtPr>
                <w:id w:val="175161665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0D4F267D" w14:textId="77777777" w:rsidR="00C35252" w:rsidRDefault="00844BEB" w:rsidP="00C35252">
            <w:pPr>
              <w:pStyle w:val="GSATableText"/>
            </w:pPr>
            <w:sdt>
              <w:sdtPr>
                <w:id w:val="176040817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308444AE" w14:textId="77777777" w:rsidR="00C35252" w:rsidRDefault="00844BEB" w:rsidP="00C35252">
            <w:pPr>
              <w:pStyle w:val="GSATableText"/>
            </w:pPr>
            <w:sdt>
              <w:sdtPr>
                <w:id w:val="15111755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5D4B94AF" w14:textId="77777777" w:rsidR="00C35252" w:rsidRDefault="00844BEB" w:rsidP="00C35252">
            <w:pPr>
              <w:pStyle w:val="GSATableText"/>
            </w:pPr>
            <w:sdt>
              <w:sdtPr>
                <w:id w:val="-166877999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793F6BC" w14:textId="77777777" w:rsidR="00C35252" w:rsidRDefault="00844BEB" w:rsidP="00C35252">
            <w:pPr>
              <w:pStyle w:val="GSATableText"/>
            </w:pPr>
            <w:sdt>
              <w:sdtPr>
                <w:id w:val="10909666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1443D249"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800D765" w14:textId="77777777" w:rsidR="00C35252" w:rsidRDefault="00C35252" w:rsidP="00C35252">
            <w:pPr>
              <w:pStyle w:val="GSATableText"/>
            </w:pPr>
            <w:r>
              <w:lastRenderedPageBreak/>
              <w:t>Control Origination (check all that apply):</w:t>
            </w:r>
          </w:p>
          <w:p w14:paraId="5354356D" w14:textId="77777777" w:rsidR="00C35252" w:rsidRDefault="00844BEB" w:rsidP="00C35252">
            <w:pPr>
              <w:pStyle w:val="GSATableText"/>
            </w:pPr>
            <w:sdt>
              <w:sdtPr>
                <w:id w:val="137835017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60927AA0" w14:textId="77777777" w:rsidR="00C35252" w:rsidRDefault="00844BEB" w:rsidP="00C35252">
            <w:pPr>
              <w:pStyle w:val="GSATableText"/>
            </w:pPr>
            <w:sdt>
              <w:sdtPr>
                <w:id w:val="129796019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6E7738C5" w14:textId="77777777" w:rsidR="00C35252" w:rsidRDefault="00844BEB" w:rsidP="00C35252">
            <w:pPr>
              <w:pStyle w:val="GSATableText"/>
            </w:pPr>
            <w:sdt>
              <w:sdtPr>
                <w:id w:val="85539654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6EC9C5F0" w14:textId="77777777" w:rsidR="00C35252" w:rsidRDefault="00844BEB" w:rsidP="00C35252">
            <w:pPr>
              <w:pStyle w:val="GSATableText"/>
            </w:pPr>
            <w:sdt>
              <w:sdtPr>
                <w:id w:val="-68088888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4DBB8970" w14:textId="77777777" w:rsidR="00C35252" w:rsidRDefault="00844BEB" w:rsidP="00C35252">
            <w:pPr>
              <w:pStyle w:val="GSATableText"/>
            </w:pPr>
            <w:sdt>
              <w:sdtPr>
                <w:id w:val="21801598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2E947444" w14:textId="77777777" w:rsidR="00C35252" w:rsidRDefault="00844BEB" w:rsidP="00C35252">
            <w:pPr>
              <w:pStyle w:val="GSATableText"/>
            </w:pPr>
            <w:sdt>
              <w:sdtPr>
                <w:id w:val="49144747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103D21BC" w14:textId="77777777" w:rsidR="00C35252" w:rsidRDefault="00844BEB" w:rsidP="00C35252">
            <w:pPr>
              <w:pStyle w:val="GSATableText"/>
            </w:pPr>
            <w:sdt>
              <w:sdtPr>
                <w:id w:val="-182126560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669367978"/>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2108257787"/>
                <w:date>
                  <w:dateFormat w:val="M/d/yyyy"/>
                  <w:lid w:val="en-US"/>
                  <w:storeMappedDataAs w:val="dateTime"/>
                  <w:calendar w:val="gregorian"/>
                </w:date>
              </w:sdtPr>
              <w:sdtEndPr/>
              <w:sdtContent>
                <w:r w:rsidR="00C35252">
                  <w:t>Date of Authorization</w:t>
                </w:r>
              </w:sdtContent>
            </w:sdt>
            <w:r w:rsidR="00C35252">
              <w:t xml:space="preserve"> </w:t>
            </w:r>
          </w:p>
        </w:tc>
      </w:tr>
    </w:tbl>
    <w:p w14:paraId="08E6FBB6"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31715F15"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05329A5" w14:textId="77777777" w:rsidR="00C35252" w:rsidRDefault="00C35252">
            <w:pPr>
              <w:pStyle w:val="GSATableHeading"/>
            </w:pPr>
            <w:r>
              <w:t>CP-7 (3) What is the solution and how is it implemented?</w:t>
            </w:r>
          </w:p>
        </w:tc>
      </w:tr>
      <w:tr w:rsidR="00C35252" w14:paraId="468428A7"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65596EAF" w14:textId="492D30E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2F82969" w14:textId="60D2F16A" w:rsidR="00C35252" w:rsidRPr="00682666" w:rsidRDefault="00153F28"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Azure's primary and alternate processing sites are located within Microsoft datacenters. Therefore, it is not necessary for site agreements to be in place. Priority-of-service provisions are not required because Microsoft owns and manages all of the datacenter facilities.</w:t>
            </w:r>
            <w:r w:rsidR="00C35252" w:rsidRPr="00682666">
              <w:rPr>
                <w:rFonts w:asciiTheme="minorHAnsi" w:hAnsiTheme="minorHAnsi" w:cs="Arial"/>
                <w:spacing w:val="-5"/>
                <w:kern w:val="20"/>
                <w:sz w:val="20"/>
                <w:szCs w:val="20"/>
              </w:rPr>
              <w:t xml:space="preserve"> </w:t>
            </w:r>
          </w:p>
          <w:p w14:paraId="755961F4" w14:textId="1F68B1F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924DECC" w14:textId="02D9A69D" w:rsidR="00C35252" w:rsidRDefault="00C35252" w:rsidP="00682666">
            <w:pPr>
              <w:pStyle w:val="GSATableText"/>
              <w:keepNext/>
              <w:keepLines/>
              <w:spacing w:before="120" w:after="120"/>
              <w:rPr>
                <w:sz w:val="22"/>
              </w:rPr>
            </w:pPr>
            <w:r w:rsidRPr="00682666">
              <w:rPr>
                <w:rFonts w:asciiTheme="minorHAnsi" w:hAnsiTheme="minorHAnsi" w:cstheme="minorHAnsi"/>
                <w:szCs w:val="20"/>
              </w:rPr>
              <w:t>The customer is responsible for establishing an alternate processing site. The customer control implementation statement should address the agreements containing priority-of-service provisions which correspond with customer-defined availability requirements (e.g., RTO's). Note: if the customer configures Microsoft Azure appropriately for reserving processing capacity in an alternate region, Azure can support the continuation of secure system operation.</w:t>
            </w:r>
          </w:p>
        </w:tc>
      </w:tr>
    </w:tbl>
    <w:p w14:paraId="571861C3" w14:textId="77777777" w:rsidR="004E43BB" w:rsidRDefault="004E43BB" w:rsidP="00DA4990">
      <w:pPr>
        <w:rPr>
          <w:kern w:val="2"/>
        </w:rPr>
      </w:pPr>
    </w:p>
    <w:p w14:paraId="5D6B6089" w14:textId="77777777" w:rsidR="00EF1F55" w:rsidRDefault="00EF1F55" w:rsidP="001A1457">
      <w:pPr>
        <w:pStyle w:val="Heading4"/>
      </w:pPr>
      <w:bookmarkStart w:id="1742" w:name="_Toc464802237"/>
      <w:r w:rsidRPr="002C3786">
        <w:t>CP-7 (</w:t>
      </w:r>
      <w:r>
        <w:t>4</w:t>
      </w:r>
      <w:r w:rsidRPr="002C3786">
        <w:t>)</w:t>
      </w:r>
      <w:r>
        <w:t xml:space="preserve"> </w:t>
      </w:r>
      <w:r w:rsidRPr="002C3786">
        <w:t xml:space="preserve">Control Enhancement </w:t>
      </w:r>
      <w:r w:rsidR="00936680">
        <w:t>(H)</w:t>
      </w:r>
      <w:bookmarkEnd w:id="1742"/>
    </w:p>
    <w:p w14:paraId="7B635AC8" w14:textId="77777777" w:rsidR="004E43BB" w:rsidRPr="002C3786" w:rsidRDefault="00EF1F55" w:rsidP="00936680">
      <w:pPr>
        <w:keepLines/>
      </w:pPr>
      <w:r>
        <w:t>The organization prepares the alternate processing site so that the site is ready to be used as the operational site supporting essential missions and business functions</w:t>
      </w:r>
      <w:r w:rsidR="008854AE">
        <w:t>.</w:t>
      </w:r>
    </w:p>
    <w:p w14:paraId="2D9EA3E4" w14:textId="77777777" w:rsidR="007D1FD7" w:rsidRDefault="007D1FD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7CEA22D1"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A0237C6" w14:textId="77777777" w:rsidR="00C35252" w:rsidRDefault="00C35252">
            <w:pPr>
              <w:pStyle w:val="GSATableHeading"/>
            </w:pPr>
            <w:r>
              <w:t>CP-7 (4)</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2226786" w14:textId="77777777" w:rsidR="00C35252" w:rsidRDefault="00C35252">
            <w:pPr>
              <w:pStyle w:val="GSATableHeading"/>
            </w:pPr>
            <w:r>
              <w:t>Control Summary Information</w:t>
            </w:r>
          </w:p>
        </w:tc>
      </w:tr>
      <w:tr w:rsidR="00C35252" w14:paraId="5C5D2A3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D46B366"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7FE1D36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D288758" w14:textId="77777777" w:rsidR="00C35252" w:rsidRDefault="00C35252" w:rsidP="00C35252">
            <w:pPr>
              <w:pStyle w:val="GSATableText"/>
            </w:pPr>
            <w:r>
              <w:t>Implementation Status (check all that apply):</w:t>
            </w:r>
          </w:p>
          <w:p w14:paraId="16DD2A3D" w14:textId="77777777" w:rsidR="00C35252" w:rsidRDefault="00844BEB" w:rsidP="00C35252">
            <w:pPr>
              <w:pStyle w:val="GSATableText"/>
            </w:pPr>
            <w:sdt>
              <w:sdtPr>
                <w:id w:val="127274652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3DAA35F6" w14:textId="77777777" w:rsidR="00C35252" w:rsidRDefault="00844BEB" w:rsidP="00C35252">
            <w:pPr>
              <w:pStyle w:val="GSATableText"/>
            </w:pPr>
            <w:sdt>
              <w:sdtPr>
                <w:id w:val="146083948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45E4E300" w14:textId="77777777" w:rsidR="00C35252" w:rsidRDefault="00844BEB" w:rsidP="00C35252">
            <w:pPr>
              <w:pStyle w:val="GSATableText"/>
            </w:pPr>
            <w:sdt>
              <w:sdtPr>
                <w:id w:val="153036855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8E55F86" w14:textId="77777777" w:rsidR="00C35252" w:rsidRDefault="00844BEB" w:rsidP="00C35252">
            <w:pPr>
              <w:pStyle w:val="GSATableText"/>
            </w:pPr>
            <w:sdt>
              <w:sdtPr>
                <w:id w:val="94535850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28E806F" w14:textId="77777777" w:rsidR="00C35252" w:rsidRDefault="00844BEB" w:rsidP="00C35252">
            <w:pPr>
              <w:pStyle w:val="GSATableText"/>
            </w:pPr>
            <w:sdt>
              <w:sdtPr>
                <w:id w:val="75431615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6DD0A67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577EF49" w14:textId="77777777" w:rsidR="00C35252" w:rsidRDefault="00C35252" w:rsidP="00C35252">
            <w:pPr>
              <w:pStyle w:val="GSATableText"/>
            </w:pPr>
            <w:r>
              <w:t>Control Origination (check all that apply):</w:t>
            </w:r>
          </w:p>
          <w:p w14:paraId="3523877B" w14:textId="77777777" w:rsidR="00C35252" w:rsidRDefault="00844BEB" w:rsidP="00C35252">
            <w:pPr>
              <w:pStyle w:val="GSATableText"/>
            </w:pPr>
            <w:sdt>
              <w:sdtPr>
                <w:id w:val="191580644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F1149DC" w14:textId="77777777" w:rsidR="00C35252" w:rsidRDefault="00844BEB" w:rsidP="00C35252">
            <w:pPr>
              <w:pStyle w:val="GSATableText"/>
            </w:pPr>
            <w:sdt>
              <w:sdtPr>
                <w:id w:val="17601007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454B3E09" w14:textId="77777777" w:rsidR="00C35252" w:rsidRDefault="00844BEB" w:rsidP="00C35252">
            <w:pPr>
              <w:pStyle w:val="GSATableText"/>
            </w:pPr>
            <w:sdt>
              <w:sdtPr>
                <w:id w:val="57987850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7297B330" w14:textId="77777777" w:rsidR="00C35252" w:rsidRDefault="00844BEB" w:rsidP="00C35252">
            <w:pPr>
              <w:pStyle w:val="GSATableText"/>
            </w:pPr>
            <w:sdt>
              <w:sdtPr>
                <w:id w:val="40164079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40C22310" w14:textId="77777777" w:rsidR="00C35252" w:rsidRDefault="00844BEB" w:rsidP="00C35252">
            <w:pPr>
              <w:pStyle w:val="GSATableText"/>
            </w:pPr>
            <w:sdt>
              <w:sdtPr>
                <w:id w:val="92130882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72C7E291" w14:textId="77777777" w:rsidR="00C35252" w:rsidRDefault="00844BEB" w:rsidP="00C35252">
            <w:pPr>
              <w:pStyle w:val="GSATableText"/>
            </w:pPr>
            <w:sdt>
              <w:sdtPr>
                <w:id w:val="-138501385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794BD8FF" w14:textId="77777777" w:rsidR="00C35252" w:rsidRDefault="00844BEB" w:rsidP="00C35252">
            <w:pPr>
              <w:pStyle w:val="GSATableText"/>
            </w:pPr>
            <w:sdt>
              <w:sdtPr>
                <w:id w:val="28162127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83841528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871029768"/>
                <w:date>
                  <w:dateFormat w:val="M/d/yyyy"/>
                  <w:lid w:val="en-US"/>
                  <w:storeMappedDataAs w:val="dateTime"/>
                  <w:calendar w:val="gregorian"/>
                </w:date>
              </w:sdtPr>
              <w:sdtEndPr/>
              <w:sdtContent>
                <w:r w:rsidR="00C35252">
                  <w:t>Date of Authorization</w:t>
                </w:r>
              </w:sdtContent>
            </w:sdt>
            <w:r w:rsidR="00C35252">
              <w:t xml:space="preserve"> </w:t>
            </w:r>
          </w:p>
        </w:tc>
      </w:tr>
    </w:tbl>
    <w:p w14:paraId="788E4E55" w14:textId="77777777" w:rsidR="00EF1F55" w:rsidRDefault="00EF1F55"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2FF3D0ED"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6601AE1" w14:textId="77777777" w:rsidR="00C35252" w:rsidRDefault="00C35252">
            <w:pPr>
              <w:pStyle w:val="GSATableHeading"/>
            </w:pPr>
            <w:r>
              <w:t>CP-7 (4) What is the solution and how is it implemented?</w:t>
            </w:r>
          </w:p>
        </w:tc>
      </w:tr>
      <w:tr w:rsidR="00C35252" w14:paraId="7DE302C8"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37A2EDDD" w14:textId="5504F77A"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008C01FE" w14:textId="26923C1B" w:rsidR="00C35252" w:rsidRPr="00682666" w:rsidRDefault="00153F28"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 deploys its various alternative sites in active-active configurations and these sites are always ready to be used as operational sites supporting all missions and business functions.</w:t>
            </w:r>
          </w:p>
          <w:p w14:paraId="1635246C" w14:textId="47564F1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861756F" w14:textId="6F112266" w:rsidR="00C35252" w:rsidRPr="00682666" w:rsidRDefault="00C35252" w:rsidP="00682666">
            <w:pPr>
              <w:pStyle w:val="GSATableText"/>
              <w:keepNext/>
              <w:keepLines/>
              <w:spacing w:before="120" w:after="120"/>
              <w:rPr>
                <w:rFonts w:asciiTheme="minorHAnsi" w:hAnsiTheme="minorHAnsi" w:cstheme="minorHAnsi"/>
                <w:sz w:val="22"/>
                <w:szCs w:val="20"/>
              </w:rPr>
            </w:pPr>
            <w:r w:rsidRPr="00682666">
              <w:rPr>
                <w:rFonts w:asciiTheme="minorHAnsi" w:hAnsiTheme="minorHAnsi" w:cstheme="minorHAnsi"/>
                <w:szCs w:val="20"/>
              </w:rPr>
              <w:t>The customer is responsible for establishing an alternate processing site. The customer control implementation statement should address the preparation of the alternate site for use as the operational site supporting essential missions and business functions. Note: if the customer configures Microsoft Azure appropriately for reserving processing capacity in an alternate region, Azure can support the continuation of secure system operation.</w:t>
            </w:r>
          </w:p>
        </w:tc>
      </w:tr>
    </w:tbl>
    <w:p w14:paraId="08EE9C3C" w14:textId="77777777" w:rsidR="00EF1F55" w:rsidRDefault="00EF1F55" w:rsidP="00DA4990">
      <w:pPr>
        <w:rPr>
          <w:kern w:val="2"/>
        </w:rPr>
      </w:pPr>
    </w:p>
    <w:p w14:paraId="44EC5ABA" w14:textId="77777777" w:rsidR="000D1972" w:rsidRDefault="00EF1F55" w:rsidP="005972CC">
      <w:pPr>
        <w:pStyle w:val="Heading3"/>
      </w:pPr>
      <w:bookmarkStart w:id="1743" w:name="_Toc149090468"/>
      <w:bookmarkStart w:id="1744" w:name="_Toc383429727"/>
      <w:bookmarkStart w:id="1745" w:name="_Toc383433319"/>
      <w:bookmarkStart w:id="1746" w:name="_Toc383444552"/>
      <w:bookmarkStart w:id="1747" w:name="_Toc385594193"/>
      <w:bookmarkStart w:id="1748" w:name="_Toc385594585"/>
      <w:bookmarkStart w:id="1749" w:name="_Toc385594973"/>
      <w:bookmarkStart w:id="1750" w:name="_Toc388620823"/>
      <w:bookmarkStart w:id="1751" w:name="_Toc449543371"/>
      <w:bookmarkStart w:id="1752" w:name="_Toc464802238"/>
      <w:r w:rsidRPr="002C3786">
        <w:t>CP-8</w:t>
      </w:r>
      <w:r>
        <w:t xml:space="preserve"> </w:t>
      </w:r>
      <w:r w:rsidR="00955E35" w:rsidRPr="002C3786">
        <w:t xml:space="preserve">Telecommunications Services </w:t>
      </w:r>
      <w:bookmarkEnd w:id="1743"/>
      <w:bookmarkEnd w:id="1744"/>
      <w:bookmarkEnd w:id="1745"/>
      <w:bookmarkEnd w:id="1746"/>
      <w:bookmarkEnd w:id="1747"/>
      <w:bookmarkEnd w:id="1748"/>
      <w:bookmarkEnd w:id="1749"/>
      <w:bookmarkEnd w:id="1750"/>
      <w:r w:rsidR="00991BA0">
        <w:t>(M) (H)</w:t>
      </w:r>
      <w:bookmarkEnd w:id="1751"/>
      <w:bookmarkEnd w:id="1752"/>
    </w:p>
    <w:p w14:paraId="3A615C80" w14:textId="77777777" w:rsidR="00955E35" w:rsidRPr="002C3786" w:rsidRDefault="00AE3199" w:rsidP="00DA4990">
      <w:r w:rsidRPr="00AE3199">
        <w:t>The organization establishes alternate telecommunications services including necessary agreements to permit the resumption of [</w:t>
      </w:r>
      <w:r w:rsidRPr="002B4E6E">
        <w:rPr>
          <w:rStyle w:val="GSAItalicEmphasisChar"/>
        </w:rPr>
        <w:t>Assignment: organization-defined information system operations</w:t>
      </w:r>
      <w:r w:rsidRPr="00AE3199">
        <w:t>] for essential missions and business functions within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See </w:t>
      </w:r>
      <w:r w:rsidR="002D68E7" w:rsidRPr="002B4E6E">
        <w:rPr>
          <w:rStyle w:val="GSAItalicEmphasisChar"/>
        </w:rPr>
        <w:t xml:space="preserve">CP-8 </w:t>
      </w:r>
      <w:r w:rsidRPr="002B4E6E">
        <w:rPr>
          <w:rStyle w:val="GSAItalicEmphasisChar"/>
        </w:rPr>
        <w:t xml:space="preserve">additional </w:t>
      </w:r>
      <w:r w:rsidR="00895AF9">
        <w:rPr>
          <w:rStyle w:val="GSAItalicEmphasisChar"/>
        </w:rPr>
        <w:t>FedRAMP</w:t>
      </w:r>
      <w:r w:rsidRPr="002B4E6E">
        <w:rPr>
          <w:rStyle w:val="GSAItalicEmphasisChar"/>
        </w:rPr>
        <w:t xml:space="preserve"> requirements and guidance</w:t>
      </w:r>
      <w:r w:rsidRPr="00AE3199">
        <w:t>] when the primary telecommunications capabilities are unavailable at either the primary or alternate processing or storage sites.</w:t>
      </w:r>
    </w:p>
    <w:p w14:paraId="4426668D" w14:textId="77777777" w:rsidR="00670394" w:rsidRPr="00053325" w:rsidRDefault="007D1FD7" w:rsidP="00DA4990">
      <w:pPr>
        <w:pStyle w:val="GSAGuidance"/>
      </w:pPr>
      <w:r w:rsidRPr="00053325">
        <w:rPr>
          <w:rStyle w:val="GSAGuidanceBoldChar"/>
        </w:rPr>
        <w:t xml:space="preserve">CP-8 </w:t>
      </w:r>
      <w:r w:rsidR="00955E35" w:rsidRPr="00053325">
        <w:rPr>
          <w:rStyle w:val="GSAGuidanceBoldChar"/>
        </w:rPr>
        <w:t xml:space="preserve">Additional </w:t>
      </w:r>
      <w:r w:rsidR="00895AF9">
        <w:rPr>
          <w:rStyle w:val="GSAGuidanceBoldChar"/>
        </w:rPr>
        <w:t>FedRAMP</w:t>
      </w:r>
      <w:r w:rsidR="00955E35" w:rsidRPr="00053325">
        <w:rPr>
          <w:rStyle w:val="GSAGuidanceBoldChar"/>
        </w:rPr>
        <w:t xml:space="preserve"> Requirements and Guidance</w:t>
      </w:r>
      <w:r w:rsidR="00955E35" w:rsidRPr="00053325">
        <w:t xml:space="preserve">: </w:t>
      </w:r>
    </w:p>
    <w:p w14:paraId="10391714" w14:textId="77777777" w:rsidR="000D1972" w:rsidRPr="00053325" w:rsidRDefault="00955E35" w:rsidP="00DA4990">
      <w:pPr>
        <w:pStyle w:val="GSAGuidance"/>
      </w:pPr>
      <w:r w:rsidRPr="00053325">
        <w:rPr>
          <w:rStyle w:val="GSAGuidanceBoldChar"/>
        </w:rPr>
        <w:t>Requirement:</w:t>
      </w:r>
      <w:r w:rsidRPr="00053325">
        <w:t xml:space="preserve"> </w:t>
      </w:r>
      <w:r w:rsidR="00991BA0" w:rsidRPr="00991BA0">
        <w:t>The service provider defines a time period consistent with the recovery time objectiv</w:t>
      </w:r>
      <w:r w:rsidR="00991BA0">
        <w:t>es and business impact analysis</w:t>
      </w:r>
      <w:r w:rsidR="00AA2578" w:rsidRPr="00053325">
        <w:t xml:space="preserve">. </w:t>
      </w:r>
    </w:p>
    <w:p w14:paraId="7937044C"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530776C3"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EACD3FD" w14:textId="77777777" w:rsidR="00C35252" w:rsidRDefault="00C35252">
            <w:pPr>
              <w:pStyle w:val="GSATableHeading"/>
            </w:pPr>
            <w:r>
              <w:t>CP-8</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74D7ED4" w14:textId="77777777" w:rsidR="00C35252" w:rsidRDefault="00C35252">
            <w:pPr>
              <w:pStyle w:val="GSATableHeading"/>
            </w:pPr>
            <w:r>
              <w:t>Control Summary Information</w:t>
            </w:r>
          </w:p>
        </w:tc>
      </w:tr>
      <w:tr w:rsidR="00C35252" w14:paraId="763A47B0"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063F852" w14:textId="77777777" w:rsidR="00C35252" w:rsidRDefault="00C35252" w:rsidP="00C35252">
            <w:pPr>
              <w:pStyle w:val="GSATableText"/>
              <w:keepNext/>
              <w:keepLines/>
            </w:pPr>
            <w:r>
              <w:t>Responsible Role: Microsoft Azure</w:t>
            </w:r>
          </w:p>
        </w:tc>
      </w:tr>
      <w:tr w:rsidR="00C35252" w14:paraId="23FAD3C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4DD2C57" w14:textId="77777777" w:rsidR="00C35252" w:rsidRDefault="00C35252" w:rsidP="00C35252">
            <w:pPr>
              <w:pStyle w:val="GSATableText"/>
            </w:pPr>
            <w:r>
              <w:t>Parameter CP-8-1: All information system operations</w:t>
            </w:r>
          </w:p>
        </w:tc>
      </w:tr>
      <w:tr w:rsidR="00C35252" w14:paraId="09EAA07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89A7E42" w14:textId="77777777" w:rsidR="00C35252" w:rsidRDefault="00C35252" w:rsidP="00C35252">
            <w:pPr>
              <w:pStyle w:val="GSATableText"/>
            </w:pPr>
            <w:r>
              <w:t>Parameter CP-8-2: Recovery time objectives identified in Microsoft Azure BCPs</w:t>
            </w:r>
          </w:p>
        </w:tc>
      </w:tr>
      <w:tr w:rsidR="00C35252" w14:paraId="6BBE8540"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919C933" w14:textId="77777777" w:rsidR="00C35252" w:rsidRDefault="00C35252" w:rsidP="00C35252">
            <w:pPr>
              <w:pStyle w:val="GSATableText"/>
            </w:pPr>
            <w:r>
              <w:t>Implementation Status (check all that apply):</w:t>
            </w:r>
          </w:p>
          <w:p w14:paraId="3D485B35" w14:textId="77777777" w:rsidR="00C35252" w:rsidRDefault="00844BEB" w:rsidP="00C35252">
            <w:pPr>
              <w:pStyle w:val="GSATableText"/>
            </w:pPr>
            <w:sdt>
              <w:sdtPr>
                <w:id w:val="1715000399"/>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1BDFC424" w14:textId="77777777" w:rsidR="00C35252" w:rsidRDefault="00844BEB" w:rsidP="00C35252">
            <w:pPr>
              <w:pStyle w:val="GSATableText"/>
            </w:pPr>
            <w:sdt>
              <w:sdtPr>
                <w:id w:val="120983921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72746248" w14:textId="77777777" w:rsidR="00C35252" w:rsidRDefault="00844BEB" w:rsidP="00C35252">
            <w:pPr>
              <w:pStyle w:val="GSATableText"/>
            </w:pPr>
            <w:sdt>
              <w:sdtPr>
                <w:id w:val="-168775409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5EB4FC0" w14:textId="77777777" w:rsidR="00C35252" w:rsidRDefault="00844BEB" w:rsidP="00C35252">
            <w:pPr>
              <w:pStyle w:val="GSATableText"/>
            </w:pPr>
            <w:sdt>
              <w:sdtPr>
                <w:id w:val="-172930357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5F5F72A8" w14:textId="77777777" w:rsidR="00C35252" w:rsidRDefault="00844BEB" w:rsidP="00C35252">
            <w:pPr>
              <w:pStyle w:val="GSATableText"/>
            </w:pPr>
            <w:sdt>
              <w:sdtPr>
                <w:id w:val="20468681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349D74C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70AC983" w14:textId="77777777" w:rsidR="00C35252" w:rsidRDefault="00C35252" w:rsidP="00C35252">
            <w:pPr>
              <w:pStyle w:val="GSATableText"/>
            </w:pPr>
            <w:r>
              <w:t>Control Origination (check all that apply):</w:t>
            </w:r>
          </w:p>
          <w:p w14:paraId="43E15160" w14:textId="77777777" w:rsidR="00C35252" w:rsidRDefault="00844BEB" w:rsidP="00C35252">
            <w:pPr>
              <w:pStyle w:val="GSATableText"/>
            </w:pPr>
            <w:sdt>
              <w:sdtPr>
                <w:id w:val="-18150166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35FB9EDA" w14:textId="77777777" w:rsidR="00C35252" w:rsidRDefault="00844BEB" w:rsidP="00C35252">
            <w:pPr>
              <w:pStyle w:val="GSATableText"/>
            </w:pPr>
            <w:sdt>
              <w:sdtPr>
                <w:id w:val="10131042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1109D5E8" w14:textId="77777777" w:rsidR="00C35252" w:rsidRDefault="00844BEB" w:rsidP="00C35252">
            <w:pPr>
              <w:pStyle w:val="GSATableText"/>
            </w:pPr>
            <w:sdt>
              <w:sdtPr>
                <w:id w:val="-44970162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415FEE69" w14:textId="77777777" w:rsidR="00C35252" w:rsidRDefault="00844BEB" w:rsidP="00C35252">
            <w:pPr>
              <w:pStyle w:val="GSATableText"/>
            </w:pPr>
            <w:sdt>
              <w:sdtPr>
                <w:id w:val="179863402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184A16C7" w14:textId="77777777" w:rsidR="00C35252" w:rsidRDefault="00844BEB" w:rsidP="00C35252">
            <w:pPr>
              <w:pStyle w:val="GSATableText"/>
            </w:pPr>
            <w:sdt>
              <w:sdtPr>
                <w:id w:val="-193781512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6D588198" w14:textId="77777777" w:rsidR="00C35252" w:rsidRDefault="00844BEB" w:rsidP="00C35252">
            <w:pPr>
              <w:pStyle w:val="GSATableText"/>
            </w:pPr>
            <w:sdt>
              <w:sdtPr>
                <w:id w:val="150401572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777091FC" w14:textId="77777777" w:rsidR="00C35252" w:rsidRDefault="00844BEB" w:rsidP="00C35252">
            <w:pPr>
              <w:pStyle w:val="GSATableText"/>
            </w:pPr>
            <w:sdt>
              <w:sdtPr>
                <w:id w:val="1886905333"/>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1825500698"/>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689248732"/>
                <w:date>
                  <w:dateFormat w:val="M/d/yyyy"/>
                  <w:lid w:val="en-US"/>
                  <w:storeMappedDataAs w:val="dateTime"/>
                  <w:calendar w:val="gregorian"/>
                </w:date>
              </w:sdtPr>
              <w:sdtEndPr/>
              <w:sdtContent>
                <w:r w:rsidR="00C35252">
                  <w:t>Date of Authorization</w:t>
                </w:r>
              </w:sdtContent>
            </w:sdt>
            <w:r w:rsidR="00C35252">
              <w:t xml:space="preserve"> </w:t>
            </w:r>
          </w:p>
        </w:tc>
      </w:tr>
    </w:tbl>
    <w:p w14:paraId="17968084"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6BF5C430"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3CD0998" w14:textId="77777777" w:rsidR="00C35252" w:rsidRDefault="00C35252">
            <w:pPr>
              <w:pStyle w:val="GSATableHeading"/>
            </w:pPr>
            <w:r>
              <w:t>CP-8 What is the solution and how is it implemented?</w:t>
            </w:r>
          </w:p>
        </w:tc>
      </w:tr>
      <w:tr w:rsidR="00C35252" w14:paraId="44317396"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45993" w14:textId="00ECFD13"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609D4B38"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is located within Microsoft Azure datacenters. Microsoft Azure is responsible for ensuring continuity of its telecommunications services through the process of utilizing diverse fiber routes and redundant hardware to provide maximum availability. Each of the datacenters represented as part of the Microsoft Azure boundary are active, independent from each other, and fully operational with the ability to provide services at any time. In addition to the active datacenter configuration, Microsoft Azure additionally mitigates the risk of single points of failures with telecommunication links by requiring each datacenter to have at least two diverse fiber paths. Microsoft owns and maintains its own fiber network whose purpose is to exclusively support Microsoft properties, acting as a global fiber backbone comparable to multiple ISPs. Microsoft contracts with Level 3 Communications to provide field service maintenance in the event of faults, defects, or failures. The service level objective for on-demand maintenance and critical time to repair is 4 hours. Critical problems are defined as incidents or outages, other than caused by an Excused Outage, which cause a Microsoft Equipment failure, as a result of which Microsoft cannot receive any data. </w:t>
            </w:r>
          </w:p>
          <w:p w14:paraId="0D5B95FD" w14:textId="305F7331"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D95BAF1" w14:textId="77777777" w:rsidR="00C35252" w:rsidRDefault="00C35252" w:rsidP="00C35252">
            <w:pPr>
              <w:pStyle w:val="GSATableText"/>
              <w:keepNext/>
              <w:keepLines/>
              <w:spacing w:before="120" w:after="120" w:line="240" w:lineRule="auto"/>
              <w:rPr>
                <w:rFonts w:asciiTheme="minorHAnsi" w:hAnsiTheme="minorHAnsi" w:cstheme="minorHAnsi"/>
                <w:sz w:val="22"/>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bl>
    <w:p w14:paraId="382C18A2" w14:textId="77777777" w:rsidR="007D1FD7" w:rsidRDefault="007D1FD7" w:rsidP="00DA4990">
      <w:pPr>
        <w:rPr>
          <w:kern w:val="2"/>
        </w:rPr>
      </w:pPr>
    </w:p>
    <w:p w14:paraId="0EB9E236" w14:textId="77777777" w:rsidR="000D1972" w:rsidRDefault="005F2EDB" w:rsidP="001A1457">
      <w:pPr>
        <w:pStyle w:val="Heading4"/>
      </w:pPr>
      <w:bookmarkStart w:id="1753" w:name="_Toc383429729"/>
      <w:bookmarkStart w:id="1754" w:name="_Toc383433320"/>
      <w:bookmarkStart w:id="1755" w:name="_Toc383444553"/>
      <w:bookmarkStart w:id="1756" w:name="_Toc385594194"/>
      <w:bookmarkStart w:id="1757" w:name="_Toc385594586"/>
      <w:bookmarkStart w:id="1758" w:name="_Toc385594974"/>
      <w:bookmarkStart w:id="1759" w:name="_Toc388620824"/>
      <w:bookmarkStart w:id="1760" w:name="_Toc464802239"/>
      <w:r w:rsidRPr="002C3786">
        <w:t>CP-8 (1)</w:t>
      </w:r>
      <w:r>
        <w:t xml:space="preserve"> </w:t>
      </w:r>
      <w:r w:rsidR="007D1FD7" w:rsidRPr="002C3786">
        <w:t xml:space="preserve">Control Enhancement </w:t>
      </w:r>
      <w:bookmarkEnd w:id="1753"/>
      <w:bookmarkEnd w:id="1754"/>
      <w:bookmarkEnd w:id="1755"/>
      <w:bookmarkEnd w:id="1756"/>
      <w:bookmarkEnd w:id="1757"/>
      <w:bookmarkEnd w:id="1758"/>
      <w:bookmarkEnd w:id="1759"/>
      <w:r w:rsidR="00991BA0">
        <w:t>(M) (H)</w:t>
      </w:r>
      <w:bookmarkEnd w:id="1760"/>
    </w:p>
    <w:p w14:paraId="0C27DF8D" w14:textId="77777777" w:rsidR="00955E35" w:rsidRPr="002C3786" w:rsidRDefault="00955E35" w:rsidP="00402988">
      <w:pPr>
        <w:keepNext/>
        <w:widowControl/>
        <w:rPr>
          <w:bCs/>
        </w:rPr>
      </w:pPr>
      <w:r w:rsidRPr="00553CC9">
        <w:t>The organization:</w:t>
      </w:r>
    </w:p>
    <w:p w14:paraId="70B7E4F5" w14:textId="77777777" w:rsidR="000D1972" w:rsidRPr="00965288" w:rsidRDefault="00955E35" w:rsidP="00D063D0">
      <w:pPr>
        <w:pStyle w:val="GSAListParagraphalpha"/>
        <w:numPr>
          <w:ilvl w:val="0"/>
          <w:numId w:val="37"/>
        </w:numPr>
        <w:rPr>
          <w:bCs/>
        </w:rPr>
      </w:pPr>
      <w:r w:rsidRPr="00553CC9">
        <w:t>Develops primary and alternate telecommunications service agreements that contain priority</w:t>
      </w:r>
      <w:r w:rsidR="146C33A2" w:rsidRPr="00A8144E">
        <w:t>-</w:t>
      </w:r>
      <w:r w:rsidRPr="146C33A2">
        <w:t xml:space="preserve"> of</w:t>
      </w:r>
      <w:r w:rsidR="0F9ADB80" w:rsidRPr="0005311F">
        <w:t>-</w:t>
      </w:r>
      <w:r w:rsidRPr="0005311F">
        <w:t xml:space="preserve">service provisions in accordance with </w:t>
      </w:r>
      <w:r w:rsidR="0F9ADB80" w:rsidRPr="00C66718">
        <w:t>organizational availabi</w:t>
      </w:r>
      <w:r w:rsidR="0F78E6F5" w:rsidRPr="00C66718">
        <w:t>lity req</w:t>
      </w:r>
      <w:r w:rsidR="0F78E6F5" w:rsidRPr="00AD7B04">
        <w:t>uirements (including recovery time objectives)</w:t>
      </w:r>
      <w:r w:rsidRPr="00AD7B04">
        <w:t>; and</w:t>
      </w:r>
    </w:p>
    <w:p w14:paraId="59D788CF" w14:textId="77777777" w:rsidR="000D1972" w:rsidRPr="007511C6" w:rsidRDefault="00955E35" w:rsidP="00E04685">
      <w:pPr>
        <w:pStyle w:val="GSAListParagraphalpha"/>
        <w:numPr>
          <w:ilvl w:val="0"/>
          <w:numId w:val="4"/>
        </w:numPr>
      </w:pPr>
      <w:r w:rsidRPr="007511C6">
        <w:t>Requests Telecommunications Service Priority for all telecommunications services used for national security emergency preparedness in the event that the primary and/or alternate telecommunications services are provided by a common carrier.</w:t>
      </w:r>
    </w:p>
    <w:p w14:paraId="3CA84624"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5AA0AC5C"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E979DDC" w14:textId="77777777" w:rsidR="00C35252" w:rsidRDefault="00C35252">
            <w:pPr>
              <w:pStyle w:val="GSATableHeading"/>
            </w:pPr>
            <w:r>
              <w:t>CP-8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98FBF0A" w14:textId="77777777" w:rsidR="00C35252" w:rsidRDefault="00C35252">
            <w:pPr>
              <w:pStyle w:val="GSATableHeading"/>
            </w:pPr>
            <w:r>
              <w:t>Control Summary Information</w:t>
            </w:r>
          </w:p>
        </w:tc>
      </w:tr>
      <w:tr w:rsidR="00C35252" w14:paraId="0751EE6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1013B6F" w14:textId="77777777" w:rsidR="00C35252" w:rsidRDefault="00C35252" w:rsidP="00C35252">
            <w:pPr>
              <w:pStyle w:val="GSATableText"/>
              <w:keepNext/>
              <w:keepLines/>
            </w:pPr>
            <w:r>
              <w:t>Responsible Role: Microsoft Azure</w:t>
            </w:r>
          </w:p>
        </w:tc>
      </w:tr>
      <w:tr w:rsidR="00C35252" w14:paraId="25DC798C"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D33165E" w14:textId="77777777" w:rsidR="00C35252" w:rsidRDefault="00C35252" w:rsidP="00C35252">
            <w:pPr>
              <w:pStyle w:val="GSATableText"/>
            </w:pPr>
            <w:r>
              <w:t>Implementation Status (check all that apply):</w:t>
            </w:r>
          </w:p>
          <w:p w14:paraId="5BEDFC26" w14:textId="77777777" w:rsidR="00C35252" w:rsidRDefault="00844BEB" w:rsidP="00C35252">
            <w:pPr>
              <w:pStyle w:val="GSATableText"/>
            </w:pPr>
            <w:sdt>
              <w:sdtPr>
                <w:id w:val="-1793593041"/>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53EF1C23" w14:textId="77777777" w:rsidR="00C35252" w:rsidRDefault="00844BEB" w:rsidP="00C35252">
            <w:pPr>
              <w:pStyle w:val="GSATableText"/>
            </w:pPr>
            <w:sdt>
              <w:sdtPr>
                <w:id w:val="36070317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7175EDB" w14:textId="77777777" w:rsidR="00C35252" w:rsidRDefault="00844BEB" w:rsidP="00C35252">
            <w:pPr>
              <w:pStyle w:val="GSATableText"/>
            </w:pPr>
            <w:sdt>
              <w:sdtPr>
                <w:id w:val="101403907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69EBFDD" w14:textId="77777777" w:rsidR="00C35252" w:rsidRDefault="00844BEB" w:rsidP="00C35252">
            <w:pPr>
              <w:pStyle w:val="GSATableText"/>
            </w:pPr>
            <w:sdt>
              <w:sdtPr>
                <w:id w:val="-97407054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433365FD" w14:textId="77777777" w:rsidR="00C35252" w:rsidRDefault="00844BEB" w:rsidP="00C35252">
            <w:pPr>
              <w:pStyle w:val="GSATableText"/>
            </w:pPr>
            <w:sdt>
              <w:sdtPr>
                <w:id w:val="75640475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5B4874D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62FB326" w14:textId="77777777" w:rsidR="00C35252" w:rsidRDefault="00C35252" w:rsidP="00C35252">
            <w:pPr>
              <w:pStyle w:val="GSATableText"/>
            </w:pPr>
            <w:r>
              <w:t>Control Origination (check all that apply):</w:t>
            </w:r>
          </w:p>
          <w:p w14:paraId="3EF870A0" w14:textId="77777777" w:rsidR="00C35252" w:rsidRDefault="00844BEB" w:rsidP="00C35252">
            <w:pPr>
              <w:pStyle w:val="GSATableText"/>
            </w:pPr>
            <w:sdt>
              <w:sdtPr>
                <w:id w:val="9228452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5C059053" w14:textId="77777777" w:rsidR="00C35252" w:rsidRDefault="00844BEB" w:rsidP="00C35252">
            <w:pPr>
              <w:pStyle w:val="GSATableText"/>
            </w:pPr>
            <w:sdt>
              <w:sdtPr>
                <w:id w:val="-37693626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5C7EB710" w14:textId="77777777" w:rsidR="00C35252" w:rsidRDefault="00844BEB" w:rsidP="00C35252">
            <w:pPr>
              <w:pStyle w:val="GSATableText"/>
            </w:pPr>
            <w:sdt>
              <w:sdtPr>
                <w:id w:val="20353799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0441C4C5" w14:textId="77777777" w:rsidR="00C35252" w:rsidRDefault="00844BEB" w:rsidP="00C35252">
            <w:pPr>
              <w:pStyle w:val="GSATableText"/>
            </w:pPr>
            <w:sdt>
              <w:sdtPr>
                <w:id w:val="-32982969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6A2678E1" w14:textId="77777777" w:rsidR="00C35252" w:rsidRDefault="00844BEB" w:rsidP="00C35252">
            <w:pPr>
              <w:pStyle w:val="GSATableText"/>
            </w:pPr>
            <w:sdt>
              <w:sdtPr>
                <w:id w:val="-99472751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60F83C3C" w14:textId="77777777" w:rsidR="00C35252" w:rsidRDefault="00844BEB" w:rsidP="00C35252">
            <w:pPr>
              <w:pStyle w:val="GSATableText"/>
            </w:pPr>
            <w:sdt>
              <w:sdtPr>
                <w:id w:val="126203424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E2BA43D" w14:textId="77777777" w:rsidR="00C35252" w:rsidRDefault="00844BEB" w:rsidP="00C35252">
            <w:pPr>
              <w:pStyle w:val="GSATableText"/>
            </w:pPr>
            <w:sdt>
              <w:sdtPr>
                <w:id w:val="-1846622748"/>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285852916"/>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574122447"/>
                <w:date>
                  <w:dateFormat w:val="M/d/yyyy"/>
                  <w:lid w:val="en-US"/>
                  <w:storeMappedDataAs w:val="dateTime"/>
                  <w:calendar w:val="gregorian"/>
                </w:date>
              </w:sdtPr>
              <w:sdtEndPr/>
              <w:sdtContent>
                <w:r w:rsidR="00C35252">
                  <w:t>Date of Authorization</w:t>
                </w:r>
              </w:sdtContent>
            </w:sdt>
            <w:r w:rsidR="00C35252">
              <w:t xml:space="preserve"> </w:t>
            </w:r>
          </w:p>
        </w:tc>
      </w:tr>
    </w:tbl>
    <w:p w14:paraId="05B7ADFC"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23B236BA"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29A4767" w14:textId="77777777" w:rsidR="00C35252" w:rsidRDefault="00C35252">
            <w:pPr>
              <w:pStyle w:val="GSATableHeading"/>
            </w:pPr>
            <w:r>
              <w:t>CP-8 (1) What is the solution and how is it implemented?</w:t>
            </w:r>
          </w:p>
        </w:tc>
      </w:tr>
      <w:tr w:rsidR="00C35252" w14:paraId="68A62CA5"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6EA3E3D"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3625445" w14:textId="2E70262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E47B80D"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is located within Microsoft Azure datacenters. Microsoft Azure controls its own network routing, and therefore, Service Priority setting for emergency purposes is not required. Microsoft Azure is responsible for defining its own routing priority based on property availability requirements and emergency purposes. In the cloud environment, there is no priority order because there are different teams to bring each specific component back online in the RTOs defined for each component. All components are therefore a priority in an outage scenario. </w:t>
            </w:r>
          </w:p>
          <w:p w14:paraId="306CB486" w14:textId="48D477D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55563E70" w14:textId="77777777" w:rsidR="00C35252" w:rsidRPr="00682666" w:rsidRDefault="00C35252" w:rsidP="00C35252">
            <w:pPr>
              <w:pStyle w:val="GSATableText"/>
              <w:keepNext/>
              <w:keepLines/>
              <w:spacing w:before="120" w:after="120" w:line="240" w:lineRule="auto"/>
              <w:rPr>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r w:rsidR="00C35252" w14:paraId="7892F5EC"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A0BAD9A"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D0FC9DB" w14:textId="78311D3D"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21BFB964"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is located within Microsoft Azure datacenters. Microsoft Azure controls its own network routing, and therefore, Service Priority setting for emergency purposes is not required. </w:t>
            </w:r>
          </w:p>
          <w:p w14:paraId="5337FB35" w14:textId="7E7C85B4"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25ACFDD7" w14:textId="77777777" w:rsidR="00C35252" w:rsidRPr="00682666" w:rsidRDefault="00C35252" w:rsidP="00C35252">
            <w:pPr>
              <w:pStyle w:val="GSATableText"/>
              <w:spacing w:before="120" w:after="120" w:line="240" w:lineRule="auto"/>
              <w:rPr>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bl>
    <w:p w14:paraId="38F15040" w14:textId="77777777" w:rsidR="00955E35" w:rsidRDefault="00955E35" w:rsidP="00DA4990">
      <w:pPr>
        <w:rPr>
          <w:kern w:val="2"/>
        </w:rPr>
      </w:pPr>
    </w:p>
    <w:p w14:paraId="1CA08849" w14:textId="77777777" w:rsidR="000D1972" w:rsidRDefault="005F2EDB" w:rsidP="001A1457">
      <w:pPr>
        <w:pStyle w:val="Heading4"/>
      </w:pPr>
      <w:bookmarkStart w:id="1761" w:name="_Toc383429730"/>
      <w:bookmarkStart w:id="1762" w:name="_Toc383433321"/>
      <w:bookmarkStart w:id="1763" w:name="_Toc383444554"/>
      <w:bookmarkStart w:id="1764" w:name="_Toc385594195"/>
      <w:bookmarkStart w:id="1765" w:name="_Toc385594587"/>
      <w:bookmarkStart w:id="1766" w:name="_Toc385594975"/>
      <w:bookmarkStart w:id="1767" w:name="_Toc388620825"/>
      <w:bookmarkStart w:id="1768" w:name="_Toc464802240"/>
      <w:r w:rsidRPr="002C3786">
        <w:t>CP-8 (2</w:t>
      </w:r>
      <w:r>
        <w:t xml:space="preserve">) </w:t>
      </w:r>
      <w:r w:rsidR="007D1FD7" w:rsidRPr="002C3786">
        <w:t>Control Enhancement</w:t>
      </w:r>
      <w:r>
        <w:t xml:space="preserve"> </w:t>
      </w:r>
      <w:bookmarkEnd w:id="1761"/>
      <w:bookmarkEnd w:id="1762"/>
      <w:bookmarkEnd w:id="1763"/>
      <w:bookmarkEnd w:id="1764"/>
      <w:bookmarkEnd w:id="1765"/>
      <w:bookmarkEnd w:id="1766"/>
      <w:bookmarkEnd w:id="1767"/>
      <w:r w:rsidR="00991BA0">
        <w:t>(M) (H)</w:t>
      </w:r>
      <w:bookmarkEnd w:id="1768"/>
    </w:p>
    <w:p w14:paraId="5599149C" w14:textId="77777777" w:rsidR="00955E35" w:rsidRPr="002C3786" w:rsidRDefault="00955E35" w:rsidP="00DA4990">
      <w:r w:rsidRPr="00553CC9">
        <w:t xml:space="preserve">The organization obtains alternate telecommunications services </w:t>
      </w:r>
      <w:r w:rsidR="082F4EE9" w:rsidRPr="0005311F">
        <w:t>to reduce</w:t>
      </w:r>
      <w:r w:rsidRPr="00553CC9">
        <w:t xml:space="preserve"> </w:t>
      </w:r>
      <w:r w:rsidRPr="002C3786">
        <w:t>the likelihood of sharing a single point of failure with primary telecommunications services.</w:t>
      </w:r>
    </w:p>
    <w:p w14:paraId="6CB8986F" w14:textId="77777777" w:rsidR="006D0B84" w:rsidRDefault="006D0B8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77BB7250"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00BCCC85" w14:textId="77777777" w:rsidR="00C35252" w:rsidRDefault="00C35252">
            <w:pPr>
              <w:pStyle w:val="GSATableHeading"/>
            </w:pPr>
            <w:r>
              <w:t>CP-8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5FEB6E6" w14:textId="77777777" w:rsidR="00C35252" w:rsidRDefault="00C35252">
            <w:pPr>
              <w:pStyle w:val="GSATableHeading"/>
            </w:pPr>
            <w:r>
              <w:t>Control Summary Information</w:t>
            </w:r>
          </w:p>
        </w:tc>
      </w:tr>
      <w:tr w:rsidR="00C35252" w14:paraId="1D09824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D1D6DC8" w14:textId="77777777" w:rsidR="00C35252" w:rsidRDefault="00C35252" w:rsidP="00C35252">
            <w:pPr>
              <w:pStyle w:val="GSATableText"/>
              <w:keepNext/>
              <w:keepLines/>
            </w:pPr>
            <w:r>
              <w:t>Responsible Role: Microsoft Azure</w:t>
            </w:r>
          </w:p>
        </w:tc>
      </w:tr>
      <w:tr w:rsidR="00C35252" w14:paraId="581448C0"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0D79192" w14:textId="77777777" w:rsidR="00C35252" w:rsidRDefault="00C35252" w:rsidP="00C35252">
            <w:pPr>
              <w:pStyle w:val="GSATableText"/>
            </w:pPr>
            <w:r>
              <w:t>Implementation Status (check all that apply):</w:t>
            </w:r>
          </w:p>
          <w:p w14:paraId="38F85539" w14:textId="77777777" w:rsidR="00C35252" w:rsidRDefault="00844BEB" w:rsidP="00C35252">
            <w:pPr>
              <w:pStyle w:val="GSATableText"/>
            </w:pPr>
            <w:sdt>
              <w:sdtPr>
                <w:id w:val="-2104253943"/>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29EA349D" w14:textId="77777777" w:rsidR="00C35252" w:rsidRDefault="00844BEB" w:rsidP="00C35252">
            <w:pPr>
              <w:pStyle w:val="GSATableText"/>
            </w:pPr>
            <w:sdt>
              <w:sdtPr>
                <w:id w:val="-181641287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8F13AC3" w14:textId="77777777" w:rsidR="00C35252" w:rsidRDefault="00844BEB" w:rsidP="00C35252">
            <w:pPr>
              <w:pStyle w:val="GSATableText"/>
            </w:pPr>
            <w:sdt>
              <w:sdtPr>
                <w:id w:val="-84386237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79680881" w14:textId="77777777" w:rsidR="00C35252" w:rsidRDefault="00844BEB" w:rsidP="00C35252">
            <w:pPr>
              <w:pStyle w:val="GSATableText"/>
            </w:pPr>
            <w:sdt>
              <w:sdtPr>
                <w:id w:val="-53990591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271B2983" w14:textId="77777777" w:rsidR="00C35252" w:rsidRDefault="00844BEB" w:rsidP="00C35252">
            <w:pPr>
              <w:pStyle w:val="GSATableText"/>
            </w:pPr>
            <w:sdt>
              <w:sdtPr>
                <w:id w:val="-48338913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31DA86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D37D681" w14:textId="77777777" w:rsidR="00C35252" w:rsidRDefault="00C35252" w:rsidP="00C35252">
            <w:pPr>
              <w:pStyle w:val="GSATableText"/>
            </w:pPr>
            <w:r>
              <w:lastRenderedPageBreak/>
              <w:t>Control Origination (check all that apply):</w:t>
            </w:r>
          </w:p>
          <w:p w14:paraId="022CC3CC" w14:textId="77777777" w:rsidR="00C35252" w:rsidRDefault="00844BEB" w:rsidP="00C35252">
            <w:pPr>
              <w:pStyle w:val="GSATableText"/>
            </w:pPr>
            <w:sdt>
              <w:sdtPr>
                <w:id w:val="-94260192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A600DAE" w14:textId="77777777" w:rsidR="00C35252" w:rsidRDefault="00844BEB" w:rsidP="00C35252">
            <w:pPr>
              <w:pStyle w:val="GSATableText"/>
            </w:pPr>
            <w:sdt>
              <w:sdtPr>
                <w:id w:val="-56364331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21F971E8" w14:textId="77777777" w:rsidR="00C35252" w:rsidRDefault="00844BEB" w:rsidP="00C35252">
            <w:pPr>
              <w:pStyle w:val="GSATableText"/>
            </w:pPr>
            <w:sdt>
              <w:sdtPr>
                <w:id w:val="76518787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79938365" w14:textId="77777777" w:rsidR="00C35252" w:rsidRDefault="00844BEB" w:rsidP="00C35252">
            <w:pPr>
              <w:pStyle w:val="GSATableText"/>
            </w:pPr>
            <w:sdt>
              <w:sdtPr>
                <w:id w:val="66436347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2B24BE81" w14:textId="77777777" w:rsidR="00C35252" w:rsidRDefault="00844BEB" w:rsidP="00C35252">
            <w:pPr>
              <w:pStyle w:val="GSATableText"/>
            </w:pPr>
            <w:sdt>
              <w:sdtPr>
                <w:id w:val="-104266419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3BAD2006" w14:textId="77777777" w:rsidR="00C35252" w:rsidRDefault="00844BEB" w:rsidP="00C35252">
            <w:pPr>
              <w:pStyle w:val="GSATableText"/>
            </w:pPr>
            <w:sdt>
              <w:sdtPr>
                <w:id w:val="65951264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7BB252C1" w14:textId="77777777" w:rsidR="00C35252" w:rsidRDefault="00844BEB" w:rsidP="00C35252">
            <w:pPr>
              <w:pStyle w:val="GSATableText"/>
            </w:pPr>
            <w:sdt>
              <w:sdtPr>
                <w:id w:val="172852124"/>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1359317025"/>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834496318"/>
                <w:date>
                  <w:dateFormat w:val="M/d/yyyy"/>
                  <w:lid w:val="en-US"/>
                  <w:storeMappedDataAs w:val="dateTime"/>
                  <w:calendar w:val="gregorian"/>
                </w:date>
              </w:sdtPr>
              <w:sdtEndPr/>
              <w:sdtContent>
                <w:r w:rsidR="00C35252">
                  <w:t>Date of Authorization</w:t>
                </w:r>
              </w:sdtContent>
            </w:sdt>
            <w:r w:rsidR="00C35252">
              <w:t xml:space="preserve"> </w:t>
            </w:r>
          </w:p>
        </w:tc>
      </w:tr>
    </w:tbl>
    <w:p w14:paraId="23D16B3B"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35C84E5D"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40B6FAF" w14:textId="77777777" w:rsidR="00C35252" w:rsidRDefault="00C35252">
            <w:pPr>
              <w:pStyle w:val="GSATableHeading"/>
            </w:pPr>
            <w:r>
              <w:t>CP-8 (2) What is the solution and how is it implemented?</w:t>
            </w:r>
          </w:p>
        </w:tc>
      </w:tr>
      <w:tr w:rsidR="00C35252" w14:paraId="10EAB82C"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0730BB1" w14:textId="628004ED"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38947133"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mitigates the risk of single points of failures with telecommunication links by requiring each datacenter to have at least two diverse fiber paths. Microsoft owns and maintains its own fiber network whose purpose is to exclusively support Microsoft properties, acting as a global fiber backbone comparable to multiple ISPs. Microsoft Azure contracts with a large provider to provide field service maintenance in the event of faults, defects, or failures. The service level objective for on-demand maintenance and critical time to repair is 4 hours. </w:t>
            </w:r>
          </w:p>
          <w:p w14:paraId="31C77A95" w14:textId="7EEDD70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4CB683CA" w14:textId="77777777" w:rsidR="00C35252" w:rsidRDefault="00C35252" w:rsidP="00C35252">
            <w:pPr>
              <w:pStyle w:val="GSATableText"/>
              <w:keepNext/>
              <w:keepLines/>
              <w:spacing w:before="120" w:after="120" w:line="240" w:lineRule="auto"/>
              <w:rPr>
                <w:rFonts w:asciiTheme="minorHAnsi" w:hAnsiTheme="minorHAnsi" w:cstheme="minorHAnsi"/>
                <w:sz w:val="22"/>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bl>
    <w:p w14:paraId="17A83705" w14:textId="77777777" w:rsidR="006D0B84" w:rsidRDefault="006D0B84" w:rsidP="00DA4990">
      <w:pPr>
        <w:rPr>
          <w:kern w:val="2"/>
        </w:rPr>
      </w:pPr>
    </w:p>
    <w:p w14:paraId="2B5375C9" w14:textId="77777777" w:rsidR="005F2EDB" w:rsidRDefault="005F2EDB" w:rsidP="001A1457">
      <w:pPr>
        <w:pStyle w:val="Heading4"/>
      </w:pPr>
      <w:bookmarkStart w:id="1769" w:name="_Toc464802241"/>
      <w:r w:rsidRPr="002C3786">
        <w:t>CP-8 (</w:t>
      </w:r>
      <w:r>
        <w:t xml:space="preserve">3) </w:t>
      </w:r>
      <w:r w:rsidRPr="002C3786">
        <w:t>Control Enhancement</w:t>
      </w:r>
      <w:r>
        <w:t xml:space="preserve"> </w:t>
      </w:r>
      <w:r w:rsidR="00991BA0">
        <w:t>(H)</w:t>
      </w:r>
      <w:bookmarkEnd w:id="1769"/>
    </w:p>
    <w:p w14:paraId="3BDA77FC" w14:textId="77777777" w:rsidR="005F2EDB" w:rsidRDefault="005F2EDB" w:rsidP="00DA4990">
      <w:r>
        <w:t xml:space="preserve">The organization obtains alternate telecommunications services from providers that are separated from primary service providers to reduce susceptibility to the same threats. </w:t>
      </w:r>
    </w:p>
    <w:p w14:paraId="4739E1D4" w14:textId="77777777" w:rsidR="005F2EDB" w:rsidRDefault="005F2ED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08844716"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2994F58" w14:textId="77777777" w:rsidR="00C35252" w:rsidRDefault="00C35252">
            <w:pPr>
              <w:pStyle w:val="GSATableHeading"/>
            </w:pPr>
            <w:r>
              <w:t>CP-8 (3)</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85A7D5" w14:textId="77777777" w:rsidR="00C35252" w:rsidRDefault="00C35252">
            <w:pPr>
              <w:pStyle w:val="GSATableHeading"/>
            </w:pPr>
            <w:r>
              <w:t>Control Summary Information</w:t>
            </w:r>
          </w:p>
        </w:tc>
      </w:tr>
      <w:tr w:rsidR="00C35252" w14:paraId="2170EAD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5A7CD04" w14:textId="77777777" w:rsidR="00C35252" w:rsidRDefault="00C35252" w:rsidP="00C35252">
            <w:pPr>
              <w:pStyle w:val="GSATableText"/>
              <w:keepNext/>
              <w:keepLines/>
            </w:pPr>
            <w:r>
              <w:t>Responsible Role: Microsoft Azure</w:t>
            </w:r>
          </w:p>
        </w:tc>
      </w:tr>
      <w:tr w:rsidR="00C35252" w14:paraId="0774DF0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3EF2D61" w14:textId="77777777" w:rsidR="00C35252" w:rsidRDefault="00C35252" w:rsidP="00C35252">
            <w:pPr>
              <w:pStyle w:val="GSATableText"/>
            </w:pPr>
            <w:r>
              <w:t>Implementation Status (check all that apply):</w:t>
            </w:r>
          </w:p>
          <w:p w14:paraId="09AC96D7" w14:textId="77777777" w:rsidR="00C35252" w:rsidRDefault="00844BEB" w:rsidP="00C35252">
            <w:pPr>
              <w:pStyle w:val="GSATableText"/>
            </w:pPr>
            <w:sdt>
              <w:sdtPr>
                <w:id w:val="1620870801"/>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3D237D37" w14:textId="77777777" w:rsidR="00C35252" w:rsidRDefault="00844BEB" w:rsidP="00C35252">
            <w:pPr>
              <w:pStyle w:val="GSATableText"/>
            </w:pPr>
            <w:sdt>
              <w:sdtPr>
                <w:id w:val="-78950452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58768EC" w14:textId="77777777" w:rsidR="00C35252" w:rsidRDefault="00844BEB" w:rsidP="00C35252">
            <w:pPr>
              <w:pStyle w:val="GSATableText"/>
            </w:pPr>
            <w:sdt>
              <w:sdtPr>
                <w:id w:val="28948881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06D0D338" w14:textId="77777777" w:rsidR="00C35252" w:rsidRDefault="00844BEB" w:rsidP="00C35252">
            <w:pPr>
              <w:pStyle w:val="GSATableText"/>
            </w:pPr>
            <w:sdt>
              <w:sdtPr>
                <w:id w:val="-4923367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1443C8A3" w14:textId="77777777" w:rsidR="00C35252" w:rsidRDefault="00844BEB" w:rsidP="00C35252">
            <w:pPr>
              <w:pStyle w:val="GSATableText"/>
            </w:pPr>
            <w:sdt>
              <w:sdtPr>
                <w:id w:val="-165722053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BE996F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99C996F" w14:textId="77777777" w:rsidR="00C35252" w:rsidRDefault="00C35252" w:rsidP="00C35252">
            <w:pPr>
              <w:pStyle w:val="GSATableText"/>
            </w:pPr>
            <w:r>
              <w:t>Control Origination (check all that apply):</w:t>
            </w:r>
          </w:p>
          <w:p w14:paraId="77B71043" w14:textId="77777777" w:rsidR="00C35252" w:rsidRDefault="00844BEB" w:rsidP="00C35252">
            <w:pPr>
              <w:pStyle w:val="GSATableText"/>
            </w:pPr>
            <w:sdt>
              <w:sdtPr>
                <w:id w:val="164616052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44F7CB7B" w14:textId="77777777" w:rsidR="00C35252" w:rsidRDefault="00844BEB" w:rsidP="00C35252">
            <w:pPr>
              <w:pStyle w:val="GSATableText"/>
            </w:pPr>
            <w:sdt>
              <w:sdtPr>
                <w:id w:val="70691706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7146124F" w14:textId="77777777" w:rsidR="00C35252" w:rsidRDefault="00844BEB" w:rsidP="00C35252">
            <w:pPr>
              <w:pStyle w:val="GSATableText"/>
            </w:pPr>
            <w:sdt>
              <w:sdtPr>
                <w:id w:val="63908118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28395EBB" w14:textId="77777777" w:rsidR="00C35252" w:rsidRDefault="00844BEB" w:rsidP="00C35252">
            <w:pPr>
              <w:pStyle w:val="GSATableText"/>
            </w:pPr>
            <w:sdt>
              <w:sdtPr>
                <w:id w:val="4629341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3BF3F37E" w14:textId="77777777" w:rsidR="00C35252" w:rsidRDefault="00844BEB" w:rsidP="00C35252">
            <w:pPr>
              <w:pStyle w:val="GSATableText"/>
            </w:pPr>
            <w:sdt>
              <w:sdtPr>
                <w:id w:val="78053010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18D0EE29" w14:textId="77777777" w:rsidR="00C35252" w:rsidRDefault="00844BEB" w:rsidP="00C35252">
            <w:pPr>
              <w:pStyle w:val="GSATableText"/>
            </w:pPr>
            <w:sdt>
              <w:sdtPr>
                <w:id w:val="25648243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24D5604" w14:textId="77777777" w:rsidR="00C35252" w:rsidRDefault="00844BEB" w:rsidP="00C35252">
            <w:pPr>
              <w:pStyle w:val="GSATableText"/>
            </w:pPr>
            <w:sdt>
              <w:sdtPr>
                <w:id w:val="791478132"/>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1939951488"/>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546904466"/>
                <w:date>
                  <w:dateFormat w:val="M/d/yyyy"/>
                  <w:lid w:val="en-US"/>
                  <w:storeMappedDataAs w:val="dateTime"/>
                  <w:calendar w:val="gregorian"/>
                </w:date>
              </w:sdtPr>
              <w:sdtEndPr/>
              <w:sdtContent>
                <w:r w:rsidR="00C35252">
                  <w:t>Date of Authorization</w:t>
                </w:r>
              </w:sdtContent>
            </w:sdt>
            <w:r w:rsidR="00C35252">
              <w:t xml:space="preserve"> </w:t>
            </w:r>
          </w:p>
        </w:tc>
      </w:tr>
    </w:tbl>
    <w:p w14:paraId="1B526950" w14:textId="77777777" w:rsidR="005F2EDB" w:rsidRDefault="005F2ED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436F52E5" w14:textId="77777777" w:rsidTr="00C35252">
        <w:trPr>
          <w:cantSplit/>
          <w:trHeight w:val="20"/>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39EF023" w14:textId="77777777" w:rsidR="00C35252" w:rsidRDefault="00C35252">
            <w:pPr>
              <w:pStyle w:val="GSATableHeading"/>
            </w:pPr>
            <w:r>
              <w:lastRenderedPageBreak/>
              <w:t>CP-8 (3) What is the solution and how is it implemented?</w:t>
            </w:r>
          </w:p>
        </w:tc>
      </w:tr>
      <w:tr w:rsidR="00C35252" w14:paraId="6A4E798D" w14:textId="77777777" w:rsidTr="00C35252">
        <w:trPr>
          <w:trHeight w:val="20"/>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0CBEF6A" w14:textId="22C3037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AAC6F47"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mitigates the risk of single points of failures with telecommunication links by requiring each Azure data center to have at least two diverse fiber paths. The redundant communication links were established following disparate paths through the Microsoft fiber network. This is a continuously operational solution managed by Azure. </w:t>
            </w:r>
          </w:p>
          <w:p w14:paraId="5435D25B" w14:textId="0167360A"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2FD3C58D" w14:textId="77777777" w:rsidR="00C35252" w:rsidRDefault="00C35252" w:rsidP="00C35252">
            <w:pPr>
              <w:pStyle w:val="GSATableText"/>
              <w:keepNext/>
              <w:keepLines/>
              <w:spacing w:before="120" w:after="120" w:line="240" w:lineRule="auto"/>
              <w:rPr>
                <w:rFonts w:asciiTheme="minorHAnsi" w:hAnsiTheme="minorHAnsi" w:cstheme="minorHAnsi"/>
                <w:sz w:val="22"/>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bl>
    <w:p w14:paraId="5F9A136D" w14:textId="77777777" w:rsidR="005F2EDB" w:rsidRDefault="005F2EDB" w:rsidP="00DA4990">
      <w:pPr>
        <w:rPr>
          <w:kern w:val="2"/>
        </w:rPr>
      </w:pPr>
    </w:p>
    <w:p w14:paraId="34E82A72" w14:textId="77777777" w:rsidR="005F2EDB" w:rsidRDefault="005F2EDB" w:rsidP="001A1457">
      <w:pPr>
        <w:pStyle w:val="Heading4"/>
      </w:pPr>
      <w:bookmarkStart w:id="1770" w:name="_Toc464802242"/>
      <w:r w:rsidRPr="002C3786">
        <w:t>CP-8 (</w:t>
      </w:r>
      <w:r>
        <w:t xml:space="preserve">4) </w:t>
      </w:r>
      <w:r w:rsidRPr="002C3786">
        <w:t>Control Enhancement</w:t>
      </w:r>
      <w:r>
        <w:t xml:space="preserve"> </w:t>
      </w:r>
      <w:r w:rsidR="002A2987" w:rsidRPr="00991BA0">
        <w:t>(H)</w:t>
      </w:r>
      <w:bookmarkEnd w:id="1770"/>
    </w:p>
    <w:p w14:paraId="49B115D4" w14:textId="77777777" w:rsidR="00660419" w:rsidRDefault="00660419" w:rsidP="00402988">
      <w:pPr>
        <w:keepNext/>
        <w:widowControl/>
      </w:pPr>
      <w:r>
        <w:t>The organization:</w:t>
      </w:r>
    </w:p>
    <w:p w14:paraId="299F4B9F" w14:textId="77777777" w:rsidR="00660419" w:rsidRDefault="00660419" w:rsidP="00D063D0">
      <w:pPr>
        <w:pStyle w:val="GSAListParagraphalpha"/>
        <w:numPr>
          <w:ilvl w:val="0"/>
          <w:numId w:val="167"/>
        </w:numPr>
      </w:pPr>
      <w:r>
        <w:t>Requires primary and alternate telecommunications service providers to have contingency plans;</w:t>
      </w:r>
    </w:p>
    <w:p w14:paraId="5F24D1ED" w14:textId="77777777" w:rsidR="00660419" w:rsidRDefault="00660419" w:rsidP="00E46245">
      <w:pPr>
        <w:pStyle w:val="GSAListParagraphalpha"/>
      </w:pPr>
      <w:r>
        <w:t>Reviews provider contingency plans to ensure that the plans meet organizational contingency requirements; and</w:t>
      </w:r>
    </w:p>
    <w:p w14:paraId="22964FA9" w14:textId="77777777" w:rsidR="005F2EDB" w:rsidRDefault="00660419" w:rsidP="00E46245">
      <w:pPr>
        <w:pStyle w:val="GSAListParagraphalpha"/>
      </w:pPr>
      <w:r>
        <w:t>Obtains evidence of contingency testing/training by providers [</w:t>
      </w:r>
      <w:r w:rsidR="00895AF9">
        <w:rPr>
          <w:rStyle w:val="GSAItalicEmphasisChar"/>
        </w:rPr>
        <w:t>FedRAMP</w:t>
      </w:r>
      <w:r w:rsidR="000201B8" w:rsidRPr="000201B8">
        <w:rPr>
          <w:rStyle w:val="GSAItalicEmphasisChar"/>
        </w:rPr>
        <w:t xml:space="preserve"> </w:t>
      </w:r>
      <w:r w:rsidRPr="00660419">
        <w:rPr>
          <w:rStyle w:val="GSAItalicEmphasisChar"/>
        </w:rPr>
        <w:t xml:space="preserve">Assignment: </w:t>
      </w:r>
      <w:r w:rsidR="002A2987" w:rsidRPr="00840B5F">
        <w:rPr>
          <w:rStyle w:val="GSAItalicEmphasisChar"/>
        </w:rPr>
        <w:t>annually</w:t>
      </w:r>
      <w:r>
        <w:t>].</w:t>
      </w:r>
    </w:p>
    <w:p w14:paraId="7B7AC2B5" w14:textId="77777777" w:rsidR="005F2EDB" w:rsidRDefault="005F2ED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4CC30CE2"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F8CA26D" w14:textId="77777777" w:rsidR="00C35252" w:rsidRDefault="00C35252">
            <w:pPr>
              <w:pStyle w:val="GSATableHeading"/>
            </w:pPr>
            <w:r>
              <w:t>CP-8 (4)</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13FEF10" w14:textId="77777777" w:rsidR="00C35252" w:rsidRDefault="00C35252">
            <w:pPr>
              <w:pStyle w:val="GSATableHeading"/>
            </w:pPr>
            <w:r>
              <w:t>Control Summary Information</w:t>
            </w:r>
          </w:p>
        </w:tc>
      </w:tr>
      <w:tr w:rsidR="00C35252" w14:paraId="222EA36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1D20C4C" w14:textId="77777777" w:rsidR="00C35252" w:rsidRDefault="00C35252" w:rsidP="00C35252">
            <w:pPr>
              <w:pStyle w:val="GSATableText"/>
              <w:keepNext/>
              <w:keepLines/>
            </w:pPr>
            <w:r>
              <w:t>Responsible Role: Microsoft Azure</w:t>
            </w:r>
          </w:p>
        </w:tc>
      </w:tr>
      <w:tr w:rsidR="00C35252" w14:paraId="1A16F2A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23FF13F" w14:textId="77777777" w:rsidR="00C35252" w:rsidRDefault="00C35252" w:rsidP="00C35252">
            <w:pPr>
              <w:pStyle w:val="GSATableText"/>
            </w:pPr>
            <w:r>
              <w:t>Parameter CP-8 (4)(c): Annually</w:t>
            </w:r>
          </w:p>
        </w:tc>
      </w:tr>
      <w:tr w:rsidR="00C35252" w14:paraId="77C8F41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D66BDF6" w14:textId="77777777" w:rsidR="00C35252" w:rsidRDefault="00C35252" w:rsidP="00C35252">
            <w:pPr>
              <w:pStyle w:val="GSATableText"/>
            </w:pPr>
            <w:r>
              <w:t>Implementation Status (check all that apply):</w:t>
            </w:r>
          </w:p>
          <w:p w14:paraId="69927E66" w14:textId="77777777" w:rsidR="00C35252" w:rsidRDefault="00844BEB" w:rsidP="00C35252">
            <w:pPr>
              <w:pStyle w:val="GSATableText"/>
            </w:pPr>
            <w:sdt>
              <w:sdtPr>
                <w:id w:val="-389112199"/>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34080EF5" w14:textId="77777777" w:rsidR="00C35252" w:rsidRDefault="00844BEB" w:rsidP="00C35252">
            <w:pPr>
              <w:pStyle w:val="GSATableText"/>
            </w:pPr>
            <w:sdt>
              <w:sdtPr>
                <w:id w:val="-15969908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3432A92B" w14:textId="77777777" w:rsidR="00C35252" w:rsidRDefault="00844BEB" w:rsidP="00C35252">
            <w:pPr>
              <w:pStyle w:val="GSATableText"/>
            </w:pPr>
            <w:sdt>
              <w:sdtPr>
                <w:id w:val="-178256016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16909A22" w14:textId="77777777" w:rsidR="00C35252" w:rsidRDefault="00844BEB" w:rsidP="00C35252">
            <w:pPr>
              <w:pStyle w:val="GSATableText"/>
            </w:pPr>
            <w:sdt>
              <w:sdtPr>
                <w:id w:val="-140930571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4475D714" w14:textId="77777777" w:rsidR="00C35252" w:rsidRDefault="00844BEB" w:rsidP="00C35252">
            <w:pPr>
              <w:pStyle w:val="GSATableText"/>
            </w:pPr>
            <w:sdt>
              <w:sdtPr>
                <w:id w:val="130844097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21CAA7D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349817A" w14:textId="77777777" w:rsidR="00C35252" w:rsidRDefault="00C35252" w:rsidP="00C35252">
            <w:pPr>
              <w:pStyle w:val="GSATableText"/>
            </w:pPr>
            <w:r>
              <w:t>Control Origination (check all that apply):</w:t>
            </w:r>
          </w:p>
          <w:p w14:paraId="65F92539" w14:textId="77777777" w:rsidR="00C35252" w:rsidRDefault="00844BEB" w:rsidP="00C35252">
            <w:pPr>
              <w:pStyle w:val="GSATableText"/>
            </w:pPr>
            <w:sdt>
              <w:sdtPr>
                <w:id w:val="-84155188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215D7F2" w14:textId="77777777" w:rsidR="00C35252" w:rsidRDefault="00844BEB" w:rsidP="00C35252">
            <w:pPr>
              <w:pStyle w:val="GSATableText"/>
            </w:pPr>
            <w:sdt>
              <w:sdtPr>
                <w:id w:val="55235451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3B0A2965" w14:textId="77777777" w:rsidR="00C35252" w:rsidRDefault="00844BEB" w:rsidP="00C35252">
            <w:pPr>
              <w:pStyle w:val="GSATableText"/>
            </w:pPr>
            <w:sdt>
              <w:sdtPr>
                <w:id w:val="138252202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0FE2D04D" w14:textId="77777777" w:rsidR="00C35252" w:rsidRDefault="00844BEB" w:rsidP="00C35252">
            <w:pPr>
              <w:pStyle w:val="GSATableText"/>
            </w:pPr>
            <w:sdt>
              <w:sdtPr>
                <w:id w:val="-181832896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0B5DCDD4" w14:textId="77777777" w:rsidR="00C35252" w:rsidRDefault="00844BEB" w:rsidP="00C35252">
            <w:pPr>
              <w:pStyle w:val="GSATableText"/>
            </w:pPr>
            <w:sdt>
              <w:sdtPr>
                <w:id w:val="-162291589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28ADE5CE" w14:textId="77777777" w:rsidR="00C35252" w:rsidRDefault="00844BEB" w:rsidP="00C35252">
            <w:pPr>
              <w:pStyle w:val="GSATableText"/>
            </w:pPr>
            <w:sdt>
              <w:sdtPr>
                <w:id w:val="176680708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3255D49F" w14:textId="77777777" w:rsidR="00C35252" w:rsidRDefault="00844BEB" w:rsidP="00C35252">
            <w:pPr>
              <w:pStyle w:val="GSATableText"/>
            </w:pPr>
            <w:sdt>
              <w:sdtPr>
                <w:id w:val="-1884476533"/>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870387101"/>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95215665"/>
                <w:date>
                  <w:dateFormat w:val="M/d/yyyy"/>
                  <w:lid w:val="en-US"/>
                  <w:storeMappedDataAs w:val="dateTime"/>
                  <w:calendar w:val="gregorian"/>
                </w:date>
              </w:sdtPr>
              <w:sdtEndPr/>
              <w:sdtContent>
                <w:r w:rsidR="00C35252">
                  <w:t>Date of Authorization</w:t>
                </w:r>
              </w:sdtContent>
            </w:sdt>
            <w:r w:rsidR="00C35252">
              <w:t xml:space="preserve"> </w:t>
            </w:r>
          </w:p>
        </w:tc>
      </w:tr>
    </w:tbl>
    <w:p w14:paraId="7696836D" w14:textId="77777777" w:rsidR="005F2EDB" w:rsidRDefault="005F2ED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C35252" w14:paraId="47104953" w14:textId="77777777" w:rsidTr="00C35252">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73CEB01" w14:textId="77777777" w:rsidR="00C35252" w:rsidRDefault="00C35252">
            <w:pPr>
              <w:pStyle w:val="GSATableHeading"/>
            </w:pPr>
            <w:r>
              <w:lastRenderedPageBreak/>
              <w:t>CP-8 (4) What is the solution and how is it implemented?</w:t>
            </w:r>
          </w:p>
        </w:tc>
      </w:tr>
      <w:tr w:rsidR="00C35252" w14:paraId="6C1F6738"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6D9C553" w14:textId="77777777" w:rsidR="00C35252" w:rsidRDefault="00C35252">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B73E8A0" w14:textId="203A61CA"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28B03C69"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Microsoft Azure has implemented the contingency planning policy through the publication of the Microsoft Security Policy, maintained by Azure security. The Azure continuity management policy objective is to protect external customers and the internal Microsoft business by providing a service and functional resiliency along with a recovery capability to restore the subscribed services and business core competencies in a predetermined timeframe during a significant outage. </w:t>
            </w:r>
          </w:p>
          <w:p w14:paraId="0C0A4C68" w14:textId="2323B28B"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0221F778" w14:textId="77777777" w:rsidR="00C35252" w:rsidRPr="00682666" w:rsidRDefault="00C35252" w:rsidP="00C35252">
            <w:pPr>
              <w:pStyle w:val="GSATableText"/>
              <w:keepNext/>
              <w:keepLines/>
              <w:spacing w:before="120" w:after="120" w:line="240" w:lineRule="auto"/>
              <w:rPr>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r w:rsidR="00C35252" w14:paraId="68DB9BC8"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BC7CB22" w14:textId="77777777" w:rsidR="00C35252" w:rsidRDefault="00C35252">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AC87E3E" w14:textId="2FE66E9D"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489FCE6A" w14:textId="7A4F01F4" w:rsidR="00C35252" w:rsidRPr="00682666" w:rsidRDefault="00153F28"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Azure’s Security Policy is reviewed and approved annually by Azure Security Management and maintained in the GRC tool. The Microsoft Security Policy applies across the organization to all information and processes used in the conduct of Microsoft business. All Microsoft employees and contingent staff are accountable and responsible for complying with these guiding principles within their designated roles.</w:t>
            </w:r>
            <w:r w:rsidR="00C35252" w:rsidRPr="00682666">
              <w:rPr>
                <w:rFonts w:asciiTheme="minorHAnsi" w:hAnsiTheme="minorHAnsi" w:cs="Arial"/>
                <w:spacing w:val="-5"/>
                <w:kern w:val="20"/>
                <w:sz w:val="20"/>
                <w:szCs w:val="20"/>
              </w:rPr>
              <w:t xml:space="preserve"> </w:t>
            </w:r>
          </w:p>
          <w:p w14:paraId="35BE93B2" w14:textId="283DFE47"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B34EFAC" w14:textId="77777777" w:rsidR="00C35252" w:rsidRPr="00682666" w:rsidRDefault="00C35252" w:rsidP="00C35252">
            <w:pPr>
              <w:pStyle w:val="GSATableText"/>
              <w:spacing w:before="120" w:after="120" w:line="240" w:lineRule="auto"/>
              <w:rPr>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r w:rsidR="00C35252" w14:paraId="1B85BB8F" w14:textId="77777777" w:rsidTr="00C35252">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BF44310" w14:textId="77777777" w:rsidR="00C35252" w:rsidRDefault="00C35252">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4BD9CDE" w14:textId="4A35202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2937EB9C" w14:textId="26DE7932" w:rsidR="00C35252" w:rsidRPr="00682666" w:rsidRDefault="00153F28"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153F28">
              <w:rPr>
                <w:rFonts w:asciiTheme="minorHAnsi" w:hAnsiTheme="minorHAnsi" w:cs="Arial"/>
                <w:spacing w:val="-5"/>
                <w:kern w:val="20"/>
                <w:sz w:val="20"/>
                <w:szCs w:val="20"/>
              </w:rPr>
              <w:t>Microsoft Azure implements contingency plan testing and exercises by following the policy set forth in the Azure Datacenter ERDRP. Contingency plan testing and maintenance procedures are implemented with the goal of maintaining the ERDRP in a consistent state of readiness. These procedures apply to the continued maintenance, testing, and training requirements of the ERDRP. The coordination of the ERDRP is the responsibility of the Datacenter Manager. The Datacenter Manager is responsible for the review and testing of the ERDRP at least annually.</w:t>
            </w:r>
          </w:p>
          <w:p w14:paraId="615675FE" w14:textId="100D9145"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4CF98590" w14:textId="505335C7" w:rsidR="00C35252" w:rsidRPr="00682666" w:rsidRDefault="00C35252" w:rsidP="00C35252">
            <w:pPr>
              <w:pStyle w:val="GSATableText"/>
              <w:spacing w:before="120" w:after="120" w:line="240" w:lineRule="auto"/>
              <w:rPr>
                <w:rFonts w:asciiTheme="minorHAnsi" w:hAnsiTheme="minorHAnsi" w:cstheme="minorHAnsi"/>
                <w:szCs w:val="20"/>
              </w:rPr>
            </w:pPr>
            <w:r w:rsidRPr="00682666">
              <w:rPr>
                <w:rFonts w:asciiTheme="minorHAnsi" w:hAnsiTheme="minorHAnsi" w:cstheme="minorHAnsi"/>
                <w:szCs w:val="20"/>
              </w:rPr>
              <w:t>Customers are not responsible for datacenter operations (to include telecommunications services). All telecommunication services are provided and managed by Microsoft Azure. This control is inherited from Azure.</w:t>
            </w:r>
          </w:p>
        </w:tc>
      </w:tr>
    </w:tbl>
    <w:p w14:paraId="7479130B" w14:textId="77777777" w:rsidR="00660419" w:rsidRDefault="00660419" w:rsidP="00DA4990">
      <w:pPr>
        <w:rPr>
          <w:kern w:val="2"/>
        </w:rPr>
      </w:pPr>
    </w:p>
    <w:p w14:paraId="6AF25A6B" w14:textId="77777777" w:rsidR="000D1972" w:rsidRDefault="00C17FEE" w:rsidP="005972CC">
      <w:pPr>
        <w:pStyle w:val="Heading3"/>
      </w:pPr>
      <w:bookmarkStart w:id="1771" w:name="_Toc149090469"/>
      <w:bookmarkStart w:id="1772" w:name="_Toc383429731"/>
      <w:bookmarkStart w:id="1773" w:name="_Toc383433322"/>
      <w:bookmarkStart w:id="1774" w:name="_Toc383444555"/>
      <w:bookmarkStart w:id="1775" w:name="_Toc385594196"/>
      <w:bookmarkStart w:id="1776" w:name="_Toc385594588"/>
      <w:bookmarkStart w:id="1777" w:name="_Toc385594976"/>
      <w:bookmarkStart w:id="1778" w:name="_Toc388620826"/>
      <w:bookmarkStart w:id="1779" w:name="_Toc449543372"/>
      <w:bookmarkStart w:id="1780" w:name="_Toc464802243"/>
      <w:r w:rsidRPr="002C3786">
        <w:t>CP-9</w:t>
      </w:r>
      <w:r>
        <w:t xml:space="preserve"> </w:t>
      </w:r>
      <w:r w:rsidR="00955E35" w:rsidRPr="002C3786">
        <w:t xml:space="preserve">Information System Backup </w:t>
      </w:r>
      <w:bookmarkEnd w:id="1771"/>
      <w:bookmarkEnd w:id="1772"/>
      <w:bookmarkEnd w:id="1773"/>
      <w:bookmarkEnd w:id="1774"/>
      <w:bookmarkEnd w:id="1775"/>
      <w:bookmarkEnd w:id="1776"/>
      <w:bookmarkEnd w:id="1777"/>
      <w:bookmarkEnd w:id="1778"/>
      <w:r w:rsidR="00A504AC">
        <w:t>(L) (M) (H)</w:t>
      </w:r>
      <w:bookmarkEnd w:id="1779"/>
      <w:bookmarkEnd w:id="1780"/>
    </w:p>
    <w:p w14:paraId="6E83A3C5" w14:textId="77777777" w:rsidR="5558F9EE" w:rsidRDefault="00AE3199" w:rsidP="00402988">
      <w:pPr>
        <w:keepNext/>
        <w:widowControl/>
      </w:pPr>
      <w:r w:rsidRPr="00AE3199">
        <w:t xml:space="preserve">The organization: </w:t>
      </w:r>
    </w:p>
    <w:p w14:paraId="4B2EA1CB" w14:textId="77777777" w:rsidR="00840B5F" w:rsidRDefault="00840B5F" w:rsidP="00840B5F">
      <w:pPr>
        <w:pStyle w:val="GSAGuidanceBold"/>
      </w:pPr>
      <w:r w:rsidRPr="005E2201">
        <w:t xml:space="preserve">CP-9 Additional </w:t>
      </w:r>
      <w:r w:rsidR="00895AF9">
        <w:t>FedRAMP</w:t>
      </w:r>
      <w:r w:rsidRPr="005E2201">
        <w:t xml:space="preserve"> Requirements and Guidance: </w:t>
      </w:r>
    </w:p>
    <w:p w14:paraId="5701D1DF" w14:textId="77777777" w:rsidR="00840B5F" w:rsidRPr="005E2201" w:rsidRDefault="00840B5F" w:rsidP="00840B5F">
      <w:pPr>
        <w:pStyle w:val="GSAGuidance"/>
      </w:pPr>
      <w:r w:rsidRPr="005E2201">
        <w:rPr>
          <w:rStyle w:val="GSAGuidanceBoldChar"/>
        </w:rPr>
        <w:t>Requirement:</w:t>
      </w:r>
      <w:r w:rsidRPr="005E2201">
        <w:t xml:space="preserve"> </w:t>
      </w:r>
      <w:r w:rsidRPr="00840B5F">
        <w:t>The service provider shall determine what elements of the cloud environment require the Information System Backup control.</w:t>
      </w:r>
      <w:r w:rsidR="000636CE">
        <w:t xml:space="preserve"> </w:t>
      </w:r>
      <w:r w:rsidRPr="00840B5F">
        <w:t>The service provider shall determine how Information System Backup is going to be verified and appropriate periodicity of the check.</w:t>
      </w:r>
    </w:p>
    <w:p w14:paraId="7BDD2BC7" w14:textId="77777777" w:rsidR="000D1972" w:rsidRDefault="00AE3199" w:rsidP="00D063D0">
      <w:pPr>
        <w:pStyle w:val="GSAListParagraphalpha"/>
        <w:numPr>
          <w:ilvl w:val="0"/>
          <w:numId w:val="12"/>
        </w:numPr>
      </w:pPr>
      <w:r w:rsidRPr="00AE3199">
        <w:t xml:space="preserve">Conducts backups of user-level information contained in the information system </w:t>
      </w:r>
      <w:r w:rsidRPr="00AE3199">
        <w:lastRenderedPageBreak/>
        <w:t>[</w:t>
      </w:r>
      <w:r w:rsidR="00895AF9">
        <w:rPr>
          <w:rStyle w:val="GSAItalicEmphasisChar"/>
        </w:rPr>
        <w:t>FedRAMP</w:t>
      </w:r>
      <w:r w:rsidR="0010717C" w:rsidRPr="00D62A31">
        <w:rPr>
          <w:rStyle w:val="GSAItalicEmphasisChar"/>
        </w:rPr>
        <w:t xml:space="preserve"> </w:t>
      </w:r>
      <w:r w:rsidR="00BE2080" w:rsidRPr="00D62A31">
        <w:rPr>
          <w:rStyle w:val="GSAItalicEmphasisChar"/>
        </w:rPr>
        <w:t>Assignment: daily</w:t>
      </w:r>
      <w:r w:rsidRPr="00D62A31">
        <w:rPr>
          <w:rStyle w:val="GSAItalicEmphasisChar"/>
        </w:rPr>
        <w:t xml:space="preserve"> incremental; weekly full</w:t>
      </w:r>
      <w:r w:rsidRPr="00AE3199">
        <w:t>]</w:t>
      </w:r>
    </w:p>
    <w:p w14:paraId="6EE57457" w14:textId="77777777" w:rsidR="007B394E" w:rsidRPr="005E2201" w:rsidRDefault="00AE3199" w:rsidP="00DA4990">
      <w:pPr>
        <w:pStyle w:val="GSAGuidanceBold"/>
      </w:pPr>
      <w:r w:rsidRPr="005E2201">
        <w:t>CP-9</w:t>
      </w:r>
      <w:r w:rsidR="00A504AC">
        <w:t xml:space="preserve"> </w:t>
      </w:r>
      <w:r w:rsidR="00AE2CE6" w:rsidRPr="005E2201">
        <w:t>(</w:t>
      </w:r>
      <w:r w:rsidRPr="005E2201">
        <w:t>a</w:t>
      </w:r>
      <w:r w:rsidR="00AE2CE6" w:rsidRPr="005E2201">
        <w:t>)</w:t>
      </w:r>
      <w:r w:rsidRPr="005E2201">
        <w:t xml:space="preserve"> Additional </w:t>
      </w:r>
      <w:r w:rsidR="00895AF9">
        <w:t>FedRAMP</w:t>
      </w:r>
      <w:r w:rsidRPr="005E2201">
        <w:t xml:space="preserve"> Requirements and Guidance: </w:t>
      </w:r>
    </w:p>
    <w:p w14:paraId="73AD21F7" w14:textId="77777777" w:rsidR="000D1972" w:rsidRPr="005E2201" w:rsidRDefault="00AE3199" w:rsidP="00DA4990">
      <w:pPr>
        <w:pStyle w:val="GSAGuidance"/>
      </w:pPr>
      <w:r w:rsidRPr="005E2201">
        <w:rPr>
          <w:rStyle w:val="GSAGuidanceBoldChar"/>
        </w:rPr>
        <w:t>Requirement:</w:t>
      </w:r>
      <w:r w:rsidRPr="005E2201">
        <w:t xml:space="preserve"> </w:t>
      </w:r>
      <w:r w:rsidR="00840B5F" w:rsidRPr="00840B5F">
        <w:t>The service provider maintains at least three backup copies of user-level information (at least one of which is available online).</w:t>
      </w:r>
    </w:p>
    <w:p w14:paraId="53FD0461" w14:textId="77777777" w:rsidR="000D1972" w:rsidRDefault="00AE3199" w:rsidP="00D063D0">
      <w:pPr>
        <w:pStyle w:val="GSAListParagraphalpha"/>
        <w:numPr>
          <w:ilvl w:val="0"/>
          <w:numId w:val="135"/>
        </w:numPr>
      </w:pPr>
      <w:r w:rsidRPr="00AE3199">
        <w:t>Conducts backups of system-level information contained in the information system [</w:t>
      </w:r>
      <w:r w:rsidR="00895AF9">
        <w:rPr>
          <w:rStyle w:val="GSAItalicEmphasisChar"/>
        </w:rPr>
        <w:t>FedRAMP</w:t>
      </w:r>
      <w:r w:rsidR="0010717C" w:rsidRPr="00D62A31">
        <w:rPr>
          <w:rStyle w:val="GSAItalicEmphasisChar"/>
        </w:rPr>
        <w:t xml:space="preserve"> Assignment</w:t>
      </w:r>
      <w:r w:rsidRPr="00D62A31">
        <w:rPr>
          <w:rStyle w:val="GSAItalicEmphasisChar"/>
        </w:rPr>
        <w:t>: daily incremental; weekly full</w:t>
      </w:r>
      <w:r w:rsidRPr="00AE3199">
        <w:t xml:space="preserve">]; </w:t>
      </w:r>
    </w:p>
    <w:p w14:paraId="2C9DDCA0" w14:textId="77777777" w:rsidR="007B394E" w:rsidRPr="005E2201" w:rsidRDefault="58BB1B10" w:rsidP="00DA4990">
      <w:pPr>
        <w:pStyle w:val="GSAGuidanceBold"/>
      </w:pPr>
      <w:r w:rsidRPr="005E2201">
        <w:t>CP-9</w:t>
      </w:r>
      <w:r w:rsidR="00A504AC">
        <w:t xml:space="preserve"> </w:t>
      </w:r>
      <w:r w:rsidR="00AE2CE6" w:rsidRPr="005E2201">
        <w:t>(</w:t>
      </w:r>
      <w:r w:rsidRPr="005E2201">
        <w:t>b</w:t>
      </w:r>
      <w:r w:rsidR="00AE2CE6" w:rsidRPr="005E2201">
        <w:t>)</w:t>
      </w:r>
      <w:r w:rsidRPr="005E2201">
        <w:t xml:space="preserve"> Additional </w:t>
      </w:r>
      <w:r w:rsidR="00895AF9">
        <w:t>FedRAMP</w:t>
      </w:r>
      <w:r w:rsidRPr="005E2201">
        <w:t xml:space="preserve"> Requirements and Guidance: </w:t>
      </w:r>
    </w:p>
    <w:p w14:paraId="3F25A25E" w14:textId="77777777" w:rsidR="000D1972" w:rsidRPr="005E2201" w:rsidRDefault="58BB1B10" w:rsidP="00DA4990">
      <w:pPr>
        <w:pStyle w:val="GSAGuidance"/>
      </w:pPr>
      <w:r w:rsidRPr="00840B5F">
        <w:rPr>
          <w:rStyle w:val="GSAGuidanceBoldChar"/>
        </w:rPr>
        <w:t>Requirement</w:t>
      </w:r>
      <w:r w:rsidRPr="005E2201">
        <w:t xml:space="preserve">: </w:t>
      </w:r>
      <w:r w:rsidR="00A504AC" w:rsidRPr="00A504AC">
        <w:t>The service provider maintains at least three backup copies of system-level information (at least one of which is available online).</w:t>
      </w:r>
    </w:p>
    <w:p w14:paraId="21D2CB7D" w14:textId="3848BA82" w:rsidR="000D1972" w:rsidRDefault="00CD5514" w:rsidP="00D063D0">
      <w:pPr>
        <w:pStyle w:val="GSAListParagraphalpha"/>
        <w:numPr>
          <w:ilvl w:val="0"/>
          <w:numId w:val="135"/>
        </w:numPr>
      </w:pPr>
      <w:r w:rsidRPr="002C51B3">
        <w:t>Conducts backups of information system documentation including security-related documentation [</w:t>
      </w:r>
      <w:r w:rsidR="00895AF9">
        <w:rPr>
          <w:rStyle w:val="GSAItalicEmphasisChar"/>
        </w:rPr>
        <w:t>FedRAMP</w:t>
      </w:r>
      <w:r w:rsidR="0010717C" w:rsidRPr="00D62A31">
        <w:rPr>
          <w:rStyle w:val="GSAItalicEmphasisChar"/>
        </w:rPr>
        <w:t xml:space="preserve"> Assignment</w:t>
      </w:r>
      <w:r w:rsidRPr="00D62A31">
        <w:rPr>
          <w:rStyle w:val="GSAItalicEmphasisChar"/>
        </w:rPr>
        <w:t>: daily incremental; weekly full</w:t>
      </w:r>
      <w:r w:rsidRPr="002C51B3">
        <w:t xml:space="preserve">]; and </w:t>
      </w:r>
    </w:p>
    <w:p w14:paraId="2ED53DFF" w14:textId="77777777" w:rsidR="007B394E" w:rsidRPr="005E2201" w:rsidRDefault="00AE3199" w:rsidP="000636CE">
      <w:pPr>
        <w:pStyle w:val="GSAGuidanceBold"/>
        <w:keepNext/>
        <w:widowControl/>
      </w:pPr>
      <w:r w:rsidRPr="005E2201">
        <w:t>CP-9</w:t>
      </w:r>
      <w:r w:rsidR="00A504AC">
        <w:t xml:space="preserve"> </w:t>
      </w:r>
      <w:r w:rsidR="00AE2CE6" w:rsidRPr="005E2201">
        <w:t>(c)</w:t>
      </w:r>
      <w:r w:rsidRPr="005E2201">
        <w:t xml:space="preserve"> Additional </w:t>
      </w:r>
      <w:r w:rsidR="00895AF9">
        <w:t>FedRAMP</w:t>
      </w:r>
      <w:r w:rsidRPr="005E2201">
        <w:t xml:space="preserve"> Requirements and Guidance: </w:t>
      </w:r>
    </w:p>
    <w:p w14:paraId="45B83355" w14:textId="77777777" w:rsidR="000D1972" w:rsidRPr="005E2201" w:rsidRDefault="00AE3199" w:rsidP="00DA4990">
      <w:pPr>
        <w:pStyle w:val="GSAGuidance"/>
      </w:pPr>
      <w:r w:rsidRPr="005E2201">
        <w:rPr>
          <w:rStyle w:val="GSAGuidanceBoldChar"/>
        </w:rPr>
        <w:t>Requirement:</w:t>
      </w:r>
      <w:r w:rsidRPr="005E2201">
        <w:t xml:space="preserve"> </w:t>
      </w:r>
      <w:r w:rsidR="00A504AC" w:rsidRPr="00A504AC">
        <w:t>The service provider maintains at least three backup copies of information system documentation including security information (at least one of which is available online).</w:t>
      </w:r>
    </w:p>
    <w:p w14:paraId="46961999" w14:textId="77777777" w:rsidR="000D1972" w:rsidRPr="00D9426A" w:rsidRDefault="00AE3199" w:rsidP="00D063D0">
      <w:pPr>
        <w:pStyle w:val="GSAListParagraphalpha"/>
        <w:numPr>
          <w:ilvl w:val="0"/>
          <w:numId w:val="135"/>
        </w:numPr>
      </w:pPr>
      <w:r w:rsidRPr="00AE3199">
        <w:t xml:space="preserve">Protects the confidentiality, integrity, and availability of backup information at storage locations. </w:t>
      </w:r>
      <w:r w:rsidR="00D745C8">
        <w:t xml:space="preserve"> </w:t>
      </w:r>
    </w:p>
    <w:p w14:paraId="0760D4A2" w14:textId="77777777" w:rsidR="00F76D6C" w:rsidRDefault="00F76D6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E43BB" w:rsidRPr="002C3786" w14:paraId="0D4954A0" w14:textId="77777777" w:rsidTr="001C310B">
        <w:trPr>
          <w:cantSplit/>
          <w:trHeight w:val="288"/>
          <w:tblHeader/>
        </w:trPr>
        <w:tc>
          <w:tcPr>
            <w:tcW w:w="811" w:type="pct"/>
            <w:shd w:val="clear" w:color="auto" w:fill="DBE5F1" w:themeFill="accent1" w:themeFillTint="33"/>
            <w:tcMar>
              <w:top w:w="43" w:type="dxa"/>
              <w:bottom w:w="43" w:type="dxa"/>
            </w:tcMar>
          </w:tcPr>
          <w:p w14:paraId="28C9FA5C" w14:textId="77777777" w:rsidR="004E43BB" w:rsidRPr="002C3786" w:rsidRDefault="001270E0" w:rsidP="00E13D7E">
            <w:pPr>
              <w:pStyle w:val="GSATableHeading"/>
            </w:pPr>
            <w:r w:rsidRPr="005F5BFD">
              <w:t>CP-9</w:t>
            </w:r>
          </w:p>
        </w:tc>
        <w:tc>
          <w:tcPr>
            <w:tcW w:w="4189" w:type="pct"/>
            <w:shd w:val="clear" w:color="auto" w:fill="DBE5F1" w:themeFill="accent1" w:themeFillTint="33"/>
          </w:tcPr>
          <w:p w14:paraId="6796550A" w14:textId="77777777" w:rsidR="004E43BB" w:rsidRPr="002C3786" w:rsidRDefault="004E43BB" w:rsidP="00E13D7E">
            <w:pPr>
              <w:pStyle w:val="GSATableHeading"/>
            </w:pPr>
            <w:r w:rsidRPr="002C3786">
              <w:t>Control Summary Information</w:t>
            </w:r>
          </w:p>
        </w:tc>
      </w:tr>
      <w:tr w:rsidR="004E43BB" w:rsidRPr="002C3786" w14:paraId="27C426B9" w14:textId="77777777" w:rsidTr="001C310B">
        <w:trPr>
          <w:trHeight w:val="288"/>
        </w:trPr>
        <w:tc>
          <w:tcPr>
            <w:tcW w:w="5000" w:type="pct"/>
            <w:gridSpan w:val="2"/>
            <w:tcMar>
              <w:top w:w="43" w:type="dxa"/>
              <w:bottom w:w="43" w:type="dxa"/>
            </w:tcMar>
          </w:tcPr>
          <w:p w14:paraId="5140387E" w14:textId="611C898D" w:rsidR="004E43BB" w:rsidRPr="002C3786" w:rsidRDefault="004E43BB" w:rsidP="00E13D7E">
            <w:pPr>
              <w:pStyle w:val="GSATableText"/>
              <w:keepNext/>
              <w:keepLines/>
            </w:pPr>
            <w:r w:rsidRPr="002C3786">
              <w:t>Responsible Role:</w:t>
            </w:r>
            <w:r>
              <w:t xml:space="preserve"> </w:t>
            </w:r>
            <w:r w:rsidR="00C50632" w:rsidRPr="00C50632">
              <w:rPr>
                <w:rFonts w:asciiTheme="minorHAnsi" w:hAnsiTheme="minorHAnsi"/>
                <w:i/>
                <w:szCs w:val="22"/>
              </w:rPr>
              <w:t>&lt;Customer-defined&gt;</w:t>
            </w:r>
            <w:r w:rsidR="00C50632">
              <w:rPr>
                <w:rFonts w:asciiTheme="minorHAnsi" w:hAnsiTheme="minorHAnsi"/>
                <w:szCs w:val="22"/>
              </w:rPr>
              <w:t>; Microsoft Azure</w:t>
            </w:r>
          </w:p>
        </w:tc>
      </w:tr>
      <w:tr w:rsidR="004E43BB" w:rsidRPr="00D00D47" w14:paraId="5C895643" w14:textId="77777777" w:rsidTr="001C310B">
        <w:trPr>
          <w:trHeight w:val="288"/>
        </w:trPr>
        <w:tc>
          <w:tcPr>
            <w:tcW w:w="5000" w:type="pct"/>
            <w:gridSpan w:val="2"/>
            <w:tcMar>
              <w:top w:w="43" w:type="dxa"/>
              <w:bottom w:w="43" w:type="dxa"/>
            </w:tcMar>
          </w:tcPr>
          <w:p w14:paraId="2B0E3EBB" w14:textId="16742C80" w:rsidR="004E43BB" w:rsidRPr="00D00D47" w:rsidRDefault="001270E0" w:rsidP="00562C7A">
            <w:pPr>
              <w:pStyle w:val="GSATableText"/>
            </w:pPr>
            <w:r w:rsidRPr="005F5BFD">
              <w:t>Parameter CP-9(a):</w:t>
            </w:r>
            <w:r>
              <w:t xml:space="preserve"> </w:t>
            </w:r>
            <w:r w:rsidR="008E4959" w:rsidRPr="00C50632">
              <w:rPr>
                <w:rFonts w:asciiTheme="minorHAnsi" w:hAnsiTheme="minorHAnsi"/>
                <w:szCs w:val="22"/>
              </w:rPr>
              <w:t>&lt;</w:t>
            </w:r>
            <w:r w:rsidR="008E4959" w:rsidRPr="00C50632">
              <w:rPr>
                <w:rFonts w:asciiTheme="minorHAnsi" w:hAnsiTheme="minorHAnsi"/>
                <w:i/>
                <w:szCs w:val="22"/>
              </w:rPr>
              <w:t>FedRAMP Assignment: daily incremental; weekly full&gt;</w:t>
            </w:r>
          </w:p>
        </w:tc>
      </w:tr>
      <w:tr w:rsidR="004E43BB" w:rsidRPr="00D00D47" w14:paraId="0FA303F9" w14:textId="77777777" w:rsidTr="001C310B">
        <w:trPr>
          <w:trHeight w:val="288"/>
        </w:trPr>
        <w:tc>
          <w:tcPr>
            <w:tcW w:w="5000" w:type="pct"/>
            <w:gridSpan w:val="2"/>
            <w:tcMar>
              <w:top w:w="43" w:type="dxa"/>
              <w:bottom w:w="43" w:type="dxa"/>
            </w:tcMar>
          </w:tcPr>
          <w:p w14:paraId="1BBF2960" w14:textId="35739E34" w:rsidR="004E43BB" w:rsidRPr="00D00D47" w:rsidRDefault="001270E0" w:rsidP="00562C7A">
            <w:pPr>
              <w:pStyle w:val="GSATableText"/>
            </w:pPr>
            <w:r w:rsidRPr="005F5BFD">
              <w:t>Parameter CP-9(b):</w:t>
            </w:r>
            <w:r>
              <w:t xml:space="preserve"> </w:t>
            </w:r>
            <w:r w:rsidR="008E4959" w:rsidRPr="00C50632">
              <w:rPr>
                <w:rFonts w:asciiTheme="minorHAnsi" w:hAnsiTheme="minorHAnsi"/>
                <w:i/>
                <w:szCs w:val="22"/>
              </w:rPr>
              <w:t>&lt;FedRAMP Assignment: daily incremental; weekly full&gt;</w:t>
            </w:r>
          </w:p>
        </w:tc>
      </w:tr>
      <w:tr w:rsidR="001270E0" w:rsidRPr="00D00D47" w14:paraId="4424E9F7" w14:textId="77777777" w:rsidTr="001C310B">
        <w:trPr>
          <w:trHeight w:val="288"/>
        </w:trPr>
        <w:tc>
          <w:tcPr>
            <w:tcW w:w="5000" w:type="pct"/>
            <w:gridSpan w:val="2"/>
            <w:tcMar>
              <w:top w:w="43" w:type="dxa"/>
              <w:bottom w:w="43" w:type="dxa"/>
            </w:tcMar>
          </w:tcPr>
          <w:p w14:paraId="7BDC0E7E" w14:textId="765BDD6A" w:rsidR="001270E0" w:rsidRPr="005F5BFD" w:rsidRDefault="001270E0" w:rsidP="00562C7A">
            <w:pPr>
              <w:pStyle w:val="GSATableText"/>
            </w:pPr>
            <w:r w:rsidRPr="005F5BFD">
              <w:t>Parameter CP-9(</w:t>
            </w:r>
            <w:r>
              <w:t>c</w:t>
            </w:r>
            <w:r w:rsidRPr="005F5BFD">
              <w:t>):</w:t>
            </w:r>
            <w:r>
              <w:t xml:space="preserve"> </w:t>
            </w:r>
            <w:r w:rsidR="008E4959" w:rsidRPr="00C50632">
              <w:rPr>
                <w:rFonts w:asciiTheme="minorHAnsi" w:hAnsiTheme="minorHAnsi"/>
                <w:i/>
                <w:szCs w:val="22"/>
              </w:rPr>
              <w:t>&lt;FedRAMP Assignment: daily incremental; weekly full&gt;</w:t>
            </w:r>
          </w:p>
        </w:tc>
      </w:tr>
      <w:tr w:rsidR="004E43BB" w:rsidRPr="002C3786" w14:paraId="0F57AA80" w14:textId="77777777" w:rsidTr="001C310B">
        <w:trPr>
          <w:trHeight w:val="288"/>
        </w:trPr>
        <w:tc>
          <w:tcPr>
            <w:tcW w:w="5000" w:type="pct"/>
            <w:gridSpan w:val="2"/>
            <w:tcMar>
              <w:top w:w="43" w:type="dxa"/>
              <w:bottom w:w="43" w:type="dxa"/>
            </w:tcMar>
            <w:vAlign w:val="bottom"/>
          </w:tcPr>
          <w:p w14:paraId="57307BAD" w14:textId="77777777" w:rsidR="004E43BB" w:rsidRPr="002C3786" w:rsidRDefault="004E43BB" w:rsidP="00DA4990">
            <w:pPr>
              <w:pStyle w:val="GSATableText"/>
            </w:pPr>
            <w:r w:rsidRPr="002C3786">
              <w:t>Implementation Status (check all that apply):</w:t>
            </w:r>
          </w:p>
          <w:p w14:paraId="7A05789B" w14:textId="77777777" w:rsidR="004E43BB" w:rsidRPr="002C3786" w:rsidRDefault="00844BEB" w:rsidP="00DA4990">
            <w:pPr>
              <w:pStyle w:val="GSATableText"/>
            </w:pPr>
            <w:sdt>
              <w:sdtPr>
                <w:id w:val="-9988320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Implemented</w:t>
            </w:r>
          </w:p>
          <w:p w14:paraId="3EF0CD91" w14:textId="77777777" w:rsidR="004E43BB" w:rsidRPr="002C3786" w:rsidRDefault="00844BEB" w:rsidP="00DA4990">
            <w:pPr>
              <w:pStyle w:val="GSATableText"/>
            </w:pPr>
            <w:sdt>
              <w:sdtPr>
                <w:id w:val="-18282611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Partially implemented</w:t>
            </w:r>
          </w:p>
          <w:p w14:paraId="370B05DF" w14:textId="77777777" w:rsidR="004E43BB" w:rsidRPr="002C3786" w:rsidRDefault="00844BEB" w:rsidP="00DA4990">
            <w:pPr>
              <w:pStyle w:val="GSATableText"/>
            </w:pPr>
            <w:sdt>
              <w:sdtPr>
                <w:id w:val="162750222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Planned</w:t>
            </w:r>
          </w:p>
          <w:p w14:paraId="3CED1FD1" w14:textId="77777777" w:rsidR="004E43BB" w:rsidRPr="002C3786" w:rsidRDefault="00844BEB" w:rsidP="00DA4990">
            <w:pPr>
              <w:pStyle w:val="GSATableText"/>
            </w:pPr>
            <w:sdt>
              <w:sdtPr>
                <w:id w:val="1799180856"/>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Alternative implementation</w:t>
            </w:r>
          </w:p>
          <w:p w14:paraId="6FEA6CAA" w14:textId="77777777" w:rsidR="004E43BB" w:rsidRPr="002C3786" w:rsidRDefault="00844BEB" w:rsidP="00DA4990">
            <w:pPr>
              <w:pStyle w:val="GSATableText"/>
            </w:pPr>
            <w:sdt>
              <w:sdtPr>
                <w:id w:val="-177724098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Not applicable</w:t>
            </w:r>
          </w:p>
        </w:tc>
      </w:tr>
      <w:tr w:rsidR="004E43BB" w:rsidRPr="002C3786" w14:paraId="126AE028" w14:textId="77777777" w:rsidTr="001C310B">
        <w:trPr>
          <w:trHeight w:val="288"/>
        </w:trPr>
        <w:tc>
          <w:tcPr>
            <w:tcW w:w="5000" w:type="pct"/>
            <w:gridSpan w:val="2"/>
            <w:tcMar>
              <w:top w:w="43" w:type="dxa"/>
              <w:bottom w:w="43" w:type="dxa"/>
            </w:tcMar>
            <w:vAlign w:val="bottom"/>
          </w:tcPr>
          <w:p w14:paraId="3134A3FA" w14:textId="77777777" w:rsidR="004E43BB" w:rsidRPr="002C3786" w:rsidRDefault="004E43BB" w:rsidP="00DA4990">
            <w:pPr>
              <w:pStyle w:val="GSATableText"/>
            </w:pPr>
            <w:r w:rsidRPr="002C3786">
              <w:t>Control Origination (check all that apply):</w:t>
            </w:r>
          </w:p>
          <w:p w14:paraId="4B837F7E" w14:textId="77777777" w:rsidR="004E43BB" w:rsidRPr="002C3786" w:rsidRDefault="00844BEB" w:rsidP="00DA4990">
            <w:pPr>
              <w:pStyle w:val="GSATableText"/>
            </w:pPr>
            <w:sdt>
              <w:sdtPr>
                <w:id w:val="73474435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Corporate</w:t>
            </w:r>
          </w:p>
          <w:p w14:paraId="0EBEDE2B" w14:textId="77777777" w:rsidR="004E43BB" w:rsidRPr="002C3786" w:rsidRDefault="00844BEB" w:rsidP="00DA4990">
            <w:pPr>
              <w:pStyle w:val="GSATableText"/>
            </w:pPr>
            <w:sdt>
              <w:sdtPr>
                <w:id w:val="-1379387393"/>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System Specific</w:t>
            </w:r>
          </w:p>
          <w:p w14:paraId="4B5DBF7C" w14:textId="77777777" w:rsidR="004E43BB" w:rsidRPr="002C3786" w:rsidRDefault="00844BEB" w:rsidP="00DA4990">
            <w:pPr>
              <w:pStyle w:val="GSATableText"/>
            </w:pPr>
            <w:sdt>
              <w:sdtPr>
                <w:id w:val="-188138573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Service Provider Hybrid (Corporate and System Specific)</w:t>
            </w:r>
          </w:p>
          <w:p w14:paraId="6687C3CC" w14:textId="77777777" w:rsidR="004E43BB" w:rsidRPr="002C3786" w:rsidRDefault="00844BEB" w:rsidP="00DA4990">
            <w:pPr>
              <w:pStyle w:val="GSATableText"/>
            </w:pPr>
            <w:sdt>
              <w:sdtPr>
                <w:id w:val="1265044650"/>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Configured by Customer (Customer System Specific) </w:t>
            </w:r>
          </w:p>
          <w:p w14:paraId="016F5B74" w14:textId="77777777" w:rsidR="004E43BB" w:rsidRPr="002C3786" w:rsidRDefault="00844BEB" w:rsidP="00DA4990">
            <w:pPr>
              <w:pStyle w:val="GSATableText"/>
            </w:pPr>
            <w:sdt>
              <w:sdtPr>
                <w:id w:val="776450404"/>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 xml:space="preserve">Provided by Customer (Customer System Specific) </w:t>
            </w:r>
          </w:p>
          <w:p w14:paraId="28142BA9" w14:textId="77777777" w:rsidR="004E43BB" w:rsidRPr="002C3786" w:rsidRDefault="00844BEB" w:rsidP="00DA4990">
            <w:pPr>
              <w:pStyle w:val="GSATableText"/>
            </w:pPr>
            <w:sdt>
              <w:sdtPr>
                <w:id w:val="-1208493045"/>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4E43BB" w:rsidRPr="002C3786">
              <w:t>Shared (Service Provider and Customer Responsibility)</w:t>
            </w:r>
          </w:p>
          <w:p w14:paraId="28DBC6EB" w14:textId="77777777" w:rsidR="004E43BB" w:rsidRPr="002C3786" w:rsidRDefault="00844BEB" w:rsidP="00DA4990">
            <w:pPr>
              <w:pStyle w:val="GSATableText"/>
            </w:pPr>
            <w:sdt>
              <w:sdtPr>
                <w:id w:val="-209812338"/>
                <w14:checkbox>
                  <w14:checked w14:val="0"/>
                  <w14:checkedState w14:val="2612" w14:font="MS Gothic"/>
                  <w14:uncheckedState w14:val="2610" w14:font="MS Gothic"/>
                </w14:checkbox>
              </w:sdtPr>
              <w:sdtEndPr/>
              <w:sdtContent>
                <w:r w:rsidR="004E43BB" w:rsidRPr="006A4B9F">
                  <w:rPr>
                    <w:rFonts w:eastAsia="MS Gothic" w:hint="eastAsia"/>
                  </w:rPr>
                  <w:t>☐</w:t>
                </w:r>
              </w:sdtContent>
            </w:sdt>
            <w:r w:rsidR="004E43BB">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76856552"/>
                <w:showingPlcHdr/>
                <w:text/>
              </w:sdtPr>
              <w:sdtEndPr/>
              <w:sdtContent>
                <w:r w:rsidR="004E43BB" w:rsidRPr="004C65C2">
                  <w:rPr>
                    <w:rStyle w:val="PlaceholderText"/>
                    <w:rFonts w:eastAsiaTheme="majorEastAsia"/>
                  </w:rPr>
                  <w:t>Click here to enter text.</w:t>
                </w:r>
              </w:sdtContent>
            </w:sdt>
            <w:r w:rsidR="004E43BB" w:rsidRPr="00CE1081">
              <w:t xml:space="preserve"> , </w:t>
            </w:r>
            <w:sdt>
              <w:sdtPr>
                <w:alias w:val="Date of FedRAMP Authorization"/>
                <w:tag w:val="dateofauthorization"/>
                <w:id w:val="-1630001492"/>
                <w:date>
                  <w:dateFormat w:val="M/d/yyyy"/>
                  <w:lid w:val="en-US"/>
                  <w:storeMappedDataAs w:val="dateTime"/>
                  <w:calendar w:val="gregorian"/>
                </w:date>
              </w:sdtPr>
              <w:sdtEndPr/>
              <w:sdtContent>
                <w:r w:rsidR="00CA1512">
                  <w:t>Date of Authorization</w:t>
                </w:r>
              </w:sdtContent>
            </w:sdt>
            <w:r w:rsidR="004E43BB" w:rsidRPr="002C3786">
              <w:t xml:space="preserve"> </w:t>
            </w:r>
          </w:p>
        </w:tc>
      </w:tr>
    </w:tbl>
    <w:p w14:paraId="292611E5" w14:textId="77777777" w:rsidR="004E43BB" w:rsidRDefault="004E43B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270E0" w:rsidRPr="002C3786" w14:paraId="14188B9C" w14:textId="77777777" w:rsidTr="001C310B">
        <w:trPr>
          <w:cantSplit/>
          <w:trHeight w:val="288"/>
          <w:tblHeader/>
        </w:trPr>
        <w:tc>
          <w:tcPr>
            <w:tcW w:w="5000" w:type="pct"/>
            <w:gridSpan w:val="2"/>
            <w:shd w:val="clear" w:color="auto" w:fill="DBE5F1" w:themeFill="accent1" w:themeFillTint="33"/>
            <w:vAlign w:val="center"/>
          </w:tcPr>
          <w:p w14:paraId="34895898" w14:textId="77777777" w:rsidR="001270E0" w:rsidRPr="002C3786" w:rsidRDefault="00CB17B3" w:rsidP="00E13D7E">
            <w:pPr>
              <w:pStyle w:val="GSATableHeading"/>
            </w:pPr>
            <w:r w:rsidRPr="002C3786">
              <w:lastRenderedPageBreak/>
              <w:t>CP-9</w:t>
            </w:r>
            <w:r>
              <w:t xml:space="preserve"> </w:t>
            </w:r>
            <w:r w:rsidR="001270E0" w:rsidRPr="002C3786">
              <w:t>What is the solution and how is it implemented?</w:t>
            </w:r>
          </w:p>
        </w:tc>
      </w:tr>
      <w:tr w:rsidR="001270E0" w:rsidRPr="0036708B" w14:paraId="3D96B47F" w14:textId="77777777" w:rsidTr="001C310B">
        <w:trPr>
          <w:trHeight w:val="288"/>
        </w:trPr>
        <w:tc>
          <w:tcPr>
            <w:tcW w:w="484" w:type="pct"/>
            <w:tcBorders>
              <w:right w:val="nil"/>
            </w:tcBorders>
            <w:shd w:val="clear" w:color="auto" w:fill="DBE5F1" w:themeFill="accent1" w:themeFillTint="33"/>
          </w:tcPr>
          <w:p w14:paraId="0CB0AD57" w14:textId="77777777" w:rsidR="001270E0" w:rsidRPr="002C3786" w:rsidRDefault="001270E0" w:rsidP="00E13D7E">
            <w:pPr>
              <w:pStyle w:val="GSATableHeading"/>
            </w:pPr>
            <w:r w:rsidRPr="002C3786">
              <w:t>Part a</w:t>
            </w:r>
          </w:p>
        </w:tc>
        <w:tc>
          <w:tcPr>
            <w:tcW w:w="4516" w:type="pct"/>
            <w:tcMar>
              <w:top w:w="43" w:type="dxa"/>
              <w:bottom w:w="43" w:type="dxa"/>
            </w:tcMar>
          </w:tcPr>
          <w:p w14:paraId="1F716384" w14:textId="2B54254F" w:rsidR="00C50632"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408B00C" w14:textId="77777777" w:rsidR="00153F28" w:rsidRPr="00153F28" w:rsidRDefault="00153F28" w:rsidP="00153F28">
            <w:pPr>
              <w:pStyle w:val="GSATableText"/>
              <w:keepNext/>
              <w:keepLines/>
              <w:tabs>
                <w:tab w:val="left" w:pos="2292"/>
              </w:tabs>
              <w:spacing w:before="120"/>
              <w:rPr>
                <w:rFonts w:asciiTheme="minorHAnsi" w:hAnsiTheme="minorHAnsi"/>
                <w:szCs w:val="20"/>
              </w:rPr>
            </w:pPr>
            <w:r w:rsidRPr="00153F28">
              <w:rPr>
                <w:rFonts w:asciiTheme="minorHAnsi" w:hAnsiTheme="minorHAnsi"/>
                <w:szCs w:val="20"/>
              </w:rPr>
              <w:t>Microsoft Azure synchronously replicates user level information stored in Azure storage. This data is synchronously replicated locally using the EC14+4 algorithm which provides redundancy equivalent to three copies. In addition, data is asynchronously replicated to a remote region for accounts which have configured GRS or RA-GRS.</w:t>
            </w:r>
          </w:p>
          <w:p w14:paraId="54608A65" w14:textId="213C53A5" w:rsidR="00C50632" w:rsidRDefault="00153F28" w:rsidP="00153F28">
            <w:pPr>
              <w:pStyle w:val="GSATableText"/>
              <w:keepNext/>
              <w:keepLines/>
              <w:tabs>
                <w:tab w:val="left" w:pos="2292"/>
              </w:tabs>
              <w:spacing w:before="120" w:after="120" w:line="240" w:lineRule="auto"/>
              <w:rPr>
                <w:rFonts w:asciiTheme="minorHAnsi" w:hAnsiTheme="minorHAnsi"/>
                <w:szCs w:val="20"/>
              </w:rPr>
            </w:pPr>
            <w:r w:rsidRPr="00153F28">
              <w:rPr>
                <w:rFonts w:asciiTheme="minorHAnsi" w:hAnsiTheme="minorHAnsi"/>
                <w:szCs w:val="20"/>
              </w:rPr>
              <w:t>For user level information stored in Microsoft Azure SQL DB, data is replicated synchronously across three SQL DB storage nodes within a region. automatically copies the backups of customer data to the storage site within the same datacenter. This data is also automatically geo-replicated to the alternative storage site in a different geographic region. If the datacenter hosting the customer data fails, the customers can utilize the Microsoft Azure Management Portal or programmatic API to restore their data from the geo-replicated backup to any geographic region of their choice.</w:t>
            </w:r>
          </w:p>
          <w:p w14:paraId="0DE77981" w14:textId="45366F81"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(PaaS)</w:t>
            </w:r>
          </w:p>
          <w:p w14:paraId="5C6C9893" w14:textId="5B0C24DC" w:rsidR="00C50632" w:rsidRDefault="002746BA" w:rsidP="00C50632">
            <w:pPr>
              <w:pStyle w:val="GSATableText"/>
              <w:keepNext/>
              <w:keepLines/>
              <w:tabs>
                <w:tab w:val="left" w:pos="2292"/>
              </w:tabs>
              <w:spacing w:before="120" w:after="120" w:line="240" w:lineRule="auto"/>
              <w:rPr>
                <w:rFonts w:asciiTheme="minorHAnsi" w:hAnsiTheme="minorHAnsi" w:cstheme="minorHAnsi"/>
                <w:b/>
                <w:szCs w:val="20"/>
              </w:rPr>
            </w:pPr>
            <w:r w:rsidRPr="002746BA">
              <w:rPr>
                <w:rFonts w:asciiTheme="minorHAnsi" w:hAnsiTheme="minorHAnsi" w:cstheme="minorHAnsi"/>
                <w:szCs w:val="20"/>
              </w:rPr>
              <w:t>The customer is responsible for conducting backups for customer-deployed resources (to include applications, databases, and software). The customer control implementation statement should address the frequency (to be consistent with customer-defined RTO's and RPO's) with which user-level information is backed up. Note: if the customer configures Microsoft Azure backup services appropriately, Azure can support data loss prevention.</w:t>
            </w:r>
          </w:p>
          <w:p w14:paraId="43817FAC" w14:textId="45DCC0FE"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(IaaS)</w:t>
            </w:r>
          </w:p>
          <w:p w14:paraId="70F68D46" w14:textId="5DA57C98" w:rsidR="001270E0" w:rsidRPr="00682666" w:rsidRDefault="002746BA" w:rsidP="00682666">
            <w:pPr>
              <w:pStyle w:val="GSATableText"/>
              <w:keepNext/>
              <w:keepLines/>
              <w:spacing w:before="120" w:after="120" w:line="240" w:lineRule="auto"/>
              <w:rPr>
                <w:rFonts w:asciiTheme="minorHAnsi" w:hAnsiTheme="minorHAnsi" w:cstheme="minorHAnsi"/>
                <w:szCs w:val="20"/>
              </w:rPr>
            </w:pPr>
            <w:r w:rsidRPr="002746BA">
              <w:rPr>
                <w:rFonts w:asciiTheme="minorHAnsi" w:hAnsiTheme="minorHAnsi" w:cstheme="minorHAnsi"/>
                <w:szCs w:val="20"/>
              </w:rPr>
              <w:t>The customer is responsible for conducting backups of customer-deployed resources (to include applications, operating systems, databases, and software). The customer control implementation statement should address the frequency (to be consistent with customer-defined RTO's and RPO's) with which user-level information is backed up. Note: if the customer configures Microsoft Azure backup services appropriately, Azure can support data loss prevention.</w:t>
            </w:r>
          </w:p>
        </w:tc>
      </w:tr>
      <w:tr w:rsidR="001270E0" w:rsidRPr="0036708B" w14:paraId="6FBE0DD2" w14:textId="77777777" w:rsidTr="001C310B">
        <w:trPr>
          <w:trHeight w:val="288"/>
        </w:trPr>
        <w:tc>
          <w:tcPr>
            <w:tcW w:w="484" w:type="pct"/>
            <w:tcBorders>
              <w:right w:val="nil"/>
            </w:tcBorders>
            <w:shd w:val="clear" w:color="auto" w:fill="DBE5F1" w:themeFill="accent1" w:themeFillTint="33"/>
          </w:tcPr>
          <w:p w14:paraId="59974A52" w14:textId="77777777" w:rsidR="001270E0" w:rsidRPr="002C3786" w:rsidRDefault="001270E0" w:rsidP="00E03A24">
            <w:pPr>
              <w:pStyle w:val="GSATableHeading"/>
            </w:pPr>
            <w:r w:rsidRPr="002C3786">
              <w:lastRenderedPageBreak/>
              <w:t>Part b</w:t>
            </w:r>
          </w:p>
        </w:tc>
        <w:tc>
          <w:tcPr>
            <w:tcW w:w="4516" w:type="pct"/>
            <w:tcMar>
              <w:top w:w="43" w:type="dxa"/>
              <w:bottom w:w="43" w:type="dxa"/>
            </w:tcMar>
          </w:tcPr>
          <w:p w14:paraId="5407263C" w14:textId="59542291" w:rsidR="00C50632"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BAAA2D0" w14:textId="77777777" w:rsidR="00153F28" w:rsidRPr="00153F28" w:rsidRDefault="00153F28" w:rsidP="00153F28">
            <w:pPr>
              <w:pStyle w:val="GSATableText"/>
              <w:keepNext/>
              <w:keepLines/>
              <w:tabs>
                <w:tab w:val="left" w:pos="2292"/>
              </w:tabs>
              <w:spacing w:before="120"/>
              <w:rPr>
                <w:rFonts w:asciiTheme="minorHAnsi" w:hAnsiTheme="minorHAnsi"/>
                <w:szCs w:val="20"/>
              </w:rPr>
            </w:pPr>
            <w:r w:rsidRPr="00153F28">
              <w:rPr>
                <w:rFonts w:asciiTheme="minorHAnsi" w:hAnsiTheme="minorHAnsi"/>
                <w:szCs w:val="20"/>
              </w:rPr>
              <w:t>Microsoft Azure backs up system level information using either Azure Storage continuous replication or SQL Server mirroring. Triple redundancy of backups for Azure Storage is achieved with Erasure Coding described above. Triple redundancy of SQL backups is achieved by maintaining three complete copies of the data. Backup frequency is based on requirements defined by the BIA.</w:t>
            </w:r>
          </w:p>
          <w:p w14:paraId="0C34F090" w14:textId="77777777" w:rsidR="00153F28" w:rsidRPr="00153F28" w:rsidRDefault="00153F28" w:rsidP="00153F28">
            <w:pPr>
              <w:pStyle w:val="GSATableText"/>
              <w:keepNext/>
              <w:keepLines/>
              <w:tabs>
                <w:tab w:val="left" w:pos="2292"/>
              </w:tabs>
              <w:spacing w:before="120"/>
              <w:rPr>
                <w:rFonts w:asciiTheme="minorHAnsi" w:hAnsiTheme="minorHAnsi"/>
                <w:szCs w:val="20"/>
              </w:rPr>
            </w:pPr>
            <w:r w:rsidRPr="00153F28">
              <w:rPr>
                <w:rFonts w:asciiTheme="minorHAnsi" w:hAnsiTheme="minorHAnsi"/>
                <w:szCs w:val="20"/>
              </w:rPr>
              <w:t>For Microsoft Azure SQL DB, system data (including all configuration files) is backed up to XML. Backups are replicated in DFS (server and database information only, no PII or customer data). The system data backups are accessible via XTS.</w:t>
            </w:r>
          </w:p>
          <w:p w14:paraId="21F1B21B" w14:textId="65FD8679" w:rsidR="00C50632" w:rsidRDefault="00153F28" w:rsidP="00153F28">
            <w:pPr>
              <w:pStyle w:val="GSATableText"/>
              <w:keepNext/>
              <w:keepLines/>
              <w:tabs>
                <w:tab w:val="left" w:pos="2292"/>
              </w:tabs>
              <w:spacing w:before="120" w:after="120" w:line="240" w:lineRule="auto"/>
              <w:rPr>
                <w:rFonts w:asciiTheme="minorHAnsi" w:hAnsiTheme="minorHAnsi"/>
                <w:szCs w:val="20"/>
              </w:rPr>
            </w:pPr>
            <w:r w:rsidRPr="00153F28">
              <w:rPr>
                <w:rFonts w:asciiTheme="minorHAnsi" w:hAnsiTheme="minorHAnsi"/>
                <w:szCs w:val="20"/>
              </w:rPr>
              <w:t xml:space="preserve">At any one time, Microsoft Azure SQL DB keeps three replicas of data running – one primary replica and two secondary replicas. Microsoft Azure SQL DB uses a quorum based commit scheme where data is written to the primary datacenter and one secondary datacenter replica before the transaction is considered committed. If the hardware fails on the primary replica, Microsoft Azure SQL DB detects the failure and fails over to the secondary replica. In case of a physical loss of the replica, Microsoft Azure SQL DB creates a new replica automatically. Therefore, there are at least two physical transaction consistent copies of customer data in the datacenter. </w:t>
            </w:r>
            <w:r w:rsidR="00C50632" w:rsidRPr="00C50632">
              <w:rPr>
                <w:rFonts w:asciiTheme="minorHAnsi" w:hAnsiTheme="minorHAnsi"/>
                <w:szCs w:val="20"/>
              </w:rPr>
              <w:t xml:space="preserve"> </w:t>
            </w:r>
          </w:p>
          <w:p w14:paraId="4B0AEB7D" w14:textId="74DB73AD"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(PaaS)</w:t>
            </w:r>
          </w:p>
          <w:p w14:paraId="7CF90122" w14:textId="056FCEA0" w:rsidR="00C50632" w:rsidRDefault="002746BA" w:rsidP="00C50632">
            <w:pPr>
              <w:pStyle w:val="GSATableText"/>
              <w:keepNext/>
              <w:keepLines/>
              <w:tabs>
                <w:tab w:val="left" w:pos="2292"/>
              </w:tabs>
              <w:spacing w:before="120" w:after="120" w:line="240" w:lineRule="auto"/>
              <w:rPr>
                <w:rFonts w:asciiTheme="minorHAnsi" w:hAnsiTheme="minorHAnsi" w:cstheme="minorHAnsi"/>
                <w:b/>
                <w:szCs w:val="20"/>
              </w:rPr>
            </w:pPr>
            <w:r w:rsidRPr="002746BA">
              <w:rPr>
                <w:rFonts w:asciiTheme="minorHAnsi" w:hAnsiTheme="minorHAnsi" w:cstheme="minorHAnsi"/>
                <w:szCs w:val="20"/>
              </w:rPr>
              <w:t>The customer is responsible for conducting backups for customer-deployed resources (to include applications, databases, and software). The customer control implementation statement should address the frequency (to be consistent with customer-defined RTO's and RPO's) with which system-level information is backed up. Note: if the customer configures Microsoft Azure backup services appropriately, Azure can support data loss prevention.</w:t>
            </w:r>
            <w:r w:rsidR="00C50632" w:rsidRPr="00B02AD5">
              <w:rPr>
                <w:rFonts w:asciiTheme="minorHAnsi" w:hAnsiTheme="minorHAnsi" w:cstheme="minorHAnsi"/>
                <w:b/>
                <w:szCs w:val="20"/>
              </w:rPr>
              <w:t xml:space="preserve"> </w:t>
            </w:r>
          </w:p>
          <w:p w14:paraId="77AD76AD" w14:textId="77777777"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(IaaS)</w:t>
            </w:r>
          </w:p>
          <w:p w14:paraId="1C0B11FE" w14:textId="51850E64" w:rsidR="001270E0" w:rsidRPr="00682666" w:rsidRDefault="002746BA" w:rsidP="00682666">
            <w:pPr>
              <w:pStyle w:val="GSATableText"/>
              <w:keepNext/>
              <w:keepLines/>
              <w:spacing w:before="120" w:after="120" w:line="240" w:lineRule="auto"/>
              <w:rPr>
                <w:rFonts w:asciiTheme="minorHAnsi" w:hAnsiTheme="minorHAnsi" w:cstheme="minorHAnsi"/>
                <w:szCs w:val="20"/>
              </w:rPr>
            </w:pPr>
            <w:r w:rsidRPr="002746BA">
              <w:rPr>
                <w:rFonts w:asciiTheme="minorHAnsi" w:hAnsiTheme="minorHAnsi" w:cstheme="minorHAnsi"/>
                <w:szCs w:val="20"/>
              </w:rPr>
              <w:t>The customer is responsible for conducting backups of customer-deployed resources (to include applications, operating systems, databases, and software). The customer control implementation statement should address the frequency (to be consistent with customer-defined RTO's and RPO's) with which system-level information is backed up. Note: if the customer configures Microsoft Azure backup services appropriately, Azure can support data loss prevention.</w:t>
            </w:r>
          </w:p>
        </w:tc>
      </w:tr>
      <w:tr w:rsidR="001270E0" w:rsidRPr="0036708B" w14:paraId="56E83DC4" w14:textId="77777777" w:rsidTr="001C310B">
        <w:trPr>
          <w:trHeight w:val="288"/>
        </w:trPr>
        <w:tc>
          <w:tcPr>
            <w:tcW w:w="484" w:type="pct"/>
            <w:tcBorders>
              <w:right w:val="nil"/>
            </w:tcBorders>
            <w:shd w:val="clear" w:color="auto" w:fill="DBE5F1" w:themeFill="accent1" w:themeFillTint="33"/>
          </w:tcPr>
          <w:p w14:paraId="6925153E" w14:textId="77777777" w:rsidR="001270E0" w:rsidRPr="002C3786" w:rsidRDefault="001270E0" w:rsidP="00E03A24">
            <w:pPr>
              <w:pStyle w:val="GSATableHeading"/>
            </w:pPr>
            <w:r w:rsidRPr="002C3786">
              <w:t xml:space="preserve">Part </w:t>
            </w:r>
            <w:r>
              <w:t>c</w:t>
            </w:r>
          </w:p>
        </w:tc>
        <w:tc>
          <w:tcPr>
            <w:tcW w:w="4516" w:type="pct"/>
            <w:tcMar>
              <w:top w:w="43" w:type="dxa"/>
              <w:bottom w:w="43" w:type="dxa"/>
            </w:tcMar>
          </w:tcPr>
          <w:p w14:paraId="6749F1F9" w14:textId="38DC3817" w:rsidR="00C50632"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5679C5E4" w14:textId="757D2FE0" w:rsidR="00C50632" w:rsidRDefault="00153F28" w:rsidP="00C50632">
            <w:pPr>
              <w:pStyle w:val="GSATableText"/>
              <w:keepNext/>
              <w:keepLines/>
              <w:tabs>
                <w:tab w:val="left" w:pos="2292"/>
              </w:tabs>
              <w:spacing w:before="120" w:after="120" w:line="240" w:lineRule="auto"/>
              <w:rPr>
                <w:rFonts w:asciiTheme="minorHAnsi" w:hAnsiTheme="minorHAnsi"/>
                <w:szCs w:val="20"/>
              </w:rPr>
            </w:pPr>
            <w:r w:rsidRPr="00153F28">
              <w:rPr>
                <w:rFonts w:asciiTheme="minorHAnsi" w:hAnsiTheme="minorHAnsi"/>
                <w:szCs w:val="20"/>
              </w:rPr>
              <w:t>Microsoft Azure stores information system documentation and security-related documentation on Microsoft internal SharePoint sites.</w:t>
            </w:r>
            <w:r w:rsidR="00C50632" w:rsidRPr="00C50632">
              <w:rPr>
                <w:rFonts w:asciiTheme="minorHAnsi" w:hAnsiTheme="minorHAnsi"/>
                <w:szCs w:val="20"/>
              </w:rPr>
              <w:t xml:space="preserve"> </w:t>
            </w:r>
          </w:p>
          <w:p w14:paraId="6DFBAB1B" w14:textId="0CC4017D"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(PaaS)</w:t>
            </w:r>
          </w:p>
          <w:p w14:paraId="6AE01F2C" w14:textId="16772963" w:rsidR="00C50632" w:rsidRPr="002746BA" w:rsidRDefault="002746BA" w:rsidP="00C50632">
            <w:pPr>
              <w:pStyle w:val="GSATableText"/>
              <w:keepNext/>
              <w:keepLines/>
              <w:tabs>
                <w:tab w:val="left" w:pos="2292"/>
              </w:tabs>
              <w:spacing w:before="120" w:after="120" w:line="240" w:lineRule="auto"/>
              <w:rPr>
                <w:rFonts w:asciiTheme="minorHAnsi" w:hAnsiTheme="minorHAnsi" w:cstheme="minorHAnsi"/>
                <w:szCs w:val="20"/>
              </w:rPr>
            </w:pPr>
            <w:r w:rsidRPr="002746BA">
              <w:rPr>
                <w:rFonts w:asciiTheme="minorHAnsi" w:hAnsiTheme="minorHAnsi" w:cstheme="minorHAnsi"/>
                <w:szCs w:val="20"/>
              </w:rPr>
              <w:t>The customer is responsible for conducting backups for customer-deployed resources (to include applications, databases, and software). The customer control implementation statement should address the frequency (to be consistent with customer-defined RTO's and RPO's) with which system documentation information is backed up. Note: if the customer configures Microsoft Azure backup services appropriately, Azure can support data loss prevention.</w:t>
            </w:r>
            <w:r w:rsidR="00C50632" w:rsidRPr="002746BA">
              <w:rPr>
                <w:rFonts w:asciiTheme="minorHAnsi" w:hAnsiTheme="minorHAnsi" w:cstheme="minorHAnsi"/>
                <w:szCs w:val="20"/>
              </w:rPr>
              <w:t xml:space="preserve"> </w:t>
            </w:r>
          </w:p>
          <w:p w14:paraId="3318B845" w14:textId="77777777"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(IaaS)</w:t>
            </w:r>
          </w:p>
          <w:p w14:paraId="4EACD15A" w14:textId="2802067F" w:rsidR="001270E0" w:rsidRPr="0036708B" w:rsidRDefault="002746BA" w:rsidP="00682666">
            <w:pPr>
              <w:pStyle w:val="GSATableText"/>
              <w:keepNext/>
              <w:keepLines/>
              <w:spacing w:before="120" w:after="120" w:line="240" w:lineRule="auto"/>
            </w:pPr>
            <w:r w:rsidRPr="002746BA">
              <w:rPr>
                <w:rFonts w:asciiTheme="minorHAnsi" w:hAnsiTheme="minorHAnsi" w:cstheme="minorHAnsi"/>
                <w:szCs w:val="20"/>
              </w:rPr>
              <w:t>The customer is responsible for conducting backups of customer-deployed resources (to include applications, operating systems, databases, and software). The customer control implementation statement should address the frequency (to be consistent with customer-defined RTO's and RPO's) with which system documentation information is backed up. Note: if the customer configures Microsoft Azure backup services appropriately, Azure can support data loss prevention.</w:t>
            </w:r>
            <w:r w:rsidR="00C50632" w:rsidRPr="0036708B">
              <w:t xml:space="preserve"> </w:t>
            </w:r>
          </w:p>
        </w:tc>
      </w:tr>
      <w:tr w:rsidR="001270E0" w:rsidRPr="0036708B" w14:paraId="157075AA" w14:textId="77777777" w:rsidTr="001C310B">
        <w:trPr>
          <w:trHeight w:val="288"/>
        </w:trPr>
        <w:tc>
          <w:tcPr>
            <w:tcW w:w="484" w:type="pct"/>
            <w:tcBorders>
              <w:right w:val="nil"/>
            </w:tcBorders>
            <w:shd w:val="clear" w:color="auto" w:fill="DBE5F1" w:themeFill="accent1" w:themeFillTint="33"/>
          </w:tcPr>
          <w:p w14:paraId="26965A67" w14:textId="77777777" w:rsidR="001270E0" w:rsidRPr="002C3786" w:rsidRDefault="001270E0" w:rsidP="00E03A24">
            <w:pPr>
              <w:pStyle w:val="GSATableHeading"/>
            </w:pPr>
            <w:r w:rsidRPr="002C3786">
              <w:lastRenderedPageBreak/>
              <w:t xml:space="preserve">Part </w:t>
            </w:r>
            <w:r>
              <w:t>d</w:t>
            </w:r>
          </w:p>
        </w:tc>
        <w:tc>
          <w:tcPr>
            <w:tcW w:w="4516" w:type="pct"/>
            <w:tcMar>
              <w:top w:w="43" w:type="dxa"/>
              <w:bottom w:w="43" w:type="dxa"/>
            </w:tcMar>
          </w:tcPr>
          <w:p w14:paraId="0C43085D" w14:textId="5A4C0915" w:rsidR="00C50632"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35E4D570" w14:textId="77777777" w:rsidR="00C50632" w:rsidRPr="00C50632" w:rsidRDefault="00C50632" w:rsidP="00C50632">
            <w:pPr>
              <w:pStyle w:val="GSATableText"/>
              <w:keepNext/>
              <w:keepLines/>
              <w:tabs>
                <w:tab w:val="left" w:pos="2292"/>
              </w:tabs>
              <w:spacing w:before="120"/>
              <w:rPr>
                <w:rFonts w:asciiTheme="minorHAnsi" w:hAnsiTheme="minorHAnsi"/>
                <w:szCs w:val="20"/>
              </w:rPr>
            </w:pPr>
            <w:r w:rsidRPr="00C50632">
              <w:rPr>
                <w:rFonts w:asciiTheme="minorHAnsi" w:hAnsiTheme="minorHAnsi"/>
                <w:szCs w:val="20"/>
              </w:rPr>
              <w:t>Microsoft Azure follows measures to protect the confidentiality/integrity of transmitted information in accordance with FIPS 140-2 by meeting or exceeding requirements as outlined:</w:t>
            </w:r>
          </w:p>
          <w:p w14:paraId="26DD08EC" w14:textId="77777777" w:rsidR="00C50632" w:rsidRPr="00C50632" w:rsidRDefault="00C50632" w:rsidP="00C50632">
            <w:pPr>
              <w:pStyle w:val="GSATableText"/>
              <w:keepNext/>
              <w:keepLines/>
              <w:tabs>
                <w:tab w:val="left" w:pos="2292"/>
              </w:tabs>
              <w:spacing w:before="120"/>
              <w:rPr>
                <w:rFonts w:asciiTheme="minorHAnsi" w:hAnsiTheme="minorHAnsi"/>
                <w:szCs w:val="20"/>
              </w:rPr>
            </w:pPr>
            <w:r w:rsidRPr="00C50632">
              <w:rPr>
                <w:rFonts w:asciiTheme="minorHAnsi" w:hAnsiTheme="minorHAnsi"/>
                <w:szCs w:val="20"/>
              </w:rPr>
              <w:t>Communications between the Microsoft Azure service offerings and the Microsoft Azure Management Portal are configured to require FIPS 140-2 compliant encryption (TLS).</w:t>
            </w:r>
          </w:p>
          <w:p w14:paraId="0CEA5426" w14:textId="77777777" w:rsidR="00C50632" w:rsidRDefault="00C50632" w:rsidP="00C50632">
            <w:pPr>
              <w:pStyle w:val="GSATableText"/>
              <w:keepNext/>
              <w:keepLines/>
              <w:tabs>
                <w:tab w:val="left" w:pos="2292"/>
              </w:tabs>
              <w:spacing w:before="120" w:after="120" w:line="240" w:lineRule="auto"/>
              <w:rPr>
                <w:rFonts w:asciiTheme="minorHAnsi" w:hAnsiTheme="minorHAnsi"/>
                <w:szCs w:val="20"/>
              </w:rPr>
            </w:pPr>
            <w:r w:rsidRPr="00C50632">
              <w:rPr>
                <w:rFonts w:asciiTheme="minorHAnsi" w:hAnsiTheme="minorHAnsi"/>
                <w:szCs w:val="20"/>
              </w:rPr>
              <w:t xml:space="preserve">The Microsoft Azure virtual environment enforces key communications between Microsoft Azure internal components to be protected with self-signed SSL certificates. </w:t>
            </w:r>
          </w:p>
          <w:p w14:paraId="7D14FFCB" w14:textId="158AE7C6"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(PaaS)</w:t>
            </w:r>
          </w:p>
          <w:p w14:paraId="29A60D87" w14:textId="24504A39" w:rsidR="00C50632" w:rsidRDefault="002746BA" w:rsidP="00C50632">
            <w:pPr>
              <w:pStyle w:val="GSATableText"/>
              <w:keepNext/>
              <w:keepLines/>
              <w:tabs>
                <w:tab w:val="left" w:pos="2292"/>
              </w:tabs>
              <w:spacing w:before="120" w:after="120" w:line="240" w:lineRule="auto"/>
              <w:rPr>
                <w:rFonts w:asciiTheme="minorHAnsi" w:hAnsiTheme="minorHAnsi" w:cstheme="minorHAnsi"/>
                <w:b/>
                <w:szCs w:val="20"/>
              </w:rPr>
            </w:pPr>
            <w:r w:rsidRPr="002746BA">
              <w:rPr>
                <w:rFonts w:asciiTheme="minorHAnsi" w:hAnsiTheme="minorHAnsi" w:cstheme="minorHAnsi"/>
                <w:szCs w:val="20"/>
              </w:rPr>
              <w:t>The customer is responsible for protecting backups for customer-deployed resources (to include applications, databases, and software). The customer control implementation statement should address the mechanisms used to protect the confidentiality, integrity, and availability (CIA) of backup data at storage locations. Note: if the customer configures Microsoft Azure backup services appropriately, Azure can support the protection of backup data.</w:t>
            </w:r>
            <w:r w:rsidR="00C50632" w:rsidRPr="00B02AD5">
              <w:rPr>
                <w:rFonts w:asciiTheme="minorHAnsi" w:hAnsiTheme="minorHAnsi" w:cstheme="minorHAnsi"/>
                <w:b/>
                <w:szCs w:val="20"/>
              </w:rPr>
              <w:t xml:space="preserve"> </w:t>
            </w:r>
          </w:p>
          <w:p w14:paraId="6261CB7C" w14:textId="77777777" w:rsidR="00C50632" w:rsidRPr="00B02AD5" w:rsidRDefault="00C50632" w:rsidP="00C50632">
            <w:pPr>
              <w:pStyle w:val="GSATableText"/>
              <w:keepNext/>
              <w:keepLines/>
              <w:tabs>
                <w:tab w:val="left" w:pos="2292"/>
              </w:tabs>
              <w:spacing w:before="120" w:after="120" w:line="240" w:lineRule="auto"/>
              <w:rPr>
                <w:rFonts w:asciiTheme="minorHAnsi" w:hAnsiTheme="minorHAnsi" w:cstheme="minorHAnsi"/>
                <w:b/>
                <w:szCs w:val="20"/>
              </w:rPr>
            </w:pPr>
            <w:r w:rsidRPr="00B02AD5">
              <w:rPr>
                <w:rFonts w:asciiTheme="minorHAnsi" w:hAnsiTheme="minorHAnsi" w:cstheme="minorHAnsi"/>
                <w:b/>
                <w:szCs w:val="20"/>
              </w:rPr>
              <w:t>Customer Responsibility</w:t>
            </w:r>
            <w:r>
              <w:rPr>
                <w:rFonts w:asciiTheme="minorHAnsi" w:hAnsiTheme="minorHAnsi" w:cstheme="minorHAnsi"/>
                <w:b/>
                <w:szCs w:val="20"/>
              </w:rPr>
              <w:t xml:space="preserve"> (IaaS)</w:t>
            </w:r>
          </w:p>
          <w:p w14:paraId="7116DEDB" w14:textId="1ECB5DE1" w:rsidR="001270E0" w:rsidRPr="00682666" w:rsidRDefault="002746BA" w:rsidP="00682666">
            <w:pPr>
              <w:pStyle w:val="GSATableText"/>
              <w:keepNext/>
              <w:keepLines/>
              <w:spacing w:before="120" w:after="120" w:line="240" w:lineRule="auto"/>
              <w:rPr>
                <w:rFonts w:asciiTheme="minorHAnsi" w:hAnsiTheme="minorHAnsi" w:cstheme="minorHAnsi"/>
                <w:szCs w:val="20"/>
              </w:rPr>
            </w:pPr>
            <w:r w:rsidRPr="002746BA">
              <w:rPr>
                <w:rFonts w:asciiTheme="minorHAnsi" w:hAnsiTheme="minorHAnsi" w:cstheme="minorHAnsi"/>
                <w:szCs w:val="20"/>
              </w:rPr>
              <w:t>The customer is responsible for protecting backups of customer-deployed resources (to include applications, operating systems, databases, and software). The customer control implementation statement should address the mechanisms used to protect the confidentiality, integrity, and availability (CIA) of backup data at storage locations. Note: if the customer configures Microsoft Azure backup services appropriately, Azure can support the protection of backup data.</w:t>
            </w:r>
          </w:p>
        </w:tc>
      </w:tr>
    </w:tbl>
    <w:p w14:paraId="165EC936" w14:textId="77777777" w:rsidR="004E43BB" w:rsidRDefault="004E43BB" w:rsidP="00DA4990"/>
    <w:p w14:paraId="4D59D6E9" w14:textId="77777777" w:rsidR="000D1972" w:rsidRDefault="001270E0" w:rsidP="001A1457">
      <w:pPr>
        <w:pStyle w:val="Heading4"/>
      </w:pPr>
      <w:bookmarkStart w:id="1781" w:name="_Toc383429733"/>
      <w:bookmarkStart w:id="1782" w:name="_Toc383433323"/>
      <w:bookmarkStart w:id="1783" w:name="_Toc383444556"/>
      <w:bookmarkStart w:id="1784" w:name="_Toc385594197"/>
      <w:bookmarkStart w:id="1785" w:name="_Toc385594589"/>
      <w:bookmarkStart w:id="1786" w:name="_Toc385594977"/>
      <w:bookmarkStart w:id="1787" w:name="_Toc388620827"/>
      <w:bookmarkStart w:id="1788" w:name="_Toc464802244"/>
      <w:r w:rsidRPr="002C3786">
        <w:t>CP-9 (1)</w:t>
      </w:r>
      <w:r>
        <w:t xml:space="preserve"> </w:t>
      </w:r>
      <w:r w:rsidR="00F76D6C" w:rsidRPr="002C3786">
        <w:t xml:space="preserve">Control Enhancement </w:t>
      </w:r>
      <w:bookmarkEnd w:id="1781"/>
      <w:bookmarkEnd w:id="1782"/>
      <w:bookmarkEnd w:id="1783"/>
      <w:bookmarkEnd w:id="1784"/>
      <w:bookmarkEnd w:id="1785"/>
      <w:bookmarkEnd w:id="1786"/>
      <w:bookmarkEnd w:id="1787"/>
      <w:r w:rsidR="00F21587">
        <w:t>(H)</w:t>
      </w:r>
      <w:bookmarkEnd w:id="1788"/>
    </w:p>
    <w:p w14:paraId="0A968EA0" w14:textId="77777777" w:rsidR="00955E35" w:rsidRPr="002C3786" w:rsidRDefault="00955E35" w:rsidP="00DA4990">
      <w:pPr>
        <w:rPr>
          <w:bCs/>
        </w:rPr>
      </w:pPr>
      <w:r w:rsidRPr="00553CC9">
        <w:t>The organization tests backup information [</w:t>
      </w:r>
      <w:r w:rsidR="00895AF9">
        <w:rPr>
          <w:rStyle w:val="GSAItalicEmphasisChar"/>
        </w:rPr>
        <w:t>FedRAMP</w:t>
      </w:r>
      <w:r w:rsidR="0010717C" w:rsidRPr="002B4E6E">
        <w:rPr>
          <w:rStyle w:val="GSAItalicEmphasisChar"/>
        </w:rPr>
        <w:t xml:space="preserve"> Assignment</w:t>
      </w:r>
      <w:r w:rsidR="00AE3199" w:rsidRPr="002B4E6E">
        <w:rPr>
          <w:rStyle w:val="GSAItalicEmphasisChar"/>
        </w:rPr>
        <w:t xml:space="preserve">: </w:t>
      </w:r>
      <w:r w:rsidR="006C2A8C" w:rsidRPr="006C2A8C">
        <w:rPr>
          <w:rStyle w:val="GSAItalicEmphasisChar"/>
        </w:rPr>
        <w:t>at least monthly</w:t>
      </w:r>
      <w:r w:rsidRPr="00553CC9">
        <w:t>]</w:t>
      </w:r>
      <w:r w:rsidR="00F76D6C" w:rsidRPr="0D90D9CD">
        <w:t xml:space="preserve"> </w:t>
      </w:r>
      <w:r w:rsidRPr="0D90D9CD">
        <w:t>to verify media reliability and information integrity.</w:t>
      </w:r>
    </w:p>
    <w:p w14:paraId="6A02392F" w14:textId="77777777" w:rsidR="00052000" w:rsidRDefault="00052000"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DB7E692"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258A034" w14:textId="77777777" w:rsidR="00C35252" w:rsidRDefault="00C35252">
            <w:pPr>
              <w:pStyle w:val="GSATableHeading"/>
            </w:pPr>
            <w:r>
              <w:t>CP-9 (1)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D06ECD1" w14:textId="77777777" w:rsidR="00C35252" w:rsidRDefault="00C35252">
            <w:pPr>
              <w:pStyle w:val="GSATableHeading"/>
            </w:pPr>
            <w:r>
              <w:t>Control Summary Information</w:t>
            </w:r>
          </w:p>
        </w:tc>
      </w:tr>
      <w:tr w:rsidR="00C35252" w14:paraId="4C2A9B83"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3151DF2" w14:textId="77777777" w:rsidR="00C35252" w:rsidRDefault="00C35252" w:rsidP="00C35252">
            <w:pPr>
              <w:pStyle w:val="GSATableText"/>
              <w:keepNext/>
              <w:keepLines/>
              <w:tabs>
                <w:tab w:val="left" w:pos="1800"/>
              </w:tabs>
            </w:pPr>
            <w:r>
              <w:t>Responsible Role: Microsoft Azure</w:t>
            </w:r>
          </w:p>
        </w:tc>
      </w:tr>
      <w:tr w:rsidR="00C35252" w14:paraId="322AEBD0"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99CDF30" w14:textId="77777777" w:rsidR="00C35252" w:rsidRDefault="00C35252" w:rsidP="00C35252">
            <w:pPr>
              <w:pStyle w:val="GSATableText"/>
            </w:pPr>
            <w:r>
              <w:t>Parameter CP-9 (1): Annually</w:t>
            </w:r>
          </w:p>
        </w:tc>
      </w:tr>
      <w:tr w:rsidR="00C35252" w14:paraId="6335899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3A546F5" w14:textId="77777777" w:rsidR="00C35252" w:rsidRDefault="00C35252" w:rsidP="00C35252">
            <w:pPr>
              <w:pStyle w:val="GSATableText"/>
            </w:pPr>
            <w:r>
              <w:t>Implementation Status (check all that apply):</w:t>
            </w:r>
          </w:p>
          <w:p w14:paraId="669FE7EA" w14:textId="77777777" w:rsidR="00C35252" w:rsidRDefault="00844BEB" w:rsidP="00C35252">
            <w:pPr>
              <w:pStyle w:val="GSATableText"/>
            </w:pPr>
            <w:sdt>
              <w:sdtPr>
                <w:id w:val="-569569837"/>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Implemented</w:t>
            </w:r>
          </w:p>
          <w:p w14:paraId="1F90DDB7" w14:textId="77777777" w:rsidR="00C35252" w:rsidRDefault="00844BEB" w:rsidP="00C35252">
            <w:pPr>
              <w:pStyle w:val="GSATableText"/>
            </w:pPr>
            <w:sdt>
              <w:sdtPr>
                <w:id w:val="-13420086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139689ED" w14:textId="77777777" w:rsidR="00C35252" w:rsidRDefault="00844BEB" w:rsidP="00C35252">
            <w:pPr>
              <w:pStyle w:val="GSATableText"/>
            </w:pPr>
            <w:sdt>
              <w:sdtPr>
                <w:id w:val="-63387653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113617C7" w14:textId="77777777" w:rsidR="00C35252" w:rsidRDefault="00844BEB" w:rsidP="00C35252">
            <w:pPr>
              <w:pStyle w:val="GSATableText"/>
            </w:pPr>
            <w:sdt>
              <w:sdtPr>
                <w:id w:val="63630155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33AD621" w14:textId="77777777" w:rsidR="00C35252" w:rsidRDefault="00844BEB" w:rsidP="00C35252">
            <w:pPr>
              <w:pStyle w:val="GSATableText"/>
            </w:pPr>
            <w:sdt>
              <w:sdtPr>
                <w:id w:val="105234870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45075EA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7ECBC14" w14:textId="77777777" w:rsidR="00C35252" w:rsidRDefault="00C35252" w:rsidP="00C35252">
            <w:pPr>
              <w:pStyle w:val="GSATableText"/>
            </w:pPr>
            <w:r>
              <w:t>Control Origination (check all that apply):</w:t>
            </w:r>
          </w:p>
          <w:p w14:paraId="6FF80AA7" w14:textId="77777777" w:rsidR="00C35252" w:rsidRDefault="00844BEB" w:rsidP="00C35252">
            <w:pPr>
              <w:pStyle w:val="GSATableText"/>
            </w:pPr>
            <w:sdt>
              <w:sdtPr>
                <w:id w:val="138159441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19BD9C23" w14:textId="77777777" w:rsidR="00C35252" w:rsidRDefault="00844BEB" w:rsidP="00C35252">
            <w:pPr>
              <w:pStyle w:val="GSATableText"/>
            </w:pPr>
            <w:sdt>
              <w:sdtPr>
                <w:id w:val="-98808496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1A1B9ABF" w14:textId="77777777" w:rsidR="00C35252" w:rsidRDefault="00844BEB" w:rsidP="00C35252">
            <w:pPr>
              <w:pStyle w:val="GSATableText"/>
            </w:pPr>
            <w:sdt>
              <w:sdtPr>
                <w:id w:val="158563835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300C556C" w14:textId="77777777" w:rsidR="00C35252" w:rsidRDefault="00844BEB" w:rsidP="00C35252">
            <w:pPr>
              <w:pStyle w:val="GSATableText"/>
            </w:pPr>
            <w:sdt>
              <w:sdtPr>
                <w:id w:val="-77779751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6435E760" w14:textId="77777777" w:rsidR="00C35252" w:rsidRDefault="00844BEB" w:rsidP="00C35252">
            <w:pPr>
              <w:pStyle w:val="GSATableText"/>
            </w:pPr>
            <w:sdt>
              <w:sdtPr>
                <w:id w:val="53539226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2FA313C" w14:textId="77777777" w:rsidR="00C35252" w:rsidRDefault="00844BEB" w:rsidP="00C35252">
            <w:pPr>
              <w:pStyle w:val="GSATableText"/>
            </w:pPr>
            <w:sdt>
              <w:sdtPr>
                <w:id w:val="-183181990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533F78BA" w14:textId="77777777" w:rsidR="00C35252" w:rsidRDefault="00844BEB" w:rsidP="00C35252">
            <w:pPr>
              <w:pStyle w:val="GSATableText"/>
            </w:pPr>
            <w:sdt>
              <w:sdtPr>
                <w:id w:val="-1432345441"/>
                <w14:checkbox>
                  <w14:checked w14:val="1"/>
                  <w14:checkedState w14:val="2612" w14:font="MS Gothic"/>
                  <w14:uncheckedState w14:val="2610" w14:font="MS Gothic"/>
                </w14:checkbox>
              </w:sdtPr>
              <w:sdtEndPr/>
              <w:sdtContent>
                <w:r w:rsidR="00C35252">
                  <w:rPr>
                    <w:rFonts w:ascii="MS Gothic" w:eastAsia="MS Gothic" w:hAnsi="MS Gothic" w:hint="eastAsia"/>
                  </w:rPr>
                  <w:t>☒</w:t>
                </w:r>
              </w:sdtContent>
            </w:sdt>
            <w:r w:rsidR="00C35252">
              <w:t xml:space="preserve"> Inherited from pre-existing FedRAMP Authorization for </w:t>
            </w:r>
            <w:sdt>
              <w:sdtPr>
                <w:alias w:val="PA System Abbreviation"/>
                <w:tag w:val="pasystemabbreviation"/>
                <w:id w:val="626195799"/>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174489259"/>
                <w:date>
                  <w:dateFormat w:val="M/d/yyyy"/>
                  <w:lid w:val="en-US"/>
                  <w:storeMappedDataAs w:val="dateTime"/>
                  <w:calendar w:val="gregorian"/>
                </w:date>
              </w:sdtPr>
              <w:sdtEndPr/>
              <w:sdtContent>
                <w:r w:rsidR="00C35252">
                  <w:t>Date of Authorization</w:t>
                </w:r>
              </w:sdtContent>
            </w:sdt>
            <w:r w:rsidR="00C35252">
              <w:t xml:space="preserve"> </w:t>
            </w:r>
          </w:p>
        </w:tc>
      </w:tr>
    </w:tbl>
    <w:p w14:paraId="46C7DAEE" w14:textId="77777777" w:rsidR="004E43BB" w:rsidRDefault="004E43BB"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72AB4AF9"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C26AC42" w14:textId="77777777" w:rsidR="00C35252" w:rsidRDefault="00C35252">
            <w:pPr>
              <w:pStyle w:val="GSATableHeading"/>
            </w:pPr>
            <w:r>
              <w:t>CP-9 (1) What is the solution and how is it implemented?</w:t>
            </w:r>
          </w:p>
        </w:tc>
      </w:tr>
      <w:tr w:rsidR="00C35252" w14:paraId="334B3866"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0681AFC" w14:textId="0EB905ED"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Microsoft Azure </w:t>
            </w:r>
            <w:r w:rsidR="00663E65">
              <w:rPr>
                <w:rFonts w:asciiTheme="minorHAnsi" w:hAnsiTheme="minorHAnsi" w:cstheme="minorHAnsi"/>
                <w:b/>
                <w:spacing w:val="-5"/>
                <w:kern w:val="20"/>
                <w:sz w:val="20"/>
                <w:szCs w:val="20"/>
              </w:rPr>
              <w:t>(IaaS/PaaS)</w:t>
            </w:r>
          </w:p>
          <w:p w14:paraId="24DFF803"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Microsoft Azure monitors backups on a continuous basis using system generated alerts which notify Microsoft Azure operations team of any failed or incomplete backups. In addition to system-generated alerts, restoration tests are performed for all backups owned by Microsoft Azure at least every 12 months using the BCDR Manager tool. The integrity of data is automatically confirmed upon completion of the backup.</w:t>
            </w:r>
          </w:p>
          <w:p w14:paraId="3F3A42FD" w14:textId="77777777" w:rsidR="00C35252" w:rsidRPr="00682666" w:rsidRDefault="00C35252" w:rsidP="00C35252">
            <w:pPr>
              <w:keepNext/>
              <w:keepLines/>
              <w:tabs>
                <w:tab w:val="left" w:pos="2292"/>
              </w:tabs>
              <w:overflowPunct w:val="0"/>
              <w:spacing w:before="120"/>
              <w:textAlignment w:val="baseline"/>
              <w:rPr>
                <w:rFonts w:asciiTheme="minorHAnsi" w:hAnsiTheme="minorHAnsi" w:cs="Arial"/>
                <w:spacing w:val="-5"/>
                <w:kern w:val="20"/>
                <w:sz w:val="20"/>
                <w:szCs w:val="20"/>
              </w:rPr>
            </w:pPr>
            <w:r w:rsidRPr="00682666">
              <w:rPr>
                <w:rFonts w:asciiTheme="minorHAnsi" w:hAnsiTheme="minorHAnsi" w:cs="Arial"/>
                <w:spacing w:val="-5"/>
                <w:kern w:val="20"/>
                <w:sz w:val="20"/>
                <w:szCs w:val="20"/>
              </w:rPr>
              <w:t xml:space="preserve">At any one time, Microsoft Azure SQL DB keeps three replicas of data running – one primary replica and two secondary replicas. Microsoft Azure SQL DB uses a quorum based commit scheme where data is written to the primary and one secondary replica before the transaction is considered committed. If the hardware fails on the primary replica, Microsoft Azure SQL DB detects the failure and fails over to the secondary replica. In case of a physical loss of a replica, Microsoft Azure SQL DB creates a new replica automatically. Therefore, there are at least two physical transaction consistent copies of customer data in the datacenter. Microsoft Azure SQL DB will not write transactions to the database unless primary and secondary replicas are made. </w:t>
            </w:r>
          </w:p>
          <w:p w14:paraId="3928AAB8" w14:textId="05F20AA6" w:rsidR="00C35252" w:rsidRPr="00682666" w:rsidRDefault="00C35252" w:rsidP="00C35252">
            <w:pPr>
              <w:keepNext/>
              <w:keepLines/>
              <w:tabs>
                <w:tab w:val="left" w:pos="2292"/>
              </w:tabs>
              <w:overflowPunct w:val="0"/>
              <w:spacing w:before="120"/>
              <w:textAlignment w:val="baseline"/>
              <w:rPr>
                <w:rFonts w:asciiTheme="minorHAnsi" w:hAnsiTheme="minorHAnsi" w:cstheme="minorHAnsi"/>
                <w:b/>
                <w:spacing w:val="-5"/>
                <w:kern w:val="20"/>
                <w:sz w:val="20"/>
                <w:szCs w:val="20"/>
              </w:rPr>
            </w:pPr>
            <w:r w:rsidRPr="00682666">
              <w:rPr>
                <w:rFonts w:asciiTheme="minorHAnsi" w:hAnsiTheme="minorHAnsi" w:cstheme="minorHAnsi"/>
                <w:b/>
                <w:spacing w:val="-5"/>
                <w:kern w:val="20"/>
                <w:sz w:val="20"/>
                <w:szCs w:val="20"/>
              </w:rPr>
              <w:t xml:space="preserve">Customer Responsibility </w:t>
            </w:r>
            <w:r w:rsidR="00663E65">
              <w:rPr>
                <w:rFonts w:asciiTheme="minorHAnsi" w:hAnsiTheme="minorHAnsi" w:cstheme="minorHAnsi"/>
                <w:b/>
                <w:spacing w:val="-5"/>
                <w:kern w:val="20"/>
                <w:sz w:val="20"/>
                <w:szCs w:val="20"/>
              </w:rPr>
              <w:t>(IaaS/PaaS)</w:t>
            </w:r>
          </w:p>
          <w:p w14:paraId="682A2145" w14:textId="77777777" w:rsidR="00C35252" w:rsidRDefault="00C35252" w:rsidP="00C35252">
            <w:pPr>
              <w:pStyle w:val="GSATableText"/>
              <w:keepNext/>
              <w:keepLines/>
              <w:spacing w:before="120" w:after="120" w:line="240" w:lineRule="auto"/>
              <w:rPr>
                <w:sz w:val="22"/>
              </w:rPr>
            </w:pPr>
            <w:r w:rsidRPr="00682666">
              <w:rPr>
                <w:rFonts w:asciiTheme="minorHAnsi" w:hAnsiTheme="minorHAnsi" w:cstheme="minorHAnsi"/>
                <w:szCs w:val="20"/>
              </w:rPr>
              <w:t>Microsoft Azure ensures media reliability and information integrity for backups of Azure resources. As such, this control is inherited from Microsoft Azure.</w:t>
            </w:r>
          </w:p>
        </w:tc>
      </w:tr>
    </w:tbl>
    <w:p w14:paraId="67BF5CD8" w14:textId="77777777" w:rsidR="004E43BB" w:rsidRDefault="004E43BB" w:rsidP="00DA4990">
      <w:pPr>
        <w:rPr>
          <w:kern w:val="2"/>
        </w:rPr>
      </w:pPr>
    </w:p>
    <w:p w14:paraId="3359C8B9" w14:textId="77777777" w:rsidR="00CB17B3" w:rsidRDefault="00CB17B3" w:rsidP="001A1457">
      <w:pPr>
        <w:pStyle w:val="Heading4"/>
      </w:pPr>
      <w:bookmarkStart w:id="1789" w:name="_Toc464802245"/>
      <w:r w:rsidRPr="002C3786">
        <w:t>CP-9 (</w:t>
      </w:r>
      <w:r>
        <w:t>2</w:t>
      </w:r>
      <w:r w:rsidRPr="002C3786">
        <w:t>)</w:t>
      </w:r>
      <w:r>
        <w:t xml:space="preserve"> </w:t>
      </w:r>
      <w:r w:rsidRPr="002C3786">
        <w:t xml:space="preserve">Control Enhancement </w:t>
      </w:r>
      <w:r w:rsidR="00F21587">
        <w:t>(H)</w:t>
      </w:r>
      <w:bookmarkEnd w:id="1789"/>
    </w:p>
    <w:p w14:paraId="16763D86" w14:textId="77777777" w:rsidR="00CB17B3" w:rsidRDefault="0026491F" w:rsidP="00DA4990">
      <w:r>
        <w:t>The organization uses a sample of backup information in the restoration of selected information system functions as part of contingency plan testing.</w:t>
      </w:r>
    </w:p>
    <w:p w14:paraId="5122E8C3" w14:textId="77777777" w:rsidR="00CB17B3" w:rsidRDefault="00CB17B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6AD81AAB"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3486BB0" w14:textId="77777777" w:rsidR="00C35252" w:rsidRDefault="00C35252">
            <w:pPr>
              <w:pStyle w:val="GSATableHeading"/>
            </w:pPr>
            <w:r>
              <w:t>CP-9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C581986" w14:textId="77777777" w:rsidR="00C35252" w:rsidRDefault="00C35252">
            <w:pPr>
              <w:pStyle w:val="GSATableHeading"/>
            </w:pPr>
            <w:r>
              <w:t>Control Summary Information</w:t>
            </w:r>
          </w:p>
        </w:tc>
      </w:tr>
      <w:tr w:rsidR="00C35252" w14:paraId="08415198"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F840F06"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1198409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CE3E3CC" w14:textId="77777777" w:rsidR="00C35252" w:rsidRDefault="00C35252" w:rsidP="00C35252">
            <w:pPr>
              <w:pStyle w:val="GSATableText"/>
            </w:pPr>
            <w:r>
              <w:t>Implementation Status (check all that apply):</w:t>
            </w:r>
          </w:p>
          <w:p w14:paraId="5DA6F00F" w14:textId="77777777" w:rsidR="00C35252" w:rsidRDefault="00844BEB" w:rsidP="00C35252">
            <w:pPr>
              <w:pStyle w:val="GSATableText"/>
            </w:pPr>
            <w:sdt>
              <w:sdtPr>
                <w:id w:val="206235147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68545F51" w14:textId="77777777" w:rsidR="00C35252" w:rsidRDefault="00844BEB" w:rsidP="00C35252">
            <w:pPr>
              <w:pStyle w:val="GSATableText"/>
            </w:pPr>
            <w:sdt>
              <w:sdtPr>
                <w:id w:val="-159000054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07D98789" w14:textId="77777777" w:rsidR="00C35252" w:rsidRDefault="00844BEB" w:rsidP="00C35252">
            <w:pPr>
              <w:pStyle w:val="GSATableText"/>
            </w:pPr>
            <w:sdt>
              <w:sdtPr>
                <w:id w:val="-7512785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3F3155D5" w14:textId="77777777" w:rsidR="00C35252" w:rsidRDefault="00844BEB" w:rsidP="00C35252">
            <w:pPr>
              <w:pStyle w:val="GSATableText"/>
            </w:pPr>
            <w:sdt>
              <w:sdtPr>
                <w:id w:val="-106671901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2B695A8" w14:textId="77777777" w:rsidR="00C35252" w:rsidRDefault="00844BEB" w:rsidP="00C35252">
            <w:pPr>
              <w:pStyle w:val="GSATableText"/>
            </w:pPr>
            <w:sdt>
              <w:sdtPr>
                <w:id w:val="-124124302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9873358"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8F2FD02" w14:textId="77777777" w:rsidR="00C35252" w:rsidRDefault="00C35252" w:rsidP="00C35252">
            <w:pPr>
              <w:pStyle w:val="GSATableText"/>
            </w:pPr>
            <w:r>
              <w:t>Control Origination (check all that apply):</w:t>
            </w:r>
          </w:p>
          <w:p w14:paraId="3CE0FDE2" w14:textId="77777777" w:rsidR="00C35252" w:rsidRDefault="00844BEB" w:rsidP="00C35252">
            <w:pPr>
              <w:pStyle w:val="GSATableText"/>
            </w:pPr>
            <w:sdt>
              <w:sdtPr>
                <w:id w:val="-73146789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1E789DDF" w14:textId="77777777" w:rsidR="00C35252" w:rsidRDefault="00844BEB" w:rsidP="00C35252">
            <w:pPr>
              <w:pStyle w:val="GSATableText"/>
            </w:pPr>
            <w:sdt>
              <w:sdtPr>
                <w:id w:val="54479728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144D3487" w14:textId="77777777" w:rsidR="00C35252" w:rsidRDefault="00844BEB" w:rsidP="00C35252">
            <w:pPr>
              <w:pStyle w:val="GSATableText"/>
            </w:pPr>
            <w:sdt>
              <w:sdtPr>
                <w:id w:val="3262465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70E4E194" w14:textId="77777777" w:rsidR="00C35252" w:rsidRDefault="00844BEB" w:rsidP="00C35252">
            <w:pPr>
              <w:pStyle w:val="GSATableText"/>
            </w:pPr>
            <w:sdt>
              <w:sdtPr>
                <w:id w:val="183578958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17AECFFF" w14:textId="77777777" w:rsidR="00C35252" w:rsidRDefault="00844BEB" w:rsidP="00C35252">
            <w:pPr>
              <w:pStyle w:val="GSATableText"/>
            </w:pPr>
            <w:sdt>
              <w:sdtPr>
                <w:id w:val="-20791140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286E2C66" w14:textId="77777777" w:rsidR="00C35252" w:rsidRDefault="00844BEB" w:rsidP="00C35252">
            <w:pPr>
              <w:pStyle w:val="GSATableText"/>
            </w:pPr>
            <w:sdt>
              <w:sdtPr>
                <w:id w:val="-154035038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25AA18D4" w14:textId="77777777" w:rsidR="00C35252" w:rsidRDefault="00844BEB" w:rsidP="00C35252">
            <w:pPr>
              <w:pStyle w:val="GSATableText"/>
            </w:pPr>
            <w:sdt>
              <w:sdtPr>
                <w:id w:val="-145022972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2075258799"/>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756423250"/>
                <w:date>
                  <w:dateFormat w:val="M/d/yyyy"/>
                  <w:lid w:val="en-US"/>
                  <w:storeMappedDataAs w:val="dateTime"/>
                  <w:calendar w:val="gregorian"/>
                </w:date>
              </w:sdtPr>
              <w:sdtEndPr/>
              <w:sdtContent>
                <w:r w:rsidR="00C35252">
                  <w:t>Date of Authorization</w:t>
                </w:r>
              </w:sdtContent>
            </w:sdt>
            <w:r w:rsidR="00C35252">
              <w:t xml:space="preserve"> </w:t>
            </w:r>
          </w:p>
        </w:tc>
      </w:tr>
    </w:tbl>
    <w:p w14:paraId="22C95E88" w14:textId="77777777" w:rsidR="0026491F" w:rsidRDefault="0026491F"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00E185C5"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23C5DA7" w14:textId="77777777" w:rsidR="00C35252" w:rsidRDefault="00C35252">
            <w:pPr>
              <w:pStyle w:val="GSATableHeading"/>
            </w:pPr>
            <w:r>
              <w:lastRenderedPageBreak/>
              <w:t>CP-9 (2) What is the solution and how is it implemented?</w:t>
            </w:r>
          </w:p>
        </w:tc>
      </w:tr>
      <w:tr w:rsidR="00C35252" w14:paraId="3CB375F3"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66D58F96" w14:textId="5DB30F77"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29F2501A" w14:textId="77777777" w:rsidR="00C35252" w:rsidRDefault="00C35252" w:rsidP="00C35252">
            <w:pPr>
              <w:pStyle w:val="GSATableText"/>
              <w:keepNext/>
              <w:keepLines/>
              <w:tabs>
                <w:tab w:val="left" w:pos="2292"/>
              </w:tabs>
              <w:spacing w:before="120" w:after="120" w:line="240" w:lineRule="auto"/>
              <w:rPr>
                <w:rFonts w:asciiTheme="minorHAnsi" w:hAnsiTheme="minorHAnsi"/>
                <w:szCs w:val="20"/>
              </w:rPr>
            </w:pPr>
            <w:r>
              <w:rPr>
                <w:rFonts w:asciiTheme="minorHAnsi" w:hAnsiTheme="minorHAnsi"/>
                <w:szCs w:val="20"/>
              </w:rPr>
              <w:t xml:space="preserve">Microsoft Azure does not use any external media for backups. User level information is stored in Azure Storage. Microsoft Azure uses geo-replication to alternate geographic locations. Data durability is obtained by synchronously replicating data across three different databases in different data centers. Restoration tests are performed for all backup data owned by Microsoft Azure at least every 12 months. The restoration tests are captured and stored in the BCDR Manager database in order to generate reports and perform root-cause analysis. </w:t>
            </w:r>
          </w:p>
          <w:p w14:paraId="4FF7B5E2" w14:textId="7A4B8204"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67121B70" w14:textId="431E7747" w:rsidR="00C35252" w:rsidRPr="00682666" w:rsidRDefault="00C35252" w:rsidP="0068266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szCs w:val="20"/>
              </w:rPr>
              <w:t>The customer is responsible for testing backup information. The customer control implementation statement should address the use of backup information as part of contingency plan testing. Note: if the customer configures Microsoft Azure backup services appropriately, Azure can support the testing of backup information.</w:t>
            </w:r>
            <w:r>
              <w:rPr>
                <w:rFonts w:asciiTheme="minorHAnsi" w:hAnsiTheme="minorHAnsi" w:cstheme="minorHAnsi"/>
                <w:b/>
                <w:szCs w:val="20"/>
              </w:rPr>
              <w:t xml:space="preserve"> </w:t>
            </w:r>
          </w:p>
        </w:tc>
      </w:tr>
    </w:tbl>
    <w:p w14:paraId="4BC0B216" w14:textId="77777777" w:rsidR="005100DF" w:rsidRDefault="005100DF" w:rsidP="00DA4990">
      <w:pPr>
        <w:rPr>
          <w:kern w:val="2"/>
        </w:rPr>
      </w:pPr>
    </w:p>
    <w:p w14:paraId="3A7CC26B" w14:textId="77777777" w:rsidR="000D1972" w:rsidRDefault="005100DF" w:rsidP="001A1457">
      <w:pPr>
        <w:pStyle w:val="Heading4"/>
      </w:pPr>
      <w:bookmarkStart w:id="1790" w:name="_Toc383429734"/>
      <w:bookmarkStart w:id="1791" w:name="_Toc383433324"/>
      <w:bookmarkStart w:id="1792" w:name="_Toc383444557"/>
      <w:bookmarkStart w:id="1793" w:name="_Toc385594198"/>
      <w:bookmarkStart w:id="1794" w:name="_Toc385594590"/>
      <w:bookmarkStart w:id="1795" w:name="_Toc385594978"/>
      <w:bookmarkStart w:id="1796" w:name="_Toc388620828"/>
      <w:bookmarkStart w:id="1797" w:name="_Toc464802246"/>
      <w:r w:rsidRPr="002C3786">
        <w:t>CP-9 (3)</w:t>
      </w:r>
      <w:r>
        <w:t xml:space="preserve"> </w:t>
      </w:r>
      <w:r w:rsidR="00F76D6C" w:rsidRPr="002C3786">
        <w:t xml:space="preserve">Control Enhancement </w:t>
      </w:r>
      <w:bookmarkEnd w:id="1790"/>
      <w:bookmarkEnd w:id="1791"/>
      <w:bookmarkEnd w:id="1792"/>
      <w:bookmarkEnd w:id="1793"/>
      <w:bookmarkEnd w:id="1794"/>
      <w:bookmarkEnd w:id="1795"/>
      <w:bookmarkEnd w:id="1796"/>
      <w:r w:rsidR="00F21587">
        <w:t>(M) (H)</w:t>
      </w:r>
      <w:bookmarkEnd w:id="1797"/>
    </w:p>
    <w:p w14:paraId="5F3B6733" w14:textId="77777777" w:rsidR="00955E35" w:rsidRPr="002C3786" w:rsidRDefault="00955E35" w:rsidP="00DA4990">
      <w:pPr>
        <w:rPr>
          <w:bCs/>
        </w:rPr>
      </w:pPr>
      <w:r w:rsidRPr="00553CC9">
        <w:t>The organization stores backup c</w:t>
      </w:r>
      <w:r w:rsidRPr="76E0D6DE">
        <w:t xml:space="preserve">opies of </w:t>
      </w:r>
      <w:r w:rsidR="331E4BA2" w:rsidRPr="00A8144E">
        <w:t>[</w:t>
      </w:r>
      <w:r w:rsidR="00AE3199">
        <w:rPr>
          <w:rStyle w:val="GSAItalicEmphasisChar"/>
          <w:rFonts w:cs="Times New Roman"/>
        </w:rPr>
        <w:t>Assignment: organization-defined critical information system software and other security-related information</w:t>
      </w:r>
      <w:r w:rsidR="331E4BA2" w:rsidRPr="00A8144E">
        <w:t>] in</w:t>
      </w:r>
      <w:r w:rsidRPr="76E0D6DE">
        <w:t xml:space="preserve"> a separate facility or in a fire-rated container that is not collocated with the operational system.</w:t>
      </w:r>
    </w:p>
    <w:p w14:paraId="04F2F1B0"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63CE00F1"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72E9E76" w14:textId="77777777" w:rsidR="00C35252" w:rsidRDefault="00C35252">
            <w:pPr>
              <w:pStyle w:val="GSATableHeading"/>
            </w:pPr>
            <w:r>
              <w:t>CP-9 (3)</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282178B" w14:textId="77777777" w:rsidR="00C35252" w:rsidRDefault="00C35252">
            <w:pPr>
              <w:pStyle w:val="GSATableHeading"/>
            </w:pPr>
            <w:r>
              <w:t>Control Summary Information</w:t>
            </w:r>
          </w:p>
        </w:tc>
      </w:tr>
      <w:tr w:rsidR="00C35252" w14:paraId="35DA0BA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1070865"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00B02E7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8FD83A6" w14:textId="77777777" w:rsidR="00C35252" w:rsidRDefault="00C35252" w:rsidP="00C35252">
            <w:pPr>
              <w:pStyle w:val="GSATableText"/>
            </w:pPr>
            <w:r>
              <w:t xml:space="preserve">Parameter CP-9(3): </w:t>
            </w:r>
            <w:r>
              <w:rPr>
                <w:i/>
              </w:rPr>
              <w:t>&lt;Customer-defined critical information system software and other security-related information&gt;</w:t>
            </w:r>
          </w:p>
        </w:tc>
      </w:tr>
      <w:tr w:rsidR="00C35252" w14:paraId="562A9E09"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1F2E5FF" w14:textId="77777777" w:rsidR="00C35252" w:rsidRDefault="00C35252" w:rsidP="00C35252">
            <w:pPr>
              <w:pStyle w:val="GSATableText"/>
            </w:pPr>
            <w:r>
              <w:t>Implementation Status (check all that apply):</w:t>
            </w:r>
          </w:p>
          <w:p w14:paraId="5E6E108C" w14:textId="77777777" w:rsidR="00C35252" w:rsidRDefault="00844BEB" w:rsidP="00C35252">
            <w:pPr>
              <w:pStyle w:val="GSATableText"/>
            </w:pPr>
            <w:sdt>
              <w:sdtPr>
                <w:id w:val="186286570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3F7DB6F1" w14:textId="77777777" w:rsidR="00C35252" w:rsidRDefault="00844BEB" w:rsidP="00C35252">
            <w:pPr>
              <w:pStyle w:val="GSATableText"/>
            </w:pPr>
            <w:sdt>
              <w:sdtPr>
                <w:id w:val="-132011402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54E0123E" w14:textId="77777777" w:rsidR="00C35252" w:rsidRDefault="00844BEB" w:rsidP="00C35252">
            <w:pPr>
              <w:pStyle w:val="GSATableText"/>
            </w:pPr>
            <w:sdt>
              <w:sdtPr>
                <w:id w:val="-197173859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3328B46F" w14:textId="77777777" w:rsidR="00C35252" w:rsidRDefault="00844BEB" w:rsidP="00C35252">
            <w:pPr>
              <w:pStyle w:val="GSATableText"/>
            </w:pPr>
            <w:sdt>
              <w:sdtPr>
                <w:id w:val="191990249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B9ECCFB" w14:textId="77777777" w:rsidR="00C35252" w:rsidRDefault="00844BEB" w:rsidP="00C35252">
            <w:pPr>
              <w:pStyle w:val="GSATableText"/>
            </w:pPr>
            <w:sdt>
              <w:sdtPr>
                <w:id w:val="204941183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B2C187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BFDABD7" w14:textId="77777777" w:rsidR="00C35252" w:rsidRDefault="00C35252" w:rsidP="00C35252">
            <w:pPr>
              <w:pStyle w:val="GSATableText"/>
            </w:pPr>
            <w:r>
              <w:t>Control Origination (check all that apply):</w:t>
            </w:r>
          </w:p>
          <w:p w14:paraId="0DB63884" w14:textId="77777777" w:rsidR="00C35252" w:rsidRDefault="00844BEB" w:rsidP="00C35252">
            <w:pPr>
              <w:pStyle w:val="GSATableText"/>
            </w:pPr>
            <w:sdt>
              <w:sdtPr>
                <w:id w:val="77290310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2A2D887" w14:textId="77777777" w:rsidR="00C35252" w:rsidRDefault="00844BEB" w:rsidP="00C35252">
            <w:pPr>
              <w:pStyle w:val="GSATableText"/>
            </w:pPr>
            <w:sdt>
              <w:sdtPr>
                <w:id w:val="-89449643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5C596BD6" w14:textId="77777777" w:rsidR="00C35252" w:rsidRDefault="00844BEB" w:rsidP="00C35252">
            <w:pPr>
              <w:pStyle w:val="GSATableText"/>
            </w:pPr>
            <w:sdt>
              <w:sdtPr>
                <w:id w:val="17879219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6D8AE4CE" w14:textId="77777777" w:rsidR="00C35252" w:rsidRDefault="00844BEB" w:rsidP="00C35252">
            <w:pPr>
              <w:pStyle w:val="GSATableText"/>
            </w:pPr>
            <w:sdt>
              <w:sdtPr>
                <w:id w:val="-138556665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04789A8A" w14:textId="77777777" w:rsidR="00C35252" w:rsidRDefault="00844BEB" w:rsidP="00C35252">
            <w:pPr>
              <w:pStyle w:val="GSATableText"/>
            </w:pPr>
            <w:sdt>
              <w:sdtPr>
                <w:id w:val="74909185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21CD6299" w14:textId="77777777" w:rsidR="00C35252" w:rsidRDefault="00844BEB" w:rsidP="00C35252">
            <w:pPr>
              <w:pStyle w:val="GSATableText"/>
            </w:pPr>
            <w:sdt>
              <w:sdtPr>
                <w:id w:val="-130785393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5F4C3F7A" w14:textId="77777777" w:rsidR="00C35252" w:rsidRDefault="00844BEB" w:rsidP="00C35252">
            <w:pPr>
              <w:pStyle w:val="GSATableText"/>
            </w:pPr>
            <w:sdt>
              <w:sdtPr>
                <w:id w:val="118794560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372029945"/>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037806169"/>
                <w:date>
                  <w:dateFormat w:val="M/d/yyyy"/>
                  <w:lid w:val="en-US"/>
                  <w:storeMappedDataAs w:val="dateTime"/>
                  <w:calendar w:val="gregorian"/>
                </w:date>
              </w:sdtPr>
              <w:sdtEndPr/>
              <w:sdtContent>
                <w:r w:rsidR="00C35252">
                  <w:t>Date of Authorization</w:t>
                </w:r>
              </w:sdtContent>
            </w:sdt>
            <w:r w:rsidR="00C35252">
              <w:t xml:space="preserve"> </w:t>
            </w:r>
          </w:p>
        </w:tc>
      </w:tr>
    </w:tbl>
    <w:p w14:paraId="35B46634" w14:textId="77777777" w:rsidR="002E5D92" w:rsidRDefault="002E5D92"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71C531B6"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4C196DB" w14:textId="77777777" w:rsidR="00C35252" w:rsidRDefault="00C35252">
            <w:pPr>
              <w:pStyle w:val="GSATableHeading"/>
            </w:pPr>
            <w:r>
              <w:lastRenderedPageBreak/>
              <w:t>CP-9 (3) What is the solution and how is it implemented?</w:t>
            </w:r>
          </w:p>
        </w:tc>
      </w:tr>
      <w:tr w:rsidR="00C35252" w14:paraId="525BB42F"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3511115F" w14:textId="3397423B"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AD445E5" w14:textId="77777777" w:rsidR="00C35252" w:rsidRDefault="00C35252" w:rsidP="00C35252">
            <w:pPr>
              <w:pStyle w:val="GSATableText"/>
              <w:keepNext/>
              <w:keepLines/>
              <w:tabs>
                <w:tab w:val="left" w:pos="2292"/>
              </w:tabs>
              <w:spacing w:before="120" w:after="120" w:line="240" w:lineRule="auto"/>
              <w:rPr>
                <w:rFonts w:asciiTheme="minorHAnsi" w:hAnsiTheme="minorHAnsi"/>
                <w:szCs w:val="20"/>
              </w:rPr>
            </w:pPr>
            <w:r>
              <w:rPr>
                <w:rFonts w:asciiTheme="minorHAnsi" w:hAnsiTheme="minorHAnsi"/>
                <w:szCs w:val="20"/>
              </w:rPr>
              <w:t xml:space="preserve">Microsoft Azure replicates customer data for customers that have enabled geo-replication. Data is replicated across multiple storage sites that are geographically distributed. </w:t>
            </w:r>
          </w:p>
          <w:p w14:paraId="6C8A60F8" w14:textId="14991B2B"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2857FB98" w14:textId="3D9ACFE5" w:rsidR="00C35252" w:rsidRPr="00682666" w:rsidRDefault="00C35252" w:rsidP="0068266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szCs w:val="20"/>
              </w:rPr>
              <w:t>The customer is responsible for separately storing backup information. The customer control implementation statement should address the customer-defined critical information to be stored, and the separation of this data from primary customer-deployed resources (e.g., separate facility or fire-rated container that is not collocated). Note: if the customer configures Microsoft Azure backup services appropriately, Azure can support the protection of backup data.</w:t>
            </w:r>
            <w:r>
              <w:rPr>
                <w:rFonts w:asciiTheme="minorHAnsi" w:hAnsiTheme="minorHAnsi" w:cstheme="minorHAnsi"/>
                <w:b/>
                <w:szCs w:val="20"/>
              </w:rPr>
              <w:t xml:space="preserve"> </w:t>
            </w:r>
          </w:p>
        </w:tc>
      </w:tr>
    </w:tbl>
    <w:p w14:paraId="231C513B" w14:textId="77777777" w:rsidR="002E5D92" w:rsidRDefault="002E5D92" w:rsidP="00DA4990">
      <w:pPr>
        <w:rPr>
          <w:kern w:val="2"/>
        </w:rPr>
      </w:pPr>
    </w:p>
    <w:p w14:paraId="10651C54" w14:textId="77777777" w:rsidR="00CB17B3" w:rsidRDefault="00CB17B3" w:rsidP="001A1457">
      <w:pPr>
        <w:pStyle w:val="Heading4"/>
      </w:pPr>
      <w:bookmarkStart w:id="1798" w:name="_Toc464802247"/>
      <w:r w:rsidRPr="002C3786">
        <w:t>CP-9 (</w:t>
      </w:r>
      <w:r>
        <w:t>5</w:t>
      </w:r>
      <w:r w:rsidRPr="002C3786">
        <w:t>)</w:t>
      </w:r>
      <w:r>
        <w:t xml:space="preserve"> </w:t>
      </w:r>
      <w:r w:rsidRPr="002C3786">
        <w:t xml:space="preserve">Control Enhancement </w:t>
      </w:r>
      <w:r w:rsidR="00AD0DDE">
        <w:t>(H)</w:t>
      </w:r>
      <w:bookmarkEnd w:id="1798"/>
    </w:p>
    <w:p w14:paraId="11FC7878" w14:textId="77777777" w:rsidR="00CB17B3" w:rsidRDefault="005100DF" w:rsidP="00DA4990">
      <w:r>
        <w:t>The organization transfers information system backup information to the alternate storage site [</w:t>
      </w:r>
      <w:r w:rsidR="00895AF9">
        <w:rPr>
          <w:rStyle w:val="GSAItalicEmphasisChar"/>
          <w:rFonts w:cs="Times New Roman"/>
        </w:rPr>
        <w:t>FedRAMP</w:t>
      </w:r>
      <w:r w:rsidR="00F21587">
        <w:rPr>
          <w:rStyle w:val="GSAItalicEmphasisChar"/>
          <w:rFonts w:cs="Times New Roman"/>
        </w:rPr>
        <w:t xml:space="preserve"> </w:t>
      </w:r>
      <w:r>
        <w:rPr>
          <w:rStyle w:val="GSAItalicEmphasisChar"/>
          <w:rFonts w:cs="Times New Roman"/>
        </w:rPr>
        <w:t xml:space="preserve">Assignment: </w:t>
      </w:r>
      <w:r w:rsidR="008B1581">
        <w:rPr>
          <w:rStyle w:val="GSAItalicEmphasisChar"/>
          <w:rFonts w:cs="Times New Roman"/>
        </w:rPr>
        <w:t>time period and transfer rate consistent with the recovery time and recovery point objectives defined in the service provider and organization SLA</w:t>
      </w:r>
      <w:r>
        <w:t>].</w:t>
      </w:r>
    </w:p>
    <w:p w14:paraId="1DA63EAE" w14:textId="77777777" w:rsidR="00CB17B3" w:rsidRDefault="00CB17B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4C65983E"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0DBF5DB3" w14:textId="77777777" w:rsidR="00C35252" w:rsidRDefault="00C35252">
            <w:pPr>
              <w:pStyle w:val="GSATableHeading"/>
            </w:pPr>
            <w:r>
              <w:t>CP-9 (5)</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17A5042" w14:textId="77777777" w:rsidR="00C35252" w:rsidRDefault="00C35252">
            <w:pPr>
              <w:pStyle w:val="GSATableHeading"/>
            </w:pPr>
            <w:r>
              <w:t>Control Summary Information</w:t>
            </w:r>
          </w:p>
        </w:tc>
      </w:tr>
      <w:tr w:rsidR="00C35252" w14:paraId="1FFBBE9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08E5910"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14BF11A4"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7CC53FF" w14:textId="77777777" w:rsidR="00C35252" w:rsidRDefault="00C35252" w:rsidP="00C35252">
            <w:pPr>
              <w:pStyle w:val="GSATableText"/>
            </w:pPr>
            <w:r>
              <w:t xml:space="preserve">Parameter CP-9 (5): </w:t>
            </w:r>
            <w:r>
              <w:rPr>
                <w:i/>
              </w:rPr>
              <w:t>&lt;FedRAMP Assignment: time period and transfer rate consistent with the recovery time and recovery point objectives defined in the service provider and organization SLA&gt;</w:t>
            </w:r>
          </w:p>
        </w:tc>
      </w:tr>
      <w:tr w:rsidR="00C35252" w14:paraId="7F145955"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114764E" w14:textId="77777777" w:rsidR="00C35252" w:rsidRDefault="00C35252" w:rsidP="00C35252">
            <w:pPr>
              <w:pStyle w:val="GSATableText"/>
            </w:pPr>
            <w:r>
              <w:t>Implementation Status (check all that apply):</w:t>
            </w:r>
          </w:p>
          <w:p w14:paraId="090B4AE2" w14:textId="77777777" w:rsidR="00C35252" w:rsidRDefault="00844BEB" w:rsidP="00C35252">
            <w:pPr>
              <w:pStyle w:val="GSATableText"/>
            </w:pPr>
            <w:sdt>
              <w:sdtPr>
                <w:id w:val="-63464197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11446A97" w14:textId="77777777" w:rsidR="00C35252" w:rsidRDefault="00844BEB" w:rsidP="00C35252">
            <w:pPr>
              <w:pStyle w:val="GSATableText"/>
            </w:pPr>
            <w:sdt>
              <w:sdtPr>
                <w:id w:val="168702798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08B9E176" w14:textId="77777777" w:rsidR="00C35252" w:rsidRDefault="00844BEB" w:rsidP="00C35252">
            <w:pPr>
              <w:pStyle w:val="GSATableText"/>
            </w:pPr>
            <w:sdt>
              <w:sdtPr>
                <w:id w:val="189038633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5E0B2958" w14:textId="77777777" w:rsidR="00C35252" w:rsidRDefault="00844BEB" w:rsidP="00C35252">
            <w:pPr>
              <w:pStyle w:val="GSATableText"/>
            </w:pPr>
            <w:sdt>
              <w:sdtPr>
                <w:id w:val="-63240438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6D3E0360" w14:textId="77777777" w:rsidR="00C35252" w:rsidRDefault="00844BEB" w:rsidP="00C35252">
            <w:pPr>
              <w:pStyle w:val="GSATableText"/>
            </w:pPr>
            <w:sdt>
              <w:sdtPr>
                <w:id w:val="145088962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276233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AB3FB9A" w14:textId="77777777" w:rsidR="00C35252" w:rsidRDefault="00C35252" w:rsidP="00C35252">
            <w:pPr>
              <w:pStyle w:val="GSATableText"/>
            </w:pPr>
            <w:r>
              <w:t>Control Origination (check all that apply):</w:t>
            </w:r>
          </w:p>
          <w:p w14:paraId="75C8282C" w14:textId="77777777" w:rsidR="00C35252" w:rsidRDefault="00844BEB" w:rsidP="00C35252">
            <w:pPr>
              <w:pStyle w:val="GSATableText"/>
            </w:pPr>
            <w:sdt>
              <w:sdtPr>
                <w:id w:val="-134747321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1ABA0909" w14:textId="77777777" w:rsidR="00C35252" w:rsidRDefault="00844BEB" w:rsidP="00C35252">
            <w:pPr>
              <w:pStyle w:val="GSATableText"/>
            </w:pPr>
            <w:sdt>
              <w:sdtPr>
                <w:id w:val="2426232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6DF96B38" w14:textId="77777777" w:rsidR="00C35252" w:rsidRDefault="00844BEB" w:rsidP="00C35252">
            <w:pPr>
              <w:pStyle w:val="GSATableText"/>
            </w:pPr>
            <w:sdt>
              <w:sdtPr>
                <w:id w:val="22558083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14933217" w14:textId="77777777" w:rsidR="00C35252" w:rsidRDefault="00844BEB" w:rsidP="00C35252">
            <w:pPr>
              <w:pStyle w:val="GSATableText"/>
            </w:pPr>
            <w:sdt>
              <w:sdtPr>
                <w:id w:val="-178094744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6DF561D0" w14:textId="77777777" w:rsidR="00C35252" w:rsidRDefault="00844BEB" w:rsidP="00C35252">
            <w:pPr>
              <w:pStyle w:val="GSATableText"/>
            </w:pPr>
            <w:sdt>
              <w:sdtPr>
                <w:id w:val="13728060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79B65102" w14:textId="77777777" w:rsidR="00C35252" w:rsidRDefault="00844BEB" w:rsidP="00C35252">
            <w:pPr>
              <w:pStyle w:val="GSATableText"/>
            </w:pPr>
            <w:sdt>
              <w:sdtPr>
                <w:id w:val="1393964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624EC205" w14:textId="77777777" w:rsidR="00C35252" w:rsidRDefault="00844BEB" w:rsidP="00C35252">
            <w:pPr>
              <w:pStyle w:val="GSATableText"/>
            </w:pPr>
            <w:sdt>
              <w:sdtPr>
                <w:id w:val="-110441792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2081787485"/>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305821171"/>
                <w:date>
                  <w:dateFormat w:val="M/d/yyyy"/>
                  <w:lid w:val="en-US"/>
                  <w:storeMappedDataAs w:val="dateTime"/>
                  <w:calendar w:val="gregorian"/>
                </w:date>
              </w:sdtPr>
              <w:sdtEndPr/>
              <w:sdtContent>
                <w:r w:rsidR="00C35252">
                  <w:t>Date of Authorization</w:t>
                </w:r>
              </w:sdtContent>
            </w:sdt>
            <w:r w:rsidR="00C35252">
              <w:t xml:space="preserve"> </w:t>
            </w:r>
          </w:p>
        </w:tc>
      </w:tr>
    </w:tbl>
    <w:p w14:paraId="0932CACF" w14:textId="77777777" w:rsidR="00CB17B3" w:rsidRDefault="00CB17B3"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63501F0C"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C9B0D09" w14:textId="77777777" w:rsidR="00C35252" w:rsidRDefault="00C35252">
            <w:pPr>
              <w:pStyle w:val="GSATableHeading"/>
            </w:pPr>
            <w:bookmarkStart w:id="1799" w:name="_Toc149090470"/>
            <w:bookmarkStart w:id="1800" w:name="_Toc383429735"/>
            <w:bookmarkStart w:id="1801" w:name="_Toc383433325"/>
            <w:bookmarkStart w:id="1802" w:name="_Toc383444558"/>
            <w:bookmarkStart w:id="1803" w:name="_Toc385594199"/>
            <w:bookmarkStart w:id="1804" w:name="_Toc385594591"/>
            <w:bookmarkStart w:id="1805" w:name="_Toc385594979"/>
            <w:bookmarkStart w:id="1806" w:name="_Toc388620829"/>
            <w:r>
              <w:lastRenderedPageBreak/>
              <w:t>CP-9 (5) What is the solution and how is it implemented?</w:t>
            </w:r>
          </w:p>
        </w:tc>
      </w:tr>
      <w:tr w:rsidR="00C35252" w14:paraId="288985E5"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13C40BF8" w14:textId="21B99F7D"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30BDF31" w14:textId="77777777" w:rsidR="00C35252" w:rsidRDefault="00C35252" w:rsidP="00C35252">
            <w:pPr>
              <w:pStyle w:val="GSATableText"/>
              <w:keepNext/>
              <w:keepLines/>
              <w:tabs>
                <w:tab w:val="left" w:pos="2292"/>
              </w:tabs>
              <w:spacing w:before="120" w:after="120" w:line="240" w:lineRule="auto"/>
              <w:rPr>
                <w:rFonts w:asciiTheme="minorHAnsi" w:hAnsiTheme="minorHAnsi"/>
                <w:szCs w:val="20"/>
              </w:rPr>
            </w:pPr>
            <w:r>
              <w:rPr>
                <w:rFonts w:asciiTheme="minorHAnsi" w:hAnsiTheme="minorHAnsi"/>
                <w:szCs w:val="20"/>
              </w:rPr>
              <w:t xml:space="preserve">Microsoft Azure establishes alternate storage sites at geographically distributed Azure data centers. Data durability is obtained by synchronously replicating data across different databases in the same datacenter and across multiple datacenters. Disaster Recovery is achieved by asynchronous replication to a DC in a different geographical region. </w:t>
            </w:r>
          </w:p>
          <w:p w14:paraId="597E3A2F" w14:textId="4B418742"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5FF91CF" w14:textId="11371905" w:rsidR="00C35252" w:rsidRPr="00682666" w:rsidRDefault="00C35252" w:rsidP="0068266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szCs w:val="20"/>
              </w:rPr>
              <w:t>The customer is responsible for transferring backup information to an alternate storage site. The customer control implementation statement should address the customer-defined time period and transfer rate (to be consistent with RTO's and RPO's) of backup data to the alternate site. Note: if the customer configures Microsoft Azure backup services appropriately, Azure can support the storage of backup data.</w:t>
            </w:r>
            <w:r>
              <w:rPr>
                <w:rFonts w:asciiTheme="minorHAnsi" w:hAnsiTheme="minorHAnsi" w:cstheme="minorHAnsi"/>
                <w:b/>
                <w:szCs w:val="20"/>
              </w:rPr>
              <w:t xml:space="preserve"> </w:t>
            </w:r>
          </w:p>
        </w:tc>
      </w:tr>
    </w:tbl>
    <w:p w14:paraId="3EE277E9" w14:textId="77777777" w:rsidR="00562C7A" w:rsidRDefault="00562C7A" w:rsidP="00562C7A">
      <w:pPr>
        <w:rPr>
          <w:kern w:val="2"/>
        </w:rPr>
      </w:pPr>
    </w:p>
    <w:p w14:paraId="1BA436AE" w14:textId="77777777" w:rsidR="000D1972" w:rsidRDefault="005100DF" w:rsidP="005972CC">
      <w:pPr>
        <w:pStyle w:val="Heading3"/>
      </w:pPr>
      <w:bookmarkStart w:id="1807" w:name="_Toc449543373"/>
      <w:bookmarkStart w:id="1808" w:name="_Toc464802248"/>
      <w:r w:rsidRPr="002C3786">
        <w:t>CP-10</w:t>
      </w:r>
      <w:r>
        <w:t xml:space="preserve"> </w:t>
      </w:r>
      <w:r w:rsidR="00955E35" w:rsidRPr="002C3786">
        <w:t xml:space="preserve">Information System Recovery and Reconstitution </w:t>
      </w:r>
      <w:bookmarkEnd w:id="1799"/>
      <w:bookmarkEnd w:id="1800"/>
      <w:bookmarkEnd w:id="1801"/>
      <w:bookmarkEnd w:id="1802"/>
      <w:bookmarkEnd w:id="1803"/>
      <w:bookmarkEnd w:id="1804"/>
      <w:bookmarkEnd w:id="1805"/>
      <w:bookmarkEnd w:id="1806"/>
      <w:r w:rsidR="00B15AB7">
        <w:t>(L) (M) (H)</w:t>
      </w:r>
      <w:bookmarkEnd w:id="1807"/>
      <w:bookmarkEnd w:id="1808"/>
    </w:p>
    <w:p w14:paraId="05D26A16" w14:textId="77777777" w:rsidR="00955E35" w:rsidRPr="002C3786" w:rsidRDefault="00955E35" w:rsidP="00DA4990">
      <w:r w:rsidRPr="002C3786">
        <w:t>The organization provides for the recovery and reconstitution of the information system to a known state after a disruption, compromise, or failure.</w:t>
      </w:r>
    </w:p>
    <w:p w14:paraId="7B56D1F3" w14:textId="77777777" w:rsidR="00BB7081" w:rsidRDefault="00BB7081"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69A7E515"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CC14CC4" w14:textId="77777777" w:rsidR="00C35252" w:rsidRDefault="00C35252">
            <w:pPr>
              <w:pStyle w:val="GSATableHeading"/>
            </w:pPr>
            <w:r>
              <w:t>CP-10</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EAACDDA" w14:textId="77777777" w:rsidR="00C35252" w:rsidRDefault="00C35252">
            <w:pPr>
              <w:pStyle w:val="GSATableHeading"/>
            </w:pPr>
            <w:r>
              <w:t>Control Summary Information</w:t>
            </w:r>
          </w:p>
        </w:tc>
      </w:tr>
      <w:tr w:rsidR="00C35252" w14:paraId="1566E95A"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90C3C01"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54810CF6"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812E642" w14:textId="77777777" w:rsidR="00C35252" w:rsidRDefault="00C35252" w:rsidP="00C35252">
            <w:pPr>
              <w:pStyle w:val="GSATableText"/>
            </w:pPr>
            <w:r>
              <w:t>Implementation Status (check all that apply):</w:t>
            </w:r>
          </w:p>
          <w:p w14:paraId="78182D2B" w14:textId="77777777" w:rsidR="00C35252" w:rsidRDefault="00844BEB" w:rsidP="00C35252">
            <w:pPr>
              <w:pStyle w:val="GSATableText"/>
            </w:pPr>
            <w:sdt>
              <w:sdtPr>
                <w:id w:val="-158336872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5289B77E" w14:textId="77777777" w:rsidR="00C35252" w:rsidRDefault="00844BEB" w:rsidP="00C35252">
            <w:pPr>
              <w:pStyle w:val="GSATableText"/>
            </w:pPr>
            <w:sdt>
              <w:sdtPr>
                <w:id w:val="-127948405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085133C5" w14:textId="77777777" w:rsidR="00C35252" w:rsidRDefault="00844BEB" w:rsidP="00C35252">
            <w:pPr>
              <w:pStyle w:val="GSATableText"/>
            </w:pPr>
            <w:sdt>
              <w:sdtPr>
                <w:id w:val="-260293312"/>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2E3BBB9F" w14:textId="77777777" w:rsidR="00C35252" w:rsidRDefault="00844BEB" w:rsidP="00C35252">
            <w:pPr>
              <w:pStyle w:val="GSATableText"/>
            </w:pPr>
            <w:sdt>
              <w:sdtPr>
                <w:id w:val="2013816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44999F4C" w14:textId="77777777" w:rsidR="00C35252" w:rsidRDefault="00844BEB" w:rsidP="00C35252">
            <w:pPr>
              <w:pStyle w:val="GSATableText"/>
            </w:pPr>
            <w:sdt>
              <w:sdtPr>
                <w:id w:val="-159227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2C597B21"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5DB17D9" w14:textId="77777777" w:rsidR="00C35252" w:rsidRDefault="00C35252" w:rsidP="00C35252">
            <w:pPr>
              <w:pStyle w:val="GSATableText"/>
            </w:pPr>
            <w:r>
              <w:t>Control Origination (check all that apply):</w:t>
            </w:r>
          </w:p>
          <w:p w14:paraId="712EE1E8" w14:textId="77777777" w:rsidR="00C35252" w:rsidRDefault="00844BEB" w:rsidP="00C35252">
            <w:pPr>
              <w:pStyle w:val="GSATableText"/>
            </w:pPr>
            <w:sdt>
              <w:sdtPr>
                <w:id w:val="54573171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2E9D67B6" w14:textId="77777777" w:rsidR="00C35252" w:rsidRDefault="00844BEB" w:rsidP="00C35252">
            <w:pPr>
              <w:pStyle w:val="GSATableText"/>
            </w:pPr>
            <w:sdt>
              <w:sdtPr>
                <w:id w:val="-14096056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67A07048" w14:textId="77777777" w:rsidR="00C35252" w:rsidRDefault="00844BEB" w:rsidP="00C35252">
            <w:pPr>
              <w:pStyle w:val="GSATableText"/>
            </w:pPr>
            <w:sdt>
              <w:sdtPr>
                <w:id w:val="15662933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110058B8" w14:textId="77777777" w:rsidR="00C35252" w:rsidRDefault="00844BEB" w:rsidP="00C35252">
            <w:pPr>
              <w:pStyle w:val="GSATableText"/>
            </w:pPr>
            <w:sdt>
              <w:sdtPr>
                <w:id w:val="-5671548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55584729" w14:textId="77777777" w:rsidR="00C35252" w:rsidRDefault="00844BEB" w:rsidP="00C35252">
            <w:pPr>
              <w:pStyle w:val="GSATableText"/>
            </w:pPr>
            <w:sdt>
              <w:sdtPr>
                <w:id w:val="105211112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36AED234" w14:textId="77777777" w:rsidR="00C35252" w:rsidRDefault="00844BEB" w:rsidP="00C35252">
            <w:pPr>
              <w:pStyle w:val="GSATableText"/>
            </w:pPr>
            <w:sdt>
              <w:sdtPr>
                <w:id w:val="-19662267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6BC2D45A" w14:textId="77777777" w:rsidR="00C35252" w:rsidRDefault="00844BEB" w:rsidP="00C35252">
            <w:pPr>
              <w:pStyle w:val="GSATableText"/>
            </w:pPr>
            <w:sdt>
              <w:sdtPr>
                <w:id w:val="183502887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6625508"/>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590048305"/>
                <w:date>
                  <w:dateFormat w:val="M/d/yyyy"/>
                  <w:lid w:val="en-US"/>
                  <w:storeMappedDataAs w:val="dateTime"/>
                  <w:calendar w:val="gregorian"/>
                </w:date>
              </w:sdtPr>
              <w:sdtEndPr/>
              <w:sdtContent>
                <w:r w:rsidR="00C35252">
                  <w:t>Date of Authorization</w:t>
                </w:r>
              </w:sdtContent>
            </w:sdt>
            <w:r w:rsidR="00C35252">
              <w:t xml:space="preserve"> </w:t>
            </w:r>
          </w:p>
        </w:tc>
      </w:tr>
    </w:tbl>
    <w:p w14:paraId="7FD57355" w14:textId="77777777" w:rsidR="002E5D92" w:rsidRDefault="002E5D92"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04CB246A"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AB6759F" w14:textId="77777777" w:rsidR="00C35252" w:rsidRDefault="00C35252">
            <w:pPr>
              <w:pStyle w:val="GSATableHeading"/>
            </w:pPr>
            <w:r>
              <w:lastRenderedPageBreak/>
              <w:t>CP-10 What is the solution and how is it implemented?</w:t>
            </w:r>
          </w:p>
        </w:tc>
      </w:tr>
      <w:tr w:rsidR="00C35252" w14:paraId="270B1342"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0040AD36" w14:textId="214EBE0F"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4C4194A8" w14:textId="6EEC34F0" w:rsidR="00C35252" w:rsidRDefault="00153F28" w:rsidP="00C35252">
            <w:pPr>
              <w:pStyle w:val="GSATableText"/>
              <w:keepNext/>
              <w:keepLines/>
              <w:tabs>
                <w:tab w:val="left" w:pos="2292"/>
              </w:tabs>
              <w:spacing w:before="120" w:after="120" w:line="240" w:lineRule="auto"/>
              <w:rPr>
                <w:rFonts w:asciiTheme="minorHAnsi" w:hAnsiTheme="minorHAnsi"/>
                <w:szCs w:val="20"/>
              </w:rPr>
            </w:pPr>
            <w:r w:rsidRPr="00153F28">
              <w:rPr>
                <w:rFonts w:asciiTheme="minorHAnsi" w:hAnsiTheme="minorHAnsi"/>
                <w:szCs w:val="20"/>
              </w:rPr>
              <w:t>Microsoft Azure has developed Business Continuity Plan documents for the recovery and reconstitution of each system to a known state after a disruption, compromise, or failure. The Business Continuity Plan documentation states, on a detailed step-by-step basis, the tasks to recover each Microsoft Azure system.</w:t>
            </w:r>
            <w:r w:rsidR="00C35252">
              <w:rPr>
                <w:rFonts w:asciiTheme="minorHAnsi" w:hAnsiTheme="minorHAnsi"/>
                <w:szCs w:val="20"/>
              </w:rPr>
              <w:t xml:space="preserve"> </w:t>
            </w:r>
          </w:p>
          <w:p w14:paraId="0AF0D909" w14:textId="77777777"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Customer Responsibility (PaaS)</w:t>
            </w:r>
          </w:p>
          <w:p w14:paraId="54C2F4A0" w14:textId="77777777" w:rsidR="00C35252" w:rsidRDefault="00C35252" w:rsidP="00C35252">
            <w:pPr>
              <w:pStyle w:val="GSATableText"/>
              <w:keepNext/>
              <w:keepLines/>
              <w:tabs>
                <w:tab w:val="left" w:pos="2292"/>
              </w:tabs>
              <w:spacing w:before="120" w:after="120" w:line="240" w:lineRule="auto"/>
              <w:rPr>
                <w:rFonts w:asciiTheme="minorHAnsi" w:hAnsiTheme="minorHAnsi" w:cstheme="minorHAnsi"/>
                <w:szCs w:val="20"/>
              </w:rPr>
            </w:pPr>
            <w:r>
              <w:rPr>
                <w:rFonts w:asciiTheme="minorHAnsi" w:hAnsiTheme="minorHAnsi" w:cstheme="minorHAnsi"/>
                <w:szCs w:val="20"/>
              </w:rPr>
              <w:t>The customer is responsible for the recovery and reconstitution of customer-deployed resources (to include applications, databases, and software). The customer control implementation statement should address the customer's ability to restore the system after a disruption, compromise, or failure. Note: if the customer configures Microsoft Azure backup and/or alternate site processing services appropriately, Azure can support the continued operation of customer-deployed resources.</w:t>
            </w:r>
          </w:p>
          <w:p w14:paraId="562F8D78" w14:textId="77777777"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Customer Responsibility (IaaS)</w:t>
            </w:r>
          </w:p>
          <w:p w14:paraId="41F6759E" w14:textId="71D9D3FC" w:rsidR="00C35252" w:rsidRPr="00682666" w:rsidRDefault="00C35252" w:rsidP="0068266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szCs w:val="20"/>
              </w:rPr>
              <w:t>The customer is responsible for the recovery and reconstitution of customer-deployed resources (to include applications, operating systems, databases, and software). The customer control implementation statement should address the customer's ability to restore the system after a disruption, compromise, or failure. Note: if the customer configures Microsoft Azure backup and/or alternate site processing services appropriately, Azure can support the continued operation of customer-deployed resources.</w:t>
            </w:r>
            <w:r>
              <w:rPr>
                <w:rFonts w:asciiTheme="minorHAnsi" w:hAnsiTheme="minorHAnsi" w:cstheme="minorHAnsi"/>
                <w:b/>
                <w:szCs w:val="20"/>
              </w:rPr>
              <w:t xml:space="preserve"> </w:t>
            </w:r>
          </w:p>
        </w:tc>
      </w:tr>
    </w:tbl>
    <w:p w14:paraId="6EEE81D2" w14:textId="77777777" w:rsidR="00955E35" w:rsidRDefault="00955E35" w:rsidP="00DA4990">
      <w:pPr>
        <w:rPr>
          <w:kern w:val="2"/>
        </w:rPr>
      </w:pPr>
    </w:p>
    <w:p w14:paraId="4EF753FE" w14:textId="77777777" w:rsidR="000D1972" w:rsidRDefault="00BD5377" w:rsidP="001A1457">
      <w:pPr>
        <w:pStyle w:val="Heading4"/>
      </w:pPr>
      <w:bookmarkStart w:id="1809" w:name="_Toc383429737"/>
      <w:bookmarkStart w:id="1810" w:name="_Toc383433326"/>
      <w:bookmarkStart w:id="1811" w:name="_Toc383444559"/>
      <w:bookmarkStart w:id="1812" w:name="_Toc385594200"/>
      <w:bookmarkStart w:id="1813" w:name="_Toc385594592"/>
      <w:bookmarkStart w:id="1814" w:name="_Toc385594980"/>
      <w:bookmarkStart w:id="1815" w:name="_Toc388620830"/>
      <w:bookmarkStart w:id="1816" w:name="_Toc464802249"/>
      <w:r w:rsidRPr="002C3786">
        <w:t>CP-10 (2)</w:t>
      </w:r>
      <w:r>
        <w:t xml:space="preserve"> </w:t>
      </w:r>
      <w:r w:rsidR="00B31F99" w:rsidRPr="002C3786">
        <w:t xml:space="preserve">Control Enhancement </w:t>
      </w:r>
      <w:bookmarkEnd w:id="1809"/>
      <w:bookmarkEnd w:id="1810"/>
      <w:bookmarkEnd w:id="1811"/>
      <w:bookmarkEnd w:id="1812"/>
      <w:bookmarkEnd w:id="1813"/>
      <w:bookmarkEnd w:id="1814"/>
      <w:bookmarkEnd w:id="1815"/>
      <w:r w:rsidR="00B15AB7">
        <w:t>(M) (H)</w:t>
      </w:r>
      <w:bookmarkEnd w:id="1816"/>
    </w:p>
    <w:p w14:paraId="015E171C" w14:textId="77777777" w:rsidR="00955E35" w:rsidRPr="002C3786" w:rsidRDefault="00955E35" w:rsidP="00DA4990">
      <w:r w:rsidRPr="002C3786">
        <w:t>The information system implements transaction recovery for systems that are transaction-based.</w:t>
      </w:r>
    </w:p>
    <w:p w14:paraId="11A94CDD" w14:textId="77777777" w:rsidR="00B31F99" w:rsidRDefault="00B31F9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151F7C0B"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6F67CE6" w14:textId="77777777" w:rsidR="00C35252" w:rsidRDefault="00C35252">
            <w:pPr>
              <w:pStyle w:val="GSATableHeading"/>
            </w:pPr>
            <w:r>
              <w:t>CP-10 (2)</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92254E3" w14:textId="77777777" w:rsidR="00C35252" w:rsidRDefault="00C35252">
            <w:pPr>
              <w:pStyle w:val="GSATableHeading"/>
            </w:pPr>
            <w:r>
              <w:t>Control Summary Information</w:t>
            </w:r>
          </w:p>
        </w:tc>
      </w:tr>
      <w:tr w:rsidR="00C35252" w14:paraId="6CBAD77E"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3E67F9E" w14:textId="77777777" w:rsidR="00C35252" w:rsidRDefault="00C35252" w:rsidP="00C35252">
            <w:pPr>
              <w:pStyle w:val="GSATableText"/>
              <w:keepNext/>
              <w:keepLines/>
            </w:pPr>
            <w:r>
              <w:t xml:space="preserve">Responsible Role: </w:t>
            </w:r>
            <w:r>
              <w:rPr>
                <w:i/>
              </w:rPr>
              <w:t>&lt;Customer-defined&gt;</w:t>
            </w:r>
          </w:p>
        </w:tc>
      </w:tr>
      <w:tr w:rsidR="00C35252" w14:paraId="1FBFF807"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6E9E9CB" w14:textId="77777777" w:rsidR="00C35252" w:rsidRDefault="00C35252" w:rsidP="00C35252">
            <w:pPr>
              <w:pStyle w:val="GSATableText"/>
            </w:pPr>
            <w:r>
              <w:t>Implementation Status (check all that apply):</w:t>
            </w:r>
          </w:p>
          <w:p w14:paraId="66BAF5AC" w14:textId="77777777" w:rsidR="00C35252" w:rsidRDefault="00844BEB" w:rsidP="00C35252">
            <w:pPr>
              <w:pStyle w:val="GSATableText"/>
            </w:pPr>
            <w:sdt>
              <w:sdtPr>
                <w:id w:val="-137314237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2D6FBB06" w14:textId="77777777" w:rsidR="00C35252" w:rsidRDefault="00844BEB" w:rsidP="00C35252">
            <w:pPr>
              <w:pStyle w:val="GSATableText"/>
            </w:pPr>
            <w:sdt>
              <w:sdtPr>
                <w:id w:val="-188039008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3266B277" w14:textId="77777777" w:rsidR="00C35252" w:rsidRDefault="00844BEB" w:rsidP="00C35252">
            <w:pPr>
              <w:pStyle w:val="GSATableText"/>
            </w:pPr>
            <w:sdt>
              <w:sdtPr>
                <w:id w:val="-84154988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28D95E8A" w14:textId="77777777" w:rsidR="00C35252" w:rsidRDefault="00844BEB" w:rsidP="00C35252">
            <w:pPr>
              <w:pStyle w:val="GSATableText"/>
            </w:pPr>
            <w:sdt>
              <w:sdtPr>
                <w:id w:val="19975015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360CAFC5" w14:textId="77777777" w:rsidR="00C35252" w:rsidRDefault="00844BEB" w:rsidP="00C35252">
            <w:pPr>
              <w:pStyle w:val="GSATableText"/>
            </w:pPr>
            <w:sdt>
              <w:sdtPr>
                <w:id w:val="94951938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0BEEA952"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29AE7C1" w14:textId="77777777" w:rsidR="00C35252" w:rsidRDefault="00C35252" w:rsidP="00C35252">
            <w:pPr>
              <w:pStyle w:val="GSATableText"/>
            </w:pPr>
            <w:r>
              <w:t>Control Origination (check all that apply):</w:t>
            </w:r>
          </w:p>
          <w:p w14:paraId="2BB9AE55" w14:textId="77777777" w:rsidR="00C35252" w:rsidRDefault="00844BEB" w:rsidP="00C35252">
            <w:pPr>
              <w:pStyle w:val="GSATableText"/>
            </w:pPr>
            <w:sdt>
              <w:sdtPr>
                <w:id w:val="185013630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D61B6D8" w14:textId="77777777" w:rsidR="00C35252" w:rsidRDefault="00844BEB" w:rsidP="00C35252">
            <w:pPr>
              <w:pStyle w:val="GSATableText"/>
            </w:pPr>
            <w:sdt>
              <w:sdtPr>
                <w:id w:val="33689269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78B02647" w14:textId="77777777" w:rsidR="00C35252" w:rsidRDefault="00844BEB" w:rsidP="00C35252">
            <w:pPr>
              <w:pStyle w:val="GSATableText"/>
            </w:pPr>
            <w:sdt>
              <w:sdtPr>
                <w:id w:val="-99441565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18B95946" w14:textId="77777777" w:rsidR="00C35252" w:rsidRDefault="00844BEB" w:rsidP="00C35252">
            <w:pPr>
              <w:pStyle w:val="GSATableText"/>
            </w:pPr>
            <w:sdt>
              <w:sdtPr>
                <w:id w:val="-6663980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19A28010" w14:textId="77777777" w:rsidR="00C35252" w:rsidRDefault="00844BEB" w:rsidP="00C35252">
            <w:pPr>
              <w:pStyle w:val="GSATableText"/>
            </w:pPr>
            <w:sdt>
              <w:sdtPr>
                <w:id w:val="-159455663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0A17B10B" w14:textId="77777777" w:rsidR="00C35252" w:rsidRDefault="00844BEB" w:rsidP="00C35252">
            <w:pPr>
              <w:pStyle w:val="GSATableText"/>
            </w:pPr>
            <w:sdt>
              <w:sdtPr>
                <w:id w:val="194618981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49EFB48F" w14:textId="77777777" w:rsidR="00C35252" w:rsidRDefault="00844BEB" w:rsidP="00C35252">
            <w:pPr>
              <w:pStyle w:val="GSATableText"/>
            </w:pPr>
            <w:sdt>
              <w:sdtPr>
                <w:id w:val="32525126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1683506633"/>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256292048"/>
                <w:date>
                  <w:dateFormat w:val="M/d/yyyy"/>
                  <w:lid w:val="en-US"/>
                  <w:storeMappedDataAs w:val="dateTime"/>
                  <w:calendar w:val="gregorian"/>
                </w:date>
              </w:sdtPr>
              <w:sdtEndPr/>
              <w:sdtContent>
                <w:r w:rsidR="00C35252">
                  <w:t>Date of Authorization</w:t>
                </w:r>
              </w:sdtContent>
            </w:sdt>
            <w:r w:rsidR="00C35252">
              <w:t xml:space="preserve"> </w:t>
            </w:r>
          </w:p>
        </w:tc>
      </w:tr>
    </w:tbl>
    <w:p w14:paraId="5DE25A52" w14:textId="77777777" w:rsidR="002E5D92" w:rsidRDefault="002E5D92"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2AB40FDB"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FAFEA15" w14:textId="77777777" w:rsidR="00C35252" w:rsidRDefault="00C35252">
            <w:pPr>
              <w:pStyle w:val="GSATableHeading"/>
            </w:pPr>
            <w:r>
              <w:lastRenderedPageBreak/>
              <w:t>CP-10 (2) What is the solution and how is it implemented?</w:t>
            </w:r>
          </w:p>
        </w:tc>
      </w:tr>
      <w:tr w:rsidR="00C35252" w14:paraId="26EA057D"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58D1116F" w14:textId="36638293"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6796B719" w14:textId="77777777" w:rsidR="00C35252" w:rsidRDefault="00C35252" w:rsidP="00C35252">
            <w:pPr>
              <w:pStyle w:val="GSATableText"/>
              <w:keepNext/>
              <w:keepLines/>
              <w:tabs>
                <w:tab w:val="left" w:pos="2292"/>
              </w:tabs>
              <w:spacing w:before="120" w:after="120" w:line="240" w:lineRule="auto"/>
              <w:rPr>
                <w:rFonts w:asciiTheme="minorHAnsi" w:hAnsiTheme="minorHAnsi"/>
                <w:szCs w:val="20"/>
              </w:rPr>
            </w:pPr>
            <w:r>
              <w:rPr>
                <w:rFonts w:asciiTheme="minorHAnsi" w:hAnsiTheme="minorHAnsi"/>
                <w:szCs w:val="20"/>
              </w:rPr>
              <w:t>The customer is responsible for implementing this control.</w:t>
            </w:r>
          </w:p>
          <w:p w14:paraId="1BFB29E1" w14:textId="4DE3E3F4"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4B80CA9F" w14:textId="6A7F90D4" w:rsidR="00C35252" w:rsidRPr="00682666" w:rsidRDefault="00C35252" w:rsidP="0068266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szCs w:val="20"/>
              </w:rPr>
              <w:t>The customer is responsible for implementing transaction recovery within customer-deployed resources. The customer control implementation statement should address the mechanisms supporting the recovery of resources that are transaction-based (e.g., transaction rollback, transaction journaling). Note: if the customer configures Microsoft Azure backup and/or alternate site processing services appropriately, Azure can support the continued operation of customer-deployed resources.</w:t>
            </w:r>
            <w:r>
              <w:rPr>
                <w:rFonts w:asciiTheme="minorHAnsi" w:hAnsiTheme="minorHAnsi" w:cstheme="minorHAnsi"/>
                <w:b/>
                <w:szCs w:val="20"/>
              </w:rPr>
              <w:t xml:space="preserve"> </w:t>
            </w:r>
          </w:p>
        </w:tc>
      </w:tr>
    </w:tbl>
    <w:p w14:paraId="7AE14A13" w14:textId="77777777" w:rsidR="00052000" w:rsidRDefault="00052000" w:rsidP="00DA4990">
      <w:pPr>
        <w:rPr>
          <w:kern w:val="2"/>
        </w:rPr>
      </w:pPr>
    </w:p>
    <w:p w14:paraId="2FE3A78D" w14:textId="77777777" w:rsidR="00BD5377" w:rsidRDefault="00BD5377" w:rsidP="001A1457">
      <w:pPr>
        <w:pStyle w:val="Heading4"/>
      </w:pPr>
      <w:bookmarkStart w:id="1817" w:name="_Toc464802250"/>
      <w:r w:rsidRPr="002C3786">
        <w:t>CP-10 (</w:t>
      </w:r>
      <w:r>
        <w:t>4</w:t>
      </w:r>
      <w:r w:rsidRPr="002C3786">
        <w:t>)</w:t>
      </w:r>
      <w:r>
        <w:t xml:space="preserve"> </w:t>
      </w:r>
      <w:r w:rsidRPr="002C3786">
        <w:t xml:space="preserve">Control Enhancement </w:t>
      </w:r>
      <w:r w:rsidR="00AD0DDE">
        <w:t>(H)</w:t>
      </w:r>
      <w:bookmarkEnd w:id="1817"/>
    </w:p>
    <w:p w14:paraId="4B9F8E62" w14:textId="77777777" w:rsidR="00BD5377" w:rsidRDefault="00BD5377" w:rsidP="00DA4990">
      <w:r>
        <w:t>The organization provides the capability to restore information system components within [</w:t>
      </w:r>
      <w:r w:rsidR="00895AF9">
        <w:rPr>
          <w:rStyle w:val="GSAItalicEmphasisChar"/>
          <w:rFonts w:cs="Times New Roman"/>
        </w:rPr>
        <w:t>FedRAMP</w:t>
      </w:r>
      <w:r w:rsidR="00B15AB7">
        <w:rPr>
          <w:rStyle w:val="GSAItalicEmphasisChar"/>
          <w:rFonts w:cs="Times New Roman"/>
        </w:rPr>
        <w:t xml:space="preserve"> </w:t>
      </w:r>
      <w:r>
        <w:rPr>
          <w:rStyle w:val="GSAItalicEmphasisChar"/>
          <w:rFonts w:cs="Times New Roman"/>
        </w:rPr>
        <w:t xml:space="preserve">Assignment: </w:t>
      </w:r>
      <w:r w:rsidR="0051475B">
        <w:rPr>
          <w:rStyle w:val="GSAItalicEmphasisChar"/>
          <w:rFonts w:cs="Times New Roman"/>
        </w:rPr>
        <w:t>time period consistent with the restoration time-periods defined in the service provider and organization SLA</w:t>
      </w:r>
      <w:r>
        <w:t>] from configuration-controlled and integrity-protected information representing a known, operational state for the components.</w:t>
      </w:r>
    </w:p>
    <w:p w14:paraId="43262E5A" w14:textId="77777777" w:rsidR="00BD5377" w:rsidRDefault="00BD537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C35252" w14:paraId="34F17929" w14:textId="77777777" w:rsidTr="00C35252">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ACD09FD" w14:textId="77777777" w:rsidR="00C35252" w:rsidRDefault="00C35252">
            <w:pPr>
              <w:pStyle w:val="GSATableHeading"/>
            </w:pPr>
            <w:r>
              <w:t>CP-10 (4)</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704F9D7" w14:textId="77777777" w:rsidR="00C35252" w:rsidRDefault="00C35252">
            <w:pPr>
              <w:pStyle w:val="GSATableHeading"/>
            </w:pPr>
            <w:r>
              <w:t>Control Summary Information</w:t>
            </w:r>
          </w:p>
        </w:tc>
      </w:tr>
      <w:tr w:rsidR="00C35252" w14:paraId="5E0A0F00"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EC1DB62" w14:textId="77777777" w:rsidR="00C35252" w:rsidRDefault="00C35252" w:rsidP="00C35252">
            <w:pPr>
              <w:pStyle w:val="GSATableText"/>
              <w:keepNext/>
              <w:keepLines/>
            </w:pPr>
            <w:r>
              <w:t xml:space="preserve">Responsible Role: </w:t>
            </w:r>
            <w:r>
              <w:rPr>
                <w:i/>
              </w:rPr>
              <w:t>&lt;Customer-defined&gt;</w:t>
            </w:r>
            <w:r>
              <w:t>; Microsoft Azure</w:t>
            </w:r>
          </w:p>
        </w:tc>
      </w:tr>
      <w:tr w:rsidR="00C35252" w14:paraId="4A740C5F"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2EE4905" w14:textId="77777777" w:rsidR="00C35252" w:rsidRDefault="00C35252" w:rsidP="00C35252">
            <w:pPr>
              <w:pStyle w:val="GSATableText"/>
            </w:pPr>
            <w:r>
              <w:t xml:space="preserve">Parameter CP-10 (4): </w:t>
            </w:r>
            <w:r>
              <w:rPr>
                <w:i/>
              </w:rPr>
              <w:t>&lt;FedRAMP Assignment: time period consistent with the restoration time-periods defined in the service provider and organization SLA&gt;</w:t>
            </w:r>
          </w:p>
        </w:tc>
      </w:tr>
      <w:tr w:rsidR="00C35252" w14:paraId="7F6E303E"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10B8442" w14:textId="77777777" w:rsidR="00C35252" w:rsidRDefault="00C35252" w:rsidP="00C35252">
            <w:pPr>
              <w:pStyle w:val="GSATableText"/>
            </w:pPr>
            <w:r>
              <w:t>Implementation Status (check all that apply):</w:t>
            </w:r>
          </w:p>
          <w:p w14:paraId="11DDB976" w14:textId="77777777" w:rsidR="00C35252" w:rsidRDefault="00844BEB" w:rsidP="00C35252">
            <w:pPr>
              <w:pStyle w:val="GSATableText"/>
            </w:pPr>
            <w:sdt>
              <w:sdtPr>
                <w:id w:val="-6290039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Implemented</w:t>
            </w:r>
          </w:p>
          <w:p w14:paraId="0220A369" w14:textId="77777777" w:rsidR="00C35252" w:rsidRDefault="00844BEB" w:rsidP="00C35252">
            <w:pPr>
              <w:pStyle w:val="GSATableText"/>
            </w:pPr>
            <w:sdt>
              <w:sdtPr>
                <w:id w:val="-523249955"/>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Partially implemented</w:t>
            </w:r>
          </w:p>
          <w:p w14:paraId="3929A7D2" w14:textId="77777777" w:rsidR="00C35252" w:rsidRDefault="00844BEB" w:rsidP="00C35252">
            <w:pPr>
              <w:pStyle w:val="GSATableText"/>
            </w:pPr>
            <w:sdt>
              <w:sdtPr>
                <w:id w:val="1244537546"/>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Planned</w:t>
            </w:r>
          </w:p>
          <w:p w14:paraId="0E17F15F" w14:textId="77777777" w:rsidR="00C35252" w:rsidRDefault="00844BEB" w:rsidP="00C35252">
            <w:pPr>
              <w:pStyle w:val="GSATableText"/>
            </w:pPr>
            <w:sdt>
              <w:sdtPr>
                <w:id w:val="1173480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Alternative implementation</w:t>
            </w:r>
          </w:p>
          <w:p w14:paraId="479377F8" w14:textId="77777777" w:rsidR="00C35252" w:rsidRDefault="00844BEB" w:rsidP="00C35252">
            <w:pPr>
              <w:pStyle w:val="GSATableText"/>
            </w:pPr>
            <w:sdt>
              <w:sdtPr>
                <w:id w:val="-1777868383"/>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Not applicable</w:t>
            </w:r>
          </w:p>
        </w:tc>
      </w:tr>
      <w:tr w:rsidR="00C35252" w14:paraId="1EDE95ED" w14:textId="77777777" w:rsidTr="00C35252">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13DC1D8" w14:textId="77777777" w:rsidR="00C35252" w:rsidRDefault="00C35252" w:rsidP="00C35252">
            <w:pPr>
              <w:pStyle w:val="GSATableText"/>
            </w:pPr>
            <w:r>
              <w:t>Control Origination (check all that apply):</w:t>
            </w:r>
          </w:p>
          <w:p w14:paraId="7942571A" w14:textId="77777777" w:rsidR="00C35252" w:rsidRDefault="00844BEB" w:rsidP="00C35252">
            <w:pPr>
              <w:pStyle w:val="GSATableText"/>
            </w:pPr>
            <w:sdt>
              <w:sdtPr>
                <w:id w:val="1070012920"/>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Corporate</w:t>
            </w:r>
          </w:p>
          <w:p w14:paraId="01148645" w14:textId="77777777" w:rsidR="00C35252" w:rsidRDefault="00844BEB" w:rsidP="00C35252">
            <w:pPr>
              <w:pStyle w:val="GSATableText"/>
            </w:pPr>
            <w:sdt>
              <w:sdtPr>
                <w:id w:val="-1735150961"/>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System Specific</w:t>
            </w:r>
          </w:p>
          <w:p w14:paraId="0B6FC86E" w14:textId="77777777" w:rsidR="00C35252" w:rsidRDefault="00844BEB" w:rsidP="00C35252">
            <w:pPr>
              <w:pStyle w:val="GSATableText"/>
            </w:pPr>
            <w:sdt>
              <w:sdtPr>
                <w:id w:val="-2091460729"/>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Service Provider Hybrid (Corporate and System Specific)</w:t>
            </w:r>
          </w:p>
          <w:p w14:paraId="5A68E2C0" w14:textId="77777777" w:rsidR="00C35252" w:rsidRDefault="00844BEB" w:rsidP="00C35252">
            <w:pPr>
              <w:pStyle w:val="GSATableText"/>
            </w:pPr>
            <w:sdt>
              <w:sdtPr>
                <w:id w:val="-135765610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Configured by Customer (Customer System Specific) </w:t>
            </w:r>
          </w:p>
          <w:p w14:paraId="04CFCD56" w14:textId="77777777" w:rsidR="00C35252" w:rsidRDefault="00844BEB" w:rsidP="00C35252">
            <w:pPr>
              <w:pStyle w:val="GSATableText"/>
            </w:pPr>
            <w:sdt>
              <w:sdtPr>
                <w:id w:val="59996608"/>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Provided by Customer (Customer System Specific) </w:t>
            </w:r>
          </w:p>
          <w:p w14:paraId="3305157D" w14:textId="77777777" w:rsidR="00C35252" w:rsidRDefault="00844BEB" w:rsidP="00C35252">
            <w:pPr>
              <w:pStyle w:val="GSATableText"/>
            </w:pPr>
            <w:sdt>
              <w:sdtPr>
                <w:id w:val="-311484557"/>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Shared (Service Provider and Customer Responsibility)</w:t>
            </w:r>
          </w:p>
          <w:p w14:paraId="65162D8E" w14:textId="77777777" w:rsidR="00C35252" w:rsidRDefault="00844BEB" w:rsidP="00C35252">
            <w:pPr>
              <w:pStyle w:val="GSATableText"/>
            </w:pPr>
            <w:sdt>
              <w:sdtPr>
                <w:id w:val="-608901404"/>
                <w14:checkbox>
                  <w14:checked w14:val="0"/>
                  <w14:checkedState w14:val="2612" w14:font="MS Gothic"/>
                  <w14:uncheckedState w14:val="2610" w14:font="MS Gothic"/>
                </w14:checkbox>
              </w:sdtPr>
              <w:sdtEndPr/>
              <w:sdtContent>
                <w:r w:rsidR="00C35252">
                  <w:rPr>
                    <w:rFonts w:eastAsia="MS Gothic" w:hint="eastAsia"/>
                  </w:rPr>
                  <w:t>☐</w:t>
                </w:r>
              </w:sdtContent>
            </w:sdt>
            <w:r w:rsidR="00C35252">
              <w:t xml:space="preserve"> Inherited from pre-existing FedRAMP Authorization for </w:t>
            </w:r>
            <w:sdt>
              <w:sdtPr>
                <w:alias w:val="PA System Abbreviation"/>
                <w:tag w:val="pasystemabbreviation"/>
                <w:id w:val="833871596"/>
                <w:showingPlcHdr/>
                <w:text/>
              </w:sdtPr>
              <w:sdtEndPr/>
              <w:sdtContent>
                <w:r w:rsidR="00C35252">
                  <w:rPr>
                    <w:rStyle w:val="PlaceholderText"/>
                    <w:rFonts w:eastAsiaTheme="majorEastAsia"/>
                  </w:rPr>
                  <w:t>Click here to enter text.</w:t>
                </w:r>
              </w:sdtContent>
            </w:sdt>
            <w:r w:rsidR="00C35252">
              <w:t xml:space="preserve"> , </w:t>
            </w:r>
            <w:sdt>
              <w:sdtPr>
                <w:alias w:val="Date of FedRAMP Authorization"/>
                <w:tag w:val="dateofauthorization"/>
                <w:id w:val="1462771283"/>
                <w:date>
                  <w:dateFormat w:val="M/d/yyyy"/>
                  <w:lid w:val="en-US"/>
                  <w:storeMappedDataAs w:val="dateTime"/>
                  <w:calendar w:val="gregorian"/>
                </w:date>
              </w:sdtPr>
              <w:sdtEndPr/>
              <w:sdtContent>
                <w:r w:rsidR="00C35252">
                  <w:t>Date of Authorization</w:t>
                </w:r>
              </w:sdtContent>
            </w:sdt>
            <w:r w:rsidR="00C35252">
              <w:t xml:space="preserve"> </w:t>
            </w:r>
          </w:p>
        </w:tc>
      </w:tr>
    </w:tbl>
    <w:p w14:paraId="5C2A69CE" w14:textId="77777777" w:rsidR="00BD5377" w:rsidRDefault="00BD5377" w:rsidP="00DA4990">
      <w:pPr>
        <w:rPr>
          <w:kern w:val="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C35252" w14:paraId="7E68C224" w14:textId="77777777" w:rsidTr="00C35252">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229F354" w14:textId="77777777" w:rsidR="00C35252" w:rsidRDefault="00C35252" w:rsidP="00C35252">
            <w:pPr>
              <w:pStyle w:val="GSATableHeading"/>
            </w:pPr>
            <w:r>
              <w:lastRenderedPageBreak/>
              <w:t>CP-10 (4) What is the solution and how is it implemented?</w:t>
            </w:r>
          </w:p>
        </w:tc>
      </w:tr>
      <w:tr w:rsidR="00C35252" w14:paraId="09697912" w14:textId="77777777" w:rsidTr="00C35252">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tcPr>
          <w:p w14:paraId="13ECDD1C" w14:textId="152ABF2B"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0EB42BC" w14:textId="62AE67C7" w:rsidR="00C35252" w:rsidRDefault="00153F28" w:rsidP="00C35252">
            <w:pPr>
              <w:pStyle w:val="GSATableText"/>
              <w:keepNext/>
              <w:keepLines/>
              <w:tabs>
                <w:tab w:val="left" w:pos="2292"/>
              </w:tabs>
              <w:spacing w:before="120" w:after="120" w:line="240" w:lineRule="auto"/>
              <w:rPr>
                <w:rFonts w:asciiTheme="minorHAnsi" w:hAnsiTheme="minorHAnsi"/>
                <w:szCs w:val="20"/>
              </w:rPr>
            </w:pPr>
            <w:r w:rsidRPr="00153F28">
              <w:rPr>
                <w:rFonts w:asciiTheme="minorHAnsi" w:hAnsiTheme="minorHAnsi"/>
                <w:szCs w:val="20"/>
              </w:rPr>
              <w:t>Microsoft Azure implements the following process to recover Azure systems in the case that all primary and secondary Data Centers for an Azure system experience failure or if Microsoft were to resume processing at a disrupted site:</w:t>
            </w:r>
          </w:p>
          <w:p w14:paraId="5C6BC551" w14:textId="77777777" w:rsidR="00C35252" w:rsidRDefault="00C35252" w:rsidP="00D063D0">
            <w:pPr>
              <w:pStyle w:val="GSATableText"/>
              <w:keepNext/>
              <w:keepLines/>
              <w:numPr>
                <w:ilvl w:val="0"/>
                <w:numId w:val="190"/>
              </w:numPr>
              <w:tabs>
                <w:tab w:val="left" w:pos="2292"/>
              </w:tabs>
              <w:spacing w:before="120" w:after="120" w:line="240" w:lineRule="auto"/>
              <w:contextualSpacing/>
              <w:textAlignment w:val="auto"/>
              <w:rPr>
                <w:rFonts w:asciiTheme="minorHAnsi" w:hAnsiTheme="minorHAnsi"/>
                <w:szCs w:val="20"/>
              </w:rPr>
            </w:pPr>
            <w:r>
              <w:rPr>
                <w:rFonts w:asciiTheme="minorHAnsi" w:hAnsiTheme="minorHAnsi"/>
                <w:szCs w:val="20"/>
              </w:rPr>
              <w:t>Defined images and current OS (Host OS, Guest OS, Microsoft Azure Virtual Machines, Native OS) and application baselines</w:t>
            </w:r>
          </w:p>
          <w:p w14:paraId="2D7D95E9" w14:textId="77777777" w:rsidR="00C35252" w:rsidRDefault="00C35252" w:rsidP="00D063D0">
            <w:pPr>
              <w:pStyle w:val="GSATableText"/>
              <w:keepNext/>
              <w:keepLines/>
              <w:numPr>
                <w:ilvl w:val="0"/>
                <w:numId w:val="190"/>
              </w:numPr>
              <w:tabs>
                <w:tab w:val="left" w:pos="2292"/>
              </w:tabs>
              <w:spacing w:before="120" w:after="120" w:line="240" w:lineRule="auto"/>
              <w:contextualSpacing/>
              <w:textAlignment w:val="auto"/>
              <w:rPr>
                <w:rFonts w:asciiTheme="minorHAnsi" w:hAnsiTheme="minorHAnsi"/>
                <w:szCs w:val="20"/>
              </w:rPr>
            </w:pPr>
            <w:r>
              <w:rPr>
                <w:rFonts w:asciiTheme="minorHAnsi" w:hAnsiTheme="minorHAnsi"/>
                <w:szCs w:val="20"/>
              </w:rPr>
              <w:t xml:space="preserve">Defined security processes around access control, change management, mandatory configuration settings, and encryption mechanisms. Redeployment as part of system restoration follows the same process with the same authentication requirements as initial deployment (as part of configuration management). </w:t>
            </w:r>
          </w:p>
          <w:p w14:paraId="45ECD6A6" w14:textId="77777777" w:rsidR="00C35252" w:rsidRDefault="00C35252" w:rsidP="00D063D0">
            <w:pPr>
              <w:pStyle w:val="GSATableText"/>
              <w:keepNext/>
              <w:keepLines/>
              <w:numPr>
                <w:ilvl w:val="0"/>
                <w:numId w:val="190"/>
              </w:numPr>
              <w:tabs>
                <w:tab w:val="left" w:pos="2292"/>
              </w:tabs>
              <w:spacing w:before="120" w:after="120" w:line="240" w:lineRule="auto"/>
              <w:textAlignment w:val="auto"/>
              <w:rPr>
                <w:rFonts w:asciiTheme="minorHAnsi" w:hAnsiTheme="minorHAnsi"/>
                <w:szCs w:val="20"/>
              </w:rPr>
            </w:pPr>
            <w:r>
              <w:rPr>
                <w:rFonts w:asciiTheme="minorHAnsi" w:hAnsiTheme="minorHAnsi"/>
                <w:szCs w:val="20"/>
              </w:rPr>
              <w:t>Defined vulnerability and patch processes to properly maintain new systems.</w:t>
            </w:r>
          </w:p>
          <w:p w14:paraId="29F37154" w14:textId="79EA5829" w:rsidR="00C35252" w:rsidRDefault="00C35252" w:rsidP="00C35252">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7429FA05" w14:textId="2BA2D55A" w:rsidR="00C35252" w:rsidRPr="00682666" w:rsidRDefault="00C35252" w:rsidP="00682666">
            <w:pPr>
              <w:pStyle w:val="GSATableText"/>
              <w:keepNext/>
              <w:keepLines/>
              <w:tabs>
                <w:tab w:val="left" w:pos="2292"/>
              </w:tabs>
              <w:spacing w:before="120" w:after="120" w:line="240" w:lineRule="auto"/>
              <w:rPr>
                <w:rFonts w:asciiTheme="minorHAnsi" w:hAnsiTheme="minorHAnsi" w:cstheme="minorHAnsi"/>
                <w:b/>
                <w:szCs w:val="20"/>
              </w:rPr>
            </w:pPr>
            <w:r>
              <w:rPr>
                <w:rFonts w:asciiTheme="minorHAnsi" w:hAnsiTheme="minorHAnsi" w:cstheme="minorHAnsi"/>
                <w:szCs w:val="20"/>
              </w:rPr>
              <w:t>The customer is responsible for restoring customer-deployed resources to a known operational state. The customer control implementation statement should address the customer-defined time period within which restoration must occur from configuration-controlled and integrity-protected information representing a known, operational state. Note: if the customer configures Microsoft Azure backup and/or alternate site processing services appropriately, Azure can support the continued operation of customer-deployed resources.</w:t>
            </w:r>
            <w:r>
              <w:rPr>
                <w:rFonts w:asciiTheme="minorHAnsi" w:hAnsiTheme="minorHAnsi" w:cstheme="minorHAnsi"/>
                <w:b/>
                <w:szCs w:val="20"/>
              </w:rPr>
              <w:t xml:space="preserve"> </w:t>
            </w:r>
          </w:p>
        </w:tc>
      </w:tr>
    </w:tbl>
    <w:p w14:paraId="2E5666B4" w14:textId="77777777" w:rsidR="00BD5377" w:rsidRDefault="00BD5377" w:rsidP="00DA4990">
      <w:pPr>
        <w:rPr>
          <w:kern w:val="2"/>
        </w:rPr>
      </w:pPr>
    </w:p>
    <w:p w14:paraId="7DCB7D81" w14:textId="77777777" w:rsidR="000D1972" w:rsidRDefault="005A62FC" w:rsidP="00DA4990">
      <w:pPr>
        <w:pStyle w:val="Heading2"/>
      </w:pPr>
      <w:bookmarkStart w:id="1818" w:name="_Toc383429738"/>
      <w:bookmarkStart w:id="1819" w:name="_Toc383444560"/>
      <w:bookmarkStart w:id="1820" w:name="_Toc385594201"/>
      <w:bookmarkStart w:id="1821" w:name="_Toc385594593"/>
      <w:bookmarkStart w:id="1822" w:name="_Toc385594981"/>
      <w:bookmarkStart w:id="1823" w:name="_Toc449543374"/>
      <w:bookmarkStart w:id="1824" w:name="_Toc464802251"/>
      <w:r w:rsidRPr="002C3786">
        <w:t>Identification and Authentication (IA)</w:t>
      </w:r>
      <w:bookmarkEnd w:id="1818"/>
      <w:bookmarkEnd w:id="1819"/>
      <w:bookmarkEnd w:id="1820"/>
      <w:bookmarkEnd w:id="1821"/>
      <w:bookmarkEnd w:id="1822"/>
      <w:bookmarkEnd w:id="1823"/>
      <w:bookmarkEnd w:id="1824"/>
    </w:p>
    <w:p w14:paraId="029AB23B" w14:textId="77777777" w:rsidR="001E0EA5" w:rsidRDefault="001E0EA5" w:rsidP="001E0EA5">
      <w:pPr>
        <w:pStyle w:val="Heading3"/>
      </w:pPr>
      <w:bookmarkStart w:id="1825" w:name="_Toc449543376"/>
      <w:bookmarkStart w:id="1826" w:name="_Toc464802252"/>
      <w:r w:rsidRPr="002C3786">
        <w:t>IA-1</w:t>
      </w:r>
      <w:r>
        <w:t xml:space="preserve"> </w:t>
      </w:r>
      <w:r w:rsidRPr="002C3786">
        <w:t>Identification and Authentication Policy and Procedures</w:t>
      </w:r>
      <w:r>
        <w:t xml:space="preserve"> </w:t>
      </w:r>
      <w:r w:rsidRPr="00DD19E7">
        <w:t>(H)</w:t>
      </w:r>
      <w:bookmarkEnd w:id="1825"/>
      <w:bookmarkEnd w:id="1826"/>
    </w:p>
    <w:p w14:paraId="03B4385C" w14:textId="77777777" w:rsidR="001E0EA5" w:rsidRPr="002C3786" w:rsidRDefault="001E0EA5" w:rsidP="00402988">
      <w:pPr>
        <w:keepNext/>
        <w:widowControl/>
      </w:pPr>
      <w:r w:rsidRPr="002C3786">
        <w:t>The organization</w:t>
      </w:r>
      <w:r>
        <w:t>:</w:t>
      </w:r>
      <w:r w:rsidRPr="002C3786">
        <w:t xml:space="preserve"> </w:t>
      </w:r>
    </w:p>
    <w:p w14:paraId="33E2DA5F" w14:textId="77777777" w:rsidR="001E0EA5" w:rsidRPr="00DD19E7" w:rsidRDefault="001E0EA5" w:rsidP="00D063D0">
      <w:pPr>
        <w:pStyle w:val="GSAListParagraphalpha"/>
        <w:numPr>
          <w:ilvl w:val="0"/>
          <w:numId w:val="140"/>
        </w:numPr>
        <w:rPr>
          <w:bCs/>
        </w:rPr>
      </w:pPr>
      <w:r w:rsidRPr="00DD19E7">
        <w:rPr>
          <w:bCs/>
        </w:rPr>
        <w:t>Develops, documents, and disseminates to [</w:t>
      </w:r>
      <w:r w:rsidRPr="009443D6">
        <w:rPr>
          <w:rStyle w:val="GSAItalicEmphasisChar"/>
        </w:rPr>
        <w:t>Assignment: organization-defined personnel or roles</w:t>
      </w:r>
      <w:r w:rsidRPr="00DD19E7">
        <w:rPr>
          <w:bCs/>
        </w:rPr>
        <w:t>]:</w:t>
      </w:r>
    </w:p>
    <w:p w14:paraId="20E03AC8" w14:textId="77777777" w:rsidR="001E0EA5" w:rsidRDefault="001E0EA5" w:rsidP="00D063D0">
      <w:pPr>
        <w:pStyle w:val="GSAListParagraphalpha2"/>
        <w:numPr>
          <w:ilvl w:val="1"/>
          <w:numId w:val="135"/>
        </w:numPr>
      </w:pPr>
      <w:r w:rsidRPr="00AE3199">
        <w:t>An identification and authentication policy that addresses purpose, scope, roles, responsibilities, management commitment, coordination among organizational entities, and compliance; and</w:t>
      </w:r>
    </w:p>
    <w:p w14:paraId="553BD1CD" w14:textId="77777777" w:rsidR="001E0EA5" w:rsidRDefault="001E0EA5" w:rsidP="00D063D0">
      <w:pPr>
        <w:pStyle w:val="GSAListParagraphalpha2"/>
        <w:numPr>
          <w:ilvl w:val="1"/>
          <w:numId w:val="135"/>
        </w:numPr>
      </w:pPr>
      <w:r w:rsidRPr="00AE3199">
        <w:t>Procedures to facilitate the implementation of the identification and authentication policy and associated identification and authentication controls; and</w:t>
      </w:r>
    </w:p>
    <w:p w14:paraId="72EC7E13" w14:textId="77777777" w:rsidR="001E0EA5" w:rsidRDefault="001E0EA5" w:rsidP="00D063D0">
      <w:pPr>
        <w:pStyle w:val="GSAListParagraphalpha"/>
        <w:numPr>
          <w:ilvl w:val="0"/>
          <w:numId w:val="135"/>
        </w:numPr>
      </w:pPr>
      <w:r w:rsidRPr="00AE3199">
        <w:t>Reviews and updates the current:</w:t>
      </w:r>
    </w:p>
    <w:p w14:paraId="75AD83E7" w14:textId="77777777" w:rsidR="001E0EA5" w:rsidRDefault="001E0EA5" w:rsidP="00D063D0">
      <w:pPr>
        <w:pStyle w:val="GSAListParagraphalpha2"/>
        <w:numPr>
          <w:ilvl w:val="1"/>
          <w:numId w:val="135"/>
        </w:numPr>
      </w:pPr>
      <w:r w:rsidRPr="00AE3199">
        <w:t>Identification and authentication policy [</w:t>
      </w:r>
      <w:r w:rsidR="00895AF9">
        <w:rPr>
          <w:rStyle w:val="GSAItalicEmphasisChar"/>
        </w:rPr>
        <w:t>FedRAMP</w:t>
      </w:r>
      <w:r w:rsidRPr="00CD66D1">
        <w:rPr>
          <w:rStyle w:val="GSAItalicEmphasisChar"/>
        </w:rPr>
        <w:t xml:space="preserve"> </w:t>
      </w:r>
      <w:r w:rsidRPr="00D62A31">
        <w:rPr>
          <w:rStyle w:val="GSAItalicEmphasisChar"/>
        </w:rPr>
        <w:t xml:space="preserve">Assignment: </w:t>
      </w:r>
      <w:r w:rsidRPr="003107C6">
        <w:rPr>
          <w:rStyle w:val="GSAItalicEmphasisChar"/>
        </w:rPr>
        <w:t>at least annually</w:t>
      </w:r>
      <w:r w:rsidRPr="00AE3199">
        <w:t>]; and</w:t>
      </w:r>
    </w:p>
    <w:p w14:paraId="1CAA2F6E" w14:textId="77777777" w:rsidR="001E0EA5" w:rsidRDefault="001E0EA5" w:rsidP="00D063D0">
      <w:pPr>
        <w:pStyle w:val="GSAListParagraphalpha2"/>
        <w:numPr>
          <w:ilvl w:val="1"/>
          <w:numId w:val="135"/>
        </w:numPr>
      </w:pPr>
      <w:r w:rsidRPr="00AE3199">
        <w:t>Identification and authentication procedures [</w:t>
      </w:r>
      <w:r w:rsidR="00895AF9">
        <w:rPr>
          <w:rStyle w:val="GSAItalicEmphasisChar"/>
        </w:rPr>
        <w:t>FedRAMP</w:t>
      </w:r>
      <w:r w:rsidRPr="00CD66D1">
        <w:rPr>
          <w:rStyle w:val="GSAItalicEmphasisChar"/>
        </w:rPr>
        <w:t xml:space="preserve"> </w:t>
      </w:r>
      <w:r w:rsidRPr="00D62A31">
        <w:rPr>
          <w:rStyle w:val="GSAItalicEmphasisChar"/>
        </w:rPr>
        <w:t xml:space="preserve">Assignment: </w:t>
      </w:r>
      <w:r w:rsidR="00E56A9C" w:rsidRPr="00DD19E7">
        <w:rPr>
          <w:rStyle w:val="GSAItalicEmphasisChar"/>
        </w:rPr>
        <w:t>at least annually or whenever a significant change occurs</w:t>
      </w:r>
      <w:r w:rsidRPr="00AE3199">
        <w:t>].</w:t>
      </w:r>
    </w:p>
    <w:p w14:paraId="47EA41D6"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2995862B" w14:textId="77777777" w:rsidTr="001C310B">
        <w:trPr>
          <w:cantSplit/>
          <w:trHeight w:val="288"/>
          <w:tblHeader/>
        </w:trPr>
        <w:tc>
          <w:tcPr>
            <w:tcW w:w="811" w:type="pct"/>
            <w:shd w:val="clear" w:color="auto" w:fill="DBE5F1" w:themeFill="accent1" w:themeFillTint="33"/>
            <w:tcMar>
              <w:top w:w="43" w:type="dxa"/>
              <w:bottom w:w="43" w:type="dxa"/>
            </w:tcMar>
          </w:tcPr>
          <w:p w14:paraId="00EC9566" w14:textId="77777777" w:rsidR="002E5D92" w:rsidRPr="002C3786" w:rsidRDefault="00012DB3" w:rsidP="00041F19">
            <w:pPr>
              <w:pStyle w:val="GSATableHeading"/>
            </w:pPr>
            <w:r w:rsidRPr="009443D6">
              <w:t>IA-1</w:t>
            </w:r>
          </w:p>
        </w:tc>
        <w:tc>
          <w:tcPr>
            <w:tcW w:w="4189" w:type="pct"/>
            <w:shd w:val="clear" w:color="auto" w:fill="DBE5F1" w:themeFill="accent1" w:themeFillTint="33"/>
          </w:tcPr>
          <w:p w14:paraId="0F2C17B0" w14:textId="77777777" w:rsidR="002E5D92" w:rsidRPr="002C3786" w:rsidRDefault="002E5D92" w:rsidP="00041F19">
            <w:pPr>
              <w:pStyle w:val="GSATableHeading"/>
            </w:pPr>
            <w:r w:rsidRPr="002C3786">
              <w:t>Control Summary Information</w:t>
            </w:r>
          </w:p>
        </w:tc>
      </w:tr>
      <w:tr w:rsidR="002E5D92" w:rsidRPr="002C3786" w14:paraId="50ACDB97" w14:textId="77777777" w:rsidTr="001C310B">
        <w:trPr>
          <w:trHeight w:val="288"/>
        </w:trPr>
        <w:tc>
          <w:tcPr>
            <w:tcW w:w="5000" w:type="pct"/>
            <w:gridSpan w:val="2"/>
            <w:tcMar>
              <w:top w:w="43" w:type="dxa"/>
              <w:bottom w:w="43" w:type="dxa"/>
            </w:tcMar>
          </w:tcPr>
          <w:p w14:paraId="6848ECAF" w14:textId="7A6AD801" w:rsidR="002E5D92" w:rsidRPr="002C3786" w:rsidRDefault="002E5D92" w:rsidP="00041F19">
            <w:pPr>
              <w:pStyle w:val="GSATableText"/>
              <w:keepNext/>
              <w:keepLines/>
            </w:pPr>
            <w:r w:rsidRPr="002C3786">
              <w:t>Responsible Role:</w:t>
            </w:r>
            <w:r>
              <w:t xml:space="preserve"> </w:t>
            </w:r>
            <w:r w:rsidR="001130AF" w:rsidRPr="001130AF">
              <w:rPr>
                <w:i/>
              </w:rPr>
              <w:t>&lt;Customer-defined&gt;</w:t>
            </w:r>
          </w:p>
        </w:tc>
      </w:tr>
      <w:tr w:rsidR="002E5D92" w:rsidRPr="00D00D47" w14:paraId="146B7067" w14:textId="77777777" w:rsidTr="001C310B">
        <w:trPr>
          <w:trHeight w:val="288"/>
        </w:trPr>
        <w:tc>
          <w:tcPr>
            <w:tcW w:w="5000" w:type="pct"/>
            <w:gridSpan w:val="2"/>
            <w:tcMar>
              <w:top w:w="43" w:type="dxa"/>
              <w:bottom w:w="43" w:type="dxa"/>
            </w:tcMar>
          </w:tcPr>
          <w:p w14:paraId="12710221" w14:textId="042034FA" w:rsidR="002E5D92" w:rsidRPr="00D00D47" w:rsidRDefault="00181E81" w:rsidP="006B7B37">
            <w:pPr>
              <w:pStyle w:val="GSATableText"/>
            </w:pPr>
            <w:r w:rsidRPr="009443D6">
              <w:t>Parameter IA-1(a):</w:t>
            </w:r>
            <w:r>
              <w:t xml:space="preserve"> </w:t>
            </w:r>
            <w:r w:rsidR="00096173" w:rsidRPr="00096173">
              <w:rPr>
                <w:i/>
              </w:rPr>
              <w:t>&lt;Customer-defined personnel or roles&gt;</w:t>
            </w:r>
          </w:p>
        </w:tc>
      </w:tr>
      <w:tr w:rsidR="00012DB3" w:rsidRPr="00D00D47" w14:paraId="0A8FD79A" w14:textId="77777777" w:rsidTr="001C310B">
        <w:trPr>
          <w:trHeight w:val="288"/>
        </w:trPr>
        <w:tc>
          <w:tcPr>
            <w:tcW w:w="5000" w:type="pct"/>
            <w:gridSpan w:val="2"/>
            <w:tcMar>
              <w:top w:w="43" w:type="dxa"/>
              <w:bottom w:w="43" w:type="dxa"/>
            </w:tcMar>
          </w:tcPr>
          <w:p w14:paraId="78C3CCAC" w14:textId="4CC86781" w:rsidR="00012DB3" w:rsidRPr="00D00D47" w:rsidRDefault="00012DB3" w:rsidP="006B7B37">
            <w:pPr>
              <w:pStyle w:val="GSATableText"/>
            </w:pPr>
            <w:r w:rsidRPr="009443D6">
              <w:t>Parameter IA-1(a):</w:t>
            </w:r>
            <w:r>
              <w:t xml:space="preserve"> </w:t>
            </w:r>
            <w:r w:rsidR="00096173" w:rsidRPr="00096173">
              <w:rPr>
                <w:i/>
              </w:rPr>
              <w:t>&lt;FedRAMP Assignment: at least annually&gt;</w:t>
            </w:r>
          </w:p>
        </w:tc>
      </w:tr>
      <w:tr w:rsidR="002E5D92" w:rsidRPr="00D00D47" w14:paraId="2BC7211E" w14:textId="77777777" w:rsidTr="001C310B">
        <w:trPr>
          <w:trHeight w:val="288"/>
        </w:trPr>
        <w:tc>
          <w:tcPr>
            <w:tcW w:w="5000" w:type="pct"/>
            <w:gridSpan w:val="2"/>
            <w:tcMar>
              <w:top w:w="43" w:type="dxa"/>
              <w:bottom w:w="43" w:type="dxa"/>
            </w:tcMar>
          </w:tcPr>
          <w:p w14:paraId="4B4EDED3" w14:textId="3D7C0EAD" w:rsidR="002E5D92" w:rsidRPr="00D00D47" w:rsidRDefault="00012DB3" w:rsidP="00E24111">
            <w:pPr>
              <w:pStyle w:val="GSATableText"/>
            </w:pPr>
            <w:r w:rsidRPr="009443D6">
              <w:t>Parameter IA-1(b)(</w:t>
            </w:r>
            <w:r w:rsidR="00E24111">
              <w:t>1</w:t>
            </w:r>
            <w:r w:rsidRPr="009443D6">
              <w:t>):</w:t>
            </w:r>
            <w:r>
              <w:t xml:space="preserve"> </w:t>
            </w:r>
            <w:r w:rsidR="00096173" w:rsidRPr="00096173">
              <w:rPr>
                <w:i/>
              </w:rPr>
              <w:t>&lt;FedRAMP Assignment: at least annually or whenever a significant change occurs&gt;</w:t>
            </w:r>
          </w:p>
        </w:tc>
      </w:tr>
      <w:tr w:rsidR="002E5D92" w:rsidRPr="002C3786" w14:paraId="48A29F0F" w14:textId="77777777" w:rsidTr="001C310B">
        <w:trPr>
          <w:trHeight w:val="288"/>
        </w:trPr>
        <w:tc>
          <w:tcPr>
            <w:tcW w:w="5000" w:type="pct"/>
            <w:gridSpan w:val="2"/>
            <w:tcMar>
              <w:top w:w="43" w:type="dxa"/>
              <w:bottom w:w="43" w:type="dxa"/>
            </w:tcMar>
            <w:vAlign w:val="bottom"/>
          </w:tcPr>
          <w:p w14:paraId="114E34EC" w14:textId="77777777" w:rsidR="002E5D92" w:rsidRPr="002C3786" w:rsidRDefault="002E5D92" w:rsidP="00DA4990">
            <w:pPr>
              <w:pStyle w:val="GSATableText"/>
            </w:pPr>
            <w:r w:rsidRPr="002C3786">
              <w:lastRenderedPageBreak/>
              <w:t>Implementation Status (check all that apply):</w:t>
            </w:r>
          </w:p>
          <w:p w14:paraId="0050FDFB" w14:textId="77777777" w:rsidR="002E5D92" w:rsidRPr="002C3786" w:rsidRDefault="00844BEB" w:rsidP="00DA4990">
            <w:pPr>
              <w:pStyle w:val="GSATableText"/>
            </w:pPr>
            <w:sdt>
              <w:sdtPr>
                <w:id w:val="-75413479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3E2C3B29" w14:textId="77777777" w:rsidR="002E5D92" w:rsidRPr="002C3786" w:rsidRDefault="00844BEB" w:rsidP="00DA4990">
            <w:pPr>
              <w:pStyle w:val="GSATableText"/>
            </w:pPr>
            <w:sdt>
              <w:sdtPr>
                <w:id w:val="-94992846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41E6577B" w14:textId="77777777" w:rsidR="002E5D92" w:rsidRPr="002C3786" w:rsidRDefault="00844BEB" w:rsidP="00DA4990">
            <w:pPr>
              <w:pStyle w:val="GSATableText"/>
            </w:pPr>
            <w:sdt>
              <w:sdtPr>
                <w:id w:val="-86567375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3CB6EBC4" w14:textId="77777777" w:rsidR="002E5D92" w:rsidRPr="002C3786" w:rsidRDefault="00844BEB" w:rsidP="00DA4990">
            <w:pPr>
              <w:pStyle w:val="GSATableText"/>
            </w:pPr>
            <w:sdt>
              <w:sdtPr>
                <w:id w:val="-158629635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07F8F20" w14:textId="77777777" w:rsidR="002E5D92" w:rsidRPr="002C3786" w:rsidRDefault="00844BEB" w:rsidP="00DA4990">
            <w:pPr>
              <w:pStyle w:val="GSATableText"/>
            </w:pPr>
            <w:sdt>
              <w:sdtPr>
                <w:id w:val="15429406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3EE37EF1" w14:textId="77777777" w:rsidTr="001C310B">
        <w:trPr>
          <w:trHeight w:val="288"/>
        </w:trPr>
        <w:tc>
          <w:tcPr>
            <w:tcW w:w="5000" w:type="pct"/>
            <w:gridSpan w:val="2"/>
            <w:tcMar>
              <w:top w:w="43" w:type="dxa"/>
              <w:bottom w:w="43" w:type="dxa"/>
            </w:tcMar>
            <w:vAlign w:val="bottom"/>
          </w:tcPr>
          <w:p w14:paraId="21BCD386" w14:textId="77777777" w:rsidR="002E5D92" w:rsidRPr="002C3786" w:rsidRDefault="002E5D92" w:rsidP="00DA4990">
            <w:pPr>
              <w:pStyle w:val="GSATableText"/>
            </w:pPr>
            <w:r w:rsidRPr="002C3786">
              <w:t>Control Origination (check all that apply):</w:t>
            </w:r>
          </w:p>
          <w:p w14:paraId="640B83AF" w14:textId="77777777" w:rsidR="002E5D92" w:rsidRPr="002C3786" w:rsidRDefault="00844BEB" w:rsidP="00DA4990">
            <w:pPr>
              <w:pStyle w:val="GSATableText"/>
            </w:pPr>
            <w:sdt>
              <w:sdtPr>
                <w:id w:val="186625143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8C7BFC5" w14:textId="77777777" w:rsidR="002E5D92" w:rsidRPr="002C3786" w:rsidRDefault="00844BEB" w:rsidP="00DA4990">
            <w:pPr>
              <w:pStyle w:val="GSATableText"/>
            </w:pPr>
            <w:sdt>
              <w:sdtPr>
                <w:id w:val="-106602894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214B153" w14:textId="77777777" w:rsidR="002E5D92" w:rsidRPr="00FB5666" w:rsidRDefault="00844BEB" w:rsidP="00DA4990">
            <w:pPr>
              <w:pStyle w:val="GSATableText"/>
            </w:pPr>
            <w:sdt>
              <w:sdtPr>
                <w:id w:val="1718170526"/>
                <w14:checkbox>
                  <w14:checked w14:val="0"/>
                  <w14:checkedState w14:val="2612" w14:font="MS Gothic"/>
                  <w14:uncheckedState w14:val="2610" w14:font="MS Gothic"/>
                </w14:checkbox>
              </w:sdtPr>
              <w:sdtEndPr/>
              <w:sdtContent>
                <w:r w:rsidR="002E5D92" w:rsidRPr="00FB5666">
                  <w:rPr>
                    <w:rFonts w:eastAsia="MS Gothic" w:hint="eastAsia"/>
                  </w:rPr>
                  <w:t>☐</w:t>
                </w:r>
              </w:sdtContent>
            </w:sdt>
            <w:r w:rsidR="002E5D92" w:rsidRPr="00FB5666">
              <w:t xml:space="preserve"> Service Provider Hybrid (Corporate and System Specific)</w:t>
            </w:r>
          </w:p>
        </w:tc>
      </w:tr>
    </w:tbl>
    <w:p w14:paraId="3889A976"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66AA3" w:rsidRPr="0036708B" w14:paraId="173F0D7A" w14:textId="77777777" w:rsidTr="001C310B">
        <w:trPr>
          <w:cantSplit/>
          <w:trHeight w:val="288"/>
          <w:tblHeader/>
        </w:trPr>
        <w:tc>
          <w:tcPr>
            <w:tcW w:w="5000" w:type="pct"/>
            <w:gridSpan w:val="2"/>
            <w:tcBorders>
              <w:bottom w:val="single" w:sz="4" w:space="0" w:color="auto"/>
            </w:tcBorders>
            <w:shd w:val="clear" w:color="auto" w:fill="DBE5F1" w:themeFill="accent1" w:themeFillTint="33"/>
            <w:vAlign w:val="center"/>
          </w:tcPr>
          <w:p w14:paraId="1436D967" w14:textId="77777777" w:rsidR="00E66AA3" w:rsidRPr="0036708B" w:rsidRDefault="00E66AA3" w:rsidP="00041F19">
            <w:pPr>
              <w:pStyle w:val="GSATableHeading"/>
            </w:pPr>
            <w:r w:rsidRPr="00181E81">
              <w:t xml:space="preserve">IA-1 </w:t>
            </w:r>
            <w:r w:rsidRPr="0036708B">
              <w:t>What is the solution and how is it implemented?</w:t>
            </w:r>
          </w:p>
        </w:tc>
      </w:tr>
      <w:tr w:rsidR="00E66AA3" w:rsidRPr="0036708B" w14:paraId="3FAC3578" w14:textId="77777777" w:rsidTr="001C310B">
        <w:trPr>
          <w:trHeight w:val="288"/>
        </w:trPr>
        <w:tc>
          <w:tcPr>
            <w:tcW w:w="484" w:type="pct"/>
            <w:tcBorders>
              <w:right w:val="nil"/>
            </w:tcBorders>
            <w:shd w:val="clear" w:color="auto" w:fill="DBE5F1" w:themeFill="accent1" w:themeFillTint="33"/>
          </w:tcPr>
          <w:p w14:paraId="68F4B89D" w14:textId="77777777" w:rsidR="00E66AA3" w:rsidRPr="002C3786" w:rsidRDefault="00E66AA3" w:rsidP="00041F19">
            <w:pPr>
              <w:pStyle w:val="GSATableHeading"/>
            </w:pPr>
            <w:r w:rsidRPr="002C3786">
              <w:t>Part a</w:t>
            </w:r>
          </w:p>
        </w:tc>
        <w:tc>
          <w:tcPr>
            <w:tcW w:w="4516" w:type="pct"/>
            <w:tcMar>
              <w:top w:w="43" w:type="dxa"/>
              <w:bottom w:w="43" w:type="dxa"/>
            </w:tcMar>
          </w:tcPr>
          <w:p w14:paraId="47726980" w14:textId="2C015F43" w:rsidR="00096173" w:rsidRPr="006C0B32" w:rsidRDefault="00096173" w:rsidP="0009617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0B461EA8" w14:textId="77777777" w:rsidR="00096173" w:rsidRPr="006C0B32" w:rsidRDefault="00096173" w:rsidP="00096173">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1C12CDA1" w14:textId="479E9676" w:rsidR="00096173" w:rsidRPr="006C0B32" w:rsidRDefault="00096173" w:rsidP="0009617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0F5B6130" w14:textId="03DDFB2F" w:rsidR="00E66AA3" w:rsidRPr="00EC372F" w:rsidRDefault="00EC372F" w:rsidP="00EC372F">
            <w:pPr>
              <w:pStyle w:val="GSATableText"/>
              <w:keepNext/>
              <w:keepLines/>
              <w:spacing w:before="120" w:after="120" w:line="240" w:lineRule="auto"/>
              <w:rPr>
                <w:b/>
              </w:rPr>
            </w:pPr>
            <w:r w:rsidRPr="00EC372F">
              <w:rPr>
                <w:rFonts w:asciiTheme="minorHAnsi" w:hAnsiTheme="minorHAnsi" w:cstheme="minorHAnsi"/>
                <w:szCs w:val="20"/>
              </w:rPr>
              <w:t>The customer is responsible for developing, documenting, reviewing, updating, and disseminating identification and authentication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w:t>
            </w:r>
            <w:r>
              <w:rPr>
                <w:rFonts w:asciiTheme="minorHAnsi" w:hAnsiTheme="minorHAnsi" w:cstheme="minorHAnsi"/>
                <w:szCs w:val="20"/>
              </w:rPr>
              <w:t>ew, and the role(s) responsible</w:t>
            </w:r>
            <w:r w:rsidR="00096173" w:rsidRPr="00AF00FE">
              <w:rPr>
                <w:rFonts w:asciiTheme="minorHAnsi" w:hAnsiTheme="minorHAnsi" w:cstheme="minorHAnsi"/>
                <w:szCs w:val="20"/>
              </w:rPr>
              <w:t>.</w:t>
            </w:r>
          </w:p>
        </w:tc>
      </w:tr>
      <w:tr w:rsidR="00E66AA3" w:rsidRPr="0036708B" w14:paraId="57B47A17" w14:textId="77777777" w:rsidTr="001C310B">
        <w:trPr>
          <w:trHeight w:val="288"/>
        </w:trPr>
        <w:tc>
          <w:tcPr>
            <w:tcW w:w="484" w:type="pct"/>
            <w:tcBorders>
              <w:right w:val="nil"/>
            </w:tcBorders>
            <w:shd w:val="clear" w:color="auto" w:fill="DBE5F1" w:themeFill="accent1" w:themeFillTint="33"/>
          </w:tcPr>
          <w:p w14:paraId="4C8C1DED" w14:textId="77777777" w:rsidR="00E66AA3" w:rsidRPr="002C3786" w:rsidRDefault="00E66AA3" w:rsidP="00E03A24">
            <w:pPr>
              <w:pStyle w:val="GSATableHeading"/>
            </w:pPr>
            <w:r w:rsidRPr="002C3786">
              <w:t>Part b</w:t>
            </w:r>
          </w:p>
        </w:tc>
        <w:tc>
          <w:tcPr>
            <w:tcW w:w="4516" w:type="pct"/>
            <w:tcMar>
              <w:top w:w="43" w:type="dxa"/>
              <w:bottom w:w="43" w:type="dxa"/>
            </w:tcMar>
          </w:tcPr>
          <w:p w14:paraId="4F47E0BA" w14:textId="3A8E1E73" w:rsidR="00096173" w:rsidRPr="006C0B32" w:rsidRDefault="00096173" w:rsidP="0009617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Microsoft Azure </w:t>
            </w:r>
            <w:r w:rsidR="00663E65">
              <w:rPr>
                <w:rFonts w:asciiTheme="minorHAnsi" w:hAnsiTheme="minorHAnsi" w:cstheme="minorHAnsi"/>
                <w:b/>
                <w:szCs w:val="20"/>
              </w:rPr>
              <w:t>(IaaS/PaaS)</w:t>
            </w:r>
          </w:p>
          <w:p w14:paraId="13851E0F" w14:textId="77777777" w:rsidR="00096173" w:rsidRPr="006C0B32" w:rsidRDefault="00096173" w:rsidP="00096173">
            <w:pPr>
              <w:pStyle w:val="GSATableText"/>
              <w:keepNext/>
              <w:keepLines/>
              <w:tabs>
                <w:tab w:val="left" w:pos="2292"/>
              </w:tabs>
              <w:spacing w:before="120" w:after="120" w:line="240" w:lineRule="auto"/>
              <w:rPr>
                <w:rFonts w:asciiTheme="minorHAnsi" w:hAnsiTheme="minorHAnsi"/>
                <w:szCs w:val="20"/>
              </w:rPr>
            </w:pPr>
            <w:r w:rsidRPr="006C0B32">
              <w:rPr>
                <w:rFonts w:asciiTheme="minorHAnsi" w:hAnsiTheme="minorHAnsi"/>
                <w:szCs w:val="20"/>
              </w:rPr>
              <w:t xml:space="preserve">The customer is responsible for implementing this control. </w:t>
            </w:r>
          </w:p>
          <w:p w14:paraId="74DEDACC" w14:textId="3198A8D8" w:rsidR="00096173" w:rsidRPr="006C0B32" w:rsidRDefault="00096173" w:rsidP="00096173">
            <w:pPr>
              <w:pStyle w:val="GSATableText"/>
              <w:keepNext/>
              <w:keepLines/>
              <w:tabs>
                <w:tab w:val="left" w:pos="2292"/>
              </w:tabs>
              <w:spacing w:before="120" w:after="120" w:line="240" w:lineRule="auto"/>
              <w:rPr>
                <w:rFonts w:asciiTheme="minorHAnsi" w:hAnsiTheme="minorHAnsi" w:cstheme="minorHAnsi"/>
                <w:b/>
                <w:szCs w:val="20"/>
              </w:rPr>
            </w:pPr>
            <w:r w:rsidRPr="006C0B32">
              <w:rPr>
                <w:rFonts w:asciiTheme="minorHAnsi" w:hAnsiTheme="minorHAnsi" w:cstheme="minorHAnsi"/>
                <w:b/>
                <w:szCs w:val="20"/>
              </w:rPr>
              <w:t xml:space="preserve">Customer Responsibility </w:t>
            </w:r>
            <w:r w:rsidR="00663E65">
              <w:rPr>
                <w:rFonts w:asciiTheme="minorHAnsi" w:hAnsiTheme="minorHAnsi" w:cstheme="minorHAnsi"/>
                <w:b/>
                <w:szCs w:val="20"/>
              </w:rPr>
              <w:t>(IaaS/PaaS)</w:t>
            </w:r>
          </w:p>
          <w:p w14:paraId="3664E510" w14:textId="7E51552C" w:rsidR="00E66AA3" w:rsidRPr="00EC372F" w:rsidRDefault="00EC372F" w:rsidP="00EC372F">
            <w:pPr>
              <w:pStyle w:val="GSATableText"/>
              <w:keepNext/>
              <w:keepLines/>
              <w:spacing w:before="120" w:after="120" w:line="240" w:lineRule="auto"/>
              <w:rPr>
                <w:rFonts w:asciiTheme="minorHAnsi" w:hAnsiTheme="minorHAnsi" w:cstheme="minorHAnsi"/>
                <w:szCs w:val="20"/>
              </w:rPr>
            </w:pPr>
            <w:r w:rsidRPr="00EC372F">
              <w:rPr>
                <w:rFonts w:asciiTheme="minorHAnsi" w:hAnsiTheme="minorHAnsi" w:cstheme="minorHAnsi"/>
                <w:szCs w:val="20"/>
              </w:rPr>
              <w:t>The customer is responsible for developing, documenting, reviewing, updating, and disseminating identification and authentication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41BCB80C" w14:textId="77777777" w:rsidR="000D1972" w:rsidRDefault="000D1972" w:rsidP="00DA4990"/>
    <w:p w14:paraId="7FED6937" w14:textId="77777777" w:rsidR="000D1972" w:rsidRDefault="00181E81" w:rsidP="005972CC">
      <w:pPr>
        <w:pStyle w:val="Heading3"/>
      </w:pPr>
      <w:bookmarkStart w:id="1827" w:name="_Toc149090526"/>
      <w:bookmarkStart w:id="1828" w:name="_Toc383429740"/>
      <w:bookmarkStart w:id="1829" w:name="_Toc383444562"/>
      <w:bookmarkStart w:id="1830" w:name="_Toc385594203"/>
      <w:bookmarkStart w:id="1831" w:name="_Toc385594595"/>
      <w:bookmarkStart w:id="1832" w:name="_Toc385594983"/>
      <w:bookmarkStart w:id="1833" w:name="_Toc388620832"/>
      <w:bookmarkStart w:id="1834" w:name="_Toc449543377"/>
      <w:bookmarkStart w:id="1835" w:name="_Toc464802253"/>
      <w:r w:rsidRPr="002C3786">
        <w:t>IA-2</w:t>
      </w:r>
      <w:r>
        <w:t xml:space="preserve"> </w:t>
      </w:r>
      <w:r w:rsidR="00A60EE9" w:rsidRPr="002C3786">
        <w:t xml:space="preserve">User Identification and Authentication </w:t>
      </w:r>
      <w:bookmarkEnd w:id="1827"/>
      <w:bookmarkEnd w:id="1828"/>
      <w:bookmarkEnd w:id="1829"/>
      <w:bookmarkEnd w:id="1830"/>
      <w:bookmarkEnd w:id="1831"/>
      <w:bookmarkEnd w:id="1832"/>
      <w:bookmarkEnd w:id="1833"/>
      <w:r w:rsidR="00B94A66">
        <w:t>(L) (M) (H)</w:t>
      </w:r>
      <w:bookmarkEnd w:id="1834"/>
      <w:bookmarkEnd w:id="1835"/>
    </w:p>
    <w:p w14:paraId="51EA6069" w14:textId="77777777" w:rsidR="000D1972" w:rsidRDefault="007031F7" w:rsidP="00DA4990">
      <w:pPr>
        <w:rPr>
          <w:bCs/>
        </w:rPr>
      </w:pPr>
      <w:r w:rsidRPr="007031F7">
        <w:t>The information system uniquely identifies and authenticates organizational users (or processes acting on behalf of organizational users).</w:t>
      </w:r>
    </w:p>
    <w:p w14:paraId="278178AF" w14:textId="77777777" w:rsidR="00507490" w:rsidRDefault="0050749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4550B0D2" w14:textId="77777777" w:rsidTr="001C310B">
        <w:trPr>
          <w:cantSplit/>
          <w:trHeight w:val="288"/>
          <w:tblHeader/>
        </w:trPr>
        <w:tc>
          <w:tcPr>
            <w:tcW w:w="811" w:type="pct"/>
            <w:shd w:val="clear" w:color="auto" w:fill="DBE5F1" w:themeFill="accent1" w:themeFillTint="33"/>
            <w:tcMar>
              <w:top w:w="43" w:type="dxa"/>
              <w:bottom w:w="43" w:type="dxa"/>
            </w:tcMar>
          </w:tcPr>
          <w:p w14:paraId="2CFF9191" w14:textId="77777777" w:rsidR="002E5D92" w:rsidRPr="002C3786" w:rsidRDefault="00181E81" w:rsidP="00041F19">
            <w:pPr>
              <w:pStyle w:val="GSATableHeading"/>
            </w:pPr>
            <w:r w:rsidRPr="00507490">
              <w:t>IA-2</w:t>
            </w:r>
          </w:p>
        </w:tc>
        <w:tc>
          <w:tcPr>
            <w:tcW w:w="4189" w:type="pct"/>
            <w:shd w:val="clear" w:color="auto" w:fill="DBE5F1" w:themeFill="accent1" w:themeFillTint="33"/>
          </w:tcPr>
          <w:p w14:paraId="63801FCC" w14:textId="77777777" w:rsidR="002E5D92" w:rsidRPr="002C3786" w:rsidRDefault="002E5D92" w:rsidP="00041F19">
            <w:pPr>
              <w:pStyle w:val="GSATableHeading"/>
            </w:pPr>
            <w:r w:rsidRPr="002C3786">
              <w:t>Control Summary Information</w:t>
            </w:r>
          </w:p>
        </w:tc>
      </w:tr>
      <w:tr w:rsidR="002E5D92" w:rsidRPr="002C3786" w14:paraId="5E84A7EF" w14:textId="77777777" w:rsidTr="001C310B">
        <w:trPr>
          <w:trHeight w:val="288"/>
        </w:trPr>
        <w:tc>
          <w:tcPr>
            <w:tcW w:w="5000" w:type="pct"/>
            <w:gridSpan w:val="2"/>
            <w:tcMar>
              <w:top w:w="43" w:type="dxa"/>
              <w:bottom w:w="43" w:type="dxa"/>
            </w:tcMar>
          </w:tcPr>
          <w:p w14:paraId="439C4EB7" w14:textId="53BEE1AE" w:rsidR="002E5D92" w:rsidRPr="002C3786" w:rsidRDefault="002E5D92" w:rsidP="00041F19">
            <w:pPr>
              <w:pStyle w:val="GSATableText"/>
              <w:keepNext/>
              <w:keepLines/>
            </w:pPr>
            <w:r w:rsidRPr="002C3786">
              <w:t>Responsible Role:</w:t>
            </w:r>
            <w:r>
              <w:t xml:space="preserve"> </w:t>
            </w:r>
            <w:r w:rsidR="00EC372F" w:rsidRPr="00EC372F">
              <w:rPr>
                <w:i/>
              </w:rPr>
              <w:t>&lt;Customer-defined&gt;</w:t>
            </w:r>
          </w:p>
        </w:tc>
      </w:tr>
      <w:tr w:rsidR="002E5D92" w:rsidRPr="002C3786" w14:paraId="361EBB4F" w14:textId="77777777" w:rsidTr="001C310B">
        <w:trPr>
          <w:trHeight w:val="288"/>
        </w:trPr>
        <w:tc>
          <w:tcPr>
            <w:tcW w:w="5000" w:type="pct"/>
            <w:gridSpan w:val="2"/>
            <w:tcMar>
              <w:top w:w="43" w:type="dxa"/>
              <w:bottom w:w="43" w:type="dxa"/>
            </w:tcMar>
            <w:vAlign w:val="bottom"/>
          </w:tcPr>
          <w:p w14:paraId="222B536B" w14:textId="77777777" w:rsidR="002E5D92" w:rsidRPr="002C3786" w:rsidRDefault="002E5D92" w:rsidP="00DA4990">
            <w:pPr>
              <w:pStyle w:val="GSATableText"/>
            </w:pPr>
            <w:r w:rsidRPr="002C3786">
              <w:t>Implementation Status (check all that apply):</w:t>
            </w:r>
          </w:p>
          <w:p w14:paraId="732BF04E" w14:textId="77777777" w:rsidR="002E5D92" w:rsidRPr="002C3786" w:rsidRDefault="00844BEB" w:rsidP="00DA4990">
            <w:pPr>
              <w:pStyle w:val="GSATableText"/>
            </w:pPr>
            <w:sdt>
              <w:sdtPr>
                <w:id w:val="86833928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77AEE8A1" w14:textId="77777777" w:rsidR="002E5D92" w:rsidRPr="002C3786" w:rsidRDefault="00844BEB" w:rsidP="00DA4990">
            <w:pPr>
              <w:pStyle w:val="GSATableText"/>
            </w:pPr>
            <w:sdt>
              <w:sdtPr>
                <w:id w:val="-163015893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0C1F51EA" w14:textId="77777777" w:rsidR="002E5D92" w:rsidRPr="002C3786" w:rsidRDefault="00844BEB" w:rsidP="00DA4990">
            <w:pPr>
              <w:pStyle w:val="GSATableText"/>
            </w:pPr>
            <w:sdt>
              <w:sdtPr>
                <w:id w:val="-85002397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2896475D" w14:textId="77777777" w:rsidR="002E5D92" w:rsidRPr="002C3786" w:rsidRDefault="00844BEB" w:rsidP="00DA4990">
            <w:pPr>
              <w:pStyle w:val="GSATableText"/>
            </w:pPr>
            <w:sdt>
              <w:sdtPr>
                <w:id w:val="-187183280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283C8DF5" w14:textId="77777777" w:rsidR="002E5D92" w:rsidRPr="002C3786" w:rsidRDefault="00844BEB" w:rsidP="00DA4990">
            <w:pPr>
              <w:pStyle w:val="GSATableText"/>
            </w:pPr>
            <w:sdt>
              <w:sdtPr>
                <w:id w:val="97541783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63570648" w14:textId="77777777" w:rsidTr="001C310B">
        <w:trPr>
          <w:trHeight w:val="288"/>
        </w:trPr>
        <w:tc>
          <w:tcPr>
            <w:tcW w:w="5000" w:type="pct"/>
            <w:gridSpan w:val="2"/>
            <w:tcMar>
              <w:top w:w="43" w:type="dxa"/>
              <w:bottom w:w="43" w:type="dxa"/>
            </w:tcMar>
            <w:vAlign w:val="bottom"/>
          </w:tcPr>
          <w:p w14:paraId="54048E3B" w14:textId="77777777" w:rsidR="002E5D92" w:rsidRPr="002C3786" w:rsidRDefault="002E5D92" w:rsidP="00DA4990">
            <w:pPr>
              <w:pStyle w:val="GSATableText"/>
            </w:pPr>
            <w:r w:rsidRPr="002C3786">
              <w:lastRenderedPageBreak/>
              <w:t>Control Origination (check all that apply):</w:t>
            </w:r>
          </w:p>
          <w:p w14:paraId="4DD140AE" w14:textId="77777777" w:rsidR="002E5D92" w:rsidRPr="002C3786" w:rsidRDefault="00844BEB" w:rsidP="00DA4990">
            <w:pPr>
              <w:pStyle w:val="GSATableText"/>
            </w:pPr>
            <w:sdt>
              <w:sdtPr>
                <w:id w:val="42177008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6FAB257B" w14:textId="77777777" w:rsidR="002E5D92" w:rsidRPr="002C3786" w:rsidRDefault="00844BEB" w:rsidP="00DA4990">
            <w:pPr>
              <w:pStyle w:val="GSATableText"/>
            </w:pPr>
            <w:sdt>
              <w:sdtPr>
                <w:id w:val="26249772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13C9CA76" w14:textId="77777777" w:rsidR="002E5D92" w:rsidRPr="002C3786" w:rsidRDefault="00844BEB" w:rsidP="00DA4990">
            <w:pPr>
              <w:pStyle w:val="GSATableText"/>
            </w:pPr>
            <w:sdt>
              <w:sdtPr>
                <w:id w:val="-112407549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F68BE33" w14:textId="77777777" w:rsidR="002E5D92" w:rsidRPr="002C3786" w:rsidRDefault="00844BEB" w:rsidP="00DA4990">
            <w:pPr>
              <w:pStyle w:val="GSATableText"/>
            </w:pPr>
            <w:sdt>
              <w:sdtPr>
                <w:id w:val="-10714268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3055803F" w14:textId="77777777" w:rsidR="002E5D92" w:rsidRPr="002C3786" w:rsidRDefault="00844BEB" w:rsidP="00DA4990">
            <w:pPr>
              <w:pStyle w:val="GSATableText"/>
            </w:pPr>
            <w:sdt>
              <w:sdtPr>
                <w:id w:val="-27918954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B25C2EF" w14:textId="77777777" w:rsidR="002E5D92" w:rsidRPr="002C3786" w:rsidRDefault="00844BEB" w:rsidP="00DA4990">
            <w:pPr>
              <w:pStyle w:val="GSATableText"/>
            </w:pPr>
            <w:sdt>
              <w:sdtPr>
                <w:id w:val="15573664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2B420B1" w14:textId="77777777" w:rsidR="002E5D92" w:rsidRPr="002C3786" w:rsidRDefault="00844BEB" w:rsidP="00DA4990">
            <w:pPr>
              <w:pStyle w:val="GSATableText"/>
            </w:pPr>
            <w:sdt>
              <w:sdtPr>
                <w:id w:val="-63402691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3872818"/>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955477804"/>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C98EC26"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81E81" w:rsidRPr="0036708B" w14:paraId="1B1A0CE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A8282D" w14:textId="77777777" w:rsidR="00181E81" w:rsidRPr="0036708B" w:rsidRDefault="00181E81" w:rsidP="00041F19">
            <w:pPr>
              <w:pStyle w:val="GSATableHeading"/>
            </w:pPr>
            <w:r w:rsidRPr="00507490">
              <w:t xml:space="preserve">IA-2 </w:t>
            </w:r>
            <w:r w:rsidRPr="0036708B">
              <w:t>What is the solution and how is it implemented?</w:t>
            </w:r>
          </w:p>
        </w:tc>
      </w:tr>
      <w:tr w:rsidR="00181E81" w:rsidRPr="002C3786" w14:paraId="263AF4AA" w14:textId="77777777" w:rsidTr="001C310B">
        <w:trPr>
          <w:trHeight w:val="288"/>
        </w:trPr>
        <w:tc>
          <w:tcPr>
            <w:tcW w:w="5000" w:type="pct"/>
            <w:shd w:val="clear" w:color="auto" w:fill="FFFFFF" w:themeFill="background1"/>
          </w:tcPr>
          <w:p w14:paraId="18F6B0DD" w14:textId="29479B96"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4AEBC61B"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521BE003" w14:textId="1E5724DA"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516EE458" w14:textId="06E14FC9" w:rsidR="00181E81" w:rsidRPr="00B52FD9" w:rsidRDefault="00144C9E" w:rsidP="00B52FD9">
            <w:pPr>
              <w:widowControl/>
              <w:suppressAutoHyphens w:val="0"/>
              <w:spacing w:before="120"/>
              <w:rPr>
                <w:rFonts w:ascii="Calibri" w:hAnsi="Calibri" w:cs="Calibri"/>
                <w:sz w:val="20"/>
                <w:szCs w:val="20"/>
              </w:rPr>
            </w:pPr>
            <w:r w:rsidRPr="00144C9E">
              <w:rPr>
                <w:rFonts w:ascii="Calibri" w:hAnsi="Calibri" w:cs="Calibri"/>
                <w:sz w:val="20"/>
                <w:szCs w:val="20"/>
              </w:rPr>
              <w:t>The customer is responsible for uniquely identifying and authenticating organizational users. The customer control implementation statement should address the mechanisms used to identify and authenticate users, both internal and external (if applicable), and any processes acting on behalf of the users.</w:t>
            </w:r>
          </w:p>
        </w:tc>
      </w:tr>
    </w:tbl>
    <w:p w14:paraId="3EC8D86D" w14:textId="77777777" w:rsidR="002E5D92" w:rsidRDefault="002E5D92" w:rsidP="00DA4990"/>
    <w:p w14:paraId="3A23B00E" w14:textId="77777777" w:rsidR="000D1972" w:rsidRDefault="00181E81" w:rsidP="001A1457">
      <w:pPr>
        <w:pStyle w:val="Heading4"/>
      </w:pPr>
      <w:bookmarkStart w:id="1836" w:name="_Toc383429742"/>
      <w:bookmarkStart w:id="1837" w:name="_Toc383444563"/>
      <w:bookmarkStart w:id="1838" w:name="_Toc385594204"/>
      <w:bookmarkStart w:id="1839" w:name="_Toc385594596"/>
      <w:bookmarkStart w:id="1840" w:name="_Toc385594984"/>
      <w:bookmarkStart w:id="1841" w:name="_Toc388620833"/>
      <w:bookmarkStart w:id="1842" w:name="_Toc464802254"/>
      <w:r w:rsidRPr="002C3786">
        <w:t>IA-2 (1)</w:t>
      </w:r>
      <w:r>
        <w:t xml:space="preserve"> </w:t>
      </w:r>
      <w:r w:rsidR="009F6942" w:rsidRPr="002C3786">
        <w:t xml:space="preserve">Control Enhancement </w:t>
      </w:r>
      <w:bookmarkEnd w:id="1836"/>
      <w:bookmarkEnd w:id="1837"/>
      <w:bookmarkEnd w:id="1838"/>
      <w:bookmarkEnd w:id="1839"/>
      <w:bookmarkEnd w:id="1840"/>
      <w:bookmarkEnd w:id="1841"/>
      <w:r w:rsidR="00B94A66">
        <w:t>(L) (M) (H)</w:t>
      </w:r>
      <w:bookmarkEnd w:id="1842"/>
    </w:p>
    <w:p w14:paraId="0625D67E" w14:textId="77777777" w:rsidR="00292D77" w:rsidRDefault="007031F7" w:rsidP="0050490D">
      <w:pPr>
        <w:keepLines/>
      </w:pPr>
      <w:r w:rsidRPr="007031F7">
        <w:t>The information system implements multifactor authentication for network access to privileged accounts.</w:t>
      </w:r>
    </w:p>
    <w:p w14:paraId="74A2453C"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236725CE" w14:textId="77777777" w:rsidTr="001C310B">
        <w:trPr>
          <w:cantSplit/>
          <w:trHeight w:val="288"/>
          <w:tblHeader/>
        </w:trPr>
        <w:tc>
          <w:tcPr>
            <w:tcW w:w="811" w:type="pct"/>
            <w:shd w:val="clear" w:color="auto" w:fill="DBE5F1" w:themeFill="accent1" w:themeFillTint="33"/>
            <w:tcMar>
              <w:top w:w="43" w:type="dxa"/>
              <w:bottom w:w="43" w:type="dxa"/>
            </w:tcMar>
          </w:tcPr>
          <w:p w14:paraId="1047081C" w14:textId="77777777" w:rsidR="002E5D92" w:rsidRPr="002C3786" w:rsidRDefault="00181E81" w:rsidP="00041F19">
            <w:pPr>
              <w:pStyle w:val="GSATableHeading"/>
            </w:pPr>
            <w:r w:rsidRPr="00507490">
              <w:t>IA-2 (1)</w:t>
            </w:r>
          </w:p>
        </w:tc>
        <w:tc>
          <w:tcPr>
            <w:tcW w:w="4189" w:type="pct"/>
            <w:shd w:val="clear" w:color="auto" w:fill="DBE5F1" w:themeFill="accent1" w:themeFillTint="33"/>
          </w:tcPr>
          <w:p w14:paraId="100ED0A6" w14:textId="77777777" w:rsidR="002E5D92" w:rsidRPr="002C3786" w:rsidRDefault="002E5D92" w:rsidP="00041F19">
            <w:pPr>
              <w:pStyle w:val="GSATableHeading"/>
            </w:pPr>
            <w:r w:rsidRPr="002C3786">
              <w:t>Control Summary Information</w:t>
            </w:r>
          </w:p>
        </w:tc>
      </w:tr>
      <w:tr w:rsidR="002E5D92" w:rsidRPr="002C3786" w14:paraId="02DF77F5" w14:textId="77777777" w:rsidTr="001C310B">
        <w:trPr>
          <w:trHeight w:val="288"/>
        </w:trPr>
        <w:tc>
          <w:tcPr>
            <w:tcW w:w="5000" w:type="pct"/>
            <w:gridSpan w:val="2"/>
            <w:tcMar>
              <w:top w:w="43" w:type="dxa"/>
              <w:bottom w:w="43" w:type="dxa"/>
            </w:tcMar>
          </w:tcPr>
          <w:p w14:paraId="47221DD6" w14:textId="3F1154B8" w:rsidR="002E5D92" w:rsidRPr="002C3786" w:rsidRDefault="002E5D92" w:rsidP="00041F19">
            <w:pPr>
              <w:pStyle w:val="GSATableText"/>
              <w:keepNext/>
              <w:keepLines/>
            </w:pPr>
            <w:r w:rsidRPr="002C3786">
              <w:t>Responsible Role:</w:t>
            </w:r>
            <w:r>
              <w:t xml:space="preserve"> </w:t>
            </w:r>
            <w:r w:rsidR="00144C9E" w:rsidRPr="00144C9E">
              <w:rPr>
                <w:i/>
              </w:rPr>
              <w:t>&lt;Customer-defined&gt;</w:t>
            </w:r>
          </w:p>
        </w:tc>
      </w:tr>
      <w:tr w:rsidR="002E5D92" w:rsidRPr="002C3786" w14:paraId="57626473" w14:textId="77777777" w:rsidTr="001C310B">
        <w:trPr>
          <w:trHeight w:val="288"/>
        </w:trPr>
        <w:tc>
          <w:tcPr>
            <w:tcW w:w="5000" w:type="pct"/>
            <w:gridSpan w:val="2"/>
            <w:tcMar>
              <w:top w:w="43" w:type="dxa"/>
              <w:bottom w:w="43" w:type="dxa"/>
            </w:tcMar>
            <w:vAlign w:val="bottom"/>
          </w:tcPr>
          <w:p w14:paraId="5209A3FB" w14:textId="77777777" w:rsidR="002E5D92" w:rsidRPr="002C3786" w:rsidRDefault="002E5D92" w:rsidP="00DA4990">
            <w:pPr>
              <w:pStyle w:val="GSATableText"/>
            </w:pPr>
            <w:r w:rsidRPr="002C3786">
              <w:t>Implementation Status (check all that apply):</w:t>
            </w:r>
          </w:p>
          <w:p w14:paraId="56E4B3F1" w14:textId="77777777" w:rsidR="002E5D92" w:rsidRPr="002C3786" w:rsidRDefault="00844BEB" w:rsidP="00DA4990">
            <w:pPr>
              <w:pStyle w:val="GSATableText"/>
            </w:pPr>
            <w:sdt>
              <w:sdtPr>
                <w:id w:val="-43828820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1ED81AA4" w14:textId="77777777" w:rsidR="002E5D92" w:rsidRPr="002C3786" w:rsidRDefault="00844BEB" w:rsidP="00DA4990">
            <w:pPr>
              <w:pStyle w:val="GSATableText"/>
            </w:pPr>
            <w:sdt>
              <w:sdtPr>
                <w:id w:val="-1294765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6382C33E" w14:textId="77777777" w:rsidR="002E5D92" w:rsidRPr="002C3786" w:rsidRDefault="00844BEB" w:rsidP="00DA4990">
            <w:pPr>
              <w:pStyle w:val="GSATableText"/>
            </w:pPr>
            <w:sdt>
              <w:sdtPr>
                <w:id w:val="79757997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2A890E2C" w14:textId="77777777" w:rsidR="002E5D92" w:rsidRPr="002C3786" w:rsidRDefault="00844BEB" w:rsidP="00DA4990">
            <w:pPr>
              <w:pStyle w:val="GSATableText"/>
            </w:pPr>
            <w:sdt>
              <w:sdtPr>
                <w:id w:val="162935030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6F16FFF" w14:textId="77777777" w:rsidR="002E5D92" w:rsidRPr="002C3786" w:rsidRDefault="00844BEB" w:rsidP="00DA4990">
            <w:pPr>
              <w:pStyle w:val="GSATableText"/>
            </w:pPr>
            <w:sdt>
              <w:sdtPr>
                <w:id w:val="-7059421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D19A4BE" w14:textId="77777777" w:rsidTr="001C310B">
        <w:trPr>
          <w:trHeight w:val="288"/>
        </w:trPr>
        <w:tc>
          <w:tcPr>
            <w:tcW w:w="5000" w:type="pct"/>
            <w:gridSpan w:val="2"/>
            <w:tcMar>
              <w:top w:w="43" w:type="dxa"/>
              <w:bottom w:w="43" w:type="dxa"/>
            </w:tcMar>
            <w:vAlign w:val="bottom"/>
          </w:tcPr>
          <w:p w14:paraId="74B46F4F" w14:textId="77777777" w:rsidR="002E5D92" w:rsidRPr="002C3786" w:rsidRDefault="002E5D92" w:rsidP="00DA4990">
            <w:pPr>
              <w:pStyle w:val="GSATableText"/>
            </w:pPr>
            <w:r w:rsidRPr="002C3786">
              <w:t>Control Origination (check all that apply):</w:t>
            </w:r>
          </w:p>
          <w:p w14:paraId="491F1A3E" w14:textId="77777777" w:rsidR="002E5D92" w:rsidRPr="002C3786" w:rsidRDefault="00844BEB" w:rsidP="00DA4990">
            <w:pPr>
              <w:pStyle w:val="GSATableText"/>
            </w:pPr>
            <w:sdt>
              <w:sdtPr>
                <w:id w:val="195914631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493E8FC5" w14:textId="77777777" w:rsidR="002E5D92" w:rsidRPr="002C3786" w:rsidRDefault="00844BEB" w:rsidP="00DA4990">
            <w:pPr>
              <w:pStyle w:val="GSATableText"/>
            </w:pPr>
            <w:sdt>
              <w:sdtPr>
                <w:id w:val="16183337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01E4AD8" w14:textId="77777777" w:rsidR="002E5D92" w:rsidRPr="002C3786" w:rsidRDefault="00844BEB" w:rsidP="00DA4990">
            <w:pPr>
              <w:pStyle w:val="GSATableText"/>
            </w:pPr>
            <w:sdt>
              <w:sdtPr>
                <w:id w:val="-17631420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529DE84" w14:textId="77777777" w:rsidR="002E5D92" w:rsidRPr="002C3786" w:rsidRDefault="00844BEB" w:rsidP="00DA4990">
            <w:pPr>
              <w:pStyle w:val="GSATableText"/>
            </w:pPr>
            <w:sdt>
              <w:sdtPr>
                <w:id w:val="-44894162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524A4193" w14:textId="77777777" w:rsidR="002E5D92" w:rsidRPr="002C3786" w:rsidRDefault="00844BEB" w:rsidP="00DA4990">
            <w:pPr>
              <w:pStyle w:val="GSATableText"/>
            </w:pPr>
            <w:sdt>
              <w:sdtPr>
                <w:id w:val="-3291421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05C2818B" w14:textId="77777777" w:rsidR="002E5D92" w:rsidRPr="002C3786" w:rsidRDefault="00844BEB" w:rsidP="00DA4990">
            <w:pPr>
              <w:pStyle w:val="GSATableText"/>
            </w:pPr>
            <w:sdt>
              <w:sdtPr>
                <w:id w:val="194572284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1F05C82" w14:textId="77777777" w:rsidR="002E5D92" w:rsidRPr="002C3786" w:rsidRDefault="00844BEB" w:rsidP="00DA4990">
            <w:pPr>
              <w:pStyle w:val="GSATableText"/>
            </w:pPr>
            <w:sdt>
              <w:sdtPr>
                <w:id w:val="196007218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1602129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480848525"/>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BD1EBB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81E81" w:rsidRPr="0036708B" w14:paraId="04D7DC5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4D558C" w14:textId="77777777" w:rsidR="00181E81" w:rsidRPr="0036708B" w:rsidRDefault="00181E81" w:rsidP="00041F19">
            <w:pPr>
              <w:pStyle w:val="GSATableHeading"/>
            </w:pPr>
            <w:r w:rsidRPr="00507490">
              <w:t xml:space="preserve">IA-2 (1) </w:t>
            </w:r>
            <w:r w:rsidRPr="0036708B">
              <w:t>What is the solution and how is it implemented?</w:t>
            </w:r>
          </w:p>
        </w:tc>
      </w:tr>
      <w:tr w:rsidR="00181E81" w:rsidRPr="002C3786" w14:paraId="39D4ACDF" w14:textId="77777777" w:rsidTr="001C310B">
        <w:trPr>
          <w:trHeight w:val="288"/>
        </w:trPr>
        <w:tc>
          <w:tcPr>
            <w:tcW w:w="5000" w:type="pct"/>
            <w:shd w:val="clear" w:color="auto" w:fill="FFFFFF" w:themeFill="background1"/>
          </w:tcPr>
          <w:p w14:paraId="52B5BE99" w14:textId="3A7E0331"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215DD1EB"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274AF226" w14:textId="22085757"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682DA30A" w14:textId="489B507F" w:rsidR="00181E81" w:rsidRPr="00B52FD9" w:rsidRDefault="00144C9E" w:rsidP="00B52FD9">
            <w:pPr>
              <w:widowControl/>
              <w:suppressAutoHyphens w:val="0"/>
              <w:spacing w:before="120"/>
              <w:rPr>
                <w:rFonts w:ascii="Calibri" w:hAnsi="Calibri" w:cs="Calibri"/>
                <w:sz w:val="20"/>
                <w:szCs w:val="20"/>
              </w:rPr>
            </w:pPr>
            <w:r w:rsidRPr="00144C9E">
              <w:rPr>
                <w:rFonts w:ascii="Calibri" w:hAnsi="Calibri" w:cs="Calibri"/>
                <w:sz w:val="20"/>
                <w:szCs w:val="20"/>
              </w:rPr>
              <w:t xml:space="preserve">The customer is responsible for </w:t>
            </w:r>
            <w:r w:rsidR="005903D1" w:rsidRPr="005903D1">
              <w:rPr>
                <w:rFonts w:ascii="Calibri" w:hAnsi="Calibri" w:cs="Calibri"/>
                <w:sz w:val="20"/>
                <w:szCs w:val="20"/>
              </w:rPr>
              <w:t>implementing multifactor authentication for network access to privileged accounts.</w:t>
            </w:r>
            <w:r w:rsidRPr="00144C9E">
              <w:rPr>
                <w:rFonts w:ascii="Calibri" w:hAnsi="Calibri" w:cs="Calibri"/>
                <w:sz w:val="20"/>
                <w:szCs w:val="20"/>
              </w:rPr>
              <w:t xml:space="preserve"> The customer control implementation statement should address </w:t>
            </w:r>
            <w:r w:rsidR="005903D1" w:rsidRPr="005903D1">
              <w:rPr>
                <w:rFonts w:ascii="Calibri" w:hAnsi="Calibri" w:cs="Calibri"/>
                <w:sz w:val="20"/>
                <w:szCs w:val="20"/>
              </w:rPr>
              <w:t>privileged account types and how multifactor authentication is enforced.</w:t>
            </w:r>
          </w:p>
        </w:tc>
      </w:tr>
    </w:tbl>
    <w:p w14:paraId="2EF8B29E" w14:textId="77777777" w:rsidR="009F6942" w:rsidRPr="002C3786" w:rsidRDefault="009F6942" w:rsidP="00DA4990"/>
    <w:p w14:paraId="15E91571" w14:textId="77777777" w:rsidR="000D1972" w:rsidRDefault="00A930AA" w:rsidP="001A1457">
      <w:pPr>
        <w:pStyle w:val="Heading4"/>
      </w:pPr>
      <w:bookmarkStart w:id="1843" w:name="_Toc383429743"/>
      <w:bookmarkStart w:id="1844" w:name="_Toc383444564"/>
      <w:bookmarkStart w:id="1845" w:name="_Toc385594205"/>
      <w:bookmarkStart w:id="1846" w:name="_Toc385594597"/>
      <w:bookmarkStart w:id="1847" w:name="_Toc385594985"/>
      <w:bookmarkStart w:id="1848" w:name="_Toc388620834"/>
      <w:bookmarkStart w:id="1849" w:name="_Toc464802255"/>
      <w:r w:rsidRPr="002C3786">
        <w:t>IA-2 (2)</w:t>
      </w:r>
      <w:r>
        <w:t xml:space="preserve"> </w:t>
      </w:r>
      <w:r w:rsidR="009F6942" w:rsidRPr="002C3786">
        <w:t xml:space="preserve">Control Enhancement </w:t>
      </w:r>
      <w:bookmarkEnd w:id="1843"/>
      <w:bookmarkEnd w:id="1844"/>
      <w:bookmarkEnd w:id="1845"/>
      <w:bookmarkEnd w:id="1846"/>
      <w:bookmarkEnd w:id="1847"/>
      <w:bookmarkEnd w:id="1848"/>
      <w:r w:rsidR="00B94A66">
        <w:t>(M) (H)</w:t>
      </w:r>
      <w:bookmarkEnd w:id="1849"/>
    </w:p>
    <w:p w14:paraId="29E852D0" w14:textId="77777777" w:rsidR="009F6942" w:rsidRPr="002C3786" w:rsidRDefault="007031F7" w:rsidP="00DA4990">
      <w:r w:rsidRPr="007031F7">
        <w:t>The information system implements multifactor authentication for network access to non-privileged accounts.</w:t>
      </w:r>
    </w:p>
    <w:p w14:paraId="50BDC955" w14:textId="77777777" w:rsidR="009F6942" w:rsidRDefault="009F694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6EAA602F" w14:textId="77777777" w:rsidTr="001C310B">
        <w:trPr>
          <w:cantSplit/>
          <w:trHeight w:val="288"/>
          <w:tblHeader/>
        </w:trPr>
        <w:tc>
          <w:tcPr>
            <w:tcW w:w="811" w:type="pct"/>
            <w:shd w:val="clear" w:color="auto" w:fill="DBE5F1" w:themeFill="accent1" w:themeFillTint="33"/>
            <w:tcMar>
              <w:top w:w="43" w:type="dxa"/>
              <w:bottom w:w="43" w:type="dxa"/>
            </w:tcMar>
          </w:tcPr>
          <w:p w14:paraId="1BE19E91" w14:textId="77777777" w:rsidR="002E5D92" w:rsidRPr="002C3786" w:rsidRDefault="00A930AA" w:rsidP="00041F19">
            <w:pPr>
              <w:pStyle w:val="GSATableHeading"/>
            </w:pPr>
            <w:r w:rsidRPr="002C3786">
              <w:t>IA-2 (2)</w:t>
            </w:r>
          </w:p>
        </w:tc>
        <w:tc>
          <w:tcPr>
            <w:tcW w:w="4189" w:type="pct"/>
            <w:shd w:val="clear" w:color="auto" w:fill="DBE5F1" w:themeFill="accent1" w:themeFillTint="33"/>
          </w:tcPr>
          <w:p w14:paraId="398CEE9A" w14:textId="77777777" w:rsidR="002E5D92" w:rsidRPr="002C3786" w:rsidRDefault="002E5D92" w:rsidP="00041F19">
            <w:pPr>
              <w:pStyle w:val="GSATableHeading"/>
            </w:pPr>
            <w:r w:rsidRPr="002C3786">
              <w:t>Control Summary Information</w:t>
            </w:r>
          </w:p>
        </w:tc>
      </w:tr>
      <w:tr w:rsidR="002E5D92" w:rsidRPr="002C3786" w14:paraId="380B7017" w14:textId="77777777" w:rsidTr="001C310B">
        <w:trPr>
          <w:trHeight w:val="288"/>
        </w:trPr>
        <w:tc>
          <w:tcPr>
            <w:tcW w:w="5000" w:type="pct"/>
            <w:gridSpan w:val="2"/>
            <w:tcMar>
              <w:top w:w="43" w:type="dxa"/>
              <w:bottom w:w="43" w:type="dxa"/>
            </w:tcMar>
          </w:tcPr>
          <w:p w14:paraId="1938EDE7" w14:textId="6EA403E3" w:rsidR="002E5D92" w:rsidRPr="002C3786" w:rsidRDefault="002E5D92" w:rsidP="00041F19">
            <w:pPr>
              <w:pStyle w:val="GSATableText"/>
              <w:keepNext/>
              <w:keepLines/>
            </w:pPr>
            <w:r w:rsidRPr="002C3786">
              <w:t>Responsible Role:</w:t>
            </w:r>
            <w:r>
              <w:t xml:space="preserve"> </w:t>
            </w:r>
            <w:r w:rsidR="00B04622" w:rsidRPr="00B04622">
              <w:rPr>
                <w:i/>
              </w:rPr>
              <w:t>&lt;Customer-defined&gt;</w:t>
            </w:r>
          </w:p>
        </w:tc>
      </w:tr>
      <w:tr w:rsidR="002E5D92" w:rsidRPr="002C3786" w14:paraId="20DC68D9" w14:textId="77777777" w:rsidTr="001C310B">
        <w:trPr>
          <w:trHeight w:val="288"/>
        </w:trPr>
        <w:tc>
          <w:tcPr>
            <w:tcW w:w="5000" w:type="pct"/>
            <w:gridSpan w:val="2"/>
            <w:tcMar>
              <w:top w:w="43" w:type="dxa"/>
              <w:bottom w:w="43" w:type="dxa"/>
            </w:tcMar>
            <w:vAlign w:val="bottom"/>
          </w:tcPr>
          <w:p w14:paraId="29D7EC89" w14:textId="77777777" w:rsidR="002E5D92" w:rsidRPr="002C3786" w:rsidRDefault="002E5D92" w:rsidP="00DA4990">
            <w:pPr>
              <w:pStyle w:val="GSATableText"/>
            </w:pPr>
            <w:r w:rsidRPr="002C3786">
              <w:t>Implementation Status (check all that apply):</w:t>
            </w:r>
          </w:p>
          <w:p w14:paraId="5B9A16DD" w14:textId="77777777" w:rsidR="002E5D92" w:rsidRPr="002C3786" w:rsidRDefault="00844BEB" w:rsidP="00DA4990">
            <w:pPr>
              <w:pStyle w:val="GSATableText"/>
            </w:pPr>
            <w:sdt>
              <w:sdtPr>
                <w:id w:val="44351173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416C06FC" w14:textId="77777777" w:rsidR="002E5D92" w:rsidRPr="002C3786" w:rsidRDefault="00844BEB" w:rsidP="00DA4990">
            <w:pPr>
              <w:pStyle w:val="GSATableText"/>
            </w:pPr>
            <w:sdt>
              <w:sdtPr>
                <w:id w:val="3674924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6854BE32" w14:textId="77777777" w:rsidR="002E5D92" w:rsidRPr="002C3786" w:rsidRDefault="00844BEB" w:rsidP="00DA4990">
            <w:pPr>
              <w:pStyle w:val="GSATableText"/>
            </w:pPr>
            <w:sdt>
              <w:sdtPr>
                <w:id w:val="154464176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16117D67" w14:textId="77777777" w:rsidR="002E5D92" w:rsidRPr="002C3786" w:rsidRDefault="00844BEB" w:rsidP="00DA4990">
            <w:pPr>
              <w:pStyle w:val="GSATableText"/>
            </w:pPr>
            <w:sdt>
              <w:sdtPr>
                <w:id w:val="15637547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380487D9" w14:textId="77777777" w:rsidR="002E5D92" w:rsidRPr="002C3786" w:rsidRDefault="00844BEB" w:rsidP="00DA4990">
            <w:pPr>
              <w:pStyle w:val="GSATableText"/>
            </w:pPr>
            <w:sdt>
              <w:sdtPr>
                <w:id w:val="210646404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256E446F" w14:textId="77777777" w:rsidTr="001C310B">
        <w:trPr>
          <w:trHeight w:val="288"/>
        </w:trPr>
        <w:tc>
          <w:tcPr>
            <w:tcW w:w="5000" w:type="pct"/>
            <w:gridSpan w:val="2"/>
            <w:tcMar>
              <w:top w:w="43" w:type="dxa"/>
              <w:bottom w:w="43" w:type="dxa"/>
            </w:tcMar>
            <w:vAlign w:val="bottom"/>
          </w:tcPr>
          <w:p w14:paraId="42AF1E94" w14:textId="77777777" w:rsidR="002E5D92" w:rsidRPr="002C3786" w:rsidRDefault="002E5D92" w:rsidP="00DA4990">
            <w:pPr>
              <w:pStyle w:val="GSATableText"/>
            </w:pPr>
            <w:r w:rsidRPr="002C3786">
              <w:t>Control Origination (check all that apply):</w:t>
            </w:r>
          </w:p>
          <w:p w14:paraId="5334F41F" w14:textId="77777777" w:rsidR="002E5D92" w:rsidRPr="002C3786" w:rsidRDefault="00844BEB" w:rsidP="00DA4990">
            <w:pPr>
              <w:pStyle w:val="GSATableText"/>
            </w:pPr>
            <w:sdt>
              <w:sdtPr>
                <w:id w:val="-100419818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318639BB" w14:textId="77777777" w:rsidR="002E5D92" w:rsidRPr="002C3786" w:rsidRDefault="00844BEB" w:rsidP="00DA4990">
            <w:pPr>
              <w:pStyle w:val="GSATableText"/>
            </w:pPr>
            <w:sdt>
              <w:sdtPr>
                <w:id w:val="1411571566"/>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05618711" w14:textId="77777777" w:rsidR="002E5D92" w:rsidRPr="002C3786" w:rsidRDefault="00844BEB" w:rsidP="00DA4990">
            <w:pPr>
              <w:pStyle w:val="GSATableText"/>
            </w:pPr>
            <w:sdt>
              <w:sdtPr>
                <w:id w:val="-34309228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9873946" w14:textId="77777777" w:rsidR="002E5D92" w:rsidRPr="002C3786" w:rsidRDefault="00844BEB" w:rsidP="00DA4990">
            <w:pPr>
              <w:pStyle w:val="GSATableText"/>
            </w:pPr>
            <w:sdt>
              <w:sdtPr>
                <w:id w:val="-135718393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3ACD858" w14:textId="77777777" w:rsidR="002E5D92" w:rsidRPr="002C3786" w:rsidRDefault="00844BEB" w:rsidP="00DA4990">
            <w:pPr>
              <w:pStyle w:val="GSATableText"/>
            </w:pPr>
            <w:sdt>
              <w:sdtPr>
                <w:id w:val="-9717370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38F47E5D" w14:textId="77777777" w:rsidR="002E5D92" w:rsidRPr="002C3786" w:rsidRDefault="00844BEB" w:rsidP="00DA4990">
            <w:pPr>
              <w:pStyle w:val="GSATableText"/>
            </w:pPr>
            <w:sdt>
              <w:sdtPr>
                <w:id w:val="-6273091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16A079D3" w14:textId="77777777" w:rsidR="002E5D92" w:rsidRPr="002C3786" w:rsidRDefault="00844BEB" w:rsidP="00DA4990">
            <w:pPr>
              <w:pStyle w:val="GSATableText"/>
            </w:pPr>
            <w:sdt>
              <w:sdtPr>
                <w:id w:val="13807580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2235109"/>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1236547407"/>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12441352"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6E5E1FF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8A5DEB8" w14:textId="77777777" w:rsidR="00A930AA" w:rsidRPr="0036708B" w:rsidRDefault="00862597" w:rsidP="00041F19">
            <w:pPr>
              <w:pStyle w:val="GSATableHeading"/>
            </w:pPr>
            <w:r w:rsidRPr="00507490">
              <w:lastRenderedPageBreak/>
              <w:t xml:space="preserve">IA-2 (2) </w:t>
            </w:r>
            <w:r w:rsidR="00A930AA" w:rsidRPr="0036708B">
              <w:t>What is the solution and how is it implemented?</w:t>
            </w:r>
          </w:p>
        </w:tc>
      </w:tr>
      <w:tr w:rsidR="00A930AA" w:rsidRPr="002C3786" w14:paraId="0BBCA201" w14:textId="77777777" w:rsidTr="001C310B">
        <w:trPr>
          <w:trHeight w:val="288"/>
        </w:trPr>
        <w:tc>
          <w:tcPr>
            <w:tcW w:w="5000" w:type="pct"/>
            <w:shd w:val="clear" w:color="auto" w:fill="FFFFFF" w:themeFill="background1"/>
          </w:tcPr>
          <w:p w14:paraId="1B1BCDC3" w14:textId="115B56FE"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4B165C5"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7499E552" w14:textId="3D904221"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2BFC5E5B" w14:textId="13D19BFC" w:rsidR="00A930AA" w:rsidRPr="00B52FD9" w:rsidRDefault="00144C9E" w:rsidP="00B52FD9">
            <w:pPr>
              <w:widowControl/>
              <w:suppressAutoHyphens w:val="0"/>
              <w:spacing w:before="120"/>
              <w:rPr>
                <w:rFonts w:ascii="Calibri" w:hAnsi="Calibri" w:cs="Calibri"/>
                <w:sz w:val="20"/>
                <w:szCs w:val="20"/>
              </w:rPr>
            </w:pPr>
            <w:r w:rsidRPr="00144C9E">
              <w:rPr>
                <w:rFonts w:ascii="Calibri" w:hAnsi="Calibri" w:cs="Calibri"/>
                <w:sz w:val="20"/>
                <w:szCs w:val="20"/>
              </w:rPr>
              <w:t xml:space="preserve">The customer is responsible for </w:t>
            </w:r>
            <w:r w:rsidR="0007109B" w:rsidRPr="0007109B">
              <w:rPr>
                <w:rFonts w:ascii="Calibri" w:hAnsi="Calibri" w:cs="Calibri"/>
                <w:sz w:val="20"/>
                <w:szCs w:val="20"/>
              </w:rPr>
              <w:t>implementing multifactor authentication for network access to non-privileged accounts.</w:t>
            </w:r>
            <w:r w:rsidRPr="00144C9E">
              <w:rPr>
                <w:rFonts w:ascii="Calibri" w:hAnsi="Calibri" w:cs="Calibri"/>
                <w:sz w:val="20"/>
                <w:szCs w:val="20"/>
              </w:rPr>
              <w:t xml:space="preserve"> The customer control implementation statement should address </w:t>
            </w:r>
            <w:r w:rsidR="0007109B" w:rsidRPr="0007109B">
              <w:rPr>
                <w:rFonts w:ascii="Calibri" w:hAnsi="Calibri" w:cs="Calibri"/>
                <w:sz w:val="20"/>
                <w:szCs w:val="20"/>
              </w:rPr>
              <w:t>non-privileged account types and how multifactor authentication is enforced.</w:t>
            </w:r>
          </w:p>
        </w:tc>
      </w:tr>
    </w:tbl>
    <w:p w14:paraId="5E9FA4C7" w14:textId="77777777" w:rsidR="0028683C" w:rsidRPr="002C3786" w:rsidRDefault="0028683C" w:rsidP="00DA4990"/>
    <w:p w14:paraId="2D814AC6" w14:textId="77777777" w:rsidR="000D1972" w:rsidRDefault="00862597" w:rsidP="001A1457">
      <w:pPr>
        <w:pStyle w:val="Heading4"/>
      </w:pPr>
      <w:bookmarkStart w:id="1850" w:name="_Toc383429744"/>
      <w:bookmarkStart w:id="1851" w:name="_Toc383444565"/>
      <w:bookmarkStart w:id="1852" w:name="_Toc385594206"/>
      <w:bookmarkStart w:id="1853" w:name="_Toc385594598"/>
      <w:bookmarkStart w:id="1854" w:name="_Toc385594986"/>
      <w:bookmarkStart w:id="1855" w:name="_Toc388620835"/>
      <w:bookmarkStart w:id="1856" w:name="_Toc464802256"/>
      <w:r w:rsidRPr="002C3786">
        <w:t>IA-2 (3)</w:t>
      </w:r>
      <w:r>
        <w:t xml:space="preserve"> </w:t>
      </w:r>
      <w:r w:rsidR="002C0C21" w:rsidRPr="002C3786">
        <w:t xml:space="preserve">Control Enhancement </w:t>
      </w:r>
      <w:bookmarkEnd w:id="1850"/>
      <w:bookmarkEnd w:id="1851"/>
      <w:bookmarkEnd w:id="1852"/>
      <w:bookmarkEnd w:id="1853"/>
      <w:bookmarkEnd w:id="1854"/>
      <w:bookmarkEnd w:id="1855"/>
      <w:r w:rsidR="00B94A66">
        <w:t>(M) (H)</w:t>
      </w:r>
      <w:bookmarkEnd w:id="1856"/>
    </w:p>
    <w:p w14:paraId="541E57A9" w14:textId="77777777" w:rsidR="00292D77" w:rsidRDefault="007031F7" w:rsidP="00DA4990">
      <w:r w:rsidRPr="007031F7">
        <w:t>The information system implements multifactor authentication for local access to privileged accounts.</w:t>
      </w:r>
    </w:p>
    <w:p w14:paraId="2B15BE0B" w14:textId="77777777" w:rsidR="002C0C21" w:rsidRDefault="002C0C2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4AF26945" w14:textId="77777777" w:rsidTr="001C310B">
        <w:trPr>
          <w:cantSplit/>
          <w:trHeight w:val="288"/>
          <w:tblHeader/>
        </w:trPr>
        <w:tc>
          <w:tcPr>
            <w:tcW w:w="811" w:type="pct"/>
            <w:shd w:val="clear" w:color="auto" w:fill="DBE5F1" w:themeFill="accent1" w:themeFillTint="33"/>
            <w:tcMar>
              <w:top w:w="43" w:type="dxa"/>
              <w:bottom w:w="43" w:type="dxa"/>
            </w:tcMar>
          </w:tcPr>
          <w:p w14:paraId="7C28890E" w14:textId="77777777" w:rsidR="002E5D92" w:rsidRPr="002C3786" w:rsidRDefault="00862597" w:rsidP="00041F19">
            <w:pPr>
              <w:pStyle w:val="GSATableHeading"/>
            </w:pPr>
            <w:r w:rsidRPr="0051252E">
              <w:t>IA-2 (3)</w:t>
            </w:r>
          </w:p>
        </w:tc>
        <w:tc>
          <w:tcPr>
            <w:tcW w:w="4189" w:type="pct"/>
            <w:shd w:val="clear" w:color="auto" w:fill="DBE5F1" w:themeFill="accent1" w:themeFillTint="33"/>
          </w:tcPr>
          <w:p w14:paraId="3A1ECEDB" w14:textId="77777777" w:rsidR="002E5D92" w:rsidRPr="002C3786" w:rsidRDefault="002E5D92" w:rsidP="00041F19">
            <w:pPr>
              <w:pStyle w:val="GSATableHeading"/>
            </w:pPr>
            <w:r w:rsidRPr="002C3786">
              <w:t>Control Summary Information</w:t>
            </w:r>
          </w:p>
        </w:tc>
      </w:tr>
      <w:tr w:rsidR="002E5D92" w:rsidRPr="002C3786" w14:paraId="0C4D432B" w14:textId="77777777" w:rsidTr="001C310B">
        <w:trPr>
          <w:trHeight w:val="288"/>
        </w:trPr>
        <w:tc>
          <w:tcPr>
            <w:tcW w:w="5000" w:type="pct"/>
            <w:gridSpan w:val="2"/>
            <w:tcMar>
              <w:top w:w="43" w:type="dxa"/>
              <w:bottom w:w="43" w:type="dxa"/>
            </w:tcMar>
          </w:tcPr>
          <w:p w14:paraId="50BD615E" w14:textId="5DED6F51" w:rsidR="002E5D92" w:rsidRPr="002C3786" w:rsidRDefault="002E5D92" w:rsidP="00041F19">
            <w:pPr>
              <w:pStyle w:val="GSATableText"/>
              <w:keepNext/>
              <w:keepLines/>
            </w:pPr>
            <w:r w:rsidRPr="002C3786">
              <w:t>Responsible Role:</w:t>
            </w:r>
            <w:r>
              <w:t xml:space="preserve"> </w:t>
            </w:r>
            <w:r w:rsidR="00FA0558">
              <w:t>Microsoft Azure</w:t>
            </w:r>
          </w:p>
        </w:tc>
      </w:tr>
      <w:tr w:rsidR="002E5D92" w:rsidRPr="002C3786" w14:paraId="7AC6E278" w14:textId="77777777" w:rsidTr="001C310B">
        <w:trPr>
          <w:trHeight w:val="288"/>
        </w:trPr>
        <w:tc>
          <w:tcPr>
            <w:tcW w:w="5000" w:type="pct"/>
            <w:gridSpan w:val="2"/>
            <w:tcMar>
              <w:top w:w="43" w:type="dxa"/>
              <w:bottom w:w="43" w:type="dxa"/>
            </w:tcMar>
            <w:vAlign w:val="bottom"/>
          </w:tcPr>
          <w:p w14:paraId="0B16914E" w14:textId="77777777" w:rsidR="002E5D92" w:rsidRPr="002C3786" w:rsidRDefault="002E5D92" w:rsidP="00DA4990">
            <w:pPr>
              <w:pStyle w:val="GSATableText"/>
            </w:pPr>
            <w:r w:rsidRPr="002C3786">
              <w:t>Implementation Status (check all that apply):</w:t>
            </w:r>
          </w:p>
          <w:p w14:paraId="7BD11827" w14:textId="2C3EEB6D" w:rsidR="002E5D92" w:rsidRPr="002C3786" w:rsidRDefault="00844BEB" w:rsidP="00DA4990">
            <w:pPr>
              <w:pStyle w:val="GSATableText"/>
            </w:pPr>
            <w:sdt>
              <w:sdtPr>
                <w:id w:val="-1638338655"/>
                <w14:checkbox>
                  <w14:checked w14:val="1"/>
                  <w14:checkedState w14:val="2612" w14:font="MS Gothic"/>
                  <w14:uncheckedState w14:val="2610" w14:font="MS Gothic"/>
                </w14:checkbox>
              </w:sdtPr>
              <w:sdtEndPr/>
              <w:sdtContent>
                <w:r w:rsidR="00B04622">
                  <w:rPr>
                    <w:rFonts w:ascii="MS Gothic" w:eastAsia="MS Gothic" w:hAnsi="MS Gothic" w:hint="eastAsia"/>
                  </w:rPr>
                  <w:t>☒</w:t>
                </w:r>
              </w:sdtContent>
            </w:sdt>
            <w:r w:rsidR="002E5D92">
              <w:t xml:space="preserve"> </w:t>
            </w:r>
            <w:r w:rsidR="002E5D92" w:rsidRPr="002C3786">
              <w:t>Implemented</w:t>
            </w:r>
          </w:p>
          <w:p w14:paraId="1F988090" w14:textId="77777777" w:rsidR="002E5D92" w:rsidRPr="002C3786" w:rsidRDefault="00844BEB" w:rsidP="00DA4990">
            <w:pPr>
              <w:pStyle w:val="GSATableText"/>
            </w:pPr>
            <w:sdt>
              <w:sdtPr>
                <w:id w:val="131907816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3888D979" w14:textId="77777777" w:rsidR="002E5D92" w:rsidRPr="002C3786" w:rsidRDefault="00844BEB" w:rsidP="00DA4990">
            <w:pPr>
              <w:pStyle w:val="GSATableText"/>
            </w:pPr>
            <w:sdt>
              <w:sdtPr>
                <w:id w:val="-110071399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750BC388" w14:textId="77777777" w:rsidR="002E5D92" w:rsidRPr="002C3786" w:rsidRDefault="00844BEB" w:rsidP="00DA4990">
            <w:pPr>
              <w:pStyle w:val="GSATableText"/>
            </w:pPr>
            <w:sdt>
              <w:sdtPr>
                <w:id w:val="69565297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5F592AAC" w14:textId="77777777" w:rsidR="002E5D92" w:rsidRPr="002C3786" w:rsidRDefault="00844BEB" w:rsidP="00DA4990">
            <w:pPr>
              <w:pStyle w:val="GSATableText"/>
            </w:pPr>
            <w:sdt>
              <w:sdtPr>
                <w:id w:val="-69947541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722A77E5" w14:textId="77777777" w:rsidTr="001C310B">
        <w:trPr>
          <w:trHeight w:val="288"/>
        </w:trPr>
        <w:tc>
          <w:tcPr>
            <w:tcW w:w="5000" w:type="pct"/>
            <w:gridSpan w:val="2"/>
            <w:tcMar>
              <w:top w:w="43" w:type="dxa"/>
              <w:bottom w:w="43" w:type="dxa"/>
            </w:tcMar>
            <w:vAlign w:val="bottom"/>
          </w:tcPr>
          <w:p w14:paraId="3AEB1B91" w14:textId="77777777" w:rsidR="002E5D92" w:rsidRPr="002C3786" w:rsidRDefault="002E5D92" w:rsidP="00DA4990">
            <w:pPr>
              <w:pStyle w:val="GSATableText"/>
            </w:pPr>
            <w:r w:rsidRPr="002C3786">
              <w:t>Control Origination (check all that apply):</w:t>
            </w:r>
          </w:p>
          <w:p w14:paraId="688D5AD2" w14:textId="77777777" w:rsidR="002E5D92" w:rsidRPr="002C3786" w:rsidRDefault="00844BEB" w:rsidP="00DA4990">
            <w:pPr>
              <w:pStyle w:val="GSATableText"/>
            </w:pPr>
            <w:sdt>
              <w:sdtPr>
                <w:id w:val="7735982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11E21FA1" w14:textId="77777777" w:rsidR="002E5D92" w:rsidRPr="002C3786" w:rsidRDefault="00844BEB" w:rsidP="00DA4990">
            <w:pPr>
              <w:pStyle w:val="GSATableText"/>
            </w:pPr>
            <w:sdt>
              <w:sdtPr>
                <w:id w:val="20400129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2AE42833" w14:textId="77777777" w:rsidR="002E5D92" w:rsidRPr="002C3786" w:rsidRDefault="00844BEB" w:rsidP="00DA4990">
            <w:pPr>
              <w:pStyle w:val="GSATableText"/>
            </w:pPr>
            <w:sdt>
              <w:sdtPr>
                <w:id w:val="208425444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0DE6F5A9" w14:textId="77777777" w:rsidR="002E5D92" w:rsidRPr="002C3786" w:rsidRDefault="00844BEB" w:rsidP="00DA4990">
            <w:pPr>
              <w:pStyle w:val="GSATableText"/>
            </w:pPr>
            <w:sdt>
              <w:sdtPr>
                <w:id w:val="139007495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06B12A8" w14:textId="77777777" w:rsidR="002E5D92" w:rsidRPr="002C3786" w:rsidRDefault="00844BEB" w:rsidP="00DA4990">
            <w:pPr>
              <w:pStyle w:val="GSATableText"/>
            </w:pPr>
            <w:sdt>
              <w:sdtPr>
                <w:id w:val="5236035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6B7B50F" w14:textId="77777777" w:rsidR="002E5D92" w:rsidRPr="002C3786" w:rsidRDefault="00844BEB" w:rsidP="00DA4990">
            <w:pPr>
              <w:pStyle w:val="GSATableText"/>
            </w:pPr>
            <w:sdt>
              <w:sdtPr>
                <w:id w:val="-151915374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60A9EE5E" w14:textId="750A5E8C" w:rsidR="002E5D92" w:rsidRPr="002C3786" w:rsidRDefault="00844BEB" w:rsidP="00DA4990">
            <w:pPr>
              <w:pStyle w:val="GSATableText"/>
            </w:pPr>
            <w:sdt>
              <w:sdtPr>
                <w:id w:val="878135681"/>
                <w14:checkbox>
                  <w14:checked w14:val="1"/>
                  <w14:checkedState w14:val="2612" w14:font="MS Gothic"/>
                  <w14:uncheckedState w14:val="2610" w14:font="MS Gothic"/>
                </w14:checkbox>
              </w:sdtPr>
              <w:sdtEndPr/>
              <w:sdtContent>
                <w:r w:rsidR="00B04622">
                  <w:rPr>
                    <w:rFonts w:ascii="MS Gothic" w:eastAsia="MS Gothic" w:hAnsi="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36258275"/>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113968213"/>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62466DAC"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3077A1E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2EA4576" w14:textId="77777777" w:rsidR="00A930AA" w:rsidRPr="0036708B" w:rsidRDefault="00862597" w:rsidP="00041F19">
            <w:pPr>
              <w:pStyle w:val="GSATableHeading"/>
            </w:pPr>
            <w:r w:rsidRPr="0051252E">
              <w:lastRenderedPageBreak/>
              <w:t xml:space="preserve">IA-2 (3) </w:t>
            </w:r>
            <w:r w:rsidR="00A930AA" w:rsidRPr="0036708B">
              <w:t>What is the solution and how is it implemented?</w:t>
            </w:r>
          </w:p>
        </w:tc>
      </w:tr>
      <w:tr w:rsidR="00A930AA" w:rsidRPr="002C3786" w14:paraId="5B3CF311" w14:textId="77777777" w:rsidTr="001C310B">
        <w:trPr>
          <w:trHeight w:val="288"/>
        </w:trPr>
        <w:tc>
          <w:tcPr>
            <w:tcW w:w="5000" w:type="pct"/>
            <w:shd w:val="clear" w:color="auto" w:fill="FFFFFF" w:themeFill="background1"/>
          </w:tcPr>
          <w:p w14:paraId="69833CB6" w14:textId="2BEB0EDC"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FB67158" w14:textId="77777777" w:rsidR="00C84CA1" w:rsidRPr="00C84CA1" w:rsidRDefault="00C84CA1" w:rsidP="00C84CA1">
            <w:pPr>
              <w:widowControl/>
              <w:suppressAutoHyphens w:val="0"/>
              <w:spacing w:before="120"/>
              <w:rPr>
                <w:rFonts w:ascii="Calibri" w:hAnsi="Calibri" w:cs="Calibri"/>
                <w:sz w:val="20"/>
                <w:szCs w:val="20"/>
              </w:rPr>
            </w:pPr>
            <w:r w:rsidRPr="00C84CA1">
              <w:rPr>
                <w:rFonts w:ascii="Calibri" w:hAnsi="Calibri" w:cs="Calibri"/>
                <w:sz w:val="20"/>
                <w:szCs w:val="20"/>
              </w:rPr>
              <w:t>Microsoft Azure does not permit local access unless physical access is required. Local Administrator access must only be used to troubleshoot issues in instances where the member server is experiencing network issues and domain authentication is not working.</w:t>
            </w:r>
          </w:p>
          <w:p w14:paraId="6ABD1131" w14:textId="0E42050F" w:rsidR="00144C9E" w:rsidRPr="00E64EF7" w:rsidRDefault="00C84CA1" w:rsidP="00144C9E">
            <w:pPr>
              <w:widowControl/>
              <w:suppressAutoHyphens w:val="0"/>
              <w:spacing w:before="120"/>
              <w:rPr>
                <w:rFonts w:ascii="Calibri" w:hAnsi="Calibri" w:cs="Calibri"/>
                <w:sz w:val="20"/>
                <w:szCs w:val="20"/>
              </w:rPr>
            </w:pPr>
            <w:r w:rsidRPr="00C84CA1">
              <w:rPr>
                <w:rFonts w:ascii="Calibri" w:hAnsi="Calibri" w:cs="Calibri"/>
                <w:sz w:val="20"/>
                <w:szCs w:val="20"/>
              </w:rPr>
              <w:t>Azure implements multifactor authentication for local access via access control mechanisms required for physical access to the environment. Rooms within the Azure datacenters that contain all Azure Infrastructure systems within the system boundary are restricted through various physical security mechanisms, including the requirement for corporate smart card badging access and biometric devices. Both forms of authentication are required for physical access at the ingress point to Azure datacenter colocations.</w:t>
            </w:r>
          </w:p>
          <w:p w14:paraId="72498766" w14:textId="3B0FDFAC"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7889D853" w14:textId="4298B1E0" w:rsidR="00A930AA" w:rsidRPr="002C3786" w:rsidRDefault="005B4437" w:rsidP="005B4437">
            <w:pPr>
              <w:widowControl/>
              <w:suppressAutoHyphens w:val="0"/>
              <w:spacing w:before="120"/>
            </w:pPr>
            <w:r w:rsidRPr="005B4437">
              <w:rPr>
                <w:rFonts w:ascii="Calibri" w:hAnsi="Calibri" w:cs="Calibri"/>
                <w:sz w:val="20"/>
                <w:szCs w:val="20"/>
              </w:rPr>
              <w:t xml:space="preserve">Customers do not have local access to any system resources in Azure datacenters. All local access protection controls are implemented and managed by Microsoft Azure, and this control is inherited from Azure. </w:t>
            </w:r>
          </w:p>
        </w:tc>
      </w:tr>
    </w:tbl>
    <w:p w14:paraId="4C45CA63" w14:textId="77777777" w:rsidR="000D1972" w:rsidRDefault="000D1972" w:rsidP="00DA4990"/>
    <w:p w14:paraId="2C72116E" w14:textId="77777777" w:rsidR="00A930AA" w:rsidRDefault="005D274B" w:rsidP="001A1457">
      <w:pPr>
        <w:pStyle w:val="Heading4"/>
      </w:pPr>
      <w:bookmarkStart w:id="1857" w:name="_Toc464802257"/>
      <w:r w:rsidRPr="002C3786">
        <w:t>IA-2 (</w:t>
      </w:r>
      <w:r>
        <w:t>4</w:t>
      </w:r>
      <w:r w:rsidRPr="002C3786">
        <w:t>)</w:t>
      </w:r>
      <w:r>
        <w:t xml:space="preserve"> </w:t>
      </w:r>
      <w:r w:rsidR="00A930AA" w:rsidRPr="002C3786">
        <w:t>Control Enhancement</w:t>
      </w:r>
      <w:r w:rsidR="00B94A66">
        <w:t xml:space="preserve"> (H)</w:t>
      </w:r>
      <w:bookmarkEnd w:id="1857"/>
    </w:p>
    <w:p w14:paraId="2F137E28" w14:textId="77777777" w:rsidR="00A930AA" w:rsidRDefault="005D274B" w:rsidP="00DA4990">
      <w:r>
        <w:t>The information system implements multifactor authentication for local access to non-privileged accounts.</w:t>
      </w:r>
    </w:p>
    <w:p w14:paraId="19DB8C2A"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930AA" w:rsidRPr="002C3786" w14:paraId="460E6A2F" w14:textId="77777777" w:rsidTr="001C310B">
        <w:trPr>
          <w:cantSplit/>
          <w:trHeight w:val="288"/>
          <w:tblHeader/>
        </w:trPr>
        <w:tc>
          <w:tcPr>
            <w:tcW w:w="811" w:type="pct"/>
            <w:shd w:val="clear" w:color="auto" w:fill="DBE5F1" w:themeFill="accent1" w:themeFillTint="33"/>
            <w:tcMar>
              <w:top w:w="43" w:type="dxa"/>
              <w:bottom w:w="43" w:type="dxa"/>
            </w:tcMar>
          </w:tcPr>
          <w:p w14:paraId="169CF39D" w14:textId="77777777" w:rsidR="00A930AA" w:rsidRPr="002C3786" w:rsidRDefault="005D274B" w:rsidP="00041F19">
            <w:pPr>
              <w:pStyle w:val="GSATableHeading"/>
            </w:pPr>
            <w:r w:rsidRPr="002C3786">
              <w:t>IA-2 (</w:t>
            </w:r>
            <w:r>
              <w:t>4</w:t>
            </w:r>
            <w:r w:rsidRPr="002C3786">
              <w:t>)</w:t>
            </w:r>
          </w:p>
        </w:tc>
        <w:tc>
          <w:tcPr>
            <w:tcW w:w="4189" w:type="pct"/>
            <w:shd w:val="clear" w:color="auto" w:fill="DBE5F1" w:themeFill="accent1" w:themeFillTint="33"/>
          </w:tcPr>
          <w:p w14:paraId="1E3A8509" w14:textId="77777777" w:rsidR="00A930AA" w:rsidRPr="002C3786" w:rsidRDefault="00A930AA" w:rsidP="00041F19">
            <w:pPr>
              <w:pStyle w:val="GSATableHeading"/>
            </w:pPr>
            <w:r w:rsidRPr="002C3786">
              <w:t>Control Summary Information</w:t>
            </w:r>
          </w:p>
        </w:tc>
      </w:tr>
      <w:tr w:rsidR="00A930AA" w:rsidRPr="002C3786" w14:paraId="207BD4B1" w14:textId="77777777" w:rsidTr="001C310B">
        <w:trPr>
          <w:trHeight w:val="288"/>
        </w:trPr>
        <w:tc>
          <w:tcPr>
            <w:tcW w:w="5000" w:type="pct"/>
            <w:gridSpan w:val="2"/>
            <w:tcMar>
              <w:top w:w="43" w:type="dxa"/>
              <w:bottom w:w="43" w:type="dxa"/>
            </w:tcMar>
          </w:tcPr>
          <w:p w14:paraId="320C6497" w14:textId="376E8953" w:rsidR="00A930AA" w:rsidRPr="002C3786" w:rsidRDefault="00A930AA" w:rsidP="00041F19">
            <w:pPr>
              <w:pStyle w:val="GSATableText"/>
              <w:keepNext/>
              <w:keepLines/>
            </w:pPr>
            <w:r w:rsidRPr="002C3786">
              <w:t>Responsible Role:</w:t>
            </w:r>
            <w:r>
              <w:t xml:space="preserve"> </w:t>
            </w:r>
            <w:r w:rsidR="00FA0558">
              <w:t>Microsoft Azure</w:t>
            </w:r>
          </w:p>
        </w:tc>
      </w:tr>
      <w:tr w:rsidR="00A930AA" w:rsidRPr="002C3786" w14:paraId="770D83BE" w14:textId="77777777" w:rsidTr="001C310B">
        <w:trPr>
          <w:trHeight w:val="288"/>
        </w:trPr>
        <w:tc>
          <w:tcPr>
            <w:tcW w:w="5000" w:type="pct"/>
            <w:gridSpan w:val="2"/>
            <w:tcMar>
              <w:top w:w="43" w:type="dxa"/>
              <w:bottom w:w="43" w:type="dxa"/>
            </w:tcMar>
            <w:vAlign w:val="bottom"/>
          </w:tcPr>
          <w:p w14:paraId="499B49FD" w14:textId="77777777" w:rsidR="00A930AA" w:rsidRPr="002C3786" w:rsidRDefault="00A930AA" w:rsidP="00DA4990">
            <w:pPr>
              <w:pStyle w:val="GSATableText"/>
            </w:pPr>
            <w:r w:rsidRPr="002C3786">
              <w:t>Implementation Status (check all that apply):</w:t>
            </w:r>
          </w:p>
          <w:p w14:paraId="657257E2" w14:textId="372DBB11" w:rsidR="00A930AA" w:rsidRPr="002C3786" w:rsidRDefault="00844BEB" w:rsidP="00DA4990">
            <w:pPr>
              <w:pStyle w:val="GSATableText"/>
            </w:pPr>
            <w:sdt>
              <w:sdtPr>
                <w:id w:val="-433432785"/>
                <w14:checkbox>
                  <w14:checked w14:val="1"/>
                  <w14:checkedState w14:val="2612" w14:font="MS Gothic"/>
                  <w14:uncheckedState w14:val="2610" w14:font="MS Gothic"/>
                </w14:checkbox>
              </w:sdtPr>
              <w:sdtEndPr/>
              <w:sdtContent>
                <w:r w:rsidR="00B04622">
                  <w:rPr>
                    <w:rFonts w:ascii="MS Gothic" w:eastAsia="MS Gothic" w:hAnsi="MS Gothic" w:hint="eastAsia"/>
                  </w:rPr>
                  <w:t>☒</w:t>
                </w:r>
              </w:sdtContent>
            </w:sdt>
            <w:r w:rsidR="00A930AA">
              <w:t xml:space="preserve"> </w:t>
            </w:r>
            <w:r w:rsidR="00A930AA" w:rsidRPr="002C3786">
              <w:t>Implemented</w:t>
            </w:r>
          </w:p>
          <w:p w14:paraId="6EA2654C" w14:textId="77777777" w:rsidR="00A930AA" w:rsidRPr="002C3786" w:rsidRDefault="00844BEB" w:rsidP="00DA4990">
            <w:pPr>
              <w:pStyle w:val="GSATableText"/>
            </w:pPr>
            <w:sdt>
              <w:sdtPr>
                <w:id w:val="-340238934"/>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Partially implemented</w:t>
            </w:r>
          </w:p>
          <w:p w14:paraId="6714F989" w14:textId="77777777" w:rsidR="00A930AA" w:rsidRPr="002C3786" w:rsidRDefault="00844BEB" w:rsidP="00DA4990">
            <w:pPr>
              <w:pStyle w:val="GSATableText"/>
            </w:pPr>
            <w:sdt>
              <w:sdtPr>
                <w:id w:val="-1576434271"/>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Planned</w:t>
            </w:r>
          </w:p>
          <w:p w14:paraId="2AB5F063" w14:textId="77777777" w:rsidR="00A930AA" w:rsidRPr="002C3786" w:rsidRDefault="00844BEB" w:rsidP="00DA4990">
            <w:pPr>
              <w:pStyle w:val="GSATableText"/>
            </w:pPr>
            <w:sdt>
              <w:sdtPr>
                <w:id w:val="-686755826"/>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Alternative implementation</w:t>
            </w:r>
          </w:p>
          <w:p w14:paraId="20D3C3DC" w14:textId="77777777" w:rsidR="00A930AA" w:rsidRPr="002C3786" w:rsidRDefault="00844BEB" w:rsidP="00DA4990">
            <w:pPr>
              <w:pStyle w:val="GSATableText"/>
            </w:pPr>
            <w:sdt>
              <w:sdtPr>
                <w:id w:val="-1431498386"/>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Not applicable</w:t>
            </w:r>
          </w:p>
        </w:tc>
      </w:tr>
      <w:tr w:rsidR="00A930AA" w:rsidRPr="002C3786" w14:paraId="777FB0C7" w14:textId="77777777" w:rsidTr="001C310B">
        <w:trPr>
          <w:trHeight w:val="288"/>
        </w:trPr>
        <w:tc>
          <w:tcPr>
            <w:tcW w:w="5000" w:type="pct"/>
            <w:gridSpan w:val="2"/>
            <w:tcMar>
              <w:top w:w="43" w:type="dxa"/>
              <w:bottom w:w="43" w:type="dxa"/>
            </w:tcMar>
            <w:vAlign w:val="bottom"/>
          </w:tcPr>
          <w:p w14:paraId="5C841266" w14:textId="77777777" w:rsidR="00A930AA" w:rsidRPr="002C3786" w:rsidRDefault="00A930AA" w:rsidP="00DA4990">
            <w:pPr>
              <w:pStyle w:val="GSATableText"/>
            </w:pPr>
            <w:r w:rsidRPr="002C3786">
              <w:t>Control Origination (check all that apply):</w:t>
            </w:r>
          </w:p>
          <w:p w14:paraId="51C2AEFE" w14:textId="77777777" w:rsidR="00A930AA" w:rsidRPr="002C3786" w:rsidRDefault="00844BEB" w:rsidP="00DA4990">
            <w:pPr>
              <w:pStyle w:val="GSATableText"/>
            </w:pPr>
            <w:sdt>
              <w:sdtPr>
                <w:id w:val="-89779795"/>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Service Provider Corporate</w:t>
            </w:r>
          </w:p>
          <w:p w14:paraId="34C01B3E" w14:textId="77777777" w:rsidR="00A930AA" w:rsidRPr="002C3786" w:rsidRDefault="00844BEB" w:rsidP="00DA4990">
            <w:pPr>
              <w:pStyle w:val="GSATableText"/>
            </w:pPr>
            <w:sdt>
              <w:sdtPr>
                <w:id w:val="1753235215"/>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Service Provider System Specific</w:t>
            </w:r>
          </w:p>
          <w:p w14:paraId="48E1F29D" w14:textId="77777777" w:rsidR="00A930AA" w:rsidRPr="002C3786" w:rsidRDefault="00844BEB" w:rsidP="00DA4990">
            <w:pPr>
              <w:pStyle w:val="GSATableText"/>
            </w:pPr>
            <w:sdt>
              <w:sdtPr>
                <w:id w:val="2138676596"/>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Service Provider Hybrid (Corporate and System Specific)</w:t>
            </w:r>
          </w:p>
          <w:p w14:paraId="1F2549C1" w14:textId="77777777" w:rsidR="00A930AA" w:rsidRPr="002C3786" w:rsidRDefault="00844BEB" w:rsidP="00DA4990">
            <w:pPr>
              <w:pStyle w:val="GSATableText"/>
            </w:pPr>
            <w:sdt>
              <w:sdtPr>
                <w:id w:val="-1035733027"/>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 xml:space="preserve">Configured by Customer (Customer System Specific) </w:t>
            </w:r>
          </w:p>
          <w:p w14:paraId="748B26FC" w14:textId="77777777" w:rsidR="00A930AA" w:rsidRPr="002C3786" w:rsidRDefault="00844BEB" w:rsidP="00DA4990">
            <w:pPr>
              <w:pStyle w:val="GSATableText"/>
            </w:pPr>
            <w:sdt>
              <w:sdtPr>
                <w:id w:val="981426911"/>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 xml:space="preserve">Provided by Customer (Customer System Specific) </w:t>
            </w:r>
          </w:p>
          <w:p w14:paraId="19638264" w14:textId="77777777" w:rsidR="00A930AA" w:rsidRPr="002C3786" w:rsidRDefault="00844BEB" w:rsidP="00DA4990">
            <w:pPr>
              <w:pStyle w:val="GSATableText"/>
            </w:pPr>
            <w:sdt>
              <w:sdtPr>
                <w:id w:val="1830712198"/>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Shared (Service Provider and Customer Responsibility)</w:t>
            </w:r>
          </w:p>
          <w:p w14:paraId="198DFF16" w14:textId="797871E9" w:rsidR="00A930AA" w:rsidRPr="002C3786" w:rsidRDefault="00844BEB" w:rsidP="00DA4990">
            <w:pPr>
              <w:pStyle w:val="GSATableText"/>
            </w:pPr>
            <w:sdt>
              <w:sdtPr>
                <w:id w:val="1148779055"/>
                <w14:checkbox>
                  <w14:checked w14:val="1"/>
                  <w14:checkedState w14:val="2612" w14:font="MS Gothic"/>
                  <w14:uncheckedState w14:val="2610" w14:font="MS Gothic"/>
                </w14:checkbox>
              </w:sdtPr>
              <w:sdtEndPr/>
              <w:sdtContent>
                <w:r w:rsidR="00B04622">
                  <w:rPr>
                    <w:rFonts w:ascii="MS Gothic" w:eastAsia="MS Gothic" w:hAnsi="MS Gothic" w:hint="eastAsia"/>
                  </w:rPr>
                  <w:t>☒</w:t>
                </w:r>
              </w:sdtContent>
            </w:sdt>
            <w:r w:rsidR="00A930AA">
              <w:t xml:space="preserve"> </w:t>
            </w:r>
            <w:r w:rsidR="00A930AA" w:rsidRPr="00CE1081">
              <w:t xml:space="preserve">Inherited from pre-existing </w:t>
            </w:r>
            <w:r w:rsidR="009C1467">
              <w:t xml:space="preserve">FedRAMP </w:t>
            </w:r>
            <w:r w:rsidR="002350CE">
              <w:t>Authorization for</w:t>
            </w:r>
            <w:r w:rsidR="00A930AA">
              <w:t xml:space="preserve"> </w:t>
            </w:r>
            <w:sdt>
              <w:sdtPr>
                <w:alias w:val="PA System Abbreviation"/>
                <w:tag w:val="pasystemabbreviation"/>
                <w:id w:val="1311909395"/>
                <w:showingPlcHdr/>
                <w:text/>
              </w:sdtPr>
              <w:sdtEndPr/>
              <w:sdtContent>
                <w:r w:rsidR="00A930AA" w:rsidRPr="004C65C2">
                  <w:rPr>
                    <w:rStyle w:val="PlaceholderText"/>
                    <w:rFonts w:eastAsiaTheme="majorEastAsia"/>
                  </w:rPr>
                  <w:t>Click here to enter text.</w:t>
                </w:r>
              </w:sdtContent>
            </w:sdt>
            <w:r w:rsidR="00A930AA" w:rsidRPr="00CE1081">
              <w:t xml:space="preserve"> , </w:t>
            </w:r>
            <w:sdt>
              <w:sdtPr>
                <w:alias w:val="Date of FedRAMP Authorization"/>
                <w:tag w:val="dateofauthorization"/>
                <w:id w:val="-413941345"/>
                <w:date>
                  <w:dateFormat w:val="M/d/yyyy"/>
                  <w:lid w:val="en-US"/>
                  <w:storeMappedDataAs w:val="dateTime"/>
                  <w:calendar w:val="gregorian"/>
                </w:date>
              </w:sdtPr>
              <w:sdtEndPr/>
              <w:sdtContent>
                <w:r w:rsidR="00CA1512">
                  <w:t>Date of Authorization</w:t>
                </w:r>
              </w:sdtContent>
            </w:sdt>
            <w:r w:rsidR="00A930AA" w:rsidRPr="002C3786">
              <w:t xml:space="preserve"> </w:t>
            </w:r>
          </w:p>
        </w:tc>
      </w:tr>
    </w:tbl>
    <w:p w14:paraId="78ADAE90"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6173DE9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0EB649" w14:textId="77777777" w:rsidR="00A930AA" w:rsidRPr="0036708B" w:rsidRDefault="005D274B" w:rsidP="00041F19">
            <w:pPr>
              <w:pStyle w:val="GSATableHeading"/>
            </w:pPr>
            <w:r w:rsidRPr="002C3786">
              <w:lastRenderedPageBreak/>
              <w:t>IA-2 (</w:t>
            </w:r>
            <w:r>
              <w:t>4</w:t>
            </w:r>
            <w:r w:rsidRPr="002C3786">
              <w:t>)</w:t>
            </w:r>
            <w:r>
              <w:t xml:space="preserve"> </w:t>
            </w:r>
            <w:r w:rsidR="00A930AA" w:rsidRPr="0036708B">
              <w:t>What is the solution and how is it implemented?</w:t>
            </w:r>
          </w:p>
        </w:tc>
      </w:tr>
      <w:tr w:rsidR="00A930AA" w:rsidRPr="002C3786" w14:paraId="15442353" w14:textId="77777777" w:rsidTr="001C310B">
        <w:trPr>
          <w:trHeight w:val="288"/>
        </w:trPr>
        <w:tc>
          <w:tcPr>
            <w:tcW w:w="5000" w:type="pct"/>
            <w:shd w:val="clear" w:color="auto" w:fill="FFFFFF" w:themeFill="background1"/>
          </w:tcPr>
          <w:p w14:paraId="62A347C0" w14:textId="2C05F84F"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2D0472E8" w14:textId="09A7F891" w:rsidR="00144C9E" w:rsidRPr="00E64EF7" w:rsidRDefault="00153F28" w:rsidP="00144C9E">
            <w:pPr>
              <w:widowControl/>
              <w:suppressAutoHyphens w:val="0"/>
              <w:spacing w:before="120"/>
              <w:rPr>
                <w:rFonts w:ascii="Calibri" w:hAnsi="Calibri" w:cs="Calibri"/>
                <w:sz w:val="20"/>
                <w:szCs w:val="20"/>
              </w:rPr>
            </w:pPr>
            <w:r w:rsidRPr="00153F28">
              <w:rPr>
                <w:rFonts w:ascii="Calibri" w:hAnsi="Calibri" w:cs="Calibri"/>
                <w:sz w:val="20"/>
                <w:szCs w:val="20"/>
              </w:rPr>
              <w:t>Microsoft Azure considers all Microsoft Azure Government accounts used by Microsoft Azure Government personnel as privileged. Multifactor authentication is implemented for all Microsoft Azure Government personnel accounts using smartcards and pins, which includes local access.</w:t>
            </w:r>
          </w:p>
          <w:p w14:paraId="1EB9062D" w14:textId="1B7D44C7"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353033E8" w14:textId="06FE1645" w:rsidR="00A930AA" w:rsidRPr="002C3786" w:rsidRDefault="00C84CA1" w:rsidP="00C84CA1">
            <w:pPr>
              <w:widowControl/>
              <w:suppressAutoHyphens w:val="0"/>
              <w:spacing w:before="120"/>
            </w:pPr>
            <w:r w:rsidRPr="00C84CA1">
              <w:rPr>
                <w:rFonts w:ascii="Calibri" w:hAnsi="Calibri" w:cs="Calibri"/>
                <w:sz w:val="20"/>
                <w:szCs w:val="20"/>
              </w:rPr>
              <w:t>Customers do not have local access to any system resources in Azure datacenters. All local access protection controls are implemented and managed by Microsoft Azure, and this control is inherited from Azure.</w:t>
            </w:r>
          </w:p>
        </w:tc>
      </w:tr>
    </w:tbl>
    <w:p w14:paraId="720BEB09" w14:textId="77777777" w:rsidR="00A930AA" w:rsidRDefault="00A930AA" w:rsidP="00DA4990"/>
    <w:p w14:paraId="4E44A7D6" w14:textId="77777777" w:rsidR="000D1972" w:rsidRDefault="005D274B" w:rsidP="001A1457">
      <w:pPr>
        <w:pStyle w:val="Heading4"/>
      </w:pPr>
      <w:bookmarkStart w:id="1858" w:name="_Toc383429745"/>
      <w:bookmarkStart w:id="1859" w:name="_Toc383444566"/>
      <w:bookmarkStart w:id="1860" w:name="_Toc385594207"/>
      <w:bookmarkStart w:id="1861" w:name="_Toc385594599"/>
      <w:bookmarkStart w:id="1862" w:name="_Toc385594987"/>
      <w:bookmarkStart w:id="1863" w:name="_Toc388620836"/>
      <w:bookmarkStart w:id="1864" w:name="_Toc464802258"/>
      <w:r>
        <w:t>IA-2 (5</w:t>
      </w:r>
      <w:r w:rsidRPr="00D274E5">
        <w:t>)</w:t>
      </w:r>
      <w:r>
        <w:t xml:space="preserve"> </w:t>
      </w:r>
      <w:r w:rsidR="00D274E5">
        <w:t xml:space="preserve">Control Enhancement </w:t>
      </w:r>
      <w:bookmarkEnd w:id="1858"/>
      <w:bookmarkEnd w:id="1859"/>
      <w:bookmarkEnd w:id="1860"/>
      <w:bookmarkEnd w:id="1861"/>
      <w:bookmarkEnd w:id="1862"/>
      <w:bookmarkEnd w:id="1863"/>
      <w:r w:rsidR="00B94A66">
        <w:t>(M) (H)</w:t>
      </w:r>
      <w:bookmarkEnd w:id="1864"/>
    </w:p>
    <w:p w14:paraId="3AE7A86A" w14:textId="77777777" w:rsidR="00292D77" w:rsidRDefault="007031F7" w:rsidP="00DA4990">
      <w:r w:rsidRPr="007031F7">
        <w:t>The organization requires individuals to be authenticated with an individual authenticator when a group authenticator is employed.</w:t>
      </w:r>
    </w:p>
    <w:p w14:paraId="6434C505"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23A46B2A" w14:textId="77777777" w:rsidTr="001C310B">
        <w:trPr>
          <w:cantSplit/>
          <w:trHeight w:val="288"/>
          <w:tblHeader/>
        </w:trPr>
        <w:tc>
          <w:tcPr>
            <w:tcW w:w="811" w:type="pct"/>
            <w:shd w:val="clear" w:color="auto" w:fill="DBE5F1" w:themeFill="accent1" w:themeFillTint="33"/>
            <w:tcMar>
              <w:top w:w="43" w:type="dxa"/>
              <w:bottom w:w="43" w:type="dxa"/>
            </w:tcMar>
          </w:tcPr>
          <w:p w14:paraId="57773AD7" w14:textId="77777777" w:rsidR="002E5D92" w:rsidRPr="002C3786" w:rsidRDefault="005D274B" w:rsidP="00041F19">
            <w:pPr>
              <w:pStyle w:val="GSATableHeading"/>
            </w:pPr>
            <w:r w:rsidRPr="0051252E">
              <w:t>IA-2 (5)</w:t>
            </w:r>
          </w:p>
        </w:tc>
        <w:tc>
          <w:tcPr>
            <w:tcW w:w="4189" w:type="pct"/>
            <w:shd w:val="clear" w:color="auto" w:fill="DBE5F1" w:themeFill="accent1" w:themeFillTint="33"/>
          </w:tcPr>
          <w:p w14:paraId="141924C6" w14:textId="77777777" w:rsidR="002E5D92" w:rsidRPr="002C3786" w:rsidRDefault="002E5D92" w:rsidP="00041F19">
            <w:pPr>
              <w:pStyle w:val="GSATableHeading"/>
            </w:pPr>
            <w:r w:rsidRPr="002C3786">
              <w:t>Control Summary Information</w:t>
            </w:r>
          </w:p>
        </w:tc>
      </w:tr>
      <w:tr w:rsidR="002E5D92" w:rsidRPr="002C3786" w14:paraId="7B7D718E" w14:textId="77777777" w:rsidTr="001C310B">
        <w:trPr>
          <w:trHeight w:val="288"/>
        </w:trPr>
        <w:tc>
          <w:tcPr>
            <w:tcW w:w="5000" w:type="pct"/>
            <w:gridSpan w:val="2"/>
            <w:tcMar>
              <w:top w:w="43" w:type="dxa"/>
              <w:bottom w:w="43" w:type="dxa"/>
            </w:tcMar>
          </w:tcPr>
          <w:p w14:paraId="75AFFCAD" w14:textId="483CF094" w:rsidR="002E5D92" w:rsidRPr="002C3786" w:rsidRDefault="002E5D92" w:rsidP="00041F19">
            <w:pPr>
              <w:pStyle w:val="GSATableText"/>
              <w:keepNext/>
              <w:keepLines/>
            </w:pPr>
            <w:r w:rsidRPr="002C3786">
              <w:t>Responsible Role:</w:t>
            </w:r>
            <w:r>
              <w:t xml:space="preserve"> </w:t>
            </w:r>
            <w:r w:rsidR="00B37FAD" w:rsidRPr="00B37FAD">
              <w:rPr>
                <w:i/>
              </w:rPr>
              <w:t>&lt;Customer-defined&gt;</w:t>
            </w:r>
          </w:p>
        </w:tc>
      </w:tr>
      <w:tr w:rsidR="002E5D92" w:rsidRPr="002C3786" w14:paraId="470A35A1" w14:textId="77777777" w:rsidTr="001C310B">
        <w:trPr>
          <w:trHeight w:val="288"/>
        </w:trPr>
        <w:tc>
          <w:tcPr>
            <w:tcW w:w="5000" w:type="pct"/>
            <w:gridSpan w:val="2"/>
            <w:tcMar>
              <w:top w:w="43" w:type="dxa"/>
              <w:bottom w:w="43" w:type="dxa"/>
            </w:tcMar>
            <w:vAlign w:val="bottom"/>
          </w:tcPr>
          <w:p w14:paraId="167A4668" w14:textId="77777777" w:rsidR="002E5D92" w:rsidRPr="002C3786" w:rsidRDefault="002E5D92" w:rsidP="00DA4990">
            <w:pPr>
              <w:pStyle w:val="GSATableText"/>
            </w:pPr>
            <w:r w:rsidRPr="002C3786">
              <w:t>Implementation Status (check all that apply):</w:t>
            </w:r>
          </w:p>
          <w:p w14:paraId="6BEBB3F5" w14:textId="77777777" w:rsidR="002E5D92" w:rsidRPr="002C3786" w:rsidRDefault="00844BEB" w:rsidP="00DA4990">
            <w:pPr>
              <w:pStyle w:val="GSATableText"/>
            </w:pPr>
            <w:sdt>
              <w:sdtPr>
                <w:id w:val="167075316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4C63B657" w14:textId="77777777" w:rsidR="002E5D92" w:rsidRPr="002C3786" w:rsidRDefault="00844BEB" w:rsidP="00DA4990">
            <w:pPr>
              <w:pStyle w:val="GSATableText"/>
            </w:pPr>
            <w:sdt>
              <w:sdtPr>
                <w:id w:val="191111428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2856F6A8" w14:textId="77777777" w:rsidR="002E5D92" w:rsidRPr="002C3786" w:rsidRDefault="00844BEB" w:rsidP="00DA4990">
            <w:pPr>
              <w:pStyle w:val="GSATableText"/>
            </w:pPr>
            <w:sdt>
              <w:sdtPr>
                <w:id w:val="-113379438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2B4156B6" w14:textId="77777777" w:rsidR="002E5D92" w:rsidRPr="002C3786" w:rsidRDefault="00844BEB" w:rsidP="00DA4990">
            <w:pPr>
              <w:pStyle w:val="GSATableText"/>
            </w:pPr>
            <w:sdt>
              <w:sdtPr>
                <w:id w:val="151927544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04A84921" w14:textId="77777777" w:rsidR="002E5D92" w:rsidRPr="002C3786" w:rsidRDefault="00844BEB" w:rsidP="00DA4990">
            <w:pPr>
              <w:pStyle w:val="GSATableText"/>
            </w:pPr>
            <w:sdt>
              <w:sdtPr>
                <w:id w:val="-58398889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42726A" w:rsidRPr="002C3786" w14:paraId="67C31BCB" w14:textId="77777777" w:rsidTr="001C310B">
        <w:trPr>
          <w:trHeight w:val="288"/>
        </w:trPr>
        <w:tc>
          <w:tcPr>
            <w:tcW w:w="5000" w:type="pct"/>
            <w:gridSpan w:val="2"/>
            <w:tcMar>
              <w:top w:w="43" w:type="dxa"/>
              <w:bottom w:w="43" w:type="dxa"/>
            </w:tcMar>
            <w:vAlign w:val="bottom"/>
          </w:tcPr>
          <w:p w14:paraId="6DB835A1" w14:textId="77777777" w:rsidR="0042726A" w:rsidRPr="002C3786" w:rsidRDefault="0042726A" w:rsidP="00685B93">
            <w:pPr>
              <w:pStyle w:val="GSATableText"/>
            </w:pPr>
            <w:r w:rsidRPr="002C3786">
              <w:t>Control Origination (check all that apply):</w:t>
            </w:r>
          </w:p>
          <w:p w14:paraId="4EEE6104" w14:textId="77777777" w:rsidR="0042726A" w:rsidRPr="002C3786" w:rsidRDefault="00844BEB" w:rsidP="00685B93">
            <w:pPr>
              <w:pStyle w:val="GSATableText"/>
            </w:pPr>
            <w:sdt>
              <w:sdtPr>
                <w:id w:val="1305659672"/>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Service Provider Corporate</w:t>
            </w:r>
          </w:p>
          <w:p w14:paraId="2A0CB64A" w14:textId="77777777" w:rsidR="0042726A" w:rsidRPr="002C3786" w:rsidRDefault="00844BEB" w:rsidP="00685B93">
            <w:pPr>
              <w:pStyle w:val="GSATableText"/>
            </w:pPr>
            <w:sdt>
              <w:sdtPr>
                <w:id w:val="289488980"/>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Service Provider System Specific</w:t>
            </w:r>
          </w:p>
          <w:p w14:paraId="44B9F492" w14:textId="77777777" w:rsidR="0042726A" w:rsidRPr="002C3786" w:rsidRDefault="00844BEB" w:rsidP="00685B93">
            <w:pPr>
              <w:pStyle w:val="GSATableText"/>
            </w:pPr>
            <w:sdt>
              <w:sdtPr>
                <w:id w:val="581800000"/>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Service Provider Hybrid (Corporate and System Specific)</w:t>
            </w:r>
          </w:p>
          <w:p w14:paraId="2CE86E04" w14:textId="77777777" w:rsidR="0042726A" w:rsidRPr="002C3786" w:rsidRDefault="00844BEB" w:rsidP="00685B93">
            <w:pPr>
              <w:pStyle w:val="GSATableText"/>
            </w:pPr>
            <w:sdt>
              <w:sdtPr>
                <w:id w:val="918302227"/>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 xml:space="preserve">Configured by Customer (Customer System Specific) </w:t>
            </w:r>
          </w:p>
          <w:p w14:paraId="6BD15549" w14:textId="77777777" w:rsidR="0042726A" w:rsidRPr="002C3786" w:rsidRDefault="00844BEB" w:rsidP="00685B93">
            <w:pPr>
              <w:pStyle w:val="GSATableText"/>
            </w:pPr>
            <w:sdt>
              <w:sdtPr>
                <w:id w:val="-247733176"/>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 xml:space="preserve">Provided by Customer (Customer System Specific) </w:t>
            </w:r>
          </w:p>
          <w:p w14:paraId="58C1B672" w14:textId="77777777" w:rsidR="0042726A" w:rsidRPr="002C3786" w:rsidRDefault="00844BEB" w:rsidP="00685B93">
            <w:pPr>
              <w:pStyle w:val="GSATableText"/>
            </w:pPr>
            <w:sdt>
              <w:sdtPr>
                <w:id w:val="31234257"/>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2C3786">
              <w:t>Shared (Service Provider and Customer Responsibility)</w:t>
            </w:r>
          </w:p>
          <w:p w14:paraId="1A812708" w14:textId="77777777" w:rsidR="0042726A" w:rsidRPr="002C3786" w:rsidRDefault="00844BEB" w:rsidP="00685B93">
            <w:pPr>
              <w:pStyle w:val="GSATableText"/>
            </w:pPr>
            <w:sdt>
              <w:sdtPr>
                <w:id w:val="-213277575"/>
                <w14:checkbox>
                  <w14:checked w14:val="0"/>
                  <w14:checkedState w14:val="2612" w14:font="MS Gothic"/>
                  <w14:uncheckedState w14:val="2610" w14:font="MS Gothic"/>
                </w14:checkbox>
              </w:sdtPr>
              <w:sdtEndPr/>
              <w:sdtContent>
                <w:r w:rsidR="0042726A" w:rsidRPr="006A4B9F">
                  <w:rPr>
                    <w:rFonts w:eastAsia="MS Gothic" w:hint="eastAsia"/>
                  </w:rPr>
                  <w:t>☐</w:t>
                </w:r>
              </w:sdtContent>
            </w:sdt>
            <w:r w:rsidR="0042726A">
              <w:t xml:space="preserve"> </w:t>
            </w:r>
            <w:r w:rsidR="0042726A" w:rsidRPr="00CE1081">
              <w:t xml:space="preserve">Inherited from pre-existing </w:t>
            </w:r>
            <w:r w:rsidR="009C1467">
              <w:t xml:space="preserve">FedRAMP </w:t>
            </w:r>
            <w:r w:rsidR="002350CE">
              <w:t>Authorization for</w:t>
            </w:r>
            <w:r w:rsidR="0042726A">
              <w:t xml:space="preserve"> </w:t>
            </w:r>
            <w:sdt>
              <w:sdtPr>
                <w:alias w:val="PA System Abbreviation"/>
                <w:tag w:val="pasystemabbreviation"/>
                <w:id w:val="686716040"/>
                <w:showingPlcHdr/>
                <w:text/>
              </w:sdtPr>
              <w:sdtEndPr/>
              <w:sdtContent>
                <w:r w:rsidR="0042726A" w:rsidRPr="004C65C2">
                  <w:rPr>
                    <w:rStyle w:val="PlaceholderText"/>
                  </w:rPr>
                  <w:t>Click here to enter text.</w:t>
                </w:r>
              </w:sdtContent>
            </w:sdt>
            <w:r w:rsidR="0042726A" w:rsidRPr="00CE1081">
              <w:t xml:space="preserve"> </w:t>
            </w:r>
            <w:r w:rsidR="0042726A">
              <w:t xml:space="preserve">, </w:t>
            </w:r>
            <w:sdt>
              <w:sdtPr>
                <w:alias w:val="Date of FedRAMP Authorization"/>
                <w:tag w:val="dateofauthorization"/>
                <w:id w:val="-656989626"/>
                <w:date>
                  <w:dateFormat w:val="M/d/yyyy"/>
                  <w:lid w:val="en-US"/>
                  <w:storeMappedDataAs w:val="dateTime"/>
                  <w:calendar w:val="gregorian"/>
                </w:date>
              </w:sdtPr>
              <w:sdtEndPr/>
              <w:sdtContent>
                <w:r w:rsidR="00CA1512">
                  <w:t>Date of Authorization</w:t>
                </w:r>
              </w:sdtContent>
            </w:sdt>
            <w:r w:rsidR="0042726A" w:rsidRPr="002C3786">
              <w:t xml:space="preserve"> </w:t>
            </w:r>
          </w:p>
        </w:tc>
      </w:tr>
    </w:tbl>
    <w:p w14:paraId="430E3C4C" w14:textId="77777777" w:rsidR="005D274B" w:rsidRDefault="005D274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78C6AEB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2C0BA0" w14:textId="77777777" w:rsidR="00A930AA" w:rsidRPr="0036708B" w:rsidRDefault="005D274B" w:rsidP="00041F19">
            <w:pPr>
              <w:pStyle w:val="GSATableHeading"/>
            </w:pPr>
            <w:r w:rsidRPr="0051252E">
              <w:t>IA-2 (5</w:t>
            </w:r>
            <w:r w:rsidR="007741B3" w:rsidRPr="0051252E">
              <w:t>)</w:t>
            </w:r>
            <w:r w:rsidR="007741B3" w:rsidRPr="0036708B">
              <w:t xml:space="preserve"> What</w:t>
            </w:r>
            <w:r w:rsidR="00A930AA" w:rsidRPr="0036708B">
              <w:t xml:space="preserve"> is the solution and how is it implemented?</w:t>
            </w:r>
          </w:p>
        </w:tc>
      </w:tr>
      <w:tr w:rsidR="00A930AA" w:rsidRPr="002C3786" w14:paraId="2FD958E1" w14:textId="77777777" w:rsidTr="001C310B">
        <w:trPr>
          <w:trHeight w:val="288"/>
        </w:trPr>
        <w:tc>
          <w:tcPr>
            <w:tcW w:w="5000" w:type="pct"/>
            <w:shd w:val="clear" w:color="auto" w:fill="FFFFFF" w:themeFill="background1"/>
          </w:tcPr>
          <w:p w14:paraId="52ECB280" w14:textId="1639889F"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D88BD94"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61DDC8E1" w14:textId="47DC0A20"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7928DDFE" w14:textId="51F8D81F" w:rsidR="00A930AA" w:rsidRPr="002C3786" w:rsidRDefault="00144C9E" w:rsidP="00B52FD9">
            <w:pPr>
              <w:widowControl/>
              <w:suppressAutoHyphens w:val="0"/>
              <w:spacing w:before="120"/>
            </w:pPr>
            <w:r w:rsidRPr="00144C9E">
              <w:rPr>
                <w:rFonts w:ascii="Calibri" w:hAnsi="Calibri" w:cs="Calibri"/>
                <w:sz w:val="20"/>
                <w:szCs w:val="20"/>
              </w:rPr>
              <w:t xml:space="preserve">The customer is responsible for </w:t>
            </w:r>
            <w:r w:rsidR="00914113" w:rsidRPr="00914113">
              <w:rPr>
                <w:rFonts w:ascii="Calibri" w:hAnsi="Calibri" w:cs="Calibri"/>
                <w:sz w:val="20"/>
                <w:szCs w:val="20"/>
              </w:rPr>
              <w:t>requiring individuals using group authenticators to first authenticate using individual authenticators.</w:t>
            </w:r>
            <w:r w:rsidRPr="00144C9E">
              <w:rPr>
                <w:rFonts w:ascii="Calibri" w:hAnsi="Calibri" w:cs="Calibri"/>
                <w:sz w:val="20"/>
                <w:szCs w:val="20"/>
              </w:rPr>
              <w:t xml:space="preserve"> The customer control implementation statement should address the </w:t>
            </w:r>
            <w:r w:rsidR="00914113" w:rsidRPr="00914113">
              <w:rPr>
                <w:rFonts w:ascii="Calibri" w:hAnsi="Calibri" w:cs="Calibri"/>
                <w:sz w:val="20"/>
                <w:szCs w:val="20"/>
              </w:rPr>
              <w:t>conditions under which group authenticators are used and the process through which individual authentication is associated with the use of the group authenticators.</w:t>
            </w:r>
          </w:p>
        </w:tc>
      </w:tr>
    </w:tbl>
    <w:p w14:paraId="4033701A" w14:textId="77777777" w:rsidR="005059FB" w:rsidRDefault="005059FB" w:rsidP="00DA4990"/>
    <w:p w14:paraId="10607069" w14:textId="77777777" w:rsidR="000D1972" w:rsidRDefault="00995290" w:rsidP="001A1457">
      <w:pPr>
        <w:pStyle w:val="Heading4"/>
      </w:pPr>
      <w:bookmarkStart w:id="1865" w:name="_Toc383429746"/>
      <w:bookmarkStart w:id="1866" w:name="_Toc383444567"/>
      <w:bookmarkStart w:id="1867" w:name="_Toc385594208"/>
      <w:bookmarkStart w:id="1868" w:name="_Toc385594600"/>
      <w:bookmarkStart w:id="1869" w:name="_Toc385594988"/>
      <w:bookmarkStart w:id="1870" w:name="_Toc388620837"/>
      <w:bookmarkStart w:id="1871" w:name="_Toc464802259"/>
      <w:r w:rsidRPr="002C3786">
        <w:lastRenderedPageBreak/>
        <w:t>IA-2 (8)</w:t>
      </w:r>
      <w:r>
        <w:t xml:space="preserve"> </w:t>
      </w:r>
      <w:r w:rsidR="00F767DF" w:rsidRPr="002C3786">
        <w:t xml:space="preserve">Control Enhancement </w:t>
      </w:r>
      <w:bookmarkEnd w:id="1865"/>
      <w:bookmarkEnd w:id="1866"/>
      <w:bookmarkEnd w:id="1867"/>
      <w:bookmarkEnd w:id="1868"/>
      <w:bookmarkEnd w:id="1869"/>
      <w:bookmarkEnd w:id="1870"/>
      <w:r w:rsidR="00B94A66">
        <w:t>(M) (H)</w:t>
      </w:r>
      <w:bookmarkEnd w:id="1871"/>
    </w:p>
    <w:p w14:paraId="5EC53340" w14:textId="77777777" w:rsidR="00A60EE9" w:rsidRPr="002C3786" w:rsidRDefault="007031F7" w:rsidP="00DA4990">
      <w:r w:rsidRPr="007031F7">
        <w:t>The information system implements replay-resistant authentication mechanisms for network access to privileged accounts.</w:t>
      </w:r>
    </w:p>
    <w:p w14:paraId="4E4C068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42F8832F" w14:textId="77777777" w:rsidTr="001C310B">
        <w:trPr>
          <w:cantSplit/>
          <w:trHeight w:val="288"/>
          <w:tblHeader/>
        </w:trPr>
        <w:tc>
          <w:tcPr>
            <w:tcW w:w="811" w:type="pct"/>
            <w:shd w:val="clear" w:color="auto" w:fill="DBE5F1" w:themeFill="accent1" w:themeFillTint="33"/>
            <w:tcMar>
              <w:top w:w="43" w:type="dxa"/>
              <w:bottom w:w="43" w:type="dxa"/>
            </w:tcMar>
          </w:tcPr>
          <w:p w14:paraId="55A42311" w14:textId="77777777" w:rsidR="002E5D92" w:rsidRPr="002C3786" w:rsidRDefault="00995290" w:rsidP="00041F19">
            <w:pPr>
              <w:pStyle w:val="GSATableHeading"/>
            </w:pPr>
            <w:r w:rsidRPr="0051252E">
              <w:t>IA-2 (8)</w:t>
            </w:r>
          </w:p>
        </w:tc>
        <w:tc>
          <w:tcPr>
            <w:tcW w:w="4189" w:type="pct"/>
            <w:shd w:val="clear" w:color="auto" w:fill="DBE5F1" w:themeFill="accent1" w:themeFillTint="33"/>
          </w:tcPr>
          <w:p w14:paraId="14E226D5" w14:textId="77777777" w:rsidR="002E5D92" w:rsidRPr="002C3786" w:rsidRDefault="002E5D92" w:rsidP="00041F19">
            <w:pPr>
              <w:pStyle w:val="GSATableHeading"/>
            </w:pPr>
            <w:r w:rsidRPr="002C3786">
              <w:t>Control Summary Information</w:t>
            </w:r>
          </w:p>
        </w:tc>
      </w:tr>
      <w:tr w:rsidR="002E5D92" w:rsidRPr="002C3786" w14:paraId="2F9BF73E" w14:textId="77777777" w:rsidTr="001C310B">
        <w:trPr>
          <w:trHeight w:val="288"/>
        </w:trPr>
        <w:tc>
          <w:tcPr>
            <w:tcW w:w="5000" w:type="pct"/>
            <w:gridSpan w:val="2"/>
            <w:tcMar>
              <w:top w:w="43" w:type="dxa"/>
              <w:bottom w:w="43" w:type="dxa"/>
            </w:tcMar>
          </w:tcPr>
          <w:p w14:paraId="52CD78B1" w14:textId="5B50FD2C" w:rsidR="002E5D92" w:rsidRPr="002C3786" w:rsidRDefault="002E5D92" w:rsidP="00041F19">
            <w:pPr>
              <w:pStyle w:val="GSATableText"/>
              <w:keepNext/>
              <w:keepLines/>
            </w:pPr>
            <w:r w:rsidRPr="002C3786">
              <w:t>Responsible Role:</w:t>
            </w:r>
            <w:r>
              <w:t xml:space="preserve"> </w:t>
            </w:r>
            <w:r w:rsidR="00914113" w:rsidRPr="00914113">
              <w:rPr>
                <w:i/>
              </w:rPr>
              <w:t>&lt;Customer-defined&gt;</w:t>
            </w:r>
          </w:p>
        </w:tc>
      </w:tr>
      <w:tr w:rsidR="002E5D92" w:rsidRPr="002C3786" w14:paraId="34928948" w14:textId="77777777" w:rsidTr="001C310B">
        <w:trPr>
          <w:trHeight w:val="288"/>
        </w:trPr>
        <w:tc>
          <w:tcPr>
            <w:tcW w:w="5000" w:type="pct"/>
            <w:gridSpan w:val="2"/>
            <w:tcMar>
              <w:top w:w="43" w:type="dxa"/>
              <w:bottom w:w="43" w:type="dxa"/>
            </w:tcMar>
            <w:vAlign w:val="bottom"/>
          </w:tcPr>
          <w:p w14:paraId="0D68D04E" w14:textId="77777777" w:rsidR="002E5D92" w:rsidRPr="002C3786" w:rsidRDefault="002E5D92" w:rsidP="00DA4990">
            <w:pPr>
              <w:pStyle w:val="GSATableText"/>
            </w:pPr>
            <w:r w:rsidRPr="002C3786">
              <w:t>Implementation Status (check all that apply):</w:t>
            </w:r>
          </w:p>
          <w:p w14:paraId="090BFE75" w14:textId="77777777" w:rsidR="002E5D92" w:rsidRPr="002C3786" w:rsidRDefault="00844BEB" w:rsidP="00DA4990">
            <w:pPr>
              <w:pStyle w:val="GSATableText"/>
            </w:pPr>
            <w:sdt>
              <w:sdtPr>
                <w:id w:val="72148423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2C2D71DF" w14:textId="77777777" w:rsidR="002E5D92" w:rsidRPr="002C3786" w:rsidRDefault="00844BEB" w:rsidP="00DA4990">
            <w:pPr>
              <w:pStyle w:val="GSATableText"/>
            </w:pPr>
            <w:sdt>
              <w:sdtPr>
                <w:id w:val="14563703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667647A9" w14:textId="77777777" w:rsidR="002E5D92" w:rsidRPr="002C3786" w:rsidRDefault="00844BEB" w:rsidP="00DA4990">
            <w:pPr>
              <w:pStyle w:val="GSATableText"/>
            </w:pPr>
            <w:sdt>
              <w:sdtPr>
                <w:id w:val="-35487617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62A7FB74" w14:textId="77777777" w:rsidR="002E5D92" w:rsidRPr="002C3786" w:rsidRDefault="00844BEB" w:rsidP="00DA4990">
            <w:pPr>
              <w:pStyle w:val="GSATableText"/>
            </w:pPr>
            <w:sdt>
              <w:sdtPr>
                <w:id w:val="28108469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16681E8" w14:textId="77777777" w:rsidR="002E5D92" w:rsidRPr="002C3786" w:rsidRDefault="00844BEB" w:rsidP="00DA4990">
            <w:pPr>
              <w:pStyle w:val="GSATableText"/>
            </w:pPr>
            <w:sdt>
              <w:sdtPr>
                <w:id w:val="-192572009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4AC350F9" w14:textId="77777777" w:rsidTr="001C310B">
        <w:trPr>
          <w:trHeight w:val="288"/>
        </w:trPr>
        <w:tc>
          <w:tcPr>
            <w:tcW w:w="5000" w:type="pct"/>
            <w:gridSpan w:val="2"/>
            <w:tcMar>
              <w:top w:w="43" w:type="dxa"/>
              <w:bottom w:w="43" w:type="dxa"/>
            </w:tcMar>
            <w:vAlign w:val="bottom"/>
          </w:tcPr>
          <w:p w14:paraId="74A96D7D" w14:textId="77777777" w:rsidR="002E5D92" w:rsidRPr="002C3786" w:rsidRDefault="002E5D92" w:rsidP="00DA4990">
            <w:pPr>
              <w:pStyle w:val="GSATableText"/>
            </w:pPr>
            <w:r w:rsidRPr="002C3786">
              <w:t>Control Origination (check all that apply):</w:t>
            </w:r>
          </w:p>
          <w:p w14:paraId="22DA488D" w14:textId="77777777" w:rsidR="002E5D92" w:rsidRPr="002C3786" w:rsidRDefault="00844BEB" w:rsidP="00DA4990">
            <w:pPr>
              <w:pStyle w:val="GSATableText"/>
            </w:pPr>
            <w:sdt>
              <w:sdtPr>
                <w:id w:val="-184076485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2B1E11AE" w14:textId="77777777" w:rsidR="002E5D92" w:rsidRPr="002C3786" w:rsidRDefault="00844BEB" w:rsidP="00DA4990">
            <w:pPr>
              <w:pStyle w:val="GSATableText"/>
            </w:pPr>
            <w:sdt>
              <w:sdtPr>
                <w:id w:val="-21340855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3B990C7D" w14:textId="77777777" w:rsidR="002E5D92" w:rsidRPr="002C3786" w:rsidRDefault="00844BEB" w:rsidP="00DA4990">
            <w:pPr>
              <w:pStyle w:val="GSATableText"/>
            </w:pPr>
            <w:sdt>
              <w:sdtPr>
                <w:id w:val="17789150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7980EDCD" w14:textId="77777777" w:rsidR="002E5D92" w:rsidRPr="002C3786" w:rsidRDefault="00844BEB" w:rsidP="00DA4990">
            <w:pPr>
              <w:pStyle w:val="GSATableText"/>
            </w:pPr>
            <w:sdt>
              <w:sdtPr>
                <w:id w:val="-69284110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622FBBDE" w14:textId="77777777" w:rsidR="002E5D92" w:rsidRPr="002C3786" w:rsidRDefault="00844BEB" w:rsidP="00DA4990">
            <w:pPr>
              <w:pStyle w:val="GSATableText"/>
            </w:pPr>
            <w:sdt>
              <w:sdtPr>
                <w:id w:val="219897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5C473127" w14:textId="77777777" w:rsidR="002E5D92" w:rsidRPr="002C3786" w:rsidRDefault="00844BEB" w:rsidP="00DA4990">
            <w:pPr>
              <w:pStyle w:val="GSATableText"/>
            </w:pPr>
            <w:sdt>
              <w:sdtPr>
                <w:id w:val="46170383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32358886" w14:textId="77777777" w:rsidR="002E5D92" w:rsidRPr="002C3786" w:rsidRDefault="00844BEB" w:rsidP="00DA4990">
            <w:pPr>
              <w:pStyle w:val="GSATableText"/>
            </w:pPr>
            <w:sdt>
              <w:sdtPr>
                <w:id w:val="-3359202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271784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90782092"/>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206478F"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7F25A53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F41065" w14:textId="77777777" w:rsidR="00A930AA" w:rsidRPr="0036708B" w:rsidRDefault="00995290" w:rsidP="00041F19">
            <w:pPr>
              <w:pStyle w:val="GSATableHeading"/>
            </w:pPr>
            <w:r w:rsidRPr="0051252E">
              <w:t>IA-2 (8)</w:t>
            </w:r>
            <w:r>
              <w:t xml:space="preserve"> </w:t>
            </w:r>
            <w:r w:rsidR="00A930AA" w:rsidRPr="0036708B">
              <w:t>What is the solution and how is it implemented?</w:t>
            </w:r>
          </w:p>
        </w:tc>
      </w:tr>
      <w:tr w:rsidR="00A930AA" w:rsidRPr="002C3786" w14:paraId="2D936322" w14:textId="77777777" w:rsidTr="001C310B">
        <w:trPr>
          <w:trHeight w:val="288"/>
        </w:trPr>
        <w:tc>
          <w:tcPr>
            <w:tcW w:w="5000" w:type="pct"/>
            <w:shd w:val="clear" w:color="auto" w:fill="FFFFFF" w:themeFill="background1"/>
          </w:tcPr>
          <w:p w14:paraId="05225643" w14:textId="64876DC3"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1540137"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5EBF4949" w14:textId="78139F69"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623F32F9" w14:textId="6D582167" w:rsidR="00A930AA" w:rsidRPr="002C3786" w:rsidRDefault="00144C9E" w:rsidP="00B52FD9">
            <w:pPr>
              <w:widowControl/>
              <w:suppressAutoHyphens w:val="0"/>
              <w:spacing w:before="120"/>
            </w:pPr>
            <w:r w:rsidRPr="00144C9E">
              <w:rPr>
                <w:rFonts w:ascii="Calibri" w:hAnsi="Calibri" w:cs="Calibri"/>
                <w:sz w:val="20"/>
                <w:szCs w:val="20"/>
              </w:rPr>
              <w:t xml:space="preserve">The customer is responsible for </w:t>
            </w:r>
            <w:r w:rsidR="00724372" w:rsidRPr="00724372">
              <w:rPr>
                <w:rFonts w:ascii="Calibri" w:hAnsi="Calibri" w:cs="Calibri"/>
                <w:sz w:val="20"/>
                <w:szCs w:val="20"/>
              </w:rPr>
              <w:t>implementing replay-resistant authentication mechanisms for network access to privileged accounts.</w:t>
            </w:r>
            <w:r w:rsidRPr="00144C9E">
              <w:rPr>
                <w:rFonts w:ascii="Calibri" w:hAnsi="Calibri" w:cs="Calibri"/>
                <w:sz w:val="20"/>
                <w:szCs w:val="20"/>
              </w:rPr>
              <w:t xml:space="preserve"> The customer control implementation statement should address </w:t>
            </w:r>
            <w:r w:rsidR="00724372" w:rsidRPr="00724372">
              <w:rPr>
                <w:rFonts w:ascii="Calibri" w:hAnsi="Calibri" w:cs="Calibri"/>
                <w:sz w:val="20"/>
                <w:szCs w:val="20"/>
              </w:rPr>
              <w:t>privileged account types and how replay-resistant authentication is implemented.</w:t>
            </w:r>
          </w:p>
        </w:tc>
      </w:tr>
    </w:tbl>
    <w:p w14:paraId="0A4EDFAE" w14:textId="77777777" w:rsidR="00D274E5" w:rsidRDefault="00D274E5" w:rsidP="00DA4990"/>
    <w:p w14:paraId="0EE7BEE6" w14:textId="77777777" w:rsidR="00A930AA" w:rsidRDefault="00465D97" w:rsidP="001A1457">
      <w:pPr>
        <w:pStyle w:val="Heading4"/>
      </w:pPr>
      <w:bookmarkStart w:id="1872" w:name="_Toc464802260"/>
      <w:r w:rsidRPr="002C3786">
        <w:t>IA-2 (</w:t>
      </w:r>
      <w:r>
        <w:t>9</w:t>
      </w:r>
      <w:r w:rsidRPr="002C3786">
        <w:t>)</w:t>
      </w:r>
      <w:r>
        <w:t xml:space="preserve"> </w:t>
      </w:r>
      <w:r w:rsidR="00A930AA" w:rsidRPr="002C3786">
        <w:t xml:space="preserve">Control Enhancement </w:t>
      </w:r>
      <w:r w:rsidR="00B94A66">
        <w:t>(H)</w:t>
      </w:r>
      <w:bookmarkEnd w:id="1872"/>
    </w:p>
    <w:p w14:paraId="6B93493B" w14:textId="77777777" w:rsidR="00A930AA" w:rsidRDefault="00465D97" w:rsidP="00DA4990">
      <w:r>
        <w:t>The information system implements replay-resistant authentication mechanisms for network access to non-privileged accounts.</w:t>
      </w:r>
    </w:p>
    <w:p w14:paraId="0C6D47CF"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930AA" w:rsidRPr="002C3786" w14:paraId="5C6FB44E" w14:textId="77777777" w:rsidTr="001C310B">
        <w:trPr>
          <w:cantSplit/>
          <w:trHeight w:val="288"/>
          <w:tblHeader/>
        </w:trPr>
        <w:tc>
          <w:tcPr>
            <w:tcW w:w="811" w:type="pct"/>
            <w:shd w:val="clear" w:color="auto" w:fill="DBE5F1" w:themeFill="accent1" w:themeFillTint="33"/>
            <w:tcMar>
              <w:top w:w="43" w:type="dxa"/>
              <w:bottom w:w="43" w:type="dxa"/>
            </w:tcMar>
          </w:tcPr>
          <w:p w14:paraId="57688EEA" w14:textId="77777777" w:rsidR="00A930AA" w:rsidRPr="002C3786" w:rsidRDefault="00465D97" w:rsidP="00041F19">
            <w:pPr>
              <w:pStyle w:val="GSATableHeading"/>
            </w:pPr>
            <w:r w:rsidRPr="002C3786">
              <w:t>IA-2 (</w:t>
            </w:r>
            <w:r>
              <w:t>9</w:t>
            </w:r>
            <w:r w:rsidRPr="002C3786">
              <w:t>)</w:t>
            </w:r>
          </w:p>
        </w:tc>
        <w:tc>
          <w:tcPr>
            <w:tcW w:w="4189" w:type="pct"/>
            <w:shd w:val="clear" w:color="auto" w:fill="DBE5F1" w:themeFill="accent1" w:themeFillTint="33"/>
          </w:tcPr>
          <w:p w14:paraId="613F821E" w14:textId="77777777" w:rsidR="00A930AA" w:rsidRPr="002C3786" w:rsidRDefault="00A930AA" w:rsidP="00041F19">
            <w:pPr>
              <w:pStyle w:val="GSATableHeading"/>
            </w:pPr>
            <w:r w:rsidRPr="002C3786">
              <w:t>Control Summary Information</w:t>
            </w:r>
          </w:p>
        </w:tc>
      </w:tr>
      <w:tr w:rsidR="00A930AA" w:rsidRPr="002C3786" w14:paraId="70009B48" w14:textId="77777777" w:rsidTr="001C310B">
        <w:trPr>
          <w:trHeight w:val="288"/>
        </w:trPr>
        <w:tc>
          <w:tcPr>
            <w:tcW w:w="5000" w:type="pct"/>
            <w:gridSpan w:val="2"/>
            <w:tcMar>
              <w:top w:w="43" w:type="dxa"/>
              <w:bottom w:w="43" w:type="dxa"/>
            </w:tcMar>
          </w:tcPr>
          <w:p w14:paraId="4464F465" w14:textId="059D017A" w:rsidR="00A930AA" w:rsidRPr="002C3786" w:rsidRDefault="00A930AA" w:rsidP="00041F19">
            <w:pPr>
              <w:pStyle w:val="GSATableText"/>
              <w:keepNext/>
              <w:keepLines/>
            </w:pPr>
            <w:r w:rsidRPr="002C3786">
              <w:t>Responsible Role:</w:t>
            </w:r>
            <w:r>
              <w:t xml:space="preserve"> </w:t>
            </w:r>
            <w:r w:rsidR="00724372" w:rsidRPr="00724372">
              <w:rPr>
                <w:i/>
              </w:rPr>
              <w:t>&lt;Customer-defined&gt;</w:t>
            </w:r>
          </w:p>
        </w:tc>
      </w:tr>
      <w:tr w:rsidR="00A930AA" w:rsidRPr="002C3786" w14:paraId="7FAF0460" w14:textId="77777777" w:rsidTr="001C310B">
        <w:trPr>
          <w:trHeight w:val="288"/>
        </w:trPr>
        <w:tc>
          <w:tcPr>
            <w:tcW w:w="5000" w:type="pct"/>
            <w:gridSpan w:val="2"/>
            <w:tcMar>
              <w:top w:w="43" w:type="dxa"/>
              <w:bottom w:w="43" w:type="dxa"/>
            </w:tcMar>
            <w:vAlign w:val="bottom"/>
          </w:tcPr>
          <w:p w14:paraId="62521C21" w14:textId="77777777" w:rsidR="00A930AA" w:rsidRPr="002C3786" w:rsidRDefault="00A930AA" w:rsidP="00DA4990">
            <w:pPr>
              <w:pStyle w:val="GSATableText"/>
            </w:pPr>
            <w:r w:rsidRPr="002C3786">
              <w:t>Implementation Status (check all that apply):</w:t>
            </w:r>
          </w:p>
          <w:p w14:paraId="030E0B50" w14:textId="77777777" w:rsidR="00A930AA" w:rsidRPr="002C3786" w:rsidRDefault="00844BEB" w:rsidP="00DA4990">
            <w:pPr>
              <w:pStyle w:val="GSATableText"/>
            </w:pPr>
            <w:sdt>
              <w:sdtPr>
                <w:id w:val="-1817242950"/>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Implemented</w:t>
            </w:r>
          </w:p>
          <w:p w14:paraId="4CD4B010" w14:textId="77777777" w:rsidR="00A930AA" w:rsidRPr="002C3786" w:rsidRDefault="00844BEB" w:rsidP="00DA4990">
            <w:pPr>
              <w:pStyle w:val="GSATableText"/>
            </w:pPr>
            <w:sdt>
              <w:sdtPr>
                <w:id w:val="-1127148341"/>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Partially implemented</w:t>
            </w:r>
          </w:p>
          <w:p w14:paraId="167331E8" w14:textId="77777777" w:rsidR="00A930AA" w:rsidRPr="002C3786" w:rsidRDefault="00844BEB" w:rsidP="00DA4990">
            <w:pPr>
              <w:pStyle w:val="GSATableText"/>
            </w:pPr>
            <w:sdt>
              <w:sdtPr>
                <w:id w:val="-174422748"/>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Planned</w:t>
            </w:r>
          </w:p>
          <w:p w14:paraId="5C4E3E76" w14:textId="77777777" w:rsidR="00A930AA" w:rsidRPr="002C3786" w:rsidRDefault="00844BEB" w:rsidP="00DA4990">
            <w:pPr>
              <w:pStyle w:val="GSATableText"/>
            </w:pPr>
            <w:sdt>
              <w:sdtPr>
                <w:id w:val="261423683"/>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Alternative implementation</w:t>
            </w:r>
          </w:p>
          <w:p w14:paraId="40BF2303" w14:textId="77777777" w:rsidR="00A930AA" w:rsidRPr="002C3786" w:rsidRDefault="00844BEB" w:rsidP="00DA4990">
            <w:pPr>
              <w:pStyle w:val="GSATableText"/>
            </w:pPr>
            <w:sdt>
              <w:sdtPr>
                <w:id w:val="424074230"/>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Not applicable</w:t>
            </w:r>
          </w:p>
        </w:tc>
      </w:tr>
      <w:tr w:rsidR="00A930AA" w:rsidRPr="002C3786" w14:paraId="27445DCD" w14:textId="77777777" w:rsidTr="001C310B">
        <w:trPr>
          <w:trHeight w:val="288"/>
        </w:trPr>
        <w:tc>
          <w:tcPr>
            <w:tcW w:w="5000" w:type="pct"/>
            <w:gridSpan w:val="2"/>
            <w:tcMar>
              <w:top w:w="43" w:type="dxa"/>
              <w:bottom w:w="43" w:type="dxa"/>
            </w:tcMar>
            <w:vAlign w:val="bottom"/>
          </w:tcPr>
          <w:p w14:paraId="7847D25B" w14:textId="77777777" w:rsidR="00A930AA" w:rsidRPr="002C3786" w:rsidRDefault="00A930AA" w:rsidP="00DA4990">
            <w:pPr>
              <w:pStyle w:val="GSATableText"/>
            </w:pPr>
            <w:r w:rsidRPr="002C3786">
              <w:lastRenderedPageBreak/>
              <w:t>Control Origination (check all that apply):</w:t>
            </w:r>
          </w:p>
          <w:p w14:paraId="765DD415" w14:textId="77777777" w:rsidR="00A930AA" w:rsidRPr="002C3786" w:rsidRDefault="00844BEB" w:rsidP="00DA4990">
            <w:pPr>
              <w:pStyle w:val="GSATableText"/>
            </w:pPr>
            <w:sdt>
              <w:sdtPr>
                <w:id w:val="-880316879"/>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Service Provider Corporate</w:t>
            </w:r>
          </w:p>
          <w:p w14:paraId="089E208B" w14:textId="77777777" w:rsidR="00A930AA" w:rsidRPr="002C3786" w:rsidRDefault="00844BEB" w:rsidP="00DA4990">
            <w:pPr>
              <w:pStyle w:val="GSATableText"/>
            </w:pPr>
            <w:sdt>
              <w:sdtPr>
                <w:id w:val="-1680888224"/>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Service Provider System Specific</w:t>
            </w:r>
          </w:p>
          <w:p w14:paraId="3553322A" w14:textId="77777777" w:rsidR="00A930AA" w:rsidRPr="002C3786" w:rsidRDefault="00844BEB" w:rsidP="00DA4990">
            <w:pPr>
              <w:pStyle w:val="GSATableText"/>
            </w:pPr>
            <w:sdt>
              <w:sdtPr>
                <w:id w:val="-10767100"/>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Service Provider Hybrid (Corporate and System Specific)</w:t>
            </w:r>
          </w:p>
          <w:p w14:paraId="53B83B8A" w14:textId="77777777" w:rsidR="00A930AA" w:rsidRPr="002C3786" w:rsidRDefault="00844BEB" w:rsidP="00DA4990">
            <w:pPr>
              <w:pStyle w:val="GSATableText"/>
            </w:pPr>
            <w:sdt>
              <w:sdtPr>
                <w:id w:val="-926499522"/>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 xml:space="preserve">Configured by Customer (Customer System Specific) </w:t>
            </w:r>
          </w:p>
          <w:p w14:paraId="5DD10582" w14:textId="77777777" w:rsidR="00A930AA" w:rsidRPr="002C3786" w:rsidRDefault="00844BEB" w:rsidP="00DA4990">
            <w:pPr>
              <w:pStyle w:val="GSATableText"/>
            </w:pPr>
            <w:sdt>
              <w:sdtPr>
                <w:id w:val="1275675519"/>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 xml:space="preserve">Provided by Customer (Customer System Specific) </w:t>
            </w:r>
          </w:p>
          <w:p w14:paraId="36CD270A" w14:textId="77777777" w:rsidR="00A930AA" w:rsidRPr="002C3786" w:rsidRDefault="00844BEB" w:rsidP="00DA4990">
            <w:pPr>
              <w:pStyle w:val="GSATableText"/>
            </w:pPr>
            <w:sdt>
              <w:sdtPr>
                <w:id w:val="-1245722867"/>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2C3786">
              <w:t>Shared (Service Provider and Customer Responsibility)</w:t>
            </w:r>
          </w:p>
          <w:p w14:paraId="775F8A2A" w14:textId="77777777" w:rsidR="00A930AA" w:rsidRPr="002C3786" w:rsidRDefault="00844BEB" w:rsidP="00DA4990">
            <w:pPr>
              <w:pStyle w:val="GSATableText"/>
            </w:pPr>
            <w:sdt>
              <w:sdtPr>
                <w:id w:val="-1831900170"/>
                <w14:checkbox>
                  <w14:checked w14:val="0"/>
                  <w14:checkedState w14:val="2612" w14:font="MS Gothic"/>
                  <w14:uncheckedState w14:val="2610" w14:font="MS Gothic"/>
                </w14:checkbox>
              </w:sdtPr>
              <w:sdtEndPr/>
              <w:sdtContent>
                <w:r w:rsidR="00A930AA" w:rsidRPr="006A4B9F">
                  <w:rPr>
                    <w:rFonts w:eastAsia="MS Gothic" w:hint="eastAsia"/>
                  </w:rPr>
                  <w:t>☐</w:t>
                </w:r>
              </w:sdtContent>
            </w:sdt>
            <w:r w:rsidR="00A930AA">
              <w:t xml:space="preserve"> </w:t>
            </w:r>
            <w:r w:rsidR="00A930AA" w:rsidRPr="00CE1081">
              <w:t xml:space="preserve">Inherited from pre-existing </w:t>
            </w:r>
            <w:r w:rsidR="009C1467">
              <w:t xml:space="preserve">FedRAMP </w:t>
            </w:r>
            <w:r w:rsidR="002350CE">
              <w:t>Authorization for</w:t>
            </w:r>
            <w:r w:rsidR="00A930AA">
              <w:t xml:space="preserve"> </w:t>
            </w:r>
            <w:sdt>
              <w:sdtPr>
                <w:alias w:val="PA System Abbreviation"/>
                <w:tag w:val="pasystemabbreviation"/>
                <w:id w:val="346689810"/>
                <w:showingPlcHdr/>
                <w:text/>
              </w:sdtPr>
              <w:sdtEndPr/>
              <w:sdtContent>
                <w:r w:rsidR="00A930AA" w:rsidRPr="004C65C2">
                  <w:rPr>
                    <w:rStyle w:val="PlaceholderText"/>
                    <w:rFonts w:eastAsiaTheme="majorEastAsia"/>
                  </w:rPr>
                  <w:t>Click here to enter text.</w:t>
                </w:r>
              </w:sdtContent>
            </w:sdt>
            <w:r w:rsidR="00A930AA" w:rsidRPr="00CE1081">
              <w:t xml:space="preserve"> , </w:t>
            </w:r>
            <w:sdt>
              <w:sdtPr>
                <w:alias w:val="Date of FedRAMP Authorization"/>
                <w:tag w:val="dateofauthorization"/>
                <w:id w:val="-1448312176"/>
                <w:date>
                  <w:dateFormat w:val="M/d/yyyy"/>
                  <w:lid w:val="en-US"/>
                  <w:storeMappedDataAs w:val="dateTime"/>
                  <w:calendar w:val="gregorian"/>
                </w:date>
              </w:sdtPr>
              <w:sdtEndPr/>
              <w:sdtContent>
                <w:r w:rsidR="00CA1512">
                  <w:t>Date of Authorization</w:t>
                </w:r>
              </w:sdtContent>
            </w:sdt>
            <w:r w:rsidR="00A930AA" w:rsidRPr="002C3786">
              <w:t xml:space="preserve"> </w:t>
            </w:r>
          </w:p>
        </w:tc>
      </w:tr>
    </w:tbl>
    <w:p w14:paraId="04CF54B9" w14:textId="77777777" w:rsidR="00A930AA" w:rsidRDefault="00A930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7B88E84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0F1E91E" w14:textId="77777777" w:rsidR="00A930AA" w:rsidRPr="0036708B" w:rsidRDefault="00465D97" w:rsidP="00041F19">
            <w:pPr>
              <w:pStyle w:val="GSATableHeading"/>
            </w:pPr>
            <w:r w:rsidRPr="002C3786">
              <w:t>IA-2 (</w:t>
            </w:r>
            <w:r>
              <w:t>9</w:t>
            </w:r>
            <w:r w:rsidRPr="002C3786">
              <w:t>)</w:t>
            </w:r>
            <w:r>
              <w:t xml:space="preserve"> </w:t>
            </w:r>
            <w:r w:rsidR="00A930AA" w:rsidRPr="0036708B">
              <w:t>What is the solution and how is it implemented?</w:t>
            </w:r>
          </w:p>
        </w:tc>
      </w:tr>
      <w:tr w:rsidR="00A930AA" w:rsidRPr="002C3786" w14:paraId="4611028A" w14:textId="77777777" w:rsidTr="001C310B">
        <w:trPr>
          <w:trHeight w:val="288"/>
        </w:trPr>
        <w:tc>
          <w:tcPr>
            <w:tcW w:w="5000" w:type="pct"/>
            <w:shd w:val="clear" w:color="auto" w:fill="FFFFFF" w:themeFill="background1"/>
          </w:tcPr>
          <w:p w14:paraId="1D033A68" w14:textId="1B7CDF42"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FE459E9"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165A06FB" w14:textId="7300CA98"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4E44F252" w14:textId="248EC02F" w:rsidR="00A930AA" w:rsidRPr="002C3786" w:rsidRDefault="00144C9E" w:rsidP="00B52FD9">
            <w:pPr>
              <w:widowControl/>
              <w:suppressAutoHyphens w:val="0"/>
              <w:spacing w:before="120"/>
            </w:pPr>
            <w:r w:rsidRPr="00144C9E">
              <w:rPr>
                <w:rFonts w:ascii="Calibri" w:hAnsi="Calibri" w:cs="Calibri"/>
                <w:sz w:val="20"/>
                <w:szCs w:val="20"/>
              </w:rPr>
              <w:t xml:space="preserve">The customer is responsible for </w:t>
            </w:r>
            <w:r w:rsidR="00724372" w:rsidRPr="00724372">
              <w:rPr>
                <w:rFonts w:ascii="Calibri" w:hAnsi="Calibri" w:cs="Calibri"/>
                <w:sz w:val="20"/>
                <w:szCs w:val="20"/>
              </w:rPr>
              <w:t>implementing replay-resistant authentication mechanisms for network access to non-privileged accounts.</w:t>
            </w:r>
            <w:r w:rsidRPr="00144C9E">
              <w:rPr>
                <w:rFonts w:ascii="Calibri" w:hAnsi="Calibri" w:cs="Calibri"/>
                <w:sz w:val="20"/>
                <w:szCs w:val="20"/>
              </w:rPr>
              <w:t xml:space="preserve"> The customer control implementation statement should address </w:t>
            </w:r>
            <w:r w:rsidR="00724372" w:rsidRPr="00724372">
              <w:rPr>
                <w:rFonts w:ascii="Calibri" w:hAnsi="Calibri" w:cs="Calibri"/>
                <w:sz w:val="20"/>
                <w:szCs w:val="20"/>
              </w:rPr>
              <w:t>non-privileged account types and how replay-resistant authentication is implemented.</w:t>
            </w:r>
          </w:p>
        </w:tc>
      </w:tr>
    </w:tbl>
    <w:p w14:paraId="159B3E4E" w14:textId="77777777" w:rsidR="00A930AA" w:rsidRDefault="00A930AA" w:rsidP="00DA4990"/>
    <w:p w14:paraId="7FB1E576" w14:textId="77777777" w:rsidR="000D1972" w:rsidRDefault="00F03AB6" w:rsidP="001A1457">
      <w:pPr>
        <w:pStyle w:val="Heading4"/>
      </w:pPr>
      <w:bookmarkStart w:id="1873" w:name="_Toc383429748"/>
      <w:bookmarkStart w:id="1874" w:name="_Toc383444568"/>
      <w:bookmarkStart w:id="1875" w:name="_Toc385594209"/>
      <w:bookmarkStart w:id="1876" w:name="_Toc385594601"/>
      <w:bookmarkStart w:id="1877" w:name="_Toc385594989"/>
      <w:bookmarkStart w:id="1878" w:name="_Toc388620838"/>
      <w:bookmarkStart w:id="1879" w:name="_Toc464802261"/>
      <w:r>
        <w:t>IA-2 (11</w:t>
      </w:r>
      <w:r w:rsidRPr="002C3786">
        <w:t>)</w:t>
      </w:r>
      <w:r>
        <w:t xml:space="preserve"> </w:t>
      </w:r>
      <w:r w:rsidR="00D274E5">
        <w:t xml:space="preserve">Control Enhancement </w:t>
      </w:r>
      <w:bookmarkEnd w:id="1873"/>
      <w:bookmarkEnd w:id="1874"/>
      <w:bookmarkEnd w:id="1875"/>
      <w:bookmarkEnd w:id="1876"/>
      <w:bookmarkEnd w:id="1877"/>
      <w:bookmarkEnd w:id="1878"/>
      <w:r w:rsidR="00B94A66">
        <w:t>(M) (H)</w:t>
      </w:r>
      <w:bookmarkEnd w:id="1879"/>
    </w:p>
    <w:p w14:paraId="66BCE9BC" w14:textId="77777777" w:rsidR="00D274E5" w:rsidRDefault="006E6F2B" w:rsidP="00DA4990">
      <w:r w:rsidRPr="006E6F2B">
        <w:t>The information system implements multifactor authentication for remote access to privileged and non-privileged accounts such that one of the factors is provided by a device separate from the system gaining access and the device meets [</w:t>
      </w:r>
      <w:r w:rsidR="00895AF9">
        <w:rPr>
          <w:rStyle w:val="GSAItalicEmphasisChar"/>
        </w:rPr>
        <w:t>FedRAMP</w:t>
      </w:r>
      <w:r w:rsidR="00CD66D1">
        <w:t xml:space="preserve"> </w:t>
      </w:r>
      <w:r w:rsidR="00AE3199" w:rsidRPr="002B4E6E">
        <w:rPr>
          <w:rStyle w:val="GSAItalicEmphasisChar"/>
        </w:rPr>
        <w:t xml:space="preserve">Assignment: </w:t>
      </w:r>
      <w:r w:rsidR="00B641E8" w:rsidRPr="00B641E8">
        <w:rPr>
          <w:rStyle w:val="GSAItalicEmphasisChar"/>
        </w:rPr>
        <w:t>FIPS 140-2, NIAP</w:t>
      </w:r>
      <w:r w:rsidR="00571C6C">
        <w:rPr>
          <w:rStyle w:val="GSAItalicEmphasisChar"/>
        </w:rPr>
        <w:t>*</w:t>
      </w:r>
      <w:r w:rsidR="00B641E8" w:rsidRPr="00B641E8">
        <w:rPr>
          <w:rStyle w:val="GSAItalicEmphasisChar"/>
        </w:rPr>
        <w:t xml:space="preserve"> Certification, or NSA approval</w:t>
      </w:r>
      <w:r w:rsidRPr="006E6F2B">
        <w:t>].</w:t>
      </w:r>
    </w:p>
    <w:p w14:paraId="785FB386" w14:textId="77777777" w:rsidR="00571C6C" w:rsidRDefault="00571C6C" w:rsidP="00DA4990">
      <w:r>
        <w:t>*</w:t>
      </w:r>
      <w:r w:rsidRPr="00571C6C">
        <w:t>National Information Assurance Partnership</w:t>
      </w:r>
      <w:r>
        <w:t xml:space="preserve"> (NIAP)</w:t>
      </w:r>
    </w:p>
    <w:p w14:paraId="0A7720E8" w14:textId="77777777" w:rsidR="006C4B54" w:rsidRDefault="006C4B54" w:rsidP="006C4B54">
      <w:pPr>
        <w:pStyle w:val="GSAGuidance"/>
        <w:rPr>
          <w:rStyle w:val="GSAGuidanceBoldChar"/>
        </w:rPr>
      </w:pPr>
      <w:r w:rsidRPr="006C4B54">
        <w:rPr>
          <w:rStyle w:val="GSAGuidanceBoldChar"/>
        </w:rPr>
        <w:t xml:space="preserve">Additional </w:t>
      </w:r>
      <w:r w:rsidR="00895AF9">
        <w:rPr>
          <w:rStyle w:val="GSAGuidanceBoldChar"/>
        </w:rPr>
        <w:t>FedRAMP</w:t>
      </w:r>
      <w:r w:rsidRPr="006C4B54">
        <w:rPr>
          <w:rStyle w:val="GSAGuidanceBoldChar"/>
        </w:rPr>
        <w:t xml:space="preserve"> Requirements and Guidance: </w:t>
      </w:r>
    </w:p>
    <w:p w14:paraId="17361643" w14:textId="77777777" w:rsidR="006C4B54" w:rsidRPr="00A219BF" w:rsidRDefault="006C4B54" w:rsidP="006C4B54">
      <w:pPr>
        <w:pStyle w:val="GSAGuidance"/>
      </w:pPr>
      <w:r>
        <w:rPr>
          <w:rStyle w:val="GSAGuidanceBoldChar"/>
        </w:rPr>
        <w:t>Guidance:</w:t>
      </w:r>
      <w:r>
        <w:t xml:space="preserve"> </w:t>
      </w:r>
      <w:r w:rsidRPr="00103989">
        <w:t>PIV = separate device</w:t>
      </w:r>
      <w:r w:rsidR="00B94A66">
        <w:t xml:space="preserve">. </w:t>
      </w:r>
      <w:r w:rsidR="00B94A66" w:rsidRPr="00B94A66">
        <w:t>Please refer to NIST SP 800-157 Guidelines for Derived Personal Identity Verification (PIV) Credentials.</w:t>
      </w:r>
      <w:r w:rsidR="003B0534">
        <w:t xml:space="preserve">  </w:t>
      </w:r>
      <w:r w:rsidR="003B0534" w:rsidRPr="003B0534">
        <w:t>FIPS 140-2 means validated by the Cryptographic Module Validation Program (CMVP)</w:t>
      </w:r>
      <w:r w:rsidR="003B0534">
        <w:t>.</w:t>
      </w:r>
    </w:p>
    <w:p w14:paraId="1100C1BD" w14:textId="77777777" w:rsidR="006C4B54" w:rsidRDefault="006C4B5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5BBBEEB3" w14:textId="77777777" w:rsidTr="001C310B">
        <w:trPr>
          <w:cantSplit/>
          <w:trHeight w:val="288"/>
          <w:tblHeader/>
        </w:trPr>
        <w:tc>
          <w:tcPr>
            <w:tcW w:w="811" w:type="pct"/>
            <w:shd w:val="clear" w:color="auto" w:fill="DBE5F1" w:themeFill="accent1" w:themeFillTint="33"/>
            <w:tcMar>
              <w:top w:w="43" w:type="dxa"/>
              <w:bottom w:w="43" w:type="dxa"/>
            </w:tcMar>
          </w:tcPr>
          <w:p w14:paraId="65152861" w14:textId="77777777" w:rsidR="002E5D92" w:rsidRPr="002C3786" w:rsidRDefault="00F03AB6" w:rsidP="00041F19">
            <w:pPr>
              <w:pStyle w:val="GSATableHeading"/>
            </w:pPr>
            <w:r>
              <w:t>IA-2 (11</w:t>
            </w:r>
            <w:r w:rsidRPr="002C3786">
              <w:t>)</w:t>
            </w:r>
          </w:p>
        </w:tc>
        <w:tc>
          <w:tcPr>
            <w:tcW w:w="4189" w:type="pct"/>
            <w:shd w:val="clear" w:color="auto" w:fill="DBE5F1" w:themeFill="accent1" w:themeFillTint="33"/>
          </w:tcPr>
          <w:p w14:paraId="77BAFE55" w14:textId="77777777" w:rsidR="002E5D92" w:rsidRPr="002C3786" w:rsidRDefault="002E5D92" w:rsidP="00041F19">
            <w:pPr>
              <w:pStyle w:val="GSATableHeading"/>
            </w:pPr>
            <w:r w:rsidRPr="002C3786">
              <w:t>Control Summary Information</w:t>
            </w:r>
          </w:p>
        </w:tc>
      </w:tr>
      <w:tr w:rsidR="002E5D92" w:rsidRPr="002C3786" w14:paraId="3596D6F9" w14:textId="77777777" w:rsidTr="001C310B">
        <w:trPr>
          <w:trHeight w:val="288"/>
        </w:trPr>
        <w:tc>
          <w:tcPr>
            <w:tcW w:w="5000" w:type="pct"/>
            <w:gridSpan w:val="2"/>
            <w:tcMar>
              <w:top w:w="43" w:type="dxa"/>
              <w:bottom w:w="43" w:type="dxa"/>
            </w:tcMar>
          </w:tcPr>
          <w:p w14:paraId="53C1318D" w14:textId="5808A7AD" w:rsidR="002E5D92" w:rsidRPr="002C3786" w:rsidRDefault="002E5D92" w:rsidP="00041F19">
            <w:pPr>
              <w:pStyle w:val="GSATableText"/>
              <w:keepNext/>
              <w:keepLines/>
            </w:pPr>
            <w:r w:rsidRPr="002C3786">
              <w:t>Responsible Role:</w:t>
            </w:r>
            <w:r>
              <w:t xml:space="preserve"> </w:t>
            </w:r>
            <w:r w:rsidR="00724372" w:rsidRPr="00724372">
              <w:rPr>
                <w:i/>
              </w:rPr>
              <w:t>&lt;Customer-defined&gt;</w:t>
            </w:r>
          </w:p>
        </w:tc>
      </w:tr>
      <w:tr w:rsidR="002E5D92" w:rsidRPr="00D00D47" w14:paraId="0797C1AF" w14:textId="77777777" w:rsidTr="001C310B">
        <w:trPr>
          <w:trHeight w:val="288"/>
        </w:trPr>
        <w:tc>
          <w:tcPr>
            <w:tcW w:w="5000" w:type="pct"/>
            <w:gridSpan w:val="2"/>
            <w:tcMar>
              <w:top w:w="43" w:type="dxa"/>
              <w:bottom w:w="43" w:type="dxa"/>
            </w:tcMar>
          </w:tcPr>
          <w:p w14:paraId="76C1E5BF" w14:textId="130353D6" w:rsidR="002E5D92" w:rsidRPr="00D00D47" w:rsidRDefault="00F03AB6" w:rsidP="006B7B37">
            <w:pPr>
              <w:pStyle w:val="GSATableText"/>
            </w:pPr>
            <w:r w:rsidRPr="0051252E">
              <w:t>Parameter IA-2(11):</w:t>
            </w:r>
            <w:r>
              <w:t xml:space="preserve"> </w:t>
            </w:r>
            <w:r w:rsidR="00724372" w:rsidRPr="00CA199D">
              <w:rPr>
                <w:i/>
              </w:rPr>
              <w:t>&lt;FedRAMP Assignment: FIPS 140-2, NIAP Certification, or NSA approval&gt;</w:t>
            </w:r>
          </w:p>
        </w:tc>
      </w:tr>
      <w:tr w:rsidR="002E5D92" w:rsidRPr="002C3786" w14:paraId="74137718" w14:textId="77777777" w:rsidTr="001C310B">
        <w:trPr>
          <w:trHeight w:val="288"/>
        </w:trPr>
        <w:tc>
          <w:tcPr>
            <w:tcW w:w="5000" w:type="pct"/>
            <w:gridSpan w:val="2"/>
            <w:tcMar>
              <w:top w:w="43" w:type="dxa"/>
              <w:bottom w:w="43" w:type="dxa"/>
            </w:tcMar>
            <w:vAlign w:val="bottom"/>
          </w:tcPr>
          <w:p w14:paraId="63EDFC43" w14:textId="77777777" w:rsidR="002E5D92" w:rsidRPr="002C3786" w:rsidRDefault="002E5D92" w:rsidP="00DA4990">
            <w:pPr>
              <w:pStyle w:val="GSATableText"/>
            </w:pPr>
            <w:r w:rsidRPr="002C3786">
              <w:t>Implementation Status (check all that apply):</w:t>
            </w:r>
          </w:p>
          <w:p w14:paraId="3BF37E31" w14:textId="77777777" w:rsidR="002E5D92" w:rsidRPr="002C3786" w:rsidRDefault="00844BEB" w:rsidP="00DA4990">
            <w:pPr>
              <w:pStyle w:val="GSATableText"/>
            </w:pPr>
            <w:sdt>
              <w:sdtPr>
                <w:id w:val="-8122598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073CEE34" w14:textId="77777777" w:rsidR="002E5D92" w:rsidRPr="002C3786" w:rsidRDefault="00844BEB" w:rsidP="00DA4990">
            <w:pPr>
              <w:pStyle w:val="GSATableText"/>
            </w:pPr>
            <w:sdt>
              <w:sdtPr>
                <w:id w:val="167089828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478AF08B" w14:textId="77777777" w:rsidR="002E5D92" w:rsidRPr="002C3786" w:rsidRDefault="00844BEB" w:rsidP="00DA4990">
            <w:pPr>
              <w:pStyle w:val="GSATableText"/>
            </w:pPr>
            <w:sdt>
              <w:sdtPr>
                <w:id w:val="212441984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383AF26B" w14:textId="77777777" w:rsidR="002E5D92" w:rsidRPr="002C3786" w:rsidRDefault="00844BEB" w:rsidP="00DA4990">
            <w:pPr>
              <w:pStyle w:val="GSATableText"/>
            </w:pPr>
            <w:sdt>
              <w:sdtPr>
                <w:id w:val="-59987946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4872B841" w14:textId="77777777" w:rsidR="002E5D92" w:rsidRPr="002C3786" w:rsidRDefault="00844BEB" w:rsidP="00DA4990">
            <w:pPr>
              <w:pStyle w:val="GSATableText"/>
            </w:pPr>
            <w:sdt>
              <w:sdtPr>
                <w:id w:val="-189573334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645818CE" w14:textId="77777777" w:rsidTr="001C310B">
        <w:trPr>
          <w:trHeight w:val="288"/>
        </w:trPr>
        <w:tc>
          <w:tcPr>
            <w:tcW w:w="5000" w:type="pct"/>
            <w:gridSpan w:val="2"/>
            <w:tcMar>
              <w:top w:w="43" w:type="dxa"/>
              <w:bottom w:w="43" w:type="dxa"/>
            </w:tcMar>
            <w:vAlign w:val="bottom"/>
          </w:tcPr>
          <w:p w14:paraId="29CCB99F" w14:textId="77777777" w:rsidR="002E5D92" w:rsidRPr="002C3786" w:rsidRDefault="002E5D92" w:rsidP="00DA4990">
            <w:pPr>
              <w:pStyle w:val="GSATableText"/>
            </w:pPr>
            <w:r w:rsidRPr="002C3786">
              <w:lastRenderedPageBreak/>
              <w:t>Control Origination (check all that apply):</w:t>
            </w:r>
          </w:p>
          <w:p w14:paraId="2DF9E3CD" w14:textId="77777777" w:rsidR="002E5D92" w:rsidRPr="002C3786" w:rsidRDefault="00844BEB" w:rsidP="00DA4990">
            <w:pPr>
              <w:pStyle w:val="GSATableText"/>
            </w:pPr>
            <w:sdt>
              <w:sdtPr>
                <w:id w:val="-185988192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66A4FD8C" w14:textId="77777777" w:rsidR="002E5D92" w:rsidRPr="002C3786" w:rsidRDefault="00844BEB" w:rsidP="00DA4990">
            <w:pPr>
              <w:pStyle w:val="GSATableText"/>
            </w:pPr>
            <w:sdt>
              <w:sdtPr>
                <w:id w:val="132254813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629FC809" w14:textId="77777777" w:rsidR="002E5D92" w:rsidRPr="002C3786" w:rsidRDefault="00844BEB" w:rsidP="00DA4990">
            <w:pPr>
              <w:pStyle w:val="GSATableText"/>
            </w:pPr>
            <w:sdt>
              <w:sdtPr>
                <w:id w:val="-190112450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26C9FBDB" w14:textId="77777777" w:rsidR="002E5D92" w:rsidRPr="002C3786" w:rsidRDefault="00844BEB" w:rsidP="00DA4990">
            <w:pPr>
              <w:pStyle w:val="GSATableText"/>
            </w:pPr>
            <w:sdt>
              <w:sdtPr>
                <w:id w:val="138259010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2DCFBA54" w14:textId="77777777" w:rsidR="002E5D92" w:rsidRPr="002C3786" w:rsidRDefault="00844BEB" w:rsidP="00DA4990">
            <w:pPr>
              <w:pStyle w:val="GSATableText"/>
            </w:pPr>
            <w:sdt>
              <w:sdtPr>
                <w:id w:val="195366964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52C0415" w14:textId="77777777" w:rsidR="002E5D92" w:rsidRPr="002C3786" w:rsidRDefault="00844BEB" w:rsidP="00DA4990">
            <w:pPr>
              <w:pStyle w:val="GSATableText"/>
            </w:pPr>
            <w:sdt>
              <w:sdtPr>
                <w:id w:val="48080983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54A54BC1" w14:textId="77777777" w:rsidR="002E5D92" w:rsidRPr="002C3786" w:rsidRDefault="00844BEB" w:rsidP="00DA4990">
            <w:pPr>
              <w:pStyle w:val="GSATableText"/>
            </w:pPr>
            <w:sdt>
              <w:sdtPr>
                <w:id w:val="1402100442"/>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95541352"/>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566962347"/>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22BC940B"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A930AA" w:rsidRPr="0036708B" w14:paraId="7EDEFA1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88317B" w14:textId="77777777" w:rsidR="00A930AA" w:rsidRPr="0036708B" w:rsidRDefault="00F03AB6" w:rsidP="00041F19">
            <w:pPr>
              <w:pStyle w:val="GSATableHeading"/>
            </w:pPr>
            <w:r w:rsidRPr="0051252E">
              <w:t xml:space="preserve">IA-2 (11) </w:t>
            </w:r>
            <w:r w:rsidR="00A930AA" w:rsidRPr="0036708B">
              <w:t>What is the solution and how is it implemented?</w:t>
            </w:r>
          </w:p>
        </w:tc>
      </w:tr>
      <w:tr w:rsidR="00A930AA" w:rsidRPr="002C3786" w14:paraId="2A2EFD1B" w14:textId="77777777" w:rsidTr="001C310B">
        <w:trPr>
          <w:trHeight w:val="288"/>
        </w:trPr>
        <w:tc>
          <w:tcPr>
            <w:tcW w:w="5000" w:type="pct"/>
            <w:shd w:val="clear" w:color="auto" w:fill="FFFFFF" w:themeFill="background1"/>
          </w:tcPr>
          <w:p w14:paraId="1E2898AB" w14:textId="5D30485D"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675ACA5" w14:textId="77777777" w:rsidR="00144C9E" w:rsidRPr="00E64EF7" w:rsidRDefault="00144C9E" w:rsidP="00144C9E">
            <w:pPr>
              <w:widowControl/>
              <w:suppressAutoHyphens w:val="0"/>
              <w:spacing w:before="120"/>
              <w:rPr>
                <w:rFonts w:ascii="Calibri" w:hAnsi="Calibri" w:cs="Calibri"/>
                <w:sz w:val="20"/>
                <w:szCs w:val="20"/>
              </w:rPr>
            </w:pPr>
            <w:r w:rsidRPr="00E64EF7">
              <w:rPr>
                <w:rFonts w:ascii="Calibri" w:hAnsi="Calibri" w:cs="Calibri"/>
                <w:sz w:val="20"/>
                <w:szCs w:val="20"/>
              </w:rPr>
              <w:t>The customer is responsible for implementing this control.</w:t>
            </w:r>
          </w:p>
          <w:p w14:paraId="3B6CE539" w14:textId="75F1853D" w:rsidR="00144C9E" w:rsidRPr="00E64EF7" w:rsidRDefault="00144C9E" w:rsidP="00144C9E">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4B2D76AF" w14:textId="2C3EDBD9" w:rsidR="00A930AA" w:rsidRPr="00B52FD9" w:rsidRDefault="00144C9E" w:rsidP="00B52FD9">
            <w:pPr>
              <w:widowControl/>
              <w:suppressAutoHyphens w:val="0"/>
              <w:spacing w:before="120"/>
              <w:rPr>
                <w:rFonts w:ascii="Calibri" w:hAnsi="Calibri" w:cs="Calibri"/>
                <w:sz w:val="20"/>
                <w:szCs w:val="20"/>
              </w:rPr>
            </w:pPr>
            <w:r w:rsidRPr="00144C9E">
              <w:rPr>
                <w:rFonts w:ascii="Calibri" w:hAnsi="Calibri" w:cs="Calibri"/>
                <w:sz w:val="20"/>
                <w:szCs w:val="20"/>
              </w:rPr>
              <w:t xml:space="preserve">The customer is responsible for </w:t>
            </w:r>
            <w:r w:rsidR="00CA199D" w:rsidRPr="00CA199D">
              <w:rPr>
                <w:rFonts w:ascii="Calibri" w:hAnsi="Calibri" w:cs="Calibri"/>
                <w:sz w:val="20"/>
                <w:szCs w:val="20"/>
              </w:rPr>
              <w:t>implementing multifactor authentication to access customer-deployed resources remotely.</w:t>
            </w:r>
            <w:r w:rsidRPr="00144C9E">
              <w:rPr>
                <w:rFonts w:ascii="Calibri" w:hAnsi="Calibri" w:cs="Calibri"/>
                <w:sz w:val="20"/>
                <w:szCs w:val="20"/>
              </w:rPr>
              <w:t xml:space="preserve"> The customer control implementation statement should address </w:t>
            </w:r>
            <w:r w:rsidR="00CA199D" w:rsidRPr="00CA199D">
              <w:rPr>
                <w:rFonts w:ascii="Calibri" w:hAnsi="Calibri" w:cs="Calibri"/>
                <w:sz w:val="20"/>
                <w:szCs w:val="20"/>
              </w:rPr>
              <w:t>how multifactor authentication is implemented for remote access, the requirement that one of the factors is provided by a device separate from the customer-deployed resources gaining access, and the customer-defined strength of mechanism requirements for the separate device.</w:t>
            </w:r>
          </w:p>
        </w:tc>
      </w:tr>
    </w:tbl>
    <w:p w14:paraId="67B0AD01" w14:textId="77777777" w:rsidR="00D274E5" w:rsidRDefault="00D274E5" w:rsidP="00DA4990"/>
    <w:p w14:paraId="7FE9E20A" w14:textId="77777777" w:rsidR="000D1972" w:rsidRDefault="00181E81" w:rsidP="001A1457">
      <w:pPr>
        <w:pStyle w:val="Heading4"/>
      </w:pPr>
      <w:bookmarkStart w:id="1880" w:name="_Toc383429749"/>
      <w:bookmarkStart w:id="1881" w:name="_Toc383444569"/>
      <w:bookmarkStart w:id="1882" w:name="_Toc385594210"/>
      <w:bookmarkStart w:id="1883" w:name="_Toc385594602"/>
      <w:bookmarkStart w:id="1884" w:name="_Toc385594990"/>
      <w:bookmarkStart w:id="1885" w:name="_Toc388620839"/>
      <w:bookmarkStart w:id="1886" w:name="_Toc464802262"/>
      <w:r>
        <w:t>IA-2 (12</w:t>
      </w:r>
      <w:r w:rsidRPr="006E6F2B">
        <w:t>)</w:t>
      </w:r>
      <w:r>
        <w:t xml:space="preserve"> </w:t>
      </w:r>
      <w:r w:rsidR="006E6F2B">
        <w:t xml:space="preserve">Control Enhancement </w:t>
      </w:r>
      <w:bookmarkEnd w:id="1880"/>
      <w:bookmarkEnd w:id="1881"/>
      <w:bookmarkEnd w:id="1882"/>
      <w:bookmarkEnd w:id="1883"/>
      <w:bookmarkEnd w:id="1884"/>
      <w:bookmarkEnd w:id="1885"/>
      <w:r w:rsidR="00AD0DDE">
        <w:t>(L) (M) (H)</w:t>
      </w:r>
      <w:bookmarkEnd w:id="1886"/>
    </w:p>
    <w:p w14:paraId="4A91A24D" w14:textId="77777777" w:rsidR="006E6F2B" w:rsidRDefault="00693C74" w:rsidP="00DA4990">
      <w:r w:rsidRPr="00693C74">
        <w:t>The information system accepts and electronically verifies Personal Identity Verification (PIV) credentials.</w:t>
      </w:r>
    </w:p>
    <w:p w14:paraId="500C49CD" w14:textId="77777777" w:rsidR="00B94A66" w:rsidRDefault="00F364F9" w:rsidP="00F364F9">
      <w:pPr>
        <w:pStyle w:val="GSAGuidance"/>
        <w:keepLines/>
        <w:widowControl/>
      </w:pPr>
      <w:r w:rsidRPr="0051252E">
        <w:rPr>
          <w:rStyle w:val="GSAGuidanceBoldChar"/>
        </w:rPr>
        <w:t xml:space="preserve">IA-2 (12) Additional </w:t>
      </w:r>
      <w:r w:rsidR="00895AF9">
        <w:rPr>
          <w:rStyle w:val="GSAGuidanceBoldChar"/>
        </w:rPr>
        <w:t>FedRAMP</w:t>
      </w:r>
      <w:r w:rsidRPr="0051252E">
        <w:rPr>
          <w:rStyle w:val="GSAGuidanceBoldChar"/>
        </w:rPr>
        <w:t xml:space="preserve"> Requirements and Guidance</w:t>
      </w:r>
      <w:r w:rsidRPr="00340E59">
        <w:t xml:space="preserve">: </w:t>
      </w:r>
    </w:p>
    <w:p w14:paraId="0278118C" w14:textId="77777777" w:rsidR="00F364F9" w:rsidRDefault="00B94A66" w:rsidP="00F364F9">
      <w:pPr>
        <w:pStyle w:val="GSAGuidance"/>
        <w:keepLines/>
        <w:widowControl/>
      </w:pPr>
      <w:r>
        <w:rPr>
          <w:rStyle w:val="GSAGuidanceBoldChar"/>
        </w:rPr>
        <w:t>Guidance</w:t>
      </w:r>
      <w:r w:rsidRPr="00B94A66">
        <w:t>:</w:t>
      </w:r>
      <w:r>
        <w:t xml:space="preserve"> </w:t>
      </w:r>
      <w:r w:rsidR="00F364F9" w:rsidRPr="00340E59">
        <w:t xml:space="preserve">Include Common Access Card (CAC), i.e., the </w:t>
      </w:r>
      <w:r w:rsidR="002350CE">
        <w:t>DoD</w:t>
      </w:r>
      <w:r w:rsidR="00F364F9" w:rsidRPr="00340E59">
        <w:t xml:space="preserve"> technical implementation of PIV/FIPS 201/HSPD-12.</w:t>
      </w:r>
    </w:p>
    <w:p w14:paraId="5345D3B1" w14:textId="77777777" w:rsidR="0051252E" w:rsidRDefault="0051252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0CD237E6" w14:textId="77777777" w:rsidTr="001C310B">
        <w:trPr>
          <w:cantSplit/>
          <w:trHeight w:val="288"/>
          <w:tblHeader/>
        </w:trPr>
        <w:tc>
          <w:tcPr>
            <w:tcW w:w="811" w:type="pct"/>
            <w:shd w:val="clear" w:color="auto" w:fill="DBE5F1" w:themeFill="accent1" w:themeFillTint="33"/>
            <w:tcMar>
              <w:top w:w="43" w:type="dxa"/>
              <w:bottom w:w="43" w:type="dxa"/>
            </w:tcMar>
          </w:tcPr>
          <w:p w14:paraId="38D7111C" w14:textId="77777777" w:rsidR="002E5D92" w:rsidRPr="002C3786" w:rsidRDefault="00181E81" w:rsidP="00041F19">
            <w:pPr>
              <w:pStyle w:val="GSATableHeading"/>
            </w:pPr>
            <w:r w:rsidRPr="0051252E">
              <w:t>IA-2 (12)</w:t>
            </w:r>
          </w:p>
        </w:tc>
        <w:tc>
          <w:tcPr>
            <w:tcW w:w="4189" w:type="pct"/>
            <w:shd w:val="clear" w:color="auto" w:fill="DBE5F1" w:themeFill="accent1" w:themeFillTint="33"/>
          </w:tcPr>
          <w:p w14:paraId="2DB8278E" w14:textId="77777777" w:rsidR="002E5D92" w:rsidRPr="002C3786" w:rsidRDefault="002E5D92" w:rsidP="00041F19">
            <w:pPr>
              <w:pStyle w:val="GSATableHeading"/>
            </w:pPr>
            <w:r w:rsidRPr="002C3786">
              <w:t>Control Summary Information</w:t>
            </w:r>
          </w:p>
        </w:tc>
      </w:tr>
      <w:tr w:rsidR="002E5D92" w:rsidRPr="002C3786" w14:paraId="4854B16A" w14:textId="77777777" w:rsidTr="001C310B">
        <w:trPr>
          <w:trHeight w:val="288"/>
        </w:trPr>
        <w:tc>
          <w:tcPr>
            <w:tcW w:w="5000" w:type="pct"/>
            <w:gridSpan w:val="2"/>
            <w:tcMar>
              <w:top w:w="43" w:type="dxa"/>
              <w:bottom w:w="43" w:type="dxa"/>
            </w:tcMar>
          </w:tcPr>
          <w:p w14:paraId="77B726B4" w14:textId="42C57ADD" w:rsidR="002E5D92" w:rsidRPr="002C3786" w:rsidRDefault="002E5D92" w:rsidP="00041F19">
            <w:pPr>
              <w:pStyle w:val="GSATableText"/>
              <w:keepNext/>
              <w:keepLines/>
            </w:pPr>
            <w:r w:rsidRPr="002C3786">
              <w:t>Responsible Role:</w:t>
            </w:r>
            <w:r>
              <w:t xml:space="preserve"> </w:t>
            </w:r>
            <w:r w:rsidR="00CA199D" w:rsidRPr="00CA199D">
              <w:rPr>
                <w:i/>
              </w:rPr>
              <w:t>&lt;Customer-defined&gt;</w:t>
            </w:r>
          </w:p>
        </w:tc>
      </w:tr>
      <w:tr w:rsidR="002E5D92" w:rsidRPr="002C3786" w14:paraId="54B2F287" w14:textId="77777777" w:rsidTr="001C310B">
        <w:trPr>
          <w:trHeight w:val="288"/>
        </w:trPr>
        <w:tc>
          <w:tcPr>
            <w:tcW w:w="5000" w:type="pct"/>
            <w:gridSpan w:val="2"/>
            <w:tcMar>
              <w:top w:w="43" w:type="dxa"/>
              <w:bottom w:w="43" w:type="dxa"/>
            </w:tcMar>
            <w:vAlign w:val="bottom"/>
          </w:tcPr>
          <w:p w14:paraId="74270A3E" w14:textId="77777777" w:rsidR="002E5D92" w:rsidRPr="002C3786" w:rsidRDefault="002E5D92" w:rsidP="00DA4990">
            <w:pPr>
              <w:pStyle w:val="GSATableText"/>
            </w:pPr>
            <w:r w:rsidRPr="002C3786">
              <w:t>Implementation Status (check all that apply):</w:t>
            </w:r>
          </w:p>
          <w:p w14:paraId="18C0EB74" w14:textId="77777777" w:rsidR="002E5D92" w:rsidRPr="002C3786" w:rsidRDefault="00844BEB" w:rsidP="00DA4990">
            <w:pPr>
              <w:pStyle w:val="GSATableText"/>
            </w:pPr>
            <w:sdt>
              <w:sdtPr>
                <w:id w:val="126635377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3C158F97" w14:textId="77777777" w:rsidR="002E5D92" w:rsidRPr="002C3786" w:rsidRDefault="00844BEB" w:rsidP="00DA4990">
            <w:pPr>
              <w:pStyle w:val="GSATableText"/>
            </w:pPr>
            <w:sdt>
              <w:sdtPr>
                <w:id w:val="-18732200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22327484" w14:textId="77777777" w:rsidR="002E5D92" w:rsidRPr="002C3786" w:rsidRDefault="00844BEB" w:rsidP="00DA4990">
            <w:pPr>
              <w:pStyle w:val="GSATableText"/>
            </w:pPr>
            <w:sdt>
              <w:sdtPr>
                <w:id w:val="131021771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04ACAB92" w14:textId="77777777" w:rsidR="002E5D92" w:rsidRPr="002C3786" w:rsidRDefault="00844BEB" w:rsidP="00DA4990">
            <w:pPr>
              <w:pStyle w:val="GSATableText"/>
            </w:pPr>
            <w:sdt>
              <w:sdtPr>
                <w:id w:val="-3018508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6F3EBBAE" w14:textId="77777777" w:rsidR="002E5D92" w:rsidRPr="002C3786" w:rsidRDefault="00844BEB" w:rsidP="00DA4990">
            <w:pPr>
              <w:pStyle w:val="GSATableText"/>
            </w:pPr>
            <w:sdt>
              <w:sdtPr>
                <w:id w:val="-94106687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2E5D92" w:rsidRPr="002C3786" w14:paraId="15AA7945" w14:textId="77777777" w:rsidTr="001C310B">
        <w:trPr>
          <w:trHeight w:val="288"/>
        </w:trPr>
        <w:tc>
          <w:tcPr>
            <w:tcW w:w="5000" w:type="pct"/>
            <w:gridSpan w:val="2"/>
            <w:tcMar>
              <w:top w:w="43" w:type="dxa"/>
              <w:bottom w:w="43" w:type="dxa"/>
            </w:tcMar>
            <w:vAlign w:val="bottom"/>
          </w:tcPr>
          <w:p w14:paraId="700F09AB" w14:textId="77777777" w:rsidR="002E5D92" w:rsidRPr="002C3786" w:rsidRDefault="002E5D92" w:rsidP="00DA4990">
            <w:pPr>
              <w:pStyle w:val="GSATableText"/>
            </w:pPr>
            <w:r w:rsidRPr="002C3786">
              <w:t>Control Origination (check all that apply):</w:t>
            </w:r>
          </w:p>
          <w:p w14:paraId="0BF2E327" w14:textId="77777777" w:rsidR="002E5D92" w:rsidRPr="002C3786" w:rsidRDefault="00844BEB" w:rsidP="00DA4990">
            <w:pPr>
              <w:pStyle w:val="GSATableText"/>
            </w:pPr>
            <w:sdt>
              <w:sdtPr>
                <w:id w:val="735669581"/>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Corporate</w:t>
            </w:r>
          </w:p>
          <w:p w14:paraId="000116BB" w14:textId="77777777" w:rsidR="002E5D92" w:rsidRPr="002C3786" w:rsidRDefault="00844BEB" w:rsidP="00DA4990">
            <w:pPr>
              <w:pStyle w:val="GSATableText"/>
            </w:pPr>
            <w:sdt>
              <w:sdtPr>
                <w:id w:val="-1976442614"/>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System Specific</w:t>
            </w:r>
          </w:p>
          <w:p w14:paraId="44D1A2F4" w14:textId="77777777" w:rsidR="002E5D92" w:rsidRPr="002C3786" w:rsidRDefault="00844BEB" w:rsidP="00DA4990">
            <w:pPr>
              <w:pStyle w:val="GSATableText"/>
            </w:pPr>
            <w:sdt>
              <w:sdtPr>
                <w:id w:val="-150134621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Service Provider Hybrid (Corporate and System Specific)</w:t>
            </w:r>
          </w:p>
          <w:p w14:paraId="39654C20" w14:textId="77777777" w:rsidR="002E5D92" w:rsidRPr="002C3786" w:rsidRDefault="00844BEB" w:rsidP="00DA4990">
            <w:pPr>
              <w:pStyle w:val="GSATableText"/>
            </w:pPr>
            <w:sdt>
              <w:sdtPr>
                <w:id w:val="-125874041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Configured by Customer (Customer System Specific) </w:t>
            </w:r>
          </w:p>
          <w:p w14:paraId="7E263506" w14:textId="77777777" w:rsidR="002E5D92" w:rsidRPr="002C3786" w:rsidRDefault="00844BEB" w:rsidP="00DA4990">
            <w:pPr>
              <w:pStyle w:val="GSATableText"/>
            </w:pPr>
            <w:sdt>
              <w:sdtPr>
                <w:id w:val="39217318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 xml:space="preserve">Provided by Customer (Customer System Specific) </w:t>
            </w:r>
          </w:p>
          <w:p w14:paraId="1ACD195F" w14:textId="77777777" w:rsidR="002E5D92" w:rsidRPr="002C3786" w:rsidRDefault="00844BEB" w:rsidP="00DA4990">
            <w:pPr>
              <w:pStyle w:val="GSATableText"/>
            </w:pPr>
            <w:sdt>
              <w:sdtPr>
                <w:id w:val="-338237207"/>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Shared (Service Provider and Customer Responsibility)</w:t>
            </w:r>
          </w:p>
          <w:p w14:paraId="49532475" w14:textId="77777777" w:rsidR="002E5D92" w:rsidRPr="002C3786" w:rsidRDefault="00844BEB" w:rsidP="00DA4990">
            <w:pPr>
              <w:pStyle w:val="GSATableText"/>
            </w:pPr>
            <w:sdt>
              <w:sdtPr>
                <w:id w:val="-178796016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484444"/>
                <w:showingPlcHdr/>
                <w:text/>
              </w:sdtPr>
              <w:sdtEndPr/>
              <w:sdtContent>
                <w:r w:rsidR="002E5D92" w:rsidRPr="004C65C2">
                  <w:rPr>
                    <w:rStyle w:val="PlaceholderText"/>
                    <w:rFonts w:eastAsiaTheme="majorEastAsia"/>
                  </w:rPr>
                  <w:t>Click here to enter text.</w:t>
                </w:r>
              </w:sdtContent>
            </w:sdt>
            <w:r w:rsidR="002E5D92" w:rsidRPr="00CE1081">
              <w:t xml:space="preserve"> , </w:t>
            </w:r>
            <w:sdt>
              <w:sdtPr>
                <w:alias w:val="Date of FedRAMP Authorization"/>
                <w:tag w:val="dateofauthorization"/>
                <w:id w:val="2035607356"/>
                <w:date>
                  <w:dateFormat w:val="M/d/yyyy"/>
                  <w:lid w:val="en-US"/>
                  <w:storeMappedDataAs w:val="dateTime"/>
                  <w:calendar w:val="gregorian"/>
                </w:date>
              </w:sdtPr>
              <w:sdtEndPr/>
              <w:sdtContent>
                <w:r w:rsidR="00CA1512">
                  <w:t>Date of Authorization</w:t>
                </w:r>
              </w:sdtContent>
            </w:sdt>
            <w:r w:rsidR="002E5D92" w:rsidRPr="002C3786">
              <w:t xml:space="preserve"> </w:t>
            </w:r>
          </w:p>
        </w:tc>
      </w:tr>
    </w:tbl>
    <w:p w14:paraId="47FAFA99" w14:textId="77777777" w:rsidR="00181E81" w:rsidRDefault="00181E8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81E81" w:rsidRPr="0036708B" w14:paraId="1A1E833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26C91B5" w14:textId="77777777" w:rsidR="00181E81" w:rsidRPr="0036708B" w:rsidRDefault="00181E81" w:rsidP="00041F19">
            <w:pPr>
              <w:pStyle w:val="GSATableHeading"/>
            </w:pPr>
            <w:r w:rsidRPr="0051252E">
              <w:t xml:space="preserve">IA-2 (12) </w:t>
            </w:r>
            <w:r w:rsidRPr="0036708B">
              <w:t>What is the solution and how is it implemented?</w:t>
            </w:r>
          </w:p>
        </w:tc>
      </w:tr>
      <w:tr w:rsidR="00181E81" w:rsidRPr="002C3786" w14:paraId="6A786CD3" w14:textId="77777777" w:rsidTr="001C310B">
        <w:trPr>
          <w:trHeight w:val="288"/>
        </w:trPr>
        <w:tc>
          <w:tcPr>
            <w:tcW w:w="5000" w:type="pct"/>
            <w:shd w:val="clear" w:color="auto" w:fill="FFFFFF" w:themeFill="background1"/>
          </w:tcPr>
          <w:p w14:paraId="21118236" w14:textId="61C311C6" w:rsidR="00144C9E" w:rsidRPr="00E64EF7" w:rsidRDefault="00144C9E" w:rsidP="00144C9E">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0C467B9" w14:textId="77777777" w:rsidR="00791B4A" w:rsidRPr="00791B4A" w:rsidRDefault="00791B4A" w:rsidP="00791B4A">
            <w:pPr>
              <w:widowControl/>
              <w:suppressAutoHyphens w:val="0"/>
              <w:spacing w:before="120"/>
              <w:rPr>
                <w:rFonts w:ascii="Calibri" w:hAnsi="Calibri" w:cs="Calibri"/>
                <w:sz w:val="20"/>
                <w:szCs w:val="20"/>
              </w:rPr>
            </w:pPr>
            <w:r w:rsidRPr="00791B4A">
              <w:rPr>
                <w:rFonts w:ascii="Calibri" w:hAnsi="Calibri" w:cs="Calibri"/>
                <w:sz w:val="20"/>
                <w:szCs w:val="20"/>
              </w:rPr>
              <w:t xml:space="preserve">The customer is responsible for implementing this control. </w:t>
            </w:r>
          </w:p>
          <w:p w14:paraId="6AAFA635" w14:textId="164BA7DE" w:rsidR="00791B4A" w:rsidRDefault="00791B4A" w:rsidP="00791B4A">
            <w:pPr>
              <w:widowControl/>
              <w:suppressAutoHyphens w:val="0"/>
              <w:spacing w:before="120"/>
              <w:rPr>
                <w:rFonts w:ascii="Calibri" w:hAnsi="Calibri" w:cs="Calibri"/>
                <w:sz w:val="20"/>
                <w:szCs w:val="20"/>
              </w:rPr>
            </w:pPr>
            <w:r w:rsidRPr="00791B4A">
              <w:rPr>
                <w:rFonts w:ascii="Calibri" w:hAnsi="Calibri" w:cs="Calibri"/>
                <w:sz w:val="20"/>
                <w:szCs w:val="20"/>
              </w:rPr>
              <w:t xml:space="preserve">Note: 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For more information about ADFS, see the following TechNet article: </w:t>
            </w:r>
            <w:hyperlink r:id="rId49" w:history="1">
              <w:r w:rsidRPr="009C71A6">
                <w:rPr>
                  <w:rStyle w:val="Hyperlink"/>
                  <w:rFonts w:ascii="Calibri" w:hAnsi="Calibri" w:cs="Calibri"/>
                  <w:sz w:val="20"/>
                  <w:szCs w:val="20"/>
                </w:rPr>
                <w:t>https://technet.microsoft.com/en-us/magazine/dn250023.aspx</w:t>
              </w:r>
            </w:hyperlink>
            <w:r w:rsidRPr="00791B4A">
              <w:rPr>
                <w:rFonts w:ascii="Calibri" w:hAnsi="Calibri" w:cs="Calibri"/>
                <w:sz w:val="20"/>
                <w:szCs w:val="20"/>
              </w:rPr>
              <w:t>.</w:t>
            </w:r>
          </w:p>
          <w:p w14:paraId="6AE64AF7" w14:textId="3ED09893" w:rsidR="00144C9E" w:rsidRPr="00E64EF7" w:rsidRDefault="00144C9E" w:rsidP="00791B4A">
            <w:pPr>
              <w:widowControl/>
              <w:suppressAutoHyphens w:val="0"/>
              <w:spacing w:before="120"/>
              <w:rPr>
                <w:rFonts w:ascii="Calibri" w:hAnsi="Calibri" w:cs="Calibri"/>
                <w:b/>
                <w:sz w:val="20"/>
                <w:szCs w:val="20"/>
              </w:rPr>
            </w:pPr>
            <w:r w:rsidRPr="00E64EF7">
              <w:rPr>
                <w:rFonts w:ascii="Calibri" w:hAnsi="Calibri" w:cs="Calibri"/>
                <w:b/>
                <w:sz w:val="20"/>
                <w:szCs w:val="20"/>
              </w:rPr>
              <w:t xml:space="preserve">Customer Responsibility </w:t>
            </w:r>
            <w:r w:rsidR="00663E65">
              <w:rPr>
                <w:rFonts w:ascii="Calibri" w:hAnsi="Calibri" w:cs="Calibri"/>
                <w:b/>
                <w:sz w:val="20"/>
                <w:szCs w:val="20"/>
              </w:rPr>
              <w:t>(IaaS/PaaS)</w:t>
            </w:r>
          </w:p>
          <w:p w14:paraId="1F9D23F0" w14:textId="52BBC187" w:rsidR="00181E81" w:rsidRPr="00B52FD9" w:rsidRDefault="00144C9E" w:rsidP="00B52FD9">
            <w:pPr>
              <w:widowControl/>
              <w:suppressAutoHyphens w:val="0"/>
              <w:spacing w:before="120"/>
              <w:rPr>
                <w:rFonts w:ascii="Calibri" w:hAnsi="Calibri" w:cs="Calibri"/>
                <w:sz w:val="20"/>
                <w:szCs w:val="20"/>
              </w:rPr>
            </w:pPr>
            <w:r w:rsidRPr="00144C9E">
              <w:rPr>
                <w:rFonts w:ascii="Calibri" w:hAnsi="Calibri" w:cs="Calibri"/>
                <w:sz w:val="20"/>
                <w:szCs w:val="20"/>
              </w:rPr>
              <w:t xml:space="preserve">The customer is responsible for </w:t>
            </w:r>
            <w:r w:rsidR="004C724F" w:rsidRPr="004C724F">
              <w:rPr>
                <w:rFonts w:ascii="Calibri" w:hAnsi="Calibri" w:cs="Calibri"/>
                <w:sz w:val="20"/>
                <w:szCs w:val="20"/>
              </w:rPr>
              <w:t>accepting</w:t>
            </w:r>
            <w:r w:rsidRPr="00144C9E">
              <w:rPr>
                <w:rFonts w:ascii="Calibri" w:hAnsi="Calibri" w:cs="Calibri"/>
                <w:sz w:val="20"/>
                <w:szCs w:val="20"/>
              </w:rPr>
              <w:t xml:space="preserve"> and </w:t>
            </w:r>
            <w:r w:rsidR="004C724F" w:rsidRPr="004C724F">
              <w:rPr>
                <w:rFonts w:ascii="Calibri" w:hAnsi="Calibri" w:cs="Calibri"/>
                <w:sz w:val="20"/>
                <w:szCs w:val="20"/>
              </w:rPr>
              <w:t>verifying Personal Identity Verification (PIV) credentials.</w:t>
            </w:r>
            <w:r w:rsidRPr="00144C9E">
              <w:rPr>
                <w:rFonts w:ascii="Calibri" w:hAnsi="Calibri" w:cs="Calibri"/>
                <w:sz w:val="20"/>
                <w:szCs w:val="20"/>
              </w:rPr>
              <w:t xml:space="preserve"> The customer control implementation statement should address the mechanisms </w:t>
            </w:r>
            <w:r w:rsidR="004C724F" w:rsidRPr="004C724F">
              <w:rPr>
                <w:rFonts w:ascii="Calibri" w:hAnsi="Calibri" w:cs="Calibri"/>
                <w:sz w:val="20"/>
                <w:szCs w:val="20"/>
              </w:rPr>
              <w:t>for accepting and verifying PIV credentials. Note: if the customer does not deploy PIV credentials this control is not applicable.</w:t>
            </w:r>
          </w:p>
        </w:tc>
      </w:tr>
    </w:tbl>
    <w:p w14:paraId="28F3D529" w14:textId="77777777" w:rsidR="00D274E5" w:rsidRDefault="00D274E5" w:rsidP="00DA4990"/>
    <w:p w14:paraId="2D455F10" w14:textId="77777777" w:rsidR="000D1972" w:rsidRDefault="00181E81" w:rsidP="005972CC">
      <w:pPr>
        <w:pStyle w:val="Heading3"/>
      </w:pPr>
      <w:bookmarkStart w:id="1887" w:name="_Toc149090527"/>
      <w:bookmarkStart w:id="1888" w:name="_Toc383429750"/>
      <w:bookmarkStart w:id="1889" w:name="_Toc383444570"/>
      <w:bookmarkStart w:id="1890" w:name="_Toc385594211"/>
      <w:bookmarkStart w:id="1891" w:name="_Toc385594603"/>
      <w:bookmarkStart w:id="1892" w:name="_Toc385594991"/>
      <w:bookmarkStart w:id="1893" w:name="_Toc388620840"/>
      <w:bookmarkStart w:id="1894" w:name="_Toc449543378"/>
      <w:bookmarkStart w:id="1895" w:name="_Toc464802263"/>
      <w:r w:rsidRPr="002C3786">
        <w:t>IA-3</w:t>
      </w:r>
      <w:r w:rsidR="00A930AA">
        <w:t xml:space="preserve"> </w:t>
      </w:r>
      <w:r w:rsidR="00A60EE9" w:rsidRPr="002C3786">
        <w:t>Device Identification and Authentication</w:t>
      </w:r>
      <w:bookmarkEnd w:id="1887"/>
      <w:bookmarkEnd w:id="1888"/>
      <w:bookmarkEnd w:id="1889"/>
      <w:bookmarkEnd w:id="1890"/>
      <w:bookmarkEnd w:id="1891"/>
      <w:bookmarkEnd w:id="1892"/>
      <w:bookmarkEnd w:id="1893"/>
      <w:r w:rsidR="00B94A66">
        <w:t xml:space="preserve"> (M) (H)</w:t>
      </w:r>
      <w:bookmarkEnd w:id="1894"/>
      <w:bookmarkEnd w:id="1895"/>
    </w:p>
    <w:p w14:paraId="595CA222" w14:textId="77777777" w:rsidR="00A60EE9" w:rsidRPr="00F01982" w:rsidRDefault="00EE0813" w:rsidP="00DA4990">
      <w:r w:rsidRPr="00EE0813">
        <w:t>The information system uniquely identifies and authenticates [</w:t>
      </w:r>
      <w:r w:rsidR="00AE3199" w:rsidRPr="002B4E6E">
        <w:rPr>
          <w:rStyle w:val="GSAItalicEmphasisChar"/>
        </w:rPr>
        <w:t>Assignment: organization-defined specific and/or types of devices</w:t>
      </w:r>
      <w:r w:rsidRPr="00EE0813">
        <w:t>] before establishing a [</w:t>
      </w:r>
      <w:r w:rsidR="00AE3199" w:rsidRPr="002B4E6E">
        <w:rPr>
          <w:rStyle w:val="GSAItalicEmphasisChar"/>
        </w:rPr>
        <w:t>Selection (one or more): local; remote; network</w:t>
      </w:r>
      <w:r w:rsidRPr="00EE0813">
        <w:t>] connection.</w:t>
      </w:r>
    </w:p>
    <w:p w14:paraId="51C4CA77" w14:textId="77777777" w:rsidR="009F720B" w:rsidRDefault="009F72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E5D92" w:rsidRPr="002C3786" w14:paraId="7B134BE4" w14:textId="77777777" w:rsidTr="001C310B">
        <w:trPr>
          <w:cantSplit/>
          <w:trHeight w:val="288"/>
          <w:tblHeader/>
        </w:trPr>
        <w:tc>
          <w:tcPr>
            <w:tcW w:w="811" w:type="pct"/>
            <w:shd w:val="clear" w:color="auto" w:fill="DBE5F1" w:themeFill="accent1" w:themeFillTint="33"/>
            <w:tcMar>
              <w:top w:w="43" w:type="dxa"/>
              <w:bottom w:w="43" w:type="dxa"/>
            </w:tcMar>
          </w:tcPr>
          <w:p w14:paraId="05982873" w14:textId="77777777" w:rsidR="002E5D92" w:rsidRPr="002C3786" w:rsidRDefault="00533D3C" w:rsidP="00041F19">
            <w:pPr>
              <w:pStyle w:val="GSATableHeading"/>
            </w:pPr>
            <w:r w:rsidRPr="002C3786">
              <w:t>IA-3</w:t>
            </w:r>
          </w:p>
        </w:tc>
        <w:tc>
          <w:tcPr>
            <w:tcW w:w="4189" w:type="pct"/>
            <w:shd w:val="clear" w:color="auto" w:fill="DBE5F1" w:themeFill="accent1" w:themeFillTint="33"/>
          </w:tcPr>
          <w:p w14:paraId="395488DD" w14:textId="77777777" w:rsidR="002E5D92" w:rsidRPr="002C3786" w:rsidRDefault="002E5D92" w:rsidP="00041F19">
            <w:pPr>
              <w:pStyle w:val="GSATableHeading"/>
            </w:pPr>
            <w:r w:rsidRPr="002C3786">
              <w:t>Control Summary Information</w:t>
            </w:r>
          </w:p>
        </w:tc>
      </w:tr>
      <w:tr w:rsidR="002E5D92" w:rsidRPr="002C3786" w14:paraId="4F9EF785" w14:textId="77777777" w:rsidTr="001C310B">
        <w:trPr>
          <w:trHeight w:val="288"/>
        </w:trPr>
        <w:tc>
          <w:tcPr>
            <w:tcW w:w="5000" w:type="pct"/>
            <w:gridSpan w:val="2"/>
            <w:tcMar>
              <w:top w:w="43" w:type="dxa"/>
              <w:bottom w:w="43" w:type="dxa"/>
            </w:tcMar>
          </w:tcPr>
          <w:p w14:paraId="2E536037" w14:textId="19BC896C" w:rsidR="002E5D92" w:rsidRPr="002C3786" w:rsidRDefault="002E5D92" w:rsidP="00041F19">
            <w:pPr>
              <w:pStyle w:val="GSATableText"/>
              <w:keepNext/>
              <w:keepLines/>
            </w:pPr>
            <w:r w:rsidRPr="002C3786">
              <w:t>Responsible Role:</w:t>
            </w:r>
            <w:r>
              <w:t xml:space="preserve"> </w:t>
            </w:r>
            <w:r w:rsidR="002A2721" w:rsidRPr="002A2721">
              <w:rPr>
                <w:i/>
              </w:rPr>
              <w:t>&lt;Customer-defined&gt;</w:t>
            </w:r>
            <w:r w:rsidR="002A2721">
              <w:t>; Microsoft Azure</w:t>
            </w:r>
          </w:p>
        </w:tc>
      </w:tr>
      <w:tr w:rsidR="002E5D92" w:rsidRPr="00D00D47" w14:paraId="7D2F8331" w14:textId="77777777" w:rsidTr="001C310B">
        <w:trPr>
          <w:trHeight w:val="288"/>
        </w:trPr>
        <w:tc>
          <w:tcPr>
            <w:tcW w:w="5000" w:type="pct"/>
            <w:gridSpan w:val="2"/>
            <w:tcMar>
              <w:top w:w="43" w:type="dxa"/>
              <w:bottom w:w="43" w:type="dxa"/>
            </w:tcMar>
          </w:tcPr>
          <w:p w14:paraId="208A857B" w14:textId="728E82E7" w:rsidR="002E5D92" w:rsidRPr="00D00D47" w:rsidRDefault="00533D3C" w:rsidP="00122E3E">
            <w:pPr>
              <w:pStyle w:val="GSATableText"/>
            </w:pPr>
            <w:r w:rsidRPr="0051252E">
              <w:t>Parameter IA-3-1:</w:t>
            </w:r>
            <w:r>
              <w:t xml:space="preserve"> </w:t>
            </w:r>
            <w:r w:rsidR="002A2721" w:rsidRPr="002A2721">
              <w:rPr>
                <w:i/>
              </w:rPr>
              <w:t>&lt;Customer-defined specific and/or types of devices&gt;</w:t>
            </w:r>
          </w:p>
        </w:tc>
      </w:tr>
      <w:tr w:rsidR="002E5D92" w:rsidRPr="00D00D47" w14:paraId="0F8EC1AC" w14:textId="77777777" w:rsidTr="001C310B">
        <w:trPr>
          <w:trHeight w:val="288"/>
        </w:trPr>
        <w:tc>
          <w:tcPr>
            <w:tcW w:w="5000" w:type="pct"/>
            <w:gridSpan w:val="2"/>
            <w:tcMar>
              <w:top w:w="43" w:type="dxa"/>
              <w:bottom w:w="43" w:type="dxa"/>
            </w:tcMar>
          </w:tcPr>
          <w:p w14:paraId="22C8E1E5" w14:textId="0D0346DF" w:rsidR="002E5D92" w:rsidRPr="00D00D47" w:rsidRDefault="00533D3C" w:rsidP="00783A09">
            <w:pPr>
              <w:pStyle w:val="GSATableText"/>
              <w:tabs>
                <w:tab w:val="left" w:pos="2232"/>
              </w:tabs>
            </w:pPr>
            <w:r w:rsidRPr="0051252E">
              <w:t>Parameter IA-3-2:</w:t>
            </w:r>
            <w:r>
              <w:t xml:space="preserve"> </w:t>
            </w:r>
            <w:r w:rsidR="00DE4EAE" w:rsidRPr="00783A09">
              <w:rPr>
                <w:i/>
              </w:rPr>
              <w:t>&lt;</w:t>
            </w:r>
            <w:r w:rsidR="00DE4EAE">
              <w:rPr>
                <w:i/>
              </w:rPr>
              <w:t>Selection (one or more): local, remote, network</w:t>
            </w:r>
            <w:r w:rsidR="00DE4EAE" w:rsidRPr="00783A09">
              <w:rPr>
                <w:i/>
                <w:szCs w:val="22"/>
              </w:rPr>
              <w:t>&gt;</w:t>
            </w:r>
          </w:p>
        </w:tc>
      </w:tr>
      <w:tr w:rsidR="002E5D92" w:rsidRPr="002C3786" w14:paraId="6D8AACCD" w14:textId="77777777" w:rsidTr="001C310B">
        <w:trPr>
          <w:trHeight w:val="288"/>
        </w:trPr>
        <w:tc>
          <w:tcPr>
            <w:tcW w:w="5000" w:type="pct"/>
            <w:gridSpan w:val="2"/>
            <w:tcMar>
              <w:top w:w="43" w:type="dxa"/>
              <w:bottom w:w="43" w:type="dxa"/>
            </w:tcMar>
            <w:vAlign w:val="bottom"/>
          </w:tcPr>
          <w:p w14:paraId="72A88ECA" w14:textId="77777777" w:rsidR="002E5D92" w:rsidRPr="002C3786" w:rsidRDefault="002E5D92" w:rsidP="00DA4990">
            <w:pPr>
              <w:pStyle w:val="GSATableText"/>
            </w:pPr>
            <w:r w:rsidRPr="002C3786">
              <w:t>Implementation Status (check all that apply):</w:t>
            </w:r>
          </w:p>
          <w:p w14:paraId="477ADB23" w14:textId="77777777" w:rsidR="002E5D92" w:rsidRPr="002C3786" w:rsidRDefault="00844BEB" w:rsidP="00DA4990">
            <w:pPr>
              <w:pStyle w:val="GSATableText"/>
            </w:pPr>
            <w:sdt>
              <w:sdtPr>
                <w:id w:val="-431360585"/>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Implemented</w:t>
            </w:r>
          </w:p>
          <w:p w14:paraId="4F359C04" w14:textId="77777777" w:rsidR="002E5D92" w:rsidRPr="002C3786" w:rsidRDefault="00844BEB" w:rsidP="00DA4990">
            <w:pPr>
              <w:pStyle w:val="GSATableText"/>
            </w:pPr>
            <w:sdt>
              <w:sdtPr>
                <w:id w:val="-408770473"/>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Partially implemented</w:t>
            </w:r>
          </w:p>
          <w:p w14:paraId="56AF182C" w14:textId="77777777" w:rsidR="002E5D92" w:rsidRPr="002C3786" w:rsidRDefault="00844BEB" w:rsidP="00DA4990">
            <w:pPr>
              <w:pStyle w:val="GSATableText"/>
            </w:pPr>
            <w:sdt>
              <w:sdtPr>
                <w:id w:val="2017184370"/>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Planned</w:t>
            </w:r>
          </w:p>
          <w:p w14:paraId="163F3E35" w14:textId="77777777" w:rsidR="002E5D92" w:rsidRPr="002C3786" w:rsidRDefault="00844BEB" w:rsidP="00DA4990">
            <w:pPr>
              <w:pStyle w:val="GSATableText"/>
            </w:pPr>
            <w:sdt>
              <w:sdtPr>
                <w:id w:val="-256840369"/>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Alternative implementation</w:t>
            </w:r>
          </w:p>
          <w:p w14:paraId="13423227" w14:textId="77777777" w:rsidR="002E5D92" w:rsidRPr="002C3786" w:rsidRDefault="00844BEB" w:rsidP="00DA4990">
            <w:pPr>
              <w:pStyle w:val="GSATableText"/>
            </w:pPr>
            <w:sdt>
              <w:sdtPr>
                <w:id w:val="1434403268"/>
                <w14:checkbox>
                  <w14:checked w14:val="0"/>
                  <w14:checkedState w14:val="2612" w14:font="MS Gothic"/>
                  <w14:uncheckedState w14:val="2610" w14:font="MS Gothic"/>
                </w14:checkbox>
              </w:sdtPr>
              <w:sdtEndPr/>
              <w:sdtContent>
                <w:r w:rsidR="002E5D92" w:rsidRPr="006A4B9F">
                  <w:rPr>
                    <w:rFonts w:eastAsia="MS Gothic" w:hint="eastAsia"/>
                  </w:rPr>
                  <w:t>☐</w:t>
                </w:r>
              </w:sdtContent>
            </w:sdt>
            <w:r w:rsidR="002E5D92">
              <w:t xml:space="preserve"> </w:t>
            </w:r>
            <w:r w:rsidR="002E5D92" w:rsidRPr="002C3786">
              <w:t>Not applicable</w:t>
            </w:r>
          </w:p>
        </w:tc>
      </w:tr>
      <w:tr w:rsidR="007F36A9" w:rsidRPr="002C3786" w14:paraId="414E7E4C" w14:textId="77777777" w:rsidTr="001C310B">
        <w:trPr>
          <w:trHeight w:val="288"/>
        </w:trPr>
        <w:tc>
          <w:tcPr>
            <w:tcW w:w="5000" w:type="pct"/>
            <w:gridSpan w:val="2"/>
            <w:tcMar>
              <w:top w:w="43" w:type="dxa"/>
              <w:bottom w:w="43" w:type="dxa"/>
            </w:tcMar>
            <w:vAlign w:val="bottom"/>
          </w:tcPr>
          <w:p w14:paraId="7C141BDF" w14:textId="77777777" w:rsidR="007F36A9" w:rsidRPr="002C3786" w:rsidRDefault="007F36A9" w:rsidP="007F36A9">
            <w:pPr>
              <w:pStyle w:val="GSATableText"/>
            </w:pPr>
            <w:r w:rsidRPr="002C3786">
              <w:t>Control Origination (check all that apply):</w:t>
            </w:r>
          </w:p>
          <w:p w14:paraId="2A7E2D54" w14:textId="77777777" w:rsidR="007F36A9" w:rsidRPr="002C3786" w:rsidRDefault="00844BEB" w:rsidP="007F36A9">
            <w:pPr>
              <w:pStyle w:val="GSATableText"/>
            </w:pPr>
            <w:sdt>
              <w:sdtPr>
                <w:id w:val="35778322"/>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Service Provider Corporate</w:t>
            </w:r>
          </w:p>
          <w:p w14:paraId="459DB7F9" w14:textId="77777777" w:rsidR="007F36A9" w:rsidRPr="002C3786" w:rsidRDefault="00844BEB" w:rsidP="007F36A9">
            <w:pPr>
              <w:pStyle w:val="GSATableText"/>
            </w:pPr>
            <w:sdt>
              <w:sdtPr>
                <w:id w:val="-454019475"/>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Service Provider System Specific</w:t>
            </w:r>
          </w:p>
          <w:p w14:paraId="4EA797BC" w14:textId="77777777" w:rsidR="007F36A9" w:rsidRPr="002C3786" w:rsidRDefault="00844BEB" w:rsidP="007F36A9">
            <w:pPr>
              <w:pStyle w:val="GSATableText"/>
            </w:pPr>
            <w:sdt>
              <w:sdtPr>
                <w:id w:val="990984736"/>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Service Provider Hybrid (Corporate and System Specific)</w:t>
            </w:r>
          </w:p>
          <w:p w14:paraId="0E74DDB1" w14:textId="77777777" w:rsidR="007F36A9" w:rsidRPr="002C3786" w:rsidRDefault="00844BEB" w:rsidP="007F36A9">
            <w:pPr>
              <w:pStyle w:val="GSATableText"/>
            </w:pPr>
            <w:sdt>
              <w:sdtPr>
                <w:id w:val="686493218"/>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 xml:space="preserve">Configured by Customer (Customer System Specific) </w:t>
            </w:r>
          </w:p>
          <w:p w14:paraId="34699356" w14:textId="77777777" w:rsidR="007F36A9" w:rsidRPr="002C3786" w:rsidRDefault="00844BEB" w:rsidP="007F36A9">
            <w:pPr>
              <w:pStyle w:val="GSATableText"/>
            </w:pPr>
            <w:sdt>
              <w:sdtPr>
                <w:id w:val="2066063449"/>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 xml:space="preserve">Provided by Customer (Customer System Specific) </w:t>
            </w:r>
          </w:p>
          <w:p w14:paraId="51462162" w14:textId="77777777" w:rsidR="007F36A9" w:rsidRPr="002C3786" w:rsidRDefault="00844BEB" w:rsidP="007F36A9">
            <w:pPr>
              <w:pStyle w:val="GSATableText"/>
            </w:pPr>
            <w:sdt>
              <w:sdtPr>
                <w:id w:val="-585924472"/>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w:t>
            </w:r>
            <w:r w:rsidR="007F36A9" w:rsidRPr="002C3786">
              <w:t>Shared (Service Provider and Customer Responsibility)</w:t>
            </w:r>
          </w:p>
          <w:p w14:paraId="0A7B8FF6" w14:textId="77777777" w:rsidR="007F36A9" w:rsidRPr="002C3786" w:rsidRDefault="00844BEB" w:rsidP="007F36A9">
            <w:pPr>
              <w:pStyle w:val="GSATableText"/>
            </w:pPr>
            <w:sdt>
              <w:sdtPr>
                <w:id w:val="1236589441"/>
                <w14:checkbox>
                  <w14:checked w14:val="0"/>
                  <w14:checkedState w14:val="2612" w14:font="MS Gothic"/>
                  <w14:uncheckedState w14:val="2610" w14:font="MS Gothic"/>
                </w14:checkbox>
              </w:sdtPr>
              <w:sdtEndPr/>
              <w:sdtContent>
                <w:r w:rsidR="007F36A9" w:rsidRPr="006A4B9F">
                  <w:rPr>
                    <w:rFonts w:eastAsia="MS Gothic" w:hint="eastAsia"/>
                  </w:rPr>
                  <w:t>☐</w:t>
                </w:r>
              </w:sdtContent>
            </w:sdt>
            <w:r w:rsidR="007F36A9">
              <w:t xml:space="preserve"> Inherited from pre-existing </w:t>
            </w:r>
            <w:r w:rsidR="009C1467">
              <w:t xml:space="preserve">FedRAMP </w:t>
            </w:r>
            <w:r w:rsidR="002350CE">
              <w:t>Authorization for</w:t>
            </w:r>
            <w:r w:rsidR="007F36A9">
              <w:t xml:space="preserve"> </w:t>
            </w:r>
            <w:sdt>
              <w:sdtPr>
                <w:alias w:val="PA System Abbreviation"/>
                <w:tag w:val="pasystemabbreviation"/>
                <w:id w:val="1356380011"/>
                <w:showingPlcHdr/>
                <w:text/>
              </w:sdtPr>
              <w:sdtEndPr/>
              <w:sdtContent>
                <w:r w:rsidR="007F36A9" w:rsidRPr="004C65C2">
                  <w:rPr>
                    <w:rStyle w:val="PlaceholderText"/>
                    <w:rFonts w:eastAsiaTheme="majorEastAsia"/>
                  </w:rPr>
                  <w:t>Click here to enter text.</w:t>
                </w:r>
              </w:sdtContent>
            </w:sdt>
            <w:r w:rsidR="007F36A9" w:rsidRPr="00CE1081">
              <w:t xml:space="preserve"> , </w:t>
            </w:r>
            <w:sdt>
              <w:sdtPr>
                <w:alias w:val="Date of FedRAMP Authorization"/>
                <w:tag w:val="dateofauthorization"/>
                <w:id w:val="1350752556"/>
                <w:date>
                  <w:dateFormat w:val="M/d/yyyy"/>
                  <w:lid w:val="en-US"/>
                  <w:storeMappedDataAs w:val="dateTime"/>
                  <w:calendar w:val="gregorian"/>
                </w:date>
              </w:sdtPr>
              <w:sdtEndPr/>
              <w:sdtContent>
                <w:r w:rsidR="00CA1512">
                  <w:t>Date of Authorization</w:t>
                </w:r>
              </w:sdtContent>
            </w:sdt>
            <w:r w:rsidR="007F36A9" w:rsidRPr="002C3786">
              <w:t xml:space="preserve"> </w:t>
            </w:r>
          </w:p>
        </w:tc>
      </w:tr>
    </w:tbl>
    <w:p w14:paraId="7B5010B5"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533D3C" w:rsidRPr="0036708B" w14:paraId="4AAF5FE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99DED8F" w14:textId="77777777" w:rsidR="00533D3C" w:rsidRPr="0036708B" w:rsidRDefault="00533D3C" w:rsidP="00041F19">
            <w:pPr>
              <w:pStyle w:val="GSATableHeading"/>
            </w:pPr>
            <w:r w:rsidRPr="0051252E">
              <w:t xml:space="preserve">IA-3 </w:t>
            </w:r>
            <w:r w:rsidRPr="0036708B">
              <w:t>What is the solution and how is it implemented?</w:t>
            </w:r>
          </w:p>
        </w:tc>
      </w:tr>
      <w:tr w:rsidR="00533D3C" w:rsidRPr="002C3786" w14:paraId="7165B6C9" w14:textId="77777777" w:rsidTr="001C310B">
        <w:trPr>
          <w:trHeight w:val="288"/>
        </w:trPr>
        <w:tc>
          <w:tcPr>
            <w:tcW w:w="5000" w:type="pct"/>
            <w:shd w:val="clear" w:color="auto" w:fill="FFFFFF" w:themeFill="background1"/>
          </w:tcPr>
          <w:p w14:paraId="47A32B3E" w14:textId="5CF39F08" w:rsidR="00783A09" w:rsidRPr="00E64EF7" w:rsidRDefault="00783A09" w:rsidP="00783A09">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E6D671E" w14:textId="6E4F9207" w:rsidR="00334A27" w:rsidRDefault="000D641E">
            <w:pPr>
              <w:widowControl/>
              <w:suppressAutoHyphens w:val="0"/>
              <w:spacing w:before="120"/>
              <w:rPr>
                <w:rFonts w:ascii="Calibri" w:hAnsi="Calibri" w:cs="Calibri"/>
                <w:sz w:val="20"/>
                <w:szCs w:val="20"/>
              </w:rPr>
            </w:pPr>
            <w:r>
              <w:rPr>
                <w:rFonts w:ascii="Calibri" w:hAnsi="Calibri" w:cs="Calibri"/>
                <w:sz w:val="20"/>
                <w:szCs w:val="20"/>
              </w:rPr>
              <w:t>Microsoft Azure identifies and authenticates the following types of devices within the accreditation boundary: network devices, physical servers, virtual machines</w:t>
            </w:r>
            <w:r w:rsidR="008C77AC">
              <w:rPr>
                <w:rFonts w:ascii="Calibri" w:hAnsi="Calibri" w:cs="Calibri"/>
                <w:sz w:val="20"/>
                <w:szCs w:val="20"/>
              </w:rPr>
              <w:t xml:space="preserve"> (including PaaS VMs)</w:t>
            </w:r>
            <w:r>
              <w:rPr>
                <w:rFonts w:ascii="Calibri" w:hAnsi="Calibri" w:cs="Calibri"/>
                <w:sz w:val="20"/>
                <w:szCs w:val="20"/>
              </w:rPr>
              <w:t>.</w:t>
            </w:r>
          </w:p>
          <w:p w14:paraId="2619C0AB" w14:textId="77777777" w:rsidR="00334A27" w:rsidRDefault="000D641E">
            <w:pPr>
              <w:widowControl/>
              <w:suppressAutoHyphens w:val="0"/>
              <w:spacing w:before="120"/>
              <w:rPr>
                <w:rFonts w:ascii="Calibri" w:hAnsi="Calibri" w:cs="Calibri"/>
                <w:sz w:val="20"/>
                <w:szCs w:val="20"/>
              </w:rPr>
            </w:pPr>
            <w:r>
              <w:rPr>
                <w:rFonts w:ascii="Calibri" w:hAnsi="Calibri" w:cs="Calibri"/>
                <w:sz w:val="20"/>
                <w:szCs w:val="20"/>
              </w:rPr>
              <w:t>As part of the network discovery and configuration steps in the bootstrap workflow, network devices are pre-configured to use DHCP/PXE boot for their configuration. Upon boot of the network device, the bootstrap agent provides the OS image for the device and the basic configuration, including the IP address and credentials, before establishing the connection to the environment.</w:t>
            </w:r>
          </w:p>
          <w:p w14:paraId="450120A2" w14:textId="77777777" w:rsidR="00334A27" w:rsidRDefault="000D641E">
            <w:pPr>
              <w:widowControl/>
              <w:suppressAutoHyphens w:val="0"/>
              <w:spacing w:before="120"/>
              <w:rPr>
                <w:rFonts w:ascii="Calibri" w:hAnsi="Calibri" w:cs="Calibri"/>
                <w:sz w:val="20"/>
                <w:szCs w:val="20"/>
              </w:rPr>
            </w:pPr>
            <w:r>
              <w:rPr>
                <w:rFonts w:ascii="Calibri" w:hAnsi="Calibri" w:cs="Calibri"/>
                <w:sz w:val="20"/>
                <w:szCs w:val="20"/>
              </w:rPr>
              <w:t>All Microsoft Azure physical servers are joined to an Active Directory domain when deployed. Active Directory forest members are uniquely identified by Universally Unique Identifiers (UUIDs) and authenticated using NTLM v2 and Kerberos v5 as a part of the Windows networking protocols.</w:t>
            </w:r>
          </w:p>
          <w:p w14:paraId="59BED33F" w14:textId="7C73523F" w:rsidR="00783A09" w:rsidRPr="00E64EF7" w:rsidRDefault="000D641E" w:rsidP="00783A09">
            <w:pPr>
              <w:widowControl/>
              <w:suppressAutoHyphens w:val="0"/>
              <w:spacing w:before="120"/>
              <w:rPr>
                <w:rFonts w:ascii="Calibri" w:hAnsi="Calibri" w:cs="Calibri"/>
                <w:sz w:val="20"/>
                <w:szCs w:val="20"/>
              </w:rPr>
            </w:pPr>
            <w:r>
              <w:rPr>
                <w:rFonts w:ascii="Calibri" w:hAnsi="Calibri" w:cs="Calibri"/>
                <w:sz w:val="20"/>
                <w:szCs w:val="20"/>
              </w:rPr>
              <w:t>When establishing a Microsoft Azure subscription, a subscription ID is created. The Fabric Controller (FC), which manages all VMs in Microsoft Azure, uses this subscription ID to tie VMs to particular subscriptions.</w:t>
            </w:r>
          </w:p>
          <w:p w14:paraId="559F2A24" w14:textId="2F287C36" w:rsidR="00665486" w:rsidRDefault="000D641E" w:rsidP="00783A09">
            <w:pPr>
              <w:widowControl/>
              <w:suppressAutoHyphens w:val="0"/>
              <w:spacing w:before="120"/>
              <w:rPr>
                <w:rFonts w:ascii="Calibri" w:hAnsi="Calibri" w:cs="Calibri"/>
                <w:b/>
                <w:sz w:val="20"/>
                <w:szCs w:val="20"/>
              </w:rPr>
            </w:pPr>
            <w:r>
              <w:rPr>
                <w:rFonts w:ascii="Calibri" w:hAnsi="Calibri" w:cs="Calibri"/>
                <w:b/>
                <w:sz w:val="20"/>
                <w:szCs w:val="20"/>
              </w:rPr>
              <w:t>Customer</w:t>
            </w:r>
            <w:r w:rsidR="00665486">
              <w:rPr>
                <w:rFonts w:ascii="Calibri" w:hAnsi="Calibri" w:cs="Calibri"/>
                <w:b/>
                <w:sz w:val="20"/>
                <w:szCs w:val="20"/>
              </w:rPr>
              <w:t xml:space="preserve"> Responsibility (PaaS)</w:t>
            </w:r>
          </w:p>
          <w:p w14:paraId="724CD677" w14:textId="05AB0713" w:rsidR="00665486" w:rsidRDefault="000D641E" w:rsidP="00783A09">
            <w:pPr>
              <w:widowControl/>
              <w:suppressAutoHyphens w:val="0"/>
              <w:spacing w:before="120"/>
              <w:rPr>
                <w:rFonts w:ascii="Calibri" w:hAnsi="Calibri" w:cs="Calibri"/>
                <w:sz w:val="20"/>
                <w:szCs w:val="20"/>
              </w:rPr>
            </w:pPr>
            <w:r>
              <w:rPr>
                <w:rFonts w:ascii="Calibri" w:hAnsi="Calibri" w:cs="Calibri"/>
                <w:sz w:val="20"/>
                <w:szCs w:val="20"/>
              </w:rPr>
              <w:t>PaaS resources do not permit device-level connections. Customers inherit this control for PaaS resources implemented on Microsoft Azure.</w:t>
            </w:r>
          </w:p>
          <w:p w14:paraId="08BAFD0B" w14:textId="193306F8" w:rsidR="00783A09" w:rsidRPr="00E64EF7" w:rsidRDefault="000D641E" w:rsidP="00783A09">
            <w:pPr>
              <w:widowControl/>
              <w:suppressAutoHyphens w:val="0"/>
              <w:spacing w:before="120"/>
              <w:rPr>
                <w:rFonts w:ascii="Calibri" w:hAnsi="Calibri" w:cs="Calibri"/>
                <w:b/>
                <w:sz w:val="20"/>
                <w:szCs w:val="20"/>
              </w:rPr>
            </w:pPr>
            <w:r>
              <w:rPr>
                <w:rFonts w:ascii="Calibri" w:hAnsi="Calibri" w:cs="Calibri"/>
                <w:b/>
                <w:sz w:val="20"/>
                <w:szCs w:val="20"/>
              </w:rPr>
              <w:t>Customer Responsibility (</w:t>
            </w:r>
            <w:r w:rsidR="00783A09" w:rsidRPr="00E64EF7">
              <w:rPr>
                <w:rFonts w:ascii="Calibri" w:hAnsi="Calibri" w:cs="Calibri"/>
                <w:b/>
                <w:sz w:val="20"/>
                <w:szCs w:val="20"/>
              </w:rPr>
              <w:t>IaaS)</w:t>
            </w:r>
          </w:p>
          <w:p w14:paraId="44FE789B" w14:textId="51233611" w:rsidR="00533D3C" w:rsidRPr="00B52FD9" w:rsidRDefault="000D641E" w:rsidP="00B52FD9">
            <w:pPr>
              <w:widowControl/>
              <w:suppressAutoHyphens w:val="0"/>
              <w:spacing w:before="120"/>
              <w:rPr>
                <w:rFonts w:ascii="Calibri" w:hAnsi="Calibri" w:cs="Calibri"/>
                <w:sz w:val="20"/>
                <w:szCs w:val="20"/>
              </w:rPr>
            </w:pPr>
            <w:r>
              <w:rPr>
                <w:rFonts w:ascii="Calibri" w:hAnsi="Calibri" w:cs="Calibri"/>
                <w:sz w:val="20"/>
                <w:szCs w:val="20"/>
              </w:rPr>
              <w:t>The customer is responsible for implementing device identification and authentication. The customer control implementation statement should address customer-defined specific and/or types of devices and connections, as well as how devices are uniquely identified and authenticated prior to establishing a connection.</w:t>
            </w:r>
          </w:p>
        </w:tc>
      </w:tr>
    </w:tbl>
    <w:p w14:paraId="7BD4BC8E" w14:textId="77777777" w:rsidR="009F720B" w:rsidRPr="002C3786" w:rsidRDefault="009F720B" w:rsidP="00DA4990"/>
    <w:p w14:paraId="2B528B06" w14:textId="77777777" w:rsidR="000D1972" w:rsidRDefault="00EB3EA4" w:rsidP="005972CC">
      <w:pPr>
        <w:pStyle w:val="Heading3"/>
      </w:pPr>
      <w:bookmarkStart w:id="1896" w:name="_Toc149090528"/>
      <w:bookmarkStart w:id="1897" w:name="_Toc383429751"/>
      <w:bookmarkStart w:id="1898" w:name="_Toc383444571"/>
      <w:bookmarkStart w:id="1899" w:name="_Toc385594212"/>
      <w:bookmarkStart w:id="1900" w:name="_Toc385594604"/>
      <w:bookmarkStart w:id="1901" w:name="_Toc385594992"/>
      <w:bookmarkStart w:id="1902" w:name="_Toc388620841"/>
      <w:bookmarkStart w:id="1903" w:name="_Toc449543379"/>
      <w:bookmarkStart w:id="1904" w:name="_Toc464802264"/>
      <w:r w:rsidRPr="002C3786">
        <w:t>IA-4</w:t>
      </w:r>
      <w:r>
        <w:t xml:space="preserve"> </w:t>
      </w:r>
      <w:r w:rsidR="00A60EE9" w:rsidRPr="002C3786">
        <w:t xml:space="preserve">Identifier Management </w:t>
      </w:r>
      <w:bookmarkEnd w:id="1896"/>
      <w:bookmarkEnd w:id="1897"/>
      <w:bookmarkEnd w:id="1898"/>
      <w:bookmarkEnd w:id="1899"/>
      <w:bookmarkEnd w:id="1900"/>
      <w:bookmarkEnd w:id="1901"/>
      <w:bookmarkEnd w:id="1902"/>
      <w:r w:rsidR="002208EE">
        <w:t>(H)</w:t>
      </w:r>
      <w:bookmarkEnd w:id="1903"/>
      <w:bookmarkEnd w:id="1904"/>
    </w:p>
    <w:p w14:paraId="18AC38BA" w14:textId="77777777" w:rsidR="00A60EE9" w:rsidRPr="002C3786" w:rsidRDefault="00A60EE9" w:rsidP="00DA4990">
      <w:r w:rsidRPr="002C3786">
        <w:t>The organization manages information system identifiers for users and devices by:</w:t>
      </w:r>
    </w:p>
    <w:p w14:paraId="2208FF5B" w14:textId="77777777" w:rsidR="000D1972" w:rsidRDefault="00AE3199" w:rsidP="00D063D0">
      <w:pPr>
        <w:pStyle w:val="GSAListParagraphalpha"/>
        <w:numPr>
          <w:ilvl w:val="0"/>
          <w:numId w:val="182"/>
        </w:numPr>
      </w:pPr>
      <w:r w:rsidRPr="00AE3199">
        <w:t>Receiving authorization from [</w:t>
      </w:r>
      <w:r w:rsidR="00830D11" w:rsidRPr="009B5A11">
        <w:rPr>
          <w:rStyle w:val="GSAItalicEmphasisChar"/>
        </w:rPr>
        <w:t xml:space="preserve">FedRAMP </w:t>
      </w:r>
      <w:r w:rsidRPr="00D62A31">
        <w:rPr>
          <w:rStyle w:val="GSAItalicEmphasisChar"/>
        </w:rPr>
        <w:t>Assignment</w:t>
      </w:r>
      <w:r w:rsidR="00830D11" w:rsidRPr="009B5A11">
        <w:rPr>
          <w:rStyle w:val="GSAItalicEmphasisChar"/>
        </w:rPr>
        <w:t xml:space="preserve"> at a minimum, the ISSO (or similar role within the organization)</w:t>
      </w:r>
      <w:r w:rsidRPr="00AE3199">
        <w:t>] to assign an individual, group, role, or device identifier;</w:t>
      </w:r>
    </w:p>
    <w:p w14:paraId="4E38F9FC" w14:textId="77777777" w:rsidR="000D1972" w:rsidRDefault="00AE3199" w:rsidP="009A12CC">
      <w:pPr>
        <w:pStyle w:val="GSAListParagraphalpha"/>
      </w:pPr>
      <w:r w:rsidRPr="00AE3199">
        <w:t>Selecting an identifier that identifies an individual, group, role, or device;</w:t>
      </w:r>
    </w:p>
    <w:p w14:paraId="7ADB0DAA" w14:textId="77777777" w:rsidR="000D1972" w:rsidRDefault="00AE3199" w:rsidP="009A12CC">
      <w:pPr>
        <w:pStyle w:val="GSAListParagraphalpha"/>
      </w:pPr>
      <w:r w:rsidRPr="00AE3199">
        <w:t>Assigning the identifier to the intended individual, group, role, or device;</w:t>
      </w:r>
    </w:p>
    <w:p w14:paraId="40A819C9" w14:textId="77777777" w:rsidR="000D1972" w:rsidRDefault="00AE3199" w:rsidP="009A12CC">
      <w:pPr>
        <w:pStyle w:val="GSAListParagraphalpha"/>
      </w:pPr>
      <w:r w:rsidRPr="00AE3199">
        <w:t>Preventing reuse of identifiers for [</w:t>
      </w:r>
      <w:r w:rsidR="00895AF9">
        <w:rPr>
          <w:rStyle w:val="GSAItalicEmphasisChar"/>
        </w:rPr>
        <w:t>FedRAMP</w:t>
      </w:r>
      <w:r w:rsidR="002208EE" w:rsidRPr="002208EE">
        <w:rPr>
          <w:rStyle w:val="GSAItalicEmphasisChar"/>
        </w:rPr>
        <w:t xml:space="preserve"> </w:t>
      </w:r>
      <w:r w:rsidRPr="00D62A31">
        <w:rPr>
          <w:rStyle w:val="GSAItalicEmphasisChar"/>
        </w:rPr>
        <w:t xml:space="preserve">Assignment: at least two </w:t>
      </w:r>
      <w:r w:rsidR="002208EE">
        <w:rPr>
          <w:rStyle w:val="GSAItalicEmphasisChar"/>
        </w:rPr>
        <w:t xml:space="preserve">(2) </w:t>
      </w:r>
      <w:r w:rsidRPr="00D62A31">
        <w:rPr>
          <w:rStyle w:val="GSAItalicEmphasisChar"/>
        </w:rPr>
        <w:t>years</w:t>
      </w:r>
      <w:r w:rsidRPr="00AE3199">
        <w:t>]; and</w:t>
      </w:r>
    </w:p>
    <w:p w14:paraId="0BF20492" w14:textId="77777777" w:rsidR="000D1972" w:rsidRDefault="00AE3199" w:rsidP="009A12CC">
      <w:pPr>
        <w:pStyle w:val="GSAListParagraphalpha"/>
      </w:pPr>
      <w:r w:rsidRPr="00AE3199">
        <w:t>Disabling the identifier after [</w:t>
      </w:r>
      <w:r w:rsidR="00895AF9">
        <w:rPr>
          <w:rStyle w:val="GSAItalicEmphasisChar"/>
        </w:rPr>
        <w:t>FedRAMP</w:t>
      </w:r>
      <w:r w:rsidR="002208EE" w:rsidRPr="002208EE">
        <w:rPr>
          <w:rStyle w:val="GSAItalicEmphasisChar"/>
        </w:rPr>
        <w:t xml:space="preserve"> </w:t>
      </w:r>
      <w:r w:rsidRPr="00D62A31">
        <w:rPr>
          <w:rStyle w:val="GSAItalicEmphasisChar"/>
        </w:rPr>
        <w:t xml:space="preserve">Assignment: </w:t>
      </w:r>
      <w:r w:rsidR="00830D11" w:rsidRPr="009B5A11">
        <w:rPr>
          <w:rStyle w:val="GSAItalicEmphasisChar"/>
        </w:rPr>
        <w:t>thirty-five (35) days</w:t>
      </w:r>
      <w:r w:rsidR="00830D11" w:rsidRPr="004F38D7">
        <w:rPr>
          <w:rStyle w:val="GSAItalicEmphasisChar"/>
        </w:rPr>
        <w:t xml:space="preserve"> </w:t>
      </w:r>
      <w:r w:rsidR="002208EE">
        <w:rPr>
          <w:rStyle w:val="GSAItalicEmphasisChar"/>
        </w:rPr>
        <w:t>(</w:t>
      </w:r>
      <w:r w:rsidR="00D86C93" w:rsidRPr="00D62A31">
        <w:rPr>
          <w:rStyle w:val="GSAItalicEmphasisChar"/>
        </w:rPr>
        <w:t>see additional requirements and guidance</w:t>
      </w:r>
      <w:r w:rsidR="002208EE">
        <w:rPr>
          <w:rStyle w:val="GSAItalicEmphasisChar"/>
        </w:rPr>
        <w:t>)</w:t>
      </w:r>
      <w:r w:rsidR="00EE0813" w:rsidRPr="00EE0813">
        <w:t xml:space="preserve">] </w:t>
      </w:r>
    </w:p>
    <w:p w14:paraId="5EA612A1" w14:textId="77777777" w:rsidR="0051252E" w:rsidRDefault="00727BC4" w:rsidP="00DA4990">
      <w:pPr>
        <w:pStyle w:val="GSAGuidance"/>
        <w:rPr>
          <w:rStyle w:val="GSAGuidanceBoldChar"/>
        </w:rPr>
      </w:pPr>
      <w:r w:rsidRPr="0051252E">
        <w:rPr>
          <w:rStyle w:val="GSAGuidanceBoldChar"/>
        </w:rPr>
        <w:t xml:space="preserve">IA-4e </w:t>
      </w:r>
      <w:r w:rsidR="00A60EE9" w:rsidRPr="0051252E">
        <w:rPr>
          <w:rStyle w:val="GSAGuidanceBoldChar"/>
        </w:rPr>
        <w:t xml:space="preserve">Additional </w:t>
      </w:r>
      <w:r w:rsidR="00895AF9">
        <w:rPr>
          <w:rStyle w:val="GSAGuidanceBoldChar"/>
        </w:rPr>
        <w:t>FedRAMP</w:t>
      </w:r>
      <w:r w:rsidR="00A60EE9" w:rsidRPr="0051252E">
        <w:rPr>
          <w:rStyle w:val="GSAGuidanceBoldChar"/>
        </w:rPr>
        <w:t xml:space="preserve"> Requirements and Guidance:</w:t>
      </w:r>
      <w:r w:rsidR="00AE3199" w:rsidRPr="0051252E">
        <w:rPr>
          <w:rStyle w:val="GSAGuidanceBoldChar"/>
        </w:rPr>
        <w:t xml:space="preserve"> </w:t>
      </w:r>
    </w:p>
    <w:p w14:paraId="2425902B" w14:textId="77777777" w:rsidR="000D1972" w:rsidRDefault="00AE3199" w:rsidP="00DA4990">
      <w:pPr>
        <w:pStyle w:val="GSAGuidance"/>
      </w:pPr>
      <w:r w:rsidRPr="0051252E">
        <w:rPr>
          <w:rStyle w:val="GSAGuidanceBoldChar"/>
        </w:rPr>
        <w:t xml:space="preserve">Requirement: </w:t>
      </w:r>
      <w:r w:rsidR="00EE0813" w:rsidRPr="00340E59">
        <w:t>The service provider defines</w:t>
      </w:r>
      <w:r w:rsidR="00C5759B">
        <w:t xml:space="preserve"> </w:t>
      </w:r>
      <w:r w:rsidR="0092422A">
        <w:t xml:space="preserve">the </w:t>
      </w:r>
      <w:r w:rsidR="00EE0813" w:rsidRPr="00340E59">
        <w:t>time period of inactivity for device identifiers.</w:t>
      </w:r>
    </w:p>
    <w:p w14:paraId="501887C1" w14:textId="77777777" w:rsidR="002208EE" w:rsidRPr="00340E59" w:rsidRDefault="002208EE" w:rsidP="002208EE">
      <w:pPr>
        <w:pStyle w:val="GSAGuidance"/>
        <w:keepLines/>
      </w:pPr>
      <w:r w:rsidRPr="002208EE">
        <w:rPr>
          <w:rStyle w:val="GSAGuidanceBoldChar"/>
        </w:rPr>
        <w:t>Guidance:</w:t>
      </w:r>
      <w:r>
        <w:t xml:space="preserve"> </w:t>
      </w:r>
      <w:r w:rsidRPr="002208EE">
        <w:t xml:space="preserve">For </w:t>
      </w:r>
      <w:r w:rsidR="002350CE">
        <w:t>DoD</w:t>
      </w:r>
      <w:r w:rsidRPr="002208EE">
        <w:t xml:space="preserve"> clouds, see </w:t>
      </w:r>
      <w:r w:rsidR="002350CE">
        <w:t>DoD</w:t>
      </w:r>
      <w:r w:rsidRPr="002208EE">
        <w:t xml:space="preserve"> cloud website for specific </w:t>
      </w:r>
      <w:r w:rsidR="002350CE">
        <w:t>DoD</w:t>
      </w:r>
      <w:r w:rsidRPr="002208EE">
        <w:t xml:space="preserve"> requirements that go above and beyond </w:t>
      </w:r>
      <w:r w:rsidR="00895AF9">
        <w:t>FedRAMP</w:t>
      </w:r>
      <w:r w:rsidRPr="002208EE">
        <w:t xml:space="preserve"> http://iase.disa.mil/c</w:t>
      </w:r>
      <w:r>
        <w:t>loud_security/Pages/index.aspx.</w:t>
      </w:r>
    </w:p>
    <w:p w14:paraId="581CD18D" w14:textId="77777777" w:rsidR="008239AC" w:rsidRDefault="008239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557A71FD" w14:textId="77777777" w:rsidTr="00C4728B">
        <w:trPr>
          <w:cantSplit/>
          <w:trHeight w:val="288"/>
          <w:tblHeader/>
        </w:trPr>
        <w:tc>
          <w:tcPr>
            <w:tcW w:w="811" w:type="pct"/>
            <w:shd w:val="clear" w:color="auto" w:fill="DBE5F1" w:themeFill="accent1" w:themeFillTint="33"/>
            <w:tcMar>
              <w:top w:w="43" w:type="dxa"/>
              <w:bottom w:w="43" w:type="dxa"/>
            </w:tcMar>
          </w:tcPr>
          <w:p w14:paraId="649FF147" w14:textId="77777777" w:rsidR="009A12CC" w:rsidRPr="002C3786" w:rsidRDefault="009A12CC" w:rsidP="00C4728B">
            <w:pPr>
              <w:pStyle w:val="GSATableHeading"/>
            </w:pPr>
            <w:r w:rsidRPr="0051252E">
              <w:lastRenderedPageBreak/>
              <w:t>IA-4</w:t>
            </w:r>
          </w:p>
        </w:tc>
        <w:tc>
          <w:tcPr>
            <w:tcW w:w="4189" w:type="pct"/>
            <w:shd w:val="clear" w:color="auto" w:fill="DBE5F1" w:themeFill="accent1" w:themeFillTint="33"/>
          </w:tcPr>
          <w:p w14:paraId="66F80F93" w14:textId="77777777" w:rsidR="009A12CC" w:rsidRPr="002C3786" w:rsidRDefault="009A12CC" w:rsidP="00C4728B">
            <w:pPr>
              <w:pStyle w:val="GSATableHeading"/>
            </w:pPr>
            <w:r w:rsidRPr="002C3786">
              <w:t>Control Summary Information</w:t>
            </w:r>
          </w:p>
        </w:tc>
      </w:tr>
      <w:tr w:rsidR="009A12CC" w:rsidRPr="002C3786" w14:paraId="5686AE25" w14:textId="77777777" w:rsidTr="00C4728B">
        <w:trPr>
          <w:trHeight w:val="288"/>
        </w:trPr>
        <w:tc>
          <w:tcPr>
            <w:tcW w:w="5000" w:type="pct"/>
            <w:gridSpan w:val="2"/>
            <w:tcMar>
              <w:top w:w="43" w:type="dxa"/>
              <w:bottom w:w="43" w:type="dxa"/>
            </w:tcMar>
          </w:tcPr>
          <w:p w14:paraId="5573CCDA" w14:textId="77777777" w:rsidR="009A12CC" w:rsidRPr="002C3786" w:rsidRDefault="009A12CC" w:rsidP="00C4728B">
            <w:pPr>
              <w:pStyle w:val="GSATableText"/>
              <w:keepNext/>
              <w:keepLines/>
            </w:pPr>
            <w:r w:rsidRPr="002C3786">
              <w:t>Responsible Role:</w:t>
            </w:r>
            <w:r>
              <w:t xml:space="preserve"> </w:t>
            </w:r>
            <w:r>
              <w:rPr>
                <w:i/>
              </w:rPr>
              <w:t>&lt;Customer-defined&gt;</w:t>
            </w:r>
          </w:p>
        </w:tc>
      </w:tr>
      <w:tr w:rsidR="009A12CC" w:rsidRPr="00D00D47" w14:paraId="5F4604CE" w14:textId="77777777" w:rsidTr="00C4728B">
        <w:trPr>
          <w:trHeight w:val="288"/>
        </w:trPr>
        <w:tc>
          <w:tcPr>
            <w:tcW w:w="5000" w:type="pct"/>
            <w:gridSpan w:val="2"/>
            <w:tcMar>
              <w:top w:w="43" w:type="dxa"/>
              <w:bottom w:w="43" w:type="dxa"/>
            </w:tcMar>
          </w:tcPr>
          <w:p w14:paraId="07D3B150" w14:textId="77777777" w:rsidR="009A12CC" w:rsidRPr="00D00D47" w:rsidRDefault="009A12CC" w:rsidP="00C4728B">
            <w:pPr>
              <w:pStyle w:val="GSATableText"/>
            </w:pPr>
            <w:r>
              <w:t>Parameter</w:t>
            </w:r>
            <w:r w:rsidRPr="00884829">
              <w:t xml:space="preserve"> IA-4(a):</w:t>
            </w:r>
            <w:r>
              <w:t xml:space="preserve"> </w:t>
            </w:r>
            <w:r w:rsidRPr="00405BA5">
              <w:rPr>
                <w:i/>
              </w:rPr>
              <w:t>&lt;FedRAMP Assignment at a minimum, the ISSO (or similar role within the organization)&gt;</w:t>
            </w:r>
          </w:p>
        </w:tc>
      </w:tr>
      <w:tr w:rsidR="009A12CC" w:rsidRPr="00D00D47" w14:paraId="749B9F9E" w14:textId="77777777" w:rsidTr="00C4728B">
        <w:trPr>
          <w:trHeight w:val="288"/>
        </w:trPr>
        <w:tc>
          <w:tcPr>
            <w:tcW w:w="5000" w:type="pct"/>
            <w:gridSpan w:val="2"/>
            <w:tcMar>
              <w:top w:w="43" w:type="dxa"/>
              <w:bottom w:w="43" w:type="dxa"/>
            </w:tcMar>
          </w:tcPr>
          <w:p w14:paraId="1C333C43" w14:textId="77777777" w:rsidR="009A12CC" w:rsidRPr="00D00D47" w:rsidRDefault="009A12CC" w:rsidP="00C4728B">
            <w:pPr>
              <w:pStyle w:val="GSATableText"/>
            </w:pPr>
            <w:r w:rsidRPr="00884829">
              <w:t>Parameter IA-4(d):</w:t>
            </w:r>
            <w:r>
              <w:t xml:space="preserve"> </w:t>
            </w:r>
            <w:r w:rsidRPr="00956860">
              <w:rPr>
                <w:i/>
              </w:rPr>
              <w:t>&lt;FedRAMP Assignment: at least two (2) years&gt;</w:t>
            </w:r>
          </w:p>
        </w:tc>
      </w:tr>
      <w:tr w:rsidR="009A12CC" w:rsidRPr="00D00D47" w14:paraId="7AAC6D3A" w14:textId="77777777" w:rsidTr="00C4728B">
        <w:trPr>
          <w:trHeight w:val="288"/>
        </w:trPr>
        <w:tc>
          <w:tcPr>
            <w:tcW w:w="5000" w:type="pct"/>
            <w:gridSpan w:val="2"/>
            <w:tcMar>
              <w:top w:w="43" w:type="dxa"/>
              <w:bottom w:w="43" w:type="dxa"/>
            </w:tcMar>
          </w:tcPr>
          <w:p w14:paraId="114762F8" w14:textId="77777777" w:rsidR="009A12CC" w:rsidRPr="00D00D47" w:rsidRDefault="009A12CC" w:rsidP="00C4728B">
            <w:pPr>
              <w:pStyle w:val="GSATableText"/>
            </w:pPr>
            <w:r w:rsidRPr="00884829">
              <w:t xml:space="preserve">Parameter IA-4(e): </w:t>
            </w:r>
            <w:r w:rsidRPr="00956860">
              <w:rPr>
                <w:i/>
              </w:rPr>
              <w:t>&lt;FedRAMP Assignment: thirty-five (35) days (see additional requirements and guidance)&gt;</w:t>
            </w:r>
          </w:p>
        </w:tc>
      </w:tr>
      <w:tr w:rsidR="009A12CC" w:rsidRPr="002C3786" w14:paraId="5788D2FE" w14:textId="77777777" w:rsidTr="00C4728B">
        <w:trPr>
          <w:trHeight w:val="288"/>
        </w:trPr>
        <w:tc>
          <w:tcPr>
            <w:tcW w:w="5000" w:type="pct"/>
            <w:gridSpan w:val="2"/>
            <w:tcMar>
              <w:top w:w="43" w:type="dxa"/>
              <w:bottom w:w="43" w:type="dxa"/>
            </w:tcMar>
            <w:vAlign w:val="bottom"/>
          </w:tcPr>
          <w:p w14:paraId="43E73F8F" w14:textId="77777777" w:rsidR="009A12CC" w:rsidRPr="002C3786" w:rsidRDefault="009A12CC" w:rsidP="00C4728B">
            <w:pPr>
              <w:pStyle w:val="GSATableText"/>
            </w:pPr>
            <w:r w:rsidRPr="002C3786">
              <w:t>Implementation Status (check all that apply):</w:t>
            </w:r>
          </w:p>
          <w:p w14:paraId="197E2399" w14:textId="77777777" w:rsidR="009A12CC" w:rsidRPr="002C3786" w:rsidRDefault="00844BEB" w:rsidP="00C4728B">
            <w:pPr>
              <w:pStyle w:val="GSATableText"/>
            </w:pPr>
            <w:sdt>
              <w:sdtPr>
                <w:id w:val="124291036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17286579" w14:textId="77777777" w:rsidR="009A12CC" w:rsidRPr="002C3786" w:rsidRDefault="00844BEB" w:rsidP="00C4728B">
            <w:pPr>
              <w:pStyle w:val="GSATableText"/>
            </w:pPr>
            <w:sdt>
              <w:sdtPr>
                <w:id w:val="24808530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03C991FA" w14:textId="77777777" w:rsidR="009A12CC" w:rsidRPr="002C3786" w:rsidRDefault="00844BEB" w:rsidP="00C4728B">
            <w:pPr>
              <w:pStyle w:val="GSATableText"/>
            </w:pPr>
            <w:sdt>
              <w:sdtPr>
                <w:id w:val="204317396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66F1CE14" w14:textId="77777777" w:rsidR="009A12CC" w:rsidRPr="002C3786" w:rsidRDefault="00844BEB" w:rsidP="00C4728B">
            <w:pPr>
              <w:pStyle w:val="GSATableText"/>
            </w:pPr>
            <w:sdt>
              <w:sdtPr>
                <w:id w:val="-180791908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657BC030" w14:textId="77777777" w:rsidR="009A12CC" w:rsidRPr="002C3786" w:rsidRDefault="00844BEB" w:rsidP="00C4728B">
            <w:pPr>
              <w:pStyle w:val="GSATableText"/>
            </w:pPr>
            <w:sdt>
              <w:sdtPr>
                <w:id w:val="-37570192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6156F23C" w14:textId="77777777" w:rsidTr="00C4728B">
        <w:trPr>
          <w:trHeight w:val="288"/>
        </w:trPr>
        <w:tc>
          <w:tcPr>
            <w:tcW w:w="5000" w:type="pct"/>
            <w:gridSpan w:val="2"/>
            <w:tcMar>
              <w:top w:w="43" w:type="dxa"/>
              <w:bottom w:w="43" w:type="dxa"/>
            </w:tcMar>
            <w:vAlign w:val="bottom"/>
          </w:tcPr>
          <w:p w14:paraId="37134725" w14:textId="77777777" w:rsidR="009A12CC" w:rsidRPr="002C3786" w:rsidRDefault="009A12CC" w:rsidP="00C4728B">
            <w:pPr>
              <w:pStyle w:val="GSATableText"/>
            </w:pPr>
            <w:r w:rsidRPr="002C3786">
              <w:t>Control Origination (check all that apply):</w:t>
            </w:r>
          </w:p>
          <w:p w14:paraId="799D2D5B" w14:textId="77777777" w:rsidR="009A12CC" w:rsidRPr="002C3786" w:rsidRDefault="00844BEB" w:rsidP="00C4728B">
            <w:pPr>
              <w:pStyle w:val="GSATableText"/>
            </w:pPr>
            <w:sdt>
              <w:sdtPr>
                <w:id w:val="-94530837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DE1F0E0" w14:textId="77777777" w:rsidR="009A12CC" w:rsidRPr="002C3786" w:rsidRDefault="00844BEB" w:rsidP="00C4728B">
            <w:pPr>
              <w:pStyle w:val="GSATableText"/>
            </w:pPr>
            <w:sdt>
              <w:sdtPr>
                <w:id w:val="-157458408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7FE27BBE" w14:textId="77777777" w:rsidR="009A12CC" w:rsidRPr="002C3786" w:rsidRDefault="00844BEB" w:rsidP="00C4728B">
            <w:pPr>
              <w:pStyle w:val="GSATableText"/>
            </w:pPr>
            <w:sdt>
              <w:sdtPr>
                <w:id w:val="-37816594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2EB214F8" w14:textId="77777777" w:rsidR="009A12CC" w:rsidRPr="002C3786" w:rsidRDefault="00844BEB" w:rsidP="00C4728B">
            <w:pPr>
              <w:pStyle w:val="GSATableText"/>
            </w:pPr>
            <w:sdt>
              <w:sdtPr>
                <w:id w:val="-177431322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00DB4C22" w14:textId="77777777" w:rsidR="009A12CC" w:rsidRPr="002C3786" w:rsidRDefault="00844BEB" w:rsidP="00C4728B">
            <w:pPr>
              <w:pStyle w:val="GSATableText"/>
            </w:pPr>
            <w:sdt>
              <w:sdtPr>
                <w:id w:val="142970157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78046640" w14:textId="77777777" w:rsidR="009A12CC" w:rsidRPr="002C3786" w:rsidRDefault="00844BEB" w:rsidP="00C4728B">
            <w:pPr>
              <w:pStyle w:val="GSATableText"/>
            </w:pPr>
            <w:sdt>
              <w:sdtPr>
                <w:id w:val="-87053245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5BD3A467" w14:textId="77777777" w:rsidR="009A12CC" w:rsidRPr="002C3786" w:rsidRDefault="00844BEB" w:rsidP="00C4728B">
            <w:pPr>
              <w:pStyle w:val="GSATableText"/>
            </w:pPr>
            <w:sdt>
              <w:sdtPr>
                <w:id w:val="131922515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483142003"/>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426694811"/>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5F97DA70"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A12CC" w:rsidRPr="002C3786" w14:paraId="2A98D6AA" w14:textId="77777777" w:rsidTr="00C4728B">
        <w:trPr>
          <w:cantSplit/>
          <w:trHeight w:val="288"/>
          <w:tblHeader/>
        </w:trPr>
        <w:tc>
          <w:tcPr>
            <w:tcW w:w="5000" w:type="pct"/>
            <w:gridSpan w:val="2"/>
            <w:shd w:val="clear" w:color="auto" w:fill="DBE5F1" w:themeFill="accent1" w:themeFillTint="33"/>
            <w:vAlign w:val="center"/>
          </w:tcPr>
          <w:p w14:paraId="5FA3D114" w14:textId="77777777" w:rsidR="009A12CC" w:rsidRPr="002C3786" w:rsidRDefault="009A12CC" w:rsidP="00C4728B">
            <w:pPr>
              <w:pStyle w:val="GSATableHeading"/>
            </w:pPr>
            <w:r w:rsidRPr="00884829">
              <w:lastRenderedPageBreak/>
              <w:t xml:space="preserve">IA-4 </w:t>
            </w:r>
            <w:r w:rsidRPr="002C3786">
              <w:t>What is the solution and how is it implemented?</w:t>
            </w:r>
          </w:p>
        </w:tc>
      </w:tr>
      <w:tr w:rsidR="009A12CC" w:rsidRPr="0036708B" w14:paraId="3A24CE7D" w14:textId="77777777" w:rsidTr="00C4728B">
        <w:trPr>
          <w:trHeight w:val="288"/>
        </w:trPr>
        <w:tc>
          <w:tcPr>
            <w:tcW w:w="484" w:type="pct"/>
            <w:tcBorders>
              <w:right w:val="nil"/>
            </w:tcBorders>
            <w:shd w:val="clear" w:color="auto" w:fill="DBE5F1" w:themeFill="accent1" w:themeFillTint="33"/>
          </w:tcPr>
          <w:p w14:paraId="44700EE6" w14:textId="77777777" w:rsidR="009A12CC" w:rsidRPr="002C3786" w:rsidRDefault="009A12CC" w:rsidP="00C4728B">
            <w:pPr>
              <w:pStyle w:val="GSATableHeading"/>
            </w:pPr>
            <w:r w:rsidRPr="002C3786">
              <w:t>Part a</w:t>
            </w:r>
          </w:p>
        </w:tc>
        <w:tc>
          <w:tcPr>
            <w:tcW w:w="4516" w:type="pct"/>
            <w:tcMar>
              <w:top w:w="43" w:type="dxa"/>
              <w:bottom w:w="43" w:type="dxa"/>
            </w:tcMar>
          </w:tcPr>
          <w:p w14:paraId="19F870EA" w14:textId="007CA41F"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B106EF0"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707CD449" w14:textId="4354E46A"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AA5EA93" w14:textId="2E2F01A1"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identifiers (i.e., individuals, groups, roles, and devices) for customer resources. The customer control implementation statement should address the requirement that authorization is provided by customer-defined personnel/roles p</w:t>
            </w:r>
            <w:r>
              <w:rPr>
                <w:rFonts w:ascii="Calibri" w:hAnsi="Calibri" w:cs="Calibri"/>
                <w:sz w:val="20"/>
                <w:szCs w:val="20"/>
              </w:rPr>
              <w:t>rior to assigning identifiers.</w:t>
            </w:r>
          </w:p>
        </w:tc>
      </w:tr>
      <w:tr w:rsidR="009A12CC" w:rsidRPr="0036708B" w14:paraId="4B9BF8D3" w14:textId="77777777" w:rsidTr="00C4728B">
        <w:trPr>
          <w:trHeight w:val="288"/>
        </w:trPr>
        <w:tc>
          <w:tcPr>
            <w:tcW w:w="484" w:type="pct"/>
            <w:tcBorders>
              <w:right w:val="nil"/>
            </w:tcBorders>
            <w:shd w:val="clear" w:color="auto" w:fill="DBE5F1" w:themeFill="accent1" w:themeFillTint="33"/>
          </w:tcPr>
          <w:p w14:paraId="31125705" w14:textId="77777777" w:rsidR="009A12CC" w:rsidRPr="002C3786" w:rsidRDefault="009A12CC" w:rsidP="00C4728B">
            <w:pPr>
              <w:pStyle w:val="GSATableHeading"/>
            </w:pPr>
            <w:r w:rsidRPr="002C3786">
              <w:t>Part b</w:t>
            </w:r>
          </w:p>
        </w:tc>
        <w:tc>
          <w:tcPr>
            <w:tcW w:w="4516" w:type="pct"/>
            <w:tcMar>
              <w:top w:w="43" w:type="dxa"/>
              <w:bottom w:w="43" w:type="dxa"/>
            </w:tcMar>
          </w:tcPr>
          <w:p w14:paraId="27A12AD7" w14:textId="5FE8E6EE"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CF553A4"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1A96BD1B" w14:textId="0DA0F01B"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2ADAB93" w14:textId="089838B8"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w:t>
            </w:r>
            <w:r>
              <w:rPr>
                <w:rFonts w:ascii="Calibri" w:hAnsi="Calibri" w:cs="Calibri"/>
                <w:sz w:val="20"/>
                <w:szCs w:val="20"/>
              </w:rPr>
              <w:t xml:space="preserve">er is responsible for managing </w:t>
            </w:r>
            <w:r w:rsidRPr="00956860">
              <w:rPr>
                <w:rFonts w:ascii="Calibri" w:hAnsi="Calibri" w:cs="Calibri"/>
                <w:sz w:val="20"/>
                <w:szCs w:val="20"/>
              </w:rPr>
              <w:t>identifiers (i.e., individuals, groups, roles, and devices) for customer resources. The customer control implementation statement should address the selection of identifiers.</w:t>
            </w:r>
          </w:p>
        </w:tc>
      </w:tr>
      <w:tr w:rsidR="009A12CC" w:rsidRPr="0036708B" w14:paraId="46FC5D6E" w14:textId="77777777" w:rsidTr="00C4728B">
        <w:trPr>
          <w:trHeight w:val="288"/>
        </w:trPr>
        <w:tc>
          <w:tcPr>
            <w:tcW w:w="484" w:type="pct"/>
            <w:tcBorders>
              <w:right w:val="nil"/>
            </w:tcBorders>
            <w:shd w:val="clear" w:color="auto" w:fill="DBE5F1" w:themeFill="accent1" w:themeFillTint="33"/>
          </w:tcPr>
          <w:p w14:paraId="39A58900" w14:textId="77777777" w:rsidR="009A12CC" w:rsidRPr="002C3786" w:rsidRDefault="009A12CC" w:rsidP="00C4728B">
            <w:pPr>
              <w:pStyle w:val="GSATableHeading"/>
            </w:pPr>
            <w:r w:rsidRPr="002C3786">
              <w:t xml:space="preserve">Part </w:t>
            </w:r>
            <w:r>
              <w:t>c</w:t>
            </w:r>
          </w:p>
        </w:tc>
        <w:tc>
          <w:tcPr>
            <w:tcW w:w="4516" w:type="pct"/>
            <w:tcMar>
              <w:top w:w="43" w:type="dxa"/>
              <w:bottom w:w="43" w:type="dxa"/>
            </w:tcMar>
          </w:tcPr>
          <w:p w14:paraId="1E859061" w14:textId="040A730E"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0500A8BE"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55629CA" w14:textId="4FC9654C"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7BF751B" w14:textId="585570D7"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w:t>
            </w:r>
            <w:r>
              <w:rPr>
                <w:rFonts w:ascii="Calibri" w:hAnsi="Calibri" w:cs="Calibri"/>
                <w:sz w:val="20"/>
                <w:szCs w:val="20"/>
              </w:rPr>
              <w:t xml:space="preserve">er is responsible for managing </w:t>
            </w:r>
            <w:r w:rsidRPr="00956860">
              <w:rPr>
                <w:rFonts w:ascii="Calibri" w:hAnsi="Calibri" w:cs="Calibri"/>
                <w:sz w:val="20"/>
                <w:szCs w:val="20"/>
              </w:rPr>
              <w:t>identifiers (i.e., individuals, groups, roles, and devices) for customer resources. The customer control implementation statement should address the assignment of identifiers.</w:t>
            </w:r>
          </w:p>
        </w:tc>
      </w:tr>
      <w:tr w:rsidR="009A12CC" w:rsidRPr="0036708B" w14:paraId="1E76F9B1" w14:textId="77777777" w:rsidTr="00C4728B">
        <w:trPr>
          <w:trHeight w:val="288"/>
        </w:trPr>
        <w:tc>
          <w:tcPr>
            <w:tcW w:w="484" w:type="pct"/>
            <w:tcBorders>
              <w:right w:val="nil"/>
            </w:tcBorders>
            <w:shd w:val="clear" w:color="auto" w:fill="DBE5F1" w:themeFill="accent1" w:themeFillTint="33"/>
          </w:tcPr>
          <w:p w14:paraId="5A992FE2" w14:textId="77777777" w:rsidR="009A12CC" w:rsidRPr="002C3786" w:rsidRDefault="009A12CC" w:rsidP="00C4728B">
            <w:pPr>
              <w:pStyle w:val="GSATableHeading"/>
            </w:pPr>
            <w:r w:rsidRPr="002C3786">
              <w:t xml:space="preserve">Part </w:t>
            </w:r>
            <w:r>
              <w:t>d</w:t>
            </w:r>
          </w:p>
        </w:tc>
        <w:tc>
          <w:tcPr>
            <w:tcW w:w="4516" w:type="pct"/>
            <w:tcMar>
              <w:top w:w="43" w:type="dxa"/>
              <w:bottom w:w="43" w:type="dxa"/>
            </w:tcMar>
          </w:tcPr>
          <w:p w14:paraId="41CED2A9" w14:textId="3CB9B74B"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67463E7"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2A296BD6" w14:textId="58852EE8"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68C9BD7B" w14:textId="222E0B4A"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w:t>
            </w:r>
            <w:r>
              <w:rPr>
                <w:rFonts w:ascii="Calibri" w:hAnsi="Calibri" w:cs="Calibri"/>
                <w:sz w:val="20"/>
                <w:szCs w:val="20"/>
              </w:rPr>
              <w:t xml:space="preserve">er is responsible for managing </w:t>
            </w:r>
            <w:r w:rsidRPr="00956860">
              <w:rPr>
                <w:rFonts w:ascii="Calibri" w:hAnsi="Calibri" w:cs="Calibri"/>
                <w:sz w:val="20"/>
                <w:szCs w:val="20"/>
              </w:rPr>
              <w:t>identifiers (i.e., individuals, groups, roles, and devices) for customer resources. The customer control implementation statement should address the customer-defined time period during which identifier reuse is prevented.</w:t>
            </w:r>
          </w:p>
        </w:tc>
      </w:tr>
      <w:tr w:rsidR="009A12CC" w:rsidRPr="0036708B" w14:paraId="03CB517B" w14:textId="77777777" w:rsidTr="00C4728B">
        <w:trPr>
          <w:trHeight w:val="288"/>
        </w:trPr>
        <w:tc>
          <w:tcPr>
            <w:tcW w:w="484" w:type="pct"/>
            <w:tcBorders>
              <w:right w:val="nil"/>
            </w:tcBorders>
            <w:shd w:val="clear" w:color="auto" w:fill="DBE5F1" w:themeFill="accent1" w:themeFillTint="33"/>
          </w:tcPr>
          <w:p w14:paraId="5555C541" w14:textId="77777777" w:rsidR="009A12CC" w:rsidRPr="002C3786" w:rsidRDefault="009A12CC" w:rsidP="00C4728B">
            <w:pPr>
              <w:pStyle w:val="GSATableHeading"/>
            </w:pPr>
            <w:r w:rsidRPr="002C3786">
              <w:t xml:space="preserve">Part </w:t>
            </w:r>
            <w:r>
              <w:t>e</w:t>
            </w:r>
          </w:p>
        </w:tc>
        <w:tc>
          <w:tcPr>
            <w:tcW w:w="4516" w:type="pct"/>
            <w:tcMar>
              <w:top w:w="43" w:type="dxa"/>
              <w:bottom w:w="43" w:type="dxa"/>
            </w:tcMar>
          </w:tcPr>
          <w:p w14:paraId="567D332A" w14:textId="325EBAAD"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C20C952"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0D81A51" w14:textId="7A05B89C"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CE6F82B" w14:textId="756A5DCA"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w:t>
            </w:r>
            <w:r>
              <w:rPr>
                <w:rFonts w:ascii="Calibri" w:hAnsi="Calibri" w:cs="Calibri"/>
                <w:sz w:val="20"/>
                <w:szCs w:val="20"/>
              </w:rPr>
              <w:t>mer is responsible for managing</w:t>
            </w:r>
            <w:r w:rsidRPr="00956860">
              <w:rPr>
                <w:rFonts w:ascii="Calibri" w:hAnsi="Calibri" w:cs="Calibri"/>
                <w:sz w:val="20"/>
                <w:szCs w:val="20"/>
              </w:rPr>
              <w:t xml:space="preserve"> identifiers (i.e., individuals, groups, roles, and devices) for customer resources. The customer control implementation statement should address the customer-defined time period of inactivity at</w:t>
            </w:r>
            <w:r>
              <w:rPr>
                <w:rFonts w:ascii="Calibri" w:hAnsi="Calibri" w:cs="Calibri"/>
                <w:sz w:val="20"/>
                <w:szCs w:val="20"/>
              </w:rPr>
              <w:t xml:space="preserve"> which identifiers are disabled.</w:t>
            </w:r>
          </w:p>
        </w:tc>
      </w:tr>
    </w:tbl>
    <w:p w14:paraId="2A019694" w14:textId="77777777" w:rsidR="008239AC" w:rsidRPr="002C3786" w:rsidRDefault="008239AC" w:rsidP="00DA4990"/>
    <w:p w14:paraId="19FA7CC4" w14:textId="77777777" w:rsidR="000D1972" w:rsidRDefault="00EB3EA4" w:rsidP="001A1457">
      <w:pPr>
        <w:pStyle w:val="Heading4"/>
      </w:pPr>
      <w:bookmarkStart w:id="1905" w:name="_Toc383429753"/>
      <w:bookmarkStart w:id="1906" w:name="_Toc383444572"/>
      <w:bookmarkStart w:id="1907" w:name="_Toc385594213"/>
      <w:bookmarkStart w:id="1908" w:name="_Toc385594605"/>
      <w:bookmarkStart w:id="1909" w:name="_Toc385594993"/>
      <w:bookmarkStart w:id="1910" w:name="_Toc388620842"/>
      <w:bookmarkStart w:id="1911" w:name="_Toc464802265"/>
      <w:r w:rsidRPr="002C3786">
        <w:t>IA-4 (4)</w:t>
      </w:r>
      <w:r>
        <w:t xml:space="preserve"> </w:t>
      </w:r>
      <w:r w:rsidR="00F9082D" w:rsidRPr="002C3786">
        <w:t xml:space="preserve">Control Enhancement </w:t>
      </w:r>
      <w:bookmarkEnd w:id="1905"/>
      <w:bookmarkEnd w:id="1906"/>
      <w:bookmarkEnd w:id="1907"/>
      <w:bookmarkEnd w:id="1908"/>
      <w:bookmarkEnd w:id="1909"/>
      <w:bookmarkEnd w:id="1910"/>
      <w:r w:rsidR="002208EE">
        <w:t>(M) (H)</w:t>
      </w:r>
      <w:bookmarkEnd w:id="1911"/>
    </w:p>
    <w:p w14:paraId="39912C3E" w14:textId="77777777" w:rsidR="00F9082D" w:rsidRPr="00CA001D" w:rsidRDefault="00EE0813" w:rsidP="00DA4990">
      <w:r w:rsidRPr="00EE0813">
        <w:t>The organization manages individual identifiers by uniquely identifying each individual as [</w:t>
      </w:r>
      <w:r w:rsidR="00895AF9">
        <w:rPr>
          <w:rStyle w:val="GSAItalicEmphasisChar"/>
        </w:rPr>
        <w:t>FedRAMP</w:t>
      </w:r>
      <w:r w:rsidR="002D68E7">
        <w:t xml:space="preserve"> </w:t>
      </w:r>
      <w:r w:rsidR="00AE3199" w:rsidRPr="002B4E6E">
        <w:rPr>
          <w:rStyle w:val="GSAItalicEmphasisChar"/>
        </w:rPr>
        <w:t xml:space="preserve">Assignment: </w:t>
      </w:r>
      <w:r w:rsidR="00B9725A" w:rsidRPr="002208EE">
        <w:rPr>
          <w:rStyle w:val="GSAItalicEmphasisChar"/>
        </w:rPr>
        <w:t>contractors; foreign nationals</w:t>
      </w:r>
      <w:r w:rsidRPr="00EE0813">
        <w:t>].</w:t>
      </w:r>
    </w:p>
    <w:p w14:paraId="115B137A"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2F9EA29E" w14:textId="77777777" w:rsidTr="00C4728B">
        <w:trPr>
          <w:cantSplit/>
          <w:trHeight w:val="288"/>
          <w:tblHeader/>
        </w:trPr>
        <w:tc>
          <w:tcPr>
            <w:tcW w:w="811" w:type="pct"/>
            <w:shd w:val="clear" w:color="auto" w:fill="DBE5F1" w:themeFill="accent1" w:themeFillTint="33"/>
            <w:tcMar>
              <w:top w:w="43" w:type="dxa"/>
              <w:bottom w:w="43" w:type="dxa"/>
            </w:tcMar>
          </w:tcPr>
          <w:p w14:paraId="6E06F7B3" w14:textId="77777777" w:rsidR="009A12CC" w:rsidRPr="002C3786" w:rsidRDefault="009A12CC" w:rsidP="00C4728B">
            <w:pPr>
              <w:pStyle w:val="GSATableHeading"/>
            </w:pPr>
            <w:r w:rsidRPr="00CA001D">
              <w:t>IA-4 (4)</w:t>
            </w:r>
          </w:p>
        </w:tc>
        <w:tc>
          <w:tcPr>
            <w:tcW w:w="4189" w:type="pct"/>
            <w:shd w:val="clear" w:color="auto" w:fill="DBE5F1" w:themeFill="accent1" w:themeFillTint="33"/>
          </w:tcPr>
          <w:p w14:paraId="1C5979B4" w14:textId="77777777" w:rsidR="009A12CC" w:rsidRPr="002C3786" w:rsidRDefault="009A12CC" w:rsidP="00C4728B">
            <w:pPr>
              <w:pStyle w:val="GSATableHeading"/>
            </w:pPr>
            <w:r w:rsidRPr="002C3786">
              <w:t>Control Summary Information</w:t>
            </w:r>
          </w:p>
        </w:tc>
      </w:tr>
      <w:tr w:rsidR="009A12CC" w:rsidRPr="002C3786" w14:paraId="4044AD16" w14:textId="77777777" w:rsidTr="00C4728B">
        <w:trPr>
          <w:trHeight w:val="288"/>
        </w:trPr>
        <w:tc>
          <w:tcPr>
            <w:tcW w:w="5000" w:type="pct"/>
            <w:gridSpan w:val="2"/>
            <w:tcMar>
              <w:top w:w="43" w:type="dxa"/>
              <w:bottom w:w="43" w:type="dxa"/>
            </w:tcMar>
          </w:tcPr>
          <w:p w14:paraId="73D15206" w14:textId="77777777" w:rsidR="009A12CC" w:rsidRPr="002C3786" w:rsidRDefault="009A12CC" w:rsidP="00C4728B">
            <w:pPr>
              <w:pStyle w:val="GSATableText"/>
              <w:keepNext/>
              <w:keepLines/>
            </w:pPr>
            <w:r w:rsidRPr="002C3786">
              <w:t>Responsible Role:</w:t>
            </w:r>
            <w:r>
              <w:t xml:space="preserve"> </w:t>
            </w:r>
            <w:r w:rsidRPr="00956860">
              <w:rPr>
                <w:i/>
              </w:rPr>
              <w:t>&lt;Customer-defined&gt;</w:t>
            </w:r>
          </w:p>
        </w:tc>
      </w:tr>
      <w:tr w:rsidR="009A12CC" w:rsidRPr="00D00D47" w14:paraId="11021081" w14:textId="77777777" w:rsidTr="00C4728B">
        <w:trPr>
          <w:trHeight w:val="288"/>
        </w:trPr>
        <w:tc>
          <w:tcPr>
            <w:tcW w:w="5000" w:type="pct"/>
            <w:gridSpan w:val="2"/>
            <w:tcMar>
              <w:top w:w="43" w:type="dxa"/>
              <w:bottom w:w="43" w:type="dxa"/>
            </w:tcMar>
          </w:tcPr>
          <w:p w14:paraId="25B0F70A" w14:textId="77777777" w:rsidR="009A12CC" w:rsidRPr="00D00D47" w:rsidRDefault="009A12CC" w:rsidP="00C4728B">
            <w:pPr>
              <w:pStyle w:val="GSATableText"/>
            </w:pPr>
            <w:r w:rsidRPr="00CA001D">
              <w:t>Parameter IA-4</w:t>
            </w:r>
            <w:r>
              <w:t xml:space="preserve"> </w:t>
            </w:r>
            <w:r w:rsidRPr="00CA001D">
              <w:t>(4):</w:t>
            </w:r>
            <w:r>
              <w:t xml:space="preserve"> </w:t>
            </w:r>
            <w:r w:rsidRPr="00956860">
              <w:rPr>
                <w:i/>
              </w:rPr>
              <w:t>&lt;FedRAMP Assignment: contractors; foreign nationals&gt;</w:t>
            </w:r>
          </w:p>
        </w:tc>
      </w:tr>
      <w:tr w:rsidR="009A12CC" w:rsidRPr="002C3786" w14:paraId="76AE6567" w14:textId="77777777" w:rsidTr="00C4728B">
        <w:trPr>
          <w:trHeight w:val="288"/>
        </w:trPr>
        <w:tc>
          <w:tcPr>
            <w:tcW w:w="5000" w:type="pct"/>
            <w:gridSpan w:val="2"/>
            <w:tcMar>
              <w:top w:w="43" w:type="dxa"/>
              <w:bottom w:w="43" w:type="dxa"/>
            </w:tcMar>
            <w:vAlign w:val="bottom"/>
          </w:tcPr>
          <w:p w14:paraId="173FDE7C" w14:textId="77777777" w:rsidR="009A12CC" w:rsidRPr="002C3786" w:rsidRDefault="009A12CC" w:rsidP="00C4728B">
            <w:pPr>
              <w:pStyle w:val="GSATableText"/>
            </w:pPr>
            <w:r w:rsidRPr="002C3786">
              <w:t>Implementation Status (check all that apply):</w:t>
            </w:r>
          </w:p>
          <w:p w14:paraId="084708AD" w14:textId="77777777" w:rsidR="009A12CC" w:rsidRPr="002C3786" w:rsidRDefault="00844BEB" w:rsidP="00C4728B">
            <w:pPr>
              <w:pStyle w:val="GSATableText"/>
            </w:pPr>
            <w:sdt>
              <w:sdtPr>
                <w:id w:val="-32945213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28248F38" w14:textId="77777777" w:rsidR="009A12CC" w:rsidRPr="002C3786" w:rsidRDefault="00844BEB" w:rsidP="00C4728B">
            <w:pPr>
              <w:pStyle w:val="GSATableText"/>
            </w:pPr>
            <w:sdt>
              <w:sdtPr>
                <w:id w:val="166327591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1D971DEE" w14:textId="77777777" w:rsidR="009A12CC" w:rsidRPr="002C3786" w:rsidRDefault="00844BEB" w:rsidP="00C4728B">
            <w:pPr>
              <w:pStyle w:val="GSATableText"/>
            </w:pPr>
            <w:sdt>
              <w:sdtPr>
                <w:id w:val="4495946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4963EAFC" w14:textId="77777777" w:rsidR="009A12CC" w:rsidRPr="002C3786" w:rsidRDefault="00844BEB" w:rsidP="00C4728B">
            <w:pPr>
              <w:pStyle w:val="GSATableText"/>
            </w:pPr>
            <w:sdt>
              <w:sdtPr>
                <w:id w:val="80690231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193A8FE1" w14:textId="77777777" w:rsidR="009A12CC" w:rsidRPr="002C3786" w:rsidRDefault="00844BEB" w:rsidP="00C4728B">
            <w:pPr>
              <w:pStyle w:val="GSATableText"/>
            </w:pPr>
            <w:sdt>
              <w:sdtPr>
                <w:id w:val="-152162869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256EF4B9" w14:textId="77777777" w:rsidTr="00C4728B">
        <w:trPr>
          <w:trHeight w:val="288"/>
        </w:trPr>
        <w:tc>
          <w:tcPr>
            <w:tcW w:w="5000" w:type="pct"/>
            <w:gridSpan w:val="2"/>
            <w:tcMar>
              <w:top w:w="43" w:type="dxa"/>
              <w:bottom w:w="43" w:type="dxa"/>
            </w:tcMar>
            <w:vAlign w:val="bottom"/>
          </w:tcPr>
          <w:p w14:paraId="1B75293D" w14:textId="77777777" w:rsidR="009A12CC" w:rsidRPr="002C3786" w:rsidRDefault="009A12CC" w:rsidP="00C4728B">
            <w:pPr>
              <w:pStyle w:val="GSATableText"/>
            </w:pPr>
            <w:r w:rsidRPr="002C3786">
              <w:t>Control Origination (check all that apply):</w:t>
            </w:r>
          </w:p>
          <w:p w14:paraId="78BBD6B5" w14:textId="77777777" w:rsidR="009A12CC" w:rsidRPr="002C3786" w:rsidRDefault="00844BEB" w:rsidP="00C4728B">
            <w:pPr>
              <w:pStyle w:val="GSATableText"/>
            </w:pPr>
            <w:sdt>
              <w:sdtPr>
                <w:id w:val="-101453208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5928DDE1" w14:textId="77777777" w:rsidR="009A12CC" w:rsidRPr="002C3786" w:rsidRDefault="00844BEB" w:rsidP="00C4728B">
            <w:pPr>
              <w:pStyle w:val="GSATableText"/>
            </w:pPr>
            <w:sdt>
              <w:sdtPr>
                <w:id w:val="-175643666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0FD4F1F5" w14:textId="77777777" w:rsidR="009A12CC" w:rsidRPr="002C3786" w:rsidRDefault="00844BEB" w:rsidP="00C4728B">
            <w:pPr>
              <w:pStyle w:val="GSATableText"/>
            </w:pPr>
            <w:sdt>
              <w:sdtPr>
                <w:id w:val="-86081920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77530916" w14:textId="77777777" w:rsidR="009A12CC" w:rsidRPr="002C3786" w:rsidRDefault="00844BEB" w:rsidP="00C4728B">
            <w:pPr>
              <w:pStyle w:val="GSATableText"/>
            </w:pPr>
            <w:sdt>
              <w:sdtPr>
                <w:id w:val="-29530600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47907CF7" w14:textId="77777777" w:rsidR="009A12CC" w:rsidRPr="002C3786" w:rsidRDefault="00844BEB" w:rsidP="00C4728B">
            <w:pPr>
              <w:pStyle w:val="GSATableText"/>
            </w:pPr>
            <w:sdt>
              <w:sdtPr>
                <w:id w:val="-52756104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0D16DFD5" w14:textId="77777777" w:rsidR="009A12CC" w:rsidRPr="002C3786" w:rsidRDefault="00844BEB" w:rsidP="00C4728B">
            <w:pPr>
              <w:pStyle w:val="GSATableText"/>
            </w:pPr>
            <w:sdt>
              <w:sdtPr>
                <w:id w:val="51619994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4195A886" w14:textId="77777777" w:rsidR="009A12CC" w:rsidRPr="002C3786" w:rsidRDefault="00844BEB" w:rsidP="00C4728B">
            <w:pPr>
              <w:pStyle w:val="GSATableText"/>
            </w:pPr>
            <w:sdt>
              <w:sdtPr>
                <w:id w:val="174923728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26767913"/>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261843071"/>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2CAF2118"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5E676F54"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5955EEC" w14:textId="77777777" w:rsidR="009A12CC" w:rsidRPr="0036708B" w:rsidRDefault="009A12CC" w:rsidP="00C4728B">
            <w:pPr>
              <w:pStyle w:val="GSATableHeading"/>
            </w:pPr>
            <w:r w:rsidRPr="00CA001D">
              <w:t>IA-4 (4)</w:t>
            </w:r>
            <w:r>
              <w:t xml:space="preserve"> </w:t>
            </w:r>
            <w:r w:rsidRPr="0036708B">
              <w:t>What is the solution and how is it implemented?</w:t>
            </w:r>
          </w:p>
        </w:tc>
      </w:tr>
      <w:tr w:rsidR="009A12CC" w:rsidRPr="002C3786" w14:paraId="52078A63" w14:textId="77777777" w:rsidTr="00C4728B">
        <w:trPr>
          <w:trHeight w:val="288"/>
        </w:trPr>
        <w:tc>
          <w:tcPr>
            <w:tcW w:w="5000" w:type="pct"/>
            <w:shd w:val="clear" w:color="auto" w:fill="FFFFFF" w:themeFill="background1"/>
          </w:tcPr>
          <w:p w14:paraId="4126E36D" w14:textId="29D5DF56"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0BEF9462"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11C2788" w14:textId="60B40917"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13878BB6" w14:textId="3C2BD48D"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identifying the status (e.g., contractor, foreign national) of individual users. The customer control implementation statement should address the management of identifiers by uniquely identifying each individual based upon customer-defined characteristics.</w:t>
            </w:r>
          </w:p>
        </w:tc>
      </w:tr>
    </w:tbl>
    <w:p w14:paraId="0654E22E" w14:textId="77777777" w:rsidR="002E5D92" w:rsidRDefault="002E5D92" w:rsidP="00DA4990"/>
    <w:p w14:paraId="0175B137" w14:textId="77777777" w:rsidR="00602799" w:rsidRDefault="00602799" w:rsidP="00602799">
      <w:pPr>
        <w:pStyle w:val="Heading3"/>
      </w:pPr>
      <w:bookmarkStart w:id="1912" w:name="_Toc464802266"/>
      <w:r w:rsidRPr="002C3786">
        <w:t>IA-5</w:t>
      </w:r>
      <w:r>
        <w:t xml:space="preserve"> Authenticator Management (H)</w:t>
      </w:r>
      <w:bookmarkEnd w:id="1912"/>
    </w:p>
    <w:p w14:paraId="1B1C4ECB" w14:textId="77777777" w:rsidR="00602799" w:rsidRDefault="00602799" w:rsidP="00602799">
      <w:r w:rsidRPr="002C3786">
        <w:t>The organization manages information system authenticators by:</w:t>
      </w:r>
    </w:p>
    <w:p w14:paraId="280783FC" w14:textId="77777777" w:rsidR="00602799" w:rsidRDefault="00602799" w:rsidP="00D063D0">
      <w:pPr>
        <w:pStyle w:val="GSAListParagraphalpha"/>
        <w:numPr>
          <w:ilvl w:val="0"/>
          <w:numId w:val="178"/>
        </w:numPr>
      </w:pPr>
      <w:r w:rsidRPr="00AE3199">
        <w:t>Verifying, as part of the initial authenticator distribution, the identity of the individual, group, role, or device receiving the authenticator;</w:t>
      </w:r>
    </w:p>
    <w:p w14:paraId="435F2F67" w14:textId="77777777" w:rsidR="00602799" w:rsidRDefault="00602799" w:rsidP="009A12CC">
      <w:pPr>
        <w:pStyle w:val="GSAListParagraphalpha"/>
      </w:pPr>
      <w:r w:rsidRPr="00AE3199">
        <w:t>Establishing initial authenticator content for authenticators defined by the organization;</w:t>
      </w:r>
    </w:p>
    <w:p w14:paraId="35AA643D" w14:textId="77777777" w:rsidR="00602799" w:rsidRDefault="00602799" w:rsidP="009A12CC">
      <w:pPr>
        <w:pStyle w:val="GSAListParagraphalpha"/>
      </w:pPr>
      <w:r w:rsidRPr="00AE3199">
        <w:t>Ensuring that authenticators have sufficient strength of mechanism for their intended use;</w:t>
      </w:r>
    </w:p>
    <w:p w14:paraId="64D443D6" w14:textId="77777777" w:rsidR="00602799" w:rsidRDefault="00602799" w:rsidP="009A12CC">
      <w:pPr>
        <w:pStyle w:val="GSAListParagraphalpha"/>
      </w:pPr>
      <w:r w:rsidRPr="00AE3199">
        <w:t>Establishing and implementing administrative procedures for initial authenticator distribution, for lost/compromised or damaged authenticators, and for revoking authenticators;</w:t>
      </w:r>
    </w:p>
    <w:p w14:paraId="3E3B541D" w14:textId="77777777" w:rsidR="00602799" w:rsidRDefault="00602799" w:rsidP="009A12CC">
      <w:pPr>
        <w:pStyle w:val="GSAListParagraphalpha"/>
      </w:pPr>
      <w:r w:rsidRPr="00AE3199">
        <w:t>Changing default content of authenticators prior to information system installation;</w:t>
      </w:r>
    </w:p>
    <w:p w14:paraId="0516C18B" w14:textId="77777777" w:rsidR="00602799" w:rsidRDefault="00602799" w:rsidP="009A12CC">
      <w:pPr>
        <w:pStyle w:val="GSAListParagraphalpha"/>
      </w:pPr>
      <w:r w:rsidRPr="00AE3199">
        <w:t>Establishing minimum and maximum lifetime restrictions and reuse conditions for authenticators;</w:t>
      </w:r>
    </w:p>
    <w:p w14:paraId="550B9F47" w14:textId="77777777" w:rsidR="00602799" w:rsidRDefault="00602799" w:rsidP="009A12CC">
      <w:pPr>
        <w:pStyle w:val="GSAListParagraphalpha"/>
      </w:pPr>
      <w:r w:rsidRPr="00AE3199">
        <w:lastRenderedPageBreak/>
        <w:t>Changing/refreshing authenticators [</w:t>
      </w:r>
      <w:r>
        <w:rPr>
          <w:rStyle w:val="GSAItalicEmphasisChar"/>
        </w:rPr>
        <w:t>FedRAMP</w:t>
      </w:r>
      <w:r>
        <w:t xml:space="preserve"> </w:t>
      </w:r>
      <w:r w:rsidRPr="00D62A31">
        <w:rPr>
          <w:rStyle w:val="GSAItalicEmphasisChar"/>
        </w:rPr>
        <w:t xml:space="preserve">Assignment: to include </w:t>
      </w:r>
      <w:r>
        <w:rPr>
          <w:rStyle w:val="GSAItalicEmphasisChar"/>
        </w:rPr>
        <w:t>sixty (</w:t>
      </w:r>
      <w:r w:rsidRPr="00D62A31">
        <w:rPr>
          <w:rStyle w:val="GSAItalicEmphasisChar"/>
        </w:rPr>
        <w:t>60</w:t>
      </w:r>
      <w:r>
        <w:rPr>
          <w:rStyle w:val="GSAItalicEmphasisChar"/>
        </w:rPr>
        <w:t>)</w:t>
      </w:r>
      <w:r w:rsidRPr="00D62A31">
        <w:rPr>
          <w:rStyle w:val="GSAItalicEmphasisChar"/>
        </w:rPr>
        <w:t xml:space="preserve"> days for passwords</w:t>
      </w:r>
      <w:r>
        <w:t>].</w:t>
      </w:r>
    </w:p>
    <w:p w14:paraId="39EA3FF5" w14:textId="77777777" w:rsidR="00602799" w:rsidRDefault="00602799" w:rsidP="009A12CC">
      <w:pPr>
        <w:pStyle w:val="GSAListParagraphalpha"/>
      </w:pPr>
      <w:r w:rsidRPr="00AE3199">
        <w:t>Protecting authenticator content from unauthorized disclosure and modification;</w:t>
      </w:r>
    </w:p>
    <w:p w14:paraId="6AA479AF" w14:textId="77777777" w:rsidR="00602799" w:rsidRDefault="00602799" w:rsidP="009A12CC">
      <w:pPr>
        <w:pStyle w:val="GSAListParagraphalpha"/>
      </w:pPr>
      <w:r w:rsidRPr="00AE3199">
        <w:t>Requiring individuals to take, and having devices implement, specific security safeguards to protect authenticators; and</w:t>
      </w:r>
    </w:p>
    <w:p w14:paraId="42DD2D0E" w14:textId="77777777" w:rsidR="00602799" w:rsidRDefault="00602799" w:rsidP="009A12CC">
      <w:pPr>
        <w:pStyle w:val="GSAListParagraphalpha"/>
      </w:pPr>
      <w:r w:rsidRPr="00AE3199">
        <w:t>Changing authenticators for group/role accounts when membership to those accounts changes.</w:t>
      </w:r>
    </w:p>
    <w:p w14:paraId="3A163CF1" w14:textId="77777777" w:rsidR="00602799" w:rsidRDefault="00602799" w:rsidP="00602799">
      <w:pPr>
        <w:pStyle w:val="GSAGuidanceBold"/>
      </w:pPr>
      <w:r>
        <w:t xml:space="preserve">IA-5 Additional FedRAMP Requirements and Guidance: </w:t>
      </w:r>
    </w:p>
    <w:p w14:paraId="022CAEA4" w14:textId="77777777" w:rsidR="000D1972" w:rsidRDefault="00602799" w:rsidP="00602799">
      <w:pPr>
        <w:pStyle w:val="GSAGuidance"/>
      </w:pPr>
      <w:r w:rsidRPr="00602799">
        <w:rPr>
          <w:rStyle w:val="GSAGuidanceBoldChar"/>
        </w:rPr>
        <w:t>Requirement:</w:t>
      </w:r>
      <w:r>
        <w:t xml:space="preserve"> Authenticators must be compliant with NIST SP 800-63-2 Electronic Authentication Guideline assurance level 4. Link </w:t>
      </w:r>
      <w:hyperlink r:id="rId50" w:history="1">
        <w:r w:rsidRPr="00F741DC">
          <w:rPr>
            <w:rStyle w:val="Hyperlink"/>
          </w:rPr>
          <w:t>http://nvlpubs.nist.gov/nistpubs/SpecialPublications/NIST.SP.800-63-2.pdf</w:t>
        </w:r>
      </w:hyperlink>
    </w:p>
    <w:p w14:paraId="073468D4" w14:textId="77777777" w:rsidR="00602799" w:rsidRPr="00602799" w:rsidRDefault="00602799" w:rsidP="00602799"/>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3F662271" w14:textId="77777777" w:rsidTr="00C4728B">
        <w:trPr>
          <w:cantSplit/>
          <w:trHeight w:val="288"/>
          <w:tblHeader/>
        </w:trPr>
        <w:tc>
          <w:tcPr>
            <w:tcW w:w="811" w:type="pct"/>
            <w:shd w:val="clear" w:color="auto" w:fill="DBE5F1" w:themeFill="accent1" w:themeFillTint="33"/>
            <w:tcMar>
              <w:top w:w="43" w:type="dxa"/>
              <w:bottom w:w="43" w:type="dxa"/>
            </w:tcMar>
          </w:tcPr>
          <w:p w14:paraId="00A636AF" w14:textId="77777777" w:rsidR="009A12CC" w:rsidRPr="002C3786" w:rsidRDefault="009A12CC" w:rsidP="00C4728B">
            <w:pPr>
              <w:pStyle w:val="GSATableHeading"/>
            </w:pPr>
            <w:r w:rsidRPr="00CA001D">
              <w:t>IA-5</w:t>
            </w:r>
          </w:p>
        </w:tc>
        <w:tc>
          <w:tcPr>
            <w:tcW w:w="4189" w:type="pct"/>
            <w:shd w:val="clear" w:color="auto" w:fill="DBE5F1" w:themeFill="accent1" w:themeFillTint="33"/>
          </w:tcPr>
          <w:p w14:paraId="038C7B62" w14:textId="77777777" w:rsidR="009A12CC" w:rsidRPr="002C3786" w:rsidRDefault="009A12CC" w:rsidP="00C4728B">
            <w:pPr>
              <w:pStyle w:val="GSATableHeading"/>
            </w:pPr>
            <w:r w:rsidRPr="002C3786">
              <w:t>Control Summary Information</w:t>
            </w:r>
          </w:p>
        </w:tc>
      </w:tr>
      <w:tr w:rsidR="009A12CC" w:rsidRPr="002C3786" w14:paraId="6C47249A" w14:textId="77777777" w:rsidTr="00C4728B">
        <w:trPr>
          <w:trHeight w:val="288"/>
        </w:trPr>
        <w:tc>
          <w:tcPr>
            <w:tcW w:w="5000" w:type="pct"/>
            <w:gridSpan w:val="2"/>
            <w:tcMar>
              <w:top w:w="43" w:type="dxa"/>
              <w:bottom w:w="43" w:type="dxa"/>
            </w:tcMar>
          </w:tcPr>
          <w:p w14:paraId="4C441E31" w14:textId="77777777" w:rsidR="009A12CC" w:rsidRPr="002C3786" w:rsidRDefault="009A12CC" w:rsidP="00C4728B">
            <w:pPr>
              <w:pStyle w:val="GSATableText"/>
              <w:keepNext/>
              <w:keepLines/>
              <w:tabs>
                <w:tab w:val="left" w:pos="1800"/>
              </w:tabs>
            </w:pPr>
            <w:r w:rsidRPr="002C3786">
              <w:t>Responsible Role:</w:t>
            </w:r>
            <w:r>
              <w:t xml:space="preserve"> </w:t>
            </w:r>
            <w:r w:rsidRPr="00956860">
              <w:rPr>
                <w:i/>
              </w:rPr>
              <w:t>&lt;Customer-defined&gt;</w:t>
            </w:r>
            <w:r>
              <w:tab/>
            </w:r>
          </w:p>
        </w:tc>
      </w:tr>
      <w:tr w:rsidR="009A12CC" w:rsidRPr="00D00D47" w14:paraId="330BBFCD" w14:textId="77777777" w:rsidTr="00C4728B">
        <w:trPr>
          <w:trHeight w:val="288"/>
        </w:trPr>
        <w:tc>
          <w:tcPr>
            <w:tcW w:w="5000" w:type="pct"/>
            <w:gridSpan w:val="2"/>
            <w:tcMar>
              <w:top w:w="43" w:type="dxa"/>
              <w:bottom w:w="43" w:type="dxa"/>
            </w:tcMar>
          </w:tcPr>
          <w:p w14:paraId="005409E1" w14:textId="77777777" w:rsidR="009A12CC" w:rsidRPr="00D00D47" w:rsidRDefault="009A12CC" w:rsidP="00C4728B">
            <w:pPr>
              <w:pStyle w:val="GSATableText"/>
            </w:pPr>
            <w:r w:rsidRPr="00CA001D">
              <w:t>Parameter IA-5(g):</w:t>
            </w:r>
            <w:r>
              <w:t xml:space="preserve"> </w:t>
            </w:r>
            <w:r w:rsidRPr="00956860">
              <w:rPr>
                <w:i/>
              </w:rPr>
              <w:t>&lt;FedRAMP Assignment: to include sixty (60) days for passwords&gt;</w:t>
            </w:r>
          </w:p>
        </w:tc>
      </w:tr>
      <w:tr w:rsidR="009A12CC" w:rsidRPr="002C3786" w14:paraId="477BB2DA" w14:textId="77777777" w:rsidTr="00C4728B">
        <w:trPr>
          <w:trHeight w:val="288"/>
        </w:trPr>
        <w:tc>
          <w:tcPr>
            <w:tcW w:w="5000" w:type="pct"/>
            <w:gridSpan w:val="2"/>
            <w:tcMar>
              <w:top w:w="43" w:type="dxa"/>
              <w:bottom w:w="43" w:type="dxa"/>
            </w:tcMar>
            <w:vAlign w:val="bottom"/>
          </w:tcPr>
          <w:p w14:paraId="64C9E4C1" w14:textId="77777777" w:rsidR="009A12CC" w:rsidRPr="002C3786" w:rsidRDefault="009A12CC" w:rsidP="00C4728B">
            <w:pPr>
              <w:pStyle w:val="GSATableText"/>
            </w:pPr>
            <w:r w:rsidRPr="002C3786">
              <w:t>Implementation Status (check all that apply):</w:t>
            </w:r>
          </w:p>
          <w:p w14:paraId="30599AB4" w14:textId="77777777" w:rsidR="009A12CC" w:rsidRPr="002C3786" w:rsidRDefault="00844BEB" w:rsidP="00C4728B">
            <w:pPr>
              <w:pStyle w:val="GSATableText"/>
            </w:pPr>
            <w:sdt>
              <w:sdtPr>
                <w:id w:val="141358256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7890B604" w14:textId="77777777" w:rsidR="009A12CC" w:rsidRPr="002C3786" w:rsidRDefault="00844BEB" w:rsidP="00C4728B">
            <w:pPr>
              <w:pStyle w:val="GSATableText"/>
            </w:pPr>
            <w:sdt>
              <w:sdtPr>
                <w:id w:val="110006824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62A3B45B" w14:textId="77777777" w:rsidR="009A12CC" w:rsidRPr="002C3786" w:rsidRDefault="00844BEB" w:rsidP="00C4728B">
            <w:pPr>
              <w:pStyle w:val="GSATableText"/>
            </w:pPr>
            <w:sdt>
              <w:sdtPr>
                <w:id w:val="35632550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3D4AFF78" w14:textId="77777777" w:rsidR="009A12CC" w:rsidRPr="002C3786" w:rsidRDefault="00844BEB" w:rsidP="00C4728B">
            <w:pPr>
              <w:pStyle w:val="GSATableText"/>
            </w:pPr>
            <w:sdt>
              <w:sdtPr>
                <w:id w:val="-132628083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01377477" w14:textId="77777777" w:rsidR="009A12CC" w:rsidRPr="002C3786" w:rsidRDefault="00844BEB" w:rsidP="00C4728B">
            <w:pPr>
              <w:pStyle w:val="GSATableText"/>
            </w:pPr>
            <w:sdt>
              <w:sdtPr>
                <w:id w:val="-181794251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65C03C2D" w14:textId="77777777" w:rsidTr="00C4728B">
        <w:trPr>
          <w:trHeight w:val="288"/>
        </w:trPr>
        <w:tc>
          <w:tcPr>
            <w:tcW w:w="5000" w:type="pct"/>
            <w:gridSpan w:val="2"/>
            <w:tcMar>
              <w:top w:w="43" w:type="dxa"/>
              <w:bottom w:w="43" w:type="dxa"/>
            </w:tcMar>
            <w:vAlign w:val="bottom"/>
          </w:tcPr>
          <w:p w14:paraId="6F8922D2" w14:textId="77777777" w:rsidR="009A12CC" w:rsidRPr="002C3786" w:rsidRDefault="009A12CC" w:rsidP="00C4728B">
            <w:pPr>
              <w:pStyle w:val="GSATableText"/>
            </w:pPr>
            <w:r w:rsidRPr="002C3786">
              <w:t>Control Origination (check all that apply):</w:t>
            </w:r>
          </w:p>
          <w:p w14:paraId="7B09BE7B" w14:textId="77777777" w:rsidR="009A12CC" w:rsidRPr="002C3786" w:rsidRDefault="00844BEB" w:rsidP="00C4728B">
            <w:pPr>
              <w:pStyle w:val="GSATableText"/>
            </w:pPr>
            <w:sdt>
              <w:sdtPr>
                <w:id w:val="-78195753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3FDD7FFA" w14:textId="77777777" w:rsidR="009A12CC" w:rsidRPr="002C3786" w:rsidRDefault="00844BEB" w:rsidP="00C4728B">
            <w:pPr>
              <w:pStyle w:val="GSATableText"/>
            </w:pPr>
            <w:sdt>
              <w:sdtPr>
                <w:id w:val="20969704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2F836713" w14:textId="77777777" w:rsidR="009A12CC" w:rsidRPr="002C3786" w:rsidRDefault="00844BEB" w:rsidP="00C4728B">
            <w:pPr>
              <w:pStyle w:val="GSATableText"/>
            </w:pPr>
            <w:sdt>
              <w:sdtPr>
                <w:id w:val="-170162199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5F1601CB" w14:textId="77777777" w:rsidR="009A12CC" w:rsidRPr="002C3786" w:rsidRDefault="00844BEB" w:rsidP="00C4728B">
            <w:pPr>
              <w:pStyle w:val="GSATableText"/>
            </w:pPr>
            <w:sdt>
              <w:sdtPr>
                <w:id w:val="-15668473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6A4FA3EE" w14:textId="77777777" w:rsidR="009A12CC" w:rsidRPr="002C3786" w:rsidRDefault="00844BEB" w:rsidP="00C4728B">
            <w:pPr>
              <w:pStyle w:val="GSATableText"/>
            </w:pPr>
            <w:sdt>
              <w:sdtPr>
                <w:id w:val="-13078857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0C50E3D7" w14:textId="77777777" w:rsidR="009A12CC" w:rsidRPr="002C3786" w:rsidRDefault="00844BEB" w:rsidP="00C4728B">
            <w:pPr>
              <w:pStyle w:val="GSATableText"/>
            </w:pPr>
            <w:sdt>
              <w:sdtPr>
                <w:id w:val="-123947079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164164AF" w14:textId="77777777" w:rsidR="009A12CC" w:rsidRPr="002C3786" w:rsidRDefault="00844BEB" w:rsidP="00C4728B">
            <w:pPr>
              <w:pStyle w:val="GSATableText"/>
            </w:pPr>
            <w:sdt>
              <w:sdtPr>
                <w:id w:val="45877631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511634726"/>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941595585"/>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1AD189CE"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A12CC" w:rsidRPr="002C3786" w14:paraId="69174BAC" w14:textId="77777777" w:rsidTr="00C4728B">
        <w:trPr>
          <w:cantSplit/>
          <w:trHeight w:val="288"/>
          <w:tblHeader/>
        </w:trPr>
        <w:tc>
          <w:tcPr>
            <w:tcW w:w="5000" w:type="pct"/>
            <w:gridSpan w:val="2"/>
            <w:shd w:val="clear" w:color="auto" w:fill="DBE5F1" w:themeFill="accent1" w:themeFillTint="33"/>
            <w:vAlign w:val="center"/>
          </w:tcPr>
          <w:p w14:paraId="73A0562F" w14:textId="77777777" w:rsidR="009A12CC" w:rsidRPr="002C3786" w:rsidRDefault="009A12CC" w:rsidP="00C4728B">
            <w:pPr>
              <w:pStyle w:val="GSATableHeading"/>
            </w:pPr>
            <w:r w:rsidRPr="00CA001D">
              <w:lastRenderedPageBreak/>
              <w:t>IA-5</w:t>
            </w:r>
            <w:r>
              <w:t xml:space="preserve"> </w:t>
            </w:r>
            <w:r w:rsidRPr="002C3786">
              <w:t>What is the solution and how is it implemented?</w:t>
            </w:r>
          </w:p>
        </w:tc>
      </w:tr>
      <w:tr w:rsidR="009A12CC" w:rsidRPr="0036708B" w14:paraId="14DF2889" w14:textId="77777777" w:rsidTr="00C4728B">
        <w:trPr>
          <w:trHeight w:val="288"/>
        </w:trPr>
        <w:tc>
          <w:tcPr>
            <w:tcW w:w="484" w:type="pct"/>
            <w:tcBorders>
              <w:right w:val="nil"/>
            </w:tcBorders>
            <w:shd w:val="clear" w:color="auto" w:fill="DBE5F1" w:themeFill="accent1" w:themeFillTint="33"/>
          </w:tcPr>
          <w:p w14:paraId="3DBEF667" w14:textId="77777777" w:rsidR="009A12CC" w:rsidRPr="002C3786" w:rsidRDefault="009A12CC" w:rsidP="00C4728B">
            <w:pPr>
              <w:pStyle w:val="GSATableHeading"/>
            </w:pPr>
            <w:r w:rsidRPr="002C3786">
              <w:t>Part a</w:t>
            </w:r>
          </w:p>
        </w:tc>
        <w:tc>
          <w:tcPr>
            <w:tcW w:w="4516" w:type="pct"/>
            <w:tcMar>
              <w:top w:w="43" w:type="dxa"/>
              <w:bottom w:w="43" w:type="dxa"/>
            </w:tcMar>
          </w:tcPr>
          <w:p w14:paraId="61FF9CFD" w14:textId="6C44C5F1"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2636925E"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1699EEAD" w14:textId="089C756A"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080076ED" w14:textId="5D6A7238"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verifying, as part of the initial authenticator distribution, the identity of the individual, group, role, or device receiving the authenticator (e.g., verifying an individual’s identity with a government-issued identification card).</w:t>
            </w:r>
          </w:p>
        </w:tc>
      </w:tr>
      <w:tr w:rsidR="009A12CC" w:rsidRPr="0036708B" w14:paraId="297578CD" w14:textId="77777777" w:rsidTr="00C4728B">
        <w:trPr>
          <w:trHeight w:val="288"/>
        </w:trPr>
        <w:tc>
          <w:tcPr>
            <w:tcW w:w="484" w:type="pct"/>
            <w:tcBorders>
              <w:right w:val="nil"/>
            </w:tcBorders>
            <w:shd w:val="clear" w:color="auto" w:fill="DBE5F1" w:themeFill="accent1" w:themeFillTint="33"/>
          </w:tcPr>
          <w:p w14:paraId="5022B95B" w14:textId="77777777" w:rsidR="009A12CC" w:rsidRPr="002C3786" w:rsidRDefault="009A12CC" w:rsidP="00C4728B">
            <w:pPr>
              <w:pStyle w:val="GSATableHeading"/>
            </w:pPr>
            <w:r w:rsidRPr="002C3786">
              <w:t>Part b</w:t>
            </w:r>
          </w:p>
        </w:tc>
        <w:tc>
          <w:tcPr>
            <w:tcW w:w="4516" w:type="pct"/>
            <w:tcMar>
              <w:top w:w="43" w:type="dxa"/>
              <w:bottom w:w="43" w:type="dxa"/>
            </w:tcMar>
          </w:tcPr>
          <w:p w14:paraId="5F2DAAA1" w14:textId="458F14D4"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5F7C2C5"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CF7E911" w14:textId="437C0E0B"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6AE33502" w14:textId="037D4DBE"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establishing initial authenticator content for authenticators defined by the customer.</w:t>
            </w:r>
          </w:p>
        </w:tc>
      </w:tr>
      <w:tr w:rsidR="009A12CC" w:rsidRPr="0036708B" w14:paraId="57F2E89D" w14:textId="77777777" w:rsidTr="00C4728B">
        <w:trPr>
          <w:trHeight w:val="288"/>
        </w:trPr>
        <w:tc>
          <w:tcPr>
            <w:tcW w:w="484" w:type="pct"/>
            <w:tcBorders>
              <w:right w:val="nil"/>
            </w:tcBorders>
            <w:shd w:val="clear" w:color="auto" w:fill="DBE5F1" w:themeFill="accent1" w:themeFillTint="33"/>
          </w:tcPr>
          <w:p w14:paraId="1AA819AE" w14:textId="77777777" w:rsidR="009A12CC" w:rsidRPr="002C3786" w:rsidRDefault="009A12CC" w:rsidP="00C4728B">
            <w:pPr>
              <w:pStyle w:val="GSATableHeading"/>
            </w:pPr>
            <w:r w:rsidRPr="002C3786">
              <w:t xml:space="preserve">Part </w:t>
            </w:r>
            <w:r>
              <w:t>c</w:t>
            </w:r>
          </w:p>
        </w:tc>
        <w:tc>
          <w:tcPr>
            <w:tcW w:w="4516" w:type="pct"/>
            <w:tcMar>
              <w:top w:w="43" w:type="dxa"/>
              <w:bottom w:w="43" w:type="dxa"/>
            </w:tcMar>
          </w:tcPr>
          <w:p w14:paraId="3DEDED72" w14:textId="1AC30785"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BBB01F5"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0470227" w14:textId="0978D3EB"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4BE69F0" w14:textId="75CE175C"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requirement that authenticators have sufficient strength of mechanism for their intended use.</w:t>
            </w:r>
          </w:p>
        </w:tc>
      </w:tr>
      <w:tr w:rsidR="009A12CC" w:rsidRPr="0036708B" w14:paraId="042E22E9" w14:textId="77777777" w:rsidTr="00C4728B">
        <w:trPr>
          <w:trHeight w:val="288"/>
        </w:trPr>
        <w:tc>
          <w:tcPr>
            <w:tcW w:w="484" w:type="pct"/>
            <w:tcBorders>
              <w:right w:val="nil"/>
            </w:tcBorders>
            <w:shd w:val="clear" w:color="auto" w:fill="DBE5F1" w:themeFill="accent1" w:themeFillTint="33"/>
          </w:tcPr>
          <w:p w14:paraId="1CD2B35E" w14:textId="77777777" w:rsidR="009A12CC" w:rsidRPr="002C3786" w:rsidRDefault="009A12CC" w:rsidP="00C4728B">
            <w:pPr>
              <w:pStyle w:val="GSATableHeading"/>
            </w:pPr>
            <w:r w:rsidRPr="002C3786">
              <w:t xml:space="preserve">Part </w:t>
            </w:r>
            <w:r>
              <w:t>d</w:t>
            </w:r>
          </w:p>
        </w:tc>
        <w:tc>
          <w:tcPr>
            <w:tcW w:w="4516" w:type="pct"/>
            <w:tcMar>
              <w:top w:w="43" w:type="dxa"/>
              <w:bottom w:w="43" w:type="dxa"/>
            </w:tcMar>
          </w:tcPr>
          <w:p w14:paraId="5A37D8F1" w14:textId="28048E5E"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2B8A6D71"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7895645C" w14:textId="2DF60B8C"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1577B9E" w14:textId="0CFF825A"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requirement that the customer implements administrative procedures for initial authenticator distribution, for lost/compromised or damaged authenticators, and for revoking authenticators.</w:t>
            </w:r>
          </w:p>
        </w:tc>
      </w:tr>
      <w:tr w:rsidR="009A12CC" w:rsidRPr="0036708B" w14:paraId="6BF35500" w14:textId="77777777" w:rsidTr="00C4728B">
        <w:trPr>
          <w:trHeight w:val="288"/>
        </w:trPr>
        <w:tc>
          <w:tcPr>
            <w:tcW w:w="484" w:type="pct"/>
            <w:tcBorders>
              <w:right w:val="nil"/>
            </w:tcBorders>
            <w:shd w:val="clear" w:color="auto" w:fill="DBE5F1" w:themeFill="accent1" w:themeFillTint="33"/>
          </w:tcPr>
          <w:p w14:paraId="78FE00B2" w14:textId="77777777" w:rsidR="009A12CC" w:rsidRPr="002C3786" w:rsidRDefault="009A12CC" w:rsidP="00C4728B">
            <w:pPr>
              <w:pStyle w:val="GSATableHeading"/>
            </w:pPr>
            <w:r w:rsidRPr="002C3786">
              <w:t xml:space="preserve">Part </w:t>
            </w:r>
            <w:r>
              <w:t>e</w:t>
            </w:r>
          </w:p>
        </w:tc>
        <w:tc>
          <w:tcPr>
            <w:tcW w:w="4516" w:type="pct"/>
            <w:tcMar>
              <w:top w:w="43" w:type="dxa"/>
              <w:bottom w:w="43" w:type="dxa"/>
            </w:tcMar>
          </w:tcPr>
          <w:p w14:paraId="436DB020" w14:textId="6DF50329"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20A9CCE"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4C2E7B3A" w14:textId="3D83E38E"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090DA804" w14:textId="1803B2E4"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changing default content of authenticators prior to deployment.</w:t>
            </w:r>
          </w:p>
        </w:tc>
      </w:tr>
      <w:tr w:rsidR="009A12CC" w:rsidRPr="0036708B" w14:paraId="59C45F42" w14:textId="77777777" w:rsidTr="00C4728B">
        <w:trPr>
          <w:trHeight w:val="288"/>
        </w:trPr>
        <w:tc>
          <w:tcPr>
            <w:tcW w:w="484" w:type="pct"/>
            <w:tcBorders>
              <w:right w:val="nil"/>
            </w:tcBorders>
            <w:shd w:val="clear" w:color="auto" w:fill="DBE5F1" w:themeFill="accent1" w:themeFillTint="33"/>
          </w:tcPr>
          <w:p w14:paraId="7110E000" w14:textId="77777777" w:rsidR="009A12CC" w:rsidRPr="002C3786" w:rsidRDefault="009A12CC" w:rsidP="00C4728B">
            <w:pPr>
              <w:pStyle w:val="GSATableHeading"/>
            </w:pPr>
            <w:r w:rsidRPr="002C3786">
              <w:lastRenderedPageBreak/>
              <w:t>Part</w:t>
            </w:r>
            <w:r>
              <w:t xml:space="preserve"> f</w:t>
            </w:r>
          </w:p>
        </w:tc>
        <w:tc>
          <w:tcPr>
            <w:tcW w:w="4516" w:type="pct"/>
            <w:tcMar>
              <w:top w:w="43" w:type="dxa"/>
              <w:bottom w:w="43" w:type="dxa"/>
            </w:tcMar>
          </w:tcPr>
          <w:p w14:paraId="2F6E5BB5" w14:textId="0E28EF4F"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7C10466"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2D28823" w14:textId="40D68496"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7B327521" w14:textId="6D1B735E"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establishment of minimum and maximum lifetime restrictions and reuse conditions for authenticators.</w:t>
            </w:r>
          </w:p>
        </w:tc>
      </w:tr>
      <w:tr w:rsidR="009A12CC" w:rsidRPr="0036708B" w14:paraId="195A74F2" w14:textId="77777777" w:rsidTr="00C4728B">
        <w:trPr>
          <w:trHeight w:val="288"/>
        </w:trPr>
        <w:tc>
          <w:tcPr>
            <w:tcW w:w="484" w:type="pct"/>
            <w:tcBorders>
              <w:right w:val="nil"/>
            </w:tcBorders>
            <w:shd w:val="clear" w:color="auto" w:fill="DBE5F1" w:themeFill="accent1" w:themeFillTint="33"/>
          </w:tcPr>
          <w:p w14:paraId="5D8752F2" w14:textId="77777777" w:rsidR="009A12CC" w:rsidRPr="002C3786" w:rsidRDefault="009A12CC" w:rsidP="00C4728B">
            <w:pPr>
              <w:pStyle w:val="GSATableHeading"/>
            </w:pPr>
            <w:r w:rsidRPr="002C3786">
              <w:t>Part</w:t>
            </w:r>
            <w:r>
              <w:t xml:space="preserve"> g</w:t>
            </w:r>
          </w:p>
        </w:tc>
        <w:tc>
          <w:tcPr>
            <w:tcW w:w="4516" w:type="pct"/>
            <w:tcMar>
              <w:top w:w="43" w:type="dxa"/>
              <w:bottom w:w="43" w:type="dxa"/>
            </w:tcMar>
          </w:tcPr>
          <w:p w14:paraId="2B86044D" w14:textId="795FB583"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4F5FD783"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2ADB98C1" w14:textId="4E6F9A7F"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4E4D209" w14:textId="55303E26"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requirement of changing/refreshing authenticators, and the corresponding time period for each authenticator type after which an update is required.</w:t>
            </w:r>
          </w:p>
        </w:tc>
      </w:tr>
      <w:tr w:rsidR="009A12CC" w:rsidRPr="0036708B" w14:paraId="43521271" w14:textId="77777777" w:rsidTr="00C4728B">
        <w:trPr>
          <w:trHeight w:val="288"/>
        </w:trPr>
        <w:tc>
          <w:tcPr>
            <w:tcW w:w="484" w:type="pct"/>
            <w:tcBorders>
              <w:right w:val="nil"/>
            </w:tcBorders>
            <w:shd w:val="clear" w:color="auto" w:fill="DBE5F1" w:themeFill="accent1" w:themeFillTint="33"/>
          </w:tcPr>
          <w:p w14:paraId="3E451AF1" w14:textId="77777777" w:rsidR="009A12CC" w:rsidRPr="002C3786" w:rsidRDefault="009A12CC" w:rsidP="00C4728B">
            <w:pPr>
              <w:pStyle w:val="GSATableHeading"/>
            </w:pPr>
            <w:r w:rsidRPr="002C3786">
              <w:t>Part</w:t>
            </w:r>
            <w:r>
              <w:t xml:space="preserve"> h</w:t>
            </w:r>
          </w:p>
        </w:tc>
        <w:tc>
          <w:tcPr>
            <w:tcW w:w="4516" w:type="pct"/>
            <w:tcMar>
              <w:top w:w="43" w:type="dxa"/>
              <w:bottom w:w="43" w:type="dxa"/>
            </w:tcMar>
          </w:tcPr>
          <w:p w14:paraId="7C275DC6" w14:textId="11CC8C01"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0D45670D"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A8F036A" w14:textId="488524F5"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7297C449" w14:textId="7CF8AD61"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requirement to protect authenticator content from unauthorized disclosure and modification.</w:t>
            </w:r>
          </w:p>
        </w:tc>
      </w:tr>
      <w:tr w:rsidR="009A12CC" w:rsidRPr="0036708B" w14:paraId="78F3A12F" w14:textId="77777777" w:rsidTr="00C4728B">
        <w:trPr>
          <w:trHeight w:val="288"/>
        </w:trPr>
        <w:tc>
          <w:tcPr>
            <w:tcW w:w="484" w:type="pct"/>
            <w:tcBorders>
              <w:right w:val="nil"/>
            </w:tcBorders>
            <w:shd w:val="clear" w:color="auto" w:fill="DBE5F1" w:themeFill="accent1" w:themeFillTint="33"/>
          </w:tcPr>
          <w:p w14:paraId="3E9A4A0C" w14:textId="77777777" w:rsidR="009A12CC" w:rsidRPr="002C3786" w:rsidRDefault="009A12CC" w:rsidP="00C4728B">
            <w:pPr>
              <w:pStyle w:val="GSATableHeading"/>
            </w:pPr>
            <w:r w:rsidRPr="002C3786">
              <w:t>Part</w:t>
            </w:r>
            <w:r>
              <w:t xml:space="preserve"> i</w:t>
            </w:r>
          </w:p>
        </w:tc>
        <w:tc>
          <w:tcPr>
            <w:tcW w:w="4516" w:type="pct"/>
            <w:tcMar>
              <w:top w:w="43" w:type="dxa"/>
              <w:bottom w:w="43" w:type="dxa"/>
            </w:tcMar>
          </w:tcPr>
          <w:p w14:paraId="401795C3" w14:textId="7091B9CB"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3D926CA"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1CB20221" w14:textId="675D441D"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121CE49" w14:textId="58500A89"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requirement for individuals to take, and devices to implement, specific security safeguards to protect authenticators.</w:t>
            </w:r>
          </w:p>
        </w:tc>
      </w:tr>
      <w:tr w:rsidR="009A12CC" w:rsidRPr="0036708B" w14:paraId="02567D75" w14:textId="77777777" w:rsidTr="00C4728B">
        <w:trPr>
          <w:trHeight w:val="288"/>
        </w:trPr>
        <w:tc>
          <w:tcPr>
            <w:tcW w:w="484" w:type="pct"/>
            <w:tcBorders>
              <w:right w:val="nil"/>
            </w:tcBorders>
            <w:shd w:val="clear" w:color="auto" w:fill="DBE5F1" w:themeFill="accent1" w:themeFillTint="33"/>
          </w:tcPr>
          <w:p w14:paraId="357B70AD" w14:textId="77777777" w:rsidR="009A12CC" w:rsidRPr="002C3786" w:rsidRDefault="009A12CC" w:rsidP="00C4728B">
            <w:pPr>
              <w:pStyle w:val="GSATableHeading"/>
            </w:pPr>
            <w:r w:rsidRPr="002C3786">
              <w:t>Part</w:t>
            </w:r>
            <w:r>
              <w:t xml:space="preserve"> j</w:t>
            </w:r>
          </w:p>
        </w:tc>
        <w:tc>
          <w:tcPr>
            <w:tcW w:w="4516" w:type="pct"/>
            <w:tcMar>
              <w:top w:w="43" w:type="dxa"/>
              <w:bottom w:w="43" w:type="dxa"/>
            </w:tcMar>
          </w:tcPr>
          <w:p w14:paraId="5B9E6633" w14:textId="3FE98361"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66C3AC0F"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7BACAD1D" w14:textId="565649FA"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1F79687" w14:textId="4724822C"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managing authenticators. The customer control implementation statement should address the requirement of changing authenticators for group/role accounts when membership changes occur.</w:t>
            </w:r>
          </w:p>
        </w:tc>
      </w:tr>
    </w:tbl>
    <w:p w14:paraId="4B179EC3" w14:textId="77777777" w:rsidR="00C13FD9" w:rsidRPr="00CA001D" w:rsidRDefault="00C13FD9" w:rsidP="00DA4990"/>
    <w:p w14:paraId="64326D97" w14:textId="77777777" w:rsidR="002905A3" w:rsidRDefault="002905A3" w:rsidP="002905A3">
      <w:pPr>
        <w:pStyle w:val="Heading4"/>
      </w:pPr>
      <w:bookmarkStart w:id="1913" w:name="_Ref446504382"/>
      <w:bookmarkStart w:id="1914" w:name="_Toc464802267"/>
      <w:r w:rsidRPr="002C3786">
        <w:t>IA-5 (1)</w:t>
      </w:r>
      <w:r>
        <w:t xml:space="preserve"> </w:t>
      </w:r>
      <w:r w:rsidRPr="002C3786">
        <w:t xml:space="preserve">Control Enhancement </w:t>
      </w:r>
      <w:r w:rsidRPr="00715319">
        <w:t>(H)</w:t>
      </w:r>
      <w:bookmarkEnd w:id="1913"/>
      <w:bookmarkEnd w:id="1914"/>
    </w:p>
    <w:p w14:paraId="7DA32706" w14:textId="77777777" w:rsidR="002905A3" w:rsidRDefault="002905A3" w:rsidP="002905A3">
      <w:r w:rsidRPr="002C3786">
        <w:t>The information system, for password-based authentication:</w:t>
      </w:r>
    </w:p>
    <w:p w14:paraId="771D03F7" w14:textId="77777777" w:rsidR="002905A3" w:rsidRPr="002905A3" w:rsidRDefault="002905A3" w:rsidP="00D063D0">
      <w:pPr>
        <w:pStyle w:val="GSAListParagraphalpha"/>
        <w:numPr>
          <w:ilvl w:val="0"/>
          <w:numId w:val="122"/>
        </w:numPr>
        <w:rPr>
          <w:bCs/>
        </w:rPr>
      </w:pPr>
      <w:r w:rsidRPr="002905A3">
        <w:rPr>
          <w:bCs/>
        </w:rPr>
        <w:t>Enforces minimum password complexity of [</w:t>
      </w:r>
      <w:r w:rsidR="00895AF9">
        <w:rPr>
          <w:rStyle w:val="GSAItalicEmphasisChar"/>
        </w:rPr>
        <w:t>FedRAMP</w:t>
      </w:r>
      <w:r w:rsidRPr="002905A3">
        <w:rPr>
          <w:bCs/>
        </w:rPr>
        <w:t xml:space="preserve"> </w:t>
      </w:r>
      <w:r w:rsidRPr="00D62A31">
        <w:rPr>
          <w:rStyle w:val="GSAItalicEmphasisChar"/>
        </w:rPr>
        <w:t>Assignment:</w:t>
      </w:r>
      <w:r w:rsidRPr="002905A3">
        <w:rPr>
          <w:bCs/>
        </w:rPr>
        <w:t xml:space="preserve"> </w:t>
      </w:r>
      <w:r w:rsidRPr="00881B07">
        <w:rPr>
          <w:rStyle w:val="GSAItalicEmphasisChar"/>
        </w:rPr>
        <w:t xml:space="preserve">case sensitive, minimum of </w:t>
      </w:r>
      <w:r w:rsidR="00715319" w:rsidRPr="00715319">
        <w:rPr>
          <w:rStyle w:val="GSAItalicEmphasisChar"/>
        </w:rPr>
        <w:t>fourteen (</w:t>
      </w:r>
      <w:r w:rsidRPr="00715319">
        <w:rPr>
          <w:rStyle w:val="GSAItalicEmphasisChar"/>
        </w:rPr>
        <w:t>14</w:t>
      </w:r>
      <w:r w:rsidR="00715319" w:rsidRPr="00715319">
        <w:rPr>
          <w:rStyle w:val="GSAItalicEmphasisChar"/>
        </w:rPr>
        <w:t>)</w:t>
      </w:r>
      <w:r>
        <w:rPr>
          <w:rStyle w:val="GSAItalicEmphasisChar"/>
        </w:rPr>
        <w:t xml:space="preserve"> </w:t>
      </w:r>
      <w:r w:rsidRPr="00881B07">
        <w:rPr>
          <w:rStyle w:val="GSAItalicEmphasisChar"/>
        </w:rPr>
        <w:t xml:space="preserve">characters, and at least one </w:t>
      </w:r>
      <w:r w:rsidR="00715319">
        <w:rPr>
          <w:rStyle w:val="GSAItalicEmphasisChar"/>
        </w:rPr>
        <w:t xml:space="preserve">(1) </w:t>
      </w:r>
      <w:r w:rsidRPr="00881B07">
        <w:rPr>
          <w:rStyle w:val="GSAItalicEmphasisChar"/>
        </w:rPr>
        <w:t xml:space="preserve">each of upper-case letters, </w:t>
      </w:r>
      <w:r w:rsidRPr="00881B07">
        <w:rPr>
          <w:rStyle w:val="GSAItalicEmphasisChar"/>
        </w:rPr>
        <w:lastRenderedPageBreak/>
        <w:t>lower-case letters, numbers, and special character</w:t>
      </w:r>
      <w:r w:rsidR="000201B8">
        <w:rPr>
          <w:rStyle w:val="GSAItalicEmphasisChar"/>
        </w:rPr>
        <w:t>s</w:t>
      </w:r>
      <w:r w:rsidRPr="002905A3">
        <w:rPr>
          <w:bCs/>
        </w:rPr>
        <w:t>];</w:t>
      </w:r>
    </w:p>
    <w:p w14:paraId="2F2E256D" w14:textId="77777777" w:rsidR="002905A3" w:rsidRPr="00CA001D" w:rsidRDefault="002905A3" w:rsidP="009A12CC">
      <w:pPr>
        <w:pStyle w:val="GSAListParagraphalpha"/>
      </w:pPr>
      <w:r w:rsidRPr="00CA001D">
        <w:t>Enforces at least the following number of changed characters when new passwords are created: [</w:t>
      </w:r>
      <w:r w:rsidR="00895AF9">
        <w:rPr>
          <w:rStyle w:val="GSAItalicEmphasisChar"/>
        </w:rPr>
        <w:t>FedRAMP</w:t>
      </w:r>
      <w:r w:rsidRPr="00CA001D">
        <w:t xml:space="preserve"> </w:t>
      </w:r>
      <w:r w:rsidRPr="00D62A31">
        <w:rPr>
          <w:rStyle w:val="GSAItalicEmphasisChar"/>
        </w:rPr>
        <w:t xml:space="preserve">Assignment: </w:t>
      </w:r>
      <w:r w:rsidRPr="00881B07">
        <w:rPr>
          <w:rStyle w:val="GSAItalicEmphasisChar"/>
        </w:rPr>
        <w:t xml:space="preserve">at least </w:t>
      </w:r>
      <w:r w:rsidR="00715319">
        <w:rPr>
          <w:rStyle w:val="GSAItalicEmphasisChar"/>
        </w:rPr>
        <w:t>fifty percent (</w:t>
      </w:r>
      <w:r w:rsidRPr="00881B07">
        <w:rPr>
          <w:rStyle w:val="GSAItalicEmphasisChar"/>
        </w:rPr>
        <w:t>50%</w:t>
      </w:r>
      <w:r w:rsidR="00715319">
        <w:rPr>
          <w:rStyle w:val="GSAItalicEmphasisChar"/>
        </w:rPr>
        <w:t>)</w:t>
      </w:r>
      <w:r w:rsidRPr="00CA001D">
        <w:t>];</w:t>
      </w:r>
    </w:p>
    <w:p w14:paraId="185E8278" w14:textId="77777777" w:rsidR="002905A3" w:rsidRPr="00CA001D" w:rsidRDefault="002905A3" w:rsidP="009A12CC">
      <w:pPr>
        <w:pStyle w:val="GSAListParagraphalpha"/>
      </w:pPr>
      <w:r w:rsidRPr="00CA001D">
        <w:t>Stores and transmits only cryptographically-protected passwords;</w:t>
      </w:r>
    </w:p>
    <w:p w14:paraId="7CBFEE16" w14:textId="77777777" w:rsidR="002905A3" w:rsidRPr="00CA001D" w:rsidRDefault="002905A3" w:rsidP="009A12CC">
      <w:pPr>
        <w:pStyle w:val="GSAListParagraphalpha"/>
      </w:pPr>
      <w:r w:rsidRPr="00CA001D">
        <w:t>Enforces password minimum and maximum lifetime restrictions of [</w:t>
      </w:r>
      <w:r w:rsidR="00895AF9">
        <w:rPr>
          <w:rStyle w:val="GSAItalicEmphasisChar"/>
        </w:rPr>
        <w:t>FedRAMP</w:t>
      </w:r>
      <w:r w:rsidRPr="00CA001D">
        <w:t xml:space="preserve"> </w:t>
      </w:r>
      <w:r w:rsidRPr="00D62A31">
        <w:rPr>
          <w:rStyle w:val="GSAItalicEmphasisChar"/>
        </w:rPr>
        <w:t xml:space="preserve">Assignment: </w:t>
      </w:r>
      <w:r w:rsidRPr="009253F1">
        <w:rPr>
          <w:rStyle w:val="GSAItalicEmphasisChar"/>
        </w:rPr>
        <w:t xml:space="preserve">one </w:t>
      </w:r>
      <w:r w:rsidR="00715319">
        <w:rPr>
          <w:rStyle w:val="GSAItalicEmphasisChar"/>
        </w:rPr>
        <w:t xml:space="preserve">(1) </w:t>
      </w:r>
      <w:r w:rsidRPr="009253F1">
        <w:rPr>
          <w:rStyle w:val="GSAItalicEmphasisChar"/>
        </w:rPr>
        <w:t xml:space="preserve">day minimum, sixty </w:t>
      </w:r>
      <w:r w:rsidR="00715319">
        <w:rPr>
          <w:rStyle w:val="GSAItalicEmphasisChar"/>
        </w:rPr>
        <w:t xml:space="preserve">(60) </w:t>
      </w:r>
      <w:r w:rsidRPr="009253F1">
        <w:rPr>
          <w:rStyle w:val="GSAItalicEmphasisChar"/>
        </w:rPr>
        <w:t>day maximum</w:t>
      </w:r>
      <w:r w:rsidRPr="00CA001D">
        <w:t>];</w:t>
      </w:r>
    </w:p>
    <w:p w14:paraId="6A1DC08B" w14:textId="77777777" w:rsidR="002905A3" w:rsidRPr="00CA001D" w:rsidRDefault="002905A3" w:rsidP="009A12CC">
      <w:pPr>
        <w:pStyle w:val="GSAListParagraphalpha"/>
      </w:pPr>
      <w:r w:rsidRPr="00CA001D">
        <w:t>Prohibits password reuse for [</w:t>
      </w:r>
      <w:r w:rsidR="00895AF9">
        <w:rPr>
          <w:rStyle w:val="GSAItalicEmphasisChar"/>
        </w:rPr>
        <w:t>FedRAMP</w:t>
      </w:r>
      <w:r w:rsidRPr="009253F1">
        <w:rPr>
          <w:rStyle w:val="GSAItalicEmphasisChar"/>
        </w:rPr>
        <w:t xml:space="preserve"> Assignment: twenty-four</w:t>
      </w:r>
      <w:r w:rsidR="00715319">
        <w:rPr>
          <w:rStyle w:val="GSAItalicEmphasisChar"/>
        </w:rPr>
        <w:t xml:space="preserve"> (24)</w:t>
      </w:r>
      <w:r w:rsidRPr="00CA001D">
        <w:t>] generations; and</w:t>
      </w:r>
    </w:p>
    <w:p w14:paraId="12708CC2" w14:textId="77777777" w:rsidR="002905A3" w:rsidRDefault="002905A3" w:rsidP="009A12CC">
      <w:pPr>
        <w:pStyle w:val="GSAListParagraphalpha"/>
      </w:pPr>
      <w:r w:rsidRPr="00CA001D">
        <w:t>Allows the use of a temporary password for system logons with an immediate change to a permanent password.</w:t>
      </w:r>
    </w:p>
    <w:p w14:paraId="02D4B669" w14:textId="77777777" w:rsidR="00875EB1" w:rsidRDefault="00875E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7358A3B9" w14:textId="77777777" w:rsidTr="00C4728B">
        <w:trPr>
          <w:cantSplit/>
          <w:trHeight w:val="288"/>
          <w:tblHeader/>
        </w:trPr>
        <w:tc>
          <w:tcPr>
            <w:tcW w:w="811" w:type="pct"/>
            <w:shd w:val="clear" w:color="auto" w:fill="DBE5F1" w:themeFill="accent1" w:themeFillTint="33"/>
            <w:tcMar>
              <w:top w:w="43" w:type="dxa"/>
              <w:bottom w:w="43" w:type="dxa"/>
            </w:tcMar>
          </w:tcPr>
          <w:p w14:paraId="35669C02" w14:textId="77777777" w:rsidR="009A12CC" w:rsidRPr="002C3786" w:rsidRDefault="009A12CC" w:rsidP="00C4728B">
            <w:pPr>
              <w:pStyle w:val="GSATableHeading"/>
            </w:pPr>
            <w:r w:rsidRPr="000A1FFF">
              <w:t>IA-5 (1)</w:t>
            </w:r>
          </w:p>
        </w:tc>
        <w:tc>
          <w:tcPr>
            <w:tcW w:w="4189" w:type="pct"/>
            <w:shd w:val="clear" w:color="auto" w:fill="DBE5F1" w:themeFill="accent1" w:themeFillTint="33"/>
          </w:tcPr>
          <w:p w14:paraId="3C7BC59B" w14:textId="77777777" w:rsidR="009A12CC" w:rsidRPr="002C3786" w:rsidRDefault="009A12CC" w:rsidP="00C4728B">
            <w:pPr>
              <w:pStyle w:val="GSATableHeading"/>
            </w:pPr>
            <w:r w:rsidRPr="002C3786">
              <w:t>Control Summary Information</w:t>
            </w:r>
          </w:p>
        </w:tc>
      </w:tr>
      <w:tr w:rsidR="009A12CC" w:rsidRPr="002C3786" w14:paraId="1E7B69DD" w14:textId="77777777" w:rsidTr="00C4728B">
        <w:trPr>
          <w:trHeight w:val="288"/>
        </w:trPr>
        <w:tc>
          <w:tcPr>
            <w:tcW w:w="5000" w:type="pct"/>
            <w:gridSpan w:val="2"/>
            <w:tcMar>
              <w:top w:w="43" w:type="dxa"/>
              <w:bottom w:w="43" w:type="dxa"/>
            </w:tcMar>
          </w:tcPr>
          <w:p w14:paraId="2A8DD6EF" w14:textId="77777777" w:rsidR="009A12CC" w:rsidRPr="002C3786" w:rsidRDefault="009A12CC" w:rsidP="00C4728B">
            <w:pPr>
              <w:pStyle w:val="GSATableText"/>
              <w:keepNext/>
              <w:keepLines/>
            </w:pPr>
            <w:r w:rsidRPr="002C3786">
              <w:t>Responsible Role:</w:t>
            </w:r>
            <w:r>
              <w:t xml:space="preserve"> </w:t>
            </w:r>
            <w:r w:rsidRPr="00956860">
              <w:rPr>
                <w:i/>
              </w:rPr>
              <w:t>&lt;Customer-defined&gt;</w:t>
            </w:r>
          </w:p>
        </w:tc>
      </w:tr>
      <w:tr w:rsidR="009A12CC" w:rsidRPr="00D00D47" w14:paraId="2E3BDA9A" w14:textId="77777777" w:rsidTr="00C4728B">
        <w:trPr>
          <w:trHeight w:val="288"/>
        </w:trPr>
        <w:tc>
          <w:tcPr>
            <w:tcW w:w="5000" w:type="pct"/>
            <w:gridSpan w:val="2"/>
            <w:tcMar>
              <w:top w:w="43" w:type="dxa"/>
              <w:bottom w:w="43" w:type="dxa"/>
            </w:tcMar>
          </w:tcPr>
          <w:p w14:paraId="7F99115B" w14:textId="77777777" w:rsidR="009A12CC" w:rsidRPr="00D00D47" w:rsidRDefault="009A12CC" w:rsidP="00C4728B">
            <w:pPr>
              <w:pStyle w:val="GSATableText"/>
            </w:pPr>
            <w:r w:rsidRPr="00A74814">
              <w:t>Parameter IA-5(1)(a):</w:t>
            </w:r>
            <w:r>
              <w:t xml:space="preserve"> </w:t>
            </w:r>
            <w:r w:rsidRPr="00956860">
              <w:rPr>
                <w:i/>
              </w:rPr>
              <w:t>&lt;FedRAMP Assignment: case sensitive, minimum of fourteen (14) characters, and at least one (1) each of upper-case letters, lower-case letters, numbers, and special characters&gt;</w:t>
            </w:r>
          </w:p>
        </w:tc>
      </w:tr>
      <w:tr w:rsidR="009A12CC" w:rsidRPr="00D00D47" w14:paraId="6E817D42" w14:textId="77777777" w:rsidTr="00C4728B">
        <w:trPr>
          <w:trHeight w:val="288"/>
        </w:trPr>
        <w:tc>
          <w:tcPr>
            <w:tcW w:w="5000" w:type="pct"/>
            <w:gridSpan w:val="2"/>
            <w:tcMar>
              <w:top w:w="43" w:type="dxa"/>
              <w:bottom w:w="43" w:type="dxa"/>
            </w:tcMar>
          </w:tcPr>
          <w:p w14:paraId="493E1A3D" w14:textId="77777777" w:rsidR="009A12CC" w:rsidRPr="00A74814" w:rsidRDefault="009A12CC" w:rsidP="00C4728B">
            <w:pPr>
              <w:pStyle w:val="GSATableText"/>
            </w:pPr>
            <w:r w:rsidRPr="00A74814">
              <w:t xml:space="preserve">Parameter IA-5(1)(b): </w:t>
            </w:r>
            <w:r w:rsidRPr="00956860">
              <w:rPr>
                <w:i/>
              </w:rPr>
              <w:t>&lt;FedRAMP Assignment: at least fifty percent (50%)&gt;</w:t>
            </w:r>
          </w:p>
        </w:tc>
      </w:tr>
      <w:tr w:rsidR="009A12CC" w:rsidRPr="00D00D47" w14:paraId="77D4B398" w14:textId="77777777" w:rsidTr="00C4728B">
        <w:trPr>
          <w:trHeight w:val="288"/>
        </w:trPr>
        <w:tc>
          <w:tcPr>
            <w:tcW w:w="5000" w:type="pct"/>
            <w:gridSpan w:val="2"/>
            <w:tcMar>
              <w:top w:w="43" w:type="dxa"/>
              <w:bottom w:w="43" w:type="dxa"/>
            </w:tcMar>
          </w:tcPr>
          <w:p w14:paraId="78AF4AC7" w14:textId="77777777" w:rsidR="009A12CC" w:rsidRPr="00A74814" w:rsidRDefault="009A12CC" w:rsidP="00C4728B">
            <w:pPr>
              <w:pStyle w:val="GSATableText"/>
            </w:pPr>
            <w:r w:rsidRPr="00A74814">
              <w:t>Parameter IA-5(1)(d):</w:t>
            </w:r>
            <w:r>
              <w:t xml:space="preserve"> </w:t>
            </w:r>
            <w:r w:rsidRPr="00956860">
              <w:rPr>
                <w:i/>
              </w:rPr>
              <w:t>&lt;FedRAMP Assignment: one (1) day minimum, sixty (60) day maximum&gt;</w:t>
            </w:r>
          </w:p>
        </w:tc>
      </w:tr>
      <w:tr w:rsidR="009A12CC" w:rsidRPr="00D00D47" w14:paraId="6F8EF0D8" w14:textId="77777777" w:rsidTr="00C4728B">
        <w:trPr>
          <w:trHeight w:val="288"/>
        </w:trPr>
        <w:tc>
          <w:tcPr>
            <w:tcW w:w="5000" w:type="pct"/>
            <w:gridSpan w:val="2"/>
            <w:tcMar>
              <w:top w:w="43" w:type="dxa"/>
              <w:bottom w:w="43" w:type="dxa"/>
            </w:tcMar>
          </w:tcPr>
          <w:p w14:paraId="35FABF70" w14:textId="77777777" w:rsidR="009A12CC" w:rsidRPr="00D00D47" w:rsidRDefault="009A12CC" w:rsidP="00C4728B">
            <w:pPr>
              <w:pStyle w:val="GSATableText"/>
            </w:pPr>
            <w:r w:rsidRPr="00A74814">
              <w:t>Parameter IA-5(1)(e):</w:t>
            </w:r>
            <w:r>
              <w:t xml:space="preserve"> </w:t>
            </w:r>
            <w:r w:rsidRPr="00956860">
              <w:rPr>
                <w:i/>
              </w:rPr>
              <w:t>&lt;FedRAMP Assignment: twenty-four (24)&gt;</w:t>
            </w:r>
          </w:p>
        </w:tc>
      </w:tr>
      <w:tr w:rsidR="009A12CC" w:rsidRPr="002C3786" w14:paraId="29C66185" w14:textId="77777777" w:rsidTr="00C4728B">
        <w:trPr>
          <w:trHeight w:val="288"/>
        </w:trPr>
        <w:tc>
          <w:tcPr>
            <w:tcW w:w="5000" w:type="pct"/>
            <w:gridSpan w:val="2"/>
            <w:tcMar>
              <w:top w:w="43" w:type="dxa"/>
              <w:bottom w:w="43" w:type="dxa"/>
            </w:tcMar>
            <w:vAlign w:val="bottom"/>
          </w:tcPr>
          <w:p w14:paraId="59BA8168" w14:textId="77777777" w:rsidR="009A12CC" w:rsidRPr="002C3786" w:rsidRDefault="009A12CC" w:rsidP="00C4728B">
            <w:pPr>
              <w:pStyle w:val="GSATableText"/>
            </w:pPr>
            <w:r w:rsidRPr="002C3786">
              <w:t>Implementation Status (check all that apply):</w:t>
            </w:r>
          </w:p>
          <w:p w14:paraId="63036532" w14:textId="77777777" w:rsidR="009A12CC" w:rsidRPr="002C3786" w:rsidRDefault="00844BEB" w:rsidP="00C4728B">
            <w:pPr>
              <w:pStyle w:val="GSATableText"/>
            </w:pPr>
            <w:sdt>
              <w:sdtPr>
                <w:id w:val="-44731650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144E1705" w14:textId="77777777" w:rsidR="009A12CC" w:rsidRPr="002C3786" w:rsidRDefault="00844BEB" w:rsidP="00C4728B">
            <w:pPr>
              <w:pStyle w:val="GSATableText"/>
            </w:pPr>
            <w:sdt>
              <w:sdtPr>
                <w:id w:val="167429291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12D5C4DB" w14:textId="77777777" w:rsidR="009A12CC" w:rsidRPr="002C3786" w:rsidRDefault="00844BEB" w:rsidP="00C4728B">
            <w:pPr>
              <w:pStyle w:val="GSATableText"/>
            </w:pPr>
            <w:sdt>
              <w:sdtPr>
                <w:id w:val="138930758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2DEDB537" w14:textId="77777777" w:rsidR="009A12CC" w:rsidRPr="002C3786" w:rsidRDefault="00844BEB" w:rsidP="00C4728B">
            <w:pPr>
              <w:pStyle w:val="GSATableText"/>
            </w:pPr>
            <w:sdt>
              <w:sdtPr>
                <w:id w:val="-188517128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134DC68A" w14:textId="77777777" w:rsidR="009A12CC" w:rsidRPr="002C3786" w:rsidRDefault="00844BEB" w:rsidP="00C4728B">
            <w:pPr>
              <w:pStyle w:val="GSATableText"/>
            </w:pPr>
            <w:sdt>
              <w:sdtPr>
                <w:id w:val="151927976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60CC6644" w14:textId="77777777" w:rsidTr="00C4728B">
        <w:trPr>
          <w:trHeight w:val="288"/>
        </w:trPr>
        <w:tc>
          <w:tcPr>
            <w:tcW w:w="5000" w:type="pct"/>
            <w:gridSpan w:val="2"/>
            <w:tcMar>
              <w:top w:w="43" w:type="dxa"/>
              <w:bottom w:w="43" w:type="dxa"/>
            </w:tcMar>
            <w:vAlign w:val="bottom"/>
          </w:tcPr>
          <w:p w14:paraId="3A97E66F" w14:textId="77777777" w:rsidR="009A12CC" w:rsidRPr="002C3786" w:rsidRDefault="009A12CC" w:rsidP="00C4728B">
            <w:pPr>
              <w:pStyle w:val="GSATableText"/>
            </w:pPr>
            <w:r w:rsidRPr="002C3786">
              <w:t>Control Origination (check all that apply):</w:t>
            </w:r>
          </w:p>
          <w:p w14:paraId="70701639" w14:textId="77777777" w:rsidR="009A12CC" w:rsidRPr="002C3786" w:rsidRDefault="00844BEB" w:rsidP="00C4728B">
            <w:pPr>
              <w:pStyle w:val="GSATableText"/>
            </w:pPr>
            <w:sdt>
              <w:sdtPr>
                <w:id w:val="78423680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7118A1C" w14:textId="77777777" w:rsidR="009A12CC" w:rsidRPr="002C3786" w:rsidRDefault="00844BEB" w:rsidP="00C4728B">
            <w:pPr>
              <w:pStyle w:val="GSATableText"/>
            </w:pPr>
            <w:sdt>
              <w:sdtPr>
                <w:id w:val="-151876660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16EC2253" w14:textId="77777777" w:rsidR="009A12CC" w:rsidRPr="002C3786" w:rsidRDefault="00844BEB" w:rsidP="00C4728B">
            <w:pPr>
              <w:pStyle w:val="GSATableText"/>
            </w:pPr>
            <w:sdt>
              <w:sdtPr>
                <w:id w:val="-33676594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7BED8EEF" w14:textId="77777777" w:rsidR="009A12CC" w:rsidRPr="002C3786" w:rsidRDefault="00844BEB" w:rsidP="00C4728B">
            <w:pPr>
              <w:pStyle w:val="GSATableText"/>
            </w:pPr>
            <w:sdt>
              <w:sdtPr>
                <w:id w:val="7594722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63915D49" w14:textId="77777777" w:rsidR="009A12CC" w:rsidRPr="002C3786" w:rsidRDefault="00844BEB" w:rsidP="00C4728B">
            <w:pPr>
              <w:pStyle w:val="GSATableText"/>
            </w:pPr>
            <w:sdt>
              <w:sdtPr>
                <w:id w:val="35007212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5AB49A1A" w14:textId="77777777" w:rsidR="009A12CC" w:rsidRPr="002C3786" w:rsidRDefault="00844BEB" w:rsidP="00C4728B">
            <w:pPr>
              <w:pStyle w:val="GSATableText"/>
            </w:pPr>
            <w:sdt>
              <w:sdtPr>
                <w:id w:val="-85627191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5D88B674" w14:textId="77777777" w:rsidR="009A12CC" w:rsidRPr="002C3786" w:rsidRDefault="00844BEB" w:rsidP="00C4728B">
            <w:pPr>
              <w:pStyle w:val="GSATableText"/>
            </w:pPr>
            <w:sdt>
              <w:sdtPr>
                <w:id w:val="-64890163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890033147"/>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2055692833"/>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1C7C2EA6"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A12CC" w:rsidRPr="002C3786" w14:paraId="6B3B76C1" w14:textId="77777777" w:rsidTr="00C4728B">
        <w:trPr>
          <w:cantSplit/>
          <w:trHeight w:val="288"/>
          <w:tblHeader/>
        </w:trPr>
        <w:tc>
          <w:tcPr>
            <w:tcW w:w="5000" w:type="pct"/>
            <w:gridSpan w:val="2"/>
            <w:shd w:val="clear" w:color="auto" w:fill="DBE5F1" w:themeFill="accent1" w:themeFillTint="33"/>
            <w:vAlign w:val="center"/>
          </w:tcPr>
          <w:p w14:paraId="63165804" w14:textId="77777777" w:rsidR="009A12CC" w:rsidRPr="002C3786" w:rsidRDefault="009A12CC" w:rsidP="00C4728B">
            <w:pPr>
              <w:pStyle w:val="GSATableHeading"/>
            </w:pPr>
            <w:r w:rsidRPr="000A1FFF">
              <w:lastRenderedPageBreak/>
              <w:t xml:space="preserve">IA-5 (1) </w:t>
            </w:r>
            <w:r w:rsidRPr="002C3786">
              <w:t>What is the solution and how is it implemented?</w:t>
            </w:r>
          </w:p>
        </w:tc>
      </w:tr>
      <w:tr w:rsidR="009A12CC" w:rsidRPr="0036708B" w14:paraId="6D9D9DD0" w14:textId="77777777" w:rsidTr="00C4728B">
        <w:trPr>
          <w:trHeight w:val="288"/>
        </w:trPr>
        <w:tc>
          <w:tcPr>
            <w:tcW w:w="484" w:type="pct"/>
            <w:tcBorders>
              <w:right w:val="nil"/>
            </w:tcBorders>
            <w:shd w:val="clear" w:color="auto" w:fill="DBE5F1" w:themeFill="accent1" w:themeFillTint="33"/>
          </w:tcPr>
          <w:p w14:paraId="6347BA21" w14:textId="77777777" w:rsidR="009A12CC" w:rsidRPr="002C3786" w:rsidRDefault="009A12CC" w:rsidP="00C4728B">
            <w:pPr>
              <w:pStyle w:val="GSATableHeading"/>
            </w:pPr>
            <w:r w:rsidRPr="002C3786">
              <w:t>Part a</w:t>
            </w:r>
          </w:p>
        </w:tc>
        <w:tc>
          <w:tcPr>
            <w:tcW w:w="4516" w:type="pct"/>
            <w:tcMar>
              <w:top w:w="43" w:type="dxa"/>
              <w:bottom w:w="43" w:type="dxa"/>
            </w:tcMar>
          </w:tcPr>
          <w:p w14:paraId="51BC731B" w14:textId="6C38E04D"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4598BAF5"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F493547" w14:textId="2B53EB2F"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930BBB3" w14:textId="1E5223A1" w:rsidR="009A12CC" w:rsidRPr="00B52FD9" w:rsidRDefault="009A12CC" w:rsidP="00B52FD9">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employing password-based authentication within customer-deployed resources. The customer control implementation statement should address password complexity requirements (i.e., case sensitivity; number of characters; and the mix of upper-case letters, lower-case letters, numbers, and special characters, including minimum requirements for each type), and the mechanism(s) used to enforce the requirements.</w:t>
            </w:r>
          </w:p>
        </w:tc>
      </w:tr>
      <w:tr w:rsidR="009A12CC" w:rsidRPr="0036708B" w14:paraId="654A71C8" w14:textId="77777777" w:rsidTr="00C4728B">
        <w:trPr>
          <w:trHeight w:val="288"/>
        </w:trPr>
        <w:tc>
          <w:tcPr>
            <w:tcW w:w="484" w:type="pct"/>
            <w:tcBorders>
              <w:right w:val="nil"/>
            </w:tcBorders>
            <w:shd w:val="clear" w:color="auto" w:fill="DBE5F1" w:themeFill="accent1" w:themeFillTint="33"/>
          </w:tcPr>
          <w:p w14:paraId="52BC21F5" w14:textId="77777777" w:rsidR="009A12CC" w:rsidRPr="002C3786" w:rsidRDefault="009A12CC" w:rsidP="00C4728B">
            <w:pPr>
              <w:pStyle w:val="GSATableHeading"/>
            </w:pPr>
            <w:r w:rsidRPr="002C3786">
              <w:t>Part b</w:t>
            </w:r>
          </w:p>
        </w:tc>
        <w:tc>
          <w:tcPr>
            <w:tcW w:w="4516" w:type="pct"/>
            <w:tcMar>
              <w:top w:w="43" w:type="dxa"/>
              <w:bottom w:w="43" w:type="dxa"/>
            </w:tcMar>
          </w:tcPr>
          <w:p w14:paraId="166F9557" w14:textId="33B29909"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1C0DC35"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6ECCC088" w14:textId="20D2F030"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178F089F" w14:textId="167D8F44"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password-based authentication within customer-deployed resources. The customer control implementation statement should address the customer-defined number of characters to be changed when new passwords are created.</w:t>
            </w:r>
          </w:p>
        </w:tc>
      </w:tr>
      <w:tr w:rsidR="009A12CC" w:rsidRPr="0036708B" w14:paraId="0A4659F8" w14:textId="77777777" w:rsidTr="00C4728B">
        <w:trPr>
          <w:trHeight w:val="288"/>
        </w:trPr>
        <w:tc>
          <w:tcPr>
            <w:tcW w:w="484" w:type="pct"/>
            <w:tcBorders>
              <w:right w:val="nil"/>
            </w:tcBorders>
            <w:shd w:val="clear" w:color="auto" w:fill="DBE5F1" w:themeFill="accent1" w:themeFillTint="33"/>
          </w:tcPr>
          <w:p w14:paraId="73FC046F" w14:textId="77777777" w:rsidR="009A12CC" w:rsidRPr="002C3786" w:rsidRDefault="009A12CC" w:rsidP="00C4728B">
            <w:pPr>
              <w:pStyle w:val="GSATableHeading"/>
            </w:pPr>
            <w:r w:rsidRPr="002C3786">
              <w:t xml:space="preserve">Part </w:t>
            </w:r>
            <w:r>
              <w:t>c</w:t>
            </w:r>
          </w:p>
        </w:tc>
        <w:tc>
          <w:tcPr>
            <w:tcW w:w="4516" w:type="pct"/>
            <w:tcMar>
              <w:top w:w="43" w:type="dxa"/>
              <w:bottom w:w="43" w:type="dxa"/>
            </w:tcMar>
          </w:tcPr>
          <w:p w14:paraId="2642FD0E" w14:textId="770FFB2B"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2F2B6C2"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645A24EA" w14:textId="5D93565D"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6021C318" w14:textId="66302CAB"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password-based authentication within customer-deployed resources. The customer control implementation statement should address the requirement to only store and transmit cryptographically-protected passwords.</w:t>
            </w:r>
          </w:p>
        </w:tc>
      </w:tr>
      <w:tr w:rsidR="009A12CC" w:rsidRPr="0036708B" w14:paraId="6D7F4514" w14:textId="77777777" w:rsidTr="00C4728B">
        <w:trPr>
          <w:trHeight w:val="288"/>
        </w:trPr>
        <w:tc>
          <w:tcPr>
            <w:tcW w:w="484" w:type="pct"/>
            <w:tcBorders>
              <w:right w:val="nil"/>
            </w:tcBorders>
            <w:shd w:val="clear" w:color="auto" w:fill="DBE5F1" w:themeFill="accent1" w:themeFillTint="33"/>
          </w:tcPr>
          <w:p w14:paraId="47F6484C" w14:textId="77777777" w:rsidR="009A12CC" w:rsidRPr="002C3786" w:rsidRDefault="009A12CC" w:rsidP="00C4728B">
            <w:pPr>
              <w:pStyle w:val="GSATableHeading"/>
            </w:pPr>
            <w:r w:rsidRPr="002C3786">
              <w:t xml:space="preserve">Part </w:t>
            </w:r>
            <w:r>
              <w:t>d</w:t>
            </w:r>
          </w:p>
        </w:tc>
        <w:tc>
          <w:tcPr>
            <w:tcW w:w="4516" w:type="pct"/>
            <w:tcMar>
              <w:top w:w="43" w:type="dxa"/>
              <w:bottom w:w="43" w:type="dxa"/>
            </w:tcMar>
          </w:tcPr>
          <w:p w14:paraId="4E407735" w14:textId="5BA24017"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A29FFCD"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58472341" w14:textId="5A16C75D"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750454C" w14:textId="05160D18"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password-based authentication within customer-deployed resources. The customer control implementation statement should address the enforcement of customer-defined minimum and maximum password lifetime restrictions (e.g., new password must be used for a minimum of 10 days and must be changed within 60 days).</w:t>
            </w:r>
          </w:p>
        </w:tc>
      </w:tr>
      <w:tr w:rsidR="009A12CC" w:rsidRPr="0036708B" w14:paraId="7DFFAE2C" w14:textId="77777777" w:rsidTr="00C4728B">
        <w:trPr>
          <w:trHeight w:val="288"/>
        </w:trPr>
        <w:tc>
          <w:tcPr>
            <w:tcW w:w="484" w:type="pct"/>
            <w:tcBorders>
              <w:right w:val="nil"/>
            </w:tcBorders>
            <w:shd w:val="clear" w:color="auto" w:fill="DBE5F1" w:themeFill="accent1" w:themeFillTint="33"/>
          </w:tcPr>
          <w:p w14:paraId="468A139D" w14:textId="77777777" w:rsidR="009A12CC" w:rsidRPr="002C3786" w:rsidRDefault="009A12CC" w:rsidP="00C4728B">
            <w:pPr>
              <w:pStyle w:val="GSATableHeading"/>
            </w:pPr>
            <w:r w:rsidRPr="002C3786">
              <w:t xml:space="preserve">Part </w:t>
            </w:r>
            <w:r>
              <w:t>e</w:t>
            </w:r>
          </w:p>
        </w:tc>
        <w:tc>
          <w:tcPr>
            <w:tcW w:w="4516" w:type="pct"/>
            <w:tcMar>
              <w:top w:w="43" w:type="dxa"/>
              <w:bottom w:w="43" w:type="dxa"/>
            </w:tcMar>
          </w:tcPr>
          <w:p w14:paraId="3A1F57E9" w14:textId="778261C1"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F7C525F"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F70E05A" w14:textId="26E12AFD"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64D5ED5B" w14:textId="3C5F839C"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password-based authentication within customer-deployed resources. The customer control implementation statement should address the customer-defined number of password generations that are prohibited from reuse (e.g., 10 most recent passwords may not be reused when creating a new password).</w:t>
            </w:r>
          </w:p>
        </w:tc>
      </w:tr>
      <w:tr w:rsidR="009A12CC" w:rsidRPr="0036708B" w14:paraId="1840C115" w14:textId="77777777" w:rsidTr="00C4728B">
        <w:trPr>
          <w:trHeight w:val="288"/>
        </w:trPr>
        <w:tc>
          <w:tcPr>
            <w:tcW w:w="484" w:type="pct"/>
            <w:tcBorders>
              <w:right w:val="nil"/>
            </w:tcBorders>
            <w:shd w:val="clear" w:color="auto" w:fill="DBE5F1" w:themeFill="accent1" w:themeFillTint="33"/>
          </w:tcPr>
          <w:p w14:paraId="54C9C053" w14:textId="77777777" w:rsidR="009A12CC" w:rsidRPr="002C3786" w:rsidRDefault="009A12CC" w:rsidP="00C4728B">
            <w:pPr>
              <w:pStyle w:val="GSATableHeading"/>
            </w:pPr>
            <w:r w:rsidRPr="002C3786">
              <w:lastRenderedPageBreak/>
              <w:t>Part</w:t>
            </w:r>
            <w:r>
              <w:t xml:space="preserve"> f</w:t>
            </w:r>
          </w:p>
        </w:tc>
        <w:tc>
          <w:tcPr>
            <w:tcW w:w="4516" w:type="pct"/>
            <w:tcMar>
              <w:top w:w="43" w:type="dxa"/>
              <w:bottom w:w="43" w:type="dxa"/>
            </w:tcMar>
          </w:tcPr>
          <w:p w14:paraId="5AE4112F" w14:textId="195F01B7"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A741A87"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532AA0CE" w14:textId="3F038E86"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57133E10" w14:textId="1949FB0D"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password-based authentication within customer-deployed resources. The customer control implementation statement should address the customer's ability to issue users a temporary password with the requirement to immediately change to a permanent password upon login.</w:t>
            </w:r>
          </w:p>
        </w:tc>
      </w:tr>
    </w:tbl>
    <w:p w14:paraId="073C113C" w14:textId="77777777" w:rsidR="00875EB1" w:rsidRDefault="00875EB1" w:rsidP="00DA4990"/>
    <w:p w14:paraId="266DCCAB" w14:textId="77777777" w:rsidR="00AA57EC" w:rsidRDefault="00AA57EC" w:rsidP="00AA57EC">
      <w:pPr>
        <w:pStyle w:val="Heading4"/>
      </w:pPr>
      <w:bookmarkStart w:id="1915" w:name="_Toc383429757"/>
      <w:bookmarkStart w:id="1916" w:name="_Toc383444575"/>
      <w:bookmarkStart w:id="1917" w:name="_Toc385594216"/>
      <w:bookmarkStart w:id="1918" w:name="_Toc385594608"/>
      <w:bookmarkStart w:id="1919" w:name="_Toc385594996"/>
      <w:bookmarkStart w:id="1920" w:name="_Toc388620845"/>
      <w:bookmarkStart w:id="1921" w:name="_Toc464802268"/>
      <w:r w:rsidRPr="002C3786">
        <w:t>IA-5 (2)</w:t>
      </w:r>
      <w:r>
        <w:t xml:space="preserve"> </w:t>
      </w:r>
      <w:r w:rsidRPr="002C3786">
        <w:t xml:space="preserve">Control Enhancement </w:t>
      </w:r>
      <w:bookmarkEnd w:id="1915"/>
      <w:bookmarkEnd w:id="1916"/>
      <w:bookmarkEnd w:id="1917"/>
      <w:bookmarkEnd w:id="1918"/>
      <w:bookmarkEnd w:id="1919"/>
      <w:bookmarkEnd w:id="1920"/>
      <w:r>
        <w:t>(M) (H)</w:t>
      </w:r>
      <w:bookmarkEnd w:id="1921"/>
    </w:p>
    <w:p w14:paraId="5D51737E" w14:textId="77777777" w:rsidR="00AA57EC" w:rsidRPr="002C3786" w:rsidRDefault="00AA57EC" w:rsidP="00AA57EC">
      <w:r w:rsidRPr="002C3786">
        <w:t>The information system, for PKI-based authentication:</w:t>
      </w:r>
    </w:p>
    <w:p w14:paraId="18C88B88" w14:textId="77777777" w:rsidR="00AA57EC" w:rsidRDefault="00AA57EC" w:rsidP="00D063D0">
      <w:pPr>
        <w:pStyle w:val="GSAListParagraphalpha"/>
        <w:numPr>
          <w:ilvl w:val="0"/>
          <w:numId w:val="13"/>
        </w:numPr>
      </w:pPr>
      <w:r w:rsidRPr="00AE3199">
        <w:t>Validates certifications by constructing and verifying a certification path to an accepted trust anchor including checking certificate status information;</w:t>
      </w:r>
    </w:p>
    <w:p w14:paraId="609DA351" w14:textId="77777777" w:rsidR="00AA57EC" w:rsidRDefault="00AA57EC" w:rsidP="00D063D0">
      <w:pPr>
        <w:pStyle w:val="GSAListParagraphalpha"/>
        <w:numPr>
          <w:ilvl w:val="0"/>
          <w:numId w:val="13"/>
        </w:numPr>
      </w:pPr>
      <w:r w:rsidRPr="00AE3199">
        <w:t>Enforces authorized access to the corresponding private key;</w:t>
      </w:r>
    </w:p>
    <w:p w14:paraId="1A8F3C23" w14:textId="77777777" w:rsidR="00AA57EC" w:rsidRDefault="00AA57EC" w:rsidP="00D063D0">
      <w:pPr>
        <w:pStyle w:val="GSAListParagraphalpha"/>
        <w:numPr>
          <w:ilvl w:val="0"/>
          <w:numId w:val="13"/>
        </w:numPr>
      </w:pPr>
      <w:r w:rsidRPr="00AE3199">
        <w:t>Maps the authenticated identity to the account of the individual or group; and</w:t>
      </w:r>
    </w:p>
    <w:p w14:paraId="0402B8CD" w14:textId="77777777" w:rsidR="00AA57EC" w:rsidRDefault="00AA57EC" w:rsidP="00D063D0">
      <w:pPr>
        <w:pStyle w:val="GSAListParagraphalpha"/>
        <w:numPr>
          <w:ilvl w:val="0"/>
          <w:numId w:val="13"/>
        </w:numPr>
      </w:pPr>
      <w:r w:rsidRPr="00AE3199">
        <w:t>Implements a local cache of revocation data to support path discovery and validation in case of inability to access revocation information via the network.</w:t>
      </w:r>
    </w:p>
    <w:p w14:paraId="777838C8" w14:textId="77777777" w:rsidR="00AA57EC" w:rsidRDefault="00AA57EC" w:rsidP="00AA57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1A7D9902" w14:textId="77777777" w:rsidTr="00C4728B">
        <w:trPr>
          <w:cantSplit/>
          <w:trHeight w:val="288"/>
          <w:tblHeader/>
        </w:trPr>
        <w:tc>
          <w:tcPr>
            <w:tcW w:w="811" w:type="pct"/>
            <w:shd w:val="clear" w:color="auto" w:fill="DBE5F1" w:themeFill="accent1" w:themeFillTint="33"/>
            <w:tcMar>
              <w:top w:w="43" w:type="dxa"/>
              <w:bottom w:w="43" w:type="dxa"/>
            </w:tcMar>
          </w:tcPr>
          <w:p w14:paraId="5A274638" w14:textId="77777777" w:rsidR="009A12CC" w:rsidRPr="002C3786" w:rsidRDefault="009A12CC" w:rsidP="00C4728B">
            <w:pPr>
              <w:pStyle w:val="GSATableHeading"/>
            </w:pPr>
            <w:r w:rsidRPr="002C3786">
              <w:t>IA-5 (2)</w:t>
            </w:r>
          </w:p>
        </w:tc>
        <w:tc>
          <w:tcPr>
            <w:tcW w:w="4189" w:type="pct"/>
            <w:shd w:val="clear" w:color="auto" w:fill="DBE5F1" w:themeFill="accent1" w:themeFillTint="33"/>
          </w:tcPr>
          <w:p w14:paraId="2FBDAC09" w14:textId="77777777" w:rsidR="009A12CC" w:rsidRPr="002C3786" w:rsidRDefault="009A12CC" w:rsidP="00C4728B">
            <w:pPr>
              <w:pStyle w:val="GSATableHeading"/>
            </w:pPr>
            <w:r w:rsidRPr="002C3786">
              <w:t>Control Summary Information</w:t>
            </w:r>
          </w:p>
        </w:tc>
      </w:tr>
      <w:tr w:rsidR="009A12CC" w:rsidRPr="002C3786" w14:paraId="0B8AB01E" w14:textId="77777777" w:rsidTr="00C4728B">
        <w:trPr>
          <w:trHeight w:val="288"/>
        </w:trPr>
        <w:tc>
          <w:tcPr>
            <w:tcW w:w="5000" w:type="pct"/>
            <w:gridSpan w:val="2"/>
            <w:tcMar>
              <w:top w:w="43" w:type="dxa"/>
              <w:bottom w:w="43" w:type="dxa"/>
            </w:tcMar>
          </w:tcPr>
          <w:p w14:paraId="5F639CFE" w14:textId="77777777" w:rsidR="009A12CC" w:rsidRPr="002C3786" w:rsidRDefault="009A12CC" w:rsidP="00C4728B">
            <w:pPr>
              <w:pStyle w:val="GSATableText"/>
              <w:keepNext/>
              <w:keepLines/>
            </w:pPr>
            <w:r w:rsidRPr="002C3786">
              <w:t>Responsible Role:</w:t>
            </w:r>
            <w:r>
              <w:t xml:space="preserve"> </w:t>
            </w:r>
            <w:r w:rsidRPr="00704BA0">
              <w:rPr>
                <w:i/>
              </w:rPr>
              <w:t>&lt;Customer-defined&gt;</w:t>
            </w:r>
          </w:p>
        </w:tc>
      </w:tr>
      <w:tr w:rsidR="009A12CC" w:rsidRPr="002C3786" w14:paraId="0260D51B" w14:textId="77777777" w:rsidTr="00C4728B">
        <w:trPr>
          <w:trHeight w:val="288"/>
        </w:trPr>
        <w:tc>
          <w:tcPr>
            <w:tcW w:w="5000" w:type="pct"/>
            <w:gridSpan w:val="2"/>
            <w:tcMar>
              <w:top w:w="43" w:type="dxa"/>
              <w:bottom w:w="43" w:type="dxa"/>
            </w:tcMar>
            <w:vAlign w:val="bottom"/>
          </w:tcPr>
          <w:p w14:paraId="62931B54" w14:textId="77777777" w:rsidR="009A12CC" w:rsidRPr="002C3786" w:rsidRDefault="009A12CC" w:rsidP="00C4728B">
            <w:pPr>
              <w:pStyle w:val="GSATableText"/>
            </w:pPr>
            <w:r w:rsidRPr="002C3786">
              <w:t>Implementation Status (check all that apply):</w:t>
            </w:r>
          </w:p>
          <w:p w14:paraId="408C5AB4" w14:textId="77777777" w:rsidR="009A12CC" w:rsidRPr="002C3786" w:rsidRDefault="00844BEB" w:rsidP="00C4728B">
            <w:pPr>
              <w:pStyle w:val="GSATableText"/>
            </w:pPr>
            <w:sdt>
              <w:sdtPr>
                <w:id w:val="207322551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63808886" w14:textId="77777777" w:rsidR="009A12CC" w:rsidRPr="002C3786" w:rsidRDefault="00844BEB" w:rsidP="00C4728B">
            <w:pPr>
              <w:pStyle w:val="GSATableText"/>
            </w:pPr>
            <w:sdt>
              <w:sdtPr>
                <w:id w:val="12937315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5502746A" w14:textId="77777777" w:rsidR="009A12CC" w:rsidRPr="002C3786" w:rsidRDefault="00844BEB" w:rsidP="00C4728B">
            <w:pPr>
              <w:pStyle w:val="GSATableText"/>
            </w:pPr>
            <w:sdt>
              <w:sdtPr>
                <w:id w:val="-111513614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5A38EA63" w14:textId="77777777" w:rsidR="009A12CC" w:rsidRPr="002C3786" w:rsidRDefault="00844BEB" w:rsidP="00C4728B">
            <w:pPr>
              <w:pStyle w:val="GSATableText"/>
            </w:pPr>
            <w:sdt>
              <w:sdtPr>
                <w:id w:val="-22337224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5484B6AC" w14:textId="77777777" w:rsidR="009A12CC" w:rsidRPr="002C3786" w:rsidRDefault="00844BEB" w:rsidP="00C4728B">
            <w:pPr>
              <w:pStyle w:val="GSATableText"/>
            </w:pPr>
            <w:sdt>
              <w:sdtPr>
                <w:id w:val="34843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5E12CB4B" w14:textId="77777777" w:rsidTr="00C4728B">
        <w:trPr>
          <w:trHeight w:val="288"/>
        </w:trPr>
        <w:tc>
          <w:tcPr>
            <w:tcW w:w="5000" w:type="pct"/>
            <w:gridSpan w:val="2"/>
            <w:tcMar>
              <w:top w:w="43" w:type="dxa"/>
              <w:bottom w:w="43" w:type="dxa"/>
            </w:tcMar>
            <w:vAlign w:val="bottom"/>
          </w:tcPr>
          <w:p w14:paraId="57DC2082" w14:textId="77777777" w:rsidR="009A12CC" w:rsidRPr="002C3786" w:rsidRDefault="009A12CC" w:rsidP="00C4728B">
            <w:pPr>
              <w:pStyle w:val="GSATableText"/>
            </w:pPr>
            <w:r w:rsidRPr="002C3786">
              <w:t>Control Origination (check all that apply):</w:t>
            </w:r>
          </w:p>
          <w:p w14:paraId="32D801CF" w14:textId="77777777" w:rsidR="009A12CC" w:rsidRPr="002C3786" w:rsidRDefault="00844BEB" w:rsidP="00C4728B">
            <w:pPr>
              <w:pStyle w:val="GSATableText"/>
            </w:pPr>
            <w:sdt>
              <w:sdtPr>
                <w:id w:val="-122636825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23CA1FDE" w14:textId="77777777" w:rsidR="009A12CC" w:rsidRPr="002C3786" w:rsidRDefault="00844BEB" w:rsidP="00C4728B">
            <w:pPr>
              <w:pStyle w:val="GSATableText"/>
            </w:pPr>
            <w:sdt>
              <w:sdtPr>
                <w:id w:val="17253593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1C354DEF" w14:textId="77777777" w:rsidR="009A12CC" w:rsidRPr="002C3786" w:rsidRDefault="00844BEB" w:rsidP="00C4728B">
            <w:pPr>
              <w:pStyle w:val="GSATableText"/>
            </w:pPr>
            <w:sdt>
              <w:sdtPr>
                <w:id w:val="-126013708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43FB8BD6" w14:textId="77777777" w:rsidR="009A12CC" w:rsidRPr="002C3786" w:rsidRDefault="00844BEB" w:rsidP="00C4728B">
            <w:pPr>
              <w:pStyle w:val="GSATableText"/>
            </w:pPr>
            <w:sdt>
              <w:sdtPr>
                <w:id w:val="144935289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24306B8F" w14:textId="77777777" w:rsidR="009A12CC" w:rsidRPr="002C3786" w:rsidRDefault="00844BEB" w:rsidP="00C4728B">
            <w:pPr>
              <w:pStyle w:val="GSATableText"/>
            </w:pPr>
            <w:sdt>
              <w:sdtPr>
                <w:id w:val="-113447971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709B061E" w14:textId="77777777" w:rsidR="009A12CC" w:rsidRPr="002C3786" w:rsidRDefault="00844BEB" w:rsidP="00C4728B">
            <w:pPr>
              <w:pStyle w:val="GSATableText"/>
            </w:pPr>
            <w:sdt>
              <w:sdtPr>
                <w:id w:val="209542642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06469D72" w14:textId="77777777" w:rsidR="009A12CC" w:rsidRPr="002C3786" w:rsidRDefault="00844BEB" w:rsidP="00C4728B">
            <w:pPr>
              <w:pStyle w:val="GSATableText"/>
            </w:pPr>
            <w:sdt>
              <w:sdtPr>
                <w:id w:val="81476801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057392422"/>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091500614"/>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120DF4E2" w14:textId="77777777" w:rsidR="00AA57EC" w:rsidRDefault="00AA57EC" w:rsidP="00AA57E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A12CC" w:rsidRPr="002C3786" w14:paraId="6D35E335" w14:textId="77777777" w:rsidTr="00C4728B">
        <w:trPr>
          <w:cantSplit/>
          <w:trHeight w:val="288"/>
          <w:tblHeader/>
        </w:trPr>
        <w:tc>
          <w:tcPr>
            <w:tcW w:w="5000" w:type="pct"/>
            <w:gridSpan w:val="2"/>
            <w:shd w:val="clear" w:color="auto" w:fill="DBE5F1" w:themeFill="accent1" w:themeFillTint="33"/>
            <w:vAlign w:val="center"/>
          </w:tcPr>
          <w:p w14:paraId="3C784683" w14:textId="77777777" w:rsidR="009A12CC" w:rsidRPr="002C3786" w:rsidRDefault="009A12CC" w:rsidP="00C4728B">
            <w:pPr>
              <w:pStyle w:val="GSATableHeading"/>
            </w:pPr>
            <w:r w:rsidRPr="000A1FFF">
              <w:lastRenderedPageBreak/>
              <w:t xml:space="preserve">IA-5 (2) </w:t>
            </w:r>
            <w:r w:rsidRPr="002C3786">
              <w:t>What is the solution and how is it implemented?</w:t>
            </w:r>
          </w:p>
        </w:tc>
      </w:tr>
      <w:tr w:rsidR="009A12CC" w:rsidRPr="0036708B" w14:paraId="11EA2410" w14:textId="77777777" w:rsidTr="00C4728B">
        <w:trPr>
          <w:trHeight w:val="288"/>
        </w:trPr>
        <w:tc>
          <w:tcPr>
            <w:tcW w:w="484" w:type="pct"/>
            <w:tcBorders>
              <w:right w:val="nil"/>
            </w:tcBorders>
            <w:shd w:val="clear" w:color="auto" w:fill="DBE5F1" w:themeFill="accent1" w:themeFillTint="33"/>
          </w:tcPr>
          <w:p w14:paraId="475A5D5E" w14:textId="77777777" w:rsidR="009A12CC" w:rsidRPr="002C3786" w:rsidRDefault="009A12CC" w:rsidP="00C4728B">
            <w:pPr>
              <w:pStyle w:val="GSATableHeading"/>
            </w:pPr>
            <w:r w:rsidRPr="002C3786">
              <w:t>Part a</w:t>
            </w:r>
          </w:p>
        </w:tc>
        <w:tc>
          <w:tcPr>
            <w:tcW w:w="4516" w:type="pct"/>
            <w:tcMar>
              <w:top w:w="43" w:type="dxa"/>
              <w:bottom w:w="43" w:type="dxa"/>
            </w:tcMar>
          </w:tcPr>
          <w:p w14:paraId="70BCB563" w14:textId="66C66012"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28799CB"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7723B9EA" w14:textId="07B9F96D"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054D7DE" w14:textId="3F39136E"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PKI-based authentication within customer-deployed resources. The customer control implementation statement should address the requirement to validate certifications by constructing and verifying a certification path to an accepted trust anchor, including checking certificate status information.</w:t>
            </w:r>
          </w:p>
        </w:tc>
      </w:tr>
      <w:tr w:rsidR="009A12CC" w:rsidRPr="0036708B" w14:paraId="47C85899" w14:textId="77777777" w:rsidTr="00C4728B">
        <w:trPr>
          <w:trHeight w:val="288"/>
        </w:trPr>
        <w:tc>
          <w:tcPr>
            <w:tcW w:w="484" w:type="pct"/>
            <w:tcBorders>
              <w:right w:val="nil"/>
            </w:tcBorders>
            <w:shd w:val="clear" w:color="auto" w:fill="DBE5F1" w:themeFill="accent1" w:themeFillTint="33"/>
          </w:tcPr>
          <w:p w14:paraId="5E762711" w14:textId="77777777" w:rsidR="009A12CC" w:rsidRPr="002C3786" w:rsidRDefault="009A12CC" w:rsidP="00C4728B">
            <w:pPr>
              <w:pStyle w:val="GSATableHeading"/>
            </w:pPr>
            <w:r w:rsidRPr="002C3786">
              <w:t>Part b</w:t>
            </w:r>
          </w:p>
        </w:tc>
        <w:tc>
          <w:tcPr>
            <w:tcW w:w="4516" w:type="pct"/>
            <w:tcMar>
              <w:top w:w="43" w:type="dxa"/>
              <w:bottom w:w="43" w:type="dxa"/>
            </w:tcMar>
          </w:tcPr>
          <w:p w14:paraId="75C5AC49" w14:textId="6BA58FB9"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B6F690D"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C1DED5E" w14:textId="73391D8C"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0879E810" w14:textId="06BD1212"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PKI-based authentication within customer-deployed resources. The customer control implementation statement should address the enforcement of authorized access to private keys.</w:t>
            </w:r>
          </w:p>
        </w:tc>
      </w:tr>
      <w:tr w:rsidR="009A12CC" w:rsidRPr="0036708B" w14:paraId="2C2E8653" w14:textId="77777777" w:rsidTr="00C4728B">
        <w:trPr>
          <w:trHeight w:val="288"/>
        </w:trPr>
        <w:tc>
          <w:tcPr>
            <w:tcW w:w="484" w:type="pct"/>
            <w:tcBorders>
              <w:right w:val="nil"/>
            </w:tcBorders>
            <w:shd w:val="clear" w:color="auto" w:fill="DBE5F1" w:themeFill="accent1" w:themeFillTint="33"/>
          </w:tcPr>
          <w:p w14:paraId="6BFBB48E" w14:textId="77777777" w:rsidR="009A12CC" w:rsidRPr="002C3786" w:rsidRDefault="009A12CC" w:rsidP="00C4728B">
            <w:pPr>
              <w:pStyle w:val="GSATableHeading"/>
            </w:pPr>
            <w:r w:rsidRPr="002C3786">
              <w:t xml:space="preserve">Part </w:t>
            </w:r>
            <w:r>
              <w:t>c</w:t>
            </w:r>
          </w:p>
        </w:tc>
        <w:tc>
          <w:tcPr>
            <w:tcW w:w="4516" w:type="pct"/>
            <w:tcMar>
              <w:top w:w="43" w:type="dxa"/>
              <w:bottom w:w="43" w:type="dxa"/>
            </w:tcMar>
          </w:tcPr>
          <w:p w14:paraId="324A96A9" w14:textId="44076CDF"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2829A99"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1771CB2F" w14:textId="516A7F74"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15EC7AC5" w14:textId="07D15340"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PKI-based authentication within customer-deployed resources. The customer control implementation statement should address the mapping of each authenticated identity to the account of the corresponding individual or group.</w:t>
            </w:r>
          </w:p>
        </w:tc>
      </w:tr>
      <w:tr w:rsidR="009A12CC" w:rsidRPr="0036708B" w14:paraId="299DB0D2" w14:textId="77777777" w:rsidTr="00C4728B">
        <w:trPr>
          <w:trHeight w:val="288"/>
        </w:trPr>
        <w:tc>
          <w:tcPr>
            <w:tcW w:w="484" w:type="pct"/>
            <w:tcBorders>
              <w:right w:val="nil"/>
            </w:tcBorders>
            <w:shd w:val="clear" w:color="auto" w:fill="DBE5F1" w:themeFill="accent1" w:themeFillTint="33"/>
          </w:tcPr>
          <w:p w14:paraId="0FE3DED2" w14:textId="77777777" w:rsidR="009A12CC" w:rsidRPr="002C3786" w:rsidRDefault="009A12CC" w:rsidP="00C4728B">
            <w:pPr>
              <w:pStyle w:val="GSATableHeading"/>
            </w:pPr>
            <w:r w:rsidRPr="002C3786">
              <w:t xml:space="preserve">Part </w:t>
            </w:r>
            <w:r>
              <w:t>d</w:t>
            </w:r>
          </w:p>
        </w:tc>
        <w:tc>
          <w:tcPr>
            <w:tcW w:w="4516" w:type="pct"/>
            <w:tcMar>
              <w:top w:w="43" w:type="dxa"/>
              <w:bottom w:w="43" w:type="dxa"/>
            </w:tcMar>
          </w:tcPr>
          <w:p w14:paraId="33E7C866" w14:textId="401F8B8B"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DFFCE0A"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9903F6F" w14:textId="4F087CD8"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64E6C4E" w14:textId="784D2361"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employing PKI-based authentication within customer-deployed resources. The customer control implementation statement should address the implementation of a local cache of private key data to support path discovery and validation when unable to access this information via the network.</w:t>
            </w:r>
          </w:p>
        </w:tc>
      </w:tr>
    </w:tbl>
    <w:p w14:paraId="219542E1" w14:textId="77777777" w:rsidR="00AA57EC" w:rsidRPr="00B25A87" w:rsidRDefault="00AA57EC" w:rsidP="00AA57EC"/>
    <w:p w14:paraId="76337C5D" w14:textId="77777777" w:rsidR="000D1972" w:rsidRDefault="0037575B" w:rsidP="001A1457">
      <w:pPr>
        <w:pStyle w:val="Heading4"/>
      </w:pPr>
      <w:bookmarkStart w:id="1922" w:name="_Toc383429758"/>
      <w:bookmarkStart w:id="1923" w:name="_Toc383444576"/>
      <w:bookmarkStart w:id="1924" w:name="_Toc385594217"/>
      <w:bookmarkStart w:id="1925" w:name="_Toc385594609"/>
      <w:bookmarkStart w:id="1926" w:name="_Toc385594997"/>
      <w:bookmarkStart w:id="1927" w:name="_Toc388620846"/>
      <w:bookmarkStart w:id="1928" w:name="_Toc464802269"/>
      <w:r w:rsidRPr="002C3786">
        <w:t>IA-5 (3)</w:t>
      </w:r>
      <w:r>
        <w:t xml:space="preserve"> </w:t>
      </w:r>
      <w:r w:rsidR="00846D40" w:rsidRPr="002C3786">
        <w:t xml:space="preserve">Control Enhancement </w:t>
      </w:r>
      <w:bookmarkEnd w:id="1922"/>
      <w:bookmarkEnd w:id="1923"/>
      <w:bookmarkEnd w:id="1924"/>
      <w:bookmarkEnd w:id="1925"/>
      <w:bookmarkEnd w:id="1926"/>
      <w:bookmarkEnd w:id="1927"/>
      <w:r w:rsidR="005E569C">
        <w:t>(M) (H)</w:t>
      </w:r>
      <w:bookmarkEnd w:id="1928"/>
    </w:p>
    <w:p w14:paraId="3036F8B1" w14:textId="77777777" w:rsidR="00104EB7" w:rsidRDefault="00B9725A" w:rsidP="00DA4990">
      <w:pPr>
        <w:rPr>
          <w:bCs/>
        </w:rPr>
      </w:pPr>
      <w:r w:rsidRPr="00B9725A">
        <w:rPr>
          <w:bCs/>
        </w:rPr>
        <w:t>The organization requires that the registration process to receive [</w:t>
      </w:r>
      <w:r w:rsidR="00895AF9">
        <w:rPr>
          <w:rStyle w:val="GSAItalicEmphasisChar"/>
        </w:rPr>
        <w:t>FedRAMP</w:t>
      </w:r>
      <w:r w:rsidR="002D68E7">
        <w:rPr>
          <w:bCs/>
        </w:rPr>
        <w:t xml:space="preserve"> </w:t>
      </w:r>
      <w:r w:rsidR="00AE3199" w:rsidRPr="002B4E6E">
        <w:rPr>
          <w:rStyle w:val="GSAItalicEmphasisChar"/>
        </w:rPr>
        <w:t>Assignment: All hardware/biometric (multifactor authenticators</w:t>
      </w:r>
      <w:r w:rsidRPr="00B9725A">
        <w:rPr>
          <w:bCs/>
        </w:rPr>
        <w:t>] be conducted [</w:t>
      </w:r>
      <w:r w:rsidR="00895AF9">
        <w:rPr>
          <w:rStyle w:val="GSAItalicEmphasisChar"/>
        </w:rPr>
        <w:t>FedRAMP</w:t>
      </w:r>
      <w:r w:rsidR="002D68E7">
        <w:rPr>
          <w:bCs/>
        </w:rPr>
        <w:t xml:space="preserve"> </w:t>
      </w:r>
      <w:r w:rsidR="00AE3199" w:rsidRPr="002B4E6E">
        <w:rPr>
          <w:rStyle w:val="GSAItalicEmphasisChar"/>
        </w:rPr>
        <w:t>Selection: in person</w:t>
      </w:r>
      <w:r w:rsidRPr="00B9725A">
        <w:rPr>
          <w:bCs/>
        </w:rPr>
        <w:t>] before [</w:t>
      </w:r>
      <w:r w:rsidR="00AE3199" w:rsidRPr="002B4E6E">
        <w:rPr>
          <w:rStyle w:val="GSAItalicEmphasisChar"/>
        </w:rPr>
        <w:t>Assignment: organization-defined registration authority</w:t>
      </w:r>
      <w:r w:rsidRPr="00B9725A">
        <w:rPr>
          <w:bCs/>
        </w:rPr>
        <w:t>] with authorization by [</w:t>
      </w:r>
      <w:r w:rsidR="00AE3199" w:rsidRPr="002B4E6E">
        <w:rPr>
          <w:rStyle w:val="GSAItalicEmphasisChar"/>
        </w:rPr>
        <w:t>Assignment: organization-defined personnel or roles</w:t>
      </w:r>
      <w:r w:rsidRPr="00B9725A">
        <w:rPr>
          <w:bCs/>
        </w:rPr>
        <w:t>].</w:t>
      </w:r>
    </w:p>
    <w:p w14:paraId="47EF7059"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32621F37" w14:textId="77777777" w:rsidTr="00C4728B">
        <w:trPr>
          <w:cantSplit/>
          <w:trHeight w:val="288"/>
          <w:tblHeader/>
        </w:trPr>
        <w:tc>
          <w:tcPr>
            <w:tcW w:w="811" w:type="pct"/>
            <w:shd w:val="clear" w:color="auto" w:fill="DBE5F1" w:themeFill="accent1" w:themeFillTint="33"/>
            <w:tcMar>
              <w:top w:w="43" w:type="dxa"/>
              <w:bottom w:w="43" w:type="dxa"/>
            </w:tcMar>
          </w:tcPr>
          <w:p w14:paraId="47B5DC33" w14:textId="77777777" w:rsidR="009A12CC" w:rsidRPr="002C3786" w:rsidRDefault="009A12CC" w:rsidP="00C4728B">
            <w:pPr>
              <w:pStyle w:val="GSATableHeading"/>
            </w:pPr>
            <w:r w:rsidRPr="002C3786">
              <w:lastRenderedPageBreak/>
              <w:t>IA-5 (3)</w:t>
            </w:r>
          </w:p>
        </w:tc>
        <w:tc>
          <w:tcPr>
            <w:tcW w:w="4189" w:type="pct"/>
            <w:shd w:val="clear" w:color="auto" w:fill="DBE5F1" w:themeFill="accent1" w:themeFillTint="33"/>
          </w:tcPr>
          <w:p w14:paraId="26CD7083" w14:textId="77777777" w:rsidR="009A12CC" w:rsidRPr="002C3786" w:rsidRDefault="009A12CC" w:rsidP="00C4728B">
            <w:pPr>
              <w:pStyle w:val="GSATableHeading"/>
            </w:pPr>
            <w:r w:rsidRPr="002C3786">
              <w:t>Control Summary Information</w:t>
            </w:r>
          </w:p>
        </w:tc>
      </w:tr>
      <w:tr w:rsidR="009A12CC" w:rsidRPr="002C3786" w14:paraId="35357010" w14:textId="77777777" w:rsidTr="00C4728B">
        <w:trPr>
          <w:trHeight w:val="288"/>
        </w:trPr>
        <w:tc>
          <w:tcPr>
            <w:tcW w:w="5000" w:type="pct"/>
            <w:gridSpan w:val="2"/>
            <w:tcMar>
              <w:top w:w="43" w:type="dxa"/>
              <w:bottom w:w="43" w:type="dxa"/>
            </w:tcMar>
          </w:tcPr>
          <w:p w14:paraId="795461B6" w14:textId="77777777" w:rsidR="009A12CC" w:rsidRPr="002C3786" w:rsidRDefault="009A12CC" w:rsidP="00C4728B">
            <w:pPr>
              <w:pStyle w:val="GSATableText"/>
              <w:keepNext/>
              <w:keepLines/>
            </w:pPr>
            <w:r w:rsidRPr="002C3786">
              <w:t>Responsible Role:</w:t>
            </w:r>
            <w:r>
              <w:t xml:space="preserve"> </w:t>
            </w:r>
            <w:r w:rsidRPr="00704BA0">
              <w:rPr>
                <w:i/>
              </w:rPr>
              <w:t>&lt;Customer-defined&gt;</w:t>
            </w:r>
          </w:p>
        </w:tc>
      </w:tr>
      <w:tr w:rsidR="009A12CC" w:rsidRPr="00D00D47" w14:paraId="7E4FA418" w14:textId="77777777" w:rsidTr="00C4728B">
        <w:trPr>
          <w:trHeight w:val="288"/>
        </w:trPr>
        <w:tc>
          <w:tcPr>
            <w:tcW w:w="5000" w:type="pct"/>
            <w:gridSpan w:val="2"/>
            <w:tcMar>
              <w:top w:w="43" w:type="dxa"/>
              <w:bottom w:w="43" w:type="dxa"/>
            </w:tcMar>
          </w:tcPr>
          <w:p w14:paraId="5E18F3D9" w14:textId="77777777" w:rsidR="009A12CC" w:rsidRPr="00D00D47" w:rsidRDefault="009A12CC" w:rsidP="00C4728B">
            <w:pPr>
              <w:pStyle w:val="GSATableText"/>
            </w:pPr>
            <w:r w:rsidRPr="00B25A87">
              <w:t>Parameter IA-5(3)-1:</w:t>
            </w:r>
            <w:r>
              <w:t xml:space="preserve"> </w:t>
            </w:r>
            <w:r w:rsidRPr="00704BA0">
              <w:rPr>
                <w:i/>
              </w:rPr>
              <w:t>&lt;FedRAMP Assignment: All hardware/biometric (multifactor authenticators</w:t>
            </w:r>
            <w:r>
              <w:rPr>
                <w:i/>
              </w:rPr>
              <w:t>)</w:t>
            </w:r>
            <w:r w:rsidRPr="00704BA0">
              <w:rPr>
                <w:i/>
              </w:rPr>
              <w:t>&gt;</w:t>
            </w:r>
          </w:p>
        </w:tc>
      </w:tr>
      <w:tr w:rsidR="009A12CC" w:rsidRPr="00D00D47" w14:paraId="3B3AED4B" w14:textId="77777777" w:rsidTr="00C4728B">
        <w:trPr>
          <w:trHeight w:val="288"/>
        </w:trPr>
        <w:tc>
          <w:tcPr>
            <w:tcW w:w="5000" w:type="pct"/>
            <w:gridSpan w:val="2"/>
            <w:tcMar>
              <w:top w:w="43" w:type="dxa"/>
              <w:bottom w:w="43" w:type="dxa"/>
            </w:tcMar>
          </w:tcPr>
          <w:p w14:paraId="50572BDF" w14:textId="77777777" w:rsidR="009A12CC" w:rsidRPr="00D00D47" w:rsidRDefault="009A12CC" w:rsidP="00C4728B">
            <w:pPr>
              <w:pStyle w:val="GSATableText"/>
            </w:pPr>
            <w:r w:rsidRPr="00B25A87">
              <w:t>Parameter IA-5(3)-2:</w:t>
            </w:r>
            <w:r>
              <w:t xml:space="preserve"> </w:t>
            </w:r>
            <w:r w:rsidRPr="00704BA0">
              <w:rPr>
                <w:i/>
              </w:rPr>
              <w:t>&lt;FedRAMP Selection: in person&gt;</w:t>
            </w:r>
          </w:p>
        </w:tc>
      </w:tr>
      <w:tr w:rsidR="009A12CC" w:rsidRPr="00D00D47" w14:paraId="59978343" w14:textId="77777777" w:rsidTr="00C4728B">
        <w:trPr>
          <w:trHeight w:val="288"/>
        </w:trPr>
        <w:tc>
          <w:tcPr>
            <w:tcW w:w="5000" w:type="pct"/>
            <w:gridSpan w:val="2"/>
            <w:tcMar>
              <w:top w:w="43" w:type="dxa"/>
              <w:bottom w:w="43" w:type="dxa"/>
            </w:tcMar>
          </w:tcPr>
          <w:p w14:paraId="5EAE2392" w14:textId="77777777" w:rsidR="009A12CC" w:rsidRPr="00D00D47" w:rsidRDefault="009A12CC" w:rsidP="00C4728B">
            <w:pPr>
              <w:pStyle w:val="GSATableText"/>
            </w:pPr>
            <w:r w:rsidRPr="00B25A87">
              <w:t>Parameter IA-5(3)-3:</w:t>
            </w:r>
            <w:r>
              <w:t xml:space="preserve"> </w:t>
            </w:r>
            <w:r w:rsidRPr="00704BA0">
              <w:rPr>
                <w:i/>
              </w:rPr>
              <w:t>&lt;Customer-defined registration authority</w:t>
            </w:r>
            <w:r>
              <w:rPr>
                <w:i/>
              </w:rPr>
              <w:t>&gt;</w:t>
            </w:r>
          </w:p>
        </w:tc>
      </w:tr>
      <w:tr w:rsidR="009A12CC" w:rsidRPr="00D00D47" w14:paraId="487F0A2B" w14:textId="77777777" w:rsidTr="00C4728B">
        <w:trPr>
          <w:trHeight w:val="288"/>
        </w:trPr>
        <w:tc>
          <w:tcPr>
            <w:tcW w:w="5000" w:type="pct"/>
            <w:gridSpan w:val="2"/>
            <w:tcMar>
              <w:top w:w="43" w:type="dxa"/>
              <w:bottom w:w="43" w:type="dxa"/>
            </w:tcMar>
          </w:tcPr>
          <w:p w14:paraId="24937869" w14:textId="77777777" w:rsidR="009A12CC" w:rsidRPr="00D00D47" w:rsidRDefault="009A12CC" w:rsidP="00C4728B">
            <w:pPr>
              <w:pStyle w:val="GSATableText"/>
            </w:pPr>
            <w:r w:rsidRPr="00B25A87">
              <w:t>Parameter IA-5(3)-4:</w:t>
            </w:r>
            <w:r>
              <w:t xml:space="preserve"> </w:t>
            </w:r>
            <w:r w:rsidRPr="00704BA0">
              <w:rPr>
                <w:i/>
              </w:rPr>
              <w:t>&lt;Customer-defined personnel or roles&gt;</w:t>
            </w:r>
          </w:p>
        </w:tc>
      </w:tr>
      <w:tr w:rsidR="009A12CC" w:rsidRPr="002C3786" w14:paraId="44E9360E" w14:textId="77777777" w:rsidTr="00C4728B">
        <w:trPr>
          <w:trHeight w:val="288"/>
        </w:trPr>
        <w:tc>
          <w:tcPr>
            <w:tcW w:w="5000" w:type="pct"/>
            <w:gridSpan w:val="2"/>
            <w:tcMar>
              <w:top w:w="43" w:type="dxa"/>
              <w:bottom w:w="43" w:type="dxa"/>
            </w:tcMar>
            <w:vAlign w:val="bottom"/>
          </w:tcPr>
          <w:p w14:paraId="4CB5EC09" w14:textId="77777777" w:rsidR="009A12CC" w:rsidRPr="002C3786" w:rsidRDefault="009A12CC" w:rsidP="00C4728B">
            <w:pPr>
              <w:pStyle w:val="GSATableText"/>
            </w:pPr>
            <w:r w:rsidRPr="002C3786">
              <w:t>Implementation Status (check all that apply):</w:t>
            </w:r>
          </w:p>
          <w:p w14:paraId="7A2CFBFE" w14:textId="77777777" w:rsidR="009A12CC" w:rsidRPr="002C3786" w:rsidRDefault="00844BEB" w:rsidP="00C4728B">
            <w:pPr>
              <w:pStyle w:val="GSATableText"/>
            </w:pPr>
            <w:sdt>
              <w:sdtPr>
                <w:id w:val="65318464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2ACC409A" w14:textId="77777777" w:rsidR="009A12CC" w:rsidRPr="002C3786" w:rsidRDefault="00844BEB" w:rsidP="00C4728B">
            <w:pPr>
              <w:pStyle w:val="GSATableText"/>
            </w:pPr>
            <w:sdt>
              <w:sdtPr>
                <w:id w:val="-164635162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78D71B33" w14:textId="77777777" w:rsidR="009A12CC" w:rsidRPr="002C3786" w:rsidRDefault="00844BEB" w:rsidP="00C4728B">
            <w:pPr>
              <w:pStyle w:val="GSATableText"/>
            </w:pPr>
            <w:sdt>
              <w:sdtPr>
                <w:id w:val="211331673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6F3B69C3" w14:textId="77777777" w:rsidR="009A12CC" w:rsidRPr="002C3786" w:rsidRDefault="00844BEB" w:rsidP="00C4728B">
            <w:pPr>
              <w:pStyle w:val="GSATableText"/>
            </w:pPr>
            <w:sdt>
              <w:sdtPr>
                <w:id w:val="12459003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55554FF4" w14:textId="77777777" w:rsidR="009A12CC" w:rsidRPr="002C3786" w:rsidRDefault="00844BEB" w:rsidP="00C4728B">
            <w:pPr>
              <w:pStyle w:val="GSATableText"/>
            </w:pPr>
            <w:sdt>
              <w:sdtPr>
                <w:id w:val="11479823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7299BDAB" w14:textId="77777777" w:rsidTr="00C4728B">
        <w:trPr>
          <w:trHeight w:val="288"/>
        </w:trPr>
        <w:tc>
          <w:tcPr>
            <w:tcW w:w="5000" w:type="pct"/>
            <w:gridSpan w:val="2"/>
            <w:tcMar>
              <w:top w:w="43" w:type="dxa"/>
              <w:bottom w:w="43" w:type="dxa"/>
            </w:tcMar>
            <w:vAlign w:val="bottom"/>
          </w:tcPr>
          <w:p w14:paraId="41CB9EF0" w14:textId="77777777" w:rsidR="009A12CC" w:rsidRPr="002C3786" w:rsidRDefault="009A12CC" w:rsidP="00C4728B">
            <w:pPr>
              <w:pStyle w:val="GSATableText"/>
            </w:pPr>
            <w:r w:rsidRPr="002C3786">
              <w:t>Control Origination (check all that apply):</w:t>
            </w:r>
          </w:p>
          <w:p w14:paraId="3B9D2D96" w14:textId="77777777" w:rsidR="009A12CC" w:rsidRPr="002C3786" w:rsidRDefault="00844BEB" w:rsidP="00C4728B">
            <w:pPr>
              <w:pStyle w:val="GSATableText"/>
            </w:pPr>
            <w:sdt>
              <w:sdtPr>
                <w:id w:val="-7265892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7EAA983" w14:textId="77777777" w:rsidR="009A12CC" w:rsidRPr="002C3786" w:rsidRDefault="00844BEB" w:rsidP="00C4728B">
            <w:pPr>
              <w:pStyle w:val="GSATableText"/>
            </w:pPr>
            <w:sdt>
              <w:sdtPr>
                <w:id w:val="-21342609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2075CE26" w14:textId="77777777" w:rsidR="009A12CC" w:rsidRPr="002C3786" w:rsidRDefault="00844BEB" w:rsidP="00C4728B">
            <w:pPr>
              <w:pStyle w:val="GSATableText"/>
            </w:pPr>
            <w:sdt>
              <w:sdtPr>
                <w:id w:val="-150551397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62724D30" w14:textId="77777777" w:rsidR="009A12CC" w:rsidRPr="002C3786" w:rsidRDefault="00844BEB" w:rsidP="00C4728B">
            <w:pPr>
              <w:pStyle w:val="GSATableText"/>
            </w:pPr>
            <w:sdt>
              <w:sdtPr>
                <w:id w:val="-34100721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56080BEB" w14:textId="77777777" w:rsidR="009A12CC" w:rsidRPr="002C3786" w:rsidRDefault="00844BEB" w:rsidP="00C4728B">
            <w:pPr>
              <w:pStyle w:val="GSATableText"/>
            </w:pPr>
            <w:sdt>
              <w:sdtPr>
                <w:id w:val="97810868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0DBE1C47" w14:textId="77777777" w:rsidR="009A12CC" w:rsidRPr="002C3786" w:rsidRDefault="00844BEB" w:rsidP="00C4728B">
            <w:pPr>
              <w:pStyle w:val="GSATableText"/>
            </w:pPr>
            <w:sdt>
              <w:sdtPr>
                <w:id w:val="41105306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514F8478" w14:textId="77777777" w:rsidR="009A12CC" w:rsidRPr="002C3786" w:rsidRDefault="00844BEB" w:rsidP="00C4728B">
            <w:pPr>
              <w:pStyle w:val="GSATableText"/>
            </w:pPr>
            <w:sdt>
              <w:sdtPr>
                <w:id w:val="-82735904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286784973"/>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245797006"/>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0F0E2D4E"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6D3F92CD"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2DECB745" w14:textId="77777777" w:rsidR="009A12CC" w:rsidRPr="0036708B" w:rsidRDefault="009A12CC" w:rsidP="00C4728B">
            <w:pPr>
              <w:pStyle w:val="GSATableHeading"/>
            </w:pPr>
            <w:r w:rsidRPr="00B25A87">
              <w:t xml:space="preserve">IA-5 (3) </w:t>
            </w:r>
            <w:r w:rsidRPr="0036708B">
              <w:t>What is the solution and how is it implemented?</w:t>
            </w:r>
          </w:p>
        </w:tc>
      </w:tr>
      <w:tr w:rsidR="009A12CC" w:rsidRPr="002C3786" w14:paraId="0F5F42FF" w14:textId="77777777" w:rsidTr="00C4728B">
        <w:trPr>
          <w:trHeight w:val="288"/>
        </w:trPr>
        <w:tc>
          <w:tcPr>
            <w:tcW w:w="5000" w:type="pct"/>
            <w:shd w:val="clear" w:color="auto" w:fill="FFFFFF" w:themeFill="background1"/>
          </w:tcPr>
          <w:p w14:paraId="3AEFC047" w14:textId="04F1A90D"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AB03CBC"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7616C313" w14:textId="7BC49545"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8BB9566" w14:textId="210969FF" w:rsidR="009A12CC" w:rsidRPr="00B52FD9" w:rsidRDefault="009A12CC" w:rsidP="00B52FD9">
            <w:pPr>
              <w:widowControl/>
              <w:suppressAutoHyphens w:val="0"/>
              <w:spacing w:before="120"/>
              <w:rPr>
                <w:rFonts w:ascii="Calibri" w:hAnsi="Calibri" w:cs="Calibri"/>
                <w:sz w:val="20"/>
                <w:szCs w:val="20"/>
              </w:rPr>
            </w:pPr>
            <w:r w:rsidRPr="00704BA0">
              <w:rPr>
                <w:rFonts w:ascii="Calibri" w:hAnsi="Calibri" w:cs="Calibri"/>
                <w:sz w:val="20"/>
                <w:szCs w:val="20"/>
              </w:rPr>
              <w:t>The customer is responsible for registering authenticators. The customer control implementation statement should address the types of and/or specific authenticators requiring in-person registration, customer-defined registration authority, and personnel/roles assigned to authorize registration.</w:t>
            </w:r>
          </w:p>
        </w:tc>
      </w:tr>
    </w:tbl>
    <w:p w14:paraId="5499FB6A" w14:textId="77777777" w:rsidR="009A145E" w:rsidRPr="00B25A87" w:rsidRDefault="009A145E" w:rsidP="00DA4990"/>
    <w:p w14:paraId="324EF5FD" w14:textId="77777777" w:rsidR="000D1972" w:rsidRDefault="00BA2BD8" w:rsidP="001A1457">
      <w:pPr>
        <w:pStyle w:val="Heading4"/>
      </w:pPr>
      <w:bookmarkStart w:id="1929" w:name="_Toc383429759"/>
      <w:bookmarkStart w:id="1930" w:name="_Toc383444577"/>
      <w:bookmarkStart w:id="1931" w:name="_Toc385594218"/>
      <w:bookmarkStart w:id="1932" w:name="_Toc385594610"/>
      <w:bookmarkStart w:id="1933" w:name="_Toc385594998"/>
      <w:bookmarkStart w:id="1934" w:name="_Toc388620847"/>
      <w:bookmarkStart w:id="1935" w:name="_Toc464802270"/>
      <w:r>
        <w:t>IA-5 (4</w:t>
      </w:r>
      <w:r w:rsidRPr="002C3786">
        <w:t>)</w:t>
      </w:r>
      <w:r>
        <w:t xml:space="preserve"> </w:t>
      </w:r>
      <w:r w:rsidR="00393FB6">
        <w:t xml:space="preserve">Control Enhancement </w:t>
      </w:r>
      <w:bookmarkEnd w:id="1929"/>
      <w:bookmarkEnd w:id="1930"/>
      <w:bookmarkEnd w:id="1931"/>
      <w:bookmarkEnd w:id="1932"/>
      <w:bookmarkEnd w:id="1933"/>
      <w:bookmarkEnd w:id="1934"/>
      <w:r w:rsidR="005E569C">
        <w:t>(H)</w:t>
      </w:r>
      <w:bookmarkEnd w:id="1935"/>
    </w:p>
    <w:p w14:paraId="1A3FB4A4" w14:textId="6A08AB43" w:rsidR="000D1972" w:rsidRDefault="00393FB6" w:rsidP="00DA4990">
      <w:r w:rsidRPr="00393FB6">
        <w:t>The organization employs automated tools to determine if password authenticators are sufficiently strong to satisfy [</w:t>
      </w:r>
      <w:r w:rsidR="008F286C" w:rsidRPr="009B5A11">
        <w:rPr>
          <w:rStyle w:val="GSAItalicEmphasisChar"/>
        </w:rPr>
        <w:t xml:space="preserve">FedRAMP </w:t>
      </w:r>
      <w:r w:rsidR="00AE3199" w:rsidRPr="004D162A">
        <w:rPr>
          <w:rStyle w:val="GSAItalicEmphasisChar"/>
        </w:rPr>
        <w:t>Assignment</w:t>
      </w:r>
      <w:r w:rsidR="00AE3199" w:rsidRPr="009B5A11">
        <w:rPr>
          <w:rStyle w:val="GSAItalicEmphasisChar"/>
        </w:rPr>
        <w:t xml:space="preserve">: </w:t>
      </w:r>
      <w:r w:rsidR="008F286C" w:rsidRPr="009B5A11">
        <w:rPr>
          <w:rStyle w:val="GSAItalicEmphasisChar"/>
        </w:rPr>
        <w:t xml:space="preserve">complexity as identified in </w:t>
      </w:r>
      <w:r w:rsidR="008F286C" w:rsidRPr="009B5A11">
        <w:rPr>
          <w:rStyle w:val="GSAItalicEmphasisChar"/>
        </w:rPr>
        <w:fldChar w:fldCharType="begin"/>
      </w:r>
      <w:r w:rsidR="008F286C" w:rsidRPr="009B5A11">
        <w:rPr>
          <w:rStyle w:val="GSAItalicEmphasisChar"/>
        </w:rPr>
        <w:instrText xml:space="preserve"> REF _Ref446504382 \h  \* MERGEFORMAT </w:instrText>
      </w:r>
      <w:r w:rsidR="008F286C" w:rsidRPr="009B5A11">
        <w:rPr>
          <w:rStyle w:val="GSAItalicEmphasisChar"/>
        </w:rPr>
      </w:r>
      <w:r w:rsidR="008F286C" w:rsidRPr="009B5A11">
        <w:rPr>
          <w:rStyle w:val="GSAItalicEmphasisChar"/>
        </w:rPr>
        <w:fldChar w:fldCharType="separate"/>
      </w:r>
      <w:r w:rsidR="007E7240" w:rsidRPr="007E7240">
        <w:rPr>
          <w:rStyle w:val="GSAItalicEmphasisChar"/>
        </w:rPr>
        <w:t>IA-5 (1) Control Enhancement (H)</w:t>
      </w:r>
      <w:r w:rsidR="008F286C" w:rsidRPr="009B5A11">
        <w:rPr>
          <w:rStyle w:val="GSAItalicEmphasisChar"/>
        </w:rPr>
        <w:fldChar w:fldCharType="end"/>
      </w:r>
      <w:r w:rsidR="008F286C" w:rsidRPr="009B5A11">
        <w:rPr>
          <w:rStyle w:val="GSAItalicEmphasisChar"/>
        </w:rPr>
        <w:t xml:space="preserve"> Part A</w:t>
      </w:r>
      <w:r w:rsidRPr="00393FB6">
        <w:t>].</w:t>
      </w:r>
    </w:p>
    <w:p w14:paraId="1901C73B" w14:textId="77777777" w:rsidR="00B25A87" w:rsidRDefault="00393FB6" w:rsidP="00DA4990">
      <w:pPr>
        <w:pStyle w:val="GSAGuidance"/>
        <w:rPr>
          <w:rStyle w:val="GSAGuidanceBoldChar"/>
        </w:rPr>
      </w:pPr>
      <w:r w:rsidRPr="00B25A87">
        <w:rPr>
          <w:rStyle w:val="GSAGuidanceBoldChar"/>
        </w:rPr>
        <w:t>IA-</w:t>
      </w:r>
      <w:r w:rsidR="00EC6A88" w:rsidRPr="00B25A87">
        <w:rPr>
          <w:rStyle w:val="GSAGuidanceBoldChar"/>
        </w:rPr>
        <w:t>5(4)</w:t>
      </w:r>
      <w:r w:rsidRPr="00B25A87">
        <w:rPr>
          <w:rStyle w:val="GSAGuidanceBoldChar"/>
        </w:rPr>
        <w:t xml:space="preserve"> Additional </w:t>
      </w:r>
      <w:r w:rsidR="00895AF9">
        <w:rPr>
          <w:rStyle w:val="GSAGuidanceBoldChar"/>
        </w:rPr>
        <w:t>FedRAMP</w:t>
      </w:r>
      <w:r w:rsidRPr="00B25A87">
        <w:rPr>
          <w:rStyle w:val="GSAGuidanceBoldChar"/>
        </w:rPr>
        <w:t xml:space="preserve"> Requirements and Guidance: </w:t>
      </w:r>
    </w:p>
    <w:p w14:paraId="7444D921" w14:textId="77777777" w:rsidR="000D1972" w:rsidRPr="00340E59" w:rsidRDefault="00393FB6" w:rsidP="00DA4990">
      <w:pPr>
        <w:pStyle w:val="GSAGuidance"/>
      </w:pPr>
      <w:r w:rsidRPr="00B25A87">
        <w:rPr>
          <w:rStyle w:val="GSAGuidanceBoldChar"/>
        </w:rPr>
        <w:t>Guidance:</w:t>
      </w:r>
      <w:r w:rsidRPr="00340E59">
        <w:t xml:space="preserve"> If automated mechanisms which enforce </w:t>
      </w:r>
      <w:r w:rsidR="005E7CB0" w:rsidRPr="00340E59">
        <w:t xml:space="preserve">password </w:t>
      </w:r>
      <w:r w:rsidRPr="00340E59">
        <w:t xml:space="preserve">authenticator strength at creation are not used, automated </w:t>
      </w:r>
      <w:r w:rsidR="00BE2080" w:rsidRPr="00340E59">
        <w:t>mechanisms</w:t>
      </w:r>
      <w:r w:rsidRPr="00340E59">
        <w:t xml:space="preserve"> must be used to audit strength of created </w:t>
      </w:r>
      <w:r w:rsidR="005E7CB0" w:rsidRPr="00340E59">
        <w:t xml:space="preserve">password </w:t>
      </w:r>
      <w:r w:rsidRPr="00340E59">
        <w:t>authenticators</w:t>
      </w:r>
      <w:r w:rsidR="00E24111">
        <w:t>.</w:t>
      </w:r>
    </w:p>
    <w:p w14:paraId="104AB7C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538247AD" w14:textId="77777777" w:rsidTr="00C4728B">
        <w:trPr>
          <w:cantSplit/>
          <w:trHeight w:val="288"/>
          <w:tblHeader/>
        </w:trPr>
        <w:tc>
          <w:tcPr>
            <w:tcW w:w="811" w:type="pct"/>
            <w:shd w:val="clear" w:color="auto" w:fill="DBE5F1" w:themeFill="accent1" w:themeFillTint="33"/>
            <w:tcMar>
              <w:top w:w="43" w:type="dxa"/>
              <w:bottom w:w="43" w:type="dxa"/>
            </w:tcMar>
          </w:tcPr>
          <w:p w14:paraId="1D784F31" w14:textId="77777777" w:rsidR="009A12CC" w:rsidRPr="002C3786" w:rsidRDefault="009A12CC" w:rsidP="00C4728B">
            <w:pPr>
              <w:pStyle w:val="GSATableHeading"/>
            </w:pPr>
            <w:r w:rsidRPr="002C3786">
              <w:lastRenderedPageBreak/>
              <w:t>IA-5 (</w:t>
            </w:r>
            <w:r>
              <w:t>4</w:t>
            </w:r>
            <w:r w:rsidRPr="002C3786">
              <w:t>)</w:t>
            </w:r>
          </w:p>
        </w:tc>
        <w:tc>
          <w:tcPr>
            <w:tcW w:w="4189" w:type="pct"/>
            <w:shd w:val="clear" w:color="auto" w:fill="DBE5F1" w:themeFill="accent1" w:themeFillTint="33"/>
          </w:tcPr>
          <w:p w14:paraId="2B82C9BE" w14:textId="77777777" w:rsidR="009A12CC" w:rsidRPr="002C3786" w:rsidRDefault="009A12CC" w:rsidP="00C4728B">
            <w:pPr>
              <w:pStyle w:val="GSATableHeading"/>
            </w:pPr>
            <w:r w:rsidRPr="002C3786">
              <w:t>Control Summary Information</w:t>
            </w:r>
          </w:p>
        </w:tc>
      </w:tr>
      <w:tr w:rsidR="009A12CC" w:rsidRPr="002C3786" w14:paraId="75835A02" w14:textId="77777777" w:rsidTr="00C4728B">
        <w:trPr>
          <w:trHeight w:val="288"/>
        </w:trPr>
        <w:tc>
          <w:tcPr>
            <w:tcW w:w="5000" w:type="pct"/>
            <w:gridSpan w:val="2"/>
            <w:tcMar>
              <w:top w:w="43" w:type="dxa"/>
              <w:bottom w:w="43" w:type="dxa"/>
            </w:tcMar>
          </w:tcPr>
          <w:p w14:paraId="4804A6E4" w14:textId="77777777" w:rsidR="009A12CC" w:rsidRPr="002C3786" w:rsidRDefault="009A12CC" w:rsidP="00C4728B">
            <w:pPr>
              <w:pStyle w:val="GSATableText"/>
              <w:keepNext/>
              <w:keepLines/>
            </w:pPr>
            <w:r w:rsidRPr="002C3786">
              <w:t>Responsible Role:</w:t>
            </w:r>
            <w:r>
              <w:t xml:space="preserve"> </w:t>
            </w:r>
            <w:r w:rsidRPr="00FC4748">
              <w:rPr>
                <w:i/>
              </w:rPr>
              <w:t>&lt;Customer-defined&gt;</w:t>
            </w:r>
          </w:p>
        </w:tc>
      </w:tr>
      <w:tr w:rsidR="009A12CC" w:rsidRPr="00D00D47" w14:paraId="49823D6C" w14:textId="77777777" w:rsidTr="00C4728B">
        <w:trPr>
          <w:trHeight w:val="288"/>
        </w:trPr>
        <w:tc>
          <w:tcPr>
            <w:tcW w:w="5000" w:type="pct"/>
            <w:gridSpan w:val="2"/>
            <w:tcMar>
              <w:top w:w="43" w:type="dxa"/>
              <w:bottom w:w="43" w:type="dxa"/>
            </w:tcMar>
          </w:tcPr>
          <w:p w14:paraId="4B20EF1E" w14:textId="77777777" w:rsidR="009A12CC" w:rsidRPr="00D00D47" w:rsidRDefault="009A12CC" w:rsidP="00C4728B">
            <w:pPr>
              <w:pStyle w:val="GSATableText"/>
            </w:pPr>
            <w:r w:rsidRPr="00B25A87">
              <w:t>Parameter IA-5(4):</w:t>
            </w:r>
            <w:r>
              <w:t xml:space="preserve"> </w:t>
            </w:r>
            <w:r w:rsidRPr="00FC4748">
              <w:rPr>
                <w:i/>
              </w:rPr>
              <w:t>&lt;FedRAMP Assignment: complexity as identified in IA-5 (1) Control Enhancement (H) Part A&gt;</w:t>
            </w:r>
          </w:p>
        </w:tc>
      </w:tr>
      <w:tr w:rsidR="009A12CC" w:rsidRPr="002C3786" w14:paraId="5156EACD" w14:textId="77777777" w:rsidTr="00C4728B">
        <w:trPr>
          <w:trHeight w:val="288"/>
        </w:trPr>
        <w:tc>
          <w:tcPr>
            <w:tcW w:w="5000" w:type="pct"/>
            <w:gridSpan w:val="2"/>
            <w:tcMar>
              <w:top w:w="43" w:type="dxa"/>
              <w:bottom w:w="43" w:type="dxa"/>
            </w:tcMar>
            <w:vAlign w:val="bottom"/>
          </w:tcPr>
          <w:p w14:paraId="247B24D0" w14:textId="77777777" w:rsidR="009A12CC" w:rsidRPr="002C3786" w:rsidRDefault="009A12CC" w:rsidP="00C4728B">
            <w:pPr>
              <w:pStyle w:val="GSATableText"/>
            </w:pPr>
            <w:r w:rsidRPr="002C3786">
              <w:t>Implementation Status (check all that apply):</w:t>
            </w:r>
          </w:p>
          <w:p w14:paraId="23400B78" w14:textId="77777777" w:rsidR="009A12CC" w:rsidRPr="002C3786" w:rsidRDefault="00844BEB" w:rsidP="00C4728B">
            <w:pPr>
              <w:pStyle w:val="GSATableText"/>
            </w:pPr>
            <w:sdt>
              <w:sdtPr>
                <w:id w:val="22611510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6B04AE24" w14:textId="77777777" w:rsidR="009A12CC" w:rsidRPr="002C3786" w:rsidRDefault="00844BEB" w:rsidP="00C4728B">
            <w:pPr>
              <w:pStyle w:val="GSATableText"/>
            </w:pPr>
            <w:sdt>
              <w:sdtPr>
                <w:id w:val="133048518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2D999A15" w14:textId="77777777" w:rsidR="009A12CC" w:rsidRPr="002C3786" w:rsidRDefault="00844BEB" w:rsidP="00C4728B">
            <w:pPr>
              <w:pStyle w:val="GSATableText"/>
            </w:pPr>
            <w:sdt>
              <w:sdtPr>
                <w:id w:val="112951692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78B8ECF8" w14:textId="77777777" w:rsidR="009A12CC" w:rsidRPr="002C3786" w:rsidRDefault="00844BEB" w:rsidP="00C4728B">
            <w:pPr>
              <w:pStyle w:val="GSATableText"/>
            </w:pPr>
            <w:sdt>
              <w:sdtPr>
                <w:id w:val="-197066034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6967E206" w14:textId="77777777" w:rsidR="009A12CC" w:rsidRPr="002C3786" w:rsidRDefault="00844BEB" w:rsidP="00C4728B">
            <w:pPr>
              <w:pStyle w:val="GSATableText"/>
            </w:pPr>
            <w:sdt>
              <w:sdtPr>
                <w:id w:val="137790226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14B4A80C" w14:textId="77777777" w:rsidTr="00C4728B">
        <w:trPr>
          <w:trHeight w:val="288"/>
        </w:trPr>
        <w:tc>
          <w:tcPr>
            <w:tcW w:w="5000" w:type="pct"/>
            <w:gridSpan w:val="2"/>
            <w:tcMar>
              <w:top w:w="43" w:type="dxa"/>
              <w:bottom w:w="43" w:type="dxa"/>
            </w:tcMar>
            <w:vAlign w:val="bottom"/>
          </w:tcPr>
          <w:p w14:paraId="0E7AA686" w14:textId="77777777" w:rsidR="009A12CC" w:rsidRPr="002C3786" w:rsidRDefault="009A12CC" w:rsidP="00C4728B">
            <w:pPr>
              <w:pStyle w:val="GSATableText"/>
            </w:pPr>
            <w:r w:rsidRPr="002C3786">
              <w:t>Control Origination (check all that apply):</w:t>
            </w:r>
          </w:p>
          <w:p w14:paraId="12531350" w14:textId="77777777" w:rsidR="009A12CC" w:rsidRPr="002C3786" w:rsidRDefault="00844BEB" w:rsidP="00C4728B">
            <w:pPr>
              <w:pStyle w:val="GSATableText"/>
            </w:pPr>
            <w:sdt>
              <w:sdtPr>
                <w:id w:val="94319133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818931F" w14:textId="77777777" w:rsidR="009A12CC" w:rsidRPr="002C3786" w:rsidRDefault="00844BEB" w:rsidP="00C4728B">
            <w:pPr>
              <w:pStyle w:val="GSATableText"/>
            </w:pPr>
            <w:sdt>
              <w:sdtPr>
                <w:id w:val="-194375750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01D0C270" w14:textId="77777777" w:rsidR="009A12CC" w:rsidRPr="002C3786" w:rsidRDefault="00844BEB" w:rsidP="00C4728B">
            <w:pPr>
              <w:pStyle w:val="GSATableText"/>
            </w:pPr>
            <w:sdt>
              <w:sdtPr>
                <w:id w:val="211385416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40C002AD" w14:textId="77777777" w:rsidR="009A12CC" w:rsidRPr="002C3786" w:rsidRDefault="00844BEB" w:rsidP="00C4728B">
            <w:pPr>
              <w:pStyle w:val="GSATableText"/>
            </w:pPr>
            <w:sdt>
              <w:sdtPr>
                <w:id w:val="-179682630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21338556" w14:textId="77777777" w:rsidR="009A12CC" w:rsidRPr="002C3786" w:rsidRDefault="00844BEB" w:rsidP="00C4728B">
            <w:pPr>
              <w:pStyle w:val="GSATableText"/>
            </w:pPr>
            <w:sdt>
              <w:sdtPr>
                <w:id w:val="-197829429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508F0098" w14:textId="77777777" w:rsidR="009A12CC" w:rsidRPr="002C3786" w:rsidRDefault="00844BEB" w:rsidP="00C4728B">
            <w:pPr>
              <w:pStyle w:val="GSATableText"/>
            </w:pPr>
            <w:sdt>
              <w:sdtPr>
                <w:id w:val="189262296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1916A495" w14:textId="77777777" w:rsidR="009A12CC" w:rsidRPr="002C3786" w:rsidRDefault="00844BEB" w:rsidP="00C4728B">
            <w:pPr>
              <w:pStyle w:val="GSATableText"/>
            </w:pPr>
            <w:sdt>
              <w:sdtPr>
                <w:id w:val="-11467489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549685240"/>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504559622"/>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719F8582"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7F825F5C"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0FD1D26D" w14:textId="77777777" w:rsidR="009A12CC" w:rsidRPr="0036708B" w:rsidRDefault="009A12CC" w:rsidP="00C4728B">
            <w:pPr>
              <w:pStyle w:val="GSATableHeading"/>
            </w:pPr>
            <w:r w:rsidRPr="00B25A87">
              <w:t xml:space="preserve">IA-5 (4) </w:t>
            </w:r>
            <w:r w:rsidRPr="0036708B">
              <w:t>What is the solution and how is it implemented?</w:t>
            </w:r>
          </w:p>
        </w:tc>
      </w:tr>
      <w:tr w:rsidR="009A12CC" w:rsidRPr="002C3786" w14:paraId="429B282B" w14:textId="77777777" w:rsidTr="00C4728B">
        <w:trPr>
          <w:trHeight w:val="288"/>
        </w:trPr>
        <w:tc>
          <w:tcPr>
            <w:tcW w:w="5000" w:type="pct"/>
            <w:shd w:val="clear" w:color="auto" w:fill="FFFFFF" w:themeFill="background1"/>
          </w:tcPr>
          <w:p w14:paraId="47913C5D" w14:textId="61B39962"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29C5A403"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1E31D3F8" w14:textId="02C26051"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6785D2C" w14:textId="0848D768" w:rsidR="009A12CC" w:rsidRPr="00B52FD9" w:rsidRDefault="009A12CC" w:rsidP="00B52FD9">
            <w:pPr>
              <w:widowControl/>
              <w:suppressAutoHyphens w:val="0"/>
              <w:spacing w:before="120"/>
              <w:rPr>
                <w:rFonts w:ascii="Calibri" w:hAnsi="Calibri" w:cs="Calibri"/>
                <w:sz w:val="20"/>
                <w:szCs w:val="20"/>
              </w:rPr>
            </w:pPr>
            <w:r w:rsidRPr="00FC4748">
              <w:rPr>
                <w:rFonts w:ascii="Calibri" w:hAnsi="Calibri" w:cs="Calibri"/>
                <w:sz w:val="20"/>
                <w:szCs w:val="20"/>
              </w:rPr>
              <w:t>The customer is responsible for employing automated tools to validate password strength requirements. The customer control implementation statement should address the automated mechanisms used to determine if password authenticators are sufficiently strong to satisfy customer-defined password strength requirements.</w:t>
            </w:r>
          </w:p>
        </w:tc>
      </w:tr>
    </w:tbl>
    <w:p w14:paraId="5560C286" w14:textId="77777777" w:rsidR="00393FB6" w:rsidRPr="00B25A87" w:rsidRDefault="00393FB6" w:rsidP="00DA4990"/>
    <w:p w14:paraId="7C1384C3" w14:textId="77777777" w:rsidR="000D1972" w:rsidRDefault="008E714D" w:rsidP="001A1457">
      <w:pPr>
        <w:pStyle w:val="Heading4"/>
      </w:pPr>
      <w:bookmarkStart w:id="1936" w:name="_Toc383429760"/>
      <w:bookmarkStart w:id="1937" w:name="_Toc383444578"/>
      <w:bookmarkStart w:id="1938" w:name="_Toc385594219"/>
      <w:bookmarkStart w:id="1939" w:name="_Toc385594611"/>
      <w:bookmarkStart w:id="1940" w:name="_Toc385594999"/>
      <w:bookmarkStart w:id="1941" w:name="_Toc388620848"/>
      <w:bookmarkStart w:id="1942" w:name="_Toc464802271"/>
      <w:r w:rsidRPr="002C3786">
        <w:t>IA-5 (6)</w:t>
      </w:r>
      <w:r>
        <w:t xml:space="preserve"> </w:t>
      </w:r>
      <w:r w:rsidR="009A145E" w:rsidRPr="002C3786">
        <w:t xml:space="preserve">Control Enhancement </w:t>
      </w:r>
      <w:bookmarkEnd w:id="1936"/>
      <w:bookmarkEnd w:id="1937"/>
      <w:bookmarkEnd w:id="1938"/>
      <w:bookmarkEnd w:id="1939"/>
      <w:bookmarkEnd w:id="1940"/>
      <w:bookmarkEnd w:id="1941"/>
      <w:r w:rsidR="005E569C">
        <w:t>(M) (H)</w:t>
      </w:r>
      <w:bookmarkEnd w:id="1942"/>
    </w:p>
    <w:p w14:paraId="13D9373C" w14:textId="77777777" w:rsidR="00A60EE9" w:rsidRPr="002C3786" w:rsidRDefault="002A66D0" w:rsidP="00DA4990">
      <w:r w:rsidRPr="002A66D0">
        <w:t>The organization protects authenticators commensurate with the security category of the information to which use of the authenticator permits access.</w:t>
      </w:r>
    </w:p>
    <w:p w14:paraId="0F28BF28"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6D603C10" w14:textId="77777777" w:rsidTr="00C4728B">
        <w:trPr>
          <w:cantSplit/>
          <w:trHeight w:val="288"/>
          <w:tblHeader/>
        </w:trPr>
        <w:tc>
          <w:tcPr>
            <w:tcW w:w="811" w:type="pct"/>
            <w:shd w:val="clear" w:color="auto" w:fill="DBE5F1" w:themeFill="accent1" w:themeFillTint="33"/>
            <w:tcMar>
              <w:top w:w="43" w:type="dxa"/>
              <w:bottom w:w="43" w:type="dxa"/>
            </w:tcMar>
          </w:tcPr>
          <w:p w14:paraId="293A2A83" w14:textId="77777777" w:rsidR="009A12CC" w:rsidRPr="002C3786" w:rsidRDefault="009A12CC" w:rsidP="00C4728B">
            <w:pPr>
              <w:pStyle w:val="GSATableHeading"/>
            </w:pPr>
            <w:r w:rsidRPr="002C3786">
              <w:t>IA-5 (6)</w:t>
            </w:r>
          </w:p>
        </w:tc>
        <w:tc>
          <w:tcPr>
            <w:tcW w:w="4189" w:type="pct"/>
            <w:shd w:val="clear" w:color="auto" w:fill="DBE5F1" w:themeFill="accent1" w:themeFillTint="33"/>
          </w:tcPr>
          <w:p w14:paraId="377DBA48" w14:textId="77777777" w:rsidR="009A12CC" w:rsidRPr="002C3786" w:rsidRDefault="009A12CC" w:rsidP="00C4728B">
            <w:pPr>
              <w:pStyle w:val="GSATableHeading"/>
            </w:pPr>
            <w:r w:rsidRPr="002C3786">
              <w:t>Control Summary Information</w:t>
            </w:r>
          </w:p>
        </w:tc>
      </w:tr>
      <w:tr w:rsidR="009A12CC" w:rsidRPr="002C3786" w14:paraId="66C4B64E" w14:textId="77777777" w:rsidTr="00C4728B">
        <w:trPr>
          <w:trHeight w:val="288"/>
        </w:trPr>
        <w:tc>
          <w:tcPr>
            <w:tcW w:w="5000" w:type="pct"/>
            <w:gridSpan w:val="2"/>
            <w:tcMar>
              <w:top w:w="43" w:type="dxa"/>
              <w:bottom w:w="43" w:type="dxa"/>
            </w:tcMar>
          </w:tcPr>
          <w:p w14:paraId="1FED1ED6" w14:textId="77777777" w:rsidR="009A12CC" w:rsidRPr="002C3786" w:rsidRDefault="009A12CC" w:rsidP="00C4728B">
            <w:pPr>
              <w:pStyle w:val="GSATableText"/>
            </w:pPr>
            <w:r w:rsidRPr="002C3786">
              <w:t>Responsible Role:</w:t>
            </w:r>
            <w:r>
              <w:t xml:space="preserve"> </w:t>
            </w:r>
            <w:r w:rsidRPr="00FC4748">
              <w:rPr>
                <w:i/>
              </w:rPr>
              <w:t>&lt;Customer-defined&gt;</w:t>
            </w:r>
          </w:p>
        </w:tc>
      </w:tr>
      <w:tr w:rsidR="009A12CC" w:rsidRPr="002C3786" w14:paraId="71F8799E" w14:textId="77777777" w:rsidTr="00C4728B">
        <w:trPr>
          <w:trHeight w:val="288"/>
        </w:trPr>
        <w:tc>
          <w:tcPr>
            <w:tcW w:w="5000" w:type="pct"/>
            <w:gridSpan w:val="2"/>
            <w:tcMar>
              <w:top w:w="43" w:type="dxa"/>
              <w:bottom w:w="43" w:type="dxa"/>
            </w:tcMar>
            <w:vAlign w:val="bottom"/>
          </w:tcPr>
          <w:p w14:paraId="2392C1E1" w14:textId="77777777" w:rsidR="009A12CC" w:rsidRPr="002C3786" w:rsidRDefault="009A12CC" w:rsidP="00C4728B">
            <w:pPr>
              <w:pStyle w:val="GSATableText"/>
            </w:pPr>
            <w:r w:rsidRPr="002C3786">
              <w:t>Implementation Status (check all that apply):</w:t>
            </w:r>
          </w:p>
          <w:p w14:paraId="50248BA9" w14:textId="77777777" w:rsidR="009A12CC" w:rsidRPr="002C3786" w:rsidRDefault="00844BEB" w:rsidP="00C4728B">
            <w:pPr>
              <w:pStyle w:val="GSATableText"/>
            </w:pPr>
            <w:sdt>
              <w:sdtPr>
                <w:id w:val="-103018119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250EB1B5" w14:textId="77777777" w:rsidR="009A12CC" w:rsidRPr="002C3786" w:rsidRDefault="00844BEB" w:rsidP="00C4728B">
            <w:pPr>
              <w:pStyle w:val="GSATableText"/>
            </w:pPr>
            <w:sdt>
              <w:sdtPr>
                <w:id w:val="-174309495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3FC42207" w14:textId="77777777" w:rsidR="009A12CC" w:rsidRPr="002C3786" w:rsidRDefault="00844BEB" w:rsidP="00C4728B">
            <w:pPr>
              <w:pStyle w:val="GSATableText"/>
            </w:pPr>
            <w:sdt>
              <w:sdtPr>
                <w:id w:val="-161567409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625A4600" w14:textId="77777777" w:rsidR="009A12CC" w:rsidRPr="002C3786" w:rsidRDefault="00844BEB" w:rsidP="00C4728B">
            <w:pPr>
              <w:pStyle w:val="GSATableText"/>
            </w:pPr>
            <w:sdt>
              <w:sdtPr>
                <w:id w:val="-127308888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3C3C5793" w14:textId="77777777" w:rsidR="009A12CC" w:rsidRPr="002C3786" w:rsidRDefault="00844BEB" w:rsidP="00C4728B">
            <w:pPr>
              <w:pStyle w:val="GSATableText"/>
            </w:pPr>
            <w:sdt>
              <w:sdtPr>
                <w:id w:val="185522812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15648750" w14:textId="77777777" w:rsidTr="00C4728B">
        <w:trPr>
          <w:trHeight w:val="288"/>
        </w:trPr>
        <w:tc>
          <w:tcPr>
            <w:tcW w:w="5000" w:type="pct"/>
            <w:gridSpan w:val="2"/>
            <w:tcMar>
              <w:top w:w="43" w:type="dxa"/>
              <w:bottom w:w="43" w:type="dxa"/>
            </w:tcMar>
            <w:vAlign w:val="bottom"/>
          </w:tcPr>
          <w:p w14:paraId="645E8CB8" w14:textId="77777777" w:rsidR="009A12CC" w:rsidRPr="002C3786" w:rsidRDefault="009A12CC" w:rsidP="00C4728B">
            <w:pPr>
              <w:pStyle w:val="GSATableText"/>
            </w:pPr>
            <w:r w:rsidRPr="002C3786">
              <w:t>Control Origination (check all that apply):</w:t>
            </w:r>
          </w:p>
          <w:p w14:paraId="1A496575" w14:textId="77777777" w:rsidR="009A12CC" w:rsidRPr="002C3786" w:rsidRDefault="00844BEB" w:rsidP="00C4728B">
            <w:pPr>
              <w:pStyle w:val="GSATableText"/>
            </w:pPr>
            <w:sdt>
              <w:sdtPr>
                <w:id w:val="79687660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0CC60197" w14:textId="77777777" w:rsidR="009A12CC" w:rsidRPr="002C3786" w:rsidRDefault="00844BEB" w:rsidP="00C4728B">
            <w:pPr>
              <w:pStyle w:val="GSATableText"/>
            </w:pPr>
            <w:sdt>
              <w:sdtPr>
                <w:id w:val="-103657546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2337A74B" w14:textId="77777777" w:rsidR="009A12CC" w:rsidRPr="002C3786" w:rsidRDefault="00844BEB" w:rsidP="00C4728B">
            <w:pPr>
              <w:pStyle w:val="GSATableText"/>
            </w:pPr>
            <w:sdt>
              <w:sdtPr>
                <w:id w:val="12343721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2919ACE2" w14:textId="77777777" w:rsidR="009A12CC" w:rsidRPr="002C3786" w:rsidRDefault="00844BEB" w:rsidP="00C4728B">
            <w:pPr>
              <w:pStyle w:val="GSATableText"/>
            </w:pPr>
            <w:sdt>
              <w:sdtPr>
                <w:id w:val="919097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590A1C43" w14:textId="77777777" w:rsidR="009A12CC" w:rsidRPr="002C3786" w:rsidRDefault="00844BEB" w:rsidP="00C4728B">
            <w:pPr>
              <w:pStyle w:val="GSATableText"/>
            </w:pPr>
            <w:sdt>
              <w:sdtPr>
                <w:id w:val="-169183386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73EB1F16" w14:textId="77777777" w:rsidR="009A12CC" w:rsidRPr="002C3786" w:rsidRDefault="00844BEB" w:rsidP="00C4728B">
            <w:pPr>
              <w:pStyle w:val="GSATableText"/>
            </w:pPr>
            <w:sdt>
              <w:sdtPr>
                <w:id w:val="87643192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1E148CA6" w14:textId="77777777" w:rsidR="009A12CC" w:rsidRPr="002C3786" w:rsidRDefault="00844BEB" w:rsidP="00C4728B">
            <w:pPr>
              <w:pStyle w:val="GSATableText"/>
            </w:pPr>
            <w:sdt>
              <w:sdtPr>
                <w:id w:val="-151929961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449929084"/>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365137261"/>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4CA7B4B8"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45EA0A2D"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8CCDA92" w14:textId="77777777" w:rsidR="009A12CC" w:rsidRPr="0036708B" w:rsidRDefault="009A12CC" w:rsidP="00C4728B">
            <w:pPr>
              <w:pStyle w:val="GSATableHeading"/>
            </w:pPr>
            <w:r w:rsidRPr="00B25A87">
              <w:t xml:space="preserve">IA-5 (6) </w:t>
            </w:r>
            <w:r w:rsidRPr="0036708B">
              <w:t>What is the solution and how is it implemented?</w:t>
            </w:r>
          </w:p>
        </w:tc>
      </w:tr>
      <w:tr w:rsidR="009A12CC" w:rsidRPr="002C3786" w14:paraId="67F777FF" w14:textId="77777777" w:rsidTr="00C4728B">
        <w:trPr>
          <w:trHeight w:val="288"/>
        </w:trPr>
        <w:tc>
          <w:tcPr>
            <w:tcW w:w="5000" w:type="pct"/>
            <w:shd w:val="clear" w:color="auto" w:fill="FFFFFF" w:themeFill="background1"/>
          </w:tcPr>
          <w:p w14:paraId="3E9532D8" w14:textId="6EF22807"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CCC61C8"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47D02347" w14:textId="40873734"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57FEE080" w14:textId="7BB42EAA" w:rsidR="009A12CC" w:rsidRPr="00B52FD9" w:rsidRDefault="009A12CC" w:rsidP="00B52FD9">
            <w:pPr>
              <w:widowControl/>
              <w:suppressAutoHyphens w:val="0"/>
              <w:spacing w:before="120"/>
              <w:rPr>
                <w:rFonts w:ascii="Calibri" w:hAnsi="Calibri" w:cs="Calibri"/>
                <w:sz w:val="20"/>
                <w:szCs w:val="20"/>
              </w:rPr>
            </w:pPr>
            <w:r w:rsidRPr="00FC4748">
              <w:rPr>
                <w:rFonts w:ascii="Calibri" w:hAnsi="Calibri" w:cs="Calibri"/>
                <w:sz w:val="20"/>
                <w:szCs w:val="20"/>
              </w:rPr>
              <w:t>The customer is responsible for protecting authenticators. The customer control implementation statement should address the mechanisms used to protect authenticators commensurate with the security category of the information to be accessed.</w:t>
            </w:r>
          </w:p>
        </w:tc>
      </w:tr>
    </w:tbl>
    <w:p w14:paraId="1BC36840" w14:textId="77777777" w:rsidR="009A145E" w:rsidRPr="00B25A87" w:rsidRDefault="009A145E" w:rsidP="00DA4990"/>
    <w:p w14:paraId="32832755" w14:textId="77777777" w:rsidR="000D1972" w:rsidRDefault="00185437" w:rsidP="001A1457">
      <w:pPr>
        <w:pStyle w:val="Heading4"/>
      </w:pPr>
      <w:bookmarkStart w:id="1943" w:name="_Toc383429761"/>
      <w:bookmarkStart w:id="1944" w:name="_Toc383444579"/>
      <w:bookmarkStart w:id="1945" w:name="_Toc385594220"/>
      <w:bookmarkStart w:id="1946" w:name="_Toc385594612"/>
      <w:bookmarkStart w:id="1947" w:name="_Toc385595000"/>
      <w:bookmarkStart w:id="1948" w:name="_Toc388620849"/>
      <w:bookmarkStart w:id="1949" w:name="_Toc464802272"/>
      <w:r w:rsidRPr="002C3786">
        <w:t>IA-5 (7)</w:t>
      </w:r>
      <w:r>
        <w:t xml:space="preserve"> </w:t>
      </w:r>
      <w:r w:rsidR="00122FCD" w:rsidRPr="002C3786">
        <w:t xml:space="preserve">Control Enhancement </w:t>
      </w:r>
      <w:bookmarkEnd w:id="1943"/>
      <w:bookmarkEnd w:id="1944"/>
      <w:bookmarkEnd w:id="1945"/>
      <w:bookmarkEnd w:id="1946"/>
      <w:bookmarkEnd w:id="1947"/>
      <w:bookmarkEnd w:id="1948"/>
      <w:r w:rsidR="005E569C">
        <w:t>(M) (H)</w:t>
      </w:r>
      <w:bookmarkEnd w:id="1949"/>
    </w:p>
    <w:p w14:paraId="6C88B7AD" w14:textId="77777777" w:rsidR="00A60EE9" w:rsidRPr="00F01982" w:rsidRDefault="002A66D0" w:rsidP="00DA4990">
      <w:r w:rsidRPr="002A66D0">
        <w:t>The organization ensures that unencrypted static authenticators are not embedded in applications or access scripts or stored on function keys.</w:t>
      </w:r>
    </w:p>
    <w:p w14:paraId="53FB52D8"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1CBAC2A0" w14:textId="77777777" w:rsidTr="00C4728B">
        <w:trPr>
          <w:cantSplit/>
          <w:trHeight w:val="288"/>
          <w:tblHeader/>
        </w:trPr>
        <w:tc>
          <w:tcPr>
            <w:tcW w:w="811" w:type="pct"/>
            <w:shd w:val="clear" w:color="auto" w:fill="DBE5F1" w:themeFill="accent1" w:themeFillTint="33"/>
            <w:tcMar>
              <w:top w:w="43" w:type="dxa"/>
              <w:bottom w:w="43" w:type="dxa"/>
            </w:tcMar>
          </w:tcPr>
          <w:p w14:paraId="6BA610FE" w14:textId="77777777" w:rsidR="009A12CC" w:rsidRPr="002C3786" w:rsidRDefault="009A12CC" w:rsidP="00C4728B">
            <w:pPr>
              <w:pStyle w:val="GSATableHeading"/>
            </w:pPr>
            <w:r w:rsidRPr="002C3786">
              <w:t>IA-5 (7)</w:t>
            </w:r>
          </w:p>
        </w:tc>
        <w:tc>
          <w:tcPr>
            <w:tcW w:w="4189" w:type="pct"/>
            <w:shd w:val="clear" w:color="auto" w:fill="DBE5F1" w:themeFill="accent1" w:themeFillTint="33"/>
          </w:tcPr>
          <w:p w14:paraId="5CE6C906" w14:textId="77777777" w:rsidR="009A12CC" w:rsidRPr="002C3786" w:rsidRDefault="009A12CC" w:rsidP="00C4728B">
            <w:pPr>
              <w:pStyle w:val="GSATableHeading"/>
            </w:pPr>
            <w:r w:rsidRPr="002C3786">
              <w:t>Control Summary Information</w:t>
            </w:r>
          </w:p>
        </w:tc>
      </w:tr>
      <w:tr w:rsidR="009A12CC" w:rsidRPr="002C3786" w14:paraId="16DBB24D" w14:textId="77777777" w:rsidTr="00C4728B">
        <w:trPr>
          <w:trHeight w:val="288"/>
        </w:trPr>
        <w:tc>
          <w:tcPr>
            <w:tcW w:w="5000" w:type="pct"/>
            <w:gridSpan w:val="2"/>
            <w:tcMar>
              <w:top w:w="43" w:type="dxa"/>
              <w:bottom w:w="43" w:type="dxa"/>
            </w:tcMar>
          </w:tcPr>
          <w:p w14:paraId="43C926A0" w14:textId="77777777" w:rsidR="009A12CC" w:rsidRPr="002C3786" w:rsidRDefault="009A12CC" w:rsidP="00C4728B">
            <w:pPr>
              <w:pStyle w:val="GSATableText"/>
            </w:pPr>
            <w:r w:rsidRPr="002C3786">
              <w:t>Responsible Role:</w:t>
            </w:r>
            <w:r>
              <w:t xml:space="preserve"> </w:t>
            </w:r>
            <w:r w:rsidRPr="00FC4748">
              <w:rPr>
                <w:i/>
              </w:rPr>
              <w:t>&lt;Customer-defined&gt;</w:t>
            </w:r>
          </w:p>
        </w:tc>
      </w:tr>
      <w:tr w:rsidR="009A12CC" w:rsidRPr="002C3786" w14:paraId="5EDE3A2D" w14:textId="77777777" w:rsidTr="00C4728B">
        <w:trPr>
          <w:trHeight w:val="288"/>
        </w:trPr>
        <w:tc>
          <w:tcPr>
            <w:tcW w:w="5000" w:type="pct"/>
            <w:gridSpan w:val="2"/>
            <w:tcMar>
              <w:top w:w="43" w:type="dxa"/>
              <w:bottom w:w="43" w:type="dxa"/>
            </w:tcMar>
            <w:vAlign w:val="bottom"/>
          </w:tcPr>
          <w:p w14:paraId="0553F637" w14:textId="77777777" w:rsidR="009A12CC" w:rsidRPr="002C3786" w:rsidRDefault="009A12CC" w:rsidP="00C4728B">
            <w:pPr>
              <w:pStyle w:val="GSATableText"/>
            </w:pPr>
            <w:r w:rsidRPr="002C3786">
              <w:t>Implementation Status (check all that apply):</w:t>
            </w:r>
          </w:p>
          <w:p w14:paraId="01193EFA" w14:textId="77777777" w:rsidR="009A12CC" w:rsidRPr="002C3786" w:rsidRDefault="00844BEB" w:rsidP="00C4728B">
            <w:pPr>
              <w:pStyle w:val="GSATableText"/>
            </w:pPr>
            <w:sdt>
              <w:sdtPr>
                <w:id w:val="22179695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4091A9A1" w14:textId="77777777" w:rsidR="009A12CC" w:rsidRPr="002C3786" w:rsidRDefault="00844BEB" w:rsidP="00C4728B">
            <w:pPr>
              <w:pStyle w:val="GSATableText"/>
            </w:pPr>
            <w:sdt>
              <w:sdtPr>
                <w:id w:val="150192620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2F2550CB" w14:textId="77777777" w:rsidR="009A12CC" w:rsidRPr="002C3786" w:rsidRDefault="00844BEB" w:rsidP="00C4728B">
            <w:pPr>
              <w:pStyle w:val="GSATableText"/>
            </w:pPr>
            <w:sdt>
              <w:sdtPr>
                <w:id w:val="72518654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45994FBE" w14:textId="77777777" w:rsidR="009A12CC" w:rsidRPr="002C3786" w:rsidRDefault="00844BEB" w:rsidP="00C4728B">
            <w:pPr>
              <w:pStyle w:val="GSATableText"/>
            </w:pPr>
            <w:sdt>
              <w:sdtPr>
                <w:id w:val="5536035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2594F741" w14:textId="77777777" w:rsidR="009A12CC" w:rsidRPr="002C3786" w:rsidRDefault="00844BEB" w:rsidP="00C4728B">
            <w:pPr>
              <w:pStyle w:val="GSATableText"/>
            </w:pPr>
            <w:sdt>
              <w:sdtPr>
                <w:id w:val="-145023174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556EAD48" w14:textId="77777777" w:rsidTr="00C4728B">
        <w:trPr>
          <w:trHeight w:val="288"/>
        </w:trPr>
        <w:tc>
          <w:tcPr>
            <w:tcW w:w="5000" w:type="pct"/>
            <w:gridSpan w:val="2"/>
            <w:tcMar>
              <w:top w:w="43" w:type="dxa"/>
              <w:bottom w:w="43" w:type="dxa"/>
            </w:tcMar>
            <w:vAlign w:val="bottom"/>
          </w:tcPr>
          <w:p w14:paraId="0E6AA7B8" w14:textId="77777777" w:rsidR="009A12CC" w:rsidRPr="002C3786" w:rsidRDefault="009A12CC" w:rsidP="00C4728B">
            <w:pPr>
              <w:pStyle w:val="GSATableText"/>
            </w:pPr>
            <w:r w:rsidRPr="002C3786">
              <w:t>Control Origination (check all that apply):</w:t>
            </w:r>
          </w:p>
          <w:p w14:paraId="2CB0E961" w14:textId="77777777" w:rsidR="009A12CC" w:rsidRPr="002C3786" w:rsidRDefault="00844BEB" w:rsidP="00C4728B">
            <w:pPr>
              <w:pStyle w:val="GSATableText"/>
            </w:pPr>
            <w:sdt>
              <w:sdtPr>
                <w:id w:val="185275069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9F5F62C" w14:textId="77777777" w:rsidR="009A12CC" w:rsidRPr="002C3786" w:rsidRDefault="00844BEB" w:rsidP="00C4728B">
            <w:pPr>
              <w:pStyle w:val="GSATableText"/>
            </w:pPr>
            <w:sdt>
              <w:sdtPr>
                <w:id w:val="-195492991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0BF1B7DA" w14:textId="77777777" w:rsidR="009A12CC" w:rsidRPr="002C3786" w:rsidRDefault="00844BEB" w:rsidP="00C4728B">
            <w:pPr>
              <w:pStyle w:val="GSATableText"/>
            </w:pPr>
            <w:sdt>
              <w:sdtPr>
                <w:id w:val="46438749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5326CCB5" w14:textId="77777777" w:rsidR="009A12CC" w:rsidRPr="002C3786" w:rsidRDefault="00844BEB" w:rsidP="00C4728B">
            <w:pPr>
              <w:pStyle w:val="GSATableText"/>
            </w:pPr>
            <w:sdt>
              <w:sdtPr>
                <w:id w:val="-162969715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12882388" w14:textId="77777777" w:rsidR="009A12CC" w:rsidRPr="002C3786" w:rsidRDefault="00844BEB" w:rsidP="00C4728B">
            <w:pPr>
              <w:pStyle w:val="GSATableText"/>
            </w:pPr>
            <w:sdt>
              <w:sdtPr>
                <w:id w:val="206182045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0BC7E1D7" w14:textId="77777777" w:rsidR="009A12CC" w:rsidRPr="002C3786" w:rsidRDefault="00844BEB" w:rsidP="00C4728B">
            <w:pPr>
              <w:pStyle w:val="GSATableText"/>
            </w:pPr>
            <w:sdt>
              <w:sdtPr>
                <w:id w:val="-184123531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0E2FA8E2" w14:textId="77777777" w:rsidR="009A12CC" w:rsidRPr="002C3786" w:rsidRDefault="00844BEB" w:rsidP="00C4728B">
            <w:pPr>
              <w:pStyle w:val="GSATableText"/>
            </w:pPr>
            <w:sdt>
              <w:sdtPr>
                <w:id w:val="213621131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598414618"/>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068491461"/>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11FA926E" w14:textId="77777777" w:rsidR="002E5D92" w:rsidRDefault="002E5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51B440D1"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4D02F52" w14:textId="77777777" w:rsidR="009A12CC" w:rsidRPr="0036708B" w:rsidRDefault="009A12CC" w:rsidP="00C4728B">
            <w:pPr>
              <w:pStyle w:val="GSATableHeading"/>
            </w:pPr>
            <w:r w:rsidRPr="00B25A87">
              <w:lastRenderedPageBreak/>
              <w:t xml:space="preserve">IA-5 (7) </w:t>
            </w:r>
            <w:r w:rsidRPr="0036708B">
              <w:t>What is the solution and how is it implemented?</w:t>
            </w:r>
          </w:p>
        </w:tc>
      </w:tr>
      <w:tr w:rsidR="009A12CC" w:rsidRPr="002C3786" w14:paraId="24683528" w14:textId="77777777" w:rsidTr="00C4728B">
        <w:trPr>
          <w:trHeight w:val="288"/>
        </w:trPr>
        <w:tc>
          <w:tcPr>
            <w:tcW w:w="5000" w:type="pct"/>
            <w:shd w:val="clear" w:color="auto" w:fill="FFFFFF" w:themeFill="background1"/>
          </w:tcPr>
          <w:p w14:paraId="0B277E93" w14:textId="0821C1FB"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052F8F6B"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C9DB053" w14:textId="41EE96B2"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37A42FA" w14:textId="2C1D6A65"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ensuring there are no unencrypted static authenticators within customer-deployed resources. The customer control implementation statement should address the mechanisms used to ensure unencrypted static authenticators are not embedded within customer applications/scripts or stored on function keys.</w:t>
            </w:r>
          </w:p>
        </w:tc>
      </w:tr>
    </w:tbl>
    <w:p w14:paraId="4CCC0C2F" w14:textId="77777777" w:rsidR="00A60EE9" w:rsidRDefault="00A60EE9" w:rsidP="00DA4990"/>
    <w:p w14:paraId="4AFC39F2" w14:textId="77777777" w:rsidR="008F74E0" w:rsidRDefault="008F74E0" w:rsidP="001A1457">
      <w:pPr>
        <w:pStyle w:val="Heading4"/>
      </w:pPr>
      <w:bookmarkStart w:id="1950" w:name="_Toc464802273"/>
      <w:r w:rsidRPr="002C3786">
        <w:t>IA-5 (</w:t>
      </w:r>
      <w:r>
        <w:t>8</w:t>
      </w:r>
      <w:r w:rsidRPr="002C3786">
        <w:t>)</w:t>
      </w:r>
      <w:r>
        <w:t xml:space="preserve"> </w:t>
      </w:r>
      <w:r w:rsidRPr="002C3786">
        <w:t xml:space="preserve">Control Enhancement </w:t>
      </w:r>
      <w:r w:rsidR="00A61B5E" w:rsidRPr="005E569C">
        <w:t>(H)</w:t>
      </w:r>
      <w:bookmarkEnd w:id="1950"/>
    </w:p>
    <w:p w14:paraId="4947CEB5" w14:textId="77777777" w:rsidR="008F74E0" w:rsidRDefault="003443AC" w:rsidP="00DA4990">
      <w:r>
        <w:t>The organization implements [</w:t>
      </w:r>
      <w:r w:rsidR="00895AF9">
        <w:rPr>
          <w:rStyle w:val="GSAItalicEmphasisChar"/>
        </w:rPr>
        <w:t>FedRAMP</w:t>
      </w:r>
      <w:r w:rsidR="000201B8" w:rsidRPr="000201B8">
        <w:rPr>
          <w:rStyle w:val="GSAItalicEmphasisChar"/>
        </w:rPr>
        <w:t xml:space="preserve"> </w:t>
      </w:r>
      <w:r w:rsidRPr="002170D9">
        <w:rPr>
          <w:rStyle w:val="GSAItalicEmphasisChar"/>
        </w:rPr>
        <w:t xml:space="preserve">Assignment: </w:t>
      </w:r>
      <w:r w:rsidR="00F65F91" w:rsidRPr="002170D9">
        <w:rPr>
          <w:rStyle w:val="GSAItalicEmphasisChar"/>
        </w:rPr>
        <w:t xml:space="preserve">different authenticators on </w:t>
      </w:r>
      <w:r w:rsidR="00F331B1" w:rsidRPr="00A93AD7">
        <w:rPr>
          <w:rStyle w:val="GSAItalicEmphasisChar"/>
        </w:rPr>
        <w:t xml:space="preserve">different </w:t>
      </w:r>
      <w:r w:rsidR="00F65F91" w:rsidRPr="002170D9">
        <w:rPr>
          <w:rStyle w:val="GSAItalicEmphasisChar"/>
        </w:rPr>
        <w:t>system</w:t>
      </w:r>
      <w:r w:rsidRPr="002170D9">
        <w:rPr>
          <w:rStyle w:val="GSAItalicEmphasisChar"/>
        </w:rPr>
        <w:t>s</w:t>
      </w:r>
      <w:r>
        <w:t>] to manage the risk of compromise due to individuals having accounts on multiple information systems.</w:t>
      </w:r>
    </w:p>
    <w:p w14:paraId="62D1CEC4" w14:textId="77777777" w:rsidR="008F74E0" w:rsidRDefault="008F74E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44759757" w14:textId="77777777" w:rsidTr="00C4728B">
        <w:trPr>
          <w:cantSplit/>
          <w:trHeight w:val="288"/>
          <w:tblHeader/>
        </w:trPr>
        <w:tc>
          <w:tcPr>
            <w:tcW w:w="811" w:type="pct"/>
            <w:shd w:val="clear" w:color="auto" w:fill="DBE5F1" w:themeFill="accent1" w:themeFillTint="33"/>
            <w:tcMar>
              <w:top w:w="43" w:type="dxa"/>
              <w:bottom w:w="43" w:type="dxa"/>
            </w:tcMar>
          </w:tcPr>
          <w:p w14:paraId="25F62D51" w14:textId="77777777" w:rsidR="009A12CC" w:rsidRPr="002C3786" w:rsidRDefault="009A12CC" w:rsidP="00C4728B">
            <w:pPr>
              <w:pStyle w:val="GSATableHeading"/>
            </w:pPr>
            <w:r w:rsidRPr="002C3786">
              <w:t>IA-5 (</w:t>
            </w:r>
            <w:r>
              <w:t>8</w:t>
            </w:r>
            <w:r w:rsidRPr="002C3786">
              <w:t>)</w:t>
            </w:r>
          </w:p>
        </w:tc>
        <w:tc>
          <w:tcPr>
            <w:tcW w:w="4189" w:type="pct"/>
            <w:shd w:val="clear" w:color="auto" w:fill="DBE5F1" w:themeFill="accent1" w:themeFillTint="33"/>
          </w:tcPr>
          <w:p w14:paraId="7035366B" w14:textId="77777777" w:rsidR="009A12CC" w:rsidRPr="002C3786" w:rsidRDefault="009A12CC" w:rsidP="00C4728B">
            <w:pPr>
              <w:pStyle w:val="GSATableHeading"/>
            </w:pPr>
            <w:r w:rsidRPr="002C3786">
              <w:t>Control Summary Information</w:t>
            </w:r>
          </w:p>
        </w:tc>
      </w:tr>
      <w:tr w:rsidR="009A12CC" w:rsidRPr="002C3786" w14:paraId="02FAC4A1" w14:textId="77777777" w:rsidTr="00C4728B">
        <w:trPr>
          <w:trHeight w:val="288"/>
        </w:trPr>
        <w:tc>
          <w:tcPr>
            <w:tcW w:w="5000" w:type="pct"/>
            <w:gridSpan w:val="2"/>
            <w:tcMar>
              <w:top w:w="43" w:type="dxa"/>
              <w:bottom w:w="43" w:type="dxa"/>
            </w:tcMar>
          </w:tcPr>
          <w:p w14:paraId="6E3BB0CE" w14:textId="77777777" w:rsidR="009A12CC" w:rsidRPr="002C3786" w:rsidRDefault="009A12CC" w:rsidP="00C4728B">
            <w:pPr>
              <w:pStyle w:val="GSATableText"/>
            </w:pPr>
            <w:r w:rsidRPr="002C3786">
              <w:t>Responsible Role:</w:t>
            </w:r>
            <w:r>
              <w:t xml:space="preserve"> </w:t>
            </w:r>
            <w:r w:rsidRPr="00FC4748">
              <w:rPr>
                <w:i/>
              </w:rPr>
              <w:t>&lt;Customer-defined&gt;</w:t>
            </w:r>
          </w:p>
        </w:tc>
      </w:tr>
      <w:tr w:rsidR="009A12CC" w:rsidRPr="00D00D47" w14:paraId="21D5FEED" w14:textId="77777777" w:rsidTr="00C4728B">
        <w:trPr>
          <w:trHeight w:val="288"/>
        </w:trPr>
        <w:tc>
          <w:tcPr>
            <w:tcW w:w="5000" w:type="pct"/>
            <w:gridSpan w:val="2"/>
            <w:tcMar>
              <w:top w:w="43" w:type="dxa"/>
              <w:bottom w:w="43" w:type="dxa"/>
            </w:tcMar>
          </w:tcPr>
          <w:p w14:paraId="6955F647" w14:textId="77777777" w:rsidR="009A12CC" w:rsidRPr="00D00D47" w:rsidRDefault="009A12CC" w:rsidP="00C4728B">
            <w:pPr>
              <w:pStyle w:val="GSATableText"/>
            </w:pPr>
            <w:r w:rsidRPr="00D00D47">
              <w:t xml:space="preserve">Parameter </w:t>
            </w:r>
            <w:r w:rsidRPr="002C3786">
              <w:t>IA-5 (</w:t>
            </w:r>
            <w:r>
              <w:t>8</w:t>
            </w:r>
            <w:r w:rsidRPr="002C3786">
              <w:t>)</w:t>
            </w:r>
            <w:r>
              <w:t xml:space="preserve">: </w:t>
            </w:r>
            <w:r w:rsidRPr="0065690B">
              <w:rPr>
                <w:i/>
              </w:rPr>
              <w:t>&lt;FedRAMP Assignment: different authenticators on different systems&gt;</w:t>
            </w:r>
          </w:p>
        </w:tc>
      </w:tr>
      <w:tr w:rsidR="009A12CC" w:rsidRPr="002C3786" w14:paraId="17B3921C" w14:textId="77777777" w:rsidTr="00C4728B">
        <w:trPr>
          <w:trHeight w:val="288"/>
        </w:trPr>
        <w:tc>
          <w:tcPr>
            <w:tcW w:w="5000" w:type="pct"/>
            <w:gridSpan w:val="2"/>
            <w:tcMar>
              <w:top w:w="43" w:type="dxa"/>
              <w:bottom w:w="43" w:type="dxa"/>
            </w:tcMar>
            <w:vAlign w:val="bottom"/>
          </w:tcPr>
          <w:p w14:paraId="29A1A19E" w14:textId="77777777" w:rsidR="009A12CC" w:rsidRPr="002C3786" w:rsidRDefault="009A12CC" w:rsidP="00C4728B">
            <w:pPr>
              <w:pStyle w:val="GSATableText"/>
            </w:pPr>
            <w:r w:rsidRPr="002C3786">
              <w:t>Implementation Status (check all that apply):</w:t>
            </w:r>
          </w:p>
          <w:p w14:paraId="38C1E3DF" w14:textId="77777777" w:rsidR="009A12CC" w:rsidRPr="002C3786" w:rsidRDefault="00844BEB" w:rsidP="00C4728B">
            <w:pPr>
              <w:pStyle w:val="GSATableText"/>
            </w:pPr>
            <w:sdt>
              <w:sdtPr>
                <w:id w:val="21901892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014FA1B4" w14:textId="77777777" w:rsidR="009A12CC" w:rsidRPr="002C3786" w:rsidRDefault="00844BEB" w:rsidP="00C4728B">
            <w:pPr>
              <w:pStyle w:val="GSATableText"/>
            </w:pPr>
            <w:sdt>
              <w:sdtPr>
                <w:id w:val="147763642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66FB3900" w14:textId="77777777" w:rsidR="009A12CC" w:rsidRPr="002C3786" w:rsidRDefault="00844BEB" w:rsidP="00C4728B">
            <w:pPr>
              <w:pStyle w:val="GSATableText"/>
            </w:pPr>
            <w:sdt>
              <w:sdtPr>
                <w:id w:val="109275077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4EC6A132" w14:textId="77777777" w:rsidR="009A12CC" w:rsidRPr="002C3786" w:rsidRDefault="00844BEB" w:rsidP="00C4728B">
            <w:pPr>
              <w:pStyle w:val="GSATableText"/>
            </w:pPr>
            <w:sdt>
              <w:sdtPr>
                <w:id w:val="12204712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3522EB8F" w14:textId="77777777" w:rsidR="009A12CC" w:rsidRPr="002C3786" w:rsidRDefault="00844BEB" w:rsidP="00C4728B">
            <w:pPr>
              <w:pStyle w:val="GSATableText"/>
            </w:pPr>
            <w:sdt>
              <w:sdtPr>
                <w:id w:val="58704038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7F144218" w14:textId="77777777" w:rsidTr="00C4728B">
        <w:trPr>
          <w:trHeight w:val="288"/>
        </w:trPr>
        <w:tc>
          <w:tcPr>
            <w:tcW w:w="5000" w:type="pct"/>
            <w:gridSpan w:val="2"/>
            <w:tcMar>
              <w:top w:w="43" w:type="dxa"/>
              <w:bottom w:w="43" w:type="dxa"/>
            </w:tcMar>
            <w:vAlign w:val="bottom"/>
          </w:tcPr>
          <w:p w14:paraId="5EF908BF" w14:textId="77777777" w:rsidR="009A12CC" w:rsidRPr="002C3786" w:rsidRDefault="009A12CC" w:rsidP="00C4728B">
            <w:pPr>
              <w:pStyle w:val="GSATableText"/>
            </w:pPr>
            <w:r w:rsidRPr="002C3786">
              <w:t>Control Origination (check all that apply):</w:t>
            </w:r>
          </w:p>
          <w:p w14:paraId="12D179A8" w14:textId="77777777" w:rsidR="009A12CC" w:rsidRPr="002C3786" w:rsidRDefault="00844BEB" w:rsidP="00C4728B">
            <w:pPr>
              <w:pStyle w:val="GSATableText"/>
            </w:pPr>
            <w:sdt>
              <w:sdtPr>
                <w:id w:val="-44338588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0934D596" w14:textId="77777777" w:rsidR="009A12CC" w:rsidRPr="002C3786" w:rsidRDefault="00844BEB" w:rsidP="00C4728B">
            <w:pPr>
              <w:pStyle w:val="GSATableText"/>
            </w:pPr>
            <w:sdt>
              <w:sdtPr>
                <w:id w:val="171607925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4AF28DC5" w14:textId="77777777" w:rsidR="009A12CC" w:rsidRPr="002C3786" w:rsidRDefault="00844BEB" w:rsidP="00C4728B">
            <w:pPr>
              <w:pStyle w:val="GSATableText"/>
            </w:pPr>
            <w:sdt>
              <w:sdtPr>
                <w:id w:val="127343848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563593D5" w14:textId="77777777" w:rsidR="009A12CC" w:rsidRPr="002C3786" w:rsidRDefault="00844BEB" w:rsidP="00C4728B">
            <w:pPr>
              <w:pStyle w:val="GSATableText"/>
            </w:pPr>
            <w:sdt>
              <w:sdtPr>
                <w:id w:val="-86128292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60754757" w14:textId="77777777" w:rsidR="009A12CC" w:rsidRPr="002C3786" w:rsidRDefault="00844BEB" w:rsidP="00C4728B">
            <w:pPr>
              <w:pStyle w:val="GSATableText"/>
            </w:pPr>
            <w:sdt>
              <w:sdtPr>
                <w:id w:val="-210270849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0E3EC334" w14:textId="77777777" w:rsidR="009A12CC" w:rsidRPr="002C3786" w:rsidRDefault="00844BEB" w:rsidP="00C4728B">
            <w:pPr>
              <w:pStyle w:val="GSATableText"/>
            </w:pPr>
            <w:sdt>
              <w:sdtPr>
                <w:id w:val="82909204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18D35944" w14:textId="77777777" w:rsidR="009A12CC" w:rsidRPr="002C3786" w:rsidRDefault="00844BEB" w:rsidP="00C4728B">
            <w:pPr>
              <w:pStyle w:val="GSATableText"/>
            </w:pPr>
            <w:sdt>
              <w:sdtPr>
                <w:id w:val="-106325051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CE1081">
              <w:t xml:space="preserve">Inherited from pre-existing </w:t>
            </w:r>
            <w:r w:rsidR="009A12CC">
              <w:t xml:space="preserve">FedRAMP Authorization for </w:t>
            </w:r>
            <w:sdt>
              <w:sdtPr>
                <w:alias w:val="PA System Abbreviation"/>
                <w:tag w:val="pasystemabbreviation"/>
                <w:id w:val="1488361477"/>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734083950"/>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47387BFE" w14:textId="77777777" w:rsidR="008F74E0" w:rsidRDefault="008F74E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6FA4717F"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CF9A10E" w14:textId="77777777" w:rsidR="009A12CC" w:rsidRPr="0036708B" w:rsidRDefault="009A12CC" w:rsidP="00C4728B">
            <w:pPr>
              <w:pStyle w:val="GSATableHeading"/>
            </w:pPr>
            <w:r w:rsidRPr="002C3786">
              <w:lastRenderedPageBreak/>
              <w:t>IA-5 (</w:t>
            </w:r>
            <w:r>
              <w:t>8</w:t>
            </w:r>
            <w:r w:rsidRPr="002C3786">
              <w:t>)</w:t>
            </w:r>
            <w:r>
              <w:t xml:space="preserve"> </w:t>
            </w:r>
            <w:r w:rsidRPr="0036708B">
              <w:t>What is the solution and how is it implemented?</w:t>
            </w:r>
          </w:p>
        </w:tc>
      </w:tr>
      <w:tr w:rsidR="009A12CC" w:rsidRPr="002C3786" w14:paraId="1D26F124" w14:textId="77777777" w:rsidTr="00C4728B">
        <w:trPr>
          <w:trHeight w:val="288"/>
        </w:trPr>
        <w:tc>
          <w:tcPr>
            <w:tcW w:w="5000" w:type="pct"/>
            <w:shd w:val="clear" w:color="auto" w:fill="FFFFFF" w:themeFill="background1"/>
          </w:tcPr>
          <w:p w14:paraId="12A3060F" w14:textId="28AB4376"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32C16BD"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1D71075C" w14:textId="55EE5C00"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F482101" w14:textId="0DD8338F"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managing the risk imposed by users with multiple accounts on customer-deployed resources. The customer control implementation statement should address the security safeguards used to manage the risk of compromise due to individuals having accounts on multiple information systems (e.g., having different authenticators on all systems, employing some form of single sign-on mechanism, or including some form of one-time passwords on all systems).</w:t>
            </w:r>
          </w:p>
        </w:tc>
      </w:tr>
    </w:tbl>
    <w:p w14:paraId="79FDBA61" w14:textId="77777777" w:rsidR="008F74E0" w:rsidRPr="00B25A87" w:rsidRDefault="008F74E0" w:rsidP="00DA4990"/>
    <w:p w14:paraId="15E4264F" w14:textId="77777777" w:rsidR="000D1972" w:rsidRDefault="008F74E0" w:rsidP="001A1457">
      <w:pPr>
        <w:pStyle w:val="Heading4"/>
      </w:pPr>
      <w:bookmarkStart w:id="1951" w:name="_Toc383429762"/>
      <w:bookmarkStart w:id="1952" w:name="_Toc383444580"/>
      <w:bookmarkStart w:id="1953" w:name="_Toc385594221"/>
      <w:bookmarkStart w:id="1954" w:name="_Toc385594613"/>
      <w:bookmarkStart w:id="1955" w:name="_Toc385595001"/>
      <w:bookmarkStart w:id="1956" w:name="_Toc388620850"/>
      <w:bookmarkStart w:id="1957" w:name="_Toc464802274"/>
      <w:r>
        <w:t>IA-5 (11</w:t>
      </w:r>
      <w:r w:rsidRPr="002C3786">
        <w:t>)</w:t>
      </w:r>
      <w:r>
        <w:t xml:space="preserve"> </w:t>
      </w:r>
      <w:r w:rsidR="002A66D0">
        <w:t xml:space="preserve">Control Enhancement </w:t>
      </w:r>
      <w:bookmarkEnd w:id="1951"/>
      <w:bookmarkEnd w:id="1952"/>
      <w:bookmarkEnd w:id="1953"/>
      <w:bookmarkEnd w:id="1954"/>
      <w:bookmarkEnd w:id="1955"/>
      <w:bookmarkEnd w:id="1956"/>
      <w:r w:rsidR="00A93AD7">
        <w:t>(L) (M) (H)</w:t>
      </w:r>
      <w:bookmarkEnd w:id="1957"/>
    </w:p>
    <w:p w14:paraId="6C9E5CF8" w14:textId="77777777" w:rsidR="002A66D0" w:rsidRPr="00F01982" w:rsidRDefault="002A66D0" w:rsidP="00DA4990">
      <w:r w:rsidRPr="002A66D0">
        <w:t>The information system, for hardware token-based authentication, employs mechanisms that satisfy [</w:t>
      </w:r>
      <w:r w:rsidR="00AE3199" w:rsidRPr="002B4E6E">
        <w:rPr>
          <w:rStyle w:val="GSAItalicEmphasisChar"/>
        </w:rPr>
        <w:t>Assignment: organization-defined token quality requirements</w:t>
      </w:r>
      <w:r w:rsidRPr="002A66D0">
        <w:t>].</w:t>
      </w:r>
    </w:p>
    <w:p w14:paraId="12617FBF" w14:textId="77777777" w:rsidR="002A66D0" w:rsidRDefault="002A66D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5BF711D5" w14:textId="77777777" w:rsidTr="00C4728B">
        <w:trPr>
          <w:cantSplit/>
          <w:trHeight w:val="288"/>
          <w:tblHeader/>
        </w:trPr>
        <w:tc>
          <w:tcPr>
            <w:tcW w:w="811" w:type="pct"/>
            <w:shd w:val="clear" w:color="auto" w:fill="DBE5F1" w:themeFill="accent1" w:themeFillTint="33"/>
            <w:tcMar>
              <w:top w:w="43" w:type="dxa"/>
              <w:bottom w:w="43" w:type="dxa"/>
            </w:tcMar>
          </w:tcPr>
          <w:p w14:paraId="416E7A5C" w14:textId="77777777" w:rsidR="009A12CC" w:rsidRPr="002C3786" w:rsidRDefault="009A12CC" w:rsidP="00C4728B">
            <w:pPr>
              <w:pStyle w:val="GSATableHeading"/>
            </w:pPr>
            <w:r>
              <w:t>IA-5 (11</w:t>
            </w:r>
            <w:r w:rsidRPr="002C3786">
              <w:t>)</w:t>
            </w:r>
          </w:p>
        </w:tc>
        <w:tc>
          <w:tcPr>
            <w:tcW w:w="4189" w:type="pct"/>
            <w:shd w:val="clear" w:color="auto" w:fill="DBE5F1" w:themeFill="accent1" w:themeFillTint="33"/>
          </w:tcPr>
          <w:p w14:paraId="4658E933" w14:textId="77777777" w:rsidR="009A12CC" w:rsidRPr="002C3786" w:rsidRDefault="009A12CC" w:rsidP="00C4728B">
            <w:pPr>
              <w:pStyle w:val="GSATableHeading"/>
            </w:pPr>
            <w:r w:rsidRPr="002C3786">
              <w:t>Control Summary Information</w:t>
            </w:r>
          </w:p>
        </w:tc>
      </w:tr>
      <w:tr w:rsidR="009A12CC" w:rsidRPr="002C3786" w14:paraId="6CC0ED43" w14:textId="77777777" w:rsidTr="00C4728B">
        <w:trPr>
          <w:trHeight w:val="288"/>
        </w:trPr>
        <w:tc>
          <w:tcPr>
            <w:tcW w:w="5000" w:type="pct"/>
            <w:gridSpan w:val="2"/>
            <w:tcMar>
              <w:top w:w="43" w:type="dxa"/>
              <w:bottom w:w="43" w:type="dxa"/>
            </w:tcMar>
          </w:tcPr>
          <w:p w14:paraId="3073FD15" w14:textId="77777777" w:rsidR="009A12CC" w:rsidRPr="002C3786" w:rsidRDefault="009A12CC" w:rsidP="00C4728B">
            <w:pPr>
              <w:pStyle w:val="GSATableText"/>
            </w:pPr>
            <w:r w:rsidRPr="002C3786">
              <w:t>Responsible Role:</w:t>
            </w:r>
            <w:r>
              <w:t xml:space="preserve"> </w:t>
            </w:r>
            <w:r w:rsidRPr="00FC4748">
              <w:rPr>
                <w:i/>
              </w:rPr>
              <w:t>&lt;Customer-defined&gt;</w:t>
            </w:r>
          </w:p>
        </w:tc>
      </w:tr>
      <w:tr w:rsidR="009A12CC" w:rsidRPr="00D00D47" w14:paraId="000E2440" w14:textId="77777777" w:rsidTr="00C4728B">
        <w:trPr>
          <w:trHeight w:val="288"/>
        </w:trPr>
        <w:tc>
          <w:tcPr>
            <w:tcW w:w="5000" w:type="pct"/>
            <w:gridSpan w:val="2"/>
            <w:tcMar>
              <w:top w:w="43" w:type="dxa"/>
              <w:bottom w:w="43" w:type="dxa"/>
            </w:tcMar>
          </w:tcPr>
          <w:p w14:paraId="405B0CFD" w14:textId="77777777" w:rsidR="009A12CC" w:rsidRPr="00D00D47" w:rsidRDefault="009A12CC" w:rsidP="00C4728B">
            <w:pPr>
              <w:pStyle w:val="GSATableText"/>
            </w:pPr>
            <w:r w:rsidRPr="003359B9">
              <w:t>Parameter IA-5(11):</w:t>
            </w:r>
            <w:r>
              <w:t xml:space="preserve"> </w:t>
            </w:r>
            <w:r w:rsidRPr="0065690B">
              <w:rPr>
                <w:i/>
              </w:rPr>
              <w:t>&lt;Customer-defined token quality requirements&gt;</w:t>
            </w:r>
          </w:p>
        </w:tc>
      </w:tr>
      <w:tr w:rsidR="009A12CC" w:rsidRPr="002C3786" w14:paraId="24EAACC7" w14:textId="77777777" w:rsidTr="00C4728B">
        <w:trPr>
          <w:trHeight w:val="288"/>
        </w:trPr>
        <w:tc>
          <w:tcPr>
            <w:tcW w:w="5000" w:type="pct"/>
            <w:gridSpan w:val="2"/>
            <w:tcMar>
              <w:top w:w="43" w:type="dxa"/>
              <w:bottom w:w="43" w:type="dxa"/>
            </w:tcMar>
            <w:vAlign w:val="bottom"/>
          </w:tcPr>
          <w:p w14:paraId="399152AA" w14:textId="77777777" w:rsidR="009A12CC" w:rsidRPr="002C3786" w:rsidRDefault="009A12CC" w:rsidP="00C4728B">
            <w:pPr>
              <w:pStyle w:val="GSATableText"/>
            </w:pPr>
            <w:r w:rsidRPr="002C3786">
              <w:t>Implementation Status (check all that apply):</w:t>
            </w:r>
          </w:p>
          <w:p w14:paraId="171D0C11" w14:textId="77777777" w:rsidR="009A12CC" w:rsidRPr="002C3786" w:rsidRDefault="00844BEB" w:rsidP="00C4728B">
            <w:pPr>
              <w:pStyle w:val="GSATableText"/>
            </w:pPr>
            <w:sdt>
              <w:sdtPr>
                <w:id w:val="13013873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5064B427" w14:textId="77777777" w:rsidR="009A12CC" w:rsidRPr="002C3786" w:rsidRDefault="00844BEB" w:rsidP="00C4728B">
            <w:pPr>
              <w:pStyle w:val="GSATableText"/>
            </w:pPr>
            <w:sdt>
              <w:sdtPr>
                <w:id w:val="-127054073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42601D0D" w14:textId="77777777" w:rsidR="009A12CC" w:rsidRPr="002C3786" w:rsidRDefault="00844BEB" w:rsidP="00C4728B">
            <w:pPr>
              <w:pStyle w:val="GSATableText"/>
            </w:pPr>
            <w:sdt>
              <w:sdtPr>
                <w:id w:val="157925078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7C47503D" w14:textId="77777777" w:rsidR="009A12CC" w:rsidRPr="002C3786" w:rsidRDefault="00844BEB" w:rsidP="00C4728B">
            <w:pPr>
              <w:pStyle w:val="GSATableText"/>
            </w:pPr>
            <w:sdt>
              <w:sdtPr>
                <w:id w:val="191883258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56DE302A" w14:textId="77777777" w:rsidR="009A12CC" w:rsidRPr="002C3786" w:rsidRDefault="00844BEB" w:rsidP="00C4728B">
            <w:pPr>
              <w:pStyle w:val="GSATableText"/>
            </w:pPr>
            <w:sdt>
              <w:sdtPr>
                <w:id w:val="-209270085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12F4377C" w14:textId="77777777" w:rsidTr="00C4728B">
        <w:trPr>
          <w:trHeight w:val="288"/>
        </w:trPr>
        <w:tc>
          <w:tcPr>
            <w:tcW w:w="5000" w:type="pct"/>
            <w:gridSpan w:val="2"/>
            <w:tcMar>
              <w:top w:w="43" w:type="dxa"/>
              <w:bottom w:w="43" w:type="dxa"/>
            </w:tcMar>
            <w:vAlign w:val="bottom"/>
          </w:tcPr>
          <w:p w14:paraId="59F308E3" w14:textId="77777777" w:rsidR="009A12CC" w:rsidRPr="002C3786" w:rsidRDefault="009A12CC" w:rsidP="00C4728B">
            <w:pPr>
              <w:pStyle w:val="GSATableText"/>
            </w:pPr>
            <w:r w:rsidRPr="002C3786">
              <w:t>Control Origination (check all that apply):</w:t>
            </w:r>
          </w:p>
          <w:p w14:paraId="5BA8C7F3" w14:textId="77777777" w:rsidR="009A12CC" w:rsidRPr="002C3786" w:rsidRDefault="00844BEB" w:rsidP="00C4728B">
            <w:pPr>
              <w:pStyle w:val="GSATableText"/>
            </w:pPr>
            <w:sdt>
              <w:sdtPr>
                <w:id w:val="-86312816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750BAD29" w14:textId="77777777" w:rsidR="009A12CC" w:rsidRPr="002C3786" w:rsidRDefault="00844BEB" w:rsidP="00C4728B">
            <w:pPr>
              <w:pStyle w:val="GSATableText"/>
            </w:pPr>
            <w:sdt>
              <w:sdtPr>
                <w:id w:val="-113563796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5BFEEFB6" w14:textId="77777777" w:rsidR="009A12CC" w:rsidRPr="002C3786" w:rsidRDefault="00844BEB" w:rsidP="00C4728B">
            <w:pPr>
              <w:pStyle w:val="GSATableText"/>
            </w:pPr>
            <w:sdt>
              <w:sdtPr>
                <w:id w:val="143115871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5E3EEFA8" w14:textId="77777777" w:rsidR="009A12CC" w:rsidRPr="002C3786" w:rsidRDefault="00844BEB" w:rsidP="00C4728B">
            <w:pPr>
              <w:pStyle w:val="GSATableText"/>
            </w:pPr>
            <w:sdt>
              <w:sdtPr>
                <w:id w:val="62735802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2F7CF85E" w14:textId="77777777" w:rsidR="009A12CC" w:rsidRPr="002C3786" w:rsidRDefault="00844BEB" w:rsidP="00C4728B">
            <w:pPr>
              <w:pStyle w:val="GSATableText"/>
            </w:pPr>
            <w:sdt>
              <w:sdtPr>
                <w:id w:val="14622266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6850FD0C" w14:textId="77777777" w:rsidR="009A12CC" w:rsidRPr="002C3786" w:rsidRDefault="00844BEB" w:rsidP="00C4728B">
            <w:pPr>
              <w:pStyle w:val="GSATableText"/>
            </w:pPr>
            <w:sdt>
              <w:sdtPr>
                <w:id w:val="20793875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06089978" w14:textId="77777777" w:rsidR="009A12CC" w:rsidRPr="002C3786" w:rsidRDefault="00844BEB" w:rsidP="00C4728B">
            <w:pPr>
              <w:pStyle w:val="GSATableText"/>
            </w:pPr>
            <w:sdt>
              <w:sdtPr>
                <w:id w:val="-167417350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998005799"/>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627425579"/>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3E014DF0"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52E1FDE3"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317CB60" w14:textId="77777777" w:rsidR="009A12CC" w:rsidRPr="0036708B" w:rsidRDefault="009A12CC" w:rsidP="00C4728B">
            <w:pPr>
              <w:pStyle w:val="GSATableHeading"/>
            </w:pPr>
            <w:r w:rsidRPr="003359B9">
              <w:t xml:space="preserve">IA-5 (11) </w:t>
            </w:r>
            <w:r w:rsidRPr="0036708B">
              <w:t>What is the solution and how is it implemented?</w:t>
            </w:r>
          </w:p>
        </w:tc>
      </w:tr>
      <w:tr w:rsidR="009A12CC" w:rsidRPr="002C3786" w14:paraId="0E70C310" w14:textId="77777777" w:rsidTr="00C4728B">
        <w:trPr>
          <w:trHeight w:val="288"/>
        </w:trPr>
        <w:tc>
          <w:tcPr>
            <w:tcW w:w="5000" w:type="pct"/>
            <w:shd w:val="clear" w:color="auto" w:fill="FFFFFF" w:themeFill="background1"/>
          </w:tcPr>
          <w:p w14:paraId="42D5C967" w14:textId="6C512416"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E9C4964"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6CB8340D" w14:textId="28F90247"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6BD611AB" w14:textId="58A88C36"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employing mechanisms to satisfy hardware token-based authentication quality requirements. The customer control implementation statement should address the customer-defined quality requirements in place.</w:t>
            </w:r>
          </w:p>
        </w:tc>
      </w:tr>
    </w:tbl>
    <w:p w14:paraId="16F7ECB2" w14:textId="77777777" w:rsidR="002A66D0" w:rsidRDefault="002A66D0" w:rsidP="00DA4990"/>
    <w:p w14:paraId="40401EC3" w14:textId="77777777" w:rsidR="009F6EF8" w:rsidRPr="009F6EF8" w:rsidRDefault="000B0EE6" w:rsidP="009F6EF8">
      <w:pPr>
        <w:pStyle w:val="Heading4"/>
      </w:pPr>
      <w:bookmarkStart w:id="1958" w:name="_Toc464802275"/>
      <w:r w:rsidRPr="000B0EE6">
        <w:lastRenderedPageBreak/>
        <w:t>IA-5 (13)</w:t>
      </w:r>
      <w:r w:rsidR="009F6EF8">
        <w:t xml:space="preserve"> </w:t>
      </w:r>
      <w:r w:rsidR="00D25FAF">
        <w:t xml:space="preserve">Control </w:t>
      </w:r>
      <w:r w:rsidR="009F6EF8">
        <w:t>Enhancement</w:t>
      </w:r>
      <w:r w:rsidR="009F6EF8" w:rsidRPr="009F6EF8">
        <w:t xml:space="preserve"> (H)</w:t>
      </w:r>
      <w:bookmarkEnd w:id="1958"/>
    </w:p>
    <w:p w14:paraId="76E8FE38" w14:textId="77777777" w:rsidR="009F6EF8" w:rsidRDefault="000B0EE6" w:rsidP="009F6EF8">
      <w:pPr>
        <w:keepNext/>
      </w:pPr>
      <w:r w:rsidRPr="000B0EE6">
        <w:t>The information system prohibits the use of cached authenticators after [</w:t>
      </w:r>
      <w:r w:rsidRPr="000B0EE6">
        <w:rPr>
          <w:rStyle w:val="GSAItalicEmphasisChar"/>
        </w:rPr>
        <w:t>Assignment: organization-defined time period</w:t>
      </w:r>
      <w:r w:rsidRPr="000B0EE6">
        <w:t>].</w:t>
      </w:r>
    </w:p>
    <w:p w14:paraId="636DB350" w14:textId="77777777" w:rsidR="000B0EE6" w:rsidRPr="00934756" w:rsidRDefault="000B0EE6" w:rsidP="009F6EF8">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AF3591" w14:paraId="17D39810" w14:textId="77777777" w:rsidTr="00C4728B">
        <w:trPr>
          <w:cantSplit/>
          <w:trHeight w:val="288"/>
          <w:tblHeader/>
        </w:trPr>
        <w:tc>
          <w:tcPr>
            <w:tcW w:w="811" w:type="pct"/>
            <w:shd w:val="clear" w:color="auto" w:fill="DEEAF6"/>
            <w:tcMar>
              <w:top w:w="43" w:type="dxa"/>
              <w:bottom w:w="43" w:type="dxa"/>
            </w:tcMar>
          </w:tcPr>
          <w:p w14:paraId="0284DF67" w14:textId="77777777" w:rsidR="009A12CC" w:rsidRPr="00AF3591" w:rsidRDefault="009A12CC" w:rsidP="00C4728B">
            <w:pPr>
              <w:pStyle w:val="GSATableHeading"/>
            </w:pPr>
            <w:r w:rsidRPr="000B0EE6">
              <w:t>IA-5 (13)</w:t>
            </w:r>
          </w:p>
        </w:tc>
        <w:tc>
          <w:tcPr>
            <w:tcW w:w="4189" w:type="pct"/>
            <w:shd w:val="clear" w:color="auto" w:fill="DEEAF6"/>
          </w:tcPr>
          <w:p w14:paraId="3E7B3601" w14:textId="77777777" w:rsidR="009A12CC" w:rsidRPr="00AF3591" w:rsidRDefault="009A12CC" w:rsidP="00C4728B">
            <w:pPr>
              <w:pStyle w:val="GSATableHeading"/>
            </w:pPr>
            <w:r w:rsidRPr="00AF3591">
              <w:t>Control Summary Information</w:t>
            </w:r>
          </w:p>
        </w:tc>
      </w:tr>
      <w:tr w:rsidR="009A12CC" w:rsidRPr="00AF3591" w14:paraId="0478B4F8" w14:textId="77777777" w:rsidTr="00C4728B">
        <w:trPr>
          <w:trHeight w:val="288"/>
        </w:trPr>
        <w:tc>
          <w:tcPr>
            <w:tcW w:w="5000" w:type="pct"/>
            <w:gridSpan w:val="2"/>
            <w:tcMar>
              <w:top w:w="43" w:type="dxa"/>
              <w:bottom w:w="43" w:type="dxa"/>
            </w:tcMar>
          </w:tcPr>
          <w:p w14:paraId="2B7D642C" w14:textId="77777777" w:rsidR="009A12CC" w:rsidRPr="00AF3591" w:rsidRDefault="009A12CC" w:rsidP="00C4728B">
            <w:pPr>
              <w:pStyle w:val="GSATableText"/>
            </w:pPr>
            <w:r w:rsidRPr="00AF3591">
              <w:t xml:space="preserve">Responsible Role: </w:t>
            </w:r>
            <w:r w:rsidRPr="00FC4748">
              <w:rPr>
                <w:i/>
              </w:rPr>
              <w:t>&lt;Customer-defined&gt;</w:t>
            </w:r>
          </w:p>
        </w:tc>
      </w:tr>
      <w:tr w:rsidR="009A12CC" w:rsidRPr="00AF3591" w14:paraId="4E3E9524" w14:textId="77777777" w:rsidTr="00C4728B">
        <w:trPr>
          <w:trHeight w:val="288"/>
        </w:trPr>
        <w:tc>
          <w:tcPr>
            <w:tcW w:w="5000" w:type="pct"/>
            <w:gridSpan w:val="2"/>
            <w:tcMar>
              <w:top w:w="43" w:type="dxa"/>
              <w:bottom w:w="43" w:type="dxa"/>
            </w:tcMar>
          </w:tcPr>
          <w:p w14:paraId="25C33E6D" w14:textId="77777777" w:rsidR="009A12CC" w:rsidRPr="00AF3591" w:rsidRDefault="009A12CC" w:rsidP="00C4728B">
            <w:pPr>
              <w:pStyle w:val="GSATableText"/>
            </w:pPr>
            <w:r w:rsidRPr="00AF3591">
              <w:t xml:space="preserve">Parameter </w:t>
            </w:r>
            <w:r w:rsidRPr="000B0EE6">
              <w:t>IA-5 (13)</w:t>
            </w:r>
            <w:r w:rsidRPr="00AF3591">
              <w:t xml:space="preserve">: </w:t>
            </w:r>
            <w:r w:rsidRPr="0065690B">
              <w:rPr>
                <w:i/>
              </w:rPr>
              <w:t>&lt;Customer-defined time period&gt;</w:t>
            </w:r>
          </w:p>
        </w:tc>
      </w:tr>
      <w:tr w:rsidR="009A12CC" w:rsidRPr="002C3786" w14:paraId="6AFACDF0" w14:textId="77777777" w:rsidTr="00C4728B">
        <w:trPr>
          <w:trHeight w:val="288"/>
        </w:trPr>
        <w:tc>
          <w:tcPr>
            <w:tcW w:w="5000" w:type="pct"/>
            <w:gridSpan w:val="2"/>
            <w:tcMar>
              <w:top w:w="43" w:type="dxa"/>
              <w:bottom w:w="43" w:type="dxa"/>
            </w:tcMar>
            <w:vAlign w:val="bottom"/>
          </w:tcPr>
          <w:p w14:paraId="51EC7319" w14:textId="77777777" w:rsidR="009A12CC" w:rsidRPr="002C3786" w:rsidRDefault="009A12CC" w:rsidP="00C4728B">
            <w:pPr>
              <w:pStyle w:val="GSATableText"/>
            </w:pPr>
            <w:r w:rsidRPr="002C3786">
              <w:t>Implementation Status (check all that apply):</w:t>
            </w:r>
          </w:p>
          <w:p w14:paraId="77086AEF" w14:textId="77777777" w:rsidR="009A12CC" w:rsidRPr="002C3786" w:rsidRDefault="00844BEB" w:rsidP="00C4728B">
            <w:pPr>
              <w:pStyle w:val="GSATableText"/>
            </w:pPr>
            <w:sdt>
              <w:sdtPr>
                <w:id w:val="-213824181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18FB3F66" w14:textId="77777777" w:rsidR="009A12CC" w:rsidRPr="002C3786" w:rsidRDefault="00844BEB" w:rsidP="00C4728B">
            <w:pPr>
              <w:pStyle w:val="GSATableText"/>
            </w:pPr>
            <w:sdt>
              <w:sdtPr>
                <w:id w:val="-166662000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79BBE72B" w14:textId="77777777" w:rsidR="009A12CC" w:rsidRPr="002C3786" w:rsidRDefault="00844BEB" w:rsidP="00C4728B">
            <w:pPr>
              <w:pStyle w:val="GSATableText"/>
            </w:pPr>
            <w:sdt>
              <w:sdtPr>
                <w:id w:val="132933793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38A068E3" w14:textId="77777777" w:rsidR="009A12CC" w:rsidRPr="002C3786" w:rsidRDefault="00844BEB" w:rsidP="00C4728B">
            <w:pPr>
              <w:pStyle w:val="GSATableText"/>
            </w:pPr>
            <w:sdt>
              <w:sdtPr>
                <w:id w:val="138190877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7CE4A780" w14:textId="77777777" w:rsidR="009A12CC" w:rsidRPr="002C3786" w:rsidRDefault="00844BEB" w:rsidP="00C4728B">
            <w:pPr>
              <w:pStyle w:val="GSATableText"/>
            </w:pPr>
            <w:sdt>
              <w:sdtPr>
                <w:id w:val="-179843781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7DDCFD7C" w14:textId="77777777" w:rsidTr="00C4728B">
        <w:trPr>
          <w:trHeight w:val="288"/>
        </w:trPr>
        <w:tc>
          <w:tcPr>
            <w:tcW w:w="5000" w:type="pct"/>
            <w:gridSpan w:val="2"/>
            <w:tcMar>
              <w:top w:w="43" w:type="dxa"/>
              <w:bottom w:w="43" w:type="dxa"/>
            </w:tcMar>
            <w:vAlign w:val="bottom"/>
          </w:tcPr>
          <w:p w14:paraId="32BB5485" w14:textId="77777777" w:rsidR="009A12CC" w:rsidRPr="002C3786" w:rsidRDefault="009A12CC" w:rsidP="00C4728B">
            <w:pPr>
              <w:pStyle w:val="GSATableText"/>
            </w:pPr>
            <w:r w:rsidRPr="002C3786">
              <w:t>Control Origination (check all that apply):</w:t>
            </w:r>
          </w:p>
          <w:p w14:paraId="57A62E2F" w14:textId="77777777" w:rsidR="009A12CC" w:rsidRPr="002C3786" w:rsidRDefault="00844BEB" w:rsidP="00C4728B">
            <w:pPr>
              <w:pStyle w:val="GSATableText"/>
            </w:pPr>
            <w:sdt>
              <w:sdtPr>
                <w:id w:val="145159108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D469FF0" w14:textId="77777777" w:rsidR="009A12CC" w:rsidRPr="002C3786" w:rsidRDefault="00844BEB" w:rsidP="00C4728B">
            <w:pPr>
              <w:pStyle w:val="GSATableText"/>
            </w:pPr>
            <w:sdt>
              <w:sdtPr>
                <w:id w:val="79834045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39726C04" w14:textId="77777777" w:rsidR="009A12CC" w:rsidRPr="002C3786" w:rsidRDefault="00844BEB" w:rsidP="00C4728B">
            <w:pPr>
              <w:pStyle w:val="GSATableText"/>
            </w:pPr>
            <w:sdt>
              <w:sdtPr>
                <w:id w:val="87010518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75A6A746" w14:textId="77777777" w:rsidR="009A12CC" w:rsidRPr="002C3786" w:rsidRDefault="00844BEB" w:rsidP="00C4728B">
            <w:pPr>
              <w:pStyle w:val="GSATableText"/>
            </w:pPr>
            <w:sdt>
              <w:sdtPr>
                <w:id w:val="190995813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156C0FC2" w14:textId="77777777" w:rsidR="009A12CC" w:rsidRPr="002C3786" w:rsidRDefault="00844BEB" w:rsidP="00C4728B">
            <w:pPr>
              <w:pStyle w:val="GSATableText"/>
            </w:pPr>
            <w:sdt>
              <w:sdtPr>
                <w:id w:val="93857239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6DA54B88" w14:textId="77777777" w:rsidR="009A12CC" w:rsidRPr="002C3786" w:rsidRDefault="00844BEB" w:rsidP="00C4728B">
            <w:pPr>
              <w:pStyle w:val="GSATableText"/>
            </w:pPr>
            <w:sdt>
              <w:sdtPr>
                <w:id w:val="-37208295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794F9A3D" w14:textId="77777777" w:rsidR="009A12CC" w:rsidRPr="002C3786" w:rsidRDefault="00844BEB" w:rsidP="00C4728B">
            <w:pPr>
              <w:pStyle w:val="GSATableText"/>
            </w:pPr>
            <w:sdt>
              <w:sdtPr>
                <w:id w:val="138829683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635248402"/>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647587240"/>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21F56A78"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76EF99DB"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F025123" w14:textId="77777777" w:rsidR="009A12CC" w:rsidRPr="0036708B" w:rsidRDefault="009A12CC" w:rsidP="00C4728B">
            <w:pPr>
              <w:pStyle w:val="GSATableHeading"/>
            </w:pPr>
            <w:r w:rsidRPr="000B0EE6">
              <w:t>IA-5 (13)</w:t>
            </w:r>
            <w:r>
              <w:t xml:space="preserve"> </w:t>
            </w:r>
            <w:r w:rsidRPr="00905144">
              <w:t>What is the solution and how is it implemented?</w:t>
            </w:r>
          </w:p>
        </w:tc>
      </w:tr>
      <w:tr w:rsidR="009A12CC" w:rsidRPr="002C3786" w14:paraId="4C3DBD6B" w14:textId="77777777" w:rsidTr="00C4728B">
        <w:trPr>
          <w:trHeight w:val="288"/>
        </w:trPr>
        <w:tc>
          <w:tcPr>
            <w:tcW w:w="5000" w:type="pct"/>
            <w:shd w:val="clear" w:color="auto" w:fill="FFFFFF" w:themeFill="background1"/>
          </w:tcPr>
          <w:p w14:paraId="60EE6735" w14:textId="6BEAF98B"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4FA57D0"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3078E33" w14:textId="75C3C639"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4218CB58" w14:textId="5ED0A2C7" w:rsidR="009A12CC" w:rsidRPr="002C3786" w:rsidRDefault="009A12CC" w:rsidP="00B52FD9">
            <w:pPr>
              <w:widowControl/>
              <w:suppressAutoHyphens w:val="0"/>
              <w:spacing w:before="120"/>
            </w:pPr>
            <w:r w:rsidRPr="0065690B">
              <w:rPr>
                <w:rFonts w:ascii="Calibri" w:hAnsi="Calibri" w:cs="Calibri"/>
                <w:sz w:val="20"/>
                <w:szCs w:val="20"/>
              </w:rPr>
              <w:t>The customer is responsible for enforcing the expiration of cached authenticators. The customer control implementation statement should address the customer-defined time period after which the reuse of cached authenticators will be prohibited</w:t>
            </w:r>
            <w:r w:rsidR="00B52FD9">
              <w:rPr>
                <w:rFonts w:ascii="Calibri" w:hAnsi="Calibri" w:cs="Calibri"/>
                <w:sz w:val="20"/>
                <w:szCs w:val="20"/>
              </w:rPr>
              <w:t>.</w:t>
            </w:r>
          </w:p>
        </w:tc>
      </w:tr>
    </w:tbl>
    <w:p w14:paraId="77989287" w14:textId="77777777" w:rsidR="009F6EF8" w:rsidRDefault="009F6EF8" w:rsidP="009F6EF8"/>
    <w:p w14:paraId="333A2B06" w14:textId="77777777" w:rsidR="000D1972" w:rsidRDefault="00401A51" w:rsidP="005972CC">
      <w:pPr>
        <w:pStyle w:val="Heading3"/>
      </w:pPr>
      <w:bookmarkStart w:id="1959" w:name="_Toc149090530"/>
      <w:bookmarkStart w:id="1960" w:name="_Toc383429763"/>
      <w:bookmarkStart w:id="1961" w:name="_Toc383444581"/>
      <w:bookmarkStart w:id="1962" w:name="_Toc385594222"/>
      <w:bookmarkStart w:id="1963" w:name="_Toc385594614"/>
      <w:bookmarkStart w:id="1964" w:name="_Toc385595002"/>
      <w:bookmarkStart w:id="1965" w:name="_Toc388620851"/>
      <w:bookmarkStart w:id="1966" w:name="_Toc449543381"/>
      <w:bookmarkStart w:id="1967" w:name="_Toc464802276"/>
      <w:r w:rsidRPr="002C3786">
        <w:t>IA-6</w:t>
      </w:r>
      <w:r>
        <w:t xml:space="preserve"> </w:t>
      </w:r>
      <w:r w:rsidR="00A60EE9" w:rsidRPr="002C3786">
        <w:t>Authenticator Feedback</w:t>
      </w:r>
      <w:bookmarkEnd w:id="1959"/>
      <w:bookmarkEnd w:id="1960"/>
      <w:bookmarkEnd w:id="1961"/>
      <w:bookmarkEnd w:id="1962"/>
      <w:bookmarkEnd w:id="1963"/>
      <w:bookmarkEnd w:id="1964"/>
      <w:bookmarkEnd w:id="1965"/>
      <w:r w:rsidR="00A93AD7">
        <w:t xml:space="preserve"> (L) (M) (H)</w:t>
      </w:r>
      <w:bookmarkEnd w:id="1966"/>
      <w:bookmarkEnd w:id="1967"/>
    </w:p>
    <w:p w14:paraId="599140E5" w14:textId="77777777" w:rsidR="00104EB7" w:rsidRDefault="004B5C7A" w:rsidP="00DA4990">
      <w:r w:rsidRPr="004B5C7A">
        <w:t>The information system obscures feedback of authentication information during the authentication process to protect the information from possible exploitation/use by unauthorized individuals.</w:t>
      </w:r>
    </w:p>
    <w:p w14:paraId="3473887A" w14:textId="77777777" w:rsidR="008E7C53" w:rsidRDefault="008E7C5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2FCBB272" w14:textId="77777777" w:rsidTr="00C4728B">
        <w:trPr>
          <w:cantSplit/>
          <w:trHeight w:val="288"/>
          <w:tblHeader/>
        </w:trPr>
        <w:tc>
          <w:tcPr>
            <w:tcW w:w="811" w:type="pct"/>
            <w:shd w:val="clear" w:color="auto" w:fill="DBE5F1" w:themeFill="accent1" w:themeFillTint="33"/>
            <w:tcMar>
              <w:top w:w="43" w:type="dxa"/>
              <w:bottom w:w="43" w:type="dxa"/>
            </w:tcMar>
          </w:tcPr>
          <w:p w14:paraId="4F4790C1" w14:textId="77777777" w:rsidR="009A12CC" w:rsidRPr="002C3786" w:rsidRDefault="009A12CC" w:rsidP="00C4728B">
            <w:pPr>
              <w:pStyle w:val="GSATableHeading"/>
            </w:pPr>
            <w:r w:rsidRPr="002C3786">
              <w:t>IA-6</w:t>
            </w:r>
          </w:p>
        </w:tc>
        <w:tc>
          <w:tcPr>
            <w:tcW w:w="4189" w:type="pct"/>
            <w:shd w:val="clear" w:color="auto" w:fill="DBE5F1" w:themeFill="accent1" w:themeFillTint="33"/>
          </w:tcPr>
          <w:p w14:paraId="07890D31" w14:textId="77777777" w:rsidR="009A12CC" w:rsidRPr="002C3786" w:rsidRDefault="009A12CC" w:rsidP="00C4728B">
            <w:pPr>
              <w:pStyle w:val="GSATableHeading"/>
            </w:pPr>
            <w:r w:rsidRPr="002C3786">
              <w:t>Control Summary Information</w:t>
            </w:r>
          </w:p>
        </w:tc>
      </w:tr>
      <w:tr w:rsidR="009A12CC" w:rsidRPr="002C3786" w14:paraId="1B3CA1A5" w14:textId="77777777" w:rsidTr="00C4728B">
        <w:trPr>
          <w:trHeight w:val="288"/>
        </w:trPr>
        <w:tc>
          <w:tcPr>
            <w:tcW w:w="5000" w:type="pct"/>
            <w:gridSpan w:val="2"/>
            <w:tcMar>
              <w:top w:w="43" w:type="dxa"/>
              <w:bottom w:w="43" w:type="dxa"/>
            </w:tcMar>
          </w:tcPr>
          <w:p w14:paraId="3489883F" w14:textId="77777777" w:rsidR="009A12CC" w:rsidRPr="002C3786" w:rsidRDefault="009A12CC" w:rsidP="00C4728B">
            <w:pPr>
              <w:pStyle w:val="GSATableText"/>
            </w:pPr>
            <w:r w:rsidRPr="002C3786">
              <w:t>Responsible Role:</w:t>
            </w:r>
            <w:r>
              <w:t xml:space="preserve"> </w:t>
            </w:r>
            <w:r w:rsidRPr="00FC4748">
              <w:rPr>
                <w:i/>
              </w:rPr>
              <w:t>&lt;Customer-defined&gt;</w:t>
            </w:r>
          </w:p>
        </w:tc>
      </w:tr>
      <w:tr w:rsidR="009A12CC" w:rsidRPr="002C3786" w14:paraId="765D3F19" w14:textId="77777777" w:rsidTr="00C4728B">
        <w:trPr>
          <w:trHeight w:val="288"/>
        </w:trPr>
        <w:tc>
          <w:tcPr>
            <w:tcW w:w="5000" w:type="pct"/>
            <w:gridSpan w:val="2"/>
            <w:tcMar>
              <w:top w:w="43" w:type="dxa"/>
              <w:bottom w:w="43" w:type="dxa"/>
            </w:tcMar>
            <w:vAlign w:val="bottom"/>
          </w:tcPr>
          <w:p w14:paraId="0011F8BC" w14:textId="77777777" w:rsidR="009A12CC" w:rsidRPr="002C3786" w:rsidRDefault="009A12CC" w:rsidP="00C4728B">
            <w:pPr>
              <w:pStyle w:val="GSATableText"/>
            </w:pPr>
            <w:r w:rsidRPr="002C3786">
              <w:t>Implementation Status (check all that apply):</w:t>
            </w:r>
          </w:p>
          <w:p w14:paraId="4C7FE3D7" w14:textId="77777777" w:rsidR="009A12CC" w:rsidRPr="002C3786" w:rsidRDefault="00844BEB" w:rsidP="00C4728B">
            <w:pPr>
              <w:pStyle w:val="GSATableText"/>
            </w:pPr>
            <w:sdt>
              <w:sdtPr>
                <w:id w:val="-112121770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61549B00" w14:textId="77777777" w:rsidR="009A12CC" w:rsidRPr="002C3786" w:rsidRDefault="00844BEB" w:rsidP="00C4728B">
            <w:pPr>
              <w:pStyle w:val="GSATableText"/>
            </w:pPr>
            <w:sdt>
              <w:sdtPr>
                <w:id w:val="82972257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05CB4C0F" w14:textId="77777777" w:rsidR="009A12CC" w:rsidRPr="002C3786" w:rsidRDefault="00844BEB" w:rsidP="00C4728B">
            <w:pPr>
              <w:pStyle w:val="GSATableText"/>
            </w:pPr>
            <w:sdt>
              <w:sdtPr>
                <w:id w:val="-167949790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633194FE" w14:textId="77777777" w:rsidR="009A12CC" w:rsidRPr="002C3786" w:rsidRDefault="00844BEB" w:rsidP="00C4728B">
            <w:pPr>
              <w:pStyle w:val="GSATableText"/>
            </w:pPr>
            <w:sdt>
              <w:sdtPr>
                <w:id w:val="-142110260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002DC14C" w14:textId="77777777" w:rsidR="009A12CC" w:rsidRPr="002C3786" w:rsidRDefault="00844BEB" w:rsidP="00C4728B">
            <w:pPr>
              <w:pStyle w:val="GSATableText"/>
            </w:pPr>
            <w:sdt>
              <w:sdtPr>
                <w:id w:val="-182094942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2D1C5B9E" w14:textId="77777777" w:rsidTr="00C4728B">
        <w:trPr>
          <w:trHeight w:val="288"/>
        </w:trPr>
        <w:tc>
          <w:tcPr>
            <w:tcW w:w="5000" w:type="pct"/>
            <w:gridSpan w:val="2"/>
            <w:tcMar>
              <w:top w:w="43" w:type="dxa"/>
              <w:bottom w:w="43" w:type="dxa"/>
            </w:tcMar>
            <w:vAlign w:val="bottom"/>
          </w:tcPr>
          <w:p w14:paraId="724A8EA7" w14:textId="77777777" w:rsidR="009A12CC" w:rsidRPr="002C3786" w:rsidRDefault="009A12CC" w:rsidP="00C4728B">
            <w:pPr>
              <w:pStyle w:val="GSATableText"/>
            </w:pPr>
            <w:r w:rsidRPr="002C3786">
              <w:lastRenderedPageBreak/>
              <w:t>Control Origination (check all that apply):</w:t>
            </w:r>
          </w:p>
          <w:p w14:paraId="314F8C8A" w14:textId="77777777" w:rsidR="009A12CC" w:rsidRPr="002C3786" w:rsidRDefault="00844BEB" w:rsidP="00C4728B">
            <w:pPr>
              <w:pStyle w:val="GSATableText"/>
            </w:pPr>
            <w:sdt>
              <w:sdtPr>
                <w:id w:val="202581916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53CF44F3" w14:textId="77777777" w:rsidR="009A12CC" w:rsidRPr="002C3786" w:rsidRDefault="00844BEB" w:rsidP="00C4728B">
            <w:pPr>
              <w:pStyle w:val="GSATableText"/>
            </w:pPr>
            <w:sdt>
              <w:sdtPr>
                <w:id w:val="50942258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51950EAB" w14:textId="77777777" w:rsidR="009A12CC" w:rsidRPr="002C3786" w:rsidRDefault="00844BEB" w:rsidP="00C4728B">
            <w:pPr>
              <w:pStyle w:val="GSATableText"/>
            </w:pPr>
            <w:sdt>
              <w:sdtPr>
                <w:id w:val="30043480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5E60A1A4" w14:textId="77777777" w:rsidR="009A12CC" w:rsidRPr="002C3786" w:rsidRDefault="00844BEB" w:rsidP="00C4728B">
            <w:pPr>
              <w:pStyle w:val="GSATableText"/>
            </w:pPr>
            <w:sdt>
              <w:sdtPr>
                <w:id w:val="150802076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3C260385" w14:textId="77777777" w:rsidR="009A12CC" w:rsidRPr="002C3786" w:rsidRDefault="00844BEB" w:rsidP="00C4728B">
            <w:pPr>
              <w:pStyle w:val="GSATableText"/>
            </w:pPr>
            <w:sdt>
              <w:sdtPr>
                <w:id w:val="-133067618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1961D139" w14:textId="77777777" w:rsidR="009A12CC" w:rsidRPr="002C3786" w:rsidRDefault="00844BEB" w:rsidP="00C4728B">
            <w:pPr>
              <w:pStyle w:val="GSATableText"/>
            </w:pPr>
            <w:sdt>
              <w:sdtPr>
                <w:id w:val="176148833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58A42B42" w14:textId="77777777" w:rsidR="009A12CC" w:rsidRPr="002C3786" w:rsidRDefault="00844BEB" w:rsidP="00C4728B">
            <w:pPr>
              <w:pStyle w:val="GSATableText"/>
            </w:pPr>
            <w:sdt>
              <w:sdtPr>
                <w:id w:val="39139863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800793416"/>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136795838"/>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33F391AB"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77BC506F"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22281BB9" w14:textId="77777777" w:rsidR="009A12CC" w:rsidRPr="0036708B" w:rsidRDefault="009A12CC" w:rsidP="00C4728B">
            <w:pPr>
              <w:pStyle w:val="GSATableHeading"/>
            </w:pPr>
            <w:r w:rsidRPr="002C3786">
              <w:t>IA-6</w:t>
            </w:r>
            <w:r>
              <w:t xml:space="preserve"> </w:t>
            </w:r>
            <w:r w:rsidRPr="0036708B">
              <w:t>What is the solution and how is it implemented?</w:t>
            </w:r>
          </w:p>
        </w:tc>
      </w:tr>
      <w:tr w:rsidR="009A12CC" w:rsidRPr="002C3786" w14:paraId="21A8725F" w14:textId="77777777" w:rsidTr="00C4728B">
        <w:trPr>
          <w:trHeight w:val="288"/>
        </w:trPr>
        <w:tc>
          <w:tcPr>
            <w:tcW w:w="5000" w:type="pct"/>
            <w:shd w:val="clear" w:color="auto" w:fill="FFFFFF" w:themeFill="background1"/>
          </w:tcPr>
          <w:p w14:paraId="0E66B66D" w14:textId="5D410187"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15713011"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324DC60E" w14:textId="551CAF53"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77B2CE7C" w14:textId="7C4B82EA" w:rsidR="009A12CC" w:rsidRPr="00B52FD9" w:rsidRDefault="009A12CC" w:rsidP="00B52FD9">
            <w:pPr>
              <w:widowControl/>
              <w:suppressAutoHyphens w:val="0"/>
              <w:spacing w:before="120"/>
              <w:rPr>
                <w:rFonts w:ascii="Calibri" w:hAnsi="Calibri" w:cs="Calibri"/>
                <w:sz w:val="20"/>
                <w:szCs w:val="20"/>
              </w:rPr>
            </w:pPr>
            <w:r>
              <w:rPr>
                <w:rFonts w:ascii="Calibri" w:hAnsi="Calibri" w:cs="Calibri"/>
                <w:sz w:val="20"/>
                <w:szCs w:val="20"/>
              </w:rPr>
              <w:t>T</w:t>
            </w:r>
            <w:r w:rsidRPr="0065690B">
              <w:rPr>
                <w:rFonts w:ascii="Calibri" w:hAnsi="Calibri" w:cs="Calibri"/>
                <w:sz w:val="20"/>
                <w:szCs w:val="20"/>
              </w:rPr>
              <w:t>he customer is responsible for obscuring authentication feedback information during the authentication process for any customer-deployed resources. The customer control implementation statement should address the various authentication scenarios that might arise and the mechanism used to obscure feedback during each.</w:t>
            </w:r>
          </w:p>
        </w:tc>
      </w:tr>
    </w:tbl>
    <w:p w14:paraId="56385BC9" w14:textId="77777777" w:rsidR="009A145E" w:rsidRPr="003359B9" w:rsidRDefault="009A145E" w:rsidP="00DA4990"/>
    <w:p w14:paraId="4B260D7A" w14:textId="77777777" w:rsidR="000D1972" w:rsidRDefault="00401A51" w:rsidP="005972CC">
      <w:pPr>
        <w:pStyle w:val="Heading3"/>
      </w:pPr>
      <w:bookmarkStart w:id="1968" w:name="_Toc149090531"/>
      <w:bookmarkStart w:id="1969" w:name="_Toc383429764"/>
      <w:bookmarkStart w:id="1970" w:name="_Toc383444582"/>
      <w:bookmarkStart w:id="1971" w:name="_Toc385594223"/>
      <w:bookmarkStart w:id="1972" w:name="_Toc385594615"/>
      <w:bookmarkStart w:id="1973" w:name="_Toc385595003"/>
      <w:bookmarkStart w:id="1974" w:name="_Toc388620852"/>
      <w:bookmarkStart w:id="1975" w:name="_Toc449543382"/>
      <w:bookmarkStart w:id="1976" w:name="_Toc464802277"/>
      <w:r w:rsidRPr="002C3786">
        <w:t>IA-7</w:t>
      </w:r>
      <w:r>
        <w:t xml:space="preserve"> </w:t>
      </w:r>
      <w:r w:rsidR="00A60EE9" w:rsidRPr="002C3786">
        <w:t xml:space="preserve">Cryptographic Module Authentication </w:t>
      </w:r>
      <w:bookmarkEnd w:id="1968"/>
      <w:bookmarkEnd w:id="1969"/>
      <w:bookmarkEnd w:id="1970"/>
      <w:bookmarkEnd w:id="1971"/>
      <w:bookmarkEnd w:id="1972"/>
      <w:bookmarkEnd w:id="1973"/>
      <w:bookmarkEnd w:id="1974"/>
      <w:r w:rsidR="00A93AD7">
        <w:t>(L) (M) (H)</w:t>
      </w:r>
      <w:bookmarkEnd w:id="1975"/>
      <w:bookmarkEnd w:id="1976"/>
    </w:p>
    <w:p w14:paraId="0DDFEAE6" w14:textId="77777777" w:rsidR="00104EB7" w:rsidRDefault="004B5C7A" w:rsidP="00DA4990">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62432A68" w14:textId="77777777" w:rsidR="009A145E" w:rsidRDefault="009A145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46D465A9" w14:textId="77777777" w:rsidTr="00C4728B">
        <w:trPr>
          <w:cantSplit/>
          <w:trHeight w:val="288"/>
          <w:tblHeader/>
        </w:trPr>
        <w:tc>
          <w:tcPr>
            <w:tcW w:w="811" w:type="pct"/>
            <w:shd w:val="clear" w:color="auto" w:fill="DBE5F1" w:themeFill="accent1" w:themeFillTint="33"/>
            <w:tcMar>
              <w:top w:w="43" w:type="dxa"/>
              <w:bottom w:w="43" w:type="dxa"/>
            </w:tcMar>
          </w:tcPr>
          <w:p w14:paraId="45BEC21B" w14:textId="77777777" w:rsidR="009A12CC" w:rsidRPr="002C3786" w:rsidRDefault="009A12CC" w:rsidP="00C4728B">
            <w:pPr>
              <w:pStyle w:val="GSATableHeading"/>
            </w:pPr>
            <w:r w:rsidRPr="002C3786">
              <w:t>IA-7</w:t>
            </w:r>
          </w:p>
        </w:tc>
        <w:tc>
          <w:tcPr>
            <w:tcW w:w="4189" w:type="pct"/>
            <w:shd w:val="clear" w:color="auto" w:fill="DBE5F1" w:themeFill="accent1" w:themeFillTint="33"/>
          </w:tcPr>
          <w:p w14:paraId="422955FB" w14:textId="77777777" w:rsidR="009A12CC" w:rsidRPr="002C3786" w:rsidRDefault="009A12CC" w:rsidP="00C4728B">
            <w:pPr>
              <w:pStyle w:val="GSATableHeading"/>
            </w:pPr>
            <w:r w:rsidRPr="002C3786">
              <w:t>Control Summary Information</w:t>
            </w:r>
          </w:p>
        </w:tc>
      </w:tr>
      <w:tr w:rsidR="009A12CC" w:rsidRPr="002C3786" w14:paraId="68135FAF" w14:textId="77777777" w:rsidTr="00C4728B">
        <w:trPr>
          <w:trHeight w:val="288"/>
        </w:trPr>
        <w:tc>
          <w:tcPr>
            <w:tcW w:w="5000" w:type="pct"/>
            <w:gridSpan w:val="2"/>
            <w:tcMar>
              <w:top w:w="43" w:type="dxa"/>
              <w:bottom w:w="43" w:type="dxa"/>
            </w:tcMar>
          </w:tcPr>
          <w:p w14:paraId="5D4CD850" w14:textId="77777777" w:rsidR="009A12CC" w:rsidRPr="002C3786" w:rsidRDefault="009A12CC" w:rsidP="00C4728B">
            <w:pPr>
              <w:pStyle w:val="GSATableText"/>
            </w:pPr>
            <w:r w:rsidRPr="002C3786">
              <w:t>Responsible Role:</w:t>
            </w:r>
            <w:r>
              <w:t xml:space="preserve"> </w:t>
            </w:r>
            <w:r w:rsidRPr="0065690B">
              <w:rPr>
                <w:i/>
              </w:rPr>
              <w:t>&lt;Customer-defined&gt;</w:t>
            </w:r>
          </w:p>
        </w:tc>
      </w:tr>
      <w:tr w:rsidR="009A12CC" w:rsidRPr="002C3786" w14:paraId="79163E21" w14:textId="77777777" w:rsidTr="00C4728B">
        <w:trPr>
          <w:trHeight w:val="288"/>
        </w:trPr>
        <w:tc>
          <w:tcPr>
            <w:tcW w:w="5000" w:type="pct"/>
            <w:gridSpan w:val="2"/>
            <w:tcMar>
              <w:top w:w="43" w:type="dxa"/>
              <w:bottom w:w="43" w:type="dxa"/>
            </w:tcMar>
            <w:vAlign w:val="bottom"/>
          </w:tcPr>
          <w:p w14:paraId="4A4AA89F" w14:textId="77777777" w:rsidR="009A12CC" w:rsidRPr="002C3786" w:rsidRDefault="009A12CC" w:rsidP="00C4728B">
            <w:pPr>
              <w:pStyle w:val="GSATableText"/>
            </w:pPr>
            <w:r w:rsidRPr="002C3786">
              <w:t>Implementation Status (check all that apply):</w:t>
            </w:r>
          </w:p>
          <w:p w14:paraId="2D33B2C1" w14:textId="77777777" w:rsidR="009A12CC" w:rsidRPr="002C3786" w:rsidRDefault="00844BEB" w:rsidP="00C4728B">
            <w:pPr>
              <w:pStyle w:val="GSATableText"/>
            </w:pPr>
            <w:sdt>
              <w:sdtPr>
                <w:id w:val="-118820848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335D6B88" w14:textId="77777777" w:rsidR="009A12CC" w:rsidRPr="002C3786" w:rsidRDefault="00844BEB" w:rsidP="00C4728B">
            <w:pPr>
              <w:pStyle w:val="GSATableText"/>
            </w:pPr>
            <w:sdt>
              <w:sdtPr>
                <w:id w:val="171115208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21F31CF2" w14:textId="77777777" w:rsidR="009A12CC" w:rsidRPr="002C3786" w:rsidRDefault="00844BEB" w:rsidP="00C4728B">
            <w:pPr>
              <w:pStyle w:val="GSATableText"/>
            </w:pPr>
            <w:sdt>
              <w:sdtPr>
                <w:id w:val="-168435665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06AA2FE8" w14:textId="77777777" w:rsidR="009A12CC" w:rsidRPr="002C3786" w:rsidRDefault="00844BEB" w:rsidP="00C4728B">
            <w:pPr>
              <w:pStyle w:val="GSATableText"/>
            </w:pPr>
            <w:sdt>
              <w:sdtPr>
                <w:id w:val="97633631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49FC8F67" w14:textId="77777777" w:rsidR="009A12CC" w:rsidRPr="002C3786" w:rsidRDefault="00844BEB" w:rsidP="00C4728B">
            <w:pPr>
              <w:pStyle w:val="GSATableText"/>
            </w:pPr>
            <w:sdt>
              <w:sdtPr>
                <w:id w:val="137604092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479DACB7" w14:textId="77777777" w:rsidTr="00C4728B">
        <w:trPr>
          <w:trHeight w:val="288"/>
        </w:trPr>
        <w:tc>
          <w:tcPr>
            <w:tcW w:w="5000" w:type="pct"/>
            <w:gridSpan w:val="2"/>
            <w:tcMar>
              <w:top w:w="43" w:type="dxa"/>
              <w:bottom w:w="43" w:type="dxa"/>
            </w:tcMar>
            <w:vAlign w:val="bottom"/>
          </w:tcPr>
          <w:p w14:paraId="655A5E6A" w14:textId="77777777" w:rsidR="009A12CC" w:rsidRPr="002C3786" w:rsidRDefault="009A12CC" w:rsidP="00C4728B">
            <w:pPr>
              <w:pStyle w:val="GSATableText"/>
            </w:pPr>
            <w:r w:rsidRPr="002C3786">
              <w:t>Control Origination (check all that apply):</w:t>
            </w:r>
          </w:p>
          <w:p w14:paraId="56E4EE09" w14:textId="77777777" w:rsidR="009A12CC" w:rsidRPr="002C3786" w:rsidRDefault="00844BEB" w:rsidP="00C4728B">
            <w:pPr>
              <w:pStyle w:val="GSATableText"/>
            </w:pPr>
            <w:sdt>
              <w:sdtPr>
                <w:id w:val="197347030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278CADD5" w14:textId="77777777" w:rsidR="009A12CC" w:rsidRPr="002C3786" w:rsidRDefault="00844BEB" w:rsidP="00C4728B">
            <w:pPr>
              <w:pStyle w:val="GSATableText"/>
            </w:pPr>
            <w:sdt>
              <w:sdtPr>
                <w:id w:val="162526532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5AF580B2" w14:textId="77777777" w:rsidR="009A12CC" w:rsidRPr="002C3786" w:rsidRDefault="00844BEB" w:rsidP="00C4728B">
            <w:pPr>
              <w:pStyle w:val="GSATableText"/>
            </w:pPr>
            <w:sdt>
              <w:sdtPr>
                <w:id w:val="-16482753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17570EF9" w14:textId="77777777" w:rsidR="009A12CC" w:rsidRPr="002C3786" w:rsidRDefault="00844BEB" w:rsidP="00C4728B">
            <w:pPr>
              <w:pStyle w:val="GSATableText"/>
            </w:pPr>
            <w:sdt>
              <w:sdtPr>
                <w:id w:val="-181540469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01E625ED" w14:textId="77777777" w:rsidR="009A12CC" w:rsidRPr="002C3786" w:rsidRDefault="00844BEB" w:rsidP="00C4728B">
            <w:pPr>
              <w:pStyle w:val="GSATableText"/>
            </w:pPr>
            <w:sdt>
              <w:sdtPr>
                <w:id w:val="171083577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7549A2CD" w14:textId="77777777" w:rsidR="009A12CC" w:rsidRPr="002C3786" w:rsidRDefault="00844BEB" w:rsidP="00C4728B">
            <w:pPr>
              <w:pStyle w:val="GSATableText"/>
            </w:pPr>
            <w:sdt>
              <w:sdtPr>
                <w:id w:val="51852202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24F78B09" w14:textId="77777777" w:rsidR="009A12CC" w:rsidRPr="002C3786" w:rsidRDefault="00844BEB" w:rsidP="00C4728B">
            <w:pPr>
              <w:pStyle w:val="GSATableText"/>
            </w:pPr>
            <w:sdt>
              <w:sdtPr>
                <w:id w:val="46285087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061858815"/>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832448307"/>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06F7B729"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1F05078D"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683A48BA" w14:textId="77777777" w:rsidR="009A12CC" w:rsidRPr="0036708B" w:rsidRDefault="009A12CC" w:rsidP="00C4728B">
            <w:pPr>
              <w:pStyle w:val="GSATableHeading"/>
            </w:pPr>
            <w:r w:rsidRPr="002C3786">
              <w:t>IA-7</w:t>
            </w:r>
            <w:r>
              <w:t xml:space="preserve"> </w:t>
            </w:r>
            <w:r w:rsidRPr="0036708B">
              <w:t>What is the solution and how is it implemented?</w:t>
            </w:r>
          </w:p>
        </w:tc>
      </w:tr>
      <w:tr w:rsidR="009A12CC" w:rsidRPr="002C3786" w14:paraId="2A90E408" w14:textId="77777777" w:rsidTr="00C4728B">
        <w:trPr>
          <w:trHeight w:val="288"/>
        </w:trPr>
        <w:tc>
          <w:tcPr>
            <w:tcW w:w="5000" w:type="pct"/>
            <w:shd w:val="clear" w:color="auto" w:fill="FFFFFF" w:themeFill="background1"/>
          </w:tcPr>
          <w:p w14:paraId="1EFF68FE" w14:textId="44E29A1A"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476B97AA"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05A621DD" w14:textId="34A28981"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A416A1F" w14:textId="44509AEF"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implementing mechanisms for authentication to a cryptographic module (e.g., configuring web applications). The customer control implementation statement should address how the selected encryption level satisfies the requirements of applicable federal laws, Executive Orders, directives, policies, regulations, standards, and guidance.</w:t>
            </w:r>
          </w:p>
        </w:tc>
      </w:tr>
    </w:tbl>
    <w:p w14:paraId="1388C64C" w14:textId="77777777" w:rsidR="00A60EE9" w:rsidRPr="003359B9" w:rsidRDefault="00A60EE9" w:rsidP="00DA4990"/>
    <w:p w14:paraId="012C1EB7" w14:textId="77777777" w:rsidR="000D1972" w:rsidRDefault="00401A51" w:rsidP="005972CC">
      <w:pPr>
        <w:pStyle w:val="Heading3"/>
      </w:pPr>
      <w:bookmarkStart w:id="1977" w:name="_Toc383429765"/>
      <w:bookmarkStart w:id="1978" w:name="_Toc383444583"/>
      <w:bookmarkStart w:id="1979" w:name="_Toc385594224"/>
      <w:bookmarkStart w:id="1980" w:name="_Toc385594616"/>
      <w:bookmarkStart w:id="1981" w:name="_Toc385595004"/>
      <w:bookmarkStart w:id="1982" w:name="_Toc388620853"/>
      <w:bookmarkStart w:id="1983" w:name="_Toc449543383"/>
      <w:bookmarkStart w:id="1984" w:name="_Toc464802278"/>
      <w:r w:rsidRPr="002C3786">
        <w:t>IA-8</w:t>
      </w:r>
      <w:r>
        <w:t xml:space="preserve"> </w:t>
      </w:r>
      <w:r w:rsidR="00336FDE" w:rsidRPr="002C3786">
        <w:t xml:space="preserve">Identification and Authentication (Non-Organizational Users) </w:t>
      </w:r>
      <w:bookmarkEnd w:id="1977"/>
      <w:bookmarkEnd w:id="1978"/>
      <w:bookmarkEnd w:id="1979"/>
      <w:bookmarkEnd w:id="1980"/>
      <w:bookmarkEnd w:id="1981"/>
      <w:bookmarkEnd w:id="1982"/>
      <w:r w:rsidR="00A93AD7">
        <w:t>(L) (M) (H)</w:t>
      </w:r>
      <w:bookmarkEnd w:id="1983"/>
      <w:bookmarkEnd w:id="1984"/>
    </w:p>
    <w:p w14:paraId="14A30270" w14:textId="77777777" w:rsidR="00104EB7" w:rsidRDefault="004E4713" w:rsidP="00DA4990">
      <w:r w:rsidRPr="004E4713">
        <w:t>The information system uniquely identifies and authenticates non-organizational users (or processes acting on behalf of non-organizational users).</w:t>
      </w:r>
    </w:p>
    <w:p w14:paraId="4CA13FC1" w14:textId="77777777" w:rsidR="00336FDE" w:rsidRDefault="00336F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29A142A8" w14:textId="77777777" w:rsidTr="00C4728B">
        <w:trPr>
          <w:cantSplit/>
          <w:trHeight w:val="288"/>
          <w:tblHeader/>
        </w:trPr>
        <w:tc>
          <w:tcPr>
            <w:tcW w:w="811" w:type="pct"/>
            <w:shd w:val="clear" w:color="auto" w:fill="DBE5F1" w:themeFill="accent1" w:themeFillTint="33"/>
            <w:tcMar>
              <w:top w:w="43" w:type="dxa"/>
              <w:bottom w:w="43" w:type="dxa"/>
            </w:tcMar>
          </w:tcPr>
          <w:p w14:paraId="6117B5E0" w14:textId="77777777" w:rsidR="009A12CC" w:rsidRPr="002C3786" w:rsidRDefault="009A12CC" w:rsidP="00C4728B">
            <w:pPr>
              <w:pStyle w:val="GSATableHeading"/>
            </w:pPr>
            <w:r w:rsidRPr="002C3786">
              <w:t>IA-8</w:t>
            </w:r>
          </w:p>
        </w:tc>
        <w:tc>
          <w:tcPr>
            <w:tcW w:w="4189" w:type="pct"/>
            <w:shd w:val="clear" w:color="auto" w:fill="DBE5F1" w:themeFill="accent1" w:themeFillTint="33"/>
          </w:tcPr>
          <w:p w14:paraId="65A943F7" w14:textId="77777777" w:rsidR="009A12CC" w:rsidRPr="002C3786" w:rsidRDefault="009A12CC" w:rsidP="00C4728B">
            <w:pPr>
              <w:pStyle w:val="GSATableHeading"/>
            </w:pPr>
            <w:r w:rsidRPr="002C3786">
              <w:t>Control Summary Information</w:t>
            </w:r>
          </w:p>
        </w:tc>
      </w:tr>
      <w:tr w:rsidR="009A12CC" w:rsidRPr="002C3786" w14:paraId="17DA60F4" w14:textId="77777777" w:rsidTr="00C4728B">
        <w:trPr>
          <w:trHeight w:val="288"/>
        </w:trPr>
        <w:tc>
          <w:tcPr>
            <w:tcW w:w="5000" w:type="pct"/>
            <w:gridSpan w:val="2"/>
            <w:tcMar>
              <w:top w:w="43" w:type="dxa"/>
              <w:bottom w:w="43" w:type="dxa"/>
            </w:tcMar>
          </w:tcPr>
          <w:p w14:paraId="2A86FE66" w14:textId="77777777" w:rsidR="009A12CC" w:rsidRPr="002C3786" w:rsidRDefault="009A12CC" w:rsidP="00C4728B">
            <w:pPr>
              <w:pStyle w:val="GSATableText"/>
            </w:pPr>
            <w:r w:rsidRPr="002C3786">
              <w:t>Responsible Role:</w:t>
            </w:r>
            <w:r>
              <w:t xml:space="preserve"> </w:t>
            </w:r>
            <w:r w:rsidRPr="0065690B">
              <w:rPr>
                <w:i/>
              </w:rPr>
              <w:t>&lt;Customer-defined&gt;</w:t>
            </w:r>
          </w:p>
        </w:tc>
      </w:tr>
      <w:tr w:rsidR="009A12CC" w:rsidRPr="002C3786" w14:paraId="403BD958" w14:textId="77777777" w:rsidTr="00C4728B">
        <w:trPr>
          <w:trHeight w:val="288"/>
        </w:trPr>
        <w:tc>
          <w:tcPr>
            <w:tcW w:w="5000" w:type="pct"/>
            <w:gridSpan w:val="2"/>
            <w:tcMar>
              <w:top w:w="43" w:type="dxa"/>
              <w:bottom w:w="43" w:type="dxa"/>
            </w:tcMar>
            <w:vAlign w:val="bottom"/>
          </w:tcPr>
          <w:p w14:paraId="2FC63893" w14:textId="77777777" w:rsidR="009A12CC" w:rsidRPr="002C3786" w:rsidRDefault="009A12CC" w:rsidP="00C4728B">
            <w:pPr>
              <w:pStyle w:val="GSATableText"/>
            </w:pPr>
            <w:r w:rsidRPr="002C3786">
              <w:t>Implementation Status (check all that apply):</w:t>
            </w:r>
          </w:p>
          <w:p w14:paraId="62752143" w14:textId="77777777" w:rsidR="009A12CC" w:rsidRPr="002C3786" w:rsidRDefault="00844BEB" w:rsidP="00C4728B">
            <w:pPr>
              <w:pStyle w:val="GSATableText"/>
            </w:pPr>
            <w:sdt>
              <w:sdtPr>
                <w:id w:val="-122513907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4289FA94" w14:textId="77777777" w:rsidR="009A12CC" w:rsidRPr="002C3786" w:rsidRDefault="00844BEB" w:rsidP="00C4728B">
            <w:pPr>
              <w:pStyle w:val="GSATableText"/>
            </w:pPr>
            <w:sdt>
              <w:sdtPr>
                <w:id w:val="-133376014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425EE78B" w14:textId="77777777" w:rsidR="009A12CC" w:rsidRPr="002C3786" w:rsidRDefault="00844BEB" w:rsidP="00C4728B">
            <w:pPr>
              <w:pStyle w:val="GSATableText"/>
            </w:pPr>
            <w:sdt>
              <w:sdtPr>
                <w:id w:val="-88740624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4DE588ED" w14:textId="77777777" w:rsidR="009A12CC" w:rsidRPr="002C3786" w:rsidRDefault="00844BEB" w:rsidP="00C4728B">
            <w:pPr>
              <w:pStyle w:val="GSATableText"/>
            </w:pPr>
            <w:sdt>
              <w:sdtPr>
                <w:id w:val="-5131110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79C2C63C" w14:textId="77777777" w:rsidR="009A12CC" w:rsidRPr="002C3786" w:rsidRDefault="00844BEB" w:rsidP="00C4728B">
            <w:pPr>
              <w:pStyle w:val="GSATableText"/>
            </w:pPr>
            <w:sdt>
              <w:sdtPr>
                <w:id w:val="-13704422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137079E6" w14:textId="77777777" w:rsidTr="00C4728B">
        <w:trPr>
          <w:trHeight w:val="288"/>
        </w:trPr>
        <w:tc>
          <w:tcPr>
            <w:tcW w:w="5000" w:type="pct"/>
            <w:gridSpan w:val="2"/>
            <w:tcMar>
              <w:top w:w="43" w:type="dxa"/>
              <w:bottom w:w="43" w:type="dxa"/>
            </w:tcMar>
            <w:vAlign w:val="bottom"/>
          </w:tcPr>
          <w:p w14:paraId="530DCE06" w14:textId="77777777" w:rsidR="009A12CC" w:rsidRPr="002C3786" w:rsidRDefault="009A12CC" w:rsidP="00C4728B">
            <w:pPr>
              <w:pStyle w:val="GSATableText"/>
            </w:pPr>
            <w:r w:rsidRPr="002C3786">
              <w:t>Control Origination (check all that apply):</w:t>
            </w:r>
          </w:p>
          <w:p w14:paraId="53A599D7" w14:textId="77777777" w:rsidR="009A12CC" w:rsidRPr="002C3786" w:rsidRDefault="00844BEB" w:rsidP="00C4728B">
            <w:pPr>
              <w:pStyle w:val="GSATableText"/>
            </w:pPr>
            <w:sdt>
              <w:sdtPr>
                <w:id w:val="75231749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30BA8E5" w14:textId="77777777" w:rsidR="009A12CC" w:rsidRPr="002C3786" w:rsidRDefault="00844BEB" w:rsidP="00C4728B">
            <w:pPr>
              <w:pStyle w:val="GSATableText"/>
            </w:pPr>
            <w:sdt>
              <w:sdtPr>
                <w:id w:val="-23153730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415B2039" w14:textId="77777777" w:rsidR="009A12CC" w:rsidRPr="002C3786" w:rsidRDefault="00844BEB" w:rsidP="00C4728B">
            <w:pPr>
              <w:pStyle w:val="GSATableText"/>
            </w:pPr>
            <w:sdt>
              <w:sdtPr>
                <w:id w:val="-58283562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5FF00C0A" w14:textId="77777777" w:rsidR="009A12CC" w:rsidRPr="002C3786" w:rsidRDefault="00844BEB" w:rsidP="00C4728B">
            <w:pPr>
              <w:pStyle w:val="GSATableText"/>
            </w:pPr>
            <w:sdt>
              <w:sdtPr>
                <w:id w:val="-98278095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Configured by Customer (Customer System Specific) </w:t>
            </w:r>
          </w:p>
          <w:p w14:paraId="170AB39A" w14:textId="77777777" w:rsidR="009A12CC" w:rsidRPr="002C3786" w:rsidRDefault="00844BEB" w:rsidP="00C4728B">
            <w:pPr>
              <w:pStyle w:val="GSATableText"/>
            </w:pPr>
            <w:sdt>
              <w:sdtPr>
                <w:id w:val="-63610505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1098D7DE" w14:textId="77777777" w:rsidR="009A12CC" w:rsidRPr="002C3786" w:rsidRDefault="00844BEB" w:rsidP="00C4728B">
            <w:pPr>
              <w:pStyle w:val="GSATableText"/>
            </w:pPr>
            <w:sdt>
              <w:sdtPr>
                <w:id w:val="-48855081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529E069C" w14:textId="77777777" w:rsidR="009A12CC" w:rsidRPr="002C3786" w:rsidRDefault="00844BEB" w:rsidP="00C4728B">
            <w:pPr>
              <w:pStyle w:val="GSATableText"/>
            </w:pPr>
            <w:sdt>
              <w:sdtPr>
                <w:id w:val="-76508165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830010596"/>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1971784211"/>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5D011D42"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4E274D33"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0ECC495E" w14:textId="77777777" w:rsidR="009A12CC" w:rsidRPr="0036708B" w:rsidRDefault="009A12CC" w:rsidP="00C4728B">
            <w:pPr>
              <w:pStyle w:val="GSATableHeading"/>
            </w:pPr>
            <w:r w:rsidRPr="002C3786">
              <w:lastRenderedPageBreak/>
              <w:t>IA-8</w:t>
            </w:r>
            <w:r>
              <w:t xml:space="preserve"> </w:t>
            </w:r>
            <w:r w:rsidRPr="0036708B">
              <w:t>What is the solution and how is it implemented?</w:t>
            </w:r>
          </w:p>
        </w:tc>
      </w:tr>
      <w:tr w:rsidR="009A12CC" w:rsidRPr="002C3786" w14:paraId="42432AFE" w14:textId="77777777" w:rsidTr="00C4728B">
        <w:trPr>
          <w:trHeight w:val="288"/>
        </w:trPr>
        <w:tc>
          <w:tcPr>
            <w:tcW w:w="5000" w:type="pct"/>
            <w:shd w:val="clear" w:color="auto" w:fill="FFFFFF" w:themeFill="background1"/>
          </w:tcPr>
          <w:p w14:paraId="54C98441" w14:textId="423082F3"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51E38C93" w14:textId="77777777" w:rsidR="009A12CC" w:rsidRPr="00E64EF7"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2194D0E0" w14:textId="0FC93179"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742172EF" w14:textId="694EA876"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identifying and authenticating non-organizational users accessing customer-deployed resources. The customer control implementation statement should address how non-organizational users (or processes acting on their behalf) are uniquely identified and authenticated (e.g., database for non-organizational users to log into a web application).</w:t>
            </w:r>
          </w:p>
        </w:tc>
      </w:tr>
    </w:tbl>
    <w:p w14:paraId="25D528F8" w14:textId="77777777" w:rsidR="00B231A1" w:rsidRDefault="00B231A1" w:rsidP="00DA4990"/>
    <w:p w14:paraId="7D916BA3" w14:textId="77777777" w:rsidR="000D1972" w:rsidRDefault="000D60B5" w:rsidP="001A1457">
      <w:pPr>
        <w:pStyle w:val="Heading4"/>
      </w:pPr>
      <w:bookmarkStart w:id="1985" w:name="_Toc383429767"/>
      <w:bookmarkStart w:id="1986" w:name="_Toc383444584"/>
      <w:bookmarkStart w:id="1987" w:name="_Toc385594225"/>
      <w:bookmarkStart w:id="1988" w:name="_Toc385594617"/>
      <w:bookmarkStart w:id="1989" w:name="_Toc385595005"/>
      <w:bookmarkStart w:id="1990" w:name="_Toc388620854"/>
      <w:bookmarkStart w:id="1991" w:name="_Toc464802279"/>
      <w:r>
        <w:t>IA-8</w:t>
      </w:r>
      <w:r w:rsidRPr="002C3786">
        <w:t xml:space="preserve"> (1)</w:t>
      </w:r>
      <w:r>
        <w:t xml:space="preserve"> </w:t>
      </w:r>
      <w:r w:rsidR="004E4713">
        <w:t xml:space="preserve">Control Enhancement </w:t>
      </w:r>
      <w:bookmarkEnd w:id="1985"/>
      <w:bookmarkEnd w:id="1986"/>
      <w:bookmarkEnd w:id="1987"/>
      <w:bookmarkEnd w:id="1988"/>
      <w:bookmarkEnd w:id="1989"/>
      <w:bookmarkEnd w:id="1990"/>
      <w:r w:rsidR="00A93AD7">
        <w:t>(L) (M) (H)</w:t>
      </w:r>
      <w:bookmarkEnd w:id="1991"/>
    </w:p>
    <w:p w14:paraId="4EDB393C" w14:textId="77777777" w:rsidR="004E4713" w:rsidRPr="002C3786" w:rsidRDefault="00894345" w:rsidP="00DA4990">
      <w:r w:rsidRPr="00894345">
        <w:t>The information system accepts and electronically verifies Personal Identity Verification (PIV) credentials from other federal agencies.</w:t>
      </w:r>
    </w:p>
    <w:p w14:paraId="4B2F97BA" w14:textId="77777777" w:rsidR="004E4713" w:rsidRDefault="004E47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6A71B0DE" w14:textId="77777777" w:rsidTr="00C4728B">
        <w:trPr>
          <w:cantSplit/>
          <w:trHeight w:val="288"/>
          <w:tblHeader/>
        </w:trPr>
        <w:tc>
          <w:tcPr>
            <w:tcW w:w="811" w:type="pct"/>
            <w:shd w:val="clear" w:color="auto" w:fill="DBE5F1" w:themeFill="accent1" w:themeFillTint="33"/>
            <w:tcMar>
              <w:top w:w="43" w:type="dxa"/>
              <w:bottom w:w="43" w:type="dxa"/>
            </w:tcMar>
          </w:tcPr>
          <w:p w14:paraId="7BDC87BE" w14:textId="77777777" w:rsidR="009A12CC" w:rsidRPr="002C3786" w:rsidRDefault="009A12CC" w:rsidP="00C4728B">
            <w:pPr>
              <w:pStyle w:val="GSATableHeading"/>
            </w:pPr>
            <w:r w:rsidRPr="00444D25">
              <w:t>IA-8 (1)</w:t>
            </w:r>
          </w:p>
        </w:tc>
        <w:tc>
          <w:tcPr>
            <w:tcW w:w="4189" w:type="pct"/>
            <w:shd w:val="clear" w:color="auto" w:fill="DBE5F1" w:themeFill="accent1" w:themeFillTint="33"/>
          </w:tcPr>
          <w:p w14:paraId="565087AC" w14:textId="77777777" w:rsidR="009A12CC" w:rsidRPr="002C3786" w:rsidRDefault="009A12CC" w:rsidP="00C4728B">
            <w:pPr>
              <w:pStyle w:val="GSATableHeading"/>
            </w:pPr>
            <w:r w:rsidRPr="002C3786">
              <w:t>Control Summary Information</w:t>
            </w:r>
          </w:p>
        </w:tc>
      </w:tr>
      <w:tr w:rsidR="009A12CC" w:rsidRPr="002C3786" w14:paraId="26D7F3F4" w14:textId="77777777" w:rsidTr="00C4728B">
        <w:trPr>
          <w:trHeight w:val="288"/>
        </w:trPr>
        <w:tc>
          <w:tcPr>
            <w:tcW w:w="5000" w:type="pct"/>
            <w:gridSpan w:val="2"/>
            <w:tcMar>
              <w:top w:w="43" w:type="dxa"/>
              <w:bottom w:w="43" w:type="dxa"/>
            </w:tcMar>
          </w:tcPr>
          <w:p w14:paraId="269B1742" w14:textId="77777777" w:rsidR="009A12CC" w:rsidRPr="002C3786" w:rsidRDefault="009A12CC" w:rsidP="00C4728B">
            <w:pPr>
              <w:pStyle w:val="GSATableText"/>
            </w:pPr>
            <w:r w:rsidRPr="002C3786">
              <w:t>Responsible Role:</w:t>
            </w:r>
            <w:r>
              <w:t xml:space="preserve"> </w:t>
            </w:r>
            <w:r w:rsidRPr="0065690B">
              <w:rPr>
                <w:i/>
              </w:rPr>
              <w:t>&lt;Customer-defined&gt;</w:t>
            </w:r>
          </w:p>
        </w:tc>
      </w:tr>
      <w:tr w:rsidR="009A12CC" w:rsidRPr="002C3786" w14:paraId="58B25F62" w14:textId="77777777" w:rsidTr="00C4728B">
        <w:trPr>
          <w:trHeight w:val="288"/>
        </w:trPr>
        <w:tc>
          <w:tcPr>
            <w:tcW w:w="5000" w:type="pct"/>
            <w:gridSpan w:val="2"/>
            <w:tcMar>
              <w:top w:w="43" w:type="dxa"/>
              <w:bottom w:w="43" w:type="dxa"/>
            </w:tcMar>
            <w:vAlign w:val="bottom"/>
          </w:tcPr>
          <w:p w14:paraId="45B69B3A" w14:textId="77777777" w:rsidR="009A12CC" w:rsidRPr="002C3786" w:rsidRDefault="009A12CC" w:rsidP="00C4728B">
            <w:pPr>
              <w:pStyle w:val="GSATableText"/>
            </w:pPr>
            <w:r w:rsidRPr="002C3786">
              <w:t>Implementation Status (check all that apply):</w:t>
            </w:r>
          </w:p>
          <w:p w14:paraId="096DD3C5" w14:textId="77777777" w:rsidR="009A12CC" w:rsidRPr="002C3786" w:rsidRDefault="00844BEB" w:rsidP="00C4728B">
            <w:pPr>
              <w:pStyle w:val="GSATableText"/>
            </w:pPr>
            <w:sdt>
              <w:sdtPr>
                <w:id w:val="-176622345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5561DBEC" w14:textId="77777777" w:rsidR="009A12CC" w:rsidRPr="002C3786" w:rsidRDefault="00844BEB" w:rsidP="00C4728B">
            <w:pPr>
              <w:pStyle w:val="GSATableText"/>
            </w:pPr>
            <w:sdt>
              <w:sdtPr>
                <w:id w:val="-172906163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263EBEC8" w14:textId="77777777" w:rsidR="009A12CC" w:rsidRPr="002C3786" w:rsidRDefault="00844BEB" w:rsidP="00C4728B">
            <w:pPr>
              <w:pStyle w:val="GSATableText"/>
            </w:pPr>
            <w:sdt>
              <w:sdtPr>
                <w:id w:val="-136073791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5029D486" w14:textId="77777777" w:rsidR="009A12CC" w:rsidRPr="002C3786" w:rsidRDefault="00844BEB" w:rsidP="00C4728B">
            <w:pPr>
              <w:pStyle w:val="GSATableText"/>
            </w:pPr>
            <w:sdt>
              <w:sdtPr>
                <w:id w:val="-43467515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6FCAF8A9" w14:textId="77777777" w:rsidR="009A12CC" w:rsidRPr="002C3786" w:rsidRDefault="00844BEB" w:rsidP="00C4728B">
            <w:pPr>
              <w:pStyle w:val="GSATableText"/>
            </w:pPr>
            <w:sdt>
              <w:sdtPr>
                <w:id w:val="111193864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2D14369A" w14:textId="77777777" w:rsidTr="00C4728B">
        <w:trPr>
          <w:trHeight w:val="288"/>
        </w:trPr>
        <w:tc>
          <w:tcPr>
            <w:tcW w:w="5000" w:type="pct"/>
            <w:gridSpan w:val="2"/>
            <w:tcMar>
              <w:top w:w="43" w:type="dxa"/>
              <w:bottom w:w="43" w:type="dxa"/>
            </w:tcMar>
            <w:vAlign w:val="bottom"/>
          </w:tcPr>
          <w:p w14:paraId="4E021355" w14:textId="77777777" w:rsidR="009A12CC" w:rsidRPr="002C3786" w:rsidRDefault="009A12CC" w:rsidP="00C4728B">
            <w:pPr>
              <w:pStyle w:val="GSATableText"/>
            </w:pPr>
            <w:r w:rsidRPr="002C3786">
              <w:t>Control Origination (check all that apply):</w:t>
            </w:r>
          </w:p>
          <w:p w14:paraId="40AC90D3" w14:textId="77777777" w:rsidR="009A12CC" w:rsidRPr="002C3786" w:rsidRDefault="00844BEB" w:rsidP="00C4728B">
            <w:pPr>
              <w:pStyle w:val="GSATableText"/>
            </w:pPr>
            <w:sdt>
              <w:sdtPr>
                <w:id w:val="10546571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373CCC8A" w14:textId="77777777" w:rsidR="009A12CC" w:rsidRPr="002C3786" w:rsidRDefault="00844BEB" w:rsidP="00C4728B">
            <w:pPr>
              <w:pStyle w:val="GSATableText"/>
            </w:pPr>
            <w:sdt>
              <w:sdtPr>
                <w:id w:val="159266172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327F9476" w14:textId="77777777" w:rsidR="009A12CC" w:rsidRPr="002C3786" w:rsidRDefault="00844BEB" w:rsidP="00C4728B">
            <w:pPr>
              <w:pStyle w:val="GSATableText"/>
            </w:pPr>
            <w:sdt>
              <w:sdtPr>
                <w:id w:val="103536807"/>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636F53E6" w14:textId="77777777" w:rsidR="009A12CC" w:rsidRPr="002C3786" w:rsidRDefault="00844BEB" w:rsidP="00C4728B">
            <w:pPr>
              <w:pStyle w:val="GSATableText"/>
            </w:pPr>
            <w:sdt>
              <w:sdtPr>
                <w:id w:val="-191391295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40F28103" w14:textId="77777777" w:rsidR="009A12CC" w:rsidRPr="002C3786" w:rsidRDefault="00844BEB" w:rsidP="00C4728B">
            <w:pPr>
              <w:pStyle w:val="GSATableText"/>
            </w:pPr>
            <w:sdt>
              <w:sdtPr>
                <w:id w:val="-661398018"/>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324C1D7E" w14:textId="77777777" w:rsidR="009A12CC" w:rsidRPr="002C3786" w:rsidRDefault="00844BEB" w:rsidP="00C4728B">
            <w:pPr>
              <w:pStyle w:val="GSATableText"/>
            </w:pPr>
            <w:sdt>
              <w:sdtPr>
                <w:id w:val="-92642213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847533420"/>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636025236"/>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7B7F84E3"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0DD5A4E7"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6619FB96" w14:textId="77777777" w:rsidR="009A12CC" w:rsidRPr="0036708B" w:rsidRDefault="009A12CC" w:rsidP="00C4728B">
            <w:pPr>
              <w:pStyle w:val="GSATableHeading"/>
            </w:pPr>
            <w:bookmarkStart w:id="1992" w:name="_Toc383429768"/>
            <w:r w:rsidRPr="00444D25">
              <w:lastRenderedPageBreak/>
              <w:t>IA-8 (1)</w:t>
            </w:r>
            <w:r>
              <w:t xml:space="preserve"> </w:t>
            </w:r>
            <w:r w:rsidRPr="0036708B">
              <w:t>What is the solution and how is it implemented?</w:t>
            </w:r>
          </w:p>
        </w:tc>
      </w:tr>
      <w:tr w:rsidR="009A12CC" w:rsidRPr="002C3786" w14:paraId="02EF8BAD" w14:textId="77777777" w:rsidTr="00C4728B">
        <w:trPr>
          <w:trHeight w:val="288"/>
        </w:trPr>
        <w:tc>
          <w:tcPr>
            <w:tcW w:w="5000" w:type="pct"/>
            <w:shd w:val="clear" w:color="auto" w:fill="FFFFFF" w:themeFill="background1"/>
          </w:tcPr>
          <w:p w14:paraId="5823EB9D" w14:textId="07FBF804"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026B4EF5" w14:textId="77777777" w:rsidR="00FA5B5C" w:rsidRDefault="009A12CC" w:rsidP="00C4728B">
            <w:pPr>
              <w:widowControl/>
              <w:suppressAutoHyphens w:val="0"/>
              <w:spacing w:before="120"/>
            </w:pPr>
            <w:r w:rsidRPr="00956860">
              <w:rPr>
                <w:rFonts w:ascii="Calibri" w:hAnsi="Calibri" w:cs="Calibri"/>
                <w:sz w:val="20"/>
                <w:szCs w:val="20"/>
              </w:rPr>
              <w:t>The customer is responsible for implementing this control.</w:t>
            </w:r>
            <w:r w:rsidR="00FA5B5C">
              <w:t xml:space="preserve"> </w:t>
            </w:r>
          </w:p>
          <w:p w14:paraId="7512BAA0" w14:textId="2CDC6A51" w:rsidR="009A12CC" w:rsidRPr="00E64EF7" w:rsidRDefault="00FA5B5C" w:rsidP="00C4728B">
            <w:pPr>
              <w:widowControl/>
              <w:suppressAutoHyphens w:val="0"/>
              <w:spacing w:before="120"/>
              <w:rPr>
                <w:rFonts w:ascii="Calibri" w:hAnsi="Calibri" w:cs="Calibri"/>
                <w:sz w:val="20"/>
                <w:szCs w:val="20"/>
              </w:rPr>
            </w:pPr>
            <w:r w:rsidRPr="00FA5B5C">
              <w:rPr>
                <w:rFonts w:ascii="Calibri" w:hAnsi="Calibri" w:cs="Calibri"/>
                <w:sz w:val="20"/>
                <w:szCs w:val="20"/>
              </w:rPr>
              <w:t xml:space="preserve">Note: Personal Identity Verification (PIV) credentials are those credentials issued by federal agencies that conform to FIPS Publication 201 and supporting guidance documents.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 For more information about ADFS, see the following TechNet article: </w:t>
            </w:r>
            <w:hyperlink r:id="rId51" w:history="1">
              <w:r w:rsidRPr="009C71A6">
                <w:rPr>
                  <w:rStyle w:val="Hyperlink"/>
                  <w:rFonts w:ascii="Calibri" w:hAnsi="Calibri" w:cs="Calibri"/>
                  <w:sz w:val="20"/>
                  <w:szCs w:val="20"/>
                </w:rPr>
                <w:t>https://technet.microsoft.com/en-us/magazine/dn250023.aspx</w:t>
              </w:r>
            </w:hyperlink>
            <w:r w:rsidRPr="00FA5B5C">
              <w:rPr>
                <w:rFonts w:ascii="Calibri" w:hAnsi="Calibri" w:cs="Calibri"/>
                <w:sz w:val="20"/>
                <w:szCs w:val="20"/>
              </w:rPr>
              <w:t>.</w:t>
            </w:r>
            <w:r>
              <w:rPr>
                <w:rFonts w:ascii="Calibri" w:hAnsi="Calibri" w:cs="Calibri"/>
                <w:sz w:val="20"/>
                <w:szCs w:val="20"/>
              </w:rPr>
              <w:t xml:space="preserve"> </w:t>
            </w:r>
          </w:p>
          <w:p w14:paraId="6A8E8F19" w14:textId="39A8623D"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5BDB30E4" w14:textId="30E3701B"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accepting and verifying Personal Identity Verification (PIV) credentials issued by other federal agencies. The customer control implementation statement should address the mechanisms for accepting and verifying PIV credentials that have been issued by other government agencies. Note: if the customer does not deploy PIV credentials this control is not applicable.</w:t>
            </w:r>
          </w:p>
        </w:tc>
      </w:tr>
    </w:tbl>
    <w:p w14:paraId="3ACE0E17" w14:textId="77777777" w:rsidR="000D1972" w:rsidRPr="00444D25" w:rsidRDefault="000D1972" w:rsidP="00DA4990"/>
    <w:p w14:paraId="0DFF6293" w14:textId="77777777" w:rsidR="000D1972" w:rsidRDefault="000D60B5" w:rsidP="001A1457">
      <w:pPr>
        <w:pStyle w:val="Heading4"/>
      </w:pPr>
      <w:bookmarkStart w:id="1993" w:name="_Toc383444585"/>
      <w:bookmarkStart w:id="1994" w:name="_Toc385594226"/>
      <w:bookmarkStart w:id="1995" w:name="_Toc385594618"/>
      <w:bookmarkStart w:id="1996" w:name="_Toc385595006"/>
      <w:bookmarkStart w:id="1997" w:name="_Toc388620855"/>
      <w:bookmarkStart w:id="1998" w:name="_Toc464802280"/>
      <w:r>
        <w:t>IA-8 (2</w:t>
      </w:r>
      <w:r w:rsidRPr="002C3786">
        <w:t>)</w:t>
      </w:r>
      <w:r>
        <w:t xml:space="preserve"> </w:t>
      </w:r>
      <w:r w:rsidR="00894345">
        <w:t xml:space="preserve">Control Enhancement </w:t>
      </w:r>
      <w:bookmarkEnd w:id="1992"/>
      <w:bookmarkEnd w:id="1993"/>
      <w:bookmarkEnd w:id="1994"/>
      <w:bookmarkEnd w:id="1995"/>
      <w:bookmarkEnd w:id="1996"/>
      <w:bookmarkEnd w:id="1997"/>
      <w:r w:rsidR="00A93AD7">
        <w:t>(L) (M) (H)</w:t>
      </w:r>
      <w:bookmarkEnd w:id="1998"/>
    </w:p>
    <w:p w14:paraId="19756032" w14:textId="77777777" w:rsidR="00894345" w:rsidRPr="002C3786" w:rsidRDefault="00894345" w:rsidP="00DA4990">
      <w:r w:rsidRPr="00894345">
        <w:t>The information system accepts only FICAM-approved third-party credentials.</w:t>
      </w:r>
    </w:p>
    <w:p w14:paraId="46F819E2"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2BC42A1C" w14:textId="77777777" w:rsidTr="00C4728B">
        <w:trPr>
          <w:cantSplit/>
          <w:trHeight w:val="288"/>
          <w:tblHeader/>
        </w:trPr>
        <w:tc>
          <w:tcPr>
            <w:tcW w:w="811" w:type="pct"/>
            <w:shd w:val="clear" w:color="auto" w:fill="DBE5F1" w:themeFill="accent1" w:themeFillTint="33"/>
            <w:tcMar>
              <w:top w:w="43" w:type="dxa"/>
              <w:bottom w:w="43" w:type="dxa"/>
            </w:tcMar>
          </w:tcPr>
          <w:p w14:paraId="3705C406" w14:textId="77777777" w:rsidR="009A12CC" w:rsidRPr="002C3786" w:rsidRDefault="009A12CC" w:rsidP="00C4728B">
            <w:pPr>
              <w:pStyle w:val="GSATableHeading"/>
            </w:pPr>
            <w:r w:rsidRPr="00444D25">
              <w:t>IA-8 (2)</w:t>
            </w:r>
          </w:p>
        </w:tc>
        <w:tc>
          <w:tcPr>
            <w:tcW w:w="4189" w:type="pct"/>
            <w:shd w:val="clear" w:color="auto" w:fill="DBE5F1" w:themeFill="accent1" w:themeFillTint="33"/>
          </w:tcPr>
          <w:p w14:paraId="733DFA9C" w14:textId="77777777" w:rsidR="009A12CC" w:rsidRPr="002C3786" w:rsidRDefault="009A12CC" w:rsidP="00C4728B">
            <w:pPr>
              <w:pStyle w:val="GSATableHeading"/>
            </w:pPr>
            <w:r w:rsidRPr="002C3786">
              <w:t>Control Summary Information</w:t>
            </w:r>
          </w:p>
        </w:tc>
      </w:tr>
      <w:tr w:rsidR="009A12CC" w:rsidRPr="002C3786" w14:paraId="7B673947" w14:textId="77777777" w:rsidTr="00C4728B">
        <w:trPr>
          <w:trHeight w:val="288"/>
        </w:trPr>
        <w:tc>
          <w:tcPr>
            <w:tcW w:w="5000" w:type="pct"/>
            <w:gridSpan w:val="2"/>
            <w:tcMar>
              <w:top w:w="43" w:type="dxa"/>
              <w:bottom w:w="43" w:type="dxa"/>
            </w:tcMar>
          </w:tcPr>
          <w:p w14:paraId="1F903C55" w14:textId="77777777" w:rsidR="009A12CC" w:rsidRPr="002C3786" w:rsidRDefault="009A12CC" w:rsidP="00C4728B">
            <w:pPr>
              <w:pStyle w:val="GSATableText"/>
            </w:pPr>
            <w:r w:rsidRPr="002C3786">
              <w:t>Responsible Role:</w:t>
            </w:r>
            <w:r>
              <w:t xml:space="preserve"> </w:t>
            </w:r>
            <w:r w:rsidRPr="0065690B">
              <w:rPr>
                <w:i/>
              </w:rPr>
              <w:t>&lt;Customer-defined&gt;</w:t>
            </w:r>
          </w:p>
        </w:tc>
      </w:tr>
      <w:tr w:rsidR="009A12CC" w:rsidRPr="002C3786" w14:paraId="586BC701" w14:textId="77777777" w:rsidTr="00C4728B">
        <w:trPr>
          <w:trHeight w:val="288"/>
        </w:trPr>
        <w:tc>
          <w:tcPr>
            <w:tcW w:w="5000" w:type="pct"/>
            <w:gridSpan w:val="2"/>
            <w:tcMar>
              <w:top w:w="43" w:type="dxa"/>
              <w:bottom w:w="43" w:type="dxa"/>
            </w:tcMar>
            <w:vAlign w:val="bottom"/>
          </w:tcPr>
          <w:p w14:paraId="420D6608" w14:textId="77777777" w:rsidR="009A12CC" w:rsidRPr="002C3786" w:rsidRDefault="009A12CC" w:rsidP="00C4728B">
            <w:pPr>
              <w:pStyle w:val="GSATableText"/>
            </w:pPr>
            <w:r w:rsidRPr="002C3786">
              <w:t>Implementation Status (check all that apply):</w:t>
            </w:r>
          </w:p>
          <w:p w14:paraId="171029E2" w14:textId="77777777" w:rsidR="009A12CC" w:rsidRPr="002C3786" w:rsidRDefault="00844BEB" w:rsidP="00C4728B">
            <w:pPr>
              <w:pStyle w:val="GSATableText"/>
            </w:pPr>
            <w:sdt>
              <w:sdtPr>
                <w:id w:val="-79683273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622388EF" w14:textId="77777777" w:rsidR="009A12CC" w:rsidRPr="002C3786" w:rsidRDefault="00844BEB" w:rsidP="00C4728B">
            <w:pPr>
              <w:pStyle w:val="GSATableText"/>
            </w:pPr>
            <w:sdt>
              <w:sdtPr>
                <w:id w:val="189277259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08491DC2" w14:textId="77777777" w:rsidR="009A12CC" w:rsidRPr="002C3786" w:rsidRDefault="00844BEB" w:rsidP="00C4728B">
            <w:pPr>
              <w:pStyle w:val="GSATableText"/>
            </w:pPr>
            <w:sdt>
              <w:sdtPr>
                <w:id w:val="81738208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78074249" w14:textId="77777777" w:rsidR="009A12CC" w:rsidRPr="002C3786" w:rsidRDefault="00844BEB" w:rsidP="00C4728B">
            <w:pPr>
              <w:pStyle w:val="GSATableText"/>
            </w:pPr>
            <w:sdt>
              <w:sdtPr>
                <w:id w:val="25185318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4986EE2B" w14:textId="77777777" w:rsidR="009A12CC" w:rsidRPr="002C3786" w:rsidRDefault="00844BEB" w:rsidP="00C4728B">
            <w:pPr>
              <w:pStyle w:val="GSATableText"/>
            </w:pPr>
            <w:sdt>
              <w:sdtPr>
                <w:id w:val="-54722881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0BEB6CD4" w14:textId="77777777" w:rsidTr="00C4728B">
        <w:trPr>
          <w:trHeight w:val="288"/>
        </w:trPr>
        <w:tc>
          <w:tcPr>
            <w:tcW w:w="5000" w:type="pct"/>
            <w:gridSpan w:val="2"/>
            <w:tcMar>
              <w:top w:w="43" w:type="dxa"/>
              <w:bottom w:w="43" w:type="dxa"/>
            </w:tcMar>
            <w:vAlign w:val="bottom"/>
          </w:tcPr>
          <w:p w14:paraId="39BE53F8" w14:textId="77777777" w:rsidR="009A12CC" w:rsidRPr="002C3786" w:rsidRDefault="009A12CC" w:rsidP="00C4728B">
            <w:pPr>
              <w:pStyle w:val="GSATableText"/>
            </w:pPr>
            <w:r w:rsidRPr="002C3786">
              <w:t>Control Origination (check all that apply):</w:t>
            </w:r>
          </w:p>
          <w:p w14:paraId="55A82C6E" w14:textId="77777777" w:rsidR="009A12CC" w:rsidRPr="002C3786" w:rsidRDefault="00844BEB" w:rsidP="00C4728B">
            <w:pPr>
              <w:pStyle w:val="GSATableText"/>
            </w:pPr>
            <w:sdt>
              <w:sdtPr>
                <w:id w:val="-166315018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2FBD61E9" w14:textId="77777777" w:rsidR="009A12CC" w:rsidRPr="002C3786" w:rsidRDefault="00844BEB" w:rsidP="00C4728B">
            <w:pPr>
              <w:pStyle w:val="GSATableText"/>
            </w:pPr>
            <w:sdt>
              <w:sdtPr>
                <w:id w:val="-100512087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0F61FB58" w14:textId="77777777" w:rsidR="009A12CC" w:rsidRPr="002C3786" w:rsidRDefault="00844BEB" w:rsidP="00C4728B">
            <w:pPr>
              <w:pStyle w:val="GSATableText"/>
            </w:pPr>
            <w:sdt>
              <w:sdtPr>
                <w:id w:val="50872516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3CF40E53" w14:textId="77777777" w:rsidR="009A12CC" w:rsidRPr="002C3786" w:rsidRDefault="00844BEB" w:rsidP="00C4728B">
            <w:pPr>
              <w:pStyle w:val="GSATableText"/>
            </w:pPr>
            <w:sdt>
              <w:sdtPr>
                <w:id w:val="-23987918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79D65832" w14:textId="77777777" w:rsidR="009A12CC" w:rsidRPr="002C3786" w:rsidRDefault="00844BEB" w:rsidP="00C4728B">
            <w:pPr>
              <w:pStyle w:val="GSATableText"/>
            </w:pPr>
            <w:sdt>
              <w:sdtPr>
                <w:id w:val="40272897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2F027266" w14:textId="77777777" w:rsidR="009A12CC" w:rsidRPr="002C3786" w:rsidRDefault="00844BEB" w:rsidP="00C4728B">
            <w:pPr>
              <w:pStyle w:val="GSATableText"/>
            </w:pPr>
            <w:sdt>
              <w:sdtPr>
                <w:id w:val="-212544495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661382055"/>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472899584"/>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61BAB637"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7102CD49"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52ED3478" w14:textId="77777777" w:rsidR="009A12CC" w:rsidRPr="0036708B" w:rsidRDefault="009A12CC" w:rsidP="00C4728B">
            <w:pPr>
              <w:pStyle w:val="GSATableHeading"/>
            </w:pPr>
            <w:r w:rsidRPr="00444D25">
              <w:lastRenderedPageBreak/>
              <w:t>IA-8 (2)</w:t>
            </w:r>
            <w:r>
              <w:t xml:space="preserve"> </w:t>
            </w:r>
            <w:r w:rsidRPr="0036708B">
              <w:t>What is the solution and how is it implemented?</w:t>
            </w:r>
          </w:p>
        </w:tc>
      </w:tr>
      <w:tr w:rsidR="009A12CC" w:rsidRPr="002C3786" w14:paraId="7082E80A" w14:textId="77777777" w:rsidTr="00C4728B">
        <w:trPr>
          <w:trHeight w:val="288"/>
        </w:trPr>
        <w:tc>
          <w:tcPr>
            <w:tcW w:w="5000" w:type="pct"/>
            <w:shd w:val="clear" w:color="auto" w:fill="FFFFFF" w:themeFill="background1"/>
          </w:tcPr>
          <w:p w14:paraId="138A66BA" w14:textId="5AAE0272"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FB7BE49" w14:textId="77777777" w:rsidR="001F1856" w:rsidRDefault="009A12CC" w:rsidP="00C4728B">
            <w:pPr>
              <w:widowControl/>
              <w:suppressAutoHyphens w:val="0"/>
              <w:spacing w:before="120"/>
            </w:pPr>
            <w:r w:rsidRPr="00956860">
              <w:rPr>
                <w:rFonts w:ascii="Calibri" w:hAnsi="Calibri" w:cs="Calibri"/>
                <w:sz w:val="20"/>
                <w:szCs w:val="20"/>
              </w:rPr>
              <w:t>The customer is responsible for implementing this control.</w:t>
            </w:r>
            <w:r w:rsidR="001F1856">
              <w:t xml:space="preserve"> </w:t>
            </w:r>
          </w:p>
          <w:p w14:paraId="3F93B521" w14:textId="58CB0626" w:rsidR="009A12CC" w:rsidRPr="00E64EF7" w:rsidRDefault="001F1856" w:rsidP="00C4728B">
            <w:pPr>
              <w:widowControl/>
              <w:suppressAutoHyphens w:val="0"/>
              <w:spacing w:before="120"/>
              <w:rPr>
                <w:rFonts w:ascii="Calibri" w:hAnsi="Calibri" w:cs="Calibri"/>
                <w:sz w:val="20"/>
                <w:szCs w:val="20"/>
              </w:rPr>
            </w:pPr>
            <w:r w:rsidRPr="001F1856">
              <w:rPr>
                <w:rFonts w:ascii="Calibri" w:hAnsi="Calibri" w:cs="Calibri"/>
                <w:sz w:val="20"/>
                <w:szCs w:val="20"/>
              </w:rPr>
              <w:t>Note: FICAM approved credentials are those credentials issued by nonfederal government entities approved by the Federal Identity, Credential, and Access Management (FICAM) Trust Framework Solutions initiative.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14:paraId="20987860" w14:textId="0F252D4E"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25881463" w14:textId="5445A940"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only accepting third-party credentials that have been approved by the Federal Identity, Credential, and Access Management (FICAM) Trust Framework Solutions initiative. The customer control implementation statement should address the mechanisms for accepting FICAM-approved credentials. Note: if the customer’s deployed resources do not allow third-party credentials this control is not applicable.</w:t>
            </w:r>
          </w:p>
        </w:tc>
      </w:tr>
    </w:tbl>
    <w:p w14:paraId="690CABCF" w14:textId="77777777" w:rsidR="004E4713" w:rsidRPr="00444D25" w:rsidRDefault="004E4713" w:rsidP="00DA4990"/>
    <w:p w14:paraId="26281EDC" w14:textId="77777777" w:rsidR="000D1972" w:rsidRDefault="007F78C2" w:rsidP="001A1457">
      <w:pPr>
        <w:pStyle w:val="Heading4"/>
      </w:pPr>
      <w:bookmarkStart w:id="1999" w:name="_Toc383429769"/>
      <w:bookmarkStart w:id="2000" w:name="_Toc383444586"/>
      <w:bookmarkStart w:id="2001" w:name="_Toc385594227"/>
      <w:bookmarkStart w:id="2002" w:name="_Toc385594619"/>
      <w:bookmarkStart w:id="2003" w:name="_Toc385595007"/>
      <w:bookmarkStart w:id="2004" w:name="_Toc388620856"/>
      <w:bookmarkStart w:id="2005" w:name="_Toc464802281"/>
      <w:r>
        <w:t>IA-8 (3</w:t>
      </w:r>
      <w:r w:rsidRPr="002C3786">
        <w:t>)</w:t>
      </w:r>
      <w:r>
        <w:t xml:space="preserve"> </w:t>
      </w:r>
      <w:r w:rsidR="00894345">
        <w:t xml:space="preserve">Control Enhancement </w:t>
      </w:r>
      <w:bookmarkEnd w:id="1999"/>
      <w:bookmarkEnd w:id="2000"/>
      <w:bookmarkEnd w:id="2001"/>
      <w:bookmarkEnd w:id="2002"/>
      <w:bookmarkEnd w:id="2003"/>
      <w:bookmarkEnd w:id="2004"/>
      <w:r w:rsidR="00A93AD7">
        <w:t>(L) (M) (H)</w:t>
      </w:r>
      <w:bookmarkEnd w:id="2005"/>
    </w:p>
    <w:p w14:paraId="6C349EA8" w14:textId="77777777" w:rsidR="00894345" w:rsidRPr="002C3786" w:rsidRDefault="00894345" w:rsidP="00DA4990">
      <w:r w:rsidRPr="00894345">
        <w:t>The organization employs only FICAM-approved information system components in [</w:t>
      </w:r>
      <w:r w:rsidR="00AE3199" w:rsidRPr="002B4E6E">
        <w:rPr>
          <w:rStyle w:val="GSAItalicEmphasisChar"/>
        </w:rPr>
        <w:t>Assignment: organization-defined information systems</w:t>
      </w:r>
      <w:r w:rsidRPr="00894345">
        <w:t>] to accept third-party credentials.</w:t>
      </w:r>
    </w:p>
    <w:p w14:paraId="39B790D6"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10FA5F2D" w14:textId="77777777" w:rsidTr="00C4728B">
        <w:trPr>
          <w:cantSplit/>
          <w:trHeight w:val="288"/>
          <w:tblHeader/>
        </w:trPr>
        <w:tc>
          <w:tcPr>
            <w:tcW w:w="811" w:type="pct"/>
            <w:shd w:val="clear" w:color="auto" w:fill="DBE5F1" w:themeFill="accent1" w:themeFillTint="33"/>
            <w:tcMar>
              <w:top w:w="43" w:type="dxa"/>
              <w:bottom w:w="43" w:type="dxa"/>
            </w:tcMar>
          </w:tcPr>
          <w:p w14:paraId="523C3AAE" w14:textId="77777777" w:rsidR="009A12CC" w:rsidRPr="002C3786" w:rsidRDefault="009A12CC" w:rsidP="00C4728B">
            <w:pPr>
              <w:pStyle w:val="GSATableHeading"/>
            </w:pPr>
            <w:r w:rsidRPr="00492E1A">
              <w:t>IA-8 (3)</w:t>
            </w:r>
          </w:p>
        </w:tc>
        <w:tc>
          <w:tcPr>
            <w:tcW w:w="4189" w:type="pct"/>
            <w:shd w:val="clear" w:color="auto" w:fill="DBE5F1" w:themeFill="accent1" w:themeFillTint="33"/>
          </w:tcPr>
          <w:p w14:paraId="6BA4165A" w14:textId="77777777" w:rsidR="009A12CC" w:rsidRPr="002C3786" w:rsidRDefault="009A12CC" w:rsidP="00C4728B">
            <w:pPr>
              <w:pStyle w:val="GSATableHeading"/>
            </w:pPr>
            <w:r w:rsidRPr="002C3786">
              <w:t>Control Summary Information</w:t>
            </w:r>
          </w:p>
        </w:tc>
      </w:tr>
      <w:tr w:rsidR="009A12CC" w:rsidRPr="002C3786" w14:paraId="6512ADC8" w14:textId="77777777" w:rsidTr="00C4728B">
        <w:trPr>
          <w:trHeight w:val="288"/>
        </w:trPr>
        <w:tc>
          <w:tcPr>
            <w:tcW w:w="5000" w:type="pct"/>
            <w:gridSpan w:val="2"/>
            <w:tcMar>
              <w:top w:w="43" w:type="dxa"/>
              <w:bottom w:w="43" w:type="dxa"/>
            </w:tcMar>
          </w:tcPr>
          <w:p w14:paraId="70220B26" w14:textId="77777777" w:rsidR="009A12CC" w:rsidRPr="002C3786" w:rsidRDefault="009A12CC" w:rsidP="00C4728B">
            <w:pPr>
              <w:pStyle w:val="GSATableText"/>
            </w:pPr>
            <w:r w:rsidRPr="002C3786">
              <w:t>Responsible Role:</w:t>
            </w:r>
            <w:r>
              <w:t xml:space="preserve"> </w:t>
            </w:r>
            <w:r w:rsidRPr="0065690B">
              <w:rPr>
                <w:i/>
              </w:rPr>
              <w:t>&lt;Customer-defined&gt;</w:t>
            </w:r>
          </w:p>
        </w:tc>
      </w:tr>
      <w:tr w:rsidR="009A12CC" w:rsidRPr="00D00D47" w14:paraId="12DA3826" w14:textId="77777777" w:rsidTr="00C4728B">
        <w:trPr>
          <w:trHeight w:val="288"/>
        </w:trPr>
        <w:tc>
          <w:tcPr>
            <w:tcW w:w="5000" w:type="pct"/>
            <w:gridSpan w:val="2"/>
            <w:tcMar>
              <w:top w:w="43" w:type="dxa"/>
              <w:bottom w:w="43" w:type="dxa"/>
            </w:tcMar>
          </w:tcPr>
          <w:p w14:paraId="18A1D0F6" w14:textId="77777777" w:rsidR="009A12CC" w:rsidRPr="00D00D47" w:rsidRDefault="009A12CC" w:rsidP="00C4728B">
            <w:pPr>
              <w:pStyle w:val="GSATableText"/>
            </w:pPr>
            <w:r w:rsidRPr="00492E1A">
              <w:t>Parameter IA-8(3):</w:t>
            </w:r>
            <w:r>
              <w:t xml:space="preserve"> </w:t>
            </w:r>
            <w:r w:rsidRPr="0065690B">
              <w:rPr>
                <w:i/>
              </w:rPr>
              <w:t>&lt;Customer-defined information systems&gt;</w:t>
            </w:r>
          </w:p>
        </w:tc>
      </w:tr>
      <w:tr w:rsidR="009A12CC" w:rsidRPr="002C3786" w14:paraId="6A029A35" w14:textId="77777777" w:rsidTr="00C4728B">
        <w:trPr>
          <w:trHeight w:val="288"/>
        </w:trPr>
        <w:tc>
          <w:tcPr>
            <w:tcW w:w="5000" w:type="pct"/>
            <w:gridSpan w:val="2"/>
            <w:tcMar>
              <w:top w:w="43" w:type="dxa"/>
              <w:bottom w:w="43" w:type="dxa"/>
            </w:tcMar>
            <w:vAlign w:val="bottom"/>
          </w:tcPr>
          <w:p w14:paraId="58A8C7EB" w14:textId="77777777" w:rsidR="009A12CC" w:rsidRPr="002C3786" w:rsidRDefault="009A12CC" w:rsidP="00C4728B">
            <w:pPr>
              <w:pStyle w:val="GSATableText"/>
            </w:pPr>
            <w:r w:rsidRPr="002C3786">
              <w:t>Implementation Status (check all that apply):</w:t>
            </w:r>
          </w:p>
          <w:p w14:paraId="5E0A7276" w14:textId="77777777" w:rsidR="009A12CC" w:rsidRPr="002C3786" w:rsidRDefault="00844BEB" w:rsidP="00C4728B">
            <w:pPr>
              <w:pStyle w:val="GSATableText"/>
            </w:pPr>
            <w:sdt>
              <w:sdtPr>
                <w:id w:val="-183706495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51D60EE1" w14:textId="77777777" w:rsidR="009A12CC" w:rsidRPr="002C3786" w:rsidRDefault="00844BEB" w:rsidP="00C4728B">
            <w:pPr>
              <w:pStyle w:val="GSATableText"/>
            </w:pPr>
            <w:sdt>
              <w:sdtPr>
                <w:id w:val="-178086043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1C05AACD" w14:textId="77777777" w:rsidR="009A12CC" w:rsidRPr="002C3786" w:rsidRDefault="00844BEB" w:rsidP="00C4728B">
            <w:pPr>
              <w:pStyle w:val="GSATableText"/>
            </w:pPr>
            <w:sdt>
              <w:sdtPr>
                <w:id w:val="-141970890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207644E1" w14:textId="77777777" w:rsidR="009A12CC" w:rsidRPr="002C3786" w:rsidRDefault="00844BEB" w:rsidP="00C4728B">
            <w:pPr>
              <w:pStyle w:val="GSATableText"/>
            </w:pPr>
            <w:sdt>
              <w:sdtPr>
                <w:id w:val="-135672817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743D2D5F" w14:textId="77777777" w:rsidR="009A12CC" w:rsidRPr="002C3786" w:rsidRDefault="00844BEB" w:rsidP="00C4728B">
            <w:pPr>
              <w:pStyle w:val="GSATableText"/>
            </w:pPr>
            <w:sdt>
              <w:sdtPr>
                <w:id w:val="-121256928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7B5578C7" w14:textId="77777777" w:rsidTr="00C4728B">
        <w:trPr>
          <w:trHeight w:val="288"/>
        </w:trPr>
        <w:tc>
          <w:tcPr>
            <w:tcW w:w="5000" w:type="pct"/>
            <w:gridSpan w:val="2"/>
            <w:tcMar>
              <w:top w:w="43" w:type="dxa"/>
              <w:bottom w:w="43" w:type="dxa"/>
            </w:tcMar>
            <w:vAlign w:val="bottom"/>
          </w:tcPr>
          <w:p w14:paraId="00E2D779" w14:textId="77777777" w:rsidR="009A12CC" w:rsidRPr="002C3786" w:rsidRDefault="009A12CC" w:rsidP="00C4728B">
            <w:pPr>
              <w:pStyle w:val="GSATableText"/>
            </w:pPr>
            <w:r w:rsidRPr="002C3786">
              <w:t>Control Origination (check all that apply):</w:t>
            </w:r>
          </w:p>
          <w:p w14:paraId="1970E5DF" w14:textId="77777777" w:rsidR="009A12CC" w:rsidRPr="002C3786" w:rsidRDefault="00844BEB" w:rsidP="00C4728B">
            <w:pPr>
              <w:pStyle w:val="GSATableText"/>
            </w:pPr>
            <w:sdt>
              <w:sdtPr>
                <w:id w:val="-158845462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B2F563C" w14:textId="77777777" w:rsidR="009A12CC" w:rsidRPr="002C3786" w:rsidRDefault="00844BEB" w:rsidP="00C4728B">
            <w:pPr>
              <w:pStyle w:val="GSATableText"/>
            </w:pPr>
            <w:sdt>
              <w:sdtPr>
                <w:id w:val="-233552244"/>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020BFFF3" w14:textId="77777777" w:rsidR="009A12CC" w:rsidRPr="002C3786" w:rsidRDefault="00844BEB" w:rsidP="00C4728B">
            <w:pPr>
              <w:pStyle w:val="GSATableText"/>
            </w:pPr>
            <w:sdt>
              <w:sdtPr>
                <w:id w:val="-120015489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2166B554" w14:textId="77777777" w:rsidR="009A12CC" w:rsidRPr="002C3786" w:rsidRDefault="00844BEB" w:rsidP="00C4728B">
            <w:pPr>
              <w:pStyle w:val="GSATableText"/>
            </w:pPr>
            <w:sdt>
              <w:sdtPr>
                <w:id w:val="-168574204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7C472182" w14:textId="77777777" w:rsidR="009A12CC" w:rsidRPr="002C3786" w:rsidRDefault="00844BEB" w:rsidP="00C4728B">
            <w:pPr>
              <w:pStyle w:val="GSATableText"/>
            </w:pPr>
            <w:sdt>
              <w:sdtPr>
                <w:id w:val="151727164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4FDD6416" w14:textId="77777777" w:rsidR="009A12CC" w:rsidRPr="002C3786" w:rsidRDefault="00844BEB" w:rsidP="00C4728B">
            <w:pPr>
              <w:pStyle w:val="GSATableText"/>
            </w:pPr>
            <w:sdt>
              <w:sdtPr>
                <w:id w:val="70538093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585799416"/>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216793668"/>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190773DD"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3E69A1EC"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4DF4ABA4" w14:textId="77777777" w:rsidR="009A12CC" w:rsidRPr="0036708B" w:rsidRDefault="009A12CC" w:rsidP="00C4728B">
            <w:pPr>
              <w:pStyle w:val="GSATableHeading"/>
            </w:pPr>
            <w:r w:rsidRPr="00492E1A">
              <w:lastRenderedPageBreak/>
              <w:t>IA-8 (3)</w:t>
            </w:r>
            <w:r>
              <w:t xml:space="preserve"> </w:t>
            </w:r>
            <w:r w:rsidRPr="0036708B">
              <w:t>What is the solution and how is it implemented?</w:t>
            </w:r>
          </w:p>
        </w:tc>
      </w:tr>
      <w:tr w:rsidR="009A12CC" w:rsidRPr="002C3786" w14:paraId="668D680B" w14:textId="77777777" w:rsidTr="00C4728B">
        <w:trPr>
          <w:trHeight w:val="288"/>
        </w:trPr>
        <w:tc>
          <w:tcPr>
            <w:tcW w:w="5000" w:type="pct"/>
            <w:shd w:val="clear" w:color="auto" w:fill="FFFFFF" w:themeFill="background1"/>
          </w:tcPr>
          <w:p w14:paraId="7575B16C" w14:textId="7C373CD1"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3BDBB00A" w14:textId="77777777" w:rsidR="001F1856"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r w:rsidR="001F1856">
              <w:rPr>
                <w:rFonts w:ascii="Calibri" w:hAnsi="Calibri" w:cs="Calibri"/>
                <w:sz w:val="20"/>
                <w:szCs w:val="20"/>
              </w:rPr>
              <w:t xml:space="preserve"> </w:t>
            </w:r>
          </w:p>
          <w:p w14:paraId="3F248282" w14:textId="1661AAA1" w:rsidR="009A12CC" w:rsidRPr="00E64EF7" w:rsidRDefault="001F1856" w:rsidP="00C4728B">
            <w:pPr>
              <w:widowControl/>
              <w:suppressAutoHyphens w:val="0"/>
              <w:spacing w:before="120"/>
              <w:rPr>
                <w:rFonts w:ascii="Calibri" w:hAnsi="Calibri" w:cs="Calibri"/>
                <w:sz w:val="20"/>
                <w:szCs w:val="20"/>
              </w:rPr>
            </w:pPr>
            <w:r w:rsidRPr="001F1856">
              <w:rPr>
                <w:rFonts w:ascii="Calibri" w:hAnsi="Calibri" w:cs="Calibri"/>
                <w:sz w:val="20"/>
                <w:szCs w:val="20"/>
              </w:rPr>
              <w:t>Note: FICAM approved credentials are those credentials issued by nonfederal government entities approved by the Federal Identity, Credential, and Access Management (FICAM) Trust Framework Solutions initiative.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14:paraId="76AF7BE2" w14:textId="1F247F35"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3A18DAC4" w14:textId="76D5A33E"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employing only Federal Identity, Credential, and Access Management (FICAM) Trust Framework Solutions initiative approved resources for accepting third-party credentials. The customer control implementation statement should address the resources used in the customer-defined system for accepting FICAM-approved credentials. Note: if the customer’s deployed resources do not allow third-party credentials this control is not applicable.</w:t>
            </w:r>
          </w:p>
        </w:tc>
      </w:tr>
    </w:tbl>
    <w:p w14:paraId="59DD5BD7" w14:textId="77777777" w:rsidR="000D1972" w:rsidRPr="00F24392" w:rsidRDefault="000D1972" w:rsidP="00DA4990"/>
    <w:p w14:paraId="1C192BE3" w14:textId="77777777" w:rsidR="000D1972" w:rsidRDefault="007F78C2" w:rsidP="001A1457">
      <w:pPr>
        <w:pStyle w:val="Heading4"/>
      </w:pPr>
      <w:bookmarkStart w:id="2006" w:name="_Toc383429770"/>
      <w:bookmarkStart w:id="2007" w:name="_Toc383444587"/>
      <w:bookmarkStart w:id="2008" w:name="_Toc385594228"/>
      <w:bookmarkStart w:id="2009" w:name="_Toc385594620"/>
      <w:bookmarkStart w:id="2010" w:name="_Toc385595008"/>
      <w:bookmarkStart w:id="2011" w:name="_Toc388620857"/>
      <w:bookmarkStart w:id="2012" w:name="_Toc464802282"/>
      <w:r>
        <w:t>IA-8 (4</w:t>
      </w:r>
      <w:r w:rsidRPr="002C3786">
        <w:t>)</w:t>
      </w:r>
      <w:r>
        <w:t xml:space="preserve"> </w:t>
      </w:r>
      <w:r w:rsidR="00894345">
        <w:t xml:space="preserve">Control Enhancement </w:t>
      </w:r>
      <w:bookmarkEnd w:id="2006"/>
      <w:bookmarkEnd w:id="2007"/>
      <w:bookmarkEnd w:id="2008"/>
      <w:bookmarkEnd w:id="2009"/>
      <w:bookmarkEnd w:id="2010"/>
      <w:bookmarkEnd w:id="2011"/>
      <w:r w:rsidR="00A93AD7">
        <w:t>(L) (M) (H)</w:t>
      </w:r>
      <w:bookmarkEnd w:id="2012"/>
    </w:p>
    <w:p w14:paraId="0CB562B5" w14:textId="77777777" w:rsidR="00894345" w:rsidRDefault="00894345" w:rsidP="00DA4990">
      <w:r w:rsidRPr="00894345">
        <w:t>The information system conforms to FICAM-issued profiles.</w:t>
      </w:r>
    </w:p>
    <w:p w14:paraId="259878EC" w14:textId="77777777" w:rsidR="00894345" w:rsidRDefault="0089434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A12CC" w:rsidRPr="002C3786" w14:paraId="759F5562" w14:textId="77777777" w:rsidTr="00C4728B">
        <w:trPr>
          <w:cantSplit/>
          <w:trHeight w:val="288"/>
          <w:tblHeader/>
        </w:trPr>
        <w:tc>
          <w:tcPr>
            <w:tcW w:w="811" w:type="pct"/>
            <w:shd w:val="clear" w:color="auto" w:fill="DBE5F1" w:themeFill="accent1" w:themeFillTint="33"/>
            <w:tcMar>
              <w:top w:w="43" w:type="dxa"/>
              <w:bottom w:w="43" w:type="dxa"/>
            </w:tcMar>
          </w:tcPr>
          <w:p w14:paraId="6563ADEE" w14:textId="77777777" w:rsidR="009A12CC" w:rsidRPr="002C3786" w:rsidRDefault="009A12CC" w:rsidP="00C4728B">
            <w:pPr>
              <w:pStyle w:val="GSATableHeading"/>
            </w:pPr>
            <w:r w:rsidRPr="00F24392">
              <w:t>IA-8 (4)</w:t>
            </w:r>
          </w:p>
        </w:tc>
        <w:tc>
          <w:tcPr>
            <w:tcW w:w="4189" w:type="pct"/>
            <w:shd w:val="clear" w:color="auto" w:fill="DBE5F1" w:themeFill="accent1" w:themeFillTint="33"/>
          </w:tcPr>
          <w:p w14:paraId="3C146624" w14:textId="77777777" w:rsidR="009A12CC" w:rsidRPr="002C3786" w:rsidRDefault="009A12CC" w:rsidP="00C4728B">
            <w:pPr>
              <w:pStyle w:val="GSATableHeading"/>
            </w:pPr>
            <w:r w:rsidRPr="002C3786">
              <w:t>Control Summary Information</w:t>
            </w:r>
          </w:p>
        </w:tc>
      </w:tr>
      <w:tr w:rsidR="009A12CC" w:rsidRPr="002C3786" w14:paraId="731B2E1A" w14:textId="77777777" w:rsidTr="00C4728B">
        <w:trPr>
          <w:trHeight w:val="288"/>
        </w:trPr>
        <w:tc>
          <w:tcPr>
            <w:tcW w:w="5000" w:type="pct"/>
            <w:gridSpan w:val="2"/>
            <w:tcMar>
              <w:top w:w="43" w:type="dxa"/>
              <w:bottom w:w="43" w:type="dxa"/>
            </w:tcMar>
          </w:tcPr>
          <w:p w14:paraId="7C9B766D" w14:textId="77777777" w:rsidR="009A12CC" w:rsidRPr="002C3786" w:rsidRDefault="009A12CC" w:rsidP="00C4728B">
            <w:pPr>
              <w:pStyle w:val="GSATableText"/>
            </w:pPr>
            <w:r w:rsidRPr="002C3786">
              <w:t>Responsible Role:</w:t>
            </w:r>
            <w:r>
              <w:t xml:space="preserve"> </w:t>
            </w:r>
            <w:r w:rsidRPr="0065690B">
              <w:rPr>
                <w:i/>
              </w:rPr>
              <w:t>&lt;Customer-defined&gt;</w:t>
            </w:r>
          </w:p>
        </w:tc>
      </w:tr>
      <w:tr w:rsidR="009A12CC" w:rsidRPr="002C3786" w14:paraId="6D1C347E" w14:textId="77777777" w:rsidTr="00C4728B">
        <w:trPr>
          <w:trHeight w:val="288"/>
        </w:trPr>
        <w:tc>
          <w:tcPr>
            <w:tcW w:w="5000" w:type="pct"/>
            <w:gridSpan w:val="2"/>
            <w:tcMar>
              <w:top w:w="43" w:type="dxa"/>
              <w:bottom w:w="43" w:type="dxa"/>
            </w:tcMar>
            <w:vAlign w:val="bottom"/>
          </w:tcPr>
          <w:p w14:paraId="74C49B0C" w14:textId="77777777" w:rsidR="009A12CC" w:rsidRPr="002C3786" w:rsidRDefault="009A12CC" w:rsidP="00C4728B">
            <w:pPr>
              <w:pStyle w:val="GSATableText"/>
            </w:pPr>
            <w:r w:rsidRPr="002C3786">
              <w:t>Implementation Status (check all that apply):</w:t>
            </w:r>
          </w:p>
          <w:p w14:paraId="357D0216" w14:textId="77777777" w:rsidR="009A12CC" w:rsidRPr="002C3786" w:rsidRDefault="00844BEB" w:rsidP="00C4728B">
            <w:pPr>
              <w:pStyle w:val="GSATableText"/>
            </w:pPr>
            <w:sdt>
              <w:sdtPr>
                <w:id w:val="91706318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Implemented</w:t>
            </w:r>
          </w:p>
          <w:p w14:paraId="17C5E108" w14:textId="77777777" w:rsidR="009A12CC" w:rsidRPr="002C3786" w:rsidRDefault="00844BEB" w:rsidP="00C4728B">
            <w:pPr>
              <w:pStyle w:val="GSATableText"/>
            </w:pPr>
            <w:sdt>
              <w:sdtPr>
                <w:id w:val="-129528507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Partially implemented</w:t>
            </w:r>
          </w:p>
          <w:p w14:paraId="1D56BDFC" w14:textId="77777777" w:rsidR="009A12CC" w:rsidRPr="002C3786" w:rsidRDefault="00844BEB" w:rsidP="00C4728B">
            <w:pPr>
              <w:pStyle w:val="GSATableText"/>
            </w:pPr>
            <w:sdt>
              <w:sdtPr>
                <w:id w:val="-66501405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Planned</w:t>
            </w:r>
          </w:p>
          <w:p w14:paraId="23C32A5D" w14:textId="77777777" w:rsidR="009A12CC" w:rsidRPr="002C3786" w:rsidRDefault="00844BEB" w:rsidP="00C4728B">
            <w:pPr>
              <w:pStyle w:val="GSATableText"/>
            </w:pPr>
            <w:sdt>
              <w:sdtPr>
                <w:id w:val="122078667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Alternative implementation</w:t>
            </w:r>
          </w:p>
          <w:p w14:paraId="113D0602" w14:textId="77777777" w:rsidR="009A12CC" w:rsidRPr="002C3786" w:rsidRDefault="00844BEB" w:rsidP="00C4728B">
            <w:pPr>
              <w:pStyle w:val="GSATableText"/>
            </w:pPr>
            <w:sdt>
              <w:sdtPr>
                <w:id w:val="-1767222931"/>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Not applicable</w:t>
            </w:r>
          </w:p>
        </w:tc>
      </w:tr>
      <w:tr w:rsidR="009A12CC" w:rsidRPr="002C3786" w14:paraId="737FB4BA" w14:textId="77777777" w:rsidTr="00C4728B">
        <w:trPr>
          <w:trHeight w:val="288"/>
        </w:trPr>
        <w:tc>
          <w:tcPr>
            <w:tcW w:w="5000" w:type="pct"/>
            <w:gridSpan w:val="2"/>
            <w:tcMar>
              <w:top w:w="43" w:type="dxa"/>
              <w:bottom w:w="43" w:type="dxa"/>
            </w:tcMar>
            <w:vAlign w:val="bottom"/>
          </w:tcPr>
          <w:p w14:paraId="6E16C7B2" w14:textId="77777777" w:rsidR="009A12CC" w:rsidRPr="002C3786" w:rsidRDefault="009A12CC" w:rsidP="00C4728B">
            <w:pPr>
              <w:pStyle w:val="GSATableText"/>
            </w:pPr>
            <w:r w:rsidRPr="002C3786">
              <w:t>Control Origination (check all that apply):</w:t>
            </w:r>
          </w:p>
          <w:p w14:paraId="7AF7F6AA" w14:textId="77777777" w:rsidR="009A12CC" w:rsidRPr="002C3786" w:rsidRDefault="00844BEB" w:rsidP="00C4728B">
            <w:pPr>
              <w:pStyle w:val="GSATableText"/>
            </w:pPr>
            <w:sdt>
              <w:sdtPr>
                <w:id w:val="508416035"/>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Corporate</w:t>
            </w:r>
          </w:p>
          <w:p w14:paraId="15BED378" w14:textId="77777777" w:rsidR="009A12CC" w:rsidRPr="002C3786" w:rsidRDefault="00844BEB" w:rsidP="00C4728B">
            <w:pPr>
              <w:pStyle w:val="GSATableText"/>
            </w:pPr>
            <w:sdt>
              <w:sdtPr>
                <w:id w:val="661580912"/>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System Specific</w:t>
            </w:r>
          </w:p>
          <w:p w14:paraId="54C351DF" w14:textId="77777777" w:rsidR="009A12CC" w:rsidRPr="002C3786" w:rsidRDefault="00844BEB" w:rsidP="00C4728B">
            <w:pPr>
              <w:pStyle w:val="GSATableText"/>
            </w:pPr>
            <w:sdt>
              <w:sdtPr>
                <w:id w:val="-524473366"/>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Service Provider Hybrid (Corporate and System Specific)</w:t>
            </w:r>
          </w:p>
          <w:p w14:paraId="6428C974" w14:textId="77777777" w:rsidR="009A12CC" w:rsidRPr="002C3786" w:rsidRDefault="00844BEB" w:rsidP="00C4728B">
            <w:pPr>
              <w:pStyle w:val="GSATableText"/>
            </w:pPr>
            <w:sdt>
              <w:sdtPr>
                <w:id w:val="1833568760"/>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 xml:space="preserve">Provided by Customer (Customer System Specific) </w:t>
            </w:r>
          </w:p>
          <w:p w14:paraId="0BC54122" w14:textId="77777777" w:rsidR="009A12CC" w:rsidRPr="002C3786" w:rsidRDefault="00844BEB" w:rsidP="00C4728B">
            <w:pPr>
              <w:pStyle w:val="GSATableText"/>
            </w:pPr>
            <w:sdt>
              <w:sdtPr>
                <w:id w:val="-1448698323"/>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w:t>
            </w:r>
            <w:r w:rsidR="009A12CC" w:rsidRPr="002C3786">
              <w:t>Shared (Service Provider and Customer Responsibility)</w:t>
            </w:r>
          </w:p>
          <w:p w14:paraId="29606E99" w14:textId="77777777" w:rsidR="009A12CC" w:rsidRPr="002C3786" w:rsidRDefault="00844BEB" w:rsidP="00C4728B">
            <w:pPr>
              <w:pStyle w:val="GSATableText"/>
            </w:pPr>
            <w:sdt>
              <w:sdtPr>
                <w:id w:val="-2116741569"/>
                <w14:checkbox>
                  <w14:checked w14:val="0"/>
                  <w14:checkedState w14:val="2612" w14:font="MS Gothic"/>
                  <w14:uncheckedState w14:val="2610" w14:font="MS Gothic"/>
                </w14:checkbox>
              </w:sdtPr>
              <w:sdtEndPr/>
              <w:sdtContent>
                <w:r w:rsidR="009A12CC" w:rsidRPr="006A4B9F">
                  <w:rPr>
                    <w:rFonts w:eastAsia="MS Gothic" w:hint="eastAsia"/>
                  </w:rPr>
                  <w:t>☐</w:t>
                </w:r>
              </w:sdtContent>
            </w:sdt>
            <w:r w:rsidR="009A12CC">
              <w:t xml:space="preserve"> Inherited from pre-existing FedRAMP Authorization for </w:t>
            </w:r>
            <w:sdt>
              <w:sdtPr>
                <w:alias w:val="PA System Abbreviation"/>
                <w:tag w:val="pasystemabbreviation"/>
                <w:id w:val="-1416398779"/>
                <w:showingPlcHdr/>
                <w:text/>
              </w:sdtPr>
              <w:sdtEndPr/>
              <w:sdtContent>
                <w:r w:rsidR="009A12CC" w:rsidRPr="004C65C2">
                  <w:rPr>
                    <w:rStyle w:val="PlaceholderText"/>
                    <w:rFonts w:eastAsiaTheme="majorEastAsia"/>
                  </w:rPr>
                  <w:t>Click here to enter text.</w:t>
                </w:r>
              </w:sdtContent>
            </w:sdt>
            <w:r w:rsidR="009A12CC" w:rsidRPr="00CE1081">
              <w:t xml:space="preserve"> , </w:t>
            </w:r>
            <w:sdt>
              <w:sdtPr>
                <w:alias w:val="Date of FedRAMP Authorization"/>
                <w:tag w:val="dateofauthorization"/>
                <w:id w:val="-241801780"/>
                <w:date>
                  <w:dateFormat w:val="M/d/yyyy"/>
                  <w:lid w:val="en-US"/>
                  <w:storeMappedDataAs w:val="dateTime"/>
                  <w:calendar w:val="gregorian"/>
                </w:date>
              </w:sdtPr>
              <w:sdtEndPr/>
              <w:sdtContent>
                <w:r w:rsidR="009A12CC">
                  <w:t>Date of Authorization</w:t>
                </w:r>
              </w:sdtContent>
            </w:sdt>
            <w:r w:rsidR="009A12CC" w:rsidRPr="002C3786">
              <w:t xml:space="preserve"> </w:t>
            </w:r>
          </w:p>
        </w:tc>
      </w:tr>
    </w:tbl>
    <w:p w14:paraId="054538E9"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A12CC" w:rsidRPr="0036708B" w14:paraId="151DB6EF" w14:textId="77777777" w:rsidTr="00C4728B">
        <w:trPr>
          <w:cantSplit/>
          <w:trHeight w:val="288"/>
          <w:tblHeader/>
        </w:trPr>
        <w:tc>
          <w:tcPr>
            <w:tcW w:w="5000" w:type="pct"/>
            <w:tcBorders>
              <w:bottom w:val="single" w:sz="4" w:space="0" w:color="auto"/>
            </w:tcBorders>
            <w:shd w:val="clear" w:color="auto" w:fill="DBE5F1" w:themeFill="accent1" w:themeFillTint="33"/>
            <w:vAlign w:val="center"/>
          </w:tcPr>
          <w:p w14:paraId="4BA50781" w14:textId="77777777" w:rsidR="009A12CC" w:rsidRPr="0036708B" w:rsidRDefault="009A12CC" w:rsidP="00C4728B">
            <w:pPr>
              <w:pStyle w:val="GSATableHeading"/>
            </w:pPr>
            <w:r w:rsidRPr="00F24392">
              <w:lastRenderedPageBreak/>
              <w:t>IA-8 (4)</w:t>
            </w:r>
            <w:r>
              <w:t xml:space="preserve"> </w:t>
            </w:r>
            <w:r w:rsidRPr="0036708B">
              <w:t>What is the solution and how is it implemented?</w:t>
            </w:r>
          </w:p>
        </w:tc>
      </w:tr>
      <w:tr w:rsidR="009A12CC" w:rsidRPr="002C3786" w14:paraId="07FDB11D" w14:textId="77777777" w:rsidTr="00C4728B">
        <w:trPr>
          <w:trHeight w:val="288"/>
        </w:trPr>
        <w:tc>
          <w:tcPr>
            <w:tcW w:w="5000" w:type="pct"/>
            <w:shd w:val="clear" w:color="auto" w:fill="FFFFFF" w:themeFill="background1"/>
          </w:tcPr>
          <w:p w14:paraId="2FFFA4D9" w14:textId="2870E259" w:rsidR="009A12CC" w:rsidRPr="00E64EF7" w:rsidRDefault="009A12CC" w:rsidP="00C4728B">
            <w:pPr>
              <w:pStyle w:val="GSATableText"/>
              <w:keepNext/>
              <w:keepLines/>
              <w:spacing w:before="120" w:after="120" w:line="240" w:lineRule="auto"/>
              <w:rPr>
                <w:b/>
                <w:szCs w:val="20"/>
              </w:rPr>
            </w:pPr>
            <w:r w:rsidRPr="00E64EF7">
              <w:rPr>
                <w:b/>
                <w:szCs w:val="20"/>
              </w:rPr>
              <w:t xml:space="preserve">Microsoft Azure </w:t>
            </w:r>
            <w:r w:rsidR="00663E65">
              <w:rPr>
                <w:b/>
                <w:szCs w:val="20"/>
              </w:rPr>
              <w:t>(IaaS/PaaS)</w:t>
            </w:r>
          </w:p>
          <w:p w14:paraId="7D63F13E" w14:textId="577F9A38" w:rsidR="009A12CC" w:rsidRDefault="009A12CC" w:rsidP="00C4728B">
            <w:pPr>
              <w:widowControl/>
              <w:suppressAutoHyphens w:val="0"/>
              <w:spacing w:before="120"/>
              <w:rPr>
                <w:rFonts w:ascii="Calibri" w:hAnsi="Calibri" w:cs="Calibri"/>
                <w:sz w:val="20"/>
                <w:szCs w:val="20"/>
              </w:rPr>
            </w:pPr>
            <w:r w:rsidRPr="00956860">
              <w:rPr>
                <w:rFonts w:ascii="Calibri" w:hAnsi="Calibri" w:cs="Calibri"/>
                <w:sz w:val="20"/>
                <w:szCs w:val="20"/>
              </w:rPr>
              <w:t>The customer is responsible for implementing this control.</w:t>
            </w:r>
          </w:p>
          <w:p w14:paraId="554C3607" w14:textId="53D4A734" w:rsidR="001F1856" w:rsidRPr="00E64EF7" w:rsidRDefault="001F1856" w:rsidP="00C4728B">
            <w:pPr>
              <w:widowControl/>
              <w:suppressAutoHyphens w:val="0"/>
              <w:spacing w:before="120"/>
              <w:rPr>
                <w:rFonts w:ascii="Calibri" w:hAnsi="Calibri" w:cs="Calibri"/>
                <w:sz w:val="20"/>
                <w:szCs w:val="20"/>
              </w:rPr>
            </w:pPr>
            <w:r w:rsidRPr="001F1856">
              <w:rPr>
                <w:rFonts w:ascii="Calibri" w:hAnsi="Calibri" w:cs="Calibri"/>
                <w:sz w:val="20"/>
                <w:szCs w:val="20"/>
              </w:rPr>
              <w:t>Note: FICAM approved credentials are those credentials issued by nonfederal government entities approved by the Federal Identity, Credential, and Access Management (FICAM) Trust Framework Solutions initiative. Customers will not be expected to perform this credential verification for government agencies. A mechanism for allowing government agencies to perform credential verification in a way that can be trusted by the customer system is through Active Directory Federation Services (ADFS).</w:t>
            </w:r>
          </w:p>
          <w:p w14:paraId="7E2AE49C" w14:textId="0AE4DAA9" w:rsidR="009A12CC" w:rsidRDefault="009A12CC" w:rsidP="00C4728B">
            <w:pPr>
              <w:widowControl/>
              <w:suppressAutoHyphens w:val="0"/>
              <w:spacing w:before="120"/>
              <w:rPr>
                <w:rFonts w:ascii="Calibri" w:hAnsi="Calibri" w:cs="Calibri"/>
                <w:b/>
                <w:sz w:val="20"/>
                <w:szCs w:val="20"/>
              </w:rPr>
            </w:pPr>
            <w:r>
              <w:rPr>
                <w:rFonts w:ascii="Calibri" w:hAnsi="Calibri" w:cs="Calibri"/>
                <w:b/>
                <w:sz w:val="20"/>
                <w:szCs w:val="20"/>
              </w:rPr>
              <w:t xml:space="preserve">Customer Responsibility </w:t>
            </w:r>
            <w:r w:rsidR="00663E65">
              <w:rPr>
                <w:rFonts w:ascii="Calibri" w:hAnsi="Calibri" w:cs="Calibri"/>
                <w:b/>
                <w:sz w:val="20"/>
                <w:szCs w:val="20"/>
              </w:rPr>
              <w:t>(IaaS/PaaS)</w:t>
            </w:r>
          </w:p>
          <w:p w14:paraId="7169EEDE" w14:textId="38051173" w:rsidR="009A12CC" w:rsidRPr="00B52FD9" w:rsidRDefault="009A12CC" w:rsidP="00B52FD9">
            <w:pPr>
              <w:widowControl/>
              <w:suppressAutoHyphens w:val="0"/>
              <w:spacing w:before="120"/>
              <w:rPr>
                <w:rFonts w:ascii="Calibri" w:hAnsi="Calibri" w:cs="Calibri"/>
                <w:sz w:val="20"/>
                <w:szCs w:val="20"/>
              </w:rPr>
            </w:pPr>
            <w:r w:rsidRPr="0065690B">
              <w:rPr>
                <w:rFonts w:ascii="Calibri" w:hAnsi="Calibri" w:cs="Calibri"/>
                <w:sz w:val="20"/>
                <w:szCs w:val="20"/>
              </w:rPr>
              <w:t>The customer is responsible for conforming to the profiles issued by the Federal Identity, Credential, and Access Management (FICAM) Trust Framework Solutions initiative. The customer control implementation statement should address how customer deployed resources conform to FICAM-issued profiles. Note: if the customer’s deployed resources do not allow third-party credentials this control is not applicable.</w:t>
            </w:r>
          </w:p>
        </w:tc>
      </w:tr>
    </w:tbl>
    <w:p w14:paraId="2A805FC2" w14:textId="77777777" w:rsidR="00894345" w:rsidRPr="00F24392" w:rsidRDefault="00894345" w:rsidP="00DA4990"/>
    <w:p w14:paraId="7A97E2DA" w14:textId="77777777" w:rsidR="000D1972" w:rsidRDefault="009A145E" w:rsidP="00DA4990">
      <w:pPr>
        <w:pStyle w:val="Heading2"/>
      </w:pPr>
      <w:bookmarkStart w:id="2013" w:name="_Toc383429771"/>
      <w:bookmarkStart w:id="2014" w:name="_Toc383444588"/>
      <w:bookmarkStart w:id="2015" w:name="_Toc385594229"/>
      <w:bookmarkStart w:id="2016" w:name="_Toc385594621"/>
      <w:bookmarkStart w:id="2017" w:name="_Toc385595009"/>
      <w:bookmarkStart w:id="2018" w:name="_Toc449543384"/>
      <w:bookmarkStart w:id="2019" w:name="_Toc464802283"/>
      <w:r w:rsidRPr="002C3786">
        <w:t>Incident Response (IR)</w:t>
      </w:r>
      <w:bookmarkEnd w:id="2013"/>
      <w:bookmarkEnd w:id="2014"/>
      <w:bookmarkEnd w:id="2015"/>
      <w:bookmarkEnd w:id="2016"/>
      <w:bookmarkEnd w:id="2017"/>
      <w:bookmarkEnd w:id="2018"/>
      <w:bookmarkEnd w:id="2019"/>
    </w:p>
    <w:p w14:paraId="2FE6C5B3" w14:textId="77777777" w:rsidR="00A61B5E" w:rsidRDefault="00A61B5E" w:rsidP="00A61B5E">
      <w:pPr>
        <w:pStyle w:val="Heading3"/>
      </w:pPr>
      <w:bookmarkStart w:id="2020" w:name="_Toc449543386"/>
      <w:bookmarkStart w:id="2021" w:name="_Toc464802284"/>
      <w:r w:rsidRPr="002C3786">
        <w:t>IR-1</w:t>
      </w:r>
      <w:r>
        <w:t xml:space="preserve"> </w:t>
      </w:r>
      <w:r w:rsidRPr="002C3786">
        <w:t xml:space="preserve">Incident Response Policy and Procedures </w:t>
      </w:r>
      <w:r w:rsidRPr="00A93AD7">
        <w:t>(H)</w:t>
      </w:r>
      <w:bookmarkEnd w:id="2020"/>
      <w:bookmarkEnd w:id="2021"/>
    </w:p>
    <w:p w14:paraId="433B2B49" w14:textId="77777777" w:rsidR="00A61B5E" w:rsidRPr="00A955D6" w:rsidRDefault="00A61B5E" w:rsidP="00402988">
      <w:pPr>
        <w:keepNext/>
        <w:widowControl/>
      </w:pPr>
      <w:r w:rsidRPr="00A955D6">
        <w:t xml:space="preserve">The organization: </w:t>
      </w:r>
    </w:p>
    <w:p w14:paraId="4FF85F64" w14:textId="77777777" w:rsidR="00A61B5E" w:rsidRDefault="00A61B5E" w:rsidP="00D063D0">
      <w:pPr>
        <w:pStyle w:val="GSAListParagraphalpha"/>
        <w:numPr>
          <w:ilvl w:val="0"/>
          <w:numId w:val="141"/>
        </w:numPr>
      </w:pPr>
      <w:r w:rsidRPr="006B29D5">
        <w:t>Develops, documents, and disseminates to [</w:t>
      </w:r>
      <w:r w:rsidRPr="00D62A31">
        <w:rPr>
          <w:rStyle w:val="GSAItalicEmphasisChar"/>
        </w:rPr>
        <w:t>Assignment: organization-defined personnel or roles</w:t>
      </w:r>
      <w:r w:rsidRPr="006B29D5">
        <w:t xml:space="preserve">]: </w:t>
      </w:r>
    </w:p>
    <w:p w14:paraId="0670714C" w14:textId="77777777" w:rsidR="00A61B5E" w:rsidRDefault="00A61B5E" w:rsidP="00D063D0">
      <w:pPr>
        <w:pStyle w:val="GSAListParagraphalpha2"/>
        <w:numPr>
          <w:ilvl w:val="1"/>
          <w:numId w:val="135"/>
        </w:numPr>
      </w:pPr>
      <w:r w:rsidRPr="00C4261B">
        <w:t xml:space="preserve">An incident response policy that addresses purpose, scope, roles, responsibilities, management commitment, coordination among organizational entities, and compliance; and </w:t>
      </w:r>
    </w:p>
    <w:p w14:paraId="22B72EA7" w14:textId="77777777" w:rsidR="00A61B5E" w:rsidRDefault="00A61B5E" w:rsidP="00D063D0">
      <w:pPr>
        <w:pStyle w:val="GSAListParagraphalpha2"/>
        <w:numPr>
          <w:ilvl w:val="1"/>
          <w:numId w:val="135"/>
        </w:numPr>
      </w:pPr>
      <w:r w:rsidRPr="00C4261B">
        <w:t xml:space="preserve">Procedures to facilitate the implementation of the incident response policy and associated incident response controls; and </w:t>
      </w:r>
    </w:p>
    <w:p w14:paraId="68857F6D" w14:textId="77777777" w:rsidR="00A61B5E" w:rsidRDefault="00A61B5E" w:rsidP="00D063D0">
      <w:pPr>
        <w:pStyle w:val="GSAListParagraphalpha"/>
        <w:numPr>
          <w:ilvl w:val="0"/>
          <w:numId w:val="135"/>
        </w:numPr>
      </w:pPr>
      <w:r w:rsidRPr="00C4261B">
        <w:t xml:space="preserve">Reviews and updates the current: </w:t>
      </w:r>
    </w:p>
    <w:p w14:paraId="647672BB" w14:textId="77777777" w:rsidR="00A61B5E" w:rsidRDefault="00A61B5E" w:rsidP="00D063D0">
      <w:pPr>
        <w:pStyle w:val="GSAListParagraphalpha2"/>
        <w:numPr>
          <w:ilvl w:val="1"/>
          <w:numId w:val="135"/>
        </w:numPr>
      </w:pPr>
      <w:r w:rsidRPr="006B29D5">
        <w:t>Incident response policy [</w:t>
      </w:r>
      <w:r w:rsidR="00895AF9">
        <w:rPr>
          <w:rStyle w:val="GSAItalicEmphasisChar"/>
        </w:rPr>
        <w:t>FedRAMP</w:t>
      </w:r>
      <w:r w:rsidRPr="00D62A31">
        <w:rPr>
          <w:rStyle w:val="GSAItalicEmphasisChar"/>
        </w:rPr>
        <w:t xml:space="preserve"> Assignment: </w:t>
      </w:r>
      <w:r w:rsidRPr="00FB3B87">
        <w:rPr>
          <w:rStyle w:val="GSAItalicEmphasisChar"/>
        </w:rPr>
        <w:t>at least annually</w:t>
      </w:r>
      <w:r w:rsidRPr="006B29D5">
        <w:t xml:space="preserve">]; and </w:t>
      </w:r>
    </w:p>
    <w:p w14:paraId="2F1C4C9F" w14:textId="77777777" w:rsidR="00A61B5E" w:rsidRDefault="00A61B5E" w:rsidP="00D063D0">
      <w:pPr>
        <w:pStyle w:val="GSAListParagraphalpha2"/>
        <w:numPr>
          <w:ilvl w:val="1"/>
          <w:numId w:val="135"/>
        </w:numPr>
      </w:pPr>
      <w:r w:rsidRPr="006B29D5">
        <w:t>Incident response procedures [</w:t>
      </w:r>
      <w:r w:rsidR="00895AF9">
        <w:rPr>
          <w:rStyle w:val="GSAItalicEmphasisChar"/>
        </w:rPr>
        <w:t>FedRAMP</w:t>
      </w:r>
      <w:r w:rsidRPr="00D62A31">
        <w:rPr>
          <w:rStyle w:val="GSAItalicEmphasisChar"/>
        </w:rPr>
        <w:t xml:space="preserve"> Assignment: </w:t>
      </w:r>
      <w:r w:rsidR="006C4B7B" w:rsidRPr="000C4054">
        <w:rPr>
          <w:rStyle w:val="GSAItalicEmphasisChar"/>
        </w:rPr>
        <w:t>at least annually or whenever a significant change occurs</w:t>
      </w:r>
      <w:r w:rsidRPr="006B29D5">
        <w:t>].</w:t>
      </w:r>
    </w:p>
    <w:p w14:paraId="6BB43DAF"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231A1" w:rsidRPr="002C3786" w14:paraId="1FBE0B51" w14:textId="77777777" w:rsidTr="001C310B">
        <w:trPr>
          <w:cantSplit/>
          <w:trHeight w:val="288"/>
          <w:tblHeader/>
        </w:trPr>
        <w:tc>
          <w:tcPr>
            <w:tcW w:w="811" w:type="pct"/>
            <w:shd w:val="clear" w:color="auto" w:fill="DBE5F1" w:themeFill="accent1" w:themeFillTint="33"/>
            <w:tcMar>
              <w:top w:w="43" w:type="dxa"/>
              <w:bottom w:w="43" w:type="dxa"/>
            </w:tcMar>
          </w:tcPr>
          <w:p w14:paraId="7CAF5F2D" w14:textId="77777777" w:rsidR="00B231A1" w:rsidRPr="002C3786" w:rsidRDefault="009A2759" w:rsidP="00E03A24">
            <w:pPr>
              <w:pStyle w:val="GSATableHeading"/>
            </w:pPr>
            <w:r w:rsidRPr="00F24392">
              <w:t>IR-1</w:t>
            </w:r>
          </w:p>
        </w:tc>
        <w:tc>
          <w:tcPr>
            <w:tcW w:w="4189" w:type="pct"/>
            <w:shd w:val="clear" w:color="auto" w:fill="DBE5F1" w:themeFill="accent1" w:themeFillTint="33"/>
          </w:tcPr>
          <w:p w14:paraId="6EE3443F" w14:textId="77777777" w:rsidR="00B231A1" w:rsidRPr="002C3786" w:rsidRDefault="00B231A1" w:rsidP="00E03A24">
            <w:pPr>
              <w:pStyle w:val="GSATableHeading"/>
            </w:pPr>
            <w:r w:rsidRPr="002C3786">
              <w:t>Control Summary Information</w:t>
            </w:r>
          </w:p>
        </w:tc>
      </w:tr>
      <w:tr w:rsidR="00B231A1" w:rsidRPr="002C3786" w14:paraId="140F3C6B" w14:textId="77777777" w:rsidTr="001C310B">
        <w:trPr>
          <w:trHeight w:val="288"/>
        </w:trPr>
        <w:tc>
          <w:tcPr>
            <w:tcW w:w="5000" w:type="pct"/>
            <w:gridSpan w:val="2"/>
            <w:tcMar>
              <w:top w:w="43" w:type="dxa"/>
              <w:bottom w:w="43" w:type="dxa"/>
            </w:tcMar>
          </w:tcPr>
          <w:p w14:paraId="58C4E197" w14:textId="1402B204" w:rsidR="00B231A1" w:rsidRPr="002C3786" w:rsidRDefault="00B231A1" w:rsidP="00122E3E">
            <w:pPr>
              <w:pStyle w:val="GSATableText"/>
            </w:pPr>
            <w:r w:rsidRPr="002C3786">
              <w:t>Responsible Role:</w:t>
            </w:r>
            <w:r>
              <w:t xml:space="preserve"> </w:t>
            </w:r>
            <w:r w:rsidR="00532F75" w:rsidRPr="00930590">
              <w:rPr>
                <w:i/>
              </w:rPr>
              <w:t>&lt;Customer-defined&gt;</w:t>
            </w:r>
          </w:p>
        </w:tc>
      </w:tr>
      <w:tr w:rsidR="00B231A1" w:rsidRPr="00D00D47" w14:paraId="7D07C0BD" w14:textId="77777777" w:rsidTr="001C310B">
        <w:trPr>
          <w:trHeight w:val="288"/>
        </w:trPr>
        <w:tc>
          <w:tcPr>
            <w:tcW w:w="5000" w:type="pct"/>
            <w:gridSpan w:val="2"/>
            <w:tcMar>
              <w:top w:w="43" w:type="dxa"/>
              <w:bottom w:w="43" w:type="dxa"/>
            </w:tcMar>
          </w:tcPr>
          <w:p w14:paraId="278D9131" w14:textId="34C3F367" w:rsidR="00B231A1" w:rsidRPr="00D00D47" w:rsidRDefault="009A2759" w:rsidP="00122E3E">
            <w:pPr>
              <w:pStyle w:val="GSATableText"/>
            </w:pPr>
            <w:r w:rsidRPr="00F24392">
              <w:t>Parameter IR-1(a):</w:t>
            </w:r>
            <w:r>
              <w:t xml:space="preserve"> </w:t>
            </w:r>
            <w:r w:rsidR="00930590" w:rsidRPr="003224FB">
              <w:rPr>
                <w:i/>
              </w:rPr>
              <w:t>&lt;Customer-defined personnel or roles&gt;</w:t>
            </w:r>
          </w:p>
        </w:tc>
      </w:tr>
      <w:tr w:rsidR="009A2759" w:rsidRPr="00D00D47" w14:paraId="40FE6557" w14:textId="77777777" w:rsidTr="001C310B">
        <w:trPr>
          <w:trHeight w:val="288"/>
        </w:trPr>
        <w:tc>
          <w:tcPr>
            <w:tcW w:w="5000" w:type="pct"/>
            <w:gridSpan w:val="2"/>
            <w:tcMar>
              <w:top w:w="43" w:type="dxa"/>
              <w:bottom w:w="43" w:type="dxa"/>
            </w:tcMar>
          </w:tcPr>
          <w:p w14:paraId="2D7A1EDA" w14:textId="4CC19466" w:rsidR="009A2759" w:rsidRPr="00D00D47" w:rsidRDefault="009A2759" w:rsidP="00122E3E">
            <w:pPr>
              <w:pStyle w:val="GSATableText"/>
            </w:pPr>
            <w:r w:rsidRPr="00F24392">
              <w:t>Parameter IR-1(b)(1):</w:t>
            </w:r>
            <w:r w:rsidRPr="003224FB">
              <w:rPr>
                <w:szCs w:val="20"/>
              </w:rPr>
              <w:t xml:space="preserve"> </w:t>
            </w:r>
            <w:r w:rsidR="003224FB" w:rsidRPr="003224FB">
              <w:rPr>
                <w:szCs w:val="20"/>
              </w:rPr>
              <w:t>&lt;</w:t>
            </w:r>
            <w:r w:rsidR="003224FB" w:rsidRPr="003224FB">
              <w:rPr>
                <w:rStyle w:val="GSAItalicEmphasisChar"/>
                <w:sz w:val="20"/>
                <w:szCs w:val="20"/>
              </w:rPr>
              <w:t>FedRAMP Assignment: at least annually&gt;</w:t>
            </w:r>
          </w:p>
        </w:tc>
      </w:tr>
      <w:tr w:rsidR="00B231A1" w:rsidRPr="00D00D47" w14:paraId="7E6BCC3F" w14:textId="77777777" w:rsidTr="001C310B">
        <w:trPr>
          <w:trHeight w:val="288"/>
        </w:trPr>
        <w:tc>
          <w:tcPr>
            <w:tcW w:w="5000" w:type="pct"/>
            <w:gridSpan w:val="2"/>
            <w:tcMar>
              <w:top w:w="43" w:type="dxa"/>
              <w:bottom w:w="43" w:type="dxa"/>
            </w:tcMar>
          </w:tcPr>
          <w:p w14:paraId="7A8293C4" w14:textId="5C48B465" w:rsidR="00B231A1" w:rsidRPr="00D00D47" w:rsidRDefault="009A2759" w:rsidP="00122E3E">
            <w:pPr>
              <w:pStyle w:val="GSATableText"/>
            </w:pPr>
            <w:r w:rsidRPr="00F24392">
              <w:t>Parameter IR-1(b)(2):</w:t>
            </w:r>
            <w:r>
              <w:t xml:space="preserve"> </w:t>
            </w:r>
            <w:r w:rsidR="003224FB" w:rsidRPr="003224FB">
              <w:rPr>
                <w:szCs w:val="20"/>
              </w:rPr>
              <w:t>&lt;</w:t>
            </w:r>
            <w:r w:rsidR="003224FB" w:rsidRPr="003224FB">
              <w:rPr>
                <w:rStyle w:val="GSAItalicEmphasisChar"/>
                <w:sz w:val="20"/>
                <w:szCs w:val="20"/>
              </w:rPr>
              <w:t>FedRAMP Assignment: at least annually or whenever a significant change occurs&gt;</w:t>
            </w:r>
          </w:p>
        </w:tc>
      </w:tr>
      <w:tr w:rsidR="00B231A1" w:rsidRPr="002C3786" w14:paraId="79433EFF" w14:textId="77777777" w:rsidTr="001C310B">
        <w:trPr>
          <w:trHeight w:val="288"/>
        </w:trPr>
        <w:tc>
          <w:tcPr>
            <w:tcW w:w="5000" w:type="pct"/>
            <w:gridSpan w:val="2"/>
            <w:tcMar>
              <w:top w:w="43" w:type="dxa"/>
              <w:bottom w:w="43" w:type="dxa"/>
            </w:tcMar>
            <w:vAlign w:val="bottom"/>
          </w:tcPr>
          <w:p w14:paraId="08878B72" w14:textId="77777777" w:rsidR="00B231A1" w:rsidRPr="002C3786" w:rsidRDefault="00B231A1" w:rsidP="00DA4990">
            <w:pPr>
              <w:pStyle w:val="GSATableText"/>
            </w:pPr>
            <w:r w:rsidRPr="002C3786">
              <w:t>Implementation Status (check all that apply):</w:t>
            </w:r>
          </w:p>
          <w:p w14:paraId="52FD3FF2" w14:textId="77777777" w:rsidR="00B231A1" w:rsidRPr="002C3786" w:rsidRDefault="00844BEB" w:rsidP="00DA4990">
            <w:pPr>
              <w:pStyle w:val="GSATableText"/>
            </w:pPr>
            <w:sdt>
              <w:sdtPr>
                <w:id w:val="-41124543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Implemented</w:t>
            </w:r>
          </w:p>
          <w:p w14:paraId="588B1535" w14:textId="77777777" w:rsidR="00B231A1" w:rsidRPr="002C3786" w:rsidRDefault="00844BEB" w:rsidP="00DA4990">
            <w:pPr>
              <w:pStyle w:val="GSATableText"/>
            </w:pPr>
            <w:sdt>
              <w:sdtPr>
                <w:id w:val="214252990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6AB97A7A" w14:textId="77777777" w:rsidR="00B231A1" w:rsidRPr="002C3786" w:rsidRDefault="00844BEB" w:rsidP="00DA4990">
            <w:pPr>
              <w:pStyle w:val="GSATableText"/>
            </w:pPr>
            <w:sdt>
              <w:sdtPr>
                <w:id w:val="3671584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689C8D8F" w14:textId="77777777" w:rsidR="00B231A1" w:rsidRPr="002C3786" w:rsidRDefault="00844BEB" w:rsidP="00DA4990">
            <w:pPr>
              <w:pStyle w:val="GSATableText"/>
            </w:pPr>
            <w:sdt>
              <w:sdtPr>
                <w:id w:val="159968467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58EF8EB9" w14:textId="77777777" w:rsidR="00B231A1" w:rsidRPr="002C3786" w:rsidRDefault="00844BEB" w:rsidP="00DA4990">
            <w:pPr>
              <w:pStyle w:val="GSATableText"/>
            </w:pPr>
            <w:sdt>
              <w:sdtPr>
                <w:id w:val="1085032085"/>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452CA8E7" w14:textId="77777777" w:rsidTr="001C310B">
        <w:trPr>
          <w:trHeight w:val="288"/>
        </w:trPr>
        <w:tc>
          <w:tcPr>
            <w:tcW w:w="5000" w:type="pct"/>
            <w:gridSpan w:val="2"/>
            <w:tcMar>
              <w:top w:w="43" w:type="dxa"/>
              <w:bottom w:w="43" w:type="dxa"/>
            </w:tcMar>
            <w:vAlign w:val="bottom"/>
          </w:tcPr>
          <w:p w14:paraId="23D4BD24" w14:textId="77777777" w:rsidR="00B231A1" w:rsidRPr="002C3786" w:rsidRDefault="00B231A1" w:rsidP="00DA4990">
            <w:pPr>
              <w:pStyle w:val="GSATableText"/>
            </w:pPr>
            <w:r w:rsidRPr="002C3786">
              <w:lastRenderedPageBreak/>
              <w:t>Control Origination (check all that apply):</w:t>
            </w:r>
          </w:p>
          <w:p w14:paraId="3368D556" w14:textId="77777777" w:rsidR="00B231A1" w:rsidRPr="002C3786" w:rsidRDefault="00844BEB" w:rsidP="00DA4990">
            <w:pPr>
              <w:pStyle w:val="GSATableText"/>
            </w:pPr>
            <w:sdt>
              <w:sdtPr>
                <w:id w:val="63900107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57CD141D" w14:textId="77777777" w:rsidR="00B231A1" w:rsidRPr="002C3786" w:rsidRDefault="00844BEB" w:rsidP="00DA4990">
            <w:pPr>
              <w:pStyle w:val="GSATableText"/>
            </w:pPr>
            <w:sdt>
              <w:sdtPr>
                <w:id w:val="602227759"/>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71898E80" w14:textId="77777777" w:rsidR="00B231A1" w:rsidRPr="002C3786" w:rsidRDefault="00844BEB" w:rsidP="00DA4990">
            <w:pPr>
              <w:pStyle w:val="GSATableText"/>
            </w:pPr>
            <w:sdt>
              <w:sdtPr>
                <w:id w:val="24847168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tc>
      </w:tr>
    </w:tbl>
    <w:p w14:paraId="5D588F0A"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A2759" w:rsidRPr="002C3786" w14:paraId="727D77E3" w14:textId="77777777" w:rsidTr="001C310B">
        <w:trPr>
          <w:cantSplit/>
          <w:trHeight w:val="288"/>
          <w:tblHeader/>
        </w:trPr>
        <w:tc>
          <w:tcPr>
            <w:tcW w:w="5000" w:type="pct"/>
            <w:gridSpan w:val="2"/>
            <w:shd w:val="clear" w:color="auto" w:fill="DBE5F1" w:themeFill="accent1" w:themeFillTint="33"/>
            <w:vAlign w:val="center"/>
          </w:tcPr>
          <w:p w14:paraId="29746CC5" w14:textId="77777777" w:rsidR="009A2759" w:rsidRPr="002C3786" w:rsidRDefault="009A2759" w:rsidP="00E03A24">
            <w:pPr>
              <w:pStyle w:val="GSATableHeading"/>
            </w:pPr>
            <w:r w:rsidRPr="00F24392">
              <w:t xml:space="preserve">IR-1 </w:t>
            </w:r>
            <w:r w:rsidRPr="002C3786">
              <w:t>What is the solution and how is it implemented?</w:t>
            </w:r>
          </w:p>
        </w:tc>
      </w:tr>
      <w:tr w:rsidR="009A2759" w:rsidRPr="0036708B" w14:paraId="0F760486" w14:textId="77777777" w:rsidTr="001C310B">
        <w:trPr>
          <w:trHeight w:val="288"/>
        </w:trPr>
        <w:tc>
          <w:tcPr>
            <w:tcW w:w="484" w:type="pct"/>
            <w:tcBorders>
              <w:right w:val="nil"/>
            </w:tcBorders>
            <w:shd w:val="clear" w:color="auto" w:fill="DBE5F1" w:themeFill="accent1" w:themeFillTint="33"/>
          </w:tcPr>
          <w:p w14:paraId="526D33C1" w14:textId="77777777" w:rsidR="009A2759" w:rsidRPr="002C3786" w:rsidRDefault="009A2759" w:rsidP="00E03A24">
            <w:pPr>
              <w:pStyle w:val="GSATableHeading"/>
            </w:pPr>
            <w:r w:rsidRPr="002C3786">
              <w:t>Part a</w:t>
            </w:r>
          </w:p>
        </w:tc>
        <w:tc>
          <w:tcPr>
            <w:tcW w:w="4516" w:type="pct"/>
            <w:tcMar>
              <w:top w:w="43" w:type="dxa"/>
              <w:bottom w:w="43" w:type="dxa"/>
            </w:tcMar>
          </w:tcPr>
          <w:p w14:paraId="448B151F" w14:textId="4818B6F0" w:rsidR="0096029E" w:rsidRPr="00E73D3E" w:rsidRDefault="0096029E" w:rsidP="0096029E">
            <w:pPr>
              <w:pStyle w:val="GSATableText"/>
              <w:keepNext/>
              <w:keepLines/>
              <w:spacing w:before="120" w:after="120"/>
              <w:rPr>
                <w:b/>
              </w:rPr>
            </w:pPr>
            <w:r w:rsidRPr="00E73D3E">
              <w:rPr>
                <w:b/>
              </w:rPr>
              <w:t xml:space="preserve">Microsoft Azure </w:t>
            </w:r>
            <w:r w:rsidR="00663E65">
              <w:rPr>
                <w:b/>
              </w:rPr>
              <w:t>(IaaS/PaaS)</w:t>
            </w:r>
          </w:p>
          <w:p w14:paraId="26B61889" w14:textId="77777777" w:rsidR="0096029E" w:rsidRDefault="0096029E" w:rsidP="0096029E">
            <w:pPr>
              <w:pStyle w:val="GSATableText"/>
              <w:keepNext/>
              <w:keepLines/>
              <w:spacing w:before="120" w:after="120"/>
            </w:pPr>
            <w:r>
              <w:t xml:space="preserve">The customer is responsible for implementing this control. </w:t>
            </w:r>
          </w:p>
          <w:p w14:paraId="32D8042E" w14:textId="60329E97" w:rsidR="0096029E" w:rsidRPr="00E73D3E" w:rsidRDefault="0096029E" w:rsidP="0096029E">
            <w:pPr>
              <w:pStyle w:val="GSATableText"/>
              <w:keepNext/>
              <w:keepLines/>
              <w:spacing w:before="120" w:after="120"/>
              <w:rPr>
                <w:b/>
              </w:rPr>
            </w:pPr>
            <w:r w:rsidRPr="00E73D3E">
              <w:rPr>
                <w:b/>
              </w:rPr>
              <w:t xml:space="preserve">Customer Responsibility </w:t>
            </w:r>
            <w:r w:rsidR="00663E65">
              <w:rPr>
                <w:b/>
              </w:rPr>
              <w:t>(IaaS/PaaS)</w:t>
            </w:r>
          </w:p>
          <w:p w14:paraId="4267495B" w14:textId="2F06D72F" w:rsidR="009A2759" w:rsidRPr="0036708B" w:rsidRDefault="000056EB" w:rsidP="00B52FD9">
            <w:pPr>
              <w:pStyle w:val="GSATableText"/>
              <w:keepNext/>
              <w:keepLines/>
              <w:spacing w:before="120" w:after="120"/>
            </w:pPr>
            <w:r w:rsidRPr="000056EB">
              <w:t>The customer is responsible for developing, documenting, reviewing, updating, and disseminating incident response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9A2759" w:rsidRPr="0036708B" w14:paraId="20F7EC31" w14:textId="77777777" w:rsidTr="001C310B">
        <w:trPr>
          <w:trHeight w:val="288"/>
        </w:trPr>
        <w:tc>
          <w:tcPr>
            <w:tcW w:w="484" w:type="pct"/>
            <w:tcBorders>
              <w:right w:val="nil"/>
            </w:tcBorders>
            <w:shd w:val="clear" w:color="auto" w:fill="DBE5F1" w:themeFill="accent1" w:themeFillTint="33"/>
          </w:tcPr>
          <w:p w14:paraId="3D9841B3" w14:textId="77777777" w:rsidR="009A2759" w:rsidRPr="002C3786" w:rsidRDefault="009A2759" w:rsidP="00E03A24">
            <w:pPr>
              <w:pStyle w:val="GSATableHeading"/>
            </w:pPr>
            <w:r w:rsidRPr="002C3786">
              <w:t>Part b</w:t>
            </w:r>
          </w:p>
        </w:tc>
        <w:tc>
          <w:tcPr>
            <w:tcW w:w="4516" w:type="pct"/>
            <w:tcMar>
              <w:top w:w="43" w:type="dxa"/>
              <w:bottom w:w="43" w:type="dxa"/>
            </w:tcMar>
          </w:tcPr>
          <w:p w14:paraId="53E69299" w14:textId="068D3BAE"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4F92D877" w14:textId="77777777" w:rsidR="00642BA1" w:rsidRDefault="00642BA1" w:rsidP="00642BA1">
            <w:pPr>
              <w:pStyle w:val="GSATableText"/>
              <w:keepNext/>
              <w:keepLines/>
              <w:spacing w:before="120" w:after="120"/>
            </w:pPr>
            <w:r>
              <w:t xml:space="preserve">The customer is responsible for implementing this control. </w:t>
            </w:r>
          </w:p>
          <w:p w14:paraId="4F8721C0" w14:textId="2938A56B"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151D52A3" w14:textId="08F85776" w:rsidR="009A2759" w:rsidRPr="0036708B" w:rsidRDefault="00642BA1" w:rsidP="00B52FD9">
            <w:pPr>
              <w:pStyle w:val="GSATableText"/>
              <w:keepNext/>
              <w:keepLines/>
              <w:spacing w:before="120" w:after="120"/>
            </w:pPr>
            <w:r w:rsidRPr="000056EB">
              <w:t>The customer is responsible for developing, documenting, reviewing, updating, and disseminating incident response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622CD762" w14:textId="77777777" w:rsidR="00980B2A" w:rsidRPr="00F24392" w:rsidRDefault="00980B2A" w:rsidP="00DA4990"/>
    <w:p w14:paraId="6D4FC4A8" w14:textId="77777777" w:rsidR="000D1972" w:rsidRDefault="009A2759" w:rsidP="005972CC">
      <w:pPr>
        <w:pStyle w:val="Heading3"/>
      </w:pPr>
      <w:bookmarkStart w:id="2022" w:name="_Toc149090510"/>
      <w:bookmarkStart w:id="2023" w:name="_Toc383429773"/>
      <w:bookmarkStart w:id="2024" w:name="_Toc383444590"/>
      <w:bookmarkStart w:id="2025" w:name="_Toc385594231"/>
      <w:bookmarkStart w:id="2026" w:name="_Toc385594623"/>
      <w:bookmarkStart w:id="2027" w:name="_Toc385595011"/>
      <w:bookmarkStart w:id="2028" w:name="_Toc388620859"/>
      <w:bookmarkStart w:id="2029" w:name="_Toc449543388"/>
      <w:bookmarkStart w:id="2030" w:name="_Toc464802285"/>
      <w:r w:rsidRPr="002C3786">
        <w:t>IR-2</w:t>
      </w:r>
      <w:r>
        <w:t xml:space="preserve"> </w:t>
      </w:r>
      <w:r w:rsidR="00E04F47" w:rsidRPr="002C3786">
        <w:t xml:space="preserve">Incident Response Training </w:t>
      </w:r>
      <w:bookmarkEnd w:id="2022"/>
      <w:bookmarkEnd w:id="2023"/>
      <w:bookmarkEnd w:id="2024"/>
      <w:bookmarkEnd w:id="2025"/>
      <w:bookmarkEnd w:id="2026"/>
      <w:bookmarkEnd w:id="2027"/>
      <w:bookmarkEnd w:id="2028"/>
      <w:r w:rsidR="008B1A52">
        <w:t>(H)</w:t>
      </w:r>
      <w:bookmarkEnd w:id="2029"/>
      <w:bookmarkEnd w:id="2030"/>
    </w:p>
    <w:p w14:paraId="28385D1D" w14:textId="77777777" w:rsidR="00A955D6" w:rsidRDefault="00A955D6" w:rsidP="00DA4990">
      <w:r>
        <w:t>The organization provides incident response training to information system users consistent with assigned roles and responsibilities</w:t>
      </w:r>
      <w:r w:rsidR="007B731A">
        <w:t xml:space="preserve"> </w:t>
      </w:r>
      <w:r w:rsidR="007B731A" w:rsidRPr="007B731A">
        <w:t>in accordance with NIST SP 800-53 Rev 4</w:t>
      </w:r>
      <w:r>
        <w:t xml:space="preserve">: </w:t>
      </w:r>
    </w:p>
    <w:p w14:paraId="1558F396" w14:textId="77777777" w:rsidR="000D1972" w:rsidRDefault="00A955D6" w:rsidP="00D063D0">
      <w:pPr>
        <w:pStyle w:val="GSAListParagraphalpha"/>
        <w:numPr>
          <w:ilvl w:val="0"/>
          <w:numId w:val="142"/>
        </w:numPr>
      </w:pPr>
      <w:r>
        <w:t xml:space="preserve">Within </w:t>
      </w:r>
      <w:r w:rsidR="00AE3199" w:rsidRPr="00AE3199">
        <w:t>[</w:t>
      </w:r>
      <w:r w:rsidR="00895AF9">
        <w:rPr>
          <w:rStyle w:val="GSAItalicEmphasisChar"/>
        </w:rPr>
        <w:t>FedRAMP</w:t>
      </w:r>
      <w:r w:rsidR="005E523D" w:rsidRPr="005E523D">
        <w:rPr>
          <w:rStyle w:val="GSAItalicEmphasisChar"/>
        </w:rPr>
        <w:t xml:space="preserve"> </w:t>
      </w:r>
      <w:r w:rsidR="00AE3199" w:rsidRPr="00D62A31">
        <w:rPr>
          <w:rStyle w:val="GSAItalicEmphasisChar"/>
        </w:rPr>
        <w:t xml:space="preserve">Assignment: </w:t>
      </w:r>
      <w:r w:rsidR="0060758A">
        <w:rPr>
          <w:rStyle w:val="GSAItalicEmphasisChar"/>
        </w:rPr>
        <w:t>ten (</w:t>
      </w:r>
      <w:r w:rsidR="00FB3B87" w:rsidRPr="00FB3B87">
        <w:rPr>
          <w:rStyle w:val="GSAItalicEmphasisChar"/>
        </w:rPr>
        <w:t>10</w:t>
      </w:r>
      <w:r w:rsidR="0060758A">
        <w:rPr>
          <w:rStyle w:val="GSAItalicEmphasisChar"/>
        </w:rPr>
        <w:t>)</w:t>
      </w:r>
      <w:r w:rsidR="00FB3B87" w:rsidRPr="00FB3B87">
        <w:rPr>
          <w:rStyle w:val="GSAItalicEmphasisChar"/>
        </w:rPr>
        <w:t xml:space="preserve"> days</w:t>
      </w:r>
      <w:r w:rsidR="00AE3199" w:rsidRPr="00AE3199">
        <w:t>]</w:t>
      </w:r>
      <w:r w:rsidR="007B731A">
        <w:t xml:space="preserve"> </w:t>
      </w:r>
      <w:r>
        <w:t xml:space="preserve">of assuming an incident response role or responsibility; </w:t>
      </w:r>
    </w:p>
    <w:p w14:paraId="10857100" w14:textId="77777777" w:rsidR="000D1972" w:rsidRDefault="00A955D6" w:rsidP="00D063D0">
      <w:pPr>
        <w:pStyle w:val="GSAListParagraphalpha"/>
        <w:numPr>
          <w:ilvl w:val="0"/>
          <w:numId w:val="14"/>
        </w:numPr>
      </w:pPr>
      <w:r>
        <w:t xml:space="preserve">When required by information system changes; and </w:t>
      </w:r>
    </w:p>
    <w:p w14:paraId="6A4CC69E" w14:textId="77777777" w:rsidR="000D1972" w:rsidRDefault="0076382F" w:rsidP="00D063D0">
      <w:pPr>
        <w:pStyle w:val="GSAListParagraphalpha"/>
        <w:numPr>
          <w:ilvl w:val="0"/>
          <w:numId w:val="14"/>
        </w:numPr>
      </w:pPr>
      <w:r>
        <w:t>[</w:t>
      </w:r>
      <w:r w:rsidR="00895AF9">
        <w:rPr>
          <w:rStyle w:val="GSAItalicEmphasisChar"/>
        </w:rPr>
        <w:t>FedRAMP</w:t>
      </w:r>
      <w:r w:rsidR="00AE3199" w:rsidRPr="00D62A31">
        <w:rPr>
          <w:rStyle w:val="GSAItalicEmphasisChar"/>
        </w:rPr>
        <w:t xml:space="preserve"> Assignment</w:t>
      </w:r>
      <w:r w:rsidRPr="00D62A31">
        <w:rPr>
          <w:rStyle w:val="GSAItalicEmphasisChar"/>
        </w:rPr>
        <w:t>: at least annually</w:t>
      </w:r>
      <w:r w:rsidRPr="276E276E">
        <w:t>] thereafter</w:t>
      </w:r>
      <w:r>
        <w:t>.</w:t>
      </w:r>
    </w:p>
    <w:p w14:paraId="1E6C8F64" w14:textId="77777777" w:rsidR="009569C7" w:rsidRDefault="009569C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231A1" w:rsidRPr="002C3786" w14:paraId="2633848F" w14:textId="77777777" w:rsidTr="001C310B">
        <w:trPr>
          <w:cantSplit/>
          <w:trHeight w:val="288"/>
          <w:tblHeader/>
        </w:trPr>
        <w:tc>
          <w:tcPr>
            <w:tcW w:w="811" w:type="pct"/>
            <w:shd w:val="clear" w:color="auto" w:fill="DBE5F1" w:themeFill="accent1" w:themeFillTint="33"/>
            <w:tcMar>
              <w:top w:w="43" w:type="dxa"/>
              <w:bottom w:w="43" w:type="dxa"/>
            </w:tcMar>
          </w:tcPr>
          <w:p w14:paraId="45C5A9B2" w14:textId="77777777" w:rsidR="00B231A1" w:rsidRPr="002C3786" w:rsidRDefault="008B597F" w:rsidP="00E03A24">
            <w:pPr>
              <w:pStyle w:val="GSATableHeading"/>
            </w:pPr>
            <w:r w:rsidRPr="005A3C81">
              <w:t>IR-2</w:t>
            </w:r>
          </w:p>
        </w:tc>
        <w:tc>
          <w:tcPr>
            <w:tcW w:w="4189" w:type="pct"/>
            <w:shd w:val="clear" w:color="auto" w:fill="DBE5F1" w:themeFill="accent1" w:themeFillTint="33"/>
          </w:tcPr>
          <w:p w14:paraId="4B0BFE9C" w14:textId="77777777" w:rsidR="00B231A1" w:rsidRPr="002C3786" w:rsidRDefault="00B231A1" w:rsidP="00E03A24">
            <w:pPr>
              <w:pStyle w:val="GSATableHeading"/>
            </w:pPr>
            <w:r w:rsidRPr="002C3786">
              <w:t>Control Summary Information</w:t>
            </w:r>
          </w:p>
        </w:tc>
      </w:tr>
      <w:tr w:rsidR="00B231A1" w:rsidRPr="002C3786" w14:paraId="0DBC80D4" w14:textId="77777777" w:rsidTr="001C310B">
        <w:trPr>
          <w:trHeight w:val="288"/>
        </w:trPr>
        <w:tc>
          <w:tcPr>
            <w:tcW w:w="5000" w:type="pct"/>
            <w:gridSpan w:val="2"/>
            <w:tcMar>
              <w:top w:w="43" w:type="dxa"/>
              <w:bottom w:w="43" w:type="dxa"/>
            </w:tcMar>
          </w:tcPr>
          <w:p w14:paraId="21712C48" w14:textId="050951B5" w:rsidR="00B231A1" w:rsidRPr="002C3786" w:rsidRDefault="00B231A1" w:rsidP="00122E3E">
            <w:pPr>
              <w:pStyle w:val="GSATableText"/>
            </w:pPr>
            <w:r w:rsidRPr="002C3786">
              <w:t>Responsible Role:</w:t>
            </w:r>
            <w:r>
              <w:t xml:space="preserve"> </w:t>
            </w:r>
            <w:r w:rsidR="00D14E5F">
              <w:rPr>
                <w:i/>
              </w:rPr>
              <w:t>&lt;Customer-defined&gt;</w:t>
            </w:r>
          </w:p>
        </w:tc>
      </w:tr>
      <w:tr w:rsidR="00B231A1" w:rsidRPr="00D00D47" w14:paraId="08E25C94" w14:textId="77777777" w:rsidTr="001C310B">
        <w:trPr>
          <w:trHeight w:val="288"/>
        </w:trPr>
        <w:tc>
          <w:tcPr>
            <w:tcW w:w="5000" w:type="pct"/>
            <w:gridSpan w:val="2"/>
            <w:tcMar>
              <w:top w:w="43" w:type="dxa"/>
              <w:bottom w:w="43" w:type="dxa"/>
            </w:tcMar>
          </w:tcPr>
          <w:p w14:paraId="13A7011C" w14:textId="16A5B453" w:rsidR="00B231A1" w:rsidRPr="00D00D47" w:rsidRDefault="008B597F" w:rsidP="00122E3E">
            <w:pPr>
              <w:pStyle w:val="GSATableText"/>
            </w:pPr>
            <w:r w:rsidRPr="00F24392">
              <w:lastRenderedPageBreak/>
              <w:t>Parameter IR-2(a</w:t>
            </w:r>
            <w:r w:rsidRPr="00F24392">
              <w:rPr>
                <w:szCs w:val="20"/>
              </w:rPr>
              <w:t>):</w:t>
            </w:r>
            <w:r>
              <w:rPr>
                <w:szCs w:val="20"/>
              </w:rPr>
              <w:t xml:space="preserve"> </w:t>
            </w:r>
            <w:r w:rsidR="00D14E5F">
              <w:rPr>
                <w:szCs w:val="20"/>
              </w:rPr>
              <w:t>&lt;</w:t>
            </w:r>
            <w:r w:rsidR="00895AF9">
              <w:rPr>
                <w:rStyle w:val="GSAItalicEmphasisChar"/>
                <w:sz w:val="20"/>
                <w:szCs w:val="20"/>
              </w:rPr>
              <w:t>FedRAMP</w:t>
            </w:r>
            <w:r w:rsidR="005E523D" w:rsidRPr="005E523D">
              <w:rPr>
                <w:rStyle w:val="GSAItalicEmphasisChar"/>
                <w:sz w:val="20"/>
                <w:szCs w:val="20"/>
              </w:rPr>
              <w:t xml:space="preserve"> </w:t>
            </w:r>
            <w:r w:rsidR="00AE3199" w:rsidRPr="00D62A31">
              <w:rPr>
                <w:rStyle w:val="GSAItalicEmphasisChar"/>
                <w:sz w:val="20"/>
                <w:szCs w:val="20"/>
              </w:rPr>
              <w:t xml:space="preserve">Assignment: </w:t>
            </w:r>
            <w:r w:rsidR="0060758A">
              <w:rPr>
                <w:rStyle w:val="GSAItalicEmphasisChar"/>
                <w:sz w:val="20"/>
                <w:szCs w:val="20"/>
              </w:rPr>
              <w:t>ten (</w:t>
            </w:r>
            <w:r w:rsidR="00FB3B87" w:rsidRPr="00FB3B87">
              <w:rPr>
                <w:rStyle w:val="GSAItalicEmphasisChar"/>
                <w:sz w:val="20"/>
                <w:szCs w:val="20"/>
              </w:rPr>
              <w:t>10</w:t>
            </w:r>
            <w:r w:rsidR="0060758A">
              <w:rPr>
                <w:rStyle w:val="GSAItalicEmphasisChar"/>
                <w:sz w:val="20"/>
                <w:szCs w:val="20"/>
              </w:rPr>
              <w:t>)</w:t>
            </w:r>
            <w:r w:rsidR="00FB3B87" w:rsidRPr="00FB3B87">
              <w:rPr>
                <w:rStyle w:val="GSAItalicEmphasisChar"/>
                <w:sz w:val="20"/>
                <w:szCs w:val="20"/>
              </w:rPr>
              <w:t xml:space="preserve"> days</w:t>
            </w:r>
            <w:r w:rsidR="00D14E5F">
              <w:rPr>
                <w:rStyle w:val="GSAItalicEmphasisChar"/>
                <w:sz w:val="20"/>
                <w:szCs w:val="20"/>
              </w:rPr>
              <w:t>&gt;</w:t>
            </w:r>
          </w:p>
        </w:tc>
      </w:tr>
      <w:tr w:rsidR="00B231A1" w:rsidRPr="00D00D47" w14:paraId="5DB48D61" w14:textId="77777777" w:rsidTr="001C310B">
        <w:trPr>
          <w:trHeight w:val="288"/>
        </w:trPr>
        <w:tc>
          <w:tcPr>
            <w:tcW w:w="5000" w:type="pct"/>
            <w:gridSpan w:val="2"/>
            <w:tcMar>
              <w:top w:w="43" w:type="dxa"/>
              <w:bottom w:w="43" w:type="dxa"/>
            </w:tcMar>
          </w:tcPr>
          <w:p w14:paraId="6F063F3A" w14:textId="3235370E" w:rsidR="00B231A1" w:rsidRPr="00D00D47" w:rsidRDefault="008B597F" w:rsidP="00122E3E">
            <w:pPr>
              <w:pStyle w:val="GSATableText"/>
            </w:pPr>
            <w:r w:rsidRPr="00F24392">
              <w:t>Parameter IR-2(c</w:t>
            </w:r>
            <w:r w:rsidRPr="00F24392">
              <w:rPr>
                <w:szCs w:val="20"/>
              </w:rPr>
              <w:t>):</w:t>
            </w:r>
            <w:r>
              <w:rPr>
                <w:szCs w:val="20"/>
              </w:rPr>
              <w:t xml:space="preserve"> </w:t>
            </w:r>
            <w:r w:rsidR="00D14E5F">
              <w:rPr>
                <w:szCs w:val="20"/>
              </w:rPr>
              <w:t>&lt;</w:t>
            </w:r>
            <w:r w:rsidR="00895AF9">
              <w:rPr>
                <w:rStyle w:val="GSAItalicEmphasisChar"/>
                <w:sz w:val="20"/>
                <w:szCs w:val="20"/>
              </w:rPr>
              <w:t>FedRAMP</w:t>
            </w:r>
            <w:r w:rsidR="00AE3199" w:rsidRPr="00D62A31">
              <w:rPr>
                <w:rStyle w:val="GSAItalicEmphasisChar"/>
                <w:sz w:val="20"/>
                <w:szCs w:val="20"/>
              </w:rPr>
              <w:t xml:space="preserve"> Assignment</w:t>
            </w:r>
            <w:r w:rsidR="0076382F" w:rsidRPr="00D62A31">
              <w:rPr>
                <w:rStyle w:val="GSAItalicEmphasisChar"/>
                <w:sz w:val="20"/>
                <w:szCs w:val="20"/>
              </w:rPr>
              <w:t>: at least annually</w:t>
            </w:r>
            <w:r w:rsidR="00D14E5F">
              <w:rPr>
                <w:rStyle w:val="GSAItalicEmphasisChar"/>
                <w:sz w:val="20"/>
                <w:szCs w:val="20"/>
              </w:rPr>
              <w:t>&gt;</w:t>
            </w:r>
          </w:p>
        </w:tc>
      </w:tr>
      <w:tr w:rsidR="00B231A1" w:rsidRPr="002C3786" w14:paraId="07C30EE6" w14:textId="77777777" w:rsidTr="001C310B">
        <w:trPr>
          <w:trHeight w:val="288"/>
        </w:trPr>
        <w:tc>
          <w:tcPr>
            <w:tcW w:w="5000" w:type="pct"/>
            <w:gridSpan w:val="2"/>
            <w:tcMar>
              <w:top w:w="43" w:type="dxa"/>
              <w:bottom w:w="43" w:type="dxa"/>
            </w:tcMar>
            <w:vAlign w:val="bottom"/>
          </w:tcPr>
          <w:p w14:paraId="72A09F12" w14:textId="77777777" w:rsidR="00B231A1" w:rsidRPr="002C3786" w:rsidRDefault="00B231A1" w:rsidP="00DA4990">
            <w:pPr>
              <w:pStyle w:val="GSATableText"/>
            </w:pPr>
            <w:r w:rsidRPr="002C3786">
              <w:t>Implementation Status (check all that apply):</w:t>
            </w:r>
          </w:p>
          <w:p w14:paraId="170377C4" w14:textId="77777777" w:rsidR="00B231A1" w:rsidRPr="002C3786" w:rsidRDefault="00844BEB" w:rsidP="00DA4990">
            <w:pPr>
              <w:pStyle w:val="GSATableText"/>
            </w:pPr>
            <w:sdt>
              <w:sdtPr>
                <w:id w:val="46339108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Implemented</w:t>
            </w:r>
          </w:p>
          <w:p w14:paraId="7B16685A" w14:textId="77777777" w:rsidR="00B231A1" w:rsidRPr="002C3786" w:rsidRDefault="00844BEB" w:rsidP="00DA4990">
            <w:pPr>
              <w:pStyle w:val="GSATableText"/>
            </w:pPr>
            <w:sdt>
              <w:sdtPr>
                <w:id w:val="116898597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Partially implemented</w:t>
            </w:r>
          </w:p>
          <w:p w14:paraId="25AE2FD8" w14:textId="77777777" w:rsidR="00B231A1" w:rsidRPr="002C3786" w:rsidRDefault="00844BEB" w:rsidP="00DA4990">
            <w:pPr>
              <w:pStyle w:val="GSATableText"/>
            </w:pPr>
            <w:sdt>
              <w:sdtPr>
                <w:id w:val="86039683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Planned</w:t>
            </w:r>
          </w:p>
          <w:p w14:paraId="266E41B8" w14:textId="77777777" w:rsidR="00B231A1" w:rsidRPr="002C3786" w:rsidRDefault="00844BEB" w:rsidP="00DA4990">
            <w:pPr>
              <w:pStyle w:val="GSATableText"/>
            </w:pPr>
            <w:sdt>
              <w:sdtPr>
                <w:id w:val="22689603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Alternative implementation</w:t>
            </w:r>
          </w:p>
          <w:p w14:paraId="6EDBF7EC" w14:textId="77777777" w:rsidR="00B231A1" w:rsidRPr="002C3786" w:rsidRDefault="00844BEB" w:rsidP="00DA4990">
            <w:pPr>
              <w:pStyle w:val="GSATableText"/>
            </w:pPr>
            <w:sdt>
              <w:sdtPr>
                <w:id w:val="-1412387187"/>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Not applicable</w:t>
            </w:r>
          </w:p>
        </w:tc>
      </w:tr>
      <w:tr w:rsidR="00B231A1" w:rsidRPr="002C3786" w14:paraId="58CFF6F5" w14:textId="77777777" w:rsidTr="001C310B">
        <w:trPr>
          <w:trHeight w:val="288"/>
        </w:trPr>
        <w:tc>
          <w:tcPr>
            <w:tcW w:w="5000" w:type="pct"/>
            <w:gridSpan w:val="2"/>
            <w:tcMar>
              <w:top w:w="43" w:type="dxa"/>
              <w:bottom w:w="43" w:type="dxa"/>
            </w:tcMar>
            <w:vAlign w:val="bottom"/>
          </w:tcPr>
          <w:p w14:paraId="611F5243" w14:textId="77777777" w:rsidR="00B231A1" w:rsidRPr="002C3786" w:rsidRDefault="00B231A1" w:rsidP="00DA4990">
            <w:pPr>
              <w:pStyle w:val="GSATableText"/>
            </w:pPr>
            <w:r w:rsidRPr="002C3786">
              <w:t>Control Origination (check all that apply):</w:t>
            </w:r>
          </w:p>
          <w:p w14:paraId="09A3C3D6" w14:textId="77777777" w:rsidR="00B231A1" w:rsidRPr="002C3786" w:rsidRDefault="00844BEB" w:rsidP="00DA4990">
            <w:pPr>
              <w:pStyle w:val="GSATableText"/>
            </w:pPr>
            <w:sdt>
              <w:sdtPr>
                <w:id w:val="-878694723"/>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Corporate</w:t>
            </w:r>
          </w:p>
          <w:p w14:paraId="6A9CA701" w14:textId="77777777" w:rsidR="00B231A1" w:rsidRPr="002C3786" w:rsidRDefault="00844BEB" w:rsidP="00DA4990">
            <w:pPr>
              <w:pStyle w:val="GSATableText"/>
            </w:pPr>
            <w:sdt>
              <w:sdtPr>
                <w:id w:val="119388777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System Specific</w:t>
            </w:r>
          </w:p>
          <w:p w14:paraId="16BFCF65" w14:textId="77777777" w:rsidR="00B231A1" w:rsidRPr="002C3786" w:rsidRDefault="00844BEB" w:rsidP="00DA4990">
            <w:pPr>
              <w:pStyle w:val="GSATableText"/>
            </w:pPr>
            <w:sdt>
              <w:sdtPr>
                <w:id w:val="-1632007021"/>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Service Provider Hybrid (Corporate and System Specific)</w:t>
            </w:r>
          </w:p>
          <w:p w14:paraId="57841D19" w14:textId="77777777" w:rsidR="00B231A1" w:rsidRPr="002C3786" w:rsidRDefault="00844BEB" w:rsidP="00DA4990">
            <w:pPr>
              <w:pStyle w:val="GSATableText"/>
            </w:pPr>
            <w:sdt>
              <w:sdtPr>
                <w:id w:val="120243779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Configured by Customer (Customer System Specific) </w:t>
            </w:r>
          </w:p>
          <w:p w14:paraId="025D25E5" w14:textId="77777777" w:rsidR="00B231A1" w:rsidRPr="002C3786" w:rsidRDefault="00844BEB" w:rsidP="00DA4990">
            <w:pPr>
              <w:pStyle w:val="GSATableText"/>
            </w:pPr>
            <w:sdt>
              <w:sdtPr>
                <w:id w:val="51359932"/>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 xml:space="preserve">Provided by Customer (Customer System Specific) </w:t>
            </w:r>
          </w:p>
          <w:p w14:paraId="4A83858D" w14:textId="77777777" w:rsidR="00B231A1" w:rsidRPr="002C3786" w:rsidRDefault="00844BEB" w:rsidP="00DA4990">
            <w:pPr>
              <w:pStyle w:val="GSATableText"/>
            </w:pPr>
            <w:sdt>
              <w:sdtPr>
                <w:id w:val="-2055764998"/>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B231A1" w:rsidRPr="002C3786">
              <w:t>Shared (Service Provider and Customer Responsibility)</w:t>
            </w:r>
          </w:p>
          <w:p w14:paraId="32A75761" w14:textId="77777777" w:rsidR="00B231A1" w:rsidRPr="002C3786" w:rsidRDefault="00844BEB" w:rsidP="00DA4990">
            <w:pPr>
              <w:pStyle w:val="GSATableText"/>
            </w:pPr>
            <w:sdt>
              <w:sdtPr>
                <w:id w:val="1683243726"/>
                <w14:checkbox>
                  <w14:checked w14:val="0"/>
                  <w14:checkedState w14:val="2612" w14:font="MS Gothic"/>
                  <w14:uncheckedState w14:val="2610" w14:font="MS Gothic"/>
                </w14:checkbox>
              </w:sdtPr>
              <w:sdtEndPr/>
              <w:sdtContent>
                <w:r w:rsidR="00B231A1" w:rsidRPr="006A4B9F">
                  <w:rPr>
                    <w:rFonts w:eastAsia="MS Gothic" w:hint="eastAsia"/>
                  </w:rPr>
                  <w:t>☐</w:t>
                </w:r>
              </w:sdtContent>
            </w:sdt>
            <w:r w:rsidR="00B231A1">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20173068"/>
                <w:showingPlcHdr/>
                <w:text/>
              </w:sdtPr>
              <w:sdtEndPr/>
              <w:sdtContent>
                <w:r w:rsidR="00B231A1" w:rsidRPr="004C65C2">
                  <w:rPr>
                    <w:rStyle w:val="PlaceholderText"/>
                    <w:rFonts w:eastAsiaTheme="majorEastAsia"/>
                  </w:rPr>
                  <w:t>Click here to enter text.</w:t>
                </w:r>
              </w:sdtContent>
            </w:sdt>
            <w:r w:rsidR="00B231A1" w:rsidRPr="00CE1081">
              <w:t xml:space="preserve"> , </w:t>
            </w:r>
            <w:sdt>
              <w:sdtPr>
                <w:alias w:val="Date of FedRAMP Authorization"/>
                <w:tag w:val="dateofauthorization"/>
                <w:id w:val="-946000337"/>
                <w:date>
                  <w:dateFormat w:val="M/d/yyyy"/>
                  <w:lid w:val="en-US"/>
                  <w:storeMappedDataAs w:val="dateTime"/>
                  <w:calendar w:val="gregorian"/>
                </w:date>
              </w:sdtPr>
              <w:sdtEndPr/>
              <w:sdtContent>
                <w:r w:rsidR="00CA1512">
                  <w:t>Date of Authorization</w:t>
                </w:r>
              </w:sdtContent>
            </w:sdt>
            <w:r w:rsidR="00B231A1" w:rsidRPr="002C3786">
              <w:t xml:space="preserve"> </w:t>
            </w:r>
          </w:p>
        </w:tc>
      </w:tr>
    </w:tbl>
    <w:p w14:paraId="3D420339" w14:textId="77777777" w:rsidR="00B231A1" w:rsidRDefault="00B231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B597F" w:rsidRPr="002C3786" w14:paraId="31E70EBB" w14:textId="77777777" w:rsidTr="001C310B">
        <w:trPr>
          <w:cantSplit/>
          <w:trHeight w:val="288"/>
          <w:tblHeader/>
        </w:trPr>
        <w:tc>
          <w:tcPr>
            <w:tcW w:w="5000" w:type="pct"/>
            <w:gridSpan w:val="2"/>
            <w:shd w:val="clear" w:color="auto" w:fill="DBE5F1" w:themeFill="accent1" w:themeFillTint="33"/>
            <w:vAlign w:val="center"/>
          </w:tcPr>
          <w:p w14:paraId="288282F7" w14:textId="77777777" w:rsidR="008B597F" w:rsidRPr="002C3786" w:rsidRDefault="008B597F" w:rsidP="00E03A24">
            <w:pPr>
              <w:pStyle w:val="GSATableHeading"/>
            </w:pPr>
            <w:r w:rsidRPr="00F24392">
              <w:lastRenderedPageBreak/>
              <w:t xml:space="preserve">IR-2 </w:t>
            </w:r>
            <w:r w:rsidRPr="002C3786">
              <w:t>What is the solution and how is it implemented?</w:t>
            </w:r>
          </w:p>
        </w:tc>
      </w:tr>
      <w:tr w:rsidR="008B597F" w:rsidRPr="0036708B" w14:paraId="1A43C987" w14:textId="77777777" w:rsidTr="001C310B">
        <w:trPr>
          <w:trHeight w:val="288"/>
        </w:trPr>
        <w:tc>
          <w:tcPr>
            <w:tcW w:w="484" w:type="pct"/>
            <w:tcBorders>
              <w:right w:val="nil"/>
            </w:tcBorders>
            <w:shd w:val="clear" w:color="auto" w:fill="DBE5F1" w:themeFill="accent1" w:themeFillTint="33"/>
          </w:tcPr>
          <w:p w14:paraId="082CDCFA" w14:textId="77777777" w:rsidR="008B597F" w:rsidRPr="002C3786" w:rsidRDefault="008B597F" w:rsidP="00E03A24">
            <w:pPr>
              <w:pStyle w:val="GSATableHeading"/>
            </w:pPr>
            <w:r w:rsidRPr="002C3786">
              <w:t>Part a</w:t>
            </w:r>
          </w:p>
        </w:tc>
        <w:tc>
          <w:tcPr>
            <w:tcW w:w="4516" w:type="pct"/>
            <w:tcMar>
              <w:top w:w="43" w:type="dxa"/>
              <w:bottom w:w="43" w:type="dxa"/>
            </w:tcMar>
          </w:tcPr>
          <w:p w14:paraId="0117BBA9" w14:textId="08AABCB9" w:rsidR="0096029E" w:rsidRPr="00E73D3E" w:rsidRDefault="0096029E" w:rsidP="0096029E">
            <w:pPr>
              <w:pStyle w:val="GSATableText"/>
              <w:keepNext/>
              <w:keepLines/>
              <w:spacing w:before="120" w:after="120"/>
              <w:rPr>
                <w:b/>
              </w:rPr>
            </w:pPr>
            <w:r w:rsidRPr="00E73D3E">
              <w:rPr>
                <w:b/>
              </w:rPr>
              <w:t xml:space="preserve">Microsoft Azure </w:t>
            </w:r>
            <w:r w:rsidR="00663E65">
              <w:rPr>
                <w:b/>
              </w:rPr>
              <w:t>(IaaS/PaaS)</w:t>
            </w:r>
          </w:p>
          <w:p w14:paraId="0686EFCE" w14:textId="77777777" w:rsidR="0096029E" w:rsidRDefault="0096029E" w:rsidP="0096029E">
            <w:pPr>
              <w:pStyle w:val="GSATableText"/>
              <w:keepNext/>
              <w:keepLines/>
              <w:spacing w:before="120" w:after="120"/>
            </w:pPr>
            <w:r>
              <w:t xml:space="preserve">The customer is responsible for implementing this control. </w:t>
            </w:r>
          </w:p>
          <w:p w14:paraId="01AA682A" w14:textId="194A5125" w:rsidR="0096029E" w:rsidRPr="00E73D3E" w:rsidRDefault="0096029E" w:rsidP="0096029E">
            <w:pPr>
              <w:pStyle w:val="GSATableText"/>
              <w:keepNext/>
              <w:keepLines/>
              <w:spacing w:before="120" w:after="120"/>
              <w:rPr>
                <w:b/>
              </w:rPr>
            </w:pPr>
            <w:r w:rsidRPr="00E73D3E">
              <w:rPr>
                <w:b/>
              </w:rPr>
              <w:t xml:space="preserve">Customer Responsibility </w:t>
            </w:r>
            <w:r w:rsidR="00663E65">
              <w:rPr>
                <w:b/>
              </w:rPr>
              <w:t>(IaaS/PaaS)</w:t>
            </w:r>
          </w:p>
          <w:p w14:paraId="3C260969" w14:textId="7564134F" w:rsidR="008B597F" w:rsidRPr="0036708B" w:rsidRDefault="00602BD3" w:rsidP="00B52FD9">
            <w:pPr>
              <w:pStyle w:val="GSATableText"/>
              <w:keepNext/>
              <w:keepLines/>
              <w:spacing w:before="120" w:after="120"/>
            </w:pPr>
            <w:r>
              <w:t>The customer is responsible for providing incident response training to users of customer-deployed resources in accordance with assigned roles and responsibilities. The customer control implementation statement should address the time period within which personnel assuming a</w:t>
            </w:r>
            <w:r w:rsidR="00112B38">
              <w:t>n</w:t>
            </w:r>
            <w:r>
              <w:t xml:space="preserve"> incident response role/responsibility must be trained.</w:t>
            </w:r>
          </w:p>
        </w:tc>
      </w:tr>
      <w:tr w:rsidR="00F02A26" w:rsidRPr="0036708B" w14:paraId="29D46347" w14:textId="77777777" w:rsidTr="001C310B">
        <w:trPr>
          <w:trHeight w:val="288"/>
        </w:trPr>
        <w:tc>
          <w:tcPr>
            <w:tcW w:w="484" w:type="pct"/>
            <w:tcBorders>
              <w:right w:val="nil"/>
            </w:tcBorders>
            <w:shd w:val="clear" w:color="auto" w:fill="DBE5F1" w:themeFill="accent1" w:themeFillTint="33"/>
          </w:tcPr>
          <w:p w14:paraId="3597055A" w14:textId="77777777" w:rsidR="00F02A26" w:rsidRPr="002C3786" w:rsidRDefault="00F02A26" w:rsidP="00F02A26">
            <w:pPr>
              <w:pStyle w:val="GSATableHeading"/>
            </w:pPr>
            <w:r w:rsidRPr="002C3786">
              <w:t>Part b</w:t>
            </w:r>
          </w:p>
        </w:tc>
        <w:tc>
          <w:tcPr>
            <w:tcW w:w="4516" w:type="pct"/>
            <w:tcMar>
              <w:top w:w="43" w:type="dxa"/>
              <w:bottom w:w="43" w:type="dxa"/>
            </w:tcMar>
          </w:tcPr>
          <w:p w14:paraId="60CC5BF5" w14:textId="4DE06B68" w:rsidR="00F02A26" w:rsidRPr="00E73D3E" w:rsidRDefault="00F02A26" w:rsidP="00F02A26">
            <w:pPr>
              <w:pStyle w:val="GSATableText"/>
              <w:keepNext/>
              <w:keepLines/>
              <w:spacing w:before="120" w:after="120"/>
              <w:rPr>
                <w:b/>
              </w:rPr>
            </w:pPr>
            <w:r w:rsidRPr="00E73D3E">
              <w:rPr>
                <w:b/>
              </w:rPr>
              <w:t xml:space="preserve">Microsoft Azure </w:t>
            </w:r>
            <w:r w:rsidR="00663E65">
              <w:rPr>
                <w:b/>
              </w:rPr>
              <w:t>(IaaS/PaaS)</w:t>
            </w:r>
          </w:p>
          <w:p w14:paraId="1AF0A684" w14:textId="77777777" w:rsidR="00F02A26" w:rsidRDefault="00F02A26" w:rsidP="00F02A26">
            <w:pPr>
              <w:pStyle w:val="GSATableText"/>
              <w:keepNext/>
              <w:keepLines/>
              <w:spacing w:before="120" w:after="120"/>
            </w:pPr>
            <w:r>
              <w:t xml:space="preserve">The customer is responsible for implementing this control. </w:t>
            </w:r>
          </w:p>
          <w:p w14:paraId="1D30C7A2" w14:textId="54E409EB" w:rsidR="00F02A26" w:rsidRPr="00E73D3E" w:rsidRDefault="00F02A26" w:rsidP="00F02A26">
            <w:pPr>
              <w:pStyle w:val="GSATableText"/>
              <w:keepNext/>
              <w:keepLines/>
              <w:spacing w:before="120" w:after="120"/>
              <w:rPr>
                <w:b/>
              </w:rPr>
            </w:pPr>
            <w:r w:rsidRPr="00E73D3E">
              <w:rPr>
                <w:b/>
              </w:rPr>
              <w:t xml:space="preserve">Customer Responsibility </w:t>
            </w:r>
            <w:r w:rsidR="00663E65">
              <w:rPr>
                <w:b/>
              </w:rPr>
              <w:t>(IaaS/PaaS)</w:t>
            </w:r>
          </w:p>
          <w:p w14:paraId="7DB52835" w14:textId="0A5BECAC" w:rsidR="00F02A26" w:rsidRPr="0036708B" w:rsidRDefault="00EE27EC" w:rsidP="00F02A26">
            <w:pPr>
              <w:pStyle w:val="GSATableText"/>
              <w:spacing w:before="120" w:after="120"/>
            </w:pPr>
            <w:r w:rsidRPr="00EE27EC">
              <w:t>The customer is responsible for providing incident response retraining to users of customer-deployed resources, when changes occur, in accordance with assigned roles and responsibilities. The customer control implementation statement should address the types of changes to customer-deployed resources that necessitate retraining.</w:t>
            </w:r>
          </w:p>
        </w:tc>
      </w:tr>
      <w:tr w:rsidR="00F02A26" w:rsidRPr="0036708B" w14:paraId="5BAFB0C1"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53F17588" w14:textId="77777777" w:rsidR="00F02A26" w:rsidRPr="002C3786" w:rsidRDefault="00F02A26" w:rsidP="00F02A26">
            <w:pPr>
              <w:pStyle w:val="GSATableHeading"/>
            </w:pPr>
            <w:r w:rsidRPr="002C3786">
              <w:t xml:space="preserve">Part </w:t>
            </w:r>
            <w:r>
              <w:t>c</w:t>
            </w:r>
          </w:p>
        </w:tc>
        <w:tc>
          <w:tcPr>
            <w:tcW w:w="4516" w:type="pct"/>
            <w:tcBorders>
              <w:top w:val="single" w:sz="4" w:space="0" w:color="auto"/>
              <w:left w:val="single" w:sz="4" w:space="0" w:color="auto"/>
              <w:bottom w:val="single" w:sz="4" w:space="0" w:color="auto"/>
              <w:right w:val="single" w:sz="4" w:space="0" w:color="auto"/>
            </w:tcBorders>
            <w:tcMar>
              <w:top w:w="43" w:type="dxa"/>
              <w:bottom w:w="43" w:type="dxa"/>
            </w:tcMar>
          </w:tcPr>
          <w:p w14:paraId="6DEAB1A9" w14:textId="56DDE5FF" w:rsidR="00F02A26" w:rsidRPr="00E73D3E" w:rsidRDefault="00F02A26" w:rsidP="00F02A26">
            <w:pPr>
              <w:pStyle w:val="GSATableText"/>
              <w:keepNext/>
              <w:keepLines/>
              <w:spacing w:before="120" w:after="120"/>
              <w:rPr>
                <w:b/>
              </w:rPr>
            </w:pPr>
            <w:r w:rsidRPr="00E73D3E">
              <w:rPr>
                <w:b/>
              </w:rPr>
              <w:t xml:space="preserve">Microsoft Azure </w:t>
            </w:r>
            <w:r w:rsidR="00663E65">
              <w:rPr>
                <w:b/>
              </w:rPr>
              <w:t>(IaaS/PaaS)</w:t>
            </w:r>
          </w:p>
          <w:p w14:paraId="5FAEA16B" w14:textId="77777777" w:rsidR="00F02A26" w:rsidRDefault="00F02A26" w:rsidP="00F02A26">
            <w:pPr>
              <w:pStyle w:val="GSATableText"/>
              <w:keepNext/>
              <w:keepLines/>
              <w:spacing w:before="120" w:after="120"/>
            </w:pPr>
            <w:r>
              <w:t xml:space="preserve">The customer is responsible for implementing this control. </w:t>
            </w:r>
          </w:p>
          <w:p w14:paraId="49737DFB" w14:textId="71D73CAE" w:rsidR="00F02A26" w:rsidRPr="00E73D3E" w:rsidRDefault="00F02A26" w:rsidP="00F02A26">
            <w:pPr>
              <w:pStyle w:val="GSATableText"/>
              <w:keepNext/>
              <w:keepLines/>
              <w:spacing w:before="120" w:after="120"/>
              <w:rPr>
                <w:b/>
              </w:rPr>
            </w:pPr>
            <w:r w:rsidRPr="00E73D3E">
              <w:rPr>
                <w:b/>
              </w:rPr>
              <w:t xml:space="preserve">Customer Responsibility </w:t>
            </w:r>
            <w:r w:rsidR="00663E65">
              <w:rPr>
                <w:b/>
              </w:rPr>
              <w:t>(IaaS/PaaS)</w:t>
            </w:r>
          </w:p>
          <w:p w14:paraId="7136BAF8" w14:textId="2A33300F" w:rsidR="00F02A26" w:rsidRPr="0036708B" w:rsidRDefault="00EE27EC" w:rsidP="00F02A26">
            <w:pPr>
              <w:pStyle w:val="GSATableText"/>
              <w:spacing w:before="120" w:after="120"/>
            </w:pPr>
            <w:r w:rsidRPr="00EE27EC">
              <w:t>The customer is responsible for providing incident response retraining to users of customer-deployed resources, as required, in accordance with assigned roles and responsibilities. The customer control implementation statement should address the customer-defined frequency with which retraining is required</w:t>
            </w:r>
            <w:r>
              <w:t>.</w:t>
            </w:r>
          </w:p>
        </w:tc>
      </w:tr>
    </w:tbl>
    <w:p w14:paraId="7E1CD545" w14:textId="77777777" w:rsidR="009569C7" w:rsidRDefault="009569C7" w:rsidP="00DA4990"/>
    <w:p w14:paraId="332EAD41" w14:textId="77777777" w:rsidR="008B597F" w:rsidRDefault="008B597F" w:rsidP="001A1457">
      <w:pPr>
        <w:pStyle w:val="Heading4"/>
      </w:pPr>
      <w:bookmarkStart w:id="2031" w:name="_Toc464802286"/>
      <w:r w:rsidRPr="002C3786">
        <w:t>I</w:t>
      </w:r>
      <w:r>
        <w:t>R</w:t>
      </w:r>
      <w:r w:rsidRPr="002C3786">
        <w:t>-</w:t>
      </w:r>
      <w:r>
        <w:t>2</w:t>
      </w:r>
      <w:r w:rsidRPr="002C3786">
        <w:t xml:space="preserve"> (</w:t>
      </w:r>
      <w:r>
        <w:t>1</w:t>
      </w:r>
      <w:r w:rsidRPr="002C3786">
        <w:t>)</w:t>
      </w:r>
      <w:r>
        <w:t xml:space="preserve"> </w:t>
      </w:r>
      <w:r w:rsidR="00C32172">
        <w:t>Control Enhancement</w:t>
      </w:r>
      <w:r w:rsidR="005E523D">
        <w:t xml:space="preserve"> (H)</w:t>
      </w:r>
      <w:bookmarkEnd w:id="2031"/>
    </w:p>
    <w:p w14:paraId="20B973C0" w14:textId="77777777" w:rsidR="008B597F" w:rsidRDefault="0079551F" w:rsidP="00DA4990">
      <w:r>
        <w:t>The organization incorporates simulated events into incident response training to facilitate effective response by personnel in crisis situations.</w:t>
      </w:r>
    </w:p>
    <w:p w14:paraId="059A5E20" w14:textId="77777777" w:rsidR="00C32172" w:rsidRDefault="00C321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9551F" w:rsidRPr="002C3786" w14:paraId="401CCDA3" w14:textId="77777777" w:rsidTr="001C310B">
        <w:trPr>
          <w:cantSplit/>
          <w:trHeight w:val="288"/>
          <w:tblHeader/>
        </w:trPr>
        <w:tc>
          <w:tcPr>
            <w:tcW w:w="811" w:type="pct"/>
            <w:shd w:val="clear" w:color="auto" w:fill="DBE5F1" w:themeFill="accent1" w:themeFillTint="33"/>
            <w:tcMar>
              <w:top w:w="43" w:type="dxa"/>
              <w:bottom w:w="43" w:type="dxa"/>
            </w:tcMar>
          </w:tcPr>
          <w:p w14:paraId="0E19AF25" w14:textId="77777777" w:rsidR="0079551F" w:rsidRPr="002C3786" w:rsidRDefault="00A04D6B" w:rsidP="00E03A24">
            <w:pPr>
              <w:pStyle w:val="GSATableHeading"/>
            </w:pPr>
            <w:r w:rsidRPr="002C3786">
              <w:t>I</w:t>
            </w:r>
            <w:r>
              <w:t>R</w:t>
            </w:r>
            <w:r w:rsidRPr="002C3786">
              <w:t>-</w:t>
            </w:r>
            <w:r>
              <w:t>2</w:t>
            </w:r>
            <w:r w:rsidRPr="002C3786">
              <w:t xml:space="preserve"> (</w:t>
            </w:r>
            <w:r>
              <w:t>1</w:t>
            </w:r>
            <w:r w:rsidRPr="002C3786">
              <w:t>)</w:t>
            </w:r>
          </w:p>
        </w:tc>
        <w:tc>
          <w:tcPr>
            <w:tcW w:w="4189" w:type="pct"/>
            <w:shd w:val="clear" w:color="auto" w:fill="DBE5F1" w:themeFill="accent1" w:themeFillTint="33"/>
          </w:tcPr>
          <w:p w14:paraId="0A60D6CB" w14:textId="77777777" w:rsidR="0079551F" w:rsidRPr="002C3786" w:rsidRDefault="0079551F" w:rsidP="00E03A24">
            <w:pPr>
              <w:pStyle w:val="GSATableHeading"/>
            </w:pPr>
            <w:r w:rsidRPr="002C3786">
              <w:t>Control Summary Information</w:t>
            </w:r>
          </w:p>
        </w:tc>
      </w:tr>
      <w:tr w:rsidR="0079551F" w:rsidRPr="002C3786" w14:paraId="0D224A60" w14:textId="77777777" w:rsidTr="001C310B">
        <w:trPr>
          <w:trHeight w:val="288"/>
        </w:trPr>
        <w:tc>
          <w:tcPr>
            <w:tcW w:w="5000" w:type="pct"/>
            <w:gridSpan w:val="2"/>
            <w:tcMar>
              <w:top w:w="43" w:type="dxa"/>
              <w:bottom w:w="43" w:type="dxa"/>
            </w:tcMar>
          </w:tcPr>
          <w:p w14:paraId="2C09C048" w14:textId="7FAFE99D" w:rsidR="0079551F" w:rsidRPr="002C3786" w:rsidRDefault="0079551F" w:rsidP="00122E3E">
            <w:pPr>
              <w:pStyle w:val="GSATableText"/>
            </w:pPr>
            <w:r w:rsidRPr="002C3786">
              <w:t>Responsible Role:</w:t>
            </w:r>
            <w:r>
              <w:t xml:space="preserve"> </w:t>
            </w:r>
            <w:r w:rsidR="00D14E5F">
              <w:rPr>
                <w:i/>
              </w:rPr>
              <w:t>&lt;Customer-defined&gt;</w:t>
            </w:r>
          </w:p>
        </w:tc>
      </w:tr>
      <w:tr w:rsidR="0079551F" w:rsidRPr="002C3786" w14:paraId="7D5AB9C5" w14:textId="77777777" w:rsidTr="001C310B">
        <w:trPr>
          <w:trHeight w:val="288"/>
        </w:trPr>
        <w:tc>
          <w:tcPr>
            <w:tcW w:w="5000" w:type="pct"/>
            <w:gridSpan w:val="2"/>
            <w:tcMar>
              <w:top w:w="43" w:type="dxa"/>
              <w:bottom w:w="43" w:type="dxa"/>
            </w:tcMar>
            <w:vAlign w:val="bottom"/>
          </w:tcPr>
          <w:p w14:paraId="778BEB89" w14:textId="77777777" w:rsidR="0079551F" w:rsidRPr="002C3786" w:rsidRDefault="0079551F" w:rsidP="00DA4990">
            <w:pPr>
              <w:pStyle w:val="GSATableText"/>
            </w:pPr>
            <w:r w:rsidRPr="002C3786">
              <w:t>Implementation Status (check all that apply):</w:t>
            </w:r>
          </w:p>
          <w:p w14:paraId="4DD7DC7B" w14:textId="77777777" w:rsidR="0079551F" w:rsidRPr="002C3786" w:rsidRDefault="00844BEB" w:rsidP="00DA4990">
            <w:pPr>
              <w:pStyle w:val="GSATableText"/>
            </w:pPr>
            <w:sdt>
              <w:sdtPr>
                <w:id w:val="-367837445"/>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Implemented</w:t>
            </w:r>
          </w:p>
          <w:p w14:paraId="6D32424F" w14:textId="77777777" w:rsidR="0079551F" w:rsidRPr="002C3786" w:rsidRDefault="00844BEB" w:rsidP="00DA4990">
            <w:pPr>
              <w:pStyle w:val="GSATableText"/>
            </w:pPr>
            <w:sdt>
              <w:sdtPr>
                <w:id w:val="1674458929"/>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Partially implemented</w:t>
            </w:r>
          </w:p>
          <w:p w14:paraId="3C26B28E" w14:textId="77777777" w:rsidR="0079551F" w:rsidRPr="002C3786" w:rsidRDefault="00844BEB" w:rsidP="00DA4990">
            <w:pPr>
              <w:pStyle w:val="GSATableText"/>
            </w:pPr>
            <w:sdt>
              <w:sdtPr>
                <w:id w:val="-1242476976"/>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Planned</w:t>
            </w:r>
          </w:p>
          <w:p w14:paraId="339CD41E" w14:textId="77777777" w:rsidR="0079551F" w:rsidRPr="002C3786" w:rsidRDefault="00844BEB" w:rsidP="00DA4990">
            <w:pPr>
              <w:pStyle w:val="GSATableText"/>
            </w:pPr>
            <w:sdt>
              <w:sdtPr>
                <w:id w:val="-1732763163"/>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Alternative implementation</w:t>
            </w:r>
          </w:p>
          <w:p w14:paraId="22825745" w14:textId="77777777" w:rsidR="0079551F" w:rsidRPr="002C3786" w:rsidRDefault="00844BEB" w:rsidP="00DA4990">
            <w:pPr>
              <w:pStyle w:val="GSATableText"/>
            </w:pPr>
            <w:sdt>
              <w:sdtPr>
                <w:id w:val="-1541355890"/>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Not applicable</w:t>
            </w:r>
          </w:p>
        </w:tc>
      </w:tr>
      <w:tr w:rsidR="0079551F" w:rsidRPr="002C3786" w14:paraId="3FB659E8" w14:textId="77777777" w:rsidTr="001C310B">
        <w:trPr>
          <w:trHeight w:val="288"/>
        </w:trPr>
        <w:tc>
          <w:tcPr>
            <w:tcW w:w="5000" w:type="pct"/>
            <w:gridSpan w:val="2"/>
            <w:tcMar>
              <w:top w:w="43" w:type="dxa"/>
              <w:bottom w:w="43" w:type="dxa"/>
            </w:tcMar>
            <w:vAlign w:val="bottom"/>
          </w:tcPr>
          <w:p w14:paraId="1C95B441" w14:textId="77777777" w:rsidR="0079551F" w:rsidRPr="002C3786" w:rsidRDefault="0079551F" w:rsidP="00DA4990">
            <w:pPr>
              <w:pStyle w:val="GSATableText"/>
            </w:pPr>
            <w:r w:rsidRPr="002C3786">
              <w:t>Control Origination (check all that apply):</w:t>
            </w:r>
          </w:p>
          <w:p w14:paraId="3630D47E" w14:textId="77777777" w:rsidR="0079551F" w:rsidRPr="002C3786" w:rsidRDefault="00844BEB" w:rsidP="00DA4990">
            <w:pPr>
              <w:pStyle w:val="GSATableText"/>
            </w:pPr>
            <w:sdt>
              <w:sdtPr>
                <w:id w:val="-1591775095"/>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Service Provider Corporate</w:t>
            </w:r>
          </w:p>
          <w:p w14:paraId="0A54A611" w14:textId="77777777" w:rsidR="0079551F" w:rsidRPr="002C3786" w:rsidRDefault="00844BEB" w:rsidP="00DA4990">
            <w:pPr>
              <w:pStyle w:val="GSATableText"/>
            </w:pPr>
            <w:sdt>
              <w:sdtPr>
                <w:id w:val="-1648351760"/>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Service Provider System Specific</w:t>
            </w:r>
          </w:p>
          <w:p w14:paraId="6C7387CE" w14:textId="77777777" w:rsidR="0079551F" w:rsidRPr="002C3786" w:rsidRDefault="00844BEB" w:rsidP="00DA4990">
            <w:pPr>
              <w:pStyle w:val="GSATableText"/>
            </w:pPr>
            <w:sdt>
              <w:sdtPr>
                <w:id w:val="-1180806000"/>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Service Provider Hybrid (Corporate and System Specific)</w:t>
            </w:r>
          </w:p>
          <w:p w14:paraId="272DDB6E" w14:textId="77777777" w:rsidR="0079551F" w:rsidRPr="002C3786" w:rsidRDefault="00844BEB" w:rsidP="00DA4990">
            <w:pPr>
              <w:pStyle w:val="GSATableText"/>
            </w:pPr>
            <w:sdt>
              <w:sdtPr>
                <w:id w:val="1611776025"/>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 xml:space="preserve">Configured by Customer (Customer System Specific) </w:t>
            </w:r>
          </w:p>
          <w:p w14:paraId="2547CC86" w14:textId="77777777" w:rsidR="0079551F" w:rsidRPr="002C3786" w:rsidRDefault="00844BEB" w:rsidP="00DA4990">
            <w:pPr>
              <w:pStyle w:val="GSATableText"/>
            </w:pPr>
            <w:sdt>
              <w:sdtPr>
                <w:id w:val="-218429447"/>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 xml:space="preserve">Provided by Customer (Customer System Specific) </w:t>
            </w:r>
          </w:p>
          <w:p w14:paraId="4E7E080C" w14:textId="77777777" w:rsidR="0079551F" w:rsidRPr="002C3786" w:rsidRDefault="00844BEB" w:rsidP="00DA4990">
            <w:pPr>
              <w:pStyle w:val="GSATableText"/>
            </w:pPr>
            <w:sdt>
              <w:sdtPr>
                <w:id w:val="693344697"/>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Shared (Service Provider and Customer Responsibility)</w:t>
            </w:r>
          </w:p>
          <w:p w14:paraId="54078641" w14:textId="77777777" w:rsidR="0079551F" w:rsidRPr="002C3786" w:rsidRDefault="00844BEB" w:rsidP="00DA4990">
            <w:pPr>
              <w:pStyle w:val="GSATableText"/>
            </w:pPr>
            <w:sdt>
              <w:sdtPr>
                <w:id w:val="-1676717004"/>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CE1081">
              <w:t xml:space="preserve">Inherited from pre-existing </w:t>
            </w:r>
            <w:r w:rsidR="009C1467">
              <w:t xml:space="preserve">FedRAMP </w:t>
            </w:r>
            <w:r w:rsidR="002350CE">
              <w:t>Authorization for</w:t>
            </w:r>
            <w:r w:rsidR="0079551F">
              <w:t xml:space="preserve"> </w:t>
            </w:r>
            <w:sdt>
              <w:sdtPr>
                <w:alias w:val="PA System Abbreviation"/>
                <w:tag w:val="pasystemabbreviation"/>
                <w:id w:val="-1099184138"/>
                <w:showingPlcHdr/>
                <w:text/>
              </w:sdtPr>
              <w:sdtEndPr/>
              <w:sdtContent>
                <w:r w:rsidR="0079551F" w:rsidRPr="004C65C2">
                  <w:rPr>
                    <w:rStyle w:val="PlaceholderText"/>
                    <w:rFonts w:eastAsiaTheme="majorEastAsia"/>
                  </w:rPr>
                  <w:t>Click here to enter text.</w:t>
                </w:r>
              </w:sdtContent>
            </w:sdt>
            <w:r w:rsidR="0079551F" w:rsidRPr="00CE1081">
              <w:t xml:space="preserve"> , </w:t>
            </w:r>
            <w:sdt>
              <w:sdtPr>
                <w:alias w:val="Date of FedRAMP Authorization"/>
                <w:tag w:val="dateofauthorization"/>
                <w:id w:val="53518807"/>
                <w:date>
                  <w:dateFormat w:val="M/d/yyyy"/>
                  <w:lid w:val="en-US"/>
                  <w:storeMappedDataAs w:val="dateTime"/>
                  <w:calendar w:val="gregorian"/>
                </w:date>
              </w:sdtPr>
              <w:sdtEndPr/>
              <w:sdtContent>
                <w:r w:rsidR="00CA1512">
                  <w:t>Date of Authorization</w:t>
                </w:r>
              </w:sdtContent>
            </w:sdt>
            <w:r w:rsidR="0079551F" w:rsidRPr="002C3786">
              <w:t xml:space="preserve"> </w:t>
            </w:r>
          </w:p>
        </w:tc>
      </w:tr>
    </w:tbl>
    <w:p w14:paraId="51A40181" w14:textId="77777777" w:rsidR="008B597F" w:rsidRDefault="008B59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9551F" w:rsidRPr="0036708B" w14:paraId="2DFCBE3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DAA51B" w14:textId="77777777" w:rsidR="0079551F" w:rsidRPr="0036708B" w:rsidRDefault="00A04D6B" w:rsidP="00E03A24">
            <w:pPr>
              <w:pStyle w:val="GSATableHeading"/>
            </w:pPr>
            <w:r w:rsidRPr="002C3786">
              <w:t>I</w:t>
            </w:r>
            <w:r>
              <w:t>R</w:t>
            </w:r>
            <w:r w:rsidRPr="002C3786">
              <w:t>-</w:t>
            </w:r>
            <w:r>
              <w:t>2</w:t>
            </w:r>
            <w:r w:rsidRPr="002C3786">
              <w:t xml:space="preserve"> (</w:t>
            </w:r>
            <w:r>
              <w:t>1</w:t>
            </w:r>
            <w:r w:rsidRPr="002C3786">
              <w:t>)</w:t>
            </w:r>
            <w:r>
              <w:t xml:space="preserve"> </w:t>
            </w:r>
            <w:r w:rsidR="0079551F" w:rsidRPr="0036708B">
              <w:t>What is the solution and how is it implemented?</w:t>
            </w:r>
          </w:p>
        </w:tc>
      </w:tr>
      <w:tr w:rsidR="0079551F" w:rsidRPr="002C3786" w14:paraId="1200CADB" w14:textId="77777777" w:rsidTr="001C310B">
        <w:trPr>
          <w:trHeight w:val="288"/>
        </w:trPr>
        <w:tc>
          <w:tcPr>
            <w:tcW w:w="5000" w:type="pct"/>
            <w:shd w:val="clear" w:color="auto" w:fill="FFFFFF" w:themeFill="background1"/>
          </w:tcPr>
          <w:p w14:paraId="0B2F85BE" w14:textId="50C70A23" w:rsidR="00324B2C" w:rsidRPr="00E73D3E" w:rsidRDefault="00324B2C" w:rsidP="00324B2C">
            <w:pPr>
              <w:pStyle w:val="GSATableText"/>
              <w:keepNext/>
              <w:keepLines/>
              <w:spacing w:before="120" w:after="120"/>
              <w:rPr>
                <w:b/>
              </w:rPr>
            </w:pPr>
            <w:r w:rsidRPr="00E73D3E">
              <w:rPr>
                <w:b/>
              </w:rPr>
              <w:t xml:space="preserve">Microsoft Azure </w:t>
            </w:r>
            <w:r w:rsidR="00663E65">
              <w:rPr>
                <w:b/>
              </w:rPr>
              <w:t>(IaaS/PaaS)</w:t>
            </w:r>
          </w:p>
          <w:p w14:paraId="392A842B" w14:textId="77777777" w:rsidR="00324B2C" w:rsidRDefault="00324B2C" w:rsidP="00324B2C">
            <w:pPr>
              <w:pStyle w:val="GSATableText"/>
              <w:keepNext/>
              <w:keepLines/>
              <w:spacing w:before="120" w:after="120"/>
            </w:pPr>
            <w:r>
              <w:t xml:space="preserve">The customer is responsible for implementing this control. </w:t>
            </w:r>
          </w:p>
          <w:p w14:paraId="2F1D3DAA" w14:textId="741614F4" w:rsidR="00324B2C" w:rsidRPr="00E73D3E" w:rsidRDefault="00324B2C" w:rsidP="00324B2C">
            <w:pPr>
              <w:pStyle w:val="GSATableText"/>
              <w:keepNext/>
              <w:keepLines/>
              <w:spacing w:before="120" w:after="120"/>
              <w:rPr>
                <w:b/>
              </w:rPr>
            </w:pPr>
            <w:r w:rsidRPr="00E73D3E">
              <w:rPr>
                <w:b/>
              </w:rPr>
              <w:t xml:space="preserve">Customer Responsibility </w:t>
            </w:r>
            <w:r w:rsidR="00663E65">
              <w:rPr>
                <w:b/>
              </w:rPr>
              <w:t>(IaaS/PaaS)</w:t>
            </w:r>
          </w:p>
          <w:p w14:paraId="541A5A23" w14:textId="4F1F7CAE" w:rsidR="0079551F" w:rsidRPr="002C3786" w:rsidRDefault="008661E1" w:rsidP="00F02A26">
            <w:pPr>
              <w:pStyle w:val="GSATableText"/>
              <w:keepNext/>
              <w:keepLines/>
              <w:spacing w:before="120" w:after="120"/>
            </w:pPr>
            <w:r w:rsidRPr="008661E1">
              <w:t>The customer is responsible for providing incident response training</w:t>
            </w:r>
            <w:r>
              <w:t>,</w:t>
            </w:r>
            <w:r w:rsidRPr="008661E1">
              <w:t xml:space="preserve"> which incorporates simulated events</w:t>
            </w:r>
            <w:r>
              <w:t>,</w:t>
            </w:r>
            <w:r w:rsidRPr="008661E1">
              <w:t xml:space="preserve"> to users of customer-deployed resources in accordance with </w:t>
            </w:r>
            <w:r w:rsidR="00EE27EC" w:rsidRPr="00EE27EC">
              <w:t xml:space="preserve">assigned roles and responsibilities. The customer control implementation statement should address the </w:t>
            </w:r>
            <w:r w:rsidR="00EE27EC">
              <w:t>simulated events included in incident response training.</w:t>
            </w:r>
          </w:p>
        </w:tc>
      </w:tr>
    </w:tbl>
    <w:p w14:paraId="4372FABE" w14:textId="77777777" w:rsidR="008B597F" w:rsidRDefault="008B597F" w:rsidP="00DA4990"/>
    <w:p w14:paraId="2D0A13EE" w14:textId="77777777" w:rsidR="008B597F" w:rsidRDefault="008B597F" w:rsidP="001A1457">
      <w:pPr>
        <w:pStyle w:val="Heading4"/>
      </w:pPr>
      <w:bookmarkStart w:id="2032" w:name="_Toc464802287"/>
      <w:r w:rsidRPr="002C3786">
        <w:t>I</w:t>
      </w:r>
      <w:r>
        <w:t>R</w:t>
      </w:r>
      <w:r w:rsidRPr="002C3786">
        <w:t>-</w:t>
      </w:r>
      <w:r>
        <w:t>2</w:t>
      </w:r>
      <w:r w:rsidRPr="002C3786">
        <w:t xml:space="preserve"> (</w:t>
      </w:r>
      <w:r>
        <w:t>2</w:t>
      </w:r>
      <w:r w:rsidRPr="002C3786">
        <w:t>)</w:t>
      </w:r>
      <w:r>
        <w:t xml:space="preserve"> </w:t>
      </w:r>
      <w:r w:rsidRPr="002C3786">
        <w:t xml:space="preserve">Control Enhancement </w:t>
      </w:r>
      <w:r w:rsidR="00B2425E" w:rsidRPr="005E523D">
        <w:t>(H)</w:t>
      </w:r>
      <w:bookmarkEnd w:id="2032"/>
    </w:p>
    <w:p w14:paraId="76AB612E" w14:textId="77777777" w:rsidR="008B597F" w:rsidRDefault="0079551F" w:rsidP="00DA4990">
      <w:r>
        <w:t>The organization employs automated mechanisms to provide a more thorough and realistic incident response training environment.</w:t>
      </w:r>
    </w:p>
    <w:p w14:paraId="27BC2C1B" w14:textId="77777777" w:rsidR="00C32172" w:rsidRPr="005E523D" w:rsidRDefault="00C32172" w:rsidP="005E52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9551F" w:rsidRPr="002C3786" w14:paraId="3207BACA" w14:textId="77777777" w:rsidTr="001C310B">
        <w:trPr>
          <w:cantSplit/>
          <w:trHeight w:val="288"/>
          <w:tblHeader/>
        </w:trPr>
        <w:tc>
          <w:tcPr>
            <w:tcW w:w="811" w:type="pct"/>
            <w:shd w:val="clear" w:color="auto" w:fill="DBE5F1" w:themeFill="accent1" w:themeFillTint="33"/>
            <w:tcMar>
              <w:top w:w="43" w:type="dxa"/>
              <w:bottom w:w="43" w:type="dxa"/>
            </w:tcMar>
          </w:tcPr>
          <w:p w14:paraId="78F4CE2A" w14:textId="77777777" w:rsidR="0079551F" w:rsidRPr="002C3786" w:rsidRDefault="00A04D6B" w:rsidP="00E03A24">
            <w:pPr>
              <w:pStyle w:val="GSATableHeading"/>
            </w:pPr>
            <w:r w:rsidRPr="002C3786">
              <w:t>I</w:t>
            </w:r>
            <w:r>
              <w:t>R</w:t>
            </w:r>
            <w:r w:rsidRPr="002C3786">
              <w:t>-</w:t>
            </w:r>
            <w:r>
              <w:t>2</w:t>
            </w:r>
            <w:r w:rsidRPr="002C3786">
              <w:t xml:space="preserve"> (</w:t>
            </w:r>
            <w:r>
              <w:t>2)</w:t>
            </w:r>
          </w:p>
        </w:tc>
        <w:tc>
          <w:tcPr>
            <w:tcW w:w="4189" w:type="pct"/>
            <w:shd w:val="clear" w:color="auto" w:fill="DBE5F1" w:themeFill="accent1" w:themeFillTint="33"/>
          </w:tcPr>
          <w:p w14:paraId="62961099" w14:textId="77777777" w:rsidR="0079551F" w:rsidRPr="002C3786" w:rsidRDefault="0079551F" w:rsidP="00E03A24">
            <w:pPr>
              <w:pStyle w:val="GSATableHeading"/>
            </w:pPr>
            <w:r w:rsidRPr="002C3786">
              <w:t>Control Summary Information</w:t>
            </w:r>
          </w:p>
        </w:tc>
      </w:tr>
      <w:tr w:rsidR="0079551F" w:rsidRPr="002C3786" w14:paraId="1FFC6911" w14:textId="77777777" w:rsidTr="001C310B">
        <w:trPr>
          <w:trHeight w:val="288"/>
        </w:trPr>
        <w:tc>
          <w:tcPr>
            <w:tcW w:w="5000" w:type="pct"/>
            <w:gridSpan w:val="2"/>
            <w:tcMar>
              <w:top w:w="43" w:type="dxa"/>
              <w:bottom w:w="43" w:type="dxa"/>
            </w:tcMar>
          </w:tcPr>
          <w:p w14:paraId="6D959EDD" w14:textId="54144ABA" w:rsidR="0079551F" w:rsidRPr="002C3786" w:rsidRDefault="0079551F" w:rsidP="00122E3E">
            <w:pPr>
              <w:pStyle w:val="GSATableText"/>
            </w:pPr>
            <w:r w:rsidRPr="002C3786">
              <w:t>Responsible Role:</w:t>
            </w:r>
            <w:r>
              <w:t xml:space="preserve"> </w:t>
            </w:r>
            <w:r w:rsidR="008F556D">
              <w:rPr>
                <w:i/>
              </w:rPr>
              <w:t>&lt;Customer-defined&gt;</w:t>
            </w:r>
          </w:p>
        </w:tc>
      </w:tr>
      <w:tr w:rsidR="0079551F" w:rsidRPr="002C3786" w14:paraId="055C4035" w14:textId="77777777" w:rsidTr="001C310B">
        <w:trPr>
          <w:trHeight w:val="288"/>
        </w:trPr>
        <w:tc>
          <w:tcPr>
            <w:tcW w:w="5000" w:type="pct"/>
            <w:gridSpan w:val="2"/>
            <w:tcMar>
              <w:top w:w="43" w:type="dxa"/>
              <w:bottom w:w="43" w:type="dxa"/>
            </w:tcMar>
            <w:vAlign w:val="bottom"/>
          </w:tcPr>
          <w:p w14:paraId="3157707E" w14:textId="77777777" w:rsidR="0079551F" w:rsidRPr="002C3786" w:rsidRDefault="0079551F" w:rsidP="00DA4990">
            <w:pPr>
              <w:pStyle w:val="GSATableText"/>
            </w:pPr>
            <w:r w:rsidRPr="002C3786">
              <w:t>Implementation Status (check all that apply):</w:t>
            </w:r>
          </w:p>
          <w:p w14:paraId="028357E9" w14:textId="77777777" w:rsidR="0079551F" w:rsidRPr="002C3786" w:rsidRDefault="00844BEB" w:rsidP="00DA4990">
            <w:pPr>
              <w:pStyle w:val="GSATableText"/>
            </w:pPr>
            <w:sdt>
              <w:sdtPr>
                <w:id w:val="2145692615"/>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Implemented</w:t>
            </w:r>
          </w:p>
          <w:p w14:paraId="03D039B9" w14:textId="77777777" w:rsidR="0079551F" w:rsidRPr="002C3786" w:rsidRDefault="00844BEB" w:rsidP="00DA4990">
            <w:pPr>
              <w:pStyle w:val="GSATableText"/>
            </w:pPr>
            <w:sdt>
              <w:sdtPr>
                <w:id w:val="1158045128"/>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Partially implemented</w:t>
            </w:r>
          </w:p>
          <w:p w14:paraId="66432AE6" w14:textId="77777777" w:rsidR="0079551F" w:rsidRPr="002C3786" w:rsidRDefault="00844BEB" w:rsidP="00DA4990">
            <w:pPr>
              <w:pStyle w:val="GSATableText"/>
            </w:pPr>
            <w:sdt>
              <w:sdtPr>
                <w:id w:val="421076492"/>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Planned</w:t>
            </w:r>
          </w:p>
          <w:p w14:paraId="39D1AF55" w14:textId="77777777" w:rsidR="0079551F" w:rsidRPr="002C3786" w:rsidRDefault="00844BEB" w:rsidP="00DA4990">
            <w:pPr>
              <w:pStyle w:val="GSATableText"/>
            </w:pPr>
            <w:sdt>
              <w:sdtPr>
                <w:id w:val="224256984"/>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Alternative implementation</w:t>
            </w:r>
          </w:p>
          <w:p w14:paraId="3C402F1D" w14:textId="77777777" w:rsidR="0079551F" w:rsidRPr="002C3786" w:rsidRDefault="00844BEB" w:rsidP="00DA4990">
            <w:pPr>
              <w:pStyle w:val="GSATableText"/>
            </w:pPr>
            <w:sdt>
              <w:sdtPr>
                <w:id w:val="853696883"/>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Not applicable</w:t>
            </w:r>
          </w:p>
        </w:tc>
      </w:tr>
      <w:tr w:rsidR="0079551F" w:rsidRPr="002C3786" w14:paraId="4E3F17BF" w14:textId="77777777" w:rsidTr="001C310B">
        <w:trPr>
          <w:trHeight w:val="288"/>
        </w:trPr>
        <w:tc>
          <w:tcPr>
            <w:tcW w:w="5000" w:type="pct"/>
            <w:gridSpan w:val="2"/>
            <w:tcMar>
              <w:top w:w="43" w:type="dxa"/>
              <w:bottom w:w="43" w:type="dxa"/>
            </w:tcMar>
            <w:vAlign w:val="bottom"/>
          </w:tcPr>
          <w:p w14:paraId="3F17EE79" w14:textId="77777777" w:rsidR="0079551F" w:rsidRPr="002C3786" w:rsidRDefault="0079551F" w:rsidP="00DA4990">
            <w:pPr>
              <w:pStyle w:val="GSATableText"/>
            </w:pPr>
            <w:r w:rsidRPr="002C3786">
              <w:t>Control Origination (check all that apply):</w:t>
            </w:r>
          </w:p>
          <w:p w14:paraId="14245ACC" w14:textId="77777777" w:rsidR="0079551F" w:rsidRPr="002C3786" w:rsidRDefault="00844BEB" w:rsidP="00DA4990">
            <w:pPr>
              <w:pStyle w:val="GSATableText"/>
            </w:pPr>
            <w:sdt>
              <w:sdtPr>
                <w:id w:val="-573513062"/>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Service Provider Corporate</w:t>
            </w:r>
          </w:p>
          <w:p w14:paraId="51BBF87C" w14:textId="77777777" w:rsidR="0079551F" w:rsidRPr="002C3786" w:rsidRDefault="00844BEB" w:rsidP="00DA4990">
            <w:pPr>
              <w:pStyle w:val="GSATableText"/>
            </w:pPr>
            <w:sdt>
              <w:sdtPr>
                <w:id w:val="-1892330214"/>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Service Provider System Specific</w:t>
            </w:r>
          </w:p>
          <w:p w14:paraId="3338859D" w14:textId="77777777" w:rsidR="0079551F" w:rsidRPr="002C3786" w:rsidRDefault="00844BEB" w:rsidP="00DA4990">
            <w:pPr>
              <w:pStyle w:val="GSATableText"/>
            </w:pPr>
            <w:sdt>
              <w:sdtPr>
                <w:id w:val="303128574"/>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Service Provider Hybrid (Corporate and System Specific)</w:t>
            </w:r>
          </w:p>
          <w:p w14:paraId="1A6AA656" w14:textId="77777777" w:rsidR="0079551F" w:rsidRPr="002C3786" w:rsidRDefault="00844BEB" w:rsidP="00DA4990">
            <w:pPr>
              <w:pStyle w:val="GSATableText"/>
            </w:pPr>
            <w:sdt>
              <w:sdtPr>
                <w:id w:val="-542836774"/>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 xml:space="preserve">Configured by Customer (Customer System Specific) </w:t>
            </w:r>
          </w:p>
          <w:p w14:paraId="087C03F7" w14:textId="77777777" w:rsidR="0079551F" w:rsidRPr="002C3786" w:rsidRDefault="00844BEB" w:rsidP="00DA4990">
            <w:pPr>
              <w:pStyle w:val="GSATableText"/>
            </w:pPr>
            <w:sdt>
              <w:sdtPr>
                <w:id w:val="-797526688"/>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 xml:space="preserve">Provided by Customer (Customer System Specific) </w:t>
            </w:r>
          </w:p>
          <w:p w14:paraId="18B0E297" w14:textId="77777777" w:rsidR="0079551F" w:rsidRPr="002C3786" w:rsidRDefault="00844BEB" w:rsidP="00DA4990">
            <w:pPr>
              <w:pStyle w:val="GSATableText"/>
            </w:pPr>
            <w:sdt>
              <w:sdtPr>
                <w:id w:val="2080476725"/>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2C3786">
              <w:t>Shared (Service Provider and Customer Responsibility)</w:t>
            </w:r>
          </w:p>
          <w:p w14:paraId="54F175C0" w14:textId="77777777" w:rsidR="0079551F" w:rsidRPr="002C3786" w:rsidRDefault="00844BEB" w:rsidP="00DA4990">
            <w:pPr>
              <w:pStyle w:val="GSATableText"/>
            </w:pPr>
            <w:sdt>
              <w:sdtPr>
                <w:id w:val="-389413663"/>
                <w14:checkbox>
                  <w14:checked w14:val="0"/>
                  <w14:checkedState w14:val="2612" w14:font="MS Gothic"/>
                  <w14:uncheckedState w14:val="2610" w14:font="MS Gothic"/>
                </w14:checkbox>
              </w:sdtPr>
              <w:sdtEndPr/>
              <w:sdtContent>
                <w:r w:rsidR="0079551F" w:rsidRPr="006A4B9F">
                  <w:rPr>
                    <w:rFonts w:eastAsia="MS Gothic" w:hint="eastAsia"/>
                  </w:rPr>
                  <w:t>☐</w:t>
                </w:r>
              </w:sdtContent>
            </w:sdt>
            <w:r w:rsidR="0079551F">
              <w:t xml:space="preserve"> </w:t>
            </w:r>
            <w:r w:rsidR="0079551F" w:rsidRPr="00CE1081">
              <w:t xml:space="preserve">Inherited from pre-existing </w:t>
            </w:r>
            <w:r w:rsidR="009C1467">
              <w:t xml:space="preserve">FedRAMP </w:t>
            </w:r>
            <w:r w:rsidR="002350CE">
              <w:t>Authorization for</w:t>
            </w:r>
            <w:r w:rsidR="0079551F">
              <w:t xml:space="preserve"> </w:t>
            </w:r>
            <w:sdt>
              <w:sdtPr>
                <w:alias w:val="PA System Abbreviation"/>
                <w:tag w:val="pasystemabbreviation"/>
                <w:id w:val="1764869730"/>
                <w:showingPlcHdr/>
                <w:text/>
              </w:sdtPr>
              <w:sdtEndPr/>
              <w:sdtContent>
                <w:r w:rsidR="0079551F" w:rsidRPr="004C65C2">
                  <w:rPr>
                    <w:rStyle w:val="PlaceholderText"/>
                    <w:rFonts w:eastAsiaTheme="majorEastAsia"/>
                  </w:rPr>
                  <w:t>Click here to enter text.</w:t>
                </w:r>
              </w:sdtContent>
            </w:sdt>
            <w:r w:rsidR="0079551F" w:rsidRPr="00CE1081">
              <w:t xml:space="preserve"> , </w:t>
            </w:r>
            <w:sdt>
              <w:sdtPr>
                <w:alias w:val="Date of FedRAMP Authorization"/>
                <w:tag w:val="dateofauthorization"/>
                <w:id w:val="1409803883"/>
                <w:date>
                  <w:dateFormat w:val="M/d/yyyy"/>
                  <w:lid w:val="en-US"/>
                  <w:storeMappedDataAs w:val="dateTime"/>
                  <w:calendar w:val="gregorian"/>
                </w:date>
              </w:sdtPr>
              <w:sdtEndPr/>
              <w:sdtContent>
                <w:r w:rsidR="00CA1512">
                  <w:t>Date of Authorization</w:t>
                </w:r>
              </w:sdtContent>
            </w:sdt>
            <w:r w:rsidR="0079551F" w:rsidRPr="002C3786">
              <w:t xml:space="preserve"> </w:t>
            </w:r>
          </w:p>
        </w:tc>
      </w:tr>
    </w:tbl>
    <w:p w14:paraId="657EE1C9" w14:textId="77777777" w:rsidR="0079551F" w:rsidRDefault="007955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9551F" w:rsidRPr="0036708B" w14:paraId="1A26DEA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A8CF55" w14:textId="77777777" w:rsidR="0079551F" w:rsidRPr="0036708B" w:rsidRDefault="00A04D6B" w:rsidP="00E03A24">
            <w:pPr>
              <w:pStyle w:val="GSATableHeading"/>
            </w:pPr>
            <w:r w:rsidRPr="002C3786">
              <w:lastRenderedPageBreak/>
              <w:t>I</w:t>
            </w:r>
            <w:r>
              <w:t>R</w:t>
            </w:r>
            <w:r w:rsidRPr="002C3786">
              <w:t>-</w:t>
            </w:r>
            <w:r>
              <w:t>2</w:t>
            </w:r>
            <w:r w:rsidRPr="002C3786">
              <w:t xml:space="preserve"> (</w:t>
            </w:r>
            <w:r>
              <w:t xml:space="preserve">2) </w:t>
            </w:r>
            <w:r w:rsidR="0079551F" w:rsidRPr="0036708B">
              <w:t>What is the solution and how is it implemented?</w:t>
            </w:r>
          </w:p>
        </w:tc>
      </w:tr>
      <w:tr w:rsidR="0079551F" w:rsidRPr="002C3786" w14:paraId="483B2DD6" w14:textId="77777777" w:rsidTr="001C310B">
        <w:trPr>
          <w:trHeight w:val="288"/>
        </w:trPr>
        <w:tc>
          <w:tcPr>
            <w:tcW w:w="5000" w:type="pct"/>
            <w:shd w:val="clear" w:color="auto" w:fill="FFFFFF" w:themeFill="background1"/>
          </w:tcPr>
          <w:p w14:paraId="6D189746" w14:textId="35ED311D" w:rsidR="00FA359D" w:rsidRPr="00E73D3E" w:rsidRDefault="00FA359D" w:rsidP="00FA359D">
            <w:pPr>
              <w:pStyle w:val="GSATableText"/>
              <w:keepNext/>
              <w:keepLines/>
              <w:spacing w:before="120" w:after="120"/>
              <w:rPr>
                <w:b/>
              </w:rPr>
            </w:pPr>
            <w:r w:rsidRPr="00E73D3E">
              <w:rPr>
                <w:b/>
              </w:rPr>
              <w:t xml:space="preserve">Microsoft Azure </w:t>
            </w:r>
            <w:r w:rsidR="00663E65">
              <w:rPr>
                <w:b/>
              </w:rPr>
              <w:t>(IaaS/PaaS)</w:t>
            </w:r>
          </w:p>
          <w:p w14:paraId="6370569B" w14:textId="77777777" w:rsidR="00FA359D" w:rsidRDefault="00FA359D" w:rsidP="00FA359D">
            <w:pPr>
              <w:pStyle w:val="GSATableText"/>
              <w:keepNext/>
              <w:keepLines/>
              <w:spacing w:before="120" w:after="120"/>
            </w:pPr>
            <w:r>
              <w:t xml:space="preserve">The customer is responsible for implementing this control. </w:t>
            </w:r>
          </w:p>
          <w:p w14:paraId="67B77403" w14:textId="7ED61293" w:rsidR="00FA359D" w:rsidRPr="00E73D3E" w:rsidRDefault="00FA359D" w:rsidP="00FA359D">
            <w:pPr>
              <w:pStyle w:val="GSATableText"/>
              <w:keepNext/>
              <w:keepLines/>
              <w:spacing w:before="120" w:after="120"/>
              <w:rPr>
                <w:b/>
              </w:rPr>
            </w:pPr>
            <w:r w:rsidRPr="00E73D3E">
              <w:rPr>
                <w:b/>
              </w:rPr>
              <w:t xml:space="preserve">Customer Responsibility </w:t>
            </w:r>
            <w:r w:rsidR="00663E65">
              <w:rPr>
                <w:b/>
              </w:rPr>
              <w:t>(IaaS/PaaS)</w:t>
            </w:r>
          </w:p>
          <w:p w14:paraId="6037656F" w14:textId="623FAA93" w:rsidR="0079551F" w:rsidRPr="002C3786" w:rsidRDefault="00EE27EC" w:rsidP="00F02A26">
            <w:pPr>
              <w:pStyle w:val="GSATableText"/>
              <w:keepNext/>
              <w:keepLines/>
              <w:spacing w:before="120" w:after="120"/>
            </w:pPr>
            <w:r w:rsidRPr="00EE27EC">
              <w:t xml:space="preserve">The customer is responsible for providing incident response training, which </w:t>
            </w:r>
            <w:r>
              <w:t>employs automated mechanisms</w:t>
            </w:r>
            <w:r w:rsidRPr="00EE27EC">
              <w:t>,</w:t>
            </w:r>
            <w:r w:rsidR="008661E1">
              <w:t xml:space="preserve"> </w:t>
            </w:r>
            <w:r w:rsidR="008661E1" w:rsidRPr="008661E1">
              <w:t>to users of customer-deployed resources</w:t>
            </w:r>
            <w:r w:rsidRPr="00EE27EC">
              <w:t xml:space="preserve"> in accordance with assigned roles and responsibilities. The customer control implementation statement should address the </w:t>
            </w:r>
            <w:r>
              <w:t>automated mechanisms that provide a more through an</w:t>
            </w:r>
            <w:r w:rsidR="008661E1">
              <w:t>d realistic training environment</w:t>
            </w:r>
            <w:r w:rsidRPr="00EE27EC">
              <w:t>.</w:t>
            </w:r>
          </w:p>
        </w:tc>
      </w:tr>
    </w:tbl>
    <w:p w14:paraId="215A54C5" w14:textId="77777777" w:rsidR="008B597F" w:rsidRPr="00F24392" w:rsidRDefault="008B597F" w:rsidP="00DA4990"/>
    <w:p w14:paraId="2172BDDE" w14:textId="77777777" w:rsidR="00B64103" w:rsidRDefault="00B64103" w:rsidP="00B64103">
      <w:pPr>
        <w:pStyle w:val="Heading3"/>
      </w:pPr>
      <w:bookmarkStart w:id="2033" w:name="_Toc464802288"/>
      <w:r w:rsidRPr="002C3786">
        <w:t>IR-3</w:t>
      </w:r>
      <w:r>
        <w:t xml:space="preserve"> </w:t>
      </w:r>
      <w:r w:rsidRPr="002C3786">
        <w:t xml:space="preserve">Incident Response Testing </w:t>
      </w:r>
      <w:r>
        <w:t>(H)</w:t>
      </w:r>
      <w:bookmarkEnd w:id="2033"/>
    </w:p>
    <w:p w14:paraId="49EABF3F" w14:textId="77777777" w:rsidR="00B64103" w:rsidRPr="002C3786" w:rsidRDefault="00B64103" w:rsidP="00B64103">
      <w:r w:rsidRPr="00475E4D">
        <w:t>The organization tests the incident response capability for the information system [</w:t>
      </w:r>
      <w:r>
        <w:rPr>
          <w:rStyle w:val="GSAItalicEmphasisChar"/>
        </w:rPr>
        <w:t>FedRAMP</w:t>
      </w:r>
      <w:r w:rsidRPr="002B4E6E">
        <w:rPr>
          <w:rStyle w:val="GSAItalicEmphasisChar"/>
        </w:rPr>
        <w:t xml:space="preserve"> Assignment: at least </w:t>
      </w:r>
      <w:r w:rsidRPr="006A3421">
        <w:rPr>
          <w:rStyle w:val="GSAItalicEmphasisChar"/>
        </w:rPr>
        <w:t>every six (6) months</w:t>
      </w:r>
      <w:r w:rsidRPr="00536A31">
        <w:t>] using [</w:t>
      </w:r>
      <w:r>
        <w:rPr>
          <w:rStyle w:val="GSAItalicEmphasisChar"/>
        </w:rPr>
        <w:t>FedRAMP</w:t>
      </w:r>
      <w:r w:rsidRPr="002B4E6E">
        <w:rPr>
          <w:rStyle w:val="GSAItalicEmphasisChar"/>
        </w:rPr>
        <w:t xml:space="preserve"> Assignment: </w:t>
      </w:r>
      <w:r>
        <w:rPr>
          <w:rStyle w:val="GSAItalicEmphasisChar"/>
        </w:rPr>
        <w:t>s</w:t>
      </w:r>
      <w:r w:rsidRPr="002B4E6E">
        <w:rPr>
          <w:rStyle w:val="GSAItalicEmphasisChar"/>
        </w:rPr>
        <w:t xml:space="preserve">ee </w:t>
      </w:r>
      <w:r>
        <w:rPr>
          <w:rStyle w:val="GSAItalicEmphasisChar"/>
        </w:rPr>
        <w:t>a</w:t>
      </w:r>
      <w:r w:rsidRPr="002B4E6E">
        <w:rPr>
          <w:rStyle w:val="GSAItalicEmphasisChar"/>
        </w:rPr>
        <w:t xml:space="preserve">dditional </w:t>
      </w:r>
      <w:r>
        <w:rPr>
          <w:rStyle w:val="GSAItalicEmphasisChar"/>
        </w:rPr>
        <w:t>FedRAMP</w:t>
      </w:r>
      <w:r w:rsidRPr="002B4E6E">
        <w:rPr>
          <w:rStyle w:val="GSAItalicEmphasisChar"/>
        </w:rPr>
        <w:t xml:space="preserve"> Requirements and Guidance</w:t>
      </w:r>
      <w:r w:rsidRPr="00475E4D">
        <w:t>] to determine the incident response effectiveness and documents the results</w:t>
      </w:r>
      <w:r>
        <w:t>.</w:t>
      </w:r>
    </w:p>
    <w:p w14:paraId="4DB7A64F" w14:textId="77777777" w:rsidR="00B64103" w:rsidRDefault="00B64103" w:rsidP="00B64103">
      <w:pPr>
        <w:pStyle w:val="GSAGuidance"/>
        <w:rPr>
          <w:rStyle w:val="GSAGuidanceBoldChar"/>
        </w:rPr>
      </w:pPr>
      <w:r>
        <w:rPr>
          <w:rStyle w:val="GSAGuidanceBoldChar"/>
        </w:rPr>
        <w:t xml:space="preserve">IR-3 </w:t>
      </w:r>
      <w:r w:rsidRPr="00447C62">
        <w:rPr>
          <w:rStyle w:val="GSAGuidanceBoldChar"/>
        </w:rPr>
        <w:t xml:space="preserve">Additional </w:t>
      </w:r>
      <w:r>
        <w:rPr>
          <w:rStyle w:val="GSAGuidanceBoldChar"/>
        </w:rPr>
        <w:t>FedRAMP</w:t>
      </w:r>
      <w:r w:rsidRPr="00447C62">
        <w:rPr>
          <w:rStyle w:val="GSAGuidanceBoldChar"/>
        </w:rPr>
        <w:t xml:space="preserve"> Requirements and Guidance: </w:t>
      </w:r>
    </w:p>
    <w:p w14:paraId="1973F70C" w14:textId="77777777" w:rsidR="00B64103" w:rsidRDefault="00B64103" w:rsidP="00B64103">
      <w:pPr>
        <w:pStyle w:val="GSAGuidance"/>
      </w:pPr>
      <w:r w:rsidRPr="00447C62">
        <w:rPr>
          <w:rStyle w:val="GSAGuidanceBoldChar"/>
        </w:rPr>
        <w:t>Requirement</w:t>
      </w:r>
      <w:r>
        <w:rPr>
          <w:rStyle w:val="GSAGuidanceBoldChar"/>
        </w:rPr>
        <w:t>s</w:t>
      </w:r>
      <w:r w:rsidRPr="00447C62">
        <w:rPr>
          <w:rStyle w:val="GSAGuidanceBoldChar"/>
        </w:rPr>
        <w:t>:</w:t>
      </w:r>
      <w:r w:rsidRPr="00340E59">
        <w:t xml:space="preserve"> The service provider defines tests and/or exercises in accordance with NIST Special Publication 800-61 (as amended</w:t>
      </w:r>
      <w:r>
        <w:t xml:space="preserve">). </w:t>
      </w:r>
      <w:r w:rsidRPr="00340E59">
        <w:t xml:space="preserve">For JAB authorization, the service provider provides test plans to the </w:t>
      </w:r>
      <w:r>
        <w:t>JAB/AO</w:t>
      </w:r>
      <w:r w:rsidRPr="00340E59">
        <w:t xml:space="preserve"> annually</w:t>
      </w:r>
      <w:r>
        <w:t xml:space="preserve">. </w:t>
      </w:r>
      <w:r w:rsidRPr="00340E59">
        <w:t xml:space="preserve">Test plans are approved and accepted by the </w:t>
      </w:r>
      <w:r>
        <w:t>JAB/AO</w:t>
      </w:r>
      <w:r w:rsidRPr="00340E59">
        <w:t xml:space="preserve"> prior to the test commencing</w:t>
      </w:r>
      <w:r>
        <w:t>.</w:t>
      </w:r>
    </w:p>
    <w:p w14:paraId="10D952BE" w14:textId="77777777" w:rsidR="00B64103" w:rsidRDefault="00B6410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02DC8277" w14:textId="77777777" w:rsidTr="001C310B">
        <w:trPr>
          <w:cantSplit/>
          <w:trHeight w:val="288"/>
          <w:tblHeader/>
        </w:trPr>
        <w:tc>
          <w:tcPr>
            <w:tcW w:w="811" w:type="pct"/>
            <w:shd w:val="clear" w:color="auto" w:fill="DBE5F1" w:themeFill="accent1" w:themeFillTint="33"/>
            <w:tcMar>
              <w:top w:w="43" w:type="dxa"/>
              <w:bottom w:w="43" w:type="dxa"/>
            </w:tcMar>
          </w:tcPr>
          <w:p w14:paraId="7C47EC28" w14:textId="77777777" w:rsidR="008A4FB6" w:rsidRPr="002C3786" w:rsidRDefault="0070624C" w:rsidP="00E03A24">
            <w:pPr>
              <w:pStyle w:val="GSATableHeading"/>
            </w:pPr>
            <w:r w:rsidRPr="00447C62">
              <w:t>IR-3</w:t>
            </w:r>
          </w:p>
        </w:tc>
        <w:tc>
          <w:tcPr>
            <w:tcW w:w="4189" w:type="pct"/>
            <w:shd w:val="clear" w:color="auto" w:fill="DBE5F1" w:themeFill="accent1" w:themeFillTint="33"/>
          </w:tcPr>
          <w:p w14:paraId="6E3BB004" w14:textId="77777777" w:rsidR="008A4FB6" w:rsidRPr="002C3786" w:rsidRDefault="008A4FB6" w:rsidP="00E03A24">
            <w:pPr>
              <w:pStyle w:val="GSATableHeading"/>
            </w:pPr>
            <w:r w:rsidRPr="002C3786">
              <w:t>Control Summary Information</w:t>
            </w:r>
          </w:p>
        </w:tc>
      </w:tr>
      <w:tr w:rsidR="008A4FB6" w:rsidRPr="002C3786" w14:paraId="0890D427" w14:textId="77777777" w:rsidTr="001C310B">
        <w:trPr>
          <w:trHeight w:val="288"/>
        </w:trPr>
        <w:tc>
          <w:tcPr>
            <w:tcW w:w="5000" w:type="pct"/>
            <w:gridSpan w:val="2"/>
            <w:tcMar>
              <w:top w:w="43" w:type="dxa"/>
              <w:bottom w:w="43" w:type="dxa"/>
            </w:tcMar>
          </w:tcPr>
          <w:p w14:paraId="6085D031" w14:textId="10B905FA" w:rsidR="008A4FB6" w:rsidRPr="002C3786" w:rsidRDefault="008A4FB6" w:rsidP="00122E3E">
            <w:pPr>
              <w:pStyle w:val="GSATableText"/>
            </w:pPr>
            <w:r w:rsidRPr="002C3786">
              <w:t>Responsible Role:</w:t>
            </w:r>
            <w:r>
              <w:t xml:space="preserve"> </w:t>
            </w:r>
            <w:r w:rsidR="008F556D">
              <w:rPr>
                <w:i/>
              </w:rPr>
              <w:t>&lt;Customer-defined&gt;</w:t>
            </w:r>
          </w:p>
        </w:tc>
      </w:tr>
      <w:tr w:rsidR="008A4FB6" w:rsidRPr="00D00D47" w14:paraId="05314DEF" w14:textId="77777777" w:rsidTr="001C310B">
        <w:trPr>
          <w:trHeight w:val="288"/>
        </w:trPr>
        <w:tc>
          <w:tcPr>
            <w:tcW w:w="5000" w:type="pct"/>
            <w:gridSpan w:val="2"/>
            <w:tcMar>
              <w:top w:w="43" w:type="dxa"/>
              <w:bottom w:w="43" w:type="dxa"/>
            </w:tcMar>
          </w:tcPr>
          <w:p w14:paraId="3727994F" w14:textId="78DB5B76" w:rsidR="008A4FB6" w:rsidRPr="00D00D47" w:rsidRDefault="0070624C" w:rsidP="00122E3E">
            <w:pPr>
              <w:pStyle w:val="GSATableText"/>
            </w:pPr>
            <w:r w:rsidRPr="00447C62">
              <w:t>Parameter IR-3-1:</w:t>
            </w:r>
            <w:r>
              <w:t xml:space="preserve"> </w:t>
            </w:r>
            <w:r w:rsidR="008F556D">
              <w:rPr>
                <w:szCs w:val="20"/>
              </w:rPr>
              <w:t>&lt;</w:t>
            </w:r>
            <w:r w:rsidR="00B64103">
              <w:rPr>
                <w:rStyle w:val="GSAItalicEmphasisChar"/>
                <w:sz w:val="20"/>
                <w:szCs w:val="20"/>
              </w:rPr>
              <w:t>FedRAMP</w:t>
            </w:r>
            <w:r w:rsidR="00B64103" w:rsidRPr="002B4E6E">
              <w:rPr>
                <w:rStyle w:val="GSAItalicEmphasisChar"/>
                <w:sz w:val="20"/>
                <w:szCs w:val="20"/>
              </w:rPr>
              <w:t xml:space="preserve"> Assignment: at least </w:t>
            </w:r>
            <w:r w:rsidR="00B64103" w:rsidRPr="006A3421">
              <w:rPr>
                <w:rStyle w:val="GSAItalicEmphasisChar"/>
                <w:sz w:val="20"/>
                <w:szCs w:val="20"/>
              </w:rPr>
              <w:t>every six (6) months</w:t>
            </w:r>
            <w:r w:rsidR="008F556D">
              <w:rPr>
                <w:rStyle w:val="GSAItalicEmphasisChar"/>
                <w:sz w:val="20"/>
                <w:szCs w:val="20"/>
              </w:rPr>
              <w:t>&gt;</w:t>
            </w:r>
          </w:p>
        </w:tc>
      </w:tr>
      <w:tr w:rsidR="008A4FB6" w:rsidRPr="00D00D47" w14:paraId="1C9F5BFB" w14:textId="77777777" w:rsidTr="001C310B">
        <w:trPr>
          <w:trHeight w:val="288"/>
        </w:trPr>
        <w:tc>
          <w:tcPr>
            <w:tcW w:w="5000" w:type="pct"/>
            <w:gridSpan w:val="2"/>
            <w:tcMar>
              <w:top w:w="43" w:type="dxa"/>
              <w:bottom w:w="43" w:type="dxa"/>
            </w:tcMar>
          </w:tcPr>
          <w:p w14:paraId="4F878252" w14:textId="69E10479" w:rsidR="008A4FB6" w:rsidRPr="00D00D47" w:rsidRDefault="0070624C" w:rsidP="00385E57">
            <w:pPr>
              <w:pStyle w:val="GSATableText"/>
            </w:pPr>
            <w:r w:rsidRPr="00447C62">
              <w:t>Parameter IR-3-2:</w:t>
            </w:r>
            <w:r>
              <w:t xml:space="preserve"> </w:t>
            </w:r>
            <w:r w:rsidR="008F556D">
              <w:t>&lt;</w:t>
            </w:r>
            <w:r w:rsidR="00B64103">
              <w:rPr>
                <w:rStyle w:val="GSAItalicEmphasisChar"/>
                <w:sz w:val="20"/>
              </w:rPr>
              <w:t>FedRAMP</w:t>
            </w:r>
            <w:r w:rsidR="00B64103" w:rsidRPr="002B4E6E">
              <w:rPr>
                <w:rStyle w:val="GSAItalicEmphasisChar"/>
                <w:sz w:val="20"/>
              </w:rPr>
              <w:t xml:space="preserve"> Assignment: </w:t>
            </w:r>
            <w:r w:rsidR="00A57A48" w:rsidRPr="00A57A48">
              <w:rPr>
                <w:i/>
              </w:rPr>
              <w:t>The service provider defines tests and/or exercises in accordance with NIST Special Publication 800-61 (as amended). For JAB authorization, the service provider provides test plans to the JAB/AO annually. Test plans are approved and accepted by the JAB/AO prior to the test commencing.</w:t>
            </w:r>
            <w:r w:rsidR="008F556D" w:rsidRPr="00A57A48">
              <w:rPr>
                <w:rStyle w:val="GSAItalicEmphasisChar"/>
                <w:i w:val="0"/>
                <w:sz w:val="20"/>
              </w:rPr>
              <w:t>&gt;</w:t>
            </w:r>
          </w:p>
        </w:tc>
      </w:tr>
      <w:tr w:rsidR="008A4FB6" w:rsidRPr="002C3786" w14:paraId="0DA74EB7" w14:textId="77777777" w:rsidTr="001C310B">
        <w:trPr>
          <w:trHeight w:val="288"/>
        </w:trPr>
        <w:tc>
          <w:tcPr>
            <w:tcW w:w="5000" w:type="pct"/>
            <w:gridSpan w:val="2"/>
            <w:tcMar>
              <w:top w:w="43" w:type="dxa"/>
              <w:bottom w:w="43" w:type="dxa"/>
            </w:tcMar>
            <w:vAlign w:val="bottom"/>
          </w:tcPr>
          <w:p w14:paraId="28987E02" w14:textId="77777777" w:rsidR="008A4FB6" w:rsidRPr="002C3786" w:rsidRDefault="008A4FB6" w:rsidP="00DA4990">
            <w:pPr>
              <w:pStyle w:val="GSATableText"/>
            </w:pPr>
            <w:r w:rsidRPr="002C3786">
              <w:t>Implementation Status (check all that apply):</w:t>
            </w:r>
          </w:p>
          <w:p w14:paraId="7D26D3B0" w14:textId="77777777" w:rsidR="008A4FB6" w:rsidRPr="002C3786" w:rsidRDefault="00844BEB" w:rsidP="00DA4990">
            <w:pPr>
              <w:pStyle w:val="GSATableText"/>
            </w:pPr>
            <w:sdt>
              <w:sdtPr>
                <w:id w:val="171453382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5593F348" w14:textId="77777777" w:rsidR="008A4FB6" w:rsidRPr="002C3786" w:rsidRDefault="00844BEB" w:rsidP="00DA4990">
            <w:pPr>
              <w:pStyle w:val="GSATableText"/>
            </w:pPr>
            <w:sdt>
              <w:sdtPr>
                <w:id w:val="15458592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27E9042C" w14:textId="77777777" w:rsidR="008A4FB6" w:rsidRPr="002C3786" w:rsidRDefault="00844BEB" w:rsidP="00DA4990">
            <w:pPr>
              <w:pStyle w:val="GSATableText"/>
            </w:pPr>
            <w:sdt>
              <w:sdtPr>
                <w:id w:val="57656324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3151DEDB" w14:textId="77777777" w:rsidR="008A4FB6" w:rsidRPr="002C3786" w:rsidRDefault="00844BEB" w:rsidP="00DA4990">
            <w:pPr>
              <w:pStyle w:val="GSATableText"/>
            </w:pPr>
            <w:sdt>
              <w:sdtPr>
                <w:id w:val="-16508200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CDF4D5A" w14:textId="77777777" w:rsidR="008A4FB6" w:rsidRPr="002C3786" w:rsidRDefault="00844BEB" w:rsidP="00DA4990">
            <w:pPr>
              <w:pStyle w:val="GSATableText"/>
            </w:pPr>
            <w:sdt>
              <w:sdtPr>
                <w:id w:val="212988957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83AB957" w14:textId="77777777" w:rsidTr="001C310B">
        <w:trPr>
          <w:trHeight w:val="288"/>
        </w:trPr>
        <w:tc>
          <w:tcPr>
            <w:tcW w:w="5000" w:type="pct"/>
            <w:gridSpan w:val="2"/>
            <w:tcMar>
              <w:top w:w="43" w:type="dxa"/>
              <w:bottom w:w="43" w:type="dxa"/>
            </w:tcMar>
            <w:vAlign w:val="bottom"/>
          </w:tcPr>
          <w:p w14:paraId="66836DDD" w14:textId="77777777" w:rsidR="008A4FB6" w:rsidRPr="002C3786" w:rsidRDefault="008A4FB6" w:rsidP="00DA4990">
            <w:pPr>
              <w:pStyle w:val="GSATableText"/>
            </w:pPr>
            <w:r w:rsidRPr="002C3786">
              <w:t>Control Origination (check all that apply):</w:t>
            </w:r>
          </w:p>
          <w:p w14:paraId="5B1A97A4" w14:textId="77777777" w:rsidR="008A4FB6" w:rsidRPr="002C3786" w:rsidRDefault="00844BEB" w:rsidP="00DA4990">
            <w:pPr>
              <w:pStyle w:val="GSATableText"/>
            </w:pPr>
            <w:sdt>
              <w:sdtPr>
                <w:id w:val="127652770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26385F0C" w14:textId="77777777" w:rsidR="008A4FB6" w:rsidRPr="002C3786" w:rsidRDefault="00844BEB" w:rsidP="00DA4990">
            <w:pPr>
              <w:pStyle w:val="GSATableText"/>
            </w:pPr>
            <w:sdt>
              <w:sdtPr>
                <w:id w:val="-207202420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BA31B7C" w14:textId="77777777" w:rsidR="008A4FB6" w:rsidRPr="002C3786" w:rsidRDefault="00844BEB" w:rsidP="00DA4990">
            <w:pPr>
              <w:pStyle w:val="GSATableText"/>
            </w:pPr>
            <w:sdt>
              <w:sdtPr>
                <w:id w:val="81599612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1B6252DE" w14:textId="77777777" w:rsidR="008A4FB6" w:rsidRPr="002C3786" w:rsidRDefault="00844BEB" w:rsidP="00DA4990">
            <w:pPr>
              <w:pStyle w:val="GSATableText"/>
            </w:pPr>
            <w:sdt>
              <w:sdtPr>
                <w:id w:val="-155438539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611DAED" w14:textId="77777777" w:rsidR="008A4FB6" w:rsidRPr="002C3786" w:rsidRDefault="00844BEB" w:rsidP="00DA4990">
            <w:pPr>
              <w:pStyle w:val="GSATableText"/>
            </w:pPr>
            <w:sdt>
              <w:sdtPr>
                <w:id w:val="-211913290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16088C7E" w14:textId="77777777" w:rsidR="008A4FB6" w:rsidRPr="002C3786" w:rsidRDefault="00844BEB" w:rsidP="00DA4990">
            <w:pPr>
              <w:pStyle w:val="GSATableText"/>
            </w:pPr>
            <w:sdt>
              <w:sdtPr>
                <w:id w:val="46386511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610281CE" w14:textId="77777777" w:rsidR="008A4FB6" w:rsidRPr="002C3786" w:rsidRDefault="00844BEB" w:rsidP="00DA4990">
            <w:pPr>
              <w:pStyle w:val="GSATableText"/>
            </w:pPr>
            <w:sdt>
              <w:sdtPr>
                <w:id w:val="66420141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477204"/>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128845039"/>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FE521F6"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4FBD70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454AEA9" w14:textId="77777777" w:rsidR="007A2904" w:rsidRPr="0036708B" w:rsidRDefault="0070624C" w:rsidP="00E03A24">
            <w:pPr>
              <w:pStyle w:val="GSATableHeading"/>
            </w:pPr>
            <w:r w:rsidRPr="00447C62">
              <w:lastRenderedPageBreak/>
              <w:t>IR-3</w:t>
            </w:r>
            <w:r>
              <w:t xml:space="preserve"> </w:t>
            </w:r>
            <w:r w:rsidR="007A2904" w:rsidRPr="0036708B">
              <w:t>What is the solution and how is it implemented?</w:t>
            </w:r>
          </w:p>
        </w:tc>
      </w:tr>
      <w:tr w:rsidR="007A2904" w:rsidRPr="002C3786" w14:paraId="383DF9A2" w14:textId="77777777" w:rsidTr="001C310B">
        <w:trPr>
          <w:trHeight w:val="288"/>
        </w:trPr>
        <w:tc>
          <w:tcPr>
            <w:tcW w:w="5000" w:type="pct"/>
            <w:shd w:val="clear" w:color="auto" w:fill="FFFFFF" w:themeFill="background1"/>
          </w:tcPr>
          <w:p w14:paraId="1AAB8DA9" w14:textId="360CBE19" w:rsidR="002374FF" w:rsidRPr="00E73D3E" w:rsidRDefault="002374FF" w:rsidP="002374FF">
            <w:pPr>
              <w:pStyle w:val="GSATableText"/>
              <w:keepNext/>
              <w:keepLines/>
              <w:spacing w:before="120" w:after="120"/>
              <w:rPr>
                <w:b/>
              </w:rPr>
            </w:pPr>
            <w:r w:rsidRPr="00E73D3E">
              <w:rPr>
                <w:b/>
              </w:rPr>
              <w:t xml:space="preserve">Microsoft Azure </w:t>
            </w:r>
            <w:r w:rsidR="00663E65">
              <w:rPr>
                <w:b/>
              </w:rPr>
              <w:t>(IaaS/PaaS)</w:t>
            </w:r>
          </w:p>
          <w:p w14:paraId="4266421E" w14:textId="77777777" w:rsidR="002374FF" w:rsidRDefault="002374FF" w:rsidP="002374FF">
            <w:pPr>
              <w:pStyle w:val="GSATableText"/>
              <w:keepNext/>
              <w:keepLines/>
              <w:spacing w:before="120" w:after="120"/>
            </w:pPr>
            <w:r>
              <w:t xml:space="preserve">The customer is responsible for implementing this control. </w:t>
            </w:r>
          </w:p>
          <w:p w14:paraId="68035BCD" w14:textId="0006214F" w:rsidR="002374FF" w:rsidRPr="00E73D3E" w:rsidRDefault="002374FF" w:rsidP="002374FF">
            <w:pPr>
              <w:pStyle w:val="GSATableText"/>
              <w:keepNext/>
              <w:keepLines/>
              <w:spacing w:before="120" w:after="120"/>
              <w:rPr>
                <w:b/>
              </w:rPr>
            </w:pPr>
            <w:r w:rsidRPr="00E73D3E">
              <w:rPr>
                <w:b/>
              </w:rPr>
              <w:t xml:space="preserve">Customer Responsibility </w:t>
            </w:r>
            <w:r w:rsidR="00663E65">
              <w:rPr>
                <w:b/>
              </w:rPr>
              <w:t>(IaaS/PaaS)</w:t>
            </w:r>
          </w:p>
          <w:p w14:paraId="31918F94" w14:textId="3A6D1CD0" w:rsidR="007A2904" w:rsidRPr="002C3786" w:rsidRDefault="00D75447" w:rsidP="00F02A26">
            <w:pPr>
              <w:pStyle w:val="GSATableText"/>
              <w:keepNext/>
              <w:keepLines/>
              <w:spacing w:before="120" w:after="120"/>
            </w:pPr>
            <w:r w:rsidRPr="00D75447">
              <w:t>The customer is responsible for testing the incident response capability of customer-deployed resources. The customer control implementation statement should address the frequency within which testing occurs, the customer-defined tests used to determine incident response effectiveness, and the documentation of testing results.</w:t>
            </w:r>
          </w:p>
        </w:tc>
      </w:tr>
    </w:tbl>
    <w:p w14:paraId="3C9E7FAA" w14:textId="77777777" w:rsidR="004476D2" w:rsidRPr="00447C62" w:rsidRDefault="004476D2" w:rsidP="00DA4990"/>
    <w:p w14:paraId="27945EFF" w14:textId="77777777" w:rsidR="000D1972" w:rsidRDefault="00C403A2" w:rsidP="001A1457">
      <w:pPr>
        <w:pStyle w:val="Heading4"/>
      </w:pPr>
      <w:bookmarkStart w:id="2034" w:name="_Toc383429775"/>
      <w:bookmarkStart w:id="2035" w:name="_Toc383444592"/>
      <w:bookmarkStart w:id="2036" w:name="_Toc385594237"/>
      <w:bookmarkStart w:id="2037" w:name="_Toc385594625"/>
      <w:bookmarkStart w:id="2038" w:name="_Toc385595013"/>
      <w:bookmarkStart w:id="2039" w:name="_Toc388620861"/>
      <w:bookmarkStart w:id="2040" w:name="_Toc464802289"/>
      <w:r w:rsidRPr="006F3117">
        <w:t>IR-3 (2</w:t>
      </w:r>
      <w:r w:rsidRPr="00AF5C3D">
        <w:t>)</w:t>
      </w:r>
      <w:r>
        <w:t xml:space="preserve"> </w:t>
      </w:r>
      <w:r w:rsidR="15995AF0" w:rsidRPr="006F3117">
        <w:t xml:space="preserve">Control Enhancement </w:t>
      </w:r>
      <w:bookmarkEnd w:id="2034"/>
      <w:bookmarkEnd w:id="2035"/>
      <w:bookmarkEnd w:id="2036"/>
      <w:bookmarkEnd w:id="2037"/>
      <w:bookmarkEnd w:id="2038"/>
      <w:bookmarkEnd w:id="2039"/>
      <w:r w:rsidR="00385E57">
        <w:t>(M) (H)</w:t>
      </w:r>
      <w:bookmarkEnd w:id="2040"/>
    </w:p>
    <w:p w14:paraId="020D25FF" w14:textId="77777777" w:rsidR="1D24BBCD" w:rsidRDefault="1D24BBCD" w:rsidP="00DA4990">
      <w:r>
        <w:t xml:space="preserve">The organization </w:t>
      </w:r>
      <w:r w:rsidR="5BDF4491" w:rsidRPr="5BDF4491">
        <w:t>coordinates incident response testing with organizational elements responsible for related plans.</w:t>
      </w:r>
    </w:p>
    <w:p w14:paraId="4D775471" w14:textId="77777777" w:rsidR="24E26525" w:rsidRDefault="24E265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6B82417D" w14:textId="77777777" w:rsidTr="001C310B">
        <w:trPr>
          <w:cantSplit/>
          <w:trHeight w:val="288"/>
          <w:tblHeader/>
        </w:trPr>
        <w:tc>
          <w:tcPr>
            <w:tcW w:w="811" w:type="pct"/>
            <w:shd w:val="clear" w:color="auto" w:fill="DBE5F1" w:themeFill="accent1" w:themeFillTint="33"/>
            <w:tcMar>
              <w:top w:w="43" w:type="dxa"/>
              <w:bottom w:w="43" w:type="dxa"/>
            </w:tcMar>
          </w:tcPr>
          <w:p w14:paraId="75EF64B7" w14:textId="77777777" w:rsidR="008A4FB6" w:rsidRPr="002C3786" w:rsidRDefault="00C403A2" w:rsidP="00E03A24">
            <w:pPr>
              <w:pStyle w:val="GSATableHeading"/>
            </w:pPr>
            <w:r w:rsidRPr="00447C62">
              <w:t>IR-3 (2)</w:t>
            </w:r>
          </w:p>
        </w:tc>
        <w:tc>
          <w:tcPr>
            <w:tcW w:w="4189" w:type="pct"/>
            <w:shd w:val="clear" w:color="auto" w:fill="DBE5F1" w:themeFill="accent1" w:themeFillTint="33"/>
          </w:tcPr>
          <w:p w14:paraId="7BF7C660" w14:textId="77777777" w:rsidR="008A4FB6" w:rsidRPr="002C3786" w:rsidRDefault="008A4FB6" w:rsidP="00E03A24">
            <w:pPr>
              <w:pStyle w:val="GSATableHeading"/>
            </w:pPr>
            <w:r w:rsidRPr="002C3786">
              <w:t>Control Summary Information</w:t>
            </w:r>
          </w:p>
        </w:tc>
      </w:tr>
      <w:tr w:rsidR="008A4FB6" w:rsidRPr="002C3786" w14:paraId="3DBAD044" w14:textId="77777777" w:rsidTr="001C310B">
        <w:trPr>
          <w:trHeight w:val="288"/>
        </w:trPr>
        <w:tc>
          <w:tcPr>
            <w:tcW w:w="5000" w:type="pct"/>
            <w:gridSpan w:val="2"/>
            <w:tcMar>
              <w:top w:w="43" w:type="dxa"/>
              <w:bottom w:w="43" w:type="dxa"/>
            </w:tcMar>
          </w:tcPr>
          <w:p w14:paraId="7F1758E9" w14:textId="262EB8A6" w:rsidR="008A4FB6" w:rsidRPr="002C3786" w:rsidRDefault="008A4FB6" w:rsidP="00122E3E">
            <w:pPr>
              <w:pStyle w:val="GSATableText"/>
            </w:pPr>
            <w:r w:rsidRPr="002C3786">
              <w:t>Responsible Role:</w:t>
            </w:r>
            <w:r>
              <w:t xml:space="preserve"> </w:t>
            </w:r>
            <w:r w:rsidR="008C01A4">
              <w:rPr>
                <w:i/>
              </w:rPr>
              <w:t>&lt;Customer-defined&gt;</w:t>
            </w:r>
            <w:r w:rsidR="008C01A4">
              <w:t xml:space="preserve"> </w:t>
            </w:r>
          </w:p>
        </w:tc>
      </w:tr>
      <w:tr w:rsidR="008A4FB6" w:rsidRPr="002C3786" w14:paraId="79409578" w14:textId="77777777" w:rsidTr="001C310B">
        <w:trPr>
          <w:trHeight w:val="288"/>
        </w:trPr>
        <w:tc>
          <w:tcPr>
            <w:tcW w:w="5000" w:type="pct"/>
            <w:gridSpan w:val="2"/>
            <w:tcMar>
              <w:top w:w="43" w:type="dxa"/>
              <w:bottom w:w="43" w:type="dxa"/>
            </w:tcMar>
            <w:vAlign w:val="bottom"/>
          </w:tcPr>
          <w:p w14:paraId="42D490A7" w14:textId="77777777" w:rsidR="008A4FB6" w:rsidRPr="002C3786" w:rsidRDefault="008A4FB6" w:rsidP="00DA4990">
            <w:pPr>
              <w:pStyle w:val="GSATableText"/>
            </w:pPr>
            <w:r w:rsidRPr="002C3786">
              <w:t>Implementation Status (check all that apply):</w:t>
            </w:r>
          </w:p>
          <w:p w14:paraId="6FBE293D" w14:textId="77777777" w:rsidR="008A4FB6" w:rsidRPr="002C3786" w:rsidRDefault="00844BEB" w:rsidP="00DA4990">
            <w:pPr>
              <w:pStyle w:val="GSATableText"/>
            </w:pPr>
            <w:sdt>
              <w:sdtPr>
                <w:id w:val="-27479419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6D40E971" w14:textId="77777777" w:rsidR="008A4FB6" w:rsidRPr="002C3786" w:rsidRDefault="00844BEB" w:rsidP="00DA4990">
            <w:pPr>
              <w:pStyle w:val="GSATableText"/>
            </w:pPr>
            <w:sdt>
              <w:sdtPr>
                <w:id w:val="73166481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6E487D9F" w14:textId="77777777" w:rsidR="008A4FB6" w:rsidRPr="002C3786" w:rsidRDefault="00844BEB" w:rsidP="00DA4990">
            <w:pPr>
              <w:pStyle w:val="GSATableText"/>
            </w:pPr>
            <w:sdt>
              <w:sdtPr>
                <w:id w:val="-163933922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6E083A6A" w14:textId="77777777" w:rsidR="008A4FB6" w:rsidRPr="002C3786" w:rsidRDefault="00844BEB" w:rsidP="00DA4990">
            <w:pPr>
              <w:pStyle w:val="GSATableText"/>
            </w:pPr>
            <w:sdt>
              <w:sdtPr>
                <w:id w:val="-179837661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4CB5E5E0" w14:textId="77777777" w:rsidR="008A4FB6" w:rsidRPr="002C3786" w:rsidRDefault="00844BEB" w:rsidP="00DA4990">
            <w:pPr>
              <w:pStyle w:val="GSATableText"/>
            </w:pPr>
            <w:sdt>
              <w:sdtPr>
                <w:id w:val="179801918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2C260BF" w14:textId="77777777" w:rsidTr="001C310B">
        <w:trPr>
          <w:trHeight w:val="288"/>
        </w:trPr>
        <w:tc>
          <w:tcPr>
            <w:tcW w:w="5000" w:type="pct"/>
            <w:gridSpan w:val="2"/>
            <w:tcMar>
              <w:top w:w="43" w:type="dxa"/>
              <w:bottom w:w="43" w:type="dxa"/>
            </w:tcMar>
            <w:vAlign w:val="bottom"/>
          </w:tcPr>
          <w:p w14:paraId="3DB3074B" w14:textId="77777777" w:rsidR="008A4FB6" w:rsidRPr="002C3786" w:rsidRDefault="008A4FB6" w:rsidP="00DA4990">
            <w:pPr>
              <w:pStyle w:val="GSATableText"/>
            </w:pPr>
            <w:r w:rsidRPr="002C3786">
              <w:t>Control Origination (check all that apply):</w:t>
            </w:r>
          </w:p>
          <w:p w14:paraId="182B94E7" w14:textId="77777777" w:rsidR="008A4FB6" w:rsidRPr="002C3786" w:rsidRDefault="00844BEB" w:rsidP="00DA4990">
            <w:pPr>
              <w:pStyle w:val="GSATableText"/>
            </w:pPr>
            <w:sdt>
              <w:sdtPr>
                <w:id w:val="4512094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5AFC0E6D" w14:textId="77777777" w:rsidR="008A4FB6" w:rsidRPr="002C3786" w:rsidRDefault="00844BEB" w:rsidP="00DA4990">
            <w:pPr>
              <w:pStyle w:val="GSATableText"/>
            </w:pPr>
            <w:sdt>
              <w:sdtPr>
                <w:id w:val="-165737190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2C24165" w14:textId="77777777" w:rsidR="008A4FB6" w:rsidRPr="002C3786" w:rsidRDefault="00844BEB" w:rsidP="00DA4990">
            <w:pPr>
              <w:pStyle w:val="GSATableText"/>
            </w:pPr>
            <w:sdt>
              <w:sdtPr>
                <w:id w:val="-11870604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1537258" w14:textId="77777777" w:rsidR="008A4FB6" w:rsidRPr="002C3786" w:rsidRDefault="00844BEB" w:rsidP="00DA4990">
            <w:pPr>
              <w:pStyle w:val="GSATableText"/>
            </w:pPr>
            <w:sdt>
              <w:sdtPr>
                <w:id w:val="105797641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9566BB7" w14:textId="77777777" w:rsidR="008A4FB6" w:rsidRPr="002C3786" w:rsidRDefault="00844BEB" w:rsidP="00DA4990">
            <w:pPr>
              <w:pStyle w:val="GSATableText"/>
            </w:pPr>
            <w:sdt>
              <w:sdtPr>
                <w:id w:val="-43358395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36F2BD7" w14:textId="77777777" w:rsidR="008A4FB6" w:rsidRPr="002C3786" w:rsidRDefault="00844BEB" w:rsidP="00DA4990">
            <w:pPr>
              <w:pStyle w:val="GSATableText"/>
            </w:pPr>
            <w:sdt>
              <w:sdtPr>
                <w:id w:val="182723783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1AF1A136" w14:textId="77777777" w:rsidR="008A4FB6" w:rsidRPr="002C3786" w:rsidRDefault="00844BEB" w:rsidP="00DA4990">
            <w:pPr>
              <w:pStyle w:val="GSATableText"/>
            </w:pPr>
            <w:sdt>
              <w:sdtPr>
                <w:id w:val="-167748843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8338179"/>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536615881"/>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360647D8"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352676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9FEF5BF" w14:textId="77777777" w:rsidR="007A2904" w:rsidRPr="0036708B" w:rsidRDefault="00C403A2" w:rsidP="00E03A24">
            <w:pPr>
              <w:pStyle w:val="GSATableHeading"/>
            </w:pPr>
            <w:r w:rsidRPr="00447C62">
              <w:t>IR-3 (2)</w:t>
            </w:r>
            <w:r>
              <w:t xml:space="preserve"> </w:t>
            </w:r>
            <w:r w:rsidR="007A2904" w:rsidRPr="0036708B">
              <w:t>What is the solution and how is it implemented?</w:t>
            </w:r>
          </w:p>
        </w:tc>
      </w:tr>
      <w:tr w:rsidR="007A2904" w:rsidRPr="002C3786" w14:paraId="7BE64F70" w14:textId="77777777" w:rsidTr="001C310B">
        <w:trPr>
          <w:trHeight w:val="288"/>
        </w:trPr>
        <w:tc>
          <w:tcPr>
            <w:tcW w:w="5000" w:type="pct"/>
            <w:shd w:val="clear" w:color="auto" w:fill="FFFFFF" w:themeFill="background1"/>
          </w:tcPr>
          <w:p w14:paraId="139FBE9E" w14:textId="40E8E38F" w:rsidR="00D75447" w:rsidRPr="00E73D3E" w:rsidRDefault="00D75447" w:rsidP="00D75447">
            <w:pPr>
              <w:pStyle w:val="GSATableText"/>
              <w:keepNext/>
              <w:keepLines/>
              <w:spacing w:before="120" w:after="120"/>
              <w:rPr>
                <w:b/>
              </w:rPr>
            </w:pPr>
            <w:r w:rsidRPr="00E73D3E">
              <w:rPr>
                <w:b/>
              </w:rPr>
              <w:t xml:space="preserve">Microsoft Azure </w:t>
            </w:r>
            <w:r w:rsidR="00663E65">
              <w:rPr>
                <w:b/>
              </w:rPr>
              <w:t>(IaaS/PaaS)</w:t>
            </w:r>
          </w:p>
          <w:p w14:paraId="726060A7" w14:textId="77777777" w:rsidR="00D75447" w:rsidRDefault="00D75447" w:rsidP="00D75447">
            <w:pPr>
              <w:pStyle w:val="GSATableText"/>
              <w:keepNext/>
              <w:keepLines/>
              <w:spacing w:before="120" w:after="120"/>
            </w:pPr>
            <w:r>
              <w:t xml:space="preserve">The customer is responsible for implementing this control. </w:t>
            </w:r>
          </w:p>
          <w:p w14:paraId="7668DBC7" w14:textId="4D593A82" w:rsidR="00D75447" w:rsidRPr="00E73D3E" w:rsidRDefault="00D75447" w:rsidP="00D75447">
            <w:pPr>
              <w:pStyle w:val="GSATableText"/>
              <w:keepNext/>
              <w:keepLines/>
              <w:spacing w:before="120" w:after="120"/>
              <w:rPr>
                <w:b/>
              </w:rPr>
            </w:pPr>
            <w:r w:rsidRPr="00E73D3E">
              <w:rPr>
                <w:b/>
              </w:rPr>
              <w:t xml:space="preserve">Customer Responsibility </w:t>
            </w:r>
            <w:r w:rsidR="00663E65">
              <w:rPr>
                <w:b/>
              </w:rPr>
              <w:t>(IaaS/PaaS)</w:t>
            </w:r>
          </w:p>
          <w:p w14:paraId="1FA79AB2" w14:textId="61B856F1" w:rsidR="007A2904" w:rsidRPr="002C3786" w:rsidRDefault="00D75447" w:rsidP="00F02A26">
            <w:pPr>
              <w:pStyle w:val="GSATableText"/>
              <w:keepNext/>
              <w:keepLines/>
              <w:spacing w:before="120" w:after="120"/>
            </w:pPr>
            <w:r w:rsidRPr="00D75447">
              <w:t>The customer is responsible for coordinating incident response testing with related plans. The customer control implementation statement should address the coordination of incident response testing with organizational elements responsible for related plans (e.g., business continuity, contingency, disaster recovery).</w:t>
            </w:r>
          </w:p>
        </w:tc>
      </w:tr>
    </w:tbl>
    <w:p w14:paraId="4D828568" w14:textId="77777777" w:rsidR="000E4CF0" w:rsidRPr="00447C62" w:rsidRDefault="000E4CF0" w:rsidP="00DA4990"/>
    <w:p w14:paraId="2344BB3A" w14:textId="77777777" w:rsidR="000D1972" w:rsidRDefault="00C403A2" w:rsidP="005972CC">
      <w:pPr>
        <w:pStyle w:val="Heading3"/>
      </w:pPr>
      <w:bookmarkStart w:id="2041" w:name="_Toc149090512"/>
      <w:bookmarkStart w:id="2042" w:name="_Toc383429776"/>
      <w:bookmarkStart w:id="2043" w:name="_Toc383444593"/>
      <w:bookmarkStart w:id="2044" w:name="_Toc385594238"/>
      <w:bookmarkStart w:id="2045" w:name="_Toc385594626"/>
      <w:bookmarkStart w:id="2046" w:name="_Toc385595014"/>
      <w:bookmarkStart w:id="2047" w:name="_Toc388620862"/>
      <w:bookmarkStart w:id="2048" w:name="_Toc449543390"/>
      <w:bookmarkStart w:id="2049" w:name="_Toc464802290"/>
      <w:r w:rsidRPr="002C3786">
        <w:lastRenderedPageBreak/>
        <w:t>IR-4</w:t>
      </w:r>
      <w:r>
        <w:t xml:space="preserve"> </w:t>
      </w:r>
      <w:r w:rsidR="00E04F47" w:rsidRPr="002C3786">
        <w:t xml:space="preserve">Incident Handling </w:t>
      </w:r>
      <w:bookmarkEnd w:id="2041"/>
      <w:bookmarkEnd w:id="2042"/>
      <w:bookmarkEnd w:id="2043"/>
      <w:bookmarkEnd w:id="2044"/>
      <w:bookmarkEnd w:id="2045"/>
      <w:bookmarkEnd w:id="2046"/>
      <w:bookmarkEnd w:id="2047"/>
      <w:r w:rsidR="00385E57">
        <w:t>(L) (M) (H)</w:t>
      </w:r>
      <w:bookmarkEnd w:id="2048"/>
      <w:bookmarkEnd w:id="2049"/>
    </w:p>
    <w:p w14:paraId="1ECF6EBF" w14:textId="77777777" w:rsidR="000D1972" w:rsidRDefault="00E04F47" w:rsidP="00402988">
      <w:pPr>
        <w:keepNext/>
        <w:widowControl/>
      </w:pPr>
      <w:r w:rsidRPr="00475E4D">
        <w:t>The organization:</w:t>
      </w:r>
      <w:r w:rsidRPr="002C3786">
        <w:t xml:space="preserve"> </w:t>
      </w:r>
    </w:p>
    <w:p w14:paraId="16D86497" w14:textId="77777777" w:rsidR="000D1972" w:rsidRDefault="00E04F47" w:rsidP="00D063D0">
      <w:pPr>
        <w:pStyle w:val="GSAListParagraphalpha"/>
        <w:numPr>
          <w:ilvl w:val="0"/>
          <w:numId w:val="15"/>
        </w:numPr>
      </w:pPr>
      <w:r w:rsidRPr="002C3786">
        <w:t>Implements an incident handling capability for security incidents that includes preparation, detection and analysis, containmen</w:t>
      </w:r>
      <w:r w:rsidR="00C314D9" w:rsidRPr="002C3786">
        <w:t xml:space="preserve">t, eradication, and recovery; </w:t>
      </w:r>
      <w:r w:rsidRPr="002C3786">
        <w:t xml:space="preserve"> </w:t>
      </w:r>
    </w:p>
    <w:p w14:paraId="0697A81C" w14:textId="77777777" w:rsidR="000D1972" w:rsidRDefault="00E04F47" w:rsidP="00D063D0">
      <w:pPr>
        <w:pStyle w:val="GSAListParagraphalpha"/>
        <w:numPr>
          <w:ilvl w:val="0"/>
          <w:numId w:val="15"/>
        </w:numPr>
      </w:pPr>
      <w:r w:rsidRPr="002C3786">
        <w:t>Coordinates incident handling activities with contingency planning activities; and</w:t>
      </w:r>
    </w:p>
    <w:p w14:paraId="0318F6F1" w14:textId="77777777" w:rsidR="000D1972" w:rsidRDefault="00E04F47" w:rsidP="00D063D0">
      <w:pPr>
        <w:pStyle w:val="GSAListParagraphalpha"/>
        <w:numPr>
          <w:ilvl w:val="0"/>
          <w:numId w:val="15"/>
        </w:numPr>
      </w:pPr>
      <w:r w:rsidRPr="002C3786">
        <w:t>Incorporates lessons learned from ongoing incident handling activities into incident response procedures, training, and testing/exercises, and implements the resulting changes accordingly.</w:t>
      </w:r>
    </w:p>
    <w:p w14:paraId="6FC63AF0" w14:textId="77777777" w:rsidR="00447C62" w:rsidRDefault="00385E57" w:rsidP="00DA4990">
      <w:pPr>
        <w:pStyle w:val="GSAGuidance"/>
        <w:rPr>
          <w:rStyle w:val="GSAGuidanceBoldChar"/>
        </w:rPr>
      </w:pPr>
      <w:r w:rsidRPr="00385E57">
        <w:rPr>
          <w:rStyle w:val="GSAGuidanceBoldChar"/>
        </w:rPr>
        <w:t xml:space="preserve">IR-4 </w:t>
      </w:r>
      <w:r w:rsidR="00447359" w:rsidRPr="00447C62">
        <w:rPr>
          <w:rStyle w:val="GSAGuidanceBoldChar"/>
        </w:rPr>
        <w:t xml:space="preserve">Additional </w:t>
      </w:r>
      <w:r w:rsidR="00895AF9">
        <w:rPr>
          <w:rStyle w:val="GSAGuidanceBoldChar"/>
        </w:rPr>
        <w:t>FedRAMP</w:t>
      </w:r>
      <w:r w:rsidR="00447359" w:rsidRPr="00447C62">
        <w:rPr>
          <w:rStyle w:val="GSAGuidanceBoldChar"/>
        </w:rPr>
        <w:t xml:space="preserve"> Requirements and Guidance: </w:t>
      </w:r>
    </w:p>
    <w:p w14:paraId="22CFFCA8" w14:textId="77777777" w:rsidR="000D1972" w:rsidRPr="003D7ADD" w:rsidRDefault="00AE3199" w:rsidP="00DA4990">
      <w:pPr>
        <w:pStyle w:val="GSAGuidance"/>
      </w:pPr>
      <w:r w:rsidRPr="00447C62">
        <w:rPr>
          <w:rStyle w:val="GSAGuidanceBoldChar"/>
        </w:rPr>
        <w:t>Requirement:</w:t>
      </w:r>
      <w:r w:rsidR="00447359" w:rsidRPr="003D7ADD">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201C7FFE" w14:textId="77777777" w:rsidR="004476D2" w:rsidRDefault="004476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0C285EDD" w14:textId="77777777" w:rsidTr="001C310B">
        <w:trPr>
          <w:cantSplit/>
          <w:trHeight w:val="288"/>
          <w:tblHeader/>
        </w:trPr>
        <w:tc>
          <w:tcPr>
            <w:tcW w:w="811" w:type="pct"/>
            <w:shd w:val="clear" w:color="auto" w:fill="DBE5F1" w:themeFill="accent1" w:themeFillTint="33"/>
            <w:tcMar>
              <w:top w:w="43" w:type="dxa"/>
              <w:bottom w:w="43" w:type="dxa"/>
            </w:tcMar>
          </w:tcPr>
          <w:p w14:paraId="0066E747" w14:textId="77777777" w:rsidR="008A4FB6" w:rsidRPr="002C3786" w:rsidRDefault="00DC0449" w:rsidP="00E03A24">
            <w:pPr>
              <w:pStyle w:val="GSATableHeading"/>
            </w:pPr>
            <w:r w:rsidRPr="002C3786">
              <w:t>IR-4</w:t>
            </w:r>
          </w:p>
        </w:tc>
        <w:tc>
          <w:tcPr>
            <w:tcW w:w="4189" w:type="pct"/>
            <w:shd w:val="clear" w:color="auto" w:fill="DBE5F1" w:themeFill="accent1" w:themeFillTint="33"/>
          </w:tcPr>
          <w:p w14:paraId="06C34485" w14:textId="77777777" w:rsidR="008A4FB6" w:rsidRPr="002C3786" w:rsidRDefault="008A4FB6" w:rsidP="00E03A24">
            <w:pPr>
              <w:pStyle w:val="GSATableHeading"/>
            </w:pPr>
            <w:r w:rsidRPr="002C3786">
              <w:t>Control Summary Information</w:t>
            </w:r>
          </w:p>
        </w:tc>
      </w:tr>
      <w:tr w:rsidR="008A4FB6" w:rsidRPr="002C3786" w14:paraId="43BB6037" w14:textId="77777777" w:rsidTr="001C310B">
        <w:trPr>
          <w:trHeight w:val="288"/>
        </w:trPr>
        <w:tc>
          <w:tcPr>
            <w:tcW w:w="5000" w:type="pct"/>
            <w:gridSpan w:val="2"/>
            <w:tcMar>
              <w:top w:w="43" w:type="dxa"/>
              <w:bottom w:w="43" w:type="dxa"/>
            </w:tcMar>
          </w:tcPr>
          <w:p w14:paraId="03CBFD26" w14:textId="6717D43A" w:rsidR="008A4FB6" w:rsidRPr="002C3786" w:rsidRDefault="008A4FB6" w:rsidP="00122E3E">
            <w:pPr>
              <w:pStyle w:val="GSATableText"/>
            </w:pPr>
            <w:r w:rsidRPr="002C3786">
              <w:t>Responsible Role:</w:t>
            </w:r>
            <w:r>
              <w:t xml:space="preserve"> </w:t>
            </w:r>
            <w:r w:rsidR="008C01A4">
              <w:rPr>
                <w:i/>
              </w:rPr>
              <w:t>&lt;Customer-defined&gt;</w:t>
            </w:r>
          </w:p>
        </w:tc>
      </w:tr>
      <w:tr w:rsidR="008A4FB6" w:rsidRPr="002C3786" w14:paraId="6617C9B0" w14:textId="77777777" w:rsidTr="001C310B">
        <w:trPr>
          <w:trHeight w:val="288"/>
        </w:trPr>
        <w:tc>
          <w:tcPr>
            <w:tcW w:w="5000" w:type="pct"/>
            <w:gridSpan w:val="2"/>
            <w:tcMar>
              <w:top w:w="43" w:type="dxa"/>
              <w:bottom w:w="43" w:type="dxa"/>
            </w:tcMar>
            <w:vAlign w:val="bottom"/>
          </w:tcPr>
          <w:p w14:paraId="066706E0" w14:textId="77777777" w:rsidR="008A4FB6" w:rsidRPr="002C3786" w:rsidRDefault="008A4FB6" w:rsidP="00DA4990">
            <w:pPr>
              <w:pStyle w:val="GSATableText"/>
            </w:pPr>
            <w:r w:rsidRPr="002C3786">
              <w:t>Implementation Status (check all that apply):</w:t>
            </w:r>
          </w:p>
          <w:p w14:paraId="397F6EF5" w14:textId="77777777" w:rsidR="008A4FB6" w:rsidRPr="002C3786" w:rsidRDefault="00844BEB" w:rsidP="00DA4990">
            <w:pPr>
              <w:pStyle w:val="GSATableText"/>
            </w:pPr>
            <w:sdt>
              <w:sdtPr>
                <w:id w:val="-94183633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68D06D97" w14:textId="77777777" w:rsidR="008A4FB6" w:rsidRPr="002C3786" w:rsidRDefault="00844BEB" w:rsidP="00DA4990">
            <w:pPr>
              <w:pStyle w:val="GSATableText"/>
            </w:pPr>
            <w:sdt>
              <w:sdtPr>
                <w:id w:val="120158763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1F0929BA" w14:textId="77777777" w:rsidR="008A4FB6" w:rsidRPr="002C3786" w:rsidRDefault="00844BEB" w:rsidP="00DA4990">
            <w:pPr>
              <w:pStyle w:val="GSATableText"/>
            </w:pPr>
            <w:sdt>
              <w:sdtPr>
                <w:id w:val="20583481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3D927F51" w14:textId="77777777" w:rsidR="008A4FB6" w:rsidRPr="002C3786" w:rsidRDefault="00844BEB" w:rsidP="00DA4990">
            <w:pPr>
              <w:pStyle w:val="GSATableText"/>
            </w:pPr>
            <w:sdt>
              <w:sdtPr>
                <w:id w:val="-18496324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382B097D" w14:textId="77777777" w:rsidR="008A4FB6" w:rsidRPr="002C3786" w:rsidRDefault="00844BEB" w:rsidP="00DA4990">
            <w:pPr>
              <w:pStyle w:val="GSATableText"/>
            </w:pPr>
            <w:sdt>
              <w:sdtPr>
                <w:id w:val="-154613428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AE96693" w14:textId="77777777" w:rsidTr="001C310B">
        <w:trPr>
          <w:trHeight w:val="288"/>
        </w:trPr>
        <w:tc>
          <w:tcPr>
            <w:tcW w:w="5000" w:type="pct"/>
            <w:gridSpan w:val="2"/>
            <w:tcMar>
              <w:top w:w="43" w:type="dxa"/>
              <w:bottom w:w="43" w:type="dxa"/>
            </w:tcMar>
            <w:vAlign w:val="bottom"/>
          </w:tcPr>
          <w:p w14:paraId="39A15781" w14:textId="77777777" w:rsidR="008A4FB6" w:rsidRPr="002C3786" w:rsidRDefault="008A4FB6" w:rsidP="00DA4990">
            <w:pPr>
              <w:pStyle w:val="GSATableText"/>
            </w:pPr>
            <w:r w:rsidRPr="002C3786">
              <w:t>Control Origination (check all that apply):</w:t>
            </w:r>
          </w:p>
          <w:p w14:paraId="7DA6BF49" w14:textId="77777777" w:rsidR="008A4FB6" w:rsidRPr="002C3786" w:rsidRDefault="00844BEB" w:rsidP="00DA4990">
            <w:pPr>
              <w:pStyle w:val="GSATableText"/>
            </w:pPr>
            <w:sdt>
              <w:sdtPr>
                <w:id w:val="-157843709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105420B" w14:textId="77777777" w:rsidR="008A4FB6" w:rsidRPr="002C3786" w:rsidRDefault="00844BEB" w:rsidP="00DA4990">
            <w:pPr>
              <w:pStyle w:val="GSATableText"/>
            </w:pPr>
            <w:sdt>
              <w:sdtPr>
                <w:id w:val="19967032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1C3507A" w14:textId="77777777" w:rsidR="008A4FB6" w:rsidRPr="002C3786" w:rsidRDefault="00844BEB" w:rsidP="00DA4990">
            <w:pPr>
              <w:pStyle w:val="GSATableText"/>
            </w:pPr>
            <w:sdt>
              <w:sdtPr>
                <w:id w:val="-136111567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CF31FCD" w14:textId="77777777" w:rsidR="008A4FB6" w:rsidRPr="002C3786" w:rsidRDefault="00844BEB" w:rsidP="00DA4990">
            <w:pPr>
              <w:pStyle w:val="GSATableText"/>
            </w:pPr>
            <w:sdt>
              <w:sdtPr>
                <w:id w:val="208779862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617EBB8" w14:textId="77777777" w:rsidR="008A4FB6" w:rsidRPr="002C3786" w:rsidRDefault="00844BEB" w:rsidP="00DA4990">
            <w:pPr>
              <w:pStyle w:val="GSATableText"/>
            </w:pPr>
            <w:sdt>
              <w:sdtPr>
                <w:id w:val="-157819995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2EBAA938" w14:textId="77777777" w:rsidR="008A4FB6" w:rsidRPr="002C3786" w:rsidRDefault="00844BEB" w:rsidP="00DA4990">
            <w:pPr>
              <w:pStyle w:val="GSATableText"/>
            </w:pPr>
            <w:sdt>
              <w:sdtPr>
                <w:id w:val="24153629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9FA85BC" w14:textId="77777777" w:rsidR="008A4FB6" w:rsidRPr="002C3786" w:rsidRDefault="00844BEB" w:rsidP="00DA4990">
            <w:pPr>
              <w:pStyle w:val="GSATableText"/>
            </w:pPr>
            <w:sdt>
              <w:sdtPr>
                <w:id w:val="26019734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46517480"/>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38653034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710D0BF"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22E3E" w:rsidRPr="002C3786" w14:paraId="1610D10E" w14:textId="77777777" w:rsidTr="001C310B">
        <w:trPr>
          <w:cantSplit/>
          <w:trHeight w:val="288"/>
          <w:tblHeader/>
        </w:trPr>
        <w:tc>
          <w:tcPr>
            <w:tcW w:w="5000" w:type="pct"/>
            <w:gridSpan w:val="2"/>
            <w:shd w:val="clear" w:color="auto" w:fill="DBE5F1" w:themeFill="accent1" w:themeFillTint="33"/>
            <w:vAlign w:val="center"/>
          </w:tcPr>
          <w:p w14:paraId="3B2503D5" w14:textId="77777777" w:rsidR="00122E3E" w:rsidRPr="002C3786" w:rsidRDefault="00122E3E" w:rsidP="00E03A24">
            <w:pPr>
              <w:pStyle w:val="GSATableHeading"/>
            </w:pPr>
            <w:r w:rsidRPr="00F24392">
              <w:lastRenderedPageBreak/>
              <w:t xml:space="preserve">IR-2 </w:t>
            </w:r>
            <w:r w:rsidRPr="002C3786">
              <w:t>What is the solution and how is it implemented?</w:t>
            </w:r>
          </w:p>
        </w:tc>
      </w:tr>
      <w:tr w:rsidR="00122E3E" w:rsidRPr="0036708B" w14:paraId="274A9A7C" w14:textId="77777777" w:rsidTr="001C310B">
        <w:trPr>
          <w:trHeight w:val="288"/>
        </w:trPr>
        <w:tc>
          <w:tcPr>
            <w:tcW w:w="484" w:type="pct"/>
            <w:tcBorders>
              <w:right w:val="nil"/>
            </w:tcBorders>
            <w:shd w:val="clear" w:color="auto" w:fill="DBE5F1" w:themeFill="accent1" w:themeFillTint="33"/>
          </w:tcPr>
          <w:p w14:paraId="1E30D54A" w14:textId="77777777" w:rsidR="00122E3E" w:rsidRPr="002C3786" w:rsidRDefault="00122E3E" w:rsidP="00E03A24">
            <w:pPr>
              <w:pStyle w:val="GSATableHeading"/>
            </w:pPr>
            <w:r w:rsidRPr="002C3786">
              <w:t>Part a</w:t>
            </w:r>
          </w:p>
        </w:tc>
        <w:tc>
          <w:tcPr>
            <w:tcW w:w="4516" w:type="pct"/>
            <w:tcMar>
              <w:top w:w="43" w:type="dxa"/>
              <w:bottom w:w="43" w:type="dxa"/>
            </w:tcMar>
          </w:tcPr>
          <w:p w14:paraId="55CACA43" w14:textId="23B16453" w:rsidR="001D2612" w:rsidRPr="00E73D3E" w:rsidRDefault="001D2612" w:rsidP="001D2612">
            <w:pPr>
              <w:pStyle w:val="GSATableText"/>
              <w:keepNext/>
              <w:keepLines/>
              <w:spacing w:before="120" w:after="120"/>
              <w:rPr>
                <w:b/>
              </w:rPr>
            </w:pPr>
            <w:r w:rsidRPr="00E73D3E">
              <w:rPr>
                <w:b/>
              </w:rPr>
              <w:t xml:space="preserve">Microsoft Azure </w:t>
            </w:r>
            <w:r w:rsidR="00663E65">
              <w:rPr>
                <w:b/>
              </w:rPr>
              <w:t>(IaaS/PaaS)</w:t>
            </w:r>
          </w:p>
          <w:p w14:paraId="5FBE4DF8" w14:textId="77777777" w:rsidR="001D2612" w:rsidRDefault="001D2612" w:rsidP="001D2612">
            <w:pPr>
              <w:pStyle w:val="GSATableText"/>
              <w:keepNext/>
              <w:keepLines/>
              <w:spacing w:before="120" w:after="120"/>
            </w:pPr>
            <w:r>
              <w:t xml:space="preserve">The customer is responsible for implementing this control. </w:t>
            </w:r>
          </w:p>
          <w:p w14:paraId="22C216EF" w14:textId="48E75DE6" w:rsidR="001D2612" w:rsidRPr="00E73D3E" w:rsidRDefault="001D2612" w:rsidP="001D2612">
            <w:pPr>
              <w:pStyle w:val="GSATableText"/>
              <w:keepNext/>
              <w:keepLines/>
              <w:spacing w:before="120" w:after="120"/>
              <w:rPr>
                <w:b/>
              </w:rPr>
            </w:pPr>
            <w:r w:rsidRPr="00E73D3E">
              <w:rPr>
                <w:b/>
              </w:rPr>
              <w:t xml:space="preserve">Customer Responsibility </w:t>
            </w:r>
            <w:r w:rsidR="00663E65">
              <w:rPr>
                <w:b/>
              </w:rPr>
              <w:t>(IaaS/PaaS)</w:t>
            </w:r>
          </w:p>
          <w:p w14:paraId="52732B22" w14:textId="6FF7E562" w:rsidR="00122E3E" w:rsidRPr="0036708B" w:rsidRDefault="00FC37BB" w:rsidP="00F02A26">
            <w:pPr>
              <w:pStyle w:val="GSATableText"/>
              <w:keepNext/>
              <w:keepLines/>
              <w:spacing w:before="120" w:after="120"/>
            </w:pPr>
            <w:r w:rsidRPr="00FC37BB">
              <w:t>The customer is responsible for implementing an incident handling capability. The customer control implementation statement should address key incident handling capabilities including preparation, detection and analysis, containment, eradication, and recovery.</w:t>
            </w:r>
          </w:p>
        </w:tc>
      </w:tr>
      <w:tr w:rsidR="00122E3E" w:rsidRPr="0036708B" w14:paraId="6C6A32C6" w14:textId="77777777" w:rsidTr="001C310B">
        <w:trPr>
          <w:trHeight w:val="288"/>
        </w:trPr>
        <w:tc>
          <w:tcPr>
            <w:tcW w:w="484" w:type="pct"/>
            <w:tcBorders>
              <w:right w:val="nil"/>
            </w:tcBorders>
            <w:shd w:val="clear" w:color="auto" w:fill="DBE5F1" w:themeFill="accent1" w:themeFillTint="33"/>
          </w:tcPr>
          <w:p w14:paraId="7415466F" w14:textId="77777777" w:rsidR="00122E3E" w:rsidRPr="002C3786" w:rsidRDefault="00122E3E" w:rsidP="00E03A24">
            <w:pPr>
              <w:pStyle w:val="GSATableHeading"/>
            </w:pPr>
            <w:r w:rsidRPr="002C3786">
              <w:t>Part b</w:t>
            </w:r>
          </w:p>
        </w:tc>
        <w:tc>
          <w:tcPr>
            <w:tcW w:w="4516" w:type="pct"/>
            <w:tcMar>
              <w:top w:w="43" w:type="dxa"/>
              <w:bottom w:w="43" w:type="dxa"/>
            </w:tcMar>
          </w:tcPr>
          <w:p w14:paraId="451AFD21" w14:textId="736F51AB" w:rsidR="001D2612" w:rsidRPr="00E73D3E" w:rsidRDefault="001D2612" w:rsidP="001D2612">
            <w:pPr>
              <w:pStyle w:val="GSATableText"/>
              <w:keepNext/>
              <w:keepLines/>
              <w:spacing w:before="120" w:after="120"/>
              <w:rPr>
                <w:b/>
              </w:rPr>
            </w:pPr>
            <w:r w:rsidRPr="00E73D3E">
              <w:rPr>
                <w:b/>
              </w:rPr>
              <w:t xml:space="preserve">Microsoft Azure </w:t>
            </w:r>
            <w:r w:rsidR="00663E65">
              <w:rPr>
                <w:b/>
              </w:rPr>
              <w:t>(IaaS/PaaS)</w:t>
            </w:r>
          </w:p>
          <w:p w14:paraId="376DC35D" w14:textId="77777777" w:rsidR="001D2612" w:rsidRDefault="001D2612" w:rsidP="001D2612">
            <w:pPr>
              <w:pStyle w:val="GSATableText"/>
              <w:keepNext/>
              <w:keepLines/>
              <w:spacing w:before="120" w:after="120"/>
            </w:pPr>
            <w:r>
              <w:t xml:space="preserve">The customer is responsible for implementing this control. </w:t>
            </w:r>
          </w:p>
          <w:p w14:paraId="08ECA19A" w14:textId="72F587D4" w:rsidR="001D2612" w:rsidRPr="00E73D3E" w:rsidRDefault="001D2612" w:rsidP="001D2612">
            <w:pPr>
              <w:pStyle w:val="GSATableText"/>
              <w:keepNext/>
              <w:keepLines/>
              <w:spacing w:before="120" w:after="120"/>
              <w:rPr>
                <w:b/>
              </w:rPr>
            </w:pPr>
            <w:r w:rsidRPr="00E73D3E">
              <w:rPr>
                <w:b/>
              </w:rPr>
              <w:t xml:space="preserve">Customer Responsibility </w:t>
            </w:r>
            <w:r w:rsidR="00663E65">
              <w:rPr>
                <w:b/>
              </w:rPr>
              <w:t>(IaaS/PaaS)</w:t>
            </w:r>
          </w:p>
          <w:p w14:paraId="6F3C03C9" w14:textId="5CAA81A5" w:rsidR="00122E3E" w:rsidRPr="0036708B" w:rsidRDefault="00A65CB2" w:rsidP="00F02A26">
            <w:pPr>
              <w:pStyle w:val="GSATableText"/>
              <w:keepNext/>
              <w:keepLines/>
              <w:spacing w:before="120" w:after="120"/>
            </w:pPr>
            <w:r>
              <w:t>The customer is responsible for implementing an incident handling capability. The customer control implementation statement should address coordination of incident handling activities with contingency planning activities.</w:t>
            </w:r>
          </w:p>
        </w:tc>
      </w:tr>
      <w:tr w:rsidR="00122E3E" w:rsidRPr="0036708B" w14:paraId="222AB326" w14:textId="77777777" w:rsidTr="001C310B">
        <w:trPr>
          <w:trHeight w:val="288"/>
        </w:trPr>
        <w:tc>
          <w:tcPr>
            <w:tcW w:w="484" w:type="pct"/>
            <w:tcBorders>
              <w:right w:val="nil"/>
            </w:tcBorders>
            <w:shd w:val="clear" w:color="auto" w:fill="DBE5F1" w:themeFill="accent1" w:themeFillTint="33"/>
          </w:tcPr>
          <w:p w14:paraId="412AC067" w14:textId="77777777" w:rsidR="00122E3E" w:rsidRPr="002C3786" w:rsidRDefault="00122E3E" w:rsidP="00E03A24">
            <w:pPr>
              <w:pStyle w:val="GSATableHeading"/>
            </w:pPr>
            <w:r w:rsidRPr="002C3786">
              <w:t xml:space="preserve">Part </w:t>
            </w:r>
            <w:r>
              <w:t>c</w:t>
            </w:r>
          </w:p>
        </w:tc>
        <w:tc>
          <w:tcPr>
            <w:tcW w:w="4516" w:type="pct"/>
            <w:tcMar>
              <w:top w:w="43" w:type="dxa"/>
              <w:bottom w:w="43" w:type="dxa"/>
            </w:tcMar>
          </w:tcPr>
          <w:p w14:paraId="6A200162" w14:textId="5F876BFC" w:rsidR="001D2612" w:rsidRPr="00E73D3E" w:rsidRDefault="001D2612" w:rsidP="001D2612">
            <w:pPr>
              <w:pStyle w:val="GSATableText"/>
              <w:keepNext/>
              <w:keepLines/>
              <w:spacing w:before="120" w:after="120"/>
              <w:rPr>
                <w:b/>
              </w:rPr>
            </w:pPr>
            <w:r w:rsidRPr="00E73D3E">
              <w:rPr>
                <w:b/>
              </w:rPr>
              <w:t xml:space="preserve">Microsoft Azure </w:t>
            </w:r>
            <w:r w:rsidR="00663E65">
              <w:rPr>
                <w:b/>
              </w:rPr>
              <w:t>(IaaS/PaaS)</w:t>
            </w:r>
          </w:p>
          <w:p w14:paraId="68E20755" w14:textId="77777777" w:rsidR="001D2612" w:rsidRDefault="001D2612" w:rsidP="001D2612">
            <w:pPr>
              <w:pStyle w:val="GSATableText"/>
              <w:keepNext/>
              <w:keepLines/>
              <w:spacing w:before="120" w:after="120"/>
            </w:pPr>
            <w:r>
              <w:t xml:space="preserve">The customer is responsible for implementing this control. </w:t>
            </w:r>
          </w:p>
          <w:p w14:paraId="424035F3" w14:textId="512FC75A" w:rsidR="001D2612" w:rsidRPr="00E73D3E" w:rsidRDefault="001D2612" w:rsidP="001D2612">
            <w:pPr>
              <w:pStyle w:val="GSATableText"/>
              <w:keepNext/>
              <w:keepLines/>
              <w:spacing w:before="120" w:after="120"/>
              <w:rPr>
                <w:b/>
              </w:rPr>
            </w:pPr>
            <w:r w:rsidRPr="00E73D3E">
              <w:rPr>
                <w:b/>
              </w:rPr>
              <w:t xml:space="preserve">Customer Responsibility </w:t>
            </w:r>
            <w:r w:rsidR="00663E65">
              <w:rPr>
                <w:b/>
              </w:rPr>
              <w:t>(IaaS/PaaS)</w:t>
            </w:r>
          </w:p>
          <w:p w14:paraId="20240D9B" w14:textId="18969A32" w:rsidR="00122E3E" w:rsidRPr="0036708B" w:rsidRDefault="00A65CB2" w:rsidP="00F02A26">
            <w:pPr>
              <w:pStyle w:val="GSATableText"/>
              <w:keepNext/>
              <w:keepLines/>
              <w:spacing w:before="120" w:after="120"/>
            </w:pPr>
            <w:r>
              <w:t>The customer is responsible for implementing an incident handling capability. The customer control implementation statement should address lessons learned from ongoing incident handling activities; their incorporation into incident response procedures, training, and testing going forward; and the implementation of the resulting changes.</w:t>
            </w:r>
          </w:p>
        </w:tc>
      </w:tr>
    </w:tbl>
    <w:p w14:paraId="5B27895A" w14:textId="77777777" w:rsidR="00AD0333" w:rsidRPr="00447C62" w:rsidRDefault="00AD0333" w:rsidP="00DA4990"/>
    <w:p w14:paraId="16CD25A7" w14:textId="77777777" w:rsidR="000D1972" w:rsidRDefault="002F0E85" w:rsidP="001A1457">
      <w:pPr>
        <w:pStyle w:val="Heading4"/>
      </w:pPr>
      <w:bookmarkStart w:id="2050" w:name="_Toc383429778"/>
      <w:bookmarkStart w:id="2051" w:name="_Toc383444594"/>
      <w:bookmarkStart w:id="2052" w:name="_Toc385594239"/>
      <w:bookmarkStart w:id="2053" w:name="_Toc385594627"/>
      <w:bookmarkStart w:id="2054" w:name="_Toc385595015"/>
      <w:bookmarkStart w:id="2055" w:name="_Toc388620863"/>
      <w:bookmarkStart w:id="2056" w:name="_Toc464802291"/>
      <w:r w:rsidRPr="002C3786">
        <w:t>IR-4 (1)</w:t>
      </w:r>
      <w:r>
        <w:t xml:space="preserve"> </w:t>
      </w:r>
      <w:r w:rsidR="008D4A98" w:rsidRPr="002C3786">
        <w:t xml:space="preserve">Control Enhancement </w:t>
      </w:r>
      <w:bookmarkEnd w:id="2050"/>
      <w:bookmarkEnd w:id="2051"/>
      <w:bookmarkEnd w:id="2052"/>
      <w:bookmarkEnd w:id="2053"/>
      <w:bookmarkEnd w:id="2054"/>
      <w:bookmarkEnd w:id="2055"/>
      <w:r w:rsidR="00385E57">
        <w:t>(M) (H)</w:t>
      </w:r>
      <w:bookmarkEnd w:id="2056"/>
    </w:p>
    <w:p w14:paraId="572A36FB" w14:textId="77777777" w:rsidR="008D540F" w:rsidRPr="002C3786" w:rsidRDefault="00E04F47" w:rsidP="00DA4990">
      <w:pPr>
        <w:rPr>
          <w:rFonts w:eastAsia="Calibri"/>
        </w:rPr>
      </w:pPr>
      <w:r w:rsidRPr="002C3786">
        <w:t>The organization employs automated mechanisms to support the incident handling process</w:t>
      </w:r>
      <w:r w:rsidR="00AA2578" w:rsidRPr="002C3786">
        <w:t>.</w:t>
      </w:r>
      <w:r w:rsidR="00AA2578">
        <w:t xml:space="preserve">  </w:t>
      </w:r>
    </w:p>
    <w:p w14:paraId="098C27AF"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47825735" w14:textId="77777777" w:rsidTr="001C310B">
        <w:trPr>
          <w:cantSplit/>
          <w:trHeight w:val="288"/>
          <w:tblHeader/>
        </w:trPr>
        <w:tc>
          <w:tcPr>
            <w:tcW w:w="811" w:type="pct"/>
            <w:shd w:val="clear" w:color="auto" w:fill="DBE5F1" w:themeFill="accent1" w:themeFillTint="33"/>
            <w:tcMar>
              <w:top w:w="43" w:type="dxa"/>
              <w:bottom w:w="43" w:type="dxa"/>
            </w:tcMar>
          </w:tcPr>
          <w:p w14:paraId="60DB18A6" w14:textId="77777777" w:rsidR="008A4FB6" w:rsidRPr="002C3786" w:rsidRDefault="002F0E85" w:rsidP="00E03A24">
            <w:pPr>
              <w:pStyle w:val="GSATableHeading"/>
            </w:pPr>
            <w:r w:rsidRPr="00447C62">
              <w:t>IR-4 (1)</w:t>
            </w:r>
          </w:p>
        </w:tc>
        <w:tc>
          <w:tcPr>
            <w:tcW w:w="4189" w:type="pct"/>
            <w:shd w:val="clear" w:color="auto" w:fill="DBE5F1" w:themeFill="accent1" w:themeFillTint="33"/>
          </w:tcPr>
          <w:p w14:paraId="504D7B5C" w14:textId="77777777" w:rsidR="008A4FB6" w:rsidRPr="002C3786" w:rsidRDefault="008A4FB6" w:rsidP="00E03A24">
            <w:pPr>
              <w:pStyle w:val="GSATableHeading"/>
            </w:pPr>
            <w:r w:rsidRPr="002C3786">
              <w:t>Control Summary Information</w:t>
            </w:r>
          </w:p>
        </w:tc>
      </w:tr>
      <w:tr w:rsidR="008A4FB6" w:rsidRPr="002C3786" w14:paraId="4F06E743" w14:textId="77777777" w:rsidTr="001C310B">
        <w:trPr>
          <w:trHeight w:val="288"/>
        </w:trPr>
        <w:tc>
          <w:tcPr>
            <w:tcW w:w="5000" w:type="pct"/>
            <w:gridSpan w:val="2"/>
            <w:tcMar>
              <w:top w:w="43" w:type="dxa"/>
              <w:bottom w:w="43" w:type="dxa"/>
            </w:tcMar>
          </w:tcPr>
          <w:p w14:paraId="6E585D79" w14:textId="4D4E5C8D" w:rsidR="008A4FB6" w:rsidRPr="002C3786" w:rsidRDefault="008A4FB6" w:rsidP="00122E3E">
            <w:pPr>
              <w:pStyle w:val="GSATableText"/>
            </w:pPr>
            <w:r w:rsidRPr="002C3786">
              <w:t>Responsible Role:</w:t>
            </w:r>
            <w:r>
              <w:t xml:space="preserve"> </w:t>
            </w:r>
            <w:r w:rsidR="008C01A4">
              <w:rPr>
                <w:i/>
              </w:rPr>
              <w:t>&lt;Customer-defined&gt;</w:t>
            </w:r>
          </w:p>
        </w:tc>
      </w:tr>
      <w:tr w:rsidR="008A4FB6" w:rsidRPr="002C3786" w14:paraId="5978BEEC" w14:textId="77777777" w:rsidTr="001C310B">
        <w:trPr>
          <w:trHeight w:val="288"/>
        </w:trPr>
        <w:tc>
          <w:tcPr>
            <w:tcW w:w="5000" w:type="pct"/>
            <w:gridSpan w:val="2"/>
            <w:tcMar>
              <w:top w:w="43" w:type="dxa"/>
              <w:bottom w:w="43" w:type="dxa"/>
            </w:tcMar>
            <w:vAlign w:val="bottom"/>
          </w:tcPr>
          <w:p w14:paraId="56E2DC5D" w14:textId="77777777" w:rsidR="008A4FB6" w:rsidRPr="002C3786" w:rsidRDefault="008A4FB6" w:rsidP="00DA4990">
            <w:pPr>
              <w:pStyle w:val="GSATableText"/>
            </w:pPr>
            <w:r w:rsidRPr="002C3786">
              <w:t>Implementation Status (check all that apply):</w:t>
            </w:r>
          </w:p>
          <w:p w14:paraId="582CD29F" w14:textId="77777777" w:rsidR="008A4FB6" w:rsidRPr="002C3786" w:rsidRDefault="00844BEB" w:rsidP="00DA4990">
            <w:pPr>
              <w:pStyle w:val="GSATableText"/>
            </w:pPr>
            <w:sdt>
              <w:sdtPr>
                <w:id w:val="-164303520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4A98FABF" w14:textId="77777777" w:rsidR="008A4FB6" w:rsidRPr="002C3786" w:rsidRDefault="00844BEB" w:rsidP="00DA4990">
            <w:pPr>
              <w:pStyle w:val="GSATableText"/>
            </w:pPr>
            <w:sdt>
              <w:sdtPr>
                <w:id w:val="174659759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69D85B2F" w14:textId="77777777" w:rsidR="008A4FB6" w:rsidRPr="002C3786" w:rsidRDefault="00844BEB" w:rsidP="00DA4990">
            <w:pPr>
              <w:pStyle w:val="GSATableText"/>
            </w:pPr>
            <w:sdt>
              <w:sdtPr>
                <w:id w:val="150316629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2C2F0633" w14:textId="77777777" w:rsidR="008A4FB6" w:rsidRPr="002C3786" w:rsidRDefault="00844BEB" w:rsidP="00DA4990">
            <w:pPr>
              <w:pStyle w:val="GSATableText"/>
            </w:pPr>
            <w:sdt>
              <w:sdtPr>
                <w:id w:val="-19626390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30D8A20" w14:textId="77777777" w:rsidR="008A4FB6" w:rsidRPr="002C3786" w:rsidRDefault="00844BEB" w:rsidP="00DA4990">
            <w:pPr>
              <w:pStyle w:val="GSATableText"/>
            </w:pPr>
            <w:sdt>
              <w:sdtPr>
                <w:id w:val="-140923244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DA32AF4" w14:textId="77777777" w:rsidTr="001C310B">
        <w:trPr>
          <w:trHeight w:val="288"/>
        </w:trPr>
        <w:tc>
          <w:tcPr>
            <w:tcW w:w="5000" w:type="pct"/>
            <w:gridSpan w:val="2"/>
            <w:tcMar>
              <w:top w:w="43" w:type="dxa"/>
              <w:bottom w:w="43" w:type="dxa"/>
            </w:tcMar>
            <w:vAlign w:val="bottom"/>
          </w:tcPr>
          <w:p w14:paraId="084140A6" w14:textId="77777777" w:rsidR="008A4FB6" w:rsidRPr="002C3786" w:rsidRDefault="008A4FB6" w:rsidP="00DA4990">
            <w:pPr>
              <w:pStyle w:val="GSATableText"/>
            </w:pPr>
            <w:r w:rsidRPr="002C3786">
              <w:t>Control Origination (check all that apply):</w:t>
            </w:r>
          </w:p>
          <w:p w14:paraId="4A59DCC6" w14:textId="77777777" w:rsidR="008A4FB6" w:rsidRPr="002C3786" w:rsidRDefault="00844BEB" w:rsidP="00DA4990">
            <w:pPr>
              <w:pStyle w:val="GSATableText"/>
            </w:pPr>
            <w:sdt>
              <w:sdtPr>
                <w:id w:val="-158537046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47761CE" w14:textId="77777777" w:rsidR="008A4FB6" w:rsidRPr="002C3786" w:rsidRDefault="00844BEB" w:rsidP="00DA4990">
            <w:pPr>
              <w:pStyle w:val="GSATableText"/>
            </w:pPr>
            <w:sdt>
              <w:sdtPr>
                <w:id w:val="44766266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22F01FC9" w14:textId="77777777" w:rsidR="008A4FB6" w:rsidRPr="002C3786" w:rsidRDefault="00844BEB" w:rsidP="00DA4990">
            <w:pPr>
              <w:pStyle w:val="GSATableText"/>
            </w:pPr>
            <w:sdt>
              <w:sdtPr>
                <w:id w:val="-105038152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10036E9" w14:textId="77777777" w:rsidR="008A4FB6" w:rsidRPr="002C3786" w:rsidRDefault="00844BEB" w:rsidP="00DA4990">
            <w:pPr>
              <w:pStyle w:val="GSATableText"/>
            </w:pPr>
            <w:sdt>
              <w:sdtPr>
                <w:id w:val="119996343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0478121" w14:textId="77777777" w:rsidR="008A4FB6" w:rsidRPr="002C3786" w:rsidRDefault="00844BEB" w:rsidP="00DA4990">
            <w:pPr>
              <w:pStyle w:val="GSATableText"/>
            </w:pPr>
            <w:sdt>
              <w:sdtPr>
                <w:id w:val="207161124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231ABD3" w14:textId="77777777" w:rsidR="008A4FB6" w:rsidRPr="002C3786" w:rsidRDefault="00844BEB" w:rsidP="00DA4990">
            <w:pPr>
              <w:pStyle w:val="GSATableText"/>
            </w:pPr>
            <w:sdt>
              <w:sdtPr>
                <w:id w:val="-155623804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6999985" w14:textId="77777777" w:rsidR="008A4FB6" w:rsidRPr="002C3786" w:rsidRDefault="00844BEB" w:rsidP="00DA4990">
            <w:pPr>
              <w:pStyle w:val="GSATableText"/>
            </w:pPr>
            <w:sdt>
              <w:sdtPr>
                <w:id w:val="145968008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90939112"/>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83786196"/>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07B3AFDB"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0163658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6E168A" w14:textId="77777777" w:rsidR="007A2904" w:rsidRPr="0036708B" w:rsidRDefault="002F0E85" w:rsidP="00E03A24">
            <w:pPr>
              <w:pStyle w:val="GSATableHeading"/>
            </w:pPr>
            <w:r w:rsidRPr="00447C62">
              <w:t>IR-4 (1)</w:t>
            </w:r>
            <w:r>
              <w:t xml:space="preserve"> </w:t>
            </w:r>
            <w:r w:rsidR="007A2904" w:rsidRPr="0036708B">
              <w:t>What is the solution and how is it implemented?</w:t>
            </w:r>
          </w:p>
        </w:tc>
      </w:tr>
      <w:tr w:rsidR="007A2904" w:rsidRPr="002C3786" w14:paraId="338F77B9" w14:textId="77777777" w:rsidTr="001C310B">
        <w:trPr>
          <w:trHeight w:val="288"/>
        </w:trPr>
        <w:tc>
          <w:tcPr>
            <w:tcW w:w="5000" w:type="pct"/>
            <w:shd w:val="clear" w:color="auto" w:fill="FFFFFF" w:themeFill="background1"/>
          </w:tcPr>
          <w:p w14:paraId="217CCCA9" w14:textId="58A5C4CC" w:rsidR="001D2612" w:rsidRPr="00E73D3E" w:rsidRDefault="001D2612" w:rsidP="001D2612">
            <w:pPr>
              <w:pStyle w:val="GSATableText"/>
              <w:keepNext/>
              <w:keepLines/>
              <w:spacing w:before="120" w:after="120"/>
              <w:rPr>
                <w:b/>
              </w:rPr>
            </w:pPr>
            <w:r w:rsidRPr="00E73D3E">
              <w:rPr>
                <w:b/>
              </w:rPr>
              <w:t xml:space="preserve">Microsoft Azure </w:t>
            </w:r>
            <w:r w:rsidR="00663E65">
              <w:rPr>
                <w:b/>
              </w:rPr>
              <w:t>(IaaS/PaaS)</w:t>
            </w:r>
          </w:p>
          <w:p w14:paraId="4BC42318" w14:textId="77777777" w:rsidR="001D2612" w:rsidRDefault="001D2612" w:rsidP="001D2612">
            <w:pPr>
              <w:pStyle w:val="GSATableText"/>
              <w:keepNext/>
              <w:keepLines/>
              <w:spacing w:before="120" w:after="120"/>
            </w:pPr>
            <w:r>
              <w:t xml:space="preserve">The customer is responsible for implementing this control. </w:t>
            </w:r>
          </w:p>
          <w:p w14:paraId="3E83364C" w14:textId="2332A4C5" w:rsidR="001D2612" w:rsidRPr="00E73D3E" w:rsidRDefault="001D2612" w:rsidP="001D2612">
            <w:pPr>
              <w:pStyle w:val="GSATableText"/>
              <w:keepNext/>
              <w:keepLines/>
              <w:spacing w:before="120" w:after="120"/>
              <w:rPr>
                <w:b/>
              </w:rPr>
            </w:pPr>
            <w:r w:rsidRPr="00E73D3E">
              <w:rPr>
                <w:b/>
              </w:rPr>
              <w:t xml:space="preserve">Customer Responsibility </w:t>
            </w:r>
            <w:r w:rsidR="00663E65">
              <w:rPr>
                <w:b/>
              </w:rPr>
              <w:t>(IaaS/PaaS)</w:t>
            </w:r>
          </w:p>
          <w:p w14:paraId="5D3ACB20" w14:textId="2BF5C9C4" w:rsidR="007A2904" w:rsidRPr="002C3786" w:rsidRDefault="007A15CA" w:rsidP="00F02A26">
            <w:pPr>
              <w:pStyle w:val="GSATableText"/>
              <w:keepNext/>
              <w:keepLines/>
              <w:spacing w:before="120" w:after="120"/>
            </w:pPr>
            <w:r w:rsidRPr="007A15CA">
              <w:t>The customer is responsible for employing automated incident handling mechanisms. The customer control implementation statement should address the mechanisms in place to support the incident handling process (e.g., ticketing systems and incident tracking/reporting systems).</w:t>
            </w:r>
          </w:p>
        </w:tc>
      </w:tr>
    </w:tbl>
    <w:p w14:paraId="21F0C522" w14:textId="77777777" w:rsidR="000D1972" w:rsidRDefault="000D1972" w:rsidP="00DA4990"/>
    <w:p w14:paraId="2CC7636C" w14:textId="77777777" w:rsidR="00C403A2" w:rsidRDefault="00C403A2" w:rsidP="001A1457">
      <w:pPr>
        <w:pStyle w:val="Heading4"/>
      </w:pPr>
      <w:bookmarkStart w:id="2057" w:name="_Toc464802292"/>
      <w:r w:rsidRPr="002C3786">
        <w:t>IR-4 (</w:t>
      </w:r>
      <w:r>
        <w:t>2</w:t>
      </w:r>
      <w:r w:rsidRPr="002C3786">
        <w:t>)</w:t>
      </w:r>
      <w:r>
        <w:t xml:space="preserve"> </w:t>
      </w:r>
      <w:r w:rsidRPr="002C3786">
        <w:t xml:space="preserve">Control Enhancement </w:t>
      </w:r>
      <w:r w:rsidR="00385E57">
        <w:t>(H)</w:t>
      </w:r>
      <w:bookmarkEnd w:id="2057"/>
    </w:p>
    <w:p w14:paraId="783DF74E" w14:textId="77777777" w:rsidR="00C403A2" w:rsidRDefault="00060A1C" w:rsidP="00DA4990">
      <w:r>
        <w:t>The organization includes dynamic reconfiguration of [</w:t>
      </w:r>
      <w:r w:rsidR="00895AF9">
        <w:rPr>
          <w:rStyle w:val="GSAItalicEmphasisChar"/>
        </w:rPr>
        <w:t>FedRAMP</w:t>
      </w:r>
      <w:r w:rsidR="00385E57" w:rsidRPr="00385E57">
        <w:rPr>
          <w:rStyle w:val="GSAItalicEmphasisChar"/>
        </w:rPr>
        <w:t xml:space="preserve"> </w:t>
      </w:r>
      <w:r w:rsidRPr="00060A1C">
        <w:rPr>
          <w:rStyle w:val="GSAItalicEmphasisChar"/>
        </w:rPr>
        <w:t xml:space="preserve">Assignment: </w:t>
      </w:r>
      <w:r w:rsidR="00C44103" w:rsidRPr="00C44103">
        <w:rPr>
          <w:rStyle w:val="GSAItalicEmphasisChar"/>
        </w:rPr>
        <w:t>all network, data storage, and computing devices</w:t>
      </w:r>
      <w:r>
        <w:t>] as part of the incident response capability.</w:t>
      </w:r>
    </w:p>
    <w:p w14:paraId="7C4559B4"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403A2" w:rsidRPr="002C3786" w14:paraId="77A0DECC" w14:textId="77777777" w:rsidTr="001C310B">
        <w:trPr>
          <w:cantSplit/>
          <w:trHeight w:val="288"/>
          <w:tblHeader/>
        </w:trPr>
        <w:tc>
          <w:tcPr>
            <w:tcW w:w="811" w:type="pct"/>
            <w:shd w:val="clear" w:color="auto" w:fill="DBE5F1" w:themeFill="accent1" w:themeFillTint="33"/>
            <w:tcMar>
              <w:top w:w="43" w:type="dxa"/>
              <w:bottom w:w="43" w:type="dxa"/>
            </w:tcMar>
          </w:tcPr>
          <w:p w14:paraId="0B8F3DAA" w14:textId="77777777" w:rsidR="00C403A2" w:rsidRPr="002C3786" w:rsidRDefault="00C25091" w:rsidP="00E03A24">
            <w:pPr>
              <w:pStyle w:val="GSATableHeading"/>
            </w:pPr>
            <w:r w:rsidRPr="002C3786">
              <w:t>IR-4 (</w:t>
            </w:r>
            <w:r>
              <w:t>2</w:t>
            </w:r>
            <w:r w:rsidRPr="002C3786">
              <w:t>)</w:t>
            </w:r>
          </w:p>
        </w:tc>
        <w:tc>
          <w:tcPr>
            <w:tcW w:w="4189" w:type="pct"/>
            <w:shd w:val="clear" w:color="auto" w:fill="DBE5F1" w:themeFill="accent1" w:themeFillTint="33"/>
          </w:tcPr>
          <w:p w14:paraId="113D4C32" w14:textId="77777777" w:rsidR="00C403A2" w:rsidRPr="002C3786" w:rsidRDefault="00C403A2" w:rsidP="00E03A24">
            <w:pPr>
              <w:pStyle w:val="GSATableHeading"/>
            </w:pPr>
            <w:r w:rsidRPr="002C3786">
              <w:t>Control Summary Information</w:t>
            </w:r>
          </w:p>
        </w:tc>
      </w:tr>
      <w:tr w:rsidR="00C403A2" w:rsidRPr="002C3786" w14:paraId="4140CFAD" w14:textId="77777777" w:rsidTr="001C310B">
        <w:trPr>
          <w:trHeight w:val="288"/>
        </w:trPr>
        <w:tc>
          <w:tcPr>
            <w:tcW w:w="5000" w:type="pct"/>
            <w:gridSpan w:val="2"/>
            <w:tcMar>
              <w:top w:w="43" w:type="dxa"/>
              <w:bottom w:w="43" w:type="dxa"/>
            </w:tcMar>
          </w:tcPr>
          <w:p w14:paraId="719020A2" w14:textId="61545D8F" w:rsidR="00C403A2" w:rsidRPr="002C3786" w:rsidRDefault="00C403A2" w:rsidP="00122E3E">
            <w:pPr>
              <w:pStyle w:val="GSATableText"/>
              <w:rPr>
                <w:i/>
              </w:rPr>
            </w:pPr>
            <w:r w:rsidRPr="002C3786">
              <w:t>Responsible Role:</w:t>
            </w:r>
            <w:r>
              <w:t xml:space="preserve"> </w:t>
            </w:r>
            <w:r w:rsidR="00E278BD">
              <w:rPr>
                <w:i/>
              </w:rPr>
              <w:t>&lt;Customer-defined&gt;</w:t>
            </w:r>
          </w:p>
        </w:tc>
      </w:tr>
      <w:tr w:rsidR="00C403A2" w:rsidRPr="00D00D47" w14:paraId="40031EDA" w14:textId="77777777" w:rsidTr="001C310B">
        <w:trPr>
          <w:trHeight w:val="288"/>
        </w:trPr>
        <w:tc>
          <w:tcPr>
            <w:tcW w:w="5000" w:type="pct"/>
            <w:gridSpan w:val="2"/>
            <w:tcMar>
              <w:top w:w="43" w:type="dxa"/>
              <w:bottom w:w="43" w:type="dxa"/>
            </w:tcMar>
          </w:tcPr>
          <w:p w14:paraId="6E6BFE2E" w14:textId="14243279" w:rsidR="00C403A2" w:rsidRPr="00D00D47" w:rsidRDefault="00C403A2" w:rsidP="00122E3E">
            <w:pPr>
              <w:pStyle w:val="GSATableText"/>
            </w:pPr>
            <w:r w:rsidRPr="00D00D47">
              <w:t xml:space="preserve">Parameter </w:t>
            </w:r>
            <w:r w:rsidR="00C25091" w:rsidRPr="002C3786">
              <w:t>IR-4 (</w:t>
            </w:r>
            <w:r w:rsidR="00C25091">
              <w:t>2</w:t>
            </w:r>
            <w:r w:rsidR="00C25091" w:rsidRPr="002C3786">
              <w:t>)</w:t>
            </w:r>
            <w:r w:rsidR="00C25091">
              <w:t xml:space="preserve">: </w:t>
            </w:r>
            <w:r w:rsidR="00E278BD">
              <w:rPr>
                <w:szCs w:val="20"/>
              </w:rPr>
              <w:t>&lt;</w:t>
            </w:r>
            <w:r w:rsidR="00895AF9">
              <w:rPr>
                <w:rStyle w:val="GSAItalicEmphasisChar"/>
                <w:sz w:val="20"/>
                <w:szCs w:val="20"/>
              </w:rPr>
              <w:t>FedRAMP</w:t>
            </w:r>
            <w:r w:rsidR="00385E57" w:rsidRPr="00385E57">
              <w:rPr>
                <w:rStyle w:val="GSAItalicEmphasisChar"/>
                <w:sz w:val="20"/>
                <w:szCs w:val="20"/>
              </w:rPr>
              <w:t xml:space="preserve"> </w:t>
            </w:r>
            <w:r w:rsidR="00060A1C" w:rsidRPr="00060A1C">
              <w:rPr>
                <w:rStyle w:val="GSAItalicEmphasisChar"/>
                <w:sz w:val="20"/>
                <w:szCs w:val="20"/>
              </w:rPr>
              <w:t xml:space="preserve">Assignment: </w:t>
            </w:r>
            <w:r w:rsidR="00C44103" w:rsidRPr="00C44103">
              <w:rPr>
                <w:rStyle w:val="GSAItalicEmphasisChar"/>
                <w:sz w:val="20"/>
                <w:szCs w:val="20"/>
              </w:rPr>
              <w:t>all network, data storage, and computing devices</w:t>
            </w:r>
            <w:r w:rsidR="00E278BD">
              <w:rPr>
                <w:rStyle w:val="GSAItalicEmphasisChar"/>
                <w:sz w:val="20"/>
                <w:szCs w:val="20"/>
              </w:rPr>
              <w:t>&gt;</w:t>
            </w:r>
          </w:p>
        </w:tc>
      </w:tr>
      <w:tr w:rsidR="00C403A2" w:rsidRPr="002C3786" w14:paraId="44BEA84A" w14:textId="77777777" w:rsidTr="001C310B">
        <w:trPr>
          <w:trHeight w:val="288"/>
        </w:trPr>
        <w:tc>
          <w:tcPr>
            <w:tcW w:w="5000" w:type="pct"/>
            <w:gridSpan w:val="2"/>
            <w:tcMar>
              <w:top w:w="43" w:type="dxa"/>
              <w:bottom w:w="43" w:type="dxa"/>
            </w:tcMar>
            <w:vAlign w:val="bottom"/>
          </w:tcPr>
          <w:p w14:paraId="52C359A6" w14:textId="77777777" w:rsidR="00C403A2" w:rsidRPr="002C3786" w:rsidRDefault="00C403A2" w:rsidP="00DA4990">
            <w:pPr>
              <w:pStyle w:val="GSATableText"/>
            </w:pPr>
            <w:r w:rsidRPr="002C3786">
              <w:t>Implementation Status (check all that apply):</w:t>
            </w:r>
          </w:p>
          <w:p w14:paraId="2B5327F2" w14:textId="77777777" w:rsidR="00C403A2" w:rsidRPr="002C3786" w:rsidRDefault="00844BEB" w:rsidP="00DA4990">
            <w:pPr>
              <w:pStyle w:val="GSATableText"/>
            </w:pPr>
            <w:sdt>
              <w:sdtPr>
                <w:id w:val="-67480055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Implemented</w:t>
            </w:r>
          </w:p>
          <w:p w14:paraId="3030454F" w14:textId="77777777" w:rsidR="00C403A2" w:rsidRPr="002C3786" w:rsidRDefault="00844BEB" w:rsidP="00DA4990">
            <w:pPr>
              <w:pStyle w:val="GSATableText"/>
            </w:pPr>
            <w:sdt>
              <w:sdtPr>
                <w:id w:val="-1357492432"/>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Partially implemented</w:t>
            </w:r>
          </w:p>
          <w:p w14:paraId="46DFABBC" w14:textId="77777777" w:rsidR="00C403A2" w:rsidRPr="002C3786" w:rsidRDefault="00844BEB" w:rsidP="00DA4990">
            <w:pPr>
              <w:pStyle w:val="GSATableText"/>
            </w:pPr>
            <w:sdt>
              <w:sdtPr>
                <w:id w:val="848213697"/>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Planned</w:t>
            </w:r>
          </w:p>
          <w:p w14:paraId="0DCC2271" w14:textId="77777777" w:rsidR="00C403A2" w:rsidRPr="002C3786" w:rsidRDefault="00844BEB" w:rsidP="00DA4990">
            <w:pPr>
              <w:pStyle w:val="GSATableText"/>
            </w:pPr>
            <w:sdt>
              <w:sdtPr>
                <w:id w:val="2125421589"/>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6B52060A" w14:textId="77777777" w:rsidR="00C403A2" w:rsidRPr="002C3786" w:rsidRDefault="00844BEB" w:rsidP="00DA4990">
            <w:pPr>
              <w:pStyle w:val="GSATableText"/>
            </w:pPr>
            <w:sdt>
              <w:sdtPr>
                <w:id w:val="-69908456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3D37BF86" w14:textId="77777777" w:rsidTr="001C310B">
        <w:trPr>
          <w:trHeight w:val="288"/>
        </w:trPr>
        <w:tc>
          <w:tcPr>
            <w:tcW w:w="5000" w:type="pct"/>
            <w:gridSpan w:val="2"/>
            <w:tcMar>
              <w:top w:w="43" w:type="dxa"/>
              <w:bottom w:w="43" w:type="dxa"/>
            </w:tcMar>
            <w:vAlign w:val="bottom"/>
          </w:tcPr>
          <w:p w14:paraId="614B060F" w14:textId="77777777" w:rsidR="00C403A2" w:rsidRPr="002C3786" w:rsidRDefault="00C403A2" w:rsidP="00DA4990">
            <w:pPr>
              <w:pStyle w:val="GSATableText"/>
            </w:pPr>
            <w:r w:rsidRPr="002C3786">
              <w:t>Control Origination (check all that apply):</w:t>
            </w:r>
          </w:p>
          <w:p w14:paraId="16344BDD" w14:textId="77777777" w:rsidR="00C403A2" w:rsidRPr="002C3786" w:rsidRDefault="00844BEB" w:rsidP="00DA4990">
            <w:pPr>
              <w:pStyle w:val="GSATableText"/>
            </w:pPr>
            <w:sdt>
              <w:sdtPr>
                <w:id w:val="157817510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6F4F0BAA" w14:textId="77777777" w:rsidR="00C403A2" w:rsidRPr="002C3786" w:rsidRDefault="00844BEB" w:rsidP="00DA4990">
            <w:pPr>
              <w:pStyle w:val="GSATableText"/>
            </w:pPr>
            <w:sdt>
              <w:sdtPr>
                <w:id w:val="287016018"/>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467F634E" w14:textId="77777777" w:rsidR="00C403A2" w:rsidRPr="002C3786" w:rsidRDefault="00844BEB" w:rsidP="00DA4990">
            <w:pPr>
              <w:pStyle w:val="GSATableText"/>
            </w:pPr>
            <w:sdt>
              <w:sdtPr>
                <w:id w:val="-198955239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20118C91" w14:textId="77777777" w:rsidR="00C403A2" w:rsidRPr="002C3786" w:rsidRDefault="00844BEB" w:rsidP="00DA4990">
            <w:pPr>
              <w:pStyle w:val="GSATableText"/>
            </w:pPr>
            <w:sdt>
              <w:sdtPr>
                <w:id w:val="1980487049"/>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5C4A595C" w14:textId="77777777" w:rsidR="00C403A2" w:rsidRPr="002C3786" w:rsidRDefault="00844BEB" w:rsidP="00DA4990">
            <w:pPr>
              <w:pStyle w:val="GSATableText"/>
            </w:pPr>
            <w:sdt>
              <w:sdtPr>
                <w:id w:val="153677255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2B531197" w14:textId="77777777" w:rsidR="00C403A2" w:rsidRPr="002C3786" w:rsidRDefault="00844BEB" w:rsidP="00DA4990">
            <w:pPr>
              <w:pStyle w:val="GSATableText"/>
            </w:pPr>
            <w:sdt>
              <w:sdtPr>
                <w:id w:val="1046111758"/>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2CD6884D" w14:textId="77777777" w:rsidR="00C403A2" w:rsidRPr="002C3786" w:rsidRDefault="00844BEB" w:rsidP="00DA4990">
            <w:pPr>
              <w:pStyle w:val="GSATableText"/>
            </w:pPr>
            <w:sdt>
              <w:sdtPr>
                <w:id w:val="-2007120988"/>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871311205"/>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457382197"/>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1EBB5172"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403A2" w:rsidRPr="0036708B" w14:paraId="3F0B556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304D1F" w14:textId="77777777" w:rsidR="00C403A2" w:rsidRPr="0036708B" w:rsidRDefault="00C25091" w:rsidP="00E03A24">
            <w:pPr>
              <w:pStyle w:val="GSATableHeading"/>
            </w:pPr>
            <w:r w:rsidRPr="002C3786">
              <w:lastRenderedPageBreak/>
              <w:t>IR-4 (</w:t>
            </w:r>
            <w:r>
              <w:t>2</w:t>
            </w:r>
            <w:r w:rsidRPr="002C3786">
              <w:t>)</w:t>
            </w:r>
            <w:r>
              <w:t xml:space="preserve"> </w:t>
            </w:r>
            <w:r w:rsidR="00C403A2" w:rsidRPr="0036708B">
              <w:t>What is the solution and how is it implemented?</w:t>
            </w:r>
          </w:p>
        </w:tc>
      </w:tr>
      <w:tr w:rsidR="00C403A2" w:rsidRPr="002C3786" w14:paraId="798D87E8" w14:textId="77777777" w:rsidTr="001C310B">
        <w:trPr>
          <w:trHeight w:val="288"/>
        </w:trPr>
        <w:tc>
          <w:tcPr>
            <w:tcW w:w="5000" w:type="pct"/>
            <w:shd w:val="clear" w:color="auto" w:fill="FFFFFF" w:themeFill="background1"/>
          </w:tcPr>
          <w:p w14:paraId="3B579CBB" w14:textId="246C1A39" w:rsidR="00C3441A" w:rsidRPr="00E73D3E" w:rsidRDefault="00C3441A" w:rsidP="00C3441A">
            <w:pPr>
              <w:pStyle w:val="GSATableText"/>
              <w:keepNext/>
              <w:keepLines/>
              <w:spacing w:before="120" w:after="120"/>
              <w:rPr>
                <w:b/>
              </w:rPr>
            </w:pPr>
            <w:r w:rsidRPr="00E73D3E">
              <w:rPr>
                <w:b/>
              </w:rPr>
              <w:t xml:space="preserve">Microsoft Azure </w:t>
            </w:r>
            <w:r w:rsidR="00663E65">
              <w:rPr>
                <w:b/>
              </w:rPr>
              <w:t>(IaaS/PaaS)</w:t>
            </w:r>
          </w:p>
          <w:p w14:paraId="2B24906B" w14:textId="77777777" w:rsidR="00C3441A" w:rsidRDefault="00C3441A" w:rsidP="00C3441A">
            <w:pPr>
              <w:pStyle w:val="GSATableText"/>
              <w:keepNext/>
              <w:keepLines/>
              <w:spacing w:before="120" w:after="120"/>
            </w:pPr>
            <w:r>
              <w:t xml:space="preserve">The customer is responsible for implementing this control. </w:t>
            </w:r>
          </w:p>
          <w:p w14:paraId="34C53496" w14:textId="6B75BA2D" w:rsidR="00C3441A" w:rsidRPr="00E73D3E" w:rsidRDefault="00C3441A" w:rsidP="00C3441A">
            <w:pPr>
              <w:pStyle w:val="GSATableText"/>
              <w:keepNext/>
              <w:keepLines/>
              <w:spacing w:before="120" w:after="120"/>
              <w:rPr>
                <w:b/>
              </w:rPr>
            </w:pPr>
            <w:r w:rsidRPr="00E73D3E">
              <w:rPr>
                <w:b/>
              </w:rPr>
              <w:t xml:space="preserve">Customer Responsibility </w:t>
            </w:r>
            <w:r w:rsidR="00663E65">
              <w:rPr>
                <w:b/>
              </w:rPr>
              <w:t>(IaaS/PaaS)</w:t>
            </w:r>
          </w:p>
          <w:p w14:paraId="30D86AFF" w14:textId="7D65070D" w:rsidR="00C403A2" w:rsidRPr="002C3786" w:rsidRDefault="00621CD6" w:rsidP="00F02A26">
            <w:pPr>
              <w:pStyle w:val="GSATableText"/>
              <w:keepNext/>
              <w:keepLines/>
              <w:spacing w:before="120" w:after="120"/>
            </w:pPr>
            <w:r w:rsidRPr="00621CD6">
              <w:t>The customer is responsible for including dynamic reconfiguration of all customer-deployed resources as part of the incident response capability (e.g., filter rules to firewalls and gateways, access control lists). The customer control implementation statement should address the customer-defined resources capable of dynamic reconfiguration.</w:t>
            </w:r>
          </w:p>
        </w:tc>
      </w:tr>
    </w:tbl>
    <w:p w14:paraId="45A3D63A" w14:textId="77777777" w:rsidR="00C403A2" w:rsidRDefault="00C403A2" w:rsidP="00DA4990"/>
    <w:p w14:paraId="395E4E28" w14:textId="77777777" w:rsidR="00C403A2" w:rsidRDefault="00C403A2" w:rsidP="001A1457">
      <w:pPr>
        <w:pStyle w:val="Heading4"/>
      </w:pPr>
      <w:bookmarkStart w:id="2058" w:name="_Toc464802293"/>
      <w:r w:rsidRPr="002C3786">
        <w:t>IR-4 (</w:t>
      </w:r>
      <w:r>
        <w:t>3</w:t>
      </w:r>
      <w:r w:rsidRPr="002C3786">
        <w:t>)</w:t>
      </w:r>
      <w:r>
        <w:t xml:space="preserve"> </w:t>
      </w:r>
      <w:r w:rsidRPr="002C3786">
        <w:t xml:space="preserve">Control Enhancement </w:t>
      </w:r>
      <w:r w:rsidR="00E00D92" w:rsidRPr="00385E57">
        <w:t>(H)</w:t>
      </w:r>
      <w:bookmarkEnd w:id="2058"/>
    </w:p>
    <w:p w14:paraId="71E91B43" w14:textId="77777777" w:rsidR="00C403A2" w:rsidRDefault="00060A1C" w:rsidP="00DA4990">
      <w:r>
        <w:t>The organization identifies [</w:t>
      </w:r>
      <w:r w:rsidRPr="00060A1C">
        <w:rPr>
          <w:rStyle w:val="GSAItalicEmphasisChar"/>
        </w:rPr>
        <w:t>Assignment</w:t>
      </w:r>
      <w:r w:rsidR="008854AE">
        <w:rPr>
          <w:rStyle w:val="GSAItalicEmphasisChar"/>
        </w:rPr>
        <w:t>:</w:t>
      </w:r>
      <w:r w:rsidR="00E00D92" w:rsidRPr="00385E57">
        <w:rPr>
          <w:rStyle w:val="GSAItalicEmphasisChar"/>
        </w:rPr>
        <w:t xml:space="preserve"> organization</w:t>
      </w:r>
      <w:r w:rsidR="00C44103" w:rsidRPr="00C44103">
        <w:rPr>
          <w:rStyle w:val="GSAItalicEmphasisChar"/>
        </w:rPr>
        <w:t>-defined classes of incidents</w:t>
      </w:r>
      <w:r>
        <w:t>] and [</w:t>
      </w:r>
      <w:r w:rsidRPr="00060A1C">
        <w:rPr>
          <w:rStyle w:val="GSAItalicEmphasisChar"/>
        </w:rPr>
        <w:t xml:space="preserve">Assignment: </w:t>
      </w:r>
      <w:r w:rsidR="00E00D92" w:rsidRPr="00385E57">
        <w:rPr>
          <w:rStyle w:val="GSAItalicEmphasisChar"/>
        </w:rPr>
        <w:t>organization</w:t>
      </w:r>
      <w:r w:rsidR="00C44103" w:rsidRPr="00C44103">
        <w:rPr>
          <w:rStyle w:val="GSAItalicEmphasisChar"/>
        </w:rPr>
        <w:t>-defined actions to take in response to classes of incident</w:t>
      </w:r>
      <w:r>
        <w:t>] to ensure continuation of organizational missions and business functions.</w:t>
      </w:r>
    </w:p>
    <w:p w14:paraId="16C7C52A"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403A2" w:rsidRPr="002C3786" w14:paraId="28CB460E" w14:textId="77777777" w:rsidTr="001C310B">
        <w:trPr>
          <w:cantSplit/>
          <w:trHeight w:val="288"/>
          <w:tblHeader/>
        </w:trPr>
        <w:tc>
          <w:tcPr>
            <w:tcW w:w="811" w:type="pct"/>
            <w:shd w:val="clear" w:color="auto" w:fill="DBE5F1" w:themeFill="accent1" w:themeFillTint="33"/>
            <w:tcMar>
              <w:top w:w="43" w:type="dxa"/>
              <w:bottom w:w="43" w:type="dxa"/>
            </w:tcMar>
          </w:tcPr>
          <w:p w14:paraId="08E39E6C" w14:textId="77777777" w:rsidR="00C403A2" w:rsidRPr="002C3786" w:rsidRDefault="00C25091" w:rsidP="00E03A24">
            <w:pPr>
              <w:pStyle w:val="GSATableHeading"/>
            </w:pPr>
            <w:r w:rsidRPr="002C3786">
              <w:t>IR-4 (</w:t>
            </w:r>
            <w:r>
              <w:t>3</w:t>
            </w:r>
            <w:r w:rsidRPr="002C3786">
              <w:t>)</w:t>
            </w:r>
          </w:p>
        </w:tc>
        <w:tc>
          <w:tcPr>
            <w:tcW w:w="4189" w:type="pct"/>
            <w:shd w:val="clear" w:color="auto" w:fill="DBE5F1" w:themeFill="accent1" w:themeFillTint="33"/>
          </w:tcPr>
          <w:p w14:paraId="1F4157A0" w14:textId="77777777" w:rsidR="00C403A2" w:rsidRPr="002C3786" w:rsidRDefault="00C403A2" w:rsidP="00E03A24">
            <w:pPr>
              <w:pStyle w:val="GSATableHeading"/>
            </w:pPr>
            <w:r w:rsidRPr="002C3786">
              <w:t>Control Summary Information</w:t>
            </w:r>
          </w:p>
        </w:tc>
      </w:tr>
      <w:tr w:rsidR="00C403A2" w:rsidRPr="002C3786" w14:paraId="79962F81" w14:textId="77777777" w:rsidTr="001C310B">
        <w:trPr>
          <w:trHeight w:val="288"/>
        </w:trPr>
        <w:tc>
          <w:tcPr>
            <w:tcW w:w="5000" w:type="pct"/>
            <w:gridSpan w:val="2"/>
            <w:tcMar>
              <w:top w:w="43" w:type="dxa"/>
              <w:bottom w:w="43" w:type="dxa"/>
            </w:tcMar>
          </w:tcPr>
          <w:p w14:paraId="194B5204" w14:textId="0AF546FF" w:rsidR="00C403A2" w:rsidRPr="002C3786" w:rsidRDefault="00C403A2" w:rsidP="00122E3E">
            <w:pPr>
              <w:pStyle w:val="GSATableText"/>
              <w:rPr>
                <w:i/>
              </w:rPr>
            </w:pPr>
            <w:r w:rsidRPr="002C3786">
              <w:t>Responsible Role:</w:t>
            </w:r>
            <w:r>
              <w:t xml:space="preserve"> </w:t>
            </w:r>
            <w:r w:rsidR="00EF4041">
              <w:rPr>
                <w:i/>
              </w:rPr>
              <w:t>&lt;Customer-defined&gt;</w:t>
            </w:r>
          </w:p>
        </w:tc>
      </w:tr>
      <w:tr w:rsidR="00C403A2" w:rsidRPr="00D00D47" w14:paraId="2763F008" w14:textId="77777777" w:rsidTr="001C310B">
        <w:trPr>
          <w:trHeight w:val="288"/>
        </w:trPr>
        <w:tc>
          <w:tcPr>
            <w:tcW w:w="5000" w:type="pct"/>
            <w:gridSpan w:val="2"/>
            <w:tcMar>
              <w:top w:w="43" w:type="dxa"/>
              <w:bottom w:w="43" w:type="dxa"/>
            </w:tcMar>
          </w:tcPr>
          <w:p w14:paraId="11A94FB8" w14:textId="46F2A20E" w:rsidR="00C403A2" w:rsidRPr="00D00D47" w:rsidRDefault="00C403A2" w:rsidP="00F63987">
            <w:pPr>
              <w:pStyle w:val="GSATableText"/>
            </w:pPr>
            <w:r w:rsidRPr="00D00D47">
              <w:t xml:space="preserve">Parameter </w:t>
            </w:r>
            <w:r w:rsidR="00C25091" w:rsidRPr="002C3786">
              <w:t>IR-4 (</w:t>
            </w:r>
            <w:r w:rsidR="00C25091">
              <w:t>3</w:t>
            </w:r>
            <w:r w:rsidR="00C25091" w:rsidRPr="002C3786">
              <w:t>)</w:t>
            </w:r>
            <w:r w:rsidR="00C25091">
              <w:t xml:space="preserve">-1: </w:t>
            </w:r>
            <w:r w:rsidR="00EF4041">
              <w:rPr>
                <w:i/>
              </w:rPr>
              <w:t>&lt;Customer-defined classes of incidents&gt;</w:t>
            </w:r>
          </w:p>
        </w:tc>
      </w:tr>
      <w:tr w:rsidR="00C403A2" w:rsidRPr="00D00D47" w14:paraId="46778DD0" w14:textId="77777777" w:rsidTr="001C310B">
        <w:trPr>
          <w:trHeight w:val="288"/>
        </w:trPr>
        <w:tc>
          <w:tcPr>
            <w:tcW w:w="5000" w:type="pct"/>
            <w:gridSpan w:val="2"/>
            <w:tcMar>
              <w:top w:w="43" w:type="dxa"/>
              <w:bottom w:w="43" w:type="dxa"/>
            </w:tcMar>
          </w:tcPr>
          <w:p w14:paraId="3FFC207F" w14:textId="4F7E4B34" w:rsidR="00C403A2" w:rsidRPr="00D00D47" w:rsidRDefault="00C403A2" w:rsidP="00F63987">
            <w:pPr>
              <w:pStyle w:val="GSATableText"/>
            </w:pPr>
            <w:r w:rsidRPr="00D00D47">
              <w:t xml:space="preserve">Parameter </w:t>
            </w:r>
            <w:r w:rsidR="00C25091" w:rsidRPr="002C3786">
              <w:t>IR-4 (</w:t>
            </w:r>
            <w:r w:rsidR="00C25091">
              <w:t>3</w:t>
            </w:r>
            <w:r w:rsidR="00C25091" w:rsidRPr="002C3786">
              <w:t>)</w:t>
            </w:r>
            <w:r w:rsidR="00C25091">
              <w:t xml:space="preserve">-2: </w:t>
            </w:r>
            <w:r w:rsidR="00EF4041">
              <w:rPr>
                <w:i/>
              </w:rPr>
              <w:t>&lt;Customer-defined actions to take in response to classes of incident&gt;</w:t>
            </w:r>
          </w:p>
        </w:tc>
      </w:tr>
      <w:tr w:rsidR="00C403A2" w:rsidRPr="002C3786" w14:paraId="40B46D61" w14:textId="77777777" w:rsidTr="001C310B">
        <w:trPr>
          <w:trHeight w:val="288"/>
        </w:trPr>
        <w:tc>
          <w:tcPr>
            <w:tcW w:w="5000" w:type="pct"/>
            <w:gridSpan w:val="2"/>
            <w:tcMar>
              <w:top w:w="43" w:type="dxa"/>
              <w:bottom w:w="43" w:type="dxa"/>
            </w:tcMar>
            <w:vAlign w:val="bottom"/>
          </w:tcPr>
          <w:p w14:paraId="7388510E" w14:textId="77777777" w:rsidR="00C403A2" w:rsidRPr="002C3786" w:rsidRDefault="00C403A2" w:rsidP="00DA4990">
            <w:pPr>
              <w:pStyle w:val="GSATableText"/>
            </w:pPr>
            <w:r w:rsidRPr="002C3786">
              <w:t>Implementation Status (check all that apply):</w:t>
            </w:r>
          </w:p>
          <w:p w14:paraId="4F9A86E3" w14:textId="77777777" w:rsidR="00C403A2" w:rsidRPr="002C3786" w:rsidRDefault="00844BEB" w:rsidP="00DA4990">
            <w:pPr>
              <w:pStyle w:val="GSATableText"/>
            </w:pPr>
            <w:sdt>
              <w:sdtPr>
                <w:id w:val="112165503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Implemented</w:t>
            </w:r>
          </w:p>
          <w:p w14:paraId="76359598" w14:textId="77777777" w:rsidR="00C403A2" w:rsidRPr="002C3786" w:rsidRDefault="00844BEB" w:rsidP="00DA4990">
            <w:pPr>
              <w:pStyle w:val="GSATableText"/>
            </w:pPr>
            <w:sdt>
              <w:sdtPr>
                <w:id w:val="-209738710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Partially implemented</w:t>
            </w:r>
          </w:p>
          <w:p w14:paraId="00B8CDFA" w14:textId="77777777" w:rsidR="00C403A2" w:rsidRPr="002C3786" w:rsidRDefault="00844BEB" w:rsidP="00DA4990">
            <w:pPr>
              <w:pStyle w:val="GSATableText"/>
            </w:pPr>
            <w:sdt>
              <w:sdtPr>
                <w:id w:val="1293020349"/>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Planned</w:t>
            </w:r>
          </w:p>
          <w:p w14:paraId="4CC296B5" w14:textId="77777777" w:rsidR="00C403A2" w:rsidRPr="002C3786" w:rsidRDefault="00844BEB" w:rsidP="00DA4990">
            <w:pPr>
              <w:pStyle w:val="GSATableText"/>
            </w:pPr>
            <w:sdt>
              <w:sdtPr>
                <w:id w:val="202536247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601C8202" w14:textId="77777777" w:rsidR="00C403A2" w:rsidRPr="002C3786" w:rsidRDefault="00844BEB" w:rsidP="00DA4990">
            <w:pPr>
              <w:pStyle w:val="GSATableText"/>
            </w:pPr>
            <w:sdt>
              <w:sdtPr>
                <w:id w:val="-203163817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2F5708B8" w14:textId="77777777" w:rsidTr="001C310B">
        <w:trPr>
          <w:trHeight w:val="288"/>
        </w:trPr>
        <w:tc>
          <w:tcPr>
            <w:tcW w:w="5000" w:type="pct"/>
            <w:gridSpan w:val="2"/>
            <w:tcMar>
              <w:top w:w="43" w:type="dxa"/>
              <w:bottom w:w="43" w:type="dxa"/>
            </w:tcMar>
            <w:vAlign w:val="bottom"/>
          </w:tcPr>
          <w:p w14:paraId="64D4F63B" w14:textId="77777777" w:rsidR="00C403A2" w:rsidRPr="002C3786" w:rsidRDefault="00C403A2" w:rsidP="00DA4990">
            <w:pPr>
              <w:pStyle w:val="GSATableText"/>
            </w:pPr>
            <w:r w:rsidRPr="002C3786">
              <w:t>Control Origination (check all that apply):</w:t>
            </w:r>
          </w:p>
          <w:p w14:paraId="58F72706" w14:textId="77777777" w:rsidR="00C403A2" w:rsidRPr="002C3786" w:rsidRDefault="00844BEB" w:rsidP="00DA4990">
            <w:pPr>
              <w:pStyle w:val="GSATableText"/>
            </w:pPr>
            <w:sdt>
              <w:sdtPr>
                <w:id w:val="204440202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1CA0F91C" w14:textId="77777777" w:rsidR="00C403A2" w:rsidRPr="002C3786" w:rsidRDefault="00844BEB" w:rsidP="00DA4990">
            <w:pPr>
              <w:pStyle w:val="GSATableText"/>
            </w:pPr>
            <w:sdt>
              <w:sdtPr>
                <w:id w:val="245691762"/>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6681582C" w14:textId="77777777" w:rsidR="00C403A2" w:rsidRPr="002C3786" w:rsidRDefault="00844BEB" w:rsidP="00DA4990">
            <w:pPr>
              <w:pStyle w:val="GSATableText"/>
            </w:pPr>
            <w:sdt>
              <w:sdtPr>
                <w:id w:val="204779317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0B20883F" w14:textId="77777777" w:rsidR="00C403A2" w:rsidRPr="002C3786" w:rsidRDefault="00844BEB" w:rsidP="00DA4990">
            <w:pPr>
              <w:pStyle w:val="GSATableText"/>
            </w:pPr>
            <w:sdt>
              <w:sdtPr>
                <w:id w:val="-1034115210"/>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7A17A0D1" w14:textId="77777777" w:rsidR="00C403A2" w:rsidRPr="002C3786" w:rsidRDefault="00844BEB" w:rsidP="00DA4990">
            <w:pPr>
              <w:pStyle w:val="GSATableText"/>
            </w:pPr>
            <w:sdt>
              <w:sdtPr>
                <w:id w:val="-1150294350"/>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77815A26" w14:textId="77777777" w:rsidR="00C403A2" w:rsidRPr="002C3786" w:rsidRDefault="00844BEB" w:rsidP="00DA4990">
            <w:pPr>
              <w:pStyle w:val="GSATableText"/>
            </w:pPr>
            <w:sdt>
              <w:sdtPr>
                <w:id w:val="-1650817167"/>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386C571F" w14:textId="77777777" w:rsidR="00C403A2" w:rsidRPr="002C3786" w:rsidRDefault="00844BEB" w:rsidP="00DA4990">
            <w:pPr>
              <w:pStyle w:val="GSATableText"/>
            </w:pPr>
            <w:sdt>
              <w:sdtPr>
                <w:id w:val="1383679188"/>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1153289450"/>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845524249"/>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38F6471F"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403A2" w:rsidRPr="0036708B" w14:paraId="0D8A5F1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1346A7" w14:textId="77777777" w:rsidR="00C403A2" w:rsidRPr="0036708B" w:rsidRDefault="00C25091" w:rsidP="00E03A24">
            <w:pPr>
              <w:pStyle w:val="GSATableHeading"/>
            </w:pPr>
            <w:r w:rsidRPr="002C3786">
              <w:lastRenderedPageBreak/>
              <w:t>IR-4 (</w:t>
            </w:r>
            <w:r>
              <w:t>3</w:t>
            </w:r>
            <w:r w:rsidRPr="002C3786">
              <w:t>)</w:t>
            </w:r>
            <w:r>
              <w:t xml:space="preserve"> </w:t>
            </w:r>
            <w:r w:rsidR="00C403A2" w:rsidRPr="0036708B">
              <w:t>What is the solution and how is it implemented?</w:t>
            </w:r>
          </w:p>
        </w:tc>
      </w:tr>
      <w:tr w:rsidR="00C403A2" w:rsidRPr="002C3786" w14:paraId="632994C7" w14:textId="77777777" w:rsidTr="001C310B">
        <w:trPr>
          <w:trHeight w:val="288"/>
        </w:trPr>
        <w:tc>
          <w:tcPr>
            <w:tcW w:w="5000" w:type="pct"/>
            <w:shd w:val="clear" w:color="auto" w:fill="FFFFFF" w:themeFill="background1"/>
          </w:tcPr>
          <w:p w14:paraId="0183D6D4" w14:textId="6F2EE3CC" w:rsidR="00C3441A" w:rsidRPr="00E73D3E" w:rsidRDefault="00C3441A" w:rsidP="00C3441A">
            <w:pPr>
              <w:pStyle w:val="GSATableText"/>
              <w:keepNext/>
              <w:keepLines/>
              <w:spacing w:before="120" w:after="120"/>
              <w:rPr>
                <w:b/>
              </w:rPr>
            </w:pPr>
            <w:r w:rsidRPr="00E73D3E">
              <w:rPr>
                <w:b/>
              </w:rPr>
              <w:t xml:space="preserve">Microsoft Azure </w:t>
            </w:r>
            <w:r w:rsidR="00663E65">
              <w:rPr>
                <w:b/>
              </w:rPr>
              <w:t>(IaaS/PaaS)</w:t>
            </w:r>
          </w:p>
          <w:p w14:paraId="39D53631" w14:textId="77777777" w:rsidR="00C3441A" w:rsidRDefault="00C3441A" w:rsidP="00C3441A">
            <w:pPr>
              <w:pStyle w:val="GSATableText"/>
              <w:keepNext/>
              <w:keepLines/>
              <w:spacing w:before="120" w:after="120"/>
            </w:pPr>
            <w:r>
              <w:t xml:space="preserve">The customer is responsible for implementing this control. </w:t>
            </w:r>
          </w:p>
          <w:p w14:paraId="438CD1F7" w14:textId="3681C516" w:rsidR="00C3441A" w:rsidRPr="00E73D3E" w:rsidRDefault="00C3441A" w:rsidP="00C3441A">
            <w:pPr>
              <w:pStyle w:val="GSATableText"/>
              <w:keepNext/>
              <w:keepLines/>
              <w:spacing w:before="120" w:after="120"/>
              <w:rPr>
                <w:b/>
              </w:rPr>
            </w:pPr>
            <w:r w:rsidRPr="00E73D3E">
              <w:rPr>
                <w:b/>
              </w:rPr>
              <w:t xml:space="preserve">Customer Responsibility </w:t>
            </w:r>
            <w:r w:rsidR="00663E65">
              <w:rPr>
                <w:b/>
              </w:rPr>
              <w:t>(IaaS/PaaS)</w:t>
            </w:r>
          </w:p>
          <w:p w14:paraId="106DE652" w14:textId="67947785" w:rsidR="00C403A2" w:rsidRPr="002C3786" w:rsidRDefault="00A65CB2" w:rsidP="00F02A26">
            <w:pPr>
              <w:pStyle w:val="GSATableText"/>
              <w:keepNext/>
              <w:keepLines/>
              <w:spacing w:before="120" w:after="120"/>
            </w:pPr>
            <w:r w:rsidRPr="00A65CB2">
              <w:t>The customer is responsible for identifying classes of incidents and the actions taken in response to those incidents. The customer control implementation statement should address the customer-defined classes of incidents, and the actions taken in response to each class to ensure continuation of organizational missions and business functions.</w:t>
            </w:r>
          </w:p>
        </w:tc>
      </w:tr>
    </w:tbl>
    <w:p w14:paraId="4D3D90F3" w14:textId="77777777" w:rsidR="00C403A2" w:rsidRDefault="00C403A2" w:rsidP="00DA4990"/>
    <w:p w14:paraId="4DEEA161" w14:textId="77777777" w:rsidR="00C403A2" w:rsidRDefault="00C403A2" w:rsidP="001A1457">
      <w:pPr>
        <w:pStyle w:val="Heading4"/>
      </w:pPr>
      <w:bookmarkStart w:id="2059" w:name="_Toc464802294"/>
      <w:r w:rsidRPr="002C3786">
        <w:t>IR-4 (</w:t>
      </w:r>
      <w:r>
        <w:t>4</w:t>
      </w:r>
      <w:r w:rsidRPr="002C3786">
        <w:t>)</w:t>
      </w:r>
      <w:r>
        <w:t xml:space="preserve"> </w:t>
      </w:r>
      <w:r w:rsidRPr="002C3786">
        <w:t xml:space="preserve">Control Enhancement </w:t>
      </w:r>
      <w:r w:rsidR="00D77A97">
        <w:t>(H)</w:t>
      </w:r>
      <w:bookmarkEnd w:id="2059"/>
    </w:p>
    <w:p w14:paraId="56B1DDAE" w14:textId="77777777" w:rsidR="00C403A2" w:rsidRDefault="00C25091" w:rsidP="00DA4990">
      <w:r>
        <w:t>The organization correlates incident information and individual incident responses to achieve an organization-wide perspective on incident awareness and response.</w:t>
      </w:r>
    </w:p>
    <w:p w14:paraId="00923515"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403A2" w:rsidRPr="002C3786" w14:paraId="11196AB8" w14:textId="77777777" w:rsidTr="001C310B">
        <w:trPr>
          <w:cantSplit/>
          <w:trHeight w:val="288"/>
          <w:tblHeader/>
        </w:trPr>
        <w:tc>
          <w:tcPr>
            <w:tcW w:w="811" w:type="pct"/>
            <w:shd w:val="clear" w:color="auto" w:fill="DBE5F1" w:themeFill="accent1" w:themeFillTint="33"/>
            <w:tcMar>
              <w:top w:w="43" w:type="dxa"/>
              <w:bottom w:w="43" w:type="dxa"/>
            </w:tcMar>
          </w:tcPr>
          <w:p w14:paraId="040B0414" w14:textId="77777777" w:rsidR="00C403A2" w:rsidRPr="002C3786" w:rsidRDefault="00C45AF2" w:rsidP="00E03A24">
            <w:pPr>
              <w:pStyle w:val="GSATableHeading"/>
            </w:pPr>
            <w:r w:rsidRPr="002C3786">
              <w:t>IR-4 (</w:t>
            </w:r>
            <w:r>
              <w:t>4</w:t>
            </w:r>
            <w:r w:rsidRPr="002C3786">
              <w:t>)</w:t>
            </w:r>
          </w:p>
        </w:tc>
        <w:tc>
          <w:tcPr>
            <w:tcW w:w="4189" w:type="pct"/>
            <w:shd w:val="clear" w:color="auto" w:fill="DBE5F1" w:themeFill="accent1" w:themeFillTint="33"/>
          </w:tcPr>
          <w:p w14:paraId="35A83581" w14:textId="77777777" w:rsidR="00C403A2" w:rsidRPr="002C3786" w:rsidRDefault="00C403A2" w:rsidP="00E03A24">
            <w:pPr>
              <w:pStyle w:val="GSATableHeading"/>
            </w:pPr>
            <w:r w:rsidRPr="002C3786">
              <w:t>Control Summary Information</w:t>
            </w:r>
          </w:p>
        </w:tc>
      </w:tr>
      <w:tr w:rsidR="00C403A2" w:rsidRPr="002C3786" w14:paraId="396322D1" w14:textId="77777777" w:rsidTr="001C310B">
        <w:trPr>
          <w:trHeight w:val="288"/>
        </w:trPr>
        <w:tc>
          <w:tcPr>
            <w:tcW w:w="5000" w:type="pct"/>
            <w:gridSpan w:val="2"/>
            <w:tcMar>
              <w:top w:w="43" w:type="dxa"/>
              <w:bottom w:w="43" w:type="dxa"/>
            </w:tcMar>
          </w:tcPr>
          <w:p w14:paraId="171FC8B2" w14:textId="3F5D1515" w:rsidR="00C403A2" w:rsidRPr="002C3786" w:rsidRDefault="00C403A2" w:rsidP="00122E3E">
            <w:pPr>
              <w:pStyle w:val="GSATableText"/>
              <w:tabs>
                <w:tab w:val="left" w:pos="1822"/>
              </w:tabs>
            </w:pPr>
            <w:r w:rsidRPr="002C3786">
              <w:t>Responsible Role:</w:t>
            </w:r>
            <w:r>
              <w:t xml:space="preserve"> </w:t>
            </w:r>
            <w:r w:rsidR="00546EAC">
              <w:rPr>
                <w:i/>
              </w:rPr>
              <w:t>&lt;Customer-defined&gt;</w:t>
            </w:r>
          </w:p>
        </w:tc>
      </w:tr>
      <w:tr w:rsidR="00C403A2" w:rsidRPr="002C3786" w14:paraId="565F787C" w14:textId="77777777" w:rsidTr="001C310B">
        <w:trPr>
          <w:trHeight w:val="288"/>
        </w:trPr>
        <w:tc>
          <w:tcPr>
            <w:tcW w:w="5000" w:type="pct"/>
            <w:gridSpan w:val="2"/>
            <w:tcMar>
              <w:top w:w="43" w:type="dxa"/>
              <w:bottom w:w="43" w:type="dxa"/>
            </w:tcMar>
            <w:vAlign w:val="bottom"/>
          </w:tcPr>
          <w:p w14:paraId="2B3B70B6" w14:textId="77777777" w:rsidR="00C403A2" w:rsidRPr="002C3786" w:rsidRDefault="00C403A2" w:rsidP="00DA4990">
            <w:pPr>
              <w:pStyle w:val="GSATableText"/>
            </w:pPr>
            <w:r w:rsidRPr="002C3786">
              <w:t>Implementation Status (check all that apply):</w:t>
            </w:r>
          </w:p>
          <w:p w14:paraId="225FC638" w14:textId="77777777" w:rsidR="00C403A2" w:rsidRPr="002C3786" w:rsidRDefault="00844BEB" w:rsidP="00DA4990">
            <w:pPr>
              <w:pStyle w:val="GSATableText"/>
            </w:pPr>
            <w:sdt>
              <w:sdtPr>
                <w:id w:val="-1634781937"/>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Implemented</w:t>
            </w:r>
          </w:p>
          <w:p w14:paraId="4F440C7D" w14:textId="77777777" w:rsidR="00C403A2" w:rsidRPr="002C3786" w:rsidRDefault="00844BEB" w:rsidP="00DA4990">
            <w:pPr>
              <w:pStyle w:val="GSATableText"/>
            </w:pPr>
            <w:sdt>
              <w:sdtPr>
                <w:id w:val="-981082273"/>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Partially implemented</w:t>
            </w:r>
          </w:p>
          <w:p w14:paraId="009FEF75" w14:textId="77777777" w:rsidR="00C403A2" w:rsidRPr="002C3786" w:rsidRDefault="00844BEB" w:rsidP="00DA4990">
            <w:pPr>
              <w:pStyle w:val="GSATableText"/>
            </w:pPr>
            <w:sdt>
              <w:sdtPr>
                <w:id w:val="-146959055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Planned</w:t>
            </w:r>
          </w:p>
          <w:p w14:paraId="12B1F907" w14:textId="77777777" w:rsidR="00C403A2" w:rsidRPr="002C3786" w:rsidRDefault="00844BEB" w:rsidP="00DA4990">
            <w:pPr>
              <w:pStyle w:val="GSATableText"/>
            </w:pPr>
            <w:sdt>
              <w:sdtPr>
                <w:id w:val="90986410"/>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50AB4AC0" w14:textId="77777777" w:rsidR="00C403A2" w:rsidRPr="002C3786" w:rsidRDefault="00844BEB" w:rsidP="00DA4990">
            <w:pPr>
              <w:pStyle w:val="GSATableText"/>
            </w:pPr>
            <w:sdt>
              <w:sdtPr>
                <w:id w:val="172972376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2A82946A" w14:textId="77777777" w:rsidTr="001C310B">
        <w:trPr>
          <w:trHeight w:val="288"/>
        </w:trPr>
        <w:tc>
          <w:tcPr>
            <w:tcW w:w="5000" w:type="pct"/>
            <w:gridSpan w:val="2"/>
            <w:tcMar>
              <w:top w:w="43" w:type="dxa"/>
              <w:bottom w:w="43" w:type="dxa"/>
            </w:tcMar>
            <w:vAlign w:val="bottom"/>
          </w:tcPr>
          <w:p w14:paraId="279E0F34" w14:textId="77777777" w:rsidR="00C403A2" w:rsidRPr="002C3786" w:rsidRDefault="00C403A2" w:rsidP="00DA4990">
            <w:pPr>
              <w:pStyle w:val="GSATableText"/>
            </w:pPr>
            <w:r w:rsidRPr="002C3786">
              <w:t>Control Origination (check all that apply):</w:t>
            </w:r>
          </w:p>
          <w:p w14:paraId="75BA15C7" w14:textId="77777777" w:rsidR="00C403A2" w:rsidRPr="002C3786" w:rsidRDefault="00844BEB" w:rsidP="00DA4990">
            <w:pPr>
              <w:pStyle w:val="GSATableText"/>
            </w:pPr>
            <w:sdt>
              <w:sdtPr>
                <w:id w:val="138413654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7EE275F7" w14:textId="77777777" w:rsidR="00C403A2" w:rsidRPr="002C3786" w:rsidRDefault="00844BEB" w:rsidP="00DA4990">
            <w:pPr>
              <w:pStyle w:val="GSATableText"/>
            </w:pPr>
            <w:sdt>
              <w:sdtPr>
                <w:id w:val="353156517"/>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50D47C8A" w14:textId="77777777" w:rsidR="00C403A2" w:rsidRPr="002C3786" w:rsidRDefault="00844BEB" w:rsidP="00DA4990">
            <w:pPr>
              <w:pStyle w:val="GSATableText"/>
            </w:pPr>
            <w:sdt>
              <w:sdtPr>
                <w:id w:val="-74642262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02BAA50F" w14:textId="77777777" w:rsidR="00C403A2" w:rsidRPr="002C3786" w:rsidRDefault="00844BEB" w:rsidP="00DA4990">
            <w:pPr>
              <w:pStyle w:val="GSATableText"/>
            </w:pPr>
            <w:sdt>
              <w:sdtPr>
                <w:id w:val="2108221420"/>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4D5AEBA4" w14:textId="77777777" w:rsidR="00C403A2" w:rsidRPr="002C3786" w:rsidRDefault="00844BEB" w:rsidP="00DA4990">
            <w:pPr>
              <w:pStyle w:val="GSATableText"/>
            </w:pPr>
            <w:sdt>
              <w:sdtPr>
                <w:id w:val="-1383320110"/>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340EDF74" w14:textId="77777777" w:rsidR="00C403A2" w:rsidRPr="002C3786" w:rsidRDefault="00844BEB" w:rsidP="00DA4990">
            <w:pPr>
              <w:pStyle w:val="GSATableText"/>
            </w:pPr>
            <w:sdt>
              <w:sdtPr>
                <w:id w:val="23690268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399F2CB3" w14:textId="77777777" w:rsidR="00C403A2" w:rsidRPr="002C3786" w:rsidRDefault="00844BEB" w:rsidP="00DA4990">
            <w:pPr>
              <w:pStyle w:val="GSATableText"/>
            </w:pPr>
            <w:sdt>
              <w:sdtPr>
                <w:id w:val="1775664428"/>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1623419243"/>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911621236"/>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6E8461A0"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403A2" w:rsidRPr="0036708B" w14:paraId="5140709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7A21D06" w14:textId="77777777" w:rsidR="00C403A2" w:rsidRPr="0036708B" w:rsidRDefault="00C45AF2" w:rsidP="00E03A24">
            <w:pPr>
              <w:pStyle w:val="GSATableHeading"/>
            </w:pPr>
            <w:r w:rsidRPr="002C3786">
              <w:t>IR-4 (</w:t>
            </w:r>
            <w:r>
              <w:t>4</w:t>
            </w:r>
            <w:r w:rsidRPr="002C3786">
              <w:t>)</w:t>
            </w:r>
            <w:r>
              <w:t xml:space="preserve"> </w:t>
            </w:r>
            <w:r w:rsidR="00C403A2" w:rsidRPr="0036708B">
              <w:t>What is the solution and how is it implemented?</w:t>
            </w:r>
          </w:p>
        </w:tc>
      </w:tr>
      <w:tr w:rsidR="00C403A2" w:rsidRPr="002C3786" w14:paraId="1C2BF912" w14:textId="77777777" w:rsidTr="001C310B">
        <w:trPr>
          <w:trHeight w:val="288"/>
        </w:trPr>
        <w:tc>
          <w:tcPr>
            <w:tcW w:w="5000" w:type="pct"/>
            <w:shd w:val="clear" w:color="auto" w:fill="FFFFFF" w:themeFill="background1"/>
          </w:tcPr>
          <w:p w14:paraId="22EA2BB9" w14:textId="68CBF2D8" w:rsidR="00C3441A" w:rsidRPr="00E73D3E" w:rsidRDefault="00C3441A" w:rsidP="00C3441A">
            <w:pPr>
              <w:pStyle w:val="GSATableText"/>
              <w:keepNext/>
              <w:keepLines/>
              <w:spacing w:before="120" w:after="120"/>
              <w:rPr>
                <w:b/>
              </w:rPr>
            </w:pPr>
            <w:r w:rsidRPr="00E73D3E">
              <w:rPr>
                <w:b/>
              </w:rPr>
              <w:t xml:space="preserve">Microsoft Azure </w:t>
            </w:r>
            <w:r w:rsidR="00663E65">
              <w:rPr>
                <w:b/>
              </w:rPr>
              <w:t>(IaaS/PaaS)</w:t>
            </w:r>
          </w:p>
          <w:p w14:paraId="0C9C1EB8" w14:textId="77777777" w:rsidR="00C3441A" w:rsidRDefault="00C3441A" w:rsidP="00C3441A">
            <w:pPr>
              <w:pStyle w:val="GSATableText"/>
              <w:keepNext/>
              <w:keepLines/>
              <w:spacing w:before="120" w:after="120"/>
            </w:pPr>
            <w:r>
              <w:t xml:space="preserve">The customer is responsible for implementing this control. </w:t>
            </w:r>
          </w:p>
          <w:p w14:paraId="5C532965" w14:textId="1CF69074" w:rsidR="00C3441A" w:rsidRPr="00E73D3E" w:rsidRDefault="00C3441A" w:rsidP="00C3441A">
            <w:pPr>
              <w:pStyle w:val="GSATableText"/>
              <w:keepNext/>
              <w:keepLines/>
              <w:spacing w:before="120" w:after="120"/>
              <w:rPr>
                <w:b/>
              </w:rPr>
            </w:pPr>
            <w:r w:rsidRPr="00E73D3E">
              <w:rPr>
                <w:b/>
              </w:rPr>
              <w:t xml:space="preserve">Customer Responsibility </w:t>
            </w:r>
            <w:r w:rsidR="00663E65">
              <w:rPr>
                <w:b/>
              </w:rPr>
              <w:t>(IaaS/PaaS)</w:t>
            </w:r>
          </w:p>
          <w:p w14:paraId="302BD235" w14:textId="68482F56" w:rsidR="00C403A2" w:rsidRPr="002C3786" w:rsidRDefault="004E2FD0" w:rsidP="00F02A26">
            <w:pPr>
              <w:pStyle w:val="GSATableText"/>
              <w:keepNext/>
              <w:keepLines/>
              <w:spacing w:before="120" w:after="120"/>
            </w:pPr>
            <w:r>
              <w:t>The customer is responsible for correlating incident information and individual incident responses across the customer organization in order to achieve perspective on incident awareness and response. The customer control implementation statement should address the correlation of incident information and individual responses which provide a</w:t>
            </w:r>
            <w:r w:rsidR="00F02A26">
              <w:t>n</w:t>
            </w:r>
            <w:r>
              <w:t xml:space="preserve"> organization-wide perspective on incident awareness.</w:t>
            </w:r>
          </w:p>
        </w:tc>
      </w:tr>
    </w:tbl>
    <w:p w14:paraId="5DFEFBC2" w14:textId="77777777" w:rsidR="00C403A2" w:rsidRDefault="00C403A2" w:rsidP="00DA4990"/>
    <w:p w14:paraId="1A0D219D" w14:textId="77777777" w:rsidR="00C403A2" w:rsidRDefault="00C403A2" w:rsidP="001A1457">
      <w:pPr>
        <w:pStyle w:val="Heading4"/>
      </w:pPr>
      <w:bookmarkStart w:id="2060" w:name="_Toc464802295"/>
      <w:r w:rsidRPr="002C3786">
        <w:lastRenderedPageBreak/>
        <w:t>IR-4 (</w:t>
      </w:r>
      <w:r>
        <w:t>6</w:t>
      </w:r>
      <w:r w:rsidRPr="002C3786">
        <w:t>)</w:t>
      </w:r>
      <w:r>
        <w:t xml:space="preserve"> </w:t>
      </w:r>
      <w:r w:rsidRPr="002C3786">
        <w:t xml:space="preserve">Control Enhancement </w:t>
      </w:r>
      <w:r w:rsidR="00D77A97">
        <w:t>(H)</w:t>
      </w:r>
      <w:bookmarkEnd w:id="2060"/>
    </w:p>
    <w:p w14:paraId="04CF393D" w14:textId="77777777" w:rsidR="00C403A2" w:rsidRDefault="00C25091" w:rsidP="00DA4990">
      <w:r w:rsidRPr="00C25091">
        <w:t>The organization implements incident handling capability for insider threats.</w:t>
      </w:r>
      <w:r>
        <w:t xml:space="preserve"> </w:t>
      </w:r>
    </w:p>
    <w:p w14:paraId="1CD38B4A"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403A2" w:rsidRPr="002C3786" w14:paraId="7F29AF35" w14:textId="77777777" w:rsidTr="001C310B">
        <w:trPr>
          <w:cantSplit/>
          <w:trHeight w:val="288"/>
          <w:tblHeader/>
        </w:trPr>
        <w:tc>
          <w:tcPr>
            <w:tcW w:w="811" w:type="pct"/>
            <w:shd w:val="clear" w:color="auto" w:fill="DBE5F1" w:themeFill="accent1" w:themeFillTint="33"/>
            <w:tcMar>
              <w:top w:w="43" w:type="dxa"/>
              <w:bottom w:w="43" w:type="dxa"/>
            </w:tcMar>
          </w:tcPr>
          <w:p w14:paraId="7A935D36" w14:textId="77777777" w:rsidR="00C403A2" w:rsidRPr="002C3786" w:rsidRDefault="00C45AF2" w:rsidP="00E03A24">
            <w:pPr>
              <w:pStyle w:val="GSATableHeading"/>
            </w:pPr>
            <w:r w:rsidRPr="002C3786">
              <w:t>IR-4 (</w:t>
            </w:r>
            <w:r>
              <w:t>6</w:t>
            </w:r>
            <w:r w:rsidRPr="002C3786">
              <w:t>)</w:t>
            </w:r>
          </w:p>
        </w:tc>
        <w:tc>
          <w:tcPr>
            <w:tcW w:w="4189" w:type="pct"/>
            <w:shd w:val="clear" w:color="auto" w:fill="DBE5F1" w:themeFill="accent1" w:themeFillTint="33"/>
          </w:tcPr>
          <w:p w14:paraId="026BDDD4" w14:textId="77777777" w:rsidR="00C403A2" w:rsidRPr="002C3786" w:rsidRDefault="00C403A2" w:rsidP="00E03A24">
            <w:pPr>
              <w:pStyle w:val="GSATableHeading"/>
            </w:pPr>
            <w:r w:rsidRPr="002C3786">
              <w:t>Control Summary Information</w:t>
            </w:r>
          </w:p>
        </w:tc>
      </w:tr>
      <w:tr w:rsidR="00C403A2" w:rsidRPr="002C3786" w14:paraId="395CA88F" w14:textId="77777777" w:rsidTr="001C310B">
        <w:trPr>
          <w:trHeight w:val="288"/>
        </w:trPr>
        <w:tc>
          <w:tcPr>
            <w:tcW w:w="5000" w:type="pct"/>
            <w:gridSpan w:val="2"/>
            <w:tcMar>
              <w:top w:w="43" w:type="dxa"/>
              <w:bottom w:w="43" w:type="dxa"/>
            </w:tcMar>
          </w:tcPr>
          <w:p w14:paraId="7D337000" w14:textId="2D405552" w:rsidR="00C403A2" w:rsidRPr="002C3786" w:rsidRDefault="00C403A2" w:rsidP="00122E3E">
            <w:pPr>
              <w:pStyle w:val="GSATableText"/>
              <w:rPr>
                <w:i/>
              </w:rPr>
            </w:pPr>
            <w:r w:rsidRPr="002C3786">
              <w:t>Responsible Role:</w:t>
            </w:r>
            <w:r>
              <w:t xml:space="preserve"> </w:t>
            </w:r>
            <w:r w:rsidR="00546EAC">
              <w:rPr>
                <w:i/>
              </w:rPr>
              <w:t>&lt;Customer-defined&gt;</w:t>
            </w:r>
          </w:p>
        </w:tc>
      </w:tr>
      <w:tr w:rsidR="00C403A2" w:rsidRPr="002C3786" w14:paraId="29C087AC" w14:textId="77777777" w:rsidTr="001C310B">
        <w:trPr>
          <w:trHeight w:val="288"/>
        </w:trPr>
        <w:tc>
          <w:tcPr>
            <w:tcW w:w="5000" w:type="pct"/>
            <w:gridSpan w:val="2"/>
            <w:tcMar>
              <w:top w:w="43" w:type="dxa"/>
              <w:bottom w:w="43" w:type="dxa"/>
            </w:tcMar>
            <w:vAlign w:val="bottom"/>
          </w:tcPr>
          <w:p w14:paraId="32BB59D4" w14:textId="77777777" w:rsidR="00C403A2" w:rsidRPr="002C3786" w:rsidRDefault="00C403A2" w:rsidP="00DA4990">
            <w:pPr>
              <w:pStyle w:val="GSATableText"/>
            </w:pPr>
            <w:r w:rsidRPr="002C3786">
              <w:t>Implementation Status (check all that apply):</w:t>
            </w:r>
          </w:p>
          <w:p w14:paraId="5871F8B9" w14:textId="77777777" w:rsidR="00C403A2" w:rsidRPr="002C3786" w:rsidRDefault="00844BEB" w:rsidP="00DA4990">
            <w:pPr>
              <w:pStyle w:val="GSATableText"/>
            </w:pPr>
            <w:sdt>
              <w:sdtPr>
                <w:id w:val="-282352577"/>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Implemented</w:t>
            </w:r>
          </w:p>
          <w:p w14:paraId="275FC1D3" w14:textId="77777777" w:rsidR="00C403A2" w:rsidRPr="002C3786" w:rsidRDefault="00844BEB" w:rsidP="00DA4990">
            <w:pPr>
              <w:pStyle w:val="GSATableText"/>
            </w:pPr>
            <w:sdt>
              <w:sdtPr>
                <w:id w:val="1988741773"/>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Partially implemented</w:t>
            </w:r>
          </w:p>
          <w:p w14:paraId="1F9B95B8" w14:textId="77777777" w:rsidR="00C403A2" w:rsidRPr="002C3786" w:rsidRDefault="00844BEB" w:rsidP="00DA4990">
            <w:pPr>
              <w:pStyle w:val="GSATableText"/>
            </w:pPr>
            <w:sdt>
              <w:sdtPr>
                <w:id w:val="-508141533"/>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Planned</w:t>
            </w:r>
          </w:p>
          <w:p w14:paraId="2ECB740F" w14:textId="77777777" w:rsidR="00C403A2" w:rsidRPr="002C3786" w:rsidRDefault="00844BEB" w:rsidP="00DA4990">
            <w:pPr>
              <w:pStyle w:val="GSATableText"/>
            </w:pPr>
            <w:sdt>
              <w:sdtPr>
                <w:id w:val="200802393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Alternative implementation</w:t>
            </w:r>
          </w:p>
          <w:p w14:paraId="4E30307A" w14:textId="77777777" w:rsidR="00C403A2" w:rsidRPr="002C3786" w:rsidRDefault="00844BEB" w:rsidP="00DA4990">
            <w:pPr>
              <w:pStyle w:val="GSATableText"/>
            </w:pPr>
            <w:sdt>
              <w:sdtPr>
                <w:id w:val="2070615875"/>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Not applicable</w:t>
            </w:r>
          </w:p>
        </w:tc>
      </w:tr>
      <w:tr w:rsidR="00C403A2" w:rsidRPr="002C3786" w14:paraId="533D4F24" w14:textId="77777777" w:rsidTr="001C310B">
        <w:trPr>
          <w:trHeight w:val="288"/>
        </w:trPr>
        <w:tc>
          <w:tcPr>
            <w:tcW w:w="5000" w:type="pct"/>
            <w:gridSpan w:val="2"/>
            <w:tcMar>
              <w:top w:w="43" w:type="dxa"/>
              <w:bottom w:w="43" w:type="dxa"/>
            </w:tcMar>
            <w:vAlign w:val="bottom"/>
          </w:tcPr>
          <w:p w14:paraId="5A2192AC" w14:textId="77777777" w:rsidR="00C403A2" w:rsidRPr="002C3786" w:rsidRDefault="00C403A2" w:rsidP="00DA4990">
            <w:pPr>
              <w:pStyle w:val="GSATableText"/>
            </w:pPr>
            <w:r w:rsidRPr="002C3786">
              <w:t>Control Origination (check all that apply):</w:t>
            </w:r>
          </w:p>
          <w:p w14:paraId="5504AB5F" w14:textId="77777777" w:rsidR="00C403A2" w:rsidRPr="002C3786" w:rsidRDefault="00844BEB" w:rsidP="00DA4990">
            <w:pPr>
              <w:pStyle w:val="GSATableText"/>
            </w:pPr>
            <w:sdt>
              <w:sdtPr>
                <w:id w:val="-1050138316"/>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Corporate</w:t>
            </w:r>
          </w:p>
          <w:p w14:paraId="2F2F4204" w14:textId="77777777" w:rsidR="00C403A2" w:rsidRPr="002C3786" w:rsidRDefault="00844BEB" w:rsidP="00DA4990">
            <w:pPr>
              <w:pStyle w:val="GSATableText"/>
            </w:pPr>
            <w:sdt>
              <w:sdtPr>
                <w:id w:val="-2872881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System Specific</w:t>
            </w:r>
          </w:p>
          <w:p w14:paraId="43045983" w14:textId="77777777" w:rsidR="00C403A2" w:rsidRPr="002C3786" w:rsidRDefault="00844BEB" w:rsidP="00DA4990">
            <w:pPr>
              <w:pStyle w:val="GSATableText"/>
            </w:pPr>
            <w:sdt>
              <w:sdtPr>
                <w:id w:val="1934701332"/>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Service Provider Hybrid (Corporate and System Specific)</w:t>
            </w:r>
          </w:p>
          <w:p w14:paraId="18EACA10" w14:textId="77777777" w:rsidR="00C403A2" w:rsidRPr="002C3786" w:rsidRDefault="00844BEB" w:rsidP="00DA4990">
            <w:pPr>
              <w:pStyle w:val="GSATableText"/>
            </w:pPr>
            <w:sdt>
              <w:sdtPr>
                <w:id w:val="-910152734"/>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Configured by Customer (Customer System Specific) </w:t>
            </w:r>
          </w:p>
          <w:p w14:paraId="025688A1" w14:textId="77777777" w:rsidR="00C403A2" w:rsidRPr="002C3786" w:rsidRDefault="00844BEB" w:rsidP="00DA4990">
            <w:pPr>
              <w:pStyle w:val="GSATableText"/>
            </w:pPr>
            <w:sdt>
              <w:sdtPr>
                <w:id w:val="-947541799"/>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 xml:space="preserve">Provided by Customer (Customer System Specific) </w:t>
            </w:r>
          </w:p>
          <w:p w14:paraId="4CC44089" w14:textId="77777777" w:rsidR="00C403A2" w:rsidRPr="002C3786" w:rsidRDefault="00844BEB" w:rsidP="00DA4990">
            <w:pPr>
              <w:pStyle w:val="GSATableText"/>
            </w:pPr>
            <w:sdt>
              <w:sdtPr>
                <w:id w:val="-548149451"/>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2C3786">
              <w:t>Shared (Service Provider and Customer Responsibility)</w:t>
            </w:r>
          </w:p>
          <w:p w14:paraId="1FEC9C85" w14:textId="77777777" w:rsidR="00C403A2" w:rsidRPr="002C3786" w:rsidRDefault="00844BEB" w:rsidP="00DA4990">
            <w:pPr>
              <w:pStyle w:val="GSATableText"/>
            </w:pPr>
            <w:sdt>
              <w:sdtPr>
                <w:id w:val="1211701603"/>
                <w14:checkbox>
                  <w14:checked w14:val="0"/>
                  <w14:checkedState w14:val="2612" w14:font="MS Gothic"/>
                  <w14:uncheckedState w14:val="2610" w14:font="MS Gothic"/>
                </w14:checkbox>
              </w:sdtPr>
              <w:sdtEndPr/>
              <w:sdtContent>
                <w:r w:rsidR="00C403A2" w:rsidRPr="006A4B9F">
                  <w:rPr>
                    <w:rFonts w:eastAsia="MS Gothic" w:hint="eastAsia"/>
                  </w:rPr>
                  <w:t>☐</w:t>
                </w:r>
              </w:sdtContent>
            </w:sdt>
            <w:r w:rsidR="00C403A2">
              <w:t xml:space="preserve"> </w:t>
            </w:r>
            <w:r w:rsidR="00C403A2" w:rsidRPr="00CE1081">
              <w:t xml:space="preserve">Inherited from pre-existing </w:t>
            </w:r>
            <w:r w:rsidR="009C1467">
              <w:t xml:space="preserve">FedRAMP </w:t>
            </w:r>
            <w:r w:rsidR="002350CE">
              <w:t>Authorization for</w:t>
            </w:r>
            <w:r w:rsidR="00C403A2">
              <w:t xml:space="preserve"> </w:t>
            </w:r>
            <w:sdt>
              <w:sdtPr>
                <w:alias w:val="PA System Abbreviation"/>
                <w:tag w:val="pasystemabbreviation"/>
                <w:id w:val="918599546"/>
                <w:showingPlcHdr/>
                <w:text/>
              </w:sdtPr>
              <w:sdtEndPr/>
              <w:sdtContent>
                <w:r w:rsidR="00C403A2" w:rsidRPr="004C65C2">
                  <w:rPr>
                    <w:rStyle w:val="PlaceholderText"/>
                    <w:rFonts w:eastAsiaTheme="majorEastAsia"/>
                  </w:rPr>
                  <w:t>Click here to enter text.</w:t>
                </w:r>
              </w:sdtContent>
            </w:sdt>
            <w:r w:rsidR="00C403A2" w:rsidRPr="00CE1081">
              <w:t xml:space="preserve"> , </w:t>
            </w:r>
            <w:sdt>
              <w:sdtPr>
                <w:alias w:val="Date of FedRAMP Authorization"/>
                <w:tag w:val="dateofauthorization"/>
                <w:id w:val="1242674393"/>
                <w:date>
                  <w:dateFormat w:val="M/d/yyyy"/>
                  <w:lid w:val="en-US"/>
                  <w:storeMappedDataAs w:val="dateTime"/>
                  <w:calendar w:val="gregorian"/>
                </w:date>
              </w:sdtPr>
              <w:sdtEndPr/>
              <w:sdtContent>
                <w:r w:rsidR="00CA1512">
                  <w:t>Date of Authorization</w:t>
                </w:r>
              </w:sdtContent>
            </w:sdt>
            <w:r w:rsidR="00C403A2" w:rsidRPr="002C3786">
              <w:t xml:space="preserve"> </w:t>
            </w:r>
          </w:p>
        </w:tc>
      </w:tr>
    </w:tbl>
    <w:p w14:paraId="7211F416" w14:textId="77777777" w:rsidR="00C403A2" w:rsidRDefault="00C403A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C403A2" w:rsidRPr="0036708B" w14:paraId="38D4FC4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5CDF24B" w14:textId="77777777" w:rsidR="00C403A2" w:rsidRPr="0036708B" w:rsidRDefault="00C45AF2" w:rsidP="00E03A24">
            <w:pPr>
              <w:pStyle w:val="GSATableHeading"/>
            </w:pPr>
            <w:r w:rsidRPr="002C3786">
              <w:t>IR-4 (</w:t>
            </w:r>
            <w:r>
              <w:t>6</w:t>
            </w:r>
            <w:r w:rsidRPr="002C3786">
              <w:t>)</w:t>
            </w:r>
            <w:r>
              <w:t xml:space="preserve"> </w:t>
            </w:r>
            <w:r w:rsidR="00C403A2" w:rsidRPr="0036708B">
              <w:t>What is the solution and how is it implemented?</w:t>
            </w:r>
          </w:p>
        </w:tc>
      </w:tr>
      <w:tr w:rsidR="00C403A2" w:rsidRPr="002C3786" w14:paraId="62AF2C25" w14:textId="77777777" w:rsidTr="001C310B">
        <w:trPr>
          <w:trHeight w:val="288"/>
        </w:trPr>
        <w:tc>
          <w:tcPr>
            <w:tcW w:w="5000" w:type="pct"/>
            <w:shd w:val="clear" w:color="auto" w:fill="FFFFFF" w:themeFill="background1"/>
          </w:tcPr>
          <w:p w14:paraId="77A51A12" w14:textId="25198D6A" w:rsidR="00C3441A" w:rsidRPr="00E73D3E" w:rsidRDefault="00C3441A" w:rsidP="00C3441A">
            <w:pPr>
              <w:pStyle w:val="GSATableText"/>
              <w:keepNext/>
              <w:keepLines/>
              <w:spacing w:before="120" w:after="120"/>
              <w:rPr>
                <w:b/>
              </w:rPr>
            </w:pPr>
            <w:r w:rsidRPr="00E73D3E">
              <w:rPr>
                <w:b/>
              </w:rPr>
              <w:t xml:space="preserve">Microsoft Azure </w:t>
            </w:r>
            <w:r w:rsidR="00663E65">
              <w:rPr>
                <w:b/>
              </w:rPr>
              <w:t>(IaaS/PaaS)</w:t>
            </w:r>
          </w:p>
          <w:p w14:paraId="13E61190" w14:textId="77777777" w:rsidR="00C3441A" w:rsidRDefault="00C3441A" w:rsidP="00C3441A">
            <w:pPr>
              <w:pStyle w:val="GSATableText"/>
              <w:keepNext/>
              <w:keepLines/>
              <w:spacing w:before="120" w:after="120"/>
            </w:pPr>
            <w:r>
              <w:t xml:space="preserve">The customer is responsible for implementing this control. </w:t>
            </w:r>
          </w:p>
          <w:p w14:paraId="7C3C7FE0" w14:textId="65009E07" w:rsidR="00C3441A" w:rsidRPr="00E73D3E" w:rsidRDefault="00C3441A" w:rsidP="00C3441A">
            <w:pPr>
              <w:pStyle w:val="GSATableText"/>
              <w:keepNext/>
              <w:keepLines/>
              <w:spacing w:before="120" w:after="120"/>
              <w:rPr>
                <w:b/>
              </w:rPr>
            </w:pPr>
            <w:r w:rsidRPr="00E73D3E">
              <w:rPr>
                <w:b/>
              </w:rPr>
              <w:t xml:space="preserve">Customer Responsibility </w:t>
            </w:r>
            <w:r w:rsidR="00663E65">
              <w:rPr>
                <w:b/>
              </w:rPr>
              <w:t>(IaaS/PaaS)</w:t>
            </w:r>
          </w:p>
          <w:p w14:paraId="5DDF82F0" w14:textId="51C06324" w:rsidR="00C403A2" w:rsidRPr="002C3786" w:rsidRDefault="004E2FD0" w:rsidP="00F02A26">
            <w:pPr>
              <w:pStyle w:val="GSATableText"/>
              <w:keepNext/>
              <w:keepLines/>
              <w:spacing w:before="120" w:after="120"/>
            </w:pPr>
            <w:r>
              <w:t>The customer is responsible for implementing an incident handling capability for insider threats. The customer control implementation statement should address the customer's capability to handle insider threats.</w:t>
            </w:r>
          </w:p>
        </w:tc>
      </w:tr>
    </w:tbl>
    <w:p w14:paraId="753D640D" w14:textId="77777777" w:rsidR="00C403A2" w:rsidRDefault="00C403A2" w:rsidP="00DA4990"/>
    <w:p w14:paraId="4F34340B" w14:textId="77777777" w:rsidR="00E00D92" w:rsidRDefault="00E00D92" w:rsidP="00E00D92">
      <w:pPr>
        <w:pStyle w:val="Heading4"/>
      </w:pPr>
      <w:bookmarkStart w:id="2061" w:name="_Toc464802296"/>
      <w:r w:rsidRPr="002C3786">
        <w:t>IR-4 (</w:t>
      </w:r>
      <w:r>
        <w:t>8</w:t>
      </w:r>
      <w:r w:rsidRPr="002C3786">
        <w:t>)</w:t>
      </w:r>
      <w:r>
        <w:t xml:space="preserve"> </w:t>
      </w:r>
      <w:r w:rsidRPr="002C3786">
        <w:t xml:space="preserve">Control Enhancement </w:t>
      </w:r>
      <w:r w:rsidRPr="00D77A97">
        <w:t>(H)</w:t>
      </w:r>
      <w:bookmarkEnd w:id="2061"/>
    </w:p>
    <w:p w14:paraId="20BD6470" w14:textId="77777777" w:rsidR="00E00D92" w:rsidRDefault="00E00D92" w:rsidP="00E00D92">
      <w:r w:rsidRPr="00C25091">
        <w:t>The organization implements incident handling capability for insider threats.</w:t>
      </w:r>
      <w:r>
        <w:t xml:space="preserve"> </w:t>
      </w:r>
    </w:p>
    <w:p w14:paraId="1CC2D962" w14:textId="77777777" w:rsidR="00E00D92" w:rsidRDefault="00E00D92" w:rsidP="00E00D92">
      <w:r w:rsidRPr="00E00D92">
        <w:t>The organization coordinates with [</w:t>
      </w:r>
      <w:r w:rsidR="00895AF9">
        <w:rPr>
          <w:rStyle w:val="GSAItalicEmphasisChar"/>
        </w:rPr>
        <w:t>FedRAMP</w:t>
      </w:r>
      <w:r w:rsidRPr="00E00D92">
        <w:rPr>
          <w:rStyle w:val="GSAItalicEmphasisChar"/>
        </w:rPr>
        <w:t xml:space="preserve"> Assignment: </w:t>
      </w:r>
      <w:r w:rsidRPr="00D77A97">
        <w:rPr>
          <w:rStyle w:val="GSAItalicEmphasisChar"/>
        </w:rPr>
        <w:t>external organizations including consumer incident responders</w:t>
      </w:r>
      <w:r w:rsidR="00572700">
        <w:rPr>
          <w:rStyle w:val="GSAItalicEmphasisChar"/>
        </w:rPr>
        <w:t xml:space="preserve"> </w:t>
      </w:r>
      <w:r w:rsidRPr="00D77A97">
        <w:rPr>
          <w:rStyle w:val="GSAItalicEmphasisChar"/>
        </w:rPr>
        <w:t xml:space="preserve">and network defenders and the appropriate </w:t>
      </w:r>
      <w:r w:rsidR="00572700" w:rsidRPr="00572700">
        <w:rPr>
          <w:rStyle w:val="GSAItalicEmphasisChar"/>
        </w:rPr>
        <w:t xml:space="preserve">consumer incident response team </w:t>
      </w:r>
      <w:r w:rsidR="00572700">
        <w:rPr>
          <w:rStyle w:val="GSAItalicEmphasisChar"/>
        </w:rPr>
        <w:t>(</w:t>
      </w:r>
      <w:r w:rsidRPr="00D77A97">
        <w:rPr>
          <w:rStyle w:val="GSAItalicEmphasisChar"/>
        </w:rPr>
        <w:t>CIRT</w:t>
      </w:r>
      <w:r w:rsidR="00572700">
        <w:rPr>
          <w:rStyle w:val="GSAItalicEmphasisChar"/>
        </w:rPr>
        <w:t>)</w:t>
      </w:r>
      <w:r w:rsidRPr="00D77A97">
        <w:rPr>
          <w:rStyle w:val="GSAItalicEmphasisChar"/>
        </w:rPr>
        <w:t>/</w:t>
      </w:r>
      <w:r w:rsidR="00572700" w:rsidRPr="00572700">
        <w:t xml:space="preserve"> </w:t>
      </w:r>
      <w:r w:rsidR="00572700" w:rsidRPr="00572700">
        <w:rPr>
          <w:rStyle w:val="GSAItalicEmphasisChar"/>
        </w:rPr>
        <w:t xml:space="preserve">Computer Emergency Response Team </w:t>
      </w:r>
      <w:r w:rsidR="00572700">
        <w:rPr>
          <w:rStyle w:val="GSAItalicEmphasisChar"/>
        </w:rPr>
        <w:t>(</w:t>
      </w:r>
      <w:r w:rsidRPr="00D77A97">
        <w:rPr>
          <w:rStyle w:val="GSAItalicEmphasisChar"/>
        </w:rPr>
        <w:t>CERT</w:t>
      </w:r>
      <w:r w:rsidR="00572700">
        <w:rPr>
          <w:rStyle w:val="GSAItalicEmphasisChar"/>
        </w:rPr>
        <w:t>)</w:t>
      </w:r>
      <w:r w:rsidRPr="00D77A97">
        <w:rPr>
          <w:rStyle w:val="GSAItalicEmphasisChar"/>
        </w:rPr>
        <w:t xml:space="preserve"> (such as US-CERT, </w:t>
      </w:r>
      <w:r w:rsidR="002350CE">
        <w:rPr>
          <w:rStyle w:val="GSAItalicEmphasisChar"/>
        </w:rPr>
        <w:t>DoD</w:t>
      </w:r>
      <w:r w:rsidRPr="00D77A97">
        <w:rPr>
          <w:rStyle w:val="GSAItalicEmphasisChar"/>
        </w:rPr>
        <w:t xml:space="preserve"> CERT, IC CERT)</w:t>
      </w:r>
      <w:r w:rsidRPr="00E00D92">
        <w:t>] to correlate and share [</w:t>
      </w:r>
      <w:r w:rsidRPr="00E00D92">
        <w:rPr>
          <w:rStyle w:val="GSAItalicEmphasisChar"/>
        </w:rPr>
        <w:t>Assignment: organization-defined incident information</w:t>
      </w:r>
      <w:r w:rsidRPr="00E00D92">
        <w:t>] to achieve a cross- organization perspective on incident awareness and more effective incident responses.</w:t>
      </w:r>
    </w:p>
    <w:p w14:paraId="7A1A3D05" w14:textId="77777777" w:rsidR="00D77A97" w:rsidRDefault="00D77A97" w:rsidP="00E00D9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801AE" w:rsidRPr="002C3786" w14:paraId="36A8A160" w14:textId="77777777" w:rsidTr="00372FA8">
        <w:trPr>
          <w:cantSplit/>
          <w:trHeight w:val="288"/>
          <w:tblHeader/>
        </w:trPr>
        <w:tc>
          <w:tcPr>
            <w:tcW w:w="811" w:type="pct"/>
            <w:shd w:val="clear" w:color="auto" w:fill="DBE5F1" w:themeFill="accent1" w:themeFillTint="33"/>
            <w:tcMar>
              <w:top w:w="43" w:type="dxa"/>
              <w:bottom w:w="43" w:type="dxa"/>
            </w:tcMar>
          </w:tcPr>
          <w:p w14:paraId="5BA3E067" w14:textId="77777777" w:rsidR="002801AE" w:rsidRPr="002C3786" w:rsidRDefault="002801AE" w:rsidP="00372FA8">
            <w:pPr>
              <w:pStyle w:val="GSATableHeading"/>
            </w:pPr>
            <w:r w:rsidRPr="002C3786">
              <w:t>IR-</w:t>
            </w:r>
            <w:r>
              <w:t>4 (8)</w:t>
            </w:r>
          </w:p>
        </w:tc>
        <w:tc>
          <w:tcPr>
            <w:tcW w:w="4189" w:type="pct"/>
            <w:shd w:val="clear" w:color="auto" w:fill="DBE5F1" w:themeFill="accent1" w:themeFillTint="33"/>
          </w:tcPr>
          <w:p w14:paraId="38E4A55D" w14:textId="77777777" w:rsidR="002801AE" w:rsidRPr="002C3786" w:rsidRDefault="002801AE" w:rsidP="00372FA8">
            <w:pPr>
              <w:pStyle w:val="GSATableHeading"/>
            </w:pPr>
            <w:r w:rsidRPr="002C3786">
              <w:t>Control Summary Information</w:t>
            </w:r>
          </w:p>
        </w:tc>
      </w:tr>
      <w:tr w:rsidR="002801AE" w:rsidRPr="002C3786" w14:paraId="04C5CF59" w14:textId="77777777" w:rsidTr="00372FA8">
        <w:trPr>
          <w:trHeight w:val="288"/>
        </w:trPr>
        <w:tc>
          <w:tcPr>
            <w:tcW w:w="5000" w:type="pct"/>
            <w:gridSpan w:val="2"/>
            <w:tcMar>
              <w:top w:w="43" w:type="dxa"/>
              <w:bottom w:w="43" w:type="dxa"/>
            </w:tcMar>
          </w:tcPr>
          <w:p w14:paraId="7E43A960" w14:textId="04230169" w:rsidR="002801AE" w:rsidRPr="002C3786" w:rsidRDefault="002801AE" w:rsidP="00372FA8">
            <w:pPr>
              <w:pStyle w:val="GSATableText"/>
              <w:rPr>
                <w:i/>
              </w:rPr>
            </w:pPr>
            <w:r w:rsidRPr="002C3786">
              <w:t>Responsible Role:</w:t>
            </w:r>
            <w:r>
              <w:t xml:space="preserve"> </w:t>
            </w:r>
            <w:r w:rsidR="00546EAC">
              <w:rPr>
                <w:i/>
              </w:rPr>
              <w:t>&lt;Customer-defined&gt;</w:t>
            </w:r>
          </w:p>
        </w:tc>
      </w:tr>
      <w:tr w:rsidR="002801AE" w:rsidRPr="00D00D47" w14:paraId="0D6F87FA" w14:textId="77777777" w:rsidTr="00372FA8">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bottom w:w="43" w:type="dxa"/>
            </w:tcMar>
          </w:tcPr>
          <w:p w14:paraId="33B04C65" w14:textId="20C70F55" w:rsidR="002801AE" w:rsidRPr="00D00D47" w:rsidRDefault="002801AE" w:rsidP="00372FA8">
            <w:pPr>
              <w:pStyle w:val="GSATableText"/>
            </w:pPr>
            <w:r w:rsidRPr="00D00D47">
              <w:t xml:space="preserve">Parameter </w:t>
            </w:r>
            <w:r w:rsidRPr="002C3786">
              <w:t>IR-4 (</w:t>
            </w:r>
            <w:r>
              <w:t>8</w:t>
            </w:r>
            <w:r w:rsidRPr="002C3786">
              <w:t>)</w:t>
            </w:r>
            <w:r>
              <w:t xml:space="preserve">-1: </w:t>
            </w:r>
            <w:r w:rsidR="00546EAC">
              <w:rPr>
                <w:szCs w:val="20"/>
              </w:rPr>
              <w:t>&lt;</w:t>
            </w:r>
            <w:r w:rsidR="00895AF9">
              <w:rPr>
                <w:rStyle w:val="GSAItalicEmphasisChar"/>
                <w:sz w:val="20"/>
                <w:szCs w:val="20"/>
              </w:rPr>
              <w:t>FedRAMP</w:t>
            </w:r>
            <w:r w:rsidR="00E00D92" w:rsidRPr="00E00D92">
              <w:rPr>
                <w:rStyle w:val="GSAItalicEmphasisChar"/>
                <w:sz w:val="20"/>
                <w:szCs w:val="20"/>
              </w:rPr>
              <w:t xml:space="preserve"> Assignment: </w:t>
            </w:r>
            <w:r w:rsidR="00E00D92" w:rsidRPr="00D77A97">
              <w:rPr>
                <w:rStyle w:val="GSAItalicEmphasisChar"/>
                <w:sz w:val="20"/>
                <w:szCs w:val="20"/>
              </w:rPr>
              <w:t>external organizations including consumer incident responders</w:t>
            </w:r>
            <w:r w:rsidR="00572700">
              <w:rPr>
                <w:rStyle w:val="GSAItalicEmphasisChar"/>
                <w:sz w:val="20"/>
                <w:szCs w:val="20"/>
              </w:rPr>
              <w:t xml:space="preserve"> </w:t>
            </w:r>
            <w:r w:rsidR="00E00D92" w:rsidRPr="00D77A97">
              <w:rPr>
                <w:rStyle w:val="GSAItalicEmphasisChar"/>
                <w:sz w:val="20"/>
                <w:szCs w:val="20"/>
              </w:rPr>
              <w:t xml:space="preserve">and </w:t>
            </w:r>
            <w:r w:rsidR="00E00D92" w:rsidRPr="00D77A97">
              <w:rPr>
                <w:rStyle w:val="GSAItalicEmphasisChar"/>
                <w:sz w:val="20"/>
                <w:szCs w:val="20"/>
              </w:rPr>
              <w:lastRenderedPageBreak/>
              <w:t xml:space="preserve">network defenders and the appropriate </w:t>
            </w:r>
            <w:r w:rsidR="00572700" w:rsidRPr="00572700">
              <w:rPr>
                <w:rStyle w:val="GSAItalicEmphasisChar"/>
                <w:sz w:val="20"/>
                <w:szCs w:val="20"/>
              </w:rPr>
              <w:t xml:space="preserve">consumer incident response team </w:t>
            </w:r>
            <w:r w:rsidR="00572700">
              <w:rPr>
                <w:rStyle w:val="GSAItalicEmphasisChar"/>
                <w:sz w:val="20"/>
                <w:szCs w:val="20"/>
              </w:rPr>
              <w:t>(</w:t>
            </w:r>
            <w:r w:rsidR="00E00D92" w:rsidRPr="00D77A97">
              <w:rPr>
                <w:rStyle w:val="GSAItalicEmphasisChar"/>
                <w:sz w:val="20"/>
                <w:szCs w:val="20"/>
              </w:rPr>
              <w:t>CIRT</w:t>
            </w:r>
            <w:r w:rsidR="00572700">
              <w:rPr>
                <w:rStyle w:val="GSAItalicEmphasisChar"/>
                <w:sz w:val="20"/>
                <w:szCs w:val="20"/>
              </w:rPr>
              <w:t>)</w:t>
            </w:r>
            <w:r w:rsidR="00E00D92" w:rsidRPr="00D77A97">
              <w:rPr>
                <w:rStyle w:val="GSAItalicEmphasisChar"/>
                <w:sz w:val="20"/>
                <w:szCs w:val="20"/>
              </w:rPr>
              <w:t>/</w:t>
            </w:r>
            <w:r w:rsidR="00572700" w:rsidRPr="00572700">
              <w:rPr>
                <w:szCs w:val="20"/>
              </w:rPr>
              <w:t xml:space="preserve"> </w:t>
            </w:r>
            <w:r w:rsidR="00572700" w:rsidRPr="00572700">
              <w:rPr>
                <w:rStyle w:val="GSAItalicEmphasisChar"/>
                <w:sz w:val="20"/>
                <w:szCs w:val="20"/>
              </w:rPr>
              <w:t xml:space="preserve">Computer Emergency Response Team </w:t>
            </w:r>
            <w:r w:rsidR="00572700">
              <w:rPr>
                <w:rStyle w:val="GSAItalicEmphasisChar"/>
                <w:sz w:val="20"/>
                <w:szCs w:val="20"/>
              </w:rPr>
              <w:t>(</w:t>
            </w:r>
            <w:r w:rsidR="00E00D92" w:rsidRPr="00D77A97">
              <w:rPr>
                <w:rStyle w:val="GSAItalicEmphasisChar"/>
                <w:sz w:val="20"/>
                <w:szCs w:val="20"/>
              </w:rPr>
              <w:t>CERT</w:t>
            </w:r>
            <w:r w:rsidR="00572700">
              <w:rPr>
                <w:rStyle w:val="GSAItalicEmphasisChar"/>
                <w:sz w:val="20"/>
                <w:szCs w:val="20"/>
              </w:rPr>
              <w:t>)</w:t>
            </w:r>
            <w:r w:rsidR="00E00D92" w:rsidRPr="00D77A97">
              <w:rPr>
                <w:rStyle w:val="GSAItalicEmphasisChar"/>
                <w:sz w:val="20"/>
                <w:szCs w:val="20"/>
              </w:rPr>
              <w:t xml:space="preserve"> (such as US-CERT, </w:t>
            </w:r>
            <w:r w:rsidR="002350CE">
              <w:rPr>
                <w:rStyle w:val="GSAItalicEmphasisChar"/>
                <w:sz w:val="20"/>
                <w:szCs w:val="20"/>
              </w:rPr>
              <w:t>DoD</w:t>
            </w:r>
            <w:r w:rsidR="00E00D92" w:rsidRPr="00D77A97">
              <w:rPr>
                <w:rStyle w:val="GSAItalicEmphasisChar"/>
                <w:sz w:val="20"/>
                <w:szCs w:val="20"/>
              </w:rPr>
              <w:t xml:space="preserve"> CERT, IC CERT)</w:t>
            </w:r>
            <w:r w:rsidR="00546EAC">
              <w:rPr>
                <w:rStyle w:val="GSAItalicEmphasisChar"/>
                <w:sz w:val="20"/>
                <w:szCs w:val="20"/>
              </w:rPr>
              <w:t>&gt;</w:t>
            </w:r>
          </w:p>
        </w:tc>
      </w:tr>
      <w:tr w:rsidR="002801AE" w:rsidRPr="00D00D47" w14:paraId="08BE4DD2" w14:textId="77777777" w:rsidTr="00372FA8">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bottom w:w="43" w:type="dxa"/>
            </w:tcMar>
          </w:tcPr>
          <w:p w14:paraId="0AC027AA" w14:textId="73455338" w:rsidR="002801AE" w:rsidRPr="00D00D47" w:rsidRDefault="002801AE" w:rsidP="00372FA8">
            <w:pPr>
              <w:pStyle w:val="GSATableText"/>
              <w:rPr>
                <w:i/>
              </w:rPr>
            </w:pPr>
            <w:r w:rsidRPr="00D00D47">
              <w:lastRenderedPageBreak/>
              <w:t xml:space="preserve">Parameter </w:t>
            </w:r>
            <w:r w:rsidRPr="002C3786">
              <w:t>IR-4 (</w:t>
            </w:r>
            <w:r>
              <w:t>8</w:t>
            </w:r>
            <w:r w:rsidRPr="002C3786">
              <w:t>)</w:t>
            </w:r>
            <w:r>
              <w:t xml:space="preserve">-2: </w:t>
            </w:r>
            <w:r w:rsidR="00546EAC">
              <w:rPr>
                <w:i/>
              </w:rPr>
              <w:t>&lt;Customer-defined incident information&gt;</w:t>
            </w:r>
          </w:p>
        </w:tc>
      </w:tr>
      <w:tr w:rsidR="002801AE" w:rsidRPr="002C3786" w14:paraId="47450A04" w14:textId="77777777" w:rsidTr="00372FA8">
        <w:trPr>
          <w:trHeight w:val="288"/>
        </w:trPr>
        <w:tc>
          <w:tcPr>
            <w:tcW w:w="5000" w:type="pct"/>
            <w:gridSpan w:val="2"/>
            <w:tcMar>
              <w:top w:w="43" w:type="dxa"/>
              <w:bottom w:w="43" w:type="dxa"/>
            </w:tcMar>
            <w:vAlign w:val="bottom"/>
          </w:tcPr>
          <w:p w14:paraId="07BC3973" w14:textId="77777777" w:rsidR="002801AE" w:rsidRPr="002C3786" w:rsidRDefault="002801AE" w:rsidP="00372FA8">
            <w:pPr>
              <w:pStyle w:val="GSATableText"/>
            </w:pPr>
            <w:r w:rsidRPr="002C3786">
              <w:t>Implementation Status (check all that apply):</w:t>
            </w:r>
          </w:p>
          <w:p w14:paraId="5AF4A12E" w14:textId="77777777" w:rsidR="002801AE" w:rsidRPr="002C3786" w:rsidRDefault="00844BEB" w:rsidP="00372FA8">
            <w:pPr>
              <w:pStyle w:val="GSATableText"/>
            </w:pPr>
            <w:sdt>
              <w:sdtPr>
                <w:id w:val="1273758679"/>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Implemented</w:t>
            </w:r>
          </w:p>
          <w:p w14:paraId="75D84896" w14:textId="77777777" w:rsidR="002801AE" w:rsidRPr="002C3786" w:rsidRDefault="00844BEB" w:rsidP="00372FA8">
            <w:pPr>
              <w:pStyle w:val="GSATableText"/>
            </w:pPr>
            <w:sdt>
              <w:sdtPr>
                <w:id w:val="-1749338881"/>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Partially implemented</w:t>
            </w:r>
          </w:p>
          <w:p w14:paraId="05658B65" w14:textId="77777777" w:rsidR="002801AE" w:rsidRPr="002C3786" w:rsidRDefault="00844BEB" w:rsidP="00372FA8">
            <w:pPr>
              <w:pStyle w:val="GSATableText"/>
            </w:pPr>
            <w:sdt>
              <w:sdtPr>
                <w:id w:val="1649319034"/>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Planned</w:t>
            </w:r>
          </w:p>
          <w:p w14:paraId="23A1608F" w14:textId="77777777" w:rsidR="002801AE" w:rsidRPr="002C3786" w:rsidRDefault="00844BEB" w:rsidP="00372FA8">
            <w:pPr>
              <w:pStyle w:val="GSATableText"/>
            </w:pPr>
            <w:sdt>
              <w:sdtPr>
                <w:id w:val="1460306329"/>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Alternative implementation</w:t>
            </w:r>
          </w:p>
          <w:p w14:paraId="010210A4" w14:textId="77777777" w:rsidR="002801AE" w:rsidRPr="002C3786" w:rsidRDefault="00844BEB" w:rsidP="00372FA8">
            <w:pPr>
              <w:pStyle w:val="GSATableText"/>
            </w:pPr>
            <w:sdt>
              <w:sdtPr>
                <w:id w:val="789400502"/>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Not applicable</w:t>
            </w:r>
          </w:p>
        </w:tc>
      </w:tr>
      <w:tr w:rsidR="002801AE" w:rsidRPr="002C3786" w14:paraId="639E4506" w14:textId="77777777" w:rsidTr="00372FA8">
        <w:trPr>
          <w:trHeight w:val="288"/>
        </w:trPr>
        <w:tc>
          <w:tcPr>
            <w:tcW w:w="5000" w:type="pct"/>
            <w:gridSpan w:val="2"/>
            <w:tcMar>
              <w:top w:w="43" w:type="dxa"/>
              <w:bottom w:w="43" w:type="dxa"/>
            </w:tcMar>
            <w:vAlign w:val="bottom"/>
          </w:tcPr>
          <w:p w14:paraId="3E9E1C43" w14:textId="77777777" w:rsidR="002801AE" w:rsidRPr="002C3786" w:rsidRDefault="002801AE" w:rsidP="00372FA8">
            <w:pPr>
              <w:pStyle w:val="GSATableText"/>
            </w:pPr>
            <w:r w:rsidRPr="002C3786">
              <w:t>Control Origination (check all that apply):</w:t>
            </w:r>
          </w:p>
          <w:p w14:paraId="52AF0F5B" w14:textId="77777777" w:rsidR="002801AE" w:rsidRPr="002C3786" w:rsidRDefault="00844BEB" w:rsidP="00372FA8">
            <w:pPr>
              <w:pStyle w:val="GSATableText"/>
            </w:pPr>
            <w:sdt>
              <w:sdtPr>
                <w:id w:val="-544834419"/>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Service Provider Corporate</w:t>
            </w:r>
          </w:p>
          <w:p w14:paraId="20ECE7CF" w14:textId="77777777" w:rsidR="002801AE" w:rsidRPr="002C3786" w:rsidRDefault="00844BEB" w:rsidP="00372FA8">
            <w:pPr>
              <w:pStyle w:val="GSATableText"/>
            </w:pPr>
            <w:sdt>
              <w:sdtPr>
                <w:id w:val="-1842841294"/>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Service Provider System Specific</w:t>
            </w:r>
          </w:p>
          <w:p w14:paraId="3B85AA32" w14:textId="77777777" w:rsidR="002801AE" w:rsidRPr="002C3786" w:rsidRDefault="00844BEB" w:rsidP="00372FA8">
            <w:pPr>
              <w:pStyle w:val="GSATableText"/>
            </w:pPr>
            <w:sdt>
              <w:sdtPr>
                <w:id w:val="-1047757223"/>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Service Provider Hybrid (Corporate and System Specific)</w:t>
            </w:r>
          </w:p>
          <w:p w14:paraId="11DF0A45" w14:textId="77777777" w:rsidR="002801AE" w:rsidRPr="002C3786" w:rsidRDefault="00844BEB" w:rsidP="00372FA8">
            <w:pPr>
              <w:pStyle w:val="GSATableText"/>
            </w:pPr>
            <w:sdt>
              <w:sdtPr>
                <w:id w:val="1873335082"/>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 xml:space="preserve">Configured by Customer (Customer System Specific) </w:t>
            </w:r>
          </w:p>
          <w:p w14:paraId="3499C532" w14:textId="77777777" w:rsidR="002801AE" w:rsidRPr="002C3786" w:rsidRDefault="00844BEB" w:rsidP="00372FA8">
            <w:pPr>
              <w:pStyle w:val="GSATableText"/>
            </w:pPr>
            <w:sdt>
              <w:sdtPr>
                <w:id w:val="1802416662"/>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 xml:space="preserve">Provided by Customer (Customer System Specific) </w:t>
            </w:r>
          </w:p>
          <w:p w14:paraId="0A2ED7A0" w14:textId="77777777" w:rsidR="002801AE" w:rsidRPr="002C3786" w:rsidRDefault="00844BEB" w:rsidP="00372FA8">
            <w:pPr>
              <w:pStyle w:val="GSATableText"/>
            </w:pPr>
            <w:sdt>
              <w:sdtPr>
                <w:id w:val="1319226747"/>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w:t>
            </w:r>
            <w:r w:rsidR="002801AE" w:rsidRPr="002C3786">
              <w:t>Shared (Service Provider and Customer Responsibility)</w:t>
            </w:r>
          </w:p>
          <w:p w14:paraId="4212BB0A" w14:textId="77777777" w:rsidR="002801AE" w:rsidRPr="002C3786" w:rsidRDefault="00844BEB" w:rsidP="00372FA8">
            <w:pPr>
              <w:pStyle w:val="GSATableText"/>
            </w:pPr>
            <w:sdt>
              <w:sdtPr>
                <w:id w:val="1285696422"/>
                <w14:checkbox>
                  <w14:checked w14:val="0"/>
                  <w14:checkedState w14:val="2612" w14:font="MS Gothic"/>
                  <w14:uncheckedState w14:val="2610" w14:font="MS Gothic"/>
                </w14:checkbox>
              </w:sdtPr>
              <w:sdtEndPr/>
              <w:sdtContent>
                <w:r w:rsidR="002801AE" w:rsidRPr="006A4B9F">
                  <w:rPr>
                    <w:rFonts w:eastAsia="MS Gothic" w:hint="eastAsia"/>
                  </w:rPr>
                  <w:t>☐</w:t>
                </w:r>
              </w:sdtContent>
            </w:sdt>
            <w:r w:rsidR="002801AE">
              <w:t xml:space="preserve"> Inherited from pre-existing FedRAMP Authorization for </w:t>
            </w:r>
            <w:sdt>
              <w:sdtPr>
                <w:alias w:val="PA System Abbreviation"/>
                <w:tag w:val="pasystemabbreviation"/>
                <w:id w:val="-593320392"/>
                <w:showingPlcHdr/>
                <w:text/>
              </w:sdtPr>
              <w:sdtEndPr/>
              <w:sdtContent>
                <w:r w:rsidR="002801AE" w:rsidRPr="004C65C2">
                  <w:rPr>
                    <w:rStyle w:val="PlaceholderText"/>
                    <w:rFonts w:eastAsiaTheme="majorEastAsia"/>
                  </w:rPr>
                  <w:t>Click here to enter text.</w:t>
                </w:r>
              </w:sdtContent>
            </w:sdt>
            <w:r w:rsidR="002801AE" w:rsidRPr="00CE1081">
              <w:t xml:space="preserve"> , </w:t>
            </w:r>
            <w:sdt>
              <w:sdtPr>
                <w:alias w:val="Date of FedRAMP Authorization"/>
                <w:tag w:val="dateofauthorization"/>
                <w:id w:val="23145761"/>
                <w:date>
                  <w:dateFormat w:val="M/d/yyyy"/>
                  <w:lid w:val="en-US"/>
                  <w:storeMappedDataAs w:val="dateTime"/>
                  <w:calendar w:val="gregorian"/>
                </w:date>
              </w:sdtPr>
              <w:sdtEndPr/>
              <w:sdtContent>
                <w:r w:rsidR="002801AE">
                  <w:t>Date of Authorization</w:t>
                </w:r>
              </w:sdtContent>
            </w:sdt>
            <w:r w:rsidR="002801AE" w:rsidRPr="002C3786">
              <w:t xml:space="preserve"> </w:t>
            </w:r>
          </w:p>
        </w:tc>
      </w:tr>
    </w:tbl>
    <w:p w14:paraId="49CAE194" w14:textId="77777777" w:rsidR="00E00D92" w:rsidRDefault="00E00D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77A97" w:rsidRPr="0036708B" w14:paraId="40E7C4A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73CC1E9" w14:textId="77777777" w:rsidR="00D77A97" w:rsidRPr="0036708B" w:rsidRDefault="00D77A97" w:rsidP="00E03A24">
            <w:pPr>
              <w:pStyle w:val="GSATableHeading"/>
            </w:pPr>
            <w:r w:rsidRPr="002C3786">
              <w:t>IR-</w:t>
            </w:r>
            <w:r>
              <w:t xml:space="preserve">4 (8) </w:t>
            </w:r>
            <w:r w:rsidRPr="0036708B">
              <w:t>What is the solution and how is it implemented?</w:t>
            </w:r>
          </w:p>
        </w:tc>
      </w:tr>
      <w:tr w:rsidR="00D77A97" w:rsidRPr="002C3786" w14:paraId="4CFBE354" w14:textId="77777777" w:rsidTr="001C310B">
        <w:trPr>
          <w:trHeight w:val="288"/>
        </w:trPr>
        <w:tc>
          <w:tcPr>
            <w:tcW w:w="5000" w:type="pct"/>
            <w:shd w:val="clear" w:color="auto" w:fill="FFFFFF" w:themeFill="background1"/>
          </w:tcPr>
          <w:p w14:paraId="24B4C647" w14:textId="239C1B35" w:rsidR="00C3441A" w:rsidRPr="00E73D3E" w:rsidRDefault="00C3441A" w:rsidP="00C3441A">
            <w:pPr>
              <w:pStyle w:val="GSATableText"/>
              <w:keepNext/>
              <w:keepLines/>
              <w:spacing w:before="120" w:after="120"/>
              <w:rPr>
                <w:b/>
              </w:rPr>
            </w:pPr>
            <w:r w:rsidRPr="00E73D3E">
              <w:rPr>
                <w:b/>
              </w:rPr>
              <w:t xml:space="preserve">Microsoft Azure </w:t>
            </w:r>
            <w:r w:rsidR="00663E65">
              <w:rPr>
                <w:b/>
              </w:rPr>
              <w:t>(IaaS/PaaS)</w:t>
            </w:r>
          </w:p>
          <w:p w14:paraId="46275C46" w14:textId="77777777" w:rsidR="00C3441A" w:rsidRDefault="00C3441A" w:rsidP="00C3441A">
            <w:pPr>
              <w:pStyle w:val="GSATableText"/>
              <w:keepNext/>
              <w:keepLines/>
              <w:spacing w:before="120" w:after="120"/>
            </w:pPr>
            <w:r>
              <w:t xml:space="preserve">The customer is responsible for implementing this control. </w:t>
            </w:r>
          </w:p>
          <w:p w14:paraId="6F0BB208" w14:textId="5E0D4CC2" w:rsidR="00C3441A" w:rsidRPr="00E73D3E" w:rsidRDefault="00C3441A" w:rsidP="00C3441A">
            <w:pPr>
              <w:pStyle w:val="GSATableText"/>
              <w:keepNext/>
              <w:keepLines/>
              <w:spacing w:before="120" w:after="120"/>
              <w:rPr>
                <w:b/>
              </w:rPr>
            </w:pPr>
            <w:r w:rsidRPr="00E73D3E">
              <w:rPr>
                <w:b/>
              </w:rPr>
              <w:t xml:space="preserve">Customer Responsibility </w:t>
            </w:r>
            <w:r w:rsidR="00663E65">
              <w:rPr>
                <w:b/>
              </w:rPr>
              <w:t>(IaaS/PaaS)</w:t>
            </w:r>
          </w:p>
          <w:p w14:paraId="166F7583" w14:textId="3567B02B" w:rsidR="00D77A97" w:rsidRPr="002C3786" w:rsidRDefault="004E2FD0" w:rsidP="00F02A26">
            <w:pPr>
              <w:pStyle w:val="GSATableText"/>
              <w:keepNext/>
              <w:keepLines/>
              <w:spacing w:before="120" w:after="120"/>
            </w:pPr>
            <w:r>
              <w:t>The customer is responsible for coordinating with external organizations to achieve a cross-organizational perspective on incident awareness and more effective incident responses. The customer control implementation statement should address the customer-defined external organizations and incident information to be shared.</w:t>
            </w:r>
          </w:p>
        </w:tc>
      </w:tr>
    </w:tbl>
    <w:p w14:paraId="764CE4F4" w14:textId="77777777" w:rsidR="00D77A97" w:rsidRPr="00447C62" w:rsidRDefault="00D77A97" w:rsidP="00DA4990"/>
    <w:p w14:paraId="7EF863DE" w14:textId="77777777" w:rsidR="000D1972" w:rsidRDefault="002E446B" w:rsidP="005972CC">
      <w:pPr>
        <w:pStyle w:val="Heading3"/>
      </w:pPr>
      <w:bookmarkStart w:id="2062" w:name="_Toc149090513"/>
      <w:bookmarkStart w:id="2063" w:name="_Toc383429779"/>
      <w:bookmarkStart w:id="2064" w:name="_Toc383444595"/>
      <w:bookmarkStart w:id="2065" w:name="_Toc385594240"/>
      <w:bookmarkStart w:id="2066" w:name="_Toc385594628"/>
      <w:bookmarkStart w:id="2067" w:name="_Toc385595016"/>
      <w:bookmarkStart w:id="2068" w:name="_Toc388620864"/>
      <w:bookmarkStart w:id="2069" w:name="_Toc449543391"/>
      <w:bookmarkStart w:id="2070" w:name="_Toc464802297"/>
      <w:r w:rsidRPr="002C3786">
        <w:t>IR-5</w:t>
      </w:r>
      <w:r>
        <w:t xml:space="preserve"> </w:t>
      </w:r>
      <w:r w:rsidR="00E04F47" w:rsidRPr="002C3786">
        <w:t xml:space="preserve">Incident Monitoring </w:t>
      </w:r>
      <w:bookmarkEnd w:id="2062"/>
      <w:bookmarkEnd w:id="2063"/>
      <w:bookmarkEnd w:id="2064"/>
      <w:bookmarkEnd w:id="2065"/>
      <w:bookmarkEnd w:id="2066"/>
      <w:bookmarkEnd w:id="2067"/>
      <w:bookmarkEnd w:id="2068"/>
      <w:r w:rsidR="00D77A97">
        <w:t>(L) (M) (H)</w:t>
      </w:r>
      <w:bookmarkEnd w:id="2069"/>
      <w:bookmarkEnd w:id="2070"/>
    </w:p>
    <w:p w14:paraId="1A1C25F9" w14:textId="77777777" w:rsidR="00E04F47" w:rsidRPr="00785EC6" w:rsidRDefault="00E04F47" w:rsidP="00DA4990">
      <w:r w:rsidRPr="002C3786">
        <w:t>The organization tracks and documents information system security incidents.</w:t>
      </w:r>
    </w:p>
    <w:p w14:paraId="44E991B5"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198C8A22" w14:textId="77777777" w:rsidTr="001C310B">
        <w:trPr>
          <w:cantSplit/>
          <w:trHeight w:val="288"/>
          <w:tblHeader/>
        </w:trPr>
        <w:tc>
          <w:tcPr>
            <w:tcW w:w="811" w:type="pct"/>
            <w:shd w:val="clear" w:color="auto" w:fill="DBE5F1" w:themeFill="accent1" w:themeFillTint="33"/>
            <w:tcMar>
              <w:top w:w="43" w:type="dxa"/>
              <w:bottom w:w="43" w:type="dxa"/>
            </w:tcMar>
          </w:tcPr>
          <w:p w14:paraId="4F8794D6" w14:textId="77777777" w:rsidR="008A4FB6" w:rsidRPr="002C3786" w:rsidRDefault="00276559" w:rsidP="00E03A24">
            <w:pPr>
              <w:pStyle w:val="GSATableHeading"/>
            </w:pPr>
            <w:r w:rsidRPr="002C3786">
              <w:t>IR-5</w:t>
            </w:r>
          </w:p>
        </w:tc>
        <w:tc>
          <w:tcPr>
            <w:tcW w:w="4189" w:type="pct"/>
            <w:shd w:val="clear" w:color="auto" w:fill="DBE5F1" w:themeFill="accent1" w:themeFillTint="33"/>
          </w:tcPr>
          <w:p w14:paraId="1F65A58B" w14:textId="77777777" w:rsidR="008A4FB6" w:rsidRPr="002C3786" w:rsidRDefault="008A4FB6" w:rsidP="00E03A24">
            <w:pPr>
              <w:pStyle w:val="GSATableHeading"/>
            </w:pPr>
            <w:r w:rsidRPr="002C3786">
              <w:t>Control Summary Information</w:t>
            </w:r>
          </w:p>
        </w:tc>
      </w:tr>
      <w:tr w:rsidR="008A4FB6" w:rsidRPr="002C3786" w14:paraId="5E331657" w14:textId="77777777" w:rsidTr="001C310B">
        <w:trPr>
          <w:trHeight w:val="288"/>
        </w:trPr>
        <w:tc>
          <w:tcPr>
            <w:tcW w:w="5000" w:type="pct"/>
            <w:gridSpan w:val="2"/>
            <w:tcMar>
              <w:top w:w="43" w:type="dxa"/>
              <w:bottom w:w="43" w:type="dxa"/>
            </w:tcMar>
          </w:tcPr>
          <w:p w14:paraId="3F9BFC83" w14:textId="18BB22DD" w:rsidR="008A4FB6" w:rsidRPr="002C3786" w:rsidRDefault="008A4FB6" w:rsidP="00122E3E">
            <w:pPr>
              <w:pStyle w:val="GSATableText"/>
              <w:rPr>
                <w:i/>
              </w:rPr>
            </w:pPr>
            <w:r w:rsidRPr="002C3786">
              <w:t>Responsible Role:</w:t>
            </w:r>
            <w:r>
              <w:t xml:space="preserve"> </w:t>
            </w:r>
            <w:r w:rsidR="00DB4033">
              <w:rPr>
                <w:i/>
              </w:rPr>
              <w:t>&lt;Customer-defined&gt;</w:t>
            </w:r>
          </w:p>
        </w:tc>
      </w:tr>
      <w:tr w:rsidR="008A4FB6" w:rsidRPr="002C3786" w14:paraId="019A2722" w14:textId="77777777" w:rsidTr="001C310B">
        <w:trPr>
          <w:trHeight w:val="288"/>
        </w:trPr>
        <w:tc>
          <w:tcPr>
            <w:tcW w:w="5000" w:type="pct"/>
            <w:gridSpan w:val="2"/>
            <w:tcMar>
              <w:top w:w="43" w:type="dxa"/>
              <w:bottom w:w="43" w:type="dxa"/>
            </w:tcMar>
            <w:vAlign w:val="bottom"/>
          </w:tcPr>
          <w:p w14:paraId="68ECDEE5" w14:textId="77777777" w:rsidR="008A4FB6" w:rsidRPr="002C3786" w:rsidRDefault="008A4FB6" w:rsidP="00DA4990">
            <w:pPr>
              <w:pStyle w:val="GSATableText"/>
            </w:pPr>
            <w:r w:rsidRPr="002C3786">
              <w:t>Implementation Status (check all that apply):</w:t>
            </w:r>
          </w:p>
          <w:p w14:paraId="622FE87B" w14:textId="77777777" w:rsidR="008A4FB6" w:rsidRPr="002C3786" w:rsidRDefault="00844BEB" w:rsidP="00DA4990">
            <w:pPr>
              <w:pStyle w:val="GSATableText"/>
            </w:pPr>
            <w:sdt>
              <w:sdtPr>
                <w:id w:val="31152933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62F6A919" w14:textId="77777777" w:rsidR="008A4FB6" w:rsidRPr="002C3786" w:rsidRDefault="00844BEB" w:rsidP="00DA4990">
            <w:pPr>
              <w:pStyle w:val="GSATableText"/>
            </w:pPr>
            <w:sdt>
              <w:sdtPr>
                <w:id w:val="-35620283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2BC20BEF" w14:textId="77777777" w:rsidR="008A4FB6" w:rsidRPr="002C3786" w:rsidRDefault="00844BEB" w:rsidP="00DA4990">
            <w:pPr>
              <w:pStyle w:val="GSATableText"/>
            </w:pPr>
            <w:sdt>
              <w:sdtPr>
                <w:id w:val="-45248118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4E50A039" w14:textId="77777777" w:rsidR="008A4FB6" w:rsidRPr="002C3786" w:rsidRDefault="00844BEB" w:rsidP="00DA4990">
            <w:pPr>
              <w:pStyle w:val="GSATableText"/>
            </w:pPr>
            <w:sdt>
              <w:sdtPr>
                <w:id w:val="82131664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61F80BB" w14:textId="77777777" w:rsidR="008A4FB6" w:rsidRPr="002C3786" w:rsidRDefault="00844BEB" w:rsidP="00DA4990">
            <w:pPr>
              <w:pStyle w:val="GSATableText"/>
            </w:pPr>
            <w:sdt>
              <w:sdtPr>
                <w:id w:val="-142626979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784695F0" w14:textId="77777777" w:rsidTr="001C310B">
        <w:trPr>
          <w:trHeight w:val="288"/>
        </w:trPr>
        <w:tc>
          <w:tcPr>
            <w:tcW w:w="5000" w:type="pct"/>
            <w:gridSpan w:val="2"/>
            <w:tcMar>
              <w:top w:w="43" w:type="dxa"/>
              <w:bottom w:w="43" w:type="dxa"/>
            </w:tcMar>
            <w:vAlign w:val="bottom"/>
          </w:tcPr>
          <w:p w14:paraId="11DBE260" w14:textId="77777777" w:rsidR="008A4FB6" w:rsidRPr="002C3786" w:rsidRDefault="008A4FB6" w:rsidP="00DA4990">
            <w:pPr>
              <w:pStyle w:val="GSATableText"/>
            </w:pPr>
            <w:r w:rsidRPr="002C3786">
              <w:t>Control Origination (check all that apply):</w:t>
            </w:r>
          </w:p>
          <w:p w14:paraId="3B8837FF" w14:textId="77777777" w:rsidR="008A4FB6" w:rsidRPr="002C3786" w:rsidRDefault="00844BEB" w:rsidP="00DA4990">
            <w:pPr>
              <w:pStyle w:val="GSATableText"/>
            </w:pPr>
            <w:sdt>
              <w:sdtPr>
                <w:id w:val="74615319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3D8FCAD" w14:textId="77777777" w:rsidR="008A4FB6" w:rsidRPr="002C3786" w:rsidRDefault="00844BEB" w:rsidP="00DA4990">
            <w:pPr>
              <w:pStyle w:val="GSATableText"/>
            </w:pPr>
            <w:sdt>
              <w:sdtPr>
                <w:id w:val="-26276368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662627F" w14:textId="77777777" w:rsidR="008A4FB6" w:rsidRPr="002C3786" w:rsidRDefault="00844BEB" w:rsidP="00DA4990">
            <w:pPr>
              <w:pStyle w:val="GSATableText"/>
            </w:pPr>
            <w:sdt>
              <w:sdtPr>
                <w:id w:val="87796768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7698078" w14:textId="77777777" w:rsidR="008A4FB6" w:rsidRPr="002C3786" w:rsidRDefault="00844BEB" w:rsidP="00DA4990">
            <w:pPr>
              <w:pStyle w:val="GSATableText"/>
            </w:pPr>
            <w:sdt>
              <w:sdtPr>
                <w:id w:val="157686450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55726FBB" w14:textId="77777777" w:rsidR="008A4FB6" w:rsidRPr="002C3786" w:rsidRDefault="00844BEB" w:rsidP="00DA4990">
            <w:pPr>
              <w:pStyle w:val="GSATableText"/>
            </w:pPr>
            <w:sdt>
              <w:sdtPr>
                <w:id w:val="-184824975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2235479B" w14:textId="77777777" w:rsidR="008A4FB6" w:rsidRPr="002C3786" w:rsidRDefault="00844BEB" w:rsidP="00DA4990">
            <w:pPr>
              <w:pStyle w:val="GSATableText"/>
            </w:pPr>
            <w:sdt>
              <w:sdtPr>
                <w:id w:val="1786298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7108C3A5" w14:textId="77777777" w:rsidR="008A4FB6" w:rsidRPr="002C3786" w:rsidRDefault="00844BEB" w:rsidP="00DA4990">
            <w:pPr>
              <w:pStyle w:val="GSATableText"/>
            </w:pPr>
            <w:sdt>
              <w:sdtPr>
                <w:id w:val="185753949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68640393"/>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05265575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46F301E9"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6FCF50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9D2CDF" w14:textId="77777777" w:rsidR="007A2904" w:rsidRPr="0036708B" w:rsidRDefault="00276559" w:rsidP="005275BC">
            <w:pPr>
              <w:pStyle w:val="GSATableHeading"/>
            </w:pPr>
            <w:r w:rsidRPr="002C3786">
              <w:t>IR-5</w:t>
            </w:r>
            <w:r>
              <w:t xml:space="preserve"> </w:t>
            </w:r>
            <w:r w:rsidR="007A2904" w:rsidRPr="0036708B">
              <w:t>What is the solution and how is it implemented?</w:t>
            </w:r>
          </w:p>
        </w:tc>
      </w:tr>
      <w:tr w:rsidR="007A2904" w:rsidRPr="002C3786" w14:paraId="38F121A9" w14:textId="77777777" w:rsidTr="001C310B">
        <w:trPr>
          <w:trHeight w:val="288"/>
        </w:trPr>
        <w:tc>
          <w:tcPr>
            <w:tcW w:w="5000" w:type="pct"/>
            <w:shd w:val="clear" w:color="auto" w:fill="FFFFFF" w:themeFill="background1"/>
          </w:tcPr>
          <w:p w14:paraId="6FD4FA9F" w14:textId="10D9D23D" w:rsidR="00C3441A" w:rsidRPr="00E73D3E" w:rsidRDefault="00C3441A" w:rsidP="00C3441A">
            <w:pPr>
              <w:pStyle w:val="GSATableText"/>
              <w:keepNext/>
              <w:keepLines/>
              <w:spacing w:before="120" w:after="120"/>
              <w:rPr>
                <w:b/>
              </w:rPr>
            </w:pPr>
            <w:r w:rsidRPr="00E73D3E">
              <w:rPr>
                <w:b/>
              </w:rPr>
              <w:t xml:space="preserve">Microsoft Azure </w:t>
            </w:r>
            <w:r w:rsidR="00663E65">
              <w:rPr>
                <w:b/>
              </w:rPr>
              <w:t>(IaaS/PaaS)</w:t>
            </w:r>
          </w:p>
          <w:p w14:paraId="589FA49D" w14:textId="77777777" w:rsidR="00C3441A" w:rsidRDefault="00C3441A" w:rsidP="00C3441A">
            <w:pPr>
              <w:pStyle w:val="GSATableText"/>
              <w:keepNext/>
              <w:keepLines/>
              <w:spacing w:before="120" w:after="120"/>
            </w:pPr>
            <w:r>
              <w:t xml:space="preserve">The customer is responsible for implementing this control. </w:t>
            </w:r>
          </w:p>
          <w:p w14:paraId="7F7B08CD" w14:textId="68DA7E36" w:rsidR="00C3441A" w:rsidRPr="00E73D3E" w:rsidRDefault="00C3441A" w:rsidP="00C3441A">
            <w:pPr>
              <w:pStyle w:val="GSATableText"/>
              <w:keepNext/>
              <w:keepLines/>
              <w:spacing w:before="120" w:after="120"/>
              <w:rPr>
                <w:b/>
              </w:rPr>
            </w:pPr>
            <w:r w:rsidRPr="00E73D3E">
              <w:rPr>
                <w:b/>
              </w:rPr>
              <w:t xml:space="preserve">Customer Responsibility </w:t>
            </w:r>
            <w:r w:rsidR="00663E65">
              <w:rPr>
                <w:b/>
              </w:rPr>
              <w:t>(IaaS/PaaS)</w:t>
            </w:r>
          </w:p>
          <w:p w14:paraId="7F3F42C3" w14:textId="11944313" w:rsidR="007A2904" w:rsidRPr="002C3786" w:rsidRDefault="004E2FD0" w:rsidP="00F02A26">
            <w:pPr>
              <w:pStyle w:val="GSATableText"/>
              <w:keepNext/>
              <w:keepLines/>
              <w:spacing w:before="120" w:after="120"/>
            </w:pPr>
            <w:r>
              <w:t>The customer is responsible for incident monitoring. The customer control implementation statement should address the mechanisms used for tracking and documenting security incidents for customer-deployed resources.</w:t>
            </w:r>
          </w:p>
        </w:tc>
      </w:tr>
    </w:tbl>
    <w:p w14:paraId="15A51CC0" w14:textId="77777777" w:rsidR="00276559" w:rsidRDefault="00276559" w:rsidP="00DA4990"/>
    <w:p w14:paraId="7A4CA8BE" w14:textId="77777777" w:rsidR="00276559" w:rsidRDefault="00276559" w:rsidP="001A1457">
      <w:pPr>
        <w:pStyle w:val="Heading4"/>
      </w:pPr>
      <w:bookmarkStart w:id="2071" w:name="_Toc464802298"/>
      <w:r w:rsidRPr="002C3786">
        <w:t>IR-</w:t>
      </w:r>
      <w:r>
        <w:t>5</w:t>
      </w:r>
      <w:r w:rsidRPr="002C3786">
        <w:t xml:space="preserve"> (</w:t>
      </w:r>
      <w:r>
        <w:t>1</w:t>
      </w:r>
      <w:r w:rsidRPr="002C3786">
        <w:t>)</w:t>
      </w:r>
      <w:r>
        <w:t xml:space="preserve"> </w:t>
      </w:r>
      <w:r w:rsidRPr="002C3786">
        <w:t xml:space="preserve">Control Enhancement </w:t>
      </w:r>
      <w:r w:rsidR="00D77A97">
        <w:t>(H)</w:t>
      </w:r>
      <w:bookmarkEnd w:id="2071"/>
    </w:p>
    <w:p w14:paraId="69F28DA9" w14:textId="77777777" w:rsidR="00276559" w:rsidRDefault="00276559" w:rsidP="00DA4990">
      <w:r>
        <w:t>The organization employs automated mechanisms to assist in the tracking of security incidents and in the collection and analysis of incident information.</w:t>
      </w:r>
    </w:p>
    <w:p w14:paraId="19318A5A" w14:textId="77777777" w:rsidR="00276559" w:rsidRDefault="0027655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76559" w:rsidRPr="002C3786" w14:paraId="35261C82" w14:textId="77777777" w:rsidTr="001C310B">
        <w:trPr>
          <w:cantSplit/>
          <w:trHeight w:val="288"/>
          <w:tblHeader/>
        </w:trPr>
        <w:tc>
          <w:tcPr>
            <w:tcW w:w="811" w:type="pct"/>
            <w:shd w:val="clear" w:color="auto" w:fill="DBE5F1" w:themeFill="accent1" w:themeFillTint="33"/>
            <w:tcMar>
              <w:top w:w="43" w:type="dxa"/>
              <w:bottom w:w="43" w:type="dxa"/>
            </w:tcMar>
          </w:tcPr>
          <w:p w14:paraId="1C955F23" w14:textId="77777777" w:rsidR="00276559" w:rsidRPr="002C3786" w:rsidRDefault="00276559" w:rsidP="005275BC">
            <w:pPr>
              <w:pStyle w:val="GSATableHeading"/>
            </w:pPr>
            <w:r w:rsidRPr="002C3786">
              <w:t>IR-</w:t>
            </w:r>
            <w:r>
              <w:t>5</w:t>
            </w:r>
            <w:r w:rsidRPr="002C3786">
              <w:t xml:space="preserve"> (</w:t>
            </w:r>
            <w:r>
              <w:t>1</w:t>
            </w:r>
            <w:r w:rsidRPr="002C3786">
              <w:t>)</w:t>
            </w:r>
          </w:p>
        </w:tc>
        <w:tc>
          <w:tcPr>
            <w:tcW w:w="4189" w:type="pct"/>
            <w:shd w:val="clear" w:color="auto" w:fill="DBE5F1" w:themeFill="accent1" w:themeFillTint="33"/>
          </w:tcPr>
          <w:p w14:paraId="296F7D49" w14:textId="77777777" w:rsidR="00276559" w:rsidRPr="002C3786" w:rsidRDefault="00276559" w:rsidP="005275BC">
            <w:pPr>
              <w:pStyle w:val="GSATableHeading"/>
            </w:pPr>
            <w:r w:rsidRPr="002C3786">
              <w:t>Control Summary Information</w:t>
            </w:r>
          </w:p>
        </w:tc>
      </w:tr>
      <w:tr w:rsidR="00276559" w:rsidRPr="002C3786" w14:paraId="007DA376" w14:textId="77777777" w:rsidTr="001C310B">
        <w:trPr>
          <w:trHeight w:val="288"/>
        </w:trPr>
        <w:tc>
          <w:tcPr>
            <w:tcW w:w="5000" w:type="pct"/>
            <w:gridSpan w:val="2"/>
            <w:tcMar>
              <w:top w:w="43" w:type="dxa"/>
              <w:bottom w:w="43" w:type="dxa"/>
            </w:tcMar>
          </w:tcPr>
          <w:p w14:paraId="1220698B" w14:textId="212D7675" w:rsidR="00276559" w:rsidRPr="00E87EB3" w:rsidRDefault="00276559" w:rsidP="005275BC">
            <w:pPr>
              <w:pStyle w:val="GSATableText"/>
              <w:keepNext/>
              <w:keepLines/>
              <w:rPr>
                <w:i/>
              </w:rPr>
            </w:pPr>
            <w:r w:rsidRPr="002C3786">
              <w:t>Responsible Role:</w:t>
            </w:r>
            <w:r>
              <w:t xml:space="preserve"> </w:t>
            </w:r>
            <w:r w:rsidR="00E87EB3">
              <w:rPr>
                <w:i/>
              </w:rPr>
              <w:t>&lt;Customer-defined&gt;</w:t>
            </w:r>
          </w:p>
        </w:tc>
      </w:tr>
      <w:tr w:rsidR="00276559" w:rsidRPr="002C3786" w14:paraId="4A1AFA6C" w14:textId="77777777" w:rsidTr="001C310B">
        <w:trPr>
          <w:trHeight w:val="288"/>
        </w:trPr>
        <w:tc>
          <w:tcPr>
            <w:tcW w:w="5000" w:type="pct"/>
            <w:gridSpan w:val="2"/>
            <w:tcMar>
              <w:top w:w="43" w:type="dxa"/>
              <w:bottom w:w="43" w:type="dxa"/>
            </w:tcMar>
            <w:vAlign w:val="bottom"/>
          </w:tcPr>
          <w:p w14:paraId="6EF48E8D" w14:textId="77777777" w:rsidR="00276559" w:rsidRPr="002C3786" w:rsidRDefault="00276559" w:rsidP="00DA4990">
            <w:pPr>
              <w:pStyle w:val="GSATableText"/>
            </w:pPr>
            <w:r w:rsidRPr="002C3786">
              <w:t>Implementation Status (check all that apply):</w:t>
            </w:r>
          </w:p>
          <w:p w14:paraId="370DA944" w14:textId="77777777" w:rsidR="00276559" w:rsidRPr="002C3786" w:rsidRDefault="00844BEB" w:rsidP="00DA4990">
            <w:pPr>
              <w:pStyle w:val="GSATableText"/>
            </w:pPr>
            <w:sdt>
              <w:sdtPr>
                <w:id w:val="1910574436"/>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Implemented</w:t>
            </w:r>
          </w:p>
          <w:p w14:paraId="22236641" w14:textId="77777777" w:rsidR="00276559" w:rsidRPr="002C3786" w:rsidRDefault="00844BEB" w:rsidP="00DA4990">
            <w:pPr>
              <w:pStyle w:val="GSATableText"/>
            </w:pPr>
            <w:sdt>
              <w:sdtPr>
                <w:id w:val="306364407"/>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Partially implemented</w:t>
            </w:r>
          </w:p>
          <w:p w14:paraId="43168934" w14:textId="77777777" w:rsidR="00276559" w:rsidRPr="002C3786" w:rsidRDefault="00844BEB" w:rsidP="00DA4990">
            <w:pPr>
              <w:pStyle w:val="GSATableText"/>
            </w:pPr>
            <w:sdt>
              <w:sdtPr>
                <w:id w:val="-1131167781"/>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Planned</w:t>
            </w:r>
          </w:p>
          <w:p w14:paraId="529A7591" w14:textId="77777777" w:rsidR="00276559" w:rsidRPr="002C3786" w:rsidRDefault="00844BEB" w:rsidP="00DA4990">
            <w:pPr>
              <w:pStyle w:val="GSATableText"/>
            </w:pPr>
            <w:sdt>
              <w:sdtPr>
                <w:id w:val="-1802457422"/>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Alternative implementation</w:t>
            </w:r>
          </w:p>
          <w:p w14:paraId="0A9D282D" w14:textId="77777777" w:rsidR="00276559" w:rsidRPr="002C3786" w:rsidRDefault="00844BEB" w:rsidP="00DA4990">
            <w:pPr>
              <w:pStyle w:val="GSATableText"/>
            </w:pPr>
            <w:sdt>
              <w:sdtPr>
                <w:id w:val="1233816573"/>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Not applicable</w:t>
            </w:r>
          </w:p>
        </w:tc>
      </w:tr>
      <w:tr w:rsidR="00276559" w:rsidRPr="002C3786" w14:paraId="04156667" w14:textId="77777777" w:rsidTr="001C310B">
        <w:trPr>
          <w:trHeight w:val="288"/>
        </w:trPr>
        <w:tc>
          <w:tcPr>
            <w:tcW w:w="5000" w:type="pct"/>
            <w:gridSpan w:val="2"/>
            <w:tcMar>
              <w:top w:w="43" w:type="dxa"/>
              <w:bottom w:w="43" w:type="dxa"/>
            </w:tcMar>
            <w:vAlign w:val="bottom"/>
          </w:tcPr>
          <w:p w14:paraId="0805E44B" w14:textId="77777777" w:rsidR="00276559" w:rsidRPr="002C3786" w:rsidRDefault="00276559" w:rsidP="00DA4990">
            <w:pPr>
              <w:pStyle w:val="GSATableText"/>
            </w:pPr>
            <w:r w:rsidRPr="002C3786">
              <w:t>Control Origination (check all that apply):</w:t>
            </w:r>
          </w:p>
          <w:p w14:paraId="6513C9AA" w14:textId="77777777" w:rsidR="00276559" w:rsidRPr="002C3786" w:rsidRDefault="00844BEB" w:rsidP="00DA4990">
            <w:pPr>
              <w:pStyle w:val="GSATableText"/>
            </w:pPr>
            <w:sdt>
              <w:sdtPr>
                <w:id w:val="-1218817473"/>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Service Provider Corporate</w:t>
            </w:r>
          </w:p>
          <w:p w14:paraId="432C7658" w14:textId="77777777" w:rsidR="00276559" w:rsidRPr="002C3786" w:rsidRDefault="00844BEB" w:rsidP="00DA4990">
            <w:pPr>
              <w:pStyle w:val="GSATableText"/>
            </w:pPr>
            <w:sdt>
              <w:sdtPr>
                <w:id w:val="-1653512631"/>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Service Provider System Specific</w:t>
            </w:r>
          </w:p>
          <w:p w14:paraId="1BC4E3EA" w14:textId="77777777" w:rsidR="00276559" w:rsidRPr="002C3786" w:rsidRDefault="00844BEB" w:rsidP="00DA4990">
            <w:pPr>
              <w:pStyle w:val="GSATableText"/>
            </w:pPr>
            <w:sdt>
              <w:sdtPr>
                <w:id w:val="1284151073"/>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Service Provider Hybrid (Corporate and System Specific)</w:t>
            </w:r>
          </w:p>
          <w:p w14:paraId="6B684898" w14:textId="77777777" w:rsidR="00276559" w:rsidRPr="002C3786" w:rsidRDefault="00844BEB" w:rsidP="00DA4990">
            <w:pPr>
              <w:pStyle w:val="GSATableText"/>
            </w:pPr>
            <w:sdt>
              <w:sdtPr>
                <w:id w:val="808900136"/>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 xml:space="preserve">Configured by Customer (Customer System Specific) </w:t>
            </w:r>
          </w:p>
          <w:p w14:paraId="1AB5DF17" w14:textId="77777777" w:rsidR="00276559" w:rsidRPr="002C3786" w:rsidRDefault="00844BEB" w:rsidP="00DA4990">
            <w:pPr>
              <w:pStyle w:val="GSATableText"/>
            </w:pPr>
            <w:sdt>
              <w:sdtPr>
                <w:id w:val="357712140"/>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 xml:space="preserve">Provided by Customer (Customer System Specific) </w:t>
            </w:r>
          </w:p>
          <w:p w14:paraId="4E3C302C" w14:textId="77777777" w:rsidR="00276559" w:rsidRPr="002C3786" w:rsidRDefault="00844BEB" w:rsidP="00DA4990">
            <w:pPr>
              <w:pStyle w:val="GSATableText"/>
            </w:pPr>
            <w:sdt>
              <w:sdtPr>
                <w:id w:val="-852794153"/>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2C3786">
              <w:t>Shared (Service Provider and Customer Responsibility)</w:t>
            </w:r>
          </w:p>
          <w:p w14:paraId="7610F860" w14:textId="77777777" w:rsidR="00276559" w:rsidRPr="002C3786" w:rsidRDefault="00844BEB" w:rsidP="00EC646A">
            <w:pPr>
              <w:pStyle w:val="GSATableText"/>
            </w:pPr>
            <w:sdt>
              <w:sdtPr>
                <w:id w:val="-689297623"/>
                <w14:checkbox>
                  <w14:checked w14:val="0"/>
                  <w14:checkedState w14:val="2612" w14:font="MS Gothic"/>
                  <w14:uncheckedState w14:val="2610" w14:font="MS Gothic"/>
                </w14:checkbox>
              </w:sdtPr>
              <w:sdtEndPr/>
              <w:sdtContent>
                <w:r w:rsidR="00276559" w:rsidRPr="006A4B9F">
                  <w:rPr>
                    <w:rFonts w:eastAsia="MS Gothic" w:hint="eastAsia"/>
                  </w:rPr>
                  <w:t>☐</w:t>
                </w:r>
              </w:sdtContent>
            </w:sdt>
            <w:r w:rsidR="00276559">
              <w:t xml:space="preserve"> </w:t>
            </w:r>
            <w:r w:rsidR="00276559" w:rsidRPr="00CE1081">
              <w:t xml:space="preserve">Inherited from pre-existing </w:t>
            </w:r>
            <w:r w:rsidR="009C1467">
              <w:t xml:space="preserve">FedRAMP </w:t>
            </w:r>
            <w:r w:rsidR="002350CE">
              <w:t>Authorization for</w:t>
            </w:r>
            <w:r w:rsidR="00276559">
              <w:t xml:space="preserve"> </w:t>
            </w:r>
            <w:sdt>
              <w:sdtPr>
                <w:alias w:val="PA System Abbreviation"/>
                <w:tag w:val="pasystemabbreviation"/>
                <w:id w:val="-1440295925"/>
                <w:showingPlcHdr/>
                <w:text/>
              </w:sdtPr>
              <w:sdtEndPr/>
              <w:sdtContent>
                <w:r w:rsidR="00276559" w:rsidRPr="004C65C2">
                  <w:rPr>
                    <w:rStyle w:val="PlaceholderText"/>
                    <w:rFonts w:eastAsiaTheme="majorEastAsia"/>
                  </w:rPr>
                  <w:t>Click here to enter text.</w:t>
                </w:r>
              </w:sdtContent>
            </w:sdt>
            <w:r w:rsidR="00EC646A">
              <w:t>,</w:t>
            </w:r>
            <w:r w:rsidR="00276559" w:rsidRPr="00CE1081">
              <w:t xml:space="preserve"> </w:t>
            </w:r>
            <w:sdt>
              <w:sdtPr>
                <w:alias w:val="Date of FedRAMP Authorization"/>
                <w:tag w:val="dateofauthorization"/>
                <w:id w:val="844375105"/>
                <w:date>
                  <w:dateFormat w:val="M/d/yyyy"/>
                  <w:lid w:val="en-US"/>
                  <w:storeMappedDataAs w:val="dateTime"/>
                  <w:calendar w:val="gregorian"/>
                </w:date>
              </w:sdtPr>
              <w:sdtEndPr/>
              <w:sdtContent>
                <w:r w:rsidR="00CA1512">
                  <w:t>Date of Authorization</w:t>
                </w:r>
              </w:sdtContent>
            </w:sdt>
            <w:r w:rsidR="00276559" w:rsidRPr="002C3786">
              <w:t xml:space="preserve"> </w:t>
            </w:r>
          </w:p>
        </w:tc>
      </w:tr>
    </w:tbl>
    <w:p w14:paraId="440623B5" w14:textId="77777777" w:rsidR="00276559" w:rsidRDefault="0027655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76559" w:rsidRPr="0036708B" w14:paraId="743C34E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94A9A0" w14:textId="77777777" w:rsidR="00276559" w:rsidRPr="0036708B" w:rsidRDefault="00276559" w:rsidP="005275BC">
            <w:pPr>
              <w:pStyle w:val="GSATableHeading"/>
            </w:pPr>
            <w:r w:rsidRPr="002C3786">
              <w:lastRenderedPageBreak/>
              <w:t>IR-</w:t>
            </w:r>
            <w:r>
              <w:t>5</w:t>
            </w:r>
            <w:r w:rsidRPr="002C3786">
              <w:t xml:space="preserve"> (</w:t>
            </w:r>
            <w:r>
              <w:t>1</w:t>
            </w:r>
            <w:r w:rsidRPr="002C3786">
              <w:t>)</w:t>
            </w:r>
            <w:r>
              <w:t xml:space="preserve"> </w:t>
            </w:r>
            <w:r w:rsidRPr="0036708B">
              <w:t>What is the solution and how is it implemented?</w:t>
            </w:r>
          </w:p>
        </w:tc>
      </w:tr>
      <w:tr w:rsidR="00276559" w:rsidRPr="002C3786" w14:paraId="1F9A4BB7" w14:textId="77777777" w:rsidTr="001C310B">
        <w:trPr>
          <w:trHeight w:val="288"/>
        </w:trPr>
        <w:tc>
          <w:tcPr>
            <w:tcW w:w="5000" w:type="pct"/>
            <w:shd w:val="clear" w:color="auto" w:fill="FFFFFF" w:themeFill="background1"/>
          </w:tcPr>
          <w:p w14:paraId="3F4F0231" w14:textId="375F9823" w:rsidR="00D3689B" w:rsidRPr="00E73D3E" w:rsidRDefault="00D3689B" w:rsidP="00D3689B">
            <w:pPr>
              <w:pStyle w:val="GSATableText"/>
              <w:keepNext/>
              <w:keepLines/>
              <w:spacing w:before="120" w:after="120"/>
              <w:rPr>
                <w:b/>
              </w:rPr>
            </w:pPr>
            <w:r w:rsidRPr="00E73D3E">
              <w:rPr>
                <w:b/>
              </w:rPr>
              <w:t xml:space="preserve">Microsoft Azure </w:t>
            </w:r>
            <w:r w:rsidR="00663E65">
              <w:rPr>
                <w:b/>
              </w:rPr>
              <w:t>(IaaS/PaaS)</w:t>
            </w:r>
          </w:p>
          <w:p w14:paraId="5513E71B" w14:textId="77777777" w:rsidR="00D3689B" w:rsidRDefault="00D3689B" w:rsidP="00D3689B">
            <w:pPr>
              <w:pStyle w:val="GSATableText"/>
              <w:keepNext/>
              <w:keepLines/>
              <w:spacing w:before="120" w:after="120"/>
            </w:pPr>
            <w:r>
              <w:t xml:space="preserve">The customer is responsible for implementing this control. </w:t>
            </w:r>
          </w:p>
          <w:p w14:paraId="7795DC1C" w14:textId="116F1898" w:rsidR="00D3689B" w:rsidRPr="00E73D3E" w:rsidRDefault="00D3689B" w:rsidP="00D3689B">
            <w:pPr>
              <w:pStyle w:val="GSATableText"/>
              <w:keepNext/>
              <w:keepLines/>
              <w:spacing w:before="120" w:after="120"/>
              <w:rPr>
                <w:b/>
              </w:rPr>
            </w:pPr>
            <w:r w:rsidRPr="00E73D3E">
              <w:rPr>
                <w:b/>
              </w:rPr>
              <w:t xml:space="preserve">Customer Responsibility </w:t>
            </w:r>
            <w:r w:rsidR="00663E65">
              <w:rPr>
                <w:b/>
              </w:rPr>
              <w:t>(IaaS/PaaS)</w:t>
            </w:r>
          </w:p>
          <w:p w14:paraId="44C6F463" w14:textId="114FDE14" w:rsidR="00276559" w:rsidRPr="002C3786" w:rsidRDefault="00D3689B" w:rsidP="00F02A26">
            <w:pPr>
              <w:pStyle w:val="GSATableText"/>
              <w:keepNext/>
              <w:keepLines/>
              <w:spacing w:before="120" w:after="120"/>
            </w:pPr>
            <w:r>
              <w:t xml:space="preserve">The customer is responsible for </w:t>
            </w:r>
            <w:r w:rsidR="000C6B84" w:rsidRPr="000C6B84">
              <w:t xml:space="preserve">employing automated mechanisms to assist in </w:t>
            </w:r>
            <w:r>
              <w:t xml:space="preserve">incident monitoring. The customer control implementation statement should address the mechanisms </w:t>
            </w:r>
            <w:r w:rsidR="000C6B84" w:rsidRPr="000C6B84">
              <w:t>employed</w:t>
            </w:r>
            <w:r>
              <w:t xml:space="preserve"> for tracking security incidents </w:t>
            </w:r>
            <w:r w:rsidR="000C6B84" w:rsidRPr="000C6B84">
              <w:t>and collecting/analyzing incident information</w:t>
            </w:r>
            <w:r>
              <w:t>.</w:t>
            </w:r>
          </w:p>
        </w:tc>
      </w:tr>
    </w:tbl>
    <w:p w14:paraId="7D576579" w14:textId="77777777" w:rsidR="00276559" w:rsidRPr="00601E55" w:rsidRDefault="00276559" w:rsidP="00DA4990"/>
    <w:p w14:paraId="1CDCC36D" w14:textId="77777777" w:rsidR="000D1972" w:rsidRDefault="002E446B" w:rsidP="005972CC">
      <w:pPr>
        <w:pStyle w:val="Heading3"/>
      </w:pPr>
      <w:bookmarkStart w:id="2072" w:name="_Toc149090514"/>
      <w:bookmarkStart w:id="2073" w:name="_Toc383429780"/>
      <w:bookmarkStart w:id="2074" w:name="_Toc383444596"/>
      <w:bookmarkStart w:id="2075" w:name="_Toc385594241"/>
      <w:bookmarkStart w:id="2076" w:name="_Toc385594629"/>
      <w:bookmarkStart w:id="2077" w:name="_Toc385595017"/>
      <w:bookmarkStart w:id="2078" w:name="_Toc388620865"/>
      <w:bookmarkStart w:id="2079" w:name="_Toc449543392"/>
      <w:bookmarkStart w:id="2080" w:name="_Toc464802299"/>
      <w:r w:rsidRPr="002C3786">
        <w:t>IR-6</w:t>
      </w:r>
      <w:r>
        <w:t xml:space="preserve"> </w:t>
      </w:r>
      <w:r w:rsidR="00E04F47" w:rsidRPr="002C3786">
        <w:t xml:space="preserve">Incident Reporting </w:t>
      </w:r>
      <w:bookmarkEnd w:id="2072"/>
      <w:bookmarkEnd w:id="2073"/>
      <w:bookmarkEnd w:id="2074"/>
      <w:bookmarkEnd w:id="2075"/>
      <w:bookmarkEnd w:id="2076"/>
      <w:bookmarkEnd w:id="2077"/>
      <w:bookmarkEnd w:id="2078"/>
      <w:r w:rsidR="00D77A97">
        <w:t>(L) (M) (H)</w:t>
      </w:r>
      <w:bookmarkEnd w:id="2079"/>
      <w:bookmarkEnd w:id="2080"/>
    </w:p>
    <w:p w14:paraId="5C41F8CC" w14:textId="77777777" w:rsidR="00E04F47" w:rsidRPr="002C3786" w:rsidRDefault="00E04F47" w:rsidP="00402988">
      <w:pPr>
        <w:keepNext/>
        <w:widowControl/>
      </w:pPr>
      <w:r w:rsidRPr="002C3786">
        <w:t>The organization:</w:t>
      </w:r>
    </w:p>
    <w:p w14:paraId="69F29FE5" w14:textId="77777777" w:rsidR="000D1972" w:rsidRPr="00965288" w:rsidRDefault="00E04F47" w:rsidP="00D063D0">
      <w:pPr>
        <w:pStyle w:val="GSAListParagraphalpha"/>
        <w:numPr>
          <w:ilvl w:val="0"/>
          <w:numId w:val="16"/>
        </w:numPr>
        <w:rPr>
          <w:bCs/>
        </w:rPr>
      </w:pPr>
      <w:r w:rsidRPr="006B29D5">
        <w:t>Requires personnel to report suspected security incidents to the organizational incident</w:t>
      </w:r>
      <w:r w:rsidR="00467EFF" w:rsidRPr="006B29D5">
        <w:t xml:space="preserve"> </w:t>
      </w:r>
      <w:r w:rsidRPr="006B29D5">
        <w:t>response cap</w:t>
      </w:r>
      <w:r w:rsidRPr="008E3320">
        <w:t>ability within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FC602A6" w:rsidRPr="00D62A31">
        <w:rPr>
          <w:rStyle w:val="GSAItalicEmphasisChar"/>
        </w:rPr>
        <w:t>US-CERT incident reporting timelines as specified in NIST SP800-61</w:t>
      </w:r>
      <w:r w:rsidR="2588B2EE" w:rsidRPr="00D62A31">
        <w:rPr>
          <w:rStyle w:val="GSAItalicEmphasisChar"/>
        </w:rPr>
        <w:t xml:space="preserve"> (as amended)</w:t>
      </w:r>
      <w:r w:rsidRPr="008E3320">
        <w:t>];</w:t>
      </w:r>
      <w:r w:rsidRPr="006B29D5">
        <w:t xml:space="preserve"> and</w:t>
      </w:r>
    </w:p>
    <w:p w14:paraId="1BED02B7" w14:textId="77777777" w:rsidR="000D1972" w:rsidRPr="00965288" w:rsidRDefault="00E04F47" w:rsidP="00D063D0">
      <w:pPr>
        <w:pStyle w:val="GSAListParagraphalpha"/>
        <w:numPr>
          <w:ilvl w:val="0"/>
          <w:numId w:val="16"/>
        </w:numPr>
        <w:rPr>
          <w:bCs/>
        </w:rPr>
      </w:pPr>
      <w:r w:rsidRPr="006B29D5">
        <w:t xml:space="preserve">Reports security incident information to </w:t>
      </w:r>
      <w:r w:rsidR="00247067" w:rsidRPr="006B29D5">
        <w:t>[</w:t>
      </w:r>
      <w:r w:rsidR="00F3761D" w:rsidRPr="00D62A31">
        <w:rPr>
          <w:rStyle w:val="GSAItalicEmphasisChar"/>
        </w:rPr>
        <w:t>Assignment: organization-defined authorities</w:t>
      </w:r>
      <w:r w:rsidR="00247067" w:rsidRPr="006B29D5">
        <w:t>]</w:t>
      </w:r>
      <w:r w:rsidRPr="006B29D5">
        <w:t>.</w:t>
      </w:r>
    </w:p>
    <w:p w14:paraId="6E8DD6E2" w14:textId="77777777" w:rsidR="00601E55" w:rsidRDefault="00F3761D" w:rsidP="00DA4990">
      <w:pPr>
        <w:pStyle w:val="GSAGuidance"/>
        <w:rPr>
          <w:rStyle w:val="GSAGuidanceBoldChar"/>
        </w:rPr>
      </w:pPr>
      <w:r w:rsidRPr="00601E55">
        <w:rPr>
          <w:rStyle w:val="GSAGuidanceBoldChar"/>
        </w:rPr>
        <w:t xml:space="preserve">IR-6 Additional </w:t>
      </w:r>
      <w:r w:rsidR="00895AF9">
        <w:rPr>
          <w:rStyle w:val="GSAGuidanceBoldChar"/>
        </w:rPr>
        <w:t>FedRAMP</w:t>
      </w:r>
      <w:r w:rsidR="005C261C">
        <w:rPr>
          <w:rStyle w:val="GSAGuidanceBoldChar"/>
        </w:rPr>
        <w:t xml:space="preserve"> Requirements and Guidance</w:t>
      </w:r>
      <w:r w:rsidRPr="00601E55">
        <w:rPr>
          <w:rStyle w:val="GSAGuidanceBoldChar"/>
        </w:rPr>
        <w:t xml:space="preserve"> </w:t>
      </w:r>
    </w:p>
    <w:p w14:paraId="527982FA" w14:textId="77777777" w:rsidR="00F3761D" w:rsidRPr="00601E55" w:rsidRDefault="00F3761D" w:rsidP="00DA4990">
      <w:pPr>
        <w:pStyle w:val="GSAGuidance"/>
      </w:pPr>
      <w:r w:rsidRPr="00601E55">
        <w:rPr>
          <w:rStyle w:val="GSAGuidanceBoldChar"/>
        </w:rPr>
        <w:t>Requirement:</w:t>
      </w:r>
      <w:r w:rsidRPr="00601E55">
        <w:t xml:space="preserve"> Report security incident information according to </w:t>
      </w:r>
      <w:r w:rsidR="00895AF9">
        <w:t>FedRAMP</w:t>
      </w:r>
      <w:r w:rsidRPr="00601E55">
        <w:t xml:space="preserve"> Incident Communications Procedure</w:t>
      </w:r>
      <w:r w:rsidR="00E24111">
        <w:t>.</w:t>
      </w:r>
      <w:r w:rsidRPr="00601E55">
        <w:t xml:space="preserve"> </w:t>
      </w:r>
    </w:p>
    <w:p w14:paraId="1AA299CC"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273041F0" w14:textId="77777777" w:rsidTr="001C310B">
        <w:trPr>
          <w:cantSplit/>
          <w:trHeight w:val="288"/>
          <w:tblHeader/>
        </w:trPr>
        <w:tc>
          <w:tcPr>
            <w:tcW w:w="811" w:type="pct"/>
            <w:shd w:val="clear" w:color="auto" w:fill="DBE5F1" w:themeFill="accent1" w:themeFillTint="33"/>
            <w:tcMar>
              <w:top w:w="43" w:type="dxa"/>
              <w:bottom w:w="43" w:type="dxa"/>
            </w:tcMar>
          </w:tcPr>
          <w:p w14:paraId="6AF2ECF1" w14:textId="77777777" w:rsidR="008A4FB6" w:rsidRPr="002E446B" w:rsidRDefault="002E446B" w:rsidP="005275BC">
            <w:pPr>
              <w:pStyle w:val="GSATableHeading"/>
            </w:pPr>
            <w:r w:rsidRPr="00601E55">
              <w:t>IR-6</w:t>
            </w:r>
          </w:p>
        </w:tc>
        <w:tc>
          <w:tcPr>
            <w:tcW w:w="4189" w:type="pct"/>
            <w:shd w:val="clear" w:color="auto" w:fill="DBE5F1" w:themeFill="accent1" w:themeFillTint="33"/>
          </w:tcPr>
          <w:p w14:paraId="0478BE7C" w14:textId="77777777" w:rsidR="008A4FB6" w:rsidRPr="002C3786" w:rsidRDefault="008A4FB6" w:rsidP="005275BC">
            <w:pPr>
              <w:pStyle w:val="GSATableHeading"/>
            </w:pPr>
            <w:r w:rsidRPr="002C3786">
              <w:t>Control Summary Information</w:t>
            </w:r>
          </w:p>
        </w:tc>
      </w:tr>
      <w:tr w:rsidR="008A4FB6" w:rsidRPr="002C3786" w14:paraId="1A7FA475" w14:textId="77777777" w:rsidTr="001C310B">
        <w:trPr>
          <w:trHeight w:val="288"/>
        </w:trPr>
        <w:tc>
          <w:tcPr>
            <w:tcW w:w="5000" w:type="pct"/>
            <w:gridSpan w:val="2"/>
            <w:tcMar>
              <w:top w:w="43" w:type="dxa"/>
              <w:bottom w:w="43" w:type="dxa"/>
            </w:tcMar>
          </w:tcPr>
          <w:p w14:paraId="015E5215" w14:textId="7D7F6ACF" w:rsidR="008A4FB6" w:rsidRPr="008B1741" w:rsidRDefault="008A4FB6" w:rsidP="005275BC">
            <w:pPr>
              <w:pStyle w:val="GSATableText"/>
              <w:keepNext/>
              <w:keepLines/>
              <w:rPr>
                <w:i/>
              </w:rPr>
            </w:pPr>
            <w:r w:rsidRPr="002C3786">
              <w:t>Responsible Role:</w:t>
            </w:r>
            <w:r>
              <w:t xml:space="preserve"> </w:t>
            </w:r>
            <w:r w:rsidR="008B1741">
              <w:rPr>
                <w:i/>
              </w:rPr>
              <w:t>&lt;Customer-defined&gt;</w:t>
            </w:r>
          </w:p>
        </w:tc>
      </w:tr>
      <w:tr w:rsidR="008A4FB6" w:rsidRPr="00D00D47" w14:paraId="588F099B" w14:textId="77777777" w:rsidTr="001C310B">
        <w:trPr>
          <w:trHeight w:val="288"/>
        </w:trPr>
        <w:tc>
          <w:tcPr>
            <w:tcW w:w="5000" w:type="pct"/>
            <w:gridSpan w:val="2"/>
            <w:tcMar>
              <w:top w:w="43" w:type="dxa"/>
              <w:bottom w:w="43" w:type="dxa"/>
            </w:tcMar>
          </w:tcPr>
          <w:p w14:paraId="2DD4D228" w14:textId="4F829829" w:rsidR="008A4FB6" w:rsidRPr="00D00D47" w:rsidRDefault="002E446B" w:rsidP="00122E3E">
            <w:pPr>
              <w:pStyle w:val="GSATableText"/>
            </w:pPr>
            <w:r w:rsidRPr="00601E55">
              <w:t>Parameter IR-6(a):</w:t>
            </w:r>
            <w:r>
              <w:t xml:space="preserve"> </w:t>
            </w:r>
            <w:r w:rsidR="008B1741" w:rsidRPr="004E0D02">
              <w:rPr>
                <w:i/>
                <w:szCs w:val="20"/>
              </w:rPr>
              <w:t>&lt;</w:t>
            </w:r>
            <w:r w:rsidR="008B1741" w:rsidRPr="004E0D02">
              <w:rPr>
                <w:rStyle w:val="GSAItalicEmphasisChar"/>
                <w:sz w:val="20"/>
                <w:szCs w:val="20"/>
              </w:rPr>
              <w:t>FedRAMP Assignment: US-CERT incident reporting timelines as specified in NIST SP800-61 (as amended)&gt;</w:t>
            </w:r>
          </w:p>
        </w:tc>
      </w:tr>
      <w:tr w:rsidR="008A4FB6" w:rsidRPr="00D00D47" w14:paraId="2C8FF790" w14:textId="77777777" w:rsidTr="001C310B">
        <w:trPr>
          <w:trHeight w:val="288"/>
        </w:trPr>
        <w:tc>
          <w:tcPr>
            <w:tcW w:w="5000" w:type="pct"/>
            <w:gridSpan w:val="2"/>
            <w:tcMar>
              <w:top w:w="43" w:type="dxa"/>
              <w:bottom w:w="43" w:type="dxa"/>
            </w:tcMar>
          </w:tcPr>
          <w:p w14:paraId="027062EE" w14:textId="08FE7CA7" w:rsidR="008A4FB6" w:rsidRPr="00D00D47" w:rsidRDefault="002E446B" w:rsidP="00122E3E">
            <w:pPr>
              <w:pStyle w:val="GSATableText"/>
            </w:pPr>
            <w:r w:rsidRPr="00601E55">
              <w:t>Parameter IR-6(b):</w:t>
            </w:r>
            <w:r>
              <w:t xml:space="preserve"> </w:t>
            </w:r>
            <w:r w:rsidR="004E0D02">
              <w:rPr>
                <w:i/>
              </w:rPr>
              <w:t>&lt;Customer-defined authorities&gt;</w:t>
            </w:r>
          </w:p>
        </w:tc>
      </w:tr>
      <w:tr w:rsidR="008A4FB6" w:rsidRPr="002C3786" w14:paraId="329686C2" w14:textId="77777777" w:rsidTr="001C310B">
        <w:trPr>
          <w:trHeight w:val="288"/>
        </w:trPr>
        <w:tc>
          <w:tcPr>
            <w:tcW w:w="5000" w:type="pct"/>
            <w:gridSpan w:val="2"/>
            <w:tcMar>
              <w:top w:w="43" w:type="dxa"/>
              <w:bottom w:w="43" w:type="dxa"/>
            </w:tcMar>
            <w:vAlign w:val="bottom"/>
          </w:tcPr>
          <w:p w14:paraId="2A192483" w14:textId="77777777" w:rsidR="008A4FB6" w:rsidRPr="002C3786" w:rsidRDefault="008A4FB6" w:rsidP="00DA4990">
            <w:pPr>
              <w:pStyle w:val="GSATableText"/>
            </w:pPr>
            <w:r w:rsidRPr="002C3786">
              <w:t>Implementation Status (check all that apply):</w:t>
            </w:r>
          </w:p>
          <w:p w14:paraId="219A6DDD" w14:textId="77777777" w:rsidR="008A4FB6" w:rsidRPr="002C3786" w:rsidRDefault="00844BEB" w:rsidP="00DA4990">
            <w:pPr>
              <w:pStyle w:val="GSATableText"/>
            </w:pPr>
            <w:sdt>
              <w:sdtPr>
                <w:id w:val="-140845649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3C757A92" w14:textId="77777777" w:rsidR="008A4FB6" w:rsidRPr="002C3786" w:rsidRDefault="00844BEB" w:rsidP="00DA4990">
            <w:pPr>
              <w:pStyle w:val="GSATableText"/>
            </w:pPr>
            <w:sdt>
              <w:sdtPr>
                <w:id w:val="208455802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01EC113A" w14:textId="77777777" w:rsidR="008A4FB6" w:rsidRPr="002C3786" w:rsidRDefault="00844BEB" w:rsidP="00DA4990">
            <w:pPr>
              <w:pStyle w:val="GSATableText"/>
            </w:pPr>
            <w:sdt>
              <w:sdtPr>
                <w:id w:val="9005819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585D9DE8" w14:textId="77777777" w:rsidR="008A4FB6" w:rsidRPr="002C3786" w:rsidRDefault="00844BEB" w:rsidP="00DA4990">
            <w:pPr>
              <w:pStyle w:val="GSATableText"/>
            </w:pPr>
            <w:sdt>
              <w:sdtPr>
                <w:id w:val="-124565052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A7FC433" w14:textId="77777777" w:rsidR="008A4FB6" w:rsidRPr="002C3786" w:rsidRDefault="00844BEB" w:rsidP="00DA4990">
            <w:pPr>
              <w:pStyle w:val="GSATableText"/>
            </w:pPr>
            <w:sdt>
              <w:sdtPr>
                <w:id w:val="208155426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3B133741" w14:textId="77777777" w:rsidTr="001C310B">
        <w:trPr>
          <w:trHeight w:val="288"/>
        </w:trPr>
        <w:tc>
          <w:tcPr>
            <w:tcW w:w="5000" w:type="pct"/>
            <w:gridSpan w:val="2"/>
            <w:tcMar>
              <w:top w:w="43" w:type="dxa"/>
              <w:bottom w:w="43" w:type="dxa"/>
            </w:tcMar>
            <w:vAlign w:val="bottom"/>
          </w:tcPr>
          <w:p w14:paraId="53BC9D16" w14:textId="77777777" w:rsidR="008A4FB6" w:rsidRPr="002C3786" w:rsidRDefault="008A4FB6" w:rsidP="00DA4990">
            <w:pPr>
              <w:pStyle w:val="GSATableText"/>
            </w:pPr>
            <w:r w:rsidRPr="002C3786">
              <w:t>Control Origination (check all that apply):</w:t>
            </w:r>
          </w:p>
          <w:p w14:paraId="05E34251" w14:textId="77777777" w:rsidR="008A4FB6" w:rsidRPr="002C3786" w:rsidRDefault="00844BEB" w:rsidP="00DA4990">
            <w:pPr>
              <w:pStyle w:val="GSATableText"/>
            </w:pPr>
            <w:sdt>
              <w:sdtPr>
                <w:id w:val="130966678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A73D16C" w14:textId="77777777" w:rsidR="008A4FB6" w:rsidRPr="002C3786" w:rsidRDefault="00844BEB" w:rsidP="00DA4990">
            <w:pPr>
              <w:pStyle w:val="GSATableText"/>
            </w:pPr>
            <w:sdt>
              <w:sdtPr>
                <w:id w:val="-10891554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48361EAF" w14:textId="77777777" w:rsidR="008A4FB6" w:rsidRPr="002C3786" w:rsidRDefault="00844BEB" w:rsidP="00DA4990">
            <w:pPr>
              <w:pStyle w:val="GSATableText"/>
            </w:pPr>
            <w:sdt>
              <w:sdtPr>
                <w:id w:val="-115821425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5F44028E" w14:textId="77777777" w:rsidR="008A4FB6" w:rsidRPr="002C3786" w:rsidRDefault="00844BEB" w:rsidP="00DA4990">
            <w:pPr>
              <w:pStyle w:val="GSATableText"/>
            </w:pPr>
            <w:sdt>
              <w:sdtPr>
                <w:id w:val="6349955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4F22D967" w14:textId="77777777" w:rsidR="008A4FB6" w:rsidRPr="002C3786" w:rsidRDefault="00844BEB" w:rsidP="00DA4990">
            <w:pPr>
              <w:pStyle w:val="GSATableText"/>
            </w:pPr>
            <w:sdt>
              <w:sdtPr>
                <w:id w:val="-198160148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6FB19C4" w14:textId="77777777" w:rsidR="008A4FB6" w:rsidRPr="002C3786" w:rsidRDefault="00844BEB" w:rsidP="00DA4990">
            <w:pPr>
              <w:pStyle w:val="GSATableText"/>
            </w:pPr>
            <w:sdt>
              <w:sdtPr>
                <w:id w:val="-15798215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6A182368" w14:textId="77777777" w:rsidR="008A4FB6" w:rsidRPr="002C3786" w:rsidRDefault="00844BEB" w:rsidP="00DA4990">
            <w:pPr>
              <w:pStyle w:val="GSATableText"/>
            </w:pPr>
            <w:sdt>
              <w:sdtPr>
                <w:id w:val="11665983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50117115"/>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96605024"/>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6B3B96B9"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2E446B" w:rsidRPr="002C3786" w14:paraId="18F3C1CC" w14:textId="77777777" w:rsidTr="001C310B">
        <w:trPr>
          <w:cantSplit/>
          <w:trHeight w:val="288"/>
          <w:tblHeader/>
        </w:trPr>
        <w:tc>
          <w:tcPr>
            <w:tcW w:w="5000" w:type="pct"/>
            <w:gridSpan w:val="2"/>
            <w:shd w:val="clear" w:color="auto" w:fill="DBE5F1" w:themeFill="accent1" w:themeFillTint="33"/>
            <w:vAlign w:val="center"/>
          </w:tcPr>
          <w:p w14:paraId="68121670" w14:textId="77777777" w:rsidR="002E446B" w:rsidRPr="002C3786" w:rsidRDefault="002E446B" w:rsidP="005275BC">
            <w:pPr>
              <w:pStyle w:val="GSATableHeading"/>
            </w:pPr>
            <w:r w:rsidRPr="002C3786">
              <w:lastRenderedPageBreak/>
              <w:t>IR-6 What is the solution and how is it implemented?</w:t>
            </w:r>
          </w:p>
        </w:tc>
      </w:tr>
      <w:tr w:rsidR="002E446B" w:rsidRPr="0036708B" w14:paraId="03F8F045" w14:textId="77777777" w:rsidTr="001C310B">
        <w:trPr>
          <w:trHeight w:val="288"/>
        </w:trPr>
        <w:tc>
          <w:tcPr>
            <w:tcW w:w="484" w:type="pct"/>
            <w:tcBorders>
              <w:right w:val="nil"/>
            </w:tcBorders>
            <w:shd w:val="clear" w:color="auto" w:fill="DBE5F1" w:themeFill="accent1" w:themeFillTint="33"/>
          </w:tcPr>
          <w:p w14:paraId="5A5E734B" w14:textId="77777777" w:rsidR="002E446B" w:rsidRPr="002C3786" w:rsidRDefault="002E446B" w:rsidP="005275BC">
            <w:pPr>
              <w:pStyle w:val="GSATableHeading"/>
            </w:pPr>
            <w:r w:rsidRPr="002C3786">
              <w:t>Part a</w:t>
            </w:r>
          </w:p>
        </w:tc>
        <w:tc>
          <w:tcPr>
            <w:tcW w:w="4516" w:type="pct"/>
            <w:tcMar>
              <w:top w:w="43" w:type="dxa"/>
              <w:bottom w:w="43" w:type="dxa"/>
            </w:tcMar>
          </w:tcPr>
          <w:p w14:paraId="1CC9644A" w14:textId="59D91429" w:rsidR="00C3672C" w:rsidRPr="00E73D3E" w:rsidRDefault="00C3672C" w:rsidP="00C3672C">
            <w:pPr>
              <w:pStyle w:val="GSATableText"/>
              <w:keepNext/>
              <w:keepLines/>
              <w:spacing w:before="120" w:after="120"/>
              <w:rPr>
                <w:b/>
              </w:rPr>
            </w:pPr>
            <w:r w:rsidRPr="00E73D3E">
              <w:rPr>
                <w:b/>
              </w:rPr>
              <w:t xml:space="preserve">Microsoft Azure </w:t>
            </w:r>
            <w:r w:rsidR="00663E65">
              <w:rPr>
                <w:b/>
              </w:rPr>
              <w:t>(IaaS/PaaS)</w:t>
            </w:r>
          </w:p>
          <w:p w14:paraId="7519349C" w14:textId="77777777" w:rsidR="00C3672C" w:rsidRDefault="00C3672C" w:rsidP="00C3672C">
            <w:pPr>
              <w:pStyle w:val="GSATableText"/>
              <w:keepNext/>
              <w:keepLines/>
              <w:spacing w:before="120" w:after="120"/>
            </w:pPr>
            <w:r>
              <w:t xml:space="preserve">The customer is responsible for implementing this control. </w:t>
            </w:r>
          </w:p>
          <w:p w14:paraId="63043AAF" w14:textId="7F50E872" w:rsidR="00C3672C" w:rsidRPr="00E73D3E" w:rsidRDefault="00C3672C" w:rsidP="00C3672C">
            <w:pPr>
              <w:pStyle w:val="GSATableText"/>
              <w:keepNext/>
              <w:keepLines/>
              <w:spacing w:before="120" w:after="120"/>
              <w:rPr>
                <w:b/>
              </w:rPr>
            </w:pPr>
            <w:r w:rsidRPr="00E73D3E">
              <w:rPr>
                <w:b/>
              </w:rPr>
              <w:t xml:space="preserve">Customer Responsibility </w:t>
            </w:r>
            <w:r w:rsidR="00663E65">
              <w:rPr>
                <w:b/>
              </w:rPr>
              <w:t>(IaaS/PaaS)</w:t>
            </w:r>
          </w:p>
          <w:p w14:paraId="7479E952" w14:textId="130454C1" w:rsidR="002E446B" w:rsidRPr="0036708B" w:rsidRDefault="00C3672C" w:rsidP="00F02A26">
            <w:pPr>
              <w:pStyle w:val="GSATableText"/>
              <w:keepNext/>
              <w:keepLines/>
              <w:spacing w:before="120" w:after="120"/>
            </w:pPr>
            <w:r w:rsidRPr="00C3672C">
              <w:t>The customer is responsible for requiring personnel to report suspected security incidents to the organizational incident response capability. The customer control implementation statement should address the timeframe within which incidents must be reported.</w:t>
            </w:r>
          </w:p>
        </w:tc>
      </w:tr>
      <w:tr w:rsidR="002E446B" w:rsidRPr="0036708B" w14:paraId="002BAA04" w14:textId="77777777" w:rsidTr="001C310B">
        <w:trPr>
          <w:trHeight w:val="288"/>
        </w:trPr>
        <w:tc>
          <w:tcPr>
            <w:tcW w:w="484" w:type="pct"/>
            <w:tcBorders>
              <w:right w:val="nil"/>
            </w:tcBorders>
            <w:shd w:val="clear" w:color="auto" w:fill="DBE5F1" w:themeFill="accent1" w:themeFillTint="33"/>
          </w:tcPr>
          <w:p w14:paraId="002635C0" w14:textId="77777777" w:rsidR="002E446B" w:rsidRPr="002C3786" w:rsidRDefault="002E446B" w:rsidP="00E03A24">
            <w:pPr>
              <w:pStyle w:val="GSATableHeading"/>
            </w:pPr>
            <w:r w:rsidRPr="002C3786">
              <w:t>Part b</w:t>
            </w:r>
          </w:p>
        </w:tc>
        <w:tc>
          <w:tcPr>
            <w:tcW w:w="4516" w:type="pct"/>
            <w:tcMar>
              <w:top w:w="43" w:type="dxa"/>
              <w:bottom w:w="43" w:type="dxa"/>
            </w:tcMar>
          </w:tcPr>
          <w:p w14:paraId="05CB1E4F" w14:textId="3693C16C" w:rsidR="00C3672C" w:rsidRPr="00E73D3E" w:rsidRDefault="00C3672C" w:rsidP="00C3672C">
            <w:pPr>
              <w:pStyle w:val="GSATableText"/>
              <w:keepNext/>
              <w:keepLines/>
              <w:spacing w:before="120" w:after="120"/>
              <w:rPr>
                <w:b/>
              </w:rPr>
            </w:pPr>
            <w:r w:rsidRPr="00E73D3E">
              <w:rPr>
                <w:b/>
              </w:rPr>
              <w:t xml:space="preserve">Microsoft Azure </w:t>
            </w:r>
            <w:r w:rsidR="00663E65">
              <w:rPr>
                <w:b/>
              </w:rPr>
              <w:t>(IaaS/PaaS)</w:t>
            </w:r>
          </w:p>
          <w:p w14:paraId="5C567BB6" w14:textId="77777777" w:rsidR="00C3672C" w:rsidRDefault="00C3672C" w:rsidP="00C3672C">
            <w:pPr>
              <w:pStyle w:val="GSATableText"/>
              <w:keepNext/>
              <w:keepLines/>
              <w:spacing w:before="120" w:after="120"/>
            </w:pPr>
            <w:r>
              <w:t xml:space="preserve">The customer is responsible for implementing this control. </w:t>
            </w:r>
          </w:p>
          <w:p w14:paraId="7CD4EC1A" w14:textId="300D341F" w:rsidR="00C3672C" w:rsidRPr="00E73D3E" w:rsidRDefault="00C3672C" w:rsidP="00C3672C">
            <w:pPr>
              <w:pStyle w:val="GSATableText"/>
              <w:keepNext/>
              <w:keepLines/>
              <w:spacing w:before="120" w:after="120"/>
              <w:rPr>
                <w:b/>
              </w:rPr>
            </w:pPr>
            <w:r w:rsidRPr="00E73D3E">
              <w:rPr>
                <w:b/>
              </w:rPr>
              <w:t xml:space="preserve">Customer Responsibility </w:t>
            </w:r>
            <w:r w:rsidR="00663E65">
              <w:rPr>
                <w:b/>
              </w:rPr>
              <w:t>(IaaS/PaaS)</w:t>
            </w:r>
          </w:p>
          <w:p w14:paraId="54E8C072" w14:textId="1B7CA11C" w:rsidR="002E446B" w:rsidRPr="0036708B" w:rsidRDefault="00C3672C" w:rsidP="00F02A26">
            <w:pPr>
              <w:pStyle w:val="GSATableText"/>
              <w:keepNext/>
              <w:keepLines/>
              <w:spacing w:before="120" w:after="120"/>
            </w:pPr>
            <w:r w:rsidRPr="00C3672C">
              <w:t>The customer is responsible for reporting security incident information. The customer control implementation statement should address the customer-defined authorities to be notified. Note: in cases where customer security incidents may affect the security status of Microsoft Azure, the customer is responsible for notifying Microsoft Azure. Additionally, customers who are classified as a government agency is responsible to designate US-CERT as a notification contact.</w:t>
            </w:r>
          </w:p>
        </w:tc>
      </w:tr>
    </w:tbl>
    <w:p w14:paraId="2625F9BA" w14:textId="77777777" w:rsidR="00A65F53" w:rsidRPr="00601E55" w:rsidRDefault="00A65F53" w:rsidP="00DA4990"/>
    <w:p w14:paraId="19EA16BC" w14:textId="77777777" w:rsidR="000D1972" w:rsidRDefault="002E446B" w:rsidP="001A1457">
      <w:pPr>
        <w:pStyle w:val="Heading4"/>
      </w:pPr>
      <w:bookmarkStart w:id="2081" w:name="_Toc383429782"/>
      <w:bookmarkStart w:id="2082" w:name="_Toc383444597"/>
      <w:bookmarkStart w:id="2083" w:name="_Toc385594242"/>
      <w:bookmarkStart w:id="2084" w:name="_Toc385594630"/>
      <w:bookmarkStart w:id="2085" w:name="_Toc385595018"/>
      <w:bookmarkStart w:id="2086" w:name="_Toc388620866"/>
      <w:bookmarkStart w:id="2087" w:name="_Toc464802300"/>
      <w:r w:rsidRPr="002C3786">
        <w:t>IR-6 (1)</w:t>
      </w:r>
      <w:r>
        <w:t xml:space="preserve"> </w:t>
      </w:r>
      <w:r w:rsidR="002A28D7" w:rsidRPr="002C3786">
        <w:t xml:space="preserve">Control Enhancement </w:t>
      </w:r>
      <w:bookmarkEnd w:id="2081"/>
      <w:bookmarkEnd w:id="2082"/>
      <w:bookmarkEnd w:id="2083"/>
      <w:bookmarkEnd w:id="2084"/>
      <w:bookmarkEnd w:id="2085"/>
      <w:bookmarkEnd w:id="2086"/>
      <w:r w:rsidR="001A68B4">
        <w:t>(M) (H)</w:t>
      </w:r>
      <w:bookmarkEnd w:id="2087"/>
    </w:p>
    <w:p w14:paraId="4476FB12" w14:textId="77777777" w:rsidR="00E04F47" w:rsidRDefault="00E04F47" w:rsidP="00DA4990">
      <w:r w:rsidRPr="002C3786">
        <w:t>The organization employs automated mechanisms to assist in the reporting of security incidents</w:t>
      </w:r>
      <w:r w:rsidRPr="00F01982">
        <w:t>.</w:t>
      </w:r>
    </w:p>
    <w:p w14:paraId="238AB40A" w14:textId="77777777" w:rsidR="002931B6" w:rsidRDefault="002931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2402F8A0" w14:textId="77777777" w:rsidTr="001C310B">
        <w:trPr>
          <w:cantSplit/>
          <w:trHeight w:val="288"/>
          <w:tblHeader/>
        </w:trPr>
        <w:tc>
          <w:tcPr>
            <w:tcW w:w="811" w:type="pct"/>
            <w:shd w:val="clear" w:color="auto" w:fill="DBE5F1" w:themeFill="accent1" w:themeFillTint="33"/>
            <w:tcMar>
              <w:top w:w="43" w:type="dxa"/>
              <w:bottom w:w="43" w:type="dxa"/>
            </w:tcMar>
          </w:tcPr>
          <w:p w14:paraId="1B299696" w14:textId="77777777" w:rsidR="008A4FB6" w:rsidRPr="002C3786" w:rsidRDefault="002E446B" w:rsidP="005275BC">
            <w:pPr>
              <w:pStyle w:val="GSATableHeading"/>
            </w:pPr>
            <w:r w:rsidRPr="002C3786">
              <w:t>IR-6 (1)</w:t>
            </w:r>
          </w:p>
        </w:tc>
        <w:tc>
          <w:tcPr>
            <w:tcW w:w="4189" w:type="pct"/>
            <w:shd w:val="clear" w:color="auto" w:fill="DBE5F1" w:themeFill="accent1" w:themeFillTint="33"/>
          </w:tcPr>
          <w:p w14:paraId="2582BFC0" w14:textId="77777777" w:rsidR="008A4FB6" w:rsidRPr="002C3786" w:rsidRDefault="008A4FB6" w:rsidP="005275BC">
            <w:pPr>
              <w:pStyle w:val="GSATableHeading"/>
            </w:pPr>
            <w:r w:rsidRPr="002C3786">
              <w:t>Control Summary Information</w:t>
            </w:r>
          </w:p>
        </w:tc>
      </w:tr>
      <w:tr w:rsidR="008A4FB6" w:rsidRPr="002C3786" w14:paraId="6C2F0CF9" w14:textId="77777777" w:rsidTr="001C310B">
        <w:trPr>
          <w:trHeight w:val="288"/>
        </w:trPr>
        <w:tc>
          <w:tcPr>
            <w:tcW w:w="5000" w:type="pct"/>
            <w:gridSpan w:val="2"/>
            <w:tcMar>
              <w:top w:w="43" w:type="dxa"/>
              <w:bottom w:w="43" w:type="dxa"/>
            </w:tcMar>
          </w:tcPr>
          <w:p w14:paraId="2108DDBB" w14:textId="68783CC1" w:rsidR="008A4FB6" w:rsidRPr="004E0D02" w:rsidRDefault="008A4FB6" w:rsidP="005275BC">
            <w:pPr>
              <w:pStyle w:val="GSATableText"/>
              <w:keepNext/>
              <w:keepLines/>
              <w:rPr>
                <w:i/>
              </w:rPr>
            </w:pPr>
            <w:r w:rsidRPr="002C3786">
              <w:t>Responsible Role:</w:t>
            </w:r>
            <w:r>
              <w:t xml:space="preserve"> </w:t>
            </w:r>
            <w:r w:rsidR="004E0D02">
              <w:rPr>
                <w:i/>
              </w:rPr>
              <w:t>&lt;Customer-defined&gt;</w:t>
            </w:r>
          </w:p>
        </w:tc>
      </w:tr>
      <w:tr w:rsidR="008A4FB6" w:rsidRPr="002C3786" w14:paraId="61124815" w14:textId="77777777" w:rsidTr="001C310B">
        <w:trPr>
          <w:trHeight w:val="288"/>
        </w:trPr>
        <w:tc>
          <w:tcPr>
            <w:tcW w:w="5000" w:type="pct"/>
            <w:gridSpan w:val="2"/>
            <w:tcMar>
              <w:top w:w="43" w:type="dxa"/>
              <w:bottom w:w="43" w:type="dxa"/>
            </w:tcMar>
            <w:vAlign w:val="bottom"/>
          </w:tcPr>
          <w:p w14:paraId="64119594" w14:textId="77777777" w:rsidR="008A4FB6" w:rsidRPr="002C3786" w:rsidRDefault="008A4FB6" w:rsidP="00DA4990">
            <w:pPr>
              <w:pStyle w:val="GSATableText"/>
            </w:pPr>
            <w:r w:rsidRPr="002C3786">
              <w:t>Implementation Status (check all that apply):</w:t>
            </w:r>
          </w:p>
          <w:p w14:paraId="11A448FA" w14:textId="77777777" w:rsidR="008A4FB6" w:rsidRPr="002C3786" w:rsidRDefault="00844BEB" w:rsidP="00DA4990">
            <w:pPr>
              <w:pStyle w:val="GSATableText"/>
            </w:pPr>
            <w:sdt>
              <w:sdtPr>
                <w:id w:val="-181772179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66905C1C" w14:textId="77777777" w:rsidR="008A4FB6" w:rsidRPr="002C3786" w:rsidRDefault="00844BEB" w:rsidP="00DA4990">
            <w:pPr>
              <w:pStyle w:val="GSATableText"/>
            </w:pPr>
            <w:sdt>
              <w:sdtPr>
                <w:id w:val="62405295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4B2A8E57" w14:textId="77777777" w:rsidR="008A4FB6" w:rsidRPr="002C3786" w:rsidRDefault="00844BEB" w:rsidP="00DA4990">
            <w:pPr>
              <w:pStyle w:val="GSATableText"/>
            </w:pPr>
            <w:sdt>
              <w:sdtPr>
                <w:id w:val="-206046529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3AA37639" w14:textId="77777777" w:rsidR="008A4FB6" w:rsidRPr="002C3786" w:rsidRDefault="00844BEB" w:rsidP="00DA4990">
            <w:pPr>
              <w:pStyle w:val="GSATableText"/>
            </w:pPr>
            <w:sdt>
              <w:sdtPr>
                <w:id w:val="207523295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BFB41A6" w14:textId="77777777" w:rsidR="008A4FB6" w:rsidRPr="002C3786" w:rsidRDefault="00844BEB" w:rsidP="00DA4990">
            <w:pPr>
              <w:pStyle w:val="GSATableText"/>
            </w:pPr>
            <w:sdt>
              <w:sdtPr>
                <w:id w:val="48621798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19270848" w14:textId="77777777" w:rsidTr="001C310B">
        <w:trPr>
          <w:trHeight w:val="288"/>
        </w:trPr>
        <w:tc>
          <w:tcPr>
            <w:tcW w:w="5000" w:type="pct"/>
            <w:gridSpan w:val="2"/>
            <w:tcMar>
              <w:top w:w="43" w:type="dxa"/>
              <w:bottom w:w="43" w:type="dxa"/>
            </w:tcMar>
            <w:vAlign w:val="bottom"/>
          </w:tcPr>
          <w:p w14:paraId="1564321C" w14:textId="77777777" w:rsidR="008A4FB6" w:rsidRPr="002C3786" w:rsidRDefault="008A4FB6" w:rsidP="00DA4990">
            <w:pPr>
              <w:pStyle w:val="GSATableText"/>
            </w:pPr>
            <w:r w:rsidRPr="002C3786">
              <w:t>Control Origination (check all that apply):</w:t>
            </w:r>
          </w:p>
          <w:p w14:paraId="3FE325E7" w14:textId="77777777" w:rsidR="008A4FB6" w:rsidRPr="002C3786" w:rsidRDefault="00844BEB" w:rsidP="00DA4990">
            <w:pPr>
              <w:pStyle w:val="GSATableText"/>
            </w:pPr>
            <w:sdt>
              <w:sdtPr>
                <w:id w:val="179491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0831DE92" w14:textId="77777777" w:rsidR="008A4FB6" w:rsidRPr="002C3786" w:rsidRDefault="00844BEB" w:rsidP="00DA4990">
            <w:pPr>
              <w:pStyle w:val="GSATableText"/>
            </w:pPr>
            <w:sdt>
              <w:sdtPr>
                <w:id w:val="-4275506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C343DBC" w14:textId="77777777" w:rsidR="008A4FB6" w:rsidRPr="002C3786" w:rsidRDefault="00844BEB" w:rsidP="00DA4990">
            <w:pPr>
              <w:pStyle w:val="GSATableText"/>
            </w:pPr>
            <w:sdt>
              <w:sdtPr>
                <w:id w:val="75940745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B314610" w14:textId="77777777" w:rsidR="008A4FB6" w:rsidRPr="002C3786" w:rsidRDefault="00844BEB" w:rsidP="00DA4990">
            <w:pPr>
              <w:pStyle w:val="GSATableText"/>
            </w:pPr>
            <w:sdt>
              <w:sdtPr>
                <w:id w:val="117238268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C59BBE4" w14:textId="77777777" w:rsidR="008A4FB6" w:rsidRPr="002C3786" w:rsidRDefault="00844BEB" w:rsidP="00DA4990">
            <w:pPr>
              <w:pStyle w:val="GSATableText"/>
            </w:pPr>
            <w:sdt>
              <w:sdtPr>
                <w:id w:val="-2314773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989D8D9" w14:textId="77777777" w:rsidR="008A4FB6" w:rsidRPr="002C3786" w:rsidRDefault="00844BEB" w:rsidP="00DA4990">
            <w:pPr>
              <w:pStyle w:val="GSATableText"/>
            </w:pPr>
            <w:sdt>
              <w:sdtPr>
                <w:id w:val="-201182617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0850A718" w14:textId="77777777" w:rsidR="008A4FB6" w:rsidRPr="002C3786" w:rsidRDefault="00844BEB" w:rsidP="00DA4990">
            <w:pPr>
              <w:pStyle w:val="GSATableText"/>
            </w:pPr>
            <w:sdt>
              <w:sdtPr>
                <w:id w:val="92392124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0182887"/>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18572317"/>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09756D5A"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4B3C8DC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F0DC33" w14:textId="77777777" w:rsidR="007A2904" w:rsidRPr="0036708B" w:rsidRDefault="002E446B" w:rsidP="005275BC">
            <w:pPr>
              <w:pStyle w:val="GSATableHeading"/>
            </w:pPr>
            <w:r w:rsidRPr="005A7100">
              <w:lastRenderedPageBreak/>
              <w:t xml:space="preserve">IR-6 (1) </w:t>
            </w:r>
            <w:r w:rsidR="007A2904" w:rsidRPr="0036708B">
              <w:t>What is the solution and how is it implemented?</w:t>
            </w:r>
          </w:p>
        </w:tc>
      </w:tr>
      <w:tr w:rsidR="007A2904" w:rsidRPr="002C3786" w14:paraId="75071CF6" w14:textId="77777777" w:rsidTr="001C310B">
        <w:trPr>
          <w:trHeight w:val="288"/>
        </w:trPr>
        <w:tc>
          <w:tcPr>
            <w:tcW w:w="5000" w:type="pct"/>
            <w:shd w:val="clear" w:color="auto" w:fill="FFFFFF" w:themeFill="background1"/>
          </w:tcPr>
          <w:p w14:paraId="7F5F350A" w14:textId="4E4716C8" w:rsidR="00C3672C" w:rsidRPr="00E73D3E" w:rsidRDefault="00C3672C" w:rsidP="00C3672C">
            <w:pPr>
              <w:pStyle w:val="GSATableText"/>
              <w:keepNext/>
              <w:keepLines/>
              <w:spacing w:before="120" w:after="120"/>
              <w:rPr>
                <w:b/>
              </w:rPr>
            </w:pPr>
            <w:r w:rsidRPr="00E73D3E">
              <w:rPr>
                <w:b/>
              </w:rPr>
              <w:t xml:space="preserve">Microsoft Azure </w:t>
            </w:r>
            <w:r w:rsidR="00663E65">
              <w:rPr>
                <w:b/>
              </w:rPr>
              <w:t>(IaaS/PaaS)</w:t>
            </w:r>
          </w:p>
          <w:p w14:paraId="0282CBDB" w14:textId="77777777" w:rsidR="00C3672C" w:rsidRDefault="00C3672C" w:rsidP="00C3672C">
            <w:pPr>
              <w:pStyle w:val="GSATableText"/>
              <w:keepNext/>
              <w:keepLines/>
              <w:spacing w:before="120" w:after="120"/>
            </w:pPr>
            <w:r>
              <w:t xml:space="preserve">The customer is responsible for implementing this control. </w:t>
            </w:r>
          </w:p>
          <w:p w14:paraId="6ED3308D" w14:textId="30F97D86" w:rsidR="00C3672C" w:rsidRPr="00E73D3E" w:rsidRDefault="00C3672C" w:rsidP="00C3672C">
            <w:pPr>
              <w:pStyle w:val="GSATableText"/>
              <w:keepNext/>
              <w:keepLines/>
              <w:spacing w:before="120" w:after="120"/>
              <w:rPr>
                <w:b/>
              </w:rPr>
            </w:pPr>
            <w:r w:rsidRPr="00E73D3E">
              <w:rPr>
                <w:b/>
              </w:rPr>
              <w:t xml:space="preserve">Customer Responsibility </w:t>
            </w:r>
            <w:r w:rsidR="00663E65">
              <w:rPr>
                <w:b/>
              </w:rPr>
              <w:t>(IaaS/PaaS)</w:t>
            </w:r>
          </w:p>
          <w:p w14:paraId="6D190CA6" w14:textId="35234F34" w:rsidR="007A2904" w:rsidRPr="002C3786" w:rsidRDefault="00C3672C" w:rsidP="00F73CDD">
            <w:pPr>
              <w:pStyle w:val="GSATableText"/>
              <w:keepNext/>
              <w:keepLines/>
              <w:spacing w:before="120" w:after="120"/>
            </w:pPr>
            <w:r w:rsidRPr="00C3672C">
              <w:t xml:space="preserve">The customer is responsible for </w:t>
            </w:r>
            <w:r w:rsidR="00E71794" w:rsidRPr="00E71794">
              <w:t>employing automated mechanisms to support</w:t>
            </w:r>
            <w:r w:rsidRPr="00C3672C">
              <w:t xml:space="preserve"> incident </w:t>
            </w:r>
            <w:r w:rsidR="00E71794" w:rsidRPr="00E71794">
              <w:t>reporting.</w:t>
            </w:r>
            <w:r w:rsidRPr="00C3672C">
              <w:t xml:space="preserve"> The customer control implementation statement should address the </w:t>
            </w:r>
            <w:r w:rsidR="00E71794" w:rsidRPr="00E71794">
              <w:t>mechanisms used (e.g., ticketing and incident tracking/reporting systems) to assist in the reporting of security incidents.</w:t>
            </w:r>
          </w:p>
        </w:tc>
      </w:tr>
    </w:tbl>
    <w:p w14:paraId="2CEEEF7F" w14:textId="77777777" w:rsidR="002931B6" w:rsidRDefault="002931B6" w:rsidP="00DA4990"/>
    <w:p w14:paraId="6566A4CA" w14:textId="77777777" w:rsidR="000D1972" w:rsidRDefault="00FD5977" w:rsidP="005972CC">
      <w:pPr>
        <w:pStyle w:val="Heading3"/>
      </w:pPr>
      <w:bookmarkStart w:id="2088" w:name="_Toc149090515"/>
      <w:bookmarkStart w:id="2089" w:name="_Toc383429783"/>
      <w:bookmarkStart w:id="2090" w:name="_Toc383444598"/>
      <w:bookmarkStart w:id="2091" w:name="_Toc385594243"/>
      <w:bookmarkStart w:id="2092" w:name="_Toc385594631"/>
      <w:bookmarkStart w:id="2093" w:name="_Toc385595019"/>
      <w:bookmarkStart w:id="2094" w:name="_Toc388620867"/>
      <w:bookmarkStart w:id="2095" w:name="_Toc449543393"/>
      <w:bookmarkStart w:id="2096" w:name="_Toc464802301"/>
      <w:r w:rsidRPr="002C3786">
        <w:t>IR-7</w:t>
      </w:r>
      <w:r>
        <w:t xml:space="preserve"> </w:t>
      </w:r>
      <w:r w:rsidR="00E04F47" w:rsidRPr="002C3786">
        <w:t xml:space="preserve">Incident Response Assistance </w:t>
      </w:r>
      <w:bookmarkEnd w:id="2088"/>
      <w:bookmarkEnd w:id="2089"/>
      <w:bookmarkEnd w:id="2090"/>
      <w:bookmarkEnd w:id="2091"/>
      <w:bookmarkEnd w:id="2092"/>
      <w:bookmarkEnd w:id="2093"/>
      <w:bookmarkEnd w:id="2094"/>
      <w:r w:rsidR="001A68B4">
        <w:t>(L) (M) (H)</w:t>
      </w:r>
      <w:bookmarkEnd w:id="2095"/>
      <w:bookmarkEnd w:id="2096"/>
    </w:p>
    <w:p w14:paraId="2DCCC86E" w14:textId="77777777" w:rsidR="00E04F47" w:rsidRPr="002C3786" w:rsidRDefault="00E04F47" w:rsidP="00DA4990">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2431DEC8"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0FFCA4A9" w14:textId="77777777" w:rsidTr="001C310B">
        <w:trPr>
          <w:cantSplit/>
          <w:trHeight w:val="288"/>
          <w:tblHeader/>
        </w:trPr>
        <w:tc>
          <w:tcPr>
            <w:tcW w:w="811" w:type="pct"/>
            <w:shd w:val="clear" w:color="auto" w:fill="DBE5F1" w:themeFill="accent1" w:themeFillTint="33"/>
            <w:tcMar>
              <w:top w:w="43" w:type="dxa"/>
              <w:bottom w:w="43" w:type="dxa"/>
            </w:tcMar>
          </w:tcPr>
          <w:p w14:paraId="283C68B0" w14:textId="77777777" w:rsidR="008A4FB6" w:rsidRPr="002C3786" w:rsidRDefault="00FD5977" w:rsidP="005275BC">
            <w:pPr>
              <w:pStyle w:val="GSATableHeading"/>
            </w:pPr>
            <w:r w:rsidRPr="002C3786">
              <w:t>IR-7</w:t>
            </w:r>
          </w:p>
        </w:tc>
        <w:tc>
          <w:tcPr>
            <w:tcW w:w="4189" w:type="pct"/>
            <w:shd w:val="clear" w:color="auto" w:fill="DBE5F1" w:themeFill="accent1" w:themeFillTint="33"/>
          </w:tcPr>
          <w:p w14:paraId="3088ED19" w14:textId="77777777" w:rsidR="008A4FB6" w:rsidRPr="002C3786" w:rsidRDefault="008A4FB6" w:rsidP="005275BC">
            <w:pPr>
              <w:pStyle w:val="GSATableHeading"/>
            </w:pPr>
            <w:r w:rsidRPr="002C3786">
              <w:t>Control Summary Information</w:t>
            </w:r>
          </w:p>
        </w:tc>
      </w:tr>
      <w:tr w:rsidR="008A4FB6" w:rsidRPr="002C3786" w14:paraId="0EFC4487" w14:textId="77777777" w:rsidTr="001C310B">
        <w:trPr>
          <w:trHeight w:val="288"/>
        </w:trPr>
        <w:tc>
          <w:tcPr>
            <w:tcW w:w="5000" w:type="pct"/>
            <w:gridSpan w:val="2"/>
            <w:tcMar>
              <w:top w:w="43" w:type="dxa"/>
              <w:bottom w:w="43" w:type="dxa"/>
            </w:tcMar>
          </w:tcPr>
          <w:p w14:paraId="6A45B34B" w14:textId="7BEE9A3E" w:rsidR="008A4FB6" w:rsidRPr="006F6172" w:rsidRDefault="008A4FB6" w:rsidP="005275BC">
            <w:pPr>
              <w:pStyle w:val="GSATableText"/>
              <w:keepNext/>
              <w:keepLines/>
              <w:rPr>
                <w:i/>
              </w:rPr>
            </w:pPr>
            <w:r w:rsidRPr="002C3786">
              <w:t>Responsible Role:</w:t>
            </w:r>
            <w:r>
              <w:t xml:space="preserve"> </w:t>
            </w:r>
            <w:r w:rsidR="006F6172">
              <w:rPr>
                <w:i/>
              </w:rPr>
              <w:t>&lt;Customer-defined&gt;</w:t>
            </w:r>
          </w:p>
        </w:tc>
      </w:tr>
      <w:tr w:rsidR="008A4FB6" w:rsidRPr="002C3786" w14:paraId="6A95835E" w14:textId="77777777" w:rsidTr="001C310B">
        <w:trPr>
          <w:trHeight w:val="288"/>
        </w:trPr>
        <w:tc>
          <w:tcPr>
            <w:tcW w:w="5000" w:type="pct"/>
            <w:gridSpan w:val="2"/>
            <w:tcMar>
              <w:top w:w="43" w:type="dxa"/>
              <w:bottom w:w="43" w:type="dxa"/>
            </w:tcMar>
            <w:vAlign w:val="bottom"/>
          </w:tcPr>
          <w:p w14:paraId="7EDDA151" w14:textId="77777777" w:rsidR="008A4FB6" w:rsidRPr="002C3786" w:rsidRDefault="008A4FB6" w:rsidP="00DA4990">
            <w:pPr>
              <w:pStyle w:val="GSATableText"/>
            </w:pPr>
            <w:r w:rsidRPr="002C3786">
              <w:t>Implementation Status (check all that apply):</w:t>
            </w:r>
          </w:p>
          <w:p w14:paraId="17829C0F" w14:textId="77777777" w:rsidR="008A4FB6" w:rsidRPr="002C3786" w:rsidRDefault="00844BEB" w:rsidP="00DA4990">
            <w:pPr>
              <w:pStyle w:val="GSATableText"/>
            </w:pPr>
            <w:sdt>
              <w:sdtPr>
                <w:id w:val="114238788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08A9BA34" w14:textId="77777777" w:rsidR="008A4FB6" w:rsidRPr="002C3786" w:rsidRDefault="00844BEB" w:rsidP="00DA4990">
            <w:pPr>
              <w:pStyle w:val="GSATableText"/>
            </w:pPr>
            <w:sdt>
              <w:sdtPr>
                <w:id w:val="-152408739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72590CB1" w14:textId="77777777" w:rsidR="008A4FB6" w:rsidRPr="002C3786" w:rsidRDefault="00844BEB" w:rsidP="00DA4990">
            <w:pPr>
              <w:pStyle w:val="GSATableText"/>
            </w:pPr>
            <w:sdt>
              <w:sdtPr>
                <w:id w:val="79596013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5D48DE28" w14:textId="77777777" w:rsidR="008A4FB6" w:rsidRPr="002C3786" w:rsidRDefault="00844BEB" w:rsidP="00DA4990">
            <w:pPr>
              <w:pStyle w:val="GSATableText"/>
            </w:pPr>
            <w:sdt>
              <w:sdtPr>
                <w:id w:val="-79536688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4F7F881C" w14:textId="77777777" w:rsidR="008A4FB6" w:rsidRPr="002C3786" w:rsidRDefault="00844BEB" w:rsidP="00DA4990">
            <w:pPr>
              <w:pStyle w:val="GSATableText"/>
            </w:pPr>
            <w:sdt>
              <w:sdtPr>
                <w:id w:val="-63710393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65D7F99" w14:textId="77777777" w:rsidTr="001C310B">
        <w:trPr>
          <w:trHeight w:val="288"/>
        </w:trPr>
        <w:tc>
          <w:tcPr>
            <w:tcW w:w="5000" w:type="pct"/>
            <w:gridSpan w:val="2"/>
            <w:tcMar>
              <w:top w:w="43" w:type="dxa"/>
              <w:bottom w:w="43" w:type="dxa"/>
            </w:tcMar>
            <w:vAlign w:val="bottom"/>
          </w:tcPr>
          <w:p w14:paraId="04DDAE41" w14:textId="77777777" w:rsidR="008A4FB6" w:rsidRPr="002C3786" w:rsidRDefault="008A4FB6" w:rsidP="00DA4990">
            <w:pPr>
              <w:pStyle w:val="GSATableText"/>
            </w:pPr>
            <w:r w:rsidRPr="002C3786">
              <w:t>Control Origination (check all that apply):</w:t>
            </w:r>
          </w:p>
          <w:p w14:paraId="4772A5D1" w14:textId="77777777" w:rsidR="008A4FB6" w:rsidRPr="002C3786" w:rsidRDefault="00844BEB" w:rsidP="00DA4990">
            <w:pPr>
              <w:pStyle w:val="GSATableText"/>
            </w:pPr>
            <w:sdt>
              <w:sdtPr>
                <w:id w:val="-141100451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1450113B" w14:textId="77777777" w:rsidR="008A4FB6" w:rsidRPr="002C3786" w:rsidRDefault="00844BEB" w:rsidP="00DA4990">
            <w:pPr>
              <w:pStyle w:val="GSATableText"/>
            </w:pPr>
            <w:sdt>
              <w:sdtPr>
                <w:id w:val="-211219603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EB1B0CA" w14:textId="77777777" w:rsidR="008A4FB6" w:rsidRPr="002C3786" w:rsidRDefault="00844BEB" w:rsidP="00DA4990">
            <w:pPr>
              <w:pStyle w:val="GSATableText"/>
            </w:pPr>
            <w:sdt>
              <w:sdtPr>
                <w:id w:val="168971052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61D8239A" w14:textId="77777777" w:rsidR="008A4FB6" w:rsidRPr="002C3786" w:rsidRDefault="00844BEB" w:rsidP="00DA4990">
            <w:pPr>
              <w:pStyle w:val="GSATableText"/>
            </w:pPr>
            <w:sdt>
              <w:sdtPr>
                <w:id w:val="-35882610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BDAAC34" w14:textId="77777777" w:rsidR="008A4FB6" w:rsidRPr="002C3786" w:rsidRDefault="00844BEB" w:rsidP="00DA4990">
            <w:pPr>
              <w:pStyle w:val="GSATableText"/>
            </w:pPr>
            <w:sdt>
              <w:sdtPr>
                <w:id w:val="-48540110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4F0D17E3" w14:textId="77777777" w:rsidR="008A4FB6" w:rsidRPr="002C3786" w:rsidRDefault="00844BEB" w:rsidP="00DA4990">
            <w:pPr>
              <w:pStyle w:val="GSATableText"/>
            </w:pPr>
            <w:sdt>
              <w:sdtPr>
                <w:id w:val="-191693691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45A46DE" w14:textId="77777777" w:rsidR="008A4FB6" w:rsidRPr="002C3786" w:rsidRDefault="00844BEB" w:rsidP="00DA4990">
            <w:pPr>
              <w:pStyle w:val="GSATableText"/>
            </w:pPr>
            <w:sdt>
              <w:sdtPr>
                <w:id w:val="119634935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9299485"/>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05728048"/>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5BF4FF53"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0B83BF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0F3FED3" w14:textId="77777777" w:rsidR="007A2904" w:rsidRPr="0036708B" w:rsidRDefault="00FD5977" w:rsidP="005275BC">
            <w:pPr>
              <w:pStyle w:val="GSATableHeading"/>
            </w:pPr>
            <w:r w:rsidRPr="005A7100">
              <w:t xml:space="preserve">IR-7 </w:t>
            </w:r>
            <w:r w:rsidR="007A2904" w:rsidRPr="0036708B">
              <w:t>What is the solution and how is it implemented?</w:t>
            </w:r>
          </w:p>
        </w:tc>
      </w:tr>
      <w:tr w:rsidR="007A2904" w:rsidRPr="002C3786" w14:paraId="1A63DCD2" w14:textId="77777777" w:rsidTr="001C310B">
        <w:trPr>
          <w:trHeight w:val="288"/>
        </w:trPr>
        <w:tc>
          <w:tcPr>
            <w:tcW w:w="5000" w:type="pct"/>
            <w:shd w:val="clear" w:color="auto" w:fill="FFFFFF" w:themeFill="background1"/>
          </w:tcPr>
          <w:p w14:paraId="66E4CB2C" w14:textId="40584958" w:rsidR="00990894" w:rsidRPr="00E73D3E" w:rsidRDefault="00990894" w:rsidP="00990894">
            <w:pPr>
              <w:pStyle w:val="GSATableText"/>
              <w:keepNext/>
              <w:keepLines/>
              <w:spacing w:before="120" w:after="120"/>
              <w:rPr>
                <w:b/>
              </w:rPr>
            </w:pPr>
            <w:r w:rsidRPr="00E73D3E">
              <w:rPr>
                <w:b/>
              </w:rPr>
              <w:t xml:space="preserve">Microsoft Azure </w:t>
            </w:r>
            <w:r w:rsidR="00663E65">
              <w:rPr>
                <w:b/>
              </w:rPr>
              <w:t>(IaaS/PaaS)</w:t>
            </w:r>
          </w:p>
          <w:p w14:paraId="72534354" w14:textId="77777777" w:rsidR="00990894" w:rsidRDefault="00990894" w:rsidP="00990894">
            <w:pPr>
              <w:pStyle w:val="GSATableText"/>
              <w:keepNext/>
              <w:keepLines/>
              <w:spacing w:before="120" w:after="120"/>
            </w:pPr>
            <w:r>
              <w:t xml:space="preserve">The customer is responsible for implementing this control. </w:t>
            </w:r>
          </w:p>
          <w:p w14:paraId="7F4AE061" w14:textId="7AAEF28F" w:rsidR="00990894" w:rsidRPr="00E73D3E" w:rsidRDefault="00990894" w:rsidP="00990894">
            <w:pPr>
              <w:pStyle w:val="GSATableText"/>
              <w:keepNext/>
              <w:keepLines/>
              <w:spacing w:before="120" w:after="120"/>
              <w:rPr>
                <w:b/>
              </w:rPr>
            </w:pPr>
            <w:r w:rsidRPr="00E73D3E">
              <w:rPr>
                <w:b/>
              </w:rPr>
              <w:t xml:space="preserve">Customer Responsibility </w:t>
            </w:r>
            <w:r w:rsidR="00663E65">
              <w:rPr>
                <w:b/>
              </w:rPr>
              <w:t>(IaaS/PaaS)</w:t>
            </w:r>
          </w:p>
          <w:p w14:paraId="58499848" w14:textId="369F59AA" w:rsidR="007A2904" w:rsidRPr="002C3786" w:rsidRDefault="00990894" w:rsidP="00F73CDD">
            <w:pPr>
              <w:pStyle w:val="GSATableText"/>
              <w:keepNext/>
              <w:keepLines/>
              <w:spacing w:before="120" w:after="120"/>
            </w:pPr>
            <w:r w:rsidRPr="00990894">
              <w:t>The customer is responsible for providing incident response support resources that are integral to the organizational incident response capability. The customer control implementation statement should address the customer's capability to offer advice and assistance to users for the handling and reporting of security incidents.</w:t>
            </w:r>
          </w:p>
        </w:tc>
      </w:tr>
    </w:tbl>
    <w:p w14:paraId="041B35E4" w14:textId="77777777" w:rsidR="00E04F47" w:rsidRPr="005A7100" w:rsidRDefault="00E04F47" w:rsidP="00DA4990"/>
    <w:p w14:paraId="22EF17E3" w14:textId="77777777" w:rsidR="000D1972" w:rsidRDefault="001B2C04" w:rsidP="001A1457">
      <w:pPr>
        <w:pStyle w:val="Heading4"/>
      </w:pPr>
      <w:bookmarkStart w:id="2097" w:name="_Toc383429785"/>
      <w:bookmarkStart w:id="2098" w:name="_Toc383444599"/>
      <w:bookmarkStart w:id="2099" w:name="_Toc385594244"/>
      <w:bookmarkStart w:id="2100" w:name="_Toc385594632"/>
      <w:bookmarkStart w:id="2101" w:name="_Toc385595020"/>
      <w:bookmarkStart w:id="2102" w:name="_Toc388620868"/>
      <w:bookmarkStart w:id="2103" w:name="_Toc464802302"/>
      <w:r w:rsidRPr="002C3786">
        <w:lastRenderedPageBreak/>
        <w:t>IR-7 (1)</w:t>
      </w:r>
      <w:r>
        <w:t xml:space="preserve"> </w:t>
      </w:r>
      <w:r w:rsidR="002A28D7" w:rsidRPr="002C3786">
        <w:t xml:space="preserve">Control Enhancement </w:t>
      </w:r>
      <w:bookmarkEnd w:id="2097"/>
      <w:bookmarkEnd w:id="2098"/>
      <w:bookmarkEnd w:id="2099"/>
      <w:bookmarkEnd w:id="2100"/>
      <w:bookmarkEnd w:id="2101"/>
      <w:bookmarkEnd w:id="2102"/>
      <w:r w:rsidR="001A68B4">
        <w:t>(M) (H)</w:t>
      </w:r>
      <w:bookmarkEnd w:id="2103"/>
    </w:p>
    <w:p w14:paraId="497431D0" w14:textId="77777777" w:rsidR="00E04F47" w:rsidRPr="002C3786" w:rsidRDefault="00E04F47" w:rsidP="00DA4990">
      <w:r w:rsidRPr="002C3786">
        <w:t>The organization employs automated mechanisms to increase the availability of incident response related information and support.</w:t>
      </w:r>
    </w:p>
    <w:p w14:paraId="09A7C3F2" w14:textId="77777777" w:rsidR="00220523" w:rsidRDefault="0022052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6531587A" w14:textId="77777777" w:rsidTr="001C310B">
        <w:trPr>
          <w:cantSplit/>
          <w:trHeight w:val="288"/>
          <w:tblHeader/>
        </w:trPr>
        <w:tc>
          <w:tcPr>
            <w:tcW w:w="811" w:type="pct"/>
            <w:shd w:val="clear" w:color="auto" w:fill="DBE5F1" w:themeFill="accent1" w:themeFillTint="33"/>
            <w:tcMar>
              <w:top w:w="43" w:type="dxa"/>
              <w:bottom w:w="43" w:type="dxa"/>
            </w:tcMar>
          </w:tcPr>
          <w:p w14:paraId="0414C40E" w14:textId="77777777" w:rsidR="008A4FB6" w:rsidRPr="002C3786" w:rsidRDefault="001B2C04" w:rsidP="005275BC">
            <w:pPr>
              <w:pStyle w:val="GSATableHeading"/>
            </w:pPr>
            <w:r w:rsidRPr="002C3786">
              <w:t>IR-7 (1)</w:t>
            </w:r>
          </w:p>
        </w:tc>
        <w:tc>
          <w:tcPr>
            <w:tcW w:w="4189" w:type="pct"/>
            <w:shd w:val="clear" w:color="auto" w:fill="DBE5F1" w:themeFill="accent1" w:themeFillTint="33"/>
          </w:tcPr>
          <w:p w14:paraId="2BB1F5D9" w14:textId="77777777" w:rsidR="008A4FB6" w:rsidRPr="002C3786" w:rsidRDefault="008A4FB6" w:rsidP="005275BC">
            <w:pPr>
              <w:pStyle w:val="GSATableHeading"/>
            </w:pPr>
            <w:r w:rsidRPr="002C3786">
              <w:t>Control Summary Information</w:t>
            </w:r>
          </w:p>
        </w:tc>
      </w:tr>
      <w:tr w:rsidR="008A4FB6" w:rsidRPr="002C3786" w14:paraId="2026F16B" w14:textId="77777777" w:rsidTr="001C310B">
        <w:trPr>
          <w:trHeight w:val="288"/>
        </w:trPr>
        <w:tc>
          <w:tcPr>
            <w:tcW w:w="5000" w:type="pct"/>
            <w:gridSpan w:val="2"/>
            <w:tcMar>
              <w:top w:w="43" w:type="dxa"/>
              <w:bottom w:w="43" w:type="dxa"/>
            </w:tcMar>
          </w:tcPr>
          <w:p w14:paraId="311C2793" w14:textId="0EA6FAC8" w:rsidR="008A4FB6" w:rsidRPr="00555F03" w:rsidRDefault="008A4FB6" w:rsidP="005275BC">
            <w:pPr>
              <w:pStyle w:val="GSATableText"/>
              <w:keepNext/>
              <w:keepLines/>
              <w:rPr>
                <w:i/>
              </w:rPr>
            </w:pPr>
            <w:r w:rsidRPr="002C3786">
              <w:t>Responsible Role:</w:t>
            </w:r>
            <w:r>
              <w:t xml:space="preserve"> </w:t>
            </w:r>
            <w:r w:rsidR="00555F03">
              <w:rPr>
                <w:i/>
              </w:rPr>
              <w:t>&lt;Customer-defined&gt;</w:t>
            </w:r>
          </w:p>
        </w:tc>
      </w:tr>
      <w:tr w:rsidR="008A4FB6" w:rsidRPr="002C3786" w14:paraId="1EFF7E06" w14:textId="77777777" w:rsidTr="001C310B">
        <w:trPr>
          <w:trHeight w:val="288"/>
        </w:trPr>
        <w:tc>
          <w:tcPr>
            <w:tcW w:w="5000" w:type="pct"/>
            <w:gridSpan w:val="2"/>
            <w:tcMar>
              <w:top w:w="43" w:type="dxa"/>
              <w:bottom w:w="43" w:type="dxa"/>
            </w:tcMar>
            <w:vAlign w:val="bottom"/>
          </w:tcPr>
          <w:p w14:paraId="1108667F" w14:textId="77777777" w:rsidR="008A4FB6" w:rsidRPr="002C3786" w:rsidRDefault="008A4FB6" w:rsidP="00DA4990">
            <w:pPr>
              <w:pStyle w:val="GSATableText"/>
            </w:pPr>
            <w:r w:rsidRPr="002C3786">
              <w:t>Implementation Status (check all that apply):</w:t>
            </w:r>
          </w:p>
          <w:p w14:paraId="0A50DAB3" w14:textId="77777777" w:rsidR="008A4FB6" w:rsidRPr="002C3786" w:rsidRDefault="00844BEB" w:rsidP="00DA4990">
            <w:pPr>
              <w:pStyle w:val="GSATableText"/>
            </w:pPr>
            <w:sdt>
              <w:sdtPr>
                <w:id w:val="100224740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5AE2C038" w14:textId="77777777" w:rsidR="008A4FB6" w:rsidRPr="002C3786" w:rsidRDefault="00844BEB" w:rsidP="00DA4990">
            <w:pPr>
              <w:pStyle w:val="GSATableText"/>
            </w:pPr>
            <w:sdt>
              <w:sdtPr>
                <w:id w:val="-129329288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47F51137" w14:textId="77777777" w:rsidR="008A4FB6" w:rsidRPr="002C3786" w:rsidRDefault="00844BEB" w:rsidP="00DA4990">
            <w:pPr>
              <w:pStyle w:val="GSATableText"/>
            </w:pPr>
            <w:sdt>
              <w:sdtPr>
                <w:id w:val="-17141863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1FA241E6" w14:textId="77777777" w:rsidR="008A4FB6" w:rsidRPr="002C3786" w:rsidRDefault="00844BEB" w:rsidP="00DA4990">
            <w:pPr>
              <w:pStyle w:val="GSATableText"/>
            </w:pPr>
            <w:sdt>
              <w:sdtPr>
                <w:id w:val="89061266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EC6E302" w14:textId="77777777" w:rsidR="008A4FB6" w:rsidRPr="002C3786" w:rsidRDefault="00844BEB" w:rsidP="00DA4990">
            <w:pPr>
              <w:pStyle w:val="GSATableText"/>
            </w:pPr>
            <w:sdt>
              <w:sdtPr>
                <w:id w:val="-4408360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27FEFBA4" w14:textId="77777777" w:rsidTr="001C310B">
        <w:trPr>
          <w:trHeight w:val="288"/>
        </w:trPr>
        <w:tc>
          <w:tcPr>
            <w:tcW w:w="5000" w:type="pct"/>
            <w:gridSpan w:val="2"/>
            <w:tcMar>
              <w:top w:w="43" w:type="dxa"/>
              <w:bottom w:w="43" w:type="dxa"/>
            </w:tcMar>
            <w:vAlign w:val="bottom"/>
          </w:tcPr>
          <w:p w14:paraId="4A926BCB" w14:textId="77777777" w:rsidR="008A4FB6" w:rsidRPr="002C3786" w:rsidRDefault="008A4FB6" w:rsidP="00DA4990">
            <w:pPr>
              <w:pStyle w:val="GSATableText"/>
            </w:pPr>
            <w:r w:rsidRPr="002C3786">
              <w:t>Control Origination (check all that apply):</w:t>
            </w:r>
          </w:p>
          <w:p w14:paraId="6E3E2CC0" w14:textId="77777777" w:rsidR="008A4FB6" w:rsidRPr="002C3786" w:rsidRDefault="00844BEB" w:rsidP="00DA4990">
            <w:pPr>
              <w:pStyle w:val="GSATableText"/>
            </w:pPr>
            <w:sdt>
              <w:sdtPr>
                <w:id w:val="165872962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247B211" w14:textId="77777777" w:rsidR="008A4FB6" w:rsidRPr="002C3786" w:rsidRDefault="00844BEB" w:rsidP="00DA4990">
            <w:pPr>
              <w:pStyle w:val="GSATableText"/>
            </w:pPr>
            <w:sdt>
              <w:sdtPr>
                <w:id w:val="-134247029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3871ACD" w14:textId="77777777" w:rsidR="008A4FB6" w:rsidRPr="002C3786" w:rsidRDefault="00844BEB" w:rsidP="00DA4990">
            <w:pPr>
              <w:pStyle w:val="GSATableText"/>
            </w:pPr>
            <w:sdt>
              <w:sdtPr>
                <w:id w:val="-83191721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211C2881" w14:textId="77777777" w:rsidR="008A4FB6" w:rsidRPr="002C3786" w:rsidRDefault="00844BEB" w:rsidP="00DA4990">
            <w:pPr>
              <w:pStyle w:val="GSATableText"/>
            </w:pPr>
            <w:sdt>
              <w:sdtPr>
                <w:id w:val="-88094381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504AA46B" w14:textId="77777777" w:rsidR="008A4FB6" w:rsidRPr="002C3786" w:rsidRDefault="00844BEB" w:rsidP="00DA4990">
            <w:pPr>
              <w:pStyle w:val="GSATableText"/>
            </w:pPr>
            <w:sdt>
              <w:sdtPr>
                <w:id w:val="-845762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5A92889E" w14:textId="77777777" w:rsidR="008A4FB6" w:rsidRPr="002C3786" w:rsidRDefault="00844BEB" w:rsidP="00DA4990">
            <w:pPr>
              <w:pStyle w:val="GSATableText"/>
            </w:pPr>
            <w:sdt>
              <w:sdtPr>
                <w:id w:val="165565042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28FF6E1" w14:textId="77777777" w:rsidR="008A4FB6" w:rsidRPr="002C3786" w:rsidRDefault="00844BEB" w:rsidP="00DA4990">
            <w:pPr>
              <w:pStyle w:val="GSATableText"/>
            </w:pPr>
            <w:sdt>
              <w:sdtPr>
                <w:id w:val="-63642396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99827134"/>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30485365"/>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7C089D9D"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434DFA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1938479" w14:textId="77777777" w:rsidR="007A2904" w:rsidRPr="0036708B" w:rsidRDefault="001B2C04" w:rsidP="00C70C33">
            <w:pPr>
              <w:pStyle w:val="GSATableHeading"/>
            </w:pPr>
            <w:r w:rsidRPr="005A7100">
              <w:t xml:space="preserve">IR-7 (1) </w:t>
            </w:r>
            <w:r w:rsidR="007A2904" w:rsidRPr="0036708B">
              <w:t>What is the solution and how is it implemented?</w:t>
            </w:r>
          </w:p>
        </w:tc>
      </w:tr>
      <w:tr w:rsidR="007A2904" w:rsidRPr="002C3786" w14:paraId="6BC8389B" w14:textId="77777777" w:rsidTr="001C310B">
        <w:trPr>
          <w:trHeight w:val="288"/>
        </w:trPr>
        <w:tc>
          <w:tcPr>
            <w:tcW w:w="5000" w:type="pct"/>
            <w:shd w:val="clear" w:color="auto" w:fill="FFFFFF" w:themeFill="background1"/>
          </w:tcPr>
          <w:p w14:paraId="60C7B2CE" w14:textId="1B4AF4CD" w:rsidR="00990894" w:rsidRPr="00E73D3E" w:rsidRDefault="00990894" w:rsidP="00990894">
            <w:pPr>
              <w:pStyle w:val="GSATableText"/>
              <w:keepNext/>
              <w:keepLines/>
              <w:spacing w:before="120" w:after="120"/>
              <w:rPr>
                <w:b/>
              </w:rPr>
            </w:pPr>
            <w:r w:rsidRPr="00E73D3E">
              <w:rPr>
                <w:b/>
              </w:rPr>
              <w:t xml:space="preserve">Microsoft Azure </w:t>
            </w:r>
            <w:r w:rsidR="00663E65">
              <w:rPr>
                <w:b/>
              </w:rPr>
              <w:t>(IaaS/PaaS)</w:t>
            </w:r>
          </w:p>
          <w:p w14:paraId="682366DE" w14:textId="77777777" w:rsidR="00990894" w:rsidRDefault="00990894" w:rsidP="00990894">
            <w:pPr>
              <w:pStyle w:val="GSATableText"/>
              <w:keepNext/>
              <w:keepLines/>
              <w:spacing w:before="120" w:after="120"/>
            </w:pPr>
            <w:r>
              <w:t xml:space="preserve">The customer is responsible for implementing this control. </w:t>
            </w:r>
          </w:p>
          <w:p w14:paraId="312E5147" w14:textId="3AFF18A6" w:rsidR="00990894" w:rsidRPr="00E73D3E" w:rsidRDefault="00990894" w:rsidP="00990894">
            <w:pPr>
              <w:pStyle w:val="GSATableText"/>
              <w:keepNext/>
              <w:keepLines/>
              <w:spacing w:before="120" w:after="120"/>
              <w:rPr>
                <w:b/>
              </w:rPr>
            </w:pPr>
            <w:r w:rsidRPr="00E73D3E">
              <w:rPr>
                <w:b/>
              </w:rPr>
              <w:t xml:space="preserve">Customer Responsibility </w:t>
            </w:r>
            <w:r w:rsidR="00663E65">
              <w:rPr>
                <w:b/>
              </w:rPr>
              <w:t>(IaaS/PaaS)</w:t>
            </w:r>
          </w:p>
          <w:p w14:paraId="2187A4C1" w14:textId="31599123" w:rsidR="007A2904" w:rsidRPr="002C3786" w:rsidRDefault="00990894" w:rsidP="00F73CDD">
            <w:pPr>
              <w:pStyle w:val="GSATableText"/>
              <w:keepNext/>
              <w:keepLines/>
              <w:spacing w:before="120" w:after="120"/>
            </w:pPr>
            <w:r w:rsidRPr="00990894">
              <w:t>The customer is responsible for using automated mechanisms to increase the availability of incident response support resources. The customer control implementation statement should address the support mechanisms used.</w:t>
            </w:r>
          </w:p>
        </w:tc>
      </w:tr>
    </w:tbl>
    <w:p w14:paraId="7B3090DC" w14:textId="77777777" w:rsidR="00E04F47" w:rsidRPr="005A7100" w:rsidRDefault="00E04F47" w:rsidP="00DA4990"/>
    <w:p w14:paraId="1132402F" w14:textId="77777777" w:rsidR="000D1972" w:rsidRDefault="001B2C04" w:rsidP="001A1457">
      <w:pPr>
        <w:pStyle w:val="Heading4"/>
      </w:pPr>
      <w:bookmarkStart w:id="2104" w:name="_Toc383429786"/>
      <w:bookmarkStart w:id="2105" w:name="_Toc383444600"/>
      <w:bookmarkStart w:id="2106" w:name="_Toc385594245"/>
      <w:bookmarkStart w:id="2107" w:name="_Toc385594633"/>
      <w:bookmarkStart w:id="2108" w:name="_Toc385595021"/>
      <w:bookmarkStart w:id="2109" w:name="_Toc388620869"/>
      <w:bookmarkStart w:id="2110" w:name="_Toc464802303"/>
      <w:r w:rsidRPr="002C3786">
        <w:t>IR-7 (2)</w:t>
      </w:r>
      <w:r>
        <w:t xml:space="preserve"> </w:t>
      </w:r>
      <w:r w:rsidR="002A28D7" w:rsidRPr="002C3786">
        <w:t xml:space="preserve">Control Enhancement </w:t>
      </w:r>
      <w:bookmarkEnd w:id="2104"/>
      <w:bookmarkEnd w:id="2105"/>
      <w:bookmarkEnd w:id="2106"/>
      <w:bookmarkEnd w:id="2107"/>
      <w:bookmarkEnd w:id="2108"/>
      <w:bookmarkEnd w:id="2109"/>
      <w:r w:rsidR="001A68B4">
        <w:t>(M) (H)</w:t>
      </w:r>
      <w:bookmarkEnd w:id="2110"/>
    </w:p>
    <w:p w14:paraId="4FD51314" w14:textId="77777777" w:rsidR="00E04F47" w:rsidRPr="002C3786" w:rsidRDefault="00E04F47" w:rsidP="00402988">
      <w:pPr>
        <w:keepNext/>
        <w:widowControl/>
      </w:pPr>
      <w:r w:rsidRPr="002C3786">
        <w:t>The organization:</w:t>
      </w:r>
    </w:p>
    <w:p w14:paraId="3C49D576" w14:textId="77777777" w:rsidR="000D1972" w:rsidRDefault="00E04F47" w:rsidP="00D063D0">
      <w:pPr>
        <w:pStyle w:val="GSAListParagraphalpha"/>
        <w:numPr>
          <w:ilvl w:val="0"/>
          <w:numId w:val="17"/>
        </w:numPr>
      </w:pPr>
      <w:r w:rsidRPr="002C3786">
        <w:t>Establishes a direct, cooperative relationship between its incident response capability and external providers of information system protection capability; and</w:t>
      </w:r>
    </w:p>
    <w:p w14:paraId="778ED89F" w14:textId="77777777" w:rsidR="000D1972" w:rsidRDefault="00E04F47" w:rsidP="00D063D0">
      <w:pPr>
        <w:pStyle w:val="GSAListParagraphalpha"/>
        <w:numPr>
          <w:ilvl w:val="0"/>
          <w:numId w:val="17"/>
        </w:numPr>
      </w:pPr>
      <w:r w:rsidRPr="002C3786">
        <w:t>Identifies organizational incident response team members to the external providers.</w:t>
      </w:r>
    </w:p>
    <w:p w14:paraId="3E1933EA" w14:textId="77777777" w:rsidR="00E04F47" w:rsidRDefault="00E04F4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3A75F21E" w14:textId="77777777" w:rsidTr="001C310B">
        <w:trPr>
          <w:cantSplit/>
          <w:trHeight w:val="288"/>
          <w:tblHeader/>
        </w:trPr>
        <w:tc>
          <w:tcPr>
            <w:tcW w:w="811" w:type="pct"/>
            <w:shd w:val="clear" w:color="auto" w:fill="DBE5F1" w:themeFill="accent1" w:themeFillTint="33"/>
            <w:tcMar>
              <w:top w:w="43" w:type="dxa"/>
              <w:bottom w:w="43" w:type="dxa"/>
            </w:tcMar>
          </w:tcPr>
          <w:p w14:paraId="67E95E10" w14:textId="77777777" w:rsidR="008A4FB6" w:rsidRPr="002C3786" w:rsidRDefault="001B2C04" w:rsidP="00E03A24">
            <w:pPr>
              <w:pStyle w:val="GSATableHeading"/>
            </w:pPr>
            <w:r w:rsidRPr="002C3786">
              <w:t>IR-7 (2)</w:t>
            </w:r>
          </w:p>
        </w:tc>
        <w:tc>
          <w:tcPr>
            <w:tcW w:w="4189" w:type="pct"/>
            <w:shd w:val="clear" w:color="auto" w:fill="DBE5F1" w:themeFill="accent1" w:themeFillTint="33"/>
          </w:tcPr>
          <w:p w14:paraId="7ECA85A4" w14:textId="77777777" w:rsidR="008A4FB6" w:rsidRPr="002C3786" w:rsidRDefault="008A4FB6" w:rsidP="00E03A24">
            <w:pPr>
              <w:pStyle w:val="GSATableHeading"/>
            </w:pPr>
            <w:r w:rsidRPr="002C3786">
              <w:t>Control Summary Information</w:t>
            </w:r>
          </w:p>
        </w:tc>
      </w:tr>
      <w:tr w:rsidR="008A4FB6" w:rsidRPr="002C3786" w14:paraId="0C7D5651" w14:textId="77777777" w:rsidTr="00555F03">
        <w:trPr>
          <w:trHeight w:val="235"/>
        </w:trPr>
        <w:tc>
          <w:tcPr>
            <w:tcW w:w="5000" w:type="pct"/>
            <w:gridSpan w:val="2"/>
            <w:tcMar>
              <w:top w:w="43" w:type="dxa"/>
              <w:bottom w:w="43" w:type="dxa"/>
            </w:tcMar>
          </w:tcPr>
          <w:p w14:paraId="59D64762" w14:textId="273AC0FC" w:rsidR="008A4FB6" w:rsidRPr="00555F03" w:rsidRDefault="008A4FB6" w:rsidP="00122E3E">
            <w:pPr>
              <w:pStyle w:val="GSATableText"/>
              <w:rPr>
                <w:i/>
              </w:rPr>
            </w:pPr>
            <w:r w:rsidRPr="002C3786">
              <w:t>Responsible Role:</w:t>
            </w:r>
            <w:r>
              <w:t xml:space="preserve"> </w:t>
            </w:r>
            <w:r w:rsidR="00555F03">
              <w:rPr>
                <w:i/>
              </w:rPr>
              <w:t>&lt;Customer-defined&gt;</w:t>
            </w:r>
          </w:p>
        </w:tc>
      </w:tr>
      <w:tr w:rsidR="008A4FB6" w:rsidRPr="002C3786" w14:paraId="334EDCC1" w14:textId="77777777" w:rsidTr="001C310B">
        <w:trPr>
          <w:trHeight w:val="377"/>
        </w:trPr>
        <w:tc>
          <w:tcPr>
            <w:tcW w:w="5000" w:type="pct"/>
            <w:gridSpan w:val="2"/>
            <w:tcMar>
              <w:top w:w="43" w:type="dxa"/>
              <w:bottom w:w="43" w:type="dxa"/>
            </w:tcMar>
            <w:vAlign w:val="bottom"/>
          </w:tcPr>
          <w:p w14:paraId="3F65217D" w14:textId="77777777" w:rsidR="008A4FB6" w:rsidRPr="002C3786" w:rsidRDefault="008A4FB6" w:rsidP="00DA4990">
            <w:pPr>
              <w:pStyle w:val="GSATableText"/>
            </w:pPr>
            <w:r w:rsidRPr="002C3786">
              <w:t>Implementation Status (check all that apply):</w:t>
            </w:r>
          </w:p>
          <w:p w14:paraId="25C29DDD" w14:textId="77777777" w:rsidR="008A4FB6" w:rsidRPr="002C3786" w:rsidRDefault="00844BEB" w:rsidP="00DA4990">
            <w:pPr>
              <w:pStyle w:val="GSATableText"/>
            </w:pPr>
            <w:sdt>
              <w:sdtPr>
                <w:id w:val="67608075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362EFEE1" w14:textId="77777777" w:rsidR="008A4FB6" w:rsidRPr="002C3786" w:rsidRDefault="00844BEB" w:rsidP="00DA4990">
            <w:pPr>
              <w:pStyle w:val="GSATableText"/>
            </w:pPr>
            <w:sdt>
              <w:sdtPr>
                <w:id w:val="-148915713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43F4BE2D" w14:textId="77777777" w:rsidR="008A4FB6" w:rsidRPr="002C3786" w:rsidRDefault="00844BEB" w:rsidP="00DA4990">
            <w:pPr>
              <w:pStyle w:val="GSATableText"/>
            </w:pPr>
            <w:sdt>
              <w:sdtPr>
                <w:id w:val="-21458801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1F30A648" w14:textId="77777777" w:rsidR="008A4FB6" w:rsidRPr="002C3786" w:rsidRDefault="00844BEB" w:rsidP="00DA4990">
            <w:pPr>
              <w:pStyle w:val="GSATableText"/>
            </w:pPr>
            <w:sdt>
              <w:sdtPr>
                <w:id w:val="21648568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2867DB25" w14:textId="77777777" w:rsidR="008A4FB6" w:rsidRPr="002C3786" w:rsidRDefault="00844BEB" w:rsidP="00DA4990">
            <w:pPr>
              <w:pStyle w:val="GSATableText"/>
            </w:pPr>
            <w:sdt>
              <w:sdtPr>
                <w:id w:val="-172821208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94A4EB5" w14:textId="77777777" w:rsidTr="001C310B">
        <w:trPr>
          <w:trHeight w:val="377"/>
        </w:trPr>
        <w:tc>
          <w:tcPr>
            <w:tcW w:w="5000" w:type="pct"/>
            <w:gridSpan w:val="2"/>
            <w:tcMar>
              <w:top w:w="43" w:type="dxa"/>
              <w:bottom w:w="43" w:type="dxa"/>
            </w:tcMar>
            <w:vAlign w:val="bottom"/>
          </w:tcPr>
          <w:p w14:paraId="7377A86F" w14:textId="77777777" w:rsidR="008A4FB6" w:rsidRPr="002C3786" w:rsidRDefault="008A4FB6" w:rsidP="00DA4990">
            <w:pPr>
              <w:pStyle w:val="GSATableText"/>
            </w:pPr>
            <w:r w:rsidRPr="002C3786">
              <w:lastRenderedPageBreak/>
              <w:t>Control Origination (check all that apply):</w:t>
            </w:r>
          </w:p>
          <w:p w14:paraId="50859FBC" w14:textId="77777777" w:rsidR="008A4FB6" w:rsidRPr="002C3786" w:rsidRDefault="00844BEB" w:rsidP="00DA4990">
            <w:pPr>
              <w:pStyle w:val="GSATableText"/>
            </w:pPr>
            <w:sdt>
              <w:sdtPr>
                <w:id w:val="20037318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314DE16A" w14:textId="77777777" w:rsidR="008A4FB6" w:rsidRPr="002C3786" w:rsidRDefault="00844BEB" w:rsidP="00DA4990">
            <w:pPr>
              <w:pStyle w:val="GSATableText"/>
            </w:pPr>
            <w:sdt>
              <w:sdtPr>
                <w:id w:val="39616446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13CD6B7D" w14:textId="77777777" w:rsidR="008A4FB6" w:rsidRPr="002C3786" w:rsidRDefault="00844BEB" w:rsidP="00DA4990">
            <w:pPr>
              <w:pStyle w:val="GSATableText"/>
            </w:pPr>
            <w:sdt>
              <w:sdtPr>
                <w:id w:val="-4931265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AA154EE" w14:textId="77777777" w:rsidR="008A4FB6" w:rsidRPr="002C3786" w:rsidRDefault="00844BEB" w:rsidP="00DA4990">
            <w:pPr>
              <w:pStyle w:val="GSATableText"/>
            </w:pPr>
            <w:sdt>
              <w:sdtPr>
                <w:id w:val="-162615528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2A4402FB" w14:textId="77777777" w:rsidR="008A4FB6" w:rsidRPr="002C3786" w:rsidRDefault="00844BEB" w:rsidP="00DA4990">
            <w:pPr>
              <w:pStyle w:val="GSATableText"/>
            </w:pPr>
            <w:sdt>
              <w:sdtPr>
                <w:id w:val="-197868063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0E332CD4" w14:textId="77777777" w:rsidR="008A4FB6" w:rsidRPr="002C3786" w:rsidRDefault="00844BEB" w:rsidP="00DA4990">
            <w:pPr>
              <w:pStyle w:val="GSATableText"/>
            </w:pPr>
            <w:sdt>
              <w:sdtPr>
                <w:id w:val="123311315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5C4B8C18" w14:textId="77777777" w:rsidR="008A4FB6" w:rsidRPr="002C3786" w:rsidRDefault="00844BEB" w:rsidP="00DA4990">
            <w:pPr>
              <w:pStyle w:val="GSATableText"/>
            </w:pPr>
            <w:sdt>
              <w:sdtPr>
                <w:id w:val="33010475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5214209"/>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1908298653"/>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12BA555E"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B2C04" w:rsidRPr="002C3786" w14:paraId="1C761CCD" w14:textId="77777777" w:rsidTr="001C310B">
        <w:trPr>
          <w:cantSplit/>
          <w:trHeight w:val="288"/>
          <w:tblHeader/>
        </w:trPr>
        <w:tc>
          <w:tcPr>
            <w:tcW w:w="5000" w:type="pct"/>
            <w:gridSpan w:val="2"/>
            <w:shd w:val="clear" w:color="auto" w:fill="DBE5F1" w:themeFill="accent1" w:themeFillTint="33"/>
            <w:vAlign w:val="center"/>
          </w:tcPr>
          <w:p w14:paraId="1169A1F0" w14:textId="77777777" w:rsidR="001B2C04" w:rsidRPr="002C3786" w:rsidRDefault="001B2C04" w:rsidP="00E03A24">
            <w:pPr>
              <w:pStyle w:val="GSATableHeading"/>
            </w:pPr>
            <w:r w:rsidRPr="008C25EC">
              <w:t xml:space="preserve">IR-7 (2) </w:t>
            </w:r>
            <w:r w:rsidRPr="002C3786">
              <w:t>What is the solution and how is it implemented?</w:t>
            </w:r>
          </w:p>
        </w:tc>
      </w:tr>
      <w:tr w:rsidR="001B2C04" w:rsidRPr="0036708B" w14:paraId="7E5D6484" w14:textId="77777777" w:rsidTr="001C310B">
        <w:trPr>
          <w:trHeight w:val="288"/>
        </w:trPr>
        <w:tc>
          <w:tcPr>
            <w:tcW w:w="484" w:type="pct"/>
            <w:tcBorders>
              <w:right w:val="nil"/>
            </w:tcBorders>
            <w:shd w:val="clear" w:color="auto" w:fill="DBE5F1" w:themeFill="accent1" w:themeFillTint="33"/>
          </w:tcPr>
          <w:p w14:paraId="7A3BA92E" w14:textId="77777777" w:rsidR="001B2C04" w:rsidRPr="002C3786" w:rsidRDefault="001B2C04" w:rsidP="00E03A24">
            <w:pPr>
              <w:pStyle w:val="GSATableHeading"/>
            </w:pPr>
            <w:r w:rsidRPr="002C3786">
              <w:t>Part a</w:t>
            </w:r>
          </w:p>
        </w:tc>
        <w:tc>
          <w:tcPr>
            <w:tcW w:w="4516" w:type="pct"/>
            <w:tcMar>
              <w:top w:w="43" w:type="dxa"/>
              <w:bottom w:w="43" w:type="dxa"/>
            </w:tcMar>
          </w:tcPr>
          <w:p w14:paraId="49084AEE" w14:textId="20A6E424" w:rsidR="00CE5046" w:rsidRPr="00E73D3E" w:rsidRDefault="00CE5046" w:rsidP="00CE5046">
            <w:pPr>
              <w:pStyle w:val="GSATableText"/>
              <w:keepNext/>
              <w:keepLines/>
              <w:spacing w:before="120" w:after="120"/>
              <w:rPr>
                <w:b/>
              </w:rPr>
            </w:pPr>
            <w:r w:rsidRPr="00E73D3E">
              <w:rPr>
                <w:b/>
              </w:rPr>
              <w:t xml:space="preserve">Microsoft Azure </w:t>
            </w:r>
            <w:r w:rsidR="00663E65">
              <w:rPr>
                <w:b/>
              </w:rPr>
              <w:t>(IaaS/PaaS)</w:t>
            </w:r>
          </w:p>
          <w:p w14:paraId="5E2F6387" w14:textId="77777777" w:rsidR="00CE5046" w:rsidRDefault="00CE5046" w:rsidP="00CE5046">
            <w:pPr>
              <w:pStyle w:val="GSATableText"/>
              <w:keepNext/>
              <w:keepLines/>
              <w:spacing w:before="120" w:after="120"/>
            </w:pPr>
            <w:r>
              <w:t xml:space="preserve">The customer is responsible for implementing this control. </w:t>
            </w:r>
          </w:p>
          <w:p w14:paraId="5B0A0E6E" w14:textId="189B92FD" w:rsidR="00CE5046" w:rsidRPr="00E73D3E" w:rsidRDefault="00CE5046" w:rsidP="00CE5046">
            <w:pPr>
              <w:pStyle w:val="GSATableText"/>
              <w:keepNext/>
              <w:keepLines/>
              <w:spacing w:before="120" w:after="120"/>
              <w:rPr>
                <w:b/>
              </w:rPr>
            </w:pPr>
            <w:r w:rsidRPr="00E73D3E">
              <w:rPr>
                <w:b/>
              </w:rPr>
              <w:t xml:space="preserve">Customer Responsibility </w:t>
            </w:r>
            <w:r w:rsidR="00663E65">
              <w:rPr>
                <w:b/>
              </w:rPr>
              <w:t>(IaaS/PaaS)</w:t>
            </w:r>
          </w:p>
          <w:p w14:paraId="5DD63934" w14:textId="2F88B635" w:rsidR="001B2C04" w:rsidRPr="0036708B" w:rsidRDefault="00CE5046" w:rsidP="00F73CDD">
            <w:pPr>
              <w:pStyle w:val="GSATableText"/>
              <w:keepNext/>
              <w:keepLines/>
              <w:spacing w:before="120" w:after="120"/>
            </w:pPr>
            <w:r w:rsidRPr="00990894">
              <w:t xml:space="preserve">The customer is responsible for </w:t>
            </w:r>
            <w:r w:rsidR="006022A8" w:rsidRPr="006022A8">
              <w:t xml:space="preserve">establishing relationships between its </w:t>
            </w:r>
            <w:r w:rsidRPr="00990894">
              <w:t xml:space="preserve">incident response </w:t>
            </w:r>
            <w:r w:rsidR="006022A8" w:rsidRPr="006022A8">
              <w:t>capability and external providers.</w:t>
            </w:r>
            <w:r w:rsidRPr="00990894">
              <w:t xml:space="preserve"> The customer control implementation statement should address the </w:t>
            </w:r>
            <w:r w:rsidR="006022A8" w:rsidRPr="006022A8">
              <w:t>external relationships which provide resource protection. Note: it is the customer’s responsibility to provide accurate and current contact information to Microsoft Azure in order to receive notifications of security incidents involving the potential breach of customer data.</w:t>
            </w:r>
          </w:p>
        </w:tc>
      </w:tr>
      <w:tr w:rsidR="001B2C04" w:rsidRPr="0036708B" w14:paraId="502DF131" w14:textId="77777777" w:rsidTr="001C310B">
        <w:trPr>
          <w:trHeight w:val="288"/>
        </w:trPr>
        <w:tc>
          <w:tcPr>
            <w:tcW w:w="484" w:type="pct"/>
            <w:tcBorders>
              <w:right w:val="nil"/>
            </w:tcBorders>
            <w:shd w:val="clear" w:color="auto" w:fill="DBE5F1" w:themeFill="accent1" w:themeFillTint="33"/>
          </w:tcPr>
          <w:p w14:paraId="5FE619FB" w14:textId="77777777" w:rsidR="001B2C04" w:rsidRPr="002C3786" w:rsidRDefault="001B2C04" w:rsidP="00E03A24">
            <w:pPr>
              <w:pStyle w:val="GSATableHeading"/>
            </w:pPr>
            <w:r w:rsidRPr="002C3786">
              <w:t>Part b</w:t>
            </w:r>
          </w:p>
        </w:tc>
        <w:tc>
          <w:tcPr>
            <w:tcW w:w="4516" w:type="pct"/>
            <w:tcMar>
              <w:top w:w="43" w:type="dxa"/>
              <w:bottom w:w="43" w:type="dxa"/>
            </w:tcMar>
          </w:tcPr>
          <w:p w14:paraId="476687A0" w14:textId="1DBBD01C" w:rsidR="00CE5046" w:rsidRPr="00E73D3E" w:rsidRDefault="00CE5046" w:rsidP="00CE5046">
            <w:pPr>
              <w:pStyle w:val="GSATableText"/>
              <w:keepNext/>
              <w:keepLines/>
              <w:spacing w:before="120" w:after="120"/>
              <w:rPr>
                <w:b/>
              </w:rPr>
            </w:pPr>
            <w:r w:rsidRPr="00E73D3E">
              <w:rPr>
                <w:b/>
              </w:rPr>
              <w:t xml:space="preserve">Microsoft Azure </w:t>
            </w:r>
            <w:r w:rsidR="00663E65">
              <w:rPr>
                <w:b/>
              </w:rPr>
              <w:t>(IaaS/PaaS)</w:t>
            </w:r>
          </w:p>
          <w:p w14:paraId="436DDDD7" w14:textId="77777777" w:rsidR="00CE5046" w:rsidRDefault="00CE5046" w:rsidP="00CE5046">
            <w:pPr>
              <w:pStyle w:val="GSATableText"/>
              <w:keepNext/>
              <w:keepLines/>
              <w:spacing w:before="120" w:after="120"/>
            </w:pPr>
            <w:r>
              <w:t xml:space="preserve">The customer is responsible for implementing this control. </w:t>
            </w:r>
          </w:p>
          <w:p w14:paraId="68E45D57" w14:textId="25107EAD" w:rsidR="00CE5046" w:rsidRPr="00E73D3E" w:rsidRDefault="00CE5046" w:rsidP="00CE5046">
            <w:pPr>
              <w:pStyle w:val="GSATableText"/>
              <w:keepNext/>
              <w:keepLines/>
              <w:spacing w:before="120" w:after="120"/>
              <w:rPr>
                <w:b/>
              </w:rPr>
            </w:pPr>
            <w:r w:rsidRPr="00E73D3E">
              <w:rPr>
                <w:b/>
              </w:rPr>
              <w:t xml:space="preserve">Customer Responsibility </w:t>
            </w:r>
            <w:r w:rsidR="00663E65">
              <w:rPr>
                <w:b/>
              </w:rPr>
              <w:t>(IaaS/PaaS)</w:t>
            </w:r>
          </w:p>
          <w:p w14:paraId="197FA01B" w14:textId="272577E7" w:rsidR="001B2C04" w:rsidRPr="0036708B" w:rsidRDefault="00CE5046" w:rsidP="00F73CDD">
            <w:pPr>
              <w:pStyle w:val="GSATableText"/>
              <w:keepNext/>
              <w:keepLines/>
              <w:spacing w:before="120" w:after="120"/>
            </w:pPr>
            <w:r w:rsidRPr="00990894">
              <w:t xml:space="preserve">The customer is responsible for </w:t>
            </w:r>
            <w:r w:rsidR="00A052B6" w:rsidRPr="00A052B6">
              <w:t>identifying</w:t>
            </w:r>
            <w:r w:rsidRPr="00990894">
              <w:t xml:space="preserve"> incident response </w:t>
            </w:r>
            <w:r w:rsidR="00A052B6" w:rsidRPr="00A052B6">
              <w:t>team members to Microsoft Azure and any other external providers.</w:t>
            </w:r>
            <w:r w:rsidRPr="00990894">
              <w:t xml:space="preserve"> The customer control implementation statement should address the </w:t>
            </w:r>
            <w:r w:rsidR="00A052B6" w:rsidRPr="00A052B6">
              <w:t>team members.</w:t>
            </w:r>
          </w:p>
        </w:tc>
      </w:tr>
    </w:tbl>
    <w:p w14:paraId="0D8AC649" w14:textId="77777777" w:rsidR="00E04F47" w:rsidRPr="008C25EC" w:rsidRDefault="00E04F47" w:rsidP="00DA4990"/>
    <w:p w14:paraId="1FE59E10" w14:textId="77777777" w:rsidR="000D1972" w:rsidRDefault="001B2C04" w:rsidP="005972CC">
      <w:pPr>
        <w:pStyle w:val="Heading3"/>
      </w:pPr>
      <w:bookmarkStart w:id="2111" w:name="_Toc149090516"/>
      <w:bookmarkStart w:id="2112" w:name="_Toc383429787"/>
      <w:bookmarkStart w:id="2113" w:name="_Toc383444601"/>
      <w:bookmarkStart w:id="2114" w:name="_Toc385594246"/>
      <w:bookmarkStart w:id="2115" w:name="_Toc385594634"/>
      <w:bookmarkStart w:id="2116" w:name="_Toc385595022"/>
      <w:bookmarkStart w:id="2117" w:name="_Toc388620870"/>
      <w:bookmarkStart w:id="2118" w:name="_Toc449543394"/>
      <w:bookmarkStart w:id="2119" w:name="_Toc464802304"/>
      <w:r w:rsidRPr="002C3786">
        <w:t>IR-8</w:t>
      </w:r>
      <w:r>
        <w:t xml:space="preserve"> </w:t>
      </w:r>
      <w:r w:rsidR="00E04F47" w:rsidRPr="002C3786">
        <w:t>Incident Response Plan</w:t>
      </w:r>
      <w:bookmarkEnd w:id="2111"/>
      <w:bookmarkEnd w:id="2112"/>
      <w:bookmarkEnd w:id="2113"/>
      <w:bookmarkEnd w:id="2114"/>
      <w:bookmarkEnd w:id="2115"/>
      <w:bookmarkEnd w:id="2116"/>
      <w:bookmarkEnd w:id="2117"/>
      <w:r w:rsidR="00CD210E">
        <w:t xml:space="preserve"> (L) (M) (H)</w:t>
      </w:r>
      <w:bookmarkEnd w:id="2118"/>
      <w:bookmarkEnd w:id="2119"/>
    </w:p>
    <w:p w14:paraId="46ED807D" w14:textId="77777777" w:rsidR="00E04F47" w:rsidRPr="002C3786" w:rsidRDefault="00E04F47" w:rsidP="00402988">
      <w:pPr>
        <w:keepNext/>
        <w:widowControl/>
      </w:pPr>
      <w:r w:rsidRPr="002C3786">
        <w:t>The organization:</w:t>
      </w:r>
    </w:p>
    <w:p w14:paraId="2067097D" w14:textId="77777777" w:rsidR="000D1972" w:rsidRDefault="00E04F47" w:rsidP="00D063D0">
      <w:pPr>
        <w:pStyle w:val="GSAListParagraphalpha"/>
        <w:numPr>
          <w:ilvl w:val="0"/>
          <w:numId w:val="18"/>
        </w:numPr>
      </w:pPr>
      <w:r w:rsidRPr="002C3786">
        <w:t>Develops an incident response plan that:</w:t>
      </w:r>
    </w:p>
    <w:p w14:paraId="2BE3BE3A" w14:textId="77777777" w:rsidR="000D1972" w:rsidRDefault="00E04F47" w:rsidP="00D063D0">
      <w:pPr>
        <w:pStyle w:val="GSAListParagraphalpha2"/>
        <w:numPr>
          <w:ilvl w:val="1"/>
          <w:numId w:val="135"/>
        </w:numPr>
      </w:pPr>
      <w:r w:rsidRPr="002C3786">
        <w:t>Provides the organization with a roadmap for implementing its incident response capability;</w:t>
      </w:r>
    </w:p>
    <w:p w14:paraId="5B058B4A" w14:textId="77777777" w:rsidR="000D1972" w:rsidRDefault="00E04F47" w:rsidP="00D063D0">
      <w:pPr>
        <w:pStyle w:val="GSAListParagraphalpha2"/>
        <w:numPr>
          <w:ilvl w:val="1"/>
          <w:numId w:val="135"/>
        </w:numPr>
      </w:pPr>
      <w:r w:rsidRPr="002C3786">
        <w:t>Describes the structure and organization of the incident response capability;</w:t>
      </w:r>
    </w:p>
    <w:p w14:paraId="7EBD7603" w14:textId="77777777" w:rsidR="000D1972" w:rsidRDefault="00E04F47" w:rsidP="00D063D0">
      <w:pPr>
        <w:pStyle w:val="GSAListParagraphalpha2"/>
        <w:numPr>
          <w:ilvl w:val="1"/>
          <w:numId w:val="135"/>
        </w:numPr>
      </w:pPr>
      <w:r w:rsidRPr="002C3786">
        <w:t>Provides a high-level approach for how the incident response capability fits into the overall organization;</w:t>
      </w:r>
    </w:p>
    <w:p w14:paraId="45655304" w14:textId="77777777" w:rsidR="000D1972" w:rsidRDefault="00E04F47" w:rsidP="00D063D0">
      <w:pPr>
        <w:pStyle w:val="GSAListParagraphalpha2"/>
        <w:numPr>
          <w:ilvl w:val="1"/>
          <w:numId w:val="135"/>
        </w:numPr>
      </w:pPr>
      <w:r w:rsidRPr="002C3786">
        <w:t>Meets the unique requirements of the organization, which relate to mission, size, structure, and functions;</w:t>
      </w:r>
    </w:p>
    <w:p w14:paraId="5B2E9918" w14:textId="77777777" w:rsidR="000D1972" w:rsidRDefault="00E04F47" w:rsidP="00D063D0">
      <w:pPr>
        <w:pStyle w:val="GSAListParagraphalpha2"/>
        <w:numPr>
          <w:ilvl w:val="1"/>
          <w:numId w:val="135"/>
        </w:numPr>
      </w:pPr>
      <w:r w:rsidRPr="002C3786">
        <w:t>Defines reportable incidents;</w:t>
      </w:r>
    </w:p>
    <w:p w14:paraId="25B402FD" w14:textId="77777777" w:rsidR="000D1972" w:rsidRDefault="00E04F47" w:rsidP="00D063D0">
      <w:pPr>
        <w:pStyle w:val="GSAListParagraphalpha2"/>
        <w:numPr>
          <w:ilvl w:val="1"/>
          <w:numId w:val="135"/>
        </w:numPr>
      </w:pPr>
      <w:r w:rsidRPr="002C3786">
        <w:lastRenderedPageBreak/>
        <w:t>Provides metrics for measuring the incident response capability within the organization</w:t>
      </w:r>
      <w:r w:rsidR="00256BE5">
        <w:t>;</w:t>
      </w:r>
    </w:p>
    <w:p w14:paraId="05E37284" w14:textId="77777777" w:rsidR="000D1972" w:rsidRDefault="00E04F47" w:rsidP="00D063D0">
      <w:pPr>
        <w:pStyle w:val="GSAListParagraphalpha2"/>
        <w:numPr>
          <w:ilvl w:val="1"/>
          <w:numId w:val="135"/>
        </w:numPr>
      </w:pPr>
      <w:r w:rsidRPr="002C3786">
        <w:t>Defines the resources and management support needed to effectively maintain and mature an incident response capability; and</w:t>
      </w:r>
    </w:p>
    <w:p w14:paraId="01ACD3D3" w14:textId="77777777" w:rsidR="000D1972" w:rsidRDefault="00E04F47" w:rsidP="00D063D0">
      <w:pPr>
        <w:pStyle w:val="GSAListParagraphalpha2"/>
        <w:numPr>
          <w:ilvl w:val="1"/>
          <w:numId w:val="135"/>
        </w:numPr>
      </w:pPr>
      <w:r w:rsidRPr="002C3786">
        <w:t xml:space="preserve">Is reviewed and approved by </w:t>
      </w:r>
      <w:r w:rsidR="00247067">
        <w:t>[</w:t>
      </w:r>
      <w:r w:rsidR="00247067" w:rsidRPr="00D62A31">
        <w:rPr>
          <w:rStyle w:val="GSAItalicEmphasisChar"/>
        </w:rPr>
        <w:t>Assignment: organization-defined personnel or roles</w:t>
      </w:r>
      <w:r w:rsidR="00247067">
        <w:t>]</w:t>
      </w:r>
      <w:r w:rsidRPr="002C3786">
        <w:t>;</w:t>
      </w:r>
    </w:p>
    <w:p w14:paraId="5E46FD06" w14:textId="77777777" w:rsidR="000D1972" w:rsidRDefault="00E04F47" w:rsidP="00D063D0">
      <w:pPr>
        <w:pStyle w:val="GSAListParagraphalpha"/>
        <w:keepLines/>
        <w:numPr>
          <w:ilvl w:val="0"/>
          <w:numId w:val="135"/>
        </w:numPr>
      </w:pPr>
      <w:r w:rsidRPr="006B29D5">
        <w:t>Distributes copies of the incident response plan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16D8E6E" w:rsidRPr="00D62A31">
        <w:rPr>
          <w:rStyle w:val="GSAItalicEmphasisChar"/>
        </w:rPr>
        <w:t xml:space="preserve">see additional </w:t>
      </w:r>
      <w:r w:rsidR="00895AF9">
        <w:rPr>
          <w:rStyle w:val="GSAItalicEmphasisChar"/>
        </w:rPr>
        <w:t>FedRAMP</w:t>
      </w:r>
      <w:r w:rsidR="3402760D" w:rsidRPr="00D62A31">
        <w:rPr>
          <w:rStyle w:val="GSAItalicEmphasisChar"/>
        </w:rPr>
        <w:t xml:space="preserve"> Requirements and Guidance</w:t>
      </w:r>
      <w:r w:rsidRPr="006B29D5">
        <w:t>]</w:t>
      </w:r>
      <w:r w:rsidR="00256BE5">
        <w:t>.</w:t>
      </w:r>
    </w:p>
    <w:p w14:paraId="6465B1F0" w14:textId="77777777" w:rsidR="008C25EC" w:rsidRDefault="008D4A98" w:rsidP="00DA4990">
      <w:pPr>
        <w:pStyle w:val="GSAGuidance"/>
        <w:rPr>
          <w:rStyle w:val="GSAGuidanceBoldChar"/>
        </w:rPr>
      </w:pPr>
      <w:r w:rsidRPr="008C25EC">
        <w:rPr>
          <w:rStyle w:val="GSAGuidanceBoldChar"/>
        </w:rPr>
        <w:t>IR-8</w:t>
      </w:r>
      <w:r w:rsidR="0076382F" w:rsidRPr="008C25EC">
        <w:rPr>
          <w:rStyle w:val="GSAGuidanceBoldChar"/>
        </w:rPr>
        <w:t>(</w:t>
      </w:r>
      <w:r w:rsidRPr="008C25EC">
        <w:rPr>
          <w:rStyle w:val="GSAGuidanceBoldChar"/>
        </w:rPr>
        <w:t>b</w:t>
      </w:r>
      <w:r w:rsidR="0076382F" w:rsidRPr="008C25EC">
        <w:rPr>
          <w:rStyle w:val="GSAGuidanceBoldChar"/>
        </w:rPr>
        <w:t>)</w:t>
      </w:r>
      <w:r w:rsidRPr="008C25EC">
        <w:rPr>
          <w:rStyle w:val="GSAGuidanceBoldChar"/>
        </w:rPr>
        <w:t xml:space="preserve"> </w:t>
      </w:r>
      <w:r w:rsidR="002931B6" w:rsidRPr="008C25EC">
        <w:rPr>
          <w:rStyle w:val="GSAGuidanceBoldChar"/>
        </w:rPr>
        <w:t xml:space="preserve">Additional </w:t>
      </w:r>
      <w:r w:rsidR="00895AF9">
        <w:rPr>
          <w:rStyle w:val="GSAGuidanceBoldChar"/>
        </w:rPr>
        <w:t>FedRAMP</w:t>
      </w:r>
      <w:r w:rsidR="002931B6" w:rsidRPr="008C25EC">
        <w:rPr>
          <w:rStyle w:val="GSAGuidanceBoldChar"/>
        </w:rPr>
        <w:t xml:space="preserve"> </w:t>
      </w:r>
      <w:r w:rsidRPr="008C25EC">
        <w:rPr>
          <w:rStyle w:val="GSAGuidanceBoldChar"/>
        </w:rPr>
        <w:t>Requirements</w:t>
      </w:r>
      <w:r w:rsidR="767AD08F" w:rsidRPr="008C25EC">
        <w:rPr>
          <w:rStyle w:val="GSAGuidanceBoldChar"/>
        </w:rPr>
        <w:t xml:space="preserve"> and Guidance</w:t>
      </w:r>
      <w:r w:rsidRPr="008C25EC">
        <w:rPr>
          <w:rStyle w:val="GSAGuidanceBoldChar"/>
        </w:rPr>
        <w:t>:</w:t>
      </w:r>
      <w:r w:rsidR="00A83571" w:rsidRPr="008C25EC">
        <w:rPr>
          <w:rStyle w:val="GSAGuidanceBoldChar"/>
        </w:rPr>
        <w:t xml:space="preserve"> </w:t>
      </w:r>
    </w:p>
    <w:p w14:paraId="2C681E1A" w14:textId="77777777" w:rsidR="000D1972" w:rsidRPr="00340E59" w:rsidRDefault="00A83571" w:rsidP="00DA4990">
      <w:pPr>
        <w:pStyle w:val="GSAGuidance"/>
      </w:pPr>
      <w:r w:rsidRPr="008C25EC">
        <w:rPr>
          <w:rStyle w:val="GSAGuidanceBoldChar"/>
        </w:rPr>
        <w:t>Requirement:</w:t>
      </w:r>
      <w:r w:rsidR="008D4A98" w:rsidRPr="00340E59">
        <w:t xml:space="preserve"> The service provider defines a list of incident response personnel (identified by name and/or by role) and organizational elements</w:t>
      </w:r>
      <w:r w:rsidR="00AA2578" w:rsidRPr="00340E59">
        <w:t xml:space="preserve">.  </w:t>
      </w:r>
      <w:r w:rsidR="008D4A98" w:rsidRPr="00340E59">
        <w:t xml:space="preserve">The incident response list includes designated </w:t>
      </w:r>
      <w:r w:rsidR="00895AF9">
        <w:t>FedRAMP</w:t>
      </w:r>
      <w:r w:rsidR="008D4A98" w:rsidRPr="00340E59">
        <w:t xml:space="preserve"> personnel.</w:t>
      </w:r>
    </w:p>
    <w:p w14:paraId="3157A416" w14:textId="77777777" w:rsidR="000D1972" w:rsidRPr="00965288" w:rsidRDefault="00E04F47" w:rsidP="00D063D0">
      <w:pPr>
        <w:pStyle w:val="GSAListParagraphalpha"/>
        <w:numPr>
          <w:ilvl w:val="0"/>
          <w:numId w:val="135"/>
        </w:numPr>
        <w:rPr>
          <w:bCs/>
        </w:rPr>
      </w:pPr>
      <w:r w:rsidRPr="006B29D5">
        <w:t>Reviews the incident response plan [</w:t>
      </w:r>
      <w:r w:rsidR="00895AF9">
        <w:rPr>
          <w:rStyle w:val="GSAItalicEmphasisChar"/>
        </w:rPr>
        <w:t>FedRAMP</w:t>
      </w:r>
      <w:r w:rsidR="0010717C" w:rsidRPr="00D62A31">
        <w:rPr>
          <w:rStyle w:val="GSAItalicEmphasisChar"/>
        </w:rPr>
        <w:t xml:space="preserve"> Assignment</w:t>
      </w:r>
      <w:r w:rsidRPr="00D62A31">
        <w:rPr>
          <w:rStyle w:val="GSAItalicEmphasisChar"/>
        </w:rPr>
        <w:t>: at</w:t>
      </w:r>
      <w:r w:rsidR="6CF1A932" w:rsidRPr="00D62A31">
        <w:rPr>
          <w:rStyle w:val="GSAItalicEmphasisChar"/>
        </w:rPr>
        <w:t xml:space="preserve"> least annu</w:t>
      </w:r>
      <w:r w:rsidR="616D8E6E" w:rsidRPr="00D62A31">
        <w:rPr>
          <w:rStyle w:val="GSAItalicEmphasisChar"/>
        </w:rPr>
        <w:t>ally</w:t>
      </w:r>
      <w:r w:rsidRPr="006B29D5">
        <w:t>];</w:t>
      </w:r>
    </w:p>
    <w:p w14:paraId="0A3EB544" w14:textId="77777777" w:rsidR="000D1972" w:rsidRDefault="00530E62" w:rsidP="00D063D0">
      <w:pPr>
        <w:pStyle w:val="GSAListParagraphalpha"/>
        <w:numPr>
          <w:ilvl w:val="0"/>
          <w:numId w:val="135"/>
        </w:numPr>
      </w:pPr>
      <w:r>
        <w:t>Updates the incident response plan to address system/organizational changes or problems encountered during plan implementation, execution, or testing</w:t>
      </w:r>
      <w:r w:rsidR="00E04F47" w:rsidRPr="002C3786">
        <w:t>;</w:t>
      </w:r>
    </w:p>
    <w:p w14:paraId="22BC99F1" w14:textId="77777777" w:rsidR="000D1972" w:rsidRPr="00965288" w:rsidRDefault="00E04F47" w:rsidP="00D063D0">
      <w:pPr>
        <w:pStyle w:val="GSAListParagraphalpha"/>
        <w:numPr>
          <w:ilvl w:val="0"/>
          <w:numId w:val="135"/>
        </w:numPr>
        <w:rPr>
          <w:bCs/>
        </w:rPr>
      </w:pPr>
      <w:r w:rsidRPr="006B29D5">
        <w:t>Communicates incident response plan changes to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7E156B">
        <w:rPr>
          <w:rStyle w:val="GSAItalicEmphasisChar"/>
        </w:rPr>
        <w:t>s</w:t>
      </w:r>
      <w:r w:rsidR="5B27C890" w:rsidRPr="00D62A31">
        <w:rPr>
          <w:rStyle w:val="GSAItalicEmphasisChar"/>
        </w:rPr>
        <w:t xml:space="preserve">ee </w:t>
      </w:r>
      <w:r w:rsidR="007E156B">
        <w:rPr>
          <w:rStyle w:val="GSAItalicEmphasisChar"/>
        </w:rPr>
        <w:t>a</w:t>
      </w:r>
      <w:r w:rsidR="5B27C890" w:rsidRPr="00D62A31">
        <w:rPr>
          <w:rStyle w:val="GSAItalicEmphasisChar"/>
        </w:rPr>
        <w:t xml:space="preserve">dditional </w:t>
      </w:r>
      <w:r w:rsidR="00895AF9">
        <w:rPr>
          <w:rStyle w:val="GSAItalicEmphasisChar"/>
        </w:rPr>
        <w:t>FedRAMP</w:t>
      </w:r>
      <w:r w:rsidR="5B27C890" w:rsidRPr="00D62A31">
        <w:rPr>
          <w:rStyle w:val="GSAItalicEmphasisChar"/>
        </w:rPr>
        <w:t xml:space="preserve"> </w:t>
      </w:r>
      <w:r w:rsidR="767AD08F" w:rsidRPr="00D62A31">
        <w:rPr>
          <w:rStyle w:val="GSAItalicEmphasisChar"/>
        </w:rPr>
        <w:t>Requirements and Guidance</w:t>
      </w:r>
      <w:r w:rsidRPr="008E3320">
        <w:t>]</w:t>
      </w:r>
      <w:r w:rsidR="00256BE5">
        <w:t>.</w:t>
      </w:r>
    </w:p>
    <w:p w14:paraId="386A7AC8" w14:textId="77777777" w:rsidR="008C25EC" w:rsidRDefault="00AE3199" w:rsidP="00DA4990">
      <w:pPr>
        <w:pStyle w:val="GSAGuidance"/>
        <w:rPr>
          <w:rStyle w:val="GSAGuidanceBoldChar"/>
        </w:rPr>
      </w:pPr>
      <w:r w:rsidRPr="008C25EC">
        <w:rPr>
          <w:rStyle w:val="GSAGuidanceBoldChar"/>
        </w:rPr>
        <w:t xml:space="preserve">IR-8(e) Additional </w:t>
      </w:r>
      <w:r w:rsidR="00895AF9">
        <w:rPr>
          <w:rStyle w:val="GSAGuidanceBoldChar"/>
        </w:rPr>
        <w:t>FedRAMP</w:t>
      </w:r>
      <w:r w:rsidRPr="008C25EC">
        <w:rPr>
          <w:rStyle w:val="GSAGuidanceBoldChar"/>
        </w:rPr>
        <w:t xml:space="preserve"> Requirements and Guidance:</w:t>
      </w:r>
      <w:r w:rsidR="00A83571" w:rsidRPr="008C25EC">
        <w:rPr>
          <w:rStyle w:val="GSAGuidanceBoldChar"/>
        </w:rPr>
        <w:t xml:space="preserve"> </w:t>
      </w:r>
    </w:p>
    <w:p w14:paraId="67F52864" w14:textId="77777777" w:rsidR="000D1972" w:rsidRPr="00340E59" w:rsidRDefault="00A83571" w:rsidP="00DA4990">
      <w:pPr>
        <w:pStyle w:val="GSAGuidance"/>
        <w:rPr>
          <w:rFonts w:eastAsia="Calibri"/>
        </w:rPr>
      </w:pPr>
      <w:r w:rsidRPr="008C25EC">
        <w:rPr>
          <w:rStyle w:val="GSAGuidanceBoldChar"/>
        </w:rPr>
        <w:t>Requirement:</w:t>
      </w:r>
      <w:r w:rsidR="00AE3199" w:rsidRPr="00340E59">
        <w:t xml:space="preserve">  The service provider defines a list of incident response personnel (identified by name and/or by role) and organizational elements.  The incident response list includes designated </w:t>
      </w:r>
      <w:r w:rsidR="00895AF9">
        <w:t>FedRAMP</w:t>
      </w:r>
      <w:r w:rsidR="00AE3199" w:rsidRPr="00340E59">
        <w:t xml:space="preserve"> personnel.</w:t>
      </w:r>
    </w:p>
    <w:p w14:paraId="431B6715" w14:textId="77777777" w:rsidR="000D1972" w:rsidRPr="00965288" w:rsidRDefault="00530E62" w:rsidP="00D063D0">
      <w:pPr>
        <w:pStyle w:val="GSAListParagraphalpha"/>
        <w:numPr>
          <w:ilvl w:val="0"/>
          <w:numId w:val="135"/>
        </w:numPr>
        <w:rPr>
          <w:bCs/>
        </w:rPr>
      </w:pPr>
      <w:r w:rsidRPr="006B29D5">
        <w:t>Protects the incident response plan from unauthorized disclosure and modification</w:t>
      </w:r>
      <w:r w:rsidR="00256BE5">
        <w:t>.</w:t>
      </w:r>
    </w:p>
    <w:p w14:paraId="0D4E79E8"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643399B6" w14:textId="77777777" w:rsidTr="001C310B">
        <w:trPr>
          <w:cantSplit/>
          <w:trHeight w:val="288"/>
          <w:tblHeader/>
        </w:trPr>
        <w:tc>
          <w:tcPr>
            <w:tcW w:w="811" w:type="pct"/>
            <w:shd w:val="clear" w:color="auto" w:fill="DBE5F1" w:themeFill="accent1" w:themeFillTint="33"/>
            <w:tcMar>
              <w:top w:w="43" w:type="dxa"/>
              <w:bottom w:w="43" w:type="dxa"/>
            </w:tcMar>
          </w:tcPr>
          <w:p w14:paraId="16A774A1" w14:textId="77777777" w:rsidR="008A4FB6" w:rsidRPr="002C3786" w:rsidRDefault="001B2C04" w:rsidP="00E03A24">
            <w:pPr>
              <w:pStyle w:val="GSATableHeading"/>
            </w:pPr>
            <w:r w:rsidRPr="003E60E0">
              <w:t>IR-8</w:t>
            </w:r>
          </w:p>
        </w:tc>
        <w:tc>
          <w:tcPr>
            <w:tcW w:w="4189" w:type="pct"/>
            <w:shd w:val="clear" w:color="auto" w:fill="DBE5F1" w:themeFill="accent1" w:themeFillTint="33"/>
          </w:tcPr>
          <w:p w14:paraId="3131F292" w14:textId="77777777" w:rsidR="008A4FB6" w:rsidRPr="002C3786" w:rsidRDefault="008A4FB6" w:rsidP="00E03A24">
            <w:pPr>
              <w:pStyle w:val="GSATableHeading"/>
            </w:pPr>
            <w:r w:rsidRPr="002C3786">
              <w:t>Control Summary Information</w:t>
            </w:r>
          </w:p>
        </w:tc>
      </w:tr>
      <w:tr w:rsidR="008A4FB6" w:rsidRPr="002C3786" w14:paraId="5CFE7CD3" w14:textId="77777777" w:rsidTr="001C310B">
        <w:trPr>
          <w:trHeight w:val="288"/>
        </w:trPr>
        <w:tc>
          <w:tcPr>
            <w:tcW w:w="5000" w:type="pct"/>
            <w:gridSpan w:val="2"/>
            <w:tcMar>
              <w:top w:w="43" w:type="dxa"/>
              <w:bottom w:w="43" w:type="dxa"/>
            </w:tcMar>
          </w:tcPr>
          <w:p w14:paraId="2A9CD0AE" w14:textId="2ECD0263" w:rsidR="008A4FB6" w:rsidRPr="002C3786" w:rsidRDefault="008A4FB6" w:rsidP="00122E3E">
            <w:pPr>
              <w:pStyle w:val="GSATableText"/>
            </w:pPr>
            <w:r w:rsidRPr="002C3786">
              <w:t>Responsible Role:</w:t>
            </w:r>
            <w:r>
              <w:t xml:space="preserve"> </w:t>
            </w:r>
            <w:r w:rsidR="00C73569">
              <w:rPr>
                <w:i/>
              </w:rPr>
              <w:t>&lt;Customer-defined&gt;</w:t>
            </w:r>
          </w:p>
        </w:tc>
      </w:tr>
      <w:tr w:rsidR="008A4FB6" w:rsidRPr="00D00D47" w14:paraId="7ED71768" w14:textId="77777777" w:rsidTr="001C310B">
        <w:trPr>
          <w:trHeight w:val="288"/>
        </w:trPr>
        <w:tc>
          <w:tcPr>
            <w:tcW w:w="5000" w:type="pct"/>
            <w:gridSpan w:val="2"/>
            <w:tcMar>
              <w:top w:w="43" w:type="dxa"/>
              <w:bottom w:w="43" w:type="dxa"/>
            </w:tcMar>
          </w:tcPr>
          <w:p w14:paraId="2A078DC9" w14:textId="4624F352" w:rsidR="008A4FB6" w:rsidRPr="00D00D47" w:rsidRDefault="00B71223" w:rsidP="00122E3E">
            <w:pPr>
              <w:pStyle w:val="GSATableText"/>
            </w:pPr>
            <w:r w:rsidRPr="003E60E0">
              <w:t>Parameter IR-8(a)(8):</w:t>
            </w:r>
            <w:r w:rsidR="00CA3A54">
              <w:t xml:space="preserve"> </w:t>
            </w:r>
            <w:r w:rsidR="00CA3A54">
              <w:rPr>
                <w:i/>
              </w:rPr>
              <w:t>&lt;Customer-defined personnel or roles&gt;</w:t>
            </w:r>
          </w:p>
        </w:tc>
      </w:tr>
      <w:tr w:rsidR="001B2C04" w:rsidRPr="00D00D47" w14:paraId="3CA61B48" w14:textId="77777777" w:rsidTr="001C310B">
        <w:trPr>
          <w:trHeight w:val="288"/>
        </w:trPr>
        <w:tc>
          <w:tcPr>
            <w:tcW w:w="5000" w:type="pct"/>
            <w:gridSpan w:val="2"/>
            <w:tcMar>
              <w:top w:w="43" w:type="dxa"/>
              <w:bottom w:w="43" w:type="dxa"/>
            </w:tcMar>
          </w:tcPr>
          <w:p w14:paraId="1CA9E440" w14:textId="2BC28A78" w:rsidR="001B2C04" w:rsidRPr="00CA3A54" w:rsidRDefault="00B71223" w:rsidP="00122E3E">
            <w:pPr>
              <w:pStyle w:val="GSATableText"/>
              <w:rPr>
                <w:i/>
              </w:rPr>
            </w:pPr>
            <w:r w:rsidRPr="003E60E0">
              <w:t>Parameter IR-8(b):</w:t>
            </w:r>
            <w:r>
              <w:t xml:space="preserve"> </w:t>
            </w:r>
            <w:r w:rsidR="00CA3A54">
              <w:rPr>
                <w:i/>
              </w:rPr>
              <w:t>&lt;</w:t>
            </w:r>
            <w:r w:rsidR="00CA3A54" w:rsidRPr="009C4CB7">
              <w:rPr>
                <w:rStyle w:val="GSAItalicEmphasisChar"/>
                <w:sz w:val="20"/>
                <w:szCs w:val="20"/>
              </w:rPr>
              <w:t xml:space="preserve">FedRAMP Assignment: </w:t>
            </w:r>
            <w:r w:rsidR="001F1856" w:rsidRPr="001F1856">
              <w:rPr>
                <w:rFonts w:cstheme="minorBidi"/>
                <w:i/>
                <w:kern w:val="1"/>
                <w:szCs w:val="20"/>
                <w:lang w:eastAsia="zh-TW"/>
              </w:rPr>
              <w:t>The service provider defines a list of incident response personnel (identified by name and/or by role) and organizational elements.  The incident response list includes designated FedRAMP personnel.</w:t>
            </w:r>
            <w:r w:rsidR="00CA3A54" w:rsidRPr="009C4CB7">
              <w:rPr>
                <w:rStyle w:val="GSAItalicEmphasisChar"/>
                <w:sz w:val="20"/>
                <w:szCs w:val="20"/>
              </w:rPr>
              <w:t>&gt;</w:t>
            </w:r>
          </w:p>
        </w:tc>
      </w:tr>
      <w:tr w:rsidR="001B2C04" w:rsidRPr="00D00D47" w14:paraId="5710F7F1" w14:textId="77777777" w:rsidTr="001C310B">
        <w:trPr>
          <w:trHeight w:val="288"/>
        </w:trPr>
        <w:tc>
          <w:tcPr>
            <w:tcW w:w="5000" w:type="pct"/>
            <w:gridSpan w:val="2"/>
            <w:tcMar>
              <w:top w:w="43" w:type="dxa"/>
              <w:bottom w:w="43" w:type="dxa"/>
            </w:tcMar>
          </w:tcPr>
          <w:p w14:paraId="4B715D31" w14:textId="769E91ED" w:rsidR="001B2C04" w:rsidRPr="00D00D47" w:rsidRDefault="00B71223" w:rsidP="00122E3E">
            <w:pPr>
              <w:pStyle w:val="GSATableText"/>
              <w:rPr>
                <w:rFonts w:cstheme="minorBidi"/>
                <w:i/>
                <w:lang w:eastAsia="zh-TW"/>
              </w:rPr>
            </w:pPr>
            <w:r w:rsidRPr="003E60E0">
              <w:t>Parameter IR-8(c):</w:t>
            </w:r>
            <w:r>
              <w:t xml:space="preserve"> </w:t>
            </w:r>
            <w:r w:rsidR="001F1856">
              <w:rPr>
                <w:i/>
              </w:rPr>
              <w:t>&lt;</w:t>
            </w:r>
            <w:r w:rsidR="001F1856" w:rsidRPr="009C4CB7">
              <w:rPr>
                <w:rStyle w:val="GSAItalicEmphasisChar"/>
                <w:sz w:val="20"/>
                <w:szCs w:val="20"/>
              </w:rPr>
              <w:t>FedRAMP Assignment: at least annually&gt;</w:t>
            </w:r>
          </w:p>
        </w:tc>
      </w:tr>
      <w:tr w:rsidR="008A4FB6" w:rsidRPr="00D00D47" w14:paraId="6DA98793" w14:textId="77777777" w:rsidTr="001C310B">
        <w:trPr>
          <w:trHeight w:val="288"/>
        </w:trPr>
        <w:tc>
          <w:tcPr>
            <w:tcW w:w="5000" w:type="pct"/>
            <w:gridSpan w:val="2"/>
            <w:tcMar>
              <w:top w:w="43" w:type="dxa"/>
              <w:bottom w:w="43" w:type="dxa"/>
            </w:tcMar>
          </w:tcPr>
          <w:p w14:paraId="4104BBE8" w14:textId="0679B015" w:rsidR="008A4FB6" w:rsidRPr="009C4CB7" w:rsidRDefault="00B71223" w:rsidP="00122E3E">
            <w:pPr>
              <w:pStyle w:val="GSATableText"/>
              <w:rPr>
                <w:i/>
              </w:rPr>
            </w:pPr>
            <w:r w:rsidRPr="003E60E0">
              <w:t>Parameter IR-8(e):</w:t>
            </w:r>
            <w:r>
              <w:t xml:space="preserve"> </w:t>
            </w:r>
            <w:r w:rsidR="009C4CB7">
              <w:rPr>
                <w:i/>
              </w:rPr>
              <w:t>&lt;FedRAMP Assignment:</w:t>
            </w:r>
            <w:r w:rsidR="009C4CB7" w:rsidRPr="009C4CB7">
              <w:rPr>
                <w:i/>
              </w:rPr>
              <w:t xml:space="preserve"> The service provider defines a list of incident response personnel (identified by name and/or by role) and organizational elements.  The incident response list includes designated FedRAMP personnel.&gt;</w:t>
            </w:r>
          </w:p>
        </w:tc>
      </w:tr>
      <w:tr w:rsidR="008A4FB6" w:rsidRPr="002C3786" w14:paraId="7F5D55A3" w14:textId="77777777" w:rsidTr="001C310B">
        <w:trPr>
          <w:trHeight w:val="288"/>
        </w:trPr>
        <w:tc>
          <w:tcPr>
            <w:tcW w:w="5000" w:type="pct"/>
            <w:gridSpan w:val="2"/>
            <w:tcMar>
              <w:top w:w="43" w:type="dxa"/>
              <w:bottom w:w="43" w:type="dxa"/>
            </w:tcMar>
            <w:vAlign w:val="bottom"/>
          </w:tcPr>
          <w:p w14:paraId="1BC2F982" w14:textId="77777777" w:rsidR="008A4FB6" w:rsidRPr="002C3786" w:rsidRDefault="008A4FB6" w:rsidP="00DA4990">
            <w:pPr>
              <w:pStyle w:val="GSATableText"/>
            </w:pPr>
            <w:r w:rsidRPr="002C3786">
              <w:t>Implementation Status (check all that apply):</w:t>
            </w:r>
          </w:p>
          <w:p w14:paraId="21EAA14F" w14:textId="77777777" w:rsidR="008A4FB6" w:rsidRPr="002C3786" w:rsidRDefault="00844BEB" w:rsidP="00DA4990">
            <w:pPr>
              <w:pStyle w:val="GSATableText"/>
            </w:pPr>
            <w:sdt>
              <w:sdtPr>
                <w:id w:val="-186527592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413B0633" w14:textId="77777777" w:rsidR="008A4FB6" w:rsidRPr="002C3786" w:rsidRDefault="00844BEB" w:rsidP="00DA4990">
            <w:pPr>
              <w:pStyle w:val="GSATableText"/>
            </w:pPr>
            <w:sdt>
              <w:sdtPr>
                <w:id w:val="184735944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1069BCB4" w14:textId="77777777" w:rsidR="008A4FB6" w:rsidRPr="002C3786" w:rsidRDefault="00844BEB" w:rsidP="00DA4990">
            <w:pPr>
              <w:pStyle w:val="GSATableText"/>
            </w:pPr>
            <w:sdt>
              <w:sdtPr>
                <w:id w:val="47556814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437907A1" w14:textId="77777777" w:rsidR="008A4FB6" w:rsidRPr="002C3786" w:rsidRDefault="00844BEB" w:rsidP="00DA4990">
            <w:pPr>
              <w:pStyle w:val="GSATableText"/>
            </w:pPr>
            <w:sdt>
              <w:sdtPr>
                <w:id w:val="6106811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52674D9" w14:textId="77777777" w:rsidR="008A4FB6" w:rsidRPr="002C3786" w:rsidRDefault="00844BEB" w:rsidP="00DA4990">
            <w:pPr>
              <w:pStyle w:val="GSATableText"/>
            </w:pPr>
            <w:sdt>
              <w:sdtPr>
                <w:id w:val="72718560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59144FC0" w14:textId="77777777" w:rsidTr="001C310B">
        <w:trPr>
          <w:trHeight w:val="288"/>
        </w:trPr>
        <w:tc>
          <w:tcPr>
            <w:tcW w:w="5000" w:type="pct"/>
            <w:gridSpan w:val="2"/>
            <w:tcMar>
              <w:top w:w="43" w:type="dxa"/>
              <w:bottom w:w="43" w:type="dxa"/>
            </w:tcMar>
            <w:vAlign w:val="bottom"/>
          </w:tcPr>
          <w:p w14:paraId="3AAB3FE2" w14:textId="77777777" w:rsidR="008A4FB6" w:rsidRPr="002C3786" w:rsidRDefault="008A4FB6" w:rsidP="00DA4990">
            <w:pPr>
              <w:pStyle w:val="GSATableText"/>
            </w:pPr>
            <w:r w:rsidRPr="002C3786">
              <w:t>Control Origination (check all that apply):</w:t>
            </w:r>
          </w:p>
          <w:p w14:paraId="56BE89B5" w14:textId="77777777" w:rsidR="008A4FB6" w:rsidRPr="002C3786" w:rsidRDefault="00844BEB" w:rsidP="00DA4990">
            <w:pPr>
              <w:pStyle w:val="GSATableText"/>
            </w:pPr>
            <w:sdt>
              <w:sdtPr>
                <w:id w:val="10840728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6B5BEF7" w14:textId="77777777" w:rsidR="008A4FB6" w:rsidRPr="002C3786" w:rsidRDefault="00844BEB" w:rsidP="00DA4990">
            <w:pPr>
              <w:pStyle w:val="GSATableText"/>
            </w:pPr>
            <w:sdt>
              <w:sdtPr>
                <w:id w:val="-196040363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656BFE3E" w14:textId="77777777" w:rsidR="008A4FB6" w:rsidRPr="002C3786" w:rsidRDefault="00844BEB" w:rsidP="00DA4990">
            <w:pPr>
              <w:pStyle w:val="GSATableText"/>
            </w:pPr>
            <w:sdt>
              <w:sdtPr>
                <w:id w:val="-86737476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7B057BAB" w14:textId="77777777" w:rsidR="008A4FB6" w:rsidRPr="002C3786" w:rsidRDefault="00844BEB" w:rsidP="00DA4990">
            <w:pPr>
              <w:pStyle w:val="GSATableText"/>
            </w:pPr>
            <w:sdt>
              <w:sdtPr>
                <w:id w:val="-48571122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1C664596" w14:textId="77777777" w:rsidR="008A4FB6" w:rsidRPr="002C3786" w:rsidRDefault="00844BEB" w:rsidP="00DA4990">
            <w:pPr>
              <w:pStyle w:val="GSATableText"/>
            </w:pPr>
            <w:sdt>
              <w:sdtPr>
                <w:id w:val="-39527756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1A8845B7" w14:textId="77777777" w:rsidR="008A4FB6" w:rsidRPr="002C3786" w:rsidRDefault="00844BEB" w:rsidP="00DA4990">
            <w:pPr>
              <w:pStyle w:val="GSATableText"/>
            </w:pPr>
            <w:sdt>
              <w:sdtPr>
                <w:id w:val="-7736833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78E73620" w14:textId="77777777" w:rsidR="008A4FB6" w:rsidRPr="002C3786" w:rsidRDefault="00844BEB" w:rsidP="00DA4990">
            <w:pPr>
              <w:pStyle w:val="GSATableText"/>
            </w:pPr>
            <w:sdt>
              <w:sdtPr>
                <w:id w:val="-9416507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26624502"/>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676460152"/>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7B4468C4"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71223" w:rsidRPr="002C3786" w14:paraId="22865038" w14:textId="77777777" w:rsidTr="001C310B">
        <w:trPr>
          <w:cantSplit/>
          <w:trHeight w:val="288"/>
          <w:tblHeader/>
        </w:trPr>
        <w:tc>
          <w:tcPr>
            <w:tcW w:w="5000" w:type="pct"/>
            <w:gridSpan w:val="2"/>
            <w:shd w:val="clear" w:color="auto" w:fill="DBE5F1" w:themeFill="accent1" w:themeFillTint="33"/>
            <w:vAlign w:val="center"/>
          </w:tcPr>
          <w:p w14:paraId="0A741640" w14:textId="77777777" w:rsidR="00B71223" w:rsidRPr="002C3786" w:rsidRDefault="00B71223" w:rsidP="00E03A24">
            <w:pPr>
              <w:pStyle w:val="GSATableHeading"/>
            </w:pPr>
            <w:r w:rsidRPr="003E60E0">
              <w:lastRenderedPageBreak/>
              <w:t xml:space="preserve">IR-8 </w:t>
            </w:r>
            <w:r w:rsidRPr="002C3786">
              <w:t>What is the solution and how is it implemented?</w:t>
            </w:r>
          </w:p>
        </w:tc>
      </w:tr>
      <w:tr w:rsidR="00B71223" w:rsidRPr="0036708B" w14:paraId="5EBB4B82" w14:textId="77777777" w:rsidTr="001C310B">
        <w:trPr>
          <w:trHeight w:val="288"/>
        </w:trPr>
        <w:tc>
          <w:tcPr>
            <w:tcW w:w="484" w:type="pct"/>
            <w:tcBorders>
              <w:right w:val="nil"/>
            </w:tcBorders>
            <w:shd w:val="clear" w:color="auto" w:fill="DBE5F1" w:themeFill="accent1" w:themeFillTint="33"/>
          </w:tcPr>
          <w:p w14:paraId="15C04C50" w14:textId="77777777" w:rsidR="00B71223" w:rsidRPr="002C3786" w:rsidRDefault="00B71223" w:rsidP="00E03A24">
            <w:pPr>
              <w:pStyle w:val="GSATableHeading"/>
            </w:pPr>
            <w:r w:rsidRPr="002C3786">
              <w:t>Part a</w:t>
            </w:r>
          </w:p>
        </w:tc>
        <w:tc>
          <w:tcPr>
            <w:tcW w:w="4516" w:type="pct"/>
            <w:tcMar>
              <w:top w:w="43" w:type="dxa"/>
              <w:bottom w:w="43" w:type="dxa"/>
            </w:tcMar>
          </w:tcPr>
          <w:p w14:paraId="0C862019" w14:textId="7D8F67AC"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108A0A8B" w14:textId="77777777" w:rsidR="00A052B6" w:rsidRDefault="00A052B6" w:rsidP="00A052B6">
            <w:pPr>
              <w:pStyle w:val="GSATableText"/>
              <w:keepNext/>
              <w:keepLines/>
              <w:spacing w:before="120" w:after="120"/>
            </w:pPr>
            <w:r>
              <w:t xml:space="preserve">The customer is responsible for implementing this control. </w:t>
            </w:r>
          </w:p>
          <w:p w14:paraId="1AC33776" w14:textId="0888D000"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0D3C55FC" w14:textId="252C135B" w:rsidR="00B71223" w:rsidRPr="0036708B" w:rsidRDefault="0008424E" w:rsidP="00F73CDD">
            <w:pPr>
              <w:pStyle w:val="GSATableText"/>
              <w:keepNext/>
              <w:keepLines/>
              <w:spacing w:before="120" w:after="120"/>
            </w:pPr>
            <w:r w:rsidRPr="0008424E">
              <w:t>The customer is responsible for developing an incident response plan for customer-deployed resources. The customer control implementation statement should address the inclusion of following in the incident response plan: a roadmap for implementing its incident response capability; the structure and organization of the incident response capability; a high-level approach for how incident response fits into the customer's organization; how the plan meets unique customer requirements which relate to mission, size, structure and functions; a definition of reportable incidents; metrics for measuring incident response capability; resources and management support needed to effectively maintain and mature the incident response capability; and the personnel/roles responsible for reviewing and approving the plan.</w:t>
            </w:r>
          </w:p>
        </w:tc>
      </w:tr>
      <w:tr w:rsidR="00B71223" w:rsidRPr="0036708B" w14:paraId="3AC451DB" w14:textId="77777777" w:rsidTr="001C310B">
        <w:trPr>
          <w:trHeight w:val="288"/>
        </w:trPr>
        <w:tc>
          <w:tcPr>
            <w:tcW w:w="484" w:type="pct"/>
            <w:tcBorders>
              <w:right w:val="nil"/>
            </w:tcBorders>
            <w:shd w:val="clear" w:color="auto" w:fill="DBE5F1" w:themeFill="accent1" w:themeFillTint="33"/>
          </w:tcPr>
          <w:p w14:paraId="524CA573" w14:textId="77777777" w:rsidR="00B71223" w:rsidRPr="002C3786" w:rsidRDefault="00B71223" w:rsidP="00E03A24">
            <w:pPr>
              <w:pStyle w:val="GSATableHeading"/>
            </w:pPr>
            <w:r w:rsidRPr="002C3786">
              <w:t>Part b</w:t>
            </w:r>
          </w:p>
        </w:tc>
        <w:tc>
          <w:tcPr>
            <w:tcW w:w="4516" w:type="pct"/>
            <w:tcMar>
              <w:top w:w="43" w:type="dxa"/>
              <w:bottom w:w="43" w:type="dxa"/>
            </w:tcMar>
          </w:tcPr>
          <w:p w14:paraId="64AFB231" w14:textId="356C2674"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4353E275" w14:textId="77777777" w:rsidR="00A052B6" w:rsidRDefault="00A052B6" w:rsidP="00A052B6">
            <w:pPr>
              <w:pStyle w:val="GSATableText"/>
              <w:keepNext/>
              <w:keepLines/>
              <w:spacing w:before="120" w:after="120"/>
            </w:pPr>
            <w:r>
              <w:t xml:space="preserve">The customer is responsible for implementing this control. </w:t>
            </w:r>
          </w:p>
          <w:p w14:paraId="0423887C" w14:textId="13D83B8D"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617403D8" w14:textId="6AB56FB2" w:rsidR="00B71223" w:rsidRPr="0036708B" w:rsidRDefault="0008424E" w:rsidP="00F73CDD">
            <w:pPr>
              <w:pStyle w:val="GSATableText"/>
              <w:keepNext/>
              <w:keepLines/>
              <w:spacing w:before="120" w:after="120"/>
            </w:pPr>
            <w:r w:rsidRPr="0008424E">
              <w:t>The customer is responsible for distributing the incident response plan. The customer control implementation statement should address the key personnel (identified by name and/or role) and customer elements who should receive a copy of the incident response plan defined in IR-08.a.</w:t>
            </w:r>
          </w:p>
        </w:tc>
      </w:tr>
      <w:tr w:rsidR="00B71223" w:rsidRPr="0036708B" w14:paraId="5C382709" w14:textId="77777777" w:rsidTr="001C310B">
        <w:trPr>
          <w:trHeight w:val="288"/>
        </w:trPr>
        <w:tc>
          <w:tcPr>
            <w:tcW w:w="484" w:type="pct"/>
            <w:tcBorders>
              <w:right w:val="nil"/>
            </w:tcBorders>
            <w:shd w:val="clear" w:color="auto" w:fill="DBE5F1" w:themeFill="accent1" w:themeFillTint="33"/>
          </w:tcPr>
          <w:p w14:paraId="188516FA" w14:textId="77777777" w:rsidR="00B71223" w:rsidRPr="002C3786" w:rsidRDefault="00B71223" w:rsidP="00E03A24">
            <w:pPr>
              <w:pStyle w:val="GSATableHeading"/>
            </w:pPr>
            <w:r w:rsidRPr="002C3786">
              <w:t xml:space="preserve">Part </w:t>
            </w:r>
            <w:r>
              <w:t>c</w:t>
            </w:r>
          </w:p>
        </w:tc>
        <w:tc>
          <w:tcPr>
            <w:tcW w:w="4516" w:type="pct"/>
            <w:tcMar>
              <w:top w:w="43" w:type="dxa"/>
              <w:bottom w:w="43" w:type="dxa"/>
            </w:tcMar>
          </w:tcPr>
          <w:p w14:paraId="3AA431EC" w14:textId="3CBFD35A"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481C0865" w14:textId="77777777" w:rsidR="00A052B6" w:rsidRDefault="00A052B6" w:rsidP="00A052B6">
            <w:pPr>
              <w:pStyle w:val="GSATableText"/>
              <w:keepNext/>
              <w:keepLines/>
              <w:spacing w:before="120" w:after="120"/>
            </w:pPr>
            <w:r>
              <w:t xml:space="preserve">The customer is responsible for implementing this control. </w:t>
            </w:r>
          </w:p>
          <w:p w14:paraId="767AE67A" w14:textId="17D2255D"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44CF352F" w14:textId="044807B5" w:rsidR="00B71223" w:rsidRPr="0036708B" w:rsidRDefault="0008424E" w:rsidP="00F73CDD">
            <w:pPr>
              <w:pStyle w:val="GSATableText"/>
              <w:keepNext/>
              <w:keepLines/>
              <w:spacing w:before="120" w:after="120"/>
            </w:pPr>
            <w:r w:rsidRPr="0008424E">
              <w:t>The customer is responsible for reviewing the incident response plan. The customer control implementation statement should address the frequency with which the incident response plan is reviewed.</w:t>
            </w:r>
          </w:p>
        </w:tc>
      </w:tr>
      <w:tr w:rsidR="00B71223" w:rsidRPr="0036708B" w14:paraId="6A3B7C36" w14:textId="77777777" w:rsidTr="001C310B">
        <w:trPr>
          <w:trHeight w:val="288"/>
        </w:trPr>
        <w:tc>
          <w:tcPr>
            <w:tcW w:w="484" w:type="pct"/>
            <w:tcBorders>
              <w:right w:val="nil"/>
            </w:tcBorders>
            <w:shd w:val="clear" w:color="auto" w:fill="DBE5F1" w:themeFill="accent1" w:themeFillTint="33"/>
          </w:tcPr>
          <w:p w14:paraId="713E71BD" w14:textId="77777777" w:rsidR="00B71223" w:rsidRPr="002C3786" w:rsidRDefault="00B71223" w:rsidP="00E03A24">
            <w:pPr>
              <w:pStyle w:val="GSATableHeading"/>
            </w:pPr>
            <w:r w:rsidRPr="002C3786">
              <w:t xml:space="preserve">Part </w:t>
            </w:r>
            <w:r>
              <w:t>d</w:t>
            </w:r>
          </w:p>
        </w:tc>
        <w:tc>
          <w:tcPr>
            <w:tcW w:w="4516" w:type="pct"/>
            <w:tcMar>
              <w:top w:w="43" w:type="dxa"/>
              <w:bottom w:w="43" w:type="dxa"/>
            </w:tcMar>
          </w:tcPr>
          <w:p w14:paraId="60078721" w14:textId="5C3AA087"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1BD7ED75" w14:textId="77777777" w:rsidR="00A052B6" w:rsidRDefault="00A052B6" w:rsidP="00A052B6">
            <w:pPr>
              <w:pStyle w:val="GSATableText"/>
              <w:keepNext/>
              <w:keepLines/>
              <w:spacing w:before="120" w:after="120"/>
            </w:pPr>
            <w:r>
              <w:t xml:space="preserve">The customer is responsible for implementing this control. </w:t>
            </w:r>
          </w:p>
          <w:p w14:paraId="45BD6DA2" w14:textId="73BF77D6"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039E47F7" w14:textId="75404FAD" w:rsidR="00B71223" w:rsidRPr="0036708B" w:rsidRDefault="0008424E" w:rsidP="00F73CDD">
            <w:pPr>
              <w:pStyle w:val="GSATableText"/>
              <w:keepNext/>
              <w:keepLines/>
              <w:spacing w:before="120" w:after="120"/>
            </w:pPr>
            <w:r w:rsidRPr="0008424E">
              <w:t>The customer is responsible for updating the incident response plan. The customer control implementation statement should address how updates reflect changes to the organization, resources, or environment of operation; and the problems encountered during implementation, execution, or testing of incident response activities.</w:t>
            </w:r>
          </w:p>
        </w:tc>
      </w:tr>
      <w:tr w:rsidR="00B71223" w:rsidRPr="0036708B" w14:paraId="2CE61E6A" w14:textId="77777777" w:rsidTr="001C310B">
        <w:trPr>
          <w:trHeight w:val="288"/>
        </w:trPr>
        <w:tc>
          <w:tcPr>
            <w:tcW w:w="484" w:type="pct"/>
            <w:tcBorders>
              <w:right w:val="nil"/>
            </w:tcBorders>
            <w:shd w:val="clear" w:color="auto" w:fill="DBE5F1" w:themeFill="accent1" w:themeFillTint="33"/>
          </w:tcPr>
          <w:p w14:paraId="07190747" w14:textId="77777777" w:rsidR="00B71223" w:rsidRPr="002C3786" w:rsidRDefault="00B71223" w:rsidP="00E03A24">
            <w:pPr>
              <w:pStyle w:val="GSATableHeading"/>
            </w:pPr>
            <w:r w:rsidRPr="002C3786">
              <w:t xml:space="preserve">Part </w:t>
            </w:r>
            <w:r>
              <w:t>e</w:t>
            </w:r>
          </w:p>
        </w:tc>
        <w:tc>
          <w:tcPr>
            <w:tcW w:w="4516" w:type="pct"/>
            <w:tcMar>
              <w:top w:w="43" w:type="dxa"/>
              <w:bottom w:w="43" w:type="dxa"/>
            </w:tcMar>
          </w:tcPr>
          <w:p w14:paraId="1AEE674C" w14:textId="2F097FE3"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46FD895A" w14:textId="77777777" w:rsidR="00A052B6" w:rsidRDefault="00A052B6" w:rsidP="00A052B6">
            <w:pPr>
              <w:pStyle w:val="GSATableText"/>
              <w:keepNext/>
              <w:keepLines/>
              <w:spacing w:before="120" w:after="120"/>
            </w:pPr>
            <w:r>
              <w:t xml:space="preserve">The customer is responsible for implementing this control. </w:t>
            </w:r>
          </w:p>
          <w:p w14:paraId="078B2B20" w14:textId="2236BFEA"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6638D23B" w14:textId="51FA6D93" w:rsidR="00B71223" w:rsidRPr="0036708B" w:rsidRDefault="001B5513" w:rsidP="00F73CDD">
            <w:pPr>
              <w:pStyle w:val="GSATableText"/>
              <w:keepNext/>
              <w:keepLines/>
              <w:spacing w:before="120" w:after="120"/>
            </w:pPr>
            <w:r w:rsidRPr="001B5513">
              <w:t>The customer is responsible for communicating changes made to the incident response plan. The customer control implementation statement should address the means by which the customer communicates changes to the key personnel defined in IR-08.b.</w:t>
            </w:r>
          </w:p>
        </w:tc>
      </w:tr>
      <w:tr w:rsidR="00B71223" w:rsidRPr="0036708B" w14:paraId="507AC310" w14:textId="77777777" w:rsidTr="001C310B">
        <w:trPr>
          <w:trHeight w:val="288"/>
        </w:trPr>
        <w:tc>
          <w:tcPr>
            <w:tcW w:w="484" w:type="pct"/>
            <w:tcBorders>
              <w:right w:val="nil"/>
            </w:tcBorders>
            <w:shd w:val="clear" w:color="auto" w:fill="DBE5F1" w:themeFill="accent1" w:themeFillTint="33"/>
          </w:tcPr>
          <w:p w14:paraId="1329A173" w14:textId="77777777" w:rsidR="00B71223" w:rsidRPr="002C3786" w:rsidRDefault="00B71223" w:rsidP="00E03A24">
            <w:pPr>
              <w:pStyle w:val="GSATableHeading"/>
            </w:pPr>
            <w:r w:rsidRPr="002C3786">
              <w:lastRenderedPageBreak/>
              <w:t>Part</w:t>
            </w:r>
            <w:r>
              <w:t xml:space="preserve"> f</w:t>
            </w:r>
          </w:p>
        </w:tc>
        <w:tc>
          <w:tcPr>
            <w:tcW w:w="4516" w:type="pct"/>
            <w:tcMar>
              <w:top w:w="43" w:type="dxa"/>
              <w:bottom w:w="43" w:type="dxa"/>
            </w:tcMar>
          </w:tcPr>
          <w:p w14:paraId="511A15DB" w14:textId="5FD200B4"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70C55B3B" w14:textId="77777777" w:rsidR="00A052B6" w:rsidRDefault="00A052B6" w:rsidP="00A052B6">
            <w:pPr>
              <w:pStyle w:val="GSATableText"/>
              <w:keepNext/>
              <w:keepLines/>
              <w:spacing w:before="120" w:after="120"/>
            </w:pPr>
            <w:r>
              <w:t xml:space="preserve">The customer is responsible for implementing this control. </w:t>
            </w:r>
          </w:p>
          <w:p w14:paraId="5E49DD1E" w14:textId="29569DDF"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3F23838E" w14:textId="76B9E5BE" w:rsidR="00B71223" w:rsidRPr="0036708B" w:rsidRDefault="001B5513" w:rsidP="00F73CDD">
            <w:pPr>
              <w:pStyle w:val="GSATableText"/>
              <w:keepNext/>
              <w:keepLines/>
              <w:spacing w:before="120" w:after="120"/>
            </w:pPr>
            <w:r w:rsidRPr="001B5513">
              <w:t>The customer is responsible for protecting the incident response plan. The customer control implementation statement should address the process for preventing unauthorized disclosure or modification of the plan.</w:t>
            </w:r>
          </w:p>
        </w:tc>
      </w:tr>
    </w:tbl>
    <w:p w14:paraId="109A2CE9" w14:textId="77777777" w:rsidR="00A5433E" w:rsidRPr="003E60E0" w:rsidRDefault="00A5433E" w:rsidP="00DA4990"/>
    <w:p w14:paraId="05B98FEF" w14:textId="77777777" w:rsidR="000D1972" w:rsidRDefault="00971231" w:rsidP="005972CC">
      <w:pPr>
        <w:pStyle w:val="Heading3"/>
      </w:pPr>
      <w:bookmarkStart w:id="2120" w:name="_Toc383429788"/>
      <w:bookmarkStart w:id="2121" w:name="_Toc383444602"/>
      <w:bookmarkStart w:id="2122" w:name="_Toc385594247"/>
      <w:bookmarkStart w:id="2123" w:name="_Toc385594635"/>
      <w:bookmarkStart w:id="2124" w:name="_Toc385595023"/>
      <w:bookmarkStart w:id="2125" w:name="_Toc388620871"/>
      <w:bookmarkStart w:id="2126" w:name="_Toc449543395"/>
      <w:bookmarkStart w:id="2127" w:name="_Toc464802305"/>
      <w:r w:rsidRPr="00AF5C3D">
        <w:t>IR-9</w:t>
      </w:r>
      <w:r>
        <w:t xml:space="preserve"> </w:t>
      </w:r>
      <w:r w:rsidR="4AD33056" w:rsidRPr="006F3117">
        <w:t>I</w:t>
      </w:r>
      <w:r w:rsidR="25260533" w:rsidRPr="00AF5C3D">
        <w:t>nformation Spillage Response</w:t>
      </w:r>
      <w:r w:rsidR="4AD33056" w:rsidRPr="00AF5C3D">
        <w:t xml:space="preserve"> </w:t>
      </w:r>
      <w:bookmarkEnd w:id="2120"/>
      <w:bookmarkEnd w:id="2121"/>
      <w:bookmarkEnd w:id="2122"/>
      <w:bookmarkEnd w:id="2123"/>
      <w:bookmarkEnd w:id="2124"/>
      <w:bookmarkEnd w:id="2125"/>
      <w:r w:rsidR="00CD210E">
        <w:t>(M) (H)</w:t>
      </w:r>
      <w:bookmarkEnd w:id="2126"/>
      <w:bookmarkEnd w:id="2127"/>
    </w:p>
    <w:p w14:paraId="3AD37A86" w14:textId="77777777" w:rsidR="4AD33056" w:rsidRDefault="38A11D33" w:rsidP="00DA4990">
      <w:r w:rsidRPr="006F3117">
        <w:t xml:space="preserve">The organization responds to information spills by: </w:t>
      </w:r>
    </w:p>
    <w:p w14:paraId="5E103115" w14:textId="77777777" w:rsidR="000D1972" w:rsidRDefault="38A11D33" w:rsidP="00D063D0">
      <w:pPr>
        <w:pStyle w:val="GSAListParagraphalpha"/>
        <w:numPr>
          <w:ilvl w:val="0"/>
          <w:numId w:val="19"/>
        </w:numPr>
      </w:pPr>
      <w:r w:rsidRPr="006F3117">
        <w:t>Identifying the specific information invol</w:t>
      </w:r>
      <w:r w:rsidRPr="00AF5C3D">
        <w:t xml:space="preserve">ved in the information system contamination; </w:t>
      </w:r>
    </w:p>
    <w:p w14:paraId="2E37DAA1" w14:textId="77777777" w:rsidR="000D1972" w:rsidRDefault="405E9105" w:rsidP="00D063D0">
      <w:pPr>
        <w:pStyle w:val="GSAListParagraphalpha"/>
        <w:numPr>
          <w:ilvl w:val="0"/>
          <w:numId w:val="19"/>
        </w:numPr>
      </w:pPr>
      <w:r w:rsidRPr="006F3117">
        <w:t>Alerting [</w:t>
      </w:r>
      <w:r w:rsidRPr="00D62A31">
        <w:rPr>
          <w:rStyle w:val="GSAItalicEmphasisChar"/>
        </w:rPr>
        <w:t>Assignment: organization-defined personnel or roles</w:t>
      </w:r>
      <w:r w:rsidRPr="00AF5C3D">
        <w:t xml:space="preserve">] of the information spill using </w:t>
      </w:r>
      <w:r w:rsidR="38A11D33" w:rsidRPr="00AF5C3D">
        <w:t xml:space="preserve">a method of communication not associated with the spill; </w:t>
      </w:r>
    </w:p>
    <w:p w14:paraId="2FCB30D3" w14:textId="77777777" w:rsidR="000D1972" w:rsidRDefault="38A11D33" w:rsidP="00D063D0">
      <w:pPr>
        <w:pStyle w:val="GSAListParagraphalpha"/>
        <w:numPr>
          <w:ilvl w:val="0"/>
          <w:numId w:val="19"/>
        </w:numPr>
      </w:pPr>
      <w:r w:rsidRPr="006F3117">
        <w:t xml:space="preserve">Isolating the contaminated information system or system </w:t>
      </w:r>
      <w:r w:rsidRPr="00AF5C3D">
        <w:t xml:space="preserve">component; </w:t>
      </w:r>
    </w:p>
    <w:p w14:paraId="211CDC6E" w14:textId="77777777" w:rsidR="000D1972" w:rsidRDefault="38A11D33" w:rsidP="00D063D0">
      <w:pPr>
        <w:pStyle w:val="GSAListParagraphalpha"/>
        <w:numPr>
          <w:ilvl w:val="0"/>
          <w:numId w:val="19"/>
        </w:numPr>
      </w:pPr>
      <w:r w:rsidRPr="006F3117">
        <w:t xml:space="preserve">Eradicating the information from the contaminated information system or component; </w:t>
      </w:r>
    </w:p>
    <w:p w14:paraId="6B413044" w14:textId="77777777" w:rsidR="000D1972" w:rsidRPr="00771B9A" w:rsidRDefault="38A11D33" w:rsidP="00D063D0">
      <w:pPr>
        <w:pStyle w:val="GSAListParagraphalpha"/>
        <w:numPr>
          <w:ilvl w:val="0"/>
          <w:numId w:val="19"/>
        </w:numPr>
      </w:pPr>
      <w:r w:rsidRPr="00771B9A">
        <w:t>Identifying other information systems or system components that may have been subsequently</w:t>
      </w:r>
      <w:r w:rsidR="405E9105" w:rsidRPr="00771B9A">
        <w:t xml:space="preserve"> </w:t>
      </w:r>
      <w:r w:rsidRPr="00771B9A">
        <w:t xml:space="preserve">contaminated; and </w:t>
      </w:r>
    </w:p>
    <w:p w14:paraId="3EE58568" w14:textId="77777777" w:rsidR="000D1972" w:rsidRDefault="4508D8D8" w:rsidP="00D063D0">
      <w:pPr>
        <w:pStyle w:val="GSAListParagraphalpha"/>
        <w:numPr>
          <w:ilvl w:val="0"/>
          <w:numId w:val="19"/>
        </w:numPr>
      </w:pPr>
      <w:r>
        <w:t>Performing other [</w:t>
      </w:r>
      <w:r w:rsidRPr="0047007A">
        <w:rPr>
          <w:rStyle w:val="GSAItalicEmphasisChar"/>
        </w:rPr>
        <w:t>Assignment: organization-defined actions</w:t>
      </w:r>
      <w:r>
        <w:t xml:space="preserve">]. </w:t>
      </w:r>
    </w:p>
    <w:p w14:paraId="063BC56B" w14:textId="77777777" w:rsidR="2E3B94D8" w:rsidRDefault="2E3B94D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2DF543AF" w14:textId="77777777" w:rsidTr="001C310B">
        <w:trPr>
          <w:cantSplit/>
          <w:trHeight w:val="288"/>
          <w:tblHeader/>
        </w:trPr>
        <w:tc>
          <w:tcPr>
            <w:tcW w:w="811" w:type="pct"/>
            <w:shd w:val="clear" w:color="auto" w:fill="DBE5F1" w:themeFill="accent1" w:themeFillTint="33"/>
            <w:tcMar>
              <w:top w:w="43" w:type="dxa"/>
              <w:bottom w:w="43" w:type="dxa"/>
            </w:tcMar>
          </w:tcPr>
          <w:p w14:paraId="3E115D28" w14:textId="77777777" w:rsidR="008A4FB6" w:rsidRPr="002C3786" w:rsidRDefault="00971231" w:rsidP="00E03A24">
            <w:pPr>
              <w:pStyle w:val="GSATableHeading"/>
            </w:pPr>
            <w:r w:rsidRPr="006F3117">
              <w:t>IR-</w:t>
            </w:r>
            <w:r w:rsidRPr="00AF5C3D">
              <w:t>9</w:t>
            </w:r>
          </w:p>
        </w:tc>
        <w:tc>
          <w:tcPr>
            <w:tcW w:w="4189" w:type="pct"/>
            <w:shd w:val="clear" w:color="auto" w:fill="DBE5F1" w:themeFill="accent1" w:themeFillTint="33"/>
          </w:tcPr>
          <w:p w14:paraId="3B2FA5B7" w14:textId="77777777" w:rsidR="008A4FB6" w:rsidRPr="002C3786" w:rsidRDefault="008A4FB6" w:rsidP="00E03A24">
            <w:pPr>
              <w:pStyle w:val="GSATableHeading"/>
            </w:pPr>
            <w:r w:rsidRPr="002C3786">
              <w:t>Control Summary Information</w:t>
            </w:r>
          </w:p>
        </w:tc>
      </w:tr>
      <w:tr w:rsidR="008A4FB6" w:rsidRPr="002C3786" w14:paraId="68C4C637" w14:textId="77777777" w:rsidTr="001C310B">
        <w:trPr>
          <w:trHeight w:val="288"/>
        </w:trPr>
        <w:tc>
          <w:tcPr>
            <w:tcW w:w="5000" w:type="pct"/>
            <w:gridSpan w:val="2"/>
            <w:tcMar>
              <w:top w:w="43" w:type="dxa"/>
              <w:bottom w:w="43" w:type="dxa"/>
            </w:tcMar>
          </w:tcPr>
          <w:p w14:paraId="35326120" w14:textId="1A30E232" w:rsidR="008A4FB6" w:rsidRPr="00E12233" w:rsidRDefault="008A4FB6" w:rsidP="00122E3E">
            <w:pPr>
              <w:pStyle w:val="GSATableText"/>
              <w:rPr>
                <w:i/>
              </w:rPr>
            </w:pPr>
            <w:r w:rsidRPr="002C3786">
              <w:t>Responsible Role:</w:t>
            </w:r>
            <w:r>
              <w:t xml:space="preserve"> </w:t>
            </w:r>
            <w:r w:rsidR="00E12233">
              <w:rPr>
                <w:i/>
              </w:rPr>
              <w:t>&lt;Customer-defined&gt;</w:t>
            </w:r>
          </w:p>
        </w:tc>
      </w:tr>
      <w:tr w:rsidR="008A4FB6" w:rsidRPr="00D00D47" w14:paraId="57B34687" w14:textId="77777777" w:rsidTr="001C310B">
        <w:trPr>
          <w:trHeight w:val="288"/>
        </w:trPr>
        <w:tc>
          <w:tcPr>
            <w:tcW w:w="5000" w:type="pct"/>
            <w:gridSpan w:val="2"/>
            <w:tcMar>
              <w:top w:w="43" w:type="dxa"/>
              <w:bottom w:w="43" w:type="dxa"/>
            </w:tcMar>
          </w:tcPr>
          <w:p w14:paraId="5FF511A8" w14:textId="49DBD102" w:rsidR="008A4FB6" w:rsidRPr="00D00D47" w:rsidRDefault="00971231" w:rsidP="00122E3E">
            <w:pPr>
              <w:pStyle w:val="GSATableText"/>
            </w:pPr>
            <w:r w:rsidRPr="003E60E0">
              <w:t>Parameter IR-9(b):</w:t>
            </w:r>
            <w:r>
              <w:t xml:space="preserve"> </w:t>
            </w:r>
            <w:r w:rsidR="00F17F4F">
              <w:rPr>
                <w:i/>
              </w:rPr>
              <w:t>&lt;Customer-defined</w:t>
            </w:r>
            <w:r w:rsidR="001E60D0">
              <w:rPr>
                <w:i/>
              </w:rPr>
              <w:t xml:space="preserve"> personnel or roles&gt;</w:t>
            </w:r>
          </w:p>
        </w:tc>
      </w:tr>
      <w:tr w:rsidR="008A4FB6" w:rsidRPr="00D00D47" w14:paraId="4FB1E8BD" w14:textId="77777777" w:rsidTr="001C310B">
        <w:trPr>
          <w:trHeight w:val="288"/>
        </w:trPr>
        <w:tc>
          <w:tcPr>
            <w:tcW w:w="5000" w:type="pct"/>
            <w:gridSpan w:val="2"/>
            <w:tcMar>
              <w:top w:w="43" w:type="dxa"/>
              <w:bottom w:w="43" w:type="dxa"/>
            </w:tcMar>
          </w:tcPr>
          <w:p w14:paraId="13A5837C" w14:textId="5E292186" w:rsidR="008A4FB6" w:rsidRPr="00D00D47" w:rsidRDefault="00971231" w:rsidP="00122E3E">
            <w:pPr>
              <w:pStyle w:val="GSATableText"/>
              <w:rPr>
                <w:i/>
              </w:rPr>
            </w:pPr>
            <w:r w:rsidRPr="003E60E0">
              <w:t>Parameter IR-9(f):</w:t>
            </w:r>
            <w:r>
              <w:t xml:space="preserve"> </w:t>
            </w:r>
            <w:r w:rsidR="001E60D0">
              <w:rPr>
                <w:i/>
              </w:rPr>
              <w:t>&lt;Customer-defined actions&gt;</w:t>
            </w:r>
          </w:p>
        </w:tc>
      </w:tr>
      <w:tr w:rsidR="008A4FB6" w:rsidRPr="002C3786" w14:paraId="6D96C6B8" w14:textId="77777777" w:rsidTr="001C310B">
        <w:trPr>
          <w:trHeight w:val="288"/>
        </w:trPr>
        <w:tc>
          <w:tcPr>
            <w:tcW w:w="5000" w:type="pct"/>
            <w:gridSpan w:val="2"/>
            <w:tcMar>
              <w:top w:w="43" w:type="dxa"/>
              <w:bottom w:w="43" w:type="dxa"/>
            </w:tcMar>
            <w:vAlign w:val="bottom"/>
          </w:tcPr>
          <w:p w14:paraId="773A7971" w14:textId="77777777" w:rsidR="008A4FB6" w:rsidRPr="002C3786" w:rsidRDefault="008A4FB6" w:rsidP="00DA4990">
            <w:pPr>
              <w:pStyle w:val="GSATableText"/>
            </w:pPr>
            <w:r w:rsidRPr="002C3786">
              <w:t>Implementation Status (check all that apply):</w:t>
            </w:r>
          </w:p>
          <w:p w14:paraId="1951DBA4" w14:textId="77777777" w:rsidR="008A4FB6" w:rsidRPr="002C3786" w:rsidRDefault="00844BEB" w:rsidP="00DA4990">
            <w:pPr>
              <w:pStyle w:val="GSATableText"/>
            </w:pPr>
            <w:sdt>
              <w:sdtPr>
                <w:id w:val="-52009641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7463D228" w14:textId="77777777" w:rsidR="008A4FB6" w:rsidRPr="002C3786" w:rsidRDefault="00844BEB" w:rsidP="00DA4990">
            <w:pPr>
              <w:pStyle w:val="GSATableText"/>
            </w:pPr>
            <w:sdt>
              <w:sdtPr>
                <w:id w:val="210792224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34822F7C" w14:textId="77777777" w:rsidR="008A4FB6" w:rsidRPr="002C3786" w:rsidRDefault="00844BEB" w:rsidP="00DA4990">
            <w:pPr>
              <w:pStyle w:val="GSATableText"/>
            </w:pPr>
            <w:sdt>
              <w:sdtPr>
                <w:id w:val="-129082011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016471B5" w14:textId="77777777" w:rsidR="008A4FB6" w:rsidRPr="002C3786" w:rsidRDefault="00844BEB" w:rsidP="00DA4990">
            <w:pPr>
              <w:pStyle w:val="GSATableText"/>
            </w:pPr>
            <w:sdt>
              <w:sdtPr>
                <w:id w:val="-377166982"/>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056ACF13" w14:textId="77777777" w:rsidR="008A4FB6" w:rsidRPr="002C3786" w:rsidRDefault="00844BEB" w:rsidP="00DA4990">
            <w:pPr>
              <w:pStyle w:val="GSATableText"/>
            </w:pPr>
            <w:sdt>
              <w:sdtPr>
                <w:id w:val="96423009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47A627AD" w14:textId="77777777" w:rsidTr="001C310B">
        <w:trPr>
          <w:trHeight w:val="288"/>
        </w:trPr>
        <w:tc>
          <w:tcPr>
            <w:tcW w:w="5000" w:type="pct"/>
            <w:gridSpan w:val="2"/>
            <w:tcMar>
              <w:top w:w="43" w:type="dxa"/>
              <w:bottom w:w="43" w:type="dxa"/>
            </w:tcMar>
            <w:vAlign w:val="bottom"/>
          </w:tcPr>
          <w:p w14:paraId="4C527CBC" w14:textId="77777777" w:rsidR="008A4FB6" w:rsidRPr="002C3786" w:rsidRDefault="008A4FB6" w:rsidP="00DA4990">
            <w:pPr>
              <w:pStyle w:val="GSATableText"/>
            </w:pPr>
            <w:r w:rsidRPr="002C3786">
              <w:t>Control Origination (check all that apply):</w:t>
            </w:r>
          </w:p>
          <w:p w14:paraId="13880481" w14:textId="77777777" w:rsidR="008A4FB6" w:rsidRPr="002C3786" w:rsidRDefault="00844BEB" w:rsidP="00DA4990">
            <w:pPr>
              <w:pStyle w:val="GSATableText"/>
            </w:pPr>
            <w:sdt>
              <w:sdtPr>
                <w:id w:val="-18699575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642171EC" w14:textId="77777777" w:rsidR="008A4FB6" w:rsidRPr="002C3786" w:rsidRDefault="00844BEB" w:rsidP="00DA4990">
            <w:pPr>
              <w:pStyle w:val="GSATableText"/>
            </w:pPr>
            <w:sdt>
              <w:sdtPr>
                <w:id w:val="4827355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721C5940" w14:textId="77777777" w:rsidR="008A4FB6" w:rsidRPr="002C3786" w:rsidRDefault="00844BEB" w:rsidP="00DA4990">
            <w:pPr>
              <w:pStyle w:val="GSATableText"/>
            </w:pPr>
            <w:sdt>
              <w:sdtPr>
                <w:id w:val="-192364086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4498E961" w14:textId="77777777" w:rsidR="008A4FB6" w:rsidRPr="002C3786" w:rsidRDefault="00844BEB" w:rsidP="00DA4990">
            <w:pPr>
              <w:pStyle w:val="GSATableText"/>
            </w:pPr>
            <w:sdt>
              <w:sdtPr>
                <w:id w:val="1101449701"/>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393E1544" w14:textId="77777777" w:rsidR="008A4FB6" w:rsidRPr="002C3786" w:rsidRDefault="00844BEB" w:rsidP="00DA4990">
            <w:pPr>
              <w:pStyle w:val="GSATableText"/>
            </w:pPr>
            <w:sdt>
              <w:sdtPr>
                <w:id w:val="-108622101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1DC2A22E" w14:textId="77777777" w:rsidR="008A4FB6" w:rsidRPr="002C3786" w:rsidRDefault="00844BEB" w:rsidP="00DA4990">
            <w:pPr>
              <w:pStyle w:val="GSATableText"/>
            </w:pPr>
            <w:sdt>
              <w:sdtPr>
                <w:id w:val="181090309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4ED47555" w14:textId="77777777" w:rsidR="008A4FB6" w:rsidRPr="002C3786" w:rsidRDefault="00844BEB" w:rsidP="00DA4990">
            <w:pPr>
              <w:pStyle w:val="GSATableText"/>
            </w:pPr>
            <w:sdt>
              <w:sdtPr>
                <w:id w:val="-143242815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8399793"/>
                <w:showingPlcHdr/>
                <w:text/>
              </w:sdtPr>
              <w:sdtEndPr/>
              <w:sdtContent>
                <w:r w:rsidR="008A4FB6" w:rsidRPr="004C65C2">
                  <w:rPr>
                    <w:rStyle w:val="PlaceholderText"/>
                    <w:rFonts w:eastAsiaTheme="majorEastAsia"/>
                  </w:rPr>
                  <w:t>Click here to enter text.</w:t>
                </w:r>
              </w:sdtContent>
            </w:sdt>
            <w:r w:rsidR="008A4FB6" w:rsidRPr="00CE1081">
              <w:t xml:space="preserve"> , </w:t>
            </w:r>
            <w:sdt>
              <w:sdtPr>
                <w:alias w:val="Date of FedRAMP Authorization"/>
                <w:tag w:val="dateofauthorization"/>
                <w:id w:val="-2073187918"/>
                <w:date>
                  <w:dateFormat w:val="M/d/yyyy"/>
                  <w:lid w:val="en-US"/>
                  <w:storeMappedDataAs w:val="dateTime"/>
                  <w:calendar w:val="gregorian"/>
                </w:date>
              </w:sdtPr>
              <w:sdtEndPr/>
              <w:sdtContent>
                <w:r w:rsidR="00CA1512">
                  <w:t>Date of Authorization</w:t>
                </w:r>
              </w:sdtContent>
            </w:sdt>
            <w:r w:rsidR="008A4FB6" w:rsidRPr="002C3786">
              <w:t xml:space="preserve"> </w:t>
            </w:r>
          </w:p>
        </w:tc>
      </w:tr>
    </w:tbl>
    <w:p w14:paraId="4C4D03F8"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71231" w:rsidRPr="002C3786" w14:paraId="6A1A2D62" w14:textId="77777777" w:rsidTr="001C310B">
        <w:trPr>
          <w:cantSplit/>
          <w:trHeight w:val="288"/>
          <w:tblHeader/>
        </w:trPr>
        <w:tc>
          <w:tcPr>
            <w:tcW w:w="5000" w:type="pct"/>
            <w:gridSpan w:val="2"/>
            <w:shd w:val="clear" w:color="auto" w:fill="DBE5F1" w:themeFill="accent1" w:themeFillTint="33"/>
            <w:vAlign w:val="center"/>
          </w:tcPr>
          <w:p w14:paraId="419E1F0E" w14:textId="77777777" w:rsidR="00971231" w:rsidRPr="002C3786" w:rsidRDefault="00971231" w:rsidP="00E03A24">
            <w:pPr>
              <w:pStyle w:val="GSATableHeading"/>
            </w:pPr>
            <w:r w:rsidRPr="006F3117">
              <w:lastRenderedPageBreak/>
              <w:t xml:space="preserve">IR-9 </w:t>
            </w:r>
            <w:r w:rsidRPr="002C3786">
              <w:t>What is the solution and how is it implemented?</w:t>
            </w:r>
          </w:p>
        </w:tc>
      </w:tr>
      <w:tr w:rsidR="00971231" w:rsidRPr="0036708B" w14:paraId="792CBA1C" w14:textId="77777777" w:rsidTr="001C310B">
        <w:trPr>
          <w:trHeight w:val="288"/>
        </w:trPr>
        <w:tc>
          <w:tcPr>
            <w:tcW w:w="484" w:type="pct"/>
            <w:tcBorders>
              <w:right w:val="nil"/>
            </w:tcBorders>
            <w:shd w:val="clear" w:color="auto" w:fill="DBE5F1" w:themeFill="accent1" w:themeFillTint="33"/>
          </w:tcPr>
          <w:p w14:paraId="094BE584" w14:textId="77777777" w:rsidR="00971231" w:rsidRPr="002C3786" w:rsidRDefault="00971231" w:rsidP="00E03A24">
            <w:pPr>
              <w:pStyle w:val="GSATableHeading"/>
            </w:pPr>
            <w:r w:rsidRPr="002C3786">
              <w:t>Part a</w:t>
            </w:r>
          </w:p>
        </w:tc>
        <w:tc>
          <w:tcPr>
            <w:tcW w:w="4516" w:type="pct"/>
            <w:tcMar>
              <w:top w:w="43" w:type="dxa"/>
              <w:bottom w:w="43" w:type="dxa"/>
            </w:tcMar>
          </w:tcPr>
          <w:p w14:paraId="04920C9A" w14:textId="6215A057"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71FA2A50" w14:textId="77777777" w:rsidR="00A052B6" w:rsidRDefault="00A052B6" w:rsidP="00A052B6">
            <w:pPr>
              <w:pStyle w:val="GSATableText"/>
              <w:keepNext/>
              <w:keepLines/>
              <w:spacing w:before="120" w:after="120"/>
            </w:pPr>
            <w:r>
              <w:t xml:space="preserve">The customer is responsible for implementing this control. </w:t>
            </w:r>
          </w:p>
          <w:p w14:paraId="25362C03" w14:textId="294B904E"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3FB0B56C" w14:textId="2D45D56F" w:rsidR="00971231" w:rsidRPr="0036708B" w:rsidRDefault="001B71E9" w:rsidP="00F73CDD">
            <w:pPr>
              <w:pStyle w:val="GSATableText"/>
              <w:keepNext/>
              <w:keepLines/>
              <w:spacing w:before="120" w:after="120"/>
            </w:pPr>
            <w:r w:rsidRPr="001B71E9">
              <w:t>The customer is responsible for responding to information spills. The customer control implementation statement should address the specific information involved in the information contamination.</w:t>
            </w:r>
          </w:p>
        </w:tc>
      </w:tr>
      <w:tr w:rsidR="00971231" w:rsidRPr="0036708B" w14:paraId="65192AA7" w14:textId="77777777" w:rsidTr="001C310B">
        <w:trPr>
          <w:trHeight w:val="288"/>
        </w:trPr>
        <w:tc>
          <w:tcPr>
            <w:tcW w:w="484" w:type="pct"/>
            <w:tcBorders>
              <w:right w:val="nil"/>
            </w:tcBorders>
            <w:shd w:val="clear" w:color="auto" w:fill="DBE5F1" w:themeFill="accent1" w:themeFillTint="33"/>
          </w:tcPr>
          <w:p w14:paraId="43ECC81F" w14:textId="77777777" w:rsidR="00971231" w:rsidRPr="002C3786" w:rsidRDefault="00971231" w:rsidP="00E03A24">
            <w:pPr>
              <w:pStyle w:val="GSATableHeading"/>
            </w:pPr>
            <w:r w:rsidRPr="002C3786">
              <w:t>Part b</w:t>
            </w:r>
          </w:p>
        </w:tc>
        <w:tc>
          <w:tcPr>
            <w:tcW w:w="4516" w:type="pct"/>
            <w:tcMar>
              <w:top w:w="43" w:type="dxa"/>
              <w:bottom w:w="43" w:type="dxa"/>
            </w:tcMar>
          </w:tcPr>
          <w:p w14:paraId="2C10D096" w14:textId="3CE4449B"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1C1EE7A1" w14:textId="77777777" w:rsidR="00A052B6" w:rsidRDefault="00A052B6" w:rsidP="00A052B6">
            <w:pPr>
              <w:pStyle w:val="GSATableText"/>
              <w:keepNext/>
              <w:keepLines/>
              <w:spacing w:before="120" w:after="120"/>
            </w:pPr>
            <w:r>
              <w:t xml:space="preserve">The customer is responsible for implementing this control. </w:t>
            </w:r>
          </w:p>
          <w:p w14:paraId="68A8DCDC" w14:textId="645C626C"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6DC62227" w14:textId="46E7950C" w:rsidR="00971231" w:rsidRPr="0036708B" w:rsidRDefault="001B71E9" w:rsidP="00F73CDD">
            <w:pPr>
              <w:pStyle w:val="GSATableText"/>
              <w:keepNext/>
              <w:keepLines/>
              <w:spacing w:before="120" w:after="120"/>
            </w:pPr>
            <w:r w:rsidRPr="001B71E9">
              <w:t>The customer is responsible for responding to information spills. The customer control implementation statement should address the personnel/roles to be alerted of the information spill and the usage of a communication method that is not associated with the spill.</w:t>
            </w:r>
          </w:p>
        </w:tc>
      </w:tr>
      <w:tr w:rsidR="00971231" w:rsidRPr="0036708B" w14:paraId="239E2A93" w14:textId="77777777" w:rsidTr="001C310B">
        <w:trPr>
          <w:trHeight w:val="288"/>
        </w:trPr>
        <w:tc>
          <w:tcPr>
            <w:tcW w:w="484" w:type="pct"/>
            <w:tcBorders>
              <w:right w:val="nil"/>
            </w:tcBorders>
            <w:shd w:val="clear" w:color="auto" w:fill="DBE5F1" w:themeFill="accent1" w:themeFillTint="33"/>
          </w:tcPr>
          <w:p w14:paraId="11862582" w14:textId="77777777" w:rsidR="00971231" w:rsidRPr="002C3786" w:rsidRDefault="00971231" w:rsidP="00E03A24">
            <w:pPr>
              <w:pStyle w:val="GSATableHeading"/>
            </w:pPr>
            <w:r w:rsidRPr="002C3786">
              <w:t xml:space="preserve">Part </w:t>
            </w:r>
            <w:r>
              <w:t>c</w:t>
            </w:r>
          </w:p>
        </w:tc>
        <w:tc>
          <w:tcPr>
            <w:tcW w:w="4516" w:type="pct"/>
            <w:tcMar>
              <w:top w:w="43" w:type="dxa"/>
              <w:bottom w:w="43" w:type="dxa"/>
            </w:tcMar>
          </w:tcPr>
          <w:p w14:paraId="5BBDC51C" w14:textId="6586C289"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1A3FAC00" w14:textId="77777777" w:rsidR="00A052B6" w:rsidRDefault="00A052B6" w:rsidP="00A052B6">
            <w:pPr>
              <w:pStyle w:val="GSATableText"/>
              <w:keepNext/>
              <w:keepLines/>
              <w:spacing w:before="120" w:after="120"/>
            </w:pPr>
            <w:r>
              <w:t xml:space="preserve">The customer is responsible for implementing this control. </w:t>
            </w:r>
          </w:p>
          <w:p w14:paraId="17B633E6" w14:textId="5DE373A2"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6259A1B9" w14:textId="55D1AFEE" w:rsidR="00971231" w:rsidRPr="0036708B" w:rsidRDefault="00A052B6" w:rsidP="00F73CDD">
            <w:pPr>
              <w:pStyle w:val="GSATableText"/>
              <w:keepNext/>
              <w:keepLines/>
              <w:spacing w:before="120" w:after="120"/>
            </w:pPr>
            <w:r w:rsidRPr="00A052B6">
              <w:t xml:space="preserve">The customer is responsible for </w:t>
            </w:r>
            <w:r w:rsidR="004B6880" w:rsidRPr="004B6880">
              <w:t>responding</w:t>
            </w:r>
            <w:r w:rsidRPr="00A052B6">
              <w:t xml:space="preserve"> to </w:t>
            </w:r>
            <w:r w:rsidR="004B6880" w:rsidRPr="004B6880">
              <w:t>information spills.</w:t>
            </w:r>
            <w:r w:rsidRPr="00A052B6">
              <w:t xml:space="preserve"> The customer control implementation statement should address </w:t>
            </w:r>
            <w:r w:rsidR="004B6880" w:rsidRPr="004B6880">
              <w:t>how the contaminated customer-deployed resources are isolated.</w:t>
            </w:r>
          </w:p>
        </w:tc>
      </w:tr>
      <w:tr w:rsidR="00971231" w:rsidRPr="0036708B" w14:paraId="5E37D39D" w14:textId="77777777" w:rsidTr="001C310B">
        <w:trPr>
          <w:trHeight w:val="288"/>
        </w:trPr>
        <w:tc>
          <w:tcPr>
            <w:tcW w:w="484" w:type="pct"/>
            <w:tcBorders>
              <w:right w:val="nil"/>
            </w:tcBorders>
            <w:shd w:val="clear" w:color="auto" w:fill="DBE5F1" w:themeFill="accent1" w:themeFillTint="33"/>
          </w:tcPr>
          <w:p w14:paraId="05D40041" w14:textId="77777777" w:rsidR="00971231" w:rsidRPr="002C3786" w:rsidRDefault="00971231" w:rsidP="00E03A24">
            <w:pPr>
              <w:pStyle w:val="GSATableHeading"/>
            </w:pPr>
            <w:r w:rsidRPr="002C3786">
              <w:t xml:space="preserve">Part </w:t>
            </w:r>
            <w:r>
              <w:t>d</w:t>
            </w:r>
          </w:p>
        </w:tc>
        <w:tc>
          <w:tcPr>
            <w:tcW w:w="4516" w:type="pct"/>
            <w:tcMar>
              <w:top w:w="43" w:type="dxa"/>
              <w:bottom w:w="43" w:type="dxa"/>
            </w:tcMar>
          </w:tcPr>
          <w:p w14:paraId="444B0BD6" w14:textId="6E559B23"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0E11EA96" w14:textId="77777777" w:rsidR="00A052B6" w:rsidRDefault="00A052B6" w:rsidP="00A052B6">
            <w:pPr>
              <w:pStyle w:val="GSATableText"/>
              <w:keepNext/>
              <w:keepLines/>
              <w:spacing w:before="120" w:after="120"/>
            </w:pPr>
            <w:r>
              <w:t xml:space="preserve">The customer is responsible for implementing this control. </w:t>
            </w:r>
          </w:p>
          <w:p w14:paraId="606127CD" w14:textId="1F204854"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311A6F97" w14:textId="24D8E439" w:rsidR="00971231" w:rsidRPr="0036708B" w:rsidRDefault="00A052B6" w:rsidP="00F73CDD">
            <w:pPr>
              <w:pStyle w:val="GSATableText"/>
              <w:keepNext/>
              <w:keepLines/>
              <w:spacing w:before="120" w:after="120"/>
            </w:pPr>
            <w:r w:rsidRPr="00A052B6">
              <w:t xml:space="preserve">The customer is responsible for </w:t>
            </w:r>
            <w:r w:rsidR="004B6880" w:rsidRPr="004B6880">
              <w:t>responding</w:t>
            </w:r>
            <w:r w:rsidRPr="00A052B6">
              <w:t xml:space="preserve"> to </w:t>
            </w:r>
            <w:r w:rsidR="004B6880" w:rsidRPr="004B6880">
              <w:t>information spills.</w:t>
            </w:r>
            <w:r w:rsidRPr="00A052B6">
              <w:t xml:space="preserve"> The customer control implementation statement should address the </w:t>
            </w:r>
            <w:r w:rsidR="004B6880" w:rsidRPr="004B6880">
              <w:t>eradication of information from the contaminated resources.</w:t>
            </w:r>
          </w:p>
        </w:tc>
      </w:tr>
      <w:tr w:rsidR="00971231" w:rsidRPr="0036708B" w14:paraId="2C3A1019" w14:textId="77777777" w:rsidTr="001C310B">
        <w:trPr>
          <w:trHeight w:val="288"/>
        </w:trPr>
        <w:tc>
          <w:tcPr>
            <w:tcW w:w="484" w:type="pct"/>
            <w:tcBorders>
              <w:right w:val="nil"/>
            </w:tcBorders>
            <w:shd w:val="clear" w:color="auto" w:fill="DBE5F1" w:themeFill="accent1" w:themeFillTint="33"/>
          </w:tcPr>
          <w:p w14:paraId="1EBE0D1F" w14:textId="77777777" w:rsidR="00971231" w:rsidRPr="002C3786" w:rsidRDefault="00971231" w:rsidP="00E03A24">
            <w:pPr>
              <w:pStyle w:val="GSATableHeading"/>
            </w:pPr>
            <w:r w:rsidRPr="002C3786">
              <w:t xml:space="preserve">Part </w:t>
            </w:r>
            <w:r>
              <w:t>e</w:t>
            </w:r>
          </w:p>
        </w:tc>
        <w:tc>
          <w:tcPr>
            <w:tcW w:w="4516" w:type="pct"/>
            <w:tcMar>
              <w:top w:w="43" w:type="dxa"/>
              <w:bottom w:w="43" w:type="dxa"/>
            </w:tcMar>
          </w:tcPr>
          <w:p w14:paraId="4624AC5C" w14:textId="3398F959"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07F50FD4" w14:textId="77777777" w:rsidR="00A052B6" w:rsidRDefault="00A052B6" w:rsidP="00A052B6">
            <w:pPr>
              <w:pStyle w:val="GSATableText"/>
              <w:keepNext/>
              <w:keepLines/>
              <w:spacing w:before="120" w:after="120"/>
            </w:pPr>
            <w:r>
              <w:t xml:space="preserve">The customer is responsible for implementing this control. </w:t>
            </w:r>
          </w:p>
          <w:p w14:paraId="5F6CF9A7" w14:textId="10EF376D"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7C0A24FE" w14:textId="1BEA46DC" w:rsidR="00971231" w:rsidRPr="0036708B" w:rsidRDefault="00A052B6" w:rsidP="00F73CDD">
            <w:pPr>
              <w:pStyle w:val="GSATableText"/>
              <w:keepNext/>
              <w:keepLines/>
              <w:spacing w:before="120" w:after="120"/>
            </w:pPr>
            <w:r w:rsidRPr="00A052B6">
              <w:t xml:space="preserve">The customer is responsible for </w:t>
            </w:r>
            <w:r w:rsidR="004B6880" w:rsidRPr="004B6880">
              <w:t>responding</w:t>
            </w:r>
            <w:r w:rsidRPr="00A052B6">
              <w:t xml:space="preserve"> to </w:t>
            </w:r>
            <w:r w:rsidR="004B6880" w:rsidRPr="004B6880">
              <w:t>information spills.</w:t>
            </w:r>
            <w:r w:rsidRPr="00A052B6">
              <w:t xml:space="preserve"> The customer control implementation statement should address the </w:t>
            </w:r>
            <w:r w:rsidR="004B6880" w:rsidRPr="004B6880">
              <w:t>identification of other resources which may have been subsequently contaminated.</w:t>
            </w:r>
          </w:p>
        </w:tc>
      </w:tr>
      <w:tr w:rsidR="00971231" w:rsidRPr="0036708B" w14:paraId="558E74B8" w14:textId="77777777" w:rsidTr="001C310B">
        <w:trPr>
          <w:trHeight w:val="288"/>
        </w:trPr>
        <w:tc>
          <w:tcPr>
            <w:tcW w:w="484" w:type="pct"/>
            <w:tcBorders>
              <w:right w:val="nil"/>
            </w:tcBorders>
            <w:shd w:val="clear" w:color="auto" w:fill="DBE5F1" w:themeFill="accent1" w:themeFillTint="33"/>
          </w:tcPr>
          <w:p w14:paraId="4A88513E" w14:textId="77777777" w:rsidR="00971231" w:rsidRPr="002C3786" w:rsidRDefault="00971231" w:rsidP="00E03A24">
            <w:pPr>
              <w:pStyle w:val="GSATableHeading"/>
            </w:pPr>
            <w:r w:rsidRPr="002C3786">
              <w:t>Part</w:t>
            </w:r>
            <w:r>
              <w:t xml:space="preserve"> f</w:t>
            </w:r>
          </w:p>
        </w:tc>
        <w:tc>
          <w:tcPr>
            <w:tcW w:w="4516" w:type="pct"/>
            <w:tcMar>
              <w:top w:w="43" w:type="dxa"/>
              <w:bottom w:w="43" w:type="dxa"/>
            </w:tcMar>
          </w:tcPr>
          <w:p w14:paraId="12A06A59" w14:textId="361CAA88"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2F1C8CEF" w14:textId="77777777" w:rsidR="00A052B6" w:rsidRDefault="00A052B6" w:rsidP="00A052B6">
            <w:pPr>
              <w:pStyle w:val="GSATableText"/>
              <w:keepNext/>
              <w:keepLines/>
              <w:spacing w:before="120" w:after="120"/>
            </w:pPr>
            <w:r>
              <w:t xml:space="preserve">The customer is responsible for implementing this control. </w:t>
            </w:r>
          </w:p>
          <w:p w14:paraId="755773EE" w14:textId="5D1FB766"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6AA1A045" w14:textId="4EC4E868" w:rsidR="00971231" w:rsidRPr="0036708B" w:rsidRDefault="00A052B6" w:rsidP="00F73CDD">
            <w:pPr>
              <w:pStyle w:val="GSATableText"/>
              <w:keepNext/>
              <w:keepLines/>
              <w:spacing w:before="120" w:after="120"/>
            </w:pPr>
            <w:r w:rsidRPr="00A052B6">
              <w:t xml:space="preserve">The customer is responsible for </w:t>
            </w:r>
            <w:r w:rsidR="002362CF" w:rsidRPr="002362CF">
              <w:t>responding</w:t>
            </w:r>
            <w:r w:rsidRPr="00A052B6">
              <w:t xml:space="preserve"> to </w:t>
            </w:r>
            <w:r w:rsidR="002362CF" w:rsidRPr="002362CF">
              <w:t>information spills.</w:t>
            </w:r>
            <w:r w:rsidRPr="00A052B6">
              <w:t xml:space="preserve"> The customer control implementation statement should address </w:t>
            </w:r>
            <w:r w:rsidR="002362CF" w:rsidRPr="002362CF">
              <w:t>any other customer-defined actions to be performed.</w:t>
            </w:r>
          </w:p>
        </w:tc>
      </w:tr>
    </w:tbl>
    <w:p w14:paraId="5520A822" w14:textId="77777777" w:rsidR="4D87A1D0" w:rsidRPr="003E60E0" w:rsidRDefault="4D87A1D0" w:rsidP="00DA4990"/>
    <w:p w14:paraId="60DF12C4" w14:textId="77777777" w:rsidR="000D1972" w:rsidRDefault="00971231" w:rsidP="001A1457">
      <w:pPr>
        <w:pStyle w:val="Heading4"/>
      </w:pPr>
      <w:bookmarkStart w:id="2128" w:name="_Toc383444603"/>
      <w:bookmarkStart w:id="2129" w:name="_Toc385594248"/>
      <w:bookmarkStart w:id="2130" w:name="_Toc385594636"/>
      <w:bookmarkStart w:id="2131" w:name="_Toc385595024"/>
      <w:bookmarkStart w:id="2132" w:name="_Toc388620872"/>
      <w:bookmarkStart w:id="2133" w:name="_Toc464802306"/>
      <w:r w:rsidRPr="00AE3199">
        <w:lastRenderedPageBreak/>
        <w:t>IR-9 (1)</w:t>
      </w:r>
      <w:r>
        <w:t xml:space="preserve"> </w:t>
      </w:r>
      <w:r w:rsidR="00AE3199" w:rsidRPr="00AE3199">
        <w:t xml:space="preserve">Control Enhancement </w:t>
      </w:r>
      <w:bookmarkEnd w:id="2128"/>
      <w:bookmarkEnd w:id="2129"/>
      <w:bookmarkEnd w:id="2130"/>
      <w:bookmarkEnd w:id="2131"/>
      <w:bookmarkEnd w:id="2132"/>
      <w:r w:rsidR="00CD210E">
        <w:t>(M) (H)</w:t>
      </w:r>
      <w:bookmarkEnd w:id="2133"/>
    </w:p>
    <w:p w14:paraId="68DFD10D" w14:textId="77777777" w:rsidR="4AD33056" w:rsidRDefault="065135B7" w:rsidP="00DA4990">
      <w:r>
        <w:t>The organization assigns [</w:t>
      </w:r>
      <w:r w:rsidRPr="002B4E6E">
        <w:rPr>
          <w:rStyle w:val="GSAItalicEmphasisChar"/>
        </w:rPr>
        <w:t>Assignmen</w:t>
      </w:r>
      <w:r w:rsidR="36510456" w:rsidRPr="002B4E6E">
        <w:rPr>
          <w:rStyle w:val="GSAItalicEmphasisChar"/>
        </w:rPr>
        <w:t>t: organization-defined personnel or roles</w:t>
      </w:r>
      <w:r w:rsidR="36510456" w:rsidRPr="36510456">
        <w:t>] with responsibility for responding to information spills.</w:t>
      </w:r>
    </w:p>
    <w:p w14:paraId="6D63D67B"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A4FB6" w:rsidRPr="002C3786" w14:paraId="0CD949AF" w14:textId="77777777" w:rsidTr="001C310B">
        <w:trPr>
          <w:cantSplit/>
          <w:trHeight w:val="288"/>
          <w:tblHeader/>
        </w:trPr>
        <w:tc>
          <w:tcPr>
            <w:tcW w:w="811" w:type="pct"/>
            <w:shd w:val="clear" w:color="auto" w:fill="DBE5F1" w:themeFill="accent1" w:themeFillTint="33"/>
            <w:tcMar>
              <w:top w:w="43" w:type="dxa"/>
              <w:bottom w:w="43" w:type="dxa"/>
            </w:tcMar>
          </w:tcPr>
          <w:p w14:paraId="2A282911" w14:textId="77777777" w:rsidR="008A4FB6" w:rsidRPr="002C3786" w:rsidRDefault="00971231" w:rsidP="00E03A24">
            <w:pPr>
              <w:pStyle w:val="GSATableHeading"/>
            </w:pPr>
            <w:r w:rsidRPr="003E60E0">
              <w:t>IR-9 (1)</w:t>
            </w:r>
          </w:p>
        </w:tc>
        <w:tc>
          <w:tcPr>
            <w:tcW w:w="4189" w:type="pct"/>
            <w:shd w:val="clear" w:color="auto" w:fill="DBE5F1" w:themeFill="accent1" w:themeFillTint="33"/>
          </w:tcPr>
          <w:p w14:paraId="61BC38BB" w14:textId="77777777" w:rsidR="008A4FB6" w:rsidRPr="002C3786" w:rsidRDefault="008A4FB6" w:rsidP="00E03A24">
            <w:pPr>
              <w:pStyle w:val="GSATableHeading"/>
            </w:pPr>
            <w:r w:rsidRPr="002C3786">
              <w:t>Control Summary Information</w:t>
            </w:r>
          </w:p>
        </w:tc>
      </w:tr>
      <w:tr w:rsidR="008A4FB6" w:rsidRPr="002C3786" w14:paraId="39056134" w14:textId="77777777" w:rsidTr="001C310B">
        <w:trPr>
          <w:trHeight w:val="288"/>
        </w:trPr>
        <w:tc>
          <w:tcPr>
            <w:tcW w:w="5000" w:type="pct"/>
            <w:gridSpan w:val="2"/>
            <w:tcMar>
              <w:top w:w="43" w:type="dxa"/>
              <w:bottom w:w="43" w:type="dxa"/>
            </w:tcMar>
          </w:tcPr>
          <w:p w14:paraId="06EC79B2" w14:textId="328A3DE8" w:rsidR="008A4FB6" w:rsidRPr="002C3786" w:rsidRDefault="008A4FB6" w:rsidP="00122E3E">
            <w:pPr>
              <w:pStyle w:val="GSATableText"/>
              <w:rPr>
                <w:i/>
              </w:rPr>
            </w:pPr>
            <w:r w:rsidRPr="002C3786">
              <w:t>Responsible Role:</w:t>
            </w:r>
            <w:r>
              <w:t xml:space="preserve"> </w:t>
            </w:r>
            <w:r w:rsidR="001E60D0">
              <w:rPr>
                <w:i/>
              </w:rPr>
              <w:t>&lt;Customer-defined&gt;</w:t>
            </w:r>
          </w:p>
        </w:tc>
      </w:tr>
      <w:tr w:rsidR="008A4FB6" w:rsidRPr="00D00D47" w14:paraId="1F04928A" w14:textId="77777777" w:rsidTr="001C310B">
        <w:trPr>
          <w:trHeight w:val="288"/>
        </w:trPr>
        <w:tc>
          <w:tcPr>
            <w:tcW w:w="5000" w:type="pct"/>
            <w:gridSpan w:val="2"/>
            <w:tcMar>
              <w:top w:w="43" w:type="dxa"/>
              <w:bottom w:w="43" w:type="dxa"/>
            </w:tcMar>
          </w:tcPr>
          <w:p w14:paraId="1E6EE2EE" w14:textId="2DB9EE88" w:rsidR="008A4FB6" w:rsidRPr="00D00D47" w:rsidRDefault="00971231" w:rsidP="00122E3E">
            <w:pPr>
              <w:pStyle w:val="GSATableText"/>
              <w:rPr>
                <w:i/>
              </w:rPr>
            </w:pPr>
            <w:r w:rsidRPr="003E60E0">
              <w:t>Parameter IR-</w:t>
            </w:r>
            <w:r>
              <w:t>9(1)</w:t>
            </w:r>
            <w:r w:rsidRPr="003E60E0">
              <w:t>:</w:t>
            </w:r>
            <w:r>
              <w:t xml:space="preserve"> </w:t>
            </w:r>
            <w:r w:rsidR="001E60D0">
              <w:rPr>
                <w:i/>
              </w:rPr>
              <w:t>&lt;Customer-defined personnel or roles&gt;</w:t>
            </w:r>
          </w:p>
        </w:tc>
      </w:tr>
      <w:tr w:rsidR="008A4FB6" w:rsidRPr="002C3786" w14:paraId="450DDFCC" w14:textId="77777777" w:rsidTr="001C310B">
        <w:trPr>
          <w:trHeight w:val="288"/>
        </w:trPr>
        <w:tc>
          <w:tcPr>
            <w:tcW w:w="5000" w:type="pct"/>
            <w:gridSpan w:val="2"/>
            <w:tcMar>
              <w:top w:w="43" w:type="dxa"/>
              <w:bottom w:w="43" w:type="dxa"/>
            </w:tcMar>
            <w:vAlign w:val="bottom"/>
          </w:tcPr>
          <w:p w14:paraId="0D7675F4" w14:textId="77777777" w:rsidR="008A4FB6" w:rsidRPr="002C3786" w:rsidRDefault="008A4FB6" w:rsidP="00DA4990">
            <w:pPr>
              <w:pStyle w:val="GSATableText"/>
            </w:pPr>
            <w:r w:rsidRPr="002C3786">
              <w:t>Implementation Status (check all that apply):</w:t>
            </w:r>
          </w:p>
          <w:p w14:paraId="1497BF80" w14:textId="77777777" w:rsidR="008A4FB6" w:rsidRPr="002C3786" w:rsidRDefault="00844BEB" w:rsidP="00DA4990">
            <w:pPr>
              <w:pStyle w:val="GSATableText"/>
            </w:pPr>
            <w:sdt>
              <w:sdtPr>
                <w:id w:val="226193006"/>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Implemented</w:t>
            </w:r>
          </w:p>
          <w:p w14:paraId="1C9A4B46" w14:textId="77777777" w:rsidR="008A4FB6" w:rsidRPr="002C3786" w:rsidRDefault="00844BEB" w:rsidP="00DA4990">
            <w:pPr>
              <w:pStyle w:val="GSATableText"/>
            </w:pPr>
            <w:sdt>
              <w:sdtPr>
                <w:id w:val="-783038188"/>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Partially implemented</w:t>
            </w:r>
          </w:p>
          <w:p w14:paraId="664671A0" w14:textId="77777777" w:rsidR="008A4FB6" w:rsidRPr="002C3786" w:rsidRDefault="00844BEB" w:rsidP="00DA4990">
            <w:pPr>
              <w:pStyle w:val="GSATableText"/>
            </w:pPr>
            <w:sdt>
              <w:sdtPr>
                <w:id w:val="153624152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Planned</w:t>
            </w:r>
          </w:p>
          <w:p w14:paraId="378205FB" w14:textId="77777777" w:rsidR="008A4FB6" w:rsidRPr="002C3786" w:rsidRDefault="00844BEB" w:rsidP="00DA4990">
            <w:pPr>
              <w:pStyle w:val="GSATableText"/>
            </w:pPr>
            <w:sdt>
              <w:sdtPr>
                <w:id w:val="100455921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Alternative implementation</w:t>
            </w:r>
          </w:p>
          <w:p w14:paraId="122C3585" w14:textId="77777777" w:rsidR="008A4FB6" w:rsidRPr="002C3786" w:rsidRDefault="00844BEB" w:rsidP="00DA4990">
            <w:pPr>
              <w:pStyle w:val="GSATableText"/>
            </w:pPr>
            <w:sdt>
              <w:sdtPr>
                <w:id w:val="-773014440"/>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Not applicable</w:t>
            </w:r>
          </w:p>
        </w:tc>
      </w:tr>
      <w:tr w:rsidR="008A4FB6" w:rsidRPr="002C3786" w14:paraId="1AD07E27" w14:textId="77777777" w:rsidTr="001C310B">
        <w:trPr>
          <w:trHeight w:val="288"/>
        </w:trPr>
        <w:tc>
          <w:tcPr>
            <w:tcW w:w="5000" w:type="pct"/>
            <w:gridSpan w:val="2"/>
            <w:tcMar>
              <w:top w:w="43" w:type="dxa"/>
              <w:bottom w:w="43" w:type="dxa"/>
            </w:tcMar>
            <w:vAlign w:val="bottom"/>
          </w:tcPr>
          <w:p w14:paraId="404F5C97" w14:textId="77777777" w:rsidR="008A4FB6" w:rsidRPr="002C3786" w:rsidRDefault="008A4FB6" w:rsidP="00DA4990">
            <w:pPr>
              <w:pStyle w:val="GSATableText"/>
            </w:pPr>
            <w:r w:rsidRPr="002C3786">
              <w:t>Control Origination (check all that apply):</w:t>
            </w:r>
          </w:p>
          <w:p w14:paraId="3F9FF1A2" w14:textId="77777777" w:rsidR="008A4FB6" w:rsidRPr="002C3786" w:rsidRDefault="00844BEB" w:rsidP="00DA4990">
            <w:pPr>
              <w:pStyle w:val="GSATableText"/>
            </w:pPr>
            <w:sdt>
              <w:sdtPr>
                <w:id w:val="-404840703"/>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Corporate</w:t>
            </w:r>
          </w:p>
          <w:p w14:paraId="7605B974" w14:textId="77777777" w:rsidR="008A4FB6" w:rsidRPr="002C3786" w:rsidRDefault="00844BEB" w:rsidP="00DA4990">
            <w:pPr>
              <w:pStyle w:val="GSATableText"/>
            </w:pPr>
            <w:sdt>
              <w:sdtPr>
                <w:id w:val="116651447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System Specific</w:t>
            </w:r>
          </w:p>
          <w:p w14:paraId="54A87CAB" w14:textId="77777777" w:rsidR="008A4FB6" w:rsidRPr="002C3786" w:rsidRDefault="00844BEB" w:rsidP="00DA4990">
            <w:pPr>
              <w:pStyle w:val="GSATableText"/>
            </w:pPr>
            <w:sdt>
              <w:sdtPr>
                <w:id w:val="-1286737357"/>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Service Provider Hybrid (Corporate and System Specific)</w:t>
            </w:r>
          </w:p>
          <w:p w14:paraId="5EC38AC1" w14:textId="77777777" w:rsidR="008A4FB6" w:rsidRPr="002C3786" w:rsidRDefault="00844BEB" w:rsidP="00DA4990">
            <w:pPr>
              <w:pStyle w:val="GSATableText"/>
            </w:pPr>
            <w:sdt>
              <w:sdtPr>
                <w:id w:val="-4907429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Configured by Customer (Customer System Specific) </w:t>
            </w:r>
          </w:p>
          <w:p w14:paraId="0EAEF7C4" w14:textId="77777777" w:rsidR="008A4FB6" w:rsidRPr="002C3786" w:rsidRDefault="00844BEB" w:rsidP="00DA4990">
            <w:pPr>
              <w:pStyle w:val="GSATableText"/>
            </w:pPr>
            <w:sdt>
              <w:sdtPr>
                <w:id w:val="557902684"/>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 xml:space="preserve">Provided by Customer (Customer System Specific) </w:t>
            </w:r>
          </w:p>
          <w:p w14:paraId="6963D206" w14:textId="77777777" w:rsidR="008A4FB6" w:rsidRPr="002C3786" w:rsidRDefault="00844BEB" w:rsidP="00DA4990">
            <w:pPr>
              <w:pStyle w:val="GSATableText"/>
            </w:pPr>
            <w:sdt>
              <w:sdtPr>
                <w:id w:val="-2107411415"/>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8A4FB6" w:rsidRPr="002C3786">
              <w:t>Shared (Service Provider and Customer Responsibility)</w:t>
            </w:r>
          </w:p>
          <w:p w14:paraId="357D1662" w14:textId="77777777" w:rsidR="008A4FB6" w:rsidRPr="002C3786" w:rsidRDefault="00844BEB" w:rsidP="00EC646A">
            <w:pPr>
              <w:pStyle w:val="GSATableText"/>
            </w:pPr>
            <w:sdt>
              <w:sdtPr>
                <w:id w:val="-1334457449"/>
                <w14:checkbox>
                  <w14:checked w14:val="0"/>
                  <w14:checkedState w14:val="2612" w14:font="MS Gothic"/>
                  <w14:uncheckedState w14:val="2610" w14:font="MS Gothic"/>
                </w14:checkbox>
              </w:sdtPr>
              <w:sdtEndPr/>
              <w:sdtContent>
                <w:r w:rsidR="008A4FB6" w:rsidRPr="006A4B9F">
                  <w:rPr>
                    <w:rFonts w:eastAsia="MS Gothic" w:hint="eastAsia"/>
                  </w:rPr>
                  <w:t>☐</w:t>
                </w:r>
              </w:sdtContent>
            </w:sdt>
            <w:r w:rsidR="008A4FB6">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9013238"/>
                <w:showingPlcHdr/>
                <w:text/>
              </w:sdtPr>
              <w:sdtEndPr/>
              <w:sdtContent>
                <w:r w:rsidR="008A4FB6" w:rsidRPr="004C65C2">
                  <w:rPr>
                    <w:rStyle w:val="PlaceholderText"/>
                    <w:rFonts w:eastAsiaTheme="majorEastAsia"/>
                  </w:rPr>
                  <w:t>Click here to enter text.</w:t>
                </w:r>
              </w:sdtContent>
            </w:sdt>
            <w:r w:rsidR="008A4FB6" w:rsidRPr="00CE1081">
              <w:t xml:space="preserve"> ,</w:t>
            </w:r>
            <w:r w:rsidR="00EC646A">
              <w:t xml:space="preserve"> </w:t>
            </w:r>
            <w:sdt>
              <w:sdtPr>
                <w:id w:val="-939057993"/>
                <w:date>
                  <w:dateFormat w:val="M/d/yyyy"/>
                  <w:lid w:val="en-US"/>
                  <w:storeMappedDataAs w:val="dateTime"/>
                  <w:calendar w:val="gregorian"/>
                </w:date>
              </w:sdtPr>
              <w:sdtEndPr/>
              <w:sdtContent>
                <w:r w:rsidR="00CA1512">
                  <w:t>Date of Authorization</w:t>
                </w:r>
              </w:sdtContent>
            </w:sdt>
            <w:r w:rsidR="008A4FB6" w:rsidRPr="00CE1081">
              <w:t xml:space="preserve"> </w:t>
            </w:r>
          </w:p>
        </w:tc>
      </w:tr>
    </w:tbl>
    <w:p w14:paraId="4B845BC2" w14:textId="77777777" w:rsidR="008A4FB6" w:rsidRDefault="008A4FB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1B3C4F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FC10728" w14:textId="77777777" w:rsidR="007A2904" w:rsidRPr="0036708B" w:rsidRDefault="00971231" w:rsidP="00E03A24">
            <w:pPr>
              <w:pStyle w:val="GSATableHeading"/>
            </w:pPr>
            <w:r w:rsidRPr="00866A1B">
              <w:t xml:space="preserve">IR-9 (1) </w:t>
            </w:r>
            <w:r w:rsidR="007A2904" w:rsidRPr="0036708B">
              <w:t>What is the solution and how is it implemented?</w:t>
            </w:r>
          </w:p>
        </w:tc>
      </w:tr>
      <w:tr w:rsidR="007A2904" w:rsidRPr="002C3786" w14:paraId="0225EC39" w14:textId="77777777" w:rsidTr="001C310B">
        <w:trPr>
          <w:trHeight w:val="288"/>
        </w:trPr>
        <w:tc>
          <w:tcPr>
            <w:tcW w:w="5000" w:type="pct"/>
            <w:shd w:val="clear" w:color="auto" w:fill="FFFFFF" w:themeFill="background1"/>
          </w:tcPr>
          <w:p w14:paraId="5E13F6BB" w14:textId="34C83118"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3EED5381" w14:textId="77777777" w:rsidR="00A052B6" w:rsidRDefault="00A052B6" w:rsidP="00A052B6">
            <w:pPr>
              <w:pStyle w:val="GSATableText"/>
              <w:keepNext/>
              <w:keepLines/>
              <w:spacing w:before="120" w:after="120"/>
            </w:pPr>
            <w:r>
              <w:t xml:space="preserve">The customer is responsible for implementing this control. </w:t>
            </w:r>
          </w:p>
          <w:p w14:paraId="31A94119" w14:textId="2BF6130C"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73C90732" w14:textId="4E6F669B" w:rsidR="007A2904" w:rsidRPr="002C3786" w:rsidRDefault="00A052B6" w:rsidP="00F73CDD">
            <w:pPr>
              <w:pStyle w:val="GSATableText"/>
              <w:keepNext/>
              <w:keepLines/>
              <w:spacing w:before="120" w:after="120"/>
            </w:pPr>
            <w:r w:rsidRPr="00A052B6">
              <w:t xml:space="preserve">The customer is responsible for </w:t>
            </w:r>
            <w:r w:rsidR="001C7751" w:rsidRPr="001C7751">
              <w:t>assigning individuals for responding</w:t>
            </w:r>
            <w:r w:rsidRPr="00A052B6">
              <w:t xml:space="preserve"> to </w:t>
            </w:r>
            <w:r w:rsidR="001C7751" w:rsidRPr="001C7751">
              <w:t>information spills.</w:t>
            </w:r>
            <w:r w:rsidRPr="00A052B6">
              <w:t xml:space="preserve"> The customer control implementation statement should address the </w:t>
            </w:r>
            <w:r w:rsidR="001C7751" w:rsidRPr="001C7751">
              <w:t>personnel/roles tasked with responding to information spills.</w:t>
            </w:r>
          </w:p>
        </w:tc>
      </w:tr>
    </w:tbl>
    <w:p w14:paraId="03E3FF48" w14:textId="77777777" w:rsidR="21B089A5" w:rsidRPr="00866A1B" w:rsidRDefault="21B089A5" w:rsidP="00DA4990"/>
    <w:p w14:paraId="5CC525F4" w14:textId="77777777" w:rsidR="000D1972" w:rsidRDefault="002715DC" w:rsidP="001A1457">
      <w:pPr>
        <w:pStyle w:val="Heading4"/>
      </w:pPr>
      <w:bookmarkStart w:id="2134" w:name="_Toc383444604"/>
      <w:bookmarkStart w:id="2135" w:name="_Toc385594249"/>
      <w:bookmarkStart w:id="2136" w:name="_Toc385594637"/>
      <w:bookmarkStart w:id="2137" w:name="_Toc385595025"/>
      <w:bookmarkStart w:id="2138" w:name="_Toc388620873"/>
      <w:bookmarkStart w:id="2139" w:name="_Toc464802307"/>
      <w:r w:rsidRPr="00AE3199">
        <w:t>IR</w:t>
      </w:r>
      <w:r>
        <w:t xml:space="preserve">-9 (2) </w:t>
      </w:r>
      <w:r w:rsidR="00AE3199" w:rsidRPr="00AE3199">
        <w:t xml:space="preserve">Control Enhancement </w:t>
      </w:r>
      <w:bookmarkEnd w:id="2134"/>
      <w:bookmarkEnd w:id="2135"/>
      <w:bookmarkEnd w:id="2136"/>
      <w:bookmarkEnd w:id="2137"/>
      <w:bookmarkEnd w:id="2138"/>
      <w:r w:rsidR="00CD210E">
        <w:t>(H)</w:t>
      </w:r>
      <w:bookmarkEnd w:id="2139"/>
    </w:p>
    <w:p w14:paraId="124DE657" w14:textId="77777777" w:rsidR="257E00DF" w:rsidRDefault="257E00DF" w:rsidP="00DA4990">
      <w:r w:rsidRPr="006F3117">
        <w:t>The organization</w:t>
      </w:r>
      <w:r w:rsidR="27B15AF2" w:rsidRPr="006F3117">
        <w:t xml:space="preserve"> provides information spillage response training [</w:t>
      </w:r>
      <w:r w:rsidR="00895AF9">
        <w:rPr>
          <w:rStyle w:val="GSAItalicEmphasisChar"/>
        </w:rPr>
        <w:t>FedRAMP</w:t>
      </w:r>
      <w:r w:rsidR="00CD210E" w:rsidRPr="00CD210E">
        <w:rPr>
          <w:rStyle w:val="GSAItalicEmphasisChar"/>
        </w:rPr>
        <w:t xml:space="preserve"> </w:t>
      </w:r>
      <w:r w:rsidR="5E7BD527" w:rsidRPr="002B4E6E">
        <w:rPr>
          <w:rStyle w:val="GSAItalicEmphasisChar"/>
        </w:rPr>
        <w:t xml:space="preserve">Assignment: </w:t>
      </w:r>
      <w:r w:rsidR="0004208C" w:rsidRPr="0004208C">
        <w:rPr>
          <w:rStyle w:val="GSAItalicEmphasisChar"/>
        </w:rPr>
        <w:t>at least annually</w:t>
      </w:r>
      <w:r w:rsidR="27B15AF2" w:rsidRPr="00AF5C3D">
        <w:t>].</w:t>
      </w:r>
    </w:p>
    <w:p w14:paraId="518A4097"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91C3EA0" w14:textId="77777777" w:rsidTr="001C310B">
        <w:trPr>
          <w:cantSplit/>
          <w:trHeight w:val="288"/>
          <w:tblHeader/>
        </w:trPr>
        <w:tc>
          <w:tcPr>
            <w:tcW w:w="811" w:type="pct"/>
            <w:shd w:val="clear" w:color="auto" w:fill="DBE5F1" w:themeFill="accent1" w:themeFillTint="33"/>
            <w:tcMar>
              <w:top w:w="43" w:type="dxa"/>
              <w:bottom w:w="43" w:type="dxa"/>
            </w:tcMar>
          </w:tcPr>
          <w:p w14:paraId="3FDCC868" w14:textId="77777777" w:rsidR="00FB3F1D" w:rsidRPr="002C3786" w:rsidRDefault="002715DC" w:rsidP="00E03A24">
            <w:pPr>
              <w:pStyle w:val="GSATableHeading"/>
            </w:pPr>
            <w:r w:rsidRPr="006F3117">
              <w:t>IR-9 (2)</w:t>
            </w:r>
          </w:p>
        </w:tc>
        <w:tc>
          <w:tcPr>
            <w:tcW w:w="4189" w:type="pct"/>
            <w:shd w:val="clear" w:color="auto" w:fill="DBE5F1" w:themeFill="accent1" w:themeFillTint="33"/>
          </w:tcPr>
          <w:p w14:paraId="140118AC" w14:textId="77777777" w:rsidR="00FB3F1D" w:rsidRPr="002C3786" w:rsidRDefault="00FB3F1D" w:rsidP="00E03A24">
            <w:pPr>
              <w:pStyle w:val="GSATableHeading"/>
            </w:pPr>
            <w:r w:rsidRPr="002C3786">
              <w:t>Control Summary Information</w:t>
            </w:r>
          </w:p>
        </w:tc>
      </w:tr>
      <w:tr w:rsidR="00FB3F1D" w:rsidRPr="002C3786" w14:paraId="2EE04C8C" w14:textId="77777777" w:rsidTr="001C310B">
        <w:trPr>
          <w:trHeight w:val="288"/>
        </w:trPr>
        <w:tc>
          <w:tcPr>
            <w:tcW w:w="5000" w:type="pct"/>
            <w:gridSpan w:val="2"/>
            <w:tcMar>
              <w:top w:w="43" w:type="dxa"/>
              <w:bottom w:w="43" w:type="dxa"/>
            </w:tcMar>
          </w:tcPr>
          <w:p w14:paraId="1B9B462F" w14:textId="5AC0C7A5" w:rsidR="00FB3F1D" w:rsidRPr="002C3786" w:rsidRDefault="00FB3F1D" w:rsidP="00122E3E">
            <w:pPr>
              <w:pStyle w:val="GSATableText"/>
              <w:rPr>
                <w:i/>
              </w:rPr>
            </w:pPr>
            <w:r w:rsidRPr="002C3786">
              <w:t>Responsible Role:</w:t>
            </w:r>
            <w:r>
              <w:t xml:space="preserve"> </w:t>
            </w:r>
            <w:r w:rsidR="001E60D0">
              <w:rPr>
                <w:i/>
              </w:rPr>
              <w:t>&lt;Customer-defined&gt;</w:t>
            </w:r>
          </w:p>
        </w:tc>
      </w:tr>
      <w:tr w:rsidR="00FB3F1D" w:rsidRPr="00D00D47" w14:paraId="12613FE6" w14:textId="77777777" w:rsidTr="001C310B">
        <w:trPr>
          <w:trHeight w:val="288"/>
        </w:trPr>
        <w:tc>
          <w:tcPr>
            <w:tcW w:w="5000" w:type="pct"/>
            <w:gridSpan w:val="2"/>
            <w:tcMar>
              <w:top w:w="43" w:type="dxa"/>
              <w:bottom w:w="43" w:type="dxa"/>
            </w:tcMar>
          </w:tcPr>
          <w:p w14:paraId="6DE557AB" w14:textId="0821A576" w:rsidR="00FB3F1D" w:rsidRPr="00D00D47" w:rsidRDefault="002715DC" w:rsidP="00122E3E">
            <w:pPr>
              <w:pStyle w:val="GSATableText"/>
            </w:pPr>
            <w:r w:rsidRPr="00D03203">
              <w:t>Parameter IR-9(2):</w:t>
            </w:r>
            <w:r w:rsidR="001E60D0">
              <w:t xml:space="preserve"> </w:t>
            </w:r>
            <w:r w:rsidR="00FC2775">
              <w:rPr>
                <w:i/>
              </w:rPr>
              <w:t>&lt;</w:t>
            </w:r>
            <w:r w:rsidR="001E60D0">
              <w:rPr>
                <w:i/>
              </w:rPr>
              <w:t>FedRAMP Assignment: at least annually</w:t>
            </w:r>
            <w:r w:rsidR="00FC2775">
              <w:rPr>
                <w:i/>
              </w:rPr>
              <w:t>&gt;</w:t>
            </w:r>
          </w:p>
        </w:tc>
      </w:tr>
      <w:tr w:rsidR="00FB3F1D" w:rsidRPr="002C3786" w14:paraId="3474DCAD" w14:textId="77777777" w:rsidTr="001C310B">
        <w:trPr>
          <w:trHeight w:val="288"/>
        </w:trPr>
        <w:tc>
          <w:tcPr>
            <w:tcW w:w="5000" w:type="pct"/>
            <w:gridSpan w:val="2"/>
            <w:tcMar>
              <w:top w:w="43" w:type="dxa"/>
              <w:bottom w:w="43" w:type="dxa"/>
            </w:tcMar>
            <w:vAlign w:val="bottom"/>
          </w:tcPr>
          <w:p w14:paraId="37DD08F0" w14:textId="77777777" w:rsidR="00FB3F1D" w:rsidRPr="002C3786" w:rsidRDefault="00FB3F1D" w:rsidP="00DA4990">
            <w:pPr>
              <w:pStyle w:val="GSATableText"/>
            </w:pPr>
            <w:r w:rsidRPr="002C3786">
              <w:t>Implementation Status (check all that apply):</w:t>
            </w:r>
          </w:p>
          <w:p w14:paraId="35ACA360" w14:textId="77777777" w:rsidR="00FB3F1D" w:rsidRPr="002C3786" w:rsidRDefault="00844BEB" w:rsidP="00DA4990">
            <w:pPr>
              <w:pStyle w:val="GSATableText"/>
            </w:pPr>
            <w:sdt>
              <w:sdtPr>
                <w:id w:val="4908364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3B045897" w14:textId="77777777" w:rsidR="00FB3F1D" w:rsidRPr="002C3786" w:rsidRDefault="00844BEB" w:rsidP="00DA4990">
            <w:pPr>
              <w:pStyle w:val="GSATableText"/>
            </w:pPr>
            <w:sdt>
              <w:sdtPr>
                <w:id w:val="-13116309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0C773F8" w14:textId="77777777" w:rsidR="00FB3F1D" w:rsidRPr="002C3786" w:rsidRDefault="00844BEB" w:rsidP="00DA4990">
            <w:pPr>
              <w:pStyle w:val="GSATableText"/>
            </w:pPr>
            <w:sdt>
              <w:sdtPr>
                <w:id w:val="-6956222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EB8C623" w14:textId="77777777" w:rsidR="00FB3F1D" w:rsidRPr="002C3786" w:rsidRDefault="00844BEB" w:rsidP="00DA4990">
            <w:pPr>
              <w:pStyle w:val="GSATableText"/>
            </w:pPr>
            <w:sdt>
              <w:sdtPr>
                <w:id w:val="-8911145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1960CC6" w14:textId="77777777" w:rsidR="00FB3F1D" w:rsidRPr="002C3786" w:rsidRDefault="00844BEB" w:rsidP="00DA4990">
            <w:pPr>
              <w:pStyle w:val="GSATableText"/>
            </w:pPr>
            <w:sdt>
              <w:sdtPr>
                <w:id w:val="15783274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1B475D1" w14:textId="77777777" w:rsidTr="001C310B">
        <w:trPr>
          <w:trHeight w:val="288"/>
        </w:trPr>
        <w:tc>
          <w:tcPr>
            <w:tcW w:w="5000" w:type="pct"/>
            <w:gridSpan w:val="2"/>
            <w:tcMar>
              <w:top w:w="43" w:type="dxa"/>
              <w:bottom w:w="43" w:type="dxa"/>
            </w:tcMar>
            <w:vAlign w:val="bottom"/>
          </w:tcPr>
          <w:p w14:paraId="02429D09" w14:textId="77777777" w:rsidR="00FB3F1D" w:rsidRPr="002C3786" w:rsidRDefault="00FB3F1D" w:rsidP="00DA4990">
            <w:pPr>
              <w:pStyle w:val="GSATableText"/>
            </w:pPr>
            <w:r w:rsidRPr="002C3786">
              <w:lastRenderedPageBreak/>
              <w:t>Control Origination (check all that apply):</w:t>
            </w:r>
          </w:p>
          <w:p w14:paraId="508F20FC" w14:textId="77777777" w:rsidR="00FB3F1D" w:rsidRPr="002C3786" w:rsidRDefault="00844BEB" w:rsidP="00DA4990">
            <w:pPr>
              <w:pStyle w:val="GSATableText"/>
            </w:pPr>
            <w:sdt>
              <w:sdtPr>
                <w:id w:val="7766114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DF13EAA" w14:textId="77777777" w:rsidR="00FB3F1D" w:rsidRPr="002C3786" w:rsidRDefault="00844BEB" w:rsidP="00DA4990">
            <w:pPr>
              <w:pStyle w:val="GSATableText"/>
            </w:pPr>
            <w:sdt>
              <w:sdtPr>
                <w:id w:val="2226521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AFDC571" w14:textId="77777777" w:rsidR="00FB3F1D" w:rsidRPr="002C3786" w:rsidRDefault="00844BEB" w:rsidP="00DA4990">
            <w:pPr>
              <w:pStyle w:val="GSATableText"/>
            </w:pPr>
            <w:sdt>
              <w:sdtPr>
                <w:id w:val="12843043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48C570C" w14:textId="77777777" w:rsidR="00FB3F1D" w:rsidRPr="002C3786" w:rsidRDefault="00844BEB" w:rsidP="00DA4990">
            <w:pPr>
              <w:pStyle w:val="GSATableText"/>
            </w:pPr>
            <w:sdt>
              <w:sdtPr>
                <w:id w:val="-18590323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6F4166B" w14:textId="77777777" w:rsidR="00FB3F1D" w:rsidRPr="002C3786" w:rsidRDefault="00844BEB" w:rsidP="00DA4990">
            <w:pPr>
              <w:pStyle w:val="GSATableText"/>
            </w:pPr>
            <w:sdt>
              <w:sdtPr>
                <w:id w:val="11753893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D0CBD0C" w14:textId="77777777" w:rsidR="00FB3F1D" w:rsidRPr="002C3786" w:rsidRDefault="00844BEB" w:rsidP="00DA4990">
            <w:pPr>
              <w:pStyle w:val="GSATableText"/>
            </w:pPr>
            <w:sdt>
              <w:sdtPr>
                <w:id w:val="305482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CBD3559" w14:textId="77777777" w:rsidR="00FB3F1D" w:rsidRPr="002C3786" w:rsidRDefault="00844BEB" w:rsidP="00DA4990">
            <w:pPr>
              <w:pStyle w:val="GSATableText"/>
            </w:pPr>
            <w:sdt>
              <w:sdtPr>
                <w:id w:val="157817825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2017104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4693596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318AEA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5ADD3E0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F089A4" w14:textId="77777777" w:rsidR="007A2904" w:rsidRPr="0036708B" w:rsidRDefault="00DB68D2" w:rsidP="00E03A24">
            <w:pPr>
              <w:pStyle w:val="GSATableHeading"/>
            </w:pPr>
            <w:r w:rsidRPr="007D7326">
              <w:t xml:space="preserve">IR-9 (2) </w:t>
            </w:r>
            <w:r w:rsidR="007A2904" w:rsidRPr="0036708B">
              <w:t>What is the solution and how is it implemented?</w:t>
            </w:r>
          </w:p>
        </w:tc>
      </w:tr>
      <w:tr w:rsidR="007A2904" w:rsidRPr="002C3786" w14:paraId="75313EEF" w14:textId="77777777" w:rsidTr="001C310B">
        <w:trPr>
          <w:trHeight w:val="288"/>
        </w:trPr>
        <w:tc>
          <w:tcPr>
            <w:tcW w:w="5000" w:type="pct"/>
            <w:shd w:val="clear" w:color="auto" w:fill="FFFFFF" w:themeFill="background1"/>
          </w:tcPr>
          <w:p w14:paraId="6EEBC4F4" w14:textId="772A4782"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65EFCA03" w14:textId="77777777" w:rsidR="00A052B6" w:rsidRDefault="00A052B6" w:rsidP="00A052B6">
            <w:pPr>
              <w:pStyle w:val="GSATableText"/>
              <w:keepNext/>
              <w:keepLines/>
              <w:spacing w:before="120" w:after="120"/>
            </w:pPr>
            <w:r>
              <w:t xml:space="preserve">The customer is responsible for implementing this control. </w:t>
            </w:r>
          </w:p>
          <w:p w14:paraId="3B25BB38" w14:textId="08D6EF8E"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74A1907F" w14:textId="268B4A58" w:rsidR="007A2904" w:rsidRPr="002C3786" w:rsidRDefault="00A052B6" w:rsidP="00F73CDD">
            <w:pPr>
              <w:pStyle w:val="GSATableText"/>
              <w:keepNext/>
              <w:keepLines/>
              <w:spacing w:before="120" w:after="120"/>
            </w:pPr>
            <w:r w:rsidRPr="00A052B6">
              <w:t xml:space="preserve">The customer is responsible for </w:t>
            </w:r>
            <w:r w:rsidR="006772AD" w:rsidRPr="006772AD">
              <w:t>providing information spillage</w:t>
            </w:r>
            <w:r w:rsidRPr="00A052B6">
              <w:t xml:space="preserve"> response </w:t>
            </w:r>
            <w:r w:rsidR="006772AD" w:rsidRPr="006772AD">
              <w:t>training.</w:t>
            </w:r>
            <w:r w:rsidRPr="00A052B6">
              <w:t xml:space="preserve"> The customer control implementation statement should address the </w:t>
            </w:r>
            <w:r w:rsidR="006772AD" w:rsidRPr="006772AD">
              <w:t>frequency with which information spillage training is provided.</w:t>
            </w:r>
          </w:p>
        </w:tc>
      </w:tr>
    </w:tbl>
    <w:p w14:paraId="7D485F1E" w14:textId="77777777" w:rsidR="21B089A5" w:rsidRPr="007D7326" w:rsidRDefault="21B089A5" w:rsidP="00DA4990"/>
    <w:p w14:paraId="5C75EB52" w14:textId="77777777" w:rsidR="000D1972" w:rsidRDefault="00DB68D2" w:rsidP="001A1457">
      <w:pPr>
        <w:pStyle w:val="Heading4"/>
      </w:pPr>
      <w:bookmarkStart w:id="2140" w:name="_Toc464802308"/>
      <w:bookmarkStart w:id="2141" w:name="_Toc383444605"/>
      <w:bookmarkStart w:id="2142" w:name="_Toc385594250"/>
      <w:bookmarkStart w:id="2143" w:name="_Toc385594638"/>
      <w:bookmarkStart w:id="2144" w:name="_Toc385595026"/>
      <w:bookmarkStart w:id="2145" w:name="_Toc388620874"/>
      <w:r>
        <w:t xml:space="preserve">IR-9 (3) </w:t>
      </w:r>
      <w:r w:rsidR="00AE3199" w:rsidRPr="00AE3199">
        <w:t xml:space="preserve">Control </w:t>
      </w:r>
      <w:r w:rsidR="0048749E" w:rsidRPr="00AE3199">
        <w:t>Enhancement</w:t>
      </w:r>
      <w:r w:rsidR="0048749E">
        <w:t xml:space="preserve"> (</w:t>
      </w:r>
      <w:r w:rsidR="00CD210E">
        <w:t>M) (H)</w:t>
      </w:r>
      <w:bookmarkEnd w:id="2140"/>
      <w:r w:rsidR="00AE3199" w:rsidRPr="00AE3199">
        <w:t xml:space="preserve"> </w:t>
      </w:r>
      <w:bookmarkEnd w:id="2141"/>
      <w:bookmarkEnd w:id="2142"/>
      <w:bookmarkEnd w:id="2143"/>
      <w:bookmarkEnd w:id="2144"/>
      <w:bookmarkEnd w:id="2145"/>
    </w:p>
    <w:p w14:paraId="32D19882" w14:textId="77777777" w:rsidR="257E00DF" w:rsidRDefault="257E00DF" w:rsidP="00DA4990">
      <w:r w:rsidRPr="006F3117">
        <w:t>The organization</w:t>
      </w:r>
      <w:r w:rsidR="5E7BD527" w:rsidRPr="006F3117">
        <w:t xml:space="preserve"> </w:t>
      </w:r>
      <w:r w:rsidR="00C0128C" w:rsidRPr="006F3117">
        <w:t>implements [</w:t>
      </w:r>
      <w:r w:rsidR="0EF686AD" w:rsidRPr="002B4E6E">
        <w:rPr>
          <w:rStyle w:val="GSAItalicEmphasisChar"/>
        </w:rPr>
        <w:t>Assignment: organization-defined procedures</w:t>
      </w:r>
      <w:r w:rsidR="5E7BD527" w:rsidRPr="00AF5C3D">
        <w:t>] to ensure that or</w:t>
      </w:r>
      <w:r w:rsidR="22B24D13" w:rsidRPr="00AF5C3D">
        <w:t>ganizational personnel impacted by information spills can continue to carry out assigned tasks while contaminated systems are undergoing corrective actions.</w:t>
      </w:r>
    </w:p>
    <w:p w14:paraId="2DD48666" w14:textId="77777777" w:rsidR="0D9C83F2" w:rsidRDefault="0D9C83F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350462E3" w14:textId="77777777" w:rsidTr="001C310B">
        <w:trPr>
          <w:cantSplit/>
          <w:trHeight w:val="288"/>
          <w:tblHeader/>
        </w:trPr>
        <w:tc>
          <w:tcPr>
            <w:tcW w:w="811" w:type="pct"/>
            <w:shd w:val="clear" w:color="auto" w:fill="DBE5F1" w:themeFill="accent1" w:themeFillTint="33"/>
            <w:tcMar>
              <w:top w:w="43" w:type="dxa"/>
              <w:bottom w:w="43" w:type="dxa"/>
            </w:tcMar>
          </w:tcPr>
          <w:p w14:paraId="4D34C25B" w14:textId="77777777" w:rsidR="00FB3F1D" w:rsidRPr="002C3786" w:rsidRDefault="00DB68D2" w:rsidP="00E03A24">
            <w:pPr>
              <w:pStyle w:val="GSATableHeading"/>
            </w:pPr>
            <w:r w:rsidRPr="006F3117">
              <w:t>IR-9 (3)</w:t>
            </w:r>
          </w:p>
        </w:tc>
        <w:tc>
          <w:tcPr>
            <w:tcW w:w="4189" w:type="pct"/>
            <w:shd w:val="clear" w:color="auto" w:fill="DBE5F1" w:themeFill="accent1" w:themeFillTint="33"/>
          </w:tcPr>
          <w:p w14:paraId="7C110BF3" w14:textId="77777777" w:rsidR="00FB3F1D" w:rsidRPr="002C3786" w:rsidRDefault="00FB3F1D" w:rsidP="00E03A24">
            <w:pPr>
              <w:pStyle w:val="GSATableHeading"/>
            </w:pPr>
            <w:r w:rsidRPr="002C3786">
              <w:t>Control Summary Information</w:t>
            </w:r>
          </w:p>
        </w:tc>
      </w:tr>
      <w:tr w:rsidR="00FB3F1D" w:rsidRPr="002C3786" w14:paraId="69BEA6F0" w14:textId="77777777" w:rsidTr="001C310B">
        <w:trPr>
          <w:trHeight w:val="288"/>
        </w:trPr>
        <w:tc>
          <w:tcPr>
            <w:tcW w:w="5000" w:type="pct"/>
            <w:gridSpan w:val="2"/>
            <w:tcMar>
              <w:top w:w="43" w:type="dxa"/>
              <w:bottom w:w="43" w:type="dxa"/>
            </w:tcMar>
          </w:tcPr>
          <w:p w14:paraId="045270D1" w14:textId="6DAE6ECE" w:rsidR="00FB3F1D" w:rsidRPr="002C3786" w:rsidRDefault="00FB3F1D" w:rsidP="00122E3E">
            <w:pPr>
              <w:pStyle w:val="GSATableText"/>
              <w:rPr>
                <w:i/>
              </w:rPr>
            </w:pPr>
            <w:r w:rsidRPr="002C3786">
              <w:t>Responsible Role:</w:t>
            </w:r>
            <w:r>
              <w:t xml:space="preserve"> </w:t>
            </w:r>
            <w:r w:rsidR="001E60D0">
              <w:rPr>
                <w:i/>
              </w:rPr>
              <w:t>&lt;Customer-defined&gt;</w:t>
            </w:r>
          </w:p>
        </w:tc>
      </w:tr>
      <w:tr w:rsidR="00FB3F1D" w:rsidRPr="00D00D47" w14:paraId="604130D8" w14:textId="77777777" w:rsidTr="001C310B">
        <w:trPr>
          <w:trHeight w:val="288"/>
        </w:trPr>
        <w:tc>
          <w:tcPr>
            <w:tcW w:w="5000" w:type="pct"/>
            <w:gridSpan w:val="2"/>
            <w:tcMar>
              <w:top w:w="43" w:type="dxa"/>
              <w:bottom w:w="43" w:type="dxa"/>
            </w:tcMar>
          </w:tcPr>
          <w:p w14:paraId="52173B0D" w14:textId="6261405E" w:rsidR="00FB3F1D" w:rsidRPr="00D00D47" w:rsidRDefault="00DB68D2" w:rsidP="00122E3E">
            <w:pPr>
              <w:pStyle w:val="GSATableText"/>
            </w:pPr>
            <w:r w:rsidRPr="005B5FAB">
              <w:t>Parameter IR-9(3):</w:t>
            </w:r>
            <w:r>
              <w:t xml:space="preserve"> </w:t>
            </w:r>
            <w:r w:rsidR="001E60D0">
              <w:rPr>
                <w:i/>
              </w:rPr>
              <w:t>&lt;Customer-defined procedures&gt;</w:t>
            </w:r>
          </w:p>
        </w:tc>
      </w:tr>
      <w:tr w:rsidR="00FB3F1D" w:rsidRPr="002C3786" w14:paraId="4AECC829" w14:textId="77777777" w:rsidTr="001C310B">
        <w:trPr>
          <w:trHeight w:val="288"/>
        </w:trPr>
        <w:tc>
          <w:tcPr>
            <w:tcW w:w="5000" w:type="pct"/>
            <w:gridSpan w:val="2"/>
            <w:tcMar>
              <w:top w:w="43" w:type="dxa"/>
              <w:bottom w:w="43" w:type="dxa"/>
            </w:tcMar>
            <w:vAlign w:val="bottom"/>
          </w:tcPr>
          <w:p w14:paraId="3FFBC77A" w14:textId="77777777" w:rsidR="00FB3F1D" w:rsidRPr="002C3786" w:rsidRDefault="00FB3F1D" w:rsidP="00DA4990">
            <w:pPr>
              <w:pStyle w:val="GSATableText"/>
            </w:pPr>
            <w:r w:rsidRPr="002C3786">
              <w:t>Implementation Status (check all that apply):</w:t>
            </w:r>
          </w:p>
          <w:p w14:paraId="39207A92" w14:textId="77777777" w:rsidR="00FB3F1D" w:rsidRPr="002C3786" w:rsidRDefault="00844BEB" w:rsidP="00DA4990">
            <w:pPr>
              <w:pStyle w:val="GSATableText"/>
            </w:pPr>
            <w:sdt>
              <w:sdtPr>
                <w:id w:val="5003171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2E0B186B" w14:textId="77777777" w:rsidR="00FB3F1D" w:rsidRPr="002C3786" w:rsidRDefault="00844BEB" w:rsidP="00DA4990">
            <w:pPr>
              <w:pStyle w:val="GSATableText"/>
            </w:pPr>
            <w:sdt>
              <w:sdtPr>
                <w:id w:val="-4103842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AB4917E" w14:textId="77777777" w:rsidR="00FB3F1D" w:rsidRPr="002C3786" w:rsidRDefault="00844BEB" w:rsidP="00DA4990">
            <w:pPr>
              <w:pStyle w:val="GSATableText"/>
            </w:pPr>
            <w:sdt>
              <w:sdtPr>
                <w:id w:val="13149923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C3E79B1" w14:textId="77777777" w:rsidR="00FB3F1D" w:rsidRPr="002C3786" w:rsidRDefault="00844BEB" w:rsidP="00DA4990">
            <w:pPr>
              <w:pStyle w:val="GSATableText"/>
            </w:pPr>
            <w:sdt>
              <w:sdtPr>
                <w:id w:val="-19561680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3CF834D" w14:textId="77777777" w:rsidR="00FB3F1D" w:rsidRPr="002C3786" w:rsidRDefault="00844BEB" w:rsidP="00DA4990">
            <w:pPr>
              <w:pStyle w:val="GSATableText"/>
            </w:pPr>
            <w:sdt>
              <w:sdtPr>
                <w:id w:val="-9698958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65D1B03" w14:textId="77777777" w:rsidTr="001C310B">
        <w:trPr>
          <w:trHeight w:val="288"/>
        </w:trPr>
        <w:tc>
          <w:tcPr>
            <w:tcW w:w="5000" w:type="pct"/>
            <w:gridSpan w:val="2"/>
            <w:tcMar>
              <w:top w:w="43" w:type="dxa"/>
              <w:bottom w:w="43" w:type="dxa"/>
            </w:tcMar>
            <w:vAlign w:val="bottom"/>
          </w:tcPr>
          <w:p w14:paraId="78C7A6A8" w14:textId="77777777" w:rsidR="00FB3F1D" w:rsidRPr="002C3786" w:rsidRDefault="00FB3F1D" w:rsidP="00DA4990">
            <w:pPr>
              <w:pStyle w:val="GSATableText"/>
            </w:pPr>
            <w:r w:rsidRPr="002C3786">
              <w:t>Control Origination (check all that apply):</w:t>
            </w:r>
          </w:p>
          <w:p w14:paraId="1E516C1A" w14:textId="77777777" w:rsidR="00FB3F1D" w:rsidRPr="002C3786" w:rsidRDefault="00844BEB" w:rsidP="00DA4990">
            <w:pPr>
              <w:pStyle w:val="GSATableText"/>
            </w:pPr>
            <w:sdt>
              <w:sdtPr>
                <w:id w:val="11833317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4ACD8AB" w14:textId="77777777" w:rsidR="00FB3F1D" w:rsidRPr="002C3786" w:rsidRDefault="00844BEB" w:rsidP="00DA4990">
            <w:pPr>
              <w:pStyle w:val="GSATableText"/>
            </w:pPr>
            <w:sdt>
              <w:sdtPr>
                <w:id w:val="-13291247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600ECF0" w14:textId="77777777" w:rsidR="00FB3F1D" w:rsidRPr="002C3786" w:rsidRDefault="00844BEB" w:rsidP="00DA4990">
            <w:pPr>
              <w:pStyle w:val="GSATableText"/>
            </w:pPr>
            <w:sdt>
              <w:sdtPr>
                <w:id w:val="-16584425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C8EA4B4" w14:textId="77777777" w:rsidR="00FB3F1D" w:rsidRPr="002C3786" w:rsidRDefault="00844BEB" w:rsidP="00DA4990">
            <w:pPr>
              <w:pStyle w:val="GSATableText"/>
            </w:pPr>
            <w:sdt>
              <w:sdtPr>
                <w:id w:val="198072656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7516E5A" w14:textId="77777777" w:rsidR="00FB3F1D" w:rsidRPr="002C3786" w:rsidRDefault="00844BEB" w:rsidP="00DA4990">
            <w:pPr>
              <w:pStyle w:val="GSATableText"/>
            </w:pPr>
            <w:sdt>
              <w:sdtPr>
                <w:id w:val="-17602056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A0327D2" w14:textId="77777777" w:rsidR="00FB3F1D" w:rsidRPr="002C3786" w:rsidRDefault="00844BEB" w:rsidP="00DA4990">
            <w:pPr>
              <w:pStyle w:val="GSATableText"/>
            </w:pPr>
            <w:sdt>
              <w:sdtPr>
                <w:id w:val="16892525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61B74CF" w14:textId="77777777" w:rsidR="00FB3F1D" w:rsidRPr="002C3786" w:rsidRDefault="00844BEB" w:rsidP="00DA4990">
            <w:pPr>
              <w:pStyle w:val="GSATableText"/>
            </w:pPr>
            <w:sdt>
              <w:sdtPr>
                <w:id w:val="12722083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05648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34161651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CE23EE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69061B7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E94AEE3" w14:textId="77777777" w:rsidR="007A2904" w:rsidRPr="0036708B" w:rsidRDefault="00DB68D2" w:rsidP="00E03A24">
            <w:pPr>
              <w:pStyle w:val="GSATableHeading"/>
            </w:pPr>
            <w:r w:rsidRPr="005B5FAB">
              <w:t xml:space="preserve">IR-9 (3) </w:t>
            </w:r>
            <w:r w:rsidR="007A2904" w:rsidRPr="0036708B">
              <w:t>What is the solution and how is it implemented?</w:t>
            </w:r>
          </w:p>
        </w:tc>
      </w:tr>
      <w:tr w:rsidR="007A2904" w:rsidRPr="002C3786" w14:paraId="4F31C99E" w14:textId="77777777" w:rsidTr="001C310B">
        <w:trPr>
          <w:trHeight w:val="288"/>
        </w:trPr>
        <w:tc>
          <w:tcPr>
            <w:tcW w:w="5000" w:type="pct"/>
            <w:shd w:val="clear" w:color="auto" w:fill="FFFFFF" w:themeFill="background1"/>
          </w:tcPr>
          <w:p w14:paraId="76FD2BD6" w14:textId="724868B2"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6987A794" w14:textId="77777777" w:rsidR="00A052B6" w:rsidRDefault="00A052B6" w:rsidP="00A052B6">
            <w:pPr>
              <w:pStyle w:val="GSATableText"/>
              <w:keepNext/>
              <w:keepLines/>
              <w:spacing w:before="120" w:after="120"/>
            </w:pPr>
            <w:r>
              <w:t xml:space="preserve">The customer is responsible for implementing this control. </w:t>
            </w:r>
          </w:p>
          <w:p w14:paraId="1434B5E8" w14:textId="23D55991"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2A59B998" w14:textId="2A7CA21D" w:rsidR="007A2904" w:rsidRPr="002C3786" w:rsidRDefault="00A052B6" w:rsidP="00F73CDD">
            <w:pPr>
              <w:pStyle w:val="GSATableText"/>
              <w:keepNext/>
              <w:keepLines/>
              <w:spacing w:before="120" w:after="120"/>
            </w:pPr>
            <w:r w:rsidRPr="00A052B6">
              <w:t xml:space="preserve">The customer is responsible for </w:t>
            </w:r>
            <w:r w:rsidR="006772AD" w:rsidRPr="006772AD">
              <w:t>ensuring customer personnel impacted by information spills can continue carrying out assigned tasks.</w:t>
            </w:r>
            <w:r w:rsidRPr="00A052B6">
              <w:t xml:space="preserve"> The customer control implementation statement should address the </w:t>
            </w:r>
            <w:r w:rsidR="006772AD" w:rsidRPr="006772AD">
              <w:t>customer-defined procedures to be implemented while contaminated resources are undergoing corrective actions</w:t>
            </w:r>
            <w:r w:rsidR="00F73CDD">
              <w:t>.</w:t>
            </w:r>
          </w:p>
        </w:tc>
      </w:tr>
    </w:tbl>
    <w:p w14:paraId="4410A497" w14:textId="77777777" w:rsidR="21B089A5" w:rsidRPr="005B5FAB" w:rsidRDefault="21B089A5" w:rsidP="00DA4990"/>
    <w:p w14:paraId="4D8707CD" w14:textId="77777777" w:rsidR="000D1972" w:rsidRDefault="00DB68D2" w:rsidP="001A1457">
      <w:pPr>
        <w:pStyle w:val="Heading4"/>
      </w:pPr>
      <w:bookmarkStart w:id="2146" w:name="_Toc383444606"/>
      <w:bookmarkStart w:id="2147" w:name="_Toc385594251"/>
      <w:bookmarkStart w:id="2148" w:name="_Toc385594639"/>
      <w:bookmarkStart w:id="2149" w:name="_Toc385595027"/>
      <w:bookmarkStart w:id="2150" w:name="_Toc388620875"/>
      <w:bookmarkStart w:id="2151" w:name="_Toc464802309"/>
      <w:r>
        <w:t xml:space="preserve">IR-9 (4) </w:t>
      </w:r>
      <w:r w:rsidR="00AE3199" w:rsidRPr="00AE3199">
        <w:t xml:space="preserve">Control Enhancement </w:t>
      </w:r>
      <w:bookmarkEnd w:id="2146"/>
      <w:bookmarkEnd w:id="2147"/>
      <w:bookmarkEnd w:id="2148"/>
      <w:bookmarkEnd w:id="2149"/>
      <w:bookmarkEnd w:id="2150"/>
      <w:r w:rsidR="00CD210E">
        <w:t>(M) (H)</w:t>
      </w:r>
      <w:bookmarkEnd w:id="2151"/>
    </w:p>
    <w:p w14:paraId="5043203C" w14:textId="77777777" w:rsidR="27B15AF2" w:rsidRDefault="27B15AF2" w:rsidP="00DA4990">
      <w:r w:rsidRPr="006F3117">
        <w:t>The organization</w:t>
      </w:r>
      <w:r w:rsidR="42CD196A" w:rsidRPr="00AF5C3D">
        <w:t xml:space="preserve"> employs [</w:t>
      </w:r>
      <w:r w:rsidR="27269A4E" w:rsidRPr="002B4E6E">
        <w:rPr>
          <w:rStyle w:val="GSAItalicEmphasisChar"/>
        </w:rPr>
        <w:t>Assignment: organization-defined security safeguards</w:t>
      </w:r>
      <w:r w:rsidR="27269A4E" w:rsidRPr="00AF5C3D">
        <w:t>] for personnel exposed to information not within assigned access authorizations.</w:t>
      </w:r>
    </w:p>
    <w:p w14:paraId="3A3872B1" w14:textId="77777777" w:rsidR="04E82D32" w:rsidRDefault="04E82D3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C6B3C66" w14:textId="77777777" w:rsidTr="001C310B">
        <w:trPr>
          <w:cantSplit/>
          <w:trHeight w:val="288"/>
          <w:tblHeader/>
        </w:trPr>
        <w:tc>
          <w:tcPr>
            <w:tcW w:w="811" w:type="pct"/>
            <w:shd w:val="clear" w:color="auto" w:fill="DBE5F1" w:themeFill="accent1" w:themeFillTint="33"/>
            <w:tcMar>
              <w:top w:w="43" w:type="dxa"/>
              <w:bottom w:w="43" w:type="dxa"/>
            </w:tcMar>
          </w:tcPr>
          <w:p w14:paraId="2294C26D" w14:textId="77777777" w:rsidR="00FB3F1D" w:rsidRPr="002C3786" w:rsidRDefault="00DB68D2" w:rsidP="00E03A24">
            <w:pPr>
              <w:pStyle w:val="GSATableHeading"/>
            </w:pPr>
            <w:r w:rsidRPr="006F3117">
              <w:t>IR-9 (4)</w:t>
            </w:r>
          </w:p>
        </w:tc>
        <w:tc>
          <w:tcPr>
            <w:tcW w:w="4189" w:type="pct"/>
            <w:shd w:val="clear" w:color="auto" w:fill="DBE5F1" w:themeFill="accent1" w:themeFillTint="33"/>
          </w:tcPr>
          <w:p w14:paraId="3FF38612" w14:textId="77777777" w:rsidR="00FB3F1D" w:rsidRPr="002C3786" w:rsidRDefault="00FB3F1D" w:rsidP="00E03A24">
            <w:pPr>
              <w:pStyle w:val="GSATableHeading"/>
            </w:pPr>
            <w:r w:rsidRPr="002C3786">
              <w:t>Control Summary Information</w:t>
            </w:r>
          </w:p>
        </w:tc>
      </w:tr>
      <w:tr w:rsidR="00FB3F1D" w:rsidRPr="002C3786" w14:paraId="44EB2B28" w14:textId="77777777" w:rsidTr="001C310B">
        <w:trPr>
          <w:trHeight w:val="288"/>
        </w:trPr>
        <w:tc>
          <w:tcPr>
            <w:tcW w:w="5000" w:type="pct"/>
            <w:gridSpan w:val="2"/>
            <w:tcMar>
              <w:top w:w="43" w:type="dxa"/>
              <w:bottom w:w="43" w:type="dxa"/>
            </w:tcMar>
          </w:tcPr>
          <w:p w14:paraId="38F9096B" w14:textId="6F62ED7E" w:rsidR="00FB3F1D" w:rsidRPr="001E60D0" w:rsidRDefault="00FB3F1D" w:rsidP="00122E3E">
            <w:pPr>
              <w:pStyle w:val="GSATableText"/>
              <w:rPr>
                <w:i/>
              </w:rPr>
            </w:pPr>
            <w:r w:rsidRPr="002C3786">
              <w:t>Responsible Role:</w:t>
            </w:r>
            <w:r>
              <w:t xml:space="preserve"> </w:t>
            </w:r>
            <w:r w:rsidR="001E60D0">
              <w:rPr>
                <w:i/>
              </w:rPr>
              <w:t>&lt;Customer-defined&gt;</w:t>
            </w:r>
          </w:p>
        </w:tc>
      </w:tr>
      <w:tr w:rsidR="00FB3F1D" w:rsidRPr="00D00D47" w14:paraId="0E391FBF" w14:textId="77777777" w:rsidTr="001C310B">
        <w:trPr>
          <w:trHeight w:val="288"/>
        </w:trPr>
        <w:tc>
          <w:tcPr>
            <w:tcW w:w="5000" w:type="pct"/>
            <w:gridSpan w:val="2"/>
            <w:tcMar>
              <w:top w:w="43" w:type="dxa"/>
              <w:bottom w:w="43" w:type="dxa"/>
            </w:tcMar>
          </w:tcPr>
          <w:p w14:paraId="0CE37CD8" w14:textId="13DEEAC5" w:rsidR="00FB3F1D" w:rsidRPr="001E60D0" w:rsidRDefault="00DB68D2" w:rsidP="00122E3E">
            <w:pPr>
              <w:pStyle w:val="GSATableText"/>
              <w:rPr>
                <w:i/>
              </w:rPr>
            </w:pPr>
            <w:r w:rsidRPr="005B5FAB">
              <w:t>Parameter IR-9(4):</w:t>
            </w:r>
            <w:r>
              <w:t xml:space="preserve"> </w:t>
            </w:r>
            <w:r w:rsidR="001E60D0">
              <w:rPr>
                <w:i/>
              </w:rPr>
              <w:t>&lt;Customer-defined security safeguards&gt;</w:t>
            </w:r>
          </w:p>
        </w:tc>
      </w:tr>
      <w:tr w:rsidR="00FB3F1D" w:rsidRPr="002C3786" w14:paraId="69558669" w14:textId="77777777" w:rsidTr="001C310B">
        <w:trPr>
          <w:trHeight w:val="288"/>
        </w:trPr>
        <w:tc>
          <w:tcPr>
            <w:tcW w:w="5000" w:type="pct"/>
            <w:gridSpan w:val="2"/>
            <w:tcMar>
              <w:top w:w="43" w:type="dxa"/>
              <w:bottom w:w="43" w:type="dxa"/>
            </w:tcMar>
            <w:vAlign w:val="bottom"/>
          </w:tcPr>
          <w:p w14:paraId="40839B7B" w14:textId="77777777" w:rsidR="00FB3F1D" w:rsidRPr="002C3786" w:rsidRDefault="00FB3F1D" w:rsidP="00DA4990">
            <w:pPr>
              <w:pStyle w:val="GSATableText"/>
            </w:pPr>
            <w:r w:rsidRPr="002C3786">
              <w:t>Implementation Status (check all that apply):</w:t>
            </w:r>
          </w:p>
          <w:p w14:paraId="13F0A743" w14:textId="77777777" w:rsidR="00FB3F1D" w:rsidRPr="002C3786" w:rsidRDefault="00844BEB" w:rsidP="00DA4990">
            <w:pPr>
              <w:pStyle w:val="GSATableText"/>
            </w:pPr>
            <w:sdt>
              <w:sdtPr>
                <w:id w:val="-14192507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124D6632" w14:textId="77777777" w:rsidR="00FB3F1D" w:rsidRPr="002C3786" w:rsidRDefault="00844BEB" w:rsidP="00DA4990">
            <w:pPr>
              <w:pStyle w:val="GSATableText"/>
            </w:pPr>
            <w:sdt>
              <w:sdtPr>
                <w:id w:val="-18768397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E565020" w14:textId="77777777" w:rsidR="00FB3F1D" w:rsidRPr="002C3786" w:rsidRDefault="00844BEB" w:rsidP="00DA4990">
            <w:pPr>
              <w:pStyle w:val="GSATableText"/>
            </w:pPr>
            <w:sdt>
              <w:sdtPr>
                <w:id w:val="8038912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04CABCD" w14:textId="77777777" w:rsidR="00FB3F1D" w:rsidRPr="002C3786" w:rsidRDefault="00844BEB" w:rsidP="00DA4990">
            <w:pPr>
              <w:pStyle w:val="GSATableText"/>
            </w:pPr>
            <w:sdt>
              <w:sdtPr>
                <w:id w:val="-6559141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8679895" w14:textId="77777777" w:rsidR="00FB3F1D" w:rsidRPr="002C3786" w:rsidRDefault="00844BEB" w:rsidP="00DA4990">
            <w:pPr>
              <w:pStyle w:val="GSATableText"/>
            </w:pPr>
            <w:sdt>
              <w:sdtPr>
                <w:id w:val="-14590286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BC938A1" w14:textId="77777777" w:rsidTr="001C310B">
        <w:trPr>
          <w:trHeight w:val="288"/>
        </w:trPr>
        <w:tc>
          <w:tcPr>
            <w:tcW w:w="5000" w:type="pct"/>
            <w:gridSpan w:val="2"/>
            <w:tcMar>
              <w:top w:w="43" w:type="dxa"/>
              <w:bottom w:w="43" w:type="dxa"/>
            </w:tcMar>
            <w:vAlign w:val="bottom"/>
          </w:tcPr>
          <w:p w14:paraId="111254C5" w14:textId="77777777" w:rsidR="00FB3F1D" w:rsidRPr="002C3786" w:rsidRDefault="00FB3F1D" w:rsidP="00DA4990">
            <w:pPr>
              <w:pStyle w:val="GSATableText"/>
            </w:pPr>
            <w:r w:rsidRPr="002C3786">
              <w:t>Control Origination (check all that apply):</w:t>
            </w:r>
          </w:p>
          <w:p w14:paraId="074ACF41" w14:textId="77777777" w:rsidR="00FB3F1D" w:rsidRPr="002C3786" w:rsidRDefault="00844BEB" w:rsidP="00DA4990">
            <w:pPr>
              <w:pStyle w:val="GSATableText"/>
            </w:pPr>
            <w:sdt>
              <w:sdtPr>
                <w:id w:val="8236291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BFDA13E" w14:textId="77777777" w:rsidR="00FB3F1D" w:rsidRPr="002C3786" w:rsidRDefault="00844BEB" w:rsidP="00DA4990">
            <w:pPr>
              <w:pStyle w:val="GSATableText"/>
            </w:pPr>
            <w:sdt>
              <w:sdtPr>
                <w:id w:val="-9251039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C1F9CF1" w14:textId="77777777" w:rsidR="00FB3F1D" w:rsidRPr="002C3786" w:rsidRDefault="00844BEB" w:rsidP="00DA4990">
            <w:pPr>
              <w:pStyle w:val="GSATableText"/>
            </w:pPr>
            <w:sdt>
              <w:sdtPr>
                <w:id w:val="19894404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3D4A616" w14:textId="77777777" w:rsidR="00FB3F1D" w:rsidRPr="002C3786" w:rsidRDefault="00844BEB" w:rsidP="00DA4990">
            <w:pPr>
              <w:pStyle w:val="GSATableText"/>
            </w:pPr>
            <w:sdt>
              <w:sdtPr>
                <w:id w:val="-16992382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FF48059" w14:textId="77777777" w:rsidR="00FB3F1D" w:rsidRPr="002C3786" w:rsidRDefault="00844BEB" w:rsidP="00DA4990">
            <w:pPr>
              <w:pStyle w:val="GSATableText"/>
            </w:pPr>
            <w:sdt>
              <w:sdtPr>
                <w:id w:val="-3901869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1EC8E75" w14:textId="77777777" w:rsidR="00FB3F1D" w:rsidRPr="002C3786" w:rsidRDefault="00844BEB" w:rsidP="00DA4990">
            <w:pPr>
              <w:pStyle w:val="GSATableText"/>
            </w:pPr>
            <w:sdt>
              <w:sdtPr>
                <w:id w:val="13345638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B21D3DA" w14:textId="77777777" w:rsidR="00FB3F1D" w:rsidRPr="002C3786" w:rsidRDefault="00844BEB" w:rsidP="00DA4990">
            <w:pPr>
              <w:pStyle w:val="GSATableText"/>
            </w:pPr>
            <w:sdt>
              <w:sdtPr>
                <w:id w:val="-7251392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6656071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521225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18E283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5B72BE4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A9BADF" w14:textId="77777777" w:rsidR="007A2904" w:rsidRPr="0036708B" w:rsidRDefault="00DB68D2" w:rsidP="00E03A24">
            <w:pPr>
              <w:pStyle w:val="GSATableHeading"/>
            </w:pPr>
            <w:r w:rsidRPr="000B5310">
              <w:lastRenderedPageBreak/>
              <w:t xml:space="preserve">IR-9 (4) </w:t>
            </w:r>
            <w:r w:rsidR="007A2904" w:rsidRPr="0036708B">
              <w:t>What is the solution and how is it implemented?</w:t>
            </w:r>
          </w:p>
        </w:tc>
      </w:tr>
      <w:tr w:rsidR="007A2904" w:rsidRPr="002C3786" w14:paraId="300C83E7" w14:textId="77777777" w:rsidTr="001C310B">
        <w:trPr>
          <w:trHeight w:val="288"/>
        </w:trPr>
        <w:tc>
          <w:tcPr>
            <w:tcW w:w="5000" w:type="pct"/>
            <w:shd w:val="clear" w:color="auto" w:fill="FFFFFF" w:themeFill="background1"/>
          </w:tcPr>
          <w:p w14:paraId="39C453D2" w14:textId="2292F924" w:rsidR="00A052B6" w:rsidRPr="00E73D3E" w:rsidRDefault="00A052B6" w:rsidP="00A052B6">
            <w:pPr>
              <w:pStyle w:val="GSATableText"/>
              <w:keepNext/>
              <w:keepLines/>
              <w:spacing w:before="120" w:after="120"/>
              <w:rPr>
                <w:b/>
              </w:rPr>
            </w:pPr>
            <w:r w:rsidRPr="00E73D3E">
              <w:rPr>
                <w:b/>
              </w:rPr>
              <w:t xml:space="preserve">Microsoft Azure </w:t>
            </w:r>
            <w:r w:rsidR="00663E65">
              <w:rPr>
                <w:b/>
              </w:rPr>
              <w:t>(IaaS/PaaS)</w:t>
            </w:r>
          </w:p>
          <w:p w14:paraId="3BD073CF" w14:textId="77777777" w:rsidR="00A052B6" w:rsidRDefault="00A052B6" w:rsidP="00A052B6">
            <w:pPr>
              <w:pStyle w:val="GSATableText"/>
              <w:keepNext/>
              <w:keepLines/>
              <w:spacing w:before="120" w:after="120"/>
            </w:pPr>
            <w:r>
              <w:t xml:space="preserve">The customer is responsible for implementing this control. </w:t>
            </w:r>
          </w:p>
          <w:p w14:paraId="46F7A1D8" w14:textId="0E8DB19D" w:rsidR="00A052B6" w:rsidRPr="00E73D3E" w:rsidRDefault="00A052B6" w:rsidP="00A052B6">
            <w:pPr>
              <w:pStyle w:val="GSATableText"/>
              <w:keepNext/>
              <w:keepLines/>
              <w:spacing w:before="120" w:after="120"/>
              <w:rPr>
                <w:b/>
              </w:rPr>
            </w:pPr>
            <w:r w:rsidRPr="00E73D3E">
              <w:rPr>
                <w:b/>
              </w:rPr>
              <w:t xml:space="preserve">Customer Responsibility </w:t>
            </w:r>
            <w:r w:rsidR="00663E65">
              <w:rPr>
                <w:b/>
              </w:rPr>
              <w:t>(IaaS/PaaS)</w:t>
            </w:r>
          </w:p>
          <w:p w14:paraId="5BFA6549" w14:textId="1F2D5B07" w:rsidR="007A2904" w:rsidRPr="002C3786" w:rsidRDefault="000578A3" w:rsidP="00F73CDD">
            <w:pPr>
              <w:pStyle w:val="GSATableText"/>
              <w:keepNext/>
              <w:keepLines/>
              <w:spacing w:before="120" w:after="120"/>
            </w:pPr>
            <w:r w:rsidRPr="000578A3">
              <w:t>The customer is responsible for managing exposure of spilled information to unauthorized personnel. The customer control implementation statement should address the customer-defined security safeguards employed for personnel exposed to information not within assigned access authorizations.</w:t>
            </w:r>
          </w:p>
        </w:tc>
      </w:tr>
    </w:tbl>
    <w:p w14:paraId="6B2CFB59" w14:textId="77777777" w:rsidR="47E3FB7A" w:rsidRPr="000B5310" w:rsidRDefault="47E3FB7A" w:rsidP="00DA4990"/>
    <w:p w14:paraId="37B37BA5" w14:textId="77777777" w:rsidR="000D1972" w:rsidRDefault="005A62FC" w:rsidP="00DA4990">
      <w:pPr>
        <w:pStyle w:val="Heading2"/>
      </w:pPr>
      <w:bookmarkStart w:id="2152" w:name="_Toc383429789"/>
      <w:bookmarkStart w:id="2153" w:name="_Toc383444607"/>
      <w:bookmarkStart w:id="2154" w:name="_Toc385594252"/>
      <w:bookmarkStart w:id="2155" w:name="_Toc385594640"/>
      <w:bookmarkStart w:id="2156" w:name="_Toc385595028"/>
      <w:bookmarkStart w:id="2157" w:name="_Toc449543396"/>
      <w:bookmarkStart w:id="2158" w:name="_Toc464802310"/>
      <w:r w:rsidRPr="002C3786">
        <w:t>Maintenance (MA)</w:t>
      </w:r>
      <w:bookmarkEnd w:id="2152"/>
      <w:bookmarkEnd w:id="2153"/>
      <w:bookmarkEnd w:id="2154"/>
      <w:bookmarkEnd w:id="2155"/>
      <w:bookmarkEnd w:id="2156"/>
      <w:bookmarkEnd w:id="2157"/>
      <w:bookmarkEnd w:id="2158"/>
    </w:p>
    <w:p w14:paraId="7B9B3B96" w14:textId="77777777" w:rsidR="000D1972" w:rsidRDefault="00DB68D2" w:rsidP="005972CC">
      <w:pPr>
        <w:pStyle w:val="Heading3"/>
      </w:pPr>
      <w:bookmarkStart w:id="2159" w:name="_Toc149090482"/>
      <w:bookmarkStart w:id="2160" w:name="_Toc383429790"/>
      <w:bookmarkStart w:id="2161" w:name="_Toc383444608"/>
      <w:bookmarkStart w:id="2162" w:name="_Toc385594253"/>
      <w:bookmarkStart w:id="2163" w:name="_Toc385594641"/>
      <w:bookmarkStart w:id="2164" w:name="_Toc385595029"/>
      <w:bookmarkStart w:id="2165" w:name="_Toc388620876"/>
      <w:bookmarkStart w:id="2166" w:name="_Toc449543398"/>
      <w:bookmarkStart w:id="2167" w:name="_Toc464802311"/>
      <w:r w:rsidRPr="006F3117">
        <w:t>MA-1</w:t>
      </w:r>
      <w:r>
        <w:t xml:space="preserve"> </w:t>
      </w:r>
      <w:r w:rsidR="00133086" w:rsidRPr="006F3117">
        <w:t xml:space="preserve">System Maintenance Policy and Procedures </w:t>
      </w:r>
      <w:bookmarkEnd w:id="2159"/>
      <w:bookmarkEnd w:id="2160"/>
      <w:bookmarkEnd w:id="2161"/>
      <w:bookmarkEnd w:id="2162"/>
      <w:bookmarkEnd w:id="2163"/>
      <w:bookmarkEnd w:id="2164"/>
      <w:bookmarkEnd w:id="2165"/>
      <w:r w:rsidR="006055FB" w:rsidRPr="00637B17">
        <w:t>(H)</w:t>
      </w:r>
      <w:bookmarkEnd w:id="2166"/>
      <w:bookmarkEnd w:id="2167"/>
    </w:p>
    <w:p w14:paraId="0D49D0BF" w14:textId="77777777" w:rsidR="008B3F01" w:rsidRDefault="008B3F01" w:rsidP="00402988">
      <w:pPr>
        <w:keepNext/>
        <w:widowControl/>
      </w:pPr>
      <w:r w:rsidRPr="008B3F01">
        <w:t>The organization:</w:t>
      </w:r>
    </w:p>
    <w:p w14:paraId="63D9EE8D" w14:textId="77777777" w:rsidR="000D1972" w:rsidRDefault="00A91BE4" w:rsidP="00D063D0">
      <w:pPr>
        <w:pStyle w:val="GSAListParagraphalpha"/>
        <w:numPr>
          <w:ilvl w:val="0"/>
          <w:numId w:val="168"/>
        </w:numPr>
      </w:pPr>
      <w:r w:rsidRPr="008B3F01">
        <w:t>Develops, documents, and disseminates to [</w:t>
      </w:r>
      <w:r w:rsidR="0061035A" w:rsidRPr="00D62A31">
        <w:rPr>
          <w:rStyle w:val="GSAItalicEmphasisChar"/>
        </w:rPr>
        <w:t>A</w:t>
      </w:r>
      <w:r w:rsidRPr="00D62A31">
        <w:rPr>
          <w:rStyle w:val="GSAItalicEmphasisChar"/>
        </w:rPr>
        <w:t>ssignment: organization-defined personnel or roles</w:t>
      </w:r>
      <w:r w:rsidRPr="008B3F01">
        <w:t>]:</w:t>
      </w:r>
    </w:p>
    <w:p w14:paraId="3AA175C8" w14:textId="77777777" w:rsidR="000D1972" w:rsidRDefault="00A91BE4" w:rsidP="00D063D0">
      <w:pPr>
        <w:pStyle w:val="GSAListParagraphalpha2"/>
        <w:numPr>
          <w:ilvl w:val="1"/>
          <w:numId w:val="135"/>
        </w:numPr>
      </w:pPr>
      <w:r w:rsidRPr="008B3F01">
        <w:t>A system maintenance policy that addresses purpose, scope, roles, responsibilities, management commitment, coordination among organizational entities, and compliance; and</w:t>
      </w:r>
    </w:p>
    <w:p w14:paraId="5F305C56" w14:textId="77777777" w:rsidR="000D1972" w:rsidRDefault="00A91BE4" w:rsidP="00D063D0">
      <w:pPr>
        <w:pStyle w:val="GSAListParagraphalpha2"/>
        <w:numPr>
          <w:ilvl w:val="1"/>
          <w:numId w:val="135"/>
        </w:numPr>
      </w:pPr>
      <w:r w:rsidRPr="008B3F01">
        <w:t>Procedures to facilitate the implementation of the system maintenance policy and associated system maintenance controls; and</w:t>
      </w:r>
    </w:p>
    <w:p w14:paraId="5D53318C" w14:textId="77777777" w:rsidR="000D1972" w:rsidRDefault="00A91BE4" w:rsidP="00D063D0">
      <w:pPr>
        <w:pStyle w:val="GSAListParagraphalpha"/>
        <w:numPr>
          <w:ilvl w:val="0"/>
          <w:numId w:val="135"/>
        </w:numPr>
      </w:pPr>
      <w:r w:rsidRPr="008B3F01">
        <w:t>Reviews and updates the current:</w:t>
      </w:r>
    </w:p>
    <w:p w14:paraId="5BA0ADB0" w14:textId="77777777" w:rsidR="000D1972" w:rsidRDefault="00A91BE4" w:rsidP="00D063D0">
      <w:pPr>
        <w:pStyle w:val="GSAListParagraphalpha2"/>
        <w:numPr>
          <w:ilvl w:val="1"/>
          <w:numId w:val="135"/>
        </w:numPr>
      </w:pPr>
      <w:r w:rsidRPr="008B3F01">
        <w:t>System maintenance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6A0848" w:rsidRPr="006A0848">
        <w:rPr>
          <w:rStyle w:val="GSAItalicEmphasisChar"/>
        </w:rPr>
        <w:t>at least annually</w:t>
      </w:r>
      <w:r>
        <w:t>]; and</w:t>
      </w:r>
    </w:p>
    <w:p w14:paraId="3E340D02" w14:textId="77777777" w:rsidR="000D1972" w:rsidRDefault="00A91BE4" w:rsidP="00D063D0">
      <w:pPr>
        <w:pStyle w:val="GSAListParagraphalpha2"/>
        <w:numPr>
          <w:ilvl w:val="1"/>
          <w:numId w:val="135"/>
        </w:numPr>
      </w:pPr>
      <w:r w:rsidRPr="008B3F01">
        <w:t>System maintenance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6055FB" w:rsidRPr="00637B17">
        <w:rPr>
          <w:rStyle w:val="GSAItalicEmphasisChar"/>
        </w:rPr>
        <w:t>at least annually or whenever a significant change occurs</w:t>
      </w:r>
      <w:r w:rsidRPr="008B3F01">
        <w:t>].</w:t>
      </w:r>
    </w:p>
    <w:p w14:paraId="6DE3D7EC"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4264ECC0" w14:textId="77777777" w:rsidTr="001C310B">
        <w:trPr>
          <w:cantSplit/>
          <w:trHeight w:val="288"/>
          <w:tblHeader/>
        </w:trPr>
        <w:tc>
          <w:tcPr>
            <w:tcW w:w="811" w:type="pct"/>
            <w:shd w:val="clear" w:color="auto" w:fill="DBE5F1" w:themeFill="accent1" w:themeFillTint="33"/>
            <w:tcMar>
              <w:top w:w="43" w:type="dxa"/>
              <w:bottom w:w="43" w:type="dxa"/>
            </w:tcMar>
          </w:tcPr>
          <w:p w14:paraId="58DF5C8A" w14:textId="77777777" w:rsidR="00FB3F1D" w:rsidRPr="002C3786" w:rsidRDefault="00DB68D2" w:rsidP="00E03A24">
            <w:pPr>
              <w:pStyle w:val="GSATableHeading"/>
            </w:pPr>
            <w:r w:rsidRPr="00DF5330">
              <w:t>MA-1</w:t>
            </w:r>
          </w:p>
        </w:tc>
        <w:tc>
          <w:tcPr>
            <w:tcW w:w="4189" w:type="pct"/>
            <w:shd w:val="clear" w:color="auto" w:fill="DBE5F1" w:themeFill="accent1" w:themeFillTint="33"/>
          </w:tcPr>
          <w:p w14:paraId="0BEDF1E1" w14:textId="77777777" w:rsidR="00FB3F1D" w:rsidRPr="002C3786" w:rsidRDefault="00FB3F1D" w:rsidP="00E03A24">
            <w:pPr>
              <w:pStyle w:val="GSATableHeading"/>
            </w:pPr>
            <w:r w:rsidRPr="002C3786">
              <w:t>Control Summary Information</w:t>
            </w:r>
          </w:p>
        </w:tc>
      </w:tr>
      <w:tr w:rsidR="00FB3F1D" w:rsidRPr="002C3786" w14:paraId="5E4FC1C9" w14:textId="77777777" w:rsidTr="001C310B">
        <w:trPr>
          <w:trHeight w:val="288"/>
        </w:trPr>
        <w:tc>
          <w:tcPr>
            <w:tcW w:w="5000" w:type="pct"/>
            <w:gridSpan w:val="2"/>
            <w:tcMar>
              <w:top w:w="43" w:type="dxa"/>
              <w:bottom w:w="43" w:type="dxa"/>
            </w:tcMar>
          </w:tcPr>
          <w:p w14:paraId="34DB5B71" w14:textId="555F98CA" w:rsidR="00FB3F1D" w:rsidRPr="002C3786" w:rsidRDefault="00FB3F1D" w:rsidP="00122E3E">
            <w:pPr>
              <w:pStyle w:val="GSATableText"/>
              <w:rPr>
                <w:i/>
              </w:rPr>
            </w:pPr>
            <w:r w:rsidRPr="002C3786">
              <w:t>Responsible Role:</w:t>
            </w:r>
            <w:r>
              <w:t xml:space="preserve"> </w:t>
            </w:r>
            <w:r w:rsidR="00821163">
              <w:rPr>
                <w:i/>
              </w:rPr>
              <w:t>&lt;Customer-defined&gt;</w:t>
            </w:r>
          </w:p>
        </w:tc>
      </w:tr>
      <w:tr w:rsidR="00FB3F1D" w:rsidRPr="00D00D47" w14:paraId="48E05D25" w14:textId="77777777" w:rsidTr="001C310B">
        <w:trPr>
          <w:trHeight w:val="288"/>
        </w:trPr>
        <w:tc>
          <w:tcPr>
            <w:tcW w:w="5000" w:type="pct"/>
            <w:gridSpan w:val="2"/>
            <w:tcMar>
              <w:top w:w="43" w:type="dxa"/>
              <w:bottom w:w="43" w:type="dxa"/>
            </w:tcMar>
          </w:tcPr>
          <w:p w14:paraId="34CA1DA7" w14:textId="26427DDD" w:rsidR="00FB3F1D" w:rsidRPr="00D00D47" w:rsidRDefault="00DB68D2" w:rsidP="00F63987">
            <w:pPr>
              <w:pStyle w:val="GSATableText"/>
            </w:pPr>
            <w:r w:rsidRPr="00DF5330">
              <w:t>Parameter MA-1(a):</w:t>
            </w:r>
            <w:r w:rsidR="00FB3F1D">
              <w:t xml:space="preserve"> </w:t>
            </w:r>
            <w:r w:rsidR="00821163">
              <w:rPr>
                <w:i/>
              </w:rPr>
              <w:t>&lt;Customer-defined personnel or roles&gt;</w:t>
            </w:r>
          </w:p>
        </w:tc>
      </w:tr>
      <w:tr w:rsidR="00FB3F1D" w:rsidRPr="00D00D47" w14:paraId="6A881DFC" w14:textId="77777777" w:rsidTr="001C310B">
        <w:trPr>
          <w:trHeight w:val="288"/>
        </w:trPr>
        <w:tc>
          <w:tcPr>
            <w:tcW w:w="5000" w:type="pct"/>
            <w:gridSpan w:val="2"/>
            <w:tcMar>
              <w:top w:w="43" w:type="dxa"/>
              <w:bottom w:w="43" w:type="dxa"/>
            </w:tcMar>
          </w:tcPr>
          <w:p w14:paraId="6262273C" w14:textId="2DDFBBE6" w:rsidR="00FB3F1D" w:rsidRPr="00D00D47" w:rsidRDefault="00DB68D2" w:rsidP="00122E3E">
            <w:pPr>
              <w:pStyle w:val="GSATableText"/>
              <w:rPr>
                <w:i/>
              </w:rPr>
            </w:pPr>
            <w:r w:rsidRPr="00DF5330">
              <w:t>Parameter MA-1(b)(1):</w:t>
            </w:r>
            <w:r>
              <w:t xml:space="preserve"> </w:t>
            </w:r>
            <w:r w:rsidR="00821163">
              <w:rPr>
                <w:i/>
              </w:rPr>
              <w:t>&lt;</w:t>
            </w:r>
            <w:r w:rsidR="00895AF9">
              <w:rPr>
                <w:i/>
              </w:rPr>
              <w:t>FedRAMP</w:t>
            </w:r>
            <w:r w:rsidR="0010717C" w:rsidRPr="00D62A31">
              <w:rPr>
                <w:i/>
              </w:rPr>
              <w:t xml:space="preserve"> Assignment</w:t>
            </w:r>
            <w:r w:rsidR="00A91BE4" w:rsidRPr="00D62A31">
              <w:rPr>
                <w:i/>
              </w:rPr>
              <w:t xml:space="preserve">: </w:t>
            </w:r>
            <w:r w:rsidR="006A0848" w:rsidRPr="006A0848">
              <w:rPr>
                <w:i/>
              </w:rPr>
              <w:t>at least annually</w:t>
            </w:r>
            <w:r w:rsidR="00821163">
              <w:rPr>
                <w:i/>
              </w:rPr>
              <w:t>&gt;</w:t>
            </w:r>
          </w:p>
        </w:tc>
      </w:tr>
      <w:tr w:rsidR="00DB68D2" w:rsidRPr="00D00D47" w14:paraId="4592EFF2" w14:textId="77777777" w:rsidTr="001C310B">
        <w:trPr>
          <w:trHeight w:val="288"/>
        </w:trPr>
        <w:tc>
          <w:tcPr>
            <w:tcW w:w="5000" w:type="pct"/>
            <w:gridSpan w:val="2"/>
            <w:tcMar>
              <w:top w:w="43" w:type="dxa"/>
              <w:bottom w:w="43" w:type="dxa"/>
            </w:tcMar>
          </w:tcPr>
          <w:p w14:paraId="02F329B0" w14:textId="023D9CE8" w:rsidR="00DB68D2" w:rsidRPr="00DF5330" w:rsidRDefault="00DB68D2" w:rsidP="00122E3E">
            <w:pPr>
              <w:pStyle w:val="GSATableText"/>
            </w:pPr>
            <w:r w:rsidRPr="00DF5330">
              <w:t>Parameter MA-1(b)(</w:t>
            </w:r>
            <w:r>
              <w:t>2</w:t>
            </w:r>
            <w:r w:rsidRPr="00DF5330">
              <w:t>):</w:t>
            </w:r>
            <w:r>
              <w:t xml:space="preserve"> </w:t>
            </w:r>
            <w:r w:rsidR="00821163">
              <w:rPr>
                <w:szCs w:val="20"/>
              </w:rPr>
              <w:t>&lt;</w:t>
            </w:r>
            <w:r w:rsidR="00895AF9">
              <w:rPr>
                <w:rStyle w:val="GSAItalicEmphasisChar"/>
                <w:sz w:val="20"/>
                <w:szCs w:val="20"/>
              </w:rPr>
              <w:t xml:space="preserve"> FedRAMP</w:t>
            </w:r>
            <w:r w:rsidR="0010717C" w:rsidRPr="00D62A31">
              <w:rPr>
                <w:rStyle w:val="GSAItalicEmphasisChar"/>
                <w:sz w:val="20"/>
                <w:szCs w:val="20"/>
              </w:rPr>
              <w:t xml:space="preserve"> Assignment</w:t>
            </w:r>
            <w:r w:rsidR="00A91BE4" w:rsidRPr="00D62A31">
              <w:rPr>
                <w:rStyle w:val="GSAItalicEmphasisChar"/>
                <w:sz w:val="20"/>
                <w:szCs w:val="20"/>
              </w:rPr>
              <w:t xml:space="preserve">: </w:t>
            </w:r>
            <w:r w:rsidR="006055FB" w:rsidRPr="00637B17">
              <w:rPr>
                <w:rStyle w:val="GSAItalicEmphasisChar"/>
                <w:sz w:val="20"/>
                <w:szCs w:val="20"/>
              </w:rPr>
              <w:t>at least annually or whenever a significant change occurs</w:t>
            </w:r>
            <w:r w:rsidR="00821163">
              <w:rPr>
                <w:rStyle w:val="GSAItalicEmphasisChar"/>
                <w:sz w:val="20"/>
                <w:szCs w:val="20"/>
              </w:rPr>
              <w:t>&gt;</w:t>
            </w:r>
          </w:p>
        </w:tc>
      </w:tr>
      <w:tr w:rsidR="00FB3F1D" w:rsidRPr="002C3786" w14:paraId="495E2C24" w14:textId="77777777" w:rsidTr="001C310B">
        <w:trPr>
          <w:trHeight w:val="288"/>
        </w:trPr>
        <w:tc>
          <w:tcPr>
            <w:tcW w:w="5000" w:type="pct"/>
            <w:gridSpan w:val="2"/>
            <w:tcMar>
              <w:top w:w="43" w:type="dxa"/>
              <w:bottom w:w="43" w:type="dxa"/>
            </w:tcMar>
            <w:vAlign w:val="bottom"/>
          </w:tcPr>
          <w:p w14:paraId="310BFACC" w14:textId="77777777" w:rsidR="00FB3F1D" w:rsidRPr="002C3786" w:rsidRDefault="00FB3F1D" w:rsidP="00DA4990">
            <w:pPr>
              <w:pStyle w:val="GSATableText"/>
            </w:pPr>
            <w:r w:rsidRPr="002C3786">
              <w:t>Implementation Status (check all that apply):</w:t>
            </w:r>
          </w:p>
          <w:p w14:paraId="33A13376" w14:textId="77777777" w:rsidR="00FB3F1D" w:rsidRPr="002C3786" w:rsidRDefault="00844BEB" w:rsidP="00DA4990">
            <w:pPr>
              <w:pStyle w:val="GSATableText"/>
            </w:pPr>
            <w:sdt>
              <w:sdtPr>
                <w:id w:val="-54090511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4A3FF70E" w14:textId="77777777" w:rsidR="00FB3F1D" w:rsidRPr="002C3786" w:rsidRDefault="00844BEB" w:rsidP="00DA4990">
            <w:pPr>
              <w:pStyle w:val="GSATableText"/>
            </w:pPr>
            <w:sdt>
              <w:sdtPr>
                <w:id w:val="10518855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2F5AEFA" w14:textId="77777777" w:rsidR="00FB3F1D" w:rsidRPr="002C3786" w:rsidRDefault="00844BEB" w:rsidP="00DA4990">
            <w:pPr>
              <w:pStyle w:val="GSATableText"/>
            </w:pPr>
            <w:sdt>
              <w:sdtPr>
                <w:id w:val="-12461900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6466CF5" w14:textId="77777777" w:rsidR="00FB3F1D" w:rsidRPr="002C3786" w:rsidRDefault="00844BEB" w:rsidP="00DA4990">
            <w:pPr>
              <w:pStyle w:val="GSATableText"/>
            </w:pPr>
            <w:sdt>
              <w:sdtPr>
                <w:id w:val="-18309004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6CEDF6E" w14:textId="77777777" w:rsidR="00FB3F1D" w:rsidRPr="002C3786" w:rsidRDefault="00844BEB" w:rsidP="00DA4990">
            <w:pPr>
              <w:pStyle w:val="GSATableText"/>
            </w:pPr>
            <w:sdt>
              <w:sdtPr>
                <w:id w:val="12003677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D2CF28C" w14:textId="77777777" w:rsidTr="001C310B">
        <w:trPr>
          <w:trHeight w:val="288"/>
        </w:trPr>
        <w:tc>
          <w:tcPr>
            <w:tcW w:w="5000" w:type="pct"/>
            <w:gridSpan w:val="2"/>
            <w:tcMar>
              <w:top w:w="43" w:type="dxa"/>
              <w:bottom w:w="43" w:type="dxa"/>
            </w:tcMar>
            <w:vAlign w:val="bottom"/>
          </w:tcPr>
          <w:p w14:paraId="3CD04F39" w14:textId="77777777" w:rsidR="00FB3F1D" w:rsidRPr="002C3786" w:rsidRDefault="00FB3F1D" w:rsidP="00DA4990">
            <w:pPr>
              <w:pStyle w:val="GSATableText"/>
            </w:pPr>
            <w:r w:rsidRPr="002C3786">
              <w:t>Control Origination (check all that apply):</w:t>
            </w:r>
          </w:p>
          <w:p w14:paraId="1E7C17FF" w14:textId="77777777" w:rsidR="00FB3F1D" w:rsidRPr="002C3786" w:rsidRDefault="00844BEB" w:rsidP="00DA4990">
            <w:pPr>
              <w:pStyle w:val="GSATableText"/>
            </w:pPr>
            <w:sdt>
              <w:sdtPr>
                <w:id w:val="-10772913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9B166C2" w14:textId="77777777" w:rsidR="00FB3F1D" w:rsidRPr="002C3786" w:rsidRDefault="00844BEB" w:rsidP="00DA4990">
            <w:pPr>
              <w:pStyle w:val="GSATableText"/>
            </w:pPr>
            <w:sdt>
              <w:sdtPr>
                <w:id w:val="1050119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5BFE124" w14:textId="77777777" w:rsidR="00FB3F1D" w:rsidRPr="002C3786" w:rsidRDefault="00844BEB" w:rsidP="00DA4990">
            <w:pPr>
              <w:pStyle w:val="GSATableText"/>
            </w:pPr>
            <w:sdt>
              <w:sdtPr>
                <w:id w:val="122386942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7061E83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DB68D2" w:rsidRPr="002C3786" w14:paraId="274E75CB" w14:textId="77777777" w:rsidTr="001C310B">
        <w:trPr>
          <w:cantSplit/>
          <w:trHeight w:val="288"/>
          <w:tblHeader/>
        </w:trPr>
        <w:tc>
          <w:tcPr>
            <w:tcW w:w="5000" w:type="pct"/>
            <w:gridSpan w:val="2"/>
            <w:shd w:val="clear" w:color="auto" w:fill="DBE5F1" w:themeFill="accent1" w:themeFillTint="33"/>
            <w:vAlign w:val="center"/>
          </w:tcPr>
          <w:p w14:paraId="77162320" w14:textId="77777777" w:rsidR="00DB68D2" w:rsidRPr="002C3786" w:rsidRDefault="00DB68D2" w:rsidP="00E03A24">
            <w:pPr>
              <w:pStyle w:val="GSATableHeading"/>
            </w:pPr>
            <w:r w:rsidRPr="00EB582B">
              <w:t xml:space="preserve">MA-1 </w:t>
            </w:r>
            <w:r w:rsidRPr="002C3786">
              <w:t>What is the solution and how is it implemented?</w:t>
            </w:r>
          </w:p>
        </w:tc>
      </w:tr>
      <w:tr w:rsidR="00DB68D2" w:rsidRPr="0036708B" w14:paraId="660F5059" w14:textId="77777777" w:rsidTr="001C310B">
        <w:trPr>
          <w:trHeight w:val="288"/>
        </w:trPr>
        <w:tc>
          <w:tcPr>
            <w:tcW w:w="484" w:type="pct"/>
            <w:tcBorders>
              <w:right w:val="nil"/>
            </w:tcBorders>
            <w:shd w:val="clear" w:color="auto" w:fill="DBE5F1" w:themeFill="accent1" w:themeFillTint="33"/>
          </w:tcPr>
          <w:p w14:paraId="0809A745" w14:textId="77777777" w:rsidR="00DB68D2" w:rsidRPr="002C3786" w:rsidRDefault="00DB68D2" w:rsidP="00E03A24">
            <w:pPr>
              <w:pStyle w:val="GSATableHeading"/>
            </w:pPr>
            <w:r w:rsidRPr="002C3786">
              <w:t>Part a</w:t>
            </w:r>
          </w:p>
        </w:tc>
        <w:tc>
          <w:tcPr>
            <w:tcW w:w="4516" w:type="pct"/>
            <w:tcMar>
              <w:top w:w="43" w:type="dxa"/>
              <w:bottom w:w="43" w:type="dxa"/>
            </w:tcMar>
          </w:tcPr>
          <w:p w14:paraId="2E6CF38B" w14:textId="726D6041"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24C7DD49" w14:textId="77777777" w:rsidR="00006B3D" w:rsidRDefault="00006B3D" w:rsidP="00006B3D">
            <w:pPr>
              <w:pStyle w:val="GSATableText"/>
              <w:keepNext/>
              <w:keepLines/>
              <w:spacing w:before="120" w:after="120"/>
            </w:pPr>
            <w:r>
              <w:t xml:space="preserve">The customer is responsible for implementing this control. </w:t>
            </w:r>
          </w:p>
          <w:p w14:paraId="2280FF6E" w14:textId="0AA4A805" w:rsidR="00006B3D" w:rsidRPr="00E73D3E" w:rsidRDefault="00006B3D" w:rsidP="00006B3D">
            <w:pPr>
              <w:pStyle w:val="GSATableText"/>
              <w:keepNext/>
              <w:keepLines/>
              <w:spacing w:before="120" w:after="120"/>
              <w:rPr>
                <w:b/>
              </w:rPr>
            </w:pPr>
            <w:r w:rsidRPr="00E73D3E">
              <w:rPr>
                <w:b/>
              </w:rPr>
              <w:t xml:space="preserve">Customer Responsibility </w:t>
            </w:r>
            <w:r w:rsidR="00663E65">
              <w:rPr>
                <w:b/>
              </w:rPr>
              <w:t>(IaaS/PaaS)</w:t>
            </w:r>
          </w:p>
          <w:p w14:paraId="7562B038" w14:textId="29104B55" w:rsidR="00DB68D2" w:rsidRPr="0036708B" w:rsidRDefault="00017746" w:rsidP="00F73CDD">
            <w:pPr>
              <w:pStyle w:val="GSATableText"/>
              <w:keepNext/>
              <w:keepLines/>
              <w:spacing w:before="120" w:after="120"/>
            </w:pPr>
            <w:r w:rsidRPr="00017746">
              <w:t>The customer is responsible for developing, documenting, reviewing, updating, and disseminating system maintenance policy and procedures for the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DB68D2" w:rsidRPr="0036708B" w14:paraId="43802105" w14:textId="77777777" w:rsidTr="001C310B">
        <w:trPr>
          <w:trHeight w:val="288"/>
        </w:trPr>
        <w:tc>
          <w:tcPr>
            <w:tcW w:w="484" w:type="pct"/>
            <w:tcBorders>
              <w:right w:val="nil"/>
            </w:tcBorders>
            <w:shd w:val="clear" w:color="auto" w:fill="DBE5F1" w:themeFill="accent1" w:themeFillTint="33"/>
          </w:tcPr>
          <w:p w14:paraId="748A57D8" w14:textId="77777777" w:rsidR="00DB68D2" w:rsidRPr="002C3786" w:rsidRDefault="00DB68D2" w:rsidP="00E03A24">
            <w:pPr>
              <w:pStyle w:val="GSATableHeading"/>
            </w:pPr>
            <w:r w:rsidRPr="002C3786">
              <w:t>Part b</w:t>
            </w:r>
          </w:p>
        </w:tc>
        <w:tc>
          <w:tcPr>
            <w:tcW w:w="4516" w:type="pct"/>
            <w:tcMar>
              <w:top w:w="43" w:type="dxa"/>
              <w:bottom w:w="43" w:type="dxa"/>
            </w:tcMar>
          </w:tcPr>
          <w:p w14:paraId="72D75D97" w14:textId="331A49E0"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4B2E602B" w14:textId="77777777" w:rsidR="00642BA1" w:rsidRDefault="00642BA1" w:rsidP="00642BA1">
            <w:pPr>
              <w:pStyle w:val="GSATableText"/>
              <w:keepNext/>
              <w:keepLines/>
              <w:spacing w:before="120" w:after="120"/>
            </w:pPr>
            <w:r>
              <w:t xml:space="preserve">The customer is responsible for implementing this control. </w:t>
            </w:r>
          </w:p>
          <w:p w14:paraId="4D2C2444" w14:textId="598DCB7E"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7A5900C9" w14:textId="76582180" w:rsidR="00DB68D2" w:rsidRPr="0036708B" w:rsidRDefault="00642BA1" w:rsidP="00F73CDD">
            <w:pPr>
              <w:pStyle w:val="GSATableText"/>
              <w:keepNext/>
              <w:keepLines/>
              <w:spacing w:before="120" w:after="120"/>
            </w:pPr>
            <w:r w:rsidRPr="00017746">
              <w:t>The customer is responsible for developing, documenting, reviewing, updating, and disseminating system maintenance policy and procedures for the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257F9C5A" w14:textId="77777777" w:rsidR="00133086" w:rsidRPr="00EB582B" w:rsidRDefault="00133086" w:rsidP="00DA4990"/>
    <w:p w14:paraId="2B9DF2E0" w14:textId="77777777" w:rsidR="000D1972" w:rsidRDefault="00BF27E8" w:rsidP="005972CC">
      <w:pPr>
        <w:pStyle w:val="Heading3"/>
      </w:pPr>
      <w:bookmarkStart w:id="2168" w:name="_Toc149090483"/>
      <w:bookmarkStart w:id="2169" w:name="_Toc383429791"/>
      <w:bookmarkStart w:id="2170" w:name="_Toc383444609"/>
      <w:bookmarkStart w:id="2171" w:name="_Toc385594254"/>
      <w:bookmarkStart w:id="2172" w:name="_Toc385594642"/>
      <w:bookmarkStart w:id="2173" w:name="_Toc385595030"/>
      <w:bookmarkStart w:id="2174" w:name="_Toc388620877"/>
      <w:bookmarkStart w:id="2175" w:name="_Toc449543399"/>
      <w:bookmarkStart w:id="2176" w:name="_Toc464802312"/>
      <w:r w:rsidRPr="002C3786">
        <w:t>MA-2</w:t>
      </w:r>
      <w:r>
        <w:t xml:space="preserve"> </w:t>
      </w:r>
      <w:r w:rsidR="00133086" w:rsidRPr="002C3786">
        <w:t>Controlled Maintenance</w:t>
      </w:r>
      <w:bookmarkEnd w:id="2168"/>
      <w:bookmarkEnd w:id="2169"/>
      <w:bookmarkEnd w:id="2170"/>
      <w:bookmarkEnd w:id="2171"/>
      <w:bookmarkEnd w:id="2172"/>
      <w:bookmarkEnd w:id="2173"/>
      <w:bookmarkEnd w:id="2174"/>
      <w:r w:rsidR="00BA6E88">
        <w:t xml:space="preserve"> (L) (M) (H)</w:t>
      </w:r>
      <w:bookmarkEnd w:id="2175"/>
      <w:bookmarkEnd w:id="2176"/>
    </w:p>
    <w:p w14:paraId="657B4E78" w14:textId="77777777" w:rsidR="009264BD" w:rsidRDefault="009264BD" w:rsidP="00402988">
      <w:pPr>
        <w:keepNext/>
        <w:widowControl/>
      </w:pPr>
      <w:r w:rsidRPr="009264BD">
        <w:t>The organization:</w:t>
      </w:r>
    </w:p>
    <w:p w14:paraId="467E3C4B" w14:textId="77777777" w:rsidR="000D1972" w:rsidRDefault="00A91BE4" w:rsidP="00D063D0">
      <w:pPr>
        <w:pStyle w:val="GSAListParagraphalpha"/>
        <w:numPr>
          <w:ilvl w:val="0"/>
          <w:numId w:val="33"/>
        </w:numPr>
      </w:pPr>
      <w:r w:rsidRPr="009264BD">
        <w:t>Schedules, performs, documents, and reviews records of maintenance and repairs on information system components in accordance with manufacturer or vendor specifications and/or organizational requirements;</w:t>
      </w:r>
    </w:p>
    <w:p w14:paraId="73DBD5E5" w14:textId="77777777" w:rsidR="000D1972" w:rsidRDefault="00A91BE4" w:rsidP="00D063D0">
      <w:pPr>
        <w:pStyle w:val="GSAListParagraphalpha"/>
        <w:numPr>
          <w:ilvl w:val="0"/>
          <w:numId w:val="33"/>
        </w:numPr>
      </w:pPr>
      <w:r w:rsidRPr="009264BD">
        <w:t>Approves and monitors all maintenance activities, whether performed on site or remotely and whether the equipment is serviced on site or removed to another location;</w:t>
      </w:r>
    </w:p>
    <w:p w14:paraId="53A9AB6D" w14:textId="77777777" w:rsidR="000D1972" w:rsidRDefault="00A91BE4" w:rsidP="00D063D0">
      <w:pPr>
        <w:pStyle w:val="GSAListParagraphalpha"/>
        <w:numPr>
          <w:ilvl w:val="0"/>
          <w:numId w:val="33"/>
        </w:numPr>
      </w:pPr>
      <w:r w:rsidRPr="009264BD">
        <w:t>Requires that [</w:t>
      </w:r>
      <w:r w:rsidR="0010717C" w:rsidRPr="00D62A31">
        <w:rPr>
          <w:rStyle w:val="GSAItalicEmphasisChar"/>
        </w:rPr>
        <w:t>Assignment</w:t>
      </w:r>
      <w:r w:rsidRPr="00D62A31">
        <w:rPr>
          <w:rStyle w:val="GSAItalicEmphasisChar"/>
        </w:rPr>
        <w:t>: organization-defined personnel or roles</w:t>
      </w:r>
      <w:r w:rsidRPr="009264BD">
        <w:t>] explicitly approve the removal of the information system or system components from organizational facilities for off-site maintenance or repairs;</w:t>
      </w:r>
    </w:p>
    <w:p w14:paraId="2F224A8B" w14:textId="77777777" w:rsidR="000D1972" w:rsidRDefault="00A91BE4" w:rsidP="00D063D0">
      <w:pPr>
        <w:pStyle w:val="GSAListParagraphalpha"/>
        <w:numPr>
          <w:ilvl w:val="0"/>
          <w:numId w:val="33"/>
        </w:numPr>
      </w:pPr>
      <w:r w:rsidRPr="009264BD">
        <w:t>Sanitizes equipment to remove all information from associated media prior to removal from organizational facilities for off-site maintenance or repairs;</w:t>
      </w:r>
    </w:p>
    <w:p w14:paraId="51927715" w14:textId="77777777" w:rsidR="000D1972" w:rsidRDefault="00A91BE4" w:rsidP="00D063D0">
      <w:pPr>
        <w:pStyle w:val="GSAListParagraphalpha"/>
        <w:numPr>
          <w:ilvl w:val="0"/>
          <w:numId w:val="33"/>
        </w:numPr>
      </w:pPr>
      <w:r w:rsidRPr="009264BD">
        <w:t>Checks all potentially impacted security controls to verify that the controls are still functioning properly following maintenance or repair actions; and</w:t>
      </w:r>
    </w:p>
    <w:p w14:paraId="7AEF507E" w14:textId="77777777" w:rsidR="000D1972" w:rsidRDefault="00A91BE4" w:rsidP="00D063D0">
      <w:pPr>
        <w:pStyle w:val="GSAListParagraphalpha"/>
        <w:numPr>
          <w:ilvl w:val="0"/>
          <w:numId w:val="33"/>
        </w:numPr>
      </w:pPr>
      <w:r w:rsidRPr="009264BD">
        <w:t xml:space="preserve">Includes </w:t>
      </w:r>
      <w:r w:rsidRPr="00D62A31">
        <w:rPr>
          <w:rStyle w:val="GSAItalicEmphasisChar"/>
        </w:rPr>
        <w:t>[</w:t>
      </w:r>
      <w:r w:rsidR="0010717C" w:rsidRPr="00D62A31">
        <w:rPr>
          <w:rStyle w:val="GSAItalicEmphasisChar"/>
        </w:rPr>
        <w:t>Assignment</w:t>
      </w:r>
      <w:r w:rsidRPr="00D62A31">
        <w:rPr>
          <w:rStyle w:val="GSAItalicEmphasisChar"/>
        </w:rPr>
        <w:t>: organization-defined maintenance-related information</w:t>
      </w:r>
      <w:r w:rsidRPr="009264BD">
        <w:t>] in organizational maintenance records.</w:t>
      </w:r>
    </w:p>
    <w:p w14:paraId="49EFF93E"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5E0A927" w14:textId="77777777" w:rsidTr="001C310B">
        <w:trPr>
          <w:cantSplit/>
          <w:trHeight w:val="288"/>
          <w:tblHeader/>
        </w:trPr>
        <w:tc>
          <w:tcPr>
            <w:tcW w:w="811" w:type="pct"/>
            <w:shd w:val="clear" w:color="auto" w:fill="DBE5F1" w:themeFill="accent1" w:themeFillTint="33"/>
            <w:tcMar>
              <w:top w:w="43" w:type="dxa"/>
              <w:bottom w:w="43" w:type="dxa"/>
            </w:tcMar>
          </w:tcPr>
          <w:p w14:paraId="1639A8F3" w14:textId="77777777" w:rsidR="00FB3F1D" w:rsidRPr="002C3786" w:rsidRDefault="00123C13" w:rsidP="00E03A24">
            <w:pPr>
              <w:pStyle w:val="GSATableHeading"/>
            </w:pPr>
            <w:r w:rsidRPr="00DF5330">
              <w:lastRenderedPageBreak/>
              <w:t>MA-2</w:t>
            </w:r>
          </w:p>
        </w:tc>
        <w:tc>
          <w:tcPr>
            <w:tcW w:w="4189" w:type="pct"/>
            <w:shd w:val="clear" w:color="auto" w:fill="DBE5F1" w:themeFill="accent1" w:themeFillTint="33"/>
          </w:tcPr>
          <w:p w14:paraId="3D133B8F" w14:textId="77777777" w:rsidR="00FB3F1D" w:rsidRPr="002C3786" w:rsidRDefault="00FB3F1D" w:rsidP="00E03A24">
            <w:pPr>
              <w:pStyle w:val="GSATableHeading"/>
            </w:pPr>
            <w:r w:rsidRPr="002C3786">
              <w:t>Control Summary Information</w:t>
            </w:r>
          </w:p>
        </w:tc>
      </w:tr>
      <w:tr w:rsidR="00FB3F1D" w:rsidRPr="002C3786" w14:paraId="66DDEB5F" w14:textId="77777777" w:rsidTr="001C310B">
        <w:trPr>
          <w:trHeight w:val="288"/>
        </w:trPr>
        <w:tc>
          <w:tcPr>
            <w:tcW w:w="5000" w:type="pct"/>
            <w:gridSpan w:val="2"/>
            <w:tcMar>
              <w:top w:w="43" w:type="dxa"/>
              <w:bottom w:w="43" w:type="dxa"/>
            </w:tcMar>
          </w:tcPr>
          <w:p w14:paraId="36C60C98" w14:textId="44BD6D6E" w:rsidR="00FB3F1D" w:rsidRPr="002C3786" w:rsidRDefault="00FB3F1D" w:rsidP="00122E3E">
            <w:pPr>
              <w:pStyle w:val="GSATableText"/>
            </w:pPr>
            <w:r w:rsidRPr="002C3786">
              <w:t>Responsible Role:</w:t>
            </w:r>
            <w:r>
              <w:t xml:space="preserve"> </w:t>
            </w:r>
            <w:r w:rsidR="00821163">
              <w:rPr>
                <w:i/>
              </w:rPr>
              <w:t xml:space="preserve">&lt;Customer-defined&gt;; </w:t>
            </w:r>
            <w:r w:rsidR="00030B7F">
              <w:t>Microsoft Azure</w:t>
            </w:r>
          </w:p>
        </w:tc>
      </w:tr>
      <w:tr w:rsidR="00FB3F1D" w:rsidRPr="00D00D47" w14:paraId="6E3BB274" w14:textId="77777777" w:rsidTr="001C310B">
        <w:trPr>
          <w:trHeight w:val="288"/>
        </w:trPr>
        <w:tc>
          <w:tcPr>
            <w:tcW w:w="5000" w:type="pct"/>
            <w:gridSpan w:val="2"/>
            <w:tcMar>
              <w:top w:w="43" w:type="dxa"/>
              <w:bottom w:w="43" w:type="dxa"/>
            </w:tcMar>
          </w:tcPr>
          <w:p w14:paraId="6A9B98A4" w14:textId="765878D9" w:rsidR="00FB3F1D" w:rsidRPr="00D00D47" w:rsidRDefault="00123C13" w:rsidP="00122E3E">
            <w:pPr>
              <w:pStyle w:val="GSATableText"/>
            </w:pPr>
            <w:r w:rsidRPr="00DF5330">
              <w:t>Parameter MA-2(c):</w:t>
            </w:r>
            <w:r>
              <w:t xml:space="preserve"> </w:t>
            </w:r>
            <w:r w:rsidR="00030B7F">
              <w:rPr>
                <w:i/>
              </w:rPr>
              <w:t>&lt;Customer-defined personnel or roles&gt;</w:t>
            </w:r>
            <w:r w:rsidR="0045576E">
              <w:rPr>
                <w:i/>
              </w:rPr>
              <w:t xml:space="preserve">; </w:t>
            </w:r>
            <w:r w:rsidR="0045576E">
              <w:rPr>
                <w:rFonts w:asciiTheme="minorHAnsi" w:hAnsiTheme="minorHAnsi"/>
                <w:szCs w:val="20"/>
              </w:rPr>
              <w:t>Datacenter Management, Property asset owners</w:t>
            </w:r>
          </w:p>
        </w:tc>
      </w:tr>
      <w:tr w:rsidR="00FB3F1D" w:rsidRPr="00D00D47" w14:paraId="617A65DC" w14:textId="77777777" w:rsidTr="001C310B">
        <w:trPr>
          <w:trHeight w:val="288"/>
        </w:trPr>
        <w:tc>
          <w:tcPr>
            <w:tcW w:w="5000" w:type="pct"/>
            <w:gridSpan w:val="2"/>
            <w:tcMar>
              <w:top w:w="43" w:type="dxa"/>
              <w:bottom w:w="43" w:type="dxa"/>
            </w:tcMar>
          </w:tcPr>
          <w:p w14:paraId="0339F50B" w14:textId="3B8CE90C" w:rsidR="00FB3F1D" w:rsidRPr="00D00D47" w:rsidRDefault="00123C13" w:rsidP="00122E3E">
            <w:pPr>
              <w:pStyle w:val="GSATableText"/>
            </w:pPr>
            <w:r w:rsidRPr="00DF5330">
              <w:t>Parameter MA-2(f):</w:t>
            </w:r>
            <w:r>
              <w:t xml:space="preserve"> </w:t>
            </w:r>
            <w:r w:rsidR="00030B7F">
              <w:rPr>
                <w:i/>
              </w:rPr>
              <w:t>&lt;Customer-defined maintenance-related information&gt;</w:t>
            </w:r>
            <w:r w:rsidR="0045576E">
              <w:rPr>
                <w:i/>
              </w:rPr>
              <w:t xml:space="preserve">; </w:t>
            </w:r>
            <w:r w:rsidR="0045576E">
              <w:rPr>
                <w:rFonts w:asciiTheme="minorHAnsi" w:hAnsiTheme="minorHAnsi"/>
                <w:szCs w:val="20"/>
              </w:rPr>
              <w:t>(i) the date and time of maintenance; (ii) name of the individual performing the maintenance; (iii) name of escort, if necessary; (iv) a description of the maintenance performed; and (v) a list of equipment removed or replaced (including identification numbers, if applicable).</w:t>
            </w:r>
          </w:p>
        </w:tc>
      </w:tr>
      <w:tr w:rsidR="00FB3F1D" w:rsidRPr="002C3786" w14:paraId="1C55E46D" w14:textId="77777777" w:rsidTr="001C310B">
        <w:trPr>
          <w:trHeight w:val="288"/>
        </w:trPr>
        <w:tc>
          <w:tcPr>
            <w:tcW w:w="5000" w:type="pct"/>
            <w:gridSpan w:val="2"/>
            <w:tcMar>
              <w:top w:w="43" w:type="dxa"/>
              <w:bottom w:w="43" w:type="dxa"/>
            </w:tcMar>
            <w:vAlign w:val="bottom"/>
          </w:tcPr>
          <w:p w14:paraId="2FA291FA" w14:textId="77777777" w:rsidR="00FB3F1D" w:rsidRPr="002C3786" w:rsidRDefault="00FB3F1D" w:rsidP="00DA4990">
            <w:pPr>
              <w:pStyle w:val="GSATableText"/>
            </w:pPr>
            <w:r w:rsidRPr="002C3786">
              <w:t>Implementation Status (check all that apply):</w:t>
            </w:r>
          </w:p>
          <w:p w14:paraId="0AC6E144" w14:textId="77777777" w:rsidR="00FB3F1D" w:rsidRPr="002C3786" w:rsidRDefault="00844BEB" w:rsidP="00DA4990">
            <w:pPr>
              <w:pStyle w:val="GSATableText"/>
            </w:pPr>
            <w:sdt>
              <w:sdtPr>
                <w:id w:val="15015436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0ABC9F16" w14:textId="77777777" w:rsidR="00FB3F1D" w:rsidRPr="002C3786" w:rsidRDefault="00844BEB" w:rsidP="00DA4990">
            <w:pPr>
              <w:pStyle w:val="GSATableText"/>
            </w:pPr>
            <w:sdt>
              <w:sdtPr>
                <w:id w:val="-16794995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12FB702" w14:textId="77777777" w:rsidR="00FB3F1D" w:rsidRPr="002C3786" w:rsidRDefault="00844BEB" w:rsidP="00DA4990">
            <w:pPr>
              <w:pStyle w:val="GSATableText"/>
            </w:pPr>
            <w:sdt>
              <w:sdtPr>
                <w:id w:val="-18103138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E8C7B0E" w14:textId="77777777" w:rsidR="00FB3F1D" w:rsidRPr="002C3786" w:rsidRDefault="00844BEB" w:rsidP="00DA4990">
            <w:pPr>
              <w:pStyle w:val="GSATableText"/>
            </w:pPr>
            <w:sdt>
              <w:sdtPr>
                <w:id w:val="-21002440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E598BD3" w14:textId="77777777" w:rsidR="00FB3F1D" w:rsidRPr="002C3786" w:rsidRDefault="00844BEB" w:rsidP="00DA4990">
            <w:pPr>
              <w:pStyle w:val="GSATableText"/>
            </w:pPr>
            <w:sdt>
              <w:sdtPr>
                <w:id w:val="2383794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9890BC8" w14:textId="77777777" w:rsidTr="001C310B">
        <w:trPr>
          <w:trHeight w:val="288"/>
        </w:trPr>
        <w:tc>
          <w:tcPr>
            <w:tcW w:w="5000" w:type="pct"/>
            <w:gridSpan w:val="2"/>
            <w:tcMar>
              <w:top w:w="43" w:type="dxa"/>
              <w:bottom w:w="43" w:type="dxa"/>
            </w:tcMar>
            <w:vAlign w:val="bottom"/>
          </w:tcPr>
          <w:p w14:paraId="2628DF5C" w14:textId="77777777" w:rsidR="00FB3F1D" w:rsidRPr="002C3786" w:rsidRDefault="00FB3F1D" w:rsidP="00DA4990">
            <w:pPr>
              <w:pStyle w:val="GSATableText"/>
            </w:pPr>
            <w:r w:rsidRPr="002C3786">
              <w:t>Control Origination (check all that apply):</w:t>
            </w:r>
          </w:p>
          <w:p w14:paraId="090D9FA2" w14:textId="77777777" w:rsidR="00FB3F1D" w:rsidRPr="002C3786" w:rsidRDefault="00844BEB" w:rsidP="00DA4990">
            <w:pPr>
              <w:pStyle w:val="GSATableText"/>
            </w:pPr>
            <w:sdt>
              <w:sdtPr>
                <w:id w:val="-57203960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AB1C574" w14:textId="77777777" w:rsidR="00FB3F1D" w:rsidRPr="002C3786" w:rsidRDefault="00844BEB" w:rsidP="00DA4990">
            <w:pPr>
              <w:pStyle w:val="GSATableText"/>
            </w:pPr>
            <w:sdt>
              <w:sdtPr>
                <w:id w:val="-10545420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0F0F328" w14:textId="77777777" w:rsidR="00FB3F1D" w:rsidRPr="00302087" w:rsidRDefault="00844BEB" w:rsidP="00DA4990">
            <w:pPr>
              <w:pStyle w:val="GSATableText"/>
            </w:pPr>
            <w:sdt>
              <w:sdtPr>
                <w:id w:val="12030559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6AD1900" w14:textId="77777777" w:rsidR="00FB3F1D" w:rsidRPr="00123C13" w:rsidRDefault="00844BEB" w:rsidP="00DA4990">
            <w:pPr>
              <w:pStyle w:val="GSATableText"/>
            </w:pPr>
            <w:sdt>
              <w:sdtPr>
                <w:id w:val="489687349"/>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Configured by Customer (Customer System Specific) </w:t>
            </w:r>
          </w:p>
          <w:p w14:paraId="69A4FC2D" w14:textId="77777777" w:rsidR="00FB3F1D" w:rsidRPr="00123C13" w:rsidRDefault="00844BEB" w:rsidP="00DA4990">
            <w:pPr>
              <w:pStyle w:val="GSATableText"/>
            </w:pPr>
            <w:sdt>
              <w:sdtPr>
                <w:id w:val="-2029094060"/>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Provided by Customer (Customer System Specific) </w:t>
            </w:r>
          </w:p>
          <w:p w14:paraId="796B28D4" w14:textId="77777777" w:rsidR="00FB3F1D" w:rsidRPr="00123C13" w:rsidRDefault="00844BEB" w:rsidP="00DA4990">
            <w:pPr>
              <w:pStyle w:val="GSATableText"/>
            </w:pPr>
            <w:sdt>
              <w:sdtPr>
                <w:id w:val="-1380156982"/>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Shared (Service Provider and Customer Responsibility)</w:t>
            </w:r>
          </w:p>
          <w:p w14:paraId="1F0A4F18" w14:textId="77777777" w:rsidR="00FB3F1D" w:rsidRPr="002C3786" w:rsidRDefault="00844BEB" w:rsidP="00DA4990">
            <w:pPr>
              <w:pStyle w:val="GSATableText"/>
            </w:pPr>
            <w:sdt>
              <w:sdtPr>
                <w:id w:val="-1668544276"/>
                <w14:checkbox>
                  <w14:checked w14:val="0"/>
                  <w14:checkedState w14:val="2612" w14:font="MS Gothic"/>
                  <w14:uncheckedState w14:val="2610" w14:font="MS Gothic"/>
                </w14:checkbox>
              </w:sdtPr>
              <w:sdtEndPr/>
              <w:sdtContent>
                <w:r w:rsidR="00FB3F1D" w:rsidRPr="00123C13">
                  <w:rPr>
                    <w:rFonts w:eastAsia="MS Gothic" w:hint="eastAsia"/>
                  </w:rPr>
                  <w:t>☐</w:t>
                </w:r>
              </w:sdtContent>
            </w:sdt>
            <w:r w:rsidR="00FB3F1D" w:rsidRPr="00123C13">
              <w:t xml:space="preserve"> </w:t>
            </w:r>
            <w:r w:rsidR="005100DF" w:rsidRPr="00123C13">
              <w:t xml:space="preserve">Inherited from pre-existing </w:t>
            </w:r>
            <w:r w:rsidR="009C1467">
              <w:t xml:space="preserve">FedRAMP </w:t>
            </w:r>
            <w:r w:rsidR="002350CE">
              <w:t>Authorization for</w:t>
            </w:r>
            <w:r w:rsidR="005100DF" w:rsidRPr="00123C13">
              <w:t xml:space="preserve"> </w:t>
            </w:r>
            <w:sdt>
              <w:sdtPr>
                <w:alias w:val="PA System Abbreviation"/>
                <w:tag w:val="pasystemabbreviation"/>
                <w:id w:val="-1721423606"/>
                <w:showingPlcHdr/>
                <w:text/>
              </w:sdtPr>
              <w:sdtEndPr/>
              <w:sdtContent>
                <w:r w:rsidR="00FB3F1D" w:rsidRPr="00BA2D0F">
                  <w:t>Click here to enter text.</w:t>
                </w:r>
              </w:sdtContent>
            </w:sdt>
            <w:r w:rsidR="00FB3F1D" w:rsidRPr="00123C13">
              <w:t xml:space="preserve"> , </w:t>
            </w:r>
            <w:sdt>
              <w:sdtPr>
                <w:alias w:val="Date of FedRAMP Authorization"/>
                <w:tag w:val="dateofauthorization"/>
                <w:id w:val="462932012"/>
                <w:date>
                  <w:dateFormat w:val="M/d/yyyy"/>
                  <w:lid w:val="en-US"/>
                  <w:storeMappedDataAs w:val="dateTime"/>
                  <w:calendar w:val="gregorian"/>
                </w:date>
              </w:sdtPr>
              <w:sdtEndPr/>
              <w:sdtContent>
                <w:r w:rsidR="00CA1512">
                  <w:t>Date of Authorization</w:t>
                </w:r>
              </w:sdtContent>
            </w:sdt>
            <w:r w:rsidR="00FB3F1D" w:rsidRPr="00123C13">
              <w:t xml:space="preserve"> </w:t>
            </w:r>
          </w:p>
        </w:tc>
      </w:tr>
    </w:tbl>
    <w:p w14:paraId="4995DD1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72137" w:rsidRPr="002C3786" w14:paraId="4583E9A4" w14:textId="77777777" w:rsidTr="001C310B">
        <w:trPr>
          <w:cantSplit/>
          <w:trHeight w:val="288"/>
          <w:tblHeader/>
        </w:trPr>
        <w:tc>
          <w:tcPr>
            <w:tcW w:w="5000" w:type="pct"/>
            <w:gridSpan w:val="2"/>
            <w:shd w:val="clear" w:color="auto" w:fill="DBE5F1" w:themeFill="accent1" w:themeFillTint="33"/>
            <w:vAlign w:val="center"/>
          </w:tcPr>
          <w:p w14:paraId="155052C4" w14:textId="77777777" w:rsidR="00B72137" w:rsidRPr="002C3786" w:rsidRDefault="00B72137" w:rsidP="00E03A24">
            <w:pPr>
              <w:pStyle w:val="GSATableHeading"/>
            </w:pPr>
            <w:r w:rsidRPr="00DF5330">
              <w:lastRenderedPageBreak/>
              <w:t xml:space="preserve">MA-2 </w:t>
            </w:r>
            <w:r w:rsidRPr="002C3786">
              <w:t>What is the solution and how is it implemented?</w:t>
            </w:r>
          </w:p>
        </w:tc>
      </w:tr>
      <w:tr w:rsidR="00B72137" w:rsidRPr="0036708B" w14:paraId="7C24AE39" w14:textId="77777777" w:rsidTr="001C310B">
        <w:trPr>
          <w:trHeight w:val="288"/>
        </w:trPr>
        <w:tc>
          <w:tcPr>
            <w:tcW w:w="484" w:type="pct"/>
            <w:tcBorders>
              <w:right w:val="nil"/>
            </w:tcBorders>
            <w:shd w:val="clear" w:color="auto" w:fill="DBE5F1" w:themeFill="accent1" w:themeFillTint="33"/>
          </w:tcPr>
          <w:p w14:paraId="70A71A82" w14:textId="77777777" w:rsidR="00B72137" w:rsidRPr="002C3786" w:rsidRDefault="00B72137" w:rsidP="00E03A24">
            <w:pPr>
              <w:pStyle w:val="GSATableHeading"/>
            </w:pPr>
            <w:r w:rsidRPr="002C3786">
              <w:t>Part a</w:t>
            </w:r>
          </w:p>
        </w:tc>
        <w:tc>
          <w:tcPr>
            <w:tcW w:w="4516" w:type="pct"/>
            <w:tcMar>
              <w:top w:w="43" w:type="dxa"/>
              <w:bottom w:w="43" w:type="dxa"/>
            </w:tcMar>
          </w:tcPr>
          <w:p w14:paraId="00081ECB" w14:textId="21F3AFF0"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5291F3FD" w14:textId="22683120" w:rsidR="00006B3D" w:rsidRDefault="00B84F45" w:rsidP="00006B3D">
            <w:pPr>
              <w:pStyle w:val="GSATableText"/>
              <w:keepNext/>
              <w:keepLines/>
              <w:spacing w:before="120" w:after="120"/>
            </w:pPr>
            <w:r w:rsidRPr="00B84F45">
              <w:t>Microsoft Azure schedules, performs, documents and reviews records of maintenance on all Azure components. Teams use computerized maintenance management systems to manage maintenance schedules and work order management. Each team schedules, performs, documents, and reviews maintenance activities using the appropriate maintenance management system.</w:t>
            </w:r>
          </w:p>
          <w:p w14:paraId="0A98FBEE" w14:textId="77777777" w:rsidR="005F1694" w:rsidRPr="00E73D3E" w:rsidRDefault="005F1694" w:rsidP="005F1694">
            <w:pPr>
              <w:pStyle w:val="GSATableText"/>
              <w:keepNext/>
              <w:keepLines/>
              <w:spacing w:before="120" w:after="120"/>
              <w:rPr>
                <w:b/>
              </w:rPr>
            </w:pPr>
            <w:r w:rsidRPr="00E73D3E">
              <w:rPr>
                <w:b/>
              </w:rPr>
              <w:t>Customer Responsibility (PaaS</w:t>
            </w:r>
            <w:r>
              <w:rPr>
                <w:b/>
              </w:rPr>
              <w:t>)</w:t>
            </w:r>
          </w:p>
          <w:p w14:paraId="2A0591BC" w14:textId="77777777" w:rsidR="005F1694" w:rsidRDefault="005F1694" w:rsidP="005F1694">
            <w:pPr>
              <w:pStyle w:val="GSATableText"/>
              <w:keepNext/>
              <w:keepLines/>
              <w:spacing w:before="120" w:after="120"/>
            </w:pPr>
            <w:r w:rsidRPr="00B72458">
              <w:t>Customers do not have access to perform system maintenance for resources deployed to PaaS virtual machines; all physical maintenance and repair controls are implemented and managed by Microsoft Azure. This control is inherited from Microsoft Azure.</w:t>
            </w:r>
          </w:p>
          <w:p w14:paraId="32B49C95" w14:textId="77777777" w:rsidR="005F1694" w:rsidRPr="00E73D3E" w:rsidRDefault="005F1694" w:rsidP="005F1694">
            <w:pPr>
              <w:pStyle w:val="GSATableText"/>
              <w:keepNext/>
              <w:keepLines/>
              <w:spacing w:before="120" w:after="120"/>
              <w:rPr>
                <w:b/>
              </w:rPr>
            </w:pPr>
            <w:r>
              <w:rPr>
                <w:b/>
              </w:rPr>
              <w:t>Customer Responsibility (</w:t>
            </w:r>
            <w:r w:rsidRPr="00E73D3E">
              <w:rPr>
                <w:b/>
              </w:rPr>
              <w:t>IaaS)</w:t>
            </w:r>
          </w:p>
          <w:p w14:paraId="55B0D693" w14:textId="1AADFA70" w:rsidR="00B72137" w:rsidRPr="0036708B" w:rsidRDefault="005F1694" w:rsidP="00F73CDD">
            <w:pPr>
              <w:pStyle w:val="GSATableText"/>
              <w:keepNext/>
              <w:keepLines/>
              <w:spacing w:before="120" w:after="120"/>
            </w:pPr>
            <w:r w:rsidRPr="00B72458">
              <w:t>The customer is responsible for controlled maintenance. The customer control implementation statement should address the scheduling, performing, documenting and reviewing of remote maintenance and repair records for all customer-deployed operating systems in accordance with organizational requirements.</w:t>
            </w:r>
          </w:p>
        </w:tc>
      </w:tr>
      <w:tr w:rsidR="00B72137" w:rsidRPr="0036708B" w14:paraId="1B0B301C" w14:textId="77777777" w:rsidTr="001C310B">
        <w:trPr>
          <w:trHeight w:val="288"/>
        </w:trPr>
        <w:tc>
          <w:tcPr>
            <w:tcW w:w="484" w:type="pct"/>
            <w:tcBorders>
              <w:right w:val="nil"/>
            </w:tcBorders>
            <w:shd w:val="clear" w:color="auto" w:fill="DBE5F1" w:themeFill="accent1" w:themeFillTint="33"/>
          </w:tcPr>
          <w:p w14:paraId="263CC555" w14:textId="77777777" w:rsidR="00B72137" w:rsidRPr="002C3786" w:rsidRDefault="00B72137" w:rsidP="00E03A24">
            <w:pPr>
              <w:pStyle w:val="GSATableHeading"/>
            </w:pPr>
            <w:r w:rsidRPr="002C3786">
              <w:t>Part b</w:t>
            </w:r>
          </w:p>
        </w:tc>
        <w:tc>
          <w:tcPr>
            <w:tcW w:w="4516" w:type="pct"/>
            <w:tcMar>
              <w:top w:w="43" w:type="dxa"/>
              <w:bottom w:w="43" w:type="dxa"/>
            </w:tcMar>
          </w:tcPr>
          <w:p w14:paraId="00C75611" w14:textId="5AEA22A3"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7A3D7CE6" w14:textId="688FD651" w:rsidR="00006B3D" w:rsidRDefault="00153F28" w:rsidP="00006B3D">
            <w:pPr>
              <w:pStyle w:val="GSATableText"/>
              <w:keepNext/>
              <w:keepLines/>
              <w:spacing w:before="120" w:after="120"/>
            </w:pPr>
            <w:r w:rsidRPr="00153F28">
              <w:t>Microsoft Azure performs maintenance in areas of the datacenter that are controlled and protected by physical security mechanisms (e.g., approved access, cameras, 2FA: access badges, biometrics, security patrols). Maintenance activities are managed using computerized maintenance management systems.</w:t>
            </w:r>
            <w:r w:rsidR="00681B1D" w:rsidRPr="00681B1D">
              <w:t xml:space="preserve"> </w:t>
            </w:r>
            <w:r w:rsidR="00006B3D">
              <w:t xml:space="preserve"> </w:t>
            </w:r>
          </w:p>
          <w:p w14:paraId="23ED82A3" w14:textId="57D6BAE5" w:rsidR="00006B3D" w:rsidRPr="00E73D3E" w:rsidRDefault="00006B3D" w:rsidP="00006B3D">
            <w:pPr>
              <w:pStyle w:val="GSATableText"/>
              <w:keepNext/>
              <w:keepLines/>
              <w:spacing w:before="120" w:after="120"/>
              <w:rPr>
                <w:b/>
              </w:rPr>
            </w:pPr>
            <w:r w:rsidRPr="00E73D3E">
              <w:rPr>
                <w:b/>
              </w:rPr>
              <w:t>Customer Responsibility (PaaS)</w:t>
            </w:r>
          </w:p>
          <w:p w14:paraId="69B968A0" w14:textId="6B4E89E2" w:rsidR="00006B3D" w:rsidRDefault="00B72458" w:rsidP="00006B3D">
            <w:pPr>
              <w:pStyle w:val="GSATableText"/>
              <w:keepNext/>
              <w:keepLines/>
              <w:spacing w:before="120" w:after="120"/>
            </w:pPr>
            <w:r w:rsidRPr="00B72458">
              <w:t>Customers do not have access to perform system maintenance for resources deployed to PaaS virtual machines; all physical maintenance and repair controls are implemented and managed by Microsoft Azure. This control is inherited from Microsoft Azure.</w:t>
            </w:r>
          </w:p>
          <w:p w14:paraId="1B9CD732" w14:textId="5CF79063" w:rsidR="008F2A42" w:rsidRPr="00E73D3E" w:rsidRDefault="008F2A42" w:rsidP="008F2A42">
            <w:pPr>
              <w:pStyle w:val="GSATableText"/>
              <w:keepNext/>
              <w:keepLines/>
              <w:spacing w:before="120" w:after="120"/>
              <w:rPr>
                <w:b/>
              </w:rPr>
            </w:pPr>
            <w:r>
              <w:rPr>
                <w:b/>
              </w:rPr>
              <w:t>Customer Responsibility (</w:t>
            </w:r>
            <w:r w:rsidRPr="00E73D3E">
              <w:rPr>
                <w:b/>
              </w:rPr>
              <w:t>IaaS)</w:t>
            </w:r>
          </w:p>
          <w:p w14:paraId="046B14D7" w14:textId="58639A72" w:rsidR="00B72137" w:rsidRPr="0036708B" w:rsidRDefault="00B72458" w:rsidP="00F73CDD">
            <w:pPr>
              <w:pStyle w:val="GSATableText"/>
              <w:keepNext/>
              <w:keepLines/>
              <w:spacing w:before="120" w:after="120"/>
            </w:pPr>
            <w:r w:rsidRPr="00B72458">
              <w:t xml:space="preserve">The customer is responsible for controlled maintenance. The customer control implementation statement should address the </w:t>
            </w:r>
            <w:r w:rsidR="00274C15" w:rsidRPr="00274C15">
              <w:t>approval</w:t>
            </w:r>
            <w:r w:rsidRPr="00B72458">
              <w:t xml:space="preserve"> and </w:t>
            </w:r>
            <w:r w:rsidR="00274C15" w:rsidRPr="00274C15">
              <w:t>monitoring</w:t>
            </w:r>
            <w:r w:rsidRPr="00B72458">
              <w:t xml:space="preserve"> of </w:t>
            </w:r>
            <w:r w:rsidR="00274C15" w:rsidRPr="00274C15">
              <w:t xml:space="preserve">all </w:t>
            </w:r>
            <w:r w:rsidRPr="00B72458">
              <w:t xml:space="preserve">remote maintenance </w:t>
            </w:r>
            <w:r w:rsidR="00274C15" w:rsidRPr="00274C15">
              <w:t xml:space="preserve">activities performed on </w:t>
            </w:r>
            <w:r w:rsidRPr="00B72458">
              <w:t>customer-deployed operating systems.</w:t>
            </w:r>
          </w:p>
        </w:tc>
      </w:tr>
      <w:tr w:rsidR="00B72137" w:rsidRPr="0036708B" w14:paraId="6576C2ED" w14:textId="77777777" w:rsidTr="001C310B">
        <w:trPr>
          <w:trHeight w:val="288"/>
        </w:trPr>
        <w:tc>
          <w:tcPr>
            <w:tcW w:w="484" w:type="pct"/>
            <w:tcBorders>
              <w:right w:val="nil"/>
            </w:tcBorders>
            <w:shd w:val="clear" w:color="auto" w:fill="DBE5F1" w:themeFill="accent1" w:themeFillTint="33"/>
          </w:tcPr>
          <w:p w14:paraId="174157E6" w14:textId="77777777" w:rsidR="00B72137" w:rsidRPr="002C3786" w:rsidRDefault="00B72137" w:rsidP="00E03A24">
            <w:pPr>
              <w:pStyle w:val="GSATableHeading"/>
            </w:pPr>
            <w:r w:rsidRPr="002C3786">
              <w:t xml:space="preserve">Part </w:t>
            </w:r>
            <w:r>
              <w:t>c</w:t>
            </w:r>
          </w:p>
        </w:tc>
        <w:tc>
          <w:tcPr>
            <w:tcW w:w="4516" w:type="pct"/>
            <w:tcMar>
              <w:top w:w="43" w:type="dxa"/>
              <w:bottom w:w="43" w:type="dxa"/>
            </w:tcMar>
          </w:tcPr>
          <w:p w14:paraId="172F0DF3" w14:textId="1EB2DDFD"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0336E212" w14:textId="128364F1" w:rsidR="00006B3D" w:rsidRDefault="00153F28" w:rsidP="00006B3D">
            <w:pPr>
              <w:pStyle w:val="GSATableText"/>
              <w:keepNext/>
              <w:keepLines/>
              <w:spacing w:before="120" w:after="120"/>
            </w:pPr>
            <w:r w:rsidRPr="00153F28">
              <w:t>Microsoft Azure requires that property assets (e.g., network device or server) requiring transfer offsite have explicit asset owner approval.</w:t>
            </w:r>
          </w:p>
          <w:p w14:paraId="69543FFF" w14:textId="0C11825F" w:rsidR="00B72458" w:rsidRPr="00E73D3E" w:rsidRDefault="00B72458" w:rsidP="00B72458">
            <w:pPr>
              <w:pStyle w:val="GSATableText"/>
              <w:keepNext/>
              <w:keepLines/>
              <w:spacing w:before="120" w:after="120"/>
              <w:rPr>
                <w:b/>
              </w:rPr>
            </w:pPr>
            <w:r w:rsidRPr="00E73D3E">
              <w:rPr>
                <w:b/>
              </w:rPr>
              <w:t xml:space="preserve">Customer Responsibility </w:t>
            </w:r>
            <w:r w:rsidR="00663E65">
              <w:rPr>
                <w:b/>
              </w:rPr>
              <w:t>(IaaS/PaaS)</w:t>
            </w:r>
          </w:p>
          <w:p w14:paraId="40D5CF19" w14:textId="531CAEA8" w:rsidR="00B72137" w:rsidRPr="0036708B" w:rsidRDefault="00B72458" w:rsidP="00F73CDD">
            <w:pPr>
              <w:pStyle w:val="GSATableText"/>
              <w:keepNext/>
              <w:keepLines/>
              <w:spacing w:before="120" w:after="120"/>
            </w:pPr>
            <w:r w:rsidRPr="00B72458">
              <w:t xml:space="preserve">Customers do not have </w:t>
            </w:r>
            <w:r w:rsidR="00EA55F7" w:rsidRPr="00EA55F7">
              <w:t xml:space="preserve">physical </w:t>
            </w:r>
            <w:r w:rsidRPr="00B72458">
              <w:t xml:space="preserve">access to </w:t>
            </w:r>
            <w:r w:rsidR="00EA55F7" w:rsidRPr="00EA55F7">
              <w:t>remove</w:t>
            </w:r>
            <w:r w:rsidRPr="00B72458">
              <w:t xml:space="preserve"> system resources </w:t>
            </w:r>
            <w:r w:rsidR="00EA55F7" w:rsidRPr="00EA55F7">
              <w:t>from Azure datacenters</w:t>
            </w:r>
            <w:r w:rsidRPr="00B72458">
              <w:t xml:space="preserve"> to </w:t>
            </w:r>
            <w:r w:rsidR="00EA55F7" w:rsidRPr="00EA55F7">
              <w:t>off-site maintenance or repair facilities</w:t>
            </w:r>
            <w:r w:rsidRPr="00B72458">
              <w:t>; all physical maintenance and repair controls are implemented and managed by Microsoft Azure. This control is inherited from Microsoft Azure.</w:t>
            </w:r>
          </w:p>
        </w:tc>
      </w:tr>
      <w:tr w:rsidR="00B72137" w:rsidRPr="0036708B" w14:paraId="388DFEE1" w14:textId="77777777" w:rsidTr="001C310B">
        <w:trPr>
          <w:trHeight w:val="288"/>
        </w:trPr>
        <w:tc>
          <w:tcPr>
            <w:tcW w:w="484" w:type="pct"/>
            <w:tcBorders>
              <w:right w:val="nil"/>
            </w:tcBorders>
            <w:shd w:val="clear" w:color="auto" w:fill="DBE5F1" w:themeFill="accent1" w:themeFillTint="33"/>
          </w:tcPr>
          <w:p w14:paraId="1820FDEE" w14:textId="77777777" w:rsidR="00B72137" w:rsidRPr="002C3786" w:rsidRDefault="00B72137" w:rsidP="00E03A24">
            <w:pPr>
              <w:pStyle w:val="GSATableHeading"/>
            </w:pPr>
            <w:r w:rsidRPr="002C3786">
              <w:lastRenderedPageBreak/>
              <w:t xml:space="preserve">Part </w:t>
            </w:r>
            <w:r>
              <w:t>d</w:t>
            </w:r>
          </w:p>
        </w:tc>
        <w:tc>
          <w:tcPr>
            <w:tcW w:w="4516" w:type="pct"/>
            <w:tcMar>
              <w:top w:w="43" w:type="dxa"/>
              <w:bottom w:w="43" w:type="dxa"/>
            </w:tcMar>
          </w:tcPr>
          <w:p w14:paraId="261057D4" w14:textId="5814C1BF"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5C062BB1" w14:textId="44C7A91A" w:rsidR="00006B3D" w:rsidRDefault="00153F28" w:rsidP="00006B3D">
            <w:pPr>
              <w:pStyle w:val="GSATableText"/>
              <w:keepNext/>
              <w:keepLines/>
              <w:spacing w:before="120" w:after="120"/>
            </w:pPr>
            <w:r w:rsidRPr="00153F28">
              <w:t>Microsoft Azure's Asset Protection Standard defines the asset handling precautions required for offsite transfer of assets. The Asset Protection Standard requires that data storage assets be cleared/purged in a manner consistent with NIST SP 800-88, Guidelines for Media Sanitization, prior to leaving the datacenter.</w:t>
            </w:r>
            <w:r w:rsidR="00D40B66" w:rsidRPr="00D40B66">
              <w:t xml:space="preserve"> </w:t>
            </w:r>
            <w:r w:rsidR="00006B3D">
              <w:t xml:space="preserve"> </w:t>
            </w:r>
          </w:p>
          <w:p w14:paraId="73C710AC" w14:textId="1AA2E3B8" w:rsidR="00006B3D" w:rsidRPr="00E73D3E" w:rsidRDefault="00006B3D" w:rsidP="00006B3D">
            <w:pPr>
              <w:pStyle w:val="GSATableText"/>
              <w:keepNext/>
              <w:keepLines/>
              <w:spacing w:before="120" w:after="120"/>
              <w:rPr>
                <w:b/>
              </w:rPr>
            </w:pPr>
            <w:r w:rsidRPr="00E73D3E">
              <w:rPr>
                <w:b/>
              </w:rPr>
              <w:t xml:space="preserve">Customer Responsibility </w:t>
            </w:r>
            <w:r w:rsidR="00663E65">
              <w:rPr>
                <w:b/>
              </w:rPr>
              <w:t>(IaaS/PaaS)</w:t>
            </w:r>
          </w:p>
          <w:p w14:paraId="44BA424B" w14:textId="2D1C0502" w:rsidR="00B72137" w:rsidRPr="0036708B" w:rsidRDefault="00681B1D" w:rsidP="00F73CDD">
            <w:pPr>
              <w:pStyle w:val="GSATableText"/>
              <w:keepNext/>
              <w:keepLines/>
              <w:spacing w:before="120" w:after="120"/>
            </w:pPr>
            <w:r w:rsidRPr="00681B1D">
              <w:t>Customers do not have physical access to remove system resources from Azure datacenters to off-site maintenance or repair facilities. All physical maintenance and repair controls are implemented and managed by Microsoft Azure. This control is inherited from Microsoft Azure.</w:t>
            </w:r>
          </w:p>
        </w:tc>
      </w:tr>
      <w:tr w:rsidR="00B72137" w:rsidRPr="0036708B" w14:paraId="69FE9FC1" w14:textId="77777777" w:rsidTr="001C310B">
        <w:trPr>
          <w:trHeight w:val="288"/>
        </w:trPr>
        <w:tc>
          <w:tcPr>
            <w:tcW w:w="484" w:type="pct"/>
            <w:tcBorders>
              <w:right w:val="nil"/>
            </w:tcBorders>
            <w:shd w:val="clear" w:color="auto" w:fill="DBE5F1" w:themeFill="accent1" w:themeFillTint="33"/>
          </w:tcPr>
          <w:p w14:paraId="3A77CA17" w14:textId="77777777" w:rsidR="00B72137" w:rsidRPr="002C3786" w:rsidRDefault="00B72137" w:rsidP="00E03A24">
            <w:pPr>
              <w:pStyle w:val="GSATableHeading"/>
            </w:pPr>
            <w:r w:rsidRPr="002C3786">
              <w:t xml:space="preserve">Part </w:t>
            </w:r>
            <w:r>
              <w:t>e</w:t>
            </w:r>
          </w:p>
        </w:tc>
        <w:tc>
          <w:tcPr>
            <w:tcW w:w="4516" w:type="pct"/>
            <w:tcMar>
              <w:top w:w="43" w:type="dxa"/>
              <w:bottom w:w="43" w:type="dxa"/>
            </w:tcMar>
          </w:tcPr>
          <w:p w14:paraId="07E15D81" w14:textId="7E3D4611"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6BCCC1E7" w14:textId="09FBDA9B" w:rsidR="00006B3D" w:rsidRDefault="00153F28" w:rsidP="00006B3D">
            <w:pPr>
              <w:pStyle w:val="GSATableText"/>
              <w:keepNext/>
              <w:keepLines/>
              <w:spacing w:before="120" w:after="120"/>
            </w:pPr>
            <w:r w:rsidRPr="00153F28">
              <w:t>Microsoft Azure requires that maintenance activities to undergo peer review as a verification of completeness and quality assurance. The peer reviews verify that any required configurations or security settings are correctly in place before completion of the maintenance.</w:t>
            </w:r>
            <w:r w:rsidR="00006B3D">
              <w:t xml:space="preserve"> </w:t>
            </w:r>
          </w:p>
          <w:p w14:paraId="65310B1F" w14:textId="77777777" w:rsidR="001355F3" w:rsidRPr="00E73D3E" w:rsidRDefault="001355F3" w:rsidP="001355F3">
            <w:pPr>
              <w:pStyle w:val="GSATableText"/>
              <w:keepNext/>
              <w:keepLines/>
              <w:spacing w:before="120" w:after="120"/>
              <w:rPr>
                <w:b/>
              </w:rPr>
            </w:pPr>
            <w:r w:rsidRPr="00E73D3E">
              <w:rPr>
                <w:b/>
              </w:rPr>
              <w:t>Customer Responsibility (PaaS</w:t>
            </w:r>
            <w:r>
              <w:rPr>
                <w:b/>
              </w:rPr>
              <w:t>)</w:t>
            </w:r>
          </w:p>
          <w:p w14:paraId="25849255" w14:textId="19F20D39" w:rsidR="001355F3" w:rsidRDefault="001355F3" w:rsidP="001355F3">
            <w:pPr>
              <w:pStyle w:val="GSATableText"/>
              <w:keepNext/>
              <w:keepLines/>
              <w:spacing w:before="120" w:after="120"/>
            </w:pPr>
            <w:r w:rsidRPr="00B72458">
              <w:t>Customers do not have access to perform system maintenance for resources deployed to PaaS virtual machines; all physical maintenance and repair controls are implemented and managed by Microsoft Azure. This control is inherited from Microsoft Azure.</w:t>
            </w:r>
          </w:p>
          <w:p w14:paraId="69EE9A32" w14:textId="77777777" w:rsidR="001355F3" w:rsidRPr="00E73D3E" w:rsidRDefault="001355F3" w:rsidP="001355F3">
            <w:pPr>
              <w:pStyle w:val="GSATableText"/>
              <w:keepNext/>
              <w:keepLines/>
              <w:spacing w:before="120" w:after="120"/>
              <w:rPr>
                <w:b/>
              </w:rPr>
            </w:pPr>
            <w:r>
              <w:rPr>
                <w:b/>
              </w:rPr>
              <w:t>Customer Responsibility (</w:t>
            </w:r>
            <w:r w:rsidRPr="00E73D3E">
              <w:rPr>
                <w:b/>
              </w:rPr>
              <w:t>IaaS)</w:t>
            </w:r>
          </w:p>
          <w:p w14:paraId="2090B1B8" w14:textId="19EC35FB" w:rsidR="00B72137" w:rsidRPr="0036708B" w:rsidRDefault="00006B3D" w:rsidP="00F73CDD">
            <w:pPr>
              <w:pStyle w:val="GSATableText"/>
              <w:keepNext/>
              <w:keepLines/>
              <w:spacing w:before="120" w:after="120"/>
            </w:pPr>
            <w:r w:rsidRPr="000578A3">
              <w:t xml:space="preserve">The customer is responsible for </w:t>
            </w:r>
            <w:r w:rsidR="001355F3" w:rsidRPr="00B72458">
              <w:t>controlled maintenance.</w:t>
            </w:r>
            <w:r w:rsidRPr="000578A3">
              <w:t xml:space="preserve"> </w:t>
            </w:r>
            <w:r w:rsidR="00D40B66" w:rsidRPr="00D40B66">
              <w:t xml:space="preserve">The customer control implementation statement should address </w:t>
            </w:r>
            <w:r w:rsidR="00C65336" w:rsidRPr="00D40B66">
              <w:t>the process</w:t>
            </w:r>
            <w:r w:rsidR="00D40B66" w:rsidRPr="00D40B66">
              <w:t xml:space="preserve"> for identifying potentially impacted security controls and the process used for verifying those controls are still functioning properly following maintenance/repair activities.</w:t>
            </w:r>
          </w:p>
        </w:tc>
      </w:tr>
      <w:tr w:rsidR="00B72137" w:rsidRPr="0036708B" w14:paraId="33502DDD" w14:textId="77777777" w:rsidTr="001C310B">
        <w:trPr>
          <w:trHeight w:val="288"/>
        </w:trPr>
        <w:tc>
          <w:tcPr>
            <w:tcW w:w="484" w:type="pct"/>
            <w:tcBorders>
              <w:right w:val="nil"/>
            </w:tcBorders>
            <w:shd w:val="clear" w:color="auto" w:fill="DBE5F1" w:themeFill="accent1" w:themeFillTint="33"/>
          </w:tcPr>
          <w:p w14:paraId="6843ACFE" w14:textId="77777777" w:rsidR="00B72137" w:rsidRPr="002C3786" w:rsidRDefault="00B72137" w:rsidP="00E03A24">
            <w:pPr>
              <w:pStyle w:val="GSATableHeading"/>
            </w:pPr>
            <w:r w:rsidRPr="002C3786">
              <w:t>Part</w:t>
            </w:r>
            <w:r>
              <w:t xml:space="preserve"> f</w:t>
            </w:r>
          </w:p>
        </w:tc>
        <w:tc>
          <w:tcPr>
            <w:tcW w:w="4516" w:type="pct"/>
            <w:tcMar>
              <w:top w:w="43" w:type="dxa"/>
              <w:bottom w:w="43" w:type="dxa"/>
            </w:tcMar>
          </w:tcPr>
          <w:p w14:paraId="10128AA3" w14:textId="51DD7DCC"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325D47B6" w14:textId="21ED6C97" w:rsidR="00006B3D" w:rsidRDefault="00065087" w:rsidP="00006B3D">
            <w:pPr>
              <w:pStyle w:val="GSATableText"/>
              <w:keepNext/>
              <w:keepLines/>
              <w:spacing w:before="120" w:after="120"/>
            </w:pPr>
            <w:r w:rsidRPr="00065087">
              <w:t>Microsoft Azure Datacenter Management retains the following information in the organizational maintenance records: the date and time of maintenance; name of the individual performing the maintenance; name of escort, if necessary; a description of the maintenance performed; and a list of equipment removed or replaced (including identification numbers, if applicable).</w:t>
            </w:r>
          </w:p>
          <w:p w14:paraId="5B2CD0A2" w14:textId="77777777" w:rsidR="001355F3" w:rsidRPr="00E73D3E" w:rsidRDefault="001355F3" w:rsidP="001355F3">
            <w:pPr>
              <w:pStyle w:val="GSATableText"/>
              <w:keepNext/>
              <w:keepLines/>
              <w:spacing w:before="120" w:after="120"/>
              <w:rPr>
                <w:b/>
              </w:rPr>
            </w:pPr>
            <w:r w:rsidRPr="00E73D3E">
              <w:rPr>
                <w:b/>
              </w:rPr>
              <w:t>Customer Responsibility (PaaS</w:t>
            </w:r>
            <w:r>
              <w:rPr>
                <w:b/>
              </w:rPr>
              <w:t>)</w:t>
            </w:r>
          </w:p>
          <w:p w14:paraId="614CBC61" w14:textId="5E47B29F" w:rsidR="001355F3" w:rsidRDefault="001355F3" w:rsidP="001355F3">
            <w:pPr>
              <w:pStyle w:val="GSATableText"/>
              <w:keepNext/>
              <w:keepLines/>
              <w:spacing w:before="120" w:after="120"/>
            </w:pPr>
            <w:r w:rsidRPr="00B72458">
              <w:t>Customers do not have access to perform system maintenance for resources deployed to PaaS virtual machines; all physical maintenance and repair controls are implemented and managed by Microsoft Azure. This control is inherited from Microsoft Azure.</w:t>
            </w:r>
          </w:p>
          <w:p w14:paraId="57E3B3CC" w14:textId="77777777" w:rsidR="001355F3" w:rsidRPr="00E73D3E" w:rsidRDefault="001355F3" w:rsidP="001355F3">
            <w:pPr>
              <w:pStyle w:val="GSATableText"/>
              <w:keepNext/>
              <w:keepLines/>
              <w:spacing w:before="120" w:after="120"/>
              <w:rPr>
                <w:b/>
              </w:rPr>
            </w:pPr>
            <w:r>
              <w:rPr>
                <w:b/>
              </w:rPr>
              <w:t>Customer Responsibility (</w:t>
            </w:r>
            <w:r w:rsidRPr="00E73D3E">
              <w:rPr>
                <w:b/>
              </w:rPr>
              <w:t>IaaS)</w:t>
            </w:r>
          </w:p>
          <w:p w14:paraId="07506C1C" w14:textId="1887C203" w:rsidR="00B72137" w:rsidRPr="0036708B" w:rsidRDefault="001355F3" w:rsidP="00F73CDD">
            <w:pPr>
              <w:pStyle w:val="GSATableText"/>
              <w:keepNext/>
              <w:keepLines/>
              <w:spacing w:before="120" w:after="120"/>
            </w:pPr>
            <w:r w:rsidRPr="00B72458">
              <w:t xml:space="preserve">The customer is responsible for controlled maintenance. The customer control implementation statement should address the </w:t>
            </w:r>
            <w:r w:rsidR="00184FFC" w:rsidRPr="00184FFC">
              <w:t>inclusion</w:t>
            </w:r>
            <w:r w:rsidRPr="00B72458">
              <w:t xml:space="preserve"> of </w:t>
            </w:r>
            <w:r w:rsidR="00184FFC" w:rsidRPr="00184FFC">
              <w:t>customer-defined</w:t>
            </w:r>
            <w:r w:rsidRPr="00B72458">
              <w:t xml:space="preserve"> maintenance</w:t>
            </w:r>
            <w:r w:rsidR="00184FFC" w:rsidRPr="00184FFC">
              <w:t>-related information</w:t>
            </w:r>
            <w:r w:rsidRPr="00B72458">
              <w:t xml:space="preserve"> in organizational </w:t>
            </w:r>
            <w:r w:rsidR="00184FFC" w:rsidRPr="00184FFC">
              <w:t>maintenance records</w:t>
            </w:r>
            <w:r w:rsidRPr="00B72458">
              <w:t>.</w:t>
            </w:r>
          </w:p>
        </w:tc>
      </w:tr>
    </w:tbl>
    <w:p w14:paraId="25FC39E6" w14:textId="77777777" w:rsidR="00E57B20" w:rsidRDefault="00E57B20" w:rsidP="00DA4990"/>
    <w:p w14:paraId="5845F263" w14:textId="77777777" w:rsidR="00B72137" w:rsidRDefault="00B72137" w:rsidP="001A1457">
      <w:pPr>
        <w:pStyle w:val="Heading4"/>
      </w:pPr>
      <w:bookmarkStart w:id="2177" w:name="_Toc464802313"/>
      <w:r>
        <w:t>MA</w:t>
      </w:r>
      <w:r w:rsidRPr="002C3786">
        <w:t>-</w:t>
      </w:r>
      <w:r>
        <w:t>2</w:t>
      </w:r>
      <w:r w:rsidRPr="002C3786">
        <w:t xml:space="preserve"> (</w:t>
      </w:r>
      <w:r>
        <w:t>2</w:t>
      </w:r>
      <w:r w:rsidRPr="002C3786">
        <w:t>)</w:t>
      </w:r>
      <w:r>
        <w:t xml:space="preserve"> </w:t>
      </w:r>
      <w:r w:rsidRPr="002C3786">
        <w:t xml:space="preserve">Control Enhancement </w:t>
      </w:r>
      <w:r w:rsidR="00BA6E88">
        <w:t>(H)</w:t>
      </w:r>
      <w:bookmarkEnd w:id="2177"/>
    </w:p>
    <w:p w14:paraId="0E70A4E6" w14:textId="77777777" w:rsidR="00B72137" w:rsidRDefault="00B72137" w:rsidP="00402988">
      <w:pPr>
        <w:keepNext/>
        <w:widowControl/>
      </w:pPr>
      <w:r>
        <w:t>The organization:</w:t>
      </w:r>
    </w:p>
    <w:p w14:paraId="1272B25F" w14:textId="77777777" w:rsidR="00B72137" w:rsidRDefault="00B72137" w:rsidP="00D063D0">
      <w:pPr>
        <w:pStyle w:val="GSAListParagraphalpha"/>
        <w:numPr>
          <w:ilvl w:val="0"/>
          <w:numId w:val="160"/>
        </w:numPr>
      </w:pPr>
      <w:r>
        <w:t>Employs automated mechanisms to schedule, conduct, and document maintenance and repairs; and</w:t>
      </w:r>
    </w:p>
    <w:p w14:paraId="55319D6F" w14:textId="77777777" w:rsidR="00B72137" w:rsidRDefault="00B72137" w:rsidP="00D063D0">
      <w:pPr>
        <w:pStyle w:val="GSAListParagraphalpha"/>
        <w:numPr>
          <w:ilvl w:val="0"/>
          <w:numId w:val="105"/>
        </w:numPr>
      </w:pPr>
      <w:r>
        <w:lastRenderedPageBreak/>
        <w:t>Produces up-to date, accurate, and complete records of all maintenance and repair actions requested, scheduled, in process, and completed.</w:t>
      </w:r>
    </w:p>
    <w:p w14:paraId="6B718AA1" w14:textId="77777777" w:rsidR="00B72137" w:rsidRDefault="00B7213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72137" w:rsidRPr="002C3786" w14:paraId="49D1642B" w14:textId="77777777" w:rsidTr="001C310B">
        <w:trPr>
          <w:cantSplit/>
          <w:trHeight w:val="288"/>
          <w:tblHeader/>
        </w:trPr>
        <w:tc>
          <w:tcPr>
            <w:tcW w:w="811" w:type="pct"/>
            <w:shd w:val="clear" w:color="auto" w:fill="DBE5F1" w:themeFill="accent1" w:themeFillTint="33"/>
            <w:tcMar>
              <w:top w:w="43" w:type="dxa"/>
              <w:bottom w:w="43" w:type="dxa"/>
            </w:tcMar>
          </w:tcPr>
          <w:p w14:paraId="7DE0447C" w14:textId="77777777" w:rsidR="00B72137" w:rsidRPr="002C3786" w:rsidRDefault="00B72137" w:rsidP="00E03A24">
            <w:pPr>
              <w:pStyle w:val="GSATableHeading"/>
            </w:pPr>
            <w:r>
              <w:t>MA</w:t>
            </w:r>
            <w:r w:rsidRPr="002C3786">
              <w:t>-</w:t>
            </w:r>
            <w:r>
              <w:t>2</w:t>
            </w:r>
            <w:r w:rsidRPr="002C3786">
              <w:t xml:space="preserve"> (</w:t>
            </w:r>
            <w:r>
              <w:t>2</w:t>
            </w:r>
            <w:r w:rsidRPr="002C3786">
              <w:t>)</w:t>
            </w:r>
          </w:p>
        </w:tc>
        <w:tc>
          <w:tcPr>
            <w:tcW w:w="4189" w:type="pct"/>
            <w:shd w:val="clear" w:color="auto" w:fill="DBE5F1" w:themeFill="accent1" w:themeFillTint="33"/>
          </w:tcPr>
          <w:p w14:paraId="1FB04EF2" w14:textId="77777777" w:rsidR="00B72137" w:rsidRPr="002C3786" w:rsidRDefault="00B72137" w:rsidP="00E03A24">
            <w:pPr>
              <w:pStyle w:val="GSATableHeading"/>
            </w:pPr>
            <w:r w:rsidRPr="002C3786">
              <w:t>Control Summary Information</w:t>
            </w:r>
          </w:p>
        </w:tc>
      </w:tr>
      <w:tr w:rsidR="00B72137" w:rsidRPr="002C3786" w14:paraId="7686E326" w14:textId="77777777" w:rsidTr="001C310B">
        <w:trPr>
          <w:trHeight w:val="288"/>
        </w:trPr>
        <w:tc>
          <w:tcPr>
            <w:tcW w:w="5000" w:type="pct"/>
            <w:gridSpan w:val="2"/>
            <w:tcMar>
              <w:top w:w="43" w:type="dxa"/>
              <w:bottom w:w="43" w:type="dxa"/>
            </w:tcMar>
          </w:tcPr>
          <w:p w14:paraId="00FC9FB0" w14:textId="1CB085EB" w:rsidR="00B72137" w:rsidRPr="002C3786" w:rsidRDefault="00B72137" w:rsidP="00122E3E">
            <w:pPr>
              <w:pStyle w:val="GSATableText"/>
              <w:rPr>
                <w:i/>
              </w:rPr>
            </w:pPr>
            <w:r w:rsidRPr="002C3786">
              <w:t>Responsible Role:</w:t>
            </w:r>
            <w:r>
              <w:t xml:space="preserve"> </w:t>
            </w:r>
            <w:r w:rsidR="00E34335">
              <w:rPr>
                <w:i/>
              </w:rPr>
              <w:t>&lt;Customer-defined&gt;;</w:t>
            </w:r>
            <w:r w:rsidR="00E34335">
              <w:t xml:space="preserve"> Microsoft Azure</w:t>
            </w:r>
          </w:p>
        </w:tc>
      </w:tr>
      <w:tr w:rsidR="00B72137" w:rsidRPr="002C3786" w14:paraId="44178E9F" w14:textId="77777777" w:rsidTr="001C310B">
        <w:trPr>
          <w:trHeight w:val="288"/>
        </w:trPr>
        <w:tc>
          <w:tcPr>
            <w:tcW w:w="5000" w:type="pct"/>
            <w:gridSpan w:val="2"/>
            <w:tcMar>
              <w:top w:w="43" w:type="dxa"/>
              <w:bottom w:w="43" w:type="dxa"/>
            </w:tcMar>
            <w:vAlign w:val="bottom"/>
          </w:tcPr>
          <w:p w14:paraId="2FC51C32" w14:textId="77777777" w:rsidR="00B72137" w:rsidRPr="002C3786" w:rsidRDefault="00B72137" w:rsidP="00DA4990">
            <w:pPr>
              <w:pStyle w:val="GSATableText"/>
            </w:pPr>
            <w:r w:rsidRPr="002C3786">
              <w:t>Implementation Status (check all that apply):</w:t>
            </w:r>
          </w:p>
          <w:p w14:paraId="37D7850E" w14:textId="77777777" w:rsidR="00B72137" w:rsidRPr="002C3786" w:rsidRDefault="00844BEB" w:rsidP="00DA4990">
            <w:pPr>
              <w:pStyle w:val="GSATableText"/>
            </w:pPr>
            <w:sdt>
              <w:sdtPr>
                <w:id w:val="-608658802"/>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Implemented</w:t>
            </w:r>
          </w:p>
          <w:p w14:paraId="62182A39" w14:textId="77777777" w:rsidR="00B72137" w:rsidRPr="002C3786" w:rsidRDefault="00844BEB" w:rsidP="00DA4990">
            <w:pPr>
              <w:pStyle w:val="GSATableText"/>
            </w:pPr>
            <w:sdt>
              <w:sdtPr>
                <w:id w:val="-1493626712"/>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Partially implemented</w:t>
            </w:r>
          </w:p>
          <w:p w14:paraId="5418B921" w14:textId="77777777" w:rsidR="00B72137" w:rsidRPr="002C3786" w:rsidRDefault="00844BEB" w:rsidP="00DA4990">
            <w:pPr>
              <w:pStyle w:val="GSATableText"/>
            </w:pPr>
            <w:sdt>
              <w:sdtPr>
                <w:id w:val="1507942737"/>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Planned</w:t>
            </w:r>
          </w:p>
          <w:p w14:paraId="5382FA75" w14:textId="77777777" w:rsidR="00B72137" w:rsidRPr="002C3786" w:rsidRDefault="00844BEB" w:rsidP="00DA4990">
            <w:pPr>
              <w:pStyle w:val="GSATableText"/>
            </w:pPr>
            <w:sdt>
              <w:sdtPr>
                <w:id w:val="-1314560783"/>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Alternative implementation</w:t>
            </w:r>
          </w:p>
          <w:p w14:paraId="62CF41AE" w14:textId="77777777" w:rsidR="00B72137" w:rsidRPr="002C3786" w:rsidRDefault="00844BEB" w:rsidP="00DA4990">
            <w:pPr>
              <w:pStyle w:val="GSATableText"/>
            </w:pPr>
            <w:sdt>
              <w:sdtPr>
                <w:id w:val="-792971297"/>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Not applicable</w:t>
            </w:r>
          </w:p>
        </w:tc>
      </w:tr>
      <w:tr w:rsidR="00B72137" w:rsidRPr="002C3786" w14:paraId="50432E06" w14:textId="77777777" w:rsidTr="001C310B">
        <w:trPr>
          <w:trHeight w:val="288"/>
        </w:trPr>
        <w:tc>
          <w:tcPr>
            <w:tcW w:w="5000" w:type="pct"/>
            <w:gridSpan w:val="2"/>
            <w:tcMar>
              <w:top w:w="43" w:type="dxa"/>
              <w:bottom w:w="43" w:type="dxa"/>
            </w:tcMar>
            <w:vAlign w:val="bottom"/>
          </w:tcPr>
          <w:p w14:paraId="56C73E81" w14:textId="77777777" w:rsidR="00B72137" w:rsidRPr="002C3786" w:rsidRDefault="00B72137" w:rsidP="00DA4990">
            <w:pPr>
              <w:pStyle w:val="GSATableText"/>
            </w:pPr>
            <w:r w:rsidRPr="002C3786">
              <w:t>Control Origination (check all that apply):</w:t>
            </w:r>
          </w:p>
          <w:p w14:paraId="34B5C56A" w14:textId="77777777" w:rsidR="00B72137" w:rsidRPr="002C3786" w:rsidRDefault="00844BEB" w:rsidP="00DA4990">
            <w:pPr>
              <w:pStyle w:val="GSATableText"/>
            </w:pPr>
            <w:sdt>
              <w:sdtPr>
                <w:id w:val="-1156295542"/>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Service Provider Corporate</w:t>
            </w:r>
          </w:p>
          <w:p w14:paraId="3C633239" w14:textId="77777777" w:rsidR="00B72137" w:rsidRPr="002C3786" w:rsidRDefault="00844BEB" w:rsidP="00DA4990">
            <w:pPr>
              <w:pStyle w:val="GSATableText"/>
            </w:pPr>
            <w:sdt>
              <w:sdtPr>
                <w:id w:val="2130738837"/>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Service Provider System Specific</w:t>
            </w:r>
          </w:p>
          <w:p w14:paraId="448A8FD2" w14:textId="77777777" w:rsidR="00B72137" w:rsidRPr="002C3786" w:rsidRDefault="00844BEB" w:rsidP="00DA4990">
            <w:pPr>
              <w:pStyle w:val="GSATableText"/>
            </w:pPr>
            <w:sdt>
              <w:sdtPr>
                <w:id w:val="-2023076718"/>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Service Provider Hybrid (Corporate and System Specific)</w:t>
            </w:r>
          </w:p>
          <w:p w14:paraId="12BC4056" w14:textId="77777777" w:rsidR="00B72137" w:rsidRPr="002C3786" w:rsidRDefault="00844BEB" w:rsidP="00DA4990">
            <w:pPr>
              <w:pStyle w:val="GSATableText"/>
            </w:pPr>
            <w:sdt>
              <w:sdtPr>
                <w:id w:val="-808716453"/>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 xml:space="preserve">Configured by Customer (Customer System Specific) </w:t>
            </w:r>
          </w:p>
          <w:p w14:paraId="5AFCDCF0" w14:textId="77777777" w:rsidR="00B72137" w:rsidRPr="002C3786" w:rsidRDefault="00844BEB" w:rsidP="00DA4990">
            <w:pPr>
              <w:pStyle w:val="GSATableText"/>
            </w:pPr>
            <w:sdt>
              <w:sdtPr>
                <w:id w:val="-845556670"/>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 xml:space="preserve">Provided by Customer (Customer System Specific) </w:t>
            </w:r>
          </w:p>
          <w:p w14:paraId="31B4B7C8" w14:textId="77777777" w:rsidR="00B72137" w:rsidRPr="002C3786" w:rsidRDefault="00844BEB" w:rsidP="00DA4990">
            <w:pPr>
              <w:pStyle w:val="GSATableText"/>
            </w:pPr>
            <w:sdt>
              <w:sdtPr>
                <w:id w:val="1270973719"/>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2C3786">
              <w:t>Shared (Service Provider and Customer Responsibility)</w:t>
            </w:r>
          </w:p>
          <w:p w14:paraId="7CFB5044" w14:textId="77777777" w:rsidR="00B72137" w:rsidRPr="002C3786" w:rsidRDefault="00844BEB" w:rsidP="00DA4990">
            <w:pPr>
              <w:pStyle w:val="GSATableText"/>
            </w:pPr>
            <w:sdt>
              <w:sdtPr>
                <w:id w:val="725872760"/>
                <w14:checkbox>
                  <w14:checked w14:val="0"/>
                  <w14:checkedState w14:val="2612" w14:font="MS Gothic"/>
                  <w14:uncheckedState w14:val="2610" w14:font="MS Gothic"/>
                </w14:checkbox>
              </w:sdtPr>
              <w:sdtEndPr/>
              <w:sdtContent>
                <w:r w:rsidR="00B72137" w:rsidRPr="006A4B9F">
                  <w:rPr>
                    <w:rFonts w:eastAsia="MS Gothic" w:hint="eastAsia"/>
                  </w:rPr>
                  <w:t>☐</w:t>
                </w:r>
              </w:sdtContent>
            </w:sdt>
            <w:r w:rsidR="00B72137">
              <w:t xml:space="preserve"> </w:t>
            </w:r>
            <w:r w:rsidR="00B72137" w:rsidRPr="00CE1081">
              <w:t xml:space="preserve">Inherited from pre-existing </w:t>
            </w:r>
            <w:r w:rsidR="009C1467">
              <w:t xml:space="preserve">FedRAMP </w:t>
            </w:r>
            <w:r w:rsidR="002350CE">
              <w:t>Authorization for</w:t>
            </w:r>
            <w:r w:rsidR="00B72137">
              <w:t xml:space="preserve"> </w:t>
            </w:r>
            <w:sdt>
              <w:sdtPr>
                <w:alias w:val="PA System Abbreviation"/>
                <w:tag w:val="pasystemabbreviation"/>
                <w:id w:val="-1839066354"/>
                <w:showingPlcHdr/>
                <w:text/>
              </w:sdtPr>
              <w:sdtEndPr/>
              <w:sdtContent>
                <w:r w:rsidR="00B72137" w:rsidRPr="004C65C2">
                  <w:rPr>
                    <w:rStyle w:val="PlaceholderText"/>
                    <w:rFonts w:eastAsiaTheme="majorEastAsia"/>
                  </w:rPr>
                  <w:t>Click here to enter text.</w:t>
                </w:r>
              </w:sdtContent>
            </w:sdt>
            <w:r w:rsidR="00B72137" w:rsidRPr="00CE1081">
              <w:t xml:space="preserve"> </w:t>
            </w:r>
            <w:r w:rsidR="00F45251">
              <w:t xml:space="preserve"> </w:t>
            </w:r>
            <w:sdt>
              <w:sdtPr>
                <w:alias w:val="Date of FedRAMP Authorization"/>
                <w:tag w:val="dateofauthorization"/>
                <w:id w:val="1236589073"/>
                <w:date>
                  <w:dateFormat w:val="M/d/yyyy"/>
                  <w:lid w:val="en-US"/>
                  <w:storeMappedDataAs w:val="dateTime"/>
                  <w:calendar w:val="gregorian"/>
                </w:date>
              </w:sdtPr>
              <w:sdtEndPr/>
              <w:sdtContent>
                <w:r w:rsidR="00CA1512">
                  <w:t>Date of Authorization</w:t>
                </w:r>
              </w:sdtContent>
            </w:sdt>
            <w:r w:rsidR="00B72137" w:rsidRPr="002C3786">
              <w:t xml:space="preserve"> </w:t>
            </w:r>
          </w:p>
        </w:tc>
      </w:tr>
    </w:tbl>
    <w:p w14:paraId="3C49769E" w14:textId="77777777" w:rsidR="00B72137" w:rsidRDefault="00B7213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72137" w:rsidRPr="002C3786" w14:paraId="009236EE" w14:textId="77777777" w:rsidTr="001C310B">
        <w:trPr>
          <w:cantSplit/>
          <w:trHeight w:val="288"/>
          <w:tblHeader/>
        </w:trPr>
        <w:tc>
          <w:tcPr>
            <w:tcW w:w="5000" w:type="pct"/>
            <w:gridSpan w:val="2"/>
            <w:shd w:val="clear" w:color="auto" w:fill="DBE5F1" w:themeFill="accent1" w:themeFillTint="33"/>
            <w:vAlign w:val="center"/>
          </w:tcPr>
          <w:p w14:paraId="69586E74" w14:textId="77777777" w:rsidR="00B72137" w:rsidRPr="002C3786" w:rsidRDefault="00B72137" w:rsidP="00E03A24">
            <w:pPr>
              <w:pStyle w:val="GSATableHeading"/>
            </w:pPr>
            <w:r>
              <w:lastRenderedPageBreak/>
              <w:t>MA</w:t>
            </w:r>
            <w:r w:rsidRPr="002C3786">
              <w:t>-</w:t>
            </w:r>
            <w:r>
              <w:t>2</w:t>
            </w:r>
            <w:r w:rsidRPr="002C3786">
              <w:t xml:space="preserve"> (</w:t>
            </w:r>
            <w:r>
              <w:t>2</w:t>
            </w:r>
            <w:r w:rsidRPr="002C3786">
              <w:t>)</w:t>
            </w:r>
            <w:r>
              <w:t xml:space="preserve"> </w:t>
            </w:r>
            <w:r w:rsidRPr="002C3786">
              <w:t>What is the solution and how is it implemented?</w:t>
            </w:r>
          </w:p>
        </w:tc>
      </w:tr>
      <w:tr w:rsidR="00B72137" w:rsidRPr="0036708B" w14:paraId="5FA20661" w14:textId="77777777" w:rsidTr="001C310B">
        <w:trPr>
          <w:trHeight w:val="288"/>
        </w:trPr>
        <w:tc>
          <w:tcPr>
            <w:tcW w:w="484" w:type="pct"/>
            <w:tcBorders>
              <w:right w:val="nil"/>
            </w:tcBorders>
            <w:shd w:val="clear" w:color="auto" w:fill="DBE5F1" w:themeFill="accent1" w:themeFillTint="33"/>
          </w:tcPr>
          <w:p w14:paraId="0451F353" w14:textId="77777777" w:rsidR="00B72137" w:rsidRPr="002C3786" w:rsidRDefault="00B72137" w:rsidP="00E03A24">
            <w:pPr>
              <w:pStyle w:val="GSATableHeading"/>
            </w:pPr>
            <w:r w:rsidRPr="002C3786">
              <w:t>Part a</w:t>
            </w:r>
          </w:p>
        </w:tc>
        <w:tc>
          <w:tcPr>
            <w:tcW w:w="4516" w:type="pct"/>
            <w:tcMar>
              <w:top w:w="43" w:type="dxa"/>
              <w:bottom w:w="43" w:type="dxa"/>
            </w:tcMar>
          </w:tcPr>
          <w:p w14:paraId="338229E5" w14:textId="7BCF9706"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34FF1253" w14:textId="77777777" w:rsidR="00B665D6" w:rsidRDefault="00B665D6" w:rsidP="00B665D6">
            <w:pPr>
              <w:pStyle w:val="GSATableText"/>
              <w:keepNext/>
              <w:keepLines/>
              <w:spacing w:before="120"/>
            </w:pPr>
            <w:r>
              <w:t>Azure datacenters rely on a computerized maintenance management system to manage maintenance schedules and work order management.</w:t>
            </w:r>
          </w:p>
          <w:p w14:paraId="238E005F" w14:textId="386EC1B6" w:rsidR="00006B3D" w:rsidRDefault="00B665D6" w:rsidP="00006B3D">
            <w:pPr>
              <w:pStyle w:val="GSATableText"/>
              <w:keepNext/>
              <w:keepLines/>
              <w:spacing w:before="120" w:after="120"/>
            </w:pPr>
            <w:r>
              <w:t>All Site Services work on Azure assets are scheduled, performed, documented, and reviewed in work tickets within the workflow ticketing tool. No work can occur without an approved work ticket.</w:t>
            </w:r>
            <w:r w:rsidR="00006B3D">
              <w:t xml:space="preserve"> </w:t>
            </w:r>
          </w:p>
          <w:p w14:paraId="178046E0" w14:textId="77777777" w:rsidR="003A1EF9" w:rsidRPr="00E73D3E" w:rsidRDefault="003A1EF9" w:rsidP="003A1EF9">
            <w:pPr>
              <w:pStyle w:val="GSATableText"/>
              <w:keepNext/>
              <w:keepLines/>
              <w:spacing w:before="120" w:after="120"/>
              <w:rPr>
                <w:b/>
              </w:rPr>
            </w:pPr>
            <w:r w:rsidRPr="00E73D3E">
              <w:rPr>
                <w:b/>
              </w:rPr>
              <w:t>Customer Responsibility (PaaS</w:t>
            </w:r>
            <w:r>
              <w:rPr>
                <w:b/>
              </w:rPr>
              <w:t>)</w:t>
            </w:r>
          </w:p>
          <w:p w14:paraId="2F2BB58D" w14:textId="07B5314B" w:rsidR="003A1EF9" w:rsidRDefault="00B665D6" w:rsidP="003A1EF9">
            <w:pPr>
              <w:pStyle w:val="GSATableText"/>
              <w:keepNext/>
              <w:keepLines/>
              <w:spacing w:before="120" w:after="120"/>
            </w:pPr>
            <w:r w:rsidRPr="00B665D6">
              <w:t>Customers do not have access to perform system maintenance for resources deployed to PaaS virtual machines; all physical maintenance and repair controls are implemented and managed by Microsoft Azure. This control is inherited from Microsoft Azure.</w:t>
            </w:r>
          </w:p>
          <w:p w14:paraId="3AE0A236" w14:textId="77777777" w:rsidR="003A1EF9" w:rsidRPr="00E73D3E" w:rsidRDefault="003A1EF9" w:rsidP="003A1EF9">
            <w:pPr>
              <w:pStyle w:val="GSATableText"/>
              <w:keepNext/>
              <w:keepLines/>
              <w:spacing w:before="120" w:after="120"/>
              <w:rPr>
                <w:b/>
              </w:rPr>
            </w:pPr>
            <w:r>
              <w:rPr>
                <w:b/>
              </w:rPr>
              <w:t>Customer Responsibility (</w:t>
            </w:r>
            <w:r w:rsidRPr="00E73D3E">
              <w:rPr>
                <w:b/>
              </w:rPr>
              <w:t>IaaS)</w:t>
            </w:r>
          </w:p>
          <w:p w14:paraId="56F066BB" w14:textId="6EF3922C" w:rsidR="00B72137" w:rsidRPr="0036708B" w:rsidRDefault="00B665D6" w:rsidP="00F73CDD">
            <w:pPr>
              <w:pStyle w:val="GSATableText"/>
              <w:keepNext/>
              <w:keepLines/>
              <w:spacing w:before="120" w:after="120"/>
            </w:pPr>
            <w:r w:rsidRPr="00B665D6">
              <w:t>The customer is responsible for automating maintenance activities. The customer control implementation statement should address how automated mechanisms are used to schedule, conduct, and document maintenance and repairs of customer-deployed operating systems.</w:t>
            </w:r>
          </w:p>
        </w:tc>
      </w:tr>
      <w:tr w:rsidR="00B72137" w:rsidRPr="0036708B" w14:paraId="2DF9B728" w14:textId="77777777" w:rsidTr="001C310B">
        <w:trPr>
          <w:trHeight w:val="288"/>
        </w:trPr>
        <w:tc>
          <w:tcPr>
            <w:tcW w:w="484" w:type="pct"/>
            <w:tcBorders>
              <w:right w:val="nil"/>
            </w:tcBorders>
            <w:shd w:val="clear" w:color="auto" w:fill="DBE5F1" w:themeFill="accent1" w:themeFillTint="33"/>
          </w:tcPr>
          <w:p w14:paraId="65DBAE26" w14:textId="77777777" w:rsidR="00B72137" w:rsidRPr="002C3786" w:rsidRDefault="00B72137" w:rsidP="00E03A24">
            <w:pPr>
              <w:pStyle w:val="GSATableHeading"/>
            </w:pPr>
            <w:r w:rsidRPr="002C3786">
              <w:t>Part b</w:t>
            </w:r>
          </w:p>
        </w:tc>
        <w:tc>
          <w:tcPr>
            <w:tcW w:w="4516" w:type="pct"/>
            <w:tcMar>
              <w:top w:w="43" w:type="dxa"/>
              <w:bottom w:w="43" w:type="dxa"/>
            </w:tcMar>
          </w:tcPr>
          <w:p w14:paraId="65E18BA5" w14:textId="1E54DA7D"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475CC387" w14:textId="77777777" w:rsidR="00153F28" w:rsidRDefault="00153F28" w:rsidP="00006B3D">
            <w:pPr>
              <w:pStyle w:val="GSATableText"/>
              <w:keepNext/>
              <w:keepLines/>
              <w:spacing w:before="120" w:after="120"/>
            </w:pPr>
            <w:r w:rsidRPr="00153F28">
              <w:t>Microsoft Azure utilizes a maintenance ticketing tracking tool to document and track all maintenance on CE equipment.</w:t>
            </w:r>
          </w:p>
          <w:p w14:paraId="18B727D7" w14:textId="04338407" w:rsidR="00006B3D" w:rsidRDefault="00B665D6" w:rsidP="00006B3D">
            <w:pPr>
              <w:pStyle w:val="GSATableText"/>
              <w:keepNext/>
              <w:keepLines/>
              <w:spacing w:before="120" w:after="120"/>
            </w:pPr>
            <w:r>
              <w:t>All Site Services work on Azure assets are scheduled, performed, documented, and reviewed in work tickets within the workflow ticketing tool.</w:t>
            </w:r>
            <w:r w:rsidR="00006B3D">
              <w:t xml:space="preserve"> </w:t>
            </w:r>
          </w:p>
          <w:p w14:paraId="2B616D64" w14:textId="77777777" w:rsidR="003A1EF9" w:rsidRPr="00E73D3E" w:rsidRDefault="003A1EF9" w:rsidP="003A1EF9">
            <w:pPr>
              <w:pStyle w:val="GSATableText"/>
              <w:keepNext/>
              <w:keepLines/>
              <w:spacing w:before="120" w:after="120"/>
              <w:rPr>
                <w:b/>
              </w:rPr>
            </w:pPr>
            <w:r w:rsidRPr="00E73D3E">
              <w:rPr>
                <w:b/>
              </w:rPr>
              <w:t>Customer Responsibility (PaaS</w:t>
            </w:r>
            <w:r>
              <w:rPr>
                <w:b/>
              </w:rPr>
              <w:t>)</w:t>
            </w:r>
          </w:p>
          <w:p w14:paraId="53AE62BA" w14:textId="49F20EA6" w:rsidR="003A1EF9" w:rsidRDefault="00B665D6" w:rsidP="003A1EF9">
            <w:pPr>
              <w:pStyle w:val="GSATableText"/>
              <w:keepNext/>
              <w:keepLines/>
              <w:spacing w:before="120" w:after="120"/>
            </w:pPr>
            <w:r w:rsidRPr="00B665D6">
              <w:t>Customers do not have access to perform system maintenance for resources deployed to PaaS virtual machines; all physical maintenance and repair controls are implemented and managed by Microsoft Azure. This control is inherited from Microsoft Azure.</w:t>
            </w:r>
          </w:p>
          <w:p w14:paraId="640E6BC2" w14:textId="77777777" w:rsidR="003A1EF9" w:rsidRPr="00E73D3E" w:rsidRDefault="003A1EF9" w:rsidP="003A1EF9">
            <w:pPr>
              <w:pStyle w:val="GSATableText"/>
              <w:keepNext/>
              <w:keepLines/>
              <w:spacing w:before="120" w:after="120"/>
              <w:rPr>
                <w:b/>
              </w:rPr>
            </w:pPr>
            <w:r>
              <w:rPr>
                <w:b/>
              </w:rPr>
              <w:t>Customer Responsibility (</w:t>
            </w:r>
            <w:r w:rsidRPr="00E73D3E">
              <w:rPr>
                <w:b/>
              </w:rPr>
              <w:t>IaaS)</w:t>
            </w:r>
          </w:p>
          <w:p w14:paraId="37B4CBC3" w14:textId="505FC4C0" w:rsidR="00B72137" w:rsidRPr="0036708B" w:rsidRDefault="00FB5F37" w:rsidP="00F73CDD">
            <w:pPr>
              <w:pStyle w:val="GSATableText"/>
              <w:keepNext/>
              <w:keepLines/>
              <w:spacing w:before="120" w:after="120"/>
            </w:pPr>
            <w:r w:rsidRPr="00FB5F37">
              <w:t>The customer is responsible for automating maintenance activities. The customer control implementation statement should address the production of up-to date, accurate, and complete records of all maintenance and repair actions requested, scheduled, in process, and completed for customer-deployed operating systems.</w:t>
            </w:r>
          </w:p>
        </w:tc>
      </w:tr>
    </w:tbl>
    <w:p w14:paraId="5FF43FAA" w14:textId="77777777" w:rsidR="00B72137" w:rsidRPr="00DF5330" w:rsidRDefault="00B72137" w:rsidP="00DA4990"/>
    <w:p w14:paraId="383B3732" w14:textId="77777777" w:rsidR="000D1972" w:rsidRDefault="00B72137" w:rsidP="005972CC">
      <w:pPr>
        <w:pStyle w:val="Heading3"/>
      </w:pPr>
      <w:bookmarkStart w:id="2178" w:name="_Toc149090484"/>
      <w:bookmarkStart w:id="2179" w:name="_Toc383429792"/>
      <w:bookmarkStart w:id="2180" w:name="_Toc383444610"/>
      <w:bookmarkStart w:id="2181" w:name="_Toc385594255"/>
      <w:bookmarkStart w:id="2182" w:name="_Toc385594643"/>
      <w:bookmarkStart w:id="2183" w:name="_Toc385595031"/>
      <w:bookmarkStart w:id="2184" w:name="_Toc388620878"/>
      <w:bookmarkStart w:id="2185" w:name="_Toc449543400"/>
      <w:bookmarkStart w:id="2186" w:name="_Toc464802314"/>
      <w:r w:rsidRPr="002C3786">
        <w:t>MA-3</w:t>
      </w:r>
      <w:r>
        <w:t xml:space="preserve"> </w:t>
      </w:r>
      <w:r w:rsidR="00133086" w:rsidRPr="002C3786">
        <w:t xml:space="preserve">Maintenance Tools </w:t>
      </w:r>
      <w:bookmarkEnd w:id="2178"/>
      <w:bookmarkEnd w:id="2179"/>
      <w:bookmarkEnd w:id="2180"/>
      <w:bookmarkEnd w:id="2181"/>
      <w:bookmarkEnd w:id="2182"/>
      <w:bookmarkEnd w:id="2183"/>
      <w:bookmarkEnd w:id="2184"/>
      <w:r w:rsidR="00BA6E88">
        <w:t>(M) (H)</w:t>
      </w:r>
      <w:bookmarkEnd w:id="2185"/>
      <w:bookmarkEnd w:id="2186"/>
    </w:p>
    <w:p w14:paraId="52C15C38" w14:textId="77777777" w:rsidR="005C5BE1" w:rsidRPr="00DF5330" w:rsidRDefault="00AE3199" w:rsidP="00DA4990">
      <w:r w:rsidRPr="00DF5330">
        <w:t>The organization approves, controls, and monitors information system maintenance tools</w:t>
      </w:r>
      <w:r w:rsidR="009264BD" w:rsidRPr="00DF5330">
        <w:t>.</w:t>
      </w:r>
    </w:p>
    <w:p w14:paraId="5EFBAF20"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075F3FA" w14:textId="77777777" w:rsidTr="001C310B">
        <w:trPr>
          <w:cantSplit/>
          <w:trHeight w:val="288"/>
          <w:tblHeader/>
        </w:trPr>
        <w:tc>
          <w:tcPr>
            <w:tcW w:w="811" w:type="pct"/>
            <w:shd w:val="clear" w:color="auto" w:fill="DBE5F1" w:themeFill="accent1" w:themeFillTint="33"/>
            <w:tcMar>
              <w:top w:w="43" w:type="dxa"/>
              <w:bottom w:w="43" w:type="dxa"/>
            </w:tcMar>
          </w:tcPr>
          <w:p w14:paraId="787A5635" w14:textId="77777777" w:rsidR="00FB3F1D" w:rsidRPr="002C3786" w:rsidRDefault="00B72137" w:rsidP="00E03A24">
            <w:pPr>
              <w:pStyle w:val="GSATableHeading"/>
            </w:pPr>
            <w:r w:rsidRPr="00DF5330">
              <w:t>MA-3</w:t>
            </w:r>
          </w:p>
        </w:tc>
        <w:tc>
          <w:tcPr>
            <w:tcW w:w="4189" w:type="pct"/>
            <w:shd w:val="clear" w:color="auto" w:fill="DBE5F1" w:themeFill="accent1" w:themeFillTint="33"/>
          </w:tcPr>
          <w:p w14:paraId="084A2B90" w14:textId="77777777" w:rsidR="00FB3F1D" w:rsidRPr="002C3786" w:rsidRDefault="00FB3F1D" w:rsidP="00E03A24">
            <w:pPr>
              <w:pStyle w:val="GSATableHeading"/>
            </w:pPr>
            <w:r w:rsidRPr="002C3786">
              <w:t>Control Summary Information</w:t>
            </w:r>
          </w:p>
        </w:tc>
      </w:tr>
      <w:tr w:rsidR="00FB3F1D" w:rsidRPr="002C3786" w14:paraId="50E8B03B" w14:textId="77777777" w:rsidTr="001C310B">
        <w:trPr>
          <w:trHeight w:val="288"/>
        </w:trPr>
        <w:tc>
          <w:tcPr>
            <w:tcW w:w="5000" w:type="pct"/>
            <w:gridSpan w:val="2"/>
            <w:tcMar>
              <w:top w:w="43" w:type="dxa"/>
              <w:bottom w:w="43" w:type="dxa"/>
            </w:tcMar>
          </w:tcPr>
          <w:p w14:paraId="681D8E4B" w14:textId="1DC5AB8C" w:rsidR="00FB3F1D" w:rsidRPr="002C3786" w:rsidRDefault="00FB3F1D" w:rsidP="00122E3E">
            <w:pPr>
              <w:pStyle w:val="GSATableText"/>
              <w:rPr>
                <w:i/>
              </w:rPr>
            </w:pPr>
            <w:r w:rsidRPr="002C3786">
              <w:t>Responsible Role:</w:t>
            </w:r>
            <w:r>
              <w:t xml:space="preserve"> </w:t>
            </w:r>
            <w:r w:rsidR="00E34335">
              <w:rPr>
                <w:i/>
              </w:rPr>
              <w:t xml:space="preserve">&lt;Customer-defined&gt;; </w:t>
            </w:r>
            <w:r w:rsidR="00E34335">
              <w:t>Microsoft Azure</w:t>
            </w:r>
          </w:p>
        </w:tc>
      </w:tr>
      <w:tr w:rsidR="00FB3F1D" w:rsidRPr="002C3786" w14:paraId="1A48F2E0" w14:textId="77777777" w:rsidTr="001C310B">
        <w:trPr>
          <w:trHeight w:val="288"/>
        </w:trPr>
        <w:tc>
          <w:tcPr>
            <w:tcW w:w="5000" w:type="pct"/>
            <w:gridSpan w:val="2"/>
            <w:tcMar>
              <w:top w:w="43" w:type="dxa"/>
              <w:bottom w:w="43" w:type="dxa"/>
            </w:tcMar>
            <w:vAlign w:val="bottom"/>
          </w:tcPr>
          <w:p w14:paraId="09BDB13C" w14:textId="77777777" w:rsidR="00FB3F1D" w:rsidRPr="002C3786" w:rsidRDefault="00FB3F1D" w:rsidP="00DA4990">
            <w:pPr>
              <w:pStyle w:val="GSATableText"/>
            </w:pPr>
            <w:r w:rsidRPr="002C3786">
              <w:t>Implementation Status (check all that apply):</w:t>
            </w:r>
          </w:p>
          <w:p w14:paraId="4D45108E" w14:textId="77777777" w:rsidR="00FB3F1D" w:rsidRPr="002C3786" w:rsidRDefault="00844BEB" w:rsidP="00DA4990">
            <w:pPr>
              <w:pStyle w:val="GSATableText"/>
            </w:pPr>
            <w:sdt>
              <w:sdtPr>
                <w:id w:val="160083108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6D98F58B" w14:textId="77777777" w:rsidR="00FB3F1D" w:rsidRPr="002C3786" w:rsidRDefault="00844BEB" w:rsidP="00DA4990">
            <w:pPr>
              <w:pStyle w:val="GSATableText"/>
            </w:pPr>
            <w:sdt>
              <w:sdtPr>
                <w:id w:val="13430920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010CD29" w14:textId="77777777" w:rsidR="00FB3F1D" w:rsidRPr="002C3786" w:rsidRDefault="00844BEB" w:rsidP="00DA4990">
            <w:pPr>
              <w:pStyle w:val="GSATableText"/>
            </w:pPr>
            <w:sdt>
              <w:sdtPr>
                <w:id w:val="-13811573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F9B5485" w14:textId="77777777" w:rsidR="00FB3F1D" w:rsidRPr="002C3786" w:rsidRDefault="00844BEB" w:rsidP="00DA4990">
            <w:pPr>
              <w:pStyle w:val="GSATableText"/>
            </w:pPr>
            <w:sdt>
              <w:sdtPr>
                <w:id w:val="4509096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50635C0" w14:textId="77777777" w:rsidR="00FB3F1D" w:rsidRPr="002C3786" w:rsidRDefault="00844BEB" w:rsidP="00DA4990">
            <w:pPr>
              <w:pStyle w:val="GSATableText"/>
            </w:pPr>
            <w:sdt>
              <w:sdtPr>
                <w:id w:val="638521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85E4A90" w14:textId="77777777" w:rsidTr="001C310B">
        <w:trPr>
          <w:trHeight w:val="288"/>
        </w:trPr>
        <w:tc>
          <w:tcPr>
            <w:tcW w:w="5000" w:type="pct"/>
            <w:gridSpan w:val="2"/>
            <w:tcMar>
              <w:top w:w="43" w:type="dxa"/>
              <w:bottom w:w="43" w:type="dxa"/>
            </w:tcMar>
            <w:vAlign w:val="bottom"/>
          </w:tcPr>
          <w:p w14:paraId="7B9A32F8" w14:textId="77777777" w:rsidR="00FB3F1D" w:rsidRPr="002C3786" w:rsidRDefault="00FB3F1D" w:rsidP="00DA4990">
            <w:pPr>
              <w:pStyle w:val="GSATableText"/>
            </w:pPr>
            <w:r w:rsidRPr="002C3786">
              <w:lastRenderedPageBreak/>
              <w:t>Control Origination (check all that apply):</w:t>
            </w:r>
          </w:p>
          <w:p w14:paraId="65A24BC1" w14:textId="77777777" w:rsidR="00FB3F1D" w:rsidRPr="002C3786" w:rsidRDefault="00844BEB" w:rsidP="00DA4990">
            <w:pPr>
              <w:pStyle w:val="GSATableText"/>
            </w:pPr>
            <w:sdt>
              <w:sdtPr>
                <w:id w:val="752526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E41081A" w14:textId="77777777" w:rsidR="00FB3F1D" w:rsidRPr="002C3786" w:rsidRDefault="00844BEB" w:rsidP="00DA4990">
            <w:pPr>
              <w:pStyle w:val="GSATableText"/>
            </w:pPr>
            <w:sdt>
              <w:sdtPr>
                <w:id w:val="8009571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FE090E2" w14:textId="77777777" w:rsidR="00FB3F1D" w:rsidRPr="002C3786" w:rsidRDefault="00844BEB" w:rsidP="00DA4990">
            <w:pPr>
              <w:pStyle w:val="GSATableText"/>
            </w:pPr>
            <w:sdt>
              <w:sdtPr>
                <w:id w:val="-6781955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522F3DD" w14:textId="77777777" w:rsidR="00FB3F1D" w:rsidRPr="002C3786" w:rsidRDefault="00844BEB" w:rsidP="00DA4990">
            <w:pPr>
              <w:pStyle w:val="GSATableText"/>
            </w:pPr>
            <w:sdt>
              <w:sdtPr>
                <w:id w:val="16800724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8F21CE2" w14:textId="77777777" w:rsidR="00FB3F1D" w:rsidRPr="002C3786" w:rsidRDefault="00844BEB" w:rsidP="00DA4990">
            <w:pPr>
              <w:pStyle w:val="GSATableText"/>
            </w:pPr>
            <w:sdt>
              <w:sdtPr>
                <w:id w:val="-203804077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B4ADB67" w14:textId="77777777" w:rsidR="00FB3F1D" w:rsidRPr="002C3786" w:rsidRDefault="00844BEB" w:rsidP="00DA4990">
            <w:pPr>
              <w:pStyle w:val="GSATableText"/>
            </w:pPr>
            <w:sdt>
              <w:sdtPr>
                <w:id w:val="11730693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1CFB4F7" w14:textId="77777777" w:rsidR="00FB3F1D" w:rsidRPr="002C3786" w:rsidRDefault="00844BEB" w:rsidP="00DA4990">
            <w:pPr>
              <w:pStyle w:val="GSATableText"/>
            </w:pPr>
            <w:sdt>
              <w:sdtPr>
                <w:id w:val="17917019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4507090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90575673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45F403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325A2BC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2E7564" w14:textId="77777777" w:rsidR="007A2904" w:rsidRPr="0036708B" w:rsidRDefault="00B72137" w:rsidP="00E03A24">
            <w:pPr>
              <w:pStyle w:val="GSATableHeading"/>
            </w:pPr>
            <w:r w:rsidRPr="00DF5330">
              <w:t xml:space="preserve">MA-3 </w:t>
            </w:r>
            <w:r w:rsidR="007A2904" w:rsidRPr="0036708B">
              <w:t>What is the solution and how is it implemented?</w:t>
            </w:r>
          </w:p>
        </w:tc>
      </w:tr>
      <w:tr w:rsidR="007A2904" w:rsidRPr="002C3786" w14:paraId="07F13DF2" w14:textId="77777777" w:rsidTr="001C310B">
        <w:trPr>
          <w:trHeight w:val="288"/>
        </w:trPr>
        <w:tc>
          <w:tcPr>
            <w:tcW w:w="5000" w:type="pct"/>
            <w:shd w:val="clear" w:color="auto" w:fill="FFFFFF" w:themeFill="background1"/>
          </w:tcPr>
          <w:p w14:paraId="05E8AB5F" w14:textId="3F4D6A4C"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6DEFCB12" w14:textId="6343A75F" w:rsidR="00C73DA2" w:rsidRDefault="00C73DA2" w:rsidP="00C73DA2">
            <w:pPr>
              <w:pStyle w:val="GSATableText"/>
              <w:keepNext/>
              <w:keepLines/>
              <w:spacing w:before="120"/>
            </w:pPr>
            <w:r>
              <w:t>Microsoft Azure utilizes several tools to complete maintenance. Software maintenance tools are approved, controlled and maintained through the Microsoft Azure change and release process.</w:t>
            </w:r>
          </w:p>
          <w:p w14:paraId="234E60BD" w14:textId="77777777" w:rsidR="00C73DA2" w:rsidRDefault="00C73DA2" w:rsidP="00C73DA2">
            <w:pPr>
              <w:pStyle w:val="GSATableText"/>
              <w:keepNext/>
              <w:keepLines/>
              <w:spacing w:before="120"/>
            </w:pPr>
            <w:r>
              <w:t>The Site Services team maintains an inventory of approved maintenance tools for use within the datacenter (see MA-3). Maintenance personnel are directed to use the provided maintenance tools. Datacenter management approval is required in order to use tools not provided by the datacenter. Physical hand tools (screwdrivers, wrenches, etc.) are exempt from this control.</w:t>
            </w:r>
          </w:p>
          <w:p w14:paraId="4A0311C3" w14:textId="10E1EC22" w:rsidR="00006B3D" w:rsidRDefault="00C73DA2" w:rsidP="00006B3D">
            <w:pPr>
              <w:pStyle w:val="GSATableText"/>
              <w:keepNext/>
              <w:keepLines/>
              <w:spacing w:before="120" w:after="120"/>
            </w:pPr>
            <w:r>
              <w:t>Each facility contains a restricted physical lock box or access-controlled room for the storage of specialized maintenance tools, such as fluke ether scopes, fluke fiber channel testers, Ethernet toners, etc. The Site Services team performs routine inventory checks to verify the status of all tools. Access to lock box or maintenance storage room is tracked in the access badge reader logs, which are available in the event of an investigation.</w:t>
            </w:r>
          </w:p>
          <w:p w14:paraId="1F1AA31F"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5BF09907" w14:textId="5249DBB5" w:rsidR="00FB5F37" w:rsidRDefault="00C73DA2" w:rsidP="00FB5F37">
            <w:pPr>
              <w:pStyle w:val="GSATableText"/>
              <w:keepNext/>
              <w:keepLines/>
              <w:spacing w:before="120" w:after="120"/>
            </w:pPr>
            <w:r w:rsidRPr="00C73DA2">
              <w:t>Customers do not have access to perform system maintenance for resources deployed to PaaS virtual machines; all physical maintenance and repair controls are implemented and managed by Microsoft Azure. This control is inherited from Microsoft Azure.</w:t>
            </w:r>
          </w:p>
          <w:p w14:paraId="382B874C"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484E892C" w14:textId="7CDA68FE" w:rsidR="007A2904" w:rsidRPr="002C3786" w:rsidRDefault="00C73DA2" w:rsidP="00F73CDD">
            <w:pPr>
              <w:pStyle w:val="GSATableText"/>
              <w:keepNext/>
              <w:keepLines/>
              <w:spacing w:before="120" w:after="120"/>
            </w:pPr>
            <w:r w:rsidRPr="00C73DA2">
              <w:t>The customer is responsible for system maintenance tools used on customer-deployed operating systems. The customer control implementation statement should address how maintenance tools are approved, controlled, and monitored.</w:t>
            </w:r>
          </w:p>
        </w:tc>
      </w:tr>
    </w:tbl>
    <w:p w14:paraId="4CE2220A" w14:textId="77777777" w:rsidR="00FB3F1D" w:rsidRPr="00F01982" w:rsidRDefault="00FB3F1D" w:rsidP="00DA4990"/>
    <w:p w14:paraId="1A40AB28" w14:textId="77777777" w:rsidR="000D1972" w:rsidRDefault="00B72137" w:rsidP="001A1457">
      <w:pPr>
        <w:pStyle w:val="Heading4"/>
      </w:pPr>
      <w:bookmarkStart w:id="2187" w:name="_Toc383429794"/>
      <w:bookmarkStart w:id="2188" w:name="_Toc383429795"/>
      <w:bookmarkStart w:id="2189" w:name="_Toc383444611"/>
      <w:bookmarkStart w:id="2190" w:name="_Toc385594256"/>
      <w:bookmarkStart w:id="2191" w:name="_Toc385594644"/>
      <w:bookmarkStart w:id="2192" w:name="_Toc385595032"/>
      <w:bookmarkStart w:id="2193" w:name="_Toc388620879"/>
      <w:bookmarkStart w:id="2194" w:name="_Toc464802315"/>
      <w:bookmarkEnd w:id="2187"/>
      <w:r w:rsidRPr="002C3786">
        <w:t>MA-3 (1)</w:t>
      </w:r>
      <w:r>
        <w:t xml:space="preserve"> </w:t>
      </w:r>
      <w:r w:rsidR="0007797E" w:rsidRPr="002C3786">
        <w:t>Control Enhancement</w:t>
      </w:r>
      <w:r w:rsidR="00E57B20" w:rsidRPr="002C3786">
        <w:t xml:space="preserve"> </w:t>
      </w:r>
      <w:bookmarkEnd w:id="2188"/>
      <w:bookmarkEnd w:id="2189"/>
      <w:bookmarkEnd w:id="2190"/>
      <w:bookmarkEnd w:id="2191"/>
      <w:bookmarkEnd w:id="2192"/>
      <w:bookmarkEnd w:id="2193"/>
      <w:r w:rsidR="00BA6E88">
        <w:t>(M) (H)</w:t>
      </w:r>
      <w:bookmarkEnd w:id="2194"/>
    </w:p>
    <w:p w14:paraId="3DF2E8FC" w14:textId="77777777" w:rsidR="00133086" w:rsidRPr="002C3786" w:rsidRDefault="00133086" w:rsidP="00DA4990">
      <w:r w:rsidRPr="002C3786">
        <w:t xml:space="preserve">The organization inspects </w:t>
      </w:r>
      <w:r w:rsidR="009264BD" w:rsidRPr="009264BD">
        <w:t>the maintenance tools carried into a facility by maintenance personnel for improper or unauthorized modifications.</w:t>
      </w:r>
    </w:p>
    <w:p w14:paraId="2AE0E20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FF5F568" w14:textId="77777777" w:rsidTr="001C310B">
        <w:trPr>
          <w:cantSplit/>
          <w:trHeight w:val="288"/>
          <w:tblHeader/>
        </w:trPr>
        <w:tc>
          <w:tcPr>
            <w:tcW w:w="811" w:type="pct"/>
            <w:shd w:val="clear" w:color="auto" w:fill="DBE5F1" w:themeFill="accent1" w:themeFillTint="33"/>
            <w:tcMar>
              <w:top w:w="43" w:type="dxa"/>
              <w:bottom w:w="43" w:type="dxa"/>
            </w:tcMar>
          </w:tcPr>
          <w:p w14:paraId="104B7E76" w14:textId="77777777" w:rsidR="00FB3F1D" w:rsidRPr="002C3786" w:rsidRDefault="00B72137" w:rsidP="00E03A24">
            <w:pPr>
              <w:pStyle w:val="GSATableHeading"/>
            </w:pPr>
            <w:r w:rsidRPr="002C3786">
              <w:t>MA-3 (1)</w:t>
            </w:r>
          </w:p>
        </w:tc>
        <w:tc>
          <w:tcPr>
            <w:tcW w:w="4189" w:type="pct"/>
            <w:shd w:val="clear" w:color="auto" w:fill="DBE5F1" w:themeFill="accent1" w:themeFillTint="33"/>
          </w:tcPr>
          <w:p w14:paraId="3B3F2186" w14:textId="77777777" w:rsidR="00FB3F1D" w:rsidRPr="002C3786" w:rsidRDefault="00FB3F1D" w:rsidP="00E03A24">
            <w:pPr>
              <w:pStyle w:val="GSATableHeading"/>
            </w:pPr>
            <w:r w:rsidRPr="002C3786">
              <w:t>Control Summary Information</w:t>
            </w:r>
          </w:p>
        </w:tc>
      </w:tr>
      <w:tr w:rsidR="00FB3F1D" w:rsidRPr="002C3786" w14:paraId="0A554305" w14:textId="77777777" w:rsidTr="001C310B">
        <w:trPr>
          <w:trHeight w:val="288"/>
        </w:trPr>
        <w:tc>
          <w:tcPr>
            <w:tcW w:w="5000" w:type="pct"/>
            <w:gridSpan w:val="2"/>
            <w:tcMar>
              <w:top w:w="43" w:type="dxa"/>
              <w:bottom w:w="43" w:type="dxa"/>
            </w:tcMar>
          </w:tcPr>
          <w:p w14:paraId="19D48DEB" w14:textId="579EA341" w:rsidR="00FB3F1D" w:rsidRPr="002C3786" w:rsidRDefault="00FB3F1D" w:rsidP="00122E3E">
            <w:pPr>
              <w:pStyle w:val="GSATableText"/>
            </w:pPr>
            <w:r w:rsidRPr="002C3786">
              <w:t>Responsible Role:</w:t>
            </w:r>
            <w:r>
              <w:t xml:space="preserve"> </w:t>
            </w:r>
            <w:r w:rsidR="00E34335">
              <w:t>Microsoft Azure</w:t>
            </w:r>
          </w:p>
        </w:tc>
      </w:tr>
      <w:tr w:rsidR="00FB3F1D" w:rsidRPr="002C3786" w14:paraId="1FF51538" w14:textId="77777777" w:rsidTr="001C310B">
        <w:trPr>
          <w:trHeight w:val="288"/>
        </w:trPr>
        <w:tc>
          <w:tcPr>
            <w:tcW w:w="5000" w:type="pct"/>
            <w:gridSpan w:val="2"/>
            <w:tcMar>
              <w:top w:w="43" w:type="dxa"/>
              <w:bottom w:w="43" w:type="dxa"/>
            </w:tcMar>
            <w:vAlign w:val="bottom"/>
          </w:tcPr>
          <w:p w14:paraId="03F8D7B5" w14:textId="77777777" w:rsidR="00FB3F1D" w:rsidRPr="002C3786" w:rsidRDefault="00FB3F1D" w:rsidP="00DA4990">
            <w:pPr>
              <w:pStyle w:val="GSATableText"/>
            </w:pPr>
            <w:r w:rsidRPr="002C3786">
              <w:t>Implementation Status (check all that apply):</w:t>
            </w:r>
          </w:p>
          <w:p w14:paraId="7C77F9C4" w14:textId="6D5BB620" w:rsidR="00FB3F1D" w:rsidRPr="002C3786" w:rsidRDefault="00844BEB" w:rsidP="00DA4990">
            <w:pPr>
              <w:pStyle w:val="GSATableText"/>
            </w:pPr>
            <w:sdt>
              <w:sdtPr>
                <w:id w:val="1040794204"/>
                <w14:checkbox>
                  <w14:checked w14:val="1"/>
                  <w14:checkedState w14:val="2612" w14:font="MS Gothic"/>
                  <w14:uncheckedState w14:val="2610" w14:font="MS Gothic"/>
                </w14:checkbox>
              </w:sdtPr>
              <w:sdtEndPr/>
              <w:sdtContent>
                <w:r w:rsidR="00FC2775">
                  <w:rPr>
                    <w:rFonts w:ascii="MS Gothic" w:eastAsia="MS Gothic" w:hAnsi="MS Gothic" w:hint="eastAsia"/>
                  </w:rPr>
                  <w:t>☒</w:t>
                </w:r>
              </w:sdtContent>
            </w:sdt>
            <w:r w:rsidR="00FB3F1D">
              <w:t xml:space="preserve"> </w:t>
            </w:r>
            <w:r w:rsidR="00FB3F1D" w:rsidRPr="002C3786">
              <w:t>Implemented</w:t>
            </w:r>
          </w:p>
          <w:p w14:paraId="21B5CB31" w14:textId="77777777" w:rsidR="00FB3F1D" w:rsidRPr="002C3786" w:rsidRDefault="00844BEB" w:rsidP="00DA4990">
            <w:pPr>
              <w:pStyle w:val="GSATableText"/>
            </w:pPr>
            <w:sdt>
              <w:sdtPr>
                <w:id w:val="5264437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640DB5C" w14:textId="77777777" w:rsidR="00FB3F1D" w:rsidRPr="002C3786" w:rsidRDefault="00844BEB" w:rsidP="00DA4990">
            <w:pPr>
              <w:pStyle w:val="GSATableText"/>
            </w:pPr>
            <w:sdt>
              <w:sdtPr>
                <w:id w:val="-13750815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12C39FB" w14:textId="77777777" w:rsidR="00FB3F1D" w:rsidRPr="002C3786" w:rsidRDefault="00844BEB" w:rsidP="00DA4990">
            <w:pPr>
              <w:pStyle w:val="GSATableText"/>
            </w:pPr>
            <w:sdt>
              <w:sdtPr>
                <w:id w:val="-10291001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8B918B0" w14:textId="77777777" w:rsidR="00FB3F1D" w:rsidRPr="002C3786" w:rsidRDefault="00844BEB" w:rsidP="00DA4990">
            <w:pPr>
              <w:pStyle w:val="GSATableText"/>
            </w:pPr>
            <w:sdt>
              <w:sdtPr>
                <w:id w:val="-14979500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DBD2B7F" w14:textId="77777777" w:rsidTr="001C310B">
        <w:trPr>
          <w:trHeight w:val="288"/>
        </w:trPr>
        <w:tc>
          <w:tcPr>
            <w:tcW w:w="5000" w:type="pct"/>
            <w:gridSpan w:val="2"/>
            <w:tcMar>
              <w:top w:w="43" w:type="dxa"/>
              <w:bottom w:w="43" w:type="dxa"/>
            </w:tcMar>
            <w:vAlign w:val="bottom"/>
          </w:tcPr>
          <w:p w14:paraId="183BD3CC" w14:textId="77777777" w:rsidR="00FB3F1D" w:rsidRPr="002C3786" w:rsidRDefault="00FB3F1D" w:rsidP="00DA4990">
            <w:pPr>
              <w:pStyle w:val="GSATableText"/>
            </w:pPr>
            <w:r w:rsidRPr="002C3786">
              <w:lastRenderedPageBreak/>
              <w:t>Control Origination (check all that apply):</w:t>
            </w:r>
          </w:p>
          <w:p w14:paraId="4A38F367" w14:textId="77777777" w:rsidR="00FB3F1D" w:rsidRPr="002C3786" w:rsidRDefault="00844BEB" w:rsidP="00DA4990">
            <w:pPr>
              <w:pStyle w:val="GSATableText"/>
            </w:pPr>
            <w:sdt>
              <w:sdtPr>
                <w:id w:val="20820087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5DE9C66" w14:textId="77777777" w:rsidR="00FB3F1D" w:rsidRPr="002C3786" w:rsidRDefault="00844BEB" w:rsidP="00DA4990">
            <w:pPr>
              <w:pStyle w:val="GSATableText"/>
            </w:pPr>
            <w:sdt>
              <w:sdtPr>
                <w:id w:val="4492868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822B0B3" w14:textId="77777777" w:rsidR="00FB3F1D" w:rsidRPr="002C3786" w:rsidRDefault="00844BEB" w:rsidP="00DA4990">
            <w:pPr>
              <w:pStyle w:val="GSATableText"/>
            </w:pPr>
            <w:sdt>
              <w:sdtPr>
                <w:id w:val="-2915247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5E18CFB" w14:textId="77777777" w:rsidR="00FB3F1D" w:rsidRPr="002C3786" w:rsidRDefault="00844BEB" w:rsidP="00DA4990">
            <w:pPr>
              <w:pStyle w:val="GSATableText"/>
            </w:pPr>
            <w:sdt>
              <w:sdtPr>
                <w:id w:val="-14502370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8EA5DBC" w14:textId="77777777" w:rsidR="00FB3F1D" w:rsidRPr="002C3786" w:rsidRDefault="00844BEB" w:rsidP="00DA4990">
            <w:pPr>
              <w:pStyle w:val="GSATableText"/>
            </w:pPr>
            <w:sdt>
              <w:sdtPr>
                <w:id w:val="-4777558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21AEC83" w14:textId="77777777" w:rsidR="00FB3F1D" w:rsidRPr="002C3786" w:rsidRDefault="00844BEB" w:rsidP="00DA4990">
            <w:pPr>
              <w:pStyle w:val="GSATableText"/>
            </w:pPr>
            <w:sdt>
              <w:sdtPr>
                <w:id w:val="6995889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DF010B0" w14:textId="266E564F" w:rsidR="00FB3F1D" w:rsidRPr="002C3786" w:rsidRDefault="00844BEB" w:rsidP="00DA4990">
            <w:pPr>
              <w:pStyle w:val="GSATableText"/>
            </w:pPr>
            <w:sdt>
              <w:sdtPr>
                <w:id w:val="1918356145"/>
                <w14:checkbox>
                  <w14:checked w14:val="1"/>
                  <w14:checkedState w14:val="2612" w14:font="MS Gothic"/>
                  <w14:uncheckedState w14:val="2610" w14:font="MS Gothic"/>
                </w14:checkbox>
              </w:sdtPr>
              <w:sdtEndPr/>
              <w:sdtContent>
                <w:r w:rsidR="00FC277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6258848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40095992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D3A85C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481CDC2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2AC038" w14:textId="77777777" w:rsidR="007A2904" w:rsidRPr="0036708B" w:rsidRDefault="00B72137" w:rsidP="00E03A24">
            <w:pPr>
              <w:pStyle w:val="GSATableHeading"/>
            </w:pPr>
            <w:r w:rsidRPr="00DF5330">
              <w:t xml:space="preserve">MA-3 (1) </w:t>
            </w:r>
            <w:r w:rsidR="007A2904" w:rsidRPr="0036708B">
              <w:t>What is the solution and how is it implemented?</w:t>
            </w:r>
          </w:p>
        </w:tc>
      </w:tr>
      <w:tr w:rsidR="007A2904" w:rsidRPr="002C3786" w14:paraId="5B72086A" w14:textId="77777777" w:rsidTr="001C310B">
        <w:trPr>
          <w:trHeight w:val="288"/>
        </w:trPr>
        <w:tc>
          <w:tcPr>
            <w:tcW w:w="5000" w:type="pct"/>
            <w:shd w:val="clear" w:color="auto" w:fill="FFFFFF" w:themeFill="background1"/>
          </w:tcPr>
          <w:p w14:paraId="74C0CC39" w14:textId="7A8EECC5"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23678C50" w14:textId="7B0F1B3F" w:rsidR="00FB5F37" w:rsidRDefault="004D2E81" w:rsidP="00FB5F37">
            <w:pPr>
              <w:pStyle w:val="GSATableText"/>
              <w:keepNext/>
              <w:keepLines/>
              <w:spacing w:before="120" w:after="120"/>
            </w:pPr>
            <w:r w:rsidRPr="004D2E81">
              <w:t>Microsoft Azure's Site Services team maintains an inventory of approved maintenance tools for use within the datacenter (see MA-3 for further details). Maintenance personnel are directed to use the provided maintenance tools. DCM approval is required in order to use tools not provided by the datacenter.</w:t>
            </w:r>
          </w:p>
          <w:p w14:paraId="567E983A" w14:textId="19023498" w:rsidR="00006B3D" w:rsidRPr="00E73D3E" w:rsidRDefault="00006B3D" w:rsidP="00006B3D">
            <w:pPr>
              <w:pStyle w:val="GSATableText"/>
              <w:keepNext/>
              <w:keepLines/>
              <w:spacing w:before="120" w:after="120"/>
              <w:rPr>
                <w:b/>
              </w:rPr>
            </w:pPr>
            <w:r w:rsidRPr="00E73D3E">
              <w:rPr>
                <w:b/>
              </w:rPr>
              <w:t xml:space="preserve">Customer Responsibility </w:t>
            </w:r>
            <w:r w:rsidR="00663E65">
              <w:rPr>
                <w:b/>
              </w:rPr>
              <w:t>(IaaS/PaaS)</w:t>
            </w:r>
          </w:p>
          <w:p w14:paraId="16371D76" w14:textId="24EE749B" w:rsidR="007A2904" w:rsidRPr="002C3786" w:rsidRDefault="00CB4997" w:rsidP="00F73CDD">
            <w:pPr>
              <w:pStyle w:val="GSATableText"/>
              <w:keepNext/>
              <w:keepLines/>
              <w:spacing w:before="120" w:after="120"/>
            </w:pPr>
            <w:r w:rsidRPr="00CB4997">
              <w:t xml:space="preserve">Customers do not have physical access to Azure datacenters, therefore they do not have the ability to manage maintenance tools as they enter the datacenter. All physical maintenance and repair controls are implemented and managed by Microsoft Azure. This control is inherited from Microsoft Azure. </w:t>
            </w:r>
          </w:p>
        </w:tc>
      </w:tr>
    </w:tbl>
    <w:p w14:paraId="40B9AE76" w14:textId="77777777" w:rsidR="00003971" w:rsidRPr="002C3786" w:rsidRDefault="00003971" w:rsidP="00DA4990"/>
    <w:p w14:paraId="2E66CA8C" w14:textId="77777777" w:rsidR="000D1972" w:rsidRDefault="00AE589D" w:rsidP="001A1457">
      <w:pPr>
        <w:pStyle w:val="Heading4"/>
      </w:pPr>
      <w:bookmarkStart w:id="2195" w:name="_Toc383429796"/>
      <w:bookmarkStart w:id="2196" w:name="_Toc383444612"/>
      <w:bookmarkStart w:id="2197" w:name="_Toc385594257"/>
      <w:bookmarkStart w:id="2198" w:name="_Toc385594645"/>
      <w:bookmarkStart w:id="2199" w:name="_Toc385595033"/>
      <w:bookmarkStart w:id="2200" w:name="_Toc388620880"/>
      <w:bookmarkStart w:id="2201" w:name="_Toc464802316"/>
      <w:r w:rsidRPr="002C3786">
        <w:t>MA-3 (2)</w:t>
      </w:r>
      <w:r>
        <w:t xml:space="preserve"> </w:t>
      </w:r>
      <w:r w:rsidR="00E57B20" w:rsidRPr="002C3786">
        <w:t xml:space="preserve">Control Enhancement </w:t>
      </w:r>
      <w:bookmarkEnd w:id="2195"/>
      <w:bookmarkEnd w:id="2196"/>
      <w:bookmarkEnd w:id="2197"/>
      <w:bookmarkEnd w:id="2198"/>
      <w:bookmarkEnd w:id="2199"/>
      <w:bookmarkEnd w:id="2200"/>
      <w:r w:rsidR="00BA6E88">
        <w:t>(M) (H)</w:t>
      </w:r>
      <w:bookmarkEnd w:id="2201"/>
    </w:p>
    <w:p w14:paraId="387522FE" w14:textId="77777777" w:rsidR="005C5BE1" w:rsidRDefault="00C441D3" w:rsidP="00DA4990">
      <w:r w:rsidRPr="00C441D3">
        <w:t>The organization checks media containing diagnostic and test programs for malicious code before the media are used in the information system.</w:t>
      </w:r>
    </w:p>
    <w:p w14:paraId="00CC44B7" w14:textId="77777777" w:rsidR="00003971" w:rsidRDefault="0000397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9AAC542" w14:textId="77777777" w:rsidTr="001C310B">
        <w:trPr>
          <w:cantSplit/>
          <w:trHeight w:val="288"/>
          <w:tblHeader/>
        </w:trPr>
        <w:tc>
          <w:tcPr>
            <w:tcW w:w="811" w:type="pct"/>
            <w:shd w:val="clear" w:color="auto" w:fill="DBE5F1" w:themeFill="accent1" w:themeFillTint="33"/>
            <w:tcMar>
              <w:top w:w="43" w:type="dxa"/>
              <w:bottom w:w="43" w:type="dxa"/>
            </w:tcMar>
          </w:tcPr>
          <w:p w14:paraId="3774DD2C" w14:textId="77777777" w:rsidR="00FB3F1D" w:rsidRPr="002C3786" w:rsidRDefault="00AE589D" w:rsidP="00E03A24">
            <w:pPr>
              <w:pStyle w:val="GSATableHeading"/>
            </w:pPr>
            <w:r w:rsidRPr="002C3786">
              <w:t>MA-3 (2)</w:t>
            </w:r>
          </w:p>
        </w:tc>
        <w:tc>
          <w:tcPr>
            <w:tcW w:w="4189" w:type="pct"/>
            <w:shd w:val="clear" w:color="auto" w:fill="DBE5F1" w:themeFill="accent1" w:themeFillTint="33"/>
          </w:tcPr>
          <w:p w14:paraId="1955BFC6" w14:textId="77777777" w:rsidR="00FB3F1D" w:rsidRPr="002C3786" w:rsidRDefault="00FB3F1D" w:rsidP="00E03A24">
            <w:pPr>
              <w:pStyle w:val="GSATableHeading"/>
            </w:pPr>
            <w:r w:rsidRPr="002C3786">
              <w:t>Control Summary Information</w:t>
            </w:r>
          </w:p>
        </w:tc>
      </w:tr>
      <w:tr w:rsidR="00FB3F1D" w:rsidRPr="002C3786" w14:paraId="7079B05F" w14:textId="77777777" w:rsidTr="001C310B">
        <w:trPr>
          <w:trHeight w:val="288"/>
        </w:trPr>
        <w:tc>
          <w:tcPr>
            <w:tcW w:w="5000" w:type="pct"/>
            <w:gridSpan w:val="2"/>
            <w:tcMar>
              <w:top w:w="43" w:type="dxa"/>
              <w:bottom w:w="43" w:type="dxa"/>
            </w:tcMar>
          </w:tcPr>
          <w:p w14:paraId="775E1C89" w14:textId="18E47AB2" w:rsidR="00FB3F1D" w:rsidRPr="002C3786" w:rsidRDefault="00FB3F1D" w:rsidP="00122E3E">
            <w:pPr>
              <w:pStyle w:val="GSATableText"/>
              <w:rPr>
                <w:i/>
              </w:rPr>
            </w:pPr>
            <w:r w:rsidRPr="002C3786">
              <w:t>Responsible Role:</w:t>
            </w:r>
            <w:r>
              <w:t xml:space="preserve"> </w:t>
            </w:r>
            <w:r w:rsidR="00E34335">
              <w:rPr>
                <w:i/>
              </w:rPr>
              <w:t xml:space="preserve">&lt;Customer-defined&gt;; </w:t>
            </w:r>
            <w:r w:rsidR="00E34335">
              <w:t>Microsoft Azure</w:t>
            </w:r>
          </w:p>
        </w:tc>
      </w:tr>
      <w:tr w:rsidR="00FB3F1D" w:rsidRPr="002C3786" w14:paraId="256248C1" w14:textId="77777777" w:rsidTr="001C310B">
        <w:trPr>
          <w:trHeight w:val="288"/>
        </w:trPr>
        <w:tc>
          <w:tcPr>
            <w:tcW w:w="5000" w:type="pct"/>
            <w:gridSpan w:val="2"/>
            <w:tcMar>
              <w:top w:w="43" w:type="dxa"/>
              <w:bottom w:w="43" w:type="dxa"/>
            </w:tcMar>
            <w:vAlign w:val="bottom"/>
          </w:tcPr>
          <w:p w14:paraId="07702F6A" w14:textId="77777777" w:rsidR="00FB3F1D" w:rsidRPr="002C3786" w:rsidRDefault="00FB3F1D" w:rsidP="00DA4990">
            <w:pPr>
              <w:pStyle w:val="GSATableText"/>
            </w:pPr>
            <w:r w:rsidRPr="002C3786">
              <w:t>Implementation Status (check all that apply):</w:t>
            </w:r>
          </w:p>
          <w:p w14:paraId="75D7B592" w14:textId="77777777" w:rsidR="00FB3F1D" w:rsidRPr="002C3786" w:rsidRDefault="00844BEB" w:rsidP="00DA4990">
            <w:pPr>
              <w:pStyle w:val="GSATableText"/>
            </w:pPr>
            <w:sdt>
              <w:sdtPr>
                <w:id w:val="7016090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6F5D877D" w14:textId="77777777" w:rsidR="00FB3F1D" w:rsidRPr="002C3786" w:rsidRDefault="00844BEB" w:rsidP="00DA4990">
            <w:pPr>
              <w:pStyle w:val="GSATableText"/>
            </w:pPr>
            <w:sdt>
              <w:sdtPr>
                <w:id w:val="-83236670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223C483" w14:textId="77777777" w:rsidR="00FB3F1D" w:rsidRPr="002C3786" w:rsidRDefault="00844BEB" w:rsidP="00DA4990">
            <w:pPr>
              <w:pStyle w:val="GSATableText"/>
            </w:pPr>
            <w:sdt>
              <w:sdtPr>
                <w:id w:val="-95524722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136CA67" w14:textId="77777777" w:rsidR="00FB3F1D" w:rsidRPr="002C3786" w:rsidRDefault="00844BEB" w:rsidP="00DA4990">
            <w:pPr>
              <w:pStyle w:val="GSATableText"/>
            </w:pPr>
            <w:sdt>
              <w:sdtPr>
                <w:id w:val="-2064090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DFFB227" w14:textId="77777777" w:rsidR="00FB3F1D" w:rsidRPr="002C3786" w:rsidRDefault="00844BEB" w:rsidP="00DA4990">
            <w:pPr>
              <w:pStyle w:val="GSATableText"/>
            </w:pPr>
            <w:sdt>
              <w:sdtPr>
                <w:id w:val="-3276674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DB42B79" w14:textId="77777777" w:rsidTr="001C310B">
        <w:trPr>
          <w:trHeight w:val="288"/>
        </w:trPr>
        <w:tc>
          <w:tcPr>
            <w:tcW w:w="5000" w:type="pct"/>
            <w:gridSpan w:val="2"/>
            <w:tcMar>
              <w:top w:w="43" w:type="dxa"/>
              <w:bottom w:w="43" w:type="dxa"/>
            </w:tcMar>
            <w:vAlign w:val="bottom"/>
          </w:tcPr>
          <w:p w14:paraId="468DCBA3" w14:textId="77777777" w:rsidR="00FB3F1D" w:rsidRPr="002C3786" w:rsidRDefault="00FB3F1D" w:rsidP="00DA4990">
            <w:pPr>
              <w:pStyle w:val="GSATableText"/>
            </w:pPr>
            <w:r w:rsidRPr="002C3786">
              <w:t>Control Origination (check all that apply):</w:t>
            </w:r>
          </w:p>
          <w:p w14:paraId="48C9F68B" w14:textId="77777777" w:rsidR="00FB3F1D" w:rsidRPr="002C3786" w:rsidRDefault="00844BEB" w:rsidP="00DA4990">
            <w:pPr>
              <w:pStyle w:val="GSATableText"/>
            </w:pPr>
            <w:sdt>
              <w:sdtPr>
                <w:id w:val="-8721477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7041388" w14:textId="77777777" w:rsidR="00FB3F1D" w:rsidRPr="002C3786" w:rsidRDefault="00844BEB" w:rsidP="00DA4990">
            <w:pPr>
              <w:pStyle w:val="GSATableText"/>
            </w:pPr>
            <w:sdt>
              <w:sdtPr>
                <w:id w:val="12899009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26E0480" w14:textId="77777777" w:rsidR="00FB3F1D" w:rsidRPr="002C3786" w:rsidRDefault="00844BEB" w:rsidP="00DA4990">
            <w:pPr>
              <w:pStyle w:val="GSATableText"/>
            </w:pPr>
            <w:sdt>
              <w:sdtPr>
                <w:id w:val="309289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1AF6FE7" w14:textId="77777777" w:rsidR="00FB3F1D" w:rsidRPr="002C3786" w:rsidRDefault="00844BEB" w:rsidP="00DA4990">
            <w:pPr>
              <w:pStyle w:val="GSATableText"/>
            </w:pPr>
            <w:sdt>
              <w:sdtPr>
                <w:id w:val="7739922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264BCC0" w14:textId="77777777" w:rsidR="00FB3F1D" w:rsidRPr="002C3786" w:rsidRDefault="00844BEB" w:rsidP="00DA4990">
            <w:pPr>
              <w:pStyle w:val="GSATableText"/>
            </w:pPr>
            <w:sdt>
              <w:sdtPr>
                <w:id w:val="4490508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DA9BE55" w14:textId="77777777" w:rsidR="00FB3F1D" w:rsidRPr="002C3786" w:rsidRDefault="00844BEB" w:rsidP="00DA4990">
            <w:pPr>
              <w:pStyle w:val="GSATableText"/>
            </w:pPr>
            <w:sdt>
              <w:sdtPr>
                <w:id w:val="-21354700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3F79FA4" w14:textId="77777777" w:rsidR="00FB3F1D" w:rsidRPr="002C3786" w:rsidRDefault="00844BEB" w:rsidP="00DA4990">
            <w:pPr>
              <w:pStyle w:val="GSATableText"/>
            </w:pPr>
            <w:sdt>
              <w:sdtPr>
                <w:id w:val="17930956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05948099"/>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40710258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3F4931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630A184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8BB431B" w14:textId="77777777" w:rsidR="007A2904" w:rsidRPr="0036708B" w:rsidRDefault="00AE589D" w:rsidP="00E03A24">
            <w:pPr>
              <w:pStyle w:val="GSATableHeading"/>
            </w:pPr>
            <w:r w:rsidRPr="00DF5330">
              <w:t xml:space="preserve">MA-3 (2) </w:t>
            </w:r>
            <w:r w:rsidR="007A2904" w:rsidRPr="0036708B">
              <w:t>What is the solution and how is it implemented?</w:t>
            </w:r>
          </w:p>
        </w:tc>
      </w:tr>
      <w:tr w:rsidR="007A2904" w:rsidRPr="002C3786" w14:paraId="3A181C3D" w14:textId="77777777" w:rsidTr="001C310B">
        <w:trPr>
          <w:trHeight w:val="288"/>
        </w:trPr>
        <w:tc>
          <w:tcPr>
            <w:tcW w:w="5000" w:type="pct"/>
            <w:shd w:val="clear" w:color="auto" w:fill="FFFFFF" w:themeFill="background1"/>
          </w:tcPr>
          <w:p w14:paraId="4E9A4D81" w14:textId="4AD83DBD"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5A26C310" w14:textId="14687C3E" w:rsidR="00CB4997" w:rsidRDefault="004D2E81" w:rsidP="00CB4997">
            <w:pPr>
              <w:pStyle w:val="GSATableText"/>
              <w:keepNext/>
              <w:keepLines/>
              <w:spacing w:before="120"/>
            </w:pPr>
            <w:r w:rsidRPr="004D2E81">
              <w:t>Microsoft Azure prohibits the use of mobile computing or storage media in the production environment of Microsoft Azure datacenters without datacenter management approval. Use of personally owned media is prohibited from being used in the production environment of Microsoft Azure datacenters.</w:t>
            </w:r>
          </w:p>
          <w:p w14:paraId="109C1EF0" w14:textId="1C161CF3" w:rsidR="00FB5F37" w:rsidRDefault="00CB4997" w:rsidP="00CB4997">
            <w:pPr>
              <w:pStyle w:val="GSATableText"/>
              <w:keepNext/>
              <w:keepLines/>
              <w:spacing w:before="120" w:after="120"/>
            </w:pPr>
            <w:r>
              <w:t>Microsoft Azure has implemented a process to inspect laptops prior to being used in the production environment of Microsoft Azure datacenters. Security officers are trained to challenge personnel using laptops in the production environment to verify that the laptops have undergone and passed inspection.</w:t>
            </w:r>
          </w:p>
          <w:p w14:paraId="505BA531"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66DD37FE" w14:textId="70A25F25" w:rsidR="00FB5F37" w:rsidRDefault="00CB4997" w:rsidP="00FB5F37">
            <w:pPr>
              <w:pStyle w:val="GSATableText"/>
              <w:keepNext/>
              <w:keepLines/>
              <w:spacing w:before="120" w:after="120"/>
            </w:pPr>
            <w:r w:rsidRPr="00CB4997">
              <w:t>Customers do not have access to perform system maintenance for resources deployed to PaaS virtual machines; all physical maintenance and repair controls are implemented and managed by Microsoft Azure. This control is inherited from Microsoft Azure.</w:t>
            </w:r>
          </w:p>
          <w:p w14:paraId="4FB9FA64"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15535CB4" w14:textId="24F291C7" w:rsidR="007A2904" w:rsidRPr="002C3786" w:rsidRDefault="00CB4997" w:rsidP="00F73CDD">
            <w:pPr>
              <w:pStyle w:val="GSATableText"/>
              <w:keepNext/>
              <w:keepLines/>
              <w:spacing w:before="120" w:after="120"/>
            </w:pPr>
            <w:r w:rsidRPr="00CB4997">
              <w:t>The customer is responsible for checking media containing maintenance diagnostic and test programs prior to deployment on customer-deployed operating systems. The customer control implementation statement should address the process for checking media for malicious code.</w:t>
            </w:r>
          </w:p>
        </w:tc>
      </w:tr>
    </w:tbl>
    <w:p w14:paraId="4A002880" w14:textId="77777777" w:rsidR="00003971" w:rsidRPr="00F01982" w:rsidRDefault="00003971" w:rsidP="00DA4990"/>
    <w:p w14:paraId="031E9643" w14:textId="77777777" w:rsidR="000D1972" w:rsidRDefault="00AE589D" w:rsidP="001A1457">
      <w:pPr>
        <w:pStyle w:val="Heading4"/>
      </w:pPr>
      <w:bookmarkStart w:id="2202" w:name="_Toc383429797"/>
      <w:bookmarkStart w:id="2203" w:name="_Toc383444613"/>
      <w:bookmarkStart w:id="2204" w:name="_Toc385594258"/>
      <w:bookmarkStart w:id="2205" w:name="_Toc385594646"/>
      <w:bookmarkStart w:id="2206" w:name="_Toc385595034"/>
      <w:bookmarkStart w:id="2207" w:name="_Toc388620881"/>
      <w:bookmarkStart w:id="2208" w:name="_Toc464802317"/>
      <w:r w:rsidRPr="002C3786">
        <w:t>MA-3 (3)</w:t>
      </w:r>
      <w:r>
        <w:t xml:space="preserve"> </w:t>
      </w:r>
      <w:r w:rsidR="00E57B20" w:rsidRPr="002C3786">
        <w:t xml:space="preserve">Control Enhancement </w:t>
      </w:r>
      <w:bookmarkEnd w:id="2202"/>
      <w:bookmarkEnd w:id="2203"/>
      <w:bookmarkEnd w:id="2204"/>
      <w:bookmarkEnd w:id="2205"/>
      <w:bookmarkEnd w:id="2206"/>
      <w:bookmarkEnd w:id="2207"/>
      <w:r w:rsidR="00BA6E88">
        <w:t>(M) (H)</w:t>
      </w:r>
      <w:bookmarkEnd w:id="2208"/>
    </w:p>
    <w:p w14:paraId="4777410F" w14:textId="77777777" w:rsidR="00C441D3" w:rsidRDefault="00133086" w:rsidP="00DA4990">
      <w:r w:rsidRPr="002C3786">
        <w:t xml:space="preserve">The organization prevents the unauthorized removal of maintenance equipment </w:t>
      </w:r>
      <w:r w:rsidR="00C441D3" w:rsidRPr="00C441D3">
        <w:t>containing organizational information by:</w:t>
      </w:r>
    </w:p>
    <w:p w14:paraId="4507C98C" w14:textId="77777777" w:rsidR="000D1972" w:rsidRDefault="005C5BE1" w:rsidP="00D063D0">
      <w:pPr>
        <w:pStyle w:val="GSAListParagraphalpha"/>
        <w:numPr>
          <w:ilvl w:val="0"/>
          <w:numId w:val="35"/>
        </w:numPr>
      </w:pPr>
      <w:r w:rsidRPr="00C441D3">
        <w:t>Verifying that there is no organizational information contained on the equipment;</w:t>
      </w:r>
    </w:p>
    <w:p w14:paraId="56CBDC52" w14:textId="77777777" w:rsidR="000D1972" w:rsidRDefault="005C5BE1" w:rsidP="00D063D0">
      <w:pPr>
        <w:pStyle w:val="GSAListParagraphalpha"/>
        <w:numPr>
          <w:ilvl w:val="0"/>
          <w:numId w:val="35"/>
        </w:numPr>
      </w:pPr>
      <w:r w:rsidRPr="00C441D3">
        <w:t>Sanitizing or destroying the equipment;</w:t>
      </w:r>
    </w:p>
    <w:p w14:paraId="65D0152C" w14:textId="77777777" w:rsidR="000D1972" w:rsidRDefault="005C5BE1" w:rsidP="00D063D0">
      <w:pPr>
        <w:pStyle w:val="GSAListParagraphalpha"/>
        <w:numPr>
          <w:ilvl w:val="0"/>
          <w:numId w:val="35"/>
        </w:numPr>
      </w:pPr>
      <w:r w:rsidRPr="00C441D3">
        <w:t>Retaining the equipment within the facility; or</w:t>
      </w:r>
    </w:p>
    <w:p w14:paraId="7AC91B96" w14:textId="77777777" w:rsidR="000D1972" w:rsidRDefault="00784F89" w:rsidP="00D063D0">
      <w:pPr>
        <w:pStyle w:val="GSAListParagraphalpha"/>
        <w:numPr>
          <w:ilvl w:val="0"/>
          <w:numId w:val="35"/>
        </w:numPr>
      </w:pPr>
      <w:r w:rsidRPr="00C441D3">
        <w:t>Obtaining an exemption from [</w:t>
      </w:r>
      <w:r w:rsidR="00895AF9">
        <w:rPr>
          <w:rStyle w:val="GSAItalicEmphasisChar"/>
        </w:rPr>
        <w:t>FedRAMP</w:t>
      </w:r>
      <w:r w:rsidRPr="00D62A31">
        <w:rPr>
          <w:rStyle w:val="GSAItalicEmphasisChar"/>
        </w:rPr>
        <w:t xml:space="preserve"> Assignment: the information owner </w:t>
      </w:r>
      <w:r w:rsidRPr="00C13010">
        <w:rPr>
          <w:rStyle w:val="GSAItalicEmphasisChar"/>
        </w:rPr>
        <w:t>explicitly a</w:t>
      </w:r>
      <w:r w:rsidR="009E3952">
        <w:rPr>
          <w:rStyle w:val="GSAItalicEmphasisChar"/>
        </w:rPr>
        <w:t>uthorizes</w:t>
      </w:r>
      <w:r w:rsidRPr="00C13010">
        <w:rPr>
          <w:rStyle w:val="GSAItalicEmphasisChar"/>
        </w:rPr>
        <w:t xml:space="preserve"> removal of the equipment from the facility</w:t>
      </w:r>
      <w:r w:rsidRPr="00AE3199">
        <w:t>]</w:t>
      </w:r>
      <w:r w:rsidR="00256BE5">
        <w:t>.</w:t>
      </w:r>
    </w:p>
    <w:p w14:paraId="10344B32"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46B86A06" w14:textId="77777777" w:rsidTr="001C310B">
        <w:trPr>
          <w:cantSplit/>
          <w:trHeight w:val="288"/>
          <w:tblHeader/>
        </w:trPr>
        <w:tc>
          <w:tcPr>
            <w:tcW w:w="811" w:type="pct"/>
            <w:shd w:val="clear" w:color="auto" w:fill="DBE5F1" w:themeFill="accent1" w:themeFillTint="33"/>
            <w:tcMar>
              <w:top w:w="43" w:type="dxa"/>
              <w:bottom w:w="43" w:type="dxa"/>
            </w:tcMar>
          </w:tcPr>
          <w:p w14:paraId="413580D3" w14:textId="77777777" w:rsidR="00FB3F1D" w:rsidRPr="002C3786" w:rsidRDefault="00AE589D" w:rsidP="00E03A24">
            <w:pPr>
              <w:pStyle w:val="GSATableHeading"/>
            </w:pPr>
            <w:r w:rsidRPr="002C3786">
              <w:t>MA-3 (3)</w:t>
            </w:r>
          </w:p>
        </w:tc>
        <w:tc>
          <w:tcPr>
            <w:tcW w:w="4189" w:type="pct"/>
            <w:shd w:val="clear" w:color="auto" w:fill="DBE5F1" w:themeFill="accent1" w:themeFillTint="33"/>
          </w:tcPr>
          <w:p w14:paraId="3C9BF951" w14:textId="77777777" w:rsidR="00FB3F1D" w:rsidRPr="002C3786" w:rsidRDefault="00FB3F1D" w:rsidP="00E03A24">
            <w:pPr>
              <w:pStyle w:val="GSATableHeading"/>
            </w:pPr>
            <w:r w:rsidRPr="002C3786">
              <w:t>Control Summary Information</w:t>
            </w:r>
          </w:p>
        </w:tc>
      </w:tr>
      <w:tr w:rsidR="00FB3F1D" w:rsidRPr="002C3786" w14:paraId="3B7CF84B" w14:textId="77777777" w:rsidTr="001C310B">
        <w:trPr>
          <w:trHeight w:val="288"/>
        </w:trPr>
        <w:tc>
          <w:tcPr>
            <w:tcW w:w="5000" w:type="pct"/>
            <w:gridSpan w:val="2"/>
            <w:tcMar>
              <w:top w:w="43" w:type="dxa"/>
              <w:bottom w:w="43" w:type="dxa"/>
            </w:tcMar>
          </w:tcPr>
          <w:p w14:paraId="2BC83A9A" w14:textId="2A5AD18A" w:rsidR="00FB3F1D" w:rsidRPr="002C3786" w:rsidRDefault="00FB3F1D" w:rsidP="00122E3E">
            <w:pPr>
              <w:pStyle w:val="GSATableText"/>
            </w:pPr>
            <w:r w:rsidRPr="002C3786">
              <w:t>Responsible Role:</w:t>
            </w:r>
            <w:r>
              <w:t xml:space="preserve"> </w:t>
            </w:r>
            <w:r w:rsidR="00E34335">
              <w:t>Microsoft Azure</w:t>
            </w:r>
          </w:p>
        </w:tc>
      </w:tr>
      <w:tr w:rsidR="00FB3F1D" w:rsidRPr="00D00D47" w14:paraId="044669A1" w14:textId="77777777" w:rsidTr="001C310B">
        <w:trPr>
          <w:trHeight w:val="288"/>
        </w:trPr>
        <w:tc>
          <w:tcPr>
            <w:tcW w:w="5000" w:type="pct"/>
            <w:gridSpan w:val="2"/>
            <w:tcMar>
              <w:top w:w="43" w:type="dxa"/>
              <w:bottom w:w="43" w:type="dxa"/>
            </w:tcMar>
          </w:tcPr>
          <w:p w14:paraId="444E20A0" w14:textId="0EB681D2" w:rsidR="00FB3F1D" w:rsidRPr="00D00D47" w:rsidRDefault="00AE589D" w:rsidP="00122E3E">
            <w:pPr>
              <w:pStyle w:val="GSATableText"/>
            </w:pPr>
            <w:r w:rsidRPr="00D24173">
              <w:t>Parameter MA-3(3)(d):</w:t>
            </w:r>
            <w:r>
              <w:t xml:space="preserve"> </w:t>
            </w:r>
            <w:r w:rsidR="00E34335">
              <w:rPr>
                <w:rFonts w:asciiTheme="minorHAnsi" w:eastAsia="Times New Roman" w:hAnsiTheme="minorHAnsi"/>
                <w:color w:val="auto"/>
                <w:szCs w:val="20"/>
              </w:rPr>
              <w:t>Datacenter Management, Property asset owners</w:t>
            </w:r>
          </w:p>
        </w:tc>
      </w:tr>
      <w:tr w:rsidR="00FB3F1D" w:rsidRPr="002C3786" w14:paraId="058DB248" w14:textId="77777777" w:rsidTr="001C310B">
        <w:trPr>
          <w:trHeight w:val="288"/>
        </w:trPr>
        <w:tc>
          <w:tcPr>
            <w:tcW w:w="5000" w:type="pct"/>
            <w:gridSpan w:val="2"/>
            <w:tcMar>
              <w:top w:w="43" w:type="dxa"/>
              <w:bottom w:w="43" w:type="dxa"/>
            </w:tcMar>
            <w:vAlign w:val="bottom"/>
          </w:tcPr>
          <w:p w14:paraId="1C4EEE40" w14:textId="77777777" w:rsidR="00FB3F1D" w:rsidRPr="002C3786" w:rsidRDefault="00FB3F1D" w:rsidP="00DA4990">
            <w:pPr>
              <w:pStyle w:val="GSATableText"/>
            </w:pPr>
            <w:r w:rsidRPr="002C3786">
              <w:t>Implementation Status (check all that apply):</w:t>
            </w:r>
          </w:p>
          <w:p w14:paraId="1B16DFE6" w14:textId="77777777" w:rsidR="00FB3F1D" w:rsidRPr="002C3786" w:rsidRDefault="00844BEB" w:rsidP="00DA4990">
            <w:pPr>
              <w:pStyle w:val="GSATableText"/>
            </w:pPr>
            <w:sdt>
              <w:sdtPr>
                <w:id w:val="-11221582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57983B71" w14:textId="77777777" w:rsidR="00FB3F1D" w:rsidRPr="002C3786" w:rsidRDefault="00844BEB" w:rsidP="00DA4990">
            <w:pPr>
              <w:pStyle w:val="GSATableText"/>
            </w:pPr>
            <w:sdt>
              <w:sdtPr>
                <w:id w:val="-9865497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62D436F" w14:textId="77777777" w:rsidR="00FB3F1D" w:rsidRPr="002C3786" w:rsidRDefault="00844BEB" w:rsidP="00DA4990">
            <w:pPr>
              <w:pStyle w:val="GSATableText"/>
            </w:pPr>
            <w:sdt>
              <w:sdtPr>
                <w:id w:val="-6484415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180A396" w14:textId="77777777" w:rsidR="00FB3F1D" w:rsidRPr="002C3786" w:rsidRDefault="00844BEB" w:rsidP="00DA4990">
            <w:pPr>
              <w:pStyle w:val="GSATableText"/>
            </w:pPr>
            <w:sdt>
              <w:sdtPr>
                <w:id w:val="-5669646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F10760E" w14:textId="77777777" w:rsidR="00FB3F1D" w:rsidRPr="002C3786" w:rsidRDefault="00844BEB" w:rsidP="00DA4990">
            <w:pPr>
              <w:pStyle w:val="GSATableText"/>
            </w:pPr>
            <w:sdt>
              <w:sdtPr>
                <w:id w:val="4423454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27BB229" w14:textId="77777777" w:rsidTr="001C310B">
        <w:trPr>
          <w:trHeight w:val="288"/>
        </w:trPr>
        <w:tc>
          <w:tcPr>
            <w:tcW w:w="5000" w:type="pct"/>
            <w:gridSpan w:val="2"/>
            <w:tcMar>
              <w:top w:w="43" w:type="dxa"/>
              <w:bottom w:w="43" w:type="dxa"/>
            </w:tcMar>
            <w:vAlign w:val="bottom"/>
          </w:tcPr>
          <w:p w14:paraId="27FD3AAA" w14:textId="77777777" w:rsidR="00FB3F1D" w:rsidRPr="002C3786" w:rsidRDefault="00FB3F1D" w:rsidP="00DA4990">
            <w:pPr>
              <w:pStyle w:val="GSATableText"/>
            </w:pPr>
            <w:r w:rsidRPr="002C3786">
              <w:lastRenderedPageBreak/>
              <w:t>Control Origination (check all that apply):</w:t>
            </w:r>
          </w:p>
          <w:p w14:paraId="38C062AD" w14:textId="77777777" w:rsidR="00FB3F1D" w:rsidRPr="002C3786" w:rsidRDefault="00844BEB" w:rsidP="00DA4990">
            <w:pPr>
              <w:pStyle w:val="GSATableText"/>
            </w:pPr>
            <w:sdt>
              <w:sdtPr>
                <w:id w:val="-6365720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796554C" w14:textId="77777777" w:rsidR="00FB3F1D" w:rsidRPr="002C3786" w:rsidRDefault="00844BEB" w:rsidP="00DA4990">
            <w:pPr>
              <w:pStyle w:val="GSATableText"/>
            </w:pPr>
            <w:sdt>
              <w:sdtPr>
                <w:id w:val="12789138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D532544" w14:textId="77777777" w:rsidR="00FB3F1D" w:rsidRPr="002C3786" w:rsidRDefault="00844BEB" w:rsidP="00DA4990">
            <w:pPr>
              <w:pStyle w:val="GSATableText"/>
            </w:pPr>
            <w:sdt>
              <w:sdtPr>
                <w:id w:val="12856120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9C987AF" w14:textId="77777777" w:rsidR="00FB3F1D" w:rsidRPr="002C3786" w:rsidRDefault="00844BEB" w:rsidP="00DA4990">
            <w:pPr>
              <w:pStyle w:val="GSATableText"/>
            </w:pPr>
            <w:sdt>
              <w:sdtPr>
                <w:id w:val="-61143916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367004B" w14:textId="77777777" w:rsidR="00FB3F1D" w:rsidRPr="002C3786" w:rsidRDefault="00844BEB" w:rsidP="00DA4990">
            <w:pPr>
              <w:pStyle w:val="GSATableText"/>
            </w:pPr>
            <w:sdt>
              <w:sdtPr>
                <w:id w:val="10371615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1830E2C" w14:textId="77777777" w:rsidR="00FB3F1D" w:rsidRPr="002C3786" w:rsidRDefault="00844BEB" w:rsidP="00DA4990">
            <w:pPr>
              <w:pStyle w:val="GSATableText"/>
            </w:pPr>
            <w:sdt>
              <w:sdtPr>
                <w:id w:val="17809850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BC3680D" w14:textId="77777777" w:rsidR="00FB3F1D" w:rsidRPr="002C3786" w:rsidRDefault="00844BEB" w:rsidP="00DA4990">
            <w:pPr>
              <w:pStyle w:val="GSATableText"/>
            </w:pPr>
            <w:sdt>
              <w:sdtPr>
                <w:id w:val="8077469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3441200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10668803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E6E970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E589D" w:rsidRPr="002C3786" w14:paraId="54A43649" w14:textId="77777777" w:rsidTr="001C310B">
        <w:trPr>
          <w:cantSplit/>
          <w:trHeight w:val="288"/>
          <w:tblHeader/>
        </w:trPr>
        <w:tc>
          <w:tcPr>
            <w:tcW w:w="5000" w:type="pct"/>
            <w:gridSpan w:val="2"/>
            <w:shd w:val="clear" w:color="auto" w:fill="DBE5F1" w:themeFill="accent1" w:themeFillTint="33"/>
            <w:vAlign w:val="center"/>
          </w:tcPr>
          <w:p w14:paraId="13A5A47E" w14:textId="77777777" w:rsidR="00AE589D" w:rsidRPr="002C3786" w:rsidRDefault="00AE589D" w:rsidP="00E03A24">
            <w:pPr>
              <w:pStyle w:val="GSATableHeading"/>
            </w:pPr>
            <w:r w:rsidRPr="00CD10B8">
              <w:lastRenderedPageBreak/>
              <w:t xml:space="preserve">MA-3 (3) </w:t>
            </w:r>
            <w:r w:rsidRPr="002C3786">
              <w:t>What is the solution and how is it implemented?</w:t>
            </w:r>
          </w:p>
        </w:tc>
      </w:tr>
      <w:tr w:rsidR="00AE589D" w:rsidRPr="0036708B" w14:paraId="7B3A8D21" w14:textId="77777777" w:rsidTr="001C310B">
        <w:trPr>
          <w:trHeight w:val="288"/>
        </w:trPr>
        <w:tc>
          <w:tcPr>
            <w:tcW w:w="484" w:type="pct"/>
            <w:tcBorders>
              <w:right w:val="nil"/>
            </w:tcBorders>
            <w:shd w:val="clear" w:color="auto" w:fill="DBE5F1" w:themeFill="accent1" w:themeFillTint="33"/>
          </w:tcPr>
          <w:p w14:paraId="3AC3776B" w14:textId="77777777" w:rsidR="00AE589D" w:rsidRPr="002C3786" w:rsidRDefault="00AE589D" w:rsidP="00E03A24">
            <w:pPr>
              <w:pStyle w:val="GSATableHeading"/>
            </w:pPr>
            <w:r w:rsidRPr="002C3786">
              <w:t>Part a</w:t>
            </w:r>
          </w:p>
        </w:tc>
        <w:tc>
          <w:tcPr>
            <w:tcW w:w="4516" w:type="pct"/>
            <w:tcMar>
              <w:top w:w="43" w:type="dxa"/>
              <w:bottom w:w="43" w:type="dxa"/>
            </w:tcMar>
          </w:tcPr>
          <w:p w14:paraId="1C11FBB0" w14:textId="045C1F6C"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5D09C3D0" w14:textId="77777777" w:rsidR="004D2E81" w:rsidRDefault="004D2E81" w:rsidP="004D2E81">
            <w:pPr>
              <w:pStyle w:val="GSATableText"/>
              <w:keepNext/>
              <w:keepLines/>
              <w:spacing w:before="120"/>
            </w:pPr>
            <w:r>
              <w:t>Microsoft Azure employs datacenter specific maintenance tools that are retained within the facility and are not removed. Each facility contains a restricted physical lock box or storage room that stores maintenance tools, such as fluke ether scopes, fluke fiber channel testers, Ethernet toners, etc. Access is controlled to the lock box or storage room in DCAT to prohibit unauthorized access to the maintenance tools.</w:t>
            </w:r>
          </w:p>
          <w:p w14:paraId="78F160E8" w14:textId="7EADD121" w:rsidR="00FB5F37" w:rsidRDefault="004D2E81" w:rsidP="004D2E81">
            <w:pPr>
              <w:pStyle w:val="GSATableText"/>
              <w:keepNext/>
              <w:keepLines/>
              <w:spacing w:before="120" w:after="120"/>
            </w:pPr>
            <w:r>
              <w:t>Organizational information is protected during maintenance by the controls in MA-4. To access organizational information, the user must have privileged accounts and authenticators.</w:t>
            </w:r>
          </w:p>
          <w:p w14:paraId="5F1F998B" w14:textId="4E21AC06" w:rsidR="00006B3D" w:rsidRPr="00E73D3E" w:rsidRDefault="00006B3D" w:rsidP="00006B3D">
            <w:pPr>
              <w:pStyle w:val="GSATableText"/>
              <w:keepNext/>
              <w:keepLines/>
              <w:spacing w:before="120" w:after="120"/>
              <w:rPr>
                <w:b/>
              </w:rPr>
            </w:pPr>
            <w:r w:rsidRPr="00E73D3E">
              <w:rPr>
                <w:b/>
              </w:rPr>
              <w:t xml:space="preserve">Customer Responsibility </w:t>
            </w:r>
            <w:r w:rsidR="00663E65">
              <w:rPr>
                <w:b/>
              </w:rPr>
              <w:t>(IaaS/PaaS)</w:t>
            </w:r>
          </w:p>
          <w:p w14:paraId="77C92919" w14:textId="6312715C" w:rsidR="00AE589D" w:rsidRPr="0036708B" w:rsidRDefault="008418AC" w:rsidP="00F73CDD">
            <w:pPr>
              <w:pStyle w:val="GSATableText"/>
              <w:keepNext/>
              <w:keepLines/>
              <w:spacing w:before="120" w:after="120"/>
            </w:pPr>
            <w:r w:rsidRPr="008418AC">
              <w:t>Customers do not have physical access to Azure datacenters, therefore they do not have the ability to manage physical maintenance tools and equipment. All physical maintenance and repair controls are implemented and managed by Microsoft Azure. This control is inherited from Microsoft Azure.</w:t>
            </w:r>
          </w:p>
        </w:tc>
      </w:tr>
      <w:tr w:rsidR="00AE589D" w:rsidRPr="0036708B" w14:paraId="44495E06" w14:textId="77777777" w:rsidTr="001C310B">
        <w:trPr>
          <w:trHeight w:val="288"/>
        </w:trPr>
        <w:tc>
          <w:tcPr>
            <w:tcW w:w="484" w:type="pct"/>
            <w:tcBorders>
              <w:right w:val="nil"/>
            </w:tcBorders>
            <w:shd w:val="clear" w:color="auto" w:fill="DBE5F1" w:themeFill="accent1" w:themeFillTint="33"/>
          </w:tcPr>
          <w:p w14:paraId="10451E4E" w14:textId="77777777" w:rsidR="00AE589D" w:rsidRPr="002C3786" w:rsidRDefault="00AE589D" w:rsidP="00E03A24">
            <w:pPr>
              <w:pStyle w:val="GSATableHeading"/>
            </w:pPr>
            <w:r w:rsidRPr="002C3786">
              <w:t>Part b</w:t>
            </w:r>
          </w:p>
        </w:tc>
        <w:tc>
          <w:tcPr>
            <w:tcW w:w="4516" w:type="pct"/>
            <w:tcMar>
              <w:top w:w="43" w:type="dxa"/>
              <w:bottom w:w="43" w:type="dxa"/>
            </w:tcMar>
          </w:tcPr>
          <w:p w14:paraId="1AA1EF1A" w14:textId="00185317" w:rsidR="00F73CDD" w:rsidRPr="00E73D3E" w:rsidRDefault="00FB5F37" w:rsidP="00F73CDD">
            <w:pPr>
              <w:pStyle w:val="GSATableText"/>
              <w:keepNext/>
              <w:keepLines/>
              <w:spacing w:before="120" w:after="120"/>
              <w:rPr>
                <w:b/>
              </w:rPr>
            </w:pPr>
            <w:r w:rsidRPr="0036708B">
              <w:t xml:space="preserve"> </w:t>
            </w:r>
            <w:r w:rsidR="00F73CDD" w:rsidRPr="00E73D3E">
              <w:rPr>
                <w:b/>
              </w:rPr>
              <w:t xml:space="preserve">Microsoft Azure </w:t>
            </w:r>
            <w:r w:rsidR="00663E65">
              <w:rPr>
                <w:b/>
              </w:rPr>
              <w:t>(IaaS/PaaS)</w:t>
            </w:r>
          </w:p>
          <w:p w14:paraId="19EA951E" w14:textId="77777777" w:rsidR="004D2E81" w:rsidRDefault="004D2E81" w:rsidP="004D2E81">
            <w:pPr>
              <w:pStyle w:val="GSATableText"/>
              <w:keepNext/>
              <w:keepLines/>
              <w:spacing w:before="120"/>
            </w:pPr>
            <w:r>
              <w:t>Microsoft Azure employs datacenter specific maintenance tools that are retained within the facility and are not removed. Each facility contains a restricted physical lock box or storage room that stores maintenance tools, such as fluke ether scopes, fluke fiber channel testers, Ethernet toners, etc. Access is controlled to the lock box or storage room in DCAT to prohibit unauthorized access to the maintenance tools.</w:t>
            </w:r>
          </w:p>
          <w:p w14:paraId="2E988BD2" w14:textId="28AC4F08" w:rsidR="00F73CDD" w:rsidRDefault="004D2E81" w:rsidP="004D2E81">
            <w:pPr>
              <w:pStyle w:val="GSATableText"/>
              <w:keepNext/>
              <w:keepLines/>
              <w:spacing w:before="120" w:after="120"/>
            </w:pPr>
            <w:r>
              <w:t>Organizational information is protected during maintenance by the controls in MA-4. To access organizational information, the user must have privileged accounts and authenticators.</w:t>
            </w:r>
          </w:p>
          <w:p w14:paraId="2D38CAFC" w14:textId="4A80DDB5" w:rsidR="00F73CDD" w:rsidRPr="00E73D3E" w:rsidRDefault="00F73CDD" w:rsidP="00F73CDD">
            <w:pPr>
              <w:pStyle w:val="GSATableText"/>
              <w:keepNext/>
              <w:keepLines/>
              <w:spacing w:before="120" w:after="120"/>
              <w:rPr>
                <w:b/>
              </w:rPr>
            </w:pPr>
            <w:r w:rsidRPr="00E73D3E">
              <w:rPr>
                <w:b/>
              </w:rPr>
              <w:t xml:space="preserve">Customer Responsibility </w:t>
            </w:r>
            <w:r w:rsidR="00663E65">
              <w:rPr>
                <w:b/>
              </w:rPr>
              <w:t>(IaaS/PaaS)</w:t>
            </w:r>
          </w:p>
          <w:p w14:paraId="46A85ECB" w14:textId="76CFFB43" w:rsidR="00AE589D" w:rsidRPr="0036708B" w:rsidRDefault="00F73CDD" w:rsidP="00F73CDD">
            <w:pPr>
              <w:pStyle w:val="GSATableText"/>
              <w:spacing w:before="120" w:after="120"/>
            </w:pPr>
            <w:r w:rsidRPr="008418AC">
              <w:t>Customers do not have physical access to Azure datacenters, therefore they do not have the ability to manage physical maintenance tools and equipment. All physical maintenance and repair controls are implemented and managed by Microsoft Azure. This control is inherited from Microsoft Azure.</w:t>
            </w:r>
          </w:p>
        </w:tc>
      </w:tr>
      <w:tr w:rsidR="00AE589D" w:rsidRPr="0036708B" w14:paraId="6756D0D4" w14:textId="77777777" w:rsidTr="001C310B">
        <w:trPr>
          <w:trHeight w:val="288"/>
        </w:trPr>
        <w:tc>
          <w:tcPr>
            <w:tcW w:w="484" w:type="pct"/>
            <w:tcBorders>
              <w:right w:val="nil"/>
            </w:tcBorders>
            <w:shd w:val="clear" w:color="auto" w:fill="DBE5F1" w:themeFill="accent1" w:themeFillTint="33"/>
          </w:tcPr>
          <w:p w14:paraId="4DA8E292" w14:textId="77777777" w:rsidR="00AE589D" w:rsidRPr="002C3786" w:rsidRDefault="00AE589D" w:rsidP="00E03A24">
            <w:pPr>
              <w:pStyle w:val="GSATableHeading"/>
            </w:pPr>
            <w:r w:rsidRPr="002C3786">
              <w:t xml:space="preserve">Part </w:t>
            </w:r>
            <w:r>
              <w:t>c</w:t>
            </w:r>
          </w:p>
        </w:tc>
        <w:tc>
          <w:tcPr>
            <w:tcW w:w="4516" w:type="pct"/>
            <w:tcMar>
              <w:top w:w="43" w:type="dxa"/>
              <w:bottom w:w="43" w:type="dxa"/>
            </w:tcMar>
          </w:tcPr>
          <w:p w14:paraId="66BFD387" w14:textId="6E2C04EC" w:rsidR="00F73CDD" w:rsidRPr="00E73D3E" w:rsidRDefault="00FB5F37" w:rsidP="00F73CDD">
            <w:pPr>
              <w:pStyle w:val="GSATableText"/>
              <w:keepNext/>
              <w:keepLines/>
              <w:spacing w:before="120" w:after="120"/>
              <w:rPr>
                <w:b/>
              </w:rPr>
            </w:pPr>
            <w:r w:rsidRPr="0036708B">
              <w:t xml:space="preserve"> </w:t>
            </w:r>
            <w:r w:rsidR="00F73CDD" w:rsidRPr="00E73D3E">
              <w:rPr>
                <w:b/>
              </w:rPr>
              <w:t xml:space="preserve">Microsoft Azure </w:t>
            </w:r>
            <w:r w:rsidR="00663E65">
              <w:rPr>
                <w:b/>
              </w:rPr>
              <w:t>(IaaS/PaaS)</w:t>
            </w:r>
          </w:p>
          <w:p w14:paraId="0172F5C7" w14:textId="77777777" w:rsidR="004D2E81" w:rsidRDefault="004D2E81" w:rsidP="004D2E81">
            <w:pPr>
              <w:pStyle w:val="GSATableText"/>
              <w:keepNext/>
              <w:keepLines/>
              <w:spacing w:before="120"/>
            </w:pPr>
            <w:r>
              <w:t>Microsoft Azure employs datacenter specific maintenance tools that are retained within the facility and are not removed. Each facility contains a restricted physical lock box or storage room that stores maintenance tools, such as fluke ether scopes, fluke fiber channel testers, Ethernet toners, etc. Access is controlled to the lock box or storage room in DCAT to prohibit unauthorized access to the maintenance tools.</w:t>
            </w:r>
          </w:p>
          <w:p w14:paraId="1D205EA1" w14:textId="7A71B756" w:rsidR="00F73CDD" w:rsidRDefault="004D2E81" w:rsidP="004D2E81">
            <w:pPr>
              <w:pStyle w:val="GSATableText"/>
              <w:keepNext/>
              <w:keepLines/>
              <w:spacing w:before="120" w:after="120"/>
            </w:pPr>
            <w:r>
              <w:t>Organizational information is protected during maintenance by the controls in MA-4. To access organizational information, the user must have privileged accounts and authenticators.</w:t>
            </w:r>
          </w:p>
          <w:p w14:paraId="7DDB1516" w14:textId="218D1E8B" w:rsidR="00F73CDD" w:rsidRPr="00E73D3E" w:rsidRDefault="00F73CDD" w:rsidP="00F73CDD">
            <w:pPr>
              <w:pStyle w:val="GSATableText"/>
              <w:keepNext/>
              <w:keepLines/>
              <w:spacing w:before="120" w:after="120"/>
              <w:rPr>
                <w:b/>
              </w:rPr>
            </w:pPr>
            <w:r w:rsidRPr="00E73D3E">
              <w:rPr>
                <w:b/>
              </w:rPr>
              <w:t xml:space="preserve">Customer Responsibility </w:t>
            </w:r>
            <w:r w:rsidR="00663E65">
              <w:rPr>
                <w:b/>
              </w:rPr>
              <w:t>(IaaS/PaaS)</w:t>
            </w:r>
          </w:p>
          <w:p w14:paraId="6308E56F" w14:textId="58C4DB96" w:rsidR="00AE589D" w:rsidRPr="0036708B" w:rsidRDefault="00F73CDD" w:rsidP="00F73CDD">
            <w:pPr>
              <w:pStyle w:val="GSATableText"/>
              <w:spacing w:before="120" w:after="120"/>
            </w:pPr>
            <w:r w:rsidRPr="008418AC">
              <w:t>Customers do not have physical access to Azure datacenters, therefore they do not have the ability to manage physical maintenance tools and equipment. All physical maintenance and repair controls are implemented and managed by Microsoft Azure. This control is inherited from Microsoft Azure.</w:t>
            </w:r>
          </w:p>
        </w:tc>
      </w:tr>
      <w:tr w:rsidR="00AE589D" w:rsidRPr="0036708B" w14:paraId="65AA8DEF" w14:textId="77777777" w:rsidTr="001C310B">
        <w:trPr>
          <w:trHeight w:val="288"/>
        </w:trPr>
        <w:tc>
          <w:tcPr>
            <w:tcW w:w="484" w:type="pct"/>
            <w:tcBorders>
              <w:right w:val="nil"/>
            </w:tcBorders>
            <w:shd w:val="clear" w:color="auto" w:fill="DBE5F1" w:themeFill="accent1" w:themeFillTint="33"/>
          </w:tcPr>
          <w:p w14:paraId="08963860" w14:textId="77777777" w:rsidR="00AE589D" w:rsidRPr="002C3786" w:rsidRDefault="00AE589D" w:rsidP="00E03A24">
            <w:pPr>
              <w:pStyle w:val="GSATableHeading"/>
            </w:pPr>
            <w:r w:rsidRPr="002C3786">
              <w:lastRenderedPageBreak/>
              <w:t xml:space="preserve">Part </w:t>
            </w:r>
            <w:r>
              <w:t>d</w:t>
            </w:r>
          </w:p>
        </w:tc>
        <w:tc>
          <w:tcPr>
            <w:tcW w:w="4516" w:type="pct"/>
            <w:tcMar>
              <w:top w:w="43" w:type="dxa"/>
              <w:bottom w:w="43" w:type="dxa"/>
            </w:tcMar>
          </w:tcPr>
          <w:p w14:paraId="3FE03A95" w14:textId="5E89DF82" w:rsidR="00F73CDD" w:rsidRPr="00E73D3E" w:rsidRDefault="00F73CDD" w:rsidP="00F73CDD">
            <w:pPr>
              <w:pStyle w:val="GSATableText"/>
              <w:keepNext/>
              <w:keepLines/>
              <w:spacing w:before="120" w:after="120"/>
              <w:rPr>
                <w:b/>
              </w:rPr>
            </w:pPr>
            <w:r w:rsidRPr="00E73D3E">
              <w:rPr>
                <w:b/>
              </w:rPr>
              <w:t xml:space="preserve">Microsoft Azure </w:t>
            </w:r>
            <w:r w:rsidR="00663E65">
              <w:rPr>
                <w:b/>
              </w:rPr>
              <w:t>(IaaS/PaaS)</w:t>
            </w:r>
          </w:p>
          <w:p w14:paraId="545B6119" w14:textId="77777777" w:rsidR="004D2E81" w:rsidRDefault="004D2E81" w:rsidP="004D2E81">
            <w:pPr>
              <w:pStyle w:val="GSATableText"/>
              <w:keepNext/>
              <w:keepLines/>
              <w:spacing w:before="120"/>
            </w:pPr>
            <w:r>
              <w:t>Microsoft Azure employs datacenter specific maintenance tools that are retained within the facility and are not removed. Each facility contains a restricted physical lock box or storage room that stores maintenance tools, such as fluke ether scopes, fluke fiber channel testers, Ethernet toners, etc. Access is controlled to the lock box or storage room in DCAT to prohibit unauthorized access to the maintenance tools.</w:t>
            </w:r>
          </w:p>
          <w:p w14:paraId="267E6AAA" w14:textId="37B60BE7" w:rsidR="00F73CDD" w:rsidRDefault="004D2E81" w:rsidP="004D2E81">
            <w:pPr>
              <w:pStyle w:val="GSATableText"/>
              <w:keepNext/>
              <w:keepLines/>
              <w:spacing w:before="120" w:after="120"/>
            </w:pPr>
            <w:r>
              <w:t>Organizational information is protected during maintenance by the controls in MA-4. To access organizational information, the user must have privileged accounts and authenticators.</w:t>
            </w:r>
          </w:p>
          <w:p w14:paraId="5ACED0A6" w14:textId="29FE56F1" w:rsidR="00F73CDD" w:rsidRPr="00E73D3E" w:rsidRDefault="00F73CDD" w:rsidP="00F73CDD">
            <w:pPr>
              <w:pStyle w:val="GSATableText"/>
              <w:keepNext/>
              <w:keepLines/>
              <w:spacing w:before="120" w:after="120"/>
              <w:rPr>
                <w:b/>
              </w:rPr>
            </w:pPr>
            <w:r w:rsidRPr="00E73D3E">
              <w:rPr>
                <w:b/>
              </w:rPr>
              <w:t xml:space="preserve">Customer Responsibility </w:t>
            </w:r>
            <w:r w:rsidR="00663E65">
              <w:rPr>
                <w:b/>
              </w:rPr>
              <w:t>(IaaS/PaaS)</w:t>
            </w:r>
          </w:p>
          <w:p w14:paraId="05FD68CF" w14:textId="4B2768CA" w:rsidR="00AE589D" w:rsidRPr="0036708B" w:rsidRDefault="00F73CDD" w:rsidP="00F73CDD">
            <w:pPr>
              <w:pStyle w:val="GSATableText"/>
              <w:spacing w:before="120" w:after="120"/>
            </w:pPr>
            <w:r w:rsidRPr="008418AC">
              <w:t>Customers do not have physical access to Azure datacenters, therefore they do not have the ability to manage physical maintenance tools and equipment. All physical maintenance and repair controls are implemented and managed by Microsoft Azure. This control is inherited from Microsoft Azure.</w:t>
            </w:r>
          </w:p>
        </w:tc>
      </w:tr>
    </w:tbl>
    <w:p w14:paraId="5B1407A1" w14:textId="77777777" w:rsidR="00C441D3" w:rsidRPr="00F01982" w:rsidRDefault="00C441D3" w:rsidP="00DA4990"/>
    <w:p w14:paraId="2A75845B" w14:textId="77777777" w:rsidR="000D1972" w:rsidRDefault="00AE589D" w:rsidP="005972CC">
      <w:pPr>
        <w:pStyle w:val="Heading3"/>
      </w:pPr>
      <w:bookmarkStart w:id="2209" w:name="_Toc149090485"/>
      <w:bookmarkStart w:id="2210" w:name="_Toc383429798"/>
      <w:bookmarkStart w:id="2211" w:name="_Toc383444614"/>
      <w:bookmarkStart w:id="2212" w:name="_Toc385594259"/>
      <w:bookmarkStart w:id="2213" w:name="_Toc385594647"/>
      <w:bookmarkStart w:id="2214" w:name="_Toc385595035"/>
      <w:bookmarkStart w:id="2215" w:name="_Toc388620882"/>
      <w:bookmarkStart w:id="2216" w:name="_Toc449543401"/>
      <w:bookmarkStart w:id="2217" w:name="_Toc464802318"/>
      <w:r w:rsidRPr="002C3786">
        <w:t>MA-4</w:t>
      </w:r>
      <w:r>
        <w:t xml:space="preserve"> </w:t>
      </w:r>
      <w:r w:rsidR="00133086" w:rsidRPr="002C3786">
        <w:t xml:space="preserve">Remote Maintenance </w:t>
      </w:r>
      <w:bookmarkEnd w:id="2209"/>
      <w:bookmarkEnd w:id="2210"/>
      <w:bookmarkEnd w:id="2211"/>
      <w:bookmarkEnd w:id="2212"/>
      <w:bookmarkEnd w:id="2213"/>
      <w:bookmarkEnd w:id="2214"/>
      <w:bookmarkEnd w:id="2215"/>
      <w:r w:rsidR="00BA6E88">
        <w:t>(L) (M) (H)</w:t>
      </w:r>
      <w:bookmarkEnd w:id="2216"/>
      <w:bookmarkEnd w:id="2217"/>
    </w:p>
    <w:p w14:paraId="79635ADE" w14:textId="77777777" w:rsidR="00C441D3" w:rsidRDefault="00C441D3" w:rsidP="00AF4E93">
      <w:pPr>
        <w:keepNext/>
        <w:widowControl/>
      </w:pPr>
      <w:r w:rsidRPr="00C441D3">
        <w:t>The organization:</w:t>
      </w:r>
    </w:p>
    <w:p w14:paraId="73A1DF3F" w14:textId="77777777" w:rsidR="000D1972" w:rsidRDefault="005C5BE1" w:rsidP="00D063D0">
      <w:pPr>
        <w:pStyle w:val="GSAListParagraphalpha"/>
        <w:numPr>
          <w:ilvl w:val="0"/>
          <w:numId w:val="34"/>
        </w:numPr>
      </w:pPr>
      <w:r w:rsidRPr="00C441D3">
        <w:t>Approves and monitors nonlocal maintenance and diagnostic activities;</w:t>
      </w:r>
    </w:p>
    <w:p w14:paraId="23FE639B" w14:textId="77777777" w:rsidR="000D1972" w:rsidRDefault="005C5BE1" w:rsidP="00D063D0">
      <w:pPr>
        <w:pStyle w:val="GSAListParagraphalpha"/>
        <w:numPr>
          <w:ilvl w:val="0"/>
          <w:numId w:val="34"/>
        </w:numPr>
      </w:pPr>
      <w:r w:rsidRPr="00C441D3">
        <w:t>Allows the use of nonlocal maintenance and diagnostic tools only as consistent with organizational policy and documented in the security plan for the information system;</w:t>
      </w:r>
    </w:p>
    <w:p w14:paraId="7140048D" w14:textId="77777777" w:rsidR="000D1972" w:rsidRDefault="005C5BE1" w:rsidP="00D063D0">
      <w:pPr>
        <w:pStyle w:val="GSAListParagraphalpha"/>
        <w:numPr>
          <w:ilvl w:val="0"/>
          <w:numId w:val="34"/>
        </w:numPr>
      </w:pPr>
      <w:r w:rsidRPr="00C441D3">
        <w:t>Employs strong authenticators in the establishment of nonlocal maintenance and diagnostic sessions;</w:t>
      </w:r>
    </w:p>
    <w:p w14:paraId="3FFB8DDC" w14:textId="77777777" w:rsidR="000D1972" w:rsidRDefault="005C5BE1" w:rsidP="00D063D0">
      <w:pPr>
        <w:pStyle w:val="GSAListParagraphalpha"/>
        <w:numPr>
          <w:ilvl w:val="0"/>
          <w:numId w:val="34"/>
        </w:numPr>
      </w:pPr>
      <w:r w:rsidRPr="00C441D3">
        <w:t>Maintains records for nonlocal maintenance and diagnostic activities; and</w:t>
      </w:r>
    </w:p>
    <w:p w14:paraId="307DF57C" w14:textId="77777777" w:rsidR="000D1972" w:rsidRDefault="005C5BE1" w:rsidP="00D063D0">
      <w:pPr>
        <w:pStyle w:val="GSAListParagraphalpha"/>
        <w:numPr>
          <w:ilvl w:val="0"/>
          <w:numId w:val="34"/>
        </w:numPr>
      </w:pPr>
      <w:r w:rsidRPr="00C441D3">
        <w:t>Terminates session and network connections when nonlocal maintenance is completed.</w:t>
      </w:r>
    </w:p>
    <w:p w14:paraId="6B3F513D" w14:textId="77777777" w:rsidR="001C373F" w:rsidRDefault="001C373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6"/>
        <w:gridCol w:w="611"/>
        <w:gridCol w:w="7833"/>
      </w:tblGrid>
      <w:tr w:rsidR="00FB3F1D" w:rsidRPr="002C3786" w14:paraId="1503800D" w14:textId="77777777" w:rsidTr="001C310B">
        <w:trPr>
          <w:cantSplit/>
          <w:trHeight w:val="288"/>
          <w:tblHeader/>
        </w:trPr>
        <w:tc>
          <w:tcPr>
            <w:tcW w:w="811" w:type="pct"/>
            <w:gridSpan w:val="2"/>
            <w:shd w:val="clear" w:color="auto" w:fill="DBE5F1" w:themeFill="accent1" w:themeFillTint="33"/>
            <w:tcMar>
              <w:top w:w="43" w:type="dxa"/>
              <w:bottom w:w="43" w:type="dxa"/>
            </w:tcMar>
          </w:tcPr>
          <w:p w14:paraId="771C7E07" w14:textId="77777777" w:rsidR="00FB3F1D" w:rsidRPr="002C3786" w:rsidRDefault="00F705D3" w:rsidP="00E03A24">
            <w:pPr>
              <w:pStyle w:val="GSATableHeading"/>
            </w:pPr>
            <w:r w:rsidRPr="002C3786">
              <w:t>MA-4</w:t>
            </w:r>
          </w:p>
        </w:tc>
        <w:tc>
          <w:tcPr>
            <w:tcW w:w="4189" w:type="pct"/>
            <w:shd w:val="clear" w:color="auto" w:fill="DBE5F1" w:themeFill="accent1" w:themeFillTint="33"/>
          </w:tcPr>
          <w:p w14:paraId="1B1BCFE7" w14:textId="77777777" w:rsidR="00FB3F1D" w:rsidRPr="002C3786" w:rsidRDefault="00FB3F1D" w:rsidP="00E03A24">
            <w:pPr>
              <w:pStyle w:val="GSATableHeading"/>
            </w:pPr>
            <w:r w:rsidRPr="002C3786">
              <w:t>Control Summary Information</w:t>
            </w:r>
          </w:p>
        </w:tc>
      </w:tr>
      <w:tr w:rsidR="00FB3F1D" w:rsidRPr="002C3786" w14:paraId="32BD1384" w14:textId="77777777" w:rsidTr="001C310B">
        <w:trPr>
          <w:trHeight w:val="288"/>
        </w:trPr>
        <w:tc>
          <w:tcPr>
            <w:tcW w:w="5000" w:type="pct"/>
            <w:gridSpan w:val="3"/>
            <w:tcMar>
              <w:top w:w="43" w:type="dxa"/>
              <w:bottom w:w="43" w:type="dxa"/>
            </w:tcMar>
          </w:tcPr>
          <w:p w14:paraId="42542FDD" w14:textId="6C7FF320" w:rsidR="00FB3F1D" w:rsidRPr="002C3786" w:rsidRDefault="00FB3F1D" w:rsidP="00122E3E">
            <w:pPr>
              <w:pStyle w:val="GSATableText"/>
              <w:rPr>
                <w:i/>
              </w:rPr>
            </w:pPr>
            <w:r w:rsidRPr="002C3786">
              <w:t>Responsible Role:</w:t>
            </w:r>
            <w:r>
              <w:t xml:space="preserve"> </w:t>
            </w:r>
            <w:r w:rsidR="00767D47">
              <w:rPr>
                <w:i/>
              </w:rPr>
              <w:t xml:space="preserve">&lt;Customer-defined&gt;; </w:t>
            </w:r>
            <w:r w:rsidR="00767D47">
              <w:t>Microsoft Azure</w:t>
            </w:r>
          </w:p>
        </w:tc>
      </w:tr>
      <w:tr w:rsidR="00FB3F1D" w:rsidRPr="002C3786" w14:paraId="60C25E28" w14:textId="77777777" w:rsidTr="001C310B">
        <w:trPr>
          <w:trHeight w:val="288"/>
        </w:trPr>
        <w:tc>
          <w:tcPr>
            <w:tcW w:w="5000" w:type="pct"/>
            <w:gridSpan w:val="3"/>
            <w:tcMar>
              <w:top w:w="43" w:type="dxa"/>
              <w:bottom w:w="43" w:type="dxa"/>
            </w:tcMar>
            <w:vAlign w:val="bottom"/>
          </w:tcPr>
          <w:p w14:paraId="1AA28DD1" w14:textId="77777777" w:rsidR="00FB3F1D" w:rsidRPr="002C3786" w:rsidRDefault="00FB3F1D" w:rsidP="00DA4990">
            <w:pPr>
              <w:pStyle w:val="GSATableText"/>
            </w:pPr>
            <w:r w:rsidRPr="002C3786">
              <w:t>Implementation Status (check all that apply):</w:t>
            </w:r>
          </w:p>
          <w:p w14:paraId="69273CC0" w14:textId="77777777" w:rsidR="00FB3F1D" w:rsidRPr="002C3786" w:rsidRDefault="00844BEB" w:rsidP="00DA4990">
            <w:pPr>
              <w:pStyle w:val="GSATableText"/>
            </w:pPr>
            <w:sdt>
              <w:sdtPr>
                <w:id w:val="-8477878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215289F0" w14:textId="77777777" w:rsidR="00FB3F1D" w:rsidRPr="002C3786" w:rsidRDefault="00844BEB" w:rsidP="00DA4990">
            <w:pPr>
              <w:pStyle w:val="GSATableText"/>
            </w:pPr>
            <w:sdt>
              <w:sdtPr>
                <w:id w:val="-6644743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6827D26" w14:textId="77777777" w:rsidR="00FB3F1D" w:rsidRPr="002C3786" w:rsidRDefault="00844BEB" w:rsidP="00DA4990">
            <w:pPr>
              <w:pStyle w:val="GSATableText"/>
            </w:pPr>
            <w:sdt>
              <w:sdtPr>
                <w:id w:val="8767482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7080728" w14:textId="77777777" w:rsidR="00FB3F1D" w:rsidRPr="002C3786" w:rsidRDefault="00844BEB" w:rsidP="00DA4990">
            <w:pPr>
              <w:pStyle w:val="GSATableText"/>
            </w:pPr>
            <w:sdt>
              <w:sdtPr>
                <w:id w:val="5096450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A072FD1" w14:textId="77777777" w:rsidR="00FB3F1D" w:rsidRPr="002C3786" w:rsidRDefault="00844BEB" w:rsidP="00DA4990">
            <w:pPr>
              <w:pStyle w:val="GSATableText"/>
            </w:pPr>
            <w:sdt>
              <w:sdtPr>
                <w:id w:val="-19025047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C670593" w14:textId="77777777" w:rsidTr="001C310B">
        <w:trPr>
          <w:trHeight w:val="288"/>
        </w:trPr>
        <w:tc>
          <w:tcPr>
            <w:tcW w:w="5000" w:type="pct"/>
            <w:gridSpan w:val="3"/>
            <w:tcMar>
              <w:top w:w="43" w:type="dxa"/>
              <w:bottom w:w="43" w:type="dxa"/>
            </w:tcMar>
            <w:vAlign w:val="bottom"/>
          </w:tcPr>
          <w:p w14:paraId="1BA320B1" w14:textId="77777777" w:rsidR="00FB3F1D" w:rsidRPr="002C3786" w:rsidRDefault="00FB3F1D" w:rsidP="00DA4990">
            <w:pPr>
              <w:pStyle w:val="GSATableText"/>
            </w:pPr>
            <w:r w:rsidRPr="002C3786">
              <w:t>Control Origination (check all that apply):</w:t>
            </w:r>
          </w:p>
          <w:p w14:paraId="5C29D8F3" w14:textId="77777777" w:rsidR="00FB3F1D" w:rsidRPr="002C3786" w:rsidRDefault="00844BEB" w:rsidP="00DA4990">
            <w:pPr>
              <w:pStyle w:val="GSATableText"/>
            </w:pPr>
            <w:sdt>
              <w:sdtPr>
                <w:id w:val="11708301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C74DA63" w14:textId="77777777" w:rsidR="00FB3F1D" w:rsidRPr="002C3786" w:rsidRDefault="00844BEB" w:rsidP="00DA4990">
            <w:pPr>
              <w:pStyle w:val="GSATableText"/>
            </w:pPr>
            <w:sdt>
              <w:sdtPr>
                <w:id w:val="-21063257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9EAE853" w14:textId="77777777" w:rsidR="00FB3F1D" w:rsidRPr="002C3786" w:rsidRDefault="00844BEB" w:rsidP="00DA4990">
            <w:pPr>
              <w:pStyle w:val="GSATableText"/>
            </w:pPr>
            <w:sdt>
              <w:sdtPr>
                <w:id w:val="-1849158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3DF8243" w14:textId="77777777" w:rsidR="00FB3F1D" w:rsidRPr="002C3786" w:rsidRDefault="00844BEB" w:rsidP="00DA4990">
            <w:pPr>
              <w:pStyle w:val="GSATableText"/>
            </w:pPr>
            <w:sdt>
              <w:sdtPr>
                <w:id w:val="-15012653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094EA1B" w14:textId="77777777" w:rsidR="00FB3F1D" w:rsidRPr="002C3786" w:rsidRDefault="00844BEB" w:rsidP="00DA4990">
            <w:pPr>
              <w:pStyle w:val="GSATableText"/>
            </w:pPr>
            <w:sdt>
              <w:sdtPr>
                <w:id w:val="-5404406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BE5D643" w14:textId="77777777" w:rsidR="00FB3F1D" w:rsidRPr="002C3786" w:rsidRDefault="00844BEB" w:rsidP="00DA4990">
            <w:pPr>
              <w:pStyle w:val="GSATableText"/>
            </w:pPr>
            <w:sdt>
              <w:sdtPr>
                <w:id w:val="11958821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B59BAFC" w14:textId="77777777" w:rsidR="00FB3F1D" w:rsidRPr="002C3786" w:rsidRDefault="00844BEB" w:rsidP="00DA4990">
            <w:pPr>
              <w:pStyle w:val="GSATableText"/>
            </w:pPr>
            <w:sdt>
              <w:sdtPr>
                <w:id w:val="-1344137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7272279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362170459"/>
                <w:date>
                  <w:dateFormat w:val="M/d/yyyy"/>
                  <w:lid w:val="en-US"/>
                  <w:storeMappedDataAs w:val="dateTime"/>
                  <w:calendar w:val="gregorian"/>
                </w:date>
              </w:sdtPr>
              <w:sdtEndPr/>
              <w:sdtContent>
                <w:r w:rsidR="00CA1512">
                  <w:t>Date of Authorization</w:t>
                </w:r>
              </w:sdtContent>
            </w:sdt>
            <w:r w:rsidR="00FB3F1D" w:rsidRPr="002C3786">
              <w:t xml:space="preserve"> </w:t>
            </w:r>
          </w:p>
        </w:tc>
      </w:tr>
      <w:tr w:rsidR="00F705D3" w:rsidRPr="002C3786" w14:paraId="4378AF77" w14:textId="77777777" w:rsidTr="001C310B">
        <w:trPr>
          <w:cantSplit/>
          <w:trHeight w:val="288"/>
          <w:tblHeader/>
        </w:trPr>
        <w:tc>
          <w:tcPr>
            <w:tcW w:w="5000" w:type="pct"/>
            <w:gridSpan w:val="3"/>
            <w:shd w:val="clear" w:color="auto" w:fill="DBE5F1" w:themeFill="accent1" w:themeFillTint="33"/>
            <w:vAlign w:val="center"/>
          </w:tcPr>
          <w:p w14:paraId="7D37099C" w14:textId="77777777" w:rsidR="00F705D3" w:rsidRPr="002C3786" w:rsidRDefault="00F705D3" w:rsidP="00E03A24">
            <w:pPr>
              <w:pStyle w:val="GSATableHeading"/>
            </w:pPr>
            <w:r w:rsidRPr="00734461">
              <w:lastRenderedPageBreak/>
              <w:t xml:space="preserve">MA-4 </w:t>
            </w:r>
            <w:r w:rsidRPr="002C3786">
              <w:t>What is the solution and how is it implemented?</w:t>
            </w:r>
          </w:p>
        </w:tc>
      </w:tr>
      <w:tr w:rsidR="00F705D3" w:rsidRPr="0036708B" w14:paraId="352DFCD2" w14:textId="77777777" w:rsidTr="001C310B">
        <w:trPr>
          <w:trHeight w:val="288"/>
        </w:trPr>
        <w:tc>
          <w:tcPr>
            <w:tcW w:w="484" w:type="pct"/>
            <w:tcBorders>
              <w:right w:val="nil"/>
            </w:tcBorders>
            <w:shd w:val="clear" w:color="auto" w:fill="DBE5F1" w:themeFill="accent1" w:themeFillTint="33"/>
          </w:tcPr>
          <w:p w14:paraId="07F04392" w14:textId="77777777" w:rsidR="00F705D3" w:rsidRPr="002C3786" w:rsidRDefault="00F705D3" w:rsidP="00E03A24">
            <w:pPr>
              <w:pStyle w:val="GSATableHeading"/>
            </w:pPr>
            <w:r w:rsidRPr="002C3786">
              <w:t>Part a</w:t>
            </w:r>
          </w:p>
        </w:tc>
        <w:tc>
          <w:tcPr>
            <w:tcW w:w="4516" w:type="pct"/>
            <w:gridSpan w:val="2"/>
            <w:tcMar>
              <w:top w:w="43" w:type="dxa"/>
              <w:bottom w:w="43" w:type="dxa"/>
            </w:tcMar>
          </w:tcPr>
          <w:p w14:paraId="2F9199B2" w14:textId="303760CC" w:rsidR="0097792F" w:rsidRPr="00E73D3E" w:rsidRDefault="0097792F" w:rsidP="0097792F">
            <w:pPr>
              <w:pStyle w:val="GSATableText"/>
              <w:keepNext/>
              <w:keepLines/>
              <w:spacing w:before="120" w:after="120"/>
              <w:rPr>
                <w:b/>
              </w:rPr>
            </w:pPr>
            <w:r w:rsidRPr="00E73D3E">
              <w:rPr>
                <w:b/>
              </w:rPr>
              <w:t>Microsoft Azure (PaaS</w:t>
            </w:r>
            <w:r w:rsidR="00B957F0">
              <w:rPr>
                <w:b/>
              </w:rPr>
              <w:t>)</w:t>
            </w:r>
          </w:p>
          <w:p w14:paraId="7FC21C06" w14:textId="77777777" w:rsidR="0097792F" w:rsidRDefault="0097792F" w:rsidP="0097792F">
            <w:pPr>
              <w:pStyle w:val="GSATableText"/>
              <w:keepNext/>
              <w:keepLines/>
              <w:spacing w:before="120" w:after="120"/>
            </w:pPr>
            <w:r w:rsidRPr="006636FB">
              <w:t>Microsoft Azure adheres to Microsoft’s corporate SDL process, which requires all development teams to define and publish a list of approved tools and their associated security checks. This list is approved by the security advisor for the project team.</w:t>
            </w:r>
          </w:p>
          <w:p w14:paraId="54BA14A1" w14:textId="77777777" w:rsidR="0097792F" w:rsidRPr="00E73D3E" w:rsidRDefault="0097792F" w:rsidP="0097792F">
            <w:pPr>
              <w:pStyle w:val="GSATableText"/>
              <w:keepNext/>
              <w:keepLines/>
              <w:spacing w:before="120" w:after="120"/>
              <w:rPr>
                <w:b/>
              </w:rPr>
            </w:pPr>
            <w:r w:rsidRPr="00E73D3E">
              <w:rPr>
                <w:b/>
              </w:rPr>
              <w:t>Microsoft Azure (</w:t>
            </w:r>
            <w:r>
              <w:rPr>
                <w:b/>
              </w:rPr>
              <w:t>I</w:t>
            </w:r>
            <w:r w:rsidRPr="00E73D3E">
              <w:rPr>
                <w:b/>
              </w:rPr>
              <w:t>aaS)</w:t>
            </w:r>
          </w:p>
          <w:p w14:paraId="01B64779" w14:textId="77777777" w:rsidR="0097792F" w:rsidRDefault="0097792F" w:rsidP="0097792F">
            <w:pPr>
              <w:pStyle w:val="GSATableText"/>
              <w:keepNext/>
              <w:keepLines/>
              <w:spacing w:before="120" w:after="120"/>
            </w:pPr>
            <w:r w:rsidRPr="006636FB">
              <w:t>The customer is responsible for implementing this control.</w:t>
            </w:r>
          </w:p>
          <w:p w14:paraId="48E09E69" w14:textId="77777777" w:rsidR="0097792F" w:rsidRPr="00E73D3E" w:rsidRDefault="0097792F" w:rsidP="0097792F">
            <w:pPr>
              <w:pStyle w:val="GSATableText"/>
              <w:keepNext/>
              <w:keepLines/>
              <w:spacing w:before="120" w:after="120"/>
              <w:rPr>
                <w:b/>
              </w:rPr>
            </w:pPr>
            <w:r w:rsidRPr="00E73D3E">
              <w:rPr>
                <w:b/>
              </w:rPr>
              <w:t>Customer Responsibility (PaaS</w:t>
            </w:r>
            <w:r>
              <w:rPr>
                <w:b/>
              </w:rPr>
              <w:t>)</w:t>
            </w:r>
          </w:p>
          <w:p w14:paraId="6C29F77D" w14:textId="77777777" w:rsidR="0097792F" w:rsidRDefault="0097792F" w:rsidP="0097792F">
            <w:pPr>
              <w:pStyle w:val="GSATableText"/>
              <w:keepNext/>
              <w:keepLines/>
              <w:spacing w:before="120" w:after="120"/>
            </w:pPr>
            <w:r w:rsidRPr="006636FB">
              <w:t>Customers do not have access to perform system maintenance for resources deployed to PaaS virtual machines; all physical maintenance and repair controls are implemented and managed by Microsoft Azure. This control is inherited from Microsoft Azure.</w:t>
            </w:r>
          </w:p>
          <w:p w14:paraId="210862FC" w14:textId="77777777" w:rsidR="0097792F" w:rsidRPr="00E73D3E" w:rsidRDefault="0097792F" w:rsidP="0097792F">
            <w:pPr>
              <w:pStyle w:val="GSATableText"/>
              <w:keepNext/>
              <w:keepLines/>
              <w:spacing w:before="120" w:after="120"/>
              <w:rPr>
                <w:b/>
              </w:rPr>
            </w:pPr>
            <w:r>
              <w:rPr>
                <w:b/>
              </w:rPr>
              <w:t>Customer Responsibility (</w:t>
            </w:r>
            <w:r w:rsidRPr="00E73D3E">
              <w:rPr>
                <w:b/>
              </w:rPr>
              <w:t>IaaS)</w:t>
            </w:r>
          </w:p>
          <w:p w14:paraId="275CFBA0" w14:textId="6E5217A2" w:rsidR="00F705D3" w:rsidRPr="0036708B" w:rsidRDefault="0097792F" w:rsidP="00F73CDD">
            <w:pPr>
              <w:pStyle w:val="GSATableText"/>
              <w:keepNext/>
              <w:keepLines/>
              <w:spacing w:before="120" w:after="120"/>
            </w:pPr>
            <w:r w:rsidRPr="006636FB">
              <w:t>The customer is responsible for performing non-local maintenance on customer-deployed operating systems. The customer control implementation statement should address the approval and monitoring of non-local maintenance and diagnostic activities.</w:t>
            </w:r>
          </w:p>
        </w:tc>
      </w:tr>
      <w:tr w:rsidR="00F705D3" w:rsidRPr="0036708B" w14:paraId="498791CC" w14:textId="77777777" w:rsidTr="001C310B">
        <w:trPr>
          <w:trHeight w:val="288"/>
        </w:trPr>
        <w:tc>
          <w:tcPr>
            <w:tcW w:w="484" w:type="pct"/>
            <w:tcBorders>
              <w:right w:val="nil"/>
            </w:tcBorders>
            <w:shd w:val="clear" w:color="auto" w:fill="DBE5F1" w:themeFill="accent1" w:themeFillTint="33"/>
          </w:tcPr>
          <w:p w14:paraId="4048DA02" w14:textId="77777777" w:rsidR="00F705D3" w:rsidRPr="002C3786" w:rsidRDefault="00F705D3" w:rsidP="00E03A24">
            <w:pPr>
              <w:pStyle w:val="GSATableHeading"/>
            </w:pPr>
            <w:r w:rsidRPr="002C3786">
              <w:t>Part b</w:t>
            </w:r>
          </w:p>
        </w:tc>
        <w:tc>
          <w:tcPr>
            <w:tcW w:w="4516" w:type="pct"/>
            <w:gridSpan w:val="2"/>
            <w:tcMar>
              <w:top w:w="43" w:type="dxa"/>
              <w:bottom w:w="43" w:type="dxa"/>
            </w:tcMar>
          </w:tcPr>
          <w:p w14:paraId="7CB7B1DD" w14:textId="465F1B8A" w:rsidR="00FB5F37" w:rsidRPr="00E73D3E" w:rsidRDefault="00FB5F37" w:rsidP="00FB5F37">
            <w:pPr>
              <w:pStyle w:val="GSATableText"/>
              <w:keepNext/>
              <w:keepLines/>
              <w:spacing w:before="120" w:after="120"/>
              <w:rPr>
                <w:b/>
              </w:rPr>
            </w:pPr>
            <w:r w:rsidRPr="00E73D3E">
              <w:rPr>
                <w:b/>
              </w:rPr>
              <w:t>Microsoft Azure (PaaS</w:t>
            </w:r>
            <w:r w:rsidR="00B957F0">
              <w:rPr>
                <w:b/>
              </w:rPr>
              <w:t>)</w:t>
            </w:r>
          </w:p>
          <w:p w14:paraId="2E2F7262" w14:textId="2B49D05A" w:rsidR="00FB5F37" w:rsidRDefault="004D2E81" w:rsidP="00FB5F37">
            <w:pPr>
              <w:pStyle w:val="GSATableText"/>
              <w:keepNext/>
              <w:keepLines/>
              <w:spacing w:before="120" w:after="120"/>
            </w:pPr>
            <w:r w:rsidRPr="004D2E81">
              <w:t>Microsoft Azure allows remote maintenance to be performed by only autho</w:t>
            </w:r>
            <w:r>
              <w:t>rized Microsoft Azure employees</w:t>
            </w:r>
            <w:r w:rsidR="00CD2C79" w:rsidRPr="00CD2C79">
              <w:t>.</w:t>
            </w:r>
          </w:p>
          <w:p w14:paraId="3C697EB5" w14:textId="5C05D239" w:rsidR="00894E4A" w:rsidRPr="00E73D3E" w:rsidRDefault="00894E4A" w:rsidP="00894E4A">
            <w:pPr>
              <w:pStyle w:val="GSATableText"/>
              <w:keepNext/>
              <w:keepLines/>
              <w:spacing w:before="120" w:after="120"/>
              <w:rPr>
                <w:b/>
              </w:rPr>
            </w:pPr>
            <w:r w:rsidRPr="00E73D3E">
              <w:rPr>
                <w:b/>
              </w:rPr>
              <w:t>Microsoft Azure (IaaS)</w:t>
            </w:r>
          </w:p>
          <w:p w14:paraId="362EBE19" w14:textId="0DB72340" w:rsidR="00894E4A" w:rsidRDefault="00CD2C79" w:rsidP="00894E4A">
            <w:pPr>
              <w:pStyle w:val="GSATableText"/>
              <w:keepNext/>
              <w:keepLines/>
              <w:spacing w:before="120" w:after="120"/>
            </w:pPr>
            <w:r w:rsidRPr="00CD2C79">
              <w:t>The customer is responsible for implementing this control.</w:t>
            </w:r>
          </w:p>
          <w:p w14:paraId="6D43E042"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5FFF28D4" w14:textId="645FB5B9" w:rsidR="00FB5F37" w:rsidRDefault="00CD2C79" w:rsidP="00FB5F37">
            <w:pPr>
              <w:pStyle w:val="GSATableText"/>
              <w:keepNext/>
              <w:keepLines/>
              <w:spacing w:before="120" w:after="120"/>
            </w:pPr>
            <w:r w:rsidRPr="00CD2C79">
              <w:t>Customers do not have access to perform system maintenance for resources deployed to PaaS virtual machines; all physical maintenance and repair controls are implemented and managed by Microsoft Azure. This control is inherited from Microsoft Azure.</w:t>
            </w:r>
          </w:p>
          <w:p w14:paraId="5ACE39BC"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45E050C6" w14:textId="2E07821C" w:rsidR="00F705D3" w:rsidRPr="0036708B" w:rsidRDefault="00CD2C79" w:rsidP="00F73CDD">
            <w:pPr>
              <w:pStyle w:val="GSATableText"/>
              <w:keepNext/>
              <w:keepLines/>
              <w:spacing w:before="120" w:after="120"/>
            </w:pPr>
            <w:r w:rsidRPr="00CD2C79">
              <w:t>The customer is responsible for performing non-local maintenance on customer-deployed operating systems. The customer control implementation statement should address the requirement that non-local maintenance and diagnostic tools are consistent with organizational policy and documented in the security plan.</w:t>
            </w:r>
          </w:p>
        </w:tc>
      </w:tr>
      <w:tr w:rsidR="00F705D3" w:rsidRPr="0036708B" w14:paraId="316775B4" w14:textId="77777777" w:rsidTr="001C310B">
        <w:trPr>
          <w:trHeight w:val="288"/>
        </w:trPr>
        <w:tc>
          <w:tcPr>
            <w:tcW w:w="484" w:type="pct"/>
            <w:tcBorders>
              <w:right w:val="nil"/>
            </w:tcBorders>
            <w:shd w:val="clear" w:color="auto" w:fill="DBE5F1" w:themeFill="accent1" w:themeFillTint="33"/>
          </w:tcPr>
          <w:p w14:paraId="70F11F17" w14:textId="77777777" w:rsidR="00F705D3" w:rsidRPr="002C3786" w:rsidRDefault="00F705D3" w:rsidP="00E03A24">
            <w:pPr>
              <w:pStyle w:val="GSATableHeading"/>
            </w:pPr>
            <w:r w:rsidRPr="002C3786">
              <w:lastRenderedPageBreak/>
              <w:t xml:space="preserve">Part </w:t>
            </w:r>
            <w:r>
              <w:t>c</w:t>
            </w:r>
          </w:p>
        </w:tc>
        <w:tc>
          <w:tcPr>
            <w:tcW w:w="4516" w:type="pct"/>
            <w:gridSpan w:val="2"/>
            <w:tcMar>
              <w:top w:w="43" w:type="dxa"/>
              <w:bottom w:w="43" w:type="dxa"/>
            </w:tcMar>
          </w:tcPr>
          <w:p w14:paraId="767B7E68" w14:textId="0D5B9C41" w:rsidR="00894E4A" w:rsidRPr="00E73D3E" w:rsidRDefault="00894E4A" w:rsidP="00894E4A">
            <w:pPr>
              <w:pStyle w:val="GSATableText"/>
              <w:keepNext/>
              <w:keepLines/>
              <w:spacing w:before="120" w:after="120"/>
              <w:rPr>
                <w:b/>
              </w:rPr>
            </w:pPr>
            <w:r w:rsidRPr="00E73D3E">
              <w:rPr>
                <w:b/>
              </w:rPr>
              <w:t>Microsoft Azure (PaaS</w:t>
            </w:r>
            <w:r w:rsidR="00B957F0">
              <w:rPr>
                <w:b/>
              </w:rPr>
              <w:t>)</w:t>
            </w:r>
          </w:p>
          <w:p w14:paraId="7AAD6113" w14:textId="7F119074" w:rsidR="00894E4A" w:rsidRDefault="00CD2C79" w:rsidP="00894E4A">
            <w:pPr>
              <w:pStyle w:val="GSATableText"/>
              <w:keepNext/>
              <w:keepLines/>
              <w:spacing w:before="120" w:after="120"/>
            </w:pPr>
            <w:r w:rsidRPr="00CD2C79">
              <w:t>Microsoft Azure enforces strong identification and authentication controls in conducting remote maintenance and diagnostic activities. Authentication is handled by AD using Gemalto smartcards.</w:t>
            </w:r>
          </w:p>
          <w:p w14:paraId="68721B7F" w14:textId="77777777" w:rsidR="00894E4A" w:rsidRPr="00E73D3E" w:rsidRDefault="00894E4A" w:rsidP="00894E4A">
            <w:pPr>
              <w:pStyle w:val="GSATableText"/>
              <w:keepNext/>
              <w:keepLines/>
              <w:spacing w:before="120" w:after="120"/>
              <w:rPr>
                <w:b/>
              </w:rPr>
            </w:pPr>
            <w:r w:rsidRPr="00E73D3E">
              <w:rPr>
                <w:b/>
              </w:rPr>
              <w:t>Microsoft Azure (IaaS)</w:t>
            </w:r>
          </w:p>
          <w:p w14:paraId="7C95D23E" w14:textId="1BF4D49C" w:rsidR="00894E4A" w:rsidRDefault="00CD2C79" w:rsidP="00894E4A">
            <w:pPr>
              <w:pStyle w:val="GSATableText"/>
              <w:keepNext/>
              <w:keepLines/>
              <w:spacing w:before="120" w:after="120"/>
            </w:pPr>
            <w:r w:rsidRPr="00CD2C79">
              <w:t>The customer is responsible for implementing this control.</w:t>
            </w:r>
          </w:p>
          <w:p w14:paraId="1AAF7F13" w14:textId="77777777" w:rsidR="00894E4A" w:rsidRPr="00E73D3E" w:rsidRDefault="00894E4A" w:rsidP="00894E4A">
            <w:pPr>
              <w:pStyle w:val="GSATableText"/>
              <w:keepNext/>
              <w:keepLines/>
              <w:spacing w:before="120" w:after="120"/>
              <w:rPr>
                <w:b/>
              </w:rPr>
            </w:pPr>
            <w:r w:rsidRPr="00E73D3E">
              <w:rPr>
                <w:b/>
              </w:rPr>
              <w:t>Customer Responsibility (PaaS</w:t>
            </w:r>
            <w:r>
              <w:rPr>
                <w:b/>
              </w:rPr>
              <w:t>)</w:t>
            </w:r>
          </w:p>
          <w:p w14:paraId="59AABAC4" w14:textId="575E57B9" w:rsidR="00894E4A" w:rsidRDefault="00D63B53" w:rsidP="00894E4A">
            <w:pPr>
              <w:pStyle w:val="GSATableText"/>
              <w:keepNext/>
              <w:keepLines/>
              <w:spacing w:before="120" w:after="120"/>
            </w:pPr>
            <w:r w:rsidRPr="00D63B53">
              <w:t>Customers do not have access to perform system maintenance for resources deployed to PaaS virtual machines; all physical maintenance and repair controls are implemented and managed by Microsoft Azure. This control is inherited from Microsoft Azure.</w:t>
            </w:r>
          </w:p>
          <w:p w14:paraId="05CBDA42" w14:textId="77777777" w:rsidR="00894E4A" w:rsidRPr="00E73D3E" w:rsidRDefault="00894E4A" w:rsidP="00894E4A">
            <w:pPr>
              <w:pStyle w:val="GSATableText"/>
              <w:keepNext/>
              <w:keepLines/>
              <w:spacing w:before="120" w:after="120"/>
              <w:rPr>
                <w:b/>
              </w:rPr>
            </w:pPr>
            <w:r>
              <w:rPr>
                <w:b/>
              </w:rPr>
              <w:t>Customer Responsibility (</w:t>
            </w:r>
            <w:r w:rsidRPr="00E73D3E">
              <w:rPr>
                <w:b/>
              </w:rPr>
              <w:t>IaaS)</w:t>
            </w:r>
          </w:p>
          <w:p w14:paraId="6D42A958" w14:textId="6EDF1B8D" w:rsidR="00F705D3" w:rsidRPr="0036708B" w:rsidRDefault="00D63B53" w:rsidP="00F73CDD">
            <w:pPr>
              <w:pStyle w:val="GSATableText"/>
              <w:keepNext/>
              <w:keepLines/>
              <w:spacing w:before="120" w:after="120"/>
            </w:pPr>
            <w:r w:rsidRPr="00D63B53">
              <w:t>The customer is responsible for performing non-local maintenance on customer-deployed operating systems. The customer control implementation statement should address the use of strong authenticators when establishing non-local maintenance and diagnostic sessions.</w:t>
            </w:r>
          </w:p>
        </w:tc>
      </w:tr>
      <w:tr w:rsidR="00F705D3" w:rsidRPr="0036708B" w14:paraId="42145A30" w14:textId="77777777" w:rsidTr="001C310B">
        <w:trPr>
          <w:trHeight w:val="288"/>
        </w:trPr>
        <w:tc>
          <w:tcPr>
            <w:tcW w:w="484" w:type="pct"/>
            <w:tcBorders>
              <w:right w:val="nil"/>
            </w:tcBorders>
            <w:shd w:val="clear" w:color="auto" w:fill="DBE5F1" w:themeFill="accent1" w:themeFillTint="33"/>
          </w:tcPr>
          <w:p w14:paraId="691B410C" w14:textId="77777777" w:rsidR="00F705D3" w:rsidRPr="002C3786" w:rsidRDefault="00F705D3" w:rsidP="00E03A24">
            <w:pPr>
              <w:pStyle w:val="GSATableHeading"/>
            </w:pPr>
            <w:r w:rsidRPr="002C3786">
              <w:t xml:space="preserve">Part </w:t>
            </w:r>
            <w:r>
              <w:t>d</w:t>
            </w:r>
          </w:p>
        </w:tc>
        <w:tc>
          <w:tcPr>
            <w:tcW w:w="4516" w:type="pct"/>
            <w:gridSpan w:val="2"/>
            <w:tcMar>
              <w:top w:w="43" w:type="dxa"/>
              <w:bottom w:w="43" w:type="dxa"/>
            </w:tcMar>
          </w:tcPr>
          <w:p w14:paraId="5D170D29" w14:textId="48BDDC8C" w:rsidR="00894E4A" w:rsidRPr="00E73D3E" w:rsidRDefault="00894E4A" w:rsidP="00894E4A">
            <w:pPr>
              <w:pStyle w:val="GSATableText"/>
              <w:keepNext/>
              <w:keepLines/>
              <w:spacing w:before="120" w:after="120"/>
              <w:rPr>
                <w:b/>
              </w:rPr>
            </w:pPr>
            <w:r w:rsidRPr="00E73D3E">
              <w:rPr>
                <w:b/>
              </w:rPr>
              <w:t>Microsoft Azure (PaaS</w:t>
            </w:r>
            <w:r w:rsidR="00B957F0">
              <w:rPr>
                <w:b/>
              </w:rPr>
              <w:t>)</w:t>
            </w:r>
          </w:p>
          <w:p w14:paraId="65394DBA" w14:textId="77777777" w:rsidR="00251764" w:rsidRDefault="00251764" w:rsidP="00251764">
            <w:pPr>
              <w:pStyle w:val="GSATableText"/>
              <w:keepNext/>
              <w:keepLines/>
              <w:spacing w:before="120"/>
            </w:pPr>
            <w:r>
              <w:t>Microsoft Azure uses the RMA tool to audit the maintenance and changes performed on Microsoft Azure hardware. The RMA tool also monitors and tracks user activity.</w:t>
            </w:r>
          </w:p>
          <w:p w14:paraId="5860CB4A" w14:textId="6267B554" w:rsidR="00894E4A" w:rsidRDefault="00251764" w:rsidP="00251764">
            <w:pPr>
              <w:pStyle w:val="GSATableText"/>
              <w:keepNext/>
              <w:keepLines/>
              <w:spacing w:before="120" w:after="120"/>
            </w:pPr>
            <w:r>
              <w:t>Auditing of maintenance and diagnostics within the Microsoft Azure environment is performed via the TFS system as part of the JIT elevation process.</w:t>
            </w:r>
          </w:p>
          <w:p w14:paraId="1463B738" w14:textId="77777777" w:rsidR="00894E4A" w:rsidRPr="00E73D3E" w:rsidRDefault="00894E4A" w:rsidP="00894E4A">
            <w:pPr>
              <w:pStyle w:val="GSATableText"/>
              <w:keepNext/>
              <w:keepLines/>
              <w:spacing w:before="120" w:after="120"/>
              <w:rPr>
                <w:b/>
              </w:rPr>
            </w:pPr>
            <w:r w:rsidRPr="00E73D3E">
              <w:rPr>
                <w:b/>
              </w:rPr>
              <w:t>Microsoft Azure (IaaS)</w:t>
            </w:r>
          </w:p>
          <w:p w14:paraId="507890F2" w14:textId="2F91FFB7" w:rsidR="00894E4A" w:rsidRDefault="0089355C" w:rsidP="00894E4A">
            <w:pPr>
              <w:pStyle w:val="GSATableText"/>
              <w:keepNext/>
              <w:keepLines/>
              <w:spacing w:before="120" w:after="120"/>
            </w:pPr>
            <w:r w:rsidRPr="0089355C">
              <w:t>The customer is responsible for implementing this control.</w:t>
            </w:r>
          </w:p>
          <w:p w14:paraId="3C5D7732" w14:textId="77777777" w:rsidR="00894E4A" w:rsidRPr="00E73D3E" w:rsidRDefault="00894E4A" w:rsidP="00894E4A">
            <w:pPr>
              <w:pStyle w:val="GSATableText"/>
              <w:keepNext/>
              <w:keepLines/>
              <w:spacing w:before="120" w:after="120"/>
              <w:rPr>
                <w:b/>
              </w:rPr>
            </w:pPr>
            <w:r w:rsidRPr="00E73D3E">
              <w:rPr>
                <w:b/>
              </w:rPr>
              <w:t>Customer Responsibility (PaaS</w:t>
            </w:r>
            <w:r>
              <w:rPr>
                <w:b/>
              </w:rPr>
              <w:t>)</w:t>
            </w:r>
          </w:p>
          <w:p w14:paraId="68B2867D" w14:textId="61964373" w:rsidR="00894E4A" w:rsidRDefault="0089355C" w:rsidP="00894E4A">
            <w:pPr>
              <w:pStyle w:val="GSATableText"/>
              <w:keepNext/>
              <w:keepLines/>
              <w:spacing w:before="120" w:after="120"/>
            </w:pPr>
            <w:r w:rsidRPr="0089355C">
              <w:t>Customers do not have access to perform system maintenance for resources deployed to PaaS virtual machines; all physical maintenance and repair controls are implemented and managed by Microsoft Azure. This control is inherited from Microsoft Azure.</w:t>
            </w:r>
          </w:p>
          <w:p w14:paraId="23DE54A2" w14:textId="77777777" w:rsidR="00894E4A" w:rsidRPr="00E73D3E" w:rsidRDefault="00894E4A" w:rsidP="00894E4A">
            <w:pPr>
              <w:pStyle w:val="GSATableText"/>
              <w:keepNext/>
              <w:keepLines/>
              <w:spacing w:before="120" w:after="120"/>
              <w:rPr>
                <w:b/>
              </w:rPr>
            </w:pPr>
            <w:r>
              <w:rPr>
                <w:b/>
              </w:rPr>
              <w:t>Customer Responsibility (</w:t>
            </w:r>
            <w:r w:rsidRPr="00E73D3E">
              <w:rPr>
                <w:b/>
              </w:rPr>
              <w:t>IaaS)</w:t>
            </w:r>
          </w:p>
          <w:p w14:paraId="559B4E36" w14:textId="1B32F604" w:rsidR="00F705D3" w:rsidRPr="0036708B" w:rsidRDefault="0089355C" w:rsidP="00F73CDD">
            <w:pPr>
              <w:pStyle w:val="GSATableText"/>
              <w:keepNext/>
              <w:keepLines/>
              <w:spacing w:before="120" w:after="120"/>
            </w:pPr>
            <w:r w:rsidRPr="0089355C">
              <w:t>The customer is responsible for performing non-local maintenance on customer-deployed operating systems. The customer control implementation statement should address the requirement to maintain records for non-local maintenance and diagnostic activities.</w:t>
            </w:r>
          </w:p>
        </w:tc>
      </w:tr>
      <w:tr w:rsidR="00F705D3" w:rsidRPr="0036708B" w14:paraId="125B5B94" w14:textId="77777777" w:rsidTr="001C310B">
        <w:trPr>
          <w:trHeight w:val="288"/>
        </w:trPr>
        <w:tc>
          <w:tcPr>
            <w:tcW w:w="484" w:type="pct"/>
            <w:tcBorders>
              <w:right w:val="nil"/>
            </w:tcBorders>
            <w:shd w:val="clear" w:color="auto" w:fill="DBE5F1" w:themeFill="accent1" w:themeFillTint="33"/>
          </w:tcPr>
          <w:p w14:paraId="21D4C4D9" w14:textId="77777777" w:rsidR="00F705D3" w:rsidRPr="002C3786" w:rsidRDefault="00F705D3" w:rsidP="00E03A24">
            <w:pPr>
              <w:pStyle w:val="GSATableHeading"/>
            </w:pPr>
            <w:r w:rsidRPr="002C3786">
              <w:lastRenderedPageBreak/>
              <w:t xml:space="preserve">Part </w:t>
            </w:r>
            <w:r>
              <w:t>e</w:t>
            </w:r>
          </w:p>
        </w:tc>
        <w:tc>
          <w:tcPr>
            <w:tcW w:w="4516" w:type="pct"/>
            <w:gridSpan w:val="2"/>
            <w:tcMar>
              <w:top w:w="43" w:type="dxa"/>
              <w:bottom w:w="43" w:type="dxa"/>
            </w:tcMar>
          </w:tcPr>
          <w:p w14:paraId="46C2CE67" w14:textId="67B52CB7" w:rsidR="00894E4A" w:rsidRPr="00E73D3E" w:rsidRDefault="00894E4A" w:rsidP="00894E4A">
            <w:pPr>
              <w:pStyle w:val="GSATableText"/>
              <w:keepNext/>
              <w:keepLines/>
              <w:spacing w:before="120" w:after="120"/>
              <w:rPr>
                <w:b/>
              </w:rPr>
            </w:pPr>
            <w:r w:rsidRPr="00E73D3E">
              <w:rPr>
                <w:b/>
              </w:rPr>
              <w:t>Microsoft Azure (PaaS</w:t>
            </w:r>
            <w:r w:rsidR="00B957F0">
              <w:rPr>
                <w:b/>
              </w:rPr>
              <w:t>)</w:t>
            </w:r>
          </w:p>
          <w:p w14:paraId="3A751D3C" w14:textId="4583C729" w:rsidR="00894E4A" w:rsidRDefault="004D2E81" w:rsidP="00894E4A">
            <w:pPr>
              <w:pStyle w:val="GSATableText"/>
              <w:keepNext/>
              <w:keepLines/>
              <w:spacing w:before="120" w:after="120"/>
            </w:pPr>
            <w:r w:rsidRPr="004D2E81">
              <w:t>Microsoft Azure terminates remote sessions after the just-in-time (JIT) elevation period expires.</w:t>
            </w:r>
          </w:p>
          <w:p w14:paraId="39EF5C24" w14:textId="77777777" w:rsidR="00894E4A" w:rsidRPr="00E73D3E" w:rsidRDefault="00894E4A" w:rsidP="00894E4A">
            <w:pPr>
              <w:pStyle w:val="GSATableText"/>
              <w:keepNext/>
              <w:keepLines/>
              <w:spacing w:before="120" w:after="120"/>
              <w:rPr>
                <w:b/>
              </w:rPr>
            </w:pPr>
            <w:r w:rsidRPr="00E73D3E">
              <w:rPr>
                <w:b/>
              </w:rPr>
              <w:t>Microsoft Azure (IaaS)</w:t>
            </w:r>
          </w:p>
          <w:p w14:paraId="2EAEA6A6" w14:textId="7CF39CA2" w:rsidR="00894E4A" w:rsidRDefault="00A57E37" w:rsidP="00894E4A">
            <w:pPr>
              <w:pStyle w:val="GSATableText"/>
              <w:keepNext/>
              <w:keepLines/>
              <w:spacing w:before="120" w:after="120"/>
            </w:pPr>
            <w:r w:rsidRPr="00A57E37">
              <w:t>The customer is responsible for implementing this control.</w:t>
            </w:r>
          </w:p>
          <w:p w14:paraId="7D3BF269" w14:textId="77777777" w:rsidR="00894E4A" w:rsidRPr="00E73D3E" w:rsidRDefault="00894E4A" w:rsidP="00894E4A">
            <w:pPr>
              <w:pStyle w:val="GSATableText"/>
              <w:keepNext/>
              <w:keepLines/>
              <w:spacing w:before="120" w:after="120"/>
              <w:rPr>
                <w:b/>
              </w:rPr>
            </w:pPr>
            <w:r w:rsidRPr="00E73D3E">
              <w:rPr>
                <w:b/>
              </w:rPr>
              <w:t>Customer Responsibility (PaaS</w:t>
            </w:r>
            <w:r>
              <w:rPr>
                <w:b/>
              </w:rPr>
              <w:t>)</w:t>
            </w:r>
          </w:p>
          <w:p w14:paraId="7FCFAA9D" w14:textId="72416F32" w:rsidR="00894E4A" w:rsidRDefault="00A57E37" w:rsidP="00894E4A">
            <w:pPr>
              <w:pStyle w:val="GSATableText"/>
              <w:keepNext/>
              <w:keepLines/>
              <w:spacing w:before="120" w:after="120"/>
            </w:pPr>
            <w:r w:rsidRPr="00A57E37">
              <w:t>Customers do not have access to perform system maintenance for resources deployed to PaaS virtual machines; all physical maintenance and repair controls are implemented and managed by Microsoft Azure. This control is inherited from Microsoft Azure.</w:t>
            </w:r>
          </w:p>
          <w:p w14:paraId="5CD14EA2" w14:textId="77777777" w:rsidR="00894E4A" w:rsidRPr="00E73D3E" w:rsidRDefault="00894E4A" w:rsidP="00894E4A">
            <w:pPr>
              <w:pStyle w:val="GSATableText"/>
              <w:keepNext/>
              <w:keepLines/>
              <w:spacing w:before="120" w:after="120"/>
              <w:rPr>
                <w:b/>
              </w:rPr>
            </w:pPr>
            <w:r>
              <w:rPr>
                <w:b/>
              </w:rPr>
              <w:t>Customer Responsibility (</w:t>
            </w:r>
            <w:r w:rsidRPr="00E73D3E">
              <w:rPr>
                <w:b/>
              </w:rPr>
              <w:t>IaaS)</w:t>
            </w:r>
          </w:p>
          <w:p w14:paraId="7A907166" w14:textId="073F6D19" w:rsidR="00F705D3" w:rsidRPr="0036708B" w:rsidRDefault="00A57E37" w:rsidP="00F73CDD">
            <w:pPr>
              <w:pStyle w:val="GSATableText"/>
              <w:keepNext/>
              <w:keepLines/>
              <w:spacing w:before="120" w:after="120"/>
            </w:pPr>
            <w:r w:rsidRPr="00A57E37">
              <w:t>The customer is responsible for performing non-local maintenance on customer-deployed operating systems. The customer control implementation statement should address the termination of session and network connections when non-local maintenance is completed.</w:t>
            </w:r>
          </w:p>
        </w:tc>
      </w:tr>
    </w:tbl>
    <w:p w14:paraId="55D50A9D" w14:textId="77777777" w:rsidR="001C373F" w:rsidRPr="00785EC6" w:rsidRDefault="001C373F" w:rsidP="00DA4990"/>
    <w:p w14:paraId="69051EAC" w14:textId="77777777" w:rsidR="000D1972" w:rsidRDefault="00F705D3" w:rsidP="001A1457">
      <w:pPr>
        <w:pStyle w:val="Heading4"/>
      </w:pPr>
      <w:bookmarkStart w:id="2218" w:name="_Toc383429800"/>
      <w:bookmarkStart w:id="2219" w:name="_Toc383444615"/>
      <w:bookmarkStart w:id="2220" w:name="_Toc385594260"/>
      <w:bookmarkStart w:id="2221" w:name="_Toc385594648"/>
      <w:bookmarkStart w:id="2222" w:name="_Toc385595036"/>
      <w:bookmarkStart w:id="2223" w:name="_Toc388620883"/>
      <w:bookmarkStart w:id="2224" w:name="_Toc464802319"/>
      <w:r w:rsidRPr="002C3786">
        <w:t>MA-4 (2)</w:t>
      </w:r>
      <w:r>
        <w:t xml:space="preserve"> </w:t>
      </w:r>
      <w:r w:rsidR="001C373F" w:rsidRPr="002C3786">
        <w:t xml:space="preserve">Control Enhancement </w:t>
      </w:r>
      <w:bookmarkEnd w:id="2218"/>
      <w:bookmarkEnd w:id="2219"/>
      <w:bookmarkEnd w:id="2220"/>
      <w:bookmarkEnd w:id="2221"/>
      <w:bookmarkEnd w:id="2222"/>
      <w:bookmarkEnd w:id="2223"/>
      <w:r w:rsidR="00BA6E88">
        <w:t>(M) (H)</w:t>
      </w:r>
      <w:bookmarkEnd w:id="2224"/>
    </w:p>
    <w:p w14:paraId="04768D12" w14:textId="77777777" w:rsidR="00133086" w:rsidRPr="002C3786" w:rsidRDefault="00AE3199" w:rsidP="00DA4990">
      <w:pPr>
        <w:rPr>
          <w:rFonts w:eastAsia="Calibri"/>
        </w:rPr>
      </w:pPr>
      <w:r w:rsidRPr="00AE3199">
        <w:t>The organization documents in the security plan for the information system, the policies and procedures for the establishment and use of nonlocal maintenance and diagnostic connections.</w:t>
      </w:r>
    </w:p>
    <w:p w14:paraId="530EA42F"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58F14D3" w14:textId="77777777" w:rsidTr="001C310B">
        <w:trPr>
          <w:cantSplit/>
          <w:trHeight w:val="288"/>
          <w:tblHeader/>
        </w:trPr>
        <w:tc>
          <w:tcPr>
            <w:tcW w:w="811" w:type="pct"/>
            <w:shd w:val="clear" w:color="auto" w:fill="DBE5F1" w:themeFill="accent1" w:themeFillTint="33"/>
            <w:tcMar>
              <w:top w:w="43" w:type="dxa"/>
              <w:bottom w:w="43" w:type="dxa"/>
            </w:tcMar>
          </w:tcPr>
          <w:p w14:paraId="73BD8533" w14:textId="77777777" w:rsidR="00FB3F1D" w:rsidRPr="002C3786" w:rsidRDefault="00F13340" w:rsidP="00E03A24">
            <w:pPr>
              <w:pStyle w:val="GSATableHeading"/>
            </w:pPr>
            <w:r w:rsidRPr="002C3786">
              <w:t>MA-4 (2)</w:t>
            </w:r>
          </w:p>
        </w:tc>
        <w:tc>
          <w:tcPr>
            <w:tcW w:w="4189" w:type="pct"/>
            <w:shd w:val="clear" w:color="auto" w:fill="DBE5F1" w:themeFill="accent1" w:themeFillTint="33"/>
          </w:tcPr>
          <w:p w14:paraId="48ABE578" w14:textId="77777777" w:rsidR="00FB3F1D" w:rsidRPr="002C3786" w:rsidRDefault="00FB3F1D" w:rsidP="00E03A24">
            <w:pPr>
              <w:pStyle w:val="GSATableHeading"/>
            </w:pPr>
            <w:r w:rsidRPr="002C3786">
              <w:t>Control Summary Information</w:t>
            </w:r>
          </w:p>
        </w:tc>
      </w:tr>
      <w:tr w:rsidR="00FB3F1D" w:rsidRPr="002C3786" w14:paraId="7780F808" w14:textId="77777777" w:rsidTr="001C310B">
        <w:trPr>
          <w:trHeight w:val="288"/>
        </w:trPr>
        <w:tc>
          <w:tcPr>
            <w:tcW w:w="5000" w:type="pct"/>
            <w:gridSpan w:val="2"/>
            <w:tcMar>
              <w:top w:w="43" w:type="dxa"/>
              <w:bottom w:w="43" w:type="dxa"/>
            </w:tcMar>
          </w:tcPr>
          <w:p w14:paraId="5D1E892A" w14:textId="192BE427" w:rsidR="00FB3F1D" w:rsidRPr="002C3786" w:rsidRDefault="00FB3F1D" w:rsidP="00122E3E">
            <w:pPr>
              <w:pStyle w:val="GSATableText"/>
              <w:rPr>
                <w:i/>
              </w:rPr>
            </w:pPr>
            <w:r w:rsidRPr="002C3786">
              <w:t>Responsible Role:</w:t>
            </w:r>
            <w:r>
              <w:t xml:space="preserve"> </w:t>
            </w:r>
            <w:r w:rsidR="00767D47">
              <w:rPr>
                <w:i/>
              </w:rPr>
              <w:t xml:space="preserve">&lt;Customer-defined&gt;; </w:t>
            </w:r>
            <w:r w:rsidR="00767D47">
              <w:t>Microsoft Azure</w:t>
            </w:r>
          </w:p>
        </w:tc>
      </w:tr>
      <w:tr w:rsidR="00FB3F1D" w:rsidRPr="002C3786" w14:paraId="06A4BC28" w14:textId="77777777" w:rsidTr="001C310B">
        <w:trPr>
          <w:trHeight w:val="288"/>
        </w:trPr>
        <w:tc>
          <w:tcPr>
            <w:tcW w:w="5000" w:type="pct"/>
            <w:gridSpan w:val="2"/>
            <w:tcMar>
              <w:top w:w="43" w:type="dxa"/>
              <w:bottom w:w="43" w:type="dxa"/>
            </w:tcMar>
            <w:vAlign w:val="bottom"/>
          </w:tcPr>
          <w:p w14:paraId="29B83AB3" w14:textId="77777777" w:rsidR="00FB3F1D" w:rsidRPr="002C3786" w:rsidRDefault="00FB3F1D" w:rsidP="00DA4990">
            <w:pPr>
              <w:pStyle w:val="GSATableText"/>
            </w:pPr>
            <w:r w:rsidRPr="002C3786">
              <w:t>Implementation Status (check all that apply):</w:t>
            </w:r>
          </w:p>
          <w:p w14:paraId="1BB0BF2B" w14:textId="77777777" w:rsidR="00FB3F1D" w:rsidRPr="002C3786" w:rsidRDefault="00844BEB" w:rsidP="00DA4990">
            <w:pPr>
              <w:pStyle w:val="GSATableText"/>
            </w:pPr>
            <w:sdt>
              <w:sdtPr>
                <w:id w:val="1664438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66A29BCD" w14:textId="77777777" w:rsidR="00FB3F1D" w:rsidRPr="002C3786" w:rsidRDefault="00844BEB" w:rsidP="00DA4990">
            <w:pPr>
              <w:pStyle w:val="GSATableText"/>
            </w:pPr>
            <w:sdt>
              <w:sdtPr>
                <w:id w:val="108588857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73FF6BF" w14:textId="77777777" w:rsidR="00FB3F1D" w:rsidRPr="002C3786" w:rsidRDefault="00844BEB" w:rsidP="00DA4990">
            <w:pPr>
              <w:pStyle w:val="GSATableText"/>
            </w:pPr>
            <w:sdt>
              <w:sdtPr>
                <w:id w:val="59151193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BE9A6BF" w14:textId="77777777" w:rsidR="00FB3F1D" w:rsidRPr="002C3786" w:rsidRDefault="00844BEB" w:rsidP="00DA4990">
            <w:pPr>
              <w:pStyle w:val="GSATableText"/>
            </w:pPr>
            <w:sdt>
              <w:sdtPr>
                <w:id w:val="-14776042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DAED16B" w14:textId="77777777" w:rsidR="00FB3F1D" w:rsidRPr="002C3786" w:rsidRDefault="00844BEB" w:rsidP="00DA4990">
            <w:pPr>
              <w:pStyle w:val="GSATableText"/>
            </w:pPr>
            <w:sdt>
              <w:sdtPr>
                <w:id w:val="-111143645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772A8A9" w14:textId="77777777" w:rsidTr="001C310B">
        <w:trPr>
          <w:trHeight w:val="288"/>
        </w:trPr>
        <w:tc>
          <w:tcPr>
            <w:tcW w:w="5000" w:type="pct"/>
            <w:gridSpan w:val="2"/>
            <w:tcMar>
              <w:top w:w="43" w:type="dxa"/>
              <w:bottom w:w="43" w:type="dxa"/>
            </w:tcMar>
            <w:vAlign w:val="bottom"/>
          </w:tcPr>
          <w:p w14:paraId="78D30C8A" w14:textId="77777777" w:rsidR="00FB3F1D" w:rsidRPr="002C3786" w:rsidRDefault="00FB3F1D" w:rsidP="00DA4990">
            <w:pPr>
              <w:pStyle w:val="GSATableText"/>
            </w:pPr>
            <w:r w:rsidRPr="002C3786">
              <w:t>Control Origination (check all that apply):</w:t>
            </w:r>
          </w:p>
          <w:p w14:paraId="53950B4F" w14:textId="77777777" w:rsidR="00FB3F1D" w:rsidRPr="002C3786" w:rsidRDefault="00844BEB" w:rsidP="00DA4990">
            <w:pPr>
              <w:pStyle w:val="GSATableText"/>
            </w:pPr>
            <w:sdt>
              <w:sdtPr>
                <w:id w:val="12941753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7DFB53C" w14:textId="77777777" w:rsidR="00FB3F1D" w:rsidRPr="002C3786" w:rsidRDefault="00844BEB" w:rsidP="00DA4990">
            <w:pPr>
              <w:pStyle w:val="GSATableText"/>
            </w:pPr>
            <w:sdt>
              <w:sdtPr>
                <w:id w:val="4357994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C3888F9" w14:textId="77777777" w:rsidR="00FB3F1D" w:rsidRPr="002C3786" w:rsidRDefault="00844BEB" w:rsidP="00DA4990">
            <w:pPr>
              <w:pStyle w:val="GSATableText"/>
            </w:pPr>
            <w:sdt>
              <w:sdtPr>
                <w:id w:val="-20758841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FEBB1EB" w14:textId="77777777" w:rsidR="00FB3F1D" w:rsidRPr="002C3786" w:rsidRDefault="00844BEB" w:rsidP="00DA4990">
            <w:pPr>
              <w:pStyle w:val="GSATableText"/>
            </w:pPr>
            <w:sdt>
              <w:sdtPr>
                <w:id w:val="43988326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01548C8" w14:textId="77777777" w:rsidR="00FB3F1D" w:rsidRPr="002C3786" w:rsidRDefault="00844BEB" w:rsidP="00DA4990">
            <w:pPr>
              <w:pStyle w:val="GSATableText"/>
            </w:pPr>
            <w:sdt>
              <w:sdtPr>
                <w:id w:val="-6586895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B95F447" w14:textId="77777777" w:rsidR="00FB3F1D" w:rsidRPr="002C3786" w:rsidRDefault="00844BEB" w:rsidP="00DA4990">
            <w:pPr>
              <w:pStyle w:val="GSATableText"/>
            </w:pPr>
            <w:sdt>
              <w:sdtPr>
                <w:id w:val="-11775457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2C9168C" w14:textId="77777777" w:rsidR="00FB3F1D" w:rsidRPr="002C3786" w:rsidRDefault="00844BEB" w:rsidP="00DA4990">
            <w:pPr>
              <w:pStyle w:val="GSATableText"/>
            </w:pPr>
            <w:sdt>
              <w:sdtPr>
                <w:id w:val="-171049232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5643064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1831942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4BD574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36C6E7A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C92CC1" w14:textId="77777777" w:rsidR="007A2904" w:rsidRPr="0036708B" w:rsidRDefault="00F13340" w:rsidP="00E03A24">
            <w:pPr>
              <w:pStyle w:val="GSATableHeading"/>
            </w:pPr>
            <w:r w:rsidRPr="00734461">
              <w:lastRenderedPageBreak/>
              <w:t xml:space="preserve">MA-4 (2) </w:t>
            </w:r>
            <w:r w:rsidR="007A2904" w:rsidRPr="0036708B">
              <w:t>What is the solution and how is it implemented?</w:t>
            </w:r>
          </w:p>
        </w:tc>
      </w:tr>
      <w:tr w:rsidR="007A2904" w:rsidRPr="002C3786" w14:paraId="3A7FC833" w14:textId="77777777" w:rsidTr="001C310B">
        <w:trPr>
          <w:trHeight w:val="288"/>
        </w:trPr>
        <w:tc>
          <w:tcPr>
            <w:tcW w:w="5000" w:type="pct"/>
            <w:shd w:val="clear" w:color="auto" w:fill="FFFFFF" w:themeFill="background1"/>
          </w:tcPr>
          <w:p w14:paraId="68651636" w14:textId="79946A86" w:rsidR="006A2473" w:rsidRPr="00E73D3E" w:rsidRDefault="006A2473" w:rsidP="006A2473">
            <w:pPr>
              <w:pStyle w:val="GSATableText"/>
              <w:keepNext/>
              <w:keepLines/>
              <w:spacing w:before="120" w:after="120"/>
              <w:rPr>
                <w:b/>
              </w:rPr>
            </w:pPr>
            <w:r w:rsidRPr="00E73D3E">
              <w:rPr>
                <w:b/>
              </w:rPr>
              <w:t>Microsoft Azure (PaaS</w:t>
            </w:r>
            <w:r w:rsidR="00B957F0">
              <w:rPr>
                <w:b/>
              </w:rPr>
              <w:t>)</w:t>
            </w:r>
          </w:p>
          <w:p w14:paraId="0911F42E" w14:textId="6F0843D7" w:rsidR="006A2473" w:rsidRDefault="004D2E81" w:rsidP="006A2473">
            <w:pPr>
              <w:pStyle w:val="GSATableText"/>
              <w:keepNext/>
              <w:keepLines/>
              <w:spacing w:before="120" w:after="120"/>
            </w:pPr>
            <w:r w:rsidRPr="004D2E81">
              <w:t>Microsoft Azure documents the installation and use of remote maintenance and diagnostic connections in the Microsoft Azure SSP for all asset types.</w:t>
            </w:r>
          </w:p>
          <w:p w14:paraId="10D14508" w14:textId="77777777" w:rsidR="006A2473" w:rsidRPr="00E73D3E" w:rsidRDefault="006A2473" w:rsidP="006A2473">
            <w:pPr>
              <w:pStyle w:val="GSATableText"/>
              <w:keepNext/>
              <w:keepLines/>
              <w:spacing w:before="120" w:after="120"/>
              <w:rPr>
                <w:b/>
              </w:rPr>
            </w:pPr>
            <w:r w:rsidRPr="00E73D3E">
              <w:rPr>
                <w:b/>
              </w:rPr>
              <w:t>Microsoft Azure (IaaS)</w:t>
            </w:r>
          </w:p>
          <w:p w14:paraId="4751FFD9" w14:textId="77777777" w:rsidR="006A2473" w:rsidRDefault="006A2473" w:rsidP="006A2473">
            <w:pPr>
              <w:pStyle w:val="GSATableText"/>
              <w:keepNext/>
              <w:keepLines/>
              <w:spacing w:before="120" w:after="120"/>
            </w:pPr>
            <w:r w:rsidRPr="00A57E37">
              <w:t>The customer is responsible for implementing this control.</w:t>
            </w:r>
          </w:p>
          <w:p w14:paraId="2FD10DA9" w14:textId="77777777" w:rsidR="006A2473" w:rsidRPr="00E73D3E" w:rsidRDefault="006A2473" w:rsidP="006A2473">
            <w:pPr>
              <w:pStyle w:val="GSATableText"/>
              <w:keepNext/>
              <w:keepLines/>
              <w:spacing w:before="120" w:after="120"/>
              <w:rPr>
                <w:b/>
              </w:rPr>
            </w:pPr>
            <w:r w:rsidRPr="00E73D3E">
              <w:rPr>
                <w:b/>
              </w:rPr>
              <w:t>Customer Responsibility (PaaS</w:t>
            </w:r>
            <w:r>
              <w:rPr>
                <w:b/>
              </w:rPr>
              <w:t>)</w:t>
            </w:r>
          </w:p>
          <w:p w14:paraId="0205E078" w14:textId="262953C4" w:rsidR="006A2473" w:rsidRDefault="006A2473" w:rsidP="006A2473">
            <w:pPr>
              <w:pStyle w:val="GSATableText"/>
              <w:keepNext/>
              <w:keepLines/>
              <w:spacing w:before="120" w:after="120"/>
            </w:pPr>
            <w:r w:rsidRPr="006A2473">
              <w:t>Customers do not have access to perform system maintenance for resources deployed to PaaS virtual machines; all physical maintenance and repair controls are implemented and managed by Microsoft Azure. This control is inherited from Microsoft Azure.</w:t>
            </w:r>
          </w:p>
          <w:p w14:paraId="3681076D" w14:textId="77777777" w:rsidR="006A2473" w:rsidRPr="00E73D3E" w:rsidRDefault="006A2473" w:rsidP="006A2473">
            <w:pPr>
              <w:pStyle w:val="GSATableText"/>
              <w:keepNext/>
              <w:keepLines/>
              <w:spacing w:before="120" w:after="120"/>
              <w:rPr>
                <w:b/>
              </w:rPr>
            </w:pPr>
            <w:r>
              <w:rPr>
                <w:b/>
              </w:rPr>
              <w:t>Customer Responsibility (</w:t>
            </w:r>
            <w:r w:rsidRPr="00E73D3E">
              <w:rPr>
                <w:b/>
              </w:rPr>
              <w:t>IaaS)</w:t>
            </w:r>
          </w:p>
          <w:p w14:paraId="07B15E6A" w14:textId="5C022D71" w:rsidR="007A2904" w:rsidRPr="002C3786" w:rsidRDefault="00A522F2" w:rsidP="00F73CDD">
            <w:pPr>
              <w:pStyle w:val="GSATableText"/>
              <w:keepNext/>
              <w:keepLines/>
              <w:spacing w:before="120" w:after="120"/>
            </w:pPr>
            <w:r w:rsidRPr="00A522F2">
              <w:t>The customer is responsible for documenting non-local maintenance in the security plan for customer-deployed operating systems. The customer control implementation statement should address the documentation of policies and procedures for the establishment and use of non-local maintenance and diagnostic connections.</w:t>
            </w:r>
          </w:p>
        </w:tc>
      </w:tr>
    </w:tbl>
    <w:p w14:paraId="53300F23" w14:textId="77777777" w:rsidR="001C373F" w:rsidRDefault="001C373F" w:rsidP="00DA4990"/>
    <w:p w14:paraId="75C19DE9" w14:textId="77777777" w:rsidR="00F705D3" w:rsidRDefault="00F705D3" w:rsidP="001A1457">
      <w:pPr>
        <w:pStyle w:val="Heading4"/>
      </w:pPr>
      <w:bookmarkStart w:id="2225" w:name="_Toc464802320"/>
      <w:r w:rsidRPr="002C3786">
        <w:t>MA-4 (</w:t>
      </w:r>
      <w:r>
        <w:t>3</w:t>
      </w:r>
      <w:r w:rsidRPr="002C3786">
        <w:t>)</w:t>
      </w:r>
      <w:r>
        <w:t xml:space="preserve"> </w:t>
      </w:r>
      <w:r w:rsidRPr="002C3786">
        <w:t xml:space="preserve">Control Enhancement </w:t>
      </w:r>
      <w:r w:rsidR="00BA6E88">
        <w:t>(H)</w:t>
      </w:r>
      <w:bookmarkEnd w:id="2225"/>
    </w:p>
    <w:p w14:paraId="1FD3D893" w14:textId="77777777" w:rsidR="00F13340" w:rsidRDefault="00F13340" w:rsidP="00AF4E93">
      <w:pPr>
        <w:keepNext/>
        <w:widowControl/>
      </w:pPr>
      <w:r>
        <w:t>The organization:</w:t>
      </w:r>
    </w:p>
    <w:p w14:paraId="1D284CA8" w14:textId="77777777" w:rsidR="00F13340" w:rsidRDefault="00F13340" w:rsidP="00D063D0">
      <w:pPr>
        <w:pStyle w:val="GSAListParagraphalpha"/>
        <w:numPr>
          <w:ilvl w:val="0"/>
          <w:numId w:val="161"/>
        </w:numPr>
      </w:pPr>
      <w:r>
        <w:t>Requires that nonlocal maintenance and diagnostic services be performed from an information system that implements a security capability comparable to the capability implemented on the system being serviced; or</w:t>
      </w:r>
    </w:p>
    <w:p w14:paraId="2E1186EC" w14:textId="77777777" w:rsidR="00F705D3" w:rsidRDefault="00F13340" w:rsidP="00D063D0">
      <w:pPr>
        <w:pStyle w:val="GSAListParagraphalpha"/>
        <w:numPr>
          <w:ilvl w:val="0"/>
          <w:numId w:val="106"/>
        </w:numPr>
      </w:pPr>
      <w:r>
        <w:t>Removes the component to be serviced from the information system prior to nonlocal maintenance or diagnostic services, sanitizes the component (with regard to organizational information) before removal from organizational facilities, and after the service is performed, inspects and sanitizes the component (with regard to potentially malicious software) before reconnecting the component to the information system.</w:t>
      </w:r>
    </w:p>
    <w:p w14:paraId="7171E6EB" w14:textId="77777777" w:rsidR="00F705D3" w:rsidRDefault="00F705D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13340" w:rsidRPr="002C3786" w14:paraId="6048331F" w14:textId="77777777" w:rsidTr="001C310B">
        <w:trPr>
          <w:cantSplit/>
          <w:trHeight w:val="288"/>
          <w:tblHeader/>
        </w:trPr>
        <w:tc>
          <w:tcPr>
            <w:tcW w:w="811" w:type="pct"/>
            <w:shd w:val="clear" w:color="auto" w:fill="DBE5F1" w:themeFill="accent1" w:themeFillTint="33"/>
            <w:tcMar>
              <w:top w:w="43" w:type="dxa"/>
              <w:bottom w:w="43" w:type="dxa"/>
            </w:tcMar>
          </w:tcPr>
          <w:p w14:paraId="39B4C7BF" w14:textId="77777777" w:rsidR="00F13340" w:rsidRPr="002C3786" w:rsidRDefault="00F13340" w:rsidP="00E03A24">
            <w:pPr>
              <w:pStyle w:val="GSATableHeading"/>
            </w:pPr>
            <w:r w:rsidRPr="002C3786">
              <w:t>MA-4 (</w:t>
            </w:r>
            <w:r>
              <w:t>3</w:t>
            </w:r>
            <w:r w:rsidRPr="002C3786">
              <w:t>)</w:t>
            </w:r>
          </w:p>
        </w:tc>
        <w:tc>
          <w:tcPr>
            <w:tcW w:w="4189" w:type="pct"/>
            <w:shd w:val="clear" w:color="auto" w:fill="DBE5F1" w:themeFill="accent1" w:themeFillTint="33"/>
          </w:tcPr>
          <w:p w14:paraId="675FC652" w14:textId="77777777" w:rsidR="00F13340" w:rsidRPr="002C3786" w:rsidRDefault="00F13340" w:rsidP="00E03A24">
            <w:pPr>
              <w:pStyle w:val="GSATableHeading"/>
            </w:pPr>
            <w:r w:rsidRPr="002C3786">
              <w:t>Control Summary Information</w:t>
            </w:r>
          </w:p>
        </w:tc>
      </w:tr>
      <w:tr w:rsidR="00F13340" w:rsidRPr="002C3786" w14:paraId="7C802668" w14:textId="77777777" w:rsidTr="001C310B">
        <w:trPr>
          <w:trHeight w:val="288"/>
        </w:trPr>
        <w:tc>
          <w:tcPr>
            <w:tcW w:w="5000" w:type="pct"/>
            <w:gridSpan w:val="2"/>
            <w:tcMar>
              <w:top w:w="43" w:type="dxa"/>
              <w:bottom w:w="43" w:type="dxa"/>
            </w:tcMar>
          </w:tcPr>
          <w:p w14:paraId="4CDE055A" w14:textId="01B51E84" w:rsidR="00F13340" w:rsidRPr="002C3786" w:rsidRDefault="00F13340" w:rsidP="00122E3E">
            <w:pPr>
              <w:pStyle w:val="GSATableText"/>
            </w:pPr>
            <w:r w:rsidRPr="002C3786">
              <w:t>Responsible Role:</w:t>
            </w:r>
            <w:r>
              <w:t xml:space="preserve"> </w:t>
            </w:r>
            <w:r w:rsidR="00767D47">
              <w:rPr>
                <w:i/>
              </w:rPr>
              <w:t xml:space="preserve">&lt;Customer-defined&gt;; </w:t>
            </w:r>
            <w:r w:rsidR="00767D47">
              <w:t>Microsoft Azure</w:t>
            </w:r>
          </w:p>
        </w:tc>
      </w:tr>
      <w:tr w:rsidR="00F13340" w:rsidRPr="002C3786" w14:paraId="34A1D3B4" w14:textId="77777777" w:rsidTr="001C310B">
        <w:trPr>
          <w:trHeight w:val="288"/>
        </w:trPr>
        <w:tc>
          <w:tcPr>
            <w:tcW w:w="5000" w:type="pct"/>
            <w:gridSpan w:val="2"/>
            <w:tcMar>
              <w:top w:w="43" w:type="dxa"/>
              <w:bottom w:w="43" w:type="dxa"/>
            </w:tcMar>
            <w:vAlign w:val="bottom"/>
          </w:tcPr>
          <w:p w14:paraId="5B4E6661" w14:textId="77777777" w:rsidR="00F13340" w:rsidRPr="002C3786" w:rsidRDefault="00F13340" w:rsidP="00DA4990">
            <w:pPr>
              <w:pStyle w:val="GSATableText"/>
            </w:pPr>
            <w:r w:rsidRPr="002C3786">
              <w:t>Implementation Status (check all that apply):</w:t>
            </w:r>
          </w:p>
          <w:p w14:paraId="69BA8827" w14:textId="77777777" w:rsidR="00F13340" w:rsidRPr="002C3786" w:rsidRDefault="00844BEB" w:rsidP="00DA4990">
            <w:pPr>
              <w:pStyle w:val="GSATableText"/>
            </w:pPr>
            <w:sdt>
              <w:sdtPr>
                <w:id w:val="-234549854"/>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Implemented</w:t>
            </w:r>
          </w:p>
          <w:p w14:paraId="3406361B" w14:textId="77777777" w:rsidR="00F13340" w:rsidRPr="002C3786" w:rsidRDefault="00844BEB" w:rsidP="00DA4990">
            <w:pPr>
              <w:pStyle w:val="GSATableText"/>
            </w:pPr>
            <w:sdt>
              <w:sdtPr>
                <w:id w:val="1449505130"/>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Partially implemented</w:t>
            </w:r>
          </w:p>
          <w:p w14:paraId="6D567FE6" w14:textId="77777777" w:rsidR="00F13340" w:rsidRPr="002C3786" w:rsidRDefault="00844BEB" w:rsidP="00DA4990">
            <w:pPr>
              <w:pStyle w:val="GSATableText"/>
            </w:pPr>
            <w:sdt>
              <w:sdtPr>
                <w:id w:val="-1536879903"/>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Planned</w:t>
            </w:r>
          </w:p>
          <w:p w14:paraId="2A758F72" w14:textId="77777777" w:rsidR="00F13340" w:rsidRPr="002C3786" w:rsidRDefault="00844BEB" w:rsidP="00DA4990">
            <w:pPr>
              <w:pStyle w:val="GSATableText"/>
            </w:pPr>
            <w:sdt>
              <w:sdtPr>
                <w:id w:val="2068148379"/>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Alternative implementation</w:t>
            </w:r>
          </w:p>
          <w:p w14:paraId="7B0CC9AC" w14:textId="77777777" w:rsidR="00F13340" w:rsidRPr="002C3786" w:rsidRDefault="00844BEB" w:rsidP="00DA4990">
            <w:pPr>
              <w:pStyle w:val="GSATableText"/>
            </w:pPr>
            <w:sdt>
              <w:sdtPr>
                <w:id w:val="828636552"/>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Not applicable</w:t>
            </w:r>
          </w:p>
        </w:tc>
      </w:tr>
      <w:tr w:rsidR="00F13340" w:rsidRPr="002C3786" w14:paraId="54378C14" w14:textId="77777777" w:rsidTr="001C310B">
        <w:trPr>
          <w:trHeight w:val="288"/>
        </w:trPr>
        <w:tc>
          <w:tcPr>
            <w:tcW w:w="5000" w:type="pct"/>
            <w:gridSpan w:val="2"/>
            <w:tcMar>
              <w:top w:w="43" w:type="dxa"/>
              <w:bottom w:w="43" w:type="dxa"/>
            </w:tcMar>
            <w:vAlign w:val="bottom"/>
          </w:tcPr>
          <w:p w14:paraId="3F4382EC" w14:textId="77777777" w:rsidR="00F13340" w:rsidRPr="002C3786" w:rsidRDefault="00F13340" w:rsidP="00DA4990">
            <w:pPr>
              <w:pStyle w:val="GSATableText"/>
            </w:pPr>
            <w:r w:rsidRPr="002C3786">
              <w:t>Control Origination (check all that apply):</w:t>
            </w:r>
          </w:p>
          <w:p w14:paraId="1C026C1B" w14:textId="77777777" w:rsidR="00F13340" w:rsidRPr="002C3786" w:rsidRDefault="00844BEB" w:rsidP="00DA4990">
            <w:pPr>
              <w:pStyle w:val="GSATableText"/>
            </w:pPr>
            <w:sdt>
              <w:sdtPr>
                <w:id w:val="-910224237"/>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Service Provider Corporate</w:t>
            </w:r>
          </w:p>
          <w:p w14:paraId="23FA0F84" w14:textId="77777777" w:rsidR="00F13340" w:rsidRPr="002C3786" w:rsidRDefault="00844BEB" w:rsidP="00DA4990">
            <w:pPr>
              <w:pStyle w:val="GSATableText"/>
            </w:pPr>
            <w:sdt>
              <w:sdtPr>
                <w:id w:val="-1525857511"/>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Service Provider System Specific</w:t>
            </w:r>
          </w:p>
          <w:p w14:paraId="4B320E46" w14:textId="77777777" w:rsidR="00F13340" w:rsidRPr="002C3786" w:rsidRDefault="00844BEB" w:rsidP="00DA4990">
            <w:pPr>
              <w:pStyle w:val="GSATableText"/>
            </w:pPr>
            <w:sdt>
              <w:sdtPr>
                <w:id w:val="1961218741"/>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Service Provider Hybrid (Corporate and System Specific)</w:t>
            </w:r>
          </w:p>
          <w:p w14:paraId="5A5A6CAB" w14:textId="77777777" w:rsidR="00F13340" w:rsidRPr="002C3786" w:rsidRDefault="00844BEB" w:rsidP="00DA4990">
            <w:pPr>
              <w:pStyle w:val="GSATableText"/>
            </w:pPr>
            <w:sdt>
              <w:sdtPr>
                <w:id w:val="-1047218389"/>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 xml:space="preserve">Configured by Customer (Customer System Specific) </w:t>
            </w:r>
          </w:p>
          <w:p w14:paraId="5A07C2C6" w14:textId="77777777" w:rsidR="00F13340" w:rsidRPr="002C3786" w:rsidRDefault="00844BEB" w:rsidP="00DA4990">
            <w:pPr>
              <w:pStyle w:val="GSATableText"/>
            </w:pPr>
            <w:sdt>
              <w:sdtPr>
                <w:id w:val="1557584928"/>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 xml:space="preserve">Provided by Customer (Customer System Specific) </w:t>
            </w:r>
          </w:p>
          <w:p w14:paraId="76C7F9EC" w14:textId="77777777" w:rsidR="00F13340" w:rsidRPr="002C3786" w:rsidRDefault="00844BEB" w:rsidP="00DA4990">
            <w:pPr>
              <w:pStyle w:val="GSATableText"/>
            </w:pPr>
            <w:sdt>
              <w:sdtPr>
                <w:id w:val="678710066"/>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2C3786">
              <w:t>Shared (Service Provider and Customer Responsibility)</w:t>
            </w:r>
          </w:p>
          <w:p w14:paraId="70CBC453" w14:textId="77777777" w:rsidR="00F13340" w:rsidRPr="002C3786" w:rsidRDefault="00844BEB" w:rsidP="00EC646A">
            <w:pPr>
              <w:pStyle w:val="GSATableText"/>
            </w:pPr>
            <w:sdt>
              <w:sdtPr>
                <w:id w:val="385381439"/>
                <w14:checkbox>
                  <w14:checked w14:val="0"/>
                  <w14:checkedState w14:val="2612" w14:font="MS Gothic"/>
                  <w14:uncheckedState w14:val="2610" w14:font="MS Gothic"/>
                </w14:checkbox>
              </w:sdtPr>
              <w:sdtEndPr/>
              <w:sdtContent>
                <w:r w:rsidR="00F13340" w:rsidRPr="006A4B9F">
                  <w:rPr>
                    <w:rFonts w:eastAsia="MS Gothic" w:hint="eastAsia"/>
                  </w:rPr>
                  <w:t>☐</w:t>
                </w:r>
              </w:sdtContent>
            </w:sdt>
            <w:r w:rsidR="00F13340">
              <w:t xml:space="preserve"> </w:t>
            </w:r>
            <w:r w:rsidR="00F13340" w:rsidRPr="00CE1081">
              <w:t xml:space="preserve">Inherited from pre-existing </w:t>
            </w:r>
            <w:r w:rsidR="009C1467">
              <w:t xml:space="preserve">FedRAMP </w:t>
            </w:r>
            <w:r w:rsidR="002350CE">
              <w:t>Authorization for</w:t>
            </w:r>
            <w:r w:rsidR="00F13340">
              <w:t xml:space="preserve"> </w:t>
            </w:r>
            <w:sdt>
              <w:sdtPr>
                <w:alias w:val="PA System Abbreviation"/>
                <w:tag w:val="pasystemabbreviation"/>
                <w:id w:val="-318963572"/>
                <w:showingPlcHdr/>
                <w:text/>
              </w:sdtPr>
              <w:sdtEndPr/>
              <w:sdtContent>
                <w:r w:rsidR="00F13340" w:rsidRPr="004C65C2">
                  <w:rPr>
                    <w:rStyle w:val="PlaceholderText"/>
                    <w:rFonts w:eastAsiaTheme="majorEastAsia"/>
                  </w:rPr>
                  <w:t>Click here to enter text.</w:t>
                </w:r>
              </w:sdtContent>
            </w:sdt>
            <w:r w:rsidR="00F13340" w:rsidRPr="00CE1081">
              <w:t xml:space="preserve"> </w:t>
            </w:r>
            <w:r w:rsidR="00EC646A">
              <w:t xml:space="preserve">, </w:t>
            </w:r>
            <w:sdt>
              <w:sdtPr>
                <w:alias w:val="Date of FedRAMP Authorization"/>
                <w:tag w:val="dateofauthorization"/>
                <w:id w:val="-1045981067"/>
                <w:date>
                  <w:dateFormat w:val="M/d/yyyy"/>
                  <w:lid w:val="en-US"/>
                  <w:storeMappedDataAs w:val="dateTime"/>
                  <w:calendar w:val="gregorian"/>
                </w:date>
              </w:sdtPr>
              <w:sdtEndPr/>
              <w:sdtContent>
                <w:r w:rsidR="00CA1512">
                  <w:t>Date of Authorization</w:t>
                </w:r>
              </w:sdtContent>
            </w:sdt>
            <w:r w:rsidR="00F13340" w:rsidRPr="002C3786">
              <w:t xml:space="preserve"> </w:t>
            </w:r>
          </w:p>
        </w:tc>
      </w:tr>
    </w:tbl>
    <w:p w14:paraId="7205B2B4" w14:textId="77777777" w:rsidR="00F13340" w:rsidRDefault="00F1334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F13340" w:rsidRPr="002C3786" w14:paraId="705C71B8" w14:textId="77777777" w:rsidTr="001C310B">
        <w:trPr>
          <w:cantSplit/>
          <w:trHeight w:val="288"/>
          <w:tblHeader/>
        </w:trPr>
        <w:tc>
          <w:tcPr>
            <w:tcW w:w="5000" w:type="pct"/>
            <w:gridSpan w:val="2"/>
            <w:shd w:val="clear" w:color="auto" w:fill="DBE5F1" w:themeFill="accent1" w:themeFillTint="33"/>
            <w:vAlign w:val="center"/>
          </w:tcPr>
          <w:p w14:paraId="5FA5A29E" w14:textId="77777777" w:rsidR="00F13340" w:rsidRPr="002C3786" w:rsidRDefault="00F13340" w:rsidP="00E03A24">
            <w:pPr>
              <w:pStyle w:val="GSATableHeading"/>
            </w:pPr>
            <w:r w:rsidRPr="002C3786">
              <w:t>MA-4 (</w:t>
            </w:r>
            <w:r>
              <w:t>3</w:t>
            </w:r>
            <w:r w:rsidRPr="002C3786">
              <w:t>)</w:t>
            </w:r>
            <w:r>
              <w:t xml:space="preserve"> </w:t>
            </w:r>
            <w:r w:rsidRPr="002C3786">
              <w:t>What is the solution and how is it implemented?</w:t>
            </w:r>
          </w:p>
        </w:tc>
      </w:tr>
      <w:tr w:rsidR="00F13340" w:rsidRPr="0036708B" w14:paraId="0AD47625" w14:textId="77777777" w:rsidTr="001C310B">
        <w:trPr>
          <w:trHeight w:val="288"/>
        </w:trPr>
        <w:tc>
          <w:tcPr>
            <w:tcW w:w="484" w:type="pct"/>
            <w:tcBorders>
              <w:right w:val="nil"/>
            </w:tcBorders>
            <w:shd w:val="clear" w:color="auto" w:fill="DBE5F1" w:themeFill="accent1" w:themeFillTint="33"/>
          </w:tcPr>
          <w:p w14:paraId="25839662" w14:textId="77777777" w:rsidR="00F13340" w:rsidRPr="002C3786" w:rsidRDefault="00F13340" w:rsidP="00E03A24">
            <w:pPr>
              <w:pStyle w:val="GSATableHeading"/>
            </w:pPr>
            <w:r w:rsidRPr="002C3786">
              <w:t>Part a</w:t>
            </w:r>
          </w:p>
        </w:tc>
        <w:tc>
          <w:tcPr>
            <w:tcW w:w="4516" w:type="pct"/>
            <w:tcMar>
              <w:top w:w="43" w:type="dxa"/>
              <w:bottom w:w="43" w:type="dxa"/>
            </w:tcMar>
          </w:tcPr>
          <w:p w14:paraId="588A8041" w14:textId="24CE1C65"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54671F78" w14:textId="5C3E1D00" w:rsidR="00FB5F37" w:rsidRDefault="00C90D4D" w:rsidP="00FB5F37">
            <w:pPr>
              <w:pStyle w:val="GSATableText"/>
              <w:keepNext/>
              <w:keepLines/>
              <w:spacing w:before="120" w:after="120"/>
            </w:pPr>
            <w:r w:rsidRPr="00C90D4D">
              <w:t>Microsoft Azure performs remote maintenance and diagnostic services by first logging in via RDP to a Jumpbox from a computer on Microsoft CorpNet, and then initiating a second RDP session from the Jumpbox to the destination server. No direct connection is possible from an employee’s computer to the destination server. Jumpboxes are within the Microsoft Azure boundary and are protected using the same safeguards as the rest of the system. TLS 1.2 is used to protect RDP connections.</w:t>
            </w:r>
          </w:p>
          <w:p w14:paraId="132F20FA"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1210DD42" w14:textId="144437AF" w:rsidR="00FB5F37" w:rsidRDefault="00A819AD" w:rsidP="00FB5F37">
            <w:pPr>
              <w:pStyle w:val="GSATableText"/>
              <w:keepNext/>
              <w:keepLines/>
              <w:spacing w:before="120" w:after="120"/>
            </w:pPr>
            <w:r w:rsidRPr="00A819AD">
              <w:t>Customers do not have access to perform system maintenance for resources deployed to PaaS virtual machines; all physical maintenance and repair controls are implemented and managed by Microsoft Azure. This control is inherited from Microsoft Azure.</w:t>
            </w:r>
          </w:p>
          <w:p w14:paraId="2C04D690"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442CEEDD" w14:textId="6A2C2CA0" w:rsidR="00F13340" w:rsidRPr="0036708B" w:rsidRDefault="00A819AD" w:rsidP="00F73CDD">
            <w:pPr>
              <w:pStyle w:val="GSATableText"/>
              <w:keepNext/>
              <w:keepLines/>
              <w:spacing w:before="120" w:after="120"/>
            </w:pPr>
            <w:r w:rsidRPr="00A819AD">
              <w:t>The customer is responsible for performing all non-local maintenance of customer-deployed operating systems from an information system that has comparable security. The customer control implementation statement should address the security capabilities of information systems used to perform non-local maintenance and diagnostic services.</w:t>
            </w:r>
          </w:p>
        </w:tc>
      </w:tr>
      <w:tr w:rsidR="00F13340" w:rsidRPr="0036708B" w14:paraId="27A1E7EC" w14:textId="77777777" w:rsidTr="001C310B">
        <w:trPr>
          <w:trHeight w:val="288"/>
        </w:trPr>
        <w:tc>
          <w:tcPr>
            <w:tcW w:w="484" w:type="pct"/>
            <w:tcBorders>
              <w:right w:val="nil"/>
            </w:tcBorders>
            <w:shd w:val="clear" w:color="auto" w:fill="DBE5F1" w:themeFill="accent1" w:themeFillTint="33"/>
          </w:tcPr>
          <w:p w14:paraId="13C52576" w14:textId="77777777" w:rsidR="00F13340" w:rsidRPr="002C3786" w:rsidRDefault="00F13340" w:rsidP="00E03A24">
            <w:pPr>
              <w:pStyle w:val="GSATableHeading"/>
            </w:pPr>
            <w:r w:rsidRPr="002C3786">
              <w:t>Part b</w:t>
            </w:r>
          </w:p>
        </w:tc>
        <w:tc>
          <w:tcPr>
            <w:tcW w:w="4516" w:type="pct"/>
            <w:tcMar>
              <w:top w:w="43" w:type="dxa"/>
              <w:bottom w:w="43" w:type="dxa"/>
            </w:tcMar>
          </w:tcPr>
          <w:p w14:paraId="6A42E66D" w14:textId="0E706F63" w:rsidR="00576A9D" w:rsidRPr="00E73D3E" w:rsidRDefault="00576A9D" w:rsidP="00576A9D">
            <w:pPr>
              <w:pStyle w:val="GSATableText"/>
              <w:keepNext/>
              <w:keepLines/>
              <w:spacing w:before="120" w:after="120"/>
              <w:rPr>
                <w:b/>
              </w:rPr>
            </w:pPr>
            <w:r w:rsidRPr="00E73D3E">
              <w:rPr>
                <w:b/>
              </w:rPr>
              <w:t xml:space="preserve">Microsoft Azure </w:t>
            </w:r>
            <w:r w:rsidR="00663E65">
              <w:rPr>
                <w:b/>
              </w:rPr>
              <w:t>(IaaS/PaaS)</w:t>
            </w:r>
          </w:p>
          <w:p w14:paraId="238ED0C5" w14:textId="72DBFC0B" w:rsidR="00576A9D" w:rsidRDefault="00C90D4D" w:rsidP="00576A9D">
            <w:pPr>
              <w:pStyle w:val="GSATableText"/>
              <w:keepNext/>
              <w:keepLines/>
              <w:spacing w:before="120" w:after="120"/>
            </w:pPr>
            <w:r w:rsidRPr="00C90D4D">
              <w:t>Microsoft Azure performs remote maintenance and diagnostic services by first logging in via RDP to a Jumpbox from a computer on Microsoft CorpNet, and then initiating a second RDP session from the Jumpbox to the destination server. No direct connection is possible from an employee’s computer to the destination server. Jumpboxes are within the Microsoft Azure boundary and are protected using the same safeguards as the rest of the system. TLS 1.2 is used to protect RDP connections.</w:t>
            </w:r>
          </w:p>
          <w:p w14:paraId="38EBE1FE" w14:textId="77777777" w:rsidR="00576A9D" w:rsidRPr="00E73D3E" w:rsidRDefault="00576A9D" w:rsidP="00576A9D">
            <w:pPr>
              <w:pStyle w:val="GSATableText"/>
              <w:keepNext/>
              <w:keepLines/>
              <w:spacing w:before="120" w:after="120"/>
              <w:rPr>
                <w:b/>
              </w:rPr>
            </w:pPr>
            <w:r w:rsidRPr="00E73D3E">
              <w:rPr>
                <w:b/>
              </w:rPr>
              <w:t>Customer Responsibility (PaaS</w:t>
            </w:r>
            <w:r>
              <w:rPr>
                <w:b/>
              </w:rPr>
              <w:t>)</w:t>
            </w:r>
          </w:p>
          <w:p w14:paraId="4C49B19A" w14:textId="77777777" w:rsidR="00576A9D" w:rsidRDefault="00576A9D" w:rsidP="00576A9D">
            <w:pPr>
              <w:pStyle w:val="GSATableText"/>
              <w:keepNext/>
              <w:keepLines/>
              <w:spacing w:before="120" w:after="120"/>
            </w:pPr>
            <w:r w:rsidRPr="00A819AD">
              <w:t>Customers do not have access to perform system maintenance for resources deployed to PaaS virtual machines; all physical maintenance and repair controls are implemented and managed by Microsoft Azure. This control is inherited from Microsoft Azure.</w:t>
            </w:r>
          </w:p>
          <w:p w14:paraId="422F431A" w14:textId="77777777" w:rsidR="00576A9D" w:rsidRPr="00E73D3E" w:rsidRDefault="00576A9D" w:rsidP="00576A9D">
            <w:pPr>
              <w:pStyle w:val="GSATableText"/>
              <w:keepNext/>
              <w:keepLines/>
              <w:spacing w:before="120" w:after="120"/>
              <w:rPr>
                <w:b/>
              </w:rPr>
            </w:pPr>
            <w:r>
              <w:rPr>
                <w:b/>
              </w:rPr>
              <w:t>Customer Responsibility (</w:t>
            </w:r>
            <w:r w:rsidRPr="00E73D3E">
              <w:rPr>
                <w:b/>
              </w:rPr>
              <w:t>IaaS)</w:t>
            </w:r>
          </w:p>
          <w:p w14:paraId="0D3AE64E" w14:textId="2A2E1456" w:rsidR="00F13340" w:rsidRPr="0036708B" w:rsidRDefault="00576A9D" w:rsidP="00576A9D">
            <w:pPr>
              <w:pStyle w:val="GSATableText"/>
              <w:keepNext/>
              <w:keepLines/>
              <w:spacing w:before="120" w:after="120"/>
            </w:pPr>
            <w:r w:rsidRPr="00A819AD">
              <w:t>The customer is responsible for performing all non-local maintenance of customer-deployed operating systems from an information system that has comparable security. The customer control implementation statement should address the security capabilities of information systems used to perform non-local maintenance and diagnostic services.</w:t>
            </w:r>
          </w:p>
        </w:tc>
      </w:tr>
    </w:tbl>
    <w:p w14:paraId="094B1B4F" w14:textId="77777777" w:rsidR="00F705D3" w:rsidRDefault="00F705D3" w:rsidP="00DA4990"/>
    <w:p w14:paraId="21635F9F" w14:textId="77777777" w:rsidR="009F6EF8" w:rsidRPr="009F6EF8" w:rsidRDefault="004573CA" w:rsidP="009F6EF8">
      <w:pPr>
        <w:pStyle w:val="Heading4"/>
      </w:pPr>
      <w:bookmarkStart w:id="2226" w:name="_Toc464802321"/>
      <w:r w:rsidRPr="004573CA">
        <w:t>MA-4 (6)</w:t>
      </w:r>
      <w:r w:rsidR="009F6EF8">
        <w:t xml:space="preserve"> Enhancement</w:t>
      </w:r>
      <w:r w:rsidR="000E08FF">
        <w:t xml:space="preserve"> (H)</w:t>
      </w:r>
      <w:bookmarkEnd w:id="2226"/>
    </w:p>
    <w:p w14:paraId="7C5819E5" w14:textId="77777777" w:rsidR="009F6EF8" w:rsidRDefault="004573CA" w:rsidP="009F6EF8">
      <w:pPr>
        <w:keepNext/>
      </w:pPr>
      <w:r w:rsidRPr="004573CA">
        <w:t xml:space="preserve">The information system implements cryptographic mechanisms to protect the integrity and </w:t>
      </w:r>
      <w:r w:rsidRPr="004573CA">
        <w:lastRenderedPageBreak/>
        <w:t>confidentiality of nonlocal maintenance and diagnostic communications.</w:t>
      </w:r>
    </w:p>
    <w:p w14:paraId="5AE65CCD" w14:textId="77777777" w:rsidR="004573CA" w:rsidRPr="00866E4D" w:rsidRDefault="004573CA" w:rsidP="00866E4D">
      <w:pPr>
        <w:keepNext/>
        <w:keepLines/>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F6EF8" w:rsidRPr="00AF3591" w14:paraId="06097383" w14:textId="77777777" w:rsidTr="001C310B">
        <w:trPr>
          <w:cantSplit/>
          <w:trHeight w:val="288"/>
          <w:tblHeader/>
        </w:trPr>
        <w:tc>
          <w:tcPr>
            <w:tcW w:w="811" w:type="pct"/>
            <w:shd w:val="clear" w:color="auto" w:fill="DEEAF6"/>
            <w:tcMar>
              <w:top w:w="43" w:type="dxa"/>
              <w:bottom w:w="43" w:type="dxa"/>
            </w:tcMar>
          </w:tcPr>
          <w:p w14:paraId="528312FE" w14:textId="77777777" w:rsidR="009F6EF8" w:rsidRPr="00AF3591" w:rsidRDefault="004573CA" w:rsidP="009F6EF8">
            <w:pPr>
              <w:pStyle w:val="GSATableHeading"/>
            </w:pPr>
            <w:r w:rsidRPr="004573CA">
              <w:t>MA-4 (6)</w:t>
            </w:r>
          </w:p>
        </w:tc>
        <w:tc>
          <w:tcPr>
            <w:tcW w:w="4189" w:type="pct"/>
            <w:shd w:val="clear" w:color="auto" w:fill="DEEAF6"/>
          </w:tcPr>
          <w:p w14:paraId="097C710B" w14:textId="77777777" w:rsidR="009F6EF8" w:rsidRPr="00AF3591" w:rsidRDefault="009F6EF8" w:rsidP="009F6EF8">
            <w:pPr>
              <w:pStyle w:val="GSATableHeading"/>
            </w:pPr>
            <w:r w:rsidRPr="00AF3591">
              <w:t>Control Summary Information</w:t>
            </w:r>
          </w:p>
        </w:tc>
      </w:tr>
      <w:tr w:rsidR="009F6EF8" w:rsidRPr="00AF3591" w14:paraId="49004FDA" w14:textId="77777777" w:rsidTr="001C310B">
        <w:trPr>
          <w:trHeight w:val="288"/>
        </w:trPr>
        <w:tc>
          <w:tcPr>
            <w:tcW w:w="5000" w:type="pct"/>
            <w:gridSpan w:val="2"/>
            <w:tcMar>
              <w:top w:w="43" w:type="dxa"/>
              <w:bottom w:w="43" w:type="dxa"/>
            </w:tcMar>
          </w:tcPr>
          <w:p w14:paraId="33A12B21" w14:textId="07C5DBC4" w:rsidR="009F6EF8" w:rsidRPr="00AF3591" w:rsidRDefault="009F6EF8" w:rsidP="009F6EF8">
            <w:pPr>
              <w:pStyle w:val="GSATableText"/>
            </w:pPr>
            <w:r w:rsidRPr="00AF3591">
              <w:t xml:space="preserve">Responsible Role: </w:t>
            </w:r>
            <w:r w:rsidR="00767D47">
              <w:rPr>
                <w:i/>
              </w:rPr>
              <w:t xml:space="preserve">&lt;Customer-defined&gt;; </w:t>
            </w:r>
            <w:r w:rsidR="00767D47">
              <w:t>Microsoft Azure</w:t>
            </w:r>
          </w:p>
        </w:tc>
      </w:tr>
      <w:tr w:rsidR="009F6EF8" w:rsidRPr="002C3786" w14:paraId="362B9A5F" w14:textId="77777777" w:rsidTr="001C310B">
        <w:trPr>
          <w:trHeight w:val="288"/>
        </w:trPr>
        <w:tc>
          <w:tcPr>
            <w:tcW w:w="5000" w:type="pct"/>
            <w:gridSpan w:val="2"/>
            <w:tcMar>
              <w:top w:w="43" w:type="dxa"/>
              <w:bottom w:w="43" w:type="dxa"/>
            </w:tcMar>
            <w:vAlign w:val="bottom"/>
          </w:tcPr>
          <w:p w14:paraId="2C04473F" w14:textId="77777777" w:rsidR="009F6EF8" w:rsidRPr="002C3786" w:rsidRDefault="009F6EF8" w:rsidP="009F6EF8">
            <w:pPr>
              <w:pStyle w:val="GSATableText"/>
            </w:pPr>
            <w:r w:rsidRPr="002C3786">
              <w:t>Implementation Status (check all that apply):</w:t>
            </w:r>
          </w:p>
          <w:p w14:paraId="3B2E08B0" w14:textId="77777777" w:rsidR="009F6EF8" w:rsidRPr="002C3786" w:rsidRDefault="00844BEB" w:rsidP="009F6EF8">
            <w:pPr>
              <w:pStyle w:val="GSATableText"/>
            </w:pPr>
            <w:sdt>
              <w:sdtPr>
                <w:id w:val="1895007953"/>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Implemented</w:t>
            </w:r>
          </w:p>
          <w:p w14:paraId="701028BE" w14:textId="77777777" w:rsidR="009F6EF8" w:rsidRPr="002C3786" w:rsidRDefault="00844BEB" w:rsidP="009F6EF8">
            <w:pPr>
              <w:pStyle w:val="GSATableText"/>
            </w:pPr>
            <w:sdt>
              <w:sdtPr>
                <w:id w:val="1857151141"/>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Partially implemented</w:t>
            </w:r>
          </w:p>
          <w:p w14:paraId="36F7F4F0" w14:textId="77777777" w:rsidR="009F6EF8" w:rsidRPr="002C3786" w:rsidRDefault="00844BEB" w:rsidP="009F6EF8">
            <w:pPr>
              <w:pStyle w:val="GSATableText"/>
            </w:pPr>
            <w:sdt>
              <w:sdtPr>
                <w:id w:val="2055420978"/>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Planned</w:t>
            </w:r>
          </w:p>
          <w:p w14:paraId="617C7506" w14:textId="77777777" w:rsidR="009F6EF8" w:rsidRPr="002C3786" w:rsidRDefault="00844BEB" w:rsidP="009F6EF8">
            <w:pPr>
              <w:pStyle w:val="GSATableText"/>
            </w:pPr>
            <w:sdt>
              <w:sdtPr>
                <w:id w:val="-142093789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Alternative implementation</w:t>
            </w:r>
          </w:p>
          <w:p w14:paraId="7EA25F36" w14:textId="77777777" w:rsidR="009F6EF8" w:rsidRPr="002C3786" w:rsidRDefault="00844BEB" w:rsidP="009F6EF8">
            <w:pPr>
              <w:pStyle w:val="GSATableText"/>
            </w:pPr>
            <w:sdt>
              <w:sdtPr>
                <w:id w:val="-1730223532"/>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Not applicable</w:t>
            </w:r>
          </w:p>
        </w:tc>
      </w:tr>
      <w:tr w:rsidR="009F6EF8" w:rsidRPr="002C3786" w14:paraId="4D11B829" w14:textId="77777777" w:rsidTr="001C310B">
        <w:trPr>
          <w:trHeight w:val="288"/>
        </w:trPr>
        <w:tc>
          <w:tcPr>
            <w:tcW w:w="5000" w:type="pct"/>
            <w:gridSpan w:val="2"/>
            <w:tcMar>
              <w:top w:w="43" w:type="dxa"/>
              <w:bottom w:w="43" w:type="dxa"/>
            </w:tcMar>
            <w:vAlign w:val="bottom"/>
          </w:tcPr>
          <w:p w14:paraId="41CDFCD0" w14:textId="77777777" w:rsidR="009F6EF8" w:rsidRPr="002C3786" w:rsidRDefault="009F6EF8" w:rsidP="009F6EF8">
            <w:pPr>
              <w:pStyle w:val="GSATableText"/>
            </w:pPr>
            <w:r w:rsidRPr="002C3786">
              <w:t>Control Origination (check all that apply):</w:t>
            </w:r>
          </w:p>
          <w:p w14:paraId="16688A49" w14:textId="77777777" w:rsidR="009F6EF8" w:rsidRPr="002C3786" w:rsidRDefault="00844BEB" w:rsidP="009F6EF8">
            <w:pPr>
              <w:pStyle w:val="GSATableText"/>
            </w:pPr>
            <w:sdt>
              <w:sdtPr>
                <w:id w:val="68432412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Corporate</w:t>
            </w:r>
          </w:p>
          <w:p w14:paraId="438DDA60" w14:textId="77777777" w:rsidR="009F6EF8" w:rsidRPr="002C3786" w:rsidRDefault="00844BEB" w:rsidP="009F6EF8">
            <w:pPr>
              <w:pStyle w:val="GSATableText"/>
            </w:pPr>
            <w:sdt>
              <w:sdtPr>
                <w:id w:val="536319614"/>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System Specific</w:t>
            </w:r>
          </w:p>
          <w:p w14:paraId="33FF7622" w14:textId="77777777" w:rsidR="009F6EF8" w:rsidRPr="002C3786" w:rsidRDefault="00844BEB" w:rsidP="009F6EF8">
            <w:pPr>
              <w:pStyle w:val="GSATableText"/>
            </w:pPr>
            <w:sdt>
              <w:sdtPr>
                <w:id w:val="-977688822"/>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Service Provider Hybrid (Corporate and System Specific)</w:t>
            </w:r>
          </w:p>
          <w:p w14:paraId="6A63C759" w14:textId="77777777" w:rsidR="009F6EF8" w:rsidRPr="002C3786" w:rsidRDefault="00844BEB" w:rsidP="009F6EF8">
            <w:pPr>
              <w:pStyle w:val="GSATableText"/>
            </w:pPr>
            <w:sdt>
              <w:sdtPr>
                <w:id w:val="190884610"/>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Configured by Customer (Customer System Specific) </w:t>
            </w:r>
          </w:p>
          <w:p w14:paraId="10E388BC" w14:textId="77777777" w:rsidR="009F6EF8" w:rsidRPr="002C3786" w:rsidRDefault="00844BEB" w:rsidP="009F6EF8">
            <w:pPr>
              <w:pStyle w:val="GSATableText"/>
            </w:pPr>
            <w:sdt>
              <w:sdtPr>
                <w:id w:val="-758528902"/>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 xml:space="preserve">Provided by Customer (Customer System Specific) </w:t>
            </w:r>
          </w:p>
          <w:p w14:paraId="04016141" w14:textId="77777777" w:rsidR="009F6EF8" w:rsidRPr="002C3786" w:rsidRDefault="00844BEB" w:rsidP="009F6EF8">
            <w:pPr>
              <w:pStyle w:val="GSATableText"/>
            </w:pPr>
            <w:sdt>
              <w:sdtPr>
                <w:id w:val="-725138067"/>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w:t>
            </w:r>
            <w:r w:rsidR="009F6EF8" w:rsidRPr="002C3786">
              <w:t>Shared (Service Provider and Customer Responsibility)</w:t>
            </w:r>
          </w:p>
          <w:p w14:paraId="43FC9CA1" w14:textId="77777777" w:rsidR="009F6EF8" w:rsidRPr="002C3786" w:rsidRDefault="00844BEB" w:rsidP="009F6EF8">
            <w:pPr>
              <w:pStyle w:val="GSATableText"/>
            </w:pPr>
            <w:sdt>
              <w:sdtPr>
                <w:id w:val="-1485154354"/>
                <w14:checkbox>
                  <w14:checked w14:val="0"/>
                  <w14:checkedState w14:val="2612" w14:font="MS Gothic"/>
                  <w14:uncheckedState w14:val="2610" w14:font="MS Gothic"/>
                </w14:checkbox>
              </w:sdtPr>
              <w:sdtEndPr/>
              <w:sdtContent>
                <w:r w:rsidR="009F6EF8" w:rsidRPr="006A4B9F">
                  <w:rPr>
                    <w:rFonts w:eastAsia="MS Gothic" w:hint="eastAsia"/>
                  </w:rPr>
                  <w:t>☐</w:t>
                </w:r>
              </w:sdtContent>
            </w:sdt>
            <w:r w:rsidR="009F6EF8">
              <w:t xml:space="preserve"> Inherited from pre-existing </w:t>
            </w:r>
            <w:r w:rsidR="009C1467">
              <w:t xml:space="preserve">FedRAMP </w:t>
            </w:r>
            <w:r w:rsidR="002350CE">
              <w:t>Authorization for</w:t>
            </w:r>
            <w:r w:rsidR="009F6EF8">
              <w:t xml:space="preserve"> </w:t>
            </w:r>
            <w:sdt>
              <w:sdtPr>
                <w:alias w:val="PA System Abbreviation"/>
                <w:tag w:val="pasystemabbreviation"/>
                <w:id w:val="-1106567081"/>
                <w:showingPlcHdr/>
                <w:text/>
              </w:sdtPr>
              <w:sdtEndPr/>
              <w:sdtContent>
                <w:r w:rsidR="009F6EF8" w:rsidRPr="004C65C2">
                  <w:rPr>
                    <w:rStyle w:val="PlaceholderText"/>
                    <w:rFonts w:eastAsiaTheme="majorEastAsia"/>
                  </w:rPr>
                  <w:t>Click here to enter text.</w:t>
                </w:r>
              </w:sdtContent>
            </w:sdt>
            <w:r w:rsidR="009F6EF8" w:rsidRPr="00CE1081">
              <w:t xml:space="preserve"> , </w:t>
            </w:r>
            <w:sdt>
              <w:sdtPr>
                <w:alias w:val="Date of FedRAMP Authorization"/>
                <w:tag w:val="dateofauthorization"/>
                <w:id w:val="-1154762845"/>
                <w:date>
                  <w:dateFormat w:val="M/d/yyyy"/>
                  <w:lid w:val="en-US"/>
                  <w:storeMappedDataAs w:val="dateTime"/>
                  <w:calendar w:val="gregorian"/>
                </w:date>
              </w:sdtPr>
              <w:sdtEndPr/>
              <w:sdtContent>
                <w:r w:rsidR="00CA1512">
                  <w:t>Date of Authorization</w:t>
                </w:r>
              </w:sdtContent>
            </w:sdt>
            <w:r w:rsidR="009F6EF8" w:rsidRPr="002C3786">
              <w:t xml:space="preserve"> </w:t>
            </w:r>
          </w:p>
        </w:tc>
      </w:tr>
    </w:tbl>
    <w:p w14:paraId="3BD2D769" w14:textId="77777777" w:rsidR="009F6EF8" w:rsidRPr="005C1FCA" w:rsidRDefault="009F6EF8" w:rsidP="009F6EF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F6EF8" w:rsidRPr="0036708B" w14:paraId="39A5AB8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9E9ACF" w14:textId="77777777" w:rsidR="009F6EF8" w:rsidRPr="0036708B" w:rsidRDefault="004573CA" w:rsidP="009F6EF8">
            <w:pPr>
              <w:pStyle w:val="GSATableHeading"/>
            </w:pPr>
            <w:r w:rsidRPr="004573CA">
              <w:t>MA-4 (6)</w:t>
            </w:r>
            <w:r>
              <w:t xml:space="preserve"> </w:t>
            </w:r>
            <w:r w:rsidR="009F6EF8" w:rsidRPr="00905144">
              <w:t>What is the solution and how is it implemented?</w:t>
            </w:r>
          </w:p>
        </w:tc>
      </w:tr>
      <w:tr w:rsidR="009F6EF8" w:rsidRPr="002C3786" w14:paraId="5D02D480" w14:textId="77777777" w:rsidTr="001C310B">
        <w:trPr>
          <w:trHeight w:val="288"/>
        </w:trPr>
        <w:tc>
          <w:tcPr>
            <w:tcW w:w="5000" w:type="pct"/>
            <w:shd w:val="clear" w:color="auto" w:fill="FFFFFF" w:themeFill="background1"/>
          </w:tcPr>
          <w:p w14:paraId="134C9F08" w14:textId="32D7166C" w:rsidR="00006B3D" w:rsidRPr="00E73D3E" w:rsidRDefault="00006B3D" w:rsidP="00006B3D">
            <w:pPr>
              <w:pStyle w:val="GSATableText"/>
              <w:keepNext/>
              <w:keepLines/>
              <w:spacing w:before="120" w:after="120"/>
              <w:rPr>
                <w:b/>
              </w:rPr>
            </w:pPr>
            <w:r w:rsidRPr="00E73D3E">
              <w:rPr>
                <w:b/>
              </w:rPr>
              <w:t xml:space="preserve">Microsoft Azure </w:t>
            </w:r>
            <w:r w:rsidR="00663E65">
              <w:rPr>
                <w:b/>
              </w:rPr>
              <w:t>(IaaS/PaaS)</w:t>
            </w:r>
          </w:p>
          <w:p w14:paraId="7D7DB54B" w14:textId="745B88E3" w:rsidR="00FA4FB4" w:rsidRDefault="00C90D4D" w:rsidP="00FA4FB4">
            <w:pPr>
              <w:pStyle w:val="GSATableText"/>
              <w:keepNext/>
              <w:keepLines/>
              <w:spacing w:before="120" w:after="120"/>
            </w:pPr>
            <w:r w:rsidRPr="00C90D4D">
              <w:t>Microsoft Azure ensures that all non-local maintenance and diagnostic connections to the Microsoft Azure Government environment follow the remote access requirements as outlined in Microsoft Azure’s Access Control SOP. Two-factor authentication is enforced using GSGO issued USME smart cards and PINS for remote access connections via the USME Remote Desktop Gateways. This is enforced through the configuration of the Remote Desktop servers and is audited through security monitoring tools. FIPS 140-2 SSLv3/TLSv1/v1.2 encryption is the required configuration for establishing remote connection to the USME Remote Desktop Gateway service.</w:t>
            </w:r>
          </w:p>
          <w:p w14:paraId="5AA0F1B6"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6B65A982" w14:textId="77777777" w:rsidR="00FA4FB4" w:rsidRDefault="00FA4FB4" w:rsidP="00FA4FB4">
            <w:pPr>
              <w:pStyle w:val="GSATableText"/>
              <w:keepNext/>
              <w:keepLines/>
              <w:spacing w:before="120" w:after="120"/>
            </w:pPr>
            <w:r w:rsidRPr="00A819AD">
              <w:t>Customers do not have access to perform system maintenance for resources deployed to PaaS virtual machines; all physical maintenance and repair controls are implemented and managed by Microsoft Azure. This control is inherited from Microsoft Azure.</w:t>
            </w:r>
          </w:p>
          <w:p w14:paraId="3624CAA0"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23B11F19" w14:textId="42E81533" w:rsidR="009F6EF8" w:rsidRPr="002C3786" w:rsidRDefault="00FA4FB4" w:rsidP="00576A9D">
            <w:pPr>
              <w:pStyle w:val="GSATableText"/>
              <w:keepNext/>
              <w:keepLines/>
              <w:spacing w:before="120" w:after="120"/>
            </w:pPr>
            <w:r w:rsidRPr="00A819AD">
              <w:t>The customer is responsible for implementing cryptographic mechanisms when performing non-local maintenance and diagnostics of customer-deployed operating systems. The customer control implementation statement should address the cryptographic mechanisms used to protect the integrity and confidentiality of non-local maintenance and diagnostic communications.</w:t>
            </w:r>
          </w:p>
        </w:tc>
      </w:tr>
    </w:tbl>
    <w:p w14:paraId="509F2B35" w14:textId="77777777" w:rsidR="009F6EF8" w:rsidRDefault="009F6EF8" w:rsidP="009F6EF8"/>
    <w:p w14:paraId="05498200" w14:textId="77777777" w:rsidR="000D1972" w:rsidRDefault="00CB1798" w:rsidP="005972CC">
      <w:pPr>
        <w:pStyle w:val="Heading3"/>
      </w:pPr>
      <w:bookmarkStart w:id="2227" w:name="_Toc149090486"/>
      <w:bookmarkStart w:id="2228" w:name="_Toc383429801"/>
      <w:bookmarkStart w:id="2229" w:name="_Toc383444616"/>
      <w:bookmarkStart w:id="2230" w:name="_Toc385594261"/>
      <w:bookmarkStart w:id="2231" w:name="_Toc385594649"/>
      <w:bookmarkStart w:id="2232" w:name="_Toc385595037"/>
      <w:bookmarkStart w:id="2233" w:name="_Toc388620884"/>
      <w:bookmarkStart w:id="2234" w:name="_Toc449543402"/>
      <w:bookmarkStart w:id="2235" w:name="_Toc464802322"/>
      <w:r w:rsidRPr="002C3786">
        <w:t>MA-5</w:t>
      </w:r>
      <w:r>
        <w:t xml:space="preserve"> </w:t>
      </w:r>
      <w:r w:rsidR="00133086" w:rsidRPr="002C3786">
        <w:t xml:space="preserve">Maintenance Personnel </w:t>
      </w:r>
      <w:bookmarkEnd w:id="2227"/>
      <w:bookmarkEnd w:id="2228"/>
      <w:bookmarkEnd w:id="2229"/>
      <w:bookmarkEnd w:id="2230"/>
      <w:bookmarkEnd w:id="2231"/>
      <w:bookmarkEnd w:id="2232"/>
      <w:bookmarkEnd w:id="2233"/>
      <w:r w:rsidR="00BA6E88">
        <w:t>(L) (M) (H)</w:t>
      </w:r>
      <w:bookmarkEnd w:id="2234"/>
      <w:bookmarkEnd w:id="2235"/>
    </w:p>
    <w:p w14:paraId="700CE322" w14:textId="77777777" w:rsidR="00FE6CF9" w:rsidRPr="00866E4D" w:rsidRDefault="00FE6CF9" w:rsidP="00866E4D">
      <w:pPr>
        <w:keepNext/>
        <w:keepLines/>
      </w:pPr>
      <w:r w:rsidRPr="00866E4D">
        <w:t>The organization:</w:t>
      </w:r>
    </w:p>
    <w:p w14:paraId="397284D7" w14:textId="77777777" w:rsidR="000D1972" w:rsidRDefault="005C5BE1" w:rsidP="00D063D0">
      <w:pPr>
        <w:pStyle w:val="GSAListParagraphalpha"/>
        <w:numPr>
          <w:ilvl w:val="0"/>
          <w:numId w:val="36"/>
        </w:numPr>
      </w:pPr>
      <w:r w:rsidRPr="00FE6CF9">
        <w:t>Establishes a process for maintenance personnel authorization and maintains a list of authorized maintenance organizations or personnel;</w:t>
      </w:r>
    </w:p>
    <w:p w14:paraId="795EFEC0" w14:textId="77777777" w:rsidR="000D1972" w:rsidRDefault="005C5BE1" w:rsidP="00D063D0">
      <w:pPr>
        <w:pStyle w:val="GSAListParagraphalpha"/>
        <w:numPr>
          <w:ilvl w:val="0"/>
          <w:numId w:val="36"/>
        </w:numPr>
      </w:pPr>
      <w:r w:rsidRPr="00FE6CF9">
        <w:lastRenderedPageBreak/>
        <w:t>Ensures that non-escorted personnel performing maintenance on the information system have required access authorizations; and</w:t>
      </w:r>
    </w:p>
    <w:p w14:paraId="4C5FF300" w14:textId="77777777" w:rsidR="000D1972" w:rsidRDefault="005C5BE1" w:rsidP="00D063D0">
      <w:pPr>
        <w:pStyle w:val="GSAListParagraphalpha"/>
        <w:numPr>
          <w:ilvl w:val="0"/>
          <w:numId w:val="36"/>
        </w:numPr>
      </w:pPr>
      <w:r w:rsidRPr="00FE6CF9">
        <w:t>Designates organizational personnel with required access authorizations and technical competence to supervise the maintenance activities of personnel who do not possess the required access authorizations.</w:t>
      </w:r>
    </w:p>
    <w:p w14:paraId="17FA2C88" w14:textId="77777777" w:rsidR="00133086" w:rsidRDefault="0013308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5F6DB781" w14:textId="77777777" w:rsidTr="001C310B">
        <w:trPr>
          <w:cantSplit/>
          <w:trHeight w:val="288"/>
          <w:tblHeader/>
        </w:trPr>
        <w:tc>
          <w:tcPr>
            <w:tcW w:w="811" w:type="pct"/>
            <w:shd w:val="clear" w:color="auto" w:fill="DBE5F1" w:themeFill="accent1" w:themeFillTint="33"/>
            <w:tcMar>
              <w:top w:w="43" w:type="dxa"/>
              <w:bottom w:w="43" w:type="dxa"/>
            </w:tcMar>
          </w:tcPr>
          <w:p w14:paraId="738B159A" w14:textId="77777777" w:rsidR="00FB3F1D" w:rsidRPr="002C3786" w:rsidRDefault="00CB1798" w:rsidP="00E03A24">
            <w:pPr>
              <w:pStyle w:val="GSATableHeading"/>
            </w:pPr>
            <w:r w:rsidRPr="002C3786">
              <w:t>MA-5</w:t>
            </w:r>
          </w:p>
        </w:tc>
        <w:tc>
          <w:tcPr>
            <w:tcW w:w="4189" w:type="pct"/>
            <w:shd w:val="clear" w:color="auto" w:fill="DBE5F1" w:themeFill="accent1" w:themeFillTint="33"/>
          </w:tcPr>
          <w:p w14:paraId="39C897A0" w14:textId="77777777" w:rsidR="00FB3F1D" w:rsidRPr="002C3786" w:rsidRDefault="00FB3F1D" w:rsidP="00E03A24">
            <w:pPr>
              <w:pStyle w:val="GSATableHeading"/>
            </w:pPr>
            <w:r w:rsidRPr="002C3786">
              <w:t>Control Summary Information</w:t>
            </w:r>
          </w:p>
        </w:tc>
      </w:tr>
      <w:tr w:rsidR="00FB3F1D" w:rsidRPr="002C3786" w14:paraId="35C36F58" w14:textId="77777777" w:rsidTr="001C310B">
        <w:trPr>
          <w:trHeight w:val="288"/>
        </w:trPr>
        <w:tc>
          <w:tcPr>
            <w:tcW w:w="5000" w:type="pct"/>
            <w:gridSpan w:val="2"/>
            <w:tcMar>
              <w:top w:w="43" w:type="dxa"/>
              <w:bottom w:w="43" w:type="dxa"/>
            </w:tcMar>
          </w:tcPr>
          <w:p w14:paraId="0F25BCAA" w14:textId="6CFE77CA" w:rsidR="00FB3F1D" w:rsidRPr="002C3786" w:rsidRDefault="00FB3F1D" w:rsidP="00122E3E">
            <w:pPr>
              <w:pStyle w:val="GSATableText"/>
            </w:pPr>
            <w:r w:rsidRPr="002C3786">
              <w:t>Responsible Role:</w:t>
            </w:r>
            <w:r>
              <w:t xml:space="preserve"> </w:t>
            </w:r>
            <w:r w:rsidR="00767D47">
              <w:rPr>
                <w:i/>
              </w:rPr>
              <w:t xml:space="preserve">&lt;Customer-defined&gt;; </w:t>
            </w:r>
            <w:r w:rsidR="00767D47">
              <w:t>Microsoft Azure</w:t>
            </w:r>
          </w:p>
        </w:tc>
      </w:tr>
      <w:tr w:rsidR="00FB3F1D" w:rsidRPr="002C3786" w14:paraId="1B4D798E" w14:textId="77777777" w:rsidTr="001C310B">
        <w:trPr>
          <w:trHeight w:val="288"/>
        </w:trPr>
        <w:tc>
          <w:tcPr>
            <w:tcW w:w="5000" w:type="pct"/>
            <w:gridSpan w:val="2"/>
            <w:tcMar>
              <w:top w:w="43" w:type="dxa"/>
              <w:bottom w:w="43" w:type="dxa"/>
            </w:tcMar>
            <w:vAlign w:val="bottom"/>
          </w:tcPr>
          <w:p w14:paraId="2593558B" w14:textId="77777777" w:rsidR="00FB3F1D" w:rsidRPr="002C3786" w:rsidRDefault="00FB3F1D" w:rsidP="00DA4990">
            <w:pPr>
              <w:pStyle w:val="GSATableText"/>
            </w:pPr>
            <w:r w:rsidRPr="002C3786">
              <w:t>Implementation Status (check all that apply):</w:t>
            </w:r>
          </w:p>
          <w:p w14:paraId="20456F6B" w14:textId="77777777" w:rsidR="00FB3F1D" w:rsidRPr="002C3786" w:rsidRDefault="00844BEB" w:rsidP="00DA4990">
            <w:pPr>
              <w:pStyle w:val="GSATableText"/>
            </w:pPr>
            <w:sdt>
              <w:sdtPr>
                <w:id w:val="-8118671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22D01F02" w14:textId="77777777" w:rsidR="00FB3F1D" w:rsidRPr="002C3786" w:rsidRDefault="00844BEB" w:rsidP="00DA4990">
            <w:pPr>
              <w:pStyle w:val="GSATableText"/>
            </w:pPr>
            <w:sdt>
              <w:sdtPr>
                <w:id w:val="9598450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5425FFA" w14:textId="77777777" w:rsidR="00FB3F1D" w:rsidRPr="002C3786" w:rsidRDefault="00844BEB" w:rsidP="00DA4990">
            <w:pPr>
              <w:pStyle w:val="GSATableText"/>
            </w:pPr>
            <w:sdt>
              <w:sdtPr>
                <w:id w:val="3667254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E68C1E6" w14:textId="77777777" w:rsidR="00FB3F1D" w:rsidRPr="002C3786" w:rsidRDefault="00844BEB" w:rsidP="00DA4990">
            <w:pPr>
              <w:pStyle w:val="GSATableText"/>
            </w:pPr>
            <w:sdt>
              <w:sdtPr>
                <w:id w:val="-3390920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3E38AB8" w14:textId="77777777" w:rsidR="00FB3F1D" w:rsidRPr="002C3786" w:rsidRDefault="00844BEB" w:rsidP="00DA4990">
            <w:pPr>
              <w:pStyle w:val="GSATableText"/>
            </w:pPr>
            <w:sdt>
              <w:sdtPr>
                <w:id w:val="-12141811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C272FDF" w14:textId="77777777" w:rsidTr="001C310B">
        <w:trPr>
          <w:trHeight w:val="288"/>
        </w:trPr>
        <w:tc>
          <w:tcPr>
            <w:tcW w:w="5000" w:type="pct"/>
            <w:gridSpan w:val="2"/>
            <w:tcMar>
              <w:top w:w="43" w:type="dxa"/>
              <w:bottom w:w="43" w:type="dxa"/>
            </w:tcMar>
            <w:vAlign w:val="bottom"/>
          </w:tcPr>
          <w:p w14:paraId="063D05B8" w14:textId="77777777" w:rsidR="00FB3F1D" w:rsidRPr="002C3786" w:rsidRDefault="00FB3F1D" w:rsidP="00DA4990">
            <w:pPr>
              <w:pStyle w:val="GSATableText"/>
            </w:pPr>
            <w:r w:rsidRPr="002C3786">
              <w:t>Control Origination (check all that apply):</w:t>
            </w:r>
          </w:p>
          <w:p w14:paraId="6E11221B" w14:textId="77777777" w:rsidR="00FB3F1D" w:rsidRPr="002C3786" w:rsidRDefault="00844BEB" w:rsidP="00DA4990">
            <w:pPr>
              <w:pStyle w:val="GSATableText"/>
            </w:pPr>
            <w:sdt>
              <w:sdtPr>
                <w:id w:val="-9103832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225663D7" w14:textId="77777777" w:rsidR="00FB3F1D" w:rsidRPr="002C3786" w:rsidRDefault="00844BEB" w:rsidP="00DA4990">
            <w:pPr>
              <w:pStyle w:val="GSATableText"/>
            </w:pPr>
            <w:sdt>
              <w:sdtPr>
                <w:id w:val="-180121810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740F6A9" w14:textId="77777777" w:rsidR="00FB3F1D" w:rsidRPr="002C3786" w:rsidRDefault="00844BEB" w:rsidP="00DA4990">
            <w:pPr>
              <w:pStyle w:val="GSATableText"/>
            </w:pPr>
            <w:sdt>
              <w:sdtPr>
                <w:id w:val="-20583133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2439D24" w14:textId="77777777" w:rsidR="00FB3F1D" w:rsidRPr="002C3786" w:rsidRDefault="00844BEB" w:rsidP="00DA4990">
            <w:pPr>
              <w:pStyle w:val="GSATableText"/>
            </w:pPr>
            <w:sdt>
              <w:sdtPr>
                <w:id w:val="-63973264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6F04F90" w14:textId="77777777" w:rsidR="00FB3F1D" w:rsidRPr="002C3786" w:rsidRDefault="00844BEB" w:rsidP="00DA4990">
            <w:pPr>
              <w:pStyle w:val="GSATableText"/>
            </w:pPr>
            <w:sdt>
              <w:sdtPr>
                <w:id w:val="-12706188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C2906DA" w14:textId="77777777" w:rsidR="00FB3F1D" w:rsidRPr="002C3786" w:rsidRDefault="00844BEB" w:rsidP="00DA4990">
            <w:pPr>
              <w:pStyle w:val="GSATableText"/>
            </w:pPr>
            <w:sdt>
              <w:sdtPr>
                <w:id w:val="85823900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CF8B43D" w14:textId="77777777" w:rsidR="00FB3F1D" w:rsidRPr="002C3786" w:rsidRDefault="00844BEB" w:rsidP="00DA4990">
            <w:pPr>
              <w:pStyle w:val="GSATableText"/>
            </w:pPr>
            <w:sdt>
              <w:sdtPr>
                <w:id w:val="80360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5621102"/>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3664376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664623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CB1798" w:rsidRPr="002C3786" w14:paraId="6F148DF2" w14:textId="77777777" w:rsidTr="001C310B">
        <w:trPr>
          <w:cantSplit/>
          <w:trHeight w:val="288"/>
          <w:tblHeader/>
        </w:trPr>
        <w:tc>
          <w:tcPr>
            <w:tcW w:w="5000" w:type="pct"/>
            <w:gridSpan w:val="2"/>
            <w:shd w:val="clear" w:color="auto" w:fill="DBE5F1" w:themeFill="accent1" w:themeFillTint="33"/>
            <w:vAlign w:val="center"/>
          </w:tcPr>
          <w:p w14:paraId="1417C606" w14:textId="77777777" w:rsidR="00CB1798" w:rsidRPr="002C3786" w:rsidRDefault="00CB1798" w:rsidP="00E03A24">
            <w:pPr>
              <w:pStyle w:val="GSATableHeading"/>
            </w:pPr>
            <w:r w:rsidRPr="00734461">
              <w:lastRenderedPageBreak/>
              <w:t xml:space="preserve">MA-5 </w:t>
            </w:r>
            <w:r w:rsidRPr="002C3786">
              <w:t>What is the solution and how is it implemented?</w:t>
            </w:r>
          </w:p>
        </w:tc>
      </w:tr>
      <w:tr w:rsidR="00CB1798" w:rsidRPr="0036708B" w14:paraId="501732A8" w14:textId="77777777" w:rsidTr="001C310B">
        <w:trPr>
          <w:trHeight w:val="288"/>
        </w:trPr>
        <w:tc>
          <w:tcPr>
            <w:tcW w:w="484" w:type="pct"/>
            <w:tcBorders>
              <w:right w:val="nil"/>
            </w:tcBorders>
            <w:shd w:val="clear" w:color="auto" w:fill="DBE5F1" w:themeFill="accent1" w:themeFillTint="33"/>
          </w:tcPr>
          <w:p w14:paraId="02967ED8" w14:textId="77777777" w:rsidR="00CB1798" w:rsidRPr="002C3786" w:rsidRDefault="00CB1798" w:rsidP="00E03A24">
            <w:pPr>
              <w:pStyle w:val="GSATableHeading"/>
            </w:pPr>
            <w:r w:rsidRPr="002C3786">
              <w:t>Part a</w:t>
            </w:r>
          </w:p>
        </w:tc>
        <w:tc>
          <w:tcPr>
            <w:tcW w:w="4516" w:type="pct"/>
            <w:tcMar>
              <w:top w:w="43" w:type="dxa"/>
              <w:bottom w:w="43" w:type="dxa"/>
            </w:tcMar>
          </w:tcPr>
          <w:p w14:paraId="5CF4784A" w14:textId="64525299" w:rsidR="00017746" w:rsidRPr="00E73D3E" w:rsidRDefault="00017746" w:rsidP="00017746">
            <w:pPr>
              <w:pStyle w:val="GSATableText"/>
              <w:keepNext/>
              <w:keepLines/>
              <w:spacing w:before="120" w:after="120"/>
              <w:rPr>
                <w:b/>
              </w:rPr>
            </w:pPr>
            <w:r w:rsidRPr="00E73D3E">
              <w:rPr>
                <w:b/>
              </w:rPr>
              <w:t xml:space="preserve">Microsoft Azure </w:t>
            </w:r>
            <w:r w:rsidR="00663E65">
              <w:rPr>
                <w:b/>
              </w:rPr>
              <w:t>(IaaS/PaaS)</w:t>
            </w:r>
          </w:p>
          <w:p w14:paraId="29B78BCC" w14:textId="36B876D4" w:rsidR="00FB5F37" w:rsidRDefault="00C90D4D" w:rsidP="00FB5F37">
            <w:pPr>
              <w:pStyle w:val="GSATableText"/>
              <w:keepNext/>
              <w:keepLines/>
              <w:spacing w:before="120" w:after="120"/>
            </w:pPr>
            <w:r w:rsidRPr="00C90D4D">
              <w:t>Microsoft Azure manages maintenance personnel authorization for physical access to Microsoft Azure datacenters through a computerized system. Logical access (any non-local maintenance) is managed through the CM process and access is documented, provisioned, and approved as documented in AC-2.</w:t>
            </w:r>
          </w:p>
          <w:p w14:paraId="017ACD95"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5F2D70A5" w14:textId="68F2571F" w:rsidR="00FB5F37" w:rsidRDefault="00930919" w:rsidP="00FB5F37">
            <w:pPr>
              <w:pStyle w:val="GSATableText"/>
              <w:keepNext/>
              <w:keepLines/>
              <w:spacing w:before="120" w:after="120"/>
            </w:pPr>
            <w:r w:rsidRPr="00930919">
              <w:t>Customers do not have access to perform system maintenance for resources deployed to PaaS virtual machines; all physical maintenance and repair controls are implemented and managed by Microsoft Azure. This control is inherited from Microsoft Azure.</w:t>
            </w:r>
          </w:p>
          <w:p w14:paraId="6D474787"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628CD6BE" w14:textId="1286F2CD" w:rsidR="00CB1798" w:rsidRPr="0036708B" w:rsidRDefault="00930919" w:rsidP="00576A9D">
            <w:pPr>
              <w:pStyle w:val="GSATableText"/>
              <w:keepNext/>
              <w:keepLines/>
              <w:spacing w:before="120" w:after="120"/>
            </w:pPr>
            <w:r w:rsidRPr="00930919">
              <w:t>The customer is responsible for managing maintenance personnel. The customer control implementation statement should address the process for authorizing maintenance personnel and maintaining a list of authorized maintenance organizations/personnel.</w:t>
            </w:r>
          </w:p>
        </w:tc>
      </w:tr>
      <w:tr w:rsidR="00CB1798" w:rsidRPr="0036708B" w14:paraId="3BD67FCC" w14:textId="77777777" w:rsidTr="001C310B">
        <w:trPr>
          <w:trHeight w:val="288"/>
        </w:trPr>
        <w:tc>
          <w:tcPr>
            <w:tcW w:w="484" w:type="pct"/>
            <w:tcBorders>
              <w:right w:val="nil"/>
            </w:tcBorders>
            <w:shd w:val="clear" w:color="auto" w:fill="DBE5F1" w:themeFill="accent1" w:themeFillTint="33"/>
          </w:tcPr>
          <w:p w14:paraId="24FF3CA3" w14:textId="77777777" w:rsidR="00CB1798" w:rsidRPr="002C3786" w:rsidRDefault="00CB1798" w:rsidP="00E03A24">
            <w:pPr>
              <w:pStyle w:val="GSATableHeading"/>
            </w:pPr>
            <w:r w:rsidRPr="002C3786">
              <w:t>Part b</w:t>
            </w:r>
          </w:p>
        </w:tc>
        <w:tc>
          <w:tcPr>
            <w:tcW w:w="4516" w:type="pct"/>
            <w:tcMar>
              <w:top w:w="43" w:type="dxa"/>
              <w:bottom w:w="43" w:type="dxa"/>
            </w:tcMar>
          </w:tcPr>
          <w:p w14:paraId="54B77101" w14:textId="02CC771A" w:rsidR="00017746" w:rsidRPr="00E73D3E" w:rsidRDefault="00017746" w:rsidP="00017746">
            <w:pPr>
              <w:pStyle w:val="GSATableText"/>
              <w:keepNext/>
              <w:keepLines/>
              <w:spacing w:before="120" w:after="120"/>
              <w:rPr>
                <w:b/>
              </w:rPr>
            </w:pPr>
            <w:r w:rsidRPr="00E73D3E">
              <w:rPr>
                <w:b/>
              </w:rPr>
              <w:t xml:space="preserve">Microsoft Azure </w:t>
            </w:r>
            <w:r w:rsidR="00663E65">
              <w:rPr>
                <w:b/>
              </w:rPr>
              <w:t>(IaaS/PaaS)</w:t>
            </w:r>
          </w:p>
          <w:p w14:paraId="1C7706C3" w14:textId="5EF25908" w:rsidR="00FB5F37" w:rsidRDefault="00C90D4D" w:rsidP="00FB5F37">
            <w:pPr>
              <w:pStyle w:val="GSATableText"/>
              <w:keepNext/>
              <w:keepLines/>
              <w:spacing w:before="120" w:after="120"/>
            </w:pPr>
            <w:r w:rsidRPr="00C90D4D">
              <w:t>Microsoft Azure manages physical access authorizations for maintenance personnel in a computerized system. Teams have certification requirements that ensure their team members are knowledgeable in supporting their respective datacenter environments.</w:t>
            </w:r>
          </w:p>
          <w:p w14:paraId="1D4B20B0"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6631BC1A" w14:textId="47F69069" w:rsidR="00FB5F37" w:rsidRDefault="00930919" w:rsidP="00FB5F37">
            <w:pPr>
              <w:pStyle w:val="GSATableText"/>
              <w:keepNext/>
              <w:keepLines/>
              <w:spacing w:before="120" w:after="120"/>
            </w:pPr>
            <w:r w:rsidRPr="00930919">
              <w:t>Customers do not have access to perform system maintenance for resources deployed to PaaS virtual machines; all physical maintenance and repair controls are implemented and managed by Microsoft Azure. This control is inherited from Microsoft Azure.</w:t>
            </w:r>
          </w:p>
          <w:p w14:paraId="1D0A2C2E"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6EC5F860" w14:textId="1C0DA415" w:rsidR="00CB1798" w:rsidRPr="0036708B" w:rsidRDefault="00930919" w:rsidP="00576A9D">
            <w:pPr>
              <w:pStyle w:val="GSATableText"/>
              <w:keepNext/>
              <w:keepLines/>
              <w:spacing w:before="120" w:after="120"/>
            </w:pPr>
            <w:r w:rsidRPr="00930919">
              <w:t>The customer is responsible for managing maintenance personnel. The customer control implementation statement should address the requirement that non-escorted personnel performing maintenance on customer-deployed operating systems have the required access authorizations.</w:t>
            </w:r>
          </w:p>
        </w:tc>
      </w:tr>
      <w:tr w:rsidR="00CB1798" w:rsidRPr="0036708B" w14:paraId="1F55D38C" w14:textId="77777777" w:rsidTr="001C310B">
        <w:trPr>
          <w:trHeight w:val="288"/>
        </w:trPr>
        <w:tc>
          <w:tcPr>
            <w:tcW w:w="484" w:type="pct"/>
            <w:tcBorders>
              <w:right w:val="nil"/>
            </w:tcBorders>
            <w:shd w:val="clear" w:color="auto" w:fill="DBE5F1" w:themeFill="accent1" w:themeFillTint="33"/>
          </w:tcPr>
          <w:p w14:paraId="2EF197F1" w14:textId="77777777" w:rsidR="00CB1798" w:rsidRPr="002C3786" w:rsidRDefault="00CB1798" w:rsidP="00E03A24">
            <w:pPr>
              <w:pStyle w:val="GSATableHeading"/>
            </w:pPr>
            <w:r w:rsidRPr="002C3786">
              <w:t xml:space="preserve">Part </w:t>
            </w:r>
            <w:r>
              <w:t>c</w:t>
            </w:r>
          </w:p>
        </w:tc>
        <w:tc>
          <w:tcPr>
            <w:tcW w:w="4516" w:type="pct"/>
            <w:tcMar>
              <w:top w:w="43" w:type="dxa"/>
              <w:bottom w:w="43" w:type="dxa"/>
            </w:tcMar>
          </w:tcPr>
          <w:p w14:paraId="1A9561D0" w14:textId="57F7C1B7" w:rsidR="00017746" w:rsidRPr="00E73D3E" w:rsidRDefault="00017746" w:rsidP="00017746">
            <w:pPr>
              <w:pStyle w:val="GSATableText"/>
              <w:keepNext/>
              <w:keepLines/>
              <w:spacing w:before="120" w:after="120"/>
              <w:rPr>
                <w:b/>
              </w:rPr>
            </w:pPr>
            <w:r w:rsidRPr="00E73D3E">
              <w:rPr>
                <w:b/>
              </w:rPr>
              <w:t xml:space="preserve">Microsoft Azure </w:t>
            </w:r>
            <w:r w:rsidR="00663E65">
              <w:rPr>
                <w:b/>
              </w:rPr>
              <w:t>(IaaS/PaaS)</w:t>
            </w:r>
          </w:p>
          <w:p w14:paraId="6FD62507" w14:textId="732C14FD" w:rsidR="00FB5F37" w:rsidRDefault="00C90D4D" w:rsidP="00FB5F37">
            <w:pPr>
              <w:pStyle w:val="GSATableText"/>
              <w:keepNext/>
              <w:keepLines/>
              <w:spacing w:before="120" w:after="120"/>
            </w:pPr>
            <w:r w:rsidRPr="00C90D4D">
              <w:t>Microsoft Azure enforces that in the event that a vendor is required to perform maintenance, the vendor is escorted by someone who possesses the technical competence to supervise the work.</w:t>
            </w:r>
          </w:p>
          <w:p w14:paraId="05576DCA"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061B95C2" w14:textId="79C9F9C7" w:rsidR="00FB5F37" w:rsidRDefault="00930919" w:rsidP="00FB5F37">
            <w:pPr>
              <w:pStyle w:val="GSATableText"/>
              <w:keepNext/>
              <w:keepLines/>
              <w:spacing w:before="120" w:after="120"/>
            </w:pPr>
            <w:r w:rsidRPr="00930919">
              <w:t>Customers do not have access to perform system maintenance for resources deployed to PaaS virtual machines; all physical maintenance and repair controls are implemented and managed by Microsoft Azure. This control is inherited from Microsoft Azure.</w:t>
            </w:r>
          </w:p>
          <w:p w14:paraId="6B4CEFDE"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055EC26F" w14:textId="0326EE7C" w:rsidR="00CB1798" w:rsidRPr="0036708B" w:rsidRDefault="00930919" w:rsidP="00576A9D">
            <w:pPr>
              <w:pStyle w:val="GSATableText"/>
              <w:keepNext/>
              <w:keepLines/>
              <w:spacing w:before="120" w:after="120"/>
            </w:pPr>
            <w:r w:rsidRPr="00930919">
              <w:t>The customer is responsible for managing maintenance personnel. The customer control implementation statement should address the designation of organizational personnel with required access authorizations and technical competence to supervise the maintenance activities of personnel who do not possess the required access authorizations.</w:t>
            </w:r>
          </w:p>
        </w:tc>
      </w:tr>
    </w:tbl>
    <w:p w14:paraId="3AA176AE" w14:textId="77777777" w:rsidR="00133086" w:rsidRPr="00F01982" w:rsidRDefault="00133086" w:rsidP="00DA4990"/>
    <w:p w14:paraId="5F52BC5D" w14:textId="77777777" w:rsidR="00AF6B3D" w:rsidRDefault="00AF6B3D" w:rsidP="00AF6B3D">
      <w:pPr>
        <w:pStyle w:val="Heading4"/>
      </w:pPr>
      <w:bookmarkStart w:id="2236" w:name="_Toc464802323"/>
      <w:bookmarkStart w:id="2237" w:name="_Toc149090487"/>
      <w:r>
        <w:lastRenderedPageBreak/>
        <w:t>MA-5 (1</w:t>
      </w:r>
      <w:r w:rsidRPr="002C3786">
        <w:t>)</w:t>
      </w:r>
      <w:r>
        <w:t xml:space="preserve"> Control Enhancement (H)</w:t>
      </w:r>
      <w:bookmarkEnd w:id="2236"/>
    </w:p>
    <w:p w14:paraId="04111CBF" w14:textId="77777777" w:rsidR="00AF6B3D" w:rsidRDefault="00AF6B3D" w:rsidP="00AF4E93">
      <w:pPr>
        <w:keepNext/>
        <w:widowControl/>
        <w:tabs>
          <w:tab w:val="left" w:pos="2100"/>
        </w:tabs>
      </w:pPr>
      <w:r w:rsidRPr="00FE6CF9">
        <w:t>The organization:</w:t>
      </w:r>
    </w:p>
    <w:p w14:paraId="1F888083" w14:textId="77777777" w:rsidR="00AF6B3D" w:rsidRDefault="00AF6B3D" w:rsidP="00D063D0">
      <w:pPr>
        <w:pStyle w:val="GSAListParagraphalpha"/>
        <w:numPr>
          <w:ilvl w:val="0"/>
          <w:numId w:val="158"/>
        </w:numPr>
      </w:pPr>
      <w:r w:rsidRPr="00FE6CF9">
        <w:t>Implements procedures for the use of maintenance personnel that lack appropriate security clearances or are not U.S. citizens, that include the following requirements:</w:t>
      </w:r>
    </w:p>
    <w:p w14:paraId="52B6F31C" w14:textId="77777777" w:rsidR="00AF6B3D" w:rsidRDefault="00AF6B3D" w:rsidP="00D063D0">
      <w:pPr>
        <w:pStyle w:val="GSAListParagraphalpha2"/>
        <w:numPr>
          <w:ilvl w:val="1"/>
          <w:numId w:val="106"/>
        </w:numPr>
      </w:pPr>
      <w:r w:rsidRPr="00FE6CF9">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4F996AFD" w14:textId="77777777" w:rsidR="00AF6B3D" w:rsidRDefault="00AF6B3D" w:rsidP="00D063D0">
      <w:pPr>
        <w:pStyle w:val="GSAListParagraphalpha2"/>
        <w:numPr>
          <w:ilvl w:val="1"/>
          <w:numId w:val="106"/>
        </w:numPr>
      </w:pPr>
      <w:r w:rsidRPr="00FE6CF9">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4BAA4261" w14:textId="77777777" w:rsidR="00AF6B3D" w:rsidRDefault="00AF6B3D" w:rsidP="00D063D0">
      <w:pPr>
        <w:pStyle w:val="GSAListParagraphalpha"/>
        <w:numPr>
          <w:ilvl w:val="0"/>
          <w:numId w:val="106"/>
        </w:numPr>
      </w:pPr>
      <w:r w:rsidRPr="00FE6CF9">
        <w:t>Develops and implements alternate security safeguards in the event an information system component cannot be sanitized, removed, or disconnected from the system</w:t>
      </w:r>
      <w:r w:rsidR="00256BE5">
        <w:t>.</w:t>
      </w:r>
    </w:p>
    <w:p w14:paraId="5DC14E3D" w14:textId="77777777" w:rsidR="00AF6B3D" w:rsidRDefault="00AF6B3D" w:rsidP="00AF6B3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5621A4D8" w14:textId="77777777" w:rsidTr="001C310B">
        <w:trPr>
          <w:cantSplit/>
          <w:trHeight w:val="288"/>
          <w:tblHeader/>
        </w:trPr>
        <w:tc>
          <w:tcPr>
            <w:tcW w:w="811" w:type="pct"/>
            <w:shd w:val="clear" w:color="auto" w:fill="DBE5F1" w:themeFill="accent1" w:themeFillTint="33"/>
            <w:tcMar>
              <w:top w:w="43" w:type="dxa"/>
              <w:bottom w:w="43" w:type="dxa"/>
            </w:tcMar>
          </w:tcPr>
          <w:p w14:paraId="5BE3738B" w14:textId="77777777" w:rsidR="00FB3F1D" w:rsidRPr="002C3786" w:rsidRDefault="00CB1798" w:rsidP="00E03A24">
            <w:pPr>
              <w:pStyle w:val="GSATableHeading"/>
            </w:pPr>
            <w:r w:rsidRPr="002C3786">
              <w:t>MA-5</w:t>
            </w:r>
            <w:r>
              <w:t xml:space="preserve"> (1)</w:t>
            </w:r>
          </w:p>
        </w:tc>
        <w:tc>
          <w:tcPr>
            <w:tcW w:w="4189" w:type="pct"/>
            <w:shd w:val="clear" w:color="auto" w:fill="DBE5F1" w:themeFill="accent1" w:themeFillTint="33"/>
          </w:tcPr>
          <w:p w14:paraId="3FD47F3A" w14:textId="77777777" w:rsidR="00FB3F1D" w:rsidRPr="002C3786" w:rsidRDefault="00FB3F1D" w:rsidP="00E03A24">
            <w:pPr>
              <w:pStyle w:val="GSATableHeading"/>
            </w:pPr>
            <w:r w:rsidRPr="002C3786">
              <w:t>Control Summary Information</w:t>
            </w:r>
          </w:p>
        </w:tc>
      </w:tr>
      <w:tr w:rsidR="00FB3F1D" w:rsidRPr="002C3786" w14:paraId="023A110D" w14:textId="77777777" w:rsidTr="001C310B">
        <w:trPr>
          <w:trHeight w:val="288"/>
        </w:trPr>
        <w:tc>
          <w:tcPr>
            <w:tcW w:w="5000" w:type="pct"/>
            <w:gridSpan w:val="2"/>
            <w:tcMar>
              <w:top w:w="43" w:type="dxa"/>
              <w:bottom w:w="43" w:type="dxa"/>
            </w:tcMar>
          </w:tcPr>
          <w:p w14:paraId="63BDC4F7" w14:textId="7C75780C" w:rsidR="00FB3F1D" w:rsidRPr="002C3786" w:rsidRDefault="00FB3F1D" w:rsidP="00122E3E">
            <w:pPr>
              <w:pStyle w:val="GSATableText"/>
            </w:pPr>
            <w:r w:rsidRPr="002C3786">
              <w:t>Responsible Role:</w:t>
            </w:r>
            <w:r>
              <w:t xml:space="preserve"> </w:t>
            </w:r>
            <w:r w:rsidR="00767D47">
              <w:rPr>
                <w:i/>
              </w:rPr>
              <w:t xml:space="preserve">&lt;Customer-defined&gt;; </w:t>
            </w:r>
            <w:r w:rsidR="00767D47">
              <w:t>Microsoft Azure</w:t>
            </w:r>
          </w:p>
        </w:tc>
      </w:tr>
      <w:tr w:rsidR="00FB3F1D" w:rsidRPr="002C3786" w14:paraId="20C9E919" w14:textId="77777777" w:rsidTr="001C310B">
        <w:trPr>
          <w:trHeight w:val="288"/>
        </w:trPr>
        <w:tc>
          <w:tcPr>
            <w:tcW w:w="5000" w:type="pct"/>
            <w:gridSpan w:val="2"/>
            <w:tcMar>
              <w:top w:w="43" w:type="dxa"/>
              <w:bottom w:w="43" w:type="dxa"/>
            </w:tcMar>
            <w:vAlign w:val="bottom"/>
          </w:tcPr>
          <w:p w14:paraId="08ACC09F" w14:textId="77777777" w:rsidR="00FB3F1D" w:rsidRPr="002C3786" w:rsidRDefault="00FB3F1D" w:rsidP="00DA4990">
            <w:pPr>
              <w:pStyle w:val="GSATableText"/>
            </w:pPr>
            <w:r w:rsidRPr="002C3786">
              <w:t>Implementation Status (check all that apply):</w:t>
            </w:r>
          </w:p>
          <w:p w14:paraId="66663D46" w14:textId="77777777" w:rsidR="00FB3F1D" w:rsidRPr="002C3786" w:rsidRDefault="00844BEB" w:rsidP="00DA4990">
            <w:pPr>
              <w:pStyle w:val="GSATableText"/>
            </w:pPr>
            <w:sdt>
              <w:sdtPr>
                <w:id w:val="-144915372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7B498906" w14:textId="77777777" w:rsidR="00FB3F1D" w:rsidRPr="002C3786" w:rsidRDefault="00844BEB" w:rsidP="00DA4990">
            <w:pPr>
              <w:pStyle w:val="GSATableText"/>
            </w:pPr>
            <w:sdt>
              <w:sdtPr>
                <w:id w:val="-1269322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F1A9D98" w14:textId="77777777" w:rsidR="00FB3F1D" w:rsidRPr="002C3786" w:rsidRDefault="00844BEB" w:rsidP="00DA4990">
            <w:pPr>
              <w:pStyle w:val="GSATableText"/>
            </w:pPr>
            <w:sdt>
              <w:sdtPr>
                <w:id w:val="12617281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B1CB825" w14:textId="77777777" w:rsidR="00FB3F1D" w:rsidRPr="002C3786" w:rsidRDefault="00844BEB" w:rsidP="00DA4990">
            <w:pPr>
              <w:pStyle w:val="GSATableText"/>
            </w:pPr>
            <w:sdt>
              <w:sdtPr>
                <w:id w:val="-8480155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7D13ACF" w14:textId="77777777" w:rsidR="00FB3F1D" w:rsidRPr="002C3786" w:rsidRDefault="00844BEB" w:rsidP="00DA4990">
            <w:pPr>
              <w:pStyle w:val="GSATableText"/>
            </w:pPr>
            <w:sdt>
              <w:sdtPr>
                <w:id w:val="-16672467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A235C9A" w14:textId="77777777" w:rsidTr="001C310B">
        <w:trPr>
          <w:trHeight w:val="288"/>
        </w:trPr>
        <w:tc>
          <w:tcPr>
            <w:tcW w:w="5000" w:type="pct"/>
            <w:gridSpan w:val="2"/>
            <w:tcMar>
              <w:top w:w="43" w:type="dxa"/>
              <w:bottom w:w="43" w:type="dxa"/>
            </w:tcMar>
            <w:vAlign w:val="bottom"/>
          </w:tcPr>
          <w:p w14:paraId="7D002C03" w14:textId="77777777" w:rsidR="00FB3F1D" w:rsidRPr="002C3786" w:rsidRDefault="00FB3F1D" w:rsidP="00DA4990">
            <w:pPr>
              <w:pStyle w:val="GSATableText"/>
            </w:pPr>
            <w:r w:rsidRPr="002C3786">
              <w:t>Control Origination (check all that apply):</w:t>
            </w:r>
          </w:p>
          <w:p w14:paraId="0AA55752" w14:textId="77777777" w:rsidR="00FB3F1D" w:rsidRPr="002C3786" w:rsidRDefault="00844BEB" w:rsidP="00DA4990">
            <w:pPr>
              <w:pStyle w:val="GSATableText"/>
            </w:pPr>
            <w:sdt>
              <w:sdtPr>
                <w:id w:val="-5998023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4138B62" w14:textId="77777777" w:rsidR="00FB3F1D" w:rsidRPr="002C3786" w:rsidRDefault="00844BEB" w:rsidP="00DA4990">
            <w:pPr>
              <w:pStyle w:val="GSATableText"/>
            </w:pPr>
            <w:sdt>
              <w:sdtPr>
                <w:id w:val="-17615184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CD6D09E" w14:textId="77777777" w:rsidR="00FB3F1D" w:rsidRPr="002C3786" w:rsidRDefault="00844BEB" w:rsidP="00DA4990">
            <w:pPr>
              <w:pStyle w:val="GSATableText"/>
            </w:pPr>
            <w:sdt>
              <w:sdtPr>
                <w:id w:val="-13117131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80E2912" w14:textId="77777777" w:rsidR="00FB3F1D" w:rsidRPr="002C3786" w:rsidRDefault="00844BEB" w:rsidP="00DA4990">
            <w:pPr>
              <w:pStyle w:val="GSATableText"/>
            </w:pPr>
            <w:sdt>
              <w:sdtPr>
                <w:id w:val="3513039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24A7221" w14:textId="77777777" w:rsidR="00FB3F1D" w:rsidRPr="002C3786" w:rsidRDefault="00844BEB" w:rsidP="00DA4990">
            <w:pPr>
              <w:pStyle w:val="GSATableText"/>
            </w:pPr>
            <w:sdt>
              <w:sdtPr>
                <w:id w:val="13381938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D09269D" w14:textId="77777777" w:rsidR="00FB3F1D" w:rsidRPr="002C3786" w:rsidRDefault="00844BEB" w:rsidP="00DA4990">
            <w:pPr>
              <w:pStyle w:val="GSATableText"/>
            </w:pPr>
            <w:sdt>
              <w:sdtPr>
                <w:id w:val="-10392783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31B51F2" w14:textId="77777777" w:rsidR="00FB3F1D" w:rsidRPr="002C3786" w:rsidRDefault="00844BEB" w:rsidP="00DA4990">
            <w:pPr>
              <w:pStyle w:val="GSATableText"/>
            </w:pPr>
            <w:sdt>
              <w:sdtPr>
                <w:id w:val="-75852202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8125005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2779710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9A42F7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CB1798" w:rsidRPr="002C3786" w14:paraId="16B7BC78" w14:textId="77777777" w:rsidTr="001C310B">
        <w:trPr>
          <w:cantSplit/>
          <w:trHeight w:val="288"/>
          <w:tblHeader/>
        </w:trPr>
        <w:tc>
          <w:tcPr>
            <w:tcW w:w="5000" w:type="pct"/>
            <w:gridSpan w:val="2"/>
            <w:shd w:val="clear" w:color="auto" w:fill="DBE5F1" w:themeFill="accent1" w:themeFillTint="33"/>
            <w:vAlign w:val="center"/>
          </w:tcPr>
          <w:p w14:paraId="0ABD2EC4" w14:textId="77777777" w:rsidR="00CB1798" w:rsidRPr="002C3786" w:rsidRDefault="00CB1798" w:rsidP="00E03A24">
            <w:pPr>
              <w:pStyle w:val="GSATableHeading"/>
            </w:pPr>
            <w:r w:rsidRPr="00FF1DF3">
              <w:lastRenderedPageBreak/>
              <w:t xml:space="preserve">MA-5 (1) </w:t>
            </w:r>
            <w:r w:rsidRPr="002C3786">
              <w:t>What is the solution and how is it implemented?</w:t>
            </w:r>
          </w:p>
        </w:tc>
      </w:tr>
      <w:tr w:rsidR="00CB1798" w:rsidRPr="0036708B" w14:paraId="525F05F2" w14:textId="77777777" w:rsidTr="001C310B">
        <w:trPr>
          <w:trHeight w:val="288"/>
        </w:trPr>
        <w:tc>
          <w:tcPr>
            <w:tcW w:w="484" w:type="pct"/>
            <w:tcBorders>
              <w:right w:val="nil"/>
            </w:tcBorders>
            <w:shd w:val="clear" w:color="auto" w:fill="DBE5F1" w:themeFill="accent1" w:themeFillTint="33"/>
          </w:tcPr>
          <w:p w14:paraId="21C601F7" w14:textId="77777777" w:rsidR="00CB1798" w:rsidRPr="002C3786" w:rsidRDefault="00CB1798" w:rsidP="00E03A24">
            <w:pPr>
              <w:pStyle w:val="GSATableHeading"/>
            </w:pPr>
            <w:r w:rsidRPr="002C3786">
              <w:t>Part a</w:t>
            </w:r>
          </w:p>
        </w:tc>
        <w:tc>
          <w:tcPr>
            <w:tcW w:w="4516" w:type="pct"/>
            <w:tcMar>
              <w:top w:w="43" w:type="dxa"/>
              <w:bottom w:w="43" w:type="dxa"/>
            </w:tcMar>
          </w:tcPr>
          <w:p w14:paraId="7C1D8681" w14:textId="6F7237D1" w:rsidR="00017746" w:rsidRPr="00E73D3E" w:rsidRDefault="00017746" w:rsidP="00017746">
            <w:pPr>
              <w:pStyle w:val="GSATableText"/>
              <w:keepNext/>
              <w:keepLines/>
              <w:spacing w:before="120" w:after="120"/>
              <w:rPr>
                <w:b/>
              </w:rPr>
            </w:pPr>
            <w:r w:rsidRPr="00E73D3E">
              <w:rPr>
                <w:b/>
              </w:rPr>
              <w:t xml:space="preserve">Microsoft Azure </w:t>
            </w:r>
            <w:r w:rsidR="00663E65">
              <w:rPr>
                <w:b/>
              </w:rPr>
              <w:t>(IaaS/PaaS)</w:t>
            </w:r>
          </w:p>
          <w:p w14:paraId="13BE07DD" w14:textId="70A3B8D6" w:rsidR="00FB5F37" w:rsidRDefault="00C90D4D" w:rsidP="00FB5F37">
            <w:pPr>
              <w:pStyle w:val="GSATableText"/>
              <w:keepNext/>
              <w:keepLines/>
              <w:spacing w:before="120" w:after="120"/>
            </w:pPr>
            <w:r w:rsidRPr="00C90D4D">
              <w:t>Microsoft Azure enforces that in the event that non-cleared personnel are required to perform maintenance, non-cleared personnel are escorted by cleared personnel who possess the technical competence to supervise the work. All volatile information storage components within the information system are sanitized and all nonvolatile storage media are removed or physically disconnected from the system and secured.</w:t>
            </w:r>
          </w:p>
          <w:p w14:paraId="7C406CA4"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4E94DB18" w14:textId="687D4DBA" w:rsidR="00FB5F37" w:rsidRDefault="00E456F3" w:rsidP="00FB5F37">
            <w:pPr>
              <w:pStyle w:val="GSATableText"/>
              <w:keepNext/>
              <w:keepLines/>
              <w:spacing w:before="120" w:after="120"/>
            </w:pPr>
            <w:r w:rsidRPr="00E456F3">
              <w:t>Customers do not have access to perform system maintenance for resources deployed to PaaS virtual machines; all physical maintenance and repair controls are implemented and managed by Microsoft Azure. This control is inherited from Microsoft Azure.</w:t>
            </w:r>
          </w:p>
          <w:p w14:paraId="3FA609F3"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44462750" w14:textId="72CCACC7" w:rsidR="00CB1798" w:rsidRPr="0036708B" w:rsidRDefault="00E456F3" w:rsidP="00576A9D">
            <w:pPr>
              <w:pStyle w:val="GSATableText"/>
              <w:keepNext/>
              <w:keepLines/>
              <w:spacing w:before="120" w:after="120"/>
            </w:pPr>
            <w:r w:rsidRPr="00E456F3">
              <w:t>The customer is responsible for managing the use of maintenance personnel that lack appropriate security clearances or are not U.S. citizens. The customer control implementation statement should address the following requirements regarding maintenance personnel who do not have needed access authorizations, clearances, or formal access approvals: such personnel are escorted and supervised during maintenance and diagnostic activities on customer-deployed operating systems by approved organizational personnel who are fully cleared, have appropriate access authorizations, and are technically qualified; and all volatile information storage media within customer-deployed operating systems are sanitized and all non-volatile storage media are removed or disconnected from customer-deployed resources and secured prior to such personnel performing maintenance and diagnostic activities.</w:t>
            </w:r>
          </w:p>
        </w:tc>
      </w:tr>
      <w:tr w:rsidR="00CB1798" w:rsidRPr="0036708B" w14:paraId="4302A810" w14:textId="77777777" w:rsidTr="001C310B">
        <w:trPr>
          <w:trHeight w:val="288"/>
        </w:trPr>
        <w:tc>
          <w:tcPr>
            <w:tcW w:w="484" w:type="pct"/>
            <w:tcBorders>
              <w:right w:val="nil"/>
            </w:tcBorders>
            <w:shd w:val="clear" w:color="auto" w:fill="DBE5F1" w:themeFill="accent1" w:themeFillTint="33"/>
          </w:tcPr>
          <w:p w14:paraId="2274059C" w14:textId="77777777" w:rsidR="00CB1798" w:rsidRPr="002C3786" w:rsidRDefault="00CB1798" w:rsidP="00E03A24">
            <w:pPr>
              <w:pStyle w:val="GSATableHeading"/>
            </w:pPr>
            <w:r w:rsidRPr="002C3786">
              <w:t>Part b</w:t>
            </w:r>
          </w:p>
        </w:tc>
        <w:tc>
          <w:tcPr>
            <w:tcW w:w="4516" w:type="pct"/>
            <w:tcMar>
              <w:top w:w="43" w:type="dxa"/>
              <w:bottom w:w="43" w:type="dxa"/>
            </w:tcMar>
          </w:tcPr>
          <w:p w14:paraId="11DDE763" w14:textId="69D0C60B" w:rsidR="00017746" w:rsidRPr="00E73D3E" w:rsidRDefault="00017746" w:rsidP="00017746">
            <w:pPr>
              <w:pStyle w:val="GSATableText"/>
              <w:keepNext/>
              <w:keepLines/>
              <w:spacing w:before="120" w:after="120"/>
              <w:rPr>
                <w:b/>
              </w:rPr>
            </w:pPr>
            <w:r w:rsidRPr="00E73D3E">
              <w:rPr>
                <w:b/>
              </w:rPr>
              <w:t xml:space="preserve">Microsoft Azure </w:t>
            </w:r>
            <w:r w:rsidR="00663E65">
              <w:rPr>
                <w:b/>
              </w:rPr>
              <w:t>(IaaS/PaaS)</w:t>
            </w:r>
          </w:p>
          <w:p w14:paraId="090276D8" w14:textId="1F2EFC86" w:rsidR="00FB5F37" w:rsidRDefault="00C90D4D" w:rsidP="00FB5F37">
            <w:pPr>
              <w:pStyle w:val="GSATableText"/>
              <w:keepNext/>
              <w:keepLines/>
              <w:spacing w:before="120" w:after="120"/>
            </w:pPr>
            <w:r w:rsidRPr="00C90D4D">
              <w:t>Microsoft Azure enforces that in the event that non-cleared personnel are required to perform maintenance, non-cleared personnel are escorted by cleared personnel who possess the technical competence to supervise the work. All volatile information storage components within the information system are sanitized and all nonvolatile storage media are removed or physically disconnected from the system and secured.</w:t>
            </w:r>
          </w:p>
          <w:p w14:paraId="3E95E096"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16D5A31A" w14:textId="524AB5EA" w:rsidR="00FB5F37" w:rsidRDefault="003A3F03" w:rsidP="00FB5F37">
            <w:pPr>
              <w:pStyle w:val="GSATableText"/>
              <w:keepNext/>
              <w:keepLines/>
              <w:spacing w:before="120" w:after="120"/>
            </w:pPr>
            <w:r w:rsidRPr="003A3F03">
              <w:t>Customers do not have access to perform system maintenance for resources deployed to PaaS virtual machines; all physical maintenance and repair controls are implemented and managed by Microsoft Azure. This control is inherited from Microsoft Azure.</w:t>
            </w:r>
          </w:p>
          <w:p w14:paraId="1CDED04C"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5807EC57" w14:textId="3CDC1F86" w:rsidR="00CB1798" w:rsidRPr="0036708B" w:rsidRDefault="00E456F3" w:rsidP="00576A9D">
            <w:pPr>
              <w:pStyle w:val="GSATableText"/>
              <w:keepNext/>
              <w:keepLines/>
              <w:spacing w:before="120" w:after="120"/>
            </w:pPr>
            <w:r w:rsidRPr="00E456F3">
              <w:t>The customer is responsible for implementing alternate security safeguards for the use of maintenance personnel that lack appropriate security clearances or are not U.S. citizens. The customer control implementation statement should address the safeguards implemented in the event that resources identified MA-05(01).a cannot be sanitized, removed, or disconnected from customer-deployed operating systems.</w:t>
            </w:r>
          </w:p>
        </w:tc>
      </w:tr>
    </w:tbl>
    <w:p w14:paraId="57F63B36" w14:textId="77777777" w:rsidR="00C700C7" w:rsidRDefault="00C700C7" w:rsidP="00DA4990"/>
    <w:p w14:paraId="1C4A78CF" w14:textId="77777777" w:rsidR="000D1972" w:rsidRDefault="00CB1798" w:rsidP="005972CC">
      <w:pPr>
        <w:pStyle w:val="Heading3"/>
      </w:pPr>
      <w:bookmarkStart w:id="2238" w:name="_Toc383429803"/>
      <w:bookmarkStart w:id="2239" w:name="_Toc383444618"/>
      <w:bookmarkStart w:id="2240" w:name="_Toc385594263"/>
      <w:bookmarkStart w:id="2241" w:name="_Toc385594651"/>
      <w:bookmarkStart w:id="2242" w:name="_Toc385595039"/>
      <w:bookmarkStart w:id="2243" w:name="_Toc388620886"/>
      <w:bookmarkStart w:id="2244" w:name="_Toc449543403"/>
      <w:bookmarkStart w:id="2245" w:name="_Toc464802324"/>
      <w:r w:rsidRPr="002C3786">
        <w:t>MA-6</w:t>
      </w:r>
      <w:r>
        <w:t xml:space="preserve"> </w:t>
      </w:r>
      <w:r w:rsidR="00133086" w:rsidRPr="002C3786">
        <w:t xml:space="preserve">Timely Maintenance </w:t>
      </w:r>
      <w:bookmarkEnd w:id="2237"/>
      <w:bookmarkEnd w:id="2238"/>
      <w:bookmarkEnd w:id="2239"/>
      <w:bookmarkEnd w:id="2240"/>
      <w:bookmarkEnd w:id="2241"/>
      <w:bookmarkEnd w:id="2242"/>
      <w:bookmarkEnd w:id="2243"/>
      <w:r w:rsidR="00BD26BB">
        <w:t>(M) (H)</w:t>
      </w:r>
      <w:bookmarkEnd w:id="2244"/>
      <w:bookmarkEnd w:id="2245"/>
    </w:p>
    <w:p w14:paraId="70097024" w14:textId="77777777" w:rsidR="00133086" w:rsidRDefault="005235B1" w:rsidP="00DA4990">
      <w:r w:rsidRPr="005235B1">
        <w:t xml:space="preserve">The organization obtains maintenance support and/or spare parts for </w:t>
      </w:r>
      <w:r w:rsidR="00586D6E" w:rsidRPr="00586D6E">
        <w:t>[</w:t>
      </w:r>
      <w:r w:rsidR="00AE3199" w:rsidRPr="002B4E6E">
        <w:rPr>
          <w:rStyle w:val="GSAItalicEmphasisChar"/>
        </w:rPr>
        <w:t>Assignment: organization-defined information system components</w:t>
      </w:r>
      <w:r w:rsidR="00263591">
        <w:t>]</w:t>
      </w:r>
      <w:r w:rsidRPr="005235B1">
        <w:t xml:space="preserve"> within [</w:t>
      </w:r>
      <w:r w:rsidR="00AE3199" w:rsidRPr="002B4E6E">
        <w:rPr>
          <w:rStyle w:val="GSAItalicEmphasisChar"/>
        </w:rPr>
        <w:t>Assignment: organization-defined time period</w:t>
      </w:r>
      <w:r w:rsidRPr="005277F7">
        <w:t>]</w:t>
      </w:r>
      <w:r w:rsidR="00AE3199" w:rsidRPr="002B4E6E">
        <w:rPr>
          <w:rStyle w:val="GSAItalicEmphasisChar"/>
        </w:rPr>
        <w:t xml:space="preserve"> </w:t>
      </w:r>
      <w:r w:rsidRPr="005235B1">
        <w:t>of failure.</w:t>
      </w:r>
    </w:p>
    <w:p w14:paraId="35201834" w14:textId="77777777" w:rsidR="00EE19A9" w:rsidRDefault="00EE19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37F2F1B2" w14:textId="77777777" w:rsidTr="001C310B">
        <w:trPr>
          <w:cantSplit/>
          <w:trHeight w:val="288"/>
          <w:tblHeader/>
        </w:trPr>
        <w:tc>
          <w:tcPr>
            <w:tcW w:w="811" w:type="pct"/>
            <w:shd w:val="clear" w:color="auto" w:fill="DBE5F1" w:themeFill="accent1" w:themeFillTint="33"/>
            <w:tcMar>
              <w:top w:w="43" w:type="dxa"/>
              <w:bottom w:w="43" w:type="dxa"/>
            </w:tcMar>
          </w:tcPr>
          <w:p w14:paraId="2B4D57F0" w14:textId="77777777" w:rsidR="00FB3F1D" w:rsidRPr="002C3786" w:rsidRDefault="00CB1798" w:rsidP="00E03A24">
            <w:pPr>
              <w:pStyle w:val="GSATableHeading"/>
            </w:pPr>
            <w:r w:rsidRPr="00DF5330">
              <w:t>MA-</w:t>
            </w:r>
            <w:r>
              <w:t>6</w:t>
            </w:r>
          </w:p>
        </w:tc>
        <w:tc>
          <w:tcPr>
            <w:tcW w:w="4189" w:type="pct"/>
            <w:shd w:val="clear" w:color="auto" w:fill="DBE5F1" w:themeFill="accent1" w:themeFillTint="33"/>
          </w:tcPr>
          <w:p w14:paraId="51334BE2" w14:textId="77777777" w:rsidR="00FB3F1D" w:rsidRPr="002C3786" w:rsidRDefault="00FB3F1D" w:rsidP="00E03A24">
            <w:pPr>
              <w:pStyle w:val="GSATableHeading"/>
            </w:pPr>
            <w:r w:rsidRPr="002C3786">
              <w:t>Control Summary Information</w:t>
            </w:r>
          </w:p>
        </w:tc>
      </w:tr>
      <w:tr w:rsidR="00FB3F1D" w:rsidRPr="002C3786" w14:paraId="6F7668BF" w14:textId="77777777" w:rsidTr="001C310B">
        <w:trPr>
          <w:trHeight w:val="288"/>
        </w:trPr>
        <w:tc>
          <w:tcPr>
            <w:tcW w:w="5000" w:type="pct"/>
            <w:gridSpan w:val="2"/>
            <w:tcMar>
              <w:top w:w="43" w:type="dxa"/>
              <w:bottom w:w="43" w:type="dxa"/>
            </w:tcMar>
          </w:tcPr>
          <w:p w14:paraId="7E2F1646" w14:textId="347F4334" w:rsidR="00FB3F1D" w:rsidRPr="002C3786" w:rsidRDefault="00FB3F1D" w:rsidP="00122E3E">
            <w:pPr>
              <w:pStyle w:val="GSATableText"/>
            </w:pPr>
            <w:r w:rsidRPr="002C3786">
              <w:t>Responsible Role:</w:t>
            </w:r>
            <w:r>
              <w:t xml:space="preserve"> </w:t>
            </w:r>
            <w:r w:rsidR="00767D47">
              <w:rPr>
                <w:i/>
              </w:rPr>
              <w:t xml:space="preserve">&lt;Customer-defined&gt;; </w:t>
            </w:r>
            <w:r w:rsidR="00767D47">
              <w:t>Microsoft Azure</w:t>
            </w:r>
          </w:p>
        </w:tc>
      </w:tr>
      <w:tr w:rsidR="00FB3F1D" w:rsidRPr="00D00D47" w14:paraId="2DB2DC92" w14:textId="77777777" w:rsidTr="001C310B">
        <w:trPr>
          <w:trHeight w:val="288"/>
        </w:trPr>
        <w:tc>
          <w:tcPr>
            <w:tcW w:w="5000" w:type="pct"/>
            <w:gridSpan w:val="2"/>
            <w:tcMar>
              <w:top w:w="43" w:type="dxa"/>
              <w:bottom w:w="43" w:type="dxa"/>
            </w:tcMar>
          </w:tcPr>
          <w:p w14:paraId="2C9D6831" w14:textId="09976243" w:rsidR="00FB3F1D" w:rsidRPr="00D00D47" w:rsidRDefault="00CB1798" w:rsidP="00122E3E">
            <w:pPr>
              <w:pStyle w:val="GSATableText"/>
              <w:rPr>
                <w:i/>
              </w:rPr>
            </w:pPr>
            <w:r w:rsidRPr="000F120C">
              <w:t>Parameter MA-6(1):</w:t>
            </w:r>
            <w:r>
              <w:t xml:space="preserve"> </w:t>
            </w:r>
            <w:r w:rsidR="00767D47">
              <w:rPr>
                <w:i/>
              </w:rPr>
              <w:t xml:space="preserve">&lt;Customer-defined information system components&gt;; </w:t>
            </w:r>
            <w:r w:rsidR="00767D47">
              <w:rPr>
                <w:rFonts w:asciiTheme="minorHAnsi" w:hAnsiTheme="minorHAnsi"/>
                <w:szCs w:val="20"/>
              </w:rPr>
              <w:t>Critical components list</w:t>
            </w:r>
          </w:p>
        </w:tc>
      </w:tr>
      <w:tr w:rsidR="00FB3F1D" w:rsidRPr="00D00D47" w14:paraId="2C4C2510" w14:textId="77777777" w:rsidTr="001C310B">
        <w:trPr>
          <w:trHeight w:val="288"/>
        </w:trPr>
        <w:tc>
          <w:tcPr>
            <w:tcW w:w="5000" w:type="pct"/>
            <w:gridSpan w:val="2"/>
            <w:tcMar>
              <w:top w:w="43" w:type="dxa"/>
              <w:bottom w:w="43" w:type="dxa"/>
            </w:tcMar>
          </w:tcPr>
          <w:p w14:paraId="41C48C6E" w14:textId="5D52AA8F" w:rsidR="00FB3F1D" w:rsidRPr="00767D47" w:rsidRDefault="00CB1798" w:rsidP="00122E3E">
            <w:pPr>
              <w:pStyle w:val="GSATableText"/>
              <w:rPr>
                <w:i/>
              </w:rPr>
            </w:pPr>
            <w:r w:rsidRPr="000F120C">
              <w:t>Parameter MA-6(2):</w:t>
            </w:r>
            <w:r>
              <w:t xml:space="preserve"> </w:t>
            </w:r>
            <w:r w:rsidR="00767D47">
              <w:rPr>
                <w:i/>
              </w:rPr>
              <w:t xml:space="preserve">&lt;Customer-defined time period&gt;; </w:t>
            </w:r>
            <w:r w:rsidR="00767D47">
              <w:rPr>
                <w:rFonts w:asciiTheme="minorHAnsi" w:hAnsiTheme="minorHAnsi"/>
                <w:szCs w:val="20"/>
              </w:rPr>
              <w:t>Spare part/vendor agreements are acquired as needed to support the replacement SLAs.</w:t>
            </w:r>
          </w:p>
        </w:tc>
      </w:tr>
      <w:tr w:rsidR="00FB3F1D" w:rsidRPr="002C3786" w14:paraId="5BE1D839" w14:textId="77777777" w:rsidTr="001C310B">
        <w:trPr>
          <w:trHeight w:val="288"/>
        </w:trPr>
        <w:tc>
          <w:tcPr>
            <w:tcW w:w="5000" w:type="pct"/>
            <w:gridSpan w:val="2"/>
            <w:tcMar>
              <w:top w:w="43" w:type="dxa"/>
              <w:bottom w:w="43" w:type="dxa"/>
            </w:tcMar>
            <w:vAlign w:val="bottom"/>
          </w:tcPr>
          <w:p w14:paraId="0036AD22" w14:textId="77777777" w:rsidR="00FB3F1D" w:rsidRPr="002C3786" w:rsidRDefault="00FB3F1D" w:rsidP="00DA4990">
            <w:pPr>
              <w:pStyle w:val="GSATableText"/>
            </w:pPr>
            <w:r w:rsidRPr="002C3786">
              <w:t>Implementation Status (check all that apply):</w:t>
            </w:r>
          </w:p>
          <w:p w14:paraId="4C9CAE6B" w14:textId="77777777" w:rsidR="00FB3F1D" w:rsidRPr="002C3786" w:rsidRDefault="00844BEB" w:rsidP="00DA4990">
            <w:pPr>
              <w:pStyle w:val="GSATableText"/>
            </w:pPr>
            <w:sdt>
              <w:sdtPr>
                <w:id w:val="-4194882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31DC1A23" w14:textId="77777777" w:rsidR="00FB3F1D" w:rsidRPr="002C3786" w:rsidRDefault="00844BEB" w:rsidP="00DA4990">
            <w:pPr>
              <w:pStyle w:val="GSATableText"/>
            </w:pPr>
            <w:sdt>
              <w:sdtPr>
                <w:id w:val="19656824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3E37BB7" w14:textId="77777777" w:rsidR="00FB3F1D" w:rsidRPr="002C3786" w:rsidRDefault="00844BEB" w:rsidP="00DA4990">
            <w:pPr>
              <w:pStyle w:val="GSATableText"/>
            </w:pPr>
            <w:sdt>
              <w:sdtPr>
                <w:id w:val="-102001190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90E14DE" w14:textId="77777777" w:rsidR="00FB3F1D" w:rsidRPr="002C3786" w:rsidRDefault="00844BEB" w:rsidP="00DA4990">
            <w:pPr>
              <w:pStyle w:val="GSATableText"/>
            </w:pPr>
            <w:sdt>
              <w:sdtPr>
                <w:id w:val="8718853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C434604" w14:textId="77777777" w:rsidR="00FB3F1D" w:rsidRPr="002C3786" w:rsidRDefault="00844BEB" w:rsidP="00DA4990">
            <w:pPr>
              <w:pStyle w:val="GSATableText"/>
            </w:pPr>
            <w:sdt>
              <w:sdtPr>
                <w:id w:val="2223408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265750C" w14:textId="77777777" w:rsidTr="001C310B">
        <w:trPr>
          <w:trHeight w:val="288"/>
        </w:trPr>
        <w:tc>
          <w:tcPr>
            <w:tcW w:w="5000" w:type="pct"/>
            <w:gridSpan w:val="2"/>
            <w:tcMar>
              <w:top w:w="43" w:type="dxa"/>
              <w:bottom w:w="43" w:type="dxa"/>
            </w:tcMar>
            <w:vAlign w:val="bottom"/>
          </w:tcPr>
          <w:p w14:paraId="0230FB92" w14:textId="77777777" w:rsidR="00FB3F1D" w:rsidRPr="002C3786" w:rsidRDefault="00FB3F1D" w:rsidP="00DA4990">
            <w:pPr>
              <w:pStyle w:val="GSATableText"/>
            </w:pPr>
            <w:r w:rsidRPr="002C3786">
              <w:t>Control Origination (check all that apply):</w:t>
            </w:r>
          </w:p>
          <w:p w14:paraId="2C2FC2FE" w14:textId="77777777" w:rsidR="00FB3F1D" w:rsidRPr="002C3786" w:rsidRDefault="00844BEB" w:rsidP="00DA4990">
            <w:pPr>
              <w:pStyle w:val="GSATableText"/>
            </w:pPr>
            <w:sdt>
              <w:sdtPr>
                <w:id w:val="-12767033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F585188" w14:textId="77777777" w:rsidR="00FB3F1D" w:rsidRPr="002C3786" w:rsidRDefault="00844BEB" w:rsidP="00DA4990">
            <w:pPr>
              <w:pStyle w:val="GSATableText"/>
            </w:pPr>
            <w:sdt>
              <w:sdtPr>
                <w:id w:val="-12184285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A3CB549" w14:textId="77777777" w:rsidR="00FB3F1D" w:rsidRPr="002C3786" w:rsidRDefault="00844BEB" w:rsidP="00DA4990">
            <w:pPr>
              <w:pStyle w:val="GSATableText"/>
            </w:pPr>
            <w:sdt>
              <w:sdtPr>
                <w:id w:val="17286519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603740E" w14:textId="77777777" w:rsidR="00FB3F1D" w:rsidRPr="002C3786" w:rsidRDefault="00844BEB" w:rsidP="00DA4990">
            <w:pPr>
              <w:pStyle w:val="GSATableText"/>
            </w:pPr>
            <w:sdt>
              <w:sdtPr>
                <w:id w:val="8113717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D882251" w14:textId="77777777" w:rsidR="00FB3F1D" w:rsidRPr="002C3786" w:rsidRDefault="00844BEB" w:rsidP="00DA4990">
            <w:pPr>
              <w:pStyle w:val="GSATableText"/>
            </w:pPr>
            <w:sdt>
              <w:sdtPr>
                <w:id w:val="174436614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A99401D" w14:textId="77777777" w:rsidR="00FB3F1D" w:rsidRPr="002C3786" w:rsidRDefault="00844BEB" w:rsidP="00DA4990">
            <w:pPr>
              <w:pStyle w:val="GSATableText"/>
            </w:pPr>
            <w:sdt>
              <w:sdtPr>
                <w:id w:val="-11061979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43D6557" w14:textId="77777777" w:rsidR="00FB3F1D" w:rsidRPr="002C3786" w:rsidRDefault="00844BEB" w:rsidP="00DA4990">
            <w:pPr>
              <w:pStyle w:val="GSATableText"/>
            </w:pPr>
            <w:sdt>
              <w:sdtPr>
                <w:id w:val="42408950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1620477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6968505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948414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6A30ECD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3FCF432" w14:textId="77777777" w:rsidR="007A2904" w:rsidRPr="0036708B" w:rsidRDefault="00CB1798" w:rsidP="00E03A24">
            <w:pPr>
              <w:pStyle w:val="GSATableHeading"/>
            </w:pPr>
            <w:r w:rsidRPr="00085D90">
              <w:t xml:space="preserve">MA-6 </w:t>
            </w:r>
            <w:r w:rsidR="007A2904" w:rsidRPr="0036708B">
              <w:t>What is the solution and how is it implemented?</w:t>
            </w:r>
          </w:p>
        </w:tc>
      </w:tr>
      <w:tr w:rsidR="007A2904" w:rsidRPr="002C3786" w14:paraId="668698BE" w14:textId="77777777" w:rsidTr="001C310B">
        <w:trPr>
          <w:trHeight w:val="288"/>
        </w:trPr>
        <w:tc>
          <w:tcPr>
            <w:tcW w:w="5000" w:type="pct"/>
            <w:shd w:val="clear" w:color="auto" w:fill="FFFFFF" w:themeFill="background1"/>
          </w:tcPr>
          <w:p w14:paraId="38E8EFFA" w14:textId="2020CE65" w:rsidR="00017746" w:rsidRPr="00E73D3E" w:rsidRDefault="00017746" w:rsidP="00017746">
            <w:pPr>
              <w:pStyle w:val="GSATableText"/>
              <w:keepNext/>
              <w:keepLines/>
              <w:spacing w:before="120" w:after="120"/>
              <w:rPr>
                <w:b/>
              </w:rPr>
            </w:pPr>
            <w:r w:rsidRPr="00E73D3E">
              <w:rPr>
                <w:b/>
              </w:rPr>
              <w:t xml:space="preserve">Microsoft Azure </w:t>
            </w:r>
            <w:r w:rsidR="00663E65">
              <w:rPr>
                <w:b/>
              </w:rPr>
              <w:t>(IaaS/PaaS)</w:t>
            </w:r>
          </w:p>
          <w:p w14:paraId="5B4B2335" w14:textId="2424A100" w:rsidR="00FB5F37" w:rsidRDefault="003A3F03" w:rsidP="00FB5F37">
            <w:pPr>
              <w:pStyle w:val="GSATableText"/>
              <w:keepNext/>
              <w:keepLines/>
              <w:spacing w:before="120" w:after="120"/>
            </w:pPr>
            <w:r w:rsidRPr="003A3F03">
              <w:t>Microsoft datacenters maintain resident maintenance personnel to support critical datacenter infrastructure systems as well as datacenter operations. The teams have identified critical security and technology system components which they maintain spares for onsite. Critical systems are designed in N+1 configurations and services are designed to be resilient. This allows the datacenter management team to meet recovery goals in the event of a service interruption or contingency plan situation. Critical information system services are provisioned from more than one datacenter to prevent an interruption in service due to an incident at one of the datacenters. Customer applications are responsible for deploying to multiple datacenters to provide for redundancy and resiliency.</w:t>
            </w:r>
          </w:p>
          <w:p w14:paraId="6C929CD7" w14:textId="77777777" w:rsidR="00FB5F37" w:rsidRPr="00E73D3E" w:rsidRDefault="00FB5F37" w:rsidP="00FB5F37">
            <w:pPr>
              <w:pStyle w:val="GSATableText"/>
              <w:keepNext/>
              <w:keepLines/>
              <w:spacing w:before="120" w:after="120"/>
              <w:rPr>
                <w:b/>
              </w:rPr>
            </w:pPr>
            <w:r w:rsidRPr="00E73D3E">
              <w:rPr>
                <w:b/>
              </w:rPr>
              <w:t>Customer Responsibility (PaaS</w:t>
            </w:r>
            <w:r>
              <w:rPr>
                <w:b/>
              </w:rPr>
              <w:t>)</w:t>
            </w:r>
          </w:p>
          <w:p w14:paraId="4F97D638" w14:textId="1C63A246" w:rsidR="00FB5F37" w:rsidRDefault="003A3F03" w:rsidP="00FB5F37">
            <w:pPr>
              <w:pStyle w:val="GSATableText"/>
              <w:keepNext/>
              <w:keepLines/>
              <w:spacing w:before="120" w:after="120"/>
            </w:pPr>
            <w:r w:rsidRPr="003A3F03">
              <w:t>Customers do not have access to perform system maintenance for resources deployed to PaaS virtual machines; all physical maintenance and repair controls are implemented and managed by Microsoft Azure. This control is inherited from Microsoft Azure.</w:t>
            </w:r>
          </w:p>
          <w:p w14:paraId="0F0214C3" w14:textId="77777777" w:rsidR="00FB5F37" w:rsidRPr="00E73D3E" w:rsidRDefault="00FB5F37" w:rsidP="00FB5F37">
            <w:pPr>
              <w:pStyle w:val="GSATableText"/>
              <w:keepNext/>
              <w:keepLines/>
              <w:spacing w:before="120" w:after="120"/>
              <w:rPr>
                <w:b/>
              </w:rPr>
            </w:pPr>
            <w:r>
              <w:rPr>
                <w:b/>
              </w:rPr>
              <w:t>Customer Responsibility (</w:t>
            </w:r>
            <w:r w:rsidRPr="00E73D3E">
              <w:rPr>
                <w:b/>
              </w:rPr>
              <w:t>IaaS)</w:t>
            </w:r>
          </w:p>
          <w:p w14:paraId="71FBDE28" w14:textId="67E0A621" w:rsidR="007A2904" w:rsidRPr="002C3786" w:rsidRDefault="003A3F03" w:rsidP="00576A9D">
            <w:pPr>
              <w:pStyle w:val="GSATableText"/>
              <w:keepNext/>
              <w:keepLines/>
              <w:spacing w:before="120" w:after="120"/>
            </w:pPr>
            <w:r w:rsidRPr="003A3F03">
              <w:t>The customer is responsible for timely maintenance support. The customer control implementation statement should address time period after resource failure within which the customer should obtain maintenance support for customer-deployed operating systems.</w:t>
            </w:r>
          </w:p>
        </w:tc>
      </w:tr>
    </w:tbl>
    <w:p w14:paraId="549EA6BC" w14:textId="77777777" w:rsidR="00FB3F1D" w:rsidRDefault="00FB3F1D" w:rsidP="00DA4990"/>
    <w:p w14:paraId="656F61D9" w14:textId="77777777" w:rsidR="000D1972" w:rsidRDefault="005A62FC" w:rsidP="00DA4990">
      <w:pPr>
        <w:pStyle w:val="Heading2"/>
      </w:pPr>
      <w:bookmarkStart w:id="2246" w:name="_Toc383429804"/>
      <w:bookmarkStart w:id="2247" w:name="_Toc383444619"/>
      <w:bookmarkStart w:id="2248" w:name="_Toc385594264"/>
      <w:bookmarkStart w:id="2249" w:name="_Toc385594652"/>
      <w:bookmarkStart w:id="2250" w:name="_Toc385595040"/>
      <w:bookmarkStart w:id="2251" w:name="_Toc449543404"/>
      <w:bookmarkStart w:id="2252" w:name="_Toc464802325"/>
      <w:r w:rsidRPr="002C3786">
        <w:lastRenderedPageBreak/>
        <w:t>Media Protection (MP)</w:t>
      </w:r>
      <w:bookmarkEnd w:id="2246"/>
      <w:bookmarkEnd w:id="2247"/>
      <w:bookmarkEnd w:id="2248"/>
      <w:bookmarkEnd w:id="2249"/>
      <w:bookmarkEnd w:id="2250"/>
      <w:bookmarkEnd w:id="2251"/>
      <w:bookmarkEnd w:id="2252"/>
    </w:p>
    <w:p w14:paraId="7D099CB7" w14:textId="77777777" w:rsidR="000D1972" w:rsidRDefault="006625F9" w:rsidP="005972CC">
      <w:pPr>
        <w:pStyle w:val="Heading3"/>
      </w:pPr>
      <w:bookmarkStart w:id="2253" w:name="_Toc383429805"/>
      <w:bookmarkStart w:id="2254" w:name="_Toc383444620"/>
      <w:bookmarkStart w:id="2255" w:name="_Toc385594265"/>
      <w:bookmarkStart w:id="2256" w:name="_Toc385594653"/>
      <w:bookmarkStart w:id="2257" w:name="_Toc385595041"/>
      <w:bookmarkStart w:id="2258" w:name="_Toc388620887"/>
      <w:bookmarkStart w:id="2259" w:name="_Toc449543406"/>
      <w:bookmarkStart w:id="2260" w:name="_Toc464802326"/>
      <w:r w:rsidRPr="006F3117">
        <w:t>MP-1</w:t>
      </w:r>
      <w:r>
        <w:t xml:space="preserve"> </w:t>
      </w:r>
      <w:r w:rsidR="003C0217" w:rsidRPr="006F3117">
        <w:t xml:space="preserve">Media Protection Policy and Procedures </w:t>
      </w:r>
      <w:bookmarkEnd w:id="2253"/>
      <w:bookmarkEnd w:id="2254"/>
      <w:bookmarkEnd w:id="2255"/>
      <w:bookmarkEnd w:id="2256"/>
      <w:bookmarkEnd w:id="2257"/>
      <w:bookmarkEnd w:id="2258"/>
      <w:r w:rsidR="00BD26BB">
        <w:t>(H)</w:t>
      </w:r>
      <w:bookmarkEnd w:id="2259"/>
      <w:bookmarkEnd w:id="2260"/>
    </w:p>
    <w:p w14:paraId="74CE2558" w14:textId="77777777" w:rsidR="00B35264" w:rsidRPr="002C3786" w:rsidRDefault="00B35264" w:rsidP="00AF4E93">
      <w:pPr>
        <w:keepNext/>
        <w:widowControl/>
        <w:rPr>
          <w:bCs/>
        </w:rPr>
      </w:pPr>
      <w:r w:rsidRPr="006B29D5">
        <w:t>The organization</w:t>
      </w:r>
      <w:r w:rsidR="74870387" w:rsidRPr="00BA1FCB">
        <w:t>:</w:t>
      </w:r>
    </w:p>
    <w:p w14:paraId="237B8D64" w14:textId="77777777" w:rsidR="000D1972" w:rsidRPr="000F147C" w:rsidRDefault="76517FA5" w:rsidP="00D063D0">
      <w:pPr>
        <w:pStyle w:val="GSAListParagraphalpha"/>
        <w:numPr>
          <w:ilvl w:val="0"/>
          <w:numId w:val="143"/>
        </w:numPr>
        <w:rPr>
          <w:bCs/>
        </w:rPr>
      </w:pPr>
      <w:r w:rsidRPr="006B29D5">
        <w:t>Develops, documents, and disseminates to [</w:t>
      </w:r>
      <w:r w:rsidRPr="00D62A31">
        <w:rPr>
          <w:rStyle w:val="GSAItalicEmphasisChar"/>
        </w:rPr>
        <w:t>Assignment: organization-defined personnel or roles</w:t>
      </w:r>
      <w:r w:rsidRPr="006B29D5">
        <w:t>]:</w:t>
      </w:r>
    </w:p>
    <w:p w14:paraId="55EC08DF" w14:textId="77777777" w:rsidR="000D1972" w:rsidRDefault="76517FA5" w:rsidP="00D063D0">
      <w:pPr>
        <w:pStyle w:val="GSAListParagraphalpha2"/>
        <w:numPr>
          <w:ilvl w:val="1"/>
          <w:numId w:val="106"/>
        </w:numPr>
      </w:pPr>
      <w:r w:rsidRPr="006F3117">
        <w:t>A media protec</w:t>
      </w:r>
      <w:r w:rsidRPr="00AF5C3D">
        <w:t>tion policy that addresses purpose, scope, roles, responsibilities, management commitment, coordination a</w:t>
      </w:r>
      <w:r w:rsidR="586861C2" w:rsidRPr="00AF5C3D">
        <w:t>mong organizational entities, and compliance; and</w:t>
      </w:r>
    </w:p>
    <w:p w14:paraId="5B1D4128" w14:textId="77777777" w:rsidR="000D1972" w:rsidRDefault="586861C2" w:rsidP="00D063D0">
      <w:pPr>
        <w:pStyle w:val="GSAListParagraphalpha2"/>
        <w:numPr>
          <w:ilvl w:val="1"/>
          <w:numId w:val="106"/>
        </w:numPr>
      </w:pPr>
      <w:r w:rsidRPr="006F3117">
        <w:t>Procedures to facilitate</w:t>
      </w:r>
      <w:r w:rsidR="4E0B9E2C" w:rsidRPr="00AF5C3D">
        <w:t xml:space="preserve"> </w:t>
      </w:r>
      <w:r w:rsidRPr="00AF5C3D">
        <w:t>the implementation of the media protection policy and associated media protection contr</w:t>
      </w:r>
      <w:r w:rsidR="64E203C6" w:rsidRPr="00AF5C3D">
        <w:t>ols; and</w:t>
      </w:r>
    </w:p>
    <w:p w14:paraId="0C5975D3" w14:textId="77777777" w:rsidR="000D1972" w:rsidRPr="00965288" w:rsidRDefault="64E203C6" w:rsidP="00D063D0">
      <w:pPr>
        <w:pStyle w:val="GSAListParagraphalpha"/>
        <w:numPr>
          <w:ilvl w:val="0"/>
          <w:numId w:val="106"/>
        </w:numPr>
        <w:rPr>
          <w:bCs/>
        </w:rPr>
      </w:pPr>
      <w:r w:rsidRPr="006B29D5">
        <w:t>Reviews and updates the current:</w:t>
      </w:r>
    </w:p>
    <w:p w14:paraId="5F09CE68" w14:textId="77777777" w:rsidR="000D1972" w:rsidRPr="00965288" w:rsidRDefault="3EB53D59" w:rsidP="00D063D0">
      <w:pPr>
        <w:pStyle w:val="GSAListParagraphalpha2"/>
        <w:numPr>
          <w:ilvl w:val="1"/>
          <w:numId w:val="106"/>
        </w:numPr>
        <w:rPr>
          <w:bCs/>
        </w:rPr>
      </w:pPr>
      <w:r w:rsidRPr="006B29D5">
        <w:t>Media protection policy [</w:t>
      </w:r>
      <w:r w:rsidR="00895AF9">
        <w:rPr>
          <w:rStyle w:val="GSAItalicEmphasisChar"/>
        </w:rPr>
        <w:t>FedRAMP</w:t>
      </w:r>
      <w:r w:rsidR="0010717C" w:rsidRPr="00D62A31">
        <w:rPr>
          <w:rStyle w:val="GSAItalicEmphasisChar"/>
        </w:rPr>
        <w:t xml:space="preserve"> Assignment</w:t>
      </w:r>
      <w:r w:rsidR="4E0B9E2C" w:rsidRPr="00D62A31">
        <w:rPr>
          <w:rStyle w:val="GSAItalicEmphasisChar"/>
        </w:rPr>
        <w:t xml:space="preserve">: </w:t>
      </w:r>
      <w:r w:rsidR="00897B01" w:rsidRPr="00897B01">
        <w:rPr>
          <w:rStyle w:val="GSAItalicEmphasisChar"/>
        </w:rPr>
        <w:t>at least annually</w:t>
      </w:r>
      <w:r w:rsidRPr="006B29D5">
        <w:t>]; and</w:t>
      </w:r>
    </w:p>
    <w:p w14:paraId="164052CF" w14:textId="77777777" w:rsidR="000D1972" w:rsidRPr="00BD26BB" w:rsidRDefault="4E0B9E2C" w:rsidP="00D063D0">
      <w:pPr>
        <w:pStyle w:val="GSAListParagraphalpha2"/>
        <w:numPr>
          <w:ilvl w:val="1"/>
          <w:numId w:val="106"/>
        </w:numPr>
        <w:rPr>
          <w:bCs/>
        </w:rPr>
      </w:pPr>
      <w:r w:rsidRPr="006B29D5">
        <w:t>Media protection procedures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2C01FC5C" w:rsidRPr="00D62A31">
        <w:rPr>
          <w:rStyle w:val="GSAItalicEmphasisChar"/>
        </w:rPr>
        <w:t>at least annually</w:t>
      </w:r>
      <w:r w:rsidR="00BD26BB">
        <w:rPr>
          <w:rStyle w:val="GSAItalicEmphasisChar"/>
        </w:rPr>
        <w:t xml:space="preserve"> </w:t>
      </w:r>
      <w:r w:rsidR="00BD26BB" w:rsidRPr="00BD26BB">
        <w:rPr>
          <w:rStyle w:val="GSAItalicEmphasisChar"/>
        </w:rPr>
        <w:t>or whenever a significant change occurs</w:t>
      </w:r>
      <w:r w:rsidRPr="006B29D5">
        <w:t>].</w:t>
      </w:r>
    </w:p>
    <w:p w14:paraId="3CB59FA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0C42F74" w14:textId="77777777" w:rsidTr="001C310B">
        <w:trPr>
          <w:cantSplit/>
          <w:trHeight w:val="288"/>
          <w:tblHeader/>
        </w:trPr>
        <w:tc>
          <w:tcPr>
            <w:tcW w:w="811" w:type="pct"/>
            <w:shd w:val="clear" w:color="auto" w:fill="DBE5F1" w:themeFill="accent1" w:themeFillTint="33"/>
            <w:tcMar>
              <w:top w:w="43" w:type="dxa"/>
              <w:bottom w:w="43" w:type="dxa"/>
            </w:tcMar>
          </w:tcPr>
          <w:p w14:paraId="1EBB6679" w14:textId="77777777" w:rsidR="00FB3F1D" w:rsidRPr="002C3786" w:rsidRDefault="006625F9" w:rsidP="00E03A24">
            <w:pPr>
              <w:pStyle w:val="GSATableHeading"/>
            </w:pPr>
            <w:r w:rsidRPr="00F70EA4">
              <w:t>MP-1</w:t>
            </w:r>
          </w:p>
        </w:tc>
        <w:tc>
          <w:tcPr>
            <w:tcW w:w="4189" w:type="pct"/>
            <w:shd w:val="clear" w:color="auto" w:fill="DBE5F1" w:themeFill="accent1" w:themeFillTint="33"/>
          </w:tcPr>
          <w:p w14:paraId="1656F365" w14:textId="77777777" w:rsidR="00FB3F1D" w:rsidRPr="002C3786" w:rsidRDefault="00FB3F1D" w:rsidP="00E03A24">
            <w:pPr>
              <w:pStyle w:val="GSATableHeading"/>
            </w:pPr>
            <w:r w:rsidRPr="002C3786">
              <w:t>Control Summary Information</w:t>
            </w:r>
          </w:p>
        </w:tc>
      </w:tr>
      <w:tr w:rsidR="00FB3F1D" w:rsidRPr="002C3786" w14:paraId="0E8A1FF6" w14:textId="77777777" w:rsidTr="001C310B">
        <w:trPr>
          <w:trHeight w:val="288"/>
        </w:trPr>
        <w:tc>
          <w:tcPr>
            <w:tcW w:w="5000" w:type="pct"/>
            <w:gridSpan w:val="2"/>
            <w:tcMar>
              <w:top w:w="43" w:type="dxa"/>
              <w:bottom w:w="43" w:type="dxa"/>
            </w:tcMar>
          </w:tcPr>
          <w:p w14:paraId="215D2CBD" w14:textId="682AFD9D" w:rsidR="00FB3F1D" w:rsidRPr="006D44EB" w:rsidRDefault="00FB3F1D" w:rsidP="00122E3E">
            <w:pPr>
              <w:pStyle w:val="GSATableText"/>
              <w:rPr>
                <w:i/>
              </w:rPr>
            </w:pPr>
            <w:r w:rsidRPr="002C3786">
              <w:t>Responsible Role:</w:t>
            </w:r>
            <w:r>
              <w:t xml:space="preserve"> </w:t>
            </w:r>
            <w:r w:rsidR="006D44EB">
              <w:rPr>
                <w:i/>
              </w:rPr>
              <w:t>&lt;Customer-defined&gt;</w:t>
            </w:r>
          </w:p>
        </w:tc>
      </w:tr>
      <w:tr w:rsidR="00FB3F1D" w:rsidRPr="00D00D47" w14:paraId="5C59B1D6" w14:textId="77777777" w:rsidTr="001C310B">
        <w:trPr>
          <w:trHeight w:val="288"/>
        </w:trPr>
        <w:tc>
          <w:tcPr>
            <w:tcW w:w="5000" w:type="pct"/>
            <w:gridSpan w:val="2"/>
            <w:tcMar>
              <w:top w:w="43" w:type="dxa"/>
              <w:bottom w:w="43" w:type="dxa"/>
            </w:tcMar>
          </w:tcPr>
          <w:p w14:paraId="63F8D6EA" w14:textId="118CA66E" w:rsidR="00FB3F1D" w:rsidRPr="006D44EB" w:rsidRDefault="006625F9" w:rsidP="00122E3E">
            <w:pPr>
              <w:pStyle w:val="GSATableText"/>
              <w:rPr>
                <w:i/>
              </w:rPr>
            </w:pPr>
            <w:r w:rsidRPr="00F70EA4">
              <w:t>Parameter MP-1(a):</w:t>
            </w:r>
            <w:r>
              <w:t xml:space="preserve"> </w:t>
            </w:r>
            <w:r w:rsidR="006D44EB">
              <w:rPr>
                <w:i/>
              </w:rPr>
              <w:t>&lt;Customer-defined personnel or roles&gt;</w:t>
            </w:r>
          </w:p>
        </w:tc>
      </w:tr>
      <w:tr w:rsidR="006625F9" w:rsidRPr="00D00D47" w14:paraId="71CAF721" w14:textId="77777777" w:rsidTr="001C310B">
        <w:trPr>
          <w:trHeight w:val="288"/>
        </w:trPr>
        <w:tc>
          <w:tcPr>
            <w:tcW w:w="5000" w:type="pct"/>
            <w:gridSpan w:val="2"/>
            <w:tcMar>
              <w:top w:w="43" w:type="dxa"/>
              <w:bottom w:w="43" w:type="dxa"/>
            </w:tcMar>
          </w:tcPr>
          <w:p w14:paraId="78084EFB" w14:textId="5E935D4F" w:rsidR="006625F9" w:rsidRPr="006D44EB" w:rsidRDefault="006625F9" w:rsidP="00122E3E">
            <w:pPr>
              <w:pStyle w:val="GSATableText"/>
              <w:rPr>
                <w:i/>
              </w:rPr>
            </w:pPr>
            <w:r w:rsidRPr="00F70EA4">
              <w:t>Parameter MP-1(b)(1):</w:t>
            </w:r>
            <w:r>
              <w:t xml:space="preserve"> </w:t>
            </w:r>
            <w:r w:rsidR="006D44EB">
              <w:rPr>
                <w:i/>
              </w:rPr>
              <w:t>&lt;FedRAMP Assignment: at least annually&gt;</w:t>
            </w:r>
          </w:p>
        </w:tc>
      </w:tr>
      <w:tr w:rsidR="00FB3F1D" w:rsidRPr="00D00D47" w14:paraId="137E4B16" w14:textId="77777777" w:rsidTr="001C310B">
        <w:trPr>
          <w:trHeight w:val="288"/>
        </w:trPr>
        <w:tc>
          <w:tcPr>
            <w:tcW w:w="5000" w:type="pct"/>
            <w:gridSpan w:val="2"/>
            <w:tcMar>
              <w:top w:w="43" w:type="dxa"/>
              <w:bottom w:w="43" w:type="dxa"/>
            </w:tcMar>
          </w:tcPr>
          <w:p w14:paraId="1277A840" w14:textId="23210CF0" w:rsidR="00FB3F1D" w:rsidRPr="006D44EB" w:rsidRDefault="006625F9" w:rsidP="00122E3E">
            <w:pPr>
              <w:pStyle w:val="GSATableText"/>
              <w:rPr>
                <w:i/>
              </w:rPr>
            </w:pPr>
            <w:r w:rsidRPr="00F70EA4">
              <w:t>Parameter MP-1(b)(2)</w:t>
            </w:r>
            <w:r>
              <w:t xml:space="preserve">: </w:t>
            </w:r>
            <w:r w:rsidR="006D44EB">
              <w:rPr>
                <w:i/>
              </w:rPr>
              <w:t>&lt;FedRAMP Assignment: at least annually or whenever a significant change occurs&gt;</w:t>
            </w:r>
          </w:p>
        </w:tc>
      </w:tr>
      <w:tr w:rsidR="00FB3F1D" w:rsidRPr="002C3786" w14:paraId="10C321A9" w14:textId="77777777" w:rsidTr="001C310B">
        <w:trPr>
          <w:trHeight w:val="288"/>
        </w:trPr>
        <w:tc>
          <w:tcPr>
            <w:tcW w:w="5000" w:type="pct"/>
            <w:gridSpan w:val="2"/>
            <w:tcMar>
              <w:top w:w="43" w:type="dxa"/>
              <w:bottom w:w="43" w:type="dxa"/>
            </w:tcMar>
            <w:vAlign w:val="bottom"/>
          </w:tcPr>
          <w:p w14:paraId="6F13486E" w14:textId="77777777" w:rsidR="00FB3F1D" w:rsidRPr="002C3786" w:rsidRDefault="00FB3F1D" w:rsidP="00DA4990">
            <w:pPr>
              <w:pStyle w:val="GSATableText"/>
            </w:pPr>
            <w:r w:rsidRPr="002C3786">
              <w:t>Implementation Status (check all that apply):</w:t>
            </w:r>
          </w:p>
          <w:p w14:paraId="51CEA211" w14:textId="77777777" w:rsidR="00FB3F1D" w:rsidRPr="002C3786" w:rsidRDefault="00844BEB" w:rsidP="00DA4990">
            <w:pPr>
              <w:pStyle w:val="GSATableText"/>
            </w:pPr>
            <w:sdt>
              <w:sdtPr>
                <w:id w:val="-541689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7F2C349F" w14:textId="77777777" w:rsidR="00FB3F1D" w:rsidRPr="002C3786" w:rsidRDefault="00844BEB" w:rsidP="00DA4990">
            <w:pPr>
              <w:pStyle w:val="GSATableText"/>
            </w:pPr>
            <w:sdt>
              <w:sdtPr>
                <w:id w:val="-116255006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DEBBEC8" w14:textId="77777777" w:rsidR="00FB3F1D" w:rsidRPr="002C3786" w:rsidRDefault="00844BEB" w:rsidP="00DA4990">
            <w:pPr>
              <w:pStyle w:val="GSATableText"/>
            </w:pPr>
            <w:sdt>
              <w:sdtPr>
                <w:id w:val="-3854187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802E4C9" w14:textId="77777777" w:rsidR="00FB3F1D" w:rsidRPr="002C3786" w:rsidRDefault="00844BEB" w:rsidP="00DA4990">
            <w:pPr>
              <w:pStyle w:val="GSATableText"/>
            </w:pPr>
            <w:sdt>
              <w:sdtPr>
                <w:id w:val="20164101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0FBC99" w14:textId="77777777" w:rsidR="00FB3F1D" w:rsidRPr="002C3786" w:rsidRDefault="00844BEB" w:rsidP="00DA4990">
            <w:pPr>
              <w:pStyle w:val="GSATableText"/>
            </w:pPr>
            <w:sdt>
              <w:sdtPr>
                <w:id w:val="125786605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F8BA7F3" w14:textId="77777777" w:rsidTr="001C310B">
        <w:trPr>
          <w:trHeight w:val="288"/>
        </w:trPr>
        <w:tc>
          <w:tcPr>
            <w:tcW w:w="5000" w:type="pct"/>
            <w:gridSpan w:val="2"/>
            <w:tcMar>
              <w:top w:w="43" w:type="dxa"/>
              <w:bottom w:w="43" w:type="dxa"/>
            </w:tcMar>
            <w:vAlign w:val="bottom"/>
          </w:tcPr>
          <w:p w14:paraId="28EF0F56" w14:textId="77777777" w:rsidR="00FB3F1D" w:rsidRPr="002C3786" w:rsidRDefault="00FB3F1D" w:rsidP="00DA4990">
            <w:pPr>
              <w:pStyle w:val="GSATableText"/>
            </w:pPr>
            <w:r w:rsidRPr="002C3786">
              <w:t>Control Origination (check all that apply):</w:t>
            </w:r>
          </w:p>
          <w:p w14:paraId="762C1FE5" w14:textId="77777777" w:rsidR="00FB3F1D" w:rsidRPr="002C3786" w:rsidRDefault="00844BEB" w:rsidP="00DA4990">
            <w:pPr>
              <w:pStyle w:val="GSATableText"/>
            </w:pPr>
            <w:sdt>
              <w:sdtPr>
                <w:id w:val="-4941797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5D0833D" w14:textId="77777777" w:rsidR="00FB3F1D" w:rsidRPr="002C3786" w:rsidRDefault="00844BEB" w:rsidP="00DA4990">
            <w:pPr>
              <w:pStyle w:val="GSATableText"/>
            </w:pPr>
            <w:sdt>
              <w:sdtPr>
                <w:id w:val="-10361844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B477620" w14:textId="77777777" w:rsidR="00FB3F1D" w:rsidRPr="002C3786" w:rsidRDefault="00844BEB" w:rsidP="00DA4990">
            <w:pPr>
              <w:pStyle w:val="GSATableText"/>
            </w:pPr>
            <w:sdt>
              <w:sdtPr>
                <w:id w:val="-9659635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2BB71F1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136B8" w:rsidRPr="002C3786" w14:paraId="646D0B52" w14:textId="77777777" w:rsidTr="001C310B">
        <w:trPr>
          <w:cantSplit/>
          <w:trHeight w:val="288"/>
          <w:tblHeader/>
        </w:trPr>
        <w:tc>
          <w:tcPr>
            <w:tcW w:w="5000" w:type="pct"/>
            <w:gridSpan w:val="2"/>
            <w:shd w:val="clear" w:color="auto" w:fill="DBE5F1" w:themeFill="accent1" w:themeFillTint="33"/>
            <w:vAlign w:val="center"/>
          </w:tcPr>
          <w:p w14:paraId="2B2FD0E1" w14:textId="77777777" w:rsidR="00B136B8" w:rsidRPr="002C3786" w:rsidRDefault="00B136B8" w:rsidP="00E03A24">
            <w:pPr>
              <w:pStyle w:val="GSATableHeading"/>
            </w:pPr>
            <w:r w:rsidRPr="00F70EA4">
              <w:lastRenderedPageBreak/>
              <w:t xml:space="preserve">MP-1 </w:t>
            </w:r>
            <w:r w:rsidRPr="002C3786">
              <w:t>What is the solution and how is it implemented?</w:t>
            </w:r>
          </w:p>
        </w:tc>
      </w:tr>
      <w:tr w:rsidR="00B136B8" w:rsidRPr="0036708B" w14:paraId="57FD7745" w14:textId="77777777" w:rsidTr="001C310B">
        <w:trPr>
          <w:trHeight w:val="288"/>
        </w:trPr>
        <w:tc>
          <w:tcPr>
            <w:tcW w:w="484" w:type="pct"/>
            <w:tcBorders>
              <w:right w:val="nil"/>
            </w:tcBorders>
            <w:shd w:val="clear" w:color="auto" w:fill="DBE5F1" w:themeFill="accent1" w:themeFillTint="33"/>
          </w:tcPr>
          <w:p w14:paraId="465842D9" w14:textId="77777777" w:rsidR="00B136B8" w:rsidRPr="002C3786" w:rsidRDefault="00B136B8" w:rsidP="00E03A24">
            <w:pPr>
              <w:pStyle w:val="GSATableHeading"/>
            </w:pPr>
            <w:r w:rsidRPr="002C3786">
              <w:t>Part a</w:t>
            </w:r>
          </w:p>
        </w:tc>
        <w:tc>
          <w:tcPr>
            <w:tcW w:w="4516" w:type="pct"/>
            <w:tcMar>
              <w:top w:w="43" w:type="dxa"/>
              <w:bottom w:w="43" w:type="dxa"/>
            </w:tcMar>
          </w:tcPr>
          <w:p w14:paraId="1EBD3045" w14:textId="3DA5B2EF"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5AF18C86" w14:textId="7E3A4443" w:rsidR="00D47F0C" w:rsidRDefault="00FC3E35" w:rsidP="00D47F0C">
            <w:pPr>
              <w:pStyle w:val="GSATableText"/>
              <w:keepNext/>
              <w:keepLines/>
              <w:spacing w:before="120" w:after="120"/>
            </w:pPr>
            <w:r w:rsidRPr="00FC3E35">
              <w:t>The customer is responsible for implementing this control.</w:t>
            </w:r>
          </w:p>
          <w:p w14:paraId="7FA8D920" w14:textId="3F64A5FD" w:rsidR="00D47F0C" w:rsidRPr="00E73D3E" w:rsidRDefault="00D47F0C" w:rsidP="00D47F0C">
            <w:pPr>
              <w:pStyle w:val="GSATableText"/>
              <w:keepNext/>
              <w:keepLines/>
              <w:spacing w:before="120" w:after="120"/>
              <w:rPr>
                <w:b/>
              </w:rPr>
            </w:pPr>
            <w:r w:rsidRPr="00E73D3E">
              <w:rPr>
                <w:b/>
              </w:rPr>
              <w:t xml:space="preserve">Customer Responsibility </w:t>
            </w:r>
            <w:r w:rsidR="00663E65">
              <w:rPr>
                <w:b/>
              </w:rPr>
              <w:t>(IaaS/PaaS)</w:t>
            </w:r>
          </w:p>
          <w:p w14:paraId="4309548D" w14:textId="3034B2D3" w:rsidR="00B136B8" w:rsidRPr="0036708B" w:rsidRDefault="00FC3E35" w:rsidP="003A7963">
            <w:pPr>
              <w:pStyle w:val="GSATableText"/>
              <w:keepNext/>
              <w:keepLines/>
              <w:spacing w:before="120" w:after="120"/>
            </w:pPr>
            <w:r w:rsidRPr="00FC3E35">
              <w:t>The customer is responsible for developing, documenting, reviewing, updating, and disseminating media protection policy and procedures. Due to there not being any customer-controlled media within the scope of systems deployed on Azure, all media protection controls will be implemented and managed by Azure. However, the customer is still responsible for the appropriate policy and procedure documents. The customer control implementation statement should address the frequency of review, the role(s) responsible, and the fact that there is no customer-controlled media within the scope of Azure and therefore the customer can inherit media protection controls from Azure</w:t>
            </w:r>
            <w:r w:rsidR="00576A9D">
              <w:t>.</w:t>
            </w:r>
          </w:p>
        </w:tc>
      </w:tr>
      <w:tr w:rsidR="00B136B8" w:rsidRPr="0036708B" w14:paraId="3C94A1D3" w14:textId="77777777" w:rsidTr="001C310B">
        <w:trPr>
          <w:trHeight w:val="288"/>
        </w:trPr>
        <w:tc>
          <w:tcPr>
            <w:tcW w:w="484" w:type="pct"/>
            <w:tcBorders>
              <w:right w:val="nil"/>
            </w:tcBorders>
            <w:shd w:val="clear" w:color="auto" w:fill="DBE5F1" w:themeFill="accent1" w:themeFillTint="33"/>
          </w:tcPr>
          <w:p w14:paraId="31D567EF" w14:textId="77777777" w:rsidR="00B136B8" w:rsidRPr="002C3786" w:rsidRDefault="00B136B8" w:rsidP="00E03A24">
            <w:pPr>
              <w:pStyle w:val="GSATableHeading"/>
            </w:pPr>
            <w:r w:rsidRPr="002C3786">
              <w:t>Part b</w:t>
            </w:r>
          </w:p>
        </w:tc>
        <w:tc>
          <w:tcPr>
            <w:tcW w:w="4516" w:type="pct"/>
            <w:tcMar>
              <w:top w:w="43" w:type="dxa"/>
              <w:bottom w:w="43" w:type="dxa"/>
            </w:tcMar>
          </w:tcPr>
          <w:p w14:paraId="5B23AEB9" w14:textId="353A91B9"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02F2E752" w14:textId="77777777" w:rsidR="00642BA1" w:rsidRDefault="00642BA1" w:rsidP="00642BA1">
            <w:pPr>
              <w:pStyle w:val="GSATableText"/>
              <w:keepNext/>
              <w:keepLines/>
              <w:spacing w:before="120" w:after="120"/>
            </w:pPr>
            <w:r w:rsidRPr="00FC3E35">
              <w:t>The customer is responsible for implementing this control.</w:t>
            </w:r>
          </w:p>
          <w:p w14:paraId="3BA0EEC9" w14:textId="3542428F"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63011BCE" w14:textId="5E16ADB7" w:rsidR="00B136B8" w:rsidRPr="0036708B" w:rsidRDefault="00642BA1" w:rsidP="00576A9D">
            <w:pPr>
              <w:pStyle w:val="GSATableText"/>
              <w:keepNext/>
              <w:keepLines/>
              <w:spacing w:before="120" w:after="120"/>
            </w:pPr>
            <w:r w:rsidRPr="00FC3E35">
              <w:t>The customer is responsible for developing, documenting, reviewing, updating, and disseminating media protection policy and procedures. Due to there not being any customer-controlled media within the scope of systems deployed on Azure, all media protection controls will be implemented and managed by Azure. However, the customer is still responsible for the appropriate policy and procedure documents. The customer control implementation statement should address the frequency of review, the role(s) responsible, and the fact that there is no customer-controlled media within the scope of Azure and therefore the customer can inherit media protection controls from Azure.</w:t>
            </w:r>
          </w:p>
        </w:tc>
      </w:tr>
    </w:tbl>
    <w:p w14:paraId="2D10FC63" w14:textId="77777777" w:rsidR="000D1972" w:rsidRDefault="000D1972" w:rsidP="00DA4990"/>
    <w:p w14:paraId="7FAF288B" w14:textId="77777777" w:rsidR="000D1972" w:rsidRDefault="00B136B8" w:rsidP="005972CC">
      <w:pPr>
        <w:pStyle w:val="Heading3"/>
      </w:pPr>
      <w:bookmarkStart w:id="2261" w:name="_Toc149090503"/>
      <w:bookmarkStart w:id="2262" w:name="_Toc383429806"/>
      <w:bookmarkStart w:id="2263" w:name="_Toc383444621"/>
      <w:bookmarkStart w:id="2264" w:name="_Toc385594266"/>
      <w:bookmarkStart w:id="2265" w:name="_Toc385594654"/>
      <w:bookmarkStart w:id="2266" w:name="_Toc385595042"/>
      <w:bookmarkStart w:id="2267" w:name="_Toc388620888"/>
      <w:bookmarkStart w:id="2268" w:name="_Toc449543407"/>
      <w:bookmarkStart w:id="2269" w:name="_Toc464802327"/>
      <w:r w:rsidRPr="002C3786">
        <w:t>MP-2</w:t>
      </w:r>
      <w:r>
        <w:t xml:space="preserve"> </w:t>
      </w:r>
      <w:r w:rsidR="00B35264" w:rsidRPr="002C3786">
        <w:t>Media Access</w:t>
      </w:r>
      <w:bookmarkEnd w:id="2261"/>
      <w:bookmarkEnd w:id="2262"/>
      <w:bookmarkEnd w:id="2263"/>
      <w:bookmarkEnd w:id="2264"/>
      <w:bookmarkEnd w:id="2265"/>
      <w:bookmarkEnd w:id="2266"/>
      <w:bookmarkEnd w:id="2267"/>
      <w:r w:rsidR="000C5EA0">
        <w:t xml:space="preserve"> (H)</w:t>
      </w:r>
      <w:bookmarkEnd w:id="2268"/>
      <w:bookmarkEnd w:id="2269"/>
    </w:p>
    <w:p w14:paraId="7DB360BE" w14:textId="77777777" w:rsidR="000D1972" w:rsidRPr="002B4E6E" w:rsidRDefault="00B35264" w:rsidP="00DA4990">
      <w:pPr>
        <w:rPr>
          <w:rStyle w:val="GSAItalicEmphasisChar"/>
        </w:rPr>
      </w:pPr>
      <w:r w:rsidRPr="006B29D5">
        <w:t xml:space="preserve">The organization restricts access to </w:t>
      </w:r>
      <w:r w:rsidR="00AE3199" w:rsidRPr="00AE3199">
        <w:t>[</w:t>
      </w:r>
      <w:r w:rsidR="00F4165F" w:rsidRPr="00BD4558">
        <w:rPr>
          <w:rStyle w:val="GSAItalicEmphasisChar"/>
        </w:rPr>
        <w:t xml:space="preserve">FedRAMP </w:t>
      </w:r>
      <w:r w:rsidR="00FA7098" w:rsidRPr="002B4E6E">
        <w:rPr>
          <w:rStyle w:val="GSAItalicEmphasisChar"/>
        </w:rPr>
        <w:t xml:space="preserve">Assignment: </w:t>
      </w:r>
      <w:r w:rsidR="00F4165F" w:rsidRPr="00BD4558">
        <w:rPr>
          <w:rStyle w:val="GSAItalicEmphasisChar"/>
        </w:rPr>
        <w:t>any digital and non-digital media deemed sensitive</w:t>
      </w:r>
      <w:r w:rsidR="00AE3199" w:rsidRPr="00AE3199">
        <w:t>] to [</w:t>
      </w:r>
      <w:r w:rsidR="00FA7098" w:rsidRPr="002B4E6E">
        <w:rPr>
          <w:rStyle w:val="GSAItalicEmphasisChar"/>
        </w:rPr>
        <w:t>Assignment: organization-defined personnel or roles</w:t>
      </w:r>
      <w:r w:rsidR="00AE3199" w:rsidRPr="00AE3199">
        <w:t>].</w:t>
      </w:r>
    </w:p>
    <w:p w14:paraId="659349CA" w14:textId="77777777" w:rsidR="00800CBE" w:rsidRDefault="00800C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96F29DA" w14:textId="77777777" w:rsidTr="001C310B">
        <w:trPr>
          <w:cantSplit/>
          <w:trHeight w:val="288"/>
          <w:tblHeader/>
        </w:trPr>
        <w:tc>
          <w:tcPr>
            <w:tcW w:w="811" w:type="pct"/>
            <w:shd w:val="clear" w:color="auto" w:fill="DBE5F1" w:themeFill="accent1" w:themeFillTint="33"/>
            <w:tcMar>
              <w:top w:w="43" w:type="dxa"/>
              <w:bottom w:w="43" w:type="dxa"/>
            </w:tcMar>
          </w:tcPr>
          <w:p w14:paraId="5E82B275" w14:textId="77777777" w:rsidR="00FB3F1D" w:rsidRPr="002C3786" w:rsidRDefault="00B136B8" w:rsidP="00E03A24">
            <w:pPr>
              <w:pStyle w:val="GSATableHeading"/>
            </w:pPr>
            <w:r w:rsidRPr="00F70EA4">
              <w:t>MP-2</w:t>
            </w:r>
          </w:p>
        </w:tc>
        <w:tc>
          <w:tcPr>
            <w:tcW w:w="4189" w:type="pct"/>
            <w:shd w:val="clear" w:color="auto" w:fill="DBE5F1" w:themeFill="accent1" w:themeFillTint="33"/>
          </w:tcPr>
          <w:p w14:paraId="570517CE" w14:textId="77777777" w:rsidR="00FB3F1D" w:rsidRPr="002C3786" w:rsidRDefault="00FB3F1D" w:rsidP="00E03A24">
            <w:pPr>
              <w:pStyle w:val="GSATableHeading"/>
            </w:pPr>
            <w:r w:rsidRPr="002C3786">
              <w:t>Control Summary Information</w:t>
            </w:r>
          </w:p>
        </w:tc>
      </w:tr>
      <w:tr w:rsidR="00FB3F1D" w:rsidRPr="002C3786" w14:paraId="400F287E" w14:textId="77777777" w:rsidTr="001C310B">
        <w:trPr>
          <w:trHeight w:val="288"/>
        </w:trPr>
        <w:tc>
          <w:tcPr>
            <w:tcW w:w="5000" w:type="pct"/>
            <w:gridSpan w:val="2"/>
            <w:tcMar>
              <w:top w:w="43" w:type="dxa"/>
              <w:bottom w:w="43" w:type="dxa"/>
            </w:tcMar>
          </w:tcPr>
          <w:p w14:paraId="38A57F3D" w14:textId="4204372C" w:rsidR="00FB3F1D" w:rsidRPr="002C3786" w:rsidRDefault="00FB3F1D" w:rsidP="00122E3E">
            <w:pPr>
              <w:pStyle w:val="GSATableText"/>
            </w:pPr>
            <w:r w:rsidRPr="002C3786">
              <w:t>Responsible Role:</w:t>
            </w:r>
            <w:r>
              <w:t xml:space="preserve"> </w:t>
            </w:r>
            <w:r w:rsidR="006D44EB">
              <w:t>Microsoft Azure</w:t>
            </w:r>
          </w:p>
        </w:tc>
      </w:tr>
      <w:tr w:rsidR="00FB3F1D" w:rsidRPr="00D00D47" w14:paraId="7F93D2F0" w14:textId="77777777" w:rsidTr="001C310B">
        <w:trPr>
          <w:trHeight w:val="288"/>
        </w:trPr>
        <w:tc>
          <w:tcPr>
            <w:tcW w:w="5000" w:type="pct"/>
            <w:gridSpan w:val="2"/>
            <w:tcMar>
              <w:top w:w="43" w:type="dxa"/>
              <w:bottom w:w="43" w:type="dxa"/>
            </w:tcMar>
          </w:tcPr>
          <w:p w14:paraId="209141BE" w14:textId="1CCA728D" w:rsidR="00FB3F1D" w:rsidRPr="00D00D47" w:rsidRDefault="00B136B8" w:rsidP="00122E3E">
            <w:pPr>
              <w:pStyle w:val="GSATableText"/>
            </w:pPr>
            <w:r w:rsidRPr="00F70EA4">
              <w:t>Parameter MP-2-1:</w:t>
            </w:r>
            <w:r>
              <w:t xml:space="preserve"> </w:t>
            </w:r>
            <w:r w:rsidR="00F528FD">
              <w:t>All media</w:t>
            </w:r>
          </w:p>
        </w:tc>
      </w:tr>
      <w:tr w:rsidR="00FB3F1D" w:rsidRPr="00D00D47" w14:paraId="39C96099" w14:textId="77777777" w:rsidTr="001C310B">
        <w:trPr>
          <w:trHeight w:val="288"/>
        </w:trPr>
        <w:tc>
          <w:tcPr>
            <w:tcW w:w="5000" w:type="pct"/>
            <w:gridSpan w:val="2"/>
            <w:tcMar>
              <w:top w:w="43" w:type="dxa"/>
              <w:bottom w:w="43" w:type="dxa"/>
            </w:tcMar>
          </w:tcPr>
          <w:p w14:paraId="651034E0" w14:textId="2F316C49" w:rsidR="00FB3F1D" w:rsidRPr="00D00D47" w:rsidRDefault="00B136B8" w:rsidP="00122E3E">
            <w:pPr>
              <w:pStyle w:val="GSATableText"/>
            </w:pPr>
            <w:r w:rsidRPr="00F70EA4">
              <w:t>Parameter MP-2-2:</w:t>
            </w:r>
            <w:r>
              <w:t xml:space="preserve"> </w:t>
            </w:r>
            <w:r w:rsidR="00F528FD">
              <w:t>Individuals who have a legitimate business purpose for accessing the data</w:t>
            </w:r>
          </w:p>
        </w:tc>
      </w:tr>
      <w:tr w:rsidR="00FB3F1D" w:rsidRPr="002C3786" w14:paraId="318783A7" w14:textId="77777777" w:rsidTr="001C310B">
        <w:trPr>
          <w:trHeight w:val="288"/>
        </w:trPr>
        <w:tc>
          <w:tcPr>
            <w:tcW w:w="5000" w:type="pct"/>
            <w:gridSpan w:val="2"/>
            <w:tcMar>
              <w:top w:w="43" w:type="dxa"/>
              <w:bottom w:w="43" w:type="dxa"/>
            </w:tcMar>
            <w:vAlign w:val="bottom"/>
          </w:tcPr>
          <w:p w14:paraId="7D8BA4A5" w14:textId="77777777" w:rsidR="00FB3F1D" w:rsidRPr="002C3786" w:rsidRDefault="00FB3F1D" w:rsidP="00DA4990">
            <w:pPr>
              <w:pStyle w:val="GSATableText"/>
            </w:pPr>
            <w:r w:rsidRPr="002C3786">
              <w:t>Implementation Status (check all that apply):</w:t>
            </w:r>
          </w:p>
          <w:p w14:paraId="713850B0" w14:textId="744B4BCB" w:rsidR="00FB3F1D" w:rsidRPr="002C3786" w:rsidRDefault="00844BEB" w:rsidP="00DA4990">
            <w:pPr>
              <w:pStyle w:val="GSATableText"/>
            </w:pPr>
            <w:sdt>
              <w:sdtPr>
                <w:id w:val="-1260066530"/>
                <w14:checkbox>
                  <w14:checked w14:val="1"/>
                  <w14:checkedState w14:val="2612" w14:font="MS Gothic"/>
                  <w14:uncheckedState w14:val="2610" w14:font="MS Gothic"/>
                </w14:checkbox>
              </w:sdtPr>
              <w:sdtEndPr/>
              <w:sdtContent>
                <w:r w:rsidR="00F528FD">
                  <w:rPr>
                    <w:rFonts w:ascii="MS Gothic" w:eastAsia="MS Gothic" w:hAnsi="MS Gothic" w:hint="eastAsia"/>
                  </w:rPr>
                  <w:t>☒</w:t>
                </w:r>
              </w:sdtContent>
            </w:sdt>
            <w:r w:rsidR="00FB3F1D">
              <w:t xml:space="preserve"> </w:t>
            </w:r>
            <w:r w:rsidR="00FB3F1D" w:rsidRPr="002C3786">
              <w:t>Implemented</w:t>
            </w:r>
          </w:p>
          <w:p w14:paraId="187C6ECB" w14:textId="77777777" w:rsidR="00FB3F1D" w:rsidRPr="002C3786" w:rsidRDefault="00844BEB" w:rsidP="00DA4990">
            <w:pPr>
              <w:pStyle w:val="GSATableText"/>
            </w:pPr>
            <w:sdt>
              <w:sdtPr>
                <w:id w:val="-164958008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8B32926" w14:textId="77777777" w:rsidR="00FB3F1D" w:rsidRPr="002C3786" w:rsidRDefault="00844BEB" w:rsidP="00DA4990">
            <w:pPr>
              <w:pStyle w:val="GSATableText"/>
            </w:pPr>
            <w:sdt>
              <w:sdtPr>
                <w:id w:val="144834509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C3E9AFB" w14:textId="77777777" w:rsidR="00FB3F1D" w:rsidRPr="002C3786" w:rsidRDefault="00844BEB" w:rsidP="00DA4990">
            <w:pPr>
              <w:pStyle w:val="GSATableText"/>
            </w:pPr>
            <w:sdt>
              <w:sdtPr>
                <w:id w:val="122703352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8CC528B" w14:textId="77777777" w:rsidR="00FB3F1D" w:rsidRPr="002C3786" w:rsidRDefault="00844BEB" w:rsidP="00DA4990">
            <w:pPr>
              <w:pStyle w:val="GSATableText"/>
            </w:pPr>
            <w:sdt>
              <w:sdtPr>
                <w:id w:val="-15348049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58EC29C" w14:textId="77777777" w:rsidTr="001C310B">
        <w:trPr>
          <w:trHeight w:val="288"/>
        </w:trPr>
        <w:tc>
          <w:tcPr>
            <w:tcW w:w="5000" w:type="pct"/>
            <w:gridSpan w:val="2"/>
            <w:tcMar>
              <w:top w:w="43" w:type="dxa"/>
              <w:bottom w:w="43" w:type="dxa"/>
            </w:tcMar>
            <w:vAlign w:val="bottom"/>
          </w:tcPr>
          <w:p w14:paraId="36D25963" w14:textId="77777777" w:rsidR="00FB3F1D" w:rsidRPr="002C3786" w:rsidRDefault="00FB3F1D" w:rsidP="00DA4990">
            <w:pPr>
              <w:pStyle w:val="GSATableText"/>
            </w:pPr>
            <w:r w:rsidRPr="002C3786">
              <w:t>Control Origination (check all that apply):</w:t>
            </w:r>
          </w:p>
          <w:p w14:paraId="3EBBFBE3" w14:textId="77777777" w:rsidR="00FB3F1D" w:rsidRPr="002C3786" w:rsidRDefault="00844BEB" w:rsidP="00DA4990">
            <w:pPr>
              <w:pStyle w:val="GSATableText"/>
            </w:pPr>
            <w:sdt>
              <w:sdtPr>
                <w:id w:val="139685490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CBB13E6" w14:textId="77777777" w:rsidR="00FB3F1D" w:rsidRPr="002C3786" w:rsidRDefault="00844BEB" w:rsidP="00DA4990">
            <w:pPr>
              <w:pStyle w:val="GSATableText"/>
            </w:pPr>
            <w:sdt>
              <w:sdtPr>
                <w:id w:val="-171287934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FF72FA1" w14:textId="77777777" w:rsidR="00FB3F1D" w:rsidRPr="002C3786" w:rsidRDefault="00844BEB" w:rsidP="00DA4990">
            <w:pPr>
              <w:pStyle w:val="GSATableText"/>
            </w:pPr>
            <w:sdt>
              <w:sdtPr>
                <w:id w:val="-5236357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8EAFB80" w14:textId="77777777" w:rsidR="00FB3F1D" w:rsidRPr="002C3786" w:rsidRDefault="00844BEB" w:rsidP="00DA4990">
            <w:pPr>
              <w:pStyle w:val="GSATableText"/>
            </w:pPr>
            <w:sdt>
              <w:sdtPr>
                <w:id w:val="-79151844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9BEFFF8" w14:textId="77777777" w:rsidR="00FB3F1D" w:rsidRPr="002C3786" w:rsidRDefault="00844BEB" w:rsidP="00DA4990">
            <w:pPr>
              <w:pStyle w:val="GSATableText"/>
            </w:pPr>
            <w:sdt>
              <w:sdtPr>
                <w:id w:val="-11849051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F6E95D9" w14:textId="77777777" w:rsidR="00FB3F1D" w:rsidRPr="002C3786" w:rsidRDefault="00844BEB" w:rsidP="00DA4990">
            <w:pPr>
              <w:pStyle w:val="GSATableText"/>
            </w:pPr>
            <w:sdt>
              <w:sdtPr>
                <w:id w:val="19104911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0778DFD" w14:textId="6D5F723C" w:rsidR="00FB3F1D" w:rsidRPr="002C3786" w:rsidRDefault="00844BEB" w:rsidP="00DA4990">
            <w:pPr>
              <w:pStyle w:val="GSATableText"/>
            </w:pPr>
            <w:sdt>
              <w:sdtPr>
                <w:id w:val="1485586240"/>
                <w14:checkbox>
                  <w14:checked w14:val="1"/>
                  <w14:checkedState w14:val="2612" w14:font="MS Gothic"/>
                  <w14:uncheckedState w14:val="2610" w14:font="MS Gothic"/>
                </w14:checkbox>
              </w:sdtPr>
              <w:sdtEndPr/>
              <w:sdtContent>
                <w:r w:rsidR="00F528FD">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011556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87256668"/>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0CC87C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7C141C2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81CFF7" w14:textId="77777777" w:rsidR="007A2904" w:rsidRPr="0036708B" w:rsidRDefault="00B136B8" w:rsidP="00E03A24">
            <w:pPr>
              <w:pStyle w:val="GSATableHeading"/>
            </w:pPr>
            <w:r w:rsidRPr="00F70EA4">
              <w:t xml:space="preserve">MP-2 </w:t>
            </w:r>
            <w:r w:rsidR="007A2904" w:rsidRPr="0036708B">
              <w:t>What is the solution and how is it implemented?</w:t>
            </w:r>
          </w:p>
        </w:tc>
      </w:tr>
      <w:tr w:rsidR="007A2904" w:rsidRPr="002C3786" w14:paraId="0D6176A3" w14:textId="77777777" w:rsidTr="001C310B">
        <w:trPr>
          <w:trHeight w:val="288"/>
        </w:trPr>
        <w:tc>
          <w:tcPr>
            <w:tcW w:w="5000" w:type="pct"/>
            <w:shd w:val="clear" w:color="auto" w:fill="FFFFFF" w:themeFill="background1"/>
          </w:tcPr>
          <w:p w14:paraId="462677AD" w14:textId="0575E4BE"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4CCA0CC7" w14:textId="227133A5" w:rsidR="00D47F0C" w:rsidRDefault="00FC3E35" w:rsidP="00D47F0C">
            <w:pPr>
              <w:pStyle w:val="GSATableText"/>
              <w:keepNext/>
              <w:keepLines/>
              <w:spacing w:before="120" w:after="120"/>
            </w:pPr>
            <w:r w:rsidRPr="00FC3E35">
              <w:t>Microsoft Azure has implemented media access through the implementation of the Microsoft Security Policy. Logical access to digital media is controlled via Active Directory Group Policy Objects (AD GPOs) and security groups. Physical access to all media is restricted by the datacenter access process. Access is restricted to individuals who have a legitimate business purpose for accessing the data. Please refer to PE-3, Physical Access Control, for more details on the datacenter access controls in place. The Asset Protection Standard defines the safeguards required to protect the confidentiality, integrity, and availability of information assets within Microsoft Azure datacenters.</w:t>
            </w:r>
          </w:p>
          <w:p w14:paraId="7E58FB77" w14:textId="039DEA65" w:rsidR="00D47F0C" w:rsidRPr="00E73D3E" w:rsidRDefault="00D47F0C" w:rsidP="00D47F0C">
            <w:pPr>
              <w:pStyle w:val="GSATableText"/>
              <w:keepNext/>
              <w:keepLines/>
              <w:spacing w:before="120" w:after="120"/>
              <w:rPr>
                <w:b/>
              </w:rPr>
            </w:pPr>
            <w:r w:rsidRPr="00E73D3E">
              <w:rPr>
                <w:b/>
              </w:rPr>
              <w:t xml:space="preserve">Customer Responsibility </w:t>
            </w:r>
            <w:r w:rsidR="00663E65">
              <w:rPr>
                <w:b/>
              </w:rPr>
              <w:t>(IaaS/PaaS)</w:t>
            </w:r>
          </w:p>
          <w:p w14:paraId="2A8A0EAB" w14:textId="2200A645" w:rsidR="007A2904" w:rsidRPr="002C3786" w:rsidRDefault="00FC3E35"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6F110DC0" w14:textId="77777777" w:rsidR="00B35264" w:rsidRPr="00A17E3F" w:rsidRDefault="00B35264" w:rsidP="00DA4990"/>
    <w:p w14:paraId="7C4963FA" w14:textId="77777777" w:rsidR="000D1972" w:rsidRDefault="00B136B8" w:rsidP="005972CC">
      <w:pPr>
        <w:pStyle w:val="Heading3"/>
      </w:pPr>
      <w:bookmarkStart w:id="2270" w:name="_Toc149090504"/>
      <w:bookmarkStart w:id="2271" w:name="_Toc383429807"/>
      <w:bookmarkStart w:id="2272" w:name="_Toc383444622"/>
      <w:bookmarkStart w:id="2273" w:name="_Toc385594267"/>
      <w:bookmarkStart w:id="2274" w:name="_Toc385594655"/>
      <w:bookmarkStart w:id="2275" w:name="_Toc385595043"/>
      <w:bookmarkStart w:id="2276" w:name="_Toc388620889"/>
      <w:bookmarkStart w:id="2277" w:name="_Toc449543408"/>
      <w:bookmarkStart w:id="2278" w:name="_Toc464802328"/>
      <w:r w:rsidRPr="002C3786">
        <w:t>MP-3</w:t>
      </w:r>
      <w:r>
        <w:t xml:space="preserve"> </w:t>
      </w:r>
      <w:r w:rsidR="00B35264" w:rsidRPr="002C3786">
        <w:t xml:space="preserve">Media Labeling </w:t>
      </w:r>
      <w:bookmarkEnd w:id="2270"/>
      <w:bookmarkEnd w:id="2271"/>
      <w:bookmarkEnd w:id="2272"/>
      <w:bookmarkEnd w:id="2273"/>
      <w:bookmarkEnd w:id="2274"/>
      <w:bookmarkEnd w:id="2275"/>
      <w:bookmarkEnd w:id="2276"/>
      <w:r w:rsidR="00A2065A">
        <w:t>(M) (H)</w:t>
      </w:r>
      <w:bookmarkEnd w:id="2277"/>
      <w:bookmarkEnd w:id="2278"/>
    </w:p>
    <w:p w14:paraId="268D56F2" w14:textId="77777777" w:rsidR="00B35264" w:rsidRPr="002C3786" w:rsidRDefault="00B35264" w:rsidP="00AF4E93">
      <w:pPr>
        <w:keepNext/>
        <w:widowControl/>
      </w:pPr>
      <w:r w:rsidRPr="00475E4D">
        <w:t>The organization:</w:t>
      </w:r>
    </w:p>
    <w:p w14:paraId="174D55C3" w14:textId="77777777" w:rsidR="000D1972" w:rsidRPr="00965288" w:rsidRDefault="00B35264" w:rsidP="00D063D0">
      <w:pPr>
        <w:pStyle w:val="GSAListParagraphalpha"/>
        <w:numPr>
          <w:ilvl w:val="0"/>
          <w:numId w:val="37"/>
        </w:numPr>
        <w:rPr>
          <w:bCs/>
        </w:rPr>
      </w:pPr>
      <w:r w:rsidRPr="006B29D5">
        <w:t>M</w:t>
      </w:r>
      <w:r w:rsidR="77DC9CF7" w:rsidRPr="006B29D5">
        <w:t>arks information system media indicating the distribution limitations, handling c</w:t>
      </w:r>
      <w:r w:rsidR="4A82951E" w:rsidRPr="006B29D5">
        <w:t>aveats, and applicable security markings (if any) of the information; and</w:t>
      </w:r>
    </w:p>
    <w:p w14:paraId="0CDFD722" w14:textId="77777777" w:rsidR="000D1972" w:rsidRPr="00B825CE" w:rsidRDefault="00B35264" w:rsidP="00D063D0">
      <w:pPr>
        <w:pStyle w:val="GSAListParagraphalpha"/>
        <w:numPr>
          <w:ilvl w:val="0"/>
          <w:numId w:val="37"/>
        </w:numPr>
        <w:rPr>
          <w:bCs/>
        </w:rPr>
      </w:pPr>
      <w:r w:rsidRPr="006B29D5">
        <w:t>Exempts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5AA66D45" w:rsidRPr="00D62A31">
        <w:rPr>
          <w:rStyle w:val="GSAItalicEmphasisChar"/>
        </w:rPr>
        <w:t>no</w:t>
      </w:r>
      <w:r w:rsidR="4A82951E" w:rsidRPr="00D62A31">
        <w:rPr>
          <w:rStyle w:val="GSAItalicEmphasisChar"/>
        </w:rPr>
        <w:t xml:space="preserve"> </w:t>
      </w:r>
      <w:r w:rsidRPr="00D62A31" w:rsidDel="4A82951E">
        <w:rPr>
          <w:rStyle w:val="GSAItalicEmphasisChar"/>
        </w:rPr>
        <w:t xml:space="preserve">removable </w:t>
      </w:r>
      <w:r w:rsidRPr="00D62A31">
        <w:rPr>
          <w:rStyle w:val="GSAItalicEmphasisChar"/>
        </w:rPr>
        <w:t>media</w:t>
      </w:r>
      <w:r w:rsidR="0049345C" w:rsidRPr="00D62A31">
        <w:rPr>
          <w:rStyle w:val="GSAItalicEmphasisChar"/>
        </w:rPr>
        <w:t xml:space="preserve"> </w:t>
      </w:r>
      <w:r w:rsidRPr="00D62A31" w:rsidDel="4A82951E">
        <w:rPr>
          <w:rStyle w:val="GSAItalicEmphasisChar"/>
        </w:rPr>
        <w:t>types</w:t>
      </w:r>
      <w:r w:rsidRPr="008E3320">
        <w:t>] from marking as</w:t>
      </w:r>
      <w:r w:rsidR="002627C1" w:rsidRPr="006B29D5">
        <w:t xml:space="preserve"> </w:t>
      </w:r>
      <w:r w:rsidRPr="006B29D5">
        <w:t xml:space="preserve">long as the </w:t>
      </w:r>
      <w:r w:rsidR="60FDA14C" w:rsidRPr="006B29D5">
        <w:t>media</w:t>
      </w:r>
      <w:r w:rsidRPr="006B29D5">
        <w:t xml:space="preserve"> remain within [</w:t>
      </w:r>
      <w:r w:rsidR="00B825CE" w:rsidRPr="00B825CE">
        <w:rPr>
          <w:rStyle w:val="GSAItalicEmphasisChar"/>
        </w:rPr>
        <w:t>Assignment: organization-defined controlled areas</w:t>
      </w:r>
      <w:r w:rsidRPr="006B29D5">
        <w:t>]</w:t>
      </w:r>
      <w:r w:rsidR="00256BE5">
        <w:t>.</w:t>
      </w:r>
    </w:p>
    <w:p w14:paraId="024CFD29" w14:textId="77777777" w:rsidR="00F70EA4" w:rsidRDefault="007F3432" w:rsidP="00DA4990">
      <w:pPr>
        <w:pStyle w:val="GSAGuidance"/>
        <w:rPr>
          <w:rStyle w:val="GSAGuidanceBoldChar"/>
        </w:rPr>
      </w:pPr>
      <w:r w:rsidRPr="00F70EA4">
        <w:rPr>
          <w:rStyle w:val="GSAGuidanceBoldChar"/>
        </w:rPr>
        <w:t xml:space="preserve">MP-3(b) Additional </w:t>
      </w:r>
      <w:r w:rsidR="00895AF9">
        <w:rPr>
          <w:rStyle w:val="GSAGuidanceBoldChar"/>
        </w:rPr>
        <w:t>FedRAMP</w:t>
      </w:r>
      <w:r w:rsidRPr="00F70EA4">
        <w:rPr>
          <w:rStyle w:val="GSAGuidanceBoldChar"/>
        </w:rPr>
        <w:t xml:space="preserve"> Requirements and Guidance: </w:t>
      </w:r>
    </w:p>
    <w:p w14:paraId="5E98BE26" w14:textId="77777777" w:rsidR="007F3432" w:rsidRPr="007F3432" w:rsidRDefault="007F3432" w:rsidP="00DA4990">
      <w:pPr>
        <w:pStyle w:val="GSAGuidance"/>
        <w:rPr>
          <w:bCs/>
        </w:rPr>
      </w:pPr>
      <w:r w:rsidRPr="00F70EA4">
        <w:rPr>
          <w:rStyle w:val="GSAGuidanceBoldChar"/>
        </w:rPr>
        <w:t>Guidance:</w:t>
      </w:r>
      <w:r>
        <w:t xml:space="preserve"> Second parameter in MP-3(b)</w:t>
      </w:r>
      <w:r w:rsidR="00425390">
        <w:t>-2</w:t>
      </w:r>
      <w:r>
        <w:t xml:space="preserve"> is not applicable.</w:t>
      </w:r>
    </w:p>
    <w:p w14:paraId="24C390C0" w14:textId="77777777" w:rsidR="002627C1" w:rsidRDefault="002627C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35A435D3" w14:textId="77777777" w:rsidTr="001C310B">
        <w:trPr>
          <w:cantSplit/>
          <w:trHeight w:val="288"/>
          <w:tblHeader/>
        </w:trPr>
        <w:tc>
          <w:tcPr>
            <w:tcW w:w="811" w:type="pct"/>
            <w:shd w:val="clear" w:color="auto" w:fill="DBE5F1" w:themeFill="accent1" w:themeFillTint="33"/>
            <w:tcMar>
              <w:top w:w="43" w:type="dxa"/>
              <w:bottom w:w="43" w:type="dxa"/>
            </w:tcMar>
          </w:tcPr>
          <w:p w14:paraId="7D94D12A" w14:textId="77777777" w:rsidR="00FB3F1D" w:rsidRPr="002C3786" w:rsidRDefault="00B136B8" w:rsidP="00E03A24">
            <w:pPr>
              <w:pStyle w:val="GSATableHeading"/>
            </w:pPr>
            <w:r w:rsidRPr="00F70EA4">
              <w:t>MP-3</w:t>
            </w:r>
          </w:p>
        </w:tc>
        <w:tc>
          <w:tcPr>
            <w:tcW w:w="4189" w:type="pct"/>
            <w:shd w:val="clear" w:color="auto" w:fill="DBE5F1" w:themeFill="accent1" w:themeFillTint="33"/>
          </w:tcPr>
          <w:p w14:paraId="51293A08" w14:textId="77777777" w:rsidR="00FB3F1D" w:rsidRPr="002C3786" w:rsidRDefault="00FB3F1D" w:rsidP="00E03A24">
            <w:pPr>
              <w:pStyle w:val="GSATableHeading"/>
            </w:pPr>
            <w:r w:rsidRPr="002C3786">
              <w:t>Control Summary Information</w:t>
            </w:r>
          </w:p>
        </w:tc>
      </w:tr>
      <w:tr w:rsidR="00FB3F1D" w:rsidRPr="002C3786" w14:paraId="769C1A29" w14:textId="77777777" w:rsidTr="001C310B">
        <w:trPr>
          <w:trHeight w:val="288"/>
        </w:trPr>
        <w:tc>
          <w:tcPr>
            <w:tcW w:w="5000" w:type="pct"/>
            <w:gridSpan w:val="2"/>
            <w:tcMar>
              <w:top w:w="43" w:type="dxa"/>
              <w:bottom w:w="43" w:type="dxa"/>
            </w:tcMar>
          </w:tcPr>
          <w:p w14:paraId="77B1AF39" w14:textId="356ED988" w:rsidR="00FB3F1D" w:rsidRPr="002C3786" w:rsidRDefault="00FB3F1D" w:rsidP="00122E3E">
            <w:pPr>
              <w:pStyle w:val="GSATableText"/>
            </w:pPr>
            <w:r w:rsidRPr="002C3786">
              <w:t>Responsible Role:</w:t>
            </w:r>
            <w:r>
              <w:t xml:space="preserve"> </w:t>
            </w:r>
            <w:r w:rsidR="00DA694A">
              <w:t>Microsoft Azure</w:t>
            </w:r>
          </w:p>
        </w:tc>
      </w:tr>
      <w:tr w:rsidR="00FB3F1D" w:rsidRPr="00D00D47" w14:paraId="0C963F3B" w14:textId="77777777" w:rsidTr="001C310B">
        <w:trPr>
          <w:trHeight w:val="288"/>
        </w:trPr>
        <w:tc>
          <w:tcPr>
            <w:tcW w:w="5000" w:type="pct"/>
            <w:gridSpan w:val="2"/>
            <w:tcMar>
              <w:top w:w="43" w:type="dxa"/>
              <w:bottom w:w="43" w:type="dxa"/>
            </w:tcMar>
          </w:tcPr>
          <w:p w14:paraId="5DA48BDB" w14:textId="2E20C668" w:rsidR="00FB3F1D" w:rsidRPr="00D00D47" w:rsidRDefault="00B136B8" w:rsidP="00B825CE">
            <w:pPr>
              <w:pStyle w:val="GSATableText"/>
            </w:pPr>
            <w:r w:rsidRPr="00F70EA4">
              <w:t xml:space="preserve">Parameter </w:t>
            </w:r>
            <w:r w:rsidR="00B825CE" w:rsidRPr="00F70EA4">
              <w:t>MP-3(b)-</w:t>
            </w:r>
            <w:r w:rsidR="00B825CE">
              <w:t>1</w:t>
            </w:r>
            <w:r w:rsidR="00B825CE" w:rsidRPr="00F70EA4">
              <w:t>:</w:t>
            </w:r>
            <w:r w:rsidR="00075DB0">
              <w:t xml:space="preserve"> No removable media types</w:t>
            </w:r>
          </w:p>
        </w:tc>
      </w:tr>
      <w:tr w:rsidR="00FB3F1D" w:rsidRPr="00D00D47" w14:paraId="759A2290" w14:textId="77777777" w:rsidTr="001C310B">
        <w:trPr>
          <w:trHeight w:val="288"/>
        </w:trPr>
        <w:tc>
          <w:tcPr>
            <w:tcW w:w="5000" w:type="pct"/>
            <w:gridSpan w:val="2"/>
            <w:tcMar>
              <w:top w:w="43" w:type="dxa"/>
              <w:bottom w:w="43" w:type="dxa"/>
            </w:tcMar>
          </w:tcPr>
          <w:p w14:paraId="7B0478C5" w14:textId="15A0FC2E" w:rsidR="00FB3F1D" w:rsidRPr="00D00D47" w:rsidRDefault="00B136B8" w:rsidP="00122E3E">
            <w:pPr>
              <w:pStyle w:val="GSATableText"/>
            </w:pPr>
            <w:r w:rsidRPr="00F70EA4">
              <w:t xml:space="preserve">Parameter MP-3(b)-2: </w:t>
            </w:r>
            <w:r w:rsidR="0068077A">
              <w:t xml:space="preserve">Not </w:t>
            </w:r>
            <w:r w:rsidR="00075DB0">
              <w:t>A</w:t>
            </w:r>
            <w:r w:rsidR="0068077A">
              <w:t>pplicable</w:t>
            </w:r>
          </w:p>
        </w:tc>
      </w:tr>
      <w:tr w:rsidR="00FB3F1D" w:rsidRPr="002C3786" w14:paraId="05AAA7B6" w14:textId="77777777" w:rsidTr="001C310B">
        <w:trPr>
          <w:trHeight w:val="288"/>
        </w:trPr>
        <w:tc>
          <w:tcPr>
            <w:tcW w:w="5000" w:type="pct"/>
            <w:gridSpan w:val="2"/>
            <w:tcMar>
              <w:top w:w="43" w:type="dxa"/>
              <w:bottom w:w="43" w:type="dxa"/>
            </w:tcMar>
            <w:vAlign w:val="bottom"/>
          </w:tcPr>
          <w:p w14:paraId="352CD80A" w14:textId="77777777" w:rsidR="00FB3F1D" w:rsidRPr="002C3786" w:rsidRDefault="00FB3F1D" w:rsidP="00DA4990">
            <w:pPr>
              <w:pStyle w:val="GSATableText"/>
            </w:pPr>
            <w:r w:rsidRPr="002C3786">
              <w:t>Implementation Status (check all that apply):</w:t>
            </w:r>
          </w:p>
          <w:p w14:paraId="1468B680" w14:textId="52FCE64F" w:rsidR="00FB3F1D" w:rsidRPr="002C3786" w:rsidRDefault="00844BEB" w:rsidP="00DA4990">
            <w:pPr>
              <w:pStyle w:val="GSATableText"/>
            </w:pPr>
            <w:sdt>
              <w:sdtPr>
                <w:id w:val="-1822956986"/>
                <w14:checkbox>
                  <w14:checked w14:val="1"/>
                  <w14:checkedState w14:val="2612" w14:font="MS Gothic"/>
                  <w14:uncheckedState w14:val="2610" w14:font="MS Gothic"/>
                </w14:checkbox>
              </w:sdtPr>
              <w:sdtEndPr/>
              <w:sdtContent>
                <w:r w:rsidR="00075DB0">
                  <w:rPr>
                    <w:rFonts w:ascii="MS Gothic" w:eastAsia="MS Gothic" w:hAnsi="MS Gothic" w:hint="eastAsia"/>
                  </w:rPr>
                  <w:t>☒</w:t>
                </w:r>
              </w:sdtContent>
            </w:sdt>
            <w:r w:rsidR="00FB3F1D">
              <w:t xml:space="preserve"> </w:t>
            </w:r>
            <w:r w:rsidR="00FB3F1D" w:rsidRPr="002C3786">
              <w:t>Implemented</w:t>
            </w:r>
          </w:p>
          <w:p w14:paraId="102E0F30" w14:textId="77777777" w:rsidR="00FB3F1D" w:rsidRPr="002C3786" w:rsidRDefault="00844BEB" w:rsidP="00DA4990">
            <w:pPr>
              <w:pStyle w:val="GSATableText"/>
            </w:pPr>
            <w:sdt>
              <w:sdtPr>
                <w:id w:val="6285221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209713D" w14:textId="77777777" w:rsidR="00FB3F1D" w:rsidRPr="002C3786" w:rsidRDefault="00844BEB" w:rsidP="00DA4990">
            <w:pPr>
              <w:pStyle w:val="GSATableText"/>
            </w:pPr>
            <w:sdt>
              <w:sdtPr>
                <w:id w:val="-1812080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F4A11F8" w14:textId="77777777" w:rsidR="00FB3F1D" w:rsidRPr="002C3786" w:rsidRDefault="00844BEB" w:rsidP="00DA4990">
            <w:pPr>
              <w:pStyle w:val="GSATableText"/>
            </w:pPr>
            <w:sdt>
              <w:sdtPr>
                <w:id w:val="-2967603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7A024A4" w14:textId="77777777" w:rsidR="00FB3F1D" w:rsidRPr="002C3786" w:rsidRDefault="00844BEB" w:rsidP="00DA4990">
            <w:pPr>
              <w:pStyle w:val="GSATableText"/>
            </w:pPr>
            <w:sdt>
              <w:sdtPr>
                <w:id w:val="-184716587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B30024B" w14:textId="77777777" w:rsidTr="001C310B">
        <w:trPr>
          <w:trHeight w:val="288"/>
        </w:trPr>
        <w:tc>
          <w:tcPr>
            <w:tcW w:w="5000" w:type="pct"/>
            <w:gridSpan w:val="2"/>
            <w:tcMar>
              <w:top w:w="43" w:type="dxa"/>
              <w:bottom w:w="43" w:type="dxa"/>
            </w:tcMar>
            <w:vAlign w:val="bottom"/>
          </w:tcPr>
          <w:p w14:paraId="7EF09574" w14:textId="77777777" w:rsidR="00FB3F1D" w:rsidRPr="002C3786" w:rsidRDefault="00FB3F1D" w:rsidP="00DA4990">
            <w:pPr>
              <w:pStyle w:val="GSATableText"/>
            </w:pPr>
            <w:r w:rsidRPr="002C3786">
              <w:t>Control Origination (check all that apply):</w:t>
            </w:r>
          </w:p>
          <w:p w14:paraId="6EA28703" w14:textId="77777777" w:rsidR="00FB3F1D" w:rsidRPr="002C3786" w:rsidRDefault="00844BEB" w:rsidP="00DA4990">
            <w:pPr>
              <w:pStyle w:val="GSATableText"/>
            </w:pPr>
            <w:sdt>
              <w:sdtPr>
                <w:id w:val="19884266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C22724D" w14:textId="77777777" w:rsidR="00FB3F1D" w:rsidRPr="002C3786" w:rsidRDefault="00844BEB" w:rsidP="00DA4990">
            <w:pPr>
              <w:pStyle w:val="GSATableText"/>
            </w:pPr>
            <w:sdt>
              <w:sdtPr>
                <w:id w:val="-6152911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087E9B0" w14:textId="77777777" w:rsidR="00FB3F1D" w:rsidRPr="002C3786" w:rsidRDefault="00844BEB" w:rsidP="00DA4990">
            <w:pPr>
              <w:pStyle w:val="GSATableText"/>
            </w:pPr>
            <w:sdt>
              <w:sdtPr>
                <w:id w:val="3952519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91CC632" w14:textId="77777777" w:rsidR="00FB3F1D" w:rsidRPr="002C3786" w:rsidRDefault="00844BEB" w:rsidP="00DA4990">
            <w:pPr>
              <w:pStyle w:val="GSATableText"/>
            </w:pPr>
            <w:sdt>
              <w:sdtPr>
                <w:id w:val="-20590750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FEC7462" w14:textId="77777777" w:rsidR="00FB3F1D" w:rsidRPr="002C3786" w:rsidRDefault="00844BEB" w:rsidP="00DA4990">
            <w:pPr>
              <w:pStyle w:val="GSATableText"/>
            </w:pPr>
            <w:sdt>
              <w:sdtPr>
                <w:id w:val="11159463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D39C186" w14:textId="77777777" w:rsidR="00FB3F1D" w:rsidRPr="002C3786" w:rsidRDefault="00844BEB" w:rsidP="00DA4990">
            <w:pPr>
              <w:pStyle w:val="GSATableText"/>
            </w:pPr>
            <w:sdt>
              <w:sdtPr>
                <w:id w:val="-9882421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7BC1F70F" w14:textId="65889481" w:rsidR="00FB3F1D" w:rsidRPr="002C3786" w:rsidRDefault="00844BEB" w:rsidP="00DA4990">
            <w:pPr>
              <w:pStyle w:val="GSATableText"/>
            </w:pPr>
            <w:sdt>
              <w:sdtPr>
                <w:id w:val="1231043187"/>
                <w14:checkbox>
                  <w14:checked w14:val="1"/>
                  <w14:checkedState w14:val="2612" w14:font="MS Gothic"/>
                  <w14:uncheckedState w14:val="2610" w14:font="MS Gothic"/>
                </w14:checkbox>
              </w:sdtPr>
              <w:sdtEndPr/>
              <w:sdtContent>
                <w:r w:rsidR="00075DB0">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810718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14268280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BD4DD39"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136B8" w:rsidRPr="002C3786" w14:paraId="4442F76F" w14:textId="77777777" w:rsidTr="001C310B">
        <w:trPr>
          <w:cantSplit/>
          <w:trHeight w:val="288"/>
          <w:tblHeader/>
        </w:trPr>
        <w:tc>
          <w:tcPr>
            <w:tcW w:w="5000" w:type="pct"/>
            <w:gridSpan w:val="2"/>
            <w:shd w:val="clear" w:color="auto" w:fill="DBE5F1" w:themeFill="accent1" w:themeFillTint="33"/>
            <w:vAlign w:val="center"/>
          </w:tcPr>
          <w:p w14:paraId="1037B5B7" w14:textId="77777777" w:rsidR="00B136B8" w:rsidRPr="002C3786" w:rsidRDefault="00B136B8" w:rsidP="00E03A24">
            <w:pPr>
              <w:pStyle w:val="GSATableHeading"/>
            </w:pPr>
            <w:r w:rsidRPr="00F70EA4">
              <w:t xml:space="preserve">MP-3 </w:t>
            </w:r>
            <w:r w:rsidRPr="002C3786">
              <w:t>What is the solution and how is it implemented?</w:t>
            </w:r>
          </w:p>
        </w:tc>
      </w:tr>
      <w:tr w:rsidR="00B136B8" w:rsidRPr="0036708B" w14:paraId="2E980537" w14:textId="77777777" w:rsidTr="001C310B">
        <w:trPr>
          <w:trHeight w:val="288"/>
        </w:trPr>
        <w:tc>
          <w:tcPr>
            <w:tcW w:w="484" w:type="pct"/>
            <w:tcBorders>
              <w:right w:val="nil"/>
            </w:tcBorders>
            <w:shd w:val="clear" w:color="auto" w:fill="DBE5F1" w:themeFill="accent1" w:themeFillTint="33"/>
          </w:tcPr>
          <w:p w14:paraId="581B41E0" w14:textId="77777777" w:rsidR="00B136B8" w:rsidRPr="002C3786" w:rsidRDefault="00B136B8" w:rsidP="00E03A24">
            <w:pPr>
              <w:pStyle w:val="GSATableHeading"/>
            </w:pPr>
            <w:r w:rsidRPr="002C3786">
              <w:t>Part a</w:t>
            </w:r>
          </w:p>
        </w:tc>
        <w:tc>
          <w:tcPr>
            <w:tcW w:w="4516" w:type="pct"/>
            <w:tcMar>
              <w:top w:w="43" w:type="dxa"/>
              <w:bottom w:w="43" w:type="dxa"/>
            </w:tcMar>
          </w:tcPr>
          <w:p w14:paraId="2CF6383C" w14:textId="15AD7E16"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7CD81329" w14:textId="4A5079C5" w:rsidR="00D47F0C" w:rsidRDefault="00C90D4D" w:rsidP="00D47F0C">
            <w:pPr>
              <w:pStyle w:val="GSATableText"/>
              <w:keepNext/>
              <w:keepLines/>
              <w:spacing w:before="120" w:after="120"/>
            </w:pPr>
            <w:r w:rsidRPr="00C90D4D">
              <w:t>Microsoft Azure marks assets within Microsoft datacenters with an HBI, MBI, or LBI (High, Moderate, or Low Business Impact) designation which requires different levels of security and handling precautions. Asset owners are required to classify their assets that are stored within a Microsoft datacenter. Refer to Asset Classification Standard and Asset Protection Standard for more information.</w:t>
            </w:r>
          </w:p>
          <w:p w14:paraId="4D9105F1" w14:textId="6C5CC5E5"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28BB2570" w14:textId="34157F70" w:rsidR="00B136B8"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r w:rsidR="00B136B8" w:rsidRPr="0036708B" w14:paraId="04BC3E83" w14:textId="77777777" w:rsidTr="001C310B">
        <w:trPr>
          <w:trHeight w:val="288"/>
        </w:trPr>
        <w:tc>
          <w:tcPr>
            <w:tcW w:w="484" w:type="pct"/>
            <w:tcBorders>
              <w:right w:val="nil"/>
            </w:tcBorders>
            <w:shd w:val="clear" w:color="auto" w:fill="DBE5F1" w:themeFill="accent1" w:themeFillTint="33"/>
          </w:tcPr>
          <w:p w14:paraId="190CEC6B" w14:textId="77777777" w:rsidR="00B136B8" w:rsidRPr="002C3786" w:rsidRDefault="00B136B8" w:rsidP="00E03A24">
            <w:pPr>
              <w:pStyle w:val="GSATableHeading"/>
            </w:pPr>
            <w:r w:rsidRPr="002C3786">
              <w:t>Part b</w:t>
            </w:r>
          </w:p>
        </w:tc>
        <w:tc>
          <w:tcPr>
            <w:tcW w:w="4516" w:type="pct"/>
            <w:tcMar>
              <w:top w:w="43" w:type="dxa"/>
              <w:bottom w:w="43" w:type="dxa"/>
            </w:tcMar>
          </w:tcPr>
          <w:p w14:paraId="7F4FFF43" w14:textId="0ABA5B22"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3B00B7E2" w14:textId="14DCF4DE" w:rsidR="00D47F0C" w:rsidRDefault="00C90D4D" w:rsidP="00D47F0C">
            <w:pPr>
              <w:pStyle w:val="GSATableText"/>
              <w:keepNext/>
              <w:keepLines/>
              <w:spacing w:before="120" w:after="120"/>
            </w:pPr>
            <w:r w:rsidRPr="00C90D4D">
              <w:t>Microsoft Azure requires asset owners to assign their assets with an asset classification and no assets are exempt from this requirement. In the Microsoft datacenter environment, assets refer to servers, network devices, and magnetic tapes. Other digital media like USB flash/thumb drives, external/removable hard drives, or CD/DVDs are not used. Non-digital media is not used in the datacenter.</w:t>
            </w:r>
          </w:p>
          <w:p w14:paraId="43E86988" w14:textId="7DA44D65"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1FD68BC1" w14:textId="0CC886F9" w:rsidR="00B136B8"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44B6E16F" w14:textId="77777777" w:rsidR="002627C1" w:rsidRPr="002C3786" w:rsidRDefault="002627C1" w:rsidP="00DA4990"/>
    <w:p w14:paraId="36F341DB" w14:textId="77777777" w:rsidR="000D1972" w:rsidRDefault="00B136B8" w:rsidP="005972CC">
      <w:pPr>
        <w:pStyle w:val="Heading3"/>
      </w:pPr>
      <w:bookmarkStart w:id="2279" w:name="_Toc149090505"/>
      <w:bookmarkStart w:id="2280" w:name="_Toc383429808"/>
      <w:bookmarkStart w:id="2281" w:name="_Toc383444623"/>
      <w:bookmarkStart w:id="2282" w:name="_Toc385594268"/>
      <w:bookmarkStart w:id="2283" w:name="_Toc385594656"/>
      <w:bookmarkStart w:id="2284" w:name="_Toc385595044"/>
      <w:bookmarkStart w:id="2285" w:name="_Toc388620890"/>
      <w:bookmarkStart w:id="2286" w:name="_Toc449543409"/>
      <w:bookmarkStart w:id="2287" w:name="_Toc464802329"/>
      <w:r w:rsidRPr="002C3786">
        <w:t>MP-4</w:t>
      </w:r>
      <w:r>
        <w:t xml:space="preserve"> </w:t>
      </w:r>
      <w:r w:rsidR="00B35264" w:rsidRPr="002C3786">
        <w:t xml:space="preserve">Media Storage </w:t>
      </w:r>
      <w:bookmarkEnd w:id="2279"/>
      <w:bookmarkEnd w:id="2280"/>
      <w:bookmarkEnd w:id="2281"/>
      <w:bookmarkEnd w:id="2282"/>
      <w:bookmarkEnd w:id="2283"/>
      <w:bookmarkEnd w:id="2284"/>
      <w:bookmarkEnd w:id="2285"/>
      <w:r w:rsidR="000F4FA0">
        <w:t>(M) (H)</w:t>
      </w:r>
      <w:bookmarkEnd w:id="2286"/>
      <w:bookmarkEnd w:id="2287"/>
    </w:p>
    <w:p w14:paraId="2D3242EE" w14:textId="77777777" w:rsidR="00B35264" w:rsidRPr="002C3786" w:rsidRDefault="00B35264" w:rsidP="00AF4E93">
      <w:pPr>
        <w:keepNext/>
        <w:widowControl/>
      </w:pPr>
      <w:r w:rsidRPr="00475E4D">
        <w:t>The organization:</w:t>
      </w:r>
    </w:p>
    <w:p w14:paraId="7C3E6C2A" w14:textId="77777777" w:rsidR="000D1972" w:rsidRPr="00965288" w:rsidRDefault="00B35264" w:rsidP="00D063D0">
      <w:pPr>
        <w:pStyle w:val="GSAListParagraphalpha"/>
        <w:numPr>
          <w:ilvl w:val="0"/>
          <w:numId w:val="38"/>
        </w:numPr>
        <w:rPr>
          <w:bCs/>
        </w:rPr>
      </w:pPr>
      <w:r w:rsidRPr="006B29D5">
        <w:t>Physically controls and securely stores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976751" w:rsidRPr="00D62A31">
        <w:rPr>
          <w:rStyle w:val="GSAItalicEmphasisChar"/>
        </w:rPr>
        <w:t>[all types of digital and non-digital media with sensitive information</w:t>
      </w:r>
      <w:r w:rsidR="61ED6EAB" w:rsidRPr="00AF5C3D">
        <w:t>]</w:t>
      </w:r>
      <w:r w:rsidR="00256BE5">
        <w:t>]</w:t>
      </w:r>
      <w:r w:rsidR="61ED6EAB" w:rsidRPr="00AF5C3D">
        <w:t xml:space="preserve"> within [</w:t>
      </w:r>
      <w:r w:rsidR="00895AF9">
        <w:rPr>
          <w:rStyle w:val="GSAItalicEmphasisChar"/>
        </w:rPr>
        <w:t>FedRAMP</w:t>
      </w:r>
      <w:r w:rsidR="0010717C" w:rsidRPr="00D62A31">
        <w:rPr>
          <w:rStyle w:val="GSAItalicEmphasisChar"/>
        </w:rPr>
        <w:t xml:space="preserve"> Assignment</w:t>
      </w:r>
      <w:r w:rsidR="61ED6EAB" w:rsidRPr="00D62A31">
        <w:rPr>
          <w:rStyle w:val="GSAItalicEmphasisChar"/>
        </w:rPr>
        <w:t xml:space="preserve">: see additional </w:t>
      </w:r>
      <w:r w:rsidR="00895AF9">
        <w:rPr>
          <w:rStyle w:val="GSAItalicEmphasisChar"/>
        </w:rPr>
        <w:t>FedRAMP</w:t>
      </w:r>
      <w:r w:rsidR="61ED6EAB" w:rsidRPr="00D62A31">
        <w:rPr>
          <w:rStyle w:val="GSAItalicEmphasisChar"/>
        </w:rPr>
        <w:t xml:space="preserve"> requirements and guidance</w:t>
      </w:r>
      <w:r w:rsidRPr="00965288" w:rsidDel="42B2EA56">
        <w:rPr>
          <w:bCs/>
        </w:rPr>
        <w:t>]</w:t>
      </w:r>
      <w:r w:rsidRPr="006B29D5">
        <w:t>;</w:t>
      </w:r>
      <w:r w:rsidR="42B2EA56" w:rsidRPr="006B29D5">
        <w:t xml:space="preserve"> and </w:t>
      </w:r>
    </w:p>
    <w:p w14:paraId="01C880F2" w14:textId="77777777" w:rsidR="00F70EA4" w:rsidRDefault="008B54AC" w:rsidP="00DA4990">
      <w:pPr>
        <w:pStyle w:val="GSAGuidance"/>
        <w:rPr>
          <w:rStyle w:val="GSAGuidanceBoldChar"/>
        </w:rPr>
      </w:pPr>
      <w:r w:rsidRPr="00F70EA4">
        <w:rPr>
          <w:rStyle w:val="GSAGuidanceBoldChar"/>
        </w:rPr>
        <w:t xml:space="preserve">MP-4a Additional </w:t>
      </w:r>
      <w:r w:rsidR="00895AF9">
        <w:rPr>
          <w:rStyle w:val="GSAGuidanceBoldChar"/>
        </w:rPr>
        <w:t>FedRAMP</w:t>
      </w:r>
      <w:r w:rsidRPr="00F70EA4">
        <w:rPr>
          <w:rStyle w:val="GSAGuidanceBoldChar"/>
        </w:rPr>
        <w:t xml:space="preserve"> Requirements and Guidance: </w:t>
      </w:r>
    </w:p>
    <w:p w14:paraId="040776CB" w14:textId="77777777" w:rsidR="000D1972" w:rsidRPr="00F70EA4" w:rsidRDefault="00AE3199" w:rsidP="00DA4990">
      <w:pPr>
        <w:pStyle w:val="GSAGuidance"/>
      </w:pPr>
      <w:r w:rsidRPr="00F70EA4">
        <w:rPr>
          <w:rStyle w:val="GSAGuidanceBoldChar"/>
        </w:rPr>
        <w:t>Requirement:</w:t>
      </w:r>
      <w:r w:rsidR="008B54AC" w:rsidRPr="00F70EA4">
        <w:t xml:space="preserve"> The service provider defines controlled areas within facilities where the information and information system reside.</w:t>
      </w:r>
    </w:p>
    <w:p w14:paraId="2D650A0A" w14:textId="77777777" w:rsidR="000D1972" w:rsidRPr="00F70EA4" w:rsidRDefault="00B35264" w:rsidP="00D063D0">
      <w:pPr>
        <w:pStyle w:val="GSAListParagraphalpha"/>
        <w:numPr>
          <w:ilvl w:val="0"/>
          <w:numId w:val="106"/>
        </w:numPr>
      </w:pPr>
      <w:r w:rsidRPr="00F70EA4">
        <w:t>Protects information system media until the media are destroyed or sanitized using approved equipment, techniques, and procedures.</w:t>
      </w:r>
    </w:p>
    <w:p w14:paraId="183EE643" w14:textId="77777777" w:rsidR="00800CBE" w:rsidRDefault="00800CB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C9C46D5" w14:textId="77777777" w:rsidTr="001C310B">
        <w:trPr>
          <w:cantSplit/>
          <w:trHeight w:val="288"/>
          <w:tblHeader/>
        </w:trPr>
        <w:tc>
          <w:tcPr>
            <w:tcW w:w="811" w:type="pct"/>
            <w:shd w:val="clear" w:color="auto" w:fill="DBE5F1" w:themeFill="accent1" w:themeFillTint="33"/>
            <w:tcMar>
              <w:top w:w="43" w:type="dxa"/>
              <w:bottom w:w="43" w:type="dxa"/>
            </w:tcMar>
          </w:tcPr>
          <w:p w14:paraId="40144B41" w14:textId="77777777" w:rsidR="00FB3F1D" w:rsidRPr="002C3786" w:rsidRDefault="00B136B8" w:rsidP="00E03A24">
            <w:pPr>
              <w:pStyle w:val="GSATableHeading"/>
            </w:pPr>
            <w:r w:rsidRPr="00F70EA4">
              <w:lastRenderedPageBreak/>
              <w:t>MP-4</w:t>
            </w:r>
          </w:p>
        </w:tc>
        <w:tc>
          <w:tcPr>
            <w:tcW w:w="4189" w:type="pct"/>
            <w:shd w:val="clear" w:color="auto" w:fill="DBE5F1" w:themeFill="accent1" w:themeFillTint="33"/>
          </w:tcPr>
          <w:p w14:paraId="6597D391" w14:textId="77777777" w:rsidR="00FB3F1D" w:rsidRPr="002C3786" w:rsidRDefault="00FB3F1D" w:rsidP="00E03A24">
            <w:pPr>
              <w:pStyle w:val="GSATableHeading"/>
            </w:pPr>
            <w:r w:rsidRPr="002C3786">
              <w:t>Control Summary Information</w:t>
            </w:r>
          </w:p>
        </w:tc>
      </w:tr>
      <w:tr w:rsidR="00FB3F1D" w:rsidRPr="002C3786" w14:paraId="1B743102" w14:textId="77777777" w:rsidTr="001C310B">
        <w:trPr>
          <w:trHeight w:val="288"/>
        </w:trPr>
        <w:tc>
          <w:tcPr>
            <w:tcW w:w="5000" w:type="pct"/>
            <w:gridSpan w:val="2"/>
            <w:tcMar>
              <w:top w:w="43" w:type="dxa"/>
              <w:bottom w:w="43" w:type="dxa"/>
            </w:tcMar>
          </w:tcPr>
          <w:p w14:paraId="62561518" w14:textId="3944D35A" w:rsidR="00FB3F1D" w:rsidRPr="002C3786" w:rsidRDefault="00FB3F1D" w:rsidP="00122E3E">
            <w:pPr>
              <w:pStyle w:val="GSATableText"/>
            </w:pPr>
            <w:r w:rsidRPr="002C3786">
              <w:t>Responsible Role:</w:t>
            </w:r>
            <w:r>
              <w:t xml:space="preserve"> </w:t>
            </w:r>
            <w:r w:rsidR="00075DB0">
              <w:t>Microsoft Azure</w:t>
            </w:r>
          </w:p>
        </w:tc>
      </w:tr>
      <w:tr w:rsidR="00FB3F1D" w:rsidRPr="00D00D47" w14:paraId="43320A2F" w14:textId="77777777" w:rsidTr="001C310B">
        <w:trPr>
          <w:trHeight w:val="288"/>
        </w:trPr>
        <w:tc>
          <w:tcPr>
            <w:tcW w:w="5000" w:type="pct"/>
            <w:gridSpan w:val="2"/>
            <w:tcMar>
              <w:top w:w="43" w:type="dxa"/>
              <w:bottom w:w="43" w:type="dxa"/>
            </w:tcMar>
          </w:tcPr>
          <w:p w14:paraId="5388D3CC" w14:textId="2F7C00D3" w:rsidR="00FB3F1D" w:rsidRPr="00D00D47" w:rsidRDefault="00B136B8" w:rsidP="00122E3E">
            <w:pPr>
              <w:pStyle w:val="GSATableText"/>
            </w:pPr>
            <w:r w:rsidRPr="00F70EA4">
              <w:t>Parameter MP-4(a)-1:</w:t>
            </w:r>
            <w:r>
              <w:t xml:space="preserve"> </w:t>
            </w:r>
            <w:r w:rsidR="00075DB0">
              <w:t>Digital media includes servers, network devices, and magnetic tapes used for backup. Non-digital media is not used in the datacenter environment.</w:t>
            </w:r>
          </w:p>
        </w:tc>
      </w:tr>
      <w:tr w:rsidR="00FB3F1D" w:rsidRPr="00D00D47" w14:paraId="0C416F76" w14:textId="77777777" w:rsidTr="001C310B">
        <w:trPr>
          <w:trHeight w:val="288"/>
        </w:trPr>
        <w:tc>
          <w:tcPr>
            <w:tcW w:w="5000" w:type="pct"/>
            <w:gridSpan w:val="2"/>
            <w:tcMar>
              <w:top w:w="43" w:type="dxa"/>
              <w:bottom w:w="43" w:type="dxa"/>
            </w:tcMar>
          </w:tcPr>
          <w:p w14:paraId="71BD7514" w14:textId="316131A4" w:rsidR="00FB3F1D" w:rsidRPr="00D00D47" w:rsidRDefault="00B136B8" w:rsidP="00122E3E">
            <w:pPr>
              <w:pStyle w:val="GSATableText"/>
            </w:pPr>
            <w:r w:rsidRPr="00F70EA4">
              <w:t xml:space="preserve">Parameter MP-4(a)-2: </w:t>
            </w:r>
            <w:r w:rsidR="00075DB0">
              <w:t>In the production datacenter under the protection and monitoring from physical security.</w:t>
            </w:r>
          </w:p>
        </w:tc>
      </w:tr>
      <w:tr w:rsidR="00FB3F1D" w:rsidRPr="002C3786" w14:paraId="770E69B4" w14:textId="77777777" w:rsidTr="001C310B">
        <w:trPr>
          <w:trHeight w:val="288"/>
        </w:trPr>
        <w:tc>
          <w:tcPr>
            <w:tcW w:w="5000" w:type="pct"/>
            <w:gridSpan w:val="2"/>
            <w:tcMar>
              <w:top w:w="43" w:type="dxa"/>
              <w:bottom w:w="43" w:type="dxa"/>
            </w:tcMar>
            <w:vAlign w:val="bottom"/>
          </w:tcPr>
          <w:p w14:paraId="455DCA9F" w14:textId="77777777" w:rsidR="00FB3F1D" w:rsidRPr="002C3786" w:rsidRDefault="00FB3F1D" w:rsidP="00DA4990">
            <w:pPr>
              <w:pStyle w:val="GSATableText"/>
            </w:pPr>
            <w:r w:rsidRPr="002C3786">
              <w:t>Implementation Status (check all that apply):</w:t>
            </w:r>
          </w:p>
          <w:p w14:paraId="3A331DEA" w14:textId="32F0A5F3" w:rsidR="00FB3F1D" w:rsidRPr="002C3786" w:rsidRDefault="00844BEB" w:rsidP="00DA4990">
            <w:pPr>
              <w:pStyle w:val="GSATableText"/>
            </w:pPr>
            <w:sdt>
              <w:sdtPr>
                <w:id w:val="754334283"/>
                <w14:checkbox>
                  <w14:checked w14:val="1"/>
                  <w14:checkedState w14:val="2612" w14:font="MS Gothic"/>
                  <w14:uncheckedState w14:val="2610" w14:font="MS Gothic"/>
                </w14:checkbox>
              </w:sdtPr>
              <w:sdtEndPr/>
              <w:sdtContent>
                <w:r w:rsidR="00075DB0">
                  <w:rPr>
                    <w:rFonts w:ascii="MS Gothic" w:eastAsia="MS Gothic" w:hAnsi="MS Gothic" w:hint="eastAsia"/>
                  </w:rPr>
                  <w:t>☒</w:t>
                </w:r>
              </w:sdtContent>
            </w:sdt>
            <w:r w:rsidR="00FB3F1D">
              <w:t xml:space="preserve"> </w:t>
            </w:r>
            <w:r w:rsidR="00FB3F1D" w:rsidRPr="002C3786">
              <w:t>Implemented</w:t>
            </w:r>
          </w:p>
          <w:p w14:paraId="560F5FEA" w14:textId="77777777" w:rsidR="00FB3F1D" w:rsidRPr="002C3786" w:rsidRDefault="00844BEB" w:rsidP="00DA4990">
            <w:pPr>
              <w:pStyle w:val="GSATableText"/>
            </w:pPr>
            <w:sdt>
              <w:sdtPr>
                <w:id w:val="-12753226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6DF7FE8" w14:textId="77777777" w:rsidR="00FB3F1D" w:rsidRPr="002C3786" w:rsidRDefault="00844BEB" w:rsidP="00DA4990">
            <w:pPr>
              <w:pStyle w:val="GSATableText"/>
            </w:pPr>
            <w:sdt>
              <w:sdtPr>
                <w:id w:val="-4122463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73AB056" w14:textId="77777777" w:rsidR="00FB3F1D" w:rsidRPr="002C3786" w:rsidRDefault="00844BEB" w:rsidP="00DA4990">
            <w:pPr>
              <w:pStyle w:val="GSATableText"/>
            </w:pPr>
            <w:sdt>
              <w:sdtPr>
                <w:id w:val="19276920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18BB0E7" w14:textId="77777777" w:rsidR="00FB3F1D" w:rsidRPr="002C3786" w:rsidRDefault="00844BEB" w:rsidP="00DA4990">
            <w:pPr>
              <w:pStyle w:val="GSATableText"/>
            </w:pPr>
            <w:sdt>
              <w:sdtPr>
                <w:id w:val="15311504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5FFB2EA" w14:textId="77777777" w:rsidTr="001C310B">
        <w:trPr>
          <w:trHeight w:val="288"/>
        </w:trPr>
        <w:tc>
          <w:tcPr>
            <w:tcW w:w="5000" w:type="pct"/>
            <w:gridSpan w:val="2"/>
            <w:tcMar>
              <w:top w:w="43" w:type="dxa"/>
              <w:bottom w:w="43" w:type="dxa"/>
            </w:tcMar>
            <w:vAlign w:val="bottom"/>
          </w:tcPr>
          <w:p w14:paraId="7EFA0BC8" w14:textId="77777777" w:rsidR="00FB3F1D" w:rsidRPr="002C3786" w:rsidRDefault="00FB3F1D" w:rsidP="00DA4990">
            <w:pPr>
              <w:pStyle w:val="GSATableText"/>
            </w:pPr>
            <w:r w:rsidRPr="002C3786">
              <w:t>Control Origination (check all that apply):</w:t>
            </w:r>
          </w:p>
          <w:p w14:paraId="59A2FF5A" w14:textId="77777777" w:rsidR="00FB3F1D" w:rsidRPr="002C3786" w:rsidRDefault="00844BEB" w:rsidP="00DA4990">
            <w:pPr>
              <w:pStyle w:val="GSATableText"/>
            </w:pPr>
            <w:sdt>
              <w:sdtPr>
                <w:id w:val="21949521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D2AF7BC" w14:textId="77777777" w:rsidR="00FB3F1D" w:rsidRPr="002C3786" w:rsidRDefault="00844BEB" w:rsidP="00DA4990">
            <w:pPr>
              <w:pStyle w:val="GSATableText"/>
            </w:pPr>
            <w:sdt>
              <w:sdtPr>
                <w:id w:val="11122512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46ED18B" w14:textId="77777777" w:rsidR="00FB3F1D" w:rsidRPr="002C3786" w:rsidRDefault="00844BEB" w:rsidP="00DA4990">
            <w:pPr>
              <w:pStyle w:val="GSATableText"/>
            </w:pPr>
            <w:sdt>
              <w:sdtPr>
                <w:id w:val="-10280250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A69B111" w14:textId="77777777" w:rsidR="00FB3F1D" w:rsidRPr="002C3786" w:rsidRDefault="00844BEB" w:rsidP="00DA4990">
            <w:pPr>
              <w:pStyle w:val="GSATableText"/>
            </w:pPr>
            <w:sdt>
              <w:sdtPr>
                <w:id w:val="14985352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3BA9E6A" w14:textId="77777777" w:rsidR="00FB3F1D" w:rsidRPr="002C3786" w:rsidRDefault="00844BEB" w:rsidP="00DA4990">
            <w:pPr>
              <w:pStyle w:val="GSATableText"/>
            </w:pPr>
            <w:sdt>
              <w:sdtPr>
                <w:id w:val="-11536038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95BF5B1" w14:textId="77777777" w:rsidR="00FB3F1D" w:rsidRPr="002C3786" w:rsidRDefault="00844BEB" w:rsidP="00DA4990">
            <w:pPr>
              <w:pStyle w:val="GSATableText"/>
            </w:pPr>
            <w:sdt>
              <w:sdtPr>
                <w:id w:val="8357317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7ED4F15" w14:textId="5637A996" w:rsidR="00FB3F1D" w:rsidRPr="002C3786" w:rsidRDefault="00844BEB" w:rsidP="00DA4990">
            <w:pPr>
              <w:pStyle w:val="GSATableText"/>
            </w:pPr>
            <w:sdt>
              <w:sdtPr>
                <w:id w:val="1489206647"/>
                <w14:checkbox>
                  <w14:checked w14:val="1"/>
                  <w14:checkedState w14:val="2612" w14:font="MS Gothic"/>
                  <w14:uncheckedState w14:val="2610" w14:font="MS Gothic"/>
                </w14:checkbox>
              </w:sdtPr>
              <w:sdtEndPr/>
              <w:sdtContent>
                <w:r w:rsidR="00075DB0">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786784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23473916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D7FB67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136B8" w:rsidRPr="002C3786" w14:paraId="344B593D" w14:textId="77777777" w:rsidTr="001C310B">
        <w:trPr>
          <w:cantSplit/>
          <w:trHeight w:val="288"/>
          <w:tblHeader/>
        </w:trPr>
        <w:tc>
          <w:tcPr>
            <w:tcW w:w="5000" w:type="pct"/>
            <w:gridSpan w:val="2"/>
            <w:shd w:val="clear" w:color="auto" w:fill="DBE5F1" w:themeFill="accent1" w:themeFillTint="33"/>
            <w:vAlign w:val="center"/>
          </w:tcPr>
          <w:p w14:paraId="5788C06F" w14:textId="77777777" w:rsidR="00B136B8" w:rsidRPr="002C3786" w:rsidRDefault="00B136B8" w:rsidP="00E03A24">
            <w:pPr>
              <w:pStyle w:val="GSATableHeading"/>
            </w:pPr>
            <w:r w:rsidRPr="00F70EA4">
              <w:t xml:space="preserve">MP-4 </w:t>
            </w:r>
            <w:r w:rsidRPr="002C3786">
              <w:t>What is the solution and how is it implemented?</w:t>
            </w:r>
          </w:p>
        </w:tc>
      </w:tr>
      <w:tr w:rsidR="00B136B8" w:rsidRPr="0036708B" w14:paraId="30EDC718" w14:textId="77777777" w:rsidTr="001C310B">
        <w:trPr>
          <w:trHeight w:val="288"/>
        </w:trPr>
        <w:tc>
          <w:tcPr>
            <w:tcW w:w="484" w:type="pct"/>
            <w:tcBorders>
              <w:right w:val="nil"/>
            </w:tcBorders>
            <w:shd w:val="clear" w:color="auto" w:fill="DBE5F1" w:themeFill="accent1" w:themeFillTint="33"/>
          </w:tcPr>
          <w:p w14:paraId="49AB36C0" w14:textId="77777777" w:rsidR="00B136B8" w:rsidRPr="002C3786" w:rsidRDefault="00B136B8" w:rsidP="00E03A24">
            <w:pPr>
              <w:pStyle w:val="GSATableHeading"/>
            </w:pPr>
            <w:r w:rsidRPr="002C3786">
              <w:t>Part a</w:t>
            </w:r>
          </w:p>
        </w:tc>
        <w:tc>
          <w:tcPr>
            <w:tcW w:w="4516" w:type="pct"/>
            <w:tcMar>
              <w:top w:w="43" w:type="dxa"/>
              <w:bottom w:w="43" w:type="dxa"/>
            </w:tcMar>
          </w:tcPr>
          <w:p w14:paraId="442B787D" w14:textId="09273C87"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52BA3E7B" w14:textId="6B73C2B5" w:rsidR="00D47F0C" w:rsidRDefault="002C01B0" w:rsidP="00D47F0C">
            <w:pPr>
              <w:pStyle w:val="GSATableText"/>
              <w:keepNext/>
              <w:keepLines/>
              <w:spacing w:before="120" w:after="120"/>
            </w:pPr>
            <w:r w:rsidRPr="002C01B0">
              <w:t>Microsoft Azure digital media assets are physically and securely stored within datacenter colocation rooms. Microsoft datacenters have multiple layers of physical access controls (access badge, biometrics – see PE-3 for further details on physical access controls) and video surveillance in place to provide secure storage. Digital media for includes servers, network devices, and magnetic tapes used for backup. Non-digital media is not used in the datacenter environment.</w:t>
            </w:r>
          </w:p>
          <w:p w14:paraId="6B7AD60B" w14:textId="46096087"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4860496D" w14:textId="507243B7" w:rsidR="00B136B8"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r w:rsidR="00B136B8" w:rsidRPr="0036708B" w14:paraId="2D534447" w14:textId="77777777" w:rsidTr="001C310B">
        <w:trPr>
          <w:trHeight w:val="288"/>
        </w:trPr>
        <w:tc>
          <w:tcPr>
            <w:tcW w:w="484" w:type="pct"/>
            <w:tcBorders>
              <w:right w:val="nil"/>
            </w:tcBorders>
            <w:shd w:val="clear" w:color="auto" w:fill="DBE5F1" w:themeFill="accent1" w:themeFillTint="33"/>
          </w:tcPr>
          <w:p w14:paraId="2CFBBE29" w14:textId="77777777" w:rsidR="00B136B8" w:rsidRPr="002C3786" w:rsidRDefault="00B136B8" w:rsidP="00E03A24">
            <w:pPr>
              <w:pStyle w:val="GSATableHeading"/>
            </w:pPr>
            <w:r w:rsidRPr="002C3786">
              <w:t>Part b</w:t>
            </w:r>
          </w:p>
        </w:tc>
        <w:tc>
          <w:tcPr>
            <w:tcW w:w="4516" w:type="pct"/>
            <w:tcMar>
              <w:top w:w="43" w:type="dxa"/>
              <w:bottom w:w="43" w:type="dxa"/>
            </w:tcMar>
          </w:tcPr>
          <w:p w14:paraId="4BDCCF6C" w14:textId="6B331392"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710E498F" w14:textId="107086A9" w:rsidR="00D47F0C" w:rsidRDefault="002C01B0" w:rsidP="00D47F0C">
            <w:pPr>
              <w:pStyle w:val="GSATableText"/>
              <w:keepNext/>
              <w:keepLines/>
              <w:spacing w:before="120" w:after="120"/>
            </w:pPr>
            <w:r w:rsidRPr="002C01B0">
              <w:t>Microsoft Azure digital media assets are protected in Microsoft datacenter colocations through physical access controls (PE-3) and logical access controls (IA-2) for the lifetime of the asset. Microsoft Azure assets are cleared, purged, or destroyed with methods consistent with NIST SP 800-88 prior to the assets disposal. For asset destruction, Microsoft Azure utilizes onsite asset destruction services.</w:t>
            </w:r>
          </w:p>
          <w:p w14:paraId="4D5B9672" w14:textId="2CED7673"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50BAE796" w14:textId="4E263528" w:rsidR="00B136B8"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6E6F2903" w14:textId="77777777" w:rsidR="00B35264" w:rsidRPr="00F01982" w:rsidRDefault="00B35264" w:rsidP="00DA4990"/>
    <w:p w14:paraId="39855466" w14:textId="77777777" w:rsidR="000D1972" w:rsidRDefault="00B136B8" w:rsidP="005972CC">
      <w:pPr>
        <w:pStyle w:val="Heading3"/>
      </w:pPr>
      <w:bookmarkStart w:id="2288" w:name="_Toc149090506"/>
      <w:bookmarkStart w:id="2289" w:name="_Toc383429809"/>
      <w:bookmarkStart w:id="2290" w:name="_Toc383444624"/>
      <w:bookmarkStart w:id="2291" w:name="_Toc385594269"/>
      <w:bookmarkStart w:id="2292" w:name="_Toc385594657"/>
      <w:bookmarkStart w:id="2293" w:name="_Toc385595045"/>
      <w:bookmarkStart w:id="2294" w:name="_Toc388620891"/>
      <w:bookmarkStart w:id="2295" w:name="_Toc449543410"/>
      <w:bookmarkStart w:id="2296" w:name="_Toc464802330"/>
      <w:r w:rsidRPr="002C3786">
        <w:lastRenderedPageBreak/>
        <w:t>MP-5</w:t>
      </w:r>
      <w:r>
        <w:t xml:space="preserve"> </w:t>
      </w:r>
      <w:r w:rsidR="00B35264" w:rsidRPr="002C3786">
        <w:t xml:space="preserve">Media Transport </w:t>
      </w:r>
      <w:bookmarkEnd w:id="2288"/>
      <w:bookmarkEnd w:id="2289"/>
      <w:bookmarkEnd w:id="2290"/>
      <w:bookmarkEnd w:id="2291"/>
      <w:bookmarkEnd w:id="2292"/>
      <w:bookmarkEnd w:id="2293"/>
      <w:bookmarkEnd w:id="2294"/>
      <w:r w:rsidR="008A68C0">
        <w:t>(M) (H)</w:t>
      </w:r>
      <w:bookmarkEnd w:id="2295"/>
      <w:bookmarkEnd w:id="2296"/>
    </w:p>
    <w:p w14:paraId="4B038DB8" w14:textId="77777777" w:rsidR="00B35264" w:rsidRPr="002C3786" w:rsidRDefault="00B35264" w:rsidP="00AF4E93">
      <w:pPr>
        <w:keepNext/>
        <w:widowControl/>
      </w:pPr>
      <w:r w:rsidRPr="002C3786">
        <w:t>The organization:</w:t>
      </w:r>
    </w:p>
    <w:p w14:paraId="62609C51" w14:textId="77777777" w:rsidR="000D1972" w:rsidRPr="00965288" w:rsidRDefault="00B35264" w:rsidP="00D063D0">
      <w:pPr>
        <w:pStyle w:val="GSAListParagraphalpha"/>
        <w:numPr>
          <w:ilvl w:val="0"/>
          <w:numId w:val="39"/>
        </w:numPr>
        <w:rPr>
          <w:bCs/>
        </w:rPr>
      </w:pPr>
      <w:r w:rsidRPr="006B29D5">
        <w:t>Protects and controls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1553" w:rsidRPr="00D62A31">
        <w:rPr>
          <w:rStyle w:val="GSAItalicEmphasisChar"/>
        </w:rPr>
        <w:t>all media with sensitive information</w:t>
      </w:r>
      <w:r w:rsidR="4C279983" w:rsidRPr="00AF5C3D">
        <w:t>] during transport outside of controlled areas using [</w:t>
      </w:r>
      <w:r w:rsidR="00895AF9">
        <w:rPr>
          <w:rStyle w:val="GSAItalicEmphasisChar"/>
        </w:rPr>
        <w:t>FedRAMP</w:t>
      </w:r>
      <w:r w:rsidR="0010717C" w:rsidRPr="00D62A31">
        <w:rPr>
          <w:rStyle w:val="GSAItalicEmphasisChar"/>
        </w:rPr>
        <w:t xml:space="preserve"> Assignment</w:t>
      </w:r>
      <w:r w:rsidR="4C279983" w:rsidRPr="00D62A31">
        <w:rPr>
          <w:rStyle w:val="GSAItalicEmphasisChar"/>
        </w:rPr>
        <w:t>:</w:t>
      </w:r>
      <w:r w:rsidR="4C279983" w:rsidRPr="00AF5C3D">
        <w:t xml:space="preserve"> </w:t>
      </w:r>
      <w:r w:rsidR="00AE3199" w:rsidRPr="00D62A31">
        <w:rPr>
          <w:rStyle w:val="GSAItalicEmphasisChar"/>
        </w:rPr>
        <w:t>for digital media, encryption using a FIPS 140-2 validated encryption module</w:t>
      </w:r>
      <w:r w:rsidR="00AE1553" w:rsidRPr="00D62A31">
        <w:rPr>
          <w:rStyle w:val="GSAItalicEmphasisChar"/>
        </w:rPr>
        <w:t>; for non-digital media, secured in locked container</w:t>
      </w:r>
      <w:r w:rsidRPr="009B7C62">
        <w:t>];</w:t>
      </w:r>
    </w:p>
    <w:p w14:paraId="2F59AC6A" w14:textId="77777777" w:rsidR="00EF7CAB" w:rsidRDefault="00792ED3" w:rsidP="00DA4990">
      <w:pPr>
        <w:pStyle w:val="GSAGuidance"/>
        <w:rPr>
          <w:rStyle w:val="GSAGuidanceBoldChar"/>
        </w:rPr>
      </w:pPr>
      <w:r w:rsidRPr="00683FB6">
        <w:rPr>
          <w:rStyle w:val="GSAGuidanceBoldChar"/>
        </w:rPr>
        <w:t xml:space="preserve">MP-5a Additional </w:t>
      </w:r>
      <w:r w:rsidR="00895AF9">
        <w:rPr>
          <w:rStyle w:val="GSAGuidanceBoldChar"/>
        </w:rPr>
        <w:t>FedRAMP</w:t>
      </w:r>
      <w:r w:rsidRPr="00683FB6">
        <w:rPr>
          <w:rStyle w:val="GSAGuidanceBoldChar"/>
        </w:rPr>
        <w:t xml:space="preserve"> Requirements and Guidance:</w:t>
      </w:r>
      <w:r w:rsidR="00AE3199" w:rsidRPr="00683FB6">
        <w:rPr>
          <w:rStyle w:val="GSAGuidanceBoldChar"/>
        </w:rPr>
        <w:t xml:space="preserve"> </w:t>
      </w:r>
    </w:p>
    <w:p w14:paraId="1E3821F2" w14:textId="77777777" w:rsidR="000D1972" w:rsidRPr="00683FB6" w:rsidRDefault="00AE3199" w:rsidP="00DA4990">
      <w:pPr>
        <w:pStyle w:val="GSAGuidance"/>
      </w:pPr>
      <w:r w:rsidRPr="00683FB6">
        <w:rPr>
          <w:rStyle w:val="GSAGuidanceBoldChar"/>
        </w:rPr>
        <w:t>Requirement:</w:t>
      </w:r>
      <w:r w:rsidR="00792ED3" w:rsidRPr="00683FB6">
        <w:rPr>
          <w:rStyle w:val="GSAGuidanceBoldChar"/>
        </w:rPr>
        <w:t xml:space="preserve"> </w:t>
      </w:r>
      <w:r w:rsidR="00792ED3" w:rsidRPr="00683FB6">
        <w:t>The service provider defines security measures to protect digital and non-digital media in transport.  The security measures are approved and accepted by the JAB</w:t>
      </w:r>
      <w:r w:rsidR="0020720A">
        <w:t>/AO</w:t>
      </w:r>
      <w:r w:rsidR="00792ED3" w:rsidRPr="00683FB6">
        <w:t>.</w:t>
      </w:r>
    </w:p>
    <w:p w14:paraId="6A7B06AC" w14:textId="77777777" w:rsidR="000D1972" w:rsidRPr="00965288" w:rsidRDefault="00B35264" w:rsidP="00D063D0">
      <w:pPr>
        <w:pStyle w:val="GSAListParagraphalpha"/>
        <w:numPr>
          <w:ilvl w:val="0"/>
          <w:numId w:val="106"/>
        </w:numPr>
        <w:rPr>
          <w:bCs/>
        </w:rPr>
      </w:pPr>
      <w:r w:rsidRPr="006B29D5">
        <w:t>Maintains accountability for information system media during transport outside of controlled areas;</w:t>
      </w:r>
    </w:p>
    <w:p w14:paraId="0CBBD273" w14:textId="77777777" w:rsidR="000D1972" w:rsidRPr="00965288" w:rsidRDefault="6CD423CF" w:rsidP="00D063D0">
      <w:pPr>
        <w:pStyle w:val="GSAListParagraphalpha"/>
        <w:numPr>
          <w:ilvl w:val="0"/>
          <w:numId w:val="106"/>
        </w:numPr>
        <w:rPr>
          <w:bCs/>
        </w:rPr>
      </w:pPr>
      <w:r w:rsidRPr="006B29D5">
        <w:t>Documents activities associated with the transport</w:t>
      </w:r>
      <w:r w:rsidR="66458583" w:rsidRPr="006B29D5">
        <w:t xml:space="preserve"> of information system media; and</w:t>
      </w:r>
      <w:r w:rsidR="00B35264" w:rsidRPr="006B29D5">
        <w:t xml:space="preserve"> </w:t>
      </w:r>
    </w:p>
    <w:p w14:paraId="1C8530B7" w14:textId="77777777" w:rsidR="000D1972" w:rsidRPr="00965288" w:rsidRDefault="00B35264" w:rsidP="00D063D0">
      <w:pPr>
        <w:pStyle w:val="GSAListParagraphalpha"/>
        <w:numPr>
          <w:ilvl w:val="0"/>
          <w:numId w:val="106"/>
        </w:numPr>
        <w:rPr>
          <w:bCs/>
        </w:rPr>
      </w:pPr>
      <w:r w:rsidRPr="006B29D5">
        <w:t xml:space="preserve">Restricts the activities associated with transport of </w:t>
      </w:r>
      <w:r w:rsidR="66458583" w:rsidRPr="006B29D5">
        <w:t xml:space="preserve">information system </w:t>
      </w:r>
      <w:r w:rsidRPr="008E3320">
        <w:t>media to authorized personnel.</w:t>
      </w:r>
    </w:p>
    <w:p w14:paraId="3CAA9307"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0214BD9" w14:textId="77777777" w:rsidTr="001C310B">
        <w:trPr>
          <w:cantSplit/>
          <w:trHeight w:val="288"/>
          <w:tblHeader/>
        </w:trPr>
        <w:tc>
          <w:tcPr>
            <w:tcW w:w="811" w:type="pct"/>
            <w:shd w:val="clear" w:color="auto" w:fill="DBE5F1" w:themeFill="accent1" w:themeFillTint="33"/>
            <w:tcMar>
              <w:top w:w="43" w:type="dxa"/>
              <w:bottom w:w="43" w:type="dxa"/>
            </w:tcMar>
          </w:tcPr>
          <w:p w14:paraId="76D7565F" w14:textId="77777777" w:rsidR="00FB3F1D" w:rsidRPr="002C3786" w:rsidRDefault="0061291C" w:rsidP="00E03A24">
            <w:pPr>
              <w:pStyle w:val="GSATableHeading"/>
            </w:pPr>
            <w:r w:rsidRPr="00EF7CAB">
              <w:t>MP-5</w:t>
            </w:r>
          </w:p>
        </w:tc>
        <w:tc>
          <w:tcPr>
            <w:tcW w:w="4189" w:type="pct"/>
            <w:shd w:val="clear" w:color="auto" w:fill="DBE5F1" w:themeFill="accent1" w:themeFillTint="33"/>
          </w:tcPr>
          <w:p w14:paraId="3E196AC1" w14:textId="77777777" w:rsidR="00FB3F1D" w:rsidRPr="002C3786" w:rsidRDefault="00FB3F1D" w:rsidP="00E03A24">
            <w:pPr>
              <w:pStyle w:val="GSATableHeading"/>
            </w:pPr>
            <w:r w:rsidRPr="002C3786">
              <w:t>Control Summary Information</w:t>
            </w:r>
          </w:p>
        </w:tc>
      </w:tr>
      <w:tr w:rsidR="00FB3F1D" w:rsidRPr="0061291C" w14:paraId="4B6EB1EA" w14:textId="77777777" w:rsidTr="001C310B">
        <w:trPr>
          <w:trHeight w:val="288"/>
        </w:trPr>
        <w:tc>
          <w:tcPr>
            <w:tcW w:w="5000" w:type="pct"/>
            <w:gridSpan w:val="2"/>
            <w:tcMar>
              <w:top w:w="43" w:type="dxa"/>
              <w:bottom w:w="43" w:type="dxa"/>
            </w:tcMar>
          </w:tcPr>
          <w:p w14:paraId="4867A696" w14:textId="00A03730" w:rsidR="00FB3F1D" w:rsidRPr="0061291C" w:rsidRDefault="00FB3F1D" w:rsidP="00122E3E">
            <w:pPr>
              <w:pStyle w:val="GSATableText"/>
            </w:pPr>
            <w:r w:rsidRPr="0061291C">
              <w:t xml:space="preserve">Responsible Role: </w:t>
            </w:r>
            <w:r w:rsidR="0056338F">
              <w:t>Microsoft Azure</w:t>
            </w:r>
          </w:p>
        </w:tc>
      </w:tr>
      <w:tr w:rsidR="00FB3F1D" w:rsidRPr="0061291C" w14:paraId="1D2BCBDF" w14:textId="77777777" w:rsidTr="001C310B">
        <w:trPr>
          <w:trHeight w:val="288"/>
        </w:trPr>
        <w:tc>
          <w:tcPr>
            <w:tcW w:w="5000" w:type="pct"/>
            <w:gridSpan w:val="2"/>
            <w:tcMar>
              <w:top w:w="43" w:type="dxa"/>
              <w:bottom w:w="43" w:type="dxa"/>
            </w:tcMar>
          </w:tcPr>
          <w:p w14:paraId="70AC4DA6" w14:textId="5845EA6F" w:rsidR="00FB3F1D" w:rsidRPr="0061291C" w:rsidRDefault="0061291C" w:rsidP="002D7634">
            <w:pPr>
              <w:pStyle w:val="GSATableText"/>
            </w:pPr>
            <w:r w:rsidRPr="0061291C">
              <w:t xml:space="preserve">Parameter MP-5(a)-1: </w:t>
            </w:r>
            <w:r w:rsidR="0056338F">
              <w:t>Magnetic tapes, external/removable hard drives, diskettes, compact disks and digital video disks and non-digital media.</w:t>
            </w:r>
          </w:p>
        </w:tc>
      </w:tr>
      <w:tr w:rsidR="00FB3F1D" w:rsidRPr="0061291C" w14:paraId="08C8E5B8" w14:textId="77777777" w:rsidTr="001C310B">
        <w:trPr>
          <w:trHeight w:val="288"/>
        </w:trPr>
        <w:tc>
          <w:tcPr>
            <w:tcW w:w="5000" w:type="pct"/>
            <w:gridSpan w:val="2"/>
            <w:tcMar>
              <w:top w:w="43" w:type="dxa"/>
              <w:bottom w:w="43" w:type="dxa"/>
            </w:tcMar>
          </w:tcPr>
          <w:p w14:paraId="3438F983" w14:textId="665627E9" w:rsidR="00FB3F1D" w:rsidRPr="0061291C" w:rsidRDefault="0061291C" w:rsidP="002D7634">
            <w:pPr>
              <w:pStyle w:val="GSATableText"/>
            </w:pPr>
            <w:r w:rsidRPr="0061291C">
              <w:t xml:space="preserve">Parameter MP-5(a)-2: </w:t>
            </w:r>
            <w:r w:rsidR="0056338F">
              <w:t>Security functions are listed in Microsoft Azure Physical Security Operations Standard Operating Procedures.</w:t>
            </w:r>
          </w:p>
        </w:tc>
      </w:tr>
      <w:tr w:rsidR="00FB3F1D" w:rsidRPr="002C3786" w14:paraId="7BDC4092" w14:textId="77777777" w:rsidTr="001C310B">
        <w:trPr>
          <w:trHeight w:val="288"/>
        </w:trPr>
        <w:tc>
          <w:tcPr>
            <w:tcW w:w="5000" w:type="pct"/>
            <w:gridSpan w:val="2"/>
            <w:tcMar>
              <w:top w:w="43" w:type="dxa"/>
              <w:bottom w:w="43" w:type="dxa"/>
            </w:tcMar>
            <w:vAlign w:val="bottom"/>
          </w:tcPr>
          <w:p w14:paraId="1E217021" w14:textId="77777777" w:rsidR="00FB3F1D" w:rsidRPr="002C3786" w:rsidRDefault="00FB3F1D" w:rsidP="00DA4990">
            <w:pPr>
              <w:pStyle w:val="GSATableText"/>
            </w:pPr>
            <w:r w:rsidRPr="002C3786">
              <w:t>Implementation Status (check all that apply):</w:t>
            </w:r>
          </w:p>
          <w:p w14:paraId="03D762E1" w14:textId="15F86F84" w:rsidR="00FB3F1D" w:rsidRPr="002C3786" w:rsidRDefault="00844BEB" w:rsidP="00DA4990">
            <w:pPr>
              <w:pStyle w:val="GSATableText"/>
            </w:pPr>
            <w:sdt>
              <w:sdtPr>
                <w:id w:val="-1363279748"/>
                <w14:checkbox>
                  <w14:checked w14:val="1"/>
                  <w14:checkedState w14:val="2612" w14:font="MS Gothic"/>
                  <w14:uncheckedState w14:val="2610" w14:font="MS Gothic"/>
                </w14:checkbox>
              </w:sdtPr>
              <w:sdtEndPr/>
              <w:sdtContent>
                <w:r w:rsidR="0056338F">
                  <w:rPr>
                    <w:rFonts w:ascii="MS Gothic" w:eastAsia="MS Gothic" w:hAnsi="MS Gothic" w:hint="eastAsia"/>
                  </w:rPr>
                  <w:t>☒</w:t>
                </w:r>
              </w:sdtContent>
            </w:sdt>
            <w:r w:rsidR="00FB3F1D">
              <w:t xml:space="preserve"> </w:t>
            </w:r>
            <w:r w:rsidR="00FB3F1D" w:rsidRPr="002C3786">
              <w:t>Implemented</w:t>
            </w:r>
          </w:p>
          <w:p w14:paraId="78F910C0" w14:textId="77777777" w:rsidR="00FB3F1D" w:rsidRPr="002C3786" w:rsidRDefault="00844BEB" w:rsidP="00DA4990">
            <w:pPr>
              <w:pStyle w:val="GSATableText"/>
            </w:pPr>
            <w:sdt>
              <w:sdtPr>
                <w:id w:val="-5992482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6048CBD" w14:textId="77777777" w:rsidR="00FB3F1D" w:rsidRPr="002C3786" w:rsidRDefault="00844BEB" w:rsidP="00DA4990">
            <w:pPr>
              <w:pStyle w:val="GSATableText"/>
            </w:pPr>
            <w:sdt>
              <w:sdtPr>
                <w:id w:val="8822858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797F337" w14:textId="77777777" w:rsidR="00FB3F1D" w:rsidRPr="002C3786" w:rsidRDefault="00844BEB" w:rsidP="00DA4990">
            <w:pPr>
              <w:pStyle w:val="GSATableText"/>
            </w:pPr>
            <w:sdt>
              <w:sdtPr>
                <w:id w:val="2177214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B5A8CE7" w14:textId="77777777" w:rsidR="00FB3F1D" w:rsidRPr="002C3786" w:rsidRDefault="00844BEB" w:rsidP="00DA4990">
            <w:pPr>
              <w:pStyle w:val="GSATableText"/>
            </w:pPr>
            <w:sdt>
              <w:sdtPr>
                <w:id w:val="-12403352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1974A9E" w14:textId="77777777" w:rsidTr="001C310B">
        <w:trPr>
          <w:trHeight w:val="288"/>
        </w:trPr>
        <w:tc>
          <w:tcPr>
            <w:tcW w:w="5000" w:type="pct"/>
            <w:gridSpan w:val="2"/>
            <w:tcMar>
              <w:top w:w="43" w:type="dxa"/>
              <w:bottom w:w="43" w:type="dxa"/>
            </w:tcMar>
            <w:vAlign w:val="bottom"/>
          </w:tcPr>
          <w:p w14:paraId="4BA62C41" w14:textId="77777777" w:rsidR="00FB3F1D" w:rsidRPr="002C3786" w:rsidRDefault="00FB3F1D" w:rsidP="00DA4990">
            <w:pPr>
              <w:pStyle w:val="GSATableText"/>
            </w:pPr>
            <w:r w:rsidRPr="002C3786">
              <w:t>Control Origination (check all that apply):</w:t>
            </w:r>
          </w:p>
          <w:p w14:paraId="40FCA656" w14:textId="77777777" w:rsidR="00FB3F1D" w:rsidRPr="002C3786" w:rsidRDefault="00844BEB" w:rsidP="00DA4990">
            <w:pPr>
              <w:pStyle w:val="GSATableText"/>
            </w:pPr>
            <w:sdt>
              <w:sdtPr>
                <w:id w:val="-14755905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785FA39" w14:textId="77777777" w:rsidR="00FB3F1D" w:rsidRPr="002C3786" w:rsidRDefault="00844BEB" w:rsidP="00DA4990">
            <w:pPr>
              <w:pStyle w:val="GSATableText"/>
            </w:pPr>
            <w:sdt>
              <w:sdtPr>
                <w:id w:val="-18591941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9DD3367" w14:textId="77777777" w:rsidR="00FB3F1D" w:rsidRPr="002C3786" w:rsidRDefault="00844BEB" w:rsidP="00DA4990">
            <w:pPr>
              <w:pStyle w:val="GSATableText"/>
            </w:pPr>
            <w:sdt>
              <w:sdtPr>
                <w:id w:val="19198258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609AFF7" w14:textId="77777777" w:rsidR="00FB3F1D" w:rsidRPr="002C3786" w:rsidRDefault="00844BEB" w:rsidP="00DA4990">
            <w:pPr>
              <w:pStyle w:val="GSATableText"/>
            </w:pPr>
            <w:sdt>
              <w:sdtPr>
                <w:id w:val="-1003436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CB05D63" w14:textId="77777777" w:rsidR="00FB3F1D" w:rsidRPr="002C3786" w:rsidRDefault="00844BEB" w:rsidP="00DA4990">
            <w:pPr>
              <w:pStyle w:val="GSATableText"/>
            </w:pPr>
            <w:sdt>
              <w:sdtPr>
                <w:id w:val="-9215586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4FB83D1" w14:textId="77777777" w:rsidR="00FB3F1D" w:rsidRPr="002C3786" w:rsidRDefault="00844BEB" w:rsidP="00DA4990">
            <w:pPr>
              <w:pStyle w:val="GSATableText"/>
            </w:pPr>
            <w:sdt>
              <w:sdtPr>
                <w:id w:val="-3016948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FFCD57F" w14:textId="6E206540" w:rsidR="00FB3F1D" w:rsidRPr="002C3786" w:rsidRDefault="00844BEB" w:rsidP="00DA4990">
            <w:pPr>
              <w:pStyle w:val="GSATableText"/>
            </w:pPr>
            <w:sdt>
              <w:sdtPr>
                <w:id w:val="498852430"/>
                <w14:checkbox>
                  <w14:checked w14:val="1"/>
                  <w14:checkedState w14:val="2612" w14:font="MS Gothic"/>
                  <w14:uncheckedState w14:val="2610" w14:font="MS Gothic"/>
                </w14:checkbox>
              </w:sdtPr>
              <w:sdtEndPr/>
              <w:sdtContent>
                <w:r w:rsidR="0056338F">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376988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5527495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416756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1291C" w:rsidRPr="002C3786" w14:paraId="4531390E" w14:textId="77777777" w:rsidTr="001C310B">
        <w:trPr>
          <w:cantSplit/>
          <w:trHeight w:val="288"/>
          <w:tblHeader/>
        </w:trPr>
        <w:tc>
          <w:tcPr>
            <w:tcW w:w="5000" w:type="pct"/>
            <w:gridSpan w:val="2"/>
            <w:shd w:val="clear" w:color="auto" w:fill="DBE5F1" w:themeFill="accent1" w:themeFillTint="33"/>
            <w:vAlign w:val="center"/>
          </w:tcPr>
          <w:p w14:paraId="5CA1C5E1" w14:textId="77777777" w:rsidR="0061291C" w:rsidRPr="002C3786" w:rsidRDefault="0061291C" w:rsidP="00E03A24">
            <w:pPr>
              <w:pStyle w:val="GSATableHeading"/>
            </w:pPr>
            <w:r w:rsidRPr="00EF7CAB">
              <w:lastRenderedPageBreak/>
              <w:t xml:space="preserve">MP-5 </w:t>
            </w:r>
            <w:r w:rsidRPr="002C3786">
              <w:t>What is the solution and how is it implemented?</w:t>
            </w:r>
          </w:p>
        </w:tc>
      </w:tr>
      <w:tr w:rsidR="0061291C" w:rsidRPr="0036708B" w14:paraId="60908552" w14:textId="77777777" w:rsidTr="001C310B">
        <w:trPr>
          <w:trHeight w:val="288"/>
        </w:trPr>
        <w:tc>
          <w:tcPr>
            <w:tcW w:w="484" w:type="pct"/>
            <w:tcBorders>
              <w:right w:val="nil"/>
            </w:tcBorders>
            <w:shd w:val="clear" w:color="auto" w:fill="DBE5F1" w:themeFill="accent1" w:themeFillTint="33"/>
          </w:tcPr>
          <w:p w14:paraId="0C66B2A5" w14:textId="77777777" w:rsidR="0061291C" w:rsidRPr="002C3786" w:rsidRDefault="0061291C" w:rsidP="00E03A24">
            <w:pPr>
              <w:pStyle w:val="GSATableHeading"/>
            </w:pPr>
            <w:r w:rsidRPr="002C3786">
              <w:t>Part a</w:t>
            </w:r>
          </w:p>
        </w:tc>
        <w:tc>
          <w:tcPr>
            <w:tcW w:w="4516" w:type="pct"/>
            <w:tcMar>
              <w:top w:w="43" w:type="dxa"/>
              <w:bottom w:w="43" w:type="dxa"/>
            </w:tcMar>
          </w:tcPr>
          <w:p w14:paraId="300162EF" w14:textId="0BE27008"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403D4736" w14:textId="3DBAB738" w:rsidR="00D47F0C" w:rsidRDefault="001D6193" w:rsidP="00D47F0C">
            <w:pPr>
              <w:pStyle w:val="GSATableText"/>
              <w:keepNext/>
              <w:keepLines/>
              <w:spacing w:before="120" w:after="120"/>
            </w:pPr>
            <w:r w:rsidRPr="001D6193">
              <w:t>Digital media at Microsoft datacenters consist of servers, network devices, and magnetic backup tapes and discs, where appropriate. Microsoft datacenters do not use non-digital media. Microsoft utilizes three methods to protect media that is being transported outside the datacenter: 1) Secure Transport, 2) Encryption 3) Cleanse, Purge, or Destroy.</w:t>
            </w:r>
          </w:p>
          <w:p w14:paraId="19F709BD" w14:textId="12444E14"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5AE00E46" w14:textId="22CCAC95" w:rsidR="0061291C"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r w:rsidR="0061291C" w:rsidRPr="0036708B" w14:paraId="7CECD708" w14:textId="77777777" w:rsidTr="001C310B">
        <w:trPr>
          <w:trHeight w:val="288"/>
        </w:trPr>
        <w:tc>
          <w:tcPr>
            <w:tcW w:w="484" w:type="pct"/>
            <w:tcBorders>
              <w:right w:val="nil"/>
            </w:tcBorders>
            <w:shd w:val="clear" w:color="auto" w:fill="DBE5F1" w:themeFill="accent1" w:themeFillTint="33"/>
          </w:tcPr>
          <w:p w14:paraId="2357783A" w14:textId="77777777" w:rsidR="0061291C" w:rsidRPr="002C3786" w:rsidRDefault="0061291C" w:rsidP="00E03A24">
            <w:pPr>
              <w:pStyle w:val="GSATableHeading"/>
            </w:pPr>
            <w:r w:rsidRPr="002C3786">
              <w:t>Part b</w:t>
            </w:r>
          </w:p>
        </w:tc>
        <w:tc>
          <w:tcPr>
            <w:tcW w:w="4516" w:type="pct"/>
            <w:tcMar>
              <w:top w:w="43" w:type="dxa"/>
              <w:bottom w:w="43" w:type="dxa"/>
            </w:tcMar>
          </w:tcPr>
          <w:p w14:paraId="55DFEBC1" w14:textId="39C8667C"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0A643B36" w14:textId="7D0F7347" w:rsidR="00D47F0C" w:rsidRDefault="001D6193" w:rsidP="00D47F0C">
            <w:pPr>
              <w:pStyle w:val="GSATableText"/>
              <w:keepNext/>
              <w:keepLines/>
              <w:spacing w:before="120" w:after="120"/>
            </w:pPr>
            <w:r w:rsidRPr="001D6193">
              <w:t>Microsoft Azure maintains accountability for assets leaving the datacenter through the use of guidance from NIST SP 800-88: consistent cleansing/purging, asset destruction, encryption, accurate inventorying, tracking, and protection of chain of custody during transport.</w:t>
            </w:r>
          </w:p>
          <w:p w14:paraId="6035A152" w14:textId="0843E84B"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6DAC0FF3" w14:textId="0B01F94C" w:rsidR="0061291C"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r w:rsidR="0061291C" w:rsidRPr="0036708B" w14:paraId="76DCFF53" w14:textId="77777777" w:rsidTr="001C310B">
        <w:trPr>
          <w:trHeight w:val="288"/>
        </w:trPr>
        <w:tc>
          <w:tcPr>
            <w:tcW w:w="484" w:type="pct"/>
            <w:tcBorders>
              <w:right w:val="nil"/>
            </w:tcBorders>
            <w:shd w:val="clear" w:color="auto" w:fill="DBE5F1" w:themeFill="accent1" w:themeFillTint="33"/>
          </w:tcPr>
          <w:p w14:paraId="2502548E" w14:textId="77777777" w:rsidR="0061291C" w:rsidRPr="002C3786" w:rsidRDefault="0061291C" w:rsidP="00E03A24">
            <w:pPr>
              <w:pStyle w:val="GSATableHeading"/>
            </w:pPr>
            <w:r w:rsidRPr="002C3786">
              <w:t xml:space="preserve">Part </w:t>
            </w:r>
            <w:r>
              <w:t>c</w:t>
            </w:r>
          </w:p>
        </w:tc>
        <w:tc>
          <w:tcPr>
            <w:tcW w:w="4516" w:type="pct"/>
            <w:tcMar>
              <w:top w:w="43" w:type="dxa"/>
              <w:bottom w:w="43" w:type="dxa"/>
            </w:tcMar>
          </w:tcPr>
          <w:p w14:paraId="6483EA7E" w14:textId="36399838"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33C7C9C0" w14:textId="26AA7E4D" w:rsidR="00D47F0C" w:rsidRDefault="001D6193" w:rsidP="00D47F0C">
            <w:pPr>
              <w:pStyle w:val="GSATableText"/>
              <w:keepNext/>
              <w:keepLines/>
              <w:spacing w:before="120" w:after="120"/>
            </w:pPr>
            <w:r w:rsidRPr="001D6193">
              <w:t>Microsoft Azure maintains records of inventory prior to transport, tracking and protection of chain of custody during transport, asset cleaning/purging, asset destruction, receipt of assets, and inventory validation after transport.</w:t>
            </w:r>
          </w:p>
          <w:p w14:paraId="606AF130" w14:textId="17C92DC2"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65728ECB" w14:textId="5CB31D75" w:rsidR="0061291C"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r w:rsidR="0061291C" w:rsidRPr="0036708B" w14:paraId="5DE1061E" w14:textId="77777777" w:rsidTr="001C310B">
        <w:trPr>
          <w:trHeight w:val="288"/>
        </w:trPr>
        <w:tc>
          <w:tcPr>
            <w:tcW w:w="484" w:type="pct"/>
            <w:tcBorders>
              <w:right w:val="nil"/>
            </w:tcBorders>
            <w:shd w:val="clear" w:color="auto" w:fill="DBE5F1" w:themeFill="accent1" w:themeFillTint="33"/>
          </w:tcPr>
          <w:p w14:paraId="173BFD7A" w14:textId="77777777" w:rsidR="0061291C" w:rsidRPr="002C3786" w:rsidRDefault="0061291C" w:rsidP="00E03A24">
            <w:pPr>
              <w:pStyle w:val="GSATableHeading"/>
            </w:pPr>
            <w:r w:rsidRPr="002C3786">
              <w:t xml:space="preserve">Part </w:t>
            </w:r>
            <w:r>
              <w:t>d</w:t>
            </w:r>
          </w:p>
        </w:tc>
        <w:tc>
          <w:tcPr>
            <w:tcW w:w="4516" w:type="pct"/>
            <w:tcMar>
              <w:top w:w="43" w:type="dxa"/>
              <w:bottom w:w="43" w:type="dxa"/>
            </w:tcMar>
          </w:tcPr>
          <w:p w14:paraId="25DDC0FF" w14:textId="774434B5"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4741BD85" w14:textId="3337E258" w:rsidR="00D47F0C" w:rsidRDefault="001D6193" w:rsidP="00D47F0C">
            <w:pPr>
              <w:pStyle w:val="GSATableText"/>
              <w:keepNext/>
              <w:keepLines/>
              <w:spacing w:before="120" w:after="120"/>
            </w:pPr>
            <w:r w:rsidRPr="001D6193">
              <w:t>Microsoft Azure restricts the activities of asset transport to authorized personnel through the protection of the chain of custody. The use of locks, tamper proof seals, and requiring validation of the asset inventories ensures that only authorized personnel are involved in the asset transport.</w:t>
            </w:r>
          </w:p>
          <w:p w14:paraId="6CAC948A" w14:textId="390A7745"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73780191" w14:textId="6104F9BF" w:rsidR="0061291C"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1CB4A336" w14:textId="77777777" w:rsidR="00B35264" w:rsidRPr="00F01982" w:rsidRDefault="00B35264" w:rsidP="00DA4990"/>
    <w:p w14:paraId="58E62130" w14:textId="77777777" w:rsidR="000D1972" w:rsidRDefault="0061291C" w:rsidP="001A1457">
      <w:pPr>
        <w:pStyle w:val="Heading4"/>
      </w:pPr>
      <w:bookmarkStart w:id="2297" w:name="_Toc383429811"/>
      <w:bookmarkStart w:id="2298" w:name="_Toc383444625"/>
      <w:bookmarkStart w:id="2299" w:name="_Toc385594270"/>
      <w:bookmarkStart w:id="2300" w:name="_Toc385594658"/>
      <w:bookmarkStart w:id="2301" w:name="_Toc385595046"/>
      <w:bookmarkStart w:id="2302" w:name="_Toc388620892"/>
      <w:bookmarkStart w:id="2303" w:name="_Toc464802331"/>
      <w:r w:rsidRPr="002C3786">
        <w:t>MP-5 (4)</w:t>
      </w:r>
      <w:r>
        <w:t xml:space="preserve"> </w:t>
      </w:r>
      <w:r w:rsidR="00800CBE" w:rsidRPr="002C3786">
        <w:t xml:space="preserve">Control Enhancement </w:t>
      </w:r>
      <w:bookmarkEnd w:id="2297"/>
      <w:bookmarkEnd w:id="2298"/>
      <w:bookmarkEnd w:id="2299"/>
      <w:bookmarkEnd w:id="2300"/>
      <w:bookmarkEnd w:id="2301"/>
      <w:bookmarkEnd w:id="2302"/>
      <w:r w:rsidR="008A68C0">
        <w:t>(M) (H)</w:t>
      </w:r>
      <w:bookmarkEnd w:id="2303"/>
    </w:p>
    <w:p w14:paraId="0F940EB9" w14:textId="77777777" w:rsidR="00B35264" w:rsidRPr="002C3786" w:rsidRDefault="00B35264" w:rsidP="00DA4990">
      <w:pPr>
        <w:rPr>
          <w:rFonts w:eastAsia="Calibri"/>
        </w:rPr>
      </w:pPr>
      <w:r w:rsidRPr="002C3786">
        <w:t>The organization employs cryptographic mechanisms to protect the confidentiality and integrity of information stored on digital media during transport outside of controlled areas.</w:t>
      </w:r>
    </w:p>
    <w:p w14:paraId="3E059258" w14:textId="77777777" w:rsidR="00717F24" w:rsidRDefault="00717F2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5EBFB8B" w14:textId="77777777" w:rsidTr="001C310B">
        <w:trPr>
          <w:cantSplit/>
          <w:trHeight w:val="288"/>
          <w:tblHeader/>
        </w:trPr>
        <w:tc>
          <w:tcPr>
            <w:tcW w:w="811" w:type="pct"/>
            <w:shd w:val="clear" w:color="auto" w:fill="DBE5F1" w:themeFill="accent1" w:themeFillTint="33"/>
            <w:tcMar>
              <w:top w:w="43" w:type="dxa"/>
              <w:bottom w:w="43" w:type="dxa"/>
            </w:tcMar>
          </w:tcPr>
          <w:p w14:paraId="76CC0A37" w14:textId="77777777" w:rsidR="00FB3F1D" w:rsidRPr="002C3786" w:rsidRDefault="0061291C" w:rsidP="00E03A24">
            <w:pPr>
              <w:pStyle w:val="GSATableHeading"/>
            </w:pPr>
            <w:r w:rsidRPr="002C3786">
              <w:t>MP-5 (4)</w:t>
            </w:r>
          </w:p>
        </w:tc>
        <w:tc>
          <w:tcPr>
            <w:tcW w:w="4189" w:type="pct"/>
            <w:shd w:val="clear" w:color="auto" w:fill="DBE5F1" w:themeFill="accent1" w:themeFillTint="33"/>
          </w:tcPr>
          <w:p w14:paraId="0CB0CE6E" w14:textId="77777777" w:rsidR="00FB3F1D" w:rsidRPr="002C3786" w:rsidRDefault="00FB3F1D" w:rsidP="00E03A24">
            <w:pPr>
              <w:pStyle w:val="GSATableHeading"/>
            </w:pPr>
            <w:r w:rsidRPr="002C3786">
              <w:t>Control Summary Information</w:t>
            </w:r>
          </w:p>
        </w:tc>
      </w:tr>
      <w:tr w:rsidR="00FB3F1D" w:rsidRPr="002C3786" w14:paraId="0E69E866" w14:textId="77777777" w:rsidTr="001C310B">
        <w:trPr>
          <w:trHeight w:val="288"/>
        </w:trPr>
        <w:tc>
          <w:tcPr>
            <w:tcW w:w="5000" w:type="pct"/>
            <w:gridSpan w:val="2"/>
            <w:tcMar>
              <w:top w:w="43" w:type="dxa"/>
              <w:bottom w:w="43" w:type="dxa"/>
            </w:tcMar>
          </w:tcPr>
          <w:p w14:paraId="791DFC6D" w14:textId="13E4A788" w:rsidR="00FB3F1D" w:rsidRPr="002C3786" w:rsidRDefault="00FB3F1D" w:rsidP="002D7634">
            <w:pPr>
              <w:pStyle w:val="GSATableText"/>
            </w:pPr>
            <w:r w:rsidRPr="002C3786">
              <w:t>Responsible Role:</w:t>
            </w:r>
            <w:r>
              <w:t xml:space="preserve"> </w:t>
            </w:r>
            <w:r w:rsidR="0056338F">
              <w:t>Microsoft Azure</w:t>
            </w:r>
          </w:p>
        </w:tc>
      </w:tr>
      <w:tr w:rsidR="00FB3F1D" w:rsidRPr="002C3786" w14:paraId="3946279C" w14:textId="77777777" w:rsidTr="001C310B">
        <w:trPr>
          <w:trHeight w:val="288"/>
        </w:trPr>
        <w:tc>
          <w:tcPr>
            <w:tcW w:w="5000" w:type="pct"/>
            <w:gridSpan w:val="2"/>
            <w:tcMar>
              <w:top w:w="43" w:type="dxa"/>
              <w:bottom w:w="43" w:type="dxa"/>
            </w:tcMar>
            <w:vAlign w:val="bottom"/>
          </w:tcPr>
          <w:p w14:paraId="10053BD8" w14:textId="77777777" w:rsidR="00FB3F1D" w:rsidRPr="002C3786" w:rsidRDefault="00FB3F1D" w:rsidP="00DA4990">
            <w:pPr>
              <w:pStyle w:val="GSATableText"/>
            </w:pPr>
            <w:r w:rsidRPr="002C3786">
              <w:lastRenderedPageBreak/>
              <w:t>Implementation Status (check all that apply):</w:t>
            </w:r>
          </w:p>
          <w:p w14:paraId="33D57615" w14:textId="351CD619" w:rsidR="00FB3F1D" w:rsidRPr="002C3786" w:rsidRDefault="00844BEB" w:rsidP="00DA4990">
            <w:pPr>
              <w:pStyle w:val="GSATableText"/>
            </w:pPr>
            <w:sdt>
              <w:sdtPr>
                <w:id w:val="201911194"/>
                <w14:checkbox>
                  <w14:checked w14:val="1"/>
                  <w14:checkedState w14:val="2612" w14:font="MS Gothic"/>
                  <w14:uncheckedState w14:val="2610" w14:font="MS Gothic"/>
                </w14:checkbox>
              </w:sdtPr>
              <w:sdtEndPr/>
              <w:sdtContent>
                <w:r w:rsidR="0056338F">
                  <w:rPr>
                    <w:rFonts w:ascii="MS Gothic" w:eastAsia="MS Gothic" w:hAnsi="MS Gothic" w:hint="eastAsia"/>
                  </w:rPr>
                  <w:t>☒</w:t>
                </w:r>
              </w:sdtContent>
            </w:sdt>
            <w:r w:rsidR="00FB3F1D">
              <w:t xml:space="preserve"> </w:t>
            </w:r>
            <w:r w:rsidR="00FB3F1D" w:rsidRPr="002C3786">
              <w:t>Implemented</w:t>
            </w:r>
          </w:p>
          <w:p w14:paraId="1F1FC857" w14:textId="77777777" w:rsidR="00FB3F1D" w:rsidRPr="002C3786" w:rsidRDefault="00844BEB" w:rsidP="00DA4990">
            <w:pPr>
              <w:pStyle w:val="GSATableText"/>
            </w:pPr>
            <w:sdt>
              <w:sdtPr>
                <w:id w:val="-4827015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1557ABD" w14:textId="77777777" w:rsidR="00FB3F1D" w:rsidRPr="002C3786" w:rsidRDefault="00844BEB" w:rsidP="00DA4990">
            <w:pPr>
              <w:pStyle w:val="GSATableText"/>
            </w:pPr>
            <w:sdt>
              <w:sdtPr>
                <w:id w:val="16267287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75262EC" w14:textId="77777777" w:rsidR="00FB3F1D" w:rsidRPr="002C3786" w:rsidRDefault="00844BEB" w:rsidP="00DA4990">
            <w:pPr>
              <w:pStyle w:val="GSATableText"/>
            </w:pPr>
            <w:sdt>
              <w:sdtPr>
                <w:id w:val="-13484103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EA9F5C3" w14:textId="77777777" w:rsidR="00FB3F1D" w:rsidRPr="002C3786" w:rsidRDefault="00844BEB" w:rsidP="00DA4990">
            <w:pPr>
              <w:pStyle w:val="GSATableText"/>
            </w:pPr>
            <w:sdt>
              <w:sdtPr>
                <w:id w:val="-11202947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6A53E29" w14:textId="77777777" w:rsidTr="001C310B">
        <w:trPr>
          <w:trHeight w:val="288"/>
        </w:trPr>
        <w:tc>
          <w:tcPr>
            <w:tcW w:w="5000" w:type="pct"/>
            <w:gridSpan w:val="2"/>
            <w:tcMar>
              <w:top w:w="43" w:type="dxa"/>
              <w:bottom w:w="43" w:type="dxa"/>
            </w:tcMar>
            <w:vAlign w:val="bottom"/>
          </w:tcPr>
          <w:p w14:paraId="536A697B" w14:textId="77777777" w:rsidR="00FB3F1D" w:rsidRPr="002C3786" w:rsidRDefault="00FB3F1D" w:rsidP="00DA4990">
            <w:pPr>
              <w:pStyle w:val="GSATableText"/>
            </w:pPr>
            <w:r w:rsidRPr="002C3786">
              <w:t>Control Origination (check all that apply):</w:t>
            </w:r>
          </w:p>
          <w:p w14:paraId="345D7D69" w14:textId="77777777" w:rsidR="00FB3F1D" w:rsidRPr="002C3786" w:rsidRDefault="00844BEB" w:rsidP="00DA4990">
            <w:pPr>
              <w:pStyle w:val="GSATableText"/>
            </w:pPr>
            <w:sdt>
              <w:sdtPr>
                <w:id w:val="583690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1A0E3F0" w14:textId="77777777" w:rsidR="00FB3F1D" w:rsidRPr="002C3786" w:rsidRDefault="00844BEB" w:rsidP="00DA4990">
            <w:pPr>
              <w:pStyle w:val="GSATableText"/>
            </w:pPr>
            <w:sdt>
              <w:sdtPr>
                <w:id w:val="-19200036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45529E9" w14:textId="77777777" w:rsidR="00FB3F1D" w:rsidRPr="002C3786" w:rsidRDefault="00844BEB" w:rsidP="00DA4990">
            <w:pPr>
              <w:pStyle w:val="GSATableText"/>
            </w:pPr>
            <w:sdt>
              <w:sdtPr>
                <w:id w:val="-13561069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2357A35" w14:textId="77777777" w:rsidR="00FB3F1D" w:rsidRPr="002C3786" w:rsidRDefault="00844BEB" w:rsidP="00DA4990">
            <w:pPr>
              <w:pStyle w:val="GSATableText"/>
            </w:pPr>
            <w:sdt>
              <w:sdtPr>
                <w:id w:val="18295553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89E08D2" w14:textId="77777777" w:rsidR="00FB3F1D" w:rsidRPr="002C3786" w:rsidRDefault="00844BEB" w:rsidP="00DA4990">
            <w:pPr>
              <w:pStyle w:val="GSATableText"/>
            </w:pPr>
            <w:sdt>
              <w:sdtPr>
                <w:id w:val="120089772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1C5665F" w14:textId="77777777" w:rsidR="00FB3F1D" w:rsidRPr="002C3786" w:rsidRDefault="00844BEB" w:rsidP="00DA4990">
            <w:pPr>
              <w:pStyle w:val="GSATableText"/>
            </w:pPr>
            <w:sdt>
              <w:sdtPr>
                <w:id w:val="1964369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CF53954" w14:textId="585705A7" w:rsidR="00FB3F1D" w:rsidRPr="002C3786" w:rsidRDefault="00844BEB" w:rsidP="00DA4990">
            <w:pPr>
              <w:pStyle w:val="GSATableText"/>
            </w:pPr>
            <w:sdt>
              <w:sdtPr>
                <w:id w:val="-1368672962"/>
                <w14:checkbox>
                  <w14:checked w14:val="1"/>
                  <w14:checkedState w14:val="2612" w14:font="MS Gothic"/>
                  <w14:uncheckedState w14:val="2610" w14:font="MS Gothic"/>
                </w14:checkbox>
              </w:sdtPr>
              <w:sdtEndPr/>
              <w:sdtContent>
                <w:r w:rsidR="0056338F">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9903654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3047763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C4E5B1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7ACF954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508B9E0" w14:textId="77777777" w:rsidR="007A2904" w:rsidRPr="0036708B" w:rsidRDefault="0061291C" w:rsidP="00E03A24">
            <w:pPr>
              <w:pStyle w:val="GSATableHeading"/>
            </w:pPr>
            <w:r w:rsidRPr="003C04AC">
              <w:t xml:space="preserve">MP-5 (4) </w:t>
            </w:r>
            <w:r w:rsidR="007A2904" w:rsidRPr="0036708B">
              <w:t>What is the solution and how is it implemented?</w:t>
            </w:r>
          </w:p>
        </w:tc>
      </w:tr>
      <w:tr w:rsidR="007A2904" w:rsidRPr="002C3786" w14:paraId="44028F05" w14:textId="77777777" w:rsidTr="001C310B">
        <w:trPr>
          <w:trHeight w:val="288"/>
        </w:trPr>
        <w:tc>
          <w:tcPr>
            <w:tcW w:w="5000" w:type="pct"/>
            <w:shd w:val="clear" w:color="auto" w:fill="FFFFFF" w:themeFill="background1"/>
          </w:tcPr>
          <w:p w14:paraId="2B88D748" w14:textId="2FD71491" w:rsidR="00D47F0C" w:rsidRPr="00E73D3E" w:rsidRDefault="00D47F0C" w:rsidP="00D47F0C">
            <w:pPr>
              <w:pStyle w:val="GSATableText"/>
              <w:keepNext/>
              <w:keepLines/>
              <w:spacing w:before="120" w:after="120"/>
              <w:rPr>
                <w:b/>
              </w:rPr>
            </w:pPr>
            <w:r w:rsidRPr="00E73D3E">
              <w:rPr>
                <w:b/>
              </w:rPr>
              <w:t xml:space="preserve">Microsoft Azure </w:t>
            </w:r>
            <w:r w:rsidR="00663E65">
              <w:rPr>
                <w:b/>
              </w:rPr>
              <w:t>(IaaS/PaaS)</w:t>
            </w:r>
          </w:p>
          <w:p w14:paraId="3BB7BE65" w14:textId="3813DDF3" w:rsidR="00D47F0C" w:rsidRDefault="00C90D4D" w:rsidP="00D47F0C">
            <w:pPr>
              <w:pStyle w:val="GSATableText"/>
              <w:keepNext/>
              <w:keepLines/>
              <w:spacing w:before="120" w:after="120"/>
            </w:pPr>
            <w:r w:rsidRPr="00C90D4D">
              <w:t>Microsoft Azure employs Data Protection Service (DPS) to manage cryptographic keys using a FIPS 140-2 Level 3-validated encryption module (cert #1694) and HSM (cert #1178) to secure AES 256-bit encrypted data on the magnetic tapes</w:t>
            </w:r>
            <w:r w:rsidR="001D6193" w:rsidRPr="001D6193">
              <w:t>.</w:t>
            </w:r>
          </w:p>
          <w:p w14:paraId="50763215" w14:textId="5C5F87BD"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089E828A" w14:textId="746E3283" w:rsidR="007A2904" w:rsidRPr="002C3786"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31359712" w14:textId="77777777" w:rsidR="00B35264" w:rsidRPr="00F01982" w:rsidRDefault="00B35264" w:rsidP="00DA4990"/>
    <w:p w14:paraId="6FF168B9" w14:textId="77777777" w:rsidR="00103038" w:rsidRDefault="00103038" w:rsidP="00103038">
      <w:pPr>
        <w:pStyle w:val="Heading3"/>
      </w:pPr>
      <w:bookmarkStart w:id="2304" w:name="_Toc449543412"/>
      <w:bookmarkStart w:id="2305" w:name="_Toc464802332"/>
      <w:r w:rsidRPr="002C3786">
        <w:t>MP-6</w:t>
      </w:r>
      <w:r>
        <w:t xml:space="preserve"> </w:t>
      </w:r>
      <w:r w:rsidRPr="002C3786">
        <w:t>Media Sanitization and Disposal</w:t>
      </w:r>
      <w:r>
        <w:t xml:space="preserve"> (H)</w:t>
      </w:r>
      <w:bookmarkEnd w:id="2304"/>
      <w:bookmarkEnd w:id="2305"/>
    </w:p>
    <w:p w14:paraId="1B4B8396" w14:textId="77777777" w:rsidR="00103038" w:rsidRPr="002C3786" w:rsidRDefault="00103038" w:rsidP="00103038">
      <w:pPr>
        <w:keepNext/>
        <w:widowControl/>
      </w:pPr>
      <w:r w:rsidRPr="00475E4D">
        <w:t>The organization:</w:t>
      </w:r>
    </w:p>
    <w:p w14:paraId="3B03C711" w14:textId="00188A4C" w:rsidR="00103038" w:rsidRPr="00103038" w:rsidRDefault="00103038" w:rsidP="00D063D0">
      <w:pPr>
        <w:pStyle w:val="GSAListParagraphalpha"/>
        <w:numPr>
          <w:ilvl w:val="0"/>
          <w:numId w:val="176"/>
        </w:numPr>
        <w:rPr>
          <w:bCs/>
        </w:rPr>
      </w:pPr>
      <w:r w:rsidRPr="006B29D5">
        <w:t>Sanitizes [</w:t>
      </w:r>
      <w:r w:rsidRPr="00D62A31">
        <w:rPr>
          <w:rStyle w:val="GSAItalicEmphasisChar"/>
        </w:rPr>
        <w:t>Assignment: organization-defined information system media</w:t>
      </w:r>
      <w:r w:rsidRPr="006B29D5">
        <w:t>] prior to disposal, release out of organizational control, or release for reuse using [</w:t>
      </w:r>
      <w:r w:rsidRPr="00BD4558">
        <w:rPr>
          <w:rStyle w:val="GSAItalicEmphasisChar"/>
        </w:rPr>
        <w:t xml:space="preserve">FedRAMP </w:t>
      </w:r>
      <w:r w:rsidRPr="00D62A31">
        <w:rPr>
          <w:rStyle w:val="GSAItalicEmphasisChar"/>
        </w:rPr>
        <w:t>Assignment: techniques and procedures</w:t>
      </w:r>
      <w:r w:rsidRPr="00BD4558">
        <w:rPr>
          <w:rStyle w:val="GSAItalicEmphasisChar"/>
        </w:rPr>
        <w:t xml:space="preserve"> IAW NIST SP 800-88 and Section 5.9: Reuse and Disposal of Storage Media and Hardware</w:t>
      </w:r>
      <w:r w:rsidRPr="006B29D5">
        <w:t>] in accordance with applicable federal and organizational standards and policies; and</w:t>
      </w:r>
    </w:p>
    <w:p w14:paraId="1AF8AC26" w14:textId="77777777" w:rsidR="00103038" w:rsidRPr="00965288" w:rsidRDefault="00103038" w:rsidP="00D063D0">
      <w:pPr>
        <w:pStyle w:val="GSAListParagraphalpha"/>
        <w:numPr>
          <w:ilvl w:val="0"/>
          <w:numId w:val="40"/>
        </w:numPr>
        <w:rPr>
          <w:bCs/>
        </w:rPr>
      </w:pPr>
      <w:r w:rsidRPr="006B29D5">
        <w:t>Employs sanitization mechanisms with strength and integrity commensurate with the classification or classification of the information.</w:t>
      </w:r>
    </w:p>
    <w:p w14:paraId="50F0E088" w14:textId="77777777" w:rsidR="00B35264" w:rsidRDefault="00B3526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83EBFFC" w14:textId="77777777" w:rsidTr="001C310B">
        <w:trPr>
          <w:cantSplit/>
          <w:trHeight w:val="288"/>
          <w:tblHeader/>
        </w:trPr>
        <w:tc>
          <w:tcPr>
            <w:tcW w:w="811" w:type="pct"/>
            <w:shd w:val="clear" w:color="auto" w:fill="DBE5F1" w:themeFill="accent1" w:themeFillTint="33"/>
            <w:tcMar>
              <w:top w:w="43" w:type="dxa"/>
              <w:bottom w:w="43" w:type="dxa"/>
            </w:tcMar>
          </w:tcPr>
          <w:p w14:paraId="43E29A1F" w14:textId="77777777" w:rsidR="00FB3F1D" w:rsidRPr="002C3786" w:rsidRDefault="0061291C" w:rsidP="00E03A24">
            <w:pPr>
              <w:pStyle w:val="GSATableHeading"/>
            </w:pPr>
            <w:r w:rsidRPr="002C3786">
              <w:t>MP-6</w:t>
            </w:r>
          </w:p>
        </w:tc>
        <w:tc>
          <w:tcPr>
            <w:tcW w:w="4189" w:type="pct"/>
            <w:shd w:val="clear" w:color="auto" w:fill="DBE5F1" w:themeFill="accent1" w:themeFillTint="33"/>
          </w:tcPr>
          <w:p w14:paraId="673F737F" w14:textId="77777777" w:rsidR="00FB3F1D" w:rsidRPr="002C3786" w:rsidRDefault="00FB3F1D" w:rsidP="00E03A24">
            <w:pPr>
              <w:pStyle w:val="GSATableHeading"/>
            </w:pPr>
            <w:r w:rsidRPr="002C3786">
              <w:t>Control Summary Information</w:t>
            </w:r>
          </w:p>
        </w:tc>
      </w:tr>
      <w:tr w:rsidR="00FB3F1D" w:rsidRPr="002C3786" w14:paraId="44BEC799" w14:textId="77777777" w:rsidTr="001C310B">
        <w:trPr>
          <w:trHeight w:val="288"/>
        </w:trPr>
        <w:tc>
          <w:tcPr>
            <w:tcW w:w="5000" w:type="pct"/>
            <w:gridSpan w:val="2"/>
            <w:tcMar>
              <w:top w:w="43" w:type="dxa"/>
              <w:bottom w:w="43" w:type="dxa"/>
            </w:tcMar>
          </w:tcPr>
          <w:p w14:paraId="6A57C8C9" w14:textId="54437A59" w:rsidR="00FB3F1D" w:rsidRPr="002C3786" w:rsidRDefault="00FB3F1D" w:rsidP="002D7634">
            <w:pPr>
              <w:pStyle w:val="GSATableText"/>
            </w:pPr>
            <w:r w:rsidRPr="002C3786">
              <w:t>Responsible Role:</w:t>
            </w:r>
            <w:r>
              <w:t xml:space="preserve"> </w:t>
            </w:r>
            <w:r w:rsidR="0056338F">
              <w:t>Microsoft Azure</w:t>
            </w:r>
          </w:p>
        </w:tc>
      </w:tr>
      <w:tr w:rsidR="00FB3F1D" w:rsidRPr="00D00D47" w14:paraId="109B1F16" w14:textId="77777777" w:rsidTr="001C310B">
        <w:trPr>
          <w:trHeight w:val="288"/>
        </w:trPr>
        <w:tc>
          <w:tcPr>
            <w:tcW w:w="5000" w:type="pct"/>
            <w:gridSpan w:val="2"/>
            <w:tcMar>
              <w:top w:w="43" w:type="dxa"/>
              <w:bottom w:w="43" w:type="dxa"/>
            </w:tcMar>
          </w:tcPr>
          <w:p w14:paraId="65FC06BB" w14:textId="3E44980A" w:rsidR="00FB3F1D" w:rsidRPr="00D00D47" w:rsidRDefault="0061291C" w:rsidP="002D7634">
            <w:pPr>
              <w:pStyle w:val="GSATableText"/>
            </w:pPr>
            <w:r w:rsidRPr="00D232CF">
              <w:t>Parameter MP-6(a)-1:</w:t>
            </w:r>
            <w:r>
              <w:t xml:space="preserve"> </w:t>
            </w:r>
            <w:r w:rsidR="0056338F">
              <w:t>All digital media</w:t>
            </w:r>
          </w:p>
        </w:tc>
      </w:tr>
      <w:tr w:rsidR="00FB3F1D" w:rsidRPr="00D00D47" w14:paraId="7F011813" w14:textId="77777777" w:rsidTr="001C310B">
        <w:trPr>
          <w:trHeight w:val="288"/>
        </w:trPr>
        <w:tc>
          <w:tcPr>
            <w:tcW w:w="5000" w:type="pct"/>
            <w:gridSpan w:val="2"/>
            <w:tcMar>
              <w:top w:w="43" w:type="dxa"/>
              <w:bottom w:w="43" w:type="dxa"/>
            </w:tcMar>
          </w:tcPr>
          <w:p w14:paraId="2A0438BB" w14:textId="2D479D58" w:rsidR="00FB3F1D" w:rsidRPr="00D00D47" w:rsidRDefault="0061291C" w:rsidP="002D7634">
            <w:pPr>
              <w:pStyle w:val="GSATableText"/>
            </w:pPr>
            <w:r w:rsidRPr="00D232CF">
              <w:t>Parameter MP-6(a)-2</w:t>
            </w:r>
            <w:r w:rsidR="00F63987">
              <w:t>:</w:t>
            </w:r>
            <w:r>
              <w:t xml:space="preserve"> </w:t>
            </w:r>
            <w:r w:rsidR="0056338F">
              <w:t>Digital media: Overwrite at least 3 times; Non-digital media is not used by Microsoft Azure in the datacenter environment</w:t>
            </w:r>
          </w:p>
        </w:tc>
      </w:tr>
      <w:tr w:rsidR="00FB3F1D" w:rsidRPr="002C3786" w14:paraId="7FBF6314" w14:textId="77777777" w:rsidTr="001C310B">
        <w:trPr>
          <w:trHeight w:val="288"/>
        </w:trPr>
        <w:tc>
          <w:tcPr>
            <w:tcW w:w="5000" w:type="pct"/>
            <w:gridSpan w:val="2"/>
            <w:tcMar>
              <w:top w:w="43" w:type="dxa"/>
              <w:bottom w:w="43" w:type="dxa"/>
            </w:tcMar>
            <w:vAlign w:val="bottom"/>
          </w:tcPr>
          <w:p w14:paraId="68058F4E" w14:textId="77777777" w:rsidR="00FB3F1D" w:rsidRPr="002C3786" w:rsidRDefault="00FB3F1D" w:rsidP="00DA4990">
            <w:pPr>
              <w:pStyle w:val="GSATableText"/>
            </w:pPr>
            <w:r w:rsidRPr="002C3786">
              <w:lastRenderedPageBreak/>
              <w:t>Implementation Status (check all that apply):</w:t>
            </w:r>
          </w:p>
          <w:p w14:paraId="38578DA9" w14:textId="7B8801D7" w:rsidR="00FB3F1D" w:rsidRPr="002C3786" w:rsidRDefault="00844BEB" w:rsidP="00DA4990">
            <w:pPr>
              <w:pStyle w:val="GSATableText"/>
            </w:pPr>
            <w:sdt>
              <w:sdtPr>
                <w:id w:val="901483167"/>
                <w14:checkbox>
                  <w14:checked w14:val="1"/>
                  <w14:checkedState w14:val="2612" w14:font="MS Gothic"/>
                  <w14:uncheckedState w14:val="2610" w14:font="MS Gothic"/>
                </w14:checkbox>
              </w:sdtPr>
              <w:sdtEndPr/>
              <w:sdtContent>
                <w:r w:rsidR="00B6153D">
                  <w:rPr>
                    <w:rFonts w:ascii="MS Gothic" w:eastAsia="MS Gothic" w:hAnsi="MS Gothic" w:hint="eastAsia"/>
                  </w:rPr>
                  <w:t>☒</w:t>
                </w:r>
              </w:sdtContent>
            </w:sdt>
            <w:r w:rsidR="00FB3F1D">
              <w:t xml:space="preserve"> </w:t>
            </w:r>
            <w:r w:rsidR="00FB3F1D" w:rsidRPr="002C3786">
              <w:t>Implemented</w:t>
            </w:r>
          </w:p>
          <w:p w14:paraId="11E25C92" w14:textId="77777777" w:rsidR="00FB3F1D" w:rsidRPr="002C3786" w:rsidRDefault="00844BEB" w:rsidP="00DA4990">
            <w:pPr>
              <w:pStyle w:val="GSATableText"/>
            </w:pPr>
            <w:sdt>
              <w:sdtPr>
                <w:id w:val="11942704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4060E27" w14:textId="77777777" w:rsidR="00FB3F1D" w:rsidRPr="002C3786" w:rsidRDefault="00844BEB" w:rsidP="00DA4990">
            <w:pPr>
              <w:pStyle w:val="GSATableText"/>
            </w:pPr>
            <w:sdt>
              <w:sdtPr>
                <w:id w:val="-5994085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759C216" w14:textId="77777777" w:rsidR="00FB3F1D" w:rsidRPr="002C3786" w:rsidRDefault="00844BEB" w:rsidP="00DA4990">
            <w:pPr>
              <w:pStyle w:val="GSATableText"/>
            </w:pPr>
            <w:sdt>
              <w:sdtPr>
                <w:id w:val="59822499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977B09D" w14:textId="77777777" w:rsidR="00FB3F1D" w:rsidRPr="002C3786" w:rsidRDefault="00844BEB" w:rsidP="00DA4990">
            <w:pPr>
              <w:pStyle w:val="GSATableText"/>
            </w:pPr>
            <w:sdt>
              <w:sdtPr>
                <w:id w:val="-19793644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5F0D0FD" w14:textId="77777777" w:rsidTr="001C310B">
        <w:trPr>
          <w:trHeight w:val="288"/>
        </w:trPr>
        <w:tc>
          <w:tcPr>
            <w:tcW w:w="5000" w:type="pct"/>
            <w:gridSpan w:val="2"/>
            <w:tcMar>
              <w:top w:w="43" w:type="dxa"/>
              <w:bottom w:w="43" w:type="dxa"/>
            </w:tcMar>
            <w:vAlign w:val="bottom"/>
          </w:tcPr>
          <w:p w14:paraId="6C48F3C5" w14:textId="77777777" w:rsidR="00FB3F1D" w:rsidRPr="002C3786" w:rsidRDefault="00FB3F1D" w:rsidP="00DA4990">
            <w:pPr>
              <w:pStyle w:val="GSATableText"/>
            </w:pPr>
            <w:r w:rsidRPr="002C3786">
              <w:t>Control Origination (check all that apply):</w:t>
            </w:r>
          </w:p>
          <w:p w14:paraId="45BCAFFF" w14:textId="77777777" w:rsidR="00FB3F1D" w:rsidRPr="002C3786" w:rsidRDefault="00844BEB" w:rsidP="00DA4990">
            <w:pPr>
              <w:pStyle w:val="GSATableText"/>
            </w:pPr>
            <w:sdt>
              <w:sdtPr>
                <w:id w:val="117406747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2B8A4F9" w14:textId="77777777" w:rsidR="00FB3F1D" w:rsidRPr="002C3786" w:rsidRDefault="00844BEB" w:rsidP="00DA4990">
            <w:pPr>
              <w:pStyle w:val="GSATableText"/>
            </w:pPr>
            <w:sdt>
              <w:sdtPr>
                <w:id w:val="9533711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09DCE68" w14:textId="77777777" w:rsidR="00FB3F1D" w:rsidRPr="002C3786" w:rsidRDefault="00844BEB" w:rsidP="00DA4990">
            <w:pPr>
              <w:pStyle w:val="GSATableText"/>
            </w:pPr>
            <w:sdt>
              <w:sdtPr>
                <w:id w:val="-17817843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1043FA1" w14:textId="77777777" w:rsidR="00FB3F1D" w:rsidRPr="002C3786" w:rsidRDefault="00844BEB" w:rsidP="00DA4990">
            <w:pPr>
              <w:pStyle w:val="GSATableText"/>
            </w:pPr>
            <w:sdt>
              <w:sdtPr>
                <w:id w:val="-14626488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B09C0C8" w14:textId="77777777" w:rsidR="00FB3F1D" w:rsidRPr="002C3786" w:rsidRDefault="00844BEB" w:rsidP="00DA4990">
            <w:pPr>
              <w:pStyle w:val="GSATableText"/>
            </w:pPr>
            <w:sdt>
              <w:sdtPr>
                <w:id w:val="187056492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0358277" w14:textId="77777777" w:rsidR="00FB3F1D" w:rsidRPr="002C3786" w:rsidRDefault="00844BEB" w:rsidP="00DA4990">
            <w:pPr>
              <w:pStyle w:val="GSATableText"/>
            </w:pPr>
            <w:sdt>
              <w:sdtPr>
                <w:id w:val="-16614553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FDABF7B" w14:textId="07D8A7C7" w:rsidR="00FB3F1D" w:rsidRPr="002C3786" w:rsidRDefault="00844BEB" w:rsidP="00DA4990">
            <w:pPr>
              <w:pStyle w:val="GSATableText"/>
            </w:pPr>
            <w:sdt>
              <w:sdtPr>
                <w:id w:val="-473984839"/>
                <w14:checkbox>
                  <w14:checked w14:val="1"/>
                  <w14:checkedState w14:val="2612" w14:font="MS Gothic"/>
                  <w14:uncheckedState w14:val="2610" w14:font="MS Gothic"/>
                </w14:checkbox>
              </w:sdtPr>
              <w:sdtEndPr/>
              <w:sdtContent>
                <w:r w:rsidR="00B6153D">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800582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7538161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28E44C3"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1291C" w:rsidRPr="002C3786" w14:paraId="70A654A3" w14:textId="77777777" w:rsidTr="001C310B">
        <w:trPr>
          <w:cantSplit/>
          <w:trHeight w:val="288"/>
          <w:tblHeader/>
        </w:trPr>
        <w:tc>
          <w:tcPr>
            <w:tcW w:w="5000" w:type="pct"/>
            <w:gridSpan w:val="2"/>
            <w:shd w:val="clear" w:color="auto" w:fill="DBE5F1" w:themeFill="accent1" w:themeFillTint="33"/>
            <w:vAlign w:val="center"/>
          </w:tcPr>
          <w:p w14:paraId="56F0D849" w14:textId="77777777" w:rsidR="0061291C" w:rsidRPr="002C3786" w:rsidRDefault="0061291C" w:rsidP="00E03A24">
            <w:pPr>
              <w:pStyle w:val="GSATableHeading"/>
            </w:pPr>
            <w:r w:rsidRPr="002C3786">
              <w:t>MP-6 What is the solution and how is it implemented?</w:t>
            </w:r>
          </w:p>
        </w:tc>
      </w:tr>
      <w:tr w:rsidR="0061291C" w:rsidRPr="0036708B" w14:paraId="13DA989E" w14:textId="77777777" w:rsidTr="001C310B">
        <w:trPr>
          <w:trHeight w:val="288"/>
        </w:trPr>
        <w:tc>
          <w:tcPr>
            <w:tcW w:w="484" w:type="pct"/>
            <w:tcBorders>
              <w:right w:val="nil"/>
            </w:tcBorders>
            <w:shd w:val="clear" w:color="auto" w:fill="DBE5F1" w:themeFill="accent1" w:themeFillTint="33"/>
          </w:tcPr>
          <w:p w14:paraId="3809F58A" w14:textId="77777777" w:rsidR="0061291C" w:rsidRPr="002C3786" w:rsidRDefault="0061291C" w:rsidP="00E03A24">
            <w:pPr>
              <w:pStyle w:val="GSATableHeading"/>
            </w:pPr>
            <w:r w:rsidRPr="002C3786">
              <w:t>Part a</w:t>
            </w:r>
          </w:p>
        </w:tc>
        <w:tc>
          <w:tcPr>
            <w:tcW w:w="4516" w:type="pct"/>
            <w:tcMar>
              <w:top w:w="43" w:type="dxa"/>
              <w:bottom w:w="43" w:type="dxa"/>
            </w:tcMar>
          </w:tcPr>
          <w:p w14:paraId="055363B1" w14:textId="5E570381"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6B242DC7" w14:textId="2EFF149A" w:rsidR="005347FF" w:rsidRDefault="00972D42" w:rsidP="005347FF">
            <w:pPr>
              <w:pStyle w:val="GSATableText"/>
              <w:keepNext/>
              <w:keepLines/>
              <w:spacing w:before="120" w:after="120"/>
            </w:pPr>
            <w:r w:rsidRPr="00972D42">
              <w:t>Microsoft Azure requires digital media in the Microsoft Azure datacenter environment to be cleansed/purged using Microsoft Azure approved tools and in a manner consistent with NIST SP 800-88, Guidelines for Media Sanitization, prior to being reused or disposed of. Non-digital media is not used by Microsoft Azure in the datacenter environment.</w:t>
            </w:r>
          </w:p>
          <w:p w14:paraId="6DA43FF0" w14:textId="4B1AA635"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711D8094" w14:textId="317A38EA" w:rsidR="0061291C"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r w:rsidR="0061291C" w:rsidRPr="0036708B" w14:paraId="455BEB70" w14:textId="77777777" w:rsidTr="001C310B">
        <w:trPr>
          <w:trHeight w:val="288"/>
        </w:trPr>
        <w:tc>
          <w:tcPr>
            <w:tcW w:w="484" w:type="pct"/>
            <w:tcBorders>
              <w:right w:val="nil"/>
            </w:tcBorders>
            <w:shd w:val="clear" w:color="auto" w:fill="DBE5F1" w:themeFill="accent1" w:themeFillTint="33"/>
          </w:tcPr>
          <w:p w14:paraId="441D99C6" w14:textId="77777777" w:rsidR="0061291C" w:rsidRPr="002C3786" w:rsidRDefault="0061291C" w:rsidP="00E03A24">
            <w:pPr>
              <w:pStyle w:val="GSATableHeading"/>
            </w:pPr>
            <w:r w:rsidRPr="002C3786">
              <w:t>Part b</w:t>
            </w:r>
          </w:p>
        </w:tc>
        <w:tc>
          <w:tcPr>
            <w:tcW w:w="4516" w:type="pct"/>
            <w:tcMar>
              <w:top w:w="43" w:type="dxa"/>
              <w:bottom w:w="43" w:type="dxa"/>
            </w:tcMar>
          </w:tcPr>
          <w:p w14:paraId="4DD755C5" w14:textId="05462A63"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590240DB" w14:textId="126950A9" w:rsidR="005347FF" w:rsidRDefault="00A2483D" w:rsidP="005347FF">
            <w:pPr>
              <w:pStyle w:val="GSATableText"/>
              <w:keepNext/>
              <w:keepLines/>
              <w:spacing w:before="120" w:after="120"/>
            </w:pPr>
            <w:r w:rsidRPr="00A2483D">
              <w:t>Microsoft Azure uses data erasure units and processes to cleanse/purge data in a manner consistent with NIST SP 800-88 and which are commensurate with the Microsoft Azure asset classification of the asset. For assets requiring destruction, Microsoft Azure utilizes onsite asset destruction services.</w:t>
            </w:r>
          </w:p>
          <w:p w14:paraId="0B728089" w14:textId="523CD7D5"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3EA1197F" w14:textId="344F00E2" w:rsidR="0061291C" w:rsidRPr="0036708B"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7263FA68" w14:textId="77777777" w:rsidR="00B35264" w:rsidRDefault="00B35264" w:rsidP="00DA4990"/>
    <w:p w14:paraId="008A5601" w14:textId="77777777" w:rsidR="0061291C" w:rsidRDefault="0061291C" w:rsidP="001A1457">
      <w:pPr>
        <w:pStyle w:val="Heading4"/>
      </w:pPr>
      <w:bookmarkStart w:id="2306" w:name="_Toc464802333"/>
      <w:r w:rsidRPr="002C3786">
        <w:t>MP-6 (</w:t>
      </w:r>
      <w:r>
        <w:t>1</w:t>
      </w:r>
      <w:r w:rsidRPr="002C3786">
        <w:t>)</w:t>
      </w:r>
      <w:r>
        <w:t xml:space="preserve"> </w:t>
      </w:r>
      <w:r w:rsidRPr="002C3786">
        <w:t xml:space="preserve">Control Enhancement </w:t>
      </w:r>
      <w:r w:rsidR="007026EA">
        <w:t>(H)</w:t>
      </w:r>
      <w:bookmarkEnd w:id="2306"/>
    </w:p>
    <w:p w14:paraId="56121F55" w14:textId="77777777" w:rsidR="0061291C" w:rsidRDefault="0061291C" w:rsidP="00DA4990">
      <w:r>
        <w:t>The organization reviews, approves, tracks, documents, and verifies media sanitization and disposal actions.</w:t>
      </w:r>
    </w:p>
    <w:p w14:paraId="1048D7D9" w14:textId="77777777" w:rsidR="0061291C" w:rsidRDefault="006129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1291C" w:rsidRPr="002C3786" w14:paraId="39FAB066" w14:textId="77777777" w:rsidTr="001C310B">
        <w:trPr>
          <w:cantSplit/>
          <w:trHeight w:val="288"/>
          <w:tblHeader/>
        </w:trPr>
        <w:tc>
          <w:tcPr>
            <w:tcW w:w="811" w:type="pct"/>
            <w:shd w:val="clear" w:color="auto" w:fill="DBE5F1" w:themeFill="accent1" w:themeFillTint="33"/>
            <w:tcMar>
              <w:top w:w="43" w:type="dxa"/>
              <w:bottom w:w="43" w:type="dxa"/>
            </w:tcMar>
          </w:tcPr>
          <w:p w14:paraId="558D6836" w14:textId="77777777" w:rsidR="0061291C" w:rsidRPr="002C3786" w:rsidRDefault="00027FBF" w:rsidP="00E03A24">
            <w:pPr>
              <w:pStyle w:val="GSATableHeading"/>
            </w:pPr>
            <w:r w:rsidRPr="002C3786">
              <w:t>MP-6 (</w:t>
            </w:r>
            <w:r>
              <w:t>1</w:t>
            </w:r>
            <w:r w:rsidRPr="002C3786">
              <w:t>)</w:t>
            </w:r>
          </w:p>
        </w:tc>
        <w:tc>
          <w:tcPr>
            <w:tcW w:w="4189" w:type="pct"/>
            <w:shd w:val="clear" w:color="auto" w:fill="DBE5F1" w:themeFill="accent1" w:themeFillTint="33"/>
          </w:tcPr>
          <w:p w14:paraId="2CE3CB4A" w14:textId="77777777" w:rsidR="0061291C" w:rsidRPr="002C3786" w:rsidRDefault="0061291C" w:rsidP="00E03A24">
            <w:pPr>
              <w:pStyle w:val="GSATableHeading"/>
            </w:pPr>
            <w:r w:rsidRPr="002C3786">
              <w:t>Control Summary Information</w:t>
            </w:r>
          </w:p>
        </w:tc>
      </w:tr>
      <w:tr w:rsidR="0061291C" w:rsidRPr="002C3786" w14:paraId="07E4D326" w14:textId="77777777" w:rsidTr="001C310B">
        <w:trPr>
          <w:trHeight w:val="288"/>
        </w:trPr>
        <w:tc>
          <w:tcPr>
            <w:tcW w:w="5000" w:type="pct"/>
            <w:gridSpan w:val="2"/>
            <w:tcMar>
              <w:top w:w="43" w:type="dxa"/>
              <w:bottom w:w="43" w:type="dxa"/>
            </w:tcMar>
          </w:tcPr>
          <w:p w14:paraId="614DFCB7" w14:textId="33580812" w:rsidR="0061291C" w:rsidRPr="002C3786" w:rsidRDefault="0061291C" w:rsidP="002D7634">
            <w:pPr>
              <w:pStyle w:val="GSATableText"/>
            </w:pPr>
            <w:r w:rsidRPr="002C3786">
              <w:t>Responsible Role:</w:t>
            </w:r>
            <w:r>
              <w:t xml:space="preserve"> </w:t>
            </w:r>
            <w:r w:rsidR="00B6153D">
              <w:t>Microsoft Azure</w:t>
            </w:r>
          </w:p>
        </w:tc>
      </w:tr>
      <w:tr w:rsidR="0061291C" w:rsidRPr="002C3786" w14:paraId="21492A4A" w14:textId="77777777" w:rsidTr="001C310B">
        <w:trPr>
          <w:trHeight w:val="288"/>
        </w:trPr>
        <w:tc>
          <w:tcPr>
            <w:tcW w:w="5000" w:type="pct"/>
            <w:gridSpan w:val="2"/>
            <w:tcMar>
              <w:top w:w="43" w:type="dxa"/>
              <w:bottom w:w="43" w:type="dxa"/>
            </w:tcMar>
            <w:vAlign w:val="bottom"/>
          </w:tcPr>
          <w:p w14:paraId="70850409" w14:textId="77777777" w:rsidR="0061291C" w:rsidRPr="002C3786" w:rsidRDefault="0061291C" w:rsidP="00DA4990">
            <w:pPr>
              <w:pStyle w:val="GSATableText"/>
            </w:pPr>
            <w:r w:rsidRPr="002C3786">
              <w:lastRenderedPageBreak/>
              <w:t>Implementation Status (check all that apply):</w:t>
            </w:r>
          </w:p>
          <w:p w14:paraId="39F8C60E" w14:textId="1AE7E86C" w:rsidR="0061291C" w:rsidRPr="002C3786" w:rsidRDefault="00844BEB" w:rsidP="00DA4990">
            <w:pPr>
              <w:pStyle w:val="GSATableText"/>
            </w:pPr>
            <w:sdt>
              <w:sdtPr>
                <w:id w:val="2001531726"/>
                <w14:checkbox>
                  <w14:checked w14:val="1"/>
                  <w14:checkedState w14:val="2612" w14:font="MS Gothic"/>
                  <w14:uncheckedState w14:val="2610" w14:font="MS Gothic"/>
                </w14:checkbox>
              </w:sdtPr>
              <w:sdtEndPr/>
              <w:sdtContent>
                <w:r w:rsidR="00B6153D">
                  <w:rPr>
                    <w:rFonts w:ascii="MS Gothic" w:eastAsia="MS Gothic" w:hAnsi="MS Gothic" w:hint="eastAsia"/>
                  </w:rPr>
                  <w:t>☒</w:t>
                </w:r>
              </w:sdtContent>
            </w:sdt>
            <w:r w:rsidR="0061291C">
              <w:t xml:space="preserve"> </w:t>
            </w:r>
            <w:r w:rsidR="0061291C" w:rsidRPr="002C3786">
              <w:t>Implemented</w:t>
            </w:r>
          </w:p>
          <w:p w14:paraId="17D2D96F" w14:textId="77777777" w:rsidR="0061291C" w:rsidRPr="002C3786" w:rsidRDefault="00844BEB" w:rsidP="00DA4990">
            <w:pPr>
              <w:pStyle w:val="GSATableText"/>
            </w:pPr>
            <w:sdt>
              <w:sdtPr>
                <w:id w:val="2001698243"/>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Partially implemented</w:t>
            </w:r>
          </w:p>
          <w:p w14:paraId="0EEC42B5" w14:textId="77777777" w:rsidR="0061291C" w:rsidRPr="002C3786" w:rsidRDefault="00844BEB" w:rsidP="00DA4990">
            <w:pPr>
              <w:pStyle w:val="GSATableText"/>
            </w:pPr>
            <w:sdt>
              <w:sdtPr>
                <w:id w:val="132756019"/>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Planned</w:t>
            </w:r>
          </w:p>
          <w:p w14:paraId="18C7C2E4" w14:textId="77777777" w:rsidR="0061291C" w:rsidRPr="002C3786" w:rsidRDefault="00844BEB" w:rsidP="00DA4990">
            <w:pPr>
              <w:pStyle w:val="GSATableText"/>
            </w:pPr>
            <w:sdt>
              <w:sdtPr>
                <w:id w:val="-1450161402"/>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Alternative implementation</w:t>
            </w:r>
          </w:p>
          <w:p w14:paraId="428C73F4" w14:textId="77777777" w:rsidR="0061291C" w:rsidRPr="002C3786" w:rsidRDefault="00844BEB" w:rsidP="00DA4990">
            <w:pPr>
              <w:pStyle w:val="GSATableText"/>
            </w:pPr>
            <w:sdt>
              <w:sdtPr>
                <w:id w:val="1819616638"/>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Not applicable</w:t>
            </w:r>
          </w:p>
        </w:tc>
      </w:tr>
      <w:tr w:rsidR="0061291C" w:rsidRPr="002C3786" w14:paraId="17FC8F56" w14:textId="77777777" w:rsidTr="001C310B">
        <w:trPr>
          <w:trHeight w:val="288"/>
        </w:trPr>
        <w:tc>
          <w:tcPr>
            <w:tcW w:w="5000" w:type="pct"/>
            <w:gridSpan w:val="2"/>
            <w:tcMar>
              <w:top w:w="43" w:type="dxa"/>
              <w:bottom w:w="43" w:type="dxa"/>
            </w:tcMar>
            <w:vAlign w:val="bottom"/>
          </w:tcPr>
          <w:p w14:paraId="0EE819C6" w14:textId="77777777" w:rsidR="0061291C" w:rsidRPr="002C3786" w:rsidRDefault="0061291C" w:rsidP="00DA4990">
            <w:pPr>
              <w:pStyle w:val="GSATableText"/>
            </w:pPr>
            <w:r w:rsidRPr="002C3786">
              <w:t>Control Origination (check all that apply):</w:t>
            </w:r>
          </w:p>
          <w:p w14:paraId="79317FF1" w14:textId="77777777" w:rsidR="0061291C" w:rsidRPr="002C3786" w:rsidRDefault="00844BEB" w:rsidP="00DA4990">
            <w:pPr>
              <w:pStyle w:val="GSATableText"/>
            </w:pPr>
            <w:sdt>
              <w:sdtPr>
                <w:id w:val="-1776702985"/>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Service Provider Corporate</w:t>
            </w:r>
          </w:p>
          <w:p w14:paraId="7B063789" w14:textId="77777777" w:rsidR="0061291C" w:rsidRPr="002C3786" w:rsidRDefault="00844BEB" w:rsidP="00DA4990">
            <w:pPr>
              <w:pStyle w:val="GSATableText"/>
            </w:pPr>
            <w:sdt>
              <w:sdtPr>
                <w:id w:val="-975830139"/>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Service Provider System Specific</w:t>
            </w:r>
          </w:p>
          <w:p w14:paraId="388D6DB1" w14:textId="77777777" w:rsidR="0061291C" w:rsidRPr="002C3786" w:rsidRDefault="00844BEB" w:rsidP="00DA4990">
            <w:pPr>
              <w:pStyle w:val="GSATableText"/>
            </w:pPr>
            <w:sdt>
              <w:sdtPr>
                <w:id w:val="1313829186"/>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Service Provider Hybrid (Corporate and System Specific)</w:t>
            </w:r>
          </w:p>
          <w:p w14:paraId="24B600EF" w14:textId="77777777" w:rsidR="0061291C" w:rsidRPr="002C3786" w:rsidRDefault="00844BEB" w:rsidP="00DA4990">
            <w:pPr>
              <w:pStyle w:val="GSATableText"/>
            </w:pPr>
            <w:sdt>
              <w:sdtPr>
                <w:id w:val="1564222865"/>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 xml:space="preserve">Configured by Customer (Customer System Specific) </w:t>
            </w:r>
          </w:p>
          <w:p w14:paraId="754E9E4C" w14:textId="77777777" w:rsidR="0061291C" w:rsidRPr="002C3786" w:rsidRDefault="00844BEB" w:rsidP="00DA4990">
            <w:pPr>
              <w:pStyle w:val="GSATableText"/>
            </w:pPr>
            <w:sdt>
              <w:sdtPr>
                <w:id w:val="2088957030"/>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 xml:space="preserve">Provided by Customer (Customer System Specific) </w:t>
            </w:r>
          </w:p>
          <w:p w14:paraId="641BC2C4" w14:textId="77777777" w:rsidR="0061291C" w:rsidRPr="002C3786" w:rsidRDefault="00844BEB" w:rsidP="00DA4990">
            <w:pPr>
              <w:pStyle w:val="GSATableText"/>
            </w:pPr>
            <w:sdt>
              <w:sdtPr>
                <w:id w:val="1723789573"/>
                <w14:checkbox>
                  <w14:checked w14:val="0"/>
                  <w14:checkedState w14:val="2612" w14:font="MS Gothic"/>
                  <w14:uncheckedState w14:val="2610" w14:font="MS Gothic"/>
                </w14:checkbox>
              </w:sdtPr>
              <w:sdtEndPr/>
              <w:sdtContent>
                <w:r w:rsidR="0061291C" w:rsidRPr="006A4B9F">
                  <w:rPr>
                    <w:rFonts w:eastAsia="MS Gothic" w:hint="eastAsia"/>
                  </w:rPr>
                  <w:t>☐</w:t>
                </w:r>
              </w:sdtContent>
            </w:sdt>
            <w:r w:rsidR="0061291C">
              <w:t xml:space="preserve"> </w:t>
            </w:r>
            <w:r w:rsidR="0061291C" w:rsidRPr="002C3786">
              <w:t>Shared (Service Provider and Customer Responsibility)</w:t>
            </w:r>
          </w:p>
          <w:p w14:paraId="180BCE78" w14:textId="777CB1F9" w:rsidR="0061291C" w:rsidRPr="002C3786" w:rsidRDefault="00844BEB" w:rsidP="00EC646A">
            <w:pPr>
              <w:pStyle w:val="GSATableText"/>
            </w:pPr>
            <w:sdt>
              <w:sdtPr>
                <w:id w:val="-1313026818"/>
                <w14:checkbox>
                  <w14:checked w14:val="1"/>
                  <w14:checkedState w14:val="2612" w14:font="MS Gothic"/>
                  <w14:uncheckedState w14:val="2610" w14:font="MS Gothic"/>
                </w14:checkbox>
              </w:sdtPr>
              <w:sdtEndPr/>
              <w:sdtContent>
                <w:r w:rsidR="00B6153D">
                  <w:rPr>
                    <w:rFonts w:ascii="MS Gothic" w:eastAsia="MS Gothic" w:hAnsi="MS Gothic" w:hint="eastAsia"/>
                  </w:rPr>
                  <w:t>☒</w:t>
                </w:r>
              </w:sdtContent>
            </w:sdt>
            <w:r w:rsidR="0061291C">
              <w:t xml:space="preserve"> </w:t>
            </w:r>
            <w:r w:rsidR="0061291C" w:rsidRPr="00CE1081">
              <w:t xml:space="preserve">Inherited from pre-existing </w:t>
            </w:r>
            <w:r w:rsidR="009C1467">
              <w:t xml:space="preserve">FedRAMP </w:t>
            </w:r>
            <w:r w:rsidR="002350CE">
              <w:t>Authorization for</w:t>
            </w:r>
            <w:r w:rsidR="0061291C">
              <w:t xml:space="preserve"> </w:t>
            </w:r>
            <w:sdt>
              <w:sdtPr>
                <w:alias w:val="PA System Abbreviation"/>
                <w:tag w:val="pasystemabbreviation"/>
                <w:id w:val="-1621061785"/>
                <w:showingPlcHdr/>
                <w:text/>
              </w:sdtPr>
              <w:sdtEndPr/>
              <w:sdtContent>
                <w:r w:rsidR="0061291C" w:rsidRPr="004C65C2">
                  <w:rPr>
                    <w:rStyle w:val="PlaceholderText"/>
                    <w:rFonts w:eastAsiaTheme="majorEastAsia"/>
                  </w:rPr>
                  <w:t>Click here to enter text.</w:t>
                </w:r>
              </w:sdtContent>
            </w:sdt>
            <w:r w:rsidR="0061291C" w:rsidRPr="00CE1081">
              <w:t xml:space="preserve"> </w:t>
            </w:r>
            <w:r w:rsidR="00EC646A">
              <w:t xml:space="preserve">, </w:t>
            </w:r>
            <w:sdt>
              <w:sdtPr>
                <w:alias w:val="Date of FedRAMP Authorization"/>
                <w:tag w:val="dateofauthorization"/>
                <w:id w:val="-2046356512"/>
                <w:date>
                  <w:dateFormat w:val="M/d/yyyy"/>
                  <w:lid w:val="en-US"/>
                  <w:storeMappedDataAs w:val="dateTime"/>
                  <w:calendar w:val="gregorian"/>
                </w:date>
              </w:sdtPr>
              <w:sdtEndPr/>
              <w:sdtContent>
                <w:r w:rsidR="00CA1512">
                  <w:t>Date of Authorization</w:t>
                </w:r>
              </w:sdtContent>
            </w:sdt>
            <w:r w:rsidR="0061291C" w:rsidRPr="002C3786">
              <w:t xml:space="preserve"> </w:t>
            </w:r>
          </w:p>
        </w:tc>
      </w:tr>
    </w:tbl>
    <w:p w14:paraId="4F13A37E" w14:textId="77777777" w:rsidR="0061291C" w:rsidRDefault="006129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27FBF" w:rsidRPr="0036708B" w14:paraId="5FBED0B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F73FD07" w14:textId="77777777" w:rsidR="00027FBF" w:rsidRPr="0036708B" w:rsidRDefault="00027FBF" w:rsidP="00E03A24">
            <w:pPr>
              <w:pStyle w:val="GSATableHeading"/>
            </w:pPr>
            <w:r w:rsidRPr="002C3786">
              <w:t>MP-6 (</w:t>
            </w:r>
            <w:r>
              <w:t>1</w:t>
            </w:r>
            <w:r w:rsidRPr="002C3786">
              <w:t>)</w:t>
            </w:r>
            <w:r>
              <w:t xml:space="preserve"> </w:t>
            </w:r>
            <w:r w:rsidRPr="0036708B">
              <w:t>What is the solution and how is it implemented?</w:t>
            </w:r>
          </w:p>
        </w:tc>
      </w:tr>
      <w:tr w:rsidR="00027FBF" w:rsidRPr="002C3786" w14:paraId="46D22CDA" w14:textId="77777777" w:rsidTr="001C310B">
        <w:trPr>
          <w:trHeight w:val="288"/>
        </w:trPr>
        <w:tc>
          <w:tcPr>
            <w:tcW w:w="5000" w:type="pct"/>
            <w:shd w:val="clear" w:color="auto" w:fill="FFFFFF" w:themeFill="background1"/>
          </w:tcPr>
          <w:p w14:paraId="2DDE3310" w14:textId="079A790D"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4059A742" w14:textId="4869063A" w:rsidR="005347FF" w:rsidRDefault="00A2483D" w:rsidP="005347FF">
            <w:pPr>
              <w:pStyle w:val="GSATableText"/>
              <w:keepNext/>
              <w:keepLines/>
              <w:spacing w:before="120" w:after="120"/>
            </w:pPr>
            <w:r w:rsidRPr="00A2483D">
              <w:t>Azure has implemented media sanitization procedures in accordance with the guidance in NIST SP 800-88 for the Asset Classification Standard and Asset Protection Standard. All magnetic or electronic media is cleansed/purged by following NIST SP 800-88 specifications in accordance with its Azure asset classification. Azure utilizes data erasure units from Extreme Protocol Solutions (EPS). EPS software supports NIST SP 800-88 requirements for cleansing and purging/secure erasure.</w:t>
            </w:r>
          </w:p>
          <w:p w14:paraId="6020D49F" w14:textId="663BA11B"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365A71F2" w14:textId="0D9680AF" w:rsidR="00027FBF" w:rsidRPr="002C3786"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080F7C2B" w14:textId="77777777" w:rsidR="0061291C" w:rsidRPr="002C3786" w:rsidRDefault="0061291C" w:rsidP="00DA4990"/>
    <w:p w14:paraId="551B3059" w14:textId="77777777" w:rsidR="000D1972" w:rsidRDefault="00027FBF" w:rsidP="001A1457">
      <w:pPr>
        <w:pStyle w:val="Heading4"/>
      </w:pPr>
      <w:bookmarkStart w:id="2307" w:name="_Toc383429813"/>
      <w:bookmarkStart w:id="2308" w:name="_Toc383444627"/>
      <w:bookmarkStart w:id="2309" w:name="_Toc385594272"/>
      <w:bookmarkStart w:id="2310" w:name="_Toc385594660"/>
      <w:bookmarkStart w:id="2311" w:name="_Toc385595048"/>
      <w:bookmarkStart w:id="2312" w:name="_Toc388620894"/>
      <w:bookmarkStart w:id="2313" w:name="_Toc464802334"/>
      <w:r w:rsidRPr="002C3786">
        <w:t>MP-6 (2)</w:t>
      </w:r>
      <w:r>
        <w:t xml:space="preserve"> </w:t>
      </w:r>
      <w:r w:rsidR="00B35264" w:rsidRPr="002C3786">
        <w:t>Control Enhancement</w:t>
      </w:r>
      <w:r w:rsidR="00800CBE" w:rsidRPr="002C3786">
        <w:t xml:space="preserve"> </w:t>
      </w:r>
      <w:bookmarkEnd w:id="2307"/>
      <w:bookmarkEnd w:id="2308"/>
      <w:bookmarkEnd w:id="2309"/>
      <w:bookmarkEnd w:id="2310"/>
      <w:bookmarkEnd w:id="2311"/>
      <w:bookmarkEnd w:id="2312"/>
      <w:r w:rsidR="007026EA">
        <w:t>(H)</w:t>
      </w:r>
      <w:bookmarkEnd w:id="2313"/>
    </w:p>
    <w:p w14:paraId="0F1A9F0D" w14:textId="77777777" w:rsidR="00B35264" w:rsidRPr="002C3786" w:rsidRDefault="6175C975" w:rsidP="00DA4990">
      <w:pPr>
        <w:rPr>
          <w:bCs/>
        </w:rPr>
      </w:pPr>
      <w:r w:rsidRPr="006F3117">
        <w:t>The organization tests sanitization equipment and procedures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56DEEA58" w:rsidRPr="002B4E6E">
        <w:rPr>
          <w:rStyle w:val="GSAItalicEmphasisChar"/>
        </w:rPr>
        <w:t xml:space="preserve">at least </w:t>
      </w:r>
      <w:r w:rsidR="00DE70C0" w:rsidRPr="00BD4558">
        <w:rPr>
          <w:rStyle w:val="GSAItalicEmphasisChar"/>
        </w:rPr>
        <w:t>every six (6) months</w:t>
      </w:r>
      <w:r w:rsidRPr="00AF5C3D">
        <w:t>] to verify that the intended sanitization is being achieved.</w:t>
      </w:r>
    </w:p>
    <w:p w14:paraId="0B546B9A" w14:textId="77777777" w:rsidR="00D232CF" w:rsidRDefault="0036370E" w:rsidP="00DA4990">
      <w:pPr>
        <w:pStyle w:val="GSAGuidance"/>
        <w:rPr>
          <w:rStyle w:val="GSAGuidanceBoldChar"/>
        </w:rPr>
      </w:pPr>
      <w:r w:rsidRPr="00D232CF">
        <w:rPr>
          <w:rStyle w:val="GSAGuidanceBoldChar"/>
        </w:rPr>
        <w:t xml:space="preserve">MP-6(2) Additional </w:t>
      </w:r>
      <w:r w:rsidR="00895AF9">
        <w:rPr>
          <w:rStyle w:val="GSAGuidanceBoldChar"/>
        </w:rPr>
        <w:t>FedRAMP</w:t>
      </w:r>
      <w:r w:rsidRPr="00D232CF">
        <w:rPr>
          <w:rStyle w:val="GSAGuidanceBoldChar"/>
        </w:rPr>
        <w:t xml:space="preserve"> Requirements and Guidance: </w:t>
      </w:r>
    </w:p>
    <w:p w14:paraId="40B09710" w14:textId="77777777" w:rsidR="00B35264" w:rsidRPr="006F3117" w:rsidRDefault="0036370E" w:rsidP="00DA4990">
      <w:pPr>
        <w:pStyle w:val="GSAGuidance"/>
      </w:pPr>
      <w:r w:rsidRPr="00D232CF">
        <w:rPr>
          <w:rStyle w:val="GSAGuidanceBoldChar"/>
        </w:rPr>
        <w:t>Guidance:</w:t>
      </w:r>
      <w:r w:rsidRPr="00F01982">
        <w:t xml:space="preserve"> </w:t>
      </w:r>
      <w:r w:rsidRPr="0036370E">
        <w:t>Equipment</w:t>
      </w:r>
      <w:r>
        <w:t xml:space="preserve"> and procedures may be tested or evaluated for effectiveness. </w:t>
      </w:r>
    </w:p>
    <w:p w14:paraId="51A0096B" w14:textId="77777777" w:rsidR="002F2EC4" w:rsidRDefault="002F2E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58352A39" w14:textId="77777777" w:rsidTr="001C310B">
        <w:trPr>
          <w:cantSplit/>
          <w:trHeight w:val="288"/>
          <w:tblHeader/>
        </w:trPr>
        <w:tc>
          <w:tcPr>
            <w:tcW w:w="811" w:type="pct"/>
            <w:shd w:val="clear" w:color="auto" w:fill="DBE5F1" w:themeFill="accent1" w:themeFillTint="33"/>
            <w:tcMar>
              <w:top w:w="43" w:type="dxa"/>
              <w:bottom w:w="43" w:type="dxa"/>
            </w:tcMar>
          </w:tcPr>
          <w:p w14:paraId="03962817" w14:textId="77777777" w:rsidR="00FB3F1D" w:rsidRPr="002C3786" w:rsidRDefault="00027FBF" w:rsidP="00E03A24">
            <w:pPr>
              <w:pStyle w:val="GSATableHeading"/>
            </w:pPr>
            <w:r w:rsidRPr="006B29D5">
              <w:t>MP-6 (2)</w:t>
            </w:r>
          </w:p>
        </w:tc>
        <w:tc>
          <w:tcPr>
            <w:tcW w:w="4189" w:type="pct"/>
            <w:shd w:val="clear" w:color="auto" w:fill="DBE5F1" w:themeFill="accent1" w:themeFillTint="33"/>
          </w:tcPr>
          <w:p w14:paraId="328CA225" w14:textId="77777777" w:rsidR="00FB3F1D" w:rsidRPr="002C3786" w:rsidRDefault="00FB3F1D" w:rsidP="00E03A24">
            <w:pPr>
              <w:pStyle w:val="GSATableHeading"/>
            </w:pPr>
            <w:r w:rsidRPr="002C3786">
              <w:t>Control Summary Information</w:t>
            </w:r>
          </w:p>
        </w:tc>
      </w:tr>
      <w:tr w:rsidR="00FB3F1D" w:rsidRPr="002C3786" w14:paraId="7AC92920" w14:textId="77777777" w:rsidTr="001C310B">
        <w:trPr>
          <w:trHeight w:val="288"/>
        </w:trPr>
        <w:tc>
          <w:tcPr>
            <w:tcW w:w="5000" w:type="pct"/>
            <w:gridSpan w:val="2"/>
            <w:tcMar>
              <w:top w:w="43" w:type="dxa"/>
              <w:bottom w:w="43" w:type="dxa"/>
            </w:tcMar>
          </w:tcPr>
          <w:p w14:paraId="0AA1C32C" w14:textId="3F2EFA67" w:rsidR="00FB3F1D" w:rsidRPr="002C3786" w:rsidRDefault="00FB3F1D" w:rsidP="002D7634">
            <w:pPr>
              <w:pStyle w:val="GSATableText"/>
            </w:pPr>
            <w:r w:rsidRPr="002C3786">
              <w:t>Responsible Role:</w:t>
            </w:r>
            <w:r>
              <w:t xml:space="preserve"> </w:t>
            </w:r>
            <w:r w:rsidR="00B6153D">
              <w:t>Microsoft Azure</w:t>
            </w:r>
          </w:p>
        </w:tc>
      </w:tr>
      <w:tr w:rsidR="00FB3F1D" w:rsidRPr="00D00D47" w14:paraId="16B689DE" w14:textId="77777777" w:rsidTr="001C310B">
        <w:trPr>
          <w:trHeight w:val="288"/>
        </w:trPr>
        <w:tc>
          <w:tcPr>
            <w:tcW w:w="5000" w:type="pct"/>
            <w:gridSpan w:val="2"/>
            <w:tcMar>
              <w:top w:w="43" w:type="dxa"/>
              <w:bottom w:w="43" w:type="dxa"/>
            </w:tcMar>
          </w:tcPr>
          <w:p w14:paraId="123BAF08" w14:textId="7BABD68F" w:rsidR="00FB3F1D" w:rsidRPr="00D00D47" w:rsidRDefault="00027FBF" w:rsidP="002D7634">
            <w:pPr>
              <w:pStyle w:val="GSATableText"/>
            </w:pPr>
            <w:r w:rsidRPr="000750BA">
              <w:t>Parameter MP-6(2):</w:t>
            </w:r>
            <w:r>
              <w:t xml:space="preserve"> </w:t>
            </w:r>
            <w:r w:rsidR="00B6153D">
              <w:t>every 180 days</w:t>
            </w:r>
          </w:p>
        </w:tc>
      </w:tr>
      <w:tr w:rsidR="00FB3F1D" w:rsidRPr="002C3786" w14:paraId="7176D30B" w14:textId="77777777" w:rsidTr="001C310B">
        <w:trPr>
          <w:trHeight w:val="288"/>
        </w:trPr>
        <w:tc>
          <w:tcPr>
            <w:tcW w:w="5000" w:type="pct"/>
            <w:gridSpan w:val="2"/>
            <w:tcMar>
              <w:top w:w="43" w:type="dxa"/>
              <w:bottom w:w="43" w:type="dxa"/>
            </w:tcMar>
            <w:vAlign w:val="bottom"/>
          </w:tcPr>
          <w:p w14:paraId="73D3D9D2" w14:textId="77777777" w:rsidR="00FB3F1D" w:rsidRPr="002C3786" w:rsidRDefault="00FB3F1D" w:rsidP="00DA4990">
            <w:pPr>
              <w:pStyle w:val="GSATableText"/>
            </w:pPr>
            <w:r w:rsidRPr="002C3786">
              <w:t>Implementation Status (check all that apply):</w:t>
            </w:r>
          </w:p>
          <w:p w14:paraId="215834C4" w14:textId="4FBB7DED" w:rsidR="00FB3F1D" w:rsidRPr="002C3786" w:rsidRDefault="00844BEB" w:rsidP="00DA4990">
            <w:pPr>
              <w:pStyle w:val="GSATableText"/>
            </w:pPr>
            <w:sdt>
              <w:sdtPr>
                <w:id w:val="273452125"/>
                <w14:checkbox>
                  <w14:checked w14:val="1"/>
                  <w14:checkedState w14:val="2612" w14:font="MS Gothic"/>
                  <w14:uncheckedState w14:val="2610" w14:font="MS Gothic"/>
                </w14:checkbox>
              </w:sdtPr>
              <w:sdtEndPr/>
              <w:sdtContent>
                <w:r w:rsidR="00F75CC6">
                  <w:rPr>
                    <w:rFonts w:ascii="MS Gothic" w:eastAsia="MS Gothic" w:hAnsi="MS Gothic" w:hint="eastAsia"/>
                  </w:rPr>
                  <w:t>☒</w:t>
                </w:r>
              </w:sdtContent>
            </w:sdt>
            <w:r w:rsidR="00FB3F1D">
              <w:t xml:space="preserve"> </w:t>
            </w:r>
            <w:r w:rsidR="00FB3F1D" w:rsidRPr="002C3786">
              <w:t>Implemented</w:t>
            </w:r>
          </w:p>
          <w:p w14:paraId="4FED1732" w14:textId="77777777" w:rsidR="00FB3F1D" w:rsidRPr="002C3786" w:rsidRDefault="00844BEB" w:rsidP="00DA4990">
            <w:pPr>
              <w:pStyle w:val="GSATableText"/>
            </w:pPr>
            <w:sdt>
              <w:sdtPr>
                <w:id w:val="9554419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59FCAC1" w14:textId="77777777" w:rsidR="00FB3F1D" w:rsidRPr="002C3786" w:rsidRDefault="00844BEB" w:rsidP="00DA4990">
            <w:pPr>
              <w:pStyle w:val="GSATableText"/>
            </w:pPr>
            <w:sdt>
              <w:sdtPr>
                <w:id w:val="-10953228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E323609" w14:textId="77777777" w:rsidR="00FB3F1D" w:rsidRPr="002C3786" w:rsidRDefault="00844BEB" w:rsidP="00DA4990">
            <w:pPr>
              <w:pStyle w:val="GSATableText"/>
            </w:pPr>
            <w:sdt>
              <w:sdtPr>
                <w:id w:val="21090837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74FF501" w14:textId="77777777" w:rsidR="00FB3F1D" w:rsidRPr="002C3786" w:rsidRDefault="00844BEB" w:rsidP="00DA4990">
            <w:pPr>
              <w:pStyle w:val="GSATableText"/>
            </w:pPr>
            <w:sdt>
              <w:sdtPr>
                <w:id w:val="-6650899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E7CE038" w14:textId="77777777" w:rsidTr="001C310B">
        <w:trPr>
          <w:trHeight w:val="288"/>
        </w:trPr>
        <w:tc>
          <w:tcPr>
            <w:tcW w:w="5000" w:type="pct"/>
            <w:gridSpan w:val="2"/>
            <w:tcMar>
              <w:top w:w="43" w:type="dxa"/>
              <w:bottom w:w="43" w:type="dxa"/>
            </w:tcMar>
            <w:vAlign w:val="bottom"/>
          </w:tcPr>
          <w:p w14:paraId="768B4939" w14:textId="77777777" w:rsidR="00FB3F1D" w:rsidRPr="002C3786" w:rsidRDefault="00FB3F1D" w:rsidP="00DA4990">
            <w:pPr>
              <w:pStyle w:val="GSATableText"/>
            </w:pPr>
            <w:r w:rsidRPr="002C3786">
              <w:lastRenderedPageBreak/>
              <w:t>Control Origination (check all that apply):</w:t>
            </w:r>
          </w:p>
          <w:p w14:paraId="58851634" w14:textId="77777777" w:rsidR="00FB3F1D" w:rsidRPr="002C3786" w:rsidRDefault="00844BEB" w:rsidP="00DA4990">
            <w:pPr>
              <w:pStyle w:val="GSATableText"/>
            </w:pPr>
            <w:sdt>
              <w:sdtPr>
                <w:id w:val="2656574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4B1A488" w14:textId="77777777" w:rsidR="00FB3F1D" w:rsidRPr="002C3786" w:rsidRDefault="00844BEB" w:rsidP="00DA4990">
            <w:pPr>
              <w:pStyle w:val="GSATableText"/>
            </w:pPr>
            <w:sdt>
              <w:sdtPr>
                <w:id w:val="14317840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E01AE81" w14:textId="77777777" w:rsidR="00FB3F1D" w:rsidRPr="002C3786" w:rsidRDefault="00844BEB" w:rsidP="00DA4990">
            <w:pPr>
              <w:pStyle w:val="GSATableText"/>
            </w:pPr>
            <w:sdt>
              <w:sdtPr>
                <w:id w:val="-8918009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1904E14" w14:textId="77777777" w:rsidR="00FB3F1D" w:rsidRPr="002C3786" w:rsidRDefault="00844BEB" w:rsidP="00DA4990">
            <w:pPr>
              <w:pStyle w:val="GSATableText"/>
            </w:pPr>
            <w:sdt>
              <w:sdtPr>
                <w:id w:val="6591191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6810061E" w14:textId="77777777" w:rsidR="00FB3F1D" w:rsidRPr="002C3786" w:rsidRDefault="00844BEB" w:rsidP="00DA4990">
            <w:pPr>
              <w:pStyle w:val="GSATableText"/>
            </w:pPr>
            <w:sdt>
              <w:sdtPr>
                <w:id w:val="2692935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9C79739" w14:textId="77777777" w:rsidR="00FB3F1D" w:rsidRPr="002C3786" w:rsidRDefault="00844BEB" w:rsidP="00DA4990">
            <w:pPr>
              <w:pStyle w:val="GSATableText"/>
            </w:pPr>
            <w:sdt>
              <w:sdtPr>
                <w:id w:val="182369905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90135E2" w14:textId="71E71F2B" w:rsidR="00FB3F1D" w:rsidRPr="002C3786" w:rsidRDefault="00844BEB" w:rsidP="00DA4990">
            <w:pPr>
              <w:pStyle w:val="GSATableText"/>
            </w:pPr>
            <w:sdt>
              <w:sdtPr>
                <w:id w:val="-1475679595"/>
                <w14:checkbox>
                  <w14:checked w14:val="1"/>
                  <w14:checkedState w14:val="2612" w14:font="MS Gothic"/>
                  <w14:uncheckedState w14:val="2610" w14:font="MS Gothic"/>
                </w14:checkbox>
              </w:sdtPr>
              <w:sdtEndPr/>
              <w:sdtContent>
                <w:r w:rsidR="00F75CC6">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3036865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59771312"/>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7B271E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7B5DFD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3C86F2E" w14:textId="77777777" w:rsidR="007A2904" w:rsidRPr="0036708B" w:rsidRDefault="00027FBF" w:rsidP="00E03A24">
            <w:pPr>
              <w:pStyle w:val="GSATableHeading"/>
            </w:pPr>
            <w:r w:rsidRPr="000750BA">
              <w:t xml:space="preserve">MP-6 (2) </w:t>
            </w:r>
            <w:r w:rsidR="007A2904" w:rsidRPr="0036708B">
              <w:t>What is the solution and how is it implemented?</w:t>
            </w:r>
          </w:p>
        </w:tc>
      </w:tr>
      <w:tr w:rsidR="007A2904" w:rsidRPr="002C3786" w14:paraId="1EDB2912" w14:textId="77777777" w:rsidTr="001C310B">
        <w:trPr>
          <w:trHeight w:val="288"/>
        </w:trPr>
        <w:tc>
          <w:tcPr>
            <w:tcW w:w="5000" w:type="pct"/>
            <w:shd w:val="clear" w:color="auto" w:fill="FFFFFF" w:themeFill="background1"/>
          </w:tcPr>
          <w:p w14:paraId="61DAC62D" w14:textId="5E764F23"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20F190D4" w14:textId="003DF3AB" w:rsidR="005347FF" w:rsidRDefault="00F82E5F" w:rsidP="005347FF">
            <w:pPr>
              <w:pStyle w:val="GSATableText"/>
              <w:keepNext/>
              <w:keepLines/>
              <w:spacing w:before="120" w:after="120"/>
            </w:pPr>
            <w:r w:rsidRPr="00F82E5F">
              <w:t>Microsoft Azure uses data erasure units and processes to cleanse/purge data in a manner consistent with NIST SP 800-88. Every 180 days, DCS operations tests the Microsoft Azure data erasure units and the process for erasure. In the test, DCS operations verifies that the intended sanitization is being achieved through a forensic analysis of tested hard drives to confirm that the data has been sanitized by the data erasure units.</w:t>
            </w:r>
          </w:p>
          <w:p w14:paraId="5C1AF899" w14:textId="14ACB610"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5FCEE2AE" w14:textId="497DD993" w:rsidR="007A2904" w:rsidRPr="002C3786"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58C354AE" w14:textId="77777777" w:rsidR="000D1972" w:rsidRDefault="000D1972" w:rsidP="00DA4990"/>
    <w:p w14:paraId="58947971" w14:textId="77777777" w:rsidR="0061291C" w:rsidRDefault="0061291C" w:rsidP="001A1457">
      <w:pPr>
        <w:pStyle w:val="Heading4"/>
      </w:pPr>
      <w:bookmarkStart w:id="2314" w:name="_Toc464802335"/>
      <w:r w:rsidRPr="002C3786">
        <w:t>MP-6 (</w:t>
      </w:r>
      <w:r>
        <w:t>3</w:t>
      </w:r>
      <w:r w:rsidRPr="002C3786">
        <w:t>)</w:t>
      </w:r>
      <w:r>
        <w:t xml:space="preserve"> </w:t>
      </w:r>
      <w:r w:rsidRPr="002C3786">
        <w:t xml:space="preserve">Control Enhancement </w:t>
      </w:r>
      <w:r w:rsidR="007026EA">
        <w:t>(H)</w:t>
      </w:r>
      <w:bookmarkEnd w:id="2314"/>
    </w:p>
    <w:p w14:paraId="5303C2E9" w14:textId="77777777" w:rsidR="0061291C" w:rsidRDefault="00027FBF" w:rsidP="00DA4990">
      <w:r>
        <w:t>The organization applies nondestructive sanitization techniques to portable storage devices prior to connecting such devices to the information system under the following circumstances: [</w:t>
      </w:r>
      <w:r w:rsidRPr="00027FBF">
        <w:rPr>
          <w:rStyle w:val="GSAItalicEmphasisChar"/>
        </w:rPr>
        <w:t>Assignment: organization-defined circumstances requiring sanitization of portable storage devices</w:t>
      </w:r>
      <w:r>
        <w:t>].</w:t>
      </w:r>
    </w:p>
    <w:p w14:paraId="52593CD6" w14:textId="77777777" w:rsidR="0061291C" w:rsidRDefault="006129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27FBF" w:rsidRPr="002C3786" w14:paraId="32616F90" w14:textId="77777777" w:rsidTr="001C310B">
        <w:trPr>
          <w:cantSplit/>
          <w:trHeight w:val="288"/>
          <w:tblHeader/>
        </w:trPr>
        <w:tc>
          <w:tcPr>
            <w:tcW w:w="811" w:type="pct"/>
            <w:shd w:val="clear" w:color="auto" w:fill="DBE5F1" w:themeFill="accent1" w:themeFillTint="33"/>
            <w:tcMar>
              <w:top w:w="43" w:type="dxa"/>
              <w:bottom w:w="43" w:type="dxa"/>
            </w:tcMar>
          </w:tcPr>
          <w:p w14:paraId="447FAF90" w14:textId="77777777" w:rsidR="00027FBF" w:rsidRPr="002C3786" w:rsidRDefault="00027FBF" w:rsidP="00E03A24">
            <w:pPr>
              <w:pStyle w:val="GSATableHeading"/>
            </w:pPr>
            <w:r w:rsidRPr="002C3786">
              <w:t>MP-6 (</w:t>
            </w:r>
            <w:r>
              <w:t>3</w:t>
            </w:r>
            <w:r w:rsidRPr="002C3786">
              <w:t>)</w:t>
            </w:r>
          </w:p>
        </w:tc>
        <w:tc>
          <w:tcPr>
            <w:tcW w:w="4189" w:type="pct"/>
            <w:shd w:val="clear" w:color="auto" w:fill="DBE5F1" w:themeFill="accent1" w:themeFillTint="33"/>
          </w:tcPr>
          <w:p w14:paraId="717F0EA3" w14:textId="77777777" w:rsidR="00027FBF" w:rsidRPr="002C3786" w:rsidRDefault="00027FBF" w:rsidP="00E03A24">
            <w:pPr>
              <w:pStyle w:val="GSATableHeading"/>
            </w:pPr>
            <w:r w:rsidRPr="002C3786">
              <w:t>Control Summary Information</w:t>
            </w:r>
          </w:p>
        </w:tc>
      </w:tr>
      <w:tr w:rsidR="00027FBF" w:rsidRPr="002C3786" w14:paraId="5F61DD99" w14:textId="77777777" w:rsidTr="001C310B">
        <w:trPr>
          <w:trHeight w:val="288"/>
        </w:trPr>
        <w:tc>
          <w:tcPr>
            <w:tcW w:w="5000" w:type="pct"/>
            <w:gridSpan w:val="2"/>
            <w:tcMar>
              <w:top w:w="43" w:type="dxa"/>
              <w:bottom w:w="43" w:type="dxa"/>
            </w:tcMar>
          </w:tcPr>
          <w:p w14:paraId="5F01B3F6" w14:textId="23D50965" w:rsidR="00027FBF" w:rsidRPr="002C3786" w:rsidRDefault="00027FBF" w:rsidP="002D7634">
            <w:pPr>
              <w:pStyle w:val="GSATableText"/>
            </w:pPr>
            <w:r w:rsidRPr="002C3786">
              <w:t>Responsible Role:</w:t>
            </w:r>
            <w:r>
              <w:t xml:space="preserve"> </w:t>
            </w:r>
            <w:r w:rsidR="00F75CC6">
              <w:t>Microsoft Azure</w:t>
            </w:r>
          </w:p>
        </w:tc>
      </w:tr>
      <w:tr w:rsidR="00027FBF" w:rsidRPr="00D00D47" w14:paraId="52CA55AD" w14:textId="77777777" w:rsidTr="001C310B">
        <w:trPr>
          <w:trHeight w:val="288"/>
        </w:trPr>
        <w:tc>
          <w:tcPr>
            <w:tcW w:w="5000" w:type="pct"/>
            <w:gridSpan w:val="2"/>
            <w:tcMar>
              <w:top w:w="43" w:type="dxa"/>
              <w:bottom w:w="43" w:type="dxa"/>
            </w:tcMar>
          </w:tcPr>
          <w:p w14:paraId="487F32BD" w14:textId="56B5CFF3" w:rsidR="00027FBF" w:rsidRPr="00D00D47" w:rsidRDefault="00027FBF" w:rsidP="002D7634">
            <w:pPr>
              <w:pStyle w:val="GSATableText"/>
            </w:pPr>
            <w:r w:rsidRPr="00D00D47">
              <w:t xml:space="preserve">Parameter </w:t>
            </w:r>
            <w:r w:rsidRPr="002C3786">
              <w:t>MP-6 (</w:t>
            </w:r>
            <w:r>
              <w:t>3</w:t>
            </w:r>
            <w:r w:rsidRPr="002C3786">
              <w:t>)</w:t>
            </w:r>
            <w:r>
              <w:t xml:space="preserve">: </w:t>
            </w:r>
            <w:r w:rsidR="00F75CC6">
              <w:t>before use in the environment</w:t>
            </w:r>
          </w:p>
        </w:tc>
      </w:tr>
      <w:tr w:rsidR="00027FBF" w:rsidRPr="002C3786" w14:paraId="1B8E57C1" w14:textId="77777777" w:rsidTr="001C310B">
        <w:trPr>
          <w:trHeight w:val="288"/>
        </w:trPr>
        <w:tc>
          <w:tcPr>
            <w:tcW w:w="5000" w:type="pct"/>
            <w:gridSpan w:val="2"/>
            <w:tcMar>
              <w:top w:w="43" w:type="dxa"/>
              <w:bottom w:w="43" w:type="dxa"/>
            </w:tcMar>
            <w:vAlign w:val="bottom"/>
          </w:tcPr>
          <w:p w14:paraId="37459F98" w14:textId="77777777" w:rsidR="00027FBF" w:rsidRPr="002C3786" w:rsidRDefault="00027FBF" w:rsidP="00DA4990">
            <w:pPr>
              <w:pStyle w:val="GSATableText"/>
            </w:pPr>
            <w:r w:rsidRPr="002C3786">
              <w:t>Implementation Status (check all that apply):</w:t>
            </w:r>
          </w:p>
          <w:p w14:paraId="05086A95" w14:textId="4175890D" w:rsidR="00027FBF" w:rsidRPr="002C3786" w:rsidRDefault="00844BEB" w:rsidP="00DA4990">
            <w:pPr>
              <w:pStyle w:val="GSATableText"/>
            </w:pPr>
            <w:sdt>
              <w:sdtPr>
                <w:id w:val="-1370675554"/>
                <w14:checkbox>
                  <w14:checked w14:val="1"/>
                  <w14:checkedState w14:val="2612" w14:font="MS Gothic"/>
                  <w14:uncheckedState w14:val="2610" w14:font="MS Gothic"/>
                </w14:checkbox>
              </w:sdtPr>
              <w:sdtEndPr/>
              <w:sdtContent>
                <w:r w:rsidR="00F75CC6">
                  <w:rPr>
                    <w:rFonts w:ascii="MS Gothic" w:eastAsia="MS Gothic" w:hAnsi="MS Gothic" w:hint="eastAsia"/>
                  </w:rPr>
                  <w:t>☒</w:t>
                </w:r>
              </w:sdtContent>
            </w:sdt>
            <w:r w:rsidR="00027FBF">
              <w:t xml:space="preserve"> </w:t>
            </w:r>
            <w:r w:rsidR="00027FBF" w:rsidRPr="002C3786">
              <w:t>Implemented</w:t>
            </w:r>
          </w:p>
          <w:p w14:paraId="2EED79DF" w14:textId="77777777" w:rsidR="00027FBF" w:rsidRPr="002C3786" w:rsidRDefault="00844BEB" w:rsidP="00DA4990">
            <w:pPr>
              <w:pStyle w:val="GSATableText"/>
            </w:pPr>
            <w:sdt>
              <w:sdtPr>
                <w:id w:val="-1166170837"/>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Partially implemented</w:t>
            </w:r>
          </w:p>
          <w:p w14:paraId="67692C23" w14:textId="77777777" w:rsidR="00027FBF" w:rsidRPr="002C3786" w:rsidRDefault="00844BEB" w:rsidP="00DA4990">
            <w:pPr>
              <w:pStyle w:val="GSATableText"/>
            </w:pPr>
            <w:sdt>
              <w:sdtPr>
                <w:id w:val="-802001740"/>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Planned</w:t>
            </w:r>
          </w:p>
          <w:p w14:paraId="48CF2989" w14:textId="77777777" w:rsidR="00027FBF" w:rsidRPr="002C3786" w:rsidRDefault="00844BEB" w:rsidP="00DA4990">
            <w:pPr>
              <w:pStyle w:val="GSATableText"/>
            </w:pPr>
            <w:sdt>
              <w:sdtPr>
                <w:id w:val="-1656982060"/>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Alternative implementation</w:t>
            </w:r>
          </w:p>
          <w:p w14:paraId="4E79390C" w14:textId="77777777" w:rsidR="00027FBF" w:rsidRPr="002C3786" w:rsidRDefault="00844BEB" w:rsidP="00DA4990">
            <w:pPr>
              <w:pStyle w:val="GSATableText"/>
            </w:pPr>
            <w:sdt>
              <w:sdtPr>
                <w:id w:val="-1511139123"/>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Not applicable</w:t>
            </w:r>
          </w:p>
        </w:tc>
      </w:tr>
      <w:tr w:rsidR="00027FBF" w:rsidRPr="002C3786" w14:paraId="63BF2673" w14:textId="77777777" w:rsidTr="001C310B">
        <w:trPr>
          <w:trHeight w:val="288"/>
        </w:trPr>
        <w:tc>
          <w:tcPr>
            <w:tcW w:w="5000" w:type="pct"/>
            <w:gridSpan w:val="2"/>
            <w:tcMar>
              <w:top w:w="43" w:type="dxa"/>
              <w:bottom w:w="43" w:type="dxa"/>
            </w:tcMar>
            <w:vAlign w:val="bottom"/>
          </w:tcPr>
          <w:p w14:paraId="3EC94B26" w14:textId="77777777" w:rsidR="00027FBF" w:rsidRPr="002C3786" w:rsidRDefault="00027FBF" w:rsidP="00DA4990">
            <w:pPr>
              <w:pStyle w:val="GSATableText"/>
            </w:pPr>
            <w:r w:rsidRPr="002C3786">
              <w:t>Control Origination (check all that apply):</w:t>
            </w:r>
          </w:p>
          <w:p w14:paraId="4B54C7F2" w14:textId="77777777" w:rsidR="00027FBF" w:rsidRPr="002C3786" w:rsidRDefault="00844BEB" w:rsidP="00DA4990">
            <w:pPr>
              <w:pStyle w:val="GSATableText"/>
            </w:pPr>
            <w:sdt>
              <w:sdtPr>
                <w:id w:val="-1546900144"/>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Service Provider Corporate</w:t>
            </w:r>
          </w:p>
          <w:p w14:paraId="0E877246" w14:textId="77777777" w:rsidR="00027FBF" w:rsidRPr="002C3786" w:rsidRDefault="00844BEB" w:rsidP="00DA4990">
            <w:pPr>
              <w:pStyle w:val="GSATableText"/>
            </w:pPr>
            <w:sdt>
              <w:sdtPr>
                <w:id w:val="-1378310239"/>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Service Provider System Specific</w:t>
            </w:r>
          </w:p>
          <w:p w14:paraId="7D37955B" w14:textId="77777777" w:rsidR="00027FBF" w:rsidRPr="002C3786" w:rsidRDefault="00844BEB" w:rsidP="00DA4990">
            <w:pPr>
              <w:pStyle w:val="GSATableText"/>
            </w:pPr>
            <w:sdt>
              <w:sdtPr>
                <w:id w:val="883839510"/>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Service Provider Hybrid (Corporate and System Specific)</w:t>
            </w:r>
          </w:p>
          <w:p w14:paraId="5869D186" w14:textId="77777777" w:rsidR="00027FBF" w:rsidRPr="002C3786" w:rsidRDefault="00844BEB" w:rsidP="00DA4990">
            <w:pPr>
              <w:pStyle w:val="GSATableText"/>
            </w:pPr>
            <w:sdt>
              <w:sdtPr>
                <w:id w:val="1938552142"/>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 xml:space="preserve">Configured by Customer (Customer System Specific) </w:t>
            </w:r>
          </w:p>
          <w:p w14:paraId="6E97D91E" w14:textId="046C803F" w:rsidR="00027FBF" w:rsidRPr="002C3786" w:rsidRDefault="00844BEB" w:rsidP="00DA4990">
            <w:pPr>
              <w:pStyle w:val="GSATableText"/>
            </w:pPr>
            <w:sdt>
              <w:sdtPr>
                <w:id w:val="258807256"/>
                <w14:checkbox>
                  <w14:checked w14:val="0"/>
                  <w14:checkedState w14:val="2612" w14:font="MS Gothic"/>
                  <w14:uncheckedState w14:val="2610" w14:font="MS Gothic"/>
                </w14:checkbox>
              </w:sdtPr>
              <w:sdtEndPr/>
              <w:sdtContent>
                <w:r w:rsidR="00027FBF">
                  <w:rPr>
                    <w:rFonts w:ascii="MS Gothic" w:eastAsia="MS Gothic" w:hAnsi="MS Gothic" w:hint="eastAsia"/>
                  </w:rPr>
                  <w:t>☐</w:t>
                </w:r>
              </w:sdtContent>
            </w:sdt>
            <w:r w:rsidR="00027FBF">
              <w:t xml:space="preserve"> </w:t>
            </w:r>
            <w:r w:rsidR="00027FBF" w:rsidRPr="002C3786">
              <w:t xml:space="preserve">Provided by Customer (Customer System Specific) </w:t>
            </w:r>
          </w:p>
          <w:p w14:paraId="52715320" w14:textId="77777777" w:rsidR="00027FBF" w:rsidRPr="002C3786" w:rsidRDefault="00844BEB" w:rsidP="00DA4990">
            <w:pPr>
              <w:pStyle w:val="GSATableText"/>
            </w:pPr>
            <w:sdt>
              <w:sdtPr>
                <w:id w:val="1491059683"/>
                <w14:checkbox>
                  <w14:checked w14:val="0"/>
                  <w14:checkedState w14:val="2612" w14:font="MS Gothic"/>
                  <w14:uncheckedState w14:val="2610" w14:font="MS Gothic"/>
                </w14:checkbox>
              </w:sdtPr>
              <w:sdtEndPr/>
              <w:sdtContent>
                <w:r w:rsidR="00027FBF" w:rsidRPr="006A4B9F">
                  <w:rPr>
                    <w:rFonts w:eastAsia="MS Gothic" w:hint="eastAsia"/>
                  </w:rPr>
                  <w:t>☐</w:t>
                </w:r>
              </w:sdtContent>
            </w:sdt>
            <w:r w:rsidR="00027FBF">
              <w:t xml:space="preserve"> </w:t>
            </w:r>
            <w:r w:rsidR="00027FBF" w:rsidRPr="002C3786">
              <w:t>Shared (Service Provider and Customer Responsibility)</w:t>
            </w:r>
          </w:p>
          <w:p w14:paraId="608EDCF2" w14:textId="4A868F18" w:rsidR="00027FBF" w:rsidRPr="002C3786" w:rsidRDefault="00844BEB" w:rsidP="00EC646A">
            <w:pPr>
              <w:pStyle w:val="GSATableText"/>
            </w:pPr>
            <w:sdt>
              <w:sdtPr>
                <w:id w:val="1409043049"/>
                <w14:checkbox>
                  <w14:checked w14:val="1"/>
                  <w14:checkedState w14:val="2612" w14:font="MS Gothic"/>
                  <w14:uncheckedState w14:val="2610" w14:font="MS Gothic"/>
                </w14:checkbox>
              </w:sdtPr>
              <w:sdtEndPr/>
              <w:sdtContent>
                <w:r w:rsidR="00B0334E">
                  <w:rPr>
                    <w:rFonts w:ascii="MS Gothic" w:eastAsia="MS Gothic" w:hAnsi="MS Gothic" w:hint="eastAsia"/>
                  </w:rPr>
                  <w:t>☒</w:t>
                </w:r>
              </w:sdtContent>
            </w:sdt>
            <w:r w:rsidR="00027FBF">
              <w:t xml:space="preserve"> </w:t>
            </w:r>
            <w:r w:rsidR="00027FBF" w:rsidRPr="00CE1081">
              <w:t xml:space="preserve">Inherited from pre-existing </w:t>
            </w:r>
            <w:r w:rsidR="009C1467">
              <w:t xml:space="preserve">FedRAMP </w:t>
            </w:r>
            <w:r w:rsidR="002350CE">
              <w:t>Authorization for</w:t>
            </w:r>
            <w:r w:rsidR="00027FBF">
              <w:t xml:space="preserve"> </w:t>
            </w:r>
            <w:sdt>
              <w:sdtPr>
                <w:alias w:val="PA System Abbreviation"/>
                <w:tag w:val="pasystemabbreviation"/>
                <w:id w:val="-91554148"/>
                <w:showingPlcHdr/>
                <w:text/>
              </w:sdtPr>
              <w:sdtEndPr/>
              <w:sdtContent>
                <w:r w:rsidR="00027FBF" w:rsidRPr="004C65C2">
                  <w:rPr>
                    <w:rStyle w:val="PlaceholderText"/>
                    <w:rFonts w:eastAsiaTheme="majorEastAsia"/>
                  </w:rPr>
                  <w:t>Click here to enter text.</w:t>
                </w:r>
              </w:sdtContent>
            </w:sdt>
            <w:r w:rsidR="00027FBF" w:rsidRPr="00CE1081">
              <w:t xml:space="preserve"> </w:t>
            </w:r>
            <w:r w:rsidR="00EC646A">
              <w:t>,</w:t>
            </w:r>
            <w:r w:rsidR="001B1DCF">
              <w:t xml:space="preserve"> </w:t>
            </w:r>
            <w:sdt>
              <w:sdtPr>
                <w:alias w:val="Date of FedRAMP Authorization"/>
                <w:tag w:val="dateofauthorization"/>
                <w:id w:val="1901479427"/>
                <w:date>
                  <w:dateFormat w:val="M/d/yyyy"/>
                  <w:lid w:val="en-US"/>
                  <w:storeMappedDataAs w:val="dateTime"/>
                  <w:calendar w:val="gregorian"/>
                </w:date>
              </w:sdtPr>
              <w:sdtEndPr/>
              <w:sdtContent>
                <w:r w:rsidR="00CA1512">
                  <w:t>Date of Authorization</w:t>
                </w:r>
              </w:sdtContent>
            </w:sdt>
            <w:r w:rsidR="00027FBF" w:rsidRPr="002C3786">
              <w:t xml:space="preserve"> </w:t>
            </w:r>
          </w:p>
        </w:tc>
      </w:tr>
    </w:tbl>
    <w:p w14:paraId="3732F141" w14:textId="77777777" w:rsidR="00027FBF" w:rsidRDefault="00027FB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27FBF" w:rsidRPr="0036708B" w14:paraId="0DC6320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5E1E89" w14:textId="77777777" w:rsidR="00027FBF" w:rsidRPr="0036708B" w:rsidRDefault="00027FBF" w:rsidP="00E03A24">
            <w:pPr>
              <w:pStyle w:val="GSATableHeading"/>
            </w:pPr>
            <w:r w:rsidRPr="002C3786">
              <w:t>MP-6 (</w:t>
            </w:r>
            <w:r>
              <w:t>3</w:t>
            </w:r>
            <w:r w:rsidRPr="002C3786">
              <w:t>)</w:t>
            </w:r>
            <w:r>
              <w:t xml:space="preserve"> </w:t>
            </w:r>
            <w:r w:rsidRPr="0036708B">
              <w:t>What is the solution and how is it implemented?</w:t>
            </w:r>
          </w:p>
        </w:tc>
      </w:tr>
      <w:tr w:rsidR="00027FBF" w:rsidRPr="002C3786" w14:paraId="738DD1D8" w14:textId="77777777" w:rsidTr="001C310B">
        <w:trPr>
          <w:trHeight w:val="288"/>
        </w:trPr>
        <w:tc>
          <w:tcPr>
            <w:tcW w:w="5000" w:type="pct"/>
            <w:shd w:val="clear" w:color="auto" w:fill="FFFFFF" w:themeFill="background1"/>
          </w:tcPr>
          <w:p w14:paraId="3EE08617" w14:textId="363458B1"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0E4B75AC" w14:textId="4B7E1798" w:rsidR="00A2483D" w:rsidRDefault="00972D42" w:rsidP="00A2483D">
            <w:pPr>
              <w:pStyle w:val="GSATableText"/>
              <w:keepNext/>
              <w:keepLines/>
              <w:spacing w:before="120"/>
            </w:pPr>
            <w:r w:rsidRPr="00972D42">
              <w:t>Microsoft Azure ensures that Azure datacenters follow the Tools and Removable Media Security Procedure in the Data Center Services Run Book in order to prevent the infection of the Government environment by malware on portable storage devices. The procedure specifies that the following actions be taken with USB drives before use in the Government environment:</w:t>
            </w:r>
          </w:p>
          <w:p w14:paraId="7FEE0E5D" w14:textId="77777777" w:rsidR="00A2483D" w:rsidRDefault="00A2483D" w:rsidP="00A2483D">
            <w:pPr>
              <w:pStyle w:val="GSATableText"/>
              <w:keepNext/>
              <w:keepLines/>
              <w:spacing w:before="120"/>
            </w:pPr>
            <w:r>
              <w:t xml:space="preserve">(1) Format the USB drives when the drives are first purchased from the manufacturer or vendor, before the initial use or when being reused for a different tool. </w:t>
            </w:r>
          </w:p>
          <w:p w14:paraId="6AA9FF8B" w14:textId="77777777" w:rsidR="00A2483D" w:rsidRDefault="00A2483D" w:rsidP="00A2483D">
            <w:pPr>
              <w:pStyle w:val="GSATableText"/>
              <w:keepNext/>
              <w:keepLines/>
              <w:spacing w:before="120"/>
            </w:pPr>
            <w:r>
              <w:t xml:space="preserve">(2) Scan any USB drive to be used in a Government-designated area for malware, before taking the drive into the area. </w:t>
            </w:r>
          </w:p>
          <w:p w14:paraId="16BD57C8" w14:textId="77777777" w:rsidR="00A2483D" w:rsidRDefault="00A2483D" w:rsidP="00A2483D">
            <w:pPr>
              <w:pStyle w:val="GSATableText"/>
              <w:keepNext/>
              <w:keepLines/>
              <w:spacing w:before="120"/>
            </w:pPr>
            <w:r>
              <w:t xml:space="preserve">(3) After using a drive within a Government-designated area, format the drive before leaving the area.  </w:t>
            </w:r>
          </w:p>
          <w:p w14:paraId="4684E417" w14:textId="78DD56CA" w:rsidR="005347FF" w:rsidRDefault="00A2483D" w:rsidP="00A2483D">
            <w:pPr>
              <w:pStyle w:val="GSATableText"/>
              <w:keepNext/>
              <w:keepLines/>
              <w:spacing w:before="120" w:after="120"/>
            </w:pPr>
            <w:r>
              <w:t>The Tools and Removable Media Security Procedure also requires that all lost, discarded, stolen or misplaced thumb drives never be re-introduced into Azure datacenters but that they be instead cataloged and destroyed.</w:t>
            </w:r>
          </w:p>
          <w:p w14:paraId="33011651" w14:textId="2C7D7114"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077A2298" w14:textId="78D0BA97" w:rsidR="00027FBF" w:rsidRPr="002C3786" w:rsidRDefault="006D0F3F" w:rsidP="003A7963">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22B84741" w14:textId="77777777" w:rsidR="0061291C" w:rsidRDefault="0061291C" w:rsidP="00DA4990"/>
    <w:p w14:paraId="12923ECA" w14:textId="77777777" w:rsidR="000D1972" w:rsidRDefault="00027FBF" w:rsidP="005972CC">
      <w:pPr>
        <w:pStyle w:val="Heading3"/>
      </w:pPr>
      <w:bookmarkStart w:id="2315" w:name="_Toc383429814"/>
      <w:bookmarkStart w:id="2316" w:name="_Toc383444628"/>
      <w:bookmarkStart w:id="2317" w:name="_Toc385594273"/>
      <w:bookmarkStart w:id="2318" w:name="_Toc385594661"/>
      <w:bookmarkStart w:id="2319" w:name="_Toc385595049"/>
      <w:bookmarkStart w:id="2320" w:name="_Toc388620895"/>
      <w:bookmarkStart w:id="2321" w:name="_Toc449543413"/>
      <w:bookmarkStart w:id="2322" w:name="_Toc464802336"/>
      <w:r w:rsidRPr="00AF5C3D">
        <w:t>MP-7</w:t>
      </w:r>
      <w:r>
        <w:t xml:space="preserve"> </w:t>
      </w:r>
      <w:r w:rsidR="773FA342" w:rsidRPr="006F3117">
        <w:t xml:space="preserve">Media </w:t>
      </w:r>
      <w:r w:rsidR="160D4BBC" w:rsidRPr="00AF5C3D">
        <w:t xml:space="preserve">Use </w:t>
      </w:r>
      <w:bookmarkEnd w:id="2315"/>
      <w:bookmarkEnd w:id="2316"/>
      <w:bookmarkEnd w:id="2317"/>
      <w:bookmarkEnd w:id="2318"/>
      <w:bookmarkEnd w:id="2319"/>
      <w:bookmarkEnd w:id="2320"/>
      <w:r w:rsidR="007026EA">
        <w:t>(L) (M) (H)</w:t>
      </w:r>
      <w:bookmarkEnd w:id="2321"/>
      <w:bookmarkEnd w:id="2322"/>
    </w:p>
    <w:p w14:paraId="0F7F8B60" w14:textId="77777777" w:rsidR="773FA342" w:rsidRDefault="773FA342" w:rsidP="00DA4990">
      <w:r w:rsidRPr="006F3117">
        <w:t>The organization</w:t>
      </w:r>
      <w:r w:rsidR="7740F712" w:rsidRPr="00AF5C3D">
        <w:t xml:space="preserve"> [</w:t>
      </w:r>
      <w:r w:rsidR="1D245CD8" w:rsidRPr="002B4E6E">
        <w:rPr>
          <w:rStyle w:val="GSAItalicEmphasisChar"/>
        </w:rPr>
        <w:t>Selection: restricts; prohibits</w:t>
      </w:r>
      <w:r w:rsidR="1D245CD8" w:rsidRPr="00AF5C3D">
        <w:t>] the use of [</w:t>
      </w:r>
      <w:r w:rsidR="1D245CD8" w:rsidRPr="002B4E6E">
        <w:rPr>
          <w:rStyle w:val="GSAItalicEmphasisChar"/>
        </w:rPr>
        <w:t>Assignment: organization-defined types of information system media</w:t>
      </w:r>
      <w:r w:rsidR="1D245CD8" w:rsidRPr="00786C3F">
        <w:t>] on [</w:t>
      </w:r>
      <w:r w:rsidR="1D245CD8" w:rsidRPr="002B4E6E">
        <w:rPr>
          <w:rStyle w:val="GSAItalicEmphasisChar"/>
        </w:rPr>
        <w:t>Assignment: organization-defined information systems or system components</w:t>
      </w:r>
      <w:r w:rsidR="1D245CD8" w:rsidRPr="00A351E8">
        <w:t>] using [</w:t>
      </w:r>
      <w:r w:rsidR="1D245CD8" w:rsidRPr="002B4E6E">
        <w:rPr>
          <w:rStyle w:val="GSAItalicEmphasisChar"/>
        </w:rPr>
        <w:t>Assignment: organization-defined security safeguards</w:t>
      </w:r>
      <w:r w:rsidR="1D245CD8" w:rsidRPr="00A351E8">
        <w:t>].</w:t>
      </w:r>
    </w:p>
    <w:p w14:paraId="2B1299FF" w14:textId="77777777" w:rsidR="6FAA85FA" w:rsidRDefault="6FAA85F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4FE1E2EE" w14:textId="77777777" w:rsidTr="001C310B">
        <w:trPr>
          <w:cantSplit/>
          <w:trHeight w:val="288"/>
          <w:tblHeader/>
        </w:trPr>
        <w:tc>
          <w:tcPr>
            <w:tcW w:w="811" w:type="pct"/>
            <w:shd w:val="clear" w:color="auto" w:fill="DBE5F1" w:themeFill="accent1" w:themeFillTint="33"/>
            <w:tcMar>
              <w:top w:w="43" w:type="dxa"/>
              <w:bottom w:w="43" w:type="dxa"/>
            </w:tcMar>
          </w:tcPr>
          <w:p w14:paraId="03AAA75A" w14:textId="77777777" w:rsidR="00FB3F1D" w:rsidRPr="002C3786" w:rsidRDefault="00027FBF" w:rsidP="00E03A24">
            <w:pPr>
              <w:pStyle w:val="GSATableHeading"/>
            </w:pPr>
            <w:r w:rsidRPr="000750BA">
              <w:t>MP-7</w:t>
            </w:r>
          </w:p>
        </w:tc>
        <w:tc>
          <w:tcPr>
            <w:tcW w:w="4189" w:type="pct"/>
            <w:shd w:val="clear" w:color="auto" w:fill="DBE5F1" w:themeFill="accent1" w:themeFillTint="33"/>
          </w:tcPr>
          <w:p w14:paraId="44E2E7C2" w14:textId="77777777" w:rsidR="00FB3F1D" w:rsidRPr="002C3786" w:rsidRDefault="00FB3F1D" w:rsidP="00E03A24">
            <w:pPr>
              <w:pStyle w:val="GSATableHeading"/>
            </w:pPr>
            <w:r w:rsidRPr="002C3786">
              <w:t>Control Summary Information</w:t>
            </w:r>
          </w:p>
        </w:tc>
      </w:tr>
      <w:tr w:rsidR="00FB3F1D" w:rsidRPr="002C3786" w14:paraId="492E8586" w14:textId="77777777" w:rsidTr="001C310B">
        <w:trPr>
          <w:trHeight w:val="288"/>
        </w:trPr>
        <w:tc>
          <w:tcPr>
            <w:tcW w:w="5000" w:type="pct"/>
            <w:gridSpan w:val="2"/>
            <w:tcMar>
              <w:top w:w="43" w:type="dxa"/>
              <w:bottom w:w="43" w:type="dxa"/>
            </w:tcMar>
          </w:tcPr>
          <w:p w14:paraId="27CB9C0E" w14:textId="60D8ECC9" w:rsidR="00FB3F1D" w:rsidRPr="002C3786" w:rsidRDefault="00FB3F1D" w:rsidP="002D7634">
            <w:pPr>
              <w:pStyle w:val="GSATableText"/>
            </w:pPr>
            <w:r w:rsidRPr="002C3786">
              <w:t>Responsible Role:</w:t>
            </w:r>
            <w:r>
              <w:t xml:space="preserve"> </w:t>
            </w:r>
            <w:r w:rsidR="00B0334E">
              <w:t>Microsoft Azure</w:t>
            </w:r>
          </w:p>
        </w:tc>
      </w:tr>
      <w:tr w:rsidR="00FB3F1D" w:rsidRPr="00D00D47" w14:paraId="63591505" w14:textId="77777777" w:rsidTr="001C310B">
        <w:trPr>
          <w:trHeight w:val="288"/>
        </w:trPr>
        <w:tc>
          <w:tcPr>
            <w:tcW w:w="5000" w:type="pct"/>
            <w:gridSpan w:val="2"/>
            <w:tcMar>
              <w:top w:w="43" w:type="dxa"/>
              <w:bottom w:w="43" w:type="dxa"/>
            </w:tcMar>
          </w:tcPr>
          <w:p w14:paraId="18C5479D" w14:textId="2C95403A" w:rsidR="00FB3F1D" w:rsidRPr="00D00D47" w:rsidRDefault="00027FBF" w:rsidP="002D7634">
            <w:pPr>
              <w:pStyle w:val="GSATableText"/>
            </w:pPr>
            <w:r w:rsidRPr="000750BA">
              <w:t>Parameter MP-7-1:</w:t>
            </w:r>
            <w:r>
              <w:t xml:space="preserve"> </w:t>
            </w:r>
            <w:r w:rsidR="00B0334E">
              <w:t>Prohibits</w:t>
            </w:r>
          </w:p>
        </w:tc>
      </w:tr>
      <w:tr w:rsidR="00027FBF" w:rsidRPr="00D00D47" w14:paraId="66783718" w14:textId="77777777" w:rsidTr="001C310B">
        <w:trPr>
          <w:trHeight w:val="288"/>
        </w:trPr>
        <w:tc>
          <w:tcPr>
            <w:tcW w:w="5000" w:type="pct"/>
            <w:gridSpan w:val="2"/>
            <w:tcMar>
              <w:top w:w="43" w:type="dxa"/>
              <w:bottom w:w="43" w:type="dxa"/>
            </w:tcMar>
          </w:tcPr>
          <w:p w14:paraId="6B88497D" w14:textId="41705C9B" w:rsidR="00027FBF" w:rsidRPr="00D00D47" w:rsidRDefault="00027FBF" w:rsidP="002D7634">
            <w:pPr>
              <w:pStyle w:val="GSATableText"/>
            </w:pPr>
            <w:r w:rsidRPr="000750BA">
              <w:t>Parameter MP-7-2:</w:t>
            </w:r>
            <w:r>
              <w:t xml:space="preserve"> </w:t>
            </w:r>
            <w:r w:rsidR="00B0334E">
              <w:t>Defined information system media</w:t>
            </w:r>
          </w:p>
        </w:tc>
      </w:tr>
      <w:tr w:rsidR="00027FBF" w:rsidRPr="00D00D47" w14:paraId="2327A908" w14:textId="77777777" w:rsidTr="001C310B">
        <w:trPr>
          <w:trHeight w:val="288"/>
        </w:trPr>
        <w:tc>
          <w:tcPr>
            <w:tcW w:w="5000" w:type="pct"/>
            <w:gridSpan w:val="2"/>
            <w:tcMar>
              <w:top w:w="43" w:type="dxa"/>
              <w:bottom w:w="43" w:type="dxa"/>
            </w:tcMar>
          </w:tcPr>
          <w:p w14:paraId="2CE68922" w14:textId="311BF22F" w:rsidR="00027FBF" w:rsidRPr="00D00D47" w:rsidRDefault="00027FBF" w:rsidP="002D7634">
            <w:pPr>
              <w:pStyle w:val="GSATableText"/>
            </w:pPr>
            <w:r w:rsidRPr="000750BA">
              <w:t>Parameter MP-7-3:</w:t>
            </w:r>
            <w:r>
              <w:t xml:space="preserve"> </w:t>
            </w:r>
            <w:r w:rsidR="00B0334E">
              <w:t>All information systems</w:t>
            </w:r>
          </w:p>
        </w:tc>
      </w:tr>
      <w:tr w:rsidR="00FB3F1D" w:rsidRPr="00D00D47" w14:paraId="7AD56202" w14:textId="77777777" w:rsidTr="001C310B">
        <w:trPr>
          <w:trHeight w:val="288"/>
        </w:trPr>
        <w:tc>
          <w:tcPr>
            <w:tcW w:w="5000" w:type="pct"/>
            <w:gridSpan w:val="2"/>
            <w:tcMar>
              <w:top w:w="43" w:type="dxa"/>
              <w:bottom w:w="43" w:type="dxa"/>
            </w:tcMar>
          </w:tcPr>
          <w:p w14:paraId="438C5CEA" w14:textId="6B5B0162" w:rsidR="00FB3F1D" w:rsidRPr="00D00D47" w:rsidRDefault="00027FBF" w:rsidP="002D7634">
            <w:pPr>
              <w:pStyle w:val="GSATableText"/>
            </w:pPr>
            <w:r w:rsidRPr="000750BA">
              <w:t>Parameter MP-7-4:</w:t>
            </w:r>
            <w:r>
              <w:t xml:space="preserve"> </w:t>
            </w:r>
            <w:r w:rsidR="00B0334E">
              <w:t>Defined security safeguards</w:t>
            </w:r>
          </w:p>
        </w:tc>
      </w:tr>
      <w:tr w:rsidR="00FB3F1D" w:rsidRPr="002C3786" w14:paraId="0281B529" w14:textId="77777777" w:rsidTr="001C310B">
        <w:trPr>
          <w:trHeight w:val="288"/>
        </w:trPr>
        <w:tc>
          <w:tcPr>
            <w:tcW w:w="5000" w:type="pct"/>
            <w:gridSpan w:val="2"/>
            <w:tcMar>
              <w:top w:w="43" w:type="dxa"/>
              <w:bottom w:w="43" w:type="dxa"/>
            </w:tcMar>
            <w:vAlign w:val="bottom"/>
          </w:tcPr>
          <w:p w14:paraId="671DE13B" w14:textId="77777777" w:rsidR="00FB3F1D" w:rsidRPr="002C3786" w:rsidRDefault="00FB3F1D" w:rsidP="00DA4990">
            <w:pPr>
              <w:pStyle w:val="GSATableText"/>
            </w:pPr>
            <w:r w:rsidRPr="002C3786">
              <w:t>Implementation Status (check all that apply):</w:t>
            </w:r>
          </w:p>
          <w:p w14:paraId="0056940A" w14:textId="1F663847" w:rsidR="00FB3F1D" w:rsidRPr="002C3786" w:rsidRDefault="00844BEB" w:rsidP="00DA4990">
            <w:pPr>
              <w:pStyle w:val="GSATableText"/>
            </w:pPr>
            <w:sdt>
              <w:sdtPr>
                <w:id w:val="-1206719134"/>
                <w14:checkbox>
                  <w14:checked w14:val="1"/>
                  <w14:checkedState w14:val="2612" w14:font="MS Gothic"/>
                  <w14:uncheckedState w14:val="2610" w14:font="MS Gothic"/>
                </w14:checkbox>
              </w:sdtPr>
              <w:sdtEndPr/>
              <w:sdtContent>
                <w:r w:rsidR="00B0334E">
                  <w:rPr>
                    <w:rFonts w:ascii="MS Gothic" w:eastAsia="MS Gothic" w:hAnsi="MS Gothic" w:hint="eastAsia"/>
                  </w:rPr>
                  <w:t>☒</w:t>
                </w:r>
              </w:sdtContent>
            </w:sdt>
            <w:r w:rsidR="00FB3F1D">
              <w:t xml:space="preserve"> </w:t>
            </w:r>
            <w:r w:rsidR="00FB3F1D" w:rsidRPr="002C3786">
              <w:t>Implemented</w:t>
            </w:r>
          </w:p>
          <w:p w14:paraId="147A03ED" w14:textId="77777777" w:rsidR="00FB3F1D" w:rsidRPr="002C3786" w:rsidRDefault="00844BEB" w:rsidP="00DA4990">
            <w:pPr>
              <w:pStyle w:val="GSATableText"/>
            </w:pPr>
            <w:sdt>
              <w:sdtPr>
                <w:id w:val="94327422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7F548BB" w14:textId="77777777" w:rsidR="00FB3F1D" w:rsidRPr="002C3786" w:rsidRDefault="00844BEB" w:rsidP="00DA4990">
            <w:pPr>
              <w:pStyle w:val="GSATableText"/>
            </w:pPr>
            <w:sdt>
              <w:sdtPr>
                <w:id w:val="191434838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7F40788" w14:textId="77777777" w:rsidR="00FB3F1D" w:rsidRPr="002C3786" w:rsidRDefault="00844BEB" w:rsidP="00DA4990">
            <w:pPr>
              <w:pStyle w:val="GSATableText"/>
            </w:pPr>
            <w:sdt>
              <w:sdtPr>
                <w:id w:val="-13059211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7D1B10B" w14:textId="77777777" w:rsidR="00FB3F1D" w:rsidRPr="002C3786" w:rsidRDefault="00844BEB" w:rsidP="00DA4990">
            <w:pPr>
              <w:pStyle w:val="GSATableText"/>
            </w:pPr>
            <w:sdt>
              <w:sdtPr>
                <w:id w:val="18185305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362725B" w14:textId="77777777" w:rsidTr="001C310B">
        <w:trPr>
          <w:trHeight w:val="288"/>
        </w:trPr>
        <w:tc>
          <w:tcPr>
            <w:tcW w:w="5000" w:type="pct"/>
            <w:gridSpan w:val="2"/>
            <w:tcMar>
              <w:top w:w="43" w:type="dxa"/>
              <w:bottom w:w="43" w:type="dxa"/>
            </w:tcMar>
            <w:vAlign w:val="bottom"/>
          </w:tcPr>
          <w:p w14:paraId="450FA848" w14:textId="77777777" w:rsidR="00FB3F1D" w:rsidRPr="002C3786" w:rsidRDefault="00FB3F1D" w:rsidP="00DA4990">
            <w:pPr>
              <w:pStyle w:val="GSATableText"/>
            </w:pPr>
            <w:r w:rsidRPr="002C3786">
              <w:lastRenderedPageBreak/>
              <w:t>Control Origination (check all that apply):</w:t>
            </w:r>
          </w:p>
          <w:p w14:paraId="04B7A974" w14:textId="77777777" w:rsidR="00FB3F1D" w:rsidRPr="002C3786" w:rsidRDefault="00844BEB" w:rsidP="00DA4990">
            <w:pPr>
              <w:pStyle w:val="GSATableText"/>
            </w:pPr>
            <w:sdt>
              <w:sdtPr>
                <w:id w:val="-1987043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4EC82B6" w14:textId="77777777" w:rsidR="00FB3F1D" w:rsidRPr="002C3786" w:rsidRDefault="00844BEB" w:rsidP="00DA4990">
            <w:pPr>
              <w:pStyle w:val="GSATableText"/>
            </w:pPr>
            <w:sdt>
              <w:sdtPr>
                <w:id w:val="-16423423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505F431A" w14:textId="77777777" w:rsidR="00FB3F1D" w:rsidRPr="002C3786" w:rsidRDefault="00844BEB" w:rsidP="00DA4990">
            <w:pPr>
              <w:pStyle w:val="GSATableText"/>
            </w:pPr>
            <w:sdt>
              <w:sdtPr>
                <w:id w:val="10320026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719E251E" w14:textId="77777777" w:rsidR="00FB3F1D" w:rsidRPr="002C3786" w:rsidRDefault="00844BEB" w:rsidP="00DA4990">
            <w:pPr>
              <w:pStyle w:val="GSATableText"/>
            </w:pPr>
            <w:sdt>
              <w:sdtPr>
                <w:id w:val="4632452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B02E695" w14:textId="77777777" w:rsidR="00FB3F1D" w:rsidRPr="002C3786" w:rsidRDefault="00844BEB" w:rsidP="00DA4990">
            <w:pPr>
              <w:pStyle w:val="GSATableText"/>
            </w:pPr>
            <w:sdt>
              <w:sdtPr>
                <w:id w:val="-21132820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954D78B" w14:textId="77777777" w:rsidR="00FB3F1D" w:rsidRPr="002C3786" w:rsidRDefault="00844BEB" w:rsidP="00DA4990">
            <w:pPr>
              <w:pStyle w:val="GSATableText"/>
            </w:pPr>
            <w:sdt>
              <w:sdtPr>
                <w:id w:val="-8326023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6DDBB2C" w14:textId="771E1A9C" w:rsidR="00FB3F1D" w:rsidRPr="002C3786" w:rsidRDefault="00844BEB" w:rsidP="00DA4990">
            <w:pPr>
              <w:pStyle w:val="GSATableText"/>
            </w:pPr>
            <w:sdt>
              <w:sdtPr>
                <w:id w:val="606314908"/>
                <w14:checkbox>
                  <w14:checked w14:val="1"/>
                  <w14:checkedState w14:val="2612" w14:font="MS Gothic"/>
                  <w14:uncheckedState w14:val="2610" w14:font="MS Gothic"/>
                </w14:checkbox>
              </w:sdtPr>
              <w:sdtEndPr/>
              <w:sdtContent>
                <w:r w:rsidR="00B0334E">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6294411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4117337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2C9F21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586847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5823F5" w14:textId="77777777" w:rsidR="007A2904" w:rsidRPr="0036708B" w:rsidRDefault="00027FBF" w:rsidP="00E03A24">
            <w:pPr>
              <w:pStyle w:val="GSATableHeading"/>
            </w:pPr>
            <w:r w:rsidRPr="003D6ABA">
              <w:t xml:space="preserve">MP-7 </w:t>
            </w:r>
            <w:r w:rsidR="007A2904" w:rsidRPr="0036708B">
              <w:t>What is the solution and how is it implemented?</w:t>
            </w:r>
          </w:p>
        </w:tc>
      </w:tr>
      <w:tr w:rsidR="007A2904" w:rsidRPr="002C3786" w14:paraId="2E6DB474" w14:textId="77777777" w:rsidTr="001C310B">
        <w:trPr>
          <w:trHeight w:val="288"/>
        </w:trPr>
        <w:tc>
          <w:tcPr>
            <w:tcW w:w="5000" w:type="pct"/>
            <w:shd w:val="clear" w:color="auto" w:fill="FFFFFF" w:themeFill="background1"/>
          </w:tcPr>
          <w:p w14:paraId="26E80694" w14:textId="238070A8"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2E512738" w14:textId="098D4952" w:rsidR="005347FF" w:rsidRDefault="00972D42" w:rsidP="005347FF">
            <w:pPr>
              <w:pStyle w:val="GSATableText"/>
              <w:keepNext/>
              <w:keepLines/>
              <w:spacing w:before="120" w:after="120"/>
            </w:pPr>
            <w:r w:rsidRPr="00972D42">
              <w:t>Microsoft Azure requires asset owners to assign their assets with an asset classification, and no assets are exempt from this requirement. In the Microsoft Azure datacenter environment, assets refer to servers, and network devices. Other digital media like USB flash/thumb drives are managed by specific policies and procedures governing how those devices are managed. CD/DVDs are not used. Non-digital media is not used in the datacenter. The usage of digital media in Microsoft Azure datacenter environments is monitored 24x7 via CCTV coverage.  Please see PE-06 for more details.</w:t>
            </w:r>
          </w:p>
          <w:p w14:paraId="2288FA69" w14:textId="5B4E4A04"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337F1C4E" w14:textId="75A5751B" w:rsidR="007A2904" w:rsidRPr="002C3786" w:rsidRDefault="006D0F3F" w:rsidP="000C6792">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41B090FF" w14:textId="77777777" w:rsidR="003D6ABA" w:rsidRPr="003D6ABA" w:rsidRDefault="003D6ABA" w:rsidP="00DA4990"/>
    <w:p w14:paraId="2DB74BB9" w14:textId="77777777" w:rsidR="000D1972" w:rsidRDefault="00027FBF" w:rsidP="001A1457">
      <w:pPr>
        <w:pStyle w:val="Heading4"/>
      </w:pPr>
      <w:bookmarkStart w:id="2323" w:name="_Toc383429815"/>
      <w:bookmarkStart w:id="2324" w:name="_Toc383429816"/>
      <w:bookmarkStart w:id="2325" w:name="_Toc383444629"/>
      <w:bookmarkStart w:id="2326" w:name="_Toc385594274"/>
      <w:bookmarkStart w:id="2327" w:name="_Toc385594662"/>
      <w:bookmarkStart w:id="2328" w:name="_Toc385595050"/>
      <w:bookmarkStart w:id="2329" w:name="_Toc388620896"/>
      <w:bookmarkStart w:id="2330" w:name="_Toc464802337"/>
      <w:bookmarkEnd w:id="2323"/>
      <w:r w:rsidRPr="006F3117">
        <w:t>MP-7 (1)</w:t>
      </w:r>
      <w:r>
        <w:t xml:space="preserve"> </w:t>
      </w:r>
      <w:r w:rsidR="1A62B52C" w:rsidRPr="006F3117">
        <w:t xml:space="preserve">Control Enhancement </w:t>
      </w:r>
      <w:bookmarkEnd w:id="2324"/>
      <w:bookmarkEnd w:id="2325"/>
      <w:bookmarkEnd w:id="2326"/>
      <w:bookmarkEnd w:id="2327"/>
      <w:bookmarkEnd w:id="2328"/>
      <w:bookmarkEnd w:id="2329"/>
      <w:r w:rsidR="007026EA">
        <w:t>(M) (H)</w:t>
      </w:r>
      <w:bookmarkEnd w:id="2330"/>
    </w:p>
    <w:p w14:paraId="6BE0BDD0" w14:textId="77777777" w:rsidR="1A62B52C" w:rsidRDefault="1A62B52C" w:rsidP="00DA4990">
      <w:r w:rsidRPr="006F3117">
        <w:t>The organization prohibits the use of porta</w:t>
      </w:r>
      <w:r w:rsidR="3BDA55A9" w:rsidRPr="00AF5C3D">
        <w:t>ble storage devices in organizational info</w:t>
      </w:r>
      <w:r w:rsidR="1FC1E7F8" w:rsidRPr="00AF5C3D">
        <w:t>rm</w:t>
      </w:r>
      <w:r w:rsidR="3BDA55A9" w:rsidRPr="00AF5C3D">
        <w:t>ation systems when such devices have no identifiable owner</w:t>
      </w:r>
      <w:r w:rsidRPr="00786C3F">
        <w:t>.</w:t>
      </w:r>
    </w:p>
    <w:p w14:paraId="27DECAF3"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113F78DE" w14:textId="77777777" w:rsidTr="001C310B">
        <w:trPr>
          <w:cantSplit/>
          <w:trHeight w:val="288"/>
          <w:tblHeader/>
        </w:trPr>
        <w:tc>
          <w:tcPr>
            <w:tcW w:w="811" w:type="pct"/>
            <w:shd w:val="clear" w:color="auto" w:fill="DBE5F1" w:themeFill="accent1" w:themeFillTint="33"/>
            <w:tcMar>
              <w:top w:w="43" w:type="dxa"/>
              <w:bottom w:w="43" w:type="dxa"/>
            </w:tcMar>
          </w:tcPr>
          <w:p w14:paraId="291CA5D2" w14:textId="77777777" w:rsidR="00FB3F1D" w:rsidRPr="002C3786" w:rsidRDefault="00027FBF" w:rsidP="00E03A24">
            <w:pPr>
              <w:pStyle w:val="GSATableHeading"/>
            </w:pPr>
            <w:r w:rsidRPr="00781039">
              <w:t>MP-7 (1)</w:t>
            </w:r>
          </w:p>
        </w:tc>
        <w:tc>
          <w:tcPr>
            <w:tcW w:w="4189" w:type="pct"/>
            <w:shd w:val="clear" w:color="auto" w:fill="DBE5F1" w:themeFill="accent1" w:themeFillTint="33"/>
          </w:tcPr>
          <w:p w14:paraId="4B121F16" w14:textId="77777777" w:rsidR="00FB3F1D" w:rsidRPr="002C3786" w:rsidRDefault="00FB3F1D" w:rsidP="00E03A24">
            <w:pPr>
              <w:pStyle w:val="GSATableHeading"/>
            </w:pPr>
            <w:r w:rsidRPr="002C3786">
              <w:t>Control Summary Information</w:t>
            </w:r>
          </w:p>
        </w:tc>
      </w:tr>
      <w:tr w:rsidR="00FB3F1D" w:rsidRPr="002C3786" w14:paraId="3FCAA1B7" w14:textId="77777777" w:rsidTr="001C310B">
        <w:trPr>
          <w:trHeight w:val="288"/>
        </w:trPr>
        <w:tc>
          <w:tcPr>
            <w:tcW w:w="5000" w:type="pct"/>
            <w:gridSpan w:val="2"/>
            <w:tcMar>
              <w:top w:w="43" w:type="dxa"/>
              <w:bottom w:w="43" w:type="dxa"/>
            </w:tcMar>
          </w:tcPr>
          <w:p w14:paraId="4B0CA960" w14:textId="379D76A6" w:rsidR="00FB3F1D" w:rsidRPr="002C3786" w:rsidRDefault="00FB3F1D" w:rsidP="002D7634">
            <w:pPr>
              <w:pStyle w:val="GSATableText"/>
            </w:pPr>
            <w:r w:rsidRPr="002C3786">
              <w:t>Responsible Role:</w:t>
            </w:r>
            <w:r>
              <w:t xml:space="preserve"> </w:t>
            </w:r>
            <w:r w:rsidR="00BE1359">
              <w:t>Microsoft Azure</w:t>
            </w:r>
          </w:p>
        </w:tc>
      </w:tr>
      <w:tr w:rsidR="00FB3F1D" w:rsidRPr="002C3786" w14:paraId="47FCAA29" w14:textId="77777777" w:rsidTr="001C310B">
        <w:trPr>
          <w:trHeight w:val="288"/>
        </w:trPr>
        <w:tc>
          <w:tcPr>
            <w:tcW w:w="5000" w:type="pct"/>
            <w:gridSpan w:val="2"/>
            <w:tcMar>
              <w:top w:w="43" w:type="dxa"/>
              <w:bottom w:w="43" w:type="dxa"/>
            </w:tcMar>
            <w:vAlign w:val="bottom"/>
          </w:tcPr>
          <w:p w14:paraId="5BAABB27" w14:textId="77777777" w:rsidR="00FB3F1D" w:rsidRPr="002C3786" w:rsidRDefault="00FB3F1D" w:rsidP="00DA4990">
            <w:pPr>
              <w:pStyle w:val="GSATableText"/>
            </w:pPr>
            <w:r w:rsidRPr="002C3786">
              <w:t>Implementation Status (check all that apply):</w:t>
            </w:r>
          </w:p>
          <w:p w14:paraId="3FDAA08F" w14:textId="5A70E528" w:rsidR="00FB3F1D" w:rsidRPr="002C3786" w:rsidRDefault="00844BEB" w:rsidP="00DA4990">
            <w:pPr>
              <w:pStyle w:val="GSATableText"/>
            </w:pPr>
            <w:sdt>
              <w:sdtPr>
                <w:id w:val="1000702018"/>
                <w14:checkbox>
                  <w14:checked w14:val="1"/>
                  <w14:checkedState w14:val="2612" w14:font="MS Gothic"/>
                  <w14:uncheckedState w14:val="2610" w14:font="MS Gothic"/>
                </w14:checkbox>
              </w:sdtPr>
              <w:sdtEndPr/>
              <w:sdtContent>
                <w:r w:rsidR="00BE1359">
                  <w:rPr>
                    <w:rFonts w:ascii="MS Gothic" w:eastAsia="MS Gothic" w:hAnsi="MS Gothic" w:hint="eastAsia"/>
                  </w:rPr>
                  <w:t>☒</w:t>
                </w:r>
              </w:sdtContent>
            </w:sdt>
            <w:r w:rsidR="00FB3F1D">
              <w:t xml:space="preserve"> </w:t>
            </w:r>
            <w:r w:rsidR="00FB3F1D" w:rsidRPr="002C3786">
              <w:t>Implemented</w:t>
            </w:r>
          </w:p>
          <w:p w14:paraId="414E5C2D" w14:textId="77777777" w:rsidR="00FB3F1D" w:rsidRPr="002C3786" w:rsidRDefault="00844BEB" w:rsidP="00DA4990">
            <w:pPr>
              <w:pStyle w:val="GSATableText"/>
            </w:pPr>
            <w:sdt>
              <w:sdtPr>
                <w:id w:val="-95972978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632F619" w14:textId="77777777" w:rsidR="00FB3F1D" w:rsidRPr="002C3786" w:rsidRDefault="00844BEB" w:rsidP="00DA4990">
            <w:pPr>
              <w:pStyle w:val="GSATableText"/>
            </w:pPr>
            <w:sdt>
              <w:sdtPr>
                <w:id w:val="-3603548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C180F6D" w14:textId="77777777" w:rsidR="00FB3F1D" w:rsidRPr="002C3786" w:rsidRDefault="00844BEB" w:rsidP="00DA4990">
            <w:pPr>
              <w:pStyle w:val="GSATableText"/>
            </w:pPr>
            <w:sdt>
              <w:sdtPr>
                <w:id w:val="-203256646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2148344" w14:textId="77777777" w:rsidR="00FB3F1D" w:rsidRPr="002C3786" w:rsidRDefault="00844BEB" w:rsidP="00DA4990">
            <w:pPr>
              <w:pStyle w:val="GSATableText"/>
            </w:pPr>
            <w:sdt>
              <w:sdtPr>
                <w:id w:val="7542493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C5C7829" w14:textId="77777777" w:rsidTr="001C310B">
        <w:trPr>
          <w:trHeight w:val="288"/>
        </w:trPr>
        <w:tc>
          <w:tcPr>
            <w:tcW w:w="5000" w:type="pct"/>
            <w:gridSpan w:val="2"/>
            <w:tcMar>
              <w:top w:w="43" w:type="dxa"/>
              <w:bottom w:w="43" w:type="dxa"/>
            </w:tcMar>
            <w:vAlign w:val="bottom"/>
          </w:tcPr>
          <w:p w14:paraId="4318B44C" w14:textId="77777777" w:rsidR="00FB3F1D" w:rsidRPr="002C3786" w:rsidRDefault="00FB3F1D" w:rsidP="00DA4990">
            <w:pPr>
              <w:pStyle w:val="GSATableText"/>
            </w:pPr>
            <w:r w:rsidRPr="002C3786">
              <w:t>Control Origination (check all that apply):</w:t>
            </w:r>
          </w:p>
          <w:p w14:paraId="25C99370" w14:textId="77777777" w:rsidR="00FB3F1D" w:rsidRPr="002C3786" w:rsidRDefault="00844BEB" w:rsidP="00DA4990">
            <w:pPr>
              <w:pStyle w:val="GSATableText"/>
            </w:pPr>
            <w:sdt>
              <w:sdtPr>
                <w:id w:val="-10376567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12A02A2" w14:textId="77777777" w:rsidR="00FB3F1D" w:rsidRPr="002C3786" w:rsidRDefault="00844BEB" w:rsidP="00DA4990">
            <w:pPr>
              <w:pStyle w:val="GSATableText"/>
            </w:pPr>
            <w:sdt>
              <w:sdtPr>
                <w:id w:val="-15976231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3B3DD9E" w14:textId="77777777" w:rsidR="00FB3F1D" w:rsidRPr="002C3786" w:rsidRDefault="00844BEB" w:rsidP="00DA4990">
            <w:pPr>
              <w:pStyle w:val="GSATableText"/>
            </w:pPr>
            <w:sdt>
              <w:sdtPr>
                <w:id w:val="-7402553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649A4EE" w14:textId="77777777" w:rsidR="00FB3F1D" w:rsidRPr="002C3786" w:rsidRDefault="00844BEB" w:rsidP="00DA4990">
            <w:pPr>
              <w:pStyle w:val="GSATableText"/>
            </w:pPr>
            <w:sdt>
              <w:sdtPr>
                <w:id w:val="20017653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2491094" w14:textId="77777777" w:rsidR="00FB3F1D" w:rsidRPr="002C3786" w:rsidRDefault="00844BEB" w:rsidP="00DA4990">
            <w:pPr>
              <w:pStyle w:val="GSATableText"/>
            </w:pPr>
            <w:sdt>
              <w:sdtPr>
                <w:id w:val="-19449107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80E00F6" w14:textId="77777777" w:rsidR="00FB3F1D" w:rsidRPr="002C3786" w:rsidRDefault="00844BEB" w:rsidP="00DA4990">
            <w:pPr>
              <w:pStyle w:val="GSATableText"/>
            </w:pPr>
            <w:sdt>
              <w:sdtPr>
                <w:id w:val="10276840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C47DFAB" w14:textId="5DA10577" w:rsidR="00FB3F1D" w:rsidRPr="002C3786" w:rsidRDefault="00844BEB" w:rsidP="00DA4990">
            <w:pPr>
              <w:pStyle w:val="GSATableText"/>
            </w:pPr>
            <w:sdt>
              <w:sdtPr>
                <w:id w:val="-1025091196"/>
                <w14:checkbox>
                  <w14:checked w14:val="1"/>
                  <w14:checkedState w14:val="2612" w14:font="MS Gothic"/>
                  <w14:uncheckedState w14:val="2610" w14:font="MS Gothic"/>
                </w14:checkbox>
              </w:sdtPr>
              <w:sdtEndPr/>
              <w:sdtContent>
                <w:r w:rsidR="00BE1359">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4043772"/>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8873683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27AC35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394F8F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AA3CF2C" w14:textId="77777777" w:rsidR="007A2904" w:rsidRPr="0036708B" w:rsidRDefault="00027FBF" w:rsidP="00E03A24">
            <w:pPr>
              <w:pStyle w:val="GSATableHeading"/>
            </w:pPr>
            <w:r w:rsidRPr="006F3117">
              <w:t xml:space="preserve">MP-7 (1) </w:t>
            </w:r>
            <w:r w:rsidR="007A2904" w:rsidRPr="0036708B">
              <w:t>is the solution and how is it implemented?</w:t>
            </w:r>
          </w:p>
        </w:tc>
      </w:tr>
      <w:tr w:rsidR="007A2904" w:rsidRPr="002C3786" w14:paraId="406EAB70" w14:textId="77777777" w:rsidTr="001C310B">
        <w:trPr>
          <w:trHeight w:val="288"/>
        </w:trPr>
        <w:tc>
          <w:tcPr>
            <w:tcW w:w="5000" w:type="pct"/>
            <w:shd w:val="clear" w:color="auto" w:fill="FFFFFF" w:themeFill="background1"/>
          </w:tcPr>
          <w:p w14:paraId="640ACCFC" w14:textId="22E75BBF" w:rsidR="005347FF" w:rsidRPr="00E73D3E" w:rsidRDefault="004676A2" w:rsidP="005347FF">
            <w:pPr>
              <w:pStyle w:val="GSATableText"/>
              <w:keepNext/>
              <w:keepLines/>
              <w:spacing w:before="120" w:after="120"/>
              <w:rPr>
                <w:b/>
              </w:rPr>
            </w:pPr>
            <w:r w:rsidRPr="00E73D3E">
              <w:rPr>
                <w:b/>
              </w:rPr>
              <w:t xml:space="preserve">Microsoft Azure </w:t>
            </w:r>
            <w:r w:rsidR="00663E65">
              <w:rPr>
                <w:b/>
              </w:rPr>
              <w:t>(IaaS/PaaS)</w:t>
            </w:r>
          </w:p>
          <w:p w14:paraId="0D66C022" w14:textId="06911A21" w:rsidR="005347FF" w:rsidRDefault="00972D42" w:rsidP="005347FF">
            <w:pPr>
              <w:pStyle w:val="GSATableText"/>
              <w:keepNext/>
              <w:keepLines/>
              <w:spacing w:before="120" w:after="120"/>
            </w:pPr>
            <w:r w:rsidRPr="00972D42">
              <w:t>Microsoft restricts the use of writable, removable media to media that has been explicitly approved by Datacenter Management via the DCS Tools and Removable Media Procedure. Media that is personally owned or has no identifiable owner is prohibited in any production area as noted in the Microsoft Datacenter Work Rules and Regulations document.</w:t>
            </w:r>
          </w:p>
          <w:p w14:paraId="28A56840" w14:textId="37855DB3" w:rsidR="006D0F3F" w:rsidRPr="00E73D3E" w:rsidRDefault="006D0F3F" w:rsidP="006D0F3F">
            <w:pPr>
              <w:pStyle w:val="GSATableText"/>
              <w:keepNext/>
              <w:keepLines/>
              <w:spacing w:before="120" w:after="120"/>
              <w:rPr>
                <w:b/>
              </w:rPr>
            </w:pPr>
            <w:r w:rsidRPr="00E73D3E">
              <w:rPr>
                <w:b/>
              </w:rPr>
              <w:t xml:space="preserve">Customer Responsibility </w:t>
            </w:r>
            <w:r w:rsidR="00663E65">
              <w:rPr>
                <w:b/>
              </w:rPr>
              <w:t>(IaaS/PaaS)</w:t>
            </w:r>
          </w:p>
          <w:p w14:paraId="3C3460B4" w14:textId="57F05E1C" w:rsidR="007A2904" w:rsidRPr="002C3786" w:rsidRDefault="006D0F3F" w:rsidP="000C6792">
            <w:pPr>
              <w:pStyle w:val="GSATableText"/>
              <w:keepNext/>
              <w:keepLines/>
              <w:spacing w:before="120" w:after="120"/>
            </w:pPr>
            <w:r w:rsidRPr="00FC3E35">
              <w:t>There is no customer-controlled media within the scope of systems deployed on Azure; all media protection controls are implemented and managed by Microsoft. This control is inherited from Azure.</w:t>
            </w:r>
          </w:p>
        </w:tc>
      </w:tr>
    </w:tbl>
    <w:p w14:paraId="70B3BD8D" w14:textId="77777777" w:rsidR="000D1972" w:rsidRDefault="000D1972" w:rsidP="00DA4990"/>
    <w:p w14:paraId="3A7BD092" w14:textId="77777777" w:rsidR="000D1972" w:rsidRDefault="005A62FC" w:rsidP="00DA4990">
      <w:pPr>
        <w:pStyle w:val="Heading2"/>
      </w:pPr>
      <w:bookmarkStart w:id="2331" w:name="_Toc383429817"/>
      <w:bookmarkStart w:id="2332" w:name="_Toc383444630"/>
      <w:bookmarkStart w:id="2333" w:name="_Toc385594275"/>
      <w:bookmarkStart w:id="2334" w:name="_Toc385594663"/>
      <w:bookmarkStart w:id="2335" w:name="_Toc385595051"/>
      <w:bookmarkStart w:id="2336" w:name="_Toc449543414"/>
      <w:bookmarkStart w:id="2337" w:name="_Toc464802338"/>
      <w:r w:rsidRPr="002C3786">
        <w:t>Physical and Environmental Protection (PE)</w:t>
      </w:r>
      <w:bookmarkEnd w:id="2331"/>
      <w:bookmarkEnd w:id="2332"/>
      <w:bookmarkEnd w:id="2333"/>
      <w:bookmarkEnd w:id="2334"/>
      <w:bookmarkEnd w:id="2335"/>
      <w:bookmarkEnd w:id="2336"/>
      <w:bookmarkEnd w:id="2337"/>
    </w:p>
    <w:p w14:paraId="3AFD3EBE" w14:textId="77777777" w:rsidR="000D1972" w:rsidRDefault="00EB44DE" w:rsidP="005972CC">
      <w:pPr>
        <w:pStyle w:val="Heading3"/>
      </w:pPr>
      <w:bookmarkStart w:id="2338" w:name="_Toc149090443"/>
      <w:bookmarkStart w:id="2339" w:name="_Toc383429818"/>
      <w:bookmarkStart w:id="2340" w:name="_Toc383444631"/>
      <w:bookmarkStart w:id="2341" w:name="_Toc385594276"/>
      <w:bookmarkStart w:id="2342" w:name="_Toc385594664"/>
      <w:bookmarkStart w:id="2343" w:name="_Toc385595052"/>
      <w:bookmarkStart w:id="2344" w:name="_Toc388620897"/>
      <w:bookmarkStart w:id="2345" w:name="_Toc449543416"/>
      <w:bookmarkStart w:id="2346" w:name="_Toc464802339"/>
      <w:r w:rsidRPr="00AF5C3D">
        <w:t>PE-1</w:t>
      </w:r>
      <w:r>
        <w:t xml:space="preserve"> </w:t>
      </w:r>
      <w:r w:rsidR="009F2725" w:rsidRPr="006F3117">
        <w:t>Physical</w:t>
      </w:r>
      <w:r w:rsidR="009F2725" w:rsidRPr="00AF5C3D">
        <w:t xml:space="preserve"> and Environmental Protection Policy and Procedures </w:t>
      </w:r>
      <w:bookmarkEnd w:id="2338"/>
      <w:bookmarkEnd w:id="2339"/>
      <w:bookmarkEnd w:id="2340"/>
      <w:bookmarkEnd w:id="2341"/>
      <w:bookmarkEnd w:id="2342"/>
      <w:bookmarkEnd w:id="2343"/>
      <w:bookmarkEnd w:id="2344"/>
      <w:r w:rsidR="00824B5B" w:rsidRPr="007026EA">
        <w:t>(H)</w:t>
      </w:r>
      <w:bookmarkEnd w:id="2345"/>
      <w:bookmarkEnd w:id="2346"/>
    </w:p>
    <w:p w14:paraId="205CC05D" w14:textId="77777777" w:rsidR="009F2725" w:rsidRPr="002C3786" w:rsidRDefault="2CFC7A1F" w:rsidP="00824B5B">
      <w:pPr>
        <w:keepNext/>
      </w:pPr>
      <w:r w:rsidRPr="006F3117">
        <w:t xml:space="preserve">The organization: </w:t>
      </w:r>
    </w:p>
    <w:p w14:paraId="214C7240" w14:textId="77777777" w:rsidR="000D1972" w:rsidRDefault="2CFC7A1F" w:rsidP="00D063D0">
      <w:pPr>
        <w:pStyle w:val="GSAListParagraphalpha"/>
        <w:numPr>
          <w:ilvl w:val="0"/>
          <w:numId w:val="162"/>
        </w:numPr>
      </w:pPr>
      <w:r w:rsidRPr="006F3117">
        <w:t>Develops, documents, and disseminates to [</w:t>
      </w:r>
      <w:r w:rsidRPr="00D62A31">
        <w:rPr>
          <w:rStyle w:val="GSAItalicEmphasisChar"/>
        </w:rPr>
        <w:t>Assignment: organization-defined personnel or roles</w:t>
      </w:r>
      <w:r w:rsidRPr="00AF5C3D">
        <w:t xml:space="preserve">]: </w:t>
      </w:r>
    </w:p>
    <w:p w14:paraId="0CC7B926" w14:textId="77777777" w:rsidR="000D1972" w:rsidRDefault="2CFC7A1F" w:rsidP="00D063D0">
      <w:pPr>
        <w:pStyle w:val="GSAListParagraphalpha2"/>
        <w:numPr>
          <w:ilvl w:val="1"/>
          <w:numId w:val="106"/>
        </w:numPr>
      </w:pPr>
      <w:r w:rsidRPr="006F3117">
        <w:t xml:space="preserve">A physical and environmental protection policy that addresses purpose, scope, </w:t>
      </w:r>
      <w:r w:rsidRPr="00AF5C3D">
        <w:t xml:space="preserve">roles, responsibilities, management commitment, coordination among organizational entities, and compliance; and </w:t>
      </w:r>
    </w:p>
    <w:p w14:paraId="6516AD9C" w14:textId="77777777" w:rsidR="000D1972" w:rsidRDefault="2CFC7A1F" w:rsidP="00D063D0">
      <w:pPr>
        <w:pStyle w:val="GSAListParagraphalpha2"/>
        <w:numPr>
          <w:ilvl w:val="1"/>
          <w:numId w:val="106"/>
        </w:numPr>
      </w:pPr>
      <w:r w:rsidRPr="006F3117">
        <w:t>Procedures to facilitate the implementation of the physical and environmental protection</w:t>
      </w:r>
      <w:r w:rsidR="72B5AE37" w:rsidRPr="00AF5C3D">
        <w:t xml:space="preserve"> </w:t>
      </w:r>
      <w:r w:rsidRPr="00AF5C3D">
        <w:t xml:space="preserve">policy and associated physical and environmental protection controls; and </w:t>
      </w:r>
    </w:p>
    <w:p w14:paraId="320F2C77" w14:textId="77777777" w:rsidR="000D1972" w:rsidRDefault="2CFC7A1F" w:rsidP="00D063D0">
      <w:pPr>
        <w:pStyle w:val="GSAListParagraphalpha"/>
        <w:numPr>
          <w:ilvl w:val="0"/>
          <w:numId w:val="106"/>
        </w:numPr>
      </w:pPr>
      <w:r w:rsidRPr="006F3117">
        <w:t xml:space="preserve">Reviews and updates the current: </w:t>
      </w:r>
    </w:p>
    <w:p w14:paraId="0B298F33" w14:textId="77777777" w:rsidR="000D1972" w:rsidRDefault="2CFC7A1F" w:rsidP="00D063D0">
      <w:pPr>
        <w:pStyle w:val="GSAListParagraphalpha2"/>
        <w:numPr>
          <w:ilvl w:val="1"/>
          <w:numId w:val="106"/>
        </w:numPr>
      </w:pPr>
      <w:r w:rsidRPr="006F3117">
        <w:t>Physical and environmental protection policy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897B01" w:rsidRPr="00897B01">
        <w:rPr>
          <w:rStyle w:val="GSAItalicEmphasisChar"/>
        </w:rPr>
        <w:t>at least annually</w:t>
      </w:r>
      <w:r w:rsidRPr="00AF5C3D">
        <w:t xml:space="preserve">]; and </w:t>
      </w:r>
    </w:p>
    <w:p w14:paraId="54675352" w14:textId="77777777" w:rsidR="000D1972" w:rsidRDefault="2CFC7A1F" w:rsidP="00D063D0">
      <w:pPr>
        <w:pStyle w:val="GSAListParagraphalpha2"/>
        <w:numPr>
          <w:ilvl w:val="1"/>
          <w:numId w:val="106"/>
        </w:numPr>
      </w:pPr>
      <w:r w:rsidRPr="006F3117">
        <w:t>Physical and environmental protection procedures [</w:t>
      </w:r>
      <w:r w:rsidR="00895AF9">
        <w:rPr>
          <w:rStyle w:val="GSAItalicEmphasisChar"/>
        </w:rPr>
        <w:t>FedRAMP</w:t>
      </w:r>
      <w:r w:rsidR="0010717C" w:rsidRPr="00D62A31">
        <w:rPr>
          <w:rStyle w:val="GSAItalicEmphasisChar"/>
        </w:rPr>
        <w:t xml:space="preserve"> Assignment</w:t>
      </w:r>
      <w:r w:rsidR="005275BC">
        <w:rPr>
          <w:rStyle w:val="GSAItalicEmphasisChar"/>
        </w:rPr>
        <w:t>:</w:t>
      </w:r>
      <w:r w:rsidR="00824B5B">
        <w:rPr>
          <w:rStyle w:val="GSAItalicEmphasisChar"/>
        </w:rPr>
        <w:t xml:space="preserve"> </w:t>
      </w:r>
      <w:r w:rsidR="00824B5B" w:rsidRPr="00CD7D22">
        <w:rPr>
          <w:rStyle w:val="GSAItalicEmphasisChar"/>
        </w:rPr>
        <w:t>at least annually or whenever a significant change occurs</w:t>
      </w:r>
      <w:r w:rsidRPr="00AF5C3D">
        <w:t>].</w:t>
      </w:r>
    </w:p>
    <w:p w14:paraId="1AF448AF"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0335378" w14:textId="77777777" w:rsidTr="001C310B">
        <w:trPr>
          <w:cantSplit/>
          <w:trHeight w:val="288"/>
          <w:tblHeader/>
        </w:trPr>
        <w:tc>
          <w:tcPr>
            <w:tcW w:w="811" w:type="pct"/>
            <w:shd w:val="clear" w:color="auto" w:fill="DBE5F1" w:themeFill="accent1" w:themeFillTint="33"/>
            <w:tcMar>
              <w:top w:w="43" w:type="dxa"/>
              <w:bottom w:w="43" w:type="dxa"/>
            </w:tcMar>
          </w:tcPr>
          <w:p w14:paraId="28951786" w14:textId="77777777" w:rsidR="00FB3F1D" w:rsidRPr="002C3786" w:rsidRDefault="00B76027" w:rsidP="00E03A24">
            <w:pPr>
              <w:pStyle w:val="GSATableHeading"/>
            </w:pPr>
            <w:r w:rsidRPr="00D16B55">
              <w:t>PE-1</w:t>
            </w:r>
          </w:p>
        </w:tc>
        <w:tc>
          <w:tcPr>
            <w:tcW w:w="4189" w:type="pct"/>
            <w:shd w:val="clear" w:color="auto" w:fill="DBE5F1" w:themeFill="accent1" w:themeFillTint="33"/>
          </w:tcPr>
          <w:p w14:paraId="7AB44120" w14:textId="77777777" w:rsidR="00FB3F1D" w:rsidRPr="002C3786" w:rsidRDefault="00FB3F1D" w:rsidP="00E03A24">
            <w:pPr>
              <w:pStyle w:val="GSATableHeading"/>
            </w:pPr>
            <w:r w:rsidRPr="002C3786">
              <w:t>Control Summary Information</w:t>
            </w:r>
          </w:p>
        </w:tc>
      </w:tr>
      <w:tr w:rsidR="00FB3F1D" w:rsidRPr="002C3786" w14:paraId="78643C4D" w14:textId="77777777" w:rsidTr="001C310B">
        <w:trPr>
          <w:trHeight w:val="288"/>
        </w:trPr>
        <w:tc>
          <w:tcPr>
            <w:tcW w:w="5000" w:type="pct"/>
            <w:gridSpan w:val="2"/>
            <w:tcMar>
              <w:top w:w="43" w:type="dxa"/>
              <w:bottom w:w="43" w:type="dxa"/>
            </w:tcMar>
          </w:tcPr>
          <w:p w14:paraId="7C1623B1" w14:textId="4B7E67F5" w:rsidR="00FB3F1D" w:rsidRPr="002C3786" w:rsidRDefault="00FB3F1D" w:rsidP="002D7634">
            <w:pPr>
              <w:pStyle w:val="GSATableText"/>
              <w:rPr>
                <w:i/>
              </w:rPr>
            </w:pPr>
            <w:r w:rsidRPr="002C3786">
              <w:t>Responsible Role:</w:t>
            </w:r>
            <w:r>
              <w:t xml:space="preserve"> </w:t>
            </w:r>
            <w:r w:rsidR="00B05249">
              <w:rPr>
                <w:i/>
              </w:rPr>
              <w:t>&lt;Customer-defined&gt;</w:t>
            </w:r>
          </w:p>
        </w:tc>
      </w:tr>
      <w:tr w:rsidR="00FB3F1D" w:rsidRPr="00D00D47" w14:paraId="61CC55DA" w14:textId="77777777" w:rsidTr="001C310B">
        <w:trPr>
          <w:trHeight w:val="288"/>
        </w:trPr>
        <w:tc>
          <w:tcPr>
            <w:tcW w:w="5000" w:type="pct"/>
            <w:gridSpan w:val="2"/>
            <w:tcMar>
              <w:top w:w="43" w:type="dxa"/>
              <w:bottom w:w="43" w:type="dxa"/>
            </w:tcMar>
          </w:tcPr>
          <w:p w14:paraId="386A51AE" w14:textId="477B6807" w:rsidR="00FB3F1D" w:rsidRPr="00D00D47" w:rsidRDefault="00B76027" w:rsidP="002D7634">
            <w:pPr>
              <w:pStyle w:val="GSATableText"/>
              <w:rPr>
                <w:i/>
              </w:rPr>
            </w:pPr>
            <w:r w:rsidRPr="00D16B55">
              <w:t>Parameter PE-1(a):</w:t>
            </w:r>
            <w:r>
              <w:t xml:space="preserve"> </w:t>
            </w:r>
            <w:r w:rsidR="007C55D7">
              <w:rPr>
                <w:i/>
              </w:rPr>
              <w:t>&lt;Customer-defined personnel or roles&gt;</w:t>
            </w:r>
          </w:p>
        </w:tc>
      </w:tr>
      <w:tr w:rsidR="00FB3F1D" w:rsidRPr="00D00D47" w14:paraId="4F0EB034" w14:textId="77777777" w:rsidTr="001C310B">
        <w:trPr>
          <w:trHeight w:val="288"/>
        </w:trPr>
        <w:tc>
          <w:tcPr>
            <w:tcW w:w="5000" w:type="pct"/>
            <w:gridSpan w:val="2"/>
            <w:tcMar>
              <w:top w:w="43" w:type="dxa"/>
              <w:bottom w:w="43" w:type="dxa"/>
            </w:tcMar>
          </w:tcPr>
          <w:p w14:paraId="77067DA2" w14:textId="2AF23769" w:rsidR="00FB3F1D" w:rsidRPr="00D00D47" w:rsidRDefault="00B76027" w:rsidP="002D7634">
            <w:pPr>
              <w:pStyle w:val="GSATableText"/>
            </w:pPr>
            <w:r w:rsidRPr="00D16B55">
              <w:t>Parameter PE-1(b)(1):</w:t>
            </w:r>
            <w:r w:rsidR="00EB44DE">
              <w:t xml:space="preserve"> </w:t>
            </w:r>
            <w:r w:rsidR="007C55D7" w:rsidRPr="007C55D7">
              <w:rPr>
                <w:i/>
              </w:rPr>
              <w:t>&lt;</w:t>
            </w:r>
            <w:r w:rsidR="00895AF9" w:rsidRPr="007C55D7">
              <w:rPr>
                <w:rStyle w:val="GSAItalicEmphasisChar"/>
                <w:sz w:val="20"/>
                <w:szCs w:val="20"/>
              </w:rPr>
              <w:t>FedRAMP</w:t>
            </w:r>
            <w:r w:rsidR="0010717C" w:rsidRPr="007C55D7">
              <w:rPr>
                <w:rStyle w:val="GSAItalicEmphasisChar"/>
                <w:sz w:val="20"/>
                <w:szCs w:val="20"/>
              </w:rPr>
              <w:t xml:space="preserve"> Assignment</w:t>
            </w:r>
            <w:r w:rsidR="2CFC7A1F" w:rsidRPr="007C55D7">
              <w:rPr>
                <w:rStyle w:val="GSAItalicEmphasisChar"/>
                <w:sz w:val="20"/>
                <w:szCs w:val="20"/>
              </w:rPr>
              <w:t xml:space="preserve">: </w:t>
            </w:r>
            <w:r w:rsidR="00897B01" w:rsidRPr="007C55D7">
              <w:rPr>
                <w:rStyle w:val="GSAItalicEmphasisChar"/>
                <w:sz w:val="20"/>
                <w:szCs w:val="20"/>
              </w:rPr>
              <w:t>at least annually</w:t>
            </w:r>
            <w:r w:rsidR="007C55D7" w:rsidRPr="007C55D7">
              <w:rPr>
                <w:rStyle w:val="GSAItalicEmphasisChar"/>
                <w:sz w:val="20"/>
                <w:szCs w:val="20"/>
              </w:rPr>
              <w:t>&gt;</w:t>
            </w:r>
          </w:p>
        </w:tc>
      </w:tr>
      <w:tr w:rsidR="00B76027" w:rsidRPr="00D00D47" w14:paraId="3D58D185" w14:textId="77777777" w:rsidTr="001C310B">
        <w:trPr>
          <w:trHeight w:val="288"/>
        </w:trPr>
        <w:tc>
          <w:tcPr>
            <w:tcW w:w="5000" w:type="pct"/>
            <w:gridSpan w:val="2"/>
            <w:tcMar>
              <w:top w:w="43" w:type="dxa"/>
              <w:bottom w:w="43" w:type="dxa"/>
            </w:tcMar>
          </w:tcPr>
          <w:p w14:paraId="018A9A94" w14:textId="7406FAF9" w:rsidR="00B76027" w:rsidRPr="00D16B55" w:rsidRDefault="00EB44DE" w:rsidP="002D7634">
            <w:pPr>
              <w:pStyle w:val="GSATableText"/>
            </w:pPr>
            <w:r>
              <w:t>Parameter PE-1(b)(2</w:t>
            </w:r>
            <w:r w:rsidR="00B76027" w:rsidRPr="00D16B55">
              <w:t>):</w:t>
            </w:r>
            <w:r>
              <w:t xml:space="preserve"> </w:t>
            </w:r>
            <w:r w:rsidR="007C55D7">
              <w:rPr>
                <w:szCs w:val="20"/>
              </w:rPr>
              <w:t>&lt;</w:t>
            </w:r>
            <w:r w:rsidR="00895AF9">
              <w:rPr>
                <w:rStyle w:val="GSAItalicEmphasisChar"/>
                <w:sz w:val="20"/>
                <w:szCs w:val="20"/>
              </w:rPr>
              <w:t>FedRAMP</w:t>
            </w:r>
            <w:r w:rsidR="0010717C" w:rsidRPr="00D62A31">
              <w:rPr>
                <w:rStyle w:val="GSAItalicEmphasisChar"/>
                <w:sz w:val="20"/>
                <w:szCs w:val="20"/>
              </w:rPr>
              <w:t xml:space="preserve"> Assignment</w:t>
            </w:r>
            <w:r w:rsidR="005275BC">
              <w:rPr>
                <w:rStyle w:val="GSAItalicEmphasisChar"/>
                <w:sz w:val="20"/>
                <w:szCs w:val="20"/>
              </w:rPr>
              <w:t>:</w:t>
            </w:r>
            <w:r w:rsidR="00824B5B">
              <w:rPr>
                <w:rStyle w:val="GSAItalicEmphasisChar"/>
                <w:sz w:val="20"/>
                <w:szCs w:val="20"/>
              </w:rPr>
              <w:t xml:space="preserve"> </w:t>
            </w:r>
            <w:r w:rsidR="00824B5B" w:rsidRPr="00CD7D22">
              <w:rPr>
                <w:rStyle w:val="GSAItalicEmphasisChar"/>
                <w:sz w:val="20"/>
                <w:szCs w:val="20"/>
              </w:rPr>
              <w:t>at least annually or whenever a significant change occurs</w:t>
            </w:r>
            <w:r w:rsidR="007C55D7">
              <w:rPr>
                <w:rStyle w:val="GSAItalicEmphasisChar"/>
                <w:sz w:val="20"/>
                <w:szCs w:val="20"/>
              </w:rPr>
              <w:t>&gt;</w:t>
            </w:r>
          </w:p>
        </w:tc>
      </w:tr>
      <w:tr w:rsidR="00FB3F1D" w:rsidRPr="002C3786" w14:paraId="65B7B759" w14:textId="77777777" w:rsidTr="001C310B">
        <w:trPr>
          <w:trHeight w:val="288"/>
        </w:trPr>
        <w:tc>
          <w:tcPr>
            <w:tcW w:w="5000" w:type="pct"/>
            <w:gridSpan w:val="2"/>
            <w:tcMar>
              <w:top w:w="43" w:type="dxa"/>
              <w:bottom w:w="43" w:type="dxa"/>
            </w:tcMar>
            <w:vAlign w:val="bottom"/>
          </w:tcPr>
          <w:p w14:paraId="136AA62D" w14:textId="77777777" w:rsidR="00FB3F1D" w:rsidRPr="002C3786" w:rsidRDefault="00FB3F1D" w:rsidP="00DA4990">
            <w:pPr>
              <w:pStyle w:val="GSATableText"/>
            </w:pPr>
            <w:r w:rsidRPr="002C3786">
              <w:t>Implementation Status (check all that apply):</w:t>
            </w:r>
          </w:p>
          <w:p w14:paraId="7D75B687" w14:textId="77777777" w:rsidR="00FB3F1D" w:rsidRPr="002C3786" w:rsidRDefault="00844BEB" w:rsidP="00DA4990">
            <w:pPr>
              <w:pStyle w:val="GSATableText"/>
            </w:pPr>
            <w:sdt>
              <w:sdtPr>
                <w:id w:val="129887915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27E8635D" w14:textId="77777777" w:rsidR="00FB3F1D" w:rsidRPr="002C3786" w:rsidRDefault="00844BEB" w:rsidP="00DA4990">
            <w:pPr>
              <w:pStyle w:val="GSATableText"/>
            </w:pPr>
            <w:sdt>
              <w:sdtPr>
                <w:id w:val="-46741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938A641" w14:textId="77777777" w:rsidR="00FB3F1D" w:rsidRPr="002C3786" w:rsidRDefault="00844BEB" w:rsidP="00DA4990">
            <w:pPr>
              <w:pStyle w:val="GSATableText"/>
            </w:pPr>
            <w:sdt>
              <w:sdtPr>
                <w:id w:val="6252824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D4EB952" w14:textId="77777777" w:rsidR="00FB3F1D" w:rsidRPr="002C3786" w:rsidRDefault="00844BEB" w:rsidP="00DA4990">
            <w:pPr>
              <w:pStyle w:val="GSATableText"/>
            </w:pPr>
            <w:sdt>
              <w:sdtPr>
                <w:id w:val="19494190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02850FC" w14:textId="77777777" w:rsidR="00FB3F1D" w:rsidRPr="002C3786" w:rsidRDefault="00844BEB" w:rsidP="00DA4990">
            <w:pPr>
              <w:pStyle w:val="GSATableText"/>
            </w:pPr>
            <w:sdt>
              <w:sdtPr>
                <w:id w:val="6778540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526F038" w14:textId="77777777" w:rsidTr="001C310B">
        <w:trPr>
          <w:trHeight w:val="288"/>
        </w:trPr>
        <w:tc>
          <w:tcPr>
            <w:tcW w:w="5000" w:type="pct"/>
            <w:gridSpan w:val="2"/>
            <w:tcMar>
              <w:top w:w="43" w:type="dxa"/>
              <w:bottom w:w="43" w:type="dxa"/>
            </w:tcMar>
            <w:vAlign w:val="bottom"/>
          </w:tcPr>
          <w:p w14:paraId="5401CF6F" w14:textId="77777777" w:rsidR="00FB3F1D" w:rsidRPr="002C3786" w:rsidRDefault="00FB3F1D" w:rsidP="00DA4990">
            <w:pPr>
              <w:pStyle w:val="GSATableText"/>
            </w:pPr>
            <w:r w:rsidRPr="002C3786">
              <w:lastRenderedPageBreak/>
              <w:t>Control Origination (check all that apply):</w:t>
            </w:r>
          </w:p>
          <w:p w14:paraId="647FCA10" w14:textId="77777777" w:rsidR="00FB3F1D" w:rsidRPr="002C3786" w:rsidRDefault="00844BEB" w:rsidP="00DA4990">
            <w:pPr>
              <w:pStyle w:val="GSATableText"/>
            </w:pPr>
            <w:sdt>
              <w:sdtPr>
                <w:id w:val="35238465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577A181" w14:textId="77777777" w:rsidR="00FB3F1D" w:rsidRPr="002C3786" w:rsidRDefault="00844BEB" w:rsidP="00DA4990">
            <w:pPr>
              <w:pStyle w:val="GSATableText"/>
            </w:pPr>
            <w:sdt>
              <w:sdtPr>
                <w:id w:val="20771636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97B959A" w14:textId="77777777" w:rsidR="00FB3F1D" w:rsidRPr="002C3786" w:rsidRDefault="00844BEB" w:rsidP="00D423EC">
            <w:pPr>
              <w:pStyle w:val="GSATableText"/>
            </w:pPr>
            <w:sdt>
              <w:sdtPr>
                <w:id w:val="4997705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tc>
      </w:tr>
    </w:tbl>
    <w:p w14:paraId="41DA3B7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B44DE" w:rsidRPr="002C3786" w14:paraId="4D88BACC" w14:textId="77777777" w:rsidTr="001C310B">
        <w:trPr>
          <w:cantSplit/>
          <w:trHeight w:val="288"/>
          <w:tblHeader/>
        </w:trPr>
        <w:tc>
          <w:tcPr>
            <w:tcW w:w="5000" w:type="pct"/>
            <w:gridSpan w:val="2"/>
            <w:shd w:val="clear" w:color="auto" w:fill="DBE5F1" w:themeFill="accent1" w:themeFillTint="33"/>
            <w:vAlign w:val="center"/>
          </w:tcPr>
          <w:p w14:paraId="6C27CA4C" w14:textId="77777777" w:rsidR="00EB44DE" w:rsidRPr="002C3786" w:rsidRDefault="00EB44DE" w:rsidP="00E03A24">
            <w:pPr>
              <w:pStyle w:val="GSATableHeading"/>
            </w:pPr>
            <w:r w:rsidRPr="00D3383F">
              <w:t xml:space="preserve">PE-1 </w:t>
            </w:r>
            <w:r w:rsidRPr="002C3786">
              <w:t>What is the solution and how is it implemented?</w:t>
            </w:r>
          </w:p>
        </w:tc>
      </w:tr>
      <w:tr w:rsidR="00EB44DE" w:rsidRPr="0036708B" w14:paraId="1A018ADC" w14:textId="77777777" w:rsidTr="001C310B">
        <w:trPr>
          <w:trHeight w:val="288"/>
        </w:trPr>
        <w:tc>
          <w:tcPr>
            <w:tcW w:w="484" w:type="pct"/>
            <w:tcBorders>
              <w:right w:val="nil"/>
            </w:tcBorders>
            <w:shd w:val="clear" w:color="auto" w:fill="DBE5F1" w:themeFill="accent1" w:themeFillTint="33"/>
          </w:tcPr>
          <w:p w14:paraId="11730140" w14:textId="77777777" w:rsidR="00EB44DE" w:rsidRPr="002C3786" w:rsidRDefault="00EB44DE" w:rsidP="00E03A24">
            <w:pPr>
              <w:pStyle w:val="GSATableHeading"/>
            </w:pPr>
            <w:r w:rsidRPr="002C3786">
              <w:t>Part a</w:t>
            </w:r>
          </w:p>
        </w:tc>
        <w:tc>
          <w:tcPr>
            <w:tcW w:w="4516" w:type="pct"/>
            <w:tcMar>
              <w:top w:w="43" w:type="dxa"/>
              <w:bottom w:w="43" w:type="dxa"/>
            </w:tcMar>
          </w:tcPr>
          <w:p w14:paraId="07B52AC3" w14:textId="488AC4D8" w:rsidR="005465FA" w:rsidRPr="00E73D3E" w:rsidRDefault="005465FA" w:rsidP="005465FA">
            <w:pPr>
              <w:pStyle w:val="GSATableText"/>
              <w:keepNext/>
              <w:keepLines/>
              <w:spacing w:before="120" w:after="120"/>
              <w:rPr>
                <w:b/>
              </w:rPr>
            </w:pPr>
            <w:r w:rsidRPr="00E73D3E">
              <w:rPr>
                <w:b/>
              </w:rPr>
              <w:t xml:space="preserve">Microsoft Azure </w:t>
            </w:r>
            <w:r w:rsidR="00663E65">
              <w:rPr>
                <w:b/>
              </w:rPr>
              <w:t>(IaaS/PaaS)</w:t>
            </w:r>
          </w:p>
          <w:p w14:paraId="4C3627A6" w14:textId="48FEAEE7" w:rsidR="005465FA" w:rsidRDefault="00F27555" w:rsidP="005465FA">
            <w:pPr>
              <w:pStyle w:val="GSATableText"/>
              <w:keepNext/>
              <w:keepLines/>
              <w:spacing w:before="120" w:after="120"/>
            </w:pPr>
            <w:r w:rsidRPr="00F27555">
              <w:t>The customer is responsible for implementing this control.</w:t>
            </w:r>
          </w:p>
          <w:p w14:paraId="549BD69B" w14:textId="5358B190" w:rsidR="005465FA" w:rsidRPr="00E73D3E" w:rsidRDefault="005465FA" w:rsidP="005465FA">
            <w:pPr>
              <w:pStyle w:val="GSATableText"/>
              <w:keepNext/>
              <w:keepLines/>
              <w:spacing w:before="120" w:after="120"/>
              <w:rPr>
                <w:b/>
              </w:rPr>
            </w:pPr>
            <w:r w:rsidRPr="00E73D3E">
              <w:rPr>
                <w:b/>
              </w:rPr>
              <w:t xml:space="preserve">Customer Responsibility </w:t>
            </w:r>
            <w:r w:rsidR="00663E65">
              <w:rPr>
                <w:b/>
              </w:rPr>
              <w:t>(IaaS/PaaS)</w:t>
            </w:r>
          </w:p>
          <w:p w14:paraId="04039F43" w14:textId="1AA2A136" w:rsidR="00EB44DE" w:rsidRPr="0036708B" w:rsidRDefault="00F27555" w:rsidP="00576A9D">
            <w:pPr>
              <w:pStyle w:val="GSATableText"/>
              <w:keepNext/>
              <w:keepLines/>
              <w:spacing w:before="120" w:after="120"/>
            </w:pPr>
            <w:r w:rsidRPr="00F27555">
              <w:t>The customer is responsible for developing, documenting, reviewing, updating, and disseminating physical and environmental protection policy and procedures. Due to customers not having physical access to any resources in Azure datacenters, all physical and environmental protection controls will be implemented and managed by Azure. However, the customer is still responsible for the appropriate policy and procedure documents. The customer control implementation statement should address the frequency of review, the role(s) responsible, and the fact that the customer does not have physical access to any Azure resources and therefore the customer can inherit physical and environmental controls from Azure.</w:t>
            </w:r>
          </w:p>
        </w:tc>
      </w:tr>
      <w:tr w:rsidR="00EB44DE" w:rsidRPr="0036708B" w14:paraId="370D02DB" w14:textId="77777777" w:rsidTr="001C310B">
        <w:trPr>
          <w:trHeight w:val="288"/>
        </w:trPr>
        <w:tc>
          <w:tcPr>
            <w:tcW w:w="484" w:type="pct"/>
            <w:tcBorders>
              <w:right w:val="nil"/>
            </w:tcBorders>
            <w:shd w:val="clear" w:color="auto" w:fill="DBE5F1" w:themeFill="accent1" w:themeFillTint="33"/>
          </w:tcPr>
          <w:p w14:paraId="4838D245" w14:textId="77777777" w:rsidR="00EB44DE" w:rsidRPr="002C3786" w:rsidRDefault="00EB44DE" w:rsidP="00E03A24">
            <w:pPr>
              <w:pStyle w:val="GSATableHeading"/>
            </w:pPr>
            <w:r w:rsidRPr="002C3786">
              <w:t>Part b</w:t>
            </w:r>
          </w:p>
        </w:tc>
        <w:tc>
          <w:tcPr>
            <w:tcW w:w="4516" w:type="pct"/>
            <w:tcMar>
              <w:top w:w="43" w:type="dxa"/>
              <w:bottom w:w="43" w:type="dxa"/>
            </w:tcMar>
          </w:tcPr>
          <w:p w14:paraId="0810A27B" w14:textId="0CE81C77"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01360561" w14:textId="77777777" w:rsidR="00642BA1" w:rsidRDefault="00642BA1" w:rsidP="00642BA1">
            <w:pPr>
              <w:pStyle w:val="GSATableText"/>
              <w:keepNext/>
              <w:keepLines/>
              <w:spacing w:before="120" w:after="120"/>
            </w:pPr>
            <w:r w:rsidRPr="00F27555">
              <w:t>The customer is responsible for implementing this control.</w:t>
            </w:r>
          </w:p>
          <w:p w14:paraId="107912AA" w14:textId="605395AF"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46E76B52" w14:textId="1528C51F" w:rsidR="00EB44DE" w:rsidRPr="0036708B" w:rsidRDefault="00642BA1" w:rsidP="00576A9D">
            <w:pPr>
              <w:pStyle w:val="GSATableText"/>
              <w:keepNext/>
              <w:keepLines/>
              <w:spacing w:before="120" w:after="120"/>
            </w:pPr>
            <w:r w:rsidRPr="00F27555">
              <w:t>The customer is responsible for developing, documenting, reviewing, updating, and disseminating physical and environmental protection policy and procedures. Due to customers not having physical access to any resources in Azure datacenters, all physical and environmental protection controls will be implemented and managed by Azure. However, the customer is still responsible for the appropriate policy and procedure documents. The customer control implementation statement should address the frequency of review, the role(s) responsible, and the fact that the customer does not have physical access to any Azure resources and therefore the customer can inherit physical and environmental controls from Azure.</w:t>
            </w:r>
          </w:p>
        </w:tc>
      </w:tr>
    </w:tbl>
    <w:p w14:paraId="09334BC7" w14:textId="77777777" w:rsidR="009F2725" w:rsidRPr="00F01982" w:rsidRDefault="009F2725" w:rsidP="00DA4990"/>
    <w:p w14:paraId="0FEEB7F6" w14:textId="77777777" w:rsidR="000D1972" w:rsidRDefault="00EB44DE" w:rsidP="005972CC">
      <w:pPr>
        <w:pStyle w:val="Heading3"/>
      </w:pPr>
      <w:bookmarkStart w:id="2347" w:name="_Toc149090444"/>
      <w:bookmarkStart w:id="2348" w:name="_Toc383429819"/>
      <w:bookmarkStart w:id="2349" w:name="_Toc383444632"/>
      <w:bookmarkStart w:id="2350" w:name="_Toc385594277"/>
      <w:bookmarkStart w:id="2351" w:name="_Toc385594665"/>
      <w:bookmarkStart w:id="2352" w:name="_Toc385595053"/>
      <w:bookmarkStart w:id="2353" w:name="_Toc388620898"/>
      <w:bookmarkStart w:id="2354" w:name="_Toc449543418"/>
      <w:bookmarkStart w:id="2355" w:name="_Toc464802340"/>
      <w:r w:rsidRPr="002C3786">
        <w:t>PE-2</w:t>
      </w:r>
      <w:r>
        <w:t xml:space="preserve"> </w:t>
      </w:r>
      <w:r w:rsidR="009F2725" w:rsidRPr="002C3786">
        <w:t xml:space="preserve">Physical Access Authorizations </w:t>
      </w:r>
      <w:bookmarkEnd w:id="2347"/>
      <w:bookmarkEnd w:id="2348"/>
      <w:bookmarkEnd w:id="2349"/>
      <w:bookmarkEnd w:id="2350"/>
      <w:bookmarkEnd w:id="2351"/>
      <w:bookmarkEnd w:id="2352"/>
      <w:bookmarkEnd w:id="2353"/>
      <w:r w:rsidR="007026EA">
        <w:t>(H)</w:t>
      </w:r>
      <w:bookmarkEnd w:id="2354"/>
      <w:bookmarkEnd w:id="2355"/>
    </w:p>
    <w:p w14:paraId="5414015A" w14:textId="77777777" w:rsidR="009F2725" w:rsidRPr="002C3786" w:rsidRDefault="009F2725" w:rsidP="0085667E">
      <w:pPr>
        <w:keepNext/>
        <w:widowControl/>
      </w:pPr>
      <w:r w:rsidRPr="006B29D5">
        <w:t>The organization:</w:t>
      </w:r>
    </w:p>
    <w:p w14:paraId="1E84C140" w14:textId="77777777" w:rsidR="000D1972" w:rsidRDefault="4E20859B" w:rsidP="00D063D0">
      <w:pPr>
        <w:pStyle w:val="GSAListParagraphalpha"/>
        <w:numPr>
          <w:ilvl w:val="0"/>
          <w:numId w:val="163"/>
        </w:numPr>
      </w:pPr>
      <w:r w:rsidRPr="006F3117">
        <w:t>Develops, approves, and maint</w:t>
      </w:r>
      <w:r w:rsidRPr="00AF5C3D">
        <w:t>ains a list of individuals with authorized access to the facility</w:t>
      </w:r>
      <w:r w:rsidR="4595E251" w:rsidRPr="00AF5C3D">
        <w:t xml:space="preserve"> </w:t>
      </w:r>
      <w:r w:rsidRPr="00AF5C3D">
        <w:t xml:space="preserve">where the information system resides; </w:t>
      </w:r>
    </w:p>
    <w:p w14:paraId="65F668C6" w14:textId="77777777" w:rsidR="000D1972" w:rsidRDefault="4E20859B" w:rsidP="00D063D0">
      <w:pPr>
        <w:pStyle w:val="GSAListParagraphalpha"/>
        <w:numPr>
          <w:ilvl w:val="0"/>
          <w:numId w:val="106"/>
        </w:numPr>
      </w:pPr>
      <w:r w:rsidRPr="006F3117">
        <w:t xml:space="preserve">Issues authorization credentials for facility access; </w:t>
      </w:r>
    </w:p>
    <w:p w14:paraId="391E5A6F" w14:textId="77777777" w:rsidR="000D1972" w:rsidRDefault="3C1ECEC9" w:rsidP="00D063D0">
      <w:pPr>
        <w:pStyle w:val="GSAListParagraphalpha"/>
        <w:numPr>
          <w:ilvl w:val="0"/>
          <w:numId w:val="106"/>
        </w:numPr>
      </w:pPr>
      <w:r w:rsidRPr="006F3117">
        <w:t>Reviews the access list detailing authorized facility access by individuals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395312" w:rsidRPr="00395312">
        <w:rPr>
          <w:rStyle w:val="GSAItalicEmphasisChar"/>
        </w:rPr>
        <w:t xml:space="preserve">at least every </w:t>
      </w:r>
      <w:r w:rsidR="007026EA">
        <w:rPr>
          <w:rStyle w:val="GSAItalicEmphasisChar"/>
        </w:rPr>
        <w:t>ninety (</w:t>
      </w:r>
      <w:r w:rsidR="00395312" w:rsidRPr="00395312">
        <w:rPr>
          <w:rStyle w:val="GSAItalicEmphasisChar"/>
        </w:rPr>
        <w:t>90</w:t>
      </w:r>
      <w:r w:rsidR="007026EA">
        <w:rPr>
          <w:rStyle w:val="GSAItalicEmphasisChar"/>
        </w:rPr>
        <w:t>)</w:t>
      </w:r>
      <w:r w:rsidR="00395312" w:rsidRPr="00395312">
        <w:rPr>
          <w:rStyle w:val="GSAItalicEmphasisChar"/>
        </w:rPr>
        <w:t xml:space="preserve"> days</w:t>
      </w:r>
      <w:r w:rsidR="4E20859B" w:rsidRPr="006F3117">
        <w:t xml:space="preserve">]; and </w:t>
      </w:r>
    </w:p>
    <w:p w14:paraId="5C801A61" w14:textId="77777777" w:rsidR="000D1972" w:rsidRDefault="4E20859B" w:rsidP="00D063D0">
      <w:pPr>
        <w:pStyle w:val="GSAListParagraphalpha"/>
        <w:numPr>
          <w:ilvl w:val="0"/>
          <w:numId w:val="106"/>
        </w:numPr>
      </w:pPr>
      <w:r w:rsidRPr="006F3117">
        <w:t xml:space="preserve">Removes individuals from the facility access list when access is no longer required. </w:t>
      </w:r>
    </w:p>
    <w:p w14:paraId="3980F513" w14:textId="77777777" w:rsidR="008B54AC" w:rsidRDefault="008B54A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BEECB93" w14:textId="77777777" w:rsidTr="001C310B">
        <w:trPr>
          <w:cantSplit/>
          <w:trHeight w:val="288"/>
          <w:tblHeader/>
        </w:trPr>
        <w:tc>
          <w:tcPr>
            <w:tcW w:w="811" w:type="pct"/>
            <w:shd w:val="clear" w:color="auto" w:fill="DBE5F1" w:themeFill="accent1" w:themeFillTint="33"/>
            <w:tcMar>
              <w:top w:w="43" w:type="dxa"/>
              <w:bottom w:w="43" w:type="dxa"/>
            </w:tcMar>
          </w:tcPr>
          <w:p w14:paraId="23469AB8" w14:textId="77777777" w:rsidR="00FB3F1D" w:rsidRPr="002C3786" w:rsidRDefault="00EB44DE" w:rsidP="00E03A24">
            <w:pPr>
              <w:pStyle w:val="GSATableHeading"/>
            </w:pPr>
            <w:r w:rsidRPr="00A231F3">
              <w:lastRenderedPageBreak/>
              <w:t>PE-2</w:t>
            </w:r>
          </w:p>
        </w:tc>
        <w:tc>
          <w:tcPr>
            <w:tcW w:w="4189" w:type="pct"/>
            <w:shd w:val="clear" w:color="auto" w:fill="DBE5F1" w:themeFill="accent1" w:themeFillTint="33"/>
          </w:tcPr>
          <w:p w14:paraId="66AA3CE3" w14:textId="77777777" w:rsidR="00FB3F1D" w:rsidRPr="002C3786" w:rsidRDefault="00FB3F1D" w:rsidP="00E03A24">
            <w:pPr>
              <w:pStyle w:val="GSATableHeading"/>
            </w:pPr>
            <w:r w:rsidRPr="002C3786">
              <w:t>Control Summary Information</w:t>
            </w:r>
          </w:p>
        </w:tc>
      </w:tr>
      <w:tr w:rsidR="00FB3F1D" w:rsidRPr="002C3786" w14:paraId="60458192" w14:textId="77777777" w:rsidTr="001C310B">
        <w:trPr>
          <w:trHeight w:val="288"/>
        </w:trPr>
        <w:tc>
          <w:tcPr>
            <w:tcW w:w="5000" w:type="pct"/>
            <w:gridSpan w:val="2"/>
            <w:tcMar>
              <w:top w:w="43" w:type="dxa"/>
              <w:bottom w:w="43" w:type="dxa"/>
            </w:tcMar>
          </w:tcPr>
          <w:p w14:paraId="03048A97" w14:textId="0D774DC6" w:rsidR="00FB3F1D" w:rsidRPr="002C3786" w:rsidRDefault="00FB3F1D" w:rsidP="002D7634">
            <w:pPr>
              <w:pStyle w:val="GSATableText"/>
            </w:pPr>
            <w:r w:rsidRPr="002C3786">
              <w:t>Responsible Role:</w:t>
            </w:r>
            <w:r>
              <w:t xml:space="preserve"> </w:t>
            </w:r>
            <w:r w:rsidR="00156E27">
              <w:t>Microsoft Azure</w:t>
            </w:r>
          </w:p>
        </w:tc>
      </w:tr>
      <w:tr w:rsidR="00FB3F1D" w:rsidRPr="00D00D47" w14:paraId="44685937" w14:textId="77777777" w:rsidTr="001C310B">
        <w:trPr>
          <w:trHeight w:val="288"/>
        </w:trPr>
        <w:tc>
          <w:tcPr>
            <w:tcW w:w="5000" w:type="pct"/>
            <w:gridSpan w:val="2"/>
            <w:tcMar>
              <w:top w:w="43" w:type="dxa"/>
              <w:bottom w:w="43" w:type="dxa"/>
            </w:tcMar>
          </w:tcPr>
          <w:p w14:paraId="65889927" w14:textId="6C38B083" w:rsidR="00FB3F1D" w:rsidRPr="00D00D47" w:rsidRDefault="00EB44DE" w:rsidP="002D7634">
            <w:pPr>
              <w:pStyle w:val="GSATableText"/>
            </w:pPr>
            <w:r w:rsidRPr="00A231F3">
              <w:t>Parameter PE-2(c):</w:t>
            </w:r>
            <w:r>
              <w:t xml:space="preserve"> </w:t>
            </w:r>
            <w:r w:rsidR="00156E27">
              <w:t>Quarterly</w:t>
            </w:r>
          </w:p>
        </w:tc>
      </w:tr>
      <w:tr w:rsidR="00FB3F1D" w:rsidRPr="002C3786" w14:paraId="3748C2E3" w14:textId="77777777" w:rsidTr="001C310B">
        <w:trPr>
          <w:trHeight w:val="288"/>
        </w:trPr>
        <w:tc>
          <w:tcPr>
            <w:tcW w:w="5000" w:type="pct"/>
            <w:gridSpan w:val="2"/>
            <w:tcMar>
              <w:top w:w="43" w:type="dxa"/>
              <w:bottom w:w="43" w:type="dxa"/>
            </w:tcMar>
            <w:vAlign w:val="bottom"/>
          </w:tcPr>
          <w:p w14:paraId="723369F8" w14:textId="77777777" w:rsidR="00FB3F1D" w:rsidRPr="002C3786" w:rsidRDefault="00FB3F1D" w:rsidP="00DA4990">
            <w:pPr>
              <w:pStyle w:val="GSATableText"/>
            </w:pPr>
            <w:r w:rsidRPr="002C3786">
              <w:t>Implementation Status (check all that apply):</w:t>
            </w:r>
          </w:p>
          <w:p w14:paraId="39754AE0" w14:textId="4990B762" w:rsidR="00FB3F1D" w:rsidRPr="002C3786" w:rsidRDefault="00844BEB" w:rsidP="00DA4990">
            <w:pPr>
              <w:pStyle w:val="GSATableText"/>
            </w:pPr>
            <w:sdt>
              <w:sdtPr>
                <w:id w:val="722793817"/>
                <w14:checkbox>
                  <w14:checked w14:val="1"/>
                  <w14:checkedState w14:val="2612" w14:font="MS Gothic"/>
                  <w14:uncheckedState w14:val="2610" w14:font="MS Gothic"/>
                </w14:checkbox>
              </w:sdtPr>
              <w:sdtEndPr/>
              <w:sdtContent>
                <w:r w:rsidR="001943E7">
                  <w:rPr>
                    <w:rFonts w:ascii="MS Gothic" w:eastAsia="MS Gothic" w:hAnsi="MS Gothic" w:hint="eastAsia"/>
                  </w:rPr>
                  <w:t>☒</w:t>
                </w:r>
              </w:sdtContent>
            </w:sdt>
            <w:r w:rsidR="00FB3F1D">
              <w:t xml:space="preserve"> </w:t>
            </w:r>
            <w:r w:rsidR="00FB3F1D" w:rsidRPr="002C3786">
              <w:t>Implemented</w:t>
            </w:r>
          </w:p>
          <w:p w14:paraId="63C64FE9" w14:textId="77777777" w:rsidR="00FB3F1D" w:rsidRPr="002C3786" w:rsidRDefault="00844BEB" w:rsidP="00DA4990">
            <w:pPr>
              <w:pStyle w:val="GSATableText"/>
            </w:pPr>
            <w:sdt>
              <w:sdtPr>
                <w:id w:val="-11149836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49F483FF" w14:textId="77777777" w:rsidR="00FB3F1D" w:rsidRPr="002C3786" w:rsidRDefault="00844BEB" w:rsidP="00DA4990">
            <w:pPr>
              <w:pStyle w:val="GSATableText"/>
            </w:pPr>
            <w:sdt>
              <w:sdtPr>
                <w:id w:val="-2666191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478AC1F" w14:textId="77777777" w:rsidR="00FB3F1D" w:rsidRPr="002C3786" w:rsidRDefault="00844BEB" w:rsidP="00DA4990">
            <w:pPr>
              <w:pStyle w:val="GSATableText"/>
            </w:pPr>
            <w:sdt>
              <w:sdtPr>
                <w:id w:val="-21148133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46FFCF9" w14:textId="77777777" w:rsidR="00FB3F1D" w:rsidRPr="002C3786" w:rsidRDefault="00844BEB" w:rsidP="00DA4990">
            <w:pPr>
              <w:pStyle w:val="GSATableText"/>
            </w:pPr>
            <w:sdt>
              <w:sdtPr>
                <w:id w:val="158410714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9BFB816" w14:textId="77777777" w:rsidTr="001C310B">
        <w:trPr>
          <w:trHeight w:val="288"/>
        </w:trPr>
        <w:tc>
          <w:tcPr>
            <w:tcW w:w="5000" w:type="pct"/>
            <w:gridSpan w:val="2"/>
            <w:tcMar>
              <w:top w:w="43" w:type="dxa"/>
              <w:bottom w:w="43" w:type="dxa"/>
            </w:tcMar>
            <w:vAlign w:val="bottom"/>
          </w:tcPr>
          <w:p w14:paraId="7D693D8D" w14:textId="77777777" w:rsidR="00FB3F1D" w:rsidRPr="002C3786" w:rsidRDefault="00FB3F1D" w:rsidP="00DA4990">
            <w:pPr>
              <w:pStyle w:val="GSATableText"/>
            </w:pPr>
            <w:r w:rsidRPr="002C3786">
              <w:t>Control Origination (check all that apply):</w:t>
            </w:r>
          </w:p>
          <w:p w14:paraId="496B482D" w14:textId="77777777" w:rsidR="00FB3F1D" w:rsidRPr="002C3786" w:rsidRDefault="00844BEB" w:rsidP="00DA4990">
            <w:pPr>
              <w:pStyle w:val="GSATableText"/>
            </w:pPr>
            <w:sdt>
              <w:sdtPr>
                <w:id w:val="15261274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3BCCD3A" w14:textId="77777777" w:rsidR="00FB3F1D" w:rsidRPr="002C3786" w:rsidRDefault="00844BEB" w:rsidP="00DA4990">
            <w:pPr>
              <w:pStyle w:val="GSATableText"/>
            </w:pPr>
            <w:sdt>
              <w:sdtPr>
                <w:id w:val="-18364501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D19EC9B" w14:textId="77777777" w:rsidR="00FB3F1D" w:rsidRPr="002C3786" w:rsidRDefault="00844BEB" w:rsidP="00DA4990">
            <w:pPr>
              <w:pStyle w:val="GSATableText"/>
            </w:pPr>
            <w:sdt>
              <w:sdtPr>
                <w:id w:val="21027533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696DB8A" w14:textId="77777777" w:rsidR="00FB3F1D" w:rsidRPr="002C3786" w:rsidRDefault="00844BEB" w:rsidP="00DA4990">
            <w:pPr>
              <w:pStyle w:val="GSATableText"/>
            </w:pPr>
            <w:sdt>
              <w:sdtPr>
                <w:id w:val="16632034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470FFE5" w14:textId="77777777" w:rsidR="00FB3F1D" w:rsidRPr="002C3786" w:rsidRDefault="00844BEB" w:rsidP="00DA4990">
            <w:pPr>
              <w:pStyle w:val="GSATableText"/>
            </w:pPr>
            <w:sdt>
              <w:sdtPr>
                <w:id w:val="-5848378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E15C7F5" w14:textId="77777777" w:rsidR="00FB3F1D" w:rsidRPr="002C3786" w:rsidRDefault="00844BEB" w:rsidP="00DA4990">
            <w:pPr>
              <w:pStyle w:val="GSATableText"/>
            </w:pPr>
            <w:sdt>
              <w:sdtPr>
                <w:id w:val="-15268647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4A5050D" w14:textId="0ADF7BCD" w:rsidR="00FB3F1D" w:rsidRPr="002C3786" w:rsidRDefault="00844BEB" w:rsidP="00DA4990">
            <w:pPr>
              <w:pStyle w:val="GSATableText"/>
            </w:pPr>
            <w:sdt>
              <w:sdtPr>
                <w:id w:val="1003174717"/>
                <w14:checkbox>
                  <w14:checked w14:val="1"/>
                  <w14:checkedState w14:val="2612" w14:font="MS Gothic"/>
                  <w14:uncheckedState w14:val="2610" w14:font="MS Gothic"/>
                </w14:checkbox>
              </w:sdtPr>
              <w:sdtEndPr/>
              <w:sdtContent>
                <w:r w:rsidR="001943E7">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713271"/>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805513099"/>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B060134"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B44DE" w:rsidRPr="002C3786" w14:paraId="773AB730" w14:textId="77777777" w:rsidTr="001C310B">
        <w:trPr>
          <w:cantSplit/>
          <w:trHeight w:val="288"/>
          <w:tblHeader/>
        </w:trPr>
        <w:tc>
          <w:tcPr>
            <w:tcW w:w="5000" w:type="pct"/>
            <w:gridSpan w:val="2"/>
            <w:shd w:val="clear" w:color="auto" w:fill="DBE5F1" w:themeFill="accent1" w:themeFillTint="33"/>
            <w:vAlign w:val="center"/>
          </w:tcPr>
          <w:p w14:paraId="2069003C" w14:textId="77777777" w:rsidR="00EB44DE" w:rsidRPr="002C3786" w:rsidRDefault="00EB44DE" w:rsidP="00E03A24">
            <w:pPr>
              <w:pStyle w:val="GSATableHeading"/>
            </w:pPr>
            <w:r w:rsidRPr="00A231F3">
              <w:lastRenderedPageBreak/>
              <w:t xml:space="preserve">PE-2 </w:t>
            </w:r>
            <w:r w:rsidRPr="002C3786">
              <w:t>What is the solution and how is it implemented?</w:t>
            </w:r>
          </w:p>
        </w:tc>
      </w:tr>
      <w:tr w:rsidR="00EB44DE" w:rsidRPr="0036708B" w14:paraId="6E1301DB" w14:textId="77777777" w:rsidTr="001C310B">
        <w:trPr>
          <w:trHeight w:val="288"/>
        </w:trPr>
        <w:tc>
          <w:tcPr>
            <w:tcW w:w="484" w:type="pct"/>
            <w:tcBorders>
              <w:right w:val="nil"/>
            </w:tcBorders>
            <w:shd w:val="clear" w:color="auto" w:fill="DBE5F1" w:themeFill="accent1" w:themeFillTint="33"/>
          </w:tcPr>
          <w:p w14:paraId="2292B1E3" w14:textId="77777777" w:rsidR="00EB44DE" w:rsidRPr="002C3786" w:rsidRDefault="00EB44DE" w:rsidP="00E03A24">
            <w:pPr>
              <w:pStyle w:val="GSATableHeading"/>
            </w:pPr>
            <w:r w:rsidRPr="002C3786">
              <w:t>Part a</w:t>
            </w:r>
          </w:p>
        </w:tc>
        <w:tc>
          <w:tcPr>
            <w:tcW w:w="4516" w:type="pct"/>
            <w:tcMar>
              <w:top w:w="43" w:type="dxa"/>
              <w:bottom w:w="43" w:type="dxa"/>
            </w:tcMar>
          </w:tcPr>
          <w:p w14:paraId="63273E7F" w14:textId="47EC8ABB" w:rsidR="00156E27" w:rsidRPr="00156E27" w:rsidRDefault="00156E27" w:rsidP="00156E27">
            <w:pPr>
              <w:pStyle w:val="GSATableText"/>
              <w:spacing w:before="120" w:after="120" w:line="240" w:lineRule="auto"/>
              <w:rPr>
                <w:b/>
              </w:rPr>
            </w:pPr>
            <w:r w:rsidRPr="00156E27">
              <w:rPr>
                <w:b/>
              </w:rPr>
              <w:t xml:space="preserve">Microsoft Azure </w:t>
            </w:r>
            <w:r w:rsidR="00663E65">
              <w:rPr>
                <w:b/>
              </w:rPr>
              <w:t>(IaaS/PaaS)</w:t>
            </w:r>
          </w:p>
          <w:p w14:paraId="21A9C36E" w14:textId="486C87D8" w:rsidR="00156E27" w:rsidRDefault="00156E27" w:rsidP="00156E27">
            <w:pPr>
              <w:pStyle w:val="GSATableText"/>
              <w:spacing w:before="120" w:after="120" w:line="240" w:lineRule="auto"/>
            </w:pPr>
            <w:r w:rsidRPr="00156E27">
              <w:t>Microsoft Azure implements this requirement on behalf of customers. Physical access to a Microsoft datacenter must be approved by the Datacenter Management (DCM) team using the datacenter access tool. Access assignments require an end date, after which access is automatically removed and must be reapproved. Additionally, when access is no longer required, datacenter security officers or management to manually request the termination of access.</w:t>
            </w:r>
          </w:p>
          <w:p w14:paraId="6FFD6112" w14:textId="19A9B23A" w:rsidR="00156E27" w:rsidRPr="00156E27" w:rsidRDefault="00156E27" w:rsidP="00156E27">
            <w:pPr>
              <w:pStyle w:val="GSATableText"/>
              <w:spacing w:before="120" w:after="120" w:line="240" w:lineRule="auto"/>
              <w:rPr>
                <w:b/>
              </w:rPr>
            </w:pPr>
            <w:r w:rsidRPr="00156E27">
              <w:rPr>
                <w:b/>
              </w:rPr>
              <w:t xml:space="preserve">Customer Responsibility </w:t>
            </w:r>
            <w:r w:rsidR="00663E65">
              <w:rPr>
                <w:b/>
              </w:rPr>
              <w:t>(IaaS/PaaS)</w:t>
            </w:r>
          </w:p>
          <w:p w14:paraId="70BF1845" w14:textId="7F3CBB6A" w:rsidR="00EB44DE" w:rsidRPr="0036708B" w:rsidRDefault="00156E27" w:rsidP="00156E27">
            <w:pPr>
              <w:pStyle w:val="GSATableText"/>
              <w:spacing w:before="120" w:after="120" w:line="240" w:lineRule="auto"/>
            </w:pPr>
            <w:r w:rsidRPr="00156E27">
              <w:t>Customers do not have physical access to any system resources in Azure datacenters; all physical and environmental protection controls are implemented and managed by Microsoft Azure. This control is inherited from Microsoft Azure.</w:t>
            </w:r>
          </w:p>
        </w:tc>
      </w:tr>
      <w:tr w:rsidR="00EB44DE" w:rsidRPr="0036708B" w14:paraId="64003B85" w14:textId="77777777" w:rsidTr="001C310B">
        <w:trPr>
          <w:trHeight w:val="288"/>
        </w:trPr>
        <w:tc>
          <w:tcPr>
            <w:tcW w:w="484" w:type="pct"/>
            <w:tcBorders>
              <w:right w:val="nil"/>
            </w:tcBorders>
            <w:shd w:val="clear" w:color="auto" w:fill="DBE5F1" w:themeFill="accent1" w:themeFillTint="33"/>
          </w:tcPr>
          <w:p w14:paraId="6A3B12E3" w14:textId="77777777" w:rsidR="00EB44DE" w:rsidRPr="002C3786" w:rsidRDefault="00EB44DE" w:rsidP="00E03A24">
            <w:pPr>
              <w:pStyle w:val="GSATableHeading"/>
            </w:pPr>
            <w:r w:rsidRPr="002C3786">
              <w:t>Part b</w:t>
            </w:r>
          </w:p>
        </w:tc>
        <w:tc>
          <w:tcPr>
            <w:tcW w:w="4516" w:type="pct"/>
            <w:tcMar>
              <w:top w:w="43" w:type="dxa"/>
              <w:bottom w:w="43" w:type="dxa"/>
            </w:tcMar>
          </w:tcPr>
          <w:p w14:paraId="58D33F0F" w14:textId="5AB0CAAD" w:rsidR="00200B50" w:rsidRPr="00156E27" w:rsidRDefault="00200B50" w:rsidP="00200B50">
            <w:pPr>
              <w:pStyle w:val="GSATableText"/>
              <w:spacing w:before="120" w:after="120" w:line="240" w:lineRule="auto"/>
              <w:rPr>
                <w:b/>
              </w:rPr>
            </w:pPr>
            <w:r w:rsidRPr="00156E27">
              <w:rPr>
                <w:b/>
              </w:rPr>
              <w:t xml:space="preserve">Microsoft Azure </w:t>
            </w:r>
            <w:r w:rsidR="00663E65">
              <w:rPr>
                <w:b/>
              </w:rPr>
              <w:t>(IaaS/PaaS)</w:t>
            </w:r>
          </w:p>
          <w:p w14:paraId="4E7445D7" w14:textId="77777777" w:rsidR="007168B9" w:rsidRDefault="00A545DF" w:rsidP="00200B50">
            <w:pPr>
              <w:pStyle w:val="GSATableText"/>
              <w:spacing w:before="120" w:after="120" w:line="240" w:lineRule="auto"/>
            </w:pPr>
            <w:r>
              <w:t>Microsoft Azure implements this requirement on behalf of customers. The datacenter access tool is the authoritative source listing all personnel with authorized access to a specific datacenter. The tool is linked with the datacenter’s physical security access control devices and authorizes access based on access levels that are approved by the DCM team. Access levels are assigned in the tool to either a user’s Microsoft issued badge or a temporary access badge that is assigned at the datacenter by the Control Room Supervisor (CRS). Access levels are approved by the DCM team. In addition to credentials assigned to physical badges, some areas of the datacenter require enrollment of the user’s biometric data (hand geometry or fingerprint).</w:t>
            </w:r>
          </w:p>
          <w:p w14:paraId="6638800C" w14:textId="2DEA2790" w:rsidR="00200B50" w:rsidRPr="00156E27" w:rsidRDefault="00200B50" w:rsidP="00200B50">
            <w:pPr>
              <w:pStyle w:val="GSATableText"/>
              <w:spacing w:before="120" w:after="120" w:line="240" w:lineRule="auto"/>
              <w:rPr>
                <w:b/>
              </w:rPr>
            </w:pPr>
            <w:r w:rsidRPr="00156E27">
              <w:rPr>
                <w:b/>
              </w:rPr>
              <w:t xml:space="preserve">Customer Responsibility </w:t>
            </w:r>
            <w:r w:rsidR="00663E65">
              <w:rPr>
                <w:b/>
              </w:rPr>
              <w:t>(IaaS/PaaS)</w:t>
            </w:r>
          </w:p>
          <w:p w14:paraId="775070B1" w14:textId="157EEB41" w:rsidR="00EB44DE" w:rsidRPr="0036708B" w:rsidRDefault="00A545DF" w:rsidP="00156E27">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EB44DE" w:rsidRPr="0036708B" w14:paraId="269BE5A3" w14:textId="77777777" w:rsidTr="001C310B">
        <w:trPr>
          <w:trHeight w:val="288"/>
        </w:trPr>
        <w:tc>
          <w:tcPr>
            <w:tcW w:w="484" w:type="pct"/>
            <w:tcBorders>
              <w:right w:val="nil"/>
            </w:tcBorders>
            <w:shd w:val="clear" w:color="auto" w:fill="DBE5F1" w:themeFill="accent1" w:themeFillTint="33"/>
          </w:tcPr>
          <w:p w14:paraId="77F85C04" w14:textId="77777777" w:rsidR="00EB44DE" w:rsidRPr="002C3786" w:rsidRDefault="00EB44DE" w:rsidP="00E03A24">
            <w:pPr>
              <w:pStyle w:val="GSATableHeading"/>
            </w:pPr>
            <w:r w:rsidRPr="002C3786">
              <w:t xml:space="preserve">Part </w:t>
            </w:r>
            <w:r>
              <w:t>c</w:t>
            </w:r>
          </w:p>
        </w:tc>
        <w:tc>
          <w:tcPr>
            <w:tcW w:w="4516" w:type="pct"/>
            <w:tcMar>
              <w:top w:w="43" w:type="dxa"/>
              <w:bottom w:w="43" w:type="dxa"/>
            </w:tcMar>
          </w:tcPr>
          <w:p w14:paraId="1142D0C4" w14:textId="1430C583" w:rsidR="00200B50" w:rsidRPr="00156E27" w:rsidRDefault="00200B50" w:rsidP="00200B50">
            <w:pPr>
              <w:pStyle w:val="GSATableText"/>
              <w:spacing w:before="120" w:after="120" w:line="240" w:lineRule="auto"/>
              <w:rPr>
                <w:b/>
              </w:rPr>
            </w:pPr>
            <w:r w:rsidRPr="00156E27">
              <w:rPr>
                <w:b/>
              </w:rPr>
              <w:t xml:space="preserve">Microsoft Azure </w:t>
            </w:r>
            <w:r w:rsidR="00663E65">
              <w:rPr>
                <w:b/>
              </w:rPr>
              <w:t>(IaaS/PaaS)</w:t>
            </w:r>
          </w:p>
          <w:p w14:paraId="4B4FA706" w14:textId="7FDAEB14" w:rsidR="007168B9" w:rsidRDefault="00A545DF" w:rsidP="00200B50">
            <w:pPr>
              <w:pStyle w:val="GSATableText"/>
              <w:spacing w:before="120" w:after="120" w:line="240" w:lineRule="auto"/>
            </w:pPr>
            <w:r>
              <w:t>Microsoft Azure implements this requirement on behalf of customers. In addition to the access revocation described in part a, Microsoft Azure reviews authorized access lists for Azure datacenters every 90 days in order to remove/update individual access as necessary.</w:t>
            </w:r>
          </w:p>
          <w:p w14:paraId="49C77762" w14:textId="19C604BD" w:rsidR="00200B50" w:rsidRPr="00156E27" w:rsidRDefault="00200B50" w:rsidP="00200B50">
            <w:pPr>
              <w:pStyle w:val="GSATableText"/>
              <w:spacing w:before="120" w:after="120" w:line="240" w:lineRule="auto"/>
              <w:rPr>
                <w:b/>
              </w:rPr>
            </w:pPr>
            <w:r w:rsidRPr="00156E27">
              <w:rPr>
                <w:b/>
              </w:rPr>
              <w:t xml:space="preserve">Customer Responsibility </w:t>
            </w:r>
            <w:r w:rsidR="00663E65">
              <w:rPr>
                <w:b/>
              </w:rPr>
              <w:t>(IaaS/PaaS)</w:t>
            </w:r>
          </w:p>
          <w:p w14:paraId="0DEF0B94" w14:textId="0E4B50C2" w:rsidR="00EB44DE" w:rsidRPr="0036708B" w:rsidRDefault="00A545DF" w:rsidP="00DA4990">
            <w:pPr>
              <w:pStyle w:val="GSATableText"/>
            </w:pPr>
            <w:r>
              <w:t>Customers do not have physical access to any system resources in Azure datacenters; all physical and environmental protection controls are implemented and managed by Microsoft Azure. This control is inherited from Microsoft Azure.</w:t>
            </w:r>
          </w:p>
        </w:tc>
      </w:tr>
      <w:tr w:rsidR="00EB44DE" w:rsidRPr="0036708B" w14:paraId="06F99B6A" w14:textId="77777777" w:rsidTr="001C310B">
        <w:trPr>
          <w:trHeight w:val="288"/>
        </w:trPr>
        <w:tc>
          <w:tcPr>
            <w:tcW w:w="484" w:type="pct"/>
            <w:tcBorders>
              <w:right w:val="nil"/>
            </w:tcBorders>
            <w:shd w:val="clear" w:color="auto" w:fill="DBE5F1" w:themeFill="accent1" w:themeFillTint="33"/>
          </w:tcPr>
          <w:p w14:paraId="45C572E2" w14:textId="77777777" w:rsidR="00EB44DE" w:rsidRPr="002C3786" w:rsidRDefault="00EB44DE" w:rsidP="00E03A24">
            <w:pPr>
              <w:pStyle w:val="GSATableHeading"/>
            </w:pPr>
            <w:r w:rsidRPr="002C3786">
              <w:t xml:space="preserve">Part </w:t>
            </w:r>
            <w:r>
              <w:t>d</w:t>
            </w:r>
          </w:p>
        </w:tc>
        <w:tc>
          <w:tcPr>
            <w:tcW w:w="4516" w:type="pct"/>
            <w:tcMar>
              <w:top w:w="43" w:type="dxa"/>
              <w:bottom w:w="43" w:type="dxa"/>
            </w:tcMar>
          </w:tcPr>
          <w:p w14:paraId="05FAFA08" w14:textId="79C03D15" w:rsidR="00200B50" w:rsidRPr="00156E27" w:rsidRDefault="00200B50" w:rsidP="00200B50">
            <w:pPr>
              <w:pStyle w:val="GSATableText"/>
              <w:spacing w:before="120" w:after="120" w:line="240" w:lineRule="auto"/>
              <w:rPr>
                <w:b/>
              </w:rPr>
            </w:pPr>
            <w:r w:rsidRPr="00156E27">
              <w:rPr>
                <w:b/>
              </w:rPr>
              <w:t xml:space="preserve">Microsoft Azure </w:t>
            </w:r>
            <w:r w:rsidR="00663E65">
              <w:rPr>
                <w:b/>
              </w:rPr>
              <w:t>(IaaS/PaaS)</w:t>
            </w:r>
          </w:p>
          <w:p w14:paraId="0856A654" w14:textId="41BD0B9F" w:rsidR="00200B50" w:rsidRDefault="00A545DF" w:rsidP="00200B50">
            <w:pPr>
              <w:pStyle w:val="GSATableText"/>
              <w:spacing w:before="120" w:after="120" w:line="240" w:lineRule="auto"/>
            </w:pPr>
            <w:r>
              <w:t>Microsoft Azure implements this requirement on behalf of customers. Microsoft Azure removes access automatically when the access assignment end date is reached. When access is no longer required, datacenter security officers or management will manually request the termination of access in the datacenter access tool. Additionally, Microsoft Azure will remove any unneeded access authorizations discovered as a result of the access list review described in part c.</w:t>
            </w:r>
          </w:p>
          <w:p w14:paraId="7F379870" w14:textId="5B1CCEBF" w:rsidR="00200B50" w:rsidRPr="00156E27" w:rsidRDefault="00200B50" w:rsidP="00200B50">
            <w:pPr>
              <w:pStyle w:val="GSATableText"/>
              <w:spacing w:before="120" w:after="120" w:line="240" w:lineRule="auto"/>
              <w:rPr>
                <w:b/>
              </w:rPr>
            </w:pPr>
            <w:r w:rsidRPr="00156E27">
              <w:rPr>
                <w:b/>
              </w:rPr>
              <w:t xml:space="preserve">Customer Responsibility </w:t>
            </w:r>
            <w:r w:rsidR="00663E65">
              <w:rPr>
                <w:b/>
              </w:rPr>
              <w:t>(IaaS/PaaS)</w:t>
            </w:r>
          </w:p>
          <w:p w14:paraId="42D52BAE" w14:textId="087D11D9" w:rsidR="00EB44DE" w:rsidRPr="0036708B" w:rsidRDefault="00A545DF" w:rsidP="00DA4990">
            <w:pPr>
              <w:pStyle w:val="GSATableText"/>
            </w:pPr>
            <w:r>
              <w:t>Customers do not have physical access to any system resources in Azure datacenters; all physical and environmental protection controls are implemented and managed by Microsoft Azure. This control is inherited from Microsoft Azure.</w:t>
            </w:r>
          </w:p>
        </w:tc>
      </w:tr>
    </w:tbl>
    <w:p w14:paraId="30CBE5E2" w14:textId="77777777" w:rsidR="009F2725" w:rsidRPr="002C3786" w:rsidRDefault="009F2725" w:rsidP="00DA4990"/>
    <w:p w14:paraId="193EE7AB" w14:textId="77777777" w:rsidR="000D1972" w:rsidRDefault="00EB44DE" w:rsidP="005972CC">
      <w:pPr>
        <w:pStyle w:val="Heading3"/>
      </w:pPr>
      <w:bookmarkStart w:id="2356" w:name="_Toc149090445"/>
      <w:bookmarkStart w:id="2357" w:name="_Toc383429820"/>
      <w:bookmarkStart w:id="2358" w:name="_Toc383444633"/>
      <w:bookmarkStart w:id="2359" w:name="_Toc385594278"/>
      <w:bookmarkStart w:id="2360" w:name="_Toc385594666"/>
      <w:bookmarkStart w:id="2361" w:name="_Toc385595054"/>
      <w:bookmarkStart w:id="2362" w:name="_Toc388620899"/>
      <w:bookmarkStart w:id="2363" w:name="_Toc449543419"/>
      <w:bookmarkStart w:id="2364" w:name="_Toc464802341"/>
      <w:r w:rsidRPr="006F3117">
        <w:t>PE-3</w:t>
      </w:r>
      <w:r>
        <w:t xml:space="preserve"> </w:t>
      </w:r>
      <w:r w:rsidR="009F2725" w:rsidRPr="006F3117">
        <w:t xml:space="preserve">Physical Access Control </w:t>
      </w:r>
      <w:bookmarkEnd w:id="2356"/>
      <w:bookmarkEnd w:id="2357"/>
      <w:bookmarkEnd w:id="2358"/>
      <w:bookmarkEnd w:id="2359"/>
      <w:bookmarkEnd w:id="2360"/>
      <w:bookmarkEnd w:id="2361"/>
      <w:bookmarkEnd w:id="2362"/>
      <w:r w:rsidR="00A875A0">
        <w:t>(L) (M) (H)</w:t>
      </w:r>
      <w:bookmarkEnd w:id="2363"/>
      <w:bookmarkEnd w:id="2364"/>
    </w:p>
    <w:p w14:paraId="1D4A596C" w14:textId="77777777" w:rsidR="009F2725" w:rsidRPr="002C3786" w:rsidRDefault="009F2725" w:rsidP="00A253D7">
      <w:pPr>
        <w:keepNext/>
        <w:widowControl/>
      </w:pPr>
      <w:r w:rsidRPr="006B29D5">
        <w:t>The organization:</w:t>
      </w:r>
    </w:p>
    <w:p w14:paraId="485556F4" w14:textId="77777777" w:rsidR="000D1972" w:rsidRDefault="5B9B3491" w:rsidP="00D063D0">
      <w:pPr>
        <w:pStyle w:val="GSAListParagraphalpha"/>
        <w:numPr>
          <w:ilvl w:val="0"/>
          <w:numId w:val="41"/>
        </w:numPr>
      </w:pPr>
      <w:r w:rsidRPr="006F3117">
        <w:t>Enforces physical access authorizations at [</w:t>
      </w:r>
      <w:r w:rsidRPr="00D62A31">
        <w:rPr>
          <w:rStyle w:val="GSAItalicEmphasisChar"/>
        </w:rPr>
        <w:t>Assignment: organization-defined entry/exit points to the facility where the information system resides</w:t>
      </w:r>
      <w:r w:rsidRPr="00AF5C3D">
        <w:t>] by</w:t>
      </w:r>
      <w:r w:rsidR="00162B30">
        <w:t>:</w:t>
      </w:r>
      <w:r w:rsidRPr="00AF5C3D">
        <w:t xml:space="preserve"> </w:t>
      </w:r>
    </w:p>
    <w:p w14:paraId="0CF5BCDD" w14:textId="77777777" w:rsidR="000D1972" w:rsidRDefault="5B9B3491" w:rsidP="00D063D0">
      <w:pPr>
        <w:pStyle w:val="GSAListParagraphalpha2"/>
        <w:numPr>
          <w:ilvl w:val="1"/>
          <w:numId w:val="106"/>
        </w:numPr>
      </w:pPr>
      <w:r w:rsidRPr="006F3117">
        <w:t xml:space="preserve">Verifying individual </w:t>
      </w:r>
      <w:r w:rsidRPr="00AF5C3D">
        <w:t xml:space="preserve">access authorizations before granting access to the facility; and </w:t>
      </w:r>
    </w:p>
    <w:p w14:paraId="4A5B252E" w14:textId="77777777" w:rsidR="000D1972" w:rsidRDefault="5B9B3491" w:rsidP="00D063D0">
      <w:pPr>
        <w:pStyle w:val="GSAListParagraphalpha2"/>
        <w:numPr>
          <w:ilvl w:val="1"/>
          <w:numId w:val="106"/>
        </w:numPr>
      </w:pPr>
      <w:r w:rsidRPr="006F3117">
        <w:t>Controlling ingress/egress to the facility using [</w:t>
      </w:r>
      <w:r w:rsidR="00895AF9">
        <w:rPr>
          <w:rStyle w:val="GSAItalicEmphasisChar"/>
        </w:rPr>
        <w:t>FedRAMP</w:t>
      </w:r>
      <w:r w:rsidR="0010717C" w:rsidRPr="00D62A31">
        <w:rPr>
          <w:rStyle w:val="GSAItalicEmphasisChar"/>
        </w:rPr>
        <w:t xml:space="preserve"> Assignment</w:t>
      </w:r>
      <w:r w:rsidR="31EC3D98" w:rsidRPr="00D62A31">
        <w:rPr>
          <w:rStyle w:val="GSAItalicEmphasisChar"/>
        </w:rPr>
        <w:t>: CSP</w:t>
      </w:r>
      <w:r w:rsidR="01294D4C" w:rsidRPr="00D62A31">
        <w:rPr>
          <w:rStyle w:val="GSAItalicEmphasisChar"/>
        </w:rPr>
        <w:t xml:space="preserve"> </w:t>
      </w:r>
      <w:r w:rsidR="31EC3D98" w:rsidRPr="00D62A31">
        <w:rPr>
          <w:rStyle w:val="GSAItalicEmphasisChar"/>
        </w:rPr>
        <w:t xml:space="preserve">defined physical access control systems/devices </w:t>
      </w:r>
      <w:r w:rsidR="00A875A0">
        <w:rPr>
          <w:rStyle w:val="GSAItalicEmphasisChar"/>
        </w:rPr>
        <w:t>AND</w:t>
      </w:r>
      <w:r w:rsidRPr="00D62A31">
        <w:rPr>
          <w:rStyle w:val="GSAItalicEmphasisChar"/>
        </w:rPr>
        <w:t xml:space="preserve"> guards</w:t>
      </w:r>
      <w:r w:rsidRPr="00AF5C3D">
        <w:t xml:space="preserve">]; </w:t>
      </w:r>
    </w:p>
    <w:p w14:paraId="25AE26B6" w14:textId="77777777" w:rsidR="000D1972" w:rsidRDefault="5B9B3491" w:rsidP="00D063D0">
      <w:pPr>
        <w:pStyle w:val="GSAListParagraphalpha"/>
        <w:numPr>
          <w:ilvl w:val="0"/>
          <w:numId w:val="106"/>
        </w:numPr>
      </w:pPr>
      <w:r w:rsidRPr="006F3117">
        <w:t>Maintains physical access audit logs for [</w:t>
      </w:r>
      <w:r w:rsidRPr="00D62A31">
        <w:rPr>
          <w:rStyle w:val="GSAItalicEmphasisChar"/>
        </w:rPr>
        <w:t>Assignment: organization-defined entry/exit points</w:t>
      </w:r>
      <w:r w:rsidRPr="00AF5C3D">
        <w:t xml:space="preserve">]; </w:t>
      </w:r>
    </w:p>
    <w:p w14:paraId="250FD528" w14:textId="77777777" w:rsidR="000D1972" w:rsidRDefault="5B9B3491" w:rsidP="00D063D0">
      <w:pPr>
        <w:pStyle w:val="GSAListParagraphalpha"/>
        <w:numPr>
          <w:ilvl w:val="0"/>
          <w:numId w:val="106"/>
        </w:numPr>
      </w:pPr>
      <w:r w:rsidRPr="006F3117">
        <w:t>Provides [</w:t>
      </w:r>
      <w:r w:rsidRPr="00D62A31">
        <w:rPr>
          <w:rStyle w:val="GSAItalicEmphasisChar"/>
        </w:rPr>
        <w:t>Assignment: organization-defined security safeguards</w:t>
      </w:r>
      <w:r w:rsidRPr="00AF5C3D">
        <w:t xml:space="preserve">] to control access to areas within the facility officially designated as publicly accessible; </w:t>
      </w:r>
    </w:p>
    <w:p w14:paraId="6B712C7B" w14:textId="77777777" w:rsidR="000D1972" w:rsidRDefault="5B9B3491" w:rsidP="00D063D0">
      <w:pPr>
        <w:pStyle w:val="GSAListParagraphalpha"/>
        <w:numPr>
          <w:ilvl w:val="0"/>
          <w:numId w:val="106"/>
        </w:numPr>
      </w:pPr>
      <w:r w:rsidRPr="006F3117">
        <w:t>Escorts visitors and monitors visitor activity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1AE61597" w:rsidRPr="00D62A31">
        <w:rPr>
          <w:rStyle w:val="GSAItalicEmphasisChar"/>
        </w:rPr>
        <w:t xml:space="preserve">in </w:t>
      </w:r>
      <w:r w:rsidR="00BE2080" w:rsidRPr="00D62A31">
        <w:rPr>
          <w:rStyle w:val="GSAItalicEmphasisChar"/>
        </w:rPr>
        <w:t>all</w:t>
      </w:r>
      <w:r w:rsidRPr="00D62A31">
        <w:rPr>
          <w:rStyle w:val="GSAItalicEmphasisChar"/>
        </w:rPr>
        <w:t xml:space="preserve"> circumstances </w:t>
      </w:r>
      <w:r w:rsidR="1AE61597" w:rsidRPr="00D62A31">
        <w:rPr>
          <w:rStyle w:val="GSAItalicEmphasisChar"/>
        </w:rPr>
        <w:t>within restricted access area where the information system resides</w:t>
      </w:r>
      <w:r w:rsidRPr="00A351E8">
        <w:t xml:space="preserve">]; </w:t>
      </w:r>
    </w:p>
    <w:p w14:paraId="6FC4596D" w14:textId="77777777" w:rsidR="000D1972" w:rsidRDefault="5B9B3491" w:rsidP="00D063D0">
      <w:pPr>
        <w:pStyle w:val="GSAListParagraphalpha"/>
        <w:numPr>
          <w:ilvl w:val="0"/>
          <w:numId w:val="106"/>
        </w:numPr>
      </w:pPr>
      <w:r w:rsidRPr="006F3117">
        <w:t xml:space="preserve">Secures keys, combinations, and other physical access devices; </w:t>
      </w:r>
    </w:p>
    <w:p w14:paraId="5AA7966B" w14:textId="77777777" w:rsidR="000D1972" w:rsidRDefault="027201A6" w:rsidP="00D063D0">
      <w:pPr>
        <w:pStyle w:val="GSAListParagraphalpha"/>
        <w:numPr>
          <w:ilvl w:val="0"/>
          <w:numId w:val="106"/>
        </w:numPr>
      </w:pPr>
      <w:r w:rsidRPr="006F3117">
        <w:t>Inventories [</w:t>
      </w:r>
      <w:r w:rsidRPr="00D62A31">
        <w:rPr>
          <w:rStyle w:val="GSAItalicEmphasisChar"/>
        </w:rPr>
        <w:t>Assignment: organization-defined physical access devices</w:t>
      </w:r>
      <w:r w:rsidRPr="00AF5C3D">
        <w:t>] every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73EF6D7E" w:rsidRPr="00D62A31">
        <w:rPr>
          <w:rStyle w:val="GSAItalicEmphasisChar"/>
        </w:rPr>
        <w:t>at least annually</w:t>
      </w:r>
      <w:r w:rsidRPr="00AF5C3D">
        <w:t>]; and</w:t>
      </w:r>
    </w:p>
    <w:p w14:paraId="6A426F65" w14:textId="77777777" w:rsidR="000D1972" w:rsidRPr="00965288" w:rsidRDefault="009F2725" w:rsidP="00D063D0">
      <w:pPr>
        <w:pStyle w:val="GSAListParagraphalpha"/>
        <w:numPr>
          <w:ilvl w:val="0"/>
          <w:numId w:val="106"/>
        </w:numPr>
        <w:rPr>
          <w:bCs/>
        </w:rPr>
      </w:pPr>
      <w:r w:rsidRPr="00475E4D">
        <w:t>Changes combinations and keys [</w:t>
      </w:r>
      <w:r w:rsidR="00895AF9">
        <w:rPr>
          <w:rStyle w:val="GSAItalicEmphasisChar"/>
        </w:rPr>
        <w:t>FedRAMP</w:t>
      </w:r>
      <w:r w:rsidR="0010717C" w:rsidRPr="00D62A31">
        <w:rPr>
          <w:rStyle w:val="GSAItalicEmphasisChar"/>
        </w:rPr>
        <w:t xml:space="preserve"> Assignment</w:t>
      </w:r>
      <w:r w:rsidR="00AE3199" w:rsidRPr="00D62A31">
        <w:rPr>
          <w:rStyle w:val="GSAItalicEmphasisChar"/>
        </w:rPr>
        <w:t>: at least annually</w:t>
      </w:r>
      <w:r w:rsidR="0BA75A9D" w:rsidRPr="00BA1FCB">
        <w:t>]</w:t>
      </w:r>
      <w:r w:rsidR="00A771F2" w:rsidRPr="00475E4D">
        <w:t xml:space="preserve"> </w:t>
      </w:r>
      <w:r w:rsidRPr="00475E4D">
        <w:t>and</w:t>
      </w:r>
      <w:r w:rsidR="4F220DBB" w:rsidRPr="006B29D5">
        <w:t>/or</w:t>
      </w:r>
      <w:r w:rsidRPr="006B29D5">
        <w:t xml:space="preserve"> when keys are lost, combinations are compromised, or individuals are transferred or terminated.</w:t>
      </w:r>
    </w:p>
    <w:p w14:paraId="11B85E72" w14:textId="77777777" w:rsidR="00AA59E6" w:rsidRDefault="00AA59E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A53619C" w14:textId="77777777" w:rsidTr="001C310B">
        <w:trPr>
          <w:cantSplit/>
          <w:trHeight w:val="288"/>
          <w:tblHeader/>
        </w:trPr>
        <w:tc>
          <w:tcPr>
            <w:tcW w:w="811" w:type="pct"/>
            <w:shd w:val="clear" w:color="auto" w:fill="DBE5F1" w:themeFill="accent1" w:themeFillTint="33"/>
            <w:tcMar>
              <w:top w:w="43" w:type="dxa"/>
              <w:bottom w:w="43" w:type="dxa"/>
            </w:tcMar>
          </w:tcPr>
          <w:p w14:paraId="690BEC57" w14:textId="77777777" w:rsidR="00FB3F1D" w:rsidRPr="002C3786" w:rsidRDefault="00EB44DE" w:rsidP="00E03A24">
            <w:pPr>
              <w:pStyle w:val="GSATableHeading"/>
            </w:pPr>
            <w:r w:rsidRPr="008B2626">
              <w:t>PE-3</w:t>
            </w:r>
          </w:p>
        </w:tc>
        <w:tc>
          <w:tcPr>
            <w:tcW w:w="4189" w:type="pct"/>
            <w:shd w:val="clear" w:color="auto" w:fill="DBE5F1" w:themeFill="accent1" w:themeFillTint="33"/>
          </w:tcPr>
          <w:p w14:paraId="0976B6E7" w14:textId="77777777" w:rsidR="00FB3F1D" w:rsidRPr="002C3786" w:rsidRDefault="00FB3F1D" w:rsidP="00E03A24">
            <w:pPr>
              <w:pStyle w:val="GSATableHeading"/>
            </w:pPr>
            <w:r w:rsidRPr="002C3786">
              <w:t>Control Summary Information</w:t>
            </w:r>
          </w:p>
        </w:tc>
      </w:tr>
      <w:tr w:rsidR="00FB3F1D" w:rsidRPr="002C3786" w14:paraId="7D53784A" w14:textId="77777777" w:rsidTr="001C310B">
        <w:trPr>
          <w:trHeight w:val="288"/>
        </w:trPr>
        <w:tc>
          <w:tcPr>
            <w:tcW w:w="5000" w:type="pct"/>
            <w:gridSpan w:val="2"/>
            <w:tcMar>
              <w:top w:w="43" w:type="dxa"/>
              <w:bottom w:w="43" w:type="dxa"/>
            </w:tcMar>
          </w:tcPr>
          <w:p w14:paraId="5BD45F28" w14:textId="03AEE3A0" w:rsidR="00FB3F1D" w:rsidRPr="002C3786" w:rsidRDefault="00FB3F1D" w:rsidP="002D7634">
            <w:pPr>
              <w:pStyle w:val="GSATableText"/>
            </w:pPr>
            <w:r>
              <w:rPr>
                <w:rFonts w:asciiTheme="minorHAnsi" w:hAnsiTheme="minorHAnsi"/>
                <w:szCs w:val="20"/>
              </w:rPr>
              <w:t xml:space="preserve">Responsible Role: </w:t>
            </w:r>
            <w:r w:rsidR="002B5894">
              <w:rPr>
                <w:rFonts w:asciiTheme="minorHAnsi" w:hAnsiTheme="minorHAnsi"/>
                <w:color w:val="auto"/>
                <w:szCs w:val="20"/>
              </w:rPr>
              <w:t>Microsoft Azure</w:t>
            </w:r>
          </w:p>
        </w:tc>
      </w:tr>
      <w:tr w:rsidR="00FB3F1D" w:rsidRPr="00D00D47" w14:paraId="13C91743" w14:textId="77777777" w:rsidTr="001C310B">
        <w:trPr>
          <w:trHeight w:val="288"/>
        </w:trPr>
        <w:tc>
          <w:tcPr>
            <w:tcW w:w="5000" w:type="pct"/>
            <w:gridSpan w:val="2"/>
            <w:tcMar>
              <w:top w:w="43" w:type="dxa"/>
              <w:bottom w:w="43" w:type="dxa"/>
            </w:tcMar>
          </w:tcPr>
          <w:p w14:paraId="063AAB45" w14:textId="49288CD0" w:rsidR="00FB3F1D" w:rsidRPr="00D00D47" w:rsidRDefault="002B5894" w:rsidP="002D7634">
            <w:pPr>
              <w:pStyle w:val="GSATableText"/>
            </w:pPr>
            <w:r>
              <w:t>Parameter PE-3(a): All physical access points to the facility</w:t>
            </w:r>
          </w:p>
        </w:tc>
      </w:tr>
      <w:tr w:rsidR="00FB3F1D" w:rsidRPr="00D00D47" w14:paraId="7D09DCAF" w14:textId="77777777" w:rsidTr="001C310B">
        <w:trPr>
          <w:trHeight w:val="288"/>
        </w:trPr>
        <w:tc>
          <w:tcPr>
            <w:tcW w:w="5000" w:type="pct"/>
            <w:gridSpan w:val="2"/>
            <w:tcMar>
              <w:top w:w="43" w:type="dxa"/>
              <w:bottom w:w="43" w:type="dxa"/>
            </w:tcMar>
          </w:tcPr>
          <w:p w14:paraId="248E2ABA" w14:textId="591246AE" w:rsidR="00FB3F1D" w:rsidRPr="00D00D47" w:rsidRDefault="002B5894" w:rsidP="002D7634">
            <w:pPr>
              <w:pStyle w:val="GSATableText"/>
            </w:pPr>
            <w:r>
              <w:t>Parameter PE-3(a)(2): Defined physical access control systems/devices</w:t>
            </w:r>
          </w:p>
        </w:tc>
      </w:tr>
      <w:tr w:rsidR="00EB44DE" w:rsidRPr="00D00D47" w14:paraId="64D8E024" w14:textId="77777777" w:rsidTr="001C310B">
        <w:trPr>
          <w:trHeight w:val="288"/>
        </w:trPr>
        <w:tc>
          <w:tcPr>
            <w:tcW w:w="5000" w:type="pct"/>
            <w:gridSpan w:val="2"/>
            <w:tcMar>
              <w:top w:w="43" w:type="dxa"/>
              <w:bottom w:w="43" w:type="dxa"/>
            </w:tcMar>
          </w:tcPr>
          <w:p w14:paraId="7E6431D6" w14:textId="6989CF4F" w:rsidR="00EB44DE" w:rsidRPr="00D00D47" w:rsidRDefault="002B5894" w:rsidP="002D7634">
            <w:pPr>
              <w:pStyle w:val="GSATableText"/>
            </w:pPr>
            <w:r>
              <w:t>Parameter PE-3(b): All physical access points to the facility</w:t>
            </w:r>
          </w:p>
        </w:tc>
      </w:tr>
      <w:tr w:rsidR="00EB44DE" w:rsidRPr="00D00D47" w14:paraId="15ABC101" w14:textId="77777777" w:rsidTr="001C310B">
        <w:trPr>
          <w:trHeight w:val="288"/>
        </w:trPr>
        <w:tc>
          <w:tcPr>
            <w:tcW w:w="5000" w:type="pct"/>
            <w:gridSpan w:val="2"/>
            <w:tcMar>
              <w:top w:w="43" w:type="dxa"/>
              <w:bottom w:w="43" w:type="dxa"/>
            </w:tcMar>
          </w:tcPr>
          <w:p w14:paraId="6F1BB997" w14:textId="2F19936D" w:rsidR="00EB44DE" w:rsidRPr="00D00D47" w:rsidRDefault="002B5894" w:rsidP="002D7634">
            <w:pPr>
              <w:pStyle w:val="GSATableText"/>
            </w:pPr>
            <w:r>
              <w:t>Parameter PE-3(c): Guards during working hours; guards, locks, and/or alarms during non-working hours</w:t>
            </w:r>
          </w:p>
        </w:tc>
      </w:tr>
      <w:tr w:rsidR="00EB44DE" w:rsidRPr="00D00D47" w14:paraId="2BB5361E" w14:textId="77777777" w:rsidTr="001C310B">
        <w:trPr>
          <w:trHeight w:val="288"/>
        </w:trPr>
        <w:tc>
          <w:tcPr>
            <w:tcW w:w="5000" w:type="pct"/>
            <w:gridSpan w:val="2"/>
            <w:tcMar>
              <w:top w:w="43" w:type="dxa"/>
              <w:bottom w:w="43" w:type="dxa"/>
            </w:tcMar>
          </w:tcPr>
          <w:p w14:paraId="7918139C" w14:textId="536CB6F0" w:rsidR="00EB44DE" w:rsidRPr="00D00D47" w:rsidRDefault="002B5894" w:rsidP="002D7634">
            <w:pPr>
              <w:pStyle w:val="GSATableText"/>
            </w:pPr>
            <w:r>
              <w:t>Parameter PE-3(d): At all times while in the datacenter</w:t>
            </w:r>
          </w:p>
        </w:tc>
      </w:tr>
      <w:tr w:rsidR="00B2228C" w:rsidRPr="008B2626" w14:paraId="6630136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61E9ECD8" w14:textId="478481D9" w:rsidR="00B2228C" w:rsidRPr="008B2626" w:rsidRDefault="00B2228C" w:rsidP="00B2228C">
            <w:pPr>
              <w:pStyle w:val="GSATableText"/>
            </w:pPr>
            <w:bookmarkStart w:id="2365" w:name="_Toc383442067"/>
            <w:bookmarkStart w:id="2366" w:name="_Toc383444282"/>
            <w:bookmarkStart w:id="2367" w:name="_Toc388623463"/>
            <w:r w:rsidRPr="008B2626">
              <w:t>Parameter PE-3(f)</w:t>
            </w:r>
            <w:r>
              <w:t>-1</w:t>
            </w:r>
            <w:r w:rsidRPr="008B2626">
              <w:t>:</w:t>
            </w:r>
            <w:bookmarkEnd w:id="2365"/>
            <w:bookmarkEnd w:id="2366"/>
            <w:bookmarkEnd w:id="2367"/>
            <w:r w:rsidRPr="008B2626">
              <w:t xml:space="preserve"> </w:t>
            </w:r>
            <w:r w:rsidR="002B5894">
              <w:t>Keys, temporary access badges, access badge readers, and similar devices</w:t>
            </w:r>
          </w:p>
        </w:tc>
      </w:tr>
      <w:tr w:rsidR="00B2228C" w:rsidRPr="008B2626" w14:paraId="0EF05A8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5D6536B3" w14:textId="687FE990" w:rsidR="00B2228C" w:rsidRPr="008B2626" w:rsidRDefault="00B2228C" w:rsidP="0097194B">
            <w:pPr>
              <w:pStyle w:val="GSATableText"/>
            </w:pPr>
            <w:r w:rsidRPr="008B2626">
              <w:t>Parameter PE-3(f)</w:t>
            </w:r>
            <w:r>
              <w:t>-2</w:t>
            </w:r>
            <w:r w:rsidRPr="008B2626">
              <w:t>:</w:t>
            </w:r>
            <w:r w:rsidR="005F1733">
              <w:t xml:space="preserve"> Annually</w:t>
            </w:r>
          </w:p>
        </w:tc>
      </w:tr>
      <w:tr w:rsidR="00EB44DE" w:rsidRPr="00D00D47" w14:paraId="30E3AE54" w14:textId="77777777" w:rsidTr="001C310B">
        <w:trPr>
          <w:trHeight w:val="288"/>
        </w:trPr>
        <w:tc>
          <w:tcPr>
            <w:tcW w:w="5000" w:type="pct"/>
            <w:gridSpan w:val="2"/>
            <w:tcMar>
              <w:top w:w="43" w:type="dxa"/>
              <w:bottom w:w="43" w:type="dxa"/>
            </w:tcMar>
          </w:tcPr>
          <w:p w14:paraId="35CDBD4B" w14:textId="4F2BCD3D" w:rsidR="00EB44DE" w:rsidRPr="00D00D47" w:rsidRDefault="00F45251" w:rsidP="002D7634">
            <w:pPr>
              <w:pStyle w:val="GSATableText"/>
            </w:pPr>
            <w:r w:rsidRPr="008B2626">
              <w:t xml:space="preserve">Parameter PE-3(g): </w:t>
            </w:r>
            <w:r w:rsidR="005F1733">
              <w:t>Annually</w:t>
            </w:r>
          </w:p>
        </w:tc>
      </w:tr>
      <w:tr w:rsidR="00FB3F1D" w:rsidRPr="002C3786" w14:paraId="3862A270" w14:textId="77777777" w:rsidTr="001C310B">
        <w:trPr>
          <w:trHeight w:val="288"/>
        </w:trPr>
        <w:tc>
          <w:tcPr>
            <w:tcW w:w="5000" w:type="pct"/>
            <w:gridSpan w:val="2"/>
            <w:tcMar>
              <w:top w:w="43" w:type="dxa"/>
              <w:bottom w:w="43" w:type="dxa"/>
            </w:tcMar>
            <w:vAlign w:val="bottom"/>
          </w:tcPr>
          <w:p w14:paraId="29A39C51" w14:textId="77777777" w:rsidR="00FB3F1D" w:rsidRPr="002C3786" w:rsidRDefault="00FB3F1D" w:rsidP="00DA4990">
            <w:pPr>
              <w:pStyle w:val="GSATableText"/>
            </w:pPr>
            <w:r w:rsidRPr="002C3786">
              <w:t>Implementation Status (check all that apply):</w:t>
            </w:r>
          </w:p>
          <w:p w14:paraId="04B09410" w14:textId="07226AAC" w:rsidR="00FB3F1D" w:rsidRPr="002C3786" w:rsidRDefault="00844BEB" w:rsidP="00DA4990">
            <w:pPr>
              <w:pStyle w:val="GSATableText"/>
            </w:pPr>
            <w:sdt>
              <w:sdtPr>
                <w:id w:val="-2111567523"/>
                <w14:checkbox>
                  <w14:checked w14:val="1"/>
                  <w14:checkedState w14:val="2612" w14:font="MS Gothic"/>
                  <w14:uncheckedState w14:val="2610" w14:font="MS Gothic"/>
                </w14:checkbox>
              </w:sdtPr>
              <w:sdtEndPr/>
              <w:sdtContent>
                <w:r w:rsidR="002B5894">
                  <w:rPr>
                    <w:rFonts w:ascii="MS Gothic" w:eastAsia="MS Gothic" w:hAnsi="MS Gothic" w:hint="eastAsia"/>
                  </w:rPr>
                  <w:t>☒</w:t>
                </w:r>
              </w:sdtContent>
            </w:sdt>
            <w:r w:rsidR="00FB3F1D">
              <w:t xml:space="preserve"> </w:t>
            </w:r>
            <w:r w:rsidR="00FB3F1D" w:rsidRPr="002C3786">
              <w:t>Implemented</w:t>
            </w:r>
          </w:p>
          <w:p w14:paraId="052CEBFA" w14:textId="77777777" w:rsidR="00FB3F1D" w:rsidRPr="002C3786" w:rsidRDefault="00844BEB" w:rsidP="00DA4990">
            <w:pPr>
              <w:pStyle w:val="GSATableText"/>
            </w:pPr>
            <w:sdt>
              <w:sdtPr>
                <w:id w:val="187071833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7659835" w14:textId="77777777" w:rsidR="00FB3F1D" w:rsidRPr="002C3786" w:rsidRDefault="00844BEB" w:rsidP="00DA4990">
            <w:pPr>
              <w:pStyle w:val="GSATableText"/>
            </w:pPr>
            <w:sdt>
              <w:sdtPr>
                <w:id w:val="-6523002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7F8D008B" w14:textId="77777777" w:rsidR="00FB3F1D" w:rsidRPr="002C3786" w:rsidRDefault="00844BEB" w:rsidP="00DA4990">
            <w:pPr>
              <w:pStyle w:val="GSATableText"/>
            </w:pPr>
            <w:sdt>
              <w:sdtPr>
                <w:id w:val="-50829975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5F5AC5C9" w14:textId="77777777" w:rsidR="00FB3F1D" w:rsidRPr="002C3786" w:rsidRDefault="00844BEB" w:rsidP="00DA4990">
            <w:pPr>
              <w:pStyle w:val="GSATableText"/>
            </w:pPr>
            <w:sdt>
              <w:sdtPr>
                <w:id w:val="-15123660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7284107" w14:textId="77777777" w:rsidTr="001C310B">
        <w:trPr>
          <w:trHeight w:val="288"/>
        </w:trPr>
        <w:tc>
          <w:tcPr>
            <w:tcW w:w="5000" w:type="pct"/>
            <w:gridSpan w:val="2"/>
            <w:tcMar>
              <w:top w:w="43" w:type="dxa"/>
              <w:bottom w:w="43" w:type="dxa"/>
            </w:tcMar>
            <w:vAlign w:val="bottom"/>
          </w:tcPr>
          <w:p w14:paraId="3AFE642D" w14:textId="77777777" w:rsidR="00FB3F1D" w:rsidRPr="002C3786" w:rsidRDefault="00FB3F1D" w:rsidP="00DA4990">
            <w:pPr>
              <w:pStyle w:val="GSATableText"/>
            </w:pPr>
            <w:r w:rsidRPr="002C3786">
              <w:lastRenderedPageBreak/>
              <w:t>Control Origination (check all that apply):</w:t>
            </w:r>
          </w:p>
          <w:p w14:paraId="4C55E2BF" w14:textId="77777777" w:rsidR="00FB3F1D" w:rsidRPr="002C3786" w:rsidRDefault="00844BEB" w:rsidP="00DA4990">
            <w:pPr>
              <w:pStyle w:val="GSATableText"/>
            </w:pPr>
            <w:sdt>
              <w:sdtPr>
                <w:id w:val="-44500198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5E88F68" w14:textId="77777777" w:rsidR="00FB3F1D" w:rsidRPr="002C3786" w:rsidRDefault="00844BEB" w:rsidP="00DA4990">
            <w:pPr>
              <w:pStyle w:val="GSATableText"/>
            </w:pPr>
            <w:sdt>
              <w:sdtPr>
                <w:id w:val="-15091322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5D25057" w14:textId="77777777" w:rsidR="00FB3F1D" w:rsidRPr="002C3786" w:rsidRDefault="00844BEB" w:rsidP="00DA4990">
            <w:pPr>
              <w:pStyle w:val="GSATableText"/>
            </w:pPr>
            <w:sdt>
              <w:sdtPr>
                <w:id w:val="-11258393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060DEFD" w14:textId="77777777" w:rsidR="00FB3F1D" w:rsidRPr="002C3786" w:rsidRDefault="00844BEB" w:rsidP="00DA4990">
            <w:pPr>
              <w:pStyle w:val="GSATableText"/>
            </w:pPr>
            <w:sdt>
              <w:sdtPr>
                <w:id w:val="11482396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F577164" w14:textId="77777777" w:rsidR="00FB3F1D" w:rsidRPr="002C3786" w:rsidRDefault="00844BEB" w:rsidP="00DA4990">
            <w:pPr>
              <w:pStyle w:val="GSATableText"/>
            </w:pPr>
            <w:sdt>
              <w:sdtPr>
                <w:id w:val="2530941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8A5EF3B" w14:textId="77777777" w:rsidR="00FB3F1D" w:rsidRPr="002C3786" w:rsidRDefault="00844BEB" w:rsidP="00DA4990">
            <w:pPr>
              <w:pStyle w:val="GSATableText"/>
            </w:pPr>
            <w:sdt>
              <w:sdtPr>
                <w:id w:val="-194922937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0D78579" w14:textId="7CC03820" w:rsidR="00FB3F1D" w:rsidRPr="002C3786" w:rsidRDefault="00844BEB" w:rsidP="00DA4990">
            <w:pPr>
              <w:pStyle w:val="GSATableText"/>
            </w:pPr>
            <w:sdt>
              <w:sdtPr>
                <w:id w:val="-369608052"/>
                <w14:checkbox>
                  <w14:checked w14:val="1"/>
                  <w14:checkedState w14:val="2612" w14:font="MS Gothic"/>
                  <w14:uncheckedState w14:val="2610" w14:font="MS Gothic"/>
                </w14:checkbox>
              </w:sdtPr>
              <w:sdtEndPr/>
              <w:sdtContent>
                <w:r w:rsidR="002B5894">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3936109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5707634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5E53B41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F45251" w:rsidRPr="002C3786" w14:paraId="7C4FCB9E" w14:textId="77777777" w:rsidTr="001C310B">
        <w:trPr>
          <w:cantSplit/>
          <w:trHeight w:val="288"/>
          <w:tblHeader/>
        </w:trPr>
        <w:tc>
          <w:tcPr>
            <w:tcW w:w="5000" w:type="pct"/>
            <w:gridSpan w:val="2"/>
            <w:shd w:val="clear" w:color="auto" w:fill="DBE5F1" w:themeFill="accent1" w:themeFillTint="33"/>
            <w:vAlign w:val="center"/>
          </w:tcPr>
          <w:p w14:paraId="4C308449" w14:textId="77777777" w:rsidR="00F45251" w:rsidRPr="002C3786" w:rsidRDefault="00832BB8" w:rsidP="00E03A24">
            <w:pPr>
              <w:pStyle w:val="GSATableHeading"/>
            </w:pPr>
            <w:r w:rsidRPr="008B2626">
              <w:lastRenderedPageBreak/>
              <w:t>PE-3</w:t>
            </w:r>
            <w:r>
              <w:t xml:space="preserve"> </w:t>
            </w:r>
            <w:r w:rsidR="00F45251" w:rsidRPr="002C3786">
              <w:t>What is the solution and how is it implemented?</w:t>
            </w:r>
          </w:p>
        </w:tc>
      </w:tr>
      <w:tr w:rsidR="00F45251" w:rsidRPr="0036708B" w14:paraId="0E0E2729" w14:textId="77777777" w:rsidTr="001C310B">
        <w:trPr>
          <w:trHeight w:val="288"/>
        </w:trPr>
        <w:tc>
          <w:tcPr>
            <w:tcW w:w="484" w:type="pct"/>
            <w:tcBorders>
              <w:right w:val="nil"/>
            </w:tcBorders>
            <w:shd w:val="clear" w:color="auto" w:fill="DBE5F1" w:themeFill="accent1" w:themeFillTint="33"/>
          </w:tcPr>
          <w:p w14:paraId="1C436A35" w14:textId="77777777" w:rsidR="00F45251" w:rsidRPr="002C3786" w:rsidRDefault="00F45251" w:rsidP="00E03A24">
            <w:pPr>
              <w:pStyle w:val="GSATableHeading"/>
            </w:pPr>
            <w:r w:rsidRPr="002C3786">
              <w:t>Part a</w:t>
            </w:r>
          </w:p>
        </w:tc>
        <w:tc>
          <w:tcPr>
            <w:tcW w:w="4516" w:type="pct"/>
            <w:tcMar>
              <w:top w:w="43" w:type="dxa"/>
              <w:bottom w:w="43" w:type="dxa"/>
            </w:tcMar>
          </w:tcPr>
          <w:p w14:paraId="07782264" w14:textId="2226465B"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26CC0C0E" w14:textId="4479EB95" w:rsidR="00EC55A9" w:rsidRDefault="00260F40" w:rsidP="00EC55A9">
            <w:pPr>
              <w:pStyle w:val="GSATableText"/>
              <w:spacing w:before="120" w:after="120" w:line="240" w:lineRule="auto"/>
            </w:pPr>
            <w:r w:rsidRPr="00260F40">
              <w:t>Microsoft Azure implements this requirement on behalf of customers. Microsoft Azure enforces physical access authorizations for all physical access points to Azure datacenters using 24x7 staffing, alarms, video surveillance, multifactor authentication, and man-trap portal devices.</w:t>
            </w:r>
          </w:p>
          <w:p w14:paraId="7CF731A0" w14:textId="29623FBC"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614E25D4" w14:textId="3237BE56" w:rsidR="00F45251" w:rsidRPr="0036708B" w:rsidRDefault="00EC55A9" w:rsidP="00DA4990">
            <w:pPr>
              <w:pStyle w:val="GSATableText"/>
            </w:pPr>
            <w:r>
              <w:t>Customers do not have physical access to any system resources in Azure datacenters; all physical and environmental protection controls are implemented and managed by Microsoft Azure. This control is inherited from Microsoft Azure.</w:t>
            </w:r>
          </w:p>
        </w:tc>
      </w:tr>
      <w:tr w:rsidR="00F45251" w:rsidRPr="0036708B" w14:paraId="700D11EF" w14:textId="77777777" w:rsidTr="001C310B">
        <w:trPr>
          <w:trHeight w:val="288"/>
        </w:trPr>
        <w:tc>
          <w:tcPr>
            <w:tcW w:w="484" w:type="pct"/>
            <w:tcBorders>
              <w:right w:val="nil"/>
            </w:tcBorders>
            <w:shd w:val="clear" w:color="auto" w:fill="DBE5F1" w:themeFill="accent1" w:themeFillTint="33"/>
          </w:tcPr>
          <w:p w14:paraId="50010E02" w14:textId="77777777" w:rsidR="00F45251" w:rsidRPr="002C3786" w:rsidRDefault="00F45251" w:rsidP="00E03A24">
            <w:pPr>
              <w:pStyle w:val="GSATableHeading"/>
            </w:pPr>
            <w:r w:rsidRPr="002C3786">
              <w:t>Part b</w:t>
            </w:r>
          </w:p>
        </w:tc>
        <w:tc>
          <w:tcPr>
            <w:tcW w:w="4516" w:type="pct"/>
            <w:tcMar>
              <w:top w:w="43" w:type="dxa"/>
              <w:bottom w:w="43" w:type="dxa"/>
            </w:tcMar>
          </w:tcPr>
          <w:p w14:paraId="7140636E" w14:textId="15394FC6"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E335A96" w14:textId="567BB406" w:rsidR="00EC55A9" w:rsidRDefault="00937AC7" w:rsidP="00EC55A9">
            <w:pPr>
              <w:pStyle w:val="GSATableText"/>
              <w:spacing w:before="120" w:after="120" w:line="240" w:lineRule="auto"/>
            </w:pPr>
            <w:r w:rsidRPr="00937AC7">
              <w:t>Microsoft Azure implements this requirement on behalf of customers. All accesses to Azure datacenter facilities are logged and audited.</w:t>
            </w:r>
          </w:p>
          <w:p w14:paraId="23270E6D" w14:textId="2D5D37EC"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538352D2" w14:textId="2C612E96" w:rsidR="00F45251" w:rsidRPr="0036708B" w:rsidRDefault="00EC55A9" w:rsidP="00DA4990">
            <w:pPr>
              <w:pStyle w:val="GSATableText"/>
            </w:pPr>
            <w:r>
              <w:t>Customers do not have physical access to any system resources in Azure datacenters; all physical and environmental protection controls are implemented and managed by Microsoft Azure. This control is inherited from Microsoft Azure.</w:t>
            </w:r>
          </w:p>
        </w:tc>
      </w:tr>
      <w:tr w:rsidR="00F45251" w:rsidRPr="0036708B" w14:paraId="3F16B469" w14:textId="77777777" w:rsidTr="001C310B">
        <w:trPr>
          <w:trHeight w:val="288"/>
        </w:trPr>
        <w:tc>
          <w:tcPr>
            <w:tcW w:w="484" w:type="pct"/>
            <w:tcBorders>
              <w:right w:val="nil"/>
            </w:tcBorders>
            <w:shd w:val="clear" w:color="auto" w:fill="DBE5F1" w:themeFill="accent1" w:themeFillTint="33"/>
          </w:tcPr>
          <w:p w14:paraId="40760140" w14:textId="77777777" w:rsidR="00F45251" w:rsidRPr="002C3786" w:rsidRDefault="00F45251" w:rsidP="00E03A24">
            <w:pPr>
              <w:pStyle w:val="GSATableHeading"/>
            </w:pPr>
            <w:r w:rsidRPr="002C3786">
              <w:t xml:space="preserve">Part </w:t>
            </w:r>
            <w:r>
              <w:t>c</w:t>
            </w:r>
          </w:p>
        </w:tc>
        <w:tc>
          <w:tcPr>
            <w:tcW w:w="4516" w:type="pct"/>
            <w:tcMar>
              <w:top w:w="43" w:type="dxa"/>
              <w:bottom w:w="43" w:type="dxa"/>
            </w:tcMar>
          </w:tcPr>
          <w:p w14:paraId="2A1FE92C" w14:textId="18ED2D7F"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2541036B" w14:textId="0C9ABBAF" w:rsidR="00EC55A9" w:rsidRDefault="00937AC7" w:rsidP="00EC55A9">
            <w:pPr>
              <w:pStyle w:val="GSATableText"/>
              <w:spacing w:before="120" w:after="120" w:line="240" w:lineRule="auto"/>
            </w:pPr>
            <w:r w:rsidRPr="00937AC7">
              <w:t>Microsoft Azure implements this requirement on behalf of customers. Azure datacenters do not contain areas that are designated as publicly accessible.</w:t>
            </w:r>
          </w:p>
          <w:p w14:paraId="4A2CEFD2" w14:textId="6C2C0DB4"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0A1ABECF" w14:textId="38F91DDC" w:rsidR="00F45251" w:rsidRPr="0036708B" w:rsidRDefault="00EC55A9" w:rsidP="00DA4990">
            <w:pPr>
              <w:pStyle w:val="GSATableText"/>
            </w:pPr>
            <w:r>
              <w:t>Customers do not have physical access to any system resources in Azure datacenters; all physical and environmental protection controls are implemented and managed by Microsoft Azure. This control is inherited from Microsoft Azure.</w:t>
            </w:r>
          </w:p>
        </w:tc>
      </w:tr>
      <w:tr w:rsidR="00F45251" w:rsidRPr="0036708B" w14:paraId="57563133" w14:textId="77777777" w:rsidTr="001C310B">
        <w:trPr>
          <w:trHeight w:val="288"/>
        </w:trPr>
        <w:tc>
          <w:tcPr>
            <w:tcW w:w="484" w:type="pct"/>
            <w:tcBorders>
              <w:right w:val="nil"/>
            </w:tcBorders>
            <w:shd w:val="clear" w:color="auto" w:fill="DBE5F1" w:themeFill="accent1" w:themeFillTint="33"/>
          </w:tcPr>
          <w:p w14:paraId="6513F63C" w14:textId="77777777" w:rsidR="00F45251" w:rsidRPr="002C3786" w:rsidRDefault="00F45251" w:rsidP="00E03A24">
            <w:pPr>
              <w:pStyle w:val="GSATableHeading"/>
            </w:pPr>
            <w:r w:rsidRPr="002C3786">
              <w:t xml:space="preserve">Part </w:t>
            </w:r>
            <w:r>
              <w:t>d</w:t>
            </w:r>
          </w:p>
        </w:tc>
        <w:tc>
          <w:tcPr>
            <w:tcW w:w="4516" w:type="pct"/>
            <w:tcMar>
              <w:top w:w="43" w:type="dxa"/>
              <w:bottom w:w="43" w:type="dxa"/>
            </w:tcMar>
          </w:tcPr>
          <w:p w14:paraId="37D210F9" w14:textId="0C16A244"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10E1FAC0" w14:textId="40D00D85" w:rsidR="00EC55A9" w:rsidRDefault="00937AC7" w:rsidP="00EC55A9">
            <w:pPr>
              <w:pStyle w:val="GSATableText"/>
              <w:spacing w:before="120" w:after="120" w:line="240" w:lineRule="auto"/>
            </w:pPr>
            <w:r w:rsidRPr="00937AC7">
              <w:t>Microsoft Azure implements this requirement on behalf of customers. All visitors that have approved access to the datacenter (See PE-2) are designated as “Escort Only” on their badges or through other visual cue (e.g., colored badges) and are required to remain with their escorts at all times. Escorted visitors do not have any access levels granted to them and can only travel on the access of their escorts. Escorts monitor all activities of their visitor while in the datacenter.</w:t>
            </w:r>
          </w:p>
          <w:p w14:paraId="485D4681" w14:textId="6A92F142"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49DA50AF" w14:textId="3D66A9E4" w:rsidR="00F45251" w:rsidRPr="0036708B" w:rsidRDefault="00EC55A9" w:rsidP="00DA4990">
            <w:pPr>
              <w:pStyle w:val="GSATableText"/>
            </w:pPr>
            <w:r>
              <w:t>Customers do not have physical access to any system resources in Azure datacenters; all physical and environmental protection controls are implemented and managed by Microsoft Azure. This control is inherited from Microsoft Azure.</w:t>
            </w:r>
          </w:p>
        </w:tc>
      </w:tr>
      <w:tr w:rsidR="00F45251" w:rsidRPr="0036708B" w14:paraId="5DBE61FA" w14:textId="77777777" w:rsidTr="001C310B">
        <w:trPr>
          <w:trHeight w:val="288"/>
        </w:trPr>
        <w:tc>
          <w:tcPr>
            <w:tcW w:w="484" w:type="pct"/>
            <w:tcBorders>
              <w:right w:val="nil"/>
            </w:tcBorders>
            <w:shd w:val="clear" w:color="auto" w:fill="DBE5F1" w:themeFill="accent1" w:themeFillTint="33"/>
          </w:tcPr>
          <w:p w14:paraId="20AA5363" w14:textId="77777777" w:rsidR="00F45251" w:rsidRPr="002C3786" w:rsidRDefault="00F45251" w:rsidP="00E03A24">
            <w:pPr>
              <w:pStyle w:val="GSATableHeading"/>
            </w:pPr>
            <w:r w:rsidRPr="002C3786">
              <w:lastRenderedPageBreak/>
              <w:t xml:space="preserve">Part </w:t>
            </w:r>
            <w:r>
              <w:t>e</w:t>
            </w:r>
          </w:p>
        </w:tc>
        <w:tc>
          <w:tcPr>
            <w:tcW w:w="4516" w:type="pct"/>
            <w:tcMar>
              <w:top w:w="43" w:type="dxa"/>
              <w:bottom w:w="43" w:type="dxa"/>
            </w:tcMar>
          </w:tcPr>
          <w:p w14:paraId="0F18E2C8" w14:textId="4F18D3F0"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8C0CEC0" w14:textId="16CC6095" w:rsidR="00EC55A9" w:rsidRDefault="00937AC7" w:rsidP="00EC55A9">
            <w:pPr>
              <w:pStyle w:val="GSATableText"/>
              <w:spacing w:before="120" w:after="120" w:line="240" w:lineRule="auto"/>
            </w:pPr>
            <w:r w:rsidRPr="00937AC7">
              <w:t>Microsoft Azure implements this requirement on behalf of customers. Physical keys and temporary access badges are secured within the security operations center (SOC). Security officers are staffed 24x7. Keys are checked out to specific personnel by matching the person’s access badge to the physical key. Key inventories are conducted during each shift and keys are not allowed to be taken offsite.</w:t>
            </w:r>
          </w:p>
          <w:p w14:paraId="27C86927" w14:textId="1493478C"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414DB8FC" w14:textId="4E76C8FF" w:rsidR="00F45251" w:rsidRPr="0036708B" w:rsidRDefault="00EC55A9" w:rsidP="004068B3">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F45251" w:rsidRPr="0036708B" w14:paraId="04FEBA2C" w14:textId="77777777" w:rsidTr="001C310B">
        <w:trPr>
          <w:trHeight w:val="288"/>
        </w:trPr>
        <w:tc>
          <w:tcPr>
            <w:tcW w:w="484" w:type="pct"/>
            <w:tcBorders>
              <w:right w:val="nil"/>
            </w:tcBorders>
            <w:shd w:val="clear" w:color="auto" w:fill="DBE5F1" w:themeFill="accent1" w:themeFillTint="33"/>
          </w:tcPr>
          <w:p w14:paraId="6BC1AA21" w14:textId="77777777" w:rsidR="00F45251" w:rsidRPr="002C3786" w:rsidRDefault="00F45251" w:rsidP="00E03A24">
            <w:pPr>
              <w:pStyle w:val="GSATableHeading"/>
            </w:pPr>
            <w:r w:rsidRPr="002C3786">
              <w:t>Part</w:t>
            </w:r>
            <w:r>
              <w:t xml:space="preserve"> f</w:t>
            </w:r>
          </w:p>
        </w:tc>
        <w:tc>
          <w:tcPr>
            <w:tcW w:w="4516" w:type="pct"/>
            <w:tcMar>
              <w:top w:w="43" w:type="dxa"/>
              <w:bottom w:w="43" w:type="dxa"/>
            </w:tcMar>
          </w:tcPr>
          <w:p w14:paraId="6E5FE58B" w14:textId="546B1091"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6FF5F07E" w14:textId="084D708C" w:rsidR="00EC55A9" w:rsidRDefault="00293B95" w:rsidP="00EC55A9">
            <w:pPr>
              <w:pStyle w:val="GSATableText"/>
              <w:spacing w:before="120" w:after="120" w:line="240" w:lineRule="auto"/>
            </w:pPr>
            <w:r w:rsidRPr="00293B95">
              <w:t>Microsoft Azure implements this requirement on behalf of customers. Physical access devices within Azure datacenters are inventoried on at least an annual basis. Keys and temporary access badges are inventoried multiple times a day during each shift. Access badge readers and similar access devices are linked to the physical security system where status is continuously represented.</w:t>
            </w:r>
          </w:p>
          <w:p w14:paraId="49181160" w14:textId="5B2BF1C3"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7FA8ACEB" w14:textId="3B5F769A" w:rsidR="00F45251" w:rsidRPr="0036708B" w:rsidRDefault="00EC55A9" w:rsidP="004068B3">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F45251" w:rsidRPr="0036708B" w14:paraId="621C9134" w14:textId="77777777" w:rsidTr="001C310B">
        <w:trPr>
          <w:trHeight w:val="288"/>
        </w:trPr>
        <w:tc>
          <w:tcPr>
            <w:tcW w:w="484" w:type="pct"/>
            <w:tcBorders>
              <w:right w:val="nil"/>
            </w:tcBorders>
            <w:shd w:val="clear" w:color="auto" w:fill="DBE5F1" w:themeFill="accent1" w:themeFillTint="33"/>
          </w:tcPr>
          <w:p w14:paraId="3B38D4C5" w14:textId="77777777" w:rsidR="00F45251" w:rsidRPr="002C3786" w:rsidRDefault="00F45251" w:rsidP="00E03A24">
            <w:pPr>
              <w:pStyle w:val="GSATableHeading"/>
            </w:pPr>
            <w:r w:rsidRPr="002C3786">
              <w:t>Part</w:t>
            </w:r>
            <w:r>
              <w:t xml:space="preserve"> g</w:t>
            </w:r>
          </w:p>
        </w:tc>
        <w:tc>
          <w:tcPr>
            <w:tcW w:w="4516" w:type="pct"/>
            <w:tcMar>
              <w:top w:w="43" w:type="dxa"/>
              <w:bottom w:w="43" w:type="dxa"/>
            </w:tcMar>
          </w:tcPr>
          <w:p w14:paraId="6C36001C" w14:textId="0FFB4BB1"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6EAF2F3A" w14:textId="560C9047" w:rsidR="00EC55A9" w:rsidRDefault="000327D7" w:rsidP="00EC55A9">
            <w:pPr>
              <w:pStyle w:val="GSATableText"/>
              <w:spacing w:before="120" w:after="120" w:line="240" w:lineRule="auto"/>
            </w:pPr>
            <w:r w:rsidRPr="000327D7">
              <w:t>Microsoft Azure implements this requirement on behalf of customers. Microsoft Azure datacenters have procedures to implement in cases when an access badge or key is lost or a person is terminated or transferred. In the event of a termination or transfer, the person’s access is immediately removed from the system and their access badge removed.</w:t>
            </w:r>
          </w:p>
          <w:p w14:paraId="51B3A40D" w14:textId="55D49633"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0E47588B" w14:textId="73A97AC9" w:rsidR="00F45251" w:rsidRDefault="00EC55A9" w:rsidP="004068B3">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7CFB6761" w14:textId="77777777" w:rsidR="009F2725" w:rsidRDefault="009F2725" w:rsidP="00DA4990"/>
    <w:p w14:paraId="53B9FF3B" w14:textId="77777777" w:rsidR="00EB44DE" w:rsidRDefault="00EB44DE" w:rsidP="001A1457">
      <w:pPr>
        <w:pStyle w:val="Heading4"/>
      </w:pPr>
      <w:bookmarkStart w:id="2368" w:name="_Toc464802342"/>
      <w:r>
        <w:t>PE</w:t>
      </w:r>
      <w:r w:rsidRPr="002C3786">
        <w:t>-</w:t>
      </w:r>
      <w:r>
        <w:t>3</w:t>
      </w:r>
      <w:r w:rsidRPr="002C3786">
        <w:t xml:space="preserve"> (</w:t>
      </w:r>
      <w:r>
        <w:t>1</w:t>
      </w:r>
      <w:r w:rsidRPr="002C3786">
        <w:t>)</w:t>
      </w:r>
      <w:r>
        <w:t xml:space="preserve"> </w:t>
      </w:r>
      <w:r w:rsidRPr="002C3786">
        <w:t xml:space="preserve">Control Enhancement </w:t>
      </w:r>
      <w:r w:rsidR="00824B5B" w:rsidRPr="00A875A0">
        <w:t>(H)</w:t>
      </w:r>
      <w:bookmarkEnd w:id="2368"/>
    </w:p>
    <w:p w14:paraId="2181522D" w14:textId="77777777" w:rsidR="00EB44DE" w:rsidRDefault="00F45251" w:rsidP="00DA4990">
      <w:r>
        <w:t>The organization enforces physical access authorizations to the information system in addition to the physical access controls for the facility at [</w:t>
      </w:r>
      <w:r w:rsidRPr="00F45251">
        <w:rPr>
          <w:rStyle w:val="GSAItalicEmphasisChar"/>
        </w:rPr>
        <w:t xml:space="preserve">Assignment: </w:t>
      </w:r>
      <w:r w:rsidR="00C676D0" w:rsidRPr="00A875A0">
        <w:rPr>
          <w:rStyle w:val="GSAItalicEmphasisChar"/>
        </w:rPr>
        <w:t>organization-defined</w:t>
      </w:r>
      <w:r w:rsidR="00395312" w:rsidRPr="00A875A0">
        <w:rPr>
          <w:rStyle w:val="GSAItalicEmphasisChar"/>
        </w:rPr>
        <w:t xml:space="preserve"> </w:t>
      </w:r>
      <w:r w:rsidR="00395312" w:rsidRPr="00395312">
        <w:rPr>
          <w:rStyle w:val="GSAItalicEmphasisChar"/>
        </w:rPr>
        <w:t>physical spaces containing compon</w:t>
      </w:r>
      <w:r w:rsidR="00395312">
        <w:rPr>
          <w:rStyle w:val="GSAItalicEmphasisChar"/>
        </w:rPr>
        <w:t xml:space="preserve">ents </w:t>
      </w:r>
      <w:r w:rsidR="00CD01A7" w:rsidRPr="00CD01A7">
        <w:rPr>
          <w:rStyle w:val="GSAItalicEmphasisChar"/>
        </w:rPr>
        <w:t>of the information system</w:t>
      </w:r>
      <w:r>
        <w:t>].</w:t>
      </w:r>
    </w:p>
    <w:p w14:paraId="793A56B8" w14:textId="77777777" w:rsidR="00EB44DE" w:rsidRDefault="00EB44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45251" w:rsidRPr="002C3786" w14:paraId="05FD9764" w14:textId="77777777" w:rsidTr="001C310B">
        <w:trPr>
          <w:cantSplit/>
          <w:trHeight w:val="288"/>
          <w:tblHeader/>
        </w:trPr>
        <w:tc>
          <w:tcPr>
            <w:tcW w:w="811" w:type="pct"/>
            <w:shd w:val="clear" w:color="auto" w:fill="DBE5F1" w:themeFill="accent1" w:themeFillTint="33"/>
            <w:tcMar>
              <w:top w:w="43" w:type="dxa"/>
              <w:bottom w:w="43" w:type="dxa"/>
            </w:tcMar>
          </w:tcPr>
          <w:p w14:paraId="4E1DD0E5" w14:textId="77777777" w:rsidR="00F45251" w:rsidRPr="002C3786" w:rsidRDefault="00F45251" w:rsidP="00E03A24">
            <w:pPr>
              <w:pStyle w:val="GSATableHeading"/>
            </w:pPr>
            <w:r>
              <w:t>PE</w:t>
            </w:r>
            <w:r w:rsidRPr="002C3786">
              <w:t>-</w:t>
            </w:r>
            <w:r>
              <w:t>3</w:t>
            </w:r>
            <w:r w:rsidRPr="002C3786">
              <w:t xml:space="preserve"> (</w:t>
            </w:r>
            <w:r>
              <w:t>1</w:t>
            </w:r>
            <w:r w:rsidRPr="002C3786">
              <w:t>)</w:t>
            </w:r>
          </w:p>
        </w:tc>
        <w:tc>
          <w:tcPr>
            <w:tcW w:w="4189" w:type="pct"/>
            <w:shd w:val="clear" w:color="auto" w:fill="DBE5F1" w:themeFill="accent1" w:themeFillTint="33"/>
          </w:tcPr>
          <w:p w14:paraId="68E3CB5D" w14:textId="77777777" w:rsidR="00F45251" w:rsidRPr="002C3786" w:rsidRDefault="00F45251" w:rsidP="00E03A24">
            <w:pPr>
              <w:pStyle w:val="GSATableHeading"/>
            </w:pPr>
            <w:r w:rsidRPr="002C3786">
              <w:t>Control Summary Information</w:t>
            </w:r>
          </w:p>
        </w:tc>
      </w:tr>
      <w:tr w:rsidR="00F45251" w:rsidRPr="002C3786" w14:paraId="23526EF6" w14:textId="77777777" w:rsidTr="001C310B">
        <w:trPr>
          <w:trHeight w:val="288"/>
        </w:trPr>
        <w:tc>
          <w:tcPr>
            <w:tcW w:w="5000" w:type="pct"/>
            <w:gridSpan w:val="2"/>
            <w:tcMar>
              <w:top w:w="43" w:type="dxa"/>
              <w:bottom w:w="43" w:type="dxa"/>
            </w:tcMar>
          </w:tcPr>
          <w:p w14:paraId="6CA57A51" w14:textId="151114DE" w:rsidR="00F45251" w:rsidRPr="002C3786" w:rsidRDefault="00F45251" w:rsidP="002D7634">
            <w:pPr>
              <w:pStyle w:val="GSATableText"/>
            </w:pPr>
            <w:r w:rsidRPr="002C3786">
              <w:t>Responsible Role:</w:t>
            </w:r>
            <w:r>
              <w:t xml:space="preserve"> </w:t>
            </w:r>
            <w:r w:rsidR="005F1733">
              <w:t>Microsoft Azure</w:t>
            </w:r>
          </w:p>
        </w:tc>
      </w:tr>
      <w:tr w:rsidR="00F45251" w:rsidRPr="00D00D47" w14:paraId="0414B4C3" w14:textId="77777777" w:rsidTr="001C310B">
        <w:trPr>
          <w:trHeight w:val="288"/>
        </w:trPr>
        <w:tc>
          <w:tcPr>
            <w:tcW w:w="5000" w:type="pct"/>
            <w:gridSpan w:val="2"/>
            <w:tcMar>
              <w:top w:w="43" w:type="dxa"/>
              <w:bottom w:w="43" w:type="dxa"/>
            </w:tcMar>
          </w:tcPr>
          <w:p w14:paraId="2C779ED2" w14:textId="2FC92E66" w:rsidR="00F45251" w:rsidRPr="00D00D47" w:rsidRDefault="00F45251" w:rsidP="002D7634">
            <w:pPr>
              <w:pStyle w:val="GSATableText"/>
            </w:pPr>
            <w:r w:rsidRPr="00D00D47">
              <w:t xml:space="preserve">Parameter </w:t>
            </w:r>
            <w:r>
              <w:t>PE</w:t>
            </w:r>
            <w:r w:rsidRPr="002C3786">
              <w:t>-</w:t>
            </w:r>
            <w:r>
              <w:t>3</w:t>
            </w:r>
            <w:r w:rsidRPr="002C3786">
              <w:t xml:space="preserve"> (</w:t>
            </w:r>
            <w:r>
              <w:t>1</w:t>
            </w:r>
            <w:r w:rsidRPr="002C3786">
              <w:t>)</w:t>
            </w:r>
            <w:r>
              <w:t xml:space="preserve">: </w:t>
            </w:r>
            <w:r w:rsidR="005F1733">
              <w:rPr>
                <w:rFonts w:asciiTheme="minorHAnsi" w:hAnsiTheme="minorHAnsi"/>
                <w:color w:val="333333"/>
                <w:szCs w:val="20"/>
              </w:rPr>
              <w:t>Areas within Microsoft datacenters that contain critical systems (e.g., colocations, critical environments, MDF rooms, etc.)</w:t>
            </w:r>
          </w:p>
        </w:tc>
      </w:tr>
      <w:tr w:rsidR="00F45251" w:rsidRPr="002C3786" w14:paraId="3F8061C7" w14:textId="77777777" w:rsidTr="001C310B">
        <w:trPr>
          <w:trHeight w:val="288"/>
        </w:trPr>
        <w:tc>
          <w:tcPr>
            <w:tcW w:w="5000" w:type="pct"/>
            <w:gridSpan w:val="2"/>
            <w:tcMar>
              <w:top w:w="43" w:type="dxa"/>
              <w:bottom w:w="43" w:type="dxa"/>
            </w:tcMar>
            <w:vAlign w:val="bottom"/>
          </w:tcPr>
          <w:p w14:paraId="2967417B" w14:textId="77777777" w:rsidR="00F45251" w:rsidRPr="002C3786" w:rsidRDefault="00F45251" w:rsidP="00DA4990">
            <w:pPr>
              <w:pStyle w:val="GSATableText"/>
            </w:pPr>
            <w:r w:rsidRPr="002C3786">
              <w:t>Implementation Status (check all that apply):</w:t>
            </w:r>
          </w:p>
          <w:p w14:paraId="7947DEB3" w14:textId="7B3DC47D" w:rsidR="00F45251" w:rsidRPr="002C3786" w:rsidRDefault="00844BEB" w:rsidP="00DA4990">
            <w:pPr>
              <w:pStyle w:val="GSATableText"/>
            </w:pPr>
            <w:sdt>
              <w:sdtPr>
                <w:id w:val="-501732871"/>
                <w14:checkbox>
                  <w14:checked w14:val="1"/>
                  <w14:checkedState w14:val="2612" w14:font="MS Gothic"/>
                  <w14:uncheckedState w14:val="2610" w14:font="MS Gothic"/>
                </w14:checkbox>
              </w:sdtPr>
              <w:sdtEndPr/>
              <w:sdtContent>
                <w:r w:rsidR="005F1733">
                  <w:rPr>
                    <w:rFonts w:ascii="MS Gothic" w:eastAsia="MS Gothic" w:hAnsi="MS Gothic" w:hint="eastAsia"/>
                  </w:rPr>
                  <w:t>☒</w:t>
                </w:r>
              </w:sdtContent>
            </w:sdt>
            <w:r w:rsidR="00F45251">
              <w:t xml:space="preserve"> </w:t>
            </w:r>
            <w:r w:rsidR="00F45251" w:rsidRPr="002C3786">
              <w:t>Implemented</w:t>
            </w:r>
          </w:p>
          <w:p w14:paraId="5537831F" w14:textId="77777777" w:rsidR="00F45251" w:rsidRPr="002C3786" w:rsidRDefault="00844BEB" w:rsidP="00DA4990">
            <w:pPr>
              <w:pStyle w:val="GSATableText"/>
            </w:pPr>
            <w:sdt>
              <w:sdtPr>
                <w:id w:val="2093505138"/>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Partially implemented</w:t>
            </w:r>
          </w:p>
          <w:p w14:paraId="4DAE0D1C" w14:textId="77777777" w:rsidR="00F45251" w:rsidRPr="002C3786" w:rsidRDefault="00844BEB" w:rsidP="00DA4990">
            <w:pPr>
              <w:pStyle w:val="GSATableText"/>
            </w:pPr>
            <w:sdt>
              <w:sdtPr>
                <w:id w:val="528993766"/>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Planned</w:t>
            </w:r>
          </w:p>
          <w:p w14:paraId="2939C4A3" w14:textId="77777777" w:rsidR="00F45251" w:rsidRPr="002C3786" w:rsidRDefault="00844BEB" w:rsidP="00DA4990">
            <w:pPr>
              <w:pStyle w:val="GSATableText"/>
            </w:pPr>
            <w:sdt>
              <w:sdtPr>
                <w:id w:val="1501705314"/>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Alternative implementation</w:t>
            </w:r>
          </w:p>
          <w:p w14:paraId="28397669" w14:textId="77777777" w:rsidR="00F45251" w:rsidRPr="002C3786" w:rsidRDefault="00844BEB" w:rsidP="00DA4990">
            <w:pPr>
              <w:pStyle w:val="GSATableText"/>
            </w:pPr>
            <w:sdt>
              <w:sdtPr>
                <w:id w:val="-173041792"/>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Not applicable</w:t>
            </w:r>
          </w:p>
        </w:tc>
      </w:tr>
      <w:tr w:rsidR="00F45251" w:rsidRPr="002C3786" w14:paraId="03378F25" w14:textId="77777777" w:rsidTr="001C310B">
        <w:trPr>
          <w:trHeight w:val="288"/>
        </w:trPr>
        <w:tc>
          <w:tcPr>
            <w:tcW w:w="5000" w:type="pct"/>
            <w:gridSpan w:val="2"/>
            <w:tcMar>
              <w:top w:w="43" w:type="dxa"/>
              <w:bottom w:w="43" w:type="dxa"/>
            </w:tcMar>
            <w:vAlign w:val="bottom"/>
          </w:tcPr>
          <w:p w14:paraId="3B33DBA5" w14:textId="77777777" w:rsidR="00F45251" w:rsidRPr="002C3786" w:rsidRDefault="00F45251" w:rsidP="00DA4990">
            <w:pPr>
              <w:pStyle w:val="GSATableText"/>
            </w:pPr>
            <w:r w:rsidRPr="002C3786">
              <w:lastRenderedPageBreak/>
              <w:t>Control Origination (check all that apply):</w:t>
            </w:r>
          </w:p>
          <w:p w14:paraId="4F7E264D" w14:textId="77777777" w:rsidR="00F45251" w:rsidRPr="002C3786" w:rsidRDefault="00844BEB" w:rsidP="00DA4990">
            <w:pPr>
              <w:pStyle w:val="GSATableText"/>
            </w:pPr>
            <w:sdt>
              <w:sdtPr>
                <w:id w:val="1709140124"/>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Service Provider Corporate</w:t>
            </w:r>
          </w:p>
          <w:p w14:paraId="35903E40" w14:textId="77777777" w:rsidR="00F45251" w:rsidRPr="002C3786" w:rsidRDefault="00844BEB" w:rsidP="00DA4990">
            <w:pPr>
              <w:pStyle w:val="GSATableText"/>
            </w:pPr>
            <w:sdt>
              <w:sdtPr>
                <w:id w:val="2000236623"/>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Service Provider System Specific</w:t>
            </w:r>
          </w:p>
          <w:p w14:paraId="79B0F4C3" w14:textId="77777777" w:rsidR="00F45251" w:rsidRPr="002C3786" w:rsidRDefault="00844BEB" w:rsidP="00DA4990">
            <w:pPr>
              <w:pStyle w:val="GSATableText"/>
            </w:pPr>
            <w:sdt>
              <w:sdtPr>
                <w:id w:val="-1970118989"/>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Service Provider Hybrid (Corporate and System Specific)</w:t>
            </w:r>
          </w:p>
          <w:p w14:paraId="14AAE30A" w14:textId="77777777" w:rsidR="00F45251" w:rsidRPr="002C3786" w:rsidRDefault="00844BEB" w:rsidP="00DA4990">
            <w:pPr>
              <w:pStyle w:val="GSATableText"/>
            </w:pPr>
            <w:sdt>
              <w:sdtPr>
                <w:id w:val="1049723820"/>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 xml:space="preserve">Configured by Customer (Customer System Specific) </w:t>
            </w:r>
          </w:p>
          <w:p w14:paraId="7AD4B665" w14:textId="77777777" w:rsidR="00F45251" w:rsidRPr="002C3786" w:rsidRDefault="00844BEB" w:rsidP="00DA4990">
            <w:pPr>
              <w:pStyle w:val="GSATableText"/>
            </w:pPr>
            <w:sdt>
              <w:sdtPr>
                <w:id w:val="-1167623822"/>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 xml:space="preserve">Provided by Customer (Customer System Specific) </w:t>
            </w:r>
          </w:p>
          <w:p w14:paraId="4D6630A2" w14:textId="77777777" w:rsidR="00F45251" w:rsidRPr="002C3786" w:rsidRDefault="00844BEB" w:rsidP="00DA4990">
            <w:pPr>
              <w:pStyle w:val="GSATableText"/>
            </w:pPr>
            <w:sdt>
              <w:sdtPr>
                <w:id w:val="1754390805"/>
                <w14:checkbox>
                  <w14:checked w14:val="0"/>
                  <w14:checkedState w14:val="2612" w14:font="MS Gothic"/>
                  <w14:uncheckedState w14:val="2610" w14:font="MS Gothic"/>
                </w14:checkbox>
              </w:sdtPr>
              <w:sdtEndPr/>
              <w:sdtContent>
                <w:r w:rsidR="00F45251" w:rsidRPr="006A4B9F">
                  <w:rPr>
                    <w:rFonts w:eastAsia="MS Gothic" w:hint="eastAsia"/>
                  </w:rPr>
                  <w:t>☐</w:t>
                </w:r>
              </w:sdtContent>
            </w:sdt>
            <w:r w:rsidR="00F45251">
              <w:t xml:space="preserve"> </w:t>
            </w:r>
            <w:r w:rsidR="00F45251" w:rsidRPr="002C3786">
              <w:t>Shared (Service Provider and Customer Responsibility)</w:t>
            </w:r>
          </w:p>
          <w:p w14:paraId="64649F13" w14:textId="76C437EF" w:rsidR="00F45251" w:rsidRPr="002C3786" w:rsidRDefault="00844BEB" w:rsidP="00DA4990">
            <w:pPr>
              <w:pStyle w:val="GSATableText"/>
            </w:pPr>
            <w:sdt>
              <w:sdtPr>
                <w:id w:val="1240143525"/>
                <w14:checkbox>
                  <w14:checked w14:val="1"/>
                  <w14:checkedState w14:val="2612" w14:font="MS Gothic"/>
                  <w14:uncheckedState w14:val="2610" w14:font="MS Gothic"/>
                </w14:checkbox>
              </w:sdtPr>
              <w:sdtEndPr/>
              <w:sdtContent>
                <w:r w:rsidR="005F1733">
                  <w:rPr>
                    <w:rFonts w:ascii="MS Gothic" w:eastAsia="MS Gothic" w:hAnsi="MS Gothic" w:hint="eastAsia"/>
                  </w:rPr>
                  <w:t>☒</w:t>
                </w:r>
              </w:sdtContent>
            </w:sdt>
            <w:r w:rsidR="00F45251">
              <w:t xml:space="preserve"> </w:t>
            </w:r>
            <w:r w:rsidR="00F45251" w:rsidRPr="00CE1081">
              <w:t xml:space="preserve">Inherited from pre-existing </w:t>
            </w:r>
            <w:r w:rsidR="009C1467">
              <w:t xml:space="preserve">FedRAMP </w:t>
            </w:r>
            <w:r w:rsidR="002350CE">
              <w:t>Authorization for</w:t>
            </w:r>
            <w:r w:rsidR="00F45251">
              <w:t xml:space="preserve"> </w:t>
            </w:r>
            <w:sdt>
              <w:sdtPr>
                <w:alias w:val="PA System Abbreviation"/>
                <w:tag w:val="pasystemabbreviation"/>
                <w:id w:val="255954340"/>
                <w:showingPlcHdr/>
                <w:text/>
              </w:sdtPr>
              <w:sdtEndPr/>
              <w:sdtContent>
                <w:r w:rsidR="00F45251" w:rsidRPr="004C65C2">
                  <w:rPr>
                    <w:rStyle w:val="PlaceholderText"/>
                    <w:rFonts w:eastAsiaTheme="majorEastAsia"/>
                  </w:rPr>
                  <w:t>Click here to enter text.</w:t>
                </w:r>
              </w:sdtContent>
            </w:sdt>
            <w:r w:rsidR="00335438">
              <w:t xml:space="preserve"> ,</w:t>
            </w:r>
            <w:r w:rsidR="00F45251" w:rsidRPr="00CE1081">
              <w:t xml:space="preserve"> </w:t>
            </w:r>
            <w:sdt>
              <w:sdtPr>
                <w:alias w:val="Date of FedRAMP Authorization"/>
                <w:tag w:val="dateofauthorization"/>
                <w:id w:val="1395086759"/>
                <w:date>
                  <w:dateFormat w:val="M/d/yyyy"/>
                  <w:lid w:val="en-US"/>
                  <w:storeMappedDataAs w:val="dateTime"/>
                  <w:calendar w:val="gregorian"/>
                </w:date>
              </w:sdtPr>
              <w:sdtEndPr/>
              <w:sdtContent>
                <w:r w:rsidR="00CA1512">
                  <w:t>Date of Authorization</w:t>
                </w:r>
              </w:sdtContent>
            </w:sdt>
            <w:r w:rsidR="00F45251" w:rsidRPr="002C3786">
              <w:t xml:space="preserve"> </w:t>
            </w:r>
          </w:p>
        </w:tc>
      </w:tr>
    </w:tbl>
    <w:p w14:paraId="057B3FDC" w14:textId="77777777" w:rsidR="00EB44DE" w:rsidRDefault="00EB44D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F45251" w:rsidRPr="0036708B" w14:paraId="0BE744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44D7DFD" w14:textId="77777777" w:rsidR="00F45251" w:rsidRPr="0036708B" w:rsidRDefault="00335438" w:rsidP="00E03A24">
            <w:pPr>
              <w:pStyle w:val="GSATableHeading"/>
            </w:pPr>
            <w:r>
              <w:t>PE</w:t>
            </w:r>
            <w:r w:rsidRPr="002C3786">
              <w:t>-</w:t>
            </w:r>
            <w:r>
              <w:t>3</w:t>
            </w:r>
            <w:r w:rsidRPr="002C3786">
              <w:t xml:space="preserve"> (</w:t>
            </w:r>
            <w:r>
              <w:t>1</w:t>
            </w:r>
            <w:r w:rsidRPr="002C3786">
              <w:t>)</w:t>
            </w:r>
            <w:r>
              <w:t xml:space="preserve"> </w:t>
            </w:r>
            <w:r w:rsidR="00F45251" w:rsidRPr="0036708B">
              <w:t>What is the solution and how is it implemented?</w:t>
            </w:r>
          </w:p>
        </w:tc>
      </w:tr>
      <w:tr w:rsidR="00F45251" w:rsidRPr="002C3786" w14:paraId="6761326E" w14:textId="77777777" w:rsidTr="001C310B">
        <w:trPr>
          <w:trHeight w:val="288"/>
        </w:trPr>
        <w:tc>
          <w:tcPr>
            <w:tcW w:w="5000" w:type="pct"/>
            <w:shd w:val="clear" w:color="auto" w:fill="FFFFFF" w:themeFill="background1"/>
          </w:tcPr>
          <w:p w14:paraId="43CA8F83" w14:textId="407A8AB2"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CF05ADF" w14:textId="048AFA97" w:rsidR="00EC55A9" w:rsidRDefault="00972D42" w:rsidP="00EC55A9">
            <w:pPr>
              <w:pStyle w:val="GSATableText"/>
              <w:spacing w:before="120" w:after="120" w:line="240" w:lineRule="auto"/>
            </w:pPr>
            <w:r w:rsidRPr="00972D42">
              <w:t>Microsoft Azure further restricts areas within Microsoft datacenters that contain critical systems (e.g., colocations, critical environments, MDF rooms, etc.) through various security mechanisms such as electronic access control, biometric devices, and anti-passback controls. Access to Azure colocations are granted as a separate, higher level of DCAT access than other access areas of the datacenter. In addition, all Azure FTE's and vendors who have access to the Azure Government colocations are required to formally undergo Microsoft's Cloud Screening and US citizenship verification prior to being authorized access to the environment. See PS-03 section for further details regarding the cloud screening for the Azure Government colocations.</w:t>
            </w:r>
          </w:p>
          <w:p w14:paraId="3BDB0563" w14:textId="637B39EA"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422A2F31" w14:textId="5C6A81C7" w:rsidR="00F45251" w:rsidRPr="002C3786" w:rsidRDefault="00EC55A9" w:rsidP="004068B3">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16D898AE" w14:textId="77777777" w:rsidR="00EB44DE" w:rsidRPr="00F01982" w:rsidRDefault="00EB44DE" w:rsidP="00DA4990"/>
    <w:p w14:paraId="0E660236" w14:textId="77777777" w:rsidR="000D1972" w:rsidRDefault="00905A42" w:rsidP="005972CC">
      <w:pPr>
        <w:pStyle w:val="Heading3"/>
      </w:pPr>
      <w:bookmarkStart w:id="2369" w:name="_Toc149090446"/>
      <w:bookmarkStart w:id="2370" w:name="_Toc383429821"/>
      <w:bookmarkStart w:id="2371" w:name="_Toc383444634"/>
      <w:bookmarkStart w:id="2372" w:name="_Toc385594279"/>
      <w:bookmarkStart w:id="2373" w:name="_Toc385594667"/>
      <w:bookmarkStart w:id="2374" w:name="_Toc385595055"/>
      <w:bookmarkStart w:id="2375" w:name="_Toc388620900"/>
      <w:bookmarkStart w:id="2376" w:name="_Toc449543420"/>
      <w:bookmarkStart w:id="2377" w:name="_Toc464802343"/>
      <w:r w:rsidRPr="002C3786">
        <w:t>PE-4</w:t>
      </w:r>
      <w:r>
        <w:t xml:space="preserve"> </w:t>
      </w:r>
      <w:r w:rsidR="009F2725" w:rsidRPr="002C3786">
        <w:t xml:space="preserve">Access Control for Transmission Medium </w:t>
      </w:r>
      <w:bookmarkEnd w:id="2369"/>
      <w:bookmarkEnd w:id="2370"/>
      <w:bookmarkEnd w:id="2371"/>
      <w:bookmarkEnd w:id="2372"/>
      <w:bookmarkEnd w:id="2373"/>
      <w:bookmarkEnd w:id="2374"/>
      <w:bookmarkEnd w:id="2375"/>
      <w:r w:rsidR="00175CBF">
        <w:t>(M) (H)</w:t>
      </w:r>
      <w:bookmarkEnd w:id="2376"/>
      <w:bookmarkEnd w:id="2377"/>
    </w:p>
    <w:p w14:paraId="7A6F9187" w14:textId="77777777" w:rsidR="009F2725" w:rsidRPr="002C3786" w:rsidRDefault="04BD02B2" w:rsidP="00DA4990">
      <w:r w:rsidRPr="006F3117">
        <w:t>The organization controls physical access to [</w:t>
      </w:r>
      <w:r w:rsidRPr="002B4E6E">
        <w:rPr>
          <w:rStyle w:val="GSAItalicEmphasisChar"/>
        </w:rPr>
        <w:t>Assignment: organization-defined information system distribution and transmission lines</w:t>
      </w:r>
      <w:r w:rsidRPr="00AF5C3D">
        <w:t>] within organizational facilities using [</w:t>
      </w:r>
      <w:r w:rsidRPr="002B4E6E">
        <w:rPr>
          <w:rStyle w:val="GSAItalicEmphasisChar"/>
        </w:rPr>
        <w:t>Assignment: organization-defined security safeguards</w:t>
      </w:r>
      <w:r w:rsidRPr="00AF5C3D">
        <w:t>].</w:t>
      </w:r>
    </w:p>
    <w:p w14:paraId="252EE5ED"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F38468C" w14:textId="77777777" w:rsidTr="001C310B">
        <w:trPr>
          <w:cantSplit/>
          <w:trHeight w:val="288"/>
          <w:tblHeader/>
        </w:trPr>
        <w:tc>
          <w:tcPr>
            <w:tcW w:w="811" w:type="pct"/>
            <w:shd w:val="clear" w:color="auto" w:fill="DBE5F1" w:themeFill="accent1" w:themeFillTint="33"/>
            <w:tcMar>
              <w:top w:w="43" w:type="dxa"/>
              <w:bottom w:w="43" w:type="dxa"/>
            </w:tcMar>
          </w:tcPr>
          <w:p w14:paraId="13376E92" w14:textId="77777777" w:rsidR="00FB3F1D" w:rsidRPr="002C3786" w:rsidRDefault="00653026" w:rsidP="00E03A24">
            <w:pPr>
              <w:pStyle w:val="GSATableHeading"/>
            </w:pPr>
            <w:r w:rsidRPr="00A3631C">
              <w:t>PE-4</w:t>
            </w:r>
          </w:p>
        </w:tc>
        <w:tc>
          <w:tcPr>
            <w:tcW w:w="4189" w:type="pct"/>
            <w:shd w:val="clear" w:color="auto" w:fill="DBE5F1" w:themeFill="accent1" w:themeFillTint="33"/>
          </w:tcPr>
          <w:p w14:paraId="509996BA" w14:textId="77777777" w:rsidR="00FB3F1D" w:rsidRPr="002C3786" w:rsidRDefault="00FB3F1D" w:rsidP="00E03A24">
            <w:pPr>
              <w:pStyle w:val="GSATableHeading"/>
            </w:pPr>
            <w:r w:rsidRPr="002C3786">
              <w:t>Control Summary Information</w:t>
            </w:r>
          </w:p>
        </w:tc>
      </w:tr>
      <w:tr w:rsidR="00FB3F1D" w:rsidRPr="002C3786" w14:paraId="51C7213A" w14:textId="77777777" w:rsidTr="001C310B">
        <w:trPr>
          <w:trHeight w:val="288"/>
        </w:trPr>
        <w:tc>
          <w:tcPr>
            <w:tcW w:w="5000" w:type="pct"/>
            <w:gridSpan w:val="2"/>
            <w:tcMar>
              <w:top w:w="43" w:type="dxa"/>
              <w:bottom w:w="43" w:type="dxa"/>
            </w:tcMar>
          </w:tcPr>
          <w:p w14:paraId="1CF72EB2" w14:textId="51A5D05D" w:rsidR="00FB3F1D" w:rsidRPr="002C3786" w:rsidRDefault="00FB3F1D" w:rsidP="002D7634">
            <w:pPr>
              <w:pStyle w:val="GSATableText"/>
            </w:pPr>
            <w:r w:rsidRPr="002C3786">
              <w:t>Responsible Role:</w:t>
            </w:r>
            <w:r>
              <w:t xml:space="preserve"> </w:t>
            </w:r>
            <w:r w:rsidR="005F1733">
              <w:t>Microsoft Azure</w:t>
            </w:r>
          </w:p>
        </w:tc>
      </w:tr>
      <w:tr w:rsidR="00FB3F1D" w:rsidRPr="00D00D47" w14:paraId="000EBAF6" w14:textId="77777777" w:rsidTr="00AE37CB">
        <w:trPr>
          <w:trHeight w:val="288"/>
        </w:trPr>
        <w:tc>
          <w:tcPr>
            <w:tcW w:w="5000" w:type="pct"/>
            <w:gridSpan w:val="2"/>
            <w:tcMar>
              <w:top w:w="43" w:type="dxa"/>
              <w:bottom w:w="43" w:type="dxa"/>
            </w:tcMar>
            <w:vAlign w:val="bottom"/>
          </w:tcPr>
          <w:p w14:paraId="5F52A19C" w14:textId="31917DC9" w:rsidR="00FB3F1D" w:rsidRPr="00D00D47" w:rsidRDefault="005F1733" w:rsidP="002D7634">
            <w:pPr>
              <w:pStyle w:val="GSATableText"/>
            </w:pPr>
            <w:r>
              <w:t>Parameter PE-4-1: All distribution and transmission lines</w:t>
            </w:r>
          </w:p>
        </w:tc>
      </w:tr>
      <w:tr w:rsidR="00FB3F1D" w:rsidRPr="00D00D47" w14:paraId="094260B4" w14:textId="77777777" w:rsidTr="00AE37CB">
        <w:trPr>
          <w:trHeight w:val="288"/>
        </w:trPr>
        <w:tc>
          <w:tcPr>
            <w:tcW w:w="5000" w:type="pct"/>
            <w:gridSpan w:val="2"/>
            <w:tcMar>
              <w:top w:w="43" w:type="dxa"/>
              <w:bottom w:w="43" w:type="dxa"/>
            </w:tcMar>
            <w:vAlign w:val="bottom"/>
          </w:tcPr>
          <w:p w14:paraId="50272850" w14:textId="713AF0CF" w:rsidR="00FB3F1D" w:rsidRPr="00D00D47" w:rsidRDefault="005F1733" w:rsidP="002D7634">
            <w:pPr>
              <w:pStyle w:val="GSATableText"/>
            </w:pPr>
            <w:r>
              <w:t>Parameter PE-4-2: Using badge and biometric authentication</w:t>
            </w:r>
          </w:p>
        </w:tc>
      </w:tr>
      <w:tr w:rsidR="00FB3F1D" w:rsidRPr="002C3786" w14:paraId="146411A0" w14:textId="77777777" w:rsidTr="001C310B">
        <w:trPr>
          <w:trHeight w:val="288"/>
        </w:trPr>
        <w:tc>
          <w:tcPr>
            <w:tcW w:w="5000" w:type="pct"/>
            <w:gridSpan w:val="2"/>
            <w:tcMar>
              <w:top w:w="43" w:type="dxa"/>
              <w:bottom w:w="43" w:type="dxa"/>
            </w:tcMar>
            <w:vAlign w:val="bottom"/>
          </w:tcPr>
          <w:p w14:paraId="5284A01F" w14:textId="77777777" w:rsidR="00FB3F1D" w:rsidRPr="002C3786" w:rsidRDefault="00FB3F1D" w:rsidP="00DA4990">
            <w:pPr>
              <w:pStyle w:val="GSATableText"/>
            </w:pPr>
            <w:r w:rsidRPr="002C3786">
              <w:t>Implementation Status (check all that apply):</w:t>
            </w:r>
          </w:p>
          <w:p w14:paraId="44FFB115" w14:textId="58863333" w:rsidR="00FB3F1D" w:rsidRPr="002C3786" w:rsidRDefault="00844BEB" w:rsidP="00DA4990">
            <w:pPr>
              <w:pStyle w:val="GSATableText"/>
            </w:pPr>
            <w:sdt>
              <w:sdtPr>
                <w:id w:val="-1627694206"/>
                <w14:checkbox>
                  <w14:checked w14:val="1"/>
                  <w14:checkedState w14:val="2612" w14:font="MS Gothic"/>
                  <w14:uncheckedState w14:val="2610" w14:font="MS Gothic"/>
                </w14:checkbox>
              </w:sdtPr>
              <w:sdtEndPr/>
              <w:sdtContent>
                <w:r w:rsidR="008E3764">
                  <w:rPr>
                    <w:rFonts w:ascii="MS Gothic" w:eastAsia="MS Gothic" w:hAnsi="MS Gothic" w:hint="eastAsia"/>
                  </w:rPr>
                  <w:t>☒</w:t>
                </w:r>
              </w:sdtContent>
            </w:sdt>
            <w:r w:rsidR="00FB3F1D">
              <w:t xml:space="preserve"> </w:t>
            </w:r>
            <w:r w:rsidR="00FB3F1D" w:rsidRPr="002C3786">
              <w:t>Implemented</w:t>
            </w:r>
          </w:p>
          <w:p w14:paraId="20395B15" w14:textId="77777777" w:rsidR="00FB3F1D" w:rsidRPr="002C3786" w:rsidRDefault="00844BEB" w:rsidP="00DA4990">
            <w:pPr>
              <w:pStyle w:val="GSATableText"/>
            </w:pPr>
            <w:sdt>
              <w:sdtPr>
                <w:id w:val="-7986049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367F00C" w14:textId="77777777" w:rsidR="00FB3F1D" w:rsidRPr="002C3786" w:rsidRDefault="00844BEB" w:rsidP="00DA4990">
            <w:pPr>
              <w:pStyle w:val="GSATableText"/>
            </w:pPr>
            <w:sdt>
              <w:sdtPr>
                <w:id w:val="3072079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5570D7C5" w14:textId="77777777" w:rsidR="00FB3F1D" w:rsidRPr="002C3786" w:rsidRDefault="00844BEB" w:rsidP="00DA4990">
            <w:pPr>
              <w:pStyle w:val="GSATableText"/>
            </w:pPr>
            <w:sdt>
              <w:sdtPr>
                <w:id w:val="85615179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512917B" w14:textId="77777777" w:rsidR="00FB3F1D" w:rsidRPr="002C3786" w:rsidRDefault="00844BEB" w:rsidP="00DA4990">
            <w:pPr>
              <w:pStyle w:val="GSATableText"/>
            </w:pPr>
            <w:sdt>
              <w:sdtPr>
                <w:id w:val="2199560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5355904A" w14:textId="77777777" w:rsidTr="001C310B">
        <w:trPr>
          <w:trHeight w:val="288"/>
        </w:trPr>
        <w:tc>
          <w:tcPr>
            <w:tcW w:w="5000" w:type="pct"/>
            <w:gridSpan w:val="2"/>
            <w:tcMar>
              <w:top w:w="43" w:type="dxa"/>
              <w:bottom w:w="43" w:type="dxa"/>
            </w:tcMar>
            <w:vAlign w:val="bottom"/>
          </w:tcPr>
          <w:p w14:paraId="5E04D6DA" w14:textId="77777777" w:rsidR="00FB3F1D" w:rsidRPr="002C3786" w:rsidRDefault="00FB3F1D" w:rsidP="00DA4990">
            <w:pPr>
              <w:pStyle w:val="GSATableText"/>
            </w:pPr>
            <w:r w:rsidRPr="002C3786">
              <w:lastRenderedPageBreak/>
              <w:t>Control Origination (check all that apply):</w:t>
            </w:r>
          </w:p>
          <w:p w14:paraId="7AB35E15" w14:textId="77777777" w:rsidR="00FB3F1D" w:rsidRPr="002C3786" w:rsidRDefault="00844BEB" w:rsidP="00DA4990">
            <w:pPr>
              <w:pStyle w:val="GSATableText"/>
            </w:pPr>
            <w:sdt>
              <w:sdtPr>
                <w:id w:val="18726442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E2D3341" w14:textId="77777777" w:rsidR="00FB3F1D" w:rsidRPr="002C3786" w:rsidRDefault="00844BEB" w:rsidP="00DA4990">
            <w:pPr>
              <w:pStyle w:val="GSATableText"/>
            </w:pPr>
            <w:sdt>
              <w:sdtPr>
                <w:id w:val="-149749777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3714268C" w14:textId="77777777" w:rsidR="00FB3F1D" w:rsidRPr="002C3786" w:rsidRDefault="00844BEB" w:rsidP="00DA4990">
            <w:pPr>
              <w:pStyle w:val="GSATableText"/>
            </w:pPr>
            <w:sdt>
              <w:sdtPr>
                <w:id w:val="157777536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1B178BD9" w14:textId="77777777" w:rsidR="00FB3F1D" w:rsidRPr="002C3786" w:rsidRDefault="00844BEB" w:rsidP="00DA4990">
            <w:pPr>
              <w:pStyle w:val="GSATableText"/>
            </w:pPr>
            <w:sdt>
              <w:sdtPr>
                <w:id w:val="1526505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15CC624" w14:textId="77777777" w:rsidR="00FB3F1D" w:rsidRPr="002C3786" w:rsidRDefault="00844BEB" w:rsidP="00DA4990">
            <w:pPr>
              <w:pStyle w:val="GSATableText"/>
            </w:pPr>
            <w:sdt>
              <w:sdtPr>
                <w:id w:val="6642924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F2A49C5" w14:textId="77777777" w:rsidR="00FB3F1D" w:rsidRPr="002C3786" w:rsidRDefault="00844BEB" w:rsidP="00DA4990">
            <w:pPr>
              <w:pStyle w:val="GSATableText"/>
            </w:pPr>
            <w:sdt>
              <w:sdtPr>
                <w:id w:val="-16997699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45CB340" w14:textId="25869883" w:rsidR="00FB3F1D" w:rsidRPr="002C3786" w:rsidRDefault="00844BEB" w:rsidP="00DA4990">
            <w:pPr>
              <w:pStyle w:val="GSATableText"/>
            </w:pPr>
            <w:sdt>
              <w:sdtPr>
                <w:id w:val="1968782174"/>
                <w14:checkbox>
                  <w14:checked w14:val="1"/>
                  <w14:checkedState w14:val="2612" w14:font="MS Gothic"/>
                  <w14:uncheckedState w14:val="2610" w14:font="MS Gothic"/>
                </w14:checkbox>
              </w:sdtPr>
              <w:sdtEndPr/>
              <w:sdtContent>
                <w:r w:rsidR="008E3764">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55789607"/>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83351886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48D524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74E8BD8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996C9F" w14:textId="77777777" w:rsidR="007A2904" w:rsidRPr="0036708B" w:rsidRDefault="00653026" w:rsidP="00E03A24">
            <w:pPr>
              <w:pStyle w:val="GSATableHeading"/>
            </w:pPr>
            <w:r w:rsidRPr="00A3631C">
              <w:t xml:space="preserve">PE-4 </w:t>
            </w:r>
            <w:r w:rsidR="007A2904" w:rsidRPr="0036708B">
              <w:t>What is the solution and how is it implemented?</w:t>
            </w:r>
          </w:p>
        </w:tc>
      </w:tr>
      <w:tr w:rsidR="007A2904" w:rsidRPr="002C3786" w14:paraId="1755713B" w14:textId="77777777" w:rsidTr="001C310B">
        <w:trPr>
          <w:trHeight w:val="288"/>
        </w:trPr>
        <w:tc>
          <w:tcPr>
            <w:tcW w:w="5000" w:type="pct"/>
            <w:shd w:val="clear" w:color="auto" w:fill="FFFFFF" w:themeFill="background1"/>
          </w:tcPr>
          <w:p w14:paraId="3277FDC4" w14:textId="36AFBC47"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04F1142" w14:textId="18217D5D" w:rsidR="00EC55A9" w:rsidRDefault="000327D7" w:rsidP="00EC55A9">
            <w:pPr>
              <w:pStyle w:val="GSATableText"/>
              <w:spacing w:before="120" w:after="120" w:line="240" w:lineRule="auto"/>
            </w:pPr>
            <w:r w:rsidRPr="000327D7">
              <w:t>Microsoft Azure implements this requirement on behalf of customers. Microsoft Azure has implemented access control for transmission medium through the design and building of the Main Distribution Frame (MDF) rooms and colocations to protect information system distribution and transmission lines from accidental damage, disruption, and physical tampering. Access to MDF rooms and colocations require two factor authentication (access badge and biometrics). This ensures that access is restricted to only authorized personnel (See PE-2, PE-3). Within the MDF, transmission and distribution lines are protected from accidental damage, disruption, and physical tampering through the use of metal conduits, locked racks, cages, or cable trays.</w:t>
            </w:r>
          </w:p>
          <w:p w14:paraId="3455EEA3" w14:textId="5F58B0A9"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1FBC56AA" w14:textId="5FB0BF00"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43E5A41F" w14:textId="77777777" w:rsidR="000D1972" w:rsidRDefault="000D1972" w:rsidP="00DA4990"/>
    <w:p w14:paraId="5BD6223C" w14:textId="77777777" w:rsidR="000D1972" w:rsidRDefault="0005478E" w:rsidP="005972CC">
      <w:pPr>
        <w:pStyle w:val="Heading3"/>
      </w:pPr>
      <w:bookmarkStart w:id="2378" w:name="_Toc149090447"/>
      <w:bookmarkStart w:id="2379" w:name="_Toc383429822"/>
      <w:bookmarkStart w:id="2380" w:name="_Toc383444635"/>
      <w:bookmarkStart w:id="2381" w:name="_Toc385594280"/>
      <w:bookmarkStart w:id="2382" w:name="_Toc385594668"/>
      <w:bookmarkStart w:id="2383" w:name="_Toc385595056"/>
      <w:bookmarkStart w:id="2384" w:name="_Toc388620901"/>
      <w:bookmarkStart w:id="2385" w:name="_Toc449543421"/>
      <w:bookmarkStart w:id="2386" w:name="_Toc464802344"/>
      <w:r w:rsidRPr="006F3117">
        <w:t>PE-5</w:t>
      </w:r>
      <w:r>
        <w:t xml:space="preserve"> </w:t>
      </w:r>
      <w:r w:rsidR="009F2725" w:rsidRPr="006F3117">
        <w:t xml:space="preserve">Access Control for </w:t>
      </w:r>
      <w:r w:rsidR="6FD55FE3" w:rsidRPr="00AF5C3D">
        <w:t>O</w:t>
      </w:r>
      <w:r w:rsidR="149D8BCF" w:rsidRPr="00AF5C3D">
        <w:t xml:space="preserve">utput </w:t>
      </w:r>
      <w:r w:rsidR="149D8BCF" w:rsidRPr="00BA1FCB">
        <w:t>Devices</w:t>
      </w:r>
      <w:r w:rsidR="009F2725" w:rsidRPr="006F3117">
        <w:t xml:space="preserve"> </w:t>
      </w:r>
      <w:bookmarkEnd w:id="2378"/>
      <w:bookmarkEnd w:id="2379"/>
      <w:bookmarkEnd w:id="2380"/>
      <w:bookmarkEnd w:id="2381"/>
      <w:bookmarkEnd w:id="2382"/>
      <w:bookmarkEnd w:id="2383"/>
      <w:bookmarkEnd w:id="2384"/>
      <w:r w:rsidR="00175CBF">
        <w:t>(M) (H)</w:t>
      </w:r>
      <w:bookmarkEnd w:id="2385"/>
      <w:bookmarkEnd w:id="2386"/>
    </w:p>
    <w:p w14:paraId="40EC43FE" w14:textId="77777777" w:rsidR="009F2725" w:rsidRPr="002C3786" w:rsidRDefault="009F2725" w:rsidP="00DA4990">
      <w:r w:rsidRPr="002C3786">
        <w:t>The organization controls physical access to information system output devices to prevent unauthorized individuals from obtaining the output.</w:t>
      </w:r>
    </w:p>
    <w:p w14:paraId="42F94C34"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4EEF8740" w14:textId="77777777" w:rsidTr="001C310B">
        <w:trPr>
          <w:cantSplit/>
          <w:trHeight w:val="288"/>
          <w:tblHeader/>
        </w:trPr>
        <w:tc>
          <w:tcPr>
            <w:tcW w:w="811" w:type="pct"/>
            <w:shd w:val="clear" w:color="auto" w:fill="DBE5F1" w:themeFill="accent1" w:themeFillTint="33"/>
            <w:tcMar>
              <w:top w:w="43" w:type="dxa"/>
              <w:bottom w:w="43" w:type="dxa"/>
            </w:tcMar>
          </w:tcPr>
          <w:p w14:paraId="70ED3410" w14:textId="77777777" w:rsidR="00FB3F1D" w:rsidRPr="002C3786" w:rsidRDefault="0005478E" w:rsidP="00E03A24">
            <w:pPr>
              <w:pStyle w:val="GSATableHeading"/>
            </w:pPr>
            <w:r w:rsidRPr="002C3786">
              <w:t>PE-5</w:t>
            </w:r>
          </w:p>
        </w:tc>
        <w:tc>
          <w:tcPr>
            <w:tcW w:w="4189" w:type="pct"/>
            <w:shd w:val="clear" w:color="auto" w:fill="DBE5F1" w:themeFill="accent1" w:themeFillTint="33"/>
          </w:tcPr>
          <w:p w14:paraId="56F34D76" w14:textId="77777777" w:rsidR="00FB3F1D" w:rsidRPr="002C3786" w:rsidRDefault="00FB3F1D" w:rsidP="00E03A24">
            <w:pPr>
              <w:pStyle w:val="GSATableHeading"/>
            </w:pPr>
            <w:r w:rsidRPr="002C3786">
              <w:t>Control Summary Information</w:t>
            </w:r>
          </w:p>
        </w:tc>
      </w:tr>
      <w:tr w:rsidR="00FB3F1D" w:rsidRPr="002C3786" w14:paraId="5209A0E5" w14:textId="77777777" w:rsidTr="001C310B">
        <w:trPr>
          <w:trHeight w:val="288"/>
        </w:trPr>
        <w:tc>
          <w:tcPr>
            <w:tcW w:w="5000" w:type="pct"/>
            <w:gridSpan w:val="2"/>
            <w:tcMar>
              <w:top w:w="43" w:type="dxa"/>
              <w:bottom w:w="43" w:type="dxa"/>
            </w:tcMar>
          </w:tcPr>
          <w:p w14:paraId="562484DB" w14:textId="578DEA1E" w:rsidR="00FB3F1D" w:rsidRPr="002C3786" w:rsidRDefault="00FB3F1D" w:rsidP="002D7634">
            <w:pPr>
              <w:pStyle w:val="GSATableText"/>
            </w:pPr>
            <w:r w:rsidRPr="002C3786">
              <w:t>Responsible Role:</w:t>
            </w:r>
            <w:r>
              <w:t xml:space="preserve"> </w:t>
            </w:r>
            <w:r w:rsidR="008E3764">
              <w:t>Microsoft Azure</w:t>
            </w:r>
          </w:p>
        </w:tc>
      </w:tr>
      <w:tr w:rsidR="00FB3F1D" w:rsidRPr="002C3786" w14:paraId="73243D3B" w14:textId="77777777" w:rsidTr="001C310B">
        <w:trPr>
          <w:trHeight w:val="288"/>
        </w:trPr>
        <w:tc>
          <w:tcPr>
            <w:tcW w:w="5000" w:type="pct"/>
            <w:gridSpan w:val="2"/>
            <w:tcMar>
              <w:top w:w="43" w:type="dxa"/>
              <w:bottom w:w="43" w:type="dxa"/>
            </w:tcMar>
            <w:vAlign w:val="bottom"/>
          </w:tcPr>
          <w:p w14:paraId="566E5B24" w14:textId="77777777" w:rsidR="00FB3F1D" w:rsidRPr="002C3786" w:rsidRDefault="00FB3F1D" w:rsidP="00DA4990">
            <w:pPr>
              <w:pStyle w:val="GSATableText"/>
            </w:pPr>
            <w:r w:rsidRPr="002C3786">
              <w:t>Implementation Status (check all that apply):</w:t>
            </w:r>
          </w:p>
          <w:p w14:paraId="62AB47C5" w14:textId="18D44CBF" w:rsidR="00FB3F1D" w:rsidRPr="002C3786" w:rsidRDefault="00844BEB" w:rsidP="00DA4990">
            <w:pPr>
              <w:pStyle w:val="GSATableText"/>
            </w:pPr>
            <w:sdt>
              <w:sdtPr>
                <w:id w:val="-992406418"/>
                <w14:checkbox>
                  <w14:checked w14:val="1"/>
                  <w14:checkedState w14:val="2612" w14:font="MS Gothic"/>
                  <w14:uncheckedState w14:val="2610" w14:font="MS Gothic"/>
                </w14:checkbox>
              </w:sdtPr>
              <w:sdtEndPr/>
              <w:sdtContent>
                <w:r w:rsidR="002B5894">
                  <w:rPr>
                    <w:rFonts w:ascii="MS Gothic" w:eastAsia="MS Gothic" w:hAnsi="MS Gothic" w:hint="eastAsia"/>
                  </w:rPr>
                  <w:t>☒</w:t>
                </w:r>
              </w:sdtContent>
            </w:sdt>
            <w:r w:rsidR="00FB3F1D">
              <w:t xml:space="preserve"> </w:t>
            </w:r>
            <w:r w:rsidR="00FB3F1D" w:rsidRPr="002C3786">
              <w:t>Implemented</w:t>
            </w:r>
          </w:p>
          <w:p w14:paraId="5FED4CA5" w14:textId="77777777" w:rsidR="00FB3F1D" w:rsidRPr="002C3786" w:rsidRDefault="00844BEB" w:rsidP="00DA4990">
            <w:pPr>
              <w:pStyle w:val="GSATableText"/>
            </w:pPr>
            <w:sdt>
              <w:sdtPr>
                <w:id w:val="-736611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DA24E5A" w14:textId="77777777" w:rsidR="00FB3F1D" w:rsidRPr="002C3786" w:rsidRDefault="00844BEB" w:rsidP="00DA4990">
            <w:pPr>
              <w:pStyle w:val="GSATableText"/>
            </w:pPr>
            <w:sdt>
              <w:sdtPr>
                <w:id w:val="11270477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6A4A890" w14:textId="77777777" w:rsidR="00FB3F1D" w:rsidRPr="002C3786" w:rsidRDefault="00844BEB" w:rsidP="00DA4990">
            <w:pPr>
              <w:pStyle w:val="GSATableText"/>
            </w:pPr>
            <w:sdt>
              <w:sdtPr>
                <w:id w:val="-14472368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5E37C4C" w14:textId="77777777" w:rsidR="00FB3F1D" w:rsidRPr="002C3786" w:rsidRDefault="00844BEB" w:rsidP="00DA4990">
            <w:pPr>
              <w:pStyle w:val="GSATableText"/>
            </w:pPr>
            <w:sdt>
              <w:sdtPr>
                <w:id w:val="-6124337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1BFF542" w14:textId="77777777" w:rsidTr="001C310B">
        <w:trPr>
          <w:trHeight w:val="288"/>
        </w:trPr>
        <w:tc>
          <w:tcPr>
            <w:tcW w:w="5000" w:type="pct"/>
            <w:gridSpan w:val="2"/>
            <w:tcMar>
              <w:top w:w="43" w:type="dxa"/>
              <w:bottom w:w="43" w:type="dxa"/>
            </w:tcMar>
            <w:vAlign w:val="bottom"/>
          </w:tcPr>
          <w:p w14:paraId="504E0787" w14:textId="77777777" w:rsidR="00FB3F1D" w:rsidRPr="002C3786" w:rsidRDefault="00FB3F1D" w:rsidP="00DA4990">
            <w:pPr>
              <w:pStyle w:val="GSATableText"/>
            </w:pPr>
            <w:r w:rsidRPr="002C3786">
              <w:t>Control Origination (check all that apply):</w:t>
            </w:r>
          </w:p>
          <w:p w14:paraId="5C83B310" w14:textId="77777777" w:rsidR="00FB3F1D" w:rsidRPr="002C3786" w:rsidRDefault="00844BEB" w:rsidP="00DA4990">
            <w:pPr>
              <w:pStyle w:val="GSATableText"/>
            </w:pPr>
            <w:sdt>
              <w:sdtPr>
                <w:id w:val="-110472099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37951AB" w14:textId="77777777" w:rsidR="00FB3F1D" w:rsidRPr="002C3786" w:rsidRDefault="00844BEB" w:rsidP="00DA4990">
            <w:pPr>
              <w:pStyle w:val="GSATableText"/>
            </w:pPr>
            <w:sdt>
              <w:sdtPr>
                <w:id w:val="-21305438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03ED355" w14:textId="77777777" w:rsidR="00FB3F1D" w:rsidRPr="002C3786" w:rsidRDefault="00844BEB" w:rsidP="00DA4990">
            <w:pPr>
              <w:pStyle w:val="GSATableText"/>
            </w:pPr>
            <w:sdt>
              <w:sdtPr>
                <w:id w:val="6894181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53E1EED" w14:textId="77777777" w:rsidR="00FB3F1D" w:rsidRPr="002C3786" w:rsidRDefault="00844BEB" w:rsidP="00DA4990">
            <w:pPr>
              <w:pStyle w:val="GSATableText"/>
            </w:pPr>
            <w:sdt>
              <w:sdtPr>
                <w:id w:val="-99186838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B3522AB" w14:textId="77777777" w:rsidR="00FB3F1D" w:rsidRPr="002C3786" w:rsidRDefault="00844BEB" w:rsidP="00DA4990">
            <w:pPr>
              <w:pStyle w:val="GSATableText"/>
            </w:pPr>
            <w:sdt>
              <w:sdtPr>
                <w:id w:val="9255366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207FD948" w14:textId="77777777" w:rsidR="00FB3F1D" w:rsidRPr="002C3786" w:rsidRDefault="00844BEB" w:rsidP="00DA4990">
            <w:pPr>
              <w:pStyle w:val="GSATableText"/>
            </w:pPr>
            <w:sdt>
              <w:sdtPr>
                <w:id w:val="4189230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3BF6CDB" w14:textId="40C11F68" w:rsidR="00FB3F1D" w:rsidRPr="002C3786" w:rsidRDefault="00844BEB" w:rsidP="001B1DCF">
            <w:pPr>
              <w:pStyle w:val="GSATableText"/>
            </w:pPr>
            <w:sdt>
              <w:sdtPr>
                <w:id w:val="-1184827082"/>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60821139"/>
                <w:showingPlcHdr/>
                <w:text/>
              </w:sdtPr>
              <w:sdtEndPr/>
              <w:sdtContent>
                <w:r w:rsidR="00FB3F1D" w:rsidRPr="004C65C2">
                  <w:rPr>
                    <w:rStyle w:val="PlaceholderText"/>
                    <w:rFonts w:eastAsiaTheme="majorEastAsia"/>
                  </w:rPr>
                  <w:t>Click here to enter text.</w:t>
                </w:r>
              </w:sdtContent>
            </w:sdt>
            <w:r w:rsidR="00FB3F1D" w:rsidRPr="00CE1081">
              <w:t xml:space="preserve"> ,</w:t>
            </w:r>
            <w:r w:rsidR="001B1DCF">
              <w:t xml:space="preserve"> </w:t>
            </w:r>
            <w:sdt>
              <w:sdtPr>
                <w:id w:val="313916147"/>
                <w:date>
                  <w:dateFormat w:val="M/d/yyyy"/>
                  <w:lid w:val="en-US"/>
                  <w:storeMappedDataAs w:val="dateTime"/>
                  <w:calendar w:val="gregorian"/>
                </w:date>
              </w:sdtPr>
              <w:sdtEndPr/>
              <w:sdtContent>
                <w:r w:rsidR="00CA1512">
                  <w:t>Date of Authorization</w:t>
                </w:r>
              </w:sdtContent>
            </w:sdt>
            <w:r w:rsidR="00FB3F1D" w:rsidRPr="00CE1081">
              <w:t xml:space="preserve"> </w:t>
            </w:r>
          </w:p>
        </w:tc>
      </w:tr>
    </w:tbl>
    <w:p w14:paraId="7C30CDC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6EEC664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540FBB" w14:textId="77777777" w:rsidR="007A2904" w:rsidRPr="0036708B" w:rsidRDefault="0005478E" w:rsidP="00E03A24">
            <w:pPr>
              <w:pStyle w:val="GSATableHeading"/>
            </w:pPr>
            <w:r w:rsidRPr="002C3786">
              <w:t xml:space="preserve">PE-5 </w:t>
            </w:r>
            <w:r w:rsidR="007A2904" w:rsidRPr="0036708B">
              <w:t>What is the solution and how is it implemented?</w:t>
            </w:r>
          </w:p>
        </w:tc>
      </w:tr>
      <w:tr w:rsidR="007A2904" w:rsidRPr="002C3786" w14:paraId="05BE23DB" w14:textId="77777777" w:rsidTr="001C310B">
        <w:trPr>
          <w:trHeight w:val="288"/>
        </w:trPr>
        <w:tc>
          <w:tcPr>
            <w:tcW w:w="5000" w:type="pct"/>
            <w:shd w:val="clear" w:color="auto" w:fill="FFFFFF" w:themeFill="background1"/>
          </w:tcPr>
          <w:p w14:paraId="35BFEE03" w14:textId="4E4D5DC1"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1F1AB512" w14:textId="1430F377" w:rsidR="00EC55A9" w:rsidRDefault="000327D7" w:rsidP="00EC55A9">
            <w:pPr>
              <w:pStyle w:val="GSATableText"/>
              <w:spacing w:before="120" w:after="120" w:line="240" w:lineRule="auto"/>
            </w:pPr>
            <w:r w:rsidRPr="000327D7">
              <w:t>Microsoft Azure implements this requirement on behalf of customers. Microsoft Azure datacenters do not have output devices (monitors, printers, audio devices, etc.) permanently connected to Azure assets or Azure shared assets. In addition to not having output devices, security officers perform physical walkthroughs of the facility multiple times per shift checking for items like doors being locked and racks being secured. Datacenter access is limited to people who have approved access authorizations. Colocations require two factor authentication (access badge and biometrics) to gain access.</w:t>
            </w:r>
          </w:p>
          <w:p w14:paraId="5EA12E0E" w14:textId="2944E9D4"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7E1BA60C" w14:textId="6870C9F7"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6A724805" w14:textId="77777777" w:rsidR="009F2725" w:rsidRPr="002C3786" w:rsidRDefault="009F2725" w:rsidP="00DA4990"/>
    <w:p w14:paraId="3D41E240" w14:textId="77777777" w:rsidR="000D1972" w:rsidRDefault="0005478E" w:rsidP="005972CC">
      <w:pPr>
        <w:pStyle w:val="Heading3"/>
      </w:pPr>
      <w:bookmarkStart w:id="2387" w:name="_Toc149090448"/>
      <w:bookmarkStart w:id="2388" w:name="_Toc383429823"/>
      <w:bookmarkStart w:id="2389" w:name="_Toc383444636"/>
      <w:bookmarkStart w:id="2390" w:name="_Toc385594281"/>
      <w:bookmarkStart w:id="2391" w:name="_Toc385594669"/>
      <w:bookmarkStart w:id="2392" w:name="_Toc385595057"/>
      <w:bookmarkStart w:id="2393" w:name="_Toc388620902"/>
      <w:bookmarkStart w:id="2394" w:name="_Toc449543422"/>
      <w:bookmarkStart w:id="2395" w:name="_Toc464802345"/>
      <w:r w:rsidRPr="002C3786">
        <w:t>PE-6</w:t>
      </w:r>
      <w:r>
        <w:t xml:space="preserve"> </w:t>
      </w:r>
      <w:r w:rsidR="009F2725" w:rsidRPr="002C3786">
        <w:t xml:space="preserve">Monitoring Physical Access </w:t>
      </w:r>
      <w:bookmarkEnd w:id="2387"/>
      <w:bookmarkEnd w:id="2388"/>
      <w:bookmarkEnd w:id="2389"/>
      <w:bookmarkEnd w:id="2390"/>
      <w:bookmarkEnd w:id="2391"/>
      <w:bookmarkEnd w:id="2392"/>
      <w:bookmarkEnd w:id="2393"/>
      <w:r w:rsidR="00175CBF">
        <w:t>(L) (M) (H)</w:t>
      </w:r>
      <w:bookmarkEnd w:id="2394"/>
      <w:bookmarkEnd w:id="2395"/>
    </w:p>
    <w:p w14:paraId="23918373" w14:textId="77777777" w:rsidR="009F2725" w:rsidRPr="002C3786" w:rsidRDefault="009F2725" w:rsidP="00A253D7">
      <w:pPr>
        <w:keepNext/>
        <w:widowControl/>
      </w:pPr>
      <w:r w:rsidRPr="002C3786">
        <w:t>The organization:</w:t>
      </w:r>
    </w:p>
    <w:p w14:paraId="206C9039" w14:textId="77777777" w:rsidR="000D1972" w:rsidRPr="00965288" w:rsidRDefault="009F2725" w:rsidP="00D063D0">
      <w:pPr>
        <w:pStyle w:val="GSAListParagraphalpha"/>
        <w:numPr>
          <w:ilvl w:val="0"/>
          <w:numId w:val="42"/>
        </w:numPr>
        <w:rPr>
          <w:bCs/>
        </w:rPr>
      </w:pPr>
      <w:r w:rsidRPr="006B29D5">
        <w:t>Monitors physical access t</w:t>
      </w:r>
      <w:r w:rsidR="6FC9A089" w:rsidRPr="006B29D5">
        <w:t xml:space="preserve">o the facility where the information system resides to detect and respond to physical security </w:t>
      </w:r>
      <w:r w:rsidRPr="00965288" w:rsidDel="6FC9A089">
        <w:rPr>
          <w:bCs/>
        </w:rPr>
        <w:t>incidents</w:t>
      </w:r>
      <w:r w:rsidRPr="006B29D5">
        <w:t>;</w:t>
      </w:r>
    </w:p>
    <w:p w14:paraId="7FE58C15" w14:textId="77777777" w:rsidR="000D1972" w:rsidRPr="00965288" w:rsidRDefault="009F2725" w:rsidP="00D063D0">
      <w:pPr>
        <w:pStyle w:val="GSAListParagraphalpha"/>
        <w:numPr>
          <w:ilvl w:val="0"/>
          <w:numId w:val="42"/>
        </w:numPr>
        <w:rPr>
          <w:bCs/>
        </w:rPr>
      </w:pPr>
      <w:r w:rsidRPr="00475E4D">
        <w:t>Reviews physical access logs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 xml:space="preserve">at least </w:t>
      </w:r>
      <w:r w:rsidR="005E7CB0" w:rsidRPr="00D62A31">
        <w:rPr>
          <w:rStyle w:val="GSAItalicEmphasisChar"/>
        </w:rPr>
        <w:t>monthly</w:t>
      </w:r>
      <w:r w:rsidRPr="006B29D5">
        <w:t>]</w:t>
      </w:r>
      <w:r w:rsidR="6FC9A089" w:rsidRPr="006B29D5">
        <w:t xml:space="preserve"> and upon occ</w:t>
      </w:r>
      <w:r w:rsidR="79F8B9F5" w:rsidRPr="006B29D5">
        <w:t>urrence of [</w:t>
      </w:r>
      <w:r w:rsidR="79F8B9F5" w:rsidRPr="00D62A31">
        <w:rPr>
          <w:rStyle w:val="GSAItalicEmphasisChar"/>
        </w:rPr>
        <w:t>Assignment: organization-defined events or potential indications of events</w:t>
      </w:r>
      <w:r w:rsidR="79F8B9F5" w:rsidRPr="006B29D5">
        <w:t>]</w:t>
      </w:r>
      <w:r w:rsidRPr="006B29D5">
        <w:t>; and</w:t>
      </w:r>
    </w:p>
    <w:p w14:paraId="243BF65F" w14:textId="77777777" w:rsidR="000D1972" w:rsidRPr="00416940" w:rsidRDefault="009F2725" w:rsidP="00D063D0">
      <w:pPr>
        <w:pStyle w:val="GSAListParagraphalpha"/>
        <w:numPr>
          <w:ilvl w:val="0"/>
          <w:numId w:val="42"/>
        </w:numPr>
      </w:pPr>
      <w:r w:rsidRPr="00416940">
        <w:t>Coordinates results of reviews and investigations with the organization’s incident response capability.</w:t>
      </w:r>
    </w:p>
    <w:p w14:paraId="2B674DFD" w14:textId="77777777" w:rsidR="00EC09AA" w:rsidRDefault="00EC09A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7A6698C" w14:textId="77777777" w:rsidTr="001C310B">
        <w:trPr>
          <w:cantSplit/>
          <w:trHeight w:val="288"/>
          <w:tblHeader/>
        </w:trPr>
        <w:tc>
          <w:tcPr>
            <w:tcW w:w="811" w:type="pct"/>
            <w:shd w:val="clear" w:color="auto" w:fill="DBE5F1" w:themeFill="accent1" w:themeFillTint="33"/>
            <w:tcMar>
              <w:top w:w="43" w:type="dxa"/>
              <w:bottom w:w="43" w:type="dxa"/>
            </w:tcMar>
          </w:tcPr>
          <w:p w14:paraId="3527B495" w14:textId="77777777" w:rsidR="00FB3F1D" w:rsidRPr="002C3786" w:rsidRDefault="0005478E" w:rsidP="00E03A24">
            <w:pPr>
              <w:pStyle w:val="GSATableHeading"/>
            </w:pPr>
            <w:r w:rsidRPr="005078ED">
              <w:t>PE-6</w:t>
            </w:r>
          </w:p>
        </w:tc>
        <w:tc>
          <w:tcPr>
            <w:tcW w:w="4189" w:type="pct"/>
            <w:shd w:val="clear" w:color="auto" w:fill="DBE5F1" w:themeFill="accent1" w:themeFillTint="33"/>
          </w:tcPr>
          <w:p w14:paraId="4F479185" w14:textId="77777777" w:rsidR="00FB3F1D" w:rsidRPr="002C3786" w:rsidRDefault="00FB3F1D" w:rsidP="00E03A24">
            <w:pPr>
              <w:pStyle w:val="GSATableHeading"/>
            </w:pPr>
            <w:r w:rsidRPr="002C3786">
              <w:t>Control Summary Information</w:t>
            </w:r>
          </w:p>
        </w:tc>
      </w:tr>
      <w:tr w:rsidR="00FB3F1D" w:rsidRPr="002C3786" w14:paraId="283AF43B" w14:textId="77777777" w:rsidTr="001C310B">
        <w:trPr>
          <w:trHeight w:val="288"/>
        </w:trPr>
        <w:tc>
          <w:tcPr>
            <w:tcW w:w="5000" w:type="pct"/>
            <w:gridSpan w:val="2"/>
            <w:tcMar>
              <w:top w:w="43" w:type="dxa"/>
              <w:bottom w:w="43" w:type="dxa"/>
            </w:tcMar>
          </w:tcPr>
          <w:p w14:paraId="162BC540" w14:textId="11808CA8" w:rsidR="00FB3F1D" w:rsidRPr="002C3786" w:rsidRDefault="00FB3F1D" w:rsidP="002D7634">
            <w:pPr>
              <w:pStyle w:val="GSATableText"/>
            </w:pPr>
            <w:r w:rsidRPr="002C3786">
              <w:t>Responsible Role:</w:t>
            </w:r>
            <w:r>
              <w:t xml:space="preserve"> </w:t>
            </w:r>
            <w:r w:rsidR="00A53F25">
              <w:t>Microsoft Azure</w:t>
            </w:r>
          </w:p>
        </w:tc>
      </w:tr>
      <w:tr w:rsidR="00FB3F1D" w:rsidRPr="00D00D47" w14:paraId="4DFAA629" w14:textId="77777777" w:rsidTr="001C310B">
        <w:trPr>
          <w:trHeight w:val="288"/>
        </w:trPr>
        <w:tc>
          <w:tcPr>
            <w:tcW w:w="5000" w:type="pct"/>
            <w:gridSpan w:val="2"/>
            <w:tcMar>
              <w:top w:w="43" w:type="dxa"/>
              <w:bottom w:w="43" w:type="dxa"/>
            </w:tcMar>
          </w:tcPr>
          <w:p w14:paraId="78B835F3" w14:textId="7B7C318F" w:rsidR="00FB3F1D" w:rsidRPr="00D00D47" w:rsidRDefault="0005478E" w:rsidP="002D7634">
            <w:pPr>
              <w:pStyle w:val="GSATableText"/>
            </w:pPr>
            <w:r w:rsidRPr="005078ED">
              <w:t>Parameter PE-6(b)-1:</w:t>
            </w:r>
            <w:r>
              <w:t xml:space="preserve"> </w:t>
            </w:r>
            <w:r w:rsidR="001E29D4">
              <w:t>Continuously</w:t>
            </w:r>
          </w:p>
        </w:tc>
      </w:tr>
      <w:tr w:rsidR="00FB3F1D" w:rsidRPr="00D00D47" w14:paraId="627CA136" w14:textId="77777777" w:rsidTr="001C310B">
        <w:trPr>
          <w:trHeight w:val="288"/>
        </w:trPr>
        <w:tc>
          <w:tcPr>
            <w:tcW w:w="5000" w:type="pct"/>
            <w:gridSpan w:val="2"/>
            <w:tcMar>
              <w:top w:w="43" w:type="dxa"/>
              <w:bottom w:w="43" w:type="dxa"/>
            </w:tcMar>
          </w:tcPr>
          <w:p w14:paraId="23C5488A" w14:textId="5D695630" w:rsidR="00FB3F1D" w:rsidRPr="00D00D47" w:rsidRDefault="0005478E" w:rsidP="002D7634">
            <w:pPr>
              <w:pStyle w:val="GSATableText"/>
            </w:pPr>
            <w:r w:rsidRPr="005078ED">
              <w:t>Parameter PE-6(b)-2:</w:t>
            </w:r>
            <w:r>
              <w:t xml:space="preserve"> </w:t>
            </w:r>
            <w:r w:rsidR="00A53F25">
              <w:t>Indications or a report of an incident</w:t>
            </w:r>
          </w:p>
        </w:tc>
      </w:tr>
      <w:tr w:rsidR="00FB3F1D" w:rsidRPr="002C3786" w14:paraId="41595E6A" w14:textId="77777777" w:rsidTr="001C310B">
        <w:trPr>
          <w:trHeight w:val="288"/>
        </w:trPr>
        <w:tc>
          <w:tcPr>
            <w:tcW w:w="5000" w:type="pct"/>
            <w:gridSpan w:val="2"/>
            <w:tcMar>
              <w:top w:w="43" w:type="dxa"/>
              <w:bottom w:w="43" w:type="dxa"/>
            </w:tcMar>
            <w:vAlign w:val="bottom"/>
          </w:tcPr>
          <w:p w14:paraId="62416E9B" w14:textId="77777777" w:rsidR="00FB3F1D" w:rsidRPr="002C3786" w:rsidRDefault="00FB3F1D" w:rsidP="00DA4990">
            <w:pPr>
              <w:pStyle w:val="GSATableText"/>
            </w:pPr>
            <w:r w:rsidRPr="002C3786">
              <w:t>Implementation Status (check all that apply):</w:t>
            </w:r>
          </w:p>
          <w:p w14:paraId="033D0FEC" w14:textId="06AAF0A4" w:rsidR="00FB3F1D" w:rsidRPr="002C3786" w:rsidRDefault="00844BEB" w:rsidP="00DA4990">
            <w:pPr>
              <w:pStyle w:val="GSATableText"/>
            </w:pPr>
            <w:sdt>
              <w:sdtPr>
                <w:id w:val="1740818625"/>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FB3F1D">
              <w:t xml:space="preserve"> </w:t>
            </w:r>
            <w:r w:rsidR="00FB3F1D" w:rsidRPr="002C3786">
              <w:t>Implemented</w:t>
            </w:r>
          </w:p>
          <w:p w14:paraId="58987B84" w14:textId="77777777" w:rsidR="00FB3F1D" w:rsidRPr="002C3786" w:rsidRDefault="00844BEB" w:rsidP="00DA4990">
            <w:pPr>
              <w:pStyle w:val="GSATableText"/>
            </w:pPr>
            <w:sdt>
              <w:sdtPr>
                <w:id w:val="23566687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CC76C4A" w14:textId="77777777" w:rsidR="00FB3F1D" w:rsidRPr="002C3786" w:rsidRDefault="00844BEB" w:rsidP="00DA4990">
            <w:pPr>
              <w:pStyle w:val="GSATableText"/>
            </w:pPr>
            <w:sdt>
              <w:sdtPr>
                <w:id w:val="-205214386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99254F6" w14:textId="77777777" w:rsidR="00FB3F1D" w:rsidRPr="002C3786" w:rsidRDefault="00844BEB" w:rsidP="00DA4990">
            <w:pPr>
              <w:pStyle w:val="GSATableText"/>
            </w:pPr>
            <w:sdt>
              <w:sdtPr>
                <w:id w:val="-7734813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DD2216E" w14:textId="77777777" w:rsidR="00FB3F1D" w:rsidRPr="002C3786" w:rsidRDefault="00844BEB" w:rsidP="00DA4990">
            <w:pPr>
              <w:pStyle w:val="GSATableText"/>
            </w:pPr>
            <w:sdt>
              <w:sdtPr>
                <w:id w:val="163606550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389489D" w14:textId="77777777" w:rsidTr="001C310B">
        <w:trPr>
          <w:trHeight w:val="288"/>
        </w:trPr>
        <w:tc>
          <w:tcPr>
            <w:tcW w:w="5000" w:type="pct"/>
            <w:gridSpan w:val="2"/>
            <w:tcMar>
              <w:top w:w="43" w:type="dxa"/>
              <w:bottom w:w="43" w:type="dxa"/>
            </w:tcMar>
            <w:vAlign w:val="bottom"/>
          </w:tcPr>
          <w:p w14:paraId="1C87E01A" w14:textId="77777777" w:rsidR="00FB3F1D" w:rsidRPr="002C3786" w:rsidRDefault="00FB3F1D" w:rsidP="00DA4990">
            <w:pPr>
              <w:pStyle w:val="GSATableText"/>
            </w:pPr>
            <w:r w:rsidRPr="002C3786">
              <w:t>Control Origination (check all that apply):</w:t>
            </w:r>
          </w:p>
          <w:p w14:paraId="23AD05E3" w14:textId="77777777" w:rsidR="00FB3F1D" w:rsidRPr="002C3786" w:rsidRDefault="00844BEB" w:rsidP="00DA4990">
            <w:pPr>
              <w:pStyle w:val="GSATableText"/>
            </w:pPr>
            <w:sdt>
              <w:sdtPr>
                <w:id w:val="-3118682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FC79108" w14:textId="77777777" w:rsidR="00FB3F1D" w:rsidRPr="002C3786" w:rsidRDefault="00844BEB" w:rsidP="00DA4990">
            <w:pPr>
              <w:pStyle w:val="GSATableText"/>
            </w:pPr>
            <w:sdt>
              <w:sdtPr>
                <w:id w:val="9956094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613C941" w14:textId="77777777" w:rsidR="00FB3F1D" w:rsidRPr="002C3786" w:rsidRDefault="00844BEB" w:rsidP="00DA4990">
            <w:pPr>
              <w:pStyle w:val="GSATableText"/>
            </w:pPr>
            <w:sdt>
              <w:sdtPr>
                <w:id w:val="14520478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01CAB4A" w14:textId="77777777" w:rsidR="00FB3F1D" w:rsidRPr="002C3786" w:rsidRDefault="00844BEB" w:rsidP="00DA4990">
            <w:pPr>
              <w:pStyle w:val="GSATableText"/>
            </w:pPr>
            <w:sdt>
              <w:sdtPr>
                <w:id w:val="-10500687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6E40636" w14:textId="77777777" w:rsidR="00FB3F1D" w:rsidRPr="002C3786" w:rsidRDefault="00844BEB" w:rsidP="00DA4990">
            <w:pPr>
              <w:pStyle w:val="GSATableText"/>
            </w:pPr>
            <w:sdt>
              <w:sdtPr>
                <w:id w:val="4617749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4CEEE4D" w14:textId="77777777" w:rsidR="00FB3F1D" w:rsidRPr="002C3786" w:rsidRDefault="00844BEB" w:rsidP="00DA4990">
            <w:pPr>
              <w:pStyle w:val="GSATableText"/>
            </w:pPr>
            <w:sdt>
              <w:sdtPr>
                <w:id w:val="16124792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4198F204" w14:textId="487ABC7F" w:rsidR="00FB3F1D" w:rsidRPr="002C3786" w:rsidRDefault="00844BEB" w:rsidP="00DA4990">
            <w:pPr>
              <w:pStyle w:val="GSATableText"/>
            </w:pPr>
            <w:sdt>
              <w:sdtPr>
                <w:id w:val="445432016"/>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095856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72886977"/>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4B37B9C"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5478E" w:rsidRPr="002C3786" w14:paraId="33492E1A" w14:textId="77777777" w:rsidTr="001C310B">
        <w:trPr>
          <w:cantSplit/>
          <w:trHeight w:val="288"/>
          <w:tblHeader/>
        </w:trPr>
        <w:tc>
          <w:tcPr>
            <w:tcW w:w="5000" w:type="pct"/>
            <w:gridSpan w:val="2"/>
            <w:shd w:val="clear" w:color="auto" w:fill="DBE5F1" w:themeFill="accent1" w:themeFillTint="33"/>
            <w:vAlign w:val="center"/>
          </w:tcPr>
          <w:p w14:paraId="549A01F0" w14:textId="77777777" w:rsidR="0005478E" w:rsidRPr="002C3786" w:rsidRDefault="0005478E" w:rsidP="00E03A24">
            <w:pPr>
              <w:pStyle w:val="GSATableHeading"/>
            </w:pPr>
            <w:r w:rsidRPr="005078ED">
              <w:t xml:space="preserve">PE-6 </w:t>
            </w:r>
            <w:r w:rsidRPr="002C3786">
              <w:t>What is the solution and how is it implemented?</w:t>
            </w:r>
          </w:p>
        </w:tc>
      </w:tr>
      <w:tr w:rsidR="0005478E" w:rsidRPr="0036708B" w14:paraId="49A1E9F0" w14:textId="77777777" w:rsidTr="001C310B">
        <w:trPr>
          <w:trHeight w:val="288"/>
        </w:trPr>
        <w:tc>
          <w:tcPr>
            <w:tcW w:w="484" w:type="pct"/>
            <w:tcBorders>
              <w:right w:val="nil"/>
            </w:tcBorders>
            <w:shd w:val="clear" w:color="auto" w:fill="DBE5F1" w:themeFill="accent1" w:themeFillTint="33"/>
          </w:tcPr>
          <w:p w14:paraId="197A7417" w14:textId="77777777" w:rsidR="0005478E" w:rsidRPr="002C3786" w:rsidRDefault="0005478E" w:rsidP="00E03A24">
            <w:pPr>
              <w:pStyle w:val="GSATableHeading"/>
            </w:pPr>
            <w:r w:rsidRPr="002C3786">
              <w:t>Part a</w:t>
            </w:r>
          </w:p>
        </w:tc>
        <w:tc>
          <w:tcPr>
            <w:tcW w:w="4516" w:type="pct"/>
            <w:tcMar>
              <w:top w:w="43" w:type="dxa"/>
              <w:bottom w:w="43" w:type="dxa"/>
            </w:tcMar>
          </w:tcPr>
          <w:p w14:paraId="62C6B8AE" w14:textId="37B7BD14"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7CA7E20B" w14:textId="4A8C818C" w:rsidR="00EC55A9" w:rsidRDefault="00AB5895" w:rsidP="00EC55A9">
            <w:pPr>
              <w:pStyle w:val="GSATableText"/>
              <w:spacing w:before="120" w:after="120" w:line="240" w:lineRule="auto"/>
            </w:pPr>
            <w:r w:rsidRPr="00AB5895">
              <w:t>Microsoft Azure implements this requirement on behalf of customers. Physical access is monitored by implementing security devices and processes at the datacenters. Examples include 24x7 electronic monitoring of access control, alarm and video systems as well as 24x7 on site security patrols of the facility and grounds. A Control Room Supervisor is located in the SOC at all times to provide monitoring of physical access in the datacenter.</w:t>
            </w:r>
          </w:p>
          <w:p w14:paraId="4F97C358" w14:textId="2F1AC26B"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09C44544" w14:textId="0C2DF0D9" w:rsidR="0005478E"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05478E" w:rsidRPr="0036708B" w14:paraId="1C15F716" w14:textId="77777777" w:rsidTr="001C310B">
        <w:trPr>
          <w:trHeight w:val="288"/>
        </w:trPr>
        <w:tc>
          <w:tcPr>
            <w:tcW w:w="484" w:type="pct"/>
            <w:tcBorders>
              <w:right w:val="nil"/>
            </w:tcBorders>
            <w:shd w:val="clear" w:color="auto" w:fill="DBE5F1" w:themeFill="accent1" w:themeFillTint="33"/>
          </w:tcPr>
          <w:p w14:paraId="63988AC8" w14:textId="77777777" w:rsidR="0005478E" w:rsidRPr="002C3786" w:rsidRDefault="0005478E" w:rsidP="00E03A24">
            <w:pPr>
              <w:pStyle w:val="GSATableHeading"/>
            </w:pPr>
            <w:r w:rsidRPr="002C3786">
              <w:t>Part b</w:t>
            </w:r>
          </w:p>
        </w:tc>
        <w:tc>
          <w:tcPr>
            <w:tcW w:w="4516" w:type="pct"/>
            <w:tcMar>
              <w:top w:w="43" w:type="dxa"/>
              <w:bottom w:w="43" w:type="dxa"/>
            </w:tcMar>
          </w:tcPr>
          <w:p w14:paraId="3B95D57F" w14:textId="376EDACF"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7E2C2DD8" w14:textId="40C1B966" w:rsidR="00EC55A9" w:rsidRDefault="00AB5895" w:rsidP="00EC55A9">
            <w:pPr>
              <w:pStyle w:val="GSATableText"/>
              <w:spacing w:before="120" w:after="120" w:line="240" w:lineRule="auto"/>
            </w:pPr>
            <w:r w:rsidRPr="00AB5895">
              <w:t>Microsoft Azure implements this requirement on behalf of customers. Physical access logs are reviewed continuously, and maintained for subsequent investigative review.</w:t>
            </w:r>
          </w:p>
          <w:p w14:paraId="7FE7A6F5" w14:textId="00B47711"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6E10F864" w14:textId="74FD0FFE" w:rsidR="0005478E"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05478E" w:rsidRPr="0036708B" w14:paraId="3B23965A" w14:textId="77777777" w:rsidTr="001C310B">
        <w:trPr>
          <w:trHeight w:val="288"/>
        </w:trPr>
        <w:tc>
          <w:tcPr>
            <w:tcW w:w="484" w:type="pct"/>
            <w:tcBorders>
              <w:right w:val="nil"/>
            </w:tcBorders>
            <w:shd w:val="clear" w:color="auto" w:fill="DBE5F1" w:themeFill="accent1" w:themeFillTint="33"/>
          </w:tcPr>
          <w:p w14:paraId="11B4CA0E" w14:textId="77777777" w:rsidR="0005478E" w:rsidRPr="002C3786" w:rsidRDefault="0005478E" w:rsidP="00E03A24">
            <w:pPr>
              <w:pStyle w:val="GSATableHeading"/>
            </w:pPr>
            <w:r w:rsidRPr="002C3786">
              <w:t xml:space="preserve">Part </w:t>
            </w:r>
            <w:r>
              <w:t>c</w:t>
            </w:r>
          </w:p>
        </w:tc>
        <w:tc>
          <w:tcPr>
            <w:tcW w:w="4516" w:type="pct"/>
            <w:tcMar>
              <w:top w:w="43" w:type="dxa"/>
              <w:bottom w:w="43" w:type="dxa"/>
            </w:tcMar>
          </w:tcPr>
          <w:p w14:paraId="1EC293FF" w14:textId="456DEC27"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64D84D38" w14:textId="77777777" w:rsidR="00AB5895" w:rsidRDefault="00AB5895" w:rsidP="00AB5895">
            <w:pPr>
              <w:pStyle w:val="GSATableText"/>
              <w:spacing w:before="120"/>
            </w:pPr>
            <w:r>
              <w:t>Microsoft Azure implements this requirement on behalf of customers. Security events that occur within the datacenter are documented by the security team. The security team creates reports that capture the details of a security event after the event occurs.</w:t>
            </w:r>
          </w:p>
          <w:p w14:paraId="29B45D41" w14:textId="59173F6C" w:rsidR="00EC55A9" w:rsidRDefault="00AB5895" w:rsidP="00AB5895">
            <w:pPr>
              <w:pStyle w:val="GSATableText"/>
              <w:spacing w:before="120" w:after="120" w:line="240" w:lineRule="auto"/>
            </w:pPr>
            <w:r>
              <w:t>For incidents requiring government notification, the Microsoft Azure security team will coordinate with the major application provider (e.g., O365) to notify the government agency customer, US CERT, and FedRAMP within US-CERT guidelines (see IR-6).</w:t>
            </w:r>
          </w:p>
          <w:p w14:paraId="076A4243" w14:textId="749BF235"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5FB8445D" w14:textId="127CA7EF" w:rsidR="0005478E"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5F4BCA1E" w14:textId="77777777" w:rsidR="00200057" w:rsidRPr="002C3786" w:rsidRDefault="00200057" w:rsidP="00DA4990"/>
    <w:p w14:paraId="7995CF6A" w14:textId="77777777" w:rsidR="000D1972" w:rsidRDefault="0005478E" w:rsidP="001A1457">
      <w:pPr>
        <w:pStyle w:val="Heading4"/>
      </w:pPr>
      <w:bookmarkStart w:id="2396" w:name="_Toc383429825"/>
      <w:bookmarkStart w:id="2397" w:name="_Toc383444637"/>
      <w:bookmarkStart w:id="2398" w:name="_Toc385594282"/>
      <w:bookmarkStart w:id="2399" w:name="_Toc385594670"/>
      <w:bookmarkStart w:id="2400" w:name="_Toc385595058"/>
      <w:bookmarkStart w:id="2401" w:name="_Toc388620903"/>
      <w:bookmarkStart w:id="2402" w:name="_Toc464802346"/>
      <w:r w:rsidRPr="002C3786">
        <w:t>PE-6 (1)</w:t>
      </w:r>
      <w:r>
        <w:t xml:space="preserve"> </w:t>
      </w:r>
      <w:r w:rsidR="00EC09AA" w:rsidRPr="002C3786">
        <w:t>Control Enhancement</w:t>
      </w:r>
      <w:r w:rsidR="00EF6A62" w:rsidRPr="002C3786">
        <w:t xml:space="preserve"> </w:t>
      </w:r>
      <w:bookmarkEnd w:id="2396"/>
      <w:bookmarkEnd w:id="2397"/>
      <w:bookmarkEnd w:id="2398"/>
      <w:bookmarkEnd w:id="2399"/>
      <w:bookmarkEnd w:id="2400"/>
      <w:bookmarkEnd w:id="2401"/>
      <w:r w:rsidR="00175CBF">
        <w:t>(M) (H)</w:t>
      </w:r>
      <w:bookmarkEnd w:id="2402"/>
    </w:p>
    <w:p w14:paraId="034312A4" w14:textId="77777777" w:rsidR="009F2725" w:rsidRPr="002C3786" w:rsidRDefault="009F2725" w:rsidP="00DA4990">
      <w:pPr>
        <w:rPr>
          <w:rFonts w:eastAsia="Calibri"/>
        </w:rPr>
      </w:pPr>
      <w:r w:rsidRPr="002C3786">
        <w:t>The organization monitors physical intrusion alarms and surveillance equipment</w:t>
      </w:r>
      <w:r w:rsidR="00AA2578" w:rsidRPr="002C3786">
        <w:t>.</w:t>
      </w:r>
    </w:p>
    <w:p w14:paraId="3F2EDE3E" w14:textId="77777777" w:rsidR="00200057" w:rsidRDefault="0020005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63DDDCDB" w14:textId="77777777" w:rsidTr="001C310B">
        <w:trPr>
          <w:cantSplit/>
          <w:trHeight w:val="288"/>
          <w:tblHeader/>
        </w:trPr>
        <w:tc>
          <w:tcPr>
            <w:tcW w:w="811" w:type="pct"/>
            <w:shd w:val="clear" w:color="auto" w:fill="DBE5F1" w:themeFill="accent1" w:themeFillTint="33"/>
            <w:tcMar>
              <w:top w:w="43" w:type="dxa"/>
              <w:bottom w:w="43" w:type="dxa"/>
            </w:tcMar>
          </w:tcPr>
          <w:p w14:paraId="0410C101" w14:textId="77777777" w:rsidR="00FB3F1D" w:rsidRPr="002C3786" w:rsidRDefault="0005478E" w:rsidP="00E03A24">
            <w:pPr>
              <w:pStyle w:val="GSATableHeading"/>
            </w:pPr>
            <w:r w:rsidRPr="00D73ECA">
              <w:t>PE-6 (1)</w:t>
            </w:r>
          </w:p>
        </w:tc>
        <w:tc>
          <w:tcPr>
            <w:tcW w:w="4189" w:type="pct"/>
            <w:shd w:val="clear" w:color="auto" w:fill="DBE5F1" w:themeFill="accent1" w:themeFillTint="33"/>
          </w:tcPr>
          <w:p w14:paraId="11C8EAA1" w14:textId="77777777" w:rsidR="00FB3F1D" w:rsidRPr="002C3786" w:rsidRDefault="00FB3F1D" w:rsidP="00E03A24">
            <w:pPr>
              <w:pStyle w:val="GSATableHeading"/>
            </w:pPr>
            <w:r w:rsidRPr="002C3786">
              <w:t>Control Summary Information</w:t>
            </w:r>
          </w:p>
        </w:tc>
      </w:tr>
      <w:tr w:rsidR="00FB3F1D" w:rsidRPr="002C3786" w14:paraId="1D8FF4C0" w14:textId="77777777" w:rsidTr="001C310B">
        <w:trPr>
          <w:trHeight w:val="288"/>
        </w:trPr>
        <w:tc>
          <w:tcPr>
            <w:tcW w:w="5000" w:type="pct"/>
            <w:gridSpan w:val="2"/>
            <w:tcMar>
              <w:top w:w="43" w:type="dxa"/>
              <w:bottom w:w="43" w:type="dxa"/>
            </w:tcMar>
          </w:tcPr>
          <w:p w14:paraId="516EAA81" w14:textId="5704EB67" w:rsidR="00FB3F1D" w:rsidRPr="002C3786" w:rsidRDefault="00FB3F1D" w:rsidP="002D7634">
            <w:pPr>
              <w:pStyle w:val="GSATableText"/>
            </w:pPr>
            <w:r w:rsidRPr="002C3786">
              <w:t>Responsible Role:</w:t>
            </w:r>
            <w:r>
              <w:t xml:space="preserve"> </w:t>
            </w:r>
            <w:r w:rsidR="00A53F25">
              <w:t>Microsoft Azure</w:t>
            </w:r>
          </w:p>
        </w:tc>
      </w:tr>
      <w:tr w:rsidR="00FB3F1D" w:rsidRPr="002C3786" w14:paraId="3554F205" w14:textId="77777777" w:rsidTr="001C310B">
        <w:trPr>
          <w:trHeight w:val="288"/>
        </w:trPr>
        <w:tc>
          <w:tcPr>
            <w:tcW w:w="5000" w:type="pct"/>
            <w:gridSpan w:val="2"/>
            <w:tcMar>
              <w:top w:w="43" w:type="dxa"/>
              <w:bottom w:w="43" w:type="dxa"/>
            </w:tcMar>
            <w:vAlign w:val="bottom"/>
          </w:tcPr>
          <w:p w14:paraId="36AD3414" w14:textId="77777777" w:rsidR="00FB3F1D" w:rsidRPr="002C3786" w:rsidRDefault="00FB3F1D" w:rsidP="00DA4990">
            <w:pPr>
              <w:pStyle w:val="GSATableText"/>
            </w:pPr>
            <w:r w:rsidRPr="002C3786">
              <w:t>Implementation Status (check all that apply):</w:t>
            </w:r>
          </w:p>
          <w:p w14:paraId="2DB3C44D" w14:textId="47B5D84D" w:rsidR="00FB3F1D" w:rsidRPr="002C3786" w:rsidRDefault="00844BEB" w:rsidP="00DA4990">
            <w:pPr>
              <w:pStyle w:val="GSATableText"/>
            </w:pPr>
            <w:sdt>
              <w:sdtPr>
                <w:id w:val="-32885426"/>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FB3F1D">
              <w:t xml:space="preserve"> </w:t>
            </w:r>
            <w:r w:rsidR="00FB3F1D" w:rsidRPr="002C3786">
              <w:t>Implemented</w:t>
            </w:r>
          </w:p>
          <w:p w14:paraId="647E7A10" w14:textId="77777777" w:rsidR="00FB3F1D" w:rsidRPr="002C3786" w:rsidRDefault="00844BEB" w:rsidP="00DA4990">
            <w:pPr>
              <w:pStyle w:val="GSATableText"/>
            </w:pPr>
            <w:sdt>
              <w:sdtPr>
                <w:id w:val="9847498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31DAB93" w14:textId="77777777" w:rsidR="00FB3F1D" w:rsidRPr="002C3786" w:rsidRDefault="00844BEB" w:rsidP="00DA4990">
            <w:pPr>
              <w:pStyle w:val="GSATableText"/>
            </w:pPr>
            <w:sdt>
              <w:sdtPr>
                <w:id w:val="63444434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044C1899" w14:textId="77777777" w:rsidR="00FB3F1D" w:rsidRPr="002C3786" w:rsidRDefault="00844BEB" w:rsidP="00DA4990">
            <w:pPr>
              <w:pStyle w:val="GSATableText"/>
            </w:pPr>
            <w:sdt>
              <w:sdtPr>
                <w:id w:val="-168350302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6585229" w14:textId="77777777" w:rsidR="00FB3F1D" w:rsidRPr="002C3786" w:rsidRDefault="00844BEB" w:rsidP="00DA4990">
            <w:pPr>
              <w:pStyle w:val="GSATableText"/>
            </w:pPr>
            <w:sdt>
              <w:sdtPr>
                <w:id w:val="-5659569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796DE04" w14:textId="77777777" w:rsidTr="001C310B">
        <w:trPr>
          <w:trHeight w:val="288"/>
        </w:trPr>
        <w:tc>
          <w:tcPr>
            <w:tcW w:w="5000" w:type="pct"/>
            <w:gridSpan w:val="2"/>
            <w:tcMar>
              <w:top w:w="43" w:type="dxa"/>
              <w:bottom w:w="43" w:type="dxa"/>
            </w:tcMar>
            <w:vAlign w:val="bottom"/>
          </w:tcPr>
          <w:p w14:paraId="16D57EDD" w14:textId="77777777" w:rsidR="00FB3F1D" w:rsidRPr="002C3786" w:rsidRDefault="00FB3F1D" w:rsidP="00DA4990">
            <w:pPr>
              <w:pStyle w:val="GSATableText"/>
            </w:pPr>
            <w:r w:rsidRPr="002C3786">
              <w:t>Control Origination (check all that apply):</w:t>
            </w:r>
          </w:p>
          <w:p w14:paraId="17709DFC" w14:textId="77777777" w:rsidR="00FB3F1D" w:rsidRPr="002C3786" w:rsidRDefault="00844BEB" w:rsidP="00DA4990">
            <w:pPr>
              <w:pStyle w:val="GSATableText"/>
            </w:pPr>
            <w:sdt>
              <w:sdtPr>
                <w:id w:val="20238265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6697AC7" w14:textId="77777777" w:rsidR="00FB3F1D" w:rsidRPr="002C3786" w:rsidRDefault="00844BEB" w:rsidP="00DA4990">
            <w:pPr>
              <w:pStyle w:val="GSATableText"/>
            </w:pPr>
            <w:sdt>
              <w:sdtPr>
                <w:id w:val="-13379137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79800E8" w14:textId="77777777" w:rsidR="00FB3F1D" w:rsidRPr="002C3786" w:rsidRDefault="00844BEB" w:rsidP="00DA4990">
            <w:pPr>
              <w:pStyle w:val="GSATableText"/>
            </w:pPr>
            <w:sdt>
              <w:sdtPr>
                <w:id w:val="-8515739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D678B3E" w14:textId="77777777" w:rsidR="00FB3F1D" w:rsidRPr="002C3786" w:rsidRDefault="00844BEB" w:rsidP="00DA4990">
            <w:pPr>
              <w:pStyle w:val="GSATableText"/>
            </w:pPr>
            <w:sdt>
              <w:sdtPr>
                <w:id w:val="-19321128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8557D86" w14:textId="77777777" w:rsidR="00FB3F1D" w:rsidRPr="002C3786" w:rsidRDefault="00844BEB" w:rsidP="00DA4990">
            <w:pPr>
              <w:pStyle w:val="GSATableText"/>
            </w:pPr>
            <w:sdt>
              <w:sdtPr>
                <w:id w:val="-2241470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2BD59C4" w14:textId="77777777" w:rsidR="00FB3F1D" w:rsidRPr="002C3786" w:rsidRDefault="00844BEB" w:rsidP="00DA4990">
            <w:pPr>
              <w:pStyle w:val="GSATableText"/>
            </w:pPr>
            <w:sdt>
              <w:sdtPr>
                <w:id w:val="172587187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529971D" w14:textId="2F276A52" w:rsidR="00FB3F1D" w:rsidRPr="002C3786" w:rsidRDefault="00844BEB" w:rsidP="00DA4990">
            <w:pPr>
              <w:pStyle w:val="GSATableText"/>
            </w:pPr>
            <w:sdt>
              <w:sdtPr>
                <w:id w:val="-360743610"/>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8755635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51670298"/>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1D03F47"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10533E2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D188280" w14:textId="77777777" w:rsidR="007A2904" w:rsidRPr="0036708B" w:rsidRDefault="0005478E" w:rsidP="00E03A24">
            <w:pPr>
              <w:pStyle w:val="GSATableHeading"/>
            </w:pPr>
            <w:r w:rsidRPr="00D73ECA">
              <w:t xml:space="preserve">PE-6 (1) </w:t>
            </w:r>
            <w:r w:rsidR="007A2904" w:rsidRPr="0036708B">
              <w:t>What is the solution and how is it implemented?</w:t>
            </w:r>
          </w:p>
        </w:tc>
      </w:tr>
      <w:tr w:rsidR="007A2904" w:rsidRPr="002C3786" w14:paraId="31AFB44E" w14:textId="77777777" w:rsidTr="001C310B">
        <w:trPr>
          <w:trHeight w:val="288"/>
        </w:trPr>
        <w:tc>
          <w:tcPr>
            <w:tcW w:w="5000" w:type="pct"/>
            <w:shd w:val="clear" w:color="auto" w:fill="FFFFFF" w:themeFill="background1"/>
          </w:tcPr>
          <w:p w14:paraId="36EB1D13" w14:textId="48D7C911"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74C72B67" w14:textId="174827BB" w:rsidR="00EC55A9" w:rsidRDefault="00AB5895" w:rsidP="00EC55A9">
            <w:pPr>
              <w:pStyle w:val="GSATableText"/>
              <w:spacing w:before="120" w:after="120" w:line="240" w:lineRule="auto"/>
            </w:pPr>
            <w:r w:rsidRPr="00AB5895">
              <w:t>Microsoft Azure implements this requirement on behalf of customers. In addition to the 24x7 onsite security, Microsoft Azure datacenters (leased and fully managed) also utilize alarm monitoring systems and CCTV. Alarms are monitored and responded to by the Control Room Supervisor stationed 24x7 in the SOC. During a response situation, the Control Room Supervisor utilizes cameras in the area of the incident being investigated to give the responder real-time information.</w:t>
            </w:r>
          </w:p>
          <w:p w14:paraId="17D915E4" w14:textId="2E4844E6"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6483DC85" w14:textId="7E298EE3"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3CA4F3F2" w14:textId="77777777" w:rsidR="00200057" w:rsidRDefault="00200057" w:rsidP="00DA4990"/>
    <w:p w14:paraId="1F2F5C10" w14:textId="77777777" w:rsidR="0005478E" w:rsidRDefault="0005478E" w:rsidP="001A1457">
      <w:pPr>
        <w:pStyle w:val="Heading4"/>
      </w:pPr>
      <w:bookmarkStart w:id="2403" w:name="_Toc464802347"/>
      <w:r w:rsidRPr="002C3786">
        <w:t>PE-6 (</w:t>
      </w:r>
      <w:r>
        <w:t>4</w:t>
      </w:r>
      <w:r w:rsidRPr="002C3786">
        <w:t>)</w:t>
      </w:r>
      <w:r>
        <w:t xml:space="preserve"> </w:t>
      </w:r>
      <w:r w:rsidRPr="002C3786">
        <w:t xml:space="preserve">Control Enhancement </w:t>
      </w:r>
      <w:r w:rsidR="00C676D0" w:rsidRPr="00175CBF">
        <w:t>(H)</w:t>
      </w:r>
      <w:bookmarkEnd w:id="2403"/>
    </w:p>
    <w:p w14:paraId="76EBA0C9" w14:textId="77777777" w:rsidR="0005478E" w:rsidRDefault="00CD01A7" w:rsidP="00DA4990">
      <w:r w:rsidRPr="00CD01A7">
        <w:t xml:space="preserve">The organization monitors physical access to the information system in addition to the physical access monitoring of the facility as </w:t>
      </w:r>
      <w:r w:rsidR="0005478E">
        <w:t>[</w:t>
      </w:r>
      <w:r w:rsidR="0005478E" w:rsidRPr="00B53E76">
        <w:rPr>
          <w:rStyle w:val="GSAItalicEmphasisChar"/>
        </w:rPr>
        <w:t xml:space="preserve">Assignment: </w:t>
      </w:r>
      <w:r w:rsidR="00C676D0" w:rsidRPr="00175CBF">
        <w:rPr>
          <w:rStyle w:val="GSAItalicEmphasisChar"/>
        </w:rPr>
        <w:t xml:space="preserve">organization-defined </w:t>
      </w:r>
      <w:r w:rsidR="004853F5" w:rsidRPr="004853F5">
        <w:rPr>
          <w:rStyle w:val="GSAItalicEmphasisChar"/>
        </w:rPr>
        <w:t xml:space="preserve">physical spaces containing </w:t>
      </w:r>
      <w:r w:rsidRPr="00CD01A7">
        <w:rPr>
          <w:rStyle w:val="GSAItalicEmphasisChar"/>
        </w:rPr>
        <w:t>one or more components of the information system</w:t>
      </w:r>
      <w:r w:rsidR="0005478E">
        <w:t>].</w:t>
      </w:r>
    </w:p>
    <w:p w14:paraId="48842A18" w14:textId="77777777" w:rsidR="0005478E" w:rsidRDefault="000547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B53E76" w:rsidRPr="002C3786" w14:paraId="2658106D" w14:textId="77777777" w:rsidTr="001C310B">
        <w:trPr>
          <w:cantSplit/>
          <w:trHeight w:val="288"/>
          <w:tblHeader/>
        </w:trPr>
        <w:tc>
          <w:tcPr>
            <w:tcW w:w="811" w:type="pct"/>
            <w:shd w:val="clear" w:color="auto" w:fill="DBE5F1" w:themeFill="accent1" w:themeFillTint="33"/>
            <w:tcMar>
              <w:top w:w="43" w:type="dxa"/>
              <w:bottom w:w="43" w:type="dxa"/>
            </w:tcMar>
          </w:tcPr>
          <w:p w14:paraId="114FA3ED" w14:textId="77777777" w:rsidR="00B53E76" w:rsidRPr="002C3786" w:rsidRDefault="00B53E76" w:rsidP="00621962">
            <w:pPr>
              <w:pStyle w:val="GSATableHeading"/>
            </w:pPr>
            <w:r w:rsidRPr="002C3786">
              <w:t>PE-6 (</w:t>
            </w:r>
            <w:r>
              <w:t>4</w:t>
            </w:r>
            <w:r w:rsidRPr="002C3786">
              <w:t>)</w:t>
            </w:r>
          </w:p>
        </w:tc>
        <w:tc>
          <w:tcPr>
            <w:tcW w:w="4189" w:type="pct"/>
            <w:shd w:val="clear" w:color="auto" w:fill="DBE5F1" w:themeFill="accent1" w:themeFillTint="33"/>
          </w:tcPr>
          <w:p w14:paraId="37508055" w14:textId="77777777" w:rsidR="00B53E76" w:rsidRPr="002C3786" w:rsidRDefault="00B53E76" w:rsidP="00621962">
            <w:pPr>
              <w:pStyle w:val="GSATableHeading"/>
            </w:pPr>
            <w:r w:rsidRPr="002C3786">
              <w:t>Control Summary Information</w:t>
            </w:r>
          </w:p>
        </w:tc>
      </w:tr>
      <w:tr w:rsidR="00B53E76" w:rsidRPr="002C3786" w14:paraId="55F17C87" w14:textId="77777777" w:rsidTr="001C310B">
        <w:trPr>
          <w:trHeight w:val="288"/>
        </w:trPr>
        <w:tc>
          <w:tcPr>
            <w:tcW w:w="5000" w:type="pct"/>
            <w:gridSpan w:val="2"/>
            <w:tcMar>
              <w:top w:w="43" w:type="dxa"/>
              <w:bottom w:w="43" w:type="dxa"/>
            </w:tcMar>
          </w:tcPr>
          <w:p w14:paraId="1B7AED62" w14:textId="381E931C" w:rsidR="00B53E76" w:rsidRPr="002C3786" w:rsidRDefault="00B53E76" w:rsidP="00621962">
            <w:pPr>
              <w:pStyle w:val="GSATableText"/>
              <w:keepNext/>
              <w:keepLines/>
            </w:pPr>
            <w:r w:rsidRPr="002C3786">
              <w:t>Responsible Role:</w:t>
            </w:r>
            <w:r>
              <w:t xml:space="preserve"> </w:t>
            </w:r>
            <w:r w:rsidR="00A53F25">
              <w:t>Microsoft Azure</w:t>
            </w:r>
          </w:p>
        </w:tc>
      </w:tr>
      <w:tr w:rsidR="00B53E76" w:rsidRPr="00D00D47" w14:paraId="259C37EC" w14:textId="77777777" w:rsidTr="001C310B">
        <w:trPr>
          <w:trHeight w:val="288"/>
        </w:trPr>
        <w:tc>
          <w:tcPr>
            <w:tcW w:w="5000" w:type="pct"/>
            <w:gridSpan w:val="2"/>
            <w:tcMar>
              <w:top w:w="43" w:type="dxa"/>
              <w:bottom w:w="43" w:type="dxa"/>
            </w:tcMar>
          </w:tcPr>
          <w:p w14:paraId="2C431C2A" w14:textId="231A5E8E" w:rsidR="00B53E76" w:rsidRPr="00D00D47" w:rsidRDefault="00B53E76" w:rsidP="002D7634">
            <w:pPr>
              <w:pStyle w:val="GSATableText"/>
            </w:pPr>
            <w:r w:rsidRPr="00D00D47">
              <w:t xml:space="preserve">Parameter </w:t>
            </w:r>
            <w:r w:rsidRPr="002C3786">
              <w:t>PE-6 (</w:t>
            </w:r>
            <w:r>
              <w:t>4</w:t>
            </w:r>
            <w:r w:rsidRPr="002C3786">
              <w:t>)</w:t>
            </w:r>
            <w:r>
              <w:t xml:space="preserve">: </w:t>
            </w:r>
            <w:r w:rsidR="00A53F25">
              <w:rPr>
                <w:rFonts w:asciiTheme="minorHAnsi" w:hAnsiTheme="minorHAnsi"/>
                <w:color w:val="333333"/>
                <w:szCs w:val="20"/>
              </w:rPr>
              <w:t>perimeter doors, facility entrances and exits, interior aisles, caged areas, high-security areas, shipping and receiving, facility external areas such as parking lots and other areas of the facility</w:t>
            </w:r>
          </w:p>
        </w:tc>
      </w:tr>
      <w:tr w:rsidR="006C24B3" w:rsidRPr="002C3786" w14:paraId="3C576CAA" w14:textId="77777777" w:rsidTr="001C310B">
        <w:trPr>
          <w:trHeight w:val="288"/>
        </w:trPr>
        <w:tc>
          <w:tcPr>
            <w:tcW w:w="5000" w:type="pct"/>
            <w:gridSpan w:val="2"/>
            <w:tcMar>
              <w:top w:w="43" w:type="dxa"/>
              <w:bottom w:w="43" w:type="dxa"/>
            </w:tcMar>
            <w:vAlign w:val="bottom"/>
          </w:tcPr>
          <w:p w14:paraId="751A2934" w14:textId="77777777" w:rsidR="006C24B3" w:rsidRPr="002C3786" w:rsidRDefault="006C24B3" w:rsidP="006C24B3">
            <w:pPr>
              <w:pStyle w:val="GSATableText"/>
            </w:pPr>
            <w:r w:rsidRPr="002C3786">
              <w:t>Implementation Status (check all that apply):</w:t>
            </w:r>
          </w:p>
          <w:p w14:paraId="07ABB33E" w14:textId="163EC864" w:rsidR="006C24B3" w:rsidRPr="002C3786" w:rsidRDefault="00844BEB" w:rsidP="006C24B3">
            <w:pPr>
              <w:pStyle w:val="GSATableText"/>
            </w:pPr>
            <w:sdt>
              <w:sdtPr>
                <w:id w:val="462614855"/>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6C24B3">
              <w:t xml:space="preserve"> </w:t>
            </w:r>
            <w:r w:rsidR="006C24B3" w:rsidRPr="002C3786">
              <w:t>Implemented</w:t>
            </w:r>
          </w:p>
          <w:p w14:paraId="61081508" w14:textId="77777777" w:rsidR="006C24B3" w:rsidRPr="002C3786" w:rsidRDefault="00844BEB" w:rsidP="006C24B3">
            <w:pPr>
              <w:pStyle w:val="GSATableText"/>
            </w:pPr>
            <w:sdt>
              <w:sdtPr>
                <w:id w:val="-1892424543"/>
                <w14:checkbox>
                  <w14:checked w14:val="0"/>
                  <w14:checkedState w14:val="2612" w14:font="MS Gothic"/>
                  <w14:uncheckedState w14:val="2610" w14:font="MS Gothic"/>
                </w14:checkbox>
              </w:sdtPr>
              <w:sdtEndPr/>
              <w:sdtContent>
                <w:r w:rsidR="006C24B3" w:rsidRPr="006A4B9F">
                  <w:rPr>
                    <w:rFonts w:eastAsia="MS Gothic" w:hint="eastAsia"/>
                  </w:rPr>
                  <w:t>☐</w:t>
                </w:r>
              </w:sdtContent>
            </w:sdt>
            <w:r w:rsidR="006C24B3">
              <w:t xml:space="preserve"> </w:t>
            </w:r>
            <w:r w:rsidR="006C24B3" w:rsidRPr="002C3786">
              <w:t>Partially implemented</w:t>
            </w:r>
          </w:p>
          <w:p w14:paraId="0E1BC700" w14:textId="77777777" w:rsidR="006C24B3" w:rsidRPr="002C3786" w:rsidRDefault="00844BEB" w:rsidP="006C24B3">
            <w:pPr>
              <w:pStyle w:val="GSATableText"/>
            </w:pPr>
            <w:sdt>
              <w:sdtPr>
                <w:id w:val="1758630848"/>
                <w14:checkbox>
                  <w14:checked w14:val="0"/>
                  <w14:checkedState w14:val="2612" w14:font="MS Gothic"/>
                  <w14:uncheckedState w14:val="2610" w14:font="MS Gothic"/>
                </w14:checkbox>
              </w:sdtPr>
              <w:sdtEndPr/>
              <w:sdtContent>
                <w:r w:rsidR="006C24B3" w:rsidRPr="006A4B9F">
                  <w:rPr>
                    <w:rFonts w:eastAsia="MS Gothic" w:hint="eastAsia"/>
                  </w:rPr>
                  <w:t>☐</w:t>
                </w:r>
              </w:sdtContent>
            </w:sdt>
            <w:r w:rsidR="006C24B3">
              <w:t xml:space="preserve"> </w:t>
            </w:r>
            <w:r w:rsidR="006C24B3" w:rsidRPr="002C3786">
              <w:t>Planned</w:t>
            </w:r>
          </w:p>
          <w:p w14:paraId="5AADFE79" w14:textId="77777777" w:rsidR="006C24B3" w:rsidRPr="002C3786" w:rsidRDefault="00844BEB" w:rsidP="006C24B3">
            <w:pPr>
              <w:pStyle w:val="GSATableText"/>
            </w:pPr>
            <w:sdt>
              <w:sdtPr>
                <w:id w:val="-1784104892"/>
                <w14:checkbox>
                  <w14:checked w14:val="0"/>
                  <w14:checkedState w14:val="2612" w14:font="MS Gothic"/>
                  <w14:uncheckedState w14:val="2610" w14:font="MS Gothic"/>
                </w14:checkbox>
              </w:sdtPr>
              <w:sdtEndPr/>
              <w:sdtContent>
                <w:r w:rsidR="006C24B3" w:rsidRPr="006A4B9F">
                  <w:rPr>
                    <w:rFonts w:eastAsia="MS Gothic" w:hint="eastAsia"/>
                  </w:rPr>
                  <w:t>☐</w:t>
                </w:r>
              </w:sdtContent>
            </w:sdt>
            <w:r w:rsidR="006C24B3">
              <w:t xml:space="preserve"> </w:t>
            </w:r>
            <w:r w:rsidR="006C24B3" w:rsidRPr="002C3786">
              <w:t>Alternative implementation</w:t>
            </w:r>
          </w:p>
          <w:p w14:paraId="60085FFE" w14:textId="77777777" w:rsidR="006C24B3" w:rsidRPr="002C3786" w:rsidRDefault="00844BEB" w:rsidP="006C24B3">
            <w:pPr>
              <w:pStyle w:val="GSATableText"/>
            </w:pPr>
            <w:sdt>
              <w:sdtPr>
                <w:id w:val="1591122431"/>
                <w14:checkbox>
                  <w14:checked w14:val="0"/>
                  <w14:checkedState w14:val="2612" w14:font="MS Gothic"/>
                  <w14:uncheckedState w14:val="2610" w14:font="MS Gothic"/>
                </w14:checkbox>
              </w:sdtPr>
              <w:sdtEndPr/>
              <w:sdtContent>
                <w:r w:rsidR="006C24B3" w:rsidRPr="006A4B9F">
                  <w:rPr>
                    <w:rFonts w:eastAsia="MS Gothic" w:hint="eastAsia"/>
                  </w:rPr>
                  <w:t>☐</w:t>
                </w:r>
              </w:sdtContent>
            </w:sdt>
            <w:r w:rsidR="006C24B3">
              <w:t xml:space="preserve"> </w:t>
            </w:r>
            <w:r w:rsidR="006C24B3" w:rsidRPr="002C3786">
              <w:t>Not applicable</w:t>
            </w:r>
          </w:p>
        </w:tc>
      </w:tr>
      <w:tr w:rsidR="00B53E76" w:rsidRPr="002C3786" w14:paraId="591AFF2B" w14:textId="77777777" w:rsidTr="001C310B">
        <w:trPr>
          <w:trHeight w:val="288"/>
        </w:trPr>
        <w:tc>
          <w:tcPr>
            <w:tcW w:w="5000" w:type="pct"/>
            <w:gridSpan w:val="2"/>
            <w:tcMar>
              <w:top w:w="43" w:type="dxa"/>
              <w:bottom w:w="43" w:type="dxa"/>
            </w:tcMar>
            <w:vAlign w:val="bottom"/>
          </w:tcPr>
          <w:p w14:paraId="00F083FD" w14:textId="77777777" w:rsidR="00B53E76" w:rsidRPr="002C3786" w:rsidRDefault="00B53E76" w:rsidP="00DA4990">
            <w:pPr>
              <w:pStyle w:val="GSATableText"/>
            </w:pPr>
            <w:r w:rsidRPr="002C3786">
              <w:lastRenderedPageBreak/>
              <w:t>Control Origination (check all that apply):</w:t>
            </w:r>
          </w:p>
          <w:p w14:paraId="2604264D" w14:textId="77777777" w:rsidR="00B53E76" w:rsidRPr="002C3786" w:rsidRDefault="00844BEB" w:rsidP="00DA4990">
            <w:pPr>
              <w:pStyle w:val="GSATableText"/>
            </w:pPr>
            <w:sdt>
              <w:sdtPr>
                <w:id w:val="1452513563"/>
                <w14:checkbox>
                  <w14:checked w14:val="0"/>
                  <w14:checkedState w14:val="2612" w14:font="MS Gothic"/>
                  <w14:uncheckedState w14:val="2610" w14:font="MS Gothic"/>
                </w14:checkbox>
              </w:sdtPr>
              <w:sdtEndPr/>
              <w:sdtContent>
                <w:r w:rsidR="00B53E76" w:rsidRPr="006A4B9F">
                  <w:rPr>
                    <w:rFonts w:eastAsia="MS Gothic" w:hint="eastAsia"/>
                  </w:rPr>
                  <w:t>☐</w:t>
                </w:r>
              </w:sdtContent>
            </w:sdt>
            <w:r w:rsidR="00B53E76">
              <w:t xml:space="preserve"> </w:t>
            </w:r>
            <w:r w:rsidR="00B53E76" w:rsidRPr="002C3786">
              <w:t>Service Provider Corporate</w:t>
            </w:r>
          </w:p>
          <w:p w14:paraId="083E23F4" w14:textId="77777777" w:rsidR="00B53E76" w:rsidRPr="002C3786" w:rsidRDefault="00844BEB" w:rsidP="00DA4990">
            <w:pPr>
              <w:pStyle w:val="GSATableText"/>
            </w:pPr>
            <w:sdt>
              <w:sdtPr>
                <w:id w:val="236295242"/>
                <w14:checkbox>
                  <w14:checked w14:val="0"/>
                  <w14:checkedState w14:val="2612" w14:font="MS Gothic"/>
                  <w14:uncheckedState w14:val="2610" w14:font="MS Gothic"/>
                </w14:checkbox>
              </w:sdtPr>
              <w:sdtEndPr/>
              <w:sdtContent>
                <w:r w:rsidR="00B53E76" w:rsidRPr="006A4B9F">
                  <w:rPr>
                    <w:rFonts w:eastAsia="MS Gothic" w:hint="eastAsia"/>
                  </w:rPr>
                  <w:t>☐</w:t>
                </w:r>
              </w:sdtContent>
            </w:sdt>
            <w:r w:rsidR="00B53E76">
              <w:t xml:space="preserve"> </w:t>
            </w:r>
            <w:r w:rsidR="00B53E76" w:rsidRPr="002C3786">
              <w:t>Service Provider System Specific</w:t>
            </w:r>
          </w:p>
          <w:p w14:paraId="52F60DA9" w14:textId="77777777" w:rsidR="00B53E76" w:rsidRPr="002C3786" w:rsidRDefault="00844BEB" w:rsidP="00DA4990">
            <w:pPr>
              <w:pStyle w:val="GSATableText"/>
            </w:pPr>
            <w:sdt>
              <w:sdtPr>
                <w:id w:val="743842644"/>
                <w14:checkbox>
                  <w14:checked w14:val="0"/>
                  <w14:checkedState w14:val="2612" w14:font="MS Gothic"/>
                  <w14:uncheckedState w14:val="2610" w14:font="MS Gothic"/>
                </w14:checkbox>
              </w:sdtPr>
              <w:sdtEndPr/>
              <w:sdtContent>
                <w:r w:rsidR="00B53E76" w:rsidRPr="006A4B9F">
                  <w:rPr>
                    <w:rFonts w:eastAsia="MS Gothic" w:hint="eastAsia"/>
                  </w:rPr>
                  <w:t>☐</w:t>
                </w:r>
              </w:sdtContent>
            </w:sdt>
            <w:r w:rsidR="00B53E76">
              <w:t xml:space="preserve"> </w:t>
            </w:r>
            <w:r w:rsidR="00B53E76" w:rsidRPr="002C3786">
              <w:t>Service Provider Hybrid (Corporate and System Specific)</w:t>
            </w:r>
          </w:p>
          <w:p w14:paraId="4476EF90" w14:textId="77777777" w:rsidR="00B53E76" w:rsidRPr="002C3786" w:rsidRDefault="00844BEB" w:rsidP="00DA4990">
            <w:pPr>
              <w:pStyle w:val="GSATableText"/>
            </w:pPr>
            <w:sdt>
              <w:sdtPr>
                <w:id w:val="-1650898635"/>
                <w14:checkbox>
                  <w14:checked w14:val="0"/>
                  <w14:checkedState w14:val="2612" w14:font="MS Gothic"/>
                  <w14:uncheckedState w14:val="2610" w14:font="MS Gothic"/>
                </w14:checkbox>
              </w:sdtPr>
              <w:sdtEndPr/>
              <w:sdtContent>
                <w:r w:rsidR="00B53E76" w:rsidRPr="006A4B9F">
                  <w:rPr>
                    <w:rFonts w:eastAsia="MS Gothic" w:hint="eastAsia"/>
                  </w:rPr>
                  <w:t>☐</w:t>
                </w:r>
              </w:sdtContent>
            </w:sdt>
            <w:r w:rsidR="00B53E76">
              <w:t xml:space="preserve"> </w:t>
            </w:r>
            <w:r w:rsidR="00B53E76" w:rsidRPr="002C3786">
              <w:t xml:space="preserve">Configured by Customer (Customer System Specific) </w:t>
            </w:r>
          </w:p>
          <w:p w14:paraId="21D13D55" w14:textId="77777777" w:rsidR="00B53E76" w:rsidRPr="002C3786" w:rsidRDefault="00844BEB" w:rsidP="00DA4990">
            <w:pPr>
              <w:pStyle w:val="GSATableText"/>
            </w:pPr>
            <w:sdt>
              <w:sdtPr>
                <w:id w:val="-1179655097"/>
                <w14:checkbox>
                  <w14:checked w14:val="0"/>
                  <w14:checkedState w14:val="2612" w14:font="MS Gothic"/>
                  <w14:uncheckedState w14:val="2610" w14:font="MS Gothic"/>
                </w14:checkbox>
              </w:sdtPr>
              <w:sdtEndPr/>
              <w:sdtContent>
                <w:r w:rsidR="00B53E76" w:rsidRPr="006A4B9F">
                  <w:rPr>
                    <w:rFonts w:eastAsia="MS Gothic" w:hint="eastAsia"/>
                  </w:rPr>
                  <w:t>☐</w:t>
                </w:r>
              </w:sdtContent>
            </w:sdt>
            <w:r w:rsidR="00B53E76">
              <w:t xml:space="preserve"> </w:t>
            </w:r>
            <w:r w:rsidR="00B53E76" w:rsidRPr="002C3786">
              <w:t xml:space="preserve">Provided by Customer (Customer System Specific) </w:t>
            </w:r>
          </w:p>
          <w:p w14:paraId="732AAD6F" w14:textId="77777777" w:rsidR="00B53E76" w:rsidRPr="002C3786" w:rsidRDefault="00844BEB" w:rsidP="00DA4990">
            <w:pPr>
              <w:pStyle w:val="GSATableText"/>
            </w:pPr>
            <w:sdt>
              <w:sdtPr>
                <w:id w:val="-239640514"/>
                <w14:checkbox>
                  <w14:checked w14:val="0"/>
                  <w14:checkedState w14:val="2612" w14:font="MS Gothic"/>
                  <w14:uncheckedState w14:val="2610" w14:font="MS Gothic"/>
                </w14:checkbox>
              </w:sdtPr>
              <w:sdtEndPr/>
              <w:sdtContent>
                <w:r w:rsidR="00B53E76" w:rsidRPr="006A4B9F">
                  <w:rPr>
                    <w:rFonts w:eastAsia="MS Gothic" w:hint="eastAsia"/>
                  </w:rPr>
                  <w:t>☐</w:t>
                </w:r>
              </w:sdtContent>
            </w:sdt>
            <w:r w:rsidR="00B53E76">
              <w:t xml:space="preserve"> </w:t>
            </w:r>
            <w:r w:rsidR="00B53E76" w:rsidRPr="002C3786">
              <w:t>Shared (Service Provider and Customer Responsibility)</w:t>
            </w:r>
          </w:p>
          <w:p w14:paraId="474C6712" w14:textId="7C64682C" w:rsidR="00B53E76" w:rsidRPr="002C3786" w:rsidRDefault="00844BEB" w:rsidP="00DA4990">
            <w:pPr>
              <w:pStyle w:val="GSATableText"/>
            </w:pPr>
            <w:sdt>
              <w:sdtPr>
                <w:id w:val="-1833208341"/>
                <w14:checkbox>
                  <w14:checked w14:val="1"/>
                  <w14:checkedState w14:val="2612" w14:font="MS Gothic"/>
                  <w14:uncheckedState w14:val="2610" w14:font="MS Gothic"/>
                </w14:checkbox>
              </w:sdtPr>
              <w:sdtEndPr/>
              <w:sdtContent>
                <w:r w:rsidR="00A53F25">
                  <w:rPr>
                    <w:rFonts w:ascii="MS Gothic" w:eastAsia="MS Gothic" w:hAnsi="MS Gothic" w:hint="eastAsia"/>
                  </w:rPr>
                  <w:t>☒</w:t>
                </w:r>
              </w:sdtContent>
            </w:sdt>
            <w:r w:rsidR="00B53E76">
              <w:t xml:space="preserve"> </w:t>
            </w:r>
            <w:r w:rsidR="00B53E76" w:rsidRPr="00CE1081">
              <w:t xml:space="preserve">Inherited from pre-existing </w:t>
            </w:r>
            <w:r w:rsidR="009C1467">
              <w:t xml:space="preserve">FedRAMP </w:t>
            </w:r>
            <w:r w:rsidR="002350CE">
              <w:t>Authorization for</w:t>
            </w:r>
            <w:r w:rsidR="00B53E76">
              <w:t xml:space="preserve"> </w:t>
            </w:r>
            <w:sdt>
              <w:sdtPr>
                <w:alias w:val="PA System Abbreviation"/>
                <w:tag w:val="pasystemabbreviation"/>
                <w:id w:val="175398734"/>
                <w:showingPlcHdr/>
                <w:text/>
              </w:sdtPr>
              <w:sdtEndPr/>
              <w:sdtContent>
                <w:r w:rsidR="00B53E76" w:rsidRPr="004C65C2">
                  <w:rPr>
                    <w:rStyle w:val="PlaceholderText"/>
                    <w:rFonts w:eastAsiaTheme="majorEastAsia"/>
                  </w:rPr>
                  <w:t>Click here to enter text.</w:t>
                </w:r>
              </w:sdtContent>
            </w:sdt>
            <w:r w:rsidR="00B53E76" w:rsidRPr="00CE1081">
              <w:t xml:space="preserve"> </w:t>
            </w:r>
            <w:r w:rsidR="00B53E76">
              <w:t xml:space="preserve">, </w:t>
            </w:r>
            <w:sdt>
              <w:sdtPr>
                <w:alias w:val="Date of FedRAMP Authorization"/>
                <w:tag w:val="dateofauthorization"/>
                <w:id w:val="-160395615"/>
                <w:date>
                  <w:dateFormat w:val="M/d/yyyy"/>
                  <w:lid w:val="en-US"/>
                  <w:storeMappedDataAs w:val="dateTime"/>
                  <w:calendar w:val="gregorian"/>
                </w:date>
              </w:sdtPr>
              <w:sdtEndPr/>
              <w:sdtContent>
                <w:r w:rsidR="00CA1512">
                  <w:t>Date of Authorization</w:t>
                </w:r>
              </w:sdtContent>
            </w:sdt>
            <w:r w:rsidR="00B53E76" w:rsidRPr="002C3786">
              <w:t xml:space="preserve"> </w:t>
            </w:r>
          </w:p>
        </w:tc>
      </w:tr>
    </w:tbl>
    <w:p w14:paraId="7BBC0875" w14:textId="77777777" w:rsidR="0005478E" w:rsidRDefault="000547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B53E76" w:rsidRPr="0036708B" w14:paraId="6CEB6DA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79D69A9" w14:textId="77777777" w:rsidR="00B53E76" w:rsidRPr="0036708B" w:rsidRDefault="00B53E76" w:rsidP="00E03A24">
            <w:pPr>
              <w:pStyle w:val="GSATableHeading"/>
            </w:pPr>
            <w:r w:rsidRPr="002C3786">
              <w:t>PE-6 (</w:t>
            </w:r>
            <w:r>
              <w:t>4</w:t>
            </w:r>
            <w:r w:rsidRPr="002C3786">
              <w:t>)</w:t>
            </w:r>
            <w:r>
              <w:t xml:space="preserve"> </w:t>
            </w:r>
            <w:r w:rsidRPr="0036708B">
              <w:t>What is the solution and how is it implemented?</w:t>
            </w:r>
          </w:p>
        </w:tc>
      </w:tr>
      <w:tr w:rsidR="00B53E76" w:rsidRPr="002C3786" w14:paraId="45C0ADE9" w14:textId="77777777" w:rsidTr="001C310B">
        <w:trPr>
          <w:trHeight w:val="288"/>
        </w:trPr>
        <w:tc>
          <w:tcPr>
            <w:tcW w:w="5000" w:type="pct"/>
            <w:shd w:val="clear" w:color="auto" w:fill="FFFFFF" w:themeFill="background1"/>
          </w:tcPr>
          <w:p w14:paraId="2DC6219D" w14:textId="69CE98B4"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250453E9" w14:textId="1A60581C" w:rsidR="00EC55A9" w:rsidRDefault="00972D42" w:rsidP="00EC55A9">
            <w:pPr>
              <w:pStyle w:val="GSATableText"/>
              <w:spacing w:before="120" w:after="120" w:line="240" w:lineRule="auto"/>
            </w:pPr>
            <w:r w:rsidRPr="00972D42">
              <w:t>Microsoft Azure monitors physical access to the facilities as well as the information systems within the datacenters. All Microsoft’s online services’ equipment is placed in locations within datacenters where physical access is monitored. All of the colocation and MDF rooms are protected by access control, alarms, and video.</w:t>
            </w:r>
          </w:p>
          <w:p w14:paraId="3213DD40" w14:textId="66F2DE13"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1EDAAA36" w14:textId="3F1B9E4A" w:rsidR="00B53E76"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0BDCAAC0" w14:textId="77777777" w:rsidR="0005478E" w:rsidRPr="002C3786" w:rsidRDefault="0005478E" w:rsidP="00DA4990"/>
    <w:p w14:paraId="2B8F38D4" w14:textId="77777777" w:rsidR="000D1972" w:rsidRDefault="00782747" w:rsidP="005972CC">
      <w:pPr>
        <w:pStyle w:val="Heading3"/>
      </w:pPr>
      <w:bookmarkStart w:id="2404" w:name="_Toc149090450"/>
      <w:bookmarkStart w:id="2405" w:name="_Toc383429826"/>
      <w:bookmarkStart w:id="2406" w:name="_Toc383444638"/>
      <w:bookmarkStart w:id="2407" w:name="_Toc385594283"/>
      <w:bookmarkStart w:id="2408" w:name="_Toc385594671"/>
      <w:bookmarkStart w:id="2409" w:name="_Toc385595059"/>
      <w:bookmarkStart w:id="2410" w:name="_Toc388620904"/>
      <w:bookmarkStart w:id="2411" w:name="_Toc449543423"/>
      <w:bookmarkStart w:id="2412" w:name="_Toc464802348"/>
      <w:r w:rsidRPr="002C3786">
        <w:t>PE-8</w:t>
      </w:r>
      <w:r>
        <w:t xml:space="preserve"> </w:t>
      </w:r>
      <w:r w:rsidR="00430719">
        <w:t xml:space="preserve">Visitor </w:t>
      </w:r>
      <w:r w:rsidR="009F2725" w:rsidRPr="002C3786">
        <w:t xml:space="preserve">Access Records </w:t>
      </w:r>
      <w:bookmarkEnd w:id="2404"/>
      <w:bookmarkEnd w:id="2405"/>
      <w:bookmarkEnd w:id="2406"/>
      <w:bookmarkEnd w:id="2407"/>
      <w:bookmarkEnd w:id="2408"/>
      <w:bookmarkEnd w:id="2409"/>
      <w:bookmarkEnd w:id="2410"/>
      <w:r w:rsidR="008806DE">
        <w:t>(L) (M) (H)</w:t>
      </w:r>
      <w:bookmarkEnd w:id="2411"/>
      <w:bookmarkEnd w:id="2412"/>
    </w:p>
    <w:p w14:paraId="3083F5E2" w14:textId="77777777" w:rsidR="009F2725" w:rsidRPr="002C3786" w:rsidRDefault="009F2725" w:rsidP="00A253D7">
      <w:pPr>
        <w:keepNext/>
        <w:widowControl/>
      </w:pPr>
      <w:r w:rsidRPr="002C3786">
        <w:t>The organization:</w:t>
      </w:r>
    </w:p>
    <w:p w14:paraId="517CA2E9" w14:textId="77777777" w:rsidR="000D1972" w:rsidRPr="00965288" w:rsidRDefault="009F2725" w:rsidP="00D063D0">
      <w:pPr>
        <w:pStyle w:val="GSAListParagraphalpha"/>
        <w:numPr>
          <w:ilvl w:val="0"/>
          <w:numId w:val="43"/>
        </w:numPr>
        <w:rPr>
          <w:bCs/>
        </w:rPr>
      </w:pPr>
      <w:r w:rsidRPr="006B29D5">
        <w:t xml:space="preserve">Maintains visitor access records to the facility where the information system resides </w:t>
      </w:r>
      <w:r w:rsidR="421CE9D5" w:rsidRPr="006B29D5">
        <w:t>for [</w:t>
      </w:r>
      <w:r w:rsidR="00895AF9">
        <w:rPr>
          <w:rStyle w:val="GSAItalicEmphasisChar"/>
        </w:rPr>
        <w:t>FedRAMP</w:t>
      </w:r>
      <w:r w:rsidR="00E27B3C" w:rsidRPr="00D62A31">
        <w:rPr>
          <w:rStyle w:val="GSAItalicEmphasisChar"/>
        </w:rPr>
        <w:t xml:space="preserve"> Assignment: for a minimum of one </w:t>
      </w:r>
      <w:r w:rsidR="0044168D">
        <w:rPr>
          <w:rStyle w:val="GSAItalicEmphasisChar"/>
        </w:rPr>
        <w:t xml:space="preserve">(1) </w:t>
      </w:r>
      <w:r w:rsidR="00E27B3C" w:rsidRPr="00D62A31">
        <w:rPr>
          <w:rStyle w:val="GSAItalicEmphasisChar"/>
        </w:rPr>
        <w:t>year</w:t>
      </w:r>
      <w:r w:rsidR="421CE9D5" w:rsidRPr="006B29D5">
        <w:t>]</w:t>
      </w:r>
      <w:r w:rsidRPr="006B29D5">
        <w:t>; and</w:t>
      </w:r>
    </w:p>
    <w:p w14:paraId="3582AD3F" w14:textId="77777777" w:rsidR="000D1972" w:rsidRPr="00965288" w:rsidRDefault="009F2725" w:rsidP="00D063D0">
      <w:pPr>
        <w:pStyle w:val="GSAListParagraphalpha"/>
        <w:numPr>
          <w:ilvl w:val="0"/>
          <w:numId w:val="43"/>
        </w:numPr>
        <w:rPr>
          <w:bCs/>
        </w:rPr>
      </w:pPr>
      <w:r w:rsidRPr="006B29D5">
        <w:t>Reviews visitor access records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9A27F70" w:rsidRPr="00D62A31">
        <w:rPr>
          <w:rStyle w:val="GSAItalicEmphasisChar"/>
        </w:rPr>
        <w:t>at least monthly</w:t>
      </w:r>
      <w:r w:rsidRPr="006B29D5">
        <w:t>]</w:t>
      </w:r>
    </w:p>
    <w:p w14:paraId="713D133D"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2507115E" w14:textId="77777777" w:rsidTr="001C310B">
        <w:trPr>
          <w:cantSplit/>
          <w:trHeight w:val="288"/>
          <w:tblHeader/>
        </w:trPr>
        <w:tc>
          <w:tcPr>
            <w:tcW w:w="811" w:type="pct"/>
            <w:shd w:val="clear" w:color="auto" w:fill="DBE5F1" w:themeFill="accent1" w:themeFillTint="33"/>
            <w:tcMar>
              <w:top w:w="43" w:type="dxa"/>
              <w:bottom w:w="43" w:type="dxa"/>
            </w:tcMar>
          </w:tcPr>
          <w:p w14:paraId="4F1804B1" w14:textId="77777777" w:rsidR="00FB3F1D" w:rsidRPr="002C3786" w:rsidRDefault="00B53E76" w:rsidP="00E03A24">
            <w:pPr>
              <w:pStyle w:val="GSATableHeading"/>
            </w:pPr>
            <w:r w:rsidRPr="00D73ECA">
              <w:t>PE-8</w:t>
            </w:r>
          </w:p>
        </w:tc>
        <w:tc>
          <w:tcPr>
            <w:tcW w:w="4189" w:type="pct"/>
            <w:shd w:val="clear" w:color="auto" w:fill="DBE5F1" w:themeFill="accent1" w:themeFillTint="33"/>
          </w:tcPr>
          <w:p w14:paraId="6778EC1D" w14:textId="77777777" w:rsidR="00FB3F1D" w:rsidRPr="002C3786" w:rsidRDefault="00FB3F1D" w:rsidP="00E03A24">
            <w:pPr>
              <w:pStyle w:val="GSATableHeading"/>
            </w:pPr>
            <w:r w:rsidRPr="002C3786">
              <w:t>Control Summary Information</w:t>
            </w:r>
          </w:p>
        </w:tc>
      </w:tr>
      <w:tr w:rsidR="00FB3F1D" w:rsidRPr="002C3786" w14:paraId="6A55C130" w14:textId="77777777" w:rsidTr="001C310B">
        <w:trPr>
          <w:trHeight w:val="288"/>
        </w:trPr>
        <w:tc>
          <w:tcPr>
            <w:tcW w:w="5000" w:type="pct"/>
            <w:gridSpan w:val="2"/>
            <w:tcMar>
              <w:top w:w="43" w:type="dxa"/>
              <w:bottom w:w="43" w:type="dxa"/>
            </w:tcMar>
          </w:tcPr>
          <w:p w14:paraId="1B320E27" w14:textId="6B73AA8F" w:rsidR="00FB3F1D" w:rsidRPr="002C3786" w:rsidRDefault="00FB3F1D" w:rsidP="002D7634">
            <w:pPr>
              <w:pStyle w:val="GSATableText"/>
            </w:pPr>
            <w:r w:rsidRPr="002C3786">
              <w:t>Responsible Role:</w:t>
            </w:r>
            <w:r>
              <w:t xml:space="preserve"> </w:t>
            </w:r>
            <w:r w:rsidR="00756335">
              <w:t>Microsoft Azure</w:t>
            </w:r>
          </w:p>
        </w:tc>
      </w:tr>
      <w:tr w:rsidR="00FB3F1D" w:rsidRPr="00D00D47" w14:paraId="384E6C65" w14:textId="77777777" w:rsidTr="001C310B">
        <w:trPr>
          <w:trHeight w:val="288"/>
        </w:trPr>
        <w:tc>
          <w:tcPr>
            <w:tcW w:w="5000" w:type="pct"/>
            <w:gridSpan w:val="2"/>
            <w:tcMar>
              <w:top w:w="43" w:type="dxa"/>
              <w:bottom w:w="43" w:type="dxa"/>
            </w:tcMar>
          </w:tcPr>
          <w:p w14:paraId="76E1322A" w14:textId="748223E7" w:rsidR="00FB3F1D" w:rsidRPr="00D00D47" w:rsidRDefault="00B53E76" w:rsidP="002D7634">
            <w:pPr>
              <w:pStyle w:val="GSATableText"/>
            </w:pPr>
            <w:r w:rsidRPr="00D73ECA">
              <w:t>Parameter PE-8(a):</w:t>
            </w:r>
            <w:r>
              <w:t xml:space="preserve"> </w:t>
            </w:r>
            <w:r w:rsidR="00756335">
              <w:t>At least one year</w:t>
            </w:r>
          </w:p>
        </w:tc>
      </w:tr>
      <w:tr w:rsidR="00FB3F1D" w:rsidRPr="00D00D47" w14:paraId="49EE977E" w14:textId="77777777" w:rsidTr="001C310B">
        <w:trPr>
          <w:trHeight w:val="288"/>
        </w:trPr>
        <w:tc>
          <w:tcPr>
            <w:tcW w:w="5000" w:type="pct"/>
            <w:gridSpan w:val="2"/>
            <w:tcMar>
              <w:top w:w="43" w:type="dxa"/>
              <w:bottom w:w="43" w:type="dxa"/>
            </w:tcMar>
          </w:tcPr>
          <w:p w14:paraId="33A13157" w14:textId="7C27CDED" w:rsidR="00FB3F1D" w:rsidRPr="00D00D47" w:rsidRDefault="00B53E76" w:rsidP="002D7634">
            <w:pPr>
              <w:pStyle w:val="GSATableText"/>
            </w:pPr>
            <w:r w:rsidRPr="00D73ECA">
              <w:t>Parameter PE-8(b):</w:t>
            </w:r>
            <w:r>
              <w:t xml:space="preserve"> </w:t>
            </w:r>
            <w:r w:rsidR="00756335">
              <w:t>Monthly</w:t>
            </w:r>
          </w:p>
        </w:tc>
      </w:tr>
      <w:tr w:rsidR="00FB3F1D" w:rsidRPr="002C3786" w14:paraId="6A93E55D" w14:textId="77777777" w:rsidTr="001C310B">
        <w:trPr>
          <w:trHeight w:val="288"/>
        </w:trPr>
        <w:tc>
          <w:tcPr>
            <w:tcW w:w="5000" w:type="pct"/>
            <w:gridSpan w:val="2"/>
            <w:tcMar>
              <w:top w:w="43" w:type="dxa"/>
              <w:bottom w:w="43" w:type="dxa"/>
            </w:tcMar>
            <w:vAlign w:val="bottom"/>
          </w:tcPr>
          <w:p w14:paraId="6136A226" w14:textId="77777777" w:rsidR="00FB3F1D" w:rsidRPr="002C3786" w:rsidRDefault="00FB3F1D" w:rsidP="00DA4990">
            <w:pPr>
              <w:pStyle w:val="GSATableText"/>
            </w:pPr>
            <w:r w:rsidRPr="002C3786">
              <w:t>Implementation Status (check all that apply):</w:t>
            </w:r>
          </w:p>
          <w:p w14:paraId="07F782CB" w14:textId="0764E04A" w:rsidR="00FB3F1D" w:rsidRPr="002C3786" w:rsidRDefault="00844BEB" w:rsidP="00DA4990">
            <w:pPr>
              <w:pStyle w:val="GSATableText"/>
            </w:pPr>
            <w:sdt>
              <w:sdtPr>
                <w:id w:val="1904417569"/>
                <w14:checkbox>
                  <w14:checked w14:val="1"/>
                  <w14:checkedState w14:val="2612" w14:font="MS Gothic"/>
                  <w14:uncheckedState w14:val="2610" w14:font="MS Gothic"/>
                </w14:checkbox>
              </w:sdtPr>
              <w:sdtEndPr/>
              <w:sdtContent>
                <w:r w:rsidR="00756335">
                  <w:rPr>
                    <w:rFonts w:ascii="MS Gothic" w:eastAsia="MS Gothic" w:hAnsi="MS Gothic" w:hint="eastAsia"/>
                  </w:rPr>
                  <w:t>☒</w:t>
                </w:r>
              </w:sdtContent>
            </w:sdt>
            <w:r w:rsidR="00FB3F1D">
              <w:t xml:space="preserve"> </w:t>
            </w:r>
            <w:r w:rsidR="00FB3F1D" w:rsidRPr="002C3786">
              <w:t>Implemented</w:t>
            </w:r>
          </w:p>
          <w:p w14:paraId="3D616A4E" w14:textId="77777777" w:rsidR="00FB3F1D" w:rsidRPr="002C3786" w:rsidRDefault="00844BEB" w:rsidP="00DA4990">
            <w:pPr>
              <w:pStyle w:val="GSATableText"/>
            </w:pPr>
            <w:sdt>
              <w:sdtPr>
                <w:id w:val="4997886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5D3813E4" w14:textId="77777777" w:rsidR="00FB3F1D" w:rsidRPr="002C3786" w:rsidRDefault="00844BEB" w:rsidP="00DA4990">
            <w:pPr>
              <w:pStyle w:val="GSATableText"/>
            </w:pPr>
            <w:sdt>
              <w:sdtPr>
                <w:id w:val="11259792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B5FFEB3" w14:textId="77777777" w:rsidR="00FB3F1D" w:rsidRPr="002C3786" w:rsidRDefault="00844BEB" w:rsidP="00DA4990">
            <w:pPr>
              <w:pStyle w:val="GSATableText"/>
            </w:pPr>
            <w:sdt>
              <w:sdtPr>
                <w:id w:val="97703922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CBAEFF2" w14:textId="77777777" w:rsidR="00FB3F1D" w:rsidRPr="002C3786" w:rsidRDefault="00844BEB" w:rsidP="00DA4990">
            <w:pPr>
              <w:pStyle w:val="GSATableText"/>
            </w:pPr>
            <w:sdt>
              <w:sdtPr>
                <w:id w:val="136671335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6D712BA" w14:textId="77777777" w:rsidTr="001C310B">
        <w:trPr>
          <w:trHeight w:val="288"/>
        </w:trPr>
        <w:tc>
          <w:tcPr>
            <w:tcW w:w="5000" w:type="pct"/>
            <w:gridSpan w:val="2"/>
            <w:tcMar>
              <w:top w:w="43" w:type="dxa"/>
              <w:bottom w:w="43" w:type="dxa"/>
            </w:tcMar>
            <w:vAlign w:val="bottom"/>
          </w:tcPr>
          <w:p w14:paraId="46D30171" w14:textId="77777777" w:rsidR="00FB3F1D" w:rsidRPr="002C3786" w:rsidRDefault="00FB3F1D" w:rsidP="00DA4990">
            <w:pPr>
              <w:pStyle w:val="GSATableText"/>
            </w:pPr>
            <w:r w:rsidRPr="002C3786">
              <w:t>Control Origination (check all that apply):</w:t>
            </w:r>
          </w:p>
          <w:p w14:paraId="27EB3208" w14:textId="77777777" w:rsidR="00FB3F1D" w:rsidRPr="002C3786" w:rsidRDefault="00844BEB" w:rsidP="00DA4990">
            <w:pPr>
              <w:pStyle w:val="GSATableText"/>
            </w:pPr>
            <w:sdt>
              <w:sdtPr>
                <w:id w:val="-1660208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4EB188E" w14:textId="77777777" w:rsidR="00FB3F1D" w:rsidRPr="002C3786" w:rsidRDefault="00844BEB" w:rsidP="00DA4990">
            <w:pPr>
              <w:pStyle w:val="GSATableText"/>
            </w:pPr>
            <w:sdt>
              <w:sdtPr>
                <w:id w:val="3806048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4A19A32D" w14:textId="77777777" w:rsidR="00FB3F1D" w:rsidRPr="002C3786" w:rsidRDefault="00844BEB" w:rsidP="00DA4990">
            <w:pPr>
              <w:pStyle w:val="GSATableText"/>
            </w:pPr>
            <w:sdt>
              <w:sdtPr>
                <w:id w:val="9711682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5495D9E7" w14:textId="77777777" w:rsidR="00FB3F1D" w:rsidRPr="002C3786" w:rsidRDefault="00844BEB" w:rsidP="00DA4990">
            <w:pPr>
              <w:pStyle w:val="GSATableText"/>
            </w:pPr>
            <w:sdt>
              <w:sdtPr>
                <w:id w:val="-26300074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3D5439E" w14:textId="77777777" w:rsidR="00FB3F1D" w:rsidRPr="002C3786" w:rsidRDefault="00844BEB" w:rsidP="00DA4990">
            <w:pPr>
              <w:pStyle w:val="GSATableText"/>
            </w:pPr>
            <w:sdt>
              <w:sdtPr>
                <w:id w:val="8684926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78FCFEC" w14:textId="77777777" w:rsidR="00FB3F1D" w:rsidRPr="002C3786" w:rsidRDefault="00844BEB" w:rsidP="00DA4990">
            <w:pPr>
              <w:pStyle w:val="GSATableText"/>
            </w:pPr>
            <w:sdt>
              <w:sdtPr>
                <w:id w:val="-3447794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63289488" w14:textId="504ABB72" w:rsidR="00FB3F1D" w:rsidRPr="002C3786" w:rsidRDefault="00844BEB" w:rsidP="00DA4990">
            <w:pPr>
              <w:pStyle w:val="GSATableText"/>
            </w:pPr>
            <w:sdt>
              <w:sdtPr>
                <w:id w:val="1445351926"/>
                <w14:checkbox>
                  <w14:checked w14:val="1"/>
                  <w14:checkedState w14:val="2612" w14:font="MS Gothic"/>
                  <w14:uncheckedState w14:val="2610" w14:font="MS Gothic"/>
                </w14:checkbox>
              </w:sdtPr>
              <w:sdtEndPr/>
              <w:sdtContent>
                <w:r w:rsidR="0075633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7098313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413851381"/>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3F643F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53E76" w:rsidRPr="002C3786" w14:paraId="3E37E48D" w14:textId="77777777" w:rsidTr="001C310B">
        <w:trPr>
          <w:cantSplit/>
          <w:trHeight w:val="288"/>
          <w:tblHeader/>
        </w:trPr>
        <w:tc>
          <w:tcPr>
            <w:tcW w:w="5000" w:type="pct"/>
            <w:gridSpan w:val="2"/>
            <w:shd w:val="clear" w:color="auto" w:fill="DBE5F1" w:themeFill="accent1" w:themeFillTint="33"/>
            <w:vAlign w:val="center"/>
          </w:tcPr>
          <w:p w14:paraId="399903E9" w14:textId="77777777" w:rsidR="00B53E76" w:rsidRPr="002C3786" w:rsidRDefault="00B53E76" w:rsidP="00E03A24">
            <w:pPr>
              <w:pStyle w:val="GSATableHeading"/>
            </w:pPr>
            <w:r w:rsidRPr="00D73ECA">
              <w:t xml:space="preserve">PE-8 </w:t>
            </w:r>
            <w:r w:rsidRPr="002C3786">
              <w:t>What is the solution and how is it implemented?</w:t>
            </w:r>
          </w:p>
        </w:tc>
      </w:tr>
      <w:tr w:rsidR="00B53E76" w:rsidRPr="0036708B" w14:paraId="77034D8E" w14:textId="77777777" w:rsidTr="001C310B">
        <w:trPr>
          <w:trHeight w:val="288"/>
        </w:trPr>
        <w:tc>
          <w:tcPr>
            <w:tcW w:w="484" w:type="pct"/>
            <w:tcBorders>
              <w:right w:val="nil"/>
            </w:tcBorders>
            <w:shd w:val="clear" w:color="auto" w:fill="DBE5F1" w:themeFill="accent1" w:themeFillTint="33"/>
          </w:tcPr>
          <w:p w14:paraId="0147C613" w14:textId="77777777" w:rsidR="00B53E76" w:rsidRPr="002C3786" w:rsidRDefault="00B53E76" w:rsidP="00E03A24">
            <w:pPr>
              <w:pStyle w:val="GSATableHeading"/>
            </w:pPr>
            <w:r w:rsidRPr="002C3786">
              <w:t>Part a</w:t>
            </w:r>
          </w:p>
        </w:tc>
        <w:tc>
          <w:tcPr>
            <w:tcW w:w="4516" w:type="pct"/>
            <w:tcMar>
              <w:top w:w="43" w:type="dxa"/>
              <w:bottom w:w="43" w:type="dxa"/>
            </w:tcMar>
          </w:tcPr>
          <w:p w14:paraId="54B37C0F" w14:textId="094F5DA8"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04AB2332" w14:textId="33DA7A5F" w:rsidR="00EC55A9" w:rsidRDefault="00AB5895" w:rsidP="00EC55A9">
            <w:pPr>
              <w:pStyle w:val="GSATableText"/>
              <w:spacing w:before="120" w:after="120" w:line="240" w:lineRule="auto"/>
            </w:pPr>
            <w:r w:rsidRPr="00AB5895">
              <w:t>Microsoft Azure implements this requirement on behalf of customers. Datacenter access records are maintained in the datacenter access tool in the form of approved requests. As described in PE-3, visitors are required to be escorted at all times. The escort’s access within the datacenter is logged and if necessary can be correlated to the visitor for future review.</w:t>
            </w:r>
          </w:p>
          <w:p w14:paraId="3471DD2D" w14:textId="5FF39F38"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39867A01" w14:textId="0F3EE10A" w:rsidR="00B53E76"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B53E76" w:rsidRPr="0036708B" w14:paraId="0DEF3331" w14:textId="77777777" w:rsidTr="001C310B">
        <w:trPr>
          <w:trHeight w:val="288"/>
        </w:trPr>
        <w:tc>
          <w:tcPr>
            <w:tcW w:w="484" w:type="pct"/>
            <w:tcBorders>
              <w:right w:val="nil"/>
            </w:tcBorders>
            <w:shd w:val="clear" w:color="auto" w:fill="DBE5F1" w:themeFill="accent1" w:themeFillTint="33"/>
          </w:tcPr>
          <w:p w14:paraId="54C33A0B" w14:textId="77777777" w:rsidR="00B53E76" w:rsidRPr="002C3786" w:rsidRDefault="00B53E76" w:rsidP="00E03A24">
            <w:pPr>
              <w:pStyle w:val="GSATableHeading"/>
            </w:pPr>
            <w:r w:rsidRPr="002C3786">
              <w:t>Part b</w:t>
            </w:r>
          </w:p>
        </w:tc>
        <w:tc>
          <w:tcPr>
            <w:tcW w:w="4516" w:type="pct"/>
            <w:tcMar>
              <w:top w:w="43" w:type="dxa"/>
              <w:bottom w:w="43" w:type="dxa"/>
            </w:tcMar>
          </w:tcPr>
          <w:p w14:paraId="0E20BE8C" w14:textId="6CF7D640"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193AC738" w14:textId="0E9D5C86" w:rsidR="00EC55A9" w:rsidRDefault="002B0F3C" w:rsidP="00EC55A9">
            <w:pPr>
              <w:pStyle w:val="GSATableText"/>
              <w:spacing w:before="120" w:after="120" w:line="240" w:lineRule="auto"/>
            </w:pPr>
            <w:r w:rsidRPr="002B0F3C">
              <w:t>Microsoft Azure implements this requirement on behalf of customers. Visitors with an approved access request will have their access record reviewed at the time their identification is verified against a form of government issued ID or Microsoft issued badge. As described in PE-3, visitors are escorted at all times while at the datacenter.</w:t>
            </w:r>
          </w:p>
          <w:p w14:paraId="7EF97852" w14:textId="7ED36EFD"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6096A2C4" w14:textId="4389DED8" w:rsidR="00B53E76"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2C8B8730" w14:textId="77777777" w:rsidR="000D1972" w:rsidRDefault="000D1972" w:rsidP="00DA4990"/>
    <w:p w14:paraId="7FCE129A" w14:textId="77777777" w:rsidR="00B53E76" w:rsidRDefault="00B53E76" w:rsidP="001A1457">
      <w:pPr>
        <w:pStyle w:val="Heading4"/>
      </w:pPr>
      <w:bookmarkStart w:id="2413" w:name="_Toc464802349"/>
      <w:r w:rsidRPr="002C3786">
        <w:t>PE-</w:t>
      </w:r>
      <w:r>
        <w:t>8</w:t>
      </w:r>
      <w:r w:rsidRPr="002C3786">
        <w:t xml:space="preserve"> (</w:t>
      </w:r>
      <w:r>
        <w:t>1</w:t>
      </w:r>
      <w:r w:rsidRPr="002C3786">
        <w:t>)</w:t>
      </w:r>
      <w:r>
        <w:t xml:space="preserve"> </w:t>
      </w:r>
      <w:r w:rsidRPr="002C3786">
        <w:t xml:space="preserve">Control Enhancement </w:t>
      </w:r>
      <w:r w:rsidR="008806DE">
        <w:t>(H)</w:t>
      </w:r>
      <w:bookmarkEnd w:id="2413"/>
    </w:p>
    <w:p w14:paraId="1FAC99CE" w14:textId="77777777" w:rsidR="00B53E76" w:rsidRDefault="00673CE5" w:rsidP="00DA4990">
      <w:r>
        <w:t>The organization employs automated mechanisms to facilitate the maintenance and review of visitor access records.</w:t>
      </w:r>
    </w:p>
    <w:p w14:paraId="3B95310E" w14:textId="77777777" w:rsidR="00B53E76" w:rsidRDefault="00B53E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D09A7" w:rsidRPr="002C3786" w14:paraId="5A7E3A85" w14:textId="77777777" w:rsidTr="001C310B">
        <w:trPr>
          <w:cantSplit/>
          <w:trHeight w:val="288"/>
          <w:tblHeader/>
        </w:trPr>
        <w:tc>
          <w:tcPr>
            <w:tcW w:w="811" w:type="pct"/>
            <w:shd w:val="clear" w:color="auto" w:fill="DBE5F1" w:themeFill="accent1" w:themeFillTint="33"/>
            <w:tcMar>
              <w:top w:w="43" w:type="dxa"/>
              <w:bottom w:w="43" w:type="dxa"/>
            </w:tcMar>
          </w:tcPr>
          <w:p w14:paraId="6587A8EC" w14:textId="77777777" w:rsidR="000D09A7" w:rsidRPr="002C3786" w:rsidRDefault="000D09A7" w:rsidP="00E03A24">
            <w:pPr>
              <w:pStyle w:val="GSATableHeading"/>
            </w:pPr>
            <w:r w:rsidRPr="002C3786">
              <w:t>PE-</w:t>
            </w:r>
            <w:r>
              <w:t>8</w:t>
            </w:r>
            <w:r w:rsidRPr="002C3786">
              <w:t xml:space="preserve"> (</w:t>
            </w:r>
            <w:r>
              <w:t>1</w:t>
            </w:r>
            <w:r w:rsidRPr="002C3786">
              <w:t>)</w:t>
            </w:r>
          </w:p>
        </w:tc>
        <w:tc>
          <w:tcPr>
            <w:tcW w:w="4189" w:type="pct"/>
            <w:shd w:val="clear" w:color="auto" w:fill="DBE5F1" w:themeFill="accent1" w:themeFillTint="33"/>
          </w:tcPr>
          <w:p w14:paraId="2068407A" w14:textId="77777777" w:rsidR="000D09A7" w:rsidRPr="002C3786" w:rsidRDefault="000D09A7" w:rsidP="00E03A24">
            <w:pPr>
              <w:pStyle w:val="GSATableHeading"/>
            </w:pPr>
            <w:r w:rsidRPr="002C3786">
              <w:t>Control Summary Information</w:t>
            </w:r>
          </w:p>
        </w:tc>
      </w:tr>
      <w:tr w:rsidR="000D09A7" w:rsidRPr="002C3786" w14:paraId="5B9E13E7" w14:textId="77777777" w:rsidTr="001C310B">
        <w:trPr>
          <w:trHeight w:val="288"/>
        </w:trPr>
        <w:tc>
          <w:tcPr>
            <w:tcW w:w="5000" w:type="pct"/>
            <w:gridSpan w:val="2"/>
            <w:tcMar>
              <w:top w:w="43" w:type="dxa"/>
              <w:bottom w:w="43" w:type="dxa"/>
            </w:tcMar>
          </w:tcPr>
          <w:p w14:paraId="3797F4FB" w14:textId="20057FA2" w:rsidR="000D09A7" w:rsidRPr="002C3786" w:rsidRDefault="000D09A7" w:rsidP="002D7634">
            <w:pPr>
              <w:pStyle w:val="GSATableText"/>
            </w:pPr>
            <w:r w:rsidRPr="002C3786">
              <w:t>Responsible Role:</w:t>
            </w:r>
            <w:r>
              <w:t xml:space="preserve"> </w:t>
            </w:r>
            <w:r w:rsidR="00912231">
              <w:t>Microsoft Azure</w:t>
            </w:r>
          </w:p>
        </w:tc>
      </w:tr>
      <w:tr w:rsidR="000D09A7" w:rsidRPr="002C3786" w14:paraId="466E1334" w14:textId="77777777" w:rsidTr="001C310B">
        <w:trPr>
          <w:trHeight w:val="288"/>
        </w:trPr>
        <w:tc>
          <w:tcPr>
            <w:tcW w:w="5000" w:type="pct"/>
            <w:gridSpan w:val="2"/>
            <w:tcMar>
              <w:top w:w="43" w:type="dxa"/>
              <w:bottom w:w="43" w:type="dxa"/>
            </w:tcMar>
            <w:vAlign w:val="bottom"/>
          </w:tcPr>
          <w:p w14:paraId="5A6E7323" w14:textId="77777777" w:rsidR="000D09A7" w:rsidRPr="002C3786" w:rsidRDefault="000D09A7" w:rsidP="00DA4990">
            <w:pPr>
              <w:pStyle w:val="GSATableText"/>
            </w:pPr>
            <w:r w:rsidRPr="002C3786">
              <w:t>Implementation Status (check all that apply):</w:t>
            </w:r>
          </w:p>
          <w:p w14:paraId="5A43E6F8" w14:textId="6FD89C3E" w:rsidR="000D09A7" w:rsidRPr="002C3786" w:rsidRDefault="00844BEB" w:rsidP="00DA4990">
            <w:pPr>
              <w:pStyle w:val="GSATableText"/>
            </w:pPr>
            <w:sdt>
              <w:sdtPr>
                <w:id w:val="2123562454"/>
                <w14:checkbox>
                  <w14:checked w14:val="1"/>
                  <w14:checkedState w14:val="2612" w14:font="MS Gothic"/>
                  <w14:uncheckedState w14:val="2610" w14:font="MS Gothic"/>
                </w14:checkbox>
              </w:sdtPr>
              <w:sdtEndPr/>
              <w:sdtContent>
                <w:r w:rsidR="00912231">
                  <w:rPr>
                    <w:rFonts w:ascii="MS Gothic" w:eastAsia="MS Gothic" w:hAnsi="MS Gothic" w:hint="eastAsia"/>
                  </w:rPr>
                  <w:t>☒</w:t>
                </w:r>
              </w:sdtContent>
            </w:sdt>
            <w:r w:rsidR="000D09A7">
              <w:t xml:space="preserve"> </w:t>
            </w:r>
            <w:r w:rsidR="000D09A7" w:rsidRPr="002C3786">
              <w:t>Implemented</w:t>
            </w:r>
          </w:p>
          <w:p w14:paraId="7A00AF74" w14:textId="77777777" w:rsidR="000D09A7" w:rsidRPr="002C3786" w:rsidRDefault="00844BEB" w:rsidP="00DA4990">
            <w:pPr>
              <w:pStyle w:val="GSATableText"/>
            </w:pPr>
            <w:sdt>
              <w:sdtPr>
                <w:id w:val="1617103120"/>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Partially implemented</w:t>
            </w:r>
          </w:p>
          <w:p w14:paraId="0757DC8C" w14:textId="77777777" w:rsidR="000D09A7" w:rsidRPr="002C3786" w:rsidRDefault="00844BEB" w:rsidP="00DA4990">
            <w:pPr>
              <w:pStyle w:val="GSATableText"/>
            </w:pPr>
            <w:sdt>
              <w:sdtPr>
                <w:id w:val="-307403343"/>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Planned</w:t>
            </w:r>
          </w:p>
          <w:p w14:paraId="50B48D72" w14:textId="77777777" w:rsidR="000D09A7" w:rsidRPr="002C3786" w:rsidRDefault="00844BEB" w:rsidP="00DA4990">
            <w:pPr>
              <w:pStyle w:val="GSATableText"/>
            </w:pPr>
            <w:sdt>
              <w:sdtPr>
                <w:id w:val="-1641571218"/>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Alternative implementation</w:t>
            </w:r>
          </w:p>
          <w:p w14:paraId="39A33D29" w14:textId="77777777" w:rsidR="000D09A7" w:rsidRPr="002C3786" w:rsidRDefault="00844BEB" w:rsidP="00DA4990">
            <w:pPr>
              <w:pStyle w:val="GSATableText"/>
            </w:pPr>
            <w:sdt>
              <w:sdtPr>
                <w:id w:val="-2075038697"/>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Not applicable</w:t>
            </w:r>
          </w:p>
        </w:tc>
      </w:tr>
      <w:tr w:rsidR="000D09A7" w:rsidRPr="002C3786" w14:paraId="76528135" w14:textId="77777777" w:rsidTr="001C310B">
        <w:trPr>
          <w:trHeight w:val="288"/>
        </w:trPr>
        <w:tc>
          <w:tcPr>
            <w:tcW w:w="5000" w:type="pct"/>
            <w:gridSpan w:val="2"/>
            <w:tcMar>
              <w:top w:w="43" w:type="dxa"/>
              <w:bottom w:w="43" w:type="dxa"/>
            </w:tcMar>
            <w:vAlign w:val="bottom"/>
          </w:tcPr>
          <w:p w14:paraId="07E38C68" w14:textId="77777777" w:rsidR="000D09A7" w:rsidRPr="002C3786" w:rsidRDefault="000D09A7" w:rsidP="00DA4990">
            <w:pPr>
              <w:pStyle w:val="GSATableText"/>
            </w:pPr>
            <w:r w:rsidRPr="002C3786">
              <w:lastRenderedPageBreak/>
              <w:t>Control Origination (check all that apply):</w:t>
            </w:r>
          </w:p>
          <w:p w14:paraId="3F8E3571" w14:textId="77777777" w:rsidR="000D09A7" w:rsidRPr="002C3786" w:rsidRDefault="00844BEB" w:rsidP="00DA4990">
            <w:pPr>
              <w:pStyle w:val="GSATableText"/>
            </w:pPr>
            <w:sdt>
              <w:sdtPr>
                <w:id w:val="-25483052"/>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Service Provider Corporate</w:t>
            </w:r>
          </w:p>
          <w:p w14:paraId="4DA50AB7" w14:textId="77777777" w:rsidR="000D09A7" w:rsidRPr="002C3786" w:rsidRDefault="00844BEB" w:rsidP="00DA4990">
            <w:pPr>
              <w:pStyle w:val="GSATableText"/>
            </w:pPr>
            <w:sdt>
              <w:sdtPr>
                <w:id w:val="-1545902644"/>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Service Provider System Specific</w:t>
            </w:r>
          </w:p>
          <w:p w14:paraId="4F98E014" w14:textId="77777777" w:rsidR="000D09A7" w:rsidRPr="002C3786" w:rsidRDefault="00844BEB" w:rsidP="00DA4990">
            <w:pPr>
              <w:pStyle w:val="GSATableText"/>
            </w:pPr>
            <w:sdt>
              <w:sdtPr>
                <w:id w:val="-1683421770"/>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Service Provider Hybrid (Corporate and System Specific)</w:t>
            </w:r>
          </w:p>
          <w:p w14:paraId="36D931B0" w14:textId="77777777" w:rsidR="000D09A7" w:rsidRPr="002C3786" w:rsidRDefault="00844BEB" w:rsidP="00DA4990">
            <w:pPr>
              <w:pStyle w:val="GSATableText"/>
            </w:pPr>
            <w:sdt>
              <w:sdtPr>
                <w:id w:val="1384898983"/>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 xml:space="preserve">Configured by Customer (Customer System Specific) </w:t>
            </w:r>
          </w:p>
          <w:p w14:paraId="4553FF49" w14:textId="77777777" w:rsidR="000D09A7" w:rsidRPr="002C3786" w:rsidRDefault="00844BEB" w:rsidP="00DA4990">
            <w:pPr>
              <w:pStyle w:val="GSATableText"/>
            </w:pPr>
            <w:sdt>
              <w:sdtPr>
                <w:id w:val="607774413"/>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 xml:space="preserve">Provided by Customer (Customer System Specific) </w:t>
            </w:r>
          </w:p>
          <w:p w14:paraId="42755EE6" w14:textId="77777777" w:rsidR="000D09A7" w:rsidRPr="002C3786" w:rsidRDefault="00844BEB" w:rsidP="00DA4990">
            <w:pPr>
              <w:pStyle w:val="GSATableText"/>
            </w:pPr>
            <w:sdt>
              <w:sdtPr>
                <w:id w:val="-1529860488"/>
                <w14:checkbox>
                  <w14:checked w14:val="0"/>
                  <w14:checkedState w14:val="2612" w14:font="MS Gothic"/>
                  <w14:uncheckedState w14:val="2610" w14:font="MS Gothic"/>
                </w14:checkbox>
              </w:sdtPr>
              <w:sdtEndPr/>
              <w:sdtContent>
                <w:r w:rsidR="000D09A7" w:rsidRPr="006A4B9F">
                  <w:rPr>
                    <w:rFonts w:eastAsia="MS Gothic" w:hint="eastAsia"/>
                  </w:rPr>
                  <w:t>☐</w:t>
                </w:r>
              </w:sdtContent>
            </w:sdt>
            <w:r w:rsidR="000D09A7">
              <w:t xml:space="preserve"> </w:t>
            </w:r>
            <w:r w:rsidR="000D09A7" w:rsidRPr="002C3786">
              <w:t>Shared (Service Provider and Customer Responsibility)</w:t>
            </w:r>
          </w:p>
          <w:p w14:paraId="2BC66D0E" w14:textId="753C9CA7" w:rsidR="000D09A7" w:rsidRPr="002C3786" w:rsidRDefault="00844BEB" w:rsidP="00DA4990">
            <w:pPr>
              <w:pStyle w:val="GSATableText"/>
            </w:pPr>
            <w:sdt>
              <w:sdtPr>
                <w:id w:val="-122392767"/>
                <w14:checkbox>
                  <w14:checked w14:val="1"/>
                  <w14:checkedState w14:val="2612" w14:font="MS Gothic"/>
                  <w14:uncheckedState w14:val="2610" w14:font="MS Gothic"/>
                </w14:checkbox>
              </w:sdtPr>
              <w:sdtEndPr/>
              <w:sdtContent>
                <w:r w:rsidR="00912231">
                  <w:rPr>
                    <w:rFonts w:ascii="MS Gothic" w:eastAsia="MS Gothic" w:hAnsi="MS Gothic" w:hint="eastAsia"/>
                  </w:rPr>
                  <w:t>☒</w:t>
                </w:r>
              </w:sdtContent>
            </w:sdt>
            <w:r w:rsidR="000D09A7">
              <w:t xml:space="preserve"> </w:t>
            </w:r>
            <w:r w:rsidR="000D09A7" w:rsidRPr="00CE1081">
              <w:t xml:space="preserve">Inherited from pre-existing </w:t>
            </w:r>
            <w:r w:rsidR="009C1467">
              <w:t xml:space="preserve">FedRAMP </w:t>
            </w:r>
            <w:r w:rsidR="002350CE">
              <w:t>Authorization for</w:t>
            </w:r>
            <w:r w:rsidR="000D09A7">
              <w:t xml:space="preserve"> </w:t>
            </w:r>
            <w:sdt>
              <w:sdtPr>
                <w:alias w:val="PA System Abbreviation"/>
                <w:tag w:val="pasystemabbreviation"/>
                <w:id w:val="1638984268"/>
                <w:showingPlcHdr/>
                <w:text/>
              </w:sdtPr>
              <w:sdtEndPr/>
              <w:sdtContent>
                <w:r w:rsidR="000D09A7" w:rsidRPr="004C65C2">
                  <w:rPr>
                    <w:rStyle w:val="PlaceholderText"/>
                    <w:rFonts w:eastAsiaTheme="majorEastAsia"/>
                  </w:rPr>
                  <w:t>Click here to enter text.</w:t>
                </w:r>
              </w:sdtContent>
            </w:sdt>
            <w:r w:rsidR="000D09A7" w:rsidRPr="00CE1081">
              <w:t xml:space="preserve"> </w:t>
            </w:r>
            <w:r w:rsidR="000D09A7">
              <w:t xml:space="preserve">, </w:t>
            </w:r>
            <w:sdt>
              <w:sdtPr>
                <w:alias w:val="Date of FedRAMP Authorization"/>
                <w:tag w:val="dateofauthorization"/>
                <w:id w:val="609936554"/>
                <w:date>
                  <w:dateFormat w:val="M/d/yyyy"/>
                  <w:lid w:val="en-US"/>
                  <w:storeMappedDataAs w:val="dateTime"/>
                  <w:calendar w:val="gregorian"/>
                </w:date>
              </w:sdtPr>
              <w:sdtEndPr/>
              <w:sdtContent>
                <w:r w:rsidR="00CA1512">
                  <w:t>Date of Authorization</w:t>
                </w:r>
              </w:sdtContent>
            </w:sdt>
            <w:r w:rsidR="000D09A7" w:rsidRPr="002C3786">
              <w:t xml:space="preserve"> </w:t>
            </w:r>
          </w:p>
        </w:tc>
      </w:tr>
    </w:tbl>
    <w:p w14:paraId="5633C743" w14:textId="77777777" w:rsidR="00B53E76" w:rsidRDefault="00B53E7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D09A7" w:rsidRPr="0036708B" w14:paraId="3BD4321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703CAB" w14:textId="77777777" w:rsidR="000D09A7" w:rsidRPr="0036708B" w:rsidRDefault="000D09A7" w:rsidP="00E03A24">
            <w:pPr>
              <w:pStyle w:val="GSATableHeading"/>
            </w:pPr>
            <w:r w:rsidRPr="002C3786">
              <w:t>PE-</w:t>
            </w:r>
            <w:r>
              <w:t>8</w:t>
            </w:r>
            <w:r w:rsidRPr="002C3786">
              <w:t xml:space="preserve"> (</w:t>
            </w:r>
            <w:r>
              <w:t>1</w:t>
            </w:r>
            <w:r w:rsidRPr="002C3786">
              <w:t>)</w:t>
            </w:r>
            <w:r>
              <w:t xml:space="preserve"> </w:t>
            </w:r>
            <w:r w:rsidRPr="0036708B">
              <w:t>What is the solution and how is it implemented?</w:t>
            </w:r>
          </w:p>
        </w:tc>
      </w:tr>
      <w:tr w:rsidR="000D09A7" w:rsidRPr="002C3786" w14:paraId="60CC7BFF" w14:textId="77777777" w:rsidTr="001C310B">
        <w:trPr>
          <w:trHeight w:val="288"/>
        </w:trPr>
        <w:tc>
          <w:tcPr>
            <w:tcW w:w="5000" w:type="pct"/>
            <w:shd w:val="clear" w:color="auto" w:fill="FFFFFF" w:themeFill="background1"/>
          </w:tcPr>
          <w:p w14:paraId="7CEA9651" w14:textId="4A697FEF"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E95A1A1" w14:textId="7F250F33" w:rsidR="00EC55A9" w:rsidRDefault="00972D42" w:rsidP="00EC55A9">
            <w:pPr>
              <w:pStyle w:val="GSATableText"/>
              <w:spacing w:before="120" w:after="120" w:line="240" w:lineRule="auto"/>
            </w:pPr>
            <w:r w:rsidRPr="00972D42">
              <w:t>Microsoft Azure maintains datacenter access records in DCAT in the form of approved DCAT requests. DCAT requests can only be approved by the DCM team. Access levels within the datacenter are assigned and managed within DCAT. Datacenter access is reviewed quarterly. All access to Azure datacenters is recorded in DCAT and is available for future possible investigations. Visitors are required to be escorted at all times. The escort’s access within the datacenter is logged within the alarm monitoring system and if necessary can be correlated to the visitor for future review.  Visitor access is being reviewed continuously by the assigned escort and by the control room supervisor via CCTV and the alarm monitoring system.  Visitors are not provided with access and must be accompanied by their escorts at all times.</w:t>
            </w:r>
          </w:p>
          <w:p w14:paraId="5D666F3C" w14:textId="48F7BE47"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5693024F" w14:textId="3DC63128" w:rsidR="000D09A7"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1FBDC3AD" w14:textId="77777777" w:rsidR="00B53E76" w:rsidRDefault="00B53E76" w:rsidP="00DA4990"/>
    <w:p w14:paraId="4E0875C0" w14:textId="77777777" w:rsidR="000D1972" w:rsidRDefault="00782747" w:rsidP="005972CC">
      <w:pPr>
        <w:pStyle w:val="Heading3"/>
      </w:pPr>
      <w:bookmarkStart w:id="2414" w:name="_Toc149090451"/>
      <w:bookmarkStart w:id="2415" w:name="_Toc383429827"/>
      <w:bookmarkStart w:id="2416" w:name="_Toc383444639"/>
      <w:bookmarkStart w:id="2417" w:name="_Toc385594284"/>
      <w:bookmarkStart w:id="2418" w:name="_Toc385594672"/>
      <w:bookmarkStart w:id="2419" w:name="_Toc385595060"/>
      <w:bookmarkStart w:id="2420" w:name="_Toc388620905"/>
      <w:bookmarkStart w:id="2421" w:name="_Toc449543424"/>
      <w:bookmarkStart w:id="2422" w:name="_Toc464802350"/>
      <w:r w:rsidRPr="002C3786">
        <w:t>PE-9</w:t>
      </w:r>
      <w:r>
        <w:t xml:space="preserve"> </w:t>
      </w:r>
      <w:r w:rsidR="009F2725" w:rsidRPr="002C3786">
        <w:t xml:space="preserve">Power Equipment and Cabling </w:t>
      </w:r>
      <w:bookmarkEnd w:id="2414"/>
      <w:bookmarkEnd w:id="2415"/>
      <w:bookmarkEnd w:id="2416"/>
      <w:bookmarkEnd w:id="2417"/>
      <w:bookmarkEnd w:id="2418"/>
      <w:bookmarkEnd w:id="2419"/>
      <w:bookmarkEnd w:id="2420"/>
      <w:r w:rsidR="008806DE">
        <w:t>(M) (H)</w:t>
      </w:r>
      <w:bookmarkEnd w:id="2421"/>
      <w:bookmarkEnd w:id="2422"/>
    </w:p>
    <w:p w14:paraId="359A1F8A" w14:textId="77777777" w:rsidR="009F2725" w:rsidRPr="00785EC6" w:rsidRDefault="009F2725" w:rsidP="00DA4990">
      <w:r w:rsidRPr="002C3786">
        <w:t>The organization protects power equipment and power cabling for the information system from damage and destruction.</w:t>
      </w:r>
    </w:p>
    <w:p w14:paraId="74B8D45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FDCC3C2" w14:textId="77777777" w:rsidTr="001C310B">
        <w:trPr>
          <w:cantSplit/>
          <w:trHeight w:val="288"/>
          <w:tblHeader/>
        </w:trPr>
        <w:tc>
          <w:tcPr>
            <w:tcW w:w="811" w:type="pct"/>
            <w:shd w:val="clear" w:color="auto" w:fill="DBE5F1" w:themeFill="accent1" w:themeFillTint="33"/>
            <w:tcMar>
              <w:top w:w="43" w:type="dxa"/>
              <w:bottom w:w="43" w:type="dxa"/>
            </w:tcMar>
          </w:tcPr>
          <w:p w14:paraId="71B6D3F6" w14:textId="77777777" w:rsidR="00FB3F1D" w:rsidRPr="002C3786" w:rsidRDefault="00782747" w:rsidP="00E03A24">
            <w:pPr>
              <w:pStyle w:val="GSATableHeading"/>
            </w:pPr>
            <w:r w:rsidRPr="002C3786">
              <w:t>PE-9</w:t>
            </w:r>
          </w:p>
        </w:tc>
        <w:tc>
          <w:tcPr>
            <w:tcW w:w="4189" w:type="pct"/>
            <w:shd w:val="clear" w:color="auto" w:fill="DBE5F1" w:themeFill="accent1" w:themeFillTint="33"/>
          </w:tcPr>
          <w:p w14:paraId="0DEE73CA" w14:textId="77777777" w:rsidR="00FB3F1D" w:rsidRPr="002C3786" w:rsidRDefault="00FB3F1D" w:rsidP="00E03A24">
            <w:pPr>
              <w:pStyle w:val="GSATableHeading"/>
            </w:pPr>
            <w:r w:rsidRPr="002C3786">
              <w:t>Control Summary Information</w:t>
            </w:r>
          </w:p>
        </w:tc>
      </w:tr>
      <w:tr w:rsidR="00FB3F1D" w:rsidRPr="002C3786" w14:paraId="1B3E1EED" w14:textId="77777777" w:rsidTr="001C310B">
        <w:trPr>
          <w:trHeight w:val="288"/>
        </w:trPr>
        <w:tc>
          <w:tcPr>
            <w:tcW w:w="5000" w:type="pct"/>
            <w:gridSpan w:val="2"/>
            <w:tcMar>
              <w:top w:w="43" w:type="dxa"/>
              <w:bottom w:w="43" w:type="dxa"/>
            </w:tcMar>
          </w:tcPr>
          <w:p w14:paraId="234EA5DF" w14:textId="32BAAEDB" w:rsidR="00FB3F1D" w:rsidRPr="002C3786" w:rsidRDefault="00FB3F1D" w:rsidP="002D7634">
            <w:pPr>
              <w:pStyle w:val="GSATableText"/>
            </w:pPr>
            <w:r w:rsidRPr="002C3786">
              <w:t>Responsible Role:</w:t>
            </w:r>
            <w:r>
              <w:t xml:space="preserve"> </w:t>
            </w:r>
            <w:r w:rsidR="005E40C6">
              <w:t>Microsoft Azure</w:t>
            </w:r>
          </w:p>
        </w:tc>
      </w:tr>
      <w:tr w:rsidR="00FB3F1D" w:rsidRPr="002C3786" w14:paraId="66EC2BD1" w14:textId="77777777" w:rsidTr="001C310B">
        <w:trPr>
          <w:trHeight w:val="288"/>
        </w:trPr>
        <w:tc>
          <w:tcPr>
            <w:tcW w:w="5000" w:type="pct"/>
            <w:gridSpan w:val="2"/>
            <w:tcMar>
              <w:top w:w="43" w:type="dxa"/>
              <w:bottom w:w="43" w:type="dxa"/>
            </w:tcMar>
            <w:vAlign w:val="bottom"/>
          </w:tcPr>
          <w:p w14:paraId="39352571" w14:textId="77777777" w:rsidR="00FB3F1D" w:rsidRPr="002C3786" w:rsidRDefault="00FB3F1D" w:rsidP="00DA4990">
            <w:pPr>
              <w:pStyle w:val="GSATableText"/>
            </w:pPr>
            <w:r w:rsidRPr="002C3786">
              <w:t>Implementation Status (check all that apply):</w:t>
            </w:r>
          </w:p>
          <w:p w14:paraId="46EA347F" w14:textId="3FBE9AA8" w:rsidR="00FB3F1D" w:rsidRPr="002C3786" w:rsidRDefault="00844BEB" w:rsidP="00DA4990">
            <w:pPr>
              <w:pStyle w:val="GSATableText"/>
            </w:pPr>
            <w:sdt>
              <w:sdtPr>
                <w:id w:val="654107591"/>
                <w14:checkbox>
                  <w14:checked w14:val="1"/>
                  <w14:checkedState w14:val="2612" w14:font="MS Gothic"/>
                  <w14:uncheckedState w14:val="2610" w14:font="MS Gothic"/>
                </w14:checkbox>
              </w:sdtPr>
              <w:sdtEndPr/>
              <w:sdtContent>
                <w:r w:rsidR="005E40C6">
                  <w:rPr>
                    <w:rFonts w:ascii="MS Gothic" w:eastAsia="MS Gothic" w:hAnsi="MS Gothic" w:hint="eastAsia"/>
                  </w:rPr>
                  <w:t>☒</w:t>
                </w:r>
              </w:sdtContent>
            </w:sdt>
            <w:r w:rsidR="00FB3F1D">
              <w:t xml:space="preserve"> </w:t>
            </w:r>
            <w:r w:rsidR="00FB3F1D" w:rsidRPr="002C3786">
              <w:t>Implemented</w:t>
            </w:r>
          </w:p>
          <w:p w14:paraId="21ECBAD0" w14:textId="77777777" w:rsidR="00FB3F1D" w:rsidRPr="002C3786" w:rsidRDefault="00844BEB" w:rsidP="00DA4990">
            <w:pPr>
              <w:pStyle w:val="GSATableText"/>
            </w:pPr>
            <w:sdt>
              <w:sdtPr>
                <w:id w:val="-9595639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1C78CC4" w14:textId="77777777" w:rsidR="00FB3F1D" w:rsidRPr="002C3786" w:rsidRDefault="00844BEB" w:rsidP="00DA4990">
            <w:pPr>
              <w:pStyle w:val="GSATableText"/>
            </w:pPr>
            <w:sdt>
              <w:sdtPr>
                <w:id w:val="-4766811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F6FEE75" w14:textId="77777777" w:rsidR="00FB3F1D" w:rsidRPr="002C3786" w:rsidRDefault="00844BEB" w:rsidP="00DA4990">
            <w:pPr>
              <w:pStyle w:val="GSATableText"/>
            </w:pPr>
            <w:sdt>
              <w:sdtPr>
                <w:id w:val="30982787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41BBB45" w14:textId="77777777" w:rsidR="00FB3F1D" w:rsidRPr="002C3786" w:rsidRDefault="00844BEB" w:rsidP="00DA4990">
            <w:pPr>
              <w:pStyle w:val="GSATableText"/>
            </w:pPr>
            <w:sdt>
              <w:sdtPr>
                <w:id w:val="-15438113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0DDC459" w14:textId="77777777" w:rsidTr="001C310B">
        <w:trPr>
          <w:trHeight w:val="288"/>
        </w:trPr>
        <w:tc>
          <w:tcPr>
            <w:tcW w:w="5000" w:type="pct"/>
            <w:gridSpan w:val="2"/>
            <w:tcMar>
              <w:top w:w="43" w:type="dxa"/>
              <w:bottom w:w="43" w:type="dxa"/>
            </w:tcMar>
            <w:vAlign w:val="bottom"/>
          </w:tcPr>
          <w:p w14:paraId="0D59E48B" w14:textId="77777777" w:rsidR="00FB3F1D" w:rsidRPr="002C3786" w:rsidRDefault="00FB3F1D" w:rsidP="00DA4990">
            <w:pPr>
              <w:pStyle w:val="GSATableText"/>
            </w:pPr>
            <w:r w:rsidRPr="002C3786">
              <w:t>Control Origination (check all that apply):</w:t>
            </w:r>
          </w:p>
          <w:p w14:paraId="4CA16663" w14:textId="77777777" w:rsidR="00FB3F1D" w:rsidRPr="002C3786" w:rsidRDefault="00844BEB" w:rsidP="00DA4990">
            <w:pPr>
              <w:pStyle w:val="GSATableText"/>
            </w:pPr>
            <w:sdt>
              <w:sdtPr>
                <w:id w:val="-16020195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6E1BF27" w14:textId="77777777" w:rsidR="00FB3F1D" w:rsidRPr="002C3786" w:rsidRDefault="00844BEB" w:rsidP="00DA4990">
            <w:pPr>
              <w:pStyle w:val="GSATableText"/>
            </w:pPr>
            <w:sdt>
              <w:sdtPr>
                <w:id w:val="9401074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D6F172D" w14:textId="77777777" w:rsidR="00FB3F1D" w:rsidRPr="002C3786" w:rsidRDefault="00844BEB" w:rsidP="00DA4990">
            <w:pPr>
              <w:pStyle w:val="GSATableText"/>
            </w:pPr>
            <w:sdt>
              <w:sdtPr>
                <w:id w:val="7389194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9D91BA6" w14:textId="77777777" w:rsidR="00FB3F1D" w:rsidRPr="002C3786" w:rsidRDefault="00844BEB" w:rsidP="00DA4990">
            <w:pPr>
              <w:pStyle w:val="GSATableText"/>
            </w:pPr>
            <w:sdt>
              <w:sdtPr>
                <w:id w:val="-198121432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906845A" w14:textId="77777777" w:rsidR="00FB3F1D" w:rsidRPr="002C3786" w:rsidRDefault="00844BEB" w:rsidP="00DA4990">
            <w:pPr>
              <w:pStyle w:val="GSATableText"/>
            </w:pPr>
            <w:sdt>
              <w:sdtPr>
                <w:id w:val="-135671771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A102A64" w14:textId="77777777" w:rsidR="00FB3F1D" w:rsidRPr="002C3786" w:rsidRDefault="00844BEB" w:rsidP="00DA4990">
            <w:pPr>
              <w:pStyle w:val="GSATableText"/>
            </w:pPr>
            <w:sdt>
              <w:sdtPr>
                <w:id w:val="-60842901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93712EC" w14:textId="09866476" w:rsidR="00FB3F1D" w:rsidRPr="002C3786" w:rsidRDefault="00844BEB" w:rsidP="00DA4990">
            <w:pPr>
              <w:pStyle w:val="GSATableText"/>
            </w:pPr>
            <w:sdt>
              <w:sdtPr>
                <w:id w:val="1183398761"/>
                <w14:checkbox>
                  <w14:checked w14:val="1"/>
                  <w14:checkedState w14:val="2612" w14:font="MS Gothic"/>
                  <w14:uncheckedState w14:val="2610" w14:font="MS Gothic"/>
                </w14:checkbox>
              </w:sdtPr>
              <w:sdtEndPr/>
              <w:sdtContent>
                <w:r w:rsidR="005E40C6">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438088"/>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41731953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26C2514A"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53ED72F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7B55E40" w14:textId="77777777" w:rsidR="007A2904" w:rsidRPr="0036708B" w:rsidRDefault="00782747" w:rsidP="00E03A24">
            <w:pPr>
              <w:pStyle w:val="GSATableHeading"/>
            </w:pPr>
            <w:r w:rsidRPr="00D73ECA">
              <w:t xml:space="preserve">PE-9 </w:t>
            </w:r>
            <w:r w:rsidR="007A2904" w:rsidRPr="0036708B">
              <w:t>What is the solution and how is it implemented?</w:t>
            </w:r>
          </w:p>
        </w:tc>
      </w:tr>
      <w:tr w:rsidR="007A2904" w:rsidRPr="002C3786" w14:paraId="3081C9A2" w14:textId="77777777" w:rsidTr="001C310B">
        <w:trPr>
          <w:trHeight w:val="288"/>
        </w:trPr>
        <w:tc>
          <w:tcPr>
            <w:tcW w:w="5000" w:type="pct"/>
            <w:shd w:val="clear" w:color="auto" w:fill="FFFFFF" w:themeFill="background1"/>
          </w:tcPr>
          <w:p w14:paraId="1BC9B867" w14:textId="64BD7BBC"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24B41A37" w14:textId="4934E9CC" w:rsidR="00EC55A9" w:rsidRDefault="002B0F3C" w:rsidP="00EC55A9">
            <w:pPr>
              <w:pStyle w:val="GSATableText"/>
              <w:spacing w:before="120" w:after="120" w:line="240" w:lineRule="auto"/>
            </w:pPr>
            <w:r w:rsidRPr="002B0F3C">
              <w:t>Microsoft Azure implements this requirement on behalf of customers. Microsoft Azure provides protective spaces and appropriate labeling for cables. Microsoft Azure infrastructure equipment—for example, cables, electrical lines, and backup generators—must be placed in environments which have been engineered to be protected from environmental risks such as theft, fire, explosives, smoke, water, dust, vibration, earthquake, harmful chemicals, electrical interference, power outages, electrical disturbances (spikes). All portable online services’ assets (e.g., racks, servers, network devices) must be locked or fastened in place in order to provide protection against theft or movement damage. Power and information system cables within any Microsoft Azure environment are labeled appropriately and protected against interception or damage. Power and information system cables are separated from each other at all points within an environment to avoid interference.</w:t>
            </w:r>
          </w:p>
          <w:p w14:paraId="2C5E7ECE" w14:textId="549F4CC9"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57609D5C" w14:textId="5A5A5D02" w:rsidR="00576A9D" w:rsidRPr="002C3786" w:rsidRDefault="00576A9D"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7E212550" w14:textId="77777777" w:rsidR="00847792" w:rsidRPr="00785EC6" w:rsidRDefault="00847792" w:rsidP="00DA4990"/>
    <w:p w14:paraId="58A1699E" w14:textId="77777777" w:rsidR="000D1972" w:rsidRDefault="00782747" w:rsidP="005972CC">
      <w:pPr>
        <w:pStyle w:val="Heading3"/>
      </w:pPr>
      <w:bookmarkStart w:id="2423" w:name="_Toc149090452"/>
      <w:bookmarkStart w:id="2424" w:name="_Toc383429828"/>
      <w:bookmarkStart w:id="2425" w:name="_Toc383444640"/>
      <w:bookmarkStart w:id="2426" w:name="_Toc385594285"/>
      <w:bookmarkStart w:id="2427" w:name="_Toc385594673"/>
      <w:bookmarkStart w:id="2428" w:name="_Toc385595061"/>
      <w:bookmarkStart w:id="2429" w:name="_Toc388620906"/>
      <w:bookmarkStart w:id="2430" w:name="_Toc449543425"/>
      <w:bookmarkStart w:id="2431" w:name="_Toc464802351"/>
      <w:r w:rsidRPr="002C3786">
        <w:t>PE-10</w:t>
      </w:r>
      <w:r>
        <w:t xml:space="preserve"> </w:t>
      </w:r>
      <w:r w:rsidR="009F2725" w:rsidRPr="002C3786">
        <w:t xml:space="preserve">Emergency Shutoff </w:t>
      </w:r>
      <w:bookmarkEnd w:id="2423"/>
      <w:bookmarkEnd w:id="2424"/>
      <w:bookmarkEnd w:id="2425"/>
      <w:bookmarkEnd w:id="2426"/>
      <w:bookmarkEnd w:id="2427"/>
      <w:bookmarkEnd w:id="2428"/>
      <w:bookmarkEnd w:id="2429"/>
      <w:r w:rsidR="008806DE">
        <w:t>(M) (H)</w:t>
      </w:r>
      <w:bookmarkEnd w:id="2430"/>
      <w:bookmarkEnd w:id="2431"/>
    </w:p>
    <w:p w14:paraId="435DC078" w14:textId="77777777" w:rsidR="009F2725" w:rsidRPr="002C3786" w:rsidRDefault="009F2725" w:rsidP="00A253D7">
      <w:pPr>
        <w:keepNext/>
        <w:widowControl/>
      </w:pPr>
      <w:r w:rsidRPr="006B29D5">
        <w:t>The organization:</w:t>
      </w:r>
    </w:p>
    <w:p w14:paraId="7EAD8EE9" w14:textId="77777777" w:rsidR="000D1972" w:rsidRDefault="009F2725" w:rsidP="00D063D0">
      <w:pPr>
        <w:pStyle w:val="GSAListParagraphalpha"/>
        <w:numPr>
          <w:ilvl w:val="0"/>
          <w:numId w:val="44"/>
        </w:numPr>
      </w:pPr>
      <w:r w:rsidRPr="002C3786">
        <w:t>Provides the capability of shutting off power to the information system or individual system components in emergency situations;</w:t>
      </w:r>
    </w:p>
    <w:p w14:paraId="6350803F" w14:textId="77777777" w:rsidR="000D1972" w:rsidRDefault="009F2725" w:rsidP="00D063D0">
      <w:pPr>
        <w:pStyle w:val="GSAListParagraphalpha"/>
        <w:numPr>
          <w:ilvl w:val="0"/>
          <w:numId w:val="44"/>
        </w:numPr>
      </w:pPr>
      <w:r w:rsidRPr="006B29D5">
        <w:t xml:space="preserve">Places emergency shutoff switches or devices in </w:t>
      </w:r>
      <w:r w:rsidR="0036370E" w:rsidRPr="0036370E">
        <w:t>[</w:t>
      </w:r>
      <w:r w:rsidR="00AE3199" w:rsidRPr="00D62A31">
        <w:rPr>
          <w:rStyle w:val="GSAItalicEmphasisChar"/>
        </w:rPr>
        <w:t>Assignment: organization-defined location by information system or system component</w:t>
      </w:r>
      <w:r w:rsidR="0036370E" w:rsidRPr="0036370E">
        <w:t>]</w:t>
      </w:r>
      <w:r w:rsidR="0036370E">
        <w:t xml:space="preserve"> </w:t>
      </w:r>
      <w:r w:rsidRPr="006B29D5">
        <w:t>to facilitate safe and easy access for personnel; and</w:t>
      </w:r>
    </w:p>
    <w:p w14:paraId="2254D79E" w14:textId="77777777" w:rsidR="000D1972" w:rsidRDefault="009F2725" w:rsidP="00D063D0">
      <w:pPr>
        <w:pStyle w:val="GSAListParagraphalpha"/>
        <w:numPr>
          <w:ilvl w:val="0"/>
          <w:numId w:val="44"/>
        </w:numPr>
      </w:pPr>
      <w:r w:rsidRPr="002C3786">
        <w:t>Protects emergency power shutoff capability from unauthorized activation.</w:t>
      </w:r>
    </w:p>
    <w:p w14:paraId="2BE07D00"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5D6F5A04" w14:textId="77777777" w:rsidTr="001C310B">
        <w:trPr>
          <w:cantSplit/>
          <w:trHeight w:val="288"/>
          <w:tblHeader/>
        </w:trPr>
        <w:tc>
          <w:tcPr>
            <w:tcW w:w="811" w:type="pct"/>
            <w:shd w:val="clear" w:color="auto" w:fill="DBE5F1" w:themeFill="accent1" w:themeFillTint="33"/>
            <w:tcMar>
              <w:top w:w="43" w:type="dxa"/>
              <w:bottom w:w="43" w:type="dxa"/>
            </w:tcMar>
          </w:tcPr>
          <w:p w14:paraId="5E28301B" w14:textId="77777777" w:rsidR="00FB3F1D" w:rsidRPr="002C3786" w:rsidRDefault="00782747" w:rsidP="00E03A24">
            <w:pPr>
              <w:pStyle w:val="GSATableHeading"/>
            </w:pPr>
            <w:r w:rsidRPr="00A45FED">
              <w:t>PE-10</w:t>
            </w:r>
          </w:p>
        </w:tc>
        <w:tc>
          <w:tcPr>
            <w:tcW w:w="4189" w:type="pct"/>
            <w:shd w:val="clear" w:color="auto" w:fill="DBE5F1" w:themeFill="accent1" w:themeFillTint="33"/>
          </w:tcPr>
          <w:p w14:paraId="46CA641C" w14:textId="77777777" w:rsidR="00FB3F1D" w:rsidRPr="002C3786" w:rsidRDefault="00FB3F1D" w:rsidP="00E03A24">
            <w:pPr>
              <w:pStyle w:val="GSATableHeading"/>
            </w:pPr>
            <w:r w:rsidRPr="002C3786">
              <w:t>Control Summary Information</w:t>
            </w:r>
          </w:p>
        </w:tc>
      </w:tr>
      <w:tr w:rsidR="00FB3F1D" w:rsidRPr="002C3786" w14:paraId="27650EFA" w14:textId="77777777" w:rsidTr="001C310B">
        <w:trPr>
          <w:trHeight w:val="288"/>
        </w:trPr>
        <w:tc>
          <w:tcPr>
            <w:tcW w:w="5000" w:type="pct"/>
            <w:gridSpan w:val="2"/>
            <w:tcMar>
              <w:top w:w="43" w:type="dxa"/>
              <w:bottom w:w="43" w:type="dxa"/>
            </w:tcMar>
          </w:tcPr>
          <w:p w14:paraId="13DD2F1C" w14:textId="7ABBE62C" w:rsidR="00FB3F1D" w:rsidRPr="002C3786" w:rsidRDefault="00FB3F1D" w:rsidP="002D7634">
            <w:pPr>
              <w:pStyle w:val="GSATableText"/>
            </w:pPr>
            <w:r w:rsidRPr="002C3786">
              <w:t>Responsible Role:</w:t>
            </w:r>
            <w:r>
              <w:t xml:space="preserve"> </w:t>
            </w:r>
            <w:r w:rsidR="005E40C6">
              <w:t>Microsoft Azure</w:t>
            </w:r>
          </w:p>
        </w:tc>
      </w:tr>
      <w:tr w:rsidR="00FB3F1D" w:rsidRPr="00D00D47" w14:paraId="6F7F98A0" w14:textId="77777777" w:rsidTr="001C310B">
        <w:trPr>
          <w:trHeight w:val="288"/>
        </w:trPr>
        <w:tc>
          <w:tcPr>
            <w:tcW w:w="5000" w:type="pct"/>
            <w:gridSpan w:val="2"/>
            <w:tcMar>
              <w:top w:w="43" w:type="dxa"/>
              <w:bottom w:w="43" w:type="dxa"/>
            </w:tcMar>
          </w:tcPr>
          <w:p w14:paraId="6AFC636F" w14:textId="0FEF5F3B" w:rsidR="00FB3F1D" w:rsidRPr="00D00D47" w:rsidRDefault="00782747" w:rsidP="002D7634">
            <w:pPr>
              <w:pStyle w:val="GSATableText"/>
            </w:pPr>
            <w:r w:rsidRPr="00A45FED">
              <w:t>Parameter PE-10(b):</w:t>
            </w:r>
            <w:r>
              <w:t xml:space="preserve"> </w:t>
            </w:r>
            <w:r w:rsidR="005E40C6">
              <w:t>Colocations or manned Facilities Operation Centers (FOCs)</w:t>
            </w:r>
          </w:p>
        </w:tc>
      </w:tr>
      <w:tr w:rsidR="00FB3F1D" w:rsidRPr="002C3786" w14:paraId="01075678" w14:textId="77777777" w:rsidTr="001C310B">
        <w:trPr>
          <w:trHeight w:val="288"/>
        </w:trPr>
        <w:tc>
          <w:tcPr>
            <w:tcW w:w="5000" w:type="pct"/>
            <w:gridSpan w:val="2"/>
            <w:tcMar>
              <w:top w:w="43" w:type="dxa"/>
              <w:bottom w:w="43" w:type="dxa"/>
            </w:tcMar>
            <w:vAlign w:val="bottom"/>
          </w:tcPr>
          <w:p w14:paraId="0D0F2358" w14:textId="77777777" w:rsidR="00FB3F1D" w:rsidRPr="002C3786" w:rsidRDefault="00FB3F1D" w:rsidP="00DA4990">
            <w:pPr>
              <w:pStyle w:val="GSATableText"/>
            </w:pPr>
            <w:r w:rsidRPr="002C3786">
              <w:t>Implementation Status (check all that apply):</w:t>
            </w:r>
          </w:p>
          <w:p w14:paraId="18CBAC21" w14:textId="7E7FCC93" w:rsidR="00FB3F1D" w:rsidRPr="002C3786" w:rsidRDefault="00844BEB" w:rsidP="00DA4990">
            <w:pPr>
              <w:pStyle w:val="GSATableText"/>
            </w:pPr>
            <w:sdt>
              <w:sdtPr>
                <w:id w:val="-350962009"/>
                <w14:checkbox>
                  <w14:checked w14:val="1"/>
                  <w14:checkedState w14:val="2612" w14:font="MS Gothic"/>
                  <w14:uncheckedState w14:val="2610" w14:font="MS Gothic"/>
                </w14:checkbox>
              </w:sdtPr>
              <w:sdtEndPr/>
              <w:sdtContent>
                <w:r w:rsidR="005E40C6">
                  <w:rPr>
                    <w:rFonts w:ascii="MS Gothic" w:eastAsia="MS Gothic" w:hAnsi="MS Gothic" w:hint="eastAsia"/>
                  </w:rPr>
                  <w:t>☒</w:t>
                </w:r>
              </w:sdtContent>
            </w:sdt>
            <w:r w:rsidR="00FB3F1D">
              <w:t xml:space="preserve"> </w:t>
            </w:r>
            <w:r w:rsidR="00FB3F1D" w:rsidRPr="002C3786">
              <w:t>Implemented</w:t>
            </w:r>
          </w:p>
          <w:p w14:paraId="58973A90" w14:textId="77777777" w:rsidR="00FB3F1D" w:rsidRPr="002C3786" w:rsidRDefault="00844BEB" w:rsidP="00DA4990">
            <w:pPr>
              <w:pStyle w:val="GSATableText"/>
            </w:pPr>
            <w:sdt>
              <w:sdtPr>
                <w:id w:val="18361772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CAE9894" w14:textId="77777777" w:rsidR="00FB3F1D" w:rsidRPr="002C3786" w:rsidRDefault="00844BEB" w:rsidP="00DA4990">
            <w:pPr>
              <w:pStyle w:val="GSATableText"/>
            </w:pPr>
            <w:sdt>
              <w:sdtPr>
                <w:id w:val="21632427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1203FAF" w14:textId="77777777" w:rsidR="00FB3F1D" w:rsidRPr="002C3786" w:rsidRDefault="00844BEB" w:rsidP="00DA4990">
            <w:pPr>
              <w:pStyle w:val="GSATableText"/>
            </w:pPr>
            <w:sdt>
              <w:sdtPr>
                <w:id w:val="4750308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D37CEDB" w14:textId="77777777" w:rsidR="00FB3F1D" w:rsidRPr="002C3786" w:rsidRDefault="00844BEB" w:rsidP="00DA4990">
            <w:pPr>
              <w:pStyle w:val="GSATableText"/>
            </w:pPr>
            <w:sdt>
              <w:sdtPr>
                <w:id w:val="-9574054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3AAC03D" w14:textId="77777777" w:rsidTr="001C310B">
        <w:trPr>
          <w:trHeight w:val="288"/>
        </w:trPr>
        <w:tc>
          <w:tcPr>
            <w:tcW w:w="5000" w:type="pct"/>
            <w:gridSpan w:val="2"/>
            <w:tcMar>
              <w:top w:w="43" w:type="dxa"/>
              <w:bottom w:w="43" w:type="dxa"/>
            </w:tcMar>
            <w:vAlign w:val="bottom"/>
          </w:tcPr>
          <w:p w14:paraId="118CE1D5" w14:textId="77777777" w:rsidR="00FB3F1D" w:rsidRPr="002C3786" w:rsidRDefault="00FB3F1D" w:rsidP="00DA4990">
            <w:pPr>
              <w:pStyle w:val="GSATableText"/>
            </w:pPr>
            <w:r w:rsidRPr="002C3786">
              <w:t>Control Origination (check all that apply):</w:t>
            </w:r>
          </w:p>
          <w:p w14:paraId="64C0709C" w14:textId="77777777" w:rsidR="00FB3F1D" w:rsidRPr="002C3786" w:rsidRDefault="00844BEB" w:rsidP="00DA4990">
            <w:pPr>
              <w:pStyle w:val="GSATableText"/>
            </w:pPr>
            <w:sdt>
              <w:sdtPr>
                <w:id w:val="12867382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5ACF9E9" w14:textId="77777777" w:rsidR="00FB3F1D" w:rsidRPr="002C3786" w:rsidRDefault="00844BEB" w:rsidP="00DA4990">
            <w:pPr>
              <w:pStyle w:val="GSATableText"/>
            </w:pPr>
            <w:sdt>
              <w:sdtPr>
                <w:id w:val="8075910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7FC2ABA" w14:textId="77777777" w:rsidR="00FB3F1D" w:rsidRPr="002C3786" w:rsidRDefault="00844BEB" w:rsidP="00DA4990">
            <w:pPr>
              <w:pStyle w:val="GSATableText"/>
            </w:pPr>
            <w:sdt>
              <w:sdtPr>
                <w:id w:val="140518782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3FFFD532" w14:textId="77777777" w:rsidR="00FB3F1D" w:rsidRPr="002C3786" w:rsidRDefault="00844BEB" w:rsidP="00DA4990">
            <w:pPr>
              <w:pStyle w:val="GSATableText"/>
            </w:pPr>
            <w:sdt>
              <w:sdtPr>
                <w:id w:val="16300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4A2BEC6" w14:textId="77777777" w:rsidR="00FB3F1D" w:rsidRPr="002C3786" w:rsidRDefault="00844BEB" w:rsidP="00DA4990">
            <w:pPr>
              <w:pStyle w:val="GSATableText"/>
            </w:pPr>
            <w:sdt>
              <w:sdtPr>
                <w:id w:val="29927494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027D8315" w14:textId="77777777" w:rsidR="00FB3F1D" w:rsidRPr="002C3786" w:rsidRDefault="00844BEB" w:rsidP="00DA4990">
            <w:pPr>
              <w:pStyle w:val="GSATableText"/>
            </w:pPr>
            <w:sdt>
              <w:sdtPr>
                <w:id w:val="-14694255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41A653E" w14:textId="31AA47F1" w:rsidR="00FB3F1D" w:rsidRPr="002C3786" w:rsidRDefault="00844BEB" w:rsidP="00DA4990">
            <w:pPr>
              <w:pStyle w:val="GSATableText"/>
            </w:pPr>
            <w:sdt>
              <w:sdtPr>
                <w:id w:val="-813167581"/>
                <w14:checkbox>
                  <w14:checked w14:val="1"/>
                  <w14:checkedState w14:val="2612" w14:font="MS Gothic"/>
                  <w14:uncheckedState w14:val="2610" w14:font="MS Gothic"/>
                </w14:checkbox>
              </w:sdtPr>
              <w:sdtEndPr/>
              <w:sdtContent>
                <w:r w:rsidR="005E40C6">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3659898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32678415"/>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689D9DED"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F26D5" w:rsidRPr="002C3786" w14:paraId="533BB1AB" w14:textId="77777777" w:rsidTr="001C310B">
        <w:trPr>
          <w:cantSplit/>
          <w:trHeight w:val="288"/>
          <w:tblHeader/>
        </w:trPr>
        <w:tc>
          <w:tcPr>
            <w:tcW w:w="5000" w:type="pct"/>
            <w:gridSpan w:val="2"/>
            <w:shd w:val="clear" w:color="auto" w:fill="DBE5F1" w:themeFill="accent1" w:themeFillTint="33"/>
            <w:vAlign w:val="center"/>
          </w:tcPr>
          <w:p w14:paraId="01C08F07" w14:textId="77777777" w:rsidR="00AF26D5" w:rsidRPr="002C3786" w:rsidRDefault="00AF26D5" w:rsidP="00E03A24">
            <w:pPr>
              <w:pStyle w:val="GSATableHeading"/>
            </w:pPr>
            <w:r w:rsidRPr="00A45FED">
              <w:t xml:space="preserve">PE-10 </w:t>
            </w:r>
            <w:r w:rsidRPr="002C3786">
              <w:t>What is the solution and how is it implemented?</w:t>
            </w:r>
          </w:p>
        </w:tc>
      </w:tr>
      <w:tr w:rsidR="00AF26D5" w:rsidRPr="0036708B" w14:paraId="2B677759" w14:textId="77777777" w:rsidTr="001C310B">
        <w:trPr>
          <w:trHeight w:val="288"/>
        </w:trPr>
        <w:tc>
          <w:tcPr>
            <w:tcW w:w="484" w:type="pct"/>
            <w:tcBorders>
              <w:right w:val="nil"/>
            </w:tcBorders>
            <w:shd w:val="clear" w:color="auto" w:fill="DBE5F1" w:themeFill="accent1" w:themeFillTint="33"/>
          </w:tcPr>
          <w:p w14:paraId="341BDAD2" w14:textId="77777777" w:rsidR="00AF26D5" w:rsidRPr="002C3786" w:rsidRDefault="00AF26D5" w:rsidP="00E03A24">
            <w:pPr>
              <w:pStyle w:val="GSATableHeading"/>
            </w:pPr>
            <w:r w:rsidRPr="002C3786">
              <w:t>Part a</w:t>
            </w:r>
          </w:p>
        </w:tc>
        <w:tc>
          <w:tcPr>
            <w:tcW w:w="4516" w:type="pct"/>
            <w:tcMar>
              <w:top w:w="43" w:type="dxa"/>
              <w:bottom w:w="43" w:type="dxa"/>
            </w:tcMar>
          </w:tcPr>
          <w:p w14:paraId="47CF71BF" w14:textId="1E29C6AB"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7C4B9369" w14:textId="528463B4" w:rsidR="00EC55A9" w:rsidRDefault="003B1FF2" w:rsidP="00576A9D">
            <w:pPr>
              <w:pStyle w:val="GSATableText"/>
              <w:spacing w:before="120" w:after="120" w:line="240" w:lineRule="auto"/>
            </w:pPr>
            <w:r w:rsidRPr="003B1FF2">
              <w:t>Microsoft Azure implements this requirement on behalf of customers. Microsoft Azure has installed Emergency Power Off (EPO) buttons in locations within the datacenter as required by local fire code. In some Microsoft Azure managed datacenters, the datacenter design no longer requires EPO buttons.</w:t>
            </w:r>
          </w:p>
          <w:p w14:paraId="7A6319FA" w14:textId="6C2230CC"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2BA671C6" w14:textId="46E88F52" w:rsidR="00AF26D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AF26D5" w:rsidRPr="0036708B" w14:paraId="1721573D" w14:textId="77777777" w:rsidTr="001C310B">
        <w:trPr>
          <w:trHeight w:val="288"/>
        </w:trPr>
        <w:tc>
          <w:tcPr>
            <w:tcW w:w="484" w:type="pct"/>
            <w:tcBorders>
              <w:right w:val="nil"/>
            </w:tcBorders>
            <w:shd w:val="clear" w:color="auto" w:fill="DBE5F1" w:themeFill="accent1" w:themeFillTint="33"/>
          </w:tcPr>
          <w:p w14:paraId="3B5A5092" w14:textId="77777777" w:rsidR="00AF26D5" w:rsidRPr="002C3786" w:rsidRDefault="00AF26D5" w:rsidP="00E03A24">
            <w:pPr>
              <w:pStyle w:val="GSATableHeading"/>
            </w:pPr>
            <w:r w:rsidRPr="002C3786">
              <w:t>Part b</w:t>
            </w:r>
          </w:p>
        </w:tc>
        <w:tc>
          <w:tcPr>
            <w:tcW w:w="4516" w:type="pct"/>
            <w:tcMar>
              <w:top w:w="43" w:type="dxa"/>
              <w:bottom w:w="43" w:type="dxa"/>
            </w:tcMar>
          </w:tcPr>
          <w:p w14:paraId="1354E432" w14:textId="65454FCA"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3AC2FAED" w14:textId="7990D406" w:rsidR="00EC55A9" w:rsidRDefault="003B1FF2" w:rsidP="00576A9D">
            <w:pPr>
              <w:pStyle w:val="GSATableText"/>
              <w:spacing w:before="120" w:after="120" w:line="240" w:lineRule="auto"/>
            </w:pPr>
            <w:r w:rsidRPr="003B1FF2">
              <w:t>Microsoft Azure implements this requirement on behalf of customers. EPO buttons are strategically placed to allow for activation in emergency situations. EPO buttons can be placed in the colocations, manned Facilities Operation Centers (FOCs), or as required by local fire code.</w:t>
            </w:r>
          </w:p>
          <w:p w14:paraId="652128BE" w14:textId="05AF25FA"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12D1D692" w14:textId="4424E846" w:rsidR="00AF26D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AF26D5" w:rsidRPr="0036708B" w14:paraId="54DEB4F4" w14:textId="77777777" w:rsidTr="001C310B">
        <w:trPr>
          <w:trHeight w:val="288"/>
        </w:trPr>
        <w:tc>
          <w:tcPr>
            <w:tcW w:w="484" w:type="pct"/>
            <w:tcBorders>
              <w:right w:val="nil"/>
            </w:tcBorders>
            <w:shd w:val="clear" w:color="auto" w:fill="DBE5F1" w:themeFill="accent1" w:themeFillTint="33"/>
          </w:tcPr>
          <w:p w14:paraId="751C7B79" w14:textId="77777777" w:rsidR="00AF26D5" w:rsidRPr="002C3786" w:rsidRDefault="00AF26D5" w:rsidP="00E03A24">
            <w:pPr>
              <w:pStyle w:val="GSATableHeading"/>
            </w:pPr>
            <w:r w:rsidRPr="002C3786">
              <w:t xml:space="preserve">Part </w:t>
            </w:r>
            <w:r>
              <w:t>c</w:t>
            </w:r>
          </w:p>
        </w:tc>
        <w:tc>
          <w:tcPr>
            <w:tcW w:w="4516" w:type="pct"/>
            <w:tcMar>
              <w:top w:w="43" w:type="dxa"/>
              <w:bottom w:w="43" w:type="dxa"/>
            </w:tcMar>
          </w:tcPr>
          <w:p w14:paraId="52EEA20C" w14:textId="5136E3B1"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27CB97E1" w14:textId="64BFA6FD" w:rsidR="00EC55A9" w:rsidRDefault="003B1FF2" w:rsidP="00576A9D">
            <w:pPr>
              <w:pStyle w:val="GSATableText"/>
              <w:spacing w:before="120" w:after="120" w:line="240" w:lineRule="auto"/>
            </w:pPr>
            <w:r w:rsidRPr="003B1FF2">
              <w:t>Microsoft Azure implements this requirement on behalf of customers. To prevent accidental activation, EPO buttons may have a protective enclosure, require dual activation, or utilize an audible alarm as a warning before activation. Additionally, EPO buttons are under video surveillance.</w:t>
            </w:r>
          </w:p>
          <w:p w14:paraId="488E4D55" w14:textId="76D6972E"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60B9D9A0" w14:textId="1639915F" w:rsidR="00AF26D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7ED0C8B5" w14:textId="77777777" w:rsidR="005C436D" w:rsidRPr="002C3786" w:rsidRDefault="005C436D" w:rsidP="00DA4990"/>
    <w:p w14:paraId="2AB0C051" w14:textId="77777777" w:rsidR="000D1972" w:rsidRDefault="00AF26D5" w:rsidP="005972CC">
      <w:pPr>
        <w:pStyle w:val="Heading3"/>
      </w:pPr>
      <w:bookmarkStart w:id="2432" w:name="_Toc149090453"/>
      <w:bookmarkStart w:id="2433" w:name="_Toc383429829"/>
      <w:bookmarkStart w:id="2434" w:name="_Toc383444641"/>
      <w:bookmarkStart w:id="2435" w:name="_Toc385594286"/>
      <w:bookmarkStart w:id="2436" w:name="_Toc385594674"/>
      <w:bookmarkStart w:id="2437" w:name="_Toc385595062"/>
      <w:bookmarkStart w:id="2438" w:name="_Toc388620907"/>
      <w:bookmarkStart w:id="2439" w:name="_Toc449543426"/>
      <w:bookmarkStart w:id="2440" w:name="_Toc464802352"/>
      <w:r w:rsidRPr="002C3786">
        <w:t>PE-11</w:t>
      </w:r>
      <w:r>
        <w:t xml:space="preserve"> </w:t>
      </w:r>
      <w:r w:rsidR="009F2725" w:rsidRPr="002C3786">
        <w:t xml:space="preserve">Emergency Power </w:t>
      </w:r>
      <w:bookmarkEnd w:id="2432"/>
      <w:bookmarkEnd w:id="2433"/>
      <w:bookmarkEnd w:id="2434"/>
      <w:bookmarkEnd w:id="2435"/>
      <w:bookmarkEnd w:id="2436"/>
      <w:bookmarkEnd w:id="2437"/>
      <w:bookmarkEnd w:id="2438"/>
      <w:r w:rsidR="008806DE">
        <w:t>(M) (H)</w:t>
      </w:r>
      <w:bookmarkEnd w:id="2439"/>
      <w:bookmarkEnd w:id="2440"/>
    </w:p>
    <w:p w14:paraId="59CEA0F1" w14:textId="77777777" w:rsidR="009F2725" w:rsidRPr="002C3786" w:rsidRDefault="009F2725" w:rsidP="00DA4990">
      <w:r w:rsidRPr="006B29D5">
        <w:t xml:space="preserve">The organization provides a short-term uninterruptible power supply to facilitate </w:t>
      </w:r>
      <w:r w:rsidR="3673002D" w:rsidRPr="006B29D5">
        <w:t>[</w:t>
      </w:r>
      <w:r w:rsidR="08BEDC8D" w:rsidRPr="002B4E6E">
        <w:rPr>
          <w:rStyle w:val="GSAItalicEmphasisChar"/>
        </w:rPr>
        <w:t xml:space="preserve">Selection (one or more): </w:t>
      </w:r>
      <w:r w:rsidR="3673002D" w:rsidRPr="002B4E6E">
        <w:rPr>
          <w:rStyle w:val="GSAItalicEmphasisChar"/>
        </w:rPr>
        <w:t>an orderly shutdown of the information system</w:t>
      </w:r>
      <w:r w:rsidR="08BEDC8D" w:rsidRPr="002B4E6E">
        <w:rPr>
          <w:rStyle w:val="GSAItalicEmphasisChar"/>
        </w:rPr>
        <w:t>;</w:t>
      </w:r>
      <w:r w:rsidR="3673002D" w:rsidRPr="002B4E6E">
        <w:rPr>
          <w:rStyle w:val="GSAItalicEmphasisChar"/>
        </w:rPr>
        <w:t xml:space="preserve"> </w:t>
      </w:r>
      <w:r w:rsidR="08BEDC8D" w:rsidRPr="002B4E6E">
        <w:rPr>
          <w:rStyle w:val="GSAItalicEmphasisChar"/>
        </w:rPr>
        <w:t>transition of the information system to long-term alternate power</w:t>
      </w:r>
      <w:r w:rsidR="08BEDC8D" w:rsidRPr="006B29D5">
        <w:t>]</w:t>
      </w:r>
      <w:r w:rsidR="3673002D" w:rsidRPr="008E3320">
        <w:t xml:space="preserve"> </w:t>
      </w:r>
      <w:r w:rsidRPr="006B29D5">
        <w:t>in the event of a primary power source loss</w:t>
      </w:r>
      <w:r w:rsidR="00AA2578" w:rsidRPr="006B29D5">
        <w:t xml:space="preserve">.  </w:t>
      </w:r>
    </w:p>
    <w:p w14:paraId="67011C42" w14:textId="77777777" w:rsidR="00847792" w:rsidRDefault="0084779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1452DBD" w14:textId="77777777" w:rsidTr="001C310B">
        <w:trPr>
          <w:cantSplit/>
          <w:trHeight w:val="288"/>
          <w:tblHeader/>
        </w:trPr>
        <w:tc>
          <w:tcPr>
            <w:tcW w:w="811" w:type="pct"/>
            <w:shd w:val="clear" w:color="auto" w:fill="DBE5F1" w:themeFill="accent1" w:themeFillTint="33"/>
            <w:tcMar>
              <w:top w:w="43" w:type="dxa"/>
              <w:bottom w:w="43" w:type="dxa"/>
            </w:tcMar>
          </w:tcPr>
          <w:p w14:paraId="30A60098" w14:textId="77777777" w:rsidR="00FB3F1D" w:rsidRPr="002C3786" w:rsidRDefault="00AF26D5" w:rsidP="00E03A24">
            <w:pPr>
              <w:pStyle w:val="GSATableHeading"/>
            </w:pPr>
            <w:r w:rsidRPr="00A45FED">
              <w:lastRenderedPageBreak/>
              <w:t>PE-11</w:t>
            </w:r>
          </w:p>
        </w:tc>
        <w:tc>
          <w:tcPr>
            <w:tcW w:w="4189" w:type="pct"/>
            <w:shd w:val="clear" w:color="auto" w:fill="DBE5F1" w:themeFill="accent1" w:themeFillTint="33"/>
          </w:tcPr>
          <w:p w14:paraId="6B71A148" w14:textId="77777777" w:rsidR="00FB3F1D" w:rsidRPr="002C3786" w:rsidRDefault="00FB3F1D" w:rsidP="00E03A24">
            <w:pPr>
              <w:pStyle w:val="GSATableHeading"/>
            </w:pPr>
            <w:r w:rsidRPr="002C3786">
              <w:t>Control Summary Information</w:t>
            </w:r>
          </w:p>
        </w:tc>
      </w:tr>
      <w:tr w:rsidR="00FB3F1D" w:rsidRPr="002C3786" w14:paraId="327DE960" w14:textId="77777777" w:rsidTr="001C310B">
        <w:trPr>
          <w:trHeight w:val="288"/>
        </w:trPr>
        <w:tc>
          <w:tcPr>
            <w:tcW w:w="5000" w:type="pct"/>
            <w:gridSpan w:val="2"/>
            <w:tcMar>
              <w:top w:w="43" w:type="dxa"/>
              <w:bottom w:w="43" w:type="dxa"/>
            </w:tcMar>
          </w:tcPr>
          <w:p w14:paraId="55F85266" w14:textId="59F8BB70" w:rsidR="00FB3F1D" w:rsidRPr="002C3786" w:rsidRDefault="00FB3F1D" w:rsidP="002D7634">
            <w:pPr>
              <w:pStyle w:val="GSATableText"/>
            </w:pPr>
            <w:r w:rsidRPr="002C3786">
              <w:t>Responsible Role:</w:t>
            </w:r>
            <w:r>
              <w:t xml:space="preserve"> </w:t>
            </w:r>
            <w:r w:rsidR="006A74D5">
              <w:t>Microsoft Azure</w:t>
            </w:r>
          </w:p>
        </w:tc>
      </w:tr>
      <w:tr w:rsidR="00FB3F1D" w:rsidRPr="00D00D47" w14:paraId="6D3DF906" w14:textId="77777777" w:rsidTr="001C310B">
        <w:trPr>
          <w:trHeight w:val="288"/>
        </w:trPr>
        <w:tc>
          <w:tcPr>
            <w:tcW w:w="5000" w:type="pct"/>
            <w:gridSpan w:val="2"/>
            <w:tcMar>
              <w:top w:w="43" w:type="dxa"/>
              <w:bottom w:w="43" w:type="dxa"/>
            </w:tcMar>
          </w:tcPr>
          <w:p w14:paraId="236ED068" w14:textId="2EBD9A31" w:rsidR="00FB3F1D" w:rsidRPr="00D00D47" w:rsidRDefault="00AF26D5" w:rsidP="002D7634">
            <w:pPr>
              <w:pStyle w:val="GSATableText"/>
            </w:pPr>
            <w:r w:rsidRPr="00A45FED">
              <w:t>Parameter PE-11:</w:t>
            </w:r>
            <w:r>
              <w:t xml:space="preserve"> </w:t>
            </w:r>
            <w:r w:rsidR="006A74D5">
              <w:t>Transition of the information system to long-term alternate power</w:t>
            </w:r>
          </w:p>
        </w:tc>
      </w:tr>
      <w:tr w:rsidR="00FB3F1D" w:rsidRPr="002C3786" w14:paraId="02723968" w14:textId="77777777" w:rsidTr="001C310B">
        <w:trPr>
          <w:trHeight w:val="288"/>
        </w:trPr>
        <w:tc>
          <w:tcPr>
            <w:tcW w:w="5000" w:type="pct"/>
            <w:gridSpan w:val="2"/>
            <w:tcMar>
              <w:top w:w="43" w:type="dxa"/>
              <w:bottom w:w="43" w:type="dxa"/>
            </w:tcMar>
            <w:vAlign w:val="bottom"/>
          </w:tcPr>
          <w:p w14:paraId="7D8753D0" w14:textId="77777777" w:rsidR="00FB3F1D" w:rsidRPr="002C3786" w:rsidRDefault="00FB3F1D" w:rsidP="00DA4990">
            <w:pPr>
              <w:pStyle w:val="GSATableText"/>
            </w:pPr>
            <w:r w:rsidRPr="002C3786">
              <w:t>Implementation Status (check all that apply):</w:t>
            </w:r>
          </w:p>
          <w:p w14:paraId="4BA73D7C" w14:textId="7ADF22C8" w:rsidR="00FB3F1D" w:rsidRPr="002C3786" w:rsidRDefault="00844BEB" w:rsidP="00DA4990">
            <w:pPr>
              <w:pStyle w:val="GSATableText"/>
            </w:pPr>
            <w:sdt>
              <w:sdtPr>
                <w:id w:val="733512227"/>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FB3F1D">
              <w:t xml:space="preserve"> </w:t>
            </w:r>
            <w:r w:rsidR="00FB3F1D" w:rsidRPr="002C3786">
              <w:t>Implemented</w:t>
            </w:r>
          </w:p>
          <w:p w14:paraId="69EE9FAD" w14:textId="77777777" w:rsidR="00FB3F1D" w:rsidRPr="002C3786" w:rsidRDefault="00844BEB" w:rsidP="00DA4990">
            <w:pPr>
              <w:pStyle w:val="GSATableText"/>
            </w:pPr>
            <w:sdt>
              <w:sdtPr>
                <w:id w:val="-85758366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0270A3B1" w14:textId="77777777" w:rsidR="00FB3F1D" w:rsidRPr="002C3786" w:rsidRDefault="00844BEB" w:rsidP="00DA4990">
            <w:pPr>
              <w:pStyle w:val="GSATableText"/>
            </w:pPr>
            <w:sdt>
              <w:sdtPr>
                <w:id w:val="-14915570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64469BC" w14:textId="77777777" w:rsidR="00FB3F1D" w:rsidRPr="002C3786" w:rsidRDefault="00844BEB" w:rsidP="00DA4990">
            <w:pPr>
              <w:pStyle w:val="GSATableText"/>
            </w:pPr>
            <w:sdt>
              <w:sdtPr>
                <w:id w:val="-6104384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999201F" w14:textId="77777777" w:rsidR="00FB3F1D" w:rsidRPr="002C3786" w:rsidRDefault="00844BEB" w:rsidP="00DA4990">
            <w:pPr>
              <w:pStyle w:val="GSATableText"/>
            </w:pPr>
            <w:sdt>
              <w:sdtPr>
                <w:id w:val="174167051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E618D51" w14:textId="77777777" w:rsidTr="001C310B">
        <w:trPr>
          <w:trHeight w:val="288"/>
        </w:trPr>
        <w:tc>
          <w:tcPr>
            <w:tcW w:w="5000" w:type="pct"/>
            <w:gridSpan w:val="2"/>
            <w:tcMar>
              <w:top w:w="43" w:type="dxa"/>
              <w:bottom w:w="43" w:type="dxa"/>
            </w:tcMar>
            <w:vAlign w:val="bottom"/>
          </w:tcPr>
          <w:p w14:paraId="7310ECDF" w14:textId="77777777" w:rsidR="00FB3F1D" w:rsidRPr="002C3786" w:rsidRDefault="00FB3F1D" w:rsidP="00DA4990">
            <w:pPr>
              <w:pStyle w:val="GSATableText"/>
            </w:pPr>
            <w:r w:rsidRPr="002C3786">
              <w:t>Control Origination (check all that apply):</w:t>
            </w:r>
          </w:p>
          <w:p w14:paraId="6B5C19A7" w14:textId="77777777" w:rsidR="00FB3F1D" w:rsidRPr="002C3786" w:rsidRDefault="00844BEB" w:rsidP="00DA4990">
            <w:pPr>
              <w:pStyle w:val="GSATableText"/>
            </w:pPr>
            <w:sdt>
              <w:sdtPr>
                <w:id w:val="-194190764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7510923" w14:textId="77777777" w:rsidR="00FB3F1D" w:rsidRPr="002C3786" w:rsidRDefault="00844BEB" w:rsidP="00DA4990">
            <w:pPr>
              <w:pStyle w:val="GSATableText"/>
            </w:pPr>
            <w:sdt>
              <w:sdtPr>
                <w:id w:val="29372058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0AD86C18" w14:textId="77777777" w:rsidR="00FB3F1D" w:rsidRPr="002C3786" w:rsidRDefault="00844BEB" w:rsidP="00DA4990">
            <w:pPr>
              <w:pStyle w:val="GSATableText"/>
            </w:pPr>
            <w:sdt>
              <w:sdtPr>
                <w:id w:val="15186515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BB7892C" w14:textId="77777777" w:rsidR="00FB3F1D" w:rsidRPr="002C3786" w:rsidRDefault="00844BEB" w:rsidP="00DA4990">
            <w:pPr>
              <w:pStyle w:val="GSATableText"/>
            </w:pPr>
            <w:sdt>
              <w:sdtPr>
                <w:id w:val="-191045142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3B161628" w14:textId="77777777" w:rsidR="00FB3F1D" w:rsidRPr="002C3786" w:rsidRDefault="00844BEB" w:rsidP="00DA4990">
            <w:pPr>
              <w:pStyle w:val="GSATableText"/>
            </w:pPr>
            <w:sdt>
              <w:sdtPr>
                <w:id w:val="20329900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595CC6B6" w14:textId="77777777" w:rsidR="00FB3F1D" w:rsidRPr="002C3786" w:rsidRDefault="00844BEB" w:rsidP="00DA4990">
            <w:pPr>
              <w:pStyle w:val="GSATableText"/>
            </w:pPr>
            <w:sdt>
              <w:sdtPr>
                <w:id w:val="-804081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7400736" w14:textId="0E83A288" w:rsidR="00FB3F1D" w:rsidRPr="002C3786" w:rsidRDefault="00844BEB" w:rsidP="00DA4990">
            <w:pPr>
              <w:pStyle w:val="GSATableText"/>
            </w:pPr>
            <w:sdt>
              <w:sdtPr>
                <w:id w:val="-1889407502"/>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04532213"/>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65742375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F77291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7DD18F8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96FB722" w14:textId="77777777" w:rsidR="007A2904" w:rsidRPr="0036708B" w:rsidRDefault="00AF26D5" w:rsidP="00E03A24">
            <w:pPr>
              <w:pStyle w:val="GSATableHeading"/>
            </w:pPr>
            <w:r w:rsidRPr="00C76474">
              <w:t xml:space="preserve">PE-11 </w:t>
            </w:r>
            <w:r w:rsidR="007A2904" w:rsidRPr="0036708B">
              <w:t>What is the solution and how is it implemented?</w:t>
            </w:r>
          </w:p>
        </w:tc>
      </w:tr>
      <w:tr w:rsidR="007A2904" w:rsidRPr="002C3786" w14:paraId="7368E744" w14:textId="77777777" w:rsidTr="001C310B">
        <w:trPr>
          <w:trHeight w:val="288"/>
        </w:trPr>
        <w:tc>
          <w:tcPr>
            <w:tcW w:w="5000" w:type="pct"/>
            <w:shd w:val="clear" w:color="auto" w:fill="FFFFFF" w:themeFill="background1"/>
          </w:tcPr>
          <w:p w14:paraId="4254E298" w14:textId="475966DD"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4D85ABFF" w14:textId="7ADA0E59" w:rsidR="00EC55A9" w:rsidRDefault="003B1FF2" w:rsidP="00576A9D">
            <w:pPr>
              <w:pStyle w:val="GSATableText"/>
              <w:spacing w:before="120" w:after="120" w:line="240" w:lineRule="auto"/>
            </w:pPr>
            <w:r w:rsidRPr="003B1FF2">
              <w:t>Microsoft Azure implements this requirement on behalf of customers. Microsoft Azure has implemented emergency power by protecting datacenter equipment and circuits with an uninterruptible power supply (UPS) system which provides a short-term power supply to provide power until generators are able to come online.</w:t>
            </w:r>
          </w:p>
          <w:p w14:paraId="1C243A1E" w14:textId="6B2E0127"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6B7B473D" w14:textId="34D65AA1"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1A7D2280" w14:textId="77777777" w:rsidR="009F2725" w:rsidRDefault="009F2725" w:rsidP="00DA4990"/>
    <w:p w14:paraId="4DA159A6" w14:textId="77777777" w:rsidR="00D1588E" w:rsidRDefault="00D1588E" w:rsidP="001A1457">
      <w:pPr>
        <w:pStyle w:val="Heading4"/>
      </w:pPr>
      <w:bookmarkStart w:id="2441" w:name="_Toc464802353"/>
      <w:r w:rsidRPr="002C3786">
        <w:t>PE-</w:t>
      </w:r>
      <w:r>
        <w:t>11</w:t>
      </w:r>
      <w:r w:rsidRPr="002C3786">
        <w:t xml:space="preserve"> (</w:t>
      </w:r>
      <w:r>
        <w:t>1</w:t>
      </w:r>
      <w:r w:rsidRPr="002C3786">
        <w:t>)</w:t>
      </w:r>
      <w:r>
        <w:t xml:space="preserve"> </w:t>
      </w:r>
      <w:r w:rsidRPr="002C3786">
        <w:t xml:space="preserve">Control Enhancement </w:t>
      </w:r>
      <w:r w:rsidR="008806DE">
        <w:t>(H)</w:t>
      </w:r>
      <w:bookmarkEnd w:id="2441"/>
    </w:p>
    <w:p w14:paraId="41F90448" w14:textId="77777777" w:rsidR="00D1588E" w:rsidRDefault="004263C4" w:rsidP="00DA4990">
      <w:r>
        <w:t>The organization provides a long-term alternate power supply for the information system that is capable of maintaining minimally required operational capability in the event of an extended loss of the primary power source.</w:t>
      </w:r>
    </w:p>
    <w:p w14:paraId="092602DF"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63C4" w:rsidRPr="002C3786" w14:paraId="5FC79266" w14:textId="77777777" w:rsidTr="001C310B">
        <w:trPr>
          <w:cantSplit/>
          <w:trHeight w:val="288"/>
          <w:tblHeader/>
        </w:trPr>
        <w:tc>
          <w:tcPr>
            <w:tcW w:w="811" w:type="pct"/>
            <w:shd w:val="clear" w:color="auto" w:fill="DBE5F1" w:themeFill="accent1" w:themeFillTint="33"/>
            <w:tcMar>
              <w:top w:w="43" w:type="dxa"/>
              <w:bottom w:w="43" w:type="dxa"/>
            </w:tcMar>
          </w:tcPr>
          <w:p w14:paraId="1248C7C8" w14:textId="77777777" w:rsidR="004263C4" w:rsidRPr="002C3786" w:rsidRDefault="004263C4" w:rsidP="00E03A24">
            <w:pPr>
              <w:pStyle w:val="GSATableHeading"/>
            </w:pPr>
            <w:r w:rsidRPr="002C3786">
              <w:t>PE-</w:t>
            </w:r>
            <w:r>
              <w:t>11</w:t>
            </w:r>
            <w:r w:rsidRPr="002C3786">
              <w:t xml:space="preserve"> (</w:t>
            </w:r>
            <w:r>
              <w:t>1</w:t>
            </w:r>
            <w:r w:rsidRPr="002C3786">
              <w:t>)</w:t>
            </w:r>
          </w:p>
        </w:tc>
        <w:tc>
          <w:tcPr>
            <w:tcW w:w="4189" w:type="pct"/>
            <w:shd w:val="clear" w:color="auto" w:fill="DBE5F1" w:themeFill="accent1" w:themeFillTint="33"/>
          </w:tcPr>
          <w:p w14:paraId="0D2501ED" w14:textId="77777777" w:rsidR="004263C4" w:rsidRPr="002C3786" w:rsidRDefault="004263C4" w:rsidP="00E03A24">
            <w:pPr>
              <w:pStyle w:val="GSATableHeading"/>
            </w:pPr>
            <w:r w:rsidRPr="002C3786">
              <w:t>Control Summary Information</w:t>
            </w:r>
          </w:p>
        </w:tc>
      </w:tr>
      <w:tr w:rsidR="004263C4" w:rsidRPr="002C3786" w14:paraId="1CEBBC77" w14:textId="77777777" w:rsidTr="001C310B">
        <w:trPr>
          <w:trHeight w:val="288"/>
        </w:trPr>
        <w:tc>
          <w:tcPr>
            <w:tcW w:w="5000" w:type="pct"/>
            <w:gridSpan w:val="2"/>
            <w:tcMar>
              <w:top w:w="43" w:type="dxa"/>
              <w:bottom w:w="43" w:type="dxa"/>
            </w:tcMar>
          </w:tcPr>
          <w:p w14:paraId="064840D4" w14:textId="60689023" w:rsidR="004263C4" w:rsidRPr="002C3786" w:rsidRDefault="004263C4" w:rsidP="002D7634">
            <w:pPr>
              <w:pStyle w:val="GSATableText"/>
            </w:pPr>
            <w:r w:rsidRPr="002C3786">
              <w:t>Responsible Role:</w:t>
            </w:r>
            <w:r>
              <w:t xml:space="preserve"> </w:t>
            </w:r>
            <w:r w:rsidR="006A74D5">
              <w:t>Microsoft Azure</w:t>
            </w:r>
          </w:p>
        </w:tc>
      </w:tr>
      <w:tr w:rsidR="004263C4" w:rsidRPr="002C3786" w14:paraId="2CE4FB1A" w14:textId="77777777" w:rsidTr="001C310B">
        <w:trPr>
          <w:trHeight w:val="288"/>
        </w:trPr>
        <w:tc>
          <w:tcPr>
            <w:tcW w:w="5000" w:type="pct"/>
            <w:gridSpan w:val="2"/>
            <w:tcMar>
              <w:top w:w="43" w:type="dxa"/>
              <w:bottom w:w="43" w:type="dxa"/>
            </w:tcMar>
            <w:vAlign w:val="bottom"/>
          </w:tcPr>
          <w:p w14:paraId="1AA9E498" w14:textId="77777777" w:rsidR="004263C4" w:rsidRPr="002C3786" w:rsidRDefault="004263C4" w:rsidP="00DA4990">
            <w:pPr>
              <w:pStyle w:val="GSATableText"/>
            </w:pPr>
            <w:r w:rsidRPr="002C3786">
              <w:t>Implementation Status (check all that apply):</w:t>
            </w:r>
          </w:p>
          <w:p w14:paraId="02B35A03" w14:textId="7554BEEF" w:rsidR="004263C4" w:rsidRPr="002C3786" w:rsidRDefault="00844BEB" w:rsidP="00DA4990">
            <w:pPr>
              <w:pStyle w:val="GSATableText"/>
            </w:pPr>
            <w:sdt>
              <w:sdtPr>
                <w:id w:val="1677463645"/>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4263C4">
              <w:t xml:space="preserve"> </w:t>
            </w:r>
            <w:r w:rsidR="004263C4" w:rsidRPr="002C3786">
              <w:t>Implemented</w:t>
            </w:r>
          </w:p>
          <w:p w14:paraId="3590E0CF" w14:textId="77777777" w:rsidR="004263C4" w:rsidRPr="002C3786" w:rsidRDefault="00844BEB" w:rsidP="00DA4990">
            <w:pPr>
              <w:pStyle w:val="GSATableText"/>
            </w:pPr>
            <w:sdt>
              <w:sdtPr>
                <w:id w:val="443124147"/>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Partially implemented</w:t>
            </w:r>
          </w:p>
          <w:p w14:paraId="120D3621" w14:textId="77777777" w:rsidR="004263C4" w:rsidRPr="002C3786" w:rsidRDefault="00844BEB" w:rsidP="00DA4990">
            <w:pPr>
              <w:pStyle w:val="GSATableText"/>
            </w:pPr>
            <w:sdt>
              <w:sdtPr>
                <w:id w:val="118650459"/>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Planned</w:t>
            </w:r>
          </w:p>
          <w:p w14:paraId="1FE23AB3" w14:textId="77777777" w:rsidR="004263C4" w:rsidRPr="002C3786" w:rsidRDefault="00844BEB" w:rsidP="00DA4990">
            <w:pPr>
              <w:pStyle w:val="GSATableText"/>
            </w:pPr>
            <w:sdt>
              <w:sdtPr>
                <w:id w:val="-726613125"/>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Alternative implementation</w:t>
            </w:r>
          </w:p>
          <w:p w14:paraId="44F2AD09" w14:textId="77777777" w:rsidR="004263C4" w:rsidRPr="002C3786" w:rsidRDefault="00844BEB" w:rsidP="00DA4990">
            <w:pPr>
              <w:pStyle w:val="GSATableText"/>
            </w:pPr>
            <w:sdt>
              <w:sdtPr>
                <w:id w:val="-1212644107"/>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Not applicable</w:t>
            </w:r>
          </w:p>
        </w:tc>
      </w:tr>
      <w:tr w:rsidR="004263C4" w:rsidRPr="002C3786" w14:paraId="6BD9D155" w14:textId="77777777" w:rsidTr="001C310B">
        <w:trPr>
          <w:trHeight w:val="288"/>
        </w:trPr>
        <w:tc>
          <w:tcPr>
            <w:tcW w:w="5000" w:type="pct"/>
            <w:gridSpan w:val="2"/>
            <w:tcMar>
              <w:top w:w="43" w:type="dxa"/>
              <w:bottom w:w="43" w:type="dxa"/>
            </w:tcMar>
            <w:vAlign w:val="bottom"/>
          </w:tcPr>
          <w:p w14:paraId="6781DD33" w14:textId="77777777" w:rsidR="004263C4" w:rsidRPr="002C3786" w:rsidRDefault="004263C4" w:rsidP="00DA4990">
            <w:pPr>
              <w:pStyle w:val="GSATableText"/>
            </w:pPr>
            <w:r w:rsidRPr="002C3786">
              <w:lastRenderedPageBreak/>
              <w:t>Control Origination (check all that apply):</w:t>
            </w:r>
          </w:p>
          <w:p w14:paraId="7C0FD5AD" w14:textId="77777777" w:rsidR="004263C4" w:rsidRPr="002C3786" w:rsidRDefault="00844BEB" w:rsidP="00DA4990">
            <w:pPr>
              <w:pStyle w:val="GSATableText"/>
            </w:pPr>
            <w:sdt>
              <w:sdtPr>
                <w:id w:val="31700159"/>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Service Provider Corporate</w:t>
            </w:r>
          </w:p>
          <w:p w14:paraId="06853A1F" w14:textId="77777777" w:rsidR="004263C4" w:rsidRPr="002C3786" w:rsidRDefault="00844BEB" w:rsidP="00DA4990">
            <w:pPr>
              <w:pStyle w:val="GSATableText"/>
            </w:pPr>
            <w:sdt>
              <w:sdtPr>
                <w:id w:val="1839810223"/>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Service Provider System Specific</w:t>
            </w:r>
          </w:p>
          <w:p w14:paraId="40137CDF" w14:textId="77777777" w:rsidR="004263C4" w:rsidRPr="002C3786" w:rsidRDefault="00844BEB" w:rsidP="00DA4990">
            <w:pPr>
              <w:pStyle w:val="GSATableText"/>
            </w:pPr>
            <w:sdt>
              <w:sdtPr>
                <w:id w:val="-65109103"/>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Service Provider Hybrid (Corporate and System Specific)</w:t>
            </w:r>
          </w:p>
          <w:p w14:paraId="46AA4709" w14:textId="77777777" w:rsidR="004263C4" w:rsidRPr="002C3786" w:rsidRDefault="00844BEB" w:rsidP="00DA4990">
            <w:pPr>
              <w:pStyle w:val="GSATableText"/>
            </w:pPr>
            <w:sdt>
              <w:sdtPr>
                <w:id w:val="-1180883988"/>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 xml:space="preserve">Configured by Customer (Customer System Specific) </w:t>
            </w:r>
          </w:p>
          <w:p w14:paraId="0D73FDD0" w14:textId="77777777" w:rsidR="004263C4" w:rsidRPr="002C3786" w:rsidRDefault="00844BEB" w:rsidP="00DA4990">
            <w:pPr>
              <w:pStyle w:val="GSATableText"/>
            </w:pPr>
            <w:sdt>
              <w:sdtPr>
                <w:id w:val="1730191909"/>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 xml:space="preserve">Provided by Customer (Customer System Specific) </w:t>
            </w:r>
          </w:p>
          <w:p w14:paraId="35DCCA5D" w14:textId="77777777" w:rsidR="004263C4" w:rsidRPr="002C3786" w:rsidRDefault="00844BEB" w:rsidP="00DA4990">
            <w:pPr>
              <w:pStyle w:val="GSATableText"/>
            </w:pPr>
            <w:sdt>
              <w:sdtPr>
                <w:id w:val="-1257833055"/>
                <w14:checkbox>
                  <w14:checked w14:val="0"/>
                  <w14:checkedState w14:val="2612" w14:font="MS Gothic"/>
                  <w14:uncheckedState w14:val="2610" w14:font="MS Gothic"/>
                </w14:checkbox>
              </w:sdtPr>
              <w:sdtEndPr/>
              <w:sdtContent>
                <w:r w:rsidR="004263C4" w:rsidRPr="006A4B9F">
                  <w:rPr>
                    <w:rFonts w:eastAsia="MS Gothic" w:hint="eastAsia"/>
                  </w:rPr>
                  <w:t>☐</w:t>
                </w:r>
              </w:sdtContent>
            </w:sdt>
            <w:r w:rsidR="004263C4">
              <w:t xml:space="preserve"> </w:t>
            </w:r>
            <w:r w:rsidR="004263C4" w:rsidRPr="002C3786">
              <w:t>Shared (Service Provider and Customer Responsibility)</w:t>
            </w:r>
          </w:p>
          <w:p w14:paraId="724C154B" w14:textId="30F61BBF" w:rsidR="004263C4" w:rsidRPr="002C3786" w:rsidRDefault="00844BEB" w:rsidP="00DA4990">
            <w:pPr>
              <w:pStyle w:val="GSATableText"/>
            </w:pPr>
            <w:sdt>
              <w:sdtPr>
                <w:id w:val="1776665473"/>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4263C4">
              <w:t xml:space="preserve"> </w:t>
            </w:r>
            <w:r w:rsidR="004263C4" w:rsidRPr="00CE1081">
              <w:t xml:space="preserve">Inherited from pre-existing </w:t>
            </w:r>
            <w:r w:rsidR="009C1467">
              <w:t xml:space="preserve">FedRAMP </w:t>
            </w:r>
            <w:r w:rsidR="002350CE">
              <w:t>Authorization for</w:t>
            </w:r>
            <w:r w:rsidR="004263C4">
              <w:t xml:space="preserve"> </w:t>
            </w:r>
            <w:sdt>
              <w:sdtPr>
                <w:alias w:val="PA System Abbreviation"/>
                <w:tag w:val="pasystemabbreviation"/>
                <w:id w:val="-1909534139"/>
                <w:showingPlcHdr/>
                <w:text/>
              </w:sdtPr>
              <w:sdtEndPr/>
              <w:sdtContent>
                <w:r w:rsidR="004263C4" w:rsidRPr="004C65C2">
                  <w:rPr>
                    <w:rStyle w:val="PlaceholderText"/>
                    <w:rFonts w:eastAsiaTheme="majorEastAsia"/>
                  </w:rPr>
                  <w:t>Click here to enter text.</w:t>
                </w:r>
              </w:sdtContent>
            </w:sdt>
            <w:r w:rsidR="004263C4" w:rsidRPr="00CE1081">
              <w:t xml:space="preserve"> </w:t>
            </w:r>
            <w:r w:rsidR="004263C4">
              <w:t xml:space="preserve">, </w:t>
            </w:r>
            <w:sdt>
              <w:sdtPr>
                <w:alias w:val="Date of FedRAMP Authorization"/>
                <w:tag w:val="dateofauthorization"/>
                <w:id w:val="-966962331"/>
                <w:date>
                  <w:dateFormat w:val="M/d/yyyy"/>
                  <w:lid w:val="en-US"/>
                  <w:storeMappedDataAs w:val="dateTime"/>
                  <w:calendar w:val="gregorian"/>
                </w:date>
              </w:sdtPr>
              <w:sdtEndPr/>
              <w:sdtContent>
                <w:r w:rsidR="00CA1512">
                  <w:t>Date of Authorization</w:t>
                </w:r>
              </w:sdtContent>
            </w:sdt>
            <w:r w:rsidR="004263C4" w:rsidRPr="002C3786">
              <w:t xml:space="preserve"> </w:t>
            </w:r>
          </w:p>
        </w:tc>
      </w:tr>
    </w:tbl>
    <w:p w14:paraId="1E40AA15"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4263C4" w:rsidRPr="0036708B" w14:paraId="22D978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1C9B960" w14:textId="77777777" w:rsidR="004263C4" w:rsidRPr="0036708B" w:rsidRDefault="004263C4" w:rsidP="00E03A24">
            <w:pPr>
              <w:pStyle w:val="GSATableHeading"/>
            </w:pPr>
            <w:r w:rsidRPr="002C3786">
              <w:t>PE-</w:t>
            </w:r>
            <w:r>
              <w:t>11</w:t>
            </w:r>
            <w:r w:rsidRPr="002C3786">
              <w:t xml:space="preserve"> (</w:t>
            </w:r>
            <w:r>
              <w:t>1</w:t>
            </w:r>
            <w:r w:rsidRPr="002C3786">
              <w:t>)</w:t>
            </w:r>
            <w:r>
              <w:t xml:space="preserve"> </w:t>
            </w:r>
            <w:r w:rsidRPr="0036708B">
              <w:t>What is the solution and how is it implemented?</w:t>
            </w:r>
          </w:p>
        </w:tc>
      </w:tr>
      <w:tr w:rsidR="004263C4" w:rsidRPr="002C3786" w14:paraId="1FF9ED0C" w14:textId="77777777" w:rsidTr="001C310B">
        <w:trPr>
          <w:trHeight w:val="288"/>
        </w:trPr>
        <w:tc>
          <w:tcPr>
            <w:tcW w:w="5000" w:type="pct"/>
            <w:shd w:val="clear" w:color="auto" w:fill="FFFFFF" w:themeFill="background1"/>
          </w:tcPr>
          <w:p w14:paraId="2BBC57DA" w14:textId="14F167F6"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73831E88" w14:textId="5BB577F8" w:rsidR="00EC55A9" w:rsidRDefault="00972D42" w:rsidP="00EC55A9">
            <w:pPr>
              <w:pStyle w:val="GSATableText"/>
              <w:spacing w:before="120" w:after="120" w:line="240" w:lineRule="auto"/>
            </w:pPr>
            <w:r w:rsidRPr="00972D42">
              <w:t>Microsoft Azure has implemented a long-term alternate power supply for the information system that is capable of maintaining a minimum required operational capability when an extended loss of the primary power source occurs. When power fails or drops to an unacceptable voltage level, Uninterruptable Power Supply (UPS) systems instantly kick in and take over the power load. This provides enough power for running the servers until the generators can take over. Emergency generators provide back-up power for extended outages and for planned maintenance, and can operate the data center with on-site fuel reserves in the event of a natural disaster. Azure maintains diesel generator at many of our datacenters. Backup generators are used when necessary to help maintain grid stability or in extraordinary repair, and maintenance situations that require us to take our datacenters off the power grid.</w:t>
            </w:r>
            <w:r w:rsidR="003B1FF2" w:rsidRPr="003B1FF2">
              <w:t xml:space="preserve">  </w:t>
            </w:r>
          </w:p>
          <w:p w14:paraId="08374D88" w14:textId="5BFAF571"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0BE65FE8" w14:textId="4CA61347" w:rsidR="004263C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5207ADD0" w14:textId="77777777" w:rsidR="00D1588E" w:rsidRPr="002C3786" w:rsidRDefault="00D1588E" w:rsidP="00DA4990"/>
    <w:p w14:paraId="0BA3F735" w14:textId="77777777" w:rsidR="000D1972" w:rsidRDefault="00051F46" w:rsidP="005972CC">
      <w:pPr>
        <w:pStyle w:val="Heading3"/>
      </w:pPr>
      <w:bookmarkStart w:id="2442" w:name="_Toc149090454"/>
      <w:bookmarkStart w:id="2443" w:name="_Toc383429830"/>
      <w:bookmarkStart w:id="2444" w:name="_Toc383444642"/>
      <w:bookmarkStart w:id="2445" w:name="_Toc385594287"/>
      <w:bookmarkStart w:id="2446" w:name="_Toc385594675"/>
      <w:bookmarkStart w:id="2447" w:name="_Toc385595063"/>
      <w:bookmarkStart w:id="2448" w:name="_Toc388620908"/>
      <w:bookmarkStart w:id="2449" w:name="_Toc449543427"/>
      <w:bookmarkStart w:id="2450" w:name="_Toc464802354"/>
      <w:r w:rsidRPr="002C3786">
        <w:t>PE-12</w:t>
      </w:r>
      <w:r>
        <w:t xml:space="preserve"> </w:t>
      </w:r>
      <w:r w:rsidR="009F2725" w:rsidRPr="002C3786">
        <w:t xml:space="preserve">Emergency Lighting </w:t>
      </w:r>
      <w:bookmarkEnd w:id="2442"/>
      <w:bookmarkEnd w:id="2443"/>
      <w:bookmarkEnd w:id="2444"/>
      <w:bookmarkEnd w:id="2445"/>
      <w:bookmarkEnd w:id="2446"/>
      <w:bookmarkEnd w:id="2447"/>
      <w:bookmarkEnd w:id="2448"/>
      <w:r w:rsidR="008806DE">
        <w:t>(L) (M) (H)</w:t>
      </w:r>
      <w:bookmarkEnd w:id="2449"/>
      <w:bookmarkEnd w:id="2450"/>
    </w:p>
    <w:p w14:paraId="2C4F5C49" w14:textId="77777777" w:rsidR="009F2725" w:rsidRPr="00785EC6" w:rsidRDefault="009F2725" w:rsidP="00DA4990">
      <w:r w:rsidRPr="006B29D5">
        <w:t>The organization employs and maintains automatic emergency lighting for the</w:t>
      </w:r>
      <w:r w:rsidR="2F3B867D" w:rsidRPr="006B29D5">
        <w:t xml:space="preserve"> </w:t>
      </w:r>
      <w:r w:rsidRPr="006B29D5">
        <w:t>information system that activates in the event of a power outage or disruption and that covers emergency exits and evacuation routes within the facility.</w:t>
      </w:r>
    </w:p>
    <w:p w14:paraId="7B94208D" w14:textId="77777777" w:rsidR="005C436D" w:rsidRDefault="005C43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68A1E056" w14:textId="77777777" w:rsidTr="001C310B">
        <w:trPr>
          <w:cantSplit/>
          <w:trHeight w:val="288"/>
          <w:tblHeader/>
        </w:trPr>
        <w:tc>
          <w:tcPr>
            <w:tcW w:w="811" w:type="pct"/>
            <w:shd w:val="clear" w:color="auto" w:fill="DBE5F1" w:themeFill="accent1" w:themeFillTint="33"/>
            <w:tcMar>
              <w:top w:w="43" w:type="dxa"/>
              <w:bottom w:w="43" w:type="dxa"/>
            </w:tcMar>
          </w:tcPr>
          <w:p w14:paraId="7CB1BEB9" w14:textId="77777777" w:rsidR="00FB3F1D" w:rsidRPr="002C3786" w:rsidRDefault="00051F46" w:rsidP="00E03A24">
            <w:pPr>
              <w:pStyle w:val="GSATableHeading"/>
            </w:pPr>
            <w:r w:rsidRPr="002C3786">
              <w:t>PE-12</w:t>
            </w:r>
          </w:p>
        </w:tc>
        <w:tc>
          <w:tcPr>
            <w:tcW w:w="4189" w:type="pct"/>
            <w:shd w:val="clear" w:color="auto" w:fill="DBE5F1" w:themeFill="accent1" w:themeFillTint="33"/>
          </w:tcPr>
          <w:p w14:paraId="49EEC900" w14:textId="77777777" w:rsidR="00FB3F1D" w:rsidRPr="002C3786" w:rsidRDefault="00FB3F1D" w:rsidP="00E03A24">
            <w:pPr>
              <w:pStyle w:val="GSATableHeading"/>
            </w:pPr>
            <w:r w:rsidRPr="002C3786">
              <w:t>Control Summary Information</w:t>
            </w:r>
          </w:p>
        </w:tc>
      </w:tr>
      <w:tr w:rsidR="00FB3F1D" w:rsidRPr="002C3786" w14:paraId="115A8480" w14:textId="77777777" w:rsidTr="001C310B">
        <w:trPr>
          <w:trHeight w:val="288"/>
        </w:trPr>
        <w:tc>
          <w:tcPr>
            <w:tcW w:w="5000" w:type="pct"/>
            <w:gridSpan w:val="2"/>
            <w:tcMar>
              <w:top w:w="43" w:type="dxa"/>
              <w:bottom w:w="43" w:type="dxa"/>
            </w:tcMar>
          </w:tcPr>
          <w:p w14:paraId="25282D31" w14:textId="439F2642" w:rsidR="00FB3F1D" w:rsidRPr="002C3786" w:rsidRDefault="00FB3F1D" w:rsidP="002D7634">
            <w:pPr>
              <w:pStyle w:val="GSATableText"/>
            </w:pPr>
            <w:r w:rsidRPr="002C3786">
              <w:t>Responsible Role:</w:t>
            </w:r>
            <w:r>
              <w:t xml:space="preserve"> </w:t>
            </w:r>
            <w:r w:rsidR="006A74D5">
              <w:t>Microsoft Azure</w:t>
            </w:r>
          </w:p>
        </w:tc>
      </w:tr>
      <w:tr w:rsidR="00FB3F1D" w:rsidRPr="002C3786" w14:paraId="4220C52A" w14:textId="77777777" w:rsidTr="001C310B">
        <w:trPr>
          <w:trHeight w:val="288"/>
        </w:trPr>
        <w:tc>
          <w:tcPr>
            <w:tcW w:w="5000" w:type="pct"/>
            <w:gridSpan w:val="2"/>
            <w:tcMar>
              <w:top w:w="43" w:type="dxa"/>
              <w:bottom w:w="43" w:type="dxa"/>
            </w:tcMar>
            <w:vAlign w:val="bottom"/>
          </w:tcPr>
          <w:p w14:paraId="5899D1DA" w14:textId="77777777" w:rsidR="00FB3F1D" w:rsidRPr="002C3786" w:rsidRDefault="00FB3F1D" w:rsidP="00DA4990">
            <w:pPr>
              <w:pStyle w:val="GSATableText"/>
            </w:pPr>
            <w:r w:rsidRPr="002C3786">
              <w:t>Implementation Status (check all that apply):</w:t>
            </w:r>
          </w:p>
          <w:p w14:paraId="2014909B" w14:textId="15D3BD32" w:rsidR="00FB3F1D" w:rsidRPr="002C3786" w:rsidRDefault="00844BEB" w:rsidP="00DA4990">
            <w:pPr>
              <w:pStyle w:val="GSATableText"/>
            </w:pPr>
            <w:sdt>
              <w:sdtPr>
                <w:id w:val="-1071577205"/>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FB3F1D">
              <w:t xml:space="preserve"> </w:t>
            </w:r>
            <w:r w:rsidR="00FB3F1D" w:rsidRPr="002C3786">
              <w:t>Implemented</w:t>
            </w:r>
          </w:p>
          <w:p w14:paraId="4FFC602D" w14:textId="77777777" w:rsidR="00FB3F1D" w:rsidRPr="002C3786" w:rsidRDefault="00844BEB" w:rsidP="00DA4990">
            <w:pPr>
              <w:pStyle w:val="GSATableText"/>
            </w:pPr>
            <w:sdt>
              <w:sdtPr>
                <w:id w:val="-172882664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0027E55" w14:textId="77777777" w:rsidR="00FB3F1D" w:rsidRPr="002C3786" w:rsidRDefault="00844BEB" w:rsidP="00DA4990">
            <w:pPr>
              <w:pStyle w:val="GSATableText"/>
            </w:pPr>
            <w:sdt>
              <w:sdtPr>
                <w:id w:val="-1459798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AB55082" w14:textId="77777777" w:rsidR="00FB3F1D" w:rsidRPr="002C3786" w:rsidRDefault="00844BEB" w:rsidP="00DA4990">
            <w:pPr>
              <w:pStyle w:val="GSATableText"/>
            </w:pPr>
            <w:sdt>
              <w:sdtPr>
                <w:id w:val="-94824315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8DE4599" w14:textId="77777777" w:rsidR="00FB3F1D" w:rsidRPr="002C3786" w:rsidRDefault="00844BEB" w:rsidP="00DA4990">
            <w:pPr>
              <w:pStyle w:val="GSATableText"/>
            </w:pPr>
            <w:sdt>
              <w:sdtPr>
                <w:id w:val="-8750761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FE589F8" w14:textId="77777777" w:rsidTr="001C310B">
        <w:trPr>
          <w:trHeight w:val="288"/>
        </w:trPr>
        <w:tc>
          <w:tcPr>
            <w:tcW w:w="5000" w:type="pct"/>
            <w:gridSpan w:val="2"/>
            <w:tcMar>
              <w:top w:w="43" w:type="dxa"/>
              <w:bottom w:w="43" w:type="dxa"/>
            </w:tcMar>
            <w:vAlign w:val="bottom"/>
          </w:tcPr>
          <w:p w14:paraId="7E38BA24" w14:textId="77777777" w:rsidR="00FB3F1D" w:rsidRPr="002C3786" w:rsidRDefault="00FB3F1D" w:rsidP="00DA4990">
            <w:pPr>
              <w:pStyle w:val="GSATableText"/>
            </w:pPr>
            <w:r w:rsidRPr="002C3786">
              <w:t>Control Origination (check all that apply):</w:t>
            </w:r>
          </w:p>
          <w:p w14:paraId="6149E7C5" w14:textId="77777777" w:rsidR="00FB3F1D" w:rsidRPr="002C3786" w:rsidRDefault="00844BEB" w:rsidP="00DA4990">
            <w:pPr>
              <w:pStyle w:val="GSATableText"/>
            </w:pPr>
            <w:sdt>
              <w:sdtPr>
                <w:id w:val="-43968883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6B4D5199" w14:textId="77777777" w:rsidR="00FB3F1D" w:rsidRPr="002C3786" w:rsidRDefault="00844BEB" w:rsidP="00DA4990">
            <w:pPr>
              <w:pStyle w:val="GSATableText"/>
            </w:pPr>
            <w:sdt>
              <w:sdtPr>
                <w:id w:val="-105615674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0403D0B" w14:textId="77777777" w:rsidR="00FB3F1D" w:rsidRPr="002C3786" w:rsidRDefault="00844BEB" w:rsidP="00DA4990">
            <w:pPr>
              <w:pStyle w:val="GSATableText"/>
            </w:pPr>
            <w:sdt>
              <w:sdtPr>
                <w:id w:val="14692386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B727630" w14:textId="77777777" w:rsidR="00FB3F1D" w:rsidRPr="002C3786" w:rsidRDefault="00844BEB" w:rsidP="00DA4990">
            <w:pPr>
              <w:pStyle w:val="GSATableText"/>
            </w:pPr>
            <w:sdt>
              <w:sdtPr>
                <w:id w:val="-110919219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412CC2D7" w14:textId="77777777" w:rsidR="00FB3F1D" w:rsidRPr="002C3786" w:rsidRDefault="00844BEB" w:rsidP="00DA4990">
            <w:pPr>
              <w:pStyle w:val="GSATableText"/>
            </w:pPr>
            <w:sdt>
              <w:sdtPr>
                <w:id w:val="8112161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6D3B7CCE" w14:textId="77777777" w:rsidR="00FB3F1D" w:rsidRPr="002C3786" w:rsidRDefault="00844BEB" w:rsidP="00DA4990">
            <w:pPr>
              <w:pStyle w:val="GSATableText"/>
            </w:pPr>
            <w:sdt>
              <w:sdtPr>
                <w:id w:val="13997032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E2FEEB6" w14:textId="520A0719" w:rsidR="00FB3F1D" w:rsidRPr="002C3786" w:rsidRDefault="00844BEB" w:rsidP="00DA4990">
            <w:pPr>
              <w:pStyle w:val="GSATableText"/>
            </w:pPr>
            <w:sdt>
              <w:sdtPr>
                <w:id w:val="-1041588940"/>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2204567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7285288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3EABE5F"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280D70F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F95FCBB" w14:textId="77777777" w:rsidR="007A2904" w:rsidRPr="0036708B" w:rsidRDefault="00051F46" w:rsidP="00E03A24">
            <w:pPr>
              <w:pStyle w:val="GSATableHeading"/>
            </w:pPr>
            <w:r w:rsidRPr="00C76474">
              <w:t xml:space="preserve">PE-12 </w:t>
            </w:r>
            <w:r w:rsidR="007A2904" w:rsidRPr="0036708B">
              <w:t>What is the solution and how is it implemented?</w:t>
            </w:r>
          </w:p>
        </w:tc>
      </w:tr>
      <w:tr w:rsidR="007A2904" w:rsidRPr="002C3786" w14:paraId="30A3E3CB" w14:textId="77777777" w:rsidTr="001C310B">
        <w:trPr>
          <w:trHeight w:val="288"/>
        </w:trPr>
        <w:tc>
          <w:tcPr>
            <w:tcW w:w="5000" w:type="pct"/>
            <w:shd w:val="clear" w:color="auto" w:fill="FFFFFF" w:themeFill="background1"/>
          </w:tcPr>
          <w:p w14:paraId="6377F888" w14:textId="2A376607"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0C865AF7" w14:textId="64A2C603" w:rsidR="00EC55A9" w:rsidRDefault="002B31EC" w:rsidP="00EC55A9">
            <w:pPr>
              <w:pStyle w:val="GSATableText"/>
              <w:spacing w:before="120" w:after="120" w:line="240" w:lineRule="auto"/>
            </w:pPr>
            <w:r w:rsidRPr="002B31EC">
              <w:t>Microsoft Azure implements this requirement on behalf of customers. Microsoft Azure datacenters (leased and fully managed) implement emergency lighting in the form of overhead emergency lighting on dedicated circuits backed up by UPS and generator systems (See PE-11). Automatic emergency lighting is implemented along all evacuation routes, emergency exits, and inside the colocations in accordance with the National Fire and Protection Association (NFPA) Life Safety Code. In the event that utility power is lost, the emergency lighting will automatically switch to power provided by the UPS and generator systems. The emergency lighting systems within Microsoft Azure datacenters undergo routine maintenance to ensure that they remain in proper working order.</w:t>
            </w:r>
          </w:p>
          <w:p w14:paraId="195C7C3E" w14:textId="23A655F5"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26B2B3AE" w14:textId="0C170715"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1A66A476" w14:textId="77777777" w:rsidR="00D832C5" w:rsidRPr="002C3786" w:rsidRDefault="00D832C5" w:rsidP="00DA4990"/>
    <w:p w14:paraId="6EC001CE" w14:textId="77777777" w:rsidR="000D1972" w:rsidRDefault="00051F46" w:rsidP="005972CC">
      <w:pPr>
        <w:pStyle w:val="Heading3"/>
      </w:pPr>
      <w:bookmarkStart w:id="2451" w:name="_Toc149090455"/>
      <w:bookmarkStart w:id="2452" w:name="_Toc383429831"/>
      <w:bookmarkStart w:id="2453" w:name="_Toc383444643"/>
      <w:bookmarkStart w:id="2454" w:name="_Toc385594288"/>
      <w:bookmarkStart w:id="2455" w:name="_Toc385594676"/>
      <w:bookmarkStart w:id="2456" w:name="_Toc385595064"/>
      <w:bookmarkStart w:id="2457" w:name="_Toc388620909"/>
      <w:bookmarkStart w:id="2458" w:name="_Toc449543428"/>
      <w:bookmarkStart w:id="2459" w:name="_Toc464802355"/>
      <w:r w:rsidRPr="002C3786">
        <w:t>PE-13</w:t>
      </w:r>
      <w:r>
        <w:t xml:space="preserve"> </w:t>
      </w:r>
      <w:r w:rsidR="009F2725" w:rsidRPr="002C3786">
        <w:t>Fire Protection</w:t>
      </w:r>
      <w:r w:rsidR="008806DE">
        <w:t xml:space="preserve"> (L)</w:t>
      </w:r>
      <w:r w:rsidR="009F2725" w:rsidRPr="002C3786">
        <w:t xml:space="preserve"> </w:t>
      </w:r>
      <w:bookmarkEnd w:id="2451"/>
      <w:bookmarkEnd w:id="2452"/>
      <w:bookmarkEnd w:id="2453"/>
      <w:bookmarkEnd w:id="2454"/>
      <w:bookmarkEnd w:id="2455"/>
      <w:bookmarkEnd w:id="2456"/>
      <w:bookmarkEnd w:id="2457"/>
      <w:r w:rsidR="008806DE">
        <w:t>(M) (H)</w:t>
      </w:r>
      <w:bookmarkEnd w:id="2458"/>
      <w:bookmarkEnd w:id="2459"/>
    </w:p>
    <w:p w14:paraId="57122BDA" w14:textId="77777777" w:rsidR="009F2725" w:rsidRPr="002C3786" w:rsidRDefault="009F2725" w:rsidP="00DA4990">
      <w:r w:rsidRPr="002C3786">
        <w:t>The organization employs and maintains fire suppression and detection devices/systems for the information system that are supported by an independent energy source.</w:t>
      </w:r>
    </w:p>
    <w:p w14:paraId="6F293950" w14:textId="77777777" w:rsidR="00712330" w:rsidRDefault="007123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6E3BB11A" w14:textId="77777777" w:rsidTr="001C310B">
        <w:trPr>
          <w:cantSplit/>
          <w:trHeight w:val="288"/>
          <w:tblHeader/>
        </w:trPr>
        <w:tc>
          <w:tcPr>
            <w:tcW w:w="811" w:type="pct"/>
            <w:shd w:val="clear" w:color="auto" w:fill="DBE5F1" w:themeFill="accent1" w:themeFillTint="33"/>
            <w:tcMar>
              <w:top w:w="43" w:type="dxa"/>
              <w:bottom w:w="43" w:type="dxa"/>
            </w:tcMar>
          </w:tcPr>
          <w:p w14:paraId="1B889A37" w14:textId="77777777" w:rsidR="00FB3F1D" w:rsidRPr="002C3786" w:rsidRDefault="00051F46" w:rsidP="00E03A24">
            <w:pPr>
              <w:pStyle w:val="GSATableHeading"/>
            </w:pPr>
            <w:r w:rsidRPr="002C3786">
              <w:t>PE-13</w:t>
            </w:r>
          </w:p>
        </w:tc>
        <w:tc>
          <w:tcPr>
            <w:tcW w:w="4189" w:type="pct"/>
            <w:shd w:val="clear" w:color="auto" w:fill="DBE5F1" w:themeFill="accent1" w:themeFillTint="33"/>
          </w:tcPr>
          <w:p w14:paraId="6290F609" w14:textId="77777777" w:rsidR="00FB3F1D" w:rsidRPr="002C3786" w:rsidRDefault="00FB3F1D" w:rsidP="00E03A24">
            <w:pPr>
              <w:pStyle w:val="GSATableHeading"/>
            </w:pPr>
            <w:r w:rsidRPr="002C3786">
              <w:t>Control Summary Information</w:t>
            </w:r>
          </w:p>
        </w:tc>
      </w:tr>
      <w:tr w:rsidR="00FB3F1D" w:rsidRPr="002C3786" w14:paraId="1C11C740" w14:textId="77777777" w:rsidTr="001C310B">
        <w:trPr>
          <w:trHeight w:val="288"/>
        </w:trPr>
        <w:tc>
          <w:tcPr>
            <w:tcW w:w="5000" w:type="pct"/>
            <w:gridSpan w:val="2"/>
            <w:tcMar>
              <w:top w:w="43" w:type="dxa"/>
              <w:bottom w:w="43" w:type="dxa"/>
            </w:tcMar>
          </w:tcPr>
          <w:p w14:paraId="030619A0" w14:textId="2B9D7827" w:rsidR="00FB3F1D" w:rsidRPr="002C3786" w:rsidRDefault="00FB3F1D" w:rsidP="00767C18">
            <w:pPr>
              <w:pStyle w:val="GSATableText"/>
            </w:pPr>
            <w:r w:rsidRPr="002C3786">
              <w:t>Responsible Role:</w:t>
            </w:r>
            <w:r>
              <w:t xml:space="preserve"> </w:t>
            </w:r>
            <w:r w:rsidR="006A74D5">
              <w:t>Microsoft Azure</w:t>
            </w:r>
          </w:p>
        </w:tc>
      </w:tr>
      <w:tr w:rsidR="00FB3F1D" w:rsidRPr="002C3786" w14:paraId="2722764A" w14:textId="77777777" w:rsidTr="001C310B">
        <w:trPr>
          <w:trHeight w:val="288"/>
        </w:trPr>
        <w:tc>
          <w:tcPr>
            <w:tcW w:w="5000" w:type="pct"/>
            <w:gridSpan w:val="2"/>
            <w:tcMar>
              <w:top w:w="43" w:type="dxa"/>
              <w:bottom w:w="43" w:type="dxa"/>
            </w:tcMar>
            <w:vAlign w:val="bottom"/>
          </w:tcPr>
          <w:p w14:paraId="71159799" w14:textId="77777777" w:rsidR="00FB3F1D" w:rsidRPr="002C3786" w:rsidRDefault="00FB3F1D" w:rsidP="00DA4990">
            <w:pPr>
              <w:pStyle w:val="GSATableText"/>
            </w:pPr>
            <w:r w:rsidRPr="002C3786">
              <w:t>Implementation Status (check all that apply):</w:t>
            </w:r>
          </w:p>
          <w:p w14:paraId="6465C603" w14:textId="04EBA395" w:rsidR="00FB3F1D" w:rsidRPr="002C3786" w:rsidRDefault="00844BEB" w:rsidP="00DA4990">
            <w:pPr>
              <w:pStyle w:val="GSATableText"/>
            </w:pPr>
            <w:sdt>
              <w:sdtPr>
                <w:id w:val="1731809135"/>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FB3F1D">
              <w:t xml:space="preserve"> </w:t>
            </w:r>
            <w:r w:rsidR="00FB3F1D" w:rsidRPr="002C3786">
              <w:t>Implemented</w:t>
            </w:r>
          </w:p>
          <w:p w14:paraId="2F6A3DA1" w14:textId="77777777" w:rsidR="00FB3F1D" w:rsidRPr="002C3786" w:rsidRDefault="00844BEB" w:rsidP="00DA4990">
            <w:pPr>
              <w:pStyle w:val="GSATableText"/>
            </w:pPr>
            <w:sdt>
              <w:sdtPr>
                <w:id w:val="-138309679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9CB097B" w14:textId="77777777" w:rsidR="00FB3F1D" w:rsidRPr="002C3786" w:rsidRDefault="00844BEB" w:rsidP="00DA4990">
            <w:pPr>
              <w:pStyle w:val="GSATableText"/>
            </w:pPr>
            <w:sdt>
              <w:sdtPr>
                <w:id w:val="97864543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D376BCF" w14:textId="77777777" w:rsidR="00FB3F1D" w:rsidRPr="002C3786" w:rsidRDefault="00844BEB" w:rsidP="00DA4990">
            <w:pPr>
              <w:pStyle w:val="GSATableText"/>
            </w:pPr>
            <w:sdt>
              <w:sdtPr>
                <w:id w:val="-8871859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22F998C" w14:textId="77777777" w:rsidR="00FB3F1D" w:rsidRPr="002C3786" w:rsidRDefault="00844BEB" w:rsidP="00DA4990">
            <w:pPr>
              <w:pStyle w:val="GSATableText"/>
            </w:pPr>
            <w:sdt>
              <w:sdtPr>
                <w:id w:val="-4071491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7B63CF33" w14:textId="77777777" w:rsidTr="001C310B">
        <w:trPr>
          <w:trHeight w:val="288"/>
        </w:trPr>
        <w:tc>
          <w:tcPr>
            <w:tcW w:w="5000" w:type="pct"/>
            <w:gridSpan w:val="2"/>
            <w:tcMar>
              <w:top w:w="43" w:type="dxa"/>
              <w:bottom w:w="43" w:type="dxa"/>
            </w:tcMar>
            <w:vAlign w:val="bottom"/>
          </w:tcPr>
          <w:p w14:paraId="7020B40B" w14:textId="77777777" w:rsidR="00FB3F1D" w:rsidRPr="002C3786" w:rsidRDefault="00FB3F1D" w:rsidP="00DA4990">
            <w:pPr>
              <w:pStyle w:val="GSATableText"/>
            </w:pPr>
            <w:r w:rsidRPr="002C3786">
              <w:t>Control Origination (check all that apply):</w:t>
            </w:r>
          </w:p>
          <w:p w14:paraId="31A80EEC" w14:textId="77777777" w:rsidR="00FB3F1D" w:rsidRPr="002C3786" w:rsidRDefault="00844BEB" w:rsidP="00DA4990">
            <w:pPr>
              <w:pStyle w:val="GSATableText"/>
            </w:pPr>
            <w:sdt>
              <w:sdtPr>
                <w:id w:val="6191929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7513034" w14:textId="77777777" w:rsidR="00FB3F1D" w:rsidRPr="002C3786" w:rsidRDefault="00844BEB" w:rsidP="00DA4990">
            <w:pPr>
              <w:pStyle w:val="GSATableText"/>
            </w:pPr>
            <w:sdt>
              <w:sdtPr>
                <w:id w:val="-8293735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0B304C6" w14:textId="77777777" w:rsidR="00FB3F1D" w:rsidRPr="002C3786" w:rsidRDefault="00844BEB" w:rsidP="00DA4990">
            <w:pPr>
              <w:pStyle w:val="GSATableText"/>
            </w:pPr>
            <w:sdt>
              <w:sdtPr>
                <w:id w:val="-11291563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ECAD728" w14:textId="77777777" w:rsidR="00FB3F1D" w:rsidRPr="002C3786" w:rsidRDefault="00844BEB" w:rsidP="00DA4990">
            <w:pPr>
              <w:pStyle w:val="GSATableText"/>
            </w:pPr>
            <w:sdt>
              <w:sdtPr>
                <w:id w:val="18260093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16ACC7FD" w14:textId="77777777" w:rsidR="00FB3F1D" w:rsidRPr="002C3786" w:rsidRDefault="00844BEB" w:rsidP="00DA4990">
            <w:pPr>
              <w:pStyle w:val="GSATableText"/>
            </w:pPr>
            <w:sdt>
              <w:sdtPr>
                <w:id w:val="17775147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D81000F" w14:textId="77777777" w:rsidR="00FB3F1D" w:rsidRPr="002C3786" w:rsidRDefault="00844BEB" w:rsidP="00DA4990">
            <w:pPr>
              <w:pStyle w:val="GSATableText"/>
            </w:pPr>
            <w:sdt>
              <w:sdtPr>
                <w:id w:val="-45409061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8EC46C5" w14:textId="46126F1A" w:rsidR="00FB3F1D" w:rsidRPr="002C3786" w:rsidRDefault="00844BEB" w:rsidP="00DA4990">
            <w:pPr>
              <w:pStyle w:val="GSATableText"/>
            </w:pPr>
            <w:sdt>
              <w:sdtPr>
                <w:id w:val="1676837602"/>
                <w14:checkbox>
                  <w14:checked w14:val="1"/>
                  <w14:checkedState w14:val="2612" w14:font="MS Gothic"/>
                  <w14:uncheckedState w14:val="2610" w14:font="MS Gothic"/>
                </w14:checkbox>
              </w:sdtPr>
              <w:sdtEndPr/>
              <w:sdtContent>
                <w:r w:rsidR="006A74D5">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82200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975360396"/>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F10DD5A"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337EC33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508890F" w14:textId="77777777" w:rsidR="007A2904" w:rsidRPr="0036708B" w:rsidRDefault="00051F46" w:rsidP="00E03A24">
            <w:pPr>
              <w:pStyle w:val="GSATableHeading"/>
            </w:pPr>
            <w:r w:rsidRPr="00C76474">
              <w:t xml:space="preserve">PE-13 </w:t>
            </w:r>
            <w:r w:rsidR="007A2904" w:rsidRPr="0036708B">
              <w:t>What is the solution and how is it implemented?</w:t>
            </w:r>
          </w:p>
        </w:tc>
      </w:tr>
      <w:tr w:rsidR="007A2904" w:rsidRPr="002C3786" w14:paraId="38786472" w14:textId="77777777" w:rsidTr="001C310B">
        <w:trPr>
          <w:trHeight w:val="288"/>
        </w:trPr>
        <w:tc>
          <w:tcPr>
            <w:tcW w:w="5000" w:type="pct"/>
            <w:shd w:val="clear" w:color="auto" w:fill="FFFFFF" w:themeFill="background1"/>
          </w:tcPr>
          <w:p w14:paraId="755448C9" w14:textId="0C05275C"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50F4D028" w14:textId="77777777" w:rsidR="003825D6" w:rsidRDefault="003825D6" w:rsidP="003825D6">
            <w:pPr>
              <w:pStyle w:val="GSATableText"/>
              <w:spacing w:before="120"/>
            </w:pPr>
            <w:r>
              <w:lastRenderedPageBreak/>
              <w:t>Microsoft Azure implements this requirement on behalf of customers. Microsoft Azure has implemented fire protection by installing fire detection and fire suppression systems at the Microsoft Azure datacenters.</w:t>
            </w:r>
          </w:p>
          <w:p w14:paraId="5AE27C87" w14:textId="77777777" w:rsidR="003825D6" w:rsidRDefault="003825D6" w:rsidP="003825D6">
            <w:pPr>
              <w:pStyle w:val="GSATableText"/>
              <w:spacing w:before="120"/>
            </w:pPr>
            <w:r>
              <w:t>Microsoft Azure datacenters implement robust fire detection mechanisms. The Microsoft Azure fire protection approach includes the use of photoelectric smoke detectors installed below the floor and on the ceiling which are integrated with the fire protection sprinkler system. Additionally, there are Xtralis VESDA (Very Early Smoke Detection Apparatus) systems in each colocation which monitor the air. VESDA units are highly-sensitive air sampling systems installed throughout multiple high-value spaces. VESDA units allow for an investigative response prior to an actual fire detection alarm.</w:t>
            </w:r>
          </w:p>
          <w:p w14:paraId="3DD02A66" w14:textId="77777777" w:rsidR="003825D6" w:rsidRDefault="003825D6" w:rsidP="003825D6">
            <w:pPr>
              <w:pStyle w:val="GSATableText"/>
              <w:spacing w:before="120"/>
            </w:pPr>
            <w:r>
              <w:t>“Pull station” fire alarm boxes are installed throughout the datacenters for manual fire alarm notification. Fire extinguishers are located throughout the datacenters and are properly inspected, serviced, and tagged annually. The security staff patrols all building areas multiple times every shift. Datacenter personnel perform a daily site walk-through ensuring all fire watch requirements are being met.</w:t>
            </w:r>
          </w:p>
          <w:p w14:paraId="75F75F59" w14:textId="77777777" w:rsidR="003825D6" w:rsidRDefault="003825D6" w:rsidP="003825D6">
            <w:pPr>
              <w:pStyle w:val="GSATableText"/>
              <w:spacing w:before="120"/>
            </w:pPr>
            <w:r>
              <w:t>Areas containing sensitive electrical equipment (colocations, MDFs, etc.) are protected by double interlock pre-action (dry pipe) sprinkler systems. Dry pipe sprinklers are a two-stage pre-action system that requires both a sprinkler head activation (due to heat) as well as smoke detection to release water. The sprinkler head activation releases the air pressure in the pipes which allows the pipes to fill with water. Water is released when a smoke or heat detector is also activated.</w:t>
            </w:r>
          </w:p>
          <w:p w14:paraId="3D7942BA" w14:textId="2E11C06F" w:rsidR="00EC55A9" w:rsidRDefault="003825D6" w:rsidP="00EC55A9">
            <w:pPr>
              <w:pStyle w:val="GSATableText"/>
              <w:spacing w:before="120" w:after="120" w:line="240" w:lineRule="auto"/>
            </w:pPr>
            <w:r>
              <w:t>Fire detection/suppression and emergency lighting systems are wired into the datacenter UPS and generator systems providing for a redundant power source.</w:t>
            </w:r>
          </w:p>
          <w:p w14:paraId="7001AF36" w14:textId="3BC774CD"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2114DD3E" w14:textId="0BAB9C10"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7DB249D8" w14:textId="77777777" w:rsidR="009F2725" w:rsidRDefault="009F2725" w:rsidP="00DA4990"/>
    <w:p w14:paraId="3BC7DAE8" w14:textId="77777777" w:rsidR="00D1588E" w:rsidRDefault="00D1588E" w:rsidP="001A1457">
      <w:pPr>
        <w:pStyle w:val="Heading4"/>
      </w:pPr>
      <w:bookmarkStart w:id="2460" w:name="_Toc464802356"/>
      <w:r w:rsidRPr="002C3786">
        <w:t>PE-</w:t>
      </w:r>
      <w:r>
        <w:t>13</w:t>
      </w:r>
      <w:r w:rsidRPr="002C3786">
        <w:t xml:space="preserve"> (</w:t>
      </w:r>
      <w:r>
        <w:t>1</w:t>
      </w:r>
      <w:r w:rsidRPr="002C3786">
        <w:t>)</w:t>
      </w:r>
      <w:r>
        <w:t xml:space="preserve"> </w:t>
      </w:r>
      <w:r w:rsidRPr="002C3786">
        <w:t xml:space="preserve">Control Enhancement </w:t>
      </w:r>
      <w:r w:rsidR="008806DE">
        <w:t>(H)</w:t>
      </w:r>
      <w:bookmarkEnd w:id="2460"/>
    </w:p>
    <w:p w14:paraId="7D25BE6F" w14:textId="77777777" w:rsidR="00D1588E" w:rsidRDefault="009849A5" w:rsidP="00DA4990">
      <w:r>
        <w:t>The organization employs fire detection devices/systems for the information system that activate automatically and notify [</w:t>
      </w:r>
      <w:r w:rsidR="00895AF9">
        <w:rPr>
          <w:rStyle w:val="GSAItalicEmphasisChar"/>
        </w:rPr>
        <w:t>FedRAMP</w:t>
      </w:r>
      <w:r w:rsidR="008806DE" w:rsidRPr="008806DE">
        <w:rPr>
          <w:rStyle w:val="GSAItalicEmphasisChar"/>
        </w:rPr>
        <w:t xml:space="preserve"> </w:t>
      </w:r>
      <w:r w:rsidRPr="009849A5">
        <w:rPr>
          <w:rStyle w:val="GSAItalicEmphasisChar"/>
        </w:rPr>
        <w:t xml:space="preserve">Assignment: </w:t>
      </w:r>
      <w:r w:rsidR="004853F5" w:rsidRPr="004853F5">
        <w:rPr>
          <w:rStyle w:val="GSAItalicEmphasisChar"/>
        </w:rPr>
        <w:t>service provider building maintenance/physical security personnel</w:t>
      </w:r>
      <w:r>
        <w:t>] and [</w:t>
      </w:r>
      <w:r w:rsidR="00895AF9">
        <w:rPr>
          <w:rStyle w:val="GSAItalicEmphasisChar"/>
        </w:rPr>
        <w:t>FedRAMP</w:t>
      </w:r>
      <w:r w:rsidR="008806DE" w:rsidRPr="008806DE">
        <w:rPr>
          <w:rStyle w:val="GSAItalicEmphasisChar"/>
        </w:rPr>
        <w:t xml:space="preserve"> </w:t>
      </w:r>
      <w:r w:rsidRPr="009849A5">
        <w:rPr>
          <w:rStyle w:val="GSAItalicEmphasisChar"/>
        </w:rPr>
        <w:t xml:space="preserve">Assignment: </w:t>
      </w:r>
      <w:r w:rsidR="004853F5" w:rsidRPr="004853F5">
        <w:rPr>
          <w:rStyle w:val="GSAItalicEmphasisChar"/>
        </w:rPr>
        <w:t>service provider emergency responders with incident response responsibilities</w:t>
      </w:r>
      <w:r>
        <w:t>] in the event of a fire.</w:t>
      </w:r>
      <w:r w:rsidR="00D1588E">
        <w:t xml:space="preserve"> </w:t>
      </w:r>
    </w:p>
    <w:p w14:paraId="2C07A575"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849A5" w:rsidRPr="002C3786" w14:paraId="3E95F9B5" w14:textId="77777777" w:rsidTr="001C310B">
        <w:trPr>
          <w:cantSplit/>
          <w:trHeight w:val="288"/>
          <w:tblHeader/>
        </w:trPr>
        <w:tc>
          <w:tcPr>
            <w:tcW w:w="811" w:type="pct"/>
            <w:shd w:val="clear" w:color="auto" w:fill="DBE5F1" w:themeFill="accent1" w:themeFillTint="33"/>
            <w:tcMar>
              <w:top w:w="43" w:type="dxa"/>
              <w:bottom w:w="43" w:type="dxa"/>
            </w:tcMar>
          </w:tcPr>
          <w:p w14:paraId="3C633A2B" w14:textId="77777777" w:rsidR="009849A5" w:rsidRPr="002C3786" w:rsidRDefault="009849A5" w:rsidP="00E03A24">
            <w:pPr>
              <w:pStyle w:val="GSATableHeading"/>
            </w:pPr>
            <w:r w:rsidRPr="002C3786">
              <w:t>PE-</w:t>
            </w:r>
            <w:r>
              <w:t>13</w:t>
            </w:r>
            <w:r w:rsidRPr="002C3786">
              <w:t xml:space="preserve"> (</w:t>
            </w:r>
            <w:r>
              <w:t>1</w:t>
            </w:r>
            <w:r w:rsidRPr="002C3786">
              <w:t>)</w:t>
            </w:r>
          </w:p>
        </w:tc>
        <w:tc>
          <w:tcPr>
            <w:tcW w:w="4189" w:type="pct"/>
            <w:shd w:val="clear" w:color="auto" w:fill="DBE5F1" w:themeFill="accent1" w:themeFillTint="33"/>
          </w:tcPr>
          <w:p w14:paraId="45BB5418" w14:textId="77777777" w:rsidR="009849A5" w:rsidRPr="002C3786" w:rsidRDefault="009849A5" w:rsidP="00E03A24">
            <w:pPr>
              <w:pStyle w:val="GSATableHeading"/>
            </w:pPr>
            <w:r w:rsidRPr="002C3786">
              <w:t>Control Summary Information</w:t>
            </w:r>
          </w:p>
        </w:tc>
      </w:tr>
      <w:tr w:rsidR="009849A5" w:rsidRPr="002C3786" w14:paraId="07D91590" w14:textId="77777777" w:rsidTr="001C310B">
        <w:trPr>
          <w:trHeight w:val="288"/>
        </w:trPr>
        <w:tc>
          <w:tcPr>
            <w:tcW w:w="5000" w:type="pct"/>
            <w:gridSpan w:val="2"/>
            <w:tcMar>
              <w:top w:w="43" w:type="dxa"/>
              <w:bottom w:w="43" w:type="dxa"/>
            </w:tcMar>
          </w:tcPr>
          <w:p w14:paraId="1A995831" w14:textId="28C26D45" w:rsidR="009849A5" w:rsidRPr="002C3786" w:rsidRDefault="009849A5" w:rsidP="002D7634">
            <w:pPr>
              <w:pStyle w:val="GSATableText"/>
            </w:pPr>
            <w:r w:rsidRPr="002C3786">
              <w:t>Responsible Role:</w:t>
            </w:r>
            <w:r>
              <w:t xml:space="preserve"> </w:t>
            </w:r>
            <w:r w:rsidR="006A74D5">
              <w:t>Microsoft Azure</w:t>
            </w:r>
          </w:p>
        </w:tc>
      </w:tr>
      <w:tr w:rsidR="009849A5" w:rsidRPr="00D00D47" w14:paraId="26B977F2" w14:textId="77777777" w:rsidTr="001C310B">
        <w:trPr>
          <w:trHeight w:val="288"/>
        </w:trPr>
        <w:tc>
          <w:tcPr>
            <w:tcW w:w="5000" w:type="pct"/>
            <w:gridSpan w:val="2"/>
            <w:tcMar>
              <w:top w:w="43" w:type="dxa"/>
              <w:bottom w:w="43" w:type="dxa"/>
            </w:tcMar>
          </w:tcPr>
          <w:p w14:paraId="2E1CECE9" w14:textId="2FF08195" w:rsidR="009849A5" w:rsidRPr="00D00D47" w:rsidRDefault="009849A5" w:rsidP="002D7634">
            <w:pPr>
              <w:pStyle w:val="GSATableText"/>
            </w:pPr>
            <w:r w:rsidRPr="00D00D47">
              <w:t xml:space="preserve">Parameter </w:t>
            </w:r>
            <w:r w:rsidRPr="002C3786">
              <w:t>PE-</w:t>
            </w:r>
            <w:r>
              <w:t>13</w:t>
            </w:r>
            <w:r w:rsidRPr="002C3786">
              <w:t xml:space="preserve"> (</w:t>
            </w:r>
            <w:r>
              <w:t>1</w:t>
            </w:r>
            <w:r w:rsidRPr="002C3786">
              <w:t>)</w:t>
            </w:r>
            <w:r>
              <w:t>-1</w:t>
            </w:r>
            <w:r w:rsidRPr="00D00D47">
              <w:t>:</w:t>
            </w:r>
            <w:r>
              <w:t xml:space="preserve"> </w:t>
            </w:r>
            <w:r w:rsidR="006A74D5">
              <w:rPr>
                <w:rFonts w:asciiTheme="minorHAnsi" w:hAnsiTheme="minorHAnsi"/>
              </w:rPr>
              <w:t>L</w:t>
            </w:r>
            <w:r w:rsidR="006A74D5" w:rsidRPr="00696390">
              <w:rPr>
                <w:rFonts w:asciiTheme="minorHAnsi" w:hAnsiTheme="minorHAnsi"/>
              </w:rPr>
              <w:t>ocal security staff and the Global Security Operations Center in Redmond</w:t>
            </w:r>
          </w:p>
        </w:tc>
      </w:tr>
      <w:tr w:rsidR="009849A5" w:rsidRPr="00D00D47" w14:paraId="5E7ED2B2" w14:textId="77777777" w:rsidTr="001C310B">
        <w:trPr>
          <w:trHeight w:val="288"/>
        </w:trPr>
        <w:tc>
          <w:tcPr>
            <w:tcW w:w="5000" w:type="pct"/>
            <w:gridSpan w:val="2"/>
            <w:tcMar>
              <w:top w:w="43" w:type="dxa"/>
              <w:bottom w:w="43" w:type="dxa"/>
            </w:tcMar>
          </w:tcPr>
          <w:p w14:paraId="343B3577" w14:textId="274DB676" w:rsidR="009849A5" w:rsidRPr="00D00D47" w:rsidRDefault="009849A5" w:rsidP="002D7634">
            <w:pPr>
              <w:pStyle w:val="GSATableText"/>
            </w:pPr>
            <w:r w:rsidRPr="00D00D47">
              <w:t xml:space="preserve">Parameter </w:t>
            </w:r>
            <w:r w:rsidRPr="002C3786">
              <w:t>PE-</w:t>
            </w:r>
            <w:r>
              <w:t>13</w:t>
            </w:r>
            <w:r w:rsidRPr="002C3786">
              <w:t xml:space="preserve"> (</w:t>
            </w:r>
            <w:r>
              <w:t>1</w:t>
            </w:r>
            <w:r w:rsidRPr="002C3786">
              <w:t>)</w:t>
            </w:r>
            <w:r>
              <w:t>-2</w:t>
            </w:r>
            <w:r w:rsidRPr="00D00D47">
              <w:t>:</w:t>
            </w:r>
            <w:r>
              <w:t xml:space="preserve"> </w:t>
            </w:r>
            <w:r w:rsidR="006A74D5">
              <w:t xml:space="preserve">Local </w:t>
            </w:r>
            <w:r w:rsidR="006A74D5" w:rsidRPr="00696390">
              <w:rPr>
                <w:rFonts w:asciiTheme="minorHAnsi" w:hAnsiTheme="minorHAnsi"/>
              </w:rPr>
              <w:t>Fire Department</w:t>
            </w:r>
          </w:p>
        </w:tc>
      </w:tr>
      <w:tr w:rsidR="009849A5" w:rsidRPr="002C3786" w14:paraId="417462D8" w14:textId="77777777" w:rsidTr="001C310B">
        <w:trPr>
          <w:trHeight w:val="288"/>
        </w:trPr>
        <w:tc>
          <w:tcPr>
            <w:tcW w:w="5000" w:type="pct"/>
            <w:gridSpan w:val="2"/>
            <w:tcMar>
              <w:top w:w="43" w:type="dxa"/>
              <w:bottom w:w="43" w:type="dxa"/>
            </w:tcMar>
            <w:vAlign w:val="bottom"/>
          </w:tcPr>
          <w:p w14:paraId="4265E6E8" w14:textId="77777777" w:rsidR="009849A5" w:rsidRPr="002C3786" w:rsidRDefault="009849A5" w:rsidP="00DA4990">
            <w:pPr>
              <w:pStyle w:val="GSATableText"/>
            </w:pPr>
            <w:r w:rsidRPr="002C3786">
              <w:t>Implementation Status (check all that apply):</w:t>
            </w:r>
          </w:p>
          <w:p w14:paraId="5A582FDE" w14:textId="095463AD" w:rsidR="009849A5" w:rsidRPr="002C3786" w:rsidRDefault="00844BEB" w:rsidP="00DA4990">
            <w:pPr>
              <w:pStyle w:val="GSATableText"/>
            </w:pPr>
            <w:sdt>
              <w:sdtPr>
                <w:id w:val="-798450517"/>
                <w14:checkbox>
                  <w14:checked w14:val="1"/>
                  <w14:checkedState w14:val="2612" w14:font="MS Gothic"/>
                  <w14:uncheckedState w14:val="2610" w14:font="MS Gothic"/>
                </w14:checkbox>
              </w:sdtPr>
              <w:sdtEndPr/>
              <w:sdtContent>
                <w:r w:rsidR="000C1760">
                  <w:rPr>
                    <w:rFonts w:ascii="MS Gothic" w:eastAsia="MS Gothic" w:hAnsi="MS Gothic" w:hint="eastAsia"/>
                  </w:rPr>
                  <w:t>☒</w:t>
                </w:r>
              </w:sdtContent>
            </w:sdt>
            <w:r w:rsidR="009849A5">
              <w:t xml:space="preserve"> </w:t>
            </w:r>
            <w:r w:rsidR="009849A5" w:rsidRPr="002C3786">
              <w:t>Implemented</w:t>
            </w:r>
          </w:p>
          <w:p w14:paraId="04312C79" w14:textId="77777777" w:rsidR="009849A5" w:rsidRPr="002C3786" w:rsidRDefault="00844BEB" w:rsidP="00DA4990">
            <w:pPr>
              <w:pStyle w:val="GSATableText"/>
            </w:pPr>
            <w:sdt>
              <w:sdtPr>
                <w:id w:val="-1170482204"/>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Partially implemented</w:t>
            </w:r>
          </w:p>
          <w:p w14:paraId="6D83C2BF" w14:textId="77777777" w:rsidR="009849A5" w:rsidRPr="002C3786" w:rsidRDefault="00844BEB" w:rsidP="00DA4990">
            <w:pPr>
              <w:pStyle w:val="GSATableText"/>
            </w:pPr>
            <w:sdt>
              <w:sdtPr>
                <w:id w:val="334965364"/>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Planned</w:t>
            </w:r>
          </w:p>
          <w:p w14:paraId="72D2FA57" w14:textId="77777777" w:rsidR="009849A5" w:rsidRPr="002C3786" w:rsidRDefault="00844BEB" w:rsidP="00DA4990">
            <w:pPr>
              <w:pStyle w:val="GSATableText"/>
            </w:pPr>
            <w:sdt>
              <w:sdtPr>
                <w:id w:val="-159079901"/>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Alternative implementation</w:t>
            </w:r>
          </w:p>
          <w:p w14:paraId="22DADD9C" w14:textId="77777777" w:rsidR="009849A5" w:rsidRPr="002C3786" w:rsidRDefault="00844BEB" w:rsidP="00DA4990">
            <w:pPr>
              <w:pStyle w:val="GSATableText"/>
            </w:pPr>
            <w:sdt>
              <w:sdtPr>
                <w:id w:val="-1963255489"/>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Not applicable</w:t>
            </w:r>
          </w:p>
        </w:tc>
      </w:tr>
      <w:tr w:rsidR="009849A5" w:rsidRPr="002C3786" w14:paraId="33A1145D" w14:textId="77777777" w:rsidTr="001C310B">
        <w:trPr>
          <w:trHeight w:val="288"/>
        </w:trPr>
        <w:tc>
          <w:tcPr>
            <w:tcW w:w="5000" w:type="pct"/>
            <w:gridSpan w:val="2"/>
            <w:tcMar>
              <w:top w:w="43" w:type="dxa"/>
              <w:bottom w:w="43" w:type="dxa"/>
            </w:tcMar>
            <w:vAlign w:val="bottom"/>
          </w:tcPr>
          <w:p w14:paraId="2900C2A6" w14:textId="77777777" w:rsidR="009849A5" w:rsidRPr="002C3786" w:rsidRDefault="009849A5" w:rsidP="00DA4990">
            <w:pPr>
              <w:pStyle w:val="GSATableText"/>
            </w:pPr>
            <w:r w:rsidRPr="002C3786">
              <w:t>Control Origination (check all that apply):</w:t>
            </w:r>
          </w:p>
          <w:p w14:paraId="1D382D67" w14:textId="77777777" w:rsidR="009849A5" w:rsidRPr="002C3786" w:rsidRDefault="00844BEB" w:rsidP="00DA4990">
            <w:pPr>
              <w:pStyle w:val="GSATableText"/>
            </w:pPr>
            <w:sdt>
              <w:sdtPr>
                <w:id w:val="-929973458"/>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Service Provider Corporate</w:t>
            </w:r>
          </w:p>
          <w:p w14:paraId="0F328CC2" w14:textId="77777777" w:rsidR="009849A5" w:rsidRPr="002C3786" w:rsidRDefault="00844BEB" w:rsidP="00DA4990">
            <w:pPr>
              <w:pStyle w:val="GSATableText"/>
            </w:pPr>
            <w:sdt>
              <w:sdtPr>
                <w:id w:val="790791710"/>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Service Provider System Specific</w:t>
            </w:r>
          </w:p>
          <w:p w14:paraId="214E94C4" w14:textId="77777777" w:rsidR="009849A5" w:rsidRPr="002C3786" w:rsidRDefault="00844BEB" w:rsidP="00DA4990">
            <w:pPr>
              <w:pStyle w:val="GSATableText"/>
            </w:pPr>
            <w:sdt>
              <w:sdtPr>
                <w:id w:val="-2043968562"/>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Service Provider Hybrid (Corporate and System Specific)</w:t>
            </w:r>
          </w:p>
          <w:p w14:paraId="5EADF613" w14:textId="77777777" w:rsidR="009849A5" w:rsidRPr="002C3786" w:rsidRDefault="00844BEB" w:rsidP="00DA4990">
            <w:pPr>
              <w:pStyle w:val="GSATableText"/>
            </w:pPr>
            <w:sdt>
              <w:sdtPr>
                <w:id w:val="-756132134"/>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 xml:space="preserve">Configured by Customer (Customer System Specific) </w:t>
            </w:r>
          </w:p>
          <w:p w14:paraId="52C60CB2" w14:textId="77777777" w:rsidR="009849A5" w:rsidRPr="002C3786" w:rsidRDefault="00844BEB" w:rsidP="00DA4990">
            <w:pPr>
              <w:pStyle w:val="GSATableText"/>
            </w:pPr>
            <w:sdt>
              <w:sdtPr>
                <w:id w:val="1070700595"/>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 xml:space="preserve">Provided by Customer (Customer System Specific) </w:t>
            </w:r>
          </w:p>
          <w:p w14:paraId="12E1E1AF" w14:textId="77777777" w:rsidR="009849A5" w:rsidRPr="002C3786" w:rsidRDefault="00844BEB" w:rsidP="00DA4990">
            <w:pPr>
              <w:pStyle w:val="GSATableText"/>
            </w:pPr>
            <w:sdt>
              <w:sdtPr>
                <w:id w:val="1137835965"/>
                <w14:checkbox>
                  <w14:checked w14:val="0"/>
                  <w14:checkedState w14:val="2612" w14:font="MS Gothic"/>
                  <w14:uncheckedState w14:val="2610" w14:font="MS Gothic"/>
                </w14:checkbox>
              </w:sdtPr>
              <w:sdtEndPr/>
              <w:sdtContent>
                <w:r w:rsidR="009849A5" w:rsidRPr="006A4B9F">
                  <w:rPr>
                    <w:rFonts w:eastAsia="MS Gothic" w:hint="eastAsia"/>
                  </w:rPr>
                  <w:t>☐</w:t>
                </w:r>
              </w:sdtContent>
            </w:sdt>
            <w:r w:rsidR="009849A5">
              <w:t xml:space="preserve"> </w:t>
            </w:r>
            <w:r w:rsidR="009849A5" w:rsidRPr="002C3786">
              <w:t>Shared (Service Provider and Customer Responsibility)</w:t>
            </w:r>
          </w:p>
          <w:p w14:paraId="7E9BA1F4" w14:textId="0A0E477B" w:rsidR="009849A5" w:rsidRPr="002C3786" w:rsidRDefault="00844BEB" w:rsidP="00DA4990">
            <w:pPr>
              <w:pStyle w:val="GSATableText"/>
            </w:pPr>
            <w:sdt>
              <w:sdtPr>
                <w:id w:val="1712999109"/>
                <w14:checkbox>
                  <w14:checked w14:val="1"/>
                  <w14:checkedState w14:val="2612" w14:font="MS Gothic"/>
                  <w14:uncheckedState w14:val="2610" w14:font="MS Gothic"/>
                </w14:checkbox>
              </w:sdtPr>
              <w:sdtEndPr/>
              <w:sdtContent>
                <w:r w:rsidR="000C1760">
                  <w:rPr>
                    <w:rFonts w:ascii="MS Gothic" w:eastAsia="MS Gothic" w:hAnsi="MS Gothic" w:hint="eastAsia"/>
                  </w:rPr>
                  <w:t>☒</w:t>
                </w:r>
              </w:sdtContent>
            </w:sdt>
            <w:r w:rsidR="009849A5">
              <w:t xml:space="preserve"> </w:t>
            </w:r>
            <w:r w:rsidR="009849A5" w:rsidRPr="00CE1081">
              <w:t xml:space="preserve">Inherited from pre-existing </w:t>
            </w:r>
            <w:r w:rsidR="009C1467">
              <w:t xml:space="preserve">FedRAMP </w:t>
            </w:r>
            <w:r w:rsidR="002350CE">
              <w:t>Authorization for</w:t>
            </w:r>
            <w:r w:rsidR="009849A5">
              <w:t xml:space="preserve"> </w:t>
            </w:r>
            <w:sdt>
              <w:sdtPr>
                <w:alias w:val="PA System Abbreviation"/>
                <w:tag w:val="pasystemabbreviation"/>
                <w:id w:val="-1011678313"/>
                <w:showingPlcHdr/>
                <w:text/>
              </w:sdtPr>
              <w:sdtEndPr/>
              <w:sdtContent>
                <w:r w:rsidR="009849A5" w:rsidRPr="004C65C2">
                  <w:rPr>
                    <w:rStyle w:val="PlaceholderText"/>
                    <w:rFonts w:eastAsiaTheme="majorEastAsia"/>
                  </w:rPr>
                  <w:t>Click here to enter text.</w:t>
                </w:r>
              </w:sdtContent>
            </w:sdt>
            <w:r w:rsidR="009849A5" w:rsidRPr="00CE1081">
              <w:t xml:space="preserve"> </w:t>
            </w:r>
            <w:r w:rsidR="009849A5">
              <w:t xml:space="preserve">, </w:t>
            </w:r>
            <w:sdt>
              <w:sdtPr>
                <w:alias w:val="Date of FedRAMP Authorization"/>
                <w:tag w:val="dateofauthorization"/>
                <w:id w:val="1740287055"/>
                <w:date>
                  <w:dateFormat w:val="M/d/yyyy"/>
                  <w:lid w:val="en-US"/>
                  <w:storeMappedDataAs w:val="dateTime"/>
                  <w:calendar w:val="gregorian"/>
                </w:date>
              </w:sdtPr>
              <w:sdtEndPr/>
              <w:sdtContent>
                <w:r w:rsidR="00CA1512">
                  <w:t>Date of Authorization</w:t>
                </w:r>
              </w:sdtContent>
            </w:sdt>
            <w:r w:rsidR="009849A5" w:rsidRPr="002C3786">
              <w:t xml:space="preserve"> </w:t>
            </w:r>
          </w:p>
        </w:tc>
      </w:tr>
    </w:tbl>
    <w:p w14:paraId="4596FE0A"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9849A5" w:rsidRPr="0036708B" w14:paraId="2FA7563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9C9FB2" w14:textId="77777777" w:rsidR="009849A5" w:rsidRPr="0036708B" w:rsidRDefault="009849A5" w:rsidP="00E03A24">
            <w:pPr>
              <w:pStyle w:val="GSATableHeading"/>
            </w:pPr>
            <w:r w:rsidRPr="002C3786">
              <w:t>PE-</w:t>
            </w:r>
            <w:r>
              <w:t>13</w:t>
            </w:r>
            <w:r w:rsidRPr="002C3786">
              <w:t xml:space="preserve"> (</w:t>
            </w:r>
            <w:r>
              <w:t>1</w:t>
            </w:r>
            <w:r w:rsidRPr="002C3786">
              <w:t>)</w:t>
            </w:r>
            <w:r>
              <w:t xml:space="preserve"> </w:t>
            </w:r>
            <w:r w:rsidRPr="0036708B">
              <w:t>What is the solution and how is it implemented?</w:t>
            </w:r>
          </w:p>
        </w:tc>
      </w:tr>
      <w:tr w:rsidR="009849A5" w:rsidRPr="002C3786" w14:paraId="5872D192" w14:textId="77777777" w:rsidTr="001C310B">
        <w:trPr>
          <w:trHeight w:val="288"/>
        </w:trPr>
        <w:tc>
          <w:tcPr>
            <w:tcW w:w="5000" w:type="pct"/>
            <w:shd w:val="clear" w:color="auto" w:fill="FFFFFF" w:themeFill="background1"/>
          </w:tcPr>
          <w:p w14:paraId="71EE2134" w14:textId="2D2D545E"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577CCB17" w14:textId="03D5BB68" w:rsidR="00EC55A9" w:rsidRDefault="005E792E" w:rsidP="00EC55A9">
            <w:pPr>
              <w:pStyle w:val="GSATableText"/>
              <w:spacing w:before="120" w:after="120" w:line="240" w:lineRule="auto"/>
            </w:pPr>
            <w:r w:rsidRPr="005E792E">
              <w:t>Azure employs fire detection devices/systems for the information system that activate automatically and notify datacenter personnel along with emergency responders in the event of a fire.  In the event that one of the fire detection mechanisms is activated in any colocation, the local fire department is automatically notified through the fire alarm system. In addition, the fire protection and fire detection systems are tied into the security system notifying the local facility and security staff.</w:t>
            </w:r>
          </w:p>
          <w:p w14:paraId="69880D4A" w14:textId="0B33AF13"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41A4558D" w14:textId="2372CB38" w:rsidR="009849A5"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47DEB597" w14:textId="77777777" w:rsidR="00D1588E" w:rsidRPr="00785EC6" w:rsidRDefault="00D1588E" w:rsidP="00DA4990"/>
    <w:p w14:paraId="45E93CBE" w14:textId="77777777" w:rsidR="000D1972" w:rsidRDefault="00EE1287" w:rsidP="001A1457">
      <w:pPr>
        <w:pStyle w:val="Heading4"/>
      </w:pPr>
      <w:bookmarkStart w:id="2461" w:name="_Toc383429834"/>
      <w:bookmarkStart w:id="2462" w:name="_Toc383444645"/>
      <w:bookmarkStart w:id="2463" w:name="_Toc385594290"/>
      <w:bookmarkStart w:id="2464" w:name="_Toc385594678"/>
      <w:bookmarkStart w:id="2465" w:name="_Toc385595066"/>
      <w:bookmarkStart w:id="2466" w:name="_Toc388620910"/>
      <w:bookmarkStart w:id="2467" w:name="_Toc464802357"/>
      <w:r w:rsidRPr="002C3786">
        <w:t>PE-13 (2)</w:t>
      </w:r>
      <w:r>
        <w:t xml:space="preserve"> </w:t>
      </w:r>
      <w:r w:rsidR="00A771F2" w:rsidRPr="002C3786">
        <w:t>Control Enhancement</w:t>
      </w:r>
      <w:r w:rsidR="00676ACC" w:rsidRPr="002C3786">
        <w:t xml:space="preserve"> </w:t>
      </w:r>
      <w:bookmarkEnd w:id="2461"/>
      <w:bookmarkEnd w:id="2462"/>
      <w:bookmarkEnd w:id="2463"/>
      <w:bookmarkEnd w:id="2464"/>
      <w:bookmarkEnd w:id="2465"/>
      <w:bookmarkEnd w:id="2466"/>
      <w:r w:rsidR="00FB36B1">
        <w:t>(M) (H)</w:t>
      </w:r>
      <w:bookmarkEnd w:id="2467"/>
    </w:p>
    <w:p w14:paraId="1FCC2B87" w14:textId="77777777" w:rsidR="009F2725" w:rsidRPr="002C3786" w:rsidRDefault="009F2725" w:rsidP="00DA4990">
      <w:pPr>
        <w:rPr>
          <w:bCs/>
        </w:rPr>
      </w:pPr>
      <w:r w:rsidRPr="006B29D5">
        <w:t xml:space="preserve">The organization employs fire suppression devices/systems for the information system that provide automatic notification of any activation </w:t>
      </w:r>
      <w:r w:rsidR="6A9A9753" w:rsidRPr="006B29D5">
        <w:t>[</w:t>
      </w:r>
      <w:r w:rsidR="6A9A9753" w:rsidRPr="002B4E6E">
        <w:rPr>
          <w:rStyle w:val="GSAItalicEmphasisChar"/>
        </w:rPr>
        <w:t>Assignment: organization-defined personnel or roles</w:t>
      </w:r>
      <w:r w:rsidR="6A9A9753" w:rsidRPr="006B29D5">
        <w:t>] and [</w:t>
      </w:r>
      <w:r w:rsidR="6A9A9753" w:rsidRPr="002B4E6E">
        <w:rPr>
          <w:rStyle w:val="GSAItalicEmphasisChar"/>
        </w:rPr>
        <w:t>Assignment: organization-defined</w:t>
      </w:r>
      <w:r w:rsidR="7958643F" w:rsidRPr="002B4E6E">
        <w:rPr>
          <w:rStyle w:val="GSAItalicEmphasisChar"/>
        </w:rPr>
        <w:t xml:space="preserve"> emergency responders</w:t>
      </w:r>
      <w:r w:rsidR="7958643F" w:rsidRPr="006B29D5">
        <w:t>]</w:t>
      </w:r>
      <w:r w:rsidRPr="006B29D5">
        <w:t>.</w:t>
      </w:r>
    </w:p>
    <w:p w14:paraId="76AEA019" w14:textId="77777777" w:rsidR="00D832C5" w:rsidRDefault="00D832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18B8593A" w14:textId="77777777" w:rsidTr="001C310B">
        <w:trPr>
          <w:cantSplit/>
          <w:trHeight w:val="288"/>
          <w:tblHeader/>
        </w:trPr>
        <w:tc>
          <w:tcPr>
            <w:tcW w:w="811" w:type="pct"/>
            <w:shd w:val="clear" w:color="auto" w:fill="DBE5F1" w:themeFill="accent1" w:themeFillTint="33"/>
            <w:tcMar>
              <w:top w:w="43" w:type="dxa"/>
              <w:bottom w:w="43" w:type="dxa"/>
            </w:tcMar>
          </w:tcPr>
          <w:p w14:paraId="2440D8EB" w14:textId="77777777" w:rsidR="00FB3F1D" w:rsidRPr="002C3786" w:rsidRDefault="007A5CA4" w:rsidP="00E03A24">
            <w:pPr>
              <w:pStyle w:val="GSATableHeading"/>
            </w:pPr>
            <w:r w:rsidRPr="002C3786">
              <w:t>PE-13 (2)</w:t>
            </w:r>
          </w:p>
        </w:tc>
        <w:tc>
          <w:tcPr>
            <w:tcW w:w="4189" w:type="pct"/>
            <w:shd w:val="clear" w:color="auto" w:fill="DBE5F1" w:themeFill="accent1" w:themeFillTint="33"/>
          </w:tcPr>
          <w:p w14:paraId="66CE7055" w14:textId="77777777" w:rsidR="00FB3F1D" w:rsidRPr="002C3786" w:rsidRDefault="00FB3F1D" w:rsidP="00E03A24">
            <w:pPr>
              <w:pStyle w:val="GSATableHeading"/>
            </w:pPr>
            <w:r w:rsidRPr="002C3786">
              <w:t>Control Summary Information</w:t>
            </w:r>
          </w:p>
        </w:tc>
      </w:tr>
      <w:tr w:rsidR="00FB3F1D" w:rsidRPr="002C3786" w14:paraId="0BF21657" w14:textId="77777777" w:rsidTr="001C310B">
        <w:trPr>
          <w:trHeight w:val="288"/>
        </w:trPr>
        <w:tc>
          <w:tcPr>
            <w:tcW w:w="5000" w:type="pct"/>
            <w:gridSpan w:val="2"/>
            <w:tcMar>
              <w:top w:w="43" w:type="dxa"/>
              <w:bottom w:w="43" w:type="dxa"/>
            </w:tcMar>
          </w:tcPr>
          <w:p w14:paraId="7343D292" w14:textId="0DA5488B" w:rsidR="00FB3F1D" w:rsidRPr="002C3786" w:rsidRDefault="00FB3F1D" w:rsidP="002D7634">
            <w:pPr>
              <w:pStyle w:val="GSATableText"/>
            </w:pPr>
            <w:r w:rsidRPr="002C3786">
              <w:t>Responsible Role:</w:t>
            </w:r>
            <w:r>
              <w:t xml:space="preserve"> </w:t>
            </w:r>
            <w:r w:rsidR="00A15911">
              <w:t>Microsoft Azure</w:t>
            </w:r>
          </w:p>
        </w:tc>
      </w:tr>
      <w:tr w:rsidR="00FB3F1D" w:rsidRPr="00D00D47" w14:paraId="4B69DF0F" w14:textId="77777777" w:rsidTr="001C310B">
        <w:trPr>
          <w:trHeight w:val="288"/>
        </w:trPr>
        <w:tc>
          <w:tcPr>
            <w:tcW w:w="5000" w:type="pct"/>
            <w:gridSpan w:val="2"/>
            <w:tcMar>
              <w:top w:w="43" w:type="dxa"/>
              <w:bottom w:w="43" w:type="dxa"/>
            </w:tcMar>
          </w:tcPr>
          <w:p w14:paraId="614FBF47" w14:textId="661F672E" w:rsidR="00FB3F1D" w:rsidRPr="00D00D47" w:rsidRDefault="007A5CA4" w:rsidP="002D7634">
            <w:pPr>
              <w:pStyle w:val="GSATableText"/>
            </w:pPr>
            <w:r w:rsidRPr="0098365F">
              <w:t>Parameter PE-13(2)-1:</w:t>
            </w:r>
            <w:r>
              <w:t xml:space="preserve"> </w:t>
            </w:r>
            <w:r w:rsidR="00A15911">
              <w:t>Local security staff and the Global Security Operations Center in Redmond</w:t>
            </w:r>
          </w:p>
        </w:tc>
      </w:tr>
      <w:tr w:rsidR="00FB3F1D" w:rsidRPr="00D00D47" w14:paraId="6DE4D65D" w14:textId="77777777" w:rsidTr="001C310B">
        <w:trPr>
          <w:trHeight w:val="288"/>
        </w:trPr>
        <w:tc>
          <w:tcPr>
            <w:tcW w:w="5000" w:type="pct"/>
            <w:gridSpan w:val="2"/>
            <w:tcMar>
              <w:top w:w="43" w:type="dxa"/>
              <w:bottom w:w="43" w:type="dxa"/>
            </w:tcMar>
          </w:tcPr>
          <w:p w14:paraId="379F1B3D" w14:textId="57B1FDD1" w:rsidR="00FB3F1D" w:rsidRPr="00D00D47" w:rsidRDefault="007A5CA4" w:rsidP="002D7634">
            <w:pPr>
              <w:pStyle w:val="GSATableText"/>
            </w:pPr>
            <w:r w:rsidRPr="0098365F">
              <w:t>Parameter PE-13(2)-2:</w:t>
            </w:r>
            <w:r>
              <w:t xml:space="preserve"> </w:t>
            </w:r>
            <w:r w:rsidR="00A15911">
              <w:rPr>
                <w:spacing w:val="0"/>
              </w:rPr>
              <w:t>Local Fire Department</w:t>
            </w:r>
          </w:p>
        </w:tc>
      </w:tr>
      <w:tr w:rsidR="00FB3F1D" w:rsidRPr="002C3786" w14:paraId="6EA68811" w14:textId="77777777" w:rsidTr="001C310B">
        <w:trPr>
          <w:trHeight w:val="288"/>
        </w:trPr>
        <w:tc>
          <w:tcPr>
            <w:tcW w:w="5000" w:type="pct"/>
            <w:gridSpan w:val="2"/>
            <w:tcMar>
              <w:top w:w="43" w:type="dxa"/>
              <w:bottom w:w="43" w:type="dxa"/>
            </w:tcMar>
            <w:vAlign w:val="bottom"/>
          </w:tcPr>
          <w:p w14:paraId="7F009A81" w14:textId="77777777" w:rsidR="00FB3F1D" w:rsidRPr="002C3786" w:rsidRDefault="00FB3F1D" w:rsidP="00DA4990">
            <w:pPr>
              <w:pStyle w:val="GSATableText"/>
            </w:pPr>
            <w:r w:rsidRPr="002C3786">
              <w:t>Implementation Status (check all that apply):</w:t>
            </w:r>
          </w:p>
          <w:p w14:paraId="55343648" w14:textId="6045FC28" w:rsidR="00FB3F1D" w:rsidRPr="002C3786" w:rsidRDefault="00844BEB" w:rsidP="00DA4990">
            <w:pPr>
              <w:pStyle w:val="GSATableText"/>
            </w:pPr>
            <w:sdt>
              <w:sdtPr>
                <w:id w:val="50193198"/>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4F1345E4" w14:textId="77777777" w:rsidR="00FB3F1D" w:rsidRPr="002C3786" w:rsidRDefault="00844BEB" w:rsidP="00DA4990">
            <w:pPr>
              <w:pStyle w:val="GSATableText"/>
            </w:pPr>
            <w:sdt>
              <w:sdtPr>
                <w:id w:val="-8159483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16D1E96" w14:textId="77777777" w:rsidR="00FB3F1D" w:rsidRPr="002C3786" w:rsidRDefault="00844BEB" w:rsidP="00DA4990">
            <w:pPr>
              <w:pStyle w:val="GSATableText"/>
            </w:pPr>
            <w:sdt>
              <w:sdtPr>
                <w:id w:val="150362498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423B2367" w14:textId="77777777" w:rsidR="00FB3F1D" w:rsidRPr="002C3786" w:rsidRDefault="00844BEB" w:rsidP="00DA4990">
            <w:pPr>
              <w:pStyle w:val="GSATableText"/>
            </w:pPr>
            <w:sdt>
              <w:sdtPr>
                <w:id w:val="11786972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1CA081F" w14:textId="77777777" w:rsidR="00FB3F1D" w:rsidRPr="002C3786" w:rsidRDefault="00844BEB" w:rsidP="00DA4990">
            <w:pPr>
              <w:pStyle w:val="GSATableText"/>
            </w:pPr>
            <w:sdt>
              <w:sdtPr>
                <w:id w:val="140941685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3682047" w14:textId="77777777" w:rsidTr="001C310B">
        <w:trPr>
          <w:trHeight w:val="288"/>
        </w:trPr>
        <w:tc>
          <w:tcPr>
            <w:tcW w:w="5000" w:type="pct"/>
            <w:gridSpan w:val="2"/>
            <w:tcMar>
              <w:top w:w="43" w:type="dxa"/>
              <w:bottom w:w="43" w:type="dxa"/>
            </w:tcMar>
            <w:vAlign w:val="bottom"/>
          </w:tcPr>
          <w:p w14:paraId="05BEE94B" w14:textId="77777777" w:rsidR="00FB3F1D" w:rsidRPr="002C3786" w:rsidRDefault="00FB3F1D" w:rsidP="00DA4990">
            <w:pPr>
              <w:pStyle w:val="GSATableText"/>
            </w:pPr>
            <w:r w:rsidRPr="002C3786">
              <w:t>Control Origination (check all that apply):</w:t>
            </w:r>
          </w:p>
          <w:p w14:paraId="08089221" w14:textId="77777777" w:rsidR="00FB3F1D" w:rsidRPr="002C3786" w:rsidRDefault="00844BEB" w:rsidP="00DA4990">
            <w:pPr>
              <w:pStyle w:val="GSATableText"/>
            </w:pPr>
            <w:sdt>
              <w:sdtPr>
                <w:id w:val="-23077818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4BDAB216" w14:textId="77777777" w:rsidR="00FB3F1D" w:rsidRPr="002C3786" w:rsidRDefault="00844BEB" w:rsidP="00DA4990">
            <w:pPr>
              <w:pStyle w:val="GSATableText"/>
            </w:pPr>
            <w:sdt>
              <w:sdtPr>
                <w:id w:val="-3781369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FEED561" w14:textId="77777777" w:rsidR="00FB3F1D" w:rsidRPr="002C3786" w:rsidRDefault="00844BEB" w:rsidP="00DA4990">
            <w:pPr>
              <w:pStyle w:val="GSATableText"/>
            </w:pPr>
            <w:sdt>
              <w:sdtPr>
                <w:id w:val="-20684110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87CA67B" w14:textId="77777777" w:rsidR="00FB3F1D" w:rsidRPr="002C3786" w:rsidRDefault="00844BEB" w:rsidP="00DA4990">
            <w:pPr>
              <w:pStyle w:val="GSATableText"/>
            </w:pPr>
            <w:sdt>
              <w:sdtPr>
                <w:id w:val="121029896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10B9805" w14:textId="77777777" w:rsidR="00FB3F1D" w:rsidRPr="002C3786" w:rsidRDefault="00844BEB" w:rsidP="00DA4990">
            <w:pPr>
              <w:pStyle w:val="GSATableText"/>
            </w:pPr>
            <w:sdt>
              <w:sdtPr>
                <w:id w:val="12395232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4D3E1C4" w14:textId="77777777" w:rsidR="00FB3F1D" w:rsidRPr="002C3786" w:rsidRDefault="00844BEB" w:rsidP="00DA4990">
            <w:pPr>
              <w:pStyle w:val="GSATableText"/>
            </w:pPr>
            <w:sdt>
              <w:sdtPr>
                <w:id w:val="-10811349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0F88EFE7" w14:textId="7254B821" w:rsidR="00FB3F1D" w:rsidRPr="002C3786" w:rsidRDefault="00844BEB" w:rsidP="00DA4990">
            <w:pPr>
              <w:pStyle w:val="GSATableText"/>
            </w:pPr>
            <w:sdt>
              <w:sdtPr>
                <w:id w:val="-971515633"/>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44192809"/>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209743863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CAAEF7B"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197E9E6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4B1F130" w14:textId="77777777" w:rsidR="007A2904" w:rsidRPr="0036708B" w:rsidRDefault="007A5CA4" w:rsidP="00E03A24">
            <w:pPr>
              <w:pStyle w:val="GSATableHeading"/>
            </w:pPr>
            <w:r w:rsidRPr="0098365F">
              <w:t xml:space="preserve">PE-13 (2) </w:t>
            </w:r>
            <w:r w:rsidR="007A2904" w:rsidRPr="0036708B">
              <w:t>What is the solution and how is it implemented?</w:t>
            </w:r>
          </w:p>
        </w:tc>
      </w:tr>
      <w:tr w:rsidR="007A2904" w:rsidRPr="002C3786" w14:paraId="232D72A8" w14:textId="77777777" w:rsidTr="001C310B">
        <w:trPr>
          <w:trHeight w:val="288"/>
        </w:trPr>
        <w:tc>
          <w:tcPr>
            <w:tcW w:w="5000" w:type="pct"/>
            <w:shd w:val="clear" w:color="auto" w:fill="FFFFFF" w:themeFill="background1"/>
          </w:tcPr>
          <w:p w14:paraId="1AF87D18" w14:textId="42FA61CA"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9E3BB30" w14:textId="6D4EE120" w:rsidR="00EC55A9" w:rsidRDefault="00746B88" w:rsidP="00EC55A9">
            <w:pPr>
              <w:pStyle w:val="GSATableText"/>
              <w:spacing w:before="120" w:after="120" w:line="240" w:lineRule="auto"/>
            </w:pPr>
            <w:r w:rsidRPr="00746B88">
              <w:t>Microsoft Azure implements this requirement on behalf of customers. In the event that one of the fire suppression systems is activated at the datacenter, the local fire department is automatically notified through the fire alarm system. In addition, the fire protection and fire detection systems are tied into the security system notifying the local facility and security staff.</w:t>
            </w:r>
          </w:p>
          <w:p w14:paraId="4091067D" w14:textId="30C33A6A"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299062DD" w14:textId="16B2D263"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21945D9E" w14:textId="77777777" w:rsidR="00D832C5" w:rsidRPr="002C3786" w:rsidRDefault="00D832C5" w:rsidP="00DA4990"/>
    <w:p w14:paraId="53D82DEB" w14:textId="77777777" w:rsidR="000D1972" w:rsidRDefault="009D2B83" w:rsidP="001A1457">
      <w:pPr>
        <w:pStyle w:val="Heading4"/>
      </w:pPr>
      <w:bookmarkStart w:id="2468" w:name="_Toc383429835"/>
      <w:bookmarkStart w:id="2469" w:name="_Toc383444646"/>
      <w:bookmarkStart w:id="2470" w:name="_Toc385594291"/>
      <w:bookmarkStart w:id="2471" w:name="_Toc385594679"/>
      <w:bookmarkStart w:id="2472" w:name="_Toc385595067"/>
      <w:bookmarkStart w:id="2473" w:name="_Toc388620911"/>
      <w:bookmarkStart w:id="2474" w:name="_Toc464802358"/>
      <w:r w:rsidRPr="002C3786">
        <w:t>PE-13 (3)</w:t>
      </w:r>
      <w:r>
        <w:t xml:space="preserve"> </w:t>
      </w:r>
      <w:r w:rsidR="00A771F2" w:rsidRPr="002C3786">
        <w:t>Control Enhancement</w:t>
      </w:r>
      <w:r w:rsidR="00676ACC" w:rsidRPr="002C3786">
        <w:t xml:space="preserve"> </w:t>
      </w:r>
      <w:bookmarkEnd w:id="2468"/>
      <w:bookmarkEnd w:id="2469"/>
      <w:bookmarkEnd w:id="2470"/>
      <w:bookmarkEnd w:id="2471"/>
      <w:bookmarkEnd w:id="2472"/>
      <w:bookmarkEnd w:id="2473"/>
      <w:r w:rsidR="00FB36B1">
        <w:t>(M) (H)</w:t>
      </w:r>
      <w:bookmarkEnd w:id="2474"/>
    </w:p>
    <w:p w14:paraId="27668111" w14:textId="77777777" w:rsidR="009F2725" w:rsidRPr="002C3786" w:rsidRDefault="009F2725" w:rsidP="00DA4990">
      <w:pPr>
        <w:rPr>
          <w:rFonts w:eastAsia="Calibri"/>
        </w:rPr>
      </w:pPr>
      <w:r w:rsidRPr="002C3786">
        <w:t>The organization employs an automatic fire suppression capability for the information system when the facility is not staffed on a continuous basis.</w:t>
      </w:r>
    </w:p>
    <w:p w14:paraId="227223D9"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570D5654" w14:textId="77777777" w:rsidTr="001C310B">
        <w:trPr>
          <w:cantSplit/>
          <w:trHeight w:val="288"/>
          <w:tblHeader/>
        </w:trPr>
        <w:tc>
          <w:tcPr>
            <w:tcW w:w="811" w:type="pct"/>
            <w:shd w:val="clear" w:color="auto" w:fill="DBE5F1" w:themeFill="accent1" w:themeFillTint="33"/>
            <w:tcMar>
              <w:top w:w="43" w:type="dxa"/>
              <w:bottom w:w="43" w:type="dxa"/>
            </w:tcMar>
          </w:tcPr>
          <w:p w14:paraId="0FD5F7EE" w14:textId="77777777" w:rsidR="00FB3F1D" w:rsidRPr="002C3786" w:rsidRDefault="009D2B83" w:rsidP="00E03A24">
            <w:pPr>
              <w:pStyle w:val="GSATableHeading"/>
            </w:pPr>
            <w:r w:rsidRPr="002C3786">
              <w:t>PE-13 (3)</w:t>
            </w:r>
          </w:p>
        </w:tc>
        <w:tc>
          <w:tcPr>
            <w:tcW w:w="4189" w:type="pct"/>
            <w:shd w:val="clear" w:color="auto" w:fill="DBE5F1" w:themeFill="accent1" w:themeFillTint="33"/>
          </w:tcPr>
          <w:p w14:paraId="1E950C80" w14:textId="77777777" w:rsidR="00FB3F1D" w:rsidRPr="002C3786" w:rsidRDefault="00FB3F1D" w:rsidP="00E03A24">
            <w:pPr>
              <w:pStyle w:val="GSATableHeading"/>
            </w:pPr>
            <w:r w:rsidRPr="002C3786">
              <w:t>Control Summary Information</w:t>
            </w:r>
          </w:p>
        </w:tc>
      </w:tr>
      <w:tr w:rsidR="00FB3F1D" w:rsidRPr="002C3786" w14:paraId="14E636A2" w14:textId="77777777" w:rsidTr="001C310B">
        <w:trPr>
          <w:trHeight w:val="288"/>
        </w:trPr>
        <w:tc>
          <w:tcPr>
            <w:tcW w:w="5000" w:type="pct"/>
            <w:gridSpan w:val="2"/>
            <w:tcMar>
              <w:top w:w="43" w:type="dxa"/>
              <w:bottom w:w="43" w:type="dxa"/>
            </w:tcMar>
          </w:tcPr>
          <w:p w14:paraId="35B5A776" w14:textId="2721B8E5" w:rsidR="00FB3F1D" w:rsidRPr="002C3786" w:rsidRDefault="00FB3F1D" w:rsidP="002D7634">
            <w:pPr>
              <w:pStyle w:val="GSATableText"/>
            </w:pPr>
            <w:r w:rsidRPr="002C3786">
              <w:t>Responsible Role:</w:t>
            </w:r>
            <w:r>
              <w:t xml:space="preserve"> </w:t>
            </w:r>
            <w:r w:rsidR="00A15911">
              <w:t>Microsoft Azure</w:t>
            </w:r>
          </w:p>
        </w:tc>
      </w:tr>
      <w:tr w:rsidR="00FB3F1D" w:rsidRPr="002C3786" w14:paraId="61AA9E41" w14:textId="77777777" w:rsidTr="001C310B">
        <w:trPr>
          <w:trHeight w:val="288"/>
        </w:trPr>
        <w:tc>
          <w:tcPr>
            <w:tcW w:w="5000" w:type="pct"/>
            <w:gridSpan w:val="2"/>
            <w:tcMar>
              <w:top w:w="43" w:type="dxa"/>
              <w:bottom w:w="43" w:type="dxa"/>
            </w:tcMar>
            <w:vAlign w:val="bottom"/>
          </w:tcPr>
          <w:p w14:paraId="5ECA9361" w14:textId="77777777" w:rsidR="00FB3F1D" w:rsidRPr="002C3786" w:rsidRDefault="00FB3F1D" w:rsidP="00DA4990">
            <w:pPr>
              <w:pStyle w:val="GSATableText"/>
            </w:pPr>
            <w:r w:rsidRPr="002C3786">
              <w:t>Implementation Status (check all that apply):</w:t>
            </w:r>
          </w:p>
          <w:p w14:paraId="1C84E8BA" w14:textId="2D205882" w:rsidR="00FB3F1D" w:rsidRPr="002C3786" w:rsidRDefault="00844BEB" w:rsidP="00DA4990">
            <w:pPr>
              <w:pStyle w:val="GSATableText"/>
            </w:pPr>
            <w:sdt>
              <w:sdtPr>
                <w:id w:val="500550382"/>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31E0DE0B" w14:textId="77777777" w:rsidR="00FB3F1D" w:rsidRPr="002C3786" w:rsidRDefault="00844BEB" w:rsidP="00DA4990">
            <w:pPr>
              <w:pStyle w:val="GSATableText"/>
            </w:pPr>
            <w:sdt>
              <w:sdtPr>
                <w:id w:val="-207171370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AB327DC" w14:textId="77777777" w:rsidR="00FB3F1D" w:rsidRPr="002C3786" w:rsidRDefault="00844BEB" w:rsidP="00DA4990">
            <w:pPr>
              <w:pStyle w:val="GSATableText"/>
            </w:pPr>
            <w:sdt>
              <w:sdtPr>
                <w:id w:val="-8955175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60CF0EC" w14:textId="77777777" w:rsidR="00FB3F1D" w:rsidRPr="002C3786" w:rsidRDefault="00844BEB" w:rsidP="00DA4990">
            <w:pPr>
              <w:pStyle w:val="GSATableText"/>
            </w:pPr>
            <w:sdt>
              <w:sdtPr>
                <w:id w:val="-177185372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19836AF3" w14:textId="77777777" w:rsidR="00FB3F1D" w:rsidRPr="002C3786" w:rsidRDefault="00844BEB" w:rsidP="00DA4990">
            <w:pPr>
              <w:pStyle w:val="GSATableText"/>
            </w:pPr>
            <w:sdt>
              <w:sdtPr>
                <w:id w:val="-14251028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31033B6" w14:textId="77777777" w:rsidTr="001C310B">
        <w:trPr>
          <w:trHeight w:val="288"/>
        </w:trPr>
        <w:tc>
          <w:tcPr>
            <w:tcW w:w="5000" w:type="pct"/>
            <w:gridSpan w:val="2"/>
            <w:tcMar>
              <w:top w:w="43" w:type="dxa"/>
              <w:bottom w:w="43" w:type="dxa"/>
            </w:tcMar>
            <w:vAlign w:val="bottom"/>
          </w:tcPr>
          <w:p w14:paraId="6986035F" w14:textId="77777777" w:rsidR="00FB3F1D" w:rsidRPr="002C3786" w:rsidRDefault="00FB3F1D" w:rsidP="00DA4990">
            <w:pPr>
              <w:pStyle w:val="GSATableText"/>
            </w:pPr>
            <w:r w:rsidRPr="002C3786">
              <w:t>Control Origination (check all that apply):</w:t>
            </w:r>
          </w:p>
          <w:p w14:paraId="553C3298" w14:textId="77777777" w:rsidR="00FB3F1D" w:rsidRPr="002C3786" w:rsidRDefault="00844BEB" w:rsidP="00DA4990">
            <w:pPr>
              <w:pStyle w:val="GSATableText"/>
            </w:pPr>
            <w:sdt>
              <w:sdtPr>
                <w:id w:val="-9857450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016DDE52" w14:textId="77777777" w:rsidR="00FB3F1D" w:rsidRPr="002C3786" w:rsidRDefault="00844BEB" w:rsidP="00DA4990">
            <w:pPr>
              <w:pStyle w:val="GSATableText"/>
            </w:pPr>
            <w:sdt>
              <w:sdtPr>
                <w:id w:val="99014294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EF68EE2" w14:textId="77777777" w:rsidR="00FB3F1D" w:rsidRPr="002C3786" w:rsidRDefault="00844BEB" w:rsidP="00DA4990">
            <w:pPr>
              <w:pStyle w:val="GSATableText"/>
            </w:pPr>
            <w:sdt>
              <w:sdtPr>
                <w:id w:val="-14573203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3D45C8F" w14:textId="77777777" w:rsidR="00FB3F1D" w:rsidRPr="002C3786" w:rsidRDefault="00844BEB" w:rsidP="00DA4990">
            <w:pPr>
              <w:pStyle w:val="GSATableText"/>
            </w:pPr>
            <w:sdt>
              <w:sdtPr>
                <w:id w:val="11679870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4EF7A8C" w14:textId="77777777" w:rsidR="00FB3F1D" w:rsidRPr="002C3786" w:rsidRDefault="00844BEB" w:rsidP="00DA4990">
            <w:pPr>
              <w:pStyle w:val="GSATableText"/>
            </w:pPr>
            <w:sdt>
              <w:sdtPr>
                <w:id w:val="-201360247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23D00DB" w14:textId="77777777" w:rsidR="00FB3F1D" w:rsidRPr="002C3786" w:rsidRDefault="00844BEB" w:rsidP="00DA4990">
            <w:pPr>
              <w:pStyle w:val="GSATableText"/>
            </w:pPr>
            <w:sdt>
              <w:sdtPr>
                <w:id w:val="204833680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2956D403" w14:textId="79C7F167" w:rsidR="00FB3F1D" w:rsidRPr="002C3786" w:rsidRDefault="00844BEB" w:rsidP="00DA4990">
            <w:pPr>
              <w:pStyle w:val="GSATableText"/>
            </w:pPr>
            <w:sdt>
              <w:sdtPr>
                <w:id w:val="1594591098"/>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4180774"/>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7014594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1F9C7E92"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7AA0A82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B07C62" w14:textId="77777777" w:rsidR="007A2904" w:rsidRPr="0036708B" w:rsidRDefault="009D2B83" w:rsidP="00E03A24">
            <w:pPr>
              <w:pStyle w:val="GSATableHeading"/>
            </w:pPr>
            <w:r w:rsidRPr="00C05C7F">
              <w:t xml:space="preserve">PE-13 (3) </w:t>
            </w:r>
            <w:r w:rsidR="007A2904" w:rsidRPr="0036708B">
              <w:t>What is the solution and how is it implemented?</w:t>
            </w:r>
          </w:p>
        </w:tc>
      </w:tr>
      <w:tr w:rsidR="007A2904" w:rsidRPr="002C3786" w14:paraId="1150B844" w14:textId="77777777" w:rsidTr="001C310B">
        <w:trPr>
          <w:trHeight w:val="288"/>
        </w:trPr>
        <w:tc>
          <w:tcPr>
            <w:tcW w:w="5000" w:type="pct"/>
            <w:shd w:val="clear" w:color="auto" w:fill="FFFFFF" w:themeFill="background1"/>
          </w:tcPr>
          <w:p w14:paraId="48EBD8D6" w14:textId="6606669C"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1AEA7125" w14:textId="4CCA974B" w:rsidR="00EC55A9" w:rsidRDefault="00B66EBD" w:rsidP="00EC55A9">
            <w:pPr>
              <w:pStyle w:val="GSATableText"/>
              <w:spacing w:before="120" w:after="120" w:line="240" w:lineRule="auto"/>
            </w:pPr>
            <w:r w:rsidRPr="00B66EBD">
              <w:t>Microsoft Azure implements this requirement on behalf of customers. Microsoft Azure datacenters are staffed 24x7. Fire suppression systems engage automatically without manual intervention when a fire alarm situation is detected.</w:t>
            </w:r>
          </w:p>
          <w:p w14:paraId="2F036565" w14:textId="4A5B6BAB"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00608165" w14:textId="30559C13" w:rsidR="007A2904" w:rsidRPr="002C3786" w:rsidRDefault="00EC55A9" w:rsidP="00576A9D">
            <w:pPr>
              <w:pStyle w:val="GSATableText"/>
              <w:spacing w:before="120" w:after="120" w:line="240" w:lineRule="auto"/>
            </w:pPr>
            <w:r>
              <w:lastRenderedPageBreak/>
              <w:t>Customers do not have physical access to any system resources in Azure datacenters; all physical and environmental protection controls are implemented and managed by Microsoft Azure. This control is inherited from Microsoft Azure.</w:t>
            </w:r>
          </w:p>
        </w:tc>
      </w:tr>
    </w:tbl>
    <w:p w14:paraId="60B9C180" w14:textId="77777777" w:rsidR="000D1972" w:rsidRDefault="000D1972" w:rsidP="00DA4990"/>
    <w:p w14:paraId="51412791" w14:textId="77777777" w:rsidR="000D1972" w:rsidRDefault="009E188D" w:rsidP="005972CC">
      <w:pPr>
        <w:pStyle w:val="Heading3"/>
      </w:pPr>
      <w:bookmarkStart w:id="2475" w:name="_Toc149090456"/>
      <w:bookmarkStart w:id="2476" w:name="_Toc383429836"/>
      <w:bookmarkStart w:id="2477" w:name="_Toc383444647"/>
      <w:bookmarkStart w:id="2478" w:name="_Toc385594292"/>
      <w:bookmarkStart w:id="2479" w:name="_Toc385594680"/>
      <w:bookmarkStart w:id="2480" w:name="_Toc385595068"/>
      <w:bookmarkStart w:id="2481" w:name="_Toc388620912"/>
      <w:bookmarkStart w:id="2482" w:name="_Toc449543429"/>
      <w:bookmarkStart w:id="2483" w:name="_Toc464802359"/>
      <w:r w:rsidRPr="002C3786">
        <w:t>PE-14</w:t>
      </w:r>
      <w:r>
        <w:t xml:space="preserve"> </w:t>
      </w:r>
      <w:r w:rsidR="009F2725" w:rsidRPr="002C3786">
        <w:t xml:space="preserve">Temperature and Humidity Controls </w:t>
      </w:r>
      <w:bookmarkEnd w:id="2475"/>
      <w:bookmarkEnd w:id="2476"/>
      <w:bookmarkEnd w:id="2477"/>
      <w:bookmarkEnd w:id="2478"/>
      <w:bookmarkEnd w:id="2479"/>
      <w:bookmarkEnd w:id="2480"/>
      <w:bookmarkEnd w:id="2481"/>
      <w:r w:rsidR="002916F6">
        <w:t>(L) (M) (H)</w:t>
      </w:r>
      <w:bookmarkEnd w:id="2482"/>
      <w:bookmarkEnd w:id="2483"/>
    </w:p>
    <w:p w14:paraId="4B97D073" w14:textId="77777777" w:rsidR="009F2725" w:rsidRPr="002C3786" w:rsidRDefault="009F2725" w:rsidP="00A253D7">
      <w:pPr>
        <w:keepNext/>
        <w:widowControl/>
      </w:pPr>
      <w:r w:rsidRPr="006B29D5">
        <w:t>The organization:</w:t>
      </w:r>
    </w:p>
    <w:p w14:paraId="1A249F66" w14:textId="77777777" w:rsidR="000D1972" w:rsidRPr="00965288" w:rsidRDefault="009F2725" w:rsidP="00D063D0">
      <w:pPr>
        <w:pStyle w:val="GSAListParagraphalpha"/>
        <w:numPr>
          <w:ilvl w:val="0"/>
          <w:numId w:val="45"/>
        </w:numPr>
        <w:rPr>
          <w:bCs/>
        </w:rPr>
      </w:pPr>
      <w:r w:rsidRPr="006B29D5">
        <w:t>Maintains temperature and humidity levels within the facility where the information syste</w:t>
      </w:r>
      <w:r w:rsidR="00676ACC" w:rsidRPr="006B29D5">
        <w:t xml:space="preserve">m </w:t>
      </w:r>
      <w:r w:rsidRPr="008E3320">
        <w:t>resides at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693F804C" w:rsidRPr="00D62A31">
        <w:rPr>
          <w:rStyle w:val="GSAItalicEmphasisChar"/>
        </w:rPr>
        <w:t>consistent with American Society of Heating, Refrigerating and Air-conditioning Engineers (ASHRAE) document entitled "Thermal Guidelines for Data Processing Environments</w:t>
      </w:r>
      <w:r w:rsidR="693F804C" w:rsidRPr="00AF5C3D">
        <w:t>]; and</w:t>
      </w:r>
    </w:p>
    <w:p w14:paraId="0A03DACF" w14:textId="77777777" w:rsidR="00D0418E" w:rsidRPr="00340E59" w:rsidRDefault="00D0418E" w:rsidP="00D0418E">
      <w:pPr>
        <w:pStyle w:val="GSAGuidance"/>
      </w:pPr>
      <w:r w:rsidRPr="0012791B">
        <w:rPr>
          <w:rStyle w:val="GSAGuidanceBoldChar"/>
        </w:rPr>
        <w:t>PE-14</w:t>
      </w:r>
      <w:r w:rsidR="002916F6">
        <w:rPr>
          <w:rStyle w:val="GSAGuidanceBoldChar"/>
        </w:rPr>
        <w:t xml:space="preserve"> </w:t>
      </w:r>
      <w:r w:rsidRPr="0012791B">
        <w:rPr>
          <w:rStyle w:val="GSAGuidanceBoldChar"/>
        </w:rPr>
        <w:t>(a) Additional</w:t>
      </w:r>
      <w:r w:rsidRPr="00C05C7F">
        <w:rPr>
          <w:rStyle w:val="GSAGuidanceBoldChar"/>
        </w:rPr>
        <w:t xml:space="preserve"> </w:t>
      </w:r>
      <w:r w:rsidR="00895AF9">
        <w:rPr>
          <w:rStyle w:val="GSAGuidanceBoldChar"/>
        </w:rPr>
        <w:t>FedRAMP</w:t>
      </w:r>
      <w:r w:rsidRPr="00C05C7F">
        <w:rPr>
          <w:rStyle w:val="GSAGuidanceBoldChar"/>
        </w:rPr>
        <w:t xml:space="preserve"> Requirements and Guidance: </w:t>
      </w:r>
      <w:r>
        <w:rPr>
          <w:rStyle w:val="GSAGuidanceBoldChar"/>
        </w:rPr>
        <w:br/>
      </w:r>
      <w:r w:rsidRPr="00C05C7F">
        <w:rPr>
          <w:rStyle w:val="GSAGuidanceBoldChar"/>
        </w:rPr>
        <w:t>Requirement:</w:t>
      </w:r>
      <w:r w:rsidRPr="00340E59">
        <w:t xml:space="preserve"> </w:t>
      </w:r>
      <w:r w:rsidRPr="00744A36">
        <w:rPr>
          <w:rStyle w:val="GSAItalicEmphasisChar"/>
        </w:rPr>
        <w:t>The service provider measures temperature at server inlets and humidity levels by dew point</w:t>
      </w:r>
      <w:r w:rsidRPr="00340E59">
        <w:t>.</w:t>
      </w:r>
    </w:p>
    <w:p w14:paraId="50EDE701" w14:textId="77777777" w:rsidR="000D1972" w:rsidRDefault="1EF202EF" w:rsidP="00D063D0">
      <w:pPr>
        <w:pStyle w:val="GSAListParagraphalpha"/>
        <w:numPr>
          <w:ilvl w:val="0"/>
          <w:numId w:val="45"/>
        </w:numPr>
      </w:pPr>
      <w:r w:rsidRPr="006F3117">
        <w:t>Monitors temperature and humidity levels [</w:t>
      </w:r>
      <w:r w:rsidR="00895AF9">
        <w:rPr>
          <w:rStyle w:val="GSAItalicEmphasisChar"/>
        </w:rPr>
        <w:t>FedRAMP</w:t>
      </w:r>
      <w:r w:rsidR="0010717C" w:rsidRPr="002B4E6E">
        <w:rPr>
          <w:rStyle w:val="GSAItalicEmphasisChar"/>
        </w:rPr>
        <w:t xml:space="preserve"> Assignment</w:t>
      </w:r>
      <w:r w:rsidRPr="002B4E6E">
        <w:rPr>
          <w:rStyle w:val="GSAItalicEmphasisChar"/>
        </w:rPr>
        <w:t>: continuously</w:t>
      </w:r>
      <w:r w:rsidRPr="00AF5C3D">
        <w:t>]</w:t>
      </w:r>
      <w:r w:rsidR="00162B30">
        <w:t>.</w:t>
      </w:r>
      <w:r w:rsidRPr="00AF5C3D">
        <w:t xml:space="preserve"> </w:t>
      </w:r>
    </w:p>
    <w:p w14:paraId="51C3E6DB"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0B5347DC" w14:textId="77777777" w:rsidTr="001C310B">
        <w:trPr>
          <w:cantSplit/>
          <w:trHeight w:val="288"/>
          <w:tblHeader/>
        </w:trPr>
        <w:tc>
          <w:tcPr>
            <w:tcW w:w="811" w:type="pct"/>
            <w:shd w:val="clear" w:color="auto" w:fill="DBE5F1" w:themeFill="accent1" w:themeFillTint="33"/>
            <w:tcMar>
              <w:top w:w="43" w:type="dxa"/>
              <w:bottom w:w="43" w:type="dxa"/>
            </w:tcMar>
          </w:tcPr>
          <w:p w14:paraId="637C4310" w14:textId="77777777" w:rsidR="00FB3F1D" w:rsidRPr="002C3786" w:rsidRDefault="00A21B9A" w:rsidP="00E03A24">
            <w:pPr>
              <w:pStyle w:val="GSATableHeading"/>
            </w:pPr>
            <w:r w:rsidRPr="00DC68E9">
              <w:t>PE-14</w:t>
            </w:r>
          </w:p>
        </w:tc>
        <w:tc>
          <w:tcPr>
            <w:tcW w:w="4189" w:type="pct"/>
            <w:shd w:val="clear" w:color="auto" w:fill="DBE5F1" w:themeFill="accent1" w:themeFillTint="33"/>
          </w:tcPr>
          <w:p w14:paraId="31259F0B" w14:textId="77777777" w:rsidR="00FB3F1D" w:rsidRPr="002C3786" w:rsidRDefault="00FB3F1D" w:rsidP="00E03A24">
            <w:pPr>
              <w:pStyle w:val="GSATableHeading"/>
            </w:pPr>
            <w:r w:rsidRPr="002C3786">
              <w:t>Control Summary Information</w:t>
            </w:r>
          </w:p>
        </w:tc>
      </w:tr>
      <w:tr w:rsidR="00FB3F1D" w:rsidRPr="002C3786" w14:paraId="1AA3BB93" w14:textId="77777777" w:rsidTr="001C310B">
        <w:trPr>
          <w:trHeight w:val="288"/>
        </w:trPr>
        <w:tc>
          <w:tcPr>
            <w:tcW w:w="5000" w:type="pct"/>
            <w:gridSpan w:val="2"/>
            <w:tcMar>
              <w:top w:w="43" w:type="dxa"/>
              <w:bottom w:w="43" w:type="dxa"/>
            </w:tcMar>
          </w:tcPr>
          <w:p w14:paraId="14F874C1" w14:textId="0A1321E6" w:rsidR="00FB3F1D" w:rsidRPr="002C3786" w:rsidRDefault="00FB3F1D" w:rsidP="002D7634">
            <w:pPr>
              <w:pStyle w:val="GSATableText"/>
            </w:pPr>
            <w:r w:rsidRPr="002C3786">
              <w:t>Responsible Role:</w:t>
            </w:r>
            <w:r>
              <w:t xml:space="preserve"> </w:t>
            </w:r>
            <w:r w:rsidR="00A15911">
              <w:t>Microsoft Azure</w:t>
            </w:r>
          </w:p>
        </w:tc>
      </w:tr>
      <w:tr w:rsidR="00FB3F1D" w:rsidRPr="00D00D47" w14:paraId="710A5721" w14:textId="77777777" w:rsidTr="001C310B">
        <w:trPr>
          <w:trHeight w:val="288"/>
        </w:trPr>
        <w:tc>
          <w:tcPr>
            <w:tcW w:w="5000" w:type="pct"/>
            <w:gridSpan w:val="2"/>
            <w:tcMar>
              <w:top w:w="43" w:type="dxa"/>
              <w:bottom w:w="43" w:type="dxa"/>
            </w:tcMar>
          </w:tcPr>
          <w:p w14:paraId="165FB75E" w14:textId="3A9343F7" w:rsidR="00FB3F1D" w:rsidRPr="00D00D47" w:rsidRDefault="00A21B9A" w:rsidP="002D7634">
            <w:pPr>
              <w:pStyle w:val="GSATableText"/>
            </w:pPr>
            <w:r w:rsidRPr="00DC68E9">
              <w:t>Parameter PE-14(a):</w:t>
            </w:r>
            <w:r>
              <w:t xml:space="preserve"> </w:t>
            </w:r>
            <w:r w:rsidR="00A15911">
              <w:t>In accordance with ASHRAE guidelines</w:t>
            </w:r>
          </w:p>
        </w:tc>
      </w:tr>
      <w:tr w:rsidR="00FB3F1D" w:rsidRPr="00D00D47" w14:paraId="64DEB991" w14:textId="77777777" w:rsidTr="001C310B">
        <w:trPr>
          <w:trHeight w:val="288"/>
        </w:trPr>
        <w:tc>
          <w:tcPr>
            <w:tcW w:w="5000" w:type="pct"/>
            <w:gridSpan w:val="2"/>
            <w:tcMar>
              <w:top w:w="43" w:type="dxa"/>
              <w:bottom w:w="43" w:type="dxa"/>
            </w:tcMar>
          </w:tcPr>
          <w:p w14:paraId="34BD7FDB" w14:textId="3B4534CA" w:rsidR="00FB3F1D" w:rsidRPr="00D00D47" w:rsidRDefault="00A21B9A" w:rsidP="002D7634">
            <w:pPr>
              <w:pStyle w:val="GSATableText"/>
            </w:pPr>
            <w:r w:rsidRPr="00DC68E9">
              <w:t>Parameter PE-14(b)</w:t>
            </w:r>
            <w:r>
              <w:t>:</w:t>
            </w:r>
            <w:r w:rsidRPr="00DC68E9">
              <w:t xml:space="preserve"> </w:t>
            </w:r>
            <w:r w:rsidR="00A15911">
              <w:t>Continuously</w:t>
            </w:r>
          </w:p>
        </w:tc>
      </w:tr>
      <w:tr w:rsidR="00A21B9A" w:rsidRPr="00D00D47" w14:paraId="42C8EB5B" w14:textId="77777777" w:rsidTr="001C310B">
        <w:trPr>
          <w:trHeight w:val="288"/>
        </w:trPr>
        <w:tc>
          <w:tcPr>
            <w:tcW w:w="5000" w:type="pct"/>
            <w:gridSpan w:val="2"/>
            <w:tcMar>
              <w:top w:w="43" w:type="dxa"/>
              <w:bottom w:w="43" w:type="dxa"/>
            </w:tcMar>
          </w:tcPr>
          <w:p w14:paraId="4F81D4AE" w14:textId="1ED63DB2" w:rsidR="00A21B9A" w:rsidRPr="00D00D47" w:rsidRDefault="00A21B9A" w:rsidP="002D7634">
            <w:pPr>
              <w:pStyle w:val="GSATableText"/>
            </w:pPr>
            <w:r w:rsidRPr="00744A36">
              <w:t>Parameter PE-14(b) Additional</w:t>
            </w:r>
            <w:r w:rsidRPr="00DC68E9">
              <w:t>:</w:t>
            </w:r>
            <w:r>
              <w:t xml:space="preserve"> </w:t>
            </w:r>
            <w:r w:rsidR="00A15911">
              <w:t xml:space="preserve">Temperature range is typically between 18 degrees Celsius to 27 degrees (64.4 degrees to 80.6 degrees Fahrenheit); Humidity is measured by Relative Humidity </w:t>
            </w:r>
            <w:r w:rsidR="00287742">
              <w:t>Percentage</w:t>
            </w:r>
            <w:r w:rsidR="00A15911">
              <w:t xml:space="preserve"> Non-Condensing with the current range between 40% and 55%.</w:t>
            </w:r>
          </w:p>
        </w:tc>
      </w:tr>
      <w:tr w:rsidR="00FB3F1D" w:rsidRPr="002C3786" w14:paraId="17EE0A36" w14:textId="77777777" w:rsidTr="001C310B">
        <w:trPr>
          <w:trHeight w:val="288"/>
        </w:trPr>
        <w:tc>
          <w:tcPr>
            <w:tcW w:w="5000" w:type="pct"/>
            <w:gridSpan w:val="2"/>
            <w:tcMar>
              <w:top w:w="43" w:type="dxa"/>
              <w:bottom w:w="43" w:type="dxa"/>
            </w:tcMar>
            <w:vAlign w:val="bottom"/>
          </w:tcPr>
          <w:p w14:paraId="30F9DB39" w14:textId="77777777" w:rsidR="00FB3F1D" w:rsidRPr="002C3786" w:rsidRDefault="00FB3F1D" w:rsidP="00DA4990">
            <w:pPr>
              <w:pStyle w:val="GSATableText"/>
            </w:pPr>
            <w:r w:rsidRPr="002C3786">
              <w:t>Implementation Status (check all that apply):</w:t>
            </w:r>
          </w:p>
          <w:p w14:paraId="7C5BF963" w14:textId="0B557E2D" w:rsidR="00FB3F1D" w:rsidRPr="002C3786" w:rsidRDefault="00844BEB" w:rsidP="00DA4990">
            <w:pPr>
              <w:pStyle w:val="GSATableText"/>
            </w:pPr>
            <w:sdt>
              <w:sdtPr>
                <w:id w:val="763577885"/>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6F7B4971" w14:textId="77777777" w:rsidR="00FB3F1D" w:rsidRPr="002C3786" w:rsidRDefault="00844BEB" w:rsidP="00DA4990">
            <w:pPr>
              <w:pStyle w:val="GSATableText"/>
            </w:pPr>
            <w:sdt>
              <w:sdtPr>
                <w:id w:val="3028187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67BD6544" w14:textId="77777777" w:rsidR="00FB3F1D" w:rsidRPr="002C3786" w:rsidRDefault="00844BEB" w:rsidP="00DA4990">
            <w:pPr>
              <w:pStyle w:val="GSATableText"/>
            </w:pPr>
            <w:sdt>
              <w:sdtPr>
                <w:id w:val="180326488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67E2CD39" w14:textId="77777777" w:rsidR="00FB3F1D" w:rsidRPr="002C3786" w:rsidRDefault="00844BEB" w:rsidP="00DA4990">
            <w:pPr>
              <w:pStyle w:val="GSATableText"/>
            </w:pPr>
            <w:sdt>
              <w:sdtPr>
                <w:id w:val="-16746353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02E7F6A7" w14:textId="77777777" w:rsidR="00FB3F1D" w:rsidRPr="002C3786" w:rsidRDefault="00844BEB" w:rsidP="00DA4990">
            <w:pPr>
              <w:pStyle w:val="GSATableText"/>
            </w:pPr>
            <w:sdt>
              <w:sdtPr>
                <w:id w:val="121107135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17734CEB" w14:textId="77777777" w:rsidTr="001C310B">
        <w:trPr>
          <w:trHeight w:val="288"/>
        </w:trPr>
        <w:tc>
          <w:tcPr>
            <w:tcW w:w="5000" w:type="pct"/>
            <w:gridSpan w:val="2"/>
            <w:tcMar>
              <w:top w:w="43" w:type="dxa"/>
              <w:bottom w:w="43" w:type="dxa"/>
            </w:tcMar>
            <w:vAlign w:val="bottom"/>
          </w:tcPr>
          <w:p w14:paraId="220A6D2C" w14:textId="77777777" w:rsidR="00FB3F1D" w:rsidRPr="002C3786" w:rsidRDefault="00FB3F1D" w:rsidP="00DA4990">
            <w:pPr>
              <w:pStyle w:val="GSATableText"/>
            </w:pPr>
            <w:r w:rsidRPr="002C3786">
              <w:t>Control Origination (check all that apply):</w:t>
            </w:r>
          </w:p>
          <w:p w14:paraId="050AFA45" w14:textId="77777777" w:rsidR="00FB3F1D" w:rsidRPr="002C3786" w:rsidRDefault="00844BEB" w:rsidP="00DA4990">
            <w:pPr>
              <w:pStyle w:val="GSATableText"/>
            </w:pPr>
            <w:sdt>
              <w:sdtPr>
                <w:id w:val="-137283829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112FCEE9" w14:textId="77777777" w:rsidR="00FB3F1D" w:rsidRPr="002C3786" w:rsidRDefault="00844BEB" w:rsidP="00DA4990">
            <w:pPr>
              <w:pStyle w:val="GSATableText"/>
            </w:pPr>
            <w:sdt>
              <w:sdtPr>
                <w:id w:val="78107316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22169B4" w14:textId="77777777" w:rsidR="00FB3F1D" w:rsidRPr="002C3786" w:rsidRDefault="00844BEB" w:rsidP="00DA4990">
            <w:pPr>
              <w:pStyle w:val="GSATableText"/>
            </w:pPr>
            <w:sdt>
              <w:sdtPr>
                <w:id w:val="48089251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6E10CEA" w14:textId="77777777" w:rsidR="00FB3F1D" w:rsidRPr="002C3786" w:rsidRDefault="00844BEB" w:rsidP="00DA4990">
            <w:pPr>
              <w:pStyle w:val="GSATableText"/>
            </w:pPr>
            <w:sdt>
              <w:sdtPr>
                <w:id w:val="204077133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02B91D7E" w14:textId="77777777" w:rsidR="00FB3F1D" w:rsidRPr="002C3786" w:rsidRDefault="00844BEB" w:rsidP="00DA4990">
            <w:pPr>
              <w:pStyle w:val="GSATableText"/>
            </w:pPr>
            <w:sdt>
              <w:sdtPr>
                <w:id w:val="-907051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12AD0BE5" w14:textId="77777777" w:rsidR="00FB3F1D" w:rsidRPr="002C3786" w:rsidRDefault="00844BEB" w:rsidP="00DA4990">
            <w:pPr>
              <w:pStyle w:val="GSATableText"/>
            </w:pPr>
            <w:sdt>
              <w:sdtPr>
                <w:id w:val="-66262412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3AE0E9D" w14:textId="47C60E31" w:rsidR="00FB3F1D" w:rsidRPr="002C3786" w:rsidRDefault="00844BEB" w:rsidP="00DA4990">
            <w:pPr>
              <w:pStyle w:val="GSATableText"/>
            </w:pPr>
            <w:sdt>
              <w:sdtPr>
                <w:id w:val="927773312"/>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47865736"/>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976557940"/>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3D5A8978"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282975" w:rsidRPr="002C3786" w14:paraId="43FE1C6D" w14:textId="77777777" w:rsidTr="001C310B">
        <w:trPr>
          <w:cantSplit/>
          <w:trHeight w:val="288"/>
          <w:tblHeader/>
        </w:trPr>
        <w:tc>
          <w:tcPr>
            <w:tcW w:w="5000" w:type="pct"/>
            <w:gridSpan w:val="2"/>
            <w:shd w:val="clear" w:color="auto" w:fill="DBE5F1" w:themeFill="accent1" w:themeFillTint="33"/>
            <w:vAlign w:val="center"/>
          </w:tcPr>
          <w:p w14:paraId="55589FFA" w14:textId="77777777" w:rsidR="00282975" w:rsidRPr="002C3786" w:rsidRDefault="00282975" w:rsidP="00E03A24">
            <w:pPr>
              <w:pStyle w:val="GSATableHeading"/>
            </w:pPr>
            <w:r w:rsidRPr="00F3623B">
              <w:lastRenderedPageBreak/>
              <w:t xml:space="preserve">PE-14 </w:t>
            </w:r>
            <w:r w:rsidRPr="002C3786">
              <w:t>What is the solution and how is it implemented?</w:t>
            </w:r>
          </w:p>
        </w:tc>
      </w:tr>
      <w:tr w:rsidR="00282975" w:rsidRPr="0036708B" w14:paraId="4BAB4DA0" w14:textId="77777777" w:rsidTr="001C310B">
        <w:trPr>
          <w:trHeight w:val="288"/>
        </w:trPr>
        <w:tc>
          <w:tcPr>
            <w:tcW w:w="484" w:type="pct"/>
            <w:tcBorders>
              <w:right w:val="nil"/>
            </w:tcBorders>
            <w:shd w:val="clear" w:color="auto" w:fill="DBE5F1" w:themeFill="accent1" w:themeFillTint="33"/>
          </w:tcPr>
          <w:p w14:paraId="06955CF0" w14:textId="77777777" w:rsidR="00282975" w:rsidRPr="002C3786" w:rsidRDefault="00282975" w:rsidP="00E03A24">
            <w:pPr>
              <w:pStyle w:val="GSATableHeading"/>
            </w:pPr>
            <w:r w:rsidRPr="002C3786">
              <w:t>Part a</w:t>
            </w:r>
          </w:p>
        </w:tc>
        <w:tc>
          <w:tcPr>
            <w:tcW w:w="4516" w:type="pct"/>
            <w:tcMar>
              <w:top w:w="43" w:type="dxa"/>
              <w:bottom w:w="43" w:type="dxa"/>
            </w:tcMar>
          </w:tcPr>
          <w:p w14:paraId="653CA7A2" w14:textId="658848C6"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62F7DF05" w14:textId="59BF0B8C" w:rsidR="00EC55A9" w:rsidRDefault="00B66EBD" w:rsidP="00576A9D">
            <w:pPr>
              <w:pStyle w:val="GSATableText"/>
              <w:spacing w:before="120" w:after="120" w:line="240" w:lineRule="auto"/>
            </w:pPr>
            <w:r w:rsidRPr="00B66EBD">
              <w:t xml:space="preserve">Microsoft Azure implements this requirement on behalf of customers. Microsoft Azure maintains the </w:t>
            </w:r>
            <w:bookmarkStart w:id="2484" w:name="_GoBack"/>
            <w:r w:rsidRPr="00B66EBD">
              <w:t>temperature and humidity levels in accordance with American Society of Heating, Refrigerating and Air-conditioning Engineers (ASHRAE) guidelines</w:t>
            </w:r>
            <w:bookmarkEnd w:id="2484"/>
            <w:r w:rsidRPr="00B66EBD">
              <w:t>. The temperature and humidity levels are monitored continuously by the datacenter’s Building Management System (BMS).</w:t>
            </w:r>
          </w:p>
          <w:p w14:paraId="5A33B59B" w14:textId="5B6877DA"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2B1B26C6" w14:textId="0CCADFA4" w:rsidR="0028297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282975" w:rsidRPr="0036708B" w14:paraId="62E515D2" w14:textId="77777777" w:rsidTr="001C310B">
        <w:trPr>
          <w:trHeight w:val="288"/>
        </w:trPr>
        <w:tc>
          <w:tcPr>
            <w:tcW w:w="484" w:type="pct"/>
            <w:tcBorders>
              <w:right w:val="nil"/>
            </w:tcBorders>
            <w:shd w:val="clear" w:color="auto" w:fill="DBE5F1" w:themeFill="accent1" w:themeFillTint="33"/>
          </w:tcPr>
          <w:p w14:paraId="05CDC8D9" w14:textId="77777777" w:rsidR="00282975" w:rsidRPr="002C3786" w:rsidRDefault="00282975" w:rsidP="00E03A24">
            <w:pPr>
              <w:pStyle w:val="GSATableHeading"/>
            </w:pPr>
            <w:r w:rsidRPr="002C3786">
              <w:t>Part b</w:t>
            </w:r>
          </w:p>
        </w:tc>
        <w:tc>
          <w:tcPr>
            <w:tcW w:w="4516" w:type="pct"/>
            <w:tcMar>
              <w:top w:w="43" w:type="dxa"/>
              <w:bottom w:w="43" w:type="dxa"/>
            </w:tcMar>
          </w:tcPr>
          <w:p w14:paraId="23A32899" w14:textId="6B1620DA"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45594010" w14:textId="79A28E3D" w:rsidR="00EC55A9" w:rsidRDefault="00B66EBD" w:rsidP="00576A9D">
            <w:pPr>
              <w:pStyle w:val="GSATableText"/>
              <w:spacing w:before="120" w:after="120" w:line="240" w:lineRule="auto"/>
            </w:pPr>
            <w:r w:rsidRPr="00B66EBD">
              <w:t>Microsoft Azure implements this requirement on behalf of customers. At Microsoft Azure datacenters, temperature and humidity levels are monitored continuously by the Building Management System (BMS). Datacenter personnel monitor the BMS from the Facilities Operations Center (FOC), so that they can manage the temperature and humidity within the datacenter before any alarm points are exceeded.</w:t>
            </w:r>
          </w:p>
          <w:p w14:paraId="0BFB6E6C" w14:textId="09D573AC"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429ED884" w14:textId="47C7D916" w:rsidR="0028297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0982F947" w14:textId="77777777" w:rsidR="009F2725" w:rsidRPr="002C3786" w:rsidRDefault="009F2725" w:rsidP="00DA4990"/>
    <w:p w14:paraId="00A1C00F" w14:textId="77777777" w:rsidR="000D1972" w:rsidRDefault="00282975" w:rsidP="001A1457">
      <w:pPr>
        <w:pStyle w:val="Heading4"/>
      </w:pPr>
      <w:bookmarkStart w:id="2485" w:name="_Toc383429837"/>
      <w:bookmarkStart w:id="2486" w:name="_Toc383444648"/>
      <w:bookmarkStart w:id="2487" w:name="_Toc385594293"/>
      <w:bookmarkStart w:id="2488" w:name="_Toc385594681"/>
      <w:bookmarkStart w:id="2489" w:name="_Toc385595069"/>
      <w:bookmarkStart w:id="2490" w:name="_Toc388620913"/>
      <w:bookmarkStart w:id="2491" w:name="_Toc464802360"/>
      <w:r w:rsidRPr="00AF5C3D">
        <w:t>PE-14 (2)</w:t>
      </w:r>
      <w:r>
        <w:t xml:space="preserve"> </w:t>
      </w:r>
      <w:r w:rsidR="1CD1F519" w:rsidRPr="006F3117">
        <w:t>Control Enhancement</w:t>
      </w:r>
      <w:r w:rsidR="1CD1F519" w:rsidRPr="00AF5C3D">
        <w:t xml:space="preserve"> </w:t>
      </w:r>
      <w:bookmarkEnd w:id="2485"/>
      <w:bookmarkEnd w:id="2486"/>
      <w:bookmarkEnd w:id="2487"/>
      <w:bookmarkEnd w:id="2488"/>
      <w:bookmarkEnd w:id="2489"/>
      <w:bookmarkEnd w:id="2490"/>
      <w:r w:rsidR="006D20A4">
        <w:t>(M) (H)</w:t>
      </w:r>
      <w:bookmarkEnd w:id="2491"/>
    </w:p>
    <w:p w14:paraId="5851B9D1" w14:textId="77777777" w:rsidR="71659828" w:rsidRDefault="5E0411A5" w:rsidP="00DA4990">
      <w:r w:rsidRPr="00AF5C3D">
        <w:t>The organization employs temperature and humidity m</w:t>
      </w:r>
      <w:r w:rsidR="71659828" w:rsidRPr="00AF5C3D">
        <w:t>onitoring that provides an</w:t>
      </w:r>
      <w:r w:rsidR="16E66942" w:rsidRPr="00AF5C3D">
        <w:t xml:space="preserve"> alarm or notification of changes potentially harmful to per</w:t>
      </w:r>
      <w:r w:rsidR="71659828" w:rsidRPr="00AF5C3D">
        <w:t>sonnel or equipment.</w:t>
      </w:r>
    </w:p>
    <w:p w14:paraId="525273DF" w14:textId="77777777" w:rsidR="1CD1F519" w:rsidRDefault="1CD1F51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0076C67" w14:textId="77777777" w:rsidTr="001C310B">
        <w:trPr>
          <w:cantSplit/>
          <w:trHeight w:val="288"/>
          <w:tblHeader/>
        </w:trPr>
        <w:tc>
          <w:tcPr>
            <w:tcW w:w="811" w:type="pct"/>
            <w:shd w:val="clear" w:color="auto" w:fill="DBE5F1" w:themeFill="accent1" w:themeFillTint="33"/>
            <w:tcMar>
              <w:top w:w="43" w:type="dxa"/>
              <w:bottom w:w="43" w:type="dxa"/>
            </w:tcMar>
          </w:tcPr>
          <w:p w14:paraId="40341B5C" w14:textId="77777777" w:rsidR="00FB3F1D" w:rsidRPr="002C3786" w:rsidRDefault="00282975" w:rsidP="00E03A24">
            <w:pPr>
              <w:pStyle w:val="GSATableHeading"/>
            </w:pPr>
            <w:r w:rsidRPr="006F3117">
              <w:t>PE-1</w:t>
            </w:r>
            <w:r w:rsidRPr="00AF5C3D">
              <w:t>4</w:t>
            </w:r>
            <w:r w:rsidR="00907D0F">
              <w:t xml:space="preserve"> </w:t>
            </w:r>
            <w:r w:rsidRPr="00AF5C3D">
              <w:t>(2)</w:t>
            </w:r>
          </w:p>
        </w:tc>
        <w:tc>
          <w:tcPr>
            <w:tcW w:w="4189" w:type="pct"/>
            <w:shd w:val="clear" w:color="auto" w:fill="DBE5F1" w:themeFill="accent1" w:themeFillTint="33"/>
          </w:tcPr>
          <w:p w14:paraId="2A0A8119" w14:textId="77777777" w:rsidR="00FB3F1D" w:rsidRPr="002C3786" w:rsidRDefault="00FB3F1D" w:rsidP="00E03A24">
            <w:pPr>
              <w:pStyle w:val="GSATableHeading"/>
            </w:pPr>
            <w:r w:rsidRPr="002C3786">
              <w:t>Control Summary Information</w:t>
            </w:r>
          </w:p>
        </w:tc>
      </w:tr>
      <w:tr w:rsidR="00FB3F1D" w:rsidRPr="002C3786" w14:paraId="2FE4D722" w14:textId="77777777" w:rsidTr="001C310B">
        <w:trPr>
          <w:trHeight w:val="288"/>
        </w:trPr>
        <w:tc>
          <w:tcPr>
            <w:tcW w:w="5000" w:type="pct"/>
            <w:gridSpan w:val="2"/>
            <w:tcMar>
              <w:top w:w="43" w:type="dxa"/>
              <w:bottom w:w="43" w:type="dxa"/>
            </w:tcMar>
          </w:tcPr>
          <w:p w14:paraId="67D6A0D4" w14:textId="5A0C91FC" w:rsidR="00FB3F1D" w:rsidRPr="002C3786" w:rsidRDefault="00FB3F1D" w:rsidP="002D7634">
            <w:pPr>
              <w:pStyle w:val="GSATableText"/>
            </w:pPr>
            <w:r w:rsidRPr="002C3786">
              <w:t>Responsible Role:</w:t>
            </w:r>
            <w:r>
              <w:t xml:space="preserve"> </w:t>
            </w:r>
            <w:r w:rsidR="00A15911">
              <w:t>Microsoft Azure</w:t>
            </w:r>
          </w:p>
        </w:tc>
      </w:tr>
      <w:tr w:rsidR="00FB3F1D" w:rsidRPr="002C3786" w14:paraId="6593FCB2" w14:textId="77777777" w:rsidTr="001C310B">
        <w:trPr>
          <w:trHeight w:val="288"/>
        </w:trPr>
        <w:tc>
          <w:tcPr>
            <w:tcW w:w="5000" w:type="pct"/>
            <w:gridSpan w:val="2"/>
            <w:tcMar>
              <w:top w:w="43" w:type="dxa"/>
              <w:bottom w:w="43" w:type="dxa"/>
            </w:tcMar>
            <w:vAlign w:val="bottom"/>
          </w:tcPr>
          <w:p w14:paraId="791DFF53" w14:textId="77777777" w:rsidR="00FB3F1D" w:rsidRPr="002C3786" w:rsidRDefault="00FB3F1D" w:rsidP="00DA4990">
            <w:pPr>
              <w:pStyle w:val="GSATableText"/>
            </w:pPr>
            <w:r w:rsidRPr="002C3786">
              <w:t>Implementation Status (check all that apply):</w:t>
            </w:r>
          </w:p>
          <w:p w14:paraId="0ED91A67" w14:textId="60D05BB2" w:rsidR="00FB3F1D" w:rsidRPr="002C3786" w:rsidRDefault="00844BEB" w:rsidP="00DA4990">
            <w:pPr>
              <w:pStyle w:val="GSATableText"/>
            </w:pPr>
            <w:sdt>
              <w:sdtPr>
                <w:id w:val="-1331372435"/>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39D68FA6" w14:textId="77777777" w:rsidR="00FB3F1D" w:rsidRPr="002C3786" w:rsidRDefault="00844BEB" w:rsidP="00DA4990">
            <w:pPr>
              <w:pStyle w:val="GSATableText"/>
            </w:pPr>
            <w:sdt>
              <w:sdtPr>
                <w:id w:val="188490833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7751AFEA" w14:textId="77777777" w:rsidR="00FB3F1D" w:rsidRPr="002C3786" w:rsidRDefault="00844BEB" w:rsidP="00DA4990">
            <w:pPr>
              <w:pStyle w:val="GSATableText"/>
            </w:pPr>
            <w:sdt>
              <w:sdtPr>
                <w:id w:val="-11102041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3D69155" w14:textId="77777777" w:rsidR="00FB3F1D" w:rsidRPr="002C3786" w:rsidRDefault="00844BEB" w:rsidP="00DA4990">
            <w:pPr>
              <w:pStyle w:val="GSATableText"/>
            </w:pPr>
            <w:sdt>
              <w:sdtPr>
                <w:id w:val="-22939309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29921DF5" w14:textId="77777777" w:rsidR="00FB3F1D" w:rsidRPr="002C3786" w:rsidRDefault="00844BEB" w:rsidP="00DA4990">
            <w:pPr>
              <w:pStyle w:val="GSATableText"/>
            </w:pPr>
            <w:sdt>
              <w:sdtPr>
                <w:id w:val="-76222086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60A53CE4" w14:textId="77777777" w:rsidTr="001C310B">
        <w:trPr>
          <w:trHeight w:val="288"/>
        </w:trPr>
        <w:tc>
          <w:tcPr>
            <w:tcW w:w="5000" w:type="pct"/>
            <w:gridSpan w:val="2"/>
            <w:tcMar>
              <w:top w:w="43" w:type="dxa"/>
              <w:bottom w:w="43" w:type="dxa"/>
            </w:tcMar>
            <w:vAlign w:val="bottom"/>
          </w:tcPr>
          <w:p w14:paraId="79521772" w14:textId="77777777" w:rsidR="00FB3F1D" w:rsidRPr="002C3786" w:rsidRDefault="00FB3F1D" w:rsidP="00DA4990">
            <w:pPr>
              <w:pStyle w:val="GSATableText"/>
            </w:pPr>
            <w:r w:rsidRPr="002C3786">
              <w:t>Control Origination (check all that apply):</w:t>
            </w:r>
          </w:p>
          <w:p w14:paraId="5D5A6800" w14:textId="77777777" w:rsidR="00FB3F1D" w:rsidRPr="002C3786" w:rsidRDefault="00844BEB" w:rsidP="00DA4990">
            <w:pPr>
              <w:pStyle w:val="GSATableText"/>
            </w:pPr>
            <w:sdt>
              <w:sdtPr>
                <w:id w:val="82124336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0549DF1" w14:textId="77777777" w:rsidR="00FB3F1D" w:rsidRPr="002C3786" w:rsidRDefault="00844BEB" w:rsidP="00DA4990">
            <w:pPr>
              <w:pStyle w:val="GSATableText"/>
            </w:pPr>
            <w:sdt>
              <w:sdtPr>
                <w:id w:val="-188631531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93C0D80" w14:textId="77777777" w:rsidR="00FB3F1D" w:rsidRPr="002C3786" w:rsidRDefault="00844BEB" w:rsidP="00DA4990">
            <w:pPr>
              <w:pStyle w:val="GSATableText"/>
            </w:pPr>
            <w:sdt>
              <w:sdtPr>
                <w:id w:val="-9022154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0FDED785" w14:textId="77777777" w:rsidR="00FB3F1D" w:rsidRPr="002C3786" w:rsidRDefault="00844BEB" w:rsidP="00DA4990">
            <w:pPr>
              <w:pStyle w:val="GSATableText"/>
            </w:pPr>
            <w:sdt>
              <w:sdtPr>
                <w:id w:val="-152609449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72FED212" w14:textId="77777777" w:rsidR="00FB3F1D" w:rsidRPr="002C3786" w:rsidRDefault="00844BEB" w:rsidP="00DA4990">
            <w:pPr>
              <w:pStyle w:val="GSATableText"/>
            </w:pPr>
            <w:sdt>
              <w:sdtPr>
                <w:id w:val="16850906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4CDE4B1" w14:textId="77777777" w:rsidR="00FB3F1D" w:rsidRPr="002C3786" w:rsidRDefault="00844BEB" w:rsidP="00DA4990">
            <w:pPr>
              <w:pStyle w:val="GSATableText"/>
            </w:pPr>
            <w:sdt>
              <w:sdtPr>
                <w:id w:val="-94345928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9CB205C" w14:textId="45EB8BAC" w:rsidR="00FB3F1D" w:rsidRPr="002C3786" w:rsidRDefault="00844BEB" w:rsidP="001B1DCF">
            <w:pPr>
              <w:pStyle w:val="GSATableText"/>
            </w:pPr>
            <w:sdt>
              <w:sdtPr>
                <w:id w:val="-1128237556"/>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24521705"/>
                <w:showingPlcHdr/>
                <w:text/>
              </w:sdtPr>
              <w:sdtEndPr/>
              <w:sdtContent>
                <w:r w:rsidR="00FB3F1D" w:rsidRPr="004C65C2">
                  <w:rPr>
                    <w:rStyle w:val="PlaceholderText"/>
                    <w:rFonts w:eastAsiaTheme="majorEastAsia"/>
                  </w:rPr>
                  <w:t>Click here to enter text.</w:t>
                </w:r>
              </w:sdtContent>
            </w:sdt>
            <w:r w:rsidR="00FB3F1D" w:rsidRPr="00CE1081">
              <w:t xml:space="preserve"> ,</w:t>
            </w:r>
            <w:r w:rsidR="001B1DCF">
              <w:t xml:space="preserve"> </w:t>
            </w:r>
            <w:sdt>
              <w:sdtPr>
                <w:alias w:val="Date of FedRAMP Authorization"/>
                <w:tag w:val="dateofauthorization"/>
                <w:id w:val="564378221"/>
                <w:date>
                  <w:dateFormat w:val="M/d/yyyy"/>
                  <w:lid w:val="en-US"/>
                  <w:storeMappedDataAs w:val="dateTime"/>
                  <w:calendar w:val="gregorian"/>
                </w:date>
              </w:sdtPr>
              <w:sdtEndPr/>
              <w:sdtContent>
                <w:r w:rsidR="00CA1512">
                  <w:t>Date of Authorization</w:t>
                </w:r>
              </w:sdtContent>
            </w:sdt>
            <w:r w:rsidR="00FB3F1D" w:rsidRPr="00CE1081">
              <w:t xml:space="preserve"> </w:t>
            </w:r>
          </w:p>
        </w:tc>
      </w:tr>
    </w:tbl>
    <w:p w14:paraId="3E1DDE01"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A2904" w:rsidRPr="0036708B" w14:paraId="51D642A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ADAAAC7" w14:textId="77777777" w:rsidR="007A2904" w:rsidRPr="0036708B" w:rsidRDefault="00282975" w:rsidP="00E03A24">
            <w:pPr>
              <w:pStyle w:val="GSATableHeading"/>
            </w:pPr>
            <w:r w:rsidRPr="006F3117">
              <w:lastRenderedPageBreak/>
              <w:t>PE-1</w:t>
            </w:r>
            <w:r w:rsidRPr="00AF5C3D">
              <w:t>4</w:t>
            </w:r>
            <w:r w:rsidR="00907D0F">
              <w:t xml:space="preserve"> </w:t>
            </w:r>
            <w:r w:rsidRPr="00AF5C3D">
              <w:t>(2)</w:t>
            </w:r>
            <w:r>
              <w:t xml:space="preserve"> </w:t>
            </w:r>
            <w:r w:rsidR="007A2904" w:rsidRPr="0036708B">
              <w:t>What is the solution and how is it implemented?</w:t>
            </w:r>
          </w:p>
        </w:tc>
      </w:tr>
      <w:tr w:rsidR="007A2904" w:rsidRPr="002C3786" w14:paraId="645636FC" w14:textId="77777777" w:rsidTr="001C310B">
        <w:trPr>
          <w:trHeight w:val="288"/>
        </w:trPr>
        <w:tc>
          <w:tcPr>
            <w:tcW w:w="5000" w:type="pct"/>
            <w:shd w:val="clear" w:color="auto" w:fill="FFFFFF" w:themeFill="background1"/>
          </w:tcPr>
          <w:p w14:paraId="7A9AB0D2" w14:textId="47A325EE"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1B7E6340" w14:textId="21002050" w:rsidR="00EC55A9" w:rsidRDefault="00D57E56" w:rsidP="00EC55A9">
            <w:pPr>
              <w:pStyle w:val="GSATableText"/>
              <w:spacing w:before="120" w:after="120" w:line="240" w:lineRule="auto"/>
            </w:pPr>
            <w:r w:rsidRPr="00D57E56">
              <w:t>Microsoft Azure implements this requirement on behalf of customers. At Microsoft Azure datacenters, temperature and humidity levels are monitored continuously by the Building Management System (BMS). Datacenter personnel monitor the BMS from the Facilities Operations Center (FOC), so that they can manage the temperature and humidity within the datacenter before any alarm points are exceeded.</w:t>
            </w:r>
          </w:p>
          <w:p w14:paraId="5AB24492" w14:textId="7BBC3C83"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23C8AB09" w14:textId="03FD8955" w:rsidR="007A2904"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5A883CA9" w14:textId="77777777" w:rsidR="1CD1F519" w:rsidRDefault="1CD1F519" w:rsidP="00DA4990"/>
    <w:p w14:paraId="378BF470" w14:textId="77777777" w:rsidR="000D1972" w:rsidRDefault="00245D59" w:rsidP="005972CC">
      <w:pPr>
        <w:pStyle w:val="Heading3"/>
      </w:pPr>
      <w:bookmarkStart w:id="2492" w:name="_Toc149090457"/>
      <w:bookmarkStart w:id="2493" w:name="_Toc383429838"/>
      <w:bookmarkStart w:id="2494" w:name="_Toc383444649"/>
      <w:bookmarkStart w:id="2495" w:name="_Toc385594294"/>
      <w:bookmarkStart w:id="2496" w:name="_Toc385594682"/>
      <w:bookmarkStart w:id="2497" w:name="_Toc385595070"/>
      <w:bookmarkStart w:id="2498" w:name="_Toc388620914"/>
      <w:bookmarkStart w:id="2499" w:name="_Toc449543430"/>
      <w:bookmarkStart w:id="2500" w:name="_Toc464802361"/>
      <w:r w:rsidRPr="006F3117">
        <w:t>PE-15</w:t>
      </w:r>
      <w:r>
        <w:t xml:space="preserve"> </w:t>
      </w:r>
      <w:r w:rsidR="009F2725" w:rsidRPr="006F3117">
        <w:t xml:space="preserve">Water Damage Protection </w:t>
      </w:r>
      <w:bookmarkEnd w:id="2492"/>
      <w:bookmarkEnd w:id="2493"/>
      <w:bookmarkEnd w:id="2494"/>
      <w:bookmarkEnd w:id="2495"/>
      <w:bookmarkEnd w:id="2496"/>
      <w:bookmarkEnd w:id="2497"/>
      <w:bookmarkEnd w:id="2498"/>
      <w:r w:rsidR="00A82165">
        <w:t>(L) (M) (H)</w:t>
      </w:r>
      <w:bookmarkEnd w:id="2499"/>
      <w:bookmarkEnd w:id="2500"/>
    </w:p>
    <w:p w14:paraId="0F2D4CC0" w14:textId="77777777" w:rsidR="009F2725" w:rsidRPr="002C3786" w:rsidRDefault="009F2725" w:rsidP="00DA4990">
      <w:r w:rsidRPr="006B29D5">
        <w:t xml:space="preserve">The organization protects the information system from damage resulting from water leakage by providing master shutoff </w:t>
      </w:r>
      <w:r w:rsidR="7EC488EC" w:rsidRPr="006B29D5">
        <w:t xml:space="preserve">or isolation </w:t>
      </w:r>
      <w:r w:rsidRPr="008E3320">
        <w:t>valves that are accessible, working properly, and known to key personnel.</w:t>
      </w:r>
    </w:p>
    <w:p w14:paraId="57E60FFB" w14:textId="77777777" w:rsidR="009F2725" w:rsidRDefault="009F272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1E31078B" w14:textId="77777777" w:rsidTr="001C310B">
        <w:trPr>
          <w:cantSplit/>
          <w:trHeight w:val="288"/>
          <w:tblHeader/>
        </w:trPr>
        <w:tc>
          <w:tcPr>
            <w:tcW w:w="811" w:type="pct"/>
            <w:shd w:val="clear" w:color="auto" w:fill="DBE5F1" w:themeFill="accent1" w:themeFillTint="33"/>
            <w:tcMar>
              <w:top w:w="43" w:type="dxa"/>
              <w:bottom w:w="43" w:type="dxa"/>
            </w:tcMar>
          </w:tcPr>
          <w:p w14:paraId="2FFFECCC" w14:textId="77777777" w:rsidR="00FB3F1D" w:rsidRPr="002C3786" w:rsidRDefault="00245D59" w:rsidP="00E03A24">
            <w:pPr>
              <w:pStyle w:val="GSATableHeading"/>
            </w:pPr>
            <w:r w:rsidRPr="002C3786">
              <w:t>PE-15</w:t>
            </w:r>
          </w:p>
        </w:tc>
        <w:tc>
          <w:tcPr>
            <w:tcW w:w="4189" w:type="pct"/>
            <w:shd w:val="clear" w:color="auto" w:fill="DBE5F1" w:themeFill="accent1" w:themeFillTint="33"/>
          </w:tcPr>
          <w:p w14:paraId="082C1512" w14:textId="77777777" w:rsidR="00FB3F1D" w:rsidRPr="002C3786" w:rsidRDefault="00FB3F1D" w:rsidP="00E03A24">
            <w:pPr>
              <w:pStyle w:val="GSATableHeading"/>
            </w:pPr>
            <w:r w:rsidRPr="002C3786">
              <w:t>Control Summary Information</w:t>
            </w:r>
          </w:p>
        </w:tc>
      </w:tr>
      <w:tr w:rsidR="00FB3F1D" w:rsidRPr="002C3786" w14:paraId="1069E841" w14:textId="77777777" w:rsidTr="001C310B">
        <w:trPr>
          <w:trHeight w:val="288"/>
        </w:trPr>
        <w:tc>
          <w:tcPr>
            <w:tcW w:w="5000" w:type="pct"/>
            <w:gridSpan w:val="2"/>
            <w:tcMar>
              <w:top w:w="43" w:type="dxa"/>
              <w:bottom w:w="43" w:type="dxa"/>
            </w:tcMar>
          </w:tcPr>
          <w:p w14:paraId="59FB1538" w14:textId="6A45532D" w:rsidR="00FB3F1D" w:rsidRPr="002C3786" w:rsidRDefault="00FB3F1D" w:rsidP="002D7634">
            <w:pPr>
              <w:pStyle w:val="GSATableText"/>
            </w:pPr>
            <w:r w:rsidRPr="002C3786">
              <w:t>Responsible Role:</w:t>
            </w:r>
            <w:r>
              <w:t xml:space="preserve"> </w:t>
            </w:r>
            <w:r w:rsidR="00A15911">
              <w:t>Microsoft Azure</w:t>
            </w:r>
          </w:p>
        </w:tc>
      </w:tr>
      <w:tr w:rsidR="00FB3F1D" w:rsidRPr="002C3786" w14:paraId="7AB40928" w14:textId="77777777" w:rsidTr="001C310B">
        <w:trPr>
          <w:trHeight w:val="288"/>
        </w:trPr>
        <w:tc>
          <w:tcPr>
            <w:tcW w:w="5000" w:type="pct"/>
            <w:gridSpan w:val="2"/>
            <w:tcMar>
              <w:top w:w="43" w:type="dxa"/>
              <w:bottom w:w="43" w:type="dxa"/>
            </w:tcMar>
            <w:vAlign w:val="bottom"/>
          </w:tcPr>
          <w:p w14:paraId="49FFB019" w14:textId="77777777" w:rsidR="00FB3F1D" w:rsidRPr="002C3786" w:rsidRDefault="00FB3F1D" w:rsidP="00DA4990">
            <w:pPr>
              <w:pStyle w:val="GSATableText"/>
            </w:pPr>
            <w:r w:rsidRPr="002C3786">
              <w:t>Implementation Status (check all that apply):</w:t>
            </w:r>
          </w:p>
          <w:p w14:paraId="7113888B" w14:textId="3C245E50" w:rsidR="00FB3F1D" w:rsidRPr="002C3786" w:rsidRDefault="00844BEB" w:rsidP="00DA4990">
            <w:pPr>
              <w:pStyle w:val="GSATableText"/>
            </w:pPr>
            <w:sdt>
              <w:sdtPr>
                <w:id w:val="1173527999"/>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156A380E" w14:textId="77777777" w:rsidR="00FB3F1D" w:rsidRPr="002C3786" w:rsidRDefault="00844BEB" w:rsidP="00DA4990">
            <w:pPr>
              <w:pStyle w:val="GSATableText"/>
            </w:pPr>
            <w:sdt>
              <w:sdtPr>
                <w:id w:val="44797861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26F538CB" w14:textId="77777777" w:rsidR="00FB3F1D" w:rsidRPr="002C3786" w:rsidRDefault="00844BEB" w:rsidP="00DA4990">
            <w:pPr>
              <w:pStyle w:val="GSATableText"/>
            </w:pPr>
            <w:sdt>
              <w:sdtPr>
                <w:id w:val="576788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28909711" w14:textId="77777777" w:rsidR="00FB3F1D" w:rsidRPr="002C3786" w:rsidRDefault="00844BEB" w:rsidP="00DA4990">
            <w:pPr>
              <w:pStyle w:val="GSATableText"/>
            </w:pPr>
            <w:sdt>
              <w:sdtPr>
                <w:id w:val="7931752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4E00406A" w14:textId="77777777" w:rsidR="00FB3F1D" w:rsidRPr="002C3786" w:rsidRDefault="00844BEB" w:rsidP="00DA4990">
            <w:pPr>
              <w:pStyle w:val="GSATableText"/>
            </w:pPr>
            <w:sdt>
              <w:sdtPr>
                <w:id w:val="12142387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2049A65A" w14:textId="77777777" w:rsidTr="001C310B">
        <w:trPr>
          <w:trHeight w:val="288"/>
        </w:trPr>
        <w:tc>
          <w:tcPr>
            <w:tcW w:w="5000" w:type="pct"/>
            <w:gridSpan w:val="2"/>
            <w:tcMar>
              <w:top w:w="43" w:type="dxa"/>
              <w:bottom w:w="43" w:type="dxa"/>
            </w:tcMar>
            <w:vAlign w:val="bottom"/>
          </w:tcPr>
          <w:p w14:paraId="67D03DE3" w14:textId="77777777" w:rsidR="00FB3F1D" w:rsidRPr="002C3786" w:rsidRDefault="00FB3F1D" w:rsidP="00DA4990">
            <w:pPr>
              <w:pStyle w:val="GSATableText"/>
            </w:pPr>
            <w:r w:rsidRPr="002C3786">
              <w:t>Control Origination (check all that apply):</w:t>
            </w:r>
          </w:p>
          <w:p w14:paraId="3AE31F22" w14:textId="77777777" w:rsidR="00FB3F1D" w:rsidRPr="002C3786" w:rsidRDefault="00844BEB" w:rsidP="00DA4990">
            <w:pPr>
              <w:pStyle w:val="GSATableText"/>
            </w:pPr>
            <w:sdt>
              <w:sdtPr>
                <w:id w:val="-79891164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62E23E2" w14:textId="77777777" w:rsidR="00FB3F1D" w:rsidRPr="002C3786" w:rsidRDefault="00844BEB" w:rsidP="00DA4990">
            <w:pPr>
              <w:pStyle w:val="GSATableText"/>
            </w:pPr>
            <w:sdt>
              <w:sdtPr>
                <w:id w:val="214661427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23236859" w14:textId="77777777" w:rsidR="00FB3F1D" w:rsidRPr="002C3786" w:rsidRDefault="00844BEB" w:rsidP="00DA4990">
            <w:pPr>
              <w:pStyle w:val="GSATableText"/>
            </w:pPr>
            <w:sdt>
              <w:sdtPr>
                <w:id w:val="-116299568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066F09B" w14:textId="77777777" w:rsidR="00FB3F1D" w:rsidRPr="002C3786" w:rsidRDefault="00844BEB" w:rsidP="00DA4990">
            <w:pPr>
              <w:pStyle w:val="GSATableText"/>
            </w:pPr>
            <w:sdt>
              <w:sdtPr>
                <w:id w:val="-122815063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28292EB8" w14:textId="77777777" w:rsidR="00FB3F1D" w:rsidRPr="002C3786" w:rsidRDefault="00844BEB" w:rsidP="00DA4990">
            <w:pPr>
              <w:pStyle w:val="GSATableText"/>
            </w:pPr>
            <w:sdt>
              <w:sdtPr>
                <w:id w:val="-64474630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4EF21C77" w14:textId="77777777" w:rsidR="00FB3F1D" w:rsidRPr="002C3786" w:rsidRDefault="00844BEB" w:rsidP="00DA4990">
            <w:pPr>
              <w:pStyle w:val="GSATableText"/>
            </w:pPr>
            <w:sdt>
              <w:sdtPr>
                <w:id w:val="-8187213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393ACFFB" w14:textId="49705A5F" w:rsidR="00FB3F1D" w:rsidRPr="002C3786" w:rsidRDefault="00844BEB" w:rsidP="00DA4990">
            <w:pPr>
              <w:pStyle w:val="GSATableText"/>
            </w:pPr>
            <w:sdt>
              <w:sdtPr>
                <w:id w:val="268133200"/>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12573835"/>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142192343"/>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447FA030"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DC8E3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F3134F1" w14:textId="77777777" w:rsidR="00DB6423" w:rsidRPr="0036708B" w:rsidRDefault="00245D59" w:rsidP="00E03A24">
            <w:pPr>
              <w:pStyle w:val="GSATableHeading"/>
            </w:pPr>
            <w:r w:rsidRPr="002C3786">
              <w:t xml:space="preserve">PE-15 </w:t>
            </w:r>
            <w:r w:rsidR="00DB6423" w:rsidRPr="0036708B">
              <w:t>What is the solution and how is it implemented?</w:t>
            </w:r>
          </w:p>
        </w:tc>
      </w:tr>
      <w:tr w:rsidR="00DB6423" w:rsidRPr="002C3786" w14:paraId="14EED604" w14:textId="77777777" w:rsidTr="001C310B">
        <w:trPr>
          <w:trHeight w:val="288"/>
        </w:trPr>
        <w:tc>
          <w:tcPr>
            <w:tcW w:w="5000" w:type="pct"/>
            <w:shd w:val="clear" w:color="auto" w:fill="FFFFFF" w:themeFill="background1"/>
          </w:tcPr>
          <w:p w14:paraId="4A2C656D" w14:textId="30537E75"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243BD01B" w14:textId="52B4CFEA" w:rsidR="00EC55A9" w:rsidRDefault="00D57E56" w:rsidP="00EC55A9">
            <w:pPr>
              <w:pStyle w:val="GSATableText"/>
              <w:spacing w:before="120" w:after="120" w:line="240" w:lineRule="auto"/>
            </w:pPr>
            <w:r w:rsidRPr="00D57E56">
              <w:t>Microsoft Azure implements this requirement on behalf of customers. Microsoft Azure provides water/leak detection in areas with a risk of water leakage (e.g., Air Handlers Units). Fire suppression systems also have leak detection alarms that are monitored. The water/leak detection system is integrated with the facility alarm and notification system. The sprinkler systems in the datacenters are zoned. Datacenter personnel are familiar with emergency procedures requiring the use of the water shutoff valves and their locations. The sprinkler risers have the ability to be shut off individually or as a group via gate valves. All sprinklers in the critical space are double interlock pre-action type sprinklers that require two forms of activation before flow is initiated. The pressure of the sprinkler system is monitored and alarmed against water leakage.</w:t>
            </w:r>
          </w:p>
          <w:p w14:paraId="25AB568E" w14:textId="0EB98FDA" w:rsidR="00EC55A9" w:rsidRPr="00156E27" w:rsidRDefault="00EC55A9" w:rsidP="00EC55A9">
            <w:pPr>
              <w:pStyle w:val="GSATableText"/>
              <w:spacing w:before="120" w:after="120" w:line="240" w:lineRule="auto"/>
              <w:rPr>
                <w:b/>
              </w:rPr>
            </w:pPr>
            <w:r w:rsidRPr="00156E27">
              <w:rPr>
                <w:b/>
              </w:rPr>
              <w:lastRenderedPageBreak/>
              <w:t xml:space="preserve">Customer Responsibility </w:t>
            </w:r>
            <w:r w:rsidR="00663E65">
              <w:rPr>
                <w:b/>
              </w:rPr>
              <w:t>(IaaS/PaaS)</w:t>
            </w:r>
          </w:p>
          <w:p w14:paraId="2ED74E97" w14:textId="392448A6" w:rsidR="00DB6423"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29952528" w14:textId="77777777" w:rsidR="00A771F2" w:rsidRDefault="00A771F2" w:rsidP="00DA4990"/>
    <w:p w14:paraId="59BF30DE" w14:textId="77777777" w:rsidR="00D1588E" w:rsidRDefault="00D1588E" w:rsidP="001A1457">
      <w:pPr>
        <w:pStyle w:val="Heading4"/>
      </w:pPr>
      <w:bookmarkStart w:id="2501" w:name="_Toc464802362"/>
      <w:r w:rsidRPr="002C3786">
        <w:t>PE-</w:t>
      </w:r>
      <w:r>
        <w:t>15</w:t>
      </w:r>
      <w:r w:rsidRPr="002C3786">
        <w:t xml:space="preserve"> (</w:t>
      </w:r>
      <w:r>
        <w:t>1</w:t>
      </w:r>
      <w:r w:rsidRPr="002C3786">
        <w:t>)</w:t>
      </w:r>
      <w:r>
        <w:t xml:space="preserve"> </w:t>
      </w:r>
      <w:r w:rsidRPr="002C3786">
        <w:t xml:space="preserve">Control Enhancement </w:t>
      </w:r>
      <w:r w:rsidR="00A82165">
        <w:t>(H)</w:t>
      </w:r>
      <w:bookmarkEnd w:id="2501"/>
    </w:p>
    <w:p w14:paraId="16C29D7A" w14:textId="77777777" w:rsidR="00D1588E" w:rsidRDefault="00245D59" w:rsidP="00DA4990">
      <w:r>
        <w:t>The organization employs automated mechanisms to detect the presence of water in the vicinity of the information system and alerts [</w:t>
      </w:r>
      <w:r w:rsidR="00895AF9">
        <w:rPr>
          <w:rStyle w:val="GSAItalicEmphasisChar"/>
        </w:rPr>
        <w:t>FedRAMP</w:t>
      </w:r>
      <w:r w:rsidR="00A82165" w:rsidRPr="00A82165">
        <w:rPr>
          <w:rStyle w:val="GSAItalicEmphasisChar"/>
        </w:rPr>
        <w:t xml:space="preserve"> </w:t>
      </w:r>
      <w:r w:rsidRPr="00245D59">
        <w:rPr>
          <w:rStyle w:val="GSAItalicEmphasisChar"/>
        </w:rPr>
        <w:t xml:space="preserve">Assignment: </w:t>
      </w:r>
      <w:r w:rsidR="009F3D17" w:rsidRPr="009F3D17">
        <w:rPr>
          <w:rStyle w:val="GSAItalicEmphasisChar"/>
        </w:rPr>
        <w:t>service provider building maintenance</w:t>
      </w:r>
      <w:r w:rsidR="009F3D17">
        <w:rPr>
          <w:rStyle w:val="GSAItalicEmphasisChar"/>
        </w:rPr>
        <w:t xml:space="preserve"> </w:t>
      </w:r>
      <w:r w:rsidR="009F3D17" w:rsidRPr="009F3D17">
        <w:rPr>
          <w:rStyle w:val="GSAItalicEmphasisChar"/>
        </w:rPr>
        <w:t>/physical security personnel</w:t>
      </w:r>
      <w:r>
        <w:t>].</w:t>
      </w:r>
    </w:p>
    <w:p w14:paraId="43200938"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45D59" w:rsidRPr="002C3786" w14:paraId="70472F8C" w14:textId="77777777" w:rsidTr="001C310B">
        <w:trPr>
          <w:cantSplit/>
          <w:trHeight w:val="288"/>
          <w:tblHeader/>
        </w:trPr>
        <w:tc>
          <w:tcPr>
            <w:tcW w:w="811" w:type="pct"/>
            <w:shd w:val="clear" w:color="auto" w:fill="DBE5F1" w:themeFill="accent1" w:themeFillTint="33"/>
            <w:tcMar>
              <w:top w:w="43" w:type="dxa"/>
              <w:bottom w:w="43" w:type="dxa"/>
            </w:tcMar>
          </w:tcPr>
          <w:p w14:paraId="3F0E7027" w14:textId="77777777" w:rsidR="00245D59" w:rsidRPr="002C3786" w:rsidRDefault="00245D59" w:rsidP="00E03A24">
            <w:pPr>
              <w:pStyle w:val="GSATableHeading"/>
            </w:pPr>
            <w:r w:rsidRPr="002C3786">
              <w:t>PE-</w:t>
            </w:r>
            <w:r>
              <w:t>15</w:t>
            </w:r>
            <w:r w:rsidRPr="002C3786">
              <w:t xml:space="preserve"> (</w:t>
            </w:r>
            <w:r>
              <w:t>1</w:t>
            </w:r>
            <w:r w:rsidRPr="002C3786">
              <w:t>)</w:t>
            </w:r>
          </w:p>
        </w:tc>
        <w:tc>
          <w:tcPr>
            <w:tcW w:w="4189" w:type="pct"/>
            <w:shd w:val="clear" w:color="auto" w:fill="DBE5F1" w:themeFill="accent1" w:themeFillTint="33"/>
          </w:tcPr>
          <w:p w14:paraId="27F15499" w14:textId="77777777" w:rsidR="00245D59" w:rsidRPr="002C3786" w:rsidRDefault="00245D59" w:rsidP="00E03A24">
            <w:pPr>
              <w:pStyle w:val="GSATableHeading"/>
            </w:pPr>
            <w:r w:rsidRPr="002C3786">
              <w:t>Control Summary Information</w:t>
            </w:r>
          </w:p>
        </w:tc>
      </w:tr>
      <w:tr w:rsidR="00245D59" w:rsidRPr="002C3786" w14:paraId="43BFA17E" w14:textId="77777777" w:rsidTr="001C310B">
        <w:trPr>
          <w:trHeight w:val="288"/>
        </w:trPr>
        <w:tc>
          <w:tcPr>
            <w:tcW w:w="5000" w:type="pct"/>
            <w:gridSpan w:val="2"/>
            <w:tcMar>
              <w:top w:w="43" w:type="dxa"/>
              <w:bottom w:w="43" w:type="dxa"/>
            </w:tcMar>
          </w:tcPr>
          <w:p w14:paraId="75F7F003" w14:textId="1286A614" w:rsidR="00245D59" w:rsidRPr="002C3786" w:rsidRDefault="00245D59" w:rsidP="002D7634">
            <w:pPr>
              <w:pStyle w:val="GSATableText"/>
            </w:pPr>
            <w:r w:rsidRPr="002C3786">
              <w:t>Responsible Role:</w:t>
            </w:r>
            <w:r>
              <w:t xml:space="preserve"> </w:t>
            </w:r>
            <w:r w:rsidR="00A15911">
              <w:t>Microsoft Azure</w:t>
            </w:r>
          </w:p>
        </w:tc>
      </w:tr>
      <w:tr w:rsidR="00245D59" w:rsidRPr="00D00D47" w14:paraId="78381441" w14:textId="77777777" w:rsidTr="001C310B">
        <w:trPr>
          <w:trHeight w:val="288"/>
        </w:trPr>
        <w:tc>
          <w:tcPr>
            <w:tcW w:w="5000" w:type="pct"/>
            <w:gridSpan w:val="2"/>
            <w:tcMar>
              <w:top w:w="43" w:type="dxa"/>
              <w:bottom w:w="43" w:type="dxa"/>
            </w:tcMar>
          </w:tcPr>
          <w:p w14:paraId="29A34919" w14:textId="245FC8FB" w:rsidR="00245D59" w:rsidRPr="00D00D47" w:rsidRDefault="00245D59" w:rsidP="002D7634">
            <w:pPr>
              <w:pStyle w:val="GSATableText"/>
            </w:pPr>
            <w:r w:rsidRPr="00D00D47">
              <w:t xml:space="preserve">Parameter </w:t>
            </w:r>
            <w:r w:rsidRPr="002C3786">
              <w:t>PE-</w:t>
            </w:r>
            <w:r>
              <w:t>15</w:t>
            </w:r>
            <w:r w:rsidRPr="002C3786">
              <w:t xml:space="preserve"> (</w:t>
            </w:r>
            <w:r>
              <w:t>1</w:t>
            </w:r>
            <w:r w:rsidRPr="002C3786">
              <w:t>)</w:t>
            </w:r>
            <w:r>
              <w:t xml:space="preserve">: </w:t>
            </w:r>
            <w:r w:rsidR="00A15911">
              <w:rPr>
                <w:rFonts w:asciiTheme="minorHAnsi" w:hAnsiTheme="minorHAnsi"/>
              </w:rPr>
              <w:t>Local security staff and the Global Security Operations Center in Redmond</w:t>
            </w:r>
          </w:p>
        </w:tc>
      </w:tr>
      <w:tr w:rsidR="00245D59" w:rsidRPr="002C3786" w14:paraId="3F469597" w14:textId="77777777" w:rsidTr="001C310B">
        <w:trPr>
          <w:trHeight w:val="288"/>
        </w:trPr>
        <w:tc>
          <w:tcPr>
            <w:tcW w:w="5000" w:type="pct"/>
            <w:gridSpan w:val="2"/>
            <w:tcMar>
              <w:top w:w="43" w:type="dxa"/>
              <w:bottom w:w="43" w:type="dxa"/>
            </w:tcMar>
            <w:vAlign w:val="bottom"/>
          </w:tcPr>
          <w:p w14:paraId="1A6DE918" w14:textId="77777777" w:rsidR="00245D59" w:rsidRPr="002C3786" w:rsidRDefault="00245D59" w:rsidP="00DA4990">
            <w:pPr>
              <w:pStyle w:val="GSATableText"/>
            </w:pPr>
            <w:r w:rsidRPr="002C3786">
              <w:t>Implementation Status (check all that apply):</w:t>
            </w:r>
          </w:p>
          <w:p w14:paraId="0593EB5B" w14:textId="7558FF92" w:rsidR="00245D59" w:rsidRPr="002C3786" w:rsidRDefault="00844BEB" w:rsidP="00DA4990">
            <w:pPr>
              <w:pStyle w:val="GSATableText"/>
            </w:pPr>
            <w:sdt>
              <w:sdtPr>
                <w:id w:val="847842221"/>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245D59">
              <w:t xml:space="preserve"> </w:t>
            </w:r>
            <w:r w:rsidR="00245D59" w:rsidRPr="002C3786">
              <w:t>Implemented</w:t>
            </w:r>
          </w:p>
          <w:p w14:paraId="16B8A6ED" w14:textId="77777777" w:rsidR="00245D59" w:rsidRPr="002C3786" w:rsidRDefault="00844BEB" w:rsidP="00DA4990">
            <w:pPr>
              <w:pStyle w:val="GSATableText"/>
            </w:pPr>
            <w:sdt>
              <w:sdtPr>
                <w:id w:val="686034176"/>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Partially implemented</w:t>
            </w:r>
          </w:p>
          <w:p w14:paraId="44E893A9" w14:textId="77777777" w:rsidR="00245D59" w:rsidRPr="002C3786" w:rsidRDefault="00844BEB" w:rsidP="00DA4990">
            <w:pPr>
              <w:pStyle w:val="GSATableText"/>
            </w:pPr>
            <w:sdt>
              <w:sdtPr>
                <w:id w:val="-116755184"/>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Planned</w:t>
            </w:r>
          </w:p>
          <w:p w14:paraId="297591C3" w14:textId="77777777" w:rsidR="00245D59" w:rsidRPr="002C3786" w:rsidRDefault="00844BEB" w:rsidP="00DA4990">
            <w:pPr>
              <w:pStyle w:val="GSATableText"/>
            </w:pPr>
            <w:sdt>
              <w:sdtPr>
                <w:id w:val="1257090100"/>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Alternative implementation</w:t>
            </w:r>
          </w:p>
          <w:p w14:paraId="1E65B7BD" w14:textId="77777777" w:rsidR="00245D59" w:rsidRPr="002C3786" w:rsidRDefault="00844BEB" w:rsidP="00DA4990">
            <w:pPr>
              <w:pStyle w:val="GSATableText"/>
            </w:pPr>
            <w:sdt>
              <w:sdtPr>
                <w:id w:val="-1228226871"/>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Not applicable</w:t>
            </w:r>
          </w:p>
        </w:tc>
      </w:tr>
      <w:tr w:rsidR="00245D59" w:rsidRPr="002C3786" w14:paraId="5F5E388D" w14:textId="77777777" w:rsidTr="001C310B">
        <w:trPr>
          <w:trHeight w:val="288"/>
        </w:trPr>
        <w:tc>
          <w:tcPr>
            <w:tcW w:w="5000" w:type="pct"/>
            <w:gridSpan w:val="2"/>
            <w:tcMar>
              <w:top w:w="43" w:type="dxa"/>
              <w:bottom w:w="43" w:type="dxa"/>
            </w:tcMar>
            <w:vAlign w:val="bottom"/>
          </w:tcPr>
          <w:p w14:paraId="11E5AA15" w14:textId="77777777" w:rsidR="00245D59" w:rsidRPr="002C3786" w:rsidRDefault="00245D59" w:rsidP="00DA4990">
            <w:pPr>
              <w:pStyle w:val="GSATableText"/>
            </w:pPr>
            <w:r w:rsidRPr="002C3786">
              <w:t>Control Origination (check all that apply):</w:t>
            </w:r>
          </w:p>
          <w:p w14:paraId="32BAB482" w14:textId="77777777" w:rsidR="00245D59" w:rsidRPr="002C3786" w:rsidRDefault="00844BEB" w:rsidP="00DA4990">
            <w:pPr>
              <w:pStyle w:val="GSATableText"/>
            </w:pPr>
            <w:sdt>
              <w:sdtPr>
                <w:id w:val="-1658834894"/>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Service Provider Corporate</w:t>
            </w:r>
          </w:p>
          <w:p w14:paraId="3FABA0A4" w14:textId="77777777" w:rsidR="00245D59" w:rsidRPr="002C3786" w:rsidRDefault="00844BEB" w:rsidP="00DA4990">
            <w:pPr>
              <w:pStyle w:val="GSATableText"/>
            </w:pPr>
            <w:sdt>
              <w:sdtPr>
                <w:id w:val="1185786637"/>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Service Provider System Specific</w:t>
            </w:r>
          </w:p>
          <w:p w14:paraId="363E7D02" w14:textId="77777777" w:rsidR="00245D59" w:rsidRPr="002C3786" w:rsidRDefault="00844BEB" w:rsidP="00DA4990">
            <w:pPr>
              <w:pStyle w:val="GSATableText"/>
            </w:pPr>
            <w:sdt>
              <w:sdtPr>
                <w:id w:val="1693192376"/>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Service Provider Hybrid (Corporate and System Specific)</w:t>
            </w:r>
          </w:p>
          <w:p w14:paraId="164E8FDE" w14:textId="77777777" w:rsidR="00245D59" w:rsidRPr="002C3786" w:rsidRDefault="00844BEB" w:rsidP="00DA4990">
            <w:pPr>
              <w:pStyle w:val="GSATableText"/>
            </w:pPr>
            <w:sdt>
              <w:sdtPr>
                <w:id w:val="-1119376360"/>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 xml:space="preserve">Configured by Customer (Customer System Specific) </w:t>
            </w:r>
          </w:p>
          <w:p w14:paraId="5EF1FED4" w14:textId="77777777" w:rsidR="00245D59" w:rsidRPr="002C3786" w:rsidRDefault="00844BEB" w:rsidP="00DA4990">
            <w:pPr>
              <w:pStyle w:val="GSATableText"/>
            </w:pPr>
            <w:sdt>
              <w:sdtPr>
                <w:id w:val="1827854157"/>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 xml:space="preserve">Provided by Customer (Customer System Specific) </w:t>
            </w:r>
          </w:p>
          <w:p w14:paraId="04C9FA4A" w14:textId="77777777" w:rsidR="00245D59" w:rsidRPr="002C3786" w:rsidRDefault="00844BEB" w:rsidP="00DA4990">
            <w:pPr>
              <w:pStyle w:val="GSATableText"/>
            </w:pPr>
            <w:sdt>
              <w:sdtPr>
                <w:id w:val="-19020069"/>
                <w14:checkbox>
                  <w14:checked w14:val="0"/>
                  <w14:checkedState w14:val="2612" w14:font="MS Gothic"/>
                  <w14:uncheckedState w14:val="2610" w14:font="MS Gothic"/>
                </w14:checkbox>
              </w:sdtPr>
              <w:sdtEndPr/>
              <w:sdtContent>
                <w:r w:rsidR="00245D59" w:rsidRPr="006A4B9F">
                  <w:rPr>
                    <w:rFonts w:eastAsia="MS Gothic" w:hint="eastAsia"/>
                  </w:rPr>
                  <w:t>☐</w:t>
                </w:r>
              </w:sdtContent>
            </w:sdt>
            <w:r w:rsidR="00245D59">
              <w:t xml:space="preserve"> </w:t>
            </w:r>
            <w:r w:rsidR="00245D59" w:rsidRPr="002C3786">
              <w:t>Shared (Service Provider and Customer Responsibility)</w:t>
            </w:r>
          </w:p>
          <w:p w14:paraId="5393923E" w14:textId="289391C9" w:rsidR="00245D59" w:rsidRPr="002C3786" w:rsidRDefault="00844BEB" w:rsidP="00DA4990">
            <w:pPr>
              <w:pStyle w:val="GSATableText"/>
            </w:pPr>
            <w:sdt>
              <w:sdtPr>
                <w:id w:val="892548111"/>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245D59">
              <w:t xml:space="preserve"> </w:t>
            </w:r>
            <w:r w:rsidR="00245D59" w:rsidRPr="00CE1081">
              <w:t xml:space="preserve">Inherited from pre-existing </w:t>
            </w:r>
            <w:r w:rsidR="009C1467">
              <w:t xml:space="preserve">FedRAMP </w:t>
            </w:r>
            <w:r w:rsidR="002350CE">
              <w:t>Authorization for</w:t>
            </w:r>
            <w:r w:rsidR="00245D59">
              <w:t xml:space="preserve"> </w:t>
            </w:r>
            <w:sdt>
              <w:sdtPr>
                <w:alias w:val="PA System Abbreviation"/>
                <w:tag w:val="pasystemabbreviation"/>
                <w:id w:val="-2093155864"/>
                <w:showingPlcHdr/>
                <w:text/>
              </w:sdtPr>
              <w:sdtEndPr/>
              <w:sdtContent>
                <w:r w:rsidR="00245D59" w:rsidRPr="004C65C2">
                  <w:rPr>
                    <w:rStyle w:val="PlaceholderText"/>
                    <w:rFonts w:eastAsiaTheme="majorEastAsia"/>
                  </w:rPr>
                  <w:t>Click here to enter text.</w:t>
                </w:r>
              </w:sdtContent>
            </w:sdt>
            <w:r w:rsidR="00245D59" w:rsidRPr="00CE1081">
              <w:t xml:space="preserve"> </w:t>
            </w:r>
            <w:r w:rsidR="00245D59">
              <w:t xml:space="preserve">, </w:t>
            </w:r>
            <w:sdt>
              <w:sdtPr>
                <w:alias w:val="Date of FedRAMP Authorization"/>
                <w:tag w:val="dateofauthorization"/>
                <w:id w:val="35018987"/>
                <w:date>
                  <w:dateFormat w:val="M/d/yyyy"/>
                  <w:lid w:val="en-US"/>
                  <w:storeMappedDataAs w:val="dateTime"/>
                  <w:calendar w:val="gregorian"/>
                </w:date>
              </w:sdtPr>
              <w:sdtEndPr/>
              <w:sdtContent>
                <w:r w:rsidR="00CA1512">
                  <w:t>Date of Authorization</w:t>
                </w:r>
              </w:sdtContent>
            </w:sdt>
            <w:r w:rsidR="00245D59" w:rsidRPr="002C3786">
              <w:t xml:space="preserve"> </w:t>
            </w:r>
          </w:p>
        </w:tc>
      </w:tr>
    </w:tbl>
    <w:p w14:paraId="3CAC65DF" w14:textId="77777777" w:rsidR="00D1588E" w:rsidRDefault="00D1588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45D59" w:rsidRPr="0036708B" w14:paraId="1A6E66F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CCCDE06" w14:textId="77777777" w:rsidR="00245D59" w:rsidRPr="0036708B" w:rsidRDefault="00245D59" w:rsidP="00E03A24">
            <w:pPr>
              <w:pStyle w:val="GSATableHeading"/>
            </w:pPr>
            <w:r w:rsidRPr="002C3786">
              <w:t>PE-</w:t>
            </w:r>
            <w:r>
              <w:t>15</w:t>
            </w:r>
            <w:r w:rsidRPr="002C3786">
              <w:t xml:space="preserve"> (</w:t>
            </w:r>
            <w:r>
              <w:t>1</w:t>
            </w:r>
            <w:r w:rsidRPr="002C3786">
              <w:t>)</w:t>
            </w:r>
            <w:r>
              <w:t xml:space="preserve"> </w:t>
            </w:r>
            <w:r w:rsidRPr="0036708B">
              <w:t>What is the solution and how is it implemented?</w:t>
            </w:r>
          </w:p>
        </w:tc>
      </w:tr>
      <w:tr w:rsidR="00245D59" w:rsidRPr="002C3786" w14:paraId="6822B860" w14:textId="77777777" w:rsidTr="001C310B">
        <w:trPr>
          <w:trHeight w:val="288"/>
        </w:trPr>
        <w:tc>
          <w:tcPr>
            <w:tcW w:w="5000" w:type="pct"/>
            <w:shd w:val="clear" w:color="auto" w:fill="FFFFFF" w:themeFill="background1"/>
          </w:tcPr>
          <w:p w14:paraId="7DA6516A" w14:textId="76AEBB95"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708E4C09" w14:textId="37745091" w:rsidR="00EC55A9" w:rsidRDefault="00BB2425" w:rsidP="00EC55A9">
            <w:pPr>
              <w:pStyle w:val="GSATableText"/>
              <w:spacing w:before="120" w:after="120" w:line="240" w:lineRule="auto"/>
            </w:pPr>
            <w:r w:rsidRPr="00BB2425">
              <w:t>Azure employs automated mechanism to detect water presence in the datacenters and alerts datacenter personnel.  Azure provides water/leak detection in areas with a risk of water leakage (e.g., Air Handlers Units). Fire suppression systems also have leak detection alarms that are monitored. The water/leak detection system is integrated with the facility alarm and notification system.  The pressure of the sprinkler system is monitored and alarmed against water leakage.</w:t>
            </w:r>
          </w:p>
          <w:p w14:paraId="1E07F147" w14:textId="69E06309"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1871FDCF" w14:textId="31BFFBF2" w:rsidR="00245D59"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17083456" w14:textId="77777777" w:rsidR="00416B4B" w:rsidRPr="00F01982" w:rsidRDefault="00416B4B" w:rsidP="00DA4990"/>
    <w:p w14:paraId="30CC8B94" w14:textId="77777777" w:rsidR="000D1972" w:rsidRDefault="000F4E05" w:rsidP="005972CC">
      <w:pPr>
        <w:pStyle w:val="Heading3"/>
      </w:pPr>
      <w:bookmarkStart w:id="2502" w:name="_Toc149090458"/>
      <w:bookmarkStart w:id="2503" w:name="_Toc383429839"/>
      <w:bookmarkStart w:id="2504" w:name="_Toc383444650"/>
      <w:bookmarkStart w:id="2505" w:name="_Toc385594295"/>
      <w:bookmarkStart w:id="2506" w:name="_Toc385594683"/>
      <w:bookmarkStart w:id="2507" w:name="_Toc385595071"/>
      <w:bookmarkStart w:id="2508" w:name="_Toc388620915"/>
      <w:bookmarkStart w:id="2509" w:name="_Toc449543431"/>
      <w:bookmarkStart w:id="2510" w:name="_Toc464802363"/>
      <w:r w:rsidRPr="006F3117">
        <w:lastRenderedPageBreak/>
        <w:t>PE-16</w:t>
      </w:r>
      <w:r>
        <w:t xml:space="preserve"> </w:t>
      </w:r>
      <w:r w:rsidR="009F2725" w:rsidRPr="006F3117">
        <w:t xml:space="preserve">Delivery and Removal </w:t>
      </w:r>
      <w:bookmarkEnd w:id="2502"/>
      <w:bookmarkEnd w:id="2503"/>
      <w:bookmarkEnd w:id="2504"/>
      <w:bookmarkEnd w:id="2505"/>
      <w:bookmarkEnd w:id="2506"/>
      <w:bookmarkEnd w:id="2507"/>
      <w:bookmarkEnd w:id="2508"/>
      <w:r w:rsidR="00A82165">
        <w:t>(L) (M) (H)</w:t>
      </w:r>
      <w:bookmarkEnd w:id="2509"/>
      <w:bookmarkEnd w:id="2510"/>
    </w:p>
    <w:p w14:paraId="3213796B" w14:textId="77777777" w:rsidR="00676ACC" w:rsidRPr="00934756" w:rsidRDefault="009F2725" w:rsidP="00DA4990">
      <w:r w:rsidRPr="006B29D5">
        <w:t>The organization authorizes, monitors, and controls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47F66DD7" w:rsidRPr="002B4E6E">
        <w:rPr>
          <w:rStyle w:val="GSAItalicEmphasisChar"/>
        </w:rPr>
        <w:t xml:space="preserve">all </w:t>
      </w:r>
      <w:r w:rsidRPr="002B4E6E">
        <w:rPr>
          <w:rStyle w:val="GSAItalicEmphasisChar"/>
        </w:rPr>
        <w:t>information system components</w:t>
      </w:r>
      <w:r w:rsidRPr="006B29D5">
        <w:t>]</w:t>
      </w:r>
      <w:r w:rsidRPr="006F3117">
        <w:t xml:space="preserve"> </w:t>
      </w:r>
      <w:r w:rsidRPr="006B29D5">
        <w:t>entering and exiting the facility and maintains records of those items.</w:t>
      </w:r>
    </w:p>
    <w:p w14:paraId="3025D0B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7B97F4B" w14:textId="77777777" w:rsidTr="001C310B">
        <w:trPr>
          <w:cantSplit/>
          <w:trHeight w:val="288"/>
          <w:tblHeader/>
        </w:trPr>
        <w:tc>
          <w:tcPr>
            <w:tcW w:w="811" w:type="pct"/>
            <w:shd w:val="clear" w:color="auto" w:fill="DBE5F1" w:themeFill="accent1" w:themeFillTint="33"/>
            <w:tcMar>
              <w:top w:w="43" w:type="dxa"/>
              <w:bottom w:w="43" w:type="dxa"/>
            </w:tcMar>
          </w:tcPr>
          <w:p w14:paraId="35C5DED1" w14:textId="77777777" w:rsidR="00FB3F1D" w:rsidRPr="002C3786" w:rsidRDefault="000F4E05" w:rsidP="00E03A24">
            <w:pPr>
              <w:pStyle w:val="GSATableHeading"/>
            </w:pPr>
            <w:r w:rsidRPr="002C3786">
              <w:t>PE-16</w:t>
            </w:r>
          </w:p>
        </w:tc>
        <w:tc>
          <w:tcPr>
            <w:tcW w:w="4189" w:type="pct"/>
            <w:shd w:val="clear" w:color="auto" w:fill="DBE5F1" w:themeFill="accent1" w:themeFillTint="33"/>
          </w:tcPr>
          <w:p w14:paraId="0301D0F2" w14:textId="77777777" w:rsidR="00FB3F1D" w:rsidRPr="002C3786" w:rsidRDefault="00FB3F1D" w:rsidP="00E03A24">
            <w:pPr>
              <w:pStyle w:val="GSATableHeading"/>
            </w:pPr>
            <w:r w:rsidRPr="002C3786">
              <w:t>Control Summary Information</w:t>
            </w:r>
          </w:p>
        </w:tc>
      </w:tr>
      <w:tr w:rsidR="00FB3F1D" w:rsidRPr="002C3786" w14:paraId="415C1947" w14:textId="77777777" w:rsidTr="001C310B">
        <w:trPr>
          <w:trHeight w:val="288"/>
        </w:trPr>
        <w:tc>
          <w:tcPr>
            <w:tcW w:w="5000" w:type="pct"/>
            <w:gridSpan w:val="2"/>
            <w:tcMar>
              <w:top w:w="43" w:type="dxa"/>
              <w:bottom w:w="43" w:type="dxa"/>
            </w:tcMar>
          </w:tcPr>
          <w:p w14:paraId="225566F9" w14:textId="52B1E38D" w:rsidR="00FB3F1D" w:rsidRPr="002C3786" w:rsidRDefault="00FB3F1D" w:rsidP="002D7634">
            <w:pPr>
              <w:pStyle w:val="GSATableText"/>
            </w:pPr>
            <w:r w:rsidRPr="002C3786">
              <w:t>Responsible Role:</w:t>
            </w:r>
            <w:r>
              <w:t xml:space="preserve"> </w:t>
            </w:r>
            <w:r w:rsidR="00A15911">
              <w:t>Microsoft Azure</w:t>
            </w:r>
          </w:p>
        </w:tc>
      </w:tr>
      <w:tr w:rsidR="00FB3F1D" w:rsidRPr="00D00D47" w14:paraId="63A19DCF" w14:textId="77777777" w:rsidTr="001C310B">
        <w:trPr>
          <w:trHeight w:val="288"/>
        </w:trPr>
        <w:tc>
          <w:tcPr>
            <w:tcW w:w="5000" w:type="pct"/>
            <w:gridSpan w:val="2"/>
            <w:tcMar>
              <w:top w:w="43" w:type="dxa"/>
              <w:bottom w:w="43" w:type="dxa"/>
            </w:tcMar>
          </w:tcPr>
          <w:p w14:paraId="054282D3" w14:textId="3745FB6C" w:rsidR="00FB3F1D" w:rsidRPr="00D00D47" w:rsidRDefault="000F4E05" w:rsidP="002D7634">
            <w:pPr>
              <w:pStyle w:val="GSATableText"/>
            </w:pPr>
            <w:r w:rsidRPr="00F13E5F">
              <w:t>Parameter PE-16:</w:t>
            </w:r>
            <w:r>
              <w:t xml:space="preserve"> </w:t>
            </w:r>
            <w:r w:rsidR="00A15911">
              <w:t>All information system components</w:t>
            </w:r>
          </w:p>
        </w:tc>
      </w:tr>
      <w:tr w:rsidR="00FB3F1D" w:rsidRPr="002C3786" w14:paraId="6C6244F6" w14:textId="77777777" w:rsidTr="001C310B">
        <w:trPr>
          <w:trHeight w:val="288"/>
        </w:trPr>
        <w:tc>
          <w:tcPr>
            <w:tcW w:w="5000" w:type="pct"/>
            <w:gridSpan w:val="2"/>
            <w:tcMar>
              <w:top w:w="43" w:type="dxa"/>
              <w:bottom w:w="43" w:type="dxa"/>
            </w:tcMar>
            <w:vAlign w:val="bottom"/>
          </w:tcPr>
          <w:p w14:paraId="4A300124" w14:textId="77777777" w:rsidR="00FB3F1D" w:rsidRPr="002C3786" w:rsidRDefault="00FB3F1D" w:rsidP="00DA4990">
            <w:pPr>
              <w:pStyle w:val="GSATableText"/>
            </w:pPr>
            <w:r w:rsidRPr="002C3786">
              <w:t>Implementation Status (check all that apply):</w:t>
            </w:r>
          </w:p>
          <w:p w14:paraId="2EA88DFB" w14:textId="5C10CC62" w:rsidR="00FB3F1D" w:rsidRPr="002C3786" w:rsidRDefault="00844BEB" w:rsidP="00DA4990">
            <w:pPr>
              <w:pStyle w:val="GSATableText"/>
            </w:pPr>
            <w:sdt>
              <w:sdtPr>
                <w:id w:val="-10605645"/>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135BB01A" w14:textId="77777777" w:rsidR="00FB3F1D" w:rsidRPr="002C3786" w:rsidRDefault="00844BEB" w:rsidP="00DA4990">
            <w:pPr>
              <w:pStyle w:val="GSATableText"/>
            </w:pPr>
            <w:sdt>
              <w:sdtPr>
                <w:id w:val="-89920126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F7F87B9" w14:textId="77777777" w:rsidR="00FB3F1D" w:rsidRPr="002C3786" w:rsidRDefault="00844BEB" w:rsidP="00DA4990">
            <w:pPr>
              <w:pStyle w:val="GSATableText"/>
            </w:pPr>
            <w:sdt>
              <w:sdtPr>
                <w:id w:val="-5360418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A86997A" w14:textId="77777777" w:rsidR="00FB3F1D" w:rsidRPr="002C3786" w:rsidRDefault="00844BEB" w:rsidP="00DA4990">
            <w:pPr>
              <w:pStyle w:val="GSATableText"/>
            </w:pPr>
            <w:sdt>
              <w:sdtPr>
                <w:id w:val="192406513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38BAABEC" w14:textId="77777777" w:rsidR="00FB3F1D" w:rsidRPr="002C3786" w:rsidRDefault="00844BEB" w:rsidP="00DA4990">
            <w:pPr>
              <w:pStyle w:val="GSATableText"/>
            </w:pPr>
            <w:sdt>
              <w:sdtPr>
                <w:id w:val="-203325304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4606B306" w14:textId="77777777" w:rsidTr="001C310B">
        <w:trPr>
          <w:trHeight w:val="288"/>
        </w:trPr>
        <w:tc>
          <w:tcPr>
            <w:tcW w:w="5000" w:type="pct"/>
            <w:gridSpan w:val="2"/>
            <w:tcMar>
              <w:top w:w="43" w:type="dxa"/>
              <w:bottom w:w="43" w:type="dxa"/>
            </w:tcMar>
            <w:vAlign w:val="bottom"/>
          </w:tcPr>
          <w:p w14:paraId="10FC9578" w14:textId="77777777" w:rsidR="00FB3F1D" w:rsidRPr="002C3786" w:rsidRDefault="00FB3F1D" w:rsidP="00DA4990">
            <w:pPr>
              <w:pStyle w:val="GSATableText"/>
            </w:pPr>
            <w:r w:rsidRPr="002C3786">
              <w:t>Control Origination (check all that apply):</w:t>
            </w:r>
          </w:p>
          <w:p w14:paraId="44FED910" w14:textId="77777777" w:rsidR="00FB3F1D" w:rsidRPr="002C3786" w:rsidRDefault="00844BEB" w:rsidP="00DA4990">
            <w:pPr>
              <w:pStyle w:val="GSATableText"/>
            </w:pPr>
            <w:sdt>
              <w:sdtPr>
                <w:id w:val="1554126103"/>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7FDA04B0" w14:textId="77777777" w:rsidR="00FB3F1D" w:rsidRPr="002C3786" w:rsidRDefault="00844BEB" w:rsidP="00DA4990">
            <w:pPr>
              <w:pStyle w:val="GSATableText"/>
            </w:pPr>
            <w:sdt>
              <w:sdtPr>
                <w:id w:val="15394685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69F2D7E2" w14:textId="77777777" w:rsidR="00FB3F1D" w:rsidRPr="002C3786" w:rsidRDefault="00844BEB" w:rsidP="00DA4990">
            <w:pPr>
              <w:pStyle w:val="GSATableText"/>
            </w:pPr>
            <w:sdt>
              <w:sdtPr>
                <w:id w:val="-160735049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2450F45C" w14:textId="77777777" w:rsidR="00FB3F1D" w:rsidRPr="002C3786" w:rsidRDefault="00844BEB" w:rsidP="00DA4990">
            <w:pPr>
              <w:pStyle w:val="GSATableText"/>
            </w:pPr>
            <w:sdt>
              <w:sdtPr>
                <w:id w:val="16275315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0BB3F8B" w14:textId="77777777" w:rsidR="00FB3F1D" w:rsidRPr="002C3786" w:rsidRDefault="00844BEB" w:rsidP="00DA4990">
            <w:pPr>
              <w:pStyle w:val="GSATableText"/>
            </w:pPr>
            <w:sdt>
              <w:sdtPr>
                <w:id w:val="-5529316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3A819455" w14:textId="77777777" w:rsidR="00FB3F1D" w:rsidRPr="002C3786" w:rsidRDefault="00844BEB" w:rsidP="00DA4990">
            <w:pPr>
              <w:pStyle w:val="GSATableText"/>
            </w:pPr>
            <w:sdt>
              <w:sdtPr>
                <w:id w:val="1579002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18245CBE" w14:textId="4748844B" w:rsidR="00FB3F1D" w:rsidRPr="002C3786" w:rsidRDefault="00844BEB" w:rsidP="00DA4990">
            <w:pPr>
              <w:pStyle w:val="GSATableText"/>
            </w:pPr>
            <w:sdt>
              <w:sdtPr>
                <w:id w:val="140014532"/>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09779920"/>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311555396"/>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0A0ECA65"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C791DE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47736AA" w14:textId="77777777" w:rsidR="00DB6423" w:rsidRPr="0036708B" w:rsidRDefault="000F4E05" w:rsidP="00E03A24">
            <w:pPr>
              <w:pStyle w:val="GSATableHeading"/>
            </w:pPr>
            <w:r w:rsidRPr="00F13E5F">
              <w:t xml:space="preserve">PE-16 </w:t>
            </w:r>
            <w:r w:rsidR="00DB6423" w:rsidRPr="0036708B">
              <w:t>What is the solution and how is it implemented?</w:t>
            </w:r>
          </w:p>
        </w:tc>
      </w:tr>
      <w:tr w:rsidR="00DB6423" w:rsidRPr="002C3786" w14:paraId="4DE36820" w14:textId="77777777" w:rsidTr="001C310B">
        <w:trPr>
          <w:trHeight w:val="288"/>
        </w:trPr>
        <w:tc>
          <w:tcPr>
            <w:tcW w:w="5000" w:type="pct"/>
            <w:shd w:val="clear" w:color="auto" w:fill="FFFFFF" w:themeFill="background1"/>
          </w:tcPr>
          <w:p w14:paraId="7AFC9B2F" w14:textId="37EFA235"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47DA552E" w14:textId="4BE6248E" w:rsidR="00EC55A9" w:rsidRDefault="000557BF" w:rsidP="00EC55A9">
            <w:pPr>
              <w:pStyle w:val="GSATableText"/>
              <w:spacing w:before="120" w:after="120" w:line="240" w:lineRule="auto"/>
            </w:pPr>
            <w:r w:rsidRPr="000557BF">
              <w:t>Microsoft Azure implements this requirement on behalf of customers. Microsoft Azure implements strict enforcement of what is allowed to enter and exit the datacenter. All system components/assets are tracked in the asset management tool database.</w:t>
            </w:r>
          </w:p>
          <w:p w14:paraId="1E02B056" w14:textId="3A63C832"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6D7C1FF8" w14:textId="683398EC" w:rsidR="00DB6423"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281E775B" w14:textId="77777777" w:rsidR="00A771F2" w:rsidRPr="00F01982" w:rsidRDefault="00A771F2" w:rsidP="00DA4990"/>
    <w:p w14:paraId="33D5AED5" w14:textId="77777777" w:rsidR="000D1972" w:rsidRDefault="000F4E05" w:rsidP="005972CC">
      <w:pPr>
        <w:pStyle w:val="Heading3"/>
      </w:pPr>
      <w:bookmarkStart w:id="2511" w:name="_Toc149090459"/>
      <w:bookmarkStart w:id="2512" w:name="_Toc383429840"/>
      <w:bookmarkStart w:id="2513" w:name="_Toc383444651"/>
      <w:bookmarkStart w:id="2514" w:name="_Toc385594296"/>
      <w:bookmarkStart w:id="2515" w:name="_Toc385594684"/>
      <w:bookmarkStart w:id="2516" w:name="_Toc385595072"/>
      <w:bookmarkStart w:id="2517" w:name="_Toc388620916"/>
      <w:bookmarkStart w:id="2518" w:name="_Toc449543432"/>
      <w:bookmarkStart w:id="2519" w:name="_Toc464802364"/>
      <w:r w:rsidRPr="006F3117">
        <w:t>PE-17</w:t>
      </w:r>
      <w:r>
        <w:t xml:space="preserve"> </w:t>
      </w:r>
      <w:r w:rsidR="009F2725" w:rsidRPr="006F3117">
        <w:t xml:space="preserve">Alternate Work Site </w:t>
      </w:r>
      <w:bookmarkEnd w:id="2511"/>
      <w:bookmarkEnd w:id="2512"/>
      <w:bookmarkEnd w:id="2513"/>
      <w:bookmarkEnd w:id="2514"/>
      <w:bookmarkEnd w:id="2515"/>
      <w:bookmarkEnd w:id="2516"/>
      <w:bookmarkEnd w:id="2517"/>
      <w:r w:rsidR="00A82165">
        <w:t>(M) (H)</w:t>
      </w:r>
      <w:bookmarkEnd w:id="2518"/>
      <w:bookmarkEnd w:id="2519"/>
    </w:p>
    <w:p w14:paraId="27A0F3E0" w14:textId="77777777" w:rsidR="009F2725" w:rsidRPr="002C3786" w:rsidRDefault="009F2725" w:rsidP="00A253D7">
      <w:pPr>
        <w:keepNext/>
        <w:widowControl/>
      </w:pPr>
      <w:r w:rsidRPr="002C3786">
        <w:t>The organization:</w:t>
      </w:r>
    </w:p>
    <w:p w14:paraId="64B8B1B0" w14:textId="77777777" w:rsidR="009F2725" w:rsidRPr="00965288" w:rsidRDefault="001907DC" w:rsidP="00D063D0">
      <w:pPr>
        <w:pStyle w:val="GSAListParagraphalpha"/>
        <w:numPr>
          <w:ilvl w:val="0"/>
          <w:numId w:val="28"/>
        </w:numPr>
      </w:pPr>
      <w:r w:rsidRPr="00F13E5F">
        <w:t>Employs [</w:t>
      </w:r>
      <w:r w:rsidR="00AE3199" w:rsidRPr="0017135B">
        <w:rPr>
          <w:rStyle w:val="GSAItalicEmphasisChar"/>
        </w:rPr>
        <w:t>Assignment: organization-defined security controls</w:t>
      </w:r>
      <w:r w:rsidRPr="00F13E5F">
        <w:t>] at alternate work sites</w:t>
      </w:r>
      <w:r w:rsidR="00AE3199" w:rsidRPr="0017135B">
        <w:rPr>
          <w:rStyle w:val="GSAItalicEmphasisChar"/>
        </w:rPr>
        <w:t>;</w:t>
      </w:r>
    </w:p>
    <w:p w14:paraId="1C859A8F" w14:textId="77777777" w:rsidR="000D1972" w:rsidRPr="00F13E5F" w:rsidRDefault="009F2725" w:rsidP="00D063D0">
      <w:pPr>
        <w:pStyle w:val="GSAListParagraphalpha"/>
        <w:numPr>
          <w:ilvl w:val="0"/>
          <w:numId w:val="106"/>
        </w:numPr>
      </w:pPr>
      <w:r w:rsidRPr="00F13E5F">
        <w:t>Assesses as feasible, the effectiveness of security controls at alternate work sites; and</w:t>
      </w:r>
    </w:p>
    <w:p w14:paraId="4C872FD3" w14:textId="77777777" w:rsidR="000D1972" w:rsidRPr="00F13E5F" w:rsidRDefault="009F2725" w:rsidP="00D063D0">
      <w:pPr>
        <w:pStyle w:val="GSAListParagraphalpha"/>
        <w:numPr>
          <w:ilvl w:val="0"/>
          <w:numId w:val="106"/>
        </w:numPr>
      </w:pPr>
      <w:r w:rsidRPr="00F13E5F">
        <w:t>Provides a means for employees to communicate with information security personnel in case of security incidents or problems.</w:t>
      </w:r>
    </w:p>
    <w:p w14:paraId="79427D40"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1FAADE8A" w14:textId="77777777" w:rsidTr="001C310B">
        <w:trPr>
          <w:cantSplit/>
          <w:trHeight w:val="288"/>
          <w:tblHeader/>
        </w:trPr>
        <w:tc>
          <w:tcPr>
            <w:tcW w:w="811" w:type="pct"/>
            <w:shd w:val="clear" w:color="auto" w:fill="DBE5F1" w:themeFill="accent1" w:themeFillTint="33"/>
            <w:tcMar>
              <w:top w:w="43" w:type="dxa"/>
              <w:bottom w:w="43" w:type="dxa"/>
            </w:tcMar>
          </w:tcPr>
          <w:p w14:paraId="06CC0B05" w14:textId="77777777" w:rsidR="00FB3F1D" w:rsidRPr="002C3786" w:rsidRDefault="000F4E05" w:rsidP="00E03A24">
            <w:pPr>
              <w:pStyle w:val="GSATableHeading"/>
            </w:pPr>
            <w:r w:rsidRPr="00F13E5F">
              <w:lastRenderedPageBreak/>
              <w:t>PE-17</w:t>
            </w:r>
          </w:p>
        </w:tc>
        <w:tc>
          <w:tcPr>
            <w:tcW w:w="4189" w:type="pct"/>
            <w:shd w:val="clear" w:color="auto" w:fill="DBE5F1" w:themeFill="accent1" w:themeFillTint="33"/>
          </w:tcPr>
          <w:p w14:paraId="5CCF8193" w14:textId="77777777" w:rsidR="00FB3F1D" w:rsidRPr="002C3786" w:rsidRDefault="00FB3F1D" w:rsidP="00E03A24">
            <w:pPr>
              <w:pStyle w:val="GSATableHeading"/>
            </w:pPr>
            <w:r w:rsidRPr="002C3786">
              <w:t>Control Summary Information</w:t>
            </w:r>
          </w:p>
        </w:tc>
      </w:tr>
      <w:tr w:rsidR="00FB3F1D" w:rsidRPr="002C3786" w14:paraId="1025F86F" w14:textId="77777777" w:rsidTr="001C310B">
        <w:trPr>
          <w:trHeight w:val="288"/>
        </w:trPr>
        <w:tc>
          <w:tcPr>
            <w:tcW w:w="5000" w:type="pct"/>
            <w:gridSpan w:val="2"/>
            <w:tcMar>
              <w:top w:w="43" w:type="dxa"/>
              <w:bottom w:w="43" w:type="dxa"/>
            </w:tcMar>
          </w:tcPr>
          <w:p w14:paraId="79280A74" w14:textId="67B91B28" w:rsidR="00FB3F1D" w:rsidRPr="002C3786" w:rsidRDefault="00FB3F1D" w:rsidP="002D7634">
            <w:pPr>
              <w:pStyle w:val="GSATableText"/>
            </w:pPr>
            <w:r w:rsidRPr="002C3786">
              <w:t>Responsible Role:</w:t>
            </w:r>
            <w:r>
              <w:t xml:space="preserve"> </w:t>
            </w:r>
            <w:r w:rsidR="00A15911">
              <w:t>Microsoft Azure</w:t>
            </w:r>
          </w:p>
        </w:tc>
      </w:tr>
      <w:tr w:rsidR="00FB3F1D" w:rsidRPr="00D00D47" w14:paraId="0CCF295B" w14:textId="77777777" w:rsidTr="001C310B">
        <w:trPr>
          <w:trHeight w:val="288"/>
        </w:trPr>
        <w:tc>
          <w:tcPr>
            <w:tcW w:w="5000" w:type="pct"/>
            <w:gridSpan w:val="2"/>
            <w:tcMar>
              <w:top w:w="43" w:type="dxa"/>
              <w:bottom w:w="43" w:type="dxa"/>
            </w:tcMar>
          </w:tcPr>
          <w:p w14:paraId="1BB86A35" w14:textId="709E52EA" w:rsidR="00FB3F1D" w:rsidRPr="00D00D47" w:rsidRDefault="000F4E05" w:rsidP="002D7634">
            <w:pPr>
              <w:pStyle w:val="GSATableText"/>
            </w:pPr>
            <w:r w:rsidRPr="00F13E5F">
              <w:t>Parameter PE-17(a):</w:t>
            </w:r>
            <w:r>
              <w:t xml:space="preserve"> </w:t>
            </w:r>
            <w:r w:rsidR="00A15911">
              <w:t>Appropriate management, operational, and technical controls are defined for alternate work sites.</w:t>
            </w:r>
          </w:p>
        </w:tc>
      </w:tr>
      <w:tr w:rsidR="00FB3F1D" w:rsidRPr="002C3786" w14:paraId="5C0AE24D" w14:textId="77777777" w:rsidTr="001C310B">
        <w:trPr>
          <w:trHeight w:val="288"/>
        </w:trPr>
        <w:tc>
          <w:tcPr>
            <w:tcW w:w="5000" w:type="pct"/>
            <w:gridSpan w:val="2"/>
            <w:tcMar>
              <w:top w:w="43" w:type="dxa"/>
              <w:bottom w:w="43" w:type="dxa"/>
            </w:tcMar>
            <w:vAlign w:val="bottom"/>
          </w:tcPr>
          <w:p w14:paraId="02724115" w14:textId="77777777" w:rsidR="00FB3F1D" w:rsidRPr="002C3786" w:rsidRDefault="00FB3F1D" w:rsidP="00DA4990">
            <w:pPr>
              <w:pStyle w:val="GSATableText"/>
            </w:pPr>
            <w:r w:rsidRPr="002C3786">
              <w:t>Implementation Status (check all that apply):</w:t>
            </w:r>
          </w:p>
          <w:p w14:paraId="74377EDE" w14:textId="71E527A6" w:rsidR="00FB3F1D" w:rsidRPr="002C3786" w:rsidRDefault="00844BEB" w:rsidP="00DA4990">
            <w:pPr>
              <w:pStyle w:val="GSATableText"/>
            </w:pPr>
            <w:sdt>
              <w:sdtPr>
                <w:id w:val="2051415104"/>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FB3F1D" w:rsidRPr="002C3786">
              <w:t>Implemented</w:t>
            </w:r>
          </w:p>
          <w:p w14:paraId="100B0C5B" w14:textId="77777777" w:rsidR="00FB3F1D" w:rsidRPr="002C3786" w:rsidRDefault="00844BEB" w:rsidP="00DA4990">
            <w:pPr>
              <w:pStyle w:val="GSATableText"/>
            </w:pPr>
            <w:sdt>
              <w:sdtPr>
                <w:id w:val="3494061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12E5B349" w14:textId="77777777" w:rsidR="00FB3F1D" w:rsidRPr="002C3786" w:rsidRDefault="00844BEB" w:rsidP="00DA4990">
            <w:pPr>
              <w:pStyle w:val="GSATableText"/>
            </w:pPr>
            <w:sdt>
              <w:sdtPr>
                <w:id w:val="-1914702160"/>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111BC227" w14:textId="77777777" w:rsidR="00FB3F1D" w:rsidRPr="002C3786" w:rsidRDefault="00844BEB" w:rsidP="00DA4990">
            <w:pPr>
              <w:pStyle w:val="GSATableText"/>
            </w:pPr>
            <w:sdt>
              <w:sdtPr>
                <w:id w:val="83480720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70F40258" w14:textId="77777777" w:rsidR="00FB3F1D" w:rsidRPr="002C3786" w:rsidRDefault="00844BEB" w:rsidP="00DA4990">
            <w:pPr>
              <w:pStyle w:val="GSATableText"/>
            </w:pPr>
            <w:sdt>
              <w:sdtPr>
                <w:id w:val="-28442401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0914715F" w14:textId="77777777" w:rsidTr="001C310B">
        <w:trPr>
          <w:trHeight w:val="288"/>
        </w:trPr>
        <w:tc>
          <w:tcPr>
            <w:tcW w:w="5000" w:type="pct"/>
            <w:gridSpan w:val="2"/>
            <w:tcMar>
              <w:top w:w="43" w:type="dxa"/>
              <w:bottom w:w="43" w:type="dxa"/>
            </w:tcMar>
            <w:vAlign w:val="bottom"/>
          </w:tcPr>
          <w:p w14:paraId="28989963" w14:textId="77777777" w:rsidR="00FB3F1D" w:rsidRPr="002C3786" w:rsidRDefault="00FB3F1D" w:rsidP="00DA4990">
            <w:pPr>
              <w:pStyle w:val="GSATableText"/>
            </w:pPr>
            <w:r w:rsidRPr="002C3786">
              <w:t>Control Origination (check all that apply):</w:t>
            </w:r>
          </w:p>
          <w:p w14:paraId="014136A6" w14:textId="77777777" w:rsidR="00FB3F1D" w:rsidRPr="002C3786" w:rsidRDefault="00844BEB" w:rsidP="00DA4990">
            <w:pPr>
              <w:pStyle w:val="GSATableText"/>
            </w:pPr>
            <w:sdt>
              <w:sdtPr>
                <w:id w:val="-31912332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3DDA1CF3" w14:textId="77777777" w:rsidR="00FB3F1D" w:rsidRPr="002C3786" w:rsidRDefault="00844BEB" w:rsidP="00DA4990">
            <w:pPr>
              <w:pStyle w:val="GSATableText"/>
            </w:pPr>
            <w:sdt>
              <w:sdtPr>
                <w:id w:val="-61892479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73957B47" w14:textId="77777777" w:rsidR="00FB3F1D" w:rsidRPr="002C3786" w:rsidRDefault="00844BEB" w:rsidP="00DA4990">
            <w:pPr>
              <w:pStyle w:val="GSATableText"/>
            </w:pPr>
            <w:sdt>
              <w:sdtPr>
                <w:id w:val="-103001785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Hybrid (Corporate and System Specific)</w:t>
            </w:r>
          </w:p>
          <w:p w14:paraId="48A758C4" w14:textId="77777777" w:rsidR="00FB3F1D" w:rsidRPr="002C3786" w:rsidRDefault="00844BEB" w:rsidP="00DA4990">
            <w:pPr>
              <w:pStyle w:val="GSATableText"/>
            </w:pPr>
            <w:sdt>
              <w:sdtPr>
                <w:id w:val="1646397864"/>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Configured by Customer (Customer System Specific) </w:t>
            </w:r>
          </w:p>
          <w:p w14:paraId="57052859" w14:textId="77777777" w:rsidR="00FB3F1D" w:rsidRPr="002C3786" w:rsidRDefault="00844BEB" w:rsidP="00DA4990">
            <w:pPr>
              <w:pStyle w:val="GSATableText"/>
            </w:pPr>
            <w:sdt>
              <w:sdtPr>
                <w:id w:val="-1408989037"/>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Provided by Customer (Customer System Specific) </w:t>
            </w:r>
          </w:p>
          <w:p w14:paraId="7BE9D3AB" w14:textId="77777777" w:rsidR="00FB3F1D" w:rsidRPr="002C3786" w:rsidRDefault="00844BEB" w:rsidP="00DA4990">
            <w:pPr>
              <w:pStyle w:val="GSATableText"/>
            </w:pPr>
            <w:sdt>
              <w:sdtPr>
                <w:id w:val="-113794635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Shared (Service Provider and Customer Responsibility)</w:t>
            </w:r>
          </w:p>
          <w:p w14:paraId="546A3231" w14:textId="4149FFC9" w:rsidR="00FB3F1D" w:rsidRPr="002C3786" w:rsidRDefault="00844BEB" w:rsidP="00DA4990">
            <w:pPr>
              <w:pStyle w:val="GSATableText"/>
            </w:pPr>
            <w:sdt>
              <w:sdtPr>
                <w:id w:val="-1104409869"/>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B3F1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65291124"/>
                <w:showingPlcHdr/>
                <w:text/>
              </w:sdtPr>
              <w:sdtEndPr/>
              <w:sdtContent>
                <w:r w:rsidR="00FB3F1D" w:rsidRPr="004C65C2">
                  <w:rPr>
                    <w:rStyle w:val="PlaceholderText"/>
                    <w:rFonts w:eastAsiaTheme="majorEastAsia"/>
                  </w:rPr>
                  <w:t>Click here to enter text.</w:t>
                </w:r>
              </w:sdtContent>
            </w:sdt>
            <w:r w:rsidR="00FB3F1D" w:rsidRPr="00CE1081">
              <w:t xml:space="preserve"> , </w:t>
            </w:r>
            <w:sdt>
              <w:sdtPr>
                <w:alias w:val="Date of FedRAMP Authorization"/>
                <w:tag w:val="dateofauthorization"/>
                <w:id w:val="1086200714"/>
                <w:date>
                  <w:dateFormat w:val="M/d/yyyy"/>
                  <w:lid w:val="en-US"/>
                  <w:storeMappedDataAs w:val="dateTime"/>
                  <w:calendar w:val="gregorian"/>
                </w:date>
              </w:sdtPr>
              <w:sdtEndPr/>
              <w:sdtContent>
                <w:r w:rsidR="00CA1512">
                  <w:t>Date of Authorization</w:t>
                </w:r>
              </w:sdtContent>
            </w:sdt>
            <w:r w:rsidR="00FB3F1D" w:rsidRPr="002C3786">
              <w:t xml:space="preserve"> </w:t>
            </w:r>
          </w:p>
        </w:tc>
      </w:tr>
    </w:tbl>
    <w:p w14:paraId="704E0EBE"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F4E05" w:rsidRPr="002C3786" w14:paraId="5FCA00AE" w14:textId="77777777" w:rsidTr="001C310B">
        <w:trPr>
          <w:cantSplit/>
          <w:trHeight w:val="288"/>
          <w:tblHeader/>
        </w:trPr>
        <w:tc>
          <w:tcPr>
            <w:tcW w:w="5000" w:type="pct"/>
            <w:gridSpan w:val="2"/>
            <w:shd w:val="clear" w:color="auto" w:fill="DBE5F1" w:themeFill="accent1" w:themeFillTint="33"/>
            <w:vAlign w:val="center"/>
          </w:tcPr>
          <w:p w14:paraId="7D9888EE" w14:textId="77777777" w:rsidR="000F4E05" w:rsidRPr="002C3786" w:rsidRDefault="000F4E05" w:rsidP="00E03A24">
            <w:pPr>
              <w:pStyle w:val="GSATableHeading"/>
            </w:pPr>
            <w:r w:rsidRPr="002C3786">
              <w:lastRenderedPageBreak/>
              <w:t>PE-17 What is the solution and how is it implemented?</w:t>
            </w:r>
          </w:p>
        </w:tc>
      </w:tr>
      <w:tr w:rsidR="000F4E05" w:rsidRPr="0036708B" w14:paraId="448DA226" w14:textId="77777777" w:rsidTr="001C310B">
        <w:trPr>
          <w:trHeight w:val="288"/>
        </w:trPr>
        <w:tc>
          <w:tcPr>
            <w:tcW w:w="484" w:type="pct"/>
            <w:tcBorders>
              <w:right w:val="nil"/>
            </w:tcBorders>
            <w:shd w:val="clear" w:color="auto" w:fill="DBE5F1" w:themeFill="accent1" w:themeFillTint="33"/>
          </w:tcPr>
          <w:p w14:paraId="6388F48A" w14:textId="77777777" w:rsidR="000F4E05" w:rsidRPr="002C3786" w:rsidRDefault="000F4E05" w:rsidP="00E03A24">
            <w:pPr>
              <w:pStyle w:val="GSATableHeading"/>
            </w:pPr>
            <w:r w:rsidRPr="002C3786">
              <w:t>Part a</w:t>
            </w:r>
          </w:p>
        </w:tc>
        <w:tc>
          <w:tcPr>
            <w:tcW w:w="4516" w:type="pct"/>
            <w:tcMar>
              <w:top w:w="43" w:type="dxa"/>
              <w:bottom w:w="43" w:type="dxa"/>
            </w:tcMar>
          </w:tcPr>
          <w:p w14:paraId="4D9E149F" w14:textId="2F5910DE"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4489EEC1" w14:textId="733DBC88" w:rsidR="00EC55A9" w:rsidRDefault="00684762" w:rsidP="00576A9D">
            <w:pPr>
              <w:pStyle w:val="GSATableText"/>
              <w:spacing w:before="120" w:after="120" w:line="240" w:lineRule="auto"/>
            </w:pPr>
            <w:r w:rsidRPr="00684762">
              <w:t>Microsoft Azure implements this requirement on behalf of customers. Microsoft owns multiple buildings from which Microsoft employees can work from in the case of an emergency in a particular building or set of buildings. Microsoft buildings are built and operated to the same security standards.</w:t>
            </w:r>
          </w:p>
          <w:p w14:paraId="7A993787" w14:textId="2ED8DCB1"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181A5077" w14:textId="62F438F1" w:rsidR="000F4E0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0F4E05" w:rsidRPr="0036708B" w14:paraId="44FD18AF" w14:textId="77777777" w:rsidTr="001C310B">
        <w:trPr>
          <w:trHeight w:val="288"/>
        </w:trPr>
        <w:tc>
          <w:tcPr>
            <w:tcW w:w="484" w:type="pct"/>
            <w:tcBorders>
              <w:right w:val="nil"/>
            </w:tcBorders>
            <w:shd w:val="clear" w:color="auto" w:fill="DBE5F1" w:themeFill="accent1" w:themeFillTint="33"/>
          </w:tcPr>
          <w:p w14:paraId="08925922" w14:textId="77777777" w:rsidR="000F4E05" w:rsidRPr="002C3786" w:rsidRDefault="000F4E05" w:rsidP="00E03A24">
            <w:pPr>
              <w:pStyle w:val="GSATableHeading"/>
            </w:pPr>
            <w:r w:rsidRPr="002C3786">
              <w:t>Part b</w:t>
            </w:r>
          </w:p>
        </w:tc>
        <w:tc>
          <w:tcPr>
            <w:tcW w:w="4516" w:type="pct"/>
            <w:tcMar>
              <w:top w:w="43" w:type="dxa"/>
              <w:bottom w:w="43" w:type="dxa"/>
            </w:tcMar>
          </w:tcPr>
          <w:p w14:paraId="00CD4E49" w14:textId="530C83E5"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5F41005D" w14:textId="448A317E" w:rsidR="00EC55A9" w:rsidRDefault="00684762" w:rsidP="00576A9D">
            <w:pPr>
              <w:pStyle w:val="GSATableText"/>
              <w:spacing w:before="120" w:after="120" w:line="240" w:lineRule="auto"/>
            </w:pPr>
            <w:r w:rsidRPr="00684762">
              <w:t>Microsoft Azure implements this requirement on behalf of customers. Microsoft is responsible for assessing the security controls at all of the Microsoft buildings.</w:t>
            </w:r>
          </w:p>
          <w:p w14:paraId="5BB7D251" w14:textId="2902CB41"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71723235" w14:textId="360C4D43" w:rsidR="000F4E0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r w:rsidR="000F4E05" w:rsidRPr="0036708B" w14:paraId="6C866929" w14:textId="77777777" w:rsidTr="001C310B">
        <w:trPr>
          <w:trHeight w:val="288"/>
        </w:trPr>
        <w:tc>
          <w:tcPr>
            <w:tcW w:w="484" w:type="pct"/>
            <w:tcBorders>
              <w:right w:val="nil"/>
            </w:tcBorders>
            <w:shd w:val="clear" w:color="auto" w:fill="DBE5F1" w:themeFill="accent1" w:themeFillTint="33"/>
          </w:tcPr>
          <w:p w14:paraId="3CA8CE1C" w14:textId="77777777" w:rsidR="000F4E05" w:rsidRPr="002C3786" w:rsidRDefault="000F4E05" w:rsidP="00E03A24">
            <w:pPr>
              <w:pStyle w:val="GSATableHeading"/>
            </w:pPr>
            <w:r w:rsidRPr="002C3786">
              <w:t xml:space="preserve">Part </w:t>
            </w:r>
            <w:r>
              <w:t>c</w:t>
            </w:r>
          </w:p>
        </w:tc>
        <w:tc>
          <w:tcPr>
            <w:tcW w:w="4516" w:type="pct"/>
            <w:tcMar>
              <w:top w:w="43" w:type="dxa"/>
              <w:bottom w:w="43" w:type="dxa"/>
            </w:tcMar>
          </w:tcPr>
          <w:p w14:paraId="4581B56B" w14:textId="020491E4" w:rsidR="00EC55A9" w:rsidRPr="00156E27" w:rsidRDefault="00EC55A9" w:rsidP="00576A9D">
            <w:pPr>
              <w:pStyle w:val="GSATableText"/>
              <w:spacing w:before="120" w:after="120" w:line="240" w:lineRule="auto"/>
              <w:rPr>
                <w:b/>
              </w:rPr>
            </w:pPr>
            <w:r w:rsidRPr="00156E27">
              <w:rPr>
                <w:b/>
              </w:rPr>
              <w:t xml:space="preserve">Microsoft Azure </w:t>
            </w:r>
            <w:r w:rsidR="00663E65">
              <w:rPr>
                <w:b/>
              </w:rPr>
              <w:t>(IaaS/PaaS)</w:t>
            </w:r>
          </w:p>
          <w:p w14:paraId="1C19A61C" w14:textId="694E32FE" w:rsidR="00EC55A9" w:rsidRDefault="00684762" w:rsidP="00576A9D">
            <w:pPr>
              <w:pStyle w:val="GSATableText"/>
              <w:spacing w:before="120" w:after="120" w:line="240" w:lineRule="auto"/>
            </w:pPr>
            <w:r w:rsidRPr="00684762">
              <w:t>Microsoft Azure implements this requirement on behalf of customers. Microsoft is responsible for providing a means for employees to communicate with information security personnel in case of security incidents or problems.</w:t>
            </w:r>
          </w:p>
          <w:p w14:paraId="1F064AA7" w14:textId="11999954" w:rsidR="00EC55A9" w:rsidRPr="00156E27" w:rsidRDefault="00EC55A9" w:rsidP="00576A9D">
            <w:pPr>
              <w:pStyle w:val="GSATableText"/>
              <w:spacing w:before="120" w:after="120" w:line="240" w:lineRule="auto"/>
              <w:rPr>
                <w:b/>
              </w:rPr>
            </w:pPr>
            <w:r w:rsidRPr="00156E27">
              <w:rPr>
                <w:b/>
              </w:rPr>
              <w:t xml:space="preserve">Customer Responsibility </w:t>
            </w:r>
            <w:r w:rsidR="00663E65">
              <w:rPr>
                <w:b/>
              </w:rPr>
              <w:t>(IaaS/PaaS)</w:t>
            </w:r>
          </w:p>
          <w:p w14:paraId="32F7EE86" w14:textId="626E3E24" w:rsidR="000F4E05" w:rsidRPr="0036708B"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7B7D4BF7" w14:textId="77777777" w:rsidR="00676ACC" w:rsidRDefault="00676ACC" w:rsidP="00DA4990"/>
    <w:p w14:paraId="10D84F86" w14:textId="77777777" w:rsidR="005C46FD" w:rsidRDefault="005C46FD" w:rsidP="005972CC">
      <w:pPr>
        <w:pStyle w:val="Heading3"/>
      </w:pPr>
      <w:bookmarkStart w:id="2520" w:name="_Toc449543433"/>
      <w:bookmarkStart w:id="2521" w:name="_Toc464802365"/>
      <w:r w:rsidRPr="006F3117">
        <w:t>PE-1</w:t>
      </w:r>
      <w:r>
        <w:t xml:space="preserve">8 </w:t>
      </w:r>
      <w:r w:rsidRPr="005C46FD">
        <w:t xml:space="preserve">Location </w:t>
      </w:r>
      <w:r>
        <w:t>o</w:t>
      </w:r>
      <w:r w:rsidRPr="005C46FD">
        <w:t xml:space="preserve">f Information System Components </w:t>
      </w:r>
      <w:r w:rsidR="00A82165">
        <w:t>(H)</w:t>
      </w:r>
      <w:bookmarkEnd w:id="2520"/>
      <w:bookmarkEnd w:id="2521"/>
    </w:p>
    <w:p w14:paraId="556F86D8" w14:textId="77777777" w:rsidR="005C46FD" w:rsidRDefault="005C46FD" w:rsidP="00DA4990">
      <w:r>
        <w:t>The organization positions information system components within the facility to minimize potential damage from [</w:t>
      </w:r>
      <w:r w:rsidR="00895AF9">
        <w:rPr>
          <w:rStyle w:val="GSAItalicEmphasisChar"/>
        </w:rPr>
        <w:t>FedRAMP</w:t>
      </w:r>
      <w:r w:rsidR="00A82165" w:rsidRPr="00A82165">
        <w:rPr>
          <w:rStyle w:val="GSAItalicEmphasisChar"/>
        </w:rPr>
        <w:t xml:space="preserve"> </w:t>
      </w:r>
      <w:r w:rsidRPr="005C46FD">
        <w:rPr>
          <w:rStyle w:val="GSAItalicEmphasisChar"/>
        </w:rPr>
        <w:t xml:space="preserve">Assignment: </w:t>
      </w:r>
      <w:r w:rsidR="00983A4A" w:rsidRPr="00983A4A">
        <w:rPr>
          <w:rStyle w:val="GSAItalicEmphasisChar"/>
        </w:rPr>
        <w:t>physical and environmental hazards identified during threat assessment</w:t>
      </w:r>
      <w:r>
        <w:t>] and to minimize the opportunity for unauthorized access.</w:t>
      </w:r>
    </w:p>
    <w:p w14:paraId="3294EB08" w14:textId="77777777" w:rsidR="005C46FD" w:rsidRDefault="005C46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F05D8" w:rsidRPr="002C3786" w14:paraId="7DE82FEA" w14:textId="77777777" w:rsidTr="001C310B">
        <w:trPr>
          <w:cantSplit/>
          <w:trHeight w:val="288"/>
          <w:tblHeader/>
        </w:trPr>
        <w:tc>
          <w:tcPr>
            <w:tcW w:w="811" w:type="pct"/>
            <w:shd w:val="clear" w:color="auto" w:fill="DBE5F1" w:themeFill="accent1" w:themeFillTint="33"/>
            <w:tcMar>
              <w:top w:w="43" w:type="dxa"/>
              <w:bottom w:w="43" w:type="dxa"/>
            </w:tcMar>
          </w:tcPr>
          <w:p w14:paraId="16094E3A" w14:textId="77777777" w:rsidR="00FF05D8" w:rsidRPr="002C3786" w:rsidRDefault="00FF05D8" w:rsidP="00E03A24">
            <w:pPr>
              <w:pStyle w:val="GSATableHeading"/>
            </w:pPr>
            <w:r w:rsidRPr="006F3117">
              <w:t>PE-1</w:t>
            </w:r>
            <w:r>
              <w:t>8</w:t>
            </w:r>
          </w:p>
        </w:tc>
        <w:tc>
          <w:tcPr>
            <w:tcW w:w="4189" w:type="pct"/>
            <w:shd w:val="clear" w:color="auto" w:fill="DBE5F1" w:themeFill="accent1" w:themeFillTint="33"/>
          </w:tcPr>
          <w:p w14:paraId="7E0AC302" w14:textId="77777777" w:rsidR="00FF05D8" w:rsidRPr="002C3786" w:rsidRDefault="00FF05D8" w:rsidP="00E03A24">
            <w:pPr>
              <w:pStyle w:val="GSATableHeading"/>
            </w:pPr>
            <w:r w:rsidRPr="002C3786">
              <w:t>Control Summary Information</w:t>
            </w:r>
          </w:p>
        </w:tc>
      </w:tr>
      <w:tr w:rsidR="00FF05D8" w:rsidRPr="002C3786" w14:paraId="74368731" w14:textId="77777777" w:rsidTr="001C310B">
        <w:trPr>
          <w:trHeight w:val="288"/>
        </w:trPr>
        <w:tc>
          <w:tcPr>
            <w:tcW w:w="5000" w:type="pct"/>
            <w:gridSpan w:val="2"/>
            <w:tcMar>
              <w:top w:w="43" w:type="dxa"/>
              <w:bottom w:w="43" w:type="dxa"/>
            </w:tcMar>
          </w:tcPr>
          <w:p w14:paraId="4F831E84" w14:textId="69B1C732" w:rsidR="00FF05D8" w:rsidRPr="002C3786" w:rsidRDefault="00FF05D8" w:rsidP="002D7634">
            <w:pPr>
              <w:pStyle w:val="GSATableText"/>
            </w:pPr>
            <w:r w:rsidRPr="002C3786">
              <w:t>Responsible Role:</w:t>
            </w:r>
            <w:r>
              <w:t xml:space="preserve"> </w:t>
            </w:r>
            <w:r w:rsidR="00A15911">
              <w:t>Microsoft Azure</w:t>
            </w:r>
          </w:p>
        </w:tc>
      </w:tr>
      <w:tr w:rsidR="00FF05D8" w:rsidRPr="00D00D47" w14:paraId="2C27BB49" w14:textId="77777777" w:rsidTr="001C310B">
        <w:trPr>
          <w:trHeight w:val="288"/>
        </w:trPr>
        <w:tc>
          <w:tcPr>
            <w:tcW w:w="5000" w:type="pct"/>
            <w:gridSpan w:val="2"/>
            <w:tcMar>
              <w:top w:w="43" w:type="dxa"/>
              <w:bottom w:w="43" w:type="dxa"/>
            </w:tcMar>
          </w:tcPr>
          <w:p w14:paraId="6AED4973" w14:textId="23690E1E" w:rsidR="00FF05D8" w:rsidRPr="00D00D47" w:rsidRDefault="00FF05D8" w:rsidP="006F64F2">
            <w:pPr>
              <w:pStyle w:val="GSATableText"/>
            </w:pPr>
            <w:r w:rsidRPr="00D00D47">
              <w:t xml:space="preserve">Parameter </w:t>
            </w:r>
            <w:r w:rsidRPr="006F3117">
              <w:t>PE-1</w:t>
            </w:r>
            <w:r>
              <w:t xml:space="preserve">8: </w:t>
            </w:r>
            <w:r w:rsidR="00A15911">
              <w:rPr>
                <w:rFonts w:asciiTheme="minorHAnsi" w:hAnsiTheme="minorHAnsi"/>
              </w:rPr>
              <w:t>Environmental risks such as theft, fire, explosives, smoke, water, dust, vibration, earthquake, harmful chemicals, electrical interference, power outages, electrical disturbances (spikes), and radiation.</w:t>
            </w:r>
          </w:p>
        </w:tc>
      </w:tr>
      <w:tr w:rsidR="00FF05D8" w:rsidRPr="002C3786" w14:paraId="23FA3133" w14:textId="77777777" w:rsidTr="001C310B">
        <w:trPr>
          <w:trHeight w:val="288"/>
        </w:trPr>
        <w:tc>
          <w:tcPr>
            <w:tcW w:w="5000" w:type="pct"/>
            <w:gridSpan w:val="2"/>
            <w:tcMar>
              <w:top w:w="43" w:type="dxa"/>
              <w:bottom w:w="43" w:type="dxa"/>
            </w:tcMar>
            <w:vAlign w:val="bottom"/>
          </w:tcPr>
          <w:p w14:paraId="0B48B8C3" w14:textId="77777777" w:rsidR="00FF05D8" w:rsidRPr="002C3786" w:rsidRDefault="00FF05D8" w:rsidP="00DA4990">
            <w:pPr>
              <w:pStyle w:val="GSATableText"/>
            </w:pPr>
            <w:r w:rsidRPr="002C3786">
              <w:t>Implementation Status (check all that apply):</w:t>
            </w:r>
          </w:p>
          <w:p w14:paraId="7FE4D120" w14:textId="6948A958" w:rsidR="00FF05D8" w:rsidRPr="002C3786" w:rsidRDefault="00844BEB" w:rsidP="00DA4990">
            <w:pPr>
              <w:pStyle w:val="GSATableText"/>
            </w:pPr>
            <w:sdt>
              <w:sdtPr>
                <w:id w:val="1252310255"/>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F05D8">
              <w:t xml:space="preserve"> </w:t>
            </w:r>
            <w:r w:rsidR="00FF05D8" w:rsidRPr="002C3786">
              <w:t>Implemented</w:t>
            </w:r>
          </w:p>
          <w:p w14:paraId="0837B2FD" w14:textId="77777777" w:rsidR="00FF05D8" w:rsidRPr="002C3786" w:rsidRDefault="00844BEB" w:rsidP="00DA4990">
            <w:pPr>
              <w:pStyle w:val="GSATableText"/>
            </w:pPr>
            <w:sdt>
              <w:sdtPr>
                <w:id w:val="-1859037730"/>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Partially implemented</w:t>
            </w:r>
          </w:p>
          <w:p w14:paraId="5BDA38D9" w14:textId="77777777" w:rsidR="00FF05D8" w:rsidRPr="002C3786" w:rsidRDefault="00844BEB" w:rsidP="00DA4990">
            <w:pPr>
              <w:pStyle w:val="GSATableText"/>
            </w:pPr>
            <w:sdt>
              <w:sdtPr>
                <w:id w:val="2116706199"/>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Planned</w:t>
            </w:r>
          </w:p>
          <w:p w14:paraId="5DC3CBB9" w14:textId="77777777" w:rsidR="00FF05D8" w:rsidRPr="002C3786" w:rsidRDefault="00844BEB" w:rsidP="00DA4990">
            <w:pPr>
              <w:pStyle w:val="GSATableText"/>
            </w:pPr>
            <w:sdt>
              <w:sdtPr>
                <w:id w:val="2067064054"/>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Alternative implementation</w:t>
            </w:r>
          </w:p>
          <w:p w14:paraId="3B6B71D1" w14:textId="77777777" w:rsidR="00FF05D8" w:rsidRPr="002C3786" w:rsidRDefault="00844BEB" w:rsidP="00DA4990">
            <w:pPr>
              <w:pStyle w:val="GSATableText"/>
            </w:pPr>
            <w:sdt>
              <w:sdtPr>
                <w:id w:val="326253602"/>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Not applicable</w:t>
            </w:r>
          </w:p>
        </w:tc>
      </w:tr>
      <w:tr w:rsidR="00FF05D8" w:rsidRPr="002C3786" w14:paraId="1B1B0346" w14:textId="77777777" w:rsidTr="001C310B">
        <w:trPr>
          <w:trHeight w:val="288"/>
        </w:trPr>
        <w:tc>
          <w:tcPr>
            <w:tcW w:w="5000" w:type="pct"/>
            <w:gridSpan w:val="2"/>
            <w:tcMar>
              <w:top w:w="43" w:type="dxa"/>
              <w:bottom w:w="43" w:type="dxa"/>
            </w:tcMar>
            <w:vAlign w:val="bottom"/>
          </w:tcPr>
          <w:p w14:paraId="503E35F0" w14:textId="77777777" w:rsidR="00FF05D8" w:rsidRPr="002C3786" w:rsidRDefault="00FF05D8" w:rsidP="00DA4990">
            <w:pPr>
              <w:pStyle w:val="GSATableText"/>
            </w:pPr>
            <w:r w:rsidRPr="002C3786">
              <w:lastRenderedPageBreak/>
              <w:t>Control Origination (check all that apply):</w:t>
            </w:r>
          </w:p>
          <w:p w14:paraId="7DA80BCE" w14:textId="77777777" w:rsidR="00FF05D8" w:rsidRPr="002C3786" w:rsidRDefault="00844BEB" w:rsidP="00DA4990">
            <w:pPr>
              <w:pStyle w:val="GSATableText"/>
            </w:pPr>
            <w:sdt>
              <w:sdtPr>
                <w:id w:val="629052794"/>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Service Provider Corporate</w:t>
            </w:r>
          </w:p>
          <w:p w14:paraId="32D9D2F3" w14:textId="77777777" w:rsidR="00FF05D8" w:rsidRPr="002C3786" w:rsidRDefault="00844BEB" w:rsidP="00DA4990">
            <w:pPr>
              <w:pStyle w:val="GSATableText"/>
            </w:pPr>
            <w:sdt>
              <w:sdtPr>
                <w:id w:val="-818496815"/>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Service Provider System Specific</w:t>
            </w:r>
          </w:p>
          <w:p w14:paraId="697E8A85" w14:textId="77777777" w:rsidR="00FF05D8" w:rsidRPr="002C3786" w:rsidRDefault="00844BEB" w:rsidP="00DA4990">
            <w:pPr>
              <w:pStyle w:val="GSATableText"/>
            </w:pPr>
            <w:sdt>
              <w:sdtPr>
                <w:id w:val="1424606535"/>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Service Provider Hybrid (Corporate and System Specific)</w:t>
            </w:r>
          </w:p>
          <w:p w14:paraId="3694ECC7" w14:textId="77777777" w:rsidR="00FF05D8" w:rsidRPr="002C3786" w:rsidRDefault="00844BEB" w:rsidP="00DA4990">
            <w:pPr>
              <w:pStyle w:val="GSATableText"/>
            </w:pPr>
            <w:sdt>
              <w:sdtPr>
                <w:id w:val="-1627228317"/>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 xml:space="preserve">Configured by Customer (Customer System Specific) </w:t>
            </w:r>
          </w:p>
          <w:p w14:paraId="0A4C6DAE" w14:textId="77777777" w:rsidR="00FF05D8" w:rsidRPr="002C3786" w:rsidRDefault="00844BEB" w:rsidP="00DA4990">
            <w:pPr>
              <w:pStyle w:val="GSATableText"/>
            </w:pPr>
            <w:sdt>
              <w:sdtPr>
                <w:id w:val="1991836212"/>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 xml:space="preserve">Provided by Customer (Customer System Specific) </w:t>
            </w:r>
          </w:p>
          <w:p w14:paraId="31186874" w14:textId="77777777" w:rsidR="00FF05D8" w:rsidRPr="002C3786" w:rsidRDefault="00844BEB" w:rsidP="00DA4990">
            <w:pPr>
              <w:pStyle w:val="GSATableText"/>
            </w:pPr>
            <w:sdt>
              <w:sdtPr>
                <w:id w:val="-544446250"/>
                <w14:checkbox>
                  <w14:checked w14:val="0"/>
                  <w14:checkedState w14:val="2612" w14:font="MS Gothic"/>
                  <w14:uncheckedState w14:val="2610" w14:font="MS Gothic"/>
                </w14:checkbox>
              </w:sdtPr>
              <w:sdtEndPr/>
              <w:sdtContent>
                <w:r w:rsidR="00FF05D8" w:rsidRPr="006A4B9F">
                  <w:rPr>
                    <w:rFonts w:eastAsia="MS Gothic" w:hint="eastAsia"/>
                  </w:rPr>
                  <w:t>☐</w:t>
                </w:r>
              </w:sdtContent>
            </w:sdt>
            <w:r w:rsidR="00FF05D8">
              <w:t xml:space="preserve"> </w:t>
            </w:r>
            <w:r w:rsidR="00FF05D8" w:rsidRPr="002C3786">
              <w:t>Shared (Service Provider and Customer Responsibility)</w:t>
            </w:r>
          </w:p>
          <w:p w14:paraId="106C057B" w14:textId="07BE86CE" w:rsidR="00FF05D8" w:rsidRPr="002C3786" w:rsidRDefault="00844BEB" w:rsidP="00DA4990">
            <w:pPr>
              <w:pStyle w:val="GSATableText"/>
            </w:pPr>
            <w:sdt>
              <w:sdtPr>
                <w:id w:val="737296022"/>
                <w14:checkbox>
                  <w14:checked w14:val="1"/>
                  <w14:checkedState w14:val="2612" w14:font="MS Gothic"/>
                  <w14:uncheckedState w14:val="2610" w14:font="MS Gothic"/>
                </w14:checkbox>
              </w:sdtPr>
              <w:sdtEndPr/>
              <w:sdtContent>
                <w:r w:rsidR="00A15911">
                  <w:rPr>
                    <w:rFonts w:ascii="MS Gothic" w:eastAsia="MS Gothic" w:hAnsi="MS Gothic" w:hint="eastAsia"/>
                  </w:rPr>
                  <w:t>☒</w:t>
                </w:r>
              </w:sdtContent>
            </w:sdt>
            <w:r w:rsidR="00FF05D8">
              <w:t xml:space="preserve"> </w:t>
            </w:r>
            <w:r w:rsidR="00FF05D8" w:rsidRPr="00CE1081">
              <w:t xml:space="preserve">Inherited from pre-existing </w:t>
            </w:r>
            <w:r w:rsidR="009C1467">
              <w:t xml:space="preserve">FedRAMP </w:t>
            </w:r>
            <w:r w:rsidR="002350CE">
              <w:t>Authorization for</w:t>
            </w:r>
            <w:r w:rsidR="00FF05D8">
              <w:t xml:space="preserve"> </w:t>
            </w:r>
            <w:sdt>
              <w:sdtPr>
                <w:alias w:val="PA System Abbreviation"/>
                <w:tag w:val="pasystemabbreviation"/>
                <w:id w:val="1704291006"/>
                <w:showingPlcHdr/>
                <w:text/>
              </w:sdtPr>
              <w:sdtEndPr/>
              <w:sdtContent>
                <w:r w:rsidR="00FF05D8" w:rsidRPr="004C65C2">
                  <w:rPr>
                    <w:rStyle w:val="PlaceholderText"/>
                    <w:rFonts w:eastAsiaTheme="majorEastAsia"/>
                  </w:rPr>
                  <w:t>Click here to enter text.</w:t>
                </w:r>
              </w:sdtContent>
            </w:sdt>
            <w:r w:rsidR="00FF05D8" w:rsidRPr="00CE1081">
              <w:t xml:space="preserve"> </w:t>
            </w:r>
            <w:r w:rsidR="00FF05D8">
              <w:t xml:space="preserve">, </w:t>
            </w:r>
            <w:sdt>
              <w:sdtPr>
                <w:alias w:val="Date of FedRAMP Authorization"/>
                <w:tag w:val="dateofauthorization"/>
                <w:id w:val="-674340322"/>
                <w:date>
                  <w:dateFormat w:val="M/d/yyyy"/>
                  <w:lid w:val="en-US"/>
                  <w:storeMappedDataAs w:val="dateTime"/>
                  <w:calendar w:val="gregorian"/>
                </w:date>
              </w:sdtPr>
              <w:sdtEndPr/>
              <w:sdtContent>
                <w:r w:rsidR="00CA1512">
                  <w:t>Date of Authorization</w:t>
                </w:r>
              </w:sdtContent>
            </w:sdt>
            <w:r w:rsidR="00FF05D8" w:rsidRPr="002C3786">
              <w:t xml:space="preserve"> </w:t>
            </w:r>
          </w:p>
        </w:tc>
      </w:tr>
    </w:tbl>
    <w:p w14:paraId="765941C2" w14:textId="77777777" w:rsidR="005C46FD" w:rsidRDefault="005C46F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FF05D8" w:rsidRPr="0036708B" w14:paraId="078E5F0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93CAB8E" w14:textId="77777777" w:rsidR="00FF05D8" w:rsidRPr="0036708B" w:rsidRDefault="00FF05D8" w:rsidP="00E03A24">
            <w:pPr>
              <w:pStyle w:val="GSATableHeading"/>
            </w:pPr>
            <w:r w:rsidRPr="006F3117">
              <w:t>PE-1</w:t>
            </w:r>
            <w:r>
              <w:t xml:space="preserve">8 </w:t>
            </w:r>
            <w:r w:rsidRPr="0036708B">
              <w:t>What is the solution and how is it implemented?</w:t>
            </w:r>
          </w:p>
        </w:tc>
      </w:tr>
      <w:tr w:rsidR="00FF05D8" w:rsidRPr="002C3786" w14:paraId="3CA15ED9" w14:textId="77777777" w:rsidTr="001C310B">
        <w:trPr>
          <w:trHeight w:val="288"/>
        </w:trPr>
        <w:tc>
          <w:tcPr>
            <w:tcW w:w="5000" w:type="pct"/>
            <w:shd w:val="clear" w:color="auto" w:fill="FFFFFF" w:themeFill="background1"/>
          </w:tcPr>
          <w:p w14:paraId="7FE78B78" w14:textId="11871A54" w:rsidR="00EC55A9" w:rsidRPr="00156E27" w:rsidRDefault="00EC55A9" w:rsidP="00EC55A9">
            <w:pPr>
              <w:pStyle w:val="GSATableText"/>
              <w:spacing w:before="120" w:after="120" w:line="240" w:lineRule="auto"/>
              <w:rPr>
                <w:b/>
              </w:rPr>
            </w:pPr>
            <w:r w:rsidRPr="00156E27">
              <w:rPr>
                <w:b/>
              </w:rPr>
              <w:t xml:space="preserve">Microsoft Azure </w:t>
            </w:r>
            <w:r w:rsidR="00663E65">
              <w:rPr>
                <w:b/>
              </w:rPr>
              <w:t>(IaaS/PaaS)</w:t>
            </w:r>
          </w:p>
          <w:p w14:paraId="70DE6BBC" w14:textId="3A6F2301" w:rsidR="00EC55A9" w:rsidRDefault="002D0E4F" w:rsidP="00EC55A9">
            <w:pPr>
              <w:pStyle w:val="GSATableText"/>
              <w:spacing w:before="120" w:after="120" w:line="240" w:lineRule="auto"/>
            </w:pPr>
            <w:r w:rsidRPr="002D0E4F">
              <w:t>Azure implements strategic datacenter design approach to satisfy the location of information system components control. All Microsoft’s online services’ equipment is placed in locations which have been engineered to be protected from environmental risks such as theft, fire, explosives, smoke, water, dust, vibration, earthquake, harmful chemicals, electrical interference, power outages, electrical disturbances (spikes), and radiation. The facility and infrastructure have implemented seismic bracing for protection against environmental hazards. All of the colocation and MDF rooms are protected by access control, alarms, and video. The facility is also patrolled by security officers 24x7. All portable Azure assets are locked or fastened in place in order to provide protection against theft or movement damage.</w:t>
            </w:r>
          </w:p>
          <w:p w14:paraId="1FD7EFEE" w14:textId="1E101355" w:rsidR="00EC55A9" w:rsidRPr="00156E27" w:rsidRDefault="00EC55A9" w:rsidP="00EC55A9">
            <w:pPr>
              <w:pStyle w:val="GSATableText"/>
              <w:spacing w:before="120" w:after="120" w:line="240" w:lineRule="auto"/>
              <w:rPr>
                <w:b/>
              </w:rPr>
            </w:pPr>
            <w:r w:rsidRPr="00156E27">
              <w:rPr>
                <w:b/>
              </w:rPr>
              <w:t xml:space="preserve">Customer Responsibility </w:t>
            </w:r>
            <w:r w:rsidR="00663E65">
              <w:rPr>
                <w:b/>
              </w:rPr>
              <w:t>(IaaS/PaaS)</w:t>
            </w:r>
          </w:p>
          <w:p w14:paraId="7BDF3280" w14:textId="3A1C2ED7" w:rsidR="00FF05D8" w:rsidRPr="002C3786" w:rsidRDefault="00EC55A9" w:rsidP="00576A9D">
            <w:pPr>
              <w:pStyle w:val="GSATableText"/>
              <w:spacing w:before="120" w:after="120" w:line="240" w:lineRule="auto"/>
            </w:pPr>
            <w:r>
              <w:t>Customers do not have physical access to any system resources in Azure datacenters; all physical and environmental protection controls are implemented and managed by Microsoft Azure. This control is inherited from Microsoft Azure.</w:t>
            </w:r>
          </w:p>
        </w:tc>
      </w:tr>
    </w:tbl>
    <w:p w14:paraId="15C07889" w14:textId="77777777" w:rsidR="005C46FD" w:rsidRPr="00F01982" w:rsidRDefault="005C46FD" w:rsidP="00DA4990"/>
    <w:p w14:paraId="13DCE11C" w14:textId="77777777" w:rsidR="000D1972" w:rsidRDefault="005A62FC" w:rsidP="00DA4990">
      <w:pPr>
        <w:pStyle w:val="Heading2"/>
      </w:pPr>
      <w:bookmarkStart w:id="2522" w:name="_Toc383429842"/>
      <w:bookmarkStart w:id="2523" w:name="_Toc383444653"/>
      <w:bookmarkStart w:id="2524" w:name="_Toc385594298"/>
      <w:bookmarkStart w:id="2525" w:name="_Toc385594686"/>
      <w:bookmarkStart w:id="2526" w:name="_Toc385595074"/>
      <w:bookmarkStart w:id="2527" w:name="_Toc449543434"/>
      <w:bookmarkStart w:id="2528" w:name="_Toc464802366"/>
      <w:r w:rsidRPr="002C3786">
        <w:t>Planning (PL)</w:t>
      </w:r>
      <w:bookmarkEnd w:id="2522"/>
      <w:bookmarkEnd w:id="2523"/>
      <w:bookmarkEnd w:id="2524"/>
      <w:bookmarkEnd w:id="2525"/>
      <w:bookmarkEnd w:id="2526"/>
      <w:bookmarkEnd w:id="2527"/>
      <w:bookmarkEnd w:id="2528"/>
    </w:p>
    <w:p w14:paraId="1BB4B1A3" w14:textId="77777777" w:rsidR="000D1972" w:rsidRDefault="00AB299D" w:rsidP="005972CC">
      <w:pPr>
        <w:pStyle w:val="Heading3"/>
      </w:pPr>
      <w:bookmarkStart w:id="2529" w:name="_Toc149090407"/>
      <w:bookmarkStart w:id="2530" w:name="_Toc383429843"/>
      <w:bookmarkStart w:id="2531" w:name="_Toc383444654"/>
      <w:bookmarkStart w:id="2532" w:name="_Toc385594299"/>
      <w:bookmarkStart w:id="2533" w:name="_Toc385594687"/>
      <w:bookmarkStart w:id="2534" w:name="_Toc385595075"/>
      <w:bookmarkStart w:id="2535" w:name="_Toc388620917"/>
      <w:bookmarkStart w:id="2536" w:name="_Toc449543436"/>
      <w:bookmarkStart w:id="2537" w:name="_Toc464802367"/>
      <w:r w:rsidRPr="002C3786">
        <w:t>PL-1</w:t>
      </w:r>
      <w:r>
        <w:t xml:space="preserve"> </w:t>
      </w:r>
      <w:r w:rsidR="00E03878" w:rsidRPr="002C3786">
        <w:t xml:space="preserve">Security Planning Policy and Procedures </w:t>
      </w:r>
      <w:bookmarkEnd w:id="2529"/>
      <w:bookmarkEnd w:id="2530"/>
      <w:bookmarkEnd w:id="2531"/>
      <w:bookmarkEnd w:id="2532"/>
      <w:bookmarkEnd w:id="2533"/>
      <w:bookmarkEnd w:id="2534"/>
      <w:bookmarkEnd w:id="2535"/>
      <w:r w:rsidR="00642A5C">
        <w:t>(H)</w:t>
      </w:r>
      <w:bookmarkEnd w:id="2536"/>
      <w:bookmarkEnd w:id="2537"/>
    </w:p>
    <w:p w14:paraId="7E0F721C" w14:textId="77777777" w:rsidR="00E03878" w:rsidRPr="002C3786" w:rsidRDefault="00E03878" w:rsidP="00A253D7">
      <w:pPr>
        <w:keepNext/>
        <w:widowControl/>
      </w:pPr>
      <w:r w:rsidRPr="00475E4D">
        <w:t>The organization</w:t>
      </w:r>
      <w:r w:rsidR="18D9884B" w:rsidRPr="006F3117">
        <w:t xml:space="preserve">: </w:t>
      </w:r>
    </w:p>
    <w:p w14:paraId="31998958" w14:textId="77777777" w:rsidR="000D1972" w:rsidRDefault="18D9884B" w:rsidP="00D063D0">
      <w:pPr>
        <w:pStyle w:val="GSAListParagraphalpha"/>
        <w:numPr>
          <w:ilvl w:val="0"/>
          <w:numId w:val="144"/>
        </w:numPr>
      </w:pPr>
      <w:r w:rsidRPr="006F3117">
        <w:t>Develops, documents, and disseminates to [</w:t>
      </w:r>
      <w:r w:rsidRPr="002B4E6E">
        <w:rPr>
          <w:rStyle w:val="GSAItalicEmphasisChar"/>
        </w:rPr>
        <w:t>Assignment: organization-defined personnel or</w:t>
      </w:r>
      <w:r w:rsidR="26769EED" w:rsidRPr="002B4E6E">
        <w:rPr>
          <w:rStyle w:val="GSAItalicEmphasisChar"/>
        </w:rPr>
        <w:t xml:space="preserve"> </w:t>
      </w:r>
      <w:r w:rsidRPr="002B4E6E">
        <w:rPr>
          <w:rStyle w:val="GSAItalicEmphasisChar"/>
        </w:rPr>
        <w:t>roles</w:t>
      </w:r>
      <w:r w:rsidRPr="00AF5C3D">
        <w:t xml:space="preserve">]: </w:t>
      </w:r>
    </w:p>
    <w:p w14:paraId="6A36C178" w14:textId="77777777" w:rsidR="000D1972" w:rsidRDefault="18D9884B" w:rsidP="00D063D0">
      <w:pPr>
        <w:pStyle w:val="GSAListParagraphalpha2"/>
        <w:numPr>
          <w:ilvl w:val="1"/>
          <w:numId w:val="106"/>
        </w:numPr>
      </w:pPr>
      <w:r w:rsidRPr="006F3117">
        <w:t>A security planning policy that addresses purpose, scope, roles, responsibilities,</w:t>
      </w:r>
      <w:r w:rsidR="26769EED" w:rsidRPr="00AF5C3D">
        <w:t xml:space="preserve"> management commitment, coordination among organizational entities, and compliance; </w:t>
      </w:r>
      <w:r w:rsidRPr="00AF5C3D">
        <w:t xml:space="preserve">and </w:t>
      </w:r>
    </w:p>
    <w:p w14:paraId="51A903E4" w14:textId="77777777" w:rsidR="000D1972" w:rsidRDefault="18D9884B" w:rsidP="00D063D0">
      <w:pPr>
        <w:pStyle w:val="GSAListParagraphalpha2"/>
        <w:numPr>
          <w:ilvl w:val="1"/>
          <w:numId w:val="106"/>
        </w:numPr>
      </w:pPr>
      <w:r w:rsidRPr="006F3117">
        <w:t>Procedures to facilitate the implementation of the security planning policy and associated</w:t>
      </w:r>
      <w:r w:rsidR="26769EED" w:rsidRPr="00AF5C3D">
        <w:t xml:space="preserve"> </w:t>
      </w:r>
      <w:r w:rsidRPr="00AF5C3D">
        <w:t xml:space="preserve">security planning controls; and </w:t>
      </w:r>
    </w:p>
    <w:p w14:paraId="5C071FDD" w14:textId="77777777" w:rsidR="000D1972" w:rsidRDefault="18D9884B" w:rsidP="00D063D0">
      <w:pPr>
        <w:pStyle w:val="GSAListParagraphalpha"/>
        <w:numPr>
          <w:ilvl w:val="0"/>
          <w:numId w:val="106"/>
        </w:numPr>
      </w:pPr>
      <w:r w:rsidRPr="006F3117">
        <w:t xml:space="preserve">Reviews and updates the current: </w:t>
      </w:r>
    </w:p>
    <w:p w14:paraId="185E398E" w14:textId="77777777" w:rsidR="000D1972" w:rsidRDefault="18D9884B" w:rsidP="00D063D0">
      <w:pPr>
        <w:pStyle w:val="GSAListParagraphalpha2"/>
        <w:numPr>
          <w:ilvl w:val="1"/>
          <w:numId w:val="106"/>
        </w:numPr>
      </w:pPr>
      <w:r w:rsidRPr="006F3117">
        <w:t>Security planning policy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967186" w:rsidRPr="00967186">
        <w:rPr>
          <w:rStyle w:val="GSAItalicEmphasisChar"/>
        </w:rPr>
        <w:t>at least annually</w:t>
      </w:r>
      <w:r w:rsidRPr="00AF5C3D">
        <w:t xml:space="preserve">]; and </w:t>
      </w:r>
    </w:p>
    <w:p w14:paraId="71D2AF03" w14:textId="77777777" w:rsidR="000D1972" w:rsidRPr="00642A5C" w:rsidRDefault="18D9884B" w:rsidP="00D063D0">
      <w:pPr>
        <w:pStyle w:val="GSAListParagraphalpha2"/>
        <w:numPr>
          <w:ilvl w:val="1"/>
          <w:numId w:val="106"/>
        </w:numPr>
        <w:rPr>
          <w:bCs/>
        </w:rPr>
      </w:pPr>
      <w:r w:rsidRPr="006F3117">
        <w:t>Security pl</w:t>
      </w:r>
      <w:r w:rsidRPr="00AF5C3D">
        <w:t>anning procedures [</w:t>
      </w:r>
      <w:r w:rsidR="00895AF9">
        <w:rPr>
          <w:rStyle w:val="GSAItalicEmphasisChar"/>
        </w:rPr>
        <w:t>FedRAMP</w:t>
      </w:r>
      <w:r w:rsidR="0010717C" w:rsidRPr="002B4E6E">
        <w:rPr>
          <w:rStyle w:val="GSAItalicEmphasisChar"/>
        </w:rPr>
        <w:t xml:space="preserve"> Assignment</w:t>
      </w:r>
      <w:r w:rsidR="00382C65" w:rsidRPr="002B4E6E">
        <w:rPr>
          <w:rStyle w:val="GSAItalicEmphasisChar"/>
        </w:rPr>
        <w:t>: at least annually</w:t>
      </w:r>
      <w:r w:rsidR="00642A5C">
        <w:rPr>
          <w:rStyle w:val="GSAItalicEmphasisChar"/>
        </w:rPr>
        <w:t xml:space="preserve"> </w:t>
      </w:r>
      <w:r w:rsidR="00642A5C" w:rsidRPr="00642A5C">
        <w:rPr>
          <w:rStyle w:val="GSAItalicEmphasisChar"/>
        </w:rPr>
        <w:t>or whenever a significant change occurs</w:t>
      </w:r>
      <w:r w:rsidRPr="00BA1FCB">
        <w:t>].</w:t>
      </w:r>
    </w:p>
    <w:p w14:paraId="3A90E94C" w14:textId="77777777" w:rsidR="00D30972" w:rsidRDefault="00D30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B3F1D" w:rsidRPr="002C3786" w14:paraId="7F60B497" w14:textId="77777777" w:rsidTr="001C310B">
        <w:trPr>
          <w:cantSplit/>
          <w:trHeight w:val="288"/>
          <w:tblHeader/>
        </w:trPr>
        <w:tc>
          <w:tcPr>
            <w:tcW w:w="811" w:type="pct"/>
            <w:shd w:val="clear" w:color="auto" w:fill="DBE5F1" w:themeFill="accent1" w:themeFillTint="33"/>
            <w:tcMar>
              <w:top w:w="43" w:type="dxa"/>
              <w:bottom w:w="43" w:type="dxa"/>
            </w:tcMar>
          </w:tcPr>
          <w:p w14:paraId="6452CEF7" w14:textId="77777777" w:rsidR="00FB3F1D" w:rsidRPr="002C3786" w:rsidRDefault="00AB299D" w:rsidP="00E03A24">
            <w:pPr>
              <w:pStyle w:val="GSATableHeading"/>
            </w:pPr>
            <w:r w:rsidRPr="00F13E5F">
              <w:lastRenderedPageBreak/>
              <w:t>PL-1</w:t>
            </w:r>
          </w:p>
        </w:tc>
        <w:tc>
          <w:tcPr>
            <w:tcW w:w="4189" w:type="pct"/>
            <w:shd w:val="clear" w:color="auto" w:fill="DBE5F1" w:themeFill="accent1" w:themeFillTint="33"/>
          </w:tcPr>
          <w:p w14:paraId="57DAC913" w14:textId="77777777" w:rsidR="00FB3F1D" w:rsidRPr="002C3786" w:rsidRDefault="00FB3F1D" w:rsidP="00E03A24">
            <w:pPr>
              <w:pStyle w:val="GSATableHeading"/>
            </w:pPr>
            <w:r w:rsidRPr="002C3786">
              <w:t>Control Summary Information</w:t>
            </w:r>
          </w:p>
        </w:tc>
      </w:tr>
      <w:tr w:rsidR="00FB3F1D" w:rsidRPr="002C3786" w14:paraId="75A0B7A5" w14:textId="77777777" w:rsidTr="001C310B">
        <w:trPr>
          <w:trHeight w:val="288"/>
        </w:trPr>
        <w:tc>
          <w:tcPr>
            <w:tcW w:w="5000" w:type="pct"/>
            <w:gridSpan w:val="2"/>
            <w:tcMar>
              <w:top w:w="43" w:type="dxa"/>
              <w:bottom w:w="43" w:type="dxa"/>
            </w:tcMar>
          </w:tcPr>
          <w:p w14:paraId="3BFD0B21" w14:textId="2D784998" w:rsidR="00FB3F1D" w:rsidRPr="00A15911" w:rsidRDefault="00FB3F1D" w:rsidP="002D7634">
            <w:pPr>
              <w:pStyle w:val="GSATableText"/>
              <w:rPr>
                <w:i/>
              </w:rPr>
            </w:pPr>
            <w:r w:rsidRPr="002C3786">
              <w:t>Responsible Role:</w:t>
            </w:r>
            <w:r>
              <w:t xml:space="preserve"> </w:t>
            </w:r>
            <w:r w:rsidR="00A15911">
              <w:rPr>
                <w:i/>
              </w:rPr>
              <w:t>&lt;Customer-defined&gt;</w:t>
            </w:r>
          </w:p>
        </w:tc>
      </w:tr>
      <w:tr w:rsidR="00FB3F1D" w:rsidRPr="00D00D47" w14:paraId="18946D78" w14:textId="77777777" w:rsidTr="001C310B">
        <w:trPr>
          <w:trHeight w:val="288"/>
        </w:trPr>
        <w:tc>
          <w:tcPr>
            <w:tcW w:w="5000" w:type="pct"/>
            <w:gridSpan w:val="2"/>
            <w:tcMar>
              <w:top w:w="43" w:type="dxa"/>
              <w:bottom w:w="43" w:type="dxa"/>
            </w:tcMar>
          </w:tcPr>
          <w:p w14:paraId="31B219CC" w14:textId="1FEBFFEF" w:rsidR="00FB3F1D" w:rsidRPr="00A15911" w:rsidRDefault="00AB299D" w:rsidP="002D7634">
            <w:pPr>
              <w:pStyle w:val="GSATableText"/>
              <w:rPr>
                <w:i/>
              </w:rPr>
            </w:pPr>
            <w:r w:rsidRPr="00F13E5F">
              <w:t>Parameter PL-1(a):</w:t>
            </w:r>
            <w:r>
              <w:t xml:space="preserve"> </w:t>
            </w:r>
            <w:r w:rsidR="00A15911">
              <w:rPr>
                <w:i/>
              </w:rPr>
              <w:t>&lt;</w:t>
            </w:r>
            <w:r w:rsidR="00D80706">
              <w:rPr>
                <w:i/>
              </w:rPr>
              <w:t>Customer-defined personnel or roles&gt;</w:t>
            </w:r>
          </w:p>
        </w:tc>
      </w:tr>
      <w:tr w:rsidR="00AB299D" w:rsidRPr="00D00D47" w14:paraId="3A6AA718" w14:textId="77777777" w:rsidTr="001C310B">
        <w:trPr>
          <w:trHeight w:val="288"/>
        </w:trPr>
        <w:tc>
          <w:tcPr>
            <w:tcW w:w="5000" w:type="pct"/>
            <w:gridSpan w:val="2"/>
            <w:tcMar>
              <w:top w:w="43" w:type="dxa"/>
              <w:bottom w:w="43" w:type="dxa"/>
            </w:tcMar>
          </w:tcPr>
          <w:p w14:paraId="11385D94" w14:textId="17F86D20" w:rsidR="00AB299D" w:rsidRPr="00D80706" w:rsidRDefault="00AB299D" w:rsidP="002D7634">
            <w:pPr>
              <w:pStyle w:val="GSATableText"/>
              <w:rPr>
                <w:i/>
              </w:rPr>
            </w:pPr>
            <w:r w:rsidRPr="00F13E5F">
              <w:t>Parameter PL-1(b)(1):</w:t>
            </w:r>
            <w:r>
              <w:t xml:space="preserve"> </w:t>
            </w:r>
            <w:r w:rsidR="00D80706">
              <w:rPr>
                <w:i/>
              </w:rPr>
              <w:t>&lt;FedRAMP Assignment: at least annually&gt;</w:t>
            </w:r>
          </w:p>
        </w:tc>
      </w:tr>
      <w:tr w:rsidR="00FB3F1D" w:rsidRPr="00D00D47" w14:paraId="15F89E26" w14:textId="77777777" w:rsidTr="001C310B">
        <w:trPr>
          <w:trHeight w:val="288"/>
        </w:trPr>
        <w:tc>
          <w:tcPr>
            <w:tcW w:w="5000" w:type="pct"/>
            <w:gridSpan w:val="2"/>
            <w:tcMar>
              <w:top w:w="43" w:type="dxa"/>
              <w:bottom w:w="43" w:type="dxa"/>
            </w:tcMar>
          </w:tcPr>
          <w:p w14:paraId="289923A1" w14:textId="7BBDF38D" w:rsidR="00FB3F1D" w:rsidRPr="00D80706" w:rsidRDefault="00AB299D" w:rsidP="002D7634">
            <w:pPr>
              <w:pStyle w:val="GSATableText"/>
              <w:rPr>
                <w:i/>
              </w:rPr>
            </w:pPr>
            <w:r w:rsidRPr="00F13E5F">
              <w:t>Parameter PL-1(b)(2):</w:t>
            </w:r>
            <w:r>
              <w:t xml:space="preserve"> </w:t>
            </w:r>
            <w:r w:rsidR="00D80706">
              <w:rPr>
                <w:i/>
              </w:rPr>
              <w:t>&lt;FedRAMP Assignment: at least annually or whenever a significant change occurs&gt;</w:t>
            </w:r>
          </w:p>
        </w:tc>
      </w:tr>
      <w:tr w:rsidR="00FB3F1D" w:rsidRPr="002C3786" w14:paraId="7B039059" w14:textId="77777777" w:rsidTr="001C310B">
        <w:trPr>
          <w:trHeight w:val="288"/>
        </w:trPr>
        <w:tc>
          <w:tcPr>
            <w:tcW w:w="5000" w:type="pct"/>
            <w:gridSpan w:val="2"/>
            <w:tcMar>
              <w:top w:w="43" w:type="dxa"/>
              <w:bottom w:w="43" w:type="dxa"/>
            </w:tcMar>
            <w:vAlign w:val="bottom"/>
          </w:tcPr>
          <w:p w14:paraId="7DD7D64B" w14:textId="77777777" w:rsidR="00FB3F1D" w:rsidRPr="002C3786" w:rsidRDefault="00FB3F1D" w:rsidP="00DA4990">
            <w:pPr>
              <w:pStyle w:val="GSATableText"/>
            </w:pPr>
            <w:r w:rsidRPr="002C3786">
              <w:t>Implementation Status (check all that apply):</w:t>
            </w:r>
          </w:p>
          <w:p w14:paraId="5C44E7D1" w14:textId="77777777" w:rsidR="00FB3F1D" w:rsidRPr="002C3786" w:rsidRDefault="00844BEB" w:rsidP="00DA4990">
            <w:pPr>
              <w:pStyle w:val="GSATableText"/>
            </w:pPr>
            <w:sdt>
              <w:sdtPr>
                <w:id w:val="174529720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Implemented</w:t>
            </w:r>
          </w:p>
          <w:p w14:paraId="5A7E1E68" w14:textId="77777777" w:rsidR="00FB3F1D" w:rsidRPr="002C3786" w:rsidRDefault="00844BEB" w:rsidP="00DA4990">
            <w:pPr>
              <w:pStyle w:val="GSATableText"/>
            </w:pPr>
            <w:sdt>
              <w:sdtPr>
                <w:id w:val="-1556851235"/>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Partially implemented</w:t>
            </w:r>
          </w:p>
          <w:p w14:paraId="336161AF" w14:textId="77777777" w:rsidR="00FB3F1D" w:rsidRPr="002C3786" w:rsidRDefault="00844BEB" w:rsidP="00DA4990">
            <w:pPr>
              <w:pStyle w:val="GSATableText"/>
            </w:pPr>
            <w:sdt>
              <w:sdtPr>
                <w:id w:val="119943216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Planned</w:t>
            </w:r>
          </w:p>
          <w:p w14:paraId="39ED519D" w14:textId="77777777" w:rsidR="00FB3F1D" w:rsidRPr="002C3786" w:rsidRDefault="00844BEB" w:rsidP="00DA4990">
            <w:pPr>
              <w:pStyle w:val="GSATableText"/>
            </w:pPr>
            <w:sdt>
              <w:sdtPr>
                <w:id w:val="571388352"/>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Alternative implementation</w:t>
            </w:r>
          </w:p>
          <w:p w14:paraId="6060C21C" w14:textId="77777777" w:rsidR="00FB3F1D" w:rsidRPr="002C3786" w:rsidRDefault="00844BEB" w:rsidP="00DA4990">
            <w:pPr>
              <w:pStyle w:val="GSATableText"/>
            </w:pPr>
            <w:sdt>
              <w:sdtPr>
                <w:id w:val="2098121519"/>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Not applicable</w:t>
            </w:r>
          </w:p>
        </w:tc>
      </w:tr>
      <w:tr w:rsidR="00FB3F1D" w:rsidRPr="002C3786" w14:paraId="363361E0" w14:textId="77777777" w:rsidTr="001C310B">
        <w:trPr>
          <w:trHeight w:val="288"/>
        </w:trPr>
        <w:tc>
          <w:tcPr>
            <w:tcW w:w="5000" w:type="pct"/>
            <w:gridSpan w:val="2"/>
            <w:tcMar>
              <w:top w:w="43" w:type="dxa"/>
              <w:bottom w:w="43" w:type="dxa"/>
            </w:tcMar>
            <w:vAlign w:val="bottom"/>
          </w:tcPr>
          <w:p w14:paraId="52C5A0EA" w14:textId="77777777" w:rsidR="00FB3F1D" w:rsidRPr="002C3786" w:rsidRDefault="00FB3F1D" w:rsidP="00DA4990">
            <w:pPr>
              <w:pStyle w:val="GSATableText"/>
            </w:pPr>
            <w:r w:rsidRPr="002C3786">
              <w:t>Control Origination (check all that apply):</w:t>
            </w:r>
          </w:p>
          <w:p w14:paraId="02BB1125" w14:textId="77777777" w:rsidR="00FB3F1D" w:rsidRPr="002C3786" w:rsidRDefault="00844BEB" w:rsidP="00DA4990">
            <w:pPr>
              <w:pStyle w:val="GSATableText"/>
            </w:pPr>
            <w:sdt>
              <w:sdtPr>
                <w:id w:val="916525508"/>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Corporate</w:t>
            </w:r>
          </w:p>
          <w:p w14:paraId="5D8D6DA4" w14:textId="77777777" w:rsidR="00FB3F1D" w:rsidRPr="002C3786" w:rsidRDefault="00844BEB" w:rsidP="00DA4990">
            <w:pPr>
              <w:pStyle w:val="GSATableText"/>
            </w:pPr>
            <w:sdt>
              <w:sdtPr>
                <w:id w:val="-849490031"/>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Service Provider System Specific</w:t>
            </w:r>
          </w:p>
          <w:p w14:paraId="15B40513" w14:textId="77777777" w:rsidR="00FB3F1D" w:rsidRPr="002C3786" w:rsidRDefault="00844BEB" w:rsidP="00DA4990">
            <w:pPr>
              <w:pStyle w:val="GSATableText"/>
            </w:pPr>
            <w:sdt>
              <w:sdtPr>
                <w:id w:val="1239206986"/>
                <w14:checkbox>
                  <w14:checked w14:val="0"/>
                  <w14:checkedState w14:val="2612" w14:font="MS Gothic"/>
                  <w14:uncheckedState w14:val="2610" w14:font="MS Gothic"/>
                </w14:checkbox>
              </w:sdtPr>
              <w:sdtEndPr/>
              <w:sdtContent>
                <w:r w:rsidR="00FB3F1D" w:rsidRPr="006A4B9F">
                  <w:rPr>
                    <w:rFonts w:eastAsia="MS Gothic" w:hint="eastAsia"/>
                  </w:rPr>
                  <w:t>☐</w:t>
                </w:r>
              </w:sdtContent>
            </w:sdt>
            <w:r w:rsidR="00FB3F1D">
              <w:t xml:space="preserve"> </w:t>
            </w:r>
            <w:r w:rsidR="00FB3F1D" w:rsidRPr="002C3786">
              <w:t xml:space="preserve">Service Provider Hybrid (Corporate and System Specific) </w:t>
            </w:r>
          </w:p>
        </w:tc>
      </w:tr>
    </w:tbl>
    <w:p w14:paraId="6C3E9C26" w14:textId="77777777" w:rsidR="00FB3F1D" w:rsidRDefault="00FB3F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B299D" w:rsidRPr="002C3786" w14:paraId="4EF7A2BC" w14:textId="77777777" w:rsidTr="001C310B">
        <w:trPr>
          <w:cantSplit/>
          <w:trHeight w:val="288"/>
          <w:tblHeader/>
        </w:trPr>
        <w:tc>
          <w:tcPr>
            <w:tcW w:w="5000" w:type="pct"/>
            <w:gridSpan w:val="2"/>
            <w:shd w:val="clear" w:color="auto" w:fill="DBE5F1" w:themeFill="accent1" w:themeFillTint="33"/>
            <w:vAlign w:val="center"/>
          </w:tcPr>
          <w:p w14:paraId="38F94C79" w14:textId="77777777" w:rsidR="00AB299D" w:rsidRPr="002C3786" w:rsidRDefault="00AB299D" w:rsidP="00E03A24">
            <w:pPr>
              <w:pStyle w:val="GSATableHeading"/>
            </w:pPr>
            <w:r w:rsidRPr="00F13E5F">
              <w:t xml:space="preserve">PL-1 </w:t>
            </w:r>
            <w:r w:rsidRPr="002C3786">
              <w:t>What is the solution and how is it implemented?</w:t>
            </w:r>
          </w:p>
        </w:tc>
      </w:tr>
      <w:tr w:rsidR="00AB299D" w:rsidRPr="0036708B" w14:paraId="5E445030" w14:textId="77777777" w:rsidTr="001C310B">
        <w:trPr>
          <w:trHeight w:val="288"/>
        </w:trPr>
        <w:tc>
          <w:tcPr>
            <w:tcW w:w="484" w:type="pct"/>
            <w:tcBorders>
              <w:right w:val="nil"/>
            </w:tcBorders>
            <w:shd w:val="clear" w:color="auto" w:fill="DBE5F1" w:themeFill="accent1" w:themeFillTint="33"/>
          </w:tcPr>
          <w:p w14:paraId="0D2AEBE7" w14:textId="77777777" w:rsidR="00AB299D" w:rsidRPr="002C3786" w:rsidRDefault="00AB299D" w:rsidP="00E03A24">
            <w:pPr>
              <w:pStyle w:val="GSATableHeading"/>
            </w:pPr>
            <w:r w:rsidRPr="002C3786">
              <w:t>Part a</w:t>
            </w:r>
          </w:p>
        </w:tc>
        <w:tc>
          <w:tcPr>
            <w:tcW w:w="4516" w:type="pct"/>
            <w:tcMar>
              <w:top w:w="43" w:type="dxa"/>
              <w:bottom w:w="43" w:type="dxa"/>
            </w:tcMar>
          </w:tcPr>
          <w:p w14:paraId="7252DFEC" w14:textId="61DA15FE" w:rsidR="00AF39AF" w:rsidRPr="00E73D3E" w:rsidRDefault="00AF39AF" w:rsidP="00AF39AF">
            <w:pPr>
              <w:pStyle w:val="GSATableText"/>
              <w:keepNext/>
              <w:keepLines/>
              <w:spacing w:before="120" w:after="120"/>
              <w:rPr>
                <w:b/>
              </w:rPr>
            </w:pPr>
            <w:r w:rsidRPr="00E73D3E">
              <w:rPr>
                <w:b/>
              </w:rPr>
              <w:t xml:space="preserve">Microsoft Azure </w:t>
            </w:r>
            <w:r w:rsidR="00663E65">
              <w:rPr>
                <w:b/>
              </w:rPr>
              <w:t>(IaaS/PaaS)</w:t>
            </w:r>
          </w:p>
          <w:p w14:paraId="70655EE9" w14:textId="77777777" w:rsidR="00AF39AF" w:rsidRDefault="00AF39AF" w:rsidP="00AF39AF">
            <w:pPr>
              <w:pStyle w:val="GSATableText"/>
              <w:keepNext/>
              <w:keepLines/>
              <w:spacing w:before="120" w:after="120"/>
            </w:pPr>
            <w:r>
              <w:t xml:space="preserve">The customer is responsible for implementing this control. </w:t>
            </w:r>
          </w:p>
          <w:p w14:paraId="7BF70C59" w14:textId="0F8B60BB" w:rsidR="00AF39AF" w:rsidRPr="00E73D3E" w:rsidRDefault="00AF39AF" w:rsidP="00AF39AF">
            <w:pPr>
              <w:pStyle w:val="GSATableText"/>
              <w:keepNext/>
              <w:keepLines/>
              <w:spacing w:before="120" w:after="120"/>
              <w:rPr>
                <w:b/>
              </w:rPr>
            </w:pPr>
            <w:r w:rsidRPr="00E73D3E">
              <w:rPr>
                <w:b/>
              </w:rPr>
              <w:t xml:space="preserve">Customer Responsibility </w:t>
            </w:r>
            <w:r w:rsidR="00663E65">
              <w:rPr>
                <w:b/>
              </w:rPr>
              <w:t>(IaaS/PaaS)</w:t>
            </w:r>
          </w:p>
          <w:p w14:paraId="42A8BC15" w14:textId="332F9A10" w:rsidR="00AB299D" w:rsidRPr="0036708B" w:rsidRDefault="00AF39AF" w:rsidP="00576A9D">
            <w:pPr>
              <w:pStyle w:val="GSATableText"/>
              <w:keepNext/>
              <w:keepLines/>
              <w:spacing w:before="120" w:after="120"/>
            </w:pPr>
            <w:r w:rsidRPr="00017746">
              <w:t xml:space="preserve">The customer is responsible for developing, documenting, reviewing, updating, and disseminating </w:t>
            </w:r>
            <w:r w:rsidR="00370195">
              <w:t>planning</w:t>
            </w:r>
            <w:r w:rsidRPr="00017746">
              <w:t xml:space="preserve">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AB299D" w:rsidRPr="0036708B" w14:paraId="2C2831B8" w14:textId="77777777" w:rsidTr="001C310B">
        <w:trPr>
          <w:trHeight w:val="288"/>
        </w:trPr>
        <w:tc>
          <w:tcPr>
            <w:tcW w:w="484" w:type="pct"/>
            <w:tcBorders>
              <w:right w:val="nil"/>
            </w:tcBorders>
            <w:shd w:val="clear" w:color="auto" w:fill="DBE5F1" w:themeFill="accent1" w:themeFillTint="33"/>
          </w:tcPr>
          <w:p w14:paraId="7DC5241D" w14:textId="77777777" w:rsidR="00AB299D" w:rsidRPr="002C3786" w:rsidRDefault="00AB299D" w:rsidP="00E03A24">
            <w:pPr>
              <w:pStyle w:val="GSATableHeading"/>
            </w:pPr>
            <w:r w:rsidRPr="002C3786">
              <w:t>Part b</w:t>
            </w:r>
          </w:p>
        </w:tc>
        <w:tc>
          <w:tcPr>
            <w:tcW w:w="4516" w:type="pct"/>
            <w:tcMar>
              <w:top w:w="43" w:type="dxa"/>
              <w:bottom w:w="43" w:type="dxa"/>
            </w:tcMar>
          </w:tcPr>
          <w:p w14:paraId="2596BF74" w14:textId="40C5AAA2"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233B8E1F" w14:textId="77777777" w:rsidR="00642BA1" w:rsidRDefault="00642BA1" w:rsidP="00642BA1">
            <w:pPr>
              <w:pStyle w:val="GSATableText"/>
              <w:keepNext/>
              <w:keepLines/>
              <w:spacing w:before="120" w:after="120"/>
            </w:pPr>
            <w:r>
              <w:t xml:space="preserve">The customer is responsible for implementing this control. </w:t>
            </w:r>
          </w:p>
          <w:p w14:paraId="3EC811F4" w14:textId="1988B871"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0F077535" w14:textId="6ABEC4F2" w:rsidR="00AB299D" w:rsidRPr="0036708B" w:rsidRDefault="00642BA1" w:rsidP="00576A9D">
            <w:pPr>
              <w:pStyle w:val="GSATableText"/>
              <w:keepNext/>
              <w:keepLines/>
              <w:spacing w:before="120" w:after="120"/>
            </w:pPr>
            <w:r>
              <w:t>The customer is responsible for developing, documenting, reviewing, updating, and disseminating planning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1D0833EA" w14:textId="77777777" w:rsidR="009C7497" w:rsidRPr="00F13E5F" w:rsidRDefault="009C7497" w:rsidP="00DA4990"/>
    <w:p w14:paraId="5EBC6A34" w14:textId="77777777" w:rsidR="000D1972" w:rsidRDefault="002E4639" w:rsidP="005972CC">
      <w:pPr>
        <w:pStyle w:val="Heading3"/>
      </w:pPr>
      <w:bookmarkStart w:id="2538" w:name="_Toc149090408"/>
      <w:bookmarkStart w:id="2539" w:name="_Toc383429844"/>
      <w:bookmarkStart w:id="2540" w:name="_Toc383444655"/>
      <w:bookmarkStart w:id="2541" w:name="_Toc385594300"/>
      <w:bookmarkStart w:id="2542" w:name="_Toc385594688"/>
      <w:bookmarkStart w:id="2543" w:name="_Toc385595076"/>
      <w:bookmarkStart w:id="2544" w:name="_Toc388620918"/>
      <w:bookmarkStart w:id="2545" w:name="_Toc449543437"/>
      <w:bookmarkStart w:id="2546" w:name="_Toc464802368"/>
      <w:r w:rsidRPr="002C3786">
        <w:t>PL-2</w:t>
      </w:r>
      <w:r>
        <w:t xml:space="preserve"> </w:t>
      </w:r>
      <w:r w:rsidR="00E03878" w:rsidRPr="002C3786">
        <w:t xml:space="preserve">System Security Plan </w:t>
      </w:r>
      <w:bookmarkEnd w:id="2538"/>
      <w:bookmarkEnd w:id="2539"/>
      <w:bookmarkEnd w:id="2540"/>
      <w:bookmarkEnd w:id="2541"/>
      <w:bookmarkEnd w:id="2542"/>
      <w:bookmarkEnd w:id="2543"/>
      <w:bookmarkEnd w:id="2544"/>
      <w:r w:rsidR="00642A5C">
        <w:t>(L) (M) (H)</w:t>
      </w:r>
      <w:bookmarkEnd w:id="2545"/>
      <w:bookmarkEnd w:id="2546"/>
    </w:p>
    <w:p w14:paraId="7D4330B1" w14:textId="77777777" w:rsidR="00E03878" w:rsidRPr="002C3786" w:rsidRDefault="00E03878" w:rsidP="00A253D7">
      <w:pPr>
        <w:keepNext/>
        <w:widowControl/>
      </w:pPr>
      <w:r w:rsidRPr="002C3786">
        <w:t>The organization:</w:t>
      </w:r>
    </w:p>
    <w:p w14:paraId="15AFF468" w14:textId="77777777" w:rsidR="000D1972" w:rsidRDefault="00E03878" w:rsidP="00D063D0">
      <w:pPr>
        <w:pStyle w:val="GSAListParagraphalpha"/>
        <w:numPr>
          <w:ilvl w:val="0"/>
          <w:numId w:val="46"/>
        </w:numPr>
      </w:pPr>
      <w:r w:rsidRPr="002C3786">
        <w:t>Develops a security plan for the information system that:</w:t>
      </w:r>
    </w:p>
    <w:p w14:paraId="1A40083C" w14:textId="77777777" w:rsidR="000D1972" w:rsidRPr="00965288" w:rsidRDefault="00E03878" w:rsidP="00D063D0">
      <w:pPr>
        <w:pStyle w:val="GSAListParagraphalpha2"/>
        <w:numPr>
          <w:ilvl w:val="1"/>
          <w:numId w:val="106"/>
        </w:numPr>
        <w:rPr>
          <w:bCs/>
        </w:rPr>
      </w:pPr>
      <w:r w:rsidRPr="006B29D5">
        <w:lastRenderedPageBreak/>
        <w:t>Is consistent with the organization’s enterprise architecture;</w:t>
      </w:r>
    </w:p>
    <w:p w14:paraId="2588A018" w14:textId="77777777" w:rsidR="000D1972" w:rsidRPr="00965288" w:rsidRDefault="00E03878" w:rsidP="00D063D0">
      <w:pPr>
        <w:pStyle w:val="GSAListParagraphalpha2"/>
        <w:numPr>
          <w:ilvl w:val="1"/>
          <w:numId w:val="106"/>
        </w:numPr>
        <w:rPr>
          <w:bCs/>
        </w:rPr>
      </w:pPr>
      <w:r w:rsidRPr="006B29D5">
        <w:t>Explicitly defines the authorization boundary for the system;</w:t>
      </w:r>
    </w:p>
    <w:p w14:paraId="05727856" w14:textId="77777777" w:rsidR="000D1972" w:rsidRPr="00965288" w:rsidRDefault="00E03878" w:rsidP="00D063D0">
      <w:pPr>
        <w:pStyle w:val="GSAListParagraphalpha2"/>
        <w:numPr>
          <w:ilvl w:val="1"/>
          <w:numId w:val="106"/>
        </w:numPr>
        <w:rPr>
          <w:bCs/>
        </w:rPr>
      </w:pPr>
      <w:r w:rsidRPr="006B29D5">
        <w:t>Describes the operational context of the information system in terms of missions and business processes;</w:t>
      </w:r>
    </w:p>
    <w:p w14:paraId="137F36E3" w14:textId="77777777" w:rsidR="000D1972" w:rsidRPr="00965288" w:rsidRDefault="00E03878" w:rsidP="00D063D0">
      <w:pPr>
        <w:pStyle w:val="GSAListParagraphalpha2"/>
        <w:numPr>
          <w:ilvl w:val="1"/>
          <w:numId w:val="106"/>
        </w:numPr>
        <w:rPr>
          <w:bCs/>
        </w:rPr>
      </w:pPr>
      <w:r w:rsidRPr="006B29D5">
        <w:t>Provides the security categorization of the information system including supporting rationale;</w:t>
      </w:r>
    </w:p>
    <w:p w14:paraId="12696C6C" w14:textId="77777777" w:rsidR="000D1972" w:rsidRPr="00965288" w:rsidRDefault="00E03878" w:rsidP="00D063D0">
      <w:pPr>
        <w:pStyle w:val="GSAListParagraphalpha2"/>
        <w:numPr>
          <w:ilvl w:val="1"/>
          <w:numId w:val="106"/>
        </w:numPr>
        <w:rPr>
          <w:bCs/>
        </w:rPr>
      </w:pPr>
      <w:r w:rsidRPr="006B29D5">
        <w:t>Describes the operational environment for the information system</w:t>
      </w:r>
      <w:r w:rsidR="73501836" w:rsidRPr="006B29D5">
        <w:t xml:space="preserve"> and relationships with or connections t</w:t>
      </w:r>
      <w:r w:rsidR="00DF053E">
        <w:t>o other information</w:t>
      </w:r>
      <w:r w:rsidRPr="008E3320">
        <w:t>;</w:t>
      </w:r>
    </w:p>
    <w:p w14:paraId="7171296C" w14:textId="77777777" w:rsidR="000D1972" w:rsidRPr="00965288" w:rsidRDefault="00E03878" w:rsidP="00D063D0">
      <w:pPr>
        <w:pStyle w:val="GSAListParagraphalpha2"/>
        <w:numPr>
          <w:ilvl w:val="1"/>
          <w:numId w:val="106"/>
        </w:numPr>
        <w:rPr>
          <w:bCs/>
        </w:rPr>
      </w:pPr>
      <w:r w:rsidRPr="006B29D5">
        <w:t>Provides an overview of the security requirements for the system;</w:t>
      </w:r>
    </w:p>
    <w:p w14:paraId="1D4F0B4C" w14:textId="77777777" w:rsidR="000D1972" w:rsidRDefault="6AAC6787" w:rsidP="00D063D0">
      <w:pPr>
        <w:pStyle w:val="GSAListParagraphalpha2"/>
        <w:numPr>
          <w:ilvl w:val="1"/>
          <w:numId w:val="106"/>
        </w:numPr>
      </w:pPr>
      <w:r w:rsidRPr="006F3117">
        <w:t>Identifies any relevant overlays, if applicable;</w:t>
      </w:r>
    </w:p>
    <w:p w14:paraId="7C712E35" w14:textId="77777777" w:rsidR="000D1972" w:rsidRPr="00965288" w:rsidRDefault="00E03878" w:rsidP="00D063D0">
      <w:pPr>
        <w:pStyle w:val="GSAListParagraphalpha2"/>
        <w:numPr>
          <w:ilvl w:val="1"/>
          <w:numId w:val="106"/>
        </w:numPr>
        <w:rPr>
          <w:bCs/>
        </w:rPr>
      </w:pPr>
      <w:r w:rsidRPr="006B29D5">
        <w:t xml:space="preserve">Describes the security controls in place or planned for meeting those requirements including a rationale for the tailoring </w:t>
      </w:r>
      <w:r w:rsidRPr="008E3320">
        <w:t>decisi</w:t>
      </w:r>
      <w:r w:rsidRPr="006B29D5">
        <w:t>ons; and</w:t>
      </w:r>
    </w:p>
    <w:p w14:paraId="1D06B206" w14:textId="77777777" w:rsidR="000D1972" w:rsidRPr="00965288" w:rsidRDefault="00E03878" w:rsidP="00D063D0">
      <w:pPr>
        <w:pStyle w:val="GSAListParagraphalpha2"/>
        <w:numPr>
          <w:ilvl w:val="1"/>
          <w:numId w:val="106"/>
        </w:numPr>
        <w:rPr>
          <w:bCs/>
        </w:rPr>
      </w:pPr>
      <w:r w:rsidRPr="006B29D5">
        <w:t>Is reviewed and approved by the authorizing official or designated representative prior to plan implementation;</w:t>
      </w:r>
    </w:p>
    <w:p w14:paraId="24E852F1" w14:textId="77777777" w:rsidR="000D1972" w:rsidRPr="00965288" w:rsidRDefault="268DE909" w:rsidP="00D063D0">
      <w:pPr>
        <w:pStyle w:val="GSAListParagraphalpha"/>
        <w:numPr>
          <w:ilvl w:val="0"/>
          <w:numId w:val="106"/>
        </w:numPr>
        <w:rPr>
          <w:bCs/>
        </w:rPr>
      </w:pPr>
      <w:r w:rsidRPr="006B29D5">
        <w:t>Distributes copies of the security plan and communicates subsequent changes to the plan to [</w:t>
      </w:r>
      <w:r w:rsidRPr="00D62A31">
        <w:rPr>
          <w:rStyle w:val="GSAItalicEmphasisChar"/>
        </w:rPr>
        <w:t>Assignment: organization-defined personnel or roles</w:t>
      </w:r>
      <w:r w:rsidRPr="006B29D5">
        <w:t>];</w:t>
      </w:r>
    </w:p>
    <w:p w14:paraId="7FC2BB51" w14:textId="77777777" w:rsidR="000D1972" w:rsidRDefault="64050B50" w:rsidP="00D063D0">
      <w:pPr>
        <w:pStyle w:val="GSAListParagraphalpha"/>
        <w:numPr>
          <w:ilvl w:val="0"/>
          <w:numId w:val="106"/>
        </w:numPr>
      </w:pPr>
      <w:r w:rsidRPr="006F3117">
        <w:t>Reviews the security plan fo</w:t>
      </w:r>
      <w:r w:rsidR="17C7F7F4" w:rsidRPr="00AF5C3D">
        <w:t>r the information system [</w:t>
      </w:r>
      <w:r w:rsidR="00895AF9">
        <w:rPr>
          <w:rStyle w:val="GSAItalicEmphasisChar"/>
        </w:rPr>
        <w:t>FedRAMP</w:t>
      </w:r>
      <w:r w:rsidR="0072379F" w:rsidRPr="00D62A31">
        <w:rPr>
          <w:rStyle w:val="GSAItalicEmphasisChar"/>
        </w:rPr>
        <w:t xml:space="preserve"> Assignment: at least annually</w:t>
      </w:r>
      <w:r w:rsidRPr="00AF5C3D">
        <w:t>];</w:t>
      </w:r>
    </w:p>
    <w:p w14:paraId="6C991579" w14:textId="77777777" w:rsidR="000D1972" w:rsidRPr="00965288" w:rsidRDefault="00E03878" w:rsidP="00D063D0">
      <w:pPr>
        <w:pStyle w:val="GSAListParagraphalpha"/>
        <w:numPr>
          <w:ilvl w:val="0"/>
          <w:numId w:val="106"/>
        </w:numPr>
        <w:rPr>
          <w:bCs/>
        </w:rPr>
      </w:pPr>
      <w:r w:rsidRPr="006B29D5">
        <w:t>Updates the plan to address changes to the information system/environment of operation or problems identified during plan implementation or security control assessments</w:t>
      </w:r>
      <w:r w:rsidR="17C7F7F4" w:rsidRPr="006B29D5">
        <w:t>; and</w:t>
      </w:r>
    </w:p>
    <w:p w14:paraId="47D9B752" w14:textId="77777777" w:rsidR="000D1972" w:rsidRDefault="17C7F7F4" w:rsidP="00D063D0">
      <w:pPr>
        <w:pStyle w:val="GSAListParagraphalpha"/>
        <w:numPr>
          <w:ilvl w:val="0"/>
          <w:numId w:val="106"/>
        </w:numPr>
      </w:pPr>
      <w:r w:rsidRPr="006F3117">
        <w:t>Protects the security plan from unauthorized disclosure and modification.</w:t>
      </w:r>
    </w:p>
    <w:p w14:paraId="065AA214" w14:textId="77777777" w:rsidR="00E03878" w:rsidRDefault="00E038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53007" w:rsidRPr="002C3786" w14:paraId="24498613" w14:textId="77777777" w:rsidTr="001C310B">
        <w:trPr>
          <w:cantSplit/>
          <w:trHeight w:val="288"/>
          <w:tblHeader/>
        </w:trPr>
        <w:tc>
          <w:tcPr>
            <w:tcW w:w="811" w:type="pct"/>
            <w:shd w:val="clear" w:color="auto" w:fill="DBE5F1" w:themeFill="accent1" w:themeFillTint="33"/>
            <w:tcMar>
              <w:top w:w="43" w:type="dxa"/>
              <w:bottom w:w="43" w:type="dxa"/>
            </w:tcMar>
          </w:tcPr>
          <w:p w14:paraId="5E089236" w14:textId="77777777" w:rsidR="00253007" w:rsidRPr="002C3786" w:rsidRDefault="0010454B" w:rsidP="00E03A24">
            <w:pPr>
              <w:pStyle w:val="GSATableHeading"/>
            </w:pPr>
            <w:r w:rsidRPr="002C3786">
              <w:t>PL-2</w:t>
            </w:r>
          </w:p>
        </w:tc>
        <w:tc>
          <w:tcPr>
            <w:tcW w:w="4189" w:type="pct"/>
            <w:shd w:val="clear" w:color="auto" w:fill="DBE5F1" w:themeFill="accent1" w:themeFillTint="33"/>
          </w:tcPr>
          <w:p w14:paraId="09DDFD42" w14:textId="77777777" w:rsidR="00253007" w:rsidRPr="002C3786" w:rsidRDefault="00253007" w:rsidP="00E03A24">
            <w:pPr>
              <w:pStyle w:val="GSATableHeading"/>
            </w:pPr>
            <w:r w:rsidRPr="002C3786">
              <w:t>Control Summary Information</w:t>
            </w:r>
          </w:p>
        </w:tc>
      </w:tr>
      <w:tr w:rsidR="00253007" w:rsidRPr="002C3786" w14:paraId="008D11C2" w14:textId="77777777" w:rsidTr="001C310B">
        <w:trPr>
          <w:trHeight w:val="288"/>
        </w:trPr>
        <w:tc>
          <w:tcPr>
            <w:tcW w:w="5000" w:type="pct"/>
            <w:gridSpan w:val="2"/>
            <w:tcMar>
              <w:top w:w="43" w:type="dxa"/>
              <w:bottom w:w="43" w:type="dxa"/>
            </w:tcMar>
          </w:tcPr>
          <w:p w14:paraId="33A94A1D" w14:textId="2E5659FA" w:rsidR="00253007" w:rsidRPr="00D80706" w:rsidRDefault="00253007" w:rsidP="002D7634">
            <w:pPr>
              <w:pStyle w:val="GSATableText"/>
              <w:rPr>
                <w:i/>
              </w:rPr>
            </w:pPr>
            <w:r w:rsidRPr="002C3786">
              <w:t>Responsible Role:</w:t>
            </w:r>
            <w:r>
              <w:t xml:space="preserve"> </w:t>
            </w:r>
            <w:r w:rsidR="00D80706">
              <w:rPr>
                <w:i/>
              </w:rPr>
              <w:t>&lt;Customer-defined&gt;</w:t>
            </w:r>
          </w:p>
        </w:tc>
      </w:tr>
      <w:tr w:rsidR="00253007" w:rsidRPr="00D00D47" w14:paraId="6CA3F213" w14:textId="77777777" w:rsidTr="001C310B">
        <w:trPr>
          <w:trHeight w:val="288"/>
        </w:trPr>
        <w:tc>
          <w:tcPr>
            <w:tcW w:w="5000" w:type="pct"/>
            <w:gridSpan w:val="2"/>
            <w:tcMar>
              <w:top w:w="43" w:type="dxa"/>
              <w:bottom w:w="43" w:type="dxa"/>
            </w:tcMar>
          </w:tcPr>
          <w:p w14:paraId="3EEEDD13" w14:textId="3314BE53" w:rsidR="00253007" w:rsidRPr="00D80706" w:rsidRDefault="0010454B" w:rsidP="002D7634">
            <w:pPr>
              <w:pStyle w:val="GSATableText"/>
              <w:rPr>
                <w:i/>
              </w:rPr>
            </w:pPr>
            <w:r w:rsidRPr="0046677C">
              <w:t>Parameter PL-2(b):</w:t>
            </w:r>
            <w:r>
              <w:t xml:space="preserve"> </w:t>
            </w:r>
            <w:r w:rsidR="00D80706">
              <w:rPr>
                <w:i/>
              </w:rPr>
              <w:t>&lt;Customer-defined personnel or roles&gt;</w:t>
            </w:r>
          </w:p>
        </w:tc>
      </w:tr>
      <w:tr w:rsidR="00253007" w:rsidRPr="00D00D47" w14:paraId="2C6EEB86" w14:textId="77777777" w:rsidTr="001C310B">
        <w:trPr>
          <w:trHeight w:val="288"/>
        </w:trPr>
        <w:tc>
          <w:tcPr>
            <w:tcW w:w="5000" w:type="pct"/>
            <w:gridSpan w:val="2"/>
            <w:tcMar>
              <w:top w:w="43" w:type="dxa"/>
              <w:bottom w:w="43" w:type="dxa"/>
            </w:tcMar>
          </w:tcPr>
          <w:p w14:paraId="688AB5D7" w14:textId="7811547F" w:rsidR="00253007" w:rsidRPr="00D80706" w:rsidRDefault="0010454B" w:rsidP="002D7634">
            <w:pPr>
              <w:pStyle w:val="GSATableText"/>
              <w:rPr>
                <w:i/>
              </w:rPr>
            </w:pPr>
            <w:r w:rsidRPr="0046677C">
              <w:t>Parameter PL-2(c):</w:t>
            </w:r>
            <w:r>
              <w:t xml:space="preserve"> </w:t>
            </w:r>
            <w:r w:rsidR="00D80706" w:rsidRPr="00D80706">
              <w:rPr>
                <w:i/>
                <w:szCs w:val="20"/>
              </w:rPr>
              <w:t>&lt;</w:t>
            </w:r>
            <w:r w:rsidR="00D80706" w:rsidRPr="00D80706">
              <w:rPr>
                <w:rStyle w:val="GSAItalicEmphasisChar"/>
                <w:sz w:val="20"/>
                <w:szCs w:val="20"/>
              </w:rPr>
              <w:t>FedRAMP Assignment: at least annually&gt;</w:t>
            </w:r>
          </w:p>
        </w:tc>
      </w:tr>
      <w:tr w:rsidR="00253007" w:rsidRPr="002C3786" w14:paraId="1935CF0A" w14:textId="77777777" w:rsidTr="001C310B">
        <w:trPr>
          <w:trHeight w:val="288"/>
        </w:trPr>
        <w:tc>
          <w:tcPr>
            <w:tcW w:w="5000" w:type="pct"/>
            <w:gridSpan w:val="2"/>
            <w:tcMar>
              <w:top w:w="43" w:type="dxa"/>
              <w:bottom w:w="43" w:type="dxa"/>
            </w:tcMar>
            <w:vAlign w:val="bottom"/>
          </w:tcPr>
          <w:p w14:paraId="364E352B" w14:textId="77777777" w:rsidR="00253007" w:rsidRPr="002C3786" w:rsidRDefault="00253007" w:rsidP="00DA4990">
            <w:pPr>
              <w:pStyle w:val="GSATableText"/>
            </w:pPr>
            <w:r w:rsidRPr="002C3786">
              <w:t>Implementation Status (check all that apply):</w:t>
            </w:r>
          </w:p>
          <w:p w14:paraId="715A8304" w14:textId="77777777" w:rsidR="00253007" w:rsidRPr="002C3786" w:rsidRDefault="00844BEB" w:rsidP="00DA4990">
            <w:pPr>
              <w:pStyle w:val="GSATableText"/>
            </w:pPr>
            <w:sdt>
              <w:sdtPr>
                <w:id w:val="37050736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Implemented</w:t>
            </w:r>
          </w:p>
          <w:p w14:paraId="38612CD6" w14:textId="77777777" w:rsidR="00253007" w:rsidRPr="002C3786" w:rsidRDefault="00844BEB" w:rsidP="00DA4990">
            <w:pPr>
              <w:pStyle w:val="GSATableText"/>
            </w:pPr>
            <w:sdt>
              <w:sdtPr>
                <w:id w:val="-206254226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Partially implemented</w:t>
            </w:r>
          </w:p>
          <w:p w14:paraId="0301D54E" w14:textId="77777777" w:rsidR="00253007" w:rsidRPr="002C3786" w:rsidRDefault="00844BEB" w:rsidP="00DA4990">
            <w:pPr>
              <w:pStyle w:val="GSATableText"/>
            </w:pPr>
            <w:sdt>
              <w:sdtPr>
                <w:id w:val="56638373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Planned</w:t>
            </w:r>
          </w:p>
          <w:p w14:paraId="7860B05A" w14:textId="77777777" w:rsidR="00253007" w:rsidRPr="002C3786" w:rsidRDefault="00844BEB" w:rsidP="00DA4990">
            <w:pPr>
              <w:pStyle w:val="GSATableText"/>
            </w:pPr>
            <w:sdt>
              <w:sdtPr>
                <w:id w:val="1354150792"/>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305A748B" w14:textId="77777777" w:rsidR="00253007" w:rsidRPr="002C3786" w:rsidRDefault="00844BEB" w:rsidP="00DA4990">
            <w:pPr>
              <w:pStyle w:val="GSATableText"/>
            </w:pPr>
            <w:sdt>
              <w:sdtPr>
                <w:id w:val="-1064254215"/>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38B3F3C0" w14:textId="77777777" w:rsidTr="001C310B">
        <w:trPr>
          <w:trHeight w:val="288"/>
        </w:trPr>
        <w:tc>
          <w:tcPr>
            <w:tcW w:w="5000" w:type="pct"/>
            <w:gridSpan w:val="2"/>
            <w:tcMar>
              <w:top w:w="43" w:type="dxa"/>
              <w:bottom w:w="43" w:type="dxa"/>
            </w:tcMar>
            <w:vAlign w:val="bottom"/>
          </w:tcPr>
          <w:p w14:paraId="4054849B" w14:textId="77777777" w:rsidR="00253007" w:rsidRPr="002C3786" w:rsidRDefault="00253007" w:rsidP="00DA4990">
            <w:pPr>
              <w:pStyle w:val="GSATableText"/>
            </w:pPr>
            <w:r w:rsidRPr="002C3786">
              <w:t>Control Origination (check all that apply):</w:t>
            </w:r>
          </w:p>
          <w:p w14:paraId="056FFD36" w14:textId="77777777" w:rsidR="00253007" w:rsidRPr="002C3786" w:rsidRDefault="00844BEB" w:rsidP="00DA4990">
            <w:pPr>
              <w:pStyle w:val="GSATableText"/>
            </w:pPr>
            <w:sdt>
              <w:sdtPr>
                <w:id w:val="-31118315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3451BE5C" w14:textId="77777777" w:rsidR="00253007" w:rsidRPr="002C3786" w:rsidRDefault="00844BEB" w:rsidP="00DA4990">
            <w:pPr>
              <w:pStyle w:val="GSATableText"/>
            </w:pPr>
            <w:sdt>
              <w:sdtPr>
                <w:id w:val="989987484"/>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3F009CAC" w14:textId="77777777" w:rsidR="00253007" w:rsidRPr="002C3786" w:rsidRDefault="00844BEB" w:rsidP="00DA4990">
            <w:pPr>
              <w:pStyle w:val="GSATableText"/>
            </w:pPr>
            <w:sdt>
              <w:sdtPr>
                <w:id w:val="1823851871"/>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158756BE" w14:textId="77777777" w:rsidR="00253007" w:rsidRPr="002C3786" w:rsidRDefault="00844BEB" w:rsidP="00DA4990">
            <w:pPr>
              <w:pStyle w:val="GSATableText"/>
            </w:pPr>
            <w:sdt>
              <w:sdtPr>
                <w:id w:val="58549303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04176BDA" w14:textId="77777777" w:rsidR="00253007" w:rsidRPr="002C3786" w:rsidRDefault="00844BEB" w:rsidP="00DA4990">
            <w:pPr>
              <w:pStyle w:val="GSATableText"/>
            </w:pPr>
            <w:sdt>
              <w:sdtPr>
                <w:id w:val="1001704547"/>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11913FD9" w14:textId="77777777" w:rsidR="00253007" w:rsidRPr="002C3786" w:rsidRDefault="00844BEB" w:rsidP="00DA4990">
            <w:pPr>
              <w:pStyle w:val="GSATableText"/>
            </w:pPr>
            <w:sdt>
              <w:sdtPr>
                <w:id w:val="147093237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0C4B1D69" w14:textId="77777777" w:rsidR="00253007" w:rsidRPr="002C3786" w:rsidRDefault="00844BEB" w:rsidP="00DA4990">
            <w:pPr>
              <w:pStyle w:val="GSATableText"/>
            </w:pPr>
            <w:sdt>
              <w:sdtPr>
                <w:id w:val="-1493175075"/>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14707465"/>
                <w:showingPlcHdr/>
                <w:text/>
              </w:sdtPr>
              <w:sdtEndPr/>
              <w:sdtContent>
                <w:r w:rsidR="00253007" w:rsidRPr="004C65C2">
                  <w:rPr>
                    <w:rStyle w:val="PlaceholderText"/>
                    <w:rFonts w:eastAsiaTheme="majorEastAsia"/>
                  </w:rPr>
                  <w:t>Click here to enter text.</w:t>
                </w:r>
              </w:sdtContent>
            </w:sdt>
            <w:r w:rsidR="00253007" w:rsidRPr="00CE1081">
              <w:t xml:space="preserve"> , </w:t>
            </w:r>
            <w:sdt>
              <w:sdtPr>
                <w:alias w:val="Date of FedRAMP Authorization"/>
                <w:tag w:val="dateofauthorization"/>
                <w:id w:val="-289664291"/>
                <w:date>
                  <w:dateFormat w:val="M/d/yyyy"/>
                  <w:lid w:val="en-US"/>
                  <w:storeMappedDataAs w:val="dateTime"/>
                  <w:calendar w:val="gregorian"/>
                </w:date>
              </w:sdtPr>
              <w:sdtEndPr/>
              <w:sdtContent>
                <w:r w:rsidR="00CA1512">
                  <w:t>Date of Authorization</w:t>
                </w:r>
              </w:sdtContent>
            </w:sdt>
            <w:r w:rsidR="00253007" w:rsidRPr="002C3786">
              <w:t xml:space="preserve"> </w:t>
            </w:r>
          </w:p>
        </w:tc>
      </w:tr>
    </w:tbl>
    <w:p w14:paraId="6A9AE5D6"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0454B" w:rsidRPr="002C3786" w14:paraId="1499F187" w14:textId="77777777" w:rsidTr="001C310B">
        <w:trPr>
          <w:cantSplit/>
          <w:trHeight w:val="288"/>
          <w:tblHeader/>
        </w:trPr>
        <w:tc>
          <w:tcPr>
            <w:tcW w:w="5000" w:type="pct"/>
            <w:gridSpan w:val="2"/>
            <w:shd w:val="clear" w:color="auto" w:fill="DBE5F1" w:themeFill="accent1" w:themeFillTint="33"/>
            <w:vAlign w:val="center"/>
          </w:tcPr>
          <w:p w14:paraId="537041D2" w14:textId="77777777" w:rsidR="0010454B" w:rsidRPr="002C3786" w:rsidRDefault="0010454B" w:rsidP="00E03A24">
            <w:pPr>
              <w:pStyle w:val="GSATableHeading"/>
            </w:pPr>
            <w:r w:rsidRPr="0046677C">
              <w:lastRenderedPageBreak/>
              <w:t xml:space="preserve">PL-2 </w:t>
            </w:r>
            <w:r w:rsidRPr="002C3786">
              <w:t>What is the solution and how is it implemented?</w:t>
            </w:r>
          </w:p>
        </w:tc>
      </w:tr>
      <w:tr w:rsidR="0010454B" w:rsidRPr="0036708B" w14:paraId="0DBDB5D0" w14:textId="77777777" w:rsidTr="001C310B">
        <w:trPr>
          <w:trHeight w:val="288"/>
        </w:trPr>
        <w:tc>
          <w:tcPr>
            <w:tcW w:w="484" w:type="pct"/>
            <w:tcBorders>
              <w:right w:val="nil"/>
            </w:tcBorders>
            <w:shd w:val="clear" w:color="auto" w:fill="DBE5F1" w:themeFill="accent1" w:themeFillTint="33"/>
          </w:tcPr>
          <w:p w14:paraId="70D39285" w14:textId="77777777" w:rsidR="0010454B" w:rsidRPr="002C3786" w:rsidRDefault="0010454B" w:rsidP="00E03A24">
            <w:pPr>
              <w:pStyle w:val="GSATableHeading"/>
            </w:pPr>
            <w:r w:rsidRPr="002C3786">
              <w:t>Part a</w:t>
            </w:r>
          </w:p>
        </w:tc>
        <w:tc>
          <w:tcPr>
            <w:tcW w:w="4516" w:type="pct"/>
            <w:tcMar>
              <w:top w:w="43" w:type="dxa"/>
              <w:bottom w:w="43" w:type="dxa"/>
            </w:tcMar>
          </w:tcPr>
          <w:p w14:paraId="0AC291DA" w14:textId="213246EC"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65621F13" w14:textId="77777777" w:rsidR="004224DF" w:rsidRDefault="004224DF" w:rsidP="004224DF">
            <w:pPr>
              <w:pStyle w:val="GSATableText"/>
              <w:keepNext/>
              <w:keepLines/>
              <w:spacing w:before="120" w:after="120"/>
            </w:pPr>
            <w:r>
              <w:t xml:space="preserve">The customer is responsible for implementing this control. </w:t>
            </w:r>
          </w:p>
          <w:p w14:paraId="004F15AA" w14:textId="077FBD8D"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7FA8E748" w14:textId="04BAAB5F" w:rsidR="0010454B" w:rsidRPr="0036708B" w:rsidRDefault="00370195" w:rsidP="00576A9D">
            <w:pPr>
              <w:pStyle w:val="GSATableText"/>
              <w:keepNext/>
              <w:keepLines/>
              <w:spacing w:before="120" w:after="120"/>
            </w:pPr>
            <w:r>
              <w:t>The customer is responsible for developing a system security plan (SSP) that meets the criteria defined by the target authorization (e.g., FedRAMP). Customers may reference NIST Special Publication 800-18 R1, Guide for Developing Security Plans for Federal Information Systems. The customer SSP should address controls inherited from Microsoft Azure and refer to the Microsoft Azure SSP for implementation details. The customer control implementation statement should address how the SSP is developed, distributed, reviewed updated, and protected.</w:t>
            </w:r>
          </w:p>
        </w:tc>
      </w:tr>
      <w:tr w:rsidR="0010454B" w:rsidRPr="0036708B" w14:paraId="1D75F182" w14:textId="77777777" w:rsidTr="001C310B">
        <w:trPr>
          <w:trHeight w:val="288"/>
        </w:trPr>
        <w:tc>
          <w:tcPr>
            <w:tcW w:w="484" w:type="pct"/>
            <w:tcBorders>
              <w:right w:val="nil"/>
            </w:tcBorders>
            <w:shd w:val="clear" w:color="auto" w:fill="DBE5F1" w:themeFill="accent1" w:themeFillTint="33"/>
          </w:tcPr>
          <w:p w14:paraId="41F49B65" w14:textId="77777777" w:rsidR="0010454B" w:rsidRPr="002C3786" w:rsidRDefault="0010454B" w:rsidP="00E03A24">
            <w:pPr>
              <w:pStyle w:val="GSATableHeading"/>
            </w:pPr>
            <w:r w:rsidRPr="002C3786">
              <w:t>Part b</w:t>
            </w:r>
          </w:p>
        </w:tc>
        <w:tc>
          <w:tcPr>
            <w:tcW w:w="4516" w:type="pct"/>
            <w:tcMar>
              <w:top w:w="43" w:type="dxa"/>
              <w:bottom w:w="43" w:type="dxa"/>
            </w:tcMar>
          </w:tcPr>
          <w:p w14:paraId="0749924A" w14:textId="2F429EC6"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2C7DDA48" w14:textId="77777777" w:rsidR="004224DF" w:rsidRDefault="004224DF" w:rsidP="004224DF">
            <w:pPr>
              <w:pStyle w:val="GSATableText"/>
              <w:keepNext/>
              <w:keepLines/>
              <w:spacing w:before="120" w:after="120"/>
            </w:pPr>
            <w:r>
              <w:t xml:space="preserve">The customer is responsible for implementing this control. </w:t>
            </w:r>
          </w:p>
          <w:p w14:paraId="732BB4E0" w14:textId="70862D54"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5FFA3952" w14:textId="2D7BD913" w:rsidR="0010454B" w:rsidRPr="0036708B" w:rsidRDefault="00370195" w:rsidP="00576A9D">
            <w:pPr>
              <w:pStyle w:val="GSATableText"/>
              <w:keepNext/>
              <w:keepLines/>
              <w:spacing w:before="120" w:after="120"/>
            </w:pPr>
            <w:r>
              <w:t>The customer is responsible for distributing the system security plan. The customer control implementation statement should address the key personnel (identified by name and/or role) and customer elements who should receive a copy of the system security plan defined in PL-02.a.</w:t>
            </w:r>
          </w:p>
        </w:tc>
      </w:tr>
      <w:tr w:rsidR="0010454B" w:rsidRPr="0036708B" w14:paraId="5A634210" w14:textId="77777777" w:rsidTr="001C310B">
        <w:trPr>
          <w:trHeight w:val="288"/>
        </w:trPr>
        <w:tc>
          <w:tcPr>
            <w:tcW w:w="484" w:type="pct"/>
            <w:tcBorders>
              <w:right w:val="nil"/>
            </w:tcBorders>
            <w:shd w:val="clear" w:color="auto" w:fill="DBE5F1" w:themeFill="accent1" w:themeFillTint="33"/>
          </w:tcPr>
          <w:p w14:paraId="50BEBF39" w14:textId="77777777" w:rsidR="0010454B" w:rsidRPr="002C3786" w:rsidRDefault="0010454B" w:rsidP="00E03A24">
            <w:pPr>
              <w:pStyle w:val="GSATableHeading"/>
            </w:pPr>
            <w:r w:rsidRPr="002C3786">
              <w:t xml:space="preserve">Part </w:t>
            </w:r>
            <w:r>
              <w:t>c</w:t>
            </w:r>
          </w:p>
        </w:tc>
        <w:tc>
          <w:tcPr>
            <w:tcW w:w="4516" w:type="pct"/>
            <w:tcMar>
              <w:top w:w="43" w:type="dxa"/>
              <w:bottom w:w="43" w:type="dxa"/>
            </w:tcMar>
          </w:tcPr>
          <w:p w14:paraId="4517E2E5" w14:textId="39DA4825"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4068501F" w14:textId="77777777" w:rsidR="004224DF" w:rsidRDefault="004224DF" w:rsidP="004224DF">
            <w:pPr>
              <w:pStyle w:val="GSATableText"/>
              <w:keepNext/>
              <w:keepLines/>
              <w:spacing w:before="120" w:after="120"/>
            </w:pPr>
            <w:r>
              <w:t xml:space="preserve">The customer is responsible for implementing this control. </w:t>
            </w:r>
          </w:p>
          <w:p w14:paraId="7CD6826F" w14:textId="76D8FA21"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40BAD3FC" w14:textId="7FA29771" w:rsidR="0010454B" w:rsidRPr="0036708B" w:rsidRDefault="00370195" w:rsidP="00576A9D">
            <w:pPr>
              <w:pStyle w:val="GSATableText"/>
              <w:keepNext/>
              <w:keepLines/>
              <w:spacing w:before="120" w:after="120"/>
            </w:pPr>
            <w:r>
              <w:t>The customer is responsible for reviewing the system security plan. The customer control implementation statement should address the frequency with which the system security plan is reviewed.</w:t>
            </w:r>
          </w:p>
        </w:tc>
      </w:tr>
      <w:tr w:rsidR="0010454B" w:rsidRPr="0036708B" w14:paraId="42E63340" w14:textId="77777777" w:rsidTr="001C310B">
        <w:trPr>
          <w:trHeight w:val="288"/>
        </w:trPr>
        <w:tc>
          <w:tcPr>
            <w:tcW w:w="484" w:type="pct"/>
            <w:tcBorders>
              <w:right w:val="nil"/>
            </w:tcBorders>
            <w:shd w:val="clear" w:color="auto" w:fill="DBE5F1" w:themeFill="accent1" w:themeFillTint="33"/>
          </w:tcPr>
          <w:p w14:paraId="2CEA3FA6" w14:textId="77777777" w:rsidR="0010454B" w:rsidRPr="002C3786" w:rsidRDefault="0010454B" w:rsidP="00E03A24">
            <w:pPr>
              <w:pStyle w:val="GSATableHeading"/>
            </w:pPr>
            <w:r w:rsidRPr="002C3786">
              <w:t xml:space="preserve">Part </w:t>
            </w:r>
            <w:r>
              <w:t>d</w:t>
            </w:r>
          </w:p>
        </w:tc>
        <w:tc>
          <w:tcPr>
            <w:tcW w:w="4516" w:type="pct"/>
            <w:tcMar>
              <w:top w:w="43" w:type="dxa"/>
              <w:bottom w:w="43" w:type="dxa"/>
            </w:tcMar>
          </w:tcPr>
          <w:p w14:paraId="783CF827" w14:textId="1DF565B2"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5608E68E" w14:textId="77777777" w:rsidR="004224DF" w:rsidRDefault="004224DF" w:rsidP="004224DF">
            <w:pPr>
              <w:pStyle w:val="GSATableText"/>
              <w:keepNext/>
              <w:keepLines/>
              <w:spacing w:before="120" w:after="120"/>
            </w:pPr>
            <w:r>
              <w:t xml:space="preserve">The customer is responsible for implementing this control. </w:t>
            </w:r>
          </w:p>
          <w:p w14:paraId="2E81AF20" w14:textId="5F27C95E"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319882FF" w14:textId="431DB331" w:rsidR="0010454B" w:rsidRPr="0036708B" w:rsidRDefault="00370195" w:rsidP="00576A9D">
            <w:pPr>
              <w:pStyle w:val="GSATableText"/>
              <w:keepNext/>
              <w:keepLines/>
              <w:spacing w:before="120" w:after="120"/>
            </w:pPr>
            <w:r>
              <w:t>The customer is responsible for updating the system security plan. The customer control implementation statement should address how updates reflect changes to the resources or environment of operation; and the problems encountered during plan implementation or security control assessments.</w:t>
            </w:r>
          </w:p>
        </w:tc>
      </w:tr>
      <w:tr w:rsidR="0010454B" w:rsidRPr="0036708B" w14:paraId="2B00E121" w14:textId="77777777" w:rsidTr="001C310B">
        <w:trPr>
          <w:trHeight w:val="288"/>
        </w:trPr>
        <w:tc>
          <w:tcPr>
            <w:tcW w:w="484" w:type="pct"/>
            <w:tcBorders>
              <w:right w:val="nil"/>
            </w:tcBorders>
            <w:shd w:val="clear" w:color="auto" w:fill="DBE5F1" w:themeFill="accent1" w:themeFillTint="33"/>
          </w:tcPr>
          <w:p w14:paraId="1448E416" w14:textId="77777777" w:rsidR="0010454B" w:rsidRPr="002C3786" w:rsidRDefault="0010454B" w:rsidP="00E03A24">
            <w:pPr>
              <w:pStyle w:val="GSATableHeading"/>
            </w:pPr>
            <w:r w:rsidRPr="002C3786">
              <w:t xml:space="preserve">Part </w:t>
            </w:r>
            <w:r>
              <w:t>e</w:t>
            </w:r>
          </w:p>
        </w:tc>
        <w:tc>
          <w:tcPr>
            <w:tcW w:w="4516" w:type="pct"/>
            <w:tcMar>
              <w:top w:w="43" w:type="dxa"/>
              <w:bottom w:w="43" w:type="dxa"/>
            </w:tcMar>
          </w:tcPr>
          <w:p w14:paraId="3CDB7548" w14:textId="00849AAC"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4A2F0EF7" w14:textId="77777777" w:rsidR="004224DF" w:rsidRDefault="004224DF" w:rsidP="004224DF">
            <w:pPr>
              <w:pStyle w:val="GSATableText"/>
              <w:keepNext/>
              <w:keepLines/>
              <w:spacing w:before="120" w:after="120"/>
            </w:pPr>
            <w:r>
              <w:t xml:space="preserve">The customer is responsible for implementing this control. </w:t>
            </w:r>
          </w:p>
          <w:p w14:paraId="0A5E0255" w14:textId="6166943F"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4B62DE8F" w14:textId="2AE98101" w:rsidR="0010454B" w:rsidRPr="0036708B" w:rsidRDefault="00370195" w:rsidP="00576A9D">
            <w:pPr>
              <w:pStyle w:val="GSATableText"/>
              <w:keepNext/>
              <w:keepLines/>
              <w:spacing w:before="120" w:after="120"/>
            </w:pPr>
            <w:r>
              <w:t>The customer is responsible for protecting the system security plan. The customer control implementation statement should address the process for preventing unauthorized disclosure or modification of the plan.</w:t>
            </w:r>
          </w:p>
        </w:tc>
      </w:tr>
    </w:tbl>
    <w:p w14:paraId="5BC965E9" w14:textId="77777777" w:rsidR="000D1972" w:rsidRDefault="000D1972" w:rsidP="00DA4990"/>
    <w:p w14:paraId="58577AF4" w14:textId="77777777" w:rsidR="000D1972" w:rsidRDefault="00035CED" w:rsidP="001A1457">
      <w:pPr>
        <w:pStyle w:val="Heading4"/>
      </w:pPr>
      <w:bookmarkStart w:id="2547" w:name="_Toc383429845"/>
      <w:bookmarkStart w:id="2548" w:name="_Toc383444656"/>
      <w:bookmarkStart w:id="2549" w:name="_Toc385594301"/>
      <w:bookmarkStart w:id="2550" w:name="_Toc385594689"/>
      <w:bookmarkStart w:id="2551" w:name="_Toc385595077"/>
      <w:bookmarkStart w:id="2552" w:name="_Toc388620919"/>
      <w:bookmarkStart w:id="2553" w:name="_Toc464802369"/>
      <w:bookmarkStart w:id="2554" w:name="_Toc149090409"/>
      <w:r w:rsidRPr="006F3117">
        <w:t>P</w:t>
      </w:r>
      <w:r w:rsidRPr="00AF5C3D">
        <w:t>L-2 (3)</w:t>
      </w:r>
      <w:r>
        <w:t xml:space="preserve"> </w:t>
      </w:r>
      <w:r w:rsidR="219D55AE" w:rsidRPr="006F3117">
        <w:t xml:space="preserve">Control Enhancement </w:t>
      </w:r>
      <w:bookmarkEnd w:id="2547"/>
      <w:bookmarkEnd w:id="2548"/>
      <w:bookmarkEnd w:id="2549"/>
      <w:bookmarkEnd w:id="2550"/>
      <w:bookmarkEnd w:id="2551"/>
      <w:bookmarkEnd w:id="2552"/>
      <w:r w:rsidR="00873414">
        <w:t>(M) (H)</w:t>
      </w:r>
      <w:bookmarkEnd w:id="2553"/>
    </w:p>
    <w:p w14:paraId="2F14BE47" w14:textId="77777777" w:rsidR="219D55AE" w:rsidRDefault="4D017C7D" w:rsidP="00DA4990">
      <w:r w:rsidRPr="00AF5C3D">
        <w:t>The organization plans and coordinates security-related activities affecting the information system with [</w:t>
      </w:r>
      <w:r w:rsidRPr="002B4E6E">
        <w:rPr>
          <w:rStyle w:val="GSAItalicEmphasisChar"/>
        </w:rPr>
        <w:t>Assignment: organization-defined individuals or groups</w:t>
      </w:r>
      <w:r w:rsidRPr="00AF5C3D">
        <w:t xml:space="preserve">] before conducting such </w:t>
      </w:r>
      <w:r w:rsidRPr="00AF5C3D">
        <w:lastRenderedPageBreak/>
        <w:t>activities in order to reduce the impact on other organizational entities</w:t>
      </w:r>
      <w:r w:rsidR="7636D96F" w:rsidRPr="00786C3F">
        <w:t>.</w:t>
      </w:r>
    </w:p>
    <w:p w14:paraId="49D48940" w14:textId="77777777" w:rsidR="219D55AE" w:rsidRDefault="219D55A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53007" w:rsidRPr="002C3786" w14:paraId="5C0BDCF8" w14:textId="77777777" w:rsidTr="001C310B">
        <w:trPr>
          <w:cantSplit/>
          <w:trHeight w:val="288"/>
          <w:tblHeader/>
        </w:trPr>
        <w:tc>
          <w:tcPr>
            <w:tcW w:w="811" w:type="pct"/>
            <w:shd w:val="clear" w:color="auto" w:fill="DBE5F1" w:themeFill="accent1" w:themeFillTint="33"/>
            <w:tcMar>
              <w:top w:w="43" w:type="dxa"/>
              <w:bottom w:w="43" w:type="dxa"/>
            </w:tcMar>
          </w:tcPr>
          <w:p w14:paraId="79A245D2" w14:textId="77777777" w:rsidR="00253007" w:rsidRPr="002C3786" w:rsidRDefault="00035CED" w:rsidP="00E03A24">
            <w:pPr>
              <w:pStyle w:val="GSATableHeading"/>
            </w:pPr>
            <w:r w:rsidRPr="00AF5C3D">
              <w:t>PL-2 (3)</w:t>
            </w:r>
          </w:p>
        </w:tc>
        <w:tc>
          <w:tcPr>
            <w:tcW w:w="4189" w:type="pct"/>
            <w:shd w:val="clear" w:color="auto" w:fill="DBE5F1" w:themeFill="accent1" w:themeFillTint="33"/>
          </w:tcPr>
          <w:p w14:paraId="615D86DE" w14:textId="77777777" w:rsidR="00253007" w:rsidRPr="002C3786" w:rsidRDefault="00253007" w:rsidP="00E03A24">
            <w:pPr>
              <w:pStyle w:val="GSATableHeading"/>
            </w:pPr>
            <w:r w:rsidRPr="002C3786">
              <w:t>Control Summary Information</w:t>
            </w:r>
          </w:p>
        </w:tc>
      </w:tr>
      <w:tr w:rsidR="00253007" w:rsidRPr="002C3786" w14:paraId="17D663F8" w14:textId="77777777" w:rsidTr="001C310B">
        <w:trPr>
          <w:trHeight w:val="288"/>
        </w:trPr>
        <w:tc>
          <w:tcPr>
            <w:tcW w:w="5000" w:type="pct"/>
            <w:gridSpan w:val="2"/>
            <w:tcMar>
              <w:top w:w="43" w:type="dxa"/>
              <w:bottom w:w="43" w:type="dxa"/>
            </w:tcMar>
          </w:tcPr>
          <w:p w14:paraId="4E290CA1" w14:textId="51F55487" w:rsidR="00253007" w:rsidRPr="00D80706" w:rsidRDefault="00253007" w:rsidP="002D7634">
            <w:pPr>
              <w:pStyle w:val="GSATableText"/>
              <w:rPr>
                <w:i/>
              </w:rPr>
            </w:pPr>
            <w:r w:rsidRPr="002C3786">
              <w:t>Responsible Role:</w:t>
            </w:r>
            <w:r>
              <w:t xml:space="preserve"> </w:t>
            </w:r>
            <w:r w:rsidR="00D80706">
              <w:rPr>
                <w:i/>
              </w:rPr>
              <w:t>&lt;Customer-defined&gt;</w:t>
            </w:r>
          </w:p>
        </w:tc>
      </w:tr>
      <w:tr w:rsidR="00253007" w:rsidRPr="00D00D47" w14:paraId="3D95A0EE" w14:textId="77777777" w:rsidTr="001C310B">
        <w:trPr>
          <w:trHeight w:val="288"/>
        </w:trPr>
        <w:tc>
          <w:tcPr>
            <w:tcW w:w="5000" w:type="pct"/>
            <w:gridSpan w:val="2"/>
            <w:tcMar>
              <w:top w:w="43" w:type="dxa"/>
              <w:bottom w:w="43" w:type="dxa"/>
            </w:tcMar>
          </w:tcPr>
          <w:p w14:paraId="16C5CEA7" w14:textId="4B8E6E43" w:rsidR="00253007" w:rsidRPr="00D80706" w:rsidRDefault="00035CED" w:rsidP="002D7634">
            <w:pPr>
              <w:pStyle w:val="GSATableText"/>
              <w:rPr>
                <w:i/>
              </w:rPr>
            </w:pPr>
            <w:r w:rsidRPr="008D4D81">
              <w:t>Parameter PL-2(3):</w:t>
            </w:r>
            <w:r>
              <w:t xml:space="preserve"> </w:t>
            </w:r>
            <w:r w:rsidR="00D80706">
              <w:rPr>
                <w:i/>
              </w:rPr>
              <w:t>&lt;Customer-defined individuals or groups&gt;</w:t>
            </w:r>
          </w:p>
        </w:tc>
      </w:tr>
      <w:tr w:rsidR="00253007" w:rsidRPr="002C3786" w14:paraId="3BED7A08" w14:textId="77777777" w:rsidTr="001C310B">
        <w:trPr>
          <w:trHeight w:val="288"/>
        </w:trPr>
        <w:tc>
          <w:tcPr>
            <w:tcW w:w="5000" w:type="pct"/>
            <w:gridSpan w:val="2"/>
            <w:tcMar>
              <w:top w:w="43" w:type="dxa"/>
              <w:bottom w:w="43" w:type="dxa"/>
            </w:tcMar>
            <w:vAlign w:val="bottom"/>
          </w:tcPr>
          <w:p w14:paraId="304B9025" w14:textId="77777777" w:rsidR="00253007" w:rsidRPr="002C3786" w:rsidRDefault="00253007" w:rsidP="00DA4990">
            <w:pPr>
              <w:pStyle w:val="GSATableText"/>
            </w:pPr>
            <w:r w:rsidRPr="002C3786">
              <w:t>Implementation Status (check all that apply):</w:t>
            </w:r>
          </w:p>
          <w:p w14:paraId="5DE5B26F" w14:textId="77777777" w:rsidR="00253007" w:rsidRPr="002C3786" w:rsidRDefault="00844BEB" w:rsidP="00DA4990">
            <w:pPr>
              <w:pStyle w:val="GSATableText"/>
            </w:pPr>
            <w:sdt>
              <w:sdtPr>
                <w:id w:val="692117130"/>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Implemented</w:t>
            </w:r>
          </w:p>
          <w:p w14:paraId="4FFB21BE" w14:textId="77777777" w:rsidR="00253007" w:rsidRPr="002C3786" w:rsidRDefault="00844BEB" w:rsidP="00DA4990">
            <w:pPr>
              <w:pStyle w:val="GSATableText"/>
            </w:pPr>
            <w:sdt>
              <w:sdtPr>
                <w:id w:val="-1305922609"/>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Partially implemented</w:t>
            </w:r>
          </w:p>
          <w:p w14:paraId="704A528F" w14:textId="77777777" w:rsidR="00253007" w:rsidRPr="002C3786" w:rsidRDefault="00844BEB" w:rsidP="00DA4990">
            <w:pPr>
              <w:pStyle w:val="GSATableText"/>
            </w:pPr>
            <w:sdt>
              <w:sdtPr>
                <w:id w:val="-892268301"/>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Planned</w:t>
            </w:r>
          </w:p>
          <w:p w14:paraId="6E4E1E4C" w14:textId="77777777" w:rsidR="00253007" w:rsidRPr="002C3786" w:rsidRDefault="00844BEB" w:rsidP="00DA4990">
            <w:pPr>
              <w:pStyle w:val="GSATableText"/>
            </w:pPr>
            <w:sdt>
              <w:sdtPr>
                <w:id w:val="-2052527158"/>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Alternative implementation</w:t>
            </w:r>
          </w:p>
          <w:p w14:paraId="45ED4E9B" w14:textId="77777777" w:rsidR="00253007" w:rsidRPr="002C3786" w:rsidRDefault="00844BEB" w:rsidP="00DA4990">
            <w:pPr>
              <w:pStyle w:val="GSATableText"/>
            </w:pPr>
            <w:sdt>
              <w:sdtPr>
                <w:id w:val="320001858"/>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Not applicable</w:t>
            </w:r>
          </w:p>
        </w:tc>
      </w:tr>
      <w:tr w:rsidR="00253007" w:rsidRPr="002C3786" w14:paraId="346C9F7B" w14:textId="77777777" w:rsidTr="001C310B">
        <w:trPr>
          <w:trHeight w:val="288"/>
        </w:trPr>
        <w:tc>
          <w:tcPr>
            <w:tcW w:w="5000" w:type="pct"/>
            <w:gridSpan w:val="2"/>
            <w:tcMar>
              <w:top w:w="43" w:type="dxa"/>
              <w:bottom w:w="43" w:type="dxa"/>
            </w:tcMar>
            <w:vAlign w:val="bottom"/>
          </w:tcPr>
          <w:p w14:paraId="206F6A10" w14:textId="77777777" w:rsidR="00253007" w:rsidRPr="002C3786" w:rsidRDefault="00253007" w:rsidP="00DA4990">
            <w:pPr>
              <w:pStyle w:val="GSATableText"/>
            </w:pPr>
            <w:r w:rsidRPr="002C3786">
              <w:t>Control Origination (check all that apply):</w:t>
            </w:r>
          </w:p>
          <w:p w14:paraId="6D44A387" w14:textId="77777777" w:rsidR="00253007" w:rsidRPr="002C3786" w:rsidRDefault="00844BEB" w:rsidP="00DA4990">
            <w:pPr>
              <w:pStyle w:val="GSATableText"/>
            </w:pPr>
            <w:sdt>
              <w:sdtPr>
                <w:id w:val="1447048022"/>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Corporate</w:t>
            </w:r>
          </w:p>
          <w:p w14:paraId="7D426953" w14:textId="77777777" w:rsidR="00253007" w:rsidRPr="002C3786" w:rsidRDefault="00844BEB" w:rsidP="00DA4990">
            <w:pPr>
              <w:pStyle w:val="GSATableText"/>
            </w:pPr>
            <w:sdt>
              <w:sdtPr>
                <w:id w:val="-1266533158"/>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System Specific</w:t>
            </w:r>
          </w:p>
          <w:p w14:paraId="77CF9BF2" w14:textId="77777777" w:rsidR="00253007" w:rsidRPr="002C3786" w:rsidRDefault="00844BEB" w:rsidP="00DA4990">
            <w:pPr>
              <w:pStyle w:val="GSATableText"/>
            </w:pPr>
            <w:sdt>
              <w:sdtPr>
                <w:id w:val="-673417555"/>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Service Provider Hybrid (Corporate and System Specific)</w:t>
            </w:r>
          </w:p>
          <w:p w14:paraId="729E8A6C" w14:textId="77777777" w:rsidR="00253007" w:rsidRPr="002C3786" w:rsidRDefault="00844BEB" w:rsidP="00DA4990">
            <w:pPr>
              <w:pStyle w:val="GSATableText"/>
            </w:pPr>
            <w:sdt>
              <w:sdtPr>
                <w:id w:val="32278834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Configured by Customer (Customer System Specific) </w:t>
            </w:r>
          </w:p>
          <w:p w14:paraId="473146A6" w14:textId="77777777" w:rsidR="00253007" w:rsidRPr="002C3786" w:rsidRDefault="00844BEB" w:rsidP="00DA4990">
            <w:pPr>
              <w:pStyle w:val="GSATableText"/>
            </w:pPr>
            <w:sdt>
              <w:sdtPr>
                <w:id w:val="1810281161"/>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 xml:space="preserve">Provided by Customer (Customer System Specific) </w:t>
            </w:r>
          </w:p>
          <w:p w14:paraId="48701A0F" w14:textId="77777777" w:rsidR="00253007" w:rsidRPr="002C3786" w:rsidRDefault="00844BEB" w:rsidP="00DA4990">
            <w:pPr>
              <w:pStyle w:val="GSATableText"/>
            </w:pPr>
            <w:sdt>
              <w:sdtPr>
                <w:id w:val="468167743"/>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253007" w:rsidRPr="002C3786">
              <w:t>Shared (Service Provider and Customer Responsibility)</w:t>
            </w:r>
          </w:p>
          <w:p w14:paraId="0FA47D6E" w14:textId="77777777" w:rsidR="00253007" w:rsidRPr="002C3786" w:rsidRDefault="00844BEB" w:rsidP="00DA4990">
            <w:pPr>
              <w:pStyle w:val="GSATableText"/>
            </w:pPr>
            <w:sdt>
              <w:sdtPr>
                <w:id w:val="1022816994"/>
                <w14:checkbox>
                  <w14:checked w14:val="0"/>
                  <w14:checkedState w14:val="2612" w14:font="MS Gothic"/>
                  <w14:uncheckedState w14:val="2610" w14:font="MS Gothic"/>
                </w14:checkbox>
              </w:sdtPr>
              <w:sdtEndPr/>
              <w:sdtContent>
                <w:r w:rsidR="00253007" w:rsidRPr="006A4B9F">
                  <w:rPr>
                    <w:rFonts w:eastAsia="MS Gothic" w:hint="eastAsia"/>
                  </w:rPr>
                  <w:t>☐</w:t>
                </w:r>
              </w:sdtContent>
            </w:sdt>
            <w:r w:rsidR="00253007">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69923960"/>
                <w:showingPlcHdr/>
                <w:text/>
              </w:sdtPr>
              <w:sdtEndPr/>
              <w:sdtContent>
                <w:r w:rsidR="00253007" w:rsidRPr="004C65C2">
                  <w:rPr>
                    <w:rStyle w:val="PlaceholderText"/>
                    <w:rFonts w:eastAsiaTheme="majorEastAsia"/>
                  </w:rPr>
                  <w:t>Click here to enter text.</w:t>
                </w:r>
              </w:sdtContent>
            </w:sdt>
            <w:r w:rsidR="00253007" w:rsidRPr="00CE1081">
              <w:t xml:space="preserve"> , </w:t>
            </w:r>
            <w:sdt>
              <w:sdtPr>
                <w:alias w:val="Date of FedRAMP Authorization"/>
                <w:tag w:val="dateofauthorization"/>
                <w:id w:val="2079086096"/>
                <w:date>
                  <w:dateFormat w:val="M/d/yyyy"/>
                  <w:lid w:val="en-US"/>
                  <w:storeMappedDataAs w:val="dateTime"/>
                  <w:calendar w:val="gregorian"/>
                </w:date>
              </w:sdtPr>
              <w:sdtEndPr/>
              <w:sdtContent>
                <w:r w:rsidR="00CA1512">
                  <w:t>Date of Authorization</w:t>
                </w:r>
              </w:sdtContent>
            </w:sdt>
            <w:r w:rsidR="00253007" w:rsidRPr="002C3786">
              <w:t xml:space="preserve"> </w:t>
            </w:r>
          </w:p>
        </w:tc>
      </w:tr>
    </w:tbl>
    <w:p w14:paraId="462F0634" w14:textId="77777777" w:rsidR="00253007" w:rsidRDefault="0025300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DB928D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50DCE89" w14:textId="77777777" w:rsidR="00DB6423" w:rsidRPr="0036708B" w:rsidRDefault="00035CED" w:rsidP="00E03A24">
            <w:pPr>
              <w:pStyle w:val="GSATableHeading"/>
            </w:pPr>
            <w:r w:rsidRPr="008D4D81">
              <w:t xml:space="preserve">PL-2 (3) </w:t>
            </w:r>
            <w:r w:rsidR="00DB6423" w:rsidRPr="0036708B">
              <w:t>What is the solution and how is it implemented?</w:t>
            </w:r>
          </w:p>
        </w:tc>
      </w:tr>
      <w:tr w:rsidR="00DB6423" w:rsidRPr="002C3786" w14:paraId="4783E5E6" w14:textId="77777777" w:rsidTr="001C310B">
        <w:trPr>
          <w:trHeight w:val="288"/>
        </w:trPr>
        <w:tc>
          <w:tcPr>
            <w:tcW w:w="5000" w:type="pct"/>
            <w:shd w:val="clear" w:color="auto" w:fill="FFFFFF" w:themeFill="background1"/>
          </w:tcPr>
          <w:p w14:paraId="23C91DBE" w14:textId="649B29C1"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7586D019" w14:textId="77777777" w:rsidR="004224DF" w:rsidRDefault="004224DF" w:rsidP="004224DF">
            <w:pPr>
              <w:pStyle w:val="GSATableText"/>
              <w:keepNext/>
              <w:keepLines/>
              <w:spacing w:before="120" w:after="120"/>
            </w:pPr>
            <w:r>
              <w:t xml:space="preserve">The customer is responsible for implementing this control. </w:t>
            </w:r>
          </w:p>
          <w:p w14:paraId="4FEA3343" w14:textId="518E4377"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5360E6D2" w14:textId="176C72F6" w:rsidR="00DB6423" w:rsidRPr="002C3786" w:rsidRDefault="00370195" w:rsidP="00576A9D">
            <w:pPr>
              <w:pStyle w:val="GSATableText"/>
              <w:keepNext/>
              <w:keepLines/>
              <w:spacing w:before="120" w:after="120"/>
            </w:pPr>
            <w:r>
              <w:t>The customer is responsible for planning and coordinating security-related activities to reduce the impact on other organizational entities. The customer control implementation statement should address the customer-defined individuals or groups included in security-related activities (e.g., security assessments, audits, maintenance, patch management, and contingency plan testing).</w:t>
            </w:r>
          </w:p>
        </w:tc>
      </w:tr>
    </w:tbl>
    <w:p w14:paraId="2A1779B4" w14:textId="77777777" w:rsidR="419F864A" w:rsidRDefault="419F864A" w:rsidP="00DA4990"/>
    <w:p w14:paraId="61A4BD5D" w14:textId="77777777" w:rsidR="000D1972" w:rsidRDefault="00035CED" w:rsidP="005972CC">
      <w:pPr>
        <w:pStyle w:val="Heading3"/>
      </w:pPr>
      <w:bookmarkStart w:id="2555" w:name="_Toc383429846"/>
      <w:bookmarkStart w:id="2556" w:name="_Toc383444657"/>
      <w:bookmarkStart w:id="2557" w:name="_Toc385594302"/>
      <w:bookmarkStart w:id="2558" w:name="_Toc385594690"/>
      <w:bookmarkStart w:id="2559" w:name="_Toc385595078"/>
      <w:bookmarkStart w:id="2560" w:name="_Toc388620920"/>
      <w:bookmarkStart w:id="2561" w:name="_Toc449543439"/>
      <w:bookmarkStart w:id="2562" w:name="_Toc464802370"/>
      <w:r w:rsidRPr="00AF5C3D">
        <w:t>PL-4</w:t>
      </w:r>
      <w:r>
        <w:t xml:space="preserve"> </w:t>
      </w:r>
      <w:r w:rsidR="00E03878" w:rsidRPr="006F3117">
        <w:t>R</w:t>
      </w:r>
      <w:r w:rsidR="00E03878" w:rsidRPr="00AF5C3D">
        <w:t>ules of Behavior</w:t>
      </w:r>
      <w:bookmarkEnd w:id="2554"/>
      <w:bookmarkEnd w:id="2555"/>
      <w:bookmarkEnd w:id="2556"/>
      <w:bookmarkEnd w:id="2557"/>
      <w:bookmarkEnd w:id="2558"/>
      <w:bookmarkEnd w:id="2559"/>
      <w:bookmarkEnd w:id="2560"/>
      <w:r w:rsidR="00873414">
        <w:t xml:space="preserve"> (H)</w:t>
      </w:r>
      <w:bookmarkEnd w:id="2561"/>
      <w:bookmarkEnd w:id="2562"/>
    </w:p>
    <w:p w14:paraId="080183DD" w14:textId="77777777" w:rsidR="00E03878" w:rsidRPr="002C3786" w:rsidRDefault="00E03878" w:rsidP="00A253D7">
      <w:pPr>
        <w:keepNext/>
        <w:widowControl/>
      </w:pPr>
      <w:r w:rsidRPr="00475E4D">
        <w:t>The organization:</w:t>
      </w:r>
    </w:p>
    <w:p w14:paraId="3D2C580D" w14:textId="77777777" w:rsidR="000D1972" w:rsidRDefault="01A63672" w:rsidP="00D063D0">
      <w:pPr>
        <w:pStyle w:val="GSAListParagraphalpha"/>
        <w:numPr>
          <w:ilvl w:val="0"/>
          <w:numId w:val="145"/>
        </w:numPr>
      </w:pPr>
      <w:r>
        <w:t xml:space="preserve">Establishes and makes readily available to individuals requiring access to the information system, the rules that describe their responsibilities and expected behavior with regard to information and information system usage; </w:t>
      </w:r>
    </w:p>
    <w:p w14:paraId="693ACF59" w14:textId="77777777" w:rsidR="000D1972" w:rsidRDefault="3DC85C1D" w:rsidP="00D063D0">
      <w:pPr>
        <w:pStyle w:val="GSAListParagraphalpha"/>
        <w:numPr>
          <w:ilvl w:val="0"/>
          <w:numId w:val="47"/>
        </w:numPr>
      </w:pPr>
      <w:r>
        <w:t xml:space="preserve">Receives a signed acknowledgment from such individuals, indicating that they have read, understand, and agree to abide by the rules of behavior, before authorizing access to </w:t>
      </w:r>
      <w:r w:rsidR="01A63672">
        <w:t xml:space="preserve">information and the information system; </w:t>
      </w:r>
    </w:p>
    <w:p w14:paraId="1031875D" w14:textId="77777777" w:rsidR="000D1972" w:rsidRDefault="01A63672" w:rsidP="00D063D0">
      <w:pPr>
        <w:pStyle w:val="GSAListParagraphalpha"/>
        <w:numPr>
          <w:ilvl w:val="0"/>
          <w:numId w:val="47"/>
        </w:numPr>
      </w:pPr>
      <w:r>
        <w:t>Reviews and updates the rules of behavior [</w:t>
      </w:r>
      <w:r w:rsidR="00895AF9">
        <w:rPr>
          <w:rStyle w:val="GSAItalicEmphasisChar"/>
        </w:rPr>
        <w:t>FedRAMP</w:t>
      </w:r>
      <w:r w:rsidR="0072379F" w:rsidRPr="00D62A31">
        <w:rPr>
          <w:rStyle w:val="GSAItalicEmphasisChar"/>
        </w:rPr>
        <w:t xml:space="preserve"> Assignment: </w:t>
      </w:r>
      <w:r w:rsidR="000D4AA3" w:rsidRPr="000D4AA3">
        <w:rPr>
          <w:rStyle w:val="GSAItalicEmphasisChar"/>
        </w:rPr>
        <w:t>annually</w:t>
      </w:r>
      <w:r>
        <w:t xml:space="preserve">]; and </w:t>
      </w:r>
    </w:p>
    <w:p w14:paraId="5722C231" w14:textId="77777777" w:rsidR="000D1972" w:rsidRDefault="3DC85C1D" w:rsidP="00D063D0">
      <w:pPr>
        <w:pStyle w:val="GSAListParagraphalpha"/>
        <w:numPr>
          <w:ilvl w:val="0"/>
          <w:numId w:val="47"/>
        </w:numPr>
      </w:pPr>
      <w:r>
        <w:t xml:space="preserve">Requires individuals who have signed a previous version of the rules of behavior to read and </w:t>
      </w:r>
      <w:r w:rsidR="01A63672">
        <w:t>resign when the rules of behavior are revised/updated</w:t>
      </w:r>
      <w:r w:rsidR="00DF053E">
        <w:t>.</w:t>
      </w:r>
    </w:p>
    <w:p w14:paraId="6B80AF9C" w14:textId="77777777" w:rsidR="00E03878" w:rsidRDefault="00E0387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03208" w:rsidRPr="002C3786" w14:paraId="4CC4306C" w14:textId="77777777" w:rsidTr="001C310B">
        <w:trPr>
          <w:cantSplit/>
          <w:trHeight w:val="288"/>
          <w:tblHeader/>
        </w:trPr>
        <w:tc>
          <w:tcPr>
            <w:tcW w:w="811" w:type="pct"/>
            <w:shd w:val="clear" w:color="auto" w:fill="DBE5F1" w:themeFill="accent1" w:themeFillTint="33"/>
            <w:tcMar>
              <w:top w:w="43" w:type="dxa"/>
              <w:bottom w:w="43" w:type="dxa"/>
            </w:tcMar>
          </w:tcPr>
          <w:p w14:paraId="42DDDD65" w14:textId="77777777" w:rsidR="00A03208" w:rsidRPr="002C3786" w:rsidRDefault="00035CED" w:rsidP="00E03A24">
            <w:pPr>
              <w:pStyle w:val="GSATableHeading"/>
            </w:pPr>
            <w:r w:rsidRPr="002C3786">
              <w:t>PL-4</w:t>
            </w:r>
          </w:p>
        </w:tc>
        <w:tc>
          <w:tcPr>
            <w:tcW w:w="4189" w:type="pct"/>
            <w:shd w:val="clear" w:color="auto" w:fill="DBE5F1" w:themeFill="accent1" w:themeFillTint="33"/>
          </w:tcPr>
          <w:p w14:paraId="548350EB" w14:textId="77777777" w:rsidR="00A03208" w:rsidRPr="002C3786" w:rsidRDefault="00A03208" w:rsidP="00E03A24">
            <w:pPr>
              <w:pStyle w:val="GSATableHeading"/>
            </w:pPr>
            <w:r w:rsidRPr="002C3786">
              <w:t>Control Summary Information</w:t>
            </w:r>
          </w:p>
        </w:tc>
      </w:tr>
      <w:tr w:rsidR="00A03208" w:rsidRPr="002C3786" w14:paraId="2F777614" w14:textId="77777777" w:rsidTr="001C310B">
        <w:trPr>
          <w:trHeight w:val="288"/>
        </w:trPr>
        <w:tc>
          <w:tcPr>
            <w:tcW w:w="5000" w:type="pct"/>
            <w:gridSpan w:val="2"/>
            <w:tcMar>
              <w:top w:w="43" w:type="dxa"/>
              <w:bottom w:w="43" w:type="dxa"/>
            </w:tcMar>
          </w:tcPr>
          <w:p w14:paraId="1D826C0A" w14:textId="1545C7A3" w:rsidR="00A03208" w:rsidRPr="00D80706" w:rsidRDefault="00A03208" w:rsidP="002D7634">
            <w:pPr>
              <w:pStyle w:val="GSATableText"/>
              <w:rPr>
                <w:i/>
              </w:rPr>
            </w:pPr>
            <w:r w:rsidRPr="002C3786">
              <w:t>Responsible Role:</w:t>
            </w:r>
            <w:r>
              <w:t xml:space="preserve"> </w:t>
            </w:r>
            <w:r w:rsidR="00D80706">
              <w:rPr>
                <w:i/>
              </w:rPr>
              <w:t>&lt;Customer-defined&gt;</w:t>
            </w:r>
          </w:p>
        </w:tc>
      </w:tr>
      <w:tr w:rsidR="00A03208" w:rsidRPr="00D00D47" w14:paraId="491AEDB1" w14:textId="77777777" w:rsidTr="001C310B">
        <w:trPr>
          <w:trHeight w:val="288"/>
        </w:trPr>
        <w:tc>
          <w:tcPr>
            <w:tcW w:w="5000" w:type="pct"/>
            <w:gridSpan w:val="2"/>
            <w:tcMar>
              <w:top w:w="43" w:type="dxa"/>
              <w:bottom w:w="43" w:type="dxa"/>
            </w:tcMar>
          </w:tcPr>
          <w:p w14:paraId="14F9AAD2" w14:textId="31EFAA70" w:rsidR="00A03208" w:rsidRPr="00D80706" w:rsidRDefault="00035CED" w:rsidP="002D7634">
            <w:pPr>
              <w:pStyle w:val="GSATableText"/>
              <w:rPr>
                <w:i/>
              </w:rPr>
            </w:pPr>
            <w:r w:rsidRPr="00F00C39">
              <w:t>Parameter PL-4(c):</w:t>
            </w:r>
            <w:r>
              <w:t xml:space="preserve"> </w:t>
            </w:r>
            <w:r w:rsidR="00D80706">
              <w:rPr>
                <w:i/>
              </w:rPr>
              <w:t>&lt;FedRAMP Assignment: annually&gt;</w:t>
            </w:r>
          </w:p>
        </w:tc>
      </w:tr>
      <w:tr w:rsidR="00A03208" w:rsidRPr="002C3786" w14:paraId="00025159" w14:textId="77777777" w:rsidTr="001C310B">
        <w:trPr>
          <w:trHeight w:val="288"/>
        </w:trPr>
        <w:tc>
          <w:tcPr>
            <w:tcW w:w="5000" w:type="pct"/>
            <w:gridSpan w:val="2"/>
            <w:tcMar>
              <w:top w:w="43" w:type="dxa"/>
              <w:bottom w:w="43" w:type="dxa"/>
            </w:tcMar>
            <w:vAlign w:val="bottom"/>
          </w:tcPr>
          <w:p w14:paraId="291D6A02" w14:textId="77777777" w:rsidR="00A03208" w:rsidRPr="002C3786" w:rsidRDefault="00A03208" w:rsidP="00DA4990">
            <w:pPr>
              <w:pStyle w:val="GSATableText"/>
            </w:pPr>
            <w:r w:rsidRPr="002C3786">
              <w:t>Implementation Status (check all that apply):</w:t>
            </w:r>
          </w:p>
          <w:p w14:paraId="687885DF" w14:textId="77777777" w:rsidR="00A03208" w:rsidRPr="002C3786" w:rsidRDefault="00844BEB" w:rsidP="00DA4990">
            <w:pPr>
              <w:pStyle w:val="GSATableText"/>
            </w:pPr>
            <w:sdt>
              <w:sdtPr>
                <w:id w:val="-101523438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Implemented</w:t>
            </w:r>
          </w:p>
          <w:p w14:paraId="72B4B039" w14:textId="77777777" w:rsidR="00A03208" w:rsidRPr="002C3786" w:rsidRDefault="00844BEB" w:rsidP="00DA4990">
            <w:pPr>
              <w:pStyle w:val="GSATableText"/>
            </w:pPr>
            <w:sdt>
              <w:sdtPr>
                <w:id w:val="83997963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18D97059" w14:textId="77777777" w:rsidR="00A03208" w:rsidRPr="002C3786" w:rsidRDefault="00844BEB" w:rsidP="00DA4990">
            <w:pPr>
              <w:pStyle w:val="GSATableText"/>
            </w:pPr>
            <w:sdt>
              <w:sdtPr>
                <w:id w:val="819410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68B7C0B3" w14:textId="77777777" w:rsidR="00A03208" w:rsidRPr="002C3786" w:rsidRDefault="00844BEB" w:rsidP="00DA4990">
            <w:pPr>
              <w:pStyle w:val="GSATableText"/>
            </w:pPr>
            <w:sdt>
              <w:sdtPr>
                <w:id w:val="-96126031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6C687FF8" w14:textId="77777777" w:rsidR="00A03208" w:rsidRPr="002C3786" w:rsidRDefault="00844BEB" w:rsidP="00DA4990">
            <w:pPr>
              <w:pStyle w:val="GSATableText"/>
            </w:pPr>
            <w:sdt>
              <w:sdtPr>
                <w:id w:val="-202855241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229B19E5" w14:textId="77777777" w:rsidTr="001C310B">
        <w:trPr>
          <w:trHeight w:val="288"/>
        </w:trPr>
        <w:tc>
          <w:tcPr>
            <w:tcW w:w="5000" w:type="pct"/>
            <w:gridSpan w:val="2"/>
            <w:tcMar>
              <w:top w:w="43" w:type="dxa"/>
              <w:bottom w:w="43" w:type="dxa"/>
            </w:tcMar>
            <w:vAlign w:val="bottom"/>
          </w:tcPr>
          <w:p w14:paraId="73F7675F" w14:textId="77777777" w:rsidR="00A03208" w:rsidRPr="002C3786" w:rsidRDefault="00A03208" w:rsidP="00DA4990">
            <w:pPr>
              <w:pStyle w:val="GSATableText"/>
            </w:pPr>
            <w:r w:rsidRPr="002C3786">
              <w:t>Control Origination (check all that apply):</w:t>
            </w:r>
          </w:p>
          <w:p w14:paraId="75458F83" w14:textId="77777777" w:rsidR="00A03208" w:rsidRPr="002C3786" w:rsidRDefault="00844BEB" w:rsidP="00DA4990">
            <w:pPr>
              <w:pStyle w:val="GSATableText"/>
            </w:pPr>
            <w:sdt>
              <w:sdtPr>
                <w:id w:val="-2099087544"/>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089F80DD" w14:textId="77777777" w:rsidR="00A03208" w:rsidRPr="002C3786" w:rsidRDefault="00844BEB" w:rsidP="00DA4990">
            <w:pPr>
              <w:pStyle w:val="GSATableText"/>
            </w:pPr>
            <w:sdt>
              <w:sdtPr>
                <w:id w:val="144064282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6A1F63E4" w14:textId="77777777" w:rsidR="00A03208" w:rsidRPr="002C3786" w:rsidRDefault="00844BEB" w:rsidP="00DA4990">
            <w:pPr>
              <w:pStyle w:val="GSATableText"/>
            </w:pPr>
            <w:sdt>
              <w:sdtPr>
                <w:id w:val="-196549680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51481837" w14:textId="77777777" w:rsidR="00A03208" w:rsidRPr="002C3786" w:rsidRDefault="00844BEB" w:rsidP="00DA4990">
            <w:pPr>
              <w:pStyle w:val="GSATableText"/>
            </w:pPr>
            <w:sdt>
              <w:sdtPr>
                <w:id w:val="163475323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55D5CF85" w14:textId="77777777" w:rsidR="00A03208" w:rsidRPr="002C3786" w:rsidRDefault="00844BEB" w:rsidP="00DA4990">
            <w:pPr>
              <w:pStyle w:val="GSATableText"/>
            </w:pPr>
            <w:sdt>
              <w:sdtPr>
                <w:id w:val="174830027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0686FD7B" w14:textId="77777777" w:rsidR="00A03208" w:rsidRPr="002C3786" w:rsidRDefault="00844BEB" w:rsidP="00DA4990">
            <w:pPr>
              <w:pStyle w:val="GSATableText"/>
            </w:pPr>
            <w:sdt>
              <w:sdtPr>
                <w:id w:val="-107758983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03B71B33" w14:textId="77777777" w:rsidR="00A03208" w:rsidRPr="002C3786" w:rsidRDefault="00844BEB" w:rsidP="006A4B6B">
            <w:pPr>
              <w:pStyle w:val="GSATableText"/>
            </w:pPr>
            <w:sdt>
              <w:sdtPr>
                <w:id w:val="-243877524"/>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5659746"/>
                <w:showingPlcHdr/>
                <w:text/>
              </w:sdtPr>
              <w:sdtEndPr/>
              <w:sdtContent>
                <w:r w:rsidR="00A03208" w:rsidRPr="004C65C2">
                  <w:rPr>
                    <w:rStyle w:val="PlaceholderText"/>
                    <w:rFonts w:eastAsiaTheme="majorEastAsia"/>
                  </w:rPr>
                  <w:t>Click here to enter text.</w:t>
                </w:r>
              </w:sdtContent>
            </w:sdt>
            <w:r w:rsidR="00A03208" w:rsidRPr="00CE1081">
              <w:t xml:space="preserve"> ,</w:t>
            </w:r>
            <w:r w:rsidR="006A4B6B">
              <w:t xml:space="preserve"> </w:t>
            </w:r>
            <w:sdt>
              <w:sdtPr>
                <w:id w:val="-928346972"/>
                <w:date>
                  <w:dateFormat w:val="M/d/yyyy"/>
                  <w:lid w:val="en-US"/>
                  <w:storeMappedDataAs w:val="dateTime"/>
                  <w:calendar w:val="gregorian"/>
                </w:date>
              </w:sdtPr>
              <w:sdtEndPr/>
              <w:sdtContent>
                <w:r w:rsidR="00CA1512">
                  <w:t>Date of Authorization</w:t>
                </w:r>
              </w:sdtContent>
            </w:sdt>
            <w:r w:rsidR="00A03208" w:rsidRPr="00CE1081">
              <w:t xml:space="preserve"> </w:t>
            </w:r>
          </w:p>
        </w:tc>
      </w:tr>
    </w:tbl>
    <w:p w14:paraId="333D19AB"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35CED" w:rsidRPr="002C3786" w14:paraId="2A55F323" w14:textId="77777777" w:rsidTr="001C310B">
        <w:trPr>
          <w:cantSplit/>
          <w:trHeight w:val="288"/>
          <w:tblHeader/>
        </w:trPr>
        <w:tc>
          <w:tcPr>
            <w:tcW w:w="5000" w:type="pct"/>
            <w:gridSpan w:val="2"/>
            <w:shd w:val="clear" w:color="auto" w:fill="DBE5F1" w:themeFill="accent1" w:themeFillTint="33"/>
            <w:vAlign w:val="center"/>
          </w:tcPr>
          <w:p w14:paraId="4A0E86CB" w14:textId="77777777" w:rsidR="00035CED" w:rsidRPr="002C3786" w:rsidRDefault="00035CED" w:rsidP="00E03A24">
            <w:pPr>
              <w:pStyle w:val="GSATableHeading"/>
            </w:pPr>
            <w:r w:rsidRPr="00F00C39">
              <w:lastRenderedPageBreak/>
              <w:t xml:space="preserve">PL-4 </w:t>
            </w:r>
            <w:r w:rsidRPr="002C3786">
              <w:t>What is the solution and how is it implemented?</w:t>
            </w:r>
          </w:p>
        </w:tc>
      </w:tr>
      <w:tr w:rsidR="00035CED" w:rsidRPr="0036708B" w14:paraId="09004C51" w14:textId="77777777" w:rsidTr="001C310B">
        <w:trPr>
          <w:trHeight w:val="288"/>
        </w:trPr>
        <w:tc>
          <w:tcPr>
            <w:tcW w:w="484" w:type="pct"/>
            <w:tcBorders>
              <w:right w:val="nil"/>
            </w:tcBorders>
            <w:shd w:val="clear" w:color="auto" w:fill="DBE5F1" w:themeFill="accent1" w:themeFillTint="33"/>
          </w:tcPr>
          <w:p w14:paraId="3E5D53F1" w14:textId="77777777" w:rsidR="00035CED" w:rsidRPr="002C3786" w:rsidRDefault="00035CED" w:rsidP="00E03A24">
            <w:pPr>
              <w:pStyle w:val="GSATableHeading"/>
            </w:pPr>
            <w:r w:rsidRPr="002C3786">
              <w:t>Part a</w:t>
            </w:r>
          </w:p>
        </w:tc>
        <w:tc>
          <w:tcPr>
            <w:tcW w:w="4516" w:type="pct"/>
            <w:tcMar>
              <w:top w:w="43" w:type="dxa"/>
              <w:bottom w:w="43" w:type="dxa"/>
            </w:tcMar>
          </w:tcPr>
          <w:p w14:paraId="4B5CD8D8" w14:textId="236BCDEB"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43F7A1EC"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0E0BB134" w14:textId="755EDEAF"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1D6A104E" w14:textId="3ABE6D37" w:rsidR="00035CED" w:rsidRPr="0036708B" w:rsidRDefault="00A77681" w:rsidP="00576A9D">
            <w:pPr>
              <w:pStyle w:val="GSATableText"/>
              <w:keepNext/>
              <w:keepLines/>
              <w:spacing w:before="120" w:after="120" w:line="240" w:lineRule="auto"/>
            </w:pPr>
            <w:r w:rsidRPr="00A77681">
              <w:t>The customer is responsible for establishing rules of behavior. The customer control implementation statement should address the process of making the rules readily available to individuals requiring access to customer-deployed resources, and should describe their responsibilities and expected behavior when accessing such resources.</w:t>
            </w:r>
          </w:p>
        </w:tc>
      </w:tr>
      <w:tr w:rsidR="00035CED" w:rsidRPr="0036708B" w14:paraId="569330F7" w14:textId="77777777" w:rsidTr="001C310B">
        <w:trPr>
          <w:trHeight w:val="288"/>
        </w:trPr>
        <w:tc>
          <w:tcPr>
            <w:tcW w:w="484" w:type="pct"/>
            <w:tcBorders>
              <w:right w:val="nil"/>
            </w:tcBorders>
            <w:shd w:val="clear" w:color="auto" w:fill="DBE5F1" w:themeFill="accent1" w:themeFillTint="33"/>
          </w:tcPr>
          <w:p w14:paraId="6B7C79F1" w14:textId="77777777" w:rsidR="00035CED" w:rsidRPr="002C3786" w:rsidRDefault="00035CED" w:rsidP="00E03A24">
            <w:pPr>
              <w:pStyle w:val="GSATableHeading"/>
            </w:pPr>
            <w:r w:rsidRPr="002C3786">
              <w:t>Part b</w:t>
            </w:r>
          </w:p>
        </w:tc>
        <w:tc>
          <w:tcPr>
            <w:tcW w:w="4516" w:type="pct"/>
            <w:tcMar>
              <w:top w:w="43" w:type="dxa"/>
              <w:bottom w:w="43" w:type="dxa"/>
            </w:tcMar>
          </w:tcPr>
          <w:p w14:paraId="382E3F14" w14:textId="1ED82051"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6136A10E"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07CD782C" w14:textId="4DA5C6EC"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215F0D6F" w14:textId="3C96E844" w:rsidR="00035CED" w:rsidRPr="0036708B" w:rsidRDefault="00DA2722" w:rsidP="00576A9D">
            <w:pPr>
              <w:pStyle w:val="GSATableText"/>
              <w:keepNext/>
              <w:keepLines/>
              <w:spacing w:before="120" w:after="120" w:line="240" w:lineRule="auto"/>
            </w:pPr>
            <w:r>
              <w:t>The customer is responsible for obtaining signed acknowledgment of the rules of behavior from system users. The customer control implementation statement should address the process for withholding authorization until signatures are obtained.</w:t>
            </w:r>
          </w:p>
        </w:tc>
      </w:tr>
      <w:tr w:rsidR="00035CED" w:rsidRPr="0036708B" w14:paraId="19828A11" w14:textId="77777777" w:rsidTr="001C310B">
        <w:trPr>
          <w:trHeight w:val="288"/>
        </w:trPr>
        <w:tc>
          <w:tcPr>
            <w:tcW w:w="484" w:type="pct"/>
            <w:tcBorders>
              <w:right w:val="nil"/>
            </w:tcBorders>
            <w:shd w:val="clear" w:color="auto" w:fill="DBE5F1" w:themeFill="accent1" w:themeFillTint="33"/>
          </w:tcPr>
          <w:p w14:paraId="67CA652B" w14:textId="77777777" w:rsidR="00035CED" w:rsidRPr="002C3786" w:rsidRDefault="00035CED" w:rsidP="00E03A24">
            <w:pPr>
              <w:pStyle w:val="GSATableHeading"/>
            </w:pPr>
            <w:r w:rsidRPr="002C3786">
              <w:t xml:space="preserve">Part </w:t>
            </w:r>
            <w:r>
              <w:t>c</w:t>
            </w:r>
          </w:p>
        </w:tc>
        <w:tc>
          <w:tcPr>
            <w:tcW w:w="4516" w:type="pct"/>
            <w:tcMar>
              <w:top w:w="43" w:type="dxa"/>
              <w:bottom w:w="43" w:type="dxa"/>
            </w:tcMar>
          </w:tcPr>
          <w:p w14:paraId="3CB5F7CE" w14:textId="3766B2BD"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2BF05B7A"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3EF20F4B" w14:textId="35BCB1C2"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5A9822F9" w14:textId="3248911B" w:rsidR="00035CED" w:rsidRPr="0036708B" w:rsidRDefault="00DA2722" w:rsidP="00576A9D">
            <w:pPr>
              <w:pStyle w:val="GSATableText"/>
              <w:keepNext/>
              <w:keepLines/>
              <w:spacing w:before="120" w:after="120" w:line="240" w:lineRule="auto"/>
            </w:pPr>
            <w:r>
              <w:t>The customer is responsible for reviewing and updating the rules of behavior. The customer control implementation statement should address</w:t>
            </w:r>
            <w:r w:rsidR="00B37F69">
              <w:t xml:space="preserve"> </w:t>
            </w:r>
            <w:r>
              <w:t>the frequency with which the rules of behavior are reviewed and updated.</w:t>
            </w:r>
          </w:p>
        </w:tc>
      </w:tr>
      <w:tr w:rsidR="00035CED" w:rsidRPr="0036708B" w14:paraId="65AD50B2" w14:textId="77777777" w:rsidTr="001C310B">
        <w:trPr>
          <w:trHeight w:val="288"/>
        </w:trPr>
        <w:tc>
          <w:tcPr>
            <w:tcW w:w="484" w:type="pct"/>
            <w:tcBorders>
              <w:right w:val="nil"/>
            </w:tcBorders>
            <w:shd w:val="clear" w:color="auto" w:fill="DBE5F1" w:themeFill="accent1" w:themeFillTint="33"/>
          </w:tcPr>
          <w:p w14:paraId="3FF77F53" w14:textId="77777777" w:rsidR="00035CED" w:rsidRPr="002C3786" w:rsidRDefault="00035CED" w:rsidP="00E03A24">
            <w:pPr>
              <w:pStyle w:val="GSATableHeading"/>
            </w:pPr>
            <w:r w:rsidRPr="002C3786">
              <w:t xml:space="preserve">Part </w:t>
            </w:r>
            <w:r>
              <w:t>d</w:t>
            </w:r>
          </w:p>
        </w:tc>
        <w:tc>
          <w:tcPr>
            <w:tcW w:w="4516" w:type="pct"/>
            <w:tcMar>
              <w:top w:w="43" w:type="dxa"/>
              <w:bottom w:w="43" w:type="dxa"/>
            </w:tcMar>
          </w:tcPr>
          <w:p w14:paraId="574F4AB1" w14:textId="3F583F4F"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17F154E0"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2051D06C" w14:textId="7EC140ED"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14DC6221" w14:textId="41B469FC" w:rsidR="00035CED" w:rsidRPr="0036708B" w:rsidRDefault="00DA2722" w:rsidP="00576A9D">
            <w:pPr>
              <w:pStyle w:val="GSATableText"/>
              <w:keepNext/>
              <w:keepLines/>
              <w:spacing w:before="120" w:after="120" w:line="240" w:lineRule="auto"/>
            </w:pPr>
            <w:r>
              <w:t>The customer is responsible for obtaining signed acknowledgment of the updated rules of behavior from system users. The customer control implementation statement should address the process for requiring users to read and re-sign when the rules of behavior are revised/updated.</w:t>
            </w:r>
          </w:p>
        </w:tc>
      </w:tr>
    </w:tbl>
    <w:p w14:paraId="44FDAC28" w14:textId="77777777" w:rsidR="000D1972" w:rsidRDefault="000D1972" w:rsidP="00DA4990"/>
    <w:p w14:paraId="52C25F29" w14:textId="77777777" w:rsidR="000D1972" w:rsidRDefault="00035CED" w:rsidP="001A1457">
      <w:pPr>
        <w:pStyle w:val="Heading4"/>
      </w:pPr>
      <w:bookmarkStart w:id="2563" w:name="_Toc383429847"/>
      <w:bookmarkStart w:id="2564" w:name="_Toc383444658"/>
      <w:bookmarkStart w:id="2565" w:name="_Toc385594303"/>
      <w:bookmarkStart w:id="2566" w:name="_Toc385594691"/>
      <w:bookmarkStart w:id="2567" w:name="_Toc385595079"/>
      <w:bookmarkStart w:id="2568" w:name="_Toc388620921"/>
      <w:bookmarkStart w:id="2569" w:name="_Toc464802371"/>
      <w:bookmarkStart w:id="2570" w:name="_Toc149090410"/>
      <w:r w:rsidRPr="006F3117">
        <w:t>PL-4 (1)</w:t>
      </w:r>
      <w:r>
        <w:t xml:space="preserve"> </w:t>
      </w:r>
      <w:r w:rsidR="317C4730" w:rsidRPr="006F3117">
        <w:t xml:space="preserve">Control Enhancement </w:t>
      </w:r>
      <w:bookmarkEnd w:id="2563"/>
      <w:bookmarkEnd w:id="2564"/>
      <w:bookmarkEnd w:id="2565"/>
      <w:bookmarkEnd w:id="2566"/>
      <w:bookmarkEnd w:id="2567"/>
      <w:bookmarkEnd w:id="2568"/>
      <w:r w:rsidR="00873414">
        <w:t>(M) (H)</w:t>
      </w:r>
      <w:bookmarkEnd w:id="2569"/>
    </w:p>
    <w:p w14:paraId="05C97F91" w14:textId="77777777" w:rsidR="317C4730" w:rsidRDefault="02E70B93" w:rsidP="00DA4990">
      <w:r w:rsidRPr="00AF5C3D">
        <w:t xml:space="preserve">The organization includes in the rules of behavior, explicit restrictions on the use of social </w:t>
      </w:r>
      <w:r w:rsidR="5DCBF8F4" w:rsidRPr="00AF5C3D">
        <w:t>media/networking sites and posting organizational information on public websites.</w:t>
      </w:r>
    </w:p>
    <w:p w14:paraId="1E2F7EB9" w14:textId="77777777" w:rsidR="317C4730" w:rsidRDefault="317C473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03208" w:rsidRPr="002C3786" w14:paraId="6251777B" w14:textId="77777777" w:rsidTr="001C310B">
        <w:trPr>
          <w:cantSplit/>
          <w:trHeight w:val="288"/>
          <w:tblHeader/>
        </w:trPr>
        <w:tc>
          <w:tcPr>
            <w:tcW w:w="811" w:type="pct"/>
            <w:shd w:val="clear" w:color="auto" w:fill="DBE5F1" w:themeFill="accent1" w:themeFillTint="33"/>
            <w:tcMar>
              <w:top w:w="43" w:type="dxa"/>
              <w:bottom w:w="43" w:type="dxa"/>
            </w:tcMar>
          </w:tcPr>
          <w:p w14:paraId="1F1D36A8" w14:textId="77777777" w:rsidR="00A03208" w:rsidRPr="002C3786" w:rsidRDefault="00035CED" w:rsidP="00E03A24">
            <w:pPr>
              <w:pStyle w:val="GSATableHeading"/>
            </w:pPr>
            <w:r w:rsidRPr="006F3117">
              <w:t>PL-</w:t>
            </w:r>
            <w:r w:rsidRPr="00AF5C3D">
              <w:t>4 (1)</w:t>
            </w:r>
          </w:p>
        </w:tc>
        <w:tc>
          <w:tcPr>
            <w:tcW w:w="4189" w:type="pct"/>
            <w:shd w:val="clear" w:color="auto" w:fill="DBE5F1" w:themeFill="accent1" w:themeFillTint="33"/>
          </w:tcPr>
          <w:p w14:paraId="3EC68E64" w14:textId="77777777" w:rsidR="00A03208" w:rsidRPr="002C3786" w:rsidRDefault="00A03208" w:rsidP="00E03A24">
            <w:pPr>
              <w:pStyle w:val="GSATableHeading"/>
            </w:pPr>
            <w:r w:rsidRPr="002C3786">
              <w:t>Control Summary Information</w:t>
            </w:r>
          </w:p>
        </w:tc>
      </w:tr>
      <w:tr w:rsidR="00A03208" w:rsidRPr="002C3786" w14:paraId="3B3BAF20" w14:textId="77777777" w:rsidTr="001C310B">
        <w:trPr>
          <w:trHeight w:val="288"/>
        </w:trPr>
        <w:tc>
          <w:tcPr>
            <w:tcW w:w="5000" w:type="pct"/>
            <w:gridSpan w:val="2"/>
            <w:tcMar>
              <w:top w:w="43" w:type="dxa"/>
              <w:bottom w:w="43" w:type="dxa"/>
            </w:tcMar>
          </w:tcPr>
          <w:p w14:paraId="6A618BC3" w14:textId="751E76FD" w:rsidR="00A03208" w:rsidRPr="00D80706" w:rsidRDefault="00A03208" w:rsidP="002D7634">
            <w:pPr>
              <w:pStyle w:val="GSATableText"/>
              <w:rPr>
                <w:i/>
              </w:rPr>
            </w:pPr>
            <w:r w:rsidRPr="002C3786">
              <w:t>Responsible Role:</w:t>
            </w:r>
            <w:r>
              <w:t xml:space="preserve"> </w:t>
            </w:r>
            <w:r w:rsidR="00D80706">
              <w:rPr>
                <w:i/>
              </w:rPr>
              <w:t>&lt;Customer-defined&gt;</w:t>
            </w:r>
          </w:p>
        </w:tc>
      </w:tr>
      <w:tr w:rsidR="00A03208" w:rsidRPr="002C3786" w14:paraId="151CD812" w14:textId="77777777" w:rsidTr="001C310B">
        <w:trPr>
          <w:trHeight w:val="288"/>
        </w:trPr>
        <w:tc>
          <w:tcPr>
            <w:tcW w:w="5000" w:type="pct"/>
            <w:gridSpan w:val="2"/>
            <w:tcMar>
              <w:top w:w="43" w:type="dxa"/>
              <w:bottom w:w="43" w:type="dxa"/>
            </w:tcMar>
            <w:vAlign w:val="bottom"/>
          </w:tcPr>
          <w:p w14:paraId="7BBA3F0E" w14:textId="77777777" w:rsidR="00A03208" w:rsidRPr="002C3786" w:rsidRDefault="00A03208" w:rsidP="00DA4990">
            <w:pPr>
              <w:pStyle w:val="GSATableText"/>
            </w:pPr>
            <w:r w:rsidRPr="002C3786">
              <w:t>Implementation Status (check all that apply):</w:t>
            </w:r>
          </w:p>
          <w:p w14:paraId="3311F386" w14:textId="77777777" w:rsidR="00A03208" w:rsidRPr="002C3786" w:rsidRDefault="00844BEB" w:rsidP="00DA4990">
            <w:pPr>
              <w:pStyle w:val="GSATableText"/>
            </w:pPr>
            <w:sdt>
              <w:sdtPr>
                <w:id w:val="134243312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Implemented</w:t>
            </w:r>
          </w:p>
          <w:p w14:paraId="52B823D6" w14:textId="77777777" w:rsidR="00A03208" w:rsidRPr="002C3786" w:rsidRDefault="00844BEB" w:rsidP="00DA4990">
            <w:pPr>
              <w:pStyle w:val="GSATableText"/>
            </w:pPr>
            <w:sdt>
              <w:sdtPr>
                <w:id w:val="188529178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7D439F81" w14:textId="77777777" w:rsidR="00A03208" w:rsidRPr="002C3786" w:rsidRDefault="00844BEB" w:rsidP="00DA4990">
            <w:pPr>
              <w:pStyle w:val="GSATableText"/>
            </w:pPr>
            <w:sdt>
              <w:sdtPr>
                <w:id w:val="-56248654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264B251B" w14:textId="77777777" w:rsidR="00A03208" w:rsidRPr="002C3786" w:rsidRDefault="00844BEB" w:rsidP="00DA4990">
            <w:pPr>
              <w:pStyle w:val="GSATableText"/>
            </w:pPr>
            <w:sdt>
              <w:sdtPr>
                <w:id w:val="-34101013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2BDB3F6C" w14:textId="77777777" w:rsidR="00A03208" w:rsidRPr="002C3786" w:rsidRDefault="00844BEB" w:rsidP="00DA4990">
            <w:pPr>
              <w:pStyle w:val="GSATableText"/>
            </w:pPr>
            <w:sdt>
              <w:sdtPr>
                <w:id w:val="-60148609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0DC872CE" w14:textId="77777777" w:rsidTr="001C310B">
        <w:trPr>
          <w:trHeight w:val="288"/>
        </w:trPr>
        <w:tc>
          <w:tcPr>
            <w:tcW w:w="5000" w:type="pct"/>
            <w:gridSpan w:val="2"/>
            <w:tcMar>
              <w:top w:w="43" w:type="dxa"/>
              <w:bottom w:w="43" w:type="dxa"/>
            </w:tcMar>
            <w:vAlign w:val="bottom"/>
          </w:tcPr>
          <w:p w14:paraId="0E99E91C" w14:textId="77777777" w:rsidR="00A03208" w:rsidRPr="002C3786" w:rsidRDefault="00A03208" w:rsidP="00DA4990">
            <w:pPr>
              <w:pStyle w:val="GSATableText"/>
            </w:pPr>
            <w:r w:rsidRPr="002C3786">
              <w:lastRenderedPageBreak/>
              <w:t>Control Origination (check all that apply):</w:t>
            </w:r>
          </w:p>
          <w:p w14:paraId="41907DFC" w14:textId="77777777" w:rsidR="00A03208" w:rsidRPr="002C3786" w:rsidRDefault="00844BEB" w:rsidP="00DA4990">
            <w:pPr>
              <w:pStyle w:val="GSATableText"/>
            </w:pPr>
            <w:sdt>
              <w:sdtPr>
                <w:id w:val="-159716541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5F3E09D5" w14:textId="77777777" w:rsidR="00A03208" w:rsidRPr="002C3786" w:rsidRDefault="00844BEB" w:rsidP="00DA4990">
            <w:pPr>
              <w:pStyle w:val="GSATableText"/>
            </w:pPr>
            <w:sdt>
              <w:sdtPr>
                <w:id w:val="135476862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6A0C0FAF" w14:textId="77777777" w:rsidR="00A03208" w:rsidRPr="002C3786" w:rsidRDefault="00844BEB" w:rsidP="00DA4990">
            <w:pPr>
              <w:pStyle w:val="GSATableText"/>
            </w:pPr>
            <w:sdt>
              <w:sdtPr>
                <w:id w:val="-136328764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6BC2AE93" w14:textId="77777777" w:rsidR="00A03208" w:rsidRPr="002C3786" w:rsidRDefault="00844BEB" w:rsidP="00DA4990">
            <w:pPr>
              <w:pStyle w:val="GSATableText"/>
            </w:pPr>
            <w:sdt>
              <w:sdtPr>
                <w:id w:val="172070299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26B01CDD" w14:textId="77777777" w:rsidR="00A03208" w:rsidRPr="002C3786" w:rsidRDefault="00844BEB" w:rsidP="00DA4990">
            <w:pPr>
              <w:pStyle w:val="GSATableText"/>
            </w:pPr>
            <w:sdt>
              <w:sdtPr>
                <w:id w:val="100763532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D500DA5" w14:textId="77777777" w:rsidR="00A03208" w:rsidRPr="002C3786" w:rsidRDefault="00844BEB" w:rsidP="00DA4990">
            <w:pPr>
              <w:pStyle w:val="GSATableText"/>
            </w:pPr>
            <w:sdt>
              <w:sdtPr>
                <w:id w:val="176294888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3285819" w14:textId="77777777" w:rsidR="00A03208" w:rsidRPr="002C3786" w:rsidRDefault="00844BEB" w:rsidP="00DA4990">
            <w:pPr>
              <w:pStyle w:val="GSATableText"/>
            </w:pPr>
            <w:sdt>
              <w:sdtPr>
                <w:id w:val="-109324053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14675678"/>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1700742067"/>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5DE8F365"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0FE7EB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CE4A20" w14:textId="77777777" w:rsidR="00DB6423" w:rsidRPr="0036708B" w:rsidRDefault="00035CED" w:rsidP="00E03A24">
            <w:pPr>
              <w:pStyle w:val="GSATableHeading"/>
            </w:pPr>
            <w:r w:rsidRPr="00F00C39">
              <w:t xml:space="preserve">PL-4 (1) </w:t>
            </w:r>
            <w:r w:rsidR="00DB6423" w:rsidRPr="0036708B">
              <w:t>What is the solution and how is it implemented?</w:t>
            </w:r>
          </w:p>
        </w:tc>
      </w:tr>
      <w:tr w:rsidR="00DB6423" w:rsidRPr="002C3786" w14:paraId="264A5F1A" w14:textId="77777777" w:rsidTr="001C310B">
        <w:trPr>
          <w:trHeight w:val="288"/>
        </w:trPr>
        <w:tc>
          <w:tcPr>
            <w:tcW w:w="5000" w:type="pct"/>
            <w:shd w:val="clear" w:color="auto" w:fill="FFFFFF" w:themeFill="background1"/>
          </w:tcPr>
          <w:p w14:paraId="4748907C" w14:textId="1F7FA46A" w:rsidR="004224DF" w:rsidRPr="00E73D3E" w:rsidRDefault="004224DF" w:rsidP="004224DF">
            <w:pPr>
              <w:pStyle w:val="GSATableText"/>
              <w:keepNext/>
              <w:keepLines/>
              <w:spacing w:before="120" w:after="120"/>
              <w:rPr>
                <w:b/>
              </w:rPr>
            </w:pPr>
            <w:r w:rsidRPr="00E73D3E">
              <w:rPr>
                <w:b/>
              </w:rPr>
              <w:t xml:space="preserve">Microsoft Azure </w:t>
            </w:r>
            <w:r w:rsidR="00663E65">
              <w:rPr>
                <w:b/>
              </w:rPr>
              <w:t>(IaaS/PaaS)</w:t>
            </w:r>
          </w:p>
          <w:p w14:paraId="45DBAD21" w14:textId="77777777" w:rsidR="004224DF" w:rsidRDefault="004224DF" w:rsidP="004224DF">
            <w:pPr>
              <w:pStyle w:val="GSATableText"/>
              <w:keepNext/>
              <w:keepLines/>
              <w:spacing w:before="120" w:after="120"/>
            </w:pPr>
            <w:r>
              <w:t xml:space="preserve">The customer is responsible for implementing this control. </w:t>
            </w:r>
          </w:p>
          <w:p w14:paraId="178D9ACA" w14:textId="080C828E" w:rsidR="004224DF" w:rsidRPr="00E73D3E" w:rsidRDefault="004224DF" w:rsidP="004224DF">
            <w:pPr>
              <w:pStyle w:val="GSATableText"/>
              <w:keepNext/>
              <w:keepLines/>
              <w:spacing w:before="120" w:after="120"/>
              <w:rPr>
                <w:b/>
              </w:rPr>
            </w:pPr>
            <w:r w:rsidRPr="00E73D3E">
              <w:rPr>
                <w:b/>
              </w:rPr>
              <w:t xml:space="preserve">Customer Responsibility </w:t>
            </w:r>
            <w:r w:rsidR="00663E65">
              <w:rPr>
                <w:b/>
              </w:rPr>
              <w:t>(IaaS/PaaS)</w:t>
            </w:r>
          </w:p>
          <w:p w14:paraId="5E4F6108" w14:textId="096FD385" w:rsidR="00DB6423" w:rsidRPr="002C3786" w:rsidRDefault="001F57E7" w:rsidP="00576A9D">
            <w:pPr>
              <w:pStyle w:val="GSATableText"/>
              <w:keepNext/>
              <w:keepLines/>
              <w:spacing w:before="120" w:after="120"/>
            </w:pPr>
            <w:r w:rsidRPr="001F57E7">
              <w:t>The customer is responsible for including restrictions on the use of social media/networking sites and posting organizational information on public websites in the rules of behavior. The customer control implementation statement should address the explicit restrictions to be included in the rules of behavior.</w:t>
            </w:r>
          </w:p>
        </w:tc>
      </w:tr>
    </w:tbl>
    <w:p w14:paraId="0E2F3134" w14:textId="77777777" w:rsidR="317C4730" w:rsidRDefault="317C4730" w:rsidP="00DA4990"/>
    <w:p w14:paraId="437F59AE" w14:textId="77777777" w:rsidR="000D1972" w:rsidRDefault="00035CED" w:rsidP="005972CC">
      <w:pPr>
        <w:pStyle w:val="Heading3"/>
      </w:pPr>
      <w:bookmarkStart w:id="2571" w:name="_Toc383429848"/>
      <w:bookmarkStart w:id="2572" w:name="_Toc383444659"/>
      <w:bookmarkStart w:id="2573" w:name="_Toc385594304"/>
      <w:bookmarkStart w:id="2574" w:name="_Toc385594692"/>
      <w:bookmarkStart w:id="2575" w:name="_Toc385595080"/>
      <w:bookmarkStart w:id="2576" w:name="_Toc388620922"/>
      <w:bookmarkStart w:id="2577" w:name="_Toc449543440"/>
      <w:bookmarkStart w:id="2578" w:name="_Toc464802372"/>
      <w:r w:rsidRPr="00AF5C3D">
        <w:t>PL-</w:t>
      </w:r>
      <w:r w:rsidRPr="00BA1FCB">
        <w:t>8</w:t>
      </w:r>
      <w:r>
        <w:t xml:space="preserve"> </w:t>
      </w:r>
      <w:r w:rsidR="5DCBF8F4" w:rsidRPr="006F3117">
        <w:t>Information Se</w:t>
      </w:r>
      <w:r w:rsidR="2B69D5B2" w:rsidRPr="00AF5C3D">
        <w:t>curity Architecture</w:t>
      </w:r>
      <w:r w:rsidR="5DCBF8F4" w:rsidRPr="00AF5C3D">
        <w:t xml:space="preserve"> </w:t>
      </w:r>
      <w:bookmarkEnd w:id="2570"/>
      <w:bookmarkEnd w:id="2571"/>
      <w:bookmarkEnd w:id="2572"/>
      <w:bookmarkEnd w:id="2573"/>
      <w:bookmarkEnd w:id="2574"/>
      <w:bookmarkEnd w:id="2575"/>
      <w:bookmarkEnd w:id="2576"/>
      <w:r w:rsidR="00873414">
        <w:t>(M) (H)</w:t>
      </w:r>
      <w:bookmarkEnd w:id="2577"/>
      <w:bookmarkEnd w:id="2578"/>
    </w:p>
    <w:p w14:paraId="07A02E1F" w14:textId="77777777" w:rsidR="2B69D5B2" w:rsidRDefault="2B69D5B2" w:rsidP="00A253D7">
      <w:pPr>
        <w:keepNext/>
        <w:widowControl/>
      </w:pPr>
      <w:r w:rsidRPr="006F3117">
        <w:t xml:space="preserve">The organization: </w:t>
      </w:r>
    </w:p>
    <w:p w14:paraId="271620CC" w14:textId="77777777" w:rsidR="000D1972" w:rsidRDefault="2B69D5B2" w:rsidP="00D063D0">
      <w:pPr>
        <w:pStyle w:val="GSAListParagraphalpha"/>
        <w:numPr>
          <w:ilvl w:val="0"/>
          <w:numId w:val="48"/>
        </w:numPr>
      </w:pPr>
      <w:r w:rsidRPr="006F3117">
        <w:t xml:space="preserve">Develops an information security architecture for the information system that: </w:t>
      </w:r>
    </w:p>
    <w:p w14:paraId="16F4FB2B" w14:textId="77777777" w:rsidR="000D1972" w:rsidRDefault="2B69D5B2" w:rsidP="00D063D0">
      <w:pPr>
        <w:pStyle w:val="GSAListParagraphalpha2"/>
        <w:numPr>
          <w:ilvl w:val="1"/>
          <w:numId w:val="106"/>
        </w:numPr>
      </w:pPr>
      <w:r w:rsidRPr="006F3117">
        <w:t>Describes the overall philosophy, requirements, and approach to be taken with regard to protecting the confidentiality, integrity, and availability</w:t>
      </w:r>
      <w:r w:rsidRPr="00AF5C3D">
        <w:t xml:space="preserve"> of organizational information; </w:t>
      </w:r>
    </w:p>
    <w:p w14:paraId="4F5457EB" w14:textId="77777777" w:rsidR="000D1972" w:rsidRDefault="2B69D5B2" w:rsidP="00D063D0">
      <w:pPr>
        <w:pStyle w:val="GSAListParagraphalpha2"/>
        <w:numPr>
          <w:ilvl w:val="1"/>
          <w:numId w:val="106"/>
        </w:numPr>
      </w:pPr>
      <w:r w:rsidRPr="006F3117">
        <w:t xml:space="preserve">Describes how the information security architecture is integrated into and supports the enterprise architecture; and </w:t>
      </w:r>
    </w:p>
    <w:p w14:paraId="71BDAE28" w14:textId="77777777" w:rsidR="000D1972" w:rsidRDefault="2B69D5B2" w:rsidP="00D063D0">
      <w:pPr>
        <w:pStyle w:val="GSAListParagraphalpha2"/>
        <w:numPr>
          <w:ilvl w:val="1"/>
          <w:numId w:val="106"/>
        </w:numPr>
      </w:pPr>
      <w:r w:rsidRPr="006F3117">
        <w:t xml:space="preserve">Describes any information security assumptions about, and dependencies on, external services; </w:t>
      </w:r>
    </w:p>
    <w:p w14:paraId="14CF21EE" w14:textId="77777777" w:rsidR="002874B2" w:rsidRDefault="002874B2" w:rsidP="00D063D0">
      <w:pPr>
        <w:pStyle w:val="GSAListParagraphalpha"/>
        <w:widowControl/>
        <w:numPr>
          <w:ilvl w:val="0"/>
          <w:numId w:val="106"/>
        </w:numPr>
        <w:autoSpaceDE w:val="0"/>
        <w:autoSpaceDN w:val="0"/>
        <w:adjustRightInd w:val="0"/>
      </w:pPr>
      <w:r w:rsidRPr="006F3117">
        <w:t>Reviews</w:t>
      </w:r>
      <w:r w:rsidRPr="00AF5C3D">
        <w:t xml:space="preserve"> and updates the information security architecture [</w:t>
      </w:r>
      <w:r w:rsidR="00895AF9">
        <w:rPr>
          <w:rStyle w:val="GSAItalicEmphasisChar"/>
        </w:rPr>
        <w:t>FedRAMP</w:t>
      </w:r>
      <w:r w:rsidRPr="00D62A31">
        <w:rPr>
          <w:rStyle w:val="GSAItalicEmphasisChar"/>
        </w:rPr>
        <w:t xml:space="preserve"> Assignment: at least annually</w:t>
      </w:r>
      <w:r>
        <w:rPr>
          <w:rStyle w:val="GSAItalicEmphasisChar"/>
        </w:rPr>
        <w:t xml:space="preserve"> </w:t>
      </w:r>
      <w:r w:rsidRPr="00C521E0">
        <w:rPr>
          <w:rStyle w:val="GSAItalicEmphasisChar"/>
        </w:rPr>
        <w:t>or when a significant change occurs</w:t>
      </w:r>
      <w:r w:rsidRPr="00AF5C3D">
        <w:t>] to reflect updates in the enterprise architecture; and</w:t>
      </w:r>
    </w:p>
    <w:p w14:paraId="6955626D" w14:textId="77777777" w:rsidR="00873414" w:rsidRPr="00873414" w:rsidRDefault="00873414" w:rsidP="00873414">
      <w:pPr>
        <w:pStyle w:val="GSAGuidanceBold"/>
      </w:pPr>
      <w:r>
        <w:t>PL</w:t>
      </w:r>
      <w:r w:rsidRPr="00873414">
        <w:t>-</w:t>
      </w:r>
      <w:r>
        <w:t>8 (b</w:t>
      </w:r>
      <w:r w:rsidRPr="00873414">
        <w:t xml:space="preserve">) Additional </w:t>
      </w:r>
      <w:r w:rsidR="00895AF9">
        <w:t>FedRAMP</w:t>
      </w:r>
      <w:r w:rsidRPr="00873414">
        <w:t xml:space="preserve"> Requirements and Guidance: </w:t>
      </w:r>
    </w:p>
    <w:p w14:paraId="0BADEDEE" w14:textId="77777777" w:rsidR="00873414" w:rsidRPr="006F3117" w:rsidRDefault="00873414" w:rsidP="00873414">
      <w:pPr>
        <w:pStyle w:val="GSAGuidance"/>
      </w:pPr>
      <w:r w:rsidRPr="00873414">
        <w:rPr>
          <w:rStyle w:val="GSAGuidanceBoldChar"/>
        </w:rPr>
        <w:t>Guidance:</w:t>
      </w:r>
      <w:r w:rsidRPr="00F01982">
        <w:t xml:space="preserve"> </w:t>
      </w:r>
      <w:r w:rsidRPr="00873414">
        <w:t xml:space="preserve">Significant change is defined in NIST Special Publication 800-37 Revision 1, Appendix F, </w:t>
      </w:r>
      <w:r>
        <w:t xml:space="preserve">on </w:t>
      </w:r>
      <w:r w:rsidR="00665285">
        <w:t>P</w:t>
      </w:r>
      <w:r w:rsidRPr="00873414">
        <w:t>age F-7.</w:t>
      </w:r>
    </w:p>
    <w:p w14:paraId="2A8D8061" w14:textId="77777777" w:rsidR="000D1972" w:rsidRDefault="1ACD50DA" w:rsidP="00D063D0">
      <w:pPr>
        <w:pStyle w:val="GSAListParagraphalpha"/>
        <w:numPr>
          <w:ilvl w:val="0"/>
          <w:numId w:val="106"/>
        </w:numPr>
      </w:pPr>
      <w:r w:rsidRPr="006F3117">
        <w:t>Ensures that planned information security architecture changes are reflected in the security plan, the se</w:t>
      </w:r>
      <w:r w:rsidRPr="00AF5C3D">
        <w:t>curity Concept of Operations (CONOPS), and organizational procurements/acquisitions</w:t>
      </w:r>
      <w:r w:rsidR="00DF053E">
        <w:t>.</w:t>
      </w:r>
    </w:p>
    <w:p w14:paraId="1182D691" w14:textId="77777777" w:rsidR="007B7612" w:rsidRDefault="007B761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03208" w:rsidRPr="002C3786" w14:paraId="61D6F921" w14:textId="77777777" w:rsidTr="001C310B">
        <w:trPr>
          <w:cantSplit/>
          <w:trHeight w:val="288"/>
          <w:tblHeader/>
        </w:trPr>
        <w:tc>
          <w:tcPr>
            <w:tcW w:w="811" w:type="pct"/>
            <w:shd w:val="clear" w:color="auto" w:fill="DBE5F1" w:themeFill="accent1" w:themeFillTint="33"/>
            <w:tcMar>
              <w:top w:w="43" w:type="dxa"/>
              <w:bottom w:w="43" w:type="dxa"/>
            </w:tcMar>
          </w:tcPr>
          <w:p w14:paraId="636E3D88" w14:textId="77777777" w:rsidR="00A03208" w:rsidRPr="002C3786" w:rsidRDefault="00035CED" w:rsidP="00E03A24">
            <w:pPr>
              <w:pStyle w:val="GSATableHeading"/>
            </w:pPr>
            <w:r w:rsidRPr="00D32213">
              <w:t>PL-8</w:t>
            </w:r>
          </w:p>
        </w:tc>
        <w:tc>
          <w:tcPr>
            <w:tcW w:w="4189" w:type="pct"/>
            <w:shd w:val="clear" w:color="auto" w:fill="DBE5F1" w:themeFill="accent1" w:themeFillTint="33"/>
          </w:tcPr>
          <w:p w14:paraId="173B87D7" w14:textId="77777777" w:rsidR="00A03208" w:rsidRPr="002C3786" w:rsidRDefault="00A03208" w:rsidP="00E03A24">
            <w:pPr>
              <w:pStyle w:val="GSATableHeading"/>
            </w:pPr>
            <w:r w:rsidRPr="002C3786">
              <w:t>Control Summary Information</w:t>
            </w:r>
          </w:p>
        </w:tc>
      </w:tr>
      <w:tr w:rsidR="00A03208" w:rsidRPr="002C3786" w14:paraId="632D3925" w14:textId="77777777" w:rsidTr="001C310B">
        <w:trPr>
          <w:trHeight w:val="288"/>
        </w:trPr>
        <w:tc>
          <w:tcPr>
            <w:tcW w:w="5000" w:type="pct"/>
            <w:gridSpan w:val="2"/>
            <w:tcMar>
              <w:top w:w="43" w:type="dxa"/>
              <w:bottom w:w="43" w:type="dxa"/>
            </w:tcMar>
          </w:tcPr>
          <w:p w14:paraId="0F203F68" w14:textId="3DDF72CC" w:rsidR="00A03208" w:rsidRPr="00D80706" w:rsidRDefault="00A03208" w:rsidP="002D7634">
            <w:pPr>
              <w:pStyle w:val="GSATableText"/>
              <w:rPr>
                <w:i/>
              </w:rPr>
            </w:pPr>
            <w:r w:rsidRPr="002C3786">
              <w:t>Responsible Role:</w:t>
            </w:r>
            <w:r>
              <w:t xml:space="preserve"> </w:t>
            </w:r>
            <w:r w:rsidR="00D80706">
              <w:rPr>
                <w:i/>
              </w:rPr>
              <w:t>&lt;Customer-defined&gt;</w:t>
            </w:r>
          </w:p>
        </w:tc>
      </w:tr>
      <w:tr w:rsidR="00A03208" w:rsidRPr="00D00D47" w14:paraId="74862BE3" w14:textId="77777777" w:rsidTr="001C310B">
        <w:trPr>
          <w:trHeight w:val="288"/>
        </w:trPr>
        <w:tc>
          <w:tcPr>
            <w:tcW w:w="5000" w:type="pct"/>
            <w:gridSpan w:val="2"/>
            <w:tcMar>
              <w:top w:w="43" w:type="dxa"/>
              <w:bottom w:w="43" w:type="dxa"/>
            </w:tcMar>
          </w:tcPr>
          <w:p w14:paraId="58F61B67" w14:textId="10DDAA8A" w:rsidR="00A03208" w:rsidRPr="00D00D47" w:rsidRDefault="00035CED" w:rsidP="002D7634">
            <w:pPr>
              <w:pStyle w:val="GSATableText"/>
            </w:pPr>
            <w:r w:rsidRPr="00D32213">
              <w:t>Parameter PL-8(b):</w:t>
            </w:r>
            <w:r>
              <w:t xml:space="preserve"> </w:t>
            </w:r>
            <w:r w:rsidR="00D80706" w:rsidRPr="00D80706">
              <w:rPr>
                <w:i/>
                <w:szCs w:val="20"/>
              </w:rPr>
              <w:t>&lt;F</w:t>
            </w:r>
            <w:r w:rsidR="00D80706" w:rsidRPr="00D80706">
              <w:rPr>
                <w:rStyle w:val="GSAItalicEmphasisChar"/>
                <w:sz w:val="20"/>
                <w:szCs w:val="20"/>
              </w:rPr>
              <w:t>edRAMP Assignment: at least annually or when a significant change occurs&gt;</w:t>
            </w:r>
          </w:p>
        </w:tc>
      </w:tr>
      <w:tr w:rsidR="00A03208" w:rsidRPr="002C3786" w14:paraId="4F7782AC" w14:textId="77777777" w:rsidTr="001C310B">
        <w:trPr>
          <w:trHeight w:val="288"/>
        </w:trPr>
        <w:tc>
          <w:tcPr>
            <w:tcW w:w="5000" w:type="pct"/>
            <w:gridSpan w:val="2"/>
            <w:tcMar>
              <w:top w:w="43" w:type="dxa"/>
              <w:bottom w:w="43" w:type="dxa"/>
            </w:tcMar>
            <w:vAlign w:val="bottom"/>
          </w:tcPr>
          <w:p w14:paraId="5A4E8BC4" w14:textId="77777777" w:rsidR="00A03208" w:rsidRPr="002C3786" w:rsidRDefault="00A03208" w:rsidP="00DA4990">
            <w:pPr>
              <w:pStyle w:val="GSATableText"/>
            </w:pPr>
            <w:r w:rsidRPr="002C3786">
              <w:t>Implementation Status (check all that apply):</w:t>
            </w:r>
          </w:p>
          <w:p w14:paraId="1254B20D" w14:textId="77777777" w:rsidR="00A03208" w:rsidRPr="002C3786" w:rsidRDefault="00844BEB" w:rsidP="00DA4990">
            <w:pPr>
              <w:pStyle w:val="GSATableText"/>
            </w:pPr>
            <w:sdt>
              <w:sdtPr>
                <w:id w:val="-178063669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Implemented</w:t>
            </w:r>
          </w:p>
          <w:p w14:paraId="563F5A03" w14:textId="77777777" w:rsidR="00A03208" w:rsidRPr="002C3786" w:rsidRDefault="00844BEB" w:rsidP="00DA4990">
            <w:pPr>
              <w:pStyle w:val="GSATableText"/>
            </w:pPr>
            <w:sdt>
              <w:sdtPr>
                <w:id w:val="207979314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576D1542" w14:textId="77777777" w:rsidR="00A03208" w:rsidRPr="002C3786" w:rsidRDefault="00844BEB" w:rsidP="00DA4990">
            <w:pPr>
              <w:pStyle w:val="GSATableText"/>
            </w:pPr>
            <w:sdt>
              <w:sdtPr>
                <w:id w:val="-70987076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0ED55B99" w14:textId="77777777" w:rsidR="00A03208" w:rsidRPr="002C3786" w:rsidRDefault="00844BEB" w:rsidP="00DA4990">
            <w:pPr>
              <w:pStyle w:val="GSATableText"/>
            </w:pPr>
            <w:sdt>
              <w:sdtPr>
                <w:id w:val="-505967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2A27AF29" w14:textId="77777777" w:rsidR="00A03208" w:rsidRPr="002C3786" w:rsidRDefault="00844BEB" w:rsidP="00DA4990">
            <w:pPr>
              <w:pStyle w:val="GSATableText"/>
            </w:pPr>
            <w:sdt>
              <w:sdtPr>
                <w:id w:val="155318947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E8B71C9" w14:textId="77777777" w:rsidTr="001C310B">
        <w:trPr>
          <w:trHeight w:val="288"/>
        </w:trPr>
        <w:tc>
          <w:tcPr>
            <w:tcW w:w="5000" w:type="pct"/>
            <w:gridSpan w:val="2"/>
            <w:tcMar>
              <w:top w:w="43" w:type="dxa"/>
              <w:bottom w:w="43" w:type="dxa"/>
            </w:tcMar>
            <w:vAlign w:val="bottom"/>
          </w:tcPr>
          <w:p w14:paraId="36DCE4F7" w14:textId="77777777" w:rsidR="00A03208" w:rsidRPr="002C3786" w:rsidRDefault="00A03208" w:rsidP="00DA4990">
            <w:pPr>
              <w:pStyle w:val="GSATableText"/>
            </w:pPr>
            <w:r w:rsidRPr="002C3786">
              <w:t>Control Origination (check all that apply):</w:t>
            </w:r>
          </w:p>
          <w:p w14:paraId="5348A176" w14:textId="77777777" w:rsidR="00A03208" w:rsidRPr="002C3786" w:rsidRDefault="00844BEB" w:rsidP="00DA4990">
            <w:pPr>
              <w:pStyle w:val="GSATableText"/>
            </w:pPr>
            <w:sdt>
              <w:sdtPr>
                <w:id w:val="53347149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466FB85" w14:textId="77777777" w:rsidR="00A03208" w:rsidRPr="002C3786" w:rsidRDefault="00844BEB" w:rsidP="00DA4990">
            <w:pPr>
              <w:pStyle w:val="GSATableText"/>
            </w:pPr>
            <w:sdt>
              <w:sdtPr>
                <w:id w:val="11048375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1DCBD404" w14:textId="77777777" w:rsidR="00A03208" w:rsidRPr="002C3786" w:rsidRDefault="00844BEB" w:rsidP="00DA4990">
            <w:pPr>
              <w:pStyle w:val="GSATableText"/>
            </w:pPr>
            <w:sdt>
              <w:sdtPr>
                <w:id w:val="106877673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2F9167DC" w14:textId="77777777" w:rsidR="00A03208" w:rsidRPr="002C3786" w:rsidRDefault="00844BEB" w:rsidP="00DA4990">
            <w:pPr>
              <w:pStyle w:val="GSATableText"/>
            </w:pPr>
            <w:sdt>
              <w:sdtPr>
                <w:id w:val="174999144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784A248E" w14:textId="77777777" w:rsidR="00A03208" w:rsidRPr="002C3786" w:rsidRDefault="00844BEB" w:rsidP="00DA4990">
            <w:pPr>
              <w:pStyle w:val="GSATableText"/>
            </w:pPr>
            <w:sdt>
              <w:sdtPr>
                <w:id w:val="105775225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F696049" w14:textId="77777777" w:rsidR="00A03208" w:rsidRPr="002C3786" w:rsidRDefault="00844BEB" w:rsidP="00DA4990">
            <w:pPr>
              <w:pStyle w:val="GSATableText"/>
            </w:pPr>
            <w:sdt>
              <w:sdtPr>
                <w:id w:val="-58800784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89F9E5F" w14:textId="77777777" w:rsidR="00A03208" w:rsidRPr="002C3786" w:rsidRDefault="00844BEB" w:rsidP="00DA4990">
            <w:pPr>
              <w:pStyle w:val="GSATableText"/>
            </w:pPr>
            <w:sdt>
              <w:sdtPr>
                <w:id w:val="-105584634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292821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2031404761"/>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06990C9B"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35CED" w:rsidRPr="002C3786" w14:paraId="6D32CCC4" w14:textId="77777777" w:rsidTr="001C310B">
        <w:trPr>
          <w:cantSplit/>
          <w:trHeight w:val="288"/>
          <w:tblHeader/>
        </w:trPr>
        <w:tc>
          <w:tcPr>
            <w:tcW w:w="5000" w:type="pct"/>
            <w:gridSpan w:val="2"/>
            <w:shd w:val="clear" w:color="auto" w:fill="DBE5F1" w:themeFill="accent1" w:themeFillTint="33"/>
            <w:vAlign w:val="center"/>
          </w:tcPr>
          <w:p w14:paraId="38854EF5" w14:textId="77777777" w:rsidR="00035CED" w:rsidRPr="002C3786" w:rsidRDefault="00035CED" w:rsidP="00E03A24">
            <w:pPr>
              <w:pStyle w:val="GSATableHeading"/>
            </w:pPr>
            <w:r w:rsidRPr="00D32213">
              <w:lastRenderedPageBreak/>
              <w:t xml:space="preserve">PL-8 </w:t>
            </w:r>
            <w:r w:rsidRPr="002C3786">
              <w:t>What is the solution and how is it implemented?</w:t>
            </w:r>
          </w:p>
        </w:tc>
      </w:tr>
      <w:tr w:rsidR="00035CED" w:rsidRPr="0036708B" w14:paraId="24D53700" w14:textId="77777777" w:rsidTr="001C310B">
        <w:trPr>
          <w:trHeight w:val="288"/>
        </w:trPr>
        <w:tc>
          <w:tcPr>
            <w:tcW w:w="484" w:type="pct"/>
            <w:tcBorders>
              <w:right w:val="nil"/>
            </w:tcBorders>
            <w:shd w:val="clear" w:color="auto" w:fill="DBE5F1" w:themeFill="accent1" w:themeFillTint="33"/>
          </w:tcPr>
          <w:p w14:paraId="50E66B25" w14:textId="77777777" w:rsidR="00035CED" w:rsidRPr="002C3786" w:rsidRDefault="00035CED" w:rsidP="00E03A24">
            <w:pPr>
              <w:pStyle w:val="GSATableHeading"/>
            </w:pPr>
            <w:r w:rsidRPr="002C3786">
              <w:t>Part a</w:t>
            </w:r>
          </w:p>
        </w:tc>
        <w:tc>
          <w:tcPr>
            <w:tcW w:w="4516" w:type="pct"/>
            <w:tcMar>
              <w:top w:w="43" w:type="dxa"/>
              <w:bottom w:w="43" w:type="dxa"/>
            </w:tcMar>
          </w:tcPr>
          <w:p w14:paraId="0F63C69C" w14:textId="728BA3A0"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01C6F710"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4900D09E" w14:textId="175C43C0"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32A952AB" w14:textId="3977A305" w:rsidR="00035CED" w:rsidRPr="0036708B" w:rsidRDefault="001F57E7" w:rsidP="00576A9D">
            <w:pPr>
              <w:pStyle w:val="GSATableText"/>
              <w:keepNext/>
              <w:keepLines/>
              <w:spacing w:before="120" w:after="120" w:line="240" w:lineRule="auto"/>
            </w:pPr>
            <w:r>
              <w:t>The customer is responsible for developing an information security architecture for customer-deployed resources. The customer control implementation statement should address how the architecture describes: the overall philosophy, requirements, and approach to be taken with regard to protecting the CIA of information; how the information security architecture is integrated into and supports the enterprise architecture; and any information security assumptions about, and dependencies on, external services.</w:t>
            </w:r>
          </w:p>
        </w:tc>
      </w:tr>
      <w:tr w:rsidR="00035CED" w:rsidRPr="0036708B" w14:paraId="7C9F8C53" w14:textId="77777777" w:rsidTr="001C310B">
        <w:trPr>
          <w:trHeight w:val="288"/>
        </w:trPr>
        <w:tc>
          <w:tcPr>
            <w:tcW w:w="484" w:type="pct"/>
            <w:tcBorders>
              <w:right w:val="nil"/>
            </w:tcBorders>
            <w:shd w:val="clear" w:color="auto" w:fill="DBE5F1" w:themeFill="accent1" w:themeFillTint="33"/>
          </w:tcPr>
          <w:p w14:paraId="22ABBC6A" w14:textId="77777777" w:rsidR="00035CED" w:rsidRPr="002C3786" w:rsidRDefault="00035CED" w:rsidP="00E03A24">
            <w:pPr>
              <w:pStyle w:val="GSATableHeading"/>
            </w:pPr>
            <w:r w:rsidRPr="002C3786">
              <w:t>Part b</w:t>
            </w:r>
          </w:p>
        </w:tc>
        <w:tc>
          <w:tcPr>
            <w:tcW w:w="4516" w:type="pct"/>
            <w:tcMar>
              <w:top w:w="43" w:type="dxa"/>
              <w:bottom w:w="43" w:type="dxa"/>
            </w:tcMar>
          </w:tcPr>
          <w:p w14:paraId="7E317691" w14:textId="142F054C"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4A9E8C11"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3F703786" w14:textId="4FC831D2"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3167F7F0" w14:textId="7D1850AD" w:rsidR="00035CED" w:rsidRPr="0036708B" w:rsidRDefault="005B1FFF" w:rsidP="00576A9D">
            <w:pPr>
              <w:pStyle w:val="GSATableText"/>
              <w:keepNext/>
              <w:keepLines/>
              <w:spacing w:before="120" w:after="120" w:line="240" w:lineRule="auto"/>
            </w:pPr>
            <w:r w:rsidRPr="005B1FFF">
              <w:t>The customer is responsible for reviewing and updating the information security architecture. The customer control implementation statement should address the frequency with which the information security architecture is reviewed and updated to reflect enterprise architecture updates</w:t>
            </w:r>
            <w:r w:rsidR="00576A9D">
              <w:t>.</w:t>
            </w:r>
          </w:p>
        </w:tc>
      </w:tr>
      <w:tr w:rsidR="00035CED" w:rsidRPr="0036708B" w14:paraId="35AC704A" w14:textId="77777777" w:rsidTr="001C310B">
        <w:trPr>
          <w:trHeight w:val="288"/>
        </w:trPr>
        <w:tc>
          <w:tcPr>
            <w:tcW w:w="484" w:type="pct"/>
            <w:tcBorders>
              <w:right w:val="nil"/>
            </w:tcBorders>
            <w:shd w:val="clear" w:color="auto" w:fill="DBE5F1" w:themeFill="accent1" w:themeFillTint="33"/>
          </w:tcPr>
          <w:p w14:paraId="0FD739B3" w14:textId="77777777" w:rsidR="00035CED" w:rsidRPr="002C3786" w:rsidRDefault="00035CED" w:rsidP="00E03A24">
            <w:pPr>
              <w:pStyle w:val="GSATableHeading"/>
            </w:pPr>
            <w:r w:rsidRPr="002C3786">
              <w:t xml:space="preserve">Part </w:t>
            </w:r>
            <w:r>
              <w:t>c</w:t>
            </w:r>
          </w:p>
        </w:tc>
        <w:tc>
          <w:tcPr>
            <w:tcW w:w="4516" w:type="pct"/>
            <w:tcMar>
              <w:top w:w="43" w:type="dxa"/>
              <w:bottom w:w="43" w:type="dxa"/>
            </w:tcMar>
          </w:tcPr>
          <w:p w14:paraId="0B575263" w14:textId="0E3180F9" w:rsidR="004224DF" w:rsidRPr="00E73D3E" w:rsidRDefault="004224DF" w:rsidP="00576A9D">
            <w:pPr>
              <w:pStyle w:val="GSATableText"/>
              <w:keepNext/>
              <w:keepLines/>
              <w:spacing w:before="120" w:after="120" w:line="240" w:lineRule="auto"/>
              <w:rPr>
                <w:b/>
              </w:rPr>
            </w:pPr>
            <w:r w:rsidRPr="00E73D3E">
              <w:rPr>
                <w:b/>
              </w:rPr>
              <w:t xml:space="preserve">Microsoft Azure </w:t>
            </w:r>
            <w:r w:rsidR="00663E65">
              <w:rPr>
                <w:b/>
              </w:rPr>
              <w:t>(IaaS/PaaS)</w:t>
            </w:r>
          </w:p>
          <w:p w14:paraId="3000522B" w14:textId="77777777" w:rsidR="004224DF" w:rsidRDefault="004224DF" w:rsidP="00576A9D">
            <w:pPr>
              <w:pStyle w:val="GSATableText"/>
              <w:keepNext/>
              <w:keepLines/>
              <w:spacing w:before="120" w:after="120" w:line="240" w:lineRule="auto"/>
            </w:pPr>
            <w:r>
              <w:t xml:space="preserve">The customer is responsible for implementing this control. </w:t>
            </w:r>
          </w:p>
          <w:p w14:paraId="175D09ED" w14:textId="1AAC682B" w:rsidR="004224DF" w:rsidRPr="00E73D3E" w:rsidRDefault="004224DF" w:rsidP="00576A9D">
            <w:pPr>
              <w:pStyle w:val="GSATableText"/>
              <w:keepNext/>
              <w:keepLines/>
              <w:spacing w:before="120" w:after="120" w:line="240" w:lineRule="auto"/>
              <w:rPr>
                <w:b/>
              </w:rPr>
            </w:pPr>
            <w:r w:rsidRPr="00E73D3E">
              <w:rPr>
                <w:b/>
              </w:rPr>
              <w:t xml:space="preserve">Customer Responsibility </w:t>
            </w:r>
            <w:r w:rsidR="00663E65">
              <w:rPr>
                <w:b/>
              </w:rPr>
              <w:t>(IaaS/PaaS)</w:t>
            </w:r>
          </w:p>
          <w:p w14:paraId="4ECD5115" w14:textId="5228C100" w:rsidR="00035CED" w:rsidRPr="0036708B" w:rsidRDefault="005B1FFF" w:rsidP="00576A9D">
            <w:pPr>
              <w:pStyle w:val="GSATableText"/>
              <w:keepNext/>
              <w:keepLines/>
              <w:spacing w:before="120" w:after="120" w:line="240" w:lineRule="auto"/>
            </w:pPr>
            <w:r w:rsidRPr="005B1FFF">
              <w:t>The customer is responsible for accounting for planned changes to the information security architecture. The customer control implementation statement should address how these changes are reflected in the security plan, the security Concept of Operations (CONOPS), and organizational procurements/acquisitions.</w:t>
            </w:r>
          </w:p>
        </w:tc>
      </w:tr>
    </w:tbl>
    <w:p w14:paraId="335CA2AC" w14:textId="77777777" w:rsidR="000D1972" w:rsidRDefault="000D1972" w:rsidP="00DA4990"/>
    <w:p w14:paraId="03D96785" w14:textId="77777777" w:rsidR="000D1972" w:rsidRDefault="005A62FC" w:rsidP="00DA4990">
      <w:pPr>
        <w:pStyle w:val="Heading2"/>
      </w:pPr>
      <w:bookmarkStart w:id="2579" w:name="_Toc383444660"/>
      <w:bookmarkStart w:id="2580" w:name="_Toc385594305"/>
      <w:bookmarkStart w:id="2581" w:name="_Toc385594693"/>
      <w:bookmarkStart w:id="2582" w:name="_Toc385595081"/>
      <w:bookmarkStart w:id="2583" w:name="_Toc449543441"/>
      <w:bookmarkStart w:id="2584" w:name="_Toc464802373"/>
      <w:r w:rsidRPr="002C3786">
        <w:t>Personnel Security (PS)</w:t>
      </w:r>
      <w:bookmarkEnd w:id="2579"/>
      <w:bookmarkEnd w:id="2580"/>
      <w:bookmarkEnd w:id="2581"/>
      <w:bookmarkEnd w:id="2582"/>
      <w:bookmarkEnd w:id="2583"/>
      <w:bookmarkEnd w:id="2584"/>
    </w:p>
    <w:p w14:paraId="46651449" w14:textId="77777777" w:rsidR="000D1972" w:rsidRDefault="00567B4D" w:rsidP="005972CC">
      <w:pPr>
        <w:pStyle w:val="Heading3"/>
      </w:pPr>
      <w:bookmarkStart w:id="2585" w:name="_Toc149090434"/>
      <w:bookmarkStart w:id="2586" w:name="_Toc383429849"/>
      <w:bookmarkStart w:id="2587" w:name="_Toc383444661"/>
      <w:bookmarkStart w:id="2588" w:name="_Toc385594306"/>
      <w:bookmarkStart w:id="2589" w:name="_Toc385594694"/>
      <w:bookmarkStart w:id="2590" w:name="_Toc385595082"/>
      <w:bookmarkStart w:id="2591" w:name="_Toc388620923"/>
      <w:bookmarkStart w:id="2592" w:name="_Toc449543443"/>
      <w:bookmarkStart w:id="2593" w:name="_Toc464802374"/>
      <w:r w:rsidRPr="006F3117">
        <w:t>PS-1</w:t>
      </w:r>
      <w:r>
        <w:t xml:space="preserve"> </w:t>
      </w:r>
      <w:r w:rsidR="001D76BD" w:rsidRPr="006F3117">
        <w:t xml:space="preserve">Personnel Security Policy and Procedures </w:t>
      </w:r>
      <w:bookmarkEnd w:id="2585"/>
      <w:bookmarkEnd w:id="2586"/>
      <w:bookmarkEnd w:id="2587"/>
      <w:bookmarkEnd w:id="2588"/>
      <w:bookmarkEnd w:id="2589"/>
      <w:bookmarkEnd w:id="2590"/>
      <w:bookmarkEnd w:id="2591"/>
      <w:r w:rsidR="00B31E16" w:rsidRPr="00982AE2">
        <w:t>(H)</w:t>
      </w:r>
      <w:bookmarkEnd w:id="2592"/>
      <w:bookmarkEnd w:id="2593"/>
    </w:p>
    <w:p w14:paraId="2EC80C7D" w14:textId="77777777" w:rsidR="00D53BC8" w:rsidRPr="00D53BC8" w:rsidRDefault="00D53BC8" w:rsidP="00A253D7">
      <w:pPr>
        <w:keepNext/>
        <w:widowControl/>
      </w:pPr>
      <w:bookmarkStart w:id="2594" w:name="_Toc383444662"/>
      <w:bookmarkStart w:id="2595" w:name="_Toc385594307"/>
      <w:bookmarkStart w:id="2596" w:name="_Toc385594695"/>
      <w:bookmarkStart w:id="2597" w:name="_Toc385595083"/>
      <w:bookmarkStart w:id="2598" w:name="_Toc388620924"/>
      <w:r w:rsidRPr="00D53BC8">
        <w:t>The organization:</w:t>
      </w:r>
      <w:bookmarkEnd w:id="2594"/>
      <w:bookmarkEnd w:id="2595"/>
      <w:bookmarkEnd w:id="2596"/>
      <w:bookmarkEnd w:id="2597"/>
      <w:bookmarkEnd w:id="2598"/>
    </w:p>
    <w:p w14:paraId="4B93D454" w14:textId="77777777" w:rsidR="000D1972" w:rsidRDefault="00D53BC8" w:rsidP="00D063D0">
      <w:pPr>
        <w:pStyle w:val="GSAListParagraphalpha"/>
        <w:numPr>
          <w:ilvl w:val="0"/>
          <w:numId w:val="146"/>
        </w:numPr>
      </w:pPr>
      <w:r w:rsidRPr="00D53BC8">
        <w:t>Develops, documents, and disseminates to [</w:t>
      </w:r>
      <w:r w:rsidR="00AE3199" w:rsidRPr="00D62A31">
        <w:rPr>
          <w:rStyle w:val="GSAItalicEmphasisChar"/>
        </w:rPr>
        <w:t>Assignment: organization-defined personnel or roles</w:t>
      </w:r>
      <w:r w:rsidRPr="00D53BC8">
        <w:t>]:</w:t>
      </w:r>
    </w:p>
    <w:p w14:paraId="014567D9" w14:textId="77777777" w:rsidR="000D1972" w:rsidRDefault="00D53BC8" w:rsidP="00D063D0">
      <w:pPr>
        <w:pStyle w:val="GSAListParagraphalpha2"/>
        <w:numPr>
          <w:ilvl w:val="1"/>
          <w:numId w:val="106"/>
        </w:numPr>
      </w:pPr>
      <w:r w:rsidRPr="00D53BC8">
        <w:t>A personnel security policy that addresses purpose, scope, roles, responsibilities, management commitment, coordination among organizational entities, and compliance; and</w:t>
      </w:r>
    </w:p>
    <w:p w14:paraId="5EAD8E54" w14:textId="77777777" w:rsidR="000D1972" w:rsidRDefault="00D53BC8" w:rsidP="00D063D0">
      <w:pPr>
        <w:pStyle w:val="GSAListParagraphalpha2"/>
        <w:numPr>
          <w:ilvl w:val="1"/>
          <w:numId w:val="106"/>
        </w:numPr>
      </w:pPr>
      <w:r w:rsidRPr="00D53BC8">
        <w:t>Procedures to facilitate the implementation of the personnel security policy and associated personnel security controls; and</w:t>
      </w:r>
    </w:p>
    <w:p w14:paraId="433A0395" w14:textId="77777777" w:rsidR="000D1972" w:rsidRDefault="00D53BC8" w:rsidP="00D063D0">
      <w:pPr>
        <w:pStyle w:val="GSAListParagraphalpha"/>
        <w:numPr>
          <w:ilvl w:val="0"/>
          <w:numId w:val="106"/>
        </w:numPr>
      </w:pPr>
      <w:r w:rsidRPr="00D53BC8">
        <w:t>Reviews and updates the current:</w:t>
      </w:r>
    </w:p>
    <w:p w14:paraId="23A852FB" w14:textId="77777777" w:rsidR="000D1972" w:rsidRDefault="00D53BC8" w:rsidP="00D063D0">
      <w:pPr>
        <w:pStyle w:val="GSAListParagraphalpha2"/>
        <w:numPr>
          <w:ilvl w:val="1"/>
          <w:numId w:val="106"/>
        </w:numPr>
      </w:pPr>
      <w:r w:rsidRPr="00D53BC8">
        <w:t>Personnel security policy</w:t>
      </w:r>
      <w:r>
        <w:t xml:space="preserve"> </w:t>
      </w:r>
      <w:r w:rsidRPr="006F3117">
        <w:t>[</w:t>
      </w:r>
      <w:r w:rsidR="00895AF9">
        <w:rPr>
          <w:rStyle w:val="GSAItalicEmphasisChar"/>
        </w:rPr>
        <w:t>FedRAMP</w:t>
      </w:r>
      <w:r w:rsidRPr="00D62A31">
        <w:rPr>
          <w:rStyle w:val="GSAItalicEmphasisChar"/>
        </w:rPr>
        <w:t xml:space="preserve"> Assignment: </w:t>
      </w:r>
      <w:r w:rsidR="000D4AA3" w:rsidRPr="000D4AA3">
        <w:rPr>
          <w:rStyle w:val="GSAItalicEmphasisChar"/>
        </w:rPr>
        <w:t>at least annually</w:t>
      </w:r>
      <w:r w:rsidRPr="00AF5C3D">
        <w:t>]</w:t>
      </w:r>
      <w:r w:rsidRPr="00D53BC8">
        <w:t>; and</w:t>
      </w:r>
    </w:p>
    <w:p w14:paraId="0B843796" w14:textId="77777777" w:rsidR="000D1972" w:rsidRDefault="00D53BC8" w:rsidP="00D063D0">
      <w:pPr>
        <w:pStyle w:val="GSAListParagraphalpha2"/>
        <w:numPr>
          <w:ilvl w:val="1"/>
          <w:numId w:val="106"/>
        </w:numPr>
      </w:pPr>
      <w:r w:rsidRPr="00D53BC8">
        <w:t xml:space="preserve">Personnel security procedures </w:t>
      </w:r>
      <w:r w:rsidRPr="00AF5C3D">
        <w:t>[</w:t>
      </w:r>
      <w:r w:rsidR="00895AF9">
        <w:rPr>
          <w:rStyle w:val="GSAItalicEmphasisChar"/>
        </w:rPr>
        <w:t>FedRAMP</w:t>
      </w:r>
      <w:r w:rsidRPr="00D62A31">
        <w:rPr>
          <w:rStyle w:val="GSAItalicEmphasisChar"/>
        </w:rPr>
        <w:t xml:space="preserve"> Assignment: </w:t>
      </w:r>
      <w:r w:rsidR="00C676D0" w:rsidRPr="00982AE2">
        <w:rPr>
          <w:rStyle w:val="GSAItalicEmphasisChar"/>
        </w:rPr>
        <w:t>at least annually or whenever a significant change occurs</w:t>
      </w:r>
      <w:r w:rsidRPr="00BA1FCB">
        <w:t>]</w:t>
      </w:r>
      <w:r w:rsidRPr="00D53BC8">
        <w:t>.</w:t>
      </w:r>
    </w:p>
    <w:p w14:paraId="6A552525" w14:textId="77777777" w:rsidR="001D76BD" w:rsidRDefault="001D76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03208" w:rsidRPr="002C3786" w14:paraId="2E0CCE1B" w14:textId="77777777" w:rsidTr="001C310B">
        <w:trPr>
          <w:cantSplit/>
          <w:trHeight w:val="288"/>
          <w:tblHeader/>
        </w:trPr>
        <w:tc>
          <w:tcPr>
            <w:tcW w:w="811" w:type="pct"/>
            <w:shd w:val="clear" w:color="auto" w:fill="DBE5F1" w:themeFill="accent1" w:themeFillTint="33"/>
            <w:tcMar>
              <w:top w:w="43" w:type="dxa"/>
              <w:bottom w:w="43" w:type="dxa"/>
            </w:tcMar>
          </w:tcPr>
          <w:p w14:paraId="5F7EEA5C" w14:textId="77777777" w:rsidR="00A03208" w:rsidRPr="002C3786" w:rsidRDefault="00567B4D" w:rsidP="00E03A24">
            <w:pPr>
              <w:pStyle w:val="GSATableHeading"/>
            </w:pPr>
            <w:r w:rsidRPr="00802617">
              <w:lastRenderedPageBreak/>
              <w:t>PS-1</w:t>
            </w:r>
          </w:p>
        </w:tc>
        <w:tc>
          <w:tcPr>
            <w:tcW w:w="4189" w:type="pct"/>
            <w:shd w:val="clear" w:color="auto" w:fill="DBE5F1" w:themeFill="accent1" w:themeFillTint="33"/>
          </w:tcPr>
          <w:p w14:paraId="22F1B72C" w14:textId="77777777" w:rsidR="00A03208" w:rsidRPr="002C3786" w:rsidRDefault="00A03208" w:rsidP="00E03A24">
            <w:pPr>
              <w:pStyle w:val="GSATableHeading"/>
            </w:pPr>
            <w:r w:rsidRPr="002C3786">
              <w:t>Control Summary Information</w:t>
            </w:r>
          </w:p>
        </w:tc>
      </w:tr>
      <w:tr w:rsidR="00A03208" w:rsidRPr="002C3786" w14:paraId="3C79AE5F" w14:textId="77777777" w:rsidTr="001C310B">
        <w:trPr>
          <w:trHeight w:val="377"/>
        </w:trPr>
        <w:tc>
          <w:tcPr>
            <w:tcW w:w="5000" w:type="pct"/>
            <w:gridSpan w:val="2"/>
            <w:tcMar>
              <w:top w:w="43" w:type="dxa"/>
              <w:bottom w:w="43" w:type="dxa"/>
            </w:tcMar>
          </w:tcPr>
          <w:p w14:paraId="3C4BA159" w14:textId="64B6ABB2" w:rsidR="00A03208" w:rsidRPr="00D80706" w:rsidRDefault="00A03208" w:rsidP="002D7634">
            <w:pPr>
              <w:pStyle w:val="GSATableText"/>
              <w:rPr>
                <w:i/>
              </w:rPr>
            </w:pPr>
            <w:r w:rsidRPr="002C3786">
              <w:t>Responsible Role:</w:t>
            </w:r>
            <w:r>
              <w:t xml:space="preserve"> </w:t>
            </w:r>
            <w:r w:rsidR="00D80706">
              <w:rPr>
                <w:i/>
              </w:rPr>
              <w:t>&lt;Customer-defined&gt;</w:t>
            </w:r>
          </w:p>
        </w:tc>
      </w:tr>
      <w:tr w:rsidR="00A03208" w:rsidRPr="00D00D47" w14:paraId="1A719EAD" w14:textId="77777777" w:rsidTr="001C310B">
        <w:trPr>
          <w:trHeight w:val="377"/>
        </w:trPr>
        <w:tc>
          <w:tcPr>
            <w:tcW w:w="5000" w:type="pct"/>
            <w:gridSpan w:val="2"/>
            <w:tcMar>
              <w:top w:w="43" w:type="dxa"/>
              <w:bottom w:w="43" w:type="dxa"/>
            </w:tcMar>
          </w:tcPr>
          <w:p w14:paraId="23234097" w14:textId="2FE36DB3" w:rsidR="00A03208" w:rsidRPr="00D80706" w:rsidRDefault="00567B4D" w:rsidP="002D7634">
            <w:pPr>
              <w:pStyle w:val="GSATableText"/>
              <w:rPr>
                <w:i/>
              </w:rPr>
            </w:pPr>
            <w:r w:rsidRPr="00802617">
              <w:t>Parameter PS-1(</w:t>
            </w:r>
            <w:r>
              <w:t>a)</w:t>
            </w:r>
            <w:r w:rsidRPr="00802617">
              <w:t>:</w:t>
            </w:r>
            <w:r>
              <w:t xml:space="preserve"> </w:t>
            </w:r>
            <w:r w:rsidR="00D80706">
              <w:rPr>
                <w:i/>
              </w:rPr>
              <w:t>&lt;Customer-defined personnel or roles&gt;</w:t>
            </w:r>
          </w:p>
        </w:tc>
      </w:tr>
      <w:tr w:rsidR="00A03208" w:rsidRPr="00D00D47" w14:paraId="39E4D986" w14:textId="77777777" w:rsidTr="001C310B">
        <w:trPr>
          <w:trHeight w:val="377"/>
        </w:trPr>
        <w:tc>
          <w:tcPr>
            <w:tcW w:w="5000" w:type="pct"/>
            <w:gridSpan w:val="2"/>
            <w:tcMar>
              <w:top w:w="43" w:type="dxa"/>
              <w:bottom w:w="43" w:type="dxa"/>
            </w:tcMar>
          </w:tcPr>
          <w:p w14:paraId="13E100B5" w14:textId="72997915" w:rsidR="00A03208" w:rsidRPr="00D00D47" w:rsidRDefault="00567B4D" w:rsidP="002D7634">
            <w:pPr>
              <w:pStyle w:val="GSATableText"/>
            </w:pPr>
            <w:r w:rsidRPr="00802617">
              <w:t>Parameter PS-1(b)(1):</w:t>
            </w:r>
            <w:r>
              <w:t xml:space="preserve"> </w:t>
            </w:r>
            <w:r w:rsidR="00D80706" w:rsidRPr="00D80706">
              <w:rPr>
                <w:szCs w:val="20"/>
              </w:rPr>
              <w:t>&lt;</w:t>
            </w:r>
            <w:r w:rsidR="00D80706" w:rsidRPr="00D80706">
              <w:rPr>
                <w:rStyle w:val="GSAItalicEmphasisChar"/>
                <w:sz w:val="20"/>
                <w:szCs w:val="20"/>
              </w:rPr>
              <w:t>FedRAMP Assignment: at least annually&gt;</w:t>
            </w:r>
          </w:p>
        </w:tc>
      </w:tr>
      <w:tr w:rsidR="00567B4D" w:rsidRPr="00D00D47" w14:paraId="2990B404" w14:textId="77777777" w:rsidTr="001C310B">
        <w:trPr>
          <w:trHeight w:val="377"/>
        </w:trPr>
        <w:tc>
          <w:tcPr>
            <w:tcW w:w="5000" w:type="pct"/>
            <w:gridSpan w:val="2"/>
            <w:tcMar>
              <w:top w:w="43" w:type="dxa"/>
              <w:bottom w:w="43" w:type="dxa"/>
            </w:tcMar>
          </w:tcPr>
          <w:p w14:paraId="1B79C53F" w14:textId="1C11DE90" w:rsidR="00567B4D" w:rsidRPr="00D00D47" w:rsidRDefault="00567B4D" w:rsidP="002D7634">
            <w:pPr>
              <w:pStyle w:val="GSATableText"/>
            </w:pPr>
            <w:r w:rsidRPr="00802617">
              <w:t>Parameter PS-1(b)(2)</w:t>
            </w:r>
            <w:r>
              <w:t xml:space="preserve">: </w:t>
            </w:r>
            <w:r w:rsidR="00D80706" w:rsidRPr="00D80706">
              <w:rPr>
                <w:szCs w:val="20"/>
              </w:rPr>
              <w:t>&lt;</w:t>
            </w:r>
            <w:r w:rsidR="00D80706" w:rsidRPr="00D80706">
              <w:rPr>
                <w:rStyle w:val="GSAItalicEmphasisChar"/>
                <w:sz w:val="20"/>
                <w:szCs w:val="20"/>
              </w:rPr>
              <w:t>FedRAMP Assignment: at least annually&gt;</w:t>
            </w:r>
          </w:p>
        </w:tc>
      </w:tr>
      <w:tr w:rsidR="00A03208" w:rsidRPr="002C3786" w14:paraId="372C986B" w14:textId="77777777" w:rsidTr="001C310B">
        <w:trPr>
          <w:trHeight w:val="377"/>
        </w:trPr>
        <w:tc>
          <w:tcPr>
            <w:tcW w:w="5000" w:type="pct"/>
            <w:gridSpan w:val="2"/>
            <w:tcMar>
              <w:top w:w="43" w:type="dxa"/>
              <w:bottom w:w="43" w:type="dxa"/>
            </w:tcMar>
            <w:vAlign w:val="bottom"/>
          </w:tcPr>
          <w:p w14:paraId="2F56C4C9" w14:textId="77777777" w:rsidR="00A03208" w:rsidRPr="002C3786" w:rsidRDefault="00A03208" w:rsidP="00DA4990">
            <w:pPr>
              <w:pStyle w:val="GSATableText"/>
            </w:pPr>
            <w:r w:rsidRPr="002C3786">
              <w:t>Implementation Status (check all that apply):</w:t>
            </w:r>
          </w:p>
          <w:p w14:paraId="2EC829DD" w14:textId="77777777" w:rsidR="00A03208" w:rsidRPr="002C3786" w:rsidRDefault="00844BEB" w:rsidP="00DA4990">
            <w:pPr>
              <w:pStyle w:val="GSATableText"/>
            </w:pPr>
            <w:sdt>
              <w:sdtPr>
                <w:id w:val="-31225965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Implemented</w:t>
            </w:r>
          </w:p>
          <w:p w14:paraId="4FFACAC4" w14:textId="77777777" w:rsidR="00A03208" w:rsidRPr="002C3786" w:rsidRDefault="00844BEB" w:rsidP="00DA4990">
            <w:pPr>
              <w:pStyle w:val="GSATableText"/>
            </w:pPr>
            <w:sdt>
              <w:sdtPr>
                <w:id w:val="-80131168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6341A5FB" w14:textId="77777777" w:rsidR="00A03208" w:rsidRPr="002C3786" w:rsidRDefault="00844BEB" w:rsidP="00DA4990">
            <w:pPr>
              <w:pStyle w:val="GSATableText"/>
            </w:pPr>
            <w:sdt>
              <w:sdtPr>
                <w:id w:val="117445276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688973C9" w14:textId="77777777" w:rsidR="00A03208" w:rsidRPr="002C3786" w:rsidRDefault="00844BEB" w:rsidP="00DA4990">
            <w:pPr>
              <w:pStyle w:val="GSATableText"/>
            </w:pPr>
            <w:sdt>
              <w:sdtPr>
                <w:id w:val="32948809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7C2BCB8B" w14:textId="77777777" w:rsidR="00A03208" w:rsidRPr="002C3786" w:rsidRDefault="00844BEB" w:rsidP="00DA4990">
            <w:pPr>
              <w:pStyle w:val="GSATableText"/>
            </w:pPr>
            <w:sdt>
              <w:sdtPr>
                <w:id w:val="-107180984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632E4B90" w14:textId="77777777" w:rsidTr="001C310B">
        <w:trPr>
          <w:trHeight w:val="377"/>
        </w:trPr>
        <w:tc>
          <w:tcPr>
            <w:tcW w:w="5000" w:type="pct"/>
            <w:gridSpan w:val="2"/>
            <w:tcMar>
              <w:top w:w="43" w:type="dxa"/>
              <w:bottom w:w="43" w:type="dxa"/>
            </w:tcMar>
            <w:vAlign w:val="bottom"/>
          </w:tcPr>
          <w:p w14:paraId="44E023B4" w14:textId="77777777" w:rsidR="00A03208" w:rsidRPr="002C3786" w:rsidRDefault="00A03208" w:rsidP="00DA4990">
            <w:pPr>
              <w:pStyle w:val="GSATableText"/>
            </w:pPr>
            <w:r w:rsidRPr="002C3786">
              <w:t>Control Origination (check all that apply):</w:t>
            </w:r>
          </w:p>
          <w:p w14:paraId="65C67A45" w14:textId="77777777" w:rsidR="00A03208" w:rsidRPr="002C3786" w:rsidRDefault="00844BEB" w:rsidP="00DA4990">
            <w:pPr>
              <w:pStyle w:val="GSATableText"/>
            </w:pPr>
            <w:sdt>
              <w:sdtPr>
                <w:id w:val="-168705318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0A4D86A8" w14:textId="77777777" w:rsidR="00A03208" w:rsidRPr="002C3786" w:rsidRDefault="00844BEB" w:rsidP="00DA4990">
            <w:pPr>
              <w:pStyle w:val="GSATableText"/>
            </w:pPr>
            <w:sdt>
              <w:sdtPr>
                <w:id w:val="213598550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5B33897C" w14:textId="77777777" w:rsidR="00A03208" w:rsidRPr="002C3786" w:rsidRDefault="00844BEB" w:rsidP="00DA4990">
            <w:pPr>
              <w:pStyle w:val="GSATableText"/>
            </w:pPr>
            <w:sdt>
              <w:sdtPr>
                <w:id w:val="212796972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Service Provider Hybrid (Corporate and System Specific) </w:t>
            </w:r>
          </w:p>
        </w:tc>
      </w:tr>
    </w:tbl>
    <w:p w14:paraId="0215B446"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67B4D" w:rsidRPr="002C3786" w14:paraId="58E9971C" w14:textId="77777777" w:rsidTr="001C310B">
        <w:trPr>
          <w:cantSplit/>
          <w:trHeight w:val="288"/>
          <w:tblHeader/>
        </w:trPr>
        <w:tc>
          <w:tcPr>
            <w:tcW w:w="5000" w:type="pct"/>
            <w:gridSpan w:val="2"/>
            <w:shd w:val="clear" w:color="auto" w:fill="DBE5F1" w:themeFill="accent1" w:themeFillTint="33"/>
            <w:vAlign w:val="center"/>
          </w:tcPr>
          <w:p w14:paraId="15B1968F" w14:textId="77777777" w:rsidR="00567B4D" w:rsidRPr="002C3786" w:rsidRDefault="00567B4D" w:rsidP="00E03A24">
            <w:pPr>
              <w:pStyle w:val="GSATableHeading"/>
            </w:pPr>
            <w:r w:rsidRPr="00802617">
              <w:t xml:space="preserve">PS-1 </w:t>
            </w:r>
            <w:r w:rsidRPr="002C3786">
              <w:t>What is the solution and how is it implemented?</w:t>
            </w:r>
          </w:p>
        </w:tc>
      </w:tr>
      <w:tr w:rsidR="00567B4D" w:rsidRPr="0036708B" w14:paraId="6A7BB6A7" w14:textId="77777777" w:rsidTr="001C310B">
        <w:trPr>
          <w:trHeight w:val="288"/>
        </w:trPr>
        <w:tc>
          <w:tcPr>
            <w:tcW w:w="484" w:type="pct"/>
            <w:tcBorders>
              <w:right w:val="nil"/>
            </w:tcBorders>
            <w:shd w:val="clear" w:color="auto" w:fill="DBE5F1" w:themeFill="accent1" w:themeFillTint="33"/>
          </w:tcPr>
          <w:p w14:paraId="1456EFA1" w14:textId="77777777" w:rsidR="00567B4D" w:rsidRPr="002C3786" w:rsidRDefault="00567B4D" w:rsidP="00E03A24">
            <w:pPr>
              <w:pStyle w:val="GSATableHeading"/>
            </w:pPr>
            <w:r w:rsidRPr="002C3786">
              <w:t>Part a</w:t>
            </w:r>
          </w:p>
        </w:tc>
        <w:tc>
          <w:tcPr>
            <w:tcW w:w="4516" w:type="pct"/>
            <w:tcMar>
              <w:top w:w="43" w:type="dxa"/>
              <w:bottom w:w="43" w:type="dxa"/>
            </w:tcMar>
          </w:tcPr>
          <w:p w14:paraId="03DDE982" w14:textId="1E128271"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7353D3A0" w14:textId="77777777" w:rsidR="00855DD9" w:rsidRDefault="00855DD9" w:rsidP="00855DD9">
            <w:pPr>
              <w:pStyle w:val="GSATableText"/>
              <w:keepNext/>
              <w:keepLines/>
              <w:spacing w:before="120" w:after="120"/>
            </w:pPr>
            <w:r>
              <w:t xml:space="preserve">The customer is responsible for implementing this control. </w:t>
            </w:r>
          </w:p>
          <w:p w14:paraId="71EAA92F" w14:textId="215BA2BB"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6633C0E3" w14:textId="5837FD35" w:rsidR="00567B4D" w:rsidRPr="0036708B" w:rsidRDefault="00F51EBE" w:rsidP="00576A9D">
            <w:pPr>
              <w:pStyle w:val="GSATableText"/>
              <w:keepNext/>
              <w:keepLines/>
              <w:spacing w:before="120" w:after="120"/>
            </w:pPr>
            <w:r w:rsidRPr="00F51EBE">
              <w:t>The customer is responsible for developing, documenting, reviewing, updating, and disseminating personnel security policy and procedures for the personnel associated with the customer-deployed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567B4D" w:rsidRPr="0036708B" w14:paraId="50701506" w14:textId="77777777" w:rsidTr="001C310B">
        <w:trPr>
          <w:trHeight w:val="288"/>
        </w:trPr>
        <w:tc>
          <w:tcPr>
            <w:tcW w:w="484" w:type="pct"/>
            <w:tcBorders>
              <w:right w:val="nil"/>
            </w:tcBorders>
            <w:shd w:val="clear" w:color="auto" w:fill="DBE5F1" w:themeFill="accent1" w:themeFillTint="33"/>
          </w:tcPr>
          <w:p w14:paraId="271B1DFB" w14:textId="77777777" w:rsidR="00567B4D" w:rsidRPr="002C3786" w:rsidRDefault="00567B4D" w:rsidP="00E03A24">
            <w:pPr>
              <w:pStyle w:val="GSATableHeading"/>
            </w:pPr>
            <w:r w:rsidRPr="002C3786">
              <w:t>Part b</w:t>
            </w:r>
          </w:p>
        </w:tc>
        <w:tc>
          <w:tcPr>
            <w:tcW w:w="4516" w:type="pct"/>
            <w:tcMar>
              <w:top w:w="43" w:type="dxa"/>
              <w:bottom w:w="43" w:type="dxa"/>
            </w:tcMar>
          </w:tcPr>
          <w:p w14:paraId="60B40EF9" w14:textId="3E1744B5"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76AF471D" w14:textId="77777777" w:rsidR="00642BA1" w:rsidRDefault="00642BA1" w:rsidP="00642BA1">
            <w:pPr>
              <w:pStyle w:val="GSATableText"/>
              <w:keepNext/>
              <w:keepLines/>
              <w:spacing w:before="120" w:after="120"/>
            </w:pPr>
            <w:r>
              <w:t xml:space="preserve">The customer is responsible for implementing this control. </w:t>
            </w:r>
          </w:p>
          <w:p w14:paraId="3D480983" w14:textId="113FB015"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5659DC95" w14:textId="7D0AC761" w:rsidR="00567B4D" w:rsidRPr="0036708B" w:rsidRDefault="00642BA1" w:rsidP="00576A9D">
            <w:pPr>
              <w:pStyle w:val="GSATableText"/>
              <w:keepNext/>
              <w:keepLines/>
              <w:spacing w:before="120" w:after="120"/>
            </w:pPr>
            <w:r w:rsidRPr="00F51EBE">
              <w:t>The customer is responsible for developing, documenting, reviewing, updating, and disseminating personnel security policy and procedures for the personnel associated with the customer-deployed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76E3594C" w14:textId="77777777" w:rsidR="001D76BD" w:rsidRPr="00F01982" w:rsidRDefault="001D76BD" w:rsidP="00DA4990"/>
    <w:p w14:paraId="0AE5BBD0" w14:textId="77777777" w:rsidR="000D1972" w:rsidRDefault="00567B4D" w:rsidP="005972CC">
      <w:pPr>
        <w:pStyle w:val="Heading3"/>
      </w:pPr>
      <w:bookmarkStart w:id="2599" w:name="_Toc149090435"/>
      <w:bookmarkStart w:id="2600" w:name="_Toc383429850"/>
      <w:bookmarkStart w:id="2601" w:name="_Toc383444663"/>
      <w:bookmarkStart w:id="2602" w:name="_Toc385594308"/>
      <w:bookmarkStart w:id="2603" w:name="_Toc385594696"/>
      <w:bookmarkStart w:id="2604" w:name="_Toc385595084"/>
      <w:bookmarkStart w:id="2605" w:name="_Toc388620925"/>
      <w:bookmarkStart w:id="2606" w:name="_Toc449543445"/>
      <w:bookmarkStart w:id="2607" w:name="_Toc464802375"/>
      <w:r w:rsidRPr="002C3786">
        <w:lastRenderedPageBreak/>
        <w:t>PS-2</w:t>
      </w:r>
      <w:r>
        <w:t xml:space="preserve"> </w:t>
      </w:r>
      <w:r w:rsidR="001D76BD" w:rsidRPr="002C3786">
        <w:t xml:space="preserve">Position Categorization </w:t>
      </w:r>
      <w:bookmarkEnd w:id="2599"/>
      <w:bookmarkEnd w:id="2600"/>
      <w:bookmarkEnd w:id="2601"/>
      <w:bookmarkEnd w:id="2602"/>
      <w:bookmarkEnd w:id="2603"/>
      <w:bookmarkEnd w:id="2604"/>
      <w:bookmarkEnd w:id="2605"/>
      <w:r w:rsidR="00913183">
        <w:t>(H)</w:t>
      </w:r>
      <w:bookmarkEnd w:id="2606"/>
      <w:bookmarkEnd w:id="2607"/>
    </w:p>
    <w:p w14:paraId="2A62D023" w14:textId="77777777" w:rsidR="001D76BD" w:rsidRPr="002C3786" w:rsidRDefault="001D76BD" w:rsidP="00A253D7">
      <w:pPr>
        <w:keepNext/>
        <w:widowControl/>
      </w:pPr>
      <w:r w:rsidRPr="002C3786">
        <w:t>The organization:</w:t>
      </w:r>
    </w:p>
    <w:p w14:paraId="2BD7A3AF" w14:textId="77777777" w:rsidR="000D1972" w:rsidRDefault="001D76BD" w:rsidP="00D063D0">
      <w:pPr>
        <w:pStyle w:val="GSAListParagraphalpha"/>
        <w:numPr>
          <w:ilvl w:val="0"/>
          <w:numId w:val="148"/>
        </w:numPr>
      </w:pPr>
      <w:r w:rsidRPr="002C3786">
        <w:t>Assigns a risk designation to all positions;</w:t>
      </w:r>
    </w:p>
    <w:p w14:paraId="0AAF49AB" w14:textId="77777777" w:rsidR="000D1972" w:rsidRDefault="001D76BD" w:rsidP="00D063D0">
      <w:pPr>
        <w:pStyle w:val="GSAListParagraphalpha"/>
        <w:numPr>
          <w:ilvl w:val="0"/>
          <w:numId w:val="49"/>
        </w:numPr>
      </w:pPr>
      <w:r w:rsidRPr="002C3786">
        <w:t>Establishes screening criteria for individuals filling those positions; and</w:t>
      </w:r>
    </w:p>
    <w:p w14:paraId="01A9D77A" w14:textId="77777777" w:rsidR="000D1972" w:rsidRDefault="001D76BD" w:rsidP="00D063D0">
      <w:pPr>
        <w:pStyle w:val="GSAListParagraphalpha"/>
        <w:numPr>
          <w:ilvl w:val="0"/>
          <w:numId w:val="49"/>
        </w:numPr>
      </w:pPr>
      <w:r w:rsidRPr="002C3786">
        <w:t>Reviews and revises position risk designations [</w:t>
      </w:r>
      <w:r w:rsidR="00895AF9">
        <w:rPr>
          <w:rStyle w:val="GSAItalicEmphasisChar"/>
        </w:rPr>
        <w:t>FedRAMP</w:t>
      </w:r>
      <w:r w:rsidR="009F5BE4">
        <w:t xml:space="preserve"> </w:t>
      </w:r>
      <w:r w:rsidRPr="00D62A31">
        <w:rPr>
          <w:rStyle w:val="GSAItalicEmphasisChar"/>
        </w:rPr>
        <w:t xml:space="preserve">Assignment: </w:t>
      </w:r>
      <w:r w:rsidR="007E41B5" w:rsidRPr="007E41B5">
        <w:rPr>
          <w:rStyle w:val="GSAItalicEmphasisChar"/>
        </w:rPr>
        <w:t>at least annually</w:t>
      </w:r>
      <w:r w:rsidRPr="002C3786">
        <w:t>].</w:t>
      </w:r>
    </w:p>
    <w:p w14:paraId="6BBC1931" w14:textId="77777777" w:rsidR="001E5C06" w:rsidRDefault="001E5C0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03208" w:rsidRPr="002C3786" w14:paraId="2811C029" w14:textId="77777777" w:rsidTr="001C310B">
        <w:trPr>
          <w:cantSplit/>
          <w:trHeight w:val="288"/>
          <w:tblHeader/>
        </w:trPr>
        <w:tc>
          <w:tcPr>
            <w:tcW w:w="811" w:type="pct"/>
            <w:shd w:val="clear" w:color="auto" w:fill="DBE5F1" w:themeFill="accent1" w:themeFillTint="33"/>
            <w:tcMar>
              <w:top w:w="43" w:type="dxa"/>
              <w:bottom w:w="43" w:type="dxa"/>
            </w:tcMar>
          </w:tcPr>
          <w:p w14:paraId="2A1F5DA5" w14:textId="77777777" w:rsidR="00A03208" w:rsidRPr="002C3786" w:rsidRDefault="00567B4D" w:rsidP="00E03A24">
            <w:pPr>
              <w:pStyle w:val="GSATableHeading"/>
            </w:pPr>
            <w:r w:rsidRPr="00485BB6">
              <w:t>PS-2</w:t>
            </w:r>
          </w:p>
        </w:tc>
        <w:tc>
          <w:tcPr>
            <w:tcW w:w="4189" w:type="pct"/>
            <w:shd w:val="clear" w:color="auto" w:fill="DBE5F1" w:themeFill="accent1" w:themeFillTint="33"/>
          </w:tcPr>
          <w:p w14:paraId="10585717" w14:textId="77777777" w:rsidR="00A03208" w:rsidRPr="002C3786" w:rsidRDefault="00A03208" w:rsidP="00E03A24">
            <w:pPr>
              <w:pStyle w:val="GSATableHeading"/>
            </w:pPr>
            <w:r w:rsidRPr="002C3786">
              <w:t>Control Summary Information</w:t>
            </w:r>
          </w:p>
        </w:tc>
      </w:tr>
      <w:tr w:rsidR="00A03208" w:rsidRPr="002C3786" w14:paraId="0E937C19" w14:textId="77777777" w:rsidTr="001C310B">
        <w:trPr>
          <w:trHeight w:val="288"/>
        </w:trPr>
        <w:tc>
          <w:tcPr>
            <w:tcW w:w="5000" w:type="pct"/>
            <w:gridSpan w:val="2"/>
            <w:tcMar>
              <w:top w:w="43" w:type="dxa"/>
              <w:bottom w:w="43" w:type="dxa"/>
            </w:tcMar>
          </w:tcPr>
          <w:p w14:paraId="4C059E37" w14:textId="105CE716" w:rsidR="00A03208" w:rsidRPr="002C3786" w:rsidRDefault="00A03208" w:rsidP="002D7634">
            <w:pPr>
              <w:pStyle w:val="GSATableText"/>
            </w:pPr>
            <w:r w:rsidRPr="002C3786">
              <w:t>Responsible Role:</w:t>
            </w:r>
            <w:r>
              <w:t xml:space="preserve"> </w:t>
            </w:r>
            <w:r w:rsidR="00D80706">
              <w:rPr>
                <w:i/>
              </w:rPr>
              <w:t>&lt;Customer-defined&gt;</w:t>
            </w:r>
          </w:p>
        </w:tc>
      </w:tr>
      <w:tr w:rsidR="00A03208" w:rsidRPr="00D00D47" w14:paraId="3CE0DD46" w14:textId="77777777" w:rsidTr="001C310B">
        <w:trPr>
          <w:trHeight w:val="288"/>
        </w:trPr>
        <w:tc>
          <w:tcPr>
            <w:tcW w:w="5000" w:type="pct"/>
            <w:gridSpan w:val="2"/>
            <w:tcMar>
              <w:top w:w="43" w:type="dxa"/>
              <w:bottom w:w="43" w:type="dxa"/>
            </w:tcMar>
          </w:tcPr>
          <w:p w14:paraId="4B0C95EF" w14:textId="3E22A999" w:rsidR="00A03208" w:rsidRPr="00D00D47" w:rsidRDefault="00567B4D" w:rsidP="002D7634">
            <w:pPr>
              <w:pStyle w:val="GSATableText"/>
            </w:pPr>
            <w:r w:rsidRPr="00485BB6">
              <w:t>Parameter PS-2(c):</w:t>
            </w:r>
            <w:r w:rsidR="00A03208">
              <w:t xml:space="preserve"> </w:t>
            </w:r>
            <w:r w:rsidR="004A55C9" w:rsidRPr="00D80706">
              <w:rPr>
                <w:szCs w:val="20"/>
              </w:rPr>
              <w:t>&lt;</w:t>
            </w:r>
            <w:r w:rsidR="004A55C9" w:rsidRPr="00D80706">
              <w:rPr>
                <w:rStyle w:val="GSAItalicEmphasisChar"/>
                <w:sz w:val="20"/>
                <w:szCs w:val="20"/>
              </w:rPr>
              <w:t>FedRAMP Assignment: at least annually&gt;</w:t>
            </w:r>
          </w:p>
        </w:tc>
      </w:tr>
      <w:tr w:rsidR="00A03208" w:rsidRPr="002C3786" w14:paraId="31108D94" w14:textId="77777777" w:rsidTr="001C310B">
        <w:trPr>
          <w:trHeight w:val="288"/>
        </w:trPr>
        <w:tc>
          <w:tcPr>
            <w:tcW w:w="5000" w:type="pct"/>
            <w:gridSpan w:val="2"/>
            <w:tcMar>
              <w:top w:w="43" w:type="dxa"/>
              <w:bottom w:w="43" w:type="dxa"/>
            </w:tcMar>
            <w:vAlign w:val="bottom"/>
          </w:tcPr>
          <w:p w14:paraId="19958C0A" w14:textId="77777777" w:rsidR="00A03208" w:rsidRPr="002C3786" w:rsidRDefault="00A03208" w:rsidP="00DA4990">
            <w:pPr>
              <w:pStyle w:val="GSATableText"/>
            </w:pPr>
            <w:r w:rsidRPr="002C3786">
              <w:t>Implementation Status (check all that apply):</w:t>
            </w:r>
          </w:p>
          <w:p w14:paraId="192A2BA9" w14:textId="77777777" w:rsidR="00A03208" w:rsidRPr="002C3786" w:rsidRDefault="00844BEB" w:rsidP="00DA4990">
            <w:pPr>
              <w:pStyle w:val="GSATableText"/>
            </w:pPr>
            <w:sdt>
              <w:sdtPr>
                <w:id w:val="-1569194515"/>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Implemented</w:t>
            </w:r>
          </w:p>
          <w:p w14:paraId="01D9A593" w14:textId="77777777" w:rsidR="00A03208" w:rsidRPr="002C3786" w:rsidRDefault="00844BEB" w:rsidP="00DA4990">
            <w:pPr>
              <w:pStyle w:val="GSATableText"/>
            </w:pPr>
            <w:sdt>
              <w:sdtPr>
                <w:id w:val="-44901321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15B1AE34" w14:textId="77777777" w:rsidR="00A03208" w:rsidRPr="002C3786" w:rsidRDefault="00844BEB" w:rsidP="00DA4990">
            <w:pPr>
              <w:pStyle w:val="GSATableText"/>
            </w:pPr>
            <w:sdt>
              <w:sdtPr>
                <w:id w:val="-55524318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5C74C467" w14:textId="77777777" w:rsidR="00A03208" w:rsidRPr="002C3786" w:rsidRDefault="00844BEB" w:rsidP="00DA4990">
            <w:pPr>
              <w:pStyle w:val="GSATableText"/>
            </w:pPr>
            <w:sdt>
              <w:sdtPr>
                <w:id w:val="118587495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069F8727" w14:textId="77777777" w:rsidR="00A03208" w:rsidRPr="002C3786" w:rsidRDefault="00844BEB" w:rsidP="00DA4990">
            <w:pPr>
              <w:pStyle w:val="GSATableText"/>
            </w:pPr>
            <w:sdt>
              <w:sdtPr>
                <w:id w:val="-109717049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B9D35B8" w14:textId="77777777" w:rsidTr="001C310B">
        <w:trPr>
          <w:trHeight w:val="288"/>
        </w:trPr>
        <w:tc>
          <w:tcPr>
            <w:tcW w:w="5000" w:type="pct"/>
            <w:gridSpan w:val="2"/>
            <w:tcMar>
              <w:top w:w="43" w:type="dxa"/>
              <w:bottom w:w="43" w:type="dxa"/>
            </w:tcMar>
            <w:vAlign w:val="bottom"/>
          </w:tcPr>
          <w:p w14:paraId="63143943" w14:textId="77777777" w:rsidR="00A03208" w:rsidRPr="002C3786" w:rsidRDefault="00A03208" w:rsidP="00DA4990">
            <w:pPr>
              <w:pStyle w:val="GSATableText"/>
            </w:pPr>
            <w:r w:rsidRPr="002C3786">
              <w:t>Control Origination (check all that apply):</w:t>
            </w:r>
          </w:p>
          <w:p w14:paraId="19E598A8" w14:textId="77777777" w:rsidR="00A03208" w:rsidRPr="002C3786" w:rsidRDefault="00844BEB" w:rsidP="00DA4990">
            <w:pPr>
              <w:pStyle w:val="GSATableText"/>
            </w:pPr>
            <w:sdt>
              <w:sdtPr>
                <w:id w:val="-89034310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181E2C4A" w14:textId="77777777" w:rsidR="00A03208" w:rsidRPr="002C3786" w:rsidRDefault="00844BEB" w:rsidP="00DA4990">
            <w:pPr>
              <w:pStyle w:val="GSATableText"/>
            </w:pPr>
            <w:sdt>
              <w:sdtPr>
                <w:id w:val="118471276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5895E2C1" w14:textId="77777777" w:rsidR="00A03208" w:rsidRPr="002C3786" w:rsidRDefault="00844BEB" w:rsidP="00DA4990">
            <w:pPr>
              <w:pStyle w:val="GSATableText"/>
            </w:pPr>
            <w:sdt>
              <w:sdtPr>
                <w:id w:val="-36806654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0928F815" w14:textId="77777777" w:rsidR="00A03208" w:rsidRPr="002C3786" w:rsidRDefault="00844BEB" w:rsidP="00DA4990">
            <w:pPr>
              <w:pStyle w:val="GSATableText"/>
            </w:pPr>
            <w:sdt>
              <w:sdtPr>
                <w:id w:val="-78002677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03C1FBAC" w14:textId="77777777" w:rsidR="00A03208" w:rsidRPr="002C3786" w:rsidRDefault="00844BEB" w:rsidP="00DA4990">
            <w:pPr>
              <w:pStyle w:val="GSATableText"/>
            </w:pPr>
            <w:sdt>
              <w:sdtPr>
                <w:id w:val="-67057064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43E0B83F" w14:textId="77777777" w:rsidR="00A03208" w:rsidRPr="002C3786" w:rsidRDefault="00844BEB" w:rsidP="00DA4990">
            <w:pPr>
              <w:pStyle w:val="GSATableText"/>
            </w:pPr>
            <w:sdt>
              <w:sdtPr>
                <w:id w:val="-436296570"/>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1F091CA9" w14:textId="77777777" w:rsidR="00A03208" w:rsidRPr="002C3786" w:rsidRDefault="00844BEB" w:rsidP="00DA4990">
            <w:pPr>
              <w:pStyle w:val="GSATableText"/>
            </w:pPr>
            <w:sdt>
              <w:sdtPr>
                <w:id w:val="-112295682"/>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0532062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220755953"/>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1922A1C6"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67B4D" w:rsidRPr="002C3786" w14:paraId="2F1E59A9" w14:textId="77777777" w:rsidTr="001C310B">
        <w:trPr>
          <w:cantSplit/>
          <w:trHeight w:val="288"/>
          <w:tblHeader/>
        </w:trPr>
        <w:tc>
          <w:tcPr>
            <w:tcW w:w="5000" w:type="pct"/>
            <w:gridSpan w:val="2"/>
            <w:shd w:val="clear" w:color="auto" w:fill="DBE5F1" w:themeFill="accent1" w:themeFillTint="33"/>
            <w:vAlign w:val="center"/>
          </w:tcPr>
          <w:p w14:paraId="60A4D8CF" w14:textId="77777777" w:rsidR="00567B4D" w:rsidRPr="002C3786" w:rsidRDefault="00567B4D" w:rsidP="00E03A24">
            <w:pPr>
              <w:pStyle w:val="GSATableHeading"/>
            </w:pPr>
            <w:r w:rsidRPr="00485BB6">
              <w:lastRenderedPageBreak/>
              <w:t xml:space="preserve">PS-2 </w:t>
            </w:r>
            <w:r w:rsidRPr="002C3786">
              <w:t>What is the solution and how is it implemented?</w:t>
            </w:r>
          </w:p>
        </w:tc>
      </w:tr>
      <w:tr w:rsidR="00567B4D" w:rsidRPr="0036708B" w14:paraId="1E71B5E5" w14:textId="77777777" w:rsidTr="001C310B">
        <w:trPr>
          <w:trHeight w:val="288"/>
        </w:trPr>
        <w:tc>
          <w:tcPr>
            <w:tcW w:w="484" w:type="pct"/>
            <w:tcBorders>
              <w:right w:val="nil"/>
            </w:tcBorders>
            <w:shd w:val="clear" w:color="auto" w:fill="DBE5F1" w:themeFill="accent1" w:themeFillTint="33"/>
          </w:tcPr>
          <w:p w14:paraId="3A6287C7" w14:textId="77777777" w:rsidR="00567B4D" w:rsidRPr="002C3786" w:rsidRDefault="00567B4D" w:rsidP="00E03A24">
            <w:pPr>
              <w:pStyle w:val="GSATableHeading"/>
            </w:pPr>
            <w:r w:rsidRPr="002C3786">
              <w:t>Part a</w:t>
            </w:r>
          </w:p>
        </w:tc>
        <w:tc>
          <w:tcPr>
            <w:tcW w:w="4516" w:type="pct"/>
            <w:tcMar>
              <w:top w:w="43" w:type="dxa"/>
              <w:bottom w:w="43" w:type="dxa"/>
            </w:tcMar>
          </w:tcPr>
          <w:p w14:paraId="34DF0DA4" w14:textId="2CC2C269"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6C1B1E3F" w14:textId="77777777" w:rsidR="00855DD9" w:rsidRDefault="00855DD9" w:rsidP="00855DD9">
            <w:pPr>
              <w:pStyle w:val="GSATableText"/>
              <w:keepNext/>
              <w:keepLines/>
              <w:spacing w:before="120" w:after="120"/>
            </w:pPr>
            <w:r>
              <w:t xml:space="preserve">The customer is responsible for implementing this control. </w:t>
            </w:r>
          </w:p>
          <w:p w14:paraId="676456A3" w14:textId="5B16F36A"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70FFBFE5" w14:textId="60A63AE4" w:rsidR="00567B4D" w:rsidRPr="0036708B" w:rsidRDefault="00546665" w:rsidP="00576A9D">
            <w:pPr>
              <w:pStyle w:val="GSATableText"/>
              <w:keepNext/>
              <w:keepLines/>
              <w:spacing w:before="120" w:after="120"/>
            </w:pPr>
            <w:r w:rsidRPr="00546665">
              <w:t>The customer is responsible for assigning a risk designation. The customer control implementation statement should address the criteria used in risk designation assignments (e.g., specific responsibilities, access to certain types of data).</w:t>
            </w:r>
          </w:p>
        </w:tc>
      </w:tr>
      <w:tr w:rsidR="00567B4D" w:rsidRPr="0036708B" w14:paraId="5ED05784" w14:textId="77777777" w:rsidTr="001C310B">
        <w:trPr>
          <w:trHeight w:val="288"/>
        </w:trPr>
        <w:tc>
          <w:tcPr>
            <w:tcW w:w="484" w:type="pct"/>
            <w:tcBorders>
              <w:right w:val="nil"/>
            </w:tcBorders>
            <w:shd w:val="clear" w:color="auto" w:fill="DBE5F1" w:themeFill="accent1" w:themeFillTint="33"/>
          </w:tcPr>
          <w:p w14:paraId="0B5BD5DB" w14:textId="77777777" w:rsidR="00567B4D" w:rsidRPr="002C3786" w:rsidRDefault="00567B4D" w:rsidP="00E03A24">
            <w:pPr>
              <w:pStyle w:val="GSATableHeading"/>
            </w:pPr>
            <w:r w:rsidRPr="002C3786">
              <w:t>Part b</w:t>
            </w:r>
          </w:p>
        </w:tc>
        <w:tc>
          <w:tcPr>
            <w:tcW w:w="4516" w:type="pct"/>
            <w:tcMar>
              <w:top w:w="43" w:type="dxa"/>
              <w:bottom w:w="43" w:type="dxa"/>
            </w:tcMar>
          </w:tcPr>
          <w:p w14:paraId="05A6ABDF" w14:textId="7B1AC7CB"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661C3265" w14:textId="77777777" w:rsidR="00855DD9" w:rsidRDefault="00855DD9" w:rsidP="00855DD9">
            <w:pPr>
              <w:pStyle w:val="GSATableText"/>
              <w:keepNext/>
              <w:keepLines/>
              <w:spacing w:before="120" w:after="120"/>
            </w:pPr>
            <w:r>
              <w:t xml:space="preserve">The customer is responsible for implementing this control. </w:t>
            </w:r>
          </w:p>
          <w:p w14:paraId="62C64938" w14:textId="537986A0"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5D27E6DB" w14:textId="2BB307D6" w:rsidR="00567B4D" w:rsidRPr="0036708B" w:rsidRDefault="00546665" w:rsidP="00576A9D">
            <w:pPr>
              <w:pStyle w:val="GSATableText"/>
              <w:keepNext/>
              <w:keepLines/>
              <w:spacing w:before="120" w:after="120"/>
            </w:pPr>
            <w:r w:rsidRPr="00546665">
              <w:t>The customer is responsible for establishing screening criteria. The customer control implementation statement should address the criteria used to screen individuals filling the positions identified in PS-02.a.</w:t>
            </w:r>
          </w:p>
        </w:tc>
      </w:tr>
      <w:tr w:rsidR="00567B4D" w:rsidRPr="0036708B" w14:paraId="21FDFC2E" w14:textId="77777777" w:rsidTr="001C310B">
        <w:trPr>
          <w:trHeight w:val="288"/>
        </w:trPr>
        <w:tc>
          <w:tcPr>
            <w:tcW w:w="484" w:type="pct"/>
            <w:tcBorders>
              <w:right w:val="nil"/>
            </w:tcBorders>
            <w:shd w:val="clear" w:color="auto" w:fill="DBE5F1" w:themeFill="accent1" w:themeFillTint="33"/>
          </w:tcPr>
          <w:p w14:paraId="79BA5BBC" w14:textId="77777777" w:rsidR="00567B4D" w:rsidRPr="002C3786" w:rsidRDefault="00567B4D" w:rsidP="00E03A24">
            <w:pPr>
              <w:pStyle w:val="GSATableHeading"/>
            </w:pPr>
            <w:r w:rsidRPr="002C3786">
              <w:t xml:space="preserve">Part </w:t>
            </w:r>
            <w:r>
              <w:t>c</w:t>
            </w:r>
          </w:p>
        </w:tc>
        <w:tc>
          <w:tcPr>
            <w:tcW w:w="4516" w:type="pct"/>
            <w:tcMar>
              <w:top w:w="43" w:type="dxa"/>
              <w:bottom w:w="43" w:type="dxa"/>
            </w:tcMar>
          </w:tcPr>
          <w:p w14:paraId="285C7812" w14:textId="2B900EA7"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7E771E4E" w14:textId="77777777" w:rsidR="00855DD9" w:rsidRDefault="00855DD9" w:rsidP="00855DD9">
            <w:pPr>
              <w:pStyle w:val="GSATableText"/>
              <w:keepNext/>
              <w:keepLines/>
              <w:spacing w:before="120" w:after="120"/>
            </w:pPr>
            <w:r>
              <w:t xml:space="preserve">The customer is responsible for implementing this control. </w:t>
            </w:r>
          </w:p>
          <w:p w14:paraId="3AD29963" w14:textId="16DBB32E"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7D5E3401" w14:textId="5E3F7E82" w:rsidR="00567B4D" w:rsidRPr="0036708B" w:rsidRDefault="00546665" w:rsidP="00576A9D">
            <w:pPr>
              <w:pStyle w:val="GSATableText"/>
              <w:keepNext/>
              <w:keepLines/>
              <w:spacing w:before="120" w:after="120"/>
            </w:pPr>
            <w:r w:rsidRPr="00546665">
              <w:t>The customer is responsible for reviewing and updating risk designations. The customer control implementation statement should address the frequency with which position risk designations are reviewed and updated.</w:t>
            </w:r>
          </w:p>
        </w:tc>
      </w:tr>
    </w:tbl>
    <w:p w14:paraId="27C04741" w14:textId="77777777" w:rsidR="001D76BD" w:rsidRPr="002C3786" w:rsidRDefault="001D76BD" w:rsidP="00DA4990"/>
    <w:p w14:paraId="167A5A96" w14:textId="77777777" w:rsidR="000D1972" w:rsidRDefault="00567B4D" w:rsidP="005972CC">
      <w:pPr>
        <w:pStyle w:val="Heading3"/>
      </w:pPr>
      <w:bookmarkStart w:id="2608" w:name="_Toc149090436"/>
      <w:bookmarkStart w:id="2609" w:name="_Toc383429851"/>
      <w:bookmarkStart w:id="2610" w:name="_Toc383444664"/>
      <w:bookmarkStart w:id="2611" w:name="_Toc385594309"/>
      <w:bookmarkStart w:id="2612" w:name="_Toc385594697"/>
      <w:bookmarkStart w:id="2613" w:name="_Toc385595085"/>
      <w:bookmarkStart w:id="2614" w:name="_Toc388620926"/>
      <w:bookmarkStart w:id="2615" w:name="_Toc449543446"/>
      <w:bookmarkStart w:id="2616" w:name="_Toc464802376"/>
      <w:r w:rsidRPr="002C3786">
        <w:t>PS-3</w:t>
      </w:r>
      <w:r>
        <w:t xml:space="preserve"> </w:t>
      </w:r>
      <w:r w:rsidR="001D76BD" w:rsidRPr="002C3786">
        <w:t xml:space="preserve">Personnel Screening </w:t>
      </w:r>
      <w:bookmarkEnd w:id="2608"/>
      <w:bookmarkEnd w:id="2609"/>
      <w:bookmarkEnd w:id="2610"/>
      <w:bookmarkEnd w:id="2611"/>
      <w:bookmarkEnd w:id="2612"/>
      <w:bookmarkEnd w:id="2613"/>
      <w:bookmarkEnd w:id="2614"/>
      <w:r w:rsidR="00913183">
        <w:t>(L) (M) (H)</w:t>
      </w:r>
      <w:bookmarkEnd w:id="2615"/>
      <w:bookmarkEnd w:id="2616"/>
    </w:p>
    <w:p w14:paraId="6EF1FB64" w14:textId="77777777" w:rsidR="001D76BD" w:rsidRPr="002C3786" w:rsidRDefault="001D76BD" w:rsidP="00A253D7">
      <w:pPr>
        <w:keepNext/>
        <w:widowControl/>
      </w:pPr>
      <w:r w:rsidRPr="002C3786">
        <w:t>The organization:</w:t>
      </w:r>
    </w:p>
    <w:p w14:paraId="54460F6E" w14:textId="77777777" w:rsidR="000D1972" w:rsidRDefault="001D76BD" w:rsidP="00D063D0">
      <w:pPr>
        <w:pStyle w:val="GSAListParagraphalpha"/>
        <w:numPr>
          <w:ilvl w:val="0"/>
          <w:numId w:val="50"/>
        </w:numPr>
      </w:pPr>
      <w:r w:rsidRPr="002C3786">
        <w:t>Screens individuals prior to authorizing access to the information system; and</w:t>
      </w:r>
    </w:p>
    <w:p w14:paraId="1ECAE294" w14:textId="77777777" w:rsidR="000D1972" w:rsidRDefault="001D76BD" w:rsidP="00D063D0">
      <w:pPr>
        <w:pStyle w:val="GSAListParagraphalpha"/>
        <w:numPr>
          <w:ilvl w:val="0"/>
          <w:numId w:val="50"/>
        </w:numPr>
      </w:pPr>
      <w:r w:rsidRPr="002C3786">
        <w:t>Rescreens individuals according to [</w:t>
      </w:r>
      <w:r w:rsidR="00895AF9">
        <w:rPr>
          <w:rStyle w:val="GSAItalicEmphasisChar"/>
        </w:rPr>
        <w:t>FedRAMP</w:t>
      </w:r>
      <w:r w:rsidR="00FE0D3A">
        <w:t xml:space="preserve"> </w:t>
      </w:r>
      <w:r w:rsidRPr="00D62A31">
        <w:rPr>
          <w:rStyle w:val="GSAItalicEmphasisChar"/>
        </w:rPr>
        <w:t xml:space="preserve">Assignment: </w:t>
      </w:r>
      <w:r w:rsidR="00DF053E">
        <w:rPr>
          <w:rStyle w:val="GSAItalicEmphasisChar"/>
        </w:rPr>
        <w:t>F</w:t>
      </w:r>
      <w:r w:rsidR="00AE3199" w:rsidRPr="00D62A31">
        <w:rPr>
          <w:rStyle w:val="GSAItalicEmphasisChar"/>
        </w:rPr>
        <w:t xml:space="preserve">or national security clearances;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for top secret security clearance, the </w:t>
      </w:r>
      <w:r w:rsidR="00087048">
        <w:rPr>
          <w:rStyle w:val="GSAItalicEmphasisChar"/>
        </w:rPr>
        <w:t>tenth (</w:t>
      </w:r>
      <w:r w:rsidR="00AE3199" w:rsidRPr="00D62A31">
        <w:rPr>
          <w:rStyle w:val="GSAItalicEmphasisChar"/>
        </w:rPr>
        <w:t>10</w:t>
      </w:r>
      <w:r w:rsidR="00AE3199" w:rsidRPr="001C310B">
        <w:rPr>
          <w:rStyle w:val="GSAItalicEmphasisChar"/>
        </w:rPr>
        <w:t>th</w:t>
      </w:r>
      <w:r w:rsidR="00087048">
        <w:rPr>
          <w:rStyle w:val="GSAItalicEmphasisChar"/>
        </w:rPr>
        <w:t>)</w:t>
      </w:r>
      <w:r w:rsidR="00AE3199" w:rsidRPr="00D62A31">
        <w:rPr>
          <w:rStyle w:val="GSAItalicEmphasisChar"/>
        </w:rPr>
        <w:t xml:space="preserve"> year for secret security clearance, and </w:t>
      </w:r>
      <w:r w:rsidR="00087048">
        <w:rPr>
          <w:rStyle w:val="GSAItalicEmphasisChar"/>
        </w:rPr>
        <w:t>fifteenth (</w:t>
      </w:r>
      <w:r w:rsidR="00AE3199" w:rsidRPr="00D62A31">
        <w:rPr>
          <w:rStyle w:val="GSAItalicEmphasisChar"/>
        </w:rPr>
        <w:t>15</w:t>
      </w:r>
      <w:r w:rsidR="00AE3199" w:rsidRPr="001C310B">
        <w:rPr>
          <w:rStyle w:val="GSAItalicEmphasisChar"/>
        </w:rPr>
        <w:t>th</w:t>
      </w:r>
      <w:r w:rsidR="00087048">
        <w:rPr>
          <w:rStyle w:val="GSAItalicEmphasisChar"/>
        </w:rPr>
        <w:t>)</w:t>
      </w:r>
      <w:r w:rsidR="00AE3199" w:rsidRPr="00D62A31">
        <w:rPr>
          <w:rStyle w:val="GSAItalicEmphasisChar"/>
        </w:rPr>
        <w:t xml:space="preserve"> year for confidential security clearance.  For moderate risk law enforcement and high impact public trust level, a reinvestigation is required during the </w:t>
      </w:r>
      <w:r w:rsidR="00087048">
        <w:rPr>
          <w:rStyle w:val="GSAItalicEmphasisChar"/>
        </w:rPr>
        <w:t>fifth (</w:t>
      </w:r>
      <w:r w:rsidR="00AE3199" w:rsidRPr="00D62A31">
        <w:rPr>
          <w:rStyle w:val="GSAItalicEmphasisChar"/>
        </w:rPr>
        <w:t>5</w:t>
      </w:r>
      <w:r w:rsidR="00AE3199" w:rsidRPr="001C310B">
        <w:rPr>
          <w:rStyle w:val="GSAItalicEmphasisChar"/>
        </w:rPr>
        <w:t>th</w:t>
      </w:r>
      <w:r w:rsidR="00087048">
        <w:rPr>
          <w:rStyle w:val="GSAItalicEmphasisChar"/>
        </w:rPr>
        <w:t>)</w:t>
      </w:r>
      <w:r w:rsidR="00AE3199" w:rsidRPr="00D62A31">
        <w:rPr>
          <w:rStyle w:val="GSAItalicEmphasisChar"/>
        </w:rPr>
        <w:t xml:space="preserve"> year.  There is no reinvestigation for other moderate risk positions or any low risk positions</w:t>
      </w:r>
      <w:r w:rsidRPr="002C3786">
        <w:t>]</w:t>
      </w:r>
      <w:r w:rsidR="00DF053E">
        <w:t>.</w:t>
      </w:r>
    </w:p>
    <w:p w14:paraId="686305A7"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A03208" w:rsidRPr="002C3786" w14:paraId="7AEE1FFE" w14:textId="77777777" w:rsidTr="001C310B">
        <w:trPr>
          <w:cantSplit/>
          <w:trHeight w:val="288"/>
          <w:tblHeader/>
        </w:trPr>
        <w:tc>
          <w:tcPr>
            <w:tcW w:w="811" w:type="pct"/>
            <w:shd w:val="clear" w:color="auto" w:fill="DBE5F1" w:themeFill="accent1" w:themeFillTint="33"/>
            <w:tcMar>
              <w:top w:w="43" w:type="dxa"/>
              <w:bottom w:w="43" w:type="dxa"/>
            </w:tcMar>
          </w:tcPr>
          <w:p w14:paraId="39DCD938" w14:textId="77777777" w:rsidR="00A03208" w:rsidRPr="002C3786" w:rsidRDefault="00567B4D" w:rsidP="00E03A24">
            <w:pPr>
              <w:pStyle w:val="GSATableHeading"/>
            </w:pPr>
            <w:r w:rsidRPr="00485BB6">
              <w:t>PS-3</w:t>
            </w:r>
          </w:p>
        </w:tc>
        <w:tc>
          <w:tcPr>
            <w:tcW w:w="4189" w:type="pct"/>
            <w:shd w:val="clear" w:color="auto" w:fill="DBE5F1" w:themeFill="accent1" w:themeFillTint="33"/>
          </w:tcPr>
          <w:p w14:paraId="6886155B" w14:textId="77777777" w:rsidR="00A03208" w:rsidRPr="002C3786" w:rsidRDefault="00A03208" w:rsidP="00E03A24">
            <w:pPr>
              <w:pStyle w:val="GSATableHeading"/>
            </w:pPr>
            <w:r w:rsidRPr="002C3786">
              <w:t>Control Summary Information</w:t>
            </w:r>
          </w:p>
        </w:tc>
      </w:tr>
      <w:tr w:rsidR="00A03208" w:rsidRPr="002C3786" w14:paraId="032A698D" w14:textId="77777777" w:rsidTr="001C310B">
        <w:trPr>
          <w:trHeight w:val="288"/>
        </w:trPr>
        <w:tc>
          <w:tcPr>
            <w:tcW w:w="5000" w:type="pct"/>
            <w:gridSpan w:val="2"/>
            <w:tcMar>
              <w:top w:w="43" w:type="dxa"/>
              <w:bottom w:w="43" w:type="dxa"/>
            </w:tcMar>
          </w:tcPr>
          <w:p w14:paraId="1C4E4E9C" w14:textId="678B5664" w:rsidR="00A03208" w:rsidRPr="002C3786" w:rsidRDefault="00A03208" w:rsidP="002D7634">
            <w:pPr>
              <w:pStyle w:val="GSATableText"/>
            </w:pPr>
            <w:r w:rsidRPr="002C3786">
              <w:t>Responsible Role:</w:t>
            </w:r>
            <w:r>
              <w:t xml:space="preserve"> </w:t>
            </w:r>
            <w:r w:rsidR="00D80706">
              <w:rPr>
                <w:i/>
              </w:rPr>
              <w:t>&lt;Customer-defined&gt;</w:t>
            </w:r>
          </w:p>
        </w:tc>
      </w:tr>
      <w:tr w:rsidR="00A03208" w:rsidRPr="00D00D47" w14:paraId="20A6A397" w14:textId="77777777" w:rsidTr="001C310B">
        <w:trPr>
          <w:trHeight w:val="288"/>
        </w:trPr>
        <w:tc>
          <w:tcPr>
            <w:tcW w:w="5000" w:type="pct"/>
            <w:gridSpan w:val="2"/>
            <w:tcMar>
              <w:top w:w="43" w:type="dxa"/>
              <w:bottom w:w="43" w:type="dxa"/>
            </w:tcMar>
          </w:tcPr>
          <w:p w14:paraId="0D200684" w14:textId="7E5D1D16" w:rsidR="00A03208" w:rsidRPr="00D00D47" w:rsidRDefault="00567B4D" w:rsidP="002D7634">
            <w:pPr>
              <w:pStyle w:val="GSATableText"/>
            </w:pPr>
            <w:r w:rsidRPr="00485BB6">
              <w:t>Parameter PS-3(b):</w:t>
            </w:r>
            <w:r>
              <w:t xml:space="preserve"> </w:t>
            </w:r>
            <w:r w:rsidR="004A55C9" w:rsidRPr="004A55C9">
              <w:rPr>
                <w:szCs w:val="20"/>
              </w:rPr>
              <w:t>&lt;</w:t>
            </w:r>
            <w:r w:rsidR="004A55C9" w:rsidRPr="004A55C9">
              <w:rPr>
                <w:rStyle w:val="GSAItalicEmphasisChar"/>
                <w:sz w:val="20"/>
                <w:szCs w:val="20"/>
              </w:rPr>
              <w:t>FedRAMP</w:t>
            </w:r>
            <w:r w:rsidR="004A55C9" w:rsidRPr="004A55C9">
              <w:rPr>
                <w:szCs w:val="20"/>
              </w:rPr>
              <w:t xml:space="preserve"> </w:t>
            </w:r>
            <w:r w:rsidR="004A55C9" w:rsidRPr="004A55C9">
              <w:rPr>
                <w:rStyle w:val="GSAItalicEmphasisChar"/>
                <w:sz w:val="20"/>
                <w:szCs w:val="20"/>
              </w:rPr>
              <w:t>Assignment: For national security clearances; a reinvestigation is required during the fifth (5th) year for top secret security clearance, the tenth (10th) year for secret security clearance, and fifteenth (15th) year for confidential security clearance.  For moderate risk law enforcement and high impact public trust level, a reinvestigation is required during the fifth (5th) year.  There is no reinvestigation for other moderate risk positions or any low risk positions&gt;</w:t>
            </w:r>
          </w:p>
        </w:tc>
      </w:tr>
      <w:tr w:rsidR="00A03208" w:rsidRPr="002C3786" w14:paraId="21511D4B" w14:textId="77777777" w:rsidTr="001C310B">
        <w:trPr>
          <w:trHeight w:val="288"/>
        </w:trPr>
        <w:tc>
          <w:tcPr>
            <w:tcW w:w="5000" w:type="pct"/>
            <w:gridSpan w:val="2"/>
            <w:tcMar>
              <w:top w:w="43" w:type="dxa"/>
              <w:bottom w:w="43" w:type="dxa"/>
            </w:tcMar>
            <w:vAlign w:val="bottom"/>
          </w:tcPr>
          <w:p w14:paraId="33DE93B7" w14:textId="77777777" w:rsidR="00A03208" w:rsidRPr="002C3786" w:rsidRDefault="00A03208" w:rsidP="00DA4990">
            <w:pPr>
              <w:pStyle w:val="GSATableText"/>
            </w:pPr>
            <w:r w:rsidRPr="002C3786">
              <w:lastRenderedPageBreak/>
              <w:t>Implementation Status (check all that apply):</w:t>
            </w:r>
          </w:p>
          <w:p w14:paraId="7CD5A317" w14:textId="77777777" w:rsidR="00A03208" w:rsidRPr="002C3786" w:rsidRDefault="00844BEB" w:rsidP="00DA4990">
            <w:pPr>
              <w:pStyle w:val="GSATableText"/>
            </w:pPr>
            <w:sdt>
              <w:sdtPr>
                <w:id w:val="-1473207703"/>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Implemented</w:t>
            </w:r>
          </w:p>
          <w:p w14:paraId="2ADE961E" w14:textId="77777777" w:rsidR="00A03208" w:rsidRPr="002C3786" w:rsidRDefault="00844BEB" w:rsidP="00DA4990">
            <w:pPr>
              <w:pStyle w:val="GSATableText"/>
            </w:pPr>
            <w:sdt>
              <w:sdtPr>
                <w:id w:val="-397207679"/>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Partially implemented</w:t>
            </w:r>
          </w:p>
          <w:p w14:paraId="3831B638" w14:textId="77777777" w:rsidR="00A03208" w:rsidRPr="002C3786" w:rsidRDefault="00844BEB" w:rsidP="00DA4990">
            <w:pPr>
              <w:pStyle w:val="GSATableText"/>
            </w:pPr>
            <w:sdt>
              <w:sdtPr>
                <w:id w:val="152416141"/>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Planned</w:t>
            </w:r>
          </w:p>
          <w:p w14:paraId="66285A75" w14:textId="77777777" w:rsidR="00A03208" w:rsidRPr="002C3786" w:rsidRDefault="00844BEB" w:rsidP="00DA4990">
            <w:pPr>
              <w:pStyle w:val="GSATableText"/>
            </w:pPr>
            <w:sdt>
              <w:sdtPr>
                <w:id w:val="43941651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Alternative implementation</w:t>
            </w:r>
          </w:p>
          <w:p w14:paraId="35232BB9" w14:textId="77777777" w:rsidR="00A03208" w:rsidRPr="002C3786" w:rsidRDefault="00844BEB" w:rsidP="00DA4990">
            <w:pPr>
              <w:pStyle w:val="GSATableText"/>
            </w:pPr>
            <w:sdt>
              <w:sdtPr>
                <w:id w:val="102760202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Not applicable</w:t>
            </w:r>
          </w:p>
        </w:tc>
      </w:tr>
      <w:tr w:rsidR="00A03208" w:rsidRPr="002C3786" w14:paraId="372AA4D9" w14:textId="77777777" w:rsidTr="001C310B">
        <w:trPr>
          <w:trHeight w:val="288"/>
        </w:trPr>
        <w:tc>
          <w:tcPr>
            <w:tcW w:w="5000" w:type="pct"/>
            <w:gridSpan w:val="2"/>
            <w:tcMar>
              <w:top w:w="43" w:type="dxa"/>
              <w:bottom w:w="43" w:type="dxa"/>
            </w:tcMar>
            <w:vAlign w:val="bottom"/>
          </w:tcPr>
          <w:p w14:paraId="3FDD8BDB" w14:textId="77777777" w:rsidR="00A03208" w:rsidRPr="002C3786" w:rsidRDefault="00A03208" w:rsidP="00DA4990">
            <w:pPr>
              <w:pStyle w:val="GSATableText"/>
            </w:pPr>
            <w:r w:rsidRPr="002C3786">
              <w:t>Control Origination (check all that apply):</w:t>
            </w:r>
          </w:p>
          <w:p w14:paraId="314B2095" w14:textId="77777777" w:rsidR="00A03208" w:rsidRPr="002C3786" w:rsidRDefault="00844BEB" w:rsidP="00DA4990">
            <w:pPr>
              <w:pStyle w:val="GSATableText"/>
            </w:pPr>
            <w:sdt>
              <w:sdtPr>
                <w:id w:val="-12824034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Corporate</w:t>
            </w:r>
          </w:p>
          <w:p w14:paraId="2A2DCDAB" w14:textId="77777777" w:rsidR="00A03208" w:rsidRPr="002C3786" w:rsidRDefault="00844BEB" w:rsidP="00DA4990">
            <w:pPr>
              <w:pStyle w:val="GSATableText"/>
            </w:pPr>
            <w:sdt>
              <w:sdtPr>
                <w:id w:val="35407539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System Specific</w:t>
            </w:r>
          </w:p>
          <w:p w14:paraId="3A37F549" w14:textId="77777777" w:rsidR="00A03208" w:rsidRPr="002C3786" w:rsidRDefault="00844BEB" w:rsidP="00DA4990">
            <w:pPr>
              <w:pStyle w:val="GSATableText"/>
            </w:pPr>
            <w:sdt>
              <w:sdtPr>
                <w:id w:val="25679799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Service Provider Hybrid (Corporate and System Specific)</w:t>
            </w:r>
          </w:p>
          <w:p w14:paraId="0FC9B508" w14:textId="77777777" w:rsidR="00A03208" w:rsidRPr="002C3786" w:rsidRDefault="00844BEB" w:rsidP="00DA4990">
            <w:pPr>
              <w:pStyle w:val="GSATableText"/>
            </w:pPr>
            <w:sdt>
              <w:sdtPr>
                <w:id w:val="-92611766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Configured by Customer (Customer System Specific) </w:t>
            </w:r>
          </w:p>
          <w:p w14:paraId="4832C0A2" w14:textId="77777777" w:rsidR="00A03208" w:rsidRPr="002C3786" w:rsidRDefault="00844BEB" w:rsidP="00DA4990">
            <w:pPr>
              <w:pStyle w:val="GSATableText"/>
            </w:pPr>
            <w:sdt>
              <w:sdtPr>
                <w:id w:val="-1080280756"/>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 xml:space="preserve">Provided by Customer (Customer System Specific) </w:t>
            </w:r>
          </w:p>
          <w:p w14:paraId="5E14E0B0" w14:textId="77777777" w:rsidR="00A03208" w:rsidRPr="002C3786" w:rsidRDefault="00844BEB" w:rsidP="00DA4990">
            <w:pPr>
              <w:pStyle w:val="GSATableText"/>
            </w:pPr>
            <w:sdt>
              <w:sdtPr>
                <w:id w:val="1582099298"/>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A03208" w:rsidRPr="002C3786">
              <w:t>Shared (Service Provider and Customer Responsibility)</w:t>
            </w:r>
          </w:p>
          <w:p w14:paraId="61FCB7F9" w14:textId="77777777" w:rsidR="00A03208" w:rsidRPr="002C3786" w:rsidRDefault="00844BEB" w:rsidP="00DA4990">
            <w:pPr>
              <w:pStyle w:val="GSATableText"/>
            </w:pPr>
            <w:sdt>
              <w:sdtPr>
                <w:id w:val="2143384297"/>
                <w14:checkbox>
                  <w14:checked w14:val="0"/>
                  <w14:checkedState w14:val="2612" w14:font="MS Gothic"/>
                  <w14:uncheckedState w14:val="2610" w14:font="MS Gothic"/>
                </w14:checkbox>
              </w:sdtPr>
              <w:sdtEndPr/>
              <w:sdtContent>
                <w:r w:rsidR="00A03208" w:rsidRPr="006A4B9F">
                  <w:rPr>
                    <w:rFonts w:eastAsia="MS Gothic" w:hint="eastAsia"/>
                  </w:rPr>
                  <w:t>☐</w:t>
                </w:r>
              </w:sdtContent>
            </w:sdt>
            <w:r w:rsidR="00A03208">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2924012"/>
                <w:showingPlcHdr/>
                <w:text/>
              </w:sdtPr>
              <w:sdtEndPr/>
              <w:sdtContent>
                <w:r w:rsidR="00A03208" w:rsidRPr="004C65C2">
                  <w:rPr>
                    <w:rStyle w:val="PlaceholderText"/>
                    <w:rFonts w:eastAsiaTheme="majorEastAsia"/>
                  </w:rPr>
                  <w:t>Click here to enter text.</w:t>
                </w:r>
              </w:sdtContent>
            </w:sdt>
            <w:r w:rsidR="00A03208" w:rsidRPr="00CE1081">
              <w:t xml:space="preserve"> , </w:t>
            </w:r>
            <w:sdt>
              <w:sdtPr>
                <w:alias w:val="Date of FedRAMP Authorization"/>
                <w:tag w:val="dateofauthorization"/>
                <w:id w:val="-1893421751"/>
                <w:date>
                  <w:dateFormat w:val="M/d/yyyy"/>
                  <w:lid w:val="en-US"/>
                  <w:storeMappedDataAs w:val="dateTime"/>
                  <w:calendar w:val="gregorian"/>
                </w:date>
              </w:sdtPr>
              <w:sdtEndPr/>
              <w:sdtContent>
                <w:r w:rsidR="00CA1512">
                  <w:t>Date of Authorization</w:t>
                </w:r>
              </w:sdtContent>
            </w:sdt>
            <w:r w:rsidR="00A03208" w:rsidRPr="002C3786">
              <w:t xml:space="preserve"> </w:t>
            </w:r>
          </w:p>
        </w:tc>
      </w:tr>
    </w:tbl>
    <w:p w14:paraId="7A02E70E" w14:textId="77777777" w:rsidR="00A03208" w:rsidRDefault="00A0320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567B4D" w:rsidRPr="002C3786" w14:paraId="74FFF4F1" w14:textId="77777777" w:rsidTr="001C310B">
        <w:trPr>
          <w:cantSplit/>
          <w:trHeight w:val="288"/>
          <w:tblHeader/>
        </w:trPr>
        <w:tc>
          <w:tcPr>
            <w:tcW w:w="5000" w:type="pct"/>
            <w:gridSpan w:val="2"/>
            <w:shd w:val="clear" w:color="auto" w:fill="DBE5F1" w:themeFill="accent1" w:themeFillTint="33"/>
            <w:vAlign w:val="center"/>
          </w:tcPr>
          <w:p w14:paraId="5C66F633" w14:textId="77777777" w:rsidR="00567B4D" w:rsidRPr="002C3786" w:rsidRDefault="00984D2A" w:rsidP="00E03A24">
            <w:pPr>
              <w:pStyle w:val="GSATableHeading"/>
            </w:pPr>
            <w:r w:rsidRPr="00485BB6">
              <w:t xml:space="preserve">PS-3 </w:t>
            </w:r>
            <w:r w:rsidR="00567B4D" w:rsidRPr="002C3786">
              <w:t>What is the solution and how is it implemented?</w:t>
            </w:r>
          </w:p>
        </w:tc>
      </w:tr>
      <w:tr w:rsidR="00567B4D" w:rsidRPr="0036708B" w14:paraId="469C7BAF" w14:textId="77777777" w:rsidTr="001C310B">
        <w:trPr>
          <w:trHeight w:val="288"/>
        </w:trPr>
        <w:tc>
          <w:tcPr>
            <w:tcW w:w="484" w:type="pct"/>
            <w:tcBorders>
              <w:right w:val="nil"/>
            </w:tcBorders>
            <w:shd w:val="clear" w:color="auto" w:fill="DBE5F1" w:themeFill="accent1" w:themeFillTint="33"/>
          </w:tcPr>
          <w:p w14:paraId="1A64A967" w14:textId="77777777" w:rsidR="00567B4D" w:rsidRPr="002C3786" w:rsidRDefault="00567B4D" w:rsidP="00E03A24">
            <w:pPr>
              <w:pStyle w:val="GSATableHeading"/>
            </w:pPr>
            <w:r w:rsidRPr="002C3786">
              <w:t>Part a</w:t>
            </w:r>
          </w:p>
        </w:tc>
        <w:tc>
          <w:tcPr>
            <w:tcW w:w="4516" w:type="pct"/>
            <w:tcMar>
              <w:top w:w="43" w:type="dxa"/>
              <w:bottom w:w="43" w:type="dxa"/>
            </w:tcMar>
          </w:tcPr>
          <w:p w14:paraId="780EED2A" w14:textId="0B9F8F2A"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6FAD4AC2" w14:textId="77777777" w:rsidR="00855DD9" w:rsidRDefault="00855DD9" w:rsidP="00855DD9">
            <w:pPr>
              <w:pStyle w:val="GSATableText"/>
              <w:keepNext/>
              <w:keepLines/>
              <w:spacing w:before="120" w:after="120"/>
            </w:pPr>
            <w:r>
              <w:t xml:space="preserve">The customer is responsible for implementing this control. </w:t>
            </w:r>
          </w:p>
          <w:p w14:paraId="6619E0E5" w14:textId="6388E958"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22C3A4F8" w14:textId="4D7C453F" w:rsidR="00567B4D" w:rsidRPr="0036708B" w:rsidRDefault="001F5FF9" w:rsidP="00576A9D">
            <w:pPr>
              <w:pStyle w:val="GSATableText"/>
              <w:keepNext/>
              <w:keepLines/>
              <w:spacing w:before="120" w:after="120"/>
            </w:pPr>
            <w:r w:rsidRPr="001F5FF9">
              <w:t>The customer is responsible for screening individuals prior to authorizing access to customer-deployed resources. The customer control implementation statement should address how the screening requirements defined in PS-02 occur prior to authorizing access.</w:t>
            </w:r>
          </w:p>
        </w:tc>
      </w:tr>
      <w:tr w:rsidR="00567B4D" w:rsidRPr="0036708B" w14:paraId="2089CED4" w14:textId="77777777" w:rsidTr="001C310B">
        <w:trPr>
          <w:trHeight w:val="288"/>
        </w:trPr>
        <w:tc>
          <w:tcPr>
            <w:tcW w:w="484" w:type="pct"/>
            <w:tcBorders>
              <w:right w:val="nil"/>
            </w:tcBorders>
            <w:shd w:val="clear" w:color="auto" w:fill="DBE5F1" w:themeFill="accent1" w:themeFillTint="33"/>
          </w:tcPr>
          <w:p w14:paraId="7C41CE40" w14:textId="77777777" w:rsidR="00567B4D" w:rsidRPr="002C3786" w:rsidRDefault="00567B4D" w:rsidP="00E03A24">
            <w:pPr>
              <w:pStyle w:val="GSATableHeading"/>
            </w:pPr>
            <w:r w:rsidRPr="002C3786">
              <w:t>Part b</w:t>
            </w:r>
          </w:p>
        </w:tc>
        <w:tc>
          <w:tcPr>
            <w:tcW w:w="4516" w:type="pct"/>
            <w:tcMar>
              <w:top w:w="43" w:type="dxa"/>
              <w:bottom w:w="43" w:type="dxa"/>
            </w:tcMar>
          </w:tcPr>
          <w:p w14:paraId="652520CA" w14:textId="62D15FFE"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5C67D267" w14:textId="77777777" w:rsidR="00855DD9" w:rsidRDefault="00855DD9" w:rsidP="00855DD9">
            <w:pPr>
              <w:pStyle w:val="GSATableText"/>
              <w:keepNext/>
              <w:keepLines/>
              <w:spacing w:before="120" w:after="120"/>
            </w:pPr>
            <w:r>
              <w:t xml:space="preserve">The customer is responsible for implementing this control. </w:t>
            </w:r>
          </w:p>
          <w:p w14:paraId="15FF9E46" w14:textId="18DDC02A"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039259C0" w14:textId="4092C280" w:rsidR="00567B4D" w:rsidRPr="0036708B" w:rsidRDefault="001D5720" w:rsidP="00576A9D">
            <w:pPr>
              <w:pStyle w:val="GSATableText"/>
              <w:keepNext/>
              <w:keepLines/>
              <w:spacing w:before="120" w:after="120"/>
            </w:pPr>
            <w:r w:rsidRPr="001D5720">
              <w:t>The customer is responsible for rescreening individuals. The customer control implementation statement should address the customer-defined frequency and conditions under which rescreening will occur.</w:t>
            </w:r>
          </w:p>
        </w:tc>
      </w:tr>
    </w:tbl>
    <w:p w14:paraId="61D057B5" w14:textId="77777777" w:rsidR="000D1972" w:rsidRDefault="000D1972" w:rsidP="00DA4990"/>
    <w:p w14:paraId="10C1998B" w14:textId="77777777" w:rsidR="00FE0D3A" w:rsidRDefault="00984D2A" w:rsidP="001A1457">
      <w:pPr>
        <w:pStyle w:val="Heading4"/>
      </w:pPr>
      <w:bookmarkStart w:id="2617" w:name="_Toc388620927"/>
      <w:bookmarkStart w:id="2618" w:name="_Toc464802377"/>
      <w:r>
        <w:t>PS-3 (3</w:t>
      </w:r>
      <w:r w:rsidRPr="006F3117">
        <w:t>)</w:t>
      </w:r>
      <w:r>
        <w:t xml:space="preserve"> </w:t>
      </w:r>
      <w:r w:rsidR="00FE0D3A">
        <w:t xml:space="preserve">Control Enhancement </w:t>
      </w:r>
      <w:bookmarkEnd w:id="2617"/>
      <w:r w:rsidR="009E1B1D">
        <w:t>(M) (H)</w:t>
      </w:r>
      <w:bookmarkEnd w:id="2618"/>
    </w:p>
    <w:p w14:paraId="6E2C145A" w14:textId="77777777" w:rsidR="00FE0D3A" w:rsidRPr="00FE0D3A" w:rsidRDefault="00FE0D3A" w:rsidP="00DA4990">
      <w:r w:rsidRPr="00FE0D3A">
        <w:t>The organization ensures that individuals accessing an information system processing, storing, or transmitting information requiring special protection:</w:t>
      </w:r>
    </w:p>
    <w:p w14:paraId="2C15BD01" w14:textId="77777777" w:rsidR="000D1972" w:rsidRPr="00485BB6" w:rsidRDefault="00FE0D3A" w:rsidP="00D063D0">
      <w:pPr>
        <w:pStyle w:val="GSAListParagraphalpha"/>
        <w:numPr>
          <w:ilvl w:val="0"/>
          <w:numId w:val="21"/>
        </w:numPr>
      </w:pPr>
      <w:r w:rsidRPr="00485BB6">
        <w:t>Have valid access authorizations that are demonstrated by assigned official government duties; and</w:t>
      </w:r>
    </w:p>
    <w:p w14:paraId="59009006" w14:textId="77777777" w:rsidR="000D1972" w:rsidRPr="00485BB6" w:rsidRDefault="00FE0D3A" w:rsidP="00D063D0">
      <w:pPr>
        <w:pStyle w:val="GSAListParagraphalpha"/>
        <w:numPr>
          <w:ilvl w:val="0"/>
          <w:numId w:val="106"/>
        </w:numPr>
      </w:pPr>
      <w:r w:rsidRPr="00485BB6">
        <w:t>Satisfy [</w:t>
      </w:r>
      <w:r w:rsidR="00895AF9">
        <w:rPr>
          <w:rStyle w:val="GSAItalicEmphasisChar"/>
        </w:rPr>
        <w:t>FedRAMP</w:t>
      </w:r>
      <w:r w:rsidR="00460BA2" w:rsidRPr="0017135B">
        <w:rPr>
          <w:rStyle w:val="GSAItalicEmphasisChar"/>
        </w:rPr>
        <w:t xml:space="preserve"> Assignment:</w:t>
      </w:r>
      <w:r w:rsidR="00AE3199" w:rsidRPr="0017135B">
        <w:rPr>
          <w:rStyle w:val="GSAItalicEmphasisChar"/>
        </w:rPr>
        <w:t xml:space="preserve"> personnel screening criteria</w:t>
      </w:r>
      <w:r w:rsidR="00460BA2" w:rsidRPr="0017135B">
        <w:rPr>
          <w:rStyle w:val="GSAItalicEmphasisChar"/>
        </w:rPr>
        <w:t xml:space="preserve"> – as required by specific information</w:t>
      </w:r>
      <w:r w:rsidRPr="00485BB6">
        <w:t>].</w:t>
      </w:r>
    </w:p>
    <w:p w14:paraId="05A22D05" w14:textId="77777777" w:rsidR="00FE0D3A" w:rsidRDefault="00FE0D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A383D" w:rsidRPr="002C3786" w14:paraId="7B57B22A" w14:textId="77777777" w:rsidTr="001C310B">
        <w:trPr>
          <w:cantSplit/>
          <w:trHeight w:val="288"/>
          <w:tblHeader/>
        </w:trPr>
        <w:tc>
          <w:tcPr>
            <w:tcW w:w="811" w:type="pct"/>
            <w:shd w:val="clear" w:color="auto" w:fill="DBE5F1" w:themeFill="accent1" w:themeFillTint="33"/>
            <w:tcMar>
              <w:top w:w="43" w:type="dxa"/>
              <w:bottom w:w="43" w:type="dxa"/>
            </w:tcMar>
          </w:tcPr>
          <w:p w14:paraId="39A5CF71" w14:textId="77777777" w:rsidR="00CA383D" w:rsidRPr="002C3786" w:rsidRDefault="00984D2A" w:rsidP="00E03A24">
            <w:pPr>
              <w:pStyle w:val="GSATableHeading"/>
            </w:pPr>
            <w:r w:rsidRPr="000F73A4">
              <w:lastRenderedPageBreak/>
              <w:t>PS-3 (3)</w:t>
            </w:r>
          </w:p>
        </w:tc>
        <w:tc>
          <w:tcPr>
            <w:tcW w:w="4189" w:type="pct"/>
            <w:shd w:val="clear" w:color="auto" w:fill="DBE5F1" w:themeFill="accent1" w:themeFillTint="33"/>
          </w:tcPr>
          <w:p w14:paraId="2913E57D" w14:textId="77777777" w:rsidR="00CA383D" w:rsidRPr="002C3786" w:rsidRDefault="00CA383D" w:rsidP="00E03A24">
            <w:pPr>
              <w:pStyle w:val="GSATableHeading"/>
            </w:pPr>
            <w:r w:rsidRPr="002C3786">
              <w:t>Control Summary Information</w:t>
            </w:r>
          </w:p>
        </w:tc>
      </w:tr>
      <w:tr w:rsidR="00CA383D" w:rsidRPr="002C3786" w14:paraId="33259A94" w14:textId="77777777" w:rsidTr="001C310B">
        <w:trPr>
          <w:trHeight w:val="288"/>
        </w:trPr>
        <w:tc>
          <w:tcPr>
            <w:tcW w:w="5000" w:type="pct"/>
            <w:gridSpan w:val="2"/>
            <w:tcMar>
              <w:top w:w="43" w:type="dxa"/>
              <w:bottom w:w="43" w:type="dxa"/>
            </w:tcMar>
          </w:tcPr>
          <w:p w14:paraId="6E5AF994" w14:textId="02D4DCB6" w:rsidR="00CA383D" w:rsidRPr="002C3786" w:rsidRDefault="00CA383D" w:rsidP="002D7634">
            <w:pPr>
              <w:pStyle w:val="GSATableText"/>
            </w:pPr>
            <w:r w:rsidRPr="002C3786">
              <w:t>Responsible Role:</w:t>
            </w:r>
            <w:r>
              <w:t xml:space="preserve"> </w:t>
            </w:r>
            <w:r w:rsidR="00D80706">
              <w:rPr>
                <w:i/>
              </w:rPr>
              <w:t>&lt;Customer-defined&gt;</w:t>
            </w:r>
          </w:p>
        </w:tc>
      </w:tr>
      <w:tr w:rsidR="00CA383D" w:rsidRPr="00D00D47" w14:paraId="77EF25B5" w14:textId="77777777" w:rsidTr="001C310B">
        <w:trPr>
          <w:trHeight w:val="288"/>
        </w:trPr>
        <w:tc>
          <w:tcPr>
            <w:tcW w:w="5000" w:type="pct"/>
            <w:gridSpan w:val="2"/>
            <w:tcMar>
              <w:top w:w="43" w:type="dxa"/>
              <w:bottom w:w="43" w:type="dxa"/>
            </w:tcMar>
          </w:tcPr>
          <w:p w14:paraId="44A7E453" w14:textId="1D0A73EC" w:rsidR="00CA383D" w:rsidRPr="00D00D47" w:rsidRDefault="00984D2A" w:rsidP="002D7634">
            <w:pPr>
              <w:pStyle w:val="GSATableText"/>
            </w:pPr>
            <w:r w:rsidRPr="00485BB6">
              <w:t>Parameter PS-3 (3)(b)</w:t>
            </w:r>
            <w:r>
              <w:t xml:space="preserve">: </w:t>
            </w:r>
            <w:r w:rsidR="004A55C9">
              <w:t>&lt;</w:t>
            </w:r>
            <w:r w:rsidR="004A55C9" w:rsidRPr="004A55C9">
              <w:rPr>
                <w:rStyle w:val="GSAItalicEmphasisChar"/>
                <w:sz w:val="20"/>
                <w:szCs w:val="20"/>
              </w:rPr>
              <w:t>FedRAMP Assignment: personnel screening criteria – as required by specific information&gt;</w:t>
            </w:r>
          </w:p>
        </w:tc>
      </w:tr>
      <w:tr w:rsidR="00CA383D" w:rsidRPr="002C3786" w14:paraId="11CA451F" w14:textId="77777777" w:rsidTr="001C310B">
        <w:trPr>
          <w:trHeight w:val="288"/>
        </w:trPr>
        <w:tc>
          <w:tcPr>
            <w:tcW w:w="5000" w:type="pct"/>
            <w:gridSpan w:val="2"/>
            <w:tcMar>
              <w:top w:w="43" w:type="dxa"/>
              <w:bottom w:w="43" w:type="dxa"/>
            </w:tcMar>
            <w:vAlign w:val="bottom"/>
          </w:tcPr>
          <w:p w14:paraId="2C867DA0" w14:textId="77777777" w:rsidR="00CA383D" w:rsidRPr="002C3786" w:rsidRDefault="00CA383D" w:rsidP="00DA4990">
            <w:pPr>
              <w:pStyle w:val="GSATableText"/>
            </w:pPr>
            <w:r w:rsidRPr="002C3786">
              <w:t>Implementation Status (check all that apply):</w:t>
            </w:r>
          </w:p>
          <w:p w14:paraId="3E8E3A1E" w14:textId="77777777" w:rsidR="00CA383D" w:rsidRPr="002C3786" w:rsidRDefault="00844BEB" w:rsidP="00DA4990">
            <w:pPr>
              <w:pStyle w:val="GSATableText"/>
            </w:pPr>
            <w:sdt>
              <w:sdtPr>
                <w:id w:val="125501651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Implemented</w:t>
            </w:r>
          </w:p>
          <w:p w14:paraId="71586650" w14:textId="77777777" w:rsidR="00CA383D" w:rsidRPr="002C3786" w:rsidRDefault="00844BEB" w:rsidP="00DA4990">
            <w:pPr>
              <w:pStyle w:val="GSATableText"/>
            </w:pPr>
            <w:sdt>
              <w:sdtPr>
                <w:id w:val="139933116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675A0DF6" w14:textId="77777777" w:rsidR="00CA383D" w:rsidRPr="002C3786" w:rsidRDefault="00844BEB" w:rsidP="00DA4990">
            <w:pPr>
              <w:pStyle w:val="GSATableText"/>
            </w:pPr>
            <w:sdt>
              <w:sdtPr>
                <w:id w:val="-136235073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04D67CCC" w14:textId="77777777" w:rsidR="00CA383D" w:rsidRPr="002C3786" w:rsidRDefault="00844BEB" w:rsidP="00DA4990">
            <w:pPr>
              <w:pStyle w:val="GSATableText"/>
            </w:pPr>
            <w:sdt>
              <w:sdtPr>
                <w:id w:val="11634073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337E5D33" w14:textId="77777777" w:rsidR="00CA383D" w:rsidRPr="002C3786" w:rsidRDefault="00844BEB" w:rsidP="00DA4990">
            <w:pPr>
              <w:pStyle w:val="GSATableText"/>
            </w:pPr>
            <w:sdt>
              <w:sdtPr>
                <w:id w:val="-1772921423"/>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4A0B0750" w14:textId="77777777" w:rsidTr="001C310B">
        <w:trPr>
          <w:trHeight w:val="288"/>
        </w:trPr>
        <w:tc>
          <w:tcPr>
            <w:tcW w:w="5000" w:type="pct"/>
            <w:gridSpan w:val="2"/>
            <w:tcMar>
              <w:top w:w="43" w:type="dxa"/>
              <w:bottom w:w="43" w:type="dxa"/>
            </w:tcMar>
            <w:vAlign w:val="bottom"/>
          </w:tcPr>
          <w:p w14:paraId="17CA76B4" w14:textId="77777777" w:rsidR="00CA383D" w:rsidRPr="002C3786" w:rsidRDefault="00CA383D" w:rsidP="00DA4990">
            <w:pPr>
              <w:pStyle w:val="GSATableText"/>
            </w:pPr>
            <w:r w:rsidRPr="002C3786">
              <w:t>Control Origination (check all that apply):</w:t>
            </w:r>
          </w:p>
          <w:p w14:paraId="4D3892F5" w14:textId="77777777" w:rsidR="00CA383D" w:rsidRPr="002C3786" w:rsidRDefault="00844BEB" w:rsidP="00DA4990">
            <w:pPr>
              <w:pStyle w:val="GSATableText"/>
            </w:pPr>
            <w:sdt>
              <w:sdtPr>
                <w:id w:val="-162483096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0E6AAA5B" w14:textId="77777777" w:rsidR="00CA383D" w:rsidRPr="002C3786" w:rsidRDefault="00844BEB" w:rsidP="00DA4990">
            <w:pPr>
              <w:pStyle w:val="GSATableText"/>
            </w:pPr>
            <w:sdt>
              <w:sdtPr>
                <w:id w:val="2121203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2D16275F" w14:textId="77777777" w:rsidR="00CA383D" w:rsidRPr="002C3786" w:rsidRDefault="00844BEB" w:rsidP="00DA4990">
            <w:pPr>
              <w:pStyle w:val="GSATableText"/>
            </w:pPr>
            <w:sdt>
              <w:sdtPr>
                <w:id w:val="-998728540"/>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45F137D6" w14:textId="77777777" w:rsidR="00CA383D" w:rsidRPr="002C3786" w:rsidRDefault="00844BEB" w:rsidP="00DA4990">
            <w:pPr>
              <w:pStyle w:val="GSATableText"/>
            </w:pPr>
            <w:sdt>
              <w:sdtPr>
                <w:id w:val="-175042515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51F7DBCA" w14:textId="77777777" w:rsidR="00CA383D" w:rsidRPr="002C3786" w:rsidRDefault="00844BEB" w:rsidP="00DA4990">
            <w:pPr>
              <w:pStyle w:val="GSATableText"/>
            </w:pPr>
            <w:sdt>
              <w:sdtPr>
                <w:id w:val="140764455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CB7C66D" w14:textId="77777777" w:rsidR="00CA383D" w:rsidRPr="002C3786" w:rsidRDefault="00844BEB" w:rsidP="00DA4990">
            <w:pPr>
              <w:pStyle w:val="GSATableText"/>
            </w:pPr>
            <w:sdt>
              <w:sdtPr>
                <w:id w:val="45367876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2144089C" w14:textId="77777777" w:rsidR="00CA383D" w:rsidRPr="002C3786" w:rsidRDefault="00844BEB" w:rsidP="00DA4990">
            <w:pPr>
              <w:pStyle w:val="GSATableText"/>
            </w:pPr>
            <w:sdt>
              <w:sdtPr>
                <w:id w:val="-123000153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80904260"/>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46076814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24245C36"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84D2A" w:rsidRPr="002C3786" w14:paraId="641E868D" w14:textId="77777777" w:rsidTr="001C310B">
        <w:trPr>
          <w:cantSplit/>
          <w:trHeight w:val="288"/>
          <w:tblHeader/>
        </w:trPr>
        <w:tc>
          <w:tcPr>
            <w:tcW w:w="5000" w:type="pct"/>
            <w:gridSpan w:val="2"/>
            <w:shd w:val="clear" w:color="auto" w:fill="DBE5F1" w:themeFill="accent1" w:themeFillTint="33"/>
            <w:vAlign w:val="center"/>
          </w:tcPr>
          <w:p w14:paraId="21F2366C" w14:textId="77777777" w:rsidR="00984D2A" w:rsidRPr="002C3786" w:rsidRDefault="00984D2A" w:rsidP="00E03A24">
            <w:pPr>
              <w:pStyle w:val="GSATableHeading"/>
            </w:pPr>
            <w:r w:rsidRPr="000F73A4">
              <w:t xml:space="preserve">PS-3 (3) </w:t>
            </w:r>
            <w:r w:rsidRPr="002C3786">
              <w:t>What is the solution and how is it implemented?</w:t>
            </w:r>
          </w:p>
        </w:tc>
      </w:tr>
      <w:tr w:rsidR="00984D2A" w:rsidRPr="0036708B" w14:paraId="3E965EF9" w14:textId="77777777" w:rsidTr="001C310B">
        <w:trPr>
          <w:trHeight w:val="288"/>
        </w:trPr>
        <w:tc>
          <w:tcPr>
            <w:tcW w:w="484" w:type="pct"/>
            <w:tcBorders>
              <w:right w:val="nil"/>
            </w:tcBorders>
            <w:shd w:val="clear" w:color="auto" w:fill="DBE5F1" w:themeFill="accent1" w:themeFillTint="33"/>
          </w:tcPr>
          <w:p w14:paraId="021CCDB5" w14:textId="77777777" w:rsidR="00984D2A" w:rsidRPr="002C3786" w:rsidRDefault="00984D2A" w:rsidP="00E03A24">
            <w:pPr>
              <w:pStyle w:val="GSATableHeading"/>
            </w:pPr>
            <w:r w:rsidRPr="002C3786">
              <w:t>Part a</w:t>
            </w:r>
          </w:p>
        </w:tc>
        <w:tc>
          <w:tcPr>
            <w:tcW w:w="4516" w:type="pct"/>
            <w:tcMar>
              <w:top w:w="43" w:type="dxa"/>
              <w:bottom w:w="43" w:type="dxa"/>
            </w:tcMar>
          </w:tcPr>
          <w:p w14:paraId="16B9B0D6" w14:textId="3EE9EC1E"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6CC1BEE2" w14:textId="77777777" w:rsidR="00855DD9" w:rsidRDefault="00855DD9" w:rsidP="00855DD9">
            <w:pPr>
              <w:pStyle w:val="GSATableText"/>
              <w:keepNext/>
              <w:keepLines/>
              <w:spacing w:before="120" w:after="120"/>
            </w:pPr>
            <w:r>
              <w:t xml:space="preserve">The customer is responsible for implementing this control. </w:t>
            </w:r>
          </w:p>
          <w:p w14:paraId="5FC4C655" w14:textId="2F051880"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260C3D3F" w14:textId="310DD83E" w:rsidR="00984D2A" w:rsidRPr="0036708B" w:rsidRDefault="001D5720" w:rsidP="00576A9D">
            <w:pPr>
              <w:pStyle w:val="GSATableText"/>
              <w:keepNext/>
              <w:keepLines/>
              <w:spacing w:before="120" w:after="120"/>
            </w:pPr>
            <w:r w:rsidRPr="001D5720">
              <w:t>The customer is responsible for controlling access to protected information. The customer control implementation statement should address the requirement that individuals accessing customer-deployed resources which process, store, or transmit information requiring special protection have been assigned official government duties that demonstrate valid access authorizations.</w:t>
            </w:r>
          </w:p>
        </w:tc>
      </w:tr>
      <w:tr w:rsidR="00984D2A" w:rsidRPr="0036708B" w14:paraId="60B30280" w14:textId="77777777" w:rsidTr="001C310B">
        <w:trPr>
          <w:trHeight w:val="288"/>
        </w:trPr>
        <w:tc>
          <w:tcPr>
            <w:tcW w:w="484" w:type="pct"/>
            <w:tcBorders>
              <w:right w:val="nil"/>
            </w:tcBorders>
            <w:shd w:val="clear" w:color="auto" w:fill="DBE5F1" w:themeFill="accent1" w:themeFillTint="33"/>
          </w:tcPr>
          <w:p w14:paraId="29C65312" w14:textId="77777777" w:rsidR="00984D2A" w:rsidRPr="002C3786" w:rsidRDefault="00984D2A" w:rsidP="00E03A24">
            <w:pPr>
              <w:pStyle w:val="GSATableHeading"/>
            </w:pPr>
            <w:r w:rsidRPr="002C3786">
              <w:t>Part b</w:t>
            </w:r>
          </w:p>
        </w:tc>
        <w:tc>
          <w:tcPr>
            <w:tcW w:w="4516" w:type="pct"/>
            <w:tcMar>
              <w:top w:w="43" w:type="dxa"/>
              <w:bottom w:w="43" w:type="dxa"/>
            </w:tcMar>
          </w:tcPr>
          <w:p w14:paraId="5FF6C927" w14:textId="494921F2"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198FC133" w14:textId="77777777" w:rsidR="00855DD9" w:rsidRDefault="00855DD9" w:rsidP="00855DD9">
            <w:pPr>
              <w:pStyle w:val="GSATableText"/>
              <w:keepNext/>
              <w:keepLines/>
              <w:spacing w:before="120" w:after="120"/>
            </w:pPr>
            <w:r>
              <w:t xml:space="preserve">The customer is responsible for implementing this control. </w:t>
            </w:r>
          </w:p>
          <w:p w14:paraId="3AF387D0" w14:textId="6DB8288A"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386DA07F" w14:textId="50E01C6D" w:rsidR="00984D2A" w:rsidRPr="0036708B" w:rsidRDefault="001D5720" w:rsidP="00576A9D">
            <w:pPr>
              <w:pStyle w:val="GSATableText"/>
              <w:keepNext/>
              <w:keepLines/>
              <w:spacing w:before="120" w:after="120"/>
            </w:pPr>
            <w:r w:rsidRPr="001D5720">
              <w:t>The customer is responsible for controlling access to protected information. The customer control implementation statement should address the requirement that individuals accessing customer-deployed resources which process, store, or transmit information requiring special protection satisfy any additional customer-defined personnel screening criteria.</w:t>
            </w:r>
          </w:p>
        </w:tc>
      </w:tr>
    </w:tbl>
    <w:p w14:paraId="4E73C496" w14:textId="77777777" w:rsidR="000D1972" w:rsidRDefault="000D1972" w:rsidP="00DA4990"/>
    <w:p w14:paraId="4A499166" w14:textId="77777777" w:rsidR="000D1972" w:rsidRDefault="00984D2A" w:rsidP="005972CC">
      <w:pPr>
        <w:pStyle w:val="Heading3"/>
      </w:pPr>
      <w:bookmarkStart w:id="2619" w:name="_Toc149090437"/>
      <w:bookmarkStart w:id="2620" w:name="_Toc383429852"/>
      <w:bookmarkStart w:id="2621" w:name="_Toc383444665"/>
      <w:bookmarkStart w:id="2622" w:name="_Toc385594310"/>
      <w:bookmarkStart w:id="2623" w:name="_Toc385594698"/>
      <w:bookmarkStart w:id="2624" w:name="_Toc385595086"/>
      <w:bookmarkStart w:id="2625" w:name="_Toc388620928"/>
      <w:bookmarkStart w:id="2626" w:name="_Toc449543448"/>
      <w:bookmarkStart w:id="2627" w:name="_Toc464802378"/>
      <w:r w:rsidRPr="002C3786">
        <w:t>PS-4</w:t>
      </w:r>
      <w:r>
        <w:t xml:space="preserve"> </w:t>
      </w:r>
      <w:r w:rsidR="001D76BD" w:rsidRPr="002C3786">
        <w:t xml:space="preserve">Personnel Termination </w:t>
      </w:r>
      <w:bookmarkEnd w:id="2619"/>
      <w:bookmarkEnd w:id="2620"/>
      <w:bookmarkEnd w:id="2621"/>
      <w:bookmarkEnd w:id="2622"/>
      <w:bookmarkEnd w:id="2623"/>
      <w:bookmarkEnd w:id="2624"/>
      <w:bookmarkEnd w:id="2625"/>
      <w:r w:rsidR="00B31E16" w:rsidRPr="009E1B1D">
        <w:t>(H)</w:t>
      </w:r>
      <w:bookmarkEnd w:id="2626"/>
      <w:bookmarkEnd w:id="2627"/>
    </w:p>
    <w:p w14:paraId="035BC6E8" w14:textId="77777777" w:rsidR="001D76BD" w:rsidRDefault="001D76BD" w:rsidP="00DA4990">
      <w:r w:rsidRPr="002C3786">
        <w:t>The organization, upon termination of individual employment:</w:t>
      </w:r>
    </w:p>
    <w:p w14:paraId="72EA6561" w14:textId="77777777" w:rsidR="000D1972" w:rsidRPr="00836C21" w:rsidRDefault="009F5BE4" w:rsidP="00D063D0">
      <w:pPr>
        <w:pStyle w:val="GSAListParagraphalpha"/>
        <w:numPr>
          <w:ilvl w:val="0"/>
          <w:numId w:val="147"/>
        </w:numPr>
      </w:pPr>
      <w:r w:rsidRPr="00836C21">
        <w:t>Disables information system access within [</w:t>
      </w:r>
      <w:r w:rsidR="00895AF9">
        <w:rPr>
          <w:rStyle w:val="GSAItalicEmphasisChar"/>
        </w:rPr>
        <w:t>FedRAMP</w:t>
      </w:r>
      <w:r w:rsidR="007C56B3" w:rsidRPr="00984D2A">
        <w:rPr>
          <w:rStyle w:val="GSAItalicEmphasisChar"/>
        </w:rPr>
        <w:t xml:space="preserve"> Assignment: </w:t>
      </w:r>
      <w:r w:rsidR="00BD538C">
        <w:rPr>
          <w:rStyle w:val="GSAItalicEmphasisChar"/>
        </w:rPr>
        <w:t>eight (</w:t>
      </w:r>
      <w:r w:rsidR="00B31E16" w:rsidRPr="009E1B1D">
        <w:rPr>
          <w:rStyle w:val="GSAItalicEmphasisChar"/>
        </w:rPr>
        <w:t>8</w:t>
      </w:r>
      <w:r w:rsidR="00BD538C">
        <w:rPr>
          <w:rStyle w:val="GSAItalicEmphasisChar"/>
        </w:rPr>
        <w:t>)</w:t>
      </w:r>
      <w:r w:rsidR="00B31E16" w:rsidRPr="009E1B1D">
        <w:rPr>
          <w:rStyle w:val="GSAItalicEmphasisChar"/>
        </w:rPr>
        <w:t xml:space="preserve"> hours</w:t>
      </w:r>
      <w:r w:rsidRPr="00836C21">
        <w:t>];</w:t>
      </w:r>
    </w:p>
    <w:p w14:paraId="254035CC" w14:textId="77777777" w:rsidR="000D1972" w:rsidRPr="00836C21" w:rsidRDefault="009F5BE4" w:rsidP="00D063D0">
      <w:pPr>
        <w:pStyle w:val="GSAListParagraphalpha"/>
        <w:numPr>
          <w:ilvl w:val="0"/>
          <w:numId w:val="51"/>
        </w:numPr>
      </w:pPr>
      <w:r w:rsidRPr="00836C21">
        <w:t>Terminates/revokes any authenticators/credentials associated with the individual;</w:t>
      </w:r>
    </w:p>
    <w:p w14:paraId="2B5C9AD1" w14:textId="77777777" w:rsidR="000D1972" w:rsidRPr="00836C21" w:rsidRDefault="009F5BE4" w:rsidP="00D063D0">
      <w:pPr>
        <w:pStyle w:val="GSAListParagraphalpha"/>
        <w:numPr>
          <w:ilvl w:val="0"/>
          <w:numId w:val="51"/>
        </w:numPr>
      </w:pPr>
      <w:r w:rsidRPr="00836C21">
        <w:t>Conducts exit interviews that include a discussion of [</w:t>
      </w:r>
      <w:r w:rsidR="00AE3199" w:rsidRPr="00984D2A">
        <w:rPr>
          <w:rStyle w:val="GSAItalicEmphasisChar"/>
        </w:rPr>
        <w:t>Assignment: organization-</w:t>
      </w:r>
      <w:r w:rsidR="00AE3199" w:rsidRPr="00984D2A">
        <w:rPr>
          <w:rStyle w:val="GSAItalicEmphasisChar"/>
        </w:rPr>
        <w:lastRenderedPageBreak/>
        <w:t>defined information security topics</w:t>
      </w:r>
      <w:r w:rsidRPr="00836C21">
        <w:t>];</w:t>
      </w:r>
    </w:p>
    <w:p w14:paraId="1AAC1740" w14:textId="77777777" w:rsidR="000D1972" w:rsidRPr="00836C21" w:rsidRDefault="009F5BE4" w:rsidP="00D063D0">
      <w:pPr>
        <w:pStyle w:val="GSAListParagraphalpha"/>
        <w:numPr>
          <w:ilvl w:val="0"/>
          <w:numId w:val="51"/>
        </w:numPr>
      </w:pPr>
      <w:r w:rsidRPr="00836C21">
        <w:t>Retrieves all security-related organizational information system-related property;</w:t>
      </w:r>
    </w:p>
    <w:p w14:paraId="5704A520" w14:textId="77777777" w:rsidR="000D1972" w:rsidRPr="00836C21" w:rsidRDefault="009F5BE4" w:rsidP="00D063D0">
      <w:pPr>
        <w:pStyle w:val="GSAListParagraphalpha"/>
        <w:numPr>
          <w:ilvl w:val="0"/>
          <w:numId w:val="51"/>
        </w:numPr>
      </w:pPr>
      <w:r w:rsidRPr="00836C21">
        <w:t>Retains access to organizational information and information systems formerly controlled by terminated individual; and</w:t>
      </w:r>
    </w:p>
    <w:p w14:paraId="683FA346" w14:textId="77777777" w:rsidR="000D1972" w:rsidRPr="00836C21" w:rsidRDefault="009F5BE4" w:rsidP="00D063D0">
      <w:pPr>
        <w:pStyle w:val="GSAListParagraphalpha"/>
        <w:numPr>
          <w:ilvl w:val="0"/>
          <w:numId w:val="51"/>
        </w:numPr>
      </w:pPr>
      <w:r w:rsidRPr="00836C21">
        <w:t>Notifies [</w:t>
      </w:r>
      <w:r w:rsidR="00AE3199" w:rsidRPr="00984D2A">
        <w:rPr>
          <w:rStyle w:val="GSAItalicEmphasisChar"/>
        </w:rPr>
        <w:t>Assignment: organization-defined personnel or roles</w:t>
      </w:r>
      <w:r w:rsidRPr="00984D2A">
        <w:rPr>
          <w:rStyle w:val="GSAItalicEmphasisChar"/>
        </w:rPr>
        <w:t xml:space="preserve">] </w:t>
      </w:r>
      <w:r w:rsidRPr="00587F68">
        <w:t>within [</w:t>
      </w:r>
      <w:r w:rsidR="00AE3199" w:rsidRPr="00984D2A">
        <w:rPr>
          <w:rStyle w:val="GSAItalicEmphasisChar"/>
        </w:rPr>
        <w:t>Assignment: organization-defined time period</w:t>
      </w:r>
      <w:r w:rsidRPr="00836C21">
        <w:t>].</w:t>
      </w:r>
    </w:p>
    <w:p w14:paraId="6C67AEC9" w14:textId="77777777" w:rsidR="00C71493" w:rsidRDefault="00C7149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A383D" w:rsidRPr="002C3786" w14:paraId="7197E2F2" w14:textId="77777777" w:rsidTr="001C310B">
        <w:trPr>
          <w:cantSplit/>
          <w:trHeight w:val="288"/>
          <w:tblHeader/>
        </w:trPr>
        <w:tc>
          <w:tcPr>
            <w:tcW w:w="811" w:type="pct"/>
            <w:shd w:val="clear" w:color="auto" w:fill="DBE5F1" w:themeFill="accent1" w:themeFillTint="33"/>
            <w:tcMar>
              <w:top w:w="43" w:type="dxa"/>
              <w:bottom w:w="43" w:type="dxa"/>
            </w:tcMar>
          </w:tcPr>
          <w:p w14:paraId="60A9469C" w14:textId="77777777" w:rsidR="00CA383D" w:rsidRPr="002C3786" w:rsidRDefault="00984D2A" w:rsidP="00E03A24">
            <w:pPr>
              <w:pStyle w:val="GSATableHeading"/>
            </w:pPr>
            <w:r w:rsidRPr="00836C21">
              <w:t>PS-4</w:t>
            </w:r>
          </w:p>
        </w:tc>
        <w:tc>
          <w:tcPr>
            <w:tcW w:w="4189" w:type="pct"/>
            <w:shd w:val="clear" w:color="auto" w:fill="DBE5F1" w:themeFill="accent1" w:themeFillTint="33"/>
          </w:tcPr>
          <w:p w14:paraId="5906B699" w14:textId="77777777" w:rsidR="00CA383D" w:rsidRPr="002C3786" w:rsidRDefault="00CA383D" w:rsidP="00E03A24">
            <w:pPr>
              <w:pStyle w:val="GSATableHeading"/>
            </w:pPr>
            <w:r w:rsidRPr="002C3786">
              <w:t>Control Summary Information</w:t>
            </w:r>
          </w:p>
        </w:tc>
      </w:tr>
      <w:tr w:rsidR="00CA383D" w:rsidRPr="002C3786" w14:paraId="3AF8C45B" w14:textId="77777777" w:rsidTr="001C310B">
        <w:trPr>
          <w:trHeight w:val="288"/>
        </w:trPr>
        <w:tc>
          <w:tcPr>
            <w:tcW w:w="5000" w:type="pct"/>
            <w:gridSpan w:val="2"/>
            <w:tcMar>
              <w:top w:w="43" w:type="dxa"/>
              <w:bottom w:w="43" w:type="dxa"/>
            </w:tcMar>
          </w:tcPr>
          <w:p w14:paraId="6AEA562C" w14:textId="7139B06B" w:rsidR="00CA383D" w:rsidRPr="002C3786" w:rsidRDefault="00CA383D" w:rsidP="002D7634">
            <w:pPr>
              <w:pStyle w:val="GSATableText"/>
            </w:pPr>
            <w:r w:rsidRPr="002C3786">
              <w:t>Responsible Role:</w:t>
            </w:r>
            <w:r>
              <w:t xml:space="preserve"> </w:t>
            </w:r>
            <w:r w:rsidR="00D80706">
              <w:rPr>
                <w:i/>
              </w:rPr>
              <w:t>&lt;Customer-defined&gt;</w:t>
            </w:r>
          </w:p>
        </w:tc>
      </w:tr>
      <w:tr w:rsidR="00CA383D" w:rsidRPr="00D00D47" w14:paraId="11B29675" w14:textId="77777777" w:rsidTr="001C310B">
        <w:trPr>
          <w:trHeight w:val="288"/>
        </w:trPr>
        <w:tc>
          <w:tcPr>
            <w:tcW w:w="5000" w:type="pct"/>
            <w:gridSpan w:val="2"/>
            <w:tcMar>
              <w:top w:w="43" w:type="dxa"/>
              <w:bottom w:w="43" w:type="dxa"/>
            </w:tcMar>
          </w:tcPr>
          <w:p w14:paraId="74919FF6" w14:textId="44D9ECFA" w:rsidR="00CA383D" w:rsidRPr="00D00D47" w:rsidRDefault="00984D2A" w:rsidP="002D7634">
            <w:pPr>
              <w:pStyle w:val="GSATableText"/>
            </w:pPr>
            <w:r w:rsidRPr="00836C21">
              <w:t>Parameter PS-4(a)</w:t>
            </w:r>
            <w:r w:rsidR="006F64F2">
              <w:t>:</w:t>
            </w:r>
            <w:r>
              <w:t xml:space="preserve"> </w:t>
            </w:r>
            <w:r w:rsidR="004A55C9" w:rsidRPr="004A55C9">
              <w:rPr>
                <w:szCs w:val="20"/>
              </w:rPr>
              <w:t>&lt;</w:t>
            </w:r>
            <w:r w:rsidR="004A55C9" w:rsidRPr="004A55C9">
              <w:rPr>
                <w:rStyle w:val="GSAItalicEmphasisChar"/>
                <w:sz w:val="20"/>
                <w:szCs w:val="20"/>
              </w:rPr>
              <w:t>FedRAMP Assignment: eight (8) hours&gt;</w:t>
            </w:r>
          </w:p>
        </w:tc>
      </w:tr>
      <w:tr w:rsidR="00CA383D" w:rsidRPr="00D00D47" w14:paraId="1B6C9245" w14:textId="77777777" w:rsidTr="001C310B">
        <w:trPr>
          <w:trHeight w:val="288"/>
        </w:trPr>
        <w:tc>
          <w:tcPr>
            <w:tcW w:w="5000" w:type="pct"/>
            <w:gridSpan w:val="2"/>
            <w:tcMar>
              <w:top w:w="43" w:type="dxa"/>
              <w:bottom w:w="43" w:type="dxa"/>
            </w:tcMar>
          </w:tcPr>
          <w:p w14:paraId="0B42C42C" w14:textId="3ECAF9FF" w:rsidR="00CA383D" w:rsidRPr="00D00D47" w:rsidRDefault="00984D2A" w:rsidP="002D7634">
            <w:pPr>
              <w:pStyle w:val="GSATableText"/>
            </w:pPr>
            <w:r w:rsidRPr="00836C21">
              <w:t>Parameter PS-4(c)</w:t>
            </w:r>
            <w:r>
              <w:t xml:space="preserve">: </w:t>
            </w:r>
            <w:r w:rsidR="004A55C9" w:rsidRPr="004A55C9">
              <w:rPr>
                <w:i/>
                <w:szCs w:val="20"/>
              </w:rPr>
              <w:t>&lt;Customer-defined</w:t>
            </w:r>
            <w:r w:rsidR="004A55C9" w:rsidRPr="004A55C9">
              <w:rPr>
                <w:szCs w:val="20"/>
              </w:rPr>
              <w:t xml:space="preserve"> </w:t>
            </w:r>
            <w:r w:rsidR="004A55C9" w:rsidRPr="004A55C9">
              <w:rPr>
                <w:rStyle w:val="GSAItalicEmphasisChar"/>
                <w:sz w:val="20"/>
                <w:szCs w:val="20"/>
              </w:rPr>
              <w:t>information security topics&gt;</w:t>
            </w:r>
          </w:p>
        </w:tc>
      </w:tr>
      <w:tr w:rsidR="00984D2A" w:rsidRPr="00D00D47" w14:paraId="7E329113" w14:textId="77777777" w:rsidTr="001C310B">
        <w:trPr>
          <w:trHeight w:val="288"/>
        </w:trPr>
        <w:tc>
          <w:tcPr>
            <w:tcW w:w="5000" w:type="pct"/>
            <w:gridSpan w:val="2"/>
            <w:tcMar>
              <w:top w:w="43" w:type="dxa"/>
              <w:bottom w:w="43" w:type="dxa"/>
            </w:tcMar>
          </w:tcPr>
          <w:p w14:paraId="2F342314" w14:textId="62CFB133" w:rsidR="00984D2A" w:rsidRPr="00836C21" w:rsidRDefault="00984D2A" w:rsidP="002D7634">
            <w:pPr>
              <w:pStyle w:val="GSATableText"/>
            </w:pPr>
            <w:r w:rsidRPr="00836C21">
              <w:t>Parameter PS-4(</w:t>
            </w:r>
            <w:r>
              <w:t>f</w:t>
            </w:r>
            <w:r w:rsidRPr="00836C21">
              <w:t>)</w:t>
            </w:r>
            <w:r w:rsidR="00587F68">
              <w:t>-1</w:t>
            </w:r>
            <w:r>
              <w:t xml:space="preserve">: </w:t>
            </w:r>
            <w:r w:rsidR="004A55C9" w:rsidRPr="004A55C9">
              <w:rPr>
                <w:i/>
              </w:rPr>
              <w:t>&lt;Customer-defined personnel or roles&gt;</w:t>
            </w:r>
          </w:p>
        </w:tc>
      </w:tr>
      <w:tr w:rsidR="00587F68" w:rsidRPr="00D00D47" w14:paraId="64A401BA" w14:textId="77777777" w:rsidTr="001C310B">
        <w:trPr>
          <w:trHeight w:val="288"/>
        </w:trPr>
        <w:tc>
          <w:tcPr>
            <w:tcW w:w="5000" w:type="pct"/>
            <w:gridSpan w:val="2"/>
            <w:tcMar>
              <w:top w:w="43" w:type="dxa"/>
              <w:bottom w:w="43" w:type="dxa"/>
            </w:tcMar>
          </w:tcPr>
          <w:p w14:paraId="74F48BCC" w14:textId="3F09B74F" w:rsidR="00587F68" w:rsidRPr="00836C21" w:rsidRDefault="00587F68" w:rsidP="002D7634">
            <w:pPr>
              <w:pStyle w:val="GSATableText"/>
            </w:pPr>
            <w:r w:rsidRPr="00836C21">
              <w:t>Parameter PS-4(</w:t>
            </w:r>
            <w:r>
              <w:t>f</w:t>
            </w:r>
            <w:r w:rsidRPr="00836C21">
              <w:t>)</w:t>
            </w:r>
            <w:r>
              <w:t>-2</w:t>
            </w:r>
            <w:r w:rsidR="006F64F2">
              <w:t>:</w:t>
            </w:r>
            <w:r w:rsidR="004A55C9">
              <w:t xml:space="preserve"> </w:t>
            </w:r>
            <w:r w:rsidR="004A55C9" w:rsidRPr="004A55C9">
              <w:rPr>
                <w:i/>
              </w:rPr>
              <w:t>&lt;Customer-defined time period&gt;</w:t>
            </w:r>
          </w:p>
        </w:tc>
      </w:tr>
      <w:tr w:rsidR="00CA383D" w:rsidRPr="002C3786" w14:paraId="2799B75E" w14:textId="77777777" w:rsidTr="001C310B">
        <w:trPr>
          <w:trHeight w:val="288"/>
        </w:trPr>
        <w:tc>
          <w:tcPr>
            <w:tcW w:w="5000" w:type="pct"/>
            <w:gridSpan w:val="2"/>
            <w:tcMar>
              <w:top w:w="43" w:type="dxa"/>
              <w:bottom w:w="43" w:type="dxa"/>
            </w:tcMar>
            <w:vAlign w:val="bottom"/>
          </w:tcPr>
          <w:p w14:paraId="02E316B7" w14:textId="77777777" w:rsidR="00CA383D" w:rsidRPr="002C3786" w:rsidRDefault="00CA383D" w:rsidP="00DA4990">
            <w:pPr>
              <w:pStyle w:val="GSATableText"/>
            </w:pPr>
            <w:r w:rsidRPr="002C3786">
              <w:t>Implementation Status (check all that apply):</w:t>
            </w:r>
          </w:p>
          <w:p w14:paraId="5CEB0B4C" w14:textId="77777777" w:rsidR="00CA383D" w:rsidRPr="002C3786" w:rsidRDefault="00844BEB" w:rsidP="00DA4990">
            <w:pPr>
              <w:pStyle w:val="GSATableText"/>
            </w:pPr>
            <w:sdt>
              <w:sdtPr>
                <w:id w:val="-1907832031"/>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Implemented</w:t>
            </w:r>
          </w:p>
          <w:p w14:paraId="401D51E1" w14:textId="77777777" w:rsidR="00CA383D" w:rsidRPr="002C3786" w:rsidRDefault="00844BEB" w:rsidP="00DA4990">
            <w:pPr>
              <w:pStyle w:val="GSATableText"/>
            </w:pPr>
            <w:sdt>
              <w:sdtPr>
                <w:id w:val="48397655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3FDB0B77" w14:textId="77777777" w:rsidR="00CA383D" w:rsidRPr="002C3786" w:rsidRDefault="00844BEB" w:rsidP="00DA4990">
            <w:pPr>
              <w:pStyle w:val="GSATableText"/>
            </w:pPr>
            <w:sdt>
              <w:sdtPr>
                <w:id w:val="-183953378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5153AF31" w14:textId="77777777" w:rsidR="00CA383D" w:rsidRPr="002C3786" w:rsidRDefault="00844BEB" w:rsidP="00DA4990">
            <w:pPr>
              <w:pStyle w:val="GSATableText"/>
            </w:pPr>
            <w:sdt>
              <w:sdtPr>
                <w:id w:val="679415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1274D846" w14:textId="77777777" w:rsidR="00CA383D" w:rsidRPr="002C3786" w:rsidRDefault="00844BEB" w:rsidP="00DA4990">
            <w:pPr>
              <w:pStyle w:val="GSATableText"/>
            </w:pPr>
            <w:sdt>
              <w:sdtPr>
                <w:id w:val="122309483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611CB5B6" w14:textId="77777777" w:rsidTr="001C310B">
        <w:trPr>
          <w:trHeight w:val="288"/>
        </w:trPr>
        <w:tc>
          <w:tcPr>
            <w:tcW w:w="5000" w:type="pct"/>
            <w:gridSpan w:val="2"/>
            <w:tcMar>
              <w:top w:w="43" w:type="dxa"/>
              <w:bottom w:w="43" w:type="dxa"/>
            </w:tcMar>
            <w:vAlign w:val="bottom"/>
          </w:tcPr>
          <w:p w14:paraId="4F1C64FE" w14:textId="77777777" w:rsidR="00CA383D" w:rsidRPr="002C3786" w:rsidRDefault="00CA383D" w:rsidP="00DA4990">
            <w:pPr>
              <w:pStyle w:val="GSATableText"/>
            </w:pPr>
            <w:r w:rsidRPr="002C3786">
              <w:t>Control Origination (check all that apply):</w:t>
            </w:r>
          </w:p>
          <w:p w14:paraId="0F5B47EE" w14:textId="77777777" w:rsidR="00CA383D" w:rsidRPr="002C3786" w:rsidRDefault="00844BEB" w:rsidP="00DA4990">
            <w:pPr>
              <w:pStyle w:val="GSATableText"/>
            </w:pPr>
            <w:sdt>
              <w:sdtPr>
                <w:id w:val="142251831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3BE33F44" w14:textId="77777777" w:rsidR="00CA383D" w:rsidRPr="002C3786" w:rsidRDefault="00844BEB" w:rsidP="00DA4990">
            <w:pPr>
              <w:pStyle w:val="GSATableText"/>
            </w:pPr>
            <w:sdt>
              <w:sdtPr>
                <w:id w:val="-165250123"/>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17FEEA53" w14:textId="77777777" w:rsidR="00CA383D" w:rsidRPr="002C3786" w:rsidRDefault="00844BEB" w:rsidP="00DA4990">
            <w:pPr>
              <w:pStyle w:val="GSATableText"/>
            </w:pPr>
            <w:sdt>
              <w:sdtPr>
                <w:id w:val="59244694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297024BB" w14:textId="77777777" w:rsidR="00CA383D" w:rsidRPr="002C3786" w:rsidRDefault="00844BEB" w:rsidP="00DA4990">
            <w:pPr>
              <w:pStyle w:val="GSATableText"/>
            </w:pPr>
            <w:sdt>
              <w:sdtPr>
                <w:id w:val="-840084430"/>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4E3DE4B6" w14:textId="77777777" w:rsidR="00CA383D" w:rsidRPr="002C3786" w:rsidRDefault="00844BEB" w:rsidP="00DA4990">
            <w:pPr>
              <w:pStyle w:val="GSATableText"/>
            </w:pPr>
            <w:sdt>
              <w:sdtPr>
                <w:id w:val="123181795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377BFE99" w14:textId="77777777" w:rsidR="00CA383D" w:rsidRPr="002C3786" w:rsidRDefault="00844BEB" w:rsidP="00DA4990">
            <w:pPr>
              <w:pStyle w:val="GSATableText"/>
            </w:pPr>
            <w:sdt>
              <w:sdtPr>
                <w:id w:val="103030619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2AE2FD50" w14:textId="77777777" w:rsidR="00CA383D" w:rsidRPr="002C3786" w:rsidRDefault="00844BEB" w:rsidP="00DA4990">
            <w:pPr>
              <w:pStyle w:val="GSATableText"/>
            </w:pPr>
            <w:sdt>
              <w:sdtPr>
                <w:id w:val="352311518"/>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05950855"/>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151811337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2573E42E"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984D2A" w:rsidRPr="002C3786" w14:paraId="7083D788" w14:textId="77777777" w:rsidTr="001C310B">
        <w:trPr>
          <w:cantSplit/>
          <w:trHeight w:val="288"/>
          <w:tblHeader/>
        </w:trPr>
        <w:tc>
          <w:tcPr>
            <w:tcW w:w="5000" w:type="pct"/>
            <w:gridSpan w:val="2"/>
            <w:shd w:val="clear" w:color="auto" w:fill="DBE5F1" w:themeFill="accent1" w:themeFillTint="33"/>
            <w:vAlign w:val="center"/>
          </w:tcPr>
          <w:p w14:paraId="6A05831D" w14:textId="77777777" w:rsidR="00984D2A" w:rsidRPr="002C3786" w:rsidRDefault="00984D2A" w:rsidP="00E03A24">
            <w:pPr>
              <w:pStyle w:val="GSATableHeading"/>
            </w:pPr>
            <w:r w:rsidRPr="00703CEB">
              <w:lastRenderedPageBreak/>
              <w:t xml:space="preserve">PS-4 </w:t>
            </w:r>
            <w:r w:rsidRPr="002C3786">
              <w:t>What is the solution and how is it implemented?</w:t>
            </w:r>
          </w:p>
        </w:tc>
      </w:tr>
      <w:tr w:rsidR="00984D2A" w:rsidRPr="0036708B" w14:paraId="678D40AB" w14:textId="77777777" w:rsidTr="001C310B">
        <w:trPr>
          <w:trHeight w:val="288"/>
        </w:trPr>
        <w:tc>
          <w:tcPr>
            <w:tcW w:w="484" w:type="pct"/>
            <w:tcBorders>
              <w:right w:val="nil"/>
            </w:tcBorders>
            <w:shd w:val="clear" w:color="auto" w:fill="DBE5F1" w:themeFill="accent1" w:themeFillTint="33"/>
          </w:tcPr>
          <w:p w14:paraId="0CF0811C" w14:textId="77777777" w:rsidR="00984D2A" w:rsidRPr="002C3786" w:rsidRDefault="00984D2A" w:rsidP="00E03A24">
            <w:pPr>
              <w:pStyle w:val="GSATableHeading"/>
            </w:pPr>
            <w:r w:rsidRPr="002C3786">
              <w:t>Part a</w:t>
            </w:r>
          </w:p>
        </w:tc>
        <w:tc>
          <w:tcPr>
            <w:tcW w:w="4516" w:type="pct"/>
            <w:tcMar>
              <w:top w:w="43" w:type="dxa"/>
              <w:bottom w:w="43" w:type="dxa"/>
            </w:tcMar>
          </w:tcPr>
          <w:p w14:paraId="3CCBB57B" w14:textId="692114CC"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6DFE0DB7" w14:textId="77777777" w:rsidR="00855DD9" w:rsidRDefault="00855DD9" w:rsidP="00855DD9">
            <w:pPr>
              <w:pStyle w:val="GSATableText"/>
              <w:keepNext/>
              <w:keepLines/>
              <w:spacing w:before="120" w:after="120"/>
            </w:pPr>
            <w:r>
              <w:t xml:space="preserve">The customer is responsible for implementing this control. </w:t>
            </w:r>
          </w:p>
          <w:p w14:paraId="4661241C" w14:textId="52758255"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0195B6AA" w14:textId="78B5DEAB" w:rsidR="00984D2A" w:rsidRPr="0036708B" w:rsidRDefault="00AB44F2" w:rsidP="00576A9D">
            <w:pPr>
              <w:pStyle w:val="GSATableText"/>
              <w:keepNext/>
              <w:keepLines/>
              <w:spacing w:before="120" w:after="120"/>
            </w:pPr>
            <w:r w:rsidRPr="00AB44F2">
              <w:t>The customer is responsible for appropriately terminating customer personnel. The customer control implementation statement should address the time period within which system access must be disabled after termination.</w:t>
            </w:r>
          </w:p>
        </w:tc>
      </w:tr>
      <w:tr w:rsidR="00984D2A" w:rsidRPr="0036708B" w14:paraId="41DA3365" w14:textId="77777777" w:rsidTr="001C310B">
        <w:trPr>
          <w:trHeight w:val="288"/>
        </w:trPr>
        <w:tc>
          <w:tcPr>
            <w:tcW w:w="484" w:type="pct"/>
            <w:tcBorders>
              <w:right w:val="nil"/>
            </w:tcBorders>
            <w:shd w:val="clear" w:color="auto" w:fill="DBE5F1" w:themeFill="accent1" w:themeFillTint="33"/>
          </w:tcPr>
          <w:p w14:paraId="30F6C0B5" w14:textId="77777777" w:rsidR="00984D2A" w:rsidRPr="002C3786" w:rsidRDefault="00984D2A" w:rsidP="00E03A24">
            <w:pPr>
              <w:pStyle w:val="GSATableHeading"/>
            </w:pPr>
            <w:r w:rsidRPr="002C3786">
              <w:t>Part b</w:t>
            </w:r>
          </w:p>
        </w:tc>
        <w:tc>
          <w:tcPr>
            <w:tcW w:w="4516" w:type="pct"/>
            <w:tcMar>
              <w:top w:w="43" w:type="dxa"/>
              <w:bottom w:w="43" w:type="dxa"/>
            </w:tcMar>
          </w:tcPr>
          <w:p w14:paraId="642B2656" w14:textId="3C8A994D"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666A9A11" w14:textId="77777777" w:rsidR="00855DD9" w:rsidRDefault="00855DD9" w:rsidP="00855DD9">
            <w:pPr>
              <w:pStyle w:val="GSATableText"/>
              <w:keepNext/>
              <w:keepLines/>
              <w:spacing w:before="120" w:after="120"/>
            </w:pPr>
            <w:r>
              <w:t xml:space="preserve">The customer is responsible for implementing this control. </w:t>
            </w:r>
          </w:p>
          <w:p w14:paraId="22A55C70" w14:textId="144A8329"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054BA3DE" w14:textId="4D741C8F" w:rsidR="00984D2A" w:rsidRPr="0036708B" w:rsidRDefault="00692C58" w:rsidP="00576A9D">
            <w:pPr>
              <w:pStyle w:val="GSATableText"/>
              <w:keepNext/>
              <w:keepLines/>
              <w:spacing w:before="120" w:after="120"/>
            </w:pPr>
            <w:r w:rsidRPr="00692C58">
              <w:t>The customer is responsible for appropriately terminating customer personnel. The customer control implementation statement should address the termination/revocation of any authenticators/credentials associated with terminated individuals.</w:t>
            </w:r>
          </w:p>
        </w:tc>
      </w:tr>
      <w:tr w:rsidR="00984D2A" w:rsidRPr="0036708B" w14:paraId="279F02EF" w14:textId="77777777" w:rsidTr="001C310B">
        <w:trPr>
          <w:trHeight w:val="288"/>
        </w:trPr>
        <w:tc>
          <w:tcPr>
            <w:tcW w:w="484" w:type="pct"/>
            <w:tcBorders>
              <w:right w:val="nil"/>
            </w:tcBorders>
            <w:shd w:val="clear" w:color="auto" w:fill="DBE5F1" w:themeFill="accent1" w:themeFillTint="33"/>
          </w:tcPr>
          <w:p w14:paraId="6AF288EC" w14:textId="77777777" w:rsidR="00984D2A" w:rsidRPr="002C3786" w:rsidRDefault="00984D2A" w:rsidP="00E03A24">
            <w:pPr>
              <w:pStyle w:val="GSATableHeading"/>
            </w:pPr>
            <w:r w:rsidRPr="002C3786">
              <w:t xml:space="preserve">Part </w:t>
            </w:r>
            <w:r>
              <w:t>c</w:t>
            </w:r>
          </w:p>
        </w:tc>
        <w:tc>
          <w:tcPr>
            <w:tcW w:w="4516" w:type="pct"/>
            <w:tcMar>
              <w:top w:w="43" w:type="dxa"/>
              <w:bottom w:w="43" w:type="dxa"/>
            </w:tcMar>
          </w:tcPr>
          <w:p w14:paraId="165EA5C1" w14:textId="6A32ED14"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48099AB4" w14:textId="77777777" w:rsidR="00855DD9" w:rsidRDefault="00855DD9" w:rsidP="00855DD9">
            <w:pPr>
              <w:pStyle w:val="GSATableText"/>
              <w:keepNext/>
              <w:keepLines/>
              <w:spacing w:before="120" w:after="120"/>
            </w:pPr>
            <w:r>
              <w:t xml:space="preserve">The customer is responsible for implementing this control. </w:t>
            </w:r>
          </w:p>
          <w:p w14:paraId="3380D112" w14:textId="1CFFCDCE"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757BC0C4" w14:textId="5789556C" w:rsidR="00984D2A" w:rsidRPr="0036708B" w:rsidRDefault="00692C58" w:rsidP="00576A9D">
            <w:pPr>
              <w:pStyle w:val="GSATableText"/>
              <w:keepNext/>
              <w:keepLines/>
              <w:spacing w:before="120" w:after="120"/>
            </w:pPr>
            <w:r w:rsidRPr="00692C58">
              <w:t>The customer is responsible for appropriately terminating customer personnel. The customer control implementation statement should address the requirement to conduct exit interviews which include customer-defined information security topics upon termination.</w:t>
            </w:r>
          </w:p>
        </w:tc>
      </w:tr>
      <w:tr w:rsidR="00984D2A" w:rsidRPr="0036708B" w14:paraId="38897579" w14:textId="77777777" w:rsidTr="001C310B">
        <w:trPr>
          <w:trHeight w:val="288"/>
        </w:trPr>
        <w:tc>
          <w:tcPr>
            <w:tcW w:w="484" w:type="pct"/>
            <w:tcBorders>
              <w:right w:val="nil"/>
            </w:tcBorders>
            <w:shd w:val="clear" w:color="auto" w:fill="DBE5F1" w:themeFill="accent1" w:themeFillTint="33"/>
          </w:tcPr>
          <w:p w14:paraId="1A405BAD" w14:textId="77777777" w:rsidR="00984D2A" w:rsidRPr="002C3786" w:rsidRDefault="00984D2A" w:rsidP="00E03A24">
            <w:pPr>
              <w:pStyle w:val="GSATableHeading"/>
            </w:pPr>
            <w:r w:rsidRPr="002C3786">
              <w:t xml:space="preserve">Part </w:t>
            </w:r>
            <w:r>
              <w:t>d</w:t>
            </w:r>
          </w:p>
        </w:tc>
        <w:tc>
          <w:tcPr>
            <w:tcW w:w="4516" w:type="pct"/>
            <w:tcMar>
              <w:top w:w="43" w:type="dxa"/>
              <w:bottom w:w="43" w:type="dxa"/>
            </w:tcMar>
          </w:tcPr>
          <w:p w14:paraId="57597246" w14:textId="043CC891"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1D81C850" w14:textId="77777777" w:rsidR="00855DD9" w:rsidRDefault="00855DD9" w:rsidP="00855DD9">
            <w:pPr>
              <w:pStyle w:val="GSATableText"/>
              <w:keepNext/>
              <w:keepLines/>
              <w:spacing w:before="120" w:after="120"/>
            </w:pPr>
            <w:r>
              <w:t xml:space="preserve">The customer is responsible for implementing this control. </w:t>
            </w:r>
          </w:p>
          <w:p w14:paraId="16EE7996" w14:textId="7C837C45"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3209AEF3" w14:textId="7E7C479D" w:rsidR="00984D2A" w:rsidRPr="0036708B" w:rsidRDefault="00692C58" w:rsidP="00576A9D">
            <w:pPr>
              <w:pStyle w:val="GSATableText"/>
              <w:keepNext/>
              <w:keepLines/>
              <w:spacing w:before="120" w:after="120"/>
            </w:pPr>
            <w:r w:rsidRPr="00692C58">
              <w:t>The customer is responsible for appropriately terminating customer personnel. The customer control implementation statement should address the retrieval of all security- and system-related property upon termination.</w:t>
            </w:r>
          </w:p>
        </w:tc>
      </w:tr>
      <w:tr w:rsidR="00984D2A" w:rsidRPr="0036708B" w14:paraId="1A82A19E" w14:textId="77777777" w:rsidTr="001C310B">
        <w:trPr>
          <w:trHeight w:val="288"/>
        </w:trPr>
        <w:tc>
          <w:tcPr>
            <w:tcW w:w="484" w:type="pct"/>
            <w:tcBorders>
              <w:right w:val="nil"/>
            </w:tcBorders>
            <w:shd w:val="clear" w:color="auto" w:fill="DBE5F1" w:themeFill="accent1" w:themeFillTint="33"/>
          </w:tcPr>
          <w:p w14:paraId="0C6C6A98" w14:textId="77777777" w:rsidR="00984D2A" w:rsidRPr="002C3786" w:rsidRDefault="00984D2A" w:rsidP="00E03A24">
            <w:pPr>
              <w:pStyle w:val="GSATableHeading"/>
            </w:pPr>
            <w:r w:rsidRPr="002C3786">
              <w:t xml:space="preserve">Part </w:t>
            </w:r>
            <w:r>
              <w:t>e</w:t>
            </w:r>
          </w:p>
        </w:tc>
        <w:tc>
          <w:tcPr>
            <w:tcW w:w="4516" w:type="pct"/>
            <w:tcMar>
              <w:top w:w="43" w:type="dxa"/>
              <w:bottom w:w="43" w:type="dxa"/>
            </w:tcMar>
          </w:tcPr>
          <w:p w14:paraId="1951EEF0" w14:textId="430AA266"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774826BB" w14:textId="77777777" w:rsidR="00855DD9" w:rsidRDefault="00855DD9" w:rsidP="00855DD9">
            <w:pPr>
              <w:pStyle w:val="GSATableText"/>
              <w:keepNext/>
              <w:keepLines/>
              <w:spacing w:before="120" w:after="120"/>
            </w:pPr>
            <w:r>
              <w:t xml:space="preserve">The customer is responsible for implementing this control. </w:t>
            </w:r>
          </w:p>
          <w:p w14:paraId="2602C0F5" w14:textId="7E3B39C8"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3641EF35" w14:textId="6957222F" w:rsidR="00984D2A" w:rsidRPr="0036708B" w:rsidRDefault="00692C58" w:rsidP="00576A9D">
            <w:pPr>
              <w:pStyle w:val="GSATableText"/>
              <w:keepNext/>
              <w:keepLines/>
              <w:spacing w:before="120" w:after="120"/>
            </w:pPr>
            <w:r w:rsidRPr="00692C58">
              <w:t>The customer is responsible for appropriately terminating customer personnel. The customer control implementation statement should address the requirement that the customer retains access to resources formally controlled by terminated individuals</w:t>
            </w:r>
            <w:r w:rsidR="00576A9D">
              <w:t>.</w:t>
            </w:r>
          </w:p>
        </w:tc>
      </w:tr>
      <w:tr w:rsidR="00984D2A" w:rsidRPr="0036708B" w14:paraId="6F07CB99" w14:textId="77777777" w:rsidTr="001C310B">
        <w:trPr>
          <w:trHeight w:val="288"/>
        </w:trPr>
        <w:tc>
          <w:tcPr>
            <w:tcW w:w="484" w:type="pct"/>
            <w:tcBorders>
              <w:right w:val="nil"/>
            </w:tcBorders>
            <w:shd w:val="clear" w:color="auto" w:fill="DBE5F1" w:themeFill="accent1" w:themeFillTint="33"/>
          </w:tcPr>
          <w:p w14:paraId="207EEA51" w14:textId="77777777" w:rsidR="00984D2A" w:rsidRPr="002C3786" w:rsidRDefault="00984D2A" w:rsidP="00E03A24">
            <w:pPr>
              <w:pStyle w:val="GSATableHeading"/>
            </w:pPr>
            <w:r w:rsidRPr="002C3786">
              <w:lastRenderedPageBreak/>
              <w:t>Part</w:t>
            </w:r>
            <w:r>
              <w:t xml:space="preserve"> f</w:t>
            </w:r>
          </w:p>
        </w:tc>
        <w:tc>
          <w:tcPr>
            <w:tcW w:w="4516" w:type="pct"/>
            <w:tcMar>
              <w:top w:w="43" w:type="dxa"/>
              <w:bottom w:w="43" w:type="dxa"/>
            </w:tcMar>
          </w:tcPr>
          <w:p w14:paraId="4999C41F" w14:textId="342F2520" w:rsidR="00855DD9" w:rsidRPr="00E73D3E" w:rsidRDefault="00855DD9" w:rsidP="00855DD9">
            <w:pPr>
              <w:pStyle w:val="GSATableText"/>
              <w:keepNext/>
              <w:keepLines/>
              <w:spacing w:before="120" w:after="120"/>
              <w:rPr>
                <w:b/>
              </w:rPr>
            </w:pPr>
            <w:r w:rsidRPr="00E73D3E">
              <w:rPr>
                <w:b/>
              </w:rPr>
              <w:t xml:space="preserve">Microsoft Azure </w:t>
            </w:r>
            <w:r w:rsidR="00663E65">
              <w:rPr>
                <w:b/>
              </w:rPr>
              <w:t>(IaaS/PaaS)</w:t>
            </w:r>
          </w:p>
          <w:p w14:paraId="2B05AF0F" w14:textId="77777777" w:rsidR="00855DD9" w:rsidRDefault="00855DD9" w:rsidP="00855DD9">
            <w:pPr>
              <w:pStyle w:val="GSATableText"/>
              <w:keepNext/>
              <w:keepLines/>
              <w:spacing w:before="120" w:after="120"/>
            </w:pPr>
            <w:r>
              <w:t xml:space="preserve">The customer is responsible for implementing this control. </w:t>
            </w:r>
          </w:p>
          <w:p w14:paraId="14199C1B" w14:textId="6F74DAC1" w:rsidR="00855DD9" w:rsidRPr="00E73D3E" w:rsidRDefault="00855DD9" w:rsidP="00855DD9">
            <w:pPr>
              <w:pStyle w:val="GSATableText"/>
              <w:keepNext/>
              <w:keepLines/>
              <w:spacing w:before="120" w:after="120"/>
              <w:rPr>
                <w:b/>
              </w:rPr>
            </w:pPr>
            <w:r w:rsidRPr="00E73D3E">
              <w:rPr>
                <w:b/>
              </w:rPr>
              <w:t xml:space="preserve">Customer Responsibility </w:t>
            </w:r>
            <w:r w:rsidR="00663E65">
              <w:rPr>
                <w:b/>
              </w:rPr>
              <w:t>(IaaS/PaaS)</w:t>
            </w:r>
          </w:p>
          <w:p w14:paraId="3FEFD694" w14:textId="1B760714" w:rsidR="00984D2A" w:rsidRPr="0036708B" w:rsidRDefault="00692C58" w:rsidP="00576A9D">
            <w:pPr>
              <w:pStyle w:val="GSATableText"/>
              <w:keepNext/>
              <w:keepLines/>
              <w:spacing w:before="120" w:after="120"/>
            </w:pPr>
            <w:r w:rsidRPr="00692C58">
              <w:t xml:space="preserve">The customer is responsible for appropriately terminating customer personnel. The customer control implementation statement should address the requirement that customer-defined personnel/roles are notified of terminations within </w:t>
            </w:r>
            <w:r w:rsidR="003B031E">
              <w:t>a</w:t>
            </w:r>
            <w:r w:rsidRPr="00692C58">
              <w:t xml:space="preserve"> customer-defined time period.</w:t>
            </w:r>
          </w:p>
        </w:tc>
      </w:tr>
    </w:tbl>
    <w:p w14:paraId="191A92A3" w14:textId="77777777" w:rsidR="001E5C06" w:rsidRDefault="001E5C06" w:rsidP="00DA4990"/>
    <w:p w14:paraId="2B7839FA" w14:textId="77777777" w:rsidR="00EF4021" w:rsidRDefault="00EF4021" w:rsidP="001A1457">
      <w:pPr>
        <w:pStyle w:val="Heading4"/>
      </w:pPr>
      <w:bookmarkStart w:id="2628" w:name="_Toc464802379"/>
      <w:r>
        <w:t>PS-4 (2</w:t>
      </w:r>
      <w:r w:rsidRPr="006F3117">
        <w:t>)</w:t>
      </w:r>
      <w:r>
        <w:t xml:space="preserve"> Control Enhancement </w:t>
      </w:r>
      <w:r w:rsidR="00294125">
        <w:t>(H)</w:t>
      </w:r>
      <w:bookmarkEnd w:id="2628"/>
    </w:p>
    <w:p w14:paraId="3E54FF97" w14:textId="77777777" w:rsidR="00EF4021" w:rsidRDefault="00EF4021" w:rsidP="00EF4021">
      <w:r>
        <w:t>The organization employs automated mechanisms to notify [</w:t>
      </w:r>
      <w:r w:rsidR="00895AF9">
        <w:rPr>
          <w:rStyle w:val="GSAItalicEmphasisChar"/>
        </w:rPr>
        <w:t>FedRAMP</w:t>
      </w:r>
      <w:r w:rsidR="00294125" w:rsidRPr="00294125">
        <w:rPr>
          <w:rStyle w:val="GSAItalicEmphasisChar"/>
        </w:rPr>
        <w:t xml:space="preserve"> </w:t>
      </w:r>
      <w:r w:rsidRPr="00EF4021">
        <w:rPr>
          <w:rStyle w:val="GSAItalicEmphasisChar"/>
        </w:rPr>
        <w:t xml:space="preserve">Assignment: </w:t>
      </w:r>
      <w:r w:rsidR="007E41B5" w:rsidRPr="007E41B5">
        <w:rPr>
          <w:rStyle w:val="GSAItalicEmphasisChar"/>
        </w:rPr>
        <w:t>access control personnel responsible for disabling access to the system</w:t>
      </w:r>
      <w:r>
        <w:t>] upon termination of an individual.</w:t>
      </w:r>
    </w:p>
    <w:p w14:paraId="5DDE208A" w14:textId="77777777" w:rsidR="00EF4021" w:rsidRDefault="00EF402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EF4021" w:rsidRPr="002C3786" w14:paraId="01C0C7C9" w14:textId="77777777" w:rsidTr="001C310B">
        <w:trPr>
          <w:cantSplit/>
          <w:trHeight w:val="288"/>
          <w:tblHeader/>
        </w:trPr>
        <w:tc>
          <w:tcPr>
            <w:tcW w:w="811" w:type="pct"/>
            <w:shd w:val="clear" w:color="auto" w:fill="DBE5F1" w:themeFill="accent1" w:themeFillTint="33"/>
            <w:tcMar>
              <w:top w:w="43" w:type="dxa"/>
              <w:bottom w:w="43" w:type="dxa"/>
            </w:tcMar>
          </w:tcPr>
          <w:p w14:paraId="2D93426C" w14:textId="77777777" w:rsidR="00EF4021" w:rsidRPr="002C3786" w:rsidRDefault="00EF4021" w:rsidP="00E03A24">
            <w:pPr>
              <w:pStyle w:val="GSATableHeading"/>
            </w:pPr>
            <w:r>
              <w:t>PS-4 (2</w:t>
            </w:r>
            <w:r w:rsidRPr="006F3117">
              <w:t>)</w:t>
            </w:r>
          </w:p>
        </w:tc>
        <w:tc>
          <w:tcPr>
            <w:tcW w:w="4189" w:type="pct"/>
            <w:shd w:val="clear" w:color="auto" w:fill="DBE5F1" w:themeFill="accent1" w:themeFillTint="33"/>
          </w:tcPr>
          <w:p w14:paraId="0567FF7B" w14:textId="77777777" w:rsidR="00EF4021" w:rsidRPr="002C3786" w:rsidRDefault="00EF4021" w:rsidP="00E03A24">
            <w:pPr>
              <w:pStyle w:val="GSATableHeading"/>
            </w:pPr>
            <w:r w:rsidRPr="002C3786">
              <w:t>Control Summary Information</w:t>
            </w:r>
          </w:p>
        </w:tc>
      </w:tr>
      <w:tr w:rsidR="00EF4021" w:rsidRPr="002C3786" w14:paraId="01F6193F" w14:textId="77777777" w:rsidTr="001C310B">
        <w:trPr>
          <w:trHeight w:val="288"/>
        </w:trPr>
        <w:tc>
          <w:tcPr>
            <w:tcW w:w="5000" w:type="pct"/>
            <w:gridSpan w:val="2"/>
            <w:tcMar>
              <w:top w:w="43" w:type="dxa"/>
              <w:bottom w:w="43" w:type="dxa"/>
            </w:tcMar>
          </w:tcPr>
          <w:p w14:paraId="5BBD230A" w14:textId="436164C6" w:rsidR="00EF4021" w:rsidRPr="002C3786" w:rsidRDefault="00EF4021" w:rsidP="002D7634">
            <w:pPr>
              <w:pStyle w:val="GSATableText"/>
            </w:pPr>
            <w:r w:rsidRPr="002C3786">
              <w:t>Responsible Role:</w:t>
            </w:r>
            <w:r>
              <w:t xml:space="preserve"> </w:t>
            </w:r>
            <w:r w:rsidR="00D80706">
              <w:rPr>
                <w:i/>
              </w:rPr>
              <w:t>&lt;Customer-defined&gt;</w:t>
            </w:r>
          </w:p>
        </w:tc>
      </w:tr>
      <w:tr w:rsidR="00EF4021" w:rsidRPr="00D00D47" w14:paraId="1B18AE63" w14:textId="77777777" w:rsidTr="001C310B">
        <w:trPr>
          <w:trHeight w:val="288"/>
        </w:trPr>
        <w:tc>
          <w:tcPr>
            <w:tcW w:w="5000" w:type="pct"/>
            <w:gridSpan w:val="2"/>
            <w:tcMar>
              <w:top w:w="43" w:type="dxa"/>
              <w:bottom w:w="43" w:type="dxa"/>
            </w:tcMar>
          </w:tcPr>
          <w:p w14:paraId="59332B80" w14:textId="1A694FBB" w:rsidR="00EF4021" w:rsidRPr="00D00D47" w:rsidRDefault="00EF4021" w:rsidP="002D7634">
            <w:pPr>
              <w:pStyle w:val="GSATableText"/>
            </w:pPr>
            <w:r w:rsidRPr="00D00D47">
              <w:t xml:space="preserve">Parameter </w:t>
            </w:r>
            <w:r>
              <w:t>PS-4 (2</w:t>
            </w:r>
            <w:r w:rsidRPr="006F3117">
              <w:t>)</w:t>
            </w:r>
            <w:r>
              <w:t xml:space="preserve">: </w:t>
            </w:r>
            <w:r w:rsidR="004A55C9" w:rsidRPr="004A55C9">
              <w:rPr>
                <w:rStyle w:val="GSAItalicEmphasisChar"/>
                <w:sz w:val="20"/>
                <w:szCs w:val="20"/>
              </w:rPr>
              <w:t>&lt;FedRAMP Assignment: access control personnel responsible for disabling access to the system&gt;</w:t>
            </w:r>
          </w:p>
        </w:tc>
      </w:tr>
      <w:tr w:rsidR="00EF4021" w:rsidRPr="002C3786" w14:paraId="72BDAEBB" w14:textId="77777777" w:rsidTr="001C310B">
        <w:trPr>
          <w:trHeight w:val="288"/>
        </w:trPr>
        <w:tc>
          <w:tcPr>
            <w:tcW w:w="5000" w:type="pct"/>
            <w:gridSpan w:val="2"/>
            <w:tcMar>
              <w:top w:w="43" w:type="dxa"/>
              <w:bottom w:w="43" w:type="dxa"/>
            </w:tcMar>
            <w:vAlign w:val="bottom"/>
          </w:tcPr>
          <w:p w14:paraId="1CE6D120" w14:textId="77777777" w:rsidR="00EF4021" w:rsidRPr="002C3786" w:rsidRDefault="00EF4021" w:rsidP="00502884">
            <w:pPr>
              <w:pStyle w:val="GSATableText"/>
            </w:pPr>
            <w:r w:rsidRPr="002C3786">
              <w:t>Implementation Status (check all that apply):</w:t>
            </w:r>
          </w:p>
          <w:p w14:paraId="5DF18533" w14:textId="77777777" w:rsidR="00EF4021" w:rsidRPr="002C3786" w:rsidRDefault="00844BEB" w:rsidP="00502884">
            <w:pPr>
              <w:pStyle w:val="GSATableText"/>
            </w:pPr>
            <w:sdt>
              <w:sdtPr>
                <w:id w:val="-1563249993"/>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Implemented</w:t>
            </w:r>
          </w:p>
          <w:p w14:paraId="158FE7CC" w14:textId="77777777" w:rsidR="00EF4021" w:rsidRPr="002C3786" w:rsidRDefault="00844BEB" w:rsidP="00502884">
            <w:pPr>
              <w:pStyle w:val="GSATableText"/>
            </w:pPr>
            <w:sdt>
              <w:sdtPr>
                <w:id w:val="2139378165"/>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Partially implemented</w:t>
            </w:r>
          </w:p>
          <w:p w14:paraId="4CBC30A9" w14:textId="77777777" w:rsidR="00EF4021" w:rsidRPr="002C3786" w:rsidRDefault="00844BEB" w:rsidP="00502884">
            <w:pPr>
              <w:pStyle w:val="GSATableText"/>
            </w:pPr>
            <w:sdt>
              <w:sdtPr>
                <w:id w:val="1848056535"/>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Planned</w:t>
            </w:r>
          </w:p>
          <w:p w14:paraId="6AA39C08" w14:textId="77777777" w:rsidR="00EF4021" w:rsidRPr="002C3786" w:rsidRDefault="00844BEB" w:rsidP="00502884">
            <w:pPr>
              <w:pStyle w:val="GSATableText"/>
            </w:pPr>
            <w:sdt>
              <w:sdtPr>
                <w:id w:val="-113673517"/>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Alternative implementation</w:t>
            </w:r>
          </w:p>
          <w:p w14:paraId="21A5DA8A" w14:textId="77777777" w:rsidR="00EF4021" w:rsidRPr="002C3786" w:rsidRDefault="00844BEB" w:rsidP="00502884">
            <w:pPr>
              <w:pStyle w:val="GSATableText"/>
            </w:pPr>
            <w:sdt>
              <w:sdtPr>
                <w:id w:val="1034223263"/>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Not applicable</w:t>
            </w:r>
          </w:p>
        </w:tc>
      </w:tr>
      <w:tr w:rsidR="00EF4021" w:rsidRPr="002C3786" w14:paraId="05522F03" w14:textId="77777777" w:rsidTr="001C310B">
        <w:trPr>
          <w:trHeight w:val="288"/>
        </w:trPr>
        <w:tc>
          <w:tcPr>
            <w:tcW w:w="5000" w:type="pct"/>
            <w:gridSpan w:val="2"/>
            <w:tcMar>
              <w:top w:w="43" w:type="dxa"/>
              <w:bottom w:w="43" w:type="dxa"/>
            </w:tcMar>
            <w:vAlign w:val="bottom"/>
          </w:tcPr>
          <w:p w14:paraId="71E52A86" w14:textId="77777777" w:rsidR="00EF4021" w:rsidRPr="002C3786" w:rsidRDefault="00EF4021" w:rsidP="00502884">
            <w:pPr>
              <w:pStyle w:val="GSATableText"/>
            </w:pPr>
            <w:r w:rsidRPr="002C3786">
              <w:t>Control Origination (check all that apply):</w:t>
            </w:r>
          </w:p>
          <w:p w14:paraId="7F9D5AC6" w14:textId="77777777" w:rsidR="00EF4021" w:rsidRPr="002C3786" w:rsidRDefault="00844BEB" w:rsidP="00502884">
            <w:pPr>
              <w:pStyle w:val="GSATableText"/>
            </w:pPr>
            <w:sdt>
              <w:sdtPr>
                <w:id w:val="2036081697"/>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Service Provider Corporate</w:t>
            </w:r>
          </w:p>
          <w:p w14:paraId="52B0671F" w14:textId="77777777" w:rsidR="00EF4021" w:rsidRPr="002C3786" w:rsidRDefault="00844BEB" w:rsidP="00502884">
            <w:pPr>
              <w:pStyle w:val="GSATableText"/>
            </w:pPr>
            <w:sdt>
              <w:sdtPr>
                <w:id w:val="1224562920"/>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Service Provider System Specific</w:t>
            </w:r>
          </w:p>
          <w:p w14:paraId="54710094" w14:textId="77777777" w:rsidR="00EF4021" w:rsidRPr="002C3786" w:rsidRDefault="00844BEB" w:rsidP="00502884">
            <w:pPr>
              <w:pStyle w:val="GSATableText"/>
            </w:pPr>
            <w:sdt>
              <w:sdtPr>
                <w:id w:val="401645452"/>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Service Provider Hybrid (Corporate and System Specific)</w:t>
            </w:r>
          </w:p>
          <w:p w14:paraId="0E301253" w14:textId="77777777" w:rsidR="00EF4021" w:rsidRPr="002C3786" w:rsidRDefault="00844BEB" w:rsidP="00502884">
            <w:pPr>
              <w:pStyle w:val="GSATableText"/>
            </w:pPr>
            <w:sdt>
              <w:sdtPr>
                <w:id w:val="255180233"/>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 xml:space="preserve">Configured by Customer (Customer System Specific) </w:t>
            </w:r>
          </w:p>
          <w:p w14:paraId="653BA47C" w14:textId="77777777" w:rsidR="00EF4021" w:rsidRPr="002C3786" w:rsidRDefault="00844BEB" w:rsidP="00502884">
            <w:pPr>
              <w:pStyle w:val="GSATableText"/>
            </w:pPr>
            <w:sdt>
              <w:sdtPr>
                <w:id w:val="975188080"/>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 xml:space="preserve">Provided by Customer (Customer System Specific) </w:t>
            </w:r>
          </w:p>
          <w:p w14:paraId="3C221AF0" w14:textId="77777777" w:rsidR="00EF4021" w:rsidRPr="002C3786" w:rsidRDefault="00844BEB" w:rsidP="00502884">
            <w:pPr>
              <w:pStyle w:val="GSATableText"/>
            </w:pPr>
            <w:sdt>
              <w:sdtPr>
                <w:id w:val="-1683351692"/>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2C3786">
              <w:t>Shared (Service Provider and Customer Responsibility)</w:t>
            </w:r>
          </w:p>
          <w:p w14:paraId="037046A1" w14:textId="77777777" w:rsidR="00EF4021" w:rsidRPr="002C3786" w:rsidRDefault="00844BEB" w:rsidP="00502884">
            <w:pPr>
              <w:pStyle w:val="GSATableText"/>
            </w:pPr>
            <w:sdt>
              <w:sdtPr>
                <w:id w:val="194663205"/>
                <w14:checkbox>
                  <w14:checked w14:val="0"/>
                  <w14:checkedState w14:val="2612" w14:font="MS Gothic"/>
                  <w14:uncheckedState w14:val="2610" w14:font="MS Gothic"/>
                </w14:checkbox>
              </w:sdtPr>
              <w:sdtEndPr/>
              <w:sdtContent>
                <w:r w:rsidR="00EF4021" w:rsidRPr="006A4B9F">
                  <w:rPr>
                    <w:rFonts w:eastAsia="MS Gothic" w:hint="eastAsia"/>
                  </w:rPr>
                  <w:t>☐</w:t>
                </w:r>
              </w:sdtContent>
            </w:sdt>
            <w:r w:rsidR="00EF4021">
              <w:t xml:space="preserve"> </w:t>
            </w:r>
            <w:r w:rsidR="00EF4021" w:rsidRPr="00CE1081">
              <w:t xml:space="preserve">Inherited from pre-existing </w:t>
            </w:r>
            <w:r w:rsidR="009C1467">
              <w:t xml:space="preserve">FedRAMP </w:t>
            </w:r>
            <w:r w:rsidR="002350CE">
              <w:t>Authorization for</w:t>
            </w:r>
            <w:r w:rsidR="00EF4021">
              <w:t xml:space="preserve"> </w:t>
            </w:r>
            <w:sdt>
              <w:sdtPr>
                <w:alias w:val="PA System Abbreviation"/>
                <w:tag w:val="pasystemabbreviation"/>
                <w:id w:val="66387000"/>
                <w:showingPlcHdr/>
                <w:text/>
              </w:sdtPr>
              <w:sdtEndPr/>
              <w:sdtContent>
                <w:r w:rsidR="00EF4021" w:rsidRPr="004C65C2">
                  <w:rPr>
                    <w:rStyle w:val="PlaceholderText"/>
                  </w:rPr>
                  <w:t>Click here to enter text.</w:t>
                </w:r>
              </w:sdtContent>
            </w:sdt>
            <w:r w:rsidR="00EF4021" w:rsidRPr="00CE1081">
              <w:t xml:space="preserve"> </w:t>
            </w:r>
            <w:r w:rsidR="00EF4021">
              <w:t xml:space="preserve">, </w:t>
            </w:r>
            <w:sdt>
              <w:sdtPr>
                <w:alias w:val="Date of FedRAMP Authorization"/>
                <w:tag w:val="dateofauthorization"/>
                <w:id w:val="1443497524"/>
                <w:date>
                  <w:dateFormat w:val="M/d/yyyy"/>
                  <w:lid w:val="en-US"/>
                  <w:storeMappedDataAs w:val="dateTime"/>
                  <w:calendar w:val="gregorian"/>
                </w:date>
              </w:sdtPr>
              <w:sdtEndPr/>
              <w:sdtContent>
                <w:r w:rsidR="00CA1512">
                  <w:t>Date of Authorization</w:t>
                </w:r>
              </w:sdtContent>
            </w:sdt>
            <w:r w:rsidR="00EF4021" w:rsidRPr="002C3786">
              <w:t xml:space="preserve"> </w:t>
            </w:r>
          </w:p>
        </w:tc>
      </w:tr>
    </w:tbl>
    <w:p w14:paraId="3CE2331F" w14:textId="77777777" w:rsidR="00EF4021" w:rsidRDefault="00EF4021" w:rsidP="00EF402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F4021" w:rsidRPr="0036708B" w14:paraId="647B3A1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D00C78" w14:textId="77777777" w:rsidR="00EF4021" w:rsidRPr="0036708B" w:rsidRDefault="00EF4021" w:rsidP="00E03A24">
            <w:pPr>
              <w:pStyle w:val="GSATableHeading"/>
            </w:pPr>
            <w:r>
              <w:t>PS-4 (2</w:t>
            </w:r>
            <w:r w:rsidRPr="006F3117">
              <w:t>)</w:t>
            </w:r>
            <w:r>
              <w:t xml:space="preserve"> </w:t>
            </w:r>
            <w:r w:rsidRPr="0036708B">
              <w:t>What is the solution and how is it implemented?</w:t>
            </w:r>
          </w:p>
        </w:tc>
      </w:tr>
      <w:tr w:rsidR="00EF4021" w:rsidRPr="002C3786" w14:paraId="32C64B58" w14:textId="77777777" w:rsidTr="001C310B">
        <w:trPr>
          <w:trHeight w:val="288"/>
        </w:trPr>
        <w:tc>
          <w:tcPr>
            <w:tcW w:w="5000" w:type="pct"/>
            <w:shd w:val="clear" w:color="auto" w:fill="FFFFFF" w:themeFill="background1"/>
          </w:tcPr>
          <w:p w14:paraId="05CAF7BA" w14:textId="20DEB1A9"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568E4BCC" w14:textId="77777777" w:rsidR="00C33A11" w:rsidRDefault="00C33A11" w:rsidP="00C33A11">
            <w:pPr>
              <w:pStyle w:val="GSATableText"/>
              <w:keepNext/>
              <w:keepLines/>
              <w:spacing w:before="120" w:after="120"/>
            </w:pPr>
            <w:r>
              <w:t xml:space="preserve">The customer is responsible for implementing this control. </w:t>
            </w:r>
          </w:p>
          <w:p w14:paraId="2BFEB7EA" w14:textId="6442D9DA"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6671B1FE" w14:textId="6DC1AC7B" w:rsidR="00EF4021" w:rsidRPr="002C3786" w:rsidRDefault="00D01ED5" w:rsidP="00576A9D">
            <w:pPr>
              <w:pStyle w:val="GSATableText"/>
              <w:keepNext/>
              <w:keepLines/>
              <w:spacing w:before="120" w:after="120"/>
            </w:pPr>
            <w:r w:rsidRPr="00D01ED5">
              <w:t>The customer is responsible for employing automated mechanisms to notify the appropriate personnel upon termination of a customer employee. The customer control implementation statement should address the mechanisms used when customer personnel are terminated, and the customer-defined personnel/roles to be notified.</w:t>
            </w:r>
          </w:p>
        </w:tc>
      </w:tr>
    </w:tbl>
    <w:p w14:paraId="7C454249" w14:textId="77777777" w:rsidR="00EF4021" w:rsidRPr="002C3786" w:rsidRDefault="00EF4021" w:rsidP="00DA4990"/>
    <w:p w14:paraId="080CEA20" w14:textId="77777777" w:rsidR="000D1972" w:rsidRDefault="00C03C21" w:rsidP="005972CC">
      <w:pPr>
        <w:pStyle w:val="Heading3"/>
      </w:pPr>
      <w:bookmarkStart w:id="2629" w:name="_Toc149090438"/>
      <w:bookmarkStart w:id="2630" w:name="_Toc383429853"/>
      <w:bookmarkStart w:id="2631" w:name="_Toc383444666"/>
      <w:bookmarkStart w:id="2632" w:name="_Toc385594311"/>
      <w:bookmarkStart w:id="2633" w:name="_Toc385594699"/>
      <w:bookmarkStart w:id="2634" w:name="_Toc385595087"/>
      <w:bookmarkStart w:id="2635" w:name="_Toc388620929"/>
      <w:bookmarkStart w:id="2636" w:name="_Toc449543450"/>
      <w:bookmarkStart w:id="2637" w:name="_Toc464802380"/>
      <w:r w:rsidRPr="002C3786">
        <w:lastRenderedPageBreak/>
        <w:t>PS-5</w:t>
      </w:r>
      <w:r>
        <w:t xml:space="preserve"> </w:t>
      </w:r>
      <w:r w:rsidR="001D76BD" w:rsidRPr="002C3786">
        <w:t xml:space="preserve">Personnel Transfer </w:t>
      </w:r>
      <w:bookmarkEnd w:id="2629"/>
      <w:bookmarkEnd w:id="2630"/>
      <w:bookmarkEnd w:id="2631"/>
      <w:bookmarkEnd w:id="2632"/>
      <w:bookmarkEnd w:id="2633"/>
      <w:bookmarkEnd w:id="2634"/>
      <w:bookmarkEnd w:id="2635"/>
      <w:r w:rsidR="00B31E16" w:rsidRPr="007426FF">
        <w:t>(H)</w:t>
      </w:r>
      <w:bookmarkEnd w:id="2636"/>
      <w:bookmarkEnd w:id="2637"/>
    </w:p>
    <w:p w14:paraId="727E8DFC" w14:textId="77777777" w:rsidR="00FD68DC" w:rsidRDefault="00FD68DC" w:rsidP="00A253D7">
      <w:pPr>
        <w:keepNext/>
        <w:widowControl/>
      </w:pPr>
      <w:r w:rsidRPr="009047C7">
        <w:t>The organization:</w:t>
      </w:r>
    </w:p>
    <w:p w14:paraId="7C19FDDF" w14:textId="77777777" w:rsidR="000D1972" w:rsidRPr="00965288" w:rsidRDefault="00FD68DC" w:rsidP="00D063D0">
      <w:pPr>
        <w:pStyle w:val="GSAListParagraphalpha"/>
        <w:numPr>
          <w:ilvl w:val="0"/>
          <w:numId w:val="149"/>
        </w:numPr>
      </w:pPr>
      <w:r w:rsidRPr="00965288">
        <w:t>Reviews and confirms ongoing operational need for current logical and physical access authorizations to information systems/facilities when individuals are reassigned or transferred to other positions within the organization;</w:t>
      </w:r>
    </w:p>
    <w:p w14:paraId="0C2D41A3" w14:textId="77777777" w:rsidR="000D1972" w:rsidRPr="00C23866" w:rsidRDefault="00FD68DC" w:rsidP="00D063D0">
      <w:pPr>
        <w:pStyle w:val="GSAListParagraphalpha"/>
        <w:numPr>
          <w:ilvl w:val="0"/>
          <w:numId w:val="52"/>
        </w:numPr>
        <w:rPr>
          <w:rFonts w:eastAsia="Calibri"/>
        </w:rPr>
      </w:pPr>
      <w:r w:rsidRPr="00C23866">
        <w:rPr>
          <w:rFonts w:eastAsia="Calibri"/>
        </w:rPr>
        <w:t>Initiates [</w:t>
      </w:r>
      <w:r w:rsidR="00460BA2" w:rsidRPr="00ED5524">
        <w:rPr>
          <w:rStyle w:val="GSAItalicEmphasisChar"/>
        </w:rPr>
        <w:t>Assignment: organization-defined transfer or reassignment actions</w:t>
      </w:r>
      <w:r w:rsidRPr="00C23866">
        <w:rPr>
          <w:rFonts w:eastAsia="Calibri"/>
        </w:rPr>
        <w:t>] within [</w:t>
      </w:r>
      <w:r w:rsidR="00895AF9">
        <w:rPr>
          <w:rStyle w:val="GSAItalicEmphasisChar"/>
        </w:rPr>
        <w:t>FedRAMP</w:t>
      </w:r>
      <w:r w:rsidR="00B31E16" w:rsidRPr="00ED5524">
        <w:rPr>
          <w:rStyle w:val="GSAItalicEmphasisChar"/>
        </w:rPr>
        <w:t xml:space="preserve"> </w:t>
      </w:r>
      <w:r w:rsidR="003D2463" w:rsidRPr="00ED5524">
        <w:rPr>
          <w:rStyle w:val="GSAItalicEmphasisChar"/>
        </w:rPr>
        <w:t xml:space="preserve">Assignment: </w:t>
      </w:r>
      <w:r w:rsidR="00C23866" w:rsidRPr="00C23866">
        <w:rPr>
          <w:rStyle w:val="GSAItalicEmphasisChar"/>
        </w:rPr>
        <w:t>twenty-four</w:t>
      </w:r>
      <w:r w:rsidR="00C23866">
        <w:rPr>
          <w:rStyle w:val="GSAItalicEmphasisChar"/>
        </w:rPr>
        <w:t xml:space="preserve"> (</w:t>
      </w:r>
      <w:r w:rsidR="007E41B5" w:rsidRPr="007E41B5">
        <w:rPr>
          <w:rStyle w:val="GSAItalicEmphasisChar"/>
        </w:rPr>
        <w:t>24</w:t>
      </w:r>
      <w:r w:rsidR="00C23866">
        <w:rPr>
          <w:rStyle w:val="GSAItalicEmphasisChar"/>
        </w:rPr>
        <w:t>)</w:t>
      </w:r>
      <w:r w:rsidR="007E41B5" w:rsidRPr="007E41B5">
        <w:rPr>
          <w:rStyle w:val="GSAItalicEmphasisChar"/>
        </w:rPr>
        <w:t xml:space="preserve"> hours</w:t>
      </w:r>
      <w:r w:rsidRPr="00C23866">
        <w:rPr>
          <w:rFonts w:eastAsia="Calibri"/>
        </w:rPr>
        <w:t>];</w:t>
      </w:r>
    </w:p>
    <w:p w14:paraId="3F3BB3CD" w14:textId="77777777" w:rsidR="000D1972" w:rsidRPr="00965288" w:rsidRDefault="00FD68DC" w:rsidP="00D063D0">
      <w:pPr>
        <w:pStyle w:val="GSAListParagraphalpha"/>
        <w:numPr>
          <w:ilvl w:val="0"/>
          <w:numId w:val="52"/>
        </w:numPr>
      </w:pPr>
      <w:r w:rsidRPr="00965288">
        <w:t>Modifies access authorization as needed to correspond with any changes in operational need due to reassignment or transfer; and</w:t>
      </w:r>
    </w:p>
    <w:p w14:paraId="706D920A" w14:textId="77777777" w:rsidR="000D1972" w:rsidRPr="00C23866" w:rsidRDefault="00FD68DC" w:rsidP="00D063D0">
      <w:pPr>
        <w:pStyle w:val="GSAListParagraphalpha"/>
        <w:numPr>
          <w:ilvl w:val="0"/>
          <w:numId w:val="52"/>
        </w:numPr>
        <w:rPr>
          <w:rFonts w:eastAsia="Calibri"/>
        </w:rPr>
      </w:pPr>
      <w:r w:rsidRPr="00C23866">
        <w:rPr>
          <w:rFonts w:eastAsia="Calibri"/>
        </w:rPr>
        <w:t>Notifies [</w:t>
      </w:r>
      <w:r w:rsidR="00AE3199" w:rsidRPr="00ED5524">
        <w:rPr>
          <w:rStyle w:val="GSAItalicEmphasisChar"/>
        </w:rPr>
        <w:t>Assignment: organization-defined personnel or roles</w:t>
      </w:r>
      <w:r w:rsidRPr="00C23866">
        <w:rPr>
          <w:rFonts w:eastAsia="Calibri"/>
        </w:rPr>
        <w:t>] within</w:t>
      </w:r>
      <w:r w:rsidR="005E0F11" w:rsidRPr="00C23866">
        <w:rPr>
          <w:rFonts w:eastAsia="Calibri"/>
        </w:rPr>
        <w:t xml:space="preserve"> [</w:t>
      </w:r>
      <w:r w:rsidR="00895AF9">
        <w:rPr>
          <w:rStyle w:val="GSAItalicEmphasisChar"/>
        </w:rPr>
        <w:t>FedRAMP</w:t>
      </w:r>
      <w:r w:rsidR="00AE3199" w:rsidRPr="00ED5524">
        <w:rPr>
          <w:rStyle w:val="GSAItalicEmphasisChar"/>
        </w:rPr>
        <w:t xml:space="preserve"> Assignment: </w:t>
      </w:r>
      <w:r w:rsidR="00C23866" w:rsidRPr="00C23866">
        <w:rPr>
          <w:rStyle w:val="GSAItalicEmphasisChar"/>
        </w:rPr>
        <w:t>twenty-four</w:t>
      </w:r>
      <w:r w:rsidR="00C23866">
        <w:rPr>
          <w:rStyle w:val="GSAItalicEmphasisChar"/>
        </w:rPr>
        <w:t xml:space="preserve"> (</w:t>
      </w:r>
      <w:r w:rsidR="00B31E16" w:rsidRPr="00CF0B2D">
        <w:rPr>
          <w:rStyle w:val="GSAItalicEmphasisChar"/>
        </w:rPr>
        <w:t>24</w:t>
      </w:r>
      <w:r w:rsidR="00C23866">
        <w:rPr>
          <w:rStyle w:val="GSAItalicEmphasisChar"/>
        </w:rPr>
        <w:t>)</w:t>
      </w:r>
      <w:r w:rsidR="00B31E16" w:rsidRPr="00CF0B2D">
        <w:rPr>
          <w:rStyle w:val="GSAItalicEmphasisChar"/>
        </w:rPr>
        <w:t xml:space="preserve"> hours</w:t>
      </w:r>
      <w:r w:rsidR="005E0F11" w:rsidRPr="00C23866">
        <w:rPr>
          <w:rFonts w:eastAsia="Calibri"/>
        </w:rPr>
        <w:t>]</w:t>
      </w:r>
      <w:r w:rsidRPr="00C23866">
        <w:rPr>
          <w:rFonts w:eastAsia="Calibri"/>
        </w:rPr>
        <w:t>.</w:t>
      </w:r>
    </w:p>
    <w:p w14:paraId="36889048" w14:textId="77777777" w:rsidR="00F023A3" w:rsidRDefault="00F023A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A383D" w:rsidRPr="002C3786" w14:paraId="3FD2781C" w14:textId="77777777" w:rsidTr="001C310B">
        <w:trPr>
          <w:cantSplit/>
          <w:trHeight w:val="288"/>
          <w:tblHeader/>
        </w:trPr>
        <w:tc>
          <w:tcPr>
            <w:tcW w:w="811" w:type="pct"/>
            <w:shd w:val="clear" w:color="auto" w:fill="DBE5F1" w:themeFill="accent1" w:themeFillTint="33"/>
            <w:tcMar>
              <w:top w:w="43" w:type="dxa"/>
              <w:bottom w:w="43" w:type="dxa"/>
            </w:tcMar>
          </w:tcPr>
          <w:p w14:paraId="3013DD5E" w14:textId="77777777" w:rsidR="00CA383D" w:rsidRPr="002C3786" w:rsidRDefault="00ED5524" w:rsidP="00E03A24">
            <w:pPr>
              <w:pStyle w:val="GSATableHeading"/>
            </w:pPr>
            <w:r w:rsidRPr="009114B7">
              <w:t>PS-5</w:t>
            </w:r>
          </w:p>
        </w:tc>
        <w:tc>
          <w:tcPr>
            <w:tcW w:w="4189" w:type="pct"/>
            <w:shd w:val="clear" w:color="auto" w:fill="DBE5F1" w:themeFill="accent1" w:themeFillTint="33"/>
          </w:tcPr>
          <w:p w14:paraId="0520365E" w14:textId="77777777" w:rsidR="00CA383D" w:rsidRPr="002C3786" w:rsidRDefault="00CA383D" w:rsidP="00E03A24">
            <w:pPr>
              <w:pStyle w:val="GSATableHeading"/>
            </w:pPr>
            <w:r w:rsidRPr="002C3786">
              <w:t>Control Summary Information</w:t>
            </w:r>
          </w:p>
        </w:tc>
      </w:tr>
      <w:tr w:rsidR="00CA383D" w:rsidRPr="002C3786" w14:paraId="7D6C0971" w14:textId="77777777" w:rsidTr="001C310B">
        <w:trPr>
          <w:trHeight w:val="288"/>
        </w:trPr>
        <w:tc>
          <w:tcPr>
            <w:tcW w:w="5000" w:type="pct"/>
            <w:gridSpan w:val="2"/>
            <w:tcMar>
              <w:top w:w="43" w:type="dxa"/>
              <w:bottom w:w="43" w:type="dxa"/>
            </w:tcMar>
          </w:tcPr>
          <w:p w14:paraId="08569A59" w14:textId="44EBC106" w:rsidR="00CA383D" w:rsidRPr="002C3786" w:rsidRDefault="00CA383D" w:rsidP="002D7634">
            <w:pPr>
              <w:pStyle w:val="GSATableText"/>
            </w:pPr>
            <w:r w:rsidRPr="002C3786">
              <w:t>Responsible Role:</w:t>
            </w:r>
            <w:r>
              <w:t xml:space="preserve"> </w:t>
            </w:r>
            <w:r w:rsidR="00D80706">
              <w:rPr>
                <w:i/>
              </w:rPr>
              <w:t>&lt;Customer-defined&gt;</w:t>
            </w:r>
          </w:p>
        </w:tc>
      </w:tr>
      <w:tr w:rsidR="00CA383D" w:rsidRPr="00D00D47" w14:paraId="59055D80" w14:textId="77777777" w:rsidTr="001C310B">
        <w:trPr>
          <w:trHeight w:val="288"/>
        </w:trPr>
        <w:tc>
          <w:tcPr>
            <w:tcW w:w="5000" w:type="pct"/>
            <w:gridSpan w:val="2"/>
            <w:tcMar>
              <w:top w:w="43" w:type="dxa"/>
              <w:bottom w:w="43" w:type="dxa"/>
            </w:tcMar>
          </w:tcPr>
          <w:p w14:paraId="34B32E56" w14:textId="51C26D71" w:rsidR="00CA383D" w:rsidRPr="004A55C9" w:rsidRDefault="00ED5524" w:rsidP="002D7634">
            <w:pPr>
              <w:pStyle w:val="GSATableText"/>
              <w:rPr>
                <w:i/>
              </w:rPr>
            </w:pPr>
            <w:r w:rsidRPr="009114B7">
              <w:t>Parameter PS-5(b)-1:</w:t>
            </w:r>
            <w:r>
              <w:t xml:space="preserve"> </w:t>
            </w:r>
            <w:r w:rsidR="004A55C9">
              <w:rPr>
                <w:i/>
              </w:rPr>
              <w:t>&lt;Customer-defined transfer or reassignment actions&gt;</w:t>
            </w:r>
          </w:p>
        </w:tc>
      </w:tr>
      <w:tr w:rsidR="00ED5524" w:rsidRPr="00D00D47" w14:paraId="778648D9" w14:textId="77777777" w:rsidTr="001C310B">
        <w:trPr>
          <w:trHeight w:val="288"/>
        </w:trPr>
        <w:tc>
          <w:tcPr>
            <w:tcW w:w="5000" w:type="pct"/>
            <w:gridSpan w:val="2"/>
            <w:tcMar>
              <w:top w:w="43" w:type="dxa"/>
              <w:bottom w:w="43" w:type="dxa"/>
            </w:tcMar>
          </w:tcPr>
          <w:p w14:paraId="3DE0E38C" w14:textId="62CB4C62" w:rsidR="00ED5524" w:rsidRPr="004A55C9" w:rsidRDefault="00ED5524" w:rsidP="002D7634">
            <w:pPr>
              <w:pStyle w:val="GSATableText"/>
              <w:rPr>
                <w:i/>
              </w:rPr>
            </w:pPr>
            <w:r w:rsidRPr="009114B7">
              <w:t>Parameter PS-5(b)-2:</w:t>
            </w:r>
            <w:r>
              <w:t xml:space="preserve"> </w:t>
            </w:r>
            <w:r w:rsidR="004A55C9">
              <w:rPr>
                <w:i/>
              </w:rPr>
              <w:t>&lt;</w:t>
            </w:r>
            <w:r w:rsidR="004A55C9" w:rsidRPr="004A55C9">
              <w:rPr>
                <w:rStyle w:val="GSAItalicEmphasisChar"/>
                <w:sz w:val="20"/>
                <w:szCs w:val="20"/>
              </w:rPr>
              <w:t>FedRAMP Assignment: twenty-four (24) hours&gt;</w:t>
            </w:r>
          </w:p>
        </w:tc>
      </w:tr>
      <w:tr w:rsidR="00ED5524" w:rsidRPr="00D00D47" w14:paraId="6F426B92" w14:textId="77777777" w:rsidTr="001C310B">
        <w:trPr>
          <w:trHeight w:val="288"/>
        </w:trPr>
        <w:tc>
          <w:tcPr>
            <w:tcW w:w="5000" w:type="pct"/>
            <w:gridSpan w:val="2"/>
            <w:tcMar>
              <w:top w:w="43" w:type="dxa"/>
              <w:bottom w:w="43" w:type="dxa"/>
            </w:tcMar>
          </w:tcPr>
          <w:p w14:paraId="75A5A89C" w14:textId="5B7AEC06" w:rsidR="00ED5524" w:rsidRPr="00D00D47" w:rsidRDefault="00ED5524" w:rsidP="002D7634">
            <w:pPr>
              <w:pStyle w:val="GSATableText"/>
            </w:pPr>
            <w:r w:rsidRPr="009114B7">
              <w:t>Parameter PS-5(d)-1:</w:t>
            </w:r>
            <w:r>
              <w:t xml:space="preserve"> </w:t>
            </w:r>
            <w:r w:rsidR="004A55C9">
              <w:rPr>
                <w:i/>
              </w:rPr>
              <w:t>&lt;Customer-defined personnel or roles&gt;</w:t>
            </w:r>
          </w:p>
        </w:tc>
      </w:tr>
      <w:tr w:rsidR="00CA383D" w:rsidRPr="00D00D47" w14:paraId="597008C2" w14:textId="77777777" w:rsidTr="001C310B">
        <w:trPr>
          <w:trHeight w:val="288"/>
        </w:trPr>
        <w:tc>
          <w:tcPr>
            <w:tcW w:w="5000" w:type="pct"/>
            <w:gridSpan w:val="2"/>
            <w:tcMar>
              <w:top w:w="43" w:type="dxa"/>
              <w:bottom w:w="43" w:type="dxa"/>
            </w:tcMar>
          </w:tcPr>
          <w:p w14:paraId="6225A677" w14:textId="1BF1544B" w:rsidR="00CA383D" w:rsidRPr="004A55C9" w:rsidRDefault="00ED5524" w:rsidP="002D7634">
            <w:pPr>
              <w:pStyle w:val="GSATableText"/>
              <w:rPr>
                <w:i/>
              </w:rPr>
            </w:pPr>
            <w:r w:rsidRPr="009114B7">
              <w:t>Parameter PS-5(d)-2:</w:t>
            </w:r>
            <w:r>
              <w:t xml:space="preserve"> </w:t>
            </w:r>
            <w:r w:rsidR="004A55C9">
              <w:rPr>
                <w:i/>
              </w:rPr>
              <w:t>&lt;FedRAMP Assignment: twenty-four (24) hours&gt;</w:t>
            </w:r>
          </w:p>
        </w:tc>
      </w:tr>
      <w:tr w:rsidR="00CA383D" w:rsidRPr="002C3786" w14:paraId="67C5DDE2" w14:textId="77777777" w:rsidTr="001C310B">
        <w:trPr>
          <w:trHeight w:val="288"/>
        </w:trPr>
        <w:tc>
          <w:tcPr>
            <w:tcW w:w="5000" w:type="pct"/>
            <w:gridSpan w:val="2"/>
            <w:tcMar>
              <w:top w:w="43" w:type="dxa"/>
              <w:bottom w:w="43" w:type="dxa"/>
            </w:tcMar>
            <w:vAlign w:val="bottom"/>
          </w:tcPr>
          <w:p w14:paraId="3A0CD909" w14:textId="77777777" w:rsidR="00CA383D" w:rsidRPr="002C3786" w:rsidRDefault="00CA383D" w:rsidP="00DA4990">
            <w:pPr>
              <w:pStyle w:val="GSATableText"/>
            </w:pPr>
            <w:r w:rsidRPr="002C3786">
              <w:t>Implementation Status (check all that apply):</w:t>
            </w:r>
          </w:p>
          <w:p w14:paraId="19EF10F4" w14:textId="77777777" w:rsidR="00CA383D" w:rsidRPr="002C3786" w:rsidRDefault="00844BEB" w:rsidP="00DA4990">
            <w:pPr>
              <w:pStyle w:val="GSATableText"/>
            </w:pPr>
            <w:sdt>
              <w:sdtPr>
                <w:id w:val="132732995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Implemented</w:t>
            </w:r>
          </w:p>
          <w:p w14:paraId="036A1C96" w14:textId="77777777" w:rsidR="00CA383D" w:rsidRPr="002C3786" w:rsidRDefault="00844BEB" w:rsidP="00DA4990">
            <w:pPr>
              <w:pStyle w:val="GSATableText"/>
            </w:pPr>
            <w:sdt>
              <w:sdtPr>
                <w:id w:val="-56834395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18D765F6" w14:textId="77777777" w:rsidR="00CA383D" w:rsidRPr="002C3786" w:rsidRDefault="00844BEB" w:rsidP="00DA4990">
            <w:pPr>
              <w:pStyle w:val="GSATableText"/>
            </w:pPr>
            <w:sdt>
              <w:sdtPr>
                <w:id w:val="6021701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1A6F3C13" w14:textId="77777777" w:rsidR="00CA383D" w:rsidRPr="002C3786" w:rsidRDefault="00844BEB" w:rsidP="00DA4990">
            <w:pPr>
              <w:pStyle w:val="GSATableText"/>
            </w:pPr>
            <w:sdt>
              <w:sdtPr>
                <w:id w:val="532090491"/>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38607719" w14:textId="77777777" w:rsidR="00CA383D" w:rsidRPr="002C3786" w:rsidRDefault="00844BEB" w:rsidP="00DA4990">
            <w:pPr>
              <w:pStyle w:val="GSATableText"/>
            </w:pPr>
            <w:sdt>
              <w:sdtPr>
                <w:id w:val="-55400610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0C2C7A59" w14:textId="77777777" w:rsidTr="001C310B">
        <w:trPr>
          <w:trHeight w:val="288"/>
        </w:trPr>
        <w:tc>
          <w:tcPr>
            <w:tcW w:w="5000" w:type="pct"/>
            <w:gridSpan w:val="2"/>
            <w:tcMar>
              <w:top w:w="43" w:type="dxa"/>
              <w:bottom w:w="43" w:type="dxa"/>
            </w:tcMar>
            <w:vAlign w:val="bottom"/>
          </w:tcPr>
          <w:p w14:paraId="2CDE2535" w14:textId="77777777" w:rsidR="00CA383D" w:rsidRPr="002C3786" w:rsidRDefault="00CA383D" w:rsidP="00DA4990">
            <w:pPr>
              <w:pStyle w:val="GSATableText"/>
            </w:pPr>
            <w:r w:rsidRPr="002C3786">
              <w:t>Control Origination (check all that apply):</w:t>
            </w:r>
          </w:p>
          <w:p w14:paraId="614630A1" w14:textId="77777777" w:rsidR="00CA383D" w:rsidRPr="002C3786" w:rsidRDefault="00844BEB" w:rsidP="00DA4990">
            <w:pPr>
              <w:pStyle w:val="GSATableText"/>
            </w:pPr>
            <w:sdt>
              <w:sdtPr>
                <w:id w:val="-2115280927"/>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5CC46A2D" w14:textId="77777777" w:rsidR="00CA383D" w:rsidRPr="002C3786" w:rsidRDefault="00844BEB" w:rsidP="00DA4990">
            <w:pPr>
              <w:pStyle w:val="GSATableText"/>
            </w:pPr>
            <w:sdt>
              <w:sdtPr>
                <w:id w:val="-2022610468"/>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762A2A71" w14:textId="77777777" w:rsidR="00CA383D" w:rsidRPr="002C3786" w:rsidRDefault="00844BEB" w:rsidP="00DA4990">
            <w:pPr>
              <w:pStyle w:val="GSATableText"/>
            </w:pPr>
            <w:sdt>
              <w:sdtPr>
                <w:id w:val="204964254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4AAB390C" w14:textId="77777777" w:rsidR="00CA383D" w:rsidRPr="002C3786" w:rsidRDefault="00844BEB" w:rsidP="00DA4990">
            <w:pPr>
              <w:pStyle w:val="GSATableText"/>
            </w:pPr>
            <w:sdt>
              <w:sdtPr>
                <w:id w:val="190733752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25B84EE9" w14:textId="77777777" w:rsidR="00CA383D" w:rsidRPr="002C3786" w:rsidRDefault="00844BEB" w:rsidP="00DA4990">
            <w:pPr>
              <w:pStyle w:val="GSATableText"/>
            </w:pPr>
            <w:sdt>
              <w:sdtPr>
                <w:id w:val="92746383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AB81A69" w14:textId="77777777" w:rsidR="00CA383D" w:rsidRPr="002C3786" w:rsidRDefault="00844BEB" w:rsidP="00DA4990">
            <w:pPr>
              <w:pStyle w:val="GSATableText"/>
            </w:pPr>
            <w:sdt>
              <w:sdtPr>
                <w:id w:val="-157095279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73D9F8D8" w14:textId="77777777" w:rsidR="00CA383D" w:rsidRPr="002C3786" w:rsidRDefault="00844BEB" w:rsidP="00DA4990">
            <w:pPr>
              <w:pStyle w:val="GSATableText"/>
            </w:pPr>
            <w:sdt>
              <w:sdtPr>
                <w:id w:val="1213383033"/>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0559773"/>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589850246"/>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215E4FD2"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C03C21" w:rsidRPr="002C3786" w14:paraId="512146E5" w14:textId="77777777" w:rsidTr="001C310B">
        <w:trPr>
          <w:cantSplit/>
          <w:trHeight w:val="288"/>
          <w:tblHeader/>
        </w:trPr>
        <w:tc>
          <w:tcPr>
            <w:tcW w:w="5000" w:type="pct"/>
            <w:gridSpan w:val="2"/>
            <w:shd w:val="clear" w:color="auto" w:fill="DBE5F1" w:themeFill="accent1" w:themeFillTint="33"/>
            <w:vAlign w:val="center"/>
          </w:tcPr>
          <w:p w14:paraId="3A28FA90" w14:textId="77777777" w:rsidR="00C03C21" w:rsidRPr="002C3786" w:rsidRDefault="00C03C21" w:rsidP="00E03A24">
            <w:pPr>
              <w:pStyle w:val="GSATableHeading"/>
            </w:pPr>
            <w:r w:rsidRPr="009114B7">
              <w:lastRenderedPageBreak/>
              <w:t xml:space="preserve">PS-5 </w:t>
            </w:r>
            <w:r w:rsidRPr="002C3786">
              <w:t>What is the solution and how is it implemented?</w:t>
            </w:r>
          </w:p>
        </w:tc>
      </w:tr>
      <w:tr w:rsidR="00C03C21" w:rsidRPr="0036708B" w14:paraId="42EB269C" w14:textId="77777777" w:rsidTr="001C310B">
        <w:trPr>
          <w:trHeight w:val="288"/>
        </w:trPr>
        <w:tc>
          <w:tcPr>
            <w:tcW w:w="484" w:type="pct"/>
            <w:tcBorders>
              <w:right w:val="nil"/>
            </w:tcBorders>
            <w:shd w:val="clear" w:color="auto" w:fill="DBE5F1" w:themeFill="accent1" w:themeFillTint="33"/>
          </w:tcPr>
          <w:p w14:paraId="04A99E34" w14:textId="77777777" w:rsidR="00C03C21" w:rsidRPr="002C3786" w:rsidRDefault="00C03C21" w:rsidP="00E03A24">
            <w:pPr>
              <w:pStyle w:val="GSATableHeading"/>
            </w:pPr>
            <w:r w:rsidRPr="002C3786">
              <w:t>Part a</w:t>
            </w:r>
          </w:p>
        </w:tc>
        <w:tc>
          <w:tcPr>
            <w:tcW w:w="4516" w:type="pct"/>
            <w:tcMar>
              <w:top w:w="43" w:type="dxa"/>
              <w:bottom w:w="43" w:type="dxa"/>
            </w:tcMar>
          </w:tcPr>
          <w:p w14:paraId="51078AFB" w14:textId="3AC3E65E"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296BA503" w14:textId="77777777" w:rsidR="00C33A11" w:rsidRDefault="00C33A11" w:rsidP="00C33A11">
            <w:pPr>
              <w:pStyle w:val="GSATableText"/>
              <w:keepNext/>
              <w:keepLines/>
              <w:spacing w:before="120" w:after="120"/>
            </w:pPr>
            <w:r>
              <w:t xml:space="preserve">The customer is responsible for implementing this control. </w:t>
            </w:r>
          </w:p>
          <w:p w14:paraId="21A63829" w14:textId="50193B58"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7A26F0A7" w14:textId="3A164EC4" w:rsidR="00C03C21" w:rsidRPr="0036708B" w:rsidRDefault="00D01ED5" w:rsidP="00576A9D">
            <w:pPr>
              <w:pStyle w:val="GSATableText"/>
              <w:keepNext/>
              <w:keepLines/>
              <w:spacing w:before="120" w:after="120"/>
            </w:pPr>
            <w:r w:rsidRPr="00D01ED5">
              <w:t>The customer is responsible for appropriately transferring personnel. The customer control implementation statement should address the review of current logical and physical access authorizations to customer-deployed resources/facilities when individuals are reassigned or transferred</w:t>
            </w:r>
            <w:r w:rsidR="00576A9D">
              <w:t>.</w:t>
            </w:r>
          </w:p>
        </w:tc>
      </w:tr>
      <w:tr w:rsidR="00C03C21" w:rsidRPr="0036708B" w14:paraId="264D5DBD" w14:textId="77777777" w:rsidTr="001C310B">
        <w:trPr>
          <w:trHeight w:val="288"/>
        </w:trPr>
        <w:tc>
          <w:tcPr>
            <w:tcW w:w="484" w:type="pct"/>
            <w:tcBorders>
              <w:right w:val="nil"/>
            </w:tcBorders>
            <w:shd w:val="clear" w:color="auto" w:fill="DBE5F1" w:themeFill="accent1" w:themeFillTint="33"/>
          </w:tcPr>
          <w:p w14:paraId="523516E5" w14:textId="77777777" w:rsidR="00C03C21" w:rsidRPr="002C3786" w:rsidRDefault="00C03C21" w:rsidP="00E03A24">
            <w:pPr>
              <w:pStyle w:val="GSATableHeading"/>
            </w:pPr>
            <w:r w:rsidRPr="002C3786">
              <w:t>Part b</w:t>
            </w:r>
          </w:p>
        </w:tc>
        <w:tc>
          <w:tcPr>
            <w:tcW w:w="4516" w:type="pct"/>
            <w:tcMar>
              <w:top w:w="43" w:type="dxa"/>
              <w:bottom w:w="43" w:type="dxa"/>
            </w:tcMar>
          </w:tcPr>
          <w:p w14:paraId="5DC32C14" w14:textId="59BA35DA"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237EE43E" w14:textId="77777777" w:rsidR="00C33A11" w:rsidRDefault="00C33A11" w:rsidP="00C33A11">
            <w:pPr>
              <w:pStyle w:val="GSATableText"/>
              <w:keepNext/>
              <w:keepLines/>
              <w:spacing w:before="120" w:after="120"/>
            </w:pPr>
            <w:r>
              <w:t xml:space="preserve">The customer is responsible for implementing this control. </w:t>
            </w:r>
          </w:p>
          <w:p w14:paraId="5606E45B" w14:textId="383364B2"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59BC426E" w14:textId="6F8DA5C8" w:rsidR="00C03C21" w:rsidRPr="0036708B" w:rsidRDefault="00D01ED5" w:rsidP="00576A9D">
            <w:pPr>
              <w:pStyle w:val="GSATableText"/>
              <w:keepNext/>
              <w:keepLines/>
              <w:spacing w:before="120" w:after="120"/>
            </w:pPr>
            <w:r w:rsidRPr="00D01ED5">
              <w:t>The customer is responsible for appropriately transferring personnel. The customer control implementation statement should address the time period following formal transfer/reassignment within which customer-defined actions must be taken.</w:t>
            </w:r>
          </w:p>
        </w:tc>
      </w:tr>
      <w:tr w:rsidR="00C03C21" w:rsidRPr="0036708B" w14:paraId="43713852" w14:textId="77777777" w:rsidTr="001C310B">
        <w:trPr>
          <w:trHeight w:val="288"/>
        </w:trPr>
        <w:tc>
          <w:tcPr>
            <w:tcW w:w="484" w:type="pct"/>
            <w:tcBorders>
              <w:right w:val="nil"/>
            </w:tcBorders>
            <w:shd w:val="clear" w:color="auto" w:fill="DBE5F1" w:themeFill="accent1" w:themeFillTint="33"/>
          </w:tcPr>
          <w:p w14:paraId="0111E518" w14:textId="77777777" w:rsidR="00C03C21" w:rsidRPr="002C3786" w:rsidRDefault="00C03C21" w:rsidP="00E03A24">
            <w:pPr>
              <w:pStyle w:val="GSATableHeading"/>
            </w:pPr>
            <w:r w:rsidRPr="002C3786">
              <w:t xml:space="preserve">Part </w:t>
            </w:r>
            <w:r>
              <w:t>c</w:t>
            </w:r>
          </w:p>
        </w:tc>
        <w:tc>
          <w:tcPr>
            <w:tcW w:w="4516" w:type="pct"/>
            <w:tcMar>
              <w:top w:w="43" w:type="dxa"/>
              <w:bottom w:w="43" w:type="dxa"/>
            </w:tcMar>
          </w:tcPr>
          <w:p w14:paraId="21A9026B" w14:textId="0131B3B3"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6BCE78F8" w14:textId="77777777" w:rsidR="00C33A11" w:rsidRDefault="00C33A11" w:rsidP="00C33A11">
            <w:pPr>
              <w:pStyle w:val="GSATableText"/>
              <w:keepNext/>
              <w:keepLines/>
              <w:spacing w:before="120" w:after="120"/>
            </w:pPr>
            <w:r>
              <w:t xml:space="preserve">The customer is responsible for implementing this control. </w:t>
            </w:r>
          </w:p>
          <w:p w14:paraId="6B03A17A" w14:textId="01F17D8B"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268E7D7F" w14:textId="2AA501A5" w:rsidR="00C03C21" w:rsidRPr="0036708B" w:rsidRDefault="000122BB" w:rsidP="00576A9D">
            <w:pPr>
              <w:pStyle w:val="GSATableText"/>
              <w:keepNext/>
              <w:keepLines/>
              <w:spacing w:before="120" w:after="120"/>
            </w:pPr>
            <w:r w:rsidRPr="000122BB">
              <w:t>The customer is responsible for appropriately transferring personnel. The customer control implementation statement should address the modification of access authorizations as needed as a result of the review performed in PS-05.a.</w:t>
            </w:r>
          </w:p>
        </w:tc>
      </w:tr>
      <w:tr w:rsidR="00C03C21" w:rsidRPr="0036708B" w14:paraId="1804EE26" w14:textId="77777777" w:rsidTr="001C310B">
        <w:trPr>
          <w:trHeight w:val="288"/>
        </w:trPr>
        <w:tc>
          <w:tcPr>
            <w:tcW w:w="484" w:type="pct"/>
            <w:tcBorders>
              <w:right w:val="nil"/>
            </w:tcBorders>
            <w:shd w:val="clear" w:color="auto" w:fill="DBE5F1" w:themeFill="accent1" w:themeFillTint="33"/>
          </w:tcPr>
          <w:p w14:paraId="698A7632" w14:textId="77777777" w:rsidR="00C03C21" w:rsidRPr="002C3786" w:rsidRDefault="00C03C21" w:rsidP="00E03A24">
            <w:pPr>
              <w:pStyle w:val="GSATableHeading"/>
            </w:pPr>
            <w:r w:rsidRPr="002C3786">
              <w:t xml:space="preserve">Part </w:t>
            </w:r>
            <w:r>
              <w:t>d</w:t>
            </w:r>
          </w:p>
        </w:tc>
        <w:tc>
          <w:tcPr>
            <w:tcW w:w="4516" w:type="pct"/>
            <w:tcMar>
              <w:top w:w="43" w:type="dxa"/>
              <w:bottom w:w="43" w:type="dxa"/>
            </w:tcMar>
          </w:tcPr>
          <w:p w14:paraId="11D3BF55" w14:textId="0484C42B"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035FCB91" w14:textId="77777777" w:rsidR="00C33A11" w:rsidRDefault="00C33A11" w:rsidP="00C33A11">
            <w:pPr>
              <w:pStyle w:val="GSATableText"/>
              <w:keepNext/>
              <w:keepLines/>
              <w:spacing w:before="120" w:after="120"/>
            </w:pPr>
            <w:r>
              <w:t xml:space="preserve">The customer is responsible for implementing this control. </w:t>
            </w:r>
          </w:p>
          <w:p w14:paraId="0D11292F" w14:textId="1560C6A9"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7FE53A92" w14:textId="3BCDD567" w:rsidR="00C03C21" w:rsidRPr="0036708B" w:rsidRDefault="000122BB" w:rsidP="00576A9D">
            <w:pPr>
              <w:pStyle w:val="GSATableText"/>
              <w:keepNext/>
              <w:keepLines/>
              <w:spacing w:before="120" w:after="120"/>
            </w:pPr>
            <w:r w:rsidRPr="000122BB">
              <w:t>The customer is responsible for appropriately transferring personnel. The customer control implementation statement should address the notification of customer-defined personnel/roles within the specified time period following personnel/transfer reassignment.</w:t>
            </w:r>
          </w:p>
        </w:tc>
      </w:tr>
    </w:tbl>
    <w:p w14:paraId="1030EC11" w14:textId="77777777" w:rsidR="00F9161D" w:rsidRPr="00785EC6" w:rsidRDefault="00F9161D" w:rsidP="00DA4990"/>
    <w:p w14:paraId="3FDD0DDC" w14:textId="77777777" w:rsidR="000D1972" w:rsidRDefault="00C03C21" w:rsidP="005972CC">
      <w:pPr>
        <w:pStyle w:val="Heading3"/>
      </w:pPr>
      <w:bookmarkStart w:id="2638" w:name="_Toc383429854"/>
      <w:bookmarkStart w:id="2639" w:name="_Toc383444667"/>
      <w:bookmarkStart w:id="2640" w:name="_Toc385594312"/>
      <w:bookmarkStart w:id="2641" w:name="_Toc385594700"/>
      <w:bookmarkStart w:id="2642" w:name="_Toc385595088"/>
      <w:bookmarkStart w:id="2643" w:name="_Toc388620930"/>
      <w:bookmarkStart w:id="2644" w:name="_Toc449543452"/>
      <w:bookmarkStart w:id="2645" w:name="_Toc464802381"/>
      <w:r w:rsidRPr="002C3786">
        <w:t>PS-6</w:t>
      </w:r>
      <w:r>
        <w:t xml:space="preserve"> </w:t>
      </w:r>
      <w:r w:rsidR="00F9161D" w:rsidRPr="002C3786">
        <w:t xml:space="preserve">Access Agreements </w:t>
      </w:r>
      <w:bookmarkEnd w:id="2638"/>
      <w:bookmarkEnd w:id="2639"/>
      <w:bookmarkEnd w:id="2640"/>
      <w:bookmarkEnd w:id="2641"/>
      <w:bookmarkEnd w:id="2642"/>
      <w:bookmarkEnd w:id="2643"/>
      <w:r w:rsidR="00036753">
        <w:t>(H)</w:t>
      </w:r>
      <w:bookmarkEnd w:id="2644"/>
      <w:bookmarkEnd w:id="2645"/>
    </w:p>
    <w:p w14:paraId="1E6987EA" w14:textId="77777777" w:rsidR="001D76BD" w:rsidRDefault="001D76BD" w:rsidP="00A253D7">
      <w:pPr>
        <w:keepNext/>
        <w:widowControl/>
      </w:pPr>
      <w:r w:rsidRPr="002C3786">
        <w:t>The organization:</w:t>
      </w:r>
    </w:p>
    <w:p w14:paraId="518FF16D" w14:textId="77777777" w:rsidR="000D1972" w:rsidRPr="007873E2" w:rsidRDefault="00FD68DC" w:rsidP="00D063D0">
      <w:pPr>
        <w:pStyle w:val="GSAListParagraphalpha"/>
        <w:numPr>
          <w:ilvl w:val="0"/>
          <w:numId w:val="150"/>
        </w:numPr>
      </w:pPr>
      <w:r w:rsidRPr="007873E2">
        <w:t>Develops and documents access agreements for organizational information systems;</w:t>
      </w:r>
    </w:p>
    <w:p w14:paraId="1A2DBF23" w14:textId="77777777" w:rsidR="000D1972" w:rsidRPr="007873E2" w:rsidRDefault="00FD68DC" w:rsidP="00D063D0">
      <w:pPr>
        <w:pStyle w:val="GSAListParagraphalpha"/>
        <w:numPr>
          <w:ilvl w:val="0"/>
          <w:numId w:val="106"/>
        </w:numPr>
      </w:pPr>
      <w:r w:rsidRPr="007873E2">
        <w:t>Reviews and updates the access agreements [</w:t>
      </w:r>
      <w:r w:rsidR="00895AF9">
        <w:rPr>
          <w:rStyle w:val="GSAItalicEmphasisChar"/>
        </w:rPr>
        <w:t>FedRAMP</w:t>
      </w:r>
      <w:r w:rsidR="00AE3199" w:rsidRPr="00C03C21">
        <w:rPr>
          <w:rStyle w:val="GSAItalicEmphasisChar"/>
        </w:rPr>
        <w:t xml:space="preserve"> Assignment: at least annually</w:t>
      </w:r>
      <w:r w:rsidRPr="007873E2">
        <w:t>]; and</w:t>
      </w:r>
    </w:p>
    <w:p w14:paraId="680A61B4" w14:textId="77777777" w:rsidR="000D1972" w:rsidRPr="007873E2" w:rsidRDefault="00FD68DC" w:rsidP="00D063D0">
      <w:pPr>
        <w:pStyle w:val="GSAListParagraphalpha"/>
        <w:numPr>
          <w:ilvl w:val="0"/>
          <w:numId w:val="106"/>
        </w:numPr>
      </w:pPr>
      <w:r w:rsidRPr="007873E2">
        <w:t>Ensures that individuals requiring access to organizational information and information systems:</w:t>
      </w:r>
    </w:p>
    <w:p w14:paraId="715314DF" w14:textId="77777777" w:rsidR="000D1972" w:rsidRPr="00134334" w:rsidRDefault="00FD68DC" w:rsidP="00D063D0">
      <w:pPr>
        <w:pStyle w:val="GSAListParagraphalpha2"/>
        <w:numPr>
          <w:ilvl w:val="1"/>
          <w:numId w:val="106"/>
        </w:numPr>
      </w:pPr>
      <w:r w:rsidRPr="00134334">
        <w:t>Sign appropriate access agreements prior to being granted access; and</w:t>
      </w:r>
    </w:p>
    <w:p w14:paraId="1B54B117" w14:textId="77777777" w:rsidR="000D1972" w:rsidRPr="00134334" w:rsidRDefault="002E05B6" w:rsidP="00D063D0">
      <w:pPr>
        <w:pStyle w:val="GSAListParagraphalpha2"/>
        <w:numPr>
          <w:ilvl w:val="1"/>
          <w:numId w:val="106"/>
        </w:numPr>
      </w:pPr>
      <w:r w:rsidRPr="00134334">
        <w:t>Re-sign access agreements to maintain access to organizational information systems when access agreements have been updated or [</w:t>
      </w:r>
      <w:r w:rsidR="00895AF9">
        <w:rPr>
          <w:rStyle w:val="GSAItalicEmphasisChar"/>
        </w:rPr>
        <w:t>FedRAMP</w:t>
      </w:r>
      <w:r w:rsidR="00D35F5A" w:rsidRPr="0017135B">
        <w:rPr>
          <w:rStyle w:val="GSAItalicEmphasisChar"/>
        </w:rPr>
        <w:t xml:space="preserve"> Assignment: </w:t>
      </w:r>
      <w:r w:rsidR="00D35F5A" w:rsidRPr="0017135B">
        <w:rPr>
          <w:rStyle w:val="GSAItalicEmphasisChar"/>
        </w:rPr>
        <w:lastRenderedPageBreak/>
        <w:t xml:space="preserve">at least </w:t>
      </w:r>
      <w:r w:rsidR="00C0128C" w:rsidRPr="0017135B">
        <w:rPr>
          <w:rStyle w:val="GSAItalicEmphasisChar"/>
        </w:rPr>
        <w:t>annually</w:t>
      </w:r>
      <w:r w:rsidR="00036753">
        <w:rPr>
          <w:rStyle w:val="GSAItalicEmphasisChar"/>
        </w:rPr>
        <w:t xml:space="preserve"> </w:t>
      </w:r>
      <w:r w:rsidR="00036753" w:rsidRPr="00036753">
        <w:rPr>
          <w:rStyle w:val="GSAItalicEmphasisChar"/>
        </w:rPr>
        <w:t>and any time there is a change to the user's level of access</w:t>
      </w:r>
      <w:r w:rsidRPr="00134334">
        <w:t>].</w:t>
      </w:r>
    </w:p>
    <w:p w14:paraId="1B1A7F6C"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A383D" w:rsidRPr="002C3786" w14:paraId="530B83D3" w14:textId="77777777" w:rsidTr="001C310B">
        <w:trPr>
          <w:cantSplit/>
          <w:trHeight w:val="288"/>
          <w:tblHeader/>
        </w:trPr>
        <w:tc>
          <w:tcPr>
            <w:tcW w:w="811" w:type="pct"/>
            <w:shd w:val="clear" w:color="auto" w:fill="DBE5F1" w:themeFill="accent1" w:themeFillTint="33"/>
            <w:tcMar>
              <w:top w:w="43" w:type="dxa"/>
              <w:bottom w:w="43" w:type="dxa"/>
            </w:tcMar>
          </w:tcPr>
          <w:p w14:paraId="62971152" w14:textId="77777777" w:rsidR="00CA383D" w:rsidRPr="002C3786" w:rsidRDefault="00C03C21" w:rsidP="00E03A24">
            <w:pPr>
              <w:pStyle w:val="GSATableHeading"/>
            </w:pPr>
            <w:r w:rsidRPr="00134334">
              <w:t>PS-6</w:t>
            </w:r>
          </w:p>
        </w:tc>
        <w:tc>
          <w:tcPr>
            <w:tcW w:w="4189" w:type="pct"/>
            <w:shd w:val="clear" w:color="auto" w:fill="DBE5F1" w:themeFill="accent1" w:themeFillTint="33"/>
          </w:tcPr>
          <w:p w14:paraId="588074BE" w14:textId="77777777" w:rsidR="00CA383D" w:rsidRPr="002C3786" w:rsidRDefault="00CA383D" w:rsidP="00E03A24">
            <w:pPr>
              <w:pStyle w:val="GSATableHeading"/>
            </w:pPr>
            <w:r w:rsidRPr="002C3786">
              <w:t>Control Summary Information</w:t>
            </w:r>
          </w:p>
        </w:tc>
      </w:tr>
      <w:tr w:rsidR="00CA383D" w:rsidRPr="002C3786" w14:paraId="060E987B" w14:textId="77777777" w:rsidTr="001C310B">
        <w:trPr>
          <w:trHeight w:val="288"/>
        </w:trPr>
        <w:tc>
          <w:tcPr>
            <w:tcW w:w="5000" w:type="pct"/>
            <w:gridSpan w:val="2"/>
            <w:tcMar>
              <w:top w:w="43" w:type="dxa"/>
              <w:bottom w:w="43" w:type="dxa"/>
            </w:tcMar>
          </w:tcPr>
          <w:p w14:paraId="7BCD1795" w14:textId="5D0D2D19" w:rsidR="00CA383D" w:rsidRPr="002C3786" w:rsidRDefault="00CA383D" w:rsidP="002D7634">
            <w:pPr>
              <w:pStyle w:val="GSATableText"/>
            </w:pPr>
            <w:r w:rsidRPr="002C3786">
              <w:t>Responsible Role:</w:t>
            </w:r>
            <w:r>
              <w:t xml:space="preserve"> </w:t>
            </w:r>
            <w:r w:rsidR="00D80706">
              <w:rPr>
                <w:i/>
              </w:rPr>
              <w:t>&lt;Customer-defined&gt;</w:t>
            </w:r>
          </w:p>
        </w:tc>
      </w:tr>
      <w:tr w:rsidR="00CA383D" w:rsidRPr="00D00D47" w14:paraId="065A8EB4" w14:textId="77777777" w:rsidTr="001C310B">
        <w:trPr>
          <w:trHeight w:val="288"/>
        </w:trPr>
        <w:tc>
          <w:tcPr>
            <w:tcW w:w="5000" w:type="pct"/>
            <w:gridSpan w:val="2"/>
            <w:tcMar>
              <w:top w:w="43" w:type="dxa"/>
              <w:bottom w:w="43" w:type="dxa"/>
            </w:tcMar>
          </w:tcPr>
          <w:p w14:paraId="78FC6924" w14:textId="1D3FA308" w:rsidR="00CA383D" w:rsidRPr="00D00D47" w:rsidRDefault="00C03C21" w:rsidP="002D7634">
            <w:pPr>
              <w:pStyle w:val="GSATableText"/>
            </w:pPr>
            <w:r w:rsidRPr="004A55C9">
              <w:rPr>
                <w:szCs w:val="20"/>
              </w:rPr>
              <w:t xml:space="preserve">Parameter PS-6(b): </w:t>
            </w:r>
            <w:r w:rsidR="004A55C9" w:rsidRPr="004A55C9">
              <w:rPr>
                <w:szCs w:val="20"/>
              </w:rPr>
              <w:t>&lt;</w:t>
            </w:r>
            <w:r w:rsidR="004A55C9" w:rsidRPr="004A55C9">
              <w:rPr>
                <w:rStyle w:val="GSAItalicEmphasisChar"/>
                <w:sz w:val="20"/>
                <w:szCs w:val="20"/>
              </w:rPr>
              <w:t>FedRAMP Assignment: at least annually&gt;</w:t>
            </w:r>
          </w:p>
        </w:tc>
      </w:tr>
      <w:tr w:rsidR="00CA383D" w:rsidRPr="00D00D47" w14:paraId="28FA6EB3" w14:textId="77777777" w:rsidTr="001C310B">
        <w:trPr>
          <w:trHeight w:val="288"/>
        </w:trPr>
        <w:tc>
          <w:tcPr>
            <w:tcW w:w="5000" w:type="pct"/>
            <w:gridSpan w:val="2"/>
            <w:tcMar>
              <w:top w:w="43" w:type="dxa"/>
              <w:bottom w:w="43" w:type="dxa"/>
            </w:tcMar>
          </w:tcPr>
          <w:p w14:paraId="5B215659" w14:textId="428568BC" w:rsidR="00CA383D" w:rsidRPr="00D00D47" w:rsidRDefault="00C03C21" w:rsidP="002D7634">
            <w:pPr>
              <w:pStyle w:val="GSATableText"/>
            </w:pPr>
            <w:r w:rsidRPr="004A55C9">
              <w:rPr>
                <w:szCs w:val="20"/>
              </w:rPr>
              <w:t xml:space="preserve">Parameter PS-6(c)(2): </w:t>
            </w:r>
            <w:r w:rsidR="004A55C9" w:rsidRPr="004A55C9">
              <w:rPr>
                <w:szCs w:val="20"/>
              </w:rPr>
              <w:t>&lt;</w:t>
            </w:r>
            <w:r w:rsidR="004A55C9" w:rsidRPr="004A55C9">
              <w:rPr>
                <w:rStyle w:val="GSAItalicEmphasisChar"/>
                <w:sz w:val="20"/>
                <w:szCs w:val="20"/>
              </w:rPr>
              <w:t>FedRAMP Assignment: at least annually and any time there is a change to the user's level of access&gt;</w:t>
            </w:r>
          </w:p>
        </w:tc>
      </w:tr>
      <w:tr w:rsidR="00CA383D" w:rsidRPr="002C3786" w14:paraId="3134E125" w14:textId="77777777" w:rsidTr="001C310B">
        <w:trPr>
          <w:trHeight w:val="288"/>
        </w:trPr>
        <w:tc>
          <w:tcPr>
            <w:tcW w:w="5000" w:type="pct"/>
            <w:gridSpan w:val="2"/>
            <w:tcMar>
              <w:top w:w="43" w:type="dxa"/>
              <w:bottom w:w="43" w:type="dxa"/>
            </w:tcMar>
            <w:vAlign w:val="bottom"/>
          </w:tcPr>
          <w:p w14:paraId="2A757EC1" w14:textId="77777777" w:rsidR="00CA383D" w:rsidRPr="002C3786" w:rsidRDefault="00CA383D" w:rsidP="00DA4990">
            <w:pPr>
              <w:pStyle w:val="GSATableText"/>
            </w:pPr>
            <w:r w:rsidRPr="002C3786">
              <w:t>Implementation Status (check all that apply):</w:t>
            </w:r>
          </w:p>
          <w:p w14:paraId="788C6EA7" w14:textId="77777777" w:rsidR="00CA383D" w:rsidRPr="002C3786" w:rsidRDefault="00844BEB" w:rsidP="00DA4990">
            <w:pPr>
              <w:pStyle w:val="GSATableText"/>
            </w:pPr>
            <w:sdt>
              <w:sdtPr>
                <w:id w:val="91767818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Implemented</w:t>
            </w:r>
          </w:p>
          <w:p w14:paraId="3E7DF3E1" w14:textId="77777777" w:rsidR="00CA383D" w:rsidRPr="002C3786" w:rsidRDefault="00844BEB" w:rsidP="00DA4990">
            <w:pPr>
              <w:pStyle w:val="GSATableText"/>
            </w:pPr>
            <w:sdt>
              <w:sdtPr>
                <w:id w:val="-936905965"/>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Partially implemented</w:t>
            </w:r>
          </w:p>
          <w:p w14:paraId="0101D848" w14:textId="77777777" w:rsidR="00CA383D" w:rsidRPr="002C3786" w:rsidRDefault="00844BEB" w:rsidP="00DA4990">
            <w:pPr>
              <w:pStyle w:val="GSATableText"/>
            </w:pPr>
            <w:sdt>
              <w:sdtPr>
                <w:id w:val="-1677714688"/>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Planned</w:t>
            </w:r>
          </w:p>
          <w:p w14:paraId="3ED2F7F5" w14:textId="77777777" w:rsidR="00CA383D" w:rsidRPr="002C3786" w:rsidRDefault="00844BEB" w:rsidP="00DA4990">
            <w:pPr>
              <w:pStyle w:val="GSATableText"/>
            </w:pPr>
            <w:sdt>
              <w:sdtPr>
                <w:id w:val="76535525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Alternative implementation</w:t>
            </w:r>
          </w:p>
          <w:p w14:paraId="3E7F3584" w14:textId="77777777" w:rsidR="00CA383D" w:rsidRPr="002C3786" w:rsidRDefault="00844BEB" w:rsidP="00DA4990">
            <w:pPr>
              <w:pStyle w:val="GSATableText"/>
            </w:pPr>
            <w:sdt>
              <w:sdtPr>
                <w:id w:val="-543601776"/>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Not applicable</w:t>
            </w:r>
          </w:p>
        </w:tc>
      </w:tr>
      <w:tr w:rsidR="00CA383D" w:rsidRPr="002C3786" w14:paraId="10B4C715" w14:textId="77777777" w:rsidTr="001C310B">
        <w:trPr>
          <w:trHeight w:val="288"/>
        </w:trPr>
        <w:tc>
          <w:tcPr>
            <w:tcW w:w="5000" w:type="pct"/>
            <w:gridSpan w:val="2"/>
            <w:tcMar>
              <w:top w:w="43" w:type="dxa"/>
              <w:bottom w:w="43" w:type="dxa"/>
            </w:tcMar>
            <w:vAlign w:val="bottom"/>
          </w:tcPr>
          <w:p w14:paraId="54AE1A43" w14:textId="77777777" w:rsidR="00CA383D" w:rsidRPr="002C3786" w:rsidRDefault="00CA383D" w:rsidP="00DA4990">
            <w:pPr>
              <w:pStyle w:val="GSATableText"/>
            </w:pPr>
            <w:r w:rsidRPr="002C3786">
              <w:t>Control Origination (check all that apply):</w:t>
            </w:r>
          </w:p>
          <w:p w14:paraId="363263AB" w14:textId="77777777" w:rsidR="00CA383D" w:rsidRPr="002C3786" w:rsidRDefault="00844BEB" w:rsidP="00DA4990">
            <w:pPr>
              <w:pStyle w:val="GSATableText"/>
            </w:pPr>
            <w:sdt>
              <w:sdtPr>
                <w:id w:val="983349191"/>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Corporate</w:t>
            </w:r>
          </w:p>
          <w:p w14:paraId="46265D1B" w14:textId="77777777" w:rsidR="00CA383D" w:rsidRPr="002C3786" w:rsidRDefault="00844BEB" w:rsidP="00DA4990">
            <w:pPr>
              <w:pStyle w:val="GSATableText"/>
            </w:pPr>
            <w:sdt>
              <w:sdtPr>
                <w:id w:val="-153342067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System Specific</w:t>
            </w:r>
          </w:p>
          <w:p w14:paraId="48CEA14F" w14:textId="77777777" w:rsidR="00CA383D" w:rsidRPr="002C3786" w:rsidRDefault="00844BEB" w:rsidP="00DA4990">
            <w:pPr>
              <w:pStyle w:val="GSATableText"/>
            </w:pPr>
            <w:sdt>
              <w:sdtPr>
                <w:id w:val="856469164"/>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Service Provider Hybrid (Corporate and System Specific)</w:t>
            </w:r>
          </w:p>
          <w:p w14:paraId="3A0F3EFF" w14:textId="77777777" w:rsidR="00CA383D" w:rsidRPr="002C3786" w:rsidRDefault="00844BEB" w:rsidP="00DA4990">
            <w:pPr>
              <w:pStyle w:val="GSATableText"/>
            </w:pPr>
            <w:sdt>
              <w:sdtPr>
                <w:id w:val="1772967910"/>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Configured by Customer (Customer System Specific) </w:t>
            </w:r>
          </w:p>
          <w:p w14:paraId="75F09AAB" w14:textId="77777777" w:rsidR="00CA383D" w:rsidRPr="002C3786" w:rsidRDefault="00844BEB" w:rsidP="00DA4990">
            <w:pPr>
              <w:pStyle w:val="GSATableText"/>
            </w:pPr>
            <w:sdt>
              <w:sdtPr>
                <w:id w:val="1570464119"/>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 xml:space="preserve">Provided by Customer (Customer System Specific) </w:t>
            </w:r>
          </w:p>
          <w:p w14:paraId="2A6A90C0" w14:textId="77777777" w:rsidR="00CA383D" w:rsidRPr="002C3786" w:rsidRDefault="00844BEB" w:rsidP="00DA4990">
            <w:pPr>
              <w:pStyle w:val="GSATableText"/>
            </w:pPr>
            <w:sdt>
              <w:sdtPr>
                <w:id w:val="1960458681"/>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CA383D" w:rsidRPr="002C3786">
              <w:t>Shared (Service Provider and Customer Responsibility)</w:t>
            </w:r>
          </w:p>
          <w:p w14:paraId="553FEEB0" w14:textId="77777777" w:rsidR="00CA383D" w:rsidRPr="002C3786" w:rsidRDefault="00844BEB" w:rsidP="00DA4990">
            <w:pPr>
              <w:pStyle w:val="GSATableText"/>
            </w:pPr>
            <w:sdt>
              <w:sdtPr>
                <w:id w:val="-1249733722"/>
                <w14:checkbox>
                  <w14:checked w14:val="0"/>
                  <w14:checkedState w14:val="2612" w14:font="MS Gothic"/>
                  <w14:uncheckedState w14:val="2610" w14:font="MS Gothic"/>
                </w14:checkbox>
              </w:sdtPr>
              <w:sdtEndPr/>
              <w:sdtContent>
                <w:r w:rsidR="00CA383D" w:rsidRPr="006A4B9F">
                  <w:rPr>
                    <w:rFonts w:eastAsia="MS Gothic" w:hint="eastAsia"/>
                  </w:rPr>
                  <w:t>☐</w:t>
                </w:r>
              </w:sdtContent>
            </w:sdt>
            <w:r w:rsidR="00CA383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77710299"/>
                <w:showingPlcHdr/>
                <w:text/>
              </w:sdtPr>
              <w:sdtEndPr/>
              <w:sdtContent>
                <w:r w:rsidR="00CA383D" w:rsidRPr="004C65C2">
                  <w:rPr>
                    <w:rStyle w:val="PlaceholderText"/>
                    <w:rFonts w:eastAsiaTheme="majorEastAsia"/>
                  </w:rPr>
                  <w:t>Click here to enter text.</w:t>
                </w:r>
              </w:sdtContent>
            </w:sdt>
            <w:r w:rsidR="00CA383D" w:rsidRPr="00CE1081">
              <w:t xml:space="preserve"> , </w:t>
            </w:r>
            <w:sdt>
              <w:sdtPr>
                <w:alias w:val="Date of FedRAMP Authorization"/>
                <w:tag w:val="dateofauthorization"/>
                <w:id w:val="249325429"/>
                <w:date>
                  <w:dateFormat w:val="M/d/yyyy"/>
                  <w:lid w:val="en-US"/>
                  <w:storeMappedDataAs w:val="dateTime"/>
                  <w:calendar w:val="gregorian"/>
                </w:date>
              </w:sdtPr>
              <w:sdtEndPr/>
              <w:sdtContent>
                <w:r w:rsidR="00CA1512">
                  <w:t>Date of Authorization</w:t>
                </w:r>
              </w:sdtContent>
            </w:sdt>
            <w:r w:rsidR="00CA383D" w:rsidRPr="002C3786">
              <w:t xml:space="preserve"> </w:t>
            </w:r>
          </w:p>
        </w:tc>
      </w:tr>
    </w:tbl>
    <w:p w14:paraId="02462EC0" w14:textId="77777777" w:rsidR="00CA383D" w:rsidRDefault="00CA383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C03C21" w:rsidRPr="002C3786" w14:paraId="09C2918E" w14:textId="77777777" w:rsidTr="001C310B">
        <w:trPr>
          <w:cantSplit/>
          <w:trHeight w:val="288"/>
          <w:tblHeader/>
        </w:trPr>
        <w:tc>
          <w:tcPr>
            <w:tcW w:w="5000" w:type="pct"/>
            <w:gridSpan w:val="2"/>
            <w:shd w:val="clear" w:color="auto" w:fill="DBE5F1" w:themeFill="accent1" w:themeFillTint="33"/>
            <w:vAlign w:val="center"/>
          </w:tcPr>
          <w:p w14:paraId="597C1F1D" w14:textId="77777777" w:rsidR="00C03C21" w:rsidRPr="002C3786" w:rsidRDefault="00C03C21" w:rsidP="00E03A24">
            <w:pPr>
              <w:pStyle w:val="GSATableHeading"/>
            </w:pPr>
            <w:r w:rsidRPr="00134334">
              <w:lastRenderedPageBreak/>
              <w:t xml:space="preserve">PS-6 </w:t>
            </w:r>
            <w:r w:rsidRPr="002C3786">
              <w:t>What is the solution and how is it implemented?</w:t>
            </w:r>
          </w:p>
        </w:tc>
      </w:tr>
      <w:tr w:rsidR="00C03C21" w:rsidRPr="0036708B" w14:paraId="47534F26" w14:textId="77777777" w:rsidTr="001C310B">
        <w:trPr>
          <w:trHeight w:val="288"/>
        </w:trPr>
        <w:tc>
          <w:tcPr>
            <w:tcW w:w="484" w:type="pct"/>
            <w:tcBorders>
              <w:right w:val="nil"/>
            </w:tcBorders>
            <w:shd w:val="clear" w:color="auto" w:fill="DBE5F1" w:themeFill="accent1" w:themeFillTint="33"/>
          </w:tcPr>
          <w:p w14:paraId="08569BED" w14:textId="77777777" w:rsidR="00C03C21" w:rsidRPr="002C3786" w:rsidRDefault="00C03C21" w:rsidP="00E03A24">
            <w:pPr>
              <w:pStyle w:val="GSATableHeading"/>
            </w:pPr>
            <w:r w:rsidRPr="002C3786">
              <w:t>Part a</w:t>
            </w:r>
          </w:p>
        </w:tc>
        <w:tc>
          <w:tcPr>
            <w:tcW w:w="4516" w:type="pct"/>
            <w:tcMar>
              <w:top w:w="43" w:type="dxa"/>
              <w:bottom w:w="43" w:type="dxa"/>
            </w:tcMar>
          </w:tcPr>
          <w:p w14:paraId="1B017102" w14:textId="16502F8B"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21592063" w14:textId="77777777" w:rsidR="00C33A11" w:rsidRDefault="00C33A11" w:rsidP="00C33A11">
            <w:pPr>
              <w:pStyle w:val="GSATableText"/>
              <w:keepNext/>
              <w:keepLines/>
              <w:spacing w:before="120" w:after="120"/>
            </w:pPr>
            <w:r>
              <w:t xml:space="preserve">The customer is responsible for implementing this control. </w:t>
            </w:r>
          </w:p>
          <w:p w14:paraId="733C3474" w14:textId="3A094902"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7DA8946F" w14:textId="1C18FECD" w:rsidR="00C03C21" w:rsidRPr="0036708B" w:rsidRDefault="002D4189" w:rsidP="00576A9D">
            <w:pPr>
              <w:pStyle w:val="GSATableText"/>
              <w:keepNext/>
              <w:keepLines/>
              <w:spacing w:before="120" w:after="120"/>
            </w:pPr>
            <w:r w:rsidRPr="002D4189">
              <w:t>The customer is responsible for developing and documenting access agreements for customer-deployed resources. The customer control implementation statement should address the contents of these agreements.</w:t>
            </w:r>
          </w:p>
        </w:tc>
      </w:tr>
      <w:tr w:rsidR="00C03C21" w:rsidRPr="0036708B" w14:paraId="21715EDE" w14:textId="77777777" w:rsidTr="001C310B">
        <w:trPr>
          <w:trHeight w:val="288"/>
        </w:trPr>
        <w:tc>
          <w:tcPr>
            <w:tcW w:w="484" w:type="pct"/>
            <w:tcBorders>
              <w:right w:val="nil"/>
            </w:tcBorders>
            <w:shd w:val="clear" w:color="auto" w:fill="DBE5F1" w:themeFill="accent1" w:themeFillTint="33"/>
          </w:tcPr>
          <w:p w14:paraId="62104323" w14:textId="77777777" w:rsidR="00C03C21" w:rsidRPr="002C3786" w:rsidRDefault="00C03C21" w:rsidP="00E03A24">
            <w:pPr>
              <w:pStyle w:val="GSATableHeading"/>
            </w:pPr>
            <w:r w:rsidRPr="002C3786">
              <w:t>Part b</w:t>
            </w:r>
          </w:p>
        </w:tc>
        <w:tc>
          <w:tcPr>
            <w:tcW w:w="4516" w:type="pct"/>
            <w:tcMar>
              <w:top w:w="43" w:type="dxa"/>
              <w:bottom w:w="43" w:type="dxa"/>
            </w:tcMar>
          </w:tcPr>
          <w:p w14:paraId="50433CF0" w14:textId="444CBBE7"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3E85A7D1" w14:textId="77777777" w:rsidR="00C33A11" w:rsidRDefault="00C33A11" w:rsidP="00C33A11">
            <w:pPr>
              <w:pStyle w:val="GSATableText"/>
              <w:keepNext/>
              <w:keepLines/>
              <w:spacing w:before="120" w:after="120"/>
            </w:pPr>
            <w:r>
              <w:t xml:space="preserve">The customer is responsible for implementing this control. </w:t>
            </w:r>
          </w:p>
          <w:p w14:paraId="2883D498" w14:textId="50DEC37A"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24EC89DB" w14:textId="3B822EB1" w:rsidR="00C03C21" w:rsidRPr="0036708B" w:rsidRDefault="002D4189" w:rsidP="00576A9D">
            <w:pPr>
              <w:pStyle w:val="GSATableText"/>
              <w:keepNext/>
              <w:keepLines/>
              <w:spacing w:before="120" w:after="120"/>
            </w:pPr>
            <w:r w:rsidRPr="002D4189">
              <w:t>The customer is responsible for reviewing and updating access agreements. The customer control implementation statement should address the frequency with which access agreements are reviewed and updated.</w:t>
            </w:r>
          </w:p>
        </w:tc>
      </w:tr>
      <w:tr w:rsidR="00C03C21" w:rsidRPr="0036708B" w14:paraId="0584CE26" w14:textId="77777777" w:rsidTr="001C310B">
        <w:trPr>
          <w:trHeight w:val="288"/>
        </w:trPr>
        <w:tc>
          <w:tcPr>
            <w:tcW w:w="484" w:type="pct"/>
            <w:tcBorders>
              <w:right w:val="nil"/>
            </w:tcBorders>
            <w:shd w:val="clear" w:color="auto" w:fill="DBE5F1" w:themeFill="accent1" w:themeFillTint="33"/>
          </w:tcPr>
          <w:p w14:paraId="155128FE" w14:textId="77777777" w:rsidR="00C03C21" w:rsidRPr="002C3786" w:rsidRDefault="00C03C21" w:rsidP="00E03A24">
            <w:pPr>
              <w:pStyle w:val="GSATableHeading"/>
            </w:pPr>
            <w:r w:rsidRPr="002C3786">
              <w:t xml:space="preserve">Part </w:t>
            </w:r>
            <w:r>
              <w:t>c</w:t>
            </w:r>
          </w:p>
        </w:tc>
        <w:tc>
          <w:tcPr>
            <w:tcW w:w="4516" w:type="pct"/>
            <w:tcMar>
              <w:top w:w="43" w:type="dxa"/>
              <w:bottom w:w="43" w:type="dxa"/>
            </w:tcMar>
          </w:tcPr>
          <w:p w14:paraId="5B27AA34" w14:textId="087FD239"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1BB981C8" w14:textId="77777777" w:rsidR="00C33A11" w:rsidRDefault="00C33A11" w:rsidP="00C33A11">
            <w:pPr>
              <w:pStyle w:val="GSATableText"/>
              <w:keepNext/>
              <w:keepLines/>
              <w:spacing w:before="120" w:after="120"/>
            </w:pPr>
            <w:r>
              <w:t xml:space="preserve">The customer is responsible for implementing this control. </w:t>
            </w:r>
          </w:p>
          <w:p w14:paraId="36B496EB" w14:textId="51038924"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659E508B" w14:textId="7880C9FC" w:rsidR="00C03C21" w:rsidRPr="0036708B" w:rsidRDefault="002D4189" w:rsidP="00576A9D">
            <w:pPr>
              <w:pStyle w:val="GSATableText"/>
              <w:keepNext/>
              <w:keepLines/>
              <w:spacing w:before="120" w:after="120"/>
            </w:pPr>
            <w:r w:rsidRPr="002D4189">
              <w:t>The customer is responsible for ensuring that individuals requiring access to customer-deployed resources review and sign access agreements. The customer control implementation statement should address the requirements to sign access agreements prior to being granted access, and re-sign when the agreements have been updated and/or at a customer-defined frequency.</w:t>
            </w:r>
          </w:p>
        </w:tc>
      </w:tr>
    </w:tbl>
    <w:p w14:paraId="52E53FA0" w14:textId="77777777" w:rsidR="00F9161D" w:rsidRDefault="00F9161D" w:rsidP="00DA4990"/>
    <w:p w14:paraId="3FC6C354" w14:textId="77777777" w:rsidR="00CB2D8C" w:rsidRDefault="00CB2D8C" w:rsidP="00CB2D8C">
      <w:pPr>
        <w:pStyle w:val="Heading3"/>
      </w:pPr>
      <w:bookmarkStart w:id="2646" w:name="_Toc449543454"/>
      <w:bookmarkStart w:id="2647" w:name="_Toc464802382"/>
      <w:r w:rsidRPr="002C3786">
        <w:t>PS-7</w:t>
      </w:r>
      <w:r>
        <w:t xml:space="preserve"> </w:t>
      </w:r>
      <w:r w:rsidRPr="002C3786">
        <w:t xml:space="preserve">Third-Party Personnel Security </w:t>
      </w:r>
      <w:r w:rsidRPr="00DA27B8">
        <w:t>(H)</w:t>
      </w:r>
      <w:bookmarkEnd w:id="2646"/>
      <w:bookmarkEnd w:id="2647"/>
    </w:p>
    <w:p w14:paraId="47403E10" w14:textId="77777777" w:rsidR="00CB2D8C" w:rsidRPr="002C3786" w:rsidRDefault="00CB2D8C" w:rsidP="00CB2D8C">
      <w:pPr>
        <w:keepNext/>
      </w:pPr>
      <w:r w:rsidRPr="002C3786">
        <w:t>The organization:</w:t>
      </w:r>
    </w:p>
    <w:p w14:paraId="0699CFC5" w14:textId="77777777" w:rsidR="00CB2D8C" w:rsidRDefault="00CB2D8C" w:rsidP="00D063D0">
      <w:pPr>
        <w:pStyle w:val="GSAListParagraphalpha"/>
        <w:numPr>
          <w:ilvl w:val="0"/>
          <w:numId w:val="123"/>
        </w:numPr>
      </w:pPr>
      <w:r w:rsidRPr="002C3786">
        <w:t>Establishes personnel security requirements including security roles and responsibilities for third-party providers;</w:t>
      </w:r>
    </w:p>
    <w:p w14:paraId="55C477E1" w14:textId="77777777" w:rsidR="00CB2D8C" w:rsidRPr="002C3786" w:rsidRDefault="00CB2D8C" w:rsidP="00D063D0">
      <w:pPr>
        <w:pStyle w:val="GSAListParagraphalpha"/>
        <w:numPr>
          <w:ilvl w:val="0"/>
          <w:numId w:val="53"/>
        </w:numPr>
      </w:pPr>
      <w:r w:rsidRPr="002E05B6">
        <w:t>Requires third-party providers to comply with personnel security policies and procedures established by the organization</w:t>
      </w:r>
      <w:r>
        <w:t>;</w:t>
      </w:r>
    </w:p>
    <w:p w14:paraId="6D37DF3B" w14:textId="77777777" w:rsidR="00CB2D8C" w:rsidRDefault="00CB2D8C" w:rsidP="00D063D0">
      <w:pPr>
        <w:pStyle w:val="GSAListParagraphalpha"/>
        <w:numPr>
          <w:ilvl w:val="0"/>
          <w:numId w:val="53"/>
        </w:numPr>
      </w:pPr>
      <w:r w:rsidRPr="002E05B6">
        <w:t>Documents personnel security requirements;</w:t>
      </w:r>
    </w:p>
    <w:p w14:paraId="137BDB3D" w14:textId="77777777" w:rsidR="00CB2D8C" w:rsidRDefault="00CB2D8C" w:rsidP="00D063D0">
      <w:pPr>
        <w:pStyle w:val="GSAListParagraphalpha"/>
        <w:numPr>
          <w:ilvl w:val="0"/>
          <w:numId w:val="53"/>
        </w:numPr>
      </w:pPr>
      <w:r w:rsidRPr="002E05B6">
        <w:t>Requires third-party providers to notify [</w:t>
      </w:r>
      <w:r w:rsidRPr="00D62A31">
        <w:rPr>
          <w:rStyle w:val="GSAItalicEmphasisChar"/>
        </w:rPr>
        <w:t>Assignment: organization-defined personnel or roles</w:t>
      </w:r>
      <w:r w:rsidRPr="002E05B6">
        <w:t>] of any personnel transfers or terminations of third-party personnel who possess organizational credentials and/or badges, or who have information system privileges within [</w:t>
      </w:r>
      <w:r w:rsidR="00895AF9">
        <w:rPr>
          <w:rStyle w:val="GSAItalicEmphasisChar"/>
        </w:rPr>
        <w:t>FedRAMP</w:t>
      </w:r>
      <w:r w:rsidRPr="00D62A31">
        <w:rPr>
          <w:rStyle w:val="GSAItalicEmphasisChar"/>
        </w:rPr>
        <w:t xml:space="preserve"> Assignment: </w:t>
      </w:r>
      <w:r w:rsidRPr="00821E73">
        <w:rPr>
          <w:rStyle w:val="GSAItalicEmphasisChar"/>
        </w:rPr>
        <w:t xml:space="preserve">terminations: immediately; transfers: </w:t>
      </w:r>
      <w:r w:rsidR="001E5941" w:rsidRPr="00DA27B8">
        <w:rPr>
          <w:rStyle w:val="GSAItalicEmphasisChar"/>
        </w:rPr>
        <w:t xml:space="preserve">within </w:t>
      </w:r>
      <w:r w:rsidR="00B8141E">
        <w:rPr>
          <w:rStyle w:val="GSAItalicEmphasisChar"/>
        </w:rPr>
        <w:t>twenty-four (</w:t>
      </w:r>
      <w:r w:rsidR="001E5941" w:rsidRPr="00DA27B8">
        <w:rPr>
          <w:rStyle w:val="GSAItalicEmphasisChar"/>
        </w:rPr>
        <w:t>24</w:t>
      </w:r>
      <w:r w:rsidR="00B8141E">
        <w:rPr>
          <w:rStyle w:val="GSAItalicEmphasisChar"/>
        </w:rPr>
        <w:t>)</w:t>
      </w:r>
      <w:r w:rsidR="001E5941" w:rsidRPr="00DA27B8">
        <w:rPr>
          <w:rStyle w:val="GSAItalicEmphasisChar"/>
        </w:rPr>
        <w:t xml:space="preserve"> hours</w:t>
      </w:r>
      <w:r w:rsidRPr="002E05B6">
        <w:t>]; and</w:t>
      </w:r>
    </w:p>
    <w:p w14:paraId="11966FEE" w14:textId="77777777" w:rsidR="00CB2D8C" w:rsidRDefault="00CB2D8C" w:rsidP="00D063D0">
      <w:pPr>
        <w:pStyle w:val="GSAListParagraphalpha"/>
        <w:numPr>
          <w:ilvl w:val="0"/>
          <w:numId w:val="53"/>
        </w:numPr>
      </w:pPr>
      <w:r w:rsidRPr="002C3786">
        <w:t>Monitors provider compliance.</w:t>
      </w:r>
    </w:p>
    <w:p w14:paraId="5350BCD9" w14:textId="77777777" w:rsidR="001D76BD" w:rsidRDefault="001D76B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23320088" w14:textId="77777777" w:rsidTr="001C310B">
        <w:trPr>
          <w:cantSplit/>
          <w:trHeight w:val="288"/>
          <w:tblHeader/>
        </w:trPr>
        <w:tc>
          <w:tcPr>
            <w:tcW w:w="811" w:type="pct"/>
            <w:shd w:val="clear" w:color="auto" w:fill="DBE5F1" w:themeFill="accent1" w:themeFillTint="33"/>
            <w:tcMar>
              <w:top w:w="43" w:type="dxa"/>
              <w:bottom w:w="43" w:type="dxa"/>
            </w:tcMar>
          </w:tcPr>
          <w:p w14:paraId="5B69C44C" w14:textId="77777777" w:rsidR="00CB788D" w:rsidRPr="002C3786" w:rsidRDefault="00032591" w:rsidP="00E03A24">
            <w:pPr>
              <w:pStyle w:val="GSATableHeading"/>
            </w:pPr>
            <w:r w:rsidRPr="002C3786">
              <w:lastRenderedPageBreak/>
              <w:t>PS-7</w:t>
            </w:r>
          </w:p>
        </w:tc>
        <w:tc>
          <w:tcPr>
            <w:tcW w:w="4189" w:type="pct"/>
            <w:shd w:val="clear" w:color="auto" w:fill="DBE5F1" w:themeFill="accent1" w:themeFillTint="33"/>
          </w:tcPr>
          <w:p w14:paraId="039C6DEE" w14:textId="77777777" w:rsidR="00CB788D" w:rsidRPr="002C3786" w:rsidRDefault="00CB788D" w:rsidP="00E03A24">
            <w:pPr>
              <w:pStyle w:val="GSATableHeading"/>
            </w:pPr>
            <w:r w:rsidRPr="002C3786">
              <w:t>Control Summary Information</w:t>
            </w:r>
          </w:p>
        </w:tc>
      </w:tr>
      <w:tr w:rsidR="00CB788D" w:rsidRPr="002C3786" w14:paraId="6BA39150" w14:textId="77777777" w:rsidTr="001C310B">
        <w:trPr>
          <w:trHeight w:val="288"/>
        </w:trPr>
        <w:tc>
          <w:tcPr>
            <w:tcW w:w="5000" w:type="pct"/>
            <w:gridSpan w:val="2"/>
            <w:tcMar>
              <w:top w:w="43" w:type="dxa"/>
              <w:bottom w:w="43" w:type="dxa"/>
            </w:tcMar>
          </w:tcPr>
          <w:p w14:paraId="504B164E" w14:textId="589897DE" w:rsidR="00CB788D" w:rsidRPr="002C3786" w:rsidRDefault="00CB788D" w:rsidP="002D7634">
            <w:pPr>
              <w:pStyle w:val="GSATableText"/>
            </w:pPr>
            <w:r w:rsidRPr="002C3786">
              <w:t>Responsible Role:</w:t>
            </w:r>
            <w:r>
              <w:t xml:space="preserve"> </w:t>
            </w:r>
            <w:r w:rsidR="00D80706">
              <w:rPr>
                <w:i/>
              </w:rPr>
              <w:t>&lt;Customer-defined&gt;</w:t>
            </w:r>
          </w:p>
        </w:tc>
      </w:tr>
      <w:tr w:rsidR="00CB788D" w:rsidRPr="00D00D47" w14:paraId="1CE527DF" w14:textId="77777777" w:rsidTr="001C310B">
        <w:trPr>
          <w:trHeight w:val="288"/>
        </w:trPr>
        <w:tc>
          <w:tcPr>
            <w:tcW w:w="5000" w:type="pct"/>
            <w:gridSpan w:val="2"/>
            <w:tcMar>
              <w:top w:w="43" w:type="dxa"/>
              <w:bottom w:w="43" w:type="dxa"/>
            </w:tcMar>
          </w:tcPr>
          <w:p w14:paraId="7D0AA83D" w14:textId="1B61A70A" w:rsidR="00CB788D" w:rsidRPr="004A55C9" w:rsidRDefault="00032591" w:rsidP="002D7634">
            <w:pPr>
              <w:pStyle w:val="GSATableText"/>
              <w:rPr>
                <w:i/>
              </w:rPr>
            </w:pPr>
            <w:r w:rsidRPr="0081728E">
              <w:t>Parameter PS-7(d)-1</w:t>
            </w:r>
            <w:r>
              <w:t xml:space="preserve">: </w:t>
            </w:r>
            <w:r w:rsidR="004A55C9">
              <w:rPr>
                <w:i/>
              </w:rPr>
              <w:t>&lt;Customer-defined personnel or roles&gt;</w:t>
            </w:r>
          </w:p>
        </w:tc>
      </w:tr>
      <w:tr w:rsidR="00CB788D" w:rsidRPr="00D00D47" w14:paraId="496A1953" w14:textId="77777777" w:rsidTr="001C310B">
        <w:trPr>
          <w:trHeight w:val="288"/>
        </w:trPr>
        <w:tc>
          <w:tcPr>
            <w:tcW w:w="5000" w:type="pct"/>
            <w:gridSpan w:val="2"/>
            <w:tcMar>
              <w:top w:w="43" w:type="dxa"/>
              <w:bottom w:w="43" w:type="dxa"/>
            </w:tcMar>
          </w:tcPr>
          <w:p w14:paraId="1E37454B" w14:textId="431DCD6E" w:rsidR="00CB788D" w:rsidRPr="004A55C9" w:rsidRDefault="00032591" w:rsidP="002D7634">
            <w:pPr>
              <w:pStyle w:val="GSATableText"/>
              <w:rPr>
                <w:i/>
              </w:rPr>
            </w:pPr>
            <w:r w:rsidRPr="0081728E">
              <w:t>Parameter PS-7(d)-2</w:t>
            </w:r>
            <w:r>
              <w:t xml:space="preserve">: </w:t>
            </w:r>
            <w:r w:rsidR="004A55C9" w:rsidRPr="004A55C9">
              <w:rPr>
                <w:i/>
                <w:szCs w:val="20"/>
              </w:rPr>
              <w:t>&lt;</w:t>
            </w:r>
            <w:r w:rsidR="004A55C9" w:rsidRPr="004A55C9">
              <w:rPr>
                <w:rStyle w:val="GSAItalicEmphasisChar"/>
                <w:sz w:val="20"/>
                <w:szCs w:val="20"/>
              </w:rPr>
              <w:t>FedRAMP Assignment: terminations: immediately; transfers: within twenty-four (24) hours&gt;</w:t>
            </w:r>
          </w:p>
        </w:tc>
      </w:tr>
      <w:tr w:rsidR="00CB788D" w:rsidRPr="002C3786" w14:paraId="6FF42F5B" w14:textId="77777777" w:rsidTr="001C310B">
        <w:trPr>
          <w:trHeight w:val="288"/>
        </w:trPr>
        <w:tc>
          <w:tcPr>
            <w:tcW w:w="5000" w:type="pct"/>
            <w:gridSpan w:val="2"/>
            <w:tcMar>
              <w:top w:w="43" w:type="dxa"/>
              <w:bottom w:w="43" w:type="dxa"/>
            </w:tcMar>
            <w:vAlign w:val="bottom"/>
          </w:tcPr>
          <w:p w14:paraId="065A5F25" w14:textId="77777777" w:rsidR="00CB788D" w:rsidRPr="002C3786" w:rsidRDefault="00CB788D" w:rsidP="00DA4990">
            <w:pPr>
              <w:pStyle w:val="GSATableText"/>
            </w:pPr>
            <w:r w:rsidRPr="002C3786">
              <w:t>Implementation Status (check all that apply):</w:t>
            </w:r>
          </w:p>
          <w:p w14:paraId="5400C7B0" w14:textId="77777777" w:rsidR="00CB788D" w:rsidRPr="002C3786" w:rsidRDefault="00844BEB" w:rsidP="00DA4990">
            <w:pPr>
              <w:pStyle w:val="GSATableText"/>
            </w:pPr>
            <w:sdt>
              <w:sdtPr>
                <w:id w:val="139014583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3CF97C16" w14:textId="77777777" w:rsidR="00CB788D" w:rsidRPr="002C3786" w:rsidRDefault="00844BEB" w:rsidP="00DA4990">
            <w:pPr>
              <w:pStyle w:val="GSATableText"/>
            </w:pPr>
            <w:sdt>
              <w:sdtPr>
                <w:id w:val="-20267840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4A1A26F7" w14:textId="77777777" w:rsidR="00CB788D" w:rsidRPr="002C3786" w:rsidRDefault="00844BEB" w:rsidP="00DA4990">
            <w:pPr>
              <w:pStyle w:val="GSATableText"/>
            </w:pPr>
            <w:sdt>
              <w:sdtPr>
                <w:id w:val="-174078663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855BCCD" w14:textId="77777777" w:rsidR="00CB788D" w:rsidRPr="002C3786" w:rsidRDefault="00844BEB" w:rsidP="00DA4990">
            <w:pPr>
              <w:pStyle w:val="GSATableText"/>
            </w:pPr>
            <w:sdt>
              <w:sdtPr>
                <w:id w:val="14045665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3C38F3F7" w14:textId="77777777" w:rsidR="00CB788D" w:rsidRPr="002C3786" w:rsidRDefault="00844BEB" w:rsidP="00DA4990">
            <w:pPr>
              <w:pStyle w:val="GSATableText"/>
            </w:pPr>
            <w:sdt>
              <w:sdtPr>
                <w:id w:val="16336825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FD9A828" w14:textId="77777777" w:rsidTr="001C310B">
        <w:trPr>
          <w:trHeight w:val="288"/>
        </w:trPr>
        <w:tc>
          <w:tcPr>
            <w:tcW w:w="5000" w:type="pct"/>
            <w:gridSpan w:val="2"/>
            <w:tcMar>
              <w:top w:w="43" w:type="dxa"/>
              <w:bottom w:w="43" w:type="dxa"/>
            </w:tcMar>
            <w:vAlign w:val="bottom"/>
          </w:tcPr>
          <w:p w14:paraId="05C9B418" w14:textId="77777777" w:rsidR="00CB788D" w:rsidRPr="002C3786" w:rsidRDefault="00CB788D" w:rsidP="00DA4990">
            <w:pPr>
              <w:pStyle w:val="GSATableText"/>
            </w:pPr>
            <w:r w:rsidRPr="002C3786">
              <w:t>Control Origination (check all that apply):</w:t>
            </w:r>
          </w:p>
          <w:p w14:paraId="260E9DEA" w14:textId="77777777" w:rsidR="00CB788D" w:rsidRPr="002C3786" w:rsidRDefault="00844BEB" w:rsidP="00DA4990">
            <w:pPr>
              <w:pStyle w:val="GSATableText"/>
            </w:pPr>
            <w:sdt>
              <w:sdtPr>
                <w:id w:val="3114498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9CCDF65" w14:textId="77777777" w:rsidR="00CB788D" w:rsidRPr="002C3786" w:rsidRDefault="00844BEB" w:rsidP="00DA4990">
            <w:pPr>
              <w:pStyle w:val="GSATableText"/>
            </w:pPr>
            <w:sdt>
              <w:sdtPr>
                <w:id w:val="-7223684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3A2E0CF" w14:textId="77777777" w:rsidR="00CB788D" w:rsidRPr="002C3786" w:rsidRDefault="00844BEB" w:rsidP="00DA4990">
            <w:pPr>
              <w:pStyle w:val="GSATableText"/>
            </w:pPr>
            <w:sdt>
              <w:sdtPr>
                <w:id w:val="15751136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A974B19" w14:textId="77777777" w:rsidR="00CB788D" w:rsidRPr="002C3786" w:rsidRDefault="00844BEB" w:rsidP="00DA4990">
            <w:pPr>
              <w:pStyle w:val="GSATableText"/>
            </w:pPr>
            <w:sdt>
              <w:sdtPr>
                <w:id w:val="-18265814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928FF7C" w14:textId="77777777" w:rsidR="00CB788D" w:rsidRPr="002C3786" w:rsidRDefault="00844BEB" w:rsidP="00DA4990">
            <w:pPr>
              <w:pStyle w:val="GSATableText"/>
            </w:pPr>
            <w:sdt>
              <w:sdtPr>
                <w:id w:val="-2822775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54DE0632" w14:textId="77777777" w:rsidR="00CB788D" w:rsidRPr="002C3786" w:rsidRDefault="00844BEB" w:rsidP="00DA4990">
            <w:pPr>
              <w:pStyle w:val="GSATableText"/>
            </w:pPr>
            <w:sdt>
              <w:sdtPr>
                <w:id w:val="-122244609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4A0974F" w14:textId="77777777" w:rsidR="00CB788D" w:rsidRPr="002C3786" w:rsidRDefault="00844BEB" w:rsidP="00DA4990">
            <w:pPr>
              <w:pStyle w:val="GSATableText"/>
            </w:pPr>
            <w:sdt>
              <w:sdtPr>
                <w:id w:val="18957034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7776821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140948870"/>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C150D6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32591" w:rsidRPr="002C3786" w14:paraId="310E72C1" w14:textId="77777777" w:rsidTr="001C310B">
        <w:trPr>
          <w:cantSplit/>
          <w:trHeight w:val="288"/>
          <w:tblHeader/>
        </w:trPr>
        <w:tc>
          <w:tcPr>
            <w:tcW w:w="5000" w:type="pct"/>
            <w:gridSpan w:val="2"/>
            <w:shd w:val="clear" w:color="auto" w:fill="DBE5F1" w:themeFill="accent1" w:themeFillTint="33"/>
            <w:vAlign w:val="center"/>
          </w:tcPr>
          <w:p w14:paraId="2EB00076" w14:textId="77777777" w:rsidR="00032591" w:rsidRPr="002C3786" w:rsidRDefault="00032591" w:rsidP="00E03A24">
            <w:pPr>
              <w:pStyle w:val="GSATableHeading"/>
            </w:pPr>
            <w:r w:rsidRPr="0081728E">
              <w:lastRenderedPageBreak/>
              <w:t xml:space="preserve">PS-7 </w:t>
            </w:r>
            <w:r w:rsidRPr="002C3786">
              <w:t>What is the solution and how is it implemented?</w:t>
            </w:r>
          </w:p>
        </w:tc>
      </w:tr>
      <w:tr w:rsidR="00032591" w:rsidRPr="0036708B" w14:paraId="091A83BA" w14:textId="77777777" w:rsidTr="001C310B">
        <w:trPr>
          <w:trHeight w:val="288"/>
        </w:trPr>
        <w:tc>
          <w:tcPr>
            <w:tcW w:w="484" w:type="pct"/>
            <w:tcBorders>
              <w:right w:val="nil"/>
            </w:tcBorders>
            <w:shd w:val="clear" w:color="auto" w:fill="DBE5F1" w:themeFill="accent1" w:themeFillTint="33"/>
          </w:tcPr>
          <w:p w14:paraId="12551F52" w14:textId="77777777" w:rsidR="00032591" w:rsidRPr="002C3786" w:rsidRDefault="00032591" w:rsidP="00E03A24">
            <w:pPr>
              <w:pStyle w:val="GSATableHeading"/>
            </w:pPr>
            <w:r w:rsidRPr="002C3786">
              <w:t>Part a</w:t>
            </w:r>
          </w:p>
        </w:tc>
        <w:tc>
          <w:tcPr>
            <w:tcW w:w="4516" w:type="pct"/>
            <w:tcMar>
              <w:top w:w="43" w:type="dxa"/>
              <w:bottom w:w="43" w:type="dxa"/>
            </w:tcMar>
          </w:tcPr>
          <w:p w14:paraId="7720FE97" w14:textId="189EF5A0"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47D3E9E8" w14:textId="77777777" w:rsidR="00C33A11" w:rsidRDefault="00C33A11" w:rsidP="00C33A11">
            <w:pPr>
              <w:pStyle w:val="GSATableText"/>
              <w:keepNext/>
              <w:keepLines/>
              <w:spacing w:before="120" w:after="120"/>
            </w:pPr>
            <w:r>
              <w:t xml:space="preserve">The customer is responsible for implementing this control. </w:t>
            </w:r>
          </w:p>
          <w:p w14:paraId="27C13749" w14:textId="6829A9B2"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669F5205" w14:textId="61E123C8" w:rsidR="00032591" w:rsidRPr="0036708B" w:rsidRDefault="005F09A4" w:rsidP="00576A9D">
            <w:pPr>
              <w:pStyle w:val="GSATableText"/>
              <w:keepNext/>
              <w:keepLines/>
              <w:spacing w:before="120" w:after="120"/>
            </w:pPr>
            <w:r w:rsidRPr="005F09A4">
              <w:t>The customer is responsible for third-party personnel security. The customer control implementation statement should address the establishment of personnel security requirements for third-party providers (e.g., security roles and responsibilities).</w:t>
            </w:r>
          </w:p>
        </w:tc>
      </w:tr>
      <w:tr w:rsidR="00032591" w:rsidRPr="0036708B" w14:paraId="289A84AB" w14:textId="77777777" w:rsidTr="001C310B">
        <w:trPr>
          <w:trHeight w:val="288"/>
        </w:trPr>
        <w:tc>
          <w:tcPr>
            <w:tcW w:w="484" w:type="pct"/>
            <w:tcBorders>
              <w:right w:val="nil"/>
            </w:tcBorders>
            <w:shd w:val="clear" w:color="auto" w:fill="DBE5F1" w:themeFill="accent1" w:themeFillTint="33"/>
          </w:tcPr>
          <w:p w14:paraId="593C3E5A" w14:textId="77777777" w:rsidR="00032591" w:rsidRPr="002C3786" w:rsidRDefault="00032591" w:rsidP="00E03A24">
            <w:pPr>
              <w:pStyle w:val="GSATableHeading"/>
            </w:pPr>
            <w:r w:rsidRPr="002C3786">
              <w:t>Part b</w:t>
            </w:r>
          </w:p>
        </w:tc>
        <w:tc>
          <w:tcPr>
            <w:tcW w:w="4516" w:type="pct"/>
            <w:tcMar>
              <w:top w:w="43" w:type="dxa"/>
              <w:bottom w:w="43" w:type="dxa"/>
            </w:tcMar>
          </w:tcPr>
          <w:p w14:paraId="7D49F873" w14:textId="7ADCE2DF"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19CD3EA1" w14:textId="77777777" w:rsidR="00C33A11" w:rsidRDefault="00C33A11" w:rsidP="00C33A11">
            <w:pPr>
              <w:pStyle w:val="GSATableText"/>
              <w:keepNext/>
              <w:keepLines/>
              <w:spacing w:before="120" w:after="120"/>
            </w:pPr>
            <w:r>
              <w:t xml:space="preserve">The customer is responsible for implementing this control. </w:t>
            </w:r>
          </w:p>
          <w:p w14:paraId="71E85ADC" w14:textId="0840938A"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7730DCFB" w14:textId="1E5A8683" w:rsidR="00032591" w:rsidRPr="0036708B" w:rsidRDefault="005F09A4" w:rsidP="00576A9D">
            <w:pPr>
              <w:pStyle w:val="GSATableText"/>
              <w:keepNext/>
              <w:keepLines/>
              <w:spacing w:before="120" w:after="120"/>
            </w:pPr>
            <w:r w:rsidRPr="005F09A4">
              <w:t>The customer is responsible for third-party personnel security. The customer control implementation statement should address the requirement that third-part providers comply with customer-defined personnel security policies and procedures.</w:t>
            </w:r>
          </w:p>
        </w:tc>
      </w:tr>
      <w:tr w:rsidR="00032591" w:rsidRPr="0036708B" w14:paraId="6D5885C2" w14:textId="77777777" w:rsidTr="001C310B">
        <w:trPr>
          <w:trHeight w:val="288"/>
        </w:trPr>
        <w:tc>
          <w:tcPr>
            <w:tcW w:w="484" w:type="pct"/>
            <w:tcBorders>
              <w:right w:val="nil"/>
            </w:tcBorders>
            <w:shd w:val="clear" w:color="auto" w:fill="DBE5F1" w:themeFill="accent1" w:themeFillTint="33"/>
          </w:tcPr>
          <w:p w14:paraId="4AE054C9" w14:textId="77777777" w:rsidR="00032591" w:rsidRPr="002C3786" w:rsidRDefault="00032591" w:rsidP="00E03A24">
            <w:pPr>
              <w:pStyle w:val="GSATableHeading"/>
            </w:pPr>
            <w:r w:rsidRPr="002C3786">
              <w:t xml:space="preserve">Part </w:t>
            </w:r>
            <w:r>
              <w:t>c</w:t>
            </w:r>
          </w:p>
        </w:tc>
        <w:tc>
          <w:tcPr>
            <w:tcW w:w="4516" w:type="pct"/>
            <w:tcMar>
              <w:top w:w="43" w:type="dxa"/>
              <w:bottom w:w="43" w:type="dxa"/>
            </w:tcMar>
          </w:tcPr>
          <w:p w14:paraId="2501BEFA" w14:textId="401E2C3F"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4F083BFC" w14:textId="77777777" w:rsidR="00C33A11" w:rsidRDefault="00C33A11" w:rsidP="00C33A11">
            <w:pPr>
              <w:pStyle w:val="GSATableText"/>
              <w:keepNext/>
              <w:keepLines/>
              <w:spacing w:before="120" w:after="120"/>
            </w:pPr>
            <w:r>
              <w:t xml:space="preserve">The customer is responsible for implementing this control. </w:t>
            </w:r>
          </w:p>
          <w:p w14:paraId="09F2111C" w14:textId="35052CC0"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1B21737F" w14:textId="04FEEF14" w:rsidR="00032591" w:rsidRPr="0036708B" w:rsidRDefault="005F09A4" w:rsidP="00576A9D">
            <w:pPr>
              <w:pStyle w:val="GSATableText"/>
              <w:keepNext/>
              <w:keepLines/>
              <w:spacing w:before="120" w:after="120"/>
            </w:pPr>
            <w:r w:rsidRPr="005F09A4">
              <w:t>The customer is responsible for third-party personnel security. The customer control implementation statement should address the documentation of personnel security requirements defined in PS-07.a.</w:t>
            </w:r>
          </w:p>
        </w:tc>
      </w:tr>
      <w:tr w:rsidR="00032591" w:rsidRPr="0036708B" w14:paraId="2CDE9942" w14:textId="77777777" w:rsidTr="001C310B">
        <w:trPr>
          <w:trHeight w:val="288"/>
        </w:trPr>
        <w:tc>
          <w:tcPr>
            <w:tcW w:w="484" w:type="pct"/>
            <w:tcBorders>
              <w:right w:val="nil"/>
            </w:tcBorders>
            <w:shd w:val="clear" w:color="auto" w:fill="DBE5F1" w:themeFill="accent1" w:themeFillTint="33"/>
          </w:tcPr>
          <w:p w14:paraId="78104D46" w14:textId="77777777" w:rsidR="00032591" w:rsidRPr="002C3786" w:rsidRDefault="00032591" w:rsidP="00E03A24">
            <w:pPr>
              <w:pStyle w:val="GSATableHeading"/>
            </w:pPr>
            <w:r w:rsidRPr="002C3786">
              <w:t xml:space="preserve">Part </w:t>
            </w:r>
            <w:r>
              <w:t>d</w:t>
            </w:r>
          </w:p>
        </w:tc>
        <w:tc>
          <w:tcPr>
            <w:tcW w:w="4516" w:type="pct"/>
            <w:tcMar>
              <w:top w:w="43" w:type="dxa"/>
              <w:bottom w:w="43" w:type="dxa"/>
            </w:tcMar>
          </w:tcPr>
          <w:p w14:paraId="3E92638A" w14:textId="6B42BA3A"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1101815F" w14:textId="77777777" w:rsidR="00C33A11" w:rsidRDefault="00C33A11" w:rsidP="00C33A11">
            <w:pPr>
              <w:pStyle w:val="GSATableText"/>
              <w:keepNext/>
              <w:keepLines/>
              <w:spacing w:before="120" w:after="120"/>
            </w:pPr>
            <w:r>
              <w:t xml:space="preserve">The customer is responsible for implementing this control. </w:t>
            </w:r>
          </w:p>
          <w:p w14:paraId="01CCE3FF" w14:textId="681D66F8"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2471628E" w14:textId="7D7AB1EA" w:rsidR="00032591" w:rsidRPr="0036708B" w:rsidRDefault="00636A2C" w:rsidP="00576A9D">
            <w:pPr>
              <w:pStyle w:val="GSATableText"/>
              <w:keepNext/>
              <w:keepLines/>
              <w:spacing w:before="120" w:after="120"/>
            </w:pPr>
            <w:r w:rsidRPr="00636A2C">
              <w:t>The customer is responsible for third-party personnel security. The customer control implementation statement should address the requirement that third-part providers notify customer-defined personnel/roles of any transfers/terminations of third-party personnel who possess customer credentials and/or badges within a customer-defined period of time.</w:t>
            </w:r>
          </w:p>
        </w:tc>
      </w:tr>
      <w:tr w:rsidR="00032591" w:rsidRPr="0036708B" w14:paraId="6FDC3057" w14:textId="77777777" w:rsidTr="001C310B">
        <w:trPr>
          <w:trHeight w:val="288"/>
        </w:trPr>
        <w:tc>
          <w:tcPr>
            <w:tcW w:w="484" w:type="pct"/>
            <w:tcBorders>
              <w:right w:val="nil"/>
            </w:tcBorders>
            <w:shd w:val="clear" w:color="auto" w:fill="DBE5F1" w:themeFill="accent1" w:themeFillTint="33"/>
          </w:tcPr>
          <w:p w14:paraId="72AA513D" w14:textId="77777777" w:rsidR="00032591" w:rsidRPr="002C3786" w:rsidRDefault="00032591" w:rsidP="00E03A24">
            <w:pPr>
              <w:pStyle w:val="GSATableHeading"/>
            </w:pPr>
            <w:r w:rsidRPr="002C3786">
              <w:t xml:space="preserve">Part </w:t>
            </w:r>
            <w:r>
              <w:t>e</w:t>
            </w:r>
          </w:p>
        </w:tc>
        <w:tc>
          <w:tcPr>
            <w:tcW w:w="4516" w:type="pct"/>
            <w:tcMar>
              <w:top w:w="43" w:type="dxa"/>
              <w:bottom w:w="43" w:type="dxa"/>
            </w:tcMar>
          </w:tcPr>
          <w:p w14:paraId="166DC0AF" w14:textId="793EAC51"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0B85C1BC" w14:textId="77777777" w:rsidR="00C33A11" w:rsidRDefault="00C33A11" w:rsidP="00C33A11">
            <w:pPr>
              <w:pStyle w:val="GSATableText"/>
              <w:keepNext/>
              <w:keepLines/>
              <w:spacing w:before="120" w:after="120"/>
            </w:pPr>
            <w:r>
              <w:t xml:space="preserve">The customer is responsible for implementing this control. </w:t>
            </w:r>
          </w:p>
          <w:p w14:paraId="2565F9B4" w14:textId="7856847E"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0AFB9051" w14:textId="59C99B92" w:rsidR="00032591" w:rsidRPr="0036708B" w:rsidRDefault="00636A2C" w:rsidP="00576A9D">
            <w:pPr>
              <w:pStyle w:val="GSATableText"/>
              <w:keepNext/>
              <w:keepLines/>
              <w:spacing w:before="120" w:after="120"/>
            </w:pPr>
            <w:r w:rsidRPr="00636A2C">
              <w:t>The customer is responsible for third-party personnel security. The customer control implementation statement should address the monitoring of third-party provider compliance.</w:t>
            </w:r>
          </w:p>
        </w:tc>
      </w:tr>
    </w:tbl>
    <w:p w14:paraId="6D376D4B" w14:textId="77777777" w:rsidR="001D76BD" w:rsidRPr="002C3786" w:rsidRDefault="001D76BD" w:rsidP="00DA4990"/>
    <w:p w14:paraId="0268C179" w14:textId="77777777" w:rsidR="000D1972" w:rsidRDefault="00032591" w:rsidP="005972CC">
      <w:pPr>
        <w:pStyle w:val="Heading3"/>
      </w:pPr>
      <w:bookmarkStart w:id="2648" w:name="_Toc149090441"/>
      <w:bookmarkStart w:id="2649" w:name="_Toc383429856"/>
      <w:bookmarkStart w:id="2650" w:name="_Toc383444669"/>
      <w:bookmarkStart w:id="2651" w:name="_Toc385594314"/>
      <w:bookmarkStart w:id="2652" w:name="_Toc385594702"/>
      <w:bookmarkStart w:id="2653" w:name="_Toc385595090"/>
      <w:bookmarkStart w:id="2654" w:name="_Toc388620932"/>
      <w:bookmarkStart w:id="2655" w:name="_Toc449543455"/>
      <w:bookmarkStart w:id="2656" w:name="_Toc464802383"/>
      <w:r w:rsidRPr="002C3786">
        <w:t>PS-8</w:t>
      </w:r>
      <w:r>
        <w:t xml:space="preserve"> </w:t>
      </w:r>
      <w:r w:rsidR="001D76BD" w:rsidRPr="002C3786">
        <w:t xml:space="preserve">Personnel Sanctions </w:t>
      </w:r>
      <w:bookmarkEnd w:id="2648"/>
      <w:bookmarkEnd w:id="2649"/>
      <w:bookmarkEnd w:id="2650"/>
      <w:bookmarkEnd w:id="2651"/>
      <w:bookmarkEnd w:id="2652"/>
      <w:bookmarkEnd w:id="2653"/>
      <w:bookmarkEnd w:id="2654"/>
      <w:r w:rsidR="0045367C">
        <w:t>(H)</w:t>
      </w:r>
      <w:bookmarkEnd w:id="2655"/>
      <w:bookmarkEnd w:id="2656"/>
    </w:p>
    <w:p w14:paraId="07D2EFBD" w14:textId="77777777" w:rsidR="002E05B6" w:rsidRDefault="001D76BD" w:rsidP="00A253D7">
      <w:pPr>
        <w:keepNext/>
        <w:widowControl/>
      </w:pPr>
      <w:r w:rsidRPr="002C3786">
        <w:t>The organization</w:t>
      </w:r>
      <w:r w:rsidR="002E05B6">
        <w:t>:</w:t>
      </w:r>
    </w:p>
    <w:p w14:paraId="4243E2A8" w14:textId="77777777" w:rsidR="000D1972" w:rsidRPr="0081728E" w:rsidRDefault="00DD39B0" w:rsidP="00D063D0">
      <w:pPr>
        <w:pStyle w:val="GSAListParagraphalpha"/>
        <w:numPr>
          <w:ilvl w:val="0"/>
          <w:numId w:val="54"/>
        </w:numPr>
      </w:pPr>
      <w:r w:rsidRPr="0081728E">
        <w:t>E</w:t>
      </w:r>
      <w:r w:rsidR="002E05B6" w:rsidRPr="0081728E">
        <w:t>mploys a formal sanctions process for personnel failing to comply with established information security policies and procedures; and</w:t>
      </w:r>
    </w:p>
    <w:p w14:paraId="415B0BF5" w14:textId="77777777" w:rsidR="000D1972" w:rsidRPr="0081728E" w:rsidRDefault="002E05B6" w:rsidP="00D063D0">
      <w:pPr>
        <w:pStyle w:val="GSAListParagraphalpha"/>
        <w:numPr>
          <w:ilvl w:val="0"/>
          <w:numId w:val="54"/>
        </w:numPr>
      </w:pPr>
      <w:r w:rsidRPr="0081728E">
        <w:lastRenderedPageBreak/>
        <w:t>Notifies [</w:t>
      </w:r>
      <w:r w:rsidR="00491072" w:rsidRPr="00BD4558">
        <w:rPr>
          <w:rStyle w:val="GSAItalicEmphasisChar"/>
        </w:rPr>
        <w:t xml:space="preserve">FedRAMP </w:t>
      </w:r>
      <w:r w:rsidR="00AE3199" w:rsidRPr="00043613">
        <w:rPr>
          <w:rStyle w:val="GSAItalicEmphasisChar"/>
        </w:rPr>
        <w:t xml:space="preserve">Assignment: </w:t>
      </w:r>
      <w:r w:rsidR="00491072" w:rsidRPr="00BD4558">
        <w:rPr>
          <w:rStyle w:val="GSAItalicEmphasisChar"/>
        </w:rPr>
        <w:t>at a minimum, the ISSO and/or similar role within the organization</w:t>
      </w:r>
      <w:r w:rsidRPr="0081728E">
        <w:t>] within [</w:t>
      </w:r>
      <w:r w:rsidR="00AE3199" w:rsidRPr="00043613">
        <w:rPr>
          <w:rStyle w:val="GSAItalicEmphasisChar"/>
        </w:rPr>
        <w:t>Assignment: organization-defined time period</w:t>
      </w:r>
      <w:r w:rsidRPr="0081728E">
        <w:t>] when a formal employee sanctions process is initiated, identifying the individual sanctioned and the reason for the sanction.</w:t>
      </w:r>
    </w:p>
    <w:p w14:paraId="5CE684C1" w14:textId="77777777" w:rsidR="005A62FC" w:rsidRDefault="005A62F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0DF86CD0" w14:textId="77777777" w:rsidTr="001C310B">
        <w:trPr>
          <w:cantSplit/>
          <w:trHeight w:val="288"/>
          <w:tblHeader/>
        </w:trPr>
        <w:tc>
          <w:tcPr>
            <w:tcW w:w="811" w:type="pct"/>
            <w:shd w:val="clear" w:color="auto" w:fill="DBE5F1" w:themeFill="accent1" w:themeFillTint="33"/>
            <w:tcMar>
              <w:top w:w="43" w:type="dxa"/>
              <w:bottom w:w="43" w:type="dxa"/>
            </w:tcMar>
          </w:tcPr>
          <w:p w14:paraId="127FB649" w14:textId="77777777" w:rsidR="00CB788D" w:rsidRPr="002C3786" w:rsidRDefault="00043613" w:rsidP="00E03A24">
            <w:pPr>
              <w:pStyle w:val="GSATableHeading"/>
            </w:pPr>
            <w:r w:rsidRPr="007C6B23">
              <w:t>PS-8</w:t>
            </w:r>
          </w:p>
        </w:tc>
        <w:tc>
          <w:tcPr>
            <w:tcW w:w="4189" w:type="pct"/>
            <w:shd w:val="clear" w:color="auto" w:fill="DBE5F1" w:themeFill="accent1" w:themeFillTint="33"/>
          </w:tcPr>
          <w:p w14:paraId="4880BDA6" w14:textId="77777777" w:rsidR="00CB788D" w:rsidRPr="002C3786" w:rsidRDefault="00CB788D" w:rsidP="00E03A24">
            <w:pPr>
              <w:pStyle w:val="GSATableHeading"/>
            </w:pPr>
            <w:r w:rsidRPr="002C3786">
              <w:t>Control Summary Information</w:t>
            </w:r>
          </w:p>
        </w:tc>
      </w:tr>
      <w:tr w:rsidR="00CB788D" w:rsidRPr="002C3786" w14:paraId="722311D1" w14:textId="77777777" w:rsidTr="001C310B">
        <w:trPr>
          <w:trHeight w:val="288"/>
        </w:trPr>
        <w:tc>
          <w:tcPr>
            <w:tcW w:w="5000" w:type="pct"/>
            <w:gridSpan w:val="2"/>
            <w:tcMar>
              <w:top w:w="43" w:type="dxa"/>
              <w:bottom w:w="43" w:type="dxa"/>
            </w:tcMar>
          </w:tcPr>
          <w:p w14:paraId="0E73236F" w14:textId="36947FCA" w:rsidR="00CB788D" w:rsidRPr="002C3786" w:rsidRDefault="00CB788D" w:rsidP="002D7634">
            <w:pPr>
              <w:pStyle w:val="GSATableText"/>
            </w:pPr>
            <w:r w:rsidRPr="002C3786">
              <w:t>Responsible Role:</w:t>
            </w:r>
            <w:r>
              <w:t xml:space="preserve"> </w:t>
            </w:r>
            <w:r w:rsidR="00D80706">
              <w:rPr>
                <w:i/>
              </w:rPr>
              <w:t>&lt;Customer-defined&gt;</w:t>
            </w:r>
          </w:p>
        </w:tc>
      </w:tr>
      <w:tr w:rsidR="00CB788D" w:rsidRPr="00D00D47" w14:paraId="3E2DA995" w14:textId="77777777" w:rsidTr="001C310B">
        <w:trPr>
          <w:trHeight w:val="288"/>
        </w:trPr>
        <w:tc>
          <w:tcPr>
            <w:tcW w:w="5000" w:type="pct"/>
            <w:gridSpan w:val="2"/>
            <w:tcMar>
              <w:top w:w="43" w:type="dxa"/>
              <w:bottom w:w="43" w:type="dxa"/>
            </w:tcMar>
          </w:tcPr>
          <w:p w14:paraId="466F7D7B" w14:textId="5C1C96D4" w:rsidR="00CB788D" w:rsidRPr="00D00D47" w:rsidRDefault="00043613" w:rsidP="002D7634">
            <w:pPr>
              <w:pStyle w:val="GSATableText"/>
            </w:pPr>
            <w:r w:rsidRPr="007C6B23">
              <w:t>Parameter PS-8(b)-1</w:t>
            </w:r>
            <w:r>
              <w:t xml:space="preserve">: </w:t>
            </w:r>
            <w:r w:rsidR="004A55C9" w:rsidRPr="004A55C9">
              <w:rPr>
                <w:rStyle w:val="GSAItalicEmphasisChar"/>
                <w:sz w:val="20"/>
                <w:szCs w:val="20"/>
              </w:rPr>
              <w:t>&lt;FedRAMP Assignment: at a minimum, the ISSO and/or similar role within the organization&gt;</w:t>
            </w:r>
          </w:p>
        </w:tc>
      </w:tr>
      <w:tr w:rsidR="00CB788D" w:rsidRPr="00D00D47" w14:paraId="4B9704AD" w14:textId="77777777" w:rsidTr="001C310B">
        <w:trPr>
          <w:trHeight w:val="288"/>
        </w:trPr>
        <w:tc>
          <w:tcPr>
            <w:tcW w:w="5000" w:type="pct"/>
            <w:gridSpan w:val="2"/>
            <w:tcMar>
              <w:top w:w="43" w:type="dxa"/>
              <w:bottom w:w="43" w:type="dxa"/>
            </w:tcMar>
          </w:tcPr>
          <w:p w14:paraId="78CF810F" w14:textId="6A7BBD88" w:rsidR="00CB788D" w:rsidRPr="004A55C9" w:rsidRDefault="00043613" w:rsidP="002D7634">
            <w:pPr>
              <w:pStyle w:val="GSATableText"/>
              <w:rPr>
                <w:i/>
              </w:rPr>
            </w:pPr>
            <w:r w:rsidRPr="007C6B23">
              <w:t>Parameter PS-8(b)-2</w:t>
            </w:r>
            <w:r>
              <w:t xml:space="preserve">: </w:t>
            </w:r>
            <w:r w:rsidR="004A55C9">
              <w:rPr>
                <w:i/>
              </w:rPr>
              <w:t>&lt;Customer-defined time period&gt;</w:t>
            </w:r>
          </w:p>
        </w:tc>
      </w:tr>
      <w:tr w:rsidR="00CB788D" w:rsidRPr="002C3786" w14:paraId="766E3779" w14:textId="77777777" w:rsidTr="001C310B">
        <w:trPr>
          <w:trHeight w:val="288"/>
        </w:trPr>
        <w:tc>
          <w:tcPr>
            <w:tcW w:w="5000" w:type="pct"/>
            <w:gridSpan w:val="2"/>
            <w:tcMar>
              <w:top w:w="43" w:type="dxa"/>
              <w:bottom w:w="43" w:type="dxa"/>
            </w:tcMar>
            <w:vAlign w:val="bottom"/>
          </w:tcPr>
          <w:p w14:paraId="7B9B2DCC" w14:textId="77777777" w:rsidR="00CB788D" w:rsidRPr="002C3786" w:rsidRDefault="00CB788D" w:rsidP="00DA4990">
            <w:pPr>
              <w:pStyle w:val="GSATableText"/>
            </w:pPr>
            <w:r w:rsidRPr="002C3786">
              <w:t>Implementation Status (check all that apply):</w:t>
            </w:r>
          </w:p>
          <w:p w14:paraId="0B38D9DB" w14:textId="77777777" w:rsidR="00CB788D" w:rsidRPr="002C3786" w:rsidRDefault="00844BEB" w:rsidP="00DA4990">
            <w:pPr>
              <w:pStyle w:val="GSATableText"/>
            </w:pPr>
            <w:sdt>
              <w:sdtPr>
                <w:id w:val="-19388130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1F0A6C05" w14:textId="77777777" w:rsidR="00CB788D" w:rsidRPr="002C3786" w:rsidRDefault="00844BEB" w:rsidP="00DA4990">
            <w:pPr>
              <w:pStyle w:val="GSATableText"/>
            </w:pPr>
            <w:sdt>
              <w:sdtPr>
                <w:id w:val="15488842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6DDEBDE7" w14:textId="77777777" w:rsidR="00CB788D" w:rsidRPr="002C3786" w:rsidRDefault="00844BEB" w:rsidP="00DA4990">
            <w:pPr>
              <w:pStyle w:val="GSATableText"/>
            </w:pPr>
            <w:sdt>
              <w:sdtPr>
                <w:id w:val="3282544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52828B4" w14:textId="77777777" w:rsidR="00CB788D" w:rsidRPr="002C3786" w:rsidRDefault="00844BEB" w:rsidP="00DA4990">
            <w:pPr>
              <w:pStyle w:val="GSATableText"/>
            </w:pPr>
            <w:sdt>
              <w:sdtPr>
                <w:id w:val="-1489890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0AE3684" w14:textId="77777777" w:rsidR="00CB788D" w:rsidRPr="002C3786" w:rsidRDefault="00844BEB" w:rsidP="00DA4990">
            <w:pPr>
              <w:pStyle w:val="GSATableText"/>
            </w:pPr>
            <w:sdt>
              <w:sdtPr>
                <w:id w:val="40226803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637B52A" w14:textId="77777777" w:rsidTr="001C310B">
        <w:trPr>
          <w:trHeight w:val="288"/>
        </w:trPr>
        <w:tc>
          <w:tcPr>
            <w:tcW w:w="5000" w:type="pct"/>
            <w:gridSpan w:val="2"/>
            <w:tcMar>
              <w:top w:w="43" w:type="dxa"/>
              <w:bottom w:w="43" w:type="dxa"/>
            </w:tcMar>
            <w:vAlign w:val="bottom"/>
          </w:tcPr>
          <w:p w14:paraId="7D530EC5" w14:textId="77777777" w:rsidR="00CB788D" w:rsidRPr="002C3786" w:rsidRDefault="00CB788D" w:rsidP="00DA4990">
            <w:pPr>
              <w:pStyle w:val="GSATableText"/>
            </w:pPr>
            <w:r w:rsidRPr="002C3786">
              <w:t>Control Origination (check all that apply):</w:t>
            </w:r>
          </w:p>
          <w:p w14:paraId="766A9878" w14:textId="77777777" w:rsidR="00CB788D" w:rsidRPr="002C3786" w:rsidRDefault="00844BEB" w:rsidP="00DA4990">
            <w:pPr>
              <w:pStyle w:val="GSATableText"/>
            </w:pPr>
            <w:sdt>
              <w:sdtPr>
                <w:id w:val="-75304659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2682C00" w14:textId="77777777" w:rsidR="00CB788D" w:rsidRPr="002C3786" w:rsidRDefault="00844BEB" w:rsidP="00DA4990">
            <w:pPr>
              <w:pStyle w:val="GSATableText"/>
            </w:pPr>
            <w:sdt>
              <w:sdtPr>
                <w:id w:val="137395850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16CF84F" w14:textId="77777777" w:rsidR="00CB788D" w:rsidRPr="002C3786" w:rsidRDefault="00844BEB" w:rsidP="00DA4990">
            <w:pPr>
              <w:pStyle w:val="GSATableText"/>
            </w:pPr>
            <w:sdt>
              <w:sdtPr>
                <w:id w:val="-13217619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C7EAF5C" w14:textId="77777777" w:rsidR="00CB788D" w:rsidRPr="002C3786" w:rsidRDefault="00844BEB" w:rsidP="00DA4990">
            <w:pPr>
              <w:pStyle w:val="GSATableText"/>
            </w:pPr>
            <w:sdt>
              <w:sdtPr>
                <w:id w:val="-87993455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31A5342" w14:textId="77777777" w:rsidR="00CB788D" w:rsidRPr="002C3786" w:rsidRDefault="00844BEB" w:rsidP="00DA4990">
            <w:pPr>
              <w:pStyle w:val="GSATableText"/>
            </w:pPr>
            <w:sdt>
              <w:sdtPr>
                <w:id w:val="11138728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3F8E81D" w14:textId="77777777" w:rsidR="00CB788D" w:rsidRPr="002C3786" w:rsidRDefault="00844BEB" w:rsidP="00DA4990">
            <w:pPr>
              <w:pStyle w:val="GSATableText"/>
            </w:pPr>
            <w:sdt>
              <w:sdtPr>
                <w:id w:val="-727372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EED71E8" w14:textId="77777777" w:rsidR="00CB788D" w:rsidRPr="002C3786" w:rsidRDefault="00844BEB" w:rsidP="00DA4990">
            <w:pPr>
              <w:pStyle w:val="GSATableText"/>
            </w:pPr>
            <w:sdt>
              <w:sdtPr>
                <w:id w:val="-154821516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243521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25826941"/>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22DC4A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43613" w:rsidRPr="002C3786" w14:paraId="39B93045" w14:textId="77777777" w:rsidTr="001C310B">
        <w:trPr>
          <w:cantSplit/>
          <w:trHeight w:val="288"/>
          <w:tblHeader/>
        </w:trPr>
        <w:tc>
          <w:tcPr>
            <w:tcW w:w="5000" w:type="pct"/>
            <w:gridSpan w:val="2"/>
            <w:shd w:val="clear" w:color="auto" w:fill="DBE5F1" w:themeFill="accent1" w:themeFillTint="33"/>
            <w:vAlign w:val="center"/>
          </w:tcPr>
          <w:p w14:paraId="70DF186E" w14:textId="77777777" w:rsidR="00043613" w:rsidRPr="002C3786" w:rsidRDefault="00043613" w:rsidP="00E03A24">
            <w:pPr>
              <w:pStyle w:val="GSATableHeading"/>
            </w:pPr>
            <w:r w:rsidRPr="007C6B23">
              <w:t xml:space="preserve">PS-8 </w:t>
            </w:r>
            <w:r w:rsidRPr="002C3786">
              <w:t>What is the solution and how is it implemented?</w:t>
            </w:r>
          </w:p>
        </w:tc>
      </w:tr>
      <w:tr w:rsidR="00043613" w:rsidRPr="0036708B" w14:paraId="60F02FC4" w14:textId="77777777" w:rsidTr="001C310B">
        <w:trPr>
          <w:trHeight w:val="288"/>
        </w:trPr>
        <w:tc>
          <w:tcPr>
            <w:tcW w:w="484" w:type="pct"/>
            <w:tcBorders>
              <w:right w:val="nil"/>
            </w:tcBorders>
            <w:shd w:val="clear" w:color="auto" w:fill="DBE5F1" w:themeFill="accent1" w:themeFillTint="33"/>
          </w:tcPr>
          <w:p w14:paraId="107D87BC" w14:textId="77777777" w:rsidR="00043613" w:rsidRPr="002C3786" w:rsidRDefault="00043613" w:rsidP="00E03A24">
            <w:pPr>
              <w:pStyle w:val="GSATableHeading"/>
            </w:pPr>
            <w:r w:rsidRPr="002C3786">
              <w:t>Part a</w:t>
            </w:r>
          </w:p>
        </w:tc>
        <w:tc>
          <w:tcPr>
            <w:tcW w:w="4516" w:type="pct"/>
            <w:tcMar>
              <w:top w:w="43" w:type="dxa"/>
              <w:bottom w:w="43" w:type="dxa"/>
            </w:tcMar>
          </w:tcPr>
          <w:p w14:paraId="4D5DE59C" w14:textId="07AE73A9"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263E7973" w14:textId="77777777" w:rsidR="00C33A11" w:rsidRDefault="00C33A11" w:rsidP="00C33A11">
            <w:pPr>
              <w:pStyle w:val="GSATableText"/>
              <w:keepNext/>
              <w:keepLines/>
              <w:spacing w:before="120" w:after="120"/>
            </w:pPr>
            <w:r>
              <w:t xml:space="preserve">The customer is responsible for implementing this control. </w:t>
            </w:r>
          </w:p>
          <w:p w14:paraId="45C5FA35" w14:textId="3A29B38F"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3ACCE168" w14:textId="373E1037" w:rsidR="00043613" w:rsidRPr="0036708B" w:rsidRDefault="00636A2C" w:rsidP="00576A9D">
            <w:pPr>
              <w:pStyle w:val="GSATableText"/>
              <w:keepNext/>
              <w:keepLines/>
              <w:spacing w:before="120" w:after="120"/>
            </w:pPr>
            <w:r w:rsidRPr="00636A2C">
              <w:t>The customer is responsible for establishing a sanctions process for customer employees failing to comply with information security policies and procedures. The customer control implementation statement should address the sanctions imposed for non-compliance.</w:t>
            </w:r>
          </w:p>
        </w:tc>
      </w:tr>
      <w:tr w:rsidR="00043613" w:rsidRPr="0036708B" w14:paraId="234C7B4C" w14:textId="77777777" w:rsidTr="001C310B">
        <w:trPr>
          <w:trHeight w:val="288"/>
        </w:trPr>
        <w:tc>
          <w:tcPr>
            <w:tcW w:w="484" w:type="pct"/>
            <w:tcBorders>
              <w:right w:val="nil"/>
            </w:tcBorders>
            <w:shd w:val="clear" w:color="auto" w:fill="DBE5F1" w:themeFill="accent1" w:themeFillTint="33"/>
          </w:tcPr>
          <w:p w14:paraId="79655C00" w14:textId="77777777" w:rsidR="00043613" w:rsidRPr="002C3786" w:rsidRDefault="00043613" w:rsidP="00E03A24">
            <w:pPr>
              <w:pStyle w:val="GSATableHeading"/>
            </w:pPr>
            <w:r w:rsidRPr="002C3786">
              <w:t>Part b</w:t>
            </w:r>
          </w:p>
        </w:tc>
        <w:tc>
          <w:tcPr>
            <w:tcW w:w="4516" w:type="pct"/>
            <w:tcMar>
              <w:top w:w="43" w:type="dxa"/>
              <w:bottom w:w="43" w:type="dxa"/>
            </w:tcMar>
          </w:tcPr>
          <w:p w14:paraId="0593B26C" w14:textId="0CEB1A1F" w:rsidR="00C33A11" w:rsidRPr="00E73D3E" w:rsidRDefault="00C33A11" w:rsidP="00C33A11">
            <w:pPr>
              <w:pStyle w:val="GSATableText"/>
              <w:keepNext/>
              <w:keepLines/>
              <w:spacing w:before="120" w:after="120"/>
              <w:rPr>
                <w:b/>
              </w:rPr>
            </w:pPr>
            <w:r w:rsidRPr="00E73D3E">
              <w:rPr>
                <w:b/>
              </w:rPr>
              <w:t xml:space="preserve">Microsoft Azure </w:t>
            </w:r>
            <w:r w:rsidR="00663E65">
              <w:rPr>
                <w:b/>
              </w:rPr>
              <w:t>(IaaS/PaaS)</w:t>
            </w:r>
          </w:p>
          <w:p w14:paraId="0E309A33" w14:textId="77777777" w:rsidR="00C33A11" w:rsidRDefault="00C33A11" w:rsidP="00C33A11">
            <w:pPr>
              <w:pStyle w:val="GSATableText"/>
              <w:keepNext/>
              <w:keepLines/>
              <w:spacing w:before="120" w:after="120"/>
            </w:pPr>
            <w:r>
              <w:t xml:space="preserve">The customer is responsible for implementing this control. </w:t>
            </w:r>
          </w:p>
          <w:p w14:paraId="79985C82" w14:textId="1F63D0F0" w:rsidR="00C33A11" w:rsidRPr="00E73D3E" w:rsidRDefault="00C33A11" w:rsidP="00C33A11">
            <w:pPr>
              <w:pStyle w:val="GSATableText"/>
              <w:keepNext/>
              <w:keepLines/>
              <w:spacing w:before="120" w:after="120"/>
              <w:rPr>
                <w:b/>
              </w:rPr>
            </w:pPr>
            <w:r w:rsidRPr="00E73D3E">
              <w:rPr>
                <w:b/>
              </w:rPr>
              <w:t xml:space="preserve">Customer Responsibility </w:t>
            </w:r>
            <w:r w:rsidR="00663E65">
              <w:rPr>
                <w:b/>
              </w:rPr>
              <w:t>(IaaS/PaaS)</w:t>
            </w:r>
          </w:p>
          <w:p w14:paraId="4087581F" w14:textId="76492264" w:rsidR="00043613" w:rsidRPr="0036708B" w:rsidRDefault="00636A2C" w:rsidP="00576A9D">
            <w:pPr>
              <w:pStyle w:val="GSATableText"/>
              <w:keepNext/>
              <w:keepLines/>
              <w:spacing w:before="120" w:after="120"/>
            </w:pPr>
            <w:r w:rsidRPr="00636A2C">
              <w:t>The customer is responsible for providing notifications when a formal employee sanctions process is initiated. The customer control implementation statement should address the customer-defined personnel/roles to be notified, the time period within which notification must occur, the identification of the sanctioned individual, and the reason for the sanction.</w:t>
            </w:r>
          </w:p>
        </w:tc>
      </w:tr>
    </w:tbl>
    <w:p w14:paraId="4822EAE0" w14:textId="77777777" w:rsidR="00C71493" w:rsidRDefault="00C71493" w:rsidP="00DA4990"/>
    <w:p w14:paraId="7E996C29" w14:textId="77777777" w:rsidR="000D1972" w:rsidRDefault="005A62FC" w:rsidP="00DA4990">
      <w:pPr>
        <w:pStyle w:val="Heading2"/>
      </w:pPr>
      <w:bookmarkStart w:id="2657" w:name="_Toc383429857"/>
      <w:bookmarkStart w:id="2658" w:name="_Toc383444670"/>
      <w:bookmarkStart w:id="2659" w:name="_Toc385594315"/>
      <w:bookmarkStart w:id="2660" w:name="_Toc385594703"/>
      <w:bookmarkStart w:id="2661" w:name="_Toc385595091"/>
      <w:bookmarkStart w:id="2662" w:name="_Toc449543456"/>
      <w:bookmarkStart w:id="2663" w:name="_Toc464802384"/>
      <w:r w:rsidRPr="002C3786">
        <w:lastRenderedPageBreak/>
        <w:t>Risk Assessment (RA)</w:t>
      </w:r>
      <w:bookmarkEnd w:id="2657"/>
      <w:bookmarkEnd w:id="2658"/>
      <w:bookmarkEnd w:id="2659"/>
      <w:bookmarkEnd w:id="2660"/>
      <w:bookmarkEnd w:id="2661"/>
      <w:bookmarkEnd w:id="2662"/>
      <w:bookmarkEnd w:id="2663"/>
    </w:p>
    <w:p w14:paraId="5ED76A76" w14:textId="77777777" w:rsidR="006F0D85" w:rsidRDefault="006F0D85" w:rsidP="006F0D85">
      <w:pPr>
        <w:pStyle w:val="Heading3"/>
      </w:pPr>
      <w:bookmarkStart w:id="2664" w:name="_Toc449543458"/>
      <w:bookmarkStart w:id="2665" w:name="_Toc464802385"/>
      <w:r w:rsidRPr="002C3786">
        <w:t>RA-1</w:t>
      </w:r>
      <w:r>
        <w:t xml:space="preserve"> </w:t>
      </w:r>
      <w:r w:rsidRPr="002C3786">
        <w:t xml:space="preserve">Risk Assessment Policy and Procedures </w:t>
      </w:r>
      <w:r w:rsidRPr="0045367C">
        <w:t>(H)</w:t>
      </w:r>
      <w:bookmarkEnd w:id="2664"/>
      <w:bookmarkEnd w:id="2665"/>
    </w:p>
    <w:p w14:paraId="091C1D98" w14:textId="77777777" w:rsidR="006F0D85" w:rsidRDefault="006F0D85" w:rsidP="006F0D85">
      <w:pPr>
        <w:keepNext/>
      </w:pPr>
      <w:r w:rsidRPr="00AE3199">
        <w:t>The organization:</w:t>
      </w:r>
    </w:p>
    <w:p w14:paraId="16A7F2D7" w14:textId="77777777" w:rsidR="006F0D85" w:rsidRDefault="006F0D85" w:rsidP="00D063D0">
      <w:pPr>
        <w:pStyle w:val="GSAListParagraphalpha"/>
        <w:numPr>
          <w:ilvl w:val="0"/>
          <w:numId w:val="124"/>
        </w:numPr>
      </w:pPr>
      <w:r w:rsidRPr="00AE3199">
        <w:t>Develops, documents, and disseminates to [</w:t>
      </w:r>
      <w:r w:rsidRPr="00D62A31">
        <w:rPr>
          <w:rStyle w:val="GSAItalicEmphasisChar"/>
        </w:rPr>
        <w:t>Assignment: organization-defined personnel or roles</w:t>
      </w:r>
      <w:r w:rsidRPr="00AE3199">
        <w:t>]:</w:t>
      </w:r>
    </w:p>
    <w:p w14:paraId="441BD26F" w14:textId="77777777" w:rsidR="006F0D85" w:rsidRPr="0012791B" w:rsidRDefault="006F0D85" w:rsidP="00D063D0">
      <w:pPr>
        <w:pStyle w:val="GSAListParagraphalpha2"/>
        <w:numPr>
          <w:ilvl w:val="1"/>
          <w:numId w:val="106"/>
        </w:numPr>
      </w:pPr>
      <w:r w:rsidRPr="0012791B">
        <w:t>A risk assessment policy that addresses purpose, scope, roles, responsibilities, management commitment, coordination among organizational entities, and compliance; and</w:t>
      </w:r>
    </w:p>
    <w:p w14:paraId="7A64CC3B" w14:textId="77777777" w:rsidR="006F0D85" w:rsidRPr="0012791B" w:rsidRDefault="006F0D85" w:rsidP="00D063D0">
      <w:pPr>
        <w:pStyle w:val="GSAListParagraphalpha2"/>
        <w:numPr>
          <w:ilvl w:val="1"/>
          <w:numId w:val="106"/>
        </w:numPr>
      </w:pPr>
      <w:r w:rsidRPr="0012791B">
        <w:t>Procedures to facilitate the implementation of the risk assessment policy and associated risk assessment controls; and</w:t>
      </w:r>
    </w:p>
    <w:p w14:paraId="07FBE075" w14:textId="77777777" w:rsidR="006F0D85" w:rsidRDefault="006F0D85" w:rsidP="00D063D0">
      <w:pPr>
        <w:pStyle w:val="GSAListParagraphalpha"/>
        <w:numPr>
          <w:ilvl w:val="0"/>
          <w:numId w:val="106"/>
        </w:numPr>
      </w:pPr>
      <w:r w:rsidRPr="00AE3199">
        <w:t>Reviews and updates the current:</w:t>
      </w:r>
    </w:p>
    <w:p w14:paraId="64DEA711" w14:textId="77777777" w:rsidR="006F0D85" w:rsidRPr="00A84787" w:rsidRDefault="006F0D85" w:rsidP="00D063D0">
      <w:pPr>
        <w:pStyle w:val="GSAListParagraphalpha2"/>
        <w:numPr>
          <w:ilvl w:val="1"/>
          <w:numId w:val="114"/>
        </w:numPr>
      </w:pPr>
      <w:r w:rsidRPr="00A84787">
        <w:t>Risk assessment policy [</w:t>
      </w:r>
      <w:r w:rsidR="00895AF9">
        <w:rPr>
          <w:rStyle w:val="GSAItalicEmphasisChar"/>
        </w:rPr>
        <w:t>FedRAMP</w:t>
      </w:r>
      <w:r w:rsidRPr="00A84787">
        <w:rPr>
          <w:rStyle w:val="GSAItalicEmphasisChar"/>
        </w:rPr>
        <w:t xml:space="preserve"> Assignment: </w:t>
      </w:r>
      <w:r w:rsidRPr="00821E73">
        <w:rPr>
          <w:rStyle w:val="GSAItalicEmphasisChar"/>
        </w:rPr>
        <w:t>at least annually</w:t>
      </w:r>
      <w:r w:rsidRPr="00A84787">
        <w:t>]; and</w:t>
      </w:r>
    </w:p>
    <w:p w14:paraId="4CBC2AB7" w14:textId="77777777" w:rsidR="006F0D85" w:rsidRPr="00A84787" w:rsidRDefault="006F0D85" w:rsidP="00D063D0">
      <w:pPr>
        <w:pStyle w:val="GSAListParagraphalpha2"/>
        <w:numPr>
          <w:ilvl w:val="1"/>
          <w:numId w:val="114"/>
        </w:numPr>
      </w:pPr>
      <w:r w:rsidRPr="00A84787">
        <w:t>Risk assessment procedures [</w:t>
      </w:r>
      <w:r w:rsidR="00895AF9">
        <w:rPr>
          <w:rStyle w:val="GSAItalicEmphasisChar"/>
        </w:rPr>
        <w:t>FedRAMP</w:t>
      </w:r>
      <w:r w:rsidRPr="00A84787">
        <w:rPr>
          <w:rStyle w:val="GSAItalicEmphasisChar"/>
        </w:rPr>
        <w:t xml:space="preserve"> Assignment: </w:t>
      </w:r>
      <w:r w:rsidRPr="0045367C">
        <w:rPr>
          <w:rStyle w:val="GSAItalicEmphasisChar"/>
        </w:rPr>
        <w:t>at least annually or whenever a significant change occurs</w:t>
      </w:r>
      <w:r w:rsidRPr="00A84787">
        <w:t>].</w:t>
      </w:r>
    </w:p>
    <w:p w14:paraId="69BF8BC4"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54B75E9A" w14:textId="77777777" w:rsidTr="001C310B">
        <w:trPr>
          <w:cantSplit/>
          <w:trHeight w:val="288"/>
          <w:tblHeader/>
        </w:trPr>
        <w:tc>
          <w:tcPr>
            <w:tcW w:w="811" w:type="pct"/>
            <w:shd w:val="clear" w:color="auto" w:fill="DBE5F1" w:themeFill="accent1" w:themeFillTint="33"/>
            <w:tcMar>
              <w:top w:w="43" w:type="dxa"/>
              <w:bottom w:w="43" w:type="dxa"/>
            </w:tcMar>
          </w:tcPr>
          <w:p w14:paraId="7461BD82" w14:textId="77777777" w:rsidR="00CB788D" w:rsidRPr="002C3786" w:rsidRDefault="00136827" w:rsidP="00E03A24">
            <w:pPr>
              <w:pStyle w:val="GSATableHeading"/>
            </w:pPr>
            <w:r w:rsidRPr="007C6B23">
              <w:t>RA-1</w:t>
            </w:r>
          </w:p>
        </w:tc>
        <w:tc>
          <w:tcPr>
            <w:tcW w:w="4189" w:type="pct"/>
            <w:shd w:val="clear" w:color="auto" w:fill="DBE5F1" w:themeFill="accent1" w:themeFillTint="33"/>
          </w:tcPr>
          <w:p w14:paraId="64B0263A" w14:textId="77777777" w:rsidR="00CB788D" w:rsidRPr="002C3786" w:rsidRDefault="00CB788D" w:rsidP="00E03A24">
            <w:pPr>
              <w:pStyle w:val="GSATableHeading"/>
            </w:pPr>
            <w:r w:rsidRPr="002C3786">
              <w:t>Control Summary Information</w:t>
            </w:r>
          </w:p>
        </w:tc>
      </w:tr>
      <w:tr w:rsidR="00CB788D" w:rsidRPr="002C3786" w14:paraId="562BD081" w14:textId="77777777" w:rsidTr="001C310B">
        <w:trPr>
          <w:trHeight w:val="288"/>
        </w:trPr>
        <w:tc>
          <w:tcPr>
            <w:tcW w:w="5000" w:type="pct"/>
            <w:gridSpan w:val="2"/>
            <w:tcMar>
              <w:top w:w="43" w:type="dxa"/>
              <w:bottom w:w="43" w:type="dxa"/>
            </w:tcMar>
          </w:tcPr>
          <w:p w14:paraId="19B52A7E" w14:textId="58FFF44E" w:rsidR="00CB788D" w:rsidRPr="004A55C9" w:rsidRDefault="00CB788D" w:rsidP="002D7634">
            <w:pPr>
              <w:pStyle w:val="GSATableText"/>
              <w:rPr>
                <w:i/>
              </w:rPr>
            </w:pPr>
            <w:r w:rsidRPr="002C3786">
              <w:t>Responsible Role:</w:t>
            </w:r>
            <w:r>
              <w:t xml:space="preserve"> </w:t>
            </w:r>
            <w:r w:rsidR="004A55C9">
              <w:rPr>
                <w:i/>
              </w:rPr>
              <w:t>&lt;Customer-defined&gt;</w:t>
            </w:r>
          </w:p>
        </w:tc>
      </w:tr>
      <w:tr w:rsidR="00CB788D" w:rsidRPr="00D00D47" w14:paraId="702993F6" w14:textId="77777777" w:rsidTr="001C310B">
        <w:trPr>
          <w:trHeight w:val="288"/>
        </w:trPr>
        <w:tc>
          <w:tcPr>
            <w:tcW w:w="5000" w:type="pct"/>
            <w:gridSpan w:val="2"/>
            <w:tcMar>
              <w:top w:w="43" w:type="dxa"/>
              <w:bottom w:w="43" w:type="dxa"/>
            </w:tcMar>
          </w:tcPr>
          <w:p w14:paraId="69EACF8F" w14:textId="148D1BF5" w:rsidR="00CB788D" w:rsidRPr="004A55C9" w:rsidRDefault="00136827" w:rsidP="002D7634">
            <w:pPr>
              <w:pStyle w:val="GSATableText"/>
              <w:rPr>
                <w:i/>
              </w:rPr>
            </w:pPr>
            <w:r w:rsidRPr="007C6B23">
              <w:t>Parameter RA-1(a):</w:t>
            </w:r>
            <w:r>
              <w:t xml:space="preserve"> </w:t>
            </w:r>
            <w:r w:rsidR="004A55C9">
              <w:rPr>
                <w:i/>
              </w:rPr>
              <w:t>&lt;Customer-defined personnel or roles&gt;</w:t>
            </w:r>
          </w:p>
        </w:tc>
      </w:tr>
      <w:tr w:rsidR="00136827" w:rsidRPr="00D00D47" w14:paraId="512E12E3" w14:textId="77777777" w:rsidTr="001C310B">
        <w:trPr>
          <w:trHeight w:val="288"/>
        </w:trPr>
        <w:tc>
          <w:tcPr>
            <w:tcW w:w="5000" w:type="pct"/>
            <w:gridSpan w:val="2"/>
            <w:tcMar>
              <w:top w:w="43" w:type="dxa"/>
              <w:bottom w:w="43" w:type="dxa"/>
            </w:tcMar>
          </w:tcPr>
          <w:p w14:paraId="061E3D9B" w14:textId="249B38BF" w:rsidR="00136827" w:rsidRPr="004A55C9" w:rsidRDefault="00136827" w:rsidP="002D7634">
            <w:pPr>
              <w:pStyle w:val="GSATableText"/>
              <w:rPr>
                <w:i/>
              </w:rPr>
            </w:pPr>
            <w:r w:rsidRPr="007C6B23">
              <w:t>Parameter RA-1(b)(1):</w:t>
            </w:r>
            <w:r>
              <w:t xml:space="preserve"> </w:t>
            </w:r>
            <w:r w:rsidR="004A55C9">
              <w:rPr>
                <w:i/>
              </w:rPr>
              <w:t>&lt;FedRAMP Assignment: at least annually&gt;</w:t>
            </w:r>
          </w:p>
        </w:tc>
      </w:tr>
      <w:tr w:rsidR="00CB788D" w:rsidRPr="00D00D47" w14:paraId="20805361" w14:textId="77777777" w:rsidTr="001C310B">
        <w:trPr>
          <w:trHeight w:val="288"/>
        </w:trPr>
        <w:tc>
          <w:tcPr>
            <w:tcW w:w="5000" w:type="pct"/>
            <w:gridSpan w:val="2"/>
            <w:tcMar>
              <w:top w:w="43" w:type="dxa"/>
              <w:bottom w:w="43" w:type="dxa"/>
            </w:tcMar>
          </w:tcPr>
          <w:p w14:paraId="6F97756A" w14:textId="0CCE440A" w:rsidR="00CB788D" w:rsidRPr="00D00D47" w:rsidRDefault="00136827" w:rsidP="002D7634">
            <w:pPr>
              <w:pStyle w:val="GSATableText"/>
            </w:pPr>
            <w:r w:rsidRPr="007C6B23">
              <w:t>Parameter RA-1(b)(2):</w:t>
            </w:r>
            <w:r>
              <w:t xml:space="preserve"> </w:t>
            </w:r>
            <w:r w:rsidR="004A55C9">
              <w:rPr>
                <w:i/>
              </w:rPr>
              <w:t>&lt;FedRAMP Assignment: at least annually or whenever a significant change occurs&gt;</w:t>
            </w:r>
          </w:p>
        </w:tc>
      </w:tr>
      <w:tr w:rsidR="00CB788D" w:rsidRPr="002C3786" w14:paraId="33F90441" w14:textId="77777777" w:rsidTr="001C310B">
        <w:trPr>
          <w:trHeight w:val="288"/>
        </w:trPr>
        <w:tc>
          <w:tcPr>
            <w:tcW w:w="5000" w:type="pct"/>
            <w:gridSpan w:val="2"/>
            <w:tcMar>
              <w:top w:w="43" w:type="dxa"/>
              <w:bottom w:w="43" w:type="dxa"/>
            </w:tcMar>
            <w:vAlign w:val="bottom"/>
          </w:tcPr>
          <w:p w14:paraId="760B6B0E" w14:textId="77777777" w:rsidR="00CB788D" w:rsidRPr="002C3786" w:rsidRDefault="00CB788D" w:rsidP="00DA4990">
            <w:pPr>
              <w:pStyle w:val="GSATableText"/>
            </w:pPr>
            <w:r w:rsidRPr="002C3786">
              <w:t>Implementation Status (check all that apply):</w:t>
            </w:r>
          </w:p>
          <w:p w14:paraId="2F16E87B" w14:textId="77777777" w:rsidR="00CB788D" w:rsidRPr="002C3786" w:rsidRDefault="00844BEB" w:rsidP="00DA4990">
            <w:pPr>
              <w:pStyle w:val="GSATableText"/>
            </w:pPr>
            <w:sdt>
              <w:sdtPr>
                <w:id w:val="119973759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1CE17BD8" w14:textId="77777777" w:rsidR="00CB788D" w:rsidRPr="002C3786" w:rsidRDefault="00844BEB" w:rsidP="00DA4990">
            <w:pPr>
              <w:pStyle w:val="GSATableText"/>
            </w:pPr>
            <w:sdt>
              <w:sdtPr>
                <w:id w:val="8324913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158DA0C" w14:textId="77777777" w:rsidR="00CB788D" w:rsidRPr="002C3786" w:rsidRDefault="00844BEB" w:rsidP="00DA4990">
            <w:pPr>
              <w:pStyle w:val="GSATableText"/>
            </w:pPr>
            <w:sdt>
              <w:sdtPr>
                <w:id w:val="-47923013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8B1CA44" w14:textId="77777777" w:rsidR="00CB788D" w:rsidRPr="002C3786" w:rsidRDefault="00844BEB" w:rsidP="00DA4990">
            <w:pPr>
              <w:pStyle w:val="GSATableText"/>
            </w:pPr>
            <w:sdt>
              <w:sdtPr>
                <w:id w:val="137812211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7A94640" w14:textId="77777777" w:rsidR="00CB788D" w:rsidRPr="002C3786" w:rsidRDefault="00844BEB" w:rsidP="00DA4990">
            <w:pPr>
              <w:pStyle w:val="GSATableText"/>
            </w:pPr>
            <w:sdt>
              <w:sdtPr>
                <w:id w:val="36187032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08B8DE9" w14:textId="77777777" w:rsidTr="001C310B">
        <w:trPr>
          <w:trHeight w:val="288"/>
        </w:trPr>
        <w:tc>
          <w:tcPr>
            <w:tcW w:w="5000" w:type="pct"/>
            <w:gridSpan w:val="2"/>
            <w:tcMar>
              <w:top w:w="43" w:type="dxa"/>
              <w:bottom w:w="43" w:type="dxa"/>
            </w:tcMar>
            <w:vAlign w:val="bottom"/>
          </w:tcPr>
          <w:p w14:paraId="732506F4" w14:textId="77777777" w:rsidR="00CB788D" w:rsidRPr="002C3786" w:rsidRDefault="00CB788D" w:rsidP="00DA4990">
            <w:pPr>
              <w:pStyle w:val="GSATableText"/>
            </w:pPr>
            <w:r w:rsidRPr="002C3786">
              <w:t>Control Origination (check all that apply):</w:t>
            </w:r>
          </w:p>
          <w:p w14:paraId="6E88BA92" w14:textId="77777777" w:rsidR="00CB788D" w:rsidRPr="002C3786" w:rsidRDefault="00844BEB" w:rsidP="00DA4990">
            <w:pPr>
              <w:pStyle w:val="GSATableText"/>
            </w:pPr>
            <w:sdt>
              <w:sdtPr>
                <w:id w:val="206521190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E6A5DAA" w14:textId="77777777" w:rsidR="00CB788D" w:rsidRPr="002C3786" w:rsidRDefault="00844BEB" w:rsidP="00DA4990">
            <w:pPr>
              <w:pStyle w:val="GSATableText"/>
            </w:pPr>
            <w:sdt>
              <w:sdtPr>
                <w:id w:val="21221010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1980885" w14:textId="77777777" w:rsidR="00CB788D" w:rsidRPr="002C3786" w:rsidRDefault="00844BEB" w:rsidP="00DA4990">
            <w:pPr>
              <w:pStyle w:val="GSATableText"/>
            </w:pPr>
            <w:sdt>
              <w:sdtPr>
                <w:id w:val="15928508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64D01B4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36827" w:rsidRPr="002C3786" w14:paraId="0843BFB9" w14:textId="77777777" w:rsidTr="001C310B">
        <w:trPr>
          <w:cantSplit/>
          <w:trHeight w:val="288"/>
          <w:tblHeader/>
        </w:trPr>
        <w:tc>
          <w:tcPr>
            <w:tcW w:w="5000" w:type="pct"/>
            <w:gridSpan w:val="2"/>
            <w:shd w:val="clear" w:color="auto" w:fill="DBE5F1" w:themeFill="accent1" w:themeFillTint="33"/>
            <w:vAlign w:val="center"/>
          </w:tcPr>
          <w:p w14:paraId="1EB45C40" w14:textId="77777777" w:rsidR="00136827" w:rsidRPr="002C3786" w:rsidRDefault="00136827" w:rsidP="00E03A24">
            <w:pPr>
              <w:pStyle w:val="GSATableHeading"/>
            </w:pPr>
            <w:r w:rsidRPr="007C6B23">
              <w:lastRenderedPageBreak/>
              <w:t xml:space="preserve">RA-1 </w:t>
            </w:r>
            <w:r w:rsidRPr="002C3786">
              <w:t>What is the solution and how is it implemented?</w:t>
            </w:r>
          </w:p>
        </w:tc>
      </w:tr>
      <w:tr w:rsidR="00136827" w:rsidRPr="0036708B" w14:paraId="4554B591" w14:textId="77777777" w:rsidTr="001C310B">
        <w:trPr>
          <w:trHeight w:val="288"/>
        </w:trPr>
        <w:tc>
          <w:tcPr>
            <w:tcW w:w="484" w:type="pct"/>
            <w:tcBorders>
              <w:right w:val="nil"/>
            </w:tcBorders>
            <w:shd w:val="clear" w:color="auto" w:fill="DBE5F1" w:themeFill="accent1" w:themeFillTint="33"/>
          </w:tcPr>
          <w:p w14:paraId="2A1EBFBA" w14:textId="77777777" w:rsidR="00136827" w:rsidRPr="002C3786" w:rsidRDefault="00136827" w:rsidP="00E03A24">
            <w:pPr>
              <w:pStyle w:val="GSATableHeading"/>
            </w:pPr>
            <w:r w:rsidRPr="002C3786">
              <w:t>Part a</w:t>
            </w:r>
          </w:p>
        </w:tc>
        <w:tc>
          <w:tcPr>
            <w:tcW w:w="4516" w:type="pct"/>
            <w:tcMar>
              <w:top w:w="43" w:type="dxa"/>
              <w:bottom w:w="43" w:type="dxa"/>
            </w:tcMar>
          </w:tcPr>
          <w:p w14:paraId="72462C20" w14:textId="3F9328AA" w:rsidR="00643B53" w:rsidRPr="00E73D3E" w:rsidRDefault="00643B53" w:rsidP="00643B53">
            <w:pPr>
              <w:pStyle w:val="GSATableText"/>
              <w:keepNext/>
              <w:keepLines/>
              <w:spacing w:before="120" w:after="120"/>
              <w:rPr>
                <w:b/>
              </w:rPr>
            </w:pPr>
            <w:r w:rsidRPr="00E73D3E">
              <w:rPr>
                <w:b/>
              </w:rPr>
              <w:t xml:space="preserve">Microsoft Azure </w:t>
            </w:r>
            <w:r w:rsidR="00663E65">
              <w:rPr>
                <w:b/>
              </w:rPr>
              <w:t>(IaaS/PaaS)</w:t>
            </w:r>
          </w:p>
          <w:p w14:paraId="0917C0F0" w14:textId="77777777" w:rsidR="00643B53" w:rsidRDefault="00643B53" w:rsidP="00643B53">
            <w:pPr>
              <w:pStyle w:val="GSATableText"/>
              <w:keepNext/>
              <w:keepLines/>
              <w:spacing w:before="120" w:after="120"/>
            </w:pPr>
            <w:r>
              <w:t xml:space="preserve">The customer is responsible for implementing this control. </w:t>
            </w:r>
          </w:p>
          <w:p w14:paraId="6F516DA8" w14:textId="106003A7" w:rsidR="00643B53" w:rsidRPr="00E73D3E" w:rsidRDefault="00643B53" w:rsidP="00643B53">
            <w:pPr>
              <w:pStyle w:val="GSATableText"/>
              <w:keepNext/>
              <w:keepLines/>
              <w:spacing w:before="120" w:after="120"/>
              <w:rPr>
                <w:b/>
              </w:rPr>
            </w:pPr>
            <w:r w:rsidRPr="00E73D3E">
              <w:rPr>
                <w:b/>
              </w:rPr>
              <w:t xml:space="preserve">Customer Responsibility </w:t>
            </w:r>
            <w:r w:rsidR="00663E65">
              <w:rPr>
                <w:b/>
              </w:rPr>
              <w:t>(IaaS/PaaS)</w:t>
            </w:r>
          </w:p>
          <w:p w14:paraId="78ADF9CA" w14:textId="5BB24F9D" w:rsidR="00136827" w:rsidRPr="0036708B" w:rsidRDefault="009C675A" w:rsidP="00576A9D">
            <w:pPr>
              <w:pStyle w:val="GSATableText"/>
              <w:keepNext/>
              <w:keepLines/>
              <w:spacing w:before="120" w:after="120"/>
            </w:pPr>
            <w:r w:rsidRPr="009C675A">
              <w:t>The customer is responsible for developing, documenting, reviewing, updating, and disseminating risk assessment policy and procedures for the customer-deployed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136827" w:rsidRPr="0036708B" w14:paraId="574312F2" w14:textId="77777777" w:rsidTr="001C310B">
        <w:trPr>
          <w:trHeight w:val="288"/>
        </w:trPr>
        <w:tc>
          <w:tcPr>
            <w:tcW w:w="484" w:type="pct"/>
            <w:tcBorders>
              <w:right w:val="nil"/>
            </w:tcBorders>
            <w:shd w:val="clear" w:color="auto" w:fill="DBE5F1" w:themeFill="accent1" w:themeFillTint="33"/>
          </w:tcPr>
          <w:p w14:paraId="5DC646D4" w14:textId="77777777" w:rsidR="00136827" w:rsidRPr="002C3786" w:rsidRDefault="00136827" w:rsidP="00E03A24">
            <w:pPr>
              <w:pStyle w:val="GSATableHeading"/>
            </w:pPr>
            <w:r w:rsidRPr="002C3786">
              <w:t>Part b</w:t>
            </w:r>
          </w:p>
        </w:tc>
        <w:tc>
          <w:tcPr>
            <w:tcW w:w="4516" w:type="pct"/>
            <w:tcMar>
              <w:top w:w="43" w:type="dxa"/>
              <w:bottom w:w="43" w:type="dxa"/>
            </w:tcMar>
          </w:tcPr>
          <w:p w14:paraId="0118FEE5" w14:textId="0D04BE38" w:rsidR="00642BA1" w:rsidRPr="00E73D3E" w:rsidRDefault="00642BA1" w:rsidP="00642BA1">
            <w:pPr>
              <w:pStyle w:val="GSATableText"/>
              <w:keepNext/>
              <w:keepLines/>
              <w:spacing w:before="120" w:after="120"/>
              <w:rPr>
                <w:b/>
              </w:rPr>
            </w:pPr>
            <w:r w:rsidRPr="00E73D3E">
              <w:rPr>
                <w:b/>
              </w:rPr>
              <w:t xml:space="preserve">Microsoft Azure </w:t>
            </w:r>
            <w:r w:rsidR="00663E65">
              <w:rPr>
                <w:b/>
              </w:rPr>
              <w:t>(IaaS/PaaS)</w:t>
            </w:r>
          </w:p>
          <w:p w14:paraId="36F74A5E" w14:textId="77777777" w:rsidR="00642BA1" w:rsidRDefault="00642BA1" w:rsidP="00642BA1">
            <w:pPr>
              <w:pStyle w:val="GSATableText"/>
              <w:keepNext/>
              <w:keepLines/>
              <w:spacing w:before="120" w:after="120"/>
            </w:pPr>
            <w:r>
              <w:t xml:space="preserve">The customer is responsible for implementing this control. </w:t>
            </w:r>
          </w:p>
          <w:p w14:paraId="47ECD450" w14:textId="0EDA0BFB" w:rsidR="00642BA1" w:rsidRPr="00E73D3E" w:rsidRDefault="00642BA1" w:rsidP="00642BA1">
            <w:pPr>
              <w:pStyle w:val="GSATableText"/>
              <w:keepNext/>
              <w:keepLines/>
              <w:spacing w:before="120" w:after="120"/>
              <w:rPr>
                <w:b/>
              </w:rPr>
            </w:pPr>
            <w:r w:rsidRPr="00E73D3E">
              <w:rPr>
                <w:b/>
              </w:rPr>
              <w:t xml:space="preserve">Customer Responsibility </w:t>
            </w:r>
            <w:r w:rsidR="00663E65">
              <w:rPr>
                <w:b/>
              </w:rPr>
              <w:t>(IaaS/PaaS)</w:t>
            </w:r>
          </w:p>
          <w:p w14:paraId="1A9813FA" w14:textId="11307280" w:rsidR="00136827" w:rsidRPr="0036708B" w:rsidRDefault="00642BA1" w:rsidP="00576A9D">
            <w:pPr>
              <w:pStyle w:val="GSATableText"/>
              <w:keepNext/>
              <w:keepLines/>
              <w:spacing w:before="120" w:after="120"/>
            </w:pPr>
            <w:r w:rsidRPr="009C675A">
              <w:t>The customer is responsible for developing, documenting, reviewing, updating, and disseminating risk assessment policy and procedures for the customer-deployed system.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433A9F70" w14:textId="77777777" w:rsidR="000D1972" w:rsidRDefault="000D1972" w:rsidP="00DA4990">
      <w:bookmarkStart w:id="2666" w:name="_Toc383429127"/>
      <w:bookmarkStart w:id="2667" w:name="_Toc383429859"/>
      <w:bookmarkStart w:id="2668" w:name="_Toc383430585"/>
      <w:bookmarkStart w:id="2669" w:name="_Toc383431183"/>
      <w:bookmarkStart w:id="2670" w:name="_Toc383432324"/>
      <w:bookmarkStart w:id="2671" w:name="_Toc149090403"/>
      <w:bookmarkEnd w:id="2666"/>
      <w:bookmarkEnd w:id="2667"/>
      <w:bookmarkEnd w:id="2668"/>
      <w:bookmarkEnd w:id="2669"/>
      <w:bookmarkEnd w:id="2670"/>
    </w:p>
    <w:p w14:paraId="3B035724" w14:textId="77777777" w:rsidR="000D1972" w:rsidRDefault="00136827" w:rsidP="005972CC">
      <w:pPr>
        <w:pStyle w:val="Heading3"/>
      </w:pPr>
      <w:bookmarkStart w:id="2672" w:name="_Toc383429860"/>
      <w:bookmarkStart w:id="2673" w:name="_Toc383444672"/>
      <w:bookmarkStart w:id="2674" w:name="_Toc385594317"/>
      <w:bookmarkStart w:id="2675" w:name="_Toc385594705"/>
      <w:bookmarkStart w:id="2676" w:name="_Toc385595093"/>
      <w:bookmarkStart w:id="2677" w:name="_Toc388620934"/>
      <w:bookmarkStart w:id="2678" w:name="_Toc449543459"/>
      <w:bookmarkStart w:id="2679" w:name="_Toc464802386"/>
      <w:r w:rsidRPr="002C3786">
        <w:t>RA-2</w:t>
      </w:r>
      <w:r>
        <w:t xml:space="preserve"> </w:t>
      </w:r>
      <w:r w:rsidR="00F9161D" w:rsidRPr="002C3786">
        <w:t xml:space="preserve">Security Categorization </w:t>
      </w:r>
      <w:bookmarkEnd w:id="2671"/>
      <w:bookmarkEnd w:id="2672"/>
      <w:bookmarkEnd w:id="2673"/>
      <w:bookmarkEnd w:id="2674"/>
      <w:bookmarkEnd w:id="2675"/>
      <w:bookmarkEnd w:id="2676"/>
      <w:bookmarkEnd w:id="2677"/>
      <w:r w:rsidR="00C543DF">
        <w:t>(L) (M) (H)</w:t>
      </w:r>
      <w:bookmarkEnd w:id="2678"/>
      <w:bookmarkEnd w:id="2679"/>
    </w:p>
    <w:p w14:paraId="0A32D68D" w14:textId="77777777" w:rsidR="00F9161D" w:rsidRPr="00C44092" w:rsidRDefault="00F9161D" w:rsidP="00A253D7">
      <w:pPr>
        <w:keepNext/>
        <w:widowControl/>
      </w:pPr>
      <w:r w:rsidRPr="00C44092">
        <w:t>The organization:</w:t>
      </w:r>
    </w:p>
    <w:p w14:paraId="5B5D83DC" w14:textId="77777777" w:rsidR="000D1972" w:rsidRDefault="00F9161D" w:rsidP="00D063D0">
      <w:pPr>
        <w:pStyle w:val="GSAListParagraphalpha"/>
        <w:numPr>
          <w:ilvl w:val="0"/>
          <w:numId w:val="55"/>
        </w:numPr>
      </w:pPr>
      <w:r w:rsidRPr="002C3786">
        <w:t>Categorizes information and the information system in accordance with applicable Federal Laws, Executive Orders, directives, policies, regulations, standards, and guidance;</w:t>
      </w:r>
    </w:p>
    <w:p w14:paraId="2D98884F" w14:textId="77777777" w:rsidR="000D1972" w:rsidRDefault="00F9161D" w:rsidP="00D063D0">
      <w:pPr>
        <w:pStyle w:val="GSAListParagraphalpha"/>
        <w:numPr>
          <w:ilvl w:val="0"/>
          <w:numId w:val="55"/>
        </w:numPr>
      </w:pPr>
      <w:r w:rsidRPr="002C3786">
        <w:t>Documents the security categorization results (including supporting rationale) in the security plan for the information system; and</w:t>
      </w:r>
    </w:p>
    <w:p w14:paraId="4FB1FC11" w14:textId="77777777" w:rsidR="000D1972" w:rsidRDefault="00F9161D" w:rsidP="00D063D0">
      <w:pPr>
        <w:pStyle w:val="GSAListParagraphalpha"/>
        <w:numPr>
          <w:ilvl w:val="0"/>
          <w:numId w:val="55"/>
        </w:numPr>
      </w:pPr>
      <w:r w:rsidRPr="002C3786">
        <w:t xml:space="preserve">Ensures the security categorization decision is reviewed and approved by the </w:t>
      </w:r>
      <w:r w:rsidR="00DA633E">
        <w:t>AO</w:t>
      </w:r>
      <w:r w:rsidRPr="002C3786">
        <w:t xml:space="preserve"> or authorizing official designated representative.</w:t>
      </w:r>
    </w:p>
    <w:p w14:paraId="7A1FE8F2"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481D0D04" w14:textId="77777777" w:rsidTr="001C310B">
        <w:trPr>
          <w:cantSplit/>
          <w:trHeight w:val="288"/>
          <w:tblHeader/>
        </w:trPr>
        <w:tc>
          <w:tcPr>
            <w:tcW w:w="811" w:type="pct"/>
            <w:shd w:val="clear" w:color="auto" w:fill="DBE5F1" w:themeFill="accent1" w:themeFillTint="33"/>
            <w:tcMar>
              <w:top w:w="43" w:type="dxa"/>
              <w:bottom w:w="43" w:type="dxa"/>
            </w:tcMar>
          </w:tcPr>
          <w:p w14:paraId="353884C6" w14:textId="77777777" w:rsidR="00CB788D" w:rsidRPr="002C3786" w:rsidRDefault="00136827" w:rsidP="00E03A24">
            <w:pPr>
              <w:pStyle w:val="GSATableHeading"/>
            </w:pPr>
            <w:r w:rsidRPr="002C3786">
              <w:t>RA-2</w:t>
            </w:r>
          </w:p>
        </w:tc>
        <w:tc>
          <w:tcPr>
            <w:tcW w:w="4189" w:type="pct"/>
            <w:shd w:val="clear" w:color="auto" w:fill="DBE5F1" w:themeFill="accent1" w:themeFillTint="33"/>
          </w:tcPr>
          <w:p w14:paraId="544A7951" w14:textId="77777777" w:rsidR="00CB788D" w:rsidRPr="002C3786" w:rsidRDefault="00CB788D" w:rsidP="00E03A24">
            <w:pPr>
              <w:pStyle w:val="GSATableHeading"/>
            </w:pPr>
            <w:r w:rsidRPr="002C3786">
              <w:t>Control Summary Information</w:t>
            </w:r>
          </w:p>
        </w:tc>
      </w:tr>
      <w:tr w:rsidR="00CB788D" w:rsidRPr="002C3786" w14:paraId="3058A33C" w14:textId="77777777" w:rsidTr="001C310B">
        <w:trPr>
          <w:trHeight w:val="288"/>
        </w:trPr>
        <w:tc>
          <w:tcPr>
            <w:tcW w:w="5000" w:type="pct"/>
            <w:gridSpan w:val="2"/>
            <w:tcMar>
              <w:top w:w="43" w:type="dxa"/>
              <w:bottom w:w="43" w:type="dxa"/>
            </w:tcMar>
          </w:tcPr>
          <w:p w14:paraId="1D891E35" w14:textId="1397C162" w:rsidR="00CB788D" w:rsidRPr="004A55C9" w:rsidRDefault="00CB788D" w:rsidP="002D7634">
            <w:pPr>
              <w:pStyle w:val="GSATableText"/>
              <w:rPr>
                <w:i/>
              </w:rPr>
            </w:pPr>
            <w:r w:rsidRPr="002C3786">
              <w:t>Responsible Role:</w:t>
            </w:r>
            <w:r>
              <w:t xml:space="preserve"> </w:t>
            </w:r>
            <w:r w:rsidR="004A55C9">
              <w:rPr>
                <w:i/>
              </w:rPr>
              <w:t>&lt;Customer-defined&gt;</w:t>
            </w:r>
          </w:p>
        </w:tc>
      </w:tr>
      <w:tr w:rsidR="00CB788D" w:rsidRPr="002C3786" w14:paraId="558C0578" w14:textId="77777777" w:rsidTr="001C310B">
        <w:trPr>
          <w:trHeight w:val="288"/>
        </w:trPr>
        <w:tc>
          <w:tcPr>
            <w:tcW w:w="5000" w:type="pct"/>
            <w:gridSpan w:val="2"/>
            <w:tcMar>
              <w:top w:w="43" w:type="dxa"/>
              <w:bottom w:w="43" w:type="dxa"/>
            </w:tcMar>
            <w:vAlign w:val="bottom"/>
          </w:tcPr>
          <w:p w14:paraId="537AEF51" w14:textId="77777777" w:rsidR="00CB788D" w:rsidRPr="002C3786" w:rsidRDefault="00CB788D" w:rsidP="00DA4990">
            <w:pPr>
              <w:pStyle w:val="GSATableText"/>
            </w:pPr>
            <w:r w:rsidRPr="002C3786">
              <w:t>Implementation Status (check all that apply):</w:t>
            </w:r>
          </w:p>
          <w:p w14:paraId="2E3BCAF2" w14:textId="77777777" w:rsidR="00CB788D" w:rsidRPr="002C3786" w:rsidRDefault="00844BEB" w:rsidP="00DA4990">
            <w:pPr>
              <w:pStyle w:val="GSATableText"/>
            </w:pPr>
            <w:sdt>
              <w:sdtPr>
                <w:id w:val="-21220630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46E57B8F" w14:textId="77777777" w:rsidR="00CB788D" w:rsidRPr="002C3786" w:rsidRDefault="00844BEB" w:rsidP="00DA4990">
            <w:pPr>
              <w:pStyle w:val="GSATableText"/>
            </w:pPr>
            <w:sdt>
              <w:sdtPr>
                <w:id w:val="85098411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6CC1E806" w14:textId="77777777" w:rsidR="00CB788D" w:rsidRPr="002C3786" w:rsidRDefault="00844BEB" w:rsidP="00DA4990">
            <w:pPr>
              <w:pStyle w:val="GSATableText"/>
            </w:pPr>
            <w:sdt>
              <w:sdtPr>
                <w:id w:val="-67742221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5EF2E88" w14:textId="77777777" w:rsidR="00CB788D" w:rsidRPr="002C3786" w:rsidRDefault="00844BEB" w:rsidP="00DA4990">
            <w:pPr>
              <w:pStyle w:val="GSATableText"/>
            </w:pPr>
            <w:sdt>
              <w:sdtPr>
                <w:id w:val="-119669710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3D8F717" w14:textId="77777777" w:rsidR="00CB788D" w:rsidRPr="002C3786" w:rsidRDefault="00844BEB" w:rsidP="00DA4990">
            <w:pPr>
              <w:pStyle w:val="GSATableText"/>
            </w:pPr>
            <w:sdt>
              <w:sdtPr>
                <w:id w:val="-119036560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BD3A99E" w14:textId="77777777" w:rsidTr="001C310B">
        <w:trPr>
          <w:trHeight w:val="288"/>
        </w:trPr>
        <w:tc>
          <w:tcPr>
            <w:tcW w:w="5000" w:type="pct"/>
            <w:gridSpan w:val="2"/>
            <w:tcMar>
              <w:top w:w="43" w:type="dxa"/>
              <w:bottom w:w="43" w:type="dxa"/>
            </w:tcMar>
            <w:vAlign w:val="bottom"/>
          </w:tcPr>
          <w:p w14:paraId="77BABDCF" w14:textId="77777777" w:rsidR="00CB788D" w:rsidRPr="002C3786" w:rsidRDefault="00CB788D" w:rsidP="00DA4990">
            <w:pPr>
              <w:pStyle w:val="GSATableText"/>
            </w:pPr>
            <w:r w:rsidRPr="002C3786">
              <w:t>Control Origination (check all that apply):</w:t>
            </w:r>
          </w:p>
          <w:p w14:paraId="521099A5" w14:textId="77777777" w:rsidR="00CB788D" w:rsidRPr="002C3786" w:rsidRDefault="00844BEB" w:rsidP="00DA4990">
            <w:pPr>
              <w:pStyle w:val="GSATableText"/>
            </w:pPr>
            <w:sdt>
              <w:sdtPr>
                <w:id w:val="-9133157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1E33B10" w14:textId="77777777" w:rsidR="00CB788D" w:rsidRPr="002C3786" w:rsidRDefault="00844BEB" w:rsidP="00DA4990">
            <w:pPr>
              <w:pStyle w:val="GSATableText"/>
            </w:pPr>
            <w:sdt>
              <w:sdtPr>
                <w:id w:val="-112546458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55DB2C5" w14:textId="77777777" w:rsidR="00CB788D" w:rsidRPr="002C3786" w:rsidRDefault="00844BEB" w:rsidP="00DA4990">
            <w:pPr>
              <w:pStyle w:val="GSATableText"/>
            </w:pPr>
            <w:sdt>
              <w:sdtPr>
                <w:id w:val="-15042710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6A0273A" w14:textId="77777777" w:rsidR="00CB788D" w:rsidRPr="002C3786" w:rsidRDefault="00844BEB" w:rsidP="00DA4990">
            <w:pPr>
              <w:pStyle w:val="GSATableText"/>
            </w:pPr>
            <w:sdt>
              <w:sdtPr>
                <w:id w:val="156198721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90DB8FB" w14:textId="77777777" w:rsidR="00CB788D" w:rsidRPr="002C3786" w:rsidRDefault="00844BEB" w:rsidP="00DA4990">
            <w:pPr>
              <w:pStyle w:val="GSATableText"/>
            </w:pPr>
            <w:sdt>
              <w:sdtPr>
                <w:id w:val="-2788004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E7E5803" w14:textId="77777777" w:rsidR="00CB788D" w:rsidRPr="002C3786" w:rsidRDefault="00844BEB" w:rsidP="00DA4990">
            <w:pPr>
              <w:pStyle w:val="GSATableText"/>
            </w:pPr>
            <w:sdt>
              <w:sdtPr>
                <w:id w:val="-1860656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50035B55" w14:textId="77777777" w:rsidR="00CB788D" w:rsidRPr="002C3786" w:rsidRDefault="00844BEB" w:rsidP="00DA4990">
            <w:pPr>
              <w:pStyle w:val="GSATableText"/>
            </w:pPr>
            <w:sdt>
              <w:sdtPr>
                <w:id w:val="168324735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6595954"/>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408802711"/>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21ECEC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136827" w:rsidRPr="002C3786" w14:paraId="6CEF82CF" w14:textId="77777777" w:rsidTr="001C310B">
        <w:trPr>
          <w:cantSplit/>
          <w:trHeight w:val="288"/>
          <w:tblHeader/>
        </w:trPr>
        <w:tc>
          <w:tcPr>
            <w:tcW w:w="5000" w:type="pct"/>
            <w:gridSpan w:val="2"/>
            <w:shd w:val="clear" w:color="auto" w:fill="DBE5F1" w:themeFill="accent1" w:themeFillTint="33"/>
            <w:vAlign w:val="center"/>
          </w:tcPr>
          <w:p w14:paraId="22F004A9" w14:textId="77777777" w:rsidR="00136827" w:rsidRPr="002C3786" w:rsidRDefault="00136827" w:rsidP="00E03A24">
            <w:pPr>
              <w:pStyle w:val="GSATableHeading"/>
            </w:pPr>
            <w:r w:rsidRPr="004A0D42">
              <w:t xml:space="preserve">RA-2 </w:t>
            </w:r>
            <w:r w:rsidRPr="002C3786">
              <w:t>What is the solution and how is it implemented?</w:t>
            </w:r>
          </w:p>
        </w:tc>
      </w:tr>
      <w:tr w:rsidR="00136827" w:rsidRPr="0036708B" w14:paraId="263F0F73" w14:textId="77777777" w:rsidTr="001C310B">
        <w:trPr>
          <w:trHeight w:val="288"/>
        </w:trPr>
        <w:tc>
          <w:tcPr>
            <w:tcW w:w="484" w:type="pct"/>
            <w:tcBorders>
              <w:right w:val="nil"/>
            </w:tcBorders>
            <w:shd w:val="clear" w:color="auto" w:fill="DBE5F1" w:themeFill="accent1" w:themeFillTint="33"/>
          </w:tcPr>
          <w:p w14:paraId="3B7A40FA" w14:textId="77777777" w:rsidR="00136827" w:rsidRPr="002C3786" w:rsidRDefault="00136827" w:rsidP="00E03A24">
            <w:pPr>
              <w:pStyle w:val="GSATableHeading"/>
            </w:pPr>
            <w:r w:rsidRPr="002C3786">
              <w:t>Part a</w:t>
            </w:r>
          </w:p>
        </w:tc>
        <w:tc>
          <w:tcPr>
            <w:tcW w:w="4516" w:type="pct"/>
            <w:tcMar>
              <w:top w:w="43" w:type="dxa"/>
              <w:bottom w:w="43" w:type="dxa"/>
            </w:tcMar>
          </w:tcPr>
          <w:p w14:paraId="3EB81814" w14:textId="4DB2CBA7" w:rsidR="009C675A" w:rsidRPr="00E73D3E" w:rsidRDefault="009C675A" w:rsidP="009C675A">
            <w:pPr>
              <w:pStyle w:val="GSATableText"/>
              <w:keepNext/>
              <w:keepLines/>
              <w:spacing w:before="120" w:after="120"/>
              <w:rPr>
                <w:b/>
              </w:rPr>
            </w:pPr>
            <w:r w:rsidRPr="00E73D3E">
              <w:rPr>
                <w:b/>
              </w:rPr>
              <w:t xml:space="preserve">Microsoft Azure </w:t>
            </w:r>
            <w:r w:rsidR="00663E65">
              <w:rPr>
                <w:b/>
              </w:rPr>
              <w:t>(IaaS/PaaS)</w:t>
            </w:r>
          </w:p>
          <w:p w14:paraId="378087AA" w14:textId="77777777" w:rsidR="009C675A" w:rsidRDefault="009C675A" w:rsidP="009C675A">
            <w:pPr>
              <w:pStyle w:val="GSATableText"/>
              <w:keepNext/>
              <w:keepLines/>
              <w:spacing w:before="120" w:after="120"/>
            </w:pPr>
            <w:r>
              <w:t xml:space="preserve">The customer is responsible for implementing this control. </w:t>
            </w:r>
          </w:p>
          <w:p w14:paraId="58E15AC6" w14:textId="0B85E55F" w:rsidR="009C675A" w:rsidRPr="00E73D3E" w:rsidRDefault="009C675A" w:rsidP="009C675A">
            <w:pPr>
              <w:pStyle w:val="GSATableText"/>
              <w:keepNext/>
              <w:keepLines/>
              <w:spacing w:before="120" w:after="120"/>
              <w:rPr>
                <w:b/>
              </w:rPr>
            </w:pPr>
            <w:r w:rsidRPr="00E73D3E">
              <w:rPr>
                <w:b/>
              </w:rPr>
              <w:t xml:space="preserve">Customer Responsibility </w:t>
            </w:r>
            <w:r w:rsidR="00663E65">
              <w:rPr>
                <w:b/>
              </w:rPr>
              <w:t>(IaaS/PaaS)</w:t>
            </w:r>
          </w:p>
          <w:p w14:paraId="5C1B815F" w14:textId="09299EC7" w:rsidR="00136827" w:rsidRPr="0036708B" w:rsidRDefault="009954CE" w:rsidP="00576A9D">
            <w:pPr>
              <w:pStyle w:val="GSATableText"/>
              <w:keepNext/>
              <w:keepLines/>
              <w:spacing w:before="120" w:after="120"/>
            </w:pPr>
            <w:r w:rsidRPr="009954CE">
              <w:t>The customer is responsible for categorizing customer-deployed resources and the information contained. The customer control implementation statement should address the applicable Federal Laws, Executive Orders, directives, policies, regulations, standards, and guidance.</w:t>
            </w:r>
          </w:p>
        </w:tc>
      </w:tr>
      <w:tr w:rsidR="00136827" w:rsidRPr="0036708B" w14:paraId="637DC865" w14:textId="77777777" w:rsidTr="001C310B">
        <w:trPr>
          <w:trHeight w:val="288"/>
        </w:trPr>
        <w:tc>
          <w:tcPr>
            <w:tcW w:w="484" w:type="pct"/>
            <w:tcBorders>
              <w:right w:val="nil"/>
            </w:tcBorders>
            <w:shd w:val="clear" w:color="auto" w:fill="DBE5F1" w:themeFill="accent1" w:themeFillTint="33"/>
          </w:tcPr>
          <w:p w14:paraId="5C4084DE" w14:textId="77777777" w:rsidR="00136827" w:rsidRPr="002C3786" w:rsidRDefault="00136827" w:rsidP="00E03A24">
            <w:pPr>
              <w:pStyle w:val="GSATableHeading"/>
            </w:pPr>
            <w:r w:rsidRPr="002C3786">
              <w:t>Part b</w:t>
            </w:r>
          </w:p>
        </w:tc>
        <w:tc>
          <w:tcPr>
            <w:tcW w:w="4516" w:type="pct"/>
            <w:tcMar>
              <w:top w:w="43" w:type="dxa"/>
              <w:bottom w:w="43" w:type="dxa"/>
            </w:tcMar>
          </w:tcPr>
          <w:p w14:paraId="191C23C5" w14:textId="339EE77B" w:rsidR="009C675A" w:rsidRPr="00E73D3E" w:rsidRDefault="009C675A" w:rsidP="009C675A">
            <w:pPr>
              <w:pStyle w:val="GSATableText"/>
              <w:keepNext/>
              <w:keepLines/>
              <w:spacing w:before="120" w:after="120"/>
              <w:rPr>
                <w:b/>
              </w:rPr>
            </w:pPr>
            <w:r w:rsidRPr="00E73D3E">
              <w:rPr>
                <w:b/>
              </w:rPr>
              <w:t xml:space="preserve">Microsoft Azure </w:t>
            </w:r>
            <w:r w:rsidR="00663E65">
              <w:rPr>
                <w:b/>
              </w:rPr>
              <w:t>(IaaS/PaaS)</w:t>
            </w:r>
          </w:p>
          <w:p w14:paraId="6794F0CA" w14:textId="77777777" w:rsidR="009C675A" w:rsidRDefault="009C675A" w:rsidP="009C675A">
            <w:pPr>
              <w:pStyle w:val="GSATableText"/>
              <w:keepNext/>
              <w:keepLines/>
              <w:spacing w:before="120" w:after="120"/>
            </w:pPr>
            <w:r>
              <w:t xml:space="preserve">The customer is responsible for implementing this control. </w:t>
            </w:r>
          </w:p>
          <w:p w14:paraId="57E674BE" w14:textId="4ABEB5E3" w:rsidR="009C675A" w:rsidRPr="00E73D3E" w:rsidRDefault="009C675A" w:rsidP="009C675A">
            <w:pPr>
              <w:pStyle w:val="GSATableText"/>
              <w:keepNext/>
              <w:keepLines/>
              <w:spacing w:before="120" w:after="120"/>
              <w:rPr>
                <w:b/>
              </w:rPr>
            </w:pPr>
            <w:r w:rsidRPr="00E73D3E">
              <w:rPr>
                <w:b/>
              </w:rPr>
              <w:t xml:space="preserve">Customer Responsibility </w:t>
            </w:r>
            <w:r w:rsidR="00663E65">
              <w:rPr>
                <w:b/>
              </w:rPr>
              <w:t>(IaaS/PaaS)</w:t>
            </w:r>
          </w:p>
          <w:p w14:paraId="32362D8A" w14:textId="13D7C005" w:rsidR="00136827" w:rsidRPr="0036708B" w:rsidRDefault="009954CE" w:rsidP="00576A9D">
            <w:pPr>
              <w:pStyle w:val="GSATableText"/>
              <w:keepNext/>
              <w:keepLines/>
              <w:spacing w:before="120" w:after="120"/>
            </w:pPr>
            <w:r w:rsidRPr="009954CE">
              <w:t>The customer is responsible for documenting the results of the security categorization defined in RA-02.a. The customer control implementation statement should address the inclusion of these documented results (including supporting rationale) in the security plan for customer-deployed resources.</w:t>
            </w:r>
          </w:p>
        </w:tc>
      </w:tr>
      <w:tr w:rsidR="00136827" w:rsidRPr="0036708B" w14:paraId="7ED96607" w14:textId="77777777" w:rsidTr="001C310B">
        <w:trPr>
          <w:trHeight w:val="288"/>
        </w:trPr>
        <w:tc>
          <w:tcPr>
            <w:tcW w:w="484" w:type="pct"/>
            <w:tcBorders>
              <w:right w:val="nil"/>
            </w:tcBorders>
            <w:shd w:val="clear" w:color="auto" w:fill="DBE5F1" w:themeFill="accent1" w:themeFillTint="33"/>
          </w:tcPr>
          <w:p w14:paraId="6B7DAC8C" w14:textId="77777777" w:rsidR="00136827" w:rsidRPr="002C3786" w:rsidRDefault="00136827" w:rsidP="00E03A24">
            <w:pPr>
              <w:pStyle w:val="GSATableHeading"/>
            </w:pPr>
            <w:r w:rsidRPr="002C3786">
              <w:t xml:space="preserve">Part </w:t>
            </w:r>
            <w:r>
              <w:t>c</w:t>
            </w:r>
          </w:p>
        </w:tc>
        <w:tc>
          <w:tcPr>
            <w:tcW w:w="4516" w:type="pct"/>
            <w:tcMar>
              <w:top w:w="43" w:type="dxa"/>
              <w:bottom w:w="43" w:type="dxa"/>
            </w:tcMar>
          </w:tcPr>
          <w:p w14:paraId="2AE452DF" w14:textId="76E33FD5" w:rsidR="009C675A" w:rsidRPr="00E73D3E" w:rsidRDefault="009C675A" w:rsidP="009C675A">
            <w:pPr>
              <w:pStyle w:val="GSATableText"/>
              <w:keepNext/>
              <w:keepLines/>
              <w:spacing w:before="120" w:after="120"/>
              <w:rPr>
                <w:b/>
              </w:rPr>
            </w:pPr>
            <w:r w:rsidRPr="00E73D3E">
              <w:rPr>
                <w:b/>
              </w:rPr>
              <w:t xml:space="preserve">Microsoft Azure </w:t>
            </w:r>
            <w:r w:rsidR="00663E65">
              <w:rPr>
                <w:b/>
              </w:rPr>
              <w:t>(IaaS/PaaS)</w:t>
            </w:r>
          </w:p>
          <w:p w14:paraId="144C0291" w14:textId="77777777" w:rsidR="009C675A" w:rsidRDefault="009C675A" w:rsidP="009C675A">
            <w:pPr>
              <w:pStyle w:val="GSATableText"/>
              <w:keepNext/>
              <w:keepLines/>
              <w:spacing w:before="120" w:after="120"/>
            </w:pPr>
            <w:r>
              <w:t xml:space="preserve">The customer is responsible for implementing this control. </w:t>
            </w:r>
          </w:p>
          <w:p w14:paraId="430B2814" w14:textId="427FD04F" w:rsidR="009C675A" w:rsidRPr="00E73D3E" w:rsidRDefault="009C675A" w:rsidP="009C675A">
            <w:pPr>
              <w:pStyle w:val="GSATableText"/>
              <w:keepNext/>
              <w:keepLines/>
              <w:spacing w:before="120" w:after="120"/>
              <w:rPr>
                <w:b/>
              </w:rPr>
            </w:pPr>
            <w:r w:rsidRPr="00E73D3E">
              <w:rPr>
                <w:b/>
              </w:rPr>
              <w:t xml:space="preserve">Customer Responsibility </w:t>
            </w:r>
            <w:r w:rsidR="00663E65">
              <w:rPr>
                <w:b/>
              </w:rPr>
              <w:t>(IaaS/PaaS)</w:t>
            </w:r>
          </w:p>
          <w:p w14:paraId="4F51593D" w14:textId="08694ED1" w:rsidR="00136827" w:rsidRPr="0036708B" w:rsidRDefault="00BC5434" w:rsidP="00576A9D">
            <w:pPr>
              <w:pStyle w:val="GSATableText"/>
              <w:keepNext/>
              <w:keepLines/>
              <w:spacing w:before="120" w:after="120"/>
            </w:pPr>
            <w:r w:rsidRPr="00BC5434">
              <w:t>The customer is responsible for ensuring the security categorization decision is reviewed and approved. The customer control implementation statement should address the authorizing official (AO) or designated representative responsible for the review and approval.</w:t>
            </w:r>
          </w:p>
        </w:tc>
      </w:tr>
    </w:tbl>
    <w:p w14:paraId="752C17D2" w14:textId="77777777" w:rsidR="00F9161D" w:rsidRPr="00F01982" w:rsidRDefault="00F9161D" w:rsidP="00DA4990"/>
    <w:p w14:paraId="379AC81A" w14:textId="77777777" w:rsidR="00433E10" w:rsidRDefault="00433E10" w:rsidP="00433E10">
      <w:pPr>
        <w:pStyle w:val="Heading3"/>
      </w:pPr>
      <w:bookmarkStart w:id="2680" w:name="_Toc383429129"/>
      <w:bookmarkStart w:id="2681" w:name="_Toc383429861"/>
      <w:bookmarkStart w:id="2682" w:name="_Toc383430587"/>
      <w:bookmarkStart w:id="2683" w:name="_Toc383431185"/>
      <w:bookmarkStart w:id="2684" w:name="_Toc383432326"/>
      <w:bookmarkStart w:id="2685" w:name="_Toc449543461"/>
      <w:bookmarkStart w:id="2686" w:name="_Toc464802387"/>
      <w:bookmarkEnd w:id="2680"/>
      <w:bookmarkEnd w:id="2681"/>
      <w:bookmarkEnd w:id="2682"/>
      <w:bookmarkEnd w:id="2683"/>
      <w:bookmarkEnd w:id="2684"/>
      <w:r w:rsidRPr="002C3786">
        <w:t>RA-3</w:t>
      </w:r>
      <w:r>
        <w:t xml:space="preserve"> </w:t>
      </w:r>
      <w:r w:rsidRPr="002C3786">
        <w:t xml:space="preserve">Risk Assessment </w:t>
      </w:r>
      <w:r w:rsidRPr="00C543DF">
        <w:t>(H)</w:t>
      </w:r>
      <w:bookmarkEnd w:id="2685"/>
      <w:bookmarkEnd w:id="2686"/>
    </w:p>
    <w:p w14:paraId="47FB6E2D" w14:textId="77777777" w:rsidR="00433E10" w:rsidRPr="002C3786" w:rsidRDefault="00433E10" w:rsidP="00433E10">
      <w:pPr>
        <w:keepNext/>
      </w:pPr>
      <w:r w:rsidRPr="002C3786">
        <w:t>The organization:</w:t>
      </w:r>
      <w:r>
        <w:t xml:space="preserve"> </w:t>
      </w:r>
    </w:p>
    <w:p w14:paraId="13BEA14C" w14:textId="77777777" w:rsidR="00433E10" w:rsidRPr="004A0D42" w:rsidRDefault="00433E10" w:rsidP="00D063D0">
      <w:pPr>
        <w:pStyle w:val="GSAListParagraphalpha"/>
        <w:numPr>
          <w:ilvl w:val="0"/>
          <w:numId w:val="125"/>
        </w:numPr>
      </w:pPr>
      <w:r w:rsidRPr="004A0D42">
        <w:t>Conducts an assessment of risk, including the likelihood and magnitude of harm, from the unauthorized access, use, disclosure, disruption, modification, or destruction of the information system and the information it processes, stores, or transmits;</w:t>
      </w:r>
    </w:p>
    <w:p w14:paraId="133E9822" w14:textId="77777777" w:rsidR="00433E10" w:rsidRPr="004A0D42" w:rsidRDefault="00433E10" w:rsidP="00D063D0">
      <w:pPr>
        <w:pStyle w:val="GSAListParagraphalpha"/>
        <w:numPr>
          <w:ilvl w:val="0"/>
          <w:numId w:val="106"/>
        </w:numPr>
      </w:pPr>
      <w:r w:rsidRPr="004A0D42">
        <w:t>Documents risk assessment results in [</w:t>
      </w:r>
      <w:r w:rsidRPr="0017135B">
        <w:rPr>
          <w:rStyle w:val="GSAItalicEmphasisChar"/>
        </w:rPr>
        <w:t>Selection: security plan; risk assessment report;</w:t>
      </w:r>
      <w:r w:rsidRPr="004A0D42">
        <w:t xml:space="preserve"> [</w:t>
      </w:r>
      <w:r w:rsidR="00895AF9">
        <w:rPr>
          <w:rStyle w:val="GSAItalicEmphasisChar"/>
        </w:rPr>
        <w:t>FedRAMP</w:t>
      </w:r>
      <w:r w:rsidRPr="0017135B">
        <w:rPr>
          <w:rStyle w:val="GSAItalicEmphasisChar"/>
        </w:rPr>
        <w:t xml:space="preserve"> Assignment: security assessment report</w:t>
      </w:r>
      <w:r w:rsidRPr="004A0D42">
        <w:t>]];</w:t>
      </w:r>
    </w:p>
    <w:p w14:paraId="635F1AAE" w14:textId="1E449135" w:rsidR="00433E10" w:rsidRPr="004A0D42" w:rsidRDefault="00433E10" w:rsidP="00D063D0">
      <w:pPr>
        <w:pStyle w:val="GSAListParagraphalpha"/>
        <w:numPr>
          <w:ilvl w:val="0"/>
          <w:numId w:val="106"/>
        </w:numPr>
      </w:pPr>
      <w:r w:rsidRPr="004A0D42">
        <w:t>Reviews risk assessment results [</w:t>
      </w:r>
      <w:r w:rsidR="00FF2335">
        <w:rPr>
          <w:rStyle w:val="GSAItalicEmphasisChar"/>
        </w:rPr>
        <w:t>FedRAMP</w:t>
      </w:r>
      <w:r w:rsidR="00FF2335" w:rsidRPr="0017135B">
        <w:rPr>
          <w:rStyle w:val="GSAItalicEmphasisChar"/>
        </w:rPr>
        <w:t xml:space="preserve"> Assignment: </w:t>
      </w:r>
      <w:r w:rsidR="00FF2335">
        <w:rPr>
          <w:rStyle w:val="GSAItalicEmphasisChar"/>
        </w:rPr>
        <w:t>in accordance with OMB A-130 requirements</w:t>
      </w:r>
      <w:r w:rsidR="00FF2335" w:rsidRPr="00433E10">
        <w:rPr>
          <w:rStyle w:val="GSAItalicEmphasisChar"/>
        </w:rPr>
        <w:t xml:space="preserve"> or when a significant change occurs</w:t>
      </w:r>
      <w:r w:rsidR="00FF2335" w:rsidRPr="004A0D42">
        <w:t>]</w:t>
      </w:r>
      <w:r w:rsidRPr="004A0D42">
        <w:t>;</w:t>
      </w:r>
    </w:p>
    <w:p w14:paraId="528F663E" w14:textId="77777777" w:rsidR="00E6358B" w:rsidRDefault="005B4BB9" w:rsidP="00D063D0">
      <w:pPr>
        <w:pStyle w:val="GSAListParagraphalpha"/>
        <w:numPr>
          <w:ilvl w:val="0"/>
          <w:numId w:val="106"/>
        </w:numPr>
      </w:pPr>
      <w:r w:rsidRPr="004A0D42">
        <w:lastRenderedPageBreak/>
        <w:t xml:space="preserve">Disseminates risk assessment results to </w:t>
      </w:r>
      <w:r w:rsidR="00E6358B" w:rsidRPr="00E6358B">
        <w:t>[</w:t>
      </w:r>
      <w:r w:rsidR="00E6358B" w:rsidRPr="00E6358B">
        <w:rPr>
          <w:rStyle w:val="GSAItalicEmphasisChar"/>
        </w:rPr>
        <w:t>Assignment: organization-defined personnel or roles</w:t>
      </w:r>
      <w:r w:rsidR="00E6358B" w:rsidRPr="00E6358B">
        <w:t>]; and</w:t>
      </w:r>
    </w:p>
    <w:p w14:paraId="62523AFA" w14:textId="77777777" w:rsidR="00E6358B" w:rsidRDefault="00E6358B" w:rsidP="00E6358B">
      <w:pPr>
        <w:pStyle w:val="GSAGuidance"/>
        <w:rPr>
          <w:rStyle w:val="GSAGuidanceBoldChar"/>
        </w:rPr>
      </w:pPr>
      <w:r w:rsidRPr="00A17E3F">
        <w:rPr>
          <w:rStyle w:val="GSAGuidanceBoldChar"/>
        </w:rPr>
        <w:t xml:space="preserve">RA-3 Additional </w:t>
      </w:r>
      <w:r>
        <w:rPr>
          <w:rStyle w:val="GSAGuidanceBoldChar"/>
        </w:rPr>
        <w:t>FedRAMP</w:t>
      </w:r>
      <w:r w:rsidRPr="00A17E3F">
        <w:rPr>
          <w:rStyle w:val="GSAGuidanceBoldChar"/>
        </w:rPr>
        <w:t xml:space="preserve"> Requirements and Guidance: </w:t>
      </w:r>
    </w:p>
    <w:p w14:paraId="07AD7C97" w14:textId="77777777" w:rsidR="00433E10" w:rsidRDefault="00E6358B" w:rsidP="00E6358B">
      <w:pPr>
        <w:pStyle w:val="GSAGuidance"/>
      </w:pPr>
      <w:r>
        <w:rPr>
          <w:rStyle w:val="GSAGuidanceBoldChar"/>
        </w:rPr>
        <w:t>Requirement</w:t>
      </w:r>
      <w:r w:rsidRPr="00A17E3F">
        <w:rPr>
          <w:rStyle w:val="GSAGuidanceBoldChar"/>
        </w:rPr>
        <w:t>:</w:t>
      </w:r>
      <w:r w:rsidRPr="00A17E3F">
        <w:t xml:space="preserve"> </w:t>
      </w:r>
      <w:r>
        <w:t>I</w:t>
      </w:r>
      <w:r w:rsidR="005B4BB9" w:rsidRPr="00E6358B">
        <w:t xml:space="preserve">nclude all Authoring Officials and </w:t>
      </w:r>
      <w:r w:rsidR="00895AF9" w:rsidRPr="00E6358B">
        <w:t>FedRAMP</w:t>
      </w:r>
      <w:r w:rsidR="005B4BB9" w:rsidRPr="00E6358B">
        <w:t xml:space="preserve"> ISSOs</w:t>
      </w:r>
      <w:r>
        <w:t>.</w:t>
      </w:r>
    </w:p>
    <w:p w14:paraId="25915252" w14:textId="77777777" w:rsidR="00E6358B" w:rsidRPr="00E6358B" w:rsidRDefault="00E6358B" w:rsidP="00E6358B"/>
    <w:p w14:paraId="530FE6BC" w14:textId="00DFA036" w:rsidR="00433E10" w:rsidRPr="004A0D42" w:rsidRDefault="00433E10" w:rsidP="00D063D0">
      <w:pPr>
        <w:pStyle w:val="GSAListParagraphalpha"/>
        <w:numPr>
          <w:ilvl w:val="0"/>
          <w:numId w:val="106"/>
        </w:numPr>
      </w:pPr>
      <w:r w:rsidRPr="004A0D42">
        <w:t>Updates the risk assessment [</w:t>
      </w:r>
      <w:r w:rsidR="00FF2335">
        <w:rPr>
          <w:rStyle w:val="GSAItalicEmphasisChar"/>
        </w:rPr>
        <w:t>FedRAMP</w:t>
      </w:r>
      <w:r w:rsidR="00FF2335" w:rsidRPr="0017135B">
        <w:rPr>
          <w:rStyle w:val="GSAItalicEmphasisChar"/>
        </w:rPr>
        <w:t xml:space="preserve"> Assignment: </w:t>
      </w:r>
      <w:r w:rsidR="00FF2335">
        <w:rPr>
          <w:rStyle w:val="GSAItalicEmphasisChar"/>
        </w:rPr>
        <w:t>in accordance with OMB A-130 requirements</w:t>
      </w:r>
      <w:r w:rsidR="00FF2335" w:rsidRPr="00433E10">
        <w:rPr>
          <w:rStyle w:val="GSAItalicEmphasisChar"/>
        </w:rPr>
        <w:t xml:space="preserve"> or when a significant change occurs</w:t>
      </w:r>
      <w:r w:rsidR="00FF2335" w:rsidRPr="00FF2335">
        <w:rPr>
          <w:rStyle w:val="GSAItalicEmphasisChar"/>
          <w:i w:val="0"/>
        </w:rPr>
        <w:t>]</w:t>
      </w:r>
      <w:r w:rsidR="00FF2335">
        <w:t>;</w:t>
      </w:r>
      <w:r w:rsidRPr="00FF2335">
        <w:t xml:space="preserve"> </w:t>
      </w:r>
      <w:r w:rsidRPr="004A0D42">
        <w:t>or whenever there are significant changes to the information system or environment of operation (including the identification of new threats and vulnerabilities), or other conditions that may impact the security state of the system.</w:t>
      </w:r>
    </w:p>
    <w:p w14:paraId="2413970F" w14:textId="77777777" w:rsidR="00C543DF" w:rsidRDefault="00C543DF" w:rsidP="00C543DF">
      <w:pPr>
        <w:pStyle w:val="GSAGuidance"/>
        <w:rPr>
          <w:rStyle w:val="GSAGuidanceBoldChar"/>
        </w:rPr>
      </w:pPr>
      <w:r w:rsidRPr="00A17E3F">
        <w:rPr>
          <w:rStyle w:val="GSAGuidanceBoldChar"/>
        </w:rPr>
        <w:t xml:space="preserve">RA-3 Additional </w:t>
      </w:r>
      <w:r w:rsidR="00895AF9">
        <w:rPr>
          <w:rStyle w:val="GSAGuidanceBoldChar"/>
        </w:rPr>
        <w:t>FedRAMP</w:t>
      </w:r>
      <w:r w:rsidRPr="00A17E3F">
        <w:rPr>
          <w:rStyle w:val="GSAGuidanceBoldChar"/>
        </w:rPr>
        <w:t xml:space="preserve"> Requirements and Guidance: </w:t>
      </w:r>
    </w:p>
    <w:p w14:paraId="1E96EF58" w14:textId="77777777" w:rsidR="00C543DF" w:rsidRDefault="00C543DF" w:rsidP="00C543DF">
      <w:pPr>
        <w:pStyle w:val="GSAGuidance"/>
      </w:pPr>
      <w:r w:rsidRPr="00A17E3F">
        <w:rPr>
          <w:rStyle w:val="GSAGuidanceBoldChar"/>
        </w:rPr>
        <w:t>Guidance:</w:t>
      </w:r>
      <w:r w:rsidRPr="00A17E3F">
        <w:t xml:space="preserve"> Significant change is defined in NIST Special Publication 800-37 Revision 1, Appendix F</w:t>
      </w:r>
    </w:p>
    <w:p w14:paraId="1F68D518"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3EA3FEC2" w14:textId="77777777" w:rsidTr="001C310B">
        <w:trPr>
          <w:cantSplit/>
          <w:trHeight w:val="20"/>
          <w:tblHeader/>
        </w:trPr>
        <w:tc>
          <w:tcPr>
            <w:tcW w:w="811" w:type="pct"/>
            <w:shd w:val="clear" w:color="auto" w:fill="DBE5F1" w:themeFill="accent1" w:themeFillTint="33"/>
            <w:tcMar>
              <w:top w:w="43" w:type="dxa"/>
              <w:bottom w:w="43" w:type="dxa"/>
            </w:tcMar>
          </w:tcPr>
          <w:p w14:paraId="13C3B032" w14:textId="77777777" w:rsidR="00CB788D" w:rsidRPr="002C3786" w:rsidRDefault="002B4833" w:rsidP="00E03A24">
            <w:pPr>
              <w:pStyle w:val="GSATableHeading"/>
            </w:pPr>
            <w:r w:rsidRPr="00254D38">
              <w:t>RA-3</w:t>
            </w:r>
          </w:p>
        </w:tc>
        <w:tc>
          <w:tcPr>
            <w:tcW w:w="4189" w:type="pct"/>
            <w:shd w:val="clear" w:color="auto" w:fill="DBE5F1" w:themeFill="accent1" w:themeFillTint="33"/>
          </w:tcPr>
          <w:p w14:paraId="554B23A9" w14:textId="77777777" w:rsidR="00CB788D" w:rsidRPr="002C3786" w:rsidRDefault="00CB788D" w:rsidP="00E03A24">
            <w:pPr>
              <w:pStyle w:val="GSATableHeading"/>
            </w:pPr>
            <w:r w:rsidRPr="002C3786">
              <w:t>Control Summary Information</w:t>
            </w:r>
          </w:p>
        </w:tc>
      </w:tr>
      <w:tr w:rsidR="00CB788D" w:rsidRPr="002C3786" w14:paraId="76257946" w14:textId="77777777" w:rsidTr="001C310B">
        <w:trPr>
          <w:trHeight w:val="20"/>
        </w:trPr>
        <w:tc>
          <w:tcPr>
            <w:tcW w:w="5000" w:type="pct"/>
            <w:gridSpan w:val="2"/>
            <w:tcMar>
              <w:top w:w="43" w:type="dxa"/>
              <w:bottom w:w="43" w:type="dxa"/>
            </w:tcMar>
          </w:tcPr>
          <w:p w14:paraId="347135B0" w14:textId="1D534E7C" w:rsidR="00CB788D" w:rsidRPr="004A55C9" w:rsidRDefault="00CB788D" w:rsidP="002D7634">
            <w:pPr>
              <w:pStyle w:val="GSATableText"/>
              <w:rPr>
                <w:i/>
              </w:rPr>
            </w:pPr>
            <w:r w:rsidRPr="002C3786">
              <w:t>Responsible Role:</w:t>
            </w:r>
            <w:r>
              <w:t xml:space="preserve"> </w:t>
            </w:r>
            <w:r w:rsidR="004A55C9">
              <w:rPr>
                <w:i/>
              </w:rPr>
              <w:t>&lt;Customer-defined&gt;</w:t>
            </w:r>
          </w:p>
        </w:tc>
      </w:tr>
      <w:tr w:rsidR="00CB788D" w:rsidRPr="00D00D47" w14:paraId="24DF9875" w14:textId="77777777" w:rsidTr="001C310B">
        <w:trPr>
          <w:trHeight w:val="20"/>
        </w:trPr>
        <w:tc>
          <w:tcPr>
            <w:tcW w:w="5000" w:type="pct"/>
            <w:gridSpan w:val="2"/>
            <w:tcMar>
              <w:top w:w="43" w:type="dxa"/>
              <w:bottom w:w="43" w:type="dxa"/>
            </w:tcMar>
          </w:tcPr>
          <w:p w14:paraId="16AA788E" w14:textId="11E0C358" w:rsidR="00CB788D" w:rsidRPr="00D00D47" w:rsidRDefault="002B4833" w:rsidP="002D7634">
            <w:pPr>
              <w:pStyle w:val="GSATableText"/>
            </w:pPr>
            <w:r w:rsidRPr="00254D38">
              <w:t>Parameter RA-3(b):</w:t>
            </w:r>
            <w:r>
              <w:t xml:space="preserve"> </w:t>
            </w:r>
            <w:r w:rsidR="004A55C9" w:rsidRPr="00E9092C">
              <w:rPr>
                <w:i/>
              </w:rPr>
              <w:t>&lt;</w:t>
            </w:r>
            <w:r w:rsidR="004A55C9" w:rsidRPr="00E9092C">
              <w:rPr>
                <w:rStyle w:val="GSAItalicEmphasisChar"/>
                <w:sz w:val="20"/>
                <w:szCs w:val="20"/>
              </w:rPr>
              <w:t>Selection: security plan; risk assessment report;</w:t>
            </w:r>
            <w:r w:rsidR="004A55C9" w:rsidRPr="00E9092C">
              <w:rPr>
                <w:szCs w:val="20"/>
              </w:rPr>
              <w:t xml:space="preserve"> </w:t>
            </w:r>
            <w:r w:rsidR="004A55C9" w:rsidRPr="00E9092C">
              <w:rPr>
                <w:rStyle w:val="GSAItalicEmphasisChar"/>
                <w:sz w:val="20"/>
                <w:szCs w:val="20"/>
              </w:rPr>
              <w:t>FedRAMP Assignment: security assessment report</w:t>
            </w:r>
            <w:r w:rsidR="004A55C9" w:rsidRPr="00E9092C">
              <w:rPr>
                <w:szCs w:val="20"/>
              </w:rPr>
              <w:t>&gt;</w:t>
            </w:r>
          </w:p>
        </w:tc>
      </w:tr>
      <w:tr w:rsidR="002B4833" w:rsidRPr="00D00D47" w14:paraId="65AF9C90" w14:textId="77777777" w:rsidTr="001C310B">
        <w:trPr>
          <w:trHeight w:val="20"/>
        </w:trPr>
        <w:tc>
          <w:tcPr>
            <w:tcW w:w="5000" w:type="pct"/>
            <w:gridSpan w:val="2"/>
            <w:tcMar>
              <w:top w:w="43" w:type="dxa"/>
              <w:bottom w:w="43" w:type="dxa"/>
            </w:tcMar>
          </w:tcPr>
          <w:p w14:paraId="30E8952D" w14:textId="7E85CDDE" w:rsidR="002B4833" w:rsidRPr="00D00D47" w:rsidRDefault="002B4833" w:rsidP="002D7634">
            <w:pPr>
              <w:pStyle w:val="GSATableText"/>
            </w:pPr>
            <w:r w:rsidRPr="00254D38">
              <w:t>Parameter RA-3(c):</w:t>
            </w:r>
            <w:r>
              <w:t xml:space="preserve"> </w:t>
            </w:r>
            <w:r w:rsidR="00E9092C" w:rsidRPr="00E9092C">
              <w:rPr>
                <w:i/>
              </w:rPr>
              <w:t>&lt;</w:t>
            </w:r>
            <w:r w:rsidR="004A55C9" w:rsidRPr="00E9092C">
              <w:rPr>
                <w:rStyle w:val="GSAItalicEmphasisChar"/>
                <w:sz w:val="20"/>
                <w:szCs w:val="20"/>
              </w:rPr>
              <w:t>FedRAMP Assignment: in accordance with OMB A-130 requirements or when a significant change occurs</w:t>
            </w:r>
            <w:r w:rsidR="00E9092C" w:rsidRPr="00E9092C">
              <w:rPr>
                <w:rStyle w:val="GSAItalicEmphasisChar"/>
                <w:sz w:val="20"/>
                <w:szCs w:val="20"/>
              </w:rPr>
              <w:t>&gt;</w:t>
            </w:r>
          </w:p>
        </w:tc>
      </w:tr>
      <w:tr w:rsidR="002B4833" w:rsidRPr="00D00D47" w14:paraId="76436153" w14:textId="77777777" w:rsidTr="001C310B">
        <w:trPr>
          <w:trHeight w:val="20"/>
        </w:trPr>
        <w:tc>
          <w:tcPr>
            <w:tcW w:w="5000" w:type="pct"/>
            <w:gridSpan w:val="2"/>
            <w:tcMar>
              <w:top w:w="43" w:type="dxa"/>
              <w:bottom w:w="43" w:type="dxa"/>
            </w:tcMar>
          </w:tcPr>
          <w:p w14:paraId="1D162984" w14:textId="3A2D5C61" w:rsidR="002B4833" w:rsidRPr="00D00D47" w:rsidRDefault="002B4833" w:rsidP="002D7634">
            <w:pPr>
              <w:pStyle w:val="GSATableText"/>
            </w:pPr>
            <w:r w:rsidRPr="00254D38">
              <w:t>Parameter RA-3(d):</w:t>
            </w:r>
            <w:r>
              <w:t xml:space="preserve"> </w:t>
            </w:r>
            <w:r w:rsidR="004A55C9">
              <w:rPr>
                <w:i/>
              </w:rPr>
              <w:t>&lt;Custo</w:t>
            </w:r>
            <w:r w:rsidR="00E9092C">
              <w:rPr>
                <w:i/>
              </w:rPr>
              <w:t xml:space="preserve">mer-defined personnel or roles. Requirement: </w:t>
            </w:r>
            <w:r w:rsidR="004A55C9" w:rsidRPr="004A55C9">
              <w:rPr>
                <w:i/>
              </w:rPr>
              <w:t>Include all Authoring Officials and FedRAMP ISSOs</w:t>
            </w:r>
            <w:r w:rsidR="004A55C9">
              <w:rPr>
                <w:i/>
              </w:rPr>
              <w:t>&gt;</w:t>
            </w:r>
          </w:p>
        </w:tc>
      </w:tr>
      <w:tr w:rsidR="00CB788D" w:rsidRPr="00D00D47" w14:paraId="324B7014" w14:textId="77777777" w:rsidTr="001C310B">
        <w:trPr>
          <w:trHeight w:val="20"/>
        </w:trPr>
        <w:tc>
          <w:tcPr>
            <w:tcW w:w="5000" w:type="pct"/>
            <w:gridSpan w:val="2"/>
            <w:tcMar>
              <w:top w:w="43" w:type="dxa"/>
              <w:bottom w:w="43" w:type="dxa"/>
            </w:tcMar>
          </w:tcPr>
          <w:p w14:paraId="11F9AC16" w14:textId="27898FCF" w:rsidR="00CB788D" w:rsidRPr="00D00D47" w:rsidRDefault="002B4833" w:rsidP="002D7634">
            <w:pPr>
              <w:pStyle w:val="GSATableText"/>
            </w:pPr>
            <w:r w:rsidRPr="00254D38">
              <w:t>Parameter RA-3(e)</w:t>
            </w:r>
            <w:r>
              <w:t xml:space="preserve">: </w:t>
            </w:r>
            <w:r w:rsidR="00E9092C" w:rsidRPr="00E9092C">
              <w:rPr>
                <w:i/>
                <w:szCs w:val="20"/>
              </w:rPr>
              <w:t>&lt;</w:t>
            </w:r>
            <w:r w:rsidR="00E9092C" w:rsidRPr="00E9092C">
              <w:rPr>
                <w:rStyle w:val="GSAItalicEmphasisChar"/>
                <w:sz w:val="20"/>
                <w:szCs w:val="20"/>
              </w:rPr>
              <w:t>FedRAMP Assignment: in accordance with OMB A-130 requirements or when a significant change occurs&gt;</w:t>
            </w:r>
          </w:p>
        </w:tc>
      </w:tr>
      <w:tr w:rsidR="00CB788D" w:rsidRPr="002C3786" w14:paraId="27ECA9F1" w14:textId="77777777" w:rsidTr="001C310B">
        <w:trPr>
          <w:trHeight w:val="20"/>
        </w:trPr>
        <w:tc>
          <w:tcPr>
            <w:tcW w:w="5000" w:type="pct"/>
            <w:gridSpan w:val="2"/>
            <w:tcMar>
              <w:top w:w="43" w:type="dxa"/>
              <w:bottom w:w="43" w:type="dxa"/>
            </w:tcMar>
            <w:vAlign w:val="bottom"/>
          </w:tcPr>
          <w:p w14:paraId="13178FED" w14:textId="77777777" w:rsidR="00CB788D" w:rsidRPr="002C3786" w:rsidRDefault="00CB788D" w:rsidP="00DA4990">
            <w:pPr>
              <w:pStyle w:val="GSATableText"/>
            </w:pPr>
            <w:r w:rsidRPr="002C3786">
              <w:t>Implementation Status (check all that apply):</w:t>
            </w:r>
          </w:p>
          <w:p w14:paraId="09F936B7" w14:textId="77777777" w:rsidR="00CB788D" w:rsidRPr="002C3786" w:rsidRDefault="00844BEB" w:rsidP="00DA4990">
            <w:pPr>
              <w:pStyle w:val="GSATableText"/>
            </w:pPr>
            <w:sdt>
              <w:sdtPr>
                <w:id w:val="-199171144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38B4C620" w14:textId="77777777" w:rsidR="00CB788D" w:rsidRPr="002C3786" w:rsidRDefault="00844BEB" w:rsidP="00DA4990">
            <w:pPr>
              <w:pStyle w:val="GSATableText"/>
            </w:pPr>
            <w:sdt>
              <w:sdtPr>
                <w:id w:val="-13116234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0A218395" w14:textId="77777777" w:rsidR="00CB788D" w:rsidRPr="002C3786" w:rsidRDefault="00844BEB" w:rsidP="00DA4990">
            <w:pPr>
              <w:pStyle w:val="GSATableText"/>
            </w:pPr>
            <w:sdt>
              <w:sdtPr>
                <w:id w:val="34191065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2C1A952" w14:textId="77777777" w:rsidR="00CB788D" w:rsidRPr="002C3786" w:rsidRDefault="00844BEB" w:rsidP="00DA4990">
            <w:pPr>
              <w:pStyle w:val="GSATableText"/>
            </w:pPr>
            <w:sdt>
              <w:sdtPr>
                <w:id w:val="-4147848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A897F7D" w14:textId="77777777" w:rsidR="00CB788D" w:rsidRPr="002C3786" w:rsidRDefault="00844BEB" w:rsidP="00DA4990">
            <w:pPr>
              <w:pStyle w:val="GSATableText"/>
            </w:pPr>
            <w:sdt>
              <w:sdtPr>
                <w:id w:val="-2285393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3DCBD1F" w14:textId="77777777" w:rsidTr="001C310B">
        <w:trPr>
          <w:trHeight w:val="20"/>
        </w:trPr>
        <w:tc>
          <w:tcPr>
            <w:tcW w:w="5000" w:type="pct"/>
            <w:gridSpan w:val="2"/>
            <w:tcMar>
              <w:top w:w="43" w:type="dxa"/>
              <w:bottom w:w="43" w:type="dxa"/>
            </w:tcMar>
            <w:vAlign w:val="bottom"/>
          </w:tcPr>
          <w:p w14:paraId="3D4039A0" w14:textId="77777777" w:rsidR="00CB788D" w:rsidRPr="002C3786" w:rsidRDefault="00CB788D" w:rsidP="00DA4990">
            <w:pPr>
              <w:pStyle w:val="GSATableText"/>
            </w:pPr>
            <w:r w:rsidRPr="002C3786">
              <w:t>Control Origination (check all that apply):</w:t>
            </w:r>
          </w:p>
          <w:p w14:paraId="63EF7601" w14:textId="77777777" w:rsidR="00CB788D" w:rsidRPr="002C3786" w:rsidRDefault="00844BEB" w:rsidP="00DA4990">
            <w:pPr>
              <w:pStyle w:val="GSATableText"/>
            </w:pPr>
            <w:sdt>
              <w:sdtPr>
                <w:id w:val="62589410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48EFE1E" w14:textId="77777777" w:rsidR="00CB788D" w:rsidRPr="002C3786" w:rsidRDefault="00844BEB" w:rsidP="00DA4990">
            <w:pPr>
              <w:pStyle w:val="GSATableText"/>
            </w:pPr>
            <w:sdt>
              <w:sdtPr>
                <w:id w:val="-16037977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CB7CB79" w14:textId="77777777" w:rsidR="00CB788D" w:rsidRPr="002C3786" w:rsidRDefault="00844BEB" w:rsidP="00DA4990">
            <w:pPr>
              <w:pStyle w:val="GSATableText"/>
            </w:pPr>
            <w:sdt>
              <w:sdtPr>
                <w:id w:val="-206678638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2059D20" w14:textId="77777777" w:rsidR="00CB788D" w:rsidRPr="002C3786" w:rsidRDefault="00844BEB" w:rsidP="00DA4990">
            <w:pPr>
              <w:pStyle w:val="GSATableText"/>
            </w:pPr>
            <w:sdt>
              <w:sdtPr>
                <w:id w:val="21170081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C69A8FE" w14:textId="77777777" w:rsidR="00CB788D" w:rsidRPr="002C3786" w:rsidRDefault="00844BEB" w:rsidP="00DA4990">
            <w:pPr>
              <w:pStyle w:val="GSATableText"/>
            </w:pPr>
            <w:sdt>
              <w:sdtPr>
                <w:id w:val="20821783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C850659" w14:textId="77777777" w:rsidR="00CB788D" w:rsidRPr="002C3786" w:rsidRDefault="00844BEB" w:rsidP="00DA4990">
            <w:pPr>
              <w:pStyle w:val="GSATableText"/>
            </w:pPr>
            <w:sdt>
              <w:sdtPr>
                <w:id w:val="-175374368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6513149" w14:textId="77777777" w:rsidR="00CB788D" w:rsidRPr="002C3786" w:rsidRDefault="00844BEB" w:rsidP="00DA4990">
            <w:pPr>
              <w:pStyle w:val="GSATableText"/>
            </w:pPr>
            <w:sdt>
              <w:sdtPr>
                <w:id w:val="1720050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2747559"/>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663963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65034E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2B4833" w:rsidRPr="002C3786" w14:paraId="5ECDF697" w14:textId="77777777" w:rsidTr="001C310B">
        <w:trPr>
          <w:cantSplit/>
          <w:trHeight w:val="288"/>
          <w:tblHeader/>
        </w:trPr>
        <w:tc>
          <w:tcPr>
            <w:tcW w:w="5000" w:type="pct"/>
            <w:gridSpan w:val="2"/>
            <w:shd w:val="clear" w:color="auto" w:fill="DBE5F1" w:themeFill="accent1" w:themeFillTint="33"/>
            <w:vAlign w:val="center"/>
          </w:tcPr>
          <w:p w14:paraId="5E0AC900" w14:textId="77777777" w:rsidR="002B4833" w:rsidRPr="002C3786" w:rsidRDefault="002B4833" w:rsidP="00E03A24">
            <w:pPr>
              <w:pStyle w:val="GSATableHeading"/>
            </w:pPr>
            <w:r w:rsidRPr="00254D38">
              <w:lastRenderedPageBreak/>
              <w:t xml:space="preserve">RA-3 </w:t>
            </w:r>
            <w:r w:rsidRPr="002C3786">
              <w:t>What is the solution and how is it implemented?</w:t>
            </w:r>
          </w:p>
        </w:tc>
      </w:tr>
      <w:tr w:rsidR="002B4833" w:rsidRPr="0036708B" w14:paraId="5AFEDE13" w14:textId="77777777" w:rsidTr="001C310B">
        <w:trPr>
          <w:trHeight w:val="288"/>
        </w:trPr>
        <w:tc>
          <w:tcPr>
            <w:tcW w:w="484" w:type="pct"/>
            <w:tcBorders>
              <w:right w:val="nil"/>
            </w:tcBorders>
            <w:shd w:val="clear" w:color="auto" w:fill="DBE5F1" w:themeFill="accent1" w:themeFillTint="33"/>
          </w:tcPr>
          <w:p w14:paraId="1E79E6C9" w14:textId="77777777" w:rsidR="002B4833" w:rsidRPr="002C3786" w:rsidRDefault="002B4833" w:rsidP="00E03A24">
            <w:pPr>
              <w:pStyle w:val="GSATableHeading"/>
            </w:pPr>
            <w:r w:rsidRPr="002C3786">
              <w:t>Part a</w:t>
            </w:r>
          </w:p>
        </w:tc>
        <w:tc>
          <w:tcPr>
            <w:tcW w:w="4516" w:type="pct"/>
            <w:tcMar>
              <w:top w:w="43" w:type="dxa"/>
              <w:bottom w:w="43" w:type="dxa"/>
            </w:tcMar>
          </w:tcPr>
          <w:p w14:paraId="321C61AE" w14:textId="60F5965D"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05DC0BC8" w14:textId="77777777" w:rsidR="009954CE" w:rsidRDefault="009954CE" w:rsidP="009954CE">
            <w:pPr>
              <w:pStyle w:val="GSATableText"/>
              <w:keepNext/>
              <w:keepLines/>
              <w:spacing w:before="120" w:after="120"/>
            </w:pPr>
            <w:r>
              <w:t xml:space="preserve">The customer is responsible for implementing this control. </w:t>
            </w:r>
          </w:p>
          <w:p w14:paraId="65BCBAA4" w14:textId="491E2D19"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45975E06" w14:textId="6F89D56B" w:rsidR="002B4833" w:rsidRPr="0036708B" w:rsidRDefault="005C3933" w:rsidP="00576A9D">
            <w:pPr>
              <w:pStyle w:val="GSATableText"/>
              <w:keepNext/>
              <w:keepLines/>
              <w:spacing w:before="120" w:after="120"/>
            </w:pPr>
            <w:r w:rsidRPr="005C3933">
              <w:t>The customer is responsible for conducting a risk assessment. The customer control implementation statement should address the likelihood and magnitude of harm, from the unauthorized access, use, disclosure, disruption, modification, or destruction of customer-deployed resources and the information processed, stored, or transmitted.</w:t>
            </w:r>
          </w:p>
        </w:tc>
      </w:tr>
      <w:tr w:rsidR="002B4833" w:rsidRPr="0036708B" w14:paraId="35616C48" w14:textId="77777777" w:rsidTr="001C310B">
        <w:trPr>
          <w:trHeight w:val="288"/>
        </w:trPr>
        <w:tc>
          <w:tcPr>
            <w:tcW w:w="484" w:type="pct"/>
            <w:tcBorders>
              <w:right w:val="nil"/>
            </w:tcBorders>
            <w:shd w:val="clear" w:color="auto" w:fill="DBE5F1" w:themeFill="accent1" w:themeFillTint="33"/>
          </w:tcPr>
          <w:p w14:paraId="7E9A6D31" w14:textId="77777777" w:rsidR="002B4833" w:rsidRPr="002C3786" w:rsidRDefault="002B4833" w:rsidP="00E03A24">
            <w:pPr>
              <w:pStyle w:val="GSATableHeading"/>
            </w:pPr>
            <w:r w:rsidRPr="002C3786">
              <w:t>Part b</w:t>
            </w:r>
          </w:p>
        </w:tc>
        <w:tc>
          <w:tcPr>
            <w:tcW w:w="4516" w:type="pct"/>
            <w:tcMar>
              <w:top w:w="43" w:type="dxa"/>
              <w:bottom w:w="43" w:type="dxa"/>
            </w:tcMar>
          </w:tcPr>
          <w:p w14:paraId="4F705FEC" w14:textId="294D20EF"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251CCD3C" w14:textId="77777777" w:rsidR="009954CE" w:rsidRDefault="009954CE" w:rsidP="009954CE">
            <w:pPr>
              <w:pStyle w:val="GSATableText"/>
              <w:keepNext/>
              <w:keepLines/>
              <w:spacing w:before="120" w:after="120"/>
            </w:pPr>
            <w:r>
              <w:t xml:space="preserve">The customer is responsible for implementing this control. </w:t>
            </w:r>
          </w:p>
          <w:p w14:paraId="5CFA2ADF" w14:textId="71CB5E1C"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055BFF65" w14:textId="3DF6C4AA" w:rsidR="002B4833" w:rsidRPr="0036708B" w:rsidRDefault="00D84928" w:rsidP="00576A9D">
            <w:pPr>
              <w:pStyle w:val="GSATableText"/>
              <w:keepNext/>
              <w:keepLines/>
              <w:spacing w:before="120" w:after="120"/>
            </w:pPr>
            <w:r w:rsidRPr="00D84928">
              <w:t>The customer is responsible for conducting a risk assessment. The customer control implementation statement should address the documentation of risk assessment results in the security plan, risk assessment report, and/or other customer-defined document.</w:t>
            </w:r>
          </w:p>
        </w:tc>
      </w:tr>
      <w:tr w:rsidR="002B4833" w:rsidRPr="0036708B" w14:paraId="32E94EA4" w14:textId="77777777" w:rsidTr="001C310B">
        <w:trPr>
          <w:trHeight w:val="288"/>
        </w:trPr>
        <w:tc>
          <w:tcPr>
            <w:tcW w:w="484" w:type="pct"/>
            <w:tcBorders>
              <w:right w:val="nil"/>
            </w:tcBorders>
            <w:shd w:val="clear" w:color="auto" w:fill="DBE5F1" w:themeFill="accent1" w:themeFillTint="33"/>
          </w:tcPr>
          <w:p w14:paraId="7583CE89" w14:textId="77777777" w:rsidR="002B4833" w:rsidRPr="002C3786" w:rsidRDefault="002B4833" w:rsidP="00E03A24">
            <w:pPr>
              <w:pStyle w:val="GSATableHeading"/>
            </w:pPr>
            <w:r w:rsidRPr="002C3786">
              <w:t xml:space="preserve">Part </w:t>
            </w:r>
            <w:r>
              <w:t>c</w:t>
            </w:r>
          </w:p>
        </w:tc>
        <w:tc>
          <w:tcPr>
            <w:tcW w:w="4516" w:type="pct"/>
            <w:tcMar>
              <w:top w:w="43" w:type="dxa"/>
              <w:bottom w:w="43" w:type="dxa"/>
            </w:tcMar>
          </w:tcPr>
          <w:p w14:paraId="27255367" w14:textId="1BF616C4"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5DFD5F8C" w14:textId="77777777" w:rsidR="009954CE" w:rsidRDefault="009954CE" w:rsidP="009954CE">
            <w:pPr>
              <w:pStyle w:val="GSATableText"/>
              <w:keepNext/>
              <w:keepLines/>
              <w:spacing w:before="120" w:after="120"/>
            </w:pPr>
            <w:r>
              <w:t xml:space="preserve">The customer is responsible for implementing this control. </w:t>
            </w:r>
          </w:p>
          <w:p w14:paraId="5C47627D" w14:textId="474B3575"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5C974971" w14:textId="40D23485" w:rsidR="002B4833" w:rsidRPr="0036708B" w:rsidRDefault="00D84928" w:rsidP="00576A9D">
            <w:pPr>
              <w:pStyle w:val="GSATableText"/>
              <w:keepNext/>
              <w:keepLines/>
              <w:spacing w:before="120" w:after="120"/>
            </w:pPr>
            <w:r w:rsidRPr="00D84928">
              <w:t>The customer is responsible for conducting a risk assessment. The customer control implementation statement should address the frequency with which risk assessment results are reviewed.</w:t>
            </w:r>
          </w:p>
        </w:tc>
      </w:tr>
      <w:tr w:rsidR="002B4833" w:rsidRPr="0036708B" w14:paraId="1D7D0315" w14:textId="77777777" w:rsidTr="001C310B">
        <w:trPr>
          <w:trHeight w:val="288"/>
        </w:trPr>
        <w:tc>
          <w:tcPr>
            <w:tcW w:w="484" w:type="pct"/>
            <w:tcBorders>
              <w:right w:val="nil"/>
            </w:tcBorders>
            <w:shd w:val="clear" w:color="auto" w:fill="DBE5F1" w:themeFill="accent1" w:themeFillTint="33"/>
          </w:tcPr>
          <w:p w14:paraId="3B7AB435" w14:textId="77777777" w:rsidR="002B4833" w:rsidRPr="002C3786" w:rsidRDefault="002B4833" w:rsidP="00E03A24">
            <w:pPr>
              <w:pStyle w:val="GSATableHeading"/>
            </w:pPr>
            <w:r w:rsidRPr="002C3786">
              <w:t xml:space="preserve">Part </w:t>
            </w:r>
            <w:r>
              <w:t>d</w:t>
            </w:r>
          </w:p>
        </w:tc>
        <w:tc>
          <w:tcPr>
            <w:tcW w:w="4516" w:type="pct"/>
            <w:tcMar>
              <w:top w:w="43" w:type="dxa"/>
              <w:bottom w:w="43" w:type="dxa"/>
            </w:tcMar>
          </w:tcPr>
          <w:p w14:paraId="647FD163" w14:textId="0233A046"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1690B708" w14:textId="77777777" w:rsidR="009954CE" w:rsidRDefault="009954CE" w:rsidP="009954CE">
            <w:pPr>
              <w:pStyle w:val="GSATableText"/>
              <w:keepNext/>
              <w:keepLines/>
              <w:spacing w:before="120" w:after="120"/>
            </w:pPr>
            <w:r>
              <w:t xml:space="preserve">The customer is responsible for implementing this control. </w:t>
            </w:r>
          </w:p>
          <w:p w14:paraId="48CA6F3E" w14:textId="1D44B05C"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6D602BCB" w14:textId="533CEDB0" w:rsidR="002B4833" w:rsidRPr="0036708B" w:rsidRDefault="00D84928" w:rsidP="00576A9D">
            <w:pPr>
              <w:pStyle w:val="GSATableText"/>
              <w:keepNext/>
              <w:keepLines/>
              <w:spacing w:before="120" w:after="120"/>
            </w:pPr>
            <w:r w:rsidRPr="00D84928">
              <w:t>The customer is responsible for conducting a risk assessment. The customer control implementation statement should address the dissemination of risk assessment results to customer-defined personnel/roles.</w:t>
            </w:r>
          </w:p>
        </w:tc>
      </w:tr>
      <w:tr w:rsidR="002B4833" w:rsidRPr="0036708B" w14:paraId="06B538D7" w14:textId="77777777" w:rsidTr="001C310B">
        <w:trPr>
          <w:trHeight w:val="288"/>
        </w:trPr>
        <w:tc>
          <w:tcPr>
            <w:tcW w:w="484" w:type="pct"/>
            <w:tcBorders>
              <w:right w:val="nil"/>
            </w:tcBorders>
            <w:shd w:val="clear" w:color="auto" w:fill="DBE5F1" w:themeFill="accent1" w:themeFillTint="33"/>
          </w:tcPr>
          <w:p w14:paraId="5FEC0BAD" w14:textId="77777777" w:rsidR="002B4833" w:rsidRPr="002C3786" w:rsidRDefault="002B4833" w:rsidP="00E03A24">
            <w:pPr>
              <w:pStyle w:val="GSATableHeading"/>
            </w:pPr>
            <w:r w:rsidRPr="002C3786">
              <w:t xml:space="preserve">Part </w:t>
            </w:r>
            <w:r>
              <w:t>e</w:t>
            </w:r>
          </w:p>
        </w:tc>
        <w:tc>
          <w:tcPr>
            <w:tcW w:w="4516" w:type="pct"/>
            <w:tcMar>
              <w:top w:w="43" w:type="dxa"/>
              <w:bottom w:w="43" w:type="dxa"/>
            </w:tcMar>
          </w:tcPr>
          <w:p w14:paraId="59FD3590" w14:textId="66CEDA4A"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61FCB020" w14:textId="77777777" w:rsidR="009954CE" w:rsidRDefault="009954CE" w:rsidP="009954CE">
            <w:pPr>
              <w:pStyle w:val="GSATableText"/>
              <w:keepNext/>
              <w:keepLines/>
              <w:spacing w:before="120" w:after="120"/>
            </w:pPr>
            <w:r>
              <w:t xml:space="preserve">The customer is responsible for implementing this control. </w:t>
            </w:r>
          </w:p>
          <w:p w14:paraId="35FD9B29" w14:textId="17B8CF28"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7D88DDE3" w14:textId="1455B30E" w:rsidR="002B4833" w:rsidRPr="0036708B" w:rsidRDefault="00D84928" w:rsidP="00576A9D">
            <w:pPr>
              <w:pStyle w:val="GSATableText"/>
              <w:keepNext/>
              <w:keepLines/>
              <w:spacing w:before="120" w:after="120"/>
            </w:pPr>
            <w:r w:rsidRPr="00D84928">
              <w:t>The customer is responsible for conducting a risk assessment. The customer control implementation statement should address the requirement to update the risk assessment at the customer-defined frequency and when there are significant changes to customer-deployed resources (including the identification of new threats and vulnerabilities) or other conditions that may impact the security state of the system.</w:t>
            </w:r>
          </w:p>
        </w:tc>
      </w:tr>
    </w:tbl>
    <w:p w14:paraId="71524ED1" w14:textId="77777777" w:rsidR="000D1972" w:rsidRDefault="000D1972" w:rsidP="00DA4990">
      <w:bookmarkStart w:id="2687" w:name="_Toc149090405"/>
    </w:p>
    <w:p w14:paraId="7DA6A966" w14:textId="77777777" w:rsidR="000D1972" w:rsidRDefault="002B4833" w:rsidP="005972CC">
      <w:pPr>
        <w:pStyle w:val="Heading3"/>
      </w:pPr>
      <w:bookmarkStart w:id="2688" w:name="_Toc383429863"/>
      <w:bookmarkStart w:id="2689" w:name="_Toc383444674"/>
      <w:bookmarkStart w:id="2690" w:name="_Toc385594319"/>
      <w:bookmarkStart w:id="2691" w:name="_Toc385594707"/>
      <w:bookmarkStart w:id="2692" w:name="_Toc385595095"/>
      <w:bookmarkStart w:id="2693" w:name="_Toc388620936"/>
      <w:bookmarkStart w:id="2694" w:name="_Toc449543462"/>
      <w:bookmarkStart w:id="2695" w:name="_Toc464802388"/>
      <w:r w:rsidRPr="002C3786">
        <w:lastRenderedPageBreak/>
        <w:t>RA-5</w:t>
      </w:r>
      <w:r>
        <w:t xml:space="preserve"> </w:t>
      </w:r>
      <w:r w:rsidR="00F9161D" w:rsidRPr="002C3786">
        <w:t xml:space="preserve">Vulnerability Scanning </w:t>
      </w:r>
      <w:bookmarkEnd w:id="2687"/>
      <w:bookmarkEnd w:id="2688"/>
      <w:bookmarkEnd w:id="2689"/>
      <w:bookmarkEnd w:id="2690"/>
      <w:bookmarkEnd w:id="2691"/>
      <w:bookmarkEnd w:id="2692"/>
      <w:bookmarkEnd w:id="2693"/>
      <w:r w:rsidR="00B800F5">
        <w:t>(L) (M) (H)</w:t>
      </w:r>
      <w:bookmarkEnd w:id="2694"/>
      <w:bookmarkEnd w:id="2695"/>
    </w:p>
    <w:p w14:paraId="7DBDA975" w14:textId="77777777" w:rsidR="00F9161D" w:rsidRPr="00C44092" w:rsidRDefault="00F9161D" w:rsidP="00A253D7">
      <w:pPr>
        <w:keepNext/>
        <w:widowControl/>
      </w:pPr>
      <w:r w:rsidRPr="00C44092">
        <w:t>The organization:</w:t>
      </w:r>
    </w:p>
    <w:p w14:paraId="701AF3FF" w14:textId="77777777" w:rsidR="000D1972" w:rsidRDefault="00F9161D" w:rsidP="00D063D0">
      <w:pPr>
        <w:pStyle w:val="GSAListParagraphalpha"/>
        <w:numPr>
          <w:ilvl w:val="0"/>
          <w:numId w:val="20"/>
        </w:numPr>
      </w:pPr>
      <w:r w:rsidRPr="002C3786">
        <w:t>Scans for vulnerabilities in the information system and hosted applications</w:t>
      </w:r>
      <w:r w:rsidR="00DF053E">
        <w:t xml:space="preserve"> </w:t>
      </w:r>
      <w:r w:rsidRPr="002C3786">
        <w:t>[</w:t>
      </w:r>
      <w:r w:rsidR="00895AF9">
        <w:rPr>
          <w:rStyle w:val="GSAItalicEmphasisChar"/>
        </w:rPr>
        <w:t>FedRAMP</w:t>
      </w:r>
      <w:r w:rsidR="0041114D"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monthly operating system/infrastructure; </w:t>
      </w:r>
      <w:r w:rsidR="00A44A9A" w:rsidRPr="00D62A31">
        <w:rPr>
          <w:rStyle w:val="GSAItalicEmphasisChar"/>
        </w:rPr>
        <w:t>monthly</w:t>
      </w:r>
      <w:r w:rsidR="00AE3199" w:rsidRPr="00D62A31">
        <w:rPr>
          <w:rStyle w:val="GSAItalicEmphasisChar"/>
        </w:rPr>
        <w:t xml:space="preserve"> web applications and databases</w:t>
      </w:r>
      <w:r w:rsidRPr="002C3786">
        <w:t>] and when new vulnerabilities potentially affecting the system/applications are identified and reported;</w:t>
      </w:r>
    </w:p>
    <w:p w14:paraId="550F7FA3" w14:textId="77777777" w:rsidR="00D528B0" w:rsidRDefault="00B42603" w:rsidP="00DA4990">
      <w:pPr>
        <w:pStyle w:val="GSAGuidance"/>
        <w:rPr>
          <w:rStyle w:val="GSAGuidanceBoldChar"/>
        </w:rPr>
      </w:pPr>
      <w:r w:rsidRPr="00D528B0">
        <w:rPr>
          <w:rStyle w:val="GSAGuidanceBoldChar"/>
        </w:rPr>
        <w:t>RA-5</w:t>
      </w:r>
      <w:r w:rsidR="00B800F5">
        <w:rPr>
          <w:rStyle w:val="GSAGuidanceBoldChar"/>
        </w:rPr>
        <w:t xml:space="preserve"> </w:t>
      </w:r>
      <w:r w:rsidR="00FC30D7" w:rsidRPr="00D528B0">
        <w:rPr>
          <w:rStyle w:val="GSAGuidanceBoldChar"/>
        </w:rPr>
        <w:t>(</w:t>
      </w:r>
      <w:r w:rsidRPr="00D528B0">
        <w:rPr>
          <w:rStyle w:val="GSAGuidanceBoldChar"/>
        </w:rPr>
        <w:t>a</w:t>
      </w:r>
      <w:r w:rsidR="00FC30D7" w:rsidRPr="00D528B0">
        <w:rPr>
          <w:rStyle w:val="GSAGuidanceBoldChar"/>
        </w:rPr>
        <w:t>)</w:t>
      </w:r>
      <w:r w:rsidRPr="00D528B0">
        <w:rPr>
          <w:rStyle w:val="GSAGuidanceBoldChar"/>
        </w:rPr>
        <w:t xml:space="preserve"> Additional </w:t>
      </w:r>
      <w:r w:rsidR="00895AF9">
        <w:rPr>
          <w:rStyle w:val="GSAGuidanceBoldChar"/>
        </w:rPr>
        <w:t>FedRAMP</w:t>
      </w:r>
      <w:r w:rsidRPr="00D528B0">
        <w:rPr>
          <w:rStyle w:val="GSAGuidanceBoldChar"/>
        </w:rPr>
        <w:t xml:space="preserve"> Requirements and Guidance: </w:t>
      </w:r>
    </w:p>
    <w:p w14:paraId="4EA06FBF" w14:textId="77777777" w:rsidR="000D1972" w:rsidRPr="003D7ADD" w:rsidRDefault="00AE3199" w:rsidP="00DA4990">
      <w:pPr>
        <w:pStyle w:val="GSAGuidance"/>
      </w:pPr>
      <w:r w:rsidRPr="00D528B0">
        <w:rPr>
          <w:rStyle w:val="GSAGuidanceBoldChar"/>
        </w:rPr>
        <w:t>Requirement:</w:t>
      </w:r>
      <w:r w:rsidR="00B42603" w:rsidRPr="003D7ADD">
        <w:t xml:space="preserve"> An accredited independent assessor scans operating systems/infrastructure, web applications, and databases once annually.</w:t>
      </w:r>
    </w:p>
    <w:p w14:paraId="7BEBE2ED" w14:textId="77777777" w:rsidR="000D1972" w:rsidRDefault="00F9161D" w:rsidP="00D063D0">
      <w:pPr>
        <w:pStyle w:val="GSAListParagraphalpha"/>
        <w:numPr>
          <w:ilvl w:val="0"/>
          <w:numId w:val="106"/>
        </w:numPr>
      </w:pPr>
      <w:r w:rsidRPr="002C3786">
        <w:t>Employs vulnerability scanning tools and techniques that promote interoperability among tools and automate parts of the vulnerability management process by using standards for:</w:t>
      </w:r>
    </w:p>
    <w:p w14:paraId="236D978F" w14:textId="77777777" w:rsidR="000D1972" w:rsidRDefault="00F9161D" w:rsidP="00D063D0">
      <w:pPr>
        <w:pStyle w:val="GSAListParagraphalpha2"/>
        <w:numPr>
          <w:ilvl w:val="1"/>
          <w:numId w:val="106"/>
        </w:numPr>
      </w:pPr>
      <w:r w:rsidRPr="002C3786">
        <w:t>Enumerating platforms, software flaws, and improper configurations;</w:t>
      </w:r>
    </w:p>
    <w:p w14:paraId="3E5C0D5C" w14:textId="77777777" w:rsidR="000D1972" w:rsidRDefault="00F9161D" w:rsidP="00D063D0">
      <w:pPr>
        <w:pStyle w:val="GSAListParagraphalpha2"/>
        <w:numPr>
          <w:ilvl w:val="1"/>
          <w:numId w:val="106"/>
        </w:numPr>
      </w:pPr>
      <w:r w:rsidRPr="002C3786">
        <w:t>Formatting and making transparent, checklists and test procedures; and</w:t>
      </w:r>
    </w:p>
    <w:p w14:paraId="6C79560A" w14:textId="77777777" w:rsidR="000D1972" w:rsidRDefault="00F9161D" w:rsidP="00D063D0">
      <w:pPr>
        <w:pStyle w:val="GSAListParagraphalpha2"/>
        <w:numPr>
          <w:ilvl w:val="1"/>
          <w:numId w:val="106"/>
        </w:numPr>
      </w:pPr>
      <w:r w:rsidRPr="002C3786">
        <w:t>Measuring vulnerability impact;</w:t>
      </w:r>
    </w:p>
    <w:p w14:paraId="05E6B2C0" w14:textId="77777777" w:rsidR="000D1972" w:rsidRDefault="00F9161D" w:rsidP="00D063D0">
      <w:pPr>
        <w:pStyle w:val="GSAListParagraphalpha"/>
        <w:numPr>
          <w:ilvl w:val="0"/>
          <w:numId w:val="106"/>
        </w:numPr>
      </w:pPr>
      <w:r w:rsidRPr="002C3786">
        <w:t>Analyzes vulnerability scan reports and results from security control assessments</w:t>
      </w:r>
    </w:p>
    <w:p w14:paraId="7E641FA0" w14:textId="77777777" w:rsidR="000D1972" w:rsidRDefault="00F9161D" w:rsidP="00D063D0">
      <w:pPr>
        <w:pStyle w:val="GSAListParagraphalpha"/>
        <w:numPr>
          <w:ilvl w:val="0"/>
          <w:numId w:val="106"/>
        </w:numPr>
      </w:pPr>
      <w:r w:rsidRPr="002C3786">
        <w:t>Remediates legitimate vulnerabilities;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E3199" w:rsidRPr="00D62A31">
        <w:rPr>
          <w:rStyle w:val="GSAItalicEmphasisChar"/>
        </w:rPr>
        <w:t xml:space="preserve">high-risk vulnerabilities mitigated within thirty </w:t>
      </w:r>
      <w:r w:rsidR="00B800F5">
        <w:rPr>
          <w:rStyle w:val="GSAItalicEmphasisChar"/>
        </w:rPr>
        <w:t xml:space="preserve">(30) </w:t>
      </w:r>
      <w:r w:rsidR="00AE3199" w:rsidRPr="00D62A31">
        <w:rPr>
          <w:rStyle w:val="GSAItalicEmphasisChar"/>
        </w:rPr>
        <w:t>days</w:t>
      </w:r>
      <w:r w:rsidR="00A44A9A" w:rsidRPr="00D62A31">
        <w:rPr>
          <w:rStyle w:val="GSAItalicEmphasisChar"/>
        </w:rPr>
        <w:t xml:space="preserve"> from date of discovery</w:t>
      </w:r>
      <w:r w:rsidR="00AE3199" w:rsidRPr="00D62A31">
        <w:rPr>
          <w:rStyle w:val="GSAItalicEmphasisChar"/>
        </w:rPr>
        <w:t xml:space="preserve">; moderate risk vulnerabilities mitigated within ninety </w:t>
      </w:r>
      <w:r w:rsidR="00B800F5">
        <w:rPr>
          <w:rStyle w:val="GSAItalicEmphasisChar"/>
        </w:rPr>
        <w:t xml:space="preserve">(90) </w:t>
      </w:r>
      <w:r w:rsidR="00AE3199" w:rsidRPr="00D62A31">
        <w:rPr>
          <w:rStyle w:val="GSAItalicEmphasisChar"/>
        </w:rPr>
        <w:t>days</w:t>
      </w:r>
      <w:r w:rsidR="00B6157D" w:rsidRPr="00D62A31">
        <w:rPr>
          <w:rStyle w:val="GSAItalicEmphasisChar"/>
        </w:rPr>
        <w:t xml:space="preserve"> from date of discovery</w:t>
      </w:r>
      <w:r w:rsidRPr="002C3786">
        <w:t>], in accordance with an organizational assessment of risk; and</w:t>
      </w:r>
    </w:p>
    <w:p w14:paraId="621E3FF3" w14:textId="77777777" w:rsidR="009506D6" w:rsidRDefault="009506D6" w:rsidP="00D063D0">
      <w:pPr>
        <w:pStyle w:val="GSAListParagraphalpha"/>
        <w:numPr>
          <w:ilvl w:val="0"/>
          <w:numId w:val="106"/>
        </w:numPr>
      </w:pPr>
      <w:r w:rsidRPr="009506D6">
        <w:t>Shares information obtained from the vulnerability scanning process and security control assessments with [</w:t>
      </w:r>
      <w:r w:rsidR="00AE3199" w:rsidRPr="00D62A31">
        <w:rPr>
          <w:rStyle w:val="GSAItalicEmphasisChar"/>
        </w:rPr>
        <w:t>Assignment: organization-defined personnel or roles</w:t>
      </w:r>
      <w:r w:rsidRPr="009506D6">
        <w:t>] to help eliminate similar vulnerabilities in other information systems (i.e., systemic weaknesses or deficiencies).</w:t>
      </w:r>
    </w:p>
    <w:p w14:paraId="3D882CD0" w14:textId="77777777" w:rsidR="00D528B0" w:rsidRDefault="009506D6" w:rsidP="00DA4990">
      <w:pPr>
        <w:pStyle w:val="GSAGuidance"/>
        <w:rPr>
          <w:rStyle w:val="GSAGuidanceBoldChar"/>
        </w:rPr>
      </w:pPr>
      <w:r w:rsidRPr="00D528B0">
        <w:rPr>
          <w:rStyle w:val="GSAGuidanceBoldChar"/>
        </w:rPr>
        <w:t>RA-5</w:t>
      </w:r>
      <w:r w:rsidR="00B800F5">
        <w:rPr>
          <w:rStyle w:val="GSAGuidanceBoldChar"/>
        </w:rPr>
        <w:t xml:space="preserve"> </w:t>
      </w:r>
      <w:r w:rsidRPr="00D528B0">
        <w:rPr>
          <w:rStyle w:val="GSAGuidanceBoldChar"/>
        </w:rPr>
        <w:t xml:space="preserve">(e) Additional </w:t>
      </w:r>
      <w:r w:rsidR="00895AF9">
        <w:rPr>
          <w:rStyle w:val="GSAGuidanceBoldChar"/>
        </w:rPr>
        <w:t>FedRAMP</w:t>
      </w:r>
      <w:r w:rsidRPr="00D528B0">
        <w:rPr>
          <w:rStyle w:val="GSAGuidanceBoldChar"/>
        </w:rPr>
        <w:t xml:space="preserve"> Requirements and Guidance: </w:t>
      </w:r>
    </w:p>
    <w:p w14:paraId="2C2BF1BE" w14:textId="77777777" w:rsidR="000D1972" w:rsidRPr="00340E59" w:rsidRDefault="00AE3199" w:rsidP="00DA4990">
      <w:pPr>
        <w:pStyle w:val="GSAGuidance"/>
      </w:pPr>
      <w:r w:rsidRPr="00D528B0">
        <w:rPr>
          <w:rStyle w:val="GSAGuidanceBoldChar"/>
        </w:rPr>
        <w:t xml:space="preserve">Requirement: </w:t>
      </w:r>
      <w:r w:rsidR="00B800F5">
        <w:t>T</w:t>
      </w:r>
      <w:r w:rsidRPr="00340E59">
        <w:t xml:space="preserve">o include the Risk Executive; for JAB authorizations to include </w:t>
      </w:r>
      <w:r w:rsidR="00895AF9">
        <w:t>FedRAMP</w:t>
      </w:r>
      <w:r w:rsidR="004B5D5D">
        <w:t xml:space="preserve"> ISSOs.</w:t>
      </w:r>
    </w:p>
    <w:p w14:paraId="2CE5D91F" w14:textId="77777777" w:rsidR="00F9161D" w:rsidRDefault="00F916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03E210AC" w14:textId="77777777" w:rsidTr="001C310B">
        <w:trPr>
          <w:cantSplit/>
          <w:trHeight w:val="288"/>
          <w:tblHeader/>
        </w:trPr>
        <w:tc>
          <w:tcPr>
            <w:tcW w:w="811" w:type="pct"/>
            <w:shd w:val="clear" w:color="auto" w:fill="DBE5F1" w:themeFill="accent1" w:themeFillTint="33"/>
            <w:tcMar>
              <w:top w:w="43" w:type="dxa"/>
              <w:bottom w:w="43" w:type="dxa"/>
            </w:tcMar>
          </w:tcPr>
          <w:p w14:paraId="08C73E9A" w14:textId="77777777" w:rsidR="00CB788D" w:rsidRPr="002C3786" w:rsidRDefault="002B4833" w:rsidP="00611EA6">
            <w:pPr>
              <w:pStyle w:val="GSATableHeading"/>
            </w:pPr>
            <w:r w:rsidRPr="00254D38">
              <w:t>RA-5</w:t>
            </w:r>
          </w:p>
        </w:tc>
        <w:tc>
          <w:tcPr>
            <w:tcW w:w="4189" w:type="pct"/>
            <w:shd w:val="clear" w:color="auto" w:fill="DBE5F1" w:themeFill="accent1" w:themeFillTint="33"/>
          </w:tcPr>
          <w:p w14:paraId="5EB9403B" w14:textId="77777777" w:rsidR="00CB788D" w:rsidRPr="002C3786" w:rsidRDefault="00CB788D" w:rsidP="00611EA6">
            <w:pPr>
              <w:pStyle w:val="GSATableHeading"/>
            </w:pPr>
            <w:r w:rsidRPr="002C3786">
              <w:t>Control Summary Information</w:t>
            </w:r>
          </w:p>
        </w:tc>
      </w:tr>
      <w:tr w:rsidR="00CB788D" w:rsidRPr="002C3786" w14:paraId="0FD4FB07" w14:textId="77777777" w:rsidTr="001C310B">
        <w:trPr>
          <w:trHeight w:val="288"/>
        </w:trPr>
        <w:tc>
          <w:tcPr>
            <w:tcW w:w="5000" w:type="pct"/>
            <w:gridSpan w:val="2"/>
            <w:tcMar>
              <w:top w:w="43" w:type="dxa"/>
              <w:bottom w:w="43" w:type="dxa"/>
            </w:tcMar>
          </w:tcPr>
          <w:p w14:paraId="12A645EB" w14:textId="389E0962" w:rsidR="00CB788D" w:rsidRPr="00E9092C" w:rsidRDefault="00CB788D" w:rsidP="00611EA6">
            <w:pPr>
              <w:pStyle w:val="GSATableText"/>
              <w:keepNext/>
              <w:keepLines/>
              <w:rPr>
                <w:i/>
              </w:rPr>
            </w:pPr>
            <w:r w:rsidRPr="002C3786">
              <w:t>Responsible Role:</w:t>
            </w:r>
            <w:r>
              <w:t xml:space="preserve"> </w:t>
            </w:r>
            <w:r w:rsidR="00E9092C">
              <w:rPr>
                <w:i/>
              </w:rPr>
              <w:t xml:space="preserve">&lt;Customer-defined&gt;; </w:t>
            </w:r>
            <w:r w:rsidR="00E9092C">
              <w:t>Microsoft Azure</w:t>
            </w:r>
          </w:p>
        </w:tc>
      </w:tr>
      <w:tr w:rsidR="00CB788D" w:rsidRPr="00D00D47" w14:paraId="68DDF274" w14:textId="77777777" w:rsidTr="001C310B">
        <w:trPr>
          <w:trHeight w:val="288"/>
        </w:trPr>
        <w:tc>
          <w:tcPr>
            <w:tcW w:w="5000" w:type="pct"/>
            <w:gridSpan w:val="2"/>
            <w:tcMar>
              <w:top w:w="43" w:type="dxa"/>
              <w:bottom w:w="43" w:type="dxa"/>
            </w:tcMar>
          </w:tcPr>
          <w:p w14:paraId="78AEE6EC" w14:textId="0FFAA146" w:rsidR="00CB788D" w:rsidRPr="00E9092C" w:rsidRDefault="002B4833" w:rsidP="002D7634">
            <w:pPr>
              <w:pStyle w:val="GSATableText"/>
              <w:rPr>
                <w:rFonts w:cstheme="minorBidi"/>
                <w:i/>
                <w:szCs w:val="20"/>
                <w:lang w:eastAsia="zh-TW"/>
              </w:rPr>
            </w:pPr>
            <w:r w:rsidRPr="00E9092C">
              <w:rPr>
                <w:szCs w:val="20"/>
              </w:rPr>
              <w:t xml:space="preserve">Parameter RA-5(a): </w:t>
            </w:r>
            <w:r w:rsidR="00E9092C" w:rsidRPr="00E9092C">
              <w:rPr>
                <w:i/>
                <w:szCs w:val="20"/>
              </w:rPr>
              <w:t>&lt;</w:t>
            </w:r>
            <w:r w:rsidR="00E9092C" w:rsidRPr="00E9092C">
              <w:rPr>
                <w:rStyle w:val="GSAItalicEmphasisChar"/>
                <w:sz w:val="20"/>
                <w:szCs w:val="20"/>
              </w:rPr>
              <w:t xml:space="preserve">FedRAMP Assignment: monthly operating system/infrastructure; monthly web applications and databases. Requirement: </w:t>
            </w:r>
            <w:r w:rsidR="00E9092C" w:rsidRPr="00E9092C">
              <w:rPr>
                <w:rFonts w:cstheme="minorBidi"/>
                <w:i/>
                <w:szCs w:val="20"/>
                <w:lang w:eastAsia="zh-TW"/>
              </w:rPr>
              <w:t>An accredited independent assessor scans operating systems/infrastructure, web applications, and databases once annually.&gt;</w:t>
            </w:r>
          </w:p>
        </w:tc>
      </w:tr>
      <w:tr w:rsidR="00CB788D" w:rsidRPr="00D00D47" w14:paraId="3546B88B" w14:textId="77777777" w:rsidTr="001C310B">
        <w:trPr>
          <w:trHeight w:val="288"/>
        </w:trPr>
        <w:tc>
          <w:tcPr>
            <w:tcW w:w="5000" w:type="pct"/>
            <w:gridSpan w:val="2"/>
            <w:tcMar>
              <w:top w:w="43" w:type="dxa"/>
              <w:bottom w:w="43" w:type="dxa"/>
            </w:tcMar>
          </w:tcPr>
          <w:p w14:paraId="25AB3CC3" w14:textId="2DC416E7" w:rsidR="00CB788D" w:rsidRPr="00D00D47" w:rsidRDefault="002B4833" w:rsidP="002D7634">
            <w:pPr>
              <w:pStyle w:val="GSATableText"/>
            </w:pPr>
            <w:r w:rsidRPr="00254D38">
              <w:t>Parameter RA-5(d):</w:t>
            </w:r>
            <w:r>
              <w:t xml:space="preserve"> </w:t>
            </w:r>
            <w:r w:rsidR="00E9092C" w:rsidRPr="00E9092C">
              <w:rPr>
                <w:i/>
                <w:szCs w:val="20"/>
              </w:rPr>
              <w:t>&lt;</w:t>
            </w:r>
            <w:r w:rsidR="00E9092C" w:rsidRPr="00E9092C">
              <w:rPr>
                <w:rStyle w:val="GSAItalicEmphasisChar"/>
                <w:sz w:val="20"/>
                <w:szCs w:val="20"/>
              </w:rPr>
              <w:t>FedRAMP Assignment: high-risk vulnerabilities mitigated within thirty (30) days from date of discovery; moderate risk vulnerabilities mitigated within ninety (90) days from date of discovery&gt;</w:t>
            </w:r>
          </w:p>
        </w:tc>
      </w:tr>
      <w:tr w:rsidR="002B4833" w:rsidRPr="00D00D47" w14:paraId="44B14F25" w14:textId="77777777" w:rsidTr="001C310B">
        <w:trPr>
          <w:trHeight w:val="288"/>
        </w:trPr>
        <w:tc>
          <w:tcPr>
            <w:tcW w:w="5000" w:type="pct"/>
            <w:gridSpan w:val="2"/>
            <w:tcMar>
              <w:top w:w="43" w:type="dxa"/>
              <w:bottom w:w="43" w:type="dxa"/>
            </w:tcMar>
          </w:tcPr>
          <w:p w14:paraId="75226CB5" w14:textId="2791908B" w:rsidR="002B4833" w:rsidRPr="00E9092C" w:rsidRDefault="002B4833" w:rsidP="002D7634">
            <w:pPr>
              <w:pStyle w:val="GSATableText"/>
              <w:rPr>
                <w:i/>
              </w:rPr>
            </w:pPr>
            <w:r w:rsidRPr="00254D38">
              <w:t>Parameter RA-5(e):</w:t>
            </w:r>
            <w:r>
              <w:t xml:space="preserve"> </w:t>
            </w:r>
            <w:r w:rsidR="00E9092C">
              <w:rPr>
                <w:i/>
              </w:rPr>
              <w:t>&lt;Customer-defined personnel or roles. Requirement: To i</w:t>
            </w:r>
            <w:r w:rsidR="00E9092C" w:rsidRPr="00E9092C">
              <w:rPr>
                <w:i/>
              </w:rPr>
              <w:t>nclude the Risk Executive; for JAB authorizations to include FedRAMP ISSOs&gt;</w:t>
            </w:r>
          </w:p>
        </w:tc>
      </w:tr>
      <w:tr w:rsidR="00CB788D" w:rsidRPr="002C3786" w14:paraId="4F3121DB" w14:textId="77777777" w:rsidTr="001C310B">
        <w:trPr>
          <w:trHeight w:val="288"/>
        </w:trPr>
        <w:tc>
          <w:tcPr>
            <w:tcW w:w="5000" w:type="pct"/>
            <w:gridSpan w:val="2"/>
            <w:tcMar>
              <w:top w:w="43" w:type="dxa"/>
              <w:bottom w:w="43" w:type="dxa"/>
            </w:tcMar>
            <w:vAlign w:val="bottom"/>
          </w:tcPr>
          <w:p w14:paraId="61360DCA" w14:textId="77777777" w:rsidR="00CB788D" w:rsidRPr="002C3786" w:rsidRDefault="00CB788D" w:rsidP="00DA4990">
            <w:pPr>
              <w:pStyle w:val="GSATableText"/>
            </w:pPr>
            <w:r w:rsidRPr="002C3786">
              <w:t>Implementation Status (check all that apply):</w:t>
            </w:r>
          </w:p>
          <w:p w14:paraId="71BBE5EE" w14:textId="77777777" w:rsidR="00CB788D" w:rsidRPr="002C3786" w:rsidRDefault="00844BEB" w:rsidP="00DA4990">
            <w:pPr>
              <w:pStyle w:val="GSATableText"/>
            </w:pPr>
            <w:sdt>
              <w:sdtPr>
                <w:id w:val="86641336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5070DCB6" w14:textId="77777777" w:rsidR="00CB788D" w:rsidRPr="002C3786" w:rsidRDefault="00844BEB" w:rsidP="00DA4990">
            <w:pPr>
              <w:pStyle w:val="GSATableText"/>
            </w:pPr>
            <w:sdt>
              <w:sdtPr>
                <w:id w:val="-2908966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4D018B2" w14:textId="77777777" w:rsidR="00CB788D" w:rsidRPr="002C3786" w:rsidRDefault="00844BEB" w:rsidP="00DA4990">
            <w:pPr>
              <w:pStyle w:val="GSATableText"/>
            </w:pPr>
            <w:sdt>
              <w:sdtPr>
                <w:id w:val="-7173543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0E5031B2" w14:textId="77777777" w:rsidR="00CB788D" w:rsidRPr="002C3786" w:rsidRDefault="00844BEB" w:rsidP="00DA4990">
            <w:pPr>
              <w:pStyle w:val="GSATableText"/>
            </w:pPr>
            <w:sdt>
              <w:sdtPr>
                <w:id w:val="-164048510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358F22A7" w14:textId="77777777" w:rsidR="00CB788D" w:rsidRPr="002C3786" w:rsidRDefault="00844BEB" w:rsidP="00DA4990">
            <w:pPr>
              <w:pStyle w:val="GSATableText"/>
            </w:pPr>
            <w:sdt>
              <w:sdtPr>
                <w:id w:val="18847578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2C2FC7B" w14:textId="77777777" w:rsidTr="001C310B">
        <w:trPr>
          <w:trHeight w:val="288"/>
        </w:trPr>
        <w:tc>
          <w:tcPr>
            <w:tcW w:w="5000" w:type="pct"/>
            <w:gridSpan w:val="2"/>
            <w:tcMar>
              <w:top w:w="43" w:type="dxa"/>
              <w:bottom w:w="43" w:type="dxa"/>
            </w:tcMar>
            <w:vAlign w:val="bottom"/>
          </w:tcPr>
          <w:p w14:paraId="2AECA973" w14:textId="77777777" w:rsidR="00CB788D" w:rsidRPr="002C3786" w:rsidRDefault="00CB788D" w:rsidP="00DA4990">
            <w:pPr>
              <w:pStyle w:val="GSATableText"/>
            </w:pPr>
            <w:r w:rsidRPr="002C3786">
              <w:lastRenderedPageBreak/>
              <w:t>Control Origination (check all that apply):</w:t>
            </w:r>
          </w:p>
          <w:p w14:paraId="542D60EA" w14:textId="77777777" w:rsidR="00CB788D" w:rsidRPr="002C3786" w:rsidRDefault="00844BEB" w:rsidP="00DA4990">
            <w:pPr>
              <w:pStyle w:val="GSATableText"/>
            </w:pPr>
            <w:sdt>
              <w:sdtPr>
                <w:id w:val="-17149608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BEBDD6D" w14:textId="77777777" w:rsidR="00CB788D" w:rsidRPr="002C3786" w:rsidRDefault="00844BEB" w:rsidP="00DA4990">
            <w:pPr>
              <w:pStyle w:val="GSATableText"/>
            </w:pPr>
            <w:sdt>
              <w:sdtPr>
                <w:id w:val="5928937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29A986E" w14:textId="77777777" w:rsidR="00CB788D" w:rsidRPr="002C3786" w:rsidRDefault="00844BEB" w:rsidP="00DA4990">
            <w:pPr>
              <w:pStyle w:val="GSATableText"/>
            </w:pPr>
            <w:sdt>
              <w:sdtPr>
                <w:id w:val="123713115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FD69B4A" w14:textId="77777777" w:rsidR="00CB788D" w:rsidRPr="002C3786" w:rsidRDefault="00844BEB" w:rsidP="00DA4990">
            <w:pPr>
              <w:pStyle w:val="GSATableText"/>
            </w:pPr>
            <w:sdt>
              <w:sdtPr>
                <w:id w:val="-5342730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7102BDE" w14:textId="77777777" w:rsidR="00CB788D" w:rsidRPr="002C3786" w:rsidRDefault="00844BEB" w:rsidP="00DA4990">
            <w:pPr>
              <w:pStyle w:val="GSATableText"/>
            </w:pPr>
            <w:sdt>
              <w:sdtPr>
                <w:id w:val="-90953480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26FB028" w14:textId="77777777" w:rsidR="00CB788D" w:rsidRPr="002C3786" w:rsidRDefault="00844BEB" w:rsidP="00DA4990">
            <w:pPr>
              <w:pStyle w:val="GSATableText"/>
            </w:pPr>
            <w:sdt>
              <w:sdtPr>
                <w:id w:val="158595454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1C58D1B" w14:textId="77777777" w:rsidR="00CB788D" w:rsidRPr="002C3786" w:rsidRDefault="00844BEB" w:rsidP="00DA4990">
            <w:pPr>
              <w:pStyle w:val="GSATableText"/>
            </w:pPr>
            <w:sdt>
              <w:sdtPr>
                <w:id w:val="12409098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7863609"/>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3188983"/>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D5CE9F3"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2B4833" w:rsidRPr="002C3786" w14:paraId="1D42A4D1" w14:textId="77777777" w:rsidTr="001C310B">
        <w:trPr>
          <w:cantSplit/>
          <w:trHeight w:val="288"/>
          <w:tblHeader/>
        </w:trPr>
        <w:tc>
          <w:tcPr>
            <w:tcW w:w="5000" w:type="pct"/>
            <w:gridSpan w:val="2"/>
            <w:shd w:val="clear" w:color="auto" w:fill="DBE5F1" w:themeFill="accent1" w:themeFillTint="33"/>
            <w:vAlign w:val="center"/>
          </w:tcPr>
          <w:p w14:paraId="2088055E" w14:textId="77777777" w:rsidR="002B4833" w:rsidRPr="002C3786" w:rsidRDefault="00DE20C3" w:rsidP="00611EA6">
            <w:pPr>
              <w:pStyle w:val="GSATableHeading"/>
            </w:pPr>
            <w:r w:rsidRPr="00254D38">
              <w:lastRenderedPageBreak/>
              <w:t xml:space="preserve">RA-5 </w:t>
            </w:r>
            <w:r w:rsidR="002B4833" w:rsidRPr="002C3786">
              <w:t>What is the solution and how is it implemented?</w:t>
            </w:r>
          </w:p>
        </w:tc>
      </w:tr>
      <w:tr w:rsidR="002B4833" w:rsidRPr="0036708B" w14:paraId="23B1DC4E" w14:textId="77777777" w:rsidTr="001C310B">
        <w:trPr>
          <w:trHeight w:val="288"/>
        </w:trPr>
        <w:tc>
          <w:tcPr>
            <w:tcW w:w="484" w:type="pct"/>
            <w:tcBorders>
              <w:right w:val="nil"/>
            </w:tcBorders>
            <w:shd w:val="clear" w:color="auto" w:fill="DBE5F1" w:themeFill="accent1" w:themeFillTint="33"/>
          </w:tcPr>
          <w:p w14:paraId="20B9AC36" w14:textId="77777777" w:rsidR="002B4833" w:rsidRPr="002C3786" w:rsidRDefault="002B4833" w:rsidP="00611EA6">
            <w:pPr>
              <w:pStyle w:val="GSATableHeading"/>
            </w:pPr>
            <w:r w:rsidRPr="002C3786">
              <w:t>Part a</w:t>
            </w:r>
          </w:p>
        </w:tc>
        <w:tc>
          <w:tcPr>
            <w:tcW w:w="4516" w:type="pct"/>
            <w:tcMar>
              <w:top w:w="43" w:type="dxa"/>
              <w:bottom w:w="43" w:type="dxa"/>
            </w:tcMar>
          </w:tcPr>
          <w:p w14:paraId="03403335" w14:textId="57E66BD7" w:rsidR="009954CE" w:rsidRPr="00E73D3E" w:rsidRDefault="009954CE" w:rsidP="009954CE">
            <w:pPr>
              <w:pStyle w:val="GSATableText"/>
              <w:keepNext/>
              <w:keepLines/>
              <w:spacing w:before="120" w:after="120"/>
              <w:rPr>
                <w:b/>
              </w:rPr>
            </w:pPr>
            <w:r w:rsidRPr="00E73D3E">
              <w:rPr>
                <w:b/>
              </w:rPr>
              <w:t>Microsoft Azure (PaaS)</w:t>
            </w:r>
          </w:p>
          <w:p w14:paraId="1E8DC713" w14:textId="26F47775" w:rsidR="000D6C83" w:rsidRDefault="00F6192A" w:rsidP="000D6C83">
            <w:pPr>
              <w:pStyle w:val="GSATableText"/>
              <w:keepNext/>
              <w:keepLines/>
              <w:spacing w:before="120"/>
            </w:pPr>
            <w:r>
              <w:t>Microsoft Azure implements this control for the operating systems supporting the PaaS environment.</w:t>
            </w:r>
          </w:p>
          <w:p w14:paraId="50F91BD8" w14:textId="401ADD99" w:rsidR="009954CE" w:rsidRDefault="000D6C83" w:rsidP="000D6C83">
            <w:pPr>
              <w:pStyle w:val="GSATableText"/>
              <w:keepNext/>
              <w:keepLines/>
              <w:spacing w:before="120" w:after="120"/>
            </w:pPr>
            <w:r>
              <w:t>Microsoft Azure scans for vulnerabilities in the Microsoft Azure virtual environment monthly or when a new vulnerability potentially affecting Microsoft Azure is identified and reported. These scans are used to ensure compliance with baseline configuration templates, validate that relevant patches are installed and identify vulnerabilities.</w:t>
            </w:r>
          </w:p>
          <w:p w14:paraId="1214BDCC" w14:textId="1E0311BF" w:rsidR="00D84928" w:rsidRPr="00E73D3E" w:rsidRDefault="00D84928" w:rsidP="00D84928">
            <w:pPr>
              <w:pStyle w:val="GSATableText"/>
              <w:keepNext/>
              <w:keepLines/>
              <w:spacing w:before="120" w:after="120"/>
              <w:rPr>
                <w:b/>
              </w:rPr>
            </w:pPr>
            <w:r w:rsidRPr="00E73D3E">
              <w:rPr>
                <w:b/>
              </w:rPr>
              <w:t>Microsoft Azure (</w:t>
            </w:r>
            <w:r>
              <w:rPr>
                <w:b/>
              </w:rPr>
              <w:t>I</w:t>
            </w:r>
            <w:r w:rsidRPr="00E73D3E">
              <w:rPr>
                <w:b/>
              </w:rPr>
              <w:t>aaS)</w:t>
            </w:r>
          </w:p>
          <w:p w14:paraId="140E3389" w14:textId="78DF843C" w:rsidR="000D6C83" w:rsidRDefault="00D84928" w:rsidP="000D6C83">
            <w:pPr>
              <w:pStyle w:val="GSATableText"/>
              <w:keepNext/>
              <w:keepLines/>
              <w:spacing w:before="120" w:after="120"/>
            </w:pPr>
            <w:r>
              <w:t xml:space="preserve">The customer is responsible for implementing this control. </w:t>
            </w:r>
          </w:p>
          <w:p w14:paraId="7FAE1205" w14:textId="5D6A7202" w:rsidR="009954CE" w:rsidRPr="00E73D3E" w:rsidRDefault="009954CE" w:rsidP="009954CE">
            <w:pPr>
              <w:pStyle w:val="GSATableText"/>
              <w:keepNext/>
              <w:keepLines/>
              <w:spacing w:before="120" w:after="120"/>
              <w:rPr>
                <w:b/>
              </w:rPr>
            </w:pPr>
            <w:r w:rsidRPr="00E73D3E">
              <w:rPr>
                <w:b/>
              </w:rPr>
              <w:t>Customer Responsibility (PaaS)</w:t>
            </w:r>
          </w:p>
          <w:p w14:paraId="53F657E1" w14:textId="2C102493" w:rsidR="009954CE" w:rsidRDefault="000D6C83" w:rsidP="009954CE">
            <w:pPr>
              <w:pStyle w:val="GSATableText"/>
              <w:keepNext/>
              <w:keepLines/>
              <w:spacing w:before="120" w:after="120"/>
            </w:pPr>
            <w:r w:rsidRPr="000D6C83">
              <w:t xml:space="preserve">The customer is responsible for performing periodic vulnerability scanning on applications and software built on PaaS resources. The customer also may be responsible for performing a subset of vulnerability scanning activities on some customer-deployed PaaS resources. For example, Microsoft performs vulnerability scanning on the underlying infrastructure that supports SQL Database; however, customers </w:t>
            </w:r>
            <w:r w:rsidR="00287742" w:rsidRPr="000D6C83">
              <w:t>are</w:t>
            </w:r>
            <w:r w:rsidRPr="000D6C83">
              <w:t xml:space="preserve"> responsible for performing vulnerability scanning on the configuration and/or schema of the customer SQL Database deployment. The customer control implementation statement should address the frequency with which vulnerability scans are performed and for which resources/applications.</w:t>
            </w:r>
          </w:p>
          <w:p w14:paraId="08D4A83F" w14:textId="4A7CEBBB" w:rsidR="00D84928" w:rsidRPr="00E73D3E" w:rsidRDefault="00D84928" w:rsidP="00D84928">
            <w:pPr>
              <w:pStyle w:val="GSATableText"/>
              <w:keepNext/>
              <w:keepLines/>
              <w:spacing w:before="120" w:after="120"/>
              <w:rPr>
                <w:b/>
              </w:rPr>
            </w:pPr>
            <w:r w:rsidRPr="00E73D3E">
              <w:rPr>
                <w:b/>
              </w:rPr>
              <w:t>Customer Responsibility (IaaS)</w:t>
            </w:r>
          </w:p>
          <w:p w14:paraId="0E1055A2" w14:textId="59ABDB42" w:rsidR="002B4833" w:rsidRPr="0036708B" w:rsidRDefault="000D6C83" w:rsidP="00576A9D">
            <w:pPr>
              <w:pStyle w:val="GSATableText"/>
              <w:keepNext/>
              <w:keepLines/>
              <w:spacing w:before="120" w:after="120"/>
            </w:pPr>
            <w:r w:rsidRPr="000D6C83">
              <w:t>The customer is responsible for performing periodic vulnerability scanning on all customer-deployed resources, including applications built on those resources. The customer control implementation statement should address how vulnerability scanning is performed, the frequency with which scanning occurs, and for which resources/applications.</w:t>
            </w:r>
          </w:p>
        </w:tc>
      </w:tr>
      <w:tr w:rsidR="002B4833" w:rsidRPr="0036708B" w14:paraId="5D1C3706" w14:textId="77777777" w:rsidTr="001C310B">
        <w:trPr>
          <w:trHeight w:val="288"/>
        </w:trPr>
        <w:tc>
          <w:tcPr>
            <w:tcW w:w="484" w:type="pct"/>
            <w:tcBorders>
              <w:right w:val="nil"/>
            </w:tcBorders>
            <w:shd w:val="clear" w:color="auto" w:fill="DBE5F1" w:themeFill="accent1" w:themeFillTint="33"/>
          </w:tcPr>
          <w:p w14:paraId="795D5581" w14:textId="77777777" w:rsidR="002B4833" w:rsidRPr="002C3786" w:rsidRDefault="002B4833" w:rsidP="00E03A24">
            <w:pPr>
              <w:pStyle w:val="GSATableHeading"/>
            </w:pPr>
            <w:r w:rsidRPr="002C3786">
              <w:t>Part b</w:t>
            </w:r>
          </w:p>
        </w:tc>
        <w:tc>
          <w:tcPr>
            <w:tcW w:w="4516" w:type="pct"/>
            <w:tcMar>
              <w:top w:w="43" w:type="dxa"/>
              <w:bottom w:w="43" w:type="dxa"/>
            </w:tcMar>
          </w:tcPr>
          <w:p w14:paraId="77D43D55" w14:textId="746F468B" w:rsidR="009954CE" w:rsidRPr="00E73D3E" w:rsidRDefault="009954CE" w:rsidP="007536F9">
            <w:pPr>
              <w:pStyle w:val="GSATableText"/>
              <w:keepNext/>
              <w:keepLines/>
              <w:spacing w:before="120" w:after="120" w:line="240" w:lineRule="auto"/>
              <w:rPr>
                <w:b/>
              </w:rPr>
            </w:pPr>
            <w:r w:rsidRPr="00E73D3E">
              <w:rPr>
                <w:b/>
              </w:rPr>
              <w:t>Microsoft Azure (PaaS</w:t>
            </w:r>
            <w:r w:rsidR="00B957F0">
              <w:rPr>
                <w:b/>
              </w:rPr>
              <w:t>)</w:t>
            </w:r>
          </w:p>
          <w:p w14:paraId="5A4E1D61" w14:textId="4FA4CB5C" w:rsidR="00D57B2A" w:rsidRDefault="00F6192A" w:rsidP="007536F9">
            <w:pPr>
              <w:pStyle w:val="GSATableText"/>
              <w:keepNext/>
              <w:keepLines/>
              <w:spacing w:before="120" w:after="120" w:line="240" w:lineRule="auto"/>
            </w:pPr>
            <w:r>
              <w:t>Microsoft Azure implements this control for the operating systems supporting the PaaS environment.</w:t>
            </w:r>
          </w:p>
          <w:p w14:paraId="01C9E8EF" w14:textId="77777777" w:rsidR="00D57B2A" w:rsidRDefault="00D57B2A" w:rsidP="007536F9">
            <w:pPr>
              <w:pStyle w:val="GSATableText"/>
              <w:keepNext/>
              <w:keepLines/>
              <w:spacing w:before="120" w:after="120" w:line="240" w:lineRule="auto"/>
            </w:pPr>
            <w:r>
              <w:t>All vulnerability scanning tools used in the Microsoft Azure environment report risk results using Common Vulnerabilities and Exposures (CVE) values. The use of the CVE standards ensures interoperability among the tools as related to:</w:t>
            </w:r>
          </w:p>
          <w:p w14:paraId="39F9D25F" w14:textId="77777777" w:rsidR="00D57B2A" w:rsidRDefault="00D57B2A" w:rsidP="007536F9">
            <w:pPr>
              <w:pStyle w:val="GSATableText"/>
              <w:keepNext/>
              <w:keepLines/>
              <w:numPr>
                <w:ilvl w:val="0"/>
                <w:numId w:val="189"/>
              </w:numPr>
              <w:spacing w:before="120" w:after="120" w:line="240" w:lineRule="auto"/>
              <w:contextualSpacing/>
            </w:pPr>
            <w:r>
              <w:t>Enumerating platforms, software flaws, and improper configurations;</w:t>
            </w:r>
          </w:p>
          <w:p w14:paraId="40084D2C" w14:textId="77777777" w:rsidR="00D57B2A" w:rsidRDefault="00D57B2A" w:rsidP="007536F9">
            <w:pPr>
              <w:pStyle w:val="GSATableText"/>
              <w:keepNext/>
              <w:keepLines/>
              <w:numPr>
                <w:ilvl w:val="0"/>
                <w:numId w:val="189"/>
              </w:numPr>
              <w:spacing w:before="120" w:after="120" w:line="240" w:lineRule="auto"/>
              <w:contextualSpacing/>
            </w:pPr>
            <w:r>
              <w:t>Formatting and making transparent, checklists and test procedures; and</w:t>
            </w:r>
          </w:p>
          <w:p w14:paraId="1985667B" w14:textId="77777777" w:rsidR="00D57B2A" w:rsidRDefault="00D57B2A" w:rsidP="007536F9">
            <w:pPr>
              <w:pStyle w:val="GSATableText"/>
              <w:keepNext/>
              <w:keepLines/>
              <w:numPr>
                <w:ilvl w:val="0"/>
                <w:numId w:val="189"/>
              </w:numPr>
              <w:spacing w:before="120" w:after="120" w:line="240" w:lineRule="auto"/>
            </w:pPr>
            <w:r>
              <w:t>Measuring vulnerability impact</w:t>
            </w:r>
          </w:p>
          <w:p w14:paraId="2441CBEF" w14:textId="2DB939D4" w:rsidR="009954CE" w:rsidRDefault="00D57B2A" w:rsidP="007536F9">
            <w:pPr>
              <w:pStyle w:val="GSATableText"/>
              <w:keepNext/>
              <w:keepLines/>
              <w:spacing w:before="120" w:after="120" w:line="240" w:lineRule="auto"/>
            </w:pPr>
            <w:r>
              <w:t>Microsoft Azure utilizes Tenable Nessus with the applicable plugins to run authenticated vulnerability scans on a representative sample of each OS role type. Nessus plugins are updated prior to scanning any hosts.</w:t>
            </w:r>
            <w:r w:rsidR="009954CE">
              <w:t xml:space="preserve"> </w:t>
            </w:r>
          </w:p>
          <w:p w14:paraId="07DD3D12" w14:textId="5E0DD296" w:rsidR="003B0ECE" w:rsidRPr="00E73D3E" w:rsidRDefault="003B0ECE" w:rsidP="007536F9">
            <w:pPr>
              <w:pStyle w:val="GSATableText"/>
              <w:keepNext/>
              <w:keepLines/>
              <w:spacing w:before="120" w:after="120" w:line="240" w:lineRule="auto"/>
              <w:rPr>
                <w:b/>
              </w:rPr>
            </w:pPr>
            <w:r>
              <w:rPr>
                <w:b/>
              </w:rPr>
              <w:t xml:space="preserve">Microsoft Azure (IaaS) </w:t>
            </w:r>
          </w:p>
          <w:p w14:paraId="4D7C8E7D" w14:textId="77777777" w:rsidR="003B0ECE" w:rsidRDefault="003B0ECE" w:rsidP="007536F9">
            <w:pPr>
              <w:pStyle w:val="GSATableText"/>
              <w:keepNext/>
              <w:keepLines/>
              <w:spacing w:before="120" w:after="120" w:line="240" w:lineRule="auto"/>
            </w:pPr>
            <w:r>
              <w:t xml:space="preserve">The customer is responsible for implementing this control. </w:t>
            </w:r>
          </w:p>
          <w:p w14:paraId="0B395297" w14:textId="38DB1347" w:rsidR="009954CE" w:rsidRPr="00E73D3E" w:rsidRDefault="009954CE" w:rsidP="007536F9">
            <w:pPr>
              <w:pStyle w:val="GSATableText"/>
              <w:keepNext/>
              <w:keepLines/>
              <w:spacing w:before="120" w:after="120" w:line="240" w:lineRule="auto"/>
              <w:rPr>
                <w:b/>
              </w:rPr>
            </w:pPr>
            <w:r w:rsidRPr="00E73D3E">
              <w:rPr>
                <w:b/>
              </w:rPr>
              <w:t xml:space="preserve">Customer Responsibility </w:t>
            </w:r>
            <w:r w:rsidR="00663E65">
              <w:rPr>
                <w:b/>
              </w:rPr>
              <w:t>(IaaS/PaaS)</w:t>
            </w:r>
          </w:p>
          <w:p w14:paraId="0CA62669" w14:textId="2A41BFBE" w:rsidR="002B4833" w:rsidRPr="0036708B" w:rsidRDefault="003B0ECE" w:rsidP="007536F9">
            <w:pPr>
              <w:pStyle w:val="GSATableText"/>
              <w:keepNext/>
              <w:keepLines/>
              <w:spacing w:before="120" w:after="120" w:line="240" w:lineRule="auto"/>
            </w:pPr>
            <w:r w:rsidRPr="003B0ECE">
              <w:t>The customer is responsible for employing vulnerability scanning tools and techniques that facilitate interoperability among tools and automate parts of the vulnerability management process. The customer control implementation statement should address the use of standards for: enumerating platforms, software flaws, and improper configurations; formatting checklists and test procedures; and measuring vulnerability impact.</w:t>
            </w:r>
          </w:p>
        </w:tc>
      </w:tr>
      <w:tr w:rsidR="002B4833" w:rsidRPr="0036708B" w14:paraId="53B015DC" w14:textId="77777777" w:rsidTr="001C310B">
        <w:trPr>
          <w:trHeight w:val="288"/>
        </w:trPr>
        <w:tc>
          <w:tcPr>
            <w:tcW w:w="484" w:type="pct"/>
            <w:tcBorders>
              <w:right w:val="nil"/>
            </w:tcBorders>
            <w:shd w:val="clear" w:color="auto" w:fill="DBE5F1" w:themeFill="accent1" w:themeFillTint="33"/>
          </w:tcPr>
          <w:p w14:paraId="1E77D9D1" w14:textId="77777777" w:rsidR="002B4833" w:rsidRPr="002C3786" w:rsidRDefault="002B4833" w:rsidP="00E03A24">
            <w:pPr>
              <w:pStyle w:val="GSATableHeading"/>
            </w:pPr>
            <w:r w:rsidRPr="002C3786">
              <w:lastRenderedPageBreak/>
              <w:t xml:space="preserve">Part </w:t>
            </w:r>
            <w:r>
              <w:t>c</w:t>
            </w:r>
          </w:p>
        </w:tc>
        <w:tc>
          <w:tcPr>
            <w:tcW w:w="4516" w:type="pct"/>
            <w:tcMar>
              <w:top w:w="43" w:type="dxa"/>
              <w:bottom w:w="43" w:type="dxa"/>
            </w:tcMar>
          </w:tcPr>
          <w:p w14:paraId="1F87AC14" w14:textId="4726A816" w:rsidR="00FD0789" w:rsidRPr="00E73D3E" w:rsidRDefault="00FD0789" w:rsidP="00FD0789">
            <w:pPr>
              <w:pStyle w:val="GSATableText"/>
              <w:keepNext/>
              <w:keepLines/>
              <w:spacing w:before="120" w:after="120"/>
              <w:rPr>
                <w:b/>
              </w:rPr>
            </w:pPr>
            <w:r w:rsidRPr="00E73D3E">
              <w:rPr>
                <w:b/>
              </w:rPr>
              <w:t>Microsoft Azure (PaaS</w:t>
            </w:r>
            <w:r w:rsidR="00B957F0">
              <w:rPr>
                <w:b/>
              </w:rPr>
              <w:t>)</w:t>
            </w:r>
          </w:p>
          <w:p w14:paraId="72591D9B" w14:textId="102CCB06" w:rsidR="00FD0789" w:rsidRDefault="00F6192A" w:rsidP="00FD0789">
            <w:pPr>
              <w:pStyle w:val="GSATableText"/>
              <w:keepNext/>
              <w:keepLines/>
              <w:spacing w:before="120"/>
            </w:pPr>
            <w:r>
              <w:t>Microsoft Azure implements this control for the operating systems supporting the PaaS environment.</w:t>
            </w:r>
          </w:p>
          <w:p w14:paraId="32E14C7D" w14:textId="5FD1A922" w:rsidR="00FD0789" w:rsidRDefault="00FD0789" w:rsidP="00FD0789">
            <w:pPr>
              <w:pStyle w:val="GSATableText"/>
              <w:keepNext/>
              <w:keepLines/>
              <w:spacing w:before="120" w:after="120"/>
            </w:pPr>
            <w:r>
              <w:t>The reports generated from the vulnerability scanning as part of the security controls assessment are analyzed to determine if there were any vulnerabilities that have been not been remediated in production. The risk triage process performed by Microsoft Azure determines if vulnerabilities identified in the scans are applicable to the non-public, custom-built Microsoft Azure environment.</w:t>
            </w:r>
          </w:p>
          <w:p w14:paraId="2B124E4C" w14:textId="084F5D5B" w:rsidR="00FD0789" w:rsidRPr="00E73D3E" w:rsidRDefault="00FD0789" w:rsidP="00FD0789">
            <w:pPr>
              <w:pStyle w:val="GSATableText"/>
              <w:keepNext/>
              <w:keepLines/>
              <w:spacing w:before="120" w:after="120"/>
              <w:rPr>
                <w:b/>
              </w:rPr>
            </w:pPr>
            <w:r w:rsidRPr="00E73D3E">
              <w:rPr>
                <w:b/>
              </w:rPr>
              <w:t>Microsoft Azure (</w:t>
            </w:r>
            <w:r>
              <w:rPr>
                <w:b/>
              </w:rPr>
              <w:t>IaaS</w:t>
            </w:r>
            <w:r w:rsidRPr="00E73D3E">
              <w:rPr>
                <w:b/>
              </w:rPr>
              <w:t>)</w:t>
            </w:r>
          </w:p>
          <w:p w14:paraId="785287E8" w14:textId="77777777" w:rsidR="009954CE" w:rsidRDefault="009954CE" w:rsidP="009954CE">
            <w:pPr>
              <w:pStyle w:val="GSATableText"/>
              <w:keepNext/>
              <w:keepLines/>
              <w:spacing w:before="120" w:after="120"/>
            </w:pPr>
            <w:r>
              <w:t xml:space="preserve">The customer is responsible for implementing this control. </w:t>
            </w:r>
          </w:p>
          <w:p w14:paraId="08402D5B" w14:textId="7E7ADE8D"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76EBEB55" w14:textId="2FCE686D" w:rsidR="002B4833" w:rsidRPr="0036708B" w:rsidRDefault="00784A41" w:rsidP="00576A9D">
            <w:pPr>
              <w:pStyle w:val="GSATableText"/>
              <w:keepNext/>
              <w:keepLines/>
              <w:spacing w:before="120" w:after="120"/>
            </w:pPr>
            <w:r w:rsidRPr="00784A41">
              <w:t>The customer is responsible for analyzing scan reports and results from security control assessments. The customer control implementation statement should address the criteria used in performing the analysis.</w:t>
            </w:r>
          </w:p>
        </w:tc>
      </w:tr>
      <w:tr w:rsidR="002B4833" w:rsidRPr="0036708B" w14:paraId="1E1F2F2F" w14:textId="77777777" w:rsidTr="001C310B">
        <w:trPr>
          <w:trHeight w:val="288"/>
        </w:trPr>
        <w:tc>
          <w:tcPr>
            <w:tcW w:w="484" w:type="pct"/>
            <w:tcBorders>
              <w:right w:val="nil"/>
            </w:tcBorders>
            <w:shd w:val="clear" w:color="auto" w:fill="DBE5F1" w:themeFill="accent1" w:themeFillTint="33"/>
          </w:tcPr>
          <w:p w14:paraId="25438E09" w14:textId="77777777" w:rsidR="002B4833" w:rsidRPr="002C3786" w:rsidRDefault="002B4833" w:rsidP="00E03A24">
            <w:pPr>
              <w:pStyle w:val="GSATableHeading"/>
            </w:pPr>
            <w:r w:rsidRPr="002C3786">
              <w:t xml:space="preserve">Part </w:t>
            </w:r>
            <w:r>
              <w:t>d</w:t>
            </w:r>
          </w:p>
        </w:tc>
        <w:tc>
          <w:tcPr>
            <w:tcW w:w="4516" w:type="pct"/>
            <w:tcMar>
              <w:top w:w="43" w:type="dxa"/>
              <w:bottom w:w="43" w:type="dxa"/>
            </w:tcMar>
          </w:tcPr>
          <w:p w14:paraId="1DC98D42" w14:textId="14601C43" w:rsidR="009954CE" w:rsidRPr="00E73D3E" w:rsidRDefault="009954CE" w:rsidP="009954CE">
            <w:pPr>
              <w:pStyle w:val="GSATableText"/>
              <w:keepNext/>
              <w:keepLines/>
              <w:spacing w:before="120" w:after="120"/>
              <w:rPr>
                <w:b/>
              </w:rPr>
            </w:pPr>
            <w:r w:rsidRPr="00E73D3E">
              <w:rPr>
                <w:b/>
              </w:rPr>
              <w:t>Microsoft Azure (PaaS</w:t>
            </w:r>
            <w:r w:rsidR="00B957F0">
              <w:rPr>
                <w:b/>
              </w:rPr>
              <w:t>)</w:t>
            </w:r>
          </w:p>
          <w:p w14:paraId="3323F9E8" w14:textId="2D052E83" w:rsidR="00B65405" w:rsidRDefault="00F6192A" w:rsidP="00B65405">
            <w:pPr>
              <w:pStyle w:val="GSATableText"/>
              <w:keepNext/>
              <w:keepLines/>
              <w:spacing w:before="120"/>
            </w:pPr>
            <w:r>
              <w:t>Microsoft Azure implements this control for the operating systems supporting the PaaS environment.</w:t>
            </w:r>
          </w:p>
          <w:p w14:paraId="0636FCA5" w14:textId="77777777" w:rsidR="00B65405" w:rsidRDefault="00B65405" w:rsidP="00B65405">
            <w:pPr>
              <w:pStyle w:val="GSATableText"/>
              <w:keepNext/>
              <w:keepLines/>
              <w:spacing w:before="120"/>
            </w:pPr>
            <w:r>
              <w:t>Microsoft Azure remediates legitimate vulnerabilities, in accordance with organizational assessments of risk, using the following schedule:</w:t>
            </w:r>
          </w:p>
          <w:p w14:paraId="068704BC" w14:textId="77777777" w:rsidR="00B65405" w:rsidRDefault="00B65405" w:rsidP="00B65405">
            <w:pPr>
              <w:pStyle w:val="GSATableText"/>
              <w:keepNext/>
              <w:keepLines/>
              <w:spacing w:before="120"/>
            </w:pPr>
            <w:r>
              <w:t>Remediation for High Risk vulnerabilities is implemented within 30 days of the vulnerability identified.</w:t>
            </w:r>
          </w:p>
          <w:p w14:paraId="04CD5C05" w14:textId="77777777" w:rsidR="00B65405" w:rsidRDefault="00B65405" w:rsidP="00B65405">
            <w:pPr>
              <w:pStyle w:val="GSATableText"/>
              <w:keepNext/>
              <w:keepLines/>
              <w:spacing w:before="120"/>
            </w:pPr>
            <w:r>
              <w:t xml:space="preserve">Remediation for Moderate Risk vulnerabilities is implemented within 90 days of vulnerability the vulnerability identified. </w:t>
            </w:r>
          </w:p>
          <w:p w14:paraId="554FD660" w14:textId="77777777" w:rsidR="00B65405" w:rsidRDefault="00B65405" w:rsidP="00B65405">
            <w:pPr>
              <w:pStyle w:val="GSATableText"/>
              <w:keepNext/>
              <w:keepLines/>
              <w:spacing w:before="120"/>
            </w:pPr>
            <w:r>
              <w:t>Remediation for Low Risk vulnerabilities is implemented according to business risk justifications.</w:t>
            </w:r>
          </w:p>
          <w:p w14:paraId="583CEBBA" w14:textId="72E0014E" w:rsidR="009954CE" w:rsidRDefault="00B65405" w:rsidP="009954CE">
            <w:pPr>
              <w:pStyle w:val="GSATableText"/>
              <w:keepNext/>
              <w:keepLines/>
              <w:spacing w:before="120" w:after="120"/>
            </w:pPr>
            <w:r>
              <w:t>Vulnerability scans are conducted at the frequency described in part a, and using the tools described in part b of this control. Each of the Microsoft Azure service teams is responsible for patching the servers within their operational inventory.</w:t>
            </w:r>
            <w:r w:rsidR="00FD0789">
              <w:t xml:space="preserve"> </w:t>
            </w:r>
          </w:p>
          <w:p w14:paraId="7A0A9E10" w14:textId="7F0C64C5" w:rsidR="00557DC5" w:rsidRPr="00E73D3E" w:rsidRDefault="00557DC5" w:rsidP="00557DC5">
            <w:pPr>
              <w:pStyle w:val="GSATableText"/>
              <w:keepNext/>
              <w:keepLines/>
              <w:spacing w:before="120" w:after="120"/>
              <w:rPr>
                <w:b/>
              </w:rPr>
            </w:pPr>
            <w:r w:rsidRPr="00E73D3E">
              <w:rPr>
                <w:b/>
              </w:rPr>
              <w:t>Microsoft Azure (IaaS)</w:t>
            </w:r>
          </w:p>
          <w:p w14:paraId="045EC9D9" w14:textId="77777777" w:rsidR="00557DC5" w:rsidRDefault="00557DC5" w:rsidP="00557DC5">
            <w:pPr>
              <w:pStyle w:val="GSATableText"/>
              <w:keepNext/>
              <w:keepLines/>
              <w:spacing w:before="120" w:after="120"/>
            </w:pPr>
            <w:r>
              <w:t xml:space="preserve">The customer is responsible for implementing this control. </w:t>
            </w:r>
          </w:p>
          <w:p w14:paraId="342C14BD" w14:textId="77777777" w:rsidR="009954CE" w:rsidRPr="00E73D3E" w:rsidRDefault="009954CE" w:rsidP="009954CE">
            <w:pPr>
              <w:pStyle w:val="GSATableText"/>
              <w:keepNext/>
              <w:keepLines/>
              <w:spacing w:before="120" w:after="120"/>
              <w:rPr>
                <w:b/>
              </w:rPr>
            </w:pPr>
            <w:r w:rsidRPr="00E73D3E">
              <w:rPr>
                <w:b/>
              </w:rPr>
              <w:t>Customer Responsibility (PaaS)</w:t>
            </w:r>
          </w:p>
          <w:p w14:paraId="1A246C28" w14:textId="11BDDC83" w:rsidR="00FD0789" w:rsidRDefault="00557DC5" w:rsidP="00FD0789">
            <w:pPr>
              <w:pStyle w:val="GSATableText"/>
              <w:keepNext/>
              <w:keepLines/>
              <w:spacing w:before="120" w:after="120"/>
            </w:pPr>
            <w:r w:rsidRPr="00557DC5">
              <w:t>The customer is responsible for remediating vulnerabilities in customer-deployed resources (to include applications, databases, and software) in accordance with the customer risk assessment. The customer control implementation statement should address customer-defined response times for remediation.</w:t>
            </w:r>
          </w:p>
          <w:p w14:paraId="0255F7AD" w14:textId="77777777" w:rsidR="00FD0789" w:rsidRPr="00E73D3E" w:rsidRDefault="00FD0789" w:rsidP="00FD0789">
            <w:pPr>
              <w:pStyle w:val="GSATableText"/>
              <w:keepNext/>
              <w:keepLines/>
              <w:spacing w:before="120" w:after="120"/>
              <w:rPr>
                <w:b/>
              </w:rPr>
            </w:pPr>
            <w:r w:rsidRPr="00E73D3E">
              <w:rPr>
                <w:b/>
              </w:rPr>
              <w:t>Customer Responsibility (IaaS)</w:t>
            </w:r>
          </w:p>
          <w:p w14:paraId="2BACC570" w14:textId="06475C5C" w:rsidR="002B4833" w:rsidRPr="0036708B" w:rsidRDefault="00557DC5" w:rsidP="00576A9D">
            <w:pPr>
              <w:pStyle w:val="GSATableText"/>
              <w:keepNext/>
              <w:keepLines/>
              <w:spacing w:before="120" w:after="120"/>
            </w:pPr>
            <w:r w:rsidRPr="00557DC5">
              <w:t>The customer is responsible for remediating vulnerabilities in customer-deployed resources (to include applications, operating systems, databases, and software) in accordance with the customer risk assessment. The customer control implementation statement should address customer-defined response times for remediation.</w:t>
            </w:r>
          </w:p>
        </w:tc>
      </w:tr>
      <w:tr w:rsidR="002B4833" w:rsidRPr="0036708B" w14:paraId="5A05897A" w14:textId="77777777" w:rsidTr="001C310B">
        <w:trPr>
          <w:trHeight w:val="288"/>
        </w:trPr>
        <w:tc>
          <w:tcPr>
            <w:tcW w:w="484" w:type="pct"/>
            <w:tcBorders>
              <w:right w:val="nil"/>
            </w:tcBorders>
            <w:shd w:val="clear" w:color="auto" w:fill="DBE5F1" w:themeFill="accent1" w:themeFillTint="33"/>
          </w:tcPr>
          <w:p w14:paraId="2D61DB38" w14:textId="77777777" w:rsidR="002B4833" w:rsidRPr="002C3786" w:rsidRDefault="002B4833" w:rsidP="00E03A24">
            <w:pPr>
              <w:pStyle w:val="GSATableHeading"/>
            </w:pPr>
            <w:r w:rsidRPr="002C3786">
              <w:lastRenderedPageBreak/>
              <w:t xml:space="preserve">Part </w:t>
            </w:r>
            <w:r>
              <w:t>e</w:t>
            </w:r>
          </w:p>
        </w:tc>
        <w:tc>
          <w:tcPr>
            <w:tcW w:w="4516" w:type="pct"/>
            <w:tcMar>
              <w:top w:w="43" w:type="dxa"/>
              <w:bottom w:w="43" w:type="dxa"/>
            </w:tcMar>
          </w:tcPr>
          <w:p w14:paraId="3DE63CF4" w14:textId="2B737F07" w:rsidR="009954CE" w:rsidRPr="00E73D3E" w:rsidRDefault="009954CE" w:rsidP="009954CE">
            <w:pPr>
              <w:pStyle w:val="GSATableText"/>
              <w:keepNext/>
              <w:keepLines/>
              <w:spacing w:before="120" w:after="120"/>
              <w:rPr>
                <w:b/>
              </w:rPr>
            </w:pPr>
            <w:r w:rsidRPr="00E73D3E">
              <w:rPr>
                <w:b/>
              </w:rPr>
              <w:t>Microsoft Azure (PaaS</w:t>
            </w:r>
            <w:r w:rsidR="00B957F0">
              <w:rPr>
                <w:b/>
              </w:rPr>
              <w:t>)</w:t>
            </w:r>
          </w:p>
          <w:p w14:paraId="4757FECB" w14:textId="45AEE095" w:rsidR="00AB1442" w:rsidRDefault="00F6192A" w:rsidP="00AB1442">
            <w:pPr>
              <w:pStyle w:val="GSATableText"/>
              <w:keepNext/>
              <w:keepLines/>
              <w:spacing w:before="120"/>
            </w:pPr>
            <w:r>
              <w:t>Microsoft Azure implements this control for the operating systems supporting the PaaS environment.</w:t>
            </w:r>
          </w:p>
          <w:p w14:paraId="15D6866B" w14:textId="77777777" w:rsidR="00AB1442" w:rsidRDefault="00AB1442" w:rsidP="00AB1442">
            <w:pPr>
              <w:pStyle w:val="GSATableText"/>
              <w:keepNext/>
              <w:keepLines/>
              <w:spacing w:before="120"/>
            </w:pPr>
            <w:r>
              <w:t>Microsoft Azure shares information obtained from the vulnerability scanning process with designated personnel to help eliminate similar vulnerabilities in other information systems.</w:t>
            </w:r>
          </w:p>
          <w:p w14:paraId="61EF7416" w14:textId="77777777" w:rsidR="00AB1442" w:rsidRDefault="00AB1442" w:rsidP="00AB1442">
            <w:pPr>
              <w:pStyle w:val="GSATableText"/>
              <w:keepNext/>
              <w:keepLines/>
              <w:spacing w:before="120"/>
            </w:pPr>
            <w:r>
              <w:t>Microsoft Azure shares information obtained from the vulnerability scanning process with designated personnel to help eliminate similar vulnerabilities in other information systems.</w:t>
            </w:r>
          </w:p>
          <w:p w14:paraId="44BD3235" w14:textId="3A455931" w:rsidR="009954CE" w:rsidRDefault="00AB1442" w:rsidP="009954CE">
            <w:pPr>
              <w:pStyle w:val="GSATableText"/>
              <w:keepNext/>
              <w:keepLines/>
              <w:spacing w:before="120" w:after="120"/>
            </w:pPr>
            <w:r>
              <w:t>Azure Security Service Engineering provides a reporting interface to allow authorized Azure personnel to see the details of vulnerabilities associated with the environment. The reporting interface provides high-level / technical reports (covering information such as servers, vulnerabilities, percentages, CVE IDs, breakdowns of vulnerable hosts, and remediation steps etc.).</w:t>
            </w:r>
          </w:p>
          <w:p w14:paraId="7E7614B7" w14:textId="5E306EC1" w:rsidR="00EE47F5" w:rsidRPr="00E73D3E" w:rsidRDefault="00EE47F5" w:rsidP="00EE47F5">
            <w:pPr>
              <w:pStyle w:val="GSATableText"/>
              <w:keepNext/>
              <w:keepLines/>
              <w:spacing w:before="120" w:after="120"/>
              <w:rPr>
                <w:b/>
              </w:rPr>
            </w:pPr>
            <w:r w:rsidRPr="00E73D3E">
              <w:rPr>
                <w:b/>
              </w:rPr>
              <w:t>Microsoft Azure (IaaS)</w:t>
            </w:r>
          </w:p>
          <w:p w14:paraId="13059ABB" w14:textId="77777777" w:rsidR="00EE47F5" w:rsidRDefault="00EE47F5" w:rsidP="00EE47F5">
            <w:pPr>
              <w:pStyle w:val="GSATableText"/>
              <w:keepNext/>
              <w:keepLines/>
              <w:spacing w:before="120" w:after="120"/>
            </w:pPr>
            <w:r>
              <w:t xml:space="preserve">The customer is responsible for implementing this control. </w:t>
            </w:r>
          </w:p>
          <w:p w14:paraId="293C05BB" w14:textId="300098BD"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1E23AF37" w14:textId="30B86354" w:rsidR="002B4833" w:rsidRPr="0036708B" w:rsidRDefault="00067F85" w:rsidP="00576A9D">
            <w:pPr>
              <w:pStyle w:val="GSATableText"/>
              <w:keepNext/>
              <w:keepLines/>
              <w:spacing w:before="120" w:after="120"/>
            </w:pPr>
            <w:r w:rsidRPr="00067F85">
              <w:t>The customer is responsible for sharing information obtained from the vulnerability scanning process and security control assessments to help eliminate similar vulnerabilities across customer-deployed resources. The customer control implementation statement should address the customer-defined personnel/roles with which this information will be shared.</w:t>
            </w:r>
          </w:p>
        </w:tc>
      </w:tr>
    </w:tbl>
    <w:p w14:paraId="2177E583" w14:textId="77777777" w:rsidR="00F9161D" w:rsidRPr="002C3786" w:rsidRDefault="00F9161D" w:rsidP="00DA4990"/>
    <w:p w14:paraId="0FACA46A" w14:textId="77777777" w:rsidR="000D1972" w:rsidRDefault="002B4833" w:rsidP="001A1457">
      <w:pPr>
        <w:pStyle w:val="Heading4"/>
      </w:pPr>
      <w:bookmarkStart w:id="2696" w:name="_Toc383429865"/>
      <w:bookmarkStart w:id="2697" w:name="_Toc383444675"/>
      <w:bookmarkStart w:id="2698" w:name="_Toc385594320"/>
      <w:bookmarkStart w:id="2699" w:name="_Toc385594708"/>
      <w:bookmarkStart w:id="2700" w:name="_Toc385595096"/>
      <w:bookmarkStart w:id="2701" w:name="_Toc388620937"/>
      <w:bookmarkStart w:id="2702" w:name="_Toc464802389"/>
      <w:r w:rsidRPr="002C3786">
        <w:t>RA-5 (1)</w:t>
      </w:r>
      <w:r>
        <w:t xml:space="preserve"> </w:t>
      </w:r>
      <w:r w:rsidR="00F9161D" w:rsidRPr="002C3786">
        <w:t xml:space="preserve">Control Enhancement </w:t>
      </w:r>
      <w:bookmarkEnd w:id="2696"/>
      <w:bookmarkEnd w:id="2697"/>
      <w:bookmarkEnd w:id="2698"/>
      <w:bookmarkEnd w:id="2699"/>
      <w:bookmarkEnd w:id="2700"/>
      <w:bookmarkEnd w:id="2701"/>
      <w:r w:rsidR="00B800F5">
        <w:t>(M) (H)</w:t>
      </w:r>
      <w:bookmarkEnd w:id="2702"/>
    </w:p>
    <w:p w14:paraId="6D2C3778" w14:textId="77777777" w:rsidR="00F9161D" w:rsidRPr="002C3786" w:rsidRDefault="00F9161D" w:rsidP="00DA4990">
      <w:r w:rsidRPr="002C3786">
        <w:t xml:space="preserve">The organization employs vulnerability scanning tools that include the capability to readily update the list of information system vulnerabilities </w:t>
      </w:r>
      <w:r w:rsidR="00842F8C">
        <w:t xml:space="preserve">to be </w:t>
      </w:r>
      <w:r w:rsidRPr="002C3786">
        <w:t>scanned.</w:t>
      </w:r>
    </w:p>
    <w:p w14:paraId="5458E2F0"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696B3BC8" w14:textId="77777777" w:rsidTr="001C310B">
        <w:trPr>
          <w:cantSplit/>
          <w:trHeight w:val="288"/>
          <w:tblHeader/>
        </w:trPr>
        <w:tc>
          <w:tcPr>
            <w:tcW w:w="811" w:type="pct"/>
            <w:shd w:val="clear" w:color="auto" w:fill="DBE5F1" w:themeFill="accent1" w:themeFillTint="33"/>
            <w:tcMar>
              <w:top w:w="43" w:type="dxa"/>
              <w:bottom w:w="43" w:type="dxa"/>
            </w:tcMar>
          </w:tcPr>
          <w:p w14:paraId="71070433" w14:textId="77777777" w:rsidR="00CB788D" w:rsidRPr="002C3786" w:rsidRDefault="00DE20C3" w:rsidP="00611EA6">
            <w:pPr>
              <w:pStyle w:val="GSATableHeading"/>
            </w:pPr>
            <w:r w:rsidRPr="002C3786">
              <w:t>RA-5 (1)</w:t>
            </w:r>
          </w:p>
        </w:tc>
        <w:tc>
          <w:tcPr>
            <w:tcW w:w="4189" w:type="pct"/>
            <w:shd w:val="clear" w:color="auto" w:fill="DBE5F1" w:themeFill="accent1" w:themeFillTint="33"/>
          </w:tcPr>
          <w:p w14:paraId="353911C3" w14:textId="77777777" w:rsidR="00CB788D" w:rsidRPr="002C3786" w:rsidRDefault="00CB788D" w:rsidP="00611EA6">
            <w:pPr>
              <w:pStyle w:val="GSATableHeading"/>
            </w:pPr>
            <w:r w:rsidRPr="002C3786">
              <w:t>Control Summary Information</w:t>
            </w:r>
          </w:p>
        </w:tc>
      </w:tr>
      <w:tr w:rsidR="00CB788D" w:rsidRPr="002C3786" w14:paraId="4B91802D" w14:textId="77777777" w:rsidTr="001C310B">
        <w:trPr>
          <w:trHeight w:val="288"/>
        </w:trPr>
        <w:tc>
          <w:tcPr>
            <w:tcW w:w="5000" w:type="pct"/>
            <w:gridSpan w:val="2"/>
            <w:tcMar>
              <w:top w:w="43" w:type="dxa"/>
              <w:bottom w:w="43" w:type="dxa"/>
            </w:tcMar>
          </w:tcPr>
          <w:p w14:paraId="51E14E9B" w14:textId="19A42CA9" w:rsidR="00CB788D" w:rsidRPr="00E9092C" w:rsidRDefault="00CB788D" w:rsidP="00611EA6">
            <w:pPr>
              <w:pStyle w:val="GSATableText"/>
              <w:keepNext/>
              <w:keepLines/>
              <w:rPr>
                <w:i/>
              </w:rPr>
            </w:pPr>
            <w:r w:rsidRPr="002C3786">
              <w:t>Responsible Role:</w:t>
            </w:r>
            <w:r>
              <w:t xml:space="preserve"> </w:t>
            </w:r>
            <w:r w:rsidR="00E9092C">
              <w:rPr>
                <w:i/>
              </w:rPr>
              <w:t xml:space="preserve">&lt;Customer-defined&gt;; </w:t>
            </w:r>
            <w:r w:rsidR="00E9092C">
              <w:t>Microsoft Azure</w:t>
            </w:r>
          </w:p>
        </w:tc>
      </w:tr>
      <w:tr w:rsidR="00CB788D" w:rsidRPr="002C3786" w14:paraId="37E69DCF" w14:textId="77777777" w:rsidTr="001C310B">
        <w:trPr>
          <w:trHeight w:val="288"/>
        </w:trPr>
        <w:tc>
          <w:tcPr>
            <w:tcW w:w="5000" w:type="pct"/>
            <w:gridSpan w:val="2"/>
            <w:tcMar>
              <w:top w:w="43" w:type="dxa"/>
              <w:bottom w:w="43" w:type="dxa"/>
            </w:tcMar>
            <w:vAlign w:val="bottom"/>
          </w:tcPr>
          <w:p w14:paraId="27EF1F75" w14:textId="77777777" w:rsidR="00CB788D" w:rsidRPr="002C3786" w:rsidRDefault="00CB788D" w:rsidP="00DA4990">
            <w:pPr>
              <w:pStyle w:val="GSATableText"/>
            </w:pPr>
            <w:r w:rsidRPr="002C3786">
              <w:t>Implementation Status (check all that apply):</w:t>
            </w:r>
          </w:p>
          <w:p w14:paraId="1B968E91" w14:textId="77777777" w:rsidR="00CB788D" w:rsidRPr="002C3786" w:rsidRDefault="00844BEB" w:rsidP="00DA4990">
            <w:pPr>
              <w:pStyle w:val="GSATableText"/>
            </w:pPr>
            <w:sdt>
              <w:sdtPr>
                <w:id w:val="11835493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79E819F4" w14:textId="77777777" w:rsidR="00CB788D" w:rsidRPr="002C3786" w:rsidRDefault="00844BEB" w:rsidP="00DA4990">
            <w:pPr>
              <w:pStyle w:val="GSATableText"/>
            </w:pPr>
            <w:sdt>
              <w:sdtPr>
                <w:id w:val="17894712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58389834" w14:textId="77777777" w:rsidR="00CB788D" w:rsidRPr="002C3786" w:rsidRDefault="00844BEB" w:rsidP="00DA4990">
            <w:pPr>
              <w:pStyle w:val="GSATableText"/>
            </w:pPr>
            <w:sdt>
              <w:sdtPr>
                <w:id w:val="14431881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0E33F8C2" w14:textId="77777777" w:rsidR="00CB788D" w:rsidRPr="002C3786" w:rsidRDefault="00844BEB" w:rsidP="00DA4990">
            <w:pPr>
              <w:pStyle w:val="GSATableText"/>
            </w:pPr>
            <w:sdt>
              <w:sdtPr>
                <w:id w:val="143316468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ADAD33C" w14:textId="77777777" w:rsidR="00CB788D" w:rsidRPr="002C3786" w:rsidRDefault="00844BEB" w:rsidP="00DA4990">
            <w:pPr>
              <w:pStyle w:val="GSATableText"/>
            </w:pPr>
            <w:sdt>
              <w:sdtPr>
                <w:id w:val="-71280492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8A51DD5" w14:textId="77777777" w:rsidTr="001C310B">
        <w:trPr>
          <w:trHeight w:val="288"/>
        </w:trPr>
        <w:tc>
          <w:tcPr>
            <w:tcW w:w="5000" w:type="pct"/>
            <w:gridSpan w:val="2"/>
            <w:tcMar>
              <w:top w:w="43" w:type="dxa"/>
              <w:bottom w:w="43" w:type="dxa"/>
            </w:tcMar>
            <w:vAlign w:val="bottom"/>
          </w:tcPr>
          <w:p w14:paraId="2540CF2A" w14:textId="77777777" w:rsidR="00CB788D" w:rsidRPr="002C3786" w:rsidRDefault="00CB788D" w:rsidP="00DA4990">
            <w:pPr>
              <w:pStyle w:val="GSATableText"/>
            </w:pPr>
            <w:r w:rsidRPr="002C3786">
              <w:t>Control Origination (check all that apply):</w:t>
            </w:r>
          </w:p>
          <w:p w14:paraId="4258443E" w14:textId="77777777" w:rsidR="00CB788D" w:rsidRPr="002C3786" w:rsidRDefault="00844BEB" w:rsidP="00DA4990">
            <w:pPr>
              <w:pStyle w:val="GSATableText"/>
            </w:pPr>
            <w:sdt>
              <w:sdtPr>
                <w:id w:val="-5440635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F3ECB06" w14:textId="77777777" w:rsidR="00CB788D" w:rsidRPr="002C3786" w:rsidRDefault="00844BEB" w:rsidP="00DA4990">
            <w:pPr>
              <w:pStyle w:val="GSATableText"/>
            </w:pPr>
            <w:sdt>
              <w:sdtPr>
                <w:id w:val="-5691137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6FF907A" w14:textId="77777777" w:rsidR="00CB788D" w:rsidRPr="002C3786" w:rsidRDefault="00844BEB" w:rsidP="00DA4990">
            <w:pPr>
              <w:pStyle w:val="GSATableText"/>
            </w:pPr>
            <w:sdt>
              <w:sdtPr>
                <w:id w:val="4107398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556765C" w14:textId="77777777" w:rsidR="00CB788D" w:rsidRPr="002C3786" w:rsidRDefault="00844BEB" w:rsidP="00DA4990">
            <w:pPr>
              <w:pStyle w:val="GSATableText"/>
            </w:pPr>
            <w:sdt>
              <w:sdtPr>
                <w:id w:val="-12185129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1075953" w14:textId="77777777" w:rsidR="00CB788D" w:rsidRPr="002C3786" w:rsidRDefault="00844BEB" w:rsidP="00DA4990">
            <w:pPr>
              <w:pStyle w:val="GSATableText"/>
            </w:pPr>
            <w:sdt>
              <w:sdtPr>
                <w:id w:val="12032150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1FA9DF1" w14:textId="77777777" w:rsidR="00CB788D" w:rsidRPr="002C3786" w:rsidRDefault="00844BEB" w:rsidP="00DA4990">
            <w:pPr>
              <w:pStyle w:val="GSATableText"/>
            </w:pPr>
            <w:sdt>
              <w:sdtPr>
                <w:id w:val="-14498464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368A09C2" w14:textId="77777777" w:rsidR="00CB788D" w:rsidRPr="002C3786" w:rsidRDefault="00844BEB" w:rsidP="00DA4990">
            <w:pPr>
              <w:pStyle w:val="GSATableText"/>
            </w:pPr>
            <w:sdt>
              <w:sdtPr>
                <w:id w:val="14179052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24934631"/>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540470680"/>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17663B9"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0830057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DC86E6" w14:textId="77777777" w:rsidR="00DB6423" w:rsidRPr="0036708B" w:rsidRDefault="00DE20C3" w:rsidP="00E03A24">
            <w:pPr>
              <w:pStyle w:val="GSATableHeading"/>
            </w:pPr>
            <w:r w:rsidRPr="00254D38">
              <w:lastRenderedPageBreak/>
              <w:t xml:space="preserve">RA-5 (1) </w:t>
            </w:r>
            <w:r w:rsidR="00DB6423" w:rsidRPr="0036708B">
              <w:t>What is the solution and how is it implemented?</w:t>
            </w:r>
          </w:p>
        </w:tc>
      </w:tr>
      <w:tr w:rsidR="00DB6423" w:rsidRPr="002C3786" w14:paraId="1CB42552" w14:textId="77777777" w:rsidTr="001C310B">
        <w:trPr>
          <w:trHeight w:val="288"/>
        </w:trPr>
        <w:tc>
          <w:tcPr>
            <w:tcW w:w="5000" w:type="pct"/>
            <w:shd w:val="clear" w:color="auto" w:fill="FFFFFF" w:themeFill="background1"/>
          </w:tcPr>
          <w:p w14:paraId="1696D21B" w14:textId="22F743B0" w:rsidR="00333137" w:rsidRPr="00E73D3E" w:rsidRDefault="00333137" w:rsidP="00333137">
            <w:pPr>
              <w:pStyle w:val="GSATableText"/>
              <w:keepNext/>
              <w:keepLines/>
              <w:spacing w:before="120" w:after="120"/>
              <w:rPr>
                <w:b/>
              </w:rPr>
            </w:pPr>
            <w:r w:rsidRPr="00E73D3E">
              <w:rPr>
                <w:b/>
              </w:rPr>
              <w:t>Microsoft Azure (PaaS</w:t>
            </w:r>
            <w:r w:rsidR="00B957F0">
              <w:rPr>
                <w:b/>
              </w:rPr>
              <w:t>)</w:t>
            </w:r>
          </w:p>
          <w:p w14:paraId="11F51DED" w14:textId="20EDB96C" w:rsidR="00F4222C" w:rsidRDefault="00F6192A" w:rsidP="00F4222C">
            <w:pPr>
              <w:pStyle w:val="GSATableText"/>
              <w:keepNext/>
              <w:keepLines/>
              <w:spacing w:before="120"/>
            </w:pPr>
            <w:r>
              <w:t>Microsoft Azure implements this control for the operating systems supporting the PaaS environment.</w:t>
            </w:r>
          </w:p>
          <w:p w14:paraId="3FD23E44" w14:textId="0389C6F2" w:rsidR="00333137" w:rsidRDefault="00F4222C" w:rsidP="00F4222C">
            <w:pPr>
              <w:pStyle w:val="GSATableText"/>
              <w:keepNext/>
              <w:keepLines/>
              <w:spacing w:before="120" w:after="120"/>
            </w:pPr>
            <w:r>
              <w:t>The vulnerability scanning tools used within the Microsoft Azure environment (for OS scans, Nessus) are updated before each scan of the environment is conducted. The tools release new vulnerability definitions as needed following the publication of Common Vulnerability and Exposures (CVE) information. The update is completed by the engineering conducting the scans prior to initiation of the scan.</w:t>
            </w:r>
          </w:p>
          <w:p w14:paraId="7FAB9509" w14:textId="77777777" w:rsidR="00333137" w:rsidRPr="00E73D3E" w:rsidRDefault="00333137" w:rsidP="00333137">
            <w:pPr>
              <w:pStyle w:val="GSATableText"/>
              <w:keepNext/>
              <w:keepLines/>
              <w:spacing w:before="120" w:after="120"/>
              <w:rPr>
                <w:b/>
              </w:rPr>
            </w:pPr>
            <w:r w:rsidRPr="00E73D3E">
              <w:rPr>
                <w:b/>
              </w:rPr>
              <w:t>Microsoft Azure (IaaS)</w:t>
            </w:r>
          </w:p>
          <w:p w14:paraId="74816E68" w14:textId="77777777" w:rsidR="009954CE" w:rsidRDefault="009954CE" w:rsidP="009954CE">
            <w:pPr>
              <w:pStyle w:val="GSATableText"/>
              <w:keepNext/>
              <w:keepLines/>
              <w:spacing w:before="120" w:after="120"/>
            </w:pPr>
            <w:r>
              <w:t xml:space="preserve">The customer is responsible for implementing this control. </w:t>
            </w:r>
          </w:p>
          <w:p w14:paraId="24757A9A" w14:textId="1DB9BAC5"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354E6CE4" w14:textId="7EB63272" w:rsidR="00DB6423" w:rsidRPr="002C3786" w:rsidRDefault="00333137" w:rsidP="00576A9D">
            <w:pPr>
              <w:pStyle w:val="GSATableText"/>
              <w:keepNext/>
              <w:keepLines/>
              <w:spacing w:before="120" w:after="120"/>
            </w:pPr>
            <w:r w:rsidRPr="00333137">
              <w:t>The customer is responsible for employing the capability to update vulnerability scanning tools. The customer control implementation statement should address the capability of the customer's vulnerability scanning tools to readily update the vulnerabilities to be scanned.</w:t>
            </w:r>
          </w:p>
        </w:tc>
      </w:tr>
    </w:tbl>
    <w:p w14:paraId="460880FF" w14:textId="77777777" w:rsidR="000D1972" w:rsidRDefault="000D1972" w:rsidP="00DA4990"/>
    <w:p w14:paraId="4F49980B" w14:textId="77777777" w:rsidR="000D1972" w:rsidRDefault="00DE20C3" w:rsidP="001A1457">
      <w:pPr>
        <w:pStyle w:val="Heading4"/>
      </w:pPr>
      <w:bookmarkStart w:id="2703" w:name="_Toc383429866"/>
      <w:bookmarkStart w:id="2704" w:name="_Toc383444676"/>
      <w:bookmarkStart w:id="2705" w:name="_Toc385594321"/>
      <w:bookmarkStart w:id="2706" w:name="_Toc385594709"/>
      <w:bookmarkStart w:id="2707" w:name="_Toc385595097"/>
      <w:bookmarkStart w:id="2708" w:name="_Toc388620938"/>
      <w:bookmarkStart w:id="2709" w:name="_Toc464802390"/>
      <w:r w:rsidRPr="002C3786">
        <w:t>RA-5 (2)</w:t>
      </w:r>
      <w:r>
        <w:t xml:space="preserve"> </w:t>
      </w:r>
      <w:r w:rsidR="00F9161D" w:rsidRPr="002C3786">
        <w:t xml:space="preserve">Control Enhancement </w:t>
      </w:r>
      <w:bookmarkEnd w:id="2703"/>
      <w:bookmarkEnd w:id="2704"/>
      <w:bookmarkEnd w:id="2705"/>
      <w:bookmarkEnd w:id="2706"/>
      <w:bookmarkEnd w:id="2707"/>
      <w:bookmarkEnd w:id="2708"/>
      <w:r w:rsidR="00B800F5">
        <w:t>(M) (H)</w:t>
      </w:r>
      <w:bookmarkEnd w:id="2709"/>
    </w:p>
    <w:p w14:paraId="555ABCEE" w14:textId="77777777" w:rsidR="00F9161D" w:rsidRPr="00934756" w:rsidRDefault="00842F8C" w:rsidP="00DA4990">
      <w:r w:rsidRPr="00842F8C">
        <w:t>The organization updates the information system vulnerabilities scanned [</w:t>
      </w:r>
      <w:r w:rsidR="00AE3199" w:rsidRPr="002B4E6E">
        <w:rPr>
          <w:rStyle w:val="GSAItalicEmphasisChar"/>
        </w:rPr>
        <w:t>Selection (one or more):</w:t>
      </w:r>
      <w:r w:rsidRPr="00842F8C">
        <w:t xml:space="preserve"> [</w:t>
      </w:r>
      <w:r w:rsidR="00895AF9">
        <w:rPr>
          <w:rStyle w:val="GSAItalicEmphasisChar"/>
        </w:rPr>
        <w:t>FedRAMP</w:t>
      </w:r>
      <w:r>
        <w:t xml:space="preserve"> </w:t>
      </w:r>
      <w:r w:rsidR="00AE3199" w:rsidRPr="002B4E6E">
        <w:rPr>
          <w:rStyle w:val="GSAItalicEmphasisChar"/>
        </w:rPr>
        <w:t xml:space="preserve">Assignment: </w:t>
      </w:r>
      <w:r w:rsidR="00B6157D" w:rsidRPr="002B4E6E">
        <w:rPr>
          <w:rStyle w:val="GSAItalicEmphasisChar"/>
        </w:rPr>
        <w:t>prior to a new scan</w:t>
      </w:r>
      <w:r w:rsidRPr="00842F8C">
        <w:t>]</w:t>
      </w:r>
      <w:r w:rsidR="00DE20C3">
        <w:t>]</w:t>
      </w:r>
      <w:r w:rsidRPr="00842F8C">
        <w:t>.</w:t>
      </w:r>
    </w:p>
    <w:p w14:paraId="150ED59F"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07D4B381" w14:textId="77777777" w:rsidTr="001C310B">
        <w:trPr>
          <w:cantSplit/>
          <w:trHeight w:val="288"/>
          <w:tblHeader/>
        </w:trPr>
        <w:tc>
          <w:tcPr>
            <w:tcW w:w="811" w:type="pct"/>
            <w:shd w:val="clear" w:color="auto" w:fill="DBE5F1" w:themeFill="accent1" w:themeFillTint="33"/>
            <w:tcMar>
              <w:top w:w="43" w:type="dxa"/>
              <w:bottom w:w="43" w:type="dxa"/>
            </w:tcMar>
          </w:tcPr>
          <w:p w14:paraId="75260276" w14:textId="77777777" w:rsidR="00CB788D" w:rsidRPr="002C3786" w:rsidRDefault="00DE20C3" w:rsidP="00E03A24">
            <w:pPr>
              <w:pStyle w:val="GSATableHeading"/>
            </w:pPr>
            <w:r w:rsidRPr="002C3786">
              <w:t>RA-5 (2)</w:t>
            </w:r>
          </w:p>
        </w:tc>
        <w:tc>
          <w:tcPr>
            <w:tcW w:w="4189" w:type="pct"/>
            <w:shd w:val="clear" w:color="auto" w:fill="DBE5F1" w:themeFill="accent1" w:themeFillTint="33"/>
          </w:tcPr>
          <w:p w14:paraId="4E395091" w14:textId="77777777" w:rsidR="00CB788D" w:rsidRPr="002C3786" w:rsidRDefault="00CB788D" w:rsidP="00E03A24">
            <w:pPr>
              <w:pStyle w:val="GSATableHeading"/>
            </w:pPr>
            <w:r w:rsidRPr="002C3786">
              <w:t>Control Summary Information</w:t>
            </w:r>
          </w:p>
        </w:tc>
      </w:tr>
      <w:tr w:rsidR="00CB788D" w:rsidRPr="002C3786" w14:paraId="72BDE6A5" w14:textId="77777777" w:rsidTr="001C310B">
        <w:trPr>
          <w:trHeight w:val="288"/>
        </w:trPr>
        <w:tc>
          <w:tcPr>
            <w:tcW w:w="5000" w:type="pct"/>
            <w:gridSpan w:val="2"/>
            <w:tcMar>
              <w:top w:w="43" w:type="dxa"/>
              <w:bottom w:w="43" w:type="dxa"/>
            </w:tcMar>
          </w:tcPr>
          <w:p w14:paraId="05F713C3" w14:textId="0BA05640" w:rsidR="00CB788D" w:rsidRPr="002C3786" w:rsidRDefault="00CB788D" w:rsidP="002D7634">
            <w:pPr>
              <w:pStyle w:val="GSATableText"/>
            </w:pPr>
            <w:r w:rsidRPr="002C3786">
              <w:t>Responsible Role:</w:t>
            </w:r>
            <w:r>
              <w:t xml:space="preserve"> </w:t>
            </w:r>
            <w:r w:rsidR="00E9092C">
              <w:rPr>
                <w:i/>
              </w:rPr>
              <w:t xml:space="preserve">&lt;Customer-defined&gt;; </w:t>
            </w:r>
            <w:r w:rsidR="00E9092C">
              <w:t>Microsoft Azure</w:t>
            </w:r>
          </w:p>
        </w:tc>
      </w:tr>
      <w:tr w:rsidR="00CB788D" w:rsidRPr="00D00D47" w14:paraId="7347FC43" w14:textId="77777777" w:rsidTr="001C310B">
        <w:trPr>
          <w:trHeight w:val="288"/>
        </w:trPr>
        <w:tc>
          <w:tcPr>
            <w:tcW w:w="5000" w:type="pct"/>
            <w:gridSpan w:val="2"/>
            <w:tcMar>
              <w:top w:w="43" w:type="dxa"/>
              <w:bottom w:w="43" w:type="dxa"/>
            </w:tcMar>
          </w:tcPr>
          <w:p w14:paraId="7A463ABA" w14:textId="0EB0852C" w:rsidR="00CB788D" w:rsidRPr="00E9092C" w:rsidRDefault="00DE20C3" w:rsidP="002D7634">
            <w:pPr>
              <w:pStyle w:val="GSATableText"/>
              <w:rPr>
                <w:i/>
              </w:rPr>
            </w:pPr>
            <w:r w:rsidRPr="00254D38">
              <w:t>Parameter RA-5(2):</w:t>
            </w:r>
            <w:r>
              <w:t xml:space="preserve"> </w:t>
            </w:r>
            <w:r w:rsidR="00E9092C">
              <w:rPr>
                <w:i/>
              </w:rPr>
              <w:t>&lt;FedRAMP Assignment: prior to a new scan&gt;</w:t>
            </w:r>
          </w:p>
        </w:tc>
      </w:tr>
      <w:tr w:rsidR="00CB788D" w:rsidRPr="002C3786" w14:paraId="6B80B0F1" w14:textId="77777777" w:rsidTr="001C310B">
        <w:trPr>
          <w:trHeight w:val="288"/>
        </w:trPr>
        <w:tc>
          <w:tcPr>
            <w:tcW w:w="5000" w:type="pct"/>
            <w:gridSpan w:val="2"/>
            <w:tcMar>
              <w:top w:w="43" w:type="dxa"/>
              <w:bottom w:w="43" w:type="dxa"/>
            </w:tcMar>
            <w:vAlign w:val="bottom"/>
          </w:tcPr>
          <w:p w14:paraId="2BA57893" w14:textId="77777777" w:rsidR="00CB788D" w:rsidRPr="002C3786" w:rsidRDefault="00CB788D" w:rsidP="00DA4990">
            <w:pPr>
              <w:pStyle w:val="GSATableText"/>
            </w:pPr>
            <w:r w:rsidRPr="002C3786">
              <w:t>Implementation Status (check all that apply):</w:t>
            </w:r>
          </w:p>
          <w:p w14:paraId="060F57FA" w14:textId="77777777" w:rsidR="00CB788D" w:rsidRPr="002C3786" w:rsidRDefault="00844BEB" w:rsidP="00DA4990">
            <w:pPr>
              <w:pStyle w:val="GSATableText"/>
            </w:pPr>
            <w:sdt>
              <w:sdtPr>
                <w:id w:val="932927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15AECA9E" w14:textId="77777777" w:rsidR="00CB788D" w:rsidRPr="002C3786" w:rsidRDefault="00844BEB" w:rsidP="00DA4990">
            <w:pPr>
              <w:pStyle w:val="GSATableText"/>
            </w:pPr>
            <w:sdt>
              <w:sdtPr>
                <w:id w:val="12620356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6D9FDD19" w14:textId="77777777" w:rsidR="00CB788D" w:rsidRPr="002C3786" w:rsidRDefault="00844BEB" w:rsidP="00DA4990">
            <w:pPr>
              <w:pStyle w:val="GSATableText"/>
            </w:pPr>
            <w:sdt>
              <w:sdtPr>
                <w:id w:val="-11761185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28F1EFC9" w14:textId="77777777" w:rsidR="00CB788D" w:rsidRPr="002C3786" w:rsidRDefault="00844BEB" w:rsidP="00DA4990">
            <w:pPr>
              <w:pStyle w:val="GSATableText"/>
            </w:pPr>
            <w:sdt>
              <w:sdtPr>
                <w:id w:val="-12585963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6488B47B" w14:textId="77777777" w:rsidR="00CB788D" w:rsidRPr="002C3786" w:rsidRDefault="00844BEB" w:rsidP="00DA4990">
            <w:pPr>
              <w:pStyle w:val="GSATableText"/>
            </w:pPr>
            <w:sdt>
              <w:sdtPr>
                <w:id w:val="15744703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3CCEB84" w14:textId="77777777" w:rsidTr="001C310B">
        <w:trPr>
          <w:trHeight w:val="288"/>
        </w:trPr>
        <w:tc>
          <w:tcPr>
            <w:tcW w:w="5000" w:type="pct"/>
            <w:gridSpan w:val="2"/>
            <w:tcMar>
              <w:top w:w="43" w:type="dxa"/>
              <w:bottom w:w="43" w:type="dxa"/>
            </w:tcMar>
            <w:vAlign w:val="bottom"/>
          </w:tcPr>
          <w:p w14:paraId="4310FAB9" w14:textId="77777777" w:rsidR="00CB788D" w:rsidRPr="002C3786" w:rsidRDefault="00CB788D" w:rsidP="00DA4990">
            <w:pPr>
              <w:pStyle w:val="GSATableText"/>
            </w:pPr>
            <w:r w:rsidRPr="002C3786">
              <w:t>Control Origination (check all that apply):</w:t>
            </w:r>
          </w:p>
          <w:p w14:paraId="7D6F57B5" w14:textId="77777777" w:rsidR="00CB788D" w:rsidRPr="002C3786" w:rsidRDefault="00844BEB" w:rsidP="00DA4990">
            <w:pPr>
              <w:pStyle w:val="GSATableText"/>
            </w:pPr>
            <w:sdt>
              <w:sdtPr>
                <w:id w:val="-19169325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384A60D" w14:textId="77777777" w:rsidR="00CB788D" w:rsidRPr="002C3786" w:rsidRDefault="00844BEB" w:rsidP="00DA4990">
            <w:pPr>
              <w:pStyle w:val="GSATableText"/>
            </w:pPr>
            <w:sdt>
              <w:sdtPr>
                <w:id w:val="-209654253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2E31EC3" w14:textId="77777777" w:rsidR="00CB788D" w:rsidRPr="002C3786" w:rsidRDefault="00844BEB" w:rsidP="00DA4990">
            <w:pPr>
              <w:pStyle w:val="GSATableText"/>
            </w:pPr>
            <w:sdt>
              <w:sdtPr>
                <w:id w:val="-141091866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E1FD0BE" w14:textId="77777777" w:rsidR="00CB788D" w:rsidRPr="002C3786" w:rsidRDefault="00844BEB" w:rsidP="00DA4990">
            <w:pPr>
              <w:pStyle w:val="GSATableText"/>
            </w:pPr>
            <w:sdt>
              <w:sdtPr>
                <w:id w:val="-19724246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597E1D2" w14:textId="77777777" w:rsidR="00CB788D" w:rsidRPr="002C3786" w:rsidRDefault="00844BEB" w:rsidP="00DA4990">
            <w:pPr>
              <w:pStyle w:val="GSATableText"/>
            </w:pPr>
            <w:sdt>
              <w:sdtPr>
                <w:id w:val="12571731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EBEE2C6" w14:textId="77777777" w:rsidR="00CB788D" w:rsidRPr="002C3786" w:rsidRDefault="00844BEB" w:rsidP="00DA4990">
            <w:pPr>
              <w:pStyle w:val="GSATableText"/>
            </w:pPr>
            <w:sdt>
              <w:sdtPr>
                <w:id w:val="89330864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6C0E8338" w14:textId="77777777" w:rsidR="00CB788D" w:rsidRPr="002C3786" w:rsidRDefault="00844BEB" w:rsidP="00DA4990">
            <w:pPr>
              <w:pStyle w:val="GSATableText"/>
            </w:pPr>
            <w:sdt>
              <w:sdtPr>
                <w:id w:val="5100303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251187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045641522"/>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773D74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E92E3D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216C510" w14:textId="77777777" w:rsidR="00DB6423" w:rsidRPr="0036708B" w:rsidRDefault="00DE20C3" w:rsidP="00E03A24">
            <w:pPr>
              <w:pStyle w:val="GSATableHeading"/>
            </w:pPr>
            <w:r w:rsidRPr="00254D38">
              <w:lastRenderedPageBreak/>
              <w:t xml:space="preserve">RA-5 (2) </w:t>
            </w:r>
            <w:r w:rsidR="00DB6423" w:rsidRPr="0036708B">
              <w:t>What is the solution and how is it implemented?</w:t>
            </w:r>
          </w:p>
        </w:tc>
      </w:tr>
      <w:tr w:rsidR="00DB6423" w:rsidRPr="002C3786" w14:paraId="71288F01" w14:textId="77777777" w:rsidTr="001C310B">
        <w:trPr>
          <w:trHeight w:val="288"/>
        </w:trPr>
        <w:tc>
          <w:tcPr>
            <w:tcW w:w="5000" w:type="pct"/>
            <w:shd w:val="clear" w:color="auto" w:fill="FFFFFF" w:themeFill="background1"/>
          </w:tcPr>
          <w:p w14:paraId="1FA56500" w14:textId="478F3E92" w:rsidR="00F244F9" w:rsidRPr="00E73D3E" w:rsidRDefault="00F244F9" w:rsidP="00F244F9">
            <w:pPr>
              <w:pStyle w:val="GSATableText"/>
              <w:keepNext/>
              <w:keepLines/>
              <w:spacing w:before="120" w:after="120"/>
              <w:rPr>
                <w:b/>
              </w:rPr>
            </w:pPr>
            <w:r w:rsidRPr="00E73D3E">
              <w:rPr>
                <w:b/>
              </w:rPr>
              <w:t>Microsoft Azure (PaaS</w:t>
            </w:r>
            <w:r w:rsidR="00B957F0">
              <w:rPr>
                <w:b/>
              </w:rPr>
              <w:t>)</w:t>
            </w:r>
          </w:p>
          <w:p w14:paraId="3E02DDAE" w14:textId="26587A25" w:rsidR="00A27108" w:rsidRDefault="00F6192A" w:rsidP="00A27108">
            <w:pPr>
              <w:pStyle w:val="GSATableText"/>
              <w:keepNext/>
              <w:keepLines/>
              <w:spacing w:before="120"/>
            </w:pPr>
            <w:r>
              <w:t>Microsoft Azure implements this control for the operating systems supporting the PaaS environment.</w:t>
            </w:r>
          </w:p>
          <w:p w14:paraId="234DB061" w14:textId="0EFF3873" w:rsidR="00F244F9" w:rsidRDefault="00A27108" w:rsidP="00A27108">
            <w:pPr>
              <w:pStyle w:val="GSATableText"/>
              <w:keepNext/>
              <w:keepLines/>
              <w:spacing w:before="120" w:after="120"/>
            </w:pPr>
            <w:r>
              <w:t>The vulnerability scanning tools used within the Microsoft Azure environment (for OS scans, Nessus) are updated before each scan of the environment is conducted. The tools release new vulnerability definitions as needed following the publication of Common Vulnerability and Exposures (CVE) information. The update is completed by the engineering conducting the scans prior to initiation of the scan.</w:t>
            </w:r>
          </w:p>
          <w:p w14:paraId="76743B9F" w14:textId="77777777" w:rsidR="00F244F9" w:rsidRPr="00E73D3E" w:rsidRDefault="00F244F9" w:rsidP="00F244F9">
            <w:pPr>
              <w:pStyle w:val="GSATableText"/>
              <w:keepNext/>
              <w:keepLines/>
              <w:spacing w:before="120" w:after="120"/>
              <w:rPr>
                <w:b/>
              </w:rPr>
            </w:pPr>
            <w:r w:rsidRPr="00E73D3E">
              <w:rPr>
                <w:b/>
              </w:rPr>
              <w:t>Microsoft Azure (IaaS)</w:t>
            </w:r>
          </w:p>
          <w:p w14:paraId="6420406A" w14:textId="77777777" w:rsidR="009954CE" w:rsidRDefault="009954CE" w:rsidP="009954CE">
            <w:pPr>
              <w:pStyle w:val="GSATableText"/>
              <w:keepNext/>
              <w:keepLines/>
              <w:spacing w:before="120" w:after="120"/>
            </w:pPr>
            <w:r>
              <w:t xml:space="preserve">The customer is responsible for implementing this control. </w:t>
            </w:r>
          </w:p>
          <w:p w14:paraId="445413E0" w14:textId="7BAF37C1"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043B473D" w14:textId="4A2A06A9" w:rsidR="00DB6423" w:rsidRPr="002C3786" w:rsidRDefault="00A27108" w:rsidP="00576A9D">
            <w:pPr>
              <w:pStyle w:val="GSATableText"/>
              <w:keepNext/>
              <w:keepLines/>
              <w:spacing w:before="120" w:after="120"/>
            </w:pPr>
            <w:r w:rsidRPr="00A27108">
              <w:t>The customer is responsible for updating the list of vulnerabilities scanned. The customer control implementation statement should address the requirement that scanned vulnerabilities are updated prior to a new scan, when new vulnerabilities are identified and reported, and/or at the customer-defined frequency.</w:t>
            </w:r>
          </w:p>
        </w:tc>
      </w:tr>
    </w:tbl>
    <w:p w14:paraId="3C02FAC5" w14:textId="77777777" w:rsidR="00D327F3" w:rsidRPr="00785EC6" w:rsidRDefault="00D327F3" w:rsidP="00DA4990"/>
    <w:p w14:paraId="595B3680" w14:textId="77777777" w:rsidR="000D1972" w:rsidRDefault="00DE20C3" w:rsidP="001A1457">
      <w:pPr>
        <w:pStyle w:val="Heading4"/>
      </w:pPr>
      <w:bookmarkStart w:id="2710" w:name="_Toc383429867"/>
      <w:bookmarkStart w:id="2711" w:name="_Toc383444677"/>
      <w:bookmarkStart w:id="2712" w:name="_Toc385594322"/>
      <w:bookmarkStart w:id="2713" w:name="_Toc385594710"/>
      <w:bookmarkStart w:id="2714" w:name="_Toc385595098"/>
      <w:bookmarkStart w:id="2715" w:name="_Toc388620939"/>
      <w:bookmarkStart w:id="2716" w:name="_Toc464802391"/>
      <w:r w:rsidRPr="002C3786">
        <w:t>RA-5 (3)</w:t>
      </w:r>
      <w:r>
        <w:t xml:space="preserve"> </w:t>
      </w:r>
      <w:r w:rsidR="00F9161D" w:rsidRPr="002C3786">
        <w:t xml:space="preserve">Control Enhancement </w:t>
      </w:r>
      <w:bookmarkEnd w:id="2710"/>
      <w:bookmarkEnd w:id="2711"/>
      <w:bookmarkEnd w:id="2712"/>
      <w:bookmarkEnd w:id="2713"/>
      <w:bookmarkEnd w:id="2714"/>
      <w:bookmarkEnd w:id="2715"/>
      <w:r w:rsidR="00B800F5">
        <w:t>(M) (H)</w:t>
      </w:r>
      <w:bookmarkEnd w:id="2716"/>
    </w:p>
    <w:p w14:paraId="1B46ABA9" w14:textId="77777777" w:rsidR="00F9161D" w:rsidRPr="002C3786" w:rsidRDefault="00F9161D" w:rsidP="00DA4990">
      <w:r w:rsidRPr="002C3786">
        <w:t>The organization employs vulnerability scanning procedures that can demonstrate the breadth and depth of coverage (i.e., information system components scanned and vulnerabilities checked).</w:t>
      </w:r>
    </w:p>
    <w:p w14:paraId="01344019"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46EAE363" w14:textId="77777777" w:rsidTr="001C310B">
        <w:trPr>
          <w:cantSplit/>
          <w:trHeight w:val="288"/>
          <w:tblHeader/>
        </w:trPr>
        <w:tc>
          <w:tcPr>
            <w:tcW w:w="811" w:type="pct"/>
            <w:shd w:val="clear" w:color="auto" w:fill="DBE5F1" w:themeFill="accent1" w:themeFillTint="33"/>
            <w:tcMar>
              <w:top w:w="43" w:type="dxa"/>
              <w:bottom w:w="43" w:type="dxa"/>
            </w:tcMar>
          </w:tcPr>
          <w:p w14:paraId="4C8BC06B" w14:textId="77777777" w:rsidR="00CB788D" w:rsidRPr="002C3786" w:rsidRDefault="00DE20C3" w:rsidP="00E03A24">
            <w:pPr>
              <w:pStyle w:val="GSATableHeading"/>
            </w:pPr>
            <w:r w:rsidRPr="002C3786">
              <w:t>RA-5 (3)</w:t>
            </w:r>
          </w:p>
        </w:tc>
        <w:tc>
          <w:tcPr>
            <w:tcW w:w="4189" w:type="pct"/>
            <w:shd w:val="clear" w:color="auto" w:fill="DBE5F1" w:themeFill="accent1" w:themeFillTint="33"/>
          </w:tcPr>
          <w:p w14:paraId="2861B1B3" w14:textId="77777777" w:rsidR="00CB788D" w:rsidRPr="002C3786" w:rsidRDefault="00CB788D" w:rsidP="00E03A24">
            <w:pPr>
              <w:pStyle w:val="GSATableHeading"/>
            </w:pPr>
            <w:r w:rsidRPr="002C3786">
              <w:t>Control Summary Information</w:t>
            </w:r>
          </w:p>
        </w:tc>
      </w:tr>
      <w:tr w:rsidR="00CB788D" w:rsidRPr="002C3786" w14:paraId="06E98AFC" w14:textId="77777777" w:rsidTr="001C310B">
        <w:trPr>
          <w:trHeight w:val="288"/>
        </w:trPr>
        <w:tc>
          <w:tcPr>
            <w:tcW w:w="5000" w:type="pct"/>
            <w:gridSpan w:val="2"/>
            <w:tcMar>
              <w:top w:w="43" w:type="dxa"/>
              <w:bottom w:w="43" w:type="dxa"/>
            </w:tcMar>
          </w:tcPr>
          <w:p w14:paraId="3C22321E" w14:textId="12DC2D88" w:rsidR="00CB788D" w:rsidRPr="002C3786" w:rsidRDefault="00CB788D" w:rsidP="002D7634">
            <w:pPr>
              <w:pStyle w:val="GSATableText"/>
            </w:pPr>
            <w:r w:rsidRPr="002C3786">
              <w:t>Responsible Role:</w:t>
            </w:r>
            <w:r>
              <w:t xml:space="preserve"> </w:t>
            </w:r>
            <w:r w:rsidR="00F26151">
              <w:rPr>
                <w:i/>
              </w:rPr>
              <w:t xml:space="preserve">&lt;Customer-defined&gt;; </w:t>
            </w:r>
            <w:r w:rsidR="00F26151">
              <w:t>Microsoft Azure</w:t>
            </w:r>
          </w:p>
        </w:tc>
      </w:tr>
      <w:tr w:rsidR="00CB788D" w:rsidRPr="002C3786" w14:paraId="4CF5D136" w14:textId="77777777" w:rsidTr="001C310B">
        <w:trPr>
          <w:trHeight w:val="288"/>
        </w:trPr>
        <w:tc>
          <w:tcPr>
            <w:tcW w:w="5000" w:type="pct"/>
            <w:gridSpan w:val="2"/>
            <w:tcMar>
              <w:top w:w="43" w:type="dxa"/>
              <w:bottom w:w="43" w:type="dxa"/>
            </w:tcMar>
            <w:vAlign w:val="bottom"/>
          </w:tcPr>
          <w:p w14:paraId="4885901B" w14:textId="77777777" w:rsidR="00CB788D" w:rsidRPr="002C3786" w:rsidRDefault="00CB788D" w:rsidP="00DA4990">
            <w:pPr>
              <w:pStyle w:val="GSATableText"/>
            </w:pPr>
            <w:r w:rsidRPr="002C3786">
              <w:t>Implementation Status (check all that apply):</w:t>
            </w:r>
          </w:p>
          <w:p w14:paraId="46F63C3E" w14:textId="77777777" w:rsidR="00CB788D" w:rsidRPr="002C3786" w:rsidRDefault="00844BEB" w:rsidP="00DA4990">
            <w:pPr>
              <w:pStyle w:val="GSATableText"/>
            </w:pPr>
            <w:sdt>
              <w:sdtPr>
                <w:id w:val="-36313441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6F71E798" w14:textId="77777777" w:rsidR="00CB788D" w:rsidRPr="002C3786" w:rsidRDefault="00844BEB" w:rsidP="00DA4990">
            <w:pPr>
              <w:pStyle w:val="GSATableText"/>
            </w:pPr>
            <w:sdt>
              <w:sdtPr>
                <w:id w:val="-65205893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7FCEA096" w14:textId="77777777" w:rsidR="00CB788D" w:rsidRPr="002C3786" w:rsidRDefault="00844BEB" w:rsidP="00DA4990">
            <w:pPr>
              <w:pStyle w:val="GSATableText"/>
            </w:pPr>
            <w:sdt>
              <w:sdtPr>
                <w:id w:val="-44268422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4F389C3" w14:textId="77777777" w:rsidR="00CB788D" w:rsidRPr="002C3786" w:rsidRDefault="00844BEB" w:rsidP="00DA4990">
            <w:pPr>
              <w:pStyle w:val="GSATableText"/>
            </w:pPr>
            <w:sdt>
              <w:sdtPr>
                <w:id w:val="11494772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DF8CDA3" w14:textId="77777777" w:rsidR="00CB788D" w:rsidRPr="002C3786" w:rsidRDefault="00844BEB" w:rsidP="00DA4990">
            <w:pPr>
              <w:pStyle w:val="GSATableText"/>
            </w:pPr>
            <w:sdt>
              <w:sdtPr>
                <w:id w:val="4155211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56A282A" w14:textId="77777777" w:rsidTr="001C310B">
        <w:trPr>
          <w:trHeight w:val="288"/>
        </w:trPr>
        <w:tc>
          <w:tcPr>
            <w:tcW w:w="5000" w:type="pct"/>
            <w:gridSpan w:val="2"/>
            <w:tcMar>
              <w:top w:w="43" w:type="dxa"/>
              <w:bottom w:w="43" w:type="dxa"/>
            </w:tcMar>
            <w:vAlign w:val="bottom"/>
          </w:tcPr>
          <w:p w14:paraId="0D67ED25" w14:textId="77777777" w:rsidR="00CB788D" w:rsidRPr="002C3786" w:rsidRDefault="00CB788D" w:rsidP="00DA4990">
            <w:pPr>
              <w:pStyle w:val="GSATableText"/>
            </w:pPr>
            <w:r w:rsidRPr="002C3786">
              <w:t>Control Origination (check all that apply):</w:t>
            </w:r>
          </w:p>
          <w:p w14:paraId="670166D3" w14:textId="77777777" w:rsidR="00CB788D" w:rsidRPr="002C3786" w:rsidRDefault="00844BEB" w:rsidP="00DA4990">
            <w:pPr>
              <w:pStyle w:val="GSATableText"/>
            </w:pPr>
            <w:sdt>
              <w:sdtPr>
                <w:id w:val="17336595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BD2AA4F" w14:textId="77777777" w:rsidR="00CB788D" w:rsidRPr="002C3786" w:rsidRDefault="00844BEB" w:rsidP="00DA4990">
            <w:pPr>
              <w:pStyle w:val="GSATableText"/>
            </w:pPr>
            <w:sdt>
              <w:sdtPr>
                <w:id w:val="10101871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BDC63A1" w14:textId="77777777" w:rsidR="00CB788D" w:rsidRPr="002C3786" w:rsidRDefault="00844BEB" w:rsidP="00DA4990">
            <w:pPr>
              <w:pStyle w:val="GSATableText"/>
            </w:pPr>
            <w:sdt>
              <w:sdtPr>
                <w:id w:val="5125804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70E6E38A" w14:textId="77777777" w:rsidR="00CB788D" w:rsidRPr="002C3786" w:rsidRDefault="00844BEB" w:rsidP="00DA4990">
            <w:pPr>
              <w:pStyle w:val="GSATableText"/>
            </w:pPr>
            <w:sdt>
              <w:sdtPr>
                <w:id w:val="88660716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4B40CFB" w14:textId="77777777" w:rsidR="00CB788D" w:rsidRPr="002C3786" w:rsidRDefault="00844BEB" w:rsidP="00DA4990">
            <w:pPr>
              <w:pStyle w:val="GSATableText"/>
            </w:pPr>
            <w:sdt>
              <w:sdtPr>
                <w:id w:val="-2379763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A62F018" w14:textId="77777777" w:rsidR="00CB788D" w:rsidRPr="002C3786" w:rsidRDefault="00844BEB" w:rsidP="00DA4990">
            <w:pPr>
              <w:pStyle w:val="GSATableText"/>
            </w:pPr>
            <w:sdt>
              <w:sdtPr>
                <w:id w:val="93510181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70A1ACAC" w14:textId="77777777" w:rsidR="00CB788D" w:rsidRPr="002C3786" w:rsidRDefault="00844BEB" w:rsidP="00DA4990">
            <w:pPr>
              <w:pStyle w:val="GSATableText"/>
            </w:pPr>
            <w:sdt>
              <w:sdtPr>
                <w:id w:val="-85333777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1828775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85616814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493997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0B298B2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D734BA3" w14:textId="77777777" w:rsidR="00DB6423" w:rsidRPr="0036708B" w:rsidRDefault="00DE20C3" w:rsidP="00E03A24">
            <w:pPr>
              <w:pStyle w:val="GSATableHeading"/>
            </w:pPr>
            <w:r w:rsidRPr="00254D38">
              <w:lastRenderedPageBreak/>
              <w:t xml:space="preserve">RA-5 (3) </w:t>
            </w:r>
            <w:r w:rsidR="00DB6423" w:rsidRPr="0036708B">
              <w:t>What is the solution and how is it implemented?</w:t>
            </w:r>
          </w:p>
        </w:tc>
      </w:tr>
      <w:tr w:rsidR="00DB6423" w:rsidRPr="002C3786" w14:paraId="568D446E" w14:textId="77777777" w:rsidTr="001C310B">
        <w:trPr>
          <w:trHeight w:val="288"/>
        </w:trPr>
        <w:tc>
          <w:tcPr>
            <w:tcW w:w="5000" w:type="pct"/>
            <w:shd w:val="clear" w:color="auto" w:fill="FFFFFF" w:themeFill="background1"/>
          </w:tcPr>
          <w:p w14:paraId="7D3F3089" w14:textId="4F7AEDDD" w:rsidR="00A27108" w:rsidRPr="00E73D3E" w:rsidRDefault="00A27108" w:rsidP="00A27108">
            <w:pPr>
              <w:pStyle w:val="GSATableText"/>
              <w:keepNext/>
              <w:keepLines/>
              <w:spacing w:before="120" w:after="120"/>
              <w:rPr>
                <w:b/>
              </w:rPr>
            </w:pPr>
            <w:r w:rsidRPr="00E73D3E">
              <w:rPr>
                <w:b/>
              </w:rPr>
              <w:t>Microsoft Azure (PaaS</w:t>
            </w:r>
            <w:r w:rsidR="00B957F0">
              <w:rPr>
                <w:b/>
              </w:rPr>
              <w:t>)</w:t>
            </w:r>
          </w:p>
          <w:p w14:paraId="1E63A9FF" w14:textId="1EF21AF8" w:rsidR="00C808D3" w:rsidRDefault="00F6192A" w:rsidP="00C808D3">
            <w:pPr>
              <w:pStyle w:val="GSATableText"/>
              <w:keepNext/>
              <w:keepLines/>
              <w:spacing w:before="120"/>
            </w:pPr>
            <w:r>
              <w:t>Microsoft Azure implements this control for the operating systems supporting the PaaS environment.</w:t>
            </w:r>
          </w:p>
          <w:p w14:paraId="3BF5AE89" w14:textId="707D6D9B" w:rsidR="00A27108" w:rsidRDefault="00C808D3" w:rsidP="00C808D3">
            <w:pPr>
              <w:pStyle w:val="GSATableText"/>
              <w:keepNext/>
              <w:keepLines/>
              <w:spacing w:before="120" w:after="120"/>
            </w:pPr>
            <w:r>
              <w:t>All vulnerability scanning tools used to support Microsoft Azure (for OS scans, Nessus) use Common Vulnerability and Exposures (CVE) information to develop their scanning engines. As a result, each of these tools ensures a breadth and depth of coverage, as recognized by the information security community.</w:t>
            </w:r>
          </w:p>
          <w:p w14:paraId="5B3586F9" w14:textId="77777777" w:rsidR="00A27108" w:rsidRPr="00E73D3E" w:rsidRDefault="00A27108" w:rsidP="00A27108">
            <w:pPr>
              <w:pStyle w:val="GSATableText"/>
              <w:keepNext/>
              <w:keepLines/>
              <w:spacing w:before="120" w:after="120"/>
              <w:rPr>
                <w:b/>
              </w:rPr>
            </w:pPr>
            <w:r w:rsidRPr="00E73D3E">
              <w:rPr>
                <w:b/>
              </w:rPr>
              <w:t>Microsoft Azure (IaaS)</w:t>
            </w:r>
          </w:p>
          <w:p w14:paraId="2F87EA0E" w14:textId="77777777" w:rsidR="009954CE" w:rsidRDefault="009954CE" w:rsidP="009954CE">
            <w:pPr>
              <w:pStyle w:val="GSATableText"/>
              <w:keepNext/>
              <w:keepLines/>
              <w:spacing w:before="120" w:after="120"/>
            </w:pPr>
            <w:r>
              <w:t xml:space="preserve">The customer is responsible for implementing this control. </w:t>
            </w:r>
          </w:p>
          <w:p w14:paraId="0C2AEEA2" w14:textId="355A8B39"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53CC0FF6" w14:textId="5A8E6383" w:rsidR="00DB6423" w:rsidRPr="002C3786" w:rsidRDefault="003D4A5E" w:rsidP="00576A9D">
            <w:pPr>
              <w:pStyle w:val="GSATableText"/>
              <w:keepNext/>
              <w:keepLines/>
              <w:spacing w:before="120" w:after="120"/>
            </w:pPr>
            <w:r w:rsidRPr="003D4A5E">
              <w:t>The customer is responsible for employing vulnerability scanning procedures that identify the breadth and depth of coverage. The customer control implementation statement should address the procedures used to identify the customer-deployed resources scanned and vulnerabilities checked.</w:t>
            </w:r>
          </w:p>
        </w:tc>
      </w:tr>
    </w:tbl>
    <w:p w14:paraId="048717AA" w14:textId="77777777" w:rsidR="00F9161D" w:rsidRDefault="00F9161D" w:rsidP="00DA4990"/>
    <w:p w14:paraId="4DA39738" w14:textId="77777777" w:rsidR="002B4833" w:rsidRDefault="002B4833" w:rsidP="001A1457">
      <w:pPr>
        <w:pStyle w:val="Heading4"/>
      </w:pPr>
      <w:bookmarkStart w:id="2717" w:name="_Toc464802392"/>
      <w:r w:rsidRPr="002C3786">
        <w:t>RA-5 (</w:t>
      </w:r>
      <w:r w:rsidR="00DE20C3">
        <w:t>4</w:t>
      </w:r>
      <w:r w:rsidRPr="002C3786">
        <w:t>)</w:t>
      </w:r>
      <w:r>
        <w:t xml:space="preserve"> </w:t>
      </w:r>
      <w:r w:rsidRPr="002C3786">
        <w:t xml:space="preserve">Control Enhancement </w:t>
      </w:r>
      <w:r w:rsidR="00B800F5">
        <w:t>(H)</w:t>
      </w:r>
      <w:bookmarkEnd w:id="2717"/>
    </w:p>
    <w:p w14:paraId="17ED1D9B" w14:textId="77777777" w:rsidR="002B4833" w:rsidRDefault="00DE20C3" w:rsidP="00DE20C3">
      <w:r>
        <w:t>The organization determines what information about the information system is discoverable by adversaries and subsequently takes [</w:t>
      </w:r>
      <w:r w:rsidR="00895AF9">
        <w:rPr>
          <w:rStyle w:val="GSAItalicEmphasisChar"/>
        </w:rPr>
        <w:t>FedRAMP</w:t>
      </w:r>
      <w:r w:rsidR="0060463B" w:rsidRPr="0060463B">
        <w:rPr>
          <w:rStyle w:val="GSAItalicEmphasisChar"/>
        </w:rPr>
        <w:t xml:space="preserve"> </w:t>
      </w:r>
      <w:r w:rsidRPr="00DE20C3">
        <w:rPr>
          <w:rStyle w:val="GSAItalicEmphasisChar"/>
        </w:rPr>
        <w:t xml:space="preserve">Assignment: </w:t>
      </w:r>
      <w:r w:rsidR="002E4E4C" w:rsidRPr="002E4E4C">
        <w:rPr>
          <w:rStyle w:val="GSAItalicEmphasisChar"/>
        </w:rPr>
        <w:t xml:space="preserve">notify appropriate service provider personnel and follow procedures for </w:t>
      </w:r>
      <w:r w:rsidR="007741B3" w:rsidRPr="002E4E4C">
        <w:rPr>
          <w:rStyle w:val="GSAItalicEmphasisChar"/>
        </w:rPr>
        <w:t>organization and</w:t>
      </w:r>
      <w:r w:rsidR="002E4E4C" w:rsidRPr="002E4E4C">
        <w:rPr>
          <w:rStyle w:val="GSAItalicEmphasisChar"/>
        </w:rPr>
        <w:t xml:space="preserve"> service provider-defined corrective actions</w:t>
      </w:r>
      <w:r>
        <w:t>].</w:t>
      </w:r>
    </w:p>
    <w:p w14:paraId="7E958A1D" w14:textId="77777777" w:rsidR="002B4833" w:rsidRDefault="002B48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DE20C3" w:rsidRPr="002C3786" w14:paraId="3A7969D7" w14:textId="77777777" w:rsidTr="001C310B">
        <w:trPr>
          <w:cantSplit/>
          <w:trHeight w:val="288"/>
          <w:tblHeader/>
        </w:trPr>
        <w:tc>
          <w:tcPr>
            <w:tcW w:w="811" w:type="pct"/>
            <w:shd w:val="clear" w:color="auto" w:fill="DBE5F1" w:themeFill="accent1" w:themeFillTint="33"/>
            <w:tcMar>
              <w:top w:w="43" w:type="dxa"/>
              <w:bottom w:w="43" w:type="dxa"/>
            </w:tcMar>
          </w:tcPr>
          <w:p w14:paraId="49E06D53" w14:textId="77777777" w:rsidR="00DE20C3" w:rsidRPr="002C3786" w:rsidRDefault="00DE20C3" w:rsidP="00E03A24">
            <w:pPr>
              <w:pStyle w:val="GSATableHeading"/>
            </w:pPr>
            <w:r w:rsidRPr="002C3786">
              <w:t>RA-5 (</w:t>
            </w:r>
            <w:r>
              <w:t>4</w:t>
            </w:r>
            <w:r w:rsidRPr="002C3786">
              <w:t>)</w:t>
            </w:r>
          </w:p>
        </w:tc>
        <w:tc>
          <w:tcPr>
            <w:tcW w:w="4189" w:type="pct"/>
            <w:shd w:val="clear" w:color="auto" w:fill="DBE5F1" w:themeFill="accent1" w:themeFillTint="33"/>
          </w:tcPr>
          <w:p w14:paraId="41CEED7B" w14:textId="77777777" w:rsidR="00DE20C3" w:rsidRPr="002C3786" w:rsidRDefault="00DE20C3" w:rsidP="00E03A24">
            <w:pPr>
              <w:pStyle w:val="GSATableHeading"/>
            </w:pPr>
            <w:r w:rsidRPr="002C3786">
              <w:t>Control Summary Information</w:t>
            </w:r>
          </w:p>
        </w:tc>
      </w:tr>
      <w:tr w:rsidR="00DE20C3" w:rsidRPr="002C3786" w14:paraId="0DA3F6F4" w14:textId="77777777" w:rsidTr="001C310B">
        <w:trPr>
          <w:trHeight w:val="288"/>
        </w:trPr>
        <w:tc>
          <w:tcPr>
            <w:tcW w:w="5000" w:type="pct"/>
            <w:gridSpan w:val="2"/>
            <w:tcMar>
              <w:top w:w="43" w:type="dxa"/>
              <w:bottom w:w="43" w:type="dxa"/>
            </w:tcMar>
          </w:tcPr>
          <w:p w14:paraId="5EDE34FF" w14:textId="24A8D20E" w:rsidR="00DE20C3" w:rsidRPr="002C3786" w:rsidRDefault="00DE20C3" w:rsidP="002D7634">
            <w:pPr>
              <w:pStyle w:val="GSATableText"/>
            </w:pPr>
            <w:r w:rsidRPr="002C3786">
              <w:t>Responsible Role:</w:t>
            </w:r>
            <w:r>
              <w:t xml:space="preserve"> </w:t>
            </w:r>
            <w:r w:rsidR="00F26151">
              <w:rPr>
                <w:i/>
              </w:rPr>
              <w:t>&lt;Customer-defined&gt;</w:t>
            </w:r>
          </w:p>
        </w:tc>
      </w:tr>
      <w:tr w:rsidR="00DE20C3" w:rsidRPr="00D00D47" w14:paraId="1727390F" w14:textId="77777777" w:rsidTr="001C310B">
        <w:trPr>
          <w:trHeight w:val="288"/>
        </w:trPr>
        <w:tc>
          <w:tcPr>
            <w:tcW w:w="5000" w:type="pct"/>
            <w:gridSpan w:val="2"/>
            <w:tcMar>
              <w:top w:w="43" w:type="dxa"/>
              <w:bottom w:w="43" w:type="dxa"/>
            </w:tcMar>
          </w:tcPr>
          <w:p w14:paraId="664599B9" w14:textId="0C2743F2" w:rsidR="00DE20C3" w:rsidRPr="00D00D47" w:rsidRDefault="00DE20C3" w:rsidP="002D7634">
            <w:pPr>
              <w:pStyle w:val="GSATableText"/>
            </w:pPr>
            <w:r w:rsidRPr="00D00D47">
              <w:t xml:space="preserve">Parameter </w:t>
            </w:r>
            <w:r w:rsidRPr="002C3786">
              <w:t>RA-5 (</w:t>
            </w:r>
            <w:r>
              <w:t>4</w:t>
            </w:r>
            <w:r w:rsidRPr="002C3786">
              <w:t>)</w:t>
            </w:r>
            <w:r w:rsidRPr="00D00D47">
              <w:t>:</w:t>
            </w:r>
            <w:r>
              <w:t xml:space="preserve"> </w:t>
            </w:r>
            <w:r w:rsidR="00F26151">
              <w:t>&lt;</w:t>
            </w:r>
            <w:r w:rsidR="00F26151" w:rsidRPr="00F26151">
              <w:rPr>
                <w:rStyle w:val="GSAItalicEmphasisChar"/>
                <w:sz w:val="20"/>
                <w:szCs w:val="20"/>
              </w:rPr>
              <w:t>FedRAMP Assignment: notify appropriate service provider personnel and follow procedures for organization and service provider-defined corrective actions&gt;</w:t>
            </w:r>
          </w:p>
        </w:tc>
      </w:tr>
      <w:tr w:rsidR="00DE20C3" w:rsidRPr="002C3786" w14:paraId="56687FEF" w14:textId="77777777" w:rsidTr="001C310B">
        <w:trPr>
          <w:trHeight w:val="288"/>
        </w:trPr>
        <w:tc>
          <w:tcPr>
            <w:tcW w:w="5000" w:type="pct"/>
            <w:gridSpan w:val="2"/>
            <w:tcMar>
              <w:top w:w="43" w:type="dxa"/>
              <w:bottom w:w="43" w:type="dxa"/>
            </w:tcMar>
            <w:vAlign w:val="bottom"/>
          </w:tcPr>
          <w:p w14:paraId="56C4A8AC" w14:textId="77777777" w:rsidR="00DE20C3" w:rsidRPr="002C3786" w:rsidRDefault="00DE20C3" w:rsidP="00DE20C3">
            <w:pPr>
              <w:pStyle w:val="GSATableText"/>
            </w:pPr>
            <w:r w:rsidRPr="002C3786">
              <w:t>Implementation Status (check all that apply):</w:t>
            </w:r>
          </w:p>
          <w:p w14:paraId="5187BF7A" w14:textId="77777777" w:rsidR="00DE20C3" w:rsidRPr="002C3786" w:rsidRDefault="00844BEB" w:rsidP="00DE20C3">
            <w:pPr>
              <w:pStyle w:val="GSATableText"/>
            </w:pPr>
            <w:sdt>
              <w:sdtPr>
                <w:id w:val="-389265694"/>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Implemented</w:t>
            </w:r>
          </w:p>
          <w:p w14:paraId="5FC981DC" w14:textId="77777777" w:rsidR="00DE20C3" w:rsidRPr="002C3786" w:rsidRDefault="00844BEB" w:rsidP="00DE20C3">
            <w:pPr>
              <w:pStyle w:val="GSATableText"/>
            </w:pPr>
            <w:sdt>
              <w:sdtPr>
                <w:id w:val="-1892418291"/>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Partially implemented</w:t>
            </w:r>
          </w:p>
          <w:p w14:paraId="5087CD42" w14:textId="77777777" w:rsidR="00DE20C3" w:rsidRPr="002C3786" w:rsidRDefault="00844BEB" w:rsidP="00DE20C3">
            <w:pPr>
              <w:pStyle w:val="GSATableText"/>
            </w:pPr>
            <w:sdt>
              <w:sdtPr>
                <w:id w:val="1396709569"/>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Planned</w:t>
            </w:r>
          </w:p>
          <w:p w14:paraId="04DA2BE1" w14:textId="77777777" w:rsidR="00DE20C3" w:rsidRPr="002C3786" w:rsidRDefault="00844BEB" w:rsidP="00DE20C3">
            <w:pPr>
              <w:pStyle w:val="GSATableText"/>
            </w:pPr>
            <w:sdt>
              <w:sdtPr>
                <w:id w:val="-381090546"/>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Alternative implementation</w:t>
            </w:r>
          </w:p>
          <w:p w14:paraId="40D2147B" w14:textId="77777777" w:rsidR="00DE20C3" w:rsidRPr="002C3786" w:rsidRDefault="00844BEB" w:rsidP="00DE20C3">
            <w:pPr>
              <w:pStyle w:val="GSATableText"/>
            </w:pPr>
            <w:sdt>
              <w:sdtPr>
                <w:id w:val="862947263"/>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Not applicable</w:t>
            </w:r>
          </w:p>
        </w:tc>
      </w:tr>
      <w:tr w:rsidR="00DE20C3" w:rsidRPr="002C3786" w14:paraId="49A6D16C" w14:textId="77777777" w:rsidTr="001C310B">
        <w:trPr>
          <w:trHeight w:val="288"/>
        </w:trPr>
        <w:tc>
          <w:tcPr>
            <w:tcW w:w="5000" w:type="pct"/>
            <w:gridSpan w:val="2"/>
            <w:tcMar>
              <w:top w:w="43" w:type="dxa"/>
              <w:bottom w:w="43" w:type="dxa"/>
            </w:tcMar>
            <w:vAlign w:val="bottom"/>
          </w:tcPr>
          <w:p w14:paraId="0200D815" w14:textId="77777777" w:rsidR="00DE20C3" w:rsidRPr="002C3786" w:rsidRDefault="00DE20C3" w:rsidP="00DE20C3">
            <w:pPr>
              <w:pStyle w:val="GSATableText"/>
            </w:pPr>
            <w:r w:rsidRPr="002C3786">
              <w:t>Control Origination (check all that apply):</w:t>
            </w:r>
          </w:p>
          <w:p w14:paraId="756E5273" w14:textId="77777777" w:rsidR="00DE20C3" w:rsidRPr="002C3786" w:rsidRDefault="00844BEB" w:rsidP="00DE20C3">
            <w:pPr>
              <w:pStyle w:val="GSATableText"/>
            </w:pPr>
            <w:sdt>
              <w:sdtPr>
                <w:id w:val="393394209"/>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Service Provider Corporate</w:t>
            </w:r>
          </w:p>
          <w:p w14:paraId="245E0828" w14:textId="77777777" w:rsidR="00DE20C3" w:rsidRPr="002C3786" w:rsidRDefault="00844BEB" w:rsidP="00DE20C3">
            <w:pPr>
              <w:pStyle w:val="GSATableText"/>
            </w:pPr>
            <w:sdt>
              <w:sdtPr>
                <w:id w:val="744920767"/>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Service Provider System Specific</w:t>
            </w:r>
          </w:p>
          <w:p w14:paraId="466BB32F" w14:textId="77777777" w:rsidR="00DE20C3" w:rsidRPr="002C3786" w:rsidRDefault="00844BEB" w:rsidP="00DE20C3">
            <w:pPr>
              <w:pStyle w:val="GSATableText"/>
            </w:pPr>
            <w:sdt>
              <w:sdtPr>
                <w:id w:val="-2077272830"/>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Service Provider Hybrid (Corporate and System Specific)</w:t>
            </w:r>
          </w:p>
          <w:p w14:paraId="2CC5E4F2" w14:textId="77777777" w:rsidR="00DE20C3" w:rsidRPr="002C3786" w:rsidRDefault="00844BEB" w:rsidP="00DE20C3">
            <w:pPr>
              <w:pStyle w:val="GSATableText"/>
            </w:pPr>
            <w:sdt>
              <w:sdtPr>
                <w:id w:val="-1792585557"/>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 xml:space="preserve">Configured by Customer (Customer System Specific) </w:t>
            </w:r>
          </w:p>
          <w:p w14:paraId="3EECEDB5" w14:textId="77777777" w:rsidR="00DE20C3" w:rsidRPr="002C3786" w:rsidRDefault="00844BEB" w:rsidP="00DE20C3">
            <w:pPr>
              <w:pStyle w:val="GSATableText"/>
            </w:pPr>
            <w:sdt>
              <w:sdtPr>
                <w:id w:val="101849063"/>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 xml:space="preserve">Provided by Customer (Customer System Specific) </w:t>
            </w:r>
          </w:p>
          <w:p w14:paraId="226811C5" w14:textId="77777777" w:rsidR="00DE20C3" w:rsidRPr="002C3786" w:rsidRDefault="00844BEB" w:rsidP="00DE20C3">
            <w:pPr>
              <w:pStyle w:val="GSATableText"/>
            </w:pPr>
            <w:sdt>
              <w:sdtPr>
                <w:id w:val="1354614593"/>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2C3786">
              <w:t>Shared (Service Provider and Customer Responsibility)</w:t>
            </w:r>
          </w:p>
          <w:p w14:paraId="0D7E8451" w14:textId="77777777" w:rsidR="00DE20C3" w:rsidRPr="002C3786" w:rsidRDefault="00844BEB" w:rsidP="00DE20C3">
            <w:pPr>
              <w:pStyle w:val="GSATableText"/>
            </w:pPr>
            <w:sdt>
              <w:sdtPr>
                <w:id w:val="-2102403205"/>
                <w14:checkbox>
                  <w14:checked w14:val="0"/>
                  <w14:checkedState w14:val="2612" w14:font="MS Gothic"/>
                  <w14:uncheckedState w14:val="2610" w14:font="MS Gothic"/>
                </w14:checkbox>
              </w:sdtPr>
              <w:sdtEndPr/>
              <w:sdtContent>
                <w:r w:rsidR="00DE20C3" w:rsidRPr="006A4B9F">
                  <w:rPr>
                    <w:rFonts w:eastAsia="MS Gothic" w:hint="eastAsia"/>
                  </w:rPr>
                  <w:t>☐</w:t>
                </w:r>
              </w:sdtContent>
            </w:sdt>
            <w:r w:rsidR="00DE20C3">
              <w:t xml:space="preserve"> </w:t>
            </w:r>
            <w:r w:rsidR="00DE20C3" w:rsidRPr="00CE1081">
              <w:t xml:space="preserve">Inherited from pre-existing </w:t>
            </w:r>
            <w:r w:rsidR="009C1467">
              <w:t xml:space="preserve">FedRAMP </w:t>
            </w:r>
            <w:r w:rsidR="002350CE">
              <w:t>Authorization for</w:t>
            </w:r>
            <w:r w:rsidR="00DE20C3">
              <w:t xml:space="preserve"> </w:t>
            </w:r>
            <w:sdt>
              <w:sdtPr>
                <w:alias w:val="PA System Abbreviation"/>
                <w:tag w:val="pasystemabbreviation"/>
                <w:id w:val="-604104405"/>
                <w:showingPlcHdr/>
                <w:text/>
              </w:sdtPr>
              <w:sdtEndPr/>
              <w:sdtContent>
                <w:r w:rsidR="00DE20C3" w:rsidRPr="004C65C2">
                  <w:rPr>
                    <w:rStyle w:val="PlaceholderText"/>
                  </w:rPr>
                  <w:t>Click here to enter text.</w:t>
                </w:r>
              </w:sdtContent>
            </w:sdt>
            <w:r w:rsidR="00DE20C3" w:rsidRPr="00CE1081">
              <w:t xml:space="preserve"> </w:t>
            </w:r>
            <w:r w:rsidR="00DE20C3">
              <w:t xml:space="preserve">, </w:t>
            </w:r>
            <w:sdt>
              <w:sdtPr>
                <w:alias w:val="Date of FedRAMP Authorization"/>
                <w:tag w:val="dateofauthorization"/>
                <w:id w:val="-965801861"/>
                <w:date>
                  <w:dateFormat w:val="M/d/yyyy"/>
                  <w:lid w:val="en-US"/>
                  <w:storeMappedDataAs w:val="dateTime"/>
                  <w:calendar w:val="gregorian"/>
                </w:date>
              </w:sdtPr>
              <w:sdtEndPr/>
              <w:sdtContent>
                <w:r w:rsidR="00CA1512">
                  <w:t>Date of Authorization</w:t>
                </w:r>
              </w:sdtContent>
            </w:sdt>
            <w:r w:rsidR="00DE20C3" w:rsidRPr="002C3786">
              <w:t xml:space="preserve"> </w:t>
            </w:r>
          </w:p>
        </w:tc>
      </w:tr>
    </w:tbl>
    <w:p w14:paraId="1FBCE657" w14:textId="77777777" w:rsidR="002B4833" w:rsidRDefault="002B48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E20C3" w:rsidRPr="0036708B" w14:paraId="4447EBC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CDD63BC" w14:textId="77777777" w:rsidR="00DE20C3" w:rsidRPr="0036708B" w:rsidRDefault="00DE20C3" w:rsidP="00E03A24">
            <w:pPr>
              <w:pStyle w:val="GSATableHeading"/>
            </w:pPr>
            <w:r w:rsidRPr="002C3786">
              <w:lastRenderedPageBreak/>
              <w:t>RA-5 (</w:t>
            </w:r>
            <w:r>
              <w:t>4</w:t>
            </w:r>
            <w:r w:rsidRPr="002C3786">
              <w:t>)</w:t>
            </w:r>
            <w:r>
              <w:t xml:space="preserve"> </w:t>
            </w:r>
            <w:r w:rsidRPr="0036708B">
              <w:t>What is the solution and how is it implemented?</w:t>
            </w:r>
          </w:p>
        </w:tc>
      </w:tr>
      <w:tr w:rsidR="00DE20C3" w:rsidRPr="002C3786" w14:paraId="348A2DB9" w14:textId="77777777" w:rsidTr="001C310B">
        <w:trPr>
          <w:trHeight w:val="288"/>
        </w:trPr>
        <w:tc>
          <w:tcPr>
            <w:tcW w:w="5000" w:type="pct"/>
            <w:shd w:val="clear" w:color="auto" w:fill="FFFFFF" w:themeFill="background1"/>
          </w:tcPr>
          <w:p w14:paraId="2143EB48" w14:textId="0F1F32ED"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45A5F582" w14:textId="77777777" w:rsidR="009954CE" w:rsidRDefault="009954CE" w:rsidP="009954CE">
            <w:pPr>
              <w:pStyle w:val="GSATableText"/>
              <w:keepNext/>
              <w:keepLines/>
              <w:spacing w:before="120" w:after="120"/>
            </w:pPr>
            <w:r>
              <w:t xml:space="preserve">The customer is responsible for implementing this control. </w:t>
            </w:r>
          </w:p>
          <w:p w14:paraId="0AC85997" w14:textId="57EBA513"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162C1765" w14:textId="4A084574" w:rsidR="00DE20C3" w:rsidRPr="002C3786" w:rsidRDefault="00C808D3" w:rsidP="00576A9D">
            <w:pPr>
              <w:pStyle w:val="GSATableText"/>
              <w:keepNext/>
              <w:keepLines/>
              <w:spacing w:before="120" w:after="120"/>
            </w:pPr>
            <w:r w:rsidRPr="00C808D3">
              <w:t>The customer is responsible for taking action in response to discoverable information. The customer control implementation statement should address the identification of customer information that is discoverable by adversaries and the customer-defined corrective actions taken subsequently.</w:t>
            </w:r>
          </w:p>
        </w:tc>
      </w:tr>
    </w:tbl>
    <w:p w14:paraId="3408D63E" w14:textId="77777777" w:rsidR="00DE20C3" w:rsidRPr="00934756" w:rsidRDefault="00DE20C3" w:rsidP="00DA4990"/>
    <w:p w14:paraId="520FDFAA" w14:textId="77777777" w:rsidR="000D1972" w:rsidRDefault="00DE20C3" w:rsidP="001A1457">
      <w:pPr>
        <w:pStyle w:val="Heading4"/>
      </w:pPr>
      <w:bookmarkStart w:id="2718" w:name="_Toc383429868"/>
      <w:bookmarkStart w:id="2719" w:name="_Toc383444678"/>
      <w:bookmarkStart w:id="2720" w:name="_Toc385594323"/>
      <w:bookmarkStart w:id="2721" w:name="_Toc385594711"/>
      <w:bookmarkStart w:id="2722" w:name="_Toc385595099"/>
      <w:bookmarkStart w:id="2723" w:name="_Toc388620940"/>
      <w:bookmarkStart w:id="2724" w:name="_Toc464802393"/>
      <w:r w:rsidRPr="002C3786">
        <w:t>RA-5 (5)</w:t>
      </w:r>
      <w:r>
        <w:t xml:space="preserve"> </w:t>
      </w:r>
      <w:r w:rsidR="009A0139" w:rsidRPr="002C3786">
        <w:t xml:space="preserve">Control Enhancement </w:t>
      </w:r>
      <w:bookmarkEnd w:id="2718"/>
      <w:bookmarkEnd w:id="2719"/>
      <w:bookmarkEnd w:id="2720"/>
      <w:bookmarkEnd w:id="2721"/>
      <w:bookmarkEnd w:id="2722"/>
      <w:bookmarkEnd w:id="2723"/>
      <w:r w:rsidR="0060463B">
        <w:t>(M) (H)</w:t>
      </w:r>
      <w:bookmarkEnd w:id="2724"/>
    </w:p>
    <w:p w14:paraId="4604601D" w14:textId="77777777" w:rsidR="001245EB" w:rsidRPr="00F01982" w:rsidRDefault="001245EB" w:rsidP="00DA4990">
      <w:r w:rsidRPr="002C3786">
        <w:t>The organization includes privileged access authorization to [</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0276A3A" w:rsidRPr="002B4E6E">
        <w:rPr>
          <w:rStyle w:val="GSAItalicEmphasisChar"/>
        </w:rPr>
        <w:t>operating system</w:t>
      </w:r>
      <w:r w:rsidR="003F71F1" w:rsidRPr="002B4E6E">
        <w:rPr>
          <w:rStyle w:val="GSAItalicEmphasisChar"/>
        </w:rPr>
        <w:t>s,</w:t>
      </w:r>
      <w:r w:rsidR="00276A3A" w:rsidRPr="002B4E6E">
        <w:rPr>
          <w:rStyle w:val="GSAItalicEmphasisChar"/>
        </w:rPr>
        <w:t xml:space="preserve"> databases, web applications</w:t>
      </w:r>
      <w:r w:rsidRPr="002C3786">
        <w:t xml:space="preserve">] for selected </w:t>
      </w:r>
      <w:r w:rsidR="00842F8C">
        <w:t>[</w:t>
      </w:r>
      <w:r w:rsidR="00895AF9">
        <w:rPr>
          <w:rStyle w:val="GSAItalicEmphasisChar"/>
        </w:rPr>
        <w:t>FedRAMP</w:t>
      </w:r>
      <w:r w:rsidR="00C32E4C" w:rsidRPr="002B4E6E">
        <w:rPr>
          <w:rStyle w:val="GSAItalicEmphasisChar"/>
        </w:rPr>
        <w:t xml:space="preserve"> </w:t>
      </w:r>
      <w:r w:rsidR="00842F8C" w:rsidRPr="002B4E6E">
        <w:rPr>
          <w:rStyle w:val="GSAItalicEmphasisChar"/>
        </w:rPr>
        <w:t xml:space="preserve">Assignment: </w:t>
      </w:r>
      <w:r w:rsidR="004E63AA" w:rsidRPr="002B4E6E">
        <w:rPr>
          <w:rStyle w:val="GSAItalicEmphasisChar"/>
        </w:rPr>
        <w:t>all scans</w:t>
      </w:r>
      <w:r w:rsidR="00842F8C">
        <w:t>].</w:t>
      </w:r>
    </w:p>
    <w:p w14:paraId="30E80CD5" w14:textId="77777777" w:rsidR="009A0139" w:rsidRDefault="009A013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4A216878" w14:textId="77777777" w:rsidTr="001C310B">
        <w:trPr>
          <w:cantSplit/>
          <w:trHeight w:val="288"/>
          <w:tblHeader/>
        </w:trPr>
        <w:tc>
          <w:tcPr>
            <w:tcW w:w="811" w:type="pct"/>
            <w:shd w:val="clear" w:color="auto" w:fill="DBE5F1" w:themeFill="accent1" w:themeFillTint="33"/>
            <w:tcMar>
              <w:top w:w="43" w:type="dxa"/>
              <w:bottom w:w="43" w:type="dxa"/>
            </w:tcMar>
          </w:tcPr>
          <w:p w14:paraId="5141081E" w14:textId="77777777" w:rsidR="00CB788D" w:rsidRPr="002C3786" w:rsidRDefault="00DE20C3" w:rsidP="00E03A24">
            <w:pPr>
              <w:pStyle w:val="GSATableHeading"/>
            </w:pPr>
            <w:r w:rsidRPr="002C3786">
              <w:t>RA-5 (5)</w:t>
            </w:r>
          </w:p>
        </w:tc>
        <w:tc>
          <w:tcPr>
            <w:tcW w:w="4189" w:type="pct"/>
            <w:shd w:val="clear" w:color="auto" w:fill="DBE5F1" w:themeFill="accent1" w:themeFillTint="33"/>
          </w:tcPr>
          <w:p w14:paraId="46E13E57" w14:textId="77777777" w:rsidR="00CB788D" w:rsidRPr="002C3786" w:rsidRDefault="00CB788D" w:rsidP="00E03A24">
            <w:pPr>
              <w:pStyle w:val="GSATableHeading"/>
            </w:pPr>
            <w:r w:rsidRPr="002C3786">
              <w:t>Control Summary Information</w:t>
            </w:r>
          </w:p>
        </w:tc>
      </w:tr>
      <w:tr w:rsidR="00CB788D" w:rsidRPr="002C3786" w14:paraId="016420CF" w14:textId="77777777" w:rsidTr="001C310B">
        <w:trPr>
          <w:trHeight w:val="288"/>
        </w:trPr>
        <w:tc>
          <w:tcPr>
            <w:tcW w:w="5000" w:type="pct"/>
            <w:gridSpan w:val="2"/>
            <w:tcMar>
              <w:top w:w="43" w:type="dxa"/>
              <w:bottom w:w="43" w:type="dxa"/>
            </w:tcMar>
          </w:tcPr>
          <w:p w14:paraId="7EB1ADC3" w14:textId="176B2F88" w:rsidR="00CB788D" w:rsidRPr="002C3786" w:rsidRDefault="00CB788D" w:rsidP="002D7634">
            <w:pPr>
              <w:pStyle w:val="GSATableText"/>
            </w:pPr>
            <w:r w:rsidRPr="002C3786">
              <w:t>Responsible Role:</w:t>
            </w:r>
            <w:r>
              <w:t xml:space="preserve"> </w:t>
            </w:r>
            <w:r w:rsidR="00F26151">
              <w:rPr>
                <w:i/>
              </w:rPr>
              <w:t xml:space="preserve">&lt;Customer-defined&gt;; </w:t>
            </w:r>
            <w:r w:rsidR="00F26151">
              <w:t>Microsoft Azure</w:t>
            </w:r>
          </w:p>
        </w:tc>
      </w:tr>
      <w:tr w:rsidR="00CB788D" w:rsidRPr="00D00D47" w14:paraId="581D52F9" w14:textId="77777777" w:rsidTr="001C310B">
        <w:trPr>
          <w:trHeight w:val="288"/>
        </w:trPr>
        <w:tc>
          <w:tcPr>
            <w:tcW w:w="5000" w:type="pct"/>
            <w:gridSpan w:val="2"/>
            <w:tcMar>
              <w:top w:w="43" w:type="dxa"/>
              <w:bottom w:w="43" w:type="dxa"/>
            </w:tcMar>
          </w:tcPr>
          <w:p w14:paraId="794B4830" w14:textId="6DA3E0F2" w:rsidR="00CB788D" w:rsidRPr="00D00D47" w:rsidRDefault="00DE20C3" w:rsidP="002D7634">
            <w:pPr>
              <w:pStyle w:val="GSATableText"/>
            </w:pPr>
            <w:r w:rsidRPr="00F26151">
              <w:rPr>
                <w:szCs w:val="20"/>
              </w:rPr>
              <w:t xml:space="preserve">Parameter RA-5(5)-1: </w:t>
            </w:r>
            <w:r w:rsidR="00F26151">
              <w:rPr>
                <w:szCs w:val="20"/>
              </w:rPr>
              <w:t>&lt;</w:t>
            </w:r>
            <w:r w:rsidR="00F26151" w:rsidRPr="00F26151">
              <w:rPr>
                <w:rStyle w:val="GSAItalicEmphasisChar"/>
                <w:sz w:val="20"/>
                <w:szCs w:val="20"/>
              </w:rPr>
              <w:t>FedRAMP Assignment: operating systems, databases, web applications</w:t>
            </w:r>
            <w:r w:rsidR="00F26151">
              <w:rPr>
                <w:rStyle w:val="GSAItalicEmphasisChar"/>
                <w:sz w:val="20"/>
                <w:szCs w:val="20"/>
              </w:rPr>
              <w:t>&gt;</w:t>
            </w:r>
          </w:p>
        </w:tc>
      </w:tr>
      <w:tr w:rsidR="00CB788D" w:rsidRPr="00D00D47" w14:paraId="70A9DE74" w14:textId="77777777" w:rsidTr="001C310B">
        <w:trPr>
          <w:trHeight w:val="288"/>
        </w:trPr>
        <w:tc>
          <w:tcPr>
            <w:tcW w:w="5000" w:type="pct"/>
            <w:gridSpan w:val="2"/>
            <w:tcMar>
              <w:top w:w="43" w:type="dxa"/>
              <w:bottom w:w="43" w:type="dxa"/>
            </w:tcMar>
          </w:tcPr>
          <w:p w14:paraId="7804F14C" w14:textId="5117AE97" w:rsidR="00CB788D" w:rsidRPr="00D00D47" w:rsidRDefault="00DE20C3" w:rsidP="002D7634">
            <w:pPr>
              <w:pStyle w:val="GSATableText"/>
            </w:pPr>
            <w:r w:rsidRPr="00254D38">
              <w:t>Parameter RA-5(5)-2:</w:t>
            </w:r>
            <w:r>
              <w:t xml:space="preserve"> </w:t>
            </w:r>
            <w:r w:rsidR="00F26151">
              <w:rPr>
                <w:szCs w:val="20"/>
              </w:rPr>
              <w:t>&lt;</w:t>
            </w:r>
            <w:r w:rsidR="00F26151" w:rsidRPr="00F26151">
              <w:rPr>
                <w:rStyle w:val="GSAItalicEmphasisChar"/>
                <w:sz w:val="20"/>
                <w:szCs w:val="20"/>
              </w:rPr>
              <w:t>FedRAMP Assignment: all scans</w:t>
            </w:r>
            <w:r w:rsidR="00F26151">
              <w:rPr>
                <w:rStyle w:val="GSAItalicEmphasisChar"/>
                <w:sz w:val="20"/>
                <w:szCs w:val="20"/>
              </w:rPr>
              <w:t>&gt;</w:t>
            </w:r>
          </w:p>
        </w:tc>
      </w:tr>
      <w:tr w:rsidR="00CB788D" w:rsidRPr="002C3786" w14:paraId="305903EE" w14:textId="77777777" w:rsidTr="001C310B">
        <w:trPr>
          <w:trHeight w:val="288"/>
        </w:trPr>
        <w:tc>
          <w:tcPr>
            <w:tcW w:w="5000" w:type="pct"/>
            <w:gridSpan w:val="2"/>
            <w:tcMar>
              <w:top w:w="43" w:type="dxa"/>
              <w:bottom w:w="43" w:type="dxa"/>
            </w:tcMar>
            <w:vAlign w:val="bottom"/>
          </w:tcPr>
          <w:p w14:paraId="3FC7ED12" w14:textId="77777777" w:rsidR="00CB788D" w:rsidRPr="002C3786" w:rsidRDefault="00CB788D" w:rsidP="00DA4990">
            <w:pPr>
              <w:pStyle w:val="GSATableText"/>
            </w:pPr>
            <w:r w:rsidRPr="002C3786">
              <w:t>Implementation Status (check all that apply):</w:t>
            </w:r>
          </w:p>
          <w:p w14:paraId="73DE98CA" w14:textId="77777777" w:rsidR="00CB788D" w:rsidRPr="002C3786" w:rsidRDefault="00844BEB" w:rsidP="00DA4990">
            <w:pPr>
              <w:pStyle w:val="GSATableText"/>
            </w:pPr>
            <w:sdt>
              <w:sdtPr>
                <w:id w:val="-92286498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3D9861A3" w14:textId="77777777" w:rsidR="00CB788D" w:rsidRPr="002C3786" w:rsidRDefault="00844BEB" w:rsidP="00DA4990">
            <w:pPr>
              <w:pStyle w:val="GSATableText"/>
            </w:pPr>
            <w:sdt>
              <w:sdtPr>
                <w:id w:val="183078303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9E6858E" w14:textId="77777777" w:rsidR="00CB788D" w:rsidRPr="002C3786" w:rsidRDefault="00844BEB" w:rsidP="00DA4990">
            <w:pPr>
              <w:pStyle w:val="GSATableText"/>
            </w:pPr>
            <w:sdt>
              <w:sdtPr>
                <w:id w:val="15623612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B9E5C2C" w14:textId="77777777" w:rsidR="00CB788D" w:rsidRPr="002C3786" w:rsidRDefault="00844BEB" w:rsidP="00DA4990">
            <w:pPr>
              <w:pStyle w:val="GSATableText"/>
            </w:pPr>
            <w:sdt>
              <w:sdtPr>
                <w:id w:val="-52902943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4542D7AE" w14:textId="77777777" w:rsidR="00CB788D" w:rsidRPr="002C3786" w:rsidRDefault="00844BEB" w:rsidP="00DA4990">
            <w:pPr>
              <w:pStyle w:val="GSATableText"/>
            </w:pPr>
            <w:sdt>
              <w:sdtPr>
                <w:id w:val="-5052797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9750CE0" w14:textId="77777777" w:rsidTr="001C310B">
        <w:trPr>
          <w:trHeight w:val="288"/>
        </w:trPr>
        <w:tc>
          <w:tcPr>
            <w:tcW w:w="5000" w:type="pct"/>
            <w:gridSpan w:val="2"/>
            <w:tcMar>
              <w:top w:w="43" w:type="dxa"/>
              <w:bottom w:w="43" w:type="dxa"/>
            </w:tcMar>
            <w:vAlign w:val="bottom"/>
          </w:tcPr>
          <w:p w14:paraId="61F89381" w14:textId="77777777" w:rsidR="00CB788D" w:rsidRPr="002C3786" w:rsidRDefault="00CB788D" w:rsidP="00DA4990">
            <w:pPr>
              <w:pStyle w:val="GSATableText"/>
            </w:pPr>
            <w:r w:rsidRPr="002C3786">
              <w:t>Control Origination (check all that apply):</w:t>
            </w:r>
          </w:p>
          <w:p w14:paraId="183FB819" w14:textId="77777777" w:rsidR="00CB788D" w:rsidRPr="002C3786" w:rsidRDefault="00844BEB" w:rsidP="00DA4990">
            <w:pPr>
              <w:pStyle w:val="GSATableText"/>
            </w:pPr>
            <w:sdt>
              <w:sdtPr>
                <w:id w:val="5239831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5F8650B3" w14:textId="77777777" w:rsidR="00CB788D" w:rsidRPr="002C3786" w:rsidRDefault="00844BEB" w:rsidP="00DA4990">
            <w:pPr>
              <w:pStyle w:val="GSATableText"/>
            </w:pPr>
            <w:sdt>
              <w:sdtPr>
                <w:id w:val="9278455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ED2D704" w14:textId="77777777" w:rsidR="00CB788D" w:rsidRPr="002C3786" w:rsidRDefault="00844BEB" w:rsidP="00DA4990">
            <w:pPr>
              <w:pStyle w:val="GSATableText"/>
            </w:pPr>
            <w:sdt>
              <w:sdtPr>
                <w:id w:val="-117864692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98F9530" w14:textId="77777777" w:rsidR="00CB788D" w:rsidRPr="002C3786" w:rsidRDefault="00844BEB" w:rsidP="00DA4990">
            <w:pPr>
              <w:pStyle w:val="GSATableText"/>
            </w:pPr>
            <w:sdt>
              <w:sdtPr>
                <w:id w:val="-76276119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45B1905" w14:textId="77777777" w:rsidR="00CB788D" w:rsidRPr="002C3786" w:rsidRDefault="00844BEB" w:rsidP="00DA4990">
            <w:pPr>
              <w:pStyle w:val="GSATableText"/>
            </w:pPr>
            <w:sdt>
              <w:sdtPr>
                <w:id w:val="143385613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5DBB2B4" w14:textId="77777777" w:rsidR="00CB788D" w:rsidRPr="002C3786" w:rsidRDefault="00844BEB" w:rsidP="00DA4990">
            <w:pPr>
              <w:pStyle w:val="GSATableText"/>
            </w:pPr>
            <w:sdt>
              <w:sdtPr>
                <w:id w:val="-7826505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8636DB9" w14:textId="77777777" w:rsidR="00CB788D" w:rsidRPr="002C3786" w:rsidRDefault="00844BEB" w:rsidP="00DA4990">
            <w:pPr>
              <w:pStyle w:val="GSATableText"/>
            </w:pPr>
            <w:sdt>
              <w:sdtPr>
                <w:id w:val="13311812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160673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3732821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A7BCFD4"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01C2237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AE0EBC7" w14:textId="77777777" w:rsidR="00DB6423" w:rsidRPr="0036708B" w:rsidRDefault="00DE20C3" w:rsidP="00E03A24">
            <w:pPr>
              <w:pStyle w:val="GSATableHeading"/>
            </w:pPr>
            <w:r w:rsidRPr="002C3786">
              <w:lastRenderedPageBreak/>
              <w:t xml:space="preserve">RA-5 (5) </w:t>
            </w:r>
            <w:r w:rsidR="00DB6423" w:rsidRPr="0036708B">
              <w:t>What is the solution and how is it implemented?</w:t>
            </w:r>
          </w:p>
        </w:tc>
      </w:tr>
      <w:tr w:rsidR="00DB6423" w:rsidRPr="002C3786" w14:paraId="7129D309" w14:textId="77777777" w:rsidTr="001C310B">
        <w:trPr>
          <w:trHeight w:val="288"/>
        </w:trPr>
        <w:tc>
          <w:tcPr>
            <w:tcW w:w="5000" w:type="pct"/>
            <w:shd w:val="clear" w:color="auto" w:fill="FFFFFF" w:themeFill="background1"/>
          </w:tcPr>
          <w:p w14:paraId="2432720B" w14:textId="42625951" w:rsidR="00783980" w:rsidRPr="00E73D3E" w:rsidRDefault="00783980" w:rsidP="00783980">
            <w:pPr>
              <w:pStyle w:val="GSATableText"/>
              <w:keepNext/>
              <w:keepLines/>
              <w:spacing w:before="120" w:after="120"/>
              <w:rPr>
                <w:b/>
              </w:rPr>
            </w:pPr>
            <w:r w:rsidRPr="00E73D3E">
              <w:rPr>
                <w:b/>
              </w:rPr>
              <w:t>Microsoft Azure (PaaS</w:t>
            </w:r>
            <w:r w:rsidR="00B957F0">
              <w:rPr>
                <w:b/>
              </w:rPr>
              <w:t>)</w:t>
            </w:r>
          </w:p>
          <w:p w14:paraId="476A2E6B" w14:textId="54C90984" w:rsidR="009704B4" w:rsidRDefault="00F6192A" w:rsidP="009704B4">
            <w:pPr>
              <w:pStyle w:val="GSATableText"/>
              <w:keepNext/>
              <w:keepLines/>
              <w:spacing w:before="120"/>
            </w:pPr>
            <w:r>
              <w:t>Microsoft Azure implements this control for the operating systems supporting the PaaS environment.</w:t>
            </w:r>
          </w:p>
          <w:p w14:paraId="4A141653" w14:textId="4F839590" w:rsidR="00783980" w:rsidRDefault="009704B4" w:rsidP="009704B4">
            <w:pPr>
              <w:pStyle w:val="GSATableText"/>
              <w:keepNext/>
              <w:keepLines/>
              <w:spacing w:before="120" w:after="120"/>
            </w:pPr>
            <w:r>
              <w:t>All vulnerability scans conducted on the Microsoft Azure environment are ‘authenticated scans’ which use privileged accounts for authentication. The engineer conducting the scans is responsible for ensuring that the scan executed using a privileged account to ensure thorough scanning.</w:t>
            </w:r>
          </w:p>
          <w:p w14:paraId="7FA94CB5" w14:textId="77777777" w:rsidR="00783980" w:rsidRPr="00E73D3E" w:rsidRDefault="00783980" w:rsidP="00783980">
            <w:pPr>
              <w:pStyle w:val="GSATableText"/>
              <w:keepNext/>
              <w:keepLines/>
              <w:spacing w:before="120" w:after="120"/>
              <w:rPr>
                <w:b/>
              </w:rPr>
            </w:pPr>
            <w:r w:rsidRPr="00E73D3E">
              <w:rPr>
                <w:b/>
              </w:rPr>
              <w:t>Microsoft Azure (IaaS)</w:t>
            </w:r>
          </w:p>
          <w:p w14:paraId="1CF0C4CD" w14:textId="77777777" w:rsidR="009954CE" w:rsidRDefault="009954CE" w:rsidP="009954CE">
            <w:pPr>
              <w:pStyle w:val="GSATableText"/>
              <w:keepNext/>
              <w:keepLines/>
              <w:spacing w:before="120" w:after="120"/>
            </w:pPr>
            <w:r>
              <w:t xml:space="preserve">The customer is responsible for implementing this control. </w:t>
            </w:r>
          </w:p>
          <w:p w14:paraId="5BBAA87D" w14:textId="62B3A3F3"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0FD81EFF" w14:textId="29630A1B" w:rsidR="00DB6423" w:rsidRPr="002C3786" w:rsidRDefault="0060247B" w:rsidP="00576A9D">
            <w:pPr>
              <w:pStyle w:val="GSATableText"/>
              <w:keepNext/>
              <w:keepLines/>
              <w:spacing w:before="120" w:after="120"/>
            </w:pPr>
            <w:r w:rsidRPr="0060247B">
              <w:t>The customer is responsible for implementing privileged access for vulnerability scanning. The customer control implementation statement should address the identified customer-deployed resources requiring privileged access to execute customer-defined vulnerability scanning activities</w:t>
            </w:r>
            <w:r w:rsidR="00576A9D">
              <w:t>.</w:t>
            </w:r>
          </w:p>
        </w:tc>
      </w:tr>
    </w:tbl>
    <w:p w14:paraId="6C91EC2A" w14:textId="77777777" w:rsidR="009A0139" w:rsidRPr="00934756" w:rsidRDefault="009A0139" w:rsidP="00DA4990"/>
    <w:p w14:paraId="351DF6AD" w14:textId="77777777" w:rsidR="000D1972" w:rsidRDefault="00DE20C3" w:rsidP="001A1457">
      <w:pPr>
        <w:pStyle w:val="Heading4"/>
      </w:pPr>
      <w:bookmarkStart w:id="2725" w:name="_Toc383429869"/>
      <w:bookmarkStart w:id="2726" w:name="_Toc383444679"/>
      <w:bookmarkStart w:id="2727" w:name="_Toc385594324"/>
      <w:bookmarkStart w:id="2728" w:name="_Toc385594712"/>
      <w:bookmarkStart w:id="2729" w:name="_Toc385595100"/>
      <w:bookmarkStart w:id="2730" w:name="_Toc388620941"/>
      <w:bookmarkStart w:id="2731" w:name="_Toc464802394"/>
      <w:r w:rsidRPr="002C3786">
        <w:t>RA-5 (6)</w:t>
      </w:r>
      <w:r>
        <w:t xml:space="preserve"> </w:t>
      </w:r>
      <w:r w:rsidR="00F9161D" w:rsidRPr="002C3786">
        <w:t xml:space="preserve">Control Enhancement </w:t>
      </w:r>
      <w:bookmarkEnd w:id="2725"/>
      <w:bookmarkEnd w:id="2726"/>
      <w:bookmarkEnd w:id="2727"/>
      <w:bookmarkEnd w:id="2728"/>
      <w:bookmarkEnd w:id="2729"/>
      <w:bookmarkEnd w:id="2730"/>
      <w:r w:rsidR="0060463B">
        <w:t>(M) (H)</w:t>
      </w:r>
      <w:bookmarkEnd w:id="2731"/>
    </w:p>
    <w:p w14:paraId="598D2895" w14:textId="77777777" w:rsidR="00F9161D" w:rsidRDefault="00F9161D" w:rsidP="00DA4990">
      <w:r w:rsidRPr="002C3786">
        <w:t>The organization employs automated mechanisms to compare the results of vulnerability scans over time to determine trends in information system vulnerabilities.</w:t>
      </w:r>
    </w:p>
    <w:p w14:paraId="175ABEE3" w14:textId="77777777" w:rsidR="00A17E3F" w:rsidRDefault="00314AC2" w:rsidP="00DA4990">
      <w:pPr>
        <w:pStyle w:val="GSAGuidance"/>
        <w:rPr>
          <w:rStyle w:val="GSAGuidanceBoldChar"/>
        </w:rPr>
      </w:pPr>
      <w:r w:rsidRPr="00A17E3F">
        <w:rPr>
          <w:rStyle w:val="GSAGuidanceBoldChar"/>
        </w:rPr>
        <w:t xml:space="preserve">RA-5(6) Additional </w:t>
      </w:r>
      <w:r w:rsidR="00895AF9">
        <w:rPr>
          <w:rStyle w:val="GSAGuidanceBoldChar"/>
        </w:rPr>
        <w:t>FedRAMP</w:t>
      </w:r>
      <w:r w:rsidRPr="00A17E3F">
        <w:rPr>
          <w:rStyle w:val="GSAGuidanceBoldChar"/>
        </w:rPr>
        <w:t xml:space="preserve"> Requirements and Guidance: </w:t>
      </w:r>
    </w:p>
    <w:p w14:paraId="0F59CD61" w14:textId="77777777" w:rsidR="00314AC2" w:rsidRPr="00A17E3F" w:rsidRDefault="00314AC2" w:rsidP="00DA4990">
      <w:pPr>
        <w:pStyle w:val="GSAGuidance"/>
      </w:pPr>
      <w:r w:rsidRPr="00A17E3F">
        <w:rPr>
          <w:rStyle w:val="GSAGuidanceBoldChar"/>
        </w:rPr>
        <w:t>Guidance:</w:t>
      </w:r>
      <w:r w:rsidRPr="00A17E3F">
        <w:t xml:space="preserve"> Include in Continuous Monitoring ISSO digest/report to JAB</w:t>
      </w:r>
      <w:r w:rsidR="0060463B">
        <w:t>/AO.</w:t>
      </w:r>
    </w:p>
    <w:p w14:paraId="0328BD96"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6811BC77" w14:textId="77777777" w:rsidTr="001C310B">
        <w:trPr>
          <w:cantSplit/>
          <w:trHeight w:val="288"/>
          <w:tblHeader/>
        </w:trPr>
        <w:tc>
          <w:tcPr>
            <w:tcW w:w="811" w:type="pct"/>
            <w:shd w:val="clear" w:color="auto" w:fill="DBE5F1" w:themeFill="accent1" w:themeFillTint="33"/>
            <w:tcMar>
              <w:top w:w="43" w:type="dxa"/>
              <w:bottom w:w="43" w:type="dxa"/>
            </w:tcMar>
          </w:tcPr>
          <w:p w14:paraId="4CFDD193" w14:textId="77777777" w:rsidR="00CB788D" w:rsidRPr="002C3786" w:rsidRDefault="00DE20C3" w:rsidP="00E03A24">
            <w:pPr>
              <w:pStyle w:val="GSATableHeading"/>
            </w:pPr>
            <w:r w:rsidRPr="002C3786">
              <w:t>RA-5 (6)</w:t>
            </w:r>
          </w:p>
        </w:tc>
        <w:tc>
          <w:tcPr>
            <w:tcW w:w="4189" w:type="pct"/>
            <w:shd w:val="clear" w:color="auto" w:fill="DBE5F1" w:themeFill="accent1" w:themeFillTint="33"/>
          </w:tcPr>
          <w:p w14:paraId="405DC314" w14:textId="77777777" w:rsidR="00CB788D" w:rsidRPr="002C3786" w:rsidRDefault="00CB788D" w:rsidP="00E03A24">
            <w:pPr>
              <w:pStyle w:val="GSATableHeading"/>
            </w:pPr>
            <w:r w:rsidRPr="002C3786">
              <w:t>Control Summary Information</w:t>
            </w:r>
          </w:p>
        </w:tc>
      </w:tr>
      <w:tr w:rsidR="00CB788D" w:rsidRPr="002C3786" w14:paraId="19430109" w14:textId="77777777" w:rsidTr="001C310B">
        <w:trPr>
          <w:trHeight w:val="288"/>
        </w:trPr>
        <w:tc>
          <w:tcPr>
            <w:tcW w:w="5000" w:type="pct"/>
            <w:gridSpan w:val="2"/>
            <w:tcMar>
              <w:top w:w="43" w:type="dxa"/>
              <w:bottom w:w="43" w:type="dxa"/>
            </w:tcMar>
          </w:tcPr>
          <w:p w14:paraId="0B781825" w14:textId="5365651C" w:rsidR="00CB788D" w:rsidRPr="002C3786" w:rsidRDefault="00CB788D" w:rsidP="002D7634">
            <w:pPr>
              <w:pStyle w:val="GSATableText"/>
            </w:pPr>
            <w:r w:rsidRPr="002C3786">
              <w:t>Responsible Role:</w:t>
            </w:r>
            <w:r>
              <w:t xml:space="preserve"> </w:t>
            </w:r>
            <w:r w:rsidR="00F26151">
              <w:rPr>
                <w:i/>
              </w:rPr>
              <w:t xml:space="preserve">&lt;Customer-defined&gt;; </w:t>
            </w:r>
            <w:r w:rsidR="00F26151">
              <w:t>Microsoft Azure</w:t>
            </w:r>
          </w:p>
        </w:tc>
      </w:tr>
      <w:tr w:rsidR="00CB788D" w:rsidRPr="002C3786" w14:paraId="4465244D" w14:textId="77777777" w:rsidTr="001C310B">
        <w:trPr>
          <w:trHeight w:val="288"/>
        </w:trPr>
        <w:tc>
          <w:tcPr>
            <w:tcW w:w="5000" w:type="pct"/>
            <w:gridSpan w:val="2"/>
            <w:tcMar>
              <w:top w:w="43" w:type="dxa"/>
              <w:bottom w:w="43" w:type="dxa"/>
            </w:tcMar>
            <w:vAlign w:val="bottom"/>
          </w:tcPr>
          <w:p w14:paraId="3A8B7596" w14:textId="77777777" w:rsidR="00CB788D" w:rsidRPr="002C3786" w:rsidRDefault="00CB788D" w:rsidP="00DA4990">
            <w:pPr>
              <w:pStyle w:val="GSATableText"/>
            </w:pPr>
            <w:r w:rsidRPr="002C3786">
              <w:t>Implementation Status (check all that apply):</w:t>
            </w:r>
          </w:p>
          <w:p w14:paraId="132AC1A1" w14:textId="77777777" w:rsidR="00CB788D" w:rsidRPr="002C3786" w:rsidRDefault="00844BEB" w:rsidP="00DA4990">
            <w:pPr>
              <w:pStyle w:val="GSATableText"/>
            </w:pPr>
            <w:sdt>
              <w:sdtPr>
                <w:id w:val="-8147136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6A52F190" w14:textId="77777777" w:rsidR="00CB788D" w:rsidRPr="002C3786" w:rsidRDefault="00844BEB" w:rsidP="00DA4990">
            <w:pPr>
              <w:pStyle w:val="GSATableText"/>
            </w:pPr>
            <w:sdt>
              <w:sdtPr>
                <w:id w:val="-19935619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0B0A045F" w14:textId="77777777" w:rsidR="00CB788D" w:rsidRPr="002C3786" w:rsidRDefault="00844BEB" w:rsidP="00DA4990">
            <w:pPr>
              <w:pStyle w:val="GSATableText"/>
            </w:pPr>
            <w:sdt>
              <w:sdtPr>
                <w:id w:val="-26916831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A5668EF" w14:textId="77777777" w:rsidR="00CB788D" w:rsidRPr="002C3786" w:rsidRDefault="00844BEB" w:rsidP="00DA4990">
            <w:pPr>
              <w:pStyle w:val="GSATableText"/>
            </w:pPr>
            <w:sdt>
              <w:sdtPr>
                <w:id w:val="30342610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0046A0D" w14:textId="77777777" w:rsidR="00CB788D" w:rsidRPr="002C3786" w:rsidRDefault="00844BEB" w:rsidP="00DA4990">
            <w:pPr>
              <w:pStyle w:val="GSATableText"/>
            </w:pPr>
            <w:sdt>
              <w:sdtPr>
                <w:id w:val="-206163153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AAA2BF1" w14:textId="77777777" w:rsidTr="001C310B">
        <w:trPr>
          <w:trHeight w:val="288"/>
        </w:trPr>
        <w:tc>
          <w:tcPr>
            <w:tcW w:w="5000" w:type="pct"/>
            <w:gridSpan w:val="2"/>
            <w:tcMar>
              <w:top w:w="43" w:type="dxa"/>
              <w:bottom w:w="43" w:type="dxa"/>
            </w:tcMar>
            <w:vAlign w:val="bottom"/>
          </w:tcPr>
          <w:p w14:paraId="772E84EC" w14:textId="77777777" w:rsidR="00CB788D" w:rsidRPr="002C3786" w:rsidRDefault="00CB788D" w:rsidP="00DA4990">
            <w:pPr>
              <w:pStyle w:val="GSATableText"/>
            </w:pPr>
            <w:r w:rsidRPr="002C3786">
              <w:t>Control Origination (check all that apply):</w:t>
            </w:r>
          </w:p>
          <w:p w14:paraId="4EAE4F77" w14:textId="77777777" w:rsidR="00CB788D" w:rsidRPr="002C3786" w:rsidRDefault="00844BEB" w:rsidP="00DA4990">
            <w:pPr>
              <w:pStyle w:val="GSATableText"/>
            </w:pPr>
            <w:sdt>
              <w:sdtPr>
                <w:id w:val="-17586699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02B5A48" w14:textId="77777777" w:rsidR="00CB788D" w:rsidRPr="002C3786" w:rsidRDefault="00844BEB" w:rsidP="00DA4990">
            <w:pPr>
              <w:pStyle w:val="GSATableText"/>
            </w:pPr>
            <w:sdt>
              <w:sdtPr>
                <w:id w:val="-20619286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A332BA9" w14:textId="77777777" w:rsidR="00CB788D" w:rsidRPr="002C3786" w:rsidRDefault="00844BEB" w:rsidP="00DA4990">
            <w:pPr>
              <w:pStyle w:val="GSATableText"/>
            </w:pPr>
            <w:sdt>
              <w:sdtPr>
                <w:id w:val="-189812505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481ED261" w14:textId="77777777" w:rsidR="00CB788D" w:rsidRPr="002C3786" w:rsidRDefault="00844BEB" w:rsidP="00DA4990">
            <w:pPr>
              <w:pStyle w:val="GSATableText"/>
            </w:pPr>
            <w:sdt>
              <w:sdtPr>
                <w:id w:val="-9123861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179A0DD" w14:textId="77777777" w:rsidR="00CB788D" w:rsidRPr="002C3786" w:rsidRDefault="00844BEB" w:rsidP="00DA4990">
            <w:pPr>
              <w:pStyle w:val="GSATableText"/>
            </w:pPr>
            <w:sdt>
              <w:sdtPr>
                <w:id w:val="19989211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21D1F05" w14:textId="77777777" w:rsidR="00CB788D" w:rsidRPr="002C3786" w:rsidRDefault="00844BEB" w:rsidP="00DA4990">
            <w:pPr>
              <w:pStyle w:val="GSATableText"/>
            </w:pPr>
            <w:sdt>
              <w:sdtPr>
                <w:id w:val="200547227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23BC967" w14:textId="77777777" w:rsidR="00CB788D" w:rsidRPr="002C3786" w:rsidRDefault="00844BEB" w:rsidP="00DA4990">
            <w:pPr>
              <w:pStyle w:val="GSATableText"/>
            </w:pPr>
            <w:sdt>
              <w:sdtPr>
                <w:id w:val="202712865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5300663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780921265"/>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D6486E1"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0DF54E7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4975DC7" w14:textId="77777777" w:rsidR="00DB6423" w:rsidRPr="0036708B" w:rsidRDefault="00DE20C3" w:rsidP="00E03A24">
            <w:pPr>
              <w:pStyle w:val="GSATableHeading"/>
            </w:pPr>
            <w:r w:rsidRPr="008E387D">
              <w:lastRenderedPageBreak/>
              <w:t xml:space="preserve">RA-5 (6) </w:t>
            </w:r>
            <w:r w:rsidR="00DB6423" w:rsidRPr="0036708B">
              <w:t>What is the solution and how is it implemented?</w:t>
            </w:r>
          </w:p>
        </w:tc>
      </w:tr>
      <w:tr w:rsidR="00DB6423" w:rsidRPr="002C3786" w14:paraId="4B782EFD" w14:textId="77777777" w:rsidTr="001C310B">
        <w:trPr>
          <w:trHeight w:val="288"/>
        </w:trPr>
        <w:tc>
          <w:tcPr>
            <w:tcW w:w="5000" w:type="pct"/>
            <w:shd w:val="clear" w:color="auto" w:fill="FFFFFF" w:themeFill="background1"/>
          </w:tcPr>
          <w:p w14:paraId="29AC7C5E" w14:textId="4BE1FE26" w:rsidR="00783980" w:rsidRPr="00E73D3E" w:rsidRDefault="00783980" w:rsidP="00783980">
            <w:pPr>
              <w:pStyle w:val="GSATableText"/>
              <w:keepNext/>
              <w:keepLines/>
              <w:spacing w:before="120" w:after="120"/>
              <w:rPr>
                <w:b/>
              </w:rPr>
            </w:pPr>
            <w:r w:rsidRPr="00E73D3E">
              <w:rPr>
                <w:b/>
              </w:rPr>
              <w:t>Microsoft Azure (PaaS</w:t>
            </w:r>
            <w:r w:rsidR="00B957F0">
              <w:rPr>
                <w:b/>
              </w:rPr>
              <w:t>)</w:t>
            </w:r>
          </w:p>
          <w:p w14:paraId="2F5644A4" w14:textId="05B025A9" w:rsidR="0060247B" w:rsidRDefault="00F6192A" w:rsidP="0060247B">
            <w:pPr>
              <w:pStyle w:val="GSATableText"/>
              <w:keepNext/>
              <w:keepLines/>
              <w:spacing w:before="120"/>
            </w:pPr>
            <w:r>
              <w:t>Microsoft Azure implements this control for the operating systems supporting the PaaS environment.</w:t>
            </w:r>
          </w:p>
          <w:p w14:paraId="592BF34B" w14:textId="1B940253" w:rsidR="00783980" w:rsidRDefault="0060247B" w:rsidP="0060247B">
            <w:pPr>
              <w:pStyle w:val="GSATableText"/>
              <w:keepNext/>
              <w:keepLines/>
              <w:spacing w:before="120" w:after="120"/>
            </w:pPr>
            <w:r>
              <w:t>For all asset types, Microsoft Azure performs vulnerability scans as described in RA-5. Scan results for OS scans are compared over time to determine trends in vulnerability scan results, such as number of new vulnerabilities each month or total number of open vulnerabilities.</w:t>
            </w:r>
          </w:p>
          <w:p w14:paraId="06217996" w14:textId="77777777" w:rsidR="00783980" w:rsidRPr="00E73D3E" w:rsidRDefault="00783980" w:rsidP="00783980">
            <w:pPr>
              <w:pStyle w:val="GSATableText"/>
              <w:keepNext/>
              <w:keepLines/>
              <w:spacing w:before="120" w:after="120"/>
              <w:rPr>
                <w:b/>
              </w:rPr>
            </w:pPr>
            <w:r w:rsidRPr="00E73D3E">
              <w:rPr>
                <w:b/>
              </w:rPr>
              <w:t>Microsoft Azure (IaaS)</w:t>
            </w:r>
          </w:p>
          <w:p w14:paraId="4D423433" w14:textId="77777777" w:rsidR="009954CE" w:rsidRDefault="009954CE" w:rsidP="009954CE">
            <w:pPr>
              <w:pStyle w:val="GSATableText"/>
              <w:keepNext/>
              <w:keepLines/>
              <w:spacing w:before="120" w:after="120"/>
            </w:pPr>
            <w:r>
              <w:t xml:space="preserve">The customer is responsible for implementing this control. </w:t>
            </w:r>
          </w:p>
          <w:p w14:paraId="7FD97804" w14:textId="090EECF3"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16D02DC2" w14:textId="39AFDB44" w:rsidR="00DB6423" w:rsidRPr="002C3786" w:rsidRDefault="0060247B" w:rsidP="00576A9D">
            <w:pPr>
              <w:pStyle w:val="GSATableText"/>
              <w:keepNext/>
              <w:keepLines/>
              <w:spacing w:before="120" w:after="120"/>
            </w:pPr>
            <w:r w:rsidRPr="0060247B">
              <w:t>The customer is responsible for employing automated mechanisms for vulnerability trend analysis. The customer control implementation statement should address the mechanisms used to compare the results of vulnerability scans over time to determine vulnerability trends in customer-deployed resources.</w:t>
            </w:r>
            <w:r w:rsidR="00783980" w:rsidRPr="002C3786">
              <w:t xml:space="preserve"> </w:t>
            </w:r>
          </w:p>
        </w:tc>
      </w:tr>
    </w:tbl>
    <w:p w14:paraId="5CAF6CA3" w14:textId="77777777" w:rsidR="000D1972" w:rsidRDefault="000D1972" w:rsidP="00DA4990"/>
    <w:p w14:paraId="50E7830E" w14:textId="77777777" w:rsidR="003A3740" w:rsidRDefault="00DE20C3" w:rsidP="001A1457">
      <w:pPr>
        <w:pStyle w:val="Heading4"/>
      </w:pPr>
      <w:bookmarkStart w:id="2732" w:name="_Toc385594325"/>
      <w:bookmarkStart w:id="2733" w:name="_Toc385594713"/>
      <w:bookmarkStart w:id="2734" w:name="_Toc385595101"/>
      <w:bookmarkStart w:id="2735" w:name="_Toc388620942"/>
      <w:bookmarkStart w:id="2736" w:name="_Toc464802395"/>
      <w:r>
        <w:t>RA-5 (8</w:t>
      </w:r>
      <w:r w:rsidRPr="002C3786">
        <w:t>)</w:t>
      </w:r>
      <w:r>
        <w:t xml:space="preserve"> </w:t>
      </w:r>
      <w:r w:rsidR="003A3740">
        <w:t xml:space="preserve">Control Enhancement </w:t>
      </w:r>
      <w:bookmarkEnd w:id="2732"/>
      <w:bookmarkEnd w:id="2733"/>
      <w:bookmarkEnd w:id="2734"/>
      <w:bookmarkEnd w:id="2735"/>
      <w:r w:rsidR="0060463B">
        <w:t>(L) (M)</w:t>
      </w:r>
      <w:r w:rsidR="00425DC4">
        <w:t xml:space="preserve"> (H)</w:t>
      </w:r>
      <w:bookmarkEnd w:id="2736"/>
    </w:p>
    <w:p w14:paraId="5C9B81C2" w14:textId="77777777" w:rsidR="003A3740" w:rsidRDefault="003A3740" w:rsidP="00DA4990">
      <w:r w:rsidRPr="003A3740">
        <w:t>The organization reviews historic audit logs to determine if a vulnerability identified in the information system has been previously exploited.</w:t>
      </w:r>
    </w:p>
    <w:p w14:paraId="54CDC8DD" w14:textId="77777777" w:rsidR="00A17E3F" w:rsidRDefault="00644C06" w:rsidP="00DA4990">
      <w:pPr>
        <w:pStyle w:val="GSAGuidance"/>
        <w:rPr>
          <w:rStyle w:val="GSAGuidanceBoldChar"/>
        </w:rPr>
      </w:pPr>
      <w:r w:rsidRPr="00A17E3F">
        <w:rPr>
          <w:rStyle w:val="GSAGuidanceBoldChar"/>
        </w:rPr>
        <w:t xml:space="preserve">RA-5(8) Additional </w:t>
      </w:r>
      <w:r w:rsidR="00895AF9">
        <w:rPr>
          <w:rStyle w:val="GSAGuidanceBoldChar"/>
        </w:rPr>
        <w:t>FedRAMP</w:t>
      </w:r>
      <w:r w:rsidRPr="00A17E3F">
        <w:rPr>
          <w:rStyle w:val="GSAGuidanceBoldChar"/>
        </w:rPr>
        <w:t xml:space="preserve"> Requirements and Guidance: </w:t>
      </w:r>
    </w:p>
    <w:p w14:paraId="759FBADF" w14:textId="77777777" w:rsidR="008A00C2" w:rsidRPr="00A17E3F" w:rsidRDefault="008A00C2" w:rsidP="00DA4990">
      <w:pPr>
        <w:pStyle w:val="GSAGuidance"/>
      </w:pPr>
      <w:r w:rsidRPr="00A17E3F">
        <w:rPr>
          <w:rStyle w:val="GSAGuidanceBoldChar"/>
        </w:rPr>
        <w:t>Requirement:</w:t>
      </w:r>
      <w:r w:rsidRPr="00A17E3F">
        <w:t xml:space="preserve"> This enhancement is required for all high vulnerability scan findings. </w:t>
      </w:r>
    </w:p>
    <w:p w14:paraId="0BD0EF22" w14:textId="77777777" w:rsidR="00644C06" w:rsidRPr="00A17E3F" w:rsidRDefault="008A00C2" w:rsidP="00DA4990">
      <w:pPr>
        <w:pStyle w:val="GSAGuidance"/>
      </w:pPr>
      <w:r w:rsidRPr="00A17E3F">
        <w:rPr>
          <w:rStyle w:val="GSAGuidanceBoldChar"/>
        </w:rPr>
        <w:t>Guidance:</w:t>
      </w:r>
      <w:r w:rsidRPr="00A17E3F">
        <w:t xml:space="preserve"> While scanning tools may </w:t>
      </w:r>
      <w:r w:rsidR="00263591" w:rsidRPr="00A17E3F">
        <w:t>label</w:t>
      </w:r>
      <w:r w:rsidRPr="00A17E3F">
        <w:t xml:space="preserve"> findings as high or critical, the intent of the control is based around NIST's definition of high vulnerability.</w:t>
      </w:r>
    </w:p>
    <w:p w14:paraId="6972910A" w14:textId="77777777" w:rsidR="003A3740" w:rsidRDefault="003A374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6B625081" w14:textId="77777777" w:rsidTr="001C310B">
        <w:trPr>
          <w:cantSplit/>
          <w:trHeight w:val="288"/>
          <w:tblHeader/>
        </w:trPr>
        <w:tc>
          <w:tcPr>
            <w:tcW w:w="811" w:type="pct"/>
            <w:shd w:val="clear" w:color="auto" w:fill="DBE5F1" w:themeFill="accent1" w:themeFillTint="33"/>
            <w:tcMar>
              <w:top w:w="43" w:type="dxa"/>
              <w:bottom w:w="43" w:type="dxa"/>
            </w:tcMar>
          </w:tcPr>
          <w:p w14:paraId="6B33147B" w14:textId="77777777" w:rsidR="00CB788D" w:rsidRPr="002C3786" w:rsidRDefault="00DE20C3" w:rsidP="00E03A24">
            <w:pPr>
              <w:pStyle w:val="GSATableHeading"/>
            </w:pPr>
            <w:r>
              <w:t>RA-5 (8</w:t>
            </w:r>
            <w:r w:rsidRPr="002C3786">
              <w:t>)</w:t>
            </w:r>
          </w:p>
        </w:tc>
        <w:tc>
          <w:tcPr>
            <w:tcW w:w="4189" w:type="pct"/>
            <w:shd w:val="clear" w:color="auto" w:fill="DBE5F1" w:themeFill="accent1" w:themeFillTint="33"/>
          </w:tcPr>
          <w:p w14:paraId="21A5A972" w14:textId="77777777" w:rsidR="00CB788D" w:rsidRPr="002C3786" w:rsidRDefault="00CB788D" w:rsidP="00E03A24">
            <w:pPr>
              <w:pStyle w:val="GSATableHeading"/>
            </w:pPr>
            <w:r w:rsidRPr="002C3786">
              <w:t>Control Summary Information</w:t>
            </w:r>
          </w:p>
        </w:tc>
      </w:tr>
      <w:tr w:rsidR="00CB788D" w:rsidRPr="002C3786" w14:paraId="55FB0260" w14:textId="77777777" w:rsidTr="001C310B">
        <w:trPr>
          <w:trHeight w:val="288"/>
        </w:trPr>
        <w:tc>
          <w:tcPr>
            <w:tcW w:w="5000" w:type="pct"/>
            <w:gridSpan w:val="2"/>
            <w:tcMar>
              <w:top w:w="43" w:type="dxa"/>
              <w:bottom w:w="43" w:type="dxa"/>
            </w:tcMar>
          </w:tcPr>
          <w:p w14:paraId="35B759C1" w14:textId="23738980" w:rsidR="00CB788D" w:rsidRPr="002C3786" w:rsidRDefault="00CB788D" w:rsidP="002D7634">
            <w:pPr>
              <w:pStyle w:val="GSATableText"/>
            </w:pPr>
            <w:r w:rsidRPr="002C3786">
              <w:t>Responsible Role:</w:t>
            </w:r>
            <w:r>
              <w:t xml:space="preserve"> </w:t>
            </w:r>
            <w:r w:rsidR="00F26151">
              <w:rPr>
                <w:i/>
              </w:rPr>
              <w:t xml:space="preserve">&lt;Customer-defined&gt;; </w:t>
            </w:r>
            <w:r w:rsidR="00F26151">
              <w:t>Microsoft Azure</w:t>
            </w:r>
          </w:p>
        </w:tc>
      </w:tr>
      <w:tr w:rsidR="00CB788D" w:rsidRPr="002C3786" w14:paraId="46C520A5" w14:textId="77777777" w:rsidTr="001C310B">
        <w:trPr>
          <w:trHeight w:val="288"/>
        </w:trPr>
        <w:tc>
          <w:tcPr>
            <w:tcW w:w="5000" w:type="pct"/>
            <w:gridSpan w:val="2"/>
            <w:tcMar>
              <w:top w:w="43" w:type="dxa"/>
              <w:bottom w:w="43" w:type="dxa"/>
            </w:tcMar>
            <w:vAlign w:val="bottom"/>
          </w:tcPr>
          <w:p w14:paraId="1996FEBC" w14:textId="77777777" w:rsidR="00CB788D" w:rsidRPr="002C3786" w:rsidRDefault="00CB788D" w:rsidP="00DA4990">
            <w:pPr>
              <w:pStyle w:val="GSATableText"/>
            </w:pPr>
            <w:r w:rsidRPr="002C3786">
              <w:t>Implementation Status (check all that apply):</w:t>
            </w:r>
          </w:p>
          <w:p w14:paraId="50B72E50" w14:textId="77777777" w:rsidR="00CB788D" w:rsidRPr="002C3786" w:rsidRDefault="00844BEB" w:rsidP="00DA4990">
            <w:pPr>
              <w:pStyle w:val="GSATableText"/>
            </w:pPr>
            <w:sdt>
              <w:sdtPr>
                <w:id w:val="778044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1E789FDC" w14:textId="77777777" w:rsidR="00CB788D" w:rsidRPr="002C3786" w:rsidRDefault="00844BEB" w:rsidP="00DA4990">
            <w:pPr>
              <w:pStyle w:val="GSATableText"/>
            </w:pPr>
            <w:sdt>
              <w:sdtPr>
                <w:id w:val="126033270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4998AE0" w14:textId="77777777" w:rsidR="00CB788D" w:rsidRPr="002C3786" w:rsidRDefault="00844BEB" w:rsidP="00DA4990">
            <w:pPr>
              <w:pStyle w:val="GSATableText"/>
            </w:pPr>
            <w:sdt>
              <w:sdtPr>
                <w:id w:val="-15546914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1715F95" w14:textId="77777777" w:rsidR="00CB788D" w:rsidRPr="002C3786" w:rsidRDefault="00844BEB" w:rsidP="00DA4990">
            <w:pPr>
              <w:pStyle w:val="GSATableText"/>
            </w:pPr>
            <w:sdt>
              <w:sdtPr>
                <w:id w:val="121917390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56CB769" w14:textId="77777777" w:rsidR="00CB788D" w:rsidRPr="002C3786" w:rsidRDefault="00844BEB" w:rsidP="00DA4990">
            <w:pPr>
              <w:pStyle w:val="GSATableText"/>
            </w:pPr>
            <w:sdt>
              <w:sdtPr>
                <w:id w:val="11726097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18B32F16" w14:textId="77777777" w:rsidTr="001C310B">
        <w:trPr>
          <w:trHeight w:val="288"/>
        </w:trPr>
        <w:tc>
          <w:tcPr>
            <w:tcW w:w="5000" w:type="pct"/>
            <w:gridSpan w:val="2"/>
            <w:tcMar>
              <w:top w:w="43" w:type="dxa"/>
              <w:bottom w:w="43" w:type="dxa"/>
            </w:tcMar>
            <w:vAlign w:val="bottom"/>
          </w:tcPr>
          <w:p w14:paraId="13822A31" w14:textId="77777777" w:rsidR="00CB788D" w:rsidRPr="002C3786" w:rsidRDefault="00CB788D" w:rsidP="00DA4990">
            <w:pPr>
              <w:pStyle w:val="GSATableText"/>
            </w:pPr>
            <w:r w:rsidRPr="002C3786">
              <w:t>Control Origination (check all that apply):</w:t>
            </w:r>
          </w:p>
          <w:p w14:paraId="039961E3" w14:textId="77777777" w:rsidR="00CB788D" w:rsidRPr="002C3786" w:rsidRDefault="00844BEB" w:rsidP="00DA4990">
            <w:pPr>
              <w:pStyle w:val="GSATableText"/>
            </w:pPr>
            <w:sdt>
              <w:sdtPr>
                <w:id w:val="-161597700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E4CEAE7" w14:textId="77777777" w:rsidR="00CB788D" w:rsidRPr="002C3786" w:rsidRDefault="00844BEB" w:rsidP="00DA4990">
            <w:pPr>
              <w:pStyle w:val="GSATableText"/>
            </w:pPr>
            <w:sdt>
              <w:sdtPr>
                <w:id w:val="207499468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7DC648D" w14:textId="77777777" w:rsidR="00CB788D" w:rsidRPr="002C3786" w:rsidRDefault="00844BEB" w:rsidP="00DA4990">
            <w:pPr>
              <w:pStyle w:val="GSATableText"/>
            </w:pPr>
            <w:sdt>
              <w:sdtPr>
                <w:id w:val="-10412805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D0A5DC0" w14:textId="77777777" w:rsidR="00CB788D" w:rsidRPr="002C3786" w:rsidRDefault="00844BEB" w:rsidP="00DA4990">
            <w:pPr>
              <w:pStyle w:val="GSATableText"/>
            </w:pPr>
            <w:sdt>
              <w:sdtPr>
                <w:id w:val="157507820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51BB5123" w14:textId="77777777" w:rsidR="00CB788D" w:rsidRPr="002C3786" w:rsidRDefault="00844BEB" w:rsidP="00DA4990">
            <w:pPr>
              <w:pStyle w:val="GSATableText"/>
            </w:pPr>
            <w:sdt>
              <w:sdtPr>
                <w:id w:val="4073530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1A248302" w14:textId="77777777" w:rsidR="00CB788D" w:rsidRPr="002C3786" w:rsidRDefault="00844BEB" w:rsidP="00DA4990">
            <w:pPr>
              <w:pStyle w:val="GSATableText"/>
            </w:pPr>
            <w:sdt>
              <w:sdtPr>
                <w:id w:val="20930442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5C2AEA9" w14:textId="77777777" w:rsidR="00CB788D" w:rsidRPr="002C3786" w:rsidRDefault="00844BEB" w:rsidP="00DA4990">
            <w:pPr>
              <w:pStyle w:val="GSATableText"/>
            </w:pPr>
            <w:sdt>
              <w:sdtPr>
                <w:id w:val="-4282661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7700608"/>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41662081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D22207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A2EFEA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144DF16" w14:textId="77777777" w:rsidR="00DB6423" w:rsidRPr="0036708B" w:rsidRDefault="00DE20C3" w:rsidP="00E03A24">
            <w:pPr>
              <w:pStyle w:val="GSATableHeading"/>
            </w:pPr>
            <w:r w:rsidRPr="008E387D">
              <w:lastRenderedPageBreak/>
              <w:t xml:space="preserve">RA-5 (8) </w:t>
            </w:r>
            <w:r w:rsidR="00DB6423" w:rsidRPr="0036708B">
              <w:t>What is the solution and how is it implemented?</w:t>
            </w:r>
          </w:p>
        </w:tc>
      </w:tr>
      <w:tr w:rsidR="00DB6423" w:rsidRPr="002C3786" w14:paraId="5110FCAB" w14:textId="77777777" w:rsidTr="001C310B">
        <w:trPr>
          <w:trHeight w:val="288"/>
        </w:trPr>
        <w:tc>
          <w:tcPr>
            <w:tcW w:w="5000" w:type="pct"/>
            <w:shd w:val="clear" w:color="auto" w:fill="FFFFFF" w:themeFill="background1"/>
          </w:tcPr>
          <w:p w14:paraId="491EAFFA" w14:textId="21776D3C" w:rsidR="00783980" w:rsidRPr="00E73D3E" w:rsidRDefault="00783980" w:rsidP="00783980">
            <w:pPr>
              <w:pStyle w:val="GSATableText"/>
              <w:keepNext/>
              <w:keepLines/>
              <w:spacing w:before="120" w:after="120"/>
              <w:rPr>
                <w:b/>
              </w:rPr>
            </w:pPr>
            <w:r w:rsidRPr="00E73D3E">
              <w:rPr>
                <w:b/>
              </w:rPr>
              <w:t>Microsoft Azure (PaaS</w:t>
            </w:r>
            <w:r w:rsidR="00B957F0">
              <w:rPr>
                <w:b/>
              </w:rPr>
              <w:t>)</w:t>
            </w:r>
          </w:p>
          <w:p w14:paraId="67ADA3E1" w14:textId="3852D0C6" w:rsidR="0060247B" w:rsidRDefault="00F6192A" w:rsidP="0060247B">
            <w:pPr>
              <w:pStyle w:val="GSATableText"/>
              <w:keepNext/>
              <w:keepLines/>
              <w:spacing w:before="120"/>
            </w:pPr>
            <w:r>
              <w:t>Microsoft Azure implements this control for the operating systems supporting the PaaS environment.</w:t>
            </w:r>
          </w:p>
          <w:p w14:paraId="3951F531" w14:textId="0B74E248" w:rsidR="00783980" w:rsidRDefault="0060247B" w:rsidP="0060247B">
            <w:pPr>
              <w:pStyle w:val="GSATableText"/>
              <w:keepNext/>
              <w:keepLines/>
              <w:spacing w:before="120" w:after="120"/>
            </w:pPr>
            <w:r>
              <w:t>Microsoft Azure Security’s PAVC team is responsible for reviewing newly-identified high findings and determining if they could have possibly been exploited.</w:t>
            </w:r>
          </w:p>
          <w:p w14:paraId="18383DCF" w14:textId="77777777" w:rsidR="00783980" w:rsidRPr="00E73D3E" w:rsidRDefault="00783980" w:rsidP="00783980">
            <w:pPr>
              <w:pStyle w:val="GSATableText"/>
              <w:keepNext/>
              <w:keepLines/>
              <w:spacing w:before="120" w:after="120"/>
              <w:rPr>
                <w:b/>
              </w:rPr>
            </w:pPr>
            <w:r w:rsidRPr="00E73D3E">
              <w:rPr>
                <w:b/>
              </w:rPr>
              <w:t>Microsoft Azure (IaaS)</w:t>
            </w:r>
          </w:p>
          <w:p w14:paraId="40A7DBFB" w14:textId="77777777" w:rsidR="009954CE" w:rsidRDefault="009954CE" w:rsidP="009954CE">
            <w:pPr>
              <w:pStyle w:val="GSATableText"/>
              <w:keepNext/>
              <w:keepLines/>
              <w:spacing w:before="120" w:after="120"/>
            </w:pPr>
            <w:r>
              <w:t xml:space="preserve">The customer is responsible for implementing this control. </w:t>
            </w:r>
          </w:p>
          <w:p w14:paraId="02AF055A" w14:textId="7E3F3062"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17EBEDDD" w14:textId="57580062" w:rsidR="00DB6423" w:rsidRPr="002C3786" w:rsidRDefault="0060247B" w:rsidP="00576A9D">
            <w:pPr>
              <w:pStyle w:val="GSATableText"/>
              <w:keepNext/>
              <w:keepLines/>
              <w:spacing w:before="120" w:after="120"/>
            </w:pPr>
            <w:r w:rsidRPr="0060247B">
              <w:t>The customer is responsible for reviewing historic audit logs. The customer control implementation statement should address the use of these logs to determine if a vulnerability identified within customer-deployed resources has been previously exploited.</w:t>
            </w:r>
          </w:p>
        </w:tc>
      </w:tr>
    </w:tbl>
    <w:p w14:paraId="13BA0D9B" w14:textId="77777777" w:rsidR="000D1972" w:rsidRDefault="000D1972" w:rsidP="00DA4990"/>
    <w:p w14:paraId="63A8B2D9" w14:textId="77777777" w:rsidR="002B4833" w:rsidRDefault="002B4833" w:rsidP="001A1457">
      <w:pPr>
        <w:pStyle w:val="Heading4"/>
      </w:pPr>
      <w:bookmarkStart w:id="2737" w:name="_Toc464802396"/>
      <w:r w:rsidRPr="002C3786">
        <w:t>RA-5 (</w:t>
      </w:r>
      <w:r>
        <w:t>10</w:t>
      </w:r>
      <w:r w:rsidRPr="002C3786">
        <w:t>)</w:t>
      </w:r>
      <w:r>
        <w:t xml:space="preserve"> </w:t>
      </w:r>
      <w:r w:rsidRPr="002C3786">
        <w:t xml:space="preserve">Control Enhancement </w:t>
      </w:r>
      <w:r w:rsidR="0013186A">
        <w:t>(H)</w:t>
      </w:r>
      <w:bookmarkEnd w:id="2737"/>
    </w:p>
    <w:p w14:paraId="59E209DE" w14:textId="77777777" w:rsidR="002B4833" w:rsidRDefault="00024CD9" w:rsidP="00024CD9">
      <w:r>
        <w:t>The organization correlates the output from vulnerability scanning tools to determine the presence of multi-vulnerability/multi-hop attack vectors.</w:t>
      </w:r>
    </w:p>
    <w:p w14:paraId="4FA17E16" w14:textId="77777777" w:rsidR="0060463B" w:rsidRDefault="0060463B" w:rsidP="0060463B">
      <w:pPr>
        <w:pStyle w:val="GSAGuidance"/>
        <w:rPr>
          <w:rStyle w:val="GSAGuidanceBoldChar"/>
        </w:rPr>
      </w:pPr>
      <w:r w:rsidRPr="00A17E3F">
        <w:rPr>
          <w:rStyle w:val="GSAGuidanceBoldChar"/>
        </w:rPr>
        <w:t>RA-5</w:t>
      </w:r>
      <w:r>
        <w:rPr>
          <w:rStyle w:val="GSAGuidanceBoldChar"/>
        </w:rPr>
        <w:t xml:space="preserve"> </w:t>
      </w:r>
      <w:r w:rsidRPr="00A17E3F">
        <w:rPr>
          <w:rStyle w:val="GSAGuidanceBoldChar"/>
        </w:rPr>
        <w:t>(</w:t>
      </w:r>
      <w:r>
        <w:rPr>
          <w:rStyle w:val="GSAGuidanceBoldChar"/>
        </w:rPr>
        <w:t>10</w:t>
      </w:r>
      <w:r w:rsidRPr="00A17E3F">
        <w:rPr>
          <w:rStyle w:val="GSAGuidanceBoldChar"/>
        </w:rPr>
        <w:t xml:space="preserve">) Additional </w:t>
      </w:r>
      <w:r w:rsidR="00895AF9">
        <w:rPr>
          <w:rStyle w:val="GSAGuidanceBoldChar"/>
        </w:rPr>
        <w:t>FedRAMP</w:t>
      </w:r>
      <w:r w:rsidRPr="00A17E3F">
        <w:rPr>
          <w:rStyle w:val="GSAGuidanceBoldChar"/>
        </w:rPr>
        <w:t xml:space="preserve"> Requirements and Guidance: </w:t>
      </w:r>
    </w:p>
    <w:p w14:paraId="016EF62D" w14:textId="77777777" w:rsidR="0060463B" w:rsidRPr="00A17E3F" w:rsidRDefault="0060463B" w:rsidP="0060463B">
      <w:pPr>
        <w:pStyle w:val="GSAGuidance"/>
      </w:pPr>
      <w:r w:rsidRPr="00A17E3F">
        <w:rPr>
          <w:rStyle w:val="GSAGuidanceBoldChar"/>
        </w:rPr>
        <w:t>Guidance:</w:t>
      </w:r>
      <w:r w:rsidRPr="00A17E3F">
        <w:t xml:space="preserve"> </w:t>
      </w:r>
      <w:r w:rsidRPr="0060463B">
        <w:t>If multiple tools are not used, this control is not applicable.</w:t>
      </w:r>
    </w:p>
    <w:p w14:paraId="18E6CA35" w14:textId="77777777" w:rsidR="002B4833" w:rsidRDefault="002B4833" w:rsidP="002B483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24CD9" w:rsidRPr="002C3786" w14:paraId="5E52DFA0" w14:textId="77777777" w:rsidTr="001C310B">
        <w:trPr>
          <w:cantSplit/>
          <w:trHeight w:val="288"/>
          <w:tblHeader/>
        </w:trPr>
        <w:tc>
          <w:tcPr>
            <w:tcW w:w="811" w:type="pct"/>
            <w:shd w:val="clear" w:color="auto" w:fill="DBE5F1" w:themeFill="accent1" w:themeFillTint="33"/>
            <w:tcMar>
              <w:top w:w="43" w:type="dxa"/>
              <w:bottom w:w="43" w:type="dxa"/>
            </w:tcMar>
          </w:tcPr>
          <w:p w14:paraId="68E80D06" w14:textId="77777777" w:rsidR="00024CD9" w:rsidRPr="002C3786" w:rsidRDefault="00024CD9" w:rsidP="00E03A24">
            <w:pPr>
              <w:pStyle w:val="GSATableHeading"/>
            </w:pPr>
            <w:r w:rsidRPr="002C3786">
              <w:t>RA-5 (</w:t>
            </w:r>
            <w:r>
              <w:t>10</w:t>
            </w:r>
            <w:r w:rsidRPr="002C3786">
              <w:t>)</w:t>
            </w:r>
          </w:p>
        </w:tc>
        <w:tc>
          <w:tcPr>
            <w:tcW w:w="4189" w:type="pct"/>
            <w:shd w:val="clear" w:color="auto" w:fill="DBE5F1" w:themeFill="accent1" w:themeFillTint="33"/>
          </w:tcPr>
          <w:p w14:paraId="2948863F" w14:textId="77777777" w:rsidR="00024CD9" w:rsidRPr="002C3786" w:rsidRDefault="00024CD9" w:rsidP="00E03A24">
            <w:pPr>
              <w:pStyle w:val="GSATableHeading"/>
            </w:pPr>
            <w:r w:rsidRPr="002C3786">
              <w:t>Control Summary Information</w:t>
            </w:r>
          </w:p>
        </w:tc>
      </w:tr>
      <w:tr w:rsidR="00024CD9" w:rsidRPr="002C3786" w14:paraId="0D3C978B" w14:textId="77777777" w:rsidTr="001C310B">
        <w:trPr>
          <w:trHeight w:val="288"/>
        </w:trPr>
        <w:tc>
          <w:tcPr>
            <w:tcW w:w="5000" w:type="pct"/>
            <w:gridSpan w:val="2"/>
            <w:tcMar>
              <w:top w:w="43" w:type="dxa"/>
              <w:bottom w:w="43" w:type="dxa"/>
            </w:tcMar>
          </w:tcPr>
          <w:p w14:paraId="2C59D491" w14:textId="17FBE41C" w:rsidR="00024CD9" w:rsidRPr="00F26151" w:rsidRDefault="00024CD9" w:rsidP="002D7634">
            <w:pPr>
              <w:pStyle w:val="GSATableText"/>
              <w:rPr>
                <w:i/>
              </w:rPr>
            </w:pPr>
            <w:r w:rsidRPr="002C3786">
              <w:t>Responsible Role:</w:t>
            </w:r>
            <w:r>
              <w:t xml:space="preserve"> </w:t>
            </w:r>
            <w:r w:rsidR="00F26151">
              <w:rPr>
                <w:i/>
              </w:rPr>
              <w:t>&lt;Customer-defined&gt;</w:t>
            </w:r>
          </w:p>
        </w:tc>
      </w:tr>
      <w:tr w:rsidR="00024CD9" w:rsidRPr="002C3786" w14:paraId="392DA43C" w14:textId="77777777" w:rsidTr="001C310B">
        <w:trPr>
          <w:trHeight w:val="288"/>
        </w:trPr>
        <w:tc>
          <w:tcPr>
            <w:tcW w:w="5000" w:type="pct"/>
            <w:gridSpan w:val="2"/>
            <w:tcMar>
              <w:top w:w="43" w:type="dxa"/>
              <w:bottom w:w="43" w:type="dxa"/>
            </w:tcMar>
            <w:vAlign w:val="bottom"/>
          </w:tcPr>
          <w:p w14:paraId="688E734E" w14:textId="77777777" w:rsidR="00024CD9" w:rsidRPr="002C3786" w:rsidRDefault="00024CD9" w:rsidP="00362C80">
            <w:pPr>
              <w:pStyle w:val="GSATableText"/>
            </w:pPr>
            <w:r w:rsidRPr="002C3786">
              <w:t>Implementation Status (check all that apply):</w:t>
            </w:r>
          </w:p>
          <w:p w14:paraId="3BEA5FF0" w14:textId="77777777" w:rsidR="00024CD9" w:rsidRPr="002C3786" w:rsidRDefault="00844BEB" w:rsidP="00362C80">
            <w:pPr>
              <w:pStyle w:val="GSATableText"/>
            </w:pPr>
            <w:sdt>
              <w:sdtPr>
                <w:id w:val="-581145302"/>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Implemented</w:t>
            </w:r>
          </w:p>
          <w:p w14:paraId="296F438B" w14:textId="77777777" w:rsidR="00024CD9" w:rsidRPr="002C3786" w:rsidRDefault="00844BEB" w:rsidP="00362C80">
            <w:pPr>
              <w:pStyle w:val="GSATableText"/>
            </w:pPr>
            <w:sdt>
              <w:sdtPr>
                <w:id w:val="1122272216"/>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Partially implemented</w:t>
            </w:r>
          </w:p>
          <w:p w14:paraId="2C7EFEAB" w14:textId="77777777" w:rsidR="00024CD9" w:rsidRPr="002C3786" w:rsidRDefault="00844BEB" w:rsidP="00362C80">
            <w:pPr>
              <w:pStyle w:val="GSATableText"/>
            </w:pPr>
            <w:sdt>
              <w:sdtPr>
                <w:id w:val="1347213720"/>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Planned</w:t>
            </w:r>
          </w:p>
          <w:p w14:paraId="1EFCB16D" w14:textId="77777777" w:rsidR="00024CD9" w:rsidRPr="002C3786" w:rsidRDefault="00844BEB" w:rsidP="00362C80">
            <w:pPr>
              <w:pStyle w:val="GSATableText"/>
            </w:pPr>
            <w:sdt>
              <w:sdtPr>
                <w:id w:val="46731478"/>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Alternative implementation</w:t>
            </w:r>
          </w:p>
          <w:p w14:paraId="5F2F6B20" w14:textId="77777777" w:rsidR="00024CD9" w:rsidRPr="002C3786" w:rsidRDefault="00844BEB" w:rsidP="00362C80">
            <w:pPr>
              <w:pStyle w:val="GSATableText"/>
            </w:pPr>
            <w:sdt>
              <w:sdtPr>
                <w:id w:val="545030943"/>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Not applicable</w:t>
            </w:r>
          </w:p>
        </w:tc>
      </w:tr>
      <w:tr w:rsidR="00024CD9" w:rsidRPr="002C3786" w14:paraId="0D66545C" w14:textId="77777777" w:rsidTr="001C310B">
        <w:trPr>
          <w:trHeight w:val="288"/>
        </w:trPr>
        <w:tc>
          <w:tcPr>
            <w:tcW w:w="5000" w:type="pct"/>
            <w:gridSpan w:val="2"/>
            <w:tcMar>
              <w:top w:w="43" w:type="dxa"/>
              <w:bottom w:w="43" w:type="dxa"/>
            </w:tcMar>
            <w:vAlign w:val="bottom"/>
          </w:tcPr>
          <w:p w14:paraId="27026412" w14:textId="77777777" w:rsidR="00024CD9" w:rsidRPr="002C3786" w:rsidRDefault="00024CD9" w:rsidP="00362C80">
            <w:pPr>
              <w:pStyle w:val="GSATableText"/>
            </w:pPr>
            <w:r w:rsidRPr="002C3786">
              <w:t>Control Origination (check all that apply):</w:t>
            </w:r>
          </w:p>
          <w:p w14:paraId="21C5CAF3" w14:textId="77777777" w:rsidR="00024CD9" w:rsidRPr="002C3786" w:rsidRDefault="00844BEB" w:rsidP="00362C80">
            <w:pPr>
              <w:pStyle w:val="GSATableText"/>
            </w:pPr>
            <w:sdt>
              <w:sdtPr>
                <w:id w:val="-1677799266"/>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Service Provider Corporate</w:t>
            </w:r>
          </w:p>
          <w:p w14:paraId="3C079FE6" w14:textId="77777777" w:rsidR="00024CD9" w:rsidRPr="002C3786" w:rsidRDefault="00844BEB" w:rsidP="00362C80">
            <w:pPr>
              <w:pStyle w:val="GSATableText"/>
            </w:pPr>
            <w:sdt>
              <w:sdtPr>
                <w:id w:val="-1711790321"/>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Service Provider System Specific</w:t>
            </w:r>
          </w:p>
          <w:p w14:paraId="0B8E094F" w14:textId="77777777" w:rsidR="00024CD9" w:rsidRPr="002C3786" w:rsidRDefault="00844BEB" w:rsidP="00362C80">
            <w:pPr>
              <w:pStyle w:val="GSATableText"/>
            </w:pPr>
            <w:sdt>
              <w:sdtPr>
                <w:id w:val="-1034803946"/>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Service Provider Hybrid (Corporate and System Specific)</w:t>
            </w:r>
          </w:p>
          <w:p w14:paraId="6307CB80" w14:textId="77777777" w:rsidR="00024CD9" w:rsidRPr="002C3786" w:rsidRDefault="00844BEB" w:rsidP="00362C80">
            <w:pPr>
              <w:pStyle w:val="GSATableText"/>
            </w:pPr>
            <w:sdt>
              <w:sdtPr>
                <w:id w:val="461005961"/>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 xml:space="preserve">Configured by Customer (Customer System Specific) </w:t>
            </w:r>
          </w:p>
          <w:p w14:paraId="3D16E95B" w14:textId="77777777" w:rsidR="00024CD9" w:rsidRPr="002C3786" w:rsidRDefault="00844BEB" w:rsidP="00362C80">
            <w:pPr>
              <w:pStyle w:val="GSATableText"/>
            </w:pPr>
            <w:sdt>
              <w:sdtPr>
                <w:id w:val="1166206544"/>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 xml:space="preserve">Provided by Customer (Customer System Specific) </w:t>
            </w:r>
          </w:p>
          <w:p w14:paraId="33032B91" w14:textId="77777777" w:rsidR="00024CD9" w:rsidRPr="002C3786" w:rsidRDefault="00844BEB" w:rsidP="00362C80">
            <w:pPr>
              <w:pStyle w:val="GSATableText"/>
            </w:pPr>
            <w:sdt>
              <w:sdtPr>
                <w:id w:val="23525287"/>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2C3786">
              <w:t>Shared (Service Provider and Customer Responsibility)</w:t>
            </w:r>
          </w:p>
          <w:p w14:paraId="1BAB158C" w14:textId="77777777" w:rsidR="00024CD9" w:rsidRPr="002C3786" w:rsidRDefault="00844BEB" w:rsidP="00362C80">
            <w:pPr>
              <w:pStyle w:val="GSATableText"/>
            </w:pPr>
            <w:sdt>
              <w:sdtPr>
                <w:id w:val="648484770"/>
                <w14:checkbox>
                  <w14:checked w14:val="0"/>
                  <w14:checkedState w14:val="2612" w14:font="MS Gothic"/>
                  <w14:uncheckedState w14:val="2610" w14:font="MS Gothic"/>
                </w14:checkbox>
              </w:sdtPr>
              <w:sdtEndPr/>
              <w:sdtContent>
                <w:r w:rsidR="00024CD9" w:rsidRPr="006A4B9F">
                  <w:rPr>
                    <w:rFonts w:eastAsia="MS Gothic" w:hint="eastAsia"/>
                  </w:rPr>
                  <w:t>☐</w:t>
                </w:r>
              </w:sdtContent>
            </w:sdt>
            <w:r w:rsidR="00024CD9">
              <w:t xml:space="preserve"> </w:t>
            </w:r>
            <w:r w:rsidR="00024CD9" w:rsidRPr="00CE1081">
              <w:t xml:space="preserve">Inherited from pre-existing </w:t>
            </w:r>
            <w:r w:rsidR="009C1467">
              <w:t xml:space="preserve">FedRAMP </w:t>
            </w:r>
            <w:r w:rsidR="002350CE">
              <w:t>Authorization for</w:t>
            </w:r>
            <w:r w:rsidR="00024CD9">
              <w:t xml:space="preserve"> </w:t>
            </w:r>
            <w:sdt>
              <w:sdtPr>
                <w:alias w:val="PA System Abbreviation"/>
                <w:tag w:val="pasystemabbreviation"/>
                <w:id w:val="30534242"/>
                <w:showingPlcHdr/>
                <w:text/>
              </w:sdtPr>
              <w:sdtEndPr/>
              <w:sdtContent>
                <w:r w:rsidR="00024CD9" w:rsidRPr="004C65C2">
                  <w:rPr>
                    <w:rStyle w:val="PlaceholderText"/>
                  </w:rPr>
                  <w:t>Click here to enter text.</w:t>
                </w:r>
              </w:sdtContent>
            </w:sdt>
            <w:r w:rsidR="00024CD9" w:rsidRPr="00CE1081">
              <w:t xml:space="preserve"> </w:t>
            </w:r>
            <w:r w:rsidR="00024CD9">
              <w:t xml:space="preserve">, </w:t>
            </w:r>
            <w:sdt>
              <w:sdtPr>
                <w:alias w:val="Date of FedRAMP Authorization"/>
                <w:tag w:val="dateofauthorization"/>
                <w:id w:val="-1408379915"/>
                <w:date>
                  <w:dateFormat w:val="M/d/yyyy"/>
                  <w:lid w:val="en-US"/>
                  <w:storeMappedDataAs w:val="dateTime"/>
                  <w:calendar w:val="gregorian"/>
                </w:date>
              </w:sdtPr>
              <w:sdtEndPr/>
              <w:sdtContent>
                <w:r w:rsidR="00CA1512">
                  <w:t>Date of Authorization</w:t>
                </w:r>
              </w:sdtContent>
            </w:sdt>
            <w:r w:rsidR="00024CD9" w:rsidRPr="002C3786">
              <w:t xml:space="preserve"> </w:t>
            </w:r>
          </w:p>
        </w:tc>
      </w:tr>
    </w:tbl>
    <w:p w14:paraId="29BEFF40" w14:textId="77777777" w:rsidR="002B4833" w:rsidRDefault="002B4833" w:rsidP="002B483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24CD9" w:rsidRPr="0036708B" w14:paraId="5002F5D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F530C13" w14:textId="77777777" w:rsidR="00024CD9" w:rsidRPr="0036708B" w:rsidRDefault="00024CD9" w:rsidP="00E03A24">
            <w:pPr>
              <w:pStyle w:val="GSATableHeading"/>
            </w:pPr>
            <w:r w:rsidRPr="002C3786">
              <w:lastRenderedPageBreak/>
              <w:t>RA-5 (</w:t>
            </w:r>
            <w:r>
              <w:t>10</w:t>
            </w:r>
            <w:r w:rsidRPr="002C3786">
              <w:t>)</w:t>
            </w:r>
            <w:r>
              <w:t xml:space="preserve"> </w:t>
            </w:r>
            <w:r w:rsidRPr="0036708B">
              <w:t>What is the solution and how is it implemented?</w:t>
            </w:r>
          </w:p>
        </w:tc>
      </w:tr>
      <w:tr w:rsidR="00024CD9" w:rsidRPr="002C3786" w14:paraId="1C8E125B" w14:textId="77777777" w:rsidTr="001C310B">
        <w:trPr>
          <w:trHeight w:val="288"/>
        </w:trPr>
        <w:tc>
          <w:tcPr>
            <w:tcW w:w="5000" w:type="pct"/>
            <w:shd w:val="clear" w:color="auto" w:fill="FFFFFF" w:themeFill="background1"/>
          </w:tcPr>
          <w:p w14:paraId="0BC44A57" w14:textId="22E29A62" w:rsidR="009954CE" w:rsidRPr="00E73D3E" w:rsidRDefault="009954CE" w:rsidP="009954CE">
            <w:pPr>
              <w:pStyle w:val="GSATableText"/>
              <w:keepNext/>
              <w:keepLines/>
              <w:spacing w:before="120" w:after="120"/>
              <w:rPr>
                <w:b/>
              </w:rPr>
            </w:pPr>
            <w:r w:rsidRPr="00E73D3E">
              <w:rPr>
                <w:b/>
              </w:rPr>
              <w:t xml:space="preserve">Microsoft Azure </w:t>
            </w:r>
            <w:r w:rsidR="00663E65">
              <w:rPr>
                <w:b/>
              </w:rPr>
              <w:t>(IaaS/PaaS)</w:t>
            </w:r>
          </w:p>
          <w:p w14:paraId="04649365" w14:textId="77777777" w:rsidR="009954CE" w:rsidRDefault="009954CE" w:rsidP="009954CE">
            <w:pPr>
              <w:pStyle w:val="GSATableText"/>
              <w:keepNext/>
              <w:keepLines/>
              <w:spacing w:before="120" w:after="120"/>
            </w:pPr>
            <w:r>
              <w:t xml:space="preserve">The customer is responsible for implementing this control. </w:t>
            </w:r>
          </w:p>
          <w:p w14:paraId="21774E7A" w14:textId="1C9937B0" w:rsidR="009954CE" w:rsidRPr="00E73D3E" w:rsidRDefault="009954CE" w:rsidP="009954CE">
            <w:pPr>
              <w:pStyle w:val="GSATableText"/>
              <w:keepNext/>
              <w:keepLines/>
              <w:spacing w:before="120" w:after="120"/>
              <w:rPr>
                <w:b/>
              </w:rPr>
            </w:pPr>
            <w:r w:rsidRPr="00E73D3E">
              <w:rPr>
                <w:b/>
              </w:rPr>
              <w:t xml:space="preserve">Customer Responsibility </w:t>
            </w:r>
            <w:r w:rsidR="00663E65">
              <w:rPr>
                <w:b/>
              </w:rPr>
              <w:t>(IaaS/PaaS)</w:t>
            </w:r>
          </w:p>
          <w:p w14:paraId="1C9F0BA2" w14:textId="442CBD57" w:rsidR="00024CD9" w:rsidRPr="002C3786" w:rsidRDefault="00CA232C" w:rsidP="00576A9D">
            <w:pPr>
              <w:pStyle w:val="GSATableText"/>
              <w:keepNext/>
              <w:keepLines/>
              <w:spacing w:before="120" w:after="120"/>
            </w:pPr>
            <w:r w:rsidRPr="00CA232C">
              <w:t>The customer is responsible for correlating vulnerability scanning information. The customer control implementation statement should address the vulnerability scanning data correlated to determine the presence of multi-vulnerability/multi-hop attack vectors.</w:t>
            </w:r>
          </w:p>
        </w:tc>
      </w:tr>
    </w:tbl>
    <w:p w14:paraId="1162F1FF" w14:textId="77777777" w:rsidR="002B4833" w:rsidRDefault="002B4833" w:rsidP="00DA4990"/>
    <w:p w14:paraId="1BEA7B50" w14:textId="77777777" w:rsidR="000D1972" w:rsidRDefault="005A62FC" w:rsidP="00DA4990">
      <w:pPr>
        <w:pStyle w:val="Heading2"/>
      </w:pPr>
      <w:bookmarkStart w:id="2738" w:name="_Toc383429871"/>
      <w:bookmarkStart w:id="2739" w:name="_Toc383444681"/>
      <w:bookmarkStart w:id="2740" w:name="_Toc385594326"/>
      <w:bookmarkStart w:id="2741" w:name="_Toc385594714"/>
      <w:bookmarkStart w:id="2742" w:name="_Toc385595102"/>
      <w:bookmarkStart w:id="2743" w:name="_Toc449543463"/>
      <w:bookmarkStart w:id="2744" w:name="_Toc464802397"/>
      <w:r w:rsidRPr="002C3786">
        <w:t>System and Services Acquisition (SA)</w:t>
      </w:r>
      <w:bookmarkEnd w:id="2738"/>
      <w:bookmarkEnd w:id="2739"/>
      <w:bookmarkEnd w:id="2740"/>
      <w:bookmarkEnd w:id="2741"/>
      <w:bookmarkEnd w:id="2742"/>
      <w:bookmarkEnd w:id="2743"/>
      <w:bookmarkEnd w:id="2744"/>
    </w:p>
    <w:p w14:paraId="0D895DF8" w14:textId="77777777" w:rsidR="000D1972" w:rsidRDefault="00362C80" w:rsidP="005972CC">
      <w:pPr>
        <w:pStyle w:val="Heading3"/>
      </w:pPr>
      <w:bookmarkStart w:id="2745" w:name="_Toc149090413"/>
      <w:bookmarkStart w:id="2746" w:name="_Toc383429872"/>
      <w:bookmarkStart w:id="2747" w:name="_Toc383444682"/>
      <w:bookmarkStart w:id="2748" w:name="_Toc385594327"/>
      <w:bookmarkStart w:id="2749" w:name="_Toc385594715"/>
      <w:bookmarkStart w:id="2750" w:name="_Toc385595103"/>
      <w:bookmarkStart w:id="2751" w:name="_Toc388620943"/>
      <w:bookmarkStart w:id="2752" w:name="_Toc449543465"/>
      <w:bookmarkStart w:id="2753" w:name="_Toc464802398"/>
      <w:r w:rsidRPr="002C3786">
        <w:t>SA-1</w:t>
      </w:r>
      <w:r>
        <w:t xml:space="preserve"> </w:t>
      </w:r>
      <w:r w:rsidR="00D327F3" w:rsidRPr="002C3786">
        <w:t xml:space="preserve">System and Services Acquisition Policy and Procedures </w:t>
      </w:r>
      <w:bookmarkEnd w:id="2745"/>
      <w:bookmarkEnd w:id="2746"/>
      <w:bookmarkEnd w:id="2747"/>
      <w:bookmarkEnd w:id="2748"/>
      <w:bookmarkEnd w:id="2749"/>
      <w:bookmarkEnd w:id="2750"/>
      <w:bookmarkEnd w:id="2751"/>
      <w:r w:rsidR="00443F78">
        <w:t>(H)</w:t>
      </w:r>
      <w:bookmarkEnd w:id="2752"/>
      <w:bookmarkEnd w:id="2753"/>
    </w:p>
    <w:p w14:paraId="69E6A585" w14:textId="77777777" w:rsidR="000D1972" w:rsidRDefault="00842F8C" w:rsidP="00A253D7">
      <w:pPr>
        <w:keepNext/>
        <w:widowControl/>
      </w:pPr>
      <w:r w:rsidRPr="00842F8C">
        <w:t>The organization:</w:t>
      </w:r>
    </w:p>
    <w:p w14:paraId="5068C285" w14:textId="77777777" w:rsidR="000D1972" w:rsidRPr="008E387D" w:rsidRDefault="00A57DE4" w:rsidP="00D063D0">
      <w:pPr>
        <w:pStyle w:val="GSAListParagraphalpha"/>
        <w:numPr>
          <w:ilvl w:val="0"/>
          <w:numId w:val="151"/>
        </w:numPr>
      </w:pPr>
      <w:r w:rsidRPr="008E387D">
        <w:t>Develops, documents, and disseminates to [</w:t>
      </w:r>
      <w:r w:rsidR="00AE3199" w:rsidRPr="00362C80">
        <w:rPr>
          <w:rStyle w:val="GSAItalicEmphasisChar"/>
        </w:rPr>
        <w:t>Assignment: organization-defined personnel or roles</w:t>
      </w:r>
      <w:r w:rsidRPr="008E387D">
        <w:t>]:</w:t>
      </w:r>
    </w:p>
    <w:p w14:paraId="5DFB5509" w14:textId="77777777" w:rsidR="000D1972" w:rsidRDefault="00124301" w:rsidP="00D063D0">
      <w:pPr>
        <w:pStyle w:val="GSAListParagraphalpha2"/>
        <w:numPr>
          <w:ilvl w:val="1"/>
          <w:numId w:val="106"/>
        </w:numPr>
      </w:pPr>
      <w:r w:rsidRPr="00842F8C">
        <w:t>A system and services acquisition policy that addresses purpose, scope, roles, responsibilities, management commitment, coordination among organizational entities, and compliance; and</w:t>
      </w:r>
    </w:p>
    <w:p w14:paraId="0DFA299E" w14:textId="77777777" w:rsidR="000D1972" w:rsidRDefault="00124301" w:rsidP="00D063D0">
      <w:pPr>
        <w:pStyle w:val="GSAListParagraphalpha2"/>
        <w:numPr>
          <w:ilvl w:val="1"/>
          <w:numId w:val="106"/>
        </w:numPr>
      </w:pPr>
      <w:r w:rsidRPr="00842F8C">
        <w:t>Procedures to facilitate the implementation of the system and services acquisition policy and associated system and services acquisition controls; and</w:t>
      </w:r>
    </w:p>
    <w:p w14:paraId="511B42BA" w14:textId="77777777" w:rsidR="000D1972" w:rsidRPr="00955B59" w:rsidRDefault="00124301" w:rsidP="00E04685">
      <w:pPr>
        <w:pStyle w:val="GSAListParagraphalpha"/>
        <w:numPr>
          <w:ilvl w:val="0"/>
          <w:numId w:val="4"/>
        </w:numPr>
      </w:pPr>
      <w:r w:rsidRPr="00955B59">
        <w:t>Reviews and updates the current:</w:t>
      </w:r>
    </w:p>
    <w:p w14:paraId="1DDBB97B" w14:textId="77777777" w:rsidR="000D1972" w:rsidRDefault="00124301" w:rsidP="00D063D0">
      <w:pPr>
        <w:pStyle w:val="GSAListParagraphalpha2"/>
        <w:numPr>
          <w:ilvl w:val="1"/>
          <w:numId w:val="106"/>
        </w:numPr>
      </w:pPr>
      <w:r w:rsidRPr="00842F8C">
        <w:t>System and services acquisition policy [</w:t>
      </w:r>
      <w:r w:rsidR="00895AF9">
        <w:rPr>
          <w:rStyle w:val="GSAItalicEmphasisChar"/>
        </w:rPr>
        <w:t>FedRAMP</w:t>
      </w:r>
      <w:r w:rsidRPr="00D62A31">
        <w:rPr>
          <w:rStyle w:val="GSAItalicEmphasisChar"/>
        </w:rPr>
        <w:t xml:space="preserve"> Assignment: </w:t>
      </w:r>
      <w:r w:rsidR="007A37E2" w:rsidRPr="007A37E2">
        <w:rPr>
          <w:rStyle w:val="GSAItalicEmphasisChar"/>
        </w:rPr>
        <w:t>at least annually</w:t>
      </w:r>
      <w:r w:rsidRPr="00842F8C">
        <w:t>]; and</w:t>
      </w:r>
    </w:p>
    <w:p w14:paraId="11676A58" w14:textId="77777777" w:rsidR="000D1972" w:rsidRDefault="00124301" w:rsidP="00D063D0">
      <w:pPr>
        <w:pStyle w:val="GSAListParagraphalpha2"/>
        <w:numPr>
          <w:ilvl w:val="1"/>
          <w:numId w:val="106"/>
        </w:numPr>
      </w:pPr>
      <w:r w:rsidRPr="00842F8C">
        <w:t>System and services acquisition procedures [</w:t>
      </w:r>
      <w:r w:rsidR="00895AF9">
        <w:rPr>
          <w:rStyle w:val="GSAItalicEmphasisChar"/>
        </w:rPr>
        <w:t>FedRAMP</w:t>
      </w:r>
      <w:r w:rsidRPr="00D62A31">
        <w:rPr>
          <w:rStyle w:val="GSAItalicEmphasisChar"/>
        </w:rPr>
        <w:t xml:space="preserve"> Assignment: at least annually</w:t>
      </w:r>
      <w:r w:rsidR="00443F78">
        <w:rPr>
          <w:rStyle w:val="GSAItalicEmphasisChar"/>
        </w:rPr>
        <w:t xml:space="preserve"> </w:t>
      </w:r>
      <w:r w:rsidR="00443F78" w:rsidRPr="00443F78">
        <w:rPr>
          <w:rStyle w:val="GSAItalicEmphasisChar"/>
        </w:rPr>
        <w:t>or whenever a significant change occurs</w:t>
      </w:r>
      <w:r w:rsidRPr="00842F8C">
        <w:t>].</w:t>
      </w:r>
    </w:p>
    <w:p w14:paraId="47677075"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5C3B54A2" w14:textId="77777777" w:rsidTr="001C310B">
        <w:trPr>
          <w:cantSplit/>
          <w:trHeight w:val="288"/>
          <w:tblHeader/>
        </w:trPr>
        <w:tc>
          <w:tcPr>
            <w:tcW w:w="811" w:type="pct"/>
            <w:shd w:val="clear" w:color="auto" w:fill="DBE5F1" w:themeFill="accent1" w:themeFillTint="33"/>
            <w:tcMar>
              <w:top w:w="43" w:type="dxa"/>
              <w:bottom w:w="43" w:type="dxa"/>
            </w:tcMar>
          </w:tcPr>
          <w:p w14:paraId="66522513" w14:textId="77777777" w:rsidR="00CB788D" w:rsidRPr="002C3786" w:rsidRDefault="00362C80" w:rsidP="00E03A24">
            <w:pPr>
              <w:pStyle w:val="GSATableHeading"/>
            </w:pPr>
            <w:r w:rsidRPr="008E387D">
              <w:t>SA-1</w:t>
            </w:r>
          </w:p>
        </w:tc>
        <w:tc>
          <w:tcPr>
            <w:tcW w:w="4189" w:type="pct"/>
            <w:shd w:val="clear" w:color="auto" w:fill="DBE5F1" w:themeFill="accent1" w:themeFillTint="33"/>
          </w:tcPr>
          <w:p w14:paraId="78652B4E" w14:textId="77777777" w:rsidR="00CB788D" w:rsidRPr="002C3786" w:rsidRDefault="00CB788D" w:rsidP="00E03A24">
            <w:pPr>
              <w:pStyle w:val="GSATableHeading"/>
            </w:pPr>
            <w:r w:rsidRPr="002C3786">
              <w:t>Control Summary Information</w:t>
            </w:r>
          </w:p>
        </w:tc>
      </w:tr>
      <w:tr w:rsidR="00CB788D" w:rsidRPr="002C3786" w14:paraId="5ECBE2A9" w14:textId="77777777" w:rsidTr="001C310B">
        <w:trPr>
          <w:trHeight w:val="288"/>
        </w:trPr>
        <w:tc>
          <w:tcPr>
            <w:tcW w:w="5000" w:type="pct"/>
            <w:gridSpan w:val="2"/>
            <w:tcMar>
              <w:top w:w="43" w:type="dxa"/>
              <w:bottom w:w="43" w:type="dxa"/>
            </w:tcMar>
          </w:tcPr>
          <w:p w14:paraId="6B2AAA15" w14:textId="20B0E4E9" w:rsidR="00CB788D" w:rsidRPr="0093246C" w:rsidRDefault="00CB788D" w:rsidP="002D7634">
            <w:pPr>
              <w:pStyle w:val="GSATableText"/>
              <w:rPr>
                <w:i/>
              </w:rPr>
            </w:pPr>
            <w:r w:rsidRPr="002C3786">
              <w:t>Responsible Role:</w:t>
            </w:r>
            <w:r>
              <w:t xml:space="preserve"> </w:t>
            </w:r>
            <w:r w:rsidR="0093246C">
              <w:rPr>
                <w:i/>
              </w:rPr>
              <w:t>&lt;Customer-defined&gt;</w:t>
            </w:r>
          </w:p>
        </w:tc>
      </w:tr>
      <w:tr w:rsidR="00CB788D" w:rsidRPr="00D00D47" w14:paraId="360C0966" w14:textId="77777777" w:rsidTr="001C310B">
        <w:trPr>
          <w:trHeight w:val="288"/>
        </w:trPr>
        <w:tc>
          <w:tcPr>
            <w:tcW w:w="5000" w:type="pct"/>
            <w:gridSpan w:val="2"/>
            <w:tcMar>
              <w:top w:w="43" w:type="dxa"/>
              <w:bottom w:w="43" w:type="dxa"/>
            </w:tcMar>
          </w:tcPr>
          <w:p w14:paraId="4EC35120" w14:textId="0CCBAADB" w:rsidR="00CB788D" w:rsidRPr="0093246C" w:rsidRDefault="00362C80" w:rsidP="002D7634">
            <w:pPr>
              <w:pStyle w:val="GSATableText"/>
              <w:rPr>
                <w:i/>
              </w:rPr>
            </w:pPr>
            <w:r w:rsidRPr="008E387D">
              <w:t>Parameter SA-1(a):</w:t>
            </w:r>
            <w:r>
              <w:t xml:space="preserve"> </w:t>
            </w:r>
            <w:r w:rsidR="002545B1">
              <w:rPr>
                <w:i/>
              </w:rPr>
              <w:t>&lt;FedRAMP Assignment</w:t>
            </w:r>
            <w:r w:rsidR="0093246C">
              <w:rPr>
                <w:i/>
              </w:rPr>
              <w:t>: organization-defined personnel or roles&gt;</w:t>
            </w:r>
          </w:p>
        </w:tc>
      </w:tr>
      <w:tr w:rsidR="00362C80" w:rsidRPr="00D00D47" w14:paraId="2971DA8A" w14:textId="77777777" w:rsidTr="001C310B">
        <w:trPr>
          <w:trHeight w:val="288"/>
        </w:trPr>
        <w:tc>
          <w:tcPr>
            <w:tcW w:w="5000" w:type="pct"/>
            <w:gridSpan w:val="2"/>
            <w:tcMar>
              <w:top w:w="43" w:type="dxa"/>
              <w:bottom w:w="43" w:type="dxa"/>
            </w:tcMar>
          </w:tcPr>
          <w:p w14:paraId="06D1608E" w14:textId="586C8FE0" w:rsidR="00362C80" w:rsidRPr="0093246C" w:rsidRDefault="00362C80" w:rsidP="002D7634">
            <w:pPr>
              <w:pStyle w:val="GSATableText"/>
              <w:rPr>
                <w:i/>
              </w:rPr>
            </w:pPr>
            <w:r w:rsidRPr="008E387D">
              <w:t>Parameter SA-1(b)(1):</w:t>
            </w:r>
            <w:r>
              <w:t xml:space="preserve"> </w:t>
            </w:r>
            <w:r w:rsidR="002545B1">
              <w:rPr>
                <w:i/>
              </w:rPr>
              <w:t>&lt;FedRAMP Assignment</w:t>
            </w:r>
            <w:r w:rsidR="0093246C">
              <w:rPr>
                <w:i/>
              </w:rPr>
              <w:t>: at least annually&gt;</w:t>
            </w:r>
          </w:p>
        </w:tc>
      </w:tr>
      <w:tr w:rsidR="00CB788D" w:rsidRPr="00D00D47" w14:paraId="2BF77734" w14:textId="77777777" w:rsidTr="001C310B">
        <w:trPr>
          <w:trHeight w:val="288"/>
        </w:trPr>
        <w:tc>
          <w:tcPr>
            <w:tcW w:w="5000" w:type="pct"/>
            <w:gridSpan w:val="2"/>
            <w:tcMar>
              <w:top w:w="43" w:type="dxa"/>
              <w:bottom w:w="43" w:type="dxa"/>
            </w:tcMar>
          </w:tcPr>
          <w:p w14:paraId="0FD9A765" w14:textId="14BB89EB" w:rsidR="00CB788D" w:rsidRPr="0093246C" w:rsidRDefault="00362C80" w:rsidP="002D7634">
            <w:pPr>
              <w:pStyle w:val="GSATableText"/>
              <w:rPr>
                <w:i/>
              </w:rPr>
            </w:pPr>
            <w:r w:rsidRPr="008E387D">
              <w:t>Parameter SA-1(b)(2):</w:t>
            </w:r>
            <w:r>
              <w:t xml:space="preserve"> </w:t>
            </w:r>
            <w:r w:rsidR="0093246C">
              <w:rPr>
                <w:i/>
              </w:rPr>
              <w:t xml:space="preserve">&lt;FedRAMP Assignment: at least </w:t>
            </w:r>
            <w:r w:rsidR="00287742">
              <w:rPr>
                <w:i/>
              </w:rPr>
              <w:t>annually</w:t>
            </w:r>
            <w:r w:rsidR="0093246C">
              <w:rPr>
                <w:i/>
              </w:rPr>
              <w:t xml:space="preserve"> or whatever a significant change occurs&gt;</w:t>
            </w:r>
          </w:p>
        </w:tc>
      </w:tr>
      <w:tr w:rsidR="00CB788D" w:rsidRPr="002C3786" w14:paraId="37903D40" w14:textId="77777777" w:rsidTr="001C310B">
        <w:trPr>
          <w:trHeight w:val="288"/>
        </w:trPr>
        <w:tc>
          <w:tcPr>
            <w:tcW w:w="5000" w:type="pct"/>
            <w:gridSpan w:val="2"/>
            <w:tcMar>
              <w:top w:w="43" w:type="dxa"/>
              <w:bottom w:w="43" w:type="dxa"/>
            </w:tcMar>
            <w:vAlign w:val="bottom"/>
          </w:tcPr>
          <w:p w14:paraId="4FA4D17E" w14:textId="77777777" w:rsidR="00CB788D" w:rsidRPr="002C3786" w:rsidRDefault="00CB788D" w:rsidP="00DA4990">
            <w:pPr>
              <w:pStyle w:val="GSATableText"/>
            </w:pPr>
            <w:r w:rsidRPr="002C3786">
              <w:t>Implementation Status (check all that apply):</w:t>
            </w:r>
          </w:p>
          <w:p w14:paraId="0105B32E" w14:textId="77777777" w:rsidR="00CB788D" w:rsidRPr="002C3786" w:rsidRDefault="00844BEB" w:rsidP="00DA4990">
            <w:pPr>
              <w:pStyle w:val="GSATableText"/>
            </w:pPr>
            <w:sdt>
              <w:sdtPr>
                <w:id w:val="-37685804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52B7AE79" w14:textId="77777777" w:rsidR="00CB788D" w:rsidRPr="002C3786" w:rsidRDefault="00844BEB" w:rsidP="00DA4990">
            <w:pPr>
              <w:pStyle w:val="GSATableText"/>
            </w:pPr>
            <w:sdt>
              <w:sdtPr>
                <w:id w:val="-14375131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6BAD2BBA" w14:textId="77777777" w:rsidR="00CB788D" w:rsidRPr="002C3786" w:rsidRDefault="00844BEB" w:rsidP="00DA4990">
            <w:pPr>
              <w:pStyle w:val="GSATableText"/>
            </w:pPr>
            <w:sdt>
              <w:sdtPr>
                <w:id w:val="-107574226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D7366B8" w14:textId="77777777" w:rsidR="00CB788D" w:rsidRPr="002C3786" w:rsidRDefault="00844BEB" w:rsidP="00DA4990">
            <w:pPr>
              <w:pStyle w:val="GSATableText"/>
            </w:pPr>
            <w:sdt>
              <w:sdtPr>
                <w:id w:val="20245058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F388D43" w14:textId="77777777" w:rsidR="00CB788D" w:rsidRPr="002C3786" w:rsidRDefault="00844BEB" w:rsidP="00DA4990">
            <w:pPr>
              <w:pStyle w:val="GSATableText"/>
            </w:pPr>
            <w:sdt>
              <w:sdtPr>
                <w:id w:val="-207279902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381173EB" w14:textId="77777777" w:rsidTr="001C310B">
        <w:trPr>
          <w:trHeight w:val="288"/>
        </w:trPr>
        <w:tc>
          <w:tcPr>
            <w:tcW w:w="5000" w:type="pct"/>
            <w:gridSpan w:val="2"/>
            <w:tcMar>
              <w:top w:w="43" w:type="dxa"/>
              <w:bottom w:w="43" w:type="dxa"/>
            </w:tcMar>
            <w:vAlign w:val="bottom"/>
          </w:tcPr>
          <w:p w14:paraId="338A881B" w14:textId="77777777" w:rsidR="00CB788D" w:rsidRPr="002C3786" w:rsidRDefault="00CB788D" w:rsidP="00DA4990">
            <w:pPr>
              <w:pStyle w:val="GSATableText"/>
            </w:pPr>
            <w:r w:rsidRPr="002C3786">
              <w:t>Control Origination (check all that apply):</w:t>
            </w:r>
          </w:p>
          <w:p w14:paraId="64945510" w14:textId="77777777" w:rsidR="00CB788D" w:rsidRPr="002C3786" w:rsidRDefault="00844BEB" w:rsidP="00DA4990">
            <w:pPr>
              <w:pStyle w:val="GSATableText"/>
            </w:pPr>
            <w:sdt>
              <w:sdtPr>
                <w:id w:val="143340766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9903E2D" w14:textId="77777777" w:rsidR="00CB788D" w:rsidRPr="002C3786" w:rsidRDefault="00844BEB" w:rsidP="00DA4990">
            <w:pPr>
              <w:pStyle w:val="GSATableText"/>
            </w:pPr>
            <w:sdt>
              <w:sdtPr>
                <w:id w:val="13457446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1DAE0563" w14:textId="77777777" w:rsidR="00CB788D" w:rsidRPr="002C3786" w:rsidRDefault="00844BEB" w:rsidP="00DA4990">
            <w:pPr>
              <w:pStyle w:val="GSATableText"/>
            </w:pPr>
            <w:sdt>
              <w:sdtPr>
                <w:id w:val="-21024070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Service Provider Hybrid (Corporate and System Specific) </w:t>
            </w:r>
          </w:p>
        </w:tc>
      </w:tr>
    </w:tbl>
    <w:p w14:paraId="1098C6C1"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62C80" w:rsidRPr="002C3786" w14:paraId="35A9CCC0" w14:textId="77777777" w:rsidTr="001C310B">
        <w:trPr>
          <w:cantSplit/>
          <w:trHeight w:val="288"/>
          <w:tblHeader/>
        </w:trPr>
        <w:tc>
          <w:tcPr>
            <w:tcW w:w="5000" w:type="pct"/>
            <w:gridSpan w:val="2"/>
            <w:shd w:val="clear" w:color="auto" w:fill="DBE5F1" w:themeFill="accent1" w:themeFillTint="33"/>
            <w:vAlign w:val="center"/>
          </w:tcPr>
          <w:p w14:paraId="500D9F6C" w14:textId="77777777" w:rsidR="00362C80" w:rsidRPr="002C3786" w:rsidRDefault="003126A3" w:rsidP="00E03A24">
            <w:pPr>
              <w:pStyle w:val="GSATableHeading"/>
            </w:pPr>
            <w:r w:rsidRPr="008E387D">
              <w:t xml:space="preserve">SA-1 </w:t>
            </w:r>
            <w:r w:rsidR="00362C80" w:rsidRPr="002C3786">
              <w:t>What is the solution and how is it implemented?</w:t>
            </w:r>
          </w:p>
        </w:tc>
      </w:tr>
      <w:tr w:rsidR="00362C80" w:rsidRPr="0036708B" w14:paraId="3F44E1CC" w14:textId="77777777" w:rsidTr="001C310B">
        <w:trPr>
          <w:trHeight w:val="288"/>
        </w:trPr>
        <w:tc>
          <w:tcPr>
            <w:tcW w:w="484" w:type="pct"/>
            <w:tcBorders>
              <w:right w:val="nil"/>
            </w:tcBorders>
            <w:shd w:val="clear" w:color="auto" w:fill="DBE5F1" w:themeFill="accent1" w:themeFillTint="33"/>
          </w:tcPr>
          <w:p w14:paraId="4E20A569" w14:textId="77777777" w:rsidR="00362C80" w:rsidRPr="002C3786" w:rsidRDefault="00362C80" w:rsidP="00E03A24">
            <w:pPr>
              <w:pStyle w:val="GSATableHeading"/>
            </w:pPr>
            <w:r w:rsidRPr="002C3786">
              <w:t>Part a</w:t>
            </w:r>
          </w:p>
        </w:tc>
        <w:tc>
          <w:tcPr>
            <w:tcW w:w="4516" w:type="pct"/>
            <w:tcMar>
              <w:top w:w="43" w:type="dxa"/>
              <w:bottom w:w="43" w:type="dxa"/>
            </w:tcMar>
          </w:tcPr>
          <w:p w14:paraId="089465A9" w14:textId="61131E27" w:rsidR="0093246C" w:rsidRPr="00141B0F" w:rsidRDefault="0093246C"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01B4621E"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01CD86F1" w14:textId="6E697686" w:rsidR="0093246C" w:rsidRPr="00141B0F" w:rsidRDefault="0093246C"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557687CF" w14:textId="71BB349C" w:rsidR="00362C80" w:rsidRPr="00576A9D" w:rsidRDefault="0093246C"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developing, documenting, reviewing, updating, and disseminating system and services acquisition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r w:rsidR="00576A9D">
              <w:rPr>
                <w:rFonts w:ascii="Calibri" w:hAnsi="Calibri" w:cs="Calibri"/>
                <w:sz w:val="20"/>
                <w:szCs w:val="20"/>
              </w:rPr>
              <w:t>.</w:t>
            </w:r>
          </w:p>
        </w:tc>
      </w:tr>
      <w:tr w:rsidR="00362C80" w:rsidRPr="0036708B" w14:paraId="5CD1277D" w14:textId="77777777" w:rsidTr="001C310B">
        <w:trPr>
          <w:trHeight w:val="288"/>
        </w:trPr>
        <w:tc>
          <w:tcPr>
            <w:tcW w:w="484" w:type="pct"/>
            <w:tcBorders>
              <w:right w:val="nil"/>
            </w:tcBorders>
            <w:shd w:val="clear" w:color="auto" w:fill="DBE5F1" w:themeFill="accent1" w:themeFillTint="33"/>
          </w:tcPr>
          <w:p w14:paraId="50972188" w14:textId="77777777" w:rsidR="00362C80" w:rsidRPr="002C3786" w:rsidRDefault="00362C80" w:rsidP="00E03A24">
            <w:pPr>
              <w:pStyle w:val="GSATableHeading"/>
            </w:pPr>
            <w:r w:rsidRPr="002C3786">
              <w:t>Part b</w:t>
            </w:r>
          </w:p>
        </w:tc>
        <w:tc>
          <w:tcPr>
            <w:tcW w:w="4516" w:type="pct"/>
            <w:tcMar>
              <w:top w:w="43" w:type="dxa"/>
              <w:bottom w:w="43" w:type="dxa"/>
            </w:tcMar>
          </w:tcPr>
          <w:p w14:paraId="5A9F24B3" w14:textId="76A3736F" w:rsidR="0093246C" w:rsidRPr="00141B0F" w:rsidRDefault="0093246C"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0AA5FB76"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4E20FF67" w14:textId="7897E419" w:rsidR="0093246C" w:rsidRPr="00141B0F" w:rsidRDefault="0093246C"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50EE30C0" w14:textId="097F9B38" w:rsidR="00362C80"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w:t>
            </w:r>
            <w:r w:rsidR="00E267EE" w:rsidRPr="00E267EE">
              <w:rPr>
                <w:rFonts w:ascii="Calibri" w:hAnsi="Calibri" w:cs="Calibri"/>
                <w:sz w:val="20"/>
                <w:szCs w:val="20"/>
              </w:rPr>
              <w:t>developing, documenting, reviewing, updating, and disseminating system and services acquisition policy and procedures for customer-deployed resources.</w:t>
            </w:r>
            <w:r w:rsidRPr="00141B0F">
              <w:rPr>
                <w:rFonts w:ascii="Calibri" w:hAnsi="Calibri" w:cs="Calibri"/>
                <w:sz w:val="20"/>
                <w:szCs w:val="20"/>
              </w:rPr>
              <w:t xml:space="preserve"> The customer control implementation statement should address the </w:t>
            </w:r>
            <w:r w:rsidR="00E267EE" w:rsidRPr="00E267EE">
              <w:rPr>
                <w:rFonts w:ascii="Calibri" w:hAnsi="Calibri" w:cs="Calibri"/>
                <w:sz w:val="20"/>
                <w:szCs w:val="20"/>
              </w:rPr>
              <w:t>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5EE4DC45" w14:textId="77777777" w:rsidR="00D327F3" w:rsidRPr="00F01982" w:rsidRDefault="00D327F3" w:rsidP="00DA4990"/>
    <w:p w14:paraId="0CE3388F" w14:textId="77777777" w:rsidR="000D1972" w:rsidRDefault="00B90859" w:rsidP="005972CC">
      <w:pPr>
        <w:pStyle w:val="Heading3"/>
      </w:pPr>
      <w:bookmarkStart w:id="2754" w:name="_Toc149090414"/>
      <w:bookmarkStart w:id="2755" w:name="_Toc383429873"/>
      <w:bookmarkStart w:id="2756" w:name="_Toc383444683"/>
      <w:bookmarkStart w:id="2757" w:name="_Toc385594328"/>
      <w:bookmarkStart w:id="2758" w:name="_Toc385594716"/>
      <w:bookmarkStart w:id="2759" w:name="_Toc385595104"/>
      <w:bookmarkStart w:id="2760" w:name="_Toc388620944"/>
      <w:bookmarkStart w:id="2761" w:name="_Toc449543466"/>
      <w:bookmarkStart w:id="2762" w:name="_Toc464802399"/>
      <w:r w:rsidRPr="002C3786">
        <w:t>SA-2</w:t>
      </w:r>
      <w:r>
        <w:t xml:space="preserve"> </w:t>
      </w:r>
      <w:r w:rsidR="00D327F3" w:rsidRPr="002C3786">
        <w:t xml:space="preserve">Allocation of Resources </w:t>
      </w:r>
      <w:bookmarkEnd w:id="2754"/>
      <w:bookmarkEnd w:id="2755"/>
      <w:bookmarkEnd w:id="2756"/>
      <w:bookmarkEnd w:id="2757"/>
      <w:bookmarkEnd w:id="2758"/>
      <w:bookmarkEnd w:id="2759"/>
      <w:bookmarkEnd w:id="2760"/>
      <w:r w:rsidR="0082294B">
        <w:t>(L) (M) (H)</w:t>
      </w:r>
      <w:bookmarkEnd w:id="2761"/>
      <w:bookmarkEnd w:id="2762"/>
    </w:p>
    <w:p w14:paraId="03FD723C" w14:textId="77777777" w:rsidR="00D327F3" w:rsidRPr="002C3786" w:rsidRDefault="00D327F3" w:rsidP="00BE0CD1">
      <w:pPr>
        <w:keepNext/>
        <w:widowControl/>
      </w:pPr>
      <w:r w:rsidRPr="002C3786">
        <w:t>The organization:</w:t>
      </w:r>
    </w:p>
    <w:p w14:paraId="2D1428B0" w14:textId="77777777" w:rsidR="000D1972" w:rsidRPr="00965288" w:rsidRDefault="00124301" w:rsidP="00D063D0">
      <w:pPr>
        <w:pStyle w:val="GSAListParagraphalpha"/>
        <w:numPr>
          <w:ilvl w:val="0"/>
          <w:numId w:val="56"/>
        </w:numPr>
        <w:rPr>
          <w:bCs/>
        </w:rPr>
      </w:pPr>
      <w:r w:rsidRPr="00965288">
        <w:t>Determines information security requirements for the information system or information system service in mission/business process planning;</w:t>
      </w:r>
    </w:p>
    <w:p w14:paraId="7969A6F3" w14:textId="77777777" w:rsidR="000D1972" w:rsidRPr="00965288" w:rsidRDefault="00124301" w:rsidP="00D063D0">
      <w:pPr>
        <w:pStyle w:val="GSAListParagraphalpha"/>
        <w:numPr>
          <w:ilvl w:val="0"/>
          <w:numId w:val="56"/>
        </w:numPr>
        <w:rPr>
          <w:bCs/>
        </w:rPr>
      </w:pPr>
      <w:r w:rsidRPr="00965288">
        <w:t>Determines, documents, and allocates the resources required to protect the information system or information system service as part of its capital planning and investment control process; and</w:t>
      </w:r>
    </w:p>
    <w:p w14:paraId="6536AF43" w14:textId="77777777" w:rsidR="000D1972" w:rsidRPr="00965288" w:rsidRDefault="00124301" w:rsidP="00D063D0">
      <w:pPr>
        <w:pStyle w:val="GSAListParagraphalpha"/>
        <w:numPr>
          <w:ilvl w:val="0"/>
          <w:numId w:val="56"/>
        </w:numPr>
        <w:rPr>
          <w:bCs/>
        </w:rPr>
      </w:pPr>
      <w:r w:rsidRPr="00965288">
        <w:t>Establishes a discrete line item for information security in organizational programming and budgeting documentation.</w:t>
      </w:r>
    </w:p>
    <w:p w14:paraId="7DEE8842"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6BD8AD78" w14:textId="77777777" w:rsidTr="001C310B">
        <w:trPr>
          <w:cantSplit/>
          <w:trHeight w:val="288"/>
          <w:tblHeader/>
        </w:trPr>
        <w:tc>
          <w:tcPr>
            <w:tcW w:w="811" w:type="pct"/>
            <w:shd w:val="clear" w:color="auto" w:fill="DBE5F1" w:themeFill="accent1" w:themeFillTint="33"/>
            <w:tcMar>
              <w:top w:w="43" w:type="dxa"/>
              <w:bottom w:w="43" w:type="dxa"/>
            </w:tcMar>
          </w:tcPr>
          <w:p w14:paraId="42EE53E6" w14:textId="77777777" w:rsidR="00CB788D" w:rsidRPr="002C3786" w:rsidRDefault="00B90859" w:rsidP="00E03A24">
            <w:pPr>
              <w:pStyle w:val="GSATableHeading"/>
            </w:pPr>
            <w:r w:rsidRPr="002C3786">
              <w:t>SA-2</w:t>
            </w:r>
          </w:p>
        </w:tc>
        <w:tc>
          <w:tcPr>
            <w:tcW w:w="4189" w:type="pct"/>
            <w:shd w:val="clear" w:color="auto" w:fill="DBE5F1" w:themeFill="accent1" w:themeFillTint="33"/>
          </w:tcPr>
          <w:p w14:paraId="4C156536" w14:textId="77777777" w:rsidR="00CB788D" w:rsidRPr="002C3786" w:rsidRDefault="00CB788D" w:rsidP="00E03A24">
            <w:pPr>
              <w:pStyle w:val="GSATableHeading"/>
            </w:pPr>
            <w:r w:rsidRPr="002C3786">
              <w:t>Control Summary Information</w:t>
            </w:r>
          </w:p>
        </w:tc>
      </w:tr>
      <w:tr w:rsidR="00CB788D" w:rsidRPr="002C3786" w14:paraId="439649BD" w14:textId="77777777" w:rsidTr="001C310B">
        <w:trPr>
          <w:trHeight w:val="288"/>
        </w:trPr>
        <w:tc>
          <w:tcPr>
            <w:tcW w:w="5000" w:type="pct"/>
            <w:gridSpan w:val="2"/>
            <w:tcMar>
              <w:top w:w="43" w:type="dxa"/>
              <w:bottom w:w="43" w:type="dxa"/>
            </w:tcMar>
          </w:tcPr>
          <w:p w14:paraId="7283C129" w14:textId="7618B756" w:rsidR="00CB788D" w:rsidRPr="00141B0F" w:rsidRDefault="00CB788D" w:rsidP="002D7634">
            <w:pPr>
              <w:pStyle w:val="GSATableText"/>
              <w:rPr>
                <w:i/>
              </w:rPr>
            </w:pPr>
            <w:r w:rsidRPr="002C3786">
              <w:t>Responsible Role:</w:t>
            </w:r>
            <w:r>
              <w:t xml:space="preserve"> </w:t>
            </w:r>
            <w:r w:rsidR="00141B0F">
              <w:rPr>
                <w:i/>
              </w:rPr>
              <w:t>&lt;Customer-defined&gt;</w:t>
            </w:r>
          </w:p>
        </w:tc>
      </w:tr>
      <w:tr w:rsidR="00CB788D" w:rsidRPr="002C3786" w14:paraId="1109CAB4" w14:textId="77777777" w:rsidTr="001C310B">
        <w:trPr>
          <w:trHeight w:val="288"/>
        </w:trPr>
        <w:tc>
          <w:tcPr>
            <w:tcW w:w="5000" w:type="pct"/>
            <w:gridSpan w:val="2"/>
            <w:tcMar>
              <w:top w:w="43" w:type="dxa"/>
              <w:bottom w:w="43" w:type="dxa"/>
            </w:tcMar>
            <w:vAlign w:val="bottom"/>
          </w:tcPr>
          <w:p w14:paraId="7797BDA2" w14:textId="77777777" w:rsidR="00CB788D" w:rsidRPr="002C3786" w:rsidRDefault="00CB788D" w:rsidP="00DA4990">
            <w:pPr>
              <w:pStyle w:val="GSATableText"/>
            </w:pPr>
            <w:r w:rsidRPr="002C3786">
              <w:t>Implementation Status (check all that apply):</w:t>
            </w:r>
          </w:p>
          <w:p w14:paraId="1352F839" w14:textId="77777777" w:rsidR="00CB788D" w:rsidRPr="002C3786" w:rsidRDefault="00844BEB" w:rsidP="00DA4990">
            <w:pPr>
              <w:pStyle w:val="GSATableText"/>
            </w:pPr>
            <w:sdt>
              <w:sdtPr>
                <w:id w:val="-725907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71096CA9" w14:textId="77777777" w:rsidR="00CB788D" w:rsidRPr="002C3786" w:rsidRDefault="00844BEB" w:rsidP="00DA4990">
            <w:pPr>
              <w:pStyle w:val="GSATableText"/>
            </w:pPr>
            <w:sdt>
              <w:sdtPr>
                <w:id w:val="19493513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19A73F4" w14:textId="77777777" w:rsidR="00CB788D" w:rsidRPr="002C3786" w:rsidRDefault="00844BEB" w:rsidP="00DA4990">
            <w:pPr>
              <w:pStyle w:val="GSATableText"/>
            </w:pPr>
            <w:sdt>
              <w:sdtPr>
                <w:id w:val="6420153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D5F021F" w14:textId="77777777" w:rsidR="00CB788D" w:rsidRPr="002C3786" w:rsidRDefault="00844BEB" w:rsidP="00DA4990">
            <w:pPr>
              <w:pStyle w:val="GSATableText"/>
            </w:pPr>
            <w:sdt>
              <w:sdtPr>
                <w:id w:val="-31703568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0E15F16" w14:textId="77777777" w:rsidR="00CB788D" w:rsidRPr="002C3786" w:rsidRDefault="00844BEB" w:rsidP="00DA4990">
            <w:pPr>
              <w:pStyle w:val="GSATableText"/>
            </w:pPr>
            <w:sdt>
              <w:sdtPr>
                <w:id w:val="-14917060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EF9FD25" w14:textId="77777777" w:rsidTr="001C310B">
        <w:trPr>
          <w:trHeight w:val="288"/>
        </w:trPr>
        <w:tc>
          <w:tcPr>
            <w:tcW w:w="5000" w:type="pct"/>
            <w:gridSpan w:val="2"/>
            <w:tcMar>
              <w:top w:w="43" w:type="dxa"/>
              <w:bottom w:w="43" w:type="dxa"/>
            </w:tcMar>
            <w:vAlign w:val="bottom"/>
          </w:tcPr>
          <w:p w14:paraId="3FB20AAC" w14:textId="77777777" w:rsidR="00CB788D" w:rsidRPr="002C3786" w:rsidRDefault="00CB788D" w:rsidP="00DA4990">
            <w:pPr>
              <w:pStyle w:val="GSATableText"/>
            </w:pPr>
            <w:r w:rsidRPr="002C3786">
              <w:lastRenderedPageBreak/>
              <w:t>Control Origination (check all that apply):</w:t>
            </w:r>
          </w:p>
          <w:p w14:paraId="2C503390" w14:textId="77777777" w:rsidR="00CB788D" w:rsidRPr="002C3786" w:rsidRDefault="00844BEB" w:rsidP="00DA4990">
            <w:pPr>
              <w:pStyle w:val="GSATableText"/>
            </w:pPr>
            <w:sdt>
              <w:sdtPr>
                <w:id w:val="-208459222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1BD6F54E" w14:textId="77777777" w:rsidR="00CB788D" w:rsidRPr="002C3786" w:rsidRDefault="00844BEB" w:rsidP="00DA4990">
            <w:pPr>
              <w:pStyle w:val="GSATableText"/>
            </w:pPr>
            <w:sdt>
              <w:sdtPr>
                <w:id w:val="4849574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08D6A95" w14:textId="77777777" w:rsidR="00CB788D" w:rsidRPr="002C3786" w:rsidRDefault="00844BEB" w:rsidP="00DA4990">
            <w:pPr>
              <w:pStyle w:val="GSATableText"/>
            </w:pPr>
            <w:sdt>
              <w:sdtPr>
                <w:id w:val="-15452156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6C3EA746" w14:textId="77777777" w:rsidR="00CB788D" w:rsidRPr="002C3786" w:rsidRDefault="00844BEB" w:rsidP="00DA4990">
            <w:pPr>
              <w:pStyle w:val="GSATableText"/>
            </w:pPr>
            <w:sdt>
              <w:sdtPr>
                <w:id w:val="-16930640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AA41DC5" w14:textId="77777777" w:rsidR="00CB788D" w:rsidRPr="002C3786" w:rsidRDefault="00844BEB" w:rsidP="00DA4990">
            <w:pPr>
              <w:pStyle w:val="GSATableText"/>
            </w:pPr>
            <w:sdt>
              <w:sdtPr>
                <w:id w:val="-17648393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516D36D" w14:textId="77777777" w:rsidR="00CB788D" w:rsidRPr="002C3786" w:rsidRDefault="00844BEB" w:rsidP="00DA4990">
            <w:pPr>
              <w:pStyle w:val="GSATableText"/>
            </w:pPr>
            <w:sdt>
              <w:sdtPr>
                <w:id w:val="7669706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7B9D3AB" w14:textId="77777777" w:rsidR="00CB788D" w:rsidRPr="002C3786" w:rsidRDefault="00844BEB" w:rsidP="00DA4990">
            <w:pPr>
              <w:pStyle w:val="GSATableText"/>
            </w:pPr>
            <w:sdt>
              <w:sdtPr>
                <w:id w:val="160345472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8020629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37959676"/>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7714CDB"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90859" w:rsidRPr="002C3786" w14:paraId="55144F7B" w14:textId="77777777" w:rsidTr="001C310B">
        <w:trPr>
          <w:cantSplit/>
          <w:trHeight w:val="288"/>
          <w:tblHeader/>
        </w:trPr>
        <w:tc>
          <w:tcPr>
            <w:tcW w:w="5000" w:type="pct"/>
            <w:gridSpan w:val="2"/>
            <w:shd w:val="clear" w:color="auto" w:fill="DBE5F1" w:themeFill="accent1" w:themeFillTint="33"/>
            <w:vAlign w:val="center"/>
          </w:tcPr>
          <w:p w14:paraId="009E544A" w14:textId="77777777" w:rsidR="00B90859" w:rsidRPr="002C3786" w:rsidRDefault="00B90859" w:rsidP="00E03A24">
            <w:pPr>
              <w:pStyle w:val="GSATableHeading"/>
            </w:pPr>
            <w:r w:rsidRPr="008E387D">
              <w:t xml:space="preserve">SA-2 </w:t>
            </w:r>
            <w:r w:rsidRPr="002C3786">
              <w:t>What is the solution and how is it implemented?</w:t>
            </w:r>
          </w:p>
        </w:tc>
      </w:tr>
      <w:tr w:rsidR="00B90859" w:rsidRPr="0036708B" w14:paraId="75CF22A6" w14:textId="77777777" w:rsidTr="001C310B">
        <w:trPr>
          <w:trHeight w:val="288"/>
        </w:trPr>
        <w:tc>
          <w:tcPr>
            <w:tcW w:w="484" w:type="pct"/>
            <w:tcBorders>
              <w:right w:val="nil"/>
            </w:tcBorders>
            <w:shd w:val="clear" w:color="auto" w:fill="DBE5F1" w:themeFill="accent1" w:themeFillTint="33"/>
          </w:tcPr>
          <w:p w14:paraId="073A0F29" w14:textId="77777777" w:rsidR="00B90859" w:rsidRPr="002C3786" w:rsidRDefault="00B90859" w:rsidP="00E03A24">
            <w:pPr>
              <w:pStyle w:val="GSATableHeading"/>
            </w:pPr>
            <w:r w:rsidRPr="002C3786">
              <w:t>Part a</w:t>
            </w:r>
          </w:p>
        </w:tc>
        <w:tc>
          <w:tcPr>
            <w:tcW w:w="4516" w:type="pct"/>
            <w:tcMar>
              <w:top w:w="43" w:type="dxa"/>
              <w:bottom w:w="43" w:type="dxa"/>
            </w:tcMar>
          </w:tcPr>
          <w:p w14:paraId="077C8D26" w14:textId="583D4A5F"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503FA27A"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3448FA96" w14:textId="3AD339E1" w:rsidR="00141B0F" w:rsidRPr="00141B0F" w:rsidRDefault="00141B0F"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59643EEE" w14:textId="75264764"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allocating resources for information security. The customer control implementation statement should address the security requirements for customer-deployed resources in mission/business process planning.</w:t>
            </w:r>
          </w:p>
        </w:tc>
      </w:tr>
      <w:tr w:rsidR="00B90859" w:rsidRPr="0036708B" w14:paraId="2CA048E0" w14:textId="77777777" w:rsidTr="001C310B">
        <w:trPr>
          <w:trHeight w:val="288"/>
        </w:trPr>
        <w:tc>
          <w:tcPr>
            <w:tcW w:w="484" w:type="pct"/>
            <w:tcBorders>
              <w:right w:val="nil"/>
            </w:tcBorders>
            <w:shd w:val="clear" w:color="auto" w:fill="DBE5F1" w:themeFill="accent1" w:themeFillTint="33"/>
          </w:tcPr>
          <w:p w14:paraId="2671339E" w14:textId="77777777" w:rsidR="00B90859" w:rsidRPr="002C3786" w:rsidRDefault="00B90859" w:rsidP="00E03A24">
            <w:pPr>
              <w:pStyle w:val="GSATableHeading"/>
            </w:pPr>
            <w:r w:rsidRPr="002C3786">
              <w:t>Part b</w:t>
            </w:r>
          </w:p>
        </w:tc>
        <w:tc>
          <w:tcPr>
            <w:tcW w:w="4516" w:type="pct"/>
            <w:tcMar>
              <w:top w:w="43" w:type="dxa"/>
              <w:bottom w:w="43" w:type="dxa"/>
            </w:tcMar>
          </w:tcPr>
          <w:p w14:paraId="2791B08B" w14:textId="0CB42B1D"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1B2E96EB"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656087B7" w14:textId="0A8BE025" w:rsidR="00141B0F" w:rsidRPr="00141B0F" w:rsidRDefault="00141B0F"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5FD5EADF" w14:textId="6BF8AFC3"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allocating resources for information security. The customer control implementation statement should address the documentation and allocation of resources required to protect customer-deployed resources as part of capital planning and investment control.</w:t>
            </w:r>
          </w:p>
        </w:tc>
      </w:tr>
      <w:tr w:rsidR="00B90859" w:rsidRPr="0036708B" w14:paraId="63636355" w14:textId="77777777" w:rsidTr="001C310B">
        <w:trPr>
          <w:trHeight w:val="288"/>
        </w:trPr>
        <w:tc>
          <w:tcPr>
            <w:tcW w:w="484" w:type="pct"/>
            <w:tcBorders>
              <w:right w:val="nil"/>
            </w:tcBorders>
            <w:shd w:val="clear" w:color="auto" w:fill="DBE5F1" w:themeFill="accent1" w:themeFillTint="33"/>
          </w:tcPr>
          <w:p w14:paraId="1C188761"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714ED941" w14:textId="52207014"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78F198BB"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677D4387" w14:textId="47506C91" w:rsidR="00141B0F" w:rsidRPr="00141B0F" w:rsidRDefault="00141B0F"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740E4B15" w14:textId="4F3E37DE"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allocating resources for information security. The customer control implementation statement should address the inclusion of a discrete line item for information security in programming and budgeting documentation.</w:t>
            </w:r>
          </w:p>
        </w:tc>
      </w:tr>
    </w:tbl>
    <w:p w14:paraId="76E693B6" w14:textId="77777777" w:rsidR="00D327F3" w:rsidRPr="002C3786" w:rsidRDefault="00D327F3" w:rsidP="00DA4990"/>
    <w:p w14:paraId="06BD932C" w14:textId="77777777" w:rsidR="000D1972" w:rsidRDefault="00B90859" w:rsidP="005972CC">
      <w:pPr>
        <w:pStyle w:val="Heading3"/>
      </w:pPr>
      <w:bookmarkStart w:id="2763" w:name="_Toc149090415"/>
      <w:bookmarkStart w:id="2764" w:name="_Toc383429874"/>
      <w:bookmarkStart w:id="2765" w:name="_Toc383444684"/>
      <w:bookmarkStart w:id="2766" w:name="_Toc385594329"/>
      <w:bookmarkStart w:id="2767" w:name="_Toc385594717"/>
      <w:bookmarkStart w:id="2768" w:name="_Toc385595105"/>
      <w:bookmarkStart w:id="2769" w:name="_Toc388620945"/>
      <w:bookmarkStart w:id="2770" w:name="_Toc449543467"/>
      <w:bookmarkStart w:id="2771" w:name="_Toc464802400"/>
      <w:r w:rsidRPr="002C3786">
        <w:t>SA-3</w:t>
      </w:r>
      <w:r>
        <w:t xml:space="preserve"> </w:t>
      </w:r>
      <w:r w:rsidR="00124301">
        <w:t xml:space="preserve">System Development </w:t>
      </w:r>
      <w:r w:rsidR="00D327F3" w:rsidRPr="002C3786">
        <w:t xml:space="preserve">Life Cycle </w:t>
      </w:r>
      <w:bookmarkEnd w:id="2763"/>
      <w:bookmarkEnd w:id="2764"/>
      <w:bookmarkEnd w:id="2765"/>
      <w:bookmarkEnd w:id="2766"/>
      <w:bookmarkEnd w:id="2767"/>
      <w:bookmarkEnd w:id="2768"/>
      <w:bookmarkEnd w:id="2769"/>
      <w:r w:rsidR="0082294B">
        <w:t>(L) (M) (H)</w:t>
      </w:r>
      <w:bookmarkEnd w:id="2770"/>
      <w:bookmarkEnd w:id="2771"/>
    </w:p>
    <w:p w14:paraId="31C3C1BF" w14:textId="77777777" w:rsidR="00D327F3" w:rsidRDefault="00D327F3" w:rsidP="00BF5BDA">
      <w:pPr>
        <w:keepNext/>
        <w:widowControl/>
      </w:pPr>
      <w:r w:rsidRPr="002C3786">
        <w:t>The organization:</w:t>
      </w:r>
    </w:p>
    <w:p w14:paraId="3DEC9028" w14:textId="77777777" w:rsidR="000D1972" w:rsidRPr="008E387D" w:rsidRDefault="00124301" w:rsidP="00D063D0">
      <w:pPr>
        <w:pStyle w:val="GSAListParagraphalpha"/>
        <w:numPr>
          <w:ilvl w:val="0"/>
          <w:numId w:val="57"/>
        </w:numPr>
      </w:pPr>
      <w:r w:rsidRPr="008E387D">
        <w:t>Manages the information system using [</w:t>
      </w:r>
      <w:r w:rsidR="00AE3199" w:rsidRPr="00B90859">
        <w:rPr>
          <w:rStyle w:val="GSAItalicEmphasisChar"/>
        </w:rPr>
        <w:t>Assignment: organization-defined system development life cycle</w:t>
      </w:r>
      <w:r w:rsidRPr="008E387D">
        <w:t>] that incorporates information security considerations;</w:t>
      </w:r>
    </w:p>
    <w:p w14:paraId="37632B38" w14:textId="77777777" w:rsidR="000D1972" w:rsidRPr="008E387D" w:rsidRDefault="00124301" w:rsidP="00D063D0">
      <w:pPr>
        <w:pStyle w:val="GSAListParagraphalpha"/>
        <w:numPr>
          <w:ilvl w:val="0"/>
          <w:numId w:val="57"/>
        </w:numPr>
      </w:pPr>
      <w:r w:rsidRPr="008E387D">
        <w:t xml:space="preserve">Defines and documents information security roles and responsibilities throughout the </w:t>
      </w:r>
      <w:r w:rsidRPr="008E387D">
        <w:lastRenderedPageBreak/>
        <w:t>system development life cycle;</w:t>
      </w:r>
    </w:p>
    <w:p w14:paraId="727DD144" w14:textId="77777777" w:rsidR="000D1972" w:rsidRPr="008E387D" w:rsidRDefault="00124301" w:rsidP="00D063D0">
      <w:pPr>
        <w:pStyle w:val="GSAListParagraphalpha"/>
        <w:numPr>
          <w:ilvl w:val="0"/>
          <w:numId w:val="57"/>
        </w:numPr>
      </w:pPr>
      <w:r w:rsidRPr="008E387D">
        <w:t>Identifies individuals having information security roles and responsibilities; and</w:t>
      </w:r>
    </w:p>
    <w:p w14:paraId="5FD21A4F" w14:textId="77777777" w:rsidR="000D1972" w:rsidRPr="008E387D" w:rsidRDefault="00124301" w:rsidP="00D063D0">
      <w:pPr>
        <w:pStyle w:val="GSAListParagraphalpha"/>
        <w:numPr>
          <w:ilvl w:val="0"/>
          <w:numId w:val="57"/>
        </w:numPr>
      </w:pPr>
      <w:r w:rsidRPr="008E387D">
        <w:t>Integrates the organizational information security risk management process into system development life cycle activities.</w:t>
      </w:r>
    </w:p>
    <w:p w14:paraId="1A48253D"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1B0AFF99" w14:textId="77777777" w:rsidTr="001C310B">
        <w:trPr>
          <w:cantSplit/>
          <w:trHeight w:val="288"/>
          <w:tblHeader/>
        </w:trPr>
        <w:tc>
          <w:tcPr>
            <w:tcW w:w="811" w:type="pct"/>
            <w:shd w:val="clear" w:color="auto" w:fill="DBE5F1" w:themeFill="accent1" w:themeFillTint="33"/>
            <w:tcMar>
              <w:top w:w="43" w:type="dxa"/>
              <w:bottom w:w="43" w:type="dxa"/>
            </w:tcMar>
          </w:tcPr>
          <w:p w14:paraId="5CC95526" w14:textId="77777777" w:rsidR="00CB788D" w:rsidRPr="002C3786" w:rsidRDefault="00B90859" w:rsidP="00E03A24">
            <w:pPr>
              <w:pStyle w:val="GSATableHeading"/>
            </w:pPr>
            <w:r w:rsidRPr="002C3786">
              <w:t>SA-3</w:t>
            </w:r>
          </w:p>
        </w:tc>
        <w:tc>
          <w:tcPr>
            <w:tcW w:w="4189" w:type="pct"/>
            <w:shd w:val="clear" w:color="auto" w:fill="DBE5F1" w:themeFill="accent1" w:themeFillTint="33"/>
          </w:tcPr>
          <w:p w14:paraId="32D4714A" w14:textId="77777777" w:rsidR="00CB788D" w:rsidRPr="002C3786" w:rsidRDefault="00CB788D" w:rsidP="00E03A24">
            <w:pPr>
              <w:pStyle w:val="GSATableHeading"/>
            </w:pPr>
            <w:r w:rsidRPr="002C3786">
              <w:t>Control Summary Information</w:t>
            </w:r>
          </w:p>
        </w:tc>
      </w:tr>
      <w:tr w:rsidR="00CB788D" w:rsidRPr="002C3786" w14:paraId="5DAEAF65" w14:textId="77777777" w:rsidTr="001C310B">
        <w:trPr>
          <w:trHeight w:val="288"/>
        </w:trPr>
        <w:tc>
          <w:tcPr>
            <w:tcW w:w="5000" w:type="pct"/>
            <w:gridSpan w:val="2"/>
            <w:tcMar>
              <w:top w:w="43" w:type="dxa"/>
              <w:bottom w:w="43" w:type="dxa"/>
            </w:tcMar>
          </w:tcPr>
          <w:p w14:paraId="0FFC50A6" w14:textId="7E606F35" w:rsidR="00CB788D" w:rsidRPr="00141B0F" w:rsidRDefault="00CB788D" w:rsidP="002D7634">
            <w:pPr>
              <w:pStyle w:val="GSATableText"/>
              <w:rPr>
                <w:i/>
              </w:rPr>
            </w:pPr>
            <w:r w:rsidRPr="002C3786">
              <w:t>Responsible Role:</w:t>
            </w:r>
            <w:r>
              <w:t xml:space="preserve"> </w:t>
            </w:r>
            <w:r w:rsidR="00141B0F">
              <w:rPr>
                <w:i/>
              </w:rPr>
              <w:t xml:space="preserve">&lt;Customer-defined&gt;, </w:t>
            </w:r>
            <w:r w:rsidR="00141B0F">
              <w:t>Microsoft Azure</w:t>
            </w:r>
          </w:p>
        </w:tc>
      </w:tr>
      <w:tr w:rsidR="00CB788D" w:rsidRPr="00D00D47" w14:paraId="31B7E9F6" w14:textId="77777777" w:rsidTr="001C310B">
        <w:trPr>
          <w:trHeight w:val="288"/>
        </w:trPr>
        <w:tc>
          <w:tcPr>
            <w:tcW w:w="5000" w:type="pct"/>
            <w:gridSpan w:val="2"/>
            <w:tcMar>
              <w:top w:w="43" w:type="dxa"/>
              <w:bottom w:w="43" w:type="dxa"/>
            </w:tcMar>
          </w:tcPr>
          <w:p w14:paraId="118B8D49" w14:textId="24FBDE55" w:rsidR="00CB788D" w:rsidRPr="00141B0F" w:rsidRDefault="00B90859" w:rsidP="002D7634">
            <w:pPr>
              <w:pStyle w:val="GSATableText"/>
              <w:rPr>
                <w:i/>
              </w:rPr>
            </w:pPr>
            <w:r w:rsidRPr="008E387D">
              <w:t>Parameter SA-3(a)</w:t>
            </w:r>
            <w:r>
              <w:t xml:space="preserve">: </w:t>
            </w:r>
            <w:r w:rsidR="00141B0F">
              <w:rPr>
                <w:i/>
              </w:rPr>
              <w:t>&lt;FedRAMP Assignment: organization-defined system development life cycle&gt;</w:t>
            </w:r>
          </w:p>
        </w:tc>
      </w:tr>
      <w:tr w:rsidR="00CB788D" w:rsidRPr="002C3786" w14:paraId="7D60F4C3" w14:textId="77777777" w:rsidTr="001C310B">
        <w:trPr>
          <w:trHeight w:val="288"/>
        </w:trPr>
        <w:tc>
          <w:tcPr>
            <w:tcW w:w="5000" w:type="pct"/>
            <w:gridSpan w:val="2"/>
            <w:tcMar>
              <w:top w:w="43" w:type="dxa"/>
              <w:bottom w:w="43" w:type="dxa"/>
            </w:tcMar>
            <w:vAlign w:val="bottom"/>
          </w:tcPr>
          <w:p w14:paraId="77973DEF" w14:textId="77777777" w:rsidR="00CB788D" w:rsidRPr="002C3786" w:rsidRDefault="00CB788D" w:rsidP="00DA4990">
            <w:pPr>
              <w:pStyle w:val="GSATableText"/>
            </w:pPr>
            <w:r w:rsidRPr="002C3786">
              <w:t>Implementation Status (check all that apply):</w:t>
            </w:r>
          </w:p>
          <w:p w14:paraId="002FE32D" w14:textId="77777777" w:rsidR="00CB788D" w:rsidRPr="002C3786" w:rsidRDefault="00844BEB" w:rsidP="00DA4990">
            <w:pPr>
              <w:pStyle w:val="GSATableText"/>
            </w:pPr>
            <w:sdt>
              <w:sdtPr>
                <w:id w:val="3957871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482AF7CF" w14:textId="77777777" w:rsidR="00CB788D" w:rsidRPr="002C3786" w:rsidRDefault="00844BEB" w:rsidP="00DA4990">
            <w:pPr>
              <w:pStyle w:val="GSATableText"/>
            </w:pPr>
            <w:sdt>
              <w:sdtPr>
                <w:id w:val="35900600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33719E76" w14:textId="77777777" w:rsidR="00CB788D" w:rsidRPr="002C3786" w:rsidRDefault="00844BEB" w:rsidP="00DA4990">
            <w:pPr>
              <w:pStyle w:val="GSATableText"/>
            </w:pPr>
            <w:sdt>
              <w:sdtPr>
                <w:id w:val="13291703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28D8EA10" w14:textId="77777777" w:rsidR="00CB788D" w:rsidRPr="002C3786" w:rsidRDefault="00844BEB" w:rsidP="00DA4990">
            <w:pPr>
              <w:pStyle w:val="GSATableText"/>
            </w:pPr>
            <w:sdt>
              <w:sdtPr>
                <w:id w:val="-2568302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4982F72" w14:textId="77777777" w:rsidR="00CB788D" w:rsidRPr="002C3786" w:rsidRDefault="00844BEB" w:rsidP="00DA4990">
            <w:pPr>
              <w:pStyle w:val="GSATableText"/>
            </w:pPr>
            <w:sdt>
              <w:sdtPr>
                <w:id w:val="164399815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1F19AB0" w14:textId="77777777" w:rsidTr="001C310B">
        <w:trPr>
          <w:trHeight w:val="288"/>
        </w:trPr>
        <w:tc>
          <w:tcPr>
            <w:tcW w:w="5000" w:type="pct"/>
            <w:gridSpan w:val="2"/>
            <w:tcMar>
              <w:top w:w="43" w:type="dxa"/>
              <w:bottom w:w="43" w:type="dxa"/>
            </w:tcMar>
            <w:vAlign w:val="bottom"/>
          </w:tcPr>
          <w:p w14:paraId="0B9AE091" w14:textId="77777777" w:rsidR="00CB788D" w:rsidRPr="002C3786" w:rsidRDefault="00CB788D" w:rsidP="00DA4990">
            <w:pPr>
              <w:pStyle w:val="GSATableText"/>
            </w:pPr>
            <w:r w:rsidRPr="002C3786">
              <w:t>Control Origination (check all that apply):</w:t>
            </w:r>
          </w:p>
          <w:p w14:paraId="4FA5DABD" w14:textId="77777777" w:rsidR="00CB788D" w:rsidRPr="002C3786" w:rsidRDefault="00844BEB" w:rsidP="00DA4990">
            <w:pPr>
              <w:pStyle w:val="GSATableText"/>
            </w:pPr>
            <w:sdt>
              <w:sdtPr>
                <w:id w:val="-6777334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8C56A1D" w14:textId="77777777" w:rsidR="00CB788D" w:rsidRPr="002C3786" w:rsidRDefault="00844BEB" w:rsidP="00DA4990">
            <w:pPr>
              <w:pStyle w:val="GSATableText"/>
            </w:pPr>
            <w:sdt>
              <w:sdtPr>
                <w:id w:val="60347066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884B221" w14:textId="77777777" w:rsidR="00CB788D" w:rsidRPr="002C3786" w:rsidRDefault="00844BEB" w:rsidP="00DA4990">
            <w:pPr>
              <w:pStyle w:val="GSATableText"/>
            </w:pPr>
            <w:sdt>
              <w:sdtPr>
                <w:id w:val="-20122103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5B25C6D" w14:textId="77777777" w:rsidR="00CB788D" w:rsidRPr="002C3786" w:rsidRDefault="00844BEB" w:rsidP="00DA4990">
            <w:pPr>
              <w:pStyle w:val="GSATableText"/>
            </w:pPr>
            <w:sdt>
              <w:sdtPr>
                <w:id w:val="189175698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690A388" w14:textId="77777777" w:rsidR="00CB788D" w:rsidRPr="002C3786" w:rsidRDefault="00844BEB" w:rsidP="00DA4990">
            <w:pPr>
              <w:pStyle w:val="GSATableText"/>
            </w:pPr>
            <w:sdt>
              <w:sdtPr>
                <w:id w:val="-21689398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5DE5B64" w14:textId="77777777" w:rsidR="00CB788D" w:rsidRPr="002C3786" w:rsidRDefault="00844BEB" w:rsidP="00DA4990">
            <w:pPr>
              <w:pStyle w:val="GSATableText"/>
            </w:pPr>
            <w:sdt>
              <w:sdtPr>
                <w:id w:val="-20243076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E64F401" w14:textId="77777777" w:rsidR="00CB788D" w:rsidRPr="002C3786" w:rsidRDefault="00844BEB" w:rsidP="00DA4990">
            <w:pPr>
              <w:pStyle w:val="GSATableText"/>
            </w:pPr>
            <w:sdt>
              <w:sdtPr>
                <w:id w:val="-6189835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5545204"/>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1568659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CC820FD"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90859" w:rsidRPr="002C3786" w14:paraId="6C2E46DD" w14:textId="77777777" w:rsidTr="001C310B">
        <w:trPr>
          <w:cantSplit/>
          <w:trHeight w:val="288"/>
          <w:tblHeader/>
        </w:trPr>
        <w:tc>
          <w:tcPr>
            <w:tcW w:w="5000" w:type="pct"/>
            <w:gridSpan w:val="2"/>
            <w:shd w:val="clear" w:color="auto" w:fill="DBE5F1" w:themeFill="accent1" w:themeFillTint="33"/>
            <w:vAlign w:val="center"/>
          </w:tcPr>
          <w:p w14:paraId="34A65597" w14:textId="77777777" w:rsidR="00B90859" w:rsidRPr="002C3786" w:rsidRDefault="00B90859" w:rsidP="00E03A24">
            <w:pPr>
              <w:pStyle w:val="GSATableHeading"/>
            </w:pPr>
            <w:r w:rsidRPr="008E387D">
              <w:lastRenderedPageBreak/>
              <w:t xml:space="preserve">SA-3 </w:t>
            </w:r>
            <w:r w:rsidRPr="002C3786">
              <w:t>What is the solution and how is it implemented?</w:t>
            </w:r>
          </w:p>
        </w:tc>
      </w:tr>
      <w:tr w:rsidR="00B90859" w:rsidRPr="0036708B" w14:paraId="018EFDB6" w14:textId="77777777" w:rsidTr="001C310B">
        <w:trPr>
          <w:trHeight w:val="288"/>
        </w:trPr>
        <w:tc>
          <w:tcPr>
            <w:tcW w:w="484" w:type="pct"/>
            <w:tcBorders>
              <w:right w:val="nil"/>
            </w:tcBorders>
            <w:shd w:val="clear" w:color="auto" w:fill="DBE5F1" w:themeFill="accent1" w:themeFillTint="33"/>
          </w:tcPr>
          <w:p w14:paraId="4661714A" w14:textId="77777777" w:rsidR="00B90859" w:rsidRPr="002C3786" w:rsidRDefault="00B90859" w:rsidP="00E03A24">
            <w:pPr>
              <w:pStyle w:val="GSATableHeading"/>
            </w:pPr>
            <w:r w:rsidRPr="002C3786">
              <w:t>Part a</w:t>
            </w:r>
          </w:p>
        </w:tc>
        <w:tc>
          <w:tcPr>
            <w:tcW w:w="4516" w:type="pct"/>
            <w:tcMar>
              <w:top w:w="43" w:type="dxa"/>
              <w:bottom w:w="43" w:type="dxa"/>
            </w:tcMar>
          </w:tcPr>
          <w:p w14:paraId="57C4C681" w14:textId="0CA59151"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36B7FE62" w14:textId="529DA239" w:rsidR="00141B0F" w:rsidRDefault="00141B0F" w:rsidP="00141B0F">
            <w:pPr>
              <w:widowControl/>
              <w:suppressAutoHyphens w:val="0"/>
              <w:spacing w:before="120"/>
              <w:rPr>
                <w:rFonts w:ascii="Calibri" w:hAnsi="Calibri" w:cs="Calibri"/>
                <w:sz w:val="20"/>
                <w:szCs w:val="20"/>
              </w:rPr>
            </w:pPr>
            <w:r w:rsidRPr="00141B0F">
              <w:rPr>
                <w:rFonts w:ascii="Calibri" w:hAnsi="Calibri" w:cs="Calibri"/>
                <w:sz w:val="20"/>
                <w:szCs w:val="20"/>
              </w:rPr>
              <w:t>Microsoft implements life cycle support for Microsoft Azure through its SDL process that is followed for all engineering and development projects. A security requirements analysis must be completed for all system development projects. This analysis document acts as a framework and includes the identification of possible risks to the finished development project as well as mitigation strategies which can be implemented and tested during the development phases. Critical security review and approval checkpoint</w:t>
            </w:r>
            <w:r>
              <w:rPr>
                <w:rFonts w:ascii="Calibri" w:hAnsi="Calibri" w:cs="Calibri"/>
                <w:sz w:val="20"/>
                <w:szCs w:val="20"/>
              </w:rPr>
              <w:t xml:space="preserve">s are included during the SDL. </w:t>
            </w:r>
          </w:p>
          <w:p w14:paraId="3F0DAC5D" w14:textId="4C7A45F8" w:rsidR="00141B0F" w:rsidRDefault="00141B0F" w:rsidP="00141B0F">
            <w:pPr>
              <w:widowControl/>
              <w:suppressAutoHyphens w:val="0"/>
              <w:spacing w:before="120"/>
              <w:rPr>
                <w:rFonts w:ascii="Calibri" w:hAnsi="Calibri" w:cs="Calibri"/>
                <w:sz w:val="20"/>
                <w:szCs w:val="20"/>
              </w:rPr>
            </w:pPr>
            <w:r w:rsidRPr="00141B0F">
              <w:rPr>
                <w:rFonts w:ascii="Calibri" w:hAnsi="Calibri" w:cs="Calibri"/>
                <w:sz w:val="20"/>
                <w:szCs w:val="20"/>
              </w:rPr>
              <w:t>All members of software development teams receive appropriate training to stay informed about security basics and recent trends in security and privacy. Individuals who develop software programs are required to attend at least one security training class each year. Security training helps ensure software is created with security and privacy in mind and also helps development teams stay current on security issues. Project team members are strongly encouraged to seek additional security and privacy education that is appropri</w:t>
            </w:r>
            <w:r>
              <w:rPr>
                <w:rFonts w:ascii="Calibri" w:hAnsi="Calibri" w:cs="Calibri"/>
                <w:sz w:val="20"/>
                <w:szCs w:val="20"/>
              </w:rPr>
              <w:t>ate to their needs or products.</w:t>
            </w:r>
          </w:p>
          <w:p w14:paraId="6165A862" w14:textId="10AFB05D" w:rsidR="00141B0F" w:rsidRPr="00141B0F" w:rsidRDefault="00141B0F" w:rsidP="00141B0F">
            <w:pPr>
              <w:widowControl/>
              <w:suppressAutoHyphens w:val="0"/>
              <w:spacing w:before="120"/>
              <w:rPr>
                <w:rFonts w:ascii="Calibri" w:hAnsi="Calibri" w:cs="Calibri"/>
                <w:sz w:val="20"/>
                <w:szCs w:val="20"/>
              </w:rPr>
            </w:pPr>
            <w:r w:rsidRPr="00141B0F">
              <w:rPr>
                <w:rFonts w:ascii="Calibri" w:hAnsi="Calibri" w:cs="Calibri"/>
                <w:sz w:val="20"/>
                <w:szCs w:val="20"/>
              </w:rPr>
              <w:t>For more details on the SDL process, please refer to http://www.microsoft.com/security/sdl/.</w:t>
            </w:r>
          </w:p>
          <w:p w14:paraId="284E2090" w14:textId="2B30C7D5" w:rsidR="00141B0F" w:rsidRPr="00141B0F" w:rsidRDefault="00141B0F" w:rsidP="00141B0F">
            <w:pPr>
              <w:pStyle w:val="GSATableText"/>
              <w:keepNext/>
              <w:keepLines/>
              <w:spacing w:before="120" w:after="120" w:line="240" w:lineRule="auto"/>
              <w:rPr>
                <w:b/>
                <w:szCs w:val="20"/>
              </w:rPr>
            </w:pPr>
            <w:r w:rsidRPr="00141B0F">
              <w:rPr>
                <w:b/>
                <w:szCs w:val="20"/>
              </w:rPr>
              <w:t>Customer Responsibility (PaaS)</w:t>
            </w:r>
          </w:p>
          <w:p w14:paraId="58D81E16" w14:textId="6B1B2423" w:rsidR="00B90859" w:rsidRDefault="00141B0F" w:rsidP="00576A9D">
            <w:pPr>
              <w:widowControl/>
              <w:suppressAutoHyphens w:val="0"/>
              <w:spacing w:before="120"/>
              <w:rPr>
                <w:rFonts w:ascii="Calibri" w:hAnsi="Calibri" w:cs="Calibri"/>
                <w:sz w:val="20"/>
                <w:szCs w:val="20"/>
              </w:rPr>
            </w:pPr>
            <w:r w:rsidRPr="00141B0F">
              <w:rPr>
                <w:rFonts w:ascii="Calibri" w:hAnsi="Calibri" w:cs="Calibri"/>
                <w:sz w:val="20"/>
                <w:szCs w:val="20"/>
              </w:rPr>
              <w:t>The customer is responsible for managing customer-deployed reso</w:t>
            </w:r>
            <w:r w:rsidR="006E62DE">
              <w:rPr>
                <w:rFonts w:ascii="Calibri" w:hAnsi="Calibri" w:cs="Calibri"/>
                <w:sz w:val="20"/>
                <w:szCs w:val="20"/>
              </w:rPr>
              <w:t>urces (to include applications</w:t>
            </w:r>
            <w:r w:rsidRPr="00141B0F">
              <w:rPr>
                <w:rFonts w:ascii="Calibri" w:hAnsi="Calibri" w:cs="Calibri"/>
                <w:sz w:val="20"/>
                <w:szCs w:val="20"/>
              </w:rPr>
              <w:t>, databases, and software) using a system development life cycle (SDLC). The customer control implementation statement should address how the customer-defined SDLC process incorporates information security considerations.</w:t>
            </w:r>
          </w:p>
          <w:p w14:paraId="16776FF2" w14:textId="46B6F26A" w:rsidR="006E62DE" w:rsidRPr="00141B0F" w:rsidRDefault="006E62DE" w:rsidP="006E62DE">
            <w:pPr>
              <w:pStyle w:val="GSATableText"/>
              <w:keepNext/>
              <w:keepLines/>
              <w:spacing w:before="120" w:after="120" w:line="240" w:lineRule="auto"/>
              <w:rPr>
                <w:b/>
                <w:szCs w:val="20"/>
              </w:rPr>
            </w:pPr>
            <w:r>
              <w:rPr>
                <w:b/>
                <w:szCs w:val="20"/>
              </w:rPr>
              <w:t>Customer Responsibility (</w:t>
            </w:r>
            <w:r w:rsidRPr="00141B0F">
              <w:rPr>
                <w:b/>
                <w:szCs w:val="20"/>
              </w:rPr>
              <w:t>IaaS)</w:t>
            </w:r>
          </w:p>
          <w:p w14:paraId="2343F808" w14:textId="7F0E43A5"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managing customer-deployed resources (to include applications, operating systems, databases, and software) using a system development life cycle (SDLC). The customer control implementation statement should address how the customer-defined SDLC process incorporates information security considerations.</w:t>
            </w:r>
          </w:p>
        </w:tc>
      </w:tr>
      <w:tr w:rsidR="00B90859" w:rsidRPr="0036708B" w14:paraId="39CBFD27" w14:textId="77777777" w:rsidTr="001C310B">
        <w:trPr>
          <w:trHeight w:val="288"/>
        </w:trPr>
        <w:tc>
          <w:tcPr>
            <w:tcW w:w="484" w:type="pct"/>
            <w:tcBorders>
              <w:right w:val="nil"/>
            </w:tcBorders>
            <w:shd w:val="clear" w:color="auto" w:fill="DBE5F1" w:themeFill="accent1" w:themeFillTint="33"/>
          </w:tcPr>
          <w:p w14:paraId="65A7E86F" w14:textId="77777777" w:rsidR="00B90859" w:rsidRPr="002C3786" w:rsidRDefault="00B90859" w:rsidP="00E03A24">
            <w:pPr>
              <w:pStyle w:val="GSATableHeading"/>
            </w:pPr>
            <w:r w:rsidRPr="002C3786">
              <w:t>Part b</w:t>
            </w:r>
          </w:p>
        </w:tc>
        <w:tc>
          <w:tcPr>
            <w:tcW w:w="4516" w:type="pct"/>
            <w:tcMar>
              <w:top w:w="43" w:type="dxa"/>
              <w:bottom w:w="43" w:type="dxa"/>
            </w:tcMar>
          </w:tcPr>
          <w:p w14:paraId="5830DB85" w14:textId="7ADA1409"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665ADC21"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Microsoft Azure follows the SDL process, which includes defining security roles and responsibilities throughout the SDL process.</w:t>
            </w:r>
          </w:p>
          <w:p w14:paraId="088E2D04" w14:textId="7374B219" w:rsidR="00141B0F" w:rsidRPr="00141B0F" w:rsidRDefault="00141B0F"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758CE8CD" w14:textId="47371F81"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managing customer-deployed resources using a system development life cycle (SDLC). The customer control implementation statement should address the definition and documentation of information security roles and responsibilities throughout the SDLC.</w:t>
            </w:r>
          </w:p>
        </w:tc>
      </w:tr>
      <w:tr w:rsidR="00B90859" w:rsidRPr="0036708B" w14:paraId="6744AD72" w14:textId="77777777" w:rsidTr="001C310B">
        <w:trPr>
          <w:trHeight w:val="288"/>
        </w:trPr>
        <w:tc>
          <w:tcPr>
            <w:tcW w:w="484" w:type="pct"/>
            <w:tcBorders>
              <w:right w:val="nil"/>
            </w:tcBorders>
            <w:shd w:val="clear" w:color="auto" w:fill="DBE5F1" w:themeFill="accent1" w:themeFillTint="33"/>
          </w:tcPr>
          <w:p w14:paraId="61BBA499" w14:textId="77777777" w:rsidR="00B90859" w:rsidRPr="002C3786" w:rsidRDefault="00B90859" w:rsidP="00E03A24">
            <w:pPr>
              <w:pStyle w:val="GSATableHeading"/>
            </w:pPr>
            <w:r w:rsidRPr="002C3786">
              <w:t xml:space="preserve">Part </w:t>
            </w:r>
            <w:r>
              <w:t>c</w:t>
            </w:r>
          </w:p>
        </w:tc>
        <w:tc>
          <w:tcPr>
            <w:tcW w:w="4516" w:type="pct"/>
            <w:tcMar>
              <w:top w:w="43" w:type="dxa"/>
              <w:bottom w:w="43" w:type="dxa"/>
            </w:tcMar>
          </w:tcPr>
          <w:p w14:paraId="53CFD85D" w14:textId="04E4F17C"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57E06B95"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Microsoft Azure follows the SDL process, which includes identifying individuals with security roles and responsibilities throughout the SDL process.</w:t>
            </w:r>
          </w:p>
          <w:p w14:paraId="556CF3A9" w14:textId="4785DFB9" w:rsidR="00141B0F" w:rsidRPr="00141B0F" w:rsidRDefault="00141B0F"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76A65CD7" w14:textId="12F36982"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The customer is responsible for managing customer-deployed resources using a system development life cycle (SDLC). The customer control implementation statement should address the identification of individuals having information security roles and responsibilities defined in SA-03.b.</w:t>
            </w:r>
          </w:p>
        </w:tc>
      </w:tr>
      <w:tr w:rsidR="00B90859" w:rsidRPr="0036708B" w14:paraId="1CA3CBC6" w14:textId="77777777" w:rsidTr="001C310B">
        <w:trPr>
          <w:trHeight w:val="288"/>
        </w:trPr>
        <w:tc>
          <w:tcPr>
            <w:tcW w:w="484" w:type="pct"/>
            <w:tcBorders>
              <w:right w:val="nil"/>
            </w:tcBorders>
            <w:shd w:val="clear" w:color="auto" w:fill="DBE5F1" w:themeFill="accent1" w:themeFillTint="33"/>
          </w:tcPr>
          <w:p w14:paraId="50BEECAB" w14:textId="77777777" w:rsidR="00B90859" w:rsidRPr="002C3786" w:rsidRDefault="00B90859" w:rsidP="00E03A24">
            <w:pPr>
              <w:pStyle w:val="GSATableHeading"/>
            </w:pPr>
            <w:r w:rsidRPr="002C3786">
              <w:lastRenderedPageBreak/>
              <w:t xml:space="preserve">Part </w:t>
            </w:r>
            <w:r>
              <w:t>d</w:t>
            </w:r>
          </w:p>
        </w:tc>
        <w:tc>
          <w:tcPr>
            <w:tcW w:w="4516" w:type="pct"/>
            <w:tcMar>
              <w:top w:w="43" w:type="dxa"/>
              <w:bottom w:w="43" w:type="dxa"/>
            </w:tcMar>
          </w:tcPr>
          <w:p w14:paraId="25551FD6" w14:textId="5B5A932E" w:rsidR="00141B0F" w:rsidRPr="00141B0F" w:rsidRDefault="00141B0F" w:rsidP="00141B0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4DB324EA" w14:textId="77777777" w:rsidR="00141B0F" w:rsidRPr="00141B0F" w:rsidRDefault="00141B0F" w:rsidP="00141B0F">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6C9C0C7B" w14:textId="26685569" w:rsidR="00141B0F" w:rsidRPr="00141B0F" w:rsidRDefault="00141B0F" w:rsidP="00141B0F">
            <w:pPr>
              <w:pStyle w:val="GSATableText"/>
              <w:keepNext/>
              <w:keepLines/>
              <w:spacing w:before="120" w:after="120" w:line="240" w:lineRule="auto"/>
              <w:rPr>
                <w:b/>
                <w:szCs w:val="20"/>
              </w:rPr>
            </w:pPr>
            <w:r w:rsidRPr="00141B0F">
              <w:rPr>
                <w:b/>
                <w:szCs w:val="20"/>
              </w:rPr>
              <w:t xml:space="preserve">Customer Responsibility </w:t>
            </w:r>
            <w:r w:rsidR="00663E65">
              <w:rPr>
                <w:b/>
                <w:szCs w:val="20"/>
              </w:rPr>
              <w:t>(IaaS/PaaS)</w:t>
            </w:r>
          </w:p>
          <w:p w14:paraId="478A386F" w14:textId="5F855D4C" w:rsidR="00B90859" w:rsidRPr="00576A9D" w:rsidRDefault="00141B0F" w:rsidP="00576A9D">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w:t>
            </w:r>
            <w:r w:rsidR="008D24EF" w:rsidRPr="008D24EF">
              <w:rPr>
                <w:rFonts w:ascii="Calibri" w:hAnsi="Calibri" w:cs="Calibri"/>
                <w:sz w:val="20"/>
                <w:szCs w:val="20"/>
              </w:rPr>
              <w:t>managing customer-deployed</w:t>
            </w:r>
            <w:r w:rsidRPr="00141B0F">
              <w:rPr>
                <w:rFonts w:ascii="Calibri" w:hAnsi="Calibri" w:cs="Calibri"/>
                <w:sz w:val="20"/>
                <w:szCs w:val="20"/>
              </w:rPr>
              <w:t xml:space="preserve"> resources </w:t>
            </w:r>
            <w:r w:rsidR="008D24EF" w:rsidRPr="008D24EF">
              <w:rPr>
                <w:rFonts w:ascii="Calibri" w:hAnsi="Calibri" w:cs="Calibri"/>
                <w:sz w:val="20"/>
                <w:szCs w:val="20"/>
              </w:rPr>
              <w:t>using a system development life cycle (SDLC).</w:t>
            </w:r>
            <w:r w:rsidRPr="00141B0F">
              <w:rPr>
                <w:rFonts w:ascii="Calibri" w:hAnsi="Calibri" w:cs="Calibri"/>
                <w:sz w:val="20"/>
                <w:szCs w:val="20"/>
              </w:rPr>
              <w:t xml:space="preserve"> The customer control implementation statement should address the </w:t>
            </w:r>
            <w:r w:rsidR="008D24EF" w:rsidRPr="008D24EF">
              <w:rPr>
                <w:rFonts w:ascii="Calibri" w:hAnsi="Calibri" w:cs="Calibri"/>
                <w:sz w:val="20"/>
                <w:szCs w:val="20"/>
              </w:rPr>
              <w:t>integration of the customer's information security risk management process into SDLC activities.</w:t>
            </w:r>
          </w:p>
        </w:tc>
      </w:tr>
    </w:tbl>
    <w:p w14:paraId="52CD2F6A" w14:textId="77777777" w:rsidR="00D327F3" w:rsidRPr="00F01982" w:rsidRDefault="00D327F3" w:rsidP="00DA4990"/>
    <w:p w14:paraId="24A0D019" w14:textId="77777777" w:rsidR="000D1972" w:rsidRPr="00E37ADA" w:rsidRDefault="00B90859" w:rsidP="005972CC">
      <w:pPr>
        <w:pStyle w:val="Heading3"/>
        <w:rPr>
          <w:lang w:val="fr-FR"/>
        </w:rPr>
      </w:pPr>
      <w:bookmarkStart w:id="2772" w:name="_Toc149090416"/>
      <w:bookmarkStart w:id="2773" w:name="_Toc383429875"/>
      <w:bookmarkStart w:id="2774" w:name="_Toc383444685"/>
      <w:bookmarkStart w:id="2775" w:name="_Toc385594330"/>
      <w:bookmarkStart w:id="2776" w:name="_Toc385594718"/>
      <w:bookmarkStart w:id="2777" w:name="_Toc385595106"/>
      <w:bookmarkStart w:id="2778" w:name="_Toc388620946"/>
      <w:bookmarkStart w:id="2779" w:name="_Toc449543468"/>
      <w:bookmarkStart w:id="2780" w:name="_Toc464802401"/>
      <w:r w:rsidRPr="00E37ADA">
        <w:rPr>
          <w:lang w:val="fr-FR"/>
        </w:rPr>
        <w:t xml:space="preserve">SA-4 </w:t>
      </w:r>
      <w:r w:rsidR="00D327F3" w:rsidRPr="00E37ADA">
        <w:rPr>
          <w:lang w:val="fr-FR"/>
        </w:rPr>
        <w:t xml:space="preserve">Acquisitions </w:t>
      </w:r>
      <w:r w:rsidR="00910352" w:rsidRPr="00E37ADA">
        <w:rPr>
          <w:lang w:val="fr-FR"/>
        </w:rPr>
        <w:t>Process</w:t>
      </w:r>
      <w:r w:rsidR="00D327F3" w:rsidRPr="00E37ADA">
        <w:rPr>
          <w:lang w:val="fr-FR"/>
        </w:rPr>
        <w:t xml:space="preserve"> </w:t>
      </w:r>
      <w:bookmarkEnd w:id="2772"/>
      <w:bookmarkEnd w:id="2773"/>
      <w:bookmarkEnd w:id="2774"/>
      <w:bookmarkEnd w:id="2775"/>
      <w:bookmarkEnd w:id="2776"/>
      <w:bookmarkEnd w:id="2777"/>
      <w:bookmarkEnd w:id="2778"/>
      <w:r w:rsidR="009F53EF" w:rsidRPr="00E37ADA">
        <w:rPr>
          <w:lang w:val="fr-FR"/>
        </w:rPr>
        <w:t>(L) (M) (H)</w:t>
      </w:r>
      <w:bookmarkEnd w:id="2779"/>
      <w:bookmarkEnd w:id="2780"/>
    </w:p>
    <w:p w14:paraId="485C19B6" w14:textId="77777777" w:rsidR="000D1972" w:rsidRDefault="00D327F3" w:rsidP="00DA4990">
      <w:bookmarkStart w:id="2781" w:name="_Toc383444686"/>
      <w:r w:rsidRPr="00910352">
        <w:t>The organization includes the following requirements</w:t>
      </w:r>
      <w:r w:rsidR="00910352" w:rsidRPr="00910352">
        <w:t>, descriptions,</w:t>
      </w:r>
      <w:r w:rsidRPr="00910352">
        <w:t xml:space="preserve"> and</w:t>
      </w:r>
      <w:r w:rsidR="00910352" w:rsidRPr="00910352">
        <w:t xml:space="preserve"> criteria</w:t>
      </w:r>
      <w:r w:rsidRPr="00910352">
        <w:t xml:space="preserve">, explicitly or by reference, in </w:t>
      </w:r>
      <w:r w:rsidR="00910352" w:rsidRPr="00910352">
        <w:t xml:space="preserve">the acquisition contract for the </w:t>
      </w:r>
      <w:r w:rsidRPr="00910352">
        <w:t>information system</w:t>
      </w:r>
      <w:r w:rsidR="00910352" w:rsidRPr="00910352">
        <w:t>, system component, or information system service in</w:t>
      </w:r>
      <w:r w:rsidRPr="00910352">
        <w:t xml:space="preserve"> accordance with applicable federal laws, Executive Orders, directives, policies, regulations, standards</w:t>
      </w:r>
      <w:r w:rsidR="00910352" w:rsidRPr="00910352">
        <w:t>, guidelines, and organizational mission/business needs:</w:t>
      </w:r>
      <w:bookmarkEnd w:id="2781"/>
    </w:p>
    <w:p w14:paraId="105331AA" w14:textId="77777777" w:rsidR="000D1972" w:rsidRDefault="00910352" w:rsidP="00D063D0">
      <w:pPr>
        <w:pStyle w:val="GSAListParagraphalpha"/>
        <w:numPr>
          <w:ilvl w:val="0"/>
          <w:numId w:val="58"/>
        </w:numPr>
      </w:pPr>
      <w:r w:rsidRPr="00910352">
        <w:t>Security functional requirements;</w:t>
      </w:r>
    </w:p>
    <w:p w14:paraId="62A4F25D" w14:textId="77777777" w:rsidR="000D1972" w:rsidRDefault="00910352" w:rsidP="00D063D0">
      <w:pPr>
        <w:pStyle w:val="GSAListParagraphalpha"/>
        <w:numPr>
          <w:ilvl w:val="0"/>
          <w:numId w:val="58"/>
        </w:numPr>
      </w:pPr>
      <w:r w:rsidRPr="00910352">
        <w:t>Security strength requirements;</w:t>
      </w:r>
    </w:p>
    <w:p w14:paraId="6CF2CF0C" w14:textId="77777777" w:rsidR="000D1972" w:rsidRDefault="00910352" w:rsidP="00D063D0">
      <w:pPr>
        <w:pStyle w:val="GSAListParagraphalpha"/>
        <w:numPr>
          <w:ilvl w:val="0"/>
          <w:numId w:val="58"/>
        </w:numPr>
      </w:pPr>
      <w:r w:rsidRPr="00910352">
        <w:t>Security assurance requirements;</w:t>
      </w:r>
    </w:p>
    <w:p w14:paraId="39FDE377" w14:textId="77777777" w:rsidR="000D1972" w:rsidRDefault="00910352" w:rsidP="00D063D0">
      <w:pPr>
        <w:pStyle w:val="GSAListParagraphalpha"/>
        <w:numPr>
          <w:ilvl w:val="0"/>
          <w:numId w:val="58"/>
        </w:numPr>
      </w:pPr>
      <w:r w:rsidRPr="00910352">
        <w:t>Security-related documentation requirements;</w:t>
      </w:r>
    </w:p>
    <w:p w14:paraId="5C0C197B" w14:textId="77777777" w:rsidR="000D1972" w:rsidRDefault="00910352" w:rsidP="00D063D0">
      <w:pPr>
        <w:pStyle w:val="GSAListParagraphalpha"/>
        <w:numPr>
          <w:ilvl w:val="0"/>
          <w:numId w:val="58"/>
        </w:numPr>
      </w:pPr>
      <w:r w:rsidRPr="00910352">
        <w:t>Requirements for protecting security-related documentation;</w:t>
      </w:r>
    </w:p>
    <w:p w14:paraId="573A67F0" w14:textId="77777777" w:rsidR="000D1972" w:rsidRDefault="00910352" w:rsidP="00D063D0">
      <w:pPr>
        <w:pStyle w:val="GSAListParagraphalpha"/>
        <w:numPr>
          <w:ilvl w:val="0"/>
          <w:numId w:val="58"/>
        </w:numPr>
      </w:pPr>
      <w:r w:rsidRPr="00910352">
        <w:t>Description of the information system development environment and environment in which the system is intended to operate; and</w:t>
      </w:r>
    </w:p>
    <w:p w14:paraId="76B23D5F" w14:textId="77777777" w:rsidR="000D1972" w:rsidRDefault="00910352" w:rsidP="00D063D0">
      <w:pPr>
        <w:pStyle w:val="GSAListParagraphalpha"/>
        <w:numPr>
          <w:ilvl w:val="0"/>
          <w:numId w:val="58"/>
        </w:numPr>
      </w:pPr>
      <w:r w:rsidRPr="00910352">
        <w:t>Acceptance criteria.</w:t>
      </w:r>
    </w:p>
    <w:p w14:paraId="2EE967E3" w14:textId="77777777" w:rsidR="008E387D" w:rsidRDefault="00D327F3" w:rsidP="00DA4990">
      <w:pPr>
        <w:pStyle w:val="GSAGuidance"/>
        <w:rPr>
          <w:rStyle w:val="GSAGuidanceBoldChar"/>
        </w:rPr>
      </w:pPr>
      <w:r w:rsidRPr="008E387D">
        <w:rPr>
          <w:rStyle w:val="GSAGuidanceBoldChar"/>
        </w:rPr>
        <w:t xml:space="preserve">Additional </w:t>
      </w:r>
      <w:r w:rsidR="00895AF9">
        <w:rPr>
          <w:rStyle w:val="GSAGuidanceBoldChar"/>
        </w:rPr>
        <w:t>FedRAMP</w:t>
      </w:r>
      <w:r w:rsidRPr="008E387D">
        <w:rPr>
          <w:rStyle w:val="GSAGuidanceBoldChar"/>
        </w:rPr>
        <w:t xml:space="preserve"> Requirements and Guidance: </w:t>
      </w:r>
    </w:p>
    <w:p w14:paraId="4B434B67" w14:textId="77777777" w:rsidR="000D1972" w:rsidRPr="008E387D" w:rsidRDefault="00AE3199" w:rsidP="00DA4990">
      <w:pPr>
        <w:pStyle w:val="GSAGuidance"/>
      </w:pPr>
      <w:r w:rsidRPr="008E387D">
        <w:rPr>
          <w:rStyle w:val="GSAGuidanceBoldChar"/>
        </w:rPr>
        <w:t>Guidance</w:t>
      </w:r>
      <w:r w:rsidRPr="008E387D">
        <w:t>:</w:t>
      </w:r>
      <w:r w:rsidR="00D327F3" w:rsidRPr="008E387D">
        <w:t xml:space="preserve"> The use of Common Criteria (ISO/IEC 15408) evaluated products is strongly preferred</w:t>
      </w:r>
      <w:r w:rsidR="00AA2578" w:rsidRPr="008E387D">
        <w:t xml:space="preserve">.  </w:t>
      </w:r>
      <w:r w:rsidR="009F53EF">
        <w:br/>
      </w:r>
      <w:r w:rsidR="00D327F3" w:rsidRPr="008E387D">
        <w:t xml:space="preserve">See </w:t>
      </w:r>
      <w:hyperlink r:id="rId52" w:history="1">
        <w:r w:rsidR="00D327F3" w:rsidRPr="008E387D">
          <w:rPr>
            <w:rStyle w:val="Hyperlink"/>
          </w:rPr>
          <w:t>http://www.niap-ccevs.org/vpl</w:t>
        </w:r>
      </w:hyperlink>
      <w:r w:rsidR="00D327F3" w:rsidRPr="008E387D">
        <w:t xml:space="preserve"> or </w:t>
      </w:r>
      <w:hyperlink r:id="rId53" w:history="1">
        <w:r w:rsidR="00D327F3" w:rsidRPr="008E387D">
          <w:rPr>
            <w:rStyle w:val="Hyperlink"/>
          </w:rPr>
          <w:t>http://www.commoncriteriaportal.org/products.html</w:t>
        </w:r>
      </w:hyperlink>
      <w:r w:rsidR="00D327F3" w:rsidRPr="008E387D">
        <w:t>.</w:t>
      </w:r>
    </w:p>
    <w:p w14:paraId="6FB08362" w14:textId="77777777" w:rsidR="000D1972" w:rsidRDefault="000D19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7F1BF794" w14:textId="77777777" w:rsidTr="001C310B">
        <w:trPr>
          <w:cantSplit/>
          <w:trHeight w:val="288"/>
          <w:tblHeader/>
        </w:trPr>
        <w:tc>
          <w:tcPr>
            <w:tcW w:w="811" w:type="pct"/>
            <w:shd w:val="clear" w:color="auto" w:fill="DBE5F1" w:themeFill="accent1" w:themeFillTint="33"/>
            <w:tcMar>
              <w:top w:w="43" w:type="dxa"/>
              <w:bottom w:w="43" w:type="dxa"/>
            </w:tcMar>
          </w:tcPr>
          <w:p w14:paraId="61AD460E" w14:textId="77777777" w:rsidR="00CB788D" w:rsidRPr="002C3786" w:rsidRDefault="00B90859" w:rsidP="00E03A24">
            <w:pPr>
              <w:pStyle w:val="GSATableHeading"/>
            </w:pPr>
            <w:r w:rsidRPr="002C3786">
              <w:t>SA-4</w:t>
            </w:r>
          </w:p>
        </w:tc>
        <w:tc>
          <w:tcPr>
            <w:tcW w:w="4189" w:type="pct"/>
            <w:shd w:val="clear" w:color="auto" w:fill="DBE5F1" w:themeFill="accent1" w:themeFillTint="33"/>
          </w:tcPr>
          <w:p w14:paraId="4F655FE0" w14:textId="77777777" w:rsidR="00CB788D" w:rsidRPr="002C3786" w:rsidRDefault="00CB788D" w:rsidP="00E03A24">
            <w:pPr>
              <w:pStyle w:val="GSATableHeading"/>
            </w:pPr>
            <w:r w:rsidRPr="002C3786">
              <w:t>Control Summary Information</w:t>
            </w:r>
          </w:p>
        </w:tc>
      </w:tr>
      <w:tr w:rsidR="00CB788D" w:rsidRPr="002C3786" w14:paraId="680BE577" w14:textId="77777777" w:rsidTr="001C310B">
        <w:trPr>
          <w:trHeight w:val="288"/>
        </w:trPr>
        <w:tc>
          <w:tcPr>
            <w:tcW w:w="5000" w:type="pct"/>
            <w:gridSpan w:val="2"/>
            <w:tcMar>
              <w:top w:w="43" w:type="dxa"/>
              <w:bottom w:w="43" w:type="dxa"/>
            </w:tcMar>
          </w:tcPr>
          <w:p w14:paraId="6EF5D57C" w14:textId="675D8502" w:rsidR="00CB788D" w:rsidRPr="006E1AA2" w:rsidRDefault="00CB788D" w:rsidP="002D7634">
            <w:pPr>
              <w:pStyle w:val="GSATableText"/>
              <w:rPr>
                <w:i/>
              </w:rPr>
            </w:pPr>
            <w:r w:rsidRPr="002C3786">
              <w:t>Responsible Role:</w:t>
            </w:r>
            <w:r>
              <w:t xml:space="preserve"> </w:t>
            </w:r>
            <w:r w:rsidR="006E1AA2">
              <w:rPr>
                <w:i/>
              </w:rPr>
              <w:t>&lt;Customer-defined&gt;</w:t>
            </w:r>
          </w:p>
        </w:tc>
      </w:tr>
      <w:tr w:rsidR="00CB788D" w:rsidRPr="002C3786" w14:paraId="41469D80" w14:textId="77777777" w:rsidTr="001C310B">
        <w:trPr>
          <w:trHeight w:val="288"/>
        </w:trPr>
        <w:tc>
          <w:tcPr>
            <w:tcW w:w="5000" w:type="pct"/>
            <w:gridSpan w:val="2"/>
            <w:tcMar>
              <w:top w:w="43" w:type="dxa"/>
              <w:bottom w:w="43" w:type="dxa"/>
            </w:tcMar>
            <w:vAlign w:val="bottom"/>
          </w:tcPr>
          <w:p w14:paraId="2B6EE3F8" w14:textId="77777777" w:rsidR="00CB788D" w:rsidRPr="002C3786" w:rsidRDefault="00CB788D" w:rsidP="00DA4990">
            <w:pPr>
              <w:pStyle w:val="GSATableText"/>
            </w:pPr>
            <w:r w:rsidRPr="002C3786">
              <w:t>Implementation Status (check all that apply):</w:t>
            </w:r>
          </w:p>
          <w:p w14:paraId="582C5D7C" w14:textId="77777777" w:rsidR="00CB788D" w:rsidRPr="002C3786" w:rsidRDefault="00844BEB" w:rsidP="00DA4990">
            <w:pPr>
              <w:pStyle w:val="GSATableText"/>
            </w:pPr>
            <w:sdt>
              <w:sdtPr>
                <w:id w:val="-21743434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390B4752" w14:textId="77777777" w:rsidR="00CB788D" w:rsidRPr="002C3786" w:rsidRDefault="00844BEB" w:rsidP="00DA4990">
            <w:pPr>
              <w:pStyle w:val="GSATableText"/>
            </w:pPr>
            <w:sdt>
              <w:sdtPr>
                <w:id w:val="106098134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00BBF680" w14:textId="77777777" w:rsidR="00CB788D" w:rsidRPr="002C3786" w:rsidRDefault="00844BEB" w:rsidP="00DA4990">
            <w:pPr>
              <w:pStyle w:val="GSATableText"/>
            </w:pPr>
            <w:sdt>
              <w:sdtPr>
                <w:id w:val="191627086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5EC3A95" w14:textId="77777777" w:rsidR="00CB788D" w:rsidRPr="002C3786" w:rsidRDefault="00844BEB" w:rsidP="00DA4990">
            <w:pPr>
              <w:pStyle w:val="GSATableText"/>
            </w:pPr>
            <w:sdt>
              <w:sdtPr>
                <w:id w:val="-213254460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29034CF" w14:textId="77777777" w:rsidR="00CB788D" w:rsidRPr="002C3786" w:rsidRDefault="00844BEB" w:rsidP="00DA4990">
            <w:pPr>
              <w:pStyle w:val="GSATableText"/>
            </w:pPr>
            <w:sdt>
              <w:sdtPr>
                <w:id w:val="-14392897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7433640" w14:textId="77777777" w:rsidTr="001C310B">
        <w:trPr>
          <w:trHeight w:val="288"/>
        </w:trPr>
        <w:tc>
          <w:tcPr>
            <w:tcW w:w="5000" w:type="pct"/>
            <w:gridSpan w:val="2"/>
            <w:tcMar>
              <w:top w:w="43" w:type="dxa"/>
              <w:bottom w:w="43" w:type="dxa"/>
            </w:tcMar>
            <w:vAlign w:val="bottom"/>
          </w:tcPr>
          <w:p w14:paraId="4D150919" w14:textId="77777777" w:rsidR="00CB788D" w:rsidRPr="002C3786" w:rsidRDefault="00CB788D" w:rsidP="00DA4990">
            <w:pPr>
              <w:pStyle w:val="GSATableText"/>
            </w:pPr>
            <w:r w:rsidRPr="002C3786">
              <w:t>Control Origination (check all that apply):</w:t>
            </w:r>
          </w:p>
          <w:p w14:paraId="3B0AD681" w14:textId="77777777" w:rsidR="00CB788D" w:rsidRPr="002C3786" w:rsidRDefault="00844BEB" w:rsidP="00DA4990">
            <w:pPr>
              <w:pStyle w:val="GSATableText"/>
            </w:pPr>
            <w:sdt>
              <w:sdtPr>
                <w:id w:val="211609181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9D3E536" w14:textId="77777777" w:rsidR="00CB788D" w:rsidRPr="002C3786" w:rsidRDefault="00844BEB" w:rsidP="00DA4990">
            <w:pPr>
              <w:pStyle w:val="GSATableText"/>
            </w:pPr>
            <w:sdt>
              <w:sdtPr>
                <w:id w:val="-8380702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10D13FF" w14:textId="77777777" w:rsidR="00CB788D" w:rsidRPr="002C3786" w:rsidRDefault="00844BEB" w:rsidP="00DA4990">
            <w:pPr>
              <w:pStyle w:val="GSATableText"/>
            </w:pPr>
            <w:sdt>
              <w:sdtPr>
                <w:id w:val="15938929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DC4ED23" w14:textId="77777777" w:rsidR="00CB788D" w:rsidRPr="002C3786" w:rsidRDefault="00844BEB" w:rsidP="00DA4990">
            <w:pPr>
              <w:pStyle w:val="GSATableText"/>
            </w:pPr>
            <w:sdt>
              <w:sdtPr>
                <w:id w:val="106183527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76CA26D6" w14:textId="77777777" w:rsidR="00CB788D" w:rsidRPr="002C3786" w:rsidRDefault="00844BEB" w:rsidP="00DA4990">
            <w:pPr>
              <w:pStyle w:val="GSATableText"/>
            </w:pPr>
            <w:sdt>
              <w:sdtPr>
                <w:id w:val="194926823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440D8C0" w14:textId="77777777" w:rsidR="00CB788D" w:rsidRPr="002C3786" w:rsidRDefault="00844BEB" w:rsidP="00DA4990">
            <w:pPr>
              <w:pStyle w:val="GSATableText"/>
            </w:pPr>
            <w:sdt>
              <w:sdtPr>
                <w:id w:val="136894841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6C82514" w14:textId="77777777" w:rsidR="00CB788D" w:rsidRPr="002C3786" w:rsidRDefault="00844BEB" w:rsidP="00DA4990">
            <w:pPr>
              <w:pStyle w:val="GSATableText"/>
            </w:pPr>
            <w:sdt>
              <w:sdtPr>
                <w:id w:val="-20461300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873587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210040006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88501C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B90859" w:rsidRPr="002C3786" w14:paraId="3AA4C065" w14:textId="77777777" w:rsidTr="001C310B">
        <w:trPr>
          <w:cantSplit/>
          <w:trHeight w:val="288"/>
          <w:tblHeader/>
        </w:trPr>
        <w:tc>
          <w:tcPr>
            <w:tcW w:w="5000" w:type="pct"/>
            <w:gridSpan w:val="2"/>
            <w:shd w:val="clear" w:color="auto" w:fill="DBE5F1" w:themeFill="accent1" w:themeFillTint="33"/>
            <w:vAlign w:val="center"/>
          </w:tcPr>
          <w:p w14:paraId="21A10E0D" w14:textId="77777777" w:rsidR="00B90859" w:rsidRPr="002C3786" w:rsidRDefault="00B90859" w:rsidP="00E03A24">
            <w:pPr>
              <w:pStyle w:val="GSATableHeading"/>
            </w:pPr>
            <w:r w:rsidRPr="00641E09">
              <w:lastRenderedPageBreak/>
              <w:t xml:space="preserve">SA-4 </w:t>
            </w:r>
            <w:r w:rsidRPr="002C3786">
              <w:t>What is the solution and how is it implemented?</w:t>
            </w:r>
          </w:p>
        </w:tc>
      </w:tr>
      <w:tr w:rsidR="00B90859" w:rsidRPr="0036708B" w14:paraId="69274BF3" w14:textId="77777777" w:rsidTr="001C310B">
        <w:trPr>
          <w:trHeight w:val="288"/>
        </w:trPr>
        <w:tc>
          <w:tcPr>
            <w:tcW w:w="484" w:type="pct"/>
            <w:tcBorders>
              <w:right w:val="nil"/>
            </w:tcBorders>
            <w:shd w:val="clear" w:color="auto" w:fill="DBE5F1" w:themeFill="accent1" w:themeFillTint="33"/>
          </w:tcPr>
          <w:p w14:paraId="5D75BAF5" w14:textId="77777777" w:rsidR="00B90859" w:rsidRPr="002C3786" w:rsidRDefault="00B90859" w:rsidP="00E03A24">
            <w:pPr>
              <w:pStyle w:val="GSATableHeading"/>
            </w:pPr>
            <w:r w:rsidRPr="002C3786">
              <w:t>Part a</w:t>
            </w:r>
          </w:p>
        </w:tc>
        <w:tc>
          <w:tcPr>
            <w:tcW w:w="4516" w:type="pct"/>
            <w:tcMar>
              <w:top w:w="43" w:type="dxa"/>
              <w:bottom w:w="43" w:type="dxa"/>
            </w:tcMar>
          </w:tcPr>
          <w:p w14:paraId="73547843" w14:textId="4C1F3610" w:rsidR="006E1AA2" w:rsidRPr="006E1AA2" w:rsidRDefault="006E1AA2" w:rsidP="006E1AA2">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50AA13EA" w14:textId="77777777" w:rsidR="006E1AA2" w:rsidRPr="006E1AA2" w:rsidRDefault="006E1AA2" w:rsidP="006E1AA2">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4E3FF32E" w14:textId="4E6E8A10" w:rsidR="006E1AA2" w:rsidRPr="006E1AA2" w:rsidRDefault="006E1AA2" w:rsidP="006E1AA2">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089221CC" w14:textId="32D0B84A" w:rsidR="00B90859" w:rsidRPr="00576A9D" w:rsidRDefault="006E1AA2"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sidR="002545B1">
              <w:rPr>
                <w:rFonts w:ascii="Calibri" w:hAnsi="Calibri" w:cs="Calibri"/>
                <w:sz w:val="20"/>
                <w:szCs w:val="20"/>
              </w:rPr>
              <w:t>-related functional, strength, a</w:t>
            </w:r>
            <w:r w:rsidRPr="006E1AA2">
              <w:rPr>
                <w:rFonts w:ascii="Calibri" w:hAnsi="Calibri" w:cs="Calibri"/>
                <w:sz w:val="20"/>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r w:rsidR="00576A9D" w:rsidRPr="0036708B" w14:paraId="15DBE1E1" w14:textId="77777777" w:rsidTr="001C310B">
        <w:trPr>
          <w:trHeight w:val="288"/>
        </w:trPr>
        <w:tc>
          <w:tcPr>
            <w:tcW w:w="484" w:type="pct"/>
            <w:tcBorders>
              <w:right w:val="nil"/>
            </w:tcBorders>
            <w:shd w:val="clear" w:color="auto" w:fill="DBE5F1" w:themeFill="accent1" w:themeFillTint="33"/>
          </w:tcPr>
          <w:p w14:paraId="23999600" w14:textId="77777777" w:rsidR="00576A9D" w:rsidRPr="002C3786" w:rsidRDefault="00576A9D" w:rsidP="00576A9D">
            <w:pPr>
              <w:pStyle w:val="GSATableHeading"/>
            </w:pPr>
            <w:r w:rsidRPr="002C3786">
              <w:t>Part b</w:t>
            </w:r>
          </w:p>
        </w:tc>
        <w:tc>
          <w:tcPr>
            <w:tcW w:w="4516" w:type="pct"/>
            <w:tcMar>
              <w:top w:w="43" w:type="dxa"/>
              <w:bottom w:w="43" w:type="dxa"/>
            </w:tcMar>
          </w:tcPr>
          <w:p w14:paraId="3D62159A" w14:textId="57B66C5C" w:rsidR="00576A9D" w:rsidRPr="006E1AA2" w:rsidRDefault="00576A9D" w:rsidP="00576A9D">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76E38364" w14:textId="77777777" w:rsidR="00576A9D" w:rsidRPr="006E1AA2" w:rsidRDefault="00576A9D"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11349A5A" w14:textId="088DEEC7" w:rsidR="00576A9D" w:rsidRPr="006E1AA2" w:rsidRDefault="00576A9D" w:rsidP="00576A9D">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561C46FB" w14:textId="2A122E76" w:rsidR="00576A9D" w:rsidRPr="0036708B" w:rsidRDefault="00576A9D" w:rsidP="00576A9D">
            <w:pPr>
              <w:pStyle w:val="GSATableText"/>
              <w:spacing w:before="120" w:after="120" w:line="240" w:lineRule="auto"/>
            </w:pPr>
            <w:r w:rsidRPr="006E1AA2">
              <w:rPr>
                <w:rFonts w:cs="Calibri"/>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Pr>
                <w:rFonts w:cs="Calibri"/>
                <w:szCs w:val="20"/>
              </w:rPr>
              <w:t>-related functional, strength, a</w:t>
            </w:r>
            <w:r w:rsidRPr="006E1AA2">
              <w:rPr>
                <w:rFonts w:cs="Calibri"/>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r w:rsidR="00576A9D" w:rsidRPr="0036708B" w14:paraId="0FD23C34" w14:textId="77777777" w:rsidTr="001C310B">
        <w:trPr>
          <w:trHeight w:val="288"/>
        </w:trPr>
        <w:tc>
          <w:tcPr>
            <w:tcW w:w="484" w:type="pct"/>
            <w:tcBorders>
              <w:right w:val="nil"/>
            </w:tcBorders>
            <w:shd w:val="clear" w:color="auto" w:fill="DBE5F1" w:themeFill="accent1" w:themeFillTint="33"/>
          </w:tcPr>
          <w:p w14:paraId="2F752E49" w14:textId="77777777" w:rsidR="00576A9D" w:rsidRPr="002C3786" w:rsidRDefault="00576A9D" w:rsidP="00576A9D">
            <w:pPr>
              <w:pStyle w:val="GSATableHeading"/>
            </w:pPr>
            <w:r w:rsidRPr="002C3786">
              <w:t xml:space="preserve">Part </w:t>
            </w:r>
            <w:r>
              <w:t>c</w:t>
            </w:r>
          </w:p>
        </w:tc>
        <w:tc>
          <w:tcPr>
            <w:tcW w:w="4516" w:type="pct"/>
            <w:tcMar>
              <w:top w:w="43" w:type="dxa"/>
              <w:bottom w:w="43" w:type="dxa"/>
            </w:tcMar>
          </w:tcPr>
          <w:p w14:paraId="11B1A6B4" w14:textId="59FC77B2" w:rsidR="00576A9D" w:rsidRPr="006E1AA2" w:rsidRDefault="00576A9D" w:rsidP="00576A9D">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6754EF1A" w14:textId="77777777" w:rsidR="00576A9D" w:rsidRPr="006E1AA2" w:rsidRDefault="00576A9D"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40659CA0" w14:textId="2D45C313" w:rsidR="00576A9D" w:rsidRPr="006E1AA2" w:rsidRDefault="00576A9D" w:rsidP="00576A9D">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3D7D6D2D" w14:textId="15367A59" w:rsidR="00576A9D" w:rsidRPr="0036708B" w:rsidRDefault="00576A9D" w:rsidP="00576A9D">
            <w:pPr>
              <w:pStyle w:val="GSATableText"/>
              <w:spacing w:before="120" w:after="120" w:line="240" w:lineRule="auto"/>
            </w:pPr>
            <w:r w:rsidRPr="006E1AA2">
              <w:rPr>
                <w:rFonts w:cs="Calibri"/>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Pr>
                <w:rFonts w:cs="Calibri"/>
                <w:szCs w:val="20"/>
              </w:rPr>
              <w:t>-related functional, strength, a</w:t>
            </w:r>
            <w:r w:rsidRPr="006E1AA2">
              <w:rPr>
                <w:rFonts w:cs="Calibri"/>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r w:rsidR="00576A9D" w:rsidRPr="0036708B" w14:paraId="0B17BF59" w14:textId="77777777" w:rsidTr="001C310B">
        <w:trPr>
          <w:trHeight w:val="288"/>
        </w:trPr>
        <w:tc>
          <w:tcPr>
            <w:tcW w:w="484" w:type="pct"/>
            <w:tcBorders>
              <w:right w:val="nil"/>
            </w:tcBorders>
            <w:shd w:val="clear" w:color="auto" w:fill="DBE5F1" w:themeFill="accent1" w:themeFillTint="33"/>
          </w:tcPr>
          <w:p w14:paraId="0F5C5D1A" w14:textId="77777777" w:rsidR="00576A9D" w:rsidRPr="002C3786" w:rsidRDefault="00576A9D" w:rsidP="00576A9D">
            <w:pPr>
              <w:pStyle w:val="GSATableHeading"/>
            </w:pPr>
            <w:r w:rsidRPr="002C3786">
              <w:lastRenderedPageBreak/>
              <w:t xml:space="preserve">Part </w:t>
            </w:r>
            <w:r>
              <w:t>d</w:t>
            </w:r>
          </w:p>
        </w:tc>
        <w:tc>
          <w:tcPr>
            <w:tcW w:w="4516" w:type="pct"/>
            <w:tcMar>
              <w:top w:w="43" w:type="dxa"/>
              <w:bottom w:w="43" w:type="dxa"/>
            </w:tcMar>
          </w:tcPr>
          <w:p w14:paraId="4A0CB3FC" w14:textId="4E2B6E03" w:rsidR="00576A9D" w:rsidRPr="006E1AA2" w:rsidRDefault="00576A9D" w:rsidP="00576A9D">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646195D9" w14:textId="77777777" w:rsidR="00576A9D" w:rsidRPr="006E1AA2" w:rsidRDefault="00576A9D"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0EBE94BB" w14:textId="6E036EF2" w:rsidR="00576A9D" w:rsidRPr="006E1AA2" w:rsidRDefault="00576A9D" w:rsidP="00576A9D">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656C697D" w14:textId="405C76D1" w:rsidR="00576A9D" w:rsidRPr="0036708B" w:rsidRDefault="00576A9D" w:rsidP="00576A9D">
            <w:pPr>
              <w:pStyle w:val="GSATableText"/>
              <w:spacing w:before="120" w:after="120" w:line="240" w:lineRule="auto"/>
            </w:pPr>
            <w:r w:rsidRPr="006E1AA2">
              <w:rPr>
                <w:rFonts w:cs="Calibri"/>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Pr>
                <w:rFonts w:cs="Calibri"/>
                <w:szCs w:val="20"/>
              </w:rPr>
              <w:t>-related functional, strength, a</w:t>
            </w:r>
            <w:r w:rsidRPr="006E1AA2">
              <w:rPr>
                <w:rFonts w:cs="Calibri"/>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r w:rsidR="00576A9D" w:rsidRPr="0036708B" w14:paraId="7A2B2CA3" w14:textId="77777777" w:rsidTr="001C310B">
        <w:trPr>
          <w:trHeight w:val="288"/>
        </w:trPr>
        <w:tc>
          <w:tcPr>
            <w:tcW w:w="484" w:type="pct"/>
            <w:tcBorders>
              <w:right w:val="nil"/>
            </w:tcBorders>
            <w:shd w:val="clear" w:color="auto" w:fill="DBE5F1" w:themeFill="accent1" w:themeFillTint="33"/>
          </w:tcPr>
          <w:p w14:paraId="29147221" w14:textId="77777777" w:rsidR="00576A9D" w:rsidRPr="002C3786" w:rsidRDefault="00576A9D" w:rsidP="00576A9D">
            <w:pPr>
              <w:pStyle w:val="GSATableHeading"/>
            </w:pPr>
            <w:r w:rsidRPr="002C3786">
              <w:t xml:space="preserve">Part </w:t>
            </w:r>
            <w:r>
              <w:t>e</w:t>
            </w:r>
          </w:p>
        </w:tc>
        <w:tc>
          <w:tcPr>
            <w:tcW w:w="4516" w:type="pct"/>
            <w:tcMar>
              <w:top w:w="43" w:type="dxa"/>
              <w:bottom w:w="43" w:type="dxa"/>
            </w:tcMar>
          </w:tcPr>
          <w:p w14:paraId="08AD6BE7" w14:textId="43C047A2" w:rsidR="00576A9D" w:rsidRPr="006E1AA2" w:rsidRDefault="00576A9D" w:rsidP="00576A9D">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001125D5" w14:textId="77777777" w:rsidR="00576A9D" w:rsidRPr="006E1AA2" w:rsidRDefault="00576A9D"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2CE5169A" w14:textId="19289E17" w:rsidR="00576A9D" w:rsidRPr="006E1AA2" w:rsidRDefault="00576A9D" w:rsidP="00576A9D">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106B29B1" w14:textId="6BA0CA97" w:rsidR="00576A9D" w:rsidRPr="0036708B" w:rsidRDefault="00576A9D" w:rsidP="00576A9D">
            <w:pPr>
              <w:pStyle w:val="GSATableText"/>
              <w:spacing w:before="120" w:after="120" w:line="240" w:lineRule="auto"/>
            </w:pPr>
            <w:r w:rsidRPr="006E1AA2">
              <w:rPr>
                <w:rFonts w:cs="Calibri"/>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Pr>
                <w:rFonts w:cs="Calibri"/>
                <w:szCs w:val="20"/>
              </w:rPr>
              <w:t>-related functional, strength, a</w:t>
            </w:r>
            <w:r w:rsidRPr="006E1AA2">
              <w:rPr>
                <w:rFonts w:cs="Calibri"/>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r w:rsidR="00576A9D" w:rsidRPr="0036708B" w14:paraId="7D3E22DE" w14:textId="77777777" w:rsidTr="001C310B">
        <w:trPr>
          <w:trHeight w:val="288"/>
        </w:trPr>
        <w:tc>
          <w:tcPr>
            <w:tcW w:w="484" w:type="pct"/>
            <w:tcBorders>
              <w:right w:val="nil"/>
            </w:tcBorders>
            <w:shd w:val="clear" w:color="auto" w:fill="DBE5F1" w:themeFill="accent1" w:themeFillTint="33"/>
          </w:tcPr>
          <w:p w14:paraId="655C520A" w14:textId="77777777" w:rsidR="00576A9D" w:rsidRPr="002C3786" w:rsidRDefault="00576A9D" w:rsidP="00576A9D">
            <w:pPr>
              <w:pStyle w:val="GSATableHeading"/>
            </w:pPr>
            <w:r w:rsidRPr="002C3786">
              <w:t>Part</w:t>
            </w:r>
            <w:r>
              <w:t xml:space="preserve"> f</w:t>
            </w:r>
          </w:p>
        </w:tc>
        <w:tc>
          <w:tcPr>
            <w:tcW w:w="4516" w:type="pct"/>
            <w:tcMar>
              <w:top w:w="43" w:type="dxa"/>
              <w:bottom w:w="43" w:type="dxa"/>
            </w:tcMar>
          </w:tcPr>
          <w:p w14:paraId="35498973" w14:textId="7479E2E7" w:rsidR="00576A9D" w:rsidRPr="006E1AA2" w:rsidRDefault="00576A9D" w:rsidP="00576A9D">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612AD60B" w14:textId="77777777" w:rsidR="00576A9D" w:rsidRPr="006E1AA2" w:rsidRDefault="00576A9D"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436258F6" w14:textId="1889C404" w:rsidR="00576A9D" w:rsidRPr="006E1AA2" w:rsidRDefault="00576A9D" w:rsidP="00576A9D">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21C427F8" w14:textId="2EFB9D99" w:rsidR="00576A9D" w:rsidRPr="0036708B" w:rsidRDefault="00576A9D" w:rsidP="00576A9D">
            <w:pPr>
              <w:pStyle w:val="GSATableText"/>
              <w:spacing w:before="120" w:after="120" w:line="240" w:lineRule="auto"/>
            </w:pPr>
            <w:r w:rsidRPr="006E1AA2">
              <w:rPr>
                <w:rFonts w:cs="Calibri"/>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Pr>
                <w:rFonts w:cs="Calibri"/>
                <w:szCs w:val="20"/>
              </w:rPr>
              <w:t>-related functional, strength, a</w:t>
            </w:r>
            <w:r w:rsidRPr="006E1AA2">
              <w:rPr>
                <w:rFonts w:cs="Calibri"/>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r w:rsidR="00576A9D" w:rsidRPr="0036708B" w14:paraId="2D104D7F" w14:textId="77777777" w:rsidTr="001C310B">
        <w:trPr>
          <w:trHeight w:val="288"/>
        </w:trPr>
        <w:tc>
          <w:tcPr>
            <w:tcW w:w="484" w:type="pct"/>
            <w:tcBorders>
              <w:right w:val="nil"/>
            </w:tcBorders>
            <w:shd w:val="clear" w:color="auto" w:fill="DBE5F1" w:themeFill="accent1" w:themeFillTint="33"/>
          </w:tcPr>
          <w:p w14:paraId="53CC8D51" w14:textId="77777777" w:rsidR="00576A9D" w:rsidRPr="002C3786" w:rsidRDefault="00576A9D" w:rsidP="00576A9D">
            <w:pPr>
              <w:pStyle w:val="GSATableHeading"/>
            </w:pPr>
            <w:r w:rsidRPr="002C3786">
              <w:lastRenderedPageBreak/>
              <w:t>Part</w:t>
            </w:r>
            <w:r>
              <w:t xml:space="preserve"> g</w:t>
            </w:r>
          </w:p>
        </w:tc>
        <w:tc>
          <w:tcPr>
            <w:tcW w:w="4516" w:type="pct"/>
            <w:tcMar>
              <w:top w:w="43" w:type="dxa"/>
              <w:bottom w:w="43" w:type="dxa"/>
            </w:tcMar>
          </w:tcPr>
          <w:p w14:paraId="65DBB338" w14:textId="21091229" w:rsidR="00576A9D" w:rsidRPr="006E1AA2" w:rsidRDefault="00576A9D" w:rsidP="00576A9D">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38775285" w14:textId="77777777" w:rsidR="00576A9D" w:rsidRPr="006E1AA2" w:rsidRDefault="00576A9D" w:rsidP="00576A9D">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 xml:space="preserve">The customer is responsible for implementing this control. </w:t>
            </w:r>
          </w:p>
          <w:p w14:paraId="54A596BA" w14:textId="4F7D9063" w:rsidR="00576A9D" w:rsidRPr="006E1AA2" w:rsidRDefault="00576A9D" w:rsidP="00576A9D">
            <w:pPr>
              <w:pStyle w:val="GSATableText"/>
              <w:keepNext/>
              <w:keepLines/>
              <w:spacing w:before="120" w:after="120" w:line="240" w:lineRule="auto"/>
              <w:rPr>
                <w:b/>
                <w:szCs w:val="20"/>
              </w:rPr>
            </w:pPr>
            <w:r w:rsidRPr="006E1AA2">
              <w:rPr>
                <w:b/>
                <w:szCs w:val="20"/>
              </w:rPr>
              <w:t xml:space="preserve">Customer Responsibility </w:t>
            </w:r>
            <w:r w:rsidR="00663E65">
              <w:rPr>
                <w:b/>
                <w:szCs w:val="20"/>
              </w:rPr>
              <w:t>(IaaS/PaaS)</w:t>
            </w:r>
          </w:p>
          <w:p w14:paraId="69564134" w14:textId="6F943250" w:rsidR="00576A9D" w:rsidRDefault="00576A9D" w:rsidP="00576A9D">
            <w:pPr>
              <w:pStyle w:val="GSATableText"/>
              <w:spacing w:before="120" w:after="120" w:line="240" w:lineRule="auto"/>
            </w:pPr>
            <w:r w:rsidRPr="006E1AA2">
              <w:rPr>
                <w:rFonts w:cs="Calibri"/>
                <w:szCs w:val="20"/>
              </w:rPr>
              <w:t>The customer is responsible for implementing an acquisition process for customer-deployed resources (to include applications, operating systems, databases, and software) in accordance with applicable federal laws, Executive Orders, directives, policies, regulations, standards, guidelines, and any customer-defined mission/business needs. The customer control implementation statement should address the inclusion of security</w:t>
            </w:r>
            <w:r>
              <w:rPr>
                <w:rFonts w:cs="Calibri"/>
                <w:szCs w:val="20"/>
              </w:rPr>
              <w:t>-related functional, strength, a</w:t>
            </w:r>
            <w:r w:rsidRPr="006E1AA2">
              <w:rPr>
                <w:rFonts w:cs="Calibri"/>
                <w:szCs w:val="20"/>
              </w:rPr>
              <w:t>ssurance, and documentation requirements in the acquisition contract. The acquisition contract should also address the requirements for protecting security-related documentation, a description of the customer's development and operating environments, and the acceptance criteria for the contract.</w:t>
            </w:r>
          </w:p>
        </w:tc>
      </w:tr>
    </w:tbl>
    <w:p w14:paraId="6579C04D" w14:textId="77777777" w:rsidR="00D327F3" w:rsidRPr="00934756" w:rsidRDefault="00D327F3" w:rsidP="00DA4990"/>
    <w:p w14:paraId="0AD32889" w14:textId="77777777" w:rsidR="000D1972" w:rsidRPr="00E37ADA" w:rsidRDefault="00B90859" w:rsidP="001A1457">
      <w:pPr>
        <w:pStyle w:val="Heading4"/>
        <w:rPr>
          <w:lang w:val="fr-FR"/>
        </w:rPr>
      </w:pPr>
      <w:bookmarkStart w:id="2782" w:name="_Toc383429877"/>
      <w:bookmarkStart w:id="2783" w:name="_Toc383444687"/>
      <w:bookmarkStart w:id="2784" w:name="_Toc385594331"/>
      <w:bookmarkStart w:id="2785" w:name="_Toc385594719"/>
      <w:bookmarkStart w:id="2786" w:name="_Toc385595107"/>
      <w:bookmarkStart w:id="2787" w:name="_Toc388620947"/>
      <w:bookmarkStart w:id="2788" w:name="_Toc464802402"/>
      <w:r w:rsidRPr="00E37ADA">
        <w:rPr>
          <w:lang w:val="fr-FR"/>
        </w:rPr>
        <w:t xml:space="preserve">SA-4 (1) </w:t>
      </w:r>
      <w:r w:rsidR="00D327F3" w:rsidRPr="00E37ADA">
        <w:rPr>
          <w:lang w:val="fr-FR"/>
        </w:rPr>
        <w:t xml:space="preserve">Control Enhancement </w:t>
      </w:r>
      <w:bookmarkEnd w:id="2782"/>
      <w:bookmarkEnd w:id="2783"/>
      <w:bookmarkEnd w:id="2784"/>
      <w:bookmarkEnd w:id="2785"/>
      <w:bookmarkEnd w:id="2786"/>
      <w:bookmarkEnd w:id="2787"/>
      <w:r w:rsidR="009F53EF" w:rsidRPr="00E37ADA">
        <w:rPr>
          <w:lang w:val="fr-FR"/>
        </w:rPr>
        <w:t>(M) (H)</w:t>
      </w:r>
      <w:bookmarkEnd w:id="2788"/>
    </w:p>
    <w:p w14:paraId="61C6CC16" w14:textId="77777777" w:rsidR="008637FA" w:rsidRDefault="00124301" w:rsidP="00DA4990">
      <w:r w:rsidRPr="00124301">
        <w:t>The organization requires the developer of the information system, system component, or information system service to provide a description of the functional properties of the security controls to be employed.</w:t>
      </w:r>
    </w:p>
    <w:p w14:paraId="22904A4D"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69AB53AC" w14:textId="77777777" w:rsidTr="001C310B">
        <w:trPr>
          <w:cantSplit/>
          <w:trHeight w:val="288"/>
          <w:tblHeader/>
        </w:trPr>
        <w:tc>
          <w:tcPr>
            <w:tcW w:w="811" w:type="pct"/>
            <w:shd w:val="clear" w:color="auto" w:fill="DBE5F1" w:themeFill="accent1" w:themeFillTint="33"/>
            <w:tcMar>
              <w:top w:w="43" w:type="dxa"/>
              <w:bottom w:w="43" w:type="dxa"/>
            </w:tcMar>
          </w:tcPr>
          <w:p w14:paraId="147F2B71" w14:textId="77777777" w:rsidR="00CB788D" w:rsidRPr="002C3786" w:rsidRDefault="00B90859" w:rsidP="00E03A24">
            <w:pPr>
              <w:pStyle w:val="GSATableHeading"/>
            </w:pPr>
            <w:r w:rsidRPr="002C3786">
              <w:t>SA-4 (1)</w:t>
            </w:r>
          </w:p>
        </w:tc>
        <w:tc>
          <w:tcPr>
            <w:tcW w:w="4189" w:type="pct"/>
            <w:shd w:val="clear" w:color="auto" w:fill="DBE5F1" w:themeFill="accent1" w:themeFillTint="33"/>
          </w:tcPr>
          <w:p w14:paraId="6DB23BC1" w14:textId="77777777" w:rsidR="00CB788D" w:rsidRPr="002C3786" w:rsidRDefault="00CB788D" w:rsidP="00E03A24">
            <w:pPr>
              <w:pStyle w:val="GSATableHeading"/>
            </w:pPr>
            <w:r w:rsidRPr="002C3786">
              <w:t>Control Summary Information</w:t>
            </w:r>
          </w:p>
        </w:tc>
      </w:tr>
      <w:tr w:rsidR="00CB788D" w:rsidRPr="002C3786" w14:paraId="162DBB7F" w14:textId="77777777" w:rsidTr="001C310B">
        <w:trPr>
          <w:trHeight w:val="288"/>
        </w:trPr>
        <w:tc>
          <w:tcPr>
            <w:tcW w:w="5000" w:type="pct"/>
            <w:gridSpan w:val="2"/>
            <w:tcMar>
              <w:top w:w="43" w:type="dxa"/>
              <w:bottom w:w="43" w:type="dxa"/>
            </w:tcMar>
          </w:tcPr>
          <w:p w14:paraId="6CB5D15D" w14:textId="10DA5B04" w:rsidR="00CB788D" w:rsidRPr="006E1AA2" w:rsidRDefault="00CB788D" w:rsidP="002D7634">
            <w:pPr>
              <w:pStyle w:val="GSATableText"/>
              <w:rPr>
                <w:i/>
              </w:rPr>
            </w:pPr>
            <w:r w:rsidRPr="002C3786">
              <w:t>Responsible Role:</w:t>
            </w:r>
            <w:r>
              <w:t xml:space="preserve"> </w:t>
            </w:r>
            <w:r w:rsidR="006E1AA2">
              <w:rPr>
                <w:i/>
              </w:rPr>
              <w:t xml:space="preserve">&lt;Customer-defined&gt;, </w:t>
            </w:r>
            <w:r w:rsidR="006E1AA2">
              <w:t>Microsoft Azure</w:t>
            </w:r>
          </w:p>
        </w:tc>
      </w:tr>
      <w:tr w:rsidR="00CB788D" w:rsidRPr="002C3786" w14:paraId="534AFF37" w14:textId="77777777" w:rsidTr="001C310B">
        <w:trPr>
          <w:trHeight w:val="288"/>
        </w:trPr>
        <w:tc>
          <w:tcPr>
            <w:tcW w:w="5000" w:type="pct"/>
            <w:gridSpan w:val="2"/>
            <w:tcMar>
              <w:top w:w="43" w:type="dxa"/>
              <w:bottom w:w="43" w:type="dxa"/>
            </w:tcMar>
            <w:vAlign w:val="bottom"/>
          </w:tcPr>
          <w:p w14:paraId="737EC163" w14:textId="77777777" w:rsidR="00CB788D" w:rsidRPr="002C3786" w:rsidRDefault="00CB788D" w:rsidP="00DA4990">
            <w:pPr>
              <w:pStyle w:val="GSATableText"/>
            </w:pPr>
            <w:r w:rsidRPr="002C3786">
              <w:t>Implementation Status (check all that apply):</w:t>
            </w:r>
          </w:p>
          <w:p w14:paraId="60CDF364" w14:textId="77777777" w:rsidR="00CB788D" w:rsidRPr="002C3786" w:rsidRDefault="00844BEB" w:rsidP="00DA4990">
            <w:pPr>
              <w:pStyle w:val="GSATableText"/>
            </w:pPr>
            <w:sdt>
              <w:sdtPr>
                <w:id w:val="-3241277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57FF2A0E" w14:textId="77777777" w:rsidR="00CB788D" w:rsidRPr="002C3786" w:rsidRDefault="00844BEB" w:rsidP="00DA4990">
            <w:pPr>
              <w:pStyle w:val="GSATableText"/>
            </w:pPr>
            <w:sdt>
              <w:sdtPr>
                <w:id w:val="-9773778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72FD360C" w14:textId="77777777" w:rsidR="00CB788D" w:rsidRPr="002C3786" w:rsidRDefault="00844BEB" w:rsidP="00DA4990">
            <w:pPr>
              <w:pStyle w:val="GSATableText"/>
            </w:pPr>
            <w:sdt>
              <w:sdtPr>
                <w:id w:val="170150662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770F57D4" w14:textId="77777777" w:rsidR="00CB788D" w:rsidRPr="002C3786" w:rsidRDefault="00844BEB" w:rsidP="00DA4990">
            <w:pPr>
              <w:pStyle w:val="GSATableText"/>
            </w:pPr>
            <w:sdt>
              <w:sdtPr>
                <w:id w:val="73899503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2A94865" w14:textId="77777777" w:rsidR="00CB788D" w:rsidRPr="002C3786" w:rsidRDefault="00844BEB" w:rsidP="00DA4990">
            <w:pPr>
              <w:pStyle w:val="GSATableText"/>
            </w:pPr>
            <w:sdt>
              <w:sdtPr>
                <w:id w:val="-15290181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70D8E6A1" w14:textId="77777777" w:rsidTr="001C310B">
        <w:trPr>
          <w:trHeight w:val="288"/>
        </w:trPr>
        <w:tc>
          <w:tcPr>
            <w:tcW w:w="5000" w:type="pct"/>
            <w:gridSpan w:val="2"/>
            <w:tcMar>
              <w:top w:w="43" w:type="dxa"/>
              <w:bottom w:w="43" w:type="dxa"/>
            </w:tcMar>
            <w:vAlign w:val="bottom"/>
          </w:tcPr>
          <w:p w14:paraId="7F2DC77B" w14:textId="77777777" w:rsidR="00CB788D" w:rsidRPr="002C3786" w:rsidRDefault="00CB788D" w:rsidP="00DA4990">
            <w:pPr>
              <w:pStyle w:val="GSATableText"/>
            </w:pPr>
            <w:r w:rsidRPr="002C3786">
              <w:t>Control Origination (check all that apply):</w:t>
            </w:r>
          </w:p>
          <w:p w14:paraId="1A4AA61C" w14:textId="77777777" w:rsidR="00CB788D" w:rsidRPr="002C3786" w:rsidRDefault="00844BEB" w:rsidP="00DA4990">
            <w:pPr>
              <w:pStyle w:val="GSATableText"/>
            </w:pPr>
            <w:sdt>
              <w:sdtPr>
                <w:id w:val="-14458425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CD32D5B" w14:textId="77777777" w:rsidR="00CB788D" w:rsidRPr="002C3786" w:rsidRDefault="00844BEB" w:rsidP="00DA4990">
            <w:pPr>
              <w:pStyle w:val="GSATableText"/>
            </w:pPr>
            <w:sdt>
              <w:sdtPr>
                <w:id w:val="29926804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C7FC3D8" w14:textId="77777777" w:rsidR="00CB788D" w:rsidRPr="002C3786" w:rsidRDefault="00844BEB" w:rsidP="00DA4990">
            <w:pPr>
              <w:pStyle w:val="GSATableText"/>
            </w:pPr>
            <w:sdt>
              <w:sdtPr>
                <w:id w:val="112380329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C88E966" w14:textId="77777777" w:rsidR="00CB788D" w:rsidRPr="002C3786" w:rsidRDefault="00844BEB" w:rsidP="00DA4990">
            <w:pPr>
              <w:pStyle w:val="GSATableText"/>
            </w:pPr>
            <w:sdt>
              <w:sdtPr>
                <w:id w:val="-140413873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B6E9CCF" w14:textId="77777777" w:rsidR="00CB788D" w:rsidRPr="002C3786" w:rsidRDefault="00844BEB" w:rsidP="00DA4990">
            <w:pPr>
              <w:pStyle w:val="GSATableText"/>
            </w:pPr>
            <w:sdt>
              <w:sdtPr>
                <w:id w:val="-17944337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D829839" w14:textId="77777777" w:rsidR="00CB788D" w:rsidRPr="002C3786" w:rsidRDefault="00844BEB" w:rsidP="00DA4990">
            <w:pPr>
              <w:pStyle w:val="GSATableText"/>
            </w:pPr>
            <w:sdt>
              <w:sdtPr>
                <w:id w:val="-38186392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616B98B" w14:textId="77777777" w:rsidR="00CB788D" w:rsidRPr="002C3786" w:rsidRDefault="00844BEB" w:rsidP="00DA4990">
            <w:pPr>
              <w:pStyle w:val="GSATableText"/>
            </w:pPr>
            <w:sdt>
              <w:sdtPr>
                <w:id w:val="141852909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44100792"/>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93373843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C14A639"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750A64F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F39BCBC" w14:textId="77777777" w:rsidR="00DB6423" w:rsidRPr="0036708B" w:rsidRDefault="00B90859" w:rsidP="00E03A24">
            <w:pPr>
              <w:pStyle w:val="GSATableHeading"/>
            </w:pPr>
            <w:r w:rsidRPr="00641E09">
              <w:lastRenderedPageBreak/>
              <w:t xml:space="preserve">SA-4 (1) </w:t>
            </w:r>
            <w:r w:rsidR="00DB6423" w:rsidRPr="0036708B">
              <w:t>What is the solution and how is it implemented?</w:t>
            </w:r>
          </w:p>
        </w:tc>
      </w:tr>
      <w:tr w:rsidR="00DB6423" w:rsidRPr="002C3786" w14:paraId="6FB9B3FC" w14:textId="77777777" w:rsidTr="001C310B">
        <w:trPr>
          <w:trHeight w:val="288"/>
        </w:trPr>
        <w:tc>
          <w:tcPr>
            <w:tcW w:w="5000" w:type="pct"/>
            <w:shd w:val="clear" w:color="auto" w:fill="FFFFFF" w:themeFill="background1"/>
          </w:tcPr>
          <w:p w14:paraId="68475B8C" w14:textId="1E67C482" w:rsidR="006E1AA2" w:rsidRPr="006E1AA2" w:rsidRDefault="006E1AA2" w:rsidP="006E1AA2">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0D64C936" w14:textId="77777777" w:rsidR="006E1AA2" w:rsidRPr="006E1AA2" w:rsidRDefault="006E1AA2" w:rsidP="006E1AA2">
            <w:pPr>
              <w:widowControl/>
              <w:suppressAutoHyphens w:val="0"/>
              <w:spacing w:before="120"/>
              <w:rPr>
                <w:rFonts w:ascii="Calibri" w:eastAsia="Times New Roman" w:hAnsi="Calibri" w:cs="Calibri"/>
                <w:kern w:val="0"/>
                <w:sz w:val="20"/>
                <w:szCs w:val="20"/>
              </w:rPr>
            </w:pPr>
            <w:r w:rsidRPr="006E1AA2">
              <w:rPr>
                <w:rFonts w:ascii="Calibri" w:hAnsi="Calibri" w:cs="Calibri"/>
                <w:sz w:val="20"/>
                <w:szCs w:val="20"/>
              </w:rPr>
              <w:t>Microsoft Azure implements this control for all underlying infrastructure supporting the Microsoft Azure service. A full description of Microsoft’s implementation can be found in the SSP.</w:t>
            </w:r>
          </w:p>
          <w:p w14:paraId="71CE1CCA" w14:textId="76E18224" w:rsidR="006E1AA2" w:rsidRPr="006E1AA2" w:rsidRDefault="005F0A78" w:rsidP="006E1AA2">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2ACF59ED" w14:textId="19A605CC" w:rsidR="00DB6423" w:rsidRPr="00F33314" w:rsidRDefault="006E1AA2" w:rsidP="00576A9D">
            <w:pPr>
              <w:widowControl/>
              <w:suppressAutoHyphens w:val="0"/>
              <w:spacing w:before="120"/>
              <w:rPr>
                <w:rFonts w:ascii="Calibri" w:hAnsi="Calibri" w:cs="Calibri"/>
                <w:sz w:val="20"/>
                <w:szCs w:val="20"/>
              </w:rPr>
            </w:pPr>
            <w:r w:rsidRPr="006E1AA2">
              <w:rPr>
                <w:rFonts w:ascii="Calibri" w:hAnsi="Calibri" w:cs="Calibri"/>
                <w:sz w:val="20"/>
                <w:szCs w:val="20"/>
              </w:rPr>
              <w:t xml:space="preserve">The customer is responsible for obtaining a description of the security controls to be employed from the developer of the corresponding customer-deployed resource(s). The customer control implementation statement should address the functional properties of the security controls referenced above. Note: Microsoft Azure hosts the customer-deployed system. The customer can find a description of the security controls employed by Azure in the </w:t>
            </w:r>
            <w:r w:rsidR="00DE5B36">
              <w:rPr>
                <w:rFonts w:ascii="Calibri" w:hAnsi="Calibri" w:cs="Calibri"/>
                <w:sz w:val="20"/>
                <w:szCs w:val="20"/>
              </w:rPr>
              <w:t>Microsoft Azure section above.</w:t>
            </w:r>
          </w:p>
        </w:tc>
      </w:tr>
    </w:tbl>
    <w:p w14:paraId="423AB10D" w14:textId="77777777" w:rsidR="00D327F3" w:rsidRPr="00F01982" w:rsidRDefault="00D327F3" w:rsidP="00DA4990"/>
    <w:p w14:paraId="60A705C7" w14:textId="77777777" w:rsidR="00B02D7C" w:rsidRDefault="00B02D7C" w:rsidP="00B02D7C">
      <w:pPr>
        <w:pStyle w:val="Heading4"/>
      </w:pPr>
      <w:bookmarkStart w:id="2789" w:name="_Toc464802403"/>
      <w:r>
        <w:t>SA-4 (2</w:t>
      </w:r>
      <w:r w:rsidRPr="002C3786">
        <w:t>)</w:t>
      </w:r>
      <w:r>
        <w:t xml:space="preserve"> Control Enhancement </w:t>
      </w:r>
      <w:r w:rsidRPr="000079F3">
        <w:t>(H)</w:t>
      </w:r>
      <w:bookmarkEnd w:id="2789"/>
    </w:p>
    <w:p w14:paraId="02959D21" w14:textId="77777777" w:rsidR="00B02D7C" w:rsidRPr="00F01982" w:rsidRDefault="00B02D7C" w:rsidP="000079F3">
      <w:pPr>
        <w:keepLines/>
      </w:pPr>
      <w:r w:rsidRPr="003F71FE">
        <w:t>The organization requires the developer of the information system, system component, or information system service to provide design and implementation information for the security controls to be employed that includes: [</w:t>
      </w:r>
      <w:r w:rsidR="00895AF9" w:rsidRPr="0092422A">
        <w:rPr>
          <w:rStyle w:val="GSAItalicEmphasisChar"/>
        </w:rPr>
        <w:t>FedRAMP</w:t>
      </w:r>
      <w:r w:rsidRPr="0092422A">
        <w:rPr>
          <w:rStyle w:val="GSAItalicEmphasisChar"/>
        </w:rPr>
        <w:t xml:space="preserve"> Selection</w:t>
      </w:r>
      <w:r w:rsidR="00AF00AB" w:rsidRPr="0092422A">
        <w:rPr>
          <w:rStyle w:val="GSAItalicEmphasisChar"/>
        </w:rPr>
        <w:t xml:space="preserve"> (one or more)</w:t>
      </w:r>
      <w:r w:rsidRPr="0092422A">
        <w:rPr>
          <w:rStyle w:val="GSAItalicEmphasisChar"/>
        </w:rPr>
        <w:t xml:space="preserve">: </w:t>
      </w:r>
      <w:r w:rsidR="00393DF9" w:rsidRPr="0092422A">
        <w:rPr>
          <w:rStyle w:val="GSAItalicEmphasisChar"/>
        </w:rPr>
        <w:t xml:space="preserve">at a minimum </w:t>
      </w:r>
      <w:r w:rsidR="00393DF9" w:rsidRPr="00393DF9">
        <w:rPr>
          <w:rStyle w:val="GSAItalicEmphasisChar"/>
        </w:rPr>
        <w:t>to include security-relevant external system interfaces; high-level design; low-level design; source code or network and data flow diagram; [organization-defined design/implementation information]]</w:t>
      </w:r>
      <w:r w:rsidRPr="003F71FE">
        <w:t>at [</w:t>
      </w:r>
      <w:r w:rsidRPr="002B4E6E">
        <w:rPr>
          <w:rStyle w:val="GSAItalicEmphasisChar"/>
        </w:rPr>
        <w:t>Assignment: organization-defined level of detail</w:t>
      </w:r>
      <w:r w:rsidRPr="003F71FE">
        <w:t>].</w:t>
      </w:r>
    </w:p>
    <w:p w14:paraId="40B9BBCD" w14:textId="77777777" w:rsidR="00B02D7C" w:rsidRDefault="00B02D7C" w:rsidP="00B02D7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58B1D850" w14:textId="77777777" w:rsidTr="001C310B">
        <w:trPr>
          <w:cantSplit/>
          <w:trHeight w:val="288"/>
          <w:tblHeader/>
        </w:trPr>
        <w:tc>
          <w:tcPr>
            <w:tcW w:w="811" w:type="pct"/>
            <w:shd w:val="clear" w:color="auto" w:fill="DBE5F1" w:themeFill="accent1" w:themeFillTint="33"/>
            <w:tcMar>
              <w:top w:w="43" w:type="dxa"/>
              <w:bottom w:w="43" w:type="dxa"/>
            </w:tcMar>
          </w:tcPr>
          <w:p w14:paraId="306685E3" w14:textId="77777777" w:rsidR="00CB788D" w:rsidRPr="002C3786" w:rsidRDefault="00B90859" w:rsidP="00E03A24">
            <w:pPr>
              <w:pStyle w:val="GSATableHeading"/>
            </w:pPr>
            <w:r>
              <w:t>SA-4 (2</w:t>
            </w:r>
            <w:r w:rsidRPr="002C3786">
              <w:t>)</w:t>
            </w:r>
          </w:p>
        </w:tc>
        <w:tc>
          <w:tcPr>
            <w:tcW w:w="4189" w:type="pct"/>
            <w:shd w:val="clear" w:color="auto" w:fill="DBE5F1" w:themeFill="accent1" w:themeFillTint="33"/>
          </w:tcPr>
          <w:p w14:paraId="682B1AD9" w14:textId="77777777" w:rsidR="00CB788D" w:rsidRPr="002C3786" w:rsidRDefault="00CB788D" w:rsidP="00E03A24">
            <w:pPr>
              <w:pStyle w:val="GSATableHeading"/>
            </w:pPr>
            <w:r w:rsidRPr="002C3786">
              <w:t>Control Summary Information</w:t>
            </w:r>
          </w:p>
        </w:tc>
      </w:tr>
      <w:tr w:rsidR="00CB788D" w:rsidRPr="002C3786" w14:paraId="3CE290C5" w14:textId="77777777" w:rsidTr="001C310B">
        <w:trPr>
          <w:trHeight w:val="288"/>
        </w:trPr>
        <w:tc>
          <w:tcPr>
            <w:tcW w:w="5000" w:type="pct"/>
            <w:gridSpan w:val="2"/>
            <w:tcMar>
              <w:top w:w="43" w:type="dxa"/>
              <w:bottom w:w="43" w:type="dxa"/>
            </w:tcMar>
          </w:tcPr>
          <w:p w14:paraId="39C45AF7" w14:textId="54AFAAA1" w:rsidR="00CB788D" w:rsidRPr="006E1AA2" w:rsidRDefault="00CB788D" w:rsidP="002D7634">
            <w:pPr>
              <w:pStyle w:val="GSATableText"/>
              <w:rPr>
                <w:i/>
              </w:rPr>
            </w:pPr>
            <w:r w:rsidRPr="002C3786">
              <w:t>Responsible Role:</w:t>
            </w:r>
            <w:r>
              <w:t xml:space="preserve"> </w:t>
            </w:r>
            <w:r w:rsidR="006E1AA2">
              <w:rPr>
                <w:i/>
              </w:rPr>
              <w:t>&lt;Customer-defined&gt;</w:t>
            </w:r>
            <w:r w:rsidR="005F0A78">
              <w:rPr>
                <w:i/>
              </w:rPr>
              <w:t xml:space="preserve">, </w:t>
            </w:r>
            <w:r w:rsidR="005F0A78">
              <w:t>Microsoft Azure</w:t>
            </w:r>
          </w:p>
        </w:tc>
      </w:tr>
      <w:tr w:rsidR="00CB788D" w:rsidRPr="00D00D47" w14:paraId="440AAEC2" w14:textId="77777777" w:rsidTr="001C310B">
        <w:trPr>
          <w:trHeight w:val="288"/>
        </w:trPr>
        <w:tc>
          <w:tcPr>
            <w:tcW w:w="5000" w:type="pct"/>
            <w:gridSpan w:val="2"/>
            <w:tcMar>
              <w:top w:w="43" w:type="dxa"/>
              <w:bottom w:w="43" w:type="dxa"/>
            </w:tcMar>
          </w:tcPr>
          <w:p w14:paraId="5AD8A3A4" w14:textId="7AD47F84" w:rsidR="00CB788D" w:rsidRPr="006E1AA2" w:rsidRDefault="00B90859" w:rsidP="002D7634">
            <w:pPr>
              <w:pStyle w:val="GSATableText"/>
              <w:rPr>
                <w:i/>
              </w:rPr>
            </w:pPr>
            <w:r w:rsidRPr="00641E09">
              <w:t>Parameter SA-4-1:</w:t>
            </w:r>
            <w:r>
              <w:t xml:space="preserve"> </w:t>
            </w:r>
            <w:r w:rsidR="006E1AA2">
              <w:rPr>
                <w:i/>
              </w:rPr>
              <w:t xml:space="preserve">&lt;FedRAMP </w:t>
            </w:r>
            <w:r w:rsidR="002545B1">
              <w:rPr>
                <w:i/>
              </w:rPr>
              <w:t>Selection</w:t>
            </w:r>
            <w:r w:rsidR="006E1AA2">
              <w:rPr>
                <w:i/>
              </w:rPr>
              <w:t xml:space="preserve"> (one or more): at a minimum to include security-relevant external system interfaces; high-level design; low-level design; source code or network and data flow diagram&gt;</w:t>
            </w:r>
          </w:p>
        </w:tc>
      </w:tr>
      <w:tr w:rsidR="00CB788D" w:rsidRPr="00D00D47" w14:paraId="525CB8CC" w14:textId="77777777" w:rsidTr="001C310B">
        <w:trPr>
          <w:trHeight w:val="288"/>
        </w:trPr>
        <w:tc>
          <w:tcPr>
            <w:tcW w:w="5000" w:type="pct"/>
            <w:gridSpan w:val="2"/>
            <w:tcMar>
              <w:top w:w="43" w:type="dxa"/>
              <w:bottom w:w="43" w:type="dxa"/>
            </w:tcMar>
          </w:tcPr>
          <w:p w14:paraId="68DF1CB2" w14:textId="414E3692" w:rsidR="00CB788D" w:rsidRPr="005F0A78" w:rsidRDefault="00B90859" w:rsidP="002D7634">
            <w:pPr>
              <w:pStyle w:val="GSATableText"/>
              <w:rPr>
                <w:i/>
              </w:rPr>
            </w:pPr>
            <w:r w:rsidRPr="00641E09">
              <w:t>Parameter SA-4-2:</w:t>
            </w:r>
            <w:r>
              <w:t xml:space="preserve"> </w:t>
            </w:r>
            <w:r w:rsidR="005F0A78">
              <w:rPr>
                <w:i/>
              </w:rPr>
              <w:t>&lt;FedRAMP Assignment: organization-defined design/implementation information&gt;</w:t>
            </w:r>
          </w:p>
        </w:tc>
      </w:tr>
      <w:tr w:rsidR="00B90859" w:rsidRPr="00D00D47" w14:paraId="52BFAFF9" w14:textId="77777777" w:rsidTr="001C310B">
        <w:trPr>
          <w:trHeight w:val="288"/>
        </w:trPr>
        <w:tc>
          <w:tcPr>
            <w:tcW w:w="5000" w:type="pct"/>
            <w:gridSpan w:val="2"/>
            <w:tcMar>
              <w:top w:w="43" w:type="dxa"/>
              <w:bottom w:w="43" w:type="dxa"/>
            </w:tcMar>
          </w:tcPr>
          <w:p w14:paraId="4A2A45AC" w14:textId="76FA0972" w:rsidR="00B90859" w:rsidRPr="005F0A78" w:rsidRDefault="00B90859" w:rsidP="002D7634">
            <w:pPr>
              <w:pStyle w:val="GSATableText"/>
              <w:rPr>
                <w:i/>
              </w:rPr>
            </w:pPr>
            <w:r w:rsidRPr="00641E09">
              <w:t>Parameter SA-4-</w:t>
            </w:r>
            <w:r>
              <w:t>3</w:t>
            </w:r>
            <w:r w:rsidRPr="00641E09">
              <w:t>:</w:t>
            </w:r>
            <w:r>
              <w:t xml:space="preserve"> </w:t>
            </w:r>
            <w:r w:rsidR="005F0A78">
              <w:rPr>
                <w:i/>
              </w:rPr>
              <w:t>&lt;FedRAMP Assignment: organization-defined level of detail&gt;</w:t>
            </w:r>
          </w:p>
        </w:tc>
      </w:tr>
      <w:tr w:rsidR="00CB788D" w:rsidRPr="002C3786" w14:paraId="7F668DBE" w14:textId="77777777" w:rsidTr="001C310B">
        <w:trPr>
          <w:trHeight w:val="288"/>
        </w:trPr>
        <w:tc>
          <w:tcPr>
            <w:tcW w:w="5000" w:type="pct"/>
            <w:gridSpan w:val="2"/>
            <w:tcMar>
              <w:top w:w="43" w:type="dxa"/>
              <w:bottom w:w="43" w:type="dxa"/>
            </w:tcMar>
            <w:vAlign w:val="bottom"/>
          </w:tcPr>
          <w:p w14:paraId="1ECED128" w14:textId="77777777" w:rsidR="00CB788D" w:rsidRPr="002C3786" w:rsidRDefault="00CB788D" w:rsidP="00DA4990">
            <w:pPr>
              <w:pStyle w:val="GSATableText"/>
            </w:pPr>
            <w:r w:rsidRPr="002C3786">
              <w:t>Implementation Status (check all that apply):</w:t>
            </w:r>
          </w:p>
          <w:p w14:paraId="7F3A9C02" w14:textId="77777777" w:rsidR="00CB788D" w:rsidRPr="002C3786" w:rsidRDefault="00844BEB" w:rsidP="00DA4990">
            <w:pPr>
              <w:pStyle w:val="GSATableText"/>
            </w:pPr>
            <w:sdt>
              <w:sdtPr>
                <w:id w:val="-63511237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067FE693" w14:textId="77777777" w:rsidR="00CB788D" w:rsidRPr="002C3786" w:rsidRDefault="00844BEB" w:rsidP="00DA4990">
            <w:pPr>
              <w:pStyle w:val="GSATableText"/>
            </w:pPr>
            <w:sdt>
              <w:sdtPr>
                <w:id w:val="-150682349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73BD53F7" w14:textId="77777777" w:rsidR="00CB788D" w:rsidRPr="002C3786" w:rsidRDefault="00844BEB" w:rsidP="00DA4990">
            <w:pPr>
              <w:pStyle w:val="GSATableText"/>
            </w:pPr>
            <w:sdt>
              <w:sdtPr>
                <w:id w:val="17428303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414B1E45" w14:textId="77777777" w:rsidR="00CB788D" w:rsidRPr="002C3786" w:rsidRDefault="00844BEB" w:rsidP="00DA4990">
            <w:pPr>
              <w:pStyle w:val="GSATableText"/>
            </w:pPr>
            <w:sdt>
              <w:sdtPr>
                <w:id w:val="16949554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79D51A80" w14:textId="77777777" w:rsidR="00CB788D" w:rsidRPr="002C3786" w:rsidRDefault="00844BEB" w:rsidP="00DA4990">
            <w:pPr>
              <w:pStyle w:val="GSATableText"/>
            </w:pPr>
            <w:sdt>
              <w:sdtPr>
                <w:id w:val="61378812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792E82C" w14:textId="77777777" w:rsidTr="001C310B">
        <w:trPr>
          <w:trHeight w:val="288"/>
        </w:trPr>
        <w:tc>
          <w:tcPr>
            <w:tcW w:w="5000" w:type="pct"/>
            <w:gridSpan w:val="2"/>
            <w:tcMar>
              <w:top w:w="43" w:type="dxa"/>
              <w:bottom w:w="43" w:type="dxa"/>
            </w:tcMar>
            <w:vAlign w:val="bottom"/>
          </w:tcPr>
          <w:p w14:paraId="1C58ABEF" w14:textId="77777777" w:rsidR="00CB788D" w:rsidRPr="002C3786" w:rsidRDefault="00CB788D" w:rsidP="00DA4990">
            <w:pPr>
              <w:pStyle w:val="GSATableText"/>
            </w:pPr>
            <w:r w:rsidRPr="002C3786">
              <w:t>Control Origination (check all that apply):</w:t>
            </w:r>
          </w:p>
          <w:p w14:paraId="10C8B7AF" w14:textId="77777777" w:rsidR="00CB788D" w:rsidRPr="002C3786" w:rsidRDefault="00844BEB" w:rsidP="00DA4990">
            <w:pPr>
              <w:pStyle w:val="GSATableText"/>
            </w:pPr>
            <w:sdt>
              <w:sdtPr>
                <w:id w:val="-20359517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7F3B6F77" w14:textId="77777777" w:rsidR="00CB788D" w:rsidRPr="002C3786" w:rsidRDefault="00844BEB" w:rsidP="00DA4990">
            <w:pPr>
              <w:pStyle w:val="GSATableText"/>
            </w:pPr>
            <w:sdt>
              <w:sdtPr>
                <w:id w:val="-154867437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26301F98" w14:textId="77777777" w:rsidR="00CB788D" w:rsidRPr="002C3786" w:rsidRDefault="00844BEB" w:rsidP="00DA4990">
            <w:pPr>
              <w:pStyle w:val="GSATableText"/>
            </w:pPr>
            <w:sdt>
              <w:sdtPr>
                <w:id w:val="-209531878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F38CB55" w14:textId="77777777" w:rsidR="00CB788D" w:rsidRPr="002C3786" w:rsidRDefault="00844BEB" w:rsidP="00DA4990">
            <w:pPr>
              <w:pStyle w:val="GSATableText"/>
            </w:pPr>
            <w:sdt>
              <w:sdtPr>
                <w:id w:val="140372084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Configured by Cust</w:t>
            </w:r>
            <w:r w:rsidR="003A4C7D">
              <w:t>omer (Customer System Specific)</w:t>
            </w:r>
          </w:p>
          <w:p w14:paraId="60DD4FCC" w14:textId="77777777" w:rsidR="00CB788D" w:rsidRPr="002C3786" w:rsidRDefault="00844BEB" w:rsidP="00DA4990">
            <w:pPr>
              <w:pStyle w:val="GSATableText"/>
            </w:pPr>
            <w:sdt>
              <w:sdtPr>
                <w:id w:val="124122109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Provided by Cust</w:t>
            </w:r>
            <w:r w:rsidR="003A4C7D">
              <w:t>omer (Customer System Specific)</w:t>
            </w:r>
          </w:p>
          <w:p w14:paraId="254B2FBC" w14:textId="77777777" w:rsidR="00CB788D" w:rsidRPr="002C3786" w:rsidRDefault="00844BEB" w:rsidP="00DA4990">
            <w:pPr>
              <w:pStyle w:val="GSATableText"/>
            </w:pPr>
            <w:sdt>
              <w:sdtPr>
                <w:id w:val="-2573774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507304FB" w14:textId="77777777" w:rsidR="00CB788D" w:rsidRPr="002C3786" w:rsidRDefault="00844BEB" w:rsidP="00DA4990">
            <w:pPr>
              <w:pStyle w:val="GSATableText"/>
            </w:pPr>
            <w:sdt>
              <w:sdtPr>
                <w:id w:val="-53589815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7188825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98859012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09E1DBC5"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4469B0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B8CABE" w14:textId="77777777" w:rsidR="00DB6423" w:rsidRPr="0036708B" w:rsidRDefault="00B90859" w:rsidP="00E03A24">
            <w:pPr>
              <w:pStyle w:val="GSATableHeading"/>
            </w:pPr>
            <w:r w:rsidRPr="002F5951">
              <w:lastRenderedPageBreak/>
              <w:t xml:space="preserve">SA-4 (2) </w:t>
            </w:r>
            <w:r w:rsidR="00DB6423" w:rsidRPr="0036708B">
              <w:t>What is the solution and how is it implemented?</w:t>
            </w:r>
          </w:p>
        </w:tc>
      </w:tr>
      <w:tr w:rsidR="00DB6423" w:rsidRPr="002C3786" w14:paraId="29DE031E" w14:textId="77777777" w:rsidTr="001C310B">
        <w:trPr>
          <w:trHeight w:val="288"/>
        </w:trPr>
        <w:tc>
          <w:tcPr>
            <w:tcW w:w="5000" w:type="pct"/>
            <w:shd w:val="clear" w:color="auto" w:fill="FFFFFF" w:themeFill="background1"/>
          </w:tcPr>
          <w:p w14:paraId="21E88205" w14:textId="7DB65FEF" w:rsidR="005F0A78" w:rsidRPr="005F0A78" w:rsidRDefault="005F0A78" w:rsidP="005F0A78">
            <w:pPr>
              <w:pStyle w:val="GSATableText"/>
              <w:keepNext/>
              <w:keepLines/>
              <w:spacing w:before="120" w:after="120" w:line="240" w:lineRule="auto"/>
              <w:rPr>
                <w:b/>
                <w:szCs w:val="20"/>
              </w:rPr>
            </w:pPr>
            <w:r w:rsidRPr="005F0A78">
              <w:rPr>
                <w:b/>
                <w:szCs w:val="20"/>
              </w:rPr>
              <w:t xml:space="preserve">Microsoft Azure </w:t>
            </w:r>
            <w:r w:rsidR="00663E65">
              <w:rPr>
                <w:b/>
                <w:szCs w:val="20"/>
              </w:rPr>
              <w:t>(IaaS/PaaS)</w:t>
            </w:r>
          </w:p>
          <w:p w14:paraId="29BA9FB4" w14:textId="77777777" w:rsidR="005F0A78" w:rsidRPr="005F0A78" w:rsidRDefault="005F0A78" w:rsidP="005F0A78">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Microsoft Azure implements this control for all underlying infrastructure supporting the Microsoft Azure service. A full description of Microsoft’s implementation can be found in the SSP.</w:t>
            </w:r>
          </w:p>
          <w:p w14:paraId="34CB59F4" w14:textId="744E806C" w:rsidR="005F0A78" w:rsidRPr="005F0A78" w:rsidRDefault="005F0A78" w:rsidP="005F0A78">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43B5A093" w14:textId="2F464D0E" w:rsidR="00DB6423" w:rsidRPr="00576A9D" w:rsidRDefault="005F0A78" w:rsidP="00576A9D">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 xml:space="preserve">The customer is responsible for obtaining design and implementation information for the security controls to be employed from the developer of the corresponding customer-deployed resource(s). The customer control implementation statement should address the inclusion of security-relevant external system interfaces; high-level design; low-level design; source code schematics; and any customer-defined design/implementation information at an organization-defined level of detail in the design and implementation information. Note: Microsoft Azure hosts the customer-deployed system. The customer can find a description of the security controls employed by Azure </w:t>
            </w:r>
            <w:r w:rsidR="00E65160" w:rsidRPr="006E1AA2">
              <w:rPr>
                <w:rFonts w:ascii="Calibri" w:hAnsi="Calibri" w:cs="Calibri"/>
                <w:sz w:val="20"/>
                <w:szCs w:val="20"/>
              </w:rPr>
              <w:t xml:space="preserve">in the </w:t>
            </w:r>
            <w:r w:rsidR="00E65160">
              <w:rPr>
                <w:rFonts w:ascii="Calibri" w:hAnsi="Calibri" w:cs="Calibri"/>
                <w:sz w:val="20"/>
                <w:szCs w:val="20"/>
              </w:rPr>
              <w:t>Microsoft Azure section above.</w:t>
            </w:r>
          </w:p>
        </w:tc>
      </w:tr>
    </w:tbl>
    <w:p w14:paraId="452A55F6" w14:textId="77777777" w:rsidR="003F71FE" w:rsidRDefault="003F71FE" w:rsidP="00DA4990"/>
    <w:p w14:paraId="0430A3D3" w14:textId="77777777" w:rsidR="003F71FE" w:rsidRPr="00E37ADA" w:rsidRDefault="00E56B9C" w:rsidP="001A1457">
      <w:pPr>
        <w:pStyle w:val="Heading4"/>
        <w:rPr>
          <w:lang w:val="fr-FR"/>
        </w:rPr>
      </w:pPr>
      <w:bookmarkStart w:id="2790" w:name="_Toc385594333"/>
      <w:bookmarkStart w:id="2791" w:name="_Toc385594721"/>
      <w:bookmarkStart w:id="2792" w:name="_Toc385595109"/>
      <w:bookmarkStart w:id="2793" w:name="_Toc388620949"/>
      <w:bookmarkStart w:id="2794" w:name="_Toc464802404"/>
      <w:r w:rsidRPr="00E37ADA">
        <w:rPr>
          <w:lang w:val="fr-FR"/>
        </w:rPr>
        <w:t xml:space="preserve">SA-4 (8) </w:t>
      </w:r>
      <w:r w:rsidR="003F71FE" w:rsidRPr="00E37ADA">
        <w:rPr>
          <w:lang w:val="fr-FR"/>
        </w:rPr>
        <w:t xml:space="preserve">Control Enhancement </w:t>
      </w:r>
      <w:bookmarkEnd w:id="2790"/>
      <w:bookmarkEnd w:id="2791"/>
      <w:bookmarkEnd w:id="2792"/>
      <w:bookmarkEnd w:id="2793"/>
      <w:r w:rsidR="000079F3" w:rsidRPr="00E37ADA">
        <w:rPr>
          <w:lang w:val="fr-FR"/>
        </w:rPr>
        <w:t>(M) (H)</w:t>
      </w:r>
      <w:bookmarkEnd w:id="2794"/>
    </w:p>
    <w:p w14:paraId="590986E1" w14:textId="77777777" w:rsidR="003F71FE" w:rsidRDefault="00FA45E4" w:rsidP="00DA4990">
      <w:r w:rsidRPr="00FA45E4">
        <w:t>The organization requires the developer of the information system, system component, or information system service to produce a plan for the continuous monitoring of security control effectiveness that contains [</w:t>
      </w:r>
      <w:r w:rsidR="00895AF9">
        <w:rPr>
          <w:rStyle w:val="GSAItalicEmphasisChar"/>
        </w:rPr>
        <w:t>FedRAMP</w:t>
      </w:r>
      <w:r w:rsidR="00AE3199" w:rsidRPr="002B4E6E">
        <w:rPr>
          <w:rStyle w:val="GSAItalicEmphasisChar"/>
        </w:rPr>
        <w:t xml:space="preserve"> Assignment: </w:t>
      </w:r>
      <w:r w:rsidR="00A532A4" w:rsidRPr="002B4E6E">
        <w:rPr>
          <w:rStyle w:val="GSAItalicEmphasisChar"/>
        </w:rPr>
        <w:t>at least the minimum requirement as defined in control CA-7</w:t>
      </w:r>
      <w:r w:rsidRPr="00FA45E4">
        <w:t>].</w:t>
      </w:r>
    </w:p>
    <w:p w14:paraId="5D884C8A" w14:textId="77777777" w:rsidR="00A17E3F" w:rsidRDefault="00A532A4" w:rsidP="0029130B">
      <w:pPr>
        <w:pStyle w:val="GSAGuidance"/>
        <w:keepNext/>
        <w:rPr>
          <w:rStyle w:val="GSAGuidanceBoldChar"/>
        </w:rPr>
      </w:pPr>
      <w:r w:rsidRPr="00A17E3F">
        <w:rPr>
          <w:rStyle w:val="GSAGuidanceBoldChar"/>
        </w:rPr>
        <w:t>SA-4</w:t>
      </w:r>
      <w:r w:rsidR="000079F3">
        <w:rPr>
          <w:rStyle w:val="GSAGuidanceBoldChar"/>
        </w:rPr>
        <w:t xml:space="preserve"> </w:t>
      </w:r>
      <w:r w:rsidRPr="00A17E3F">
        <w:rPr>
          <w:rStyle w:val="GSAGuidanceBoldChar"/>
        </w:rPr>
        <w:t xml:space="preserve">(8) Additional </w:t>
      </w:r>
      <w:r w:rsidR="00895AF9">
        <w:rPr>
          <w:rStyle w:val="GSAGuidanceBoldChar"/>
        </w:rPr>
        <w:t>FedRAMP</w:t>
      </w:r>
      <w:r w:rsidRPr="00A17E3F">
        <w:rPr>
          <w:rStyle w:val="GSAGuidanceBoldChar"/>
        </w:rPr>
        <w:t xml:space="preserve"> Requirements and Guidance: </w:t>
      </w:r>
    </w:p>
    <w:p w14:paraId="50ED2C10" w14:textId="77777777" w:rsidR="00A532A4" w:rsidRPr="00A17E3F" w:rsidRDefault="00A532A4" w:rsidP="00DA4990">
      <w:pPr>
        <w:pStyle w:val="GSAGuidance"/>
      </w:pPr>
      <w:r w:rsidRPr="00A17E3F">
        <w:rPr>
          <w:rStyle w:val="GSAGuidanceBoldChar"/>
        </w:rPr>
        <w:t>Guidance:</w:t>
      </w:r>
      <w:r>
        <w:t xml:space="preserve"> </w:t>
      </w:r>
      <w:r w:rsidRPr="00A532A4">
        <w:t>CSP must use the same security standards regardless of where the system component or information system service is acquired.</w:t>
      </w:r>
    </w:p>
    <w:p w14:paraId="35C04B2A"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3AE2B7D6" w14:textId="77777777" w:rsidTr="001C310B">
        <w:trPr>
          <w:cantSplit/>
          <w:trHeight w:val="288"/>
          <w:tblHeader/>
        </w:trPr>
        <w:tc>
          <w:tcPr>
            <w:tcW w:w="811" w:type="pct"/>
            <w:shd w:val="clear" w:color="auto" w:fill="DBE5F1" w:themeFill="accent1" w:themeFillTint="33"/>
            <w:tcMar>
              <w:top w:w="43" w:type="dxa"/>
              <w:bottom w:w="43" w:type="dxa"/>
            </w:tcMar>
          </w:tcPr>
          <w:p w14:paraId="2D104C92" w14:textId="77777777" w:rsidR="00CB788D" w:rsidRPr="002C3786" w:rsidRDefault="00E56B9C" w:rsidP="00E03A24">
            <w:pPr>
              <w:pStyle w:val="GSATableHeading"/>
            </w:pPr>
            <w:r>
              <w:t>SA-4 (8</w:t>
            </w:r>
            <w:r w:rsidRPr="002C3786">
              <w:t>)</w:t>
            </w:r>
          </w:p>
        </w:tc>
        <w:tc>
          <w:tcPr>
            <w:tcW w:w="4189" w:type="pct"/>
            <w:shd w:val="clear" w:color="auto" w:fill="DBE5F1" w:themeFill="accent1" w:themeFillTint="33"/>
          </w:tcPr>
          <w:p w14:paraId="65564D5C" w14:textId="77777777" w:rsidR="00CB788D" w:rsidRPr="002C3786" w:rsidRDefault="00CB788D" w:rsidP="00E03A24">
            <w:pPr>
              <w:pStyle w:val="GSATableHeading"/>
            </w:pPr>
            <w:r w:rsidRPr="002C3786">
              <w:t>Control Summary Information</w:t>
            </w:r>
          </w:p>
        </w:tc>
      </w:tr>
      <w:tr w:rsidR="00CB788D" w:rsidRPr="002C3786" w14:paraId="4953EC3E" w14:textId="77777777" w:rsidTr="001C310B">
        <w:trPr>
          <w:trHeight w:val="288"/>
        </w:trPr>
        <w:tc>
          <w:tcPr>
            <w:tcW w:w="5000" w:type="pct"/>
            <w:gridSpan w:val="2"/>
            <w:tcMar>
              <w:top w:w="43" w:type="dxa"/>
              <w:bottom w:w="43" w:type="dxa"/>
            </w:tcMar>
          </w:tcPr>
          <w:p w14:paraId="26B3586C" w14:textId="14DE817B" w:rsidR="00CB788D" w:rsidRPr="005F0A78" w:rsidRDefault="00CB788D" w:rsidP="00D80FA5">
            <w:pPr>
              <w:pStyle w:val="GSATableText"/>
              <w:rPr>
                <w:i/>
              </w:rPr>
            </w:pPr>
            <w:r w:rsidRPr="002C3786">
              <w:t>Responsible Role:</w:t>
            </w:r>
            <w:r>
              <w:t xml:space="preserve"> </w:t>
            </w:r>
            <w:r w:rsidR="005F0A78">
              <w:rPr>
                <w:i/>
              </w:rPr>
              <w:t xml:space="preserve">&lt;Customer-defined&gt;, </w:t>
            </w:r>
            <w:r w:rsidR="005F0A78">
              <w:t>Microsoft Azure</w:t>
            </w:r>
          </w:p>
        </w:tc>
      </w:tr>
      <w:tr w:rsidR="00CB788D" w:rsidRPr="00D00D47" w14:paraId="594A6E30" w14:textId="77777777" w:rsidTr="001C310B">
        <w:trPr>
          <w:trHeight w:val="288"/>
        </w:trPr>
        <w:tc>
          <w:tcPr>
            <w:tcW w:w="5000" w:type="pct"/>
            <w:gridSpan w:val="2"/>
            <w:tcMar>
              <w:top w:w="43" w:type="dxa"/>
              <w:bottom w:w="43" w:type="dxa"/>
            </w:tcMar>
          </w:tcPr>
          <w:p w14:paraId="339AEB87" w14:textId="0FB23002" w:rsidR="00CB788D" w:rsidRPr="005F0A78" w:rsidRDefault="00E56B9C" w:rsidP="00D80FA5">
            <w:pPr>
              <w:pStyle w:val="GSATableText"/>
              <w:rPr>
                <w:i/>
              </w:rPr>
            </w:pPr>
            <w:r>
              <w:t>Parameter SA-4(8)</w:t>
            </w:r>
            <w:r w:rsidRPr="00E27655">
              <w:t>:</w:t>
            </w:r>
            <w:r>
              <w:t xml:space="preserve"> </w:t>
            </w:r>
            <w:r w:rsidR="005F0A78">
              <w:rPr>
                <w:i/>
              </w:rPr>
              <w:t>&lt;FedRAMP Assignment: at least the minimum requirement as defined in control CA-7&gt;</w:t>
            </w:r>
          </w:p>
        </w:tc>
      </w:tr>
      <w:tr w:rsidR="00CB788D" w:rsidRPr="002C3786" w14:paraId="012716CB" w14:textId="77777777" w:rsidTr="001C310B">
        <w:trPr>
          <w:trHeight w:val="288"/>
        </w:trPr>
        <w:tc>
          <w:tcPr>
            <w:tcW w:w="5000" w:type="pct"/>
            <w:gridSpan w:val="2"/>
            <w:tcMar>
              <w:top w:w="43" w:type="dxa"/>
              <w:bottom w:w="43" w:type="dxa"/>
            </w:tcMar>
            <w:vAlign w:val="bottom"/>
          </w:tcPr>
          <w:p w14:paraId="1772009B" w14:textId="77777777" w:rsidR="00CB788D" w:rsidRPr="002C3786" w:rsidRDefault="00CB788D" w:rsidP="00DA4990">
            <w:pPr>
              <w:pStyle w:val="GSATableText"/>
            </w:pPr>
            <w:r w:rsidRPr="002C3786">
              <w:t>Implementation Status (check all that apply):</w:t>
            </w:r>
          </w:p>
          <w:p w14:paraId="0B8DF3A2" w14:textId="77777777" w:rsidR="00CB788D" w:rsidRPr="002C3786" w:rsidRDefault="00844BEB" w:rsidP="00DA4990">
            <w:pPr>
              <w:pStyle w:val="GSATableText"/>
            </w:pPr>
            <w:sdt>
              <w:sdtPr>
                <w:id w:val="-2016365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5FC83F9A" w14:textId="77777777" w:rsidR="00CB788D" w:rsidRPr="002C3786" w:rsidRDefault="00844BEB" w:rsidP="00DA4990">
            <w:pPr>
              <w:pStyle w:val="GSATableText"/>
            </w:pPr>
            <w:sdt>
              <w:sdtPr>
                <w:id w:val="142190791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203CE82A" w14:textId="77777777" w:rsidR="00CB788D" w:rsidRPr="002C3786" w:rsidRDefault="00844BEB" w:rsidP="00DA4990">
            <w:pPr>
              <w:pStyle w:val="GSATableText"/>
            </w:pPr>
            <w:sdt>
              <w:sdtPr>
                <w:id w:val="16077678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5BA35857" w14:textId="77777777" w:rsidR="00CB788D" w:rsidRPr="002C3786" w:rsidRDefault="00844BEB" w:rsidP="00DA4990">
            <w:pPr>
              <w:pStyle w:val="GSATableText"/>
            </w:pPr>
            <w:sdt>
              <w:sdtPr>
                <w:id w:val="-28650389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2480ED94" w14:textId="77777777" w:rsidR="00CB788D" w:rsidRPr="002C3786" w:rsidRDefault="00844BEB" w:rsidP="00DA4990">
            <w:pPr>
              <w:pStyle w:val="GSATableText"/>
            </w:pPr>
            <w:sdt>
              <w:sdtPr>
                <w:id w:val="54480300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D6B7DB7" w14:textId="77777777" w:rsidTr="001C310B">
        <w:trPr>
          <w:trHeight w:val="288"/>
        </w:trPr>
        <w:tc>
          <w:tcPr>
            <w:tcW w:w="5000" w:type="pct"/>
            <w:gridSpan w:val="2"/>
            <w:tcMar>
              <w:top w:w="43" w:type="dxa"/>
              <w:bottom w:w="43" w:type="dxa"/>
            </w:tcMar>
            <w:vAlign w:val="bottom"/>
          </w:tcPr>
          <w:p w14:paraId="53A21CEC" w14:textId="77777777" w:rsidR="00CB788D" w:rsidRPr="002C3786" w:rsidRDefault="00CB788D" w:rsidP="00DA4990">
            <w:pPr>
              <w:pStyle w:val="GSATableText"/>
            </w:pPr>
            <w:r w:rsidRPr="002C3786">
              <w:t>Control Origination (check all that apply):</w:t>
            </w:r>
          </w:p>
          <w:p w14:paraId="0D3C65E7" w14:textId="77777777" w:rsidR="00CB788D" w:rsidRPr="002C3786" w:rsidRDefault="00844BEB" w:rsidP="00DA4990">
            <w:pPr>
              <w:pStyle w:val="GSATableText"/>
            </w:pPr>
            <w:sdt>
              <w:sdtPr>
                <w:id w:val="789552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11DF787" w14:textId="77777777" w:rsidR="00CB788D" w:rsidRPr="002C3786" w:rsidRDefault="00844BEB" w:rsidP="00DA4990">
            <w:pPr>
              <w:pStyle w:val="GSATableText"/>
            </w:pPr>
            <w:sdt>
              <w:sdtPr>
                <w:id w:val="-16875885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5ADE11D" w14:textId="77777777" w:rsidR="00CB788D" w:rsidRPr="002C3786" w:rsidRDefault="00844BEB" w:rsidP="00DA4990">
            <w:pPr>
              <w:pStyle w:val="GSATableText"/>
            </w:pPr>
            <w:sdt>
              <w:sdtPr>
                <w:id w:val="-16814966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0AA20508" w14:textId="77777777" w:rsidR="00CB788D" w:rsidRPr="002C3786" w:rsidRDefault="00844BEB" w:rsidP="00DA4990">
            <w:pPr>
              <w:pStyle w:val="GSATableText"/>
            </w:pPr>
            <w:sdt>
              <w:sdtPr>
                <w:id w:val="-168943869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04A7C22D" w14:textId="77777777" w:rsidR="00CB788D" w:rsidRPr="002C3786" w:rsidRDefault="00844BEB" w:rsidP="00DA4990">
            <w:pPr>
              <w:pStyle w:val="GSATableText"/>
            </w:pPr>
            <w:sdt>
              <w:sdtPr>
                <w:id w:val="15689919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32D0E9A7" w14:textId="77777777" w:rsidR="00CB788D" w:rsidRPr="002C3786" w:rsidRDefault="00844BEB" w:rsidP="00DA4990">
            <w:pPr>
              <w:pStyle w:val="GSATableText"/>
            </w:pPr>
            <w:sdt>
              <w:sdtPr>
                <w:id w:val="14690161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3A07314" w14:textId="77777777" w:rsidR="00CB788D" w:rsidRPr="002C3786" w:rsidRDefault="00844BEB" w:rsidP="00DA4990">
            <w:pPr>
              <w:pStyle w:val="GSATableText"/>
            </w:pPr>
            <w:sdt>
              <w:sdtPr>
                <w:id w:val="40210279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5128995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id w:val="-172513736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6FC298D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7EC9A73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6E5543" w14:textId="77777777" w:rsidR="00DB6423" w:rsidRPr="0036708B" w:rsidRDefault="00E56B9C" w:rsidP="00E03A24">
            <w:pPr>
              <w:pStyle w:val="GSATableHeading"/>
            </w:pPr>
            <w:r w:rsidRPr="001979A4">
              <w:lastRenderedPageBreak/>
              <w:t xml:space="preserve">SA-4 (8) </w:t>
            </w:r>
            <w:r w:rsidR="00DB6423" w:rsidRPr="0036708B">
              <w:t>What is the solution and how is it implemented?</w:t>
            </w:r>
          </w:p>
        </w:tc>
      </w:tr>
      <w:tr w:rsidR="00DB6423" w:rsidRPr="002C3786" w14:paraId="0E1FDFE1" w14:textId="77777777" w:rsidTr="001C310B">
        <w:trPr>
          <w:trHeight w:val="288"/>
        </w:trPr>
        <w:tc>
          <w:tcPr>
            <w:tcW w:w="5000" w:type="pct"/>
            <w:shd w:val="clear" w:color="auto" w:fill="FFFFFF" w:themeFill="background1"/>
          </w:tcPr>
          <w:p w14:paraId="4BFAB050" w14:textId="08100C38" w:rsidR="005F0A78" w:rsidRPr="005F0A78" w:rsidRDefault="005F0A78" w:rsidP="005F0A78">
            <w:pPr>
              <w:pStyle w:val="GSATableText"/>
              <w:keepNext/>
              <w:keepLines/>
              <w:spacing w:before="120" w:after="120" w:line="240" w:lineRule="auto"/>
              <w:rPr>
                <w:b/>
                <w:szCs w:val="20"/>
              </w:rPr>
            </w:pPr>
            <w:r w:rsidRPr="005F0A78">
              <w:rPr>
                <w:b/>
                <w:szCs w:val="20"/>
              </w:rPr>
              <w:t>Microsoft Azure (PaaS)</w:t>
            </w:r>
          </w:p>
          <w:p w14:paraId="589FE1B9" w14:textId="7481F40B" w:rsidR="002545B1" w:rsidRDefault="00F6192A" w:rsidP="005F0A78">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p>
          <w:p w14:paraId="233037AC" w14:textId="7B71D25B" w:rsidR="005F0A78" w:rsidRPr="005F0A78" w:rsidRDefault="005F0A78" w:rsidP="005F0A78">
            <w:pPr>
              <w:widowControl/>
              <w:suppressAutoHyphens w:val="0"/>
              <w:spacing w:before="120"/>
              <w:rPr>
                <w:rFonts w:ascii="Calibri" w:hAnsi="Calibri" w:cs="Calibri"/>
                <w:sz w:val="20"/>
                <w:szCs w:val="20"/>
              </w:rPr>
            </w:pPr>
            <w:r w:rsidRPr="005F0A78">
              <w:rPr>
                <w:rFonts w:ascii="Calibri" w:hAnsi="Calibri" w:cs="Calibri"/>
                <w:sz w:val="20"/>
                <w:szCs w:val="20"/>
              </w:rPr>
              <w:t>Microsoft Azure continuously monitors control effectiveness of organizations from which Microsoft Azure inherits security controls. See CA-7 for additional information.</w:t>
            </w:r>
          </w:p>
          <w:p w14:paraId="74AFD500" w14:textId="03D1ED64" w:rsidR="005F0A78" w:rsidRPr="005F0A78" w:rsidRDefault="005F0A78" w:rsidP="005F0A78">
            <w:pPr>
              <w:pStyle w:val="GSATableText"/>
              <w:keepNext/>
              <w:keepLines/>
              <w:spacing w:before="120" w:after="120" w:line="240" w:lineRule="auto"/>
              <w:rPr>
                <w:b/>
                <w:szCs w:val="20"/>
              </w:rPr>
            </w:pPr>
            <w:r w:rsidRPr="005F0A78">
              <w:rPr>
                <w:b/>
                <w:szCs w:val="20"/>
              </w:rPr>
              <w:t>Microsoft Azure (IaaS)</w:t>
            </w:r>
          </w:p>
          <w:p w14:paraId="0D1ED3C3" w14:textId="5222E7C0" w:rsidR="005F0A78" w:rsidRPr="005F0A78" w:rsidRDefault="005F0A78" w:rsidP="005F0A78">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 xml:space="preserve">The customer is responsible for implementing this control. </w:t>
            </w:r>
          </w:p>
          <w:p w14:paraId="2E3363CD" w14:textId="0E55DEB7" w:rsidR="005F0A78" w:rsidRPr="005F0A78" w:rsidRDefault="005F0A78" w:rsidP="005F0A78">
            <w:pPr>
              <w:pStyle w:val="GSATableText"/>
              <w:keepNext/>
              <w:keepLines/>
              <w:spacing w:before="120" w:after="120" w:line="240" w:lineRule="auto"/>
              <w:rPr>
                <w:b/>
                <w:szCs w:val="20"/>
              </w:rPr>
            </w:pPr>
            <w:r w:rsidRPr="005F0A78">
              <w:rPr>
                <w:b/>
                <w:szCs w:val="20"/>
              </w:rPr>
              <w:t xml:space="preserve">Customer Responsibility </w:t>
            </w:r>
            <w:r w:rsidR="00663E65">
              <w:rPr>
                <w:b/>
                <w:szCs w:val="20"/>
              </w:rPr>
              <w:t>(IaaS/PaaS)</w:t>
            </w:r>
          </w:p>
          <w:p w14:paraId="19207B1E" w14:textId="3A992A24" w:rsidR="00DB6423" w:rsidRPr="00576A9D" w:rsidRDefault="005F0A78" w:rsidP="00576A9D">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The customer is responsible for obtaining a plan for continuously monitoring security control effectiveness from the developer of the corresponding customer-deployed resource(s). The customer control implementation statement should address the customer-defined level of detail required in the plan. Note: Microsoft Azure hosts the customer-deployed system. The customer can find a description of the security controls employed by Azure</w:t>
            </w:r>
            <w:r w:rsidR="00E65160">
              <w:rPr>
                <w:rFonts w:ascii="Calibri" w:hAnsi="Calibri" w:cs="Calibri"/>
                <w:sz w:val="20"/>
                <w:szCs w:val="20"/>
              </w:rPr>
              <w:t xml:space="preserve"> </w:t>
            </w:r>
            <w:r w:rsidR="00E65160" w:rsidRPr="006E1AA2">
              <w:rPr>
                <w:rFonts w:ascii="Calibri" w:hAnsi="Calibri" w:cs="Calibri"/>
                <w:sz w:val="20"/>
                <w:szCs w:val="20"/>
              </w:rPr>
              <w:t xml:space="preserve">in the </w:t>
            </w:r>
            <w:r w:rsidR="00E65160">
              <w:rPr>
                <w:rFonts w:ascii="Calibri" w:hAnsi="Calibri" w:cs="Calibri"/>
                <w:sz w:val="20"/>
                <w:szCs w:val="20"/>
              </w:rPr>
              <w:t>Microsoft Azure section above.</w:t>
            </w:r>
          </w:p>
        </w:tc>
      </w:tr>
    </w:tbl>
    <w:p w14:paraId="77DC7421" w14:textId="77777777" w:rsidR="001979A4" w:rsidRPr="002C3786" w:rsidRDefault="001979A4" w:rsidP="00DA4990"/>
    <w:p w14:paraId="5F601B6F" w14:textId="77777777" w:rsidR="003F71FE" w:rsidRPr="00E37ADA" w:rsidRDefault="00E56B9C" w:rsidP="001A1457">
      <w:pPr>
        <w:pStyle w:val="Heading4"/>
        <w:rPr>
          <w:lang w:val="fr-FR"/>
        </w:rPr>
      </w:pPr>
      <w:bookmarkStart w:id="2795" w:name="_Toc385594334"/>
      <w:bookmarkStart w:id="2796" w:name="_Toc385594722"/>
      <w:bookmarkStart w:id="2797" w:name="_Toc385595110"/>
      <w:bookmarkStart w:id="2798" w:name="_Toc388620950"/>
      <w:bookmarkStart w:id="2799" w:name="_Toc464802405"/>
      <w:r w:rsidRPr="00E37ADA">
        <w:rPr>
          <w:lang w:val="fr-FR"/>
        </w:rPr>
        <w:t xml:space="preserve">SA-4 (9) </w:t>
      </w:r>
      <w:r w:rsidR="003F71FE" w:rsidRPr="00E37ADA">
        <w:rPr>
          <w:lang w:val="fr-FR"/>
        </w:rPr>
        <w:t xml:space="preserve">Control Enhancement </w:t>
      </w:r>
      <w:bookmarkEnd w:id="2795"/>
      <w:bookmarkEnd w:id="2796"/>
      <w:bookmarkEnd w:id="2797"/>
      <w:bookmarkEnd w:id="2798"/>
      <w:r w:rsidR="0029130B" w:rsidRPr="00E37ADA">
        <w:rPr>
          <w:lang w:val="fr-FR"/>
        </w:rPr>
        <w:t>(M) (H)</w:t>
      </w:r>
      <w:bookmarkEnd w:id="2799"/>
    </w:p>
    <w:p w14:paraId="05095E80" w14:textId="77777777" w:rsidR="003F71FE" w:rsidRPr="00F01982" w:rsidRDefault="00FA45E4" w:rsidP="00DA4990">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537AFA90" w14:textId="77777777" w:rsidR="003F71FE" w:rsidRDefault="003F71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12819F31" w14:textId="77777777" w:rsidTr="001C310B">
        <w:trPr>
          <w:cantSplit/>
          <w:trHeight w:val="288"/>
          <w:tblHeader/>
        </w:trPr>
        <w:tc>
          <w:tcPr>
            <w:tcW w:w="811" w:type="pct"/>
            <w:shd w:val="clear" w:color="auto" w:fill="DBE5F1" w:themeFill="accent1" w:themeFillTint="33"/>
            <w:tcMar>
              <w:top w:w="43" w:type="dxa"/>
              <w:bottom w:w="43" w:type="dxa"/>
            </w:tcMar>
          </w:tcPr>
          <w:p w14:paraId="2FEB4AA5" w14:textId="77777777" w:rsidR="00CB788D" w:rsidRPr="002C3786" w:rsidRDefault="00E56B9C" w:rsidP="00E03A24">
            <w:pPr>
              <w:pStyle w:val="GSATableHeading"/>
            </w:pPr>
            <w:r w:rsidRPr="00D24672">
              <w:t>SA-4 (9)</w:t>
            </w:r>
          </w:p>
        </w:tc>
        <w:tc>
          <w:tcPr>
            <w:tcW w:w="4189" w:type="pct"/>
            <w:shd w:val="clear" w:color="auto" w:fill="DBE5F1" w:themeFill="accent1" w:themeFillTint="33"/>
          </w:tcPr>
          <w:p w14:paraId="709B57BB" w14:textId="77777777" w:rsidR="00CB788D" w:rsidRPr="002C3786" w:rsidRDefault="00CB788D" w:rsidP="00E03A24">
            <w:pPr>
              <w:pStyle w:val="GSATableHeading"/>
            </w:pPr>
            <w:r w:rsidRPr="002C3786">
              <w:t>Control Summary Information</w:t>
            </w:r>
          </w:p>
        </w:tc>
      </w:tr>
      <w:tr w:rsidR="00CB788D" w:rsidRPr="002C3786" w14:paraId="468C0711" w14:textId="77777777" w:rsidTr="001C310B">
        <w:trPr>
          <w:trHeight w:val="288"/>
        </w:trPr>
        <w:tc>
          <w:tcPr>
            <w:tcW w:w="5000" w:type="pct"/>
            <w:gridSpan w:val="2"/>
            <w:tcMar>
              <w:top w:w="43" w:type="dxa"/>
              <w:bottom w:w="43" w:type="dxa"/>
            </w:tcMar>
          </w:tcPr>
          <w:p w14:paraId="11C4D0D4" w14:textId="1DE6E2B5" w:rsidR="00CB788D" w:rsidRPr="005F0A78" w:rsidRDefault="00CB788D" w:rsidP="00D80FA5">
            <w:pPr>
              <w:pStyle w:val="GSATableText"/>
              <w:rPr>
                <w:i/>
              </w:rPr>
            </w:pPr>
            <w:r w:rsidRPr="002C3786">
              <w:t>Responsible Role:</w:t>
            </w:r>
            <w:r>
              <w:t xml:space="preserve"> </w:t>
            </w:r>
            <w:r w:rsidR="005F0A78">
              <w:rPr>
                <w:i/>
              </w:rPr>
              <w:t xml:space="preserve">&lt;Customer-defined&gt;, </w:t>
            </w:r>
            <w:r w:rsidR="005F0A78">
              <w:t>Microsoft Azure</w:t>
            </w:r>
          </w:p>
        </w:tc>
      </w:tr>
      <w:tr w:rsidR="00CB788D" w:rsidRPr="002C3786" w14:paraId="34E1EC34" w14:textId="77777777" w:rsidTr="001C310B">
        <w:trPr>
          <w:trHeight w:val="288"/>
        </w:trPr>
        <w:tc>
          <w:tcPr>
            <w:tcW w:w="5000" w:type="pct"/>
            <w:gridSpan w:val="2"/>
            <w:tcMar>
              <w:top w:w="43" w:type="dxa"/>
              <w:bottom w:w="43" w:type="dxa"/>
            </w:tcMar>
            <w:vAlign w:val="bottom"/>
          </w:tcPr>
          <w:p w14:paraId="04F7FDE8" w14:textId="77777777" w:rsidR="00CB788D" w:rsidRPr="002C3786" w:rsidRDefault="00CB788D" w:rsidP="00DA4990">
            <w:pPr>
              <w:pStyle w:val="GSATableText"/>
            </w:pPr>
            <w:r w:rsidRPr="002C3786">
              <w:t>Implementation Status (check all that apply):</w:t>
            </w:r>
          </w:p>
          <w:p w14:paraId="38D461E2" w14:textId="77777777" w:rsidR="00CB788D" w:rsidRPr="002C3786" w:rsidRDefault="00844BEB" w:rsidP="00DA4990">
            <w:pPr>
              <w:pStyle w:val="GSATableText"/>
            </w:pPr>
            <w:sdt>
              <w:sdtPr>
                <w:id w:val="102475104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46BBE235" w14:textId="77777777" w:rsidR="00CB788D" w:rsidRPr="002C3786" w:rsidRDefault="00844BEB" w:rsidP="00DA4990">
            <w:pPr>
              <w:pStyle w:val="GSATableText"/>
            </w:pPr>
            <w:sdt>
              <w:sdtPr>
                <w:id w:val="-13691349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30E1F38E" w14:textId="77777777" w:rsidR="00CB788D" w:rsidRPr="002C3786" w:rsidRDefault="00844BEB" w:rsidP="00DA4990">
            <w:pPr>
              <w:pStyle w:val="GSATableText"/>
            </w:pPr>
            <w:sdt>
              <w:sdtPr>
                <w:id w:val="-5312670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749626E" w14:textId="77777777" w:rsidR="00CB788D" w:rsidRPr="002C3786" w:rsidRDefault="00844BEB" w:rsidP="00DA4990">
            <w:pPr>
              <w:pStyle w:val="GSATableText"/>
            </w:pPr>
            <w:sdt>
              <w:sdtPr>
                <w:id w:val="-5042825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551F99F" w14:textId="77777777" w:rsidR="00CB788D" w:rsidRPr="002C3786" w:rsidRDefault="00844BEB" w:rsidP="00DA4990">
            <w:pPr>
              <w:pStyle w:val="GSATableText"/>
            </w:pPr>
            <w:sdt>
              <w:sdtPr>
                <w:id w:val="-207989335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47DA03E" w14:textId="77777777" w:rsidTr="001C310B">
        <w:trPr>
          <w:trHeight w:val="288"/>
        </w:trPr>
        <w:tc>
          <w:tcPr>
            <w:tcW w:w="5000" w:type="pct"/>
            <w:gridSpan w:val="2"/>
            <w:tcMar>
              <w:top w:w="43" w:type="dxa"/>
              <w:bottom w:w="43" w:type="dxa"/>
            </w:tcMar>
            <w:vAlign w:val="bottom"/>
          </w:tcPr>
          <w:p w14:paraId="5A2F5D82" w14:textId="77777777" w:rsidR="00CB788D" w:rsidRPr="002C3786" w:rsidRDefault="00CB788D" w:rsidP="00DA4990">
            <w:pPr>
              <w:pStyle w:val="GSATableText"/>
            </w:pPr>
            <w:r w:rsidRPr="002C3786">
              <w:t>Control Origination (check all that apply):</w:t>
            </w:r>
          </w:p>
          <w:p w14:paraId="66231D2A" w14:textId="77777777" w:rsidR="00CB788D" w:rsidRPr="002C3786" w:rsidRDefault="00844BEB" w:rsidP="00DA4990">
            <w:pPr>
              <w:pStyle w:val="GSATableText"/>
            </w:pPr>
            <w:sdt>
              <w:sdtPr>
                <w:id w:val="7477793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6C22C566" w14:textId="77777777" w:rsidR="00CB788D" w:rsidRPr="002C3786" w:rsidRDefault="00844BEB" w:rsidP="00DA4990">
            <w:pPr>
              <w:pStyle w:val="GSATableText"/>
            </w:pPr>
            <w:sdt>
              <w:sdtPr>
                <w:id w:val="-21959860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0CFBBE89" w14:textId="77777777" w:rsidR="00CB788D" w:rsidRPr="002C3786" w:rsidRDefault="00844BEB" w:rsidP="00DA4990">
            <w:pPr>
              <w:pStyle w:val="GSATableText"/>
            </w:pPr>
            <w:sdt>
              <w:sdtPr>
                <w:id w:val="-10672686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0C95793" w14:textId="77777777" w:rsidR="00CB788D" w:rsidRPr="002C3786" w:rsidRDefault="00844BEB" w:rsidP="00DA4990">
            <w:pPr>
              <w:pStyle w:val="GSATableText"/>
            </w:pPr>
            <w:sdt>
              <w:sdtPr>
                <w:id w:val="-40421661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7317905" w14:textId="77777777" w:rsidR="00CB788D" w:rsidRPr="002C3786" w:rsidRDefault="00844BEB" w:rsidP="00DA4990">
            <w:pPr>
              <w:pStyle w:val="GSATableText"/>
            </w:pPr>
            <w:sdt>
              <w:sdtPr>
                <w:id w:val="11525758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FFC8DC1" w14:textId="77777777" w:rsidR="00CB788D" w:rsidRPr="002C3786" w:rsidRDefault="00844BEB" w:rsidP="00DA4990">
            <w:pPr>
              <w:pStyle w:val="GSATableText"/>
            </w:pPr>
            <w:sdt>
              <w:sdtPr>
                <w:id w:val="6053367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6D71642" w14:textId="77777777" w:rsidR="00CB788D" w:rsidRPr="002C3786" w:rsidRDefault="00844BEB" w:rsidP="00DA4990">
            <w:pPr>
              <w:pStyle w:val="GSATableText"/>
            </w:pPr>
            <w:sdt>
              <w:sdtPr>
                <w:id w:val="-11372640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13392403"/>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3242423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7279423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2ECE42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0ED1935" w14:textId="77777777" w:rsidR="00DB6423" w:rsidRPr="0036708B" w:rsidRDefault="00E56B9C" w:rsidP="00E03A24">
            <w:pPr>
              <w:pStyle w:val="GSATableHeading"/>
            </w:pPr>
            <w:r w:rsidRPr="00D24672">
              <w:lastRenderedPageBreak/>
              <w:t xml:space="preserve">SA-4 (9) </w:t>
            </w:r>
            <w:r w:rsidR="00DB6423" w:rsidRPr="0036708B">
              <w:t>What is the solution and how is it implemented?</w:t>
            </w:r>
          </w:p>
        </w:tc>
      </w:tr>
      <w:tr w:rsidR="005F0A78" w:rsidRPr="002C3786" w14:paraId="00048DD1" w14:textId="77777777" w:rsidTr="001C310B">
        <w:trPr>
          <w:trHeight w:val="288"/>
        </w:trPr>
        <w:tc>
          <w:tcPr>
            <w:tcW w:w="5000" w:type="pct"/>
            <w:shd w:val="clear" w:color="auto" w:fill="FFFFFF" w:themeFill="background1"/>
          </w:tcPr>
          <w:p w14:paraId="5C2B32B9" w14:textId="77777777" w:rsidR="005F0A78" w:rsidRPr="005F0A78" w:rsidRDefault="005F0A78" w:rsidP="005F0A78">
            <w:pPr>
              <w:pStyle w:val="GSATableText"/>
              <w:keepNext/>
              <w:keepLines/>
              <w:spacing w:before="120" w:after="120" w:line="240" w:lineRule="auto"/>
              <w:rPr>
                <w:b/>
                <w:szCs w:val="20"/>
              </w:rPr>
            </w:pPr>
            <w:r w:rsidRPr="005F0A78">
              <w:rPr>
                <w:b/>
                <w:szCs w:val="20"/>
              </w:rPr>
              <w:t>Microsoft Azure (PaaS)</w:t>
            </w:r>
          </w:p>
          <w:p w14:paraId="6CC8087C" w14:textId="12C73D3F" w:rsidR="002545B1" w:rsidRDefault="00F6192A" w:rsidP="005F0A78">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2545B1">
              <w:rPr>
                <w:rFonts w:ascii="Calibri" w:hAnsi="Calibri" w:cs="Calibri"/>
                <w:sz w:val="20"/>
                <w:szCs w:val="20"/>
              </w:rPr>
              <w:t xml:space="preserve"> </w:t>
            </w:r>
          </w:p>
          <w:p w14:paraId="5FCC83B7" w14:textId="2DF6B69A" w:rsidR="005F0A78" w:rsidRPr="005F0A78" w:rsidRDefault="005F0A78" w:rsidP="005F0A78">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Microsoft Azure follows the SDL process, which includes as part of the design phase the identification of the functions, ports, protocols, and services intended for organizational use.</w:t>
            </w:r>
          </w:p>
          <w:p w14:paraId="10804F5E" w14:textId="77777777" w:rsidR="005F0A78" w:rsidRPr="005F0A78" w:rsidRDefault="005F0A78" w:rsidP="005F0A78">
            <w:pPr>
              <w:pStyle w:val="GSATableText"/>
              <w:keepNext/>
              <w:keepLines/>
              <w:spacing w:before="120" w:after="120" w:line="240" w:lineRule="auto"/>
              <w:rPr>
                <w:b/>
                <w:szCs w:val="20"/>
              </w:rPr>
            </w:pPr>
            <w:r w:rsidRPr="005F0A78">
              <w:rPr>
                <w:b/>
                <w:szCs w:val="20"/>
              </w:rPr>
              <w:t>Microsoft Azure (IaaS)</w:t>
            </w:r>
          </w:p>
          <w:p w14:paraId="2571894A" w14:textId="77777777" w:rsidR="005F0A78" w:rsidRPr="005F0A78" w:rsidRDefault="005F0A78" w:rsidP="005F0A78">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 xml:space="preserve">The customer is responsible for implementing this control. </w:t>
            </w:r>
          </w:p>
          <w:p w14:paraId="0FACB050" w14:textId="339C689B" w:rsidR="005F0A78" w:rsidRPr="005F0A78" w:rsidRDefault="005F0A78" w:rsidP="005F0A78">
            <w:pPr>
              <w:pStyle w:val="GSATableText"/>
              <w:keepNext/>
              <w:keepLines/>
              <w:spacing w:before="120" w:after="120" w:line="240" w:lineRule="auto"/>
              <w:rPr>
                <w:b/>
                <w:szCs w:val="20"/>
              </w:rPr>
            </w:pPr>
            <w:r w:rsidRPr="005F0A78">
              <w:rPr>
                <w:b/>
                <w:szCs w:val="20"/>
              </w:rPr>
              <w:t xml:space="preserve">Customer Responsibility </w:t>
            </w:r>
            <w:r w:rsidR="00663E65">
              <w:rPr>
                <w:b/>
                <w:szCs w:val="20"/>
              </w:rPr>
              <w:t>(IaaS/PaaS)</w:t>
            </w:r>
          </w:p>
          <w:p w14:paraId="24F90369" w14:textId="5CE98597" w:rsidR="005F0A78" w:rsidRPr="00576A9D" w:rsidRDefault="005F0A78" w:rsidP="00576A9D">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 xml:space="preserve">The customer is responsible for obtaining a description of the identified ports, protocols, and services intended for use from the developer of the corresponding customer-deployed resource(s). The customer control implementation statement should address the fact that the developer must identify such ports, protocols, and services early in the SDLC. Note: Microsoft Azure hosts the customer-deployed system. The customer can find a description of the security controls employed by Azure </w:t>
            </w:r>
            <w:r w:rsidR="00E65160" w:rsidRPr="006E1AA2">
              <w:rPr>
                <w:rFonts w:ascii="Calibri" w:hAnsi="Calibri" w:cs="Calibri"/>
                <w:sz w:val="20"/>
                <w:szCs w:val="20"/>
              </w:rPr>
              <w:t xml:space="preserve">in the </w:t>
            </w:r>
            <w:r w:rsidR="00E65160">
              <w:rPr>
                <w:rFonts w:ascii="Calibri" w:hAnsi="Calibri" w:cs="Calibri"/>
                <w:sz w:val="20"/>
                <w:szCs w:val="20"/>
              </w:rPr>
              <w:t>Microsoft Azure section above.</w:t>
            </w:r>
          </w:p>
        </w:tc>
      </w:tr>
    </w:tbl>
    <w:p w14:paraId="49C14705" w14:textId="77777777" w:rsidR="00CB788D" w:rsidRDefault="00CB788D" w:rsidP="00DA4990"/>
    <w:p w14:paraId="16CE5839" w14:textId="77777777" w:rsidR="00FA45E4" w:rsidRPr="00E37ADA" w:rsidRDefault="00B90859" w:rsidP="001A1457">
      <w:pPr>
        <w:pStyle w:val="Heading4"/>
        <w:rPr>
          <w:lang w:val="fr-FR"/>
        </w:rPr>
      </w:pPr>
      <w:bookmarkStart w:id="2800" w:name="_Toc385594335"/>
      <w:bookmarkStart w:id="2801" w:name="_Toc385594723"/>
      <w:bookmarkStart w:id="2802" w:name="_Toc385595111"/>
      <w:bookmarkStart w:id="2803" w:name="_Toc388620951"/>
      <w:bookmarkStart w:id="2804" w:name="_Toc464802406"/>
      <w:r w:rsidRPr="00E37ADA">
        <w:rPr>
          <w:lang w:val="fr-FR"/>
        </w:rPr>
        <w:t xml:space="preserve">SA-4 (10) </w:t>
      </w:r>
      <w:r w:rsidR="00FA45E4" w:rsidRPr="00E37ADA">
        <w:rPr>
          <w:lang w:val="fr-FR"/>
        </w:rPr>
        <w:t xml:space="preserve">Control Enhancement </w:t>
      </w:r>
      <w:bookmarkEnd w:id="2800"/>
      <w:bookmarkEnd w:id="2801"/>
      <w:bookmarkEnd w:id="2802"/>
      <w:bookmarkEnd w:id="2803"/>
      <w:r w:rsidR="0029130B" w:rsidRPr="00E37ADA">
        <w:rPr>
          <w:lang w:val="fr-FR"/>
        </w:rPr>
        <w:t>(M) (H)</w:t>
      </w:r>
      <w:bookmarkEnd w:id="2804"/>
    </w:p>
    <w:p w14:paraId="051B3609" w14:textId="77777777" w:rsidR="00FA45E4" w:rsidRPr="00F01982" w:rsidRDefault="0075375D" w:rsidP="00DA4990">
      <w:r w:rsidRPr="0075375D">
        <w:t xml:space="preserve">The organization employs only information technology products on the FIPS 201-approved products list for Personal Identity Verification (PIV) capability implemented within </w:t>
      </w:r>
      <w:r w:rsidR="003B1521" w:rsidRPr="003B1521">
        <w:t>organizational information systems.</w:t>
      </w:r>
    </w:p>
    <w:p w14:paraId="7FF4BB00" w14:textId="77777777" w:rsidR="00FA45E4" w:rsidRDefault="00FA45E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7679A533" w14:textId="77777777" w:rsidTr="001C310B">
        <w:trPr>
          <w:cantSplit/>
          <w:trHeight w:val="288"/>
          <w:tblHeader/>
        </w:trPr>
        <w:tc>
          <w:tcPr>
            <w:tcW w:w="811" w:type="pct"/>
            <w:shd w:val="clear" w:color="auto" w:fill="DBE5F1" w:themeFill="accent1" w:themeFillTint="33"/>
            <w:tcMar>
              <w:top w:w="43" w:type="dxa"/>
              <w:bottom w:w="43" w:type="dxa"/>
            </w:tcMar>
          </w:tcPr>
          <w:p w14:paraId="6AB6F6FE" w14:textId="77777777" w:rsidR="00CB788D" w:rsidRPr="002C3786" w:rsidRDefault="00E56B9C" w:rsidP="00E03A24">
            <w:pPr>
              <w:pStyle w:val="GSATableHeading"/>
            </w:pPr>
            <w:r>
              <w:t>SA-4 (10</w:t>
            </w:r>
            <w:r w:rsidRPr="002C3786">
              <w:t>)</w:t>
            </w:r>
          </w:p>
        </w:tc>
        <w:tc>
          <w:tcPr>
            <w:tcW w:w="4189" w:type="pct"/>
            <w:shd w:val="clear" w:color="auto" w:fill="DBE5F1" w:themeFill="accent1" w:themeFillTint="33"/>
          </w:tcPr>
          <w:p w14:paraId="082E6231" w14:textId="77777777" w:rsidR="00CB788D" w:rsidRPr="002C3786" w:rsidRDefault="00CB788D" w:rsidP="00E03A24">
            <w:pPr>
              <w:pStyle w:val="GSATableHeading"/>
            </w:pPr>
            <w:r w:rsidRPr="002C3786">
              <w:t>Control Summary Information</w:t>
            </w:r>
          </w:p>
        </w:tc>
      </w:tr>
      <w:tr w:rsidR="00CB788D" w:rsidRPr="002C3786" w14:paraId="6F0F52CD" w14:textId="77777777" w:rsidTr="001C310B">
        <w:trPr>
          <w:trHeight w:val="288"/>
        </w:trPr>
        <w:tc>
          <w:tcPr>
            <w:tcW w:w="5000" w:type="pct"/>
            <w:gridSpan w:val="2"/>
            <w:tcMar>
              <w:top w:w="43" w:type="dxa"/>
              <w:bottom w:w="43" w:type="dxa"/>
            </w:tcMar>
          </w:tcPr>
          <w:p w14:paraId="33C38698" w14:textId="53F10508" w:rsidR="00CB788D" w:rsidRPr="005F0A78" w:rsidRDefault="00CB788D" w:rsidP="00D80FA5">
            <w:pPr>
              <w:pStyle w:val="GSATableText"/>
              <w:rPr>
                <w:i/>
              </w:rPr>
            </w:pPr>
            <w:r w:rsidRPr="002C3786">
              <w:t>Responsible Role:</w:t>
            </w:r>
            <w:r>
              <w:t xml:space="preserve"> </w:t>
            </w:r>
            <w:r w:rsidR="005F0A78">
              <w:rPr>
                <w:i/>
              </w:rPr>
              <w:t xml:space="preserve">&lt;Customer-defined&gt;, </w:t>
            </w:r>
            <w:r w:rsidR="005F0A78">
              <w:t>Microsoft Azure</w:t>
            </w:r>
          </w:p>
        </w:tc>
      </w:tr>
      <w:tr w:rsidR="00CB788D" w:rsidRPr="002C3786" w14:paraId="356D7AAF" w14:textId="77777777" w:rsidTr="001C310B">
        <w:trPr>
          <w:trHeight w:val="288"/>
        </w:trPr>
        <w:tc>
          <w:tcPr>
            <w:tcW w:w="5000" w:type="pct"/>
            <w:gridSpan w:val="2"/>
            <w:tcMar>
              <w:top w:w="43" w:type="dxa"/>
              <w:bottom w:w="43" w:type="dxa"/>
            </w:tcMar>
            <w:vAlign w:val="bottom"/>
          </w:tcPr>
          <w:p w14:paraId="39E87DA8" w14:textId="77777777" w:rsidR="00CB788D" w:rsidRPr="002C3786" w:rsidRDefault="00CB788D" w:rsidP="00DA4990">
            <w:pPr>
              <w:pStyle w:val="GSATableText"/>
            </w:pPr>
            <w:r w:rsidRPr="002C3786">
              <w:t>Implementation Status (check all that apply):</w:t>
            </w:r>
          </w:p>
          <w:p w14:paraId="27296130" w14:textId="77777777" w:rsidR="00CB788D" w:rsidRPr="002C3786" w:rsidRDefault="00844BEB" w:rsidP="00DA4990">
            <w:pPr>
              <w:pStyle w:val="GSATableText"/>
            </w:pPr>
            <w:sdt>
              <w:sdtPr>
                <w:id w:val="-7585114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79822907" w14:textId="77777777" w:rsidR="00CB788D" w:rsidRPr="002C3786" w:rsidRDefault="00844BEB" w:rsidP="00DA4990">
            <w:pPr>
              <w:pStyle w:val="GSATableText"/>
            </w:pPr>
            <w:sdt>
              <w:sdtPr>
                <w:id w:val="13360323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16CF366" w14:textId="77777777" w:rsidR="00CB788D" w:rsidRPr="002C3786" w:rsidRDefault="00844BEB" w:rsidP="00DA4990">
            <w:pPr>
              <w:pStyle w:val="GSATableText"/>
            </w:pPr>
            <w:sdt>
              <w:sdtPr>
                <w:id w:val="-63764098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BC23B4A" w14:textId="77777777" w:rsidR="00CB788D" w:rsidRPr="002C3786" w:rsidRDefault="00844BEB" w:rsidP="00DA4990">
            <w:pPr>
              <w:pStyle w:val="GSATableText"/>
            </w:pPr>
            <w:sdt>
              <w:sdtPr>
                <w:id w:val="142083565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569584F" w14:textId="77777777" w:rsidR="00CB788D" w:rsidRPr="002C3786" w:rsidRDefault="00844BEB" w:rsidP="00DA4990">
            <w:pPr>
              <w:pStyle w:val="GSATableText"/>
            </w:pPr>
            <w:sdt>
              <w:sdtPr>
                <w:id w:val="-157441855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6B4BD1D" w14:textId="77777777" w:rsidTr="001C310B">
        <w:trPr>
          <w:trHeight w:val="288"/>
        </w:trPr>
        <w:tc>
          <w:tcPr>
            <w:tcW w:w="5000" w:type="pct"/>
            <w:gridSpan w:val="2"/>
            <w:tcMar>
              <w:top w:w="43" w:type="dxa"/>
              <w:bottom w:w="43" w:type="dxa"/>
            </w:tcMar>
            <w:vAlign w:val="bottom"/>
          </w:tcPr>
          <w:p w14:paraId="440856F4" w14:textId="77777777" w:rsidR="00CB788D" w:rsidRPr="002C3786" w:rsidRDefault="00CB788D" w:rsidP="00DA4990">
            <w:pPr>
              <w:pStyle w:val="GSATableText"/>
            </w:pPr>
            <w:r w:rsidRPr="002C3786">
              <w:t>Control Origination (check all that apply):</w:t>
            </w:r>
          </w:p>
          <w:p w14:paraId="0EFC9E25" w14:textId="77777777" w:rsidR="00CB788D" w:rsidRPr="002C3786" w:rsidRDefault="00844BEB" w:rsidP="00DA4990">
            <w:pPr>
              <w:pStyle w:val="GSATableText"/>
            </w:pPr>
            <w:sdt>
              <w:sdtPr>
                <w:id w:val="118678294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0C4B9A35" w14:textId="77777777" w:rsidR="00CB788D" w:rsidRPr="002C3786" w:rsidRDefault="00844BEB" w:rsidP="00DA4990">
            <w:pPr>
              <w:pStyle w:val="GSATableText"/>
            </w:pPr>
            <w:sdt>
              <w:sdtPr>
                <w:id w:val="-155661789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B678F89" w14:textId="77777777" w:rsidR="00CB788D" w:rsidRPr="002C3786" w:rsidRDefault="00844BEB" w:rsidP="00DA4990">
            <w:pPr>
              <w:pStyle w:val="GSATableText"/>
            </w:pPr>
            <w:sdt>
              <w:sdtPr>
                <w:id w:val="11917257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5EFA6205" w14:textId="77777777" w:rsidR="00CB788D" w:rsidRPr="002C3786" w:rsidRDefault="00844BEB" w:rsidP="00DA4990">
            <w:pPr>
              <w:pStyle w:val="GSATableText"/>
            </w:pPr>
            <w:sdt>
              <w:sdtPr>
                <w:id w:val="5937450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468F3F32" w14:textId="77777777" w:rsidR="00CB788D" w:rsidRPr="002C3786" w:rsidRDefault="00844BEB" w:rsidP="00DA4990">
            <w:pPr>
              <w:pStyle w:val="GSATableText"/>
            </w:pPr>
            <w:sdt>
              <w:sdtPr>
                <w:id w:val="122572746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07831CB" w14:textId="77777777" w:rsidR="00CB788D" w:rsidRPr="002C3786" w:rsidRDefault="00844BEB" w:rsidP="00DA4990">
            <w:pPr>
              <w:pStyle w:val="GSATableText"/>
            </w:pPr>
            <w:sdt>
              <w:sdtPr>
                <w:id w:val="-9176295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E1AD6F2" w14:textId="77777777" w:rsidR="00CB788D" w:rsidRPr="002C3786" w:rsidRDefault="00844BEB" w:rsidP="00DA4990">
            <w:pPr>
              <w:pStyle w:val="GSATableText"/>
            </w:pPr>
            <w:sdt>
              <w:sdtPr>
                <w:id w:val="-166462468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06539832"/>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599145627"/>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5EC7AD2E"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9C3A99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D4BA347" w14:textId="77777777" w:rsidR="00DB6423" w:rsidRPr="0036708B" w:rsidRDefault="00E56B9C" w:rsidP="00E03A24">
            <w:pPr>
              <w:pStyle w:val="GSATableHeading"/>
            </w:pPr>
            <w:r w:rsidRPr="00797FF4">
              <w:lastRenderedPageBreak/>
              <w:t xml:space="preserve">SA-4 (10) </w:t>
            </w:r>
            <w:r w:rsidR="00DB6423" w:rsidRPr="0036708B">
              <w:t>What is the solution and how is it implemented?</w:t>
            </w:r>
          </w:p>
        </w:tc>
      </w:tr>
      <w:tr w:rsidR="00DB6423" w:rsidRPr="002C3786" w14:paraId="59482C24" w14:textId="77777777" w:rsidTr="001C310B">
        <w:trPr>
          <w:trHeight w:val="288"/>
        </w:trPr>
        <w:tc>
          <w:tcPr>
            <w:tcW w:w="5000" w:type="pct"/>
            <w:shd w:val="clear" w:color="auto" w:fill="FFFFFF" w:themeFill="background1"/>
          </w:tcPr>
          <w:p w14:paraId="12F7CE67" w14:textId="4AC60F9E" w:rsidR="005F0A78" w:rsidRPr="005F0A78" w:rsidRDefault="005F0A78" w:rsidP="005F0A78">
            <w:pPr>
              <w:pStyle w:val="GSATableText"/>
              <w:keepNext/>
              <w:keepLines/>
              <w:spacing w:before="120" w:after="120" w:line="240" w:lineRule="auto"/>
              <w:rPr>
                <w:rFonts w:eastAsia="Times New Roman" w:cs="Calibri"/>
                <w:kern w:val="0"/>
                <w:szCs w:val="20"/>
              </w:rPr>
            </w:pPr>
            <w:r w:rsidRPr="005F0A78">
              <w:rPr>
                <w:b/>
                <w:szCs w:val="20"/>
              </w:rPr>
              <w:t>Microsoft Azure (IaaS</w:t>
            </w:r>
            <w:r w:rsidR="00F6192A">
              <w:rPr>
                <w:b/>
                <w:szCs w:val="20"/>
              </w:rPr>
              <w:t>/PaaS</w:t>
            </w:r>
            <w:r w:rsidRPr="005F0A78">
              <w:rPr>
                <w:b/>
                <w:szCs w:val="20"/>
              </w:rPr>
              <w:t>)</w:t>
            </w:r>
          </w:p>
          <w:p w14:paraId="47B61225" w14:textId="77777777" w:rsidR="005F0A78" w:rsidRPr="005F0A78" w:rsidRDefault="005F0A78" w:rsidP="005F0A78">
            <w:pPr>
              <w:widowControl/>
              <w:suppressAutoHyphens w:val="0"/>
              <w:spacing w:before="120"/>
              <w:rPr>
                <w:rFonts w:ascii="Calibri" w:eastAsia="Times New Roman" w:hAnsi="Calibri" w:cs="Calibri"/>
                <w:kern w:val="0"/>
                <w:sz w:val="20"/>
                <w:szCs w:val="20"/>
              </w:rPr>
            </w:pPr>
            <w:r w:rsidRPr="005F0A78">
              <w:rPr>
                <w:rFonts w:ascii="Calibri" w:hAnsi="Calibri" w:cs="Calibri"/>
                <w:sz w:val="20"/>
                <w:szCs w:val="20"/>
              </w:rPr>
              <w:t xml:space="preserve">The customer is responsible for implementing this control. </w:t>
            </w:r>
          </w:p>
          <w:p w14:paraId="2EE2EF48" w14:textId="6693884E" w:rsidR="005F0A78" w:rsidRPr="005F0A78" w:rsidRDefault="005F0A78" w:rsidP="005F0A78">
            <w:pPr>
              <w:pStyle w:val="GSATableText"/>
              <w:keepNext/>
              <w:keepLines/>
              <w:spacing w:before="120" w:after="120" w:line="240" w:lineRule="auto"/>
              <w:rPr>
                <w:b/>
                <w:szCs w:val="20"/>
              </w:rPr>
            </w:pPr>
            <w:r w:rsidRPr="005F0A78">
              <w:rPr>
                <w:b/>
                <w:szCs w:val="20"/>
              </w:rPr>
              <w:t xml:space="preserve">Customer Responsibility </w:t>
            </w:r>
            <w:r w:rsidR="00663E65">
              <w:rPr>
                <w:b/>
                <w:szCs w:val="20"/>
              </w:rPr>
              <w:t>(IaaS/PaaS)</w:t>
            </w:r>
          </w:p>
          <w:p w14:paraId="724EEF88" w14:textId="11D3B430" w:rsidR="00DB6423" w:rsidRPr="00576A9D" w:rsidRDefault="005F0A78" w:rsidP="00576A9D">
            <w:pPr>
              <w:widowControl/>
              <w:suppressAutoHyphens w:val="0"/>
              <w:spacing w:before="120"/>
              <w:rPr>
                <w:rFonts w:ascii="Calibri" w:eastAsia="Times New Roman" w:hAnsi="Calibri" w:cs="Calibri"/>
                <w:kern w:val="0"/>
                <w:sz w:val="20"/>
                <w:szCs w:val="20"/>
              </w:rPr>
            </w:pPr>
            <w:r w:rsidRPr="00B73D59">
              <w:rPr>
                <w:rFonts w:ascii="Calibri" w:hAnsi="Calibri" w:cs="Calibri"/>
                <w:sz w:val="20"/>
                <w:szCs w:val="20"/>
              </w:rPr>
              <w:t>The customer is responsible for employing FIPS 201-approved technology products, in order to support Personal Identity Verification (PIV) capability. The customer control implementation statement should address the technology employed in the customer-deployed system ensuring that it appears on the FIPS 201-approved products list for Personal Identity Verification (PIV) capability. Note: if the customer does not deploy PIV credentials this control is not applicable.</w:t>
            </w:r>
          </w:p>
        </w:tc>
      </w:tr>
    </w:tbl>
    <w:p w14:paraId="40D2451C" w14:textId="77777777" w:rsidR="00CB788D" w:rsidRDefault="00CB788D" w:rsidP="00DA4990"/>
    <w:p w14:paraId="5DB20974" w14:textId="77777777" w:rsidR="000D1972" w:rsidRPr="00E37ADA" w:rsidRDefault="000053E1" w:rsidP="005972CC">
      <w:pPr>
        <w:pStyle w:val="Heading3"/>
        <w:rPr>
          <w:lang w:val="fr-FR"/>
        </w:rPr>
      </w:pPr>
      <w:bookmarkStart w:id="2805" w:name="_Toc149090417"/>
      <w:bookmarkStart w:id="2806" w:name="_Toc383429880"/>
      <w:bookmarkStart w:id="2807" w:name="_Toc383444690"/>
      <w:bookmarkStart w:id="2808" w:name="_Toc385594336"/>
      <w:bookmarkStart w:id="2809" w:name="_Toc385594724"/>
      <w:bookmarkStart w:id="2810" w:name="_Toc385595112"/>
      <w:bookmarkStart w:id="2811" w:name="_Toc388620952"/>
      <w:bookmarkStart w:id="2812" w:name="_Toc449543469"/>
      <w:bookmarkStart w:id="2813" w:name="_Toc464802407"/>
      <w:r w:rsidRPr="00E37ADA">
        <w:rPr>
          <w:lang w:val="fr-FR"/>
        </w:rPr>
        <w:t xml:space="preserve">SA-5 </w:t>
      </w:r>
      <w:r w:rsidR="00D327F3" w:rsidRPr="00E37ADA">
        <w:rPr>
          <w:lang w:val="fr-FR"/>
        </w:rPr>
        <w:t xml:space="preserve">Information System Documentation </w:t>
      </w:r>
      <w:bookmarkEnd w:id="2805"/>
      <w:bookmarkEnd w:id="2806"/>
      <w:bookmarkEnd w:id="2807"/>
      <w:bookmarkEnd w:id="2808"/>
      <w:bookmarkEnd w:id="2809"/>
      <w:bookmarkEnd w:id="2810"/>
      <w:bookmarkEnd w:id="2811"/>
      <w:r w:rsidR="0029130B" w:rsidRPr="00E37ADA">
        <w:rPr>
          <w:lang w:val="fr-FR"/>
        </w:rPr>
        <w:t>(H)</w:t>
      </w:r>
      <w:bookmarkEnd w:id="2812"/>
      <w:bookmarkEnd w:id="2813"/>
    </w:p>
    <w:p w14:paraId="12218F85" w14:textId="77777777" w:rsidR="00D327F3" w:rsidRDefault="00D327F3" w:rsidP="00BF5BDA">
      <w:pPr>
        <w:keepNext/>
        <w:widowControl/>
      </w:pPr>
      <w:r w:rsidRPr="002C3786">
        <w:t>The organization:</w:t>
      </w:r>
    </w:p>
    <w:p w14:paraId="2C8B95C5" w14:textId="77777777" w:rsidR="000D1972" w:rsidRPr="00797FF4" w:rsidRDefault="00A11C7C" w:rsidP="00D063D0">
      <w:pPr>
        <w:pStyle w:val="GSAListParagraphalpha"/>
        <w:numPr>
          <w:ilvl w:val="0"/>
          <w:numId w:val="183"/>
        </w:numPr>
      </w:pPr>
      <w:r w:rsidRPr="00797FF4">
        <w:t>Obtains administrator documentation for the information system, system component, or information system service that describes:</w:t>
      </w:r>
    </w:p>
    <w:p w14:paraId="01FD5FBE" w14:textId="77777777" w:rsidR="000D1972" w:rsidRDefault="00A11C7C" w:rsidP="00D063D0">
      <w:pPr>
        <w:pStyle w:val="GSAListParagraphalpha2"/>
        <w:numPr>
          <w:ilvl w:val="1"/>
          <w:numId w:val="106"/>
        </w:numPr>
      </w:pPr>
      <w:r>
        <w:t>Secure configuration, installation, and operation of the system, component, or service;</w:t>
      </w:r>
    </w:p>
    <w:p w14:paraId="704E9FD6" w14:textId="77777777" w:rsidR="000D1972" w:rsidRDefault="00A11C7C" w:rsidP="00D063D0">
      <w:pPr>
        <w:pStyle w:val="GSAListParagraphalpha2"/>
        <w:numPr>
          <w:ilvl w:val="1"/>
          <w:numId w:val="106"/>
        </w:numPr>
      </w:pPr>
      <w:r>
        <w:t>Effective use and maintenance of security functions/mechanisms; and</w:t>
      </w:r>
    </w:p>
    <w:p w14:paraId="1356CE35" w14:textId="77777777" w:rsidR="000D1972" w:rsidRDefault="00A11C7C" w:rsidP="00D063D0">
      <w:pPr>
        <w:pStyle w:val="GSAListParagraphalpha2"/>
        <w:numPr>
          <w:ilvl w:val="1"/>
          <w:numId w:val="106"/>
        </w:numPr>
      </w:pPr>
      <w:r>
        <w:t>Known vulnerabilities regarding configuration and use of administrative (i.e., privileged) functions;</w:t>
      </w:r>
    </w:p>
    <w:p w14:paraId="04317C3B" w14:textId="77777777" w:rsidR="000D1972" w:rsidRPr="00955B59" w:rsidRDefault="00A11C7C" w:rsidP="00E04685">
      <w:pPr>
        <w:pStyle w:val="GSAListParagraphalpha"/>
        <w:numPr>
          <w:ilvl w:val="0"/>
          <w:numId w:val="4"/>
        </w:numPr>
      </w:pPr>
      <w:r w:rsidRPr="00955B59">
        <w:t>Obtains user documentation for the information system, system component, or information system service that describes:</w:t>
      </w:r>
    </w:p>
    <w:p w14:paraId="7977A704" w14:textId="77777777" w:rsidR="000D1972" w:rsidRDefault="00A11C7C" w:rsidP="00D063D0">
      <w:pPr>
        <w:pStyle w:val="GSAListParagraphalpha2"/>
        <w:numPr>
          <w:ilvl w:val="1"/>
          <w:numId w:val="106"/>
        </w:numPr>
      </w:pPr>
      <w:r>
        <w:t>User-accessible security functions/mechanisms and how to effectively use those security functions/mechanisms;</w:t>
      </w:r>
    </w:p>
    <w:p w14:paraId="7E4F3E82" w14:textId="77777777" w:rsidR="000D1972" w:rsidRDefault="00A11C7C" w:rsidP="00D063D0">
      <w:pPr>
        <w:pStyle w:val="GSAListParagraphalpha2"/>
        <w:numPr>
          <w:ilvl w:val="1"/>
          <w:numId w:val="106"/>
        </w:numPr>
      </w:pPr>
      <w:r>
        <w:t>Methods for user interaction, which enables individuals to use the system, component, or service in a more secure manner; and</w:t>
      </w:r>
    </w:p>
    <w:p w14:paraId="411DFD62" w14:textId="77777777" w:rsidR="000D1972" w:rsidRDefault="00A11C7C" w:rsidP="00D063D0">
      <w:pPr>
        <w:pStyle w:val="GSAListParagraphalpha2"/>
        <w:numPr>
          <w:ilvl w:val="1"/>
          <w:numId w:val="106"/>
        </w:numPr>
      </w:pPr>
      <w:r>
        <w:t>User responsibilities in maintaining the security of the system, component, or service;</w:t>
      </w:r>
    </w:p>
    <w:p w14:paraId="368E71B1" w14:textId="77777777" w:rsidR="000D1972" w:rsidRPr="00797FF4" w:rsidRDefault="00A11C7C" w:rsidP="00D063D0">
      <w:pPr>
        <w:pStyle w:val="GSAListParagraphalpha"/>
        <w:numPr>
          <w:ilvl w:val="0"/>
          <w:numId w:val="106"/>
        </w:numPr>
      </w:pPr>
      <w:r w:rsidRPr="00797FF4">
        <w:t>Documents attempts to obtain information system, system component, or information system service documentation when such documentation is either unavailable or nonexistent and [</w:t>
      </w:r>
      <w:r w:rsidR="00AE3199" w:rsidRPr="000053E1">
        <w:rPr>
          <w:rStyle w:val="GSAItalicEmphasisChar"/>
        </w:rPr>
        <w:t>Assignment: organization-defined actions</w:t>
      </w:r>
      <w:r w:rsidRPr="00797FF4">
        <w:t>] in response;</w:t>
      </w:r>
    </w:p>
    <w:p w14:paraId="11AC6C05" w14:textId="77777777" w:rsidR="000D1972" w:rsidRPr="00797FF4" w:rsidRDefault="00A11C7C" w:rsidP="00D063D0">
      <w:pPr>
        <w:pStyle w:val="GSAListParagraphalpha"/>
        <w:numPr>
          <w:ilvl w:val="0"/>
          <w:numId w:val="106"/>
        </w:numPr>
      </w:pPr>
      <w:r w:rsidRPr="00797FF4">
        <w:t>Protects documentation as required, in accordance with the risk management strategy; and</w:t>
      </w:r>
    </w:p>
    <w:p w14:paraId="1EB8B1B1" w14:textId="77777777" w:rsidR="000D1972" w:rsidRPr="00797FF4" w:rsidRDefault="00A11C7C" w:rsidP="00D063D0">
      <w:pPr>
        <w:pStyle w:val="GSAListParagraphalpha"/>
        <w:keepLines/>
        <w:numPr>
          <w:ilvl w:val="0"/>
          <w:numId w:val="106"/>
        </w:numPr>
      </w:pPr>
      <w:r w:rsidRPr="00797FF4">
        <w:t>Distributes documentation to [</w:t>
      </w:r>
      <w:r w:rsidR="0095191C" w:rsidRPr="00BD4558">
        <w:rPr>
          <w:rStyle w:val="GSAItalicEmphasisChar"/>
        </w:rPr>
        <w:t xml:space="preserve">FedRAMP </w:t>
      </w:r>
      <w:r w:rsidR="00AE3199" w:rsidRPr="000053E1">
        <w:rPr>
          <w:rStyle w:val="GSAItalicEmphasisChar"/>
        </w:rPr>
        <w:t xml:space="preserve">Assignment: </w:t>
      </w:r>
      <w:r w:rsidR="0095191C" w:rsidRPr="00BD4558">
        <w:rPr>
          <w:rStyle w:val="GSAItalicEmphasisChar"/>
        </w:rPr>
        <w:t>at a minimum, the ISSO (or similar role within the organization)</w:t>
      </w:r>
      <w:r w:rsidRPr="00797FF4">
        <w:t>].</w:t>
      </w:r>
    </w:p>
    <w:p w14:paraId="2E859DC8" w14:textId="77777777" w:rsidR="00596B2F" w:rsidRDefault="00596B2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6E9D83BC" w14:textId="77777777" w:rsidTr="001C310B">
        <w:trPr>
          <w:cantSplit/>
          <w:trHeight w:val="288"/>
          <w:tblHeader/>
        </w:trPr>
        <w:tc>
          <w:tcPr>
            <w:tcW w:w="811" w:type="pct"/>
            <w:shd w:val="clear" w:color="auto" w:fill="DBE5F1" w:themeFill="accent1" w:themeFillTint="33"/>
            <w:tcMar>
              <w:top w:w="43" w:type="dxa"/>
              <w:bottom w:w="43" w:type="dxa"/>
            </w:tcMar>
          </w:tcPr>
          <w:p w14:paraId="5702CA43" w14:textId="77777777" w:rsidR="00CB788D" w:rsidRPr="002C3786" w:rsidRDefault="000053E1" w:rsidP="00E03A24">
            <w:pPr>
              <w:pStyle w:val="GSATableHeading"/>
            </w:pPr>
            <w:r w:rsidRPr="002C3786">
              <w:t>SA-5</w:t>
            </w:r>
          </w:p>
        </w:tc>
        <w:tc>
          <w:tcPr>
            <w:tcW w:w="4189" w:type="pct"/>
            <w:shd w:val="clear" w:color="auto" w:fill="DBE5F1" w:themeFill="accent1" w:themeFillTint="33"/>
          </w:tcPr>
          <w:p w14:paraId="2116468E" w14:textId="77777777" w:rsidR="00CB788D" w:rsidRPr="002C3786" w:rsidRDefault="00CB788D" w:rsidP="00E03A24">
            <w:pPr>
              <w:pStyle w:val="GSATableHeading"/>
            </w:pPr>
            <w:r w:rsidRPr="002C3786">
              <w:t>Control Summary Information</w:t>
            </w:r>
          </w:p>
        </w:tc>
      </w:tr>
      <w:tr w:rsidR="00CB788D" w:rsidRPr="002C3786" w14:paraId="72D81BA9" w14:textId="77777777" w:rsidTr="001C310B">
        <w:trPr>
          <w:trHeight w:val="288"/>
        </w:trPr>
        <w:tc>
          <w:tcPr>
            <w:tcW w:w="5000" w:type="pct"/>
            <w:gridSpan w:val="2"/>
            <w:tcMar>
              <w:top w:w="43" w:type="dxa"/>
              <w:bottom w:w="43" w:type="dxa"/>
            </w:tcMar>
          </w:tcPr>
          <w:p w14:paraId="2BD3AE72" w14:textId="3288F475" w:rsidR="00CB788D" w:rsidRPr="005F0A78" w:rsidRDefault="00CB788D" w:rsidP="00D80FA5">
            <w:pPr>
              <w:pStyle w:val="GSATableText"/>
              <w:rPr>
                <w:i/>
              </w:rPr>
            </w:pPr>
            <w:r w:rsidRPr="002C3786">
              <w:t>Responsible Role:</w:t>
            </w:r>
            <w:r>
              <w:t xml:space="preserve"> </w:t>
            </w:r>
            <w:r w:rsidR="005F0A78">
              <w:rPr>
                <w:i/>
              </w:rPr>
              <w:t>&lt;Customer-defined&gt;</w:t>
            </w:r>
            <w:r w:rsidR="007832BF">
              <w:rPr>
                <w:i/>
              </w:rPr>
              <w:t xml:space="preserve">, </w:t>
            </w:r>
            <w:r w:rsidR="007832BF">
              <w:t>Microsoft Azure</w:t>
            </w:r>
          </w:p>
        </w:tc>
      </w:tr>
      <w:tr w:rsidR="00CB788D" w:rsidRPr="00D00D47" w14:paraId="0254D80F" w14:textId="77777777" w:rsidTr="001C310B">
        <w:trPr>
          <w:trHeight w:val="288"/>
        </w:trPr>
        <w:tc>
          <w:tcPr>
            <w:tcW w:w="5000" w:type="pct"/>
            <w:gridSpan w:val="2"/>
            <w:tcMar>
              <w:top w:w="43" w:type="dxa"/>
              <w:bottom w:w="43" w:type="dxa"/>
            </w:tcMar>
          </w:tcPr>
          <w:p w14:paraId="67AA10D6" w14:textId="2243DB5E" w:rsidR="00CB788D" w:rsidRPr="007832BF" w:rsidRDefault="000053E1" w:rsidP="00D80FA5">
            <w:pPr>
              <w:pStyle w:val="GSATableText"/>
              <w:rPr>
                <w:i/>
              </w:rPr>
            </w:pPr>
            <w:r w:rsidRPr="00797FF4">
              <w:t>Parameter SA-5(c):</w:t>
            </w:r>
            <w:r>
              <w:t xml:space="preserve"> </w:t>
            </w:r>
            <w:r w:rsidR="007832BF">
              <w:rPr>
                <w:i/>
              </w:rPr>
              <w:t>&lt;FedRAMP Assignment: organization-defined actions&gt;</w:t>
            </w:r>
          </w:p>
        </w:tc>
      </w:tr>
      <w:tr w:rsidR="00CB788D" w:rsidRPr="00D00D47" w14:paraId="46890451" w14:textId="77777777" w:rsidTr="001C310B">
        <w:trPr>
          <w:trHeight w:val="288"/>
        </w:trPr>
        <w:tc>
          <w:tcPr>
            <w:tcW w:w="5000" w:type="pct"/>
            <w:gridSpan w:val="2"/>
            <w:tcMar>
              <w:top w:w="43" w:type="dxa"/>
              <w:bottom w:w="43" w:type="dxa"/>
            </w:tcMar>
          </w:tcPr>
          <w:p w14:paraId="0BF163A9" w14:textId="57AE2D16" w:rsidR="00CB788D" w:rsidRPr="007832BF" w:rsidRDefault="000053E1" w:rsidP="00D80FA5">
            <w:pPr>
              <w:pStyle w:val="GSATableText"/>
              <w:rPr>
                <w:i/>
              </w:rPr>
            </w:pPr>
            <w:r w:rsidRPr="00797FF4">
              <w:t>Parameter SA-5(e):</w:t>
            </w:r>
            <w:r>
              <w:t xml:space="preserve"> </w:t>
            </w:r>
            <w:r w:rsidR="007832BF">
              <w:rPr>
                <w:i/>
              </w:rPr>
              <w:t>&lt;FedRAMP Assignment: at a minimum, the ISSO (or similar role within the organization)&gt;</w:t>
            </w:r>
          </w:p>
        </w:tc>
      </w:tr>
      <w:tr w:rsidR="00CB788D" w:rsidRPr="002C3786" w14:paraId="16A26766" w14:textId="77777777" w:rsidTr="001C310B">
        <w:trPr>
          <w:trHeight w:val="288"/>
        </w:trPr>
        <w:tc>
          <w:tcPr>
            <w:tcW w:w="5000" w:type="pct"/>
            <w:gridSpan w:val="2"/>
            <w:tcMar>
              <w:top w:w="43" w:type="dxa"/>
              <w:bottom w:w="43" w:type="dxa"/>
            </w:tcMar>
            <w:vAlign w:val="bottom"/>
          </w:tcPr>
          <w:p w14:paraId="1177718F" w14:textId="77777777" w:rsidR="00CB788D" w:rsidRPr="002C3786" w:rsidRDefault="00CB788D" w:rsidP="00DA4990">
            <w:pPr>
              <w:pStyle w:val="GSATableText"/>
            </w:pPr>
            <w:r w:rsidRPr="002C3786">
              <w:lastRenderedPageBreak/>
              <w:t>Implementation Status (check all that apply):</w:t>
            </w:r>
          </w:p>
          <w:p w14:paraId="2E4C32D9" w14:textId="77777777" w:rsidR="00CB788D" w:rsidRPr="002C3786" w:rsidRDefault="00844BEB" w:rsidP="00DA4990">
            <w:pPr>
              <w:pStyle w:val="GSATableText"/>
            </w:pPr>
            <w:sdt>
              <w:sdtPr>
                <w:id w:val="-14966430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3C4775A4" w14:textId="77777777" w:rsidR="00CB788D" w:rsidRPr="002C3786" w:rsidRDefault="00844BEB" w:rsidP="00DA4990">
            <w:pPr>
              <w:pStyle w:val="GSATableText"/>
            </w:pPr>
            <w:sdt>
              <w:sdtPr>
                <w:id w:val="158603161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C78E102" w14:textId="77777777" w:rsidR="00CB788D" w:rsidRPr="002C3786" w:rsidRDefault="00844BEB" w:rsidP="00DA4990">
            <w:pPr>
              <w:pStyle w:val="GSATableText"/>
            </w:pPr>
            <w:sdt>
              <w:sdtPr>
                <w:id w:val="-167040322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45CC7B1" w14:textId="77777777" w:rsidR="00CB788D" w:rsidRPr="002C3786" w:rsidRDefault="00844BEB" w:rsidP="00DA4990">
            <w:pPr>
              <w:pStyle w:val="GSATableText"/>
            </w:pPr>
            <w:sdt>
              <w:sdtPr>
                <w:id w:val="-103203501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665B375" w14:textId="77777777" w:rsidR="00CB788D" w:rsidRPr="002C3786" w:rsidRDefault="00844BEB" w:rsidP="00DA4990">
            <w:pPr>
              <w:pStyle w:val="GSATableText"/>
            </w:pPr>
            <w:sdt>
              <w:sdtPr>
                <w:id w:val="112188682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21820097" w14:textId="77777777" w:rsidTr="001C310B">
        <w:trPr>
          <w:trHeight w:val="288"/>
        </w:trPr>
        <w:tc>
          <w:tcPr>
            <w:tcW w:w="5000" w:type="pct"/>
            <w:gridSpan w:val="2"/>
            <w:tcMar>
              <w:top w:w="43" w:type="dxa"/>
              <w:bottom w:w="43" w:type="dxa"/>
            </w:tcMar>
            <w:vAlign w:val="bottom"/>
          </w:tcPr>
          <w:p w14:paraId="6F656A00" w14:textId="77777777" w:rsidR="00CB788D" w:rsidRPr="002C3786" w:rsidRDefault="00CB788D" w:rsidP="00DA4990">
            <w:pPr>
              <w:pStyle w:val="GSATableText"/>
            </w:pPr>
            <w:r w:rsidRPr="002C3786">
              <w:t>Control Origination (check all that apply):</w:t>
            </w:r>
          </w:p>
          <w:p w14:paraId="20A079D0" w14:textId="77777777" w:rsidR="00CB788D" w:rsidRPr="002C3786" w:rsidRDefault="00844BEB" w:rsidP="00DA4990">
            <w:pPr>
              <w:pStyle w:val="GSATableText"/>
            </w:pPr>
            <w:sdt>
              <w:sdtPr>
                <w:id w:val="19512668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76DE51F" w14:textId="77777777" w:rsidR="00CB788D" w:rsidRPr="002C3786" w:rsidRDefault="00844BEB" w:rsidP="00DA4990">
            <w:pPr>
              <w:pStyle w:val="GSATableText"/>
            </w:pPr>
            <w:sdt>
              <w:sdtPr>
                <w:id w:val="-56078082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5DFBB7D1" w14:textId="77777777" w:rsidR="00CB788D" w:rsidRPr="002C3786" w:rsidRDefault="00844BEB" w:rsidP="00DA4990">
            <w:pPr>
              <w:pStyle w:val="GSATableText"/>
            </w:pPr>
            <w:sdt>
              <w:sdtPr>
                <w:id w:val="-40083642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CC7B9CD" w14:textId="77777777" w:rsidR="00CB788D" w:rsidRPr="002C3786" w:rsidRDefault="00844BEB" w:rsidP="00DA4990">
            <w:pPr>
              <w:pStyle w:val="GSATableText"/>
            </w:pPr>
            <w:sdt>
              <w:sdtPr>
                <w:id w:val="-161259001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352F9E07" w14:textId="77777777" w:rsidR="00CB788D" w:rsidRPr="002C3786" w:rsidRDefault="00844BEB" w:rsidP="00DA4990">
            <w:pPr>
              <w:pStyle w:val="GSATableText"/>
            </w:pPr>
            <w:sdt>
              <w:sdtPr>
                <w:id w:val="-153602784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7ECE40FD" w14:textId="77777777" w:rsidR="00CB788D" w:rsidRPr="002C3786" w:rsidRDefault="00844BEB" w:rsidP="00DA4990">
            <w:pPr>
              <w:pStyle w:val="GSATableText"/>
            </w:pPr>
            <w:sdt>
              <w:sdtPr>
                <w:id w:val="20221213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49A030EE" w14:textId="77777777" w:rsidR="00CB788D" w:rsidRPr="002C3786" w:rsidRDefault="00844BEB" w:rsidP="00DA4990">
            <w:pPr>
              <w:pStyle w:val="GSATableText"/>
            </w:pPr>
            <w:sdt>
              <w:sdtPr>
                <w:id w:val="16157924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0531591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538252033"/>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35D6A70"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053E1" w:rsidRPr="002C3786" w14:paraId="18ED8A5C" w14:textId="77777777" w:rsidTr="001C310B">
        <w:trPr>
          <w:cantSplit/>
          <w:trHeight w:val="288"/>
          <w:tblHeader/>
        </w:trPr>
        <w:tc>
          <w:tcPr>
            <w:tcW w:w="5000" w:type="pct"/>
            <w:gridSpan w:val="2"/>
            <w:shd w:val="clear" w:color="auto" w:fill="DBE5F1" w:themeFill="accent1" w:themeFillTint="33"/>
            <w:vAlign w:val="center"/>
          </w:tcPr>
          <w:p w14:paraId="01C90C67" w14:textId="77777777" w:rsidR="000053E1" w:rsidRPr="002C3786" w:rsidRDefault="000053E1" w:rsidP="00E03A24">
            <w:pPr>
              <w:pStyle w:val="GSATableHeading"/>
            </w:pPr>
            <w:r w:rsidRPr="00797FF4">
              <w:lastRenderedPageBreak/>
              <w:t>SA-</w:t>
            </w:r>
            <w:r>
              <w:t>5</w:t>
            </w:r>
            <w:r w:rsidRPr="00797FF4">
              <w:t xml:space="preserve"> </w:t>
            </w:r>
            <w:r w:rsidRPr="002C3786">
              <w:t>What is the solution and how is it implemented?</w:t>
            </w:r>
          </w:p>
        </w:tc>
      </w:tr>
      <w:tr w:rsidR="007832BF" w:rsidRPr="0036708B" w14:paraId="2CC10578" w14:textId="77777777" w:rsidTr="001C310B">
        <w:trPr>
          <w:trHeight w:val="288"/>
        </w:trPr>
        <w:tc>
          <w:tcPr>
            <w:tcW w:w="484" w:type="pct"/>
            <w:tcBorders>
              <w:right w:val="nil"/>
            </w:tcBorders>
            <w:shd w:val="clear" w:color="auto" w:fill="DBE5F1" w:themeFill="accent1" w:themeFillTint="33"/>
          </w:tcPr>
          <w:p w14:paraId="6BE1B514" w14:textId="77777777" w:rsidR="007832BF" w:rsidRPr="002C3786" w:rsidRDefault="007832BF" w:rsidP="007832BF">
            <w:pPr>
              <w:pStyle w:val="GSATableHeading"/>
            </w:pPr>
            <w:r w:rsidRPr="002C3786">
              <w:t>Part a</w:t>
            </w:r>
          </w:p>
        </w:tc>
        <w:tc>
          <w:tcPr>
            <w:tcW w:w="4516" w:type="pct"/>
            <w:tcMar>
              <w:top w:w="43" w:type="dxa"/>
              <w:bottom w:w="43" w:type="dxa"/>
            </w:tcMar>
          </w:tcPr>
          <w:p w14:paraId="26C04FA0"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(PaaS)</w:t>
            </w:r>
          </w:p>
          <w:p w14:paraId="078DB6DC" w14:textId="15FB4EB1" w:rsidR="00576A9D" w:rsidRDefault="00F6192A" w:rsidP="007832BF">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p>
          <w:p w14:paraId="3161C5D2" w14:textId="134635E1" w:rsidR="007832BF" w:rsidRP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Microsoft Azure service teams maintain, secure, manage, and store information system documentation, including documentation regarding:</w:t>
            </w:r>
          </w:p>
          <w:p w14:paraId="69D5A35D" w14:textId="76D72CAF" w:rsidR="007832BF" w:rsidRPr="007832BF" w:rsidRDefault="007832BF" w:rsidP="00D063D0">
            <w:pPr>
              <w:pStyle w:val="ListParagraph"/>
              <w:widowControl/>
              <w:numPr>
                <w:ilvl w:val="0"/>
                <w:numId w:val="184"/>
              </w:numPr>
              <w:suppressAutoHyphens w:val="0"/>
              <w:spacing w:before="120"/>
              <w:rPr>
                <w:rFonts w:ascii="Calibri" w:eastAsia="Times New Roman" w:hAnsi="Calibri" w:cs="Calibri"/>
                <w:kern w:val="0"/>
                <w:sz w:val="20"/>
                <w:szCs w:val="20"/>
              </w:rPr>
            </w:pPr>
            <w:r w:rsidRPr="007832BF">
              <w:rPr>
                <w:rFonts w:ascii="Calibri" w:hAnsi="Calibri" w:cs="Calibri"/>
                <w:sz w:val="20"/>
                <w:szCs w:val="20"/>
              </w:rPr>
              <w:t>Secure configuration, installation, and operation of the information system;</w:t>
            </w:r>
          </w:p>
          <w:p w14:paraId="6AF9A20E" w14:textId="77777777" w:rsidR="007832BF" w:rsidRPr="007832BF" w:rsidRDefault="007832BF" w:rsidP="00D063D0">
            <w:pPr>
              <w:pStyle w:val="ListParagraph"/>
              <w:widowControl/>
              <w:numPr>
                <w:ilvl w:val="0"/>
                <w:numId w:val="184"/>
              </w:numPr>
              <w:suppressAutoHyphens w:val="0"/>
              <w:spacing w:before="120"/>
              <w:rPr>
                <w:rFonts w:ascii="Calibri" w:eastAsia="Times New Roman" w:hAnsi="Calibri" w:cs="Calibri"/>
                <w:kern w:val="0"/>
                <w:sz w:val="20"/>
                <w:szCs w:val="20"/>
              </w:rPr>
            </w:pPr>
            <w:r w:rsidRPr="007832BF">
              <w:rPr>
                <w:rFonts w:ascii="Calibri" w:hAnsi="Calibri" w:cs="Calibri"/>
                <w:sz w:val="20"/>
                <w:szCs w:val="20"/>
              </w:rPr>
              <w:t>Effective use and maintenance of security features/functions; and</w:t>
            </w:r>
          </w:p>
          <w:p w14:paraId="78FFC23D" w14:textId="77777777" w:rsidR="007832BF" w:rsidRPr="007832BF" w:rsidRDefault="007832BF" w:rsidP="00D063D0">
            <w:pPr>
              <w:pStyle w:val="ListParagraph"/>
              <w:widowControl/>
              <w:numPr>
                <w:ilvl w:val="0"/>
                <w:numId w:val="184"/>
              </w:numPr>
              <w:suppressAutoHyphens w:val="0"/>
              <w:spacing w:before="120"/>
              <w:contextualSpacing w:val="0"/>
              <w:rPr>
                <w:rFonts w:ascii="Calibri" w:eastAsia="Times New Roman" w:hAnsi="Calibri" w:cs="Calibri"/>
                <w:kern w:val="0"/>
                <w:sz w:val="20"/>
                <w:szCs w:val="20"/>
              </w:rPr>
            </w:pPr>
            <w:r w:rsidRPr="007832BF">
              <w:rPr>
                <w:rFonts w:ascii="Calibri" w:hAnsi="Calibri" w:cs="Calibri"/>
                <w:sz w:val="20"/>
                <w:szCs w:val="20"/>
              </w:rPr>
              <w:t>Known vulnerabilities regarding configuration and use of administrative (i.e. privileged) functions</w:t>
            </w:r>
          </w:p>
          <w:p w14:paraId="4F53311F" w14:textId="77777777" w:rsidR="001C38B6"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This documentation is stored in each service team’s SharePoint site and made available to service team administrators. Documentation for externally-provided software (scanning tools) is availa</w:t>
            </w:r>
            <w:r w:rsidR="00576A9D">
              <w:rPr>
                <w:rFonts w:ascii="Calibri" w:hAnsi="Calibri" w:cs="Calibri"/>
                <w:sz w:val="20"/>
                <w:szCs w:val="20"/>
              </w:rPr>
              <w:t xml:space="preserve">ble online at vendor websites. </w:t>
            </w:r>
          </w:p>
          <w:p w14:paraId="42CD1960" w14:textId="121BCB4E" w:rsidR="007832BF" w:rsidRP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Acquisition of hardware and associated documentation is inherited from Microsoft Azure.</w:t>
            </w:r>
          </w:p>
          <w:p w14:paraId="441F1DF8"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(IaaS)</w:t>
            </w:r>
          </w:p>
          <w:p w14:paraId="78CD982B" w14:textId="77777777"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 xml:space="preserve">The customer is responsible for implementing this control. </w:t>
            </w:r>
          </w:p>
          <w:p w14:paraId="0253AB1A" w14:textId="77777777" w:rsidR="007832BF" w:rsidRPr="007832BF" w:rsidRDefault="007832BF" w:rsidP="007832BF">
            <w:pPr>
              <w:pStyle w:val="GSATableText"/>
              <w:keepNext/>
              <w:keepLines/>
              <w:spacing w:before="120" w:after="120" w:line="240" w:lineRule="auto"/>
              <w:rPr>
                <w:b/>
                <w:szCs w:val="20"/>
              </w:rPr>
            </w:pPr>
            <w:r w:rsidRPr="007832BF">
              <w:rPr>
                <w:b/>
                <w:szCs w:val="20"/>
              </w:rPr>
              <w:t>Customer Responsibility (PaaS)</w:t>
            </w:r>
          </w:p>
          <w:p w14:paraId="3868C42C" w14:textId="77777777"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The customer is responsible for obtaining administrator documentation for customer-deployed resources (to include applications, databases, and software). The customer control implementation statement should address the requirement that the documentation describes: secure configuration, installation, and operation of the customer-deployed resources; effective use and maintenance of security functions/mechanisms; known vulnerabilities regarding configuration and use of administrative (i.e., privileged) functions.</w:t>
            </w:r>
          </w:p>
          <w:p w14:paraId="13FFB2B0" w14:textId="77777777" w:rsidR="007832BF" w:rsidRPr="007832BF" w:rsidRDefault="007832BF" w:rsidP="007832BF">
            <w:pPr>
              <w:pStyle w:val="GSATableText"/>
              <w:keepNext/>
              <w:keepLines/>
              <w:spacing w:before="120" w:after="120" w:line="240" w:lineRule="auto"/>
              <w:rPr>
                <w:b/>
                <w:szCs w:val="20"/>
              </w:rPr>
            </w:pPr>
            <w:r w:rsidRPr="007832BF">
              <w:rPr>
                <w:b/>
                <w:szCs w:val="20"/>
              </w:rPr>
              <w:t>Customer Responsibility (IaaS)</w:t>
            </w:r>
          </w:p>
          <w:p w14:paraId="4CEC9FF3" w14:textId="301A9DF9" w:rsidR="007832BF" w:rsidRPr="00576A9D" w:rsidRDefault="007832BF" w:rsidP="00576A9D">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The customer is responsible for obtaining administrator documentation for customer-deployed resources (to include applications, operating systems databases, and software). The customer control implementation statement should address the requirement that the documentation describes: secure configuration, installation, and operation of the customer-deployed resources; effective use and maintenance of security functions/mechanisms; known vulnerabilities regarding configuration and use of administrative (i.e., privileged) functions.</w:t>
            </w:r>
          </w:p>
        </w:tc>
      </w:tr>
      <w:tr w:rsidR="007832BF" w:rsidRPr="0036708B" w14:paraId="00ACEABB" w14:textId="77777777" w:rsidTr="001C310B">
        <w:trPr>
          <w:trHeight w:val="288"/>
        </w:trPr>
        <w:tc>
          <w:tcPr>
            <w:tcW w:w="484" w:type="pct"/>
            <w:tcBorders>
              <w:right w:val="nil"/>
            </w:tcBorders>
            <w:shd w:val="clear" w:color="auto" w:fill="DBE5F1" w:themeFill="accent1" w:themeFillTint="33"/>
          </w:tcPr>
          <w:p w14:paraId="03FB9E6B" w14:textId="77777777" w:rsidR="007832BF" w:rsidRPr="002C3786" w:rsidRDefault="007832BF" w:rsidP="007832BF">
            <w:pPr>
              <w:pStyle w:val="GSATableHeading"/>
            </w:pPr>
            <w:r w:rsidRPr="002C3786">
              <w:lastRenderedPageBreak/>
              <w:t>Part b</w:t>
            </w:r>
          </w:p>
        </w:tc>
        <w:tc>
          <w:tcPr>
            <w:tcW w:w="4516" w:type="pct"/>
            <w:tcMar>
              <w:top w:w="43" w:type="dxa"/>
              <w:bottom w:w="43" w:type="dxa"/>
            </w:tcMar>
          </w:tcPr>
          <w:p w14:paraId="2A08E4AC"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(PaaS)</w:t>
            </w:r>
          </w:p>
          <w:p w14:paraId="41F314D2" w14:textId="48FFF45F" w:rsidR="00576A9D" w:rsidRDefault="00F6192A" w:rsidP="007832BF">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832BF" w:rsidRPr="007832BF">
              <w:rPr>
                <w:rFonts w:ascii="Calibri" w:hAnsi="Calibri" w:cs="Calibri"/>
                <w:sz w:val="20"/>
                <w:szCs w:val="20"/>
              </w:rPr>
              <w:t xml:space="preserve"> </w:t>
            </w:r>
          </w:p>
          <w:p w14:paraId="74AB6E96" w14:textId="4AA12C56"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 xml:space="preserve">Microsoft Azure has extensive user-facing documentation on all aspects of the system, including security functions. This documentation is available online at the following address: </w:t>
            </w:r>
            <w:hyperlink r:id="rId54" w:history="1">
              <w:r w:rsidR="008F15B2" w:rsidRPr="002D65B9">
                <w:rPr>
                  <w:rStyle w:val="Hyperlink"/>
                  <w:rFonts w:ascii="Calibri" w:hAnsi="Calibri" w:cs="Calibri"/>
                  <w:sz w:val="20"/>
                  <w:szCs w:val="20"/>
                </w:rPr>
                <w:t>https://msdn.microsoft.com/library/azure/</w:t>
              </w:r>
            </w:hyperlink>
            <w:r w:rsidR="008F15B2">
              <w:rPr>
                <w:rFonts w:ascii="Calibri" w:hAnsi="Calibri" w:cs="Calibri"/>
                <w:sz w:val="20"/>
                <w:szCs w:val="20"/>
              </w:rPr>
              <w:t xml:space="preserve"> </w:t>
            </w:r>
          </w:p>
          <w:p w14:paraId="5E59268B"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(IaaS)</w:t>
            </w:r>
          </w:p>
          <w:p w14:paraId="1D2882B5" w14:textId="77777777"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 xml:space="preserve">The customer is responsible for implementing this control. </w:t>
            </w:r>
          </w:p>
          <w:p w14:paraId="362B15EC" w14:textId="083E116A" w:rsidR="007832BF" w:rsidRPr="007832BF" w:rsidRDefault="007832BF" w:rsidP="007832BF">
            <w:pPr>
              <w:pStyle w:val="GSATableText"/>
              <w:keepNext/>
              <w:keepLines/>
              <w:spacing w:before="120" w:after="120" w:line="240" w:lineRule="auto"/>
              <w:rPr>
                <w:b/>
                <w:szCs w:val="20"/>
              </w:rPr>
            </w:pPr>
            <w:r w:rsidRPr="007832BF">
              <w:rPr>
                <w:b/>
                <w:szCs w:val="20"/>
              </w:rPr>
              <w:t xml:space="preserve">Customer Responsibility </w:t>
            </w:r>
            <w:r w:rsidR="00663E65">
              <w:rPr>
                <w:b/>
                <w:szCs w:val="20"/>
              </w:rPr>
              <w:t>(IaaS/PaaS)</w:t>
            </w:r>
          </w:p>
          <w:p w14:paraId="66F92FD5" w14:textId="528D7127" w:rsidR="007832BF" w:rsidRPr="00576A9D" w:rsidRDefault="007832BF" w:rsidP="00576A9D">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The customer is responsible for obtaining user documentation for customer-deployed resources. The customer control implementation statement should address the requirement that the documentation describes: user-accessible security functions/mechanisms and how to effectively use them; methods for user interaction, which enables individuals to use the customer-deployed resources in a more secure manner; user responsibilities in maintaining the security of the customer-deployed resources.</w:t>
            </w:r>
          </w:p>
        </w:tc>
      </w:tr>
      <w:tr w:rsidR="007832BF" w:rsidRPr="0036708B" w14:paraId="6742A246" w14:textId="77777777" w:rsidTr="001C310B">
        <w:trPr>
          <w:trHeight w:val="288"/>
        </w:trPr>
        <w:tc>
          <w:tcPr>
            <w:tcW w:w="484" w:type="pct"/>
            <w:tcBorders>
              <w:right w:val="nil"/>
            </w:tcBorders>
            <w:shd w:val="clear" w:color="auto" w:fill="DBE5F1" w:themeFill="accent1" w:themeFillTint="33"/>
          </w:tcPr>
          <w:p w14:paraId="04B5AE13" w14:textId="77777777" w:rsidR="007832BF" w:rsidRPr="002C3786" w:rsidRDefault="007832BF" w:rsidP="007832BF">
            <w:pPr>
              <w:pStyle w:val="GSATableHeading"/>
            </w:pPr>
            <w:r w:rsidRPr="002C3786">
              <w:t xml:space="preserve">Part </w:t>
            </w:r>
            <w:r>
              <w:t>c</w:t>
            </w:r>
          </w:p>
        </w:tc>
        <w:tc>
          <w:tcPr>
            <w:tcW w:w="4516" w:type="pct"/>
            <w:tcMar>
              <w:top w:w="43" w:type="dxa"/>
              <w:bottom w:w="43" w:type="dxa"/>
            </w:tcMar>
          </w:tcPr>
          <w:p w14:paraId="2CC84A0E"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(PaaS)</w:t>
            </w:r>
          </w:p>
          <w:p w14:paraId="1CB1DE3A" w14:textId="4B5E96BD" w:rsidR="00576A9D" w:rsidRDefault="00F6192A" w:rsidP="007832BF">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832BF" w:rsidRPr="007832BF">
              <w:rPr>
                <w:rFonts w:ascii="Calibri" w:hAnsi="Calibri" w:cs="Calibri"/>
                <w:sz w:val="20"/>
                <w:szCs w:val="20"/>
              </w:rPr>
              <w:t xml:space="preserve"> </w:t>
            </w:r>
          </w:p>
          <w:p w14:paraId="03870E20" w14:textId="2E58B8AF"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Per acquisition policy, attempts are made to obtain documentation if it is not initially provided. Documentation for externally-provided software (scanning tools) is available online at vendor websites.</w:t>
            </w:r>
          </w:p>
          <w:p w14:paraId="635A91B1"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(IaaS)</w:t>
            </w:r>
          </w:p>
          <w:p w14:paraId="24942E2F" w14:textId="77777777"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 xml:space="preserve">The customer is responsible for implementing this control. </w:t>
            </w:r>
          </w:p>
          <w:p w14:paraId="63BC96B7" w14:textId="2E767E26" w:rsidR="007832BF" w:rsidRPr="007832BF" w:rsidRDefault="007832BF" w:rsidP="007832BF">
            <w:pPr>
              <w:pStyle w:val="GSATableText"/>
              <w:keepNext/>
              <w:keepLines/>
              <w:spacing w:before="120" w:after="120" w:line="240" w:lineRule="auto"/>
              <w:rPr>
                <w:b/>
                <w:szCs w:val="20"/>
              </w:rPr>
            </w:pPr>
            <w:r w:rsidRPr="007832BF">
              <w:rPr>
                <w:b/>
                <w:szCs w:val="20"/>
              </w:rPr>
              <w:t xml:space="preserve">Customer Responsibility </w:t>
            </w:r>
            <w:r w:rsidR="00663E65">
              <w:rPr>
                <w:b/>
                <w:szCs w:val="20"/>
              </w:rPr>
              <w:t>(IaaS/PaaS)</w:t>
            </w:r>
          </w:p>
          <w:p w14:paraId="48E3D3D6" w14:textId="5F3DB934" w:rsidR="007832BF" w:rsidRPr="00576A9D" w:rsidRDefault="007832BF" w:rsidP="00576A9D">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The customer is responsible for documenting attempts to obtain administrator and/or user documentation for customer-deployed resources when such documentation is not available/nonexistent. The customer control implementation statement should address the customer-defined actions taken in response to these attempts.</w:t>
            </w:r>
          </w:p>
        </w:tc>
      </w:tr>
      <w:tr w:rsidR="007832BF" w:rsidRPr="0036708B" w14:paraId="57025F12" w14:textId="77777777" w:rsidTr="001C310B">
        <w:trPr>
          <w:trHeight w:val="288"/>
        </w:trPr>
        <w:tc>
          <w:tcPr>
            <w:tcW w:w="484" w:type="pct"/>
            <w:tcBorders>
              <w:right w:val="nil"/>
            </w:tcBorders>
            <w:shd w:val="clear" w:color="auto" w:fill="DBE5F1" w:themeFill="accent1" w:themeFillTint="33"/>
          </w:tcPr>
          <w:p w14:paraId="025836BE" w14:textId="77777777" w:rsidR="007832BF" w:rsidRPr="002C3786" w:rsidRDefault="007832BF" w:rsidP="007832BF">
            <w:pPr>
              <w:pStyle w:val="GSATableHeading"/>
            </w:pPr>
            <w:r w:rsidRPr="002C3786">
              <w:lastRenderedPageBreak/>
              <w:t xml:space="preserve">Part </w:t>
            </w:r>
            <w:r>
              <w:t>d</w:t>
            </w:r>
          </w:p>
        </w:tc>
        <w:tc>
          <w:tcPr>
            <w:tcW w:w="4516" w:type="pct"/>
            <w:tcMar>
              <w:top w:w="43" w:type="dxa"/>
              <w:bottom w:w="43" w:type="dxa"/>
            </w:tcMar>
          </w:tcPr>
          <w:p w14:paraId="0E3236FA"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(PaaS)</w:t>
            </w:r>
          </w:p>
          <w:p w14:paraId="10154CB3" w14:textId="04E8FC49" w:rsidR="007832BF" w:rsidRPr="007832BF" w:rsidRDefault="00F6192A" w:rsidP="007832BF">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p>
          <w:p w14:paraId="47F0F829" w14:textId="6DCF8069" w:rsidR="007832BF" w:rsidRP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Microsoft Azure service teams maintain, secure, manage, and store information system documentation, including documentation regarding:</w:t>
            </w:r>
          </w:p>
          <w:p w14:paraId="5EA519DF" w14:textId="77777777" w:rsidR="007832BF" w:rsidRPr="007832BF" w:rsidRDefault="007832BF" w:rsidP="00D063D0">
            <w:pPr>
              <w:pStyle w:val="ListParagraph"/>
              <w:widowControl/>
              <w:numPr>
                <w:ilvl w:val="0"/>
                <w:numId w:val="185"/>
              </w:numPr>
              <w:suppressAutoHyphens w:val="0"/>
              <w:spacing w:before="120"/>
              <w:rPr>
                <w:rFonts w:ascii="Calibri" w:hAnsi="Calibri" w:cs="Calibri"/>
                <w:sz w:val="20"/>
                <w:szCs w:val="20"/>
              </w:rPr>
            </w:pPr>
            <w:r w:rsidRPr="007832BF">
              <w:rPr>
                <w:rFonts w:ascii="Calibri" w:hAnsi="Calibri" w:cs="Calibri"/>
                <w:sz w:val="20"/>
                <w:szCs w:val="20"/>
              </w:rPr>
              <w:t>Secure configuration, installation, and operation of the information system;</w:t>
            </w:r>
          </w:p>
          <w:p w14:paraId="7EEEBDCC" w14:textId="232BB400" w:rsidR="007832BF" w:rsidRPr="007832BF" w:rsidRDefault="007832BF" w:rsidP="00D063D0">
            <w:pPr>
              <w:pStyle w:val="ListParagraph"/>
              <w:widowControl/>
              <w:numPr>
                <w:ilvl w:val="0"/>
                <w:numId w:val="185"/>
              </w:numPr>
              <w:suppressAutoHyphens w:val="0"/>
              <w:spacing w:before="120"/>
              <w:rPr>
                <w:rFonts w:ascii="Calibri" w:hAnsi="Calibri" w:cs="Calibri"/>
                <w:sz w:val="20"/>
                <w:szCs w:val="20"/>
              </w:rPr>
            </w:pPr>
            <w:r w:rsidRPr="007832BF">
              <w:rPr>
                <w:rFonts w:ascii="Calibri" w:hAnsi="Calibri" w:cs="Calibri"/>
                <w:sz w:val="20"/>
                <w:szCs w:val="20"/>
              </w:rPr>
              <w:t>Effective use and maintenance of security features/functions; and</w:t>
            </w:r>
          </w:p>
          <w:p w14:paraId="68DCE899" w14:textId="52360F1D" w:rsidR="007832BF" w:rsidRPr="007832BF" w:rsidRDefault="007832BF" w:rsidP="00D063D0">
            <w:pPr>
              <w:pStyle w:val="ListParagraph"/>
              <w:widowControl/>
              <w:numPr>
                <w:ilvl w:val="0"/>
                <w:numId w:val="185"/>
              </w:numPr>
              <w:suppressAutoHyphens w:val="0"/>
              <w:spacing w:before="120"/>
              <w:rPr>
                <w:rFonts w:ascii="Calibri" w:hAnsi="Calibri" w:cs="Calibri"/>
                <w:sz w:val="20"/>
                <w:szCs w:val="20"/>
              </w:rPr>
            </w:pPr>
            <w:r w:rsidRPr="007832BF">
              <w:rPr>
                <w:rFonts w:ascii="Calibri" w:hAnsi="Calibri" w:cs="Calibri"/>
                <w:sz w:val="20"/>
                <w:szCs w:val="20"/>
              </w:rPr>
              <w:t>Known vulnerabilities regarding configuration and use of administrative (i.e. privileged) functions</w:t>
            </w:r>
          </w:p>
          <w:p w14:paraId="15A7ED0A" w14:textId="77777777" w:rsidR="00576A9D"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This documentation is stored in each service team’s SharePoint site and made available to service team administrators. The documentation is secured via SharePoint'</w:t>
            </w:r>
            <w:r w:rsidR="00576A9D">
              <w:rPr>
                <w:rFonts w:ascii="Calibri" w:hAnsi="Calibri" w:cs="Calibri"/>
                <w:sz w:val="20"/>
                <w:szCs w:val="20"/>
              </w:rPr>
              <w:t>s internal security mechanisms.</w:t>
            </w:r>
          </w:p>
          <w:p w14:paraId="236F694F" w14:textId="7D753CBC" w:rsidR="007832BF" w:rsidRP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Acquisition of hardware and associated documentation is inherited from Microsoft Azure. Documentation for externally-provided software (scanning tools) is available online at vendor websites.</w:t>
            </w:r>
          </w:p>
          <w:p w14:paraId="718709E1"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(IaaS)</w:t>
            </w:r>
          </w:p>
          <w:p w14:paraId="6492F825" w14:textId="77777777"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 xml:space="preserve">The customer is responsible for implementing this control. </w:t>
            </w:r>
          </w:p>
          <w:p w14:paraId="75468392" w14:textId="2879454A" w:rsidR="007832BF" w:rsidRPr="007832BF" w:rsidRDefault="007832BF" w:rsidP="007832BF">
            <w:pPr>
              <w:pStyle w:val="GSATableText"/>
              <w:keepNext/>
              <w:keepLines/>
              <w:spacing w:before="120" w:after="120" w:line="240" w:lineRule="auto"/>
              <w:rPr>
                <w:b/>
                <w:szCs w:val="20"/>
              </w:rPr>
            </w:pPr>
            <w:r w:rsidRPr="007832BF">
              <w:rPr>
                <w:b/>
                <w:szCs w:val="20"/>
              </w:rPr>
              <w:t xml:space="preserve">Customer Responsibility </w:t>
            </w:r>
            <w:r w:rsidR="00663E65">
              <w:rPr>
                <w:b/>
                <w:szCs w:val="20"/>
              </w:rPr>
              <w:t>(IaaS/PaaS)</w:t>
            </w:r>
          </w:p>
          <w:p w14:paraId="0D38CC4D" w14:textId="7004461A" w:rsidR="007832BF" w:rsidRPr="00576A9D" w:rsidRDefault="007832BF" w:rsidP="00576A9D">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The customer is responsible for protecting administrator and user documentation for customer-deployed resources. The customer control implementation statement should address the protection mechanisms used in accordance in with the organization’s risk management strategy.</w:t>
            </w:r>
          </w:p>
        </w:tc>
      </w:tr>
      <w:tr w:rsidR="007832BF" w:rsidRPr="0036708B" w14:paraId="24E66D4D" w14:textId="77777777" w:rsidTr="001C310B">
        <w:trPr>
          <w:trHeight w:val="288"/>
        </w:trPr>
        <w:tc>
          <w:tcPr>
            <w:tcW w:w="484" w:type="pct"/>
            <w:tcBorders>
              <w:right w:val="nil"/>
            </w:tcBorders>
            <w:shd w:val="clear" w:color="auto" w:fill="DBE5F1" w:themeFill="accent1" w:themeFillTint="33"/>
          </w:tcPr>
          <w:p w14:paraId="11060FBF" w14:textId="77777777" w:rsidR="007832BF" w:rsidRPr="002C3786" w:rsidRDefault="007832BF" w:rsidP="007832BF">
            <w:pPr>
              <w:pStyle w:val="GSATableHeading"/>
            </w:pPr>
            <w:r w:rsidRPr="002C3786">
              <w:t xml:space="preserve">Part </w:t>
            </w:r>
            <w:r>
              <w:t>e</w:t>
            </w:r>
          </w:p>
        </w:tc>
        <w:tc>
          <w:tcPr>
            <w:tcW w:w="4516" w:type="pct"/>
            <w:tcMar>
              <w:top w:w="43" w:type="dxa"/>
              <w:bottom w:w="43" w:type="dxa"/>
            </w:tcMar>
          </w:tcPr>
          <w:p w14:paraId="4481B8C2"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(PaaS)</w:t>
            </w:r>
          </w:p>
          <w:p w14:paraId="530BA5F7" w14:textId="53295B83" w:rsidR="00576A9D" w:rsidRDefault="00F6192A" w:rsidP="007832BF">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p>
          <w:p w14:paraId="5EAE6C10" w14:textId="724B6FC4" w:rsidR="007832BF" w:rsidRP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Microsoft Azure service teams maintain, secure, manage, and store information system documentation, inc</w:t>
            </w:r>
            <w:r>
              <w:rPr>
                <w:rFonts w:ascii="Calibri" w:hAnsi="Calibri" w:cs="Calibri"/>
                <w:sz w:val="20"/>
                <w:szCs w:val="20"/>
              </w:rPr>
              <w:t>luding documentation regarding:</w:t>
            </w:r>
          </w:p>
          <w:p w14:paraId="1849433C" w14:textId="77777777" w:rsidR="007832BF" w:rsidRPr="007832BF" w:rsidRDefault="007832BF" w:rsidP="00D063D0">
            <w:pPr>
              <w:pStyle w:val="ListParagraph"/>
              <w:widowControl/>
              <w:numPr>
                <w:ilvl w:val="0"/>
                <w:numId w:val="186"/>
              </w:numPr>
              <w:suppressAutoHyphens w:val="0"/>
              <w:spacing w:before="120"/>
              <w:rPr>
                <w:rFonts w:ascii="Calibri" w:hAnsi="Calibri" w:cs="Calibri"/>
                <w:sz w:val="20"/>
                <w:szCs w:val="20"/>
              </w:rPr>
            </w:pPr>
            <w:r w:rsidRPr="007832BF">
              <w:rPr>
                <w:rFonts w:ascii="Calibri" w:hAnsi="Calibri" w:cs="Calibri"/>
                <w:sz w:val="20"/>
                <w:szCs w:val="20"/>
              </w:rPr>
              <w:t>Secure configuration, installation, and operation of the information system;</w:t>
            </w:r>
          </w:p>
          <w:p w14:paraId="4D8B5144" w14:textId="77777777" w:rsidR="007832BF" w:rsidRPr="007832BF" w:rsidRDefault="007832BF" w:rsidP="00D063D0">
            <w:pPr>
              <w:pStyle w:val="ListParagraph"/>
              <w:widowControl/>
              <w:numPr>
                <w:ilvl w:val="0"/>
                <w:numId w:val="186"/>
              </w:numPr>
              <w:suppressAutoHyphens w:val="0"/>
              <w:spacing w:before="120"/>
              <w:rPr>
                <w:rFonts w:ascii="Calibri" w:hAnsi="Calibri" w:cs="Calibri"/>
                <w:sz w:val="20"/>
                <w:szCs w:val="20"/>
              </w:rPr>
            </w:pPr>
            <w:r w:rsidRPr="007832BF">
              <w:rPr>
                <w:rFonts w:ascii="Calibri" w:hAnsi="Calibri" w:cs="Calibri"/>
                <w:sz w:val="20"/>
                <w:szCs w:val="20"/>
              </w:rPr>
              <w:t>Effective use and maintenance of security features/functions; and</w:t>
            </w:r>
          </w:p>
          <w:p w14:paraId="7D52495D" w14:textId="1937CEF7" w:rsidR="007832BF" w:rsidRPr="007832BF" w:rsidRDefault="007832BF" w:rsidP="00D063D0">
            <w:pPr>
              <w:pStyle w:val="ListParagraph"/>
              <w:widowControl/>
              <w:numPr>
                <w:ilvl w:val="0"/>
                <w:numId w:val="186"/>
              </w:numPr>
              <w:suppressAutoHyphens w:val="0"/>
              <w:spacing w:before="120"/>
              <w:rPr>
                <w:rFonts w:ascii="Calibri" w:hAnsi="Calibri" w:cs="Calibri"/>
                <w:sz w:val="20"/>
                <w:szCs w:val="20"/>
              </w:rPr>
            </w:pPr>
            <w:r w:rsidRPr="007832BF">
              <w:rPr>
                <w:rFonts w:ascii="Calibri" w:hAnsi="Calibri" w:cs="Calibri"/>
                <w:sz w:val="20"/>
                <w:szCs w:val="20"/>
              </w:rPr>
              <w:t>Known vulnerabilities regarding configuration and use of administrat</w:t>
            </w:r>
            <w:r>
              <w:rPr>
                <w:rFonts w:ascii="Calibri" w:hAnsi="Calibri" w:cs="Calibri"/>
                <w:sz w:val="20"/>
                <w:szCs w:val="20"/>
              </w:rPr>
              <w:t>ive (i.e. privileged) functions</w:t>
            </w:r>
          </w:p>
          <w:p w14:paraId="675117FF" w14:textId="77777777" w:rsid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This documentation is stored in each service team’s SharePoint site and made available to service team administrators. The documentation is secured via SharePoint's internal security mechanisms.</w:t>
            </w:r>
          </w:p>
          <w:p w14:paraId="46CFE491" w14:textId="20966149" w:rsidR="007832BF" w:rsidRPr="007832BF" w:rsidRDefault="007832BF" w:rsidP="007832BF">
            <w:pPr>
              <w:widowControl/>
              <w:suppressAutoHyphens w:val="0"/>
              <w:spacing w:before="120"/>
              <w:rPr>
                <w:rFonts w:ascii="Calibri" w:hAnsi="Calibri" w:cs="Calibri"/>
                <w:sz w:val="20"/>
                <w:szCs w:val="20"/>
              </w:rPr>
            </w:pPr>
            <w:r w:rsidRPr="007832BF">
              <w:rPr>
                <w:rFonts w:ascii="Calibri" w:hAnsi="Calibri" w:cs="Calibri"/>
                <w:sz w:val="20"/>
                <w:szCs w:val="20"/>
              </w:rPr>
              <w:t>Acquisition of hardware and associated documentation is inherited from Microsoft Azure. Documentation for externally-provided software (scanning tools) is available online at vendor websites.</w:t>
            </w:r>
          </w:p>
          <w:p w14:paraId="08BCACB9" w14:textId="77777777" w:rsidR="007832BF" w:rsidRPr="007832BF" w:rsidRDefault="007832BF" w:rsidP="007832BF">
            <w:pPr>
              <w:pStyle w:val="GSATableText"/>
              <w:keepNext/>
              <w:keepLines/>
              <w:spacing w:before="120" w:after="120" w:line="240" w:lineRule="auto"/>
              <w:rPr>
                <w:b/>
                <w:szCs w:val="20"/>
              </w:rPr>
            </w:pPr>
            <w:r w:rsidRPr="007832BF">
              <w:rPr>
                <w:b/>
                <w:szCs w:val="20"/>
              </w:rPr>
              <w:t>Microsoft Azure (IaaS)</w:t>
            </w:r>
          </w:p>
          <w:p w14:paraId="493AE888" w14:textId="77777777" w:rsidR="007832BF" w:rsidRPr="007832BF" w:rsidRDefault="007832BF" w:rsidP="007832BF">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 xml:space="preserve">The customer is responsible for implementing this control. </w:t>
            </w:r>
          </w:p>
          <w:p w14:paraId="73F79380" w14:textId="47DA07F4" w:rsidR="007832BF" w:rsidRPr="007832BF" w:rsidRDefault="007832BF" w:rsidP="007832BF">
            <w:pPr>
              <w:pStyle w:val="GSATableText"/>
              <w:keepNext/>
              <w:keepLines/>
              <w:spacing w:before="120" w:after="120" w:line="240" w:lineRule="auto"/>
              <w:rPr>
                <w:b/>
                <w:szCs w:val="20"/>
              </w:rPr>
            </w:pPr>
            <w:r w:rsidRPr="007832BF">
              <w:rPr>
                <w:b/>
                <w:szCs w:val="20"/>
              </w:rPr>
              <w:t xml:space="preserve">Customer Responsibility </w:t>
            </w:r>
            <w:r w:rsidR="00663E65">
              <w:rPr>
                <w:b/>
                <w:szCs w:val="20"/>
              </w:rPr>
              <w:t>(IaaS/PaaS)</w:t>
            </w:r>
          </w:p>
          <w:p w14:paraId="3096D141" w14:textId="726E4855" w:rsidR="007832BF" w:rsidRPr="00576A9D" w:rsidRDefault="007832BF" w:rsidP="00576A9D">
            <w:pPr>
              <w:widowControl/>
              <w:suppressAutoHyphens w:val="0"/>
              <w:spacing w:before="120"/>
              <w:rPr>
                <w:rFonts w:ascii="Calibri" w:eastAsia="Times New Roman" w:hAnsi="Calibri" w:cs="Calibri"/>
                <w:kern w:val="0"/>
                <w:sz w:val="20"/>
                <w:szCs w:val="20"/>
              </w:rPr>
            </w:pPr>
            <w:r w:rsidRPr="007832BF">
              <w:rPr>
                <w:rFonts w:ascii="Calibri" w:hAnsi="Calibri" w:cs="Calibri"/>
                <w:sz w:val="20"/>
                <w:szCs w:val="20"/>
              </w:rPr>
              <w:t>The customer is responsible for distributing documentation for customer-deployed resources. The customer control implementation statement should address the means by which the documents identified in SA-05.a, SA-05.b and SA-05.c are distributed to customer-defined personnel/roles.</w:t>
            </w:r>
          </w:p>
        </w:tc>
      </w:tr>
    </w:tbl>
    <w:p w14:paraId="36FBEFC6" w14:textId="77777777" w:rsidR="00D327F3" w:rsidRPr="00F01982" w:rsidRDefault="00D327F3" w:rsidP="00DA4990"/>
    <w:p w14:paraId="7A2A5FBC" w14:textId="77777777" w:rsidR="000D1972" w:rsidRDefault="00473437" w:rsidP="005972CC">
      <w:pPr>
        <w:pStyle w:val="Heading3"/>
      </w:pPr>
      <w:bookmarkStart w:id="2814" w:name="_Toc149090420"/>
      <w:bookmarkStart w:id="2815" w:name="_Toc383429885"/>
      <w:bookmarkStart w:id="2816" w:name="_Toc383444695"/>
      <w:bookmarkStart w:id="2817" w:name="_Toc385594337"/>
      <w:bookmarkStart w:id="2818" w:name="_Toc385594725"/>
      <w:bookmarkStart w:id="2819" w:name="_Toc385595113"/>
      <w:bookmarkStart w:id="2820" w:name="_Toc388620953"/>
      <w:bookmarkStart w:id="2821" w:name="_Toc449543470"/>
      <w:bookmarkStart w:id="2822" w:name="_Toc464802408"/>
      <w:r w:rsidRPr="002C3786">
        <w:lastRenderedPageBreak/>
        <w:t>SA-8</w:t>
      </w:r>
      <w:r>
        <w:t xml:space="preserve"> </w:t>
      </w:r>
      <w:r w:rsidR="00D327F3" w:rsidRPr="002C3786">
        <w:t xml:space="preserve">Security Engineering Principles </w:t>
      </w:r>
      <w:bookmarkEnd w:id="2814"/>
      <w:bookmarkEnd w:id="2815"/>
      <w:bookmarkEnd w:id="2816"/>
      <w:bookmarkEnd w:id="2817"/>
      <w:bookmarkEnd w:id="2818"/>
      <w:bookmarkEnd w:id="2819"/>
      <w:bookmarkEnd w:id="2820"/>
      <w:r w:rsidR="00A53903">
        <w:t>(M) (H)</w:t>
      </w:r>
      <w:bookmarkEnd w:id="2821"/>
      <w:bookmarkEnd w:id="2822"/>
    </w:p>
    <w:p w14:paraId="46A7A336" w14:textId="77777777" w:rsidR="00D327F3" w:rsidRPr="00785EC6" w:rsidRDefault="00D327F3" w:rsidP="00DA4990">
      <w:r w:rsidRPr="002C3786">
        <w:t>The organization applies information system security engineering principles in the specification, design, development, implementation, and modification of the information system.</w:t>
      </w:r>
    </w:p>
    <w:p w14:paraId="282D2875" w14:textId="77777777" w:rsidR="00D327F3" w:rsidRDefault="00D327F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3B196DE3" w14:textId="77777777" w:rsidTr="001C310B">
        <w:trPr>
          <w:cantSplit/>
          <w:trHeight w:val="288"/>
          <w:tblHeader/>
        </w:trPr>
        <w:tc>
          <w:tcPr>
            <w:tcW w:w="811" w:type="pct"/>
            <w:shd w:val="clear" w:color="auto" w:fill="DBE5F1" w:themeFill="accent1" w:themeFillTint="33"/>
            <w:tcMar>
              <w:top w:w="43" w:type="dxa"/>
              <w:bottom w:w="43" w:type="dxa"/>
            </w:tcMar>
          </w:tcPr>
          <w:p w14:paraId="6775E22C" w14:textId="77777777" w:rsidR="00CB788D" w:rsidRPr="002C3786" w:rsidRDefault="00473437" w:rsidP="00E03A24">
            <w:pPr>
              <w:pStyle w:val="GSATableHeading"/>
            </w:pPr>
            <w:r w:rsidRPr="002C3786">
              <w:t>SA-8</w:t>
            </w:r>
          </w:p>
        </w:tc>
        <w:tc>
          <w:tcPr>
            <w:tcW w:w="4189" w:type="pct"/>
            <w:shd w:val="clear" w:color="auto" w:fill="DBE5F1" w:themeFill="accent1" w:themeFillTint="33"/>
          </w:tcPr>
          <w:p w14:paraId="3072B1BD" w14:textId="77777777" w:rsidR="00CB788D" w:rsidRPr="002C3786" w:rsidRDefault="00CB788D" w:rsidP="00E03A24">
            <w:pPr>
              <w:pStyle w:val="GSATableHeading"/>
            </w:pPr>
            <w:r w:rsidRPr="002C3786">
              <w:t>Control Summary Information</w:t>
            </w:r>
          </w:p>
        </w:tc>
      </w:tr>
      <w:tr w:rsidR="00CB788D" w:rsidRPr="002C3786" w14:paraId="6D665552" w14:textId="77777777" w:rsidTr="001C310B">
        <w:trPr>
          <w:trHeight w:val="288"/>
        </w:trPr>
        <w:tc>
          <w:tcPr>
            <w:tcW w:w="5000" w:type="pct"/>
            <w:gridSpan w:val="2"/>
            <w:tcMar>
              <w:top w:w="43" w:type="dxa"/>
              <w:bottom w:w="43" w:type="dxa"/>
            </w:tcMar>
          </w:tcPr>
          <w:p w14:paraId="59996937" w14:textId="33442A5B" w:rsidR="00CB788D" w:rsidRPr="00333C60" w:rsidRDefault="00CB788D" w:rsidP="00D80FA5">
            <w:pPr>
              <w:pStyle w:val="GSATableText"/>
              <w:rPr>
                <w:i/>
              </w:rPr>
            </w:pPr>
            <w:r w:rsidRPr="002C3786">
              <w:t>Responsible Role:</w:t>
            </w:r>
            <w:r>
              <w:t xml:space="preserve"> </w:t>
            </w:r>
            <w:r w:rsidR="00333C60">
              <w:rPr>
                <w:i/>
              </w:rPr>
              <w:t xml:space="preserve">&lt;Customer-defined&gt;, </w:t>
            </w:r>
            <w:r w:rsidR="00333C60">
              <w:t>Microsoft Azure</w:t>
            </w:r>
          </w:p>
        </w:tc>
      </w:tr>
      <w:tr w:rsidR="00CB788D" w:rsidRPr="002C3786" w14:paraId="14841D66" w14:textId="77777777" w:rsidTr="001C310B">
        <w:trPr>
          <w:trHeight w:val="288"/>
        </w:trPr>
        <w:tc>
          <w:tcPr>
            <w:tcW w:w="5000" w:type="pct"/>
            <w:gridSpan w:val="2"/>
            <w:tcMar>
              <w:top w:w="43" w:type="dxa"/>
              <w:bottom w:w="43" w:type="dxa"/>
            </w:tcMar>
            <w:vAlign w:val="bottom"/>
          </w:tcPr>
          <w:p w14:paraId="09E40BAD" w14:textId="77777777" w:rsidR="00CB788D" w:rsidRPr="002C3786" w:rsidRDefault="00CB788D" w:rsidP="00DA4990">
            <w:pPr>
              <w:pStyle w:val="GSATableText"/>
            </w:pPr>
            <w:r w:rsidRPr="002C3786">
              <w:t>Implementation Status (check all that apply):</w:t>
            </w:r>
          </w:p>
          <w:p w14:paraId="0CA09A15" w14:textId="77777777" w:rsidR="00CB788D" w:rsidRPr="002C3786" w:rsidRDefault="00844BEB" w:rsidP="00DA4990">
            <w:pPr>
              <w:pStyle w:val="GSATableText"/>
            </w:pPr>
            <w:sdt>
              <w:sdtPr>
                <w:id w:val="214022854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0843CDE1" w14:textId="77777777" w:rsidR="00CB788D" w:rsidRPr="002C3786" w:rsidRDefault="00844BEB" w:rsidP="00DA4990">
            <w:pPr>
              <w:pStyle w:val="GSATableText"/>
            </w:pPr>
            <w:sdt>
              <w:sdtPr>
                <w:id w:val="-77988201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2C3DF7B2" w14:textId="77777777" w:rsidR="00CB788D" w:rsidRPr="002C3786" w:rsidRDefault="00844BEB" w:rsidP="00DA4990">
            <w:pPr>
              <w:pStyle w:val="GSATableText"/>
            </w:pPr>
            <w:sdt>
              <w:sdtPr>
                <w:id w:val="-135989181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60544207" w14:textId="77777777" w:rsidR="00CB788D" w:rsidRPr="002C3786" w:rsidRDefault="00844BEB" w:rsidP="00DA4990">
            <w:pPr>
              <w:pStyle w:val="GSATableText"/>
            </w:pPr>
            <w:sdt>
              <w:sdtPr>
                <w:id w:val="160638312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1B75E2A2" w14:textId="77777777" w:rsidR="00CB788D" w:rsidRPr="002C3786" w:rsidRDefault="00844BEB" w:rsidP="00DA4990">
            <w:pPr>
              <w:pStyle w:val="GSATableText"/>
            </w:pPr>
            <w:sdt>
              <w:sdtPr>
                <w:id w:val="14964824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642DC737" w14:textId="77777777" w:rsidTr="001C310B">
        <w:trPr>
          <w:trHeight w:val="288"/>
        </w:trPr>
        <w:tc>
          <w:tcPr>
            <w:tcW w:w="5000" w:type="pct"/>
            <w:gridSpan w:val="2"/>
            <w:tcMar>
              <w:top w:w="43" w:type="dxa"/>
              <w:bottom w:w="43" w:type="dxa"/>
            </w:tcMar>
            <w:vAlign w:val="bottom"/>
          </w:tcPr>
          <w:p w14:paraId="2B687C8A" w14:textId="77777777" w:rsidR="00CB788D" w:rsidRPr="002C3786" w:rsidRDefault="00CB788D" w:rsidP="00DA4990">
            <w:pPr>
              <w:pStyle w:val="GSATableText"/>
            </w:pPr>
            <w:r w:rsidRPr="002C3786">
              <w:t>Control Origination (check all that apply):</w:t>
            </w:r>
          </w:p>
          <w:p w14:paraId="627E9398" w14:textId="77777777" w:rsidR="00CB788D" w:rsidRPr="002C3786" w:rsidRDefault="00844BEB" w:rsidP="00DA4990">
            <w:pPr>
              <w:pStyle w:val="GSATableText"/>
            </w:pPr>
            <w:sdt>
              <w:sdtPr>
                <w:id w:val="9491185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2CF129C7" w14:textId="77777777" w:rsidR="00CB788D" w:rsidRPr="002C3786" w:rsidRDefault="00844BEB" w:rsidP="00DA4990">
            <w:pPr>
              <w:pStyle w:val="GSATableText"/>
            </w:pPr>
            <w:sdt>
              <w:sdtPr>
                <w:id w:val="-124132677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3ADC7EED" w14:textId="77777777" w:rsidR="00CB788D" w:rsidRPr="002C3786" w:rsidRDefault="00844BEB" w:rsidP="00DA4990">
            <w:pPr>
              <w:pStyle w:val="GSATableText"/>
            </w:pPr>
            <w:sdt>
              <w:sdtPr>
                <w:id w:val="-104389953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7FE1673" w14:textId="77777777" w:rsidR="00CB788D" w:rsidRPr="002C3786" w:rsidRDefault="00844BEB" w:rsidP="00DA4990">
            <w:pPr>
              <w:pStyle w:val="GSATableText"/>
            </w:pPr>
            <w:sdt>
              <w:sdtPr>
                <w:id w:val="22973947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29B01724" w14:textId="77777777" w:rsidR="00CB788D" w:rsidRPr="002C3786" w:rsidRDefault="00844BEB" w:rsidP="00DA4990">
            <w:pPr>
              <w:pStyle w:val="GSATableText"/>
            </w:pPr>
            <w:sdt>
              <w:sdtPr>
                <w:id w:val="-240633514"/>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63747FFD" w14:textId="77777777" w:rsidR="00CB788D" w:rsidRPr="002C3786" w:rsidRDefault="00844BEB" w:rsidP="00DA4990">
            <w:pPr>
              <w:pStyle w:val="GSATableText"/>
            </w:pPr>
            <w:sdt>
              <w:sdtPr>
                <w:id w:val="-92419454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075F0ACB" w14:textId="77777777" w:rsidR="00CB788D" w:rsidRPr="002C3786" w:rsidRDefault="00844BEB" w:rsidP="00DA4990">
            <w:pPr>
              <w:pStyle w:val="GSATableText"/>
            </w:pPr>
            <w:sdt>
              <w:sdtPr>
                <w:id w:val="-26631149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3174277"/>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701594104"/>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4B406F0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7FDA99E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1F06EE3" w14:textId="77777777" w:rsidR="00DB6423" w:rsidRPr="0036708B" w:rsidRDefault="00473437" w:rsidP="00E03A24">
            <w:pPr>
              <w:pStyle w:val="GSATableHeading"/>
            </w:pPr>
            <w:r w:rsidRPr="00797FF4">
              <w:t xml:space="preserve">SA-8 </w:t>
            </w:r>
            <w:r w:rsidR="00DB6423" w:rsidRPr="0036708B">
              <w:t>What is the solution and how is it implemented?</w:t>
            </w:r>
          </w:p>
        </w:tc>
      </w:tr>
      <w:tr w:rsidR="00DB6423" w:rsidRPr="002C3786" w14:paraId="2350B24B" w14:textId="77777777" w:rsidTr="001C310B">
        <w:trPr>
          <w:trHeight w:val="288"/>
        </w:trPr>
        <w:tc>
          <w:tcPr>
            <w:tcW w:w="5000" w:type="pct"/>
            <w:shd w:val="clear" w:color="auto" w:fill="FFFFFF" w:themeFill="background1"/>
          </w:tcPr>
          <w:p w14:paraId="38E8EE83" w14:textId="6A0719ED"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64C60A16" w14:textId="77777777" w:rsidR="00333C60" w:rsidRPr="00333C60" w:rsidRDefault="00333C60" w:rsidP="00333C60">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Microsoft Azure has a mature SDL process that is followed for all engineering and development projects. The Microsoft SDL process implements standard security engineering principles across all of Microsoft’s online services’ systems. The System Owner is responsible for ensuring that the SDL process is followed for all engineering initiatives associated with Microsoft Azure.</w:t>
            </w:r>
          </w:p>
          <w:p w14:paraId="50B68EDF" w14:textId="4FE2987A"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00504AC2" w14:textId="67599480" w:rsidR="00DB6423" w:rsidRPr="00576A9D" w:rsidRDefault="00333C60" w:rsidP="00576A9D">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The customer is responsible for applying security engineering principles to customer-deployed resources. The customer control implementation statement should address how these principles are applied in the specification, design, development, implementation, and modification of customer-deployed resources.</w:t>
            </w:r>
          </w:p>
        </w:tc>
      </w:tr>
    </w:tbl>
    <w:p w14:paraId="69D4BB77" w14:textId="77777777" w:rsidR="00D327F3" w:rsidRPr="00F01982" w:rsidRDefault="00D327F3" w:rsidP="00DA4990"/>
    <w:p w14:paraId="2128B2C0" w14:textId="77777777" w:rsidR="000D1972" w:rsidRDefault="00473437" w:rsidP="005972CC">
      <w:pPr>
        <w:pStyle w:val="Heading3"/>
      </w:pPr>
      <w:bookmarkStart w:id="2823" w:name="_Toc149090421"/>
      <w:bookmarkStart w:id="2824" w:name="_Toc383429886"/>
      <w:bookmarkStart w:id="2825" w:name="_Toc383444696"/>
      <w:bookmarkStart w:id="2826" w:name="_Toc385594338"/>
      <w:bookmarkStart w:id="2827" w:name="_Toc385594726"/>
      <w:bookmarkStart w:id="2828" w:name="_Toc385595114"/>
      <w:bookmarkStart w:id="2829" w:name="_Toc388620954"/>
      <w:bookmarkStart w:id="2830" w:name="_Toc449543471"/>
      <w:bookmarkStart w:id="2831" w:name="_Toc464802409"/>
      <w:r w:rsidRPr="002C3786">
        <w:t>SA-9</w:t>
      </w:r>
      <w:r>
        <w:t xml:space="preserve"> </w:t>
      </w:r>
      <w:r w:rsidR="00D327F3" w:rsidRPr="002C3786">
        <w:t xml:space="preserve">External Information System Services </w:t>
      </w:r>
      <w:bookmarkEnd w:id="2823"/>
      <w:bookmarkEnd w:id="2824"/>
      <w:bookmarkEnd w:id="2825"/>
      <w:bookmarkEnd w:id="2826"/>
      <w:bookmarkEnd w:id="2827"/>
      <w:bookmarkEnd w:id="2828"/>
      <w:bookmarkEnd w:id="2829"/>
      <w:r w:rsidR="00D317A8">
        <w:t>(L) (M) (H)</w:t>
      </w:r>
      <w:bookmarkEnd w:id="2830"/>
      <w:bookmarkEnd w:id="2831"/>
    </w:p>
    <w:p w14:paraId="315E4685" w14:textId="77777777" w:rsidR="00D327F3" w:rsidRDefault="00D327F3" w:rsidP="00BF5BDA">
      <w:pPr>
        <w:keepNext/>
        <w:widowControl/>
      </w:pPr>
      <w:r w:rsidRPr="002C3786">
        <w:t>The organization:</w:t>
      </w:r>
    </w:p>
    <w:p w14:paraId="08C41CD5" w14:textId="77777777" w:rsidR="000D1972" w:rsidRPr="00797FF4" w:rsidRDefault="00A11C7C" w:rsidP="00D063D0">
      <w:pPr>
        <w:pStyle w:val="GSAListParagraphalpha"/>
        <w:numPr>
          <w:ilvl w:val="0"/>
          <w:numId w:val="59"/>
        </w:numPr>
      </w:pPr>
      <w:r w:rsidRPr="00797FF4">
        <w:t>Requires that providers of external information system services comply with organizational information security requirements and employ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895AF9">
        <w:rPr>
          <w:rStyle w:val="GSAItalicEmphasisChar"/>
        </w:rPr>
        <w:t>FedRAMP</w:t>
      </w:r>
      <w:r w:rsidR="00797B47" w:rsidRPr="00473437">
        <w:rPr>
          <w:rStyle w:val="GSAItalicEmphasisChar"/>
        </w:rPr>
        <w:t xml:space="preserve"> Security Controls Baseline(s) if Federal information is processed or stored within the external system</w:t>
      </w:r>
      <w:r w:rsidRPr="00797FF4">
        <w:t>] in accordance with applicable federal laws, Executive Orders, directives, policies, regulations, standards, and guidance;</w:t>
      </w:r>
    </w:p>
    <w:p w14:paraId="6692D9EA" w14:textId="77777777" w:rsidR="000D1972" w:rsidRPr="00797FF4" w:rsidRDefault="00A11C7C" w:rsidP="00D063D0">
      <w:pPr>
        <w:pStyle w:val="GSAListParagraphalpha"/>
        <w:numPr>
          <w:ilvl w:val="0"/>
          <w:numId w:val="59"/>
        </w:numPr>
      </w:pPr>
      <w:r w:rsidRPr="00797FF4">
        <w:t>Defines and documents government oversight and user roles and responsibilities with regard to external information system services; and</w:t>
      </w:r>
    </w:p>
    <w:p w14:paraId="2ABECB3D" w14:textId="77777777" w:rsidR="000D1972" w:rsidRPr="00797FF4" w:rsidRDefault="00A11C7C" w:rsidP="00D063D0">
      <w:pPr>
        <w:pStyle w:val="GSAListParagraphalpha"/>
        <w:numPr>
          <w:ilvl w:val="0"/>
          <w:numId w:val="59"/>
        </w:numPr>
      </w:pPr>
      <w:r w:rsidRPr="00797FF4">
        <w:lastRenderedPageBreak/>
        <w:t>Employs [</w:t>
      </w:r>
      <w:r w:rsidR="00895AF9">
        <w:rPr>
          <w:rStyle w:val="GSAItalicEmphasisChar"/>
        </w:rPr>
        <w:t>FedRAMP</w:t>
      </w:r>
      <w:r w:rsidR="00797B47" w:rsidRPr="00473437">
        <w:rPr>
          <w:rStyle w:val="GSAItalicEmphasisChar"/>
        </w:rPr>
        <w:t xml:space="preserve"> Assignment</w:t>
      </w:r>
      <w:r w:rsidR="00AE3199" w:rsidRPr="00473437">
        <w:rPr>
          <w:rStyle w:val="GSAItalicEmphasisChar"/>
        </w:rPr>
        <w:t xml:space="preserve">: </w:t>
      </w:r>
      <w:r w:rsidR="00797B47" w:rsidRPr="00473437">
        <w:rPr>
          <w:rStyle w:val="GSAItalicEmphasisChar"/>
        </w:rPr>
        <w:t>Federal/</w:t>
      </w:r>
      <w:r w:rsidR="00895AF9">
        <w:rPr>
          <w:rStyle w:val="GSAItalicEmphasisChar"/>
        </w:rPr>
        <w:t>FedRAMP</w:t>
      </w:r>
      <w:r w:rsidR="00797B47" w:rsidRPr="00473437">
        <w:rPr>
          <w:rStyle w:val="GSAItalicEmphasisChar"/>
        </w:rPr>
        <w:t xml:space="preserve"> Continuous Monitoring requirements must be met for external systems where Federal information is processed or stored</w:t>
      </w:r>
      <w:r w:rsidR="00797B47" w:rsidRPr="00965288">
        <w:t>]</w:t>
      </w:r>
      <w:r w:rsidRPr="00797FF4">
        <w:t xml:space="preserve"> to monitor security control compliance by external service providers on an ongoing basis.</w:t>
      </w:r>
    </w:p>
    <w:p w14:paraId="7487A5D8" w14:textId="77777777" w:rsidR="00C5258A" w:rsidRDefault="00C5258A" w:rsidP="00C5258A">
      <w:pPr>
        <w:pStyle w:val="GSAGuidance"/>
        <w:keepNext/>
        <w:keepLines/>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12F242A3" w14:textId="77777777" w:rsidR="00D327F3" w:rsidRDefault="009E3952" w:rsidP="0041295B">
      <w:pPr>
        <w:pStyle w:val="GSAGuidance"/>
        <w:keepLines/>
      </w:pPr>
      <w:r w:rsidRPr="009E3952">
        <w:rPr>
          <w:rStyle w:val="GSAGuidanceBoldChar"/>
        </w:rPr>
        <w:t>Guidance:</w:t>
      </w:r>
      <w:r>
        <w:t xml:space="preserve"> See the </w:t>
      </w:r>
      <w:r w:rsidR="00895AF9">
        <w:t>FedRAMP</w:t>
      </w:r>
      <w:r>
        <w:t xml:space="preserve"> Documents page under </w:t>
      </w:r>
      <w:r w:rsidRPr="009E3952">
        <w:t>Key Cloud Service Provider (CSP) Documents</w:t>
      </w:r>
      <w:r>
        <w:t xml:space="preserve">&gt; </w:t>
      </w:r>
      <w:r w:rsidRPr="009E3952">
        <w:t>Continuous Monitoring Strategy Guide</w:t>
      </w:r>
      <w:r>
        <w:br/>
      </w:r>
      <w:hyperlink r:id="rId55" w:history="1">
        <w:r w:rsidR="0041295B" w:rsidRPr="00743F01">
          <w:rPr>
            <w:rStyle w:val="Hyperlink"/>
          </w:rPr>
          <w:t>https://www.</w:t>
        </w:r>
        <w:r w:rsidR="00895AF9">
          <w:rPr>
            <w:rStyle w:val="Hyperlink"/>
          </w:rPr>
          <w:t>FedRAMP</w:t>
        </w:r>
        <w:r w:rsidR="0041295B" w:rsidRPr="00743F01">
          <w:rPr>
            <w:rStyle w:val="Hyperlink"/>
          </w:rPr>
          <w:t>.gov/resources/documents</w:t>
        </w:r>
      </w:hyperlink>
    </w:p>
    <w:p w14:paraId="72F321BB" w14:textId="77777777" w:rsidR="0041295B" w:rsidRPr="0041295B" w:rsidRDefault="0041295B" w:rsidP="0041295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03AF7C32" w14:textId="77777777" w:rsidTr="001C310B">
        <w:trPr>
          <w:cantSplit/>
          <w:trHeight w:val="288"/>
          <w:tblHeader/>
        </w:trPr>
        <w:tc>
          <w:tcPr>
            <w:tcW w:w="811" w:type="pct"/>
            <w:shd w:val="clear" w:color="auto" w:fill="DBE5F1" w:themeFill="accent1" w:themeFillTint="33"/>
            <w:tcMar>
              <w:top w:w="43" w:type="dxa"/>
              <w:bottom w:w="43" w:type="dxa"/>
            </w:tcMar>
          </w:tcPr>
          <w:p w14:paraId="7461FDD0" w14:textId="77777777" w:rsidR="00CB788D" w:rsidRPr="002C3786" w:rsidRDefault="00066453" w:rsidP="00E03A24">
            <w:pPr>
              <w:pStyle w:val="GSATableHeading"/>
            </w:pPr>
            <w:r w:rsidRPr="00797FF4">
              <w:t>SA-9</w:t>
            </w:r>
          </w:p>
        </w:tc>
        <w:tc>
          <w:tcPr>
            <w:tcW w:w="4189" w:type="pct"/>
            <w:shd w:val="clear" w:color="auto" w:fill="DBE5F1" w:themeFill="accent1" w:themeFillTint="33"/>
          </w:tcPr>
          <w:p w14:paraId="6E531091" w14:textId="77777777" w:rsidR="00CB788D" w:rsidRPr="002C3786" w:rsidRDefault="00CB788D" w:rsidP="00E03A24">
            <w:pPr>
              <w:pStyle w:val="GSATableHeading"/>
            </w:pPr>
            <w:r w:rsidRPr="002C3786">
              <w:t>Control Summary Information</w:t>
            </w:r>
          </w:p>
        </w:tc>
      </w:tr>
      <w:tr w:rsidR="00CB788D" w:rsidRPr="002C3786" w14:paraId="692981D5" w14:textId="77777777" w:rsidTr="001C310B">
        <w:trPr>
          <w:trHeight w:val="288"/>
        </w:trPr>
        <w:tc>
          <w:tcPr>
            <w:tcW w:w="5000" w:type="pct"/>
            <w:gridSpan w:val="2"/>
            <w:tcMar>
              <w:top w:w="43" w:type="dxa"/>
              <w:bottom w:w="43" w:type="dxa"/>
            </w:tcMar>
          </w:tcPr>
          <w:p w14:paraId="7E3C44D4" w14:textId="586B490C" w:rsidR="00CB788D" w:rsidRPr="00333C60" w:rsidRDefault="00CB788D" w:rsidP="00D80FA5">
            <w:pPr>
              <w:pStyle w:val="GSATableText"/>
              <w:rPr>
                <w:i/>
              </w:rPr>
            </w:pPr>
            <w:r w:rsidRPr="002C3786">
              <w:t>Responsible Role:</w:t>
            </w:r>
            <w:r>
              <w:t xml:space="preserve"> </w:t>
            </w:r>
            <w:r w:rsidR="00333C60">
              <w:rPr>
                <w:i/>
              </w:rPr>
              <w:t xml:space="preserve">&lt;Customer-defined&gt;, </w:t>
            </w:r>
            <w:r w:rsidR="00333C60">
              <w:t>Microsoft Azure</w:t>
            </w:r>
          </w:p>
        </w:tc>
      </w:tr>
      <w:tr w:rsidR="00CB788D" w:rsidRPr="00D00D47" w14:paraId="18526303" w14:textId="77777777" w:rsidTr="001C310B">
        <w:trPr>
          <w:trHeight w:val="288"/>
        </w:trPr>
        <w:tc>
          <w:tcPr>
            <w:tcW w:w="5000" w:type="pct"/>
            <w:gridSpan w:val="2"/>
            <w:tcMar>
              <w:top w:w="43" w:type="dxa"/>
              <w:bottom w:w="43" w:type="dxa"/>
            </w:tcMar>
          </w:tcPr>
          <w:p w14:paraId="7866BC4A" w14:textId="00C83541" w:rsidR="00CB788D" w:rsidRPr="00333C60" w:rsidRDefault="00066453" w:rsidP="00D80FA5">
            <w:pPr>
              <w:pStyle w:val="GSATableText"/>
              <w:rPr>
                <w:i/>
                <w:szCs w:val="20"/>
              </w:rPr>
            </w:pPr>
            <w:r w:rsidRPr="00333C60">
              <w:rPr>
                <w:szCs w:val="20"/>
              </w:rPr>
              <w:t xml:space="preserve">Parameter SA-9(a): </w:t>
            </w:r>
            <w:r w:rsidR="00333C60" w:rsidRPr="00333C60">
              <w:rPr>
                <w:i/>
                <w:szCs w:val="20"/>
              </w:rPr>
              <w:t xml:space="preserve">&lt;FedRAMP Assignment: </w:t>
            </w:r>
            <w:r w:rsidR="00333C60" w:rsidRPr="00333C60">
              <w:rPr>
                <w:rStyle w:val="GSAItalicEmphasisChar"/>
                <w:sz w:val="20"/>
                <w:szCs w:val="20"/>
              </w:rPr>
              <w:t>FedRAMP Security Controls Baseline(s) if Federal information is processed or stored within the external system</w:t>
            </w:r>
            <w:r w:rsidR="00333C60">
              <w:rPr>
                <w:rStyle w:val="GSAItalicEmphasisChar"/>
                <w:sz w:val="20"/>
                <w:szCs w:val="20"/>
              </w:rPr>
              <w:t>&gt;</w:t>
            </w:r>
          </w:p>
        </w:tc>
      </w:tr>
      <w:tr w:rsidR="00CB788D" w:rsidRPr="00D00D47" w14:paraId="2ED4ED00" w14:textId="77777777" w:rsidTr="001C310B">
        <w:trPr>
          <w:trHeight w:val="288"/>
        </w:trPr>
        <w:tc>
          <w:tcPr>
            <w:tcW w:w="5000" w:type="pct"/>
            <w:gridSpan w:val="2"/>
            <w:tcMar>
              <w:top w:w="43" w:type="dxa"/>
              <w:bottom w:w="43" w:type="dxa"/>
            </w:tcMar>
          </w:tcPr>
          <w:p w14:paraId="2BAD34F2" w14:textId="5E194F68" w:rsidR="00CB788D" w:rsidRPr="00333C60" w:rsidRDefault="00066453" w:rsidP="00D80FA5">
            <w:pPr>
              <w:pStyle w:val="GSATableText"/>
              <w:rPr>
                <w:i/>
              </w:rPr>
            </w:pPr>
            <w:r w:rsidRPr="00797FF4">
              <w:t>Parameter SA-9(c)</w:t>
            </w:r>
            <w:r>
              <w:t xml:space="preserve">: </w:t>
            </w:r>
            <w:r w:rsidR="00333C60">
              <w:rPr>
                <w:i/>
              </w:rPr>
              <w:t>&lt;</w:t>
            </w:r>
            <w:r w:rsidR="00333C60" w:rsidRPr="00333C60">
              <w:rPr>
                <w:i/>
              </w:rPr>
              <w:t>FedRAMP Assignment: Federal/FedRAMP Continuous Monitoring requirements must be met for external systems where Federal information is processed or stored] to monitor security control compliance by external service providers on an ongoing basis</w:t>
            </w:r>
            <w:r w:rsidR="00333C60">
              <w:t>&gt;</w:t>
            </w:r>
          </w:p>
        </w:tc>
      </w:tr>
      <w:tr w:rsidR="00CB788D" w:rsidRPr="002C3786" w14:paraId="7E7DC589" w14:textId="77777777" w:rsidTr="001C310B">
        <w:trPr>
          <w:trHeight w:val="288"/>
        </w:trPr>
        <w:tc>
          <w:tcPr>
            <w:tcW w:w="5000" w:type="pct"/>
            <w:gridSpan w:val="2"/>
            <w:tcMar>
              <w:top w:w="43" w:type="dxa"/>
              <w:bottom w:w="43" w:type="dxa"/>
            </w:tcMar>
            <w:vAlign w:val="bottom"/>
          </w:tcPr>
          <w:p w14:paraId="3994DE9C" w14:textId="77777777" w:rsidR="00CB788D" w:rsidRPr="002C3786" w:rsidRDefault="00CB788D" w:rsidP="00DA4990">
            <w:pPr>
              <w:pStyle w:val="GSATableText"/>
            </w:pPr>
            <w:r w:rsidRPr="002C3786">
              <w:t>Implementation Status (check all that apply):</w:t>
            </w:r>
          </w:p>
          <w:p w14:paraId="1F2CD6B3" w14:textId="77777777" w:rsidR="00CB788D" w:rsidRPr="002C3786" w:rsidRDefault="00844BEB" w:rsidP="00DA4990">
            <w:pPr>
              <w:pStyle w:val="GSATableText"/>
            </w:pPr>
            <w:sdt>
              <w:sdtPr>
                <w:id w:val="-61705944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16354435" w14:textId="77777777" w:rsidR="00CB788D" w:rsidRPr="002C3786" w:rsidRDefault="00844BEB" w:rsidP="00DA4990">
            <w:pPr>
              <w:pStyle w:val="GSATableText"/>
            </w:pPr>
            <w:sdt>
              <w:sdtPr>
                <w:id w:val="187280387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4865B0E" w14:textId="77777777" w:rsidR="00CB788D" w:rsidRPr="002C3786" w:rsidRDefault="00844BEB" w:rsidP="00DA4990">
            <w:pPr>
              <w:pStyle w:val="GSATableText"/>
            </w:pPr>
            <w:sdt>
              <w:sdtPr>
                <w:id w:val="-114373602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015FEB9A" w14:textId="77777777" w:rsidR="00CB788D" w:rsidRPr="002C3786" w:rsidRDefault="00844BEB" w:rsidP="00DA4990">
            <w:pPr>
              <w:pStyle w:val="GSATableText"/>
            </w:pPr>
            <w:sdt>
              <w:sdtPr>
                <w:id w:val="36395545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7DE194F" w14:textId="77777777" w:rsidR="00CB788D" w:rsidRPr="002C3786" w:rsidRDefault="00844BEB" w:rsidP="00DA4990">
            <w:pPr>
              <w:pStyle w:val="GSATableText"/>
            </w:pPr>
            <w:sdt>
              <w:sdtPr>
                <w:id w:val="113167975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57D4BD0C" w14:textId="77777777" w:rsidTr="001C310B">
        <w:trPr>
          <w:trHeight w:val="288"/>
        </w:trPr>
        <w:tc>
          <w:tcPr>
            <w:tcW w:w="5000" w:type="pct"/>
            <w:gridSpan w:val="2"/>
            <w:tcMar>
              <w:top w:w="43" w:type="dxa"/>
              <w:bottom w:w="43" w:type="dxa"/>
            </w:tcMar>
            <w:vAlign w:val="bottom"/>
          </w:tcPr>
          <w:p w14:paraId="3A101C45" w14:textId="77777777" w:rsidR="00CB788D" w:rsidRPr="002C3786" w:rsidRDefault="00CB788D" w:rsidP="00DA4990">
            <w:pPr>
              <w:pStyle w:val="GSATableText"/>
            </w:pPr>
            <w:r w:rsidRPr="002C3786">
              <w:t>Control Origination (check all that apply):</w:t>
            </w:r>
          </w:p>
          <w:p w14:paraId="17195484" w14:textId="77777777" w:rsidR="00CB788D" w:rsidRPr="002C3786" w:rsidRDefault="00844BEB" w:rsidP="00DA4990">
            <w:pPr>
              <w:pStyle w:val="GSATableText"/>
            </w:pPr>
            <w:sdt>
              <w:sdtPr>
                <w:id w:val="81962471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41CC1070" w14:textId="77777777" w:rsidR="00CB788D" w:rsidRPr="002C3786" w:rsidRDefault="00844BEB" w:rsidP="00DA4990">
            <w:pPr>
              <w:pStyle w:val="GSATableText"/>
            </w:pPr>
            <w:sdt>
              <w:sdtPr>
                <w:id w:val="38754208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4C9F7346" w14:textId="77777777" w:rsidR="00CB788D" w:rsidRPr="002C3786" w:rsidRDefault="00844BEB" w:rsidP="00DA4990">
            <w:pPr>
              <w:pStyle w:val="GSATableText"/>
            </w:pPr>
            <w:sdt>
              <w:sdtPr>
                <w:id w:val="-17598909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1C16356D" w14:textId="77777777" w:rsidR="00CB788D" w:rsidRPr="002C3786" w:rsidRDefault="00844BEB" w:rsidP="00DA4990">
            <w:pPr>
              <w:pStyle w:val="GSATableText"/>
            </w:pPr>
            <w:sdt>
              <w:sdtPr>
                <w:id w:val="-106841565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B0C46C7" w14:textId="77777777" w:rsidR="00CB788D" w:rsidRPr="002C3786" w:rsidRDefault="00844BEB" w:rsidP="00DA4990">
            <w:pPr>
              <w:pStyle w:val="GSATableText"/>
            </w:pPr>
            <w:sdt>
              <w:sdtPr>
                <w:id w:val="-195014655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41041244" w14:textId="77777777" w:rsidR="00CB788D" w:rsidRPr="002C3786" w:rsidRDefault="00844BEB" w:rsidP="00DA4990">
            <w:pPr>
              <w:pStyle w:val="GSATableText"/>
            </w:pPr>
            <w:sdt>
              <w:sdtPr>
                <w:id w:val="130890639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543D899A" w14:textId="77777777" w:rsidR="00CB788D" w:rsidRPr="002C3786" w:rsidRDefault="00844BEB" w:rsidP="00DA4990">
            <w:pPr>
              <w:pStyle w:val="GSATableText"/>
            </w:pPr>
            <w:sdt>
              <w:sdtPr>
                <w:id w:val="-59663671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5474646"/>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613977886"/>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176568FA"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66453" w:rsidRPr="002C3786" w14:paraId="4483AD4E" w14:textId="77777777" w:rsidTr="001C310B">
        <w:trPr>
          <w:cantSplit/>
          <w:trHeight w:val="288"/>
          <w:tblHeader/>
        </w:trPr>
        <w:tc>
          <w:tcPr>
            <w:tcW w:w="5000" w:type="pct"/>
            <w:gridSpan w:val="2"/>
            <w:shd w:val="clear" w:color="auto" w:fill="DBE5F1" w:themeFill="accent1" w:themeFillTint="33"/>
            <w:vAlign w:val="center"/>
          </w:tcPr>
          <w:p w14:paraId="2878FCB6" w14:textId="77777777" w:rsidR="00066453" w:rsidRPr="002C3786" w:rsidRDefault="00832BB8" w:rsidP="00E03A24">
            <w:pPr>
              <w:pStyle w:val="GSATableHeading"/>
            </w:pPr>
            <w:r w:rsidRPr="00797FF4">
              <w:lastRenderedPageBreak/>
              <w:t>SA-9</w:t>
            </w:r>
            <w:r>
              <w:t xml:space="preserve"> </w:t>
            </w:r>
            <w:r w:rsidR="00066453" w:rsidRPr="002C3786">
              <w:t>What is the solution and how is it implemented?</w:t>
            </w:r>
          </w:p>
        </w:tc>
      </w:tr>
      <w:tr w:rsidR="00066453" w:rsidRPr="0036708B" w14:paraId="7D63A308" w14:textId="77777777" w:rsidTr="001C310B">
        <w:trPr>
          <w:trHeight w:val="288"/>
        </w:trPr>
        <w:tc>
          <w:tcPr>
            <w:tcW w:w="484" w:type="pct"/>
            <w:tcBorders>
              <w:right w:val="nil"/>
            </w:tcBorders>
            <w:shd w:val="clear" w:color="auto" w:fill="DBE5F1" w:themeFill="accent1" w:themeFillTint="33"/>
          </w:tcPr>
          <w:p w14:paraId="0A9C655A" w14:textId="77777777" w:rsidR="00066453" w:rsidRPr="00E36C48" w:rsidRDefault="00066453" w:rsidP="00E03A24">
            <w:pPr>
              <w:pStyle w:val="GSATableHeading"/>
              <w:rPr>
                <w:szCs w:val="20"/>
              </w:rPr>
            </w:pPr>
            <w:r w:rsidRPr="00E36C48">
              <w:rPr>
                <w:szCs w:val="20"/>
              </w:rPr>
              <w:t>Part a</w:t>
            </w:r>
          </w:p>
        </w:tc>
        <w:tc>
          <w:tcPr>
            <w:tcW w:w="4516" w:type="pct"/>
            <w:tcMar>
              <w:top w:w="43" w:type="dxa"/>
              <w:bottom w:w="43" w:type="dxa"/>
            </w:tcMar>
          </w:tcPr>
          <w:p w14:paraId="78F55EC3" w14:textId="7FFCE3A6"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0855975F" w14:textId="77777777" w:rsidR="00333C60" w:rsidRPr="00E36C48" w:rsidRDefault="00333C60" w:rsidP="00333C60">
            <w:pPr>
              <w:widowControl/>
              <w:suppressAutoHyphens w:val="0"/>
              <w:spacing w:before="120"/>
              <w:rPr>
                <w:rFonts w:ascii="Calibri" w:eastAsia="Times New Roman" w:hAnsi="Calibri" w:cs="Calibri"/>
                <w:kern w:val="0"/>
                <w:sz w:val="20"/>
                <w:szCs w:val="20"/>
              </w:rPr>
            </w:pPr>
            <w:r w:rsidRPr="00E36C48">
              <w:rPr>
                <w:rFonts w:ascii="Calibri" w:hAnsi="Calibri" w:cs="Calibri"/>
                <w:sz w:val="20"/>
                <w:szCs w:val="20"/>
              </w:rPr>
              <w:t>Microsoft requires all third parties (external information system services) who are engaged with Azure to sign a Microsoft Master Vendor Agreement (MMVA). The MMVA requires the third party to comply with all applicable Microsoft security policies and implement security procedures to prevent disclosure of Microsoft confidential information. Microsoft includes provisions in the MMVA and any associated Statements of Work (SOW) with each vendor addressing the need to employ appropriate security controls. Vendors that handle sensitive data must be in compliance with Microsoft vendor privacy practices and data protection requirements. Additionally, Microsoft Azure signs ISAs with external information systems as required by CA-3; ISAs define Microsoft Azure oversight and roles/responsibilities. (At this time, Microsoft Azure does not have any dependencies on information systems external to Microsoft that require ISAs.)</w:t>
            </w:r>
          </w:p>
          <w:p w14:paraId="7B478470" w14:textId="24BDEE2F"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2CE8E345" w14:textId="460A75C9" w:rsidR="00066453" w:rsidRPr="00576A9D" w:rsidRDefault="00333C60" w:rsidP="00576A9D">
            <w:pPr>
              <w:widowControl/>
              <w:suppressAutoHyphens w:val="0"/>
              <w:spacing w:before="120"/>
              <w:rPr>
                <w:rFonts w:ascii="Calibri" w:eastAsia="Times New Roman" w:hAnsi="Calibri" w:cs="Calibri"/>
                <w:kern w:val="0"/>
                <w:sz w:val="20"/>
                <w:szCs w:val="20"/>
              </w:rPr>
            </w:pPr>
            <w:r w:rsidRPr="00E36C48">
              <w:rPr>
                <w:rFonts w:ascii="Calibri" w:hAnsi="Calibri" w:cs="Calibri"/>
                <w:sz w:val="20"/>
                <w:szCs w:val="20"/>
              </w:rPr>
              <w:t>The customer is responsible for requiring that external service providers comply with the customer's information security requirements and employ customer-defined security controls. The customer control implementation statement should address how the security controls are used in accordance with applicable federal laws, Executive Orders, directives, policies, regulations, standards, and guidance.</w:t>
            </w:r>
          </w:p>
        </w:tc>
      </w:tr>
      <w:tr w:rsidR="00066453" w:rsidRPr="0036708B" w14:paraId="122745E6" w14:textId="77777777" w:rsidTr="001C310B">
        <w:trPr>
          <w:trHeight w:val="288"/>
        </w:trPr>
        <w:tc>
          <w:tcPr>
            <w:tcW w:w="484" w:type="pct"/>
            <w:tcBorders>
              <w:right w:val="nil"/>
            </w:tcBorders>
            <w:shd w:val="clear" w:color="auto" w:fill="DBE5F1" w:themeFill="accent1" w:themeFillTint="33"/>
          </w:tcPr>
          <w:p w14:paraId="7272695B" w14:textId="77777777" w:rsidR="00066453" w:rsidRPr="002C3786" w:rsidRDefault="00066453" w:rsidP="00E03A24">
            <w:pPr>
              <w:pStyle w:val="GSATableHeading"/>
            </w:pPr>
            <w:r w:rsidRPr="002C3786">
              <w:t>Part b</w:t>
            </w:r>
          </w:p>
        </w:tc>
        <w:tc>
          <w:tcPr>
            <w:tcW w:w="4516" w:type="pct"/>
            <w:tcMar>
              <w:top w:w="43" w:type="dxa"/>
              <w:bottom w:w="43" w:type="dxa"/>
            </w:tcMar>
          </w:tcPr>
          <w:p w14:paraId="5AADE2A4" w14:textId="0537E14D"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4203693B" w14:textId="77777777" w:rsidR="00333C60" w:rsidRPr="00E36C48" w:rsidRDefault="00333C60" w:rsidP="00333C60">
            <w:pPr>
              <w:widowControl/>
              <w:suppressAutoHyphens w:val="0"/>
              <w:spacing w:before="120"/>
              <w:rPr>
                <w:rFonts w:ascii="Calibri" w:eastAsia="Times New Roman" w:hAnsi="Calibri" w:cs="Calibri"/>
                <w:kern w:val="0"/>
                <w:sz w:val="20"/>
                <w:szCs w:val="20"/>
              </w:rPr>
            </w:pPr>
            <w:r w:rsidRPr="00E36C48">
              <w:rPr>
                <w:rFonts w:ascii="Calibri" w:hAnsi="Calibri" w:cs="Calibri"/>
                <w:sz w:val="20"/>
                <w:szCs w:val="20"/>
              </w:rPr>
              <w:t>Microsoft Azure signs ISAs with external information systems as required by CA-3; ISAs define Microsoft Azure oversight and roles/responsibilities. Agencies will receive and review ISAs as part of their authorization decision. Government oversight is performed by this agency review of Microsoft Azure ISAs and continuous monitoring, which includes reports on ISA oversight.</w:t>
            </w:r>
          </w:p>
          <w:p w14:paraId="390425DC" w14:textId="453EBC37"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2A40C737" w14:textId="792F054E" w:rsidR="00066453" w:rsidRPr="00576A9D" w:rsidRDefault="00333C60" w:rsidP="00576A9D">
            <w:pPr>
              <w:widowControl/>
              <w:suppressAutoHyphens w:val="0"/>
              <w:spacing w:before="120"/>
              <w:rPr>
                <w:rFonts w:ascii="Calibri" w:eastAsia="Times New Roman" w:hAnsi="Calibri" w:cs="Calibri"/>
                <w:kern w:val="0"/>
                <w:sz w:val="20"/>
                <w:szCs w:val="20"/>
              </w:rPr>
            </w:pPr>
            <w:r w:rsidRPr="00E36C48">
              <w:rPr>
                <w:rFonts w:ascii="Calibri" w:hAnsi="Calibri" w:cs="Calibri"/>
                <w:sz w:val="20"/>
                <w:szCs w:val="20"/>
              </w:rPr>
              <w:t>The customer is responsible for defining and documenting government oversight and user responsibilities and roles with regard to external system services. The customer control implementation statement should address all parties involved in assuring the external service provider is compliant and document their roles and responsibilities.</w:t>
            </w:r>
          </w:p>
        </w:tc>
      </w:tr>
      <w:tr w:rsidR="00066453" w:rsidRPr="0036708B" w14:paraId="482B4B6F" w14:textId="77777777" w:rsidTr="001C310B">
        <w:trPr>
          <w:trHeight w:val="288"/>
        </w:trPr>
        <w:tc>
          <w:tcPr>
            <w:tcW w:w="484" w:type="pct"/>
            <w:tcBorders>
              <w:right w:val="nil"/>
            </w:tcBorders>
            <w:shd w:val="clear" w:color="auto" w:fill="DBE5F1" w:themeFill="accent1" w:themeFillTint="33"/>
          </w:tcPr>
          <w:p w14:paraId="07B155E2" w14:textId="77777777" w:rsidR="00066453" w:rsidRPr="002C3786" w:rsidRDefault="00066453" w:rsidP="00E03A24">
            <w:pPr>
              <w:pStyle w:val="GSATableHeading"/>
            </w:pPr>
            <w:r w:rsidRPr="002C3786">
              <w:t xml:space="preserve">Part </w:t>
            </w:r>
            <w:r>
              <w:t>c</w:t>
            </w:r>
          </w:p>
        </w:tc>
        <w:tc>
          <w:tcPr>
            <w:tcW w:w="4516" w:type="pct"/>
            <w:tcMar>
              <w:top w:w="43" w:type="dxa"/>
              <w:bottom w:w="43" w:type="dxa"/>
            </w:tcMar>
          </w:tcPr>
          <w:p w14:paraId="3F7FDF7D" w14:textId="080ACCEB"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4ED40CD3" w14:textId="77777777" w:rsidR="00333C60" w:rsidRPr="00E36C48" w:rsidRDefault="00333C60" w:rsidP="00333C60">
            <w:pPr>
              <w:widowControl/>
              <w:suppressAutoHyphens w:val="0"/>
              <w:spacing w:before="120"/>
              <w:rPr>
                <w:rFonts w:ascii="Calibri" w:eastAsia="Times New Roman" w:hAnsi="Calibri" w:cs="Calibri"/>
                <w:kern w:val="0"/>
                <w:sz w:val="20"/>
                <w:szCs w:val="20"/>
              </w:rPr>
            </w:pPr>
            <w:r w:rsidRPr="00E36C48">
              <w:rPr>
                <w:rFonts w:ascii="Calibri" w:hAnsi="Calibri" w:cs="Calibri"/>
                <w:sz w:val="20"/>
                <w:szCs w:val="20"/>
              </w:rPr>
              <w:t>Microsoft Azure compliance monitoring processes, methods and techniques are applied to customer data and access control data and are documented in ISAs and executed by Microsoft Azure Security.</w:t>
            </w:r>
          </w:p>
          <w:p w14:paraId="4B8B2BD7" w14:textId="1758CE22"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393883F6" w14:textId="2F9FD4FB" w:rsidR="00066453" w:rsidRPr="00576A9D" w:rsidRDefault="00333C60" w:rsidP="00576A9D">
            <w:pPr>
              <w:widowControl/>
              <w:suppressAutoHyphens w:val="0"/>
              <w:spacing w:before="120"/>
              <w:rPr>
                <w:rFonts w:ascii="Calibri" w:eastAsia="Times New Roman" w:hAnsi="Calibri" w:cs="Calibri"/>
                <w:kern w:val="0"/>
                <w:sz w:val="20"/>
                <w:szCs w:val="20"/>
              </w:rPr>
            </w:pPr>
            <w:r w:rsidRPr="00E36C48">
              <w:rPr>
                <w:rFonts w:ascii="Calibri" w:hAnsi="Calibri" w:cs="Calibri"/>
                <w:sz w:val="20"/>
                <w:szCs w:val="20"/>
              </w:rPr>
              <w:t>The customer is responsible for continuously monitoring external service providers. The customer control implementation statement should address the customer-defined process, methods, and techniques used to monitor security control compliance by external service providers on an ongoing basis.</w:t>
            </w:r>
          </w:p>
        </w:tc>
      </w:tr>
    </w:tbl>
    <w:p w14:paraId="3FF9BDB6" w14:textId="77777777" w:rsidR="00CB788D" w:rsidRDefault="00CB788D" w:rsidP="00DA4990"/>
    <w:p w14:paraId="6AEFC788" w14:textId="77777777" w:rsidR="000D1972" w:rsidRPr="00E37ADA" w:rsidRDefault="00066453" w:rsidP="001A1457">
      <w:pPr>
        <w:pStyle w:val="Heading4"/>
        <w:rPr>
          <w:lang w:val="fr-FR"/>
        </w:rPr>
      </w:pPr>
      <w:bookmarkStart w:id="2832" w:name="_Toc383429887"/>
      <w:bookmarkStart w:id="2833" w:name="_Toc383444697"/>
      <w:bookmarkStart w:id="2834" w:name="_Toc385594339"/>
      <w:bookmarkStart w:id="2835" w:name="_Toc385594727"/>
      <w:bookmarkStart w:id="2836" w:name="_Toc385595115"/>
      <w:bookmarkStart w:id="2837" w:name="_Toc388620955"/>
      <w:bookmarkStart w:id="2838" w:name="_Toc464802410"/>
      <w:r w:rsidRPr="00E37ADA">
        <w:rPr>
          <w:lang w:val="fr-FR"/>
        </w:rPr>
        <w:t xml:space="preserve">SA-9 (1) </w:t>
      </w:r>
      <w:r w:rsidR="00D327F3" w:rsidRPr="00E37ADA">
        <w:rPr>
          <w:lang w:val="fr-FR"/>
        </w:rPr>
        <w:t xml:space="preserve">Control Enhancement </w:t>
      </w:r>
      <w:bookmarkEnd w:id="2832"/>
      <w:bookmarkEnd w:id="2833"/>
      <w:bookmarkEnd w:id="2834"/>
      <w:bookmarkEnd w:id="2835"/>
      <w:bookmarkEnd w:id="2836"/>
      <w:bookmarkEnd w:id="2837"/>
      <w:r w:rsidR="00D317A8" w:rsidRPr="00E37ADA">
        <w:rPr>
          <w:lang w:val="fr-FR"/>
        </w:rPr>
        <w:t>(M) (H)</w:t>
      </w:r>
      <w:bookmarkEnd w:id="2838"/>
      <w:r w:rsidR="007C5E41" w:rsidRPr="00E37ADA">
        <w:rPr>
          <w:lang w:val="fr-FR"/>
        </w:rPr>
        <w:t xml:space="preserve"> </w:t>
      </w:r>
    </w:p>
    <w:p w14:paraId="0BC69323" w14:textId="77777777" w:rsidR="00D327F3" w:rsidRPr="002C3786" w:rsidRDefault="00D327F3" w:rsidP="00BF5BDA">
      <w:pPr>
        <w:keepNext/>
        <w:widowControl/>
      </w:pPr>
      <w:r w:rsidRPr="002C3786">
        <w:t>The organization:</w:t>
      </w:r>
    </w:p>
    <w:p w14:paraId="5C075A63" w14:textId="77777777" w:rsidR="00D327F3" w:rsidRPr="00797FF4" w:rsidRDefault="00D327F3" w:rsidP="00D063D0">
      <w:pPr>
        <w:pStyle w:val="GSAListParagraphalpha"/>
        <w:numPr>
          <w:ilvl w:val="0"/>
          <w:numId w:val="60"/>
        </w:numPr>
      </w:pPr>
      <w:r w:rsidRPr="00797FF4">
        <w:t>Conducts an organizational assessment of risk prior to the acquisition or outsourcing of dedicated information security services; and</w:t>
      </w:r>
    </w:p>
    <w:p w14:paraId="21237C68" w14:textId="77777777" w:rsidR="000D1972" w:rsidRDefault="00D327F3" w:rsidP="00D063D0">
      <w:pPr>
        <w:pStyle w:val="GSAListParagraphalpha"/>
        <w:numPr>
          <w:ilvl w:val="0"/>
          <w:numId w:val="60"/>
        </w:numPr>
      </w:pPr>
      <w:r w:rsidRPr="00797FF4">
        <w:lastRenderedPageBreak/>
        <w:t>Ensures that the acquisition or outsourcing of dedicated information security services is approved by [</w:t>
      </w:r>
      <w:r w:rsidR="00D317A8" w:rsidRPr="00D317A8">
        <w:rPr>
          <w:rStyle w:val="GSAItalicEmphasisChar"/>
          <w:lang w:eastAsia="en-US"/>
        </w:rPr>
        <w:t>Assignment: organization-defined personnel or roles</w:t>
      </w:r>
      <w:r w:rsidRPr="00797FF4">
        <w:t>].</w:t>
      </w:r>
    </w:p>
    <w:p w14:paraId="69685F98"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C5E41" w:rsidRPr="002C3786" w14:paraId="0C5BB1E0" w14:textId="77777777" w:rsidTr="00720263">
        <w:trPr>
          <w:cantSplit/>
          <w:trHeight w:val="288"/>
          <w:tblHeader/>
        </w:trPr>
        <w:tc>
          <w:tcPr>
            <w:tcW w:w="811" w:type="pct"/>
            <w:shd w:val="clear" w:color="auto" w:fill="DBE5F1" w:themeFill="accent1" w:themeFillTint="33"/>
            <w:tcMar>
              <w:top w:w="43" w:type="dxa"/>
              <w:bottom w:w="43" w:type="dxa"/>
            </w:tcMar>
          </w:tcPr>
          <w:p w14:paraId="642844CD" w14:textId="77777777" w:rsidR="007C5E41" w:rsidRPr="002C3786" w:rsidRDefault="007C5E41" w:rsidP="00720263">
            <w:pPr>
              <w:pStyle w:val="GSATableHeading"/>
            </w:pPr>
            <w:r w:rsidRPr="00797FF4">
              <w:t>SA-9 (1)</w:t>
            </w:r>
          </w:p>
        </w:tc>
        <w:tc>
          <w:tcPr>
            <w:tcW w:w="4189" w:type="pct"/>
            <w:shd w:val="clear" w:color="auto" w:fill="DBE5F1" w:themeFill="accent1" w:themeFillTint="33"/>
          </w:tcPr>
          <w:p w14:paraId="77E44C9A" w14:textId="77777777" w:rsidR="007C5E41" w:rsidRPr="002C3786" w:rsidRDefault="007C5E41" w:rsidP="00720263">
            <w:pPr>
              <w:pStyle w:val="GSATableHeading"/>
            </w:pPr>
            <w:r w:rsidRPr="002C3786">
              <w:t>Control Summary Information</w:t>
            </w:r>
          </w:p>
        </w:tc>
      </w:tr>
      <w:tr w:rsidR="007C5E41" w:rsidRPr="002C3786" w14:paraId="4D912BF0" w14:textId="77777777" w:rsidTr="00720263">
        <w:trPr>
          <w:trHeight w:val="288"/>
        </w:trPr>
        <w:tc>
          <w:tcPr>
            <w:tcW w:w="5000" w:type="pct"/>
            <w:gridSpan w:val="2"/>
            <w:tcMar>
              <w:top w:w="43" w:type="dxa"/>
              <w:bottom w:w="43" w:type="dxa"/>
            </w:tcMar>
          </w:tcPr>
          <w:p w14:paraId="34C390A7" w14:textId="2D8579FD" w:rsidR="007C5E41" w:rsidRPr="00333C60" w:rsidRDefault="007C5E41" w:rsidP="00720263">
            <w:pPr>
              <w:pStyle w:val="GSATableText"/>
              <w:rPr>
                <w:i/>
              </w:rPr>
            </w:pPr>
            <w:r w:rsidRPr="002C3786">
              <w:t>Responsible Role:</w:t>
            </w:r>
            <w:r>
              <w:t xml:space="preserve"> </w:t>
            </w:r>
            <w:r w:rsidR="00333C60">
              <w:rPr>
                <w:i/>
              </w:rPr>
              <w:t xml:space="preserve">&lt;Customer-defined&gt;, </w:t>
            </w:r>
            <w:r w:rsidR="00333C60">
              <w:t>Microsoft Azure</w:t>
            </w:r>
          </w:p>
        </w:tc>
      </w:tr>
      <w:tr w:rsidR="007C5E41" w:rsidRPr="00D00D47" w14:paraId="61DA619D" w14:textId="77777777" w:rsidTr="00720263">
        <w:trPr>
          <w:trHeight w:val="288"/>
        </w:trPr>
        <w:tc>
          <w:tcPr>
            <w:tcW w:w="5000" w:type="pct"/>
            <w:gridSpan w:val="2"/>
            <w:tcMar>
              <w:top w:w="43" w:type="dxa"/>
              <w:bottom w:w="43" w:type="dxa"/>
            </w:tcMar>
          </w:tcPr>
          <w:p w14:paraId="554F64C9" w14:textId="56B29B5C" w:rsidR="007C5E41" w:rsidRPr="00333C60" w:rsidRDefault="007C5E41" w:rsidP="00720263">
            <w:pPr>
              <w:pStyle w:val="GSATableText"/>
              <w:rPr>
                <w:i/>
              </w:rPr>
            </w:pPr>
            <w:r w:rsidRPr="00797FF4">
              <w:t>Parameter SA-9(1)(b):</w:t>
            </w:r>
            <w:r>
              <w:t xml:space="preserve"> </w:t>
            </w:r>
            <w:r w:rsidR="00333C60">
              <w:rPr>
                <w:i/>
              </w:rPr>
              <w:t>&lt;FedRAMP Assignment: organization-defined personnel or roles&gt;</w:t>
            </w:r>
          </w:p>
        </w:tc>
      </w:tr>
      <w:tr w:rsidR="007C5E41" w:rsidRPr="002C3786" w14:paraId="20867B28" w14:textId="77777777" w:rsidTr="00720263">
        <w:trPr>
          <w:trHeight w:val="288"/>
        </w:trPr>
        <w:tc>
          <w:tcPr>
            <w:tcW w:w="5000" w:type="pct"/>
            <w:gridSpan w:val="2"/>
            <w:tcMar>
              <w:top w:w="43" w:type="dxa"/>
              <w:bottom w:w="43" w:type="dxa"/>
            </w:tcMar>
            <w:vAlign w:val="bottom"/>
          </w:tcPr>
          <w:p w14:paraId="11DFA1C6" w14:textId="77777777" w:rsidR="007C5E41" w:rsidRPr="002C3786" w:rsidRDefault="007C5E41" w:rsidP="00720263">
            <w:pPr>
              <w:pStyle w:val="GSATableText"/>
            </w:pPr>
            <w:r w:rsidRPr="002C3786">
              <w:t>Implementation Status (check all that apply):</w:t>
            </w:r>
          </w:p>
          <w:p w14:paraId="4B4DE552" w14:textId="77777777" w:rsidR="007C5E41" w:rsidRPr="002C3786" w:rsidRDefault="00844BEB" w:rsidP="00720263">
            <w:pPr>
              <w:pStyle w:val="GSATableText"/>
            </w:pPr>
            <w:sdt>
              <w:sdtPr>
                <w:id w:val="-881779989"/>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Implemented</w:t>
            </w:r>
          </w:p>
          <w:p w14:paraId="06636411" w14:textId="77777777" w:rsidR="007C5E41" w:rsidRPr="002C3786" w:rsidRDefault="00844BEB" w:rsidP="00720263">
            <w:pPr>
              <w:pStyle w:val="GSATableText"/>
            </w:pPr>
            <w:sdt>
              <w:sdtPr>
                <w:id w:val="-42684873"/>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Partially implemented</w:t>
            </w:r>
          </w:p>
          <w:p w14:paraId="2E029B85" w14:textId="77777777" w:rsidR="007C5E41" w:rsidRPr="002C3786" w:rsidRDefault="00844BEB" w:rsidP="00720263">
            <w:pPr>
              <w:pStyle w:val="GSATableText"/>
            </w:pPr>
            <w:sdt>
              <w:sdtPr>
                <w:id w:val="-676737928"/>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Planned</w:t>
            </w:r>
          </w:p>
          <w:p w14:paraId="351511C3" w14:textId="77777777" w:rsidR="007C5E41" w:rsidRPr="002C3786" w:rsidRDefault="00844BEB" w:rsidP="00720263">
            <w:pPr>
              <w:pStyle w:val="GSATableText"/>
            </w:pPr>
            <w:sdt>
              <w:sdtPr>
                <w:id w:val="-2017149637"/>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Alternative implementation</w:t>
            </w:r>
          </w:p>
          <w:p w14:paraId="04573485" w14:textId="77777777" w:rsidR="007C5E41" w:rsidRPr="002C3786" w:rsidRDefault="00844BEB" w:rsidP="00720263">
            <w:pPr>
              <w:pStyle w:val="GSATableText"/>
            </w:pPr>
            <w:sdt>
              <w:sdtPr>
                <w:id w:val="-410160324"/>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Not applicable</w:t>
            </w:r>
          </w:p>
        </w:tc>
      </w:tr>
      <w:tr w:rsidR="007C5E41" w:rsidRPr="002C3786" w14:paraId="564BC54A" w14:textId="77777777" w:rsidTr="00720263">
        <w:trPr>
          <w:trHeight w:val="288"/>
        </w:trPr>
        <w:tc>
          <w:tcPr>
            <w:tcW w:w="5000" w:type="pct"/>
            <w:gridSpan w:val="2"/>
            <w:tcMar>
              <w:top w:w="43" w:type="dxa"/>
              <w:bottom w:w="43" w:type="dxa"/>
            </w:tcMar>
            <w:vAlign w:val="bottom"/>
          </w:tcPr>
          <w:p w14:paraId="622F60C8" w14:textId="77777777" w:rsidR="007C5E41" w:rsidRPr="002C3786" w:rsidRDefault="007C5E41" w:rsidP="00720263">
            <w:pPr>
              <w:pStyle w:val="GSATableText"/>
            </w:pPr>
            <w:r w:rsidRPr="002C3786">
              <w:t>Control Origination (check all that apply):</w:t>
            </w:r>
          </w:p>
          <w:p w14:paraId="4EA0BBC9" w14:textId="77777777" w:rsidR="007C5E41" w:rsidRPr="002C3786" w:rsidRDefault="00844BEB" w:rsidP="00720263">
            <w:pPr>
              <w:pStyle w:val="GSATableText"/>
            </w:pPr>
            <w:sdt>
              <w:sdtPr>
                <w:id w:val="388077303"/>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Service Provider Corporate</w:t>
            </w:r>
          </w:p>
          <w:p w14:paraId="0750F3C7" w14:textId="77777777" w:rsidR="007C5E41" w:rsidRPr="002C3786" w:rsidRDefault="00844BEB" w:rsidP="00720263">
            <w:pPr>
              <w:pStyle w:val="GSATableText"/>
            </w:pPr>
            <w:sdt>
              <w:sdtPr>
                <w:id w:val="-204787134"/>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Service Provider System Specific</w:t>
            </w:r>
          </w:p>
          <w:p w14:paraId="47A4C008" w14:textId="77777777" w:rsidR="007C5E41" w:rsidRPr="002C3786" w:rsidRDefault="00844BEB" w:rsidP="00720263">
            <w:pPr>
              <w:pStyle w:val="GSATableText"/>
            </w:pPr>
            <w:sdt>
              <w:sdtPr>
                <w:id w:val="1396244811"/>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Service Provider Hybrid (Corporate and System Specific)</w:t>
            </w:r>
          </w:p>
          <w:p w14:paraId="1667C93A" w14:textId="77777777" w:rsidR="007C5E41" w:rsidRPr="002C3786" w:rsidRDefault="00844BEB" w:rsidP="00720263">
            <w:pPr>
              <w:pStyle w:val="GSATableText"/>
            </w:pPr>
            <w:sdt>
              <w:sdtPr>
                <w:id w:val="-545068536"/>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 xml:space="preserve">Configured by Customer (Customer System Specific) </w:t>
            </w:r>
          </w:p>
          <w:p w14:paraId="269F7324" w14:textId="77777777" w:rsidR="007C5E41" w:rsidRPr="002C3786" w:rsidRDefault="00844BEB" w:rsidP="00720263">
            <w:pPr>
              <w:pStyle w:val="GSATableText"/>
            </w:pPr>
            <w:sdt>
              <w:sdtPr>
                <w:id w:val="-1391720939"/>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 xml:space="preserve">Provided by Customer (Customer System Specific) </w:t>
            </w:r>
          </w:p>
          <w:p w14:paraId="4E10E0FA" w14:textId="77777777" w:rsidR="007C5E41" w:rsidRPr="002C3786" w:rsidRDefault="00844BEB" w:rsidP="00720263">
            <w:pPr>
              <w:pStyle w:val="GSATableText"/>
            </w:pPr>
            <w:sdt>
              <w:sdtPr>
                <w:id w:val="-1899348454"/>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w:t>
            </w:r>
            <w:r w:rsidR="007C5E41" w:rsidRPr="002C3786">
              <w:t>Shared (Service Provider and Customer Responsibility)</w:t>
            </w:r>
          </w:p>
          <w:p w14:paraId="7893B9CC" w14:textId="77777777" w:rsidR="007C5E41" w:rsidRPr="002C3786" w:rsidRDefault="00844BEB" w:rsidP="00720263">
            <w:pPr>
              <w:pStyle w:val="GSATableText"/>
            </w:pPr>
            <w:sdt>
              <w:sdtPr>
                <w:id w:val="-1067024302"/>
                <w14:checkbox>
                  <w14:checked w14:val="0"/>
                  <w14:checkedState w14:val="2612" w14:font="MS Gothic"/>
                  <w14:uncheckedState w14:val="2610" w14:font="MS Gothic"/>
                </w14:checkbox>
              </w:sdtPr>
              <w:sdtEndPr/>
              <w:sdtContent>
                <w:r w:rsidR="007C5E41" w:rsidRPr="006A4B9F">
                  <w:rPr>
                    <w:rFonts w:eastAsia="MS Gothic" w:hint="eastAsia"/>
                  </w:rPr>
                  <w:t>☐</w:t>
                </w:r>
              </w:sdtContent>
            </w:sdt>
            <w:r w:rsidR="007C5E41">
              <w:t xml:space="preserve"> Inherited from pre-existing FedRAMP Authorization for </w:t>
            </w:r>
            <w:sdt>
              <w:sdtPr>
                <w:alias w:val="PA System Abbreviation"/>
                <w:tag w:val="pasystemabbreviation"/>
                <w:id w:val="566383833"/>
                <w:showingPlcHdr/>
                <w:text/>
              </w:sdtPr>
              <w:sdtEndPr/>
              <w:sdtContent>
                <w:r w:rsidR="007C5E41" w:rsidRPr="004C65C2">
                  <w:rPr>
                    <w:rStyle w:val="PlaceholderText"/>
                    <w:rFonts w:eastAsiaTheme="majorEastAsia"/>
                  </w:rPr>
                  <w:t>Click here to enter text.</w:t>
                </w:r>
              </w:sdtContent>
            </w:sdt>
            <w:r w:rsidR="007C5E41" w:rsidRPr="00CE1081">
              <w:t xml:space="preserve"> , </w:t>
            </w:r>
            <w:sdt>
              <w:sdtPr>
                <w:alias w:val="Date of FedRAMP Authorization"/>
                <w:tag w:val="dateofauthorization"/>
                <w:id w:val="1077020538"/>
                <w:date>
                  <w:dateFormat w:val="M/d/yyyy"/>
                  <w:lid w:val="en-US"/>
                  <w:storeMappedDataAs w:val="dateTime"/>
                  <w:calendar w:val="gregorian"/>
                </w:date>
              </w:sdtPr>
              <w:sdtEndPr/>
              <w:sdtContent>
                <w:r w:rsidR="007C5E41">
                  <w:t>Date of Authorization</w:t>
                </w:r>
              </w:sdtContent>
            </w:sdt>
            <w:r w:rsidR="007C5E41" w:rsidRPr="002C3786">
              <w:t xml:space="preserve"> </w:t>
            </w:r>
          </w:p>
        </w:tc>
      </w:tr>
    </w:tbl>
    <w:p w14:paraId="33DC7D3A" w14:textId="77777777" w:rsidR="007C5E41" w:rsidRDefault="007C5E41" w:rsidP="007C5E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7C5E41" w:rsidRPr="002C3786" w14:paraId="67422AB0" w14:textId="77777777" w:rsidTr="00720263">
        <w:trPr>
          <w:cantSplit/>
          <w:trHeight w:val="288"/>
          <w:tblHeader/>
        </w:trPr>
        <w:tc>
          <w:tcPr>
            <w:tcW w:w="5000" w:type="pct"/>
            <w:gridSpan w:val="2"/>
            <w:shd w:val="clear" w:color="auto" w:fill="DBE5F1" w:themeFill="accent1" w:themeFillTint="33"/>
            <w:vAlign w:val="center"/>
          </w:tcPr>
          <w:p w14:paraId="2CBCEFA4" w14:textId="77777777" w:rsidR="007C5E41" w:rsidRPr="002C3786" w:rsidRDefault="007C5E41" w:rsidP="00720263">
            <w:pPr>
              <w:pStyle w:val="GSATableHeading"/>
            </w:pPr>
            <w:r w:rsidRPr="00797FF4">
              <w:t xml:space="preserve">SA-9 (1) </w:t>
            </w:r>
            <w:r w:rsidRPr="002C3786">
              <w:t>What is the solution and how is it implemented?</w:t>
            </w:r>
          </w:p>
        </w:tc>
      </w:tr>
      <w:tr w:rsidR="007C5E41" w:rsidRPr="0036708B" w14:paraId="7C8A3AF6" w14:textId="77777777" w:rsidTr="00720263">
        <w:trPr>
          <w:trHeight w:val="288"/>
        </w:trPr>
        <w:tc>
          <w:tcPr>
            <w:tcW w:w="484" w:type="pct"/>
            <w:tcBorders>
              <w:right w:val="nil"/>
            </w:tcBorders>
            <w:shd w:val="clear" w:color="auto" w:fill="DBE5F1" w:themeFill="accent1" w:themeFillTint="33"/>
          </w:tcPr>
          <w:p w14:paraId="706C800B" w14:textId="77777777" w:rsidR="007C5E41" w:rsidRPr="002C3786" w:rsidRDefault="007C5E41" w:rsidP="00720263">
            <w:pPr>
              <w:pStyle w:val="GSATableHeading"/>
            </w:pPr>
            <w:r w:rsidRPr="002C3786">
              <w:t>Part a</w:t>
            </w:r>
          </w:p>
        </w:tc>
        <w:tc>
          <w:tcPr>
            <w:tcW w:w="4516" w:type="pct"/>
            <w:tcMar>
              <w:top w:w="43" w:type="dxa"/>
              <w:bottom w:w="43" w:type="dxa"/>
            </w:tcMar>
          </w:tcPr>
          <w:p w14:paraId="12FD7980" w14:textId="2DE818EB"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5B3FBBFF" w14:textId="77777777" w:rsidR="00333C60" w:rsidRPr="00333C60" w:rsidRDefault="00333C60" w:rsidP="00333C60">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Microsoft Azure does not consider any information security services to be outsourced as they are defined in the supplemental guidance for the requirement. If any services were to be outsourced after receiving a FedRAMP P-ATO, Microsoft Azure Security would complete an assessment of risk and follow FedRAMP change management processes.</w:t>
            </w:r>
          </w:p>
          <w:p w14:paraId="058E4F17" w14:textId="6996DEB6"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0D792B99" w14:textId="0048F99B" w:rsidR="007C5E41" w:rsidRPr="00576A9D" w:rsidRDefault="00333C60" w:rsidP="00576A9D">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The customer is responsible for conducting a risk assessment prior to acquiring or outsourcing dedicated information security services. The customer control implementation statement should address the risk assessment process used.</w:t>
            </w:r>
          </w:p>
        </w:tc>
      </w:tr>
      <w:tr w:rsidR="007C5E41" w:rsidRPr="0036708B" w14:paraId="6709A5D8" w14:textId="77777777" w:rsidTr="00720263">
        <w:trPr>
          <w:trHeight w:val="288"/>
        </w:trPr>
        <w:tc>
          <w:tcPr>
            <w:tcW w:w="484" w:type="pct"/>
            <w:tcBorders>
              <w:right w:val="nil"/>
            </w:tcBorders>
            <w:shd w:val="clear" w:color="auto" w:fill="DBE5F1" w:themeFill="accent1" w:themeFillTint="33"/>
          </w:tcPr>
          <w:p w14:paraId="5E04D9EA" w14:textId="77777777" w:rsidR="007C5E41" w:rsidRPr="002C3786" w:rsidRDefault="007C5E41" w:rsidP="00720263">
            <w:pPr>
              <w:pStyle w:val="GSATableHeading"/>
            </w:pPr>
            <w:r w:rsidRPr="002C3786">
              <w:t>Part b</w:t>
            </w:r>
          </w:p>
        </w:tc>
        <w:tc>
          <w:tcPr>
            <w:tcW w:w="4516" w:type="pct"/>
            <w:tcMar>
              <w:top w:w="43" w:type="dxa"/>
              <w:bottom w:w="43" w:type="dxa"/>
            </w:tcMar>
          </w:tcPr>
          <w:p w14:paraId="12BB6FEC" w14:textId="5C598FE7"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28181619" w14:textId="7A90683C" w:rsidR="00333C60" w:rsidRPr="00333C60" w:rsidRDefault="00F6192A" w:rsidP="00333C60">
            <w:pPr>
              <w:widowControl/>
              <w:suppressAutoHyphens w:val="0"/>
              <w:spacing w:before="120"/>
              <w:rPr>
                <w:rFonts w:ascii="Calibri" w:eastAsia="Times New Roman" w:hAnsi="Calibri" w:cs="Calibri"/>
                <w:kern w:val="0"/>
                <w:sz w:val="20"/>
                <w:szCs w:val="20"/>
              </w:rPr>
            </w:pPr>
            <w:r w:rsidRPr="00F6192A">
              <w:rPr>
                <w:rFonts w:ascii="Calibri" w:hAnsi="Calibri" w:cs="Calibri"/>
                <w:sz w:val="20"/>
                <w:szCs w:val="20"/>
              </w:rPr>
              <w:t>Microsoft Azure's engaging team(s) will ensure the acquisition or outsourcing of dedicated information security services is approved by the JAB or DoD component.</w:t>
            </w:r>
          </w:p>
          <w:p w14:paraId="0481C50D" w14:textId="5AA2B2E1"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7B28CB3C" w14:textId="67F6C31D" w:rsidR="007C5E41" w:rsidRPr="00576A9D" w:rsidRDefault="00333C60" w:rsidP="00576A9D">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The customer is responsible for obtaining approval of acquisitions or outsourcing of dedicated information security services. The customer control implementation statement should address the customer-defined personnel/roles responsible for approval.</w:t>
            </w:r>
          </w:p>
        </w:tc>
      </w:tr>
    </w:tbl>
    <w:p w14:paraId="782C42C8" w14:textId="77777777" w:rsidR="007C5E41" w:rsidRPr="007C5E41" w:rsidRDefault="007C5E41" w:rsidP="007C5E41"/>
    <w:p w14:paraId="550AE166" w14:textId="77777777" w:rsidR="0029131C" w:rsidRPr="00E37ADA" w:rsidRDefault="00697A82" w:rsidP="001A1457">
      <w:pPr>
        <w:pStyle w:val="Heading4"/>
        <w:rPr>
          <w:lang w:val="fr-FR"/>
        </w:rPr>
      </w:pPr>
      <w:bookmarkStart w:id="2839" w:name="_Toc388620956"/>
      <w:bookmarkStart w:id="2840" w:name="_Toc464802411"/>
      <w:r w:rsidRPr="00E37ADA">
        <w:rPr>
          <w:lang w:val="fr-FR"/>
        </w:rPr>
        <w:lastRenderedPageBreak/>
        <w:t xml:space="preserve">SA-9 (2) </w:t>
      </w:r>
      <w:r w:rsidR="0029131C" w:rsidRPr="00E37ADA">
        <w:rPr>
          <w:lang w:val="fr-FR"/>
        </w:rPr>
        <w:t xml:space="preserve">Control Enhancement </w:t>
      </w:r>
      <w:bookmarkEnd w:id="2839"/>
      <w:r w:rsidR="00D317A8" w:rsidRPr="00E37ADA">
        <w:rPr>
          <w:lang w:val="fr-FR"/>
        </w:rPr>
        <w:t>(M) (H)</w:t>
      </w:r>
      <w:bookmarkEnd w:id="2840"/>
    </w:p>
    <w:p w14:paraId="1D75F1E1" w14:textId="77777777" w:rsidR="0029131C" w:rsidRPr="0008336D" w:rsidRDefault="00AE3199" w:rsidP="00DA4990">
      <w:r w:rsidRPr="00AE3199">
        <w:t>The organization requires providers of [</w:t>
      </w:r>
      <w:r w:rsidR="00895AF9">
        <w:rPr>
          <w:rStyle w:val="GSAItalicEmphasisChar"/>
        </w:rPr>
        <w:t>FedRAMP</w:t>
      </w:r>
      <w:r w:rsidRPr="002B4E6E">
        <w:rPr>
          <w:rStyle w:val="GSAItalicEmphasisChar"/>
        </w:rPr>
        <w:t xml:space="preserve"> Assignment: All external systems where Federal information is processed or stored</w:t>
      </w:r>
      <w:r w:rsidRPr="00AE3199">
        <w:t>] to identify the functions, ports, protocols, and other services required for the use of such services.</w:t>
      </w:r>
    </w:p>
    <w:p w14:paraId="50CD06D3"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388F2437" w14:textId="77777777" w:rsidTr="001C310B">
        <w:trPr>
          <w:cantSplit/>
          <w:trHeight w:val="288"/>
          <w:tblHeader/>
        </w:trPr>
        <w:tc>
          <w:tcPr>
            <w:tcW w:w="811" w:type="pct"/>
            <w:shd w:val="clear" w:color="auto" w:fill="DBE5F1" w:themeFill="accent1" w:themeFillTint="33"/>
            <w:tcMar>
              <w:top w:w="43" w:type="dxa"/>
              <w:bottom w:w="43" w:type="dxa"/>
            </w:tcMar>
          </w:tcPr>
          <w:p w14:paraId="648BAE6F" w14:textId="77777777" w:rsidR="00CB788D" w:rsidRPr="002C3786" w:rsidRDefault="00697A82" w:rsidP="00E03A24">
            <w:pPr>
              <w:pStyle w:val="GSATableHeading"/>
            </w:pPr>
            <w:r w:rsidRPr="00797FF4">
              <w:t>SA-9 (2)</w:t>
            </w:r>
          </w:p>
        </w:tc>
        <w:tc>
          <w:tcPr>
            <w:tcW w:w="4189" w:type="pct"/>
            <w:shd w:val="clear" w:color="auto" w:fill="DBE5F1" w:themeFill="accent1" w:themeFillTint="33"/>
          </w:tcPr>
          <w:p w14:paraId="5DAFB3BC" w14:textId="77777777" w:rsidR="00CB788D" w:rsidRPr="002C3786" w:rsidRDefault="00CB788D" w:rsidP="00E03A24">
            <w:pPr>
              <w:pStyle w:val="GSATableHeading"/>
            </w:pPr>
            <w:r w:rsidRPr="002C3786">
              <w:t>Control Summary Information</w:t>
            </w:r>
          </w:p>
        </w:tc>
      </w:tr>
      <w:tr w:rsidR="00CB788D" w:rsidRPr="002C3786" w14:paraId="03AD1AAF" w14:textId="77777777" w:rsidTr="001C310B">
        <w:trPr>
          <w:trHeight w:val="288"/>
        </w:trPr>
        <w:tc>
          <w:tcPr>
            <w:tcW w:w="5000" w:type="pct"/>
            <w:gridSpan w:val="2"/>
            <w:tcMar>
              <w:top w:w="43" w:type="dxa"/>
              <w:bottom w:w="43" w:type="dxa"/>
            </w:tcMar>
          </w:tcPr>
          <w:p w14:paraId="666D218D" w14:textId="773AC512" w:rsidR="00CB788D" w:rsidRPr="00333C60" w:rsidRDefault="00CB788D" w:rsidP="00D80FA5">
            <w:pPr>
              <w:pStyle w:val="GSATableText"/>
              <w:rPr>
                <w:i/>
              </w:rPr>
            </w:pPr>
            <w:r w:rsidRPr="002C3786">
              <w:t>Responsible Role:</w:t>
            </w:r>
            <w:r>
              <w:t xml:space="preserve"> </w:t>
            </w:r>
            <w:r w:rsidR="00333C60">
              <w:rPr>
                <w:i/>
              </w:rPr>
              <w:t xml:space="preserve">&lt;Customer-defined&gt;, </w:t>
            </w:r>
            <w:r w:rsidR="00333C60">
              <w:t>Microsoft Azure</w:t>
            </w:r>
          </w:p>
        </w:tc>
      </w:tr>
      <w:tr w:rsidR="00CB788D" w:rsidRPr="00D00D47" w14:paraId="52CA3AEC" w14:textId="77777777" w:rsidTr="001C310B">
        <w:trPr>
          <w:trHeight w:val="288"/>
        </w:trPr>
        <w:tc>
          <w:tcPr>
            <w:tcW w:w="5000" w:type="pct"/>
            <w:gridSpan w:val="2"/>
            <w:tcMar>
              <w:top w:w="43" w:type="dxa"/>
              <w:bottom w:w="43" w:type="dxa"/>
            </w:tcMar>
          </w:tcPr>
          <w:p w14:paraId="22E553BD" w14:textId="628B4041" w:rsidR="00CB788D" w:rsidRPr="00333C60" w:rsidRDefault="00697A82" w:rsidP="00D80FA5">
            <w:pPr>
              <w:pStyle w:val="GSATableText"/>
              <w:rPr>
                <w:i/>
              </w:rPr>
            </w:pPr>
            <w:r w:rsidRPr="00797FF4">
              <w:t>Parameter SA-9(2):</w:t>
            </w:r>
            <w:r>
              <w:t xml:space="preserve"> </w:t>
            </w:r>
            <w:r w:rsidR="00333C60">
              <w:rPr>
                <w:i/>
              </w:rPr>
              <w:t>&lt;FedRAMP Assignment: All external systems where Federal information is processed or stored&gt;</w:t>
            </w:r>
          </w:p>
        </w:tc>
      </w:tr>
      <w:tr w:rsidR="00CB788D" w:rsidRPr="002C3786" w14:paraId="2837F821" w14:textId="77777777" w:rsidTr="001C310B">
        <w:trPr>
          <w:trHeight w:val="288"/>
        </w:trPr>
        <w:tc>
          <w:tcPr>
            <w:tcW w:w="5000" w:type="pct"/>
            <w:gridSpan w:val="2"/>
            <w:tcMar>
              <w:top w:w="43" w:type="dxa"/>
              <w:bottom w:w="43" w:type="dxa"/>
            </w:tcMar>
            <w:vAlign w:val="bottom"/>
          </w:tcPr>
          <w:p w14:paraId="33435198" w14:textId="77777777" w:rsidR="00CB788D" w:rsidRPr="002C3786" w:rsidRDefault="00CB788D" w:rsidP="00DA4990">
            <w:pPr>
              <w:pStyle w:val="GSATableText"/>
            </w:pPr>
            <w:r w:rsidRPr="002C3786">
              <w:t>Implementation Status (check all that apply):</w:t>
            </w:r>
          </w:p>
          <w:p w14:paraId="389DF03D" w14:textId="77777777" w:rsidR="00CB788D" w:rsidRPr="002C3786" w:rsidRDefault="00844BEB" w:rsidP="00DA4990">
            <w:pPr>
              <w:pStyle w:val="GSATableText"/>
            </w:pPr>
            <w:sdt>
              <w:sdtPr>
                <w:id w:val="15564697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1E161A98" w14:textId="77777777" w:rsidR="00CB788D" w:rsidRPr="002C3786" w:rsidRDefault="00844BEB" w:rsidP="00DA4990">
            <w:pPr>
              <w:pStyle w:val="GSATableText"/>
            </w:pPr>
            <w:sdt>
              <w:sdtPr>
                <w:id w:val="111462988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5107092B" w14:textId="77777777" w:rsidR="00CB788D" w:rsidRPr="002C3786" w:rsidRDefault="00844BEB" w:rsidP="00DA4990">
            <w:pPr>
              <w:pStyle w:val="GSATableText"/>
            </w:pPr>
            <w:sdt>
              <w:sdtPr>
                <w:id w:val="131460252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15F78932" w14:textId="77777777" w:rsidR="00CB788D" w:rsidRPr="002C3786" w:rsidRDefault="00844BEB" w:rsidP="00DA4990">
            <w:pPr>
              <w:pStyle w:val="GSATableText"/>
            </w:pPr>
            <w:sdt>
              <w:sdtPr>
                <w:id w:val="193978644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5456FD15" w14:textId="77777777" w:rsidR="00CB788D" w:rsidRPr="002C3786" w:rsidRDefault="00844BEB" w:rsidP="00DA4990">
            <w:pPr>
              <w:pStyle w:val="GSATableText"/>
            </w:pPr>
            <w:sdt>
              <w:sdtPr>
                <w:id w:val="-725373603"/>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4F2CBE16" w14:textId="77777777" w:rsidTr="001C310B">
        <w:trPr>
          <w:trHeight w:val="288"/>
        </w:trPr>
        <w:tc>
          <w:tcPr>
            <w:tcW w:w="5000" w:type="pct"/>
            <w:gridSpan w:val="2"/>
            <w:tcMar>
              <w:top w:w="43" w:type="dxa"/>
              <w:bottom w:w="43" w:type="dxa"/>
            </w:tcMar>
            <w:vAlign w:val="bottom"/>
          </w:tcPr>
          <w:p w14:paraId="0636DA3E" w14:textId="77777777" w:rsidR="00CB788D" w:rsidRPr="002C3786" w:rsidRDefault="00CB788D" w:rsidP="00DA4990">
            <w:pPr>
              <w:pStyle w:val="GSATableText"/>
            </w:pPr>
            <w:r w:rsidRPr="002C3786">
              <w:t>Control Origination (check all that apply):</w:t>
            </w:r>
          </w:p>
          <w:p w14:paraId="015F1E3F" w14:textId="77777777" w:rsidR="00CB788D" w:rsidRPr="002C3786" w:rsidRDefault="00844BEB" w:rsidP="00DA4990">
            <w:pPr>
              <w:pStyle w:val="GSATableText"/>
            </w:pPr>
            <w:sdt>
              <w:sdtPr>
                <w:id w:val="105334445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9180053" w14:textId="77777777" w:rsidR="00CB788D" w:rsidRPr="002C3786" w:rsidRDefault="00844BEB" w:rsidP="00DA4990">
            <w:pPr>
              <w:pStyle w:val="GSATableText"/>
            </w:pPr>
            <w:sdt>
              <w:sdtPr>
                <w:id w:val="8952404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68D134C9" w14:textId="77777777" w:rsidR="00CB788D" w:rsidRPr="002C3786" w:rsidRDefault="00844BEB" w:rsidP="00DA4990">
            <w:pPr>
              <w:pStyle w:val="GSATableText"/>
            </w:pPr>
            <w:sdt>
              <w:sdtPr>
                <w:id w:val="-2126147606"/>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3CE2F702" w14:textId="77777777" w:rsidR="00CB788D" w:rsidRPr="002C3786" w:rsidRDefault="00844BEB" w:rsidP="00DA4990">
            <w:pPr>
              <w:pStyle w:val="GSATableText"/>
            </w:pPr>
            <w:sdt>
              <w:sdtPr>
                <w:id w:val="193895296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6A2AE875" w14:textId="77777777" w:rsidR="00CB788D" w:rsidRPr="002C3786" w:rsidRDefault="00844BEB" w:rsidP="00DA4990">
            <w:pPr>
              <w:pStyle w:val="GSATableText"/>
            </w:pPr>
            <w:sdt>
              <w:sdtPr>
                <w:id w:val="991674821"/>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0B24BD74" w14:textId="77777777" w:rsidR="00CB788D" w:rsidRPr="002C3786" w:rsidRDefault="00844BEB" w:rsidP="00DA4990">
            <w:pPr>
              <w:pStyle w:val="GSATableText"/>
            </w:pPr>
            <w:sdt>
              <w:sdtPr>
                <w:id w:val="-16556282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1B84C2AA" w14:textId="77777777" w:rsidR="00CB788D" w:rsidRPr="002C3786" w:rsidRDefault="00844BEB" w:rsidP="00DA4990">
            <w:pPr>
              <w:pStyle w:val="GSATableText"/>
            </w:pPr>
            <w:sdt>
              <w:sdtPr>
                <w:id w:val="15524237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1548743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382999719"/>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02853307"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5912ED9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B034FA3" w14:textId="77777777" w:rsidR="00DB6423" w:rsidRPr="0036708B" w:rsidRDefault="00697A82" w:rsidP="00E03A24">
            <w:pPr>
              <w:pStyle w:val="GSATableHeading"/>
            </w:pPr>
            <w:r w:rsidRPr="004D6EF1">
              <w:t xml:space="preserve">SA-9 (2) </w:t>
            </w:r>
            <w:r w:rsidR="00DB6423" w:rsidRPr="0036708B">
              <w:t>What is the solution and how is it implemented?</w:t>
            </w:r>
          </w:p>
        </w:tc>
      </w:tr>
      <w:tr w:rsidR="00333C60" w:rsidRPr="002C3786" w14:paraId="20930651" w14:textId="77777777" w:rsidTr="001C310B">
        <w:trPr>
          <w:trHeight w:val="288"/>
        </w:trPr>
        <w:tc>
          <w:tcPr>
            <w:tcW w:w="5000" w:type="pct"/>
            <w:shd w:val="clear" w:color="auto" w:fill="FFFFFF" w:themeFill="background1"/>
          </w:tcPr>
          <w:p w14:paraId="4FDEE156" w14:textId="79A46F78"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0EB76BF1" w14:textId="0545CC2E" w:rsidR="00333C60" w:rsidRPr="00333C60" w:rsidRDefault="00F6192A" w:rsidP="00333C60">
            <w:pPr>
              <w:widowControl/>
              <w:suppressAutoHyphens w:val="0"/>
              <w:spacing w:before="120"/>
              <w:rPr>
                <w:rFonts w:ascii="Calibri" w:eastAsia="Times New Roman" w:hAnsi="Calibri" w:cs="Calibri"/>
                <w:kern w:val="0"/>
                <w:sz w:val="20"/>
                <w:szCs w:val="20"/>
              </w:rPr>
            </w:pPr>
            <w:r w:rsidRPr="00F6192A">
              <w:rPr>
                <w:rFonts w:ascii="Calibri" w:hAnsi="Calibri" w:cs="Calibri"/>
                <w:sz w:val="20"/>
                <w:szCs w:val="20"/>
              </w:rPr>
              <w:t>Microsoft Azure requires the system to provide information about the functions, ports, protocols and other services required for the use of such services as part of the process of establishing a connection to an external system.</w:t>
            </w:r>
          </w:p>
          <w:p w14:paraId="64BBDE82" w14:textId="46DC83F2"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4632A93B" w14:textId="126ABE95" w:rsidR="00333C60" w:rsidRPr="00576A9D" w:rsidRDefault="00333C60" w:rsidP="00576A9D">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The customer is responsible for requiring external service providers to identify the functions, ports, protocols and other services required for the use of that service. The customer control implementation statement should address external providers of system services and the functions, ports, protocols and services leveraged in order to utilize those external services.</w:t>
            </w:r>
          </w:p>
        </w:tc>
      </w:tr>
    </w:tbl>
    <w:p w14:paraId="436608A6" w14:textId="77777777" w:rsidR="0029131C" w:rsidRPr="00F01982" w:rsidRDefault="0029131C" w:rsidP="00DA4990"/>
    <w:p w14:paraId="3C669D20" w14:textId="77777777" w:rsidR="0029131C" w:rsidRPr="00E37ADA" w:rsidRDefault="00697A82" w:rsidP="001A1457">
      <w:pPr>
        <w:pStyle w:val="Heading4"/>
        <w:rPr>
          <w:lang w:val="fr-FR"/>
        </w:rPr>
      </w:pPr>
      <w:bookmarkStart w:id="2841" w:name="_Toc388620957"/>
      <w:bookmarkStart w:id="2842" w:name="_Toc464802412"/>
      <w:r w:rsidRPr="00E37ADA">
        <w:rPr>
          <w:lang w:val="fr-FR"/>
        </w:rPr>
        <w:t xml:space="preserve">SA-9 (4) </w:t>
      </w:r>
      <w:r w:rsidR="00777318" w:rsidRPr="00E37ADA">
        <w:rPr>
          <w:lang w:val="fr-FR"/>
        </w:rPr>
        <w:t xml:space="preserve">Control Enhancement </w:t>
      </w:r>
      <w:bookmarkEnd w:id="2841"/>
      <w:r w:rsidR="00D317A8" w:rsidRPr="00E37ADA">
        <w:rPr>
          <w:lang w:val="fr-FR"/>
        </w:rPr>
        <w:t>(M) (H)</w:t>
      </w:r>
      <w:bookmarkEnd w:id="2842"/>
    </w:p>
    <w:p w14:paraId="47A69FC7" w14:textId="77777777" w:rsidR="0029131C" w:rsidRPr="0008336D" w:rsidRDefault="00AE3199" w:rsidP="00DA4990">
      <w:pPr>
        <w:rPr>
          <w:rFonts w:eastAsia="Calibri"/>
        </w:rPr>
      </w:pPr>
      <w:r w:rsidRPr="00AE3199">
        <w:rPr>
          <w:rFonts w:eastAsia="Calibri"/>
        </w:rPr>
        <w:t>The organization employs [</w:t>
      </w:r>
      <w:r w:rsidRPr="002B4E6E">
        <w:rPr>
          <w:rStyle w:val="GSAItalicEmphasisChar"/>
        </w:rPr>
        <w:t>Assignment: organization-defined security safeguards</w:t>
      </w:r>
      <w:r w:rsidRPr="00AE3199">
        <w:rPr>
          <w:rFonts w:eastAsia="Calibri"/>
        </w:rPr>
        <w:t>] to ensure that the interests of [</w:t>
      </w:r>
      <w:r w:rsidR="00895AF9">
        <w:rPr>
          <w:rStyle w:val="GSAItalicEmphasisChar"/>
        </w:rPr>
        <w:t>FedRAMP</w:t>
      </w:r>
      <w:r w:rsidR="000C7B84">
        <w:rPr>
          <w:rStyle w:val="GSAItalicEmphasisChar"/>
        </w:rPr>
        <w:t xml:space="preserve"> Assignment: </w:t>
      </w:r>
      <w:r w:rsidRPr="002B4E6E">
        <w:rPr>
          <w:rStyle w:val="GSAItalicEmphasisChar"/>
        </w:rPr>
        <w:t>All external systems where Federal information is processed or store</w:t>
      </w:r>
      <w:r w:rsidR="009A2F99">
        <w:rPr>
          <w:rStyle w:val="GSAItalicEmphasisChar"/>
        </w:rPr>
        <w:t>d</w:t>
      </w:r>
      <w:r w:rsidRPr="00AE3199">
        <w:rPr>
          <w:rFonts w:eastAsia="Calibri"/>
        </w:rPr>
        <w:t>] are consistent with and reflect organizational interests.</w:t>
      </w:r>
    </w:p>
    <w:p w14:paraId="5E4C7640" w14:textId="77777777" w:rsidR="0029131C" w:rsidRDefault="0029131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CB788D" w:rsidRPr="002C3786" w14:paraId="4ED5BA87" w14:textId="77777777" w:rsidTr="001C310B">
        <w:trPr>
          <w:cantSplit/>
          <w:trHeight w:val="288"/>
          <w:tblHeader/>
        </w:trPr>
        <w:tc>
          <w:tcPr>
            <w:tcW w:w="811" w:type="pct"/>
            <w:shd w:val="clear" w:color="auto" w:fill="DBE5F1" w:themeFill="accent1" w:themeFillTint="33"/>
            <w:tcMar>
              <w:top w:w="43" w:type="dxa"/>
              <w:bottom w:w="43" w:type="dxa"/>
            </w:tcMar>
          </w:tcPr>
          <w:p w14:paraId="366150BD" w14:textId="77777777" w:rsidR="00CB788D" w:rsidRPr="002C3786" w:rsidRDefault="00697A82" w:rsidP="00E03A24">
            <w:pPr>
              <w:pStyle w:val="GSATableHeading"/>
            </w:pPr>
            <w:r w:rsidRPr="004D6EF1">
              <w:lastRenderedPageBreak/>
              <w:t>SA-9 (4)</w:t>
            </w:r>
          </w:p>
        </w:tc>
        <w:tc>
          <w:tcPr>
            <w:tcW w:w="4189" w:type="pct"/>
            <w:shd w:val="clear" w:color="auto" w:fill="DBE5F1" w:themeFill="accent1" w:themeFillTint="33"/>
          </w:tcPr>
          <w:p w14:paraId="4E63342E" w14:textId="77777777" w:rsidR="00CB788D" w:rsidRPr="002C3786" w:rsidRDefault="00CB788D" w:rsidP="00E03A24">
            <w:pPr>
              <w:pStyle w:val="GSATableHeading"/>
            </w:pPr>
            <w:r w:rsidRPr="002C3786">
              <w:t>Control Summary Information</w:t>
            </w:r>
          </w:p>
        </w:tc>
      </w:tr>
      <w:tr w:rsidR="00CB788D" w:rsidRPr="002C3786" w14:paraId="54CAA398" w14:textId="77777777" w:rsidTr="001C310B">
        <w:trPr>
          <w:trHeight w:val="288"/>
        </w:trPr>
        <w:tc>
          <w:tcPr>
            <w:tcW w:w="5000" w:type="pct"/>
            <w:gridSpan w:val="2"/>
            <w:tcMar>
              <w:top w:w="43" w:type="dxa"/>
              <w:bottom w:w="43" w:type="dxa"/>
            </w:tcMar>
          </w:tcPr>
          <w:p w14:paraId="7861A382" w14:textId="23451721" w:rsidR="00CB788D" w:rsidRPr="00333C60" w:rsidRDefault="00CB788D" w:rsidP="00D80FA5">
            <w:pPr>
              <w:pStyle w:val="GSATableText"/>
              <w:rPr>
                <w:i/>
              </w:rPr>
            </w:pPr>
            <w:r w:rsidRPr="002C3786">
              <w:t>Responsible Role:</w:t>
            </w:r>
            <w:r>
              <w:t xml:space="preserve"> </w:t>
            </w:r>
            <w:r w:rsidR="00333C60">
              <w:rPr>
                <w:i/>
              </w:rPr>
              <w:t xml:space="preserve">&lt;Customer-defined&gt;, </w:t>
            </w:r>
            <w:r w:rsidR="00333C60">
              <w:t>Microsoft Azure</w:t>
            </w:r>
          </w:p>
        </w:tc>
      </w:tr>
      <w:tr w:rsidR="00CB788D" w:rsidRPr="00D00D47" w14:paraId="0A54D4C4" w14:textId="77777777" w:rsidTr="001C310B">
        <w:trPr>
          <w:trHeight w:val="288"/>
        </w:trPr>
        <w:tc>
          <w:tcPr>
            <w:tcW w:w="5000" w:type="pct"/>
            <w:gridSpan w:val="2"/>
            <w:tcMar>
              <w:top w:w="43" w:type="dxa"/>
              <w:bottom w:w="43" w:type="dxa"/>
            </w:tcMar>
          </w:tcPr>
          <w:p w14:paraId="7CF2D150" w14:textId="24AF4FBE" w:rsidR="00CB788D" w:rsidRPr="00333C60" w:rsidRDefault="00697A82" w:rsidP="00D80FA5">
            <w:pPr>
              <w:pStyle w:val="GSATableText"/>
              <w:rPr>
                <w:i/>
              </w:rPr>
            </w:pPr>
            <w:r w:rsidRPr="004D6EF1">
              <w:t>Parameter SA-9(4)-1:</w:t>
            </w:r>
            <w:r>
              <w:t xml:space="preserve"> </w:t>
            </w:r>
            <w:r w:rsidR="00333C60">
              <w:rPr>
                <w:i/>
              </w:rPr>
              <w:t>&lt;FedRAMP Assignment: organization-defined security safeguards&gt;</w:t>
            </w:r>
          </w:p>
        </w:tc>
      </w:tr>
      <w:tr w:rsidR="00CB788D" w:rsidRPr="00D00D47" w14:paraId="1F3FF9A5" w14:textId="77777777" w:rsidTr="001C310B">
        <w:trPr>
          <w:trHeight w:val="288"/>
        </w:trPr>
        <w:tc>
          <w:tcPr>
            <w:tcW w:w="5000" w:type="pct"/>
            <w:gridSpan w:val="2"/>
            <w:tcMar>
              <w:top w:w="43" w:type="dxa"/>
              <w:bottom w:w="43" w:type="dxa"/>
            </w:tcMar>
          </w:tcPr>
          <w:p w14:paraId="7373097D" w14:textId="04B35329" w:rsidR="00CB788D" w:rsidRPr="00333C60" w:rsidRDefault="00697A82" w:rsidP="00D80FA5">
            <w:pPr>
              <w:pStyle w:val="GSATableText"/>
              <w:rPr>
                <w:i/>
              </w:rPr>
            </w:pPr>
            <w:r w:rsidRPr="004D6EF1">
              <w:t>Parameter SA-9(4)-2:</w:t>
            </w:r>
            <w:r>
              <w:t xml:space="preserve"> </w:t>
            </w:r>
            <w:r w:rsidR="00333C60">
              <w:rPr>
                <w:i/>
              </w:rPr>
              <w:t>&lt;FedRAMP Assignment: all external systems where Federal information is processed or stored&gt;</w:t>
            </w:r>
          </w:p>
        </w:tc>
      </w:tr>
      <w:tr w:rsidR="00CB788D" w:rsidRPr="002C3786" w14:paraId="3926DE44" w14:textId="77777777" w:rsidTr="001C310B">
        <w:trPr>
          <w:trHeight w:val="288"/>
        </w:trPr>
        <w:tc>
          <w:tcPr>
            <w:tcW w:w="5000" w:type="pct"/>
            <w:gridSpan w:val="2"/>
            <w:tcMar>
              <w:top w:w="43" w:type="dxa"/>
              <w:bottom w:w="43" w:type="dxa"/>
            </w:tcMar>
            <w:vAlign w:val="bottom"/>
          </w:tcPr>
          <w:p w14:paraId="745904E2" w14:textId="77777777" w:rsidR="00CB788D" w:rsidRPr="002C3786" w:rsidRDefault="00CB788D" w:rsidP="00DA4990">
            <w:pPr>
              <w:pStyle w:val="GSATableText"/>
            </w:pPr>
            <w:r w:rsidRPr="002C3786">
              <w:t>Implementation Status (check all that apply):</w:t>
            </w:r>
          </w:p>
          <w:p w14:paraId="161D390E" w14:textId="77777777" w:rsidR="00CB788D" w:rsidRPr="002C3786" w:rsidRDefault="00844BEB" w:rsidP="00DA4990">
            <w:pPr>
              <w:pStyle w:val="GSATableText"/>
            </w:pPr>
            <w:sdt>
              <w:sdtPr>
                <w:id w:val="182384860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Implemented</w:t>
            </w:r>
          </w:p>
          <w:p w14:paraId="7A2297BD" w14:textId="77777777" w:rsidR="00CB788D" w:rsidRPr="002C3786" w:rsidRDefault="00844BEB" w:rsidP="00DA4990">
            <w:pPr>
              <w:pStyle w:val="GSATableText"/>
            </w:pPr>
            <w:sdt>
              <w:sdtPr>
                <w:id w:val="106221573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Partially implemented</w:t>
            </w:r>
          </w:p>
          <w:p w14:paraId="1C241CB5" w14:textId="77777777" w:rsidR="00CB788D" w:rsidRPr="002C3786" w:rsidRDefault="00844BEB" w:rsidP="00DA4990">
            <w:pPr>
              <w:pStyle w:val="GSATableText"/>
            </w:pPr>
            <w:sdt>
              <w:sdtPr>
                <w:id w:val="165024791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Planned</w:t>
            </w:r>
          </w:p>
          <w:p w14:paraId="306E06B9" w14:textId="77777777" w:rsidR="00CB788D" w:rsidRPr="002C3786" w:rsidRDefault="00844BEB" w:rsidP="00DA4990">
            <w:pPr>
              <w:pStyle w:val="GSATableText"/>
            </w:pPr>
            <w:sdt>
              <w:sdtPr>
                <w:id w:val="97310269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Alternative implementation</w:t>
            </w:r>
          </w:p>
          <w:p w14:paraId="0804BF2D" w14:textId="77777777" w:rsidR="00CB788D" w:rsidRPr="002C3786" w:rsidRDefault="00844BEB" w:rsidP="00DA4990">
            <w:pPr>
              <w:pStyle w:val="GSATableText"/>
            </w:pPr>
            <w:sdt>
              <w:sdtPr>
                <w:id w:val="-2045058520"/>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Not applicable</w:t>
            </w:r>
          </w:p>
        </w:tc>
      </w:tr>
      <w:tr w:rsidR="00CB788D" w:rsidRPr="002C3786" w14:paraId="08F12B9C" w14:textId="77777777" w:rsidTr="001C310B">
        <w:trPr>
          <w:trHeight w:val="288"/>
        </w:trPr>
        <w:tc>
          <w:tcPr>
            <w:tcW w:w="5000" w:type="pct"/>
            <w:gridSpan w:val="2"/>
            <w:tcMar>
              <w:top w:w="43" w:type="dxa"/>
              <w:bottom w:w="43" w:type="dxa"/>
            </w:tcMar>
            <w:vAlign w:val="bottom"/>
          </w:tcPr>
          <w:p w14:paraId="2329A408" w14:textId="77777777" w:rsidR="00CB788D" w:rsidRPr="002C3786" w:rsidRDefault="00CB788D" w:rsidP="00DA4990">
            <w:pPr>
              <w:pStyle w:val="GSATableText"/>
            </w:pPr>
            <w:r w:rsidRPr="002C3786">
              <w:t>Control Origination (check all that apply):</w:t>
            </w:r>
          </w:p>
          <w:p w14:paraId="0F868BC5" w14:textId="77777777" w:rsidR="00CB788D" w:rsidRPr="002C3786" w:rsidRDefault="00844BEB" w:rsidP="00DA4990">
            <w:pPr>
              <w:pStyle w:val="GSATableText"/>
            </w:pPr>
            <w:sdt>
              <w:sdtPr>
                <w:id w:val="1982886562"/>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Corporate</w:t>
            </w:r>
          </w:p>
          <w:p w14:paraId="37ACB545" w14:textId="77777777" w:rsidR="00CB788D" w:rsidRPr="002C3786" w:rsidRDefault="00844BEB" w:rsidP="00DA4990">
            <w:pPr>
              <w:pStyle w:val="GSATableText"/>
            </w:pPr>
            <w:sdt>
              <w:sdtPr>
                <w:id w:val="-8669317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System Specific</w:t>
            </w:r>
          </w:p>
          <w:p w14:paraId="77B2F473" w14:textId="77777777" w:rsidR="00CB788D" w:rsidRPr="002C3786" w:rsidRDefault="00844BEB" w:rsidP="00DA4990">
            <w:pPr>
              <w:pStyle w:val="GSATableText"/>
            </w:pPr>
            <w:sdt>
              <w:sdtPr>
                <w:id w:val="21709333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Service Provider Hybrid (Corporate and System Specific)</w:t>
            </w:r>
          </w:p>
          <w:p w14:paraId="2758DE8F" w14:textId="77777777" w:rsidR="00CB788D" w:rsidRPr="002C3786" w:rsidRDefault="00844BEB" w:rsidP="00DA4990">
            <w:pPr>
              <w:pStyle w:val="GSATableText"/>
            </w:pPr>
            <w:sdt>
              <w:sdtPr>
                <w:id w:val="-48229355"/>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Configured by Customer (Customer System Specific) </w:t>
            </w:r>
          </w:p>
          <w:p w14:paraId="175ED451" w14:textId="77777777" w:rsidR="00CB788D" w:rsidRPr="002C3786" w:rsidRDefault="00844BEB" w:rsidP="00DA4990">
            <w:pPr>
              <w:pStyle w:val="GSATableText"/>
            </w:pPr>
            <w:sdt>
              <w:sdtPr>
                <w:id w:val="-1559543368"/>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 xml:space="preserve">Provided by Customer (Customer System Specific) </w:t>
            </w:r>
          </w:p>
          <w:p w14:paraId="2C03DC07" w14:textId="77777777" w:rsidR="00CB788D" w:rsidRPr="002C3786" w:rsidRDefault="00844BEB" w:rsidP="00DA4990">
            <w:pPr>
              <w:pStyle w:val="GSATableText"/>
            </w:pPr>
            <w:sdt>
              <w:sdtPr>
                <w:id w:val="2021963787"/>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CB788D" w:rsidRPr="002C3786">
              <w:t>Shared (Service Provider and Customer Responsibility)</w:t>
            </w:r>
          </w:p>
          <w:p w14:paraId="2B1CBFA7" w14:textId="77777777" w:rsidR="00CB788D" w:rsidRPr="002C3786" w:rsidRDefault="00844BEB" w:rsidP="00DA4990">
            <w:pPr>
              <w:pStyle w:val="GSATableText"/>
            </w:pPr>
            <w:sdt>
              <w:sdtPr>
                <w:id w:val="-749112309"/>
                <w14:checkbox>
                  <w14:checked w14:val="0"/>
                  <w14:checkedState w14:val="2612" w14:font="MS Gothic"/>
                  <w14:uncheckedState w14:val="2610" w14:font="MS Gothic"/>
                </w14:checkbox>
              </w:sdtPr>
              <w:sdtEndPr/>
              <w:sdtContent>
                <w:r w:rsidR="00CB788D" w:rsidRPr="006A4B9F">
                  <w:rPr>
                    <w:rFonts w:eastAsia="MS Gothic" w:hint="eastAsia"/>
                  </w:rPr>
                  <w:t>☐</w:t>
                </w:r>
              </w:sdtContent>
            </w:sdt>
            <w:r w:rsidR="00CB788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74507350"/>
                <w:showingPlcHdr/>
                <w:text/>
              </w:sdtPr>
              <w:sdtEndPr/>
              <w:sdtContent>
                <w:r w:rsidR="00CB788D" w:rsidRPr="004C65C2">
                  <w:rPr>
                    <w:rStyle w:val="PlaceholderText"/>
                    <w:rFonts w:eastAsiaTheme="majorEastAsia"/>
                  </w:rPr>
                  <w:t>Click here to enter text.</w:t>
                </w:r>
              </w:sdtContent>
            </w:sdt>
            <w:r w:rsidR="00CB788D" w:rsidRPr="00CE1081">
              <w:t xml:space="preserve"> , </w:t>
            </w:r>
            <w:sdt>
              <w:sdtPr>
                <w:alias w:val="Date of FedRAMP Authorization"/>
                <w:tag w:val="dateofauthorization"/>
                <w:id w:val="1766269902"/>
                <w:date>
                  <w:dateFormat w:val="M/d/yyyy"/>
                  <w:lid w:val="en-US"/>
                  <w:storeMappedDataAs w:val="dateTime"/>
                  <w:calendar w:val="gregorian"/>
                </w:date>
              </w:sdtPr>
              <w:sdtEndPr/>
              <w:sdtContent>
                <w:r w:rsidR="00CA1512">
                  <w:t>Date of Authorization</w:t>
                </w:r>
              </w:sdtContent>
            </w:sdt>
            <w:r w:rsidR="00CB788D" w:rsidRPr="002C3786">
              <w:t xml:space="preserve"> </w:t>
            </w:r>
          </w:p>
        </w:tc>
      </w:tr>
    </w:tbl>
    <w:p w14:paraId="2722AD28" w14:textId="77777777" w:rsidR="00CB788D" w:rsidRDefault="00CB788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FAF2C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85994D2" w14:textId="77777777" w:rsidR="00DB6423" w:rsidRPr="0036708B" w:rsidRDefault="00697A82" w:rsidP="00E03A24">
            <w:pPr>
              <w:pStyle w:val="GSATableHeading"/>
            </w:pPr>
            <w:r w:rsidRPr="00630DDE">
              <w:t xml:space="preserve">SA-9 (4) </w:t>
            </w:r>
            <w:r w:rsidR="00DB6423" w:rsidRPr="0036708B">
              <w:t>What is the solution and how is it implemented?</w:t>
            </w:r>
          </w:p>
        </w:tc>
      </w:tr>
      <w:tr w:rsidR="00DB6423" w:rsidRPr="002C3786" w14:paraId="7F3C6D12" w14:textId="77777777" w:rsidTr="001C310B">
        <w:trPr>
          <w:trHeight w:val="288"/>
        </w:trPr>
        <w:tc>
          <w:tcPr>
            <w:tcW w:w="5000" w:type="pct"/>
            <w:shd w:val="clear" w:color="auto" w:fill="FFFFFF" w:themeFill="background1"/>
          </w:tcPr>
          <w:p w14:paraId="4ED3E4B3" w14:textId="70911FA8" w:rsidR="00333C60" w:rsidRPr="00333C60" w:rsidRDefault="00333C60" w:rsidP="00333C60">
            <w:pPr>
              <w:pStyle w:val="GSATableText"/>
              <w:keepNext/>
              <w:keepLines/>
              <w:spacing w:before="120" w:after="120" w:line="240" w:lineRule="auto"/>
              <w:rPr>
                <w:b/>
                <w:szCs w:val="20"/>
              </w:rPr>
            </w:pPr>
            <w:r w:rsidRPr="00333C60">
              <w:rPr>
                <w:b/>
                <w:szCs w:val="20"/>
              </w:rPr>
              <w:t xml:space="preserve">Microsoft Azure </w:t>
            </w:r>
            <w:r w:rsidR="00663E65">
              <w:rPr>
                <w:b/>
                <w:szCs w:val="20"/>
              </w:rPr>
              <w:t>(IaaS/PaaS)</w:t>
            </w:r>
          </w:p>
          <w:p w14:paraId="181A0BC1" w14:textId="13EC15F8" w:rsidR="00333C60" w:rsidRPr="00333C60" w:rsidRDefault="00F6192A" w:rsidP="00333C60">
            <w:pPr>
              <w:widowControl/>
              <w:suppressAutoHyphens w:val="0"/>
              <w:spacing w:before="120"/>
              <w:rPr>
                <w:rFonts w:ascii="Calibri" w:eastAsia="Times New Roman" w:hAnsi="Calibri" w:cs="Calibri"/>
                <w:kern w:val="0"/>
                <w:sz w:val="20"/>
                <w:szCs w:val="20"/>
              </w:rPr>
            </w:pPr>
            <w:r w:rsidRPr="00F6192A">
              <w:rPr>
                <w:rFonts w:ascii="Calibri" w:hAnsi="Calibri" w:cs="Calibri"/>
                <w:sz w:val="20"/>
                <w:szCs w:val="20"/>
              </w:rPr>
              <w:t>Microsoft Azure does not have any dependencies on information systems external to Microsoft at this time. If Federal customers move data between Microsoft Azure and external systems, those customers are responsible for ensuring that the external systems have security safeguards that are consistent with and reflect customer interests.</w:t>
            </w:r>
          </w:p>
          <w:p w14:paraId="4C898E0B" w14:textId="48542CAE" w:rsidR="00333C60" w:rsidRPr="00333C60" w:rsidRDefault="00333C60" w:rsidP="00333C60">
            <w:pPr>
              <w:pStyle w:val="GSATableText"/>
              <w:keepNext/>
              <w:keepLines/>
              <w:spacing w:before="120" w:after="120" w:line="240" w:lineRule="auto"/>
              <w:rPr>
                <w:b/>
                <w:szCs w:val="20"/>
              </w:rPr>
            </w:pPr>
            <w:r w:rsidRPr="00333C60">
              <w:rPr>
                <w:b/>
                <w:szCs w:val="20"/>
              </w:rPr>
              <w:t xml:space="preserve">Customer Responsibility </w:t>
            </w:r>
            <w:r w:rsidR="00663E65">
              <w:rPr>
                <w:b/>
                <w:szCs w:val="20"/>
              </w:rPr>
              <w:t>(IaaS/PaaS)</w:t>
            </w:r>
          </w:p>
          <w:p w14:paraId="1E495B33" w14:textId="46FE9074" w:rsidR="00DB6423" w:rsidRPr="00576A9D" w:rsidRDefault="00333C60" w:rsidP="00576A9D">
            <w:pPr>
              <w:widowControl/>
              <w:suppressAutoHyphens w:val="0"/>
              <w:spacing w:before="120"/>
              <w:rPr>
                <w:rFonts w:ascii="Calibri" w:eastAsia="Times New Roman" w:hAnsi="Calibri" w:cs="Calibri"/>
                <w:kern w:val="0"/>
                <w:sz w:val="20"/>
                <w:szCs w:val="20"/>
              </w:rPr>
            </w:pPr>
            <w:r w:rsidRPr="00333C60">
              <w:rPr>
                <w:rFonts w:ascii="Calibri" w:hAnsi="Calibri" w:cs="Calibri"/>
                <w:sz w:val="20"/>
                <w:szCs w:val="20"/>
              </w:rPr>
              <w:t>The customer is responsible for employing safeguards to ensure the interests of external service providers are consistent with and reflect those of the customer. The customer control implementation statement should address the external service providers selected and the customer-defined security safeguards employed.</w:t>
            </w:r>
          </w:p>
        </w:tc>
      </w:tr>
    </w:tbl>
    <w:p w14:paraId="4C31388F" w14:textId="77777777" w:rsidR="0029131C" w:rsidRPr="002C3786" w:rsidRDefault="0029131C" w:rsidP="00DA4990"/>
    <w:p w14:paraId="1753AAE1" w14:textId="77777777" w:rsidR="00777318" w:rsidRPr="00E37ADA" w:rsidRDefault="00697A82" w:rsidP="001A1457">
      <w:pPr>
        <w:pStyle w:val="Heading4"/>
        <w:rPr>
          <w:lang w:val="fr-FR"/>
        </w:rPr>
      </w:pPr>
      <w:bookmarkStart w:id="2843" w:name="_Toc388620958"/>
      <w:bookmarkStart w:id="2844" w:name="_Toc464802413"/>
      <w:r w:rsidRPr="00E37ADA">
        <w:rPr>
          <w:lang w:val="fr-FR"/>
        </w:rPr>
        <w:t xml:space="preserve">SA-9 (5) </w:t>
      </w:r>
      <w:r w:rsidR="00777318" w:rsidRPr="00E37ADA">
        <w:rPr>
          <w:lang w:val="fr-FR"/>
        </w:rPr>
        <w:t xml:space="preserve">Control Enhancement </w:t>
      </w:r>
      <w:bookmarkEnd w:id="2843"/>
      <w:r w:rsidR="00D317A8" w:rsidRPr="00E37ADA">
        <w:rPr>
          <w:lang w:val="fr-FR"/>
        </w:rPr>
        <w:t>(M) (H)</w:t>
      </w:r>
      <w:bookmarkEnd w:id="2844"/>
    </w:p>
    <w:p w14:paraId="7FCF46E9" w14:textId="77777777" w:rsidR="00777318" w:rsidRDefault="00AE3199" w:rsidP="00DA4990">
      <w:pPr>
        <w:rPr>
          <w:rFonts w:eastAsia="Calibri"/>
        </w:rPr>
      </w:pPr>
      <w:r w:rsidRPr="00AE3199">
        <w:rPr>
          <w:rFonts w:eastAsia="Calibri"/>
        </w:rPr>
        <w:t>The organization restricts the location of [</w:t>
      </w:r>
      <w:r w:rsidR="00895AF9">
        <w:rPr>
          <w:rStyle w:val="GSAItalicEmphasisChar"/>
        </w:rPr>
        <w:t>FedRAMP</w:t>
      </w:r>
      <w:r w:rsidRPr="002B4E6E">
        <w:rPr>
          <w:rStyle w:val="GSAItalicEmphasisChar"/>
        </w:rPr>
        <w:t xml:space="preserve"> Selection: information processing, information data, AND information services</w:t>
      </w:r>
      <w:r w:rsidRPr="00AE3199">
        <w:rPr>
          <w:rFonts w:eastAsia="Calibri"/>
        </w:rPr>
        <w:t>] to [</w:t>
      </w:r>
      <w:r w:rsidRPr="002B4E6E">
        <w:rPr>
          <w:rStyle w:val="GSAItalicEmphasisChar"/>
        </w:rPr>
        <w:t>Assignment: organization-defined locations</w:t>
      </w:r>
      <w:r w:rsidRPr="00AE3199">
        <w:rPr>
          <w:rFonts w:eastAsia="Calibri"/>
        </w:rPr>
        <w:t>] based on [</w:t>
      </w:r>
      <w:r w:rsidRPr="002B4E6E">
        <w:rPr>
          <w:rStyle w:val="GSAItalicEmphasisChar"/>
        </w:rPr>
        <w:t>Assignment: organization-defined requirements or conditions</w:t>
      </w:r>
      <w:r w:rsidRPr="00AE3199">
        <w:rPr>
          <w:rFonts w:eastAsia="Calibri"/>
        </w:rPr>
        <w:t>].</w:t>
      </w:r>
    </w:p>
    <w:p w14:paraId="4DE05C4B" w14:textId="77777777" w:rsidR="00C5258A" w:rsidRDefault="00C5258A" w:rsidP="00C5258A">
      <w:pPr>
        <w:pStyle w:val="GSAGuidance"/>
        <w:rPr>
          <w:rStyle w:val="GSAGuidanceBoldChar"/>
        </w:rPr>
      </w:pPr>
      <w:r w:rsidRPr="00C5258A">
        <w:rPr>
          <w:rStyle w:val="GSAGuidanceBoldChar"/>
        </w:rPr>
        <w:t xml:space="preserve">Additional </w:t>
      </w:r>
      <w:r w:rsidR="00895AF9">
        <w:rPr>
          <w:rStyle w:val="GSAGuidanceBoldChar"/>
        </w:rPr>
        <w:t>FedRAMP</w:t>
      </w:r>
      <w:r w:rsidRPr="00C5258A">
        <w:rPr>
          <w:rStyle w:val="GSAGuidanceBoldChar"/>
        </w:rPr>
        <w:t xml:space="preserve"> Requirements and Guidance</w:t>
      </w:r>
    </w:p>
    <w:p w14:paraId="334188A2" w14:textId="77777777" w:rsidR="00C5258A" w:rsidRPr="0008336D" w:rsidRDefault="00C5258A" w:rsidP="00C5258A">
      <w:pPr>
        <w:pStyle w:val="GSAGuidance"/>
      </w:pPr>
      <w:r w:rsidRPr="00C5258A">
        <w:rPr>
          <w:rStyle w:val="GSAGuidanceBoldChar"/>
        </w:rPr>
        <w:t>Guidance</w:t>
      </w:r>
      <w:r>
        <w:t xml:space="preserve">:  </w:t>
      </w:r>
      <w:r w:rsidRPr="00C5258A">
        <w:t>System services refer to FTP, Telnet, and TFTP</w:t>
      </w:r>
      <w:r w:rsidR="00C249E1">
        <w:t>,</w:t>
      </w:r>
      <w:r w:rsidRPr="00C5258A">
        <w:t xml:space="preserve"> etc.</w:t>
      </w:r>
    </w:p>
    <w:p w14:paraId="74236B17" w14:textId="77777777" w:rsidR="00777318" w:rsidRDefault="0077731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3CCF4ED6" w14:textId="77777777" w:rsidTr="001C310B">
        <w:trPr>
          <w:cantSplit/>
          <w:trHeight w:val="288"/>
          <w:tblHeader/>
        </w:trPr>
        <w:tc>
          <w:tcPr>
            <w:tcW w:w="811" w:type="pct"/>
            <w:shd w:val="clear" w:color="auto" w:fill="DBE5F1" w:themeFill="accent1" w:themeFillTint="33"/>
            <w:tcMar>
              <w:top w:w="43" w:type="dxa"/>
              <w:bottom w:w="43" w:type="dxa"/>
            </w:tcMar>
          </w:tcPr>
          <w:p w14:paraId="0DD0530F" w14:textId="77777777" w:rsidR="007E5A3A" w:rsidRPr="002C3786" w:rsidRDefault="00697A82" w:rsidP="00E03A24">
            <w:pPr>
              <w:pStyle w:val="GSATableHeading"/>
            </w:pPr>
            <w:r w:rsidRPr="00630DDE">
              <w:t>SA-9 (5)</w:t>
            </w:r>
          </w:p>
        </w:tc>
        <w:tc>
          <w:tcPr>
            <w:tcW w:w="4189" w:type="pct"/>
            <w:shd w:val="clear" w:color="auto" w:fill="DBE5F1" w:themeFill="accent1" w:themeFillTint="33"/>
          </w:tcPr>
          <w:p w14:paraId="0C0F2A1D" w14:textId="77777777" w:rsidR="007E5A3A" w:rsidRPr="002C3786" w:rsidRDefault="007E5A3A" w:rsidP="00E03A24">
            <w:pPr>
              <w:pStyle w:val="GSATableHeading"/>
            </w:pPr>
            <w:r w:rsidRPr="002C3786">
              <w:t>Control Summary Information</w:t>
            </w:r>
          </w:p>
        </w:tc>
      </w:tr>
      <w:tr w:rsidR="007E5A3A" w:rsidRPr="002C3786" w14:paraId="21749107" w14:textId="77777777" w:rsidTr="001C310B">
        <w:trPr>
          <w:trHeight w:val="288"/>
        </w:trPr>
        <w:tc>
          <w:tcPr>
            <w:tcW w:w="5000" w:type="pct"/>
            <w:gridSpan w:val="2"/>
            <w:tcMar>
              <w:top w:w="43" w:type="dxa"/>
              <w:bottom w:w="43" w:type="dxa"/>
            </w:tcMar>
          </w:tcPr>
          <w:p w14:paraId="78103956" w14:textId="17BD9240" w:rsidR="007E5A3A" w:rsidRPr="00333C60" w:rsidRDefault="007E5A3A" w:rsidP="00D80FA5">
            <w:pPr>
              <w:pStyle w:val="GSATableText"/>
              <w:rPr>
                <w:i/>
              </w:rPr>
            </w:pPr>
            <w:r w:rsidRPr="002C3786">
              <w:t>Responsible Role:</w:t>
            </w:r>
            <w:r>
              <w:t xml:space="preserve"> </w:t>
            </w:r>
            <w:r w:rsidR="00333C60">
              <w:rPr>
                <w:i/>
              </w:rPr>
              <w:t xml:space="preserve">&lt;Customer-defined&gt;, </w:t>
            </w:r>
            <w:r w:rsidR="00333C60">
              <w:t>Microsoft Azure</w:t>
            </w:r>
          </w:p>
        </w:tc>
      </w:tr>
      <w:tr w:rsidR="007E5A3A" w:rsidRPr="00D00D47" w14:paraId="00BF7536" w14:textId="77777777" w:rsidTr="001C310B">
        <w:trPr>
          <w:trHeight w:val="288"/>
        </w:trPr>
        <w:tc>
          <w:tcPr>
            <w:tcW w:w="5000" w:type="pct"/>
            <w:gridSpan w:val="2"/>
            <w:tcMar>
              <w:top w:w="43" w:type="dxa"/>
              <w:bottom w:w="43" w:type="dxa"/>
            </w:tcMar>
          </w:tcPr>
          <w:p w14:paraId="0FEC8BE4" w14:textId="70EB39C4" w:rsidR="007E5A3A" w:rsidRPr="00333C60" w:rsidRDefault="00697A82" w:rsidP="00D80FA5">
            <w:pPr>
              <w:pStyle w:val="GSATableText"/>
              <w:rPr>
                <w:i/>
              </w:rPr>
            </w:pPr>
            <w:r w:rsidRPr="00630DDE">
              <w:lastRenderedPageBreak/>
              <w:t>Parameter SA-9(5)-1:</w:t>
            </w:r>
            <w:r>
              <w:t xml:space="preserve"> </w:t>
            </w:r>
            <w:r w:rsidR="00333C60">
              <w:rPr>
                <w:i/>
              </w:rPr>
              <w:t>&lt;FedRAMP Assignment: information processing, information data, AND information services&gt;</w:t>
            </w:r>
          </w:p>
        </w:tc>
      </w:tr>
      <w:tr w:rsidR="00697A82" w:rsidRPr="00D00D47" w14:paraId="40E7583D" w14:textId="77777777" w:rsidTr="001C310B">
        <w:trPr>
          <w:trHeight w:val="288"/>
        </w:trPr>
        <w:tc>
          <w:tcPr>
            <w:tcW w:w="5000" w:type="pct"/>
            <w:gridSpan w:val="2"/>
            <w:tcMar>
              <w:top w:w="43" w:type="dxa"/>
              <w:bottom w:w="43" w:type="dxa"/>
            </w:tcMar>
          </w:tcPr>
          <w:p w14:paraId="4C0041C1" w14:textId="107AB5A0" w:rsidR="00697A82" w:rsidRPr="00333C60" w:rsidRDefault="00697A82" w:rsidP="00D80FA5">
            <w:pPr>
              <w:pStyle w:val="GSATableText"/>
              <w:rPr>
                <w:i/>
              </w:rPr>
            </w:pPr>
            <w:r w:rsidRPr="00630DDE">
              <w:t>Parameter SA-9(5)-2:</w:t>
            </w:r>
            <w:r>
              <w:t xml:space="preserve"> </w:t>
            </w:r>
            <w:r w:rsidR="00333C60">
              <w:rPr>
                <w:i/>
              </w:rPr>
              <w:t>&lt;FedRAMP Assignment: organization-defined locations&gt;</w:t>
            </w:r>
          </w:p>
        </w:tc>
      </w:tr>
      <w:tr w:rsidR="007E5A3A" w:rsidRPr="00D00D47" w14:paraId="1FFE084D" w14:textId="77777777" w:rsidTr="001C310B">
        <w:trPr>
          <w:trHeight w:val="288"/>
        </w:trPr>
        <w:tc>
          <w:tcPr>
            <w:tcW w:w="5000" w:type="pct"/>
            <w:gridSpan w:val="2"/>
            <w:tcMar>
              <w:top w:w="43" w:type="dxa"/>
              <w:bottom w:w="43" w:type="dxa"/>
            </w:tcMar>
          </w:tcPr>
          <w:p w14:paraId="0630FA46" w14:textId="13DE56A0" w:rsidR="007E5A3A" w:rsidRPr="00333C60" w:rsidRDefault="00697A82" w:rsidP="00D80FA5">
            <w:pPr>
              <w:pStyle w:val="GSATableText"/>
              <w:rPr>
                <w:i/>
              </w:rPr>
            </w:pPr>
            <w:r w:rsidRPr="00630DDE">
              <w:t>Parameter SA-9(5)-3:</w:t>
            </w:r>
            <w:r>
              <w:t xml:space="preserve"> </w:t>
            </w:r>
            <w:r w:rsidR="00333C60">
              <w:rPr>
                <w:i/>
              </w:rPr>
              <w:t>&lt;FedRAMP Assignment: organization-defined requirements or conditions&gt;</w:t>
            </w:r>
          </w:p>
        </w:tc>
      </w:tr>
      <w:tr w:rsidR="007E5A3A" w:rsidRPr="002C3786" w14:paraId="1BB57C46" w14:textId="77777777" w:rsidTr="001C310B">
        <w:trPr>
          <w:trHeight w:val="288"/>
        </w:trPr>
        <w:tc>
          <w:tcPr>
            <w:tcW w:w="5000" w:type="pct"/>
            <w:gridSpan w:val="2"/>
            <w:tcMar>
              <w:top w:w="43" w:type="dxa"/>
              <w:bottom w:w="43" w:type="dxa"/>
            </w:tcMar>
            <w:vAlign w:val="bottom"/>
          </w:tcPr>
          <w:p w14:paraId="6F9146A4" w14:textId="77777777" w:rsidR="007E5A3A" w:rsidRPr="002C3786" w:rsidRDefault="007E5A3A" w:rsidP="00DA4990">
            <w:pPr>
              <w:pStyle w:val="GSATableText"/>
            </w:pPr>
            <w:r w:rsidRPr="002C3786">
              <w:t>Implementation Status (check all that apply):</w:t>
            </w:r>
          </w:p>
          <w:p w14:paraId="334FE529" w14:textId="77777777" w:rsidR="007E5A3A" w:rsidRPr="002C3786" w:rsidRDefault="00844BEB" w:rsidP="00DA4990">
            <w:pPr>
              <w:pStyle w:val="GSATableText"/>
            </w:pPr>
            <w:sdt>
              <w:sdtPr>
                <w:id w:val="156051927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1B1718CF" w14:textId="77777777" w:rsidR="007E5A3A" w:rsidRPr="002C3786" w:rsidRDefault="00844BEB" w:rsidP="00DA4990">
            <w:pPr>
              <w:pStyle w:val="GSATableText"/>
            </w:pPr>
            <w:sdt>
              <w:sdtPr>
                <w:id w:val="-89951284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601F788A" w14:textId="77777777" w:rsidR="007E5A3A" w:rsidRPr="002C3786" w:rsidRDefault="00844BEB" w:rsidP="00DA4990">
            <w:pPr>
              <w:pStyle w:val="GSATableText"/>
            </w:pPr>
            <w:sdt>
              <w:sdtPr>
                <w:id w:val="-69530518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326040F1" w14:textId="77777777" w:rsidR="007E5A3A" w:rsidRPr="002C3786" w:rsidRDefault="00844BEB" w:rsidP="00DA4990">
            <w:pPr>
              <w:pStyle w:val="GSATableText"/>
            </w:pPr>
            <w:sdt>
              <w:sdtPr>
                <w:id w:val="-192070541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31A82C3A" w14:textId="77777777" w:rsidR="007E5A3A" w:rsidRPr="002C3786" w:rsidRDefault="00844BEB" w:rsidP="00DA4990">
            <w:pPr>
              <w:pStyle w:val="GSATableText"/>
            </w:pPr>
            <w:sdt>
              <w:sdtPr>
                <w:id w:val="167175130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7C53F84D" w14:textId="77777777" w:rsidTr="001C310B">
        <w:trPr>
          <w:trHeight w:val="288"/>
        </w:trPr>
        <w:tc>
          <w:tcPr>
            <w:tcW w:w="5000" w:type="pct"/>
            <w:gridSpan w:val="2"/>
            <w:tcMar>
              <w:top w:w="43" w:type="dxa"/>
              <w:bottom w:w="43" w:type="dxa"/>
            </w:tcMar>
            <w:vAlign w:val="bottom"/>
          </w:tcPr>
          <w:p w14:paraId="1C6D3CAF" w14:textId="77777777" w:rsidR="007E5A3A" w:rsidRPr="002C3786" w:rsidRDefault="007E5A3A" w:rsidP="00DA4990">
            <w:pPr>
              <w:pStyle w:val="GSATableText"/>
            </w:pPr>
            <w:r w:rsidRPr="002C3786">
              <w:t>Control Origination (check all that apply):</w:t>
            </w:r>
          </w:p>
          <w:p w14:paraId="25BDC258" w14:textId="77777777" w:rsidR="007E5A3A" w:rsidRPr="002C3786" w:rsidRDefault="00844BEB" w:rsidP="00DA4990">
            <w:pPr>
              <w:pStyle w:val="GSATableText"/>
            </w:pPr>
            <w:sdt>
              <w:sdtPr>
                <w:id w:val="123172850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7BD5695B" w14:textId="77777777" w:rsidR="007E5A3A" w:rsidRPr="002C3786" w:rsidRDefault="00844BEB" w:rsidP="00DA4990">
            <w:pPr>
              <w:pStyle w:val="GSATableText"/>
            </w:pPr>
            <w:sdt>
              <w:sdtPr>
                <w:id w:val="-3039333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4537BB86" w14:textId="77777777" w:rsidR="007E5A3A" w:rsidRPr="002C3786" w:rsidRDefault="00844BEB" w:rsidP="00DA4990">
            <w:pPr>
              <w:pStyle w:val="GSATableText"/>
            </w:pPr>
            <w:sdt>
              <w:sdtPr>
                <w:id w:val="-185626699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0621DA13" w14:textId="77777777" w:rsidR="007E5A3A" w:rsidRPr="002C3786" w:rsidRDefault="00844BEB" w:rsidP="00DA4990">
            <w:pPr>
              <w:pStyle w:val="GSATableText"/>
            </w:pPr>
            <w:sdt>
              <w:sdtPr>
                <w:id w:val="-17796683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5BB7CEF0" w14:textId="77777777" w:rsidR="007E5A3A" w:rsidRPr="002C3786" w:rsidRDefault="00844BEB" w:rsidP="00DA4990">
            <w:pPr>
              <w:pStyle w:val="GSATableText"/>
            </w:pPr>
            <w:sdt>
              <w:sdtPr>
                <w:id w:val="-105061063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58AA454" w14:textId="77777777" w:rsidR="007E5A3A" w:rsidRPr="002C3786" w:rsidRDefault="00844BEB" w:rsidP="00DA4990">
            <w:pPr>
              <w:pStyle w:val="GSATableText"/>
            </w:pPr>
            <w:sdt>
              <w:sdtPr>
                <w:id w:val="-137021668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22CF0DDF" w14:textId="77777777" w:rsidR="007E5A3A" w:rsidRPr="002C3786" w:rsidRDefault="00844BEB" w:rsidP="00DA4990">
            <w:pPr>
              <w:pStyle w:val="GSATableText"/>
            </w:pPr>
            <w:sdt>
              <w:sdtPr>
                <w:id w:val="30213220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8399607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0954607"/>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3C69AF70"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60C251D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D7C3321" w14:textId="77777777" w:rsidR="00DB6423" w:rsidRPr="0036708B" w:rsidRDefault="00697A82" w:rsidP="00E03A24">
            <w:pPr>
              <w:pStyle w:val="GSATableHeading"/>
            </w:pPr>
            <w:r w:rsidRPr="00630DDE">
              <w:t xml:space="preserve">SA-9 (5) </w:t>
            </w:r>
            <w:r w:rsidR="00DB6423" w:rsidRPr="0036708B">
              <w:t>What is the solution and how is it implemented?</w:t>
            </w:r>
          </w:p>
        </w:tc>
      </w:tr>
      <w:tr w:rsidR="00DB6423" w:rsidRPr="002C3786" w14:paraId="1C26B8C0" w14:textId="77777777" w:rsidTr="001C310B">
        <w:trPr>
          <w:trHeight w:val="288"/>
        </w:trPr>
        <w:tc>
          <w:tcPr>
            <w:tcW w:w="5000" w:type="pct"/>
            <w:shd w:val="clear" w:color="auto" w:fill="FFFFFF" w:themeFill="background1"/>
          </w:tcPr>
          <w:p w14:paraId="36009C01" w14:textId="031B7C14" w:rsidR="007B6706" w:rsidRPr="007B6706" w:rsidRDefault="007B6706" w:rsidP="007B6706">
            <w:pPr>
              <w:pStyle w:val="GSATableText"/>
              <w:keepNext/>
              <w:keepLines/>
              <w:spacing w:before="120" w:after="120" w:line="240" w:lineRule="auto"/>
              <w:rPr>
                <w:b/>
                <w:szCs w:val="20"/>
              </w:rPr>
            </w:pPr>
            <w:r w:rsidRPr="007B6706">
              <w:rPr>
                <w:b/>
                <w:szCs w:val="20"/>
              </w:rPr>
              <w:t xml:space="preserve">Microsoft Azure </w:t>
            </w:r>
            <w:r w:rsidR="00663E65">
              <w:rPr>
                <w:b/>
                <w:szCs w:val="20"/>
              </w:rPr>
              <w:t>(IaaS/PaaS)</w:t>
            </w:r>
          </w:p>
          <w:p w14:paraId="7C1646EB" w14:textId="6EFE5143"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 xml:space="preserve">Microsoft Azure restricts the location of all services and data within the accreditation boundary to Microsoft Azure </w:t>
            </w:r>
            <w:r w:rsidR="00287742" w:rsidRPr="007B6706">
              <w:rPr>
                <w:rFonts w:ascii="Calibri" w:hAnsi="Calibri" w:cs="Calibri"/>
                <w:sz w:val="20"/>
                <w:szCs w:val="20"/>
              </w:rPr>
              <w:t>Continental</w:t>
            </w:r>
            <w:r w:rsidRPr="007B6706">
              <w:rPr>
                <w:rFonts w:ascii="Calibri" w:hAnsi="Calibri" w:cs="Calibri"/>
                <w:sz w:val="20"/>
                <w:szCs w:val="20"/>
              </w:rPr>
              <w:t xml:space="preserve"> United States datacenters. When a government customer offering is purchased, the customer is provisioned into continental United States datacenters.</w:t>
            </w:r>
          </w:p>
          <w:p w14:paraId="19BF00B6" w14:textId="02F935BF" w:rsidR="007B6706" w:rsidRPr="007B6706" w:rsidRDefault="007B6706" w:rsidP="007B6706">
            <w:pPr>
              <w:pStyle w:val="GSATableText"/>
              <w:keepNext/>
              <w:keepLines/>
              <w:spacing w:before="120" w:after="120" w:line="240" w:lineRule="auto"/>
              <w:rPr>
                <w:b/>
                <w:szCs w:val="20"/>
              </w:rPr>
            </w:pPr>
            <w:r w:rsidRPr="007B6706">
              <w:rPr>
                <w:b/>
                <w:szCs w:val="20"/>
              </w:rPr>
              <w:t xml:space="preserve">Customer Responsibility </w:t>
            </w:r>
            <w:r w:rsidR="00663E65">
              <w:rPr>
                <w:b/>
                <w:szCs w:val="20"/>
              </w:rPr>
              <w:t>(IaaS/PaaS)</w:t>
            </w:r>
          </w:p>
          <w:p w14:paraId="19CB025F" w14:textId="7144FA96" w:rsidR="00DB6423" w:rsidRPr="00576A9D" w:rsidRDefault="007B6706" w:rsidP="00576A9D">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customer is responsible for restricting the location of information processing, storage, and service. The customer control implementation statement should address how the customer restricts information process, information/data, and information system services to customer-defined locations based on customer-defined requirements/conditions.</w:t>
            </w:r>
          </w:p>
        </w:tc>
      </w:tr>
    </w:tbl>
    <w:p w14:paraId="148A671C" w14:textId="77777777" w:rsidR="0029131C" w:rsidRPr="0008336D" w:rsidRDefault="0029131C" w:rsidP="00DA4990"/>
    <w:p w14:paraId="1CA249FB" w14:textId="77777777" w:rsidR="000D1972" w:rsidRDefault="00697A82" w:rsidP="005972CC">
      <w:pPr>
        <w:pStyle w:val="Heading3"/>
      </w:pPr>
      <w:bookmarkStart w:id="2845" w:name="_Toc149090422"/>
      <w:bookmarkStart w:id="2846" w:name="_Toc383429888"/>
      <w:bookmarkStart w:id="2847" w:name="_Toc383444698"/>
      <w:bookmarkStart w:id="2848" w:name="_Toc385594340"/>
      <w:bookmarkStart w:id="2849" w:name="_Toc385594728"/>
      <w:bookmarkStart w:id="2850" w:name="_Toc385595116"/>
      <w:bookmarkStart w:id="2851" w:name="_Toc388620959"/>
      <w:bookmarkStart w:id="2852" w:name="_Toc449543472"/>
      <w:bookmarkStart w:id="2853" w:name="_Toc464802414"/>
      <w:r w:rsidRPr="002C3786">
        <w:t>SA-10</w:t>
      </w:r>
      <w:r>
        <w:t xml:space="preserve"> </w:t>
      </w:r>
      <w:r w:rsidR="00D327F3" w:rsidRPr="002C3786">
        <w:t xml:space="preserve">Developer Configuration Management </w:t>
      </w:r>
      <w:bookmarkEnd w:id="2845"/>
      <w:bookmarkEnd w:id="2846"/>
      <w:bookmarkEnd w:id="2847"/>
      <w:bookmarkEnd w:id="2848"/>
      <w:bookmarkEnd w:id="2849"/>
      <w:bookmarkEnd w:id="2850"/>
      <w:bookmarkEnd w:id="2851"/>
      <w:r w:rsidR="0013186A">
        <w:t>(M) (H)</w:t>
      </w:r>
      <w:bookmarkEnd w:id="2852"/>
      <w:bookmarkEnd w:id="2853"/>
    </w:p>
    <w:p w14:paraId="18FCED7D" w14:textId="77777777" w:rsidR="00D327F3" w:rsidRDefault="00D327F3" w:rsidP="00DA4990">
      <w:r w:rsidRPr="002C3786">
        <w:t xml:space="preserve">The organization </w:t>
      </w:r>
      <w:r w:rsidR="00BE2080" w:rsidRPr="002C3786">
        <w:t>requires the</w:t>
      </w:r>
      <w:r w:rsidR="00290943">
        <w:t xml:space="preserve"> developer of the information system, system component, or information system service to</w:t>
      </w:r>
      <w:r w:rsidRPr="002C3786">
        <w:t>:</w:t>
      </w:r>
    </w:p>
    <w:p w14:paraId="3A2F9CF1" w14:textId="77777777" w:rsidR="000D1972" w:rsidRPr="00630DDE" w:rsidRDefault="00290943" w:rsidP="00D063D0">
      <w:pPr>
        <w:pStyle w:val="GSAListParagraphalpha"/>
        <w:numPr>
          <w:ilvl w:val="0"/>
          <w:numId w:val="61"/>
        </w:numPr>
      </w:pPr>
      <w:r w:rsidRPr="00630DDE">
        <w:t>Perform configuration management during system, component, or service [</w:t>
      </w:r>
      <w:r w:rsidR="00895AF9">
        <w:rPr>
          <w:rStyle w:val="GSAItalicEmphasisChar"/>
        </w:rPr>
        <w:t>FedRAMP</w:t>
      </w:r>
      <w:r w:rsidR="00AE3199" w:rsidRPr="00697A82">
        <w:rPr>
          <w:rStyle w:val="GSAItalicEmphasisChar"/>
        </w:rPr>
        <w:t xml:space="preserve"> Selection: </w:t>
      </w:r>
      <w:r w:rsidR="0026182F" w:rsidRPr="00697A82">
        <w:rPr>
          <w:rStyle w:val="GSAItalicEmphasisChar"/>
        </w:rPr>
        <w:t>development, implementation, AND operation</w:t>
      </w:r>
      <w:r w:rsidRPr="00630DDE">
        <w:t>];</w:t>
      </w:r>
    </w:p>
    <w:p w14:paraId="4FA49CCC" w14:textId="77777777" w:rsidR="000D1972" w:rsidRPr="00630DDE" w:rsidRDefault="00290943" w:rsidP="00D063D0">
      <w:pPr>
        <w:pStyle w:val="GSAListParagraphalpha"/>
        <w:numPr>
          <w:ilvl w:val="0"/>
          <w:numId w:val="61"/>
        </w:numPr>
      </w:pPr>
      <w:r w:rsidRPr="00630DDE">
        <w:t>Document, manage, and control the integrity of changes to [</w:t>
      </w:r>
      <w:r w:rsidR="00AE3199" w:rsidRPr="00697A82">
        <w:rPr>
          <w:rStyle w:val="GSAItalicEmphasisChar"/>
        </w:rPr>
        <w:t>Assignment: organization-defined configuration items under configuration management</w:t>
      </w:r>
      <w:r w:rsidRPr="00630DDE">
        <w:t>];</w:t>
      </w:r>
    </w:p>
    <w:p w14:paraId="79201061" w14:textId="77777777" w:rsidR="000D1972" w:rsidRPr="00630DDE" w:rsidRDefault="00290943" w:rsidP="00D063D0">
      <w:pPr>
        <w:pStyle w:val="GSAListParagraphalpha"/>
        <w:numPr>
          <w:ilvl w:val="0"/>
          <w:numId w:val="61"/>
        </w:numPr>
      </w:pPr>
      <w:r w:rsidRPr="00630DDE">
        <w:t>Implement only organization-approved changes to the system, component, or service;</w:t>
      </w:r>
    </w:p>
    <w:p w14:paraId="5E214402" w14:textId="77777777" w:rsidR="000D1972" w:rsidRPr="00630DDE" w:rsidRDefault="00290943" w:rsidP="00D063D0">
      <w:pPr>
        <w:pStyle w:val="GSAListParagraphalpha"/>
        <w:numPr>
          <w:ilvl w:val="0"/>
          <w:numId w:val="61"/>
        </w:numPr>
      </w:pPr>
      <w:r w:rsidRPr="00630DDE">
        <w:t>Document approved changes to the system, component, or service and the potential security impacts of such changes; and</w:t>
      </w:r>
    </w:p>
    <w:p w14:paraId="3D3AFAC9" w14:textId="77777777" w:rsidR="000D1972" w:rsidRPr="00630DDE" w:rsidRDefault="00290943" w:rsidP="00D063D0">
      <w:pPr>
        <w:pStyle w:val="GSAListParagraphalpha"/>
        <w:numPr>
          <w:ilvl w:val="0"/>
          <w:numId w:val="61"/>
        </w:numPr>
      </w:pPr>
      <w:r w:rsidRPr="00630DDE">
        <w:lastRenderedPageBreak/>
        <w:t>Track security flaws and flaw resolution within the system, component, or service and report findings to [</w:t>
      </w:r>
      <w:r w:rsidR="00AE3199" w:rsidRPr="00697A82">
        <w:rPr>
          <w:rStyle w:val="GSAItalicEmphasisChar"/>
        </w:rPr>
        <w:t>Assignment: organization-defined personnel</w:t>
      </w:r>
      <w:r w:rsidRPr="00630DDE">
        <w:t>].</w:t>
      </w:r>
    </w:p>
    <w:p w14:paraId="1AB3C6BD" w14:textId="77777777" w:rsidR="00630DDE" w:rsidRDefault="005A0E7D" w:rsidP="00DA4990">
      <w:pPr>
        <w:pStyle w:val="GSAGuidance"/>
        <w:rPr>
          <w:rStyle w:val="GSAGuidanceBoldChar"/>
        </w:rPr>
      </w:pPr>
      <w:r w:rsidRPr="00630DDE">
        <w:rPr>
          <w:rStyle w:val="GSAGuidanceBoldChar"/>
        </w:rPr>
        <w:t>SA-10</w:t>
      </w:r>
      <w:r w:rsidR="00D317A8">
        <w:rPr>
          <w:rStyle w:val="GSAGuidanceBoldChar"/>
        </w:rPr>
        <w:t xml:space="preserve"> </w:t>
      </w:r>
      <w:r w:rsidRPr="00630DDE">
        <w:rPr>
          <w:rStyle w:val="GSAGuidanceBoldChar"/>
        </w:rPr>
        <w:t>(e)</w:t>
      </w:r>
      <w:r w:rsidR="00AE3199" w:rsidRPr="00630DDE">
        <w:rPr>
          <w:rStyle w:val="GSAGuidanceBoldChar"/>
        </w:rPr>
        <w:t xml:space="preserve"> Additional </w:t>
      </w:r>
      <w:r w:rsidR="00895AF9">
        <w:rPr>
          <w:rStyle w:val="GSAGuidanceBoldChar"/>
        </w:rPr>
        <w:t>FedRAMP</w:t>
      </w:r>
      <w:r w:rsidR="00AE3199" w:rsidRPr="00630DDE">
        <w:rPr>
          <w:rStyle w:val="GSAGuidanceBoldChar"/>
        </w:rPr>
        <w:t xml:space="preserve"> Requirements and Guidance: </w:t>
      </w:r>
    </w:p>
    <w:p w14:paraId="7DDC12B4" w14:textId="77777777" w:rsidR="000D1972" w:rsidRPr="00F01982" w:rsidRDefault="00AE3199" w:rsidP="00DA4990">
      <w:pPr>
        <w:pStyle w:val="GSAGuidance"/>
      </w:pPr>
      <w:r w:rsidRPr="00630DDE">
        <w:rPr>
          <w:rStyle w:val="GSAGuidanceBoldChar"/>
        </w:rPr>
        <w:t>Requirement:</w:t>
      </w:r>
      <w:r w:rsidR="005A0E7D" w:rsidRPr="00AD04C5">
        <w:t xml:space="preserve"> </w:t>
      </w:r>
      <w:r w:rsidR="00EF1126">
        <w:t>F</w:t>
      </w:r>
      <w:r w:rsidR="00EF1126" w:rsidRPr="00EF1126">
        <w:t xml:space="preserve">or JAB authorizations, track security flaws and flaw resolution within the system, component, or service and report findings </w:t>
      </w:r>
      <w:r w:rsidR="00263591" w:rsidRPr="00EF1126">
        <w:t>to organization</w:t>
      </w:r>
      <w:r w:rsidR="00EF1126" w:rsidRPr="00EF1126">
        <w:t xml:space="preserve">-defined personnel, to include </w:t>
      </w:r>
      <w:r w:rsidR="00895AF9">
        <w:t>FedRAMP</w:t>
      </w:r>
      <w:r w:rsidR="004B5D5D">
        <w:t xml:space="preserve"> ISSOs</w:t>
      </w:r>
      <w:r w:rsidR="00EF1126" w:rsidRPr="00EF1126">
        <w:t>.</w:t>
      </w:r>
    </w:p>
    <w:p w14:paraId="7EC67F9E" w14:textId="77777777" w:rsidR="0083152A" w:rsidRDefault="0083152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2AE7A67A" w14:textId="77777777" w:rsidTr="001C310B">
        <w:trPr>
          <w:cantSplit/>
          <w:trHeight w:val="288"/>
          <w:tblHeader/>
        </w:trPr>
        <w:tc>
          <w:tcPr>
            <w:tcW w:w="811" w:type="pct"/>
            <w:shd w:val="clear" w:color="auto" w:fill="DBE5F1" w:themeFill="accent1" w:themeFillTint="33"/>
            <w:tcMar>
              <w:top w:w="43" w:type="dxa"/>
              <w:bottom w:w="43" w:type="dxa"/>
            </w:tcMar>
          </w:tcPr>
          <w:p w14:paraId="201AD6E6" w14:textId="77777777" w:rsidR="007E5A3A" w:rsidRPr="002C3786" w:rsidRDefault="00697A82" w:rsidP="00E03A24">
            <w:pPr>
              <w:pStyle w:val="GSATableHeading"/>
            </w:pPr>
            <w:r w:rsidRPr="002116D3">
              <w:t>SA-10</w:t>
            </w:r>
          </w:p>
        </w:tc>
        <w:tc>
          <w:tcPr>
            <w:tcW w:w="4189" w:type="pct"/>
            <w:shd w:val="clear" w:color="auto" w:fill="DBE5F1" w:themeFill="accent1" w:themeFillTint="33"/>
          </w:tcPr>
          <w:p w14:paraId="40B2EAD4" w14:textId="77777777" w:rsidR="007E5A3A" w:rsidRPr="002C3786" w:rsidRDefault="007E5A3A" w:rsidP="00E03A24">
            <w:pPr>
              <w:pStyle w:val="GSATableHeading"/>
            </w:pPr>
            <w:r w:rsidRPr="002C3786">
              <w:t>Control Summary Information</w:t>
            </w:r>
          </w:p>
        </w:tc>
      </w:tr>
      <w:tr w:rsidR="007E5A3A" w:rsidRPr="002C3786" w14:paraId="20798DA0" w14:textId="77777777" w:rsidTr="001C310B">
        <w:trPr>
          <w:trHeight w:val="288"/>
        </w:trPr>
        <w:tc>
          <w:tcPr>
            <w:tcW w:w="5000" w:type="pct"/>
            <w:gridSpan w:val="2"/>
            <w:tcMar>
              <w:top w:w="43" w:type="dxa"/>
              <w:bottom w:w="43" w:type="dxa"/>
            </w:tcMar>
          </w:tcPr>
          <w:p w14:paraId="13EA5989" w14:textId="71ECC4E4" w:rsidR="007E5A3A" w:rsidRPr="007B6706" w:rsidRDefault="007E5A3A" w:rsidP="00D80FA5">
            <w:pPr>
              <w:pStyle w:val="GSATableText"/>
              <w:rPr>
                <w:i/>
              </w:rPr>
            </w:pPr>
            <w:r w:rsidRPr="002C3786">
              <w:t>Responsible Role:</w:t>
            </w:r>
            <w:r>
              <w:t xml:space="preserve"> </w:t>
            </w:r>
            <w:r w:rsidR="007B6706">
              <w:rPr>
                <w:i/>
              </w:rPr>
              <w:t xml:space="preserve">&lt;Customer defined&gt;, </w:t>
            </w:r>
            <w:r w:rsidR="007B6706">
              <w:t>Microsoft Azure</w:t>
            </w:r>
          </w:p>
        </w:tc>
      </w:tr>
      <w:tr w:rsidR="007E5A3A" w:rsidRPr="00D00D47" w14:paraId="5B25D72A" w14:textId="77777777" w:rsidTr="001C310B">
        <w:trPr>
          <w:trHeight w:val="288"/>
        </w:trPr>
        <w:tc>
          <w:tcPr>
            <w:tcW w:w="5000" w:type="pct"/>
            <w:gridSpan w:val="2"/>
            <w:tcMar>
              <w:top w:w="43" w:type="dxa"/>
              <w:bottom w:w="43" w:type="dxa"/>
            </w:tcMar>
          </w:tcPr>
          <w:p w14:paraId="723AF715" w14:textId="66A335AC" w:rsidR="007E5A3A" w:rsidRPr="007B6706" w:rsidRDefault="00697A82" w:rsidP="00D80FA5">
            <w:pPr>
              <w:pStyle w:val="GSATableText"/>
              <w:rPr>
                <w:i/>
              </w:rPr>
            </w:pPr>
            <w:r w:rsidRPr="002116D3">
              <w:t>Parameter SA-10(a):</w:t>
            </w:r>
            <w:r>
              <w:t xml:space="preserve"> </w:t>
            </w:r>
            <w:r w:rsidR="007B6706">
              <w:rPr>
                <w:i/>
              </w:rPr>
              <w:t xml:space="preserve">&lt;FedRAMP </w:t>
            </w:r>
            <w:r w:rsidR="007B6706" w:rsidRPr="007B6706">
              <w:rPr>
                <w:i/>
              </w:rPr>
              <w:t>Assignment: development, implementation, AND operation&gt;</w:t>
            </w:r>
          </w:p>
        </w:tc>
      </w:tr>
      <w:tr w:rsidR="00697A82" w:rsidRPr="00D00D47" w14:paraId="3404B8F5" w14:textId="77777777" w:rsidTr="001C310B">
        <w:trPr>
          <w:trHeight w:val="288"/>
        </w:trPr>
        <w:tc>
          <w:tcPr>
            <w:tcW w:w="5000" w:type="pct"/>
            <w:gridSpan w:val="2"/>
            <w:tcMar>
              <w:top w:w="43" w:type="dxa"/>
              <w:bottom w:w="43" w:type="dxa"/>
            </w:tcMar>
          </w:tcPr>
          <w:p w14:paraId="55BC4DE2" w14:textId="4B5A4EE8" w:rsidR="00697A82" w:rsidRPr="007B6706" w:rsidRDefault="00697A82" w:rsidP="00D80FA5">
            <w:pPr>
              <w:pStyle w:val="GSATableText"/>
              <w:rPr>
                <w:i/>
              </w:rPr>
            </w:pPr>
            <w:r w:rsidRPr="002116D3">
              <w:t>Parameter SA-10(b):</w:t>
            </w:r>
            <w:r>
              <w:t xml:space="preserve"> </w:t>
            </w:r>
            <w:r w:rsidR="007B6706">
              <w:rPr>
                <w:i/>
              </w:rPr>
              <w:t>&lt;FedRAMP Assignment: organization-defined configuration items under configuration management&gt;</w:t>
            </w:r>
          </w:p>
        </w:tc>
      </w:tr>
      <w:tr w:rsidR="007E5A3A" w:rsidRPr="00D00D47" w14:paraId="7462A965" w14:textId="77777777" w:rsidTr="001C310B">
        <w:trPr>
          <w:trHeight w:val="288"/>
        </w:trPr>
        <w:tc>
          <w:tcPr>
            <w:tcW w:w="5000" w:type="pct"/>
            <w:gridSpan w:val="2"/>
            <w:tcMar>
              <w:top w:w="43" w:type="dxa"/>
              <w:bottom w:w="43" w:type="dxa"/>
            </w:tcMar>
          </w:tcPr>
          <w:p w14:paraId="34387163" w14:textId="17B1C42B" w:rsidR="007E5A3A" w:rsidRPr="007B6706" w:rsidRDefault="00697A82" w:rsidP="00D80FA5">
            <w:pPr>
              <w:pStyle w:val="GSATableText"/>
              <w:rPr>
                <w:i/>
              </w:rPr>
            </w:pPr>
            <w:r w:rsidRPr="002116D3">
              <w:t>Parameter SA-10(e):</w:t>
            </w:r>
            <w:r>
              <w:t xml:space="preserve"> </w:t>
            </w:r>
            <w:r w:rsidR="007B6706">
              <w:rPr>
                <w:i/>
              </w:rPr>
              <w:t>&lt;FedRAMP Assignment: organization-defined personnel&gt;</w:t>
            </w:r>
          </w:p>
        </w:tc>
      </w:tr>
      <w:tr w:rsidR="007E5A3A" w:rsidRPr="002C3786" w14:paraId="21702C89" w14:textId="77777777" w:rsidTr="001C310B">
        <w:trPr>
          <w:trHeight w:val="288"/>
        </w:trPr>
        <w:tc>
          <w:tcPr>
            <w:tcW w:w="5000" w:type="pct"/>
            <w:gridSpan w:val="2"/>
            <w:tcMar>
              <w:top w:w="43" w:type="dxa"/>
              <w:bottom w:w="43" w:type="dxa"/>
            </w:tcMar>
            <w:vAlign w:val="bottom"/>
          </w:tcPr>
          <w:p w14:paraId="08097E02" w14:textId="77777777" w:rsidR="007E5A3A" w:rsidRPr="002C3786" w:rsidRDefault="007E5A3A" w:rsidP="00DA4990">
            <w:pPr>
              <w:pStyle w:val="GSATableText"/>
            </w:pPr>
            <w:r w:rsidRPr="002C3786">
              <w:t>Implementation Status (check all that apply):</w:t>
            </w:r>
          </w:p>
          <w:p w14:paraId="6F33BF02" w14:textId="77777777" w:rsidR="007E5A3A" w:rsidRPr="002C3786" w:rsidRDefault="00844BEB" w:rsidP="00DA4990">
            <w:pPr>
              <w:pStyle w:val="GSATableText"/>
            </w:pPr>
            <w:sdt>
              <w:sdtPr>
                <w:id w:val="-12570706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2F3396FB" w14:textId="77777777" w:rsidR="007E5A3A" w:rsidRPr="002C3786" w:rsidRDefault="00844BEB" w:rsidP="00DA4990">
            <w:pPr>
              <w:pStyle w:val="GSATableText"/>
            </w:pPr>
            <w:sdt>
              <w:sdtPr>
                <w:id w:val="179687108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6933DA59" w14:textId="77777777" w:rsidR="007E5A3A" w:rsidRPr="002C3786" w:rsidRDefault="00844BEB" w:rsidP="00DA4990">
            <w:pPr>
              <w:pStyle w:val="GSATableText"/>
            </w:pPr>
            <w:sdt>
              <w:sdtPr>
                <w:id w:val="-91154679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054C66E5" w14:textId="77777777" w:rsidR="007E5A3A" w:rsidRPr="002C3786" w:rsidRDefault="00844BEB" w:rsidP="00DA4990">
            <w:pPr>
              <w:pStyle w:val="GSATableText"/>
            </w:pPr>
            <w:sdt>
              <w:sdtPr>
                <w:id w:val="9221828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F141B82" w14:textId="77777777" w:rsidR="007E5A3A" w:rsidRPr="002C3786" w:rsidRDefault="00844BEB" w:rsidP="00DA4990">
            <w:pPr>
              <w:pStyle w:val="GSATableText"/>
            </w:pPr>
            <w:sdt>
              <w:sdtPr>
                <w:id w:val="12228695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2A571E7B" w14:textId="77777777" w:rsidTr="001C310B">
        <w:trPr>
          <w:trHeight w:val="288"/>
        </w:trPr>
        <w:tc>
          <w:tcPr>
            <w:tcW w:w="5000" w:type="pct"/>
            <w:gridSpan w:val="2"/>
            <w:tcMar>
              <w:top w:w="43" w:type="dxa"/>
              <w:bottom w:w="43" w:type="dxa"/>
            </w:tcMar>
            <w:vAlign w:val="bottom"/>
          </w:tcPr>
          <w:p w14:paraId="6769433B" w14:textId="77777777" w:rsidR="007E5A3A" w:rsidRPr="002C3786" w:rsidRDefault="007E5A3A" w:rsidP="00DA4990">
            <w:pPr>
              <w:pStyle w:val="GSATableText"/>
            </w:pPr>
            <w:r w:rsidRPr="002C3786">
              <w:t>Control Origination (check all that apply):</w:t>
            </w:r>
          </w:p>
          <w:p w14:paraId="4C4528DE" w14:textId="77777777" w:rsidR="007E5A3A" w:rsidRPr="002C3786" w:rsidRDefault="00844BEB" w:rsidP="00DA4990">
            <w:pPr>
              <w:pStyle w:val="GSATableText"/>
            </w:pPr>
            <w:sdt>
              <w:sdtPr>
                <w:id w:val="-141176161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143D9ED9" w14:textId="77777777" w:rsidR="007E5A3A" w:rsidRPr="002C3786" w:rsidRDefault="00844BEB" w:rsidP="00DA4990">
            <w:pPr>
              <w:pStyle w:val="GSATableText"/>
            </w:pPr>
            <w:sdt>
              <w:sdtPr>
                <w:id w:val="118801939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1B03A847" w14:textId="77777777" w:rsidR="007E5A3A" w:rsidRPr="002C3786" w:rsidRDefault="00844BEB" w:rsidP="00DA4990">
            <w:pPr>
              <w:pStyle w:val="GSATableText"/>
            </w:pPr>
            <w:sdt>
              <w:sdtPr>
                <w:id w:val="35454561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765B5D2B" w14:textId="77777777" w:rsidR="007E5A3A" w:rsidRPr="002C3786" w:rsidRDefault="00844BEB" w:rsidP="00DA4990">
            <w:pPr>
              <w:pStyle w:val="GSATableText"/>
            </w:pPr>
            <w:sdt>
              <w:sdtPr>
                <w:id w:val="69295630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A122F5C" w14:textId="77777777" w:rsidR="007E5A3A" w:rsidRPr="002C3786" w:rsidRDefault="00844BEB" w:rsidP="00DA4990">
            <w:pPr>
              <w:pStyle w:val="GSATableText"/>
            </w:pPr>
            <w:sdt>
              <w:sdtPr>
                <w:id w:val="-162723111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16AFB644" w14:textId="77777777" w:rsidR="007E5A3A" w:rsidRPr="002C3786" w:rsidRDefault="00844BEB" w:rsidP="00DA4990">
            <w:pPr>
              <w:pStyle w:val="GSATableText"/>
            </w:pPr>
            <w:sdt>
              <w:sdtPr>
                <w:id w:val="-159370558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6DEFFA02" w14:textId="77777777" w:rsidR="007E5A3A" w:rsidRPr="002C3786" w:rsidRDefault="00844BEB" w:rsidP="00DA4990">
            <w:pPr>
              <w:pStyle w:val="GSATableText"/>
            </w:pPr>
            <w:sdt>
              <w:sdtPr>
                <w:id w:val="-194576663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96596084"/>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120809607"/>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6B3922FB"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97A82" w:rsidRPr="002C3786" w14:paraId="3AB14EEC" w14:textId="77777777" w:rsidTr="001C310B">
        <w:trPr>
          <w:cantSplit/>
          <w:trHeight w:val="288"/>
          <w:tblHeader/>
        </w:trPr>
        <w:tc>
          <w:tcPr>
            <w:tcW w:w="5000" w:type="pct"/>
            <w:gridSpan w:val="2"/>
            <w:shd w:val="clear" w:color="auto" w:fill="DBE5F1" w:themeFill="accent1" w:themeFillTint="33"/>
            <w:vAlign w:val="center"/>
          </w:tcPr>
          <w:p w14:paraId="09FFF045" w14:textId="77777777" w:rsidR="00697A82" w:rsidRPr="002C3786" w:rsidRDefault="00697A82" w:rsidP="00E03A24">
            <w:pPr>
              <w:pStyle w:val="GSATableHeading"/>
            </w:pPr>
            <w:r w:rsidRPr="00831DE8">
              <w:lastRenderedPageBreak/>
              <w:t xml:space="preserve">SA-10 </w:t>
            </w:r>
            <w:r w:rsidRPr="002C3786">
              <w:t>What is the solution and how is it implemented?</w:t>
            </w:r>
          </w:p>
        </w:tc>
      </w:tr>
      <w:tr w:rsidR="00697A82" w:rsidRPr="0036708B" w14:paraId="37062F78" w14:textId="77777777" w:rsidTr="001C310B">
        <w:trPr>
          <w:trHeight w:val="288"/>
        </w:trPr>
        <w:tc>
          <w:tcPr>
            <w:tcW w:w="484" w:type="pct"/>
            <w:tcBorders>
              <w:right w:val="nil"/>
            </w:tcBorders>
            <w:shd w:val="clear" w:color="auto" w:fill="DBE5F1" w:themeFill="accent1" w:themeFillTint="33"/>
          </w:tcPr>
          <w:p w14:paraId="3F2D94FE" w14:textId="77777777" w:rsidR="00697A82" w:rsidRPr="002C3786" w:rsidRDefault="00697A82" w:rsidP="00E03A24">
            <w:pPr>
              <w:pStyle w:val="GSATableHeading"/>
            </w:pPr>
            <w:r w:rsidRPr="002C3786">
              <w:t>Part a</w:t>
            </w:r>
          </w:p>
        </w:tc>
        <w:tc>
          <w:tcPr>
            <w:tcW w:w="4516" w:type="pct"/>
            <w:tcMar>
              <w:top w:w="43" w:type="dxa"/>
              <w:bottom w:w="43" w:type="dxa"/>
            </w:tcMar>
          </w:tcPr>
          <w:p w14:paraId="1031B7AC" w14:textId="73B707A2" w:rsidR="007B6706" w:rsidRPr="007B6706" w:rsidRDefault="007B6706" w:rsidP="007B6706">
            <w:pPr>
              <w:pStyle w:val="GSATableText"/>
              <w:keepNext/>
              <w:keepLines/>
              <w:spacing w:before="120" w:after="120" w:line="240" w:lineRule="auto"/>
              <w:rPr>
                <w:b/>
                <w:szCs w:val="20"/>
              </w:rPr>
            </w:pPr>
            <w:r w:rsidRPr="007B6706">
              <w:rPr>
                <w:b/>
                <w:szCs w:val="20"/>
              </w:rPr>
              <w:t>Microsoft Azure (PaaS)</w:t>
            </w:r>
          </w:p>
          <w:p w14:paraId="21D7D377" w14:textId="7F5240F5" w:rsidR="00576A9D" w:rsidRDefault="00F6192A" w:rsidP="007B6706">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B6706" w:rsidRPr="007B6706">
              <w:rPr>
                <w:rFonts w:ascii="Calibri" w:hAnsi="Calibri" w:cs="Calibri"/>
                <w:sz w:val="20"/>
                <w:szCs w:val="20"/>
              </w:rPr>
              <w:t xml:space="preserve"> </w:t>
            </w:r>
          </w:p>
          <w:p w14:paraId="6EADE534" w14:textId="7FA61746" w:rsidR="007B6706" w:rsidRPr="007B6706" w:rsidRDefault="007B6706" w:rsidP="007B6706">
            <w:pPr>
              <w:widowControl/>
              <w:suppressAutoHyphens w:val="0"/>
              <w:spacing w:before="120"/>
              <w:rPr>
                <w:rFonts w:ascii="Calibri" w:hAnsi="Calibri" w:cs="Calibri"/>
                <w:sz w:val="20"/>
                <w:szCs w:val="20"/>
              </w:rPr>
            </w:pPr>
            <w:r w:rsidRPr="007B6706">
              <w:rPr>
                <w:rFonts w:ascii="Calibri" w:hAnsi="Calibri" w:cs="Calibri"/>
                <w:sz w:val="20"/>
                <w:szCs w:val="20"/>
              </w:rPr>
              <w:t>All Microsoft Azure software developers are required to follow the Microsoft Azure Configuration Management Plan and Microsoft’s corporate Security Development Lifecycle (SDL) during information system design, development, implementation, and operation.</w:t>
            </w:r>
          </w:p>
          <w:p w14:paraId="4A50B1E2" w14:textId="3A9E4737" w:rsidR="007B6706" w:rsidRPr="007B6706" w:rsidRDefault="007B6706" w:rsidP="007B6706">
            <w:pPr>
              <w:pStyle w:val="GSATableText"/>
              <w:keepNext/>
              <w:keepLines/>
              <w:spacing w:before="120" w:after="120" w:line="240" w:lineRule="auto"/>
              <w:rPr>
                <w:b/>
                <w:szCs w:val="20"/>
              </w:rPr>
            </w:pPr>
            <w:r w:rsidRPr="007B6706">
              <w:rPr>
                <w:b/>
                <w:szCs w:val="20"/>
              </w:rPr>
              <w:t>Microsoft Azure (IaaS)</w:t>
            </w:r>
          </w:p>
          <w:p w14:paraId="37D506AD" w14:textId="14B9A60C"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 xml:space="preserve">The customer is responsible for implementing this control. </w:t>
            </w:r>
          </w:p>
          <w:p w14:paraId="2120203C" w14:textId="5E9DCA0D" w:rsidR="007B6706" w:rsidRPr="007B6706" w:rsidRDefault="007B6706" w:rsidP="007B6706">
            <w:pPr>
              <w:pStyle w:val="GSATableText"/>
              <w:keepNext/>
              <w:keepLines/>
              <w:spacing w:before="120" w:after="120" w:line="240" w:lineRule="auto"/>
              <w:rPr>
                <w:b/>
                <w:szCs w:val="20"/>
              </w:rPr>
            </w:pPr>
            <w:r w:rsidRPr="007B6706">
              <w:rPr>
                <w:b/>
                <w:szCs w:val="20"/>
              </w:rPr>
              <w:t>Customer Responsibility (PaaS)</w:t>
            </w:r>
          </w:p>
          <w:p w14:paraId="51F5CAAD" w14:textId="04393A58" w:rsidR="00697A82" w:rsidRDefault="007B6706" w:rsidP="00576A9D">
            <w:pPr>
              <w:widowControl/>
              <w:suppressAutoHyphens w:val="0"/>
              <w:spacing w:before="120"/>
              <w:rPr>
                <w:rFonts w:ascii="Calibri" w:hAnsi="Calibri" w:cs="Calibri"/>
                <w:sz w:val="20"/>
                <w:szCs w:val="20"/>
              </w:rPr>
            </w:pPr>
            <w:r w:rsidRPr="007B6706">
              <w:rPr>
                <w:rFonts w:ascii="Calibri" w:hAnsi="Calibri" w:cs="Calibri"/>
                <w:sz w:val="20"/>
                <w:szCs w:val="20"/>
              </w:rPr>
              <w:t>The customer is responsible for requiring the developer of customer-deployed reso</w:t>
            </w:r>
            <w:r w:rsidR="00566CE6">
              <w:rPr>
                <w:rFonts w:ascii="Calibri" w:hAnsi="Calibri" w:cs="Calibri"/>
                <w:sz w:val="20"/>
                <w:szCs w:val="20"/>
              </w:rPr>
              <w:t>urces (to include applications</w:t>
            </w:r>
            <w:r w:rsidRPr="007B6706">
              <w:rPr>
                <w:rFonts w:ascii="Calibri" w:hAnsi="Calibri" w:cs="Calibri"/>
                <w:sz w:val="20"/>
                <w:szCs w:val="20"/>
              </w:rPr>
              <w:t>, databases, and software) to utilize configuration management. The customer control implementation statement should address the requirement that the developer perform configuration management during the design, development, implementation, and operation of the resources provided.</w:t>
            </w:r>
          </w:p>
          <w:p w14:paraId="3194E0A6" w14:textId="0890352C" w:rsidR="00566CE6" w:rsidRPr="007B6706" w:rsidRDefault="00566CE6" w:rsidP="00566CE6">
            <w:pPr>
              <w:pStyle w:val="GSATableText"/>
              <w:keepNext/>
              <w:keepLines/>
              <w:spacing w:before="120" w:after="120" w:line="240" w:lineRule="auto"/>
              <w:rPr>
                <w:b/>
                <w:szCs w:val="20"/>
              </w:rPr>
            </w:pPr>
            <w:r>
              <w:rPr>
                <w:b/>
                <w:szCs w:val="20"/>
              </w:rPr>
              <w:t>Customer Responsibility (</w:t>
            </w:r>
            <w:r w:rsidRPr="007B6706">
              <w:rPr>
                <w:b/>
                <w:szCs w:val="20"/>
              </w:rPr>
              <w:t>IaaS)</w:t>
            </w:r>
          </w:p>
          <w:p w14:paraId="52B9A545" w14:textId="377B083D" w:rsidR="00697A82" w:rsidRPr="00576A9D" w:rsidRDefault="007B6706" w:rsidP="00576A9D">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customer is responsible for requiring the developer of customer-deployed resources (to include applications, operating systems, databases, and software) to utilize configuration management. The customer control implementation statement should address the requirement that the developer perform configuration management during the design, development, implementation, and operation of the resources provided.</w:t>
            </w:r>
          </w:p>
        </w:tc>
      </w:tr>
      <w:tr w:rsidR="00697A82" w:rsidRPr="0036708B" w14:paraId="5AF5D9D5" w14:textId="77777777" w:rsidTr="001C310B">
        <w:trPr>
          <w:trHeight w:val="288"/>
        </w:trPr>
        <w:tc>
          <w:tcPr>
            <w:tcW w:w="484" w:type="pct"/>
            <w:tcBorders>
              <w:right w:val="nil"/>
            </w:tcBorders>
            <w:shd w:val="clear" w:color="auto" w:fill="DBE5F1" w:themeFill="accent1" w:themeFillTint="33"/>
          </w:tcPr>
          <w:p w14:paraId="0357DB8D" w14:textId="77777777" w:rsidR="00697A82" w:rsidRPr="002C3786" w:rsidRDefault="00697A82" w:rsidP="00E03A24">
            <w:pPr>
              <w:pStyle w:val="GSATableHeading"/>
            </w:pPr>
            <w:r w:rsidRPr="002C3786">
              <w:t>Part b</w:t>
            </w:r>
          </w:p>
        </w:tc>
        <w:tc>
          <w:tcPr>
            <w:tcW w:w="4516" w:type="pct"/>
            <w:tcMar>
              <w:top w:w="43" w:type="dxa"/>
              <w:bottom w:w="43" w:type="dxa"/>
            </w:tcMar>
          </w:tcPr>
          <w:p w14:paraId="29BD3CF5"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(PaaS)</w:t>
            </w:r>
          </w:p>
          <w:p w14:paraId="642ABC37" w14:textId="5055E4A7" w:rsidR="00576A9D" w:rsidRDefault="00F6192A" w:rsidP="007B6706">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B6706" w:rsidRPr="007B6706">
              <w:rPr>
                <w:rFonts w:ascii="Calibri" w:hAnsi="Calibri" w:cs="Calibri"/>
                <w:sz w:val="20"/>
                <w:szCs w:val="20"/>
              </w:rPr>
              <w:t xml:space="preserve"> </w:t>
            </w:r>
          </w:p>
          <w:p w14:paraId="7CB9B333" w14:textId="6E3436E4"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Microsoft Azure developers leverage Source Depot and Git to document, manage and control the integrity of changes in the development environment. These tools provide technical enforcement of documented change management processes and the SDL. Among other features, they prevent changes to configuration items that are not tied to an approved change request.</w:t>
            </w:r>
          </w:p>
          <w:p w14:paraId="1367EEFF"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(IaaS)</w:t>
            </w:r>
          </w:p>
          <w:p w14:paraId="154870F9" w14:textId="77777777"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 xml:space="preserve">The customer is responsible for implementing this control. </w:t>
            </w:r>
          </w:p>
          <w:p w14:paraId="1722CD1D" w14:textId="76E0A5B3" w:rsidR="007B6706" w:rsidRPr="007B6706" w:rsidRDefault="007B6706" w:rsidP="007B6706">
            <w:pPr>
              <w:pStyle w:val="GSATableText"/>
              <w:keepNext/>
              <w:keepLines/>
              <w:spacing w:before="120" w:after="120" w:line="240" w:lineRule="auto"/>
              <w:rPr>
                <w:b/>
                <w:szCs w:val="20"/>
              </w:rPr>
            </w:pPr>
            <w:r w:rsidRPr="007B6706">
              <w:rPr>
                <w:b/>
                <w:szCs w:val="20"/>
              </w:rPr>
              <w:t xml:space="preserve">Customer Responsibility </w:t>
            </w:r>
            <w:r w:rsidR="00663E65">
              <w:rPr>
                <w:b/>
                <w:szCs w:val="20"/>
              </w:rPr>
              <w:t>(IaaS/PaaS)</w:t>
            </w:r>
          </w:p>
          <w:p w14:paraId="5C8E523D" w14:textId="103F156A" w:rsidR="00697A82" w:rsidRPr="00576A9D" w:rsidRDefault="007B6706" w:rsidP="00576A9D">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customer is responsible for requiring the developer of customer-deployed resources to utilize configuration management. The customer control implementation statement should address the requirement that the developer document, manage, and control the integrity of changes to customer-defined configuration items.</w:t>
            </w:r>
          </w:p>
        </w:tc>
      </w:tr>
      <w:tr w:rsidR="00697A82" w:rsidRPr="0036708B" w14:paraId="0A2CB3DD" w14:textId="77777777" w:rsidTr="001C310B">
        <w:trPr>
          <w:trHeight w:val="288"/>
        </w:trPr>
        <w:tc>
          <w:tcPr>
            <w:tcW w:w="484" w:type="pct"/>
            <w:tcBorders>
              <w:right w:val="nil"/>
            </w:tcBorders>
            <w:shd w:val="clear" w:color="auto" w:fill="DBE5F1" w:themeFill="accent1" w:themeFillTint="33"/>
          </w:tcPr>
          <w:p w14:paraId="24B29AE5" w14:textId="77777777" w:rsidR="00697A82" w:rsidRPr="002C3786" w:rsidRDefault="00697A82" w:rsidP="00E03A24">
            <w:pPr>
              <w:pStyle w:val="GSATableHeading"/>
            </w:pPr>
            <w:r w:rsidRPr="002C3786">
              <w:lastRenderedPageBreak/>
              <w:t xml:space="preserve">Part </w:t>
            </w:r>
            <w:r>
              <w:t>c</w:t>
            </w:r>
          </w:p>
        </w:tc>
        <w:tc>
          <w:tcPr>
            <w:tcW w:w="4516" w:type="pct"/>
            <w:tcMar>
              <w:top w:w="43" w:type="dxa"/>
              <w:bottom w:w="43" w:type="dxa"/>
            </w:tcMar>
          </w:tcPr>
          <w:p w14:paraId="07B5D22F"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(PaaS)</w:t>
            </w:r>
          </w:p>
          <w:p w14:paraId="5FB9C38B" w14:textId="30904945" w:rsidR="00576A9D" w:rsidRDefault="00F6192A" w:rsidP="007B6706">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B6706" w:rsidRPr="007B6706">
              <w:rPr>
                <w:rFonts w:ascii="Calibri" w:hAnsi="Calibri" w:cs="Calibri"/>
                <w:sz w:val="20"/>
                <w:szCs w:val="20"/>
              </w:rPr>
              <w:t xml:space="preserve"> </w:t>
            </w:r>
          </w:p>
          <w:p w14:paraId="5F4B3599" w14:textId="4D5F6530"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Developers of Microsoft Azure implement only approved changes to the system. The service teams follow the configuration management processes when implementing changes. Changes are approved through Source Depot, Git, or TFS.</w:t>
            </w:r>
          </w:p>
          <w:p w14:paraId="582B30EF"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(IaaS)</w:t>
            </w:r>
          </w:p>
          <w:p w14:paraId="0C01362A" w14:textId="77777777"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 xml:space="preserve">The customer is responsible for implementing this control. </w:t>
            </w:r>
          </w:p>
          <w:p w14:paraId="2587ADF8" w14:textId="2C1D8840" w:rsidR="007B6706" w:rsidRPr="007B6706" w:rsidRDefault="007B6706" w:rsidP="007B6706">
            <w:pPr>
              <w:pStyle w:val="GSATableText"/>
              <w:keepNext/>
              <w:keepLines/>
              <w:spacing w:before="120" w:after="120" w:line="240" w:lineRule="auto"/>
              <w:rPr>
                <w:b/>
                <w:szCs w:val="20"/>
              </w:rPr>
            </w:pPr>
            <w:r w:rsidRPr="007B6706">
              <w:rPr>
                <w:b/>
                <w:szCs w:val="20"/>
              </w:rPr>
              <w:t xml:space="preserve">Customer Responsibility </w:t>
            </w:r>
            <w:r w:rsidR="00663E65">
              <w:rPr>
                <w:b/>
                <w:szCs w:val="20"/>
              </w:rPr>
              <w:t>(IaaS/PaaS)</w:t>
            </w:r>
          </w:p>
          <w:p w14:paraId="72ED06D9" w14:textId="3C327C54" w:rsidR="00697A82" w:rsidRPr="00576A9D" w:rsidRDefault="007B6706" w:rsidP="00576A9D">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customer is responsible for requiring the developer of customer-deployed resources to utilize configuration management. The customer control implementation statement should address the requirement that the developer implements only organization-approved changes to the resources provided.</w:t>
            </w:r>
          </w:p>
        </w:tc>
      </w:tr>
      <w:tr w:rsidR="00697A82" w:rsidRPr="0036708B" w14:paraId="722B08EF" w14:textId="77777777" w:rsidTr="001C310B">
        <w:trPr>
          <w:trHeight w:val="288"/>
        </w:trPr>
        <w:tc>
          <w:tcPr>
            <w:tcW w:w="484" w:type="pct"/>
            <w:tcBorders>
              <w:right w:val="nil"/>
            </w:tcBorders>
            <w:shd w:val="clear" w:color="auto" w:fill="DBE5F1" w:themeFill="accent1" w:themeFillTint="33"/>
          </w:tcPr>
          <w:p w14:paraId="6FFCD0AB" w14:textId="77777777" w:rsidR="00697A82" w:rsidRPr="002C3786" w:rsidRDefault="00697A82" w:rsidP="00E03A24">
            <w:pPr>
              <w:pStyle w:val="GSATableHeading"/>
            </w:pPr>
            <w:r w:rsidRPr="002C3786">
              <w:t xml:space="preserve">Part </w:t>
            </w:r>
            <w:r>
              <w:t>d</w:t>
            </w:r>
          </w:p>
        </w:tc>
        <w:tc>
          <w:tcPr>
            <w:tcW w:w="4516" w:type="pct"/>
            <w:tcMar>
              <w:top w:w="43" w:type="dxa"/>
              <w:bottom w:w="43" w:type="dxa"/>
            </w:tcMar>
          </w:tcPr>
          <w:p w14:paraId="28FFFCE3"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(PaaS)</w:t>
            </w:r>
          </w:p>
          <w:p w14:paraId="100113A7" w14:textId="7FE7CE19" w:rsidR="00576A9D" w:rsidRDefault="00F6192A" w:rsidP="007B6706">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B6706" w:rsidRPr="007B6706">
              <w:rPr>
                <w:rFonts w:ascii="Calibri" w:hAnsi="Calibri" w:cs="Calibri"/>
                <w:sz w:val="20"/>
                <w:szCs w:val="20"/>
              </w:rPr>
              <w:t xml:space="preserve"> </w:t>
            </w:r>
          </w:p>
          <w:p w14:paraId="02D927F2" w14:textId="028DABB6"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service team tracks all approved changes in Source Depot, Git, or TFS. As part of change management processes, other documentation such as the SSP or user and administrative documentation is updated if applicable.</w:t>
            </w:r>
          </w:p>
          <w:p w14:paraId="1F7E4225"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(IaaS)</w:t>
            </w:r>
          </w:p>
          <w:p w14:paraId="49BC39AB" w14:textId="77777777"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 xml:space="preserve">The customer is responsible for implementing this control. </w:t>
            </w:r>
          </w:p>
          <w:p w14:paraId="54FD1FC0" w14:textId="2C9B5B4D" w:rsidR="007B6706" w:rsidRPr="007B6706" w:rsidRDefault="007B6706" w:rsidP="007B6706">
            <w:pPr>
              <w:pStyle w:val="GSATableText"/>
              <w:keepNext/>
              <w:keepLines/>
              <w:spacing w:before="120" w:after="120" w:line="240" w:lineRule="auto"/>
              <w:rPr>
                <w:b/>
                <w:szCs w:val="20"/>
              </w:rPr>
            </w:pPr>
            <w:r w:rsidRPr="007B6706">
              <w:rPr>
                <w:b/>
                <w:szCs w:val="20"/>
              </w:rPr>
              <w:t xml:space="preserve">Customer Responsibility </w:t>
            </w:r>
            <w:r w:rsidR="00663E65">
              <w:rPr>
                <w:b/>
                <w:szCs w:val="20"/>
              </w:rPr>
              <w:t>(IaaS/PaaS)</w:t>
            </w:r>
          </w:p>
          <w:p w14:paraId="50DE107A" w14:textId="05D1F909" w:rsidR="00697A82" w:rsidRPr="00576A9D" w:rsidRDefault="007B6706" w:rsidP="00576A9D">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customer is responsible for requiring the developer of customer-deployed resources to utilize configuration management. The customer control implementation statement should address the requirement that the developer to document approved changes to the resources provided and the potential security impacts of such changes.</w:t>
            </w:r>
          </w:p>
        </w:tc>
      </w:tr>
      <w:tr w:rsidR="00697A82" w:rsidRPr="0036708B" w14:paraId="0CA3FBDD" w14:textId="77777777" w:rsidTr="001C310B">
        <w:trPr>
          <w:trHeight w:val="288"/>
        </w:trPr>
        <w:tc>
          <w:tcPr>
            <w:tcW w:w="484" w:type="pct"/>
            <w:tcBorders>
              <w:right w:val="nil"/>
            </w:tcBorders>
            <w:shd w:val="clear" w:color="auto" w:fill="DBE5F1" w:themeFill="accent1" w:themeFillTint="33"/>
          </w:tcPr>
          <w:p w14:paraId="7802B940" w14:textId="77777777" w:rsidR="00697A82" w:rsidRPr="002C3786" w:rsidRDefault="00697A82" w:rsidP="00E03A24">
            <w:pPr>
              <w:pStyle w:val="GSATableHeading"/>
            </w:pPr>
            <w:r w:rsidRPr="002C3786">
              <w:t xml:space="preserve">Part </w:t>
            </w:r>
            <w:r>
              <w:t>e</w:t>
            </w:r>
          </w:p>
        </w:tc>
        <w:tc>
          <w:tcPr>
            <w:tcW w:w="4516" w:type="pct"/>
            <w:tcMar>
              <w:top w:w="43" w:type="dxa"/>
              <w:bottom w:w="43" w:type="dxa"/>
            </w:tcMar>
          </w:tcPr>
          <w:p w14:paraId="51A8FD07"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(PaaS)</w:t>
            </w:r>
          </w:p>
          <w:p w14:paraId="4B6FC2EC" w14:textId="2FDCF4FD" w:rsidR="00576A9D" w:rsidRDefault="00F6192A" w:rsidP="007B6706">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7B6706" w:rsidRPr="007B6706">
              <w:rPr>
                <w:rFonts w:ascii="Calibri" w:hAnsi="Calibri" w:cs="Calibri"/>
                <w:sz w:val="20"/>
                <w:szCs w:val="20"/>
              </w:rPr>
              <w:t xml:space="preserve"> </w:t>
            </w:r>
          </w:p>
          <w:p w14:paraId="022EB67B" w14:textId="42EE4F94"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Microsoft Azure service team developers track security flaws and flaw resolution during the development process using TFS. Any identified flaws, whether discovered by a human or by the automated tools described in SA-3 part a, have a corresponding bug opened in TFS. The resolution of the flaw is then documented and tracked using the bug. A summary of identified flaws and their resolution is provided to service team management, Microsoft Azure Security, and FedRAMP.</w:t>
            </w:r>
          </w:p>
          <w:p w14:paraId="2181C2C3" w14:textId="77777777" w:rsidR="007B6706" w:rsidRPr="007B6706" w:rsidRDefault="007B6706" w:rsidP="007B6706">
            <w:pPr>
              <w:pStyle w:val="GSATableText"/>
              <w:keepNext/>
              <w:keepLines/>
              <w:spacing w:before="120" w:after="120" w:line="240" w:lineRule="auto"/>
              <w:rPr>
                <w:b/>
                <w:szCs w:val="20"/>
              </w:rPr>
            </w:pPr>
            <w:r w:rsidRPr="007B6706">
              <w:rPr>
                <w:b/>
                <w:szCs w:val="20"/>
              </w:rPr>
              <w:t>Microsoft Azure (IaaS)</w:t>
            </w:r>
          </w:p>
          <w:p w14:paraId="0A196712" w14:textId="77777777" w:rsidR="007B6706" w:rsidRPr="007B6706" w:rsidRDefault="007B6706" w:rsidP="007B6706">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 xml:space="preserve">The customer is responsible for implementing this control. </w:t>
            </w:r>
          </w:p>
          <w:p w14:paraId="0B93C1CF" w14:textId="2BC16B51" w:rsidR="007B6706" w:rsidRPr="007B6706" w:rsidRDefault="007B6706" w:rsidP="007B6706">
            <w:pPr>
              <w:pStyle w:val="GSATableText"/>
              <w:keepNext/>
              <w:keepLines/>
              <w:spacing w:before="120" w:after="120" w:line="240" w:lineRule="auto"/>
              <w:rPr>
                <w:b/>
                <w:szCs w:val="20"/>
              </w:rPr>
            </w:pPr>
            <w:r w:rsidRPr="007B6706">
              <w:rPr>
                <w:b/>
                <w:szCs w:val="20"/>
              </w:rPr>
              <w:t xml:space="preserve">Customer Responsibility </w:t>
            </w:r>
            <w:r w:rsidR="00663E65">
              <w:rPr>
                <w:b/>
                <w:szCs w:val="20"/>
              </w:rPr>
              <w:t>(IaaS/PaaS)</w:t>
            </w:r>
          </w:p>
          <w:p w14:paraId="1B89B2FB" w14:textId="30335E33" w:rsidR="00697A82" w:rsidRPr="00576A9D" w:rsidRDefault="007B6706" w:rsidP="00576A9D">
            <w:pPr>
              <w:widowControl/>
              <w:suppressAutoHyphens w:val="0"/>
              <w:spacing w:before="120"/>
              <w:rPr>
                <w:rFonts w:ascii="Calibri" w:eastAsia="Times New Roman" w:hAnsi="Calibri" w:cs="Calibri"/>
                <w:kern w:val="0"/>
                <w:sz w:val="20"/>
                <w:szCs w:val="20"/>
              </w:rPr>
            </w:pPr>
            <w:r w:rsidRPr="007B6706">
              <w:rPr>
                <w:rFonts w:ascii="Calibri" w:hAnsi="Calibri" w:cs="Calibri"/>
                <w:sz w:val="20"/>
                <w:szCs w:val="20"/>
              </w:rPr>
              <w:t>The customer is responsible for requiring the developer of customer-deployed resources to utilize configuration management. The customer control implementation statement should address the requirement that the developer track security flaws and flaw resolution within the resources provided and report findings to customer-defined personnel.</w:t>
            </w:r>
          </w:p>
        </w:tc>
      </w:tr>
    </w:tbl>
    <w:p w14:paraId="0A01F500" w14:textId="77777777" w:rsidR="00D327F3" w:rsidRPr="00F01982" w:rsidRDefault="00D327F3" w:rsidP="00DA4990"/>
    <w:p w14:paraId="0820BED2" w14:textId="77777777" w:rsidR="00462266" w:rsidRPr="00E37ADA" w:rsidRDefault="00697A82" w:rsidP="001A1457">
      <w:pPr>
        <w:pStyle w:val="Heading4"/>
        <w:rPr>
          <w:lang w:val="fr-FR"/>
        </w:rPr>
      </w:pPr>
      <w:bookmarkStart w:id="2854" w:name="_Toc385594341"/>
      <w:bookmarkStart w:id="2855" w:name="_Toc385594729"/>
      <w:bookmarkStart w:id="2856" w:name="_Toc385595117"/>
      <w:bookmarkStart w:id="2857" w:name="_Toc388620960"/>
      <w:bookmarkStart w:id="2858" w:name="_Toc464802415"/>
      <w:r w:rsidRPr="00E37ADA">
        <w:rPr>
          <w:lang w:val="fr-FR"/>
        </w:rPr>
        <w:t xml:space="preserve">SA-10 (1) </w:t>
      </w:r>
      <w:r w:rsidR="00462266" w:rsidRPr="00E37ADA">
        <w:rPr>
          <w:lang w:val="fr-FR"/>
        </w:rPr>
        <w:t xml:space="preserve">Control Enhancement </w:t>
      </w:r>
      <w:bookmarkEnd w:id="2854"/>
      <w:bookmarkEnd w:id="2855"/>
      <w:bookmarkEnd w:id="2856"/>
      <w:bookmarkEnd w:id="2857"/>
      <w:r w:rsidR="00D53893" w:rsidRPr="00E37ADA">
        <w:rPr>
          <w:lang w:val="fr-FR"/>
        </w:rPr>
        <w:t>(M) (H)</w:t>
      </w:r>
      <w:bookmarkEnd w:id="2858"/>
    </w:p>
    <w:p w14:paraId="6B452C25" w14:textId="77777777" w:rsidR="00462266" w:rsidRPr="00F01982" w:rsidRDefault="00462266" w:rsidP="00DA4990">
      <w:r w:rsidRPr="00462266">
        <w:t>The organization requires the developer of the information system, system component, or information system service to enable integrity verification of software and firmware components.</w:t>
      </w:r>
    </w:p>
    <w:p w14:paraId="57BB6793" w14:textId="77777777" w:rsidR="00462266" w:rsidRDefault="0046226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027F1CEF" w14:textId="77777777" w:rsidTr="001C310B">
        <w:trPr>
          <w:cantSplit/>
          <w:trHeight w:val="288"/>
          <w:tblHeader/>
        </w:trPr>
        <w:tc>
          <w:tcPr>
            <w:tcW w:w="811" w:type="pct"/>
            <w:shd w:val="clear" w:color="auto" w:fill="DBE5F1" w:themeFill="accent1" w:themeFillTint="33"/>
            <w:tcMar>
              <w:top w:w="43" w:type="dxa"/>
              <w:bottom w:w="43" w:type="dxa"/>
            </w:tcMar>
          </w:tcPr>
          <w:p w14:paraId="4B814E0A" w14:textId="77777777" w:rsidR="007E5A3A" w:rsidRPr="002C3786" w:rsidRDefault="00697A82" w:rsidP="00E03A24">
            <w:pPr>
              <w:pStyle w:val="GSATableHeading"/>
            </w:pPr>
            <w:r w:rsidRPr="00831DE8">
              <w:t>SA-10 (1)</w:t>
            </w:r>
          </w:p>
        </w:tc>
        <w:tc>
          <w:tcPr>
            <w:tcW w:w="4189" w:type="pct"/>
            <w:shd w:val="clear" w:color="auto" w:fill="DBE5F1" w:themeFill="accent1" w:themeFillTint="33"/>
          </w:tcPr>
          <w:p w14:paraId="3A9BB518" w14:textId="77777777" w:rsidR="007E5A3A" w:rsidRPr="002C3786" w:rsidRDefault="007E5A3A" w:rsidP="00E03A24">
            <w:pPr>
              <w:pStyle w:val="GSATableHeading"/>
            </w:pPr>
            <w:r w:rsidRPr="002C3786">
              <w:t>Control Summary Information</w:t>
            </w:r>
          </w:p>
        </w:tc>
      </w:tr>
      <w:tr w:rsidR="007E5A3A" w:rsidRPr="002C3786" w14:paraId="6064B02C" w14:textId="77777777" w:rsidTr="001C310B">
        <w:trPr>
          <w:trHeight w:val="288"/>
        </w:trPr>
        <w:tc>
          <w:tcPr>
            <w:tcW w:w="5000" w:type="pct"/>
            <w:gridSpan w:val="2"/>
            <w:tcMar>
              <w:top w:w="43" w:type="dxa"/>
              <w:bottom w:w="43" w:type="dxa"/>
            </w:tcMar>
          </w:tcPr>
          <w:p w14:paraId="6185ADAD" w14:textId="496BEBB0" w:rsidR="007E5A3A" w:rsidRPr="00D031B4" w:rsidRDefault="007E5A3A" w:rsidP="00D80FA5">
            <w:pPr>
              <w:pStyle w:val="GSATableText"/>
              <w:rPr>
                <w:i/>
              </w:rPr>
            </w:pPr>
            <w:r w:rsidRPr="002C3786">
              <w:t>Responsible Role:</w:t>
            </w:r>
            <w:r>
              <w:t xml:space="preserve"> </w:t>
            </w:r>
            <w:r w:rsidR="00D031B4">
              <w:rPr>
                <w:i/>
              </w:rPr>
              <w:t xml:space="preserve">&lt;Customer-defined&gt;, </w:t>
            </w:r>
            <w:r w:rsidR="00D031B4">
              <w:t>Microsoft Azure</w:t>
            </w:r>
          </w:p>
        </w:tc>
      </w:tr>
      <w:tr w:rsidR="007E5A3A" w:rsidRPr="002C3786" w14:paraId="72D3A157" w14:textId="77777777" w:rsidTr="001C310B">
        <w:trPr>
          <w:trHeight w:val="288"/>
        </w:trPr>
        <w:tc>
          <w:tcPr>
            <w:tcW w:w="5000" w:type="pct"/>
            <w:gridSpan w:val="2"/>
            <w:tcMar>
              <w:top w:w="43" w:type="dxa"/>
              <w:bottom w:w="43" w:type="dxa"/>
            </w:tcMar>
            <w:vAlign w:val="bottom"/>
          </w:tcPr>
          <w:p w14:paraId="11C76F2A" w14:textId="77777777" w:rsidR="007E5A3A" w:rsidRPr="002C3786" w:rsidRDefault="007E5A3A" w:rsidP="00DA4990">
            <w:pPr>
              <w:pStyle w:val="GSATableText"/>
            </w:pPr>
            <w:r w:rsidRPr="002C3786">
              <w:t>Implementation Status (check all that apply):</w:t>
            </w:r>
          </w:p>
          <w:p w14:paraId="2B00564E" w14:textId="77777777" w:rsidR="007E5A3A" w:rsidRPr="002C3786" w:rsidRDefault="00844BEB" w:rsidP="00DA4990">
            <w:pPr>
              <w:pStyle w:val="GSATableText"/>
            </w:pPr>
            <w:sdt>
              <w:sdtPr>
                <w:id w:val="-89874431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46FBC314" w14:textId="77777777" w:rsidR="007E5A3A" w:rsidRPr="002C3786" w:rsidRDefault="00844BEB" w:rsidP="00DA4990">
            <w:pPr>
              <w:pStyle w:val="GSATableText"/>
            </w:pPr>
            <w:sdt>
              <w:sdtPr>
                <w:id w:val="-6953038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4377C0D0" w14:textId="77777777" w:rsidR="007E5A3A" w:rsidRPr="002C3786" w:rsidRDefault="00844BEB" w:rsidP="00DA4990">
            <w:pPr>
              <w:pStyle w:val="GSATableText"/>
            </w:pPr>
            <w:sdt>
              <w:sdtPr>
                <w:id w:val="7044407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642CD0A4" w14:textId="77777777" w:rsidR="007E5A3A" w:rsidRPr="002C3786" w:rsidRDefault="00844BEB" w:rsidP="00DA4990">
            <w:pPr>
              <w:pStyle w:val="GSATableText"/>
            </w:pPr>
            <w:sdt>
              <w:sdtPr>
                <w:id w:val="66058575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64CFEB1" w14:textId="77777777" w:rsidR="007E5A3A" w:rsidRPr="002C3786" w:rsidRDefault="00844BEB" w:rsidP="00DA4990">
            <w:pPr>
              <w:pStyle w:val="GSATableText"/>
            </w:pPr>
            <w:sdt>
              <w:sdtPr>
                <w:id w:val="-207526915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4BD40FAC" w14:textId="77777777" w:rsidTr="001C310B">
        <w:trPr>
          <w:trHeight w:val="288"/>
        </w:trPr>
        <w:tc>
          <w:tcPr>
            <w:tcW w:w="5000" w:type="pct"/>
            <w:gridSpan w:val="2"/>
            <w:tcMar>
              <w:top w:w="43" w:type="dxa"/>
              <w:bottom w:w="43" w:type="dxa"/>
            </w:tcMar>
            <w:vAlign w:val="bottom"/>
          </w:tcPr>
          <w:p w14:paraId="3BE18D07" w14:textId="77777777" w:rsidR="007E5A3A" w:rsidRPr="002C3786" w:rsidRDefault="007E5A3A" w:rsidP="00DA4990">
            <w:pPr>
              <w:pStyle w:val="GSATableText"/>
            </w:pPr>
            <w:r w:rsidRPr="002C3786">
              <w:t>Control Origination (check all that apply):</w:t>
            </w:r>
          </w:p>
          <w:p w14:paraId="56EC1A49" w14:textId="77777777" w:rsidR="007E5A3A" w:rsidRPr="002C3786" w:rsidRDefault="00844BEB" w:rsidP="00DA4990">
            <w:pPr>
              <w:pStyle w:val="GSATableText"/>
            </w:pPr>
            <w:sdt>
              <w:sdtPr>
                <w:id w:val="-20979241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AB94D11" w14:textId="77777777" w:rsidR="007E5A3A" w:rsidRPr="002C3786" w:rsidRDefault="00844BEB" w:rsidP="00DA4990">
            <w:pPr>
              <w:pStyle w:val="GSATableText"/>
            </w:pPr>
            <w:sdt>
              <w:sdtPr>
                <w:id w:val="-151005908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1CE6A40" w14:textId="77777777" w:rsidR="007E5A3A" w:rsidRPr="002C3786" w:rsidRDefault="00844BEB" w:rsidP="00DA4990">
            <w:pPr>
              <w:pStyle w:val="GSATableText"/>
            </w:pPr>
            <w:sdt>
              <w:sdtPr>
                <w:id w:val="-101438477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16CF1ABB" w14:textId="77777777" w:rsidR="007E5A3A" w:rsidRPr="002C3786" w:rsidRDefault="00844BEB" w:rsidP="00DA4990">
            <w:pPr>
              <w:pStyle w:val="GSATableText"/>
            </w:pPr>
            <w:sdt>
              <w:sdtPr>
                <w:id w:val="177759414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2241269E" w14:textId="77777777" w:rsidR="007E5A3A" w:rsidRPr="002C3786" w:rsidRDefault="00844BEB" w:rsidP="00DA4990">
            <w:pPr>
              <w:pStyle w:val="GSATableText"/>
            </w:pPr>
            <w:sdt>
              <w:sdtPr>
                <w:id w:val="-157580631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8733518" w14:textId="77777777" w:rsidR="007E5A3A" w:rsidRPr="002C3786" w:rsidRDefault="00844BEB" w:rsidP="00DA4990">
            <w:pPr>
              <w:pStyle w:val="GSATableText"/>
            </w:pPr>
            <w:sdt>
              <w:sdtPr>
                <w:id w:val="104773092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36C8AE50" w14:textId="77777777" w:rsidR="007E5A3A" w:rsidRPr="002C3786" w:rsidRDefault="00844BEB" w:rsidP="00DA4990">
            <w:pPr>
              <w:pStyle w:val="GSATableText"/>
            </w:pPr>
            <w:sdt>
              <w:sdtPr>
                <w:id w:val="-173461730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574191"/>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40986076"/>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16A26CF"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6BD28B9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05F8734" w14:textId="77777777" w:rsidR="00DB6423" w:rsidRPr="0036708B" w:rsidRDefault="00C518BF" w:rsidP="00E03A24">
            <w:pPr>
              <w:pStyle w:val="GSATableHeading"/>
            </w:pPr>
            <w:r w:rsidRPr="00831DE8">
              <w:t xml:space="preserve">SA-10 (1) </w:t>
            </w:r>
            <w:r w:rsidR="00DB6423" w:rsidRPr="0036708B">
              <w:t>What is the solution and how is it implemented?</w:t>
            </w:r>
          </w:p>
        </w:tc>
      </w:tr>
      <w:tr w:rsidR="00DB6423" w:rsidRPr="002C3786" w14:paraId="2CEF44C9" w14:textId="77777777" w:rsidTr="001C310B">
        <w:trPr>
          <w:trHeight w:val="288"/>
        </w:trPr>
        <w:tc>
          <w:tcPr>
            <w:tcW w:w="5000" w:type="pct"/>
            <w:shd w:val="clear" w:color="auto" w:fill="FFFFFF" w:themeFill="background1"/>
          </w:tcPr>
          <w:p w14:paraId="303E3EE5" w14:textId="77777777" w:rsidR="00D031B4" w:rsidRPr="00D031B4" w:rsidRDefault="00D031B4" w:rsidP="00D031B4">
            <w:pPr>
              <w:pStyle w:val="GSATableText"/>
              <w:keepNext/>
              <w:keepLines/>
              <w:spacing w:before="120" w:after="120" w:line="240" w:lineRule="auto"/>
              <w:rPr>
                <w:b/>
                <w:szCs w:val="20"/>
              </w:rPr>
            </w:pPr>
            <w:r w:rsidRPr="00D031B4">
              <w:rPr>
                <w:b/>
                <w:szCs w:val="20"/>
              </w:rPr>
              <w:t>Microsoft Azure (PaaS)</w:t>
            </w:r>
          </w:p>
          <w:p w14:paraId="76EB0C20" w14:textId="42E4A82F" w:rsidR="00576A9D" w:rsidRDefault="00F6192A" w:rsidP="00D031B4">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D031B4" w:rsidRPr="00D031B4">
              <w:rPr>
                <w:rFonts w:ascii="Calibri" w:hAnsi="Calibri" w:cs="Calibri"/>
                <w:sz w:val="20"/>
                <w:szCs w:val="20"/>
              </w:rPr>
              <w:t xml:space="preserve"> </w:t>
            </w:r>
          </w:p>
          <w:p w14:paraId="04CCF1A5" w14:textId="49951247" w:rsidR="00D031B4" w:rsidRPr="00D031B4" w:rsidRDefault="00D031B4" w:rsidP="00D031B4">
            <w:pPr>
              <w:widowControl/>
              <w:suppressAutoHyphens w:val="0"/>
              <w:spacing w:before="120"/>
              <w:rPr>
                <w:rFonts w:ascii="Calibri" w:eastAsia="Times New Roman" w:hAnsi="Calibri" w:cs="Calibri"/>
                <w:kern w:val="0"/>
                <w:sz w:val="20"/>
                <w:szCs w:val="20"/>
              </w:rPr>
            </w:pPr>
            <w:r w:rsidRPr="00D031B4">
              <w:rPr>
                <w:rFonts w:ascii="Calibri" w:hAnsi="Calibri" w:cs="Calibri"/>
                <w:sz w:val="20"/>
                <w:szCs w:val="20"/>
              </w:rPr>
              <w:t>As part of the development process, builds are approved through QE and TFS, then signed. Only signed builds are allowed to be deployed within the environment.</w:t>
            </w:r>
          </w:p>
          <w:p w14:paraId="10266961" w14:textId="77777777" w:rsidR="00D031B4" w:rsidRPr="00D031B4" w:rsidRDefault="00D031B4" w:rsidP="00D031B4">
            <w:pPr>
              <w:pStyle w:val="GSATableText"/>
              <w:keepNext/>
              <w:keepLines/>
              <w:spacing w:before="120" w:after="120" w:line="240" w:lineRule="auto"/>
              <w:rPr>
                <w:b/>
                <w:szCs w:val="20"/>
              </w:rPr>
            </w:pPr>
            <w:r w:rsidRPr="00D031B4">
              <w:rPr>
                <w:b/>
                <w:szCs w:val="20"/>
              </w:rPr>
              <w:t>Microsoft Azure (IaaS)</w:t>
            </w:r>
          </w:p>
          <w:p w14:paraId="2CA55846" w14:textId="24FA838A" w:rsidR="00D031B4" w:rsidRPr="00D031B4" w:rsidRDefault="00D031B4" w:rsidP="00D031B4">
            <w:pPr>
              <w:widowControl/>
              <w:suppressAutoHyphens w:val="0"/>
              <w:spacing w:before="120"/>
              <w:rPr>
                <w:rFonts w:ascii="Calibri" w:hAnsi="Calibri" w:cs="Calibri"/>
                <w:sz w:val="20"/>
                <w:szCs w:val="20"/>
              </w:rPr>
            </w:pPr>
            <w:r w:rsidRPr="00D031B4">
              <w:rPr>
                <w:rFonts w:ascii="Calibri" w:hAnsi="Calibri" w:cs="Calibri"/>
                <w:sz w:val="20"/>
                <w:szCs w:val="20"/>
              </w:rPr>
              <w:t>The customer is responsible for implementing this control.</w:t>
            </w:r>
          </w:p>
          <w:p w14:paraId="085EF050" w14:textId="4AF4BE7A" w:rsidR="00D031B4" w:rsidRPr="00D031B4" w:rsidRDefault="00D031B4" w:rsidP="00D031B4">
            <w:pPr>
              <w:pStyle w:val="GSATableText"/>
              <w:keepNext/>
              <w:keepLines/>
              <w:spacing w:before="120" w:after="120" w:line="240" w:lineRule="auto"/>
              <w:rPr>
                <w:b/>
                <w:szCs w:val="20"/>
              </w:rPr>
            </w:pPr>
            <w:r w:rsidRPr="00D031B4">
              <w:rPr>
                <w:b/>
                <w:szCs w:val="20"/>
              </w:rPr>
              <w:t>Customer Responsibility (PaaS)</w:t>
            </w:r>
          </w:p>
          <w:p w14:paraId="67E64403" w14:textId="77777777" w:rsidR="00D031B4" w:rsidRPr="00D031B4" w:rsidRDefault="00D031B4" w:rsidP="00D031B4">
            <w:pPr>
              <w:widowControl/>
              <w:suppressAutoHyphens w:val="0"/>
              <w:spacing w:before="120"/>
              <w:rPr>
                <w:rFonts w:ascii="Calibri" w:eastAsia="Times New Roman" w:hAnsi="Calibri" w:cs="Calibri"/>
                <w:kern w:val="0"/>
                <w:sz w:val="20"/>
                <w:szCs w:val="20"/>
              </w:rPr>
            </w:pPr>
            <w:r w:rsidRPr="00D031B4">
              <w:rPr>
                <w:rFonts w:ascii="Calibri" w:hAnsi="Calibri" w:cs="Calibri"/>
                <w:sz w:val="20"/>
                <w:szCs w:val="20"/>
              </w:rPr>
              <w:t>The customer is responsible for requiring the developer of customer-deployed resources (to include applications, databases, and software) to utilize configuration management. The customer control implementation statement should address the requirement that the developer enables integrity verification of resources provided.</w:t>
            </w:r>
          </w:p>
          <w:p w14:paraId="5E384B72" w14:textId="2A86E941" w:rsidR="00D031B4" w:rsidRPr="00D031B4" w:rsidRDefault="00D031B4" w:rsidP="00D031B4">
            <w:pPr>
              <w:pStyle w:val="GSATableText"/>
              <w:keepNext/>
              <w:keepLines/>
              <w:spacing w:before="120" w:after="120" w:line="240" w:lineRule="auto"/>
              <w:rPr>
                <w:b/>
                <w:szCs w:val="20"/>
              </w:rPr>
            </w:pPr>
            <w:r w:rsidRPr="00D031B4">
              <w:rPr>
                <w:b/>
                <w:szCs w:val="20"/>
              </w:rPr>
              <w:t>Customer Responsibility (IaaS)</w:t>
            </w:r>
          </w:p>
          <w:p w14:paraId="0742E8F2" w14:textId="553CFB80" w:rsidR="00DB6423" w:rsidRPr="00576A9D" w:rsidRDefault="00D031B4" w:rsidP="00576A9D">
            <w:pPr>
              <w:widowControl/>
              <w:suppressAutoHyphens w:val="0"/>
              <w:spacing w:before="120"/>
              <w:rPr>
                <w:rFonts w:ascii="Calibri" w:eastAsia="Times New Roman" w:hAnsi="Calibri" w:cs="Calibri"/>
                <w:kern w:val="0"/>
                <w:sz w:val="20"/>
                <w:szCs w:val="20"/>
              </w:rPr>
            </w:pPr>
            <w:r w:rsidRPr="00D031B4">
              <w:rPr>
                <w:rFonts w:ascii="Calibri" w:hAnsi="Calibri" w:cs="Calibri"/>
                <w:sz w:val="20"/>
                <w:szCs w:val="20"/>
              </w:rPr>
              <w:t>The customer is responsible for requiring the developer of customer-deployed resources (to include applications, operating systems, databases, and software) to utilize configuration management. The customer control implementation statement should address the requirement that the developer enables integrity verification of resources provided.</w:t>
            </w:r>
          </w:p>
        </w:tc>
      </w:tr>
    </w:tbl>
    <w:p w14:paraId="722EA7B0" w14:textId="77777777" w:rsidR="000D1972" w:rsidRDefault="000D1972" w:rsidP="00DA4990"/>
    <w:p w14:paraId="02E3EE85" w14:textId="77777777" w:rsidR="000D1972" w:rsidRDefault="00C518BF" w:rsidP="005972CC">
      <w:pPr>
        <w:pStyle w:val="Heading3"/>
      </w:pPr>
      <w:bookmarkStart w:id="2859" w:name="_Toc149090423"/>
      <w:bookmarkStart w:id="2860" w:name="_Toc383429889"/>
      <w:bookmarkStart w:id="2861" w:name="_Toc383444699"/>
      <w:bookmarkStart w:id="2862" w:name="_Toc385594342"/>
      <w:bookmarkStart w:id="2863" w:name="_Toc385594730"/>
      <w:bookmarkStart w:id="2864" w:name="_Toc385595118"/>
      <w:bookmarkStart w:id="2865" w:name="_Toc388620961"/>
      <w:bookmarkStart w:id="2866" w:name="_Toc449543473"/>
      <w:bookmarkStart w:id="2867" w:name="_Toc464802416"/>
      <w:r w:rsidRPr="002C3786">
        <w:lastRenderedPageBreak/>
        <w:t>SA-11</w:t>
      </w:r>
      <w:r>
        <w:t xml:space="preserve"> </w:t>
      </w:r>
      <w:r w:rsidR="00D327F3" w:rsidRPr="002C3786">
        <w:t>Developer Security Testing</w:t>
      </w:r>
      <w:r w:rsidR="00290943">
        <w:t xml:space="preserve"> and </w:t>
      </w:r>
      <w:r>
        <w:t>E</w:t>
      </w:r>
      <w:r w:rsidR="00290943">
        <w:t>valuation</w:t>
      </w:r>
      <w:r w:rsidR="00D327F3" w:rsidRPr="002C3786">
        <w:t xml:space="preserve"> </w:t>
      </w:r>
      <w:bookmarkEnd w:id="2859"/>
      <w:bookmarkEnd w:id="2860"/>
      <w:bookmarkEnd w:id="2861"/>
      <w:bookmarkEnd w:id="2862"/>
      <w:bookmarkEnd w:id="2863"/>
      <w:bookmarkEnd w:id="2864"/>
      <w:bookmarkEnd w:id="2865"/>
      <w:r w:rsidR="00D53893">
        <w:t>(M) (H)</w:t>
      </w:r>
      <w:bookmarkEnd w:id="2866"/>
      <w:bookmarkEnd w:id="2867"/>
    </w:p>
    <w:p w14:paraId="7D422739" w14:textId="77777777" w:rsidR="00290943" w:rsidRDefault="00290943" w:rsidP="00DA4990">
      <w:r w:rsidRPr="00290943">
        <w:t>The organization requires the developer of the information system, system component, or information system service to:</w:t>
      </w:r>
    </w:p>
    <w:p w14:paraId="6DE7BDC7" w14:textId="77777777" w:rsidR="000D1972" w:rsidRPr="00831DE8" w:rsidRDefault="00290943" w:rsidP="00D063D0">
      <w:pPr>
        <w:pStyle w:val="GSAListParagraphalpha"/>
        <w:numPr>
          <w:ilvl w:val="0"/>
          <w:numId w:val="62"/>
        </w:numPr>
      </w:pPr>
      <w:r w:rsidRPr="00831DE8">
        <w:t>Create and implement a security assessment plan;</w:t>
      </w:r>
    </w:p>
    <w:p w14:paraId="6E6866D0" w14:textId="77777777" w:rsidR="000D1972" w:rsidRPr="00831DE8" w:rsidRDefault="00290943" w:rsidP="00D063D0">
      <w:pPr>
        <w:pStyle w:val="GSAListParagraphalpha"/>
        <w:numPr>
          <w:ilvl w:val="0"/>
          <w:numId w:val="62"/>
        </w:numPr>
      </w:pPr>
      <w:r w:rsidRPr="00831DE8">
        <w:t>Perform [</w:t>
      </w:r>
      <w:r w:rsidR="00AE3199" w:rsidRPr="00C518BF">
        <w:rPr>
          <w:rStyle w:val="GSAItalicEmphasisChar"/>
        </w:rPr>
        <w:t>Selection (one or more): unit; integration; system; regression</w:t>
      </w:r>
      <w:r w:rsidRPr="00831DE8">
        <w:t>] testing/evaluation at [</w:t>
      </w:r>
      <w:r w:rsidR="00AE3199" w:rsidRPr="00C518BF">
        <w:rPr>
          <w:rStyle w:val="GSAItalicEmphasisChar"/>
        </w:rPr>
        <w:t>Assignment: organization-defined depth and coverage</w:t>
      </w:r>
      <w:r w:rsidRPr="00831DE8">
        <w:t>];</w:t>
      </w:r>
    </w:p>
    <w:p w14:paraId="363D2C94" w14:textId="77777777" w:rsidR="000D1972" w:rsidRPr="00831DE8" w:rsidRDefault="00290943" w:rsidP="00D063D0">
      <w:pPr>
        <w:pStyle w:val="GSAListParagraphalpha"/>
        <w:numPr>
          <w:ilvl w:val="0"/>
          <w:numId w:val="62"/>
        </w:numPr>
      </w:pPr>
      <w:r w:rsidRPr="00831DE8">
        <w:t>Produce evidence of the execution of the security assessment plan and the results of the security testing/evaluation;</w:t>
      </w:r>
    </w:p>
    <w:p w14:paraId="63E3FCB6" w14:textId="77777777" w:rsidR="000D1972" w:rsidRPr="00831DE8" w:rsidRDefault="00290943" w:rsidP="00D063D0">
      <w:pPr>
        <w:pStyle w:val="GSAListParagraphalpha"/>
        <w:numPr>
          <w:ilvl w:val="0"/>
          <w:numId w:val="62"/>
        </w:numPr>
      </w:pPr>
      <w:r w:rsidRPr="00831DE8">
        <w:t>Implement a verifiable flaw remediation process; and</w:t>
      </w:r>
    </w:p>
    <w:p w14:paraId="3C62AEE1" w14:textId="77777777" w:rsidR="000D1972" w:rsidRPr="00831DE8" w:rsidRDefault="00290943" w:rsidP="00D063D0">
      <w:pPr>
        <w:pStyle w:val="GSAListParagraphalpha"/>
        <w:numPr>
          <w:ilvl w:val="0"/>
          <w:numId w:val="62"/>
        </w:numPr>
      </w:pPr>
      <w:r w:rsidRPr="00831DE8">
        <w:t>Correct flaws identified during security testing/evaluation.</w:t>
      </w:r>
    </w:p>
    <w:p w14:paraId="30DBC2A2"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13B31430" w14:textId="77777777" w:rsidTr="001C310B">
        <w:trPr>
          <w:cantSplit/>
          <w:trHeight w:val="288"/>
          <w:tblHeader/>
        </w:trPr>
        <w:tc>
          <w:tcPr>
            <w:tcW w:w="811" w:type="pct"/>
            <w:shd w:val="clear" w:color="auto" w:fill="DBE5F1" w:themeFill="accent1" w:themeFillTint="33"/>
            <w:tcMar>
              <w:top w:w="43" w:type="dxa"/>
              <w:bottom w:w="43" w:type="dxa"/>
            </w:tcMar>
          </w:tcPr>
          <w:p w14:paraId="79C692F8" w14:textId="77777777" w:rsidR="007E5A3A" w:rsidRPr="002C3786" w:rsidRDefault="00A665BA" w:rsidP="00E03A24">
            <w:pPr>
              <w:pStyle w:val="GSATableHeading"/>
            </w:pPr>
            <w:r w:rsidRPr="002C3786">
              <w:t>SA-11</w:t>
            </w:r>
          </w:p>
        </w:tc>
        <w:tc>
          <w:tcPr>
            <w:tcW w:w="4189" w:type="pct"/>
            <w:shd w:val="clear" w:color="auto" w:fill="DBE5F1" w:themeFill="accent1" w:themeFillTint="33"/>
          </w:tcPr>
          <w:p w14:paraId="5201374B" w14:textId="77777777" w:rsidR="007E5A3A" w:rsidRPr="002C3786" w:rsidRDefault="007E5A3A" w:rsidP="00E03A24">
            <w:pPr>
              <w:pStyle w:val="GSATableHeading"/>
            </w:pPr>
            <w:r w:rsidRPr="002C3786">
              <w:t>Control Summary Information</w:t>
            </w:r>
          </w:p>
        </w:tc>
      </w:tr>
      <w:tr w:rsidR="007E5A3A" w:rsidRPr="002C3786" w14:paraId="7DE59315" w14:textId="77777777" w:rsidTr="001C310B">
        <w:trPr>
          <w:trHeight w:val="288"/>
        </w:trPr>
        <w:tc>
          <w:tcPr>
            <w:tcW w:w="5000" w:type="pct"/>
            <w:gridSpan w:val="2"/>
            <w:tcMar>
              <w:top w:w="43" w:type="dxa"/>
              <w:bottom w:w="43" w:type="dxa"/>
            </w:tcMar>
          </w:tcPr>
          <w:p w14:paraId="581A240B" w14:textId="2F79CF07" w:rsidR="007E5A3A" w:rsidRPr="00D031B4" w:rsidRDefault="007E5A3A" w:rsidP="00D80FA5">
            <w:pPr>
              <w:pStyle w:val="GSATableText"/>
              <w:rPr>
                <w:i/>
              </w:rPr>
            </w:pPr>
            <w:r w:rsidRPr="002C3786">
              <w:t>Responsible Role:</w:t>
            </w:r>
            <w:r>
              <w:t xml:space="preserve"> </w:t>
            </w:r>
            <w:r w:rsidR="00D031B4">
              <w:rPr>
                <w:i/>
              </w:rPr>
              <w:t xml:space="preserve">&lt;Customer-defined&gt;, </w:t>
            </w:r>
            <w:r w:rsidR="00D031B4">
              <w:t>Microsoft Azure</w:t>
            </w:r>
          </w:p>
        </w:tc>
      </w:tr>
      <w:tr w:rsidR="007E5A3A" w:rsidRPr="00D00D47" w14:paraId="59247AFD" w14:textId="77777777" w:rsidTr="001C310B">
        <w:trPr>
          <w:trHeight w:val="288"/>
        </w:trPr>
        <w:tc>
          <w:tcPr>
            <w:tcW w:w="5000" w:type="pct"/>
            <w:gridSpan w:val="2"/>
            <w:tcMar>
              <w:top w:w="43" w:type="dxa"/>
              <w:bottom w:w="43" w:type="dxa"/>
            </w:tcMar>
          </w:tcPr>
          <w:p w14:paraId="6B488BB4" w14:textId="2D7102B9" w:rsidR="007E5A3A" w:rsidRPr="00D031B4" w:rsidRDefault="00A665BA" w:rsidP="00D80FA5">
            <w:pPr>
              <w:pStyle w:val="GSATableText"/>
              <w:rPr>
                <w:i/>
              </w:rPr>
            </w:pPr>
            <w:r w:rsidRPr="00CE069E">
              <w:t>Parameter SA-11(b)-1:</w:t>
            </w:r>
            <w:r>
              <w:t xml:space="preserve"> </w:t>
            </w:r>
            <w:r w:rsidR="00D031B4">
              <w:rPr>
                <w:i/>
              </w:rPr>
              <w:t xml:space="preserve">&lt;FedRAMP </w:t>
            </w:r>
            <w:r w:rsidR="002545B1">
              <w:rPr>
                <w:i/>
              </w:rPr>
              <w:t>Selection</w:t>
            </w:r>
            <w:r w:rsidR="00D031B4">
              <w:rPr>
                <w:i/>
              </w:rPr>
              <w:t xml:space="preserve"> (one or more): unit; integration; system; regression testing/evaluation&gt;</w:t>
            </w:r>
          </w:p>
        </w:tc>
      </w:tr>
      <w:tr w:rsidR="007E5A3A" w:rsidRPr="00D00D47" w14:paraId="7AB79096" w14:textId="77777777" w:rsidTr="001C310B">
        <w:trPr>
          <w:trHeight w:val="288"/>
        </w:trPr>
        <w:tc>
          <w:tcPr>
            <w:tcW w:w="5000" w:type="pct"/>
            <w:gridSpan w:val="2"/>
            <w:tcMar>
              <w:top w:w="43" w:type="dxa"/>
              <w:bottom w:w="43" w:type="dxa"/>
            </w:tcMar>
          </w:tcPr>
          <w:p w14:paraId="678F2CD3" w14:textId="5C09CF5E" w:rsidR="007E5A3A" w:rsidRPr="00D031B4" w:rsidRDefault="00A665BA" w:rsidP="00D80FA5">
            <w:pPr>
              <w:pStyle w:val="GSATableText"/>
              <w:rPr>
                <w:i/>
              </w:rPr>
            </w:pPr>
            <w:r w:rsidRPr="00CE069E">
              <w:t>Parameter SA-11(b)-2:</w:t>
            </w:r>
            <w:r>
              <w:t xml:space="preserve"> </w:t>
            </w:r>
            <w:r w:rsidR="00D031B4">
              <w:rPr>
                <w:i/>
              </w:rPr>
              <w:t>&lt;FedRAMP Assignment: organization-defined depth and coverage&gt;</w:t>
            </w:r>
          </w:p>
        </w:tc>
      </w:tr>
      <w:tr w:rsidR="007E5A3A" w:rsidRPr="002C3786" w14:paraId="37ED062F" w14:textId="77777777" w:rsidTr="001C310B">
        <w:trPr>
          <w:trHeight w:val="288"/>
        </w:trPr>
        <w:tc>
          <w:tcPr>
            <w:tcW w:w="5000" w:type="pct"/>
            <w:gridSpan w:val="2"/>
            <w:tcMar>
              <w:top w:w="43" w:type="dxa"/>
              <w:bottom w:w="43" w:type="dxa"/>
            </w:tcMar>
            <w:vAlign w:val="bottom"/>
          </w:tcPr>
          <w:p w14:paraId="6F32C6F2" w14:textId="77777777" w:rsidR="007E5A3A" w:rsidRPr="002C3786" w:rsidRDefault="007E5A3A" w:rsidP="00DA4990">
            <w:pPr>
              <w:pStyle w:val="GSATableText"/>
            </w:pPr>
            <w:r w:rsidRPr="002C3786">
              <w:t>Implementation Status (check all that apply):</w:t>
            </w:r>
          </w:p>
          <w:p w14:paraId="0A0726E1" w14:textId="77777777" w:rsidR="007E5A3A" w:rsidRPr="002C3786" w:rsidRDefault="00844BEB" w:rsidP="00DA4990">
            <w:pPr>
              <w:pStyle w:val="GSATableText"/>
            </w:pPr>
            <w:sdt>
              <w:sdtPr>
                <w:id w:val="-160688222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4F6B4E0B" w14:textId="77777777" w:rsidR="007E5A3A" w:rsidRPr="002C3786" w:rsidRDefault="00844BEB" w:rsidP="00DA4990">
            <w:pPr>
              <w:pStyle w:val="GSATableText"/>
            </w:pPr>
            <w:sdt>
              <w:sdtPr>
                <w:id w:val="-126561143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629DE0B3" w14:textId="77777777" w:rsidR="007E5A3A" w:rsidRPr="002C3786" w:rsidRDefault="00844BEB" w:rsidP="00DA4990">
            <w:pPr>
              <w:pStyle w:val="GSATableText"/>
            </w:pPr>
            <w:sdt>
              <w:sdtPr>
                <w:id w:val="-3497245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5DC211A9" w14:textId="77777777" w:rsidR="007E5A3A" w:rsidRPr="002C3786" w:rsidRDefault="00844BEB" w:rsidP="00DA4990">
            <w:pPr>
              <w:pStyle w:val="GSATableText"/>
            </w:pPr>
            <w:sdt>
              <w:sdtPr>
                <w:id w:val="-165159316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792C6A0A" w14:textId="77777777" w:rsidR="007E5A3A" w:rsidRPr="002C3786" w:rsidRDefault="00844BEB" w:rsidP="00DA4990">
            <w:pPr>
              <w:pStyle w:val="GSATableText"/>
            </w:pPr>
            <w:sdt>
              <w:sdtPr>
                <w:id w:val="-172358288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08CA838B" w14:textId="77777777" w:rsidTr="001C310B">
        <w:trPr>
          <w:trHeight w:val="288"/>
        </w:trPr>
        <w:tc>
          <w:tcPr>
            <w:tcW w:w="5000" w:type="pct"/>
            <w:gridSpan w:val="2"/>
            <w:tcMar>
              <w:top w:w="43" w:type="dxa"/>
              <w:bottom w:w="43" w:type="dxa"/>
            </w:tcMar>
            <w:vAlign w:val="bottom"/>
          </w:tcPr>
          <w:p w14:paraId="1B12F8FE" w14:textId="77777777" w:rsidR="007E5A3A" w:rsidRPr="002C3786" w:rsidRDefault="007E5A3A" w:rsidP="00DA4990">
            <w:pPr>
              <w:pStyle w:val="GSATableText"/>
            </w:pPr>
            <w:r w:rsidRPr="002C3786">
              <w:t>Control Origination (check all that apply):</w:t>
            </w:r>
          </w:p>
          <w:p w14:paraId="41E6D96D" w14:textId="77777777" w:rsidR="007E5A3A" w:rsidRPr="002C3786" w:rsidRDefault="00844BEB" w:rsidP="00DA4990">
            <w:pPr>
              <w:pStyle w:val="GSATableText"/>
            </w:pPr>
            <w:sdt>
              <w:sdtPr>
                <w:id w:val="-25891384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50300A6E" w14:textId="77777777" w:rsidR="007E5A3A" w:rsidRPr="002C3786" w:rsidRDefault="00844BEB" w:rsidP="00DA4990">
            <w:pPr>
              <w:pStyle w:val="GSATableText"/>
            </w:pPr>
            <w:sdt>
              <w:sdtPr>
                <w:id w:val="-46042039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5E0D0403" w14:textId="77777777" w:rsidR="007E5A3A" w:rsidRPr="002C3786" w:rsidRDefault="00844BEB" w:rsidP="00DA4990">
            <w:pPr>
              <w:pStyle w:val="GSATableText"/>
            </w:pPr>
            <w:sdt>
              <w:sdtPr>
                <w:id w:val="157762604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345FD011" w14:textId="77777777" w:rsidR="007E5A3A" w:rsidRPr="002C3786" w:rsidRDefault="00844BEB" w:rsidP="00DA4990">
            <w:pPr>
              <w:pStyle w:val="GSATableText"/>
            </w:pPr>
            <w:sdt>
              <w:sdtPr>
                <w:id w:val="-2741485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5ABDE202" w14:textId="77777777" w:rsidR="007E5A3A" w:rsidRPr="002C3786" w:rsidRDefault="00844BEB" w:rsidP="00DA4990">
            <w:pPr>
              <w:pStyle w:val="GSATableText"/>
            </w:pPr>
            <w:sdt>
              <w:sdtPr>
                <w:id w:val="-94138179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41944BA8" w14:textId="77777777" w:rsidR="007E5A3A" w:rsidRPr="002C3786" w:rsidRDefault="00844BEB" w:rsidP="00DA4990">
            <w:pPr>
              <w:pStyle w:val="GSATableText"/>
            </w:pPr>
            <w:sdt>
              <w:sdtPr>
                <w:id w:val="99868872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71273934" w14:textId="77777777" w:rsidR="007E5A3A" w:rsidRPr="002C3786" w:rsidRDefault="00844BEB" w:rsidP="00DA4990">
            <w:pPr>
              <w:pStyle w:val="GSATableText"/>
            </w:pPr>
            <w:sdt>
              <w:sdtPr>
                <w:id w:val="-44955297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35566430"/>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7071978"/>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5C252484"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A665BA" w:rsidRPr="002C3786" w14:paraId="6FF94F49" w14:textId="77777777" w:rsidTr="001C310B">
        <w:trPr>
          <w:cantSplit/>
          <w:trHeight w:val="288"/>
          <w:tblHeader/>
        </w:trPr>
        <w:tc>
          <w:tcPr>
            <w:tcW w:w="5000" w:type="pct"/>
            <w:gridSpan w:val="2"/>
            <w:shd w:val="clear" w:color="auto" w:fill="DBE5F1" w:themeFill="accent1" w:themeFillTint="33"/>
            <w:vAlign w:val="center"/>
          </w:tcPr>
          <w:p w14:paraId="17F6BE90" w14:textId="77777777" w:rsidR="00A665BA" w:rsidRPr="002C3786" w:rsidRDefault="00A665BA" w:rsidP="00E03A24">
            <w:pPr>
              <w:pStyle w:val="GSATableHeading"/>
            </w:pPr>
            <w:r w:rsidRPr="00CE069E">
              <w:lastRenderedPageBreak/>
              <w:t xml:space="preserve">SA-11 </w:t>
            </w:r>
            <w:r w:rsidRPr="002C3786">
              <w:t>What is the solution and how is it implemented?</w:t>
            </w:r>
          </w:p>
        </w:tc>
      </w:tr>
      <w:tr w:rsidR="00A665BA" w:rsidRPr="0036708B" w14:paraId="224B9458" w14:textId="77777777" w:rsidTr="001C310B">
        <w:trPr>
          <w:trHeight w:val="288"/>
        </w:trPr>
        <w:tc>
          <w:tcPr>
            <w:tcW w:w="484" w:type="pct"/>
            <w:tcBorders>
              <w:right w:val="nil"/>
            </w:tcBorders>
            <w:shd w:val="clear" w:color="auto" w:fill="DBE5F1" w:themeFill="accent1" w:themeFillTint="33"/>
          </w:tcPr>
          <w:p w14:paraId="4A638D78" w14:textId="77777777" w:rsidR="00A665BA" w:rsidRPr="002C3786" w:rsidRDefault="00A665BA" w:rsidP="00E03A24">
            <w:pPr>
              <w:pStyle w:val="GSATableHeading"/>
            </w:pPr>
            <w:r w:rsidRPr="002C3786">
              <w:t>Part a</w:t>
            </w:r>
          </w:p>
        </w:tc>
        <w:tc>
          <w:tcPr>
            <w:tcW w:w="4516" w:type="pct"/>
            <w:tcMar>
              <w:top w:w="43" w:type="dxa"/>
              <w:bottom w:w="43" w:type="dxa"/>
            </w:tcMar>
          </w:tcPr>
          <w:p w14:paraId="742CF2F4"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(PaaS)</w:t>
            </w:r>
          </w:p>
          <w:p w14:paraId="73DDA98D" w14:textId="14DCC725" w:rsidR="00576A9D" w:rsidRDefault="00F6192A" w:rsidP="00BD115D">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D031B4" w:rsidRPr="00BD115D">
              <w:rPr>
                <w:rFonts w:ascii="Calibri" w:hAnsi="Calibri" w:cs="Calibri"/>
                <w:sz w:val="20"/>
                <w:szCs w:val="20"/>
              </w:rPr>
              <w:t xml:space="preserve"> </w:t>
            </w:r>
          </w:p>
          <w:p w14:paraId="0B24CC1B" w14:textId="521E6A37"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In accordance with Microsoft’s corporate Security Development Lifecycle (SDL), security testing occurs in several phases throughout the SDL process. Specifically, security testing occurs during the following phases:</w:t>
            </w:r>
          </w:p>
          <w:p w14:paraId="2FC1215B" w14:textId="77777777" w:rsidR="00D031B4" w:rsidRPr="00BD115D" w:rsidRDefault="00D031B4" w:rsidP="00D063D0">
            <w:pPr>
              <w:pStyle w:val="ListParagraph"/>
              <w:widowControl/>
              <w:numPr>
                <w:ilvl w:val="0"/>
                <w:numId w:val="193"/>
              </w:numPr>
              <w:suppressAutoHyphens w:val="0"/>
              <w:spacing w:before="120"/>
              <w:rPr>
                <w:rFonts w:ascii="Calibri" w:eastAsia="Times New Roman" w:hAnsi="Calibri" w:cs="Calibri"/>
                <w:kern w:val="0"/>
                <w:sz w:val="20"/>
                <w:szCs w:val="20"/>
              </w:rPr>
            </w:pPr>
            <w:r w:rsidRPr="00BD115D">
              <w:rPr>
                <w:rFonts w:ascii="Calibri" w:hAnsi="Calibri" w:cs="Calibri"/>
                <w:sz w:val="20"/>
                <w:szCs w:val="20"/>
              </w:rPr>
              <w:t>Phase 3 – Implementation</w:t>
            </w:r>
          </w:p>
          <w:p w14:paraId="480FDE94" w14:textId="77777777" w:rsidR="00D031B4" w:rsidRPr="00BD115D" w:rsidRDefault="00D031B4" w:rsidP="00D063D0">
            <w:pPr>
              <w:pStyle w:val="ListParagraph"/>
              <w:widowControl/>
              <w:numPr>
                <w:ilvl w:val="0"/>
                <w:numId w:val="193"/>
              </w:numPr>
              <w:suppressAutoHyphens w:val="0"/>
              <w:spacing w:before="120"/>
              <w:rPr>
                <w:rFonts w:ascii="Calibri" w:eastAsia="Times New Roman" w:hAnsi="Calibri" w:cs="Calibri"/>
                <w:kern w:val="0"/>
                <w:sz w:val="20"/>
                <w:szCs w:val="20"/>
              </w:rPr>
            </w:pPr>
            <w:r w:rsidRPr="00BD115D">
              <w:rPr>
                <w:rFonts w:ascii="Calibri" w:hAnsi="Calibri" w:cs="Calibri"/>
                <w:sz w:val="20"/>
                <w:szCs w:val="20"/>
              </w:rPr>
              <w:t xml:space="preserve">Phase 4 – Verification </w:t>
            </w:r>
          </w:p>
          <w:p w14:paraId="7D011EA8" w14:textId="6BC03721" w:rsidR="00D031B4" w:rsidRPr="00BD115D" w:rsidRDefault="00D031B4" w:rsidP="00D063D0">
            <w:pPr>
              <w:pStyle w:val="ListParagraph"/>
              <w:widowControl/>
              <w:numPr>
                <w:ilvl w:val="0"/>
                <w:numId w:val="193"/>
              </w:numPr>
              <w:suppressAutoHyphens w:val="0"/>
              <w:spacing w:before="120"/>
              <w:rPr>
                <w:rFonts w:ascii="Calibri" w:eastAsia="Times New Roman" w:hAnsi="Calibri" w:cs="Calibri"/>
                <w:kern w:val="0"/>
                <w:sz w:val="20"/>
                <w:szCs w:val="20"/>
              </w:rPr>
            </w:pPr>
            <w:r w:rsidRPr="00BD115D">
              <w:rPr>
                <w:rFonts w:ascii="Calibri" w:hAnsi="Calibri" w:cs="Calibri"/>
                <w:sz w:val="20"/>
                <w:szCs w:val="20"/>
              </w:rPr>
              <w:t>Phase 5 – Release</w:t>
            </w:r>
          </w:p>
          <w:p w14:paraId="4AE74933"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(IaaS)</w:t>
            </w:r>
          </w:p>
          <w:p w14:paraId="25F00252" w14:textId="77777777"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implementing this control.</w:t>
            </w:r>
          </w:p>
          <w:p w14:paraId="0395C0A3" w14:textId="77777777" w:rsidR="00D031B4" w:rsidRPr="00BD115D" w:rsidRDefault="00D031B4" w:rsidP="00BD115D">
            <w:pPr>
              <w:pStyle w:val="GSATableText"/>
              <w:keepNext/>
              <w:keepLines/>
              <w:spacing w:before="120" w:after="120" w:line="240" w:lineRule="auto"/>
              <w:rPr>
                <w:b/>
                <w:szCs w:val="20"/>
              </w:rPr>
            </w:pPr>
            <w:r w:rsidRPr="00BD115D">
              <w:rPr>
                <w:b/>
                <w:szCs w:val="20"/>
              </w:rPr>
              <w:t>Customer Responsibility (PaaS)</w:t>
            </w:r>
          </w:p>
          <w:p w14:paraId="7E30EAB7" w14:textId="77777777" w:rsidR="00D031B4" w:rsidRPr="00BD115D" w:rsidRDefault="00D031B4" w:rsidP="00BD115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include applications, databases, and software) to perform testing and evaluation. The customer control implementation statement should address the requirement that the developer create and implement a security assessment plan.</w:t>
            </w:r>
          </w:p>
          <w:p w14:paraId="16CC599A" w14:textId="77777777" w:rsidR="00D031B4" w:rsidRPr="00BD115D" w:rsidRDefault="00D031B4" w:rsidP="00BD115D">
            <w:pPr>
              <w:pStyle w:val="GSATableText"/>
              <w:keepNext/>
              <w:keepLines/>
              <w:spacing w:before="120" w:after="120" w:line="240" w:lineRule="auto"/>
              <w:rPr>
                <w:b/>
                <w:szCs w:val="20"/>
              </w:rPr>
            </w:pPr>
            <w:r w:rsidRPr="00BD115D">
              <w:rPr>
                <w:b/>
                <w:szCs w:val="20"/>
              </w:rPr>
              <w:t>Customer Responsibility (IaaS)</w:t>
            </w:r>
          </w:p>
          <w:p w14:paraId="68370870" w14:textId="1CEF85C0" w:rsidR="00A665BA" w:rsidRPr="00576A9D" w:rsidRDefault="00D031B4" w:rsidP="00576A9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include applications, operating systems, databases, and software) to perform testing and evaluation. The customer control implementation statement should address the requirement that the developer create and implement a security assessment plan.</w:t>
            </w:r>
          </w:p>
        </w:tc>
      </w:tr>
      <w:tr w:rsidR="00A665BA" w:rsidRPr="0036708B" w14:paraId="373272CD" w14:textId="77777777" w:rsidTr="001C310B">
        <w:trPr>
          <w:trHeight w:val="288"/>
        </w:trPr>
        <w:tc>
          <w:tcPr>
            <w:tcW w:w="484" w:type="pct"/>
            <w:tcBorders>
              <w:right w:val="nil"/>
            </w:tcBorders>
            <w:shd w:val="clear" w:color="auto" w:fill="DBE5F1" w:themeFill="accent1" w:themeFillTint="33"/>
          </w:tcPr>
          <w:p w14:paraId="4886BDC6" w14:textId="77777777" w:rsidR="00A665BA" w:rsidRPr="002C3786" w:rsidRDefault="00A665BA" w:rsidP="00E03A24">
            <w:pPr>
              <w:pStyle w:val="GSATableHeading"/>
            </w:pPr>
            <w:r w:rsidRPr="002C3786">
              <w:t>Part b</w:t>
            </w:r>
          </w:p>
        </w:tc>
        <w:tc>
          <w:tcPr>
            <w:tcW w:w="4516" w:type="pct"/>
            <w:tcMar>
              <w:top w:w="43" w:type="dxa"/>
              <w:bottom w:w="43" w:type="dxa"/>
            </w:tcMar>
          </w:tcPr>
          <w:p w14:paraId="1584CC11"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(PaaS)</w:t>
            </w:r>
          </w:p>
          <w:p w14:paraId="3B3B18E4" w14:textId="01CBB114" w:rsidR="00576A9D" w:rsidRDefault="00F6192A" w:rsidP="00BD115D">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D031B4" w:rsidRPr="00BD115D">
              <w:rPr>
                <w:rFonts w:ascii="Calibri" w:hAnsi="Calibri" w:cs="Calibri"/>
                <w:sz w:val="20"/>
                <w:szCs w:val="20"/>
              </w:rPr>
              <w:t xml:space="preserve"> </w:t>
            </w:r>
          </w:p>
          <w:p w14:paraId="5F6ADFEB" w14:textId="0B78FAD3" w:rsidR="00D031B4" w:rsidRPr="00BD115D" w:rsidRDefault="00D031B4" w:rsidP="00BD115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results of the security tests are documented in tickets opened in TFS. Remediation work and successful retesting is documented in the same ticket.</w:t>
            </w:r>
          </w:p>
          <w:p w14:paraId="5959AB46"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(IaaS)</w:t>
            </w:r>
          </w:p>
          <w:p w14:paraId="600C9044" w14:textId="77777777"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implementing this control.</w:t>
            </w:r>
          </w:p>
          <w:p w14:paraId="5D0779DC" w14:textId="24589118" w:rsidR="00D031B4" w:rsidRPr="00BD115D" w:rsidRDefault="00D031B4" w:rsidP="00BD115D">
            <w:pPr>
              <w:pStyle w:val="GSATableText"/>
              <w:keepNext/>
              <w:keepLines/>
              <w:spacing w:before="120" w:after="120" w:line="240" w:lineRule="auto"/>
              <w:rPr>
                <w:b/>
                <w:szCs w:val="20"/>
              </w:rPr>
            </w:pPr>
            <w:r w:rsidRPr="00BD115D">
              <w:rPr>
                <w:b/>
                <w:szCs w:val="20"/>
              </w:rPr>
              <w:t xml:space="preserve">Customer Responsibility </w:t>
            </w:r>
            <w:r w:rsidR="00663E65">
              <w:rPr>
                <w:b/>
                <w:szCs w:val="20"/>
              </w:rPr>
              <w:t>(IaaS/PaaS)</w:t>
            </w:r>
          </w:p>
          <w:p w14:paraId="742B2B8B" w14:textId="4B151C98" w:rsidR="00A665BA" w:rsidRPr="00576A9D" w:rsidRDefault="00D031B4" w:rsidP="00576A9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perform testing and evaluation. The customer control implementation statement should address the requirement that the developer perform unit, integration, system, and/or regression testing/evaluation at the customer-defined depth and coverage.</w:t>
            </w:r>
          </w:p>
        </w:tc>
      </w:tr>
      <w:tr w:rsidR="00A665BA" w:rsidRPr="0036708B" w14:paraId="5BC8FD8D" w14:textId="77777777" w:rsidTr="001C310B">
        <w:trPr>
          <w:trHeight w:val="288"/>
        </w:trPr>
        <w:tc>
          <w:tcPr>
            <w:tcW w:w="484" w:type="pct"/>
            <w:tcBorders>
              <w:right w:val="nil"/>
            </w:tcBorders>
            <w:shd w:val="clear" w:color="auto" w:fill="DBE5F1" w:themeFill="accent1" w:themeFillTint="33"/>
          </w:tcPr>
          <w:p w14:paraId="256AED54" w14:textId="77777777" w:rsidR="00A665BA" w:rsidRPr="002C3786" w:rsidRDefault="00A665BA" w:rsidP="00E03A24">
            <w:pPr>
              <w:pStyle w:val="GSATableHeading"/>
            </w:pPr>
            <w:r w:rsidRPr="002C3786">
              <w:lastRenderedPageBreak/>
              <w:t xml:space="preserve">Part </w:t>
            </w:r>
            <w:r>
              <w:t>c</w:t>
            </w:r>
          </w:p>
        </w:tc>
        <w:tc>
          <w:tcPr>
            <w:tcW w:w="4516" w:type="pct"/>
            <w:tcMar>
              <w:top w:w="43" w:type="dxa"/>
              <w:bottom w:w="43" w:type="dxa"/>
            </w:tcMar>
          </w:tcPr>
          <w:p w14:paraId="0C0D4E05"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(PaaS)</w:t>
            </w:r>
          </w:p>
          <w:p w14:paraId="285531D3" w14:textId="1D7C725B" w:rsidR="00576A9D" w:rsidRDefault="00F6192A" w:rsidP="00BD115D">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D031B4" w:rsidRPr="00BD115D">
              <w:rPr>
                <w:rFonts w:ascii="Calibri" w:hAnsi="Calibri" w:cs="Calibri"/>
                <w:sz w:val="20"/>
                <w:szCs w:val="20"/>
              </w:rPr>
              <w:t xml:space="preserve"> </w:t>
            </w:r>
          </w:p>
          <w:p w14:paraId="61A9FF76" w14:textId="3EBE5F27" w:rsidR="00D031B4" w:rsidRPr="00BD115D" w:rsidRDefault="00D031B4" w:rsidP="00BD115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results of the security tests are documented in tickets opened in TFS. Remediation work and successful retesting is documented in the same ticket.</w:t>
            </w:r>
          </w:p>
          <w:p w14:paraId="6BBB7565"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(IaaS)</w:t>
            </w:r>
          </w:p>
          <w:p w14:paraId="1193961C" w14:textId="77777777"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implementing this control.</w:t>
            </w:r>
          </w:p>
          <w:p w14:paraId="65F271BB" w14:textId="784614AB" w:rsidR="00D031B4" w:rsidRPr="00BD115D" w:rsidRDefault="00D031B4" w:rsidP="00BD115D">
            <w:pPr>
              <w:pStyle w:val="GSATableText"/>
              <w:keepNext/>
              <w:keepLines/>
              <w:spacing w:before="120" w:after="120" w:line="240" w:lineRule="auto"/>
              <w:rPr>
                <w:b/>
                <w:szCs w:val="20"/>
              </w:rPr>
            </w:pPr>
            <w:r w:rsidRPr="00BD115D">
              <w:rPr>
                <w:b/>
                <w:szCs w:val="20"/>
              </w:rPr>
              <w:t xml:space="preserve">Customer Responsibility </w:t>
            </w:r>
            <w:r w:rsidR="00663E65">
              <w:rPr>
                <w:b/>
                <w:szCs w:val="20"/>
              </w:rPr>
              <w:t>(IaaS/PaaS)</w:t>
            </w:r>
          </w:p>
          <w:p w14:paraId="121F749A" w14:textId="006CC0A1" w:rsidR="00A665BA" w:rsidRPr="00576A9D" w:rsidRDefault="00D031B4" w:rsidP="00576A9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perform testing and evaluation. The customer control implementation statement should address the requirement that the developer produce evidence of the execution of the security assessment plan and the results of testing/evaluation.</w:t>
            </w:r>
          </w:p>
        </w:tc>
      </w:tr>
      <w:tr w:rsidR="00A665BA" w:rsidRPr="0036708B" w14:paraId="512E05C7" w14:textId="77777777" w:rsidTr="001C310B">
        <w:trPr>
          <w:trHeight w:val="288"/>
        </w:trPr>
        <w:tc>
          <w:tcPr>
            <w:tcW w:w="484" w:type="pct"/>
            <w:tcBorders>
              <w:right w:val="nil"/>
            </w:tcBorders>
            <w:shd w:val="clear" w:color="auto" w:fill="DBE5F1" w:themeFill="accent1" w:themeFillTint="33"/>
          </w:tcPr>
          <w:p w14:paraId="48B4009C" w14:textId="77777777" w:rsidR="00A665BA" w:rsidRPr="002C3786" w:rsidRDefault="00A665BA" w:rsidP="00E03A24">
            <w:pPr>
              <w:pStyle w:val="GSATableHeading"/>
            </w:pPr>
            <w:r w:rsidRPr="002C3786">
              <w:t xml:space="preserve">Part </w:t>
            </w:r>
            <w:r>
              <w:t>d</w:t>
            </w:r>
          </w:p>
        </w:tc>
        <w:tc>
          <w:tcPr>
            <w:tcW w:w="4516" w:type="pct"/>
            <w:tcMar>
              <w:top w:w="43" w:type="dxa"/>
              <w:bottom w:w="43" w:type="dxa"/>
            </w:tcMar>
          </w:tcPr>
          <w:p w14:paraId="04AF88A7"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(PaaS)</w:t>
            </w:r>
          </w:p>
          <w:p w14:paraId="0D80E509" w14:textId="73F6BB2D" w:rsidR="00576A9D" w:rsidRDefault="00F6192A" w:rsidP="00BD115D">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D031B4" w:rsidRPr="00BD115D">
              <w:rPr>
                <w:rFonts w:ascii="Calibri" w:hAnsi="Calibri" w:cs="Calibri"/>
                <w:sz w:val="20"/>
                <w:szCs w:val="20"/>
              </w:rPr>
              <w:t xml:space="preserve"> </w:t>
            </w:r>
          </w:p>
          <w:p w14:paraId="780F14CA" w14:textId="34932F0D"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The Microsoft Azure system owner is responsible for ensuring that all system development and maintenance activities are performed in accordance with the Microsoft SDL process.</w:t>
            </w:r>
            <w:r w:rsidRPr="00BD115D">
              <w:rPr>
                <w:rFonts w:ascii="Calibri" w:hAnsi="Calibri" w:cs="Calibri"/>
                <w:sz w:val="20"/>
                <w:szCs w:val="20"/>
              </w:rPr>
              <w:br/>
            </w:r>
            <w:r w:rsidR="00BD115D">
              <w:rPr>
                <w:rFonts w:ascii="Calibri" w:hAnsi="Calibri" w:cs="Calibri"/>
                <w:sz w:val="20"/>
                <w:szCs w:val="20"/>
              </w:rPr>
              <w:br/>
            </w:r>
            <w:r w:rsidRPr="00BD115D">
              <w:rPr>
                <w:rFonts w:ascii="Calibri" w:hAnsi="Calibri" w:cs="Calibri"/>
                <w:sz w:val="20"/>
                <w:szCs w:val="20"/>
              </w:rPr>
              <w:t>A formal review process is implemented to ensure that new or modified source code authored by Microsoft’s online services staff is developed in a secure fashion, no malicious code has been introduced into the system, and that proper coding practices are followed. The reviewers’ names, review dates, and review results are documented in TFS, and</w:t>
            </w:r>
            <w:r w:rsidR="00BD115D">
              <w:rPr>
                <w:rFonts w:ascii="Calibri" w:hAnsi="Calibri" w:cs="Calibri"/>
                <w:sz w:val="20"/>
                <w:szCs w:val="20"/>
              </w:rPr>
              <w:t xml:space="preserve"> maintained for audit purposes.</w:t>
            </w:r>
            <w:r w:rsidR="00BD115D">
              <w:rPr>
                <w:rFonts w:ascii="Calibri" w:hAnsi="Calibri" w:cs="Calibri"/>
                <w:sz w:val="20"/>
                <w:szCs w:val="20"/>
              </w:rPr>
              <w:br/>
            </w:r>
            <w:r w:rsidR="00BD115D">
              <w:rPr>
                <w:rFonts w:ascii="Calibri" w:hAnsi="Calibri" w:cs="Calibri"/>
                <w:sz w:val="20"/>
                <w:szCs w:val="20"/>
              </w:rPr>
              <w:br/>
            </w:r>
            <w:r w:rsidRPr="00BD115D">
              <w:rPr>
                <w:rFonts w:ascii="Calibri" w:hAnsi="Calibri" w:cs="Calibri"/>
                <w:sz w:val="20"/>
                <w:szCs w:val="20"/>
              </w:rPr>
              <w:t>A formal security quality assurance process is implemented to test for vulnerabilities to known security exposures and exploits. The process includes the use of automated security testing tools described in SA-3 part a and requires that all high vulnerabilities get remediated before the system will be released to production. A ticket for each vulnerability is opened in TFS and tracked to resolution.</w:t>
            </w:r>
          </w:p>
          <w:p w14:paraId="5051A374"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(IaaS)</w:t>
            </w:r>
          </w:p>
          <w:p w14:paraId="66F88C4E" w14:textId="77777777"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implementing this control.</w:t>
            </w:r>
          </w:p>
          <w:p w14:paraId="682B6D24" w14:textId="492732DE" w:rsidR="00D031B4" w:rsidRPr="00BD115D" w:rsidRDefault="00D031B4" w:rsidP="00BD115D">
            <w:pPr>
              <w:pStyle w:val="GSATableText"/>
              <w:keepNext/>
              <w:keepLines/>
              <w:spacing w:before="120" w:after="120" w:line="240" w:lineRule="auto"/>
              <w:rPr>
                <w:b/>
                <w:szCs w:val="20"/>
              </w:rPr>
            </w:pPr>
            <w:r w:rsidRPr="00BD115D">
              <w:rPr>
                <w:b/>
                <w:szCs w:val="20"/>
              </w:rPr>
              <w:t xml:space="preserve">Customer Responsibility </w:t>
            </w:r>
            <w:r w:rsidR="00663E65">
              <w:rPr>
                <w:b/>
                <w:szCs w:val="20"/>
              </w:rPr>
              <w:t>(IaaS/PaaS)</w:t>
            </w:r>
          </w:p>
          <w:p w14:paraId="3C883A36" w14:textId="5699AD64" w:rsidR="00A665BA" w:rsidRPr="00576A9D" w:rsidRDefault="00D031B4" w:rsidP="00576A9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perform testing and evaluation. The customer control implementation statement should address the requirement that the developer implement a verifiable flaw remediation process.</w:t>
            </w:r>
          </w:p>
        </w:tc>
      </w:tr>
      <w:tr w:rsidR="00A665BA" w:rsidRPr="0036708B" w14:paraId="1A736B2C" w14:textId="77777777" w:rsidTr="001C310B">
        <w:trPr>
          <w:trHeight w:val="288"/>
        </w:trPr>
        <w:tc>
          <w:tcPr>
            <w:tcW w:w="484" w:type="pct"/>
            <w:tcBorders>
              <w:right w:val="nil"/>
            </w:tcBorders>
            <w:shd w:val="clear" w:color="auto" w:fill="DBE5F1" w:themeFill="accent1" w:themeFillTint="33"/>
          </w:tcPr>
          <w:p w14:paraId="6DA08D2A" w14:textId="77777777" w:rsidR="00A665BA" w:rsidRPr="002C3786" w:rsidRDefault="00A665BA" w:rsidP="00E03A24">
            <w:pPr>
              <w:pStyle w:val="GSATableHeading"/>
            </w:pPr>
            <w:r w:rsidRPr="002C3786">
              <w:lastRenderedPageBreak/>
              <w:t xml:space="preserve">Part </w:t>
            </w:r>
            <w:r>
              <w:t>e</w:t>
            </w:r>
          </w:p>
        </w:tc>
        <w:tc>
          <w:tcPr>
            <w:tcW w:w="4516" w:type="pct"/>
            <w:tcMar>
              <w:top w:w="43" w:type="dxa"/>
              <w:bottom w:w="43" w:type="dxa"/>
            </w:tcMar>
          </w:tcPr>
          <w:p w14:paraId="0AC76293"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(PaaS)</w:t>
            </w:r>
          </w:p>
          <w:p w14:paraId="149AED99" w14:textId="186F55CD" w:rsidR="00576A9D" w:rsidRDefault="00F6192A" w:rsidP="00BD115D">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D031B4" w:rsidRPr="00BD115D">
              <w:rPr>
                <w:rFonts w:ascii="Calibri" w:hAnsi="Calibri" w:cs="Calibri"/>
                <w:sz w:val="20"/>
                <w:szCs w:val="20"/>
              </w:rPr>
              <w:t xml:space="preserve"> </w:t>
            </w:r>
          </w:p>
          <w:p w14:paraId="5E02AA9B" w14:textId="0D1909D5" w:rsidR="00D031B4" w:rsidRPr="00BD115D" w:rsidRDefault="00D031B4" w:rsidP="00BD115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As part of the SDL process, flaws identified during testing are remediated prior to release. The results of the security tests are documented in tickets opened in TFS. Remediation work and successful retesting is documented in the same ticket.</w:t>
            </w:r>
          </w:p>
          <w:p w14:paraId="65AA34C8" w14:textId="77777777" w:rsidR="00D031B4" w:rsidRPr="00BD115D" w:rsidRDefault="00D031B4" w:rsidP="00BD115D">
            <w:pPr>
              <w:pStyle w:val="GSATableText"/>
              <w:keepNext/>
              <w:keepLines/>
              <w:spacing w:before="120" w:after="120" w:line="240" w:lineRule="auto"/>
              <w:rPr>
                <w:b/>
                <w:szCs w:val="20"/>
              </w:rPr>
            </w:pPr>
            <w:r w:rsidRPr="00BD115D">
              <w:rPr>
                <w:b/>
                <w:szCs w:val="20"/>
              </w:rPr>
              <w:t>Microsoft Azure (IaaS)</w:t>
            </w:r>
          </w:p>
          <w:p w14:paraId="4DB7BAC4" w14:textId="77777777" w:rsidR="00D031B4" w:rsidRPr="00BD115D" w:rsidRDefault="00D031B4"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implementing this control.</w:t>
            </w:r>
          </w:p>
          <w:p w14:paraId="1C84D071" w14:textId="025AC5B2" w:rsidR="00D031B4" w:rsidRPr="00BD115D" w:rsidRDefault="00D031B4" w:rsidP="00BD115D">
            <w:pPr>
              <w:pStyle w:val="GSATableText"/>
              <w:keepNext/>
              <w:keepLines/>
              <w:spacing w:before="120" w:after="120" w:line="240" w:lineRule="auto"/>
              <w:rPr>
                <w:b/>
                <w:szCs w:val="20"/>
              </w:rPr>
            </w:pPr>
            <w:r w:rsidRPr="00BD115D">
              <w:rPr>
                <w:b/>
                <w:szCs w:val="20"/>
              </w:rPr>
              <w:t xml:space="preserve">Customer Responsibility </w:t>
            </w:r>
            <w:r w:rsidR="00663E65">
              <w:rPr>
                <w:b/>
                <w:szCs w:val="20"/>
              </w:rPr>
              <w:t>(IaaS/PaaS)</w:t>
            </w:r>
          </w:p>
          <w:p w14:paraId="43547759" w14:textId="1C2D4A5C" w:rsidR="00A665BA" w:rsidRPr="00576A9D" w:rsidRDefault="00D031B4" w:rsidP="00576A9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perform testing and evaluation. The customer control implementation statement should address the requirement that the developer correct flaws identified during security testing/evaluation.</w:t>
            </w:r>
          </w:p>
        </w:tc>
      </w:tr>
    </w:tbl>
    <w:p w14:paraId="58E348A8" w14:textId="77777777" w:rsidR="00BD45F9" w:rsidRPr="002C3786" w:rsidRDefault="00BD45F9" w:rsidP="00DA4990"/>
    <w:p w14:paraId="22672E6C" w14:textId="77777777" w:rsidR="000D1972" w:rsidRPr="00E37ADA" w:rsidRDefault="00A665BA" w:rsidP="001A1457">
      <w:pPr>
        <w:pStyle w:val="Heading4"/>
        <w:rPr>
          <w:lang w:val="fr-FR"/>
        </w:rPr>
      </w:pPr>
      <w:bookmarkStart w:id="2868" w:name="_Toc383429891"/>
      <w:bookmarkStart w:id="2869" w:name="_Toc383444700"/>
      <w:bookmarkStart w:id="2870" w:name="_Toc385594343"/>
      <w:bookmarkStart w:id="2871" w:name="_Toc385594731"/>
      <w:bookmarkStart w:id="2872" w:name="_Toc385595119"/>
      <w:bookmarkStart w:id="2873" w:name="_Toc388620962"/>
      <w:bookmarkStart w:id="2874" w:name="_Toc464802417"/>
      <w:r w:rsidRPr="00E37ADA">
        <w:rPr>
          <w:lang w:val="fr-FR"/>
        </w:rPr>
        <w:t xml:space="preserve">SA-11 (1) </w:t>
      </w:r>
      <w:r w:rsidR="00D327F3" w:rsidRPr="00E37ADA">
        <w:rPr>
          <w:lang w:val="fr-FR"/>
        </w:rPr>
        <w:t>Control Enhancement</w:t>
      </w:r>
      <w:r w:rsidR="00BD45F9" w:rsidRPr="00E37ADA">
        <w:rPr>
          <w:lang w:val="fr-FR"/>
        </w:rPr>
        <w:t xml:space="preserve"> </w:t>
      </w:r>
      <w:bookmarkEnd w:id="2868"/>
      <w:bookmarkEnd w:id="2869"/>
      <w:bookmarkEnd w:id="2870"/>
      <w:bookmarkEnd w:id="2871"/>
      <w:bookmarkEnd w:id="2872"/>
      <w:bookmarkEnd w:id="2873"/>
      <w:r w:rsidR="00D847C8" w:rsidRPr="00E37ADA">
        <w:rPr>
          <w:lang w:val="fr-FR"/>
        </w:rPr>
        <w:t>(M) (H)</w:t>
      </w:r>
      <w:bookmarkEnd w:id="2874"/>
    </w:p>
    <w:p w14:paraId="6B6CB375" w14:textId="77777777" w:rsidR="008637FA" w:rsidRDefault="00290943" w:rsidP="00DA4990">
      <w:r w:rsidRPr="00290943">
        <w:t>The organization requires the developer of the information system, system component, or information system service to employ static code analysis tools to identify common flaws and document the results of the analysis.</w:t>
      </w:r>
    </w:p>
    <w:p w14:paraId="442D819F" w14:textId="77777777" w:rsidR="00CE069E" w:rsidRDefault="00CA410F" w:rsidP="00DA4990">
      <w:pPr>
        <w:pStyle w:val="GSAGuidance"/>
        <w:rPr>
          <w:rStyle w:val="GSAGuidanceBoldChar"/>
        </w:rPr>
      </w:pPr>
      <w:r w:rsidRPr="00CE069E">
        <w:rPr>
          <w:rStyle w:val="GSAGuidanceBoldChar"/>
        </w:rPr>
        <w:t xml:space="preserve">SA-11 (1) Additional </w:t>
      </w:r>
      <w:r w:rsidR="00895AF9">
        <w:rPr>
          <w:rStyle w:val="GSAGuidanceBoldChar"/>
        </w:rPr>
        <w:t>FedRAMP</w:t>
      </w:r>
      <w:r w:rsidRPr="00CE069E">
        <w:rPr>
          <w:rStyle w:val="GSAGuidanceBoldChar"/>
        </w:rPr>
        <w:t xml:space="preserve"> Requirements and Guidance: </w:t>
      </w:r>
    </w:p>
    <w:p w14:paraId="20D27CD1" w14:textId="77777777" w:rsidR="008637FA" w:rsidRDefault="00CA410F" w:rsidP="00DA4990">
      <w:pPr>
        <w:pStyle w:val="GSAGuidance"/>
      </w:pPr>
      <w:r w:rsidRPr="00CE069E">
        <w:rPr>
          <w:rStyle w:val="GSAGuidanceBoldChar"/>
        </w:rPr>
        <w:t>Requirement:</w:t>
      </w:r>
      <w:r w:rsidRPr="00F01982">
        <w:t xml:space="preserve"> </w:t>
      </w:r>
      <w:r w:rsidRPr="008015D3">
        <w:t>The service provider documents in the Continuous Monitoring Plan, how newly developed code for the information system is reviewed.</w:t>
      </w:r>
    </w:p>
    <w:p w14:paraId="460B1F6A" w14:textId="77777777" w:rsidR="00BD45F9" w:rsidRDefault="00BD45F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6EA0A087" w14:textId="77777777" w:rsidTr="001C310B">
        <w:trPr>
          <w:cantSplit/>
          <w:trHeight w:val="288"/>
          <w:tblHeader/>
        </w:trPr>
        <w:tc>
          <w:tcPr>
            <w:tcW w:w="811" w:type="pct"/>
            <w:shd w:val="clear" w:color="auto" w:fill="DBE5F1" w:themeFill="accent1" w:themeFillTint="33"/>
            <w:tcMar>
              <w:top w:w="43" w:type="dxa"/>
              <w:bottom w:w="43" w:type="dxa"/>
            </w:tcMar>
          </w:tcPr>
          <w:p w14:paraId="33C0F5E8" w14:textId="77777777" w:rsidR="007E5A3A" w:rsidRPr="002C3786" w:rsidRDefault="00A665BA" w:rsidP="00E03A24">
            <w:pPr>
              <w:pStyle w:val="GSATableHeading"/>
            </w:pPr>
            <w:r w:rsidRPr="002C3786">
              <w:t>SA-11 (1)</w:t>
            </w:r>
          </w:p>
        </w:tc>
        <w:tc>
          <w:tcPr>
            <w:tcW w:w="4189" w:type="pct"/>
            <w:shd w:val="clear" w:color="auto" w:fill="DBE5F1" w:themeFill="accent1" w:themeFillTint="33"/>
          </w:tcPr>
          <w:p w14:paraId="0CA69B4D" w14:textId="77777777" w:rsidR="007E5A3A" w:rsidRPr="002C3786" w:rsidRDefault="007E5A3A" w:rsidP="00E03A24">
            <w:pPr>
              <w:pStyle w:val="GSATableHeading"/>
            </w:pPr>
            <w:r w:rsidRPr="002C3786">
              <w:t>Control Summary Information</w:t>
            </w:r>
          </w:p>
        </w:tc>
      </w:tr>
      <w:tr w:rsidR="007E5A3A" w:rsidRPr="002C3786" w14:paraId="34179504" w14:textId="77777777" w:rsidTr="001C310B">
        <w:trPr>
          <w:trHeight w:val="288"/>
        </w:trPr>
        <w:tc>
          <w:tcPr>
            <w:tcW w:w="5000" w:type="pct"/>
            <w:gridSpan w:val="2"/>
            <w:tcMar>
              <w:top w:w="43" w:type="dxa"/>
              <w:bottom w:w="43" w:type="dxa"/>
            </w:tcMar>
          </w:tcPr>
          <w:p w14:paraId="233B46CB" w14:textId="47620BB9" w:rsidR="007E5A3A" w:rsidRPr="00BD115D" w:rsidRDefault="007E5A3A" w:rsidP="00D80FA5">
            <w:pPr>
              <w:pStyle w:val="GSATableText"/>
              <w:rPr>
                <w:i/>
              </w:rPr>
            </w:pPr>
            <w:r w:rsidRPr="002C3786">
              <w:t>Responsible Role:</w:t>
            </w:r>
            <w:r>
              <w:t xml:space="preserve"> </w:t>
            </w:r>
            <w:r w:rsidR="00BD115D">
              <w:rPr>
                <w:i/>
              </w:rPr>
              <w:t xml:space="preserve">&lt;Customer-defined&gt;, </w:t>
            </w:r>
            <w:r w:rsidR="00BD115D">
              <w:t>Microsoft Azure</w:t>
            </w:r>
          </w:p>
        </w:tc>
      </w:tr>
      <w:tr w:rsidR="007E5A3A" w:rsidRPr="002C3786" w14:paraId="205759D4" w14:textId="77777777" w:rsidTr="001C310B">
        <w:trPr>
          <w:trHeight w:val="288"/>
        </w:trPr>
        <w:tc>
          <w:tcPr>
            <w:tcW w:w="5000" w:type="pct"/>
            <w:gridSpan w:val="2"/>
            <w:tcMar>
              <w:top w:w="43" w:type="dxa"/>
              <w:bottom w:w="43" w:type="dxa"/>
            </w:tcMar>
            <w:vAlign w:val="bottom"/>
          </w:tcPr>
          <w:p w14:paraId="07BC87EF" w14:textId="77777777" w:rsidR="007E5A3A" w:rsidRPr="002C3786" w:rsidRDefault="007E5A3A" w:rsidP="00DA4990">
            <w:pPr>
              <w:pStyle w:val="GSATableText"/>
            </w:pPr>
            <w:r w:rsidRPr="002C3786">
              <w:t>Implementation Status (check all that apply):</w:t>
            </w:r>
          </w:p>
          <w:p w14:paraId="66B78841" w14:textId="77777777" w:rsidR="007E5A3A" w:rsidRPr="002C3786" w:rsidRDefault="00844BEB" w:rsidP="00DA4990">
            <w:pPr>
              <w:pStyle w:val="GSATableText"/>
            </w:pPr>
            <w:sdt>
              <w:sdtPr>
                <w:id w:val="55982868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29F31ACE" w14:textId="77777777" w:rsidR="007E5A3A" w:rsidRPr="002C3786" w:rsidRDefault="00844BEB" w:rsidP="00DA4990">
            <w:pPr>
              <w:pStyle w:val="GSATableText"/>
            </w:pPr>
            <w:sdt>
              <w:sdtPr>
                <w:id w:val="85739213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6E58079B" w14:textId="77777777" w:rsidR="007E5A3A" w:rsidRPr="002C3786" w:rsidRDefault="00844BEB" w:rsidP="00DA4990">
            <w:pPr>
              <w:pStyle w:val="GSATableText"/>
            </w:pPr>
            <w:sdt>
              <w:sdtPr>
                <w:id w:val="-3882873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4228BD0B" w14:textId="77777777" w:rsidR="007E5A3A" w:rsidRPr="002C3786" w:rsidRDefault="00844BEB" w:rsidP="00DA4990">
            <w:pPr>
              <w:pStyle w:val="GSATableText"/>
            </w:pPr>
            <w:sdt>
              <w:sdtPr>
                <w:id w:val="2783840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2FE93307" w14:textId="77777777" w:rsidR="007E5A3A" w:rsidRPr="002C3786" w:rsidRDefault="00844BEB" w:rsidP="00DA4990">
            <w:pPr>
              <w:pStyle w:val="GSATableText"/>
            </w:pPr>
            <w:sdt>
              <w:sdtPr>
                <w:id w:val="-8457862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52F22F8A" w14:textId="77777777" w:rsidTr="001C310B">
        <w:trPr>
          <w:trHeight w:val="288"/>
        </w:trPr>
        <w:tc>
          <w:tcPr>
            <w:tcW w:w="5000" w:type="pct"/>
            <w:gridSpan w:val="2"/>
            <w:tcMar>
              <w:top w:w="43" w:type="dxa"/>
              <w:bottom w:w="43" w:type="dxa"/>
            </w:tcMar>
            <w:vAlign w:val="bottom"/>
          </w:tcPr>
          <w:p w14:paraId="521DDC07" w14:textId="77777777" w:rsidR="007E5A3A" w:rsidRPr="002C3786" w:rsidRDefault="007E5A3A" w:rsidP="00DA4990">
            <w:pPr>
              <w:pStyle w:val="GSATableText"/>
            </w:pPr>
            <w:r w:rsidRPr="002C3786">
              <w:t>Control Origination (check all that apply):</w:t>
            </w:r>
          </w:p>
          <w:p w14:paraId="5E8ED35B" w14:textId="77777777" w:rsidR="007E5A3A" w:rsidRPr="002C3786" w:rsidRDefault="00844BEB" w:rsidP="00DA4990">
            <w:pPr>
              <w:pStyle w:val="GSATableText"/>
            </w:pPr>
            <w:sdt>
              <w:sdtPr>
                <w:id w:val="-1076303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284F2998" w14:textId="77777777" w:rsidR="007E5A3A" w:rsidRPr="002C3786" w:rsidRDefault="00844BEB" w:rsidP="00DA4990">
            <w:pPr>
              <w:pStyle w:val="GSATableText"/>
            </w:pPr>
            <w:sdt>
              <w:sdtPr>
                <w:id w:val="186062248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FFB7665" w14:textId="77777777" w:rsidR="007E5A3A" w:rsidRPr="002C3786" w:rsidRDefault="00844BEB" w:rsidP="00DA4990">
            <w:pPr>
              <w:pStyle w:val="GSATableText"/>
            </w:pPr>
            <w:sdt>
              <w:sdtPr>
                <w:id w:val="141127939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6CF9FA26" w14:textId="77777777" w:rsidR="007E5A3A" w:rsidRPr="002C3786" w:rsidRDefault="00844BEB" w:rsidP="00DA4990">
            <w:pPr>
              <w:pStyle w:val="GSATableText"/>
            </w:pPr>
            <w:sdt>
              <w:sdtPr>
                <w:id w:val="15211690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4CFE6E94" w14:textId="77777777" w:rsidR="007E5A3A" w:rsidRPr="002C3786" w:rsidRDefault="00844BEB" w:rsidP="00DA4990">
            <w:pPr>
              <w:pStyle w:val="GSATableText"/>
            </w:pPr>
            <w:sdt>
              <w:sdtPr>
                <w:id w:val="191797377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57E4F776" w14:textId="77777777" w:rsidR="007E5A3A" w:rsidRPr="002C3786" w:rsidRDefault="00844BEB" w:rsidP="00DA4990">
            <w:pPr>
              <w:pStyle w:val="GSATableText"/>
            </w:pPr>
            <w:sdt>
              <w:sdtPr>
                <w:id w:val="-53456982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05F63F97" w14:textId="77777777" w:rsidR="007E5A3A" w:rsidRPr="002C3786" w:rsidRDefault="00844BEB" w:rsidP="00DA4990">
            <w:pPr>
              <w:pStyle w:val="GSATableText"/>
            </w:pPr>
            <w:sdt>
              <w:sdtPr>
                <w:id w:val="-86821480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28243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238948838"/>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30169700"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7031232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DABBAFB" w14:textId="77777777" w:rsidR="00DB6423" w:rsidRPr="0036708B" w:rsidRDefault="00A665BA" w:rsidP="00E03A24">
            <w:pPr>
              <w:pStyle w:val="GSATableHeading"/>
            </w:pPr>
            <w:r w:rsidRPr="00CE069E">
              <w:lastRenderedPageBreak/>
              <w:t xml:space="preserve">SA-11 (1) </w:t>
            </w:r>
            <w:r w:rsidR="00DB6423" w:rsidRPr="0036708B">
              <w:t>What is the solution and how is it implemented?</w:t>
            </w:r>
          </w:p>
        </w:tc>
      </w:tr>
      <w:tr w:rsidR="00BD115D" w:rsidRPr="002C3786" w14:paraId="4F766C80" w14:textId="77777777" w:rsidTr="001C310B">
        <w:trPr>
          <w:trHeight w:val="288"/>
        </w:trPr>
        <w:tc>
          <w:tcPr>
            <w:tcW w:w="5000" w:type="pct"/>
            <w:shd w:val="clear" w:color="auto" w:fill="FFFFFF" w:themeFill="background1"/>
          </w:tcPr>
          <w:p w14:paraId="65E5E291" w14:textId="77777777" w:rsidR="00BD115D" w:rsidRPr="00BD115D" w:rsidRDefault="00BD115D" w:rsidP="00BD115D">
            <w:pPr>
              <w:pStyle w:val="GSATableText"/>
              <w:keepNext/>
              <w:keepLines/>
              <w:spacing w:before="120" w:after="120" w:line="240" w:lineRule="auto"/>
              <w:rPr>
                <w:b/>
                <w:szCs w:val="20"/>
              </w:rPr>
            </w:pPr>
            <w:r w:rsidRPr="00BD115D">
              <w:rPr>
                <w:b/>
                <w:szCs w:val="20"/>
              </w:rPr>
              <w:t>Microsoft Azure (PaaS)</w:t>
            </w:r>
          </w:p>
          <w:p w14:paraId="1E0F2C9D" w14:textId="39EF61D6" w:rsidR="00576A9D" w:rsidRDefault="00F6192A" w:rsidP="00BD115D">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p>
          <w:p w14:paraId="6C9621B7" w14:textId="3507EE52" w:rsidR="00BD115D" w:rsidRPr="00BD115D" w:rsidRDefault="00BD115D" w:rsidP="00BD115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Code reviews are performed as part of the Microsoft SDL, including automated tools such as FxCop and StyleCop.</w:t>
            </w:r>
          </w:p>
          <w:p w14:paraId="716AFF54" w14:textId="77777777" w:rsidR="00BD115D" w:rsidRPr="00BD115D" w:rsidRDefault="00BD115D" w:rsidP="00BD115D">
            <w:pPr>
              <w:pStyle w:val="GSATableText"/>
              <w:keepNext/>
              <w:keepLines/>
              <w:spacing w:before="120" w:after="120" w:line="240" w:lineRule="auto"/>
              <w:rPr>
                <w:b/>
                <w:szCs w:val="20"/>
              </w:rPr>
            </w:pPr>
            <w:r w:rsidRPr="00BD115D">
              <w:rPr>
                <w:b/>
                <w:szCs w:val="20"/>
              </w:rPr>
              <w:t>Microsoft Azure (IaaS)</w:t>
            </w:r>
          </w:p>
          <w:p w14:paraId="30D224BD" w14:textId="77777777" w:rsidR="00BD115D" w:rsidRPr="00BD115D" w:rsidRDefault="00BD115D"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implementing this control.</w:t>
            </w:r>
          </w:p>
          <w:p w14:paraId="08D83DCE" w14:textId="157900A7" w:rsidR="00BD115D" w:rsidRPr="00BD115D" w:rsidRDefault="00BD115D" w:rsidP="00BD115D">
            <w:pPr>
              <w:pStyle w:val="GSATableText"/>
              <w:keepNext/>
              <w:keepLines/>
              <w:spacing w:before="120" w:after="120" w:line="240" w:lineRule="auto"/>
              <w:rPr>
                <w:b/>
                <w:szCs w:val="20"/>
              </w:rPr>
            </w:pPr>
            <w:r w:rsidRPr="00BD115D">
              <w:rPr>
                <w:b/>
                <w:szCs w:val="20"/>
              </w:rPr>
              <w:t>Customer Responsibility (PaaS)</w:t>
            </w:r>
          </w:p>
          <w:p w14:paraId="12AE97CA" w14:textId="1E238EF8" w:rsidR="00BD115D" w:rsidRPr="00BD115D" w:rsidRDefault="00BD115D" w:rsidP="00BD115D">
            <w:pPr>
              <w:widowControl/>
              <w:suppressAutoHyphens w:val="0"/>
              <w:spacing w:before="120"/>
              <w:rPr>
                <w:rFonts w:ascii="Calibri" w:hAnsi="Calibri" w:cs="Calibri"/>
                <w:sz w:val="20"/>
                <w:szCs w:val="20"/>
              </w:rPr>
            </w:pPr>
            <w:r w:rsidRPr="00BD115D">
              <w:rPr>
                <w:rFonts w:ascii="Calibri" w:hAnsi="Calibri" w:cs="Calibri"/>
                <w:sz w:val="20"/>
                <w:szCs w:val="20"/>
              </w:rPr>
              <w:t>The customer is responsible for requiring the developer of customer-deployed resources (to include applications, databases, and software) to perform testing and evaluation. The customer control implementation statement should address the requirement that the developer employ static code analysis tools to identify common flaws and document the results of the analysis.</w:t>
            </w:r>
          </w:p>
          <w:p w14:paraId="39B86138" w14:textId="2A879D6B" w:rsidR="00BD115D" w:rsidRPr="00BD115D" w:rsidRDefault="00BD115D" w:rsidP="00BD115D">
            <w:pPr>
              <w:pStyle w:val="GSATableText"/>
              <w:keepNext/>
              <w:keepLines/>
              <w:spacing w:before="120" w:after="120" w:line="240" w:lineRule="auto"/>
              <w:rPr>
                <w:b/>
                <w:szCs w:val="20"/>
              </w:rPr>
            </w:pPr>
            <w:r w:rsidRPr="00BD115D">
              <w:rPr>
                <w:b/>
                <w:szCs w:val="20"/>
              </w:rPr>
              <w:t>Customer Responsibility (IaaS)</w:t>
            </w:r>
          </w:p>
          <w:p w14:paraId="281F2FB8" w14:textId="5050FD31" w:rsidR="00BD115D" w:rsidRPr="00576A9D" w:rsidRDefault="00BD115D" w:rsidP="00576A9D">
            <w:pPr>
              <w:widowControl/>
              <w:suppressAutoHyphens w:val="0"/>
              <w:spacing w:before="120"/>
              <w:rPr>
                <w:rFonts w:ascii="Calibri" w:eastAsia="Times New Roman" w:hAnsi="Calibri" w:cs="Calibri"/>
                <w:kern w:val="0"/>
                <w:sz w:val="20"/>
                <w:szCs w:val="20"/>
              </w:rPr>
            </w:pPr>
            <w:r w:rsidRPr="00BD115D">
              <w:rPr>
                <w:rFonts w:ascii="Calibri" w:hAnsi="Calibri" w:cs="Calibri"/>
                <w:sz w:val="20"/>
                <w:szCs w:val="20"/>
              </w:rPr>
              <w:t>The customer is responsible for requiring the developer of customer-deployed resources (to include applications, operating systems, databases, and software) to perform testing and evaluation. The customer control implementation statement should address the requirement that the developer employ static code analysis tools to identify common flaws and document the results of the analysis.</w:t>
            </w:r>
          </w:p>
        </w:tc>
      </w:tr>
    </w:tbl>
    <w:p w14:paraId="0D2D4F5B" w14:textId="77777777" w:rsidR="007E5A3A" w:rsidRDefault="007E5A3A" w:rsidP="00DA4990"/>
    <w:p w14:paraId="1E4A1C45" w14:textId="77777777" w:rsidR="00BC7D7F" w:rsidRPr="00E37ADA" w:rsidRDefault="00A665BA" w:rsidP="001A1457">
      <w:pPr>
        <w:pStyle w:val="Heading4"/>
        <w:rPr>
          <w:lang w:val="fr-FR"/>
        </w:rPr>
      </w:pPr>
      <w:bookmarkStart w:id="2875" w:name="_Toc385594344"/>
      <w:bookmarkStart w:id="2876" w:name="_Toc385594732"/>
      <w:bookmarkStart w:id="2877" w:name="_Toc385595120"/>
      <w:bookmarkStart w:id="2878" w:name="_Toc388620963"/>
      <w:bookmarkStart w:id="2879" w:name="_Toc464802418"/>
      <w:r w:rsidRPr="00E37ADA">
        <w:rPr>
          <w:lang w:val="fr-FR"/>
        </w:rPr>
        <w:t xml:space="preserve">SA-11 (2) </w:t>
      </w:r>
      <w:r w:rsidR="00BC7D7F" w:rsidRPr="00E37ADA">
        <w:rPr>
          <w:lang w:val="fr-FR"/>
        </w:rPr>
        <w:t xml:space="preserve">Control Enhancement </w:t>
      </w:r>
      <w:bookmarkEnd w:id="2875"/>
      <w:bookmarkEnd w:id="2876"/>
      <w:bookmarkEnd w:id="2877"/>
      <w:bookmarkEnd w:id="2878"/>
      <w:r w:rsidR="00D847C8" w:rsidRPr="00E37ADA">
        <w:rPr>
          <w:lang w:val="fr-FR"/>
        </w:rPr>
        <w:t>(M) (H)</w:t>
      </w:r>
      <w:bookmarkEnd w:id="2879"/>
    </w:p>
    <w:p w14:paraId="1C2B3E1D" w14:textId="77777777" w:rsidR="00BC7D7F" w:rsidRDefault="00BC7D7F" w:rsidP="00DA4990">
      <w:r w:rsidRPr="00BC7D7F">
        <w:t>The organization requires the developer of the information system, system component, or information system service to perform threat and vulnerability analyses and subsequent testing/evaluation of the as-built system, component, or service.</w:t>
      </w:r>
    </w:p>
    <w:p w14:paraId="41FA971B"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3EE2BB72" w14:textId="77777777" w:rsidTr="001C310B">
        <w:trPr>
          <w:cantSplit/>
          <w:trHeight w:val="288"/>
          <w:tblHeader/>
        </w:trPr>
        <w:tc>
          <w:tcPr>
            <w:tcW w:w="811" w:type="pct"/>
            <w:shd w:val="clear" w:color="auto" w:fill="DBE5F1" w:themeFill="accent1" w:themeFillTint="33"/>
            <w:tcMar>
              <w:top w:w="43" w:type="dxa"/>
              <w:bottom w:w="43" w:type="dxa"/>
            </w:tcMar>
          </w:tcPr>
          <w:p w14:paraId="4583C5F8" w14:textId="77777777" w:rsidR="007E5A3A" w:rsidRPr="002C3786" w:rsidRDefault="00A665BA" w:rsidP="00E03A24">
            <w:pPr>
              <w:pStyle w:val="GSATableHeading"/>
            </w:pPr>
            <w:r>
              <w:t>SA-11 (2</w:t>
            </w:r>
            <w:r w:rsidRPr="002C3786">
              <w:t>)</w:t>
            </w:r>
          </w:p>
        </w:tc>
        <w:tc>
          <w:tcPr>
            <w:tcW w:w="4189" w:type="pct"/>
            <w:shd w:val="clear" w:color="auto" w:fill="DBE5F1" w:themeFill="accent1" w:themeFillTint="33"/>
          </w:tcPr>
          <w:p w14:paraId="6B4E88CB" w14:textId="77777777" w:rsidR="007E5A3A" w:rsidRPr="002C3786" w:rsidRDefault="007E5A3A" w:rsidP="00E03A24">
            <w:pPr>
              <w:pStyle w:val="GSATableHeading"/>
            </w:pPr>
            <w:r w:rsidRPr="002C3786">
              <w:t>Control Summary Information</w:t>
            </w:r>
          </w:p>
        </w:tc>
      </w:tr>
      <w:tr w:rsidR="007E5A3A" w:rsidRPr="002C3786" w14:paraId="31C31B6C" w14:textId="77777777" w:rsidTr="001C310B">
        <w:trPr>
          <w:trHeight w:val="288"/>
        </w:trPr>
        <w:tc>
          <w:tcPr>
            <w:tcW w:w="5000" w:type="pct"/>
            <w:gridSpan w:val="2"/>
            <w:tcMar>
              <w:top w:w="43" w:type="dxa"/>
              <w:bottom w:w="43" w:type="dxa"/>
            </w:tcMar>
          </w:tcPr>
          <w:p w14:paraId="1B3DED3E" w14:textId="0FDD6B60" w:rsidR="007E5A3A" w:rsidRPr="00C57181" w:rsidRDefault="007E5A3A" w:rsidP="00D80FA5">
            <w:pPr>
              <w:pStyle w:val="GSATableText"/>
              <w:rPr>
                <w:i/>
              </w:rPr>
            </w:pPr>
            <w:r w:rsidRPr="002C3786">
              <w:t>Responsible Role:</w:t>
            </w:r>
            <w:r>
              <w:t xml:space="preserve"> </w:t>
            </w:r>
            <w:r w:rsidR="00C57181">
              <w:rPr>
                <w:i/>
              </w:rPr>
              <w:t xml:space="preserve">&lt;Customer-defined&gt;, </w:t>
            </w:r>
            <w:r w:rsidR="00C57181">
              <w:t>Microsoft Azure</w:t>
            </w:r>
          </w:p>
        </w:tc>
      </w:tr>
      <w:tr w:rsidR="007E5A3A" w:rsidRPr="002C3786" w14:paraId="1C5E5132" w14:textId="77777777" w:rsidTr="001C310B">
        <w:trPr>
          <w:trHeight w:val="288"/>
        </w:trPr>
        <w:tc>
          <w:tcPr>
            <w:tcW w:w="5000" w:type="pct"/>
            <w:gridSpan w:val="2"/>
            <w:tcMar>
              <w:top w:w="43" w:type="dxa"/>
              <w:bottom w:w="43" w:type="dxa"/>
            </w:tcMar>
            <w:vAlign w:val="bottom"/>
          </w:tcPr>
          <w:p w14:paraId="24FFC50B" w14:textId="77777777" w:rsidR="007E5A3A" w:rsidRPr="002C3786" w:rsidRDefault="007E5A3A" w:rsidP="00DA4990">
            <w:pPr>
              <w:pStyle w:val="GSATableText"/>
            </w:pPr>
            <w:r w:rsidRPr="002C3786">
              <w:t>Implementation Status (check all that apply):</w:t>
            </w:r>
          </w:p>
          <w:p w14:paraId="0337036D" w14:textId="77777777" w:rsidR="007E5A3A" w:rsidRPr="002C3786" w:rsidRDefault="00844BEB" w:rsidP="00DA4990">
            <w:pPr>
              <w:pStyle w:val="GSATableText"/>
            </w:pPr>
            <w:sdt>
              <w:sdtPr>
                <w:id w:val="-151699193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708B2A90" w14:textId="77777777" w:rsidR="007E5A3A" w:rsidRPr="002C3786" w:rsidRDefault="00844BEB" w:rsidP="00DA4990">
            <w:pPr>
              <w:pStyle w:val="GSATableText"/>
            </w:pPr>
            <w:sdt>
              <w:sdtPr>
                <w:id w:val="205187883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25ECB879" w14:textId="77777777" w:rsidR="007E5A3A" w:rsidRPr="002C3786" w:rsidRDefault="00844BEB" w:rsidP="00DA4990">
            <w:pPr>
              <w:pStyle w:val="GSATableText"/>
            </w:pPr>
            <w:sdt>
              <w:sdtPr>
                <w:id w:val="48059252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056DC291" w14:textId="77777777" w:rsidR="007E5A3A" w:rsidRPr="002C3786" w:rsidRDefault="00844BEB" w:rsidP="00DA4990">
            <w:pPr>
              <w:pStyle w:val="GSATableText"/>
            </w:pPr>
            <w:sdt>
              <w:sdtPr>
                <w:id w:val="-186112105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ECDE886" w14:textId="77777777" w:rsidR="007E5A3A" w:rsidRPr="002C3786" w:rsidRDefault="00844BEB" w:rsidP="00DA4990">
            <w:pPr>
              <w:pStyle w:val="GSATableText"/>
            </w:pPr>
            <w:sdt>
              <w:sdtPr>
                <w:id w:val="52174862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353BA503" w14:textId="77777777" w:rsidTr="001C310B">
        <w:trPr>
          <w:trHeight w:val="288"/>
        </w:trPr>
        <w:tc>
          <w:tcPr>
            <w:tcW w:w="5000" w:type="pct"/>
            <w:gridSpan w:val="2"/>
            <w:tcMar>
              <w:top w:w="43" w:type="dxa"/>
              <w:bottom w:w="43" w:type="dxa"/>
            </w:tcMar>
            <w:vAlign w:val="bottom"/>
          </w:tcPr>
          <w:p w14:paraId="695DAFF2" w14:textId="77777777" w:rsidR="007E5A3A" w:rsidRPr="002C3786" w:rsidRDefault="007E5A3A" w:rsidP="00DA4990">
            <w:pPr>
              <w:pStyle w:val="GSATableText"/>
            </w:pPr>
            <w:r w:rsidRPr="002C3786">
              <w:t>Control Origination (check all that apply):</w:t>
            </w:r>
          </w:p>
          <w:p w14:paraId="4A33CD60" w14:textId="77777777" w:rsidR="007E5A3A" w:rsidRPr="002C3786" w:rsidRDefault="00844BEB" w:rsidP="00DA4990">
            <w:pPr>
              <w:pStyle w:val="GSATableText"/>
            </w:pPr>
            <w:sdt>
              <w:sdtPr>
                <w:id w:val="-189835298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405ABC62" w14:textId="77777777" w:rsidR="007E5A3A" w:rsidRPr="002C3786" w:rsidRDefault="00844BEB" w:rsidP="00DA4990">
            <w:pPr>
              <w:pStyle w:val="GSATableText"/>
            </w:pPr>
            <w:sdt>
              <w:sdtPr>
                <w:id w:val="-99880766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73F9D3A4" w14:textId="77777777" w:rsidR="007E5A3A" w:rsidRPr="002C3786" w:rsidRDefault="00844BEB" w:rsidP="00DA4990">
            <w:pPr>
              <w:pStyle w:val="GSATableText"/>
            </w:pPr>
            <w:sdt>
              <w:sdtPr>
                <w:id w:val="-152192730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523924D3" w14:textId="77777777" w:rsidR="007E5A3A" w:rsidRPr="002C3786" w:rsidRDefault="00844BEB" w:rsidP="00DA4990">
            <w:pPr>
              <w:pStyle w:val="GSATableText"/>
            </w:pPr>
            <w:sdt>
              <w:sdtPr>
                <w:id w:val="-213816867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7546A25E" w14:textId="77777777" w:rsidR="007E5A3A" w:rsidRPr="002C3786" w:rsidRDefault="00844BEB" w:rsidP="00DA4990">
            <w:pPr>
              <w:pStyle w:val="GSATableText"/>
            </w:pPr>
            <w:sdt>
              <w:sdtPr>
                <w:id w:val="106637891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31CFE9AF" w14:textId="77777777" w:rsidR="007E5A3A" w:rsidRPr="002C3786" w:rsidRDefault="00844BEB" w:rsidP="00DA4990">
            <w:pPr>
              <w:pStyle w:val="GSATableText"/>
            </w:pPr>
            <w:sdt>
              <w:sdtPr>
                <w:id w:val="-43613692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1044AA08" w14:textId="77777777" w:rsidR="007E5A3A" w:rsidRPr="002C3786" w:rsidRDefault="00844BEB" w:rsidP="00DA4990">
            <w:pPr>
              <w:pStyle w:val="GSATableText"/>
            </w:pPr>
            <w:sdt>
              <w:sdtPr>
                <w:id w:val="-1453901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199934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66122719"/>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4C362F18"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83FFC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5B97EBD" w14:textId="77777777" w:rsidR="00DB6423" w:rsidRPr="0036708B" w:rsidRDefault="00A665BA" w:rsidP="00E03A24">
            <w:pPr>
              <w:pStyle w:val="GSATableHeading"/>
            </w:pPr>
            <w:r w:rsidRPr="00CE069E">
              <w:lastRenderedPageBreak/>
              <w:t xml:space="preserve">SA-11 (2) </w:t>
            </w:r>
            <w:r w:rsidR="00DB6423" w:rsidRPr="0036708B">
              <w:t>What is the solution and how is it implemented?</w:t>
            </w:r>
          </w:p>
        </w:tc>
      </w:tr>
      <w:tr w:rsidR="00DB6423" w:rsidRPr="002C3786" w14:paraId="0FE10CF2" w14:textId="77777777" w:rsidTr="001C310B">
        <w:trPr>
          <w:trHeight w:val="288"/>
        </w:trPr>
        <w:tc>
          <w:tcPr>
            <w:tcW w:w="5000" w:type="pct"/>
            <w:shd w:val="clear" w:color="auto" w:fill="FFFFFF" w:themeFill="background1"/>
          </w:tcPr>
          <w:p w14:paraId="3B517AB0" w14:textId="77777777" w:rsidR="00C57181" w:rsidRPr="00C57181" w:rsidRDefault="00C57181" w:rsidP="00C57181">
            <w:pPr>
              <w:pStyle w:val="GSATableText"/>
              <w:keepNext/>
              <w:keepLines/>
              <w:spacing w:before="120" w:after="120" w:line="240" w:lineRule="auto"/>
              <w:rPr>
                <w:b/>
                <w:szCs w:val="20"/>
              </w:rPr>
            </w:pPr>
            <w:r w:rsidRPr="00C57181">
              <w:rPr>
                <w:b/>
                <w:szCs w:val="20"/>
              </w:rPr>
              <w:t>Microsoft Azure (PaaS)</w:t>
            </w:r>
          </w:p>
          <w:p w14:paraId="2413B004" w14:textId="39B63E06" w:rsidR="00C57181" w:rsidRPr="00C57181" w:rsidRDefault="00F6192A" w:rsidP="00C57181">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r w:rsidR="00C57181" w:rsidRPr="00C57181">
              <w:rPr>
                <w:rFonts w:ascii="Calibri" w:hAnsi="Calibri" w:cs="Calibri"/>
                <w:sz w:val="20"/>
                <w:szCs w:val="20"/>
              </w:rPr>
              <w:t xml:space="preserve"> </w:t>
            </w:r>
          </w:p>
          <w:p w14:paraId="5EB49B59" w14:textId="6B8D3ABF" w:rsidR="00C57181" w:rsidRPr="00C57181" w:rsidRDefault="00C57181" w:rsidP="00C57181">
            <w:pPr>
              <w:widowControl/>
              <w:suppressAutoHyphens w:val="0"/>
              <w:spacing w:before="120"/>
              <w:rPr>
                <w:rFonts w:ascii="Calibri" w:hAnsi="Calibri" w:cs="Calibri"/>
                <w:sz w:val="20"/>
                <w:szCs w:val="20"/>
              </w:rPr>
            </w:pPr>
            <w:r w:rsidRPr="00C57181">
              <w:rPr>
                <w:rFonts w:ascii="Calibri" w:hAnsi="Calibri" w:cs="Calibri"/>
                <w:sz w:val="20"/>
                <w:szCs w:val="20"/>
              </w:rPr>
              <w:t>In accordance with Microsoft’s corporate Security Development Lifecycle (SDL), security testing occurs in several phases throughout the SDL process. Specifically, security testing occurs during the following phases:</w:t>
            </w:r>
          </w:p>
          <w:p w14:paraId="0D3AB09D" w14:textId="77777777" w:rsidR="00C57181" w:rsidRPr="00C57181" w:rsidRDefault="00C57181" w:rsidP="00D063D0">
            <w:pPr>
              <w:pStyle w:val="ListParagraph"/>
              <w:widowControl/>
              <w:numPr>
                <w:ilvl w:val="0"/>
                <w:numId w:val="194"/>
              </w:numPr>
              <w:suppressAutoHyphens w:val="0"/>
              <w:spacing w:before="120"/>
              <w:rPr>
                <w:rFonts w:ascii="Calibri" w:hAnsi="Calibri" w:cs="Calibri"/>
                <w:sz w:val="20"/>
                <w:szCs w:val="20"/>
              </w:rPr>
            </w:pPr>
            <w:r w:rsidRPr="00C57181">
              <w:rPr>
                <w:rFonts w:ascii="Calibri" w:hAnsi="Calibri" w:cs="Calibri"/>
                <w:sz w:val="20"/>
                <w:szCs w:val="20"/>
              </w:rPr>
              <w:t>Phase 3 – Implementation</w:t>
            </w:r>
          </w:p>
          <w:p w14:paraId="2B94C2B5" w14:textId="77777777" w:rsidR="00C57181" w:rsidRPr="00C57181" w:rsidRDefault="00C57181" w:rsidP="00D063D0">
            <w:pPr>
              <w:pStyle w:val="ListParagraph"/>
              <w:widowControl/>
              <w:numPr>
                <w:ilvl w:val="0"/>
                <w:numId w:val="194"/>
              </w:numPr>
              <w:suppressAutoHyphens w:val="0"/>
              <w:spacing w:before="120"/>
              <w:rPr>
                <w:rFonts w:ascii="Calibri" w:hAnsi="Calibri" w:cs="Calibri"/>
                <w:sz w:val="20"/>
                <w:szCs w:val="20"/>
              </w:rPr>
            </w:pPr>
            <w:r w:rsidRPr="00C57181">
              <w:rPr>
                <w:rFonts w:ascii="Calibri" w:hAnsi="Calibri" w:cs="Calibri"/>
                <w:sz w:val="20"/>
                <w:szCs w:val="20"/>
              </w:rPr>
              <w:t>Phase 4 – Verification</w:t>
            </w:r>
          </w:p>
          <w:p w14:paraId="2DB05352" w14:textId="5FFBAABC" w:rsidR="00C57181" w:rsidRPr="00C57181" w:rsidRDefault="00C57181" w:rsidP="00D063D0">
            <w:pPr>
              <w:pStyle w:val="ListParagraph"/>
              <w:widowControl/>
              <w:numPr>
                <w:ilvl w:val="0"/>
                <w:numId w:val="194"/>
              </w:numPr>
              <w:suppressAutoHyphens w:val="0"/>
              <w:spacing w:before="120"/>
              <w:rPr>
                <w:rFonts w:ascii="Calibri" w:hAnsi="Calibri" w:cs="Calibri"/>
                <w:sz w:val="20"/>
                <w:szCs w:val="20"/>
              </w:rPr>
            </w:pPr>
            <w:r w:rsidRPr="00C57181">
              <w:rPr>
                <w:rFonts w:ascii="Calibri" w:hAnsi="Calibri" w:cs="Calibri"/>
                <w:sz w:val="20"/>
                <w:szCs w:val="20"/>
              </w:rPr>
              <w:t>Phase 5 – Release</w:t>
            </w:r>
          </w:p>
          <w:p w14:paraId="5200B3D3" w14:textId="7DB1EBCF" w:rsidR="00C57181" w:rsidRPr="00C57181" w:rsidRDefault="00C57181" w:rsidP="00C57181">
            <w:pPr>
              <w:widowControl/>
              <w:suppressAutoHyphens w:val="0"/>
              <w:spacing w:before="120"/>
              <w:rPr>
                <w:rFonts w:ascii="Calibri" w:eastAsia="Times New Roman" w:hAnsi="Calibri" w:cs="Calibri"/>
                <w:kern w:val="0"/>
                <w:sz w:val="20"/>
                <w:szCs w:val="20"/>
              </w:rPr>
            </w:pPr>
            <w:r w:rsidRPr="00C57181">
              <w:rPr>
                <w:rFonts w:ascii="Calibri" w:hAnsi="Calibri" w:cs="Calibri"/>
                <w:sz w:val="20"/>
                <w:szCs w:val="20"/>
              </w:rPr>
              <w:t>Testing at the release phase is performed on the as-built system. Vulnerabilities found at the release testing phase are tracked and remediated as discussed in SA-11.</w:t>
            </w:r>
          </w:p>
          <w:p w14:paraId="0AB1A58E" w14:textId="77777777" w:rsidR="00C57181" w:rsidRPr="00C57181" w:rsidRDefault="00C57181" w:rsidP="00C57181">
            <w:pPr>
              <w:pStyle w:val="GSATableText"/>
              <w:keepNext/>
              <w:keepLines/>
              <w:spacing w:before="120" w:after="120" w:line="240" w:lineRule="auto"/>
              <w:rPr>
                <w:b/>
                <w:szCs w:val="20"/>
              </w:rPr>
            </w:pPr>
            <w:r w:rsidRPr="00C57181">
              <w:rPr>
                <w:b/>
                <w:szCs w:val="20"/>
              </w:rPr>
              <w:t>Microsoft Azure (IaaS)</w:t>
            </w:r>
          </w:p>
          <w:p w14:paraId="5C28F14E" w14:textId="77777777" w:rsidR="00C57181" w:rsidRPr="00C57181" w:rsidRDefault="00C57181" w:rsidP="00C57181">
            <w:pPr>
              <w:widowControl/>
              <w:suppressAutoHyphens w:val="0"/>
              <w:spacing w:before="120"/>
              <w:rPr>
                <w:rFonts w:ascii="Calibri" w:hAnsi="Calibri" w:cs="Calibri"/>
                <w:sz w:val="20"/>
                <w:szCs w:val="20"/>
              </w:rPr>
            </w:pPr>
            <w:r w:rsidRPr="00C57181">
              <w:rPr>
                <w:rFonts w:ascii="Calibri" w:hAnsi="Calibri" w:cs="Calibri"/>
                <w:sz w:val="20"/>
                <w:szCs w:val="20"/>
              </w:rPr>
              <w:t>The customer is responsible for implementing this control.</w:t>
            </w:r>
          </w:p>
          <w:p w14:paraId="29BE2A6F" w14:textId="77777777" w:rsidR="00C57181" w:rsidRPr="00C57181" w:rsidRDefault="00C57181" w:rsidP="00C57181">
            <w:pPr>
              <w:pStyle w:val="GSATableText"/>
              <w:keepNext/>
              <w:keepLines/>
              <w:spacing w:before="120" w:after="120" w:line="240" w:lineRule="auto"/>
              <w:rPr>
                <w:b/>
                <w:szCs w:val="20"/>
              </w:rPr>
            </w:pPr>
            <w:r w:rsidRPr="00C57181">
              <w:rPr>
                <w:b/>
                <w:szCs w:val="20"/>
              </w:rPr>
              <w:t>Customer Responsibility (PaaS)</w:t>
            </w:r>
          </w:p>
          <w:p w14:paraId="7E26B9DC" w14:textId="77777777" w:rsidR="00C57181" w:rsidRPr="00C57181" w:rsidRDefault="00C57181" w:rsidP="00C57181">
            <w:pPr>
              <w:widowControl/>
              <w:suppressAutoHyphens w:val="0"/>
              <w:spacing w:before="120"/>
              <w:rPr>
                <w:rFonts w:ascii="Calibri" w:eastAsia="Times New Roman" w:hAnsi="Calibri" w:cs="Calibri"/>
                <w:kern w:val="0"/>
                <w:sz w:val="20"/>
                <w:szCs w:val="20"/>
              </w:rPr>
            </w:pPr>
            <w:r w:rsidRPr="00C57181">
              <w:rPr>
                <w:rFonts w:ascii="Calibri" w:hAnsi="Calibri" w:cs="Calibri"/>
                <w:sz w:val="20"/>
                <w:szCs w:val="20"/>
              </w:rPr>
              <w:t>The customer is responsible for requiring the developer of customer-deployed resources (to include applications, databases, and software) to perform testing and evaluation. The customer control implementation statement should address the requirement that the developer perform threat and vulnerability analyses and subsequent testing/evaluation of the as-built resources provided.</w:t>
            </w:r>
          </w:p>
          <w:p w14:paraId="5374461B" w14:textId="77777777" w:rsidR="00C57181" w:rsidRPr="00C57181" w:rsidRDefault="00C57181" w:rsidP="00C57181">
            <w:pPr>
              <w:pStyle w:val="GSATableText"/>
              <w:keepNext/>
              <w:keepLines/>
              <w:spacing w:before="120" w:after="120" w:line="240" w:lineRule="auto"/>
              <w:rPr>
                <w:b/>
                <w:szCs w:val="20"/>
              </w:rPr>
            </w:pPr>
            <w:r w:rsidRPr="00C57181">
              <w:rPr>
                <w:b/>
                <w:szCs w:val="20"/>
              </w:rPr>
              <w:t>Customer Responsibility (IaaS)</w:t>
            </w:r>
          </w:p>
          <w:p w14:paraId="59C25919" w14:textId="1E3DCE20" w:rsidR="00DB6423" w:rsidRPr="00576A9D" w:rsidRDefault="00C57181" w:rsidP="00576A9D">
            <w:pPr>
              <w:widowControl/>
              <w:suppressAutoHyphens w:val="0"/>
              <w:spacing w:before="120"/>
              <w:rPr>
                <w:rFonts w:ascii="Calibri" w:eastAsia="Times New Roman" w:hAnsi="Calibri" w:cs="Calibri"/>
                <w:kern w:val="0"/>
                <w:sz w:val="20"/>
                <w:szCs w:val="20"/>
              </w:rPr>
            </w:pPr>
            <w:r w:rsidRPr="00C57181">
              <w:rPr>
                <w:rFonts w:ascii="Calibri" w:hAnsi="Calibri" w:cs="Calibri"/>
                <w:sz w:val="20"/>
                <w:szCs w:val="20"/>
              </w:rPr>
              <w:t>The customer is responsible for requiring the developer of customer-deployed resources (to include applications, operating systems, databases, and software) to perform testing and evaluation. The customer control implementation statement should address the requirement that the developer perform threat and vulnerability analyses and subsequent testing/evaluation of the as-built resources provided.</w:t>
            </w:r>
          </w:p>
        </w:tc>
      </w:tr>
    </w:tbl>
    <w:p w14:paraId="47BA52DD" w14:textId="77777777" w:rsidR="00BC7D7F" w:rsidRPr="00270FBE" w:rsidRDefault="00BC7D7F" w:rsidP="00DA4990"/>
    <w:p w14:paraId="5209D5E8" w14:textId="77777777" w:rsidR="00BC7D7F" w:rsidRPr="00097E1B" w:rsidRDefault="00A665BA" w:rsidP="001A1457">
      <w:pPr>
        <w:pStyle w:val="Heading4"/>
      </w:pPr>
      <w:bookmarkStart w:id="2880" w:name="_Toc385594345"/>
      <w:bookmarkStart w:id="2881" w:name="_Toc385594733"/>
      <w:bookmarkStart w:id="2882" w:name="_Toc385595121"/>
      <w:bookmarkStart w:id="2883" w:name="_Toc388620964"/>
      <w:bookmarkStart w:id="2884" w:name="_Toc464802419"/>
      <w:r>
        <w:t>SA-11 (8</w:t>
      </w:r>
      <w:r w:rsidRPr="002C3786">
        <w:t>)</w:t>
      </w:r>
      <w:r>
        <w:t xml:space="preserve"> </w:t>
      </w:r>
      <w:r w:rsidR="00BC7D7F" w:rsidRPr="002C3786">
        <w:t>Control Enhancement</w:t>
      </w:r>
      <w:r w:rsidR="00BC7D7F">
        <w:t xml:space="preserve"> </w:t>
      </w:r>
      <w:bookmarkEnd w:id="2880"/>
      <w:bookmarkEnd w:id="2881"/>
      <w:bookmarkEnd w:id="2882"/>
      <w:bookmarkEnd w:id="2883"/>
      <w:r w:rsidR="00D847C8">
        <w:t>(M) (H)</w:t>
      </w:r>
      <w:bookmarkEnd w:id="2884"/>
    </w:p>
    <w:p w14:paraId="5E5FF527" w14:textId="77777777" w:rsidR="00BC7D7F" w:rsidRDefault="00BC7D7F" w:rsidP="00DA4990">
      <w:r w:rsidRPr="00BC7D7F">
        <w:t>The organization requires the developer of the information system, system component, or information system service to employ dynamic code analysis tools to identify common flaws and document the results of the analysis.</w:t>
      </w:r>
    </w:p>
    <w:p w14:paraId="224CCB23" w14:textId="77777777" w:rsidR="00BC7D7F" w:rsidRDefault="00BC7D7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36292C01" w14:textId="77777777" w:rsidTr="001C310B">
        <w:trPr>
          <w:cantSplit/>
          <w:trHeight w:val="288"/>
          <w:tblHeader/>
        </w:trPr>
        <w:tc>
          <w:tcPr>
            <w:tcW w:w="811" w:type="pct"/>
            <w:shd w:val="clear" w:color="auto" w:fill="DBE5F1" w:themeFill="accent1" w:themeFillTint="33"/>
            <w:tcMar>
              <w:top w:w="43" w:type="dxa"/>
              <w:bottom w:w="43" w:type="dxa"/>
            </w:tcMar>
          </w:tcPr>
          <w:p w14:paraId="7719BBC1" w14:textId="77777777" w:rsidR="007E5A3A" w:rsidRPr="002C3786" w:rsidRDefault="00A665BA" w:rsidP="00E03A24">
            <w:pPr>
              <w:pStyle w:val="GSATableHeading"/>
            </w:pPr>
            <w:r>
              <w:t>SA-11 (8</w:t>
            </w:r>
            <w:r w:rsidRPr="002C3786">
              <w:t>)</w:t>
            </w:r>
          </w:p>
        </w:tc>
        <w:tc>
          <w:tcPr>
            <w:tcW w:w="4189" w:type="pct"/>
            <w:shd w:val="clear" w:color="auto" w:fill="DBE5F1" w:themeFill="accent1" w:themeFillTint="33"/>
          </w:tcPr>
          <w:p w14:paraId="3144C43D" w14:textId="77777777" w:rsidR="007E5A3A" w:rsidRPr="002C3786" w:rsidRDefault="007E5A3A" w:rsidP="00E03A24">
            <w:pPr>
              <w:pStyle w:val="GSATableHeading"/>
            </w:pPr>
            <w:r w:rsidRPr="002C3786">
              <w:t>Control Summary Information</w:t>
            </w:r>
          </w:p>
        </w:tc>
      </w:tr>
      <w:tr w:rsidR="007E5A3A" w:rsidRPr="002C3786" w14:paraId="1E15B7A0" w14:textId="77777777" w:rsidTr="001C310B">
        <w:trPr>
          <w:trHeight w:val="288"/>
        </w:trPr>
        <w:tc>
          <w:tcPr>
            <w:tcW w:w="5000" w:type="pct"/>
            <w:gridSpan w:val="2"/>
            <w:tcMar>
              <w:top w:w="43" w:type="dxa"/>
              <w:bottom w:w="43" w:type="dxa"/>
            </w:tcMar>
          </w:tcPr>
          <w:p w14:paraId="648A0604" w14:textId="4A0AA872" w:rsidR="007E5A3A" w:rsidRPr="00C57181" w:rsidRDefault="007E5A3A" w:rsidP="00D80FA5">
            <w:pPr>
              <w:pStyle w:val="GSATableText"/>
              <w:rPr>
                <w:i/>
              </w:rPr>
            </w:pPr>
            <w:r w:rsidRPr="002C3786">
              <w:t>Responsible Role:</w:t>
            </w:r>
            <w:r>
              <w:t xml:space="preserve"> </w:t>
            </w:r>
            <w:r w:rsidR="00C57181">
              <w:rPr>
                <w:i/>
              </w:rPr>
              <w:t xml:space="preserve">&lt;Customer-defined&gt;, </w:t>
            </w:r>
            <w:r w:rsidR="00C57181">
              <w:t>Microsoft Azure</w:t>
            </w:r>
          </w:p>
        </w:tc>
      </w:tr>
      <w:tr w:rsidR="007E5A3A" w:rsidRPr="002C3786" w14:paraId="073BD8A6" w14:textId="77777777" w:rsidTr="001C310B">
        <w:trPr>
          <w:trHeight w:val="288"/>
        </w:trPr>
        <w:tc>
          <w:tcPr>
            <w:tcW w:w="5000" w:type="pct"/>
            <w:gridSpan w:val="2"/>
            <w:tcMar>
              <w:top w:w="43" w:type="dxa"/>
              <w:bottom w:w="43" w:type="dxa"/>
            </w:tcMar>
            <w:vAlign w:val="bottom"/>
          </w:tcPr>
          <w:p w14:paraId="42322561" w14:textId="77777777" w:rsidR="007E5A3A" w:rsidRPr="002C3786" w:rsidRDefault="007E5A3A" w:rsidP="00DA4990">
            <w:pPr>
              <w:pStyle w:val="GSATableText"/>
            </w:pPr>
            <w:r w:rsidRPr="002C3786">
              <w:t>Implementation Status (check all that apply):</w:t>
            </w:r>
          </w:p>
          <w:p w14:paraId="18D0D32E" w14:textId="77777777" w:rsidR="007E5A3A" w:rsidRPr="002C3786" w:rsidRDefault="00844BEB" w:rsidP="00DA4990">
            <w:pPr>
              <w:pStyle w:val="GSATableText"/>
            </w:pPr>
            <w:sdt>
              <w:sdtPr>
                <w:id w:val="73883108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1E42567E" w14:textId="77777777" w:rsidR="007E5A3A" w:rsidRPr="002C3786" w:rsidRDefault="00844BEB" w:rsidP="00DA4990">
            <w:pPr>
              <w:pStyle w:val="GSATableText"/>
            </w:pPr>
            <w:sdt>
              <w:sdtPr>
                <w:id w:val="-39250581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71FCDDE3" w14:textId="77777777" w:rsidR="007E5A3A" w:rsidRPr="002C3786" w:rsidRDefault="00844BEB" w:rsidP="00DA4990">
            <w:pPr>
              <w:pStyle w:val="GSATableText"/>
            </w:pPr>
            <w:sdt>
              <w:sdtPr>
                <w:id w:val="-153041473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0CD93D90" w14:textId="77777777" w:rsidR="007E5A3A" w:rsidRPr="002C3786" w:rsidRDefault="00844BEB" w:rsidP="00DA4990">
            <w:pPr>
              <w:pStyle w:val="GSATableText"/>
            </w:pPr>
            <w:sdt>
              <w:sdtPr>
                <w:id w:val="80666548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051B669A" w14:textId="77777777" w:rsidR="007E5A3A" w:rsidRPr="002C3786" w:rsidRDefault="00844BEB" w:rsidP="00DA4990">
            <w:pPr>
              <w:pStyle w:val="GSATableText"/>
            </w:pPr>
            <w:sdt>
              <w:sdtPr>
                <w:id w:val="-6311669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0B9D02DB" w14:textId="77777777" w:rsidTr="001C310B">
        <w:trPr>
          <w:trHeight w:val="288"/>
        </w:trPr>
        <w:tc>
          <w:tcPr>
            <w:tcW w:w="5000" w:type="pct"/>
            <w:gridSpan w:val="2"/>
            <w:tcMar>
              <w:top w:w="43" w:type="dxa"/>
              <w:bottom w:w="43" w:type="dxa"/>
            </w:tcMar>
            <w:vAlign w:val="bottom"/>
          </w:tcPr>
          <w:p w14:paraId="1DF2FC59" w14:textId="77777777" w:rsidR="007E5A3A" w:rsidRPr="002C3786" w:rsidRDefault="007E5A3A" w:rsidP="00DA4990">
            <w:pPr>
              <w:pStyle w:val="GSATableText"/>
            </w:pPr>
            <w:r w:rsidRPr="002C3786">
              <w:t>Control Origination (check all that apply):</w:t>
            </w:r>
          </w:p>
          <w:p w14:paraId="0DC7A3F9" w14:textId="77777777" w:rsidR="007E5A3A" w:rsidRPr="002C3786" w:rsidRDefault="00844BEB" w:rsidP="00DA4990">
            <w:pPr>
              <w:pStyle w:val="GSATableText"/>
            </w:pPr>
            <w:sdt>
              <w:sdtPr>
                <w:id w:val="-152801943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EEA3F6E" w14:textId="77777777" w:rsidR="007E5A3A" w:rsidRPr="002C3786" w:rsidRDefault="00844BEB" w:rsidP="00DA4990">
            <w:pPr>
              <w:pStyle w:val="GSATableText"/>
            </w:pPr>
            <w:sdt>
              <w:sdtPr>
                <w:id w:val="-180145428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3B902CBD" w14:textId="77777777" w:rsidR="007E5A3A" w:rsidRPr="002C3786" w:rsidRDefault="00844BEB" w:rsidP="00DA4990">
            <w:pPr>
              <w:pStyle w:val="GSATableText"/>
            </w:pPr>
            <w:sdt>
              <w:sdtPr>
                <w:id w:val="199052605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251116F8" w14:textId="77777777" w:rsidR="007E5A3A" w:rsidRPr="002C3786" w:rsidRDefault="00844BEB" w:rsidP="00DA4990">
            <w:pPr>
              <w:pStyle w:val="GSATableText"/>
            </w:pPr>
            <w:sdt>
              <w:sdtPr>
                <w:id w:val="-68343446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1BAAE670" w14:textId="77777777" w:rsidR="007E5A3A" w:rsidRPr="002C3786" w:rsidRDefault="00844BEB" w:rsidP="00DA4990">
            <w:pPr>
              <w:pStyle w:val="GSATableText"/>
            </w:pPr>
            <w:sdt>
              <w:sdtPr>
                <w:id w:val="43980474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06570EF6" w14:textId="77777777" w:rsidR="007E5A3A" w:rsidRPr="002C3786" w:rsidRDefault="00844BEB" w:rsidP="00DA4990">
            <w:pPr>
              <w:pStyle w:val="GSATableText"/>
            </w:pPr>
            <w:sdt>
              <w:sdtPr>
                <w:id w:val="89192906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54E5B6A7" w14:textId="77777777" w:rsidR="007E5A3A" w:rsidRPr="002C3786" w:rsidRDefault="00844BEB" w:rsidP="00DA4990">
            <w:pPr>
              <w:pStyle w:val="GSATableText"/>
            </w:pPr>
            <w:sdt>
              <w:sdtPr>
                <w:id w:val="-51669900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45236773"/>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076088683"/>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21834B66"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5383EFE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F0589A" w14:textId="77777777" w:rsidR="00DB6423" w:rsidRPr="0036708B" w:rsidRDefault="00A665BA" w:rsidP="00E03A24">
            <w:pPr>
              <w:pStyle w:val="GSATableHeading"/>
            </w:pPr>
            <w:r w:rsidRPr="00CE069E">
              <w:t xml:space="preserve">SA-11 (8) </w:t>
            </w:r>
            <w:r w:rsidR="00DB6423" w:rsidRPr="0036708B">
              <w:t>What is the solution and how is it implemented?</w:t>
            </w:r>
          </w:p>
        </w:tc>
      </w:tr>
      <w:tr w:rsidR="00DB6423" w:rsidRPr="002C3786" w14:paraId="4E2233EE" w14:textId="77777777" w:rsidTr="001C310B">
        <w:trPr>
          <w:trHeight w:val="288"/>
        </w:trPr>
        <w:tc>
          <w:tcPr>
            <w:tcW w:w="5000" w:type="pct"/>
            <w:shd w:val="clear" w:color="auto" w:fill="FFFFFF" w:themeFill="background1"/>
          </w:tcPr>
          <w:p w14:paraId="2B9BF522" w14:textId="77777777" w:rsidR="00C57181" w:rsidRPr="00C57181" w:rsidRDefault="00C57181" w:rsidP="00C57181">
            <w:pPr>
              <w:pStyle w:val="GSATableText"/>
              <w:keepNext/>
              <w:keepLines/>
              <w:spacing w:before="120" w:after="120" w:line="240" w:lineRule="auto"/>
              <w:rPr>
                <w:b/>
                <w:szCs w:val="20"/>
              </w:rPr>
            </w:pPr>
            <w:r w:rsidRPr="00C57181">
              <w:rPr>
                <w:b/>
                <w:szCs w:val="20"/>
              </w:rPr>
              <w:t>Microsoft Azure (PaaS)</w:t>
            </w:r>
          </w:p>
          <w:p w14:paraId="39113374" w14:textId="15AE5368" w:rsidR="00576A9D" w:rsidRDefault="00F6192A" w:rsidP="00C57181">
            <w:pPr>
              <w:widowControl/>
              <w:suppressAutoHyphens w:val="0"/>
              <w:spacing w:before="120"/>
              <w:rPr>
                <w:rFonts w:ascii="Calibri" w:hAnsi="Calibri" w:cs="Calibri"/>
                <w:sz w:val="20"/>
                <w:szCs w:val="20"/>
              </w:rPr>
            </w:pPr>
            <w:r>
              <w:rPr>
                <w:rFonts w:ascii="Calibri" w:hAnsi="Calibri" w:cs="Calibri"/>
                <w:sz w:val="20"/>
                <w:szCs w:val="20"/>
              </w:rPr>
              <w:t>Microsoft Azure implements this control for the operating systems supporting the PaaS environment.</w:t>
            </w:r>
          </w:p>
          <w:p w14:paraId="4707B7FE" w14:textId="366AC4EB" w:rsidR="00C57181" w:rsidRPr="00C57181" w:rsidRDefault="00C57181" w:rsidP="00C57181">
            <w:pPr>
              <w:widowControl/>
              <w:suppressAutoHyphens w:val="0"/>
              <w:spacing w:before="120"/>
              <w:rPr>
                <w:rFonts w:ascii="Calibri" w:eastAsia="Times New Roman" w:hAnsi="Calibri" w:cs="Calibri"/>
                <w:kern w:val="0"/>
                <w:sz w:val="20"/>
                <w:szCs w:val="20"/>
              </w:rPr>
            </w:pPr>
            <w:r w:rsidRPr="00C57181">
              <w:rPr>
                <w:rFonts w:ascii="Calibri" w:hAnsi="Calibri" w:cs="Calibri"/>
                <w:sz w:val="20"/>
                <w:szCs w:val="20"/>
              </w:rPr>
              <w:t>Code reviews are performed as part of the Microsoft SDL, including use of the automated dynamic code analysis tools described in SA-3 part a.</w:t>
            </w:r>
          </w:p>
          <w:p w14:paraId="7BDAA696" w14:textId="77777777" w:rsidR="00C57181" w:rsidRPr="00C57181" w:rsidRDefault="00C57181" w:rsidP="00C57181">
            <w:pPr>
              <w:pStyle w:val="GSATableText"/>
              <w:keepNext/>
              <w:keepLines/>
              <w:spacing w:before="120" w:after="120" w:line="240" w:lineRule="auto"/>
              <w:rPr>
                <w:b/>
                <w:szCs w:val="20"/>
              </w:rPr>
            </w:pPr>
            <w:r w:rsidRPr="00C57181">
              <w:rPr>
                <w:b/>
                <w:szCs w:val="20"/>
              </w:rPr>
              <w:t>Microsoft Azure (IaaS)</w:t>
            </w:r>
          </w:p>
          <w:p w14:paraId="0E35BD9C" w14:textId="77777777" w:rsidR="00C57181" w:rsidRPr="00C57181" w:rsidRDefault="00C57181" w:rsidP="00C57181">
            <w:pPr>
              <w:widowControl/>
              <w:suppressAutoHyphens w:val="0"/>
              <w:spacing w:before="120"/>
              <w:rPr>
                <w:rFonts w:ascii="Calibri" w:hAnsi="Calibri" w:cs="Calibri"/>
                <w:sz w:val="20"/>
                <w:szCs w:val="20"/>
              </w:rPr>
            </w:pPr>
            <w:r w:rsidRPr="00C57181">
              <w:rPr>
                <w:rFonts w:ascii="Calibri" w:hAnsi="Calibri" w:cs="Calibri"/>
                <w:sz w:val="20"/>
                <w:szCs w:val="20"/>
              </w:rPr>
              <w:t>The customer is responsible for implementing this control.</w:t>
            </w:r>
          </w:p>
          <w:p w14:paraId="3EB7B98D" w14:textId="77777777" w:rsidR="00C57181" w:rsidRPr="00C57181" w:rsidRDefault="00C57181" w:rsidP="00C57181">
            <w:pPr>
              <w:pStyle w:val="GSATableText"/>
              <w:keepNext/>
              <w:keepLines/>
              <w:spacing w:before="120" w:after="120" w:line="240" w:lineRule="auto"/>
              <w:rPr>
                <w:b/>
                <w:szCs w:val="20"/>
              </w:rPr>
            </w:pPr>
            <w:r w:rsidRPr="00C57181">
              <w:rPr>
                <w:b/>
                <w:szCs w:val="20"/>
              </w:rPr>
              <w:t>Customer Responsibility (PaaS)</w:t>
            </w:r>
          </w:p>
          <w:p w14:paraId="0BC18996" w14:textId="77777777" w:rsidR="00C57181" w:rsidRPr="00C57181" w:rsidRDefault="00C57181" w:rsidP="00C57181">
            <w:pPr>
              <w:widowControl/>
              <w:suppressAutoHyphens w:val="0"/>
              <w:spacing w:before="120"/>
              <w:rPr>
                <w:rFonts w:ascii="Calibri" w:eastAsia="Times New Roman" w:hAnsi="Calibri" w:cs="Calibri"/>
                <w:kern w:val="0"/>
                <w:sz w:val="20"/>
                <w:szCs w:val="20"/>
              </w:rPr>
            </w:pPr>
            <w:r w:rsidRPr="00C57181">
              <w:rPr>
                <w:rFonts w:ascii="Calibri" w:hAnsi="Calibri" w:cs="Calibri"/>
                <w:sz w:val="20"/>
                <w:szCs w:val="20"/>
              </w:rPr>
              <w:t>The customer is responsible for requiring the developer of customer-deployed resources (to include applications, databases, and software) to perform testing and evaluation. The customer control implementation statement should address the requirement that the developer employ dynamic code analysis tools to identify common flaws and document the results of the analysis.</w:t>
            </w:r>
          </w:p>
          <w:p w14:paraId="6AE342F5" w14:textId="77777777" w:rsidR="00C57181" w:rsidRPr="00C57181" w:rsidRDefault="00C57181" w:rsidP="00C57181">
            <w:pPr>
              <w:pStyle w:val="GSATableText"/>
              <w:keepNext/>
              <w:keepLines/>
              <w:spacing w:before="120" w:after="120" w:line="240" w:lineRule="auto"/>
              <w:rPr>
                <w:b/>
                <w:szCs w:val="20"/>
              </w:rPr>
            </w:pPr>
            <w:r w:rsidRPr="00C57181">
              <w:rPr>
                <w:b/>
                <w:szCs w:val="20"/>
              </w:rPr>
              <w:t>Customer Responsibility (IaaS)</w:t>
            </w:r>
          </w:p>
          <w:p w14:paraId="0797303C" w14:textId="6D4D0034" w:rsidR="00DB6423" w:rsidRPr="00576A9D" w:rsidRDefault="00C57181" w:rsidP="00576A9D">
            <w:pPr>
              <w:widowControl/>
              <w:suppressAutoHyphens w:val="0"/>
              <w:spacing w:before="120"/>
              <w:rPr>
                <w:rFonts w:ascii="Calibri" w:eastAsia="Times New Roman" w:hAnsi="Calibri" w:cs="Calibri"/>
                <w:kern w:val="0"/>
                <w:sz w:val="20"/>
                <w:szCs w:val="20"/>
              </w:rPr>
            </w:pPr>
            <w:r w:rsidRPr="00C57181">
              <w:rPr>
                <w:rFonts w:ascii="Calibri" w:hAnsi="Calibri" w:cs="Calibri"/>
                <w:sz w:val="20"/>
                <w:szCs w:val="20"/>
              </w:rPr>
              <w:t>The customer is responsible for requiring the developer of customer-deployed resources (to include applications, operating systems, databases, and software) to perform testing and evaluation. The customer control implementation statement should address the requirement that the developer employ dynamic code analysis tools to identify common flaws and document the results of the analysis.</w:t>
            </w:r>
          </w:p>
        </w:tc>
      </w:tr>
    </w:tbl>
    <w:p w14:paraId="112F0BE7" w14:textId="77777777" w:rsidR="000D1972" w:rsidRDefault="000D1972" w:rsidP="00DA4990"/>
    <w:p w14:paraId="54E8599C" w14:textId="77777777" w:rsidR="000053E1" w:rsidRDefault="000053E1" w:rsidP="005972CC">
      <w:pPr>
        <w:pStyle w:val="Heading3"/>
      </w:pPr>
      <w:bookmarkStart w:id="2885" w:name="_Toc449543474"/>
      <w:bookmarkStart w:id="2886" w:name="_Toc464802420"/>
      <w:bookmarkStart w:id="2887" w:name="_Toc383429893"/>
      <w:bookmarkStart w:id="2888" w:name="_Toc383444702"/>
      <w:bookmarkStart w:id="2889" w:name="_Toc385594346"/>
      <w:bookmarkStart w:id="2890" w:name="_Toc385594734"/>
      <w:bookmarkStart w:id="2891" w:name="_Toc385595122"/>
      <w:r>
        <w:t xml:space="preserve">SA-12 </w:t>
      </w:r>
      <w:r w:rsidR="00A665BA" w:rsidRPr="00A665BA">
        <w:t xml:space="preserve">Supply Chain Protection </w:t>
      </w:r>
      <w:r w:rsidR="00D31633">
        <w:t>(H)</w:t>
      </w:r>
      <w:bookmarkEnd w:id="2885"/>
      <w:bookmarkEnd w:id="2886"/>
    </w:p>
    <w:p w14:paraId="70C29474" w14:textId="77777777" w:rsidR="000053E1" w:rsidRDefault="000053E1" w:rsidP="000053E1">
      <w:r w:rsidRPr="00E56B9C">
        <w:t>The organization protects against supply chain threats to the information system, system component, or information system service by employing [</w:t>
      </w:r>
      <w:r w:rsidR="00621962" w:rsidRPr="00621962">
        <w:rPr>
          <w:rStyle w:val="GSAItalicEmphasisChar"/>
        </w:rPr>
        <w:t xml:space="preserve">FedRAMP </w:t>
      </w:r>
      <w:r w:rsidRPr="00E56B9C">
        <w:rPr>
          <w:rStyle w:val="GSAItalicEmphasisChar"/>
        </w:rPr>
        <w:t xml:space="preserve">Assignment: </w:t>
      </w:r>
      <w:r w:rsidR="00DA5215">
        <w:rPr>
          <w:rStyle w:val="GSAItalicEmphasisChar"/>
        </w:rPr>
        <w:t>organization</w:t>
      </w:r>
      <w:r w:rsidR="00DA5215" w:rsidRPr="00DA5215">
        <w:rPr>
          <w:rStyle w:val="GSAItalicEmphasisChar"/>
        </w:rPr>
        <w:t xml:space="preserve"> and service provider-defined personnel security requirements, approved HW/SW vendor list/process, and secure SDLC procedure</w:t>
      </w:r>
      <w:r w:rsidR="00DA5215">
        <w:rPr>
          <w:rStyle w:val="GSAItalicEmphasisChar"/>
        </w:rPr>
        <w:t>s</w:t>
      </w:r>
      <w:r w:rsidRPr="00E56B9C">
        <w:t>] as part of a comprehensive, defense-in-breadth information security strategy.</w:t>
      </w:r>
    </w:p>
    <w:p w14:paraId="73C61DB9"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053E1" w:rsidRPr="002C3786" w14:paraId="264393E0" w14:textId="77777777" w:rsidTr="001C310B">
        <w:trPr>
          <w:cantSplit/>
          <w:trHeight w:val="288"/>
          <w:tblHeader/>
        </w:trPr>
        <w:tc>
          <w:tcPr>
            <w:tcW w:w="811" w:type="pct"/>
            <w:shd w:val="clear" w:color="auto" w:fill="DBE5F1" w:themeFill="accent1" w:themeFillTint="33"/>
            <w:tcMar>
              <w:top w:w="43" w:type="dxa"/>
              <w:bottom w:w="43" w:type="dxa"/>
            </w:tcMar>
          </w:tcPr>
          <w:p w14:paraId="126F3E84" w14:textId="77777777" w:rsidR="000053E1" w:rsidRPr="002C3786" w:rsidRDefault="00A665BA" w:rsidP="00E03A24">
            <w:pPr>
              <w:pStyle w:val="GSATableHeading"/>
            </w:pPr>
            <w:r>
              <w:t>SA-12</w:t>
            </w:r>
          </w:p>
        </w:tc>
        <w:tc>
          <w:tcPr>
            <w:tcW w:w="4189" w:type="pct"/>
            <w:shd w:val="clear" w:color="auto" w:fill="DBE5F1" w:themeFill="accent1" w:themeFillTint="33"/>
          </w:tcPr>
          <w:p w14:paraId="50BE0E9E" w14:textId="77777777" w:rsidR="000053E1" w:rsidRPr="002C3786" w:rsidRDefault="000053E1" w:rsidP="00E03A24">
            <w:pPr>
              <w:pStyle w:val="GSATableHeading"/>
            </w:pPr>
            <w:r w:rsidRPr="002C3786">
              <w:t>Control Summary Information</w:t>
            </w:r>
          </w:p>
        </w:tc>
      </w:tr>
      <w:tr w:rsidR="000053E1" w:rsidRPr="002C3786" w14:paraId="7522566F" w14:textId="77777777" w:rsidTr="001C310B">
        <w:trPr>
          <w:trHeight w:val="288"/>
        </w:trPr>
        <w:tc>
          <w:tcPr>
            <w:tcW w:w="5000" w:type="pct"/>
            <w:gridSpan w:val="2"/>
            <w:tcMar>
              <w:top w:w="43" w:type="dxa"/>
              <w:bottom w:w="43" w:type="dxa"/>
            </w:tcMar>
          </w:tcPr>
          <w:p w14:paraId="098CAF00" w14:textId="60EB3BF3" w:rsidR="000053E1" w:rsidRPr="00C57181" w:rsidRDefault="000053E1" w:rsidP="00D80FA5">
            <w:pPr>
              <w:pStyle w:val="GSATableText"/>
              <w:rPr>
                <w:i/>
              </w:rPr>
            </w:pPr>
            <w:r w:rsidRPr="002C3786">
              <w:t>Responsible Role:</w:t>
            </w:r>
            <w:r>
              <w:t xml:space="preserve"> </w:t>
            </w:r>
            <w:r w:rsidR="00C57181">
              <w:rPr>
                <w:i/>
              </w:rPr>
              <w:t xml:space="preserve">&lt;Customer-defined&gt;, </w:t>
            </w:r>
            <w:r w:rsidR="00C57181">
              <w:t>Microsoft Azure</w:t>
            </w:r>
          </w:p>
        </w:tc>
      </w:tr>
      <w:tr w:rsidR="000053E1" w:rsidRPr="00D00D47" w14:paraId="53620F73" w14:textId="77777777" w:rsidTr="001C310B">
        <w:trPr>
          <w:trHeight w:val="288"/>
        </w:trPr>
        <w:tc>
          <w:tcPr>
            <w:tcW w:w="5000" w:type="pct"/>
            <w:gridSpan w:val="2"/>
            <w:tcMar>
              <w:top w:w="43" w:type="dxa"/>
              <w:bottom w:w="43" w:type="dxa"/>
            </w:tcMar>
          </w:tcPr>
          <w:p w14:paraId="415ACC72" w14:textId="7393524A" w:rsidR="000053E1" w:rsidRPr="00C57181" w:rsidRDefault="000053E1" w:rsidP="00D80FA5">
            <w:pPr>
              <w:pStyle w:val="GSATableText"/>
              <w:rPr>
                <w:i/>
                <w:szCs w:val="20"/>
              </w:rPr>
            </w:pPr>
            <w:r w:rsidRPr="00C57181">
              <w:rPr>
                <w:szCs w:val="20"/>
              </w:rPr>
              <w:t xml:space="preserve">Parameter </w:t>
            </w:r>
            <w:r w:rsidR="00A665BA" w:rsidRPr="00C57181">
              <w:rPr>
                <w:szCs w:val="20"/>
              </w:rPr>
              <w:t>SA-12</w:t>
            </w:r>
            <w:r w:rsidRPr="00C57181">
              <w:rPr>
                <w:szCs w:val="20"/>
              </w:rPr>
              <w:t xml:space="preserve">: </w:t>
            </w:r>
            <w:r w:rsidR="00C57181" w:rsidRPr="00C57181">
              <w:rPr>
                <w:i/>
                <w:szCs w:val="20"/>
              </w:rPr>
              <w:t xml:space="preserve">&lt;FedRAMP Assignment: organization and service </w:t>
            </w:r>
            <w:r w:rsidR="00C57181" w:rsidRPr="00C57181">
              <w:rPr>
                <w:rStyle w:val="GSAItalicEmphasisChar"/>
                <w:sz w:val="20"/>
                <w:szCs w:val="20"/>
              </w:rPr>
              <w:t>provider-defined personnel security requirements, approved HW/SW vendor list/process, and secure SDLC procedures</w:t>
            </w:r>
            <w:r w:rsidR="00C57181">
              <w:rPr>
                <w:rStyle w:val="GSAItalicEmphasisChar"/>
                <w:sz w:val="20"/>
                <w:szCs w:val="20"/>
              </w:rPr>
              <w:t>&gt;</w:t>
            </w:r>
          </w:p>
        </w:tc>
      </w:tr>
      <w:tr w:rsidR="000053E1" w:rsidRPr="002C3786" w14:paraId="714F2413" w14:textId="77777777" w:rsidTr="001C310B">
        <w:trPr>
          <w:trHeight w:val="288"/>
        </w:trPr>
        <w:tc>
          <w:tcPr>
            <w:tcW w:w="5000" w:type="pct"/>
            <w:gridSpan w:val="2"/>
            <w:tcMar>
              <w:top w:w="43" w:type="dxa"/>
              <w:bottom w:w="43" w:type="dxa"/>
            </w:tcMar>
            <w:vAlign w:val="bottom"/>
          </w:tcPr>
          <w:p w14:paraId="73F7870A" w14:textId="77777777" w:rsidR="000053E1" w:rsidRPr="002C3786" w:rsidRDefault="000053E1" w:rsidP="000053E1">
            <w:pPr>
              <w:pStyle w:val="GSATableText"/>
            </w:pPr>
            <w:r w:rsidRPr="002C3786">
              <w:t>Implementation Status (check all that apply):</w:t>
            </w:r>
          </w:p>
          <w:p w14:paraId="7A0489C8" w14:textId="77777777" w:rsidR="000053E1" w:rsidRPr="002C3786" w:rsidRDefault="00844BEB" w:rsidP="000053E1">
            <w:pPr>
              <w:pStyle w:val="GSATableText"/>
            </w:pPr>
            <w:sdt>
              <w:sdtPr>
                <w:id w:val="1940024343"/>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Implemented</w:t>
            </w:r>
          </w:p>
          <w:p w14:paraId="1B26C74D" w14:textId="77777777" w:rsidR="000053E1" w:rsidRPr="002C3786" w:rsidRDefault="00844BEB" w:rsidP="000053E1">
            <w:pPr>
              <w:pStyle w:val="GSATableText"/>
            </w:pPr>
            <w:sdt>
              <w:sdtPr>
                <w:id w:val="244849682"/>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Partially implemented</w:t>
            </w:r>
          </w:p>
          <w:p w14:paraId="39B8A260" w14:textId="77777777" w:rsidR="000053E1" w:rsidRPr="002C3786" w:rsidRDefault="00844BEB" w:rsidP="000053E1">
            <w:pPr>
              <w:pStyle w:val="GSATableText"/>
            </w:pPr>
            <w:sdt>
              <w:sdtPr>
                <w:id w:val="520441144"/>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Planned</w:t>
            </w:r>
          </w:p>
          <w:p w14:paraId="7B3A08B3" w14:textId="77777777" w:rsidR="000053E1" w:rsidRPr="002C3786" w:rsidRDefault="00844BEB" w:rsidP="000053E1">
            <w:pPr>
              <w:pStyle w:val="GSATableText"/>
            </w:pPr>
            <w:sdt>
              <w:sdtPr>
                <w:id w:val="-1439752648"/>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Alternative implementation</w:t>
            </w:r>
          </w:p>
          <w:p w14:paraId="7C6CB455" w14:textId="77777777" w:rsidR="000053E1" w:rsidRPr="002C3786" w:rsidRDefault="00844BEB" w:rsidP="000053E1">
            <w:pPr>
              <w:pStyle w:val="GSATableText"/>
            </w:pPr>
            <w:sdt>
              <w:sdtPr>
                <w:id w:val="-1663615984"/>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Not applicable</w:t>
            </w:r>
          </w:p>
        </w:tc>
      </w:tr>
      <w:tr w:rsidR="000053E1" w:rsidRPr="002C3786" w14:paraId="63D7397B" w14:textId="77777777" w:rsidTr="001C310B">
        <w:trPr>
          <w:trHeight w:val="288"/>
        </w:trPr>
        <w:tc>
          <w:tcPr>
            <w:tcW w:w="5000" w:type="pct"/>
            <w:gridSpan w:val="2"/>
            <w:tcMar>
              <w:top w:w="43" w:type="dxa"/>
              <w:bottom w:w="43" w:type="dxa"/>
            </w:tcMar>
            <w:vAlign w:val="bottom"/>
          </w:tcPr>
          <w:p w14:paraId="0427EF35" w14:textId="77777777" w:rsidR="000053E1" w:rsidRPr="002C3786" w:rsidRDefault="000053E1" w:rsidP="000053E1">
            <w:pPr>
              <w:pStyle w:val="GSATableText"/>
            </w:pPr>
            <w:r w:rsidRPr="002C3786">
              <w:lastRenderedPageBreak/>
              <w:t>Control Origination (check all that apply):</w:t>
            </w:r>
          </w:p>
          <w:p w14:paraId="0B1072F0" w14:textId="77777777" w:rsidR="000053E1" w:rsidRPr="002C3786" w:rsidRDefault="00844BEB" w:rsidP="000053E1">
            <w:pPr>
              <w:pStyle w:val="GSATableText"/>
            </w:pPr>
            <w:sdt>
              <w:sdtPr>
                <w:id w:val="-2105873561"/>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Service Provider Corporate</w:t>
            </w:r>
          </w:p>
          <w:p w14:paraId="11161AE3" w14:textId="77777777" w:rsidR="000053E1" w:rsidRPr="002C3786" w:rsidRDefault="00844BEB" w:rsidP="000053E1">
            <w:pPr>
              <w:pStyle w:val="GSATableText"/>
            </w:pPr>
            <w:sdt>
              <w:sdtPr>
                <w:id w:val="1307508303"/>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Service Provider System Specific</w:t>
            </w:r>
          </w:p>
          <w:p w14:paraId="181224B3" w14:textId="77777777" w:rsidR="000053E1" w:rsidRPr="002C3786" w:rsidRDefault="00844BEB" w:rsidP="000053E1">
            <w:pPr>
              <w:pStyle w:val="GSATableText"/>
            </w:pPr>
            <w:sdt>
              <w:sdtPr>
                <w:id w:val="-2137633661"/>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Service Provider Hybrid (Corporate and System Specific)</w:t>
            </w:r>
          </w:p>
          <w:p w14:paraId="0B169D47" w14:textId="77777777" w:rsidR="000053E1" w:rsidRPr="002C3786" w:rsidRDefault="00844BEB" w:rsidP="000053E1">
            <w:pPr>
              <w:pStyle w:val="GSATableText"/>
            </w:pPr>
            <w:sdt>
              <w:sdtPr>
                <w:id w:val="-1820029068"/>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 xml:space="preserve">Configured by Customer (Customer System Specific) </w:t>
            </w:r>
          </w:p>
          <w:p w14:paraId="7D9C73BF" w14:textId="77777777" w:rsidR="000053E1" w:rsidRPr="002C3786" w:rsidRDefault="00844BEB" w:rsidP="000053E1">
            <w:pPr>
              <w:pStyle w:val="GSATableText"/>
            </w:pPr>
            <w:sdt>
              <w:sdtPr>
                <w:id w:val="-1389796401"/>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 xml:space="preserve">Provided by Customer (Customer System Specific) </w:t>
            </w:r>
          </w:p>
          <w:p w14:paraId="7611671C" w14:textId="77777777" w:rsidR="000053E1" w:rsidRPr="002C3786" w:rsidRDefault="00844BEB" w:rsidP="000053E1">
            <w:pPr>
              <w:pStyle w:val="GSATableText"/>
            </w:pPr>
            <w:sdt>
              <w:sdtPr>
                <w:id w:val="1492070650"/>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Shared (Service Provider and Customer Responsibility)</w:t>
            </w:r>
          </w:p>
          <w:p w14:paraId="14AD9FC6" w14:textId="77777777" w:rsidR="000053E1" w:rsidRPr="002C3786" w:rsidRDefault="00844BEB" w:rsidP="000053E1">
            <w:pPr>
              <w:pStyle w:val="GSATableText"/>
            </w:pPr>
            <w:sdt>
              <w:sdtPr>
                <w:id w:val="1212609136"/>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CE1081">
              <w:t xml:space="preserve">Inherited from pre-existing </w:t>
            </w:r>
            <w:r w:rsidR="009C1467">
              <w:t xml:space="preserve">FedRAMP </w:t>
            </w:r>
            <w:r w:rsidR="002350CE">
              <w:t>Authorization for</w:t>
            </w:r>
            <w:r w:rsidR="000053E1">
              <w:t xml:space="preserve"> </w:t>
            </w:r>
            <w:sdt>
              <w:sdtPr>
                <w:alias w:val="PA System Abbreviation"/>
                <w:tag w:val="pasystemabbreviation"/>
                <w:id w:val="800576562"/>
                <w:showingPlcHdr/>
                <w:text/>
              </w:sdtPr>
              <w:sdtEndPr/>
              <w:sdtContent>
                <w:r w:rsidR="000053E1" w:rsidRPr="004C65C2">
                  <w:rPr>
                    <w:rStyle w:val="PlaceholderText"/>
                  </w:rPr>
                  <w:t>Click here to enter text.</w:t>
                </w:r>
              </w:sdtContent>
            </w:sdt>
            <w:r w:rsidR="000053E1" w:rsidRPr="00CE1081">
              <w:t xml:space="preserve"> </w:t>
            </w:r>
            <w:r w:rsidR="000053E1">
              <w:t xml:space="preserve">, </w:t>
            </w:r>
            <w:sdt>
              <w:sdtPr>
                <w:alias w:val="Date of FedRAMP Authorization"/>
                <w:tag w:val="dateofauthorization"/>
                <w:id w:val="231203966"/>
                <w:date>
                  <w:dateFormat w:val="M/d/yyyy"/>
                  <w:lid w:val="en-US"/>
                  <w:storeMappedDataAs w:val="dateTime"/>
                  <w:calendar w:val="gregorian"/>
                </w:date>
              </w:sdtPr>
              <w:sdtEndPr/>
              <w:sdtContent>
                <w:r w:rsidR="00CA1512">
                  <w:t>Date of Authorization</w:t>
                </w:r>
              </w:sdtContent>
            </w:sdt>
            <w:r w:rsidR="000053E1" w:rsidRPr="002C3786">
              <w:t xml:space="preserve"> </w:t>
            </w:r>
          </w:p>
        </w:tc>
      </w:tr>
    </w:tbl>
    <w:p w14:paraId="52C5199F"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053E1" w:rsidRPr="0036708B" w14:paraId="0FCAA61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E74BEDA" w14:textId="77777777" w:rsidR="000053E1" w:rsidRPr="0036708B" w:rsidRDefault="00A665BA" w:rsidP="00E03A24">
            <w:pPr>
              <w:pStyle w:val="GSATableHeading"/>
            </w:pPr>
            <w:r>
              <w:lastRenderedPageBreak/>
              <w:t xml:space="preserve">SA-12 </w:t>
            </w:r>
            <w:r w:rsidR="000053E1" w:rsidRPr="0036708B">
              <w:t>What is the solution and how is it implemented?</w:t>
            </w:r>
          </w:p>
        </w:tc>
      </w:tr>
      <w:tr w:rsidR="00C57181" w:rsidRPr="002C3786" w14:paraId="2E83AE79" w14:textId="77777777" w:rsidTr="001C310B">
        <w:trPr>
          <w:trHeight w:val="288"/>
        </w:trPr>
        <w:tc>
          <w:tcPr>
            <w:tcW w:w="5000" w:type="pct"/>
            <w:shd w:val="clear" w:color="auto" w:fill="FFFFFF" w:themeFill="background1"/>
          </w:tcPr>
          <w:p w14:paraId="59D9380D" w14:textId="39751DCD" w:rsidR="00C57181" w:rsidRPr="003736F4" w:rsidRDefault="00C57181" w:rsidP="003736F4">
            <w:pPr>
              <w:pStyle w:val="GSATableText"/>
              <w:keepNext/>
              <w:keepLines/>
              <w:spacing w:before="120" w:after="120" w:line="240" w:lineRule="auto"/>
              <w:rPr>
                <w:b/>
                <w:szCs w:val="20"/>
              </w:rPr>
            </w:pPr>
            <w:r w:rsidRPr="003736F4">
              <w:rPr>
                <w:b/>
                <w:szCs w:val="20"/>
              </w:rPr>
              <w:t xml:space="preserve">Microsoft Azure </w:t>
            </w:r>
            <w:r w:rsidR="00663E65">
              <w:rPr>
                <w:b/>
                <w:szCs w:val="20"/>
              </w:rPr>
              <w:t>(IaaS/PaaS)</w:t>
            </w:r>
          </w:p>
          <w:p w14:paraId="217CEBAD" w14:textId="05C9151C" w:rsidR="003736F4" w:rsidRDefault="00F6192A" w:rsidP="003736F4">
            <w:pPr>
              <w:widowControl/>
              <w:suppressAutoHyphens w:val="0"/>
              <w:spacing w:before="120"/>
              <w:rPr>
                <w:rFonts w:ascii="Calibri" w:hAnsi="Calibri" w:cs="Calibri"/>
                <w:sz w:val="20"/>
                <w:szCs w:val="20"/>
              </w:rPr>
            </w:pPr>
            <w:r>
              <w:rPr>
                <w:rFonts w:ascii="Calibri" w:hAnsi="Calibri" w:cs="Calibri"/>
                <w:sz w:val="20"/>
                <w:szCs w:val="20"/>
              </w:rPr>
              <w:t>Microsoft</w:t>
            </w:r>
            <w:r w:rsidR="003736F4" w:rsidRPr="003736F4">
              <w:rPr>
                <w:rFonts w:ascii="Calibri" w:hAnsi="Calibri" w:cs="Calibri"/>
                <w:sz w:val="20"/>
                <w:szCs w:val="20"/>
              </w:rPr>
              <w:t xml:space="preserve"> Azure</w:t>
            </w:r>
            <w:r>
              <w:rPr>
                <w:rFonts w:ascii="Calibri" w:hAnsi="Calibri" w:cs="Calibri"/>
                <w:sz w:val="20"/>
                <w:szCs w:val="20"/>
              </w:rPr>
              <w:t>’s</w:t>
            </w:r>
            <w:r w:rsidR="003736F4" w:rsidRPr="003736F4">
              <w:rPr>
                <w:rFonts w:ascii="Calibri" w:hAnsi="Calibri" w:cs="Calibri"/>
                <w:sz w:val="20"/>
                <w:szCs w:val="20"/>
              </w:rPr>
              <w:t xml:space="preserve"> Hardware Supply Management (HSM) group consists of four unique teams; Release Management, Procurement and Spares, Planning, and Quality, each contributing to protect Azure from threats to the Supply Chain. During the initial supply chain phase of the system development life cycle, the Procurement team protects against supply chain threats by facilitating the creation of the purchase order to our suppliers ensuring consistency in approach, component forecasting and positioning, manufacturing, and packaging to delivery. This team along with our Release Management team liaisons define specifications and the delivery mechanism of those specifications to the suppliers. Routine business reviews are conducted with our suppliers representing the needs and concerns of all Azure business groups. The Planning team works to preposition inventory to allow for rapid delivery on approved spend, thereby reducing the required forecasting time for the Azure business groups. This team works to support Azure business groups on standards definition and service capability. A key function of this team is to protect against any threats posed by suppliers during manufacturing by ensuring adherence to standard supply chain methodologies and process adherence.</w:t>
            </w:r>
          </w:p>
          <w:p w14:paraId="4C3E0797" w14:textId="1BBA6738" w:rsidR="003736F4" w:rsidRPr="003736F4" w:rsidRDefault="003736F4" w:rsidP="003736F4">
            <w:pPr>
              <w:widowControl/>
              <w:suppressAutoHyphens w:val="0"/>
              <w:spacing w:before="120"/>
              <w:rPr>
                <w:rFonts w:ascii="Calibri" w:hAnsi="Calibri" w:cs="Calibri"/>
                <w:sz w:val="20"/>
                <w:szCs w:val="20"/>
              </w:rPr>
            </w:pPr>
            <w:r w:rsidRPr="003736F4">
              <w:rPr>
                <w:rFonts w:ascii="Calibri" w:hAnsi="Calibri" w:cs="Calibri"/>
                <w:sz w:val="20"/>
                <w:szCs w:val="20"/>
              </w:rPr>
              <w:t>System integration or upon delivery of systems to our data centers for deployment; the Deployment Quality team works to ensure final delivery of the system to the Azure business group is done on-time and free of defects. Working in conjunction with the Supply Chain Automation team, these teams monitor performance metrics, capture business group feedback, and lead cross-functional Supply Chain projects for Azure. As systems move into the operations and maintenance phase of the life cycle, the Supplier Quality team protects Azure by managing and facilitating the supplier complaint process to drive root cause and corrective action within the suppliers’ supply chain. Supplier scorecards have been developed to allow Azure to compare and visibly monitor the performance of our supply base utilizing a balanced scorecard approach. This team also works directly with Azure business groups to ensure warranty entitlement and holds the supply base accountable for producing a quality product. The Spares Management team protects against supply chain threats by managing the determination and execution of obtaining spare components to support deployed devices within our data centers. The team works with our Release Management team who works directly with our suppliers to determine failure rates for components and acceptable field replacement parts. Parts are spared to significantly reduce downtime of production equipment during a trouble-shooting scenario, helping to ensure site up for our business.</w:t>
            </w:r>
          </w:p>
          <w:p w14:paraId="02B5F7B0" w14:textId="2EF1608D" w:rsidR="003736F4" w:rsidRPr="003736F4" w:rsidRDefault="003736F4" w:rsidP="003736F4">
            <w:pPr>
              <w:widowControl/>
              <w:suppressAutoHyphens w:val="0"/>
              <w:spacing w:before="120"/>
              <w:rPr>
                <w:rFonts w:ascii="Calibri" w:hAnsi="Calibri" w:cs="Calibri"/>
                <w:sz w:val="20"/>
                <w:szCs w:val="20"/>
              </w:rPr>
            </w:pPr>
            <w:r w:rsidRPr="003736F4">
              <w:rPr>
                <w:rFonts w:ascii="Calibri" w:hAnsi="Calibri" w:cs="Calibri"/>
                <w:sz w:val="20"/>
                <w:szCs w:val="20"/>
              </w:rPr>
              <w:t>In order to ensure security of the supply chain and protection against threats, below are some of the practices implemented by Azure:</w:t>
            </w:r>
          </w:p>
          <w:p w14:paraId="19EBC786" w14:textId="77777777" w:rsidR="003736F4" w:rsidRPr="003736F4" w:rsidRDefault="003736F4" w:rsidP="00D063D0">
            <w:pPr>
              <w:pStyle w:val="ListParagraph"/>
              <w:widowControl/>
              <w:numPr>
                <w:ilvl w:val="0"/>
                <w:numId w:val="195"/>
              </w:numPr>
              <w:suppressAutoHyphens w:val="0"/>
              <w:spacing w:before="120"/>
              <w:rPr>
                <w:rFonts w:ascii="Calibri" w:eastAsia="Times New Roman" w:hAnsi="Calibri" w:cs="Calibri"/>
                <w:kern w:val="0"/>
                <w:sz w:val="20"/>
                <w:szCs w:val="20"/>
              </w:rPr>
            </w:pPr>
            <w:r w:rsidRPr="003736F4">
              <w:rPr>
                <w:rFonts w:ascii="Calibri" w:hAnsi="Calibri" w:cs="Calibri"/>
                <w:sz w:val="20"/>
                <w:szCs w:val="20"/>
              </w:rPr>
              <w:t>To the maximum extent possible, use well-established suppliers (e.g., MS, Juniper, Cisco, EMC, etc.) with a proven track record to secure supply chain management.</w:t>
            </w:r>
          </w:p>
          <w:p w14:paraId="05521615" w14:textId="77777777" w:rsidR="003736F4" w:rsidRPr="003736F4" w:rsidRDefault="003736F4" w:rsidP="00D063D0">
            <w:pPr>
              <w:pStyle w:val="ListParagraph"/>
              <w:widowControl/>
              <w:numPr>
                <w:ilvl w:val="0"/>
                <w:numId w:val="195"/>
              </w:numPr>
              <w:suppressAutoHyphens w:val="0"/>
              <w:spacing w:before="120"/>
              <w:rPr>
                <w:rFonts w:ascii="Calibri" w:eastAsia="Times New Roman" w:hAnsi="Calibri" w:cs="Calibri"/>
                <w:kern w:val="0"/>
                <w:sz w:val="20"/>
                <w:szCs w:val="20"/>
              </w:rPr>
            </w:pPr>
            <w:r w:rsidRPr="003736F4">
              <w:rPr>
                <w:rFonts w:ascii="Calibri" w:hAnsi="Calibri" w:cs="Calibri"/>
                <w:sz w:val="20"/>
                <w:szCs w:val="20"/>
              </w:rPr>
              <w:t>All hardware and software be ordered direct from the manufacturer or through manufacturer certified and approved distribution partners as directed by manufacturer.</w:t>
            </w:r>
          </w:p>
          <w:p w14:paraId="3925E92A" w14:textId="77777777" w:rsidR="003736F4" w:rsidRPr="003736F4" w:rsidRDefault="003736F4" w:rsidP="00D063D0">
            <w:pPr>
              <w:pStyle w:val="ListParagraph"/>
              <w:widowControl/>
              <w:numPr>
                <w:ilvl w:val="0"/>
                <w:numId w:val="195"/>
              </w:numPr>
              <w:suppressAutoHyphens w:val="0"/>
              <w:spacing w:before="120"/>
              <w:rPr>
                <w:rFonts w:ascii="Calibri" w:eastAsia="Times New Roman" w:hAnsi="Calibri" w:cs="Calibri"/>
                <w:kern w:val="0"/>
                <w:sz w:val="20"/>
                <w:szCs w:val="20"/>
              </w:rPr>
            </w:pPr>
            <w:r w:rsidRPr="003736F4">
              <w:rPr>
                <w:rFonts w:ascii="Calibri" w:hAnsi="Calibri" w:cs="Calibri"/>
                <w:sz w:val="20"/>
                <w:szCs w:val="20"/>
              </w:rPr>
              <w:t>Have established Service Level Agreements with critical providers to ensure that additional spare parts and maintenance activities are performed in a timely manner.</w:t>
            </w:r>
          </w:p>
          <w:p w14:paraId="12D37A0C" w14:textId="77777777" w:rsidR="00C57181" w:rsidRPr="003736F4" w:rsidRDefault="00C57181" w:rsidP="003736F4">
            <w:pPr>
              <w:pStyle w:val="GSATableText"/>
              <w:keepNext/>
              <w:keepLines/>
              <w:spacing w:before="120" w:after="120" w:line="240" w:lineRule="auto"/>
              <w:rPr>
                <w:b/>
                <w:szCs w:val="20"/>
              </w:rPr>
            </w:pPr>
            <w:r w:rsidRPr="003736F4">
              <w:rPr>
                <w:b/>
                <w:szCs w:val="20"/>
              </w:rPr>
              <w:t>Customer Responsibility (PaaS)</w:t>
            </w:r>
          </w:p>
          <w:p w14:paraId="240528C9" w14:textId="77777777" w:rsidR="003736F4" w:rsidRPr="003736F4" w:rsidRDefault="003736F4" w:rsidP="003736F4">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protecting customer-deployed resources (to include applications, databases, and software) against supply chain threats. The customer control implementation statement should address the customer-defined security safeguards employed to protect against supply chain threats as part of a comprehensive, defense-in-breadth information security strategy.</w:t>
            </w:r>
          </w:p>
          <w:p w14:paraId="0705BDCB" w14:textId="77777777" w:rsidR="00C57181" w:rsidRPr="003736F4" w:rsidRDefault="00C57181" w:rsidP="003736F4">
            <w:pPr>
              <w:pStyle w:val="GSATableText"/>
              <w:keepNext/>
              <w:keepLines/>
              <w:spacing w:before="120" w:after="120" w:line="240" w:lineRule="auto"/>
              <w:rPr>
                <w:b/>
                <w:szCs w:val="20"/>
              </w:rPr>
            </w:pPr>
            <w:r w:rsidRPr="003736F4">
              <w:rPr>
                <w:b/>
                <w:szCs w:val="20"/>
              </w:rPr>
              <w:t>Customer Responsibility (IaaS)</w:t>
            </w:r>
          </w:p>
          <w:p w14:paraId="6C525B41" w14:textId="7619403E" w:rsidR="00C57181" w:rsidRPr="00576A9D" w:rsidRDefault="003736F4" w:rsidP="00576A9D">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protecting customer-deployed resources (to include applications, operating systems, databases, and software) against supply chain threats. The customer control implementation statement should address the customer-defined security safeguards employed to protect against supply chain threats as part of a comprehensive, defense-in-breadth information security strategy.</w:t>
            </w:r>
          </w:p>
        </w:tc>
      </w:tr>
    </w:tbl>
    <w:p w14:paraId="0CC91421" w14:textId="77777777" w:rsidR="000053E1" w:rsidRDefault="000053E1" w:rsidP="000053E1"/>
    <w:p w14:paraId="1915E3FF" w14:textId="77777777" w:rsidR="000053E1" w:rsidRDefault="000053E1" w:rsidP="005972CC">
      <w:pPr>
        <w:pStyle w:val="Heading3"/>
      </w:pPr>
      <w:bookmarkStart w:id="2892" w:name="_Toc449543475"/>
      <w:bookmarkStart w:id="2893" w:name="_Toc464802421"/>
      <w:r>
        <w:t xml:space="preserve">SA-15 </w:t>
      </w:r>
      <w:r w:rsidR="00880A08" w:rsidRPr="00880A08">
        <w:t>D</w:t>
      </w:r>
      <w:r w:rsidR="00880A08">
        <w:t>evelopment Process, Standards, a</w:t>
      </w:r>
      <w:r w:rsidR="00880A08" w:rsidRPr="00880A08">
        <w:t xml:space="preserve">nd Tools </w:t>
      </w:r>
      <w:r w:rsidR="00D31633">
        <w:t>(H)</w:t>
      </w:r>
      <w:bookmarkEnd w:id="2892"/>
      <w:bookmarkEnd w:id="2893"/>
    </w:p>
    <w:p w14:paraId="77D87557" w14:textId="77777777" w:rsidR="000053E1" w:rsidRDefault="000053E1" w:rsidP="00BF5BDA">
      <w:pPr>
        <w:keepNext/>
        <w:widowControl/>
      </w:pPr>
      <w:r>
        <w:t>The organization:</w:t>
      </w:r>
    </w:p>
    <w:p w14:paraId="461A844A" w14:textId="77777777" w:rsidR="000053E1" w:rsidRDefault="000053E1" w:rsidP="00D063D0">
      <w:pPr>
        <w:pStyle w:val="GSAListParagraphalpha"/>
        <w:numPr>
          <w:ilvl w:val="0"/>
          <w:numId w:val="107"/>
        </w:numPr>
      </w:pPr>
      <w:r>
        <w:t>Requires the developer of the information system, system component, or information system service to follow a documented development process that:</w:t>
      </w:r>
    </w:p>
    <w:p w14:paraId="0251E420" w14:textId="77777777" w:rsidR="000053E1" w:rsidRDefault="000053E1" w:rsidP="00D063D0">
      <w:pPr>
        <w:pStyle w:val="GSAListParagraphalpha2"/>
        <w:numPr>
          <w:ilvl w:val="1"/>
          <w:numId w:val="106"/>
        </w:numPr>
      </w:pPr>
      <w:r>
        <w:t>Explicitly addresses security requirements;</w:t>
      </w:r>
    </w:p>
    <w:p w14:paraId="1AA95FEB" w14:textId="77777777" w:rsidR="000053E1" w:rsidRDefault="000053E1" w:rsidP="00D063D0">
      <w:pPr>
        <w:pStyle w:val="GSAListParagraphalpha2"/>
        <w:numPr>
          <w:ilvl w:val="1"/>
          <w:numId w:val="106"/>
        </w:numPr>
      </w:pPr>
      <w:r>
        <w:t>Identifies the standards and tools used in the development process;</w:t>
      </w:r>
    </w:p>
    <w:p w14:paraId="6ED16801" w14:textId="77777777" w:rsidR="000053E1" w:rsidRDefault="000053E1" w:rsidP="00D063D0">
      <w:pPr>
        <w:pStyle w:val="GSAListParagraphalpha2"/>
        <w:numPr>
          <w:ilvl w:val="1"/>
          <w:numId w:val="106"/>
        </w:numPr>
      </w:pPr>
      <w:r>
        <w:t>Documents the specific tool options and tool configurations used in the development process; and</w:t>
      </w:r>
    </w:p>
    <w:p w14:paraId="728FD097" w14:textId="77777777" w:rsidR="000053E1" w:rsidRDefault="000053E1" w:rsidP="00D063D0">
      <w:pPr>
        <w:pStyle w:val="GSAListParagraphalpha2"/>
        <w:numPr>
          <w:ilvl w:val="1"/>
          <w:numId w:val="106"/>
        </w:numPr>
      </w:pPr>
      <w:r>
        <w:t>Documents, manages, and ensures the integrity of changes to the process and/or tools used in development; and</w:t>
      </w:r>
    </w:p>
    <w:p w14:paraId="12423628" w14:textId="77777777" w:rsidR="000053E1" w:rsidRDefault="000053E1" w:rsidP="00D063D0">
      <w:pPr>
        <w:pStyle w:val="GSAListParagraphalpha"/>
        <w:numPr>
          <w:ilvl w:val="0"/>
          <w:numId w:val="115"/>
        </w:numPr>
      </w:pPr>
      <w:r>
        <w:t>Reviews the development process, standards, tools, and tool options/configurations</w:t>
      </w:r>
      <w:r w:rsidR="00880A08">
        <w:t xml:space="preserve"> </w:t>
      </w:r>
      <w:r>
        <w:t>[</w:t>
      </w:r>
      <w:r w:rsidR="00621962" w:rsidRPr="00621962">
        <w:rPr>
          <w:rStyle w:val="GSAItalicEmphasisChar"/>
        </w:rPr>
        <w:t>FedRAMP</w:t>
      </w:r>
      <w:r w:rsidR="00621962">
        <w:t xml:space="preserve"> </w:t>
      </w:r>
      <w:r w:rsidRPr="00880A08">
        <w:rPr>
          <w:rStyle w:val="GSAItalicEmphasisChar"/>
        </w:rPr>
        <w:t xml:space="preserve">Assignment: </w:t>
      </w:r>
      <w:r w:rsidR="00DA5215" w:rsidRPr="00DA5215">
        <w:rPr>
          <w:rStyle w:val="GSAItalicEmphasisChar"/>
        </w:rPr>
        <w:t>as needed and as dictated by the current threat posture</w:t>
      </w:r>
      <w:r>
        <w:t>] to determine if the process, standards, tools,</w:t>
      </w:r>
      <w:r w:rsidR="00880A08">
        <w:t xml:space="preserve"> </w:t>
      </w:r>
      <w:r>
        <w:t>and tool options/configurations selected and employed can satisfy [</w:t>
      </w:r>
      <w:r w:rsidR="00944966" w:rsidRPr="00621962">
        <w:rPr>
          <w:rStyle w:val="GSAItalicEmphasisChar"/>
        </w:rPr>
        <w:t>FedRAMP</w:t>
      </w:r>
      <w:r w:rsidR="00944966">
        <w:t xml:space="preserve"> </w:t>
      </w:r>
      <w:r w:rsidRPr="00880A08">
        <w:rPr>
          <w:rStyle w:val="GSAItalicEmphasisChar"/>
        </w:rPr>
        <w:t xml:space="preserve">Assignment: </w:t>
      </w:r>
      <w:r w:rsidR="00DA5215">
        <w:rPr>
          <w:rStyle w:val="GSAItalicEmphasisChar"/>
        </w:rPr>
        <w:t xml:space="preserve">organization </w:t>
      </w:r>
      <w:r w:rsidR="00DA5215" w:rsidRPr="00DA5215">
        <w:rPr>
          <w:rStyle w:val="GSAItalicEmphasisChar"/>
        </w:rPr>
        <w:t>and service provider- defined security requirements</w:t>
      </w:r>
      <w:r>
        <w:t>].</w:t>
      </w:r>
    </w:p>
    <w:p w14:paraId="11245568"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053E1" w:rsidRPr="002C3786" w14:paraId="0180EA3E" w14:textId="77777777" w:rsidTr="001C310B">
        <w:trPr>
          <w:cantSplit/>
          <w:trHeight w:val="288"/>
          <w:tblHeader/>
        </w:trPr>
        <w:tc>
          <w:tcPr>
            <w:tcW w:w="811" w:type="pct"/>
            <w:shd w:val="clear" w:color="auto" w:fill="DBE5F1" w:themeFill="accent1" w:themeFillTint="33"/>
            <w:tcMar>
              <w:top w:w="43" w:type="dxa"/>
              <w:bottom w:w="43" w:type="dxa"/>
            </w:tcMar>
          </w:tcPr>
          <w:p w14:paraId="39ED2516" w14:textId="77777777" w:rsidR="000053E1" w:rsidRPr="002C3786" w:rsidRDefault="00880A08" w:rsidP="00E03A24">
            <w:pPr>
              <w:pStyle w:val="GSATableHeading"/>
            </w:pPr>
            <w:r>
              <w:t>SA-15</w:t>
            </w:r>
          </w:p>
        </w:tc>
        <w:tc>
          <w:tcPr>
            <w:tcW w:w="4189" w:type="pct"/>
            <w:shd w:val="clear" w:color="auto" w:fill="DBE5F1" w:themeFill="accent1" w:themeFillTint="33"/>
          </w:tcPr>
          <w:p w14:paraId="59B4A092" w14:textId="77777777" w:rsidR="000053E1" w:rsidRPr="002C3786" w:rsidRDefault="000053E1" w:rsidP="00E03A24">
            <w:pPr>
              <w:pStyle w:val="GSATableHeading"/>
            </w:pPr>
            <w:r w:rsidRPr="002C3786">
              <w:t>Control Summary Information</w:t>
            </w:r>
          </w:p>
        </w:tc>
      </w:tr>
      <w:tr w:rsidR="000053E1" w:rsidRPr="002C3786" w14:paraId="26DA501F" w14:textId="77777777" w:rsidTr="001C310B">
        <w:trPr>
          <w:trHeight w:val="288"/>
        </w:trPr>
        <w:tc>
          <w:tcPr>
            <w:tcW w:w="5000" w:type="pct"/>
            <w:gridSpan w:val="2"/>
            <w:tcMar>
              <w:top w:w="43" w:type="dxa"/>
              <w:bottom w:w="43" w:type="dxa"/>
            </w:tcMar>
          </w:tcPr>
          <w:p w14:paraId="49A700E6" w14:textId="07F7CF5C" w:rsidR="000053E1" w:rsidRPr="003736F4" w:rsidRDefault="000053E1" w:rsidP="00D80FA5">
            <w:pPr>
              <w:pStyle w:val="GSATableText"/>
              <w:rPr>
                <w:i/>
              </w:rPr>
            </w:pPr>
            <w:r w:rsidRPr="002C3786">
              <w:t>Responsible Role:</w:t>
            </w:r>
            <w:r>
              <w:t xml:space="preserve"> </w:t>
            </w:r>
            <w:r w:rsidR="003736F4">
              <w:rPr>
                <w:i/>
              </w:rPr>
              <w:t xml:space="preserve">&lt;Customer-defined&gt;, </w:t>
            </w:r>
            <w:r w:rsidR="003736F4">
              <w:t>Microsoft Azure</w:t>
            </w:r>
          </w:p>
        </w:tc>
      </w:tr>
      <w:tr w:rsidR="000053E1" w:rsidRPr="00D00D47" w14:paraId="67BBCA3F" w14:textId="77777777" w:rsidTr="001C310B">
        <w:trPr>
          <w:trHeight w:val="288"/>
        </w:trPr>
        <w:tc>
          <w:tcPr>
            <w:tcW w:w="5000" w:type="pct"/>
            <w:gridSpan w:val="2"/>
            <w:tcMar>
              <w:top w:w="43" w:type="dxa"/>
              <w:bottom w:w="43" w:type="dxa"/>
            </w:tcMar>
          </w:tcPr>
          <w:p w14:paraId="20408F07" w14:textId="4821877B" w:rsidR="000053E1" w:rsidRPr="003736F4" w:rsidRDefault="000053E1" w:rsidP="00D80FA5">
            <w:pPr>
              <w:pStyle w:val="GSATableText"/>
              <w:rPr>
                <w:i/>
              </w:rPr>
            </w:pPr>
            <w:r w:rsidRPr="00D00D47">
              <w:t xml:space="preserve">Parameter </w:t>
            </w:r>
            <w:r w:rsidR="00880A08">
              <w:t xml:space="preserve">SA-15 </w:t>
            </w:r>
            <w:r w:rsidRPr="00D00D47">
              <w:t>(</w:t>
            </w:r>
            <w:r w:rsidR="009F3897">
              <w:t>b</w:t>
            </w:r>
            <w:r w:rsidRPr="00D00D47">
              <w:t>)</w:t>
            </w:r>
            <w:r w:rsidR="009F3897">
              <w:t>-1</w:t>
            </w:r>
            <w:r w:rsidRPr="00D00D47">
              <w:t>:</w:t>
            </w:r>
            <w:r>
              <w:t xml:space="preserve"> </w:t>
            </w:r>
            <w:r w:rsidR="003736F4">
              <w:rPr>
                <w:i/>
              </w:rPr>
              <w:t>&lt;FedRAMP Assignment: as needed and as dictated by the current threat posture&gt;</w:t>
            </w:r>
          </w:p>
        </w:tc>
      </w:tr>
      <w:tr w:rsidR="000053E1" w:rsidRPr="00D00D47" w14:paraId="0E5E06E9" w14:textId="77777777" w:rsidTr="001C310B">
        <w:trPr>
          <w:trHeight w:val="288"/>
        </w:trPr>
        <w:tc>
          <w:tcPr>
            <w:tcW w:w="5000" w:type="pct"/>
            <w:gridSpan w:val="2"/>
            <w:tcMar>
              <w:top w:w="43" w:type="dxa"/>
              <w:bottom w:w="43" w:type="dxa"/>
            </w:tcMar>
          </w:tcPr>
          <w:p w14:paraId="2A4AB066" w14:textId="0ACC0F69" w:rsidR="000053E1" w:rsidRPr="003736F4" w:rsidRDefault="000053E1" w:rsidP="00D80FA5">
            <w:pPr>
              <w:pStyle w:val="GSATableText"/>
              <w:rPr>
                <w:i/>
              </w:rPr>
            </w:pPr>
            <w:r w:rsidRPr="00D00D47">
              <w:t xml:space="preserve">Parameter </w:t>
            </w:r>
            <w:r w:rsidR="00880A08">
              <w:t xml:space="preserve">SA-15 </w:t>
            </w:r>
            <w:r w:rsidRPr="00D00D47">
              <w:t>(</w:t>
            </w:r>
            <w:r w:rsidR="009F3897">
              <w:t>b</w:t>
            </w:r>
            <w:r w:rsidRPr="00D00D47">
              <w:t>)</w:t>
            </w:r>
            <w:r w:rsidR="009F3897">
              <w:t>-2</w:t>
            </w:r>
            <w:r w:rsidRPr="00D00D47">
              <w:t>:</w:t>
            </w:r>
            <w:r>
              <w:t xml:space="preserve"> </w:t>
            </w:r>
            <w:r w:rsidR="003736F4">
              <w:rPr>
                <w:i/>
              </w:rPr>
              <w:t>&lt;FedRAMP Assignment: organization and service provider-defined security requirements&gt;</w:t>
            </w:r>
          </w:p>
        </w:tc>
      </w:tr>
      <w:tr w:rsidR="000053E1" w:rsidRPr="002C3786" w14:paraId="45305192" w14:textId="77777777" w:rsidTr="001C310B">
        <w:trPr>
          <w:trHeight w:val="288"/>
        </w:trPr>
        <w:tc>
          <w:tcPr>
            <w:tcW w:w="5000" w:type="pct"/>
            <w:gridSpan w:val="2"/>
            <w:tcMar>
              <w:top w:w="43" w:type="dxa"/>
              <w:bottom w:w="43" w:type="dxa"/>
            </w:tcMar>
            <w:vAlign w:val="bottom"/>
          </w:tcPr>
          <w:p w14:paraId="483BC18E" w14:textId="77777777" w:rsidR="000053E1" w:rsidRPr="002C3786" w:rsidRDefault="000053E1" w:rsidP="000053E1">
            <w:pPr>
              <w:pStyle w:val="GSATableText"/>
            </w:pPr>
            <w:r w:rsidRPr="002C3786">
              <w:t>Implementation Status (check all that apply):</w:t>
            </w:r>
          </w:p>
          <w:p w14:paraId="377D452B" w14:textId="77777777" w:rsidR="000053E1" w:rsidRPr="002C3786" w:rsidRDefault="00844BEB" w:rsidP="000053E1">
            <w:pPr>
              <w:pStyle w:val="GSATableText"/>
            </w:pPr>
            <w:sdt>
              <w:sdtPr>
                <w:id w:val="-133961234"/>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Implemented</w:t>
            </w:r>
          </w:p>
          <w:p w14:paraId="5BD361A1" w14:textId="77777777" w:rsidR="000053E1" w:rsidRPr="002C3786" w:rsidRDefault="00844BEB" w:rsidP="000053E1">
            <w:pPr>
              <w:pStyle w:val="GSATableText"/>
            </w:pPr>
            <w:sdt>
              <w:sdtPr>
                <w:id w:val="-1260292606"/>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Partially implemented</w:t>
            </w:r>
          </w:p>
          <w:p w14:paraId="5755439D" w14:textId="77777777" w:rsidR="000053E1" w:rsidRPr="002C3786" w:rsidRDefault="00844BEB" w:rsidP="000053E1">
            <w:pPr>
              <w:pStyle w:val="GSATableText"/>
            </w:pPr>
            <w:sdt>
              <w:sdtPr>
                <w:id w:val="2022051743"/>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Planned</w:t>
            </w:r>
          </w:p>
          <w:p w14:paraId="7D0FCDFA" w14:textId="77777777" w:rsidR="000053E1" w:rsidRPr="002C3786" w:rsidRDefault="00844BEB" w:rsidP="000053E1">
            <w:pPr>
              <w:pStyle w:val="GSATableText"/>
            </w:pPr>
            <w:sdt>
              <w:sdtPr>
                <w:id w:val="-1832823775"/>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Alternative implementation</w:t>
            </w:r>
          </w:p>
          <w:p w14:paraId="625DD7E5" w14:textId="77777777" w:rsidR="000053E1" w:rsidRPr="002C3786" w:rsidRDefault="00844BEB" w:rsidP="000053E1">
            <w:pPr>
              <w:pStyle w:val="GSATableText"/>
            </w:pPr>
            <w:sdt>
              <w:sdtPr>
                <w:id w:val="-955873862"/>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Not applicable</w:t>
            </w:r>
          </w:p>
        </w:tc>
      </w:tr>
      <w:tr w:rsidR="000053E1" w:rsidRPr="002C3786" w14:paraId="0979FF0A" w14:textId="77777777" w:rsidTr="001C310B">
        <w:trPr>
          <w:trHeight w:val="288"/>
        </w:trPr>
        <w:tc>
          <w:tcPr>
            <w:tcW w:w="5000" w:type="pct"/>
            <w:gridSpan w:val="2"/>
            <w:tcMar>
              <w:top w:w="43" w:type="dxa"/>
              <w:bottom w:w="43" w:type="dxa"/>
            </w:tcMar>
            <w:vAlign w:val="bottom"/>
          </w:tcPr>
          <w:p w14:paraId="69B61EA9" w14:textId="77777777" w:rsidR="000053E1" w:rsidRPr="002C3786" w:rsidRDefault="000053E1" w:rsidP="000053E1">
            <w:pPr>
              <w:pStyle w:val="GSATableText"/>
            </w:pPr>
            <w:r w:rsidRPr="002C3786">
              <w:t>Control Origination (check all that apply):</w:t>
            </w:r>
          </w:p>
          <w:p w14:paraId="0AC32452" w14:textId="77777777" w:rsidR="000053E1" w:rsidRPr="002C3786" w:rsidRDefault="00844BEB" w:rsidP="000053E1">
            <w:pPr>
              <w:pStyle w:val="GSATableText"/>
            </w:pPr>
            <w:sdt>
              <w:sdtPr>
                <w:id w:val="-1691909637"/>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Service Provider Corporate</w:t>
            </w:r>
          </w:p>
          <w:p w14:paraId="7B5518FB" w14:textId="77777777" w:rsidR="000053E1" w:rsidRPr="002C3786" w:rsidRDefault="00844BEB" w:rsidP="000053E1">
            <w:pPr>
              <w:pStyle w:val="GSATableText"/>
            </w:pPr>
            <w:sdt>
              <w:sdtPr>
                <w:id w:val="-966116998"/>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Service Provider System Specific</w:t>
            </w:r>
          </w:p>
          <w:p w14:paraId="0AAC420F" w14:textId="77777777" w:rsidR="000053E1" w:rsidRPr="002C3786" w:rsidRDefault="00844BEB" w:rsidP="000053E1">
            <w:pPr>
              <w:pStyle w:val="GSATableText"/>
            </w:pPr>
            <w:sdt>
              <w:sdtPr>
                <w:id w:val="1135377702"/>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Service Provider Hybrid (Corporate and System Specific)</w:t>
            </w:r>
          </w:p>
          <w:p w14:paraId="0D6EEA15" w14:textId="77777777" w:rsidR="000053E1" w:rsidRPr="002C3786" w:rsidRDefault="00844BEB" w:rsidP="000053E1">
            <w:pPr>
              <w:pStyle w:val="GSATableText"/>
            </w:pPr>
            <w:sdt>
              <w:sdtPr>
                <w:id w:val="1978566339"/>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 xml:space="preserve">Configured by Customer (Customer System Specific) </w:t>
            </w:r>
          </w:p>
          <w:p w14:paraId="7316D6AE" w14:textId="77777777" w:rsidR="000053E1" w:rsidRPr="002C3786" w:rsidRDefault="00844BEB" w:rsidP="000053E1">
            <w:pPr>
              <w:pStyle w:val="GSATableText"/>
            </w:pPr>
            <w:sdt>
              <w:sdtPr>
                <w:id w:val="1012334247"/>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 xml:space="preserve">Provided by Customer (Customer System Specific) </w:t>
            </w:r>
          </w:p>
          <w:p w14:paraId="4E36D41C" w14:textId="77777777" w:rsidR="000053E1" w:rsidRPr="002C3786" w:rsidRDefault="00844BEB" w:rsidP="000053E1">
            <w:pPr>
              <w:pStyle w:val="GSATableText"/>
            </w:pPr>
            <w:sdt>
              <w:sdtPr>
                <w:id w:val="-1449312493"/>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2C3786">
              <w:t>Shared (Service Provider and Customer Responsibility)</w:t>
            </w:r>
          </w:p>
          <w:p w14:paraId="28741C9A" w14:textId="77777777" w:rsidR="000053E1" w:rsidRPr="002C3786" w:rsidRDefault="00844BEB" w:rsidP="000053E1">
            <w:pPr>
              <w:pStyle w:val="GSATableText"/>
            </w:pPr>
            <w:sdt>
              <w:sdtPr>
                <w:id w:val="329952126"/>
                <w14:checkbox>
                  <w14:checked w14:val="0"/>
                  <w14:checkedState w14:val="2612" w14:font="MS Gothic"/>
                  <w14:uncheckedState w14:val="2610" w14:font="MS Gothic"/>
                </w14:checkbox>
              </w:sdtPr>
              <w:sdtEndPr/>
              <w:sdtContent>
                <w:r w:rsidR="000053E1" w:rsidRPr="006A4B9F">
                  <w:rPr>
                    <w:rFonts w:eastAsia="MS Gothic" w:hint="eastAsia"/>
                  </w:rPr>
                  <w:t>☐</w:t>
                </w:r>
              </w:sdtContent>
            </w:sdt>
            <w:r w:rsidR="000053E1">
              <w:t xml:space="preserve"> </w:t>
            </w:r>
            <w:r w:rsidR="000053E1" w:rsidRPr="00CE1081">
              <w:t xml:space="preserve">Inherited from pre-existing </w:t>
            </w:r>
            <w:r w:rsidR="009C1467">
              <w:t xml:space="preserve">FedRAMP </w:t>
            </w:r>
            <w:r w:rsidR="002350CE">
              <w:t>Authorization for</w:t>
            </w:r>
            <w:r w:rsidR="000053E1">
              <w:t xml:space="preserve"> </w:t>
            </w:r>
            <w:sdt>
              <w:sdtPr>
                <w:alias w:val="PA System Abbreviation"/>
                <w:tag w:val="pasystemabbreviation"/>
                <w:id w:val="1979728205"/>
                <w:showingPlcHdr/>
                <w:text/>
              </w:sdtPr>
              <w:sdtEndPr/>
              <w:sdtContent>
                <w:r w:rsidR="000053E1" w:rsidRPr="004C65C2">
                  <w:rPr>
                    <w:rStyle w:val="PlaceholderText"/>
                  </w:rPr>
                  <w:t>Click here to enter text.</w:t>
                </w:r>
              </w:sdtContent>
            </w:sdt>
            <w:r w:rsidR="000053E1" w:rsidRPr="00CE1081">
              <w:t xml:space="preserve"> </w:t>
            </w:r>
            <w:r w:rsidR="000053E1">
              <w:t xml:space="preserve">, </w:t>
            </w:r>
            <w:sdt>
              <w:sdtPr>
                <w:alias w:val="Date of FedRAMP Authorization"/>
                <w:tag w:val="dateofauthorization"/>
                <w:id w:val="1028443948"/>
                <w:date>
                  <w:dateFormat w:val="M/d/yyyy"/>
                  <w:lid w:val="en-US"/>
                  <w:storeMappedDataAs w:val="dateTime"/>
                  <w:calendar w:val="gregorian"/>
                </w:date>
              </w:sdtPr>
              <w:sdtEndPr/>
              <w:sdtContent>
                <w:r w:rsidR="00CA1512">
                  <w:t>Date of Authorization</w:t>
                </w:r>
              </w:sdtContent>
            </w:sdt>
            <w:r w:rsidR="000053E1" w:rsidRPr="002C3786">
              <w:t xml:space="preserve"> </w:t>
            </w:r>
          </w:p>
        </w:tc>
      </w:tr>
    </w:tbl>
    <w:p w14:paraId="2839D3DD"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0053E1" w:rsidRPr="002C3786" w14:paraId="7CF3EC23" w14:textId="77777777" w:rsidTr="001C310B">
        <w:trPr>
          <w:cantSplit/>
          <w:trHeight w:val="288"/>
          <w:tblHeader/>
        </w:trPr>
        <w:tc>
          <w:tcPr>
            <w:tcW w:w="5000" w:type="pct"/>
            <w:gridSpan w:val="2"/>
            <w:shd w:val="clear" w:color="auto" w:fill="DBE5F1" w:themeFill="accent1" w:themeFillTint="33"/>
            <w:vAlign w:val="center"/>
          </w:tcPr>
          <w:p w14:paraId="4D8185B9" w14:textId="77777777" w:rsidR="000053E1" w:rsidRPr="002C3786" w:rsidRDefault="00880A08" w:rsidP="00E03A24">
            <w:pPr>
              <w:pStyle w:val="GSATableHeading"/>
            </w:pPr>
            <w:r>
              <w:lastRenderedPageBreak/>
              <w:t xml:space="preserve">SA-15 </w:t>
            </w:r>
            <w:r w:rsidR="000053E1" w:rsidRPr="002C3786">
              <w:t>What is the solution and how is it implemented?</w:t>
            </w:r>
          </w:p>
        </w:tc>
      </w:tr>
      <w:tr w:rsidR="000053E1" w:rsidRPr="0036708B" w14:paraId="3B35A57A" w14:textId="77777777" w:rsidTr="001C310B">
        <w:trPr>
          <w:trHeight w:val="288"/>
        </w:trPr>
        <w:tc>
          <w:tcPr>
            <w:tcW w:w="484" w:type="pct"/>
            <w:tcBorders>
              <w:right w:val="nil"/>
            </w:tcBorders>
            <w:shd w:val="clear" w:color="auto" w:fill="DBE5F1" w:themeFill="accent1" w:themeFillTint="33"/>
          </w:tcPr>
          <w:p w14:paraId="34B6E411" w14:textId="77777777" w:rsidR="000053E1" w:rsidRPr="002C3786" w:rsidRDefault="000053E1" w:rsidP="00E03A24">
            <w:pPr>
              <w:pStyle w:val="GSATableHeading"/>
            </w:pPr>
            <w:r w:rsidRPr="002C3786">
              <w:t>Part a</w:t>
            </w:r>
          </w:p>
        </w:tc>
        <w:tc>
          <w:tcPr>
            <w:tcW w:w="4516" w:type="pct"/>
            <w:tcMar>
              <w:top w:w="43" w:type="dxa"/>
              <w:bottom w:w="43" w:type="dxa"/>
            </w:tcMar>
          </w:tcPr>
          <w:p w14:paraId="2C803CF9" w14:textId="01269EF8" w:rsidR="003736F4" w:rsidRPr="003736F4" w:rsidRDefault="003736F4" w:rsidP="003736F4">
            <w:pPr>
              <w:pStyle w:val="GSATableText"/>
              <w:keepNext/>
              <w:keepLines/>
              <w:spacing w:before="120" w:after="120" w:line="240" w:lineRule="auto"/>
              <w:rPr>
                <w:b/>
                <w:szCs w:val="20"/>
              </w:rPr>
            </w:pPr>
            <w:r w:rsidRPr="003736F4">
              <w:rPr>
                <w:b/>
                <w:szCs w:val="20"/>
              </w:rPr>
              <w:t xml:space="preserve">Microsoft Azure </w:t>
            </w:r>
            <w:r w:rsidR="00663E65">
              <w:rPr>
                <w:b/>
                <w:szCs w:val="20"/>
              </w:rPr>
              <w:t>(IaaS/PaaS)</w:t>
            </w:r>
          </w:p>
          <w:p w14:paraId="68A69A70" w14:textId="1FC9746A" w:rsidR="003736F4" w:rsidRPr="003736F4" w:rsidRDefault="003736F4" w:rsidP="003736F4">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 xml:space="preserve">The customer is responsible for implementing this control. </w:t>
            </w:r>
          </w:p>
          <w:p w14:paraId="66CBC35C" w14:textId="77777777" w:rsidR="003736F4" w:rsidRPr="003736F4" w:rsidRDefault="003736F4" w:rsidP="003736F4">
            <w:pPr>
              <w:pStyle w:val="GSATableText"/>
              <w:keepNext/>
              <w:keepLines/>
              <w:spacing w:before="120" w:after="120" w:line="240" w:lineRule="auto"/>
              <w:rPr>
                <w:b/>
                <w:szCs w:val="20"/>
              </w:rPr>
            </w:pPr>
            <w:r w:rsidRPr="003736F4">
              <w:rPr>
                <w:b/>
                <w:szCs w:val="20"/>
              </w:rPr>
              <w:t>Customer Responsibility (PaaS)</w:t>
            </w:r>
          </w:p>
          <w:p w14:paraId="3F4B423C" w14:textId="77777777" w:rsidR="003736F4" w:rsidRPr="003736F4" w:rsidRDefault="003736F4" w:rsidP="003736F4">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requiring developers of customer-deployed resources (to include applications, databases, and software) to follow a documented development process. The customer control implementation statement should address how the development process: explicitly addresses security requirements; identifies standards and tools used; documents the specific tool options and configurations used; documents, manages, and ensures the integrity of changes to the process and/or tools used in development.</w:t>
            </w:r>
          </w:p>
          <w:p w14:paraId="0C0E3550" w14:textId="77777777" w:rsidR="003736F4" w:rsidRPr="003736F4" w:rsidRDefault="003736F4" w:rsidP="003736F4">
            <w:pPr>
              <w:pStyle w:val="GSATableText"/>
              <w:keepNext/>
              <w:keepLines/>
              <w:spacing w:before="120" w:after="120" w:line="240" w:lineRule="auto"/>
              <w:rPr>
                <w:b/>
                <w:szCs w:val="20"/>
              </w:rPr>
            </w:pPr>
            <w:r w:rsidRPr="003736F4">
              <w:rPr>
                <w:b/>
                <w:szCs w:val="20"/>
              </w:rPr>
              <w:t>Customer Responsibility (IaaS)</w:t>
            </w:r>
          </w:p>
          <w:p w14:paraId="675822A3" w14:textId="2CD7A105" w:rsidR="000053E1" w:rsidRPr="00576A9D" w:rsidRDefault="003736F4" w:rsidP="00576A9D">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requiring developers of customer-deployed resources (to include applications, operating systems, databases, and software) to follow a documented development process. The customer control implementation statement should address how the development process: explicitly addresses security requirements; identifies standards and tools used; documents the specific tool options and configurations used; documents, manages, and ensures the integrity of changes to the process and/or tools used in development.</w:t>
            </w:r>
          </w:p>
        </w:tc>
      </w:tr>
      <w:tr w:rsidR="000053E1" w:rsidRPr="0036708B" w14:paraId="0D2CCCD7" w14:textId="77777777" w:rsidTr="001C310B">
        <w:trPr>
          <w:trHeight w:val="288"/>
        </w:trPr>
        <w:tc>
          <w:tcPr>
            <w:tcW w:w="484" w:type="pct"/>
            <w:tcBorders>
              <w:right w:val="nil"/>
            </w:tcBorders>
            <w:shd w:val="clear" w:color="auto" w:fill="DBE5F1" w:themeFill="accent1" w:themeFillTint="33"/>
          </w:tcPr>
          <w:p w14:paraId="141A0021" w14:textId="77777777" w:rsidR="000053E1" w:rsidRPr="002C3786" w:rsidRDefault="000053E1" w:rsidP="00E03A24">
            <w:pPr>
              <w:pStyle w:val="GSATableHeading"/>
            </w:pPr>
            <w:r w:rsidRPr="002C3786">
              <w:t>Part b</w:t>
            </w:r>
          </w:p>
        </w:tc>
        <w:tc>
          <w:tcPr>
            <w:tcW w:w="4516" w:type="pct"/>
            <w:tcMar>
              <w:top w:w="43" w:type="dxa"/>
              <w:bottom w:w="43" w:type="dxa"/>
            </w:tcMar>
          </w:tcPr>
          <w:p w14:paraId="16564984" w14:textId="2DF7D5DF" w:rsidR="003736F4" w:rsidRPr="003736F4" w:rsidRDefault="003736F4" w:rsidP="003736F4">
            <w:pPr>
              <w:pStyle w:val="GSATableText"/>
              <w:keepNext/>
              <w:keepLines/>
              <w:spacing w:before="120" w:after="120" w:line="240" w:lineRule="auto"/>
              <w:rPr>
                <w:b/>
                <w:szCs w:val="20"/>
              </w:rPr>
            </w:pPr>
            <w:r w:rsidRPr="003736F4">
              <w:rPr>
                <w:b/>
                <w:szCs w:val="20"/>
              </w:rPr>
              <w:t xml:space="preserve">Microsoft Azure </w:t>
            </w:r>
            <w:r w:rsidR="00663E65">
              <w:rPr>
                <w:b/>
                <w:szCs w:val="20"/>
              </w:rPr>
              <w:t>(IaaS/PaaS)</w:t>
            </w:r>
          </w:p>
          <w:p w14:paraId="134CBE77" w14:textId="77777777" w:rsidR="003736F4" w:rsidRPr="003736F4" w:rsidRDefault="003736F4" w:rsidP="003736F4">
            <w:pPr>
              <w:widowControl/>
              <w:suppressAutoHyphens w:val="0"/>
              <w:spacing w:before="120"/>
              <w:rPr>
                <w:rFonts w:ascii="Calibri" w:hAnsi="Calibri" w:cs="Calibri"/>
                <w:sz w:val="20"/>
                <w:szCs w:val="20"/>
              </w:rPr>
            </w:pPr>
            <w:r w:rsidRPr="003736F4">
              <w:rPr>
                <w:rFonts w:ascii="Calibri" w:hAnsi="Calibri" w:cs="Calibri"/>
                <w:sz w:val="20"/>
                <w:szCs w:val="20"/>
              </w:rPr>
              <w:t>The customer is responsible for implementing this control.</w:t>
            </w:r>
          </w:p>
          <w:p w14:paraId="02339A66" w14:textId="5061F69B" w:rsidR="003736F4" w:rsidRPr="003736F4" w:rsidRDefault="003736F4" w:rsidP="003736F4">
            <w:pPr>
              <w:pStyle w:val="GSATableText"/>
              <w:keepNext/>
              <w:keepLines/>
              <w:spacing w:before="120" w:after="120" w:line="240" w:lineRule="auto"/>
              <w:rPr>
                <w:b/>
                <w:szCs w:val="20"/>
              </w:rPr>
            </w:pPr>
            <w:r w:rsidRPr="003736F4">
              <w:rPr>
                <w:b/>
                <w:szCs w:val="20"/>
              </w:rPr>
              <w:t xml:space="preserve">Customer Responsibility </w:t>
            </w:r>
            <w:r w:rsidR="00663E65">
              <w:rPr>
                <w:b/>
                <w:szCs w:val="20"/>
              </w:rPr>
              <w:t>(IaaS/PaaS)</w:t>
            </w:r>
          </w:p>
          <w:p w14:paraId="4483BE6A" w14:textId="02695B22" w:rsidR="000053E1" w:rsidRPr="00576A9D" w:rsidRDefault="003736F4" w:rsidP="00576A9D">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reviewing the development process, standards, tools, and tool options/configurations as needed to determine if they can satisfy requirements. The customer control implementation statement should address the frequency of the review and the customer-defined security requirements which they are compared to.</w:t>
            </w:r>
          </w:p>
        </w:tc>
      </w:tr>
    </w:tbl>
    <w:p w14:paraId="0ABB0FE7" w14:textId="77777777" w:rsidR="000053E1" w:rsidRDefault="000053E1" w:rsidP="000053E1"/>
    <w:p w14:paraId="455DC272" w14:textId="77777777" w:rsidR="000053E1" w:rsidRDefault="000053E1" w:rsidP="005972CC">
      <w:pPr>
        <w:pStyle w:val="Heading3"/>
      </w:pPr>
      <w:bookmarkStart w:id="2894" w:name="_Toc449543476"/>
      <w:bookmarkStart w:id="2895" w:name="_Toc464802422"/>
      <w:r>
        <w:t xml:space="preserve">SA-16 </w:t>
      </w:r>
      <w:r w:rsidR="00033140" w:rsidRPr="00033140">
        <w:t xml:space="preserve">Developer-Provided Training </w:t>
      </w:r>
      <w:r w:rsidR="00B610C7" w:rsidRPr="00E24B5B">
        <w:t>(H)</w:t>
      </w:r>
      <w:bookmarkEnd w:id="2894"/>
      <w:bookmarkEnd w:id="2895"/>
    </w:p>
    <w:p w14:paraId="38F96BBA" w14:textId="77777777" w:rsidR="000053E1" w:rsidRDefault="000053E1" w:rsidP="000053E1">
      <w:r w:rsidRPr="00E56B9C">
        <w:t>The organization requires the developer of the information system, system component, or information system service to provide [</w:t>
      </w:r>
      <w:r w:rsidRPr="00033140">
        <w:rPr>
          <w:rStyle w:val="GSAItalicEmphasisChar"/>
        </w:rPr>
        <w:t xml:space="preserve">Assignment: </w:t>
      </w:r>
      <w:r w:rsidR="00B610C7" w:rsidRPr="00E24B5B">
        <w:rPr>
          <w:rStyle w:val="GSAItalicEmphasisChar"/>
        </w:rPr>
        <w:t>organization-defined training</w:t>
      </w:r>
      <w:r w:rsidRPr="00E56B9C">
        <w:t>] on the correct use and operation of the implemented security functions, controls, and/or mechanisms.</w:t>
      </w:r>
    </w:p>
    <w:p w14:paraId="53A69004" w14:textId="77777777" w:rsidR="000053E1" w:rsidRDefault="000053E1" w:rsidP="000053E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033140" w:rsidRPr="002C3786" w14:paraId="38A826F1" w14:textId="77777777" w:rsidTr="001C310B">
        <w:trPr>
          <w:cantSplit/>
          <w:trHeight w:val="288"/>
          <w:tblHeader/>
        </w:trPr>
        <w:tc>
          <w:tcPr>
            <w:tcW w:w="811" w:type="pct"/>
            <w:shd w:val="clear" w:color="auto" w:fill="DBE5F1" w:themeFill="accent1" w:themeFillTint="33"/>
            <w:tcMar>
              <w:top w:w="43" w:type="dxa"/>
              <w:bottom w:w="43" w:type="dxa"/>
            </w:tcMar>
          </w:tcPr>
          <w:p w14:paraId="37EFD44D" w14:textId="77777777" w:rsidR="00033140" w:rsidRPr="002C3786" w:rsidRDefault="00033140" w:rsidP="00E03A24">
            <w:pPr>
              <w:pStyle w:val="GSATableHeading"/>
            </w:pPr>
            <w:r>
              <w:t>SA-16</w:t>
            </w:r>
          </w:p>
        </w:tc>
        <w:tc>
          <w:tcPr>
            <w:tcW w:w="4189" w:type="pct"/>
            <w:shd w:val="clear" w:color="auto" w:fill="DBE5F1" w:themeFill="accent1" w:themeFillTint="33"/>
          </w:tcPr>
          <w:p w14:paraId="06B06891" w14:textId="77777777" w:rsidR="00033140" w:rsidRPr="002C3786" w:rsidRDefault="00033140" w:rsidP="00E03A24">
            <w:pPr>
              <w:pStyle w:val="GSATableHeading"/>
            </w:pPr>
            <w:r w:rsidRPr="002C3786">
              <w:t>Control Summary Information</w:t>
            </w:r>
          </w:p>
        </w:tc>
      </w:tr>
      <w:tr w:rsidR="00033140" w:rsidRPr="002C3786" w14:paraId="3A24E4B1" w14:textId="77777777" w:rsidTr="001C310B">
        <w:trPr>
          <w:trHeight w:val="288"/>
        </w:trPr>
        <w:tc>
          <w:tcPr>
            <w:tcW w:w="5000" w:type="pct"/>
            <w:gridSpan w:val="2"/>
            <w:tcMar>
              <w:top w:w="43" w:type="dxa"/>
              <w:bottom w:w="43" w:type="dxa"/>
            </w:tcMar>
          </w:tcPr>
          <w:p w14:paraId="25EAC218" w14:textId="73A5A7E5" w:rsidR="00033140" w:rsidRPr="003736F4" w:rsidRDefault="00033140" w:rsidP="00D80FA5">
            <w:pPr>
              <w:pStyle w:val="GSATableText"/>
              <w:rPr>
                <w:i/>
              </w:rPr>
            </w:pPr>
            <w:r w:rsidRPr="002C3786">
              <w:t>Responsible Role:</w:t>
            </w:r>
            <w:r>
              <w:t xml:space="preserve"> </w:t>
            </w:r>
            <w:r w:rsidR="003736F4">
              <w:rPr>
                <w:i/>
              </w:rPr>
              <w:t>&lt;Customer-defined&gt;</w:t>
            </w:r>
          </w:p>
        </w:tc>
      </w:tr>
      <w:tr w:rsidR="00033140" w:rsidRPr="00D00D47" w14:paraId="4E476DA2" w14:textId="77777777" w:rsidTr="001C310B">
        <w:trPr>
          <w:trHeight w:val="288"/>
        </w:trPr>
        <w:tc>
          <w:tcPr>
            <w:tcW w:w="5000" w:type="pct"/>
            <w:gridSpan w:val="2"/>
            <w:tcMar>
              <w:top w:w="43" w:type="dxa"/>
              <w:bottom w:w="43" w:type="dxa"/>
            </w:tcMar>
          </w:tcPr>
          <w:p w14:paraId="34662934" w14:textId="3BCAB9AA" w:rsidR="00033140" w:rsidRPr="003736F4" w:rsidRDefault="00033140" w:rsidP="00D80FA5">
            <w:pPr>
              <w:pStyle w:val="GSATableText"/>
              <w:rPr>
                <w:i/>
              </w:rPr>
            </w:pPr>
            <w:r w:rsidRPr="00D00D47">
              <w:t xml:space="preserve">Parameter </w:t>
            </w:r>
            <w:r>
              <w:t>SA-16</w:t>
            </w:r>
            <w:r w:rsidRPr="00D00D47">
              <w:t>:</w:t>
            </w:r>
            <w:r>
              <w:t xml:space="preserve"> </w:t>
            </w:r>
            <w:r w:rsidR="003736F4">
              <w:rPr>
                <w:i/>
              </w:rPr>
              <w:t>&lt;FedRAMP Assignment: organization-defined training&gt;</w:t>
            </w:r>
          </w:p>
        </w:tc>
      </w:tr>
      <w:tr w:rsidR="00033140" w:rsidRPr="002C3786" w14:paraId="392530C9" w14:textId="77777777" w:rsidTr="001C310B">
        <w:trPr>
          <w:trHeight w:val="288"/>
        </w:trPr>
        <w:tc>
          <w:tcPr>
            <w:tcW w:w="5000" w:type="pct"/>
            <w:gridSpan w:val="2"/>
            <w:tcMar>
              <w:top w:w="43" w:type="dxa"/>
              <w:bottom w:w="43" w:type="dxa"/>
            </w:tcMar>
            <w:vAlign w:val="bottom"/>
          </w:tcPr>
          <w:p w14:paraId="2545AD1B" w14:textId="77777777" w:rsidR="00033140" w:rsidRPr="002C3786" w:rsidRDefault="00033140" w:rsidP="009368FF">
            <w:pPr>
              <w:pStyle w:val="GSATableText"/>
            </w:pPr>
            <w:r w:rsidRPr="002C3786">
              <w:t>Implementation Status (check all that apply):</w:t>
            </w:r>
          </w:p>
          <w:p w14:paraId="7D0EA2B2" w14:textId="77777777" w:rsidR="00033140" w:rsidRPr="002C3786" w:rsidRDefault="00844BEB" w:rsidP="009368FF">
            <w:pPr>
              <w:pStyle w:val="GSATableText"/>
            </w:pPr>
            <w:sdt>
              <w:sdtPr>
                <w:id w:val="947580036"/>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Implemented</w:t>
            </w:r>
          </w:p>
          <w:p w14:paraId="35848837" w14:textId="77777777" w:rsidR="00033140" w:rsidRPr="002C3786" w:rsidRDefault="00844BEB" w:rsidP="009368FF">
            <w:pPr>
              <w:pStyle w:val="GSATableText"/>
            </w:pPr>
            <w:sdt>
              <w:sdtPr>
                <w:id w:val="-191699495"/>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Partially implemented</w:t>
            </w:r>
          </w:p>
          <w:p w14:paraId="386A8211" w14:textId="77777777" w:rsidR="00033140" w:rsidRPr="002C3786" w:rsidRDefault="00844BEB" w:rsidP="009368FF">
            <w:pPr>
              <w:pStyle w:val="GSATableText"/>
            </w:pPr>
            <w:sdt>
              <w:sdtPr>
                <w:id w:val="882837188"/>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Planned</w:t>
            </w:r>
          </w:p>
          <w:p w14:paraId="690CA914" w14:textId="77777777" w:rsidR="00033140" w:rsidRPr="002C3786" w:rsidRDefault="00844BEB" w:rsidP="009368FF">
            <w:pPr>
              <w:pStyle w:val="GSATableText"/>
            </w:pPr>
            <w:sdt>
              <w:sdtPr>
                <w:id w:val="-513141521"/>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Alternative implementation</w:t>
            </w:r>
          </w:p>
          <w:p w14:paraId="25BF5B7A" w14:textId="77777777" w:rsidR="00033140" w:rsidRPr="002C3786" w:rsidRDefault="00844BEB" w:rsidP="009368FF">
            <w:pPr>
              <w:pStyle w:val="GSATableText"/>
            </w:pPr>
            <w:sdt>
              <w:sdtPr>
                <w:id w:val="1678459583"/>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Not applicable</w:t>
            </w:r>
          </w:p>
        </w:tc>
      </w:tr>
      <w:tr w:rsidR="00033140" w:rsidRPr="002C3786" w14:paraId="4A5C5C1D" w14:textId="77777777" w:rsidTr="001C310B">
        <w:trPr>
          <w:trHeight w:val="288"/>
        </w:trPr>
        <w:tc>
          <w:tcPr>
            <w:tcW w:w="5000" w:type="pct"/>
            <w:gridSpan w:val="2"/>
            <w:tcMar>
              <w:top w:w="43" w:type="dxa"/>
              <w:bottom w:w="43" w:type="dxa"/>
            </w:tcMar>
            <w:vAlign w:val="bottom"/>
          </w:tcPr>
          <w:p w14:paraId="62CD6436" w14:textId="77777777" w:rsidR="00033140" w:rsidRPr="002C3786" w:rsidRDefault="00033140" w:rsidP="009368FF">
            <w:pPr>
              <w:pStyle w:val="GSATableText"/>
            </w:pPr>
            <w:r w:rsidRPr="002C3786">
              <w:t>Control Origination (check all that apply):</w:t>
            </w:r>
          </w:p>
          <w:p w14:paraId="7C8A599C" w14:textId="77777777" w:rsidR="00033140" w:rsidRPr="002C3786" w:rsidRDefault="00844BEB" w:rsidP="009368FF">
            <w:pPr>
              <w:pStyle w:val="GSATableText"/>
            </w:pPr>
            <w:sdt>
              <w:sdtPr>
                <w:id w:val="-339773022"/>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Service Provider Corporate</w:t>
            </w:r>
          </w:p>
          <w:p w14:paraId="629CA863" w14:textId="77777777" w:rsidR="00033140" w:rsidRPr="002C3786" w:rsidRDefault="00844BEB" w:rsidP="009368FF">
            <w:pPr>
              <w:pStyle w:val="GSATableText"/>
            </w:pPr>
            <w:sdt>
              <w:sdtPr>
                <w:id w:val="-1569261917"/>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Service Provider System Specific</w:t>
            </w:r>
          </w:p>
          <w:p w14:paraId="2EF4BB67" w14:textId="77777777" w:rsidR="00033140" w:rsidRPr="002C3786" w:rsidRDefault="00844BEB" w:rsidP="009368FF">
            <w:pPr>
              <w:pStyle w:val="GSATableText"/>
            </w:pPr>
            <w:sdt>
              <w:sdtPr>
                <w:id w:val="865954956"/>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Service Provider Hybrid (Corporate and System Specific)</w:t>
            </w:r>
          </w:p>
          <w:p w14:paraId="7DC6254C" w14:textId="77777777" w:rsidR="00033140" w:rsidRPr="002C3786" w:rsidRDefault="00844BEB" w:rsidP="009368FF">
            <w:pPr>
              <w:pStyle w:val="GSATableText"/>
            </w:pPr>
            <w:sdt>
              <w:sdtPr>
                <w:id w:val="-1828133200"/>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 xml:space="preserve">Configured by Customer (Customer System Specific) </w:t>
            </w:r>
          </w:p>
          <w:p w14:paraId="3591CE5E" w14:textId="77777777" w:rsidR="00033140" w:rsidRPr="002C3786" w:rsidRDefault="00844BEB" w:rsidP="009368FF">
            <w:pPr>
              <w:pStyle w:val="GSATableText"/>
            </w:pPr>
            <w:sdt>
              <w:sdtPr>
                <w:id w:val="1508790106"/>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 xml:space="preserve">Provided by Customer (Customer System Specific) </w:t>
            </w:r>
          </w:p>
          <w:p w14:paraId="35A6CC6F" w14:textId="77777777" w:rsidR="00033140" w:rsidRPr="002C3786" w:rsidRDefault="00844BEB" w:rsidP="009368FF">
            <w:pPr>
              <w:pStyle w:val="GSATableText"/>
            </w:pPr>
            <w:sdt>
              <w:sdtPr>
                <w:id w:val="2020120660"/>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2C3786">
              <w:t>Shared (Service Provider and Customer Responsibility)</w:t>
            </w:r>
          </w:p>
          <w:p w14:paraId="5AFD8175" w14:textId="77777777" w:rsidR="00033140" w:rsidRPr="002C3786" w:rsidRDefault="00844BEB" w:rsidP="009368FF">
            <w:pPr>
              <w:pStyle w:val="GSATableText"/>
            </w:pPr>
            <w:sdt>
              <w:sdtPr>
                <w:id w:val="1026300985"/>
                <w14:checkbox>
                  <w14:checked w14:val="0"/>
                  <w14:checkedState w14:val="2612" w14:font="MS Gothic"/>
                  <w14:uncheckedState w14:val="2610" w14:font="MS Gothic"/>
                </w14:checkbox>
              </w:sdtPr>
              <w:sdtEndPr/>
              <w:sdtContent>
                <w:r w:rsidR="00033140" w:rsidRPr="006A4B9F">
                  <w:rPr>
                    <w:rFonts w:eastAsia="MS Gothic" w:hint="eastAsia"/>
                  </w:rPr>
                  <w:t>☐</w:t>
                </w:r>
              </w:sdtContent>
            </w:sdt>
            <w:r w:rsidR="00033140">
              <w:t xml:space="preserve"> </w:t>
            </w:r>
            <w:r w:rsidR="00033140" w:rsidRPr="00CE1081">
              <w:t xml:space="preserve">Inherited from pre-existing </w:t>
            </w:r>
            <w:r w:rsidR="009C1467">
              <w:t xml:space="preserve">FedRAMP </w:t>
            </w:r>
            <w:r w:rsidR="002350CE">
              <w:t>Authorization for</w:t>
            </w:r>
            <w:r w:rsidR="00033140">
              <w:t xml:space="preserve"> </w:t>
            </w:r>
            <w:sdt>
              <w:sdtPr>
                <w:alias w:val="PA System Abbreviation"/>
                <w:tag w:val="pasystemabbreviation"/>
                <w:id w:val="-100183612"/>
                <w:showingPlcHdr/>
                <w:text/>
              </w:sdtPr>
              <w:sdtEndPr/>
              <w:sdtContent>
                <w:r w:rsidR="00033140" w:rsidRPr="004C65C2">
                  <w:rPr>
                    <w:rStyle w:val="PlaceholderText"/>
                  </w:rPr>
                  <w:t>Click here to enter text.</w:t>
                </w:r>
              </w:sdtContent>
            </w:sdt>
            <w:r w:rsidR="00033140" w:rsidRPr="00CE1081">
              <w:t xml:space="preserve"> </w:t>
            </w:r>
            <w:r w:rsidR="00033140">
              <w:t xml:space="preserve">, </w:t>
            </w:r>
            <w:sdt>
              <w:sdtPr>
                <w:alias w:val="Date of FedRAMP Authorization"/>
                <w:tag w:val="dateofauthorization"/>
                <w:id w:val="-1110961132"/>
                <w:date>
                  <w:dateFormat w:val="M/d/yyyy"/>
                  <w:lid w:val="en-US"/>
                  <w:storeMappedDataAs w:val="dateTime"/>
                  <w:calendar w:val="gregorian"/>
                </w:date>
              </w:sdtPr>
              <w:sdtEndPr/>
              <w:sdtContent>
                <w:r w:rsidR="00CA1512">
                  <w:t>Date of Authorization</w:t>
                </w:r>
              </w:sdtContent>
            </w:sdt>
            <w:r w:rsidR="00033140" w:rsidRPr="002C3786">
              <w:t xml:space="preserve"> </w:t>
            </w:r>
          </w:p>
        </w:tc>
      </w:tr>
    </w:tbl>
    <w:p w14:paraId="5446B2FB" w14:textId="77777777" w:rsidR="00033140" w:rsidRDefault="00033140" w:rsidP="0003314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033140" w:rsidRPr="0036708B" w14:paraId="2377862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4D16FC" w14:textId="77777777" w:rsidR="00033140" w:rsidRPr="0036708B" w:rsidRDefault="00033140" w:rsidP="00E03A24">
            <w:pPr>
              <w:pStyle w:val="GSATableHeading"/>
            </w:pPr>
            <w:r>
              <w:t xml:space="preserve">SA-16 </w:t>
            </w:r>
            <w:r w:rsidRPr="0036708B">
              <w:t>What is the solution and how is it implemented?</w:t>
            </w:r>
          </w:p>
        </w:tc>
      </w:tr>
      <w:tr w:rsidR="00033140" w:rsidRPr="002C3786" w14:paraId="727B958B" w14:textId="77777777" w:rsidTr="001C310B">
        <w:trPr>
          <w:trHeight w:val="288"/>
        </w:trPr>
        <w:tc>
          <w:tcPr>
            <w:tcW w:w="5000" w:type="pct"/>
            <w:shd w:val="clear" w:color="auto" w:fill="FFFFFF" w:themeFill="background1"/>
          </w:tcPr>
          <w:p w14:paraId="4C8EFA6F" w14:textId="4AAE18FC" w:rsidR="003736F4" w:rsidRPr="00576A9D" w:rsidRDefault="003736F4" w:rsidP="003736F4">
            <w:pPr>
              <w:pStyle w:val="GSATableText"/>
              <w:keepNext/>
              <w:keepLines/>
              <w:spacing w:before="120" w:after="120" w:line="240" w:lineRule="auto"/>
              <w:rPr>
                <w:b/>
                <w:szCs w:val="20"/>
              </w:rPr>
            </w:pPr>
            <w:r w:rsidRPr="00576A9D">
              <w:rPr>
                <w:b/>
                <w:szCs w:val="20"/>
              </w:rPr>
              <w:t xml:space="preserve">Microsoft Azure </w:t>
            </w:r>
            <w:r w:rsidR="00663E65">
              <w:rPr>
                <w:b/>
                <w:szCs w:val="20"/>
              </w:rPr>
              <w:t>(IaaS/PaaS)</w:t>
            </w:r>
          </w:p>
          <w:p w14:paraId="242A45C6" w14:textId="77777777" w:rsidR="003736F4" w:rsidRPr="00576A9D" w:rsidRDefault="003736F4" w:rsidP="003736F4">
            <w:pPr>
              <w:widowControl/>
              <w:suppressAutoHyphens w:val="0"/>
              <w:spacing w:before="120"/>
              <w:rPr>
                <w:rFonts w:ascii="Calibri" w:hAnsi="Calibri" w:cs="Calibri"/>
                <w:sz w:val="20"/>
                <w:szCs w:val="20"/>
              </w:rPr>
            </w:pPr>
            <w:r w:rsidRPr="00576A9D">
              <w:rPr>
                <w:rFonts w:ascii="Calibri" w:hAnsi="Calibri" w:cs="Calibri"/>
                <w:sz w:val="20"/>
                <w:szCs w:val="20"/>
              </w:rPr>
              <w:t>The customer is responsible for implementing this control.</w:t>
            </w:r>
          </w:p>
          <w:p w14:paraId="04C3816B" w14:textId="342CFEC1" w:rsidR="003736F4" w:rsidRPr="00576A9D" w:rsidRDefault="003736F4" w:rsidP="003736F4">
            <w:pPr>
              <w:pStyle w:val="GSATableText"/>
              <w:keepNext/>
              <w:keepLines/>
              <w:spacing w:before="120" w:after="120" w:line="240" w:lineRule="auto"/>
              <w:rPr>
                <w:b/>
                <w:szCs w:val="20"/>
              </w:rPr>
            </w:pPr>
            <w:r w:rsidRPr="00576A9D">
              <w:rPr>
                <w:b/>
                <w:szCs w:val="20"/>
              </w:rPr>
              <w:t>Customer Responsibility (PaaS)</w:t>
            </w:r>
          </w:p>
          <w:p w14:paraId="18573E9A" w14:textId="296D842A" w:rsidR="003736F4" w:rsidRPr="00576A9D" w:rsidRDefault="003736F4" w:rsidP="003736F4">
            <w:pPr>
              <w:widowControl/>
              <w:suppressAutoHyphens w:val="0"/>
              <w:spacing w:before="120"/>
              <w:rPr>
                <w:rFonts w:ascii="Calibri" w:hAnsi="Calibri" w:cs="Calibri"/>
                <w:sz w:val="20"/>
                <w:szCs w:val="20"/>
              </w:rPr>
            </w:pPr>
            <w:r w:rsidRPr="00576A9D">
              <w:rPr>
                <w:rFonts w:ascii="Calibri" w:hAnsi="Calibri" w:cs="Calibri"/>
                <w:sz w:val="20"/>
                <w:szCs w:val="20"/>
              </w:rPr>
              <w:t>The customer is responsible for requiring the developer of customer-deployed resources (to include applications, databases, and software) to provide training. The customer control implementation statement should address the requirement that the developer provide customer-defined training on the correct use and operation of the implemented security functions, controls, and/or mechanisms for the resources provided.</w:t>
            </w:r>
          </w:p>
          <w:p w14:paraId="2A3AC2C6" w14:textId="7481E661" w:rsidR="003736F4" w:rsidRPr="00576A9D" w:rsidRDefault="003736F4" w:rsidP="003736F4">
            <w:pPr>
              <w:pStyle w:val="GSATableText"/>
              <w:keepNext/>
              <w:keepLines/>
              <w:spacing w:before="120" w:after="120" w:line="240" w:lineRule="auto"/>
              <w:rPr>
                <w:b/>
                <w:szCs w:val="20"/>
              </w:rPr>
            </w:pPr>
            <w:r w:rsidRPr="00576A9D">
              <w:rPr>
                <w:b/>
                <w:szCs w:val="20"/>
              </w:rPr>
              <w:t>Customer Responsibility (IaaS)</w:t>
            </w:r>
          </w:p>
          <w:p w14:paraId="3B637B3D" w14:textId="133AF96B" w:rsidR="00033140" w:rsidRPr="00576A9D" w:rsidRDefault="003736F4" w:rsidP="00576A9D">
            <w:pPr>
              <w:widowControl/>
              <w:suppressAutoHyphens w:val="0"/>
              <w:spacing w:before="120"/>
              <w:rPr>
                <w:rFonts w:ascii="Calibri" w:eastAsia="Times New Roman" w:hAnsi="Calibri" w:cs="Calibri"/>
                <w:kern w:val="0"/>
                <w:sz w:val="22"/>
                <w:szCs w:val="22"/>
              </w:rPr>
            </w:pPr>
            <w:r w:rsidRPr="00576A9D">
              <w:rPr>
                <w:rFonts w:ascii="Calibri" w:hAnsi="Calibri" w:cs="Calibri"/>
                <w:sz w:val="20"/>
                <w:szCs w:val="20"/>
              </w:rPr>
              <w:t>The customer is responsible for requiring the developer of customer-deployed resources (to include applications, operating systems, databases, and software) to provide training. The customer control implementation statement should address the requirement that the developer provide customer-defined training on the correct use and operation of the implemented security functions, controls, and/or mechanisms for the resources provided.</w:t>
            </w:r>
          </w:p>
        </w:tc>
      </w:tr>
    </w:tbl>
    <w:p w14:paraId="0A24F328" w14:textId="77777777" w:rsidR="000053E1" w:rsidRDefault="000053E1" w:rsidP="000053E1"/>
    <w:p w14:paraId="4690EA2C" w14:textId="77777777" w:rsidR="0023153A" w:rsidRDefault="0023153A" w:rsidP="0023153A">
      <w:pPr>
        <w:pStyle w:val="Heading3"/>
      </w:pPr>
      <w:bookmarkStart w:id="2896" w:name="_Toc449543477"/>
      <w:bookmarkStart w:id="2897" w:name="_Toc464802423"/>
      <w:r>
        <w:t xml:space="preserve">SA-17 </w:t>
      </w:r>
      <w:r w:rsidRPr="00033140">
        <w:t xml:space="preserve">Developer Security Architecture </w:t>
      </w:r>
      <w:r>
        <w:t>a</w:t>
      </w:r>
      <w:r w:rsidRPr="00033140">
        <w:t xml:space="preserve">nd Design </w:t>
      </w:r>
      <w:r>
        <w:t>(H)</w:t>
      </w:r>
      <w:bookmarkEnd w:id="2896"/>
      <w:bookmarkEnd w:id="2897"/>
    </w:p>
    <w:p w14:paraId="40746D01" w14:textId="77777777" w:rsidR="0023153A" w:rsidRDefault="0023153A" w:rsidP="0023153A">
      <w:r>
        <w:t>The organization requires the developer of the information system, system component, or information system service to produce a design specification and security architecture that:</w:t>
      </w:r>
    </w:p>
    <w:p w14:paraId="4D86A318" w14:textId="77777777" w:rsidR="0023153A" w:rsidRDefault="0023153A" w:rsidP="00D063D0">
      <w:pPr>
        <w:pStyle w:val="GSAListParagraphalpha"/>
        <w:numPr>
          <w:ilvl w:val="0"/>
          <w:numId w:val="116"/>
        </w:numPr>
      </w:pPr>
      <w:r>
        <w:t>Is consistent with and supportive of the organization’s security architecture which is established within and is an integrated part of the organization’s enterprise architecture;</w:t>
      </w:r>
    </w:p>
    <w:p w14:paraId="412BA07E" w14:textId="77777777" w:rsidR="0023153A" w:rsidRDefault="0023153A" w:rsidP="00D063D0">
      <w:pPr>
        <w:pStyle w:val="GSAListParagraphalpha"/>
        <w:numPr>
          <w:ilvl w:val="0"/>
          <w:numId w:val="108"/>
        </w:numPr>
      </w:pPr>
      <w:r>
        <w:t>Accurately and completely describes the required security functionality, and the allocation of security controls among physical and logical components; and</w:t>
      </w:r>
    </w:p>
    <w:p w14:paraId="41B8D445" w14:textId="77777777" w:rsidR="0023153A" w:rsidRDefault="0023153A" w:rsidP="00D063D0">
      <w:pPr>
        <w:pStyle w:val="GSAListParagraphalpha"/>
        <w:numPr>
          <w:ilvl w:val="0"/>
          <w:numId w:val="108"/>
        </w:numPr>
      </w:pPr>
      <w:r>
        <w:t>Expresses how individual security functions, mechanisms, and services work together to provide required security capabilities and a unified approach to protection.</w:t>
      </w:r>
    </w:p>
    <w:p w14:paraId="6AB43461" w14:textId="77777777" w:rsid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3153A" w:rsidRPr="002C3786" w14:paraId="192952B7" w14:textId="77777777" w:rsidTr="001C310B">
        <w:trPr>
          <w:cantSplit/>
          <w:trHeight w:val="288"/>
          <w:tblHeader/>
        </w:trPr>
        <w:tc>
          <w:tcPr>
            <w:tcW w:w="811" w:type="pct"/>
            <w:shd w:val="clear" w:color="auto" w:fill="DBE5F1" w:themeFill="accent1" w:themeFillTint="33"/>
            <w:tcMar>
              <w:top w:w="43" w:type="dxa"/>
              <w:bottom w:w="43" w:type="dxa"/>
            </w:tcMar>
          </w:tcPr>
          <w:p w14:paraId="1E4A5ADC" w14:textId="77777777" w:rsidR="0023153A" w:rsidRPr="002C3786" w:rsidRDefault="0023153A" w:rsidP="0023153A">
            <w:pPr>
              <w:pStyle w:val="GSATableHeading"/>
            </w:pPr>
            <w:r>
              <w:t>SA-17</w:t>
            </w:r>
          </w:p>
        </w:tc>
        <w:tc>
          <w:tcPr>
            <w:tcW w:w="4189" w:type="pct"/>
            <w:shd w:val="clear" w:color="auto" w:fill="DBE5F1" w:themeFill="accent1" w:themeFillTint="33"/>
          </w:tcPr>
          <w:p w14:paraId="258C79CC" w14:textId="77777777" w:rsidR="0023153A" w:rsidRPr="002C3786" w:rsidRDefault="0023153A" w:rsidP="0023153A">
            <w:pPr>
              <w:pStyle w:val="GSATableHeading"/>
            </w:pPr>
            <w:r w:rsidRPr="002C3786">
              <w:t>Control Summary Information</w:t>
            </w:r>
          </w:p>
        </w:tc>
      </w:tr>
      <w:tr w:rsidR="0023153A" w:rsidRPr="002C3786" w14:paraId="5FEF7B70" w14:textId="77777777" w:rsidTr="001C310B">
        <w:trPr>
          <w:trHeight w:val="288"/>
        </w:trPr>
        <w:tc>
          <w:tcPr>
            <w:tcW w:w="5000" w:type="pct"/>
            <w:gridSpan w:val="2"/>
            <w:tcMar>
              <w:top w:w="43" w:type="dxa"/>
              <w:bottom w:w="43" w:type="dxa"/>
            </w:tcMar>
          </w:tcPr>
          <w:p w14:paraId="6156F485" w14:textId="20D1B3CA" w:rsidR="0023153A" w:rsidRPr="003736F4" w:rsidRDefault="0023153A" w:rsidP="0023153A">
            <w:pPr>
              <w:pStyle w:val="GSATableText"/>
              <w:rPr>
                <w:i/>
              </w:rPr>
            </w:pPr>
            <w:r w:rsidRPr="002C3786">
              <w:t>Responsible Role:</w:t>
            </w:r>
            <w:r>
              <w:t xml:space="preserve"> </w:t>
            </w:r>
            <w:r w:rsidR="003736F4">
              <w:rPr>
                <w:i/>
              </w:rPr>
              <w:t>&lt;Customer-defined&gt;</w:t>
            </w:r>
          </w:p>
        </w:tc>
      </w:tr>
      <w:tr w:rsidR="0023153A" w:rsidRPr="002C3786" w14:paraId="600E2006" w14:textId="77777777" w:rsidTr="001C310B">
        <w:trPr>
          <w:trHeight w:val="288"/>
        </w:trPr>
        <w:tc>
          <w:tcPr>
            <w:tcW w:w="5000" w:type="pct"/>
            <w:gridSpan w:val="2"/>
            <w:tcMar>
              <w:top w:w="43" w:type="dxa"/>
              <w:bottom w:w="43" w:type="dxa"/>
            </w:tcMar>
            <w:vAlign w:val="bottom"/>
          </w:tcPr>
          <w:p w14:paraId="015F71D3" w14:textId="77777777" w:rsidR="0023153A" w:rsidRPr="002C3786" w:rsidRDefault="0023153A" w:rsidP="0023153A">
            <w:pPr>
              <w:pStyle w:val="GSATableText"/>
            </w:pPr>
            <w:r w:rsidRPr="002C3786">
              <w:t>Implementation Status (check all that apply):</w:t>
            </w:r>
          </w:p>
          <w:p w14:paraId="459E61FA" w14:textId="77777777" w:rsidR="0023153A" w:rsidRPr="002C3786" w:rsidRDefault="00844BEB" w:rsidP="0023153A">
            <w:pPr>
              <w:pStyle w:val="GSATableText"/>
            </w:pPr>
            <w:sdt>
              <w:sdtPr>
                <w:id w:val="1285612483"/>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Implemented</w:t>
            </w:r>
          </w:p>
          <w:p w14:paraId="682181BF" w14:textId="77777777" w:rsidR="0023153A" w:rsidRPr="002C3786" w:rsidRDefault="00844BEB" w:rsidP="0023153A">
            <w:pPr>
              <w:pStyle w:val="GSATableText"/>
            </w:pPr>
            <w:sdt>
              <w:sdtPr>
                <w:id w:val="673538440"/>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Partially implemented</w:t>
            </w:r>
          </w:p>
          <w:p w14:paraId="687B5E17" w14:textId="77777777" w:rsidR="0023153A" w:rsidRPr="002C3786" w:rsidRDefault="00844BEB" w:rsidP="0023153A">
            <w:pPr>
              <w:pStyle w:val="GSATableText"/>
            </w:pPr>
            <w:sdt>
              <w:sdtPr>
                <w:id w:val="-261303308"/>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Planned</w:t>
            </w:r>
          </w:p>
          <w:p w14:paraId="5FD59329" w14:textId="77777777" w:rsidR="0023153A" w:rsidRPr="002C3786" w:rsidRDefault="00844BEB" w:rsidP="0023153A">
            <w:pPr>
              <w:pStyle w:val="GSATableText"/>
            </w:pPr>
            <w:sdt>
              <w:sdtPr>
                <w:id w:val="-1362427434"/>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Alternative implementation</w:t>
            </w:r>
          </w:p>
          <w:p w14:paraId="1F7B80EF" w14:textId="77777777" w:rsidR="0023153A" w:rsidRPr="002C3786" w:rsidRDefault="00844BEB" w:rsidP="0023153A">
            <w:pPr>
              <w:pStyle w:val="GSATableText"/>
            </w:pPr>
            <w:sdt>
              <w:sdtPr>
                <w:id w:val="-990946834"/>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Not applicable</w:t>
            </w:r>
          </w:p>
        </w:tc>
      </w:tr>
      <w:tr w:rsidR="0023153A" w:rsidRPr="002C3786" w14:paraId="49466DEB" w14:textId="77777777" w:rsidTr="001C310B">
        <w:trPr>
          <w:trHeight w:val="288"/>
        </w:trPr>
        <w:tc>
          <w:tcPr>
            <w:tcW w:w="5000" w:type="pct"/>
            <w:gridSpan w:val="2"/>
            <w:tcMar>
              <w:top w:w="43" w:type="dxa"/>
              <w:bottom w:w="43" w:type="dxa"/>
            </w:tcMar>
            <w:vAlign w:val="bottom"/>
          </w:tcPr>
          <w:p w14:paraId="18EF5FCC" w14:textId="77777777" w:rsidR="0023153A" w:rsidRPr="002C3786" w:rsidRDefault="0023153A" w:rsidP="0023153A">
            <w:pPr>
              <w:pStyle w:val="GSATableText"/>
            </w:pPr>
            <w:r w:rsidRPr="002C3786">
              <w:lastRenderedPageBreak/>
              <w:t>Control Origination (check all that apply):</w:t>
            </w:r>
          </w:p>
          <w:p w14:paraId="323AD1E1" w14:textId="77777777" w:rsidR="0023153A" w:rsidRPr="002C3786" w:rsidRDefault="00844BEB" w:rsidP="0023153A">
            <w:pPr>
              <w:pStyle w:val="GSATableText"/>
            </w:pPr>
            <w:sdt>
              <w:sdtPr>
                <w:id w:val="1400169838"/>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Service Provider Corporate</w:t>
            </w:r>
          </w:p>
          <w:p w14:paraId="15926421" w14:textId="77777777" w:rsidR="0023153A" w:rsidRPr="002C3786" w:rsidRDefault="00844BEB" w:rsidP="0023153A">
            <w:pPr>
              <w:pStyle w:val="GSATableText"/>
            </w:pPr>
            <w:sdt>
              <w:sdtPr>
                <w:id w:val="442124192"/>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Service Provider System Specific</w:t>
            </w:r>
          </w:p>
          <w:p w14:paraId="2C181317" w14:textId="77777777" w:rsidR="0023153A" w:rsidRPr="002C3786" w:rsidRDefault="00844BEB" w:rsidP="0023153A">
            <w:pPr>
              <w:pStyle w:val="GSATableText"/>
            </w:pPr>
            <w:sdt>
              <w:sdtPr>
                <w:id w:val="351840198"/>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Service Provider Hybrid (Corporate and System Specific)</w:t>
            </w:r>
          </w:p>
          <w:p w14:paraId="32A12FAD" w14:textId="77777777" w:rsidR="0023153A" w:rsidRPr="002C3786" w:rsidRDefault="00844BEB" w:rsidP="0023153A">
            <w:pPr>
              <w:pStyle w:val="GSATableText"/>
            </w:pPr>
            <w:sdt>
              <w:sdtPr>
                <w:id w:val="-1281722730"/>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 xml:space="preserve">Configured by Customer (Customer System Specific) </w:t>
            </w:r>
          </w:p>
          <w:p w14:paraId="6CAEBCE9" w14:textId="77777777" w:rsidR="0023153A" w:rsidRPr="002C3786" w:rsidRDefault="00844BEB" w:rsidP="0023153A">
            <w:pPr>
              <w:pStyle w:val="GSATableText"/>
            </w:pPr>
            <w:sdt>
              <w:sdtPr>
                <w:id w:val="-1382010843"/>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 xml:space="preserve">Provided by Customer (Customer System Specific) </w:t>
            </w:r>
          </w:p>
          <w:p w14:paraId="06923846" w14:textId="77777777" w:rsidR="0023153A" w:rsidRPr="002C3786" w:rsidRDefault="00844BEB" w:rsidP="0023153A">
            <w:pPr>
              <w:pStyle w:val="GSATableText"/>
            </w:pPr>
            <w:sdt>
              <w:sdtPr>
                <w:id w:val="1100217734"/>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2C3786">
              <w:t>Shared (Service Provider and Customer Responsibility)</w:t>
            </w:r>
          </w:p>
          <w:p w14:paraId="32859233" w14:textId="77777777" w:rsidR="0023153A" w:rsidRPr="002C3786" w:rsidRDefault="00844BEB" w:rsidP="0023153A">
            <w:pPr>
              <w:pStyle w:val="GSATableText"/>
            </w:pPr>
            <w:sdt>
              <w:sdtPr>
                <w:id w:val="2101298338"/>
                <w14:checkbox>
                  <w14:checked w14:val="0"/>
                  <w14:checkedState w14:val="2612" w14:font="MS Gothic"/>
                  <w14:uncheckedState w14:val="2610" w14:font="MS Gothic"/>
                </w14:checkbox>
              </w:sdtPr>
              <w:sdtEndPr/>
              <w:sdtContent>
                <w:r w:rsidR="0023153A" w:rsidRPr="006A4B9F">
                  <w:rPr>
                    <w:rFonts w:eastAsia="MS Gothic" w:hint="eastAsia"/>
                  </w:rPr>
                  <w:t>☐</w:t>
                </w:r>
              </w:sdtContent>
            </w:sdt>
            <w:r w:rsidR="0023153A">
              <w:t xml:space="preserve"> </w:t>
            </w:r>
            <w:r w:rsidR="0023153A" w:rsidRPr="00CE1081">
              <w:t xml:space="preserve">Inherited from pre-existing </w:t>
            </w:r>
            <w:r w:rsidR="009C1467">
              <w:t xml:space="preserve">FedRAMP </w:t>
            </w:r>
            <w:r w:rsidR="002350CE">
              <w:t>Authorization for</w:t>
            </w:r>
            <w:r w:rsidR="0023153A">
              <w:t xml:space="preserve"> </w:t>
            </w:r>
            <w:sdt>
              <w:sdtPr>
                <w:alias w:val="PA System Abbreviation"/>
                <w:tag w:val="pasystemabbreviation"/>
                <w:id w:val="1023674775"/>
                <w:showingPlcHdr/>
                <w:text/>
              </w:sdtPr>
              <w:sdtEndPr/>
              <w:sdtContent>
                <w:r w:rsidR="0023153A" w:rsidRPr="004C65C2">
                  <w:rPr>
                    <w:rStyle w:val="PlaceholderText"/>
                  </w:rPr>
                  <w:t>Click here to enter text.</w:t>
                </w:r>
              </w:sdtContent>
            </w:sdt>
            <w:r w:rsidR="0023153A" w:rsidRPr="00CE1081">
              <w:t xml:space="preserve"> </w:t>
            </w:r>
            <w:r w:rsidR="0023153A">
              <w:t xml:space="preserve">, </w:t>
            </w:r>
            <w:sdt>
              <w:sdtPr>
                <w:alias w:val="Date of FedRAMP Authorization"/>
                <w:tag w:val="dateofauthorization"/>
                <w:id w:val="-474597505"/>
                <w:date>
                  <w:dateFormat w:val="M/d/yyyy"/>
                  <w:lid w:val="en-US"/>
                  <w:storeMappedDataAs w:val="dateTime"/>
                  <w:calendar w:val="gregorian"/>
                </w:date>
              </w:sdtPr>
              <w:sdtEndPr/>
              <w:sdtContent>
                <w:r w:rsidR="00CA1512">
                  <w:t>Date of Authorization</w:t>
                </w:r>
              </w:sdtContent>
            </w:sdt>
            <w:r w:rsidR="0023153A" w:rsidRPr="002C3786">
              <w:t xml:space="preserve"> </w:t>
            </w:r>
          </w:p>
        </w:tc>
      </w:tr>
    </w:tbl>
    <w:p w14:paraId="2DF39D79" w14:textId="77777777" w:rsidR="0023153A" w:rsidRDefault="0023153A" w:rsidP="0023153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23153A" w:rsidRPr="002C3786" w14:paraId="2056BDDD" w14:textId="77777777" w:rsidTr="001C310B">
        <w:trPr>
          <w:cantSplit/>
          <w:trHeight w:val="288"/>
          <w:tblHeader/>
        </w:trPr>
        <w:tc>
          <w:tcPr>
            <w:tcW w:w="5000" w:type="pct"/>
            <w:gridSpan w:val="2"/>
            <w:shd w:val="clear" w:color="auto" w:fill="DBE5F1" w:themeFill="accent1" w:themeFillTint="33"/>
            <w:vAlign w:val="center"/>
          </w:tcPr>
          <w:p w14:paraId="75ED0145" w14:textId="77777777" w:rsidR="0023153A" w:rsidRPr="002C3786" w:rsidRDefault="0023153A" w:rsidP="0023153A">
            <w:pPr>
              <w:pStyle w:val="GSATableHeading"/>
            </w:pPr>
            <w:r>
              <w:lastRenderedPageBreak/>
              <w:t xml:space="preserve">SA-17 </w:t>
            </w:r>
            <w:r w:rsidRPr="002C3786">
              <w:t>What is the solution and how is it implemented?</w:t>
            </w:r>
          </w:p>
        </w:tc>
      </w:tr>
      <w:tr w:rsidR="0023153A" w:rsidRPr="0036708B" w14:paraId="1A022CCC" w14:textId="77777777" w:rsidTr="003736F4">
        <w:trPr>
          <w:trHeight w:val="288"/>
        </w:trPr>
        <w:tc>
          <w:tcPr>
            <w:tcW w:w="484" w:type="pct"/>
            <w:tcBorders>
              <w:right w:val="nil"/>
            </w:tcBorders>
            <w:shd w:val="clear" w:color="auto" w:fill="DBE5F1" w:themeFill="accent1" w:themeFillTint="33"/>
          </w:tcPr>
          <w:p w14:paraId="3ABE7C43" w14:textId="77777777" w:rsidR="0023153A" w:rsidRPr="002C3786" w:rsidRDefault="0023153A" w:rsidP="0023153A">
            <w:pPr>
              <w:pStyle w:val="GSATableHeading"/>
            </w:pPr>
            <w:r w:rsidRPr="002C3786">
              <w:t>Part a</w:t>
            </w:r>
          </w:p>
        </w:tc>
        <w:tc>
          <w:tcPr>
            <w:tcW w:w="4516" w:type="pct"/>
            <w:shd w:val="clear" w:color="auto" w:fill="auto"/>
            <w:tcMar>
              <w:top w:w="43" w:type="dxa"/>
              <w:bottom w:w="43" w:type="dxa"/>
            </w:tcMar>
          </w:tcPr>
          <w:p w14:paraId="69557A2E" w14:textId="155D444D" w:rsidR="003736F4" w:rsidRPr="003736F4" w:rsidRDefault="003736F4" w:rsidP="003736F4">
            <w:pPr>
              <w:pStyle w:val="GSATableText"/>
              <w:keepNext/>
              <w:keepLines/>
              <w:spacing w:before="120" w:after="120" w:line="240" w:lineRule="auto"/>
              <w:rPr>
                <w:b/>
                <w:szCs w:val="20"/>
              </w:rPr>
            </w:pPr>
            <w:r w:rsidRPr="003736F4">
              <w:rPr>
                <w:b/>
                <w:szCs w:val="20"/>
              </w:rPr>
              <w:t xml:space="preserve">Microsoft Azure </w:t>
            </w:r>
            <w:r w:rsidR="00663E65">
              <w:rPr>
                <w:b/>
                <w:szCs w:val="20"/>
              </w:rPr>
              <w:t>(IaaS/PaaS)</w:t>
            </w:r>
          </w:p>
          <w:p w14:paraId="0F3D350B" w14:textId="77777777" w:rsidR="003736F4" w:rsidRPr="003736F4" w:rsidRDefault="003736F4" w:rsidP="003736F4">
            <w:pPr>
              <w:widowControl/>
              <w:suppressAutoHyphens w:val="0"/>
              <w:spacing w:before="120"/>
              <w:rPr>
                <w:rFonts w:ascii="Calibri" w:hAnsi="Calibri" w:cs="Calibri"/>
                <w:sz w:val="20"/>
                <w:szCs w:val="20"/>
              </w:rPr>
            </w:pPr>
            <w:r w:rsidRPr="003736F4">
              <w:rPr>
                <w:rFonts w:ascii="Calibri" w:hAnsi="Calibri" w:cs="Calibri"/>
                <w:sz w:val="20"/>
                <w:szCs w:val="20"/>
              </w:rPr>
              <w:t>The customer is responsible for implementing this control.</w:t>
            </w:r>
          </w:p>
          <w:p w14:paraId="3A28A3EA" w14:textId="498E98BF" w:rsidR="003736F4" w:rsidRPr="003736F4" w:rsidRDefault="003736F4" w:rsidP="003736F4">
            <w:pPr>
              <w:pStyle w:val="GSATableText"/>
              <w:keepNext/>
              <w:keepLines/>
              <w:spacing w:before="120" w:after="120" w:line="240" w:lineRule="auto"/>
              <w:rPr>
                <w:b/>
                <w:szCs w:val="20"/>
              </w:rPr>
            </w:pPr>
            <w:r w:rsidRPr="003736F4">
              <w:rPr>
                <w:b/>
                <w:szCs w:val="20"/>
              </w:rPr>
              <w:t>Customer Responsibility (PaaS)</w:t>
            </w:r>
          </w:p>
          <w:p w14:paraId="7AD2CF85" w14:textId="77777777" w:rsidR="003736F4" w:rsidRPr="003736F4" w:rsidRDefault="003736F4" w:rsidP="003736F4">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requiring the developer of customer-deployed resources (to include applications, databases, and software) to produce a design specification and security architecture. The customer control implementation statement should address the requirement that the design specification and security architecture is consistent with and supportive of the customer's security architecture.</w:t>
            </w:r>
          </w:p>
          <w:p w14:paraId="5DB0491A" w14:textId="77777777" w:rsidR="003736F4" w:rsidRPr="003736F4" w:rsidRDefault="003736F4" w:rsidP="003736F4">
            <w:pPr>
              <w:pStyle w:val="GSATableText"/>
              <w:keepNext/>
              <w:keepLines/>
              <w:spacing w:before="120" w:after="120" w:line="240" w:lineRule="auto"/>
              <w:rPr>
                <w:b/>
                <w:szCs w:val="20"/>
              </w:rPr>
            </w:pPr>
            <w:r w:rsidRPr="003736F4">
              <w:rPr>
                <w:b/>
                <w:szCs w:val="20"/>
              </w:rPr>
              <w:t>Customer Responsibility (IaaS)</w:t>
            </w:r>
          </w:p>
          <w:p w14:paraId="38B1D9ED" w14:textId="511D615A" w:rsidR="0023153A" w:rsidRPr="00576A9D" w:rsidRDefault="003736F4" w:rsidP="00576A9D">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requiring the developer of customer-deployed resources (to include applications, operating systems, databases, and software) to produce a design specification and security architecture. The customer control implementation statement should address the requirement that the design specification and security architecture is consistent with and supportive of the customer's security architecture.</w:t>
            </w:r>
          </w:p>
        </w:tc>
      </w:tr>
      <w:tr w:rsidR="0023153A" w:rsidRPr="0036708B" w14:paraId="3D6209A9" w14:textId="77777777" w:rsidTr="003736F4">
        <w:trPr>
          <w:trHeight w:val="288"/>
        </w:trPr>
        <w:tc>
          <w:tcPr>
            <w:tcW w:w="484" w:type="pct"/>
            <w:tcBorders>
              <w:right w:val="nil"/>
            </w:tcBorders>
            <w:shd w:val="clear" w:color="auto" w:fill="DBE5F1" w:themeFill="accent1" w:themeFillTint="33"/>
          </w:tcPr>
          <w:p w14:paraId="607D3D76" w14:textId="77777777" w:rsidR="0023153A" w:rsidRPr="002C3786" w:rsidRDefault="0023153A" w:rsidP="0023153A">
            <w:pPr>
              <w:pStyle w:val="GSATableHeading"/>
            </w:pPr>
            <w:r w:rsidRPr="002C3786">
              <w:t>Part b</w:t>
            </w:r>
          </w:p>
        </w:tc>
        <w:tc>
          <w:tcPr>
            <w:tcW w:w="4516" w:type="pct"/>
            <w:shd w:val="clear" w:color="auto" w:fill="auto"/>
            <w:tcMar>
              <w:top w:w="43" w:type="dxa"/>
              <w:bottom w:w="43" w:type="dxa"/>
            </w:tcMar>
          </w:tcPr>
          <w:p w14:paraId="49CF45DD" w14:textId="68464782" w:rsidR="003736F4" w:rsidRPr="003736F4" w:rsidRDefault="003736F4" w:rsidP="003736F4">
            <w:pPr>
              <w:pStyle w:val="GSATableText"/>
              <w:keepNext/>
              <w:keepLines/>
              <w:spacing w:before="120" w:after="120" w:line="240" w:lineRule="auto"/>
              <w:rPr>
                <w:b/>
                <w:szCs w:val="20"/>
              </w:rPr>
            </w:pPr>
            <w:r w:rsidRPr="003736F4">
              <w:rPr>
                <w:b/>
                <w:szCs w:val="20"/>
              </w:rPr>
              <w:t xml:space="preserve">Microsoft Azure </w:t>
            </w:r>
            <w:r w:rsidR="00663E65">
              <w:rPr>
                <w:b/>
                <w:szCs w:val="20"/>
              </w:rPr>
              <w:t>(IaaS/PaaS)</w:t>
            </w:r>
          </w:p>
          <w:p w14:paraId="2FB7FD5D" w14:textId="77777777" w:rsidR="003736F4" w:rsidRPr="003736F4" w:rsidRDefault="003736F4" w:rsidP="003736F4">
            <w:pPr>
              <w:widowControl/>
              <w:suppressAutoHyphens w:val="0"/>
              <w:spacing w:before="120"/>
              <w:rPr>
                <w:rFonts w:ascii="Calibri" w:hAnsi="Calibri" w:cs="Calibri"/>
                <w:sz w:val="20"/>
                <w:szCs w:val="20"/>
              </w:rPr>
            </w:pPr>
            <w:r w:rsidRPr="003736F4">
              <w:rPr>
                <w:rFonts w:ascii="Calibri" w:hAnsi="Calibri" w:cs="Calibri"/>
                <w:sz w:val="20"/>
                <w:szCs w:val="20"/>
              </w:rPr>
              <w:t>The customer is responsible for implementing this control.</w:t>
            </w:r>
          </w:p>
          <w:p w14:paraId="407F969A" w14:textId="01D6265F" w:rsidR="003736F4" w:rsidRPr="003736F4" w:rsidRDefault="003736F4" w:rsidP="003736F4">
            <w:pPr>
              <w:pStyle w:val="GSATableText"/>
              <w:keepNext/>
              <w:keepLines/>
              <w:spacing w:before="120" w:after="120" w:line="240" w:lineRule="auto"/>
              <w:rPr>
                <w:b/>
                <w:szCs w:val="20"/>
              </w:rPr>
            </w:pPr>
            <w:r w:rsidRPr="003736F4">
              <w:rPr>
                <w:b/>
                <w:szCs w:val="20"/>
              </w:rPr>
              <w:t xml:space="preserve">Customer Responsibility </w:t>
            </w:r>
            <w:r w:rsidR="00663E65">
              <w:rPr>
                <w:b/>
                <w:szCs w:val="20"/>
              </w:rPr>
              <w:t>(IaaS/PaaS)</w:t>
            </w:r>
          </w:p>
          <w:p w14:paraId="3FABD047" w14:textId="7AA88E52" w:rsidR="0023153A" w:rsidRPr="00576A9D" w:rsidRDefault="003736F4" w:rsidP="00576A9D">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requiring the developer of customer-deployed resources to produce a design specification and security architecture. The customer control implementation statement should address the requirement that the design specification and security architecture accurately and completely describes the required security functionality, and the allocation of security controls among logical resources.</w:t>
            </w:r>
          </w:p>
        </w:tc>
      </w:tr>
      <w:tr w:rsidR="0023153A" w:rsidRPr="0036708B" w14:paraId="49777504" w14:textId="77777777" w:rsidTr="003736F4">
        <w:trPr>
          <w:trHeight w:val="288"/>
        </w:trPr>
        <w:tc>
          <w:tcPr>
            <w:tcW w:w="484" w:type="pct"/>
            <w:tcBorders>
              <w:right w:val="nil"/>
            </w:tcBorders>
            <w:shd w:val="clear" w:color="auto" w:fill="DBE5F1" w:themeFill="accent1" w:themeFillTint="33"/>
          </w:tcPr>
          <w:p w14:paraId="75197860" w14:textId="77777777" w:rsidR="0023153A" w:rsidRPr="002C3786" w:rsidRDefault="0023153A" w:rsidP="0023153A">
            <w:pPr>
              <w:pStyle w:val="GSATableHeading"/>
            </w:pPr>
            <w:r w:rsidRPr="002C3786">
              <w:t xml:space="preserve">Part </w:t>
            </w:r>
            <w:r>
              <w:t>c</w:t>
            </w:r>
          </w:p>
        </w:tc>
        <w:tc>
          <w:tcPr>
            <w:tcW w:w="4516" w:type="pct"/>
            <w:shd w:val="clear" w:color="auto" w:fill="auto"/>
            <w:tcMar>
              <w:top w:w="43" w:type="dxa"/>
              <w:bottom w:w="43" w:type="dxa"/>
            </w:tcMar>
          </w:tcPr>
          <w:p w14:paraId="2EA69DA3" w14:textId="581D6ACA" w:rsidR="003736F4" w:rsidRPr="003736F4" w:rsidRDefault="003736F4" w:rsidP="003736F4">
            <w:pPr>
              <w:pStyle w:val="GSATableText"/>
              <w:keepNext/>
              <w:keepLines/>
              <w:spacing w:before="120" w:after="120" w:line="240" w:lineRule="auto"/>
              <w:rPr>
                <w:b/>
                <w:szCs w:val="20"/>
              </w:rPr>
            </w:pPr>
            <w:r w:rsidRPr="003736F4">
              <w:rPr>
                <w:b/>
                <w:szCs w:val="20"/>
              </w:rPr>
              <w:t xml:space="preserve">Microsoft Azure </w:t>
            </w:r>
            <w:r w:rsidR="00663E65">
              <w:rPr>
                <w:b/>
                <w:szCs w:val="20"/>
              </w:rPr>
              <w:t>(IaaS/PaaS)</w:t>
            </w:r>
          </w:p>
          <w:p w14:paraId="48FA445D" w14:textId="77777777" w:rsidR="003736F4" w:rsidRPr="003736F4" w:rsidRDefault="003736F4" w:rsidP="003736F4">
            <w:pPr>
              <w:widowControl/>
              <w:suppressAutoHyphens w:val="0"/>
              <w:spacing w:before="120"/>
              <w:rPr>
                <w:rFonts w:ascii="Calibri" w:hAnsi="Calibri" w:cs="Calibri"/>
                <w:sz w:val="20"/>
                <w:szCs w:val="20"/>
              </w:rPr>
            </w:pPr>
            <w:r w:rsidRPr="003736F4">
              <w:rPr>
                <w:rFonts w:ascii="Calibri" w:hAnsi="Calibri" w:cs="Calibri"/>
                <w:sz w:val="20"/>
                <w:szCs w:val="20"/>
              </w:rPr>
              <w:t>The customer is responsible for implementing this control.</w:t>
            </w:r>
          </w:p>
          <w:p w14:paraId="441D8EEF" w14:textId="60FB081B" w:rsidR="003736F4" w:rsidRPr="003736F4" w:rsidRDefault="003736F4" w:rsidP="003736F4">
            <w:pPr>
              <w:pStyle w:val="GSATableText"/>
              <w:keepNext/>
              <w:keepLines/>
              <w:spacing w:before="120" w:after="120" w:line="240" w:lineRule="auto"/>
              <w:rPr>
                <w:b/>
                <w:szCs w:val="20"/>
              </w:rPr>
            </w:pPr>
            <w:r w:rsidRPr="003736F4">
              <w:rPr>
                <w:b/>
                <w:szCs w:val="20"/>
              </w:rPr>
              <w:t xml:space="preserve">Customer Responsibility </w:t>
            </w:r>
            <w:r w:rsidR="00663E65">
              <w:rPr>
                <w:b/>
                <w:szCs w:val="20"/>
              </w:rPr>
              <w:t>(IaaS/PaaS)</w:t>
            </w:r>
          </w:p>
          <w:p w14:paraId="6D2BEEDD" w14:textId="4E169E40" w:rsidR="0023153A" w:rsidRPr="00576A9D" w:rsidRDefault="003736F4" w:rsidP="00576A9D">
            <w:pPr>
              <w:widowControl/>
              <w:suppressAutoHyphens w:val="0"/>
              <w:spacing w:before="120"/>
              <w:rPr>
                <w:rFonts w:ascii="Calibri" w:eastAsia="Times New Roman" w:hAnsi="Calibri" w:cs="Calibri"/>
                <w:kern w:val="0"/>
                <w:sz w:val="20"/>
                <w:szCs w:val="20"/>
              </w:rPr>
            </w:pPr>
            <w:r w:rsidRPr="003736F4">
              <w:rPr>
                <w:rFonts w:ascii="Calibri" w:hAnsi="Calibri" w:cs="Calibri"/>
                <w:sz w:val="20"/>
                <w:szCs w:val="20"/>
              </w:rPr>
              <w:t>The customer is responsible for requiring the developer of customer-deployed resources to produce a design specification and security architecture. The customer control implementation statement should address the requirement that the design specification and security architecture expresses how individual security functions, mechanisms, and services work together to provide required security capabilities and a unified approach to protection.</w:t>
            </w:r>
          </w:p>
        </w:tc>
      </w:tr>
    </w:tbl>
    <w:p w14:paraId="06D1077A" w14:textId="77777777" w:rsidR="0023153A" w:rsidRDefault="0023153A" w:rsidP="0023153A"/>
    <w:p w14:paraId="1C1891D0" w14:textId="77777777" w:rsidR="000D1972" w:rsidRDefault="00906DA9" w:rsidP="00DA4990">
      <w:pPr>
        <w:pStyle w:val="Heading2"/>
      </w:pPr>
      <w:bookmarkStart w:id="2898" w:name="_Toc449543478"/>
      <w:bookmarkStart w:id="2899" w:name="_Toc464802424"/>
      <w:r w:rsidRPr="002C3786">
        <w:t>System and Communications Protection (SC)</w:t>
      </w:r>
      <w:bookmarkEnd w:id="2887"/>
      <w:bookmarkEnd w:id="2888"/>
      <w:bookmarkEnd w:id="2889"/>
      <w:bookmarkEnd w:id="2890"/>
      <w:bookmarkEnd w:id="2891"/>
      <w:bookmarkEnd w:id="2898"/>
      <w:bookmarkEnd w:id="2899"/>
      <w:r w:rsidRPr="002C3786">
        <w:t xml:space="preserve"> </w:t>
      </w:r>
    </w:p>
    <w:p w14:paraId="759E9EC4" w14:textId="77777777" w:rsidR="000D1972" w:rsidRDefault="009368FF" w:rsidP="005972CC">
      <w:pPr>
        <w:pStyle w:val="Heading3"/>
      </w:pPr>
      <w:bookmarkStart w:id="2900" w:name="_Toc383429894"/>
      <w:bookmarkStart w:id="2901" w:name="_Toc383444703"/>
      <w:bookmarkStart w:id="2902" w:name="_Toc385594347"/>
      <w:bookmarkStart w:id="2903" w:name="_Toc385594735"/>
      <w:bookmarkStart w:id="2904" w:name="_Toc385595123"/>
      <w:bookmarkStart w:id="2905" w:name="_Toc388620965"/>
      <w:bookmarkStart w:id="2906" w:name="_Toc449543480"/>
      <w:bookmarkStart w:id="2907" w:name="_Toc464802425"/>
      <w:r w:rsidRPr="002C3786">
        <w:t>SC-1</w:t>
      </w:r>
      <w:r>
        <w:t xml:space="preserve"> </w:t>
      </w:r>
      <w:r w:rsidR="00906DA9" w:rsidRPr="002C3786">
        <w:t xml:space="preserve">System </w:t>
      </w:r>
      <w:r w:rsidR="003139F1">
        <w:t>a</w:t>
      </w:r>
      <w:r w:rsidR="009C516A">
        <w:t>nd</w:t>
      </w:r>
      <w:r w:rsidR="009C516A" w:rsidRPr="002C3786">
        <w:t xml:space="preserve"> </w:t>
      </w:r>
      <w:r w:rsidR="00906DA9" w:rsidRPr="002C3786">
        <w:t xml:space="preserve">Communications Protection Policy and Procedures </w:t>
      </w:r>
      <w:bookmarkEnd w:id="2900"/>
      <w:bookmarkEnd w:id="2901"/>
      <w:bookmarkEnd w:id="2902"/>
      <w:bookmarkEnd w:id="2903"/>
      <w:bookmarkEnd w:id="2904"/>
      <w:bookmarkEnd w:id="2905"/>
      <w:r w:rsidR="001E5F70" w:rsidRPr="00541111">
        <w:t>(H)</w:t>
      </w:r>
      <w:bookmarkEnd w:id="2906"/>
      <w:bookmarkEnd w:id="2907"/>
    </w:p>
    <w:p w14:paraId="613DCCF9" w14:textId="77777777" w:rsidR="0CDF1910" w:rsidRPr="001B7C69" w:rsidRDefault="00AE3199" w:rsidP="001B7C69">
      <w:pPr>
        <w:keepNext/>
      </w:pPr>
      <w:r w:rsidRPr="001B7C69">
        <w:t xml:space="preserve">The organization: </w:t>
      </w:r>
    </w:p>
    <w:p w14:paraId="1AED4B65" w14:textId="77777777" w:rsidR="000D1972" w:rsidRPr="00AE6889" w:rsidRDefault="00AE3199" w:rsidP="00D063D0">
      <w:pPr>
        <w:pStyle w:val="GSAListParagraphalpha"/>
        <w:numPr>
          <w:ilvl w:val="0"/>
          <w:numId w:val="131"/>
        </w:numPr>
      </w:pPr>
      <w:r w:rsidRPr="00AE6889">
        <w:t>Develops, documents, and disseminates to [</w:t>
      </w:r>
      <w:r w:rsidRPr="0017135B">
        <w:rPr>
          <w:rStyle w:val="GSAItalicEmphasisChar"/>
        </w:rPr>
        <w:t>Assignment: organization-defined personnel or roles</w:t>
      </w:r>
      <w:r w:rsidRPr="00AE6889">
        <w:t xml:space="preserve">]: </w:t>
      </w:r>
    </w:p>
    <w:p w14:paraId="1C721A7D" w14:textId="77777777" w:rsidR="000D1972" w:rsidRPr="00AE6889" w:rsidRDefault="00AE3199" w:rsidP="00D063D0">
      <w:pPr>
        <w:pStyle w:val="GSAListParagraphalpha2"/>
        <w:numPr>
          <w:ilvl w:val="1"/>
          <w:numId w:val="106"/>
        </w:numPr>
      </w:pPr>
      <w:r w:rsidRPr="00AE6889">
        <w:t xml:space="preserve">A system and communications protection policy that addresses purpose, scope, </w:t>
      </w:r>
      <w:r w:rsidRPr="00AE6889">
        <w:lastRenderedPageBreak/>
        <w:t xml:space="preserve">roles, responsibilities, management commitment, coordination among organizational entities, and compliance; and </w:t>
      </w:r>
    </w:p>
    <w:p w14:paraId="606EFB1C" w14:textId="77777777" w:rsidR="000D1972" w:rsidRPr="00AE6889" w:rsidRDefault="00AE3199" w:rsidP="00D063D0">
      <w:pPr>
        <w:pStyle w:val="GSAListParagraphalpha2"/>
        <w:numPr>
          <w:ilvl w:val="1"/>
          <w:numId w:val="106"/>
        </w:numPr>
      </w:pPr>
      <w:r w:rsidRPr="00AE6889">
        <w:t xml:space="preserve">Procedures to facilitate the implementation of the system and communications protection policy and associated system and communications protection controls; and </w:t>
      </w:r>
    </w:p>
    <w:p w14:paraId="1CA448E0" w14:textId="77777777" w:rsidR="000D1972" w:rsidRPr="00AE6889" w:rsidRDefault="00AE3199" w:rsidP="00D063D0">
      <w:pPr>
        <w:pStyle w:val="GSAListParagraphalpha"/>
        <w:numPr>
          <w:ilvl w:val="0"/>
          <w:numId w:val="106"/>
        </w:numPr>
      </w:pPr>
      <w:r w:rsidRPr="00AE6889">
        <w:t xml:space="preserve">Reviews and updates the current: </w:t>
      </w:r>
    </w:p>
    <w:p w14:paraId="658C7BD6" w14:textId="77777777" w:rsidR="000D1972" w:rsidRPr="00AE6889" w:rsidRDefault="00AE3199" w:rsidP="00D063D0">
      <w:pPr>
        <w:pStyle w:val="GSAListParagraphalpha2"/>
        <w:numPr>
          <w:ilvl w:val="1"/>
          <w:numId w:val="106"/>
        </w:numPr>
      </w:pPr>
      <w:r w:rsidRPr="00AE6889">
        <w:t>System and communications protection policy [</w:t>
      </w:r>
      <w:r w:rsidR="00895AF9">
        <w:rPr>
          <w:rStyle w:val="GSAItalicEmphasisChar"/>
        </w:rPr>
        <w:t>FedRAMP</w:t>
      </w:r>
      <w:r w:rsidR="00290943" w:rsidRPr="00AE6889">
        <w:t xml:space="preserve"> </w:t>
      </w:r>
      <w:r w:rsidRPr="0017135B">
        <w:rPr>
          <w:rStyle w:val="GSAItalicEmphasisChar"/>
        </w:rPr>
        <w:t xml:space="preserve">Assignment: </w:t>
      </w:r>
      <w:r w:rsidR="00DA5215" w:rsidRPr="00DA5215">
        <w:rPr>
          <w:rStyle w:val="GSAItalicEmphasisChar"/>
        </w:rPr>
        <w:t>at least annually</w:t>
      </w:r>
      <w:r w:rsidRPr="00AE6889">
        <w:t xml:space="preserve">]; and </w:t>
      </w:r>
    </w:p>
    <w:p w14:paraId="59779F00" w14:textId="77777777" w:rsidR="000D1972" w:rsidRPr="00AE6889" w:rsidRDefault="00AE3199" w:rsidP="00D063D0">
      <w:pPr>
        <w:pStyle w:val="GSAListParagraphalpha2"/>
        <w:numPr>
          <w:ilvl w:val="1"/>
          <w:numId w:val="106"/>
        </w:numPr>
      </w:pPr>
      <w:r w:rsidRPr="00AE6889">
        <w:t>System and communications protection procedures [</w:t>
      </w:r>
      <w:r w:rsidR="00895AF9">
        <w:rPr>
          <w:rStyle w:val="GSAItalicEmphasisChar"/>
        </w:rPr>
        <w:t>FedRAMP</w:t>
      </w:r>
      <w:r w:rsidR="0010717C" w:rsidRPr="0017135B">
        <w:rPr>
          <w:rStyle w:val="GSAItalicEmphasisChar"/>
        </w:rPr>
        <w:t xml:space="preserve"> Assignment</w:t>
      </w:r>
      <w:r w:rsidRPr="0017135B">
        <w:rPr>
          <w:rStyle w:val="GSAItalicEmphasisChar"/>
        </w:rPr>
        <w:t xml:space="preserve">: </w:t>
      </w:r>
      <w:r w:rsidR="00DA5215" w:rsidRPr="00DA5215">
        <w:rPr>
          <w:rStyle w:val="GSAItalicEmphasisChar"/>
        </w:rPr>
        <w:t xml:space="preserve">at least </w:t>
      </w:r>
      <w:r w:rsidR="005B40E0" w:rsidRPr="00541111">
        <w:rPr>
          <w:rStyle w:val="GSAItalicEmphasisChar"/>
        </w:rPr>
        <w:t>annually or whenever a significant change occurs</w:t>
      </w:r>
      <w:r w:rsidRPr="00AE6889">
        <w:t xml:space="preserve">]. </w:t>
      </w:r>
    </w:p>
    <w:p w14:paraId="5D1BB02B"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665D181C" w14:textId="77777777" w:rsidTr="001C310B">
        <w:trPr>
          <w:cantSplit/>
          <w:trHeight w:val="288"/>
          <w:tblHeader/>
        </w:trPr>
        <w:tc>
          <w:tcPr>
            <w:tcW w:w="811" w:type="pct"/>
            <w:shd w:val="clear" w:color="auto" w:fill="DBE5F1" w:themeFill="accent1" w:themeFillTint="33"/>
            <w:tcMar>
              <w:top w:w="43" w:type="dxa"/>
              <w:bottom w:w="43" w:type="dxa"/>
            </w:tcMar>
          </w:tcPr>
          <w:p w14:paraId="0A42546A" w14:textId="77777777" w:rsidR="007E5A3A" w:rsidRPr="002C3786" w:rsidRDefault="00E45E10" w:rsidP="00E03A24">
            <w:pPr>
              <w:pStyle w:val="GSATableHeading"/>
            </w:pPr>
            <w:r w:rsidRPr="00AE6889">
              <w:t>SC-1</w:t>
            </w:r>
          </w:p>
        </w:tc>
        <w:tc>
          <w:tcPr>
            <w:tcW w:w="4189" w:type="pct"/>
            <w:shd w:val="clear" w:color="auto" w:fill="DBE5F1" w:themeFill="accent1" w:themeFillTint="33"/>
          </w:tcPr>
          <w:p w14:paraId="2DAD247A" w14:textId="77777777" w:rsidR="007E5A3A" w:rsidRPr="002C3786" w:rsidRDefault="007E5A3A" w:rsidP="00E03A24">
            <w:pPr>
              <w:pStyle w:val="GSATableHeading"/>
            </w:pPr>
            <w:r w:rsidRPr="002C3786">
              <w:t>Control Summary Information</w:t>
            </w:r>
          </w:p>
        </w:tc>
      </w:tr>
      <w:tr w:rsidR="007E5A3A" w:rsidRPr="002C3786" w14:paraId="7F4B79E8" w14:textId="77777777" w:rsidTr="001C310B">
        <w:trPr>
          <w:trHeight w:val="288"/>
        </w:trPr>
        <w:tc>
          <w:tcPr>
            <w:tcW w:w="5000" w:type="pct"/>
            <w:gridSpan w:val="2"/>
            <w:tcMar>
              <w:top w:w="43" w:type="dxa"/>
              <w:bottom w:w="43" w:type="dxa"/>
            </w:tcMar>
          </w:tcPr>
          <w:p w14:paraId="1C72E86E" w14:textId="31B56C58" w:rsidR="007E5A3A" w:rsidRPr="002C3786" w:rsidRDefault="007E5A3A" w:rsidP="00D80FA5">
            <w:pPr>
              <w:pStyle w:val="GSATableText"/>
            </w:pPr>
            <w:r w:rsidRPr="002C3786">
              <w:t>Responsible Role:</w:t>
            </w:r>
            <w:r>
              <w:t xml:space="preserve"> </w:t>
            </w:r>
            <w:r w:rsidR="007B1884" w:rsidRPr="007B1884">
              <w:rPr>
                <w:i/>
              </w:rPr>
              <w:t>&lt;Customer-defined&gt;</w:t>
            </w:r>
          </w:p>
        </w:tc>
      </w:tr>
      <w:tr w:rsidR="007E5A3A" w:rsidRPr="00D00D47" w14:paraId="02E6AA48" w14:textId="77777777" w:rsidTr="001C310B">
        <w:trPr>
          <w:trHeight w:val="288"/>
        </w:trPr>
        <w:tc>
          <w:tcPr>
            <w:tcW w:w="5000" w:type="pct"/>
            <w:gridSpan w:val="2"/>
            <w:tcMar>
              <w:top w:w="43" w:type="dxa"/>
              <w:bottom w:w="43" w:type="dxa"/>
            </w:tcMar>
          </w:tcPr>
          <w:p w14:paraId="0D90B118" w14:textId="53F00176" w:rsidR="007E5A3A" w:rsidRPr="00D00D47" w:rsidRDefault="00E45E10" w:rsidP="00D80FA5">
            <w:pPr>
              <w:pStyle w:val="GSATableText"/>
            </w:pPr>
            <w:r w:rsidRPr="00AE6889">
              <w:t>Parameter SC-1(a)</w:t>
            </w:r>
            <w:r>
              <w:t xml:space="preserve">: </w:t>
            </w:r>
            <w:r w:rsidR="007B1884" w:rsidRPr="007B1884">
              <w:rPr>
                <w:i/>
              </w:rPr>
              <w:t>&lt;Customer-defined personnel or roles&gt;</w:t>
            </w:r>
          </w:p>
        </w:tc>
      </w:tr>
      <w:tr w:rsidR="007E5A3A" w:rsidRPr="00D00D47" w14:paraId="59010E34" w14:textId="77777777" w:rsidTr="001C310B">
        <w:trPr>
          <w:trHeight w:val="288"/>
        </w:trPr>
        <w:tc>
          <w:tcPr>
            <w:tcW w:w="5000" w:type="pct"/>
            <w:gridSpan w:val="2"/>
            <w:tcMar>
              <w:top w:w="43" w:type="dxa"/>
              <w:bottom w:w="43" w:type="dxa"/>
            </w:tcMar>
          </w:tcPr>
          <w:p w14:paraId="661F4759" w14:textId="3E9247B2" w:rsidR="007E5A3A" w:rsidRPr="00D00D47" w:rsidRDefault="00E45E10" w:rsidP="00D80FA5">
            <w:pPr>
              <w:pStyle w:val="GSATableText"/>
            </w:pPr>
            <w:r w:rsidRPr="00AE6889">
              <w:t>Parameter SC-1(b)(1)</w:t>
            </w:r>
            <w:r>
              <w:t xml:space="preserve">: </w:t>
            </w:r>
            <w:r w:rsidR="007B1884" w:rsidRPr="007B1884">
              <w:rPr>
                <w:i/>
              </w:rPr>
              <w:t>&lt;FedRAMP Assignment: at least annually&gt;</w:t>
            </w:r>
          </w:p>
        </w:tc>
      </w:tr>
      <w:tr w:rsidR="00E45E10" w:rsidRPr="00D00D47" w14:paraId="202CC6F3" w14:textId="77777777" w:rsidTr="001C310B">
        <w:trPr>
          <w:trHeight w:val="288"/>
        </w:trPr>
        <w:tc>
          <w:tcPr>
            <w:tcW w:w="5000" w:type="pct"/>
            <w:gridSpan w:val="2"/>
            <w:tcMar>
              <w:top w:w="43" w:type="dxa"/>
              <w:bottom w:w="43" w:type="dxa"/>
            </w:tcMar>
          </w:tcPr>
          <w:p w14:paraId="188ACED0" w14:textId="5F2B0775" w:rsidR="00E45E10" w:rsidRPr="00D00D47" w:rsidRDefault="00E45E10" w:rsidP="00D80FA5">
            <w:pPr>
              <w:pStyle w:val="GSATableText"/>
            </w:pPr>
            <w:r w:rsidRPr="00AE6889">
              <w:t>Parameter SC-1(b)(</w:t>
            </w:r>
            <w:r>
              <w:t>2</w:t>
            </w:r>
            <w:r w:rsidRPr="00AE6889">
              <w:t>)</w:t>
            </w:r>
            <w:r>
              <w:t xml:space="preserve">: </w:t>
            </w:r>
            <w:r w:rsidR="007B1884" w:rsidRPr="007B1884">
              <w:rPr>
                <w:i/>
              </w:rPr>
              <w:t>&lt;FedRAMP Assignment: at least annually or whenever a significant change occurs&gt;</w:t>
            </w:r>
          </w:p>
        </w:tc>
      </w:tr>
      <w:tr w:rsidR="007E5A3A" w:rsidRPr="002C3786" w14:paraId="7C1B8DD8" w14:textId="77777777" w:rsidTr="001C310B">
        <w:trPr>
          <w:trHeight w:val="288"/>
        </w:trPr>
        <w:tc>
          <w:tcPr>
            <w:tcW w:w="5000" w:type="pct"/>
            <w:gridSpan w:val="2"/>
            <w:tcMar>
              <w:top w:w="43" w:type="dxa"/>
              <w:bottom w:w="43" w:type="dxa"/>
            </w:tcMar>
            <w:vAlign w:val="bottom"/>
          </w:tcPr>
          <w:p w14:paraId="70D91365" w14:textId="77777777" w:rsidR="007E5A3A" w:rsidRPr="002C3786" w:rsidRDefault="007E5A3A" w:rsidP="00DA4990">
            <w:pPr>
              <w:pStyle w:val="GSATableText"/>
            </w:pPr>
            <w:r w:rsidRPr="002C3786">
              <w:t>Implementation Status (check all that apply):</w:t>
            </w:r>
          </w:p>
          <w:p w14:paraId="52C9EF98" w14:textId="77777777" w:rsidR="007E5A3A" w:rsidRPr="002C3786" w:rsidRDefault="00844BEB" w:rsidP="00DA4990">
            <w:pPr>
              <w:pStyle w:val="GSATableText"/>
            </w:pPr>
            <w:sdt>
              <w:sdtPr>
                <w:id w:val="-191793021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27F97542" w14:textId="77777777" w:rsidR="007E5A3A" w:rsidRPr="002C3786" w:rsidRDefault="00844BEB" w:rsidP="00DA4990">
            <w:pPr>
              <w:pStyle w:val="GSATableText"/>
            </w:pPr>
            <w:sdt>
              <w:sdtPr>
                <w:id w:val="-189889220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2814330E" w14:textId="77777777" w:rsidR="007E5A3A" w:rsidRPr="002C3786" w:rsidRDefault="00844BEB" w:rsidP="00DA4990">
            <w:pPr>
              <w:pStyle w:val="GSATableText"/>
            </w:pPr>
            <w:sdt>
              <w:sdtPr>
                <w:id w:val="143740055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29F75DE7" w14:textId="77777777" w:rsidR="007E5A3A" w:rsidRPr="002C3786" w:rsidRDefault="00844BEB" w:rsidP="00DA4990">
            <w:pPr>
              <w:pStyle w:val="GSATableText"/>
            </w:pPr>
            <w:sdt>
              <w:sdtPr>
                <w:id w:val="-75975065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11DA3B24" w14:textId="77777777" w:rsidR="007E5A3A" w:rsidRPr="002C3786" w:rsidRDefault="00844BEB" w:rsidP="00DA4990">
            <w:pPr>
              <w:pStyle w:val="GSATableText"/>
            </w:pPr>
            <w:sdt>
              <w:sdtPr>
                <w:id w:val="-119522967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730F5002" w14:textId="77777777" w:rsidTr="001C310B">
        <w:trPr>
          <w:trHeight w:val="288"/>
        </w:trPr>
        <w:tc>
          <w:tcPr>
            <w:tcW w:w="5000" w:type="pct"/>
            <w:gridSpan w:val="2"/>
            <w:tcMar>
              <w:top w:w="43" w:type="dxa"/>
              <w:bottom w:w="43" w:type="dxa"/>
            </w:tcMar>
            <w:vAlign w:val="bottom"/>
          </w:tcPr>
          <w:p w14:paraId="481D9965" w14:textId="77777777" w:rsidR="007E5A3A" w:rsidRPr="002C3786" w:rsidRDefault="007E5A3A" w:rsidP="00DA4990">
            <w:pPr>
              <w:pStyle w:val="GSATableText"/>
            </w:pPr>
            <w:r w:rsidRPr="002C3786">
              <w:t>Control Origination (check all that apply):</w:t>
            </w:r>
          </w:p>
          <w:p w14:paraId="32929055" w14:textId="77777777" w:rsidR="007E5A3A" w:rsidRPr="002C3786" w:rsidRDefault="00844BEB" w:rsidP="00DA4990">
            <w:pPr>
              <w:pStyle w:val="GSATableText"/>
            </w:pPr>
            <w:sdt>
              <w:sdtPr>
                <w:id w:val="-201952925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3BB7E226" w14:textId="77777777" w:rsidR="007E5A3A" w:rsidRPr="002C3786" w:rsidRDefault="00844BEB" w:rsidP="00DA4990">
            <w:pPr>
              <w:pStyle w:val="GSATableText"/>
            </w:pPr>
            <w:sdt>
              <w:sdtPr>
                <w:id w:val="-58469086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186B9A68" w14:textId="77777777" w:rsidR="007E5A3A" w:rsidRPr="002C3786" w:rsidRDefault="00844BEB" w:rsidP="00DA4990">
            <w:pPr>
              <w:pStyle w:val="GSATableText"/>
            </w:pPr>
            <w:sdt>
              <w:sdtPr>
                <w:id w:val="-276720154"/>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Service Provider Hybrid (Corporate and System Specific) </w:t>
            </w:r>
          </w:p>
        </w:tc>
      </w:tr>
    </w:tbl>
    <w:p w14:paraId="2D7D60D4"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E45E10" w:rsidRPr="002C3786" w14:paraId="7CC09BEC" w14:textId="77777777" w:rsidTr="001C310B">
        <w:trPr>
          <w:cantSplit/>
          <w:trHeight w:val="288"/>
          <w:tblHeader/>
        </w:trPr>
        <w:tc>
          <w:tcPr>
            <w:tcW w:w="5000" w:type="pct"/>
            <w:gridSpan w:val="2"/>
            <w:shd w:val="clear" w:color="auto" w:fill="DBE5F1" w:themeFill="accent1" w:themeFillTint="33"/>
            <w:vAlign w:val="center"/>
          </w:tcPr>
          <w:p w14:paraId="3DF8617C" w14:textId="77777777" w:rsidR="00E45E10" w:rsidRPr="002C3786" w:rsidRDefault="00E45E10" w:rsidP="00E03A24">
            <w:pPr>
              <w:pStyle w:val="GSATableHeading"/>
            </w:pPr>
            <w:r w:rsidRPr="00AE6889">
              <w:lastRenderedPageBreak/>
              <w:t xml:space="preserve">SC-1 </w:t>
            </w:r>
            <w:r w:rsidRPr="002C3786">
              <w:t>What is the solution and how is it implemented?</w:t>
            </w:r>
          </w:p>
        </w:tc>
      </w:tr>
      <w:tr w:rsidR="00E45E10" w:rsidRPr="0036708B" w14:paraId="5DD713B7" w14:textId="77777777" w:rsidTr="001C310B">
        <w:trPr>
          <w:trHeight w:val="288"/>
        </w:trPr>
        <w:tc>
          <w:tcPr>
            <w:tcW w:w="484" w:type="pct"/>
            <w:tcBorders>
              <w:right w:val="nil"/>
            </w:tcBorders>
            <w:shd w:val="clear" w:color="auto" w:fill="DBE5F1" w:themeFill="accent1" w:themeFillTint="33"/>
          </w:tcPr>
          <w:p w14:paraId="042AB0B0" w14:textId="77777777" w:rsidR="00E45E10" w:rsidRPr="002C3786" w:rsidRDefault="00E45E10" w:rsidP="00E03A24">
            <w:pPr>
              <w:pStyle w:val="GSATableHeading"/>
            </w:pPr>
            <w:r w:rsidRPr="002C3786">
              <w:t>Part a</w:t>
            </w:r>
          </w:p>
        </w:tc>
        <w:tc>
          <w:tcPr>
            <w:tcW w:w="4516" w:type="pct"/>
            <w:tcMar>
              <w:top w:w="43" w:type="dxa"/>
              <w:bottom w:w="43" w:type="dxa"/>
            </w:tcMar>
          </w:tcPr>
          <w:p w14:paraId="0BB6DA1F" w14:textId="19F3ECEF" w:rsidR="007B1884" w:rsidRPr="00141B0F" w:rsidRDefault="007B1884" w:rsidP="007B1884">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00DA9861" w14:textId="77777777" w:rsidR="007B1884" w:rsidRPr="00141B0F" w:rsidRDefault="007B1884" w:rsidP="007B1884">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5D146ECB" w14:textId="3C551603" w:rsidR="007B1884" w:rsidRPr="00141B0F" w:rsidRDefault="007B1884" w:rsidP="007B1884">
            <w:pPr>
              <w:pStyle w:val="GSATableText"/>
              <w:keepNext/>
              <w:keepLines/>
              <w:spacing w:before="120" w:after="120" w:line="240" w:lineRule="auto"/>
              <w:rPr>
                <w:b/>
                <w:szCs w:val="20"/>
              </w:rPr>
            </w:pPr>
            <w:r w:rsidRPr="00141B0F">
              <w:rPr>
                <w:b/>
                <w:szCs w:val="20"/>
              </w:rPr>
              <w:t>Cu</w:t>
            </w:r>
            <w:r w:rsidR="00C210C3">
              <w:rPr>
                <w:b/>
                <w:szCs w:val="20"/>
              </w:rPr>
              <w:t xml:space="preserve">stomer Responsibility </w:t>
            </w:r>
            <w:r w:rsidR="00663E65">
              <w:rPr>
                <w:b/>
                <w:szCs w:val="20"/>
              </w:rPr>
              <w:t>(IaaS/PaaS)</w:t>
            </w:r>
          </w:p>
          <w:p w14:paraId="74C8FE77" w14:textId="2AE76801" w:rsidR="00E45E10" w:rsidRPr="00576A9D" w:rsidRDefault="00C210C3" w:rsidP="00576A9D">
            <w:pPr>
              <w:widowControl/>
              <w:suppressAutoHyphens w:val="0"/>
              <w:spacing w:before="120"/>
              <w:rPr>
                <w:rFonts w:ascii="Calibri" w:eastAsia="Times New Roman" w:hAnsi="Calibri" w:cs="Calibri"/>
                <w:kern w:val="0"/>
                <w:sz w:val="20"/>
                <w:szCs w:val="20"/>
              </w:rPr>
            </w:pPr>
            <w:r w:rsidRPr="00C210C3">
              <w:rPr>
                <w:rFonts w:ascii="Calibri" w:hAnsi="Calibri" w:cs="Calibri"/>
                <w:sz w:val="20"/>
                <w:szCs w:val="20"/>
              </w:rPr>
              <w:t>The customer is responsible for developing, documenting, reviewing, updating, and disseminating system and communications protection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E45E10" w:rsidRPr="0036708B" w14:paraId="359837E2" w14:textId="77777777" w:rsidTr="001C310B">
        <w:trPr>
          <w:trHeight w:val="288"/>
        </w:trPr>
        <w:tc>
          <w:tcPr>
            <w:tcW w:w="484" w:type="pct"/>
            <w:tcBorders>
              <w:right w:val="nil"/>
            </w:tcBorders>
            <w:shd w:val="clear" w:color="auto" w:fill="DBE5F1" w:themeFill="accent1" w:themeFillTint="33"/>
          </w:tcPr>
          <w:p w14:paraId="1F1C3052" w14:textId="5DC33E40" w:rsidR="00E45E10" w:rsidRPr="002C3786" w:rsidRDefault="00E45E10" w:rsidP="00E03A24">
            <w:pPr>
              <w:pStyle w:val="GSATableHeading"/>
            </w:pPr>
            <w:r w:rsidRPr="002C3786">
              <w:t>Part b</w:t>
            </w:r>
          </w:p>
        </w:tc>
        <w:tc>
          <w:tcPr>
            <w:tcW w:w="4516" w:type="pct"/>
            <w:tcMar>
              <w:top w:w="43" w:type="dxa"/>
              <w:bottom w:w="43" w:type="dxa"/>
            </w:tcMar>
          </w:tcPr>
          <w:p w14:paraId="383BA469" w14:textId="00C9D01D" w:rsidR="007B1884" w:rsidRPr="00141B0F" w:rsidRDefault="007B1884" w:rsidP="007B1884">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631F23EA" w14:textId="77777777" w:rsidR="007B1884" w:rsidRPr="00141B0F" w:rsidRDefault="007B1884" w:rsidP="007B1884">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3CB1A4B2" w14:textId="44951611" w:rsidR="007B1884" w:rsidRPr="00141B0F" w:rsidRDefault="007B1884" w:rsidP="007B1884">
            <w:pPr>
              <w:pStyle w:val="GSATableText"/>
              <w:keepNext/>
              <w:keepLines/>
              <w:spacing w:before="120" w:after="120" w:line="240" w:lineRule="auto"/>
              <w:rPr>
                <w:b/>
                <w:szCs w:val="20"/>
              </w:rPr>
            </w:pPr>
            <w:r w:rsidRPr="00141B0F">
              <w:rPr>
                <w:b/>
                <w:szCs w:val="20"/>
              </w:rPr>
              <w:t>Cu</w:t>
            </w:r>
            <w:r w:rsidR="00C210C3">
              <w:rPr>
                <w:b/>
                <w:szCs w:val="20"/>
              </w:rPr>
              <w:t xml:space="preserve">stomer Responsibility </w:t>
            </w:r>
            <w:r w:rsidR="00663E65">
              <w:rPr>
                <w:b/>
                <w:szCs w:val="20"/>
              </w:rPr>
              <w:t>(IaaS/PaaS)</w:t>
            </w:r>
          </w:p>
          <w:p w14:paraId="17766F4A" w14:textId="578064DC" w:rsidR="00E45E10" w:rsidRPr="00576A9D" w:rsidRDefault="00C210C3" w:rsidP="00576A9D">
            <w:pPr>
              <w:widowControl/>
              <w:suppressAutoHyphens w:val="0"/>
              <w:spacing w:before="120"/>
              <w:rPr>
                <w:rFonts w:ascii="Calibri" w:eastAsia="Times New Roman" w:hAnsi="Calibri" w:cs="Calibri"/>
                <w:kern w:val="0"/>
                <w:sz w:val="20"/>
                <w:szCs w:val="20"/>
              </w:rPr>
            </w:pPr>
            <w:r w:rsidRPr="00C210C3">
              <w:rPr>
                <w:rFonts w:ascii="Calibri" w:hAnsi="Calibri" w:cs="Calibri"/>
                <w:sz w:val="20"/>
                <w:szCs w:val="20"/>
              </w:rPr>
              <w:t>The customer is responsible for developing, documenting, reviewing, updating, and disseminating system and communications protection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2BA4B650" w14:textId="77777777" w:rsidR="000D1972" w:rsidRDefault="000D1972" w:rsidP="00DA4990"/>
    <w:p w14:paraId="68F2F367" w14:textId="77777777" w:rsidR="000D1972" w:rsidRDefault="00E45E10" w:rsidP="005972CC">
      <w:pPr>
        <w:pStyle w:val="Heading3"/>
      </w:pPr>
      <w:bookmarkStart w:id="2908" w:name="_Toc383429895"/>
      <w:bookmarkStart w:id="2909" w:name="_Toc383444704"/>
      <w:bookmarkStart w:id="2910" w:name="_Toc385594348"/>
      <w:bookmarkStart w:id="2911" w:name="_Toc385594736"/>
      <w:bookmarkStart w:id="2912" w:name="_Toc385595124"/>
      <w:bookmarkStart w:id="2913" w:name="_Toc388620966"/>
      <w:bookmarkStart w:id="2914" w:name="_Toc449543481"/>
      <w:bookmarkStart w:id="2915" w:name="_Toc464802426"/>
      <w:r w:rsidRPr="002C3786">
        <w:t>SC-2</w:t>
      </w:r>
      <w:r w:rsidR="004C6E72">
        <w:t xml:space="preserve"> </w:t>
      </w:r>
      <w:r w:rsidR="00906DA9" w:rsidRPr="002C3786">
        <w:t xml:space="preserve">Application Partitioning </w:t>
      </w:r>
      <w:bookmarkEnd w:id="2908"/>
      <w:bookmarkEnd w:id="2909"/>
      <w:bookmarkEnd w:id="2910"/>
      <w:bookmarkEnd w:id="2911"/>
      <w:bookmarkEnd w:id="2912"/>
      <w:bookmarkEnd w:id="2913"/>
      <w:r w:rsidR="00541111">
        <w:t>(M) (H)</w:t>
      </w:r>
      <w:bookmarkEnd w:id="2914"/>
      <w:bookmarkEnd w:id="2915"/>
    </w:p>
    <w:p w14:paraId="4B70962D" w14:textId="77777777" w:rsidR="00D8135B" w:rsidRPr="002C3786" w:rsidRDefault="00FC5FBC" w:rsidP="00D079E2">
      <w:r w:rsidRPr="002C3786">
        <w:t>The information system separates user functionality (including user interface services)</w:t>
      </w:r>
      <w:r w:rsidR="001819CB" w:rsidRPr="002C3786">
        <w:t xml:space="preserve"> </w:t>
      </w:r>
      <w:r w:rsidRPr="002C3786">
        <w:t>from information system management functionality.</w:t>
      </w:r>
    </w:p>
    <w:p w14:paraId="393E1B6F"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662718BB" w14:textId="77777777" w:rsidTr="001C310B">
        <w:trPr>
          <w:cantSplit/>
          <w:trHeight w:val="288"/>
          <w:tblHeader/>
        </w:trPr>
        <w:tc>
          <w:tcPr>
            <w:tcW w:w="811" w:type="pct"/>
            <w:shd w:val="clear" w:color="auto" w:fill="DBE5F1" w:themeFill="accent1" w:themeFillTint="33"/>
            <w:tcMar>
              <w:top w:w="43" w:type="dxa"/>
              <w:bottom w:w="43" w:type="dxa"/>
            </w:tcMar>
          </w:tcPr>
          <w:p w14:paraId="1EAF380F" w14:textId="77777777" w:rsidR="007E5A3A" w:rsidRPr="002C3786" w:rsidRDefault="004C6E72" w:rsidP="00E03A24">
            <w:pPr>
              <w:pStyle w:val="GSATableHeading"/>
            </w:pPr>
            <w:r w:rsidRPr="002C3786">
              <w:t>SC-2</w:t>
            </w:r>
          </w:p>
        </w:tc>
        <w:tc>
          <w:tcPr>
            <w:tcW w:w="4189" w:type="pct"/>
            <w:shd w:val="clear" w:color="auto" w:fill="DBE5F1" w:themeFill="accent1" w:themeFillTint="33"/>
          </w:tcPr>
          <w:p w14:paraId="43065CE8" w14:textId="77777777" w:rsidR="007E5A3A" w:rsidRPr="002C3786" w:rsidRDefault="007E5A3A" w:rsidP="00E03A24">
            <w:pPr>
              <w:pStyle w:val="GSATableHeading"/>
            </w:pPr>
            <w:r w:rsidRPr="002C3786">
              <w:t>Control Summary Information</w:t>
            </w:r>
          </w:p>
        </w:tc>
      </w:tr>
      <w:tr w:rsidR="007E5A3A" w:rsidRPr="002C3786" w14:paraId="04B80AE6" w14:textId="77777777" w:rsidTr="001C310B">
        <w:trPr>
          <w:trHeight w:val="288"/>
        </w:trPr>
        <w:tc>
          <w:tcPr>
            <w:tcW w:w="5000" w:type="pct"/>
            <w:gridSpan w:val="2"/>
            <w:tcMar>
              <w:top w:w="43" w:type="dxa"/>
              <w:bottom w:w="43" w:type="dxa"/>
            </w:tcMar>
          </w:tcPr>
          <w:p w14:paraId="04EC9FB8" w14:textId="76C484D1" w:rsidR="007E5A3A" w:rsidRPr="002C3786" w:rsidRDefault="007E5A3A" w:rsidP="00D80FA5">
            <w:pPr>
              <w:pStyle w:val="GSATableText"/>
            </w:pPr>
            <w:r w:rsidRPr="002C3786">
              <w:t>Responsible Role:</w:t>
            </w:r>
            <w:r>
              <w:t xml:space="preserve"> </w:t>
            </w:r>
            <w:r w:rsidR="003E04D8" w:rsidRPr="002F554A">
              <w:rPr>
                <w:i/>
              </w:rPr>
              <w:t>&lt;Customer-defined&gt;</w:t>
            </w:r>
          </w:p>
        </w:tc>
      </w:tr>
      <w:tr w:rsidR="00D079E2" w:rsidRPr="002C3786" w14:paraId="3105F645" w14:textId="77777777" w:rsidTr="001C310B">
        <w:trPr>
          <w:trHeight w:val="288"/>
        </w:trPr>
        <w:tc>
          <w:tcPr>
            <w:tcW w:w="5000" w:type="pct"/>
            <w:gridSpan w:val="2"/>
            <w:tcMar>
              <w:top w:w="43" w:type="dxa"/>
              <w:bottom w:w="43" w:type="dxa"/>
            </w:tcMar>
            <w:vAlign w:val="bottom"/>
          </w:tcPr>
          <w:p w14:paraId="2386BDBF" w14:textId="77777777" w:rsidR="00D079E2" w:rsidRPr="002C3786" w:rsidRDefault="00D079E2" w:rsidP="008E7E50">
            <w:pPr>
              <w:pStyle w:val="GSATableText"/>
            </w:pPr>
            <w:r w:rsidRPr="002C3786">
              <w:t>Implementation Status (check all that apply):</w:t>
            </w:r>
          </w:p>
          <w:p w14:paraId="032A17F7" w14:textId="77777777" w:rsidR="00D079E2" w:rsidRPr="002C3786" w:rsidRDefault="00844BEB" w:rsidP="008E7E50">
            <w:pPr>
              <w:pStyle w:val="GSATableText"/>
            </w:pPr>
            <w:sdt>
              <w:sdtPr>
                <w:id w:val="-677193352"/>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Implemented</w:t>
            </w:r>
          </w:p>
          <w:p w14:paraId="00E60E77" w14:textId="77777777" w:rsidR="00D079E2" w:rsidRPr="002C3786" w:rsidRDefault="00844BEB" w:rsidP="008E7E50">
            <w:pPr>
              <w:pStyle w:val="GSATableText"/>
            </w:pPr>
            <w:sdt>
              <w:sdtPr>
                <w:id w:val="802586753"/>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Partially implemented</w:t>
            </w:r>
          </w:p>
          <w:p w14:paraId="14C59366" w14:textId="77777777" w:rsidR="00D079E2" w:rsidRPr="002C3786" w:rsidRDefault="00844BEB" w:rsidP="008E7E50">
            <w:pPr>
              <w:pStyle w:val="GSATableText"/>
            </w:pPr>
            <w:sdt>
              <w:sdtPr>
                <w:id w:val="1052271886"/>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Planned</w:t>
            </w:r>
          </w:p>
          <w:p w14:paraId="7AB461F3" w14:textId="77777777" w:rsidR="00D079E2" w:rsidRPr="002C3786" w:rsidRDefault="00844BEB" w:rsidP="008E7E50">
            <w:pPr>
              <w:pStyle w:val="GSATableText"/>
            </w:pPr>
            <w:sdt>
              <w:sdtPr>
                <w:id w:val="498084148"/>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Alternative implementation</w:t>
            </w:r>
          </w:p>
          <w:p w14:paraId="751E934D" w14:textId="77777777" w:rsidR="00D079E2" w:rsidRPr="002C3786" w:rsidRDefault="00844BEB" w:rsidP="008E7E50">
            <w:pPr>
              <w:pStyle w:val="GSATableText"/>
            </w:pPr>
            <w:sdt>
              <w:sdtPr>
                <w:id w:val="79652930"/>
                <w14:checkbox>
                  <w14:checked w14:val="0"/>
                  <w14:checkedState w14:val="2612" w14:font="MS Gothic"/>
                  <w14:uncheckedState w14:val="2610" w14:font="MS Gothic"/>
                </w14:checkbox>
              </w:sdtPr>
              <w:sdtEndPr/>
              <w:sdtContent>
                <w:r w:rsidR="00D079E2" w:rsidRPr="006A4B9F">
                  <w:rPr>
                    <w:rFonts w:eastAsia="MS Gothic" w:hint="eastAsia"/>
                  </w:rPr>
                  <w:t>☐</w:t>
                </w:r>
              </w:sdtContent>
            </w:sdt>
            <w:r w:rsidR="00D079E2">
              <w:t xml:space="preserve"> </w:t>
            </w:r>
            <w:r w:rsidR="00D079E2" w:rsidRPr="002C3786">
              <w:t>Not applicable</w:t>
            </w:r>
          </w:p>
        </w:tc>
      </w:tr>
      <w:tr w:rsidR="007E5A3A" w:rsidRPr="002C3786" w14:paraId="07A8E5B9" w14:textId="77777777" w:rsidTr="001C310B">
        <w:trPr>
          <w:trHeight w:val="288"/>
        </w:trPr>
        <w:tc>
          <w:tcPr>
            <w:tcW w:w="5000" w:type="pct"/>
            <w:gridSpan w:val="2"/>
            <w:tcMar>
              <w:top w:w="43" w:type="dxa"/>
              <w:bottom w:w="43" w:type="dxa"/>
            </w:tcMar>
            <w:vAlign w:val="bottom"/>
          </w:tcPr>
          <w:p w14:paraId="4CC5944D" w14:textId="77777777" w:rsidR="007E5A3A" w:rsidRPr="002C3786" w:rsidRDefault="007E5A3A" w:rsidP="00DA4990">
            <w:pPr>
              <w:pStyle w:val="GSATableText"/>
            </w:pPr>
            <w:r w:rsidRPr="002C3786">
              <w:t>Control Origination (check all that apply):</w:t>
            </w:r>
          </w:p>
          <w:p w14:paraId="52D722A4" w14:textId="77777777" w:rsidR="007E5A3A" w:rsidRPr="002C3786" w:rsidRDefault="00844BEB" w:rsidP="00DA4990">
            <w:pPr>
              <w:pStyle w:val="GSATableText"/>
            </w:pPr>
            <w:sdt>
              <w:sdtPr>
                <w:id w:val="-15422462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2258D129" w14:textId="77777777" w:rsidR="007E5A3A" w:rsidRPr="002C3786" w:rsidRDefault="00844BEB" w:rsidP="00DA4990">
            <w:pPr>
              <w:pStyle w:val="GSATableText"/>
            </w:pPr>
            <w:sdt>
              <w:sdtPr>
                <w:id w:val="192275424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445CD4BB" w14:textId="77777777" w:rsidR="007E5A3A" w:rsidRPr="002C3786" w:rsidRDefault="00844BEB" w:rsidP="00DA4990">
            <w:pPr>
              <w:pStyle w:val="GSATableText"/>
            </w:pPr>
            <w:sdt>
              <w:sdtPr>
                <w:id w:val="8011691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3859E4AC" w14:textId="77777777" w:rsidR="007E5A3A" w:rsidRPr="002C3786" w:rsidRDefault="00844BEB" w:rsidP="00DA4990">
            <w:pPr>
              <w:pStyle w:val="GSATableText"/>
            </w:pPr>
            <w:sdt>
              <w:sdtPr>
                <w:id w:val="-102085847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6BA6730C" w14:textId="77777777" w:rsidR="007E5A3A" w:rsidRPr="002C3786" w:rsidRDefault="00844BEB" w:rsidP="00DA4990">
            <w:pPr>
              <w:pStyle w:val="GSATableText"/>
            </w:pPr>
            <w:sdt>
              <w:sdtPr>
                <w:id w:val="66336188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6B988805" w14:textId="77777777" w:rsidR="007E5A3A" w:rsidRPr="002C3786" w:rsidRDefault="00844BEB" w:rsidP="00DA4990">
            <w:pPr>
              <w:pStyle w:val="GSATableText"/>
            </w:pPr>
            <w:sdt>
              <w:sdtPr>
                <w:id w:val="-89357637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55A720F9" w14:textId="77777777" w:rsidR="007E5A3A" w:rsidRPr="002C3786" w:rsidRDefault="00844BEB" w:rsidP="00DA4990">
            <w:pPr>
              <w:pStyle w:val="GSATableText"/>
            </w:pPr>
            <w:sdt>
              <w:sdtPr>
                <w:id w:val="-117549329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61839596"/>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724212670"/>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7581A7F2"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5E43395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A14E288" w14:textId="77777777" w:rsidR="00DB6423" w:rsidRPr="0036708B" w:rsidRDefault="004C6E72" w:rsidP="00E03A24">
            <w:pPr>
              <w:pStyle w:val="GSATableHeading"/>
            </w:pPr>
            <w:r w:rsidRPr="00AE6889">
              <w:lastRenderedPageBreak/>
              <w:t xml:space="preserve">SC-2 </w:t>
            </w:r>
            <w:r w:rsidR="00DB6423" w:rsidRPr="0036708B">
              <w:t>What is the solution and how is it implemented?</w:t>
            </w:r>
          </w:p>
        </w:tc>
      </w:tr>
      <w:tr w:rsidR="00DB6423" w:rsidRPr="002C3786" w14:paraId="25511F04" w14:textId="77777777" w:rsidTr="001C310B">
        <w:trPr>
          <w:trHeight w:val="288"/>
        </w:trPr>
        <w:tc>
          <w:tcPr>
            <w:tcW w:w="5000" w:type="pct"/>
            <w:shd w:val="clear" w:color="auto" w:fill="FFFFFF" w:themeFill="background1"/>
          </w:tcPr>
          <w:p w14:paraId="430452B4" w14:textId="0B4F9390" w:rsidR="003E04D8" w:rsidRPr="00141B0F" w:rsidRDefault="003E04D8" w:rsidP="003E04D8">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17E5AD6B" w14:textId="77777777" w:rsidR="003E04D8" w:rsidRPr="00141B0F" w:rsidRDefault="003E04D8" w:rsidP="003E04D8">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613A962B" w14:textId="5AF0CFA4" w:rsidR="003E04D8" w:rsidRPr="00141B0F" w:rsidRDefault="003E04D8" w:rsidP="003E04D8">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53FCD3AB" w14:textId="2DC22B34" w:rsidR="00DB6423" w:rsidRPr="002C3786" w:rsidRDefault="00A01508" w:rsidP="00576A9D">
            <w:pPr>
              <w:widowControl/>
              <w:suppressAutoHyphens w:val="0"/>
              <w:spacing w:before="120"/>
            </w:pPr>
            <w:r w:rsidRPr="00A01508">
              <w:rPr>
                <w:rFonts w:ascii="Calibri" w:hAnsi="Calibri" w:cs="Calibri"/>
                <w:sz w:val="20"/>
                <w:szCs w:val="20"/>
              </w:rPr>
              <w:t>The customer is responsible for separating system functionality into two separate categories. The customer control implementation statement should address the mechanisms used to separate user functionality from management functionality.</w:t>
            </w:r>
          </w:p>
        </w:tc>
      </w:tr>
    </w:tbl>
    <w:p w14:paraId="341F9267" w14:textId="77777777" w:rsidR="00912C8B" w:rsidRDefault="00912C8B" w:rsidP="00DA4990"/>
    <w:p w14:paraId="3A404ADE" w14:textId="77777777" w:rsidR="004C6E72" w:rsidRDefault="004C6E72" w:rsidP="005972CC">
      <w:pPr>
        <w:pStyle w:val="Heading3"/>
      </w:pPr>
      <w:bookmarkStart w:id="2916" w:name="_Toc449543482"/>
      <w:bookmarkStart w:id="2917" w:name="_Toc464802427"/>
      <w:r w:rsidRPr="002C3786">
        <w:t>SC-</w:t>
      </w:r>
      <w:r>
        <w:t xml:space="preserve">3 </w:t>
      </w:r>
      <w:r w:rsidRPr="004C6E72">
        <w:t xml:space="preserve">Security Function Isolation </w:t>
      </w:r>
      <w:r w:rsidR="00541111">
        <w:t>(H)</w:t>
      </w:r>
      <w:bookmarkEnd w:id="2916"/>
      <w:bookmarkEnd w:id="2917"/>
    </w:p>
    <w:p w14:paraId="4F84EB22" w14:textId="77777777" w:rsidR="004C6E72" w:rsidRDefault="004C6E72" w:rsidP="00DA4990">
      <w:r w:rsidRPr="004C6E72">
        <w:t>The information system isolates security functions from nonsecurity functions</w:t>
      </w:r>
      <w:r w:rsidR="00944966">
        <w:t>.</w:t>
      </w:r>
    </w:p>
    <w:p w14:paraId="393D51F1" w14:textId="77777777" w:rsidR="004C6E72" w:rsidRDefault="004C6E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C6E72" w:rsidRPr="002C3786" w14:paraId="342C3B96" w14:textId="77777777" w:rsidTr="001C310B">
        <w:trPr>
          <w:cantSplit/>
          <w:trHeight w:val="288"/>
          <w:tblHeader/>
        </w:trPr>
        <w:tc>
          <w:tcPr>
            <w:tcW w:w="811" w:type="pct"/>
            <w:shd w:val="clear" w:color="auto" w:fill="DBE5F1" w:themeFill="accent1" w:themeFillTint="33"/>
            <w:tcMar>
              <w:top w:w="43" w:type="dxa"/>
              <w:bottom w:w="43" w:type="dxa"/>
            </w:tcMar>
          </w:tcPr>
          <w:p w14:paraId="007D552F" w14:textId="77777777" w:rsidR="004C6E72" w:rsidRPr="002C3786" w:rsidRDefault="004C6E72" w:rsidP="00E03A24">
            <w:pPr>
              <w:pStyle w:val="GSATableHeading"/>
            </w:pPr>
            <w:r w:rsidRPr="002C3786">
              <w:t>SC-</w:t>
            </w:r>
            <w:r>
              <w:t>3</w:t>
            </w:r>
          </w:p>
        </w:tc>
        <w:tc>
          <w:tcPr>
            <w:tcW w:w="4189" w:type="pct"/>
            <w:shd w:val="clear" w:color="auto" w:fill="DBE5F1" w:themeFill="accent1" w:themeFillTint="33"/>
          </w:tcPr>
          <w:p w14:paraId="63399C40" w14:textId="77777777" w:rsidR="004C6E72" w:rsidRPr="002C3786" w:rsidRDefault="004C6E72" w:rsidP="00E03A24">
            <w:pPr>
              <w:pStyle w:val="GSATableHeading"/>
            </w:pPr>
            <w:r w:rsidRPr="002C3786">
              <w:t>Control Summary Information</w:t>
            </w:r>
          </w:p>
        </w:tc>
      </w:tr>
      <w:tr w:rsidR="004C6E72" w:rsidRPr="002C3786" w14:paraId="58C484A5" w14:textId="77777777" w:rsidTr="001C310B">
        <w:trPr>
          <w:trHeight w:val="288"/>
        </w:trPr>
        <w:tc>
          <w:tcPr>
            <w:tcW w:w="5000" w:type="pct"/>
            <w:gridSpan w:val="2"/>
            <w:tcMar>
              <w:top w:w="43" w:type="dxa"/>
              <w:bottom w:w="43" w:type="dxa"/>
            </w:tcMar>
          </w:tcPr>
          <w:p w14:paraId="1FF6C3DC" w14:textId="3854F30E" w:rsidR="004C6E72" w:rsidRPr="002C3786" w:rsidRDefault="004C6E72" w:rsidP="00D80FA5">
            <w:pPr>
              <w:pStyle w:val="GSATableText"/>
            </w:pPr>
            <w:r w:rsidRPr="002C3786">
              <w:t>Responsible Role:</w:t>
            </w:r>
            <w:r>
              <w:t xml:space="preserve"> </w:t>
            </w:r>
            <w:r w:rsidR="00490116" w:rsidRPr="00490116">
              <w:rPr>
                <w:i/>
              </w:rPr>
              <w:t>&lt;Customer-defined&gt;</w:t>
            </w:r>
          </w:p>
        </w:tc>
      </w:tr>
      <w:tr w:rsidR="004C6E72" w:rsidRPr="002C3786" w14:paraId="1B229D78" w14:textId="77777777" w:rsidTr="001C310B">
        <w:trPr>
          <w:trHeight w:val="288"/>
        </w:trPr>
        <w:tc>
          <w:tcPr>
            <w:tcW w:w="5000" w:type="pct"/>
            <w:gridSpan w:val="2"/>
            <w:tcMar>
              <w:top w:w="43" w:type="dxa"/>
              <w:bottom w:w="43" w:type="dxa"/>
            </w:tcMar>
            <w:vAlign w:val="bottom"/>
          </w:tcPr>
          <w:p w14:paraId="062190DA" w14:textId="77777777" w:rsidR="004C6E72" w:rsidRPr="002C3786" w:rsidRDefault="004C6E72" w:rsidP="004C6E72">
            <w:pPr>
              <w:pStyle w:val="GSATableText"/>
            </w:pPr>
            <w:r w:rsidRPr="002C3786">
              <w:t>Implementation Status (check all that apply):</w:t>
            </w:r>
          </w:p>
          <w:p w14:paraId="50BEA5AE" w14:textId="77777777" w:rsidR="004C6E72" w:rsidRPr="002C3786" w:rsidRDefault="00844BEB" w:rsidP="004C6E72">
            <w:pPr>
              <w:pStyle w:val="GSATableText"/>
            </w:pPr>
            <w:sdt>
              <w:sdtPr>
                <w:id w:val="-1939749386"/>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Implemented</w:t>
            </w:r>
          </w:p>
          <w:p w14:paraId="3CE6DDAD" w14:textId="77777777" w:rsidR="004C6E72" w:rsidRPr="002C3786" w:rsidRDefault="00844BEB" w:rsidP="004C6E72">
            <w:pPr>
              <w:pStyle w:val="GSATableText"/>
            </w:pPr>
            <w:sdt>
              <w:sdtPr>
                <w:id w:val="-942141080"/>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Partially implemented</w:t>
            </w:r>
          </w:p>
          <w:p w14:paraId="7FD30B0A" w14:textId="77777777" w:rsidR="004C6E72" w:rsidRPr="002C3786" w:rsidRDefault="00844BEB" w:rsidP="004C6E72">
            <w:pPr>
              <w:pStyle w:val="GSATableText"/>
            </w:pPr>
            <w:sdt>
              <w:sdtPr>
                <w:id w:val="279613309"/>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Planned</w:t>
            </w:r>
          </w:p>
          <w:p w14:paraId="5E5B6CA0" w14:textId="77777777" w:rsidR="004C6E72" w:rsidRPr="002C3786" w:rsidRDefault="00844BEB" w:rsidP="004C6E72">
            <w:pPr>
              <w:pStyle w:val="GSATableText"/>
            </w:pPr>
            <w:sdt>
              <w:sdtPr>
                <w:id w:val="448141221"/>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Alternative implementation</w:t>
            </w:r>
          </w:p>
          <w:p w14:paraId="746328D6" w14:textId="77777777" w:rsidR="004C6E72" w:rsidRPr="002C3786" w:rsidRDefault="00844BEB" w:rsidP="004C6E72">
            <w:pPr>
              <w:pStyle w:val="GSATableText"/>
            </w:pPr>
            <w:sdt>
              <w:sdtPr>
                <w:id w:val="1533766909"/>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Not applicable</w:t>
            </w:r>
          </w:p>
        </w:tc>
      </w:tr>
      <w:tr w:rsidR="004C6E72" w:rsidRPr="002C3786" w14:paraId="346865A7" w14:textId="77777777" w:rsidTr="001C310B">
        <w:trPr>
          <w:trHeight w:val="288"/>
        </w:trPr>
        <w:tc>
          <w:tcPr>
            <w:tcW w:w="5000" w:type="pct"/>
            <w:gridSpan w:val="2"/>
            <w:tcMar>
              <w:top w:w="43" w:type="dxa"/>
              <w:bottom w:w="43" w:type="dxa"/>
            </w:tcMar>
            <w:vAlign w:val="bottom"/>
          </w:tcPr>
          <w:p w14:paraId="19FFC4A9" w14:textId="77777777" w:rsidR="004C6E72" w:rsidRPr="002C3786" w:rsidRDefault="004C6E72" w:rsidP="004C6E72">
            <w:pPr>
              <w:pStyle w:val="GSATableText"/>
            </w:pPr>
            <w:r w:rsidRPr="002C3786">
              <w:t>Control Origination (check all that apply):</w:t>
            </w:r>
          </w:p>
          <w:p w14:paraId="0428467D" w14:textId="77777777" w:rsidR="004C6E72" w:rsidRPr="002C3786" w:rsidRDefault="00844BEB" w:rsidP="004C6E72">
            <w:pPr>
              <w:pStyle w:val="GSATableText"/>
            </w:pPr>
            <w:sdt>
              <w:sdtPr>
                <w:id w:val="-1973902236"/>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Service Provider Corporate</w:t>
            </w:r>
          </w:p>
          <w:p w14:paraId="1824DAA4" w14:textId="77777777" w:rsidR="004C6E72" w:rsidRPr="002C3786" w:rsidRDefault="00844BEB" w:rsidP="004C6E72">
            <w:pPr>
              <w:pStyle w:val="GSATableText"/>
            </w:pPr>
            <w:sdt>
              <w:sdtPr>
                <w:id w:val="-212270349"/>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Service Provider System Specific</w:t>
            </w:r>
          </w:p>
          <w:p w14:paraId="58E48604" w14:textId="77777777" w:rsidR="004C6E72" w:rsidRPr="002C3786" w:rsidRDefault="00844BEB" w:rsidP="004C6E72">
            <w:pPr>
              <w:pStyle w:val="GSATableText"/>
            </w:pPr>
            <w:sdt>
              <w:sdtPr>
                <w:id w:val="1913890108"/>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Service Provider Hybrid (Corporate and System Specific)</w:t>
            </w:r>
          </w:p>
          <w:p w14:paraId="51F62962" w14:textId="77777777" w:rsidR="004C6E72" w:rsidRPr="002C3786" w:rsidRDefault="00844BEB" w:rsidP="004C6E72">
            <w:pPr>
              <w:pStyle w:val="GSATableText"/>
            </w:pPr>
            <w:sdt>
              <w:sdtPr>
                <w:id w:val="1486662968"/>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 xml:space="preserve">Configured by Customer (Customer System Specific) </w:t>
            </w:r>
          </w:p>
          <w:p w14:paraId="6B9E7DF3" w14:textId="77777777" w:rsidR="004C6E72" w:rsidRPr="002C3786" w:rsidRDefault="00844BEB" w:rsidP="004C6E72">
            <w:pPr>
              <w:pStyle w:val="GSATableText"/>
            </w:pPr>
            <w:sdt>
              <w:sdtPr>
                <w:id w:val="-1470053143"/>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 xml:space="preserve">Provided by Customer (Customer System Specific) </w:t>
            </w:r>
          </w:p>
          <w:p w14:paraId="3A52BBF4" w14:textId="77777777" w:rsidR="004C6E72" w:rsidRPr="002C3786" w:rsidRDefault="00844BEB" w:rsidP="004C6E72">
            <w:pPr>
              <w:pStyle w:val="GSATableText"/>
            </w:pPr>
            <w:sdt>
              <w:sdtPr>
                <w:id w:val="2144154233"/>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2C3786">
              <w:t>Shared (Service Provider and Customer Responsibility)</w:t>
            </w:r>
          </w:p>
          <w:p w14:paraId="1301500B" w14:textId="77777777" w:rsidR="004C6E72" w:rsidRPr="002C3786" w:rsidRDefault="00844BEB" w:rsidP="004C6E72">
            <w:pPr>
              <w:pStyle w:val="GSATableText"/>
            </w:pPr>
            <w:sdt>
              <w:sdtPr>
                <w:id w:val="-1421020238"/>
                <w14:checkbox>
                  <w14:checked w14:val="0"/>
                  <w14:checkedState w14:val="2612" w14:font="MS Gothic"/>
                  <w14:uncheckedState w14:val="2610" w14:font="MS Gothic"/>
                </w14:checkbox>
              </w:sdtPr>
              <w:sdtEndPr/>
              <w:sdtContent>
                <w:r w:rsidR="004C6E72" w:rsidRPr="006A4B9F">
                  <w:rPr>
                    <w:rFonts w:eastAsia="MS Gothic" w:hint="eastAsia"/>
                  </w:rPr>
                  <w:t>☐</w:t>
                </w:r>
              </w:sdtContent>
            </w:sdt>
            <w:r w:rsidR="004C6E72">
              <w:t xml:space="preserve"> </w:t>
            </w:r>
            <w:r w:rsidR="004C6E72" w:rsidRPr="00CE1081">
              <w:t xml:space="preserve">Inherited from pre-existing </w:t>
            </w:r>
            <w:r w:rsidR="009C1467">
              <w:t xml:space="preserve">FedRAMP </w:t>
            </w:r>
            <w:r w:rsidR="002350CE">
              <w:t>Authorization for</w:t>
            </w:r>
            <w:r w:rsidR="004C6E72">
              <w:t xml:space="preserve"> </w:t>
            </w:r>
            <w:sdt>
              <w:sdtPr>
                <w:alias w:val="PA System Abbreviation"/>
                <w:tag w:val="pasystemabbreviation"/>
                <w:id w:val="1337424773"/>
                <w:showingPlcHdr/>
                <w:text/>
              </w:sdtPr>
              <w:sdtEndPr/>
              <w:sdtContent>
                <w:r w:rsidR="004C6E72" w:rsidRPr="004C65C2">
                  <w:rPr>
                    <w:rStyle w:val="PlaceholderText"/>
                  </w:rPr>
                  <w:t>Click here to enter text.</w:t>
                </w:r>
              </w:sdtContent>
            </w:sdt>
            <w:r w:rsidR="004C6E72" w:rsidRPr="00CE1081">
              <w:t xml:space="preserve"> </w:t>
            </w:r>
            <w:r w:rsidR="004C6E72">
              <w:t xml:space="preserve">, </w:t>
            </w:r>
            <w:sdt>
              <w:sdtPr>
                <w:alias w:val="Date of FedRAMP Authorization"/>
                <w:tag w:val="dateofauthorization"/>
                <w:id w:val="1903482441"/>
                <w:date>
                  <w:dateFormat w:val="M/d/yyyy"/>
                  <w:lid w:val="en-US"/>
                  <w:storeMappedDataAs w:val="dateTime"/>
                  <w:calendar w:val="gregorian"/>
                </w:date>
              </w:sdtPr>
              <w:sdtEndPr/>
              <w:sdtContent>
                <w:r w:rsidR="00CA1512">
                  <w:t>Date of Authorization</w:t>
                </w:r>
              </w:sdtContent>
            </w:sdt>
            <w:r w:rsidR="004C6E72" w:rsidRPr="002C3786">
              <w:t xml:space="preserve"> </w:t>
            </w:r>
          </w:p>
        </w:tc>
      </w:tr>
    </w:tbl>
    <w:p w14:paraId="24107F3A" w14:textId="77777777" w:rsidR="004C6E72" w:rsidRDefault="004C6E7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4C6E72" w:rsidRPr="0036708B" w14:paraId="6124D8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7ED9975" w14:textId="77777777" w:rsidR="004C6E72" w:rsidRPr="0036708B" w:rsidRDefault="004C6E72" w:rsidP="00E03A24">
            <w:pPr>
              <w:pStyle w:val="GSATableHeading"/>
            </w:pPr>
            <w:r w:rsidRPr="002C3786">
              <w:t>SC-</w:t>
            </w:r>
            <w:r>
              <w:t xml:space="preserve">3 </w:t>
            </w:r>
            <w:r w:rsidRPr="0036708B">
              <w:t>What is the solution and how is it implemented?</w:t>
            </w:r>
          </w:p>
        </w:tc>
      </w:tr>
      <w:tr w:rsidR="004C6E72" w:rsidRPr="002C3786" w14:paraId="0C5921CD" w14:textId="77777777" w:rsidTr="001C310B">
        <w:trPr>
          <w:trHeight w:val="288"/>
        </w:trPr>
        <w:tc>
          <w:tcPr>
            <w:tcW w:w="5000" w:type="pct"/>
            <w:shd w:val="clear" w:color="auto" w:fill="FFFFFF" w:themeFill="background1"/>
          </w:tcPr>
          <w:p w14:paraId="0D666966" w14:textId="2792317E" w:rsidR="00490116" w:rsidRPr="00141B0F" w:rsidRDefault="00490116" w:rsidP="00490116">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2CE61D90" w14:textId="77777777" w:rsidR="00490116" w:rsidRPr="00141B0F" w:rsidRDefault="00490116" w:rsidP="00490116">
            <w:pPr>
              <w:widowControl/>
              <w:suppressAutoHyphens w:val="0"/>
              <w:spacing w:before="120"/>
              <w:rPr>
                <w:rFonts w:ascii="Calibri" w:eastAsia="Times New Roman" w:hAnsi="Calibri" w:cs="Calibri"/>
                <w:kern w:val="0"/>
                <w:sz w:val="20"/>
                <w:szCs w:val="20"/>
              </w:rPr>
            </w:pPr>
            <w:r w:rsidRPr="00141B0F">
              <w:rPr>
                <w:rFonts w:ascii="Calibri" w:hAnsi="Calibri" w:cs="Calibri"/>
                <w:sz w:val="20"/>
                <w:szCs w:val="20"/>
              </w:rPr>
              <w:t xml:space="preserve">The customer is responsible for implementing this control. </w:t>
            </w:r>
          </w:p>
          <w:p w14:paraId="1308D6EF" w14:textId="3754E3E2" w:rsidR="00490116" w:rsidRPr="00141B0F" w:rsidRDefault="00490116" w:rsidP="00490116">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5D9731AA" w14:textId="201B3BC6" w:rsidR="004C6E72" w:rsidRPr="002C3786" w:rsidRDefault="00490B30" w:rsidP="00576A9D">
            <w:pPr>
              <w:widowControl/>
              <w:suppressAutoHyphens w:val="0"/>
              <w:spacing w:before="120"/>
            </w:pPr>
            <w:r w:rsidRPr="00490B30">
              <w:rPr>
                <w:rFonts w:ascii="Calibri" w:hAnsi="Calibri" w:cs="Calibri"/>
                <w:sz w:val="20"/>
                <w:szCs w:val="20"/>
              </w:rPr>
              <w:t>The customer is responsible for isolating security functions from nonsecurity functions for customer-deployed resources. The customer control implementation statement should address the mechanisms used to isolate these functions</w:t>
            </w:r>
            <w:r w:rsidR="00576A9D">
              <w:rPr>
                <w:rFonts w:ascii="Calibri" w:hAnsi="Calibri" w:cs="Calibri"/>
                <w:sz w:val="20"/>
                <w:szCs w:val="20"/>
              </w:rPr>
              <w:t>.</w:t>
            </w:r>
          </w:p>
        </w:tc>
      </w:tr>
    </w:tbl>
    <w:p w14:paraId="52725D2F" w14:textId="77777777" w:rsidR="004C6E72" w:rsidRPr="002C3786" w:rsidRDefault="004C6E72" w:rsidP="00DA4990"/>
    <w:p w14:paraId="086DB842" w14:textId="77777777" w:rsidR="000D1972" w:rsidRDefault="004C6E72" w:rsidP="005972CC">
      <w:pPr>
        <w:pStyle w:val="Heading3"/>
      </w:pPr>
      <w:bookmarkStart w:id="2918" w:name="_Toc383429896"/>
      <w:bookmarkStart w:id="2919" w:name="_Toc383444705"/>
      <w:bookmarkStart w:id="2920" w:name="_Toc385594349"/>
      <w:bookmarkStart w:id="2921" w:name="_Toc385594737"/>
      <w:bookmarkStart w:id="2922" w:name="_Toc385595125"/>
      <w:bookmarkStart w:id="2923" w:name="_Toc388620967"/>
      <w:bookmarkStart w:id="2924" w:name="_Toc449543483"/>
      <w:bookmarkStart w:id="2925" w:name="_Toc464802428"/>
      <w:r w:rsidRPr="002C3786">
        <w:t>SC-4</w:t>
      </w:r>
      <w:r>
        <w:t xml:space="preserve"> </w:t>
      </w:r>
      <w:r w:rsidR="00906DA9" w:rsidRPr="002C3786">
        <w:t xml:space="preserve">Information </w:t>
      </w:r>
      <w:r w:rsidR="003139F1">
        <w:t>i</w:t>
      </w:r>
      <w:r w:rsidR="00982232" w:rsidRPr="002C3786">
        <w:t xml:space="preserve">n Shared Resources </w:t>
      </w:r>
      <w:bookmarkEnd w:id="2918"/>
      <w:bookmarkEnd w:id="2919"/>
      <w:bookmarkEnd w:id="2920"/>
      <w:bookmarkEnd w:id="2921"/>
      <w:bookmarkEnd w:id="2922"/>
      <w:bookmarkEnd w:id="2923"/>
      <w:r w:rsidR="00541111">
        <w:t>(M) (H)</w:t>
      </w:r>
      <w:bookmarkEnd w:id="2924"/>
      <w:bookmarkEnd w:id="2925"/>
    </w:p>
    <w:p w14:paraId="744269D4" w14:textId="77777777" w:rsidR="00D8135B" w:rsidRPr="00785EC6" w:rsidRDefault="00BE7D34" w:rsidP="00DA4990">
      <w:r w:rsidRPr="002C3786">
        <w:t>The information system prevents unauthorized and unintended information transfer via</w:t>
      </w:r>
      <w:r w:rsidR="001819CB" w:rsidRPr="002C3786">
        <w:t xml:space="preserve"> </w:t>
      </w:r>
      <w:r w:rsidRPr="002C3786">
        <w:t>shared system resources.</w:t>
      </w:r>
    </w:p>
    <w:p w14:paraId="32E2F083"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E5A3A" w:rsidRPr="002C3786" w14:paraId="4B10499E" w14:textId="77777777" w:rsidTr="001C310B">
        <w:trPr>
          <w:cantSplit/>
          <w:trHeight w:val="288"/>
          <w:tblHeader/>
        </w:trPr>
        <w:tc>
          <w:tcPr>
            <w:tcW w:w="811" w:type="pct"/>
            <w:shd w:val="clear" w:color="auto" w:fill="DBE5F1" w:themeFill="accent1" w:themeFillTint="33"/>
            <w:tcMar>
              <w:top w:w="43" w:type="dxa"/>
              <w:bottom w:w="43" w:type="dxa"/>
            </w:tcMar>
          </w:tcPr>
          <w:p w14:paraId="4731AD3A" w14:textId="77777777" w:rsidR="007E5A3A" w:rsidRPr="002C3786" w:rsidRDefault="004C6E72" w:rsidP="00E03A24">
            <w:pPr>
              <w:pStyle w:val="GSATableHeading"/>
            </w:pPr>
            <w:r w:rsidRPr="002C3786">
              <w:t>SC-4</w:t>
            </w:r>
          </w:p>
        </w:tc>
        <w:tc>
          <w:tcPr>
            <w:tcW w:w="4189" w:type="pct"/>
            <w:shd w:val="clear" w:color="auto" w:fill="DBE5F1" w:themeFill="accent1" w:themeFillTint="33"/>
          </w:tcPr>
          <w:p w14:paraId="57CF6987" w14:textId="77777777" w:rsidR="007E5A3A" w:rsidRPr="002C3786" w:rsidRDefault="007E5A3A" w:rsidP="00E03A24">
            <w:pPr>
              <w:pStyle w:val="GSATableHeading"/>
            </w:pPr>
            <w:r w:rsidRPr="002C3786">
              <w:t>Control Summary Information</w:t>
            </w:r>
          </w:p>
        </w:tc>
      </w:tr>
      <w:tr w:rsidR="007E5A3A" w:rsidRPr="002C3786" w14:paraId="4FAEB65C" w14:textId="77777777" w:rsidTr="001C310B">
        <w:trPr>
          <w:trHeight w:val="288"/>
        </w:trPr>
        <w:tc>
          <w:tcPr>
            <w:tcW w:w="5000" w:type="pct"/>
            <w:gridSpan w:val="2"/>
            <w:tcMar>
              <w:top w:w="43" w:type="dxa"/>
              <w:bottom w:w="43" w:type="dxa"/>
            </w:tcMar>
          </w:tcPr>
          <w:p w14:paraId="4AE5099D" w14:textId="27BCD085" w:rsidR="007E5A3A" w:rsidRPr="002C3786" w:rsidRDefault="007E5A3A" w:rsidP="00D80FA5">
            <w:pPr>
              <w:pStyle w:val="GSATableText"/>
            </w:pPr>
            <w:r w:rsidRPr="002C3786">
              <w:t>Responsible Role:</w:t>
            </w:r>
            <w:r>
              <w:t xml:space="preserve"> </w:t>
            </w:r>
            <w:r w:rsidR="00B676F3" w:rsidRPr="00B676F3">
              <w:rPr>
                <w:i/>
              </w:rPr>
              <w:t>&lt;Customer-defined&gt;</w:t>
            </w:r>
            <w:r w:rsidR="00B676F3">
              <w:t>; Microsoft Azure</w:t>
            </w:r>
          </w:p>
        </w:tc>
      </w:tr>
      <w:tr w:rsidR="007E5A3A" w:rsidRPr="002C3786" w14:paraId="208D5B3C" w14:textId="77777777" w:rsidTr="001C310B">
        <w:trPr>
          <w:trHeight w:val="288"/>
        </w:trPr>
        <w:tc>
          <w:tcPr>
            <w:tcW w:w="5000" w:type="pct"/>
            <w:gridSpan w:val="2"/>
            <w:tcMar>
              <w:top w:w="43" w:type="dxa"/>
              <w:bottom w:w="43" w:type="dxa"/>
            </w:tcMar>
            <w:vAlign w:val="bottom"/>
          </w:tcPr>
          <w:p w14:paraId="7C96B797" w14:textId="77777777" w:rsidR="007E5A3A" w:rsidRPr="002C3786" w:rsidRDefault="007E5A3A" w:rsidP="00DA4990">
            <w:pPr>
              <w:pStyle w:val="GSATableText"/>
            </w:pPr>
            <w:r w:rsidRPr="002C3786">
              <w:t>Implementation Status (check all that apply):</w:t>
            </w:r>
          </w:p>
          <w:p w14:paraId="3D0E29B2" w14:textId="77777777" w:rsidR="007E5A3A" w:rsidRPr="002C3786" w:rsidRDefault="00844BEB" w:rsidP="00DA4990">
            <w:pPr>
              <w:pStyle w:val="GSATableText"/>
            </w:pPr>
            <w:sdt>
              <w:sdtPr>
                <w:id w:val="-122359257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Implemented</w:t>
            </w:r>
          </w:p>
          <w:p w14:paraId="636265A8" w14:textId="77777777" w:rsidR="007E5A3A" w:rsidRPr="002C3786" w:rsidRDefault="00844BEB" w:rsidP="00DA4990">
            <w:pPr>
              <w:pStyle w:val="GSATableText"/>
            </w:pPr>
            <w:sdt>
              <w:sdtPr>
                <w:id w:val="-207604968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Partially implemented</w:t>
            </w:r>
          </w:p>
          <w:p w14:paraId="50E2CF9F" w14:textId="77777777" w:rsidR="007E5A3A" w:rsidRPr="002C3786" w:rsidRDefault="00844BEB" w:rsidP="00DA4990">
            <w:pPr>
              <w:pStyle w:val="GSATableText"/>
            </w:pPr>
            <w:sdt>
              <w:sdtPr>
                <w:id w:val="-114812165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Planned</w:t>
            </w:r>
          </w:p>
          <w:p w14:paraId="2843EEB0" w14:textId="77777777" w:rsidR="007E5A3A" w:rsidRPr="002C3786" w:rsidRDefault="00844BEB" w:rsidP="00DA4990">
            <w:pPr>
              <w:pStyle w:val="GSATableText"/>
            </w:pPr>
            <w:sdt>
              <w:sdtPr>
                <w:id w:val="168767471"/>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Alternative implementation</w:t>
            </w:r>
          </w:p>
          <w:p w14:paraId="5128AD4E" w14:textId="77777777" w:rsidR="007E5A3A" w:rsidRPr="002C3786" w:rsidRDefault="00844BEB" w:rsidP="00DA4990">
            <w:pPr>
              <w:pStyle w:val="GSATableText"/>
            </w:pPr>
            <w:sdt>
              <w:sdtPr>
                <w:id w:val="701358323"/>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Not applicable</w:t>
            </w:r>
          </w:p>
        </w:tc>
      </w:tr>
      <w:tr w:rsidR="007E5A3A" w:rsidRPr="002C3786" w14:paraId="6E244370" w14:textId="77777777" w:rsidTr="001C310B">
        <w:trPr>
          <w:trHeight w:val="288"/>
        </w:trPr>
        <w:tc>
          <w:tcPr>
            <w:tcW w:w="5000" w:type="pct"/>
            <w:gridSpan w:val="2"/>
            <w:tcMar>
              <w:top w:w="43" w:type="dxa"/>
              <w:bottom w:w="43" w:type="dxa"/>
            </w:tcMar>
            <w:vAlign w:val="bottom"/>
          </w:tcPr>
          <w:p w14:paraId="69F1D4BA" w14:textId="77777777" w:rsidR="007E5A3A" w:rsidRPr="002C3786" w:rsidRDefault="007E5A3A" w:rsidP="00DA4990">
            <w:pPr>
              <w:pStyle w:val="GSATableText"/>
            </w:pPr>
            <w:r w:rsidRPr="002C3786">
              <w:t>Control Origination (check all that apply):</w:t>
            </w:r>
          </w:p>
          <w:p w14:paraId="7D7ACBCB" w14:textId="77777777" w:rsidR="007E5A3A" w:rsidRPr="002C3786" w:rsidRDefault="00844BEB" w:rsidP="00DA4990">
            <w:pPr>
              <w:pStyle w:val="GSATableText"/>
            </w:pPr>
            <w:sdt>
              <w:sdtPr>
                <w:id w:val="604232815"/>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Corporate</w:t>
            </w:r>
          </w:p>
          <w:p w14:paraId="6AE91DFC" w14:textId="77777777" w:rsidR="007E5A3A" w:rsidRPr="002C3786" w:rsidRDefault="00844BEB" w:rsidP="00DA4990">
            <w:pPr>
              <w:pStyle w:val="GSATableText"/>
            </w:pPr>
            <w:sdt>
              <w:sdtPr>
                <w:id w:val="-7150957"/>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System Specific</w:t>
            </w:r>
          </w:p>
          <w:p w14:paraId="0C30347A" w14:textId="77777777" w:rsidR="007E5A3A" w:rsidRPr="002C3786" w:rsidRDefault="00844BEB" w:rsidP="00DA4990">
            <w:pPr>
              <w:pStyle w:val="GSATableText"/>
            </w:pPr>
            <w:sdt>
              <w:sdtPr>
                <w:id w:val="-1949997886"/>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Service Provider Hybrid (Corporate and System Specific)</w:t>
            </w:r>
          </w:p>
          <w:p w14:paraId="3059DD66" w14:textId="77777777" w:rsidR="007E5A3A" w:rsidRPr="002C3786" w:rsidRDefault="00844BEB" w:rsidP="00DA4990">
            <w:pPr>
              <w:pStyle w:val="GSATableText"/>
            </w:pPr>
            <w:sdt>
              <w:sdtPr>
                <w:id w:val="-1336380842"/>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Configured by Customer (Customer System Specific) </w:t>
            </w:r>
          </w:p>
          <w:p w14:paraId="028F6AEC" w14:textId="77777777" w:rsidR="007E5A3A" w:rsidRPr="002C3786" w:rsidRDefault="00844BEB" w:rsidP="00DA4990">
            <w:pPr>
              <w:pStyle w:val="GSATableText"/>
            </w:pPr>
            <w:sdt>
              <w:sdtPr>
                <w:id w:val="-1661688958"/>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 xml:space="preserve">Provided by Customer (Customer System Specific) </w:t>
            </w:r>
          </w:p>
          <w:p w14:paraId="5305A38B" w14:textId="77777777" w:rsidR="007E5A3A" w:rsidRPr="002C3786" w:rsidRDefault="00844BEB" w:rsidP="00DA4990">
            <w:pPr>
              <w:pStyle w:val="GSATableText"/>
            </w:pPr>
            <w:sdt>
              <w:sdtPr>
                <w:id w:val="347067999"/>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7E5A3A" w:rsidRPr="002C3786">
              <w:t>Shared (Service Provider and Customer Responsibility)</w:t>
            </w:r>
          </w:p>
          <w:p w14:paraId="1A5FF41A" w14:textId="77777777" w:rsidR="007E5A3A" w:rsidRPr="002C3786" w:rsidRDefault="00844BEB" w:rsidP="00DA4990">
            <w:pPr>
              <w:pStyle w:val="GSATableText"/>
            </w:pPr>
            <w:sdt>
              <w:sdtPr>
                <w:id w:val="1612243110"/>
                <w14:checkbox>
                  <w14:checked w14:val="0"/>
                  <w14:checkedState w14:val="2612" w14:font="MS Gothic"/>
                  <w14:uncheckedState w14:val="2610" w14:font="MS Gothic"/>
                </w14:checkbox>
              </w:sdtPr>
              <w:sdtEndPr/>
              <w:sdtContent>
                <w:r w:rsidR="007E5A3A" w:rsidRPr="006A4B9F">
                  <w:rPr>
                    <w:rFonts w:eastAsia="MS Gothic" w:hint="eastAsia"/>
                  </w:rPr>
                  <w:t>☐</w:t>
                </w:r>
              </w:sdtContent>
            </w:sdt>
            <w:r w:rsidR="007E5A3A">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97099419"/>
                <w:showingPlcHdr/>
                <w:text/>
              </w:sdtPr>
              <w:sdtEndPr/>
              <w:sdtContent>
                <w:r w:rsidR="007E5A3A" w:rsidRPr="004C65C2">
                  <w:rPr>
                    <w:rStyle w:val="PlaceholderText"/>
                    <w:rFonts w:eastAsiaTheme="majorEastAsia"/>
                  </w:rPr>
                  <w:t>Click here to enter text.</w:t>
                </w:r>
              </w:sdtContent>
            </w:sdt>
            <w:r w:rsidR="007E5A3A" w:rsidRPr="00CE1081">
              <w:t xml:space="preserve"> , </w:t>
            </w:r>
            <w:sdt>
              <w:sdtPr>
                <w:alias w:val="Date of FedRAMP Authorization"/>
                <w:tag w:val="dateofauthorization"/>
                <w:id w:val="1062592556"/>
                <w:date>
                  <w:dateFormat w:val="M/d/yyyy"/>
                  <w:lid w:val="en-US"/>
                  <w:storeMappedDataAs w:val="dateTime"/>
                  <w:calendar w:val="gregorian"/>
                </w:date>
              </w:sdtPr>
              <w:sdtEndPr/>
              <w:sdtContent>
                <w:r w:rsidR="00CA1512">
                  <w:t>Date of Authorization</w:t>
                </w:r>
              </w:sdtContent>
            </w:sdt>
            <w:r w:rsidR="007E5A3A" w:rsidRPr="002C3786">
              <w:t xml:space="preserve"> </w:t>
            </w:r>
          </w:p>
        </w:tc>
      </w:tr>
    </w:tbl>
    <w:p w14:paraId="003C1029" w14:textId="77777777" w:rsidR="007E5A3A" w:rsidRDefault="007E5A3A"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31F0EDB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B449ABC" w14:textId="77777777" w:rsidR="00DB6423" w:rsidRPr="0036708B" w:rsidRDefault="004C6E72" w:rsidP="00E03A24">
            <w:pPr>
              <w:pStyle w:val="GSATableHeading"/>
            </w:pPr>
            <w:r w:rsidRPr="002C3786">
              <w:t>SC-4</w:t>
            </w:r>
            <w:r w:rsidR="00DB6423" w:rsidRPr="0036708B">
              <w:t xml:space="preserve"> What is the solution and how is it implemented?</w:t>
            </w:r>
          </w:p>
        </w:tc>
      </w:tr>
      <w:tr w:rsidR="00DB6423" w:rsidRPr="002C3786" w14:paraId="66429FB8" w14:textId="77777777" w:rsidTr="001C310B">
        <w:trPr>
          <w:trHeight w:val="288"/>
        </w:trPr>
        <w:tc>
          <w:tcPr>
            <w:tcW w:w="5000" w:type="pct"/>
            <w:shd w:val="clear" w:color="auto" w:fill="FFFFFF" w:themeFill="background1"/>
          </w:tcPr>
          <w:p w14:paraId="24DC0AAE" w14:textId="65C15783" w:rsidR="00600636" w:rsidRPr="00141B0F" w:rsidRDefault="00600636" w:rsidP="00600636">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2892762D" w14:textId="10375933" w:rsidR="00600636" w:rsidRPr="00141B0F" w:rsidRDefault="0070602F" w:rsidP="00600636">
            <w:pPr>
              <w:widowControl/>
              <w:suppressAutoHyphens w:val="0"/>
              <w:spacing w:before="120"/>
              <w:rPr>
                <w:rFonts w:ascii="Calibri" w:eastAsia="Times New Roman" w:hAnsi="Calibri" w:cs="Calibri"/>
                <w:kern w:val="0"/>
                <w:sz w:val="20"/>
                <w:szCs w:val="20"/>
              </w:rPr>
            </w:pPr>
            <w:r w:rsidRPr="0070602F">
              <w:rPr>
                <w:rFonts w:ascii="Calibri" w:hAnsi="Calibri" w:cs="Calibri"/>
                <w:sz w:val="20"/>
                <w:szCs w:val="20"/>
              </w:rPr>
              <w:t>Microsoft Azure prevents unauthorized and unintended information transfer by implementing several technical controls for controlling the network, including VLAN segregation, ACLs at all access points into the network, two-factor authentication requirements for all production systems, logging and monitoring at key network devices, and hypervisor isolation for virtual machines. Additionally, no administrative access to the Microsoft Azure network/infrastructure is provided to the customers. Customers can only access the Microsoft Azure services that are publicly available even after authentication. Authentication is performed using customer-specified username and password.</w:t>
            </w:r>
            <w:r w:rsidR="00600636" w:rsidRPr="00141B0F">
              <w:rPr>
                <w:rFonts w:ascii="Calibri" w:hAnsi="Calibri" w:cs="Calibri"/>
                <w:sz w:val="20"/>
                <w:szCs w:val="20"/>
              </w:rPr>
              <w:t xml:space="preserve"> </w:t>
            </w:r>
          </w:p>
          <w:p w14:paraId="15CC6255" w14:textId="124FA714" w:rsidR="00600636" w:rsidRPr="00141B0F" w:rsidRDefault="00600636" w:rsidP="00600636">
            <w:pPr>
              <w:pStyle w:val="GSATableText"/>
              <w:keepNext/>
              <w:keepLines/>
              <w:spacing w:before="120" w:after="120" w:line="240" w:lineRule="auto"/>
              <w:rPr>
                <w:b/>
                <w:szCs w:val="20"/>
              </w:rPr>
            </w:pPr>
            <w:r w:rsidRPr="00141B0F">
              <w:rPr>
                <w:b/>
                <w:szCs w:val="20"/>
              </w:rPr>
              <w:t>Cu</w:t>
            </w:r>
            <w:r w:rsidR="007F2201">
              <w:rPr>
                <w:b/>
                <w:szCs w:val="20"/>
              </w:rPr>
              <w:t>stomer Responsibility (PaaS</w:t>
            </w:r>
            <w:r w:rsidRPr="00141B0F">
              <w:rPr>
                <w:b/>
                <w:szCs w:val="20"/>
              </w:rPr>
              <w:t>)</w:t>
            </w:r>
          </w:p>
          <w:p w14:paraId="5CE52361" w14:textId="5771ABE6" w:rsidR="00600636" w:rsidRPr="00141B0F" w:rsidRDefault="007F2201" w:rsidP="00600636">
            <w:pPr>
              <w:widowControl/>
              <w:suppressAutoHyphens w:val="0"/>
              <w:spacing w:before="120"/>
              <w:rPr>
                <w:rFonts w:ascii="Calibri" w:eastAsia="Times New Roman" w:hAnsi="Calibri" w:cs="Calibri"/>
                <w:kern w:val="0"/>
                <w:sz w:val="20"/>
                <w:szCs w:val="20"/>
              </w:rPr>
            </w:pPr>
            <w:r w:rsidRPr="007F2201">
              <w:rPr>
                <w:rFonts w:ascii="Calibri" w:hAnsi="Calibri" w:cs="Calibri"/>
                <w:sz w:val="20"/>
                <w:szCs w:val="20"/>
              </w:rPr>
              <w:t>The customer is responsible for preventing unauthorized and unintended information transfer between customer-deployed resources (to include applications, databases, and software). The customer control implementation statement should address the mechanisms used to prevent unauthorized and unintended information transfer.</w:t>
            </w:r>
          </w:p>
          <w:p w14:paraId="5D8B2B89" w14:textId="1F8E28FB" w:rsidR="00600636" w:rsidRDefault="00600636" w:rsidP="00600636">
            <w:pPr>
              <w:pStyle w:val="GSATableText"/>
              <w:spacing w:before="120" w:after="120" w:line="240" w:lineRule="auto"/>
              <w:rPr>
                <w:b/>
                <w:szCs w:val="20"/>
              </w:rPr>
            </w:pPr>
            <w:r w:rsidRPr="00141B0F">
              <w:rPr>
                <w:b/>
                <w:szCs w:val="20"/>
              </w:rPr>
              <w:t>Customer Responsibility (</w:t>
            </w:r>
            <w:r w:rsidR="007F2201">
              <w:rPr>
                <w:b/>
                <w:szCs w:val="20"/>
              </w:rPr>
              <w:t>I</w:t>
            </w:r>
            <w:r w:rsidRPr="00141B0F">
              <w:rPr>
                <w:b/>
                <w:szCs w:val="20"/>
              </w:rPr>
              <w:t>aaS)</w:t>
            </w:r>
          </w:p>
          <w:p w14:paraId="02DCA8C1" w14:textId="723C9698" w:rsidR="00DB6423" w:rsidRPr="00576A9D" w:rsidRDefault="007F2201" w:rsidP="00576A9D">
            <w:pPr>
              <w:pStyle w:val="GSATableText"/>
              <w:spacing w:before="120" w:after="120" w:line="240" w:lineRule="auto"/>
              <w:rPr>
                <w:szCs w:val="20"/>
              </w:rPr>
            </w:pPr>
            <w:r w:rsidRPr="007F2201">
              <w:rPr>
                <w:szCs w:val="20"/>
              </w:rPr>
              <w:t>The customer is responsible for preventing unauthorized and unintended information transfer between customer-deployed resources (to include applications, operating systems, databases, and software). The customer control implementation statement should address the mechanisms used to prevent unauthorized and unintended information transfer.</w:t>
            </w:r>
          </w:p>
        </w:tc>
      </w:tr>
    </w:tbl>
    <w:p w14:paraId="24F64B1C" w14:textId="77777777" w:rsidR="00912C8B" w:rsidRPr="00F01982" w:rsidRDefault="00912C8B" w:rsidP="00DA4990"/>
    <w:p w14:paraId="17AC45EB" w14:textId="77777777" w:rsidR="000D1972" w:rsidRDefault="00A43C48" w:rsidP="005972CC">
      <w:pPr>
        <w:pStyle w:val="Heading3"/>
      </w:pPr>
      <w:bookmarkStart w:id="2926" w:name="_Toc383429897"/>
      <w:bookmarkStart w:id="2927" w:name="_Toc383444706"/>
      <w:bookmarkStart w:id="2928" w:name="_Toc385594350"/>
      <w:bookmarkStart w:id="2929" w:name="_Toc385594738"/>
      <w:bookmarkStart w:id="2930" w:name="_Toc385595126"/>
      <w:bookmarkStart w:id="2931" w:name="_Toc388620968"/>
      <w:bookmarkStart w:id="2932" w:name="_Toc449543484"/>
      <w:bookmarkStart w:id="2933" w:name="_Toc464802429"/>
      <w:r w:rsidRPr="002C3786">
        <w:t>SC-5</w:t>
      </w:r>
      <w:r>
        <w:t xml:space="preserve"> </w:t>
      </w:r>
      <w:r w:rsidR="00906DA9" w:rsidRPr="002C3786">
        <w:t xml:space="preserve">Denial of Service Protection </w:t>
      </w:r>
      <w:bookmarkEnd w:id="2926"/>
      <w:bookmarkEnd w:id="2927"/>
      <w:bookmarkEnd w:id="2928"/>
      <w:bookmarkEnd w:id="2929"/>
      <w:bookmarkEnd w:id="2930"/>
      <w:bookmarkEnd w:id="2931"/>
      <w:r w:rsidR="00541111">
        <w:t>(L) (M) (H)</w:t>
      </w:r>
      <w:bookmarkEnd w:id="2932"/>
      <w:bookmarkEnd w:id="2933"/>
    </w:p>
    <w:p w14:paraId="47030C8E" w14:textId="77777777" w:rsidR="00D73ACE" w:rsidRPr="002C3786" w:rsidRDefault="00BE7D34" w:rsidP="0023153A">
      <w:pPr>
        <w:keepLines/>
        <w:rPr>
          <w:bCs/>
        </w:rPr>
      </w:pPr>
      <w:r w:rsidRPr="00C66718">
        <w:t>The information system protects against or limits the effects of the following types of</w:t>
      </w:r>
      <w:r w:rsidR="001819CB" w:rsidRPr="2759B579">
        <w:t xml:space="preserve"> </w:t>
      </w:r>
      <w:r w:rsidRPr="2759B579">
        <w:t xml:space="preserve">denial of service attacks: </w:t>
      </w:r>
      <w:r w:rsidR="00D73ACE" w:rsidRPr="00A8144E">
        <w:t>[</w:t>
      </w:r>
      <w:r w:rsidR="008D2953" w:rsidRPr="002B4E6E">
        <w:rPr>
          <w:rStyle w:val="GSAItalicEmphasisChar"/>
        </w:rPr>
        <w:t>Assignment: organization-defined types of denial of service attacks or reference to source for such information</w:t>
      </w:r>
      <w:r w:rsidR="00D73ACE" w:rsidRPr="00A8144E">
        <w:t>]</w:t>
      </w:r>
      <w:r w:rsidR="22F7097D" w:rsidRPr="00A8144E">
        <w:t xml:space="preserve"> by employing [</w:t>
      </w:r>
      <w:r w:rsidR="00AE3199" w:rsidRPr="002B4E6E">
        <w:rPr>
          <w:rStyle w:val="GSAItalicEmphasisChar"/>
        </w:rPr>
        <w:t>Assignment: organization-defined security safeguards</w:t>
      </w:r>
      <w:r w:rsidR="2759B579" w:rsidRPr="0005311F">
        <w:t>].</w:t>
      </w:r>
    </w:p>
    <w:p w14:paraId="5B0588AA"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52D3D538" w14:textId="77777777" w:rsidTr="001C310B">
        <w:trPr>
          <w:cantSplit/>
          <w:trHeight w:val="288"/>
          <w:tblHeader/>
        </w:trPr>
        <w:tc>
          <w:tcPr>
            <w:tcW w:w="811" w:type="pct"/>
            <w:shd w:val="clear" w:color="auto" w:fill="DBE5F1" w:themeFill="accent1" w:themeFillTint="33"/>
            <w:tcMar>
              <w:top w:w="43" w:type="dxa"/>
              <w:bottom w:w="43" w:type="dxa"/>
            </w:tcMar>
          </w:tcPr>
          <w:p w14:paraId="7E58BCDE" w14:textId="77777777" w:rsidR="003F6D69" w:rsidRPr="002C3786" w:rsidRDefault="00A43C48" w:rsidP="00E03A24">
            <w:pPr>
              <w:pStyle w:val="GSATableHeading"/>
            </w:pPr>
            <w:r w:rsidRPr="00AE6889">
              <w:t>SC-5</w:t>
            </w:r>
          </w:p>
        </w:tc>
        <w:tc>
          <w:tcPr>
            <w:tcW w:w="4189" w:type="pct"/>
            <w:shd w:val="clear" w:color="auto" w:fill="DBE5F1" w:themeFill="accent1" w:themeFillTint="33"/>
          </w:tcPr>
          <w:p w14:paraId="2D528C0F" w14:textId="77777777" w:rsidR="003F6D69" w:rsidRPr="002C3786" w:rsidRDefault="003F6D69" w:rsidP="00E03A24">
            <w:pPr>
              <w:pStyle w:val="GSATableHeading"/>
            </w:pPr>
            <w:r w:rsidRPr="002C3786">
              <w:t>Control Summary Information</w:t>
            </w:r>
          </w:p>
        </w:tc>
      </w:tr>
      <w:tr w:rsidR="003F6D69" w:rsidRPr="002C3786" w14:paraId="70D4BCC5" w14:textId="77777777" w:rsidTr="001C310B">
        <w:trPr>
          <w:trHeight w:val="288"/>
        </w:trPr>
        <w:tc>
          <w:tcPr>
            <w:tcW w:w="5000" w:type="pct"/>
            <w:gridSpan w:val="2"/>
            <w:tcMar>
              <w:top w:w="43" w:type="dxa"/>
              <w:bottom w:w="43" w:type="dxa"/>
            </w:tcMar>
          </w:tcPr>
          <w:p w14:paraId="23A7A0E8" w14:textId="651E0DAF" w:rsidR="003F6D69" w:rsidRPr="002C3786" w:rsidRDefault="003F6D69" w:rsidP="00D80FA5">
            <w:pPr>
              <w:pStyle w:val="GSATableText"/>
            </w:pPr>
            <w:r w:rsidRPr="002C3786">
              <w:t>Responsible Role:</w:t>
            </w:r>
            <w:r>
              <w:t xml:space="preserve"> </w:t>
            </w:r>
            <w:r w:rsidR="00DE15C7">
              <w:rPr>
                <w:i/>
              </w:rPr>
              <w:t>&lt;Customer-defined&gt;</w:t>
            </w:r>
            <w:r w:rsidR="00DE15C7">
              <w:t>; Microsoft Azure</w:t>
            </w:r>
          </w:p>
        </w:tc>
      </w:tr>
      <w:tr w:rsidR="003F6D69" w:rsidRPr="00D00D47" w14:paraId="3068442F" w14:textId="77777777" w:rsidTr="001C310B">
        <w:trPr>
          <w:trHeight w:val="288"/>
        </w:trPr>
        <w:tc>
          <w:tcPr>
            <w:tcW w:w="5000" w:type="pct"/>
            <w:gridSpan w:val="2"/>
            <w:tcMar>
              <w:top w:w="43" w:type="dxa"/>
              <w:bottom w:w="43" w:type="dxa"/>
            </w:tcMar>
          </w:tcPr>
          <w:p w14:paraId="2C5ABF43" w14:textId="50D10154" w:rsidR="003F6D69" w:rsidRPr="00D00D47" w:rsidRDefault="00A43C48" w:rsidP="00D80FA5">
            <w:pPr>
              <w:pStyle w:val="GSATableText"/>
            </w:pPr>
            <w:r w:rsidRPr="00AE6889">
              <w:t>Parameter SC-5-1</w:t>
            </w:r>
            <w:r>
              <w:t xml:space="preserve">: </w:t>
            </w:r>
            <w:r w:rsidR="00DE15C7">
              <w:rPr>
                <w:i/>
              </w:rPr>
              <w:t xml:space="preserve">&lt;Customer-defined </w:t>
            </w:r>
            <w:r w:rsidR="00DF6328">
              <w:rPr>
                <w:i/>
              </w:rPr>
              <w:t>types of denial of service attacks or reference to source for such information</w:t>
            </w:r>
            <w:r w:rsidR="00DE15C7">
              <w:rPr>
                <w:i/>
              </w:rPr>
              <w:t>&gt;</w:t>
            </w:r>
          </w:p>
        </w:tc>
      </w:tr>
      <w:tr w:rsidR="003F6D69" w:rsidRPr="00D00D47" w14:paraId="1A92DA5E" w14:textId="77777777" w:rsidTr="001C310B">
        <w:trPr>
          <w:trHeight w:val="288"/>
        </w:trPr>
        <w:tc>
          <w:tcPr>
            <w:tcW w:w="5000" w:type="pct"/>
            <w:gridSpan w:val="2"/>
            <w:tcMar>
              <w:top w:w="43" w:type="dxa"/>
              <w:bottom w:w="43" w:type="dxa"/>
            </w:tcMar>
          </w:tcPr>
          <w:p w14:paraId="2B0C868F" w14:textId="18F43956" w:rsidR="003F6D69" w:rsidRPr="00D00D47" w:rsidRDefault="003B1521" w:rsidP="00D80FA5">
            <w:pPr>
              <w:pStyle w:val="GSATableText"/>
            </w:pPr>
            <w:r>
              <w:t>Parameter</w:t>
            </w:r>
            <w:r w:rsidR="00A43C48" w:rsidRPr="00AE6889">
              <w:t xml:space="preserve"> SC-5-2</w:t>
            </w:r>
            <w:r w:rsidR="00A43C48">
              <w:t xml:space="preserve">: </w:t>
            </w:r>
            <w:r w:rsidR="00DE15C7" w:rsidRPr="00DE15C7">
              <w:rPr>
                <w:i/>
              </w:rPr>
              <w:t>&lt;Customer-defined security safeguards&gt;</w:t>
            </w:r>
          </w:p>
        </w:tc>
      </w:tr>
      <w:tr w:rsidR="003F6D69" w:rsidRPr="002C3786" w14:paraId="5227AF4E" w14:textId="77777777" w:rsidTr="001C310B">
        <w:trPr>
          <w:trHeight w:val="288"/>
        </w:trPr>
        <w:tc>
          <w:tcPr>
            <w:tcW w:w="5000" w:type="pct"/>
            <w:gridSpan w:val="2"/>
            <w:tcMar>
              <w:top w:w="43" w:type="dxa"/>
              <w:bottom w:w="43" w:type="dxa"/>
            </w:tcMar>
            <w:vAlign w:val="bottom"/>
          </w:tcPr>
          <w:p w14:paraId="0ED00764" w14:textId="77777777" w:rsidR="003F6D69" w:rsidRPr="002C3786" w:rsidRDefault="003F6D69" w:rsidP="00DA4990">
            <w:pPr>
              <w:pStyle w:val="GSATableText"/>
            </w:pPr>
            <w:r w:rsidRPr="002C3786">
              <w:t>Implementation Status (check all that apply):</w:t>
            </w:r>
          </w:p>
          <w:p w14:paraId="5DB8467E" w14:textId="77777777" w:rsidR="003F6D69" w:rsidRPr="002C3786" w:rsidRDefault="00844BEB" w:rsidP="00DA4990">
            <w:pPr>
              <w:pStyle w:val="GSATableText"/>
            </w:pPr>
            <w:sdt>
              <w:sdtPr>
                <w:id w:val="35538549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Implemented</w:t>
            </w:r>
          </w:p>
          <w:p w14:paraId="01752E56" w14:textId="77777777" w:rsidR="003F6D69" w:rsidRPr="002C3786" w:rsidRDefault="00844BEB" w:rsidP="00DA4990">
            <w:pPr>
              <w:pStyle w:val="GSATableText"/>
            </w:pPr>
            <w:sdt>
              <w:sdtPr>
                <w:id w:val="-24988633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077F5590" w14:textId="77777777" w:rsidR="003F6D69" w:rsidRPr="002C3786" w:rsidRDefault="00844BEB" w:rsidP="00DA4990">
            <w:pPr>
              <w:pStyle w:val="GSATableText"/>
            </w:pPr>
            <w:sdt>
              <w:sdtPr>
                <w:id w:val="-43930536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3B023142" w14:textId="77777777" w:rsidR="003F6D69" w:rsidRPr="002C3786" w:rsidRDefault="00844BEB" w:rsidP="00DA4990">
            <w:pPr>
              <w:pStyle w:val="GSATableText"/>
            </w:pPr>
            <w:sdt>
              <w:sdtPr>
                <w:id w:val="27330221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E287BF1" w14:textId="77777777" w:rsidR="003F6D69" w:rsidRPr="002C3786" w:rsidRDefault="00844BEB" w:rsidP="00DA4990">
            <w:pPr>
              <w:pStyle w:val="GSATableText"/>
            </w:pPr>
            <w:sdt>
              <w:sdtPr>
                <w:id w:val="-198013743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F24430E" w14:textId="77777777" w:rsidTr="001C310B">
        <w:trPr>
          <w:trHeight w:val="288"/>
        </w:trPr>
        <w:tc>
          <w:tcPr>
            <w:tcW w:w="5000" w:type="pct"/>
            <w:gridSpan w:val="2"/>
            <w:tcMar>
              <w:top w:w="43" w:type="dxa"/>
              <w:bottom w:w="43" w:type="dxa"/>
            </w:tcMar>
            <w:vAlign w:val="bottom"/>
          </w:tcPr>
          <w:p w14:paraId="577D2C9C" w14:textId="77777777" w:rsidR="003F6D69" w:rsidRPr="002C3786" w:rsidRDefault="003F6D69" w:rsidP="00DA4990">
            <w:pPr>
              <w:pStyle w:val="GSATableText"/>
            </w:pPr>
            <w:r w:rsidRPr="002C3786">
              <w:t>Control Origination (check all that apply):</w:t>
            </w:r>
          </w:p>
          <w:p w14:paraId="78253E60" w14:textId="77777777" w:rsidR="003F6D69" w:rsidRPr="002C3786" w:rsidRDefault="00844BEB" w:rsidP="00DA4990">
            <w:pPr>
              <w:pStyle w:val="GSATableText"/>
            </w:pPr>
            <w:sdt>
              <w:sdtPr>
                <w:id w:val="-93381334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47D6E3AF" w14:textId="77777777" w:rsidR="003F6D69" w:rsidRPr="002C3786" w:rsidRDefault="00844BEB" w:rsidP="00DA4990">
            <w:pPr>
              <w:pStyle w:val="GSATableText"/>
            </w:pPr>
            <w:sdt>
              <w:sdtPr>
                <w:id w:val="15296841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19E97F54" w14:textId="77777777" w:rsidR="003F6D69" w:rsidRPr="002C3786" w:rsidRDefault="00844BEB" w:rsidP="00DA4990">
            <w:pPr>
              <w:pStyle w:val="GSATableText"/>
            </w:pPr>
            <w:sdt>
              <w:sdtPr>
                <w:id w:val="178198158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DC66952" w14:textId="77777777" w:rsidR="003F6D69" w:rsidRPr="002C3786" w:rsidRDefault="00844BEB" w:rsidP="00DA4990">
            <w:pPr>
              <w:pStyle w:val="GSATableText"/>
            </w:pPr>
            <w:sdt>
              <w:sdtPr>
                <w:id w:val="-144506155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2FC34449" w14:textId="77777777" w:rsidR="003F6D69" w:rsidRPr="002C3786" w:rsidRDefault="00844BEB" w:rsidP="00DA4990">
            <w:pPr>
              <w:pStyle w:val="GSATableText"/>
            </w:pPr>
            <w:sdt>
              <w:sdtPr>
                <w:id w:val="-158968849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711F61A9" w14:textId="77777777" w:rsidR="003F6D69" w:rsidRPr="002C3786" w:rsidRDefault="00844BEB" w:rsidP="00DA4990">
            <w:pPr>
              <w:pStyle w:val="GSATableText"/>
            </w:pPr>
            <w:sdt>
              <w:sdtPr>
                <w:id w:val="-192949598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BF272A0" w14:textId="77777777" w:rsidR="003F6D69" w:rsidRPr="002C3786" w:rsidRDefault="00844BEB" w:rsidP="00DA4990">
            <w:pPr>
              <w:pStyle w:val="GSATableText"/>
            </w:pPr>
            <w:sdt>
              <w:sdtPr>
                <w:id w:val="187211130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78121346"/>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44031404"/>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2D2D759C"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92B76F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05AF86" w14:textId="77777777" w:rsidR="00DB6423" w:rsidRPr="0036708B" w:rsidRDefault="00A43C48" w:rsidP="00E03A24">
            <w:pPr>
              <w:pStyle w:val="GSATableHeading"/>
            </w:pPr>
            <w:r w:rsidRPr="00AE6889">
              <w:t>SC-5</w:t>
            </w:r>
            <w:r>
              <w:t xml:space="preserve"> </w:t>
            </w:r>
            <w:r w:rsidR="00DB6423" w:rsidRPr="0036708B">
              <w:t>What is the solution and how is it implemented?</w:t>
            </w:r>
          </w:p>
        </w:tc>
      </w:tr>
      <w:tr w:rsidR="00DB6423" w:rsidRPr="002C3786" w14:paraId="460F1CB7" w14:textId="77777777" w:rsidTr="001C310B">
        <w:trPr>
          <w:trHeight w:val="288"/>
        </w:trPr>
        <w:tc>
          <w:tcPr>
            <w:tcW w:w="5000" w:type="pct"/>
            <w:shd w:val="clear" w:color="auto" w:fill="FFFFFF" w:themeFill="background1"/>
          </w:tcPr>
          <w:p w14:paraId="3A806B35" w14:textId="56A9A3CD" w:rsidR="00B6187F" w:rsidRPr="00141B0F" w:rsidRDefault="00B6187F" w:rsidP="00B6187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6B9D9E54" w14:textId="554520DF" w:rsidR="00B6187F" w:rsidRPr="00141B0F" w:rsidRDefault="00426BA4" w:rsidP="00B6187F">
            <w:pPr>
              <w:widowControl/>
              <w:suppressAutoHyphens w:val="0"/>
              <w:spacing w:before="120"/>
              <w:rPr>
                <w:rFonts w:ascii="Calibri" w:eastAsia="Times New Roman" w:hAnsi="Calibri" w:cs="Calibri"/>
                <w:kern w:val="0"/>
                <w:sz w:val="20"/>
                <w:szCs w:val="20"/>
              </w:rPr>
            </w:pPr>
            <w:r w:rsidRPr="00426BA4">
              <w:rPr>
                <w:rFonts w:ascii="Calibri" w:hAnsi="Calibri" w:cs="Calibri"/>
                <w:sz w:val="20"/>
                <w:szCs w:val="20"/>
              </w:rPr>
              <w:t>Microsoft Azure has implemented network denial of service protection mechanisms at multiple key points within the system, including the edge router layer and the data center routers. Furthermore, individual Azure services, such as Azure Storage and Azure SQL DB, have additional protections against denial of service attacks targeted at those individual services.</w:t>
            </w:r>
            <w:r w:rsidR="00B6187F" w:rsidRPr="00141B0F">
              <w:rPr>
                <w:rFonts w:ascii="Calibri" w:hAnsi="Calibri" w:cs="Calibri"/>
                <w:sz w:val="20"/>
                <w:szCs w:val="20"/>
              </w:rPr>
              <w:t xml:space="preserve"> </w:t>
            </w:r>
          </w:p>
          <w:p w14:paraId="18CFE0B3" w14:textId="77777777" w:rsidR="00B6187F" w:rsidRPr="00141B0F" w:rsidRDefault="00B6187F" w:rsidP="00B6187F">
            <w:pPr>
              <w:pStyle w:val="GSATableText"/>
              <w:keepNext/>
              <w:keepLines/>
              <w:spacing w:before="120" w:after="120" w:line="240" w:lineRule="auto"/>
              <w:rPr>
                <w:b/>
                <w:szCs w:val="20"/>
              </w:rPr>
            </w:pPr>
            <w:r w:rsidRPr="00141B0F">
              <w:rPr>
                <w:b/>
                <w:szCs w:val="20"/>
              </w:rPr>
              <w:t>Cu</w:t>
            </w:r>
            <w:r>
              <w:rPr>
                <w:b/>
                <w:szCs w:val="20"/>
              </w:rPr>
              <w:t>stomer Responsibility (PaaS</w:t>
            </w:r>
            <w:r w:rsidRPr="00141B0F">
              <w:rPr>
                <w:b/>
                <w:szCs w:val="20"/>
              </w:rPr>
              <w:t>)</w:t>
            </w:r>
          </w:p>
          <w:p w14:paraId="79EBE0F5" w14:textId="63FBD0D6" w:rsidR="00B6187F" w:rsidRPr="00141B0F" w:rsidRDefault="00426BA4" w:rsidP="00B6187F">
            <w:pPr>
              <w:widowControl/>
              <w:suppressAutoHyphens w:val="0"/>
              <w:spacing w:before="120"/>
              <w:rPr>
                <w:rFonts w:ascii="Calibri" w:eastAsia="Times New Roman" w:hAnsi="Calibri" w:cs="Calibri"/>
                <w:kern w:val="0"/>
                <w:sz w:val="20"/>
                <w:szCs w:val="20"/>
              </w:rPr>
            </w:pPr>
            <w:r w:rsidRPr="00426BA4">
              <w:rPr>
                <w:rFonts w:ascii="Calibri" w:hAnsi="Calibri" w:cs="Calibri"/>
                <w:sz w:val="20"/>
                <w:szCs w:val="20"/>
              </w:rPr>
              <w:t>The customer is responsible for protecting customer-deployed resources (to include applications, databases, and software) from denial of service (DOS) attacks. The customer control implementation statement should address the customer-defined types of DOS attacks, and the customer-defined security safeguards employed to protect against them.</w:t>
            </w:r>
          </w:p>
          <w:p w14:paraId="6921FE1A" w14:textId="77777777" w:rsidR="00B6187F" w:rsidRDefault="00B6187F" w:rsidP="00B6187F">
            <w:pPr>
              <w:pStyle w:val="GSATableText"/>
              <w:spacing w:before="120" w:after="120" w:line="240" w:lineRule="auto"/>
              <w:rPr>
                <w:b/>
                <w:szCs w:val="20"/>
              </w:rPr>
            </w:pPr>
            <w:r w:rsidRPr="00141B0F">
              <w:rPr>
                <w:b/>
                <w:szCs w:val="20"/>
              </w:rPr>
              <w:t>Customer Responsibility (</w:t>
            </w:r>
            <w:r>
              <w:rPr>
                <w:b/>
                <w:szCs w:val="20"/>
              </w:rPr>
              <w:t>I</w:t>
            </w:r>
            <w:r w:rsidRPr="00141B0F">
              <w:rPr>
                <w:b/>
                <w:szCs w:val="20"/>
              </w:rPr>
              <w:t>aaS)</w:t>
            </w:r>
          </w:p>
          <w:p w14:paraId="037F4F3A" w14:textId="28A4A9D4" w:rsidR="00DB6423" w:rsidRPr="00576A9D" w:rsidRDefault="00426BA4" w:rsidP="00576A9D">
            <w:pPr>
              <w:pStyle w:val="GSATableText"/>
              <w:spacing w:before="120" w:after="120" w:line="240" w:lineRule="auto"/>
              <w:rPr>
                <w:szCs w:val="20"/>
              </w:rPr>
            </w:pPr>
            <w:r w:rsidRPr="00426BA4">
              <w:rPr>
                <w:szCs w:val="20"/>
              </w:rPr>
              <w:t>The customer is responsible for protecting customer-deployed resources (to include applications, operating systems, databases, and software) from denial of service (DOS) attacks. The customer control implementation statement should address the customer-defined types of DOS attacks, and the customer-defined security safeguards employed to protect against them.</w:t>
            </w:r>
          </w:p>
        </w:tc>
      </w:tr>
    </w:tbl>
    <w:p w14:paraId="4CCD7E9B" w14:textId="77777777" w:rsidR="007A0204" w:rsidRPr="002C3786" w:rsidRDefault="007A0204" w:rsidP="00DA4990"/>
    <w:p w14:paraId="027EF041" w14:textId="77777777" w:rsidR="000D1972" w:rsidRDefault="00395138" w:rsidP="005972CC">
      <w:pPr>
        <w:pStyle w:val="Heading3"/>
      </w:pPr>
      <w:bookmarkStart w:id="2934" w:name="_Toc383429898"/>
      <w:bookmarkStart w:id="2935" w:name="_Toc383444707"/>
      <w:bookmarkStart w:id="2936" w:name="_Toc385594351"/>
      <w:bookmarkStart w:id="2937" w:name="_Toc385594739"/>
      <w:bookmarkStart w:id="2938" w:name="_Toc385595127"/>
      <w:bookmarkStart w:id="2939" w:name="_Toc388620969"/>
      <w:bookmarkStart w:id="2940" w:name="_Toc449543485"/>
      <w:bookmarkStart w:id="2941" w:name="_Toc464802430"/>
      <w:r w:rsidRPr="002C3786">
        <w:t>SC-6</w:t>
      </w:r>
      <w:r>
        <w:t xml:space="preserve"> </w:t>
      </w:r>
      <w:r w:rsidR="007653C5" w:rsidRPr="002C3786">
        <w:t xml:space="preserve">Resource </w:t>
      </w:r>
      <w:r w:rsidR="00DD258E">
        <w:t>Availability</w:t>
      </w:r>
      <w:r w:rsidR="00DD258E" w:rsidRPr="002C3786">
        <w:t xml:space="preserve"> </w:t>
      </w:r>
      <w:bookmarkEnd w:id="2934"/>
      <w:bookmarkEnd w:id="2935"/>
      <w:bookmarkEnd w:id="2936"/>
      <w:bookmarkEnd w:id="2937"/>
      <w:bookmarkEnd w:id="2938"/>
      <w:bookmarkEnd w:id="2939"/>
      <w:r w:rsidR="00541111">
        <w:t>(M) (H)</w:t>
      </w:r>
      <w:bookmarkEnd w:id="2940"/>
      <w:bookmarkEnd w:id="2941"/>
    </w:p>
    <w:p w14:paraId="5AD3AF53" w14:textId="77777777" w:rsidR="00435B2D" w:rsidRDefault="00435B2D" w:rsidP="00DA4990">
      <w:r w:rsidRPr="00435B2D">
        <w:t>The information system protects the availability of resources by allocating [</w:t>
      </w:r>
      <w:r w:rsidRPr="00435B2D">
        <w:rPr>
          <w:rStyle w:val="GSAItalicEmphasisChar"/>
        </w:rPr>
        <w:t>Assignment: organization-defined resources</w:t>
      </w:r>
      <w:r w:rsidRPr="00435B2D">
        <w:t>] by [</w:t>
      </w:r>
      <w:r w:rsidRPr="00435B2D">
        <w:rPr>
          <w:rStyle w:val="GSAItalicEmphasisChar"/>
        </w:rPr>
        <w:t>Selection (one or more); priority; quota;</w:t>
      </w:r>
      <w:r w:rsidRPr="00435B2D">
        <w:t xml:space="preserve"> [</w:t>
      </w:r>
      <w:r w:rsidRPr="00435B2D">
        <w:rPr>
          <w:rStyle w:val="GSAItalicEmphasisChar"/>
        </w:rPr>
        <w:t>Assignment: organization-defined security safeguards</w:t>
      </w:r>
      <w:r w:rsidRPr="00435B2D">
        <w:t>]].</w:t>
      </w:r>
    </w:p>
    <w:p w14:paraId="05F9E876" w14:textId="77777777" w:rsidR="004F2896" w:rsidRDefault="004F289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6D1BE804" w14:textId="77777777" w:rsidTr="001C310B">
        <w:trPr>
          <w:cantSplit/>
          <w:trHeight w:val="288"/>
          <w:tblHeader/>
        </w:trPr>
        <w:tc>
          <w:tcPr>
            <w:tcW w:w="811" w:type="pct"/>
            <w:shd w:val="clear" w:color="auto" w:fill="DBE5F1" w:themeFill="accent1" w:themeFillTint="33"/>
            <w:tcMar>
              <w:top w:w="43" w:type="dxa"/>
              <w:bottom w:w="43" w:type="dxa"/>
            </w:tcMar>
          </w:tcPr>
          <w:p w14:paraId="5F57B129" w14:textId="77777777" w:rsidR="003F6D69" w:rsidRPr="002C3786" w:rsidRDefault="00395138" w:rsidP="00435B2D">
            <w:pPr>
              <w:pStyle w:val="GSATableHeading"/>
            </w:pPr>
            <w:r w:rsidRPr="002C3786">
              <w:t>SC-6</w:t>
            </w:r>
          </w:p>
        </w:tc>
        <w:tc>
          <w:tcPr>
            <w:tcW w:w="4189" w:type="pct"/>
            <w:shd w:val="clear" w:color="auto" w:fill="DBE5F1" w:themeFill="accent1" w:themeFillTint="33"/>
          </w:tcPr>
          <w:p w14:paraId="423457DF" w14:textId="77777777" w:rsidR="003F6D69" w:rsidRPr="002C3786" w:rsidRDefault="003F6D69" w:rsidP="00435B2D">
            <w:pPr>
              <w:pStyle w:val="GSATableHeading"/>
            </w:pPr>
            <w:r w:rsidRPr="002C3786">
              <w:t>Control Summary Information</w:t>
            </w:r>
          </w:p>
        </w:tc>
      </w:tr>
      <w:tr w:rsidR="003F6D69" w:rsidRPr="002C3786" w14:paraId="4E9C5732" w14:textId="77777777" w:rsidTr="001C310B">
        <w:trPr>
          <w:trHeight w:val="288"/>
        </w:trPr>
        <w:tc>
          <w:tcPr>
            <w:tcW w:w="5000" w:type="pct"/>
            <w:gridSpan w:val="2"/>
            <w:tcMar>
              <w:top w:w="43" w:type="dxa"/>
              <w:bottom w:w="43" w:type="dxa"/>
            </w:tcMar>
          </w:tcPr>
          <w:p w14:paraId="62A0D1C5" w14:textId="1F471938" w:rsidR="003F6D69" w:rsidRPr="002C3786" w:rsidRDefault="003F6D69" w:rsidP="00435B2D">
            <w:pPr>
              <w:pStyle w:val="GSATableText"/>
              <w:keepNext/>
              <w:keepLines/>
            </w:pPr>
            <w:r w:rsidRPr="002C3786">
              <w:t>Responsible Role:</w:t>
            </w:r>
            <w:r>
              <w:t xml:space="preserve"> </w:t>
            </w:r>
            <w:r w:rsidR="00817BD5" w:rsidRPr="00817BD5">
              <w:rPr>
                <w:i/>
              </w:rPr>
              <w:t>&lt;Customer-defined&gt;</w:t>
            </w:r>
            <w:r w:rsidR="00817BD5" w:rsidRPr="00817BD5">
              <w:t xml:space="preserve">; </w:t>
            </w:r>
            <w:r w:rsidR="00817BD5">
              <w:t>Microsoft Azure</w:t>
            </w:r>
          </w:p>
        </w:tc>
      </w:tr>
      <w:tr w:rsidR="003F6D69" w:rsidRPr="00D00D47" w14:paraId="0428E2CA" w14:textId="77777777" w:rsidTr="001C310B">
        <w:trPr>
          <w:trHeight w:val="288"/>
        </w:trPr>
        <w:tc>
          <w:tcPr>
            <w:tcW w:w="5000" w:type="pct"/>
            <w:gridSpan w:val="2"/>
            <w:tcMar>
              <w:top w:w="43" w:type="dxa"/>
              <w:bottom w:w="43" w:type="dxa"/>
            </w:tcMar>
          </w:tcPr>
          <w:p w14:paraId="5EC9F0D4" w14:textId="0ABC0D9A" w:rsidR="003F6D69" w:rsidRPr="00D00D47" w:rsidRDefault="003B1521" w:rsidP="00D80FA5">
            <w:pPr>
              <w:pStyle w:val="GSATableText"/>
            </w:pPr>
            <w:r>
              <w:t>Parameter</w:t>
            </w:r>
            <w:r w:rsidR="00395138" w:rsidRPr="00207E96">
              <w:t xml:space="preserve"> SC-6-1</w:t>
            </w:r>
            <w:r w:rsidR="00395138">
              <w:t xml:space="preserve">: </w:t>
            </w:r>
            <w:r w:rsidR="00817BD5" w:rsidRPr="00CD5ED7">
              <w:rPr>
                <w:i/>
              </w:rPr>
              <w:t>&lt;Customer-defined</w:t>
            </w:r>
            <w:r w:rsidR="00CD5ED7" w:rsidRPr="00CD5ED7">
              <w:rPr>
                <w:i/>
              </w:rPr>
              <w:t xml:space="preserve"> resources&gt;</w:t>
            </w:r>
          </w:p>
        </w:tc>
      </w:tr>
      <w:tr w:rsidR="00395138" w:rsidRPr="00D00D47" w14:paraId="6C25ACBD" w14:textId="77777777" w:rsidTr="001C310B">
        <w:trPr>
          <w:trHeight w:val="288"/>
        </w:trPr>
        <w:tc>
          <w:tcPr>
            <w:tcW w:w="5000" w:type="pct"/>
            <w:gridSpan w:val="2"/>
            <w:tcMar>
              <w:top w:w="43" w:type="dxa"/>
              <w:bottom w:w="43" w:type="dxa"/>
            </w:tcMar>
          </w:tcPr>
          <w:p w14:paraId="2F9116D5" w14:textId="36488A04" w:rsidR="00395138" w:rsidRPr="00D00D47" w:rsidRDefault="00395138" w:rsidP="00D80FA5">
            <w:pPr>
              <w:pStyle w:val="GSATableText"/>
            </w:pPr>
            <w:r w:rsidRPr="00207E96">
              <w:t>P</w:t>
            </w:r>
            <w:r w:rsidR="003B1521">
              <w:t>arameter</w:t>
            </w:r>
            <w:r w:rsidRPr="00207E96">
              <w:t xml:space="preserve"> SC-6-2</w:t>
            </w:r>
            <w:r>
              <w:t xml:space="preserve">: </w:t>
            </w:r>
            <w:r w:rsidR="00CD5ED7" w:rsidRPr="00CD5ED7">
              <w:rPr>
                <w:i/>
              </w:rPr>
              <w:t>&lt;Selection (one or more); priority; quota&gt;</w:t>
            </w:r>
          </w:p>
        </w:tc>
      </w:tr>
      <w:tr w:rsidR="003F6D69" w:rsidRPr="00D00D47" w14:paraId="24DF14CC" w14:textId="77777777" w:rsidTr="001C310B">
        <w:trPr>
          <w:trHeight w:val="288"/>
        </w:trPr>
        <w:tc>
          <w:tcPr>
            <w:tcW w:w="5000" w:type="pct"/>
            <w:gridSpan w:val="2"/>
            <w:tcMar>
              <w:top w:w="43" w:type="dxa"/>
              <w:bottom w:w="43" w:type="dxa"/>
            </w:tcMar>
          </w:tcPr>
          <w:p w14:paraId="7C60B3CF" w14:textId="2DDB9DEF" w:rsidR="003F6D69" w:rsidRPr="00D00D47" w:rsidRDefault="003B1521" w:rsidP="00D80FA5">
            <w:pPr>
              <w:pStyle w:val="GSATableText"/>
            </w:pPr>
            <w:r>
              <w:t>Parameter</w:t>
            </w:r>
            <w:r w:rsidR="00395138" w:rsidRPr="00207E96">
              <w:t xml:space="preserve"> SC-6-3</w:t>
            </w:r>
            <w:r w:rsidR="00395138">
              <w:t xml:space="preserve">: </w:t>
            </w:r>
            <w:r w:rsidR="00CD5ED7" w:rsidRPr="00CD5ED7">
              <w:rPr>
                <w:i/>
              </w:rPr>
              <w:t>&lt;Customer-defined security safeguards&gt;</w:t>
            </w:r>
          </w:p>
        </w:tc>
      </w:tr>
      <w:tr w:rsidR="003F6D69" w:rsidRPr="002C3786" w14:paraId="3CCCB29A" w14:textId="77777777" w:rsidTr="001C310B">
        <w:trPr>
          <w:trHeight w:val="288"/>
        </w:trPr>
        <w:tc>
          <w:tcPr>
            <w:tcW w:w="5000" w:type="pct"/>
            <w:gridSpan w:val="2"/>
            <w:tcMar>
              <w:top w:w="43" w:type="dxa"/>
              <w:bottom w:w="43" w:type="dxa"/>
            </w:tcMar>
            <w:vAlign w:val="bottom"/>
          </w:tcPr>
          <w:p w14:paraId="1D2D8EAF" w14:textId="77777777" w:rsidR="003F6D69" w:rsidRPr="002C3786" w:rsidRDefault="003F6D69" w:rsidP="00DA4990">
            <w:pPr>
              <w:pStyle w:val="GSATableText"/>
            </w:pPr>
            <w:r w:rsidRPr="002C3786">
              <w:t>Implementation Status (check all that apply):</w:t>
            </w:r>
          </w:p>
          <w:p w14:paraId="77C7885E" w14:textId="77777777" w:rsidR="003F6D69" w:rsidRPr="002C3786" w:rsidRDefault="00844BEB" w:rsidP="00DA4990">
            <w:pPr>
              <w:pStyle w:val="GSATableText"/>
            </w:pPr>
            <w:sdt>
              <w:sdtPr>
                <w:id w:val="-169722257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Implemented</w:t>
            </w:r>
          </w:p>
          <w:p w14:paraId="3CC77236" w14:textId="77777777" w:rsidR="003F6D69" w:rsidRPr="002C3786" w:rsidRDefault="00844BEB" w:rsidP="00DA4990">
            <w:pPr>
              <w:pStyle w:val="GSATableText"/>
            </w:pPr>
            <w:sdt>
              <w:sdtPr>
                <w:id w:val="-51354407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4A756964" w14:textId="77777777" w:rsidR="003F6D69" w:rsidRPr="002C3786" w:rsidRDefault="00844BEB" w:rsidP="00DA4990">
            <w:pPr>
              <w:pStyle w:val="GSATableText"/>
            </w:pPr>
            <w:sdt>
              <w:sdtPr>
                <w:id w:val="37189378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15591120" w14:textId="77777777" w:rsidR="003F6D69" w:rsidRPr="002C3786" w:rsidRDefault="00844BEB" w:rsidP="00DA4990">
            <w:pPr>
              <w:pStyle w:val="GSATableText"/>
            </w:pPr>
            <w:sdt>
              <w:sdtPr>
                <w:id w:val="37351597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14F2AC67" w14:textId="77777777" w:rsidR="003F6D69" w:rsidRPr="002C3786" w:rsidRDefault="00844BEB" w:rsidP="00DA4990">
            <w:pPr>
              <w:pStyle w:val="GSATableText"/>
            </w:pPr>
            <w:sdt>
              <w:sdtPr>
                <w:id w:val="-148592382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5B59E195" w14:textId="77777777" w:rsidTr="001C310B">
        <w:trPr>
          <w:trHeight w:val="288"/>
        </w:trPr>
        <w:tc>
          <w:tcPr>
            <w:tcW w:w="5000" w:type="pct"/>
            <w:gridSpan w:val="2"/>
            <w:tcMar>
              <w:top w:w="43" w:type="dxa"/>
              <w:bottom w:w="43" w:type="dxa"/>
            </w:tcMar>
            <w:vAlign w:val="bottom"/>
          </w:tcPr>
          <w:p w14:paraId="13EC86DB" w14:textId="77777777" w:rsidR="003F6D69" w:rsidRPr="002C3786" w:rsidRDefault="003F6D69" w:rsidP="00DA4990">
            <w:pPr>
              <w:pStyle w:val="GSATableText"/>
            </w:pPr>
            <w:r w:rsidRPr="002C3786">
              <w:t>Control Origination (check all that apply):</w:t>
            </w:r>
          </w:p>
          <w:p w14:paraId="73FE28EB" w14:textId="77777777" w:rsidR="003F6D69" w:rsidRPr="002C3786" w:rsidRDefault="00844BEB" w:rsidP="00DA4990">
            <w:pPr>
              <w:pStyle w:val="GSATableText"/>
            </w:pPr>
            <w:sdt>
              <w:sdtPr>
                <w:id w:val="-57536548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874A366" w14:textId="77777777" w:rsidR="003F6D69" w:rsidRPr="002C3786" w:rsidRDefault="00844BEB" w:rsidP="00DA4990">
            <w:pPr>
              <w:pStyle w:val="GSATableText"/>
            </w:pPr>
            <w:sdt>
              <w:sdtPr>
                <w:id w:val="43155742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2DAD6CC7" w14:textId="77777777" w:rsidR="003F6D69" w:rsidRPr="002C3786" w:rsidRDefault="00844BEB" w:rsidP="00DA4990">
            <w:pPr>
              <w:pStyle w:val="GSATableText"/>
            </w:pPr>
            <w:sdt>
              <w:sdtPr>
                <w:id w:val="133033533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7132D758" w14:textId="77777777" w:rsidR="003F6D69" w:rsidRPr="002C3786" w:rsidRDefault="00844BEB" w:rsidP="00DA4990">
            <w:pPr>
              <w:pStyle w:val="GSATableText"/>
            </w:pPr>
            <w:sdt>
              <w:sdtPr>
                <w:id w:val="185283059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467C4EFE" w14:textId="77777777" w:rsidR="003F6D69" w:rsidRPr="002C3786" w:rsidRDefault="00844BEB" w:rsidP="00DA4990">
            <w:pPr>
              <w:pStyle w:val="GSATableText"/>
            </w:pPr>
            <w:sdt>
              <w:sdtPr>
                <w:id w:val="-52641228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29EF4236" w14:textId="77777777" w:rsidR="003F6D69" w:rsidRPr="002C3786" w:rsidRDefault="00844BEB" w:rsidP="00DA4990">
            <w:pPr>
              <w:pStyle w:val="GSATableText"/>
            </w:pPr>
            <w:sdt>
              <w:sdtPr>
                <w:id w:val="192946541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ACBE696" w14:textId="77777777" w:rsidR="003F6D69" w:rsidRPr="002C3786" w:rsidRDefault="00844BEB" w:rsidP="00DA4990">
            <w:pPr>
              <w:pStyle w:val="GSATableText"/>
            </w:pPr>
            <w:sdt>
              <w:sdtPr>
                <w:id w:val="-176521935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3060170"/>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1532333050"/>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222FE9D9"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3ED4ED3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32ADFB5" w14:textId="77777777" w:rsidR="00DB6423" w:rsidRPr="0036708B" w:rsidRDefault="00395138" w:rsidP="00435B2D">
            <w:pPr>
              <w:pStyle w:val="GSATableHeading"/>
            </w:pPr>
            <w:r w:rsidRPr="002C3786">
              <w:t>SC-6</w:t>
            </w:r>
            <w:r>
              <w:t xml:space="preserve"> </w:t>
            </w:r>
            <w:r w:rsidR="00DB6423" w:rsidRPr="0036708B">
              <w:t>What is the solution and how is it implemented?</w:t>
            </w:r>
          </w:p>
        </w:tc>
      </w:tr>
      <w:tr w:rsidR="00DB6423" w:rsidRPr="002C3786" w14:paraId="08904CA3" w14:textId="77777777" w:rsidTr="001C310B">
        <w:trPr>
          <w:trHeight w:val="288"/>
        </w:trPr>
        <w:tc>
          <w:tcPr>
            <w:tcW w:w="5000" w:type="pct"/>
            <w:shd w:val="clear" w:color="auto" w:fill="FFFFFF" w:themeFill="background1"/>
          </w:tcPr>
          <w:p w14:paraId="71496FDE" w14:textId="56911A33" w:rsidR="00B6187F" w:rsidRPr="00141B0F" w:rsidRDefault="00B6187F" w:rsidP="00B6187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295578AF" w14:textId="5BC93CA4" w:rsidR="00B6187F" w:rsidRPr="00141B0F" w:rsidRDefault="00F6192A" w:rsidP="00B6187F">
            <w:pPr>
              <w:widowControl/>
              <w:suppressAutoHyphens w:val="0"/>
              <w:spacing w:before="120"/>
              <w:rPr>
                <w:rFonts w:ascii="Calibri" w:eastAsia="Times New Roman" w:hAnsi="Calibri" w:cs="Calibri"/>
                <w:kern w:val="0"/>
                <w:sz w:val="20"/>
                <w:szCs w:val="20"/>
              </w:rPr>
            </w:pPr>
            <w:r w:rsidRPr="00F6192A">
              <w:rPr>
                <w:rFonts w:ascii="Calibri" w:hAnsi="Calibri" w:cs="Calibri"/>
                <w:sz w:val="20"/>
                <w:szCs w:val="20"/>
              </w:rPr>
              <w:t>Microsoft Azure's SDL requires consideration of situations where the system may be threatened by resource overutilization. In these cases, individual Microsoft Azure servers are configured to limit the use of processor and memory resources by process priority. Additionally, clusters of servers (e.g., database clusters) are load-balanced to ensure that no single machine is loaded too heavily. Virtual machine resources are monitored and balanced by the HostOS on each individual physical machine and Azure’s Fabric Controller between physical machines within the environment.</w:t>
            </w:r>
            <w:r w:rsidR="00B6187F" w:rsidRPr="00141B0F">
              <w:rPr>
                <w:rFonts w:ascii="Calibri" w:hAnsi="Calibri" w:cs="Calibri"/>
                <w:sz w:val="20"/>
                <w:szCs w:val="20"/>
              </w:rPr>
              <w:t xml:space="preserve"> </w:t>
            </w:r>
          </w:p>
          <w:p w14:paraId="4F038DBE" w14:textId="7C710005" w:rsidR="00B6187F" w:rsidRPr="00141B0F" w:rsidRDefault="00B6187F" w:rsidP="00B6187F">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99DDF68" w14:textId="35C0E783" w:rsidR="00DB6423" w:rsidRPr="00576A9D" w:rsidRDefault="0075720C" w:rsidP="00576A9D">
            <w:pPr>
              <w:widowControl/>
              <w:suppressAutoHyphens w:val="0"/>
              <w:spacing w:before="120"/>
              <w:rPr>
                <w:rFonts w:ascii="Calibri" w:eastAsia="Times New Roman" w:hAnsi="Calibri" w:cs="Calibri"/>
                <w:kern w:val="0"/>
                <w:sz w:val="20"/>
                <w:szCs w:val="20"/>
              </w:rPr>
            </w:pPr>
            <w:r w:rsidRPr="0075720C">
              <w:rPr>
                <w:rFonts w:ascii="Calibri" w:hAnsi="Calibri" w:cs="Calibri"/>
                <w:sz w:val="20"/>
                <w:szCs w:val="20"/>
              </w:rPr>
              <w:t>The customer may be responsible for implementing a subset of resource availability requirements. For example, Microsoft performs resource management on the underlying infrastructure that supports all customer-deployed resources; however, customers may be responsible for performing virtual machine OS-level and/or application-level resource prioritization depending on the customer system design and requirements. The customer control implementation statement should address customer resource availability criteria and how associated resource management is implemented.</w:t>
            </w:r>
          </w:p>
        </w:tc>
      </w:tr>
    </w:tbl>
    <w:p w14:paraId="22D8B101" w14:textId="77777777" w:rsidR="007A0204" w:rsidRPr="00F01982" w:rsidRDefault="007A0204" w:rsidP="00DA4990"/>
    <w:p w14:paraId="6E0B3825" w14:textId="77777777" w:rsidR="000D1972" w:rsidRDefault="00395138" w:rsidP="005972CC">
      <w:pPr>
        <w:pStyle w:val="Heading3"/>
      </w:pPr>
      <w:bookmarkStart w:id="2942" w:name="_Toc383429899"/>
      <w:bookmarkStart w:id="2943" w:name="_Toc383444708"/>
      <w:bookmarkStart w:id="2944" w:name="_Toc385594352"/>
      <w:bookmarkStart w:id="2945" w:name="_Toc385594740"/>
      <w:bookmarkStart w:id="2946" w:name="_Toc385595128"/>
      <w:bookmarkStart w:id="2947" w:name="_Toc388620970"/>
      <w:bookmarkStart w:id="2948" w:name="_Toc449543486"/>
      <w:bookmarkStart w:id="2949" w:name="_Toc464802431"/>
      <w:r w:rsidRPr="002C3786">
        <w:t>SC-7</w:t>
      </w:r>
      <w:r>
        <w:t xml:space="preserve"> </w:t>
      </w:r>
      <w:r w:rsidR="00906DA9" w:rsidRPr="002C3786">
        <w:t xml:space="preserve">Boundary Protection </w:t>
      </w:r>
      <w:bookmarkEnd w:id="2942"/>
      <w:bookmarkEnd w:id="2943"/>
      <w:bookmarkEnd w:id="2944"/>
      <w:bookmarkEnd w:id="2945"/>
      <w:bookmarkEnd w:id="2946"/>
      <w:bookmarkEnd w:id="2947"/>
      <w:r w:rsidR="00541111">
        <w:t>(L) (M) (H)</w:t>
      </w:r>
      <w:bookmarkEnd w:id="2948"/>
      <w:bookmarkEnd w:id="2949"/>
    </w:p>
    <w:p w14:paraId="3F75D9E7" w14:textId="77777777" w:rsidR="00BE7D34" w:rsidRPr="002C3786" w:rsidRDefault="00BE7D34" w:rsidP="00DA4990">
      <w:r w:rsidRPr="002C3786">
        <w:t>The information system:</w:t>
      </w:r>
    </w:p>
    <w:p w14:paraId="27355381" w14:textId="77777777" w:rsidR="00D8135B" w:rsidRPr="00207E96" w:rsidRDefault="00BE7D34" w:rsidP="00D063D0">
      <w:pPr>
        <w:pStyle w:val="GSAListParagraphalpha"/>
        <w:numPr>
          <w:ilvl w:val="0"/>
          <w:numId w:val="63"/>
        </w:numPr>
      </w:pPr>
      <w:r w:rsidRPr="00207E96">
        <w:t>Monitors and controls communications at the external boundary of the system and at key</w:t>
      </w:r>
      <w:r w:rsidR="001819CB" w:rsidRPr="00207E96">
        <w:t xml:space="preserve"> </w:t>
      </w:r>
      <w:r w:rsidRPr="00207E96">
        <w:t>internal boundaries within the system; and</w:t>
      </w:r>
    </w:p>
    <w:p w14:paraId="43D13482" w14:textId="77777777" w:rsidR="000D1972" w:rsidRPr="00207E96" w:rsidRDefault="00AE3199" w:rsidP="00D063D0">
      <w:pPr>
        <w:pStyle w:val="GSAListParagraphalpha"/>
        <w:numPr>
          <w:ilvl w:val="0"/>
          <w:numId w:val="63"/>
        </w:numPr>
      </w:pPr>
      <w:r w:rsidRPr="00207E96">
        <w:lastRenderedPageBreak/>
        <w:t>Implements subnetworks for publicly accessible system components that are [</w:t>
      </w:r>
      <w:r w:rsidRPr="00207E96">
        <w:rPr>
          <w:rStyle w:val="GSAItalicEmphasisChar"/>
          <w:lang w:eastAsia="en-US"/>
        </w:rPr>
        <w:t>Selection: physically; logically</w:t>
      </w:r>
      <w:r w:rsidRPr="00207E96">
        <w:t>] separated from internal organizational networks; and</w:t>
      </w:r>
    </w:p>
    <w:p w14:paraId="4BD8455A" w14:textId="77777777" w:rsidR="00991CB1" w:rsidRPr="00207E96" w:rsidRDefault="00BE7D34" w:rsidP="00D063D0">
      <w:pPr>
        <w:pStyle w:val="GSAListParagraphalpha"/>
        <w:numPr>
          <w:ilvl w:val="0"/>
          <w:numId w:val="63"/>
        </w:numPr>
      </w:pPr>
      <w:r w:rsidRPr="00207E96">
        <w:t>Connects to external networks or information systems only through managed interfaces</w:t>
      </w:r>
      <w:r w:rsidR="001819CB" w:rsidRPr="00207E96">
        <w:t xml:space="preserve"> </w:t>
      </w:r>
      <w:r w:rsidRPr="00207E96">
        <w:t xml:space="preserve">consisting of boundary protection devices arranged in accordance with </w:t>
      </w:r>
      <w:r w:rsidR="00F55DCA" w:rsidRPr="00207E96">
        <w:t>organizational</w:t>
      </w:r>
      <w:r w:rsidR="001819CB" w:rsidRPr="00207E96">
        <w:t xml:space="preserve"> </w:t>
      </w:r>
      <w:r w:rsidRPr="00207E96">
        <w:t>security architecture</w:t>
      </w:r>
      <w:r w:rsidR="007A0204" w:rsidRPr="00207E96">
        <w:t>.</w:t>
      </w:r>
    </w:p>
    <w:p w14:paraId="42E97DA3" w14:textId="77777777" w:rsidR="007A0204" w:rsidRDefault="007A020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0C7AB518" w14:textId="77777777" w:rsidTr="001C310B">
        <w:trPr>
          <w:cantSplit/>
          <w:trHeight w:val="288"/>
          <w:tblHeader/>
        </w:trPr>
        <w:tc>
          <w:tcPr>
            <w:tcW w:w="811" w:type="pct"/>
            <w:shd w:val="clear" w:color="auto" w:fill="DBE5F1" w:themeFill="accent1" w:themeFillTint="33"/>
            <w:tcMar>
              <w:top w:w="43" w:type="dxa"/>
              <w:bottom w:w="43" w:type="dxa"/>
            </w:tcMar>
          </w:tcPr>
          <w:p w14:paraId="1285BE4B" w14:textId="77777777" w:rsidR="003F6D69" w:rsidRPr="002C3786" w:rsidRDefault="00395138" w:rsidP="00E03A24">
            <w:pPr>
              <w:pStyle w:val="GSATableHeading"/>
            </w:pPr>
            <w:r w:rsidRPr="002C3786">
              <w:t>SC-7</w:t>
            </w:r>
          </w:p>
        </w:tc>
        <w:tc>
          <w:tcPr>
            <w:tcW w:w="4189" w:type="pct"/>
            <w:shd w:val="clear" w:color="auto" w:fill="DBE5F1" w:themeFill="accent1" w:themeFillTint="33"/>
          </w:tcPr>
          <w:p w14:paraId="2FE20230" w14:textId="77777777" w:rsidR="003F6D69" w:rsidRPr="002C3786" w:rsidRDefault="003F6D69" w:rsidP="00E03A24">
            <w:pPr>
              <w:pStyle w:val="GSATableHeading"/>
            </w:pPr>
            <w:r w:rsidRPr="002C3786">
              <w:t>Control Summary Information</w:t>
            </w:r>
          </w:p>
        </w:tc>
      </w:tr>
      <w:tr w:rsidR="003F6D69" w:rsidRPr="002C3786" w14:paraId="4D6E843C" w14:textId="77777777" w:rsidTr="001C310B">
        <w:trPr>
          <w:trHeight w:val="288"/>
        </w:trPr>
        <w:tc>
          <w:tcPr>
            <w:tcW w:w="5000" w:type="pct"/>
            <w:gridSpan w:val="2"/>
            <w:tcMar>
              <w:top w:w="43" w:type="dxa"/>
              <w:bottom w:w="43" w:type="dxa"/>
            </w:tcMar>
          </w:tcPr>
          <w:p w14:paraId="5A822266" w14:textId="04D5A135" w:rsidR="003F6D69" w:rsidRPr="002C3786" w:rsidRDefault="003F6D69" w:rsidP="00D80FA5">
            <w:pPr>
              <w:pStyle w:val="GSATableText"/>
            </w:pPr>
            <w:r w:rsidRPr="002C3786">
              <w:t>Responsible Role:</w:t>
            </w:r>
            <w:r>
              <w:t xml:space="preserve"> </w:t>
            </w:r>
            <w:r w:rsidR="00EF165C" w:rsidRPr="00EF165C">
              <w:rPr>
                <w:i/>
              </w:rPr>
              <w:t>&lt;Customer-defined&gt;</w:t>
            </w:r>
            <w:r w:rsidR="00EF165C">
              <w:t>; Microsoft Azure</w:t>
            </w:r>
          </w:p>
        </w:tc>
      </w:tr>
      <w:tr w:rsidR="003F6D69" w:rsidRPr="00D00D47" w14:paraId="129936F6" w14:textId="77777777" w:rsidTr="001C310B">
        <w:trPr>
          <w:trHeight w:val="288"/>
        </w:trPr>
        <w:tc>
          <w:tcPr>
            <w:tcW w:w="5000" w:type="pct"/>
            <w:gridSpan w:val="2"/>
            <w:tcMar>
              <w:top w:w="43" w:type="dxa"/>
              <w:bottom w:w="43" w:type="dxa"/>
            </w:tcMar>
          </w:tcPr>
          <w:p w14:paraId="23D3E231" w14:textId="42A0FDF1" w:rsidR="003F6D69" w:rsidRPr="00D00D47" w:rsidRDefault="00395138" w:rsidP="00D80FA5">
            <w:pPr>
              <w:pStyle w:val="GSATableText"/>
            </w:pPr>
            <w:r w:rsidRPr="00C47C00">
              <w:t>Parameter SC-7(b)</w:t>
            </w:r>
            <w:r>
              <w:t xml:space="preserve">: </w:t>
            </w:r>
            <w:r w:rsidR="008D0C3D">
              <w:t>logically</w:t>
            </w:r>
          </w:p>
        </w:tc>
      </w:tr>
      <w:tr w:rsidR="003F6D69" w:rsidRPr="002C3786" w14:paraId="463DD8D8" w14:textId="77777777" w:rsidTr="001C310B">
        <w:trPr>
          <w:trHeight w:val="288"/>
        </w:trPr>
        <w:tc>
          <w:tcPr>
            <w:tcW w:w="5000" w:type="pct"/>
            <w:gridSpan w:val="2"/>
            <w:tcMar>
              <w:top w:w="43" w:type="dxa"/>
              <w:bottom w:w="43" w:type="dxa"/>
            </w:tcMar>
            <w:vAlign w:val="bottom"/>
          </w:tcPr>
          <w:p w14:paraId="1ADE47F2" w14:textId="77777777" w:rsidR="003F6D69" w:rsidRPr="002C3786" w:rsidRDefault="003F6D69" w:rsidP="00DA4990">
            <w:pPr>
              <w:pStyle w:val="GSATableText"/>
            </w:pPr>
            <w:r w:rsidRPr="002C3786">
              <w:t>Implementation Status (check all that apply):</w:t>
            </w:r>
          </w:p>
          <w:p w14:paraId="5C7ADAD1" w14:textId="77777777" w:rsidR="003F6D69" w:rsidRPr="002C3786" w:rsidRDefault="00844BEB" w:rsidP="00DA4990">
            <w:pPr>
              <w:pStyle w:val="GSATableText"/>
            </w:pPr>
            <w:sdt>
              <w:sdtPr>
                <w:id w:val="170783476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Implemented</w:t>
            </w:r>
          </w:p>
          <w:p w14:paraId="70295DD6" w14:textId="77777777" w:rsidR="003F6D69" w:rsidRPr="002C3786" w:rsidRDefault="00844BEB" w:rsidP="00DA4990">
            <w:pPr>
              <w:pStyle w:val="GSATableText"/>
            </w:pPr>
            <w:sdt>
              <w:sdtPr>
                <w:id w:val="116405451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7E01D9BE" w14:textId="77777777" w:rsidR="003F6D69" w:rsidRPr="002C3786" w:rsidRDefault="00844BEB" w:rsidP="00DA4990">
            <w:pPr>
              <w:pStyle w:val="GSATableText"/>
            </w:pPr>
            <w:sdt>
              <w:sdtPr>
                <w:id w:val="-154929587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280B49BB" w14:textId="77777777" w:rsidR="003F6D69" w:rsidRPr="002C3786" w:rsidRDefault="00844BEB" w:rsidP="00DA4990">
            <w:pPr>
              <w:pStyle w:val="GSATableText"/>
            </w:pPr>
            <w:sdt>
              <w:sdtPr>
                <w:id w:val="-3867540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54186093" w14:textId="77777777" w:rsidR="003F6D69" w:rsidRPr="002C3786" w:rsidRDefault="00844BEB" w:rsidP="00DA4990">
            <w:pPr>
              <w:pStyle w:val="GSATableText"/>
            </w:pPr>
            <w:sdt>
              <w:sdtPr>
                <w:id w:val="-106718036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4EA3F993" w14:textId="77777777" w:rsidTr="001C310B">
        <w:trPr>
          <w:trHeight w:val="288"/>
        </w:trPr>
        <w:tc>
          <w:tcPr>
            <w:tcW w:w="5000" w:type="pct"/>
            <w:gridSpan w:val="2"/>
            <w:tcMar>
              <w:top w:w="43" w:type="dxa"/>
              <w:bottom w:w="43" w:type="dxa"/>
            </w:tcMar>
            <w:vAlign w:val="bottom"/>
          </w:tcPr>
          <w:p w14:paraId="4DB4B075" w14:textId="77777777" w:rsidR="003F6D69" w:rsidRPr="002C3786" w:rsidRDefault="003F6D69" w:rsidP="00DA4990">
            <w:pPr>
              <w:pStyle w:val="GSATableText"/>
            </w:pPr>
            <w:r w:rsidRPr="002C3786">
              <w:t>Control Origination (check all that apply):</w:t>
            </w:r>
          </w:p>
          <w:p w14:paraId="27E2581D" w14:textId="77777777" w:rsidR="003F6D69" w:rsidRPr="002C3786" w:rsidRDefault="00844BEB" w:rsidP="00DA4990">
            <w:pPr>
              <w:pStyle w:val="GSATableText"/>
            </w:pPr>
            <w:sdt>
              <w:sdtPr>
                <w:id w:val="-48061755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315B21AF" w14:textId="77777777" w:rsidR="003F6D69" w:rsidRPr="002C3786" w:rsidRDefault="00844BEB" w:rsidP="00DA4990">
            <w:pPr>
              <w:pStyle w:val="GSATableText"/>
            </w:pPr>
            <w:sdt>
              <w:sdtPr>
                <w:id w:val="-129636495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1028058D" w14:textId="77777777" w:rsidR="003F6D69" w:rsidRPr="002C3786" w:rsidRDefault="00844BEB" w:rsidP="00DA4990">
            <w:pPr>
              <w:pStyle w:val="GSATableText"/>
            </w:pPr>
            <w:sdt>
              <w:sdtPr>
                <w:id w:val="-203317376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6A69B6EE" w14:textId="77777777" w:rsidR="003F6D69" w:rsidRPr="002C3786" w:rsidRDefault="00844BEB" w:rsidP="00DA4990">
            <w:pPr>
              <w:pStyle w:val="GSATableText"/>
            </w:pPr>
            <w:sdt>
              <w:sdtPr>
                <w:id w:val="39092095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749BB7F4" w14:textId="77777777" w:rsidR="003F6D69" w:rsidRPr="002C3786" w:rsidRDefault="00844BEB" w:rsidP="00DA4990">
            <w:pPr>
              <w:pStyle w:val="GSATableText"/>
            </w:pPr>
            <w:sdt>
              <w:sdtPr>
                <w:id w:val="-21844112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14ECF046" w14:textId="77777777" w:rsidR="003F6D69" w:rsidRPr="002C3786" w:rsidRDefault="00844BEB" w:rsidP="00DA4990">
            <w:pPr>
              <w:pStyle w:val="GSATableText"/>
            </w:pPr>
            <w:sdt>
              <w:sdtPr>
                <w:id w:val="-86073364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60CA5ECE" w14:textId="77777777" w:rsidR="003F6D69" w:rsidRPr="002C3786" w:rsidRDefault="00844BEB" w:rsidP="00DA4990">
            <w:pPr>
              <w:pStyle w:val="GSATableText"/>
            </w:pPr>
            <w:sdt>
              <w:sdtPr>
                <w:id w:val="139147023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54687786"/>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133259831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03AA5618"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395138" w:rsidRPr="002C3786" w14:paraId="29F335C6" w14:textId="77777777" w:rsidTr="001C310B">
        <w:trPr>
          <w:cantSplit/>
          <w:trHeight w:val="288"/>
          <w:tblHeader/>
        </w:trPr>
        <w:tc>
          <w:tcPr>
            <w:tcW w:w="5000" w:type="pct"/>
            <w:gridSpan w:val="2"/>
            <w:shd w:val="clear" w:color="auto" w:fill="DBE5F1" w:themeFill="accent1" w:themeFillTint="33"/>
            <w:vAlign w:val="center"/>
          </w:tcPr>
          <w:p w14:paraId="38B59A74" w14:textId="77777777" w:rsidR="00395138" w:rsidRPr="002C3786" w:rsidRDefault="00395138" w:rsidP="00E03A24">
            <w:pPr>
              <w:pStyle w:val="GSATableHeading"/>
            </w:pPr>
            <w:r w:rsidRPr="00C47C00">
              <w:lastRenderedPageBreak/>
              <w:t xml:space="preserve">SC-7 </w:t>
            </w:r>
            <w:r w:rsidRPr="002C3786">
              <w:t>What is the solution and how is it implemented?</w:t>
            </w:r>
          </w:p>
        </w:tc>
      </w:tr>
      <w:tr w:rsidR="00395138" w:rsidRPr="0036708B" w14:paraId="24BACEAB" w14:textId="77777777" w:rsidTr="001C310B">
        <w:trPr>
          <w:trHeight w:val="288"/>
        </w:trPr>
        <w:tc>
          <w:tcPr>
            <w:tcW w:w="484" w:type="pct"/>
            <w:tcBorders>
              <w:right w:val="nil"/>
            </w:tcBorders>
            <w:shd w:val="clear" w:color="auto" w:fill="DBE5F1" w:themeFill="accent1" w:themeFillTint="33"/>
          </w:tcPr>
          <w:p w14:paraId="7262BA67" w14:textId="77777777" w:rsidR="00395138" w:rsidRPr="002C3786" w:rsidRDefault="00395138" w:rsidP="00E03A24">
            <w:pPr>
              <w:pStyle w:val="GSATableHeading"/>
            </w:pPr>
            <w:r w:rsidRPr="002C3786">
              <w:t>Part a</w:t>
            </w:r>
          </w:p>
        </w:tc>
        <w:tc>
          <w:tcPr>
            <w:tcW w:w="4516" w:type="pct"/>
            <w:tcMar>
              <w:top w:w="43" w:type="dxa"/>
              <w:bottom w:w="43" w:type="dxa"/>
            </w:tcMar>
          </w:tcPr>
          <w:p w14:paraId="15699B90" w14:textId="1C8D02D3" w:rsidR="008D0C3D" w:rsidRPr="00141B0F" w:rsidRDefault="008D0C3D" w:rsidP="008D0C3D">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0F8193F2" w14:textId="61432314" w:rsidR="008D0C3D" w:rsidRPr="00141B0F" w:rsidRDefault="00E32F57" w:rsidP="008D0C3D">
            <w:pPr>
              <w:widowControl/>
              <w:suppressAutoHyphens w:val="0"/>
              <w:spacing w:before="120"/>
              <w:rPr>
                <w:rFonts w:ascii="Calibri" w:eastAsia="Times New Roman" w:hAnsi="Calibri" w:cs="Calibri"/>
                <w:kern w:val="0"/>
                <w:sz w:val="20"/>
                <w:szCs w:val="20"/>
              </w:rPr>
            </w:pPr>
            <w:r w:rsidRPr="00E32F57">
              <w:rPr>
                <w:rFonts w:ascii="Calibri" w:hAnsi="Calibri" w:cs="Calibri"/>
                <w:sz w:val="20"/>
                <w:szCs w:val="20"/>
              </w:rPr>
              <w:t>Microsoft Azure implements boundary protection through the use of controlled devices at the network boundary and at key points within the Microsoft Azure infrastructure. The overarching principle within Microsoft Azure is to allow only connection and communication that is necessary for systems to operate, blocking all other ports, protocols and connections by default. Boundary protection at the edge router network level is inherited from Azure.</w:t>
            </w:r>
            <w:r w:rsidR="008D0C3D" w:rsidRPr="00141B0F">
              <w:rPr>
                <w:rFonts w:ascii="Calibri" w:hAnsi="Calibri" w:cs="Calibri"/>
                <w:sz w:val="20"/>
                <w:szCs w:val="20"/>
              </w:rPr>
              <w:t xml:space="preserve"> </w:t>
            </w:r>
          </w:p>
          <w:p w14:paraId="791559F7" w14:textId="111804B5" w:rsidR="008D0C3D" w:rsidRPr="00141B0F" w:rsidRDefault="008D0C3D" w:rsidP="008D0C3D">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5095FA94" w14:textId="150701A1" w:rsidR="00395138" w:rsidRPr="0036708B" w:rsidRDefault="00E32F57" w:rsidP="00576A9D">
            <w:pPr>
              <w:widowControl/>
              <w:suppressAutoHyphens w:val="0"/>
              <w:spacing w:before="120"/>
            </w:pPr>
            <w:r w:rsidRPr="00E32F57">
              <w:rPr>
                <w:rFonts w:ascii="Calibri" w:hAnsi="Calibri" w:cs="Calibri"/>
                <w:sz w:val="20"/>
                <w:szCs w:val="20"/>
              </w:rPr>
              <w:t>The customer is responsible for monitoring and controlling communications at and within the boundaries of the customer-deployed system. The customer control implementation statement should address the locations where the monitoring and controlling of traffic occurs.</w:t>
            </w:r>
          </w:p>
        </w:tc>
      </w:tr>
      <w:tr w:rsidR="00395138" w:rsidRPr="0036708B" w14:paraId="450FD606" w14:textId="77777777" w:rsidTr="001C310B">
        <w:trPr>
          <w:trHeight w:val="288"/>
        </w:trPr>
        <w:tc>
          <w:tcPr>
            <w:tcW w:w="484" w:type="pct"/>
            <w:tcBorders>
              <w:right w:val="nil"/>
            </w:tcBorders>
            <w:shd w:val="clear" w:color="auto" w:fill="DBE5F1" w:themeFill="accent1" w:themeFillTint="33"/>
          </w:tcPr>
          <w:p w14:paraId="2D9733DD" w14:textId="5EC6FF21" w:rsidR="00395138" w:rsidRPr="002C3786" w:rsidRDefault="00395138" w:rsidP="00E03A24">
            <w:pPr>
              <w:pStyle w:val="GSATableHeading"/>
            </w:pPr>
            <w:r w:rsidRPr="002C3786">
              <w:t>Part b</w:t>
            </w:r>
          </w:p>
        </w:tc>
        <w:tc>
          <w:tcPr>
            <w:tcW w:w="4516" w:type="pct"/>
            <w:tcMar>
              <w:top w:w="43" w:type="dxa"/>
              <w:bottom w:w="43" w:type="dxa"/>
            </w:tcMar>
          </w:tcPr>
          <w:p w14:paraId="6A03722F" w14:textId="05B40857" w:rsidR="008D0C3D" w:rsidRPr="00141B0F" w:rsidRDefault="008D0C3D" w:rsidP="008D0C3D">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21407055" w14:textId="447C7FCC" w:rsidR="008D0C3D" w:rsidRPr="00141B0F" w:rsidRDefault="00F6192A" w:rsidP="008D0C3D">
            <w:pPr>
              <w:widowControl/>
              <w:suppressAutoHyphens w:val="0"/>
              <w:spacing w:before="120"/>
              <w:rPr>
                <w:rFonts w:ascii="Calibri" w:eastAsia="Times New Roman" w:hAnsi="Calibri" w:cs="Calibri"/>
                <w:kern w:val="0"/>
                <w:sz w:val="20"/>
                <w:szCs w:val="20"/>
              </w:rPr>
            </w:pPr>
            <w:r w:rsidRPr="00F6192A">
              <w:rPr>
                <w:rFonts w:ascii="Calibri" w:hAnsi="Calibri" w:cs="Calibri"/>
                <w:sz w:val="20"/>
                <w:szCs w:val="20"/>
              </w:rPr>
              <w:t>Microsoft Azure's load balancers and public-facing server roles are the only publicly-accessible components. All non-publicly-accessible Microsoft Azure components connect to the load balancers via physically-separate network interfaces on subnets that are logically separated from internal subnets. The hypervisor is isolated from interactions by virtual machines on port 80.</w:t>
            </w:r>
            <w:r w:rsidR="008D0C3D" w:rsidRPr="00141B0F">
              <w:rPr>
                <w:rFonts w:ascii="Calibri" w:hAnsi="Calibri" w:cs="Calibri"/>
                <w:sz w:val="20"/>
                <w:szCs w:val="20"/>
              </w:rPr>
              <w:t xml:space="preserve"> </w:t>
            </w:r>
          </w:p>
          <w:p w14:paraId="40223F00" w14:textId="22F33A35" w:rsidR="008D0C3D" w:rsidRPr="00141B0F" w:rsidRDefault="008D0C3D" w:rsidP="008D0C3D">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1CAD728A" w14:textId="4AE4BB5B" w:rsidR="00395138" w:rsidRPr="00576A9D" w:rsidRDefault="00610A87" w:rsidP="00576A9D">
            <w:pPr>
              <w:widowControl/>
              <w:suppressAutoHyphens w:val="0"/>
              <w:spacing w:before="120"/>
              <w:rPr>
                <w:rFonts w:ascii="Calibri" w:eastAsia="Times New Roman" w:hAnsi="Calibri" w:cs="Calibri"/>
                <w:kern w:val="0"/>
                <w:sz w:val="20"/>
                <w:szCs w:val="20"/>
              </w:rPr>
            </w:pPr>
            <w:r w:rsidRPr="00610A87">
              <w:rPr>
                <w:rFonts w:ascii="Calibri" w:hAnsi="Calibri" w:cs="Calibri"/>
                <w:sz w:val="20"/>
                <w:szCs w:val="20"/>
              </w:rPr>
              <w:t>The customer is responsible for implementing subnetworks for customer-deployed resources. The customer control implementation statement should address the networks logically separating publicly accessible resources from internal resources.</w:t>
            </w:r>
          </w:p>
        </w:tc>
      </w:tr>
      <w:tr w:rsidR="00395138" w:rsidRPr="0036708B" w14:paraId="7291A1D4" w14:textId="77777777" w:rsidTr="001C310B">
        <w:trPr>
          <w:trHeight w:val="288"/>
        </w:trPr>
        <w:tc>
          <w:tcPr>
            <w:tcW w:w="484" w:type="pct"/>
            <w:tcBorders>
              <w:right w:val="nil"/>
            </w:tcBorders>
            <w:shd w:val="clear" w:color="auto" w:fill="DBE5F1" w:themeFill="accent1" w:themeFillTint="33"/>
          </w:tcPr>
          <w:p w14:paraId="0B927F5F" w14:textId="73D61FE0" w:rsidR="00395138" w:rsidRPr="002C3786" w:rsidRDefault="00395138" w:rsidP="00E03A24">
            <w:pPr>
              <w:pStyle w:val="GSATableHeading"/>
            </w:pPr>
            <w:r w:rsidRPr="002C3786">
              <w:t xml:space="preserve">Part </w:t>
            </w:r>
            <w:r>
              <w:t>c</w:t>
            </w:r>
          </w:p>
        </w:tc>
        <w:tc>
          <w:tcPr>
            <w:tcW w:w="4516" w:type="pct"/>
            <w:tcMar>
              <w:top w:w="43" w:type="dxa"/>
              <w:bottom w:w="43" w:type="dxa"/>
            </w:tcMar>
          </w:tcPr>
          <w:p w14:paraId="55421FFE" w14:textId="4C66031D" w:rsidR="008D0C3D" w:rsidRPr="00141B0F" w:rsidRDefault="008D0C3D" w:rsidP="008D0C3D">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35D39EB5" w14:textId="77777777" w:rsidR="001F2324" w:rsidRPr="001F2324" w:rsidRDefault="001F2324" w:rsidP="001F2324">
            <w:pPr>
              <w:widowControl/>
              <w:suppressAutoHyphens w:val="0"/>
              <w:spacing w:before="120"/>
              <w:rPr>
                <w:rFonts w:ascii="Calibri" w:hAnsi="Calibri" w:cs="Calibri"/>
                <w:sz w:val="20"/>
                <w:szCs w:val="20"/>
              </w:rPr>
            </w:pPr>
            <w:r w:rsidRPr="001F2324">
              <w:rPr>
                <w:rFonts w:ascii="Calibri" w:hAnsi="Calibri" w:cs="Calibri"/>
                <w:sz w:val="20"/>
                <w:szCs w:val="20"/>
              </w:rPr>
              <w:t>Microsoft Azure connects to external networks or information systems only through Azure Networking’s managed networks and Azure’s edge routers. The network interfaces provide boundary protection at the edge router network level and are arranged in accordance with organizational security architecture. Additional measures in place to help protect Microsoft Azure information systems from malicious activities include:</w:t>
            </w:r>
          </w:p>
          <w:p w14:paraId="127C44C6" w14:textId="77777777" w:rsidR="001F2324" w:rsidRPr="001F2324" w:rsidRDefault="001F2324" w:rsidP="00D063D0">
            <w:pPr>
              <w:pStyle w:val="ListParagraph"/>
              <w:widowControl/>
              <w:numPr>
                <w:ilvl w:val="0"/>
                <w:numId w:val="198"/>
              </w:numPr>
              <w:suppressAutoHyphens w:val="0"/>
              <w:spacing w:before="120"/>
              <w:rPr>
                <w:rFonts w:ascii="Calibri" w:hAnsi="Calibri" w:cs="Calibri"/>
                <w:sz w:val="20"/>
                <w:szCs w:val="20"/>
              </w:rPr>
            </w:pPr>
            <w:r w:rsidRPr="001F2324">
              <w:rPr>
                <w:rFonts w:ascii="Calibri" w:hAnsi="Calibri" w:cs="Calibri"/>
                <w:sz w:val="20"/>
                <w:szCs w:val="20"/>
              </w:rPr>
              <w:t>Software load balancers</w:t>
            </w:r>
          </w:p>
          <w:p w14:paraId="44670A30" w14:textId="77777777" w:rsidR="001F2324" w:rsidRPr="001F2324" w:rsidRDefault="001F2324" w:rsidP="00D063D0">
            <w:pPr>
              <w:pStyle w:val="ListParagraph"/>
              <w:widowControl/>
              <w:numPr>
                <w:ilvl w:val="0"/>
                <w:numId w:val="198"/>
              </w:numPr>
              <w:suppressAutoHyphens w:val="0"/>
              <w:spacing w:before="120"/>
              <w:rPr>
                <w:rFonts w:ascii="Calibri" w:hAnsi="Calibri" w:cs="Calibri"/>
                <w:sz w:val="20"/>
                <w:szCs w:val="20"/>
              </w:rPr>
            </w:pPr>
            <w:r w:rsidRPr="001F2324">
              <w:rPr>
                <w:rFonts w:ascii="Calibri" w:hAnsi="Calibri" w:cs="Calibri"/>
                <w:sz w:val="20"/>
                <w:szCs w:val="20"/>
              </w:rPr>
              <w:t>Non-routable IP addressing</w:t>
            </w:r>
          </w:p>
          <w:p w14:paraId="3FFEBE5C" w14:textId="77777777" w:rsidR="001F2324" w:rsidRPr="001F2324" w:rsidRDefault="001F2324" w:rsidP="00D063D0">
            <w:pPr>
              <w:pStyle w:val="ListParagraph"/>
              <w:widowControl/>
              <w:numPr>
                <w:ilvl w:val="0"/>
                <w:numId w:val="198"/>
              </w:numPr>
              <w:suppressAutoHyphens w:val="0"/>
              <w:spacing w:before="120"/>
              <w:rPr>
                <w:rFonts w:ascii="Calibri" w:hAnsi="Calibri" w:cs="Calibri"/>
                <w:sz w:val="20"/>
                <w:szCs w:val="20"/>
              </w:rPr>
            </w:pPr>
            <w:r w:rsidRPr="001F2324">
              <w:rPr>
                <w:rFonts w:ascii="Calibri" w:hAnsi="Calibri" w:cs="Calibri"/>
                <w:sz w:val="20"/>
                <w:szCs w:val="20"/>
              </w:rPr>
              <w:t>Packet filtering</w:t>
            </w:r>
          </w:p>
          <w:p w14:paraId="2AD9B0FB" w14:textId="77777777" w:rsidR="001F2324" w:rsidRPr="001F2324" w:rsidRDefault="001F2324" w:rsidP="00D063D0">
            <w:pPr>
              <w:pStyle w:val="ListParagraph"/>
              <w:widowControl/>
              <w:numPr>
                <w:ilvl w:val="0"/>
                <w:numId w:val="198"/>
              </w:numPr>
              <w:suppressAutoHyphens w:val="0"/>
              <w:spacing w:before="120"/>
              <w:rPr>
                <w:rFonts w:ascii="Calibri" w:hAnsi="Calibri" w:cs="Calibri"/>
                <w:sz w:val="20"/>
                <w:szCs w:val="20"/>
              </w:rPr>
            </w:pPr>
            <w:r w:rsidRPr="001F2324">
              <w:rPr>
                <w:rFonts w:ascii="Calibri" w:hAnsi="Calibri" w:cs="Calibri"/>
                <w:sz w:val="20"/>
                <w:szCs w:val="20"/>
              </w:rPr>
              <w:t>Host-based firewalls</w:t>
            </w:r>
          </w:p>
          <w:p w14:paraId="7C6753B0" w14:textId="77777777" w:rsidR="001F2324" w:rsidRPr="001F2324" w:rsidRDefault="001F2324" w:rsidP="00D063D0">
            <w:pPr>
              <w:pStyle w:val="ListParagraph"/>
              <w:widowControl/>
              <w:numPr>
                <w:ilvl w:val="0"/>
                <w:numId w:val="198"/>
              </w:numPr>
              <w:suppressAutoHyphens w:val="0"/>
              <w:spacing w:before="120"/>
              <w:rPr>
                <w:rFonts w:ascii="Calibri" w:hAnsi="Calibri" w:cs="Calibri"/>
                <w:sz w:val="20"/>
                <w:szCs w:val="20"/>
              </w:rPr>
            </w:pPr>
            <w:r w:rsidRPr="001F2324">
              <w:rPr>
                <w:rFonts w:ascii="Calibri" w:hAnsi="Calibri" w:cs="Calibri"/>
                <w:sz w:val="20"/>
                <w:szCs w:val="20"/>
              </w:rPr>
              <w:t>VLAN isolation</w:t>
            </w:r>
          </w:p>
          <w:p w14:paraId="64D22DB6" w14:textId="23028438" w:rsidR="008D0C3D" w:rsidRPr="001F2324" w:rsidRDefault="001F2324" w:rsidP="00D063D0">
            <w:pPr>
              <w:pStyle w:val="ListParagraph"/>
              <w:widowControl/>
              <w:numPr>
                <w:ilvl w:val="0"/>
                <w:numId w:val="198"/>
              </w:numPr>
              <w:suppressAutoHyphens w:val="0"/>
              <w:spacing w:before="120"/>
              <w:rPr>
                <w:rFonts w:ascii="Calibri" w:eastAsia="Times New Roman" w:hAnsi="Calibri" w:cs="Calibri"/>
                <w:kern w:val="0"/>
                <w:sz w:val="20"/>
                <w:szCs w:val="20"/>
              </w:rPr>
            </w:pPr>
            <w:r w:rsidRPr="001F2324">
              <w:rPr>
                <w:rFonts w:ascii="Calibri" w:hAnsi="Calibri" w:cs="Calibri"/>
                <w:sz w:val="20"/>
                <w:szCs w:val="20"/>
              </w:rPr>
              <w:t>Jump boxes</w:t>
            </w:r>
            <w:r w:rsidR="008D0C3D" w:rsidRPr="001F2324">
              <w:rPr>
                <w:rFonts w:ascii="Calibri" w:hAnsi="Calibri" w:cs="Calibri"/>
                <w:sz w:val="20"/>
                <w:szCs w:val="20"/>
              </w:rPr>
              <w:t xml:space="preserve">. </w:t>
            </w:r>
          </w:p>
          <w:p w14:paraId="6E30822B" w14:textId="04F0B241" w:rsidR="008D0C3D" w:rsidRPr="00141B0F" w:rsidRDefault="008D0C3D" w:rsidP="008D0C3D">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E2D152A" w14:textId="04DD2C13" w:rsidR="00395138" w:rsidRPr="00576A9D" w:rsidRDefault="00610A87" w:rsidP="00576A9D">
            <w:pPr>
              <w:widowControl/>
              <w:suppressAutoHyphens w:val="0"/>
              <w:spacing w:before="120"/>
              <w:rPr>
                <w:rFonts w:ascii="Calibri" w:eastAsia="Times New Roman" w:hAnsi="Calibri" w:cs="Calibri"/>
                <w:kern w:val="0"/>
                <w:sz w:val="20"/>
                <w:szCs w:val="20"/>
              </w:rPr>
            </w:pPr>
            <w:r w:rsidRPr="00610A87">
              <w:rPr>
                <w:rFonts w:ascii="Calibri" w:hAnsi="Calibri" w:cs="Calibri"/>
                <w:sz w:val="20"/>
                <w:szCs w:val="20"/>
              </w:rPr>
              <w:t>The customer is responsible for managing connections to external networks or systems. The customer control implementation statement should address the managed interfaces, consisting of boundary protection devices arranged in accordance with the customer's security architecture, to which connections to external networks or systems will be restricted.</w:t>
            </w:r>
          </w:p>
        </w:tc>
      </w:tr>
    </w:tbl>
    <w:p w14:paraId="57FA3D59" w14:textId="77777777" w:rsidR="003F6D69" w:rsidRDefault="003F6D69" w:rsidP="00DA4990"/>
    <w:p w14:paraId="36105893" w14:textId="77777777" w:rsidR="000D1972" w:rsidRDefault="00395138" w:rsidP="001A1457">
      <w:pPr>
        <w:pStyle w:val="Heading4"/>
      </w:pPr>
      <w:bookmarkStart w:id="2950" w:name="_Toc383429900"/>
      <w:bookmarkStart w:id="2951" w:name="_Toc383444709"/>
      <w:bookmarkStart w:id="2952" w:name="_Toc385594353"/>
      <w:bookmarkStart w:id="2953" w:name="_Toc385594741"/>
      <w:bookmarkStart w:id="2954" w:name="_Toc385595129"/>
      <w:bookmarkStart w:id="2955" w:name="_Toc388620971"/>
      <w:bookmarkStart w:id="2956" w:name="_Toc464802432"/>
      <w:r w:rsidRPr="0005311F">
        <w:t>SC-7 (3)</w:t>
      </w:r>
      <w:r>
        <w:t xml:space="preserve"> </w:t>
      </w:r>
      <w:r w:rsidR="00F0655C" w:rsidRPr="0005311F">
        <w:t xml:space="preserve">Control Enhancement </w:t>
      </w:r>
      <w:bookmarkEnd w:id="2950"/>
      <w:bookmarkEnd w:id="2951"/>
      <w:bookmarkEnd w:id="2952"/>
      <w:bookmarkEnd w:id="2953"/>
      <w:bookmarkEnd w:id="2954"/>
      <w:bookmarkEnd w:id="2955"/>
      <w:r w:rsidR="00541111">
        <w:t>(M) (H)</w:t>
      </w:r>
      <w:bookmarkEnd w:id="2956"/>
    </w:p>
    <w:p w14:paraId="2C22BFB1" w14:textId="77777777" w:rsidR="00BE7D34" w:rsidRPr="002C3786" w:rsidRDefault="00BE7D34" w:rsidP="00DA4990">
      <w:pPr>
        <w:rPr>
          <w:bCs/>
        </w:rPr>
      </w:pPr>
      <w:r w:rsidRPr="00553CC9">
        <w:t>The organization limits th</w:t>
      </w:r>
      <w:r w:rsidRPr="1801A654">
        <w:t xml:space="preserve">e number </w:t>
      </w:r>
      <w:r w:rsidR="1801A654" w:rsidRPr="0005311F">
        <w:t xml:space="preserve">external network connections </w:t>
      </w:r>
      <w:r w:rsidRPr="00553CC9">
        <w:t>to the information system</w:t>
      </w:r>
      <w:r w:rsidR="1801A654" w:rsidRPr="00A8144E">
        <w:t>.</w:t>
      </w:r>
    </w:p>
    <w:p w14:paraId="4C20BD4C"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70B0BB7C" w14:textId="77777777" w:rsidTr="001C310B">
        <w:trPr>
          <w:cantSplit/>
          <w:trHeight w:val="288"/>
          <w:tblHeader/>
        </w:trPr>
        <w:tc>
          <w:tcPr>
            <w:tcW w:w="811" w:type="pct"/>
            <w:shd w:val="clear" w:color="auto" w:fill="DBE5F1" w:themeFill="accent1" w:themeFillTint="33"/>
            <w:tcMar>
              <w:top w:w="43" w:type="dxa"/>
              <w:bottom w:w="43" w:type="dxa"/>
            </w:tcMar>
          </w:tcPr>
          <w:p w14:paraId="1F0AD7D7" w14:textId="77777777" w:rsidR="003F6D69" w:rsidRPr="002C3786" w:rsidRDefault="00395138" w:rsidP="00E03A24">
            <w:pPr>
              <w:pStyle w:val="GSATableHeading"/>
            </w:pPr>
            <w:r w:rsidRPr="002C3786">
              <w:lastRenderedPageBreak/>
              <w:t>SC-7 (3)</w:t>
            </w:r>
          </w:p>
        </w:tc>
        <w:tc>
          <w:tcPr>
            <w:tcW w:w="4189" w:type="pct"/>
            <w:shd w:val="clear" w:color="auto" w:fill="DBE5F1" w:themeFill="accent1" w:themeFillTint="33"/>
          </w:tcPr>
          <w:p w14:paraId="7E0714AA" w14:textId="77777777" w:rsidR="003F6D69" w:rsidRPr="002C3786" w:rsidRDefault="003F6D69" w:rsidP="00E03A24">
            <w:pPr>
              <w:pStyle w:val="GSATableHeading"/>
            </w:pPr>
            <w:r w:rsidRPr="002C3786">
              <w:t>Control Summary Information</w:t>
            </w:r>
          </w:p>
        </w:tc>
      </w:tr>
      <w:tr w:rsidR="003F6D69" w:rsidRPr="002C3786" w14:paraId="1E546A73" w14:textId="77777777" w:rsidTr="001C310B">
        <w:trPr>
          <w:trHeight w:val="288"/>
        </w:trPr>
        <w:tc>
          <w:tcPr>
            <w:tcW w:w="5000" w:type="pct"/>
            <w:gridSpan w:val="2"/>
            <w:tcMar>
              <w:top w:w="43" w:type="dxa"/>
              <w:bottom w:w="43" w:type="dxa"/>
            </w:tcMar>
          </w:tcPr>
          <w:p w14:paraId="47157C75" w14:textId="2A7328C8" w:rsidR="003F6D69" w:rsidRPr="002C3786" w:rsidRDefault="003F6D69" w:rsidP="00D80FA5">
            <w:pPr>
              <w:pStyle w:val="GSATableText"/>
            </w:pPr>
            <w:r w:rsidRPr="002C3786">
              <w:t>Responsible Role:</w:t>
            </w:r>
            <w:r>
              <w:t xml:space="preserve"> </w:t>
            </w:r>
            <w:r w:rsidR="001F2324" w:rsidRPr="001F2324">
              <w:rPr>
                <w:i/>
              </w:rPr>
              <w:t>&lt;Customer-defined&gt;</w:t>
            </w:r>
            <w:r w:rsidR="001F2324">
              <w:t>; Microsoft Azure</w:t>
            </w:r>
          </w:p>
        </w:tc>
      </w:tr>
      <w:tr w:rsidR="003F6D69" w:rsidRPr="002C3786" w14:paraId="69BB429F" w14:textId="77777777" w:rsidTr="001C310B">
        <w:trPr>
          <w:trHeight w:val="288"/>
        </w:trPr>
        <w:tc>
          <w:tcPr>
            <w:tcW w:w="5000" w:type="pct"/>
            <w:gridSpan w:val="2"/>
            <w:tcMar>
              <w:top w:w="43" w:type="dxa"/>
              <w:bottom w:w="43" w:type="dxa"/>
            </w:tcMar>
            <w:vAlign w:val="bottom"/>
          </w:tcPr>
          <w:p w14:paraId="27847E5E" w14:textId="77777777" w:rsidR="003F6D69" w:rsidRPr="002C3786" w:rsidRDefault="003F6D69" w:rsidP="00DA4990">
            <w:pPr>
              <w:pStyle w:val="GSATableText"/>
            </w:pPr>
            <w:r w:rsidRPr="002C3786">
              <w:t>Implementation Status (check all that apply):</w:t>
            </w:r>
          </w:p>
          <w:p w14:paraId="20F0A5A8" w14:textId="77777777" w:rsidR="003F6D69" w:rsidRPr="002C3786" w:rsidRDefault="00844BEB" w:rsidP="00DA4990">
            <w:pPr>
              <w:pStyle w:val="GSATableText"/>
            </w:pPr>
            <w:sdt>
              <w:sdtPr>
                <w:id w:val="-76276137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Implemented</w:t>
            </w:r>
          </w:p>
          <w:p w14:paraId="4B0FD8C6" w14:textId="77777777" w:rsidR="003F6D69" w:rsidRPr="002C3786" w:rsidRDefault="00844BEB" w:rsidP="00DA4990">
            <w:pPr>
              <w:pStyle w:val="GSATableText"/>
            </w:pPr>
            <w:sdt>
              <w:sdtPr>
                <w:id w:val="-131210090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39FC0D5B" w14:textId="77777777" w:rsidR="003F6D69" w:rsidRPr="002C3786" w:rsidRDefault="00844BEB" w:rsidP="00DA4990">
            <w:pPr>
              <w:pStyle w:val="GSATableText"/>
            </w:pPr>
            <w:sdt>
              <w:sdtPr>
                <w:id w:val="66867994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15992557" w14:textId="77777777" w:rsidR="003F6D69" w:rsidRPr="002C3786" w:rsidRDefault="00844BEB" w:rsidP="00DA4990">
            <w:pPr>
              <w:pStyle w:val="GSATableText"/>
            </w:pPr>
            <w:sdt>
              <w:sdtPr>
                <w:id w:val="125255213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F3A46CF" w14:textId="77777777" w:rsidR="003F6D69" w:rsidRPr="002C3786" w:rsidRDefault="00844BEB" w:rsidP="00DA4990">
            <w:pPr>
              <w:pStyle w:val="GSATableText"/>
            </w:pPr>
            <w:sdt>
              <w:sdtPr>
                <w:id w:val="131876097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254D1F63" w14:textId="77777777" w:rsidTr="001C310B">
        <w:trPr>
          <w:trHeight w:val="288"/>
        </w:trPr>
        <w:tc>
          <w:tcPr>
            <w:tcW w:w="5000" w:type="pct"/>
            <w:gridSpan w:val="2"/>
            <w:tcMar>
              <w:top w:w="43" w:type="dxa"/>
              <w:bottom w:w="43" w:type="dxa"/>
            </w:tcMar>
            <w:vAlign w:val="bottom"/>
          </w:tcPr>
          <w:p w14:paraId="4FF7BC48" w14:textId="77777777" w:rsidR="003F6D69" w:rsidRPr="002C3786" w:rsidRDefault="003F6D69" w:rsidP="00DA4990">
            <w:pPr>
              <w:pStyle w:val="GSATableText"/>
            </w:pPr>
            <w:r w:rsidRPr="002C3786">
              <w:t>Control Origination (check all that apply):</w:t>
            </w:r>
          </w:p>
          <w:p w14:paraId="6DFEECEC" w14:textId="77777777" w:rsidR="003F6D69" w:rsidRPr="002C3786" w:rsidRDefault="00844BEB" w:rsidP="00DA4990">
            <w:pPr>
              <w:pStyle w:val="GSATableText"/>
            </w:pPr>
            <w:sdt>
              <w:sdtPr>
                <w:id w:val="-34834180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67D4009C" w14:textId="77777777" w:rsidR="003F6D69" w:rsidRPr="002C3786" w:rsidRDefault="00844BEB" w:rsidP="00DA4990">
            <w:pPr>
              <w:pStyle w:val="GSATableText"/>
            </w:pPr>
            <w:sdt>
              <w:sdtPr>
                <w:id w:val="208109978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4B2849A5" w14:textId="77777777" w:rsidR="003F6D69" w:rsidRPr="002C3786" w:rsidRDefault="00844BEB" w:rsidP="00DA4990">
            <w:pPr>
              <w:pStyle w:val="GSATableText"/>
            </w:pPr>
            <w:sdt>
              <w:sdtPr>
                <w:id w:val="80080994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639E2B23" w14:textId="77777777" w:rsidR="003F6D69" w:rsidRPr="002C3786" w:rsidRDefault="00844BEB" w:rsidP="00DA4990">
            <w:pPr>
              <w:pStyle w:val="GSATableText"/>
            </w:pPr>
            <w:sdt>
              <w:sdtPr>
                <w:id w:val="160429728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45E9C2A5" w14:textId="77777777" w:rsidR="003F6D69" w:rsidRPr="002C3786" w:rsidRDefault="00844BEB" w:rsidP="00DA4990">
            <w:pPr>
              <w:pStyle w:val="GSATableText"/>
            </w:pPr>
            <w:sdt>
              <w:sdtPr>
                <w:id w:val="-56472887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33DD011E" w14:textId="77777777" w:rsidR="003F6D69" w:rsidRPr="002C3786" w:rsidRDefault="00844BEB" w:rsidP="00DA4990">
            <w:pPr>
              <w:pStyle w:val="GSATableText"/>
            </w:pPr>
            <w:sdt>
              <w:sdtPr>
                <w:id w:val="-131247842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4080B92F" w14:textId="77777777" w:rsidR="003F6D69" w:rsidRPr="002C3786" w:rsidRDefault="00844BEB" w:rsidP="00DA4990">
            <w:pPr>
              <w:pStyle w:val="GSATableText"/>
            </w:pPr>
            <w:sdt>
              <w:sdtPr>
                <w:id w:val="101882669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6603551"/>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2001104763"/>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1AB9CE3E"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18E6BF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529D99E" w14:textId="77777777" w:rsidR="00DB6423" w:rsidRPr="0036708B" w:rsidRDefault="00395138" w:rsidP="00E03A24">
            <w:pPr>
              <w:pStyle w:val="GSATableHeading"/>
            </w:pPr>
            <w:r w:rsidRPr="002C3786">
              <w:t>SC-7 (3)</w:t>
            </w:r>
            <w:r w:rsidR="00DB6423" w:rsidRPr="0036708B">
              <w:t xml:space="preserve"> What is the solution and how is it implemented?</w:t>
            </w:r>
          </w:p>
        </w:tc>
      </w:tr>
      <w:tr w:rsidR="00DB6423" w:rsidRPr="002C3786" w14:paraId="30F9DECF" w14:textId="77777777" w:rsidTr="001C310B">
        <w:trPr>
          <w:trHeight w:val="288"/>
        </w:trPr>
        <w:tc>
          <w:tcPr>
            <w:tcW w:w="5000" w:type="pct"/>
            <w:shd w:val="clear" w:color="auto" w:fill="FFFFFF" w:themeFill="background1"/>
          </w:tcPr>
          <w:p w14:paraId="0FFBE3F3" w14:textId="268BDF3F" w:rsidR="001F2324" w:rsidRPr="00141B0F" w:rsidRDefault="001F2324" w:rsidP="001F2324">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76EB3B19" w14:textId="77777777" w:rsidR="00F82F71" w:rsidRPr="00F82F71" w:rsidRDefault="00F82F71" w:rsidP="00F82F71">
            <w:pPr>
              <w:widowControl/>
              <w:suppressAutoHyphens w:val="0"/>
              <w:spacing w:before="120"/>
              <w:rPr>
                <w:rFonts w:ascii="Calibri" w:hAnsi="Calibri" w:cs="Calibri"/>
                <w:sz w:val="20"/>
                <w:szCs w:val="20"/>
              </w:rPr>
            </w:pPr>
            <w:r w:rsidRPr="00F82F71">
              <w:rPr>
                <w:rFonts w:ascii="Calibri" w:hAnsi="Calibri" w:cs="Calibri"/>
                <w:sz w:val="20"/>
                <w:szCs w:val="20"/>
              </w:rPr>
              <w:t>Microsoft Azure controls and monitors all inbound and outbound traffic through a limited number of network access points at the boundary and at key points within the system. Microsoft Azure leverages the following security mechanisms to limit the number of external network connections to the information system:</w:t>
            </w:r>
          </w:p>
          <w:p w14:paraId="39471A5B" w14:textId="77777777" w:rsidR="00F82F71" w:rsidRPr="00F82F71" w:rsidRDefault="00F82F71" w:rsidP="00F82F71">
            <w:pPr>
              <w:widowControl/>
              <w:suppressAutoHyphens w:val="0"/>
              <w:spacing w:before="120"/>
              <w:rPr>
                <w:rFonts w:ascii="Calibri" w:hAnsi="Calibri" w:cs="Calibri"/>
                <w:sz w:val="20"/>
                <w:szCs w:val="20"/>
              </w:rPr>
            </w:pPr>
            <w:r w:rsidRPr="00F82F71">
              <w:rPr>
                <w:rFonts w:ascii="Calibri" w:hAnsi="Calibri" w:cs="Calibri"/>
                <w:sz w:val="20"/>
                <w:szCs w:val="20"/>
              </w:rPr>
              <w:t>Load balancing: limiting inbound access to Microsoft Azure, Microsoft Azure Management Portal, front-end (e.g., FFE, XFE, RDFE), and Customer VM RDP. Each datacenter contains two groups of Jumpboxes behind a load balancer to limit the access points for administration traffic, and customer traffic passes through a load balancer as well. Both entry points are monitored and generate audit logs and alerts in real time.</w:t>
            </w:r>
          </w:p>
          <w:p w14:paraId="77CADAAA" w14:textId="77777777" w:rsidR="00F82F71" w:rsidRPr="00F82F71" w:rsidRDefault="00F82F71" w:rsidP="00F82F71">
            <w:pPr>
              <w:widowControl/>
              <w:suppressAutoHyphens w:val="0"/>
              <w:spacing w:before="120"/>
              <w:rPr>
                <w:rFonts w:ascii="Calibri" w:hAnsi="Calibri" w:cs="Calibri"/>
                <w:sz w:val="20"/>
                <w:szCs w:val="20"/>
              </w:rPr>
            </w:pPr>
            <w:r w:rsidRPr="00F82F71">
              <w:rPr>
                <w:rFonts w:ascii="Calibri" w:hAnsi="Calibri" w:cs="Calibri"/>
                <w:sz w:val="20"/>
                <w:szCs w:val="20"/>
              </w:rPr>
              <w:t>Jump boxes: control all access to Microsoft Azure, the infrastructure and Customer VMs.</w:t>
            </w:r>
          </w:p>
          <w:p w14:paraId="7C09B612" w14:textId="77777777" w:rsidR="00F82F71" w:rsidRDefault="00F82F71" w:rsidP="00F82F71">
            <w:pPr>
              <w:pStyle w:val="GSATableText"/>
              <w:keepNext/>
              <w:keepLines/>
              <w:spacing w:before="120" w:after="120" w:line="240" w:lineRule="auto"/>
              <w:rPr>
                <w:rFonts w:cs="Calibri"/>
                <w:szCs w:val="20"/>
              </w:rPr>
            </w:pPr>
            <w:r w:rsidRPr="00F82F71">
              <w:rPr>
                <w:rFonts w:cs="Calibri"/>
                <w:szCs w:val="20"/>
              </w:rPr>
              <w:t>Access of IaaS services: Microsoft Azure (including Microsoft Azure SQL DB) services are only accessible to agency users through the Microsoft Azure provisioning portal and Web Services (REST API) interfaces; two-factor authentication (2FA) is required for both internal (e.g., Microsoft) and external (e.g., Customer).</w:t>
            </w:r>
          </w:p>
          <w:p w14:paraId="50E10664" w14:textId="25F40560" w:rsidR="001F2324" w:rsidRPr="00141B0F" w:rsidRDefault="001F2324" w:rsidP="00F82F71">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1FD106AD" w14:textId="2E525BE9" w:rsidR="00DB6423" w:rsidRPr="00576A9D" w:rsidRDefault="00F82F71" w:rsidP="00576A9D">
            <w:pPr>
              <w:widowControl/>
              <w:suppressAutoHyphens w:val="0"/>
              <w:spacing w:before="120"/>
              <w:rPr>
                <w:rFonts w:ascii="Calibri" w:eastAsia="Times New Roman" w:hAnsi="Calibri" w:cs="Calibri"/>
                <w:kern w:val="0"/>
                <w:sz w:val="20"/>
                <w:szCs w:val="20"/>
              </w:rPr>
            </w:pPr>
            <w:r w:rsidRPr="00F82F71">
              <w:rPr>
                <w:rFonts w:ascii="Calibri" w:hAnsi="Calibri" w:cs="Calibri"/>
                <w:sz w:val="20"/>
                <w:szCs w:val="20"/>
              </w:rPr>
              <w:t>The customer is responsible for limiting the number of external connections established to the customer-deployed system. The customer control implementation statement should address the number of allowed external connections to customer-deployed resources.</w:t>
            </w:r>
          </w:p>
        </w:tc>
      </w:tr>
    </w:tbl>
    <w:p w14:paraId="7CE57B5E" w14:textId="77777777" w:rsidR="00460F21" w:rsidRPr="002C3786" w:rsidRDefault="00460F21" w:rsidP="00DA4990"/>
    <w:p w14:paraId="0ABAD2FE" w14:textId="77777777" w:rsidR="000D1972" w:rsidRDefault="00395138" w:rsidP="001A1457">
      <w:pPr>
        <w:pStyle w:val="Heading4"/>
      </w:pPr>
      <w:bookmarkStart w:id="2957" w:name="_Toc383429901"/>
      <w:bookmarkStart w:id="2958" w:name="_Toc383444710"/>
      <w:bookmarkStart w:id="2959" w:name="_Toc385594354"/>
      <w:bookmarkStart w:id="2960" w:name="_Toc385594742"/>
      <w:bookmarkStart w:id="2961" w:name="_Toc385595130"/>
      <w:bookmarkStart w:id="2962" w:name="_Toc388620972"/>
      <w:bookmarkStart w:id="2963" w:name="_Toc464802433"/>
      <w:r w:rsidRPr="00A8144E">
        <w:t>SC-7 (4)</w:t>
      </w:r>
      <w:r>
        <w:t xml:space="preserve"> </w:t>
      </w:r>
      <w:r w:rsidR="00F0655C" w:rsidRPr="00A8144E">
        <w:t xml:space="preserve">Control Enhancement </w:t>
      </w:r>
      <w:bookmarkEnd w:id="2957"/>
      <w:bookmarkEnd w:id="2958"/>
      <w:bookmarkEnd w:id="2959"/>
      <w:bookmarkEnd w:id="2960"/>
      <w:bookmarkEnd w:id="2961"/>
      <w:bookmarkEnd w:id="2962"/>
      <w:r w:rsidR="00FD62A3" w:rsidRPr="00541111">
        <w:t>(H)</w:t>
      </w:r>
      <w:bookmarkEnd w:id="2963"/>
    </w:p>
    <w:p w14:paraId="3C3D07E8" w14:textId="77777777" w:rsidR="00BE7D34" w:rsidRPr="002C3786" w:rsidRDefault="00BE7D34" w:rsidP="00BF5BDA">
      <w:pPr>
        <w:keepNext/>
        <w:widowControl/>
        <w:rPr>
          <w:bCs/>
        </w:rPr>
      </w:pPr>
      <w:r w:rsidRPr="00553CC9">
        <w:t>The organization:</w:t>
      </w:r>
    </w:p>
    <w:p w14:paraId="0C651A83" w14:textId="77777777" w:rsidR="000D1972" w:rsidRPr="00C47C00" w:rsidRDefault="00AE3199" w:rsidP="00D063D0">
      <w:pPr>
        <w:pStyle w:val="GSAListParagraphalpha"/>
        <w:numPr>
          <w:ilvl w:val="0"/>
          <w:numId w:val="152"/>
        </w:numPr>
      </w:pPr>
      <w:r w:rsidRPr="00C47C00">
        <w:t xml:space="preserve">Implements a managed interface for each external telecommunication service; </w:t>
      </w:r>
    </w:p>
    <w:p w14:paraId="1DB6D528" w14:textId="77777777" w:rsidR="000D1972" w:rsidRPr="00C47C00" w:rsidRDefault="00AE3199" w:rsidP="00D063D0">
      <w:pPr>
        <w:pStyle w:val="GSAListParagraphalpha"/>
        <w:numPr>
          <w:ilvl w:val="0"/>
          <w:numId w:val="106"/>
        </w:numPr>
      </w:pPr>
      <w:r w:rsidRPr="00DB6423">
        <w:t xml:space="preserve">Establishes a traffic flow policy for each managed interface; </w:t>
      </w:r>
    </w:p>
    <w:p w14:paraId="0A1C108A" w14:textId="77777777" w:rsidR="000D1972" w:rsidRPr="00C47C00" w:rsidRDefault="00AE3199" w:rsidP="00D063D0">
      <w:pPr>
        <w:pStyle w:val="GSAListParagraphalpha"/>
        <w:numPr>
          <w:ilvl w:val="0"/>
          <w:numId w:val="106"/>
        </w:numPr>
      </w:pPr>
      <w:r w:rsidRPr="00C47C00">
        <w:t xml:space="preserve">Protects the confidentiality and integrity of the information being transmitted across each interface; </w:t>
      </w:r>
    </w:p>
    <w:p w14:paraId="71B329AA" w14:textId="77777777" w:rsidR="000D1972" w:rsidRPr="00C47C00" w:rsidRDefault="00AE3199" w:rsidP="00D063D0">
      <w:pPr>
        <w:pStyle w:val="GSAListParagraphalpha"/>
        <w:numPr>
          <w:ilvl w:val="0"/>
          <w:numId w:val="106"/>
        </w:numPr>
      </w:pPr>
      <w:r w:rsidRPr="00C47C00">
        <w:lastRenderedPageBreak/>
        <w:t xml:space="preserve">Documents each exception to the traffic flow policy with a supporting mission/business need and duration of that need; and </w:t>
      </w:r>
    </w:p>
    <w:p w14:paraId="01524D0E" w14:textId="77777777" w:rsidR="000D1972" w:rsidRPr="00C47C00" w:rsidRDefault="00AE3199" w:rsidP="00D063D0">
      <w:pPr>
        <w:pStyle w:val="GSAListParagraphalpha"/>
        <w:numPr>
          <w:ilvl w:val="0"/>
          <w:numId w:val="106"/>
        </w:numPr>
      </w:pPr>
      <w:r w:rsidRPr="00C47C00">
        <w:t>Reviews exceptions to the traffic flow policy [</w:t>
      </w:r>
      <w:r w:rsidR="00895AF9">
        <w:rPr>
          <w:rStyle w:val="GSAItalicEmphasisChar"/>
        </w:rPr>
        <w:t>FedRAMP</w:t>
      </w:r>
      <w:r w:rsidR="0010717C" w:rsidRPr="00C47C00">
        <w:rPr>
          <w:rStyle w:val="GSAItalicEmphasisChar"/>
        </w:rPr>
        <w:t xml:space="preserve"> Assignment</w:t>
      </w:r>
      <w:r w:rsidRPr="00C47C00">
        <w:rPr>
          <w:rStyle w:val="GSAItalicEmphasisChar"/>
        </w:rPr>
        <w:t xml:space="preserve">: </w:t>
      </w:r>
      <w:r w:rsidR="00BB2D0E" w:rsidRPr="00BB2D0E">
        <w:rPr>
          <w:rStyle w:val="GSAItalicEmphasisChar"/>
        </w:rPr>
        <w:t xml:space="preserve">at least every </w:t>
      </w:r>
      <w:r w:rsidR="00541111">
        <w:rPr>
          <w:rStyle w:val="GSAItalicEmphasisChar"/>
        </w:rPr>
        <w:t>ninety (</w:t>
      </w:r>
      <w:r w:rsidR="00BC3C07" w:rsidRPr="00541111">
        <w:rPr>
          <w:rStyle w:val="GSAItalicEmphasisChar"/>
        </w:rPr>
        <w:t>90</w:t>
      </w:r>
      <w:r w:rsidR="00541111" w:rsidRPr="00541111">
        <w:rPr>
          <w:rStyle w:val="GSAItalicEmphasisChar"/>
        </w:rPr>
        <w:t>)</w:t>
      </w:r>
      <w:r w:rsidR="00BC3C07" w:rsidRPr="00541111">
        <w:rPr>
          <w:rStyle w:val="GSAItalicEmphasisChar"/>
        </w:rPr>
        <w:t xml:space="preserve"> </w:t>
      </w:r>
      <w:r w:rsidR="00BB2D0E" w:rsidRPr="00BB2D0E">
        <w:rPr>
          <w:rStyle w:val="GSAItalicEmphasisChar"/>
        </w:rPr>
        <w:t>days or whenever there is a change in the threat environment that warrants a review of the exceptions</w:t>
      </w:r>
      <w:r w:rsidRPr="00C47C00">
        <w:t>] and removes exceptions that are no longer supported by an explicit mission/business need.</w:t>
      </w:r>
    </w:p>
    <w:p w14:paraId="4D62D3F3"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14178A8F" w14:textId="77777777" w:rsidTr="001C310B">
        <w:trPr>
          <w:cantSplit/>
          <w:trHeight w:val="288"/>
          <w:tblHeader/>
        </w:trPr>
        <w:tc>
          <w:tcPr>
            <w:tcW w:w="811" w:type="pct"/>
            <w:shd w:val="clear" w:color="auto" w:fill="DBE5F1" w:themeFill="accent1" w:themeFillTint="33"/>
            <w:tcMar>
              <w:top w:w="43" w:type="dxa"/>
              <w:bottom w:w="43" w:type="dxa"/>
            </w:tcMar>
          </w:tcPr>
          <w:p w14:paraId="6369DE27" w14:textId="77777777" w:rsidR="003F6D69" w:rsidRPr="002C3786" w:rsidRDefault="008C3F46" w:rsidP="00E03A24">
            <w:pPr>
              <w:pStyle w:val="GSATableHeading"/>
            </w:pPr>
            <w:r w:rsidRPr="00D66C59">
              <w:t>SC-7 (4)</w:t>
            </w:r>
          </w:p>
        </w:tc>
        <w:tc>
          <w:tcPr>
            <w:tcW w:w="4189" w:type="pct"/>
            <w:shd w:val="clear" w:color="auto" w:fill="DBE5F1" w:themeFill="accent1" w:themeFillTint="33"/>
          </w:tcPr>
          <w:p w14:paraId="6F7C7168" w14:textId="77777777" w:rsidR="003F6D69" w:rsidRPr="002C3786" w:rsidRDefault="003F6D69" w:rsidP="00E03A24">
            <w:pPr>
              <w:pStyle w:val="GSATableHeading"/>
            </w:pPr>
            <w:r w:rsidRPr="002C3786">
              <w:t>Control Summary Information</w:t>
            </w:r>
          </w:p>
        </w:tc>
      </w:tr>
      <w:tr w:rsidR="003F6D69" w:rsidRPr="002C3786" w14:paraId="28139840" w14:textId="77777777" w:rsidTr="001C310B">
        <w:trPr>
          <w:trHeight w:val="288"/>
        </w:trPr>
        <w:tc>
          <w:tcPr>
            <w:tcW w:w="5000" w:type="pct"/>
            <w:gridSpan w:val="2"/>
            <w:tcMar>
              <w:top w:w="43" w:type="dxa"/>
              <w:bottom w:w="43" w:type="dxa"/>
            </w:tcMar>
          </w:tcPr>
          <w:p w14:paraId="662B5974" w14:textId="09837C62" w:rsidR="003F6D69" w:rsidRPr="002C3786" w:rsidRDefault="003F6D69" w:rsidP="00D80FA5">
            <w:pPr>
              <w:pStyle w:val="GSATableText"/>
            </w:pPr>
            <w:r w:rsidRPr="002C3786">
              <w:t>Responsible Role:</w:t>
            </w:r>
            <w:r>
              <w:t xml:space="preserve"> </w:t>
            </w:r>
            <w:r w:rsidR="00195566">
              <w:t>Microsoft Azure</w:t>
            </w:r>
          </w:p>
        </w:tc>
      </w:tr>
      <w:tr w:rsidR="003F6D69" w:rsidRPr="00D00D47" w14:paraId="1A2DD058" w14:textId="77777777" w:rsidTr="001C310B">
        <w:trPr>
          <w:trHeight w:val="288"/>
        </w:trPr>
        <w:tc>
          <w:tcPr>
            <w:tcW w:w="5000" w:type="pct"/>
            <w:gridSpan w:val="2"/>
            <w:tcMar>
              <w:top w:w="43" w:type="dxa"/>
              <w:bottom w:w="43" w:type="dxa"/>
            </w:tcMar>
          </w:tcPr>
          <w:p w14:paraId="12C49250" w14:textId="48CC4C1C" w:rsidR="003F6D69" w:rsidRPr="00D00D47" w:rsidRDefault="008C3F46" w:rsidP="00D80FA5">
            <w:pPr>
              <w:pStyle w:val="GSATableText"/>
            </w:pPr>
            <w:r w:rsidRPr="00D66C59">
              <w:t xml:space="preserve">Parameter SC-7(4)(e): </w:t>
            </w:r>
            <w:r w:rsidR="00195566" w:rsidRPr="00195566">
              <w:rPr>
                <w:i/>
              </w:rPr>
              <w:t>&lt;FedRAMP Assignment: at least every ninety (90) days or whenever there is a change in the threat environment that warrants a review of the exceptions&gt;</w:t>
            </w:r>
          </w:p>
        </w:tc>
      </w:tr>
      <w:tr w:rsidR="003F6D69" w:rsidRPr="002C3786" w14:paraId="4E158138" w14:textId="77777777" w:rsidTr="001C310B">
        <w:trPr>
          <w:trHeight w:val="288"/>
        </w:trPr>
        <w:tc>
          <w:tcPr>
            <w:tcW w:w="5000" w:type="pct"/>
            <w:gridSpan w:val="2"/>
            <w:tcMar>
              <w:top w:w="43" w:type="dxa"/>
              <w:bottom w:w="43" w:type="dxa"/>
            </w:tcMar>
            <w:vAlign w:val="bottom"/>
          </w:tcPr>
          <w:p w14:paraId="6A9E8C2B" w14:textId="77777777" w:rsidR="003F6D69" w:rsidRPr="002C3786" w:rsidRDefault="003F6D69" w:rsidP="00DA4990">
            <w:pPr>
              <w:pStyle w:val="GSATableText"/>
            </w:pPr>
            <w:r w:rsidRPr="002C3786">
              <w:t>Implementation Status (check all that apply):</w:t>
            </w:r>
          </w:p>
          <w:p w14:paraId="5F744368" w14:textId="088CD800" w:rsidR="003F6D69" w:rsidRPr="002C3786" w:rsidRDefault="00844BEB" w:rsidP="00DA4990">
            <w:pPr>
              <w:pStyle w:val="GSATableText"/>
            </w:pPr>
            <w:sdt>
              <w:sdtPr>
                <w:id w:val="839126688"/>
                <w14:checkbox>
                  <w14:checked w14:val="1"/>
                  <w14:checkedState w14:val="2612" w14:font="MS Gothic"/>
                  <w14:uncheckedState w14:val="2610" w14:font="MS Gothic"/>
                </w14:checkbox>
              </w:sdtPr>
              <w:sdtEndPr/>
              <w:sdtContent>
                <w:r w:rsidR="0084042D">
                  <w:rPr>
                    <w:rFonts w:ascii="MS Gothic" w:eastAsia="MS Gothic" w:hAnsi="MS Gothic" w:hint="eastAsia"/>
                  </w:rPr>
                  <w:t>☒</w:t>
                </w:r>
              </w:sdtContent>
            </w:sdt>
            <w:r w:rsidR="003F6D69">
              <w:t xml:space="preserve"> </w:t>
            </w:r>
            <w:r w:rsidR="003F6D69" w:rsidRPr="002C3786">
              <w:t>Implemented</w:t>
            </w:r>
          </w:p>
          <w:p w14:paraId="0A4ADB4E" w14:textId="77777777" w:rsidR="003F6D69" w:rsidRPr="002C3786" w:rsidRDefault="00844BEB" w:rsidP="00DA4990">
            <w:pPr>
              <w:pStyle w:val="GSATableText"/>
            </w:pPr>
            <w:sdt>
              <w:sdtPr>
                <w:id w:val="162033455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74CBEFBD" w14:textId="77777777" w:rsidR="003F6D69" w:rsidRPr="002C3786" w:rsidRDefault="00844BEB" w:rsidP="00DA4990">
            <w:pPr>
              <w:pStyle w:val="GSATableText"/>
            </w:pPr>
            <w:sdt>
              <w:sdtPr>
                <w:id w:val="69411662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4EB90C89" w14:textId="77777777" w:rsidR="003F6D69" w:rsidRPr="002C3786" w:rsidRDefault="00844BEB" w:rsidP="00DA4990">
            <w:pPr>
              <w:pStyle w:val="GSATableText"/>
            </w:pPr>
            <w:sdt>
              <w:sdtPr>
                <w:id w:val="-84762969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C22CCBF" w14:textId="77777777" w:rsidR="003F6D69" w:rsidRPr="002C3786" w:rsidRDefault="00844BEB" w:rsidP="00DA4990">
            <w:pPr>
              <w:pStyle w:val="GSATableText"/>
            </w:pPr>
            <w:sdt>
              <w:sdtPr>
                <w:id w:val="123612115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8025F0F" w14:textId="77777777" w:rsidTr="001C310B">
        <w:trPr>
          <w:trHeight w:val="288"/>
        </w:trPr>
        <w:tc>
          <w:tcPr>
            <w:tcW w:w="5000" w:type="pct"/>
            <w:gridSpan w:val="2"/>
            <w:tcMar>
              <w:top w:w="43" w:type="dxa"/>
              <w:bottom w:w="43" w:type="dxa"/>
            </w:tcMar>
            <w:vAlign w:val="bottom"/>
          </w:tcPr>
          <w:p w14:paraId="2A0B2646" w14:textId="77777777" w:rsidR="003F6D69" w:rsidRPr="002C3786" w:rsidRDefault="003F6D69" w:rsidP="00DA4990">
            <w:pPr>
              <w:pStyle w:val="GSATableText"/>
            </w:pPr>
            <w:r w:rsidRPr="002C3786">
              <w:t>Control Origination (check all that apply):</w:t>
            </w:r>
          </w:p>
          <w:p w14:paraId="08C8189C" w14:textId="77777777" w:rsidR="003F6D69" w:rsidRPr="002C3786" w:rsidRDefault="00844BEB" w:rsidP="00DA4990">
            <w:pPr>
              <w:pStyle w:val="GSATableText"/>
            </w:pPr>
            <w:sdt>
              <w:sdtPr>
                <w:id w:val="51943683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7F64CF97" w14:textId="77777777" w:rsidR="003F6D69" w:rsidRPr="002C3786" w:rsidRDefault="00844BEB" w:rsidP="00DA4990">
            <w:pPr>
              <w:pStyle w:val="GSATableText"/>
            </w:pPr>
            <w:sdt>
              <w:sdtPr>
                <w:id w:val="71616075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597CD987" w14:textId="77777777" w:rsidR="003F6D69" w:rsidRPr="002C3786" w:rsidRDefault="00844BEB" w:rsidP="00DA4990">
            <w:pPr>
              <w:pStyle w:val="GSATableText"/>
            </w:pPr>
            <w:sdt>
              <w:sdtPr>
                <w:id w:val="103932314"/>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25B1EBAF" w14:textId="77777777" w:rsidR="003F6D69" w:rsidRPr="002C3786" w:rsidRDefault="00844BEB" w:rsidP="00DA4990">
            <w:pPr>
              <w:pStyle w:val="GSATableText"/>
            </w:pPr>
            <w:sdt>
              <w:sdtPr>
                <w:id w:val="1126348388"/>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35AB51AC" w14:textId="77777777" w:rsidR="003F6D69" w:rsidRPr="002C3786" w:rsidRDefault="00844BEB" w:rsidP="00DA4990">
            <w:pPr>
              <w:pStyle w:val="GSATableText"/>
            </w:pPr>
            <w:sdt>
              <w:sdtPr>
                <w:id w:val="207916981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0868F6B3" w14:textId="77777777" w:rsidR="003F6D69" w:rsidRPr="002C3786" w:rsidRDefault="00844BEB" w:rsidP="00DA4990">
            <w:pPr>
              <w:pStyle w:val="GSATableText"/>
            </w:pPr>
            <w:sdt>
              <w:sdtPr>
                <w:id w:val="73074465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3DCCE1E2" w14:textId="5413F690" w:rsidR="003F6D69" w:rsidRPr="002C3786" w:rsidRDefault="00844BEB" w:rsidP="00DA4990">
            <w:pPr>
              <w:pStyle w:val="GSATableText"/>
            </w:pPr>
            <w:sdt>
              <w:sdtPr>
                <w:id w:val="803656120"/>
                <w14:checkbox>
                  <w14:checked w14:val="1"/>
                  <w14:checkedState w14:val="2612" w14:font="MS Gothic"/>
                  <w14:uncheckedState w14:val="2610" w14:font="MS Gothic"/>
                </w14:checkbox>
              </w:sdtPr>
              <w:sdtEndPr/>
              <w:sdtContent>
                <w:r w:rsidR="0084042D">
                  <w:rPr>
                    <w:rFonts w:ascii="MS Gothic" w:eastAsia="MS Gothic" w:hAnsi="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2947032"/>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21696932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0E05B8FD"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C3F46" w:rsidRPr="002C3786" w14:paraId="053310D8" w14:textId="77777777" w:rsidTr="001C310B">
        <w:trPr>
          <w:cantSplit/>
          <w:trHeight w:val="288"/>
          <w:tblHeader/>
        </w:trPr>
        <w:tc>
          <w:tcPr>
            <w:tcW w:w="5000" w:type="pct"/>
            <w:gridSpan w:val="2"/>
            <w:shd w:val="clear" w:color="auto" w:fill="DBE5F1" w:themeFill="accent1" w:themeFillTint="33"/>
            <w:vAlign w:val="center"/>
          </w:tcPr>
          <w:p w14:paraId="0C96832D" w14:textId="77777777" w:rsidR="008C3F46" w:rsidRPr="002C3786" w:rsidRDefault="008C3F46" w:rsidP="00E03A24">
            <w:pPr>
              <w:pStyle w:val="GSATableHeading"/>
            </w:pPr>
            <w:r w:rsidRPr="00185BD1">
              <w:lastRenderedPageBreak/>
              <w:t xml:space="preserve">SC-7 (4) </w:t>
            </w:r>
            <w:r w:rsidRPr="002C3786">
              <w:t>What is the solution and how is it implemented?</w:t>
            </w:r>
          </w:p>
        </w:tc>
      </w:tr>
      <w:tr w:rsidR="008C3F46" w:rsidRPr="0036708B" w14:paraId="59DFC56A" w14:textId="77777777" w:rsidTr="001C310B">
        <w:trPr>
          <w:trHeight w:val="288"/>
        </w:trPr>
        <w:tc>
          <w:tcPr>
            <w:tcW w:w="484" w:type="pct"/>
            <w:tcBorders>
              <w:right w:val="nil"/>
            </w:tcBorders>
            <w:shd w:val="clear" w:color="auto" w:fill="DBE5F1" w:themeFill="accent1" w:themeFillTint="33"/>
          </w:tcPr>
          <w:p w14:paraId="1319EA7D" w14:textId="77777777" w:rsidR="008C3F46" w:rsidRPr="002C3786" w:rsidRDefault="008C3F46" w:rsidP="00E03A24">
            <w:pPr>
              <w:pStyle w:val="GSATableHeading"/>
            </w:pPr>
            <w:r w:rsidRPr="002C3786">
              <w:t>Part a</w:t>
            </w:r>
          </w:p>
        </w:tc>
        <w:tc>
          <w:tcPr>
            <w:tcW w:w="4516" w:type="pct"/>
            <w:tcMar>
              <w:top w:w="43" w:type="dxa"/>
              <w:bottom w:w="43" w:type="dxa"/>
            </w:tcMar>
          </w:tcPr>
          <w:p w14:paraId="7584B7C4" w14:textId="2A4D048C" w:rsidR="00195566" w:rsidRPr="00141B0F" w:rsidRDefault="00195566" w:rsidP="00195566">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722A032B" w14:textId="5B77C972" w:rsidR="00195566" w:rsidRDefault="007F71C3" w:rsidP="00195566">
            <w:pPr>
              <w:pStyle w:val="GSATableText"/>
              <w:keepNext/>
              <w:keepLines/>
              <w:spacing w:before="120" w:after="120" w:line="240" w:lineRule="auto"/>
              <w:rPr>
                <w:rFonts w:cs="Calibri"/>
                <w:szCs w:val="20"/>
              </w:rPr>
            </w:pPr>
            <w:r w:rsidRPr="006847BC">
              <w:rPr>
                <w:rFonts w:cs="Calibri"/>
                <w:spacing w:val="0"/>
                <w:kern w:val="1"/>
                <w:szCs w:val="20"/>
              </w:rPr>
              <w:t>Microsoft Azure establishes edge routers as the managed interface for each telecommunication service. Edge routers serve as the first layer of network devices into the Microsoft Azure environment. These devices are managed by the Azure Networking team within Microsoft Azure</w:t>
            </w:r>
            <w:r w:rsidR="006847BC" w:rsidRPr="006847BC">
              <w:rPr>
                <w:rFonts w:cs="Calibri"/>
                <w:spacing w:val="0"/>
                <w:kern w:val="1"/>
                <w:szCs w:val="20"/>
              </w:rPr>
              <w:t>.</w:t>
            </w:r>
          </w:p>
          <w:p w14:paraId="50C87A49" w14:textId="08928102" w:rsidR="00195566" w:rsidRPr="00141B0F" w:rsidRDefault="00195566" w:rsidP="00195566">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644583D7" w14:textId="718E678F" w:rsidR="008C3F46" w:rsidRPr="003835B5" w:rsidRDefault="006847BC" w:rsidP="006847BC">
            <w:pPr>
              <w:widowControl/>
              <w:suppressAutoHyphens w:val="0"/>
              <w:spacing w:before="120"/>
              <w:rPr>
                <w:rFonts w:ascii="Calibri" w:hAnsi="Calibri" w:cs="Calibri"/>
                <w:sz w:val="20"/>
                <w:szCs w:val="20"/>
              </w:rPr>
            </w:pPr>
            <w:r w:rsidRPr="006847BC">
              <w:rPr>
                <w:rFonts w:ascii="Calibri" w:hAnsi="Calibri" w:cs="Calibri"/>
                <w:sz w:val="20"/>
                <w:szCs w:val="20"/>
              </w:rPr>
              <w:t>Customers are not responsible for datacenter operations (to include telecommunications services). All telecommunication services are provided and managed by Microsoft Azure. This control is inherited from Azure.</w:t>
            </w:r>
          </w:p>
        </w:tc>
      </w:tr>
      <w:tr w:rsidR="008C3F46" w:rsidRPr="0036708B" w14:paraId="5045A574" w14:textId="77777777" w:rsidTr="001C310B">
        <w:trPr>
          <w:trHeight w:val="288"/>
        </w:trPr>
        <w:tc>
          <w:tcPr>
            <w:tcW w:w="484" w:type="pct"/>
            <w:tcBorders>
              <w:right w:val="nil"/>
            </w:tcBorders>
            <w:shd w:val="clear" w:color="auto" w:fill="DBE5F1" w:themeFill="accent1" w:themeFillTint="33"/>
          </w:tcPr>
          <w:p w14:paraId="78A56C70" w14:textId="77777777" w:rsidR="008C3F46" w:rsidRPr="002C3786" w:rsidRDefault="008C3F46" w:rsidP="00E03A24">
            <w:pPr>
              <w:pStyle w:val="GSATableHeading"/>
            </w:pPr>
            <w:r w:rsidRPr="002C3786">
              <w:t>Part b</w:t>
            </w:r>
          </w:p>
        </w:tc>
        <w:tc>
          <w:tcPr>
            <w:tcW w:w="4516" w:type="pct"/>
            <w:tcMar>
              <w:top w:w="43" w:type="dxa"/>
              <w:bottom w:w="43" w:type="dxa"/>
            </w:tcMar>
          </w:tcPr>
          <w:p w14:paraId="0DF462F3" w14:textId="7F3A4F42" w:rsidR="006847BC" w:rsidRPr="00141B0F" w:rsidRDefault="006847BC" w:rsidP="006847BC">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7384B67A" w14:textId="77A09DDB" w:rsidR="006847BC" w:rsidRDefault="003835B5" w:rsidP="006847BC">
            <w:pPr>
              <w:pStyle w:val="GSATableText"/>
              <w:keepNext/>
              <w:keepLines/>
              <w:spacing w:before="120" w:after="120" w:line="240" w:lineRule="auto"/>
              <w:rPr>
                <w:rFonts w:cs="Calibri"/>
                <w:szCs w:val="20"/>
              </w:rPr>
            </w:pPr>
            <w:r w:rsidRPr="003835B5">
              <w:rPr>
                <w:rFonts w:cs="Calibri"/>
                <w:spacing w:val="0"/>
                <w:kern w:val="1"/>
                <w:szCs w:val="20"/>
              </w:rPr>
              <w:t>Microsoft Azure Networking establishes routing policies at the edge to only allow the export of 8075 public blocks to Microsoft Azure’s Border Gateway Protocol (BGP) peers. Edge Access Control Lists (ACLs) are applied inbound from all peering interfaces. The policy explicitly filters non “edge protocols” (SQL, RPC, 445, 135-139) from entering the network from untrusted sources.</w:t>
            </w:r>
          </w:p>
          <w:p w14:paraId="45595AFC" w14:textId="3A9C8E5B" w:rsidR="006847BC" w:rsidRPr="00141B0F" w:rsidRDefault="006847BC" w:rsidP="006847BC">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7D3E0B55" w14:textId="3AA766ED" w:rsidR="008C3F46" w:rsidRPr="006D684B" w:rsidRDefault="003835B5" w:rsidP="006D684B">
            <w:pPr>
              <w:widowControl/>
              <w:suppressAutoHyphens w:val="0"/>
              <w:spacing w:before="120"/>
              <w:rPr>
                <w:rFonts w:ascii="Calibri" w:hAnsi="Calibri" w:cs="Calibri"/>
                <w:sz w:val="20"/>
                <w:szCs w:val="20"/>
              </w:rPr>
            </w:pPr>
            <w:r w:rsidRPr="003835B5">
              <w:rPr>
                <w:rFonts w:ascii="Calibri" w:hAnsi="Calibri" w:cs="Calibri"/>
                <w:sz w:val="20"/>
                <w:szCs w:val="20"/>
              </w:rPr>
              <w:t>Customers are not responsible for datacenter operations (to include telecommunications services). All telecommunication services are provided and managed by Microsoft Azure. This control is inherited from Azure.</w:t>
            </w:r>
          </w:p>
        </w:tc>
      </w:tr>
      <w:tr w:rsidR="008C3F46" w:rsidRPr="0036708B" w14:paraId="6E091CAA" w14:textId="77777777" w:rsidTr="001C310B">
        <w:trPr>
          <w:trHeight w:val="288"/>
        </w:trPr>
        <w:tc>
          <w:tcPr>
            <w:tcW w:w="484" w:type="pct"/>
            <w:tcBorders>
              <w:right w:val="nil"/>
            </w:tcBorders>
            <w:shd w:val="clear" w:color="auto" w:fill="DBE5F1" w:themeFill="accent1" w:themeFillTint="33"/>
          </w:tcPr>
          <w:p w14:paraId="1AE92A6F" w14:textId="77777777" w:rsidR="008C3F46" w:rsidRPr="002C3786" w:rsidRDefault="008C3F46" w:rsidP="00E03A24">
            <w:pPr>
              <w:pStyle w:val="GSATableHeading"/>
            </w:pPr>
            <w:r w:rsidRPr="002C3786">
              <w:t xml:space="preserve">Part </w:t>
            </w:r>
            <w:r>
              <w:t>c</w:t>
            </w:r>
          </w:p>
        </w:tc>
        <w:tc>
          <w:tcPr>
            <w:tcW w:w="4516" w:type="pct"/>
            <w:tcMar>
              <w:top w:w="43" w:type="dxa"/>
              <w:bottom w:w="43" w:type="dxa"/>
            </w:tcMar>
          </w:tcPr>
          <w:p w14:paraId="35C9CFC8" w14:textId="6BA1EE20" w:rsidR="003835B5" w:rsidRPr="00141B0F" w:rsidRDefault="003835B5" w:rsidP="003835B5">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1A34E8F3" w14:textId="4E4AE01E" w:rsidR="003835B5" w:rsidRDefault="00F6192A" w:rsidP="003835B5">
            <w:pPr>
              <w:pStyle w:val="GSATableText"/>
              <w:keepNext/>
              <w:keepLines/>
              <w:spacing w:before="120" w:after="120" w:line="240" w:lineRule="auto"/>
              <w:rPr>
                <w:rFonts w:cs="Calibri"/>
                <w:szCs w:val="20"/>
              </w:rPr>
            </w:pPr>
            <w:r w:rsidRPr="00F6192A">
              <w:rPr>
                <w:rFonts w:cs="Calibri"/>
                <w:spacing w:val="0"/>
                <w:kern w:val="1"/>
                <w:szCs w:val="20"/>
              </w:rPr>
              <w:t>Microsoft Azure protects the confidentiality and integrity of information being transmitted, which is documented in SC-8 and SC-9 of the Microsoft Azure SSP.</w:t>
            </w:r>
          </w:p>
          <w:p w14:paraId="7AD97C14" w14:textId="31C81FFE" w:rsidR="003835B5" w:rsidRPr="00141B0F" w:rsidRDefault="003835B5" w:rsidP="003835B5">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7E0DAF40" w14:textId="4F2F0436" w:rsidR="008C3F46" w:rsidRPr="006D684B" w:rsidRDefault="003835B5" w:rsidP="006D684B">
            <w:pPr>
              <w:widowControl/>
              <w:suppressAutoHyphens w:val="0"/>
              <w:spacing w:before="120"/>
              <w:rPr>
                <w:rFonts w:ascii="Calibri" w:hAnsi="Calibri" w:cs="Calibri"/>
                <w:sz w:val="20"/>
                <w:szCs w:val="20"/>
              </w:rPr>
            </w:pPr>
            <w:r w:rsidRPr="003835B5">
              <w:rPr>
                <w:rFonts w:ascii="Calibri" w:hAnsi="Calibri" w:cs="Calibri"/>
                <w:sz w:val="20"/>
                <w:szCs w:val="20"/>
              </w:rPr>
              <w:t>Customers are not responsible for datacenter operations (to include telecommunications services). All telecommunication services are provided and managed by Microsoft Azure. This control is inherited from Azure.</w:t>
            </w:r>
          </w:p>
        </w:tc>
      </w:tr>
      <w:tr w:rsidR="008C3F46" w:rsidRPr="0036708B" w14:paraId="22915465" w14:textId="77777777" w:rsidTr="001C310B">
        <w:trPr>
          <w:trHeight w:val="288"/>
        </w:trPr>
        <w:tc>
          <w:tcPr>
            <w:tcW w:w="484" w:type="pct"/>
            <w:tcBorders>
              <w:right w:val="nil"/>
            </w:tcBorders>
            <w:shd w:val="clear" w:color="auto" w:fill="DBE5F1" w:themeFill="accent1" w:themeFillTint="33"/>
          </w:tcPr>
          <w:p w14:paraId="6E9D8DAE" w14:textId="2B61A6A9" w:rsidR="008C3F46" w:rsidRPr="002C3786" w:rsidRDefault="008C3F46" w:rsidP="00E03A24">
            <w:pPr>
              <w:pStyle w:val="GSATableHeading"/>
            </w:pPr>
            <w:r w:rsidRPr="002C3786">
              <w:t xml:space="preserve">Part </w:t>
            </w:r>
            <w:r>
              <w:t>d</w:t>
            </w:r>
          </w:p>
        </w:tc>
        <w:tc>
          <w:tcPr>
            <w:tcW w:w="4516" w:type="pct"/>
            <w:tcMar>
              <w:top w:w="43" w:type="dxa"/>
              <w:bottom w:w="43" w:type="dxa"/>
            </w:tcMar>
          </w:tcPr>
          <w:p w14:paraId="3D07C3A6" w14:textId="00C8694A" w:rsidR="003835B5" w:rsidRPr="00141B0F" w:rsidRDefault="003835B5" w:rsidP="003835B5">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6DE99BB5" w14:textId="20B60202" w:rsidR="003835B5" w:rsidRDefault="00270EE2" w:rsidP="003835B5">
            <w:pPr>
              <w:pStyle w:val="GSATableText"/>
              <w:keepNext/>
              <w:keepLines/>
              <w:spacing w:before="120" w:after="120" w:line="240" w:lineRule="auto"/>
              <w:rPr>
                <w:rFonts w:cs="Calibri"/>
                <w:szCs w:val="20"/>
              </w:rPr>
            </w:pPr>
            <w:r w:rsidRPr="00270EE2">
              <w:rPr>
                <w:rFonts w:cs="Calibri"/>
                <w:spacing w:val="0"/>
                <w:kern w:val="1"/>
                <w:szCs w:val="20"/>
              </w:rPr>
              <w:t>Microsoft Azure documents each exception to the traffic flow policy via the security review process with a supporting mission/business need and duration of that need.   In the event an exception is needed from the traffic flow policy, a security review (SR) is documented and reviewed by the Online Services Security and Compliance team (OSSC). The request is reviewed by the Security Architecture team who determines if the exception is approved.</w:t>
            </w:r>
          </w:p>
          <w:p w14:paraId="360757E1" w14:textId="64D10BA3" w:rsidR="003835B5" w:rsidRPr="00141B0F" w:rsidRDefault="003835B5" w:rsidP="003835B5">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2D514A04" w14:textId="25D9DAB7" w:rsidR="008C3F46" w:rsidRPr="006D684B" w:rsidRDefault="003835B5" w:rsidP="006D684B">
            <w:pPr>
              <w:widowControl/>
              <w:suppressAutoHyphens w:val="0"/>
              <w:spacing w:before="120"/>
              <w:rPr>
                <w:rFonts w:ascii="Calibri" w:hAnsi="Calibri" w:cs="Calibri"/>
                <w:sz w:val="20"/>
                <w:szCs w:val="20"/>
              </w:rPr>
            </w:pPr>
            <w:r w:rsidRPr="003835B5">
              <w:rPr>
                <w:rFonts w:ascii="Calibri" w:hAnsi="Calibri" w:cs="Calibri"/>
                <w:sz w:val="20"/>
                <w:szCs w:val="20"/>
              </w:rPr>
              <w:t>Customers are not responsible for datacenter operations (to include telecommunications services). All telecommunication services are provided and managed by Microsoft Azure. This control is inherited from Azure.</w:t>
            </w:r>
          </w:p>
        </w:tc>
      </w:tr>
      <w:tr w:rsidR="008C3F46" w:rsidRPr="0036708B" w14:paraId="36E3BBA2" w14:textId="77777777" w:rsidTr="001C310B">
        <w:trPr>
          <w:trHeight w:val="288"/>
        </w:trPr>
        <w:tc>
          <w:tcPr>
            <w:tcW w:w="484" w:type="pct"/>
            <w:tcBorders>
              <w:right w:val="nil"/>
            </w:tcBorders>
            <w:shd w:val="clear" w:color="auto" w:fill="DBE5F1" w:themeFill="accent1" w:themeFillTint="33"/>
          </w:tcPr>
          <w:p w14:paraId="3C5F7178" w14:textId="384D8F5A" w:rsidR="008C3F46" w:rsidRPr="002C3786" w:rsidRDefault="008C3F46" w:rsidP="00E03A24">
            <w:pPr>
              <w:pStyle w:val="GSATableHeading"/>
            </w:pPr>
            <w:r w:rsidRPr="002C3786">
              <w:lastRenderedPageBreak/>
              <w:t xml:space="preserve">Part </w:t>
            </w:r>
            <w:r>
              <w:t>e</w:t>
            </w:r>
          </w:p>
        </w:tc>
        <w:tc>
          <w:tcPr>
            <w:tcW w:w="4516" w:type="pct"/>
            <w:tcMar>
              <w:top w:w="43" w:type="dxa"/>
              <w:bottom w:w="43" w:type="dxa"/>
            </w:tcMar>
          </w:tcPr>
          <w:p w14:paraId="027EB344" w14:textId="33CFF85D" w:rsidR="003835B5" w:rsidRPr="00141B0F" w:rsidRDefault="003835B5" w:rsidP="003835B5">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5EBFF5F6" w14:textId="77777777" w:rsidR="006D684B" w:rsidRPr="006D684B" w:rsidRDefault="006D684B" w:rsidP="006D684B">
            <w:pPr>
              <w:pStyle w:val="GSATableText"/>
              <w:keepNext/>
              <w:keepLines/>
              <w:spacing w:before="120"/>
              <w:rPr>
                <w:rFonts w:cs="Calibri"/>
                <w:spacing w:val="0"/>
                <w:kern w:val="1"/>
                <w:szCs w:val="20"/>
              </w:rPr>
            </w:pPr>
            <w:r w:rsidRPr="006D684B">
              <w:rPr>
                <w:rFonts w:cs="Calibri"/>
                <w:spacing w:val="0"/>
                <w:kern w:val="1"/>
                <w:szCs w:val="20"/>
              </w:rPr>
              <w:t>Microsoft Azure documents each exception to the traffic flow policy via the OSSC Policy Exception process with a supporting mission/business need and duration of that need. In the event an exception is needed from the traffic flow policy, a security review (SR) is documented and reviewed by the Online Services Security and Compliance team (OSSC). The request is reviewed by the Security Architecture team who determines if the exception is approved.</w:t>
            </w:r>
          </w:p>
          <w:p w14:paraId="054BD43C" w14:textId="77777777" w:rsidR="006D684B" w:rsidRPr="006D684B" w:rsidRDefault="006D684B" w:rsidP="006D684B">
            <w:pPr>
              <w:pStyle w:val="GSATableText"/>
              <w:keepNext/>
              <w:keepLines/>
              <w:spacing w:before="120"/>
              <w:rPr>
                <w:rFonts w:cs="Calibri"/>
                <w:spacing w:val="0"/>
                <w:kern w:val="1"/>
                <w:szCs w:val="20"/>
              </w:rPr>
            </w:pPr>
            <w:r w:rsidRPr="006D684B">
              <w:rPr>
                <w:rFonts w:cs="Calibri"/>
                <w:spacing w:val="0"/>
                <w:kern w:val="1"/>
                <w:szCs w:val="20"/>
              </w:rPr>
              <w:t>All exceptions are reviewed on at least an annual basis.  The Azure Networking team removes all traffic flow policy exceptions that are no longer supported by a business need in Microsoft Azure. In the event that the Azure Networking team identifies and reviews a traffic flow policy exception that is no longer needed, they will remove that exception.</w:t>
            </w:r>
          </w:p>
          <w:p w14:paraId="4919AA8F" w14:textId="77777777" w:rsidR="006D684B" w:rsidRPr="006D684B" w:rsidRDefault="006D684B" w:rsidP="006D684B">
            <w:pPr>
              <w:pStyle w:val="GSATableText"/>
              <w:keepNext/>
              <w:keepLines/>
              <w:spacing w:before="120"/>
              <w:rPr>
                <w:rFonts w:cs="Calibri"/>
                <w:spacing w:val="0"/>
                <w:kern w:val="1"/>
                <w:szCs w:val="20"/>
              </w:rPr>
            </w:pPr>
            <w:r w:rsidRPr="006D684B">
              <w:rPr>
                <w:rFonts w:cs="Calibri"/>
                <w:spacing w:val="0"/>
                <w:kern w:val="1"/>
                <w:szCs w:val="20"/>
              </w:rPr>
              <w:t>Microsoft Azure blocks administrative ports on the internet edge of the environment through the Edge ACL baseline. To detect any authorized changes to the established traffic flow polices on the Microsoft Azure boundary the Microsoft Azure security monitoring team automatically scans the internet boundary of the Azure environment every 4 hours. If a blocked port becomes open, a ticket will be automatically created in the ticketing system and an alert will be created for the Microsoft Azure Security Incident Management (SIM) team to remediate.</w:t>
            </w:r>
          </w:p>
          <w:p w14:paraId="51AFF392" w14:textId="538AE3FE" w:rsidR="003835B5" w:rsidRDefault="006D684B" w:rsidP="006D684B">
            <w:pPr>
              <w:pStyle w:val="GSATableText"/>
              <w:keepNext/>
              <w:keepLines/>
              <w:spacing w:before="120" w:after="120" w:line="240" w:lineRule="auto"/>
              <w:rPr>
                <w:rFonts w:cs="Calibri"/>
                <w:szCs w:val="20"/>
              </w:rPr>
            </w:pPr>
            <w:r w:rsidRPr="006D684B">
              <w:rPr>
                <w:rFonts w:cs="Calibri"/>
                <w:spacing w:val="0"/>
                <w:kern w:val="1"/>
                <w:szCs w:val="20"/>
              </w:rPr>
              <w:t>Microsoft Azure considers the detection of unauthorized port usage to be a sufficient alternative to performing bi-annual reviews of traffic flow exceptions.</w:t>
            </w:r>
          </w:p>
          <w:p w14:paraId="662006E6" w14:textId="2A1DF694" w:rsidR="003835B5" w:rsidRPr="00141B0F" w:rsidRDefault="003835B5" w:rsidP="003835B5">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3490ED13" w14:textId="0C382EE3" w:rsidR="008C3F46" w:rsidRPr="006D684B" w:rsidRDefault="003835B5" w:rsidP="006D684B">
            <w:pPr>
              <w:widowControl/>
              <w:suppressAutoHyphens w:val="0"/>
              <w:spacing w:before="120"/>
              <w:rPr>
                <w:rFonts w:ascii="Calibri" w:hAnsi="Calibri" w:cs="Calibri"/>
                <w:sz w:val="20"/>
                <w:szCs w:val="20"/>
              </w:rPr>
            </w:pPr>
            <w:r w:rsidRPr="003835B5">
              <w:rPr>
                <w:rFonts w:ascii="Calibri" w:hAnsi="Calibri" w:cs="Calibri"/>
                <w:sz w:val="20"/>
                <w:szCs w:val="20"/>
              </w:rPr>
              <w:t>Customers are not responsible for datacenter operations (to include telecommunications services). All telecommunication services are provided and managed by Microsoft Azure. This control is inherited from Azure.</w:t>
            </w:r>
          </w:p>
        </w:tc>
      </w:tr>
    </w:tbl>
    <w:p w14:paraId="59A20580" w14:textId="77777777" w:rsidR="002C3BD1" w:rsidRPr="002C3786" w:rsidRDefault="002C3BD1" w:rsidP="00DA4990"/>
    <w:p w14:paraId="37B9DC90" w14:textId="77777777" w:rsidR="000D1972" w:rsidRDefault="008C3F46" w:rsidP="001A1457">
      <w:pPr>
        <w:pStyle w:val="Heading4"/>
      </w:pPr>
      <w:bookmarkStart w:id="2964" w:name="_Toc383429902"/>
      <w:bookmarkStart w:id="2965" w:name="_Toc383444711"/>
      <w:bookmarkStart w:id="2966" w:name="_Toc385594355"/>
      <w:bookmarkStart w:id="2967" w:name="_Toc385594743"/>
      <w:bookmarkStart w:id="2968" w:name="_Toc385595131"/>
      <w:bookmarkStart w:id="2969" w:name="_Toc388620973"/>
      <w:bookmarkStart w:id="2970" w:name="_Toc464802434"/>
      <w:r w:rsidRPr="002C3786">
        <w:t>SC-7 (5)</w:t>
      </w:r>
      <w:r>
        <w:t xml:space="preserve"> </w:t>
      </w:r>
      <w:r w:rsidR="00896B0C" w:rsidRPr="002C3786">
        <w:t xml:space="preserve">Control Enhancement </w:t>
      </w:r>
      <w:bookmarkEnd w:id="2964"/>
      <w:bookmarkEnd w:id="2965"/>
      <w:bookmarkEnd w:id="2966"/>
      <w:bookmarkEnd w:id="2967"/>
      <w:bookmarkEnd w:id="2968"/>
      <w:bookmarkEnd w:id="2969"/>
      <w:r w:rsidR="00541111">
        <w:t>(M) (H)</w:t>
      </w:r>
      <w:bookmarkEnd w:id="2970"/>
    </w:p>
    <w:p w14:paraId="704F4AB7" w14:textId="77777777" w:rsidR="00BE7D34" w:rsidRPr="002C3786" w:rsidRDefault="00BE7D34" w:rsidP="00DA4990">
      <w:pPr>
        <w:rPr>
          <w:bCs/>
        </w:rPr>
      </w:pPr>
      <w:r w:rsidRPr="00553CC9">
        <w:t>The information system at managed interfaces denies network traffic by default and allows</w:t>
      </w:r>
      <w:r w:rsidR="001819CB" w:rsidRPr="00553CC9">
        <w:t xml:space="preserve"> </w:t>
      </w:r>
      <w:r w:rsidRPr="00A8144E">
        <w:t xml:space="preserve">network </w:t>
      </w:r>
      <w:r w:rsidR="30BC14F7" w:rsidRPr="0005311F">
        <w:t xml:space="preserve">communications </w:t>
      </w:r>
      <w:r w:rsidRPr="00C66718">
        <w:t>traffic by exception (i.e., deny all, permit by except</w:t>
      </w:r>
      <w:r w:rsidRPr="00AD7B04">
        <w:t>ion).</w:t>
      </w:r>
    </w:p>
    <w:p w14:paraId="2CF2367C"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69554B86" w14:textId="77777777" w:rsidTr="001C310B">
        <w:trPr>
          <w:cantSplit/>
          <w:trHeight w:val="288"/>
          <w:tblHeader/>
        </w:trPr>
        <w:tc>
          <w:tcPr>
            <w:tcW w:w="811" w:type="pct"/>
            <w:shd w:val="clear" w:color="auto" w:fill="DBE5F1" w:themeFill="accent1" w:themeFillTint="33"/>
            <w:tcMar>
              <w:top w:w="43" w:type="dxa"/>
              <w:bottom w:w="43" w:type="dxa"/>
            </w:tcMar>
          </w:tcPr>
          <w:p w14:paraId="6320EB04" w14:textId="77777777" w:rsidR="003F6D69" w:rsidRPr="002C3786" w:rsidRDefault="008C3F46" w:rsidP="00E03A24">
            <w:pPr>
              <w:pStyle w:val="GSATableHeading"/>
            </w:pPr>
            <w:r w:rsidRPr="002C3786">
              <w:t>SC-7 (5)</w:t>
            </w:r>
          </w:p>
        </w:tc>
        <w:tc>
          <w:tcPr>
            <w:tcW w:w="4189" w:type="pct"/>
            <w:shd w:val="clear" w:color="auto" w:fill="DBE5F1" w:themeFill="accent1" w:themeFillTint="33"/>
          </w:tcPr>
          <w:p w14:paraId="00E4EC99" w14:textId="77777777" w:rsidR="003F6D69" w:rsidRPr="002C3786" w:rsidRDefault="003F6D69" w:rsidP="00E03A24">
            <w:pPr>
              <w:pStyle w:val="GSATableHeading"/>
            </w:pPr>
            <w:r w:rsidRPr="002C3786">
              <w:t>Control Summary Information</w:t>
            </w:r>
          </w:p>
        </w:tc>
      </w:tr>
      <w:tr w:rsidR="003F6D69" w:rsidRPr="002C3786" w14:paraId="7C62F1B2" w14:textId="77777777" w:rsidTr="001C310B">
        <w:trPr>
          <w:trHeight w:val="288"/>
        </w:trPr>
        <w:tc>
          <w:tcPr>
            <w:tcW w:w="5000" w:type="pct"/>
            <w:gridSpan w:val="2"/>
            <w:tcMar>
              <w:top w:w="43" w:type="dxa"/>
              <w:bottom w:w="43" w:type="dxa"/>
            </w:tcMar>
          </w:tcPr>
          <w:p w14:paraId="083F3863" w14:textId="76E971C8" w:rsidR="003F6D69" w:rsidRPr="002C3786" w:rsidRDefault="003F6D69" w:rsidP="00D80FA5">
            <w:pPr>
              <w:pStyle w:val="GSATableText"/>
            </w:pPr>
            <w:r w:rsidRPr="002C3786">
              <w:t>Responsible Role:</w:t>
            </w:r>
            <w:r>
              <w:t xml:space="preserve"> </w:t>
            </w:r>
            <w:r w:rsidR="006D684B" w:rsidRPr="006D684B">
              <w:rPr>
                <w:i/>
              </w:rPr>
              <w:t>&lt;Customer-defined&gt;</w:t>
            </w:r>
            <w:r w:rsidR="006D684B">
              <w:t>; Microsoft Azure</w:t>
            </w:r>
          </w:p>
        </w:tc>
      </w:tr>
      <w:tr w:rsidR="003F6D69" w:rsidRPr="002C3786" w14:paraId="2EFC1883" w14:textId="77777777" w:rsidTr="001C310B">
        <w:trPr>
          <w:trHeight w:val="288"/>
        </w:trPr>
        <w:tc>
          <w:tcPr>
            <w:tcW w:w="5000" w:type="pct"/>
            <w:gridSpan w:val="2"/>
            <w:tcMar>
              <w:top w:w="43" w:type="dxa"/>
              <w:bottom w:w="43" w:type="dxa"/>
            </w:tcMar>
            <w:vAlign w:val="bottom"/>
          </w:tcPr>
          <w:p w14:paraId="7ADF41A8" w14:textId="77777777" w:rsidR="003F6D69" w:rsidRPr="002C3786" w:rsidRDefault="003F6D69" w:rsidP="00DA4990">
            <w:pPr>
              <w:pStyle w:val="GSATableText"/>
            </w:pPr>
            <w:r w:rsidRPr="002C3786">
              <w:t>Implementation Status (check all that apply):</w:t>
            </w:r>
          </w:p>
          <w:p w14:paraId="61E6BDF2" w14:textId="77777777" w:rsidR="003F6D69" w:rsidRPr="002C3786" w:rsidRDefault="00844BEB" w:rsidP="00DA4990">
            <w:pPr>
              <w:pStyle w:val="GSATableText"/>
            </w:pPr>
            <w:sdt>
              <w:sdtPr>
                <w:id w:val="151657709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Implemented</w:t>
            </w:r>
          </w:p>
          <w:p w14:paraId="6C11C6C0" w14:textId="77777777" w:rsidR="003F6D69" w:rsidRPr="002C3786" w:rsidRDefault="00844BEB" w:rsidP="00DA4990">
            <w:pPr>
              <w:pStyle w:val="GSATableText"/>
            </w:pPr>
            <w:sdt>
              <w:sdtPr>
                <w:id w:val="79549365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0102ABCA" w14:textId="77777777" w:rsidR="003F6D69" w:rsidRPr="002C3786" w:rsidRDefault="00844BEB" w:rsidP="00DA4990">
            <w:pPr>
              <w:pStyle w:val="GSATableText"/>
            </w:pPr>
            <w:sdt>
              <w:sdtPr>
                <w:id w:val="-195608580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5E85178F" w14:textId="77777777" w:rsidR="003F6D69" w:rsidRPr="002C3786" w:rsidRDefault="00844BEB" w:rsidP="00DA4990">
            <w:pPr>
              <w:pStyle w:val="GSATableText"/>
            </w:pPr>
            <w:sdt>
              <w:sdtPr>
                <w:id w:val="-39411805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32E5A51D" w14:textId="77777777" w:rsidR="003F6D69" w:rsidRPr="002C3786" w:rsidRDefault="00844BEB" w:rsidP="00DA4990">
            <w:pPr>
              <w:pStyle w:val="GSATableText"/>
            </w:pPr>
            <w:sdt>
              <w:sdtPr>
                <w:id w:val="101410353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71DDC99D" w14:textId="77777777" w:rsidTr="001C310B">
        <w:trPr>
          <w:trHeight w:val="288"/>
        </w:trPr>
        <w:tc>
          <w:tcPr>
            <w:tcW w:w="5000" w:type="pct"/>
            <w:gridSpan w:val="2"/>
            <w:tcMar>
              <w:top w:w="43" w:type="dxa"/>
              <w:bottom w:w="43" w:type="dxa"/>
            </w:tcMar>
            <w:vAlign w:val="bottom"/>
          </w:tcPr>
          <w:p w14:paraId="18451E4D" w14:textId="77777777" w:rsidR="003F6D69" w:rsidRPr="002C3786" w:rsidRDefault="003F6D69" w:rsidP="00DA4990">
            <w:pPr>
              <w:pStyle w:val="GSATableText"/>
            </w:pPr>
            <w:r w:rsidRPr="002C3786">
              <w:t>Control Origination (check all that apply):</w:t>
            </w:r>
          </w:p>
          <w:p w14:paraId="2EA8391B" w14:textId="77777777" w:rsidR="003F6D69" w:rsidRPr="002C3786" w:rsidRDefault="00844BEB" w:rsidP="00DA4990">
            <w:pPr>
              <w:pStyle w:val="GSATableText"/>
            </w:pPr>
            <w:sdt>
              <w:sdtPr>
                <w:id w:val="174659866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06A37F14" w14:textId="77777777" w:rsidR="003F6D69" w:rsidRPr="002C3786" w:rsidRDefault="00844BEB" w:rsidP="00DA4990">
            <w:pPr>
              <w:pStyle w:val="GSATableText"/>
            </w:pPr>
            <w:sdt>
              <w:sdtPr>
                <w:id w:val="-147197268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494ED391" w14:textId="77777777" w:rsidR="003F6D69" w:rsidRPr="002C3786" w:rsidRDefault="00844BEB" w:rsidP="00DA4990">
            <w:pPr>
              <w:pStyle w:val="GSATableText"/>
            </w:pPr>
            <w:sdt>
              <w:sdtPr>
                <w:id w:val="-28982084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70174F71" w14:textId="77777777" w:rsidR="003F6D69" w:rsidRPr="002C3786" w:rsidRDefault="00844BEB" w:rsidP="00DA4990">
            <w:pPr>
              <w:pStyle w:val="GSATableText"/>
            </w:pPr>
            <w:sdt>
              <w:sdtPr>
                <w:id w:val="104987445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494FA639" w14:textId="77777777" w:rsidR="003F6D69" w:rsidRPr="002C3786" w:rsidRDefault="00844BEB" w:rsidP="00DA4990">
            <w:pPr>
              <w:pStyle w:val="GSATableText"/>
            </w:pPr>
            <w:sdt>
              <w:sdtPr>
                <w:id w:val="-139913199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0FA8C26F" w14:textId="77777777" w:rsidR="003F6D69" w:rsidRPr="002C3786" w:rsidRDefault="00844BEB" w:rsidP="00DA4990">
            <w:pPr>
              <w:pStyle w:val="GSATableText"/>
            </w:pPr>
            <w:sdt>
              <w:sdtPr>
                <w:id w:val="-46288905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5837DB1D" w14:textId="77777777" w:rsidR="003F6D69" w:rsidRPr="002C3786" w:rsidRDefault="00844BEB" w:rsidP="00DA4990">
            <w:pPr>
              <w:pStyle w:val="GSATableText"/>
            </w:pPr>
            <w:sdt>
              <w:sdtPr>
                <w:id w:val="-346713771"/>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73297083"/>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64502699"/>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648C8352" w14:textId="77777777" w:rsidR="003F6D69" w:rsidRDefault="003F6D6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B7F78C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D96C138" w14:textId="77777777" w:rsidR="00DB6423" w:rsidRPr="0036708B" w:rsidRDefault="008C3F46" w:rsidP="00E03A24">
            <w:pPr>
              <w:pStyle w:val="GSATableHeading"/>
            </w:pPr>
            <w:r w:rsidRPr="002C3786">
              <w:t>SC-7 (5)</w:t>
            </w:r>
            <w:r>
              <w:t xml:space="preserve"> </w:t>
            </w:r>
            <w:r w:rsidR="00DB6423" w:rsidRPr="0036708B">
              <w:t>What is the solution and how is it implemented?</w:t>
            </w:r>
          </w:p>
        </w:tc>
      </w:tr>
      <w:tr w:rsidR="00DB6423" w:rsidRPr="002C3786" w14:paraId="0CE0FA55" w14:textId="77777777" w:rsidTr="001C310B">
        <w:trPr>
          <w:trHeight w:val="288"/>
        </w:trPr>
        <w:tc>
          <w:tcPr>
            <w:tcW w:w="5000" w:type="pct"/>
            <w:shd w:val="clear" w:color="auto" w:fill="FFFFFF" w:themeFill="background1"/>
          </w:tcPr>
          <w:p w14:paraId="5E46C409" w14:textId="6422BBF2" w:rsidR="00864D1D" w:rsidRPr="00141B0F" w:rsidRDefault="00864D1D" w:rsidP="00864D1D">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5A11317F" w14:textId="288CDE6B" w:rsidR="00B765D0" w:rsidRPr="00B765D0" w:rsidRDefault="00F6192A" w:rsidP="00B765D0">
            <w:pPr>
              <w:widowControl/>
              <w:suppressAutoHyphens w:val="0"/>
              <w:spacing w:before="120"/>
              <w:rPr>
                <w:rFonts w:ascii="Calibri" w:hAnsi="Calibri" w:cs="Calibri"/>
                <w:sz w:val="20"/>
                <w:szCs w:val="20"/>
              </w:rPr>
            </w:pPr>
            <w:r w:rsidRPr="00F6192A">
              <w:rPr>
                <w:rFonts w:ascii="Calibri" w:hAnsi="Calibri" w:cs="Calibri"/>
                <w:sz w:val="20"/>
                <w:szCs w:val="20"/>
              </w:rPr>
              <w:t>Microsoft Azure’s over-arching principle of network security is deny-by-default and blocks all ports, protocols and connections by default. Microsoft Azure only allows connections and communication that are necessary to operate the system. Connections are managed at the system boundary using Microsoft Azure Networking boundary protection devices. Connections within the boundary are managed using:</w:t>
            </w:r>
          </w:p>
          <w:p w14:paraId="60A4AAEE" w14:textId="77777777" w:rsidR="00B765D0" w:rsidRPr="00B765D0" w:rsidRDefault="00B765D0" w:rsidP="00D063D0">
            <w:pPr>
              <w:pStyle w:val="ListParagraph"/>
              <w:widowControl/>
              <w:numPr>
                <w:ilvl w:val="0"/>
                <w:numId w:val="199"/>
              </w:numPr>
              <w:suppressAutoHyphens w:val="0"/>
              <w:spacing w:before="120"/>
              <w:rPr>
                <w:rFonts w:ascii="Calibri" w:hAnsi="Calibri" w:cs="Calibri"/>
                <w:sz w:val="20"/>
                <w:szCs w:val="20"/>
              </w:rPr>
            </w:pPr>
            <w:r w:rsidRPr="00B765D0">
              <w:rPr>
                <w:rFonts w:ascii="Calibri" w:hAnsi="Calibri" w:cs="Calibri"/>
                <w:sz w:val="20"/>
                <w:szCs w:val="20"/>
              </w:rPr>
              <w:t>IP Filtering</w:t>
            </w:r>
          </w:p>
          <w:p w14:paraId="283E457A" w14:textId="77777777" w:rsidR="00B765D0" w:rsidRPr="00B765D0" w:rsidRDefault="00B765D0" w:rsidP="00D063D0">
            <w:pPr>
              <w:pStyle w:val="ListParagraph"/>
              <w:widowControl/>
              <w:numPr>
                <w:ilvl w:val="0"/>
                <w:numId w:val="199"/>
              </w:numPr>
              <w:suppressAutoHyphens w:val="0"/>
              <w:spacing w:before="120"/>
              <w:rPr>
                <w:rFonts w:ascii="Calibri" w:hAnsi="Calibri" w:cs="Calibri"/>
                <w:sz w:val="20"/>
                <w:szCs w:val="20"/>
              </w:rPr>
            </w:pPr>
            <w:r w:rsidRPr="00B765D0">
              <w:rPr>
                <w:rFonts w:ascii="Calibri" w:hAnsi="Calibri" w:cs="Calibri"/>
                <w:sz w:val="20"/>
                <w:szCs w:val="20"/>
              </w:rPr>
              <w:t>VFP Filtering (for virtual machines)</w:t>
            </w:r>
          </w:p>
          <w:p w14:paraId="28CF6165" w14:textId="77777777" w:rsidR="00B765D0" w:rsidRPr="00B765D0" w:rsidRDefault="00B765D0" w:rsidP="00D063D0">
            <w:pPr>
              <w:pStyle w:val="ListParagraph"/>
              <w:keepNext/>
              <w:keepLines/>
              <w:widowControl/>
              <w:numPr>
                <w:ilvl w:val="0"/>
                <w:numId w:val="199"/>
              </w:numPr>
              <w:suppressAutoHyphens w:val="0"/>
              <w:spacing w:before="120"/>
              <w:rPr>
                <w:rFonts w:cs="Calibri"/>
                <w:szCs w:val="20"/>
              </w:rPr>
            </w:pPr>
            <w:r w:rsidRPr="00B765D0">
              <w:rPr>
                <w:rFonts w:ascii="Calibri" w:hAnsi="Calibri" w:cs="Calibri"/>
                <w:sz w:val="20"/>
                <w:szCs w:val="20"/>
              </w:rPr>
              <w:t>Host-based firewalls</w:t>
            </w:r>
          </w:p>
          <w:p w14:paraId="41AE0606" w14:textId="52087077" w:rsidR="00864D1D" w:rsidRPr="00B765D0" w:rsidRDefault="00B765D0" w:rsidP="00D063D0">
            <w:pPr>
              <w:pStyle w:val="ListParagraph"/>
              <w:keepNext/>
              <w:keepLines/>
              <w:widowControl/>
              <w:numPr>
                <w:ilvl w:val="0"/>
                <w:numId w:val="199"/>
              </w:numPr>
              <w:suppressAutoHyphens w:val="0"/>
              <w:spacing w:before="120"/>
              <w:rPr>
                <w:rFonts w:cs="Calibri"/>
                <w:szCs w:val="20"/>
              </w:rPr>
            </w:pPr>
            <w:r w:rsidRPr="00B765D0">
              <w:rPr>
                <w:rFonts w:ascii="Calibri" w:hAnsi="Calibri" w:cs="Calibri"/>
                <w:sz w:val="20"/>
                <w:szCs w:val="20"/>
              </w:rPr>
              <w:t>Guest firewalls (for virtual machines)</w:t>
            </w:r>
          </w:p>
          <w:p w14:paraId="4C29E4F4" w14:textId="0F60D141" w:rsidR="00864D1D" w:rsidRPr="00141B0F" w:rsidRDefault="00864D1D" w:rsidP="00864D1D">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44958D1" w14:textId="42B2237B" w:rsidR="00DB6423" w:rsidRPr="00576A9D" w:rsidRDefault="00752859" w:rsidP="00576A9D">
            <w:pPr>
              <w:widowControl/>
              <w:suppressAutoHyphens w:val="0"/>
              <w:spacing w:before="120"/>
              <w:rPr>
                <w:rFonts w:ascii="Calibri" w:eastAsia="Times New Roman" w:hAnsi="Calibri" w:cs="Calibri"/>
                <w:kern w:val="0"/>
                <w:sz w:val="20"/>
                <w:szCs w:val="20"/>
              </w:rPr>
            </w:pPr>
            <w:r w:rsidRPr="00752859">
              <w:rPr>
                <w:rFonts w:ascii="Calibri" w:hAnsi="Calibri" w:cs="Calibri"/>
                <w:sz w:val="20"/>
                <w:szCs w:val="20"/>
              </w:rPr>
              <w:t>The customer is responsible for configuring managed network interfaces to deny all traffic by default and permit by exception. The customer control implementation statement should address each type of managed interface throughout the customer-deployed system and describe the method in which each interface deploys a deny all and permit by exception rule.</w:t>
            </w:r>
          </w:p>
        </w:tc>
      </w:tr>
    </w:tbl>
    <w:p w14:paraId="2DF04F65" w14:textId="77777777" w:rsidR="002C3BD1" w:rsidRPr="002C3786" w:rsidRDefault="002C3BD1" w:rsidP="00DA4990"/>
    <w:p w14:paraId="7722983A" w14:textId="77777777" w:rsidR="000D1972" w:rsidRDefault="008C3F46" w:rsidP="001A1457">
      <w:pPr>
        <w:pStyle w:val="Heading4"/>
      </w:pPr>
      <w:bookmarkStart w:id="2971" w:name="_Toc383429903"/>
      <w:bookmarkStart w:id="2972" w:name="_Toc383444712"/>
      <w:bookmarkStart w:id="2973" w:name="_Toc385594356"/>
      <w:bookmarkStart w:id="2974" w:name="_Toc385594744"/>
      <w:bookmarkStart w:id="2975" w:name="_Toc385595132"/>
      <w:bookmarkStart w:id="2976" w:name="_Toc388620974"/>
      <w:bookmarkStart w:id="2977" w:name="_Toc464802435"/>
      <w:r w:rsidRPr="002C3786">
        <w:t>SC-7 (7)</w:t>
      </w:r>
      <w:r>
        <w:t xml:space="preserve"> </w:t>
      </w:r>
      <w:r w:rsidR="00D74032" w:rsidRPr="002C3786">
        <w:t xml:space="preserve">Control Enhancement </w:t>
      </w:r>
      <w:bookmarkEnd w:id="2971"/>
      <w:bookmarkEnd w:id="2972"/>
      <w:bookmarkEnd w:id="2973"/>
      <w:bookmarkEnd w:id="2974"/>
      <w:bookmarkEnd w:id="2975"/>
      <w:bookmarkEnd w:id="2976"/>
      <w:r w:rsidR="00541111">
        <w:t>(M) (H)</w:t>
      </w:r>
      <w:bookmarkEnd w:id="2977"/>
    </w:p>
    <w:p w14:paraId="0536CE4D" w14:textId="77777777" w:rsidR="69DF698E" w:rsidRDefault="00AE3199" w:rsidP="00DA4990">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229522BC"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3F6D69" w:rsidRPr="002C3786" w14:paraId="06E15E37" w14:textId="77777777" w:rsidTr="001C310B">
        <w:trPr>
          <w:cantSplit/>
          <w:trHeight w:val="288"/>
          <w:tblHeader/>
        </w:trPr>
        <w:tc>
          <w:tcPr>
            <w:tcW w:w="811" w:type="pct"/>
            <w:shd w:val="clear" w:color="auto" w:fill="DBE5F1" w:themeFill="accent1" w:themeFillTint="33"/>
            <w:tcMar>
              <w:top w:w="43" w:type="dxa"/>
              <w:bottom w:w="43" w:type="dxa"/>
            </w:tcMar>
          </w:tcPr>
          <w:p w14:paraId="4E625A11" w14:textId="77777777" w:rsidR="003F6D69" w:rsidRPr="002C3786" w:rsidRDefault="008C3F46" w:rsidP="00E03A24">
            <w:pPr>
              <w:pStyle w:val="GSATableHeading"/>
            </w:pPr>
            <w:r w:rsidRPr="002C3786">
              <w:t>SC-7 (7)</w:t>
            </w:r>
          </w:p>
        </w:tc>
        <w:tc>
          <w:tcPr>
            <w:tcW w:w="4189" w:type="pct"/>
            <w:shd w:val="clear" w:color="auto" w:fill="DBE5F1" w:themeFill="accent1" w:themeFillTint="33"/>
          </w:tcPr>
          <w:p w14:paraId="2E261ADD" w14:textId="77777777" w:rsidR="003F6D69" w:rsidRPr="002C3786" w:rsidRDefault="003F6D69" w:rsidP="00E03A24">
            <w:pPr>
              <w:pStyle w:val="GSATableHeading"/>
            </w:pPr>
            <w:r w:rsidRPr="002C3786">
              <w:t>Control Summary Information</w:t>
            </w:r>
          </w:p>
        </w:tc>
      </w:tr>
      <w:tr w:rsidR="003F6D69" w:rsidRPr="002C3786" w14:paraId="784EBB61" w14:textId="77777777" w:rsidTr="001C310B">
        <w:trPr>
          <w:trHeight w:val="288"/>
        </w:trPr>
        <w:tc>
          <w:tcPr>
            <w:tcW w:w="5000" w:type="pct"/>
            <w:gridSpan w:val="2"/>
            <w:tcMar>
              <w:top w:w="43" w:type="dxa"/>
              <w:bottom w:w="43" w:type="dxa"/>
            </w:tcMar>
          </w:tcPr>
          <w:p w14:paraId="0EE813DD" w14:textId="3C33F8AF" w:rsidR="003F6D69" w:rsidRPr="002C3786" w:rsidRDefault="003F6D69" w:rsidP="00D80FA5">
            <w:pPr>
              <w:pStyle w:val="GSATableText"/>
            </w:pPr>
            <w:r w:rsidRPr="002C3786">
              <w:t>Responsible Role:</w:t>
            </w:r>
            <w:r>
              <w:t xml:space="preserve"> </w:t>
            </w:r>
            <w:r w:rsidR="00DD07F0" w:rsidRPr="00DD07F0">
              <w:rPr>
                <w:i/>
              </w:rPr>
              <w:t>&lt;Customer-defined&gt;</w:t>
            </w:r>
          </w:p>
        </w:tc>
      </w:tr>
      <w:tr w:rsidR="003F6D69" w:rsidRPr="002C3786" w14:paraId="32154123" w14:textId="77777777" w:rsidTr="001C310B">
        <w:trPr>
          <w:trHeight w:val="288"/>
        </w:trPr>
        <w:tc>
          <w:tcPr>
            <w:tcW w:w="5000" w:type="pct"/>
            <w:gridSpan w:val="2"/>
            <w:tcMar>
              <w:top w:w="43" w:type="dxa"/>
              <w:bottom w:w="43" w:type="dxa"/>
            </w:tcMar>
            <w:vAlign w:val="bottom"/>
          </w:tcPr>
          <w:p w14:paraId="7F777DFB" w14:textId="77777777" w:rsidR="003F6D69" w:rsidRPr="002C3786" w:rsidRDefault="003F6D69" w:rsidP="00DA4990">
            <w:pPr>
              <w:pStyle w:val="GSATableText"/>
            </w:pPr>
            <w:r w:rsidRPr="002C3786">
              <w:t>Implementation Status (check all that apply):</w:t>
            </w:r>
          </w:p>
          <w:p w14:paraId="26290F3B" w14:textId="77777777" w:rsidR="003F6D69" w:rsidRPr="002C3786" w:rsidRDefault="00844BEB" w:rsidP="00DA4990">
            <w:pPr>
              <w:pStyle w:val="GSATableText"/>
            </w:pPr>
            <w:sdt>
              <w:sdtPr>
                <w:id w:val="177967612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Implemented</w:t>
            </w:r>
          </w:p>
          <w:p w14:paraId="103A0674" w14:textId="77777777" w:rsidR="003F6D69" w:rsidRPr="002C3786" w:rsidRDefault="00844BEB" w:rsidP="00DA4990">
            <w:pPr>
              <w:pStyle w:val="GSATableText"/>
            </w:pPr>
            <w:sdt>
              <w:sdtPr>
                <w:id w:val="-149934745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Partially implemented</w:t>
            </w:r>
          </w:p>
          <w:p w14:paraId="1D165693" w14:textId="77777777" w:rsidR="003F6D69" w:rsidRPr="002C3786" w:rsidRDefault="00844BEB" w:rsidP="00DA4990">
            <w:pPr>
              <w:pStyle w:val="GSATableText"/>
            </w:pPr>
            <w:sdt>
              <w:sdtPr>
                <w:id w:val="50972115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Planned</w:t>
            </w:r>
          </w:p>
          <w:p w14:paraId="7D041559" w14:textId="77777777" w:rsidR="003F6D69" w:rsidRPr="002C3786" w:rsidRDefault="00844BEB" w:rsidP="00DA4990">
            <w:pPr>
              <w:pStyle w:val="GSATableText"/>
            </w:pPr>
            <w:sdt>
              <w:sdtPr>
                <w:id w:val="-1653977372"/>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Alternative implementation</w:t>
            </w:r>
          </w:p>
          <w:p w14:paraId="20B3F045" w14:textId="77777777" w:rsidR="003F6D69" w:rsidRPr="002C3786" w:rsidRDefault="00844BEB" w:rsidP="00DA4990">
            <w:pPr>
              <w:pStyle w:val="GSATableText"/>
            </w:pPr>
            <w:sdt>
              <w:sdtPr>
                <w:id w:val="-69508024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Not applicable</w:t>
            </w:r>
          </w:p>
        </w:tc>
      </w:tr>
      <w:tr w:rsidR="003F6D69" w:rsidRPr="002C3786" w14:paraId="6E66CCBD" w14:textId="77777777" w:rsidTr="001C310B">
        <w:trPr>
          <w:trHeight w:val="288"/>
        </w:trPr>
        <w:tc>
          <w:tcPr>
            <w:tcW w:w="5000" w:type="pct"/>
            <w:gridSpan w:val="2"/>
            <w:tcMar>
              <w:top w:w="43" w:type="dxa"/>
              <w:bottom w:w="43" w:type="dxa"/>
            </w:tcMar>
            <w:vAlign w:val="bottom"/>
          </w:tcPr>
          <w:p w14:paraId="7470ACC9" w14:textId="77777777" w:rsidR="003F6D69" w:rsidRPr="002C3786" w:rsidRDefault="003F6D69" w:rsidP="00DA4990">
            <w:pPr>
              <w:pStyle w:val="GSATableText"/>
            </w:pPr>
            <w:r w:rsidRPr="002C3786">
              <w:t>Control Origination (check all that apply):</w:t>
            </w:r>
          </w:p>
          <w:p w14:paraId="21A18964" w14:textId="77777777" w:rsidR="003F6D69" w:rsidRPr="002C3786" w:rsidRDefault="00844BEB" w:rsidP="00DA4990">
            <w:pPr>
              <w:pStyle w:val="GSATableText"/>
            </w:pPr>
            <w:sdt>
              <w:sdtPr>
                <w:id w:val="-126322165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Corporate</w:t>
            </w:r>
          </w:p>
          <w:p w14:paraId="4D208A3C" w14:textId="77777777" w:rsidR="003F6D69" w:rsidRPr="002C3786" w:rsidRDefault="00844BEB" w:rsidP="00DA4990">
            <w:pPr>
              <w:pStyle w:val="GSATableText"/>
            </w:pPr>
            <w:sdt>
              <w:sdtPr>
                <w:id w:val="436718685"/>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System Specific</w:t>
            </w:r>
          </w:p>
          <w:p w14:paraId="7463EF85" w14:textId="77777777" w:rsidR="003F6D69" w:rsidRPr="002C3786" w:rsidRDefault="00844BEB" w:rsidP="00DA4990">
            <w:pPr>
              <w:pStyle w:val="GSATableText"/>
            </w:pPr>
            <w:sdt>
              <w:sdtPr>
                <w:id w:val="2066135463"/>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Service Provider Hybrid (Corporate and System Specific)</w:t>
            </w:r>
          </w:p>
          <w:p w14:paraId="38E8A559" w14:textId="77777777" w:rsidR="003F6D69" w:rsidRPr="002C3786" w:rsidRDefault="00844BEB" w:rsidP="00DA4990">
            <w:pPr>
              <w:pStyle w:val="GSATableText"/>
            </w:pPr>
            <w:sdt>
              <w:sdtPr>
                <w:id w:val="-1712343449"/>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Configured by Customer (Customer System Specific) </w:t>
            </w:r>
          </w:p>
          <w:p w14:paraId="501C0DB0" w14:textId="77777777" w:rsidR="003F6D69" w:rsidRPr="002C3786" w:rsidRDefault="00844BEB" w:rsidP="00DA4990">
            <w:pPr>
              <w:pStyle w:val="GSATableText"/>
            </w:pPr>
            <w:sdt>
              <w:sdtPr>
                <w:id w:val="15430626"/>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 xml:space="preserve">Provided by Customer (Customer System Specific) </w:t>
            </w:r>
          </w:p>
          <w:p w14:paraId="5F460848" w14:textId="77777777" w:rsidR="003F6D69" w:rsidRPr="002C3786" w:rsidRDefault="00844BEB" w:rsidP="00DA4990">
            <w:pPr>
              <w:pStyle w:val="GSATableText"/>
            </w:pPr>
            <w:sdt>
              <w:sdtPr>
                <w:id w:val="-300153530"/>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3F6D69" w:rsidRPr="002C3786">
              <w:t>Shared (Service Provider and Customer Responsibility)</w:t>
            </w:r>
          </w:p>
          <w:p w14:paraId="1CB888DA" w14:textId="77777777" w:rsidR="003F6D69" w:rsidRPr="002C3786" w:rsidRDefault="00844BEB" w:rsidP="00DA4990">
            <w:pPr>
              <w:pStyle w:val="GSATableText"/>
            </w:pPr>
            <w:sdt>
              <w:sdtPr>
                <w:id w:val="-1432268987"/>
                <w14:checkbox>
                  <w14:checked w14:val="0"/>
                  <w14:checkedState w14:val="2612" w14:font="MS Gothic"/>
                  <w14:uncheckedState w14:val="2610" w14:font="MS Gothic"/>
                </w14:checkbox>
              </w:sdtPr>
              <w:sdtEndPr/>
              <w:sdtContent>
                <w:r w:rsidR="003F6D69" w:rsidRPr="006A4B9F">
                  <w:rPr>
                    <w:rFonts w:eastAsia="MS Gothic" w:hint="eastAsia"/>
                  </w:rPr>
                  <w:t>☐</w:t>
                </w:r>
              </w:sdtContent>
            </w:sdt>
            <w:r w:rsidR="003F6D6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05889794"/>
                <w:showingPlcHdr/>
                <w:text/>
              </w:sdtPr>
              <w:sdtEndPr/>
              <w:sdtContent>
                <w:r w:rsidR="003F6D69" w:rsidRPr="004C65C2">
                  <w:rPr>
                    <w:rStyle w:val="PlaceholderText"/>
                    <w:rFonts w:eastAsiaTheme="majorEastAsia"/>
                  </w:rPr>
                  <w:t>Click here to enter text.</w:t>
                </w:r>
              </w:sdtContent>
            </w:sdt>
            <w:r w:rsidR="003F6D69" w:rsidRPr="00CE1081">
              <w:t xml:space="preserve"> , </w:t>
            </w:r>
            <w:sdt>
              <w:sdtPr>
                <w:alias w:val="Date of FedRAMP Authorization"/>
                <w:tag w:val="dateofauthorization"/>
                <w:id w:val="717475898"/>
                <w:date>
                  <w:dateFormat w:val="M/d/yyyy"/>
                  <w:lid w:val="en-US"/>
                  <w:storeMappedDataAs w:val="dateTime"/>
                  <w:calendar w:val="gregorian"/>
                </w:date>
              </w:sdtPr>
              <w:sdtEndPr/>
              <w:sdtContent>
                <w:r w:rsidR="00CA1512">
                  <w:t>Date of Authorization</w:t>
                </w:r>
              </w:sdtContent>
            </w:sdt>
            <w:r w:rsidR="003F6D69" w:rsidRPr="002C3786">
              <w:t xml:space="preserve"> </w:t>
            </w:r>
          </w:p>
        </w:tc>
      </w:tr>
    </w:tbl>
    <w:p w14:paraId="78C95BAD" w14:textId="77777777" w:rsidR="008C3F46" w:rsidRDefault="008C3F4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451BD5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FCF0723" w14:textId="77777777" w:rsidR="00DB6423" w:rsidRPr="0036708B" w:rsidRDefault="008C3F46" w:rsidP="00E03A24">
            <w:pPr>
              <w:pStyle w:val="GSATableHeading"/>
            </w:pPr>
            <w:r w:rsidRPr="002C3786">
              <w:t>SC-7 (7</w:t>
            </w:r>
            <w:r w:rsidR="007741B3" w:rsidRPr="002C3786">
              <w:t>)</w:t>
            </w:r>
            <w:r w:rsidR="007741B3" w:rsidRPr="0036708B">
              <w:t xml:space="preserve"> What</w:t>
            </w:r>
            <w:r w:rsidR="00DB6423" w:rsidRPr="0036708B">
              <w:t xml:space="preserve"> is the solution and how is it implemented?</w:t>
            </w:r>
          </w:p>
        </w:tc>
      </w:tr>
      <w:tr w:rsidR="00DB6423" w:rsidRPr="002C3786" w14:paraId="1B3E17C2" w14:textId="77777777" w:rsidTr="001C310B">
        <w:trPr>
          <w:trHeight w:val="288"/>
        </w:trPr>
        <w:tc>
          <w:tcPr>
            <w:tcW w:w="5000" w:type="pct"/>
            <w:shd w:val="clear" w:color="auto" w:fill="FFFFFF" w:themeFill="background1"/>
          </w:tcPr>
          <w:p w14:paraId="4C6C970C" w14:textId="42B8F0C1" w:rsidR="00862027" w:rsidRPr="00141B0F" w:rsidRDefault="00862027" w:rsidP="00862027">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0C5AA39F" w14:textId="06BAF196" w:rsidR="00862027" w:rsidRPr="00DD07F0" w:rsidRDefault="00DD07F0" w:rsidP="00DD07F0">
            <w:pPr>
              <w:keepNext/>
              <w:keepLines/>
              <w:widowControl/>
              <w:suppressAutoHyphens w:val="0"/>
              <w:spacing w:before="120"/>
              <w:rPr>
                <w:rFonts w:ascii="Calibri" w:hAnsi="Calibri" w:cs="Calibri"/>
                <w:sz w:val="20"/>
                <w:szCs w:val="20"/>
              </w:rPr>
            </w:pPr>
            <w:r w:rsidRPr="00DD07F0">
              <w:rPr>
                <w:rFonts w:ascii="Calibri" w:hAnsi="Calibri" w:cs="Calibri"/>
                <w:sz w:val="20"/>
                <w:szCs w:val="20"/>
              </w:rPr>
              <w:t>The customer is responsible for implementing this control.</w:t>
            </w:r>
          </w:p>
          <w:p w14:paraId="0C43AF68" w14:textId="268DBF82" w:rsidR="00862027" w:rsidRPr="00141B0F" w:rsidRDefault="00862027" w:rsidP="00862027">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6ED923C4" w14:textId="65E032C2" w:rsidR="00DB6423" w:rsidRPr="00576A9D" w:rsidRDefault="00DD07F0" w:rsidP="00576A9D">
            <w:pPr>
              <w:widowControl/>
              <w:suppressAutoHyphens w:val="0"/>
              <w:spacing w:before="120"/>
              <w:rPr>
                <w:rFonts w:ascii="Calibri" w:eastAsia="Times New Roman" w:hAnsi="Calibri" w:cs="Calibri"/>
                <w:kern w:val="0"/>
                <w:sz w:val="20"/>
                <w:szCs w:val="20"/>
              </w:rPr>
            </w:pPr>
            <w:r w:rsidRPr="00DD07F0">
              <w:rPr>
                <w:rFonts w:ascii="Calibri" w:hAnsi="Calibri" w:cs="Calibri"/>
                <w:sz w:val="20"/>
                <w:szCs w:val="20"/>
              </w:rPr>
              <w:t>The customer is responsible for preventing split tunneling for remote devices connecting to the customer-deployed system. The customer control implementation statement should address the methods used for preventing split tunneling at the system as well as the remote device.</w:t>
            </w:r>
          </w:p>
        </w:tc>
      </w:tr>
    </w:tbl>
    <w:p w14:paraId="38222333" w14:textId="77777777" w:rsidR="002C3BD1" w:rsidRPr="002C3786" w:rsidRDefault="002C3BD1" w:rsidP="00DA4990"/>
    <w:p w14:paraId="10AD3E70" w14:textId="77777777" w:rsidR="000D1972" w:rsidRDefault="00CA3B5E" w:rsidP="001A1457">
      <w:pPr>
        <w:pStyle w:val="Heading4"/>
      </w:pPr>
      <w:bookmarkStart w:id="2978" w:name="_Toc383429904"/>
      <w:bookmarkStart w:id="2979" w:name="_Toc383444713"/>
      <w:bookmarkStart w:id="2980" w:name="_Toc385594357"/>
      <w:bookmarkStart w:id="2981" w:name="_Toc385594745"/>
      <w:bookmarkStart w:id="2982" w:name="_Toc385595133"/>
      <w:bookmarkStart w:id="2983" w:name="_Toc388620975"/>
      <w:bookmarkStart w:id="2984" w:name="_Toc464802436"/>
      <w:r w:rsidRPr="002C3786">
        <w:t>SC-7 (8)</w:t>
      </w:r>
      <w:r>
        <w:t xml:space="preserve"> </w:t>
      </w:r>
      <w:r w:rsidR="00896B0C" w:rsidRPr="002C3786">
        <w:t xml:space="preserve">Control Enhancement </w:t>
      </w:r>
      <w:bookmarkEnd w:id="2978"/>
      <w:bookmarkEnd w:id="2979"/>
      <w:bookmarkEnd w:id="2980"/>
      <w:bookmarkEnd w:id="2981"/>
      <w:bookmarkEnd w:id="2982"/>
      <w:bookmarkEnd w:id="2983"/>
      <w:r w:rsidR="00541111">
        <w:t>(M) (H)</w:t>
      </w:r>
      <w:bookmarkEnd w:id="2984"/>
    </w:p>
    <w:p w14:paraId="6140F92C" w14:textId="77777777" w:rsidR="002A1B2A" w:rsidRPr="002C3786" w:rsidRDefault="00E4097F" w:rsidP="00DA4990">
      <w:r w:rsidRPr="00E4097F">
        <w:t>The information system routes [</w:t>
      </w:r>
      <w:r w:rsidR="00AE3199" w:rsidRPr="002B4E6E">
        <w:rPr>
          <w:rStyle w:val="GSAItalicEmphasisChar"/>
        </w:rPr>
        <w:t>Assignment: organization-defined internal communications traffic</w:t>
      </w:r>
      <w:r w:rsidRPr="00E4097F">
        <w:t>] to [</w:t>
      </w:r>
      <w:r w:rsidR="00AE3199" w:rsidRPr="002B4E6E">
        <w:rPr>
          <w:rStyle w:val="GSAItalicEmphasisChar"/>
        </w:rPr>
        <w:t>Assignment: organization-defined external networks</w:t>
      </w:r>
      <w:r w:rsidRPr="00E4097F">
        <w:t>] through authenticated proxy servers at managed interfaces.</w:t>
      </w:r>
    </w:p>
    <w:p w14:paraId="14A3E674"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5D2104B5" w14:textId="77777777" w:rsidTr="001C310B">
        <w:trPr>
          <w:cantSplit/>
          <w:trHeight w:val="288"/>
          <w:tblHeader/>
        </w:trPr>
        <w:tc>
          <w:tcPr>
            <w:tcW w:w="811" w:type="pct"/>
            <w:shd w:val="clear" w:color="auto" w:fill="DBE5F1" w:themeFill="accent1" w:themeFillTint="33"/>
            <w:tcMar>
              <w:top w:w="43" w:type="dxa"/>
              <w:bottom w:w="43" w:type="dxa"/>
            </w:tcMar>
          </w:tcPr>
          <w:p w14:paraId="6ECC9EF8" w14:textId="77777777" w:rsidR="004245DF" w:rsidRPr="002C3786" w:rsidRDefault="00CA3B5E" w:rsidP="00E03A24">
            <w:pPr>
              <w:pStyle w:val="GSATableHeading"/>
            </w:pPr>
            <w:r w:rsidRPr="00185BD1">
              <w:t>SC-7 (8)</w:t>
            </w:r>
          </w:p>
        </w:tc>
        <w:tc>
          <w:tcPr>
            <w:tcW w:w="4189" w:type="pct"/>
            <w:shd w:val="clear" w:color="auto" w:fill="DBE5F1" w:themeFill="accent1" w:themeFillTint="33"/>
          </w:tcPr>
          <w:p w14:paraId="3AFB7E17" w14:textId="77777777" w:rsidR="004245DF" w:rsidRPr="002C3786" w:rsidRDefault="004245DF" w:rsidP="00E03A24">
            <w:pPr>
              <w:pStyle w:val="GSATableHeading"/>
            </w:pPr>
            <w:r w:rsidRPr="002C3786">
              <w:t>Control Summary Information</w:t>
            </w:r>
          </w:p>
        </w:tc>
      </w:tr>
      <w:tr w:rsidR="004245DF" w:rsidRPr="002C3786" w14:paraId="63064BCF" w14:textId="77777777" w:rsidTr="001C310B">
        <w:trPr>
          <w:trHeight w:val="288"/>
        </w:trPr>
        <w:tc>
          <w:tcPr>
            <w:tcW w:w="5000" w:type="pct"/>
            <w:gridSpan w:val="2"/>
            <w:tcMar>
              <w:top w:w="43" w:type="dxa"/>
              <w:bottom w:w="43" w:type="dxa"/>
            </w:tcMar>
          </w:tcPr>
          <w:p w14:paraId="56BE711D" w14:textId="0A272F0B" w:rsidR="004245DF" w:rsidRPr="002C3786" w:rsidRDefault="004245DF" w:rsidP="00D80FA5">
            <w:pPr>
              <w:pStyle w:val="GSATableText"/>
            </w:pPr>
            <w:r w:rsidRPr="002C3786">
              <w:t>Responsible Role:</w:t>
            </w:r>
            <w:r>
              <w:t xml:space="preserve"> </w:t>
            </w:r>
            <w:r w:rsidR="00A23D42" w:rsidRPr="00A23D42">
              <w:rPr>
                <w:i/>
              </w:rPr>
              <w:t>&lt;Customer-defined&gt;</w:t>
            </w:r>
          </w:p>
        </w:tc>
      </w:tr>
      <w:tr w:rsidR="004245DF" w:rsidRPr="00D00D47" w14:paraId="5CCED919" w14:textId="77777777" w:rsidTr="001C310B">
        <w:trPr>
          <w:trHeight w:val="288"/>
        </w:trPr>
        <w:tc>
          <w:tcPr>
            <w:tcW w:w="5000" w:type="pct"/>
            <w:gridSpan w:val="2"/>
            <w:tcMar>
              <w:top w:w="43" w:type="dxa"/>
              <w:bottom w:w="43" w:type="dxa"/>
            </w:tcMar>
          </w:tcPr>
          <w:p w14:paraId="03974215" w14:textId="1BB5047B" w:rsidR="004245DF" w:rsidRPr="00D00D47" w:rsidRDefault="00CA3B5E" w:rsidP="00D80FA5">
            <w:pPr>
              <w:pStyle w:val="GSATableText"/>
            </w:pPr>
            <w:r w:rsidRPr="00185BD1">
              <w:t>Parameter SC-7(8)</w:t>
            </w:r>
            <w:r>
              <w:t>-</w:t>
            </w:r>
            <w:r w:rsidRPr="00185BD1">
              <w:t xml:space="preserve">1: </w:t>
            </w:r>
            <w:r w:rsidR="004862CB" w:rsidRPr="004862CB">
              <w:rPr>
                <w:i/>
              </w:rPr>
              <w:t xml:space="preserve">&lt;Customer-defined </w:t>
            </w:r>
            <w:r w:rsidR="004862CB">
              <w:rPr>
                <w:i/>
              </w:rPr>
              <w:t>in</w:t>
            </w:r>
            <w:r w:rsidR="004862CB" w:rsidRPr="004862CB">
              <w:rPr>
                <w:i/>
              </w:rPr>
              <w:t>ternal communications traffic&gt;</w:t>
            </w:r>
          </w:p>
        </w:tc>
      </w:tr>
      <w:tr w:rsidR="004245DF" w:rsidRPr="00D00D47" w14:paraId="64395353" w14:textId="77777777" w:rsidTr="001C310B">
        <w:trPr>
          <w:trHeight w:val="288"/>
        </w:trPr>
        <w:tc>
          <w:tcPr>
            <w:tcW w:w="5000" w:type="pct"/>
            <w:gridSpan w:val="2"/>
            <w:tcMar>
              <w:top w:w="43" w:type="dxa"/>
              <w:bottom w:w="43" w:type="dxa"/>
            </w:tcMar>
          </w:tcPr>
          <w:p w14:paraId="066B7A23" w14:textId="6C30E8EA" w:rsidR="004245DF" w:rsidRPr="00D00D47" w:rsidRDefault="00CA3B5E" w:rsidP="00D80FA5">
            <w:pPr>
              <w:pStyle w:val="GSATableText"/>
            </w:pPr>
            <w:r w:rsidRPr="00185BD1">
              <w:t>Parameter SC-7(8)</w:t>
            </w:r>
            <w:r>
              <w:t>-</w:t>
            </w:r>
            <w:r w:rsidRPr="00185BD1">
              <w:t>2:</w:t>
            </w:r>
            <w:r>
              <w:t xml:space="preserve"> </w:t>
            </w:r>
            <w:r w:rsidR="00432E06" w:rsidRPr="004862CB">
              <w:rPr>
                <w:i/>
              </w:rPr>
              <w:t xml:space="preserve">&lt;Customer-defined </w:t>
            </w:r>
            <w:r w:rsidR="00432E06">
              <w:rPr>
                <w:i/>
              </w:rPr>
              <w:t>external networks</w:t>
            </w:r>
            <w:r w:rsidR="00432E06" w:rsidRPr="004862CB">
              <w:rPr>
                <w:i/>
              </w:rPr>
              <w:t>&gt;</w:t>
            </w:r>
          </w:p>
        </w:tc>
      </w:tr>
      <w:tr w:rsidR="004245DF" w:rsidRPr="002C3786" w14:paraId="6A8C56E4" w14:textId="77777777" w:rsidTr="001C310B">
        <w:trPr>
          <w:trHeight w:val="288"/>
        </w:trPr>
        <w:tc>
          <w:tcPr>
            <w:tcW w:w="5000" w:type="pct"/>
            <w:gridSpan w:val="2"/>
            <w:tcMar>
              <w:top w:w="43" w:type="dxa"/>
              <w:bottom w:w="43" w:type="dxa"/>
            </w:tcMar>
            <w:vAlign w:val="bottom"/>
          </w:tcPr>
          <w:p w14:paraId="063E835A" w14:textId="77777777" w:rsidR="004245DF" w:rsidRPr="002C3786" w:rsidRDefault="004245DF" w:rsidP="00DA4990">
            <w:pPr>
              <w:pStyle w:val="GSATableText"/>
            </w:pPr>
            <w:r w:rsidRPr="002C3786">
              <w:t>Implementation Status (check all that apply):</w:t>
            </w:r>
          </w:p>
          <w:p w14:paraId="2741D243" w14:textId="77777777" w:rsidR="004245DF" w:rsidRPr="002C3786" w:rsidRDefault="00844BEB" w:rsidP="00DA4990">
            <w:pPr>
              <w:pStyle w:val="GSATableText"/>
            </w:pPr>
            <w:sdt>
              <w:sdtPr>
                <w:id w:val="-91230723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232C2185" w14:textId="77777777" w:rsidR="004245DF" w:rsidRPr="002C3786" w:rsidRDefault="00844BEB" w:rsidP="00DA4990">
            <w:pPr>
              <w:pStyle w:val="GSATableText"/>
            </w:pPr>
            <w:sdt>
              <w:sdtPr>
                <w:id w:val="58611693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6F0EA23C" w14:textId="77777777" w:rsidR="004245DF" w:rsidRPr="002C3786" w:rsidRDefault="00844BEB" w:rsidP="00DA4990">
            <w:pPr>
              <w:pStyle w:val="GSATableText"/>
            </w:pPr>
            <w:sdt>
              <w:sdtPr>
                <w:id w:val="-5145431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1F72DD79" w14:textId="77777777" w:rsidR="004245DF" w:rsidRPr="002C3786" w:rsidRDefault="00844BEB" w:rsidP="00DA4990">
            <w:pPr>
              <w:pStyle w:val="GSATableText"/>
            </w:pPr>
            <w:sdt>
              <w:sdtPr>
                <w:id w:val="170545025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14A7203C" w14:textId="77777777" w:rsidR="004245DF" w:rsidRPr="002C3786" w:rsidRDefault="00844BEB" w:rsidP="00DA4990">
            <w:pPr>
              <w:pStyle w:val="GSATableText"/>
            </w:pPr>
            <w:sdt>
              <w:sdtPr>
                <w:id w:val="26296552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ECA7B84" w14:textId="77777777" w:rsidTr="001C310B">
        <w:trPr>
          <w:trHeight w:val="288"/>
        </w:trPr>
        <w:tc>
          <w:tcPr>
            <w:tcW w:w="5000" w:type="pct"/>
            <w:gridSpan w:val="2"/>
            <w:tcMar>
              <w:top w:w="43" w:type="dxa"/>
              <w:bottom w:w="43" w:type="dxa"/>
            </w:tcMar>
            <w:vAlign w:val="bottom"/>
          </w:tcPr>
          <w:p w14:paraId="24EE5267" w14:textId="77777777" w:rsidR="004245DF" w:rsidRPr="002C3786" w:rsidRDefault="004245DF" w:rsidP="00DA4990">
            <w:pPr>
              <w:pStyle w:val="GSATableText"/>
            </w:pPr>
            <w:r w:rsidRPr="002C3786">
              <w:t>Control Origination (check all that apply):</w:t>
            </w:r>
          </w:p>
          <w:p w14:paraId="65DC10A2" w14:textId="77777777" w:rsidR="004245DF" w:rsidRPr="002C3786" w:rsidRDefault="00844BEB" w:rsidP="00DA4990">
            <w:pPr>
              <w:pStyle w:val="GSATableText"/>
            </w:pPr>
            <w:sdt>
              <w:sdtPr>
                <w:id w:val="-92897463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4677012D" w14:textId="77777777" w:rsidR="004245DF" w:rsidRPr="002C3786" w:rsidRDefault="00844BEB" w:rsidP="00DA4990">
            <w:pPr>
              <w:pStyle w:val="GSATableText"/>
            </w:pPr>
            <w:sdt>
              <w:sdtPr>
                <w:id w:val="3722769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E74EB85" w14:textId="77777777" w:rsidR="004245DF" w:rsidRPr="002C3786" w:rsidRDefault="00844BEB" w:rsidP="00DA4990">
            <w:pPr>
              <w:pStyle w:val="GSATableText"/>
            </w:pPr>
            <w:sdt>
              <w:sdtPr>
                <w:id w:val="136216015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67C34CB" w14:textId="77777777" w:rsidR="004245DF" w:rsidRPr="002C3786" w:rsidRDefault="00844BEB" w:rsidP="00DA4990">
            <w:pPr>
              <w:pStyle w:val="GSATableText"/>
            </w:pPr>
            <w:sdt>
              <w:sdtPr>
                <w:id w:val="-34009241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60223AB" w14:textId="77777777" w:rsidR="004245DF" w:rsidRPr="002C3786" w:rsidRDefault="00844BEB" w:rsidP="00DA4990">
            <w:pPr>
              <w:pStyle w:val="GSATableText"/>
            </w:pPr>
            <w:sdt>
              <w:sdtPr>
                <w:id w:val="1205739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3B1F1B62" w14:textId="77777777" w:rsidR="004245DF" w:rsidRPr="002C3786" w:rsidRDefault="00844BEB" w:rsidP="00DA4990">
            <w:pPr>
              <w:pStyle w:val="GSATableText"/>
            </w:pPr>
            <w:sdt>
              <w:sdtPr>
                <w:id w:val="-20091978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36A4449" w14:textId="77777777" w:rsidR="004245DF" w:rsidRPr="002C3786" w:rsidRDefault="00844BEB" w:rsidP="00DA4990">
            <w:pPr>
              <w:pStyle w:val="GSATableText"/>
            </w:pPr>
            <w:sdt>
              <w:sdtPr>
                <w:id w:val="-107644322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1948823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31438492"/>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8F1260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B59ABB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4BF744" w14:textId="77777777" w:rsidR="00DB6423" w:rsidRPr="0036708B" w:rsidRDefault="00CA3B5E" w:rsidP="00E03A24">
            <w:pPr>
              <w:pStyle w:val="GSATableHeading"/>
            </w:pPr>
            <w:r w:rsidRPr="00185BD1">
              <w:lastRenderedPageBreak/>
              <w:t xml:space="preserve">SC-7 (8) </w:t>
            </w:r>
            <w:r w:rsidR="00DB6423" w:rsidRPr="0036708B">
              <w:t>What is the solution and how is it implemented?</w:t>
            </w:r>
          </w:p>
        </w:tc>
      </w:tr>
      <w:tr w:rsidR="00DB6423" w:rsidRPr="002C3786" w14:paraId="42F891BB" w14:textId="77777777" w:rsidTr="001C310B">
        <w:trPr>
          <w:trHeight w:val="288"/>
        </w:trPr>
        <w:tc>
          <w:tcPr>
            <w:tcW w:w="5000" w:type="pct"/>
            <w:shd w:val="clear" w:color="auto" w:fill="FFFFFF" w:themeFill="background1"/>
          </w:tcPr>
          <w:p w14:paraId="7F9B76A4" w14:textId="2B505D2A" w:rsidR="00432E06" w:rsidRPr="00141B0F" w:rsidRDefault="00432E06" w:rsidP="00432E06">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0A2374B5" w14:textId="77777777" w:rsidR="00432E06" w:rsidRPr="00DD07F0" w:rsidRDefault="00432E06" w:rsidP="00432E06">
            <w:pPr>
              <w:keepNext/>
              <w:keepLines/>
              <w:widowControl/>
              <w:suppressAutoHyphens w:val="0"/>
              <w:spacing w:before="120"/>
              <w:rPr>
                <w:rFonts w:ascii="Calibri" w:hAnsi="Calibri" w:cs="Calibri"/>
                <w:sz w:val="20"/>
                <w:szCs w:val="20"/>
              </w:rPr>
            </w:pPr>
            <w:r w:rsidRPr="00DD07F0">
              <w:rPr>
                <w:rFonts w:ascii="Calibri" w:hAnsi="Calibri" w:cs="Calibri"/>
                <w:sz w:val="20"/>
                <w:szCs w:val="20"/>
              </w:rPr>
              <w:t>The customer is responsible for implementing this control.</w:t>
            </w:r>
          </w:p>
          <w:p w14:paraId="0D40F270" w14:textId="0039DE4C" w:rsidR="00432E06" w:rsidRPr="00141B0F" w:rsidRDefault="00432E06" w:rsidP="00432E06">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4A1C83C9" w14:textId="4BEB26EA" w:rsidR="00DB6423" w:rsidRPr="00576A9D" w:rsidRDefault="00295B61" w:rsidP="00576A9D">
            <w:pPr>
              <w:widowControl/>
              <w:suppressAutoHyphens w:val="0"/>
              <w:spacing w:before="120"/>
              <w:rPr>
                <w:rFonts w:ascii="Calibri" w:eastAsia="Times New Roman" w:hAnsi="Calibri" w:cs="Calibri"/>
                <w:kern w:val="0"/>
                <w:sz w:val="20"/>
                <w:szCs w:val="20"/>
              </w:rPr>
            </w:pPr>
            <w:r w:rsidRPr="00295B61">
              <w:rPr>
                <w:rFonts w:ascii="Calibri" w:hAnsi="Calibri" w:cs="Calibri"/>
                <w:sz w:val="20"/>
                <w:szCs w:val="20"/>
              </w:rPr>
              <w:t>The customer is responsible for routing customer-defined information through an authenticated proxy to an external network. The customer control implementation statement should address the information which requires routing via proxy as well as the external network that information is routed to.</w:t>
            </w:r>
          </w:p>
        </w:tc>
      </w:tr>
    </w:tbl>
    <w:p w14:paraId="54FB995C" w14:textId="77777777" w:rsidR="002C3BD1" w:rsidRDefault="002C3BD1" w:rsidP="00DA4990"/>
    <w:p w14:paraId="533743E0" w14:textId="77777777" w:rsidR="00395138" w:rsidRDefault="00395138" w:rsidP="001A1457">
      <w:pPr>
        <w:pStyle w:val="Heading4"/>
      </w:pPr>
      <w:bookmarkStart w:id="2985" w:name="_Toc464802437"/>
      <w:r w:rsidRPr="0005311F">
        <w:t>SC-7 (</w:t>
      </w:r>
      <w:r>
        <w:t>10</w:t>
      </w:r>
      <w:r w:rsidRPr="0005311F">
        <w:t>)</w:t>
      </w:r>
      <w:r>
        <w:t xml:space="preserve"> </w:t>
      </w:r>
      <w:r w:rsidRPr="0005311F">
        <w:t xml:space="preserve">Control Enhancement </w:t>
      </w:r>
      <w:r w:rsidR="00541111">
        <w:t>(H)</w:t>
      </w:r>
      <w:bookmarkEnd w:id="2985"/>
    </w:p>
    <w:p w14:paraId="0A33BFF8" w14:textId="77777777" w:rsidR="00395138" w:rsidRDefault="00206E55" w:rsidP="00DA4990">
      <w:r w:rsidRPr="00206E55">
        <w:t>The organization prevents the unauthorized exfiltration of information across managed interfaces.</w:t>
      </w:r>
    </w:p>
    <w:p w14:paraId="7E584D87" w14:textId="77777777" w:rsidR="00395138" w:rsidRDefault="0039513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06E55" w:rsidRPr="002C3786" w14:paraId="0B43A168" w14:textId="77777777" w:rsidTr="001C310B">
        <w:trPr>
          <w:cantSplit/>
          <w:trHeight w:val="288"/>
          <w:tblHeader/>
        </w:trPr>
        <w:tc>
          <w:tcPr>
            <w:tcW w:w="811" w:type="pct"/>
            <w:shd w:val="clear" w:color="auto" w:fill="DBE5F1" w:themeFill="accent1" w:themeFillTint="33"/>
            <w:tcMar>
              <w:top w:w="43" w:type="dxa"/>
              <w:bottom w:w="43" w:type="dxa"/>
            </w:tcMar>
          </w:tcPr>
          <w:p w14:paraId="1CA33C57" w14:textId="77777777" w:rsidR="00206E55" w:rsidRPr="002C3786" w:rsidRDefault="00206E55" w:rsidP="00E03A24">
            <w:pPr>
              <w:pStyle w:val="GSATableHeading"/>
            </w:pPr>
            <w:r w:rsidRPr="0005311F">
              <w:t>SC-7 (</w:t>
            </w:r>
            <w:r>
              <w:t>10</w:t>
            </w:r>
            <w:r w:rsidRPr="0005311F">
              <w:t>)</w:t>
            </w:r>
          </w:p>
        </w:tc>
        <w:tc>
          <w:tcPr>
            <w:tcW w:w="4189" w:type="pct"/>
            <w:shd w:val="clear" w:color="auto" w:fill="DBE5F1" w:themeFill="accent1" w:themeFillTint="33"/>
          </w:tcPr>
          <w:p w14:paraId="3D4E98AB" w14:textId="77777777" w:rsidR="00206E55" w:rsidRPr="002C3786" w:rsidRDefault="00206E55" w:rsidP="00E03A24">
            <w:pPr>
              <w:pStyle w:val="GSATableHeading"/>
            </w:pPr>
            <w:r w:rsidRPr="002C3786">
              <w:t>Control Summary Information</w:t>
            </w:r>
          </w:p>
        </w:tc>
      </w:tr>
      <w:tr w:rsidR="00206E55" w:rsidRPr="002C3786" w14:paraId="0A1E7B30" w14:textId="77777777" w:rsidTr="001C310B">
        <w:trPr>
          <w:trHeight w:val="288"/>
        </w:trPr>
        <w:tc>
          <w:tcPr>
            <w:tcW w:w="5000" w:type="pct"/>
            <w:gridSpan w:val="2"/>
            <w:tcMar>
              <w:top w:w="43" w:type="dxa"/>
              <w:bottom w:w="43" w:type="dxa"/>
            </w:tcMar>
          </w:tcPr>
          <w:p w14:paraId="3C93B89F" w14:textId="5806FAFE" w:rsidR="00206E55" w:rsidRPr="002C3786" w:rsidRDefault="00206E55" w:rsidP="00D80FA5">
            <w:pPr>
              <w:pStyle w:val="GSATableText"/>
            </w:pPr>
            <w:r w:rsidRPr="002C3786">
              <w:t>Responsible Role:</w:t>
            </w:r>
            <w:r>
              <w:t xml:space="preserve"> </w:t>
            </w:r>
            <w:r w:rsidR="00086C6F" w:rsidRPr="00086C6F">
              <w:rPr>
                <w:i/>
              </w:rPr>
              <w:t>&lt;Customer-defined&gt;</w:t>
            </w:r>
          </w:p>
        </w:tc>
      </w:tr>
      <w:tr w:rsidR="00206E55" w:rsidRPr="002C3786" w14:paraId="4F28DBBB" w14:textId="77777777" w:rsidTr="001C310B">
        <w:trPr>
          <w:trHeight w:val="288"/>
        </w:trPr>
        <w:tc>
          <w:tcPr>
            <w:tcW w:w="5000" w:type="pct"/>
            <w:gridSpan w:val="2"/>
            <w:tcMar>
              <w:top w:w="43" w:type="dxa"/>
              <w:bottom w:w="43" w:type="dxa"/>
            </w:tcMar>
            <w:vAlign w:val="bottom"/>
          </w:tcPr>
          <w:p w14:paraId="4E68A898" w14:textId="77777777" w:rsidR="00206E55" w:rsidRPr="002C3786" w:rsidRDefault="00206E55" w:rsidP="00206E55">
            <w:pPr>
              <w:pStyle w:val="GSATableText"/>
            </w:pPr>
            <w:r w:rsidRPr="002C3786">
              <w:t>Implementation Status (check all that apply):</w:t>
            </w:r>
          </w:p>
          <w:p w14:paraId="2018A5FD" w14:textId="77777777" w:rsidR="00206E55" w:rsidRPr="002C3786" w:rsidRDefault="00844BEB" w:rsidP="00206E55">
            <w:pPr>
              <w:pStyle w:val="GSATableText"/>
            </w:pPr>
            <w:sdt>
              <w:sdtPr>
                <w:id w:val="731593329"/>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Implemented</w:t>
            </w:r>
          </w:p>
          <w:p w14:paraId="6CA49B6C" w14:textId="77777777" w:rsidR="00206E55" w:rsidRPr="002C3786" w:rsidRDefault="00844BEB" w:rsidP="00206E55">
            <w:pPr>
              <w:pStyle w:val="GSATableText"/>
            </w:pPr>
            <w:sdt>
              <w:sdtPr>
                <w:id w:val="1594812881"/>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Partially implemented</w:t>
            </w:r>
          </w:p>
          <w:p w14:paraId="01EB6723" w14:textId="77777777" w:rsidR="00206E55" w:rsidRPr="002C3786" w:rsidRDefault="00844BEB" w:rsidP="00206E55">
            <w:pPr>
              <w:pStyle w:val="GSATableText"/>
            </w:pPr>
            <w:sdt>
              <w:sdtPr>
                <w:id w:val="1476491952"/>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Planned</w:t>
            </w:r>
          </w:p>
          <w:p w14:paraId="3EE06895" w14:textId="77777777" w:rsidR="00206E55" w:rsidRPr="002C3786" w:rsidRDefault="00844BEB" w:rsidP="00206E55">
            <w:pPr>
              <w:pStyle w:val="GSATableText"/>
            </w:pPr>
            <w:sdt>
              <w:sdtPr>
                <w:id w:val="-11989180"/>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Alternative implementation</w:t>
            </w:r>
          </w:p>
          <w:p w14:paraId="4218DED1" w14:textId="77777777" w:rsidR="00206E55" w:rsidRPr="002C3786" w:rsidRDefault="00844BEB" w:rsidP="00206E55">
            <w:pPr>
              <w:pStyle w:val="GSATableText"/>
            </w:pPr>
            <w:sdt>
              <w:sdtPr>
                <w:id w:val="-354963199"/>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Not applicable</w:t>
            </w:r>
          </w:p>
        </w:tc>
      </w:tr>
      <w:tr w:rsidR="00206E55" w:rsidRPr="002C3786" w14:paraId="235FDCEB" w14:textId="77777777" w:rsidTr="001C310B">
        <w:trPr>
          <w:trHeight w:val="288"/>
        </w:trPr>
        <w:tc>
          <w:tcPr>
            <w:tcW w:w="5000" w:type="pct"/>
            <w:gridSpan w:val="2"/>
            <w:tcMar>
              <w:top w:w="43" w:type="dxa"/>
              <w:bottom w:w="43" w:type="dxa"/>
            </w:tcMar>
            <w:vAlign w:val="bottom"/>
          </w:tcPr>
          <w:p w14:paraId="6D826CAC" w14:textId="77777777" w:rsidR="00206E55" w:rsidRPr="002C3786" w:rsidRDefault="00206E55" w:rsidP="00206E55">
            <w:pPr>
              <w:pStyle w:val="GSATableText"/>
            </w:pPr>
            <w:r w:rsidRPr="002C3786">
              <w:t>Control Origination (check all that apply):</w:t>
            </w:r>
          </w:p>
          <w:p w14:paraId="3F8FF739" w14:textId="77777777" w:rsidR="00206E55" w:rsidRPr="002C3786" w:rsidRDefault="00844BEB" w:rsidP="00206E55">
            <w:pPr>
              <w:pStyle w:val="GSATableText"/>
            </w:pPr>
            <w:sdt>
              <w:sdtPr>
                <w:id w:val="-650748682"/>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Corporate</w:t>
            </w:r>
          </w:p>
          <w:p w14:paraId="110C1F8D" w14:textId="77777777" w:rsidR="00206E55" w:rsidRPr="002C3786" w:rsidRDefault="00844BEB" w:rsidP="00206E55">
            <w:pPr>
              <w:pStyle w:val="GSATableText"/>
            </w:pPr>
            <w:sdt>
              <w:sdtPr>
                <w:id w:val="-1664382473"/>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System Specific</w:t>
            </w:r>
          </w:p>
          <w:p w14:paraId="19230F89" w14:textId="77777777" w:rsidR="00206E55" w:rsidRPr="002C3786" w:rsidRDefault="00844BEB" w:rsidP="00206E55">
            <w:pPr>
              <w:pStyle w:val="GSATableText"/>
            </w:pPr>
            <w:sdt>
              <w:sdtPr>
                <w:id w:val="929084700"/>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Hybrid (Corporate and System Specific)</w:t>
            </w:r>
          </w:p>
          <w:p w14:paraId="7117ADCB" w14:textId="77777777" w:rsidR="00206E55" w:rsidRPr="002C3786" w:rsidRDefault="00844BEB" w:rsidP="00206E55">
            <w:pPr>
              <w:pStyle w:val="GSATableText"/>
            </w:pPr>
            <w:sdt>
              <w:sdtPr>
                <w:id w:val="1627425076"/>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 xml:space="preserve">Configured by Customer (Customer System Specific) </w:t>
            </w:r>
          </w:p>
          <w:p w14:paraId="34733956" w14:textId="77777777" w:rsidR="00206E55" w:rsidRPr="002C3786" w:rsidRDefault="00844BEB" w:rsidP="00206E55">
            <w:pPr>
              <w:pStyle w:val="GSATableText"/>
            </w:pPr>
            <w:sdt>
              <w:sdtPr>
                <w:id w:val="-212501179"/>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 xml:space="preserve">Provided by Customer (Customer System Specific) </w:t>
            </w:r>
          </w:p>
          <w:p w14:paraId="436B63FF" w14:textId="77777777" w:rsidR="00206E55" w:rsidRPr="002C3786" w:rsidRDefault="00844BEB" w:rsidP="00206E55">
            <w:pPr>
              <w:pStyle w:val="GSATableText"/>
            </w:pPr>
            <w:sdt>
              <w:sdtPr>
                <w:id w:val="524132953"/>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Shared (Service Provider and Customer Responsibility)</w:t>
            </w:r>
          </w:p>
          <w:p w14:paraId="09E7F99E" w14:textId="77777777" w:rsidR="00206E55" w:rsidRPr="002C3786" w:rsidRDefault="00844BEB" w:rsidP="00206E55">
            <w:pPr>
              <w:pStyle w:val="GSATableText"/>
            </w:pPr>
            <w:sdt>
              <w:sdtPr>
                <w:id w:val="-2008739762"/>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CE1081">
              <w:t xml:space="preserve">Inherited from pre-existing </w:t>
            </w:r>
            <w:r w:rsidR="009C1467">
              <w:t xml:space="preserve">FedRAMP </w:t>
            </w:r>
            <w:r w:rsidR="002350CE">
              <w:t>Authorization for</w:t>
            </w:r>
            <w:r w:rsidR="00206E55">
              <w:t xml:space="preserve"> </w:t>
            </w:r>
            <w:sdt>
              <w:sdtPr>
                <w:alias w:val="PA System Abbreviation"/>
                <w:tag w:val="pasystemabbreviation"/>
                <w:id w:val="-633492008"/>
                <w:showingPlcHdr/>
                <w:text/>
              </w:sdtPr>
              <w:sdtEndPr/>
              <w:sdtContent>
                <w:r w:rsidR="00206E55" w:rsidRPr="004C65C2">
                  <w:rPr>
                    <w:rStyle w:val="PlaceholderText"/>
                  </w:rPr>
                  <w:t>Click here to enter text.</w:t>
                </w:r>
              </w:sdtContent>
            </w:sdt>
            <w:r w:rsidR="00206E55" w:rsidRPr="00CE1081">
              <w:t xml:space="preserve"> </w:t>
            </w:r>
            <w:r w:rsidR="00206E55">
              <w:t xml:space="preserve">, </w:t>
            </w:r>
            <w:sdt>
              <w:sdtPr>
                <w:alias w:val="Date of FedRAMP Authorization"/>
                <w:tag w:val="dateofauthorization"/>
                <w:id w:val="-1526777911"/>
                <w:date>
                  <w:dateFormat w:val="M/d/yyyy"/>
                  <w:lid w:val="en-US"/>
                  <w:storeMappedDataAs w:val="dateTime"/>
                  <w:calendar w:val="gregorian"/>
                </w:date>
              </w:sdtPr>
              <w:sdtEndPr/>
              <w:sdtContent>
                <w:r w:rsidR="00CA1512">
                  <w:t>Date of Authorization</w:t>
                </w:r>
              </w:sdtContent>
            </w:sdt>
            <w:r w:rsidR="00206E55" w:rsidRPr="002C3786">
              <w:t xml:space="preserve"> </w:t>
            </w:r>
          </w:p>
        </w:tc>
      </w:tr>
    </w:tbl>
    <w:p w14:paraId="2FAAF7E4" w14:textId="77777777" w:rsidR="00206E55" w:rsidRDefault="00206E55" w:rsidP="00206E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06E55" w:rsidRPr="0036708B" w14:paraId="63C8DC0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CF4BB78" w14:textId="77777777" w:rsidR="00206E55" w:rsidRPr="0036708B" w:rsidRDefault="00206E55" w:rsidP="00E03A24">
            <w:pPr>
              <w:pStyle w:val="GSATableHeading"/>
            </w:pPr>
            <w:r w:rsidRPr="0005311F">
              <w:t>SC-7 (</w:t>
            </w:r>
            <w:r>
              <w:t>10</w:t>
            </w:r>
            <w:r w:rsidRPr="0005311F">
              <w:t>)</w:t>
            </w:r>
            <w:r>
              <w:t xml:space="preserve"> </w:t>
            </w:r>
            <w:r w:rsidRPr="0036708B">
              <w:t>What is the solution and how is it implemented?</w:t>
            </w:r>
          </w:p>
        </w:tc>
      </w:tr>
      <w:tr w:rsidR="00206E55" w:rsidRPr="002C3786" w14:paraId="51F20696" w14:textId="77777777" w:rsidTr="001C310B">
        <w:trPr>
          <w:trHeight w:val="288"/>
        </w:trPr>
        <w:tc>
          <w:tcPr>
            <w:tcW w:w="5000" w:type="pct"/>
            <w:shd w:val="clear" w:color="auto" w:fill="FFFFFF" w:themeFill="background1"/>
          </w:tcPr>
          <w:p w14:paraId="22D082AE" w14:textId="0BE96531" w:rsidR="00086C6F" w:rsidRPr="00141B0F" w:rsidRDefault="00086C6F" w:rsidP="00086C6F">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343204CF" w14:textId="77777777" w:rsidR="00086C6F" w:rsidRPr="00DD07F0" w:rsidRDefault="00086C6F" w:rsidP="00086C6F">
            <w:pPr>
              <w:keepNext/>
              <w:keepLines/>
              <w:widowControl/>
              <w:suppressAutoHyphens w:val="0"/>
              <w:spacing w:before="120"/>
              <w:rPr>
                <w:rFonts w:ascii="Calibri" w:hAnsi="Calibri" w:cs="Calibri"/>
                <w:sz w:val="20"/>
                <w:szCs w:val="20"/>
              </w:rPr>
            </w:pPr>
            <w:r w:rsidRPr="00DD07F0">
              <w:rPr>
                <w:rFonts w:ascii="Calibri" w:hAnsi="Calibri" w:cs="Calibri"/>
                <w:sz w:val="20"/>
                <w:szCs w:val="20"/>
              </w:rPr>
              <w:t>The customer is responsible for implementing this control.</w:t>
            </w:r>
          </w:p>
          <w:p w14:paraId="7DEF4A7E" w14:textId="6E2F1458" w:rsidR="00086C6F" w:rsidRPr="00141B0F" w:rsidRDefault="00086C6F" w:rsidP="00086C6F">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2BAE1F43" w14:textId="2B8B2DCC" w:rsidR="00206E55" w:rsidRPr="00576A9D" w:rsidRDefault="002E3719" w:rsidP="00576A9D">
            <w:pPr>
              <w:widowControl/>
              <w:suppressAutoHyphens w:val="0"/>
              <w:spacing w:before="120"/>
              <w:rPr>
                <w:rFonts w:ascii="Calibri" w:eastAsia="Times New Roman" w:hAnsi="Calibri" w:cs="Calibri"/>
                <w:kern w:val="0"/>
                <w:sz w:val="20"/>
                <w:szCs w:val="20"/>
              </w:rPr>
            </w:pPr>
            <w:r w:rsidRPr="002E3719">
              <w:rPr>
                <w:rFonts w:ascii="Calibri" w:hAnsi="Calibri" w:cs="Calibri"/>
                <w:sz w:val="20"/>
                <w:szCs w:val="20"/>
              </w:rPr>
              <w:t>The customer is responsible for preventing unauthorized exfiltration of information across managed interfaces. The customer control implementation statement should address the mechanisms in place to prevent the unauthorized exfiltration of data.</w:t>
            </w:r>
          </w:p>
        </w:tc>
      </w:tr>
    </w:tbl>
    <w:p w14:paraId="4CF379A4" w14:textId="77777777" w:rsidR="00395138" w:rsidRDefault="00395138" w:rsidP="00DA4990"/>
    <w:p w14:paraId="338E578E" w14:textId="77777777" w:rsidR="000D1972" w:rsidRDefault="00206E55" w:rsidP="001A1457">
      <w:pPr>
        <w:pStyle w:val="Heading4"/>
      </w:pPr>
      <w:bookmarkStart w:id="2986" w:name="_Toc383429905"/>
      <w:bookmarkStart w:id="2987" w:name="_Toc383444714"/>
      <w:bookmarkStart w:id="2988" w:name="_Toc385594358"/>
      <w:bookmarkStart w:id="2989" w:name="_Toc385594746"/>
      <w:bookmarkStart w:id="2990" w:name="_Toc385595134"/>
      <w:bookmarkStart w:id="2991" w:name="_Toc388620976"/>
      <w:bookmarkStart w:id="2992" w:name="_Toc464802438"/>
      <w:r w:rsidRPr="002C3786">
        <w:t>SC-7 (12)</w:t>
      </w:r>
      <w:r>
        <w:t xml:space="preserve"> </w:t>
      </w:r>
      <w:r w:rsidR="00896B0C" w:rsidRPr="002C3786">
        <w:t xml:space="preserve">Control Enhancement </w:t>
      </w:r>
      <w:bookmarkEnd w:id="2986"/>
      <w:bookmarkEnd w:id="2987"/>
      <w:bookmarkEnd w:id="2988"/>
      <w:bookmarkEnd w:id="2989"/>
      <w:bookmarkEnd w:id="2990"/>
      <w:bookmarkEnd w:id="2991"/>
      <w:r w:rsidR="00541111">
        <w:t>(H)</w:t>
      </w:r>
      <w:bookmarkEnd w:id="2992"/>
    </w:p>
    <w:p w14:paraId="76C1A74B" w14:textId="77777777" w:rsidR="002A1B2A" w:rsidRPr="002C3786" w:rsidRDefault="007653C5" w:rsidP="00DA4990">
      <w:r w:rsidRPr="00A8144E">
        <w:t xml:space="preserve">The </w:t>
      </w:r>
      <w:r w:rsidR="00AE3199" w:rsidRPr="00AE3199">
        <w:t>organization implements [</w:t>
      </w:r>
      <w:r w:rsidR="007F684F" w:rsidRPr="00BD4558">
        <w:rPr>
          <w:rStyle w:val="GSAItalicEmphasisChar"/>
        </w:rPr>
        <w:t xml:space="preserve">FedRAMP </w:t>
      </w:r>
      <w:r w:rsidR="00AE3199" w:rsidRPr="002B4E6E">
        <w:rPr>
          <w:rStyle w:val="GSAItalicEmphasisChar"/>
        </w:rPr>
        <w:t xml:space="preserve">Assignment: </w:t>
      </w:r>
      <w:r w:rsidR="007F684F" w:rsidRPr="00BD4558">
        <w:rPr>
          <w:rStyle w:val="GSAItalicEmphasisChar"/>
        </w:rPr>
        <w:t xml:space="preserve">Host Intrusion Prevention System (HIPS), </w:t>
      </w:r>
      <w:r w:rsidR="007F684F" w:rsidRPr="00BD4558">
        <w:rPr>
          <w:rStyle w:val="GSAItalicEmphasisChar"/>
        </w:rPr>
        <w:lastRenderedPageBreak/>
        <w:t>Host Intrusion Detection System (HIDS), or minimally a host-based firewall</w:t>
      </w:r>
      <w:r w:rsidR="00AE3199" w:rsidRPr="00AE3199">
        <w:t>] at [</w:t>
      </w:r>
      <w:r w:rsidR="00AE3199" w:rsidRPr="002B4E6E">
        <w:rPr>
          <w:rStyle w:val="GSAItalicEmphasisChar"/>
        </w:rPr>
        <w:t>Assignment: organization-defined information system components</w:t>
      </w:r>
      <w:r w:rsidR="00AE3199" w:rsidRPr="00AE3199">
        <w:t xml:space="preserve">]. </w:t>
      </w:r>
    </w:p>
    <w:p w14:paraId="7E3BD7BC"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3644A080" w14:textId="77777777" w:rsidTr="001C310B">
        <w:trPr>
          <w:cantSplit/>
          <w:trHeight w:val="288"/>
          <w:tblHeader/>
        </w:trPr>
        <w:tc>
          <w:tcPr>
            <w:tcW w:w="811" w:type="pct"/>
            <w:shd w:val="clear" w:color="auto" w:fill="DBE5F1" w:themeFill="accent1" w:themeFillTint="33"/>
            <w:tcMar>
              <w:top w:w="43" w:type="dxa"/>
              <w:bottom w:w="43" w:type="dxa"/>
            </w:tcMar>
          </w:tcPr>
          <w:p w14:paraId="58D0524A" w14:textId="77777777" w:rsidR="004245DF" w:rsidRPr="002C3786" w:rsidRDefault="00206E55" w:rsidP="00E03A24">
            <w:pPr>
              <w:pStyle w:val="GSATableHeading"/>
            </w:pPr>
            <w:r w:rsidRPr="00185BD1">
              <w:t>SC-7 (12)</w:t>
            </w:r>
          </w:p>
        </w:tc>
        <w:tc>
          <w:tcPr>
            <w:tcW w:w="4189" w:type="pct"/>
            <w:shd w:val="clear" w:color="auto" w:fill="DBE5F1" w:themeFill="accent1" w:themeFillTint="33"/>
          </w:tcPr>
          <w:p w14:paraId="4AF1B8A0" w14:textId="77777777" w:rsidR="004245DF" w:rsidRPr="002C3786" w:rsidRDefault="004245DF" w:rsidP="00E03A24">
            <w:pPr>
              <w:pStyle w:val="GSATableHeading"/>
            </w:pPr>
            <w:r w:rsidRPr="002C3786">
              <w:t>Control Summary Information</w:t>
            </w:r>
          </w:p>
        </w:tc>
      </w:tr>
      <w:tr w:rsidR="004245DF" w:rsidRPr="002C3786" w14:paraId="5CE8A389" w14:textId="77777777" w:rsidTr="001C310B">
        <w:trPr>
          <w:trHeight w:val="288"/>
        </w:trPr>
        <w:tc>
          <w:tcPr>
            <w:tcW w:w="5000" w:type="pct"/>
            <w:gridSpan w:val="2"/>
            <w:tcMar>
              <w:top w:w="43" w:type="dxa"/>
              <w:bottom w:w="43" w:type="dxa"/>
            </w:tcMar>
          </w:tcPr>
          <w:p w14:paraId="01CE2831" w14:textId="0E1577B9" w:rsidR="004245DF" w:rsidRPr="002C3786" w:rsidRDefault="004245DF" w:rsidP="00D80FA5">
            <w:pPr>
              <w:pStyle w:val="GSATableText"/>
            </w:pPr>
            <w:r w:rsidRPr="002C3786">
              <w:t>Responsible Role:</w:t>
            </w:r>
            <w:r>
              <w:t xml:space="preserve"> </w:t>
            </w:r>
            <w:r w:rsidR="002E3719" w:rsidRPr="002E3719">
              <w:rPr>
                <w:i/>
              </w:rPr>
              <w:t>&lt;Customer-defined&gt;</w:t>
            </w:r>
            <w:r w:rsidR="002E3719">
              <w:t>; Microsoft Azure</w:t>
            </w:r>
          </w:p>
        </w:tc>
      </w:tr>
      <w:tr w:rsidR="004245DF" w:rsidRPr="00D00D47" w14:paraId="3BD473E6" w14:textId="77777777" w:rsidTr="001C310B">
        <w:trPr>
          <w:trHeight w:val="288"/>
        </w:trPr>
        <w:tc>
          <w:tcPr>
            <w:tcW w:w="5000" w:type="pct"/>
            <w:gridSpan w:val="2"/>
            <w:tcMar>
              <w:top w:w="43" w:type="dxa"/>
              <w:bottom w:w="43" w:type="dxa"/>
            </w:tcMar>
          </w:tcPr>
          <w:p w14:paraId="63D6A067" w14:textId="499039D0" w:rsidR="004245DF" w:rsidRPr="00D00D47" w:rsidRDefault="00206E55" w:rsidP="00D80FA5">
            <w:pPr>
              <w:pStyle w:val="GSATableText"/>
            </w:pPr>
            <w:r w:rsidRPr="00185BD1">
              <w:t>Parameter SC-7(12)-1</w:t>
            </w:r>
            <w:r>
              <w:t xml:space="preserve">: </w:t>
            </w:r>
            <w:r w:rsidR="002E3719" w:rsidRPr="002E3719">
              <w:rPr>
                <w:i/>
              </w:rPr>
              <w:t>&lt;FedRAMP Assignment: Host Intrusion Prevention System (HIPS), Host Intrusion Detection System (HIDS), or minimally a host-based firewall&gt;</w:t>
            </w:r>
          </w:p>
        </w:tc>
      </w:tr>
      <w:tr w:rsidR="004245DF" w:rsidRPr="00D00D47" w14:paraId="1E9DA82C" w14:textId="77777777" w:rsidTr="001C310B">
        <w:trPr>
          <w:trHeight w:val="288"/>
        </w:trPr>
        <w:tc>
          <w:tcPr>
            <w:tcW w:w="5000" w:type="pct"/>
            <w:gridSpan w:val="2"/>
            <w:tcMar>
              <w:top w:w="43" w:type="dxa"/>
              <w:bottom w:w="43" w:type="dxa"/>
            </w:tcMar>
          </w:tcPr>
          <w:p w14:paraId="606F0848" w14:textId="3815D755" w:rsidR="004245DF" w:rsidRPr="00D00D47" w:rsidRDefault="00206E55" w:rsidP="00D80FA5">
            <w:pPr>
              <w:pStyle w:val="GSATableText"/>
            </w:pPr>
            <w:r w:rsidRPr="00185BD1">
              <w:t>Parameter SC-7(12)-2</w:t>
            </w:r>
            <w:r>
              <w:t xml:space="preserve">: </w:t>
            </w:r>
            <w:r w:rsidR="002E3719" w:rsidRPr="004358E9">
              <w:rPr>
                <w:i/>
              </w:rPr>
              <w:t>&lt;Customer-defined information system compon</w:t>
            </w:r>
            <w:r w:rsidR="004358E9" w:rsidRPr="004358E9">
              <w:rPr>
                <w:i/>
              </w:rPr>
              <w:t>ents&gt;</w:t>
            </w:r>
          </w:p>
        </w:tc>
      </w:tr>
      <w:tr w:rsidR="004245DF" w:rsidRPr="002C3786" w14:paraId="1096556A" w14:textId="77777777" w:rsidTr="001C310B">
        <w:trPr>
          <w:trHeight w:val="288"/>
        </w:trPr>
        <w:tc>
          <w:tcPr>
            <w:tcW w:w="5000" w:type="pct"/>
            <w:gridSpan w:val="2"/>
            <w:tcMar>
              <w:top w:w="43" w:type="dxa"/>
              <w:bottom w:w="43" w:type="dxa"/>
            </w:tcMar>
            <w:vAlign w:val="bottom"/>
          </w:tcPr>
          <w:p w14:paraId="214956AF" w14:textId="77777777" w:rsidR="004245DF" w:rsidRPr="002C3786" w:rsidRDefault="004245DF" w:rsidP="00DA4990">
            <w:pPr>
              <w:pStyle w:val="GSATableText"/>
            </w:pPr>
            <w:r w:rsidRPr="002C3786">
              <w:t>Implementation Status (check all that apply):</w:t>
            </w:r>
          </w:p>
          <w:p w14:paraId="158F41FB" w14:textId="77777777" w:rsidR="004245DF" w:rsidRPr="002C3786" w:rsidRDefault="00844BEB" w:rsidP="00DA4990">
            <w:pPr>
              <w:pStyle w:val="GSATableText"/>
            </w:pPr>
            <w:sdt>
              <w:sdtPr>
                <w:id w:val="18934529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33E2FBD2" w14:textId="77777777" w:rsidR="004245DF" w:rsidRPr="002C3786" w:rsidRDefault="00844BEB" w:rsidP="00DA4990">
            <w:pPr>
              <w:pStyle w:val="GSATableText"/>
            </w:pPr>
            <w:sdt>
              <w:sdtPr>
                <w:id w:val="-17389396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25E385A0" w14:textId="77777777" w:rsidR="004245DF" w:rsidRPr="002C3786" w:rsidRDefault="00844BEB" w:rsidP="00DA4990">
            <w:pPr>
              <w:pStyle w:val="GSATableText"/>
            </w:pPr>
            <w:sdt>
              <w:sdtPr>
                <w:id w:val="9383212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248A18E7" w14:textId="77777777" w:rsidR="004245DF" w:rsidRPr="002C3786" w:rsidRDefault="00844BEB" w:rsidP="00DA4990">
            <w:pPr>
              <w:pStyle w:val="GSATableText"/>
            </w:pPr>
            <w:sdt>
              <w:sdtPr>
                <w:id w:val="-28805806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0EA1E39" w14:textId="77777777" w:rsidR="004245DF" w:rsidRPr="002C3786" w:rsidRDefault="00844BEB" w:rsidP="00DA4990">
            <w:pPr>
              <w:pStyle w:val="GSATableText"/>
            </w:pPr>
            <w:sdt>
              <w:sdtPr>
                <w:id w:val="62728047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1FB4BAE4" w14:textId="77777777" w:rsidTr="001C310B">
        <w:trPr>
          <w:trHeight w:val="288"/>
        </w:trPr>
        <w:tc>
          <w:tcPr>
            <w:tcW w:w="5000" w:type="pct"/>
            <w:gridSpan w:val="2"/>
            <w:tcMar>
              <w:top w:w="43" w:type="dxa"/>
              <w:bottom w:w="43" w:type="dxa"/>
            </w:tcMar>
            <w:vAlign w:val="bottom"/>
          </w:tcPr>
          <w:p w14:paraId="72577BC7" w14:textId="77777777" w:rsidR="004245DF" w:rsidRPr="002C3786" w:rsidRDefault="004245DF" w:rsidP="00DA4990">
            <w:pPr>
              <w:pStyle w:val="GSATableText"/>
            </w:pPr>
            <w:r w:rsidRPr="002C3786">
              <w:t>Control Origination (check all that apply):</w:t>
            </w:r>
          </w:p>
          <w:p w14:paraId="21346AF2" w14:textId="77777777" w:rsidR="004245DF" w:rsidRPr="002C3786" w:rsidRDefault="00844BEB" w:rsidP="00DA4990">
            <w:pPr>
              <w:pStyle w:val="GSATableText"/>
            </w:pPr>
            <w:sdt>
              <w:sdtPr>
                <w:id w:val="6054629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2F77DE2" w14:textId="77777777" w:rsidR="004245DF" w:rsidRPr="002C3786" w:rsidRDefault="00844BEB" w:rsidP="00DA4990">
            <w:pPr>
              <w:pStyle w:val="GSATableText"/>
            </w:pPr>
            <w:sdt>
              <w:sdtPr>
                <w:id w:val="19259899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1BA53B3E" w14:textId="77777777" w:rsidR="004245DF" w:rsidRPr="002C3786" w:rsidRDefault="00844BEB" w:rsidP="00DA4990">
            <w:pPr>
              <w:pStyle w:val="GSATableText"/>
            </w:pPr>
            <w:sdt>
              <w:sdtPr>
                <w:id w:val="-129120922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CDE81FB" w14:textId="77777777" w:rsidR="004245DF" w:rsidRPr="002C3786" w:rsidRDefault="00844BEB" w:rsidP="00DA4990">
            <w:pPr>
              <w:pStyle w:val="GSATableText"/>
            </w:pPr>
            <w:sdt>
              <w:sdtPr>
                <w:id w:val="-190205145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6F2D4675" w14:textId="77777777" w:rsidR="004245DF" w:rsidRPr="002C3786" w:rsidRDefault="00844BEB" w:rsidP="00DA4990">
            <w:pPr>
              <w:pStyle w:val="GSATableText"/>
            </w:pPr>
            <w:sdt>
              <w:sdtPr>
                <w:id w:val="9454321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36F4F343" w14:textId="77777777" w:rsidR="004245DF" w:rsidRPr="002C3786" w:rsidRDefault="00844BEB" w:rsidP="00DA4990">
            <w:pPr>
              <w:pStyle w:val="GSATableText"/>
            </w:pPr>
            <w:sdt>
              <w:sdtPr>
                <w:id w:val="46516766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E251572" w14:textId="77777777" w:rsidR="004245DF" w:rsidRPr="002C3786" w:rsidRDefault="00844BEB" w:rsidP="00DA4990">
            <w:pPr>
              <w:pStyle w:val="GSATableText"/>
            </w:pPr>
            <w:sdt>
              <w:sdtPr>
                <w:id w:val="65179540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641473908"/>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26152061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37275B2"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B98186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1A28B3" w14:textId="77777777" w:rsidR="00DB6423" w:rsidRPr="0036708B" w:rsidRDefault="00206E55" w:rsidP="00E03A24">
            <w:pPr>
              <w:pStyle w:val="GSATableHeading"/>
            </w:pPr>
            <w:r w:rsidRPr="00185BD1">
              <w:t>SC-7 (12)</w:t>
            </w:r>
            <w:r>
              <w:t xml:space="preserve"> </w:t>
            </w:r>
            <w:r w:rsidR="00DB6423" w:rsidRPr="0036708B">
              <w:t>What is the solution and how is it implemented?</w:t>
            </w:r>
          </w:p>
        </w:tc>
      </w:tr>
      <w:tr w:rsidR="00DB6423" w:rsidRPr="002C3786" w14:paraId="267AC6BA" w14:textId="77777777" w:rsidTr="001C310B">
        <w:trPr>
          <w:trHeight w:val="288"/>
        </w:trPr>
        <w:tc>
          <w:tcPr>
            <w:tcW w:w="5000" w:type="pct"/>
            <w:shd w:val="clear" w:color="auto" w:fill="FFFFFF" w:themeFill="background1"/>
          </w:tcPr>
          <w:p w14:paraId="07C8BC8A" w14:textId="7C875E9E" w:rsidR="004358E9" w:rsidRPr="00141B0F" w:rsidRDefault="004358E9" w:rsidP="004358E9">
            <w:pPr>
              <w:pStyle w:val="GSATableText"/>
              <w:keepNext/>
              <w:keepLines/>
              <w:spacing w:before="120" w:after="120" w:line="240" w:lineRule="auto"/>
              <w:rPr>
                <w:b/>
                <w:szCs w:val="20"/>
              </w:rPr>
            </w:pPr>
            <w:r w:rsidRPr="00141B0F">
              <w:rPr>
                <w:b/>
                <w:szCs w:val="20"/>
              </w:rPr>
              <w:t xml:space="preserve">Microsoft Azure </w:t>
            </w:r>
            <w:r w:rsidR="00D00954">
              <w:rPr>
                <w:b/>
                <w:szCs w:val="20"/>
              </w:rPr>
              <w:t>(PaaS</w:t>
            </w:r>
            <w:r w:rsidR="00B957F0">
              <w:rPr>
                <w:b/>
                <w:szCs w:val="20"/>
              </w:rPr>
              <w:t>)</w:t>
            </w:r>
          </w:p>
          <w:p w14:paraId="267AAD6C" w14:textId="66F21798" w:rsidR="004358E9" w:rsidRPr="004358E9" w:rsidRDefault="00F6192A" w:rsidP="004358E9">
            <w:pPr>
              <w:pStyle w:val="GSATableText"/>
              <w:keepNext/>
              <w:keepLines/>
              <w:spacing w:before="120"/>
              <w:rPr>
                <w:rFonts w:cs="Calibri"/>
                <w:spacing w:val="0"/>
                <w:kern w:val="1"/>
                <w:szCs w:val="20"/>
              </w:rPr>
            </w:pPr>
            <w:r w:rsidRPr="00F6192A">
              <w:rPr>
                <w:rFonts w:cs="Calibri"/>
                <w:spacing w:val="0"/>
                <w:kern w:val="1"/>
                <w:szCs w:val="20"/>
              </w:rPr>
              <w:t>Microsoft Azure implements this control for the hosts supporting the PaaS environment.</w:t>
            </w:r>
          </w:p>
          <w:p w14:paraId="4B5BDABB" w14:textId="77777777" w:rsidR="004358E9" w:rsidRPr="004358E9" w:rsidRDefault="004358E9" w:rsidP="004358E9">
            <w:pPr>
              <w:pStyle w:val="GSATableText"/>
              <w:keepNext/>
              <w:keepLines/>
              <w:spacing w:before="120" w:after="120" w:line="240" w:lineRule="auto"/>
              <w:rPr>
                <w:rFonts w:cs="Calibri"/>
                <w:spacing w:val="0"/>
                <w:kern w:val="1"/>
                <w:szCs w:val="20"/>
              </w:rPr>
            </w:pPr>
            <w:r w:rsidRPr="004358E9">
              <w:rPr>
                <w:rFonts w:cs="Calibri"/>
                <w:spacing w:val="0"/>
                <w:kern w:val="1"/>
                <w:szCs w:val="20"/>
              </w:rPr>
              <w:t>Microsoft Azure implements the following host-based boundary protection mechanisms:</w:t>
            </w:r>
          </w:p>
          <w:p w14:paraId="1DE31140" w14:textId="77777777" w:rsidR="004358E9" w:rsidRPr="004358E9" w:rsidRDefault="004358E9" w:rsidP="00D063D0">
            <w:pPr>
              <w:pStyle w:val="GSATableText"/>
              <w:keepNext/>
              <w:keepLines/>
              <w:numPr>
                <w:ilvl w:val="0"/>
                <w:numId w:val="202"/>
              </w:numPr>
              <w:spacing w:before="120" w:after="120" w:line="240" w:lineRule="auto"/>
              <w:contextualSpacing/>
              <w:rPr>
                <w:rFonts w:cs="Calibri"/>
                <w:spacing w:val="0"/>
                <w:kern w:val="1"/>
                <w:szCs w:val="20"/>
              </w:rPr>
            </w:pPr>
            <w:r w:rsidRPr="004358E9">
              <w:rPr>
                <w:rFonts w:cs="Calibri"/>
                <w:spacing w:val="0"/>
                <w:kern w:val="1"/>
                <w:szCs w:val="20"/>
              </w:rPr>
              <w:t>IP Filtering</w:t>
            </w:r>
          </w:p>
          <w:p w14:paraId="2B198B82" w14:textId="77777777" w:rsidR="004358E9" w:rsidRPr="004358E9" w:rsidRDefault="004358E9" w:rsidP="00D063D0">
            <w:pPr>
              <w:pStyle w:val="GSATableText"/>
              <w:keepNext/>
              <w:keepLines/>
              <w:numPr>
                <w:ilvl w:val="0"/>
                <w:numId w:val="202"/>
              </w:numPr>
              <w:spacing w:before="120" w:after="120" w:line="240" w:lineRule="auto"/>
              <w:contextualSpacing/>
              <w:rPr>
                <w:rFonts w:cs="Calibri"/>
                <w:spacing w:val="0"/>
                <w:kern w:val="1"/>
                <w:szCs w:val="20"/>
              </w:rPr>
            </w:pPr>
            <w:r w:rsidRPr="004358E9">
              <w:rPr>
                <w:rFonts w:cs="Calibri"/>
                <w:spacing w:val="0"/>
                <w:kern w:val="1"/>
                <w:szCs w:val="20"/>
              </w:rPr>
              <w:t>VFP Filtering (for virtual machines)</w:t>
            </w:r>
          </w:p>
          <w:p w14:paraId="73A121BA" w14:textId="77777777" w:rsidR="004358E9" w:rsidRPr="004358E9" w:rsidRDefault="004358E9" w:rsidP="00D063D0">
            <w:pPr>
              <w:pStyle w:val="GSATableText"/>
              <w:keepNext/>
              <w:keepLines/>
              <w:widowControl/>
              <w:numPr>
                <w:ilvl w:val="0"/>
                <w:numId w:val="202"/>
              </w:numPr>
              <w:suppressAutoHyphens w:val="0"/>
              <w:spacing w:before="120" w:after="120" w:line="240" w:lineRule="auto"/>
              <w:contextualSpacing/>
              <w:rPr>
                <w:rFonts w:asciiTheme="minorHAnsi" w:hAnsiTheme="minorHAnsi" w:cstheme="minorHAnsi"/>
                <w:sz w:val="16"/>
                <w:szCs w:val="20"/>
              </w:rPr>
            </w:pPr>
            <w:r w:rsidRPr="004358E9">
              <w:rPr>
                <w:rFonts w:cs="Calibri"/>
                <w:spacing w:val="0"/>
                <w:kern w:val="1"/>
                <w:szCs w:val="20"/>
              </w:rPr>
              <w:t>Host-based firewalls</w:t>
            </w:r>
          </w:p>
          <w:p w14:paraId="3AF5BC85" w14:textId="15E45517" w:rsidR="004358E9" w:rsidRPr="004358E9" w:rsidRDefault="004358E9" w:rsidP="00D063D0">
            <w:pPr>
              <w:pStyle w:val="GSATableText"/>
              <w:keepNext/>
              <w:keepLines/>
              <w:widowControl/>
              <w:numPr>
                <w:ilvl w:val="0"/>
                <w:numId w:val="202"/>
              </w:numPr>
              <w:suppressAutoHyphens w:val="0"/>
              <w:spacing w:before="120" w:after="120" w:line="240" w:lineRule="auto"/>
              <w:rPr>
                <w:rFonts w:asciiTheme="minorHAnsi" w:hAnsiTheme="minorHAnsi" w:cstheme="minorHAnsi"/>
                <w:sz w:val="16"/>
                <w:szCs w:val="20"/>
              </w:rPr>
            </w:pPr>
            <w:r w:rsidRPr="004358E9">
              <w:rPr>
                <w:rFonts w:asciiTheme="minorHAnsi" w:hAnsiTheme="minorHAnsi" w:cstheme="minorHAnsi"/>
                <w:szCs w:val="20"/>
              </w:rPr>
              <w:t>Guest firewalls (for virtual machines)</w:t>
            </w:r>
          </w:p>
          <w:p w14:paraId="7636DAE4" w14:textId="1DDA09A2" w:rsidR="00FE1C87" w:rsidRDefault="00FE1C87" w:rsidP="004358E9">
            <w:pPr>
              <w:pStyle w:val="GSATableText"/>
              <w:keepNext/>
              <w:keepLines/>
              <w:spacing w:before="120" w:after="120" w:line="240" w:lineRule="auto"/>
              <w:rPr>
                <w:b/>
                <w:szCs w:val="20"/>
              </w:rPr>
            </w:pPr>
            <w:r>
              <w:rPr>
                <w:b/>
                <w:szCs w:val="20"/>
              </w:rPr>
              <w:t>Microsoft Azure (IaaS)</w:t>
            </w:r>
          </w:p>
          <w:p w14:paraId="59BB4CE7" w14:textId="2DA72161" w:rsidR="00FE1C87" w:rsidRPr="00FE1C87" w:rsidRDefault="00FE1C87" w:rsidP="004358E9">
            <w:pPr>
              <w:pStyle w:val="GSATableText"/>
              <w:keepNext/>
              <w:keepLines/>
              <w:spacing w:before="120" w:after="120" w:line="240" w:lineRule="auto"/>
              <w:rPr>
                <w:szCs w:val="20"/>
              </w:rPr>
            </w:pPr>
            <w:r w:rsidRPr="00FE1C87">
              <w:rPr>
                <w:szCs w:val="20"/>
              </w:rPr>
              <w:t>The customer is responsible for implementing this control.</w:t>
            </w:r>
          </w:p>
          <w:p w14:paraId="004E119D" w14:textId="5924DCC8" w:rsidR="004358E9" w:rsidRPr="00141B0F" w:rsidRDefault="004358E9" w:rsidP="004358E9">
            <w:pPr>
              <w:pStyle w:val="GSATableText"/>
              <w:keepNext/>
              <w:keepLines/>
              <w:spacing w:before="120" w:after="120" w:line="240" w:lineRule="auto"/>
              <w:rPr>
                <w:b/>
                <w:szCs w:val="20"/>
              </w:rPr>
            </w:pPr>
            <w:r w:rsidRPr="00141B0F">
              <w:rPr>
                <w:b/>
                <w:szCs w:val="20"/>
              </w:rPr>
              <w:t>Cu</w:t>
            </w:r>
            <w:r>
              <w:rPr>
                <w:b/>
                <w:szCs w:val="20"/>
              </w:rPr>
              <w:t>stomer Responsibility (PaaS</w:t>
            </w:r>
            <w:r w:rsidRPr="00141B0F">
              <w:rPr>
                <w:b/>
                <w:szCs w:val="20"/>
              </w:rPr>
              <w:t>)</w:t>
            </w:r>
          </w:p>
          <w:p w14:paraId="4E06589A" w14:textId="6E30AA0B" w:rsidR="004358E9" w:rsidRPr="00141B0F" w:rsidRDefault="00AE057D" w:rsidP="004358E9">
            <w:pPr>
              <w:widowControl/>
              <w:suppressAutoHyphens w:val="0"/>
              <w:spacing w:before="120"/>
              <w:rPr>
                <w:rFonts w:ascii="Calibri" w:eastAsia="Times New Roman" w:hAnsi="Calibri" w:cs="Calibri"/>
                <w:kern w:val="0"/>
                <w:sz w:val="20"/>
                <w:szCs w:val="20"/>
              </w:rPr>
            </w:pPr>
            <w:r w:rsidRPr="00AE057D">
              <w:rPr>
                <w:rFonts w:ascii="Calibri" w:hAnsi="Calibri" w:cs="Calibri"/>
                <w:sz w:val="20"/>
                <w:szCs w:val="20"/>
              </w:rPr>
              <w:t>Microsoft Azure enforces host-based boundary protection at the PaaS virtual machines associated with the customer’s Azure subscription. As such, this control is inherited from Microsoft Azure.</w:t>
            </w:r>
          </w:p>
          <w:p w14:paraId="1D797460" w14:textId="7B0D22DE" w:rsidR="00FE1C87" w:rsidRDefault="00FE1C87" w:rsidP="004358E9">
            <w:pPr>
              <w:pStyle w:val="GSATableText"/>
              <w:spacing w:before="120" w:after="120" w:line="240" w:lineRule="auto"/>
              <w:rPr>
                <w:b/>
                <w:szCs w:val="20"/>
              </w:rPr>
            </w:pPr>
            <w:r>
              <w:rPr>
                <w:b/>
                <w:szCs w:val="20"/>
              </w:rPr>
              <w:t>Customer Responsibility (IaaS)</w:t>
            </w:r>
          </w:p>
          <w:p w14:paraId="24ECAB77" w14:textId="3DEDF0D4" w:rsidR="00DB6423" w:rsidRPr="00576A9D" w:rsidRDefault="004831C7" w:rsidP="00576A9D">
            <w:pPr>
              <w:pStyle w:val="GSATableText"/>
              <w:spacing w:before="120" w:after="120" w:line="240" w:lineRule="auto"/>
              <w:rPr>
                <w:b/>
                <w:szCs w:val="20"/>
              </w:rPr>
            </w:pPr>
            <w:r w:rsidRPr="004831C7">
              <w:rPr>
                <w:szCs w:val="20"/>
              </w:rPr>
              <w:t>The customer is responsible for implementing host-based boundary protection at customer-deployed virtual machines running customer-controlled operating systems. The customer control implementation statement should address the mechanism and rules associated with the host-based protection</w:t>
            </w:r>
            <w:r w:rsidRPr="004831C7">
              <w:rPr>
                <w:b/>
                <w:szCs w:val="20"/>
              </w:rPr>
              <w:t>.</w:t>
            </w:r>
          </w:p>
        </w:tc>
      </w:tr>
    </w:tbl>
    <w:p w14:paraId="4F26A6E2" w14:textId="77777777" w:rsidR="004245DF" w:rsidRDefault="004245DF" w:rsidP="00DA4990"/>
    <w:p w14:paraId="18DD19B9" w14:textId="77777777" w:rsidR="000D1972" w:rsidRDefault="00206E55" w:rsidP="001A1457">
      <w:pPr>
        <w:pStyle w:val="Heading4"/>
      </w:pPr>
      <w:bookmarkStart w:id="2993" w:name="_Toc383429906"/>
      <w:bookmarkStart w:id="2994" w:name="_Toc383444715"/>
      <w:bookmarkStart w:id="2995" w:name="_Toc385594359"/>
      <w:bookmarkStart w:id="2996" w:name="_Toc385594747"/>
      <w:bookmarkStart w:id="2997" w:name="_Toc385595135"/>
      <w:bookmarkStart w:id="2998" w:name="_Toc388620977"/>
      <w:bookmarkStart w:id="2999" w:name="_Toc464802439"/>
      <w:r w:rsidRPr="002C3786">
        <w:lastRenderedPageBreak/>
        <w:t>SC-7 (13)</w:t>
      </w:r>
      <w:r>
        <w:t xml:space="preserve"> </w:t>
      </w:r>
      <w:r w:rsidR="00C542E2" w:rsidRPr="002C3786">
        <w:t xml:space="preserve">Control Enhancement </w:t>
      </w:r>
      <w:bookmarkEnd w:id="2993"/>
      <w:bookmarkEnd w:id="2994"/>
      <w:bookmarkEnd w:id="2995"/>
      <w:bookmarkEnd w:id="2996"/>
      <w:bookmarkEnd w:id="2997"/>
      <w:bookmarkEnd w:id="2998"/>
      <w:r w:rsidR="00541111">
        <w:t>(H)</w:t>
      </w:r>
      <w:bookmarkEnd w:id="2999"/>
    </w:p>
    <w:p w14:paraId="75309E14" w14:textId="77777777" w:rsidR="00DD258E" w:rsidRPr="002C3786" w:rsidRDefault="00DD258E" w:rsidP="00DA4990">
      <w:r w:rsidRPr="00DD258E">
        <w:t>The organization isolates [</w:t>
      </w:r>
      <w:r w:rsidR="00895AF9">
        <w:rPr>
          <w:rStyle w:val="GSAItalicEmphasisChar"/>
        </w:rPr>
        <w:t>FedRAMP</w:t>
      </w:r>
      <w:r>
        <w:t xml:space="preserve"> </w:t>
      </w:r>
      <w:r w:rsidR="00AE3199" w:rsidRPr="002B4E6E">
        <w:rPr>
          <w:rStyle w:val="GSAItalicEmphasisChar"/>
        </w:rPr>
        <w:t xml:space="preserve">Assignment: </w:t>
      </w:r>
      <w:r w:rsidRPr="002B4E6E">
        <w:rPr>
          <w:rStyle w:val="GSAItalicEmphasisChar"/>
        </w:rPr>
        <w:t xml:space="preserve">See SC-7 (13) additional </w:t>
      </w:r>
      <w:r w:rsidR="00895AF9">
        <w:rPr>
          <w:rStyle w:val="GSAItalicEmphasisChar"/>
        </w:rPr>
        <w:t>FedRAMP</w:t>
      </w:r>
      <w:r w:rsidRPr="002B4E6E">
        <w:rPr>
          <w:rStyle w:val="GSAItalicEmphasisChar"/>
        </w:rPr>
        <w:t xml:space="preserve"> Requirements and Guidance</w:t>
      </w:r>
      <w:r w:rsidRPr="00DD258E">
        <w:t>] from other internal information system components by implementing physically separate subnetworks with managed interfaces to other components of the system.</w:t>
      </w:r>
    </w:p>
    <w:p w14:paraId="652D573B" w14:textId="77777777" w:rsidR="000C7B84" w:rsidRDefault="00435352" w:rsidP="005151E4">
      <w:pPr>
        <w:pStyle w:val="GSAGuidance"/>
        <w:keepLines/>
      </w:pPr>
      <w:r w:rsidRPr="00185BD1">
        <w:rPr>
          <w:rStyle w:val="GSAGuidanceBoldChar"/>
        </w:rPr>
        <w:t xml:space="preserve">SC-7 (13) Additional </w:t>
      </w:r>
      <w:r w:rsidR="00895AF9">
        <w:rPr>
          <w:rStyle w:val="GSAGuidanceBoldChar"/>
        </w:rPr>
        <w:t>FedRAMP</w:t>
      </w:r>
      <w:r w:rsidRPr="00185BD1">
        <w:rPr>
          <w:rStyle w:val="GSAGuidanceBoldChar"/>
        </w:rPr>
        <w:t xml:space="preserve"> Requirements and Guidance:</w:t>
      </w:r>
      <w:r w:rsidRPr="00185BD1">
        <w:t xml:space="preserve"> </w:t>
      </w:r>
    </w:p>
    <w:p w14:paraId="177856EA" w14:textId="77777777" w:rsidR="00A34A9F" w:rsidRDefault="00A34A9F" w:rsidP="005151E4">
      <w:pPr>
        <w:pStyle w:val="GSAGuidance"/>
        <w:keepLines/>
      </w:pPr>
      <w:r w:rsidRPr="000C7B84">
        <w:rPr>
          <w:rStyle w:val="GSAGuidanceBoldChar"/>
        </w:rPr>
        <w:t>Requirement</w:t>
      </w:r>
      <w:r w:rsidRPr="000C7B84">
        <w:t xml:space="preserve">: </w:t>
      </w:r>
      <w:r w:rsidRPr="00185BD1">
        <w:t xml:space="preserve">The service provider defines key information security tools, mechanisms, and support components </w:t>
      </w:r>
      <w:r w:rsidRPr="001D0917">
        <w:t xml:space="preserve">associated with system and security </w:t>
      </w:r>
      <w:r w:rsidRPr="00A2323E">
        <w:t xml:space="preserve">administration and </w:t>
      </w:r>
      <w:r w:rsidR="001D0917" w:rsidRPr="00A2323E">
        <w:t xml:space="preserve">security administration and </w:t>
      </w:r>
      <w:r w:rsidRPr="00A2323E">
        <w:t>isolates</w:t>
      </w:r>
      <w:r w:rsidRPr="001D0917">
        <w:t xml:space="preserve"> those tools, mechanisms, and support components from other internal information system components via physically or logically separate subnets.</w:t>
      </w:r>
      <w:r w:rsidR="00A2323E">
        <w:t xml:space="preserve"> </w:t>
      </w:r>
    </w:p>
    <w:p w14:paraId="7EAB18BC" w14:textId="223BB03B" w:rsidR="001D0917" w:rsidRPr="00A2323E" w:rsidRDefault="001D0917" w:rsidP="00A2323E">
      <w:pPr>
        <w:pStyle w:val="GSAGuidance"/>
      </w:pPr>
      <w:r w:rsidRPr="00A2323E">
        <w:rPr>
          <w:rStyle w:val="GSAGuidanceBoldChar"/>
        </w:rPr>
        <w:t>Guidance</w:t>
      </w:r>
      <w:r w:rsidRPr="00A2323E">
        <w:t xml:space="preserve">: Examples include: information security tools, mechanisms, and support components such as, but not limited to </w:t>
      </w:r>
      <w:r w:rsidR="00571C6C" w:rsidRPr="00571C6C">
        <w:t xml:space="preserve">public key infrastructure </w:t>
      </w:r>
      <w:r w:rsidR="00571C6C">
        <w:t>(</w:t>
      </w:r>
      <w:r w:rsidRPr="00A2323E">
        <w:t>PKI</w:t>
      </w:r>
      <w:r w:rsidR="00571C6C">
        <w:t>)</w:t>
      </w:r>
      <w:r w:rsidRPr="00A2323E">
        <w:t xml:space="preserve">, patching infrastructure, cyber defense tools, special purpose gateway, vulnerability tracking systems, internet access points (IAPs); network element and data center administrative/management traffic; </w:t>
      </w:r>
      <w:r w:rsidR="00571C6C">
        <w:t>d</w:t>
      </w:r>
      <w:r w:rsidRPr="00A2323E">
        <w:t xml:space="preserve">emilitarized </w:t>
      </w:r>
      <w:r w:rsidR="00571C6C">
        <w:t>z</w:t>
      </w:r>
      <w:r w:rsidRPr="00A2323E">
        <w:t xml:space="preserve">ones (DMZs), Server farms/computing </w:t>
      </w:r>
      <w:r w:rsidR="00287742" w:rsidRPr="00A2323E">
        <w:t>centers, centralized</w:t>
      </w:r>
      <w:r w:rsidRPr="00A2323E">
        <w:t xml:space="preserve"> audit log servers</w:t>
      </w:r>
      <w:r w:rsidR="00C249E1">
        <w:t>,</w:t>
      </w:r>
      <w:r w:rsidRPr="00A2323E">
        <w:t xml:space="preserve"> etc.</w:t>
      </w:r>
    </w:p>
    <w:p w14:paraId="04E0DA50" w14:textId="77777777" w:rsidR="00A34A9F" w:rsidRDefault="00A34A9F" w:rsidP="005D219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901B08" w:rsidRPr="002C3786" w14:paraId="2451806B" w14:textId="77777777" w:rsidTr="001C310B">
        <w:trPr>
          <w:cantSplit/>
          <w:trHeight w:val="288"/>
          <w:tblHeader/>
        </w:trPr>
        <w:tc>
          <w:tcPr>
            <w:tcW w:w="811" w:type="pct"/>
            <w:shd w:val="clear" w:color="auto" w:fill="DBE5F1" w:themeFill="accent1" w:themeFillTint="33"/>
            <w:tcMar>
              <w:top w:w="43" w:type="dxa"/>
              <w:bottom w:w="43" w:type="dxa"/>
            </w:tcMar>
          </w:tcPr>
          <w:p w14:paraId="4123E5D6" w14:textId="77777777" w:rsidR="00901B08" w:rsidRPr="002C3786" w:rsidRDefault="00901B08" w:rsidP="00901B08">
            <w:pPr>
              <w:pStyle w:val="GSATableHeading"/>
            </w:pPr>
            <w:r w:rsidRPr="00185BD1">
              <w:t>SC-7 (1</w:t>
            </w:r>
            <w:r>
              <w:t>3</w:t>
            </w:r>
            <w:r w:rsidRPr="00185BD1">
              <w:t>)</w:t>
            </w:r>
          </w:p>
        </w:tc>
        <w:tc>
          <w:tcPr>
            <w:tcW w:w="4189" w:type="pct"/>
            <w:shd w:val="clear" w:color="auto" w:fill="DBE5F1" w:themeFill="accent1" w:themeFillTint="33"/>
          </w:tcPr>
          <w:p w14:paraId="1935141E" w14:textId="77777777" w:rsidR="00901B08" w:rsidRPr="002C3786" w:rsidRDefault="00901B08" w:rsidP="00952B59">
            <w:pPr>
              <w:pStyle w:val="GSATableHeading"/>
            </w:pPr>
            <w:r w:rsidRPr="002C3786">
              <w:t>Control Summary Information</w:t>
            </w:r>
          </w:p>
        </w:tc>
      </w:tr>
      <w:tr w:rsidR="00901B08" w:rsidRPr="002C3786" w14:paraId="68AACB98" w14:textId="77777777" w:rsidTr="001C310B">
        <w:trPr>
          <w:trHeight w:val="288"/>
        </w:trPr>
        <w:tc>
          <w:tcPr>
            <w:tcW w:w="5000" w:type="pct"/>
            <w:gridSpan w:val="2"/>
            <w:tcMar>
              <w:top w:w="43" w:type="dxa"/>
              <w:bottom w:w="43" w:type="dxa"/>
            </w:tcMar>
          </w:tcPr>
          <w:p w14:paraId="65B84137" w14:textId="5B915C02" w:rsidR="00901B08" w:rsidRPr="002C3786" w:rsidRDefault="00901B08" w:rsidP="00952B59">
            <w:pPr>
              <w:pStyle w:val="GSATableText"/>
            </w:pPr>
            <w:r w:rsidRPr="002C3786">
              <w:t>Responsible Role:</w:t>
            </w:r>
            <w:r>
              <w:t xml:space="preserve"> </w:t>
            </w:r>
            <w:r w:rsidR="00B34BD2">
              <w:t>Microsoft Azure</w:t>
            </w:r>
          </w:p>
        </w:tc>
      </w:tr>
      <w:tr w:rsidR="00901B08" w:rsidRPr="00D00D47" w14:paraId="01A74E86" w14:textId="77777777" w:rsidTr="001C310B">
        <w:trPr>
          <w:trHeight w:val="288"/>
        </w:trPr>
        <w:tc>
          <w:tcPr>
            <w:tcW w:w="5000" w:type="pct"/>
            <w:gridSpan w:val="2"/>
            <w:tcMar>
              <w:top w:w="43" w:type="dxa"/>
              <w:bottom w:w="43" w:type="dxa"/>
            </w:tcMar>
          </w:tcPr>
          <w:p w14:paraId="7B5186A4" w14:textId="72FD52F6" w:rsidR="00901B08" w:rsidRPr="00D00D47" w:rsidRDefault="00901B08" w:rsidP="00901B08">
            <w:pPr>
              <w:pStyle w:val="GSATableText"/>
            </w:pPr>
            <w:r w:rsidRPr="00185BD1">
              <w:t>Parameter SC-7(1</w:t>
            </w:r>
            <w:r>
              <w:t>3</w:t>
            </w:r>
            <w:r w:rsidRPr="00185BD1">
              <w:t>)</w:t>
            </w:r>
            <w:r>
              <w:t xml:space="preserve">: </w:t>
            </w:r>
            <w:r w:rsidR="00E5650B">
              <w:t>SecurID systems, Security Incident Management systems, Audit Collection systems, Security scanning systems</w:t>
            </w:r>
          </w:p>
        </w:tc>
      </w:tr>
      <w:tr w:rsidR="00901B08" w:rsidRPr="002C3786" w14:paraId="148A2B24" w14:textId="77777777" w:rsidTr="001C310B">
        <w:trPr>
          <w:trHeight w:val="288"/>
        </w:trPr>
        <w:tc>
          <w:tcPr>
            <w:tcW w:w="5000" w:type="pct"/>
            <w:gridSpan w:val="2"/>
            <w:tcMar>
              <w:top w:w="43" w:type="dxa"/>
              <w:bottom w:w="43" w:type="dxa"/>
            </w:tcMar>
            <w:vAlign w:val="bottom"/>
          </w:tcPr>
          <w:p w14:paraId="0A7C116C" w14:textId="77777777" w:rsidR="00901B08" w:rsidRPr="002C3786" w:rsidRDefault="00901B08" w:rsidP="00952B59">
            <w:pPr>
              <w:pStyle w:val="GSATableText"/>
            </w:pPr>
            <w:r w:rsidRPr="002C3786">
              <w:t>Implementation Status (check all that apply):</w:t>
            </w:r>
          </w:p>
          <w:p w14:paraId="54B50C30" w14:textId="40FA7EA9" w:rsidR="00901B08" w:rsidRPr="002C3786" w:rsidRDefault="00844BEB" w:rsidP="00952B59">
            <w:pPr>
              <w:pStyle w:val="GSATableText"/>
            </w:pPr>
            <w:sdt>
              <w:sdtPr>
                <w:id w:val="-1075427556"/>
                <w14:checkbox>
                  <w14:checked w14:val="1"/>
                  <w14:checkedState w14:val="2612" w14:font="MS Gothic"/>
                  <w14:uncheckedState w14:val="2610" w14:font="MS Gothic"/>
                </w14:checkbox>
              </w:sdtPr>
              <w:sdtEndPr/>
              <w:sdtContent>
                <w:r w:rsidR="00C7000D">
                  <w:rPr>
                    <w:rFonts w:ascii="MS Gothic" w:eastAsia="MS Gothic" w:hAnsi="MS Gothic" w:hint="eastAsia"/>
                  </w:rPr>
                  <w:t>☒</w:t>
                </w:r>
              </w:sdtContent>
            </w:sdt>
            <w:r w:rsidR="00901B08">
              <w:t xml:space="preserve"> </w:t>
            </w:r>
            <w:r w:rsidR="00901B08" w:rsidRPr="002C3786">
              <w:t>Implemented</w:t>
            </w:r>
          </w:p>
          <w:p w14:paraId="40A17C5E" w14:textId="77777777" w:rsidR="00901B08" w:rsidRPr="002C3786" w:rsidRDefault="00844BEB" w:rsidP="00952B59">
            <w:pPr>
              <w:pStyle w:val="GSATableText"/>
            </w:pPr>
            <w:sdt>
              <w:sdtPr>
                <w:id w:val="1266811883"/>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Partially implemented</w:t>
            </w:r>
          </w:p>
          <w:p w14:paraId="0E2D0C1A" w14:textId="77777777" w:rsidR="00901B08" w:rsidRPr="002C3786" w:rsidRDefault="00844BEB" w:rsidP="00952B59">
            <w:pPr>
              <w:pStyle w:val="GSATableText"/>
            </w:pPr>
            <w:sdt>
              <w:sdtPr>
                <w:id w:val="-1899047212"/>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Planned</w:t>
            </w:r>
          </w:p>
          <w:p w14:paraId="7135EEC6" w14:textId="77777777" w:rsidR="00901B08" w:rsidRPr="002C3786" w:rsidRDefault="00844BEB" w:rsidP="00952B59">
            <w:pPr>
              <w:pStyle w:val="GSATableText"/>
            </w:pPr>
            <w:sdt>
              <w:sdtPr>
                <w:id w:val="-228156717"/>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Alternative implementation</w:t>
            </w:r>
          </w:p>
          <w:p w14:paraId="3D161E03" w14:textId="77777777" w:rsidR="00901B08" w:rsidRPr="002C3786" w:rsidRDefault="00844BEB" w:rsidP="00952B59">
            <w:pPr>
              <w:pStyle w:val="GSATableText"/>
            </w:pPr>
            <w:sdt>
              <w:sdtPr>
                <w:id w:val="-158003129"/>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Not applicable</w:t>
            </w:r>
          </w:p>
        </w:tc>
      </w:tr>
      <w:tr w:rsidR="00901B08" w:rsidRPr="002C3786" w14:paraId="1EEBD52B" w14:textId="77777777" w:rsidTr="001C310B">
        <w:trPr>
          <w:trHeight w:val="288"/>
        </w:trPr>
        <w:tc>
          <w:tcPr>
            <w:tcW w:w="5000" w:type="pct"/>
            <w:gridSpan w:val="2"/>
            <w:tcMar>
              <w:top w:w="43" w:type="dxa"/>
              <w:bottom w:w="43" w:type="dxa"/>
            </w:tcMar>
            <w:vAlign w:val="bottom"/>
          </w:tcPr>
          <w:p w14:paraId="13A5B396" w14:textId="77777777" w:rsidR="00901B08" w:rsidRPr="002C3786" w:rsidRDefault="00901B08" w:rsidP="00952B59">
            <w:pPr>
              <w:pStyle w:val="GSATableText"/>
            </w:pPr>
            <w:r w:rsidRPr="002C3786">
              <w:t>Control Origination (check all that apply):</w:t>
            </w:r>
          </w:p>
          <w:p w14:paraId="56E73B1C" w14:textId="77777777" w:rsidR="00901B08" w:rsidRPr="002C3786" w:rsidRDefault="00844BEB" w:rsidP="00952B59">
            <w:pPr>
              <w:pStyle w:val="GSATableText"/>
            </w:pPr>
            <w:sdt>
              <w:sdtPr>
                <w:id w:val="-1227528836"/>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Service Provider Corporate</w:t>
            </w:r>
          </w:p>
          <w:p w14:paraId="7FD39528" w14:textId="77777777" w:rsidR="00901B08" w:rsidRPr="002C3786" w:rsidRDefault="00844BEB" w:rsidP="00952B59">
            <w:pPr>
              <w:pStyle w:val="GSATableText"/>
            </w:pPr>
            <w:sdt>
              <w:sdtPr>
                <w:id w:val="-1556146217"/>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Service Provider System Specific</w:t>
            </w:r>
          </w:p>
          <w:p w14:paraId="730E26A0" w14:textId="77777777" w:rsidR="00901B08" w:rsidRPr="002C3786" w:rsidRDefault="00844BEB" w:rsidP="00952B59">
            <w:pPr>
              <w:pStyle w:val="GSATableText"/>
            </w:pPr>
            <w:sdt>
              <w:sdtPr>
                <w:id w:val="-510075808"/>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Service Provider Hybrid (Corporate and System Specific)</w:t>
            </w:r>
          </w:p>
          <w:p w14:paraId="00ECB526" w14:textId="77777777" w:rsidR="00901B08" w:rsidRPr="002C3786" w:rsidRDefault="00844BEB" w:rsidP="00952B59">
            <w:pPr>
              <w:pStyle w:val="GSATableText"/>
            </w:pPr>
            <w:sdt>
              <w:sdtPr>
                <w:id w:val="-1224295024"/>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 xml:space="preserve">Configured by Customer (Customer System Specific) </w:t>
            </w:r>
          </w:p>
          <w:p w14:paraId="13EE315F" w14:textId="77777777" w:rsidR="00901B08" w:rsidRPr="002C3786" w:rsidRDefault="00844BEB" w:rsidP="00952B59">
            <w:pPr>
              <w:pStyle w:val="GSATableText"/>
            </w:pPr>
            <w:sdt>
              <w:sdtPr>
                <w:id w:val="-1681588872"/>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 xml:space="preserve">Provided by Customer (Customer System Specific) </w:t>
            </w:r>
          </w:p>
          <w:p w14:paraId="33E8D6B1" w14:textId="77777777" w:rsidR="00901B08" w:rsidRPr="002C3786" w:rsidRDefault="00844BEB" w:rsidP="00952B59">
            <w:pPr>
              <w:pStyle w:val="GSATableText"/>
            </w:pPr>
            <w:sdt>
              <w:sdtPr>
                <w:id w:val="1613934729"/>
                <w14:checkbox>
                  <w14:checked w14:val="0"/>
                  <w14:checkedState w14:val="2612" w14:font="MS Gothic"/>
                  <w14:uncheckedState w14:val="2610" w14:font="MS Gothic"/>
                </w14:checkbox>
              </w:sdtPr>
              <w:sdtEndPr/>
              <w:sdtContent>
                <w:r w:rsidR="00901B08" w:rsidRPr="006A4B9F">
                  <w:rPr>
                    <w:rFonts w:eastAsia="MS Gothic" w:hint="eastAsia"/>
                  </w:rPr>
                  <w:t>☐</w:t>
                </w:r>
              </w:sdtContent>
            </w:sdt>
            <w:r w:rsidR="00901B08">
              <w:t xml:space="preserve"> </w:t>
            </w:r>
            <w:r w:rsidR="00901B08" w:rsidRPr="002C3786">
              <w:t>Shared (Service Provider and Customer Responsibility)</w:t>
            </w:r>
          </w:p>
          <w:p w14:paraId="068106BB" w14:textId="7427A2F6" w:rsidR="00901B08" w:rsidRPr="002C3786" w:rsidRDefault="00844BEB" w:rsidP="00952B59">
            <w:pPr>
              <w:pStyle w:val="GSATableText"/>
            </w:pPr>
            <w:sdt>
              <w:sdtPr>
                <w:id w:val="-866144699"/>
                <w14:checkbox>
                  <w14:checked w14:val="1"/>
                  <w14:checkedState w14:val="2612" w14:font="MS Gothic"/>
                  <w14:uncheckedState w14:val="2610" w14:font="MS Gothic"/>
                </w14:checkbox>
              </w:sdtPr>
              <w:sdtEndPr/>
              <w:sdtContent>
                <w:r w:rsidR="00C7000D">
                  <w:rPr>
                    <w:rFonts w:ascii="MS Gothic" w:eastAsia="MS Gothic" w:hAnsi="MS Gothic" w:hint="eastAsia"/>
                  </w:rPr>
                  <w:t>☒</w:t>
                </w:r>
              </w:sdtContent>
            </w:sdt>
            <w:r w:rsidR="00901B08">
              <w:t xml:space="preserve"> Inherited from pre-existing </w:t>
            </w:r>
            <w:r w:rsidR="009C1467">
              <w:t xml:space="preserve">FedRAMP </w:t>
            </w:r>
            <w:r w:rsidR="002350CE">
              <w:t>Authorization for</w:t>
            </w:r>
            <w:r w:rsidR="00901B08">
              <w:t xml:space="preserve"> </w:t>
            </w:r>
            <w:sdt>
              <w:sdtPr>
                <w:alias w:val="PA System Abbreviation"/>
                <w:tag w:val="pasystemabbreviation"/>
                <w:id w:val="-68192422"/>
                <w:showingPlcHdr/>
                <w:text/>
              </w:sdtPr>
              <w:sdtEndPr/>
              <w:sdtContent>
                <w:r w:rsidR="00901B08" w:rsidRPr="004C65C2">
                  <w:rPr>
                    <w:rStyle w:val="PlaceholderText"/>
                    <w:rFonts w:eastAsiaTheme="majorEastAsia"/>
                  </w:rPr>
                  <w:t>Click here to enter text.</w:t>
                </w:r>
              </w:sdtContent>
            </w:sdt>
            <w:r w:rsidR="00901B08" w:rsidRPr="00CE1081">
              <w:t xml:space="preserve"> , </w:t>
            </w:r>
            <w:sdt>
              <w:sdtPr>
                <w:alias w:val="Date of FedRAMP Authorization"/>
                <w:tag w:val="dateofauthorization"/>
                <w:id w:val="1635679811"/>
                <w:date>
                  <w:dateFormat w:val="M/d/yyyy"/>
                  <w:lid w:val="en-US"/>
                  <w:storeMappedDataAs w:val="dateTime"/>
                  <w:calendar w:val="gregorian"/>
                </w:date>
              </w:sdtPr>
              <w:sdtEndPr/>
              <w:sdtContent>
                <w:r w:rsidR="00CA1512">
                  <w:t>Date of Authorization</w:t>
                </w:r>
              </w:sdtContent>
            </w:sdt>
            <w:r w:rsidR="00901B08" w:rsidRPr="002C3786">
              <w:t xml:space="preserve"> </w:t>
            </w:r>
          </w:p>
        </w:tc>
      </w:tr>
    </w:tbl>
    <w:p w14:paraId="585D884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02077F3E"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7430AF1" w14:textId="77777777" w:rsidR="00DB6423" w:rsidRPr="0036708B" w:rsidRDefault="006A36E4" w:rsidP="00E03A24">
            <w:pPr>
              <w:pStyle w:val="GSATableHeading"/>
            </w:pPr>
            <w:r w:rsidRPr="00185BD1">
              <w:lastRenderedPageBreak/>
              <w:t xml:space="preserve">SC-7 (13) </w:t>
            </w:r>
            <w:r w:rsidR="00DB6423" w:rsidRPr="0036708B">
              <w:t>What is the solution and how is it implemented?</w:t>
            </w:r>
          </w:p>
        </w:tc>
      </w:tr>
      <w:tr w:rsidR="00DB6423" w:rsidRPr="002C3786" w14:paraId="19A8748E" w14:textId="77777777" w:rsidTr="001C310B">
        <w:trPr>
          <w:trHeight w:val="288"/>
        </w:trPr>
        <w:tc>
          <w:tcPr>
            <w:tcW w:w="5000" w:type="pct"/>
            <w:shd w:val="clear" w:color="auto" w:fill="FFFFFF" w:themeFill="background1"/>
          </w:tcPr>
          <w:p w14:paraId="57659739" w14:textId="058EA376" w:rsidR="004358E9" w:rsidRPr="00141B0F" w:rsidRDefault="004358E9" w:rsidP="004358E9">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4520A67C" w14:textId="77777777" w:rsidR="00DE5EA8" w:rsidRDefault="00E5650B">
            <w:pPr>
              <w:pStyle w:val="GSATableText"/>
              <w:keepNext/>
              <w:keepLines/>
              <w:spacing w:before="120" w:after="120" w:line="240" w:lineRule="auto"/>
              <w:rPr>
                <w:rFonts w:cs="Calibri"/>
                <w:spacing w:val="0"/>
                <w:kern w:val="1"/>
                <w:szCs w:val="20"/>
              </w:rPr>
            </w:pPr>
            <w:r>
              <w:rPr>
                <w:rFonts w:cs="Calibri"/>
                <w:spacing w:val="0"/>
                <w:kern w:val="1"/>
                <w:szCs w:val="20"/>
              </w:rPr>
              <w:t>Microsoft Azure has implemented multiple mechanisms for isolating the customer environment, infrastructure components and administrative tools. These mechanisms include:</w:t>
            </w:r>
          </w:p>
          <w:p w14:paraId="109FB7B8" w14:textId="7020AB43" w:rsidR="00DE5EA8" w:rsidRDefault="00E5650B" w:rsidP="00D063D0">
            <w:pPr>
              <w:pStyle w:val="GSATableText"/>
              <w:keepNext/>
              <w:keepLines/>
              <w:numPr>
                <w:ilvl w:val="0"/>
                <w:numId w:val="203"/>
              </w:numPr>
              <w:spacing w:before="120" w:after="120" w:line="240" w:lineRule="auto"/>
              <w:contextualSpacing/>
              <w:rPr>
                <w:rFonts w:cs="Calibri"/>
                <w:spacing w:val="0"/>
                <w:kern w:val="1"/>
                <w:szCs w:val="20"/>
              </w:rPr>
            </w:pPr>
            <w:r>
              <w:rPr>
                <w:rFonts w:cs="Calibri"/>
                <w:spacing w:val="0"/>
                <w:kern w:val="1"/>
                <w:szCs w:val="20"/>
              </w:rPr>
              <w:t>VLAN Isolation: isolates Fabric Controller and other devices</w:t>
            </w:r>
          </w:p>
          <w:p w14:paraId="5A57CB0F" w14:textId="30572247" w:rsidR="00DE5EA8" w:rsidRDefault="00E5650B" w:rsidP="00D063D0">
            <w:pPr>
              <w:pStyle w:val="GSATableText"/>
              <w:keepNext/>
              <w:keepLines/>
              <w:numPr>
                <w:ilvl w:val="0"/>
                <w:numId w:val="203"/>
              </w:numPr>
              <w:spacing w:before="120" w:after="120" w:line="240" w:lineRule="auto"/>
              <w:contextualSpacing/>
              <w:rPr>
                <w:rFonts w:cs="Calibri"/>
                <w:spacing w:val="0"/>
                <w:kern w:val="1"/>
                <w:szCs w:val="20"/>
              </w:rPr>
            </w:pPr>
            <w:r>
              <w:rPr>
                <w:rFonts w:cs="Calibri"/>
                <w:spacing w:val="0"/>
                <w:kern w:val="1"/>
                <w:szCs w:val="20"/>
              </w:rPr>
              <w:t>VM-Switch/Host OS: isolates root OS from guest VMS and from one another</w:t>
            </w:r>
          </w:p>
          <w:p w14:paraId="7515E7A5" w14:textId="19CAB7DD" w:rsidR="00DE5EA8" w:rsidRDefault="00E5650B" w:rsidP="00D063D0">
            <w:pPr>
              <w:pStyle w:val="GSATableText"/>
              <w:keepNext/>
              <w:keepLines/>
              <w:numPr>
                <w:ilvl w:val="0"/>
                <w:numId w:val="203"/>
              </w:numPr>
              <w:spacing w:before="120" w:after="120" w:line="240" w:lineRule="auto"/>
              <w:contextualSpacing/>
              <w:rPr>
                <w:rFonts w:cs="Calibri"/>
                <w:spacing w:val="0"/>
                <w:kern w:val="1"/>
                <w:szCs w:val="20"/>
              </w:rPr>
            </w:pPr>
            <w:r>
              <w:rPr>
                <w:rFonts w:cs="Calibri"/>
                <w:spacing w:val="0"/>
                <w:kern w:val="1"/>
                <w:szCs w:val="20"/>
              </w:rPr>
              <w:t>Storage Accounts: each Storage Account has a unique secret key</w:t>
            </w:r>
          </w:p>
          <w:p w14:paraId="6464A60A" w14:textId="10FC6A5C" w:rsidR="00DE5EA8" w:rsidRDefault="00E5650B" w:rsidP="00D063D0">
            <w:pPr>
              <w:pStyle w:val="GSATableText"/>
              <w:keepNext/>
              <w:keepLines/>
              <w:numPr>
                <w:ilvl w:val="0"/>
                <w:numId w:val="203"/>
              </w:numPr>
              <w:spacing w:before="120" w:after="120" w:line="240" w:lineRule="auto"/>
              <w:jc w:val="both"/>
              <w:rPr>
                <w:rFonts w:cs="Calibri"/>
                <w:spacing w:val="0"/>
                <w:kern w:val="1"/>
                <w:szCs w:val="20"/>
              </w:rPr>
            </w:pPr>
            <w:r>
              <w:rPr>
                <w:rFonts w:cs="Calibri"/>
                <w:spacing w:val="0"/>
                <w:kern w:val="1"/>
                <w:szCs w:val="20"/>
              </w:rPr>
              <w:t>Administrative/diagnostic tools, such as FCClient, DEClient, ACIS Portal</w:t>
            </w:r>
          </w:p>
          <w:p w14:paraId="4EF2880F" w14:textId="0442CCA4" w:rsidR="004358E9" w:rsidRPr="004358E9" w:rsidRDefault="00E5650B" w:rsidP="004831C7">
            <w:pPr>
              <w:pStyle w:val="GSATableText"/>
              <w:keepNext/>
              <w:keepLines/>
              <w:widowControl/>
              <w:suppressAutoHyphens w:val="0"/>
              <w:spacing w:before="120" w:after="120" w:line="240" w:lineRule="auto"/>
              <w:rPr>
                <w:rFonts w:asciiTheme="minorHAnsi" w:hAnsiTheme="minorHAnsi" w:cstheme="minorHAnsi"/>
                <w:sz w:val="16"/>
                <w:szCs w:val="20"/>
              </w:rPr>
            </w:pPr>
            <w:r>
              <w:rPr>
                <w:rFonts w:cs="Calibri"/>
                <w:spacing w:val="0"/>
                <w:kern w:val="1"/>
                <w:szCs w:val="20"/>
              </w:rPr>
              <w:t>In addition, all administrator activity is logged using MDS with tamper-resistant capabilities. Refer to AU-2 for additional details on logging.</w:t>
            </w:r>
          </w:p>
          <w:p w14:paraId="450DF7CA" w14:textId="4143A849" w:rsidR="004358E9" w:rsidRPr="00141B0F" w:rsidRDefault="004358E9" w:rsidP="004358E9">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74A93022" w14:textId="52E4FFC1" w:rsidR="00DB6423" w:rsidRPr="002C3786" w:rsidRDefault="00E5650B" w:rsidP="00DA4990">
            <w:pPr>
              <w:widowControl/>
              <w:suppressAutoHyphens w:val="0"/>
              <w:spacing w:before="120"/>
              <w:rPr>
                <w:rFonts w:ascii="Calibri" w:eastAsia="Times New Roman" w:hAnsi="Calibri" w:cs="Calibri"/>
                <w:kern w:val="0"/>
                <w:sz w:val="20"/>
                <w:szCs w:val="20"/>
              </w:rPr>
            </w:pPr>
            <w:r>
              <w:rPr>
                <w:rFonts w:ascii="Calibri" w:hAnsi="Calibri" w:cs="Calibri"/>
                <w:sz w:val="20"/>
                <w:szCs w:val="20"/>
              </w:rPr>
              <w:t>Since customers do not have physical access to any system resources in Azure datacenters, they cannot physically separate customer-deployed resources. Therefore, this control is not applicable.</w:t>
            </w:r>
          </w:p>
        </w:tc>
      </w:tr>
    </w:tbl>
    <w:p w14:paraId="6E8C1ADD" w14:textId="77777777" w:rsidR="00435352" w:rsidRPr="002C3786" w:rsidRDefault="00435352" w:rsidP="00DA4990"/>
    <w:p w14:paraId="0FEF81BB" w14:textId="77777777" w:rsidR="000D1972" w:rsidRDefault="006A36E4" w:rsidP="001A1457">
      <w:pPr>
        <w:pStyle w:val="Heading4"/>
      </w:pPr>
      <w:bookmarkStart w:id="3000" w:name="_Toc383429907"/>
      <w:bookmarkStart w:id="3001" w:name="_Toc383444716"/>
      <w:bookmarkStart w:id="3002" w:name="_Toc385594360"/>
      <w:bookmarkStart w:id="3003" w:name="_Toc385594748"/>
      <w:bookmarkStart w:id="3004" w:name="_Toc385595136"/>
      <w:bookmarkStart w:id="3005" w:name="_Toc388620978"/>
      <w:bookmarkStart w:id="3006" w:name="_Toc464802440"/>
      <w:r w:rsidRPr="002C3786">
        <w:t>SC-7 (18)</w:t>
      </w:r>
      <w:r>
        <w:t xml:space="preserve"> </w:t>
      </w:r>
      <w:r w:rsidR="00C542E2" w:rsidRPr="002C3786">
        <w:t xml:space="preserve">Control Enhancement </w:t>
      </w:r>
      <w:bookmarkEnd w:id="3000"/>
      <w:bookmarkEnd w:id="3001"/>
      <w:bookmarkEnd w:id="3002"/>
      <w:bookmarkEnd w:id="3003"/>
      <w:bookmarkEnd w:id="3004"/>
      <w:bookmarkEnd w:id="3005"/>
      <w:r w:rsidR="00541111">
        <w:t>(M) (H)</w:t>
      </w:r>
      <w:bookmarkEnd w:id="3006"/>
    </w:p>
    <w:p w14:paraId="725096B5" w14:textId="77777777" w:rsidR="002A1B2A" w:rsidRPr="00F01982" w:rsidRDefault="007653C5" w:rsidP="006A36E4">
      <w:pPr>
        <w:keepNext/>
        <w:widowControl/>
      </w:pPr>
      <w:r w:rsidRPr="002C3786">
        <w:t>The information system fails securely in the event of an operational failure of a boundary protection device.</w:t>
      </w:r>
    </w:p>
    <w:p w14:paraId="18B28B4D" w14:textId="77777777" w:rsidR="002C3BD1" w:rsidRDefault="002C3BD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31538AAE" w14:textId="77777777" w:rsidTr="001C310B">
        <w:trPr>
          <w:cantSplit/>
          <w:trHeight w:val="288"/>
          <w:tblHeader/>
        </w:trPr>
        <w:tc>
          <w:tcPr>
            <w:tcW w:w="811" w:type="pct"/>
            <w:shd w:val="clear" w:color="auto" w:fill="DBE5F1" w:themeFill="accent1" w:themeFillTint="33"/>
            <w:tcMar>
              <w:top w:w="43" w:type="dxa"/>
              <w:bottom w:w="43" w:type="dxa"/>
            </w:tcMar>
          </w:tcPr>
          <w:p w14:paraId="1496D208" w14:textId="77777777" w:rsidR="004245DF" w:rsidRPr="002C3786" w:rsidRDefault="006A36E4" w:rsidP="00E03A24">
            <w:pPr>
              <w:pStyle w:val="GSATableHeading"/>
            </w:pPr>
            <w:r w:rsidRPr="00185BD1">
              <w:t>SC-7 (18)</w:t>
            </w:r>
          </w:p>
        </w:tc>
        <w:tc>
          <w:tcPr>
            <w:tcW w:w="4189" w:type="pct"/>
            <w:shd w:val="clear" w:color="auto" w:fill="DBE5F1" w:themeFill="accent1" w:themeFillTint="33"/>
          </w:tcPr>
          <w:p w14:paraId="79043433" w14:textId="77777777" w:rsidR="004245DF" w:rsidRPr="002C3786" w:rsidRDefault="004245DF" w:rsidP="00E03A24">
            <w:pPr>
              <w:pStyle w:val="GSATableHeading"/>
            </w:pPr>
            <w:r w:rsidRPr="002C3786">
              <w:t>Control Summary Information</w:t>
            </w:r>
          </w:p>
        </w:tc>
      </w:tr>
      <w:tr w:rsidR="004245DF" w:rsidRPr="002C3786" w14:paraId="1A0B97BB" w14:textId="77777777" w:rsidTr="001C310B">
        <w:trPr>
          <w:trHeight w:val="288"/>
        </w:trPr>
        <w:tc>
          <w:tcPr>
            <w:tcW w:w="5000" w:type="pct"/>
            <w:gridSpan w:val="2"/>
            <w:tcMar>
              <w:top w:w="43" w:type="dxa"/>
              <w:bottom w:w="43" w:type="dxa"/>
            </w:tcMar>
          </w:tcPr>
          <w:p w14:paraId="6CFBFC51" w14:textId="38AA80EC" w:rsidR="004245DF" w:rsidRPr="002C3786" w:rsidRDefault="004245DF" w:rsidP="00D80FA5">
            <w:pPr>
              <w:pStyle w:val="GSATableText"/>
            </w:pPr>
            <w:r w:rsidRPr="002C3786">
              <w:t>Responsible Role:</w:t>
            </w:r>
            <w:r>
              <w:t xml:space="preserve"> </w:t>
            </w:r>
            <w:r w:rsidR="002F554A">
              <w:t>Microsoft Azure</w:t>
            </w:r>
          </w:p>
        </w:tc>
      </w:tr>
      <w:tr w:rsidR="004245DF" w:rsidRPr="002C3786" w14:paraId="290FCA25" w14:textId="77777777" w:rsidTr="001C310B">
        <w:trPr>
          <w:trHeight w:val="288"/>
        </w:trPr>
        <w:tc>
          <w:tcPr>
            <w:tcW w:w="5000" w:type="pct"/>
            <w:gridSpan w:val="2"/>
            <w:tcMar>
              <w:top w:w="43" w:type="dxa"/>
              <w:bottom w:w="43" w:type="dxa"/>
            </w:tcMar>
            <w:vAlign w:val="bottom"/>
          </w:tcPr>
          <w:p w14:paraId="49C88E6A" w14:textId="77777777" w:rsidR="004245DF" w:rsidRPr="002C3786" w:rsidRDefault="004245DF" w:rsidP="00DA4990">
            <w:pPr>
              <w:pStyle w:val="GSATableText"/>
            </w:pPr>
            <w:r w:rsidRPr="002C3786">
              <w:t>Implementation Status (check all that apply):</w:t>
            </w:r>
          </w:p>
          <w:p w14:paraId="2E0C5C2A" w14:textId="77777777" w:rsidR="004245DF" w:rsidRPr="002C3786" w:rsidRDefault="00844BEB" w:rsidP="00DA4990">
            <w:pPr>
              <w:pStyle w:val="GSATableText"/>
            </w:pPr>
            <w:sdt>
              <w:sdtPr>
                <w:id w:val="-160225554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2B388110" w14:textId="77777777" w:rsidR="004245DF" w:rsidRPr="002C3786" w:rsidRDefault="00844BEB" w:rsidP="00DA4990">
            <w:pPr>
              <w:pStyle w:val="GSATableText"/>
            </w:pPr>
            <w:sdt>
              <w:sdtPr>
                <w:id w:val="-1277068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1BC196E" w14:textId="77777777" w:rsidR="004245DF" w:rsidRPr="002C3786" w:rsidRDefault="00844BEB" w:rsidP="00DA4990">
            <w:pPr>
              <w:pStyle w:val="GSATableText"/>
            </w:pPr>
            <w:sdt>
              <w:sdtPr>
                <w:id w:val="16988946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182869E7" w14:textId="77777777" w:rsidR="004245DF" w:rsidRPr="002C3786" w:rsidRDefault="00844BEB" w:rsidP="00DA4990">
            <w:pPr>
              <w:pStyle w:val="GSATableText"/>
            </w:pPr>
            <w:sdt>
              <w:sdtPr>
                <w:id w:val="-11744211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1738DB2" w14:textId="77777777" w:rsidR="004245DF" w:rsidRPr="002C3786" w:rsidRDefault="00844BEB" w:rsidP="00DA4990">
            <w:pPr>
              <w:pStyle w:val="GSATableText"/>
            </w:pPr>
            <w:sdt>
              <w:sdtPr>
                <w:id w:val="-193065611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CB9DA2D" w14:textId="77777777" w:rsidTr="001C310B">
        <w:trPr>
          <w:trHeight w:val="288"/>
        </w:trPr>
        <w:tc>
          <w:tcPr>
            <w:tcW w:w="5000" w:type="pct"/>
            <w:gridSpan w:val="2"/>
            <w:tcMar>
              <w:top w:w="43" w:type="dxa"/>
              <w:bottom w:w="43" w:type="dxa"/>
            </w:tcMar>
            <w:vAlign w:val="bottom"/>
          </w:tcPr>
          <w:p w14:paraId="5DCAB72B" w14:textId="77777777" w:rsidR="004245DF" w:rsidRPr="002C3786" w:rsidRDefault="004245DF" w:rsidP="00DA4990">
            <w:pPr>
              <w:pStyle w:val="GSATableText"/>
            </w:pPr>
            <w:r w:rsidRPr="002C3786">
              <w:t>Control Origination (check all that apply):</w:t>
            </w:r>
          </w:p>
          <w:p w14:paraId="44E1E2A2" w14:textId="77777777" w:rsidR="004245DF" w:rsidRPr="002C3786" w:rsidRDefault="00844BEB" w:rsidP="00DA4990">
            <w:pPr>
              <w:pStyle w:val="GSATableText"/>
            </w:pPr>
            <w:sdt>
              <w:sdtPr>
                <w:id w:val="-105963114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8C03DEA" w14:textId="77777777" w:rsidR="004245DF" w:rsidRPr="002C3786" w:rsidRDefault="00844BEB" w:rsidP="00DA4990">
            <w:pPr>
              <w:pStyle w:val="GSATableText"/>
            </w:pPr>
            <w:sdt>
              <w:sdtPr>
                <w:id w:val="-135188077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2140469" w14:textId="77777777" w:rsidR="004245DF" w:rsidRPr="002C3786" w:rsidRDefault="00844BEB" w:rsidP="00DA4990">
            <w:pPr>
              <w:pStyle w:val="GSATableText"/>
            </w:pPr>
            <w:sdt>
              <w:sdtPr>
                <w:id w:val="-12726199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4FA1826" w14:textId="77777777" w:rsidR="004245DF" w:rsidRPr="002C3786" w:rsidRDefault="00844BEB" w:rsidP="00DA4990">
            <w:pPr>
              <w:pStyle w:val="GSATableText"/>
            </w:pPr>
            <w:sdt>
              <w:sdtPr>
                <w:id w:val="-13018370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97D21C8" w14:textId="77777777" w:rsidR="004245DF" w:rsidRPr="002C3786" w:rsidRDefault="00844BEB" w:rsidP="00DA4990">
            <w:pPr>
              <w:pStyle w:val="GSATableText"/>
            </w:pPr>
            <w:sdt>
              <w:sdtPr>
                <w:id w:val="791857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0859D12" w14:textId="77777777" w:rsidR="004245DF" w:rsidRPr="002C3786" w:rsidRDefault="00844BEB" w:rsidP="00DA4990">
            <w:pPr>
              <w:pStyle w:val="GSATableText"/>
            </w:pPr>
            <w:sdt>
              <w:sdtPr>
                <w:id w:val="144418518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0E783D8" w14:textId="77777777" w:rsidR="004245DF" w:rsidRPr="002C3786" w:rsidRDefault="00844BEB" w:rsidP="00DA4990">
            <w:pPr>
              <w:pStyle w:val="GSATableText"/>
            </w:pPr>
            <w:sdt>
              <w:sdtPr>
                <w:id w:val="-65460438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96149699"/>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0543242"/>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0F3A89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301A6D8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E989F0C" w14:textId="77777777" w:rsidR="00DB6423" w:rsidRPr="0036708B" w:rsidRDefault="006A36E4" w:rsidP="00E03A24">
            <w:pPr>
              <w:pStyle w:val="GSATableHeading"/>
            </w:pPr>
            <w:r w:rsidRPr="00185BD1">
              <w:lastRenderedPageBreak/>
              <w:t xml:space="preserve">SC-7 (18) </w:t>
            </w:r>
            <w:r w:rsidR="00DB6423" w:rsidRPr="0036708B">
              <w:t>What is the solution and how is it implemented?</w:t>
            </w:r>
          </w:p>
        </w:tc>
      </w:tr>
      <w:tr w:rsidR="00DB6423" w:rsidRPr="002C3786" w14:paraId="123CCA94" w14:textId="77777777" w:rsidTr="001C310B">
        <w:trPr>
          <w:trHeight w:val="288"/>
        </w:trPr>
        <w:tc>
          <w:tcPr>
            <w:tcW w:w="5000" w:type="pct"/>
            <w:shd w:val="clear" w:color="auto" w:fill="FFFFFF" w:themeFill="background1"/>
          </w:tcPr>
          <w:p w14:paraId="1852E2E6" w14:textId="0440C0D4" w:rsidR="004358E9" w:rsidRPr="00141B0F" w:rsidRDefault="004358E9" w:rsidP="004358E9">
            <w:pPr>
              <w:pStyle w:val="GSATableText"/>
              <w:keepNext/>
              <w:keepLines/>
              <w:spacing w:before="120" w:after="120" w:line="240" w:lineRule="auto"/>
              <w:rPr>
                <w:b/>
                <w:szCs w:val="20"/>
              </w:rPr>
            </w:pPr>
            <w:r w:rsidRPr="00141B0F">
              <w:rPr>
                <w:b/>
                <w:szCs w:val="20"/>
              </w:rPr>
              <w:t xml:space="preserve">Microsoft Azure </w:t>
            </w:r>
            <w:r w:rsidR="00663E65">
              <w:rPr>
                <w:b/>
                <w:szCs w:val="20"/>
              </w:rPr>
              <w:t>(IaaS/PaaS)</w:t>
            </w:r>
          </w:p>
          <w:p w14:paraId="73DDF458" w14:textId="77777777" w:rsidR="00DE5EA8" w:rsidRDefault="00E5650B">
            <w:pPr>
              <w:pStyle w:val="GSATableText"/>
              <w:keepNext/>
              <w:keepLines/>
              <w:spacing w:before="120"/>
              <w:rPr>
                <w:rFonts w:cs="Calibri"/>
                <w:spacing w:val="0"/>
                <w:kern w:val="1"/>
                <w:szCs w:val="20"/>
              </w:rPr>
            </w:pPr>
            <w:r>
              <w:rPr>
                <w:rFonts w:cs="Calibri"/>
                <w:spacing w:val="0"/>
                <w:kern w:val="1"/>
                <w:szCs w:val="20"/>
              </w:rPr>
              <w:t>Microsoft Azure deploys geographically separate and redundant Gateway servers and SSL VPN. When a Gateway system fails, it fails securely and access is restricted to the environment. In order to establish a connection to the Microsoft Azure environment, a user must establish a separate connection to an active Gateway server managed by Microsoft Azure.</w:t>
            </w:r>
          </w:p>
          <w:p w14:paraId="00FBB3B4" w14:textId="15652715" w:rsidR="004358E9" w:rsidRPr="004358E9" w:rsidRDefault="00E5650B" w:rsidP="004831C7">
            <w:pPr>
              <w:pStyle w:val="GSATableText"/>
              <w:keepNext/>
              <w:keepLines/>
              <w:widowControl/>
              <w:suppressAutoHyphens w:val="0"/>
              <w:spacing w:before="120" w:after="120" w:line="240" w:lineRule="auto"/>
              <w:rPr>
                <w:rFonts w:asciiTheme="minorHAnsi" w:hAnsiTheme="minorHAnsi" w:cstheme="minorHAnsi"/>
                <w:sz w:val="16"/>
                <w:szCs w:val="20"/>
              </w:rPr>
            </w:pPr>
            <w:r>
              <w:rPr>
                <w:rFonts w:cs="Calibri"/>
                <w:spacing w:val="0"/>
                <w:kern w:val="1"/>
                <w:szCs w:val="20"/>
              </w:rPr>
              <w:t xml:space="preserve">Additionally, if Microsoft Azure network devices (including edge routers, access routers, load balancers, aggregation switches, and TORS) fail, the affected circuit becomes disconnected, thereby failing securely. A failure of a Microsoft Azure network device cannot lead to, or cause information external to the system to enter the device, nor can a failure permit unauthorized information release. The </w:t>
            </w:r>
            <w:r w:rsidR="00287742">
              <w:rPr>
                <w:rFonts w:cs="Calibri"/>
                <w:spacing w:val="0"/>
                <w:kern w:val="1"/>
                <w:szCs w:val="20"/>
              </w:rPr>
              <w:t>built-in</w:t>
            </w:r>
            <w:r>
              <w:rPr>
                <w:rFonts w:cs="Calibri"/>
                <w:spacing w:val="0"/>
                <w:kern w:val="1"/>
                <w:szCs w:val="20"/>
              </w:rPr>
              <w:t xml:space="preserve"> redundancy allows Microsoft Azure assets to fail without impacting availability.</w:t>
            </w:r>
          </w:p>
          <w:p w14:paraId="5329BF54" w14:textId="7B3A8E16" w:rsidR="004358E9" w:rsidRPr="00141B0F" w:rsidRDefault="004358E9" w:rsidP="004358E9">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0E953B4" w14:textId="53390ED3" w:rsidR="00DB6423" w:rsidRPr="002C3786" w:rsidRDefault="00E5650B" w:rsidP="00DA4990">
            <w:pPr>
              <w:pStyle w:val="GSATableText"/>
              <w:spacing w:before="120" w:after="120" w:line="240" w:lineRule="auto"/>
            </w:pPr>
            <w:r>
              <w:rPr>
                <w:rFonts w:cs="Calibri"/>
                <w:szCs w:val="20"/>
              </w:rPr>
              <w:t>Microsoft Azure manages network boundary devices, which are designed to fail securely. This control is inherited from Microsoft Azure. Note: The customer can implement additional Azure services (e.g., load balancer, application gateway) to support Azure boundary protection mechanisms already in place.</w:t>
            </w:r>
          </w:p>
        </w:tc>
      </w:tr>
    </w:tbl>
    <w:p w14:paraId="41344D5C" w14:textId="77777777" w:rsidR="002C3BD1" w:rsidRDefault="002C3BD1" w:rsidP="00DA4990"/>
    <w:p w14:paraId="0E888D3E" w14:textId="77777777" w:rsidR="00395138" w:rsidRDefault="00395138" w:rsidP="001A1457">
      <w:pPr>
        <w:pStyle w:val="Heading4"/>
      </w:pPr>
      <w:bookmarkStart w:id="3007" w:name="_Toc464802441"/>
      <w:r w:rsidRPr="0005311F">
        <w:t>SC-7 (</w:t>
      </w:r>
      <w:r>
        <w:t>20</w:t>
      </w:r>
      <w:r w:rsidRPr="0005311F">
        <w:t>)</w:t>
      </w:r>
      <w:r>
        <w:t xml:space="preserve"> </w:t>
      </w:r>
      <w:r w:rsidRPr="0005311F">
        <w:t xml:space="preserve">Control Enhancement </w:t>
      </w:r>
      <w:r w:rsidR="007A3843" w:rsidRPr="00541111">
        <w:t>(H)</w:t>
      </w:r>
      <w:bookmarkEnd w:id="3007"/>
    </w:p>
    <w:p w14:paraId="279F31FB" w14:textId="77777777" w:rsidR="00395138" w:rsidRDefault="006A36E4" w:rsidP="006A36E4">
      <w:r>
        <w:t>The information system provides the capability to dynamically isolate/segregate [</w:t>
      </w:r>
      <w:r w:rsidRPr="006A36E4">
        <w:rPr>
          <w:rStyle w:val="GSAItalicEmphasisChar"/>
        </w:rPr>
        <w:t xml:space="preserve">Assignment: </w:t>
      </w:r>
      <w:r w:rsidR="001D7F34">
        <w:rPr>
          <w:rStyle w:val="GSAItalicEmphasisChar"/>
        </w:rPr>
        <w:t>organization</w:t>
      </w:r>
      <w:r w:rsidR="00254FB6">
        <w:rPr>
          <w:rStyle w:val="GSAItalicEmphasisChar"/>
        </w:rPr>
        <w:t>-</w:t>
      </w:r>
      <w:r w:rsidR="001D7F34" w:rsidRPr="001D7F34">
        <w:rPr>
          <w:rStyle w:val="GSAItalicEmphasisChar"/>
        </w:rPr>
        <w:t>defined information system components</w:t>
      </w:r>
      <w:r>
        <w:t>] from other components of the system.</w:t>
      </w:r>
    </w:p>
    <w:p w14:paraId="214D3557" w14:textId="77777777" w:rsidR="00395138" w:rsidRDefault="00395138" w:rsidP="0039513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06E55" w:rsidRPr="002C3786" w14:paraId="2C58D7FA" w14:textId="77777777" w:rsidTr="001C310B">
        <w:trPr>
          <w:cantSplit/>
          <w:trHeight w:val="288"/>
          <w:tblHeader/>
        </w:trPr>
        <w:tc>
          <w:tcPr>
            <w:tcW w:w="811" w:type="pct"/>
            <w:shd w:val="clear" w:color="auto" w:fill="DBE5F1" w:themeFill="accent1" w:themeFillTint="33"/>
            <w:tcMar>
              <w:top w:w="43" w:type="dxa"/>
              <w:bottom w:w="43" w:type="dxa"/>
            </w:tcMar>
          </w:tcPr>
          <w:p w14:paraId="2A040533" w14:textId="77777777" w:rsidR="00206E55" w:rsidRPr="002C3786" w:rsidRDefault="006A36E4" w:rsidP="00E03A24">
            <w:pPr>
              <w:pStyle w:val="GSATableHeading"/>
            </w:pPr>
            <w:r w:rsidRPr="0005311F">
              <w:t>SC-7 (</w:t>
            </w:r>
            <w:r>
              <w:t>20</w:t>
            </w:r>
            <w:r w:rsidRPr="0005311F">
              <w:t>)</w:t>
            </w:r>
          </w:p>
        </w:tc>
        <w:tc>
          <w:tcPr>
            <w:tcW w:w="4189" w:type="pct"/>
            <w:shd w:val="clear" w:color="auto" w:fill="DBE5F1" w:themeFill="accent1" w:themeFillTint="33"/>
          </w:tcPr>
          <w:p w14:paraId="77485103" w14:textId="77777777" w:rsidR="00206E55" w:rsidRPr="002C3786" w:rsidRDefault="00206E55" w:rsidP="00E03A24">
            <w:pPr>
              <w:pStyle w:val="GSATableHeading"/>
            </w:pPr>
            <w:r w:rsidRPr="002C3786">
              <w:t>Control Summary Information</w:t>
            </w:r>
          </w:p>
        </w:tc>
      </w:tr>
      <w:tr w:rsidR="00206E55" w:rsidRPr="002C3786" w14:paraId="43A11CE6" w14:textId="77777777" w:rsidTr="001C310B">
        <w:trPr>
          <w:trHeight w:val="288"/>
        </w:trPr>
        <w:tc>
          <w:tcPr>
            <w:tcW w:w="5000" w:type="pct"/>
            <w:gridSpan w:val="2"/>
            <w:tcMar>
              <w:top w:w="43" w:type="dxa"/>
              <w:bottom w:w="43" w:type="dxa"/>
            </w:tcMar>
          </w:tcPr>
          <w:p w14:paraId="67625D45" w14:textId="348F833D" w:rsidR="00206E55" w:rsidRPr="002C3786" w:rsidRDefault="00206E55" w:rsidP="00D80FA5">
            <w:pPr>
              <w:pStyle w:val="GSATableText"/>
            </w:pPr>
            <w:r w:rsidRPr="002C3786">
              <w:t>Responsible Role:</w:t>
            </w:r>
            <w:r>
              <w:t xml:space="preserve"> </w:t>
            </w:r>
            <w:r w:rsidR="00C55A4A" w:rsidRPr="00C55A4A">
              <w:rPr>
                <w:i/>
              </w:rPr>
              <w:t>&lt;Customer-defined&gt;</w:t>
            </w:r>
          </w:p>
        </w:tc>
      </w:tr>
      <w:tr w:rsidR="00206E55" w:rsidRPr="00D00D47" w14:paraId="6E4436F8" w14:textId="77777777" w:rsidTr="001C310B">
        <w:trPr>
          <w:trHeight w:val="288"/>
        </w:trPr>
        <w:tc>
          <w:tcPr>
            <w:tcW w:w="5000" w:type="pct"/>
            <w:gridSpan w:val="2"/>
            <w:tcMar>
              <w:top w:w="43" w:type="dxa"/>
              <w:bottom w:w="43" w:type="dxa"/>
            </w:tcMar>
          </w:tcPr>
          <w:p w14:paraId="16DE6E90" w14:textId="2E4B12AC" w:rsidR="00206E55" w:rsidRPr="00D00D47" w:rsidRDefault="00206E55" w:rsidP="00D80FA5">
            <w:pPr>
              <w:pStyle w:val="GSATableText"/>
            </w:pPr>
            <w:r w:rsidRPr="00D00D47">
              <w:t xml:space="preserve">Parameter </w:t>
            </w:r>
            <w:r w:rsidR="006A36E4" w:rsidRPr="0005311F">
              <w:t>SC-7 (</w:t>
            </w:r>
            <w:r w:rsidR="006A36E4">
              <w:t>20</w:t>
            </w:r>
            <w:r w:rsidR="006A36E4" w:rsidRPr="0005311F">
              <w:t>)</w:t>
            </w:r>
            <w:r w:rsidRPr="00D00D47">
              <w:t>:</w:t>
            </w:r>
            <w:r>
              <w:t xml:space="preserve"> </w:t>
            </w:r>
            <w:r w:rsidR="00C55A4A" w:rsidRPr="00C55A4A">
              <w:rPr>
                <w:i/>
              </w:rPr>
              <w:t>&lt;Customer-defined information system components&gt;</w:t>
            </w:r>
          </w:p>
        </w:tc>
      </w:tr>
      <w:tr w:rsidR="00206E55" w:rsidRPr="002C3786" w14:paraId="4D6E5FE1" w14:textId="77777777" w:rsidTr="001C310B">
        <w:trPr>
          <w:trHeight w:val="288"/>
        </w:trPr>
        <w:tc>
          <w:tcPr>
            <w:tcW w:w="5000" w:type="pct"/>
            <w:gridSpan w:val="2"/>
            <w:tcMar>
              <w:top w:w="43" w:type="dxa"/>
              <w:bottom w:w="43" w:type="dxa"/>
            </w:tcMar>
            <w:vAlign w:val="bottom"/>
          </w:tcPr>
          <w:p w14:paraId="49FDABD3" w14:textId="77777777" w:rsidR="00206E55" w:rsidRPr="002C3786" w:rsidRDefault="00206E55" w:rsidP="00206E55">
            <w:pPr>
              <w:pStyle w:val="GSATableText"/>
            </w:pPr>
            <w:r w:rsidRPr="002C3786">
              <w:t>Implementation Status (check all that apply):</w:t>
            </w:r>
          </w:p>
          <w:p w14:paraId="23B58E81" w14:textId="77777777" w:rsidR="00206E55" w:rsidRPr="002C3786" w:rsidRDefault="00844BEB" w:rsidP="00206E55">
            <w:pPr>
              <w:pStyle w:val="GSATableText"/>
            </w:pPr>
            <w:sdt>
              <w:sdtPr>
                <w:id w:val="1813438133"/>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Implemented</w:t>
            </w:r>
          </w:p>
          <w:p w14:paraId="07289DF8" w14:textId="77777777" w:rsidR="00206E55" w:rsidRPr="002C3786" w:rsidRDefault="00844BEB" w:rsidP="00206E55">
            <w:pPr>
              <w:pStyle w:val="GSATableText"/>
            </w:pPr>
            <w:sdt>
              <w:sdtPr>
                <w:id w:val="745226975"/>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Partially implemented</w:t>
            </w:r>
          </w:p>
          <w:p w14:paraId="3C40E1ED" w14:textId="77777777" w:rsidR="00206E55" w:rsidRPr="002C3786" w:rsidRDefault="00844BEB" w:rsidP="00206E55">
            <w:pPr>
              <w:pStyle w:val="GSATableText"/>
            </w:pPr>
            <w:sdt>
              <w:sdtPr>
                <w:id w:val="-1019149668"/>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Planned</w:t>
            </w:r>
          </w:p>
          <w:p w14:paraId="202808BB" w14:textId="77777777" w:rsidR="00206E55" w:rsidRPr="002C3786" w:rsidRDefault="00844BEB" w:rsidP="00206E55">
            <w:pPr>
              <w:pStyle w:val="GSATableText"/>
            </w:pPr>
            <w:sdt>
              <w:sdtPr>
                <w:id w:val="1762568344"/>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Alternative implementation</w:t>
            </w:r>
          </w:p>
          <w:p w14:paraId="3AE3BA49" w14:textId="77777777" w:rsidR="00206E55" w:rsidRPr="002C3786" w:rsidRDefault="00844BEB" w:rsidP="00206E55">
            <w:pPr>
              <w:pStyle w:val="GSATableText"/>
            </w:pPr>
            <w:sdt>
              <w:sdtPr>
                <w:id w:val="624052448"/>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Not applicable</w:t>
            </w:r>
          </w:p>
        </w:tc>
      </w:tr>
      <w:tr w:rsidR="00206E55" w:rsidRPr="002C3786" w14:paraId="52269817" w14:textId="77777777" w:rsidTr="001C310B">
        <w:trPr>
          <w:trHeight w:val="288"/>
        </w:trPr>
        <w:tc>
          <w:tcPr>
            <w:tcW w:w="5000" w:type="pct"/>
            <w:gridSpan w:val="2"/>
            <w:tcMar>
              <w:top w:w="43" w:type="dxa"/>
              <w:bottom w:w="43" w:type="dxa"/>
            </w:tcMar>
            <w:vAlign w:val="bottom"/>
          </w:tcPr>
          <w:p w14:paraId="1E612105" w14:textId="77777777" w:rsidR="00206E55" w:rsidRPr="002C3786" w:rsidRDefault="00206E55" w:rsidP="00206E55">
            <w:pPr>
              <w:pStyle w:val="GSATableText"/>
            </w:pPr>
            <w:r w:rsidRPr="002C3786">
              <w:t>Control Origination (check all that apply):</w:t>
            </w:r>
          </w:p>
          <w:p w14:paraId="0F3C6DF9" w14:textId="77777777" w:rsidR="00206E55" w:rsidRPr="002C3786" w:rsidRDefault="00844BEB" w:rsidP="00206E55">
            <w:pPr>
              <w:pStyle w:val="GSATableText"/>
            </w:pPr>
            <w:sdt>
              <w:sdtPr>
                <w:id w:val="-34897233"/>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Corporate</w:t>
            </w:r>
          </w:p>
          <w:p w14:paraId="1C53A2EE" w14:textId="77777777" w:rsidR="00206E55" w:rsidRPr="002C3786" w:rsidRDefault="00844BEB" w:rsidP="00206E55">
            <w:pPr>
              <w:pStyle w:val="GSATableText"/>
            </w:pPr>
            <w:sdt>
              <w:sdtPr>
                <w:id w:val="-655528674"/>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System Specific</w:t>
            </w:r>
          </w:p>
          <w:p w14:paraId="4F9E4426" w14:textId="77777777" w:rsidR="00206E55" w:rsidRPr="002C3786" w:rsidRDefault="00844BEB" w:rsidP="00206E55">
            <w:pPr>
              <w:pStyle w:val="GSATableText"/>
            </w:pPr>
            <w:sdt>
              <w:sdtPr>
                <w:id w:val="1910727028"/>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Hybrid (Corporate and System Specific)</w:t>
            </w:r>
          </w:p>
          <w:p w14:paraId="05A94EC8" w14:textId="77777777" w:rsidR="00206E55" w:rsidRPr="002C3786" w:rsidRDefault="00844BEB" w:rsidP="00206E55">
            <w:pPr>
              <w:pStyle w:val="GSATableText"/>
            </w:pPr>
            <w:sdt>
              <w:sdtPr>
                <w:id w:val="146331359"/>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 xml:space="preserve">Configured by Customer (Customer System Specific) </w:t>
            </w:r>
          </w:p>
          <w:p w14:paraId="4B40147D" w14:textId="77777777" w:rsidR="00206E55" w:rsidRPr="002C3786" w:rsidRDefault="00844BEB" w:rsidP="00206E55">
            <w:pPr>
              <w:pStyle w:val="GSATableText"/>
            </w:pPr>
            <w:sdt>
              <w:sdtPr>
                <w:id w:val="2144766490"/>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 xml:space="preserve">Provided by Customer (Customer System Specific) </w:t>
            </w:r>
          </w:p>
          <w:p w14:paraId="745EE456" w14:textId="77777777" w:rsidR="00206E55" w:rsidRPr="002C3786" w:rsidRDefault="00844BEB" w:rsidP="00206E55">
            <w:pPr>
              <w:pStyle w:val="GSATableText"/>
            </w:pPr>
            <w:sdt>
              <w:sdtPr>
                <w:id w:val="1777290024"/>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Shared (Service Provider and Customer Responsibility)</w:t>
            </w:r>
          </w:p>
          <w:p w14:paraId="776AAAC7" w14:textId="77777777" w:rsidR="00206E55" w:rsidRPr="002C3786" w:rsidRDefault="00844BEB" w:rsidP="00206E55">
            <w:pPr>
              <w:pStyle w:val="GSATableText"/>
            </w:pPr>
            <w:sdt>
              <w:sdtPr>
                <w:id w:val="2098126574"/>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CE1081">
              <w:t xml:space="preserve">Inherited from pre-existing </w:t>
            </w:r>
            <w:r w:rsidR="009C1467">
              <w:t xml:space="preserve">FedRAMP </w:t>
            </w:r>
            <w:r w:rsidR="002350CE">
              <w:t>Authorization for</w:t>
            </w:r>
            <w:r w:rsidR="00206E55">
              <w:t xml:space="preserve"> </w:t>
            </w:r>
            <w:sdt>
              <w:sdtPr>
                <w:alias w:val="PA System Abbreviation"/>
                <w:tag w:val="pasystemabbreviation"/>
                <w:id w:val="-1235468240"/>
                <w:showingPlcHdr/>
                <w:text/>
              </w:sdtPr>
              <w:sdtEndPr/>
              <w:sdtContent>
                <w:r w:rsidR="00206E55" w:rsidRPr="004C65C2">
                  <w:rPr>
                    <w:rStyle w:val="PlaceholderText"/>
                  </w:rPr>
                  <w:t>Click here to enter text.</w:t>
                </w:r>
              </w:sdtContent>
            </w:sdt>
            <w:r w:rsidR="00206E55" w:rsidRPr="00CE1081">
              <w:t xml:space="preserve"> </w:t>
            </w:r>
            <w:r w:rsidR="00206E55">
              <w:t xml:space="preserve">, </w:t>
            </w:r>
            <w:sdt>
              <w:sdtPr>
                <w:alias w:val="Date of FedRAMP Authorization"/>
                <w:tag w:val="dateofauthorization"/>
                <w:id w:val="1750541171"/>
                <w:date>
                  <w:dateFormat w:val="M/d/yyyy"/>
                  <w:lid w:val="en-US"/>
                  <w:storeMappedDataAs w:val="dateTime"/>
                  <w:calendar w:val="gregorian"/>
                </w:date>
              </w:sdtPr>
              <w:sdtEndPr/>
              <w:sdtContent>
                <w:r w:rsidR="00CA1512">
                  <w:t>Date of Authorization</w:t>
                </w:r>
              </w:sdtContent>
            </w:sdt>
            <w:r w:rsidR="00206E55" w:rsidRPr="002C3786">
              <w:t xml:space="preserve"> </w:t>
            </w:r>
          </w:p>
        </w:tc>
      </w:tr>
    </w:tbl>
    <w:p w14:paraId="2DA597AD" w14:textId="77777777" w:rsidR="00206E55" w:rsidRDefault="00206E55" w:rsidP="00206E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06E55" w:rsidRPr="0036708B" w14:paraId="7A33CDB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4B8A236" w14:textId="77777777" w:rsidR="00206E55" w:rsidRPr="0036708B" w:rsidRDefault="006A36E4" w:rsidP="00E03A24">
            <w:pPr>
              <w:pStyle w:val="GSATableHeading"/>
            </w:pPr>
            <w:r w:rsidRPr="0005311F">
              <w:lastRenderedPageBreak/>
              <w:t>SC-7 (</w:t>
            </w:r>
            <w:r>
              <w:t>20</w:t>
            </w:r>
            <w:r w:rsidRPr="0005311F">
              <w:t>)</w:t>
            </w:r>
            <w:r>
              <w:t xml:space="preserve"> </w:t>
            </w:r>
            <w:r w:rsidR="00206E55" w:rsidRPr="0036708B">
              <w:t>What is the solution and how is it implemented?</w:t>
            </w:r>
          </w:p>
        </w:tc>
      </w:tr>
      <w:tr w:rsidR="00206E55" w:rsidRPr="002C3786" w14:paraId="07401576" w14:textId="77777777" w:rsidTr="001C310B">
        <w:trPr>
          <w:trHeight w:val="288"/>
        </w:trPr>
        <w:tc>
          <w:tcPr>
            <w:tcW w:w="5000" w:type="pct"/>
            <w:shd w:val="clear" w:color="auto" w:fill="FFFFFF" w:themeFill="background1"/>
          </w:tcPr>
          <w:p w14:paraId="18E1C203" w14:textId="46CFE417" w:rsidR="00C55A4A" w:rsidRDefault="00C55A4A" w:rsidP="00C55A4A">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27DCB027" w14:textId="77777777" w:rsidR="00C55A4A" w:rsidRPr="00FE1C87" w:rsidRDefault="00C55A4A" w:rsidP="00C55A4A">
            <w:pPr>
              <w:pStyle w:val="GSATableText"/>
              <w:keepNext/>
              <w:keepLines/>
              <w:spacing w:before="120" w:after="120" w:line="240" w:lineRule="auto"/>
              <w:rPr>
                <w:szCs w:val="20"/>
              </w:rPr>
            </w:pPr>
            <w:r w:rsidRPr="00FE1C87">
              <w:rPr>
                <w:szCs w:val="20"/>
              </w:rPr>
              <w:t>The customer is responsible for implementing this control.</w:t>
            </w:r>
          </w:p>
          <w:p w14:paraId="585E9172" w14:textId="0AA81D6B" w:rsidR="00C55A4A" w:rsidRPr="00141B0F" w:rsidRDefault="00C55A4A" w:rsidP="00C55A4A">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3067554C" w14:textId="7AADC3BE" w:rsidR="00206E55" w:rsidRPr="00576A9D" w:rsidRDefault="00543E40" w:rsidP="00576A9D">
            <w:pPr>
              <w:widowControl/>
              <w:suppressAutoHyphens w:val="0"/>
              <w:spacing w:before="120"/>
              <w:rPr>
                <w:rFonts w:ascii="Calibri" w:eastAsia="Times New Roman" w:hAnsi="Calibri" w:cs="Calibri"/>
                <w:kern w:val="0"/>
                <w:sz w:val="20"/>
                <w:szCs w:val="20"/>
              </w:rPr>
            </w:pPr>
            <w:r w:rsidRPr="00543E40">
              <w:rPr>
                <w:rFonts w:ascii="Calibri" w:hAnsi="Calibri" w:cs="Calibri"/>
                <w:sz w:val="20"/>
                <w:szCs w:val="20"/>
              </w:rPr>
              <w:t>The customer is responsible for ensuring that the system has the capability to dynamically isolate customer-deployed resources. The customer control implementation statement should address the mechanisms used to dynamically isolate/segregate customer-defined resources from other resources within the system.</w:t>
            </w:r>
          </w:p>
        </w:tc>
      </w:tr>
    </w:tbl>
    <w:p w14:paraId="408402F8" w14:textId="77777777" w:rsidR="00395138" w:rsidRPr="00F51F9F" w:rsidRDefault="00395138" w:rsidP="00395138"/>
    <w:p w14:paraId="2372B94A" w14:textId="77777777" w:rsidR="00395138" w:rsidRDefault="00395138" w:rsidP="001A1457">
      <w:pPr>
        <w:pStyle w:val="Heading4"/>
      </w:pPr>
      <w:bookmarkStart w:id="3008" w:name="_Toc464802442"/>
      <w:r w:rsidRPr="0005311F">
        <w:t>SC-7 (</w:t>
      </w:r>
      <w:r>
        <w:t>21</w:t>
      </w:r>
      <w:r w:rsidRPr="0005311F">
        <w:t>)</w:t>
      </w:r>
      <w:r>
        <w:t xml:space="preserve"> </w:t>
      </w:r>
      <w:r w:rsidRPr="0005311F">
        <w:t xml:space="preserve">Control Enhancement </w:t>
      </w:r>
      <w:r w:rsidR="007A3843" w:rsidRPr="00254FB6">
        <w:t>(H)</w:t>
      </w:r>
      <w:bookmarkEnd w:id="3008"/>
    </w:p>
    <w:p w14:paraId="033B1385" w14:textId="77777777" w:rsidR="00395138" w:rsidRDefault="006A36E4" w:rsidP="006A36E4">
      <w:r>
        <w:t>The organization employs boundary protection mechanisms to separate [</w:t>
      </w:r>
      <w:r w:rsidRPr="006A36E4">
        <w:rPr>
          <w:rStyle w:val="GSAItalicEmphasisChar"/>
        </w:rPr>
        <w:t xml:space="preserve">Assignment: </w:t>
      </w:r>
      <w:r w:rsidR="001D7F34" w:rsidRPr="001D7F34">
        <w:rPr>
          <w:rStyle w:val="GSAItalicEmphasisChar"/>
        </w:rPr>
        <w:t>organization-defined information system components</w:t>
      </w:r>
      <w:r>
        <w:t>] supporting [</w:t>
      </w:r>
      <w:r w:rsidRPr="006A36E4">
        <w:rPr>
          <w:rStyle w:val="GSAItalicEmphasisChar"/>
        </w:rPr>
        <w:t xml:space="preserve">Assignment: </w:t>
      </w:r>
      <w:r w:rsidR="001D7F34" w:rsidRPr="001D7F34">
        <w:rPr>
          <w:rStyle w:val="GSAItalicEmphasisChar"/>
        </w:rPr>
        <w:t>organization-defined mission and/or business functions</w:t>
      </w:r>
      <w:r>
        <w:t>].</w:t>
      </w:r>
    </w:p>
    <w:p w14:paraId="0C687B4F" w14:textId="77777777" w:rsidR="00395138" w:rsidRDefault="00395138" w:rsidP="0039513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206E55" w:rsidRPr="002C3786" w14:paraId="34313764" w14:textId="77777777" w:rsidTr="001C310B">
        <w:trPr>
          <w:cantSplit/>
          <w:trHeight w:val="288"/>
          <w:tblHeader/>
        </w:trPr>
        <w:tc>
          <w:tcPr>
            <w:tcW w:w="811" w:type="pct"/>
            <w:shd w:val="clear" w:color="auto" w:fill="DBE5F1" w:themeFill="accent1" w:themeFillTint="33"/>
            <w:tcMar>
              <w:top w:w="43" w:type="dxa"/>
              <w:bottom w:w="43" w:type="dxa"/>
            </w:tcMar>
          </w:tcPr>
          <w:p w14:paraId="1F4F3CB4" w14:textId="77777777" w:rsidR="00206E55" w:rsidRPr="002C3786" w:rsidRDefault="006A36E4" w:rsidP="00E03A24">
            <w:pPr>
              <w:pStyle w:val="GSATableHeading"/>
            </w:pPr>
            <w:r w:rsidRPr="0005311F">
              <w:t>SC-7 (</w:t>
            </w:r>
            <w:r>
              <w:t>21</w:t>
            </w:r>
            <w:r w:rsidRPr="0005311F">
              <w:t>)</w:t>
            </w:r>
          </w:p>
        </w:tc>
        <w:tc>
          <w:tcPr>
            <w:tcW w:w="4189" w:type="pct"/>
            <w:shd w:val="clear" w:color="auto" w:fill="DBE5F1" w:themeFill="accent1" w:themeFillTint="33"/>
          </w:tcPr>
          <w:p w14:paraId="3DD875EF" w14:textId="77777777" w:rsidR="00206E55" w:rsidRPr="002C3786" w:rsidRDefault="00206E55" w:rsidP="00E03A24">
            <w:pPr>
              <w:pStyle w:val="GSATableHeading"/>
            </w:pPr>
            <w:r w:rsidRPr="002C3786">
              <w:t>Control Summary Information</w:t>
            </w:r>
          </w:p>
        </w:tc>
      </w:tr>
      <w:tr w:rsidR="00206E55" w:rsidRPr="002C3786" w14:paraId="6D8CA34D" w14:textId="77777777" w:rsidTr="001C310B">
        <w:trPr>
          <w:trHeight w:val="288"/>
        </w:trPr>
        <w:tc>
          <w:tcPr>
            <w:tcW w:w="5000" w:type="pct"/>
            <w:gridSpan w:val="2"/>
            <w:tcMar>
              <w:top w:w="43" w:type="dxa"/>
              <w:bottom w:w="43" w:type="dxa"/>
            </w:tcMar>
          </w:tcPr>
          <w:p w14:paraId="5F26C627" w14:textId="5C60F94A" w:rsidR="00206E55" w:rsidRPr="002C3786" w:rsidRDefault="00206E55" w:rsidP="00D80FA5">
            <w:pPr>
              <w:pStyle w:val="GSATableText"/>
            </w:pPr>
            <w:r w:rsidRPr="002C3786">
              <w:t>Responsible Role:</w:t>
            </w:r>
            <w:r>
              <w:t xml:space="preserve"> </w:t>
            </w:r>
            <w:r w:rsidR="00CC66A8" w:rsidRPr="00CC66A8">
              <w:rPr>
                <w:i/>
              </w:rPr>
              <w:t>&lt;Customer-defined&gt;</w:t>
            </w:r>
          </w:p>
        </w:tc>
      </w:tr>
      <w:tr w:rsidR="00206E55" w:rsidRPr="00D00D47" w14:paraId="0AF7DBC9" w14:textId="77777777" w:rsidTr="001C310B">
        <w:trPr>
          <w:trHeight w:val="288"/>
        </w:trPr>
        <w:tc>
          <w:tcPr>
            <w:tcW w:w="5000" w:type="pct"/>
            <w:gridSpan w:val="2"/>
            <w:tcMar>
              <w:top w:w="43" w:type="dxa"/>
              <w:bottom w:w="43" w:type="dxa"/>
            </w:tcMar>
          </w:tcPr>
          <w:p w14:paraId="4761B8B5" w14:textId="13412089" w:rsidR="00206E55" w:rsidRPr="00D00D47" w:rsidRDefault="00206E55" w:rsidP="00D80FA5">
            <w:pPr>
              <w:pStyle w:val="GSATableText"/>
            </w:pPr>
            <w:r w:rsidRPr="00D00D47">
              <w:t xml:space="preserve">Parameter </w:t>
            </w:r>
            <w:r w:rsidR="006A36E4" w:rsidRPr="0005311F">
              <w:t>SC-7 (</w:t>
            </w:r>
            <w:r w:rsidR="006A36E4">
              <w:t>21</w:t>
            </w:r>
            <w:r w:rsidR="006A36E4" w:rsidRPr="0005311F">
              <w:t>)</w:t>
            </w:r>
            <w:r w:rsidR="006A36E4">
              <w:t>-1</w:t>
            </w:r>
            <w:r w:rsidRPr="00D00D47">
              <w:t>:</w:t>
            </w:r>
            <w:r>
              <w:t xml:space="preserve"> </w:t>
            </w:r>
            <w:r w:rsidR="00CC66A8" w:rsidRPr="00CC66A8">
              <w:rPr>
                <w:i/>
              </w:rPr>
              <w:t>&lt;Customer-defined information system components&gt;</w:t>
            </w:r>
          </w:p>
        </w:tc>
      </w:tr>
      <w:tr w:rsidR="00206E55" w:rsidRPr="00D00D47" w14:paraId="55F59659" w14:textId="77777777" w:rsidTr="001C310B">
        <w:trPr>
          <w:trHeight w:val="288"/>
        </w:trPr>
        <w:tc>
          <w:tcPr>
            <w:tcW w:w="5000" w:type="pct"/>
            <w:gridSpan w:val="2"/>
            <w:tcMar>
              <w:top w:w="43" w:type="dxa"/>
              <w:bottom w:w="43" w:type="dxa"/>
            </w:tcMar>
          </w:tcPr>
          <w:p w14:paraId="61B7744D" w14:textId="22C265EE" w:rsidR="00206E55" w:rsidRPr="00D00D47" w:rsidRDefault="00206E55" w:rsidP="00D80FA5">
            <w:pPr>
              <w:pStyle w:val="GSATableText"/>
            </w:pPr>
            <w:r w:rsidRPr="00D00D47">
              <w:t xml:space="preserve">Parameter </w:t>
            </w:r>
            <w:r w:rsidR="006A36E4" w:rsidRPr="0005311F">
              <w:t>SC-7 (</w:t>
            </w:r>
            <w:r w:rsidR="006A36E4">
              <w:t>21</w:t>
            </w:r>
            <w:r w:rsidR="006A36E4" w:rsidRPr="0005311F">
              <w:t>)</w:t>
            </w:r>
            <w:r w:rsidR="006A36E4">
              <w:t>-2</w:t>
            </w:r>
            <w:r w:rsidRPr="00D00D47">
              <w:t>:</w:t>
            </w:r>
            <w:r>
              <w:t xml:space="preserve"> </w:t>
            </w:r>
            <w:r w:rsidR="00CC66A8" w:rsidRPr="00CC66A8">
              <w:rPr>
                <w:i/>
              </w:rPr>
              <w:t>&lt;Customer-defined mission and/or business functions&gt;</w:t>
            </w:r>
          </w:p>
        </w:tc>
      </w:tr>
      <w:tr w:rsidR="00206E55" w:rsidRPr="002C3786" w14:paraId="45DE8C8D" w14:textId="77777777" w:rsidTr="001C310B">
        <w:trPr>
          <w:trHeight w:val="288"/>
        </w:trPr>
        <w:tc>
          <w:tcPr>
            <w:tcW w:w="5000" w:type="pct"/>
            <w:gridSpan w:val="2"/>
            <w:tcMar>
              <w:top w:w="43" w:type="dxa"/>
              <w:bottom w:w="43" w:type="dxa"/>
            </w:tcMar>
            <w:vAlign w:val="bottom"/>
          </w:tcPr>
          <w:p w14:paraId="4995AF25" w14:textId="77777777" w:rsidR="00206E55" w:rsidRPr="002C3786" w:rsidRDefault="00206E55" w:rsidP="00206E55">
            <w:pPr>
              <w:pStyle w:val="GSATableText"/>
            </w:pPr>
            <w:r w:rsidRPr="002C3786">
              <w:t>Implementation Status (check all that apply):</w:t>
            </w:r>
          </w:p>
          <w:p w14:paraId="0E6CFDFA" w14:textId="77777777" w:rsidR="00206E55" w:rsidRPr="002C3786" w:rsidRDefault="00844BEB" w:rsidP="00206E55">
            <w:pPr>
              <w:pStyle w:val="GSATableText"/>
            </w:pPr>
            <w:sdt>
              <w:sdtPr>
                <w:id w:val="1523816589"/>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Implemented</w:t>
            </w:r>
          </w:p>
          <w:p w14:paraId="06582A01" w14:textId="77777777" w:rsidR="00206E55" w:rsidRPr="002C3786" w:rsidRDefault="00844BEB" w:rsidP="00206E55">
            <w:pPr>
              <w:pStyle w:val="GSATableText"/>
            </w:pPr>
            <w:sdt>
              <w:sdtPr>
                <w:id w:val="-1156070786"/>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Partially implemented</w:t>
            </w:r>
          </w:p>
          <w:p w14:paraId="7F501518" w14:textId="77777777" w:rsidR="00206E55" w:rsidRPr="002C3786" w:rsidRDefault="00844BEB" w:rsidP="00206E55">
            <w:pPr>
              <w:pStyle w:val="GSATableText"/>
            </w:pPr>
            <w:sdt>
              <w:sdtPr>
                <w:id w:val="-1211800099"/>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Planned</w:t>
            </w:r>
          </w:p>
          <w:p w14:paraId="3E46246B" w14:textId="77777777" w:rsidR="00206E55" w:rsidRPr="002C3786" w:rsidRDefault="00844BEB" w:rsidP="00206E55">
            <w:pPr>
              <w:pStyle w:val="GSATableText"/>
            </w:pPr>
            <w:sdt>
              <w:sdtPr>
                <w:id w:val="394016480"/>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Alternative implementation</w:t>
            </w:r>
          </w:p>
          <w:p w14:paraId="23EFE986" w14:textId="77777777" w:rsidR="00206E55" w:rsidRPr="002C3786" w:rsidRDefault="00844BEB" w:rsidP="00206E55">
            <w:pPr>
              <w:pStyle w:val="GSATableText"/>
            </w:pPr>
            <w:sdt>
              <w:sdtPr>
                <w:id w:val="2144470106"/>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Not applicable</w:t>
            </w:r>
          </w:p>
        </w:tc>
      </w:tr>
      <w:tr w:rsidR="00206E55" w:rsidRPr="002C3786" w14:paraId="074D5C9C" w14:textId="77777777" w:rsidTr="001C310B">
        <w:trPr>
          <w:trHeight w:val="288"/>
        </w:trPr>
        <w:tc>
          <w:tcPr>
            <w:tcW w:w="5000" w:type="pct"/>
            <w:gridSpan w:val="2"/>
            <w:tcMar>
              <w:top w:w="43" w:type="dxa"/>
              <w:bottom w:w="43" w:type="dxa"/>
            </w:tcMar>
            <w:vAlign w:val="bottom"/>
          </w:tcPr>
          <w:p w14:paraId="05C2D305" w14:textId="77777777" w:rsidR="00206E55" w:rsidRPr="002C3786" w:rsidRDefault="00206E55" w:rsidP="00206E55">
            <w:pPr>
              <w:pStyle w:val="GSATableText"/>
            </w:pPr>
            <w:r w:rsidRPr="002C3786">
              <w:t>Control Origination (check all that apply):</w:t>
            </w:r>
          </w:p>
          <w:p w14:paraId="1E261978" w14:textId="77777777" w:rsidR="00206E55" w:rsidRPr="002C3786" w:rsidRDefault="00844BEB" w:rsidP="00206E55">
            <w:pPr>
              <w:pStyle w:val="GSATableText"/>
            </w:pPr>
            <w:sdt>
              <w:sdtPr>
                <w:id w:val="696351304"/>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Corporate</w:t>
            </w:r>
          </w:p>
          <w:p w14:paraId="36ABE257" w14:textId="77777777" w:rsidR="00206E55" w:rsidRPr="002C3786" w:rsidRDefault="00844BEB" w:rsidP="00206E55">
            <w:pPr>
              <w:pStyle w:val="GSATableText"/>
            </w:pPr>
            <w:sdt>
              <w:sdtPr>
                <w:id w:val="-2015990927"/>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System Specific</w:t>
            </w:r>
          </w:p>
          <w:p w14:paraId="7B1703F6" w14:textId="77777777" w:rsidR="00206E55" w:rsidRPr="002C3786" w:rsidRDefault="00844BEB" w:rsidP="00206E55">
            <w:pPr>
              <w:pStyle w:val="GSATableText"/>
            </w:pPr>
            <w:sdt>
              <w:sdtPr>
                <w:id w:val="627823098"/>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Service Provider Hybrid (Corporate and System Specific)</w:t>
            </w:r>
          </w:p>
          <w:p w14:paraId="3CFFE4D6" w14:textId="77777777" w:rsidR="00206E55" w:rsidRPr="002C3786" w:rsidRDefault="00844BEB" w:rsidP="00206E55">
            <w:pPr>
              <w:pStyle w:val="GSATableText"/>
            </w:pPr>
            <w:sdt>
              <w:sdtPr>
                <w:id w:val="-992022006"/>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 xml:space="preserve">Configured by Customer (Customer System Specific) </w:t>
            </w:r>
          </w:p>
          <w:p w14:paraId="3FFAB1F2" w14:textId="77777777" w:rsidR="00206E55" w:rsidRPr="002C3786" w:rsidRDefault="00844BEB" w:rsidP="00206E55">
            <w:pPr>
              <w:pStyle w:val="GSATableText"/>
            </w:pPr>
            <w:sdt>
              <w:sdtPr>
                <w:id w:val="-903449848"/>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 xml:space="preserve">Provided by Customer (Customer System Specific) </w:t>
            </w:r>
          </w:p>
          <w:p w14:paraId="0F896057" w14:textId="77777777" w:rsidR="00206E55" w:rsidRPr="002C3786" w:rsidRDefault="00844BEB" w:rsidP="00206E55">
            <w:pPr>
              <w:pStyle w:val="GSATableText"/>
            </w:pPr>
            <w:sdt>
              <w:sdtPr>
                <w:id w:val="1139384341"/>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2C3786">
              <w:t>Shared (Service Provider and Customer Responsibility)</w:t>
            </w:r>
          </w:p>
          <w:p w14:paraId="2441B1C3" w14:textId="77777777" w:rsidR="00206E55" w:rsidRPr="002C3786" w:rsidRDefault="00844BEB" w:rsidP="00206E55">
            <w:pPr>
              <w:pStyle w:val="GSATableText"/>
            </w:pPr>
            <w:sdt>
              <w:sdtPr>
                <w:id w:val="-1759058928"/>
                <w14:checkbox>
                  <w14:checked w14:val="0"/>
                  <w14:checkedState w14:val="2612" w14:font="MS Gothic"/>
                  <w14:uncheckedState w14:val="2610" w14:font="MS Gothic"/>
                </w14:checkbox>
              </w:sdtPr>
              <w:sdtEndPr/>
              <w:sdtContent>
                <w:r w:rsidR="00206E55" w:rsidRPr="006A4B9F">
                  <w:rPr>
                    <w:rFonts w:eastAsia="MS Gothic" w:hint="eastAsia"/>
                  </w:rPr>
                  <w:t>☐</w:t>
                </w:r>
              </w:sdtContent>
            </w:sdt>
            <w:r w:rsidR="00206E55">
              <w:t xml:space="preserve"> </w:t>
            </w:r>
            <w:r w:rsidR="00206E55" w:rsidRPr="00CE1081">
              <w:t xml:space="preserve">Inherited from pre-existing </w:t>
            </w:r>
            <w:r w:rsidR="009C1467">
              <w:t xml:space="preserve">FedRAMP </w:t>
            </w:r>
            <w:r w:rsidR="002350CE">
              <w:t>Authorization for</w:t>
            </w:r>
            <w:r w:rsidR="00206E55">
              <w:t xml:space="preserve"> </w:t>
            </w:r>
            <w:sdt>
              <w:sdtPr>
                <w:alias w:val="PA System Abbreviation"/>
                <w:tag w:val="pasystemabbreviation"/>
                <w:id w:val="-1308630973"/>
                <w:showingPlcHdr/>
                <w:text/>
              </w:sdtPr>
              <w:sdtEndPr/>
              <w:sdtContent>
                <w:r w:rsidR="00206E55" w:rsidRPr="004C65C2">
                  <w:rPr>
                    <w:rStyle w:val="PlaceholderText"/>
                  </w:rPr>
                  <w:t>Click here to enter text.</w:t>
                </w:r>
              </w:sdtContent>
            </w:sdt>
            <w:r w:rsidR="00206E55" w:rsidRPr="00CE1081">
              <w:t xml:space="preserve"> </w:t>
            </w:r>
            <w:r w:rsidR="00206E55">
              <w:t xml:space="preserve">, </w:t>
            </w:r>
            <w:sdt>
              <w:sdtPr>
                <w:alias w:val="Date of FedRAMP Authorization"/>
                <w:tag w:val="dateofauthorization"/>
                <w:id w:val="-198701715"/>
                <w:date>
                  <w:dateFormat w:val="M/d/yyyy"/>
                  <w:lid w:val="en-US"/>
                  <w:storeMappedDataAs w:val="dateTime"/>
                  <w:calendar w:val="gregorian"/>
                </w:date>
              </w:sdtPr>
              <w:sdtEndPr/>
              <w:sdtContent>
                <w:r w:rsidR="00CA1512">
                  <w:t>Date of Authorization</w:t>
                </w:r>
              </w:sdtContent>
            </w:sdt>
            <w:r w:rsidR="00206E55" w:rsidRPr="002C3786">
              <w:t xml:space="preserve"> </w:t>
            </w:r>
          </w:p>
        </w:tc>
      </w:tr>
    </w:tbl>
    <w:p w14:paraId="3DE68D30" w14:textId="77777777" w:rsidR="00206E55" w:rsidRDefault="00206E55" w:rsidP="00206E5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206E55" w:rsidRPr="0036708B" w14:paraId="6AA131A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0C32CF9" w14:textId="77777777" w:rsidR="00206E55" w:rsidRPr="0036708B" w:rsidRDefault="006A36E4" w:rsidP="00E03A24">
            <w:pPr>
              <w:pStyle w:val="GSATableHeading"/>
            </w:pPr>
            <w:r w:rsidRPr="0005311F">
              <w:lastRenderedPageBreak/>
              <w:t>SC-7 (</w:t>
            </w:r>
            <w:r>
              <w:t>21</w:t>
            </w:r>
            <w:r w:rsidRPr="0005311F">
              <w:t>)</w:t>
            </w:r>
            <w:r>
              <w:t xml:space="preserve"> </w:t>
            </w:r>
            <w:r w:rsidR="00206E55" w:rsidRPr="0036708B">
              <w:t>What is the solution and how is it implemented?</w:t>
            </w:r>
          </w:p>
        </w:tc>
      </w:tr>
      <w:tr w:rsidR="00206E55" w:rsidRPr="002C3786" w14:paraId="102499EE" w14:textId="77777777" w:rsidTr="001C310B">
        <w:trPr>
          <w:trHeight w:val="288"/>
        </w:trPr>
        <w:tc>
          <w:tcPr>
            <w:tcW w:w="5000" w:type="pct"/>
            <w:shd w:val="clear" w:color="auto" w:fill="FFFFFF" w:themeFill="background1"/>
          </w:tcPr>
          <w:p w14:paraId="3C04211D" w14:textId="58640749" w:rsidR="00CC66A8" w:rsidRDefault="00CC66A8" w:rsidP="00CC66A8">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057726E9" w14:textId="77777777" w:rsidR="00CC66A8" w:rsidRPr="00FE1C87" w:rsidRDefault="00CC66A8" w:rsidP="00CC66A8">
            <w:pPr>
              <w:pStyle w:val="GSATableText"/>
              <w:keepNext/>
              <w:keepLines/>
              <w:spacing w:before="120" w:after="120" w:line="240" w:lineRule="auto"/>
              <w:rPr>
                <w:szCs w:val="20"/>
              </w:rPr>
            </w:pPr>
            <w:r w:rsidRPr="00FE1C87">
              <w:rPr>
                <w:szCs w:val="20"/>
              </w:rPr>
              <w:t>The customer is responsible for implementing this control.</w:t>
            </w:r>
          </w:p>
          <w:p w14:paraId="471C7629" w14:textId="7501E9FC" w:rsidR="00CC66A8" w:rsidRPr="00141B0F" w:rsidRDefault="00CC66A8" w:rsidP="00CC66A8">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44FBEFA0" w14:textId="6A1563C6" w:rsidR="00206E55" w:rsidRPr="00576A9D" w:rsidRDefault="00E5650B" w:rsidP="00576A9D">
            <w:pPr>
              <w:widowControl/>
              <w:suppressAutoHyphens w:val="0"/>
              <w:spacing w:before="120"/>
              <w:rPr>
                <w:rFonts w:ascii="Calibri" w:eastAsia="Times New Roman" w:hAnsi="Calibri" w:cs="Calibri"/>
                <w:kern w:val="0"/>
                <w:sz w:val="20"/>
                <w:szCs w:val="20"/>
              </w:rPr>
            </w:pPr>
            <w:r w:rsidRPr="00E5650B">
              <w:rPr>
                <w:rFonts w:ascii="Calibri" w:hAnsi="Calibri" w:cs="Calibri"/>
                <w:sz w:val="20"/>
                <w:szCs w:val="20"/>
              </w:rPr>
              <w:t>The customer is responsible for ensuring that the system has the capability to separate customer-deployed resources. The customer control implementation statement should address how the customer employs boundary protection mechanisms to separate customer-defined resources supporting organizational missions and/or business functions.</w:t>
            </w:r>
          </w:p>
        </w:tc>
      </w:tr>
    </w:tbl>
    <w:p w14:paraId="6731F9E7" w14:textId="77777777" w:rsidR="00395138" w:rsidRPr="00F01982" w:rsidRDefault="00395138" w:rsidP="00DA4990"/>
    <w:p w14:paraId="034D06D6" w14:textId="77777777" w:rsidR="000D1972" w:rsidRDefault="00D012D9" w:rsidP="005972CC">
      <w:pPr>
        <w:pStyle w:val="Heading3"/>
      </w:pPr>
      <w:bookmarkStart w:id="3009" w:name="_Toc383429908"/>
      <w:bookmarkStart w:id="3010" w:name="_Toc383444717"/>
      <w:bookmarkStart w:id="3011" w:name="_Toc385594361"/>
      <w:bookmarkStart w:id="3012" w:name="_Toc385594749"/>
      <w:bookmarkStart w:id="3013" w:name="_Toc385595137"/>
      <w:bookmarkStart w:id="3014" w:name="_Toc388620979"/>
      <w:bookmarkStart w:id="3015" w:name="_Toc449543487"/>
      <w:bookmarkStart w:id="3016" w:name="_Toc464802443"/>
      <w:r w:rsidRPr="002C3786">
        <w:t>SC-8</w:t>
      </w:r>
      <w:r>
        <w:t xml:space="preserve"> </w:t>
      </w:r>
      <w:r w:rsidR="00E82389" w:rsidRPr="002C3786">
        <w:t>T</w:t>
      </w:r>
      <w:r w:rsidR="00906DA9" w:rsidRPr="002C3786">
        <w:t xml:space="preserve">ransmission </w:t>
      </w:r>
      <w:r w:rsidR="00DD258E">
        <w:t xml:space="preserve">confidentiality and </w:t>
      </w:r>
      <w:r w:rsidR="00906DA9" w:rsidRPr="002C3786">
        <w:t xml:space="preserve">Integrity </w:t>
      </w:r>
      <w:bookmarkEnd w:id="3009"/>
      <w:bookmarkEnd w:id="3010"/>
      <w:bookmarkEnd w:id="3011"/>
      <w:bookmarkEnd w:id="3012"/>
      <w:bookmarkEnd w:id="3013"/>
      <w:bookmarkEnd w:id="3014"/>
      <w:r w:rsidR="00254FB6">
        <w:t>(M) (H)</w:t>
      </w:r>
      <w:bookmarkEnd w:id="3015"/>
      <w:bookmarkEnd w:id="3016"/>
    </w:p>
    <w:p w14:paraId="3D0BF325" w14:textId="77777777" w:rsidR="008637FA" w:rsidRDefault="00DD258E" w:rsidP="00DA4990">
      <w:r w:rsidRPr="00DD258E">
        <w:t xml:space="preserve">The information system protects the </w:t>
      </w:r>
      <w:r w:rsidR="00C0128C" w:rsidRPr="004E58DA">
        <w:t>[</w:t>
      </w:r>
      <w:r w:rsidR="00895AF9">
        <w:rPr>
          <w:rStyle w:val="GSAItalicEmphasisChar"/>
        </w:rPr>
        <w:t>FedRAMP</w:t>
      </w:r>
      <w:r w:rsidR="00C0128C" w:rsidRPr="002B4E6E">
        <w:rPr>
          <w:rStyle w:val="GSAItalicEmphasisChar"/>
        </w:rPr>
        <w:t xml:space="preserve"> Assignment: confidentiality AND integrity</w:t>
      </w:r>
      <w:r w:rsidR="00C0128C" w:rsidRPr="004E58DA">
        <w:t>]</w:t>
      </w:r>
      <w:r w:rsidR="00C0128C">
        <w:t xml:space="preserve"> </w:t>
      </w:r>
      <w:r w:rsidRPr="00DD258E">
        <w:t>of transmitted information.</w:t>
      </w:r>
    </w:p>
    <w:p w14:paraId="0E7B9D27"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40C18C7B" w14:textId="77777777" w:rsidTr="001C310B">
        <w:trPr>
          <w:cantSplit/>
          <w:trHeight w:val="288"/>
          <w:tblHeader/>
        </w:trPr>
        <w:tc>
          <w:tcPr>
            <w:tcW w:w="811" w:type="pct"/>
            <w:shd w:val="clear" w:color="auto" w:fill="DBE5F1" w:themeFill="accent1" w:themeFillTint="33"/>
            <w:tcMar>
              <w:top w:w="43" w:type="dxa"/>
              <w:bottom w:w="43" w:type="dxa"/>
            </w:tcMar>
          </w:tcPr>
          <w:p w14:paraId="374888F5" w14:textId="77777777" w:rsidR="004245DF" w:rsidRPr="002C3786" w:rsidRDefault="00D012D9" w:rsidP="00E03A24">
            <w:pPr>
              <w:pStyle w:val="GSATableHeading"/>
            </w:pPr>
            <w:r w:rsidRPr="00185BD1">
              <w:t>SC-8</w:t>
            </w:r>
          </w:p>
        </w:tc>
        <w:tc>
          <w:tcPr>
            <w:tcW w:w="4189" w:type="pct"/>
            <w:shd w:val="clear" w:color="auto" w:fill="DBE5F1" w:themeFill="accent1" w:themeFillTint="33"/>
          </w:tcPr>
          <w:p w14:paraId="74BAE3C9" w14:textId="77777777" w:rsidR="004245DF" w:rsidRPr="002C3786" w:rsidRDefault="004245DF" w:rsidP="00E03A24">
            <w:pPr>
              <w:pStyle w:val="GSATableHeading"/>
            </w:pPr>
            <w:r w:rsidRPr="002C3786">
              <w:t>Control Summary Information</w:t>
            </w:r>
          </w:p>
        </w:tc>
      </w:tr>
      <w:tr w:rsidR="004245DF" w:rsidRPr="002C3786" w14:paraId="4B83AEB6" w14:textId="77777777" w:rsidTr="001C310B">
        <w:trPr>
          <w:trHeight w:val="288"/>
        </w:trPr>
        <w:tc>
          <w:tcPr>
            <w:tcW w:w="5000" w:type="pct"/>
            <w:gridSpan w:val="2"/>
            <w:tcMar>
              <w:top w:w="43" w:type="dxa"/>
              <w:bottom w:w="43" w:type="dxa"/>
            </w:tcMar>
          </w:tcPr>
          <w:p w14:paraId="5C372B44" w14:textId="443CDCC0" w:rsidR="004245DF" w:rsidRPr="002C3786" w:rsidRDefault="004245DF" w:rsidP="00D80FA5">
            <w:pPr>
              <w:pStyle w:val="GSATableText"/>
            </w:pPr>
            <w:r w:rsidRPr="002C3786">
              <w:t>Responsible Role:</w:t>
            </w:r>
            <w:r>
              <w:t xml:space="preserve"> </w:t>
            </w:r>
            <w:r w:rsidR="0069090D">
              <w:rPr>
                <w:i/>
              </w:rPr>
              <w:t>&lt;Customer-defined&gt;</w:t>
            </w:r>
            <w:r w:rsidR="0069090D">
              <w:t>; Microsoft Azure</w:t>
            </w:r>
          </w:p>
        </w:tc>
      </w:tr>
      <w:tr w:rsidR="004245DF" w:rsidRPr="00D00D47" w14:paraId="430FD477" w14:textId="77777777" w:rsidTr="001C310B">
        <w:trPr>
          <w:trHeight w:val="288"/>
        </w:trPr>
        <w:tc>
          <w:tcPr>
            <w:tcW w:w="5000" w:type="pct"/>
            <w:gridSpan w:val="2"/>
            <w:tcMar>
              <w:top w:w="43" w:type="dxa"/>
              <w:bottom w:w="43" w:type="dxa"/>
            </w:tcMar>
          </w:tcPr>
          <w:p w14:paraId="15D2623F" w14:textId="53AD6DAD" w:rsidR="004245DF" w:rsidRPr="00D00D47" w:rsidRDefault="004245DF" w:rsidP="00D80FA5">
            <w:pPr>
              <w:pStyle w:val="GSATableText"/>
            </w:pPr>
            <w:r w:rsidRPr="00D00D47">
              <w:t xml:space="preserve">Parameter </w:t>
            </w:r>
            <w:r w:rsidR="00D012D9" w:rsidRPr="00185BD1">
              <w:t>SC-8</w:t>
            </w:r>
            <w:r w:rsidRPr="00D00D47">
              <w:t>:</w:t>
            </w:r>
            <w:r>
              <w:t xml:space="preserve"> </w:t>
            </w:r>
            <w:r w:rsidR="0069090D">
              <w:rPr>
                <w:i/>
              </w:rPr>
              <w:t>&lt;</w:t>
            </w:r>
            <w:r w:rsidR="00944FB1">
              <w:rPr>
                <w:i/>
              </w:rPr>
              <w:t>FedRAMP Assignment: confidentiality AND integrity</w:t>
            </w:r>
            <w:r w:rsidR="0069090D">
              <w:rPr>
                <w:i/>
              </w:rPr>
              <w:t>&gt;</w:t>
            </w:r>
          </w:p>
        </w:tc>
      </w:tr>
      <w:tr w:rsidR="004245DF" w:rsidRPr="002C3786" w14:paraId="4BFBDEB6" w14:textId="77777777" w:rsidTr="001C310B">
        <w:trPr>
          <w:trHeight w:val="288"/>
        </w:trPr>
        <w:tc>
          <w:tcPr>
            <w:tcW w:w="5000" w:type="pct"/>
            <w:gridSpan w:val="2"/>
            <w:tcMar>
              <w:top w:w="43" w:type="dxa"/>
              <w:bottom w:w="43" w:type="dxa"/>
            </w:tcMar>
            <w:vAlign w:val="bottom"/>
          </w:tcPr>
          <w:p w14:paraId="5156C14E" w14:textId="77777777" w:rsidR="004245DF" w:rsidRPr="002C3786" w:rsidRDefault="004245DF" w:rsidP="00DA4990">
            <w:pPr>
              <w:pStyle w:val="GSATableText"/>
            </w:pPr>
            <w:r w:rsidRPr="002C3786">
              <w:t>Implementation Status (check all that apply):</w:t>
            </w:r>
          </w:p>
          <w:p w14:paraId="0842B2A5" w14:textId="77777777" w:rsidR="004245DF" w:rsidRPr="002C3786" w:rsidRDefault="00844BEB" w:rsidP="00DA4990">
            <w:pPr>
              <w:pStyle w:val="GSATableText"/>
            </w:pPr>
            <w:sdt>
              <w:sdtPr>
                <w:id w:val="133734706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01CC073D" w14:textId="77777777" w:rsidR="004245DF" w:rsidRPr="002C3786" w:rsidRDefault="00844BEB" w:rsidP="00DA4990">
            <w:pPr>
              <w:pStyle w:val="GSATableText"/>
            </w:pPr>
            <w:sdt>
              <w:sdtPr>
                <w:id w:val="203908792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0B3E517B" w14:textId="77777777" w:rsidR="004245DF" w:rsidRPr="002C3786" w:rsidRDefault="00844BEB" w:rsidP="00DA4990">
            <w:pPr>
              <w:pStyle w:val="GSATableText"/>
            </w:pPr>
            <w:sdt>
              <w:sdtPr>
                <w:id w:val="21287257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70C89681" w14:textId="77777777" w:rsidR="004245DF" w:rsidRPr="002C3786" w:rsidRDefault="00844BEB" w:rsidP="00DA4990">
            <w:pPr>
              <w:pStyle w:val="GSATableText"/>
            </w:pPr>
            <w:sdt>
              <w:sdtPr>
                <w:id w:val="-6798180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A42B3E3" w14:textId="77777777" w:rsidR="004245DF" w:rsidRPr="002C3786" w:rsidRDefault="00844BEB" w:rsidP="00DA4990">
            <w:pPr>
              <w:pStyle w:val="GSATableText"/>
            </w:pPr>
            <w:sdt>
              <w:sdtPr>
                <w:id w:val="-17373935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25D5BBD1" w14:textId="77777777" w:rsidTr="001C310B">
        <w:trPr>
          <w:trHeight w:val="288"/>
        </w:trPr>
        <w:tc>
          <w:tcPr>
            <w:tcW w:w="5000" w:type="pct"/>
            <w:gridSpan w:val="2"/>
            <w:tcMar>
              <w:top w:w="43" w:type="dxa"/>
              <w:bottom w:w="43" w:type="dxa"/>
            </w:tcMar>
            <w:vAlign w:val="bottom"/>
          </w:tcPr>
          <w:p w14:paraId="189BBE64" w14:textId="77777777" w:rsidR="004245DF" w:rsidRPr="002C3786" w:rsidRDefault="004245DF" w:rsidP="00DA4990">
            <w:pPr>
              <w:pStyle w:val="GSATableText"/>
            </w:pPr>
            <w:r w:rsidRPr="002C3786">
              <w:t>Control Origination (check all that apply):</w:t>
            </w:r>
          </w:p>
          <w:p w14:paraId="29E3C6BD" w14:textId="77777777" w:rsidR="004245DF" w:rsidRPr="002C3786" w:rsidRDefault="00844BEB" w:rsidP="00DA4990">
            <w:pPr>
              <w:pStyle w:val="GSATableText"/>
            </w:pPr>
            <w:sdt>
              <w:sdtPr>
                <w:id w:val="-192726017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24C1448" w14:textId="77777777" w:rsidR="004245DF" w:rsidRPr="002C3786" w:rsidRDefault="00844BEB" w:rsidP="00DA4990">
            <w:pPr>
              <w:pStyle w:val="GSATableText"/>
            </w:pPr>
            <w:sdt>
              <w:sdtPr>
                <w:id w:val="7750623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BB2DCE8" w14:textId="77777777" w:rsidR="004245DF" w:rsidRPr="002C3786" w:rsidRDefault="00844BEB" w:rsidP="00DA4990">
            <w:pPr>
              <w:pStyle w:val="GSATableText"/>
            </w:pPr>
            <w:sdt>
              <w:sdtPr>
                <w:id w:val="165594892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77D18672" w14:textId="77777777" w:rsidR="004245DF" w:rsidRPr="002C3786" w:rsidRDefault="00844BEB" w:rsidP="00DA4990">
            <w:pPr>
              <w:pStyle w:val="GSATableText"/>
            </w:pPr>
            <w:sdt>
              <w:sdtPr>
                <w:id w:val="-186311188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3C1FBF45" w14:textId="77777777" w:rsidR="004245DF" w:rsidRPr="002C3786" w:rsidRDefault="00844BEB" w:rsidP="00DA4990">
            <w:pPr>
              <w:pStyle w:val="GSATableText"/>
            </w:pPr>
            <w:sdt>
              <w:sdtPr>
                <w:id w:val="-3931240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28F99DA6" w14:textId="77777777" w:rsidR="004245DF" w:rsidRPr="002C3786" w:rsidRDefault="00844BEB" w:rsidP="00DA4990">
            <w:pPr>
              <w:pStyle w:val="GSATableText"/>
            </w:pPr>
            <w:sdt>
              <w:sdtPr>
                <w:id w:val="-2928298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B21AC25" w14:textId="77777777" w:rsidR="004245DF" w:rsidRPr="002C3786" w:rsidRDefault="00844BEB" w:rsidP="00DA4990">
            <w:pPr>
              <w:pStyle w:val="GSATableText"/>
            </w:pPr>
            <w:sdt>
              <w:sdtPr>
                <w:id w:val="156776804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6296424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0383839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1393197E"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8A63C9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D45C514" w14:textId="77777777" w:rsidR="00DB6423" w:rsidRPr="0036708B" w:rsidRDefault="00D012D9" w:rsidP="00E03A24">
            <w:pPr>
              <w:pStyle w:val="GSATableHeading"/>
            </w:pPr>
            <w:r w:rsidRPr="00185BD1">
              <w:lastRenderedPageBreak/>
              <w:t>SC-8</w:t>
            </w:r>
            <w:r>
              <w:t xml:space="preserve"> </w:t>
            </w:r>
            <w:r w:rsidR="00DB6423" w:rsidRPr="0036708B">
              <w:t>What is the solution and how is it implemented?</w:t>
            </w:r>
          </w:p>
        </w:tc>
      </w:tr>
      <w:tr w:rsidR="00DB6423" w:rsidRPr="002C3786" w14:paraId="7503B770" w14:textId="77777777" w:rsidTr="001C310B">
        <w:trPr>
          <w:trHeight w:val="288"/>
        </w:trPr>
        <w:tc>
          <w:tcPr>
            <w:tcW w:w="5000" w:type="pct"/>
            <w:shd w:val="clear" w:color="auto" w:fill="FFFFFF" w:themeFill="background1"/>
          </w:tcPr>
          <w:p w14:paraId="7AA86698" w14:textId="23C6A2DC" w:rsidR="00CC66A8" w:rsidRDefault="00CC66A8" w:rsidP="00CC66A8">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0E12F901" w14:textId="2B1A3D50" w:rsidR="00583740" w:rsidRDefault="00944FB1" w:rsidP="0069090D">
            <w:pPr>
              <w:pStyle w:val="GSATableText"/>
              <w:keepNext/>
              <w:keepLines/>
              <w:spacing w:before="120" w:after="120"/>
              <w:rPr>
                <w:szCs w:val="20"/>
              </w:rPr>
            </w:pPr>
            <w:r>
              <w:rPr>
                <w:szCs w:val="20"/>
              </w:rPr>
              <w:t xml:space="preserve">Microsoft Azure implements the transmission integrity and confidentiality control by ensuring that cryptography is implemented through a hybrid model. The following is a </w:t>
            </w:r>
            <w:r w:rsidR="00287742">
              <w:rPr>
                <w:szCs w:val="20"/>
              </w:rPr>
              <w:t>high-level</w:t>
            </w:r>
            <w:r>
              <w:rPr>
                <w:szCs w:val="20"/>
              </w:rPr>
              <w:t xml:space="preserve"> list of the symmetric and asymmetric keys used for encrypting and protecting confidentiality of data. </w:t>
            </w:r>
          </w:p>
          <w:p w14:paraId="08E758F5" w14:textId="77777777" w:rsidR="00583740" w:rsidRDefault="00944FB1">
            <w:pPr>
              <w:pStyle w:val="GSATableText"/>
              <w:keepNext/>
              <w:keepLines/>
              <w:numPr>
                <w:ilvl w:val="0"/>
                <w:numId w:val="204"/>
              </w:numPr>
              <w:spacing w:before="120" w:after="120" w:line="240" w:lineRule="auto"/>
              <w:contextualSpacing/>
              <w:rPr>
                <w:szCs w:val="20"/>
              </w:rPr>
            </w:pPr>
            <w:r>
              <w:rPr>
                <w:szCs w:val="20"/>
              </w:rPr>
              <w:t>Use AES for symmetric encryption/decryption</w:t>
            </w:r>
          </w:p>
          <w:p w14:paraId="2E4C6E52" w14:textId="77777777" w:rsidR="00583740" w:rsidRDefault="00944FB1">
            <w:pPr>
              <w:pStyle w:val="GSATableText"/>
              <w:keepNext/>
              <w:keepLines/>
              <w:numPr>
                <w:ilvl w:val="0"/>
                <w:numId w:val="204"/>
              </w:numPr>
              <w:spacing w:before="120" w:after="120" w:line="240" w:lineRule="auto"/>
              <w:contextualSpacing/>
              <w:rPr>
                <w:szCs w:val="20"/>
              </w:rPr>
            </w:pPr>
            <w:r>
              <w:rPr>
                <w:szCs w:val="20"/>
              </w:rPr>
              <w:t>Use 128-bit or better symmetric keys</w:t>
            </w:r>
          </w:p>
          <w:p w14:paraId="453105EC" w14:textId="77777777" w:rsidR="00583740" w:rsidRDefault="00944FB1">
            <w:pPr>
              <w:pStyle w:val="GSATableText"/>
              <w:keepNext/>
              <w:keepLines/>
              <w:numPr>
                <w:ilvl w:val="0"/>
                <w:numId w:val="204"/>
              </w:numPr>
              <w:spacing w:before="120" w:after="120" w:line="240" w:lineRule="auto"/>
              <w:contextualSpacing/>
              <w:rPr>
                <w:szCs w:val="20"/>
              </w:rPr>
            </w:pPr>
            <w:r>
              <w:rPr>
                <w:szCs w:val="20"/>
              </w:rPr>
              <w:t>Use RSA for asymmetric encryption/decryption and signatures</w:t>
            </w:r>
          </w:p>
          <w:p w14:paraId="04BD092D" w14:textId="77777777" w:rsidR="00583740" w:rsidRDefault="00944FB1">
            <w:pPr>
              <w:pStyle w:val="GSATableText"/>
              <w:keepNext/>
              <w:keepLines/>
              <w:numPr>
                <w:ilvl w:val="0"/>
                <w:numId w:val="204"/>
              </w:numPr>
              <w:spacing w:before="120" w:after="120" w:line="240" w:lineRule="auto"/>
              <w:contextualSpacing/>
              <w:rPr>
                <w:szCs w:val="20"/>
              </w:rPr>
            </w:pPr>
            <w:r>
              <w:rPr>
                <w:szCs w:val="20"/>
              </w:rPr>
              <w:t>Use 2048-bit or better RSA keys</w:t>
            </w:r>
          </w:p>
          <w:p w14:paraId="6315C00A" w14:textId="77777777" w:rsidR="00583740" w:rsidRDefault="00944FB1" w:rsidP="0069090D">
            <w:pPr>
              <w:pStyle w:val="GSATableText"/>
              <w:keepNext/>
              <w:keepLines/>
              <w:numPr>
                <w:ilvl w:val="0"/>
                <w:numId w:val="204"/>
              </w:numPr>
              <w:spacing w:before="120" w:after="120" w:line="240" w:lineRule="auto"/>
              <w:rPr>
                <w:szCs w:val="20"/>
              </w:rPr>
            </w:pPr>
            <w:r>
              <w:rPr>
                <w:szCs w:val="20"/>
              </w:rPr>
              <w:t>Use SHA-256 or better (SHA-384, SHA-512) for hashing and message-authentication codes</w:t>
            </w:r>
          </w:p>
          <w:p w14:paraId="54751E6B" w14:textId="77777777" w:rsidR="00583740" w:rsidRDefault="00944FB1">
            <w:pPr>
              <w:pStyle w:val="GSATableText"/>
              <w:keepNext/>
              <w:keepLines/>
              <w:spacing w:before="120"/>
              <w:rPr>
                <w:szCs w:val="20"/>
              </w:rPr>
            </w:pPr>
            <w:r>
              <w:rPr>
                <w:szCs w:val="20"/>
              </w:rPr>
              <w:t xml:space="preserve">In addition, Microsoft Azure has implemented cryptography in the following ways: </w:t>
            </w:r>
          </w:p>
          <w:p w14:paraId="2C1CC018" w14:textId="77777777" w:rsidR="00583740" w:rsidRDefault="00944FB1">
            <w:pPr>
              <w:pStyle w:val="GSATableText"/>
              <w:keepNext/>
              <w:keepLines/>
              <w:spacing w:before="120"/>
              <w:rPr>
                <w:szCs w:val="20"/>
              </w:rPr>
            </w:pPr>
            <w:r>
              <w:rPr>
                <w:szCs w:val="20"/>
              </w:rPr>
              <w:t>Communications between the Microsoft Azure service offerings and the Microsoft Azure Management Portal are configured to accept FIPS 140-2 validated encryption. The customer is responsible for requiring FIPS 140-2 validated encryption levels on their users’ browsers. The customer would configure this through client configuration settings such as FDCC/USGCB or other configuration on their desktop or mobile device.</w:t>
            </w:r>
          </w:p>
          <w:p w14:paraId="66022EA9" w14:textId="77777777" w:rsidR="00583740" w:rsidRDefault="00944FB1">
            <w:pPr>
              <w:pStyle w:val="GSATableText"/>
              <w:keepNext/>
              <w:keepLines/>
              <w:spacing w:before="120"/>
              <w:rPr>
                <w:szCs w:val="20"/>
              </w:rPr>
            </w:pPr>
            <w:r>
              <w:rPr>
                <w:szCs w:val="20"/>
              </w:rPr>
              <w:t>Microsoft Azure virtual environment enforces key communications between Microsoft Azure internal components to be protected with self-signed SSL certificates.</w:t>
            </w:r>
          </w:p>
          <w:p w14:paraId="2974DD11" w14:textId="3EFA9B64" w:rsidR="00CC66A8" w:rsidRPr="00FE1C87" w:rsidRDefault="00944FB1" w:rsidP="00CC66A8">
            <w:pPr>
              <w:pStyle w:val="GSATableText"/>
              <w:keepNext/>
              <w:keepLines/>
              <w:spacing w:before="120" w:after="120" w:line="240" w:lineRule="auto"/>
              <w:rPr>
                <w:szCs w:val="20"/>
              </w:rPr>
            </w:pPr>
            <w:r>
              <w:rPr>
                <w:szCs w:val="20"/>
              </w:rPr>
              <w:t>Hardware Security Modules used by the KeyVault service employ FIPS 140-2 validated encryption.</w:t>
            </w:r>
          </w:p>
          <w:p w14:paraId="035194CB" w14:textId="622D8BF8" w:rsidR="00CC66A8" w:rsidRPr="00141B0F" w:rsidRDefault="00CC66A8" w:rsidP="00CC66A8">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2C708DFC" w14:textId="6AF53B29" w:rsidR="00DB6423" w:rsidRPr="00576A9D" w:rsidRDefault="00944FB1" w:rsidP="00576A9D">
            <w:pPr>
              <w:pStyle w:val="GSATableText"/>
              <w:spacing w:before="120" w:after="120" w:line="240" w:lineRule="auto"/>
              <w:rPr>
                <w:rFonts w:cs="Calibri"/>
                <w:spacing w:val="0"/>
                <w:kern w:val="1"/>
                <w:szCs w:val="20"/>
              </w:rPr>
            </w:pPr>
            <w:r>
              <w:rPr>
                <w:rFonts w:cs="Calibri"/>
                <w:spacing w:val="0"/>
                <w:kern w:val="1"/>
                <w:szCs w:val="20"/>
              </w:rPr>
              <w:t>The customer is responsible for configuring all customer-deployed resources to communicate through FIPS 140-2 validated encryption. The customer control implementation statement should address each type of customer-deployed resource in use and the mechanisms in place on those resources to protect the confidentiality and integrity of the information being transmitted. Note: customers who enforce FDCC/USGCB settings will achieve FIPS 140-2 encryption for data transmitted.</w:t>
            </w:r>
          </w:p>
        </w:tc>
      </w:tr>
    </w:tbl>
    <w:p w14:paraId="2AA13B0D" w14:textId="77777777" w:rsidR="00033E0F" w:rsidRPr="002C3786" w:rsidRDefault="00033E0F" w:rsidP="00DA4990"/>
    <w:p w14:paraId="066322D7" w14:textId="77777777" w:rsidR="000D1972" w:rsidRDefault="00D012D9" w:rsidP="001A1457">
      <w:pPr>
        <w:pStyle w:val="Heading4"/>
      </w:pPr>
      <w:bookmarkStart w:id="3017" w:name="_Toc383429910"/>
      <w:bookmarkStart w:id="3018" w:name="_Toc383444718"/>
      <w:bookmarkStart w:id="3019" w:name="_Toc385594362"/>
      <w:bookmarkStart w:id="3020" w:name="_Toc385594750"/>
      <w:bookmarkStart w:id="3021" w:name="_Toc385595138"/>
      <w:bookmarkStart w:id="3022" w:name="_Toc388620980"/>
      <w:bookmarkStart w:id="3023" w:name="_Ref444858901"/>
      <w:bookmarkStart w:id="3024" w:name="_Toc464802444"/>
      <w:r w:rsidRPr="002C3786">
        <w:t>SC-8 (1)</w:t>
      </w:r>
      <w:r>
        <w:t xml:space="preserve"> </w:t>
      </w:r>
      <w:r w:rsidR="007E136B" w:rsidRPr="002C3786">
        <w:t>Control Enhancement</w:t>
      </w:r>
      <w:r w:rsidR="0048710D" w:rsidRPr="002C3786">
        <w:t xml:space="preserve"> </w:t>
      </w:r>
      <w:bookmarkEnd w:id="3017"/>
      <w:bookmarkEnd w:id="3018"/>
      <w:bookmarkEnd w:id="3019"/>
      <w:bookmarkEnd w:id="3020"/>
      <w:bookmarkEnd w:id="3021"/>
      <w:bookmarkEnd w:id="3022"/>
      <w:r w:rsidR="00254FB6">
        <w:t>(M) (H)</w:t>
      </w:r>
      <w:bookmarkEnd w:id="3023"/>
      <w:bookmarkEnd w:id="3024"/>
    </w:p>
    <w:p w14:paraId="243C3FAA" w14:textId="77777777" w:rsidR="000D1972" w:rsidRDefault="00C0128C" w:rsidP="00DA4990">
      <w:r w:rsidRPr="00DD258E">
        <w:rPr>
          <w:bCs/>
        </w:rPr>
        <w:t>The information system implements cryptographic mechanisms to</w:t>
      </w:r>
      <w:r>
        <w:t xml:space="preserve"> </w:t>
      </w:r>
      <w:r w:rsidRPr="004E58DA">
        <w:t>[</w:t>
      </w:r>
      <w:r w:rsidR="00895AF9">
        <w:rPr>
          <w:rStyle w:val="GSAItalicEmphasisChar"/>
        </w:rPr>
        <w:t>FedRAMP</w:t>
      </w:r>
      <w:r w:rsidRPr="002B4E6E">
        <w:rPr>
          <w:rStyle w:val="GSAItalicEmphasisChar"/>
        </w:rPr>
        <w:t xml:space="preserve"> Assignment: prevent unauthorized disclosure of information AND detect changes to information</w:t>
      </w:r>
      <w:r w:rsidRPr="004E58DA">
        <w:t>]</w:t>
      </w:r>
      <w:r>
        <w:t xml:space="preserve"> </w:t>
      </w:r>
      <w:r w:rsidRPr="00DD258E">
        <w:rPr>
          <w:bCs/>
        </w:rPr>
        <w:t xml:space="preserve">during transmission unless otherwise protected by </w:t>
      </w:r>
      <w:r w:rsidRPr="004E58DA">
        <w:t>[</w:t>
      </w:r>
      <w:r w:rsidR="00895AF9">
        <w:rPr>
          <w:rStyle w:val="GSAItalicEmphasisChar"/>
        </w:rPr>
        <w:t>FedRAMP</w:t>
      </w:r>
      <w:r w:rsidRPr="002B4E6E">
        <w:rPr>
          <w:rStyle w:val="GSAItalicEmphasisChar"/>
        </w:rPr>
        <w:t xml:space="preserve"> Assignment: a hardened or alarmed carrier Protective Distribution System (PDS)</w:t>
      </w:r>
      <w:r>
        <w:t>]</w:t>
      </w:r>
      <w:r w:rsidRPr="00DD258E">
        <w:rPr>
          <w:bCs/>
        </w:rPr>
        <w:t>.</w:t>
      </w:r>
      <w:r w:rsidRPr="00DD258E" w:rsidDel="009C516A">
        <w:rPr>
          <w:bCs/>
        </w:rPr>
        <w:t xml:space="preserve"> </w:t>
      </w:r>
    </w:p>
    <w:p w14:paraId="36632105"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5F059A31" w14:textId="77777777" w:rsidTr="001C310B">
        <w:trPr>
          <w:cantSplit/>
          <w:trHeight w:val="288"/>
          <w:tblHeader/>
        </w:trPr>
        <w:tc>
          <w:tcPr>
            <w:tcW w:w="811" w:type="pct"/>
            <w:shd w:val="clear" w:color="auto" w:fill="DBE5F1" w:themeFill="accent1" w:themeFillTint="33"/>
            <w:tcMar>
              <w:top w:w="43" w:type="dxa"/>
              <w:bottom w:w="43" w:type="dxa"/>
            </w:tcMar>
          </w:tcPr>
          <w:p w14:paraId="13F68281" w14:textId="77777777" w:rsidR="004245DF" w:rsidRPr="002C3786" w:rsidRDefault="00D012D9" w:rsidP="00E03A24">
            <w:pPr>
              <w:pStyle w:val="GSATableHeading"/>
            </w:pPr>
            <w:r w:rsidRPr="002C3786">
              <w:t>SC-8 (1)</w:t>
            </w:r>
          </w:p>
        </w:tc>
        <w:tc>
          <w:tcPr>
            <w:tcW w:w="4189" w:type="pct"/>
            <w:shd w:val="clear" w:color="auto" w:fill="DBE5F1" w:themeFill="accent1" w:themeFillTint="33"/>
          </w:tcPr>
          <w:p w14:paraId="72F93F7D" w14:textId="77777777" w:rsidR="004245DF" w:rsidRPr="002C3786" w:rsidRDefault="004245DF" w:rsidP="00E03A24">
            <w:pPr>
              <w:pStyle w:val="GSATableHeading"/>
            </w:pPr>
            <w:r w:rsidRPr="002C3786">
              <w:t>Control Summary Information</w:t>
            </w:r>
          </w:p>
        </w:tc>
      </w:tr>
      <w:tr w:rsidR="004245DF" w:rsidRPr="002C3786" w14:paraId="15409799" w14:textId="77777777" w:rsidTr="001C310B">
        <w:trPr>
          <w:trHeight w:val="288"/>
        </w:trPr>
        <w:tc>
          <w:tcPr>
            <w:tcW w:w="5000" w:type="pct"/>
            <w:gridSpan w:val="2"/>
            <w:tcMar>
              <w:top w:w="43" w:type="dxa"/>
              <w:bottom w:w="43" w:type="dxa"/>
            </w:tcMar>
          </w:tcPr>
          <w:p w14:paraId="74F92656" w14:textId="745B9180" w:rsidR="004245DF" w:rsidRPr="002C3786" w:rsidRDefault="004245DF" w:rsidP="00D80FA5">
            <w:pPr>
              <w:pStyle w:val="GSATableText"/>
            </w:pPr>
            <w:r w:rsidRPr="002C3786">
              <w:t>Responsible Role:</w:t>
            </w:r>
            <w:r>
              <w:t xml:space="preserve"> </w:t>
            </w:r>
            <w:r w:rsidR="00B205A7" w:rsidRPr="00B205A7">
              <w:rPr>
                <w:i/>
              </w:rPr>
              <w:t>&lt;Customer-defined&gt;</w:t>
            </w:r>
            <w:r w:rsidR="00B205A7">
              <w:t>; Microsoft Azure</w:t>
            </w:r>
          </w:p>
        </w:tc>
      </w:tr>
      <w:tr w:rsidR="004245DF" w:rsidRPr="00D00D47" w14:paraId="49D014D8" w14:textId="77777777" w:rsidTr="001C310B">
        <w:trPr>
          <w:trHeight w:val="288"/>
        </w:trPr>
        <w:tc>
          <w:tcPr>
            <w:tcW w:w="5000" w:type="pct"/>
            <w:gridSpan w:val="2"/>
            <w:tcMar>
              <w:top w:w="43" w:type="dxa"/>
              <w:bottom w:w="43" w:type="dxa"/>
            </w:tcMar>
          </w:tcPr>
          <w:p w14:paraId="6A0480DA" w14:textId="076207F0" w:rsidR="004245DF" w:rsidRPr="00D00D47" w:rsidRDefault="004245DF" w:rsidP="00D80FA5">
            <w:pPr>
              <w:pStyle w:val="GSATableText"/>
            </w:pPr>
            <w:r w:rsidRPr="00D00D47">
              <w:t xml:space="preserve">Parameter </w:t>
            </w:r>
            <w:r w:rsidR="00D012D9" w:rsidRPr="002C3786">
              <w:t>SC-8 (1)</w:t>
            </w:r>
            <w:r w:rsidR="00D012D9">
              <w:t>-1</w:t>
            </w:r>
            <w:r w:rsidRPr="00D00D47">
              <w:t>:</w:t>
            </w:r>
            <w:r>
              <w:t xml:space="preserve"> </w:t>
            </w:r>
            <w:r w:rsidR="00B205A7" w:rsidRPr="0099215A">
              <w:rPr>
                <w:i/>
              </w:rPr>
              <w:t>&lt;FedRAMP Assignment: prevent unauthorized disclosure of information AND detect changes to information&gt;</w:t>
            </w:r>
          </w:p>
        </w:tc>
      </w:tr>
      <w:tr w:rsidR="004245DF" w:rsidRPr="00D00D47" w14:paraId="30A06CDF" w14:textId="77777777" w:rsidTr="001C310B">
        <w:trPr>
          <w:trHeight w:val="288"/>
        </w:trPr>
        <w:tc>
          <w:tcPr>
            <w:tcW w:w="5000" w:type="pct"/>
            <w:gridSpan w:val="2"/>
            <w:tcMar>
              <w:top w:w="43" w:type="dxa"/>
              <w:bottom w:w="43" w:type="dxa"/>
            </w:tcMar>
          </w:tcPr>
          <w:p w14:paraId="4EBC80A7" w14:textId="25B69BAD" w:rsidR="004245DF" w:rsidRPr="00D00D47" w:rsidRDefault="004245DF" w:rsidP="00D80FA5">
            <w:pPr>
              <w:pStyle w:val="GSATableText"/>
            </w:pPr>
            <w:r w:rsidRPr="00D00D47">
              <w:t xml:space="preserve">Parameter </w:t>
            </w:r>
            <w:r w:rsidR="00D012D9" w:rsidRPr="002C3786">
              <w:t>SC-8 (1)</w:t>
            </w:r>
            <w:r w:rsidR="00D012D9">
              <w:t>-2</w:t>
            </w:r>
            <w:r w:rsidRPr="00D00D47">
              <w:t>:</w:t>
            </w:r>
            <w:r>
              <w:t xml:space="preserve"> </w:t>
            </w:r>
            <w:r w:rsidR="0099215A" w:rsidRPr="0099215A">
              <w:rPr>
                <w:i/>
              </w:rPr>
              <w:t>&lt;FedRAMP Assignment: a hardened or alarmed carrier Protective Distribution System (PDS)&gt;</w:t>
            </w:r>
          </w:p>
        </w:tc>
      </w:tr>
      <w:tr w:rsidR="004245DF" w:rsidRPr="002C3786" w14:paraId="48FAAA88" w14:textId="77777777" w:rsidTr="001C310B">
        <w:trPr>
          <w:trHeight w:val="288"/>
        </w:trPr>
        <w:tc>
          <w:tcPr>
            <w:tcW w:w="5000" w:type="pct"/>
            <w:gridSpan w:val="2"/>
            <w:tcMar>
              <w:top w:w="43" w:type="dxa"/>
              <w:bottom w:w="43" w:type="dxa"/>
            </w:tcMar>
            <w:vAlign w:val="bottom"/>
          </w:tcPr>
          <w:p w14:paraId="157D7790" w14:textId="77777777" w:rsidR="004245DF" w:rsidRPr="002C3786" w:rsidRDefault="004245DF" w:rsidP="00DA4990">
            <w:pPr>
              <w:pStyle w:val="GSATableText"/>
            </w:pPr>
            <w:r w:rsidRPr="002C3786">
              <w:t>Implementation Status (check all that apply):</w:t>
            </w:r>
          </w:p>
          <w:p w14:paraId="09608CE8" w14:textId="77777777" w:rsidR="004245DF" w:rsidRPr="002C3786" w:rsidRDefault="00844BEB" w:rsidP="00DA4990">
            <w:pPr>
              <w:pStyle w:val="GSATableText"/>
            </w:pPr>
            <w:sdt>
              <w:sdtPr>
                <w:id w:val="196014602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580A5F98" w14:textId="77777777" w:rsidR="004245DF" w:rsidRPr="002C3786" w:rsidRDefault="00844BEB" w:rsidP="00DA4990">
            <w:pPr>
              <w:pStyle w:val="GSATableText"/>
            </w:pPr>
            <w:sdt>
              <w:sdtPr>
                <w:id w:val="9603131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210236B8" w14:textId="77777777" w:rsidR="004245DF" w:rsidRPr="002C3786" w:rsidRDefault="00844BEB" w:rsidP="00DA4990">
            <w:pPr>
              <w:pStyle w:val="GSATableText"/>
            </w:pPr>
            <w:sdt>
              <w:sdtPr>
                <w:id w:val="-198761763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6CF9E4EB" w14:textId="77777777" w:rsidR="004245DF" w:rsidRPr="002C3786" w:rsidRDefault="00844BEB" w:rsidP="00DA4990">
            <w:pPr>
              <w:pStyle w:val="GSATableText"/>
            </w:pPr>
            <w:sdt>
              <w:sdtPr>
                <w:id w:val="8636412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9CFEE6D" w14:textId="77777777" w:rsidR="004245DF" w:rsidRPr="002C3786" w:rsidRDefault="00844BEB" w:rsidP="00DA4990">
            <w:pPr>
              <w:pStyle w:val="GSATableText"/>
            </w:pPr>
            <w:sdt>
              <w:sdtPr>
                <w:id w:val="-21306891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8EDECB1" w14:textId="77777777" w:rsidTr="001C310B">
        <w:trPr>
          <w:trHeight w:val="288"/>
        </w:trPr>
        <w:tc>
          <w:tcPr>
            <w:tcW w:w="5000" w:type="pct"/>
            <w:gridSpan w:val="2"/>
            <w:tcMar>
              <w:top w:w="43" w:type="dxa"/>
              <w:bottom w:w="43" w:type="dxa"/>
            </w:tcMar>
            <w:vAlign w:val="bottom"/>
          </w:tcPr>
          <w:p w14:paraId="536D0290" w14:textId="77777777" w:rsidR="004245DF" w:rsidRPr="002C3786" w:rsidRDefault="004245DF" w:rsidP="00DA4990">
            <w:pPr>
              <w:pStyle w:val="GSATableText"/>
            </w:pPr>
            <w:r w:rsidRPr="002C3786">
              <w:lastRenderedPageBreak/>
              <w:t>Control Origination (check all that apply):</w:t>
            </w:r>
          </w:p>
          <w:p w14:paraId="18084261" w14:textId="77777777" w:rsidR="004245DF" w:rsidRPr="002C3786" w:rsidRDefault="00844BEB" w:rsidP="00DA4990">
            <w:pPr>
              <w:pStyle w:val="GSATableText"/>
            </w:pPr>
            <w:sdt>
              <w:sdtPr>
                <w:id w:val="11610343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FE74494" w14:textId="77777777" w:rsidR="004245DF" w:rsidRPr="002C3786" w:rsidRDefault="00844BEB" w:rsidP="00DA4990">
            <w:pPr>
              <w:pStyle w:val="GSATableText"/>
            </w:pPr>
            <w:sdt>
              <w:sdtPr>
                <w:id w:val="-132011473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363EA43A" w14:textId="77777777" w:rsidR="004245DF" w:rsidRPr="002C3786" w:rsidRDefault="00844BEB" w:rsidP="00DA4990">
            <w:pPr>
              <w:pStyle w:val="GSATableText"/>
            </w:pPr>
            <w:sdt>
              <w:sdtPr>
                <w:id w:val="-33499894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1C2F2355" w14:textId="77777777" w:rsidR="004245DF" w:rsidRPr="002C3786" w:rsidRDefault="00844BEB" w:rsidP="00DA4990">
            <w:pPr>
              <w:pStyle w:val="GSATableText"/>
            </w:pPr>
            <w:sdt>
              <w:sdtPr>
                <w:id w:val="192214149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76B3AAF" w14:textId="77777777" w:rsidR="004245DF" w:rsidRPr="002C3786" w:rsidRDefault="00844BEB" w:rsidP="00DA4990">
            <w:pPr>
              <w:pStyle w:val="GSATableText"/>
            </w:pPr>
            <w:sdt>
              <w:sdtPr>
                <w:id w:val="118887285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47B73E5D" w14:textId="77777777" w:rsidR="004245DF" w:rsidRPr="002C3786" w:rsidRDefault="00844BEB" w:rsidP="00DA4990">
            <w:pPr>
              <w:pStyle w:val="GSATableText"/>
            </w:pPr>
            <w:sdt>
              <w:sdtPr>
                <w:id w:val="-149973406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BE05A1D" w14:textId="77777777" w:rsidR="004245DF" w:rsidRPr="002C3786" w:rsidRDefault="00844BEB" w:rsidP="00DA4990">
            <w:pPr>
              <w:pStyle w:val="GSATableText"/>
            </w:pPr>
            <w:sdt>
              <w:sdtPr>
                <w:id w:val="43379361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291674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824080620"/>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A9E1A30"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67477F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5FA61D" w14:textId="77777777" w:rsidR="00DB6423" w:rsidRPr="0036708B" w:rsidRDefault="00D012D9" w:rsidP="00E03A24">
            <w:pPr>
              <w:pStyle w:val="GSATableHeading"/>
            </w:pPr>
            <w:r w:rsidRPr="002C3786">
              <w:t>SC-8 (1)</w:t>
            </w:r>
            <w:r>
              <w:t xml:space="preserve"> </w:t>
            </w:r>
            <w:r w:rsidR="00DB6423" w:rsidRPr="0036708B">
              <w:t>What is the solution and how is it implemented?</w:t>
            </w:r>
          </w:p>
        </w:tc>
      </w:tr>
      <w:tr w:rsidR="00DB6423" w:rsidRPr="002C3786" w14:paraId="12E5E47F" w14:textId="77777777" w:rsidTr="001C310B">
        <w:trPr>
          <w:trHeight w:val="288"/>
        </w:trPr>
        <w:tc>
          <w:tcPr>
            <w:tcW w:w="5000" w:type="pct"/>
            <w:shd w:val="clear" w:color="auto" w:fill="FFFFFF" w:themeFill="background1"/>
          </w:tcPr>
          <w:p w14:paraId="09CDAD63" w14:textId="5359FA8E" w:rsidR="00B205A7" w:rsidRDefault="00B205A7" w:rsidP="00B205A7">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595CAD1F" w14:textId="77777777" w:rsidR="001E3B3D" w:rsidRPr="001E3B3D" w:rsidRDefault="001E3B3D" w:rsidP="001E3B3D">
            <w:pPr>
              <w:pStyle w:val="GSATableText"/>
              <w:keepNext/>
              <w:keepLines/>
              <w:spacing w:before="120"/>
              <w:rPr>
                <w:szCs w:val="20"/>
              </w:rPr>
            </w:pPr>
            <w:r w:rsidRPr="001E3B3D">
              <w:rPr>
                <w:szCs w:val="20"/>
              </w:rPr>
              <w:t>Microsoft Azure uses encryption to prevent unauthorized disclosure of information and detect changes to information during transmission. Specifically, Microsoft Azure provides FIPS 140-2 compliant ciphers that include integrity validation for customer connections, interconnected system connections, and remote access connections.</w:t>
            </w:r>
          </w:p>
          <w:p w14:paraId="536A61D7" w14:textId="77777777" w:rsidR="001E3B3D" w:rsidRPr="001E3B3D" w:rsidRDefault="001E3B3D" w:rsidP="001E3B3D">
            <w:pPr>
              <w:pStyle w:val="GSATableText"/>
              <w:keepNext/>
              <w:keepLines/>
              <w:spacing w:before="120"/>
              <w:rPr>
                <w:szCs w:val="20"/>
              </w:rPr>
            </w:pPr>
            <w:r w:rsidRPr="001E3B3D">
              <w:rPr>
                <w:szCs w:val="20"/>
              </w:rPr>
              <w:t>For connections to customers, Microsoft Azure is configured to negotiate FIPS compliant TLS protocols with supported client browsers, though non-FIPS compliant protocols are supported for legacy browser support.</w:t>
            </w:r>
          </w:p>
          <w:p w14:paraId="557997C5" w14:textId="2B932487" w:rsidR="001E3B3D" w:rsidRDefault="001E3B3D" w:rsidP="001E3B3D">
            <w:pPr>
              <w:pStyle w:val="GSATableText"/>
              <w:keepNext/>
              <w:keepLines/>
              <w:spacing w:before="120"/>
              <w:rPr>
                <w:szCs w:val="20"/>
              </w:rPr>
            </w:pPr>
            <w:r w:rsidRPr="001E3B3D">
              <w:rPr>
                <w:szCs w:val="20"/>
              </w:rPr>
              <w:t>FIPS 140-2 encryption modules used for transmitted information are certified by NIST via certificates 1321, 1333, 1334, 1335, 1336, 1339, 1891, 1892, 1895, 1896, 1897, 1898, and 1899.</w:t>
            </w:r>
          </w:p>
          <w:p w14:paraId="44CF5FBA" w14:textId="6ECB354F" w:rsidR="00B205A7" w:rsidRPr="00141B0F" w:rsidRDefault="00B205A7" w:rsidP="00B205A7">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7D2BC307" w14:textId="6A53FB2C" w:rsidR="00DB6423" w:rsidRPr="00576A9D" w:rsidRDefault="001E3B3D" w:rsidP="00576A9D">
            <w:pPr>
              <w:pStyle w:val="GSATableText"/>
              <w:spacing w:before="120" w:after="120" w:line="240" w:lineRule="auto"/>
              <w:rPr>
                <w:rFonts w:cs="Calibri"/>
                <w:spacing w:val="0"/>
                <w:kern w:val="1"/>
                <w:szCs w:val="20"/>
              </w:rPr>
            </w:pPr>
            <w:r w:rsidRPr="001E3B3D">
              <w:rPr>
                <w:rFonts w:cs="Calibri"/>
                <w:spacing w:val="0"/>
                <w:kern w:val="1"/>
                <w:szCs w:val="20"/>
              </w:rPr>
              <w:t>The customer is responsible for protecting information in transit. The customer control implementation statement should address the cryptographic mechanisms preventing the unauthorized disclosure of and/or detecting changes to customer-controlled information.</w:t>
            </w:r>
          </w:p>
        </w:tc>
      </w:tr>
    </w:tbl>
    <w:p w14:paraId="187BA6D8" w14:textId="77777777" w:rsidR="00AF1194" w:rsidRDefault="00AF1194" w:rsidP="00DA4990"/>
    <w:p w14:paraId="5ABC639D" w14:textId="77777777" w:rsidR="000D1972" w:rsidRDefault="00D012D9" w:rsidP="005972CC">
      <w:pPr>
        <w:pStyle w:val="Heading3"/>
      </w:pPr>
      <w:bookmarkStart w:id="3025" w:name="_Toc383429180"/>
      <w:bookmarkStart w:id="3026" w:name="_Toc383429912"/>
      <w:bookmarkStart w:id="3027" w:name="_Toc383430638"/>
      <w:bookmarkStart w:id="3028" w:name="_Toc383431236"/>
      <w:bookmarkStart w:id="3029" w:name="_Toc383432377"/>
      <w:bookmarkStart w:id="3030" w:name="_Toc383429913"/>
      <w:bookmarkStart w:id="3031" w:name="_Toc383444719"/>
      <w:bookmarkStart w:id="3032" w:name="_Toc385594363"/>
      <w:bookmarkStart w:id="3033" w:name="_Toc385594751"/>
      <w:bookmarkStart w:id="3034" w:name="_Toc385595139"/>
      <w:bookmarkStart w:id="3035" w:name="_Toc388620981"/>
      <w:bookmarkStart w:id="3036" w:name="_Toc449543489"/>
      <w:bookmarkStart w:id="3037" w:name="_Toc464802445"/>
      <w:bookmarkEnd w:id="3025"/>
      <w:bookmarkEnd w:id="3026"/>
      <w:bookmarkEnd w:id="3027"/>
      <w:bookmarkEnd w:id="3028"/>
      <w:bookmarkEnd w:id="3029"/>
      <w:r w:rsidRPr="002C3786">
        <w:t>SC-10</w:t>
      </w:r>
      <w:r>
        <w:t xml:space="preserve"> </w:t>
      </w:r>
      <w:r w:rsidR="00906DA9" w:rsidRPr="002C3786">
        <w:t xml:space="preserve">Network Disconnect </w:t>
      </w:r>
      <w:bookmarkEnd w:id="3030"/>
      <w:bookmarkEnd w:id="3031"/>
      <w:bookmarkEnd w:id="3032"/>
      <w:bookmarkEnd w:id="3033"/>
      <w:bookmarkEnd w:id="3034"/>
      <w:bookmarkEnd w:id="3035"/>
      <w:r w:rsidR="007A3843" w:rsidRPr="00254FB6">
        <w:t>(H)</w:t>
      </w:r>
      <w:bookmarkEnd w:id="3036"/>
      <w:bookmarkEnd w:id="3037"/>
    </w:p>
    <w:p w14:paraId="08467241" w14:textId="77777777" w:rsidR="000D1972" w:rsidRDefault="006351E0" w:rsidP="00DA4990">
      <w:r w:rsidRPr="00C66718">
        <w:t>The information system terminates the network connection associated with a</w:t>
      </w:r>
      <w:r w:rsidR="00233528" w:rsidRPr="00C66718">
        <w:t xml:space="preserve"> </w:t>
      </w:r>
      <w:r w:rsidRPr="2AC62BE1">
        <w:t xml:space="preserve">communications session at the end of the session or after </w:t>
      </w:r>
      <w:r w:rsidR="007653C5" w:rsidRPr="00A8144E">
        <w:t>[</w:t>
      </w:r>
      <w:r w:rsidR="00895AF9">
        <w:rPr>
          <w:rStyle w:val="GSAItalicEmphasisChar"/>
        </w:rPr>
        <w:t>FedRAMP</w:t>
      </w:r>
      <w:r w:rsidR="0010717C" w:rsidRPr="002B4E6E">
        <w:rPr>
          <w:rStyle w:val="GSAItalicEmphasisChar"/>
        </w:rPr>
        <w:t xml:space="preserve"> Assignment</w:t>
      </w:r>
      <w:r w:rsidR="007653C5" w:rsidRPr="002B4E6E">
        <w:rPr>
          <w:rStyle w:val="GSAItalicEmphasisChar"/>
        </w:rPr>
        <w:t xml:space="preserve">: </w:t>
      </w:r>
      <w:r w:rsidR="001D7F34" w:rsidRPr="001D7F34">
        <w:rPr>
          <w:rStyle w:val="GSAItalicEmphasisChar"/>
        </w:rPr>
        <w:t xml:space="preserve">no longer than </w:t>
      </w:r>
      <w:r w:rsidR="00254FB6">
        <w:rPr>
          <w:rStyle w:val="GSAItalicEmphasisChar"/>
        </w:rPr>
        <w:t>ten (</w:t>
      </w:r>
      <w:r w:rsidR="001D7F34" w:rsidRPr="001D7F34">
        <w:rPr>
          <w:rStyle w:val="GSAItalicEmphasisChar"/>
        </w:rPr>
        <w:t>10</w:t>
      </w:r>
      <w:r w:rsidR="00254FB6">
        <w:rPr>
          <w:rStyle w:val="GSAItalicEmphasisChar"/>
        </w:rPr>
        <w:t>)</w:t>
      </w:r>
      <w:r w:rsidR="001D7F34" w:rsidRPr="001D7F34">
        <w:rPr>
          <w:rStyle w:val="GSAItalicEmphasisChar"/>
        </w:rPr>
        <w:t xml:space="preserve"> minutes </w:t>
      </w:r>
      <w:r w:rsidR="00E34297" w:rsidRPr="00254FB6">
        <w:rPr>
          <w:rStyle w:val="GSAItalicEmphasisChar"/>
        </w:rPr>
        <w:t>for privileged sessions</w:t>
      </w:r>
      <w:r w:rsidR="00E34297" w:rsidRPr="00CD7D22">
        <w:rPr>
          <w:rStyle w:val="GSAItalicEmphasisChar"/>
        </w:rPr>
        <w:t xml:space="preserve"> </w:t>
      </w:r>
      <w:r w:rsidR="001D7F34" w:rsidRPr="001D7F34">
        <w:rPr>
          <w:rStyle w:val="GSAItalicEmphasisChar"/>
        </w:rPr>
        <w:t xml:space="preserve">and no longer than </w:t>
      </w:r>
      <w:r w:rsidR="00254FB6">
        <w:rPr>
          <w:rStyle w:val="GSAItalicEmphasisChar"/>
        </w:rPr>
        <w:t>fifteen (</w:t>
      </w:r>
      <w:r w:rsidR="001D7F34" w:rsidRPr="001D7F34">
        <w:rPr>
          <w:rStyle w:val="GSAItalicEmphasisChar"/>
        </w:rPr>
        <w:t>15</w:t>
      </w:r>
      <w:r w:rsidR="00254FB6">
        <w:rPr>
          <w:rStyle w:val="GSAItalicEmphasisChar"/>
        </w:rPr>
        <w:t>)</w:t>
      </w:r>
      <w:r w:rsidR="001D7F34" w:rsidRPr="001D7F34">
        <w:rPr>
          <w:rStyle w:val="GSAItalicEmphasisChar"/>
        </w:rPr>
        <w:t xml:space="preserve"> minutes for user sessions</w:t>
      </w:r>
      <w:r w:rsidR="007653C5" w:rsidRPr="00553CC9">
        <w:t>]</w:t>
      </w:r>
      <w:r w:rsidR="00FB26E0" w:rsidRPr="007E4636">
        <w:t xml:space="preserve"> </w:t>
      </w:r>
      <w:r w:rsidRPr="2AC62BE1">
        <w:t>of inactivity.</w:t>
      </w:r>
    </w:p>
    <w:p w14:paraId="1199D087"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38454E76" w14:textId="77777777" w:rsidTr="001C310B">
        <w:trPr>
          <w:cantSplit/>
          <w:trHeight w:val="288"/>
          <w:tblHeader/>
        </w:trPr>
        <w:tc>
          <w:tcPr>
            <w:tcW w:w="811" w:type="pct"/>
            <w:shd w:val="clear" w:color="auto" w:fill="DBE5F1" w:themeFill="accent1" w:themeFillTint="33"/>
            <w:tcMar>
              <w:top w:w="43" w:type="dxa"/>
              <w:bottom w:w="43" w:type="dxa"/>
            </w:tcMar>
          </w:tcPr>
          <w:p w14:paraId="54E18543" w14:textId="77777777" w:rsidR="004245DF" w:rsidRPr="002C3786" w:rsidRDefault="00D012D9" w:rsidP="00E03A24">
            <w:pPr>
              <w:pStyle w:val="GSATableHeading"/>
            </w:pPr>
            <w:r w:rsidRPr="002C3786">
              <w:t>SC-10</w:t>
            </w:r>
          </w:p>
        </w:tc>
        <w:tc>
          <w:tcPr>
            <w:tcW w:w="4189" w:type="pct"/>
            <w:shd w:val="clear" w:color="auto" w:fill="DBE5F1" w:themeFill="accent1" w:themeFillTint="33"/>
          </w:tcPr>
          <w:p w14:paraId="6AC23A59" w14:textId="77777777" w:rsidR="004245DF" w:rsidRPr="002C3786" w:rsidRDefault="004245DF" w:rsidP="00E03A24">
            <w:pPr>
              <w:pStyle w:val="GSATableHeading"/>
            </w:pPr>
            <w:r w:rsidRPr="002C3786">
              <w:t>Control Summary Information</w:t>
            </w:r>
          </w:p>
        </w:tc>
      </w:tr>
      <w:tr w:rsidR="004245DF" w:rsidRPr="002C3786" w14:paraId="05FFD37E" w14:textId="77777777" w:rsidTr="001C310B">
        <w:trPr>
          <w:trHeight w:val="288"/>
        </w:trPr>
        <w:tc>
          <w:tcPr>
            <w:tcW w:w="5000" w:type="pct"/>
            <w:gridSpan w:val="2"/>
            <w:tcMar>
              <w:top w:w="43" w:type="dxa"/>
              <w:bottom w:w="43" w:type="dxa"/>
            </w:tcMar>
          </w:tcPr>
          <w:p w14:paraId="55DFCE72" w14:textId="0D32C0FF" w:rsidR="004245DF" w:rsidRPr="002C3786" w:rsidRDefault="004245DF" w:rsidP="00D80FA5">
            <w:pPr>
              <w:pStyle w:val="GSATableText"/>
            </w:pPr>
            <w:r w:rsidRPr="002C3786">
              <w:t>Responsible Role:</w:t>
            </w:r>
            <w:r>
              <w:t xml:space="preserve"> </w:t>
            </w:r>
            <w:r w:rsidR="001E3B3D" w:rsidRPr="001E3B3D">
              <w:rPr>
                <w:i/>
              </w:rPr>
              <w:t>&lt;Customer-defined&gt;</w:t>
            </w:r>
            <w:r w:rsidR="001E3B3D">
              <w:t>; Microsoft Azure</w:t>
            </w:r>
          </w:p>
        </w:tc>
      </w:tr>
      <w:tr w:rsidR="004245DF" w:rsidRPr="00D00D47" w14:paraId="29090123" w14:textId="77777777" w:rsidTr="001C310B">
        <w:trPr>
          <w:trHeight w:val="288"/>
        </w:trPr>
        <w:tc>
          <w:tcPr>
            <w:tcW w:w="5000" w:type="pct"/>
            <w:gridSpan w:val="2"/>
            <w:tcMar>
              <w:top w:w="43" w:type="dxa"/>
              <w:bottom w:w="43" w:type="dxa"/>
            </w:tcMar>
          </w:tcPr>
          <w:p w14:paraId="426147B7" w14:textId="0A68F597" w:rsidR="004245DF" w:rsidRPr="00D00D47" w:rsidRDefault="004245DF" w:rsidP="00D80FA5">
            <w:pPr>
              <w:pStyle w:val="GSATableText"/>
            </w:pPr>
            <w:r w:rsidRPr="00D00D47">
              <w:t xml:space="preserve">Parameter </w:t>
            </w:r>
            <w:r w:rsidR="00D012D9" w:rsidRPr="002C3786">
              <w:t>SC-10</w:t>
            </w:r>
            <w:r w:rsidRPr="00D00D47">
              <w:t>:</w:t>
            </w:r>
            <w:r>
              <w:t xml:space="preserve"> </w:t>
            </w:r>
            <w:r w:rsidR="001E3B3D" w:rsidRPr="001E3B3D">
              <w:rPr>
                <w:i/>
              </w:rPr>
              <w:t>&lt;FedRAMP Assignment: no longer than ten (10) minutes for privileged sessions and no longer than fifteen (15) minutes for user sessions&gt;</w:t>
            </w:r>
          </w:p>
        </w:tc>
      </w:tr>
      <w:tr w:rsidR="004245DF" w:rsidRPr="002C3786" w14:paraId="79CCFFBD" w14:textId="77777777" w:rsidTr="001C310B">
        <w:trPr>
          <w:trHeight w:val="288"/>
        </w:trPr>
        <w:tc>
          <w:tcPr>
            <w:tcW w:w="5000" w:type="pct"/>
            <w:gridSpan w:val="2"/>
            <w:tcMar>
              <w:top w:w="43" w:type="dxa"/>
              <w:bottom w:w="43" w:type="dxa"/>
            </w:tcMar>
            <w:vAlign w:val="bottom"/>
          </w:tcPr>
          <w:p w14:paraId="597D6465" w14:textId="77777777" w:rsidR="004245DF" w:rsidRPr="002C3786" w:rsidRDefault="004245DF" w:rsidP="00DA4990">
            <w:pPr>
              <w:pStyle w:val="GSATableText"/>
            </w:pPr>
            <w:r w:rsidRPr="002C3786">
              <w:t>Implementation Status (check all that apply):</w:t>
            </w:r>
          </w:p>
          <w:p w14:paraId="3A8157E0" w14:textId="77777777" w:rsidR="004245DF" w:rsidRPr="002C3786" w:rsidRDefault="00844BEB" w:rsidP="00DA4990">
            <w:pPr>
              <w:pStyle w:val="GSATableText"/>
            </w:pPr>
            <w:sdt>
              <w:sdtPr>
                <w:id w:val="168447998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0F14F668" w14:textId="77777777" w:rsidR="004245DF" w:rsidRPr="002C3786" w:rsidRDefault="00844BEB" w:rsidP="00DA4990">
            <w:pPr>
              <w:pStyle w:val="GSATableText"/>
            </w:pPr>
            <w:sdt>
              <w:sdtPr>
                <w:id w:val="7659678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23DB8F1" w14:textId="77777777" w:rsidR="004245DF" w:rsidRPr="002C3786" w:rsidRDefault="00844BEB" w:rsidP="00DA4990">
            <w:pPr>
              <w:pStyle w:val="GSATableText"/>
            </w:pPr>
            <w:sdt>
              <w:sdtPr>
                <w:id w:val="-210710005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4ECC222" w14:textId="77777777" w:rsidR="004245DF" w:rsidRPr="002C3786" w:rsidRDefault="00844BEB" w:rsidP="00DA4990">
            <w:pPr>
              <w:pStyle w:val="GSATableText"/>
            </w:pPr>
            <w:sdt>
              <w:sdtPr>
                <w:id w:val="20080974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9E037E5" w14:textId="77777777" w:rsidR="004245DF" w:rsidRPr="002C3786" w:rsidRDefault="00844BEB" w:rsidP="00DA4990">
            <w:pPr>
              <w:pStyle w:val="GSATableText"/>
            </w:pPr>
            <w:sdt>
              <w:sdtPr>
                <w:id w:val="5500378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1D892C93" w14:textId="77777777" w:rsidTr="001C310B">
        <w:trPr>
          <w:trHeight w:val="288"/>
        </w:trPr>
        <w:tc>
          <w:tcPr>
            <w:tcW w:w="5000" w:type="pct"/>
            <w:gridSpan w:val="2"/>
            <w:tcMar>
              <w:top w:w="43" w:type="dxa"/>
              <w:bottom w:w="43" w:type="dxa"/>
            </w:tcMar>
            <w:vAlign w:val="bottom"/>
          </w:tcPr>
          <w:p w14:paraId="487BF4AA" w14:textId="77777777" w:rsidR="004245DF" w:rsidRPr="002C3786" w:rsidRDefault="004245DF" w:rsidP="00DA4990">
            <w:pPr>
              <w:pStyle w:val="GSATableText"/>
            </w:pPr>
            <w:r w:rsidRPr="002C3786">
              <w:lastRenderedPageBreak/>
              <w:t>Control Origination (check all that apply):</w:t>
            </w:r>
          </w:p>
          <w:p w14:paraId="5665F31A" w14:textId="77777777" w:rsidR="004245DF" w:rsidRPr="002C3786" w:rsidRDefault="00844BEB" w:rsidP="00DA4990">
            <w:pPr>
              <w:pStyle w:val="GSATableText"/>
            </w:pPr>
            <w:sdt>
              <w:sdtPr>
                <w:id w:val="74029589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02C0204" w14:textId="77777777" w:rsidR="004245DF" w:rsidRPr="002C3786" w:rsidRDefault="00844BEB" w:rsidP="00DA4990">
            <w:pPr>
              <w:pStyle w:val="GSATableText"/>
            </w:pPr>
            <w:sdt>
              <w:sdtPr>
                <w:id w:val="160684788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3561790" w14:textId="77777777" w:rsidR="004245DF" w:rsidRPr="002C3786" w:rsidRDefault="00844BEB" w:rsidP="00DA4990">
            <w:pPr>
              <w:pStyle w:val="GSATableText"/>
            </w:pPr>
            <w:sdt>
              <w:sdtPr>
                <w:id w:val="-3534227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8D2CD6D" w14:textId="77777777" w:rsidR="004245DF" w:rsidRPr="002C3786" w:rsidRDefault="00844BEB" w:rsidP="00DA4990">
            <w:pPr>
              <w:pStyle w:val="GSATableText"/>
            </w:pPr>
            <w:sdt>
              <w:sdtPr>
                <w:id w:val="5991493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3A1F8778" w14:textId="77777777" w:rsidR="004245DF" w:rsidRPr="002C3786" w:rsidRDefault="00844BEB" w:rsidP="00DA4990">
            <w:pPr>
              <w:pStyle w:val="GSATableText"/>
            </w:pPr>
            <w:sdt>
              <w:sdtPr>
                <w:id w:val="17608029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69CDB43" w14:textId="77777777" w:rsidR="004245DF" w:rsidRPr="002C3786" w:rsidRDefault="00844BEB" w:rsidP="00DA4990">
            <w:pPr>
              <w:pStyle w:val="GSATableText"/>
            </w:pPr>
            <w:sdt>
              <w:sdtPr>
                <w:id w:val="-207457077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A947CEC" w14:textId="77777777" w:rsidR="004245DF" w:rsidRPr="002C3786" w:rsidRDefault="00844BEB" w:rsidP="00DA4990">
            <w:pPr>
              <w:pStyle w:val="GSATableText"/>
            </w:pPr>
            <w:sdt>
              <w:sdtPr>
                <w:id w:val="-138216487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2362703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2031912355"/>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27FB7C7"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84B373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8BA25DB" w14:textId="77777777" w:rsidR="00DB6423" w:rsidRPr="0036708B" w:rsidRDefault="00D012D9" w:rsidP="00E03A24">
            <w:pPr>
              <w:pStyle w:val="GSATableHeading"/>
            </w:pPr>
            <w:r w:rsidRPr="002C3786">
              <w:t>SC-10</w:t>
            </w:r>
            <w:r>
              <w:t xml:space="preserve"> </w:t>
            </w:r>
            <w:r w:rsidR="00DB6423" w:rsidRPr="0036708B">
              <w:t>What is the solution and how is it implemented?</w:t>
            </w:r>
          </w:p>
        </w:tc>
      </w:tr>
      <w:tr w:rsidR="00DB6423" w:rsidRPr="002C3786" w14:paraId="71573BD1" w14:textId="77777777" w:rsidTr="001C310B">
        <w:trPr>
          <w:trHeight w:val="288"/>
        </w:trPr>
        <w:tc>
          <w:tcPr>
            <w:tcW w:w="5000" w:type="pct"/>
            <w:shd w:val="clear" w:color="auto" w:fill="FFFFFF" w:themeFill="background1"/>
          </w:tcPr>
          <w:p w14:paraId="6EEF68DA" w14:textId="2D5F9C04" w:rsidR="001E3B3D" w:rsidRDefault="001E3B3D" w:rsidP="001E3B3D">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5F83D5C2" w14:textId="77777777" w:rsidR="00BB2D88" w:rsidRPr="00BB2D88" w:rsidRDefault="00BB2D88" w:rsidP="00BB2D88">
            <w:pPr>
              <w:pStyle w:val="GSATableText"/>
              <w:keepNext/>
              <w:keepLines/>
              <w:spacing w:before="120"/>
              <w:rPr>
                <w:szCs w:val="20"/>
              </w:rPr>
            </w:pPr>
            <w:r w:rsidRPr="00BB2D88">
              <w:rPr>
                <w:szCs w:val="20"/>
              </w:rPr>
              <w:t>Microsoft Azure jump boxes disconnect network sessions after 15 minutes of inactivity.</w:t>
            </w:r>
          </w:p>
          <w:p w14:paraId="0638BABC" w14:textId="7C555FE6" w:rsidR="001E3B3D" w:rsidRDefault="00BB2D88" w:rsidP="00BB2D88">
            <w:pPr>
              <w:pStyle w:val="GSATableText"/>
              <w:keepNext/>
              <w:keepLines/>
              <w:spacing w:before="120"/>
              <w:rPr>
                <w:szCs w:val="20"/>
              </w:rPr>
            </w:pPr>
            <w:r w:rsidRPr="00BB2D88">
              <w:rPr>
                <w:szCs w:val="20"/>
              </w:rPr>
              <w:t>Customers are responsible for implementing portions of this control.</w:t>
            </w:r>
          </w:p>
          <w:p w14:paraId="496079CA" w14:textId="0425A1A5" w:rsidR="001E3B3D" w:rsidRPr="00141B0F" w:rsidRDefault="001E3B3D" w:rsidP="001E3B3D">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892586E" w14:textId="048E2921" w:rsidR="00DB6423" w:rsidRPr="00576A9D" w:rsidRDefault="00BB2D88" w:rsidP="00BB2D88">
            <w:pPr>
              <w:pStyle w:val="GSATableText"/>
              <w:spacing w:before="120" w:after="120" w:line="240" w:lineRule="auto"/>
              <w:rPr>
                <w:rFonts w:cs="Calibri"/>
                <w:spacing w:val="0"/>
                <w:kern w:val="1"/>
                <w:szCs w:val="20"/>
              </w:rPr>
            </w:pPr>
            <w:r w:rsidRPr="00BB2D88">
              <w:rPr>
                <w:rFonts w:cs="Calibri"/>
                <w:spacing w:val="0"/>
                <w:kern w:val="1"/>
                <w:szCs w:val="20"/>
              </w:rPr>
              <w:t>The customer is responsible for implementing a network disconnect for customer-deployed resources. The customer control implementation statement should address the requirement that network connections are terminated at the end of a communication session, and the time period within which network connections are terminated due to inactivity.</w:t>
            </w:r>
          </w:p>
        </w:tc>
      </w:tr>
    </w:tbl>
    <w:p w14:paraId="3A9EA22F" w14:textId="77777777" w:rsidR="006C2C0B" w:rsidRPr="002C3786" w:rsidRDefault="006C2C0B" w:rsidP="00DA4990"/>
    <w:p w14:paraId="72C0B638" w14:textId="77777777" w:rsidR="000D1972" w:rsidRDefault="00D012D9" w:rsidP="005972CC">
      <w:pPr>
        <w:pStyle w:val="Heading3"/>
      </w:pPr>
      <w:bookmarkStart w:id="3038" w:name="_Toc383429915"/>
      <w:bookmarkStart w:id="3039" w:name="_Toc383444721"/>
      <w:bookmarkStart w:id="3040" w:name="_Toc385594364"/>
      <w:bookmarkStart w:id="3041" w:name="_Toc385594752"/>
      <w:bookmarkStart w:id="3042" w:name="_Toc385595140"/>
      <w:bookmarkStart w:id="3043" w:name="_Toc388620982"/>
      <w:bookmarkStart w:id="3044" w:name="_Toc449543490"/>
      <w:bookmarkStart w:id="3045" w:name="_Toc464802446"/>
      <w:r w:rsidRPr="002C3786">
        <w:t>SC-12</w:t>
      </w:r>
      <w:r>
        <w:t xml:space="preserve"> </w:t>
      </w:r>
      <w:r w:rsidR="00906DA9" w:rsidRPr="002C3786">
        <w:t xml:space="preserve">Cryptographic Key Establishment &amp; Management </w:t>
      </w:r>
      <w:bookmarkEnd w:id="3038"/>
      <w:bookmarkEnd w:id="3039"/>
      <w:bookmarkEnd w:id="3040"/>
      <w:bookmarkEnd w:id="3041"/>
      <w:bookmarkEnd w:id="3042"/>
      <w:bookmarkEnd w:id="3043"/>
      <w:r w:rsidR="00254FB6">
        <w:t>(L) (M) (H)</w:t>
      </w:r>
      <w:bookmarkEnd w:id="3044"/>
      <w:bookmarkEnd w:id="3045"/>
    </w:p>
    <w:p w14:paraId="661B77AE" w14:textId="77777777" w:rsidR="062D867E" w:rsidRDefault="00AE3199" w:rsidP="00DA4990">
      <w:r w:rsidRPr="00AE3199">
        <w:t>The organization establishes and manages cryptographic keys for required cryptography employed within the information system in accordance with [</w:t>
      </w:r>
      <w:r w:rsidRPr="002B4E6E">
        <w:rPr>
          <w:rStyle w:val="GSAItalicEmphasisChar"/>
        </w:rPr>
        <w:t>Assignment: organization-defined requirements for key generation, distribution, storage, access, and destruction</w:t>
      </w:r>
      <w:r w:rsidRPr="00AE3199">
        <w:t>].</w:t>
      </w:r>
    </w:p>
    <w:p w14:paraId="46CB396F" w14:textId="77777777" w:rsidR="00CF27C3" w:rsidRDefault="00AE3199" w:rsidP="00DA4990">
      <w:pPr>
        <w:pStyle w:val="GSAGuidance"/>
        <w:rPr>
          <w:rStyle w:val="GSAGuidanceBoldChar"/>
        </w:rPr>
      </w:pPr>
      <w:r w:rsidRPr="00CF27C3">
        <w:rPr>
          <w:rStyle w:val="GSAGuidanceBoldChar"/>
        </w:rPr>
        <w:t xml:space="preserve">SC-12 Additional </w:t>
      </w:r>
      <w:r w:rsidR="00895AF9">
        <w:rPr>
          <w:rStyle w:val="GSAGuidanceBoldChar"/>
        </w:rPr>
        <w:t>FedRAMP</w:t>
      </w:r>
      <w:r w:rsidRPr="00CF27C3">
        <w:rPr>
          <w:rStyle w:val="GSAGuidanceBoldChar"/>
        </w:rPr>
        <w:t xml:space="preserve"> Requirements and Guidance</w:t>
      </w:r>
      <w:r w:rsidR="00D15E6C" w:rsidRPr="00CF27C3">
        <w:rPr>
          <w:rStyle w:val="GSAGuidanceBoldChar"/>
        </w:rPr>
        <w:t xml:space="preserve">: </w:t>
      </w:r>
    </w:p>
    <w:p w14:paraId="7D672E63" w14:textId="77777777" w:rsidR="003C0691" w:rsidRPr="002C3786" w:rsidRDefault="00D15E6C" w:rsidP="00DA4990">
      <w:pPr>
        <w:pStyle w:val="GSAGuidance"/>
      </w:pPr>
      <w:r w:rsidRPr="00CF27C3">
        <w:rPr>
          <w:rStyle w:val="GSAGuidanceBoldChar"/>
        </w:rPr>
        <w:t>Guidance:</w:t>
      </w:r>
      <w:r w:rsidRPr="00F01982">
        <w:t xml:space="preserve"> </w:t>
      </w:r>
      <w:r w:rsidR="00CD0348" w:rsidRPr="00CD0348">
        <w:t>Federally approved and validated cryptography</w:t>
      </w:r>
      <w:r w:rsidR="00CD0348">
        <w:t>.</w:t>
      </w:r>
    </w:p>
    <w:p w14:paraId="7A6B8EB6"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29A58119" w14:textId="77777777" w:rsidTr="001C310B">
        <w:trPr>
          <w:cantSplit/>
          <w:trHeight w:val="288"/>
          <w:tblHeader/>
        </w:trPr>
        <w:tc>
          <w:tcPr>
            <w:tcW w:w="811" w:type="pct"/>
            <w:shd w:val="clear" w:color="auto" w:fill="DBE5F1" w:themeFill="accent1" w:themeFillTint="33"/>
            <w:tcMar>
              <w:top w:w="43" w:type="dxa"/>
              <w:bottom w:w="43" w:type="dxa"/>
            </w:tcMar>
          </w:tcPr>
          <w:p w14:paraId="0B4EDAF9" w14:textId="77777777" w:rsidR="004245DF" w:rsidRPr="002C3786" w:rsidRDefault="00D012D9" w:rsidP="00E03A24">
            <w:pPr>
              <w:pStyle w:val="GSATableHeading"/>
            </w:pPr>
            <w:r w:rsidRPr="002C3786">
              <w:t>SC-12</w:t>
            </w:r>
          </w:p>
        </w:tc>
        <w:tc>
          <w:tcPr>
            <w:tcW w:w="4189" w:type="pct"/>
            <w:shd w:val="clear" w:color="auto" w:fill="DBE5F1" w:themeFill="accent1" w:themeFillTint="33"/>
          </w:tcPr>
          <w:p w14:paraId="6B3349DD" w14:textId="77777777" w:rsidR="004245DF" w:rsidRPr="002C3786" w:rsidRDefault="004245DF" w:rsidP="00E03A24">
            <w:pPr>
              <w:pStyle w:val="GSATableHeading"/>
            </w:pPr>
            <w:r w:rsidRPr="002C3786">
              <w:t>Control Summary Information</w:t>
            </w:r>
          </w:p>
        </w:tc>
      </w:tr>
      <w:tr w:rsidR="004245DF" w:rsidRPr="002C3786" w14:paraId="05985735" w14:textId="77777777" w:rsidTr="001C310B">
        <w:trPr>
          <w:trHeight w:val="288"/>
        </w:trPr>
        <w:tc>
          <w:tcPr>
            <w:tcW w:w="5000" w:type="pct"/>
            <w:gridSpan w:val="2"/>
            <w:tcMar>
              <w:top w:w="43" w:type="dxa"/>
              <w:bottom w:w="43" w:type="dxa"/>
            </w:tcMar>
          </w:tcPr>
          <w:p w14:paraId="4D565F71" w14:textId="357B83F6" w:rsidR="004245DF" w:rsidRPr="002C3786" w:rsidRDefault="0084042D" w:rsidP="00D80FA5">
            <w:pPr>
              <w:pStyle w:val="GSATableText"/>
            </w:pPr>
            <w:r w:rsidRPr="002C3786">
              <w:t>Responsible Role:</w:t>
            </w:r>
            <w:r>
              <w:t xml:space="preserve"> </w:t>
            </w:r>
            <w:r w:rsidRPr="001E3B3D">
              <w:rPr>
                <w:i/>
              </w:rPr>
              <w:t>&lt;Customer-defined&gt;</w:t>
            </w:r>
            <w:r>
              <w:t>; Microsoft Azure</w:t>
            </w:r>
          </w:p>
        </w:tc>
      </w:tr>
      <w:tr w:rsidR="004245DF" w:rsidRPr="00D00D47" w14:paraId="4913EC61" w14:textId="77777777" w:rsidTr="001C310B">
        <w:trPr>
          <w:trHeight w:val="288"/>
        </w:trPr>
        <w:tc>
          <w:tcPr>
            <w:tcW w:w="5000" w:type="pct"/>
            <w:gridSpan w:val="2"/>
            <w:tcMar>
              <w:top w:w="43" w:type="dxa"/>
              <w:bottom w:w="43" w:type="dxa"/>
            </w:tcMar>
          </w:tcPr>
          <w:p w14:paraId="405647F9" w14:textId="0B25929D" w:rsidR="004245DF" w:rsidRPr="00D00D47" w:rsidRDefault="0084042D" w:rsidP="00D80FA5">
            <w:pPr>
              <w:pStyle w:val="GSATableText"/>
            </w:pPr>
            <w:r w:rsidRPr="00D00D47">
              <w:t xml:space="preserve">Parameter </w:t>
            </w:r>
            <w:r w:rsidRPr="002C3786">
              <w:t>SC-12</w:t>
            </w:r>
            <w:r w:rsidRPr="00D00D47">
              <w:t>:</w:t>
            </w:r>
            <w:r>
              <w:t xml:space="preserve"> </w:t>
            </w:r>
            <w:r w:rsidRPr="0084042D">
              <w:rPr>
                <w:i/>
              </w:rPr>
              <w:t>&lt;Customer-defined requirements for key generation, distribution, storage, access, and destruction&gt;</w:t>
            </w:r>
          </w:p>
        </w:tc>
      </w:tr>
      <w:tr w:rsidR="004245DF" w:rsidRPr="002C3786" w14:paraId="6EFC5ECA" w14:textId="77777777" w:rsidTr="001C310B">
        <w:trPr>
          <w:trHeight w:val="288"/>
        </w:trPr>
        <w:tc>
          <w:tcPr>
            <w:tcW w:w="5000" w:type="pct"/>
            <w:gridSpan w:val="2"/>
            <w:tcMar>
              <w:top w:w="43" w:type="dxa"/>
              <w:bottom w:w="43" w:type="dxa"/>
            </w:tcMar>
            <w:vAlign w:val="bottom"/>
          </w:tcPr>
          <w:p w14:paraId="1C6025AC" w14:textId="77777777" w:rsidR="004245DF" w:rsidRPr="002C3786" w:rsidRDefault="004245DF" w:rsidP="00DA4990">
            <w:pPr>
              <w:pStyle w:val="GSATableText"/>
            </w:pPr>
            <w:r w:rsidRPr="002C3786">
              <w:t>Implementation Status (check all that apply):</w:t>
            </w:r>
          </w:p>
          <w:p w14:paraId="2F92088F" w14:textId="77777777" w:rsidR="004245DF" w:rsidRPr="002C3786" w:rsidRDefault="00844BEB" w:rsidP="00DA4990">
            <w:pPr>
              <w:pStyle w:val="GSATableText"/>
            </w:pPr>
            <w:sdt>
              <w:sdtPr>
                <w:id w:val="-98770682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105F1DF5" w14:textId="77777777" w:rsidR="004245DF" w:rsidRPr="002C3786" w:rsidRDefault="00844BEB" w:rsidP="00DA4990">
            <w:pPr>
              <w:pStyle w:val="GSATableText"/>
            </w:pPr>
            <w:sdt>
              <w:sdtPr>
                <w:id w:val="54672548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2C0D08D6" w14:textId="77777777" w:rsidR="004245DF" w:rsidRPr="002C3786" w:rsidRDefault="00844BEB" w:rsidP="00DA4990">
            <w:pPr>
              <w:pStyle w:val="GSATableText"/>
            </w:pPr>
            <w:sdt>
              <w:sdtPr>
                <w:id w:val="117607939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B18C280" w14:textId="77777777" w:rsidR="004245DF" w:rsidRPr="002C3786" w:rsidRDefault="00844BEB" w:rsidP="00DA4990">
            <w:pPr>
              <w:pStyle w:val="GSATableText"/>
            </w:pPr>
            <w:sdt>
              <w:sdtPr>
                <w:id w:val="-1562389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4FEA6A49" w14:textId="77777777" w:rsidR="004245DF" w:rsidRPr="002C3786" w:rsidRDefault="00844BEB" w:rsidP="00DA4990">
            <w:pPr>
              <w:pStyle w:val="GSATableText"/>
            </w:pPr>
            <w:sdt>
              <w:sdtPr>
                <w:id w:val="-186272651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235E0C4" w14:textId="77777777" w:rsidTr="001C310B">
        <w:trPr>
          <w:trHeight w:val="288"/>
        </w:trPr>
        <w:tc>
          <w:tcPr>
            <w:tcW w:w="5000" w:type="pct"/>
            <w:gridSpan w:val="2"/>
            <w:tcMar>
              <w:top w:w="43" w:type="dxa"/>
              <w:bottom w:w="43" w:type="dxa"/>
            </w:tcMar>
            <w:vAlign w:val="bottom"/>
          </w:tcPr>
          <w:p w14:paraId="62CD5747" w14:textId="77777777" w:rsidR="004245DF" w:rsidRPr="002C3786" w:rsidRDefault="004245DF" w:rsidP="00DA4990">
            <w:pPr>
              <w:pStyle w:val="GSATableText"/>
            </w:pPr>
            <w:r w:rsidRPr="002C3786">
              <w:t>Control Origination (check all that apply):</w:t>
            </w:r>
          </w:p>
          <w:p w14:paraId="7A9A2E35" w14:textId="77777777" w:rsidR="004245DF" w:rsidRPr="002C3786" w:rsidRDefault="00844BEB" w:rsidP="00DA4990">
            <w:pPr>
              <w:pStyle w:val="GSATableText"/>
            </w:pPr>
            <w:sdt>
              <w:sdtPr>
                <w:id w:val="-81410583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7EBAB48" w14:textId="77777777" w:rsidR="004245DF" w:rsidRPr="002C3786" w:rsidRDefault="00844BEB" w:rsidP="00DA4990">
            <w:pPr>
              <w:pStyle w:val="GSATableText"/>
            </w:pPr>
            <w:sdt>
              <w:sdtPr>
                <w:id w:val="176402570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77169EBA" w14:textId="77777777" w:rsidR="004245DF" w:rsidRPr="002C3786" w:rsidRDefault="00844BEB" w:rsidP="00DA4990">
            <w:pPr>
              <w:pStyle w:val="GSATableText"/>
            </w:pPr>
            <w:sdt>
              <w:sdtPr>
                <w:id w:val="-21119413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39D440E7" w14:textId="77777777" w:rsidR="004245DF" w:rsidRPr="002C3786" w:rsidRDefault="00844BEB" w:rsidP="00DA4990">
            <w:pPr>
              <w:pStyle w:val="GSATableText"/>
            </w:pPr>
            <w:sdt>
              <w:sdtPr>
                <w:id w:val="-4086104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ECAB729" w14:textId="77777777" w:rsidR="004245DF" w:rsidRPr="002C3786" w:rsidRDefault="00844BEB" w:rsidP="00DA4990">
            <w:pPr>
              <w:pStyle w:val="GSATableText"/>
            </w:pPr>
            <w:sdt>
              <w:sdtPr>
                <w:id w:val="-18952996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1E1602E" w14:textId="77777777" w:rsidR="004245DF" w:rsidRPr="002C3786" w:rsidRDefault="00844BEB" w:rsidP="00DA4990">
            <w:pPr>
              <w:pStyle w:val="GSATableText"/>
            </w:pPr>
            <w:sdt>
              <w:sdtPr>
                <w:id w:val="25794611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1E33BF12" w14:textId="77777777" w:rsidR="004245DF" w:rsidRPr="002C3786" w:rsidRDefault="00844BEB" w:rsidP="00DA4990">
            <w:pPr>
              <w:pStyle w:val="GSATableText"/>
            </w:pPr>
            <w:sdt>
              <w:sdtPr>
                <w:id w:val="43826616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87714316"/>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145635276"/>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7FCA721"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A1098F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A4745B" w14:textId="77777777" w:rsidR="00DB6423" w:rsidRPr="0036708B" w:rsidRDefault="00D012D9" w:rsidP="00E03A24">
            <w:pPr>
              <w:pStyle w:val="GSATableHeading"/>
            </w:pPr>
            <w:r w:rsidRPr="002C3786">
              <w:t>SC-12</w:t>
            </w:r>
            <w:r>
              <w:t xml:space="preserve"> </w:t>
            </w:r>
            <w:r w:rsidR="00DB6423" w:rsidRPr="0036708B">
              <w:t>What is the solution and how is it implemented?</w:t>
            </w:r>
          </w:p>
        </w:tc>
      </w:tr>
      <w:tr w:rsidR="00DB6423" w:rsidRPr="002C3786" w14:paraId="741ED70C" w14:textId="77777777" w:rsidTr="001C310B">
        <w:trPr>
          <w:trHeight w:val="288"/>
        </w:trPr>
        <w:tc>
          <w:tcPr>
            <w:tcW w:w="5000" w:type="pct"/>
            <w:shd w:val="clear" w:color="auto" w:fill="FFFFFF" w:themeFill="background1"/>
          </w:tcPr>
          <w:p w14:paraId="4ACD9358" w14:textId="2C26D53F" w:rsidR="0084042D" w:rsidRDefault="0084042D" w:rsidP="0084042D">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6C92A174" w14:textId="77777777" w:rsidR="006E0380" w:rsidRPr="006E0380" w:rsidRDefault="006E0380" w:rsidP="006E0380">
            <w:pPr>
              <w:pStyle w:val="GSATableText"/>
              <w:keepNext/>
              <w:keepLines/>
              <w:spacing w:before="120"/>
              <w:rPr>
                <w:szCs w:val="20"/>
              </w:rPr>
            </w:pPr>
            <w:r w:rsidRPr="006E0380">
              <w:rPr>
                <w:szCs w:val="20"/>
              </w:rPr>
              <w:t>Microsoft Azure leverages the cryptographic capabilities that are directly a part of the Windows operating system for certificates and authentication mechanisms such as Kerberos v5. These cryptographic modules have been certified by NIST as being FIPS 140-2 compliant. Relevant NIST certificate numbers are: 1321, 1333, 1334, 1335, 1336, 1339, 1891, 1892, 1895, 1896, 1897, 1898, and 1899. Additionally, the Thales nShield Hardware Security Modules used by KeyVault employ cryptographic modules certified by NIST as being FIPS 140-2 compliant; relevant NIST certificate numbers are: 2148, 2149. Finally, the Ubuntu Linux servers used by MFA employ NIST-certified FIPS 140-2 compliant cryptographic modules; the relevant NIST certificate number is 1747. Any time cryptographic capabilities are employed to protect the confidentiality, integrity, or availability of data within Azure, the modules and ciphers (which include AES, and RSA) are FIPS 140-2 compliant. For additional information on how cryptographic modules are employed in Microsoft products, see TechNet article cc750357: http://technet.microsoft.com/en-us/library/cc750357.aspx</w:t>
            </w:r>
          </w:p>
          <w:p w14:paraId="27D17E08" w14:textId="5048BF6C" w:rsidR="0084042D" w:rsidRDefault="006E0380" w:rsidP="0084042D">
            <w:pPr>
              <w:pStyle w:val="GSATableText"/>
              <w:keepNext/>
              <w:keepLines/>
              <w:spacing w:before="120"/>
              <w:rPr>
                <w:szCs w:val="20"/>
              </w:rPr>
            </w:pPr>
            <w:r w:rsidRPr="006E0380">
              <w:rPr>
                <w:szCs w:val="20"/>
              </w:rPr>
              <w:t>New SSL certificates are generated as part of the deployment of a new service. The service operations team uses an internal Microsoft tool (Identity and Access Management - SSL Authorization) to generate new SSL certificates, which are then deployed into the service following standard processes for certificate management.</w:t>
            </w:r>
          </w:p>
          <w:p w14:paraId="2ADCAFD5" w14:textId="7F2490F5" w:rsidR="0084042D" w:rsidRPr="00141B0F" w:rsidRDefault="0084042D" w:rsidP="0084042D">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9C8B6F0" w14:textId="41EA0583" w:rsidR="00DB6423" w:rsidRPr="00576A9D" w:rsidRDefault="0084042D" w:rsidP="00576A9D">
            <w:pPr>
              <w:pStyle w:val="GSATableText"/>
              <w:spacing w:before="120" w:after="120" w:line="240" w:lineRule="auto"/>
              <w:rPr>
                <w:rFonts w:cs="Calibri"/>
                <w:spacing w:val="0"/>
                <w:kern w:val="1"/>
                <w:szCs w:val="20"/>
              </w:rPr>
            </w:pPr>
            <w:r w:rsidRPr="001E3B3D">
              <w:rPr>
                <w:rFonts w:cs="Calibri"/>
                <w:spacing w:val="0"/>
                <w:kern w:val="1"/>
                <w:szCs w:val="20"/>
              </w:rPr>
              <w:t xml:space="preserve">The customer is responsible for </w:t>
            </w:r>
            <w:r w:rsidR="006E0380" w:rsidRPr="006E0380">
              <w:rPr>
                <w:rFonts w:cs="Calibri"/>
                <w:spacing w:val="0"/>
                <w:kern w:val="1"/>
                <w:szCs w:val="20"/>
              </w:rPr>
              <w:t>managing cryptographic keys used within customer-deployed resources.</w:t>
            </w:r>
            <w:r w:rsidRPr="001E3B3D">
              <w:rPr>
                <w:rFonts w:cs="Calibri"/>
                <w:spacing w:val="0"/>
                <w:kern w:val="1"/>
                <w:szCs w:val="20"/>
              </w:rPr>
              <w:t xml:space="preserve"> The customer control implementation statement should address the </w:t>
            </w:r>
            <w:r w:rsidR="006E0380" w:rsidRPr="006E0380">
              <w:rPr>
                <w:rFonts w:cs="Calibri"/>
                <w:spacing w:val="0"/>
                <w:kern w:val="1"/>
                <w:szCs w:val="20"/>
              </w:rPr>
              <w:t>required cryptography employed in accordance with customer-defined requirements for key generation, distribution, storage, access, and destruction.</w:t>
            </w:r>
          </w:p>
        </w:tc>
      </w:tr>
    </w:tbl>
    <w:p w14:paraId="5E2CDA99" w14:textId="77777777" w:rsidR="003C0691" w:rsidRDefault="003C0691" w:rsidP="00DA4990"/>
    <w:p w14:paraId="79CB0781" w14:textId="77777777" w:rsidR="00D012D9" w:rsidRDefault="00D012D9" w:rsidP="001A1457">
      <w:pPr>
        <w:pStyle w:val="Heading4"/>
      </w:pPr>
      <w:bookmarkStart w:id="3046" w:name="_Toc464802447"/>
      <w:r w:rsidRPr="002C3786">
        <w:t>SC-12 (</w:t>
      </w:r>
      <w:r>
        <w:t>1</w:t>
      </w:r>
      <w:r w:rsidRPr="002C3786">
        <w:t>)</w:t>
      </w:r>
      <w:r>
        <w:t xml:space="preserve"> </w:t>
      </w:r>
      <w:r w:rsidRPr="002C3786">
        <w:t xml:space="preserve">Control Enhancement </w:t>
      </w:r>
      <w:r w:rsidR="00254FB6">
        <w:t>(H)</w:t>
      </w:r>
      <w:bookmarkEnd w:id="3046"/>
    </w:p>
    <w:p w14:paraId="7CEBDD97" w14:textId="77777777" w:rsidR="00D012D9" w:rsidRDefault="00675CFF" w:rsidP="00675CFF">
      <w:r>
        <w:t>The organization maintains availability of information in the event of the loss of cryptographic keys by users.</w:t>
      </w:r>
    </w:p>
    <w:p w14:paraId="7FA0E243" w14:textId="77777777" w:rsidR="00D012D9" w:rsidRDefault="00D012D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75CFF" w:rsidRPr="002C3786" w14:paraId="40D33A91" w14:textId="77777777" w:rsidTr="001C310B">
        <w:trPr>
          <w:cantSplit/>
          <w:trHeight w:val="288"/>
          <w:tblHeader/>
        </w:trPr>
        <w:tc>
          <w:tcPr>
            <w:tcW w:w="811" w:type="pct"/>
            <w:shd w:val="clear" w:color="auto" w:fill="DBE5F1" w:themeFill="accent1" w:themeFillTint="33"/>
            <w:tcMar>
              <w:top w:w="43" w:type="dxa"/>
              <w:bottom w:w="43" w:type="dxa"/>
            </w:tcMar>
          </w:tcPr>
          <w:p w14:paraId="5A1520A5" w14:textId="77777777" w:rsidR="00675CFF" w:rsidRPr="002C3786" w:rsidRDefault="00675CFF" w:rsidP="00E03A24">
            <w:pPr>
              <w:pStyle w:val="GSATableHeading"/>
            </w:pPr>
            <w:r w:rsidRPr="002C3786">
              <w:t>SC-12 (</w:t>
            </w:r>
            <w:r>
              <w:t>1</w:t>
            </w:r>
            <w:r w:rsidRPr="002C3786">
              <w:t>)</w:t>
            </w:r>
          </w:p>
        </w:tc>
        <w:tc>
          <w:tcPr>
            <w:tcW w:w="4189" w:type="pct"/>
            <w:shd w:val="clear" w:color="auto" w:fill="DBE5F1" w:themeFill="accent1" w:themeFillTint="33"/>
          </w:tcPr>
          <w:p w14:paraId="779240F7" w14:textId="77777777" w:rsidR="00675CFF" w:rsidRPr="002C3786" w:rsidRDefault="00675CFF" w:rsidP="00E03A24">
            <w:pPr>
              <w:pStyle w:val="GSATableHeading"/>
            </w:pPr>
            <w:r w:rsidRPr="002C3786">
              <w:t>Control Summary Information</w:t>
            </w:r>
          </w:p>
        </w:tc>
      </w:tr>
      <w:tr w:rsidR="00675CFF" w:rsidRPr="002C3786" w14:paraId="36D161EF" w14:textId="77777777" w:rsidTr="001C310B">
        <w:trPr>
          <w:trHeight w:val="288"/>
        </w:trPr>
        <w:tc>
          <w:tcPr>
            <w:tcW w:w="5000" w:type="pct"/>
            <w:gridSpan w:val="2"/>
            <w:tcMar>
              <w:top w:w="43" w:type="dxa"/>
              <w:bottom w:w="43" w:type="dxa"/>
            </w:tcMar>
          </w:tcPr>
          <w:p w14:paraId="027AA9D1" w14:textId="4F1D11B0" w:rsidR="00675CFF" w:rsidRPr="002C3786" w:rsidRDefault="00675CFF" w:rsidP="00D80FA5">
            <w:pPr>
              <w:pStyle w:val="GSATableText"/>
            </w:pPr>
            <w:r w:rsidRPr="002C3786">
              <w:t>Responsible Role:</w:t>
            </w:r>
            <w:r>
              <w:t xml:space="preserve"> </w:t>
            </w:r>
            <w:r w:rsidR="006E0380" w:rsidRPr="006E0380">
              <w:rPr>
                <w:i/>
              </w:rPr>
              <w:t>&lt;Customer-defined&gt;</w:t>
            </w:r>
          </w:p>
        </w:tc>
      </w:tr>
      <w:tr w:rsidR="00675CFF" w:rsidRPr="002C3786" w14:paraId="5C2A98D2" w14:textId="77777777" w:rsidTr="001C310B">
        <w:trPr>
          <w:trHeight w:val="288"/>
        </w:trPr>
        <w:tc>
          <w:tcPr>
            <w:tcW w:w="5000" w:type="pct"/>
            <w:gridSpan w:val="2"/>
            <w:tcMar>
              <w:top w:w="43" w:type="dxa"/>
              <w:bottom w:w="43" w:type="dxa"/>
            </w:tcMar>
            <w:vAlign w:val="bottom"/>
          </w:tcPr>
          <w:p w14:paraId="19A6F1B5" w14:textId="77777777" w:rsidR="00675CFF" w:rsidRPr="002C3786" w:rsidRDefault="00675CFF" w:rsidP="00675CFF">
            <w:pPr>
              <w:pStyle w:val="GSATableText"/>
            </w:pPr>
            <w:r w:rsidRPr="002C3786">
              <w:t>Implementation Status (check all that apply):</w:t>
            </w:r>
          </w:p>
          <w:p w14:paraId="34937C1B" w14:textId="77777777" w:rsidR="00675CFF" w:rsidRPr="002C3786" w:rsidRDefault="00844BEB" w:rsidP="00675CFF">
            <w:pPr>
              <w:pStyle w:val="GSATableText"/>
            </w:pPr>
            <w:sdt>
              <w:sdtPr>
                <w:id w:val="-1587605094"/>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Implemented</w:t>
            </w:r>
          </w:p>
          <w:p w14:paraId="190CD900" w14:textId="77777777" w:rsidR="00675CFF" w:rsidRPr="002C3786" w:rsidRDefault="00844BEB" w:rsidP="00675CFF">
            <w:pPr>
              <w:pStyle w:val="GSATableText"/>
            </w:pPr>
            <w:sdt>
              <w:sdtPr>
                <w:id w:val="-1700618626"/>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Partially implemented</w:t>
            </w:r>
          </w:p>
          <w:p w14:paraId="1CED8987" w14:textId="77777777" w:rsidR="00675CFF" w:rsidRPr="002C3786" w:rsidRDefault="00844BEB" w:rsidP="00675CFF">
            <w:pPr>
              <w:pStyle w:val="GSATableText"/>
            </w:pPr>
            <w:sdt>
              <w:sdtPr>
                <w:id w:val="-1527017061"/>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Planned</w:t>
            </w:r>
          </w:p>
          <w:p w14:paraId="5FC1C02E" w14:textId="77777777" w:rsidR="00675CFF" w:rsidRPr="002C3786" w:rsidRDefault="00844BEB" w:rsidP="00675CFF">
            <w:pPr>
              <w:pStyle w:val="GSATableText"/>
            </w:pPr>
            <w:sdt>
              <w:sdtPr>
                <w:id w:val="900492198"/>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Alternative implementation</w:t>
            </w:r>
          </w:p>
          <w:p w14:paraId="26F69122" w14:textId="77777777" w:rsidR="00675CFF" w:rsidRPr="002C3786" w:rsidRDefault="00844BEB" w:rsidP="00675CFF">
            <w:pPr>
              <w:pStyle w:val="GSATableText"/>
            </w:pPr>
            <w:sdt>
              <w:sdtPr>
                <w:id w:val="302596035"/>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Not applicable</w:t>
            </w:r>
          </w:p>
        </w:tc>
      </w:tr>
      <w:tr w:rsidR="00675CFF" w:rsidRPr="002C3786" w14:paraId="3A534331" w14:textId="77777777" w:rsidTr="001C310B">
        <w:trPr>
          <w:trHeight w:val="288"/>
        </w:trPr>
        <w:tc>
          <w:tcPr>
            <w:tcW w:w="5000" w:type="pct"/>
            <w:gridSpan w:val="2"/>
            <w:tcMar>
              <w:top w:w="43" w:type="dxa"/>
              <w:bottom w:w="43" w:type="dxa"/>
            </w:tcMar>
            <w:vAlign w:val="bottom"/>
          </w:tcPr>
          <w:p w14:paraId="69359777" w14:textId="77777777" w:rsidR="00675CFF" w:rsidRPr="002C3786" w:rsidRDefault="00675CFF" w:rsidP="00675CFF">
            <w:pPr>
              <w:pStyle w:val="GSATableText"/>
            </w:pPr>
            <w:r w:rsidRPr="002C3786">
              <w:t>Control Origination (check all that apply):</w:t>
            </w:r>
          </w:p>
          <w:p w14:paraId="48008EA4" w14:textId="77777777" w:rsidR="00675CFF" w:rsidRPr="002C3786" w:rsidRDefault="00844BEB" w:rsidP="00675CFF">
            <w:pPr>
              <w:pStyle w:val="GSATableText"/>
            </w:pPr>
            <w:sdt>
              <w:sdtPr>
                <w:id w:val="1972476340"/>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Service Provider Corporate</w:t>
            </w:r>
          </w:p>
          <w:p w14:paraId="586CFE52" w14:textId="77777777" w:rsidR="00675CFF" w:rsidRPr="002C3786" w:rsidRDefault="00844BEB" w:rsidP="00675CFF">
            <w:pPr>
              <w:pStyle w:val="GSATableText"/>
            </w:pPr>
            <w:sdt>
              <w:sdtPr>
                <w:id w:val="-289198385"/>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Service Provider System Specific</w:t>
            </w:r>
          </w:p>
          <w:p w14:paraId="68657A56" w14:textId="77777777" w:rsidR="00675CFF" w:rsidRPr="002C3786" w:rsidRDefault="00844BEB" w:rsidP="00675CFF">
            <w:pPr>
              <w:pStyle w:val="GSATableText"/>
            </w:pPr>
            <w:sdt>
              <w:sdtPr>
                <w:id w:val="498073276"/>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Service Provider Hybrid (Corporate and System Specific)</w:t>
            </w:r>
          </w:p>
          <w:p w14:paraId="18131A53" w14:textId="77777777" w:rsidR="00675CFF" w:rsidRPr="002C3786" w:rsidRDefault="00844BEB" w:rsidP="00675CFF">
            <w:pPr>
              <w:pStyle w:val="GSATableText"/>
            </w:pPr>
            <w:sdt>
              <w:sdtPr>
                <w:id w:val="-379332431"/>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 xml:space="preserve">Configured by Customer (Customer System Specific) </w:t>
            </w:r>
          </w:p>
          <w:p w14:paraId="2FE596E7" w14:textId="77777777" w:rsidR="00675CFF" w:rsidRPr="002C3786" w:rsidRDefault="00844BEB" w:rsidP="00675CFF">
            <w:pPr>
              <w:pStyle w:val="GSATableText"/>
            </w:pPr>
            <w:sdt>
              <w:sdtPr>
                <w:id w:val="1560977744"/>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 xml:space="preserve">Provided by Customer (Customer System Specific) </w:t>
            </w:r>
          </w:p>
          <w:p w14:paraId="15DAF0F7" w14:textId="77777777" w:rsidR="00675CFF" w:rsidRPr="002C3786" w:rsidRDefault="00844BEB" w:rsidP="00675CFF">
            <w:pPr>
              <w:pStyle w:val="GSATableText"/>
            </w:pPr>
            <w:sdt>
              <w:sdtPr>
                <w:id w:val="-604963009"/>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2C3786">
              <w:t>Shared (Service Provider and Customer Responsibility)</w:t>
            </w:r>
          </w:p>
          <w:p w14:paraId="0B5AED6E" w14:textId="77777777" w:rsidR="00675CFF" w:rsidRPr="002C3786" w:rsidRDefault="00844BEB" w:rsidP="00675CFF">
            <w:pPr>
              <w:pStyle w:val="GSATableText"/>
            </w:pPr>
            <w:sdt>
              <w:sdtPr>
                <w:id w:val="-1792508354"/>
                <w14:checkbox>
                  <w14:checked w14:val="0"/>
                  <w14:checkedState w14:val="2612" w14:font="MS Gothic"/>
                  <w14:uncheckedState w14:val="2610" w14:font="MS Gothic"/>
                </w14:checkbox>
              </w:sdtPr>
              <w:sdtEndPr/>
              <w:sdtContent>
                <w:r w:rsidR="00675CFF" w:rsidRPr="006A4B9F">
                  <w:rPr>
                    <w:rFonts w:eastAsia="MS Gothic" w:hint="eastAsia"/>
                  </w:rPr>
                  <w:t>☐</w:t>
                </w:r>
              </w:sdtContent>
            </w:sdt>
            <w:r w:rsidR="00675CFF">
              <w:t xml:space="preserve"> </w:t>
            </w:r>
            <w:r w:rsidR="00675CFF" w:rsidRPr="00CE1081">
              <w:t xml:space="preserve">Inherited from pre-existing </w:t>
            </w:r>
            <w:r w:rsidR="009C1467">
              <w:t xml:space="preserve">FedRAMP </w:t>
            </w:r>
            <w:r w:rsidR="002350CE">
              <w:t>Authorization for</w:t>
            </w:r>
            <w:r w:rsidR="00675CFF">
              <w:t xml:space="preserve"> </w:t>
            </w:r>
            <w:sdt>
              <w:sdtPr>
                <w:alias w:val="PA System Abbreviation"/>
                <w:tag w:val="pasystemabbreviation"/>
                <w:id w:val="1552581071"/>
                <w:showingPlcHdr/>
                <w:text/>
              </w:sdtPr>
              <w:sdtEndPr/>
              <w:sdtContent>
                <w:r w:rsidR="00675CFF" w:rsidRPr="004C65C2">
                  <w:rPr>
                    <w:rStyle w:val="PlaceholderText"/>
                  </w:rPr>
                  <w:t>Click here to enter text.</w:t>
                </w:r>
              </w:sdtContent>
            </w:sdt>
            <w:r w:rsidR="00675CFF" w:rsidRPr="00CE1081">
              <w:t xml:space="preserve"> </w:t>
            </w:r>
            <w:r w:rsidR="00675CFF">
              <w:t xml:space="preserve">, </w:t>
            </w:r>
            <w:sdt>
              <w:sdtPr>
                <w:alias w:val="Date of FedRAMP Authorization"/>
                <w:tag w:val="dateofauthorization"/>
                <w:id w:val="-2120671721"/>
                <w:date>
                  <w:dateFormat w:val="M/d/yyyy"/>
                  <w:lid w:val="en-US"/>
                  <w:storeMappedDataAs w:val="dateTime"/>
                  <w:calendar w:val="gregorian"/>
                </w:date>
              </w:sdtPr>
              <w:sdtEndPr/>
              <w:sdtContent>
                <w:r w:rsidR="00CA1512">
                  <w:t>Date of Authorization</w:t>
                </w:r>
              </w:sdtContent>
            </w:sdt>
            <w:r w:rsidR="00675CFF" w:rsidRPr="002C3786">
              <w:t xml:space="preserve"> </w:t>
            </w:r>
          </w:p>
        </w:tc>
      </w:tr>
    </w:tbl>
    <w:p w14:paraId="27458B6A" w14:textId="77777777" w:rsidR="00675CFF" w:rsidRDefault="00675CFF" w:rsidP="00675CF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75CFF" w:rsidRPr="0036708B" w14:paraId="17D7379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2022877" w14:textId="77777777" w:rsidR="00675CFF" w:rsidRPr="0036708B" w:rsidRDefault="00675CFF" w:rsidP="00E03A24">
            <w:pPr>
              <w:pStyle w:val="GSATableHeading"/>
            </w:pPr>
            <w:r w:rsidRPr="002C3786">
              <w:t>SC-12 (</w:t>
            </w:r>
            <w:r>
              <w:t>1</w:t>
            </w:r>
            <w:r w:rsidRPr="002C3786">
              <w:t>)</w:t>
            </w:r>
            <w:r>
              <w:t xml:space="preserve"> </w:t>
            </w:r>
            <w:r w:rsidRPr="0036708B">
              <w:t>What is the solution and how is it implemented?</w:t>
            </w:r>
          </w:p>
        </w:tc>
      </w:tr>
      <w:tr w:rsidR="00675CFF" w:rsidRPr="002C3786" w14:paraId="65D1F93D" w14:textId="77777777" w:rsidTr="001C310B">
        <w:trPr>
          <w:trHeight w:val="288"/>
        </w:trPr>
        <w:tc>
          <w:tcPr>
            <w:tcW w:w="5000" w:type="pct"/>
            <w:shd w:val="clear" w:color="auto" w:fill="FFFFFF" w:themeFill="background1"/>
          </w:tcPr>
          <w:p w14:paraId="2615E7C3" w14:textId="2047A2EF" w:rsidR="006E0380" w:rsidRDefault="006E0380" w:rsidP="006E0380">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2223E18B" w14:textId="2A47A534" w:rsidR="006E0380" w:rsidRDefault="001F2E3E" w:rsidP="006E0380">
            <w:pPr>
              <w:pStyle w:val="GSATableText"/>
              <w:keepNext/>
              <w:keepLines/>
              <w:spacing w:before="120"/>
              <w:rPr>
                <w:szCs w:val="20"/>
              </w:rPr>
            </w:pPr>
            <w:r w:rsidRPr="001F2E3E">
              <w:rPr>
                <w:szCs w:val="20"/>
              </w:rPr>
              <w:t>The customer is responsible for implementing this control.</w:t>
            </w:r>
          </w:p>
          <w:p w14:paraId="5590511C" w14:textId="4D1668DF" w:rsidR="006E0380" w:rsidRPr="00141B0F" w:rsidRDefault="006E0380" w:rsidP="006E0380">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367C9E4E" w14:textId="581A736A" w:rsidR="00675CFF" w:rsidRPr="00576A9D" w:rsidRDefault="001F2E3E" w:rsidP="00576A9D">
            <w:pPr>
              <w:pStyle w:val="GSATableText"/>
              <w:spacing w:before="120" w:after="120" w:line="240" w:lineRule="auto"/>
              <w:rPr>
                <w:rFonts w:cs="Calibri"/>
                <w:spacing w:val="0"/>
                <w:kern w:val="1"/>
                <w:szCs w:val="20"/>
              </w:rPr>
            </w:pPr>
            <w:r w:rsidRPr="001F2E3E">
              <w:rPr>
                <w:rFonts w:cs="Calibri"/>
                <w:spacing w:val="0"/>
                <w:kern w:val="1"/>
                <w:szCs w:val="20"/>
              </w:rPr>
              <w:t>The customer is responsible for maintaining the availability of information in the event of the loss of cryptographic keys by users. The customer control implementation statement should address the mechanisms in place to maintain availability (e.g., using Azure Key Vault to manage secrets).</w:t>
            </w:r>
          </w:p>
        </w:tc>
      </w:tr>
    </w:tbl>
    <w:p w14:paraId="4353905F" w14:textId="77777777" w:rsidR="00675CFF" w:rsidRPr="002C3786" w:rsidRDefault="00675CFF" w:rsidP="00DA4990"/>
    <w:p w14:paraId="77D665F9" w14:textId="77777777" w:rsidR="000D1972" w:rsidRDefault="00D012D9" w:rsidP="001A1457">
      <w:pPr>
        <w:pStyle w:val="Heading4"/>
      </w:pPr>
      <w:bookmarkStart w:id="3047" w:name="_Toc383429184"/>
      <w:bookmarkStart w:id="3048" w:name="_Toc383429916"/>
      <w:bookmarkStart w:id="3049" w:name="_Toc383430642"/>
      <w:bookmarkStart w:id="3050" w:name="_Toc383431240"/>
      <w:bookmarkStart w:id="3051" w:name="_Toc383432381"/>
      <w:bookmarkStart w:id="3052" w:name="_Toc383429918"/>
      <w:bookmarkStart w:id="3053" w:name="_Toc383444722"/>
      <w:bookmarkStart w:id="3054" w:name="_Toc385594365"/>
      <w:bookmarkStart w:id="3055" w:name="_Toc385594753"/>
      <w:bookmarkStart w:id="3056" w:name="_Toc385595141"/>
      <w:bookmarkStart w:id="3057" w:name="_Toc388620983"/>
      <w:bookmarkStart w:id="3058" w:name="_Toc464802448"/>
      <w:bookmarkEnd w:id="3047"/>
      <w:bookmarkEnd w:id="3048"/>
      <w:bookmarkEnd w:id="3049"/>
      <w:bookmarkEnd w:id="3050"/>
      <w:bookmarkEnd w:id="3051"/>
      <w:r w:rsidRPr="002C3786">
        <w:t>SC-12 (2)</w:t>
      </w:r>
      <w:r>
        <w:t xml:space="preserve"> </w:t>
      </w:r>
      <w:r w:rsidR="007E136B" w:rsidRPr="002C3786">
        <w:t>Control Enhancement</w:t>
      </w:r>
      <w:r w:rsidR="0048710D" w:rsidRPr="002C3786">
        <w:t xml:space="preserve"> </w:t>
      </w:r>
      <w:bookmarkEnd w:id="3052"/>
      <w:bookmarkEnd w:id="3053"/>
      <w:bookmarkEnd w:id="3054"/>
      <w:bookmarkEnd w:id="3055"/>
      <w:bookmarkEnd w:id="3056"/>
      <w:bookmarkEnd w:id="3057"/>
      <w:r w:rsidR="001701C5">
        <w:t>(M) (H)</w:t>
      </w:r>
      <w:bookmarkEnd w:id="3058"/>
    </w:p>
    <w:p w14:paraId="7712FD03" w14:textId="77777777" w:rsidR="00E84DF6" w:rsidRDefault="007653C5" w:rsidP="00DA4990">
      <w:pPr>
        <w:rPr>
          <w:bCs/>
        </w:rPr>
      </w:pPr>
      <w:r w:rsidRPr="00553CC9">
        <w:t>The organization produces, controls, and distributes symmetric cryptographic keys using</w:t>
      </w:r>
      <w:r w:rsidR="007E2AAA" w:rsidRPr="009557CC">
        <w:t xml:space="preserve"> </w:t>
      </w:r>
      <w:r w:rsidRPr="00A8144E">
        <w:t>[</w:t>
      </w:r>
      <w:r w:rsidR="00895AF9">
        <w:rPr>
          <w:rStyle w:val="GSAItalicEmphasisChar"/>
        </w:rPr>
        <w:t>FedRAMP</w:t>
      </w:r>
      <w:r w:rsidR="00AE3199" w:rsidRPr="00AE3199">
        <w:t xml:space="preserve"> </w:t>
      </w:r>
      <w:r w:rsidR="00AE3199" w:rsidRPr="002B4E6E">
        <w:rPr>
          <w:rStyle w:val="GSAItalicEmphasisChar"/>
        </w:rPr>
        <w:t xml:space="preserve">Selection: </w:t>
      </w:r>
      <w:r w:rsidR="006475EC" w:rsidRPr="002B4E6E">
        <w:rPr>
          <w:rStyle w:val="GSAItalicEmphasisChar"/>
        </w:rPr>
        <w:t>NIST FIPS-</w:t>
      </w:r>
      <w:r w:rsidR="00E865CF" w:rsidRPr="002B4E6E">
        <w:rPr>
          <w:rStyle w:val="GSAItalicEmphasisChar"/>
        </w:rPr>
        <w:t>compliant</w:t>
      </w:r>
      <w:r w:rsidR="00AE3199" w:rsidRPr="00AE3199">
        <w:t>] key management technology and processes.</w:t>
      </w:r>
      <w:r w:rsidRPr="002C3786">
        <w:rPr>
          <w:bCs/>
        </w:rPr>
        <w:t xml:space="preserve"> </w:t>
      </w:r>
    </w:p>
    <w:p w14:paraId="2E814A29"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34C239E3" w14:textId="77777777" w:rsidTr="001C310B">
        <w:trPr>
          <w:cantSplit/>
          <w:trHeight w:val="288"/>
          <w:tblHeader/>
        </w:trPr>
        <w:tc>
          <w:tcPr>
            <w:tcW w:w="811" w:type="pct"/>
            <w:shd w:val="clear" w:color="auto" w:fill="DBE5F1" w:themeFill="accent1" w:themeFillTint="33"/>
            <w:tcMar>
              <w:top w:w="43" w:type="dxa"/>
              <w:bottom w:w="43" w:type="dxa"/>
            </w:tcMar>
          </w:tcPr>
          <w:p w14:paraId="3106DA4A" w14:textId="77777777" w:rsidR="004245DF" w:rsidRPr="002C3786" w:rsidRDefault="00675CFF" w:rsidP="00E03A24">
            <w:pPr>
              <w:pStyle w:val="GSATableHeading"/>
            </w:pPr>
            <w:r w:rsidRPr="00CF27C3">
              <w:t>SC-12 (2)</w:t>
            </w:r>
          </w:p>
        </w:tc>
        <w:tc>
          <w:tcPr>
            <w:tcW w:w="4189" w:type="pct"/>
            <w:shd w:val="clear" w:color="auto" w:fill="DBE5F1" w:themeFill="accent1" w:themeFillTint="33"/>
          </w:tcPr>
          <w:p w14:paraId="6EF12917" w14:textId="77777777" w:rsidR="004245DF" w:rsidRPr="002C3786" w:rsidRDefault="004245DF" w:rsidP="00E03A24">
            <w:pPr>
              <w:pStyle w:val="GSATableHeading"/>
            </w:pPr>
            <w:r w:rsidRPr="002C3786">
              <w:t>Control Summary Information</w:t>
            </w:r>
          </w:p>
        </w:tc>
      </w:tr>
      <w:tr w:rsidR="004245DF" w:rsidRPr="002C3786" w14:paraId="46D7F252" w14:textId="77777777" w:rsidTr="001C310B">
        <w:trPr>
          <w:trHeight w:val="288"/>
        </w:trPr>
        <w:tc>
          <w:tcPr>
            <w:tcW w:w="5000" w:type="pct"/>
            <w:gridSpan w:val="2"/>
            <w:tcMar>
              <w:top w:w="43" w:type="dxa"/>
              <w:bottom w:w="43" w:type="dxa"/>
            </w:tcMar>
          </w:tcPr>
          <w:p w14:paraId="1A338DE9" w14:textId="19E8AD6D" w:rsidR="004245DF" w:rsidRPr="002C3786" w:rsidRDefault="004245DF" w:rsidP="00D20CCC">
            <w:pPr>
              <w:pStyle w:val="GSATableText"/>
            </w:pPr>
            <w:r w:rsidRPr="002C3786">
              <w:t>Responsible Role:</w:t>
            </w:r>
            <w:r>
              <w:t xml:space="preserve"> </w:t>
            </w:r>
            <w:r w:rsidR="001F2E3E" w:rsidRPr="001F2E3E">
              <w:rPr>
                <w:i/>
              </w:rPr>
              <w:t>&lt;Customer-defined&gt;</w:t>
            </w:r>
          </w:p>
        </w:tc>
      </w:tr>
      <w:tr w:rsidR="004245DF" w:rsidRPr="00D00D47" w14:paraId="48177D86" w14:textId="77777777" w:rsidTr="001C310B">
        <w:trPr>
          <w:trHeight w:val="288"/>
        </w:trPr>
        <w:tc>
          <w:tcPr>
            <w:tcW w:w="5000" w:type="pct"/>
            <w:gridSpan w:val="2"/>
            <w:tcMar>
              <w:top w:w="43" w:type="dxa"/>
              <w:bottom w:w="43" w:type="dxa"/>
            </w:tcMar>
          </w:tcPr>
          <w:p w14:paraId="657802FC" w14:textId="769040C2" w:rsidR="004245DF" w:rsidRPr="00D00D47" w:rsidRDefault="004245DF" w:rsidP="00D20CCC">
            <w:pPr>
              <w:pStyle w:val="GSATableText"/>
            </w:pPr>
            <w:r w:rsidRPr="00D00D47">
              <w:t xml:space="preserve">Parameter </w:t>
            </w:r>
            <w:r w:rsidR="00675CFF" w:rsidRPr="00CF27C3">
              <w:t>SC-12 (2)</w:t>
            </w:r>
            <w:r w:rsidRPr="00D00D47">
              <w:t>:</w:t>
            </w:r>
            <w:r>
              <w:t xml:space="preserve"> </w:t>
            </w:r>
            <w:r w:rsidR="001F2E3E" w:rsidRPr="001F2E3E">
              <w:rPr>
                <w:i/>
              </w:rPr>
              <w:t>&lt;FedRAMP Selection: NIST FIPS-compliant&gt;</w:t>
            </w:r>
          </w:p>
        </w:tc>
      </w:tr>
      <w:tr w:rsidR="004245DF" w:rsidRPr="002C3786" w14:paraId="427F9742" w14:textId="77777777" w:rsidTr="001C310B">
        <w:trPr>
          <w:trHeight w:val="288"/>
        </w:trPr>
        <w:tc>
          <w:tcPr>
            <w:tcW w:w="5000" w:type="pct"/>
            <w:gridSpan w:val="2"/>
            <w:tcMar>
              <w:top w:w="43" w:type="dxa"/>
              <w:bottom w:w="43" w:type="dxa"/>
            </w:tcMar>
            <w:vAlign w:val="bottom"/>
          </w:tcPr>
          <w:p w14:paraId="483760CF" w14:textId="77777777" w:rsidR="004245DF" w:rsidRPr="002C3786" w:rsidRDefault="004245DF" w:rsidP="00DA4990">
            <w:pPr>
              <w:pStyle w:val="GSATableText"/>
            </w:pPr>
            <w:r w:rsidRPr="002C3786">
              <w:t>Implementation Status (check all that apply):</w:t>
            </w:r>
          </w:p>
          <w:p w14:paraId="0F89CAF5" w14:textId="77777777" w:rsidR="004245DF" w:rsidRPr="002C3786" w:rsidRDefault="00844BEB" w:rsidP="00DA4990">
            <w:pPr>
              <w:pStyle w:val="GSATableText"/>
            </w:pPr>
            <w:sdt>
              <w:sdtPr>
                <w:id w:val="112496574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343BBFBE" w14:textId="77777777" w:rsidR="004245DF" w:rsidRPr="002C3786" w:rsidRDefault="00844BEB" w:rsidP="00DA4990">
            <w:pPr>
              <w:pStyle w:val="GSATableText"/>
            </w:pPr>
            <w:sdt>
              <w:sdtPr>
                <w:id w:val="-138995657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7337B257" w14:textId="77777777" w:rsidR="004245DF" w:rsidRPr="002C3786" w:rsidRDefault="00844BEB" w:rsidP="00DA4990">
            <w:pPr>
              <w:pStyle w:val="GSATableText"/>
            </w:pPr>
            <w:sdt>
              <w:sdtPr>
                <w:id w:val="3077450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3AC19709" w14:textId="77777777" w:rsidR="004245DF" w:rsidRPr="002C3786" w:rsidRDefault="00844BEB" w:rsidP="00DA4990">
            <w:pPr>
              <w:pStyle w:val="GSATableText"/>
            </w:pPr>
            <w:sdt>
              <w:sdtPr>
                <w:id w:val="27884031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2FCC0F9C" w14:textId="77777777" w:rsidR="004245DF" w:rsidRPr="002C3786" w:rsidRDefault="00844BEB" w:rsidP="00DA4990">
            <w:pPr>
              <w:pStyle w:val="GSATableText"/>
            </w:pPr>
            <w:sdt>
              <w:sdtPr>
                <w:id w:val="8301097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1D5C9C72" w14:textId="77777777" w:rsidTr="001C310B">
        <w:trPr>
          <w:trHeight w:val="288"/>
        </w:trPr>
        <w:tc>
          <w:tcPr>
            <w:tcW w:w="5000" w:type="pct"/>
            <w:gridSpan w:val="2"/>
            <w:tcMar>
              <w:top w:w="43" w:type="dxa"/>
              <w:bottom w:w="43" w:type="dxa"/>
            </w:tcMar>
            <w:vAlign w:val="bottom"/>
          </w:tcPr>
          <w:p w14:paraId="33DA92AC" w14:textId="77777777" w:rsidR="004245DF" w:rsidRPr="002C3786" w:rsidRDefault="004245DF" w:rsidP="00DA4990">
            <w:pPr>
              <w:pStyle w:val="GSATableText"/>
            </w:pPr>
            <w:r w:rsidRPr="002C3786">
              <w:t>Control Origination (check all that apply):</w:t>
            </w:r>
          </w:p>
          <w:p w14:paraId="6339A633" w14:textId="77777777" w:rsidR="004245DF" w:rsidRPr="002C3786" w:rsidRDefault="00844BEB" w:rsidP="00DA4990">
            <w:pPr>
              <w:pStyle w:val="GSATableText"/>
            </w:pPr>
            <w:sdt>
              <w:sdtPr>
                <w:id w:val="29294521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35A9EAF0" w14:textId="77777777" w:rsidR="004245DF" w:rsidRPr="002C3786" w:rsidRDefault="00844BEB" w:rsidP="00DA4990">
            <w:pPr>
              <w:pStyle w:val="GSATableText"/>
            </w:pPr>
            <w:sdt>
              <w:sdtPr>
                <w:id w:val="10516513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52A6CF0E" w14:textId="77777777" w:rsidR="004245DF" w:rsidRPr="002C3786" w:rsidRDefault="00844BEB" w:rsidP="00DA4990">
            <w:pPr>
              <w:pStyle w:val="GSATableText"/>
            </w:pPr>
            <w:sdt>
              <w:sdtPr>
                <w:id w:val="-19372050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64622C11" w14:textId="77777777" w:rsidR="004245DF" w:rsidRPr="002C3786" w:rsidRDefault="00844BEB" w:rsidP="00DA4990">
            <w:pPr>
              <w:pStyle w:val="GSATableText"/>
            </w:pPr>
            <w:sdt>
              <w:sdtPr>
                <w:id w:val="74900565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5417C2B" w14:textId="77777777" w:rsidR="004245DF" w:rsidRPr="002C3786" w:rsidRDefault="00844BEB" w:rsidP="00DA4990">
            <w:pPr>
              <w:pStyle w:val="GSATableText"/>
            </w:pPr>
            <w:sdt>
              <w:sdtPr>
                <w:id w:val="2719146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5C4537FD" w14:textId="77777777" w:rsidR="004245DF" w:rsidRPr="002C3786" w:rsidRDefault="00844BEB" w:rsidP="00DA4990">
            <w:pPr>
              <w:pStyle w:val="GSATableText"/>
            </w:pPr>
            <w:sdt>
              <w:sdtPr>
                <w:id w:val="-210124427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681D1DB" w14:textId="77777777" w:rsidR="004245DF" w:rsidRPr="002C3786" w:rsidRDefault="00844BEB" w:rsidP="00DA4990">
            <w:pPr>
              <w:pStyle w:val="GSATableText"/>
            </w:pPr>
            <w:sdt>
              <w:sdtPr>
                <w:id w:val="198358652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6593953"/>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54460593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4EA8BBF" w14:textId="77777777" w:rsidR="00675CFF" w:rsidRDefault="00675CF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5636D08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4FFD90E" w14:textId="77777777" w:rsidR="00DB6423" w:rsidRPr="0036708B" w:rsidRDefault="00675CFF" w:rsidP="00E03A24">
            <w:pPr>
              <w:pStyle w:val="GSATableHeading"/>
            </w:pPr>
            <w:r w:rsidRPr="00CF27C3">
              <w:lastRenderedPageBreak/>
              <w:t xml:space="preserve">SC-12 (2) </w:t>
            </w:r>
            <w:r w:rsidR="00DB6423" w:rsidRPr="0036708B">
              <w:t>What is the solution and how is it implemented?</w:t>
            </w:r>
          </w:p>
        </w:tc>
      </w:tr>
      <w:tr w:rsidR="00DB6423" w:rsidRPr="002C3786" w14:paraId="4CE61062" w14:textId="77777777" w:rsidTr="001C310B">
        <w:trPr>
          <w:trHeight w:val="288"/>
        </w:trPr>
        <w:tc>
          <w:tcPr>
            <w:tcW w:w="5000" w:type="pct"/>
            <w:shd w:val="clear" w:color="auto" w:fill="FFFFFF" w:themeFill="background1"/>
          </w:tcPr>
          <w:p w14:paraId="183B8A6F" w14:textId="017CA3FE" w:rsidR="001F2E3E" w:rsidRDefault="001F2E3E" w:rsidP="001F2E3E">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3F3A818A" w14:textId="77777777" w:rsidR="001F2E3E" w:rsidRDefault="001F2E3E" w:rsidP="001F2E3E">
            <w:pPr>
              <w:pStyle w:val="GSATableText"/>
              <w:keepNext/>
              <w:keepLines/>
              <w:spacing w:before="120"/>
              <w:rPr>
                <w:szCs w:val="20"/>
              </w:rPr>
            </w:pPr>
            <w:r w:rsidRPr="001F2E3E">
              <w:rPr>
                <w:szCs w:val="20"/>
              </w:rPr>
              <w:t>The customer is responsible for implementing this control.</w:t>
            </w:r>
          </w:p>
          <w:p w14:paraId="42887455" w14:textId="530CDA6C" w:rsidR="001F2E3E" w:rsidRPr="00141B0F" w:rsidRDefault="001F2E3E" w:rsidP="001F2E3E">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FEB31E6" w14:textId="480248D9" w:rsidR="00DB6423" w:rsidRPr="00576A9D" w:rsidRDefault="001F2E3E" w:rsidP="00576A9D">
            <w:pPr>
              <w:pStyle w:val="GSATableText"/>
              <w:spacing w:before="120" w:after="120" w:line="240" w:lineRule="auto"/>
              <w:rPr>
                <w:rFonts w:cs="Calibri"/>
                <w:spacing w:val="0"/>
                <w:kern w:val="1"/>
                <w:szCs w:val="20"/>
              </w:rPr>
            </w:pPr>
            <w:r w:rsidRPr="001F2E3E">
              <w:rPr>
                <w:rFonts w:cs="Calibri"/>
                <w:spacing w:val="0"/>
                <w:kern w:val="1"/>
                <w:szCs w:val="20"/>
              </w:rPr>
              <w:t xml:space="preserve">The customer is responsible for </w:t>
            </w:r>
            <w:r w:rsidR="008E463F" w:rsidRPr="008E463F">
              <w:rPr>
                <w:rFonts w:cs="Calibri"/>
                <w:spacing w:val="0"/>
                <w:kern w:val="1"/>
                <w:szCs w:val="20"/>
              </w:rPr>
              <w:t>producing, controlling, and distributing symmetric</w:t>
            </w:r>
            <w:r w:rsidRPr="001F2E3E">
              <w:rPr>
                <w:rFonts w:cs="Calibri"/>
                <w:spacing w:val="0"/>
                <w:kern w:val="1"/>
                <w:szCs w:val="20"/>
              </w:rPr>
              <w:t xml:space="preserve"> cryptographic keys </w:t>
            </w:r>
            <w:r w:rsidR="008E463F" w:rsidRPr="008E463F">
              <w:rPr>
                <w:rFonts w:cs="Calibri"/>
                <w:spacing w:val="0"/>
                <w:kern w:val="1"/>
                <w:szCs w:val="20"/>
              </w:rPr>
              <w:t>(if they are used within customer-deployed resources) using compliant key management technology and processes.</w:t>
            </w:r>
            <w:r w:rsidRPr="001F2E3E">
              <w:rPr>
                <w:rFonts w:cs="Calibri"/>
                <w:spacing w:val="0"/>
                <w:kern w:val="1"/>
                <w:szCs w:val="20"/>
              </w:rPr>
              <w:t xml:space="preserve"> The customer control implementation statement should address the mechanisms </w:t>
            </w:r>
            <w:r w:rsidR="008E463F" w:rsidRPr="008E463F">
              <w:rPr>
                <w:rFonts w:cs="Calibri"/>
                <w:spacing w:val="0"/>
                <w:kern w:val="1"/>
                <w:szCs w:val="20"/>
              </w:rPr>
              <w:t>used for NIST FIPS-compliant and/or NSA-approved key management.</w:t>
            </w:r>
          </w:p>
        </w:tc>
      </w:tr>
    </w:tbl>
    <w:p w14:paraId="310F528C" w14:textId="77777777" w:rsidR="0081379C" w:rsidRPr="002C3786" w:rsidRDefault="0081379C" w:rsidP="00DA4990"/>
    <w:p w14:paraId="33DEA19F" w14:textId="77777777" w:rsidR="000D1972" w:rsidRDefault="00675CFF" w:rsidP="001A1457">
      <w:pPr>
        <w:pStyle w:val="Heading4"/>
      </w:pPr>
      <w:bookmarkStart w:id="3059" w:name="_Toc383429919"/>
      <w:bookmarkStart w:id="3060" w:name="_Toc383444723"/>
      <w:bookmarkStart w:id="3061" w:name="_Toc385594366"/>
      <w:bookmarkStart w:id="3062" w:name="_Toc385594754"/>
      <w:bookmarkStart w:id="3063" w:name="_Toc385595142"/>
      <w:bookmarkStart w:id="3064" w:name="_Toc388620984"/>
      <w:bookmarkStart w:id="3065" w:name="_Toc464802449"/>
      <w:r w:rsidRPr="00A8144E">
        <w:t>SC-12 (</w:t>
      </w:r>
      <w:r w:rsidRPr="00AD7B04">
        <w:t>3</w:t>
      </w:r>
      <w:r w:rsidRPr="00A8144E">
        <w:t>)</w:t>
      </w:r>
      <w:r>
        <w:t xml:space="preserve"> </w:t>
      </w:r>
      <w:r w:rsidR="0048710D" w:rsidRPr="00A8144E">
        <w:t xml:space="preserve">Control Enhancement </w:t>
      </w:r>
      <w:bookmarkEnd w:id="3059"/>
      <w:bookmarkEnd w:id="3060"/>
      <w:bookmarkEnd w:id="3061"/>
      <w:bookmarkEnd w:id="3062"/>
      <w:bookmarkEnd w:id="3063"/>
      <w:bookmarkEnd w:id="3064"/>
      <w:r w:rsidR="001701C5">
        <w:t>(M) (H)</w:t>
      </w:r>
      <w:bookmarkEnd w:id="3065"/>
    </w:p>
    <w:p w14:paraId="7EEB25A7" w14:textId="66353AD0" w:rsidR="00E84DF6" w:rsidRPr="002C3786" w:rsidRDefault="00AE3199" w:rsidP="00DA4990">
      <w:r w:rsidRPr="00AE3199">
        <w:t>The organization produces, controls, and distributes asymm</w:t>
      </w:r>
      <w:r w:rsidR="004557DB">
        <w:t xml:space="preserve">etric cryptographic keys using </w:t>
      </w:r>
      <w:r w:rsidRPr="00AE3199">
        <w:t>[</w:t>
      </w:r>
      <w:r w:rsidRPr="002B4E6E">
        <w:rPr>
          <w:rStyle w:val="GSAItalicEmphasisChar"/>
        </w:rPr>
        <w:t xml:space="preserve">Selection: NSA-approved key management technology and processes; approved PKI Class </w:t>
      </w:r>
      <w:r w:rsidR="00287742" w:rsidRPr="002B4E6E">
        <w:rPr>
          <w:rStyle w:val="GSAItalicEmphasisChar"/>
        </w:rPr>
        <w:t>3 certificates</w:t>
      </w:r>
      <w:r w:rsidRPr="002B4E6E">
        <w:rPr>
          <w:rStyle w:val="GSAItalicEmphasisChar"/>
        </w:rPr>
        <w:t xml:space="preserve"> or prepositioned keying material; approved PKI Class 3 or Class 4 certificates </w:t>
      </w:r>
      <w:r w:rsidR="00287742" w:rsidRPr="002B4E6E">
        <w:rPr>
          <w:rStyle w:val="GSAItalicEmphasisChar"/>
        </w:rPr>
        <w:t>and hardware</w:t>
      </w:r>
      <w:r w:rsidRPr="002B4E6E">
        <w:rPr>
          <w:rStyle w:val="GSAItalicEmphasisChar"/>
        </w:rPr>
        <w:t xml:space="preserve"> security tokens that protect the user’s private key</w:t>
      </w:r>
      <w:r w:rsidRPr="00AE3199">
        <w:t xml:space="preserve">]. </w:t>
      </w:r>
    </w:p>
    <w:p w14:paraId="1E107028" w14:textId="77777777" w:rsidR="00991CB1" w:rsidRDefault="00991CB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373E8639" w14:textId="77777777" w:rsidTr="001C310B">
        <w:trPr>
          <w:cantSplit/>
          <w:trHeight w:val="288"/>
          <w:tblHeader/>
        </w:trPr>
        <w:tc>
          <w:tcPr>
            <w:tcW w:w="811" w:type="pct"/>
            <w:shd w:val="clear" w:color="auto" w:fill="DBE5F1" w:themeFill="accent1" w:themeFillTint="33"/>
            <w:tcMar>
              <w:top w:w="43" w:type="dxa"/>
              <w:bottom w:w="43" w:type="dxa"/>
            </w:tcMar>
          </w:tcPr>
          <w:p w14:paraId="77AB6500" w14:textId="77777777" w:rsidR="004245DF" w:rsidRPr="002C3786" w:rsidRDefault="00675CFF" w:rsidP="00435B2D">
            <w:pPr>
              <w:pStyle w:val="GSATableHeading"/>
            </w:pPr>
            <w:r w:rsidRPr="00A8144E">
              <w:t>SC-12 (</w:t>
            </w:r>
            <w:r w:rsidRPr="00AD7B04">
              <w:t>3</w:t>
            </w:r>
            <w:r w:rsidRPr="00A8144E">
              <w:t>)</w:t>
            </w:r>
          </w:p>
        </w:tc>
        <w:tc>
          <w:tcPr>
            <w:tcW w:w="4189" w:type="pct"/>
            <w:shd w:val="clear" w:color="auto" w:fill="DBE5F1" w:themeFill="accent1" w:themeFillTint="33"/>
          </w:tcPr>
          <w:p w14:paraId="054EB33B" w14:textId="77777777" w:rsidR="004245DF" w:rsidRPr="002C3786" w:rsidRDefault="004245DF" w:rsidP="00435B2D">
            <w:pPr>
              <w:pStyle w:val="GSATableHeading"/>
            </w:pPr>
            <w:r w:rsidRPr="002C3786">
              <w:t>Control Summary Information</w:t>
            </w:r>
          </w:p>
        </w:tc>
      </w:tr>
      <w:tr w:rsidR="004245DF" w:rsidRPr="002C3786" w14:paraId="1E9C9AE0" w14:textId="77777777" w:rsidTr="001C310B">
        <w:trPr>
          <w:trHeight w:val="288"/>
        </w:trPr>
        <w:tc>
          <w:tcPr>
            <w:tcW w:w="5000" w:type="pct"/>
            <w:gridSpan w:val="2"/>
            <w:tcMar>
              <w:top w:w="43" w:type="dxa"/>
              <w:bottom w:w="43" w:type="dxa"/>
            </w:tcMar>
          </w:tcPr>
          <w:p w14:paraId="74AFFD7D" w14:textId="441BD637" w:rsidR="004245DF" w:rsidRPr="002C3786" w:rsidRDefault="004245DF" w:rsidP="00435B2D">
            <w:pPr>
              <w:pStyle w:val="GSATableText"/>
              <w:keepNext/>
              <w:keepLines/>
            </w:pPr>
            <w:r w:rsidRPr="002C3786">
              <w:t>Responsible Role:</w:t>
            </w:r>
            <w:r>
              <w:t xml:space="preserve"> </w:t>
            </w:r>
            <w:r w:rsidR="008E463F" w:rsidRPr="008E463F">
              <w:rPr>
                <w:i/>
              </w:rPr>
              <w:t>&lt;Customer-defined&gt;</w:t>
            </w:r>
          </w:p>
        </w:tc>
      </w:tr>
      <w:tr w:rsidR="004245DF" w:rsidRPr="00D00D47" w14:paraId="66BDCF3A" w14:textId="77777777" w:rsidTr="001C310B">
        <w:trPr>
          <w:trHeight w:val="288"/>
        </w:trPr>
        <w:tc>
          <w:tcPr>
            <w:tcW w:w="5000" w:type="pct"/>
            <w:gridSpan w:val="2"/>
            <w:tcMar>
              <w:top w:w="43" w:type="dxa"/>
              <w:bottom w:w="43" w:type="dxa"/>
            </w:tcMar>
          </w:tcPr>
          <w:p w14:paraId="78EE3D97" w14:textId="6BB31FB4" w:rsidR="004245DF" w:rsidRPr="00D00D47" w:rsidRDefault="004245DF" w:rsidP="00D80FA5">
            <w:pPr>
              <w:pStyle w:val="GSATableText"/>
            </w:pPr>
            <w:r w:rsidRPr="00D00D47">
              <w:t xml:space="preserve">Parameter </w:t>
            </w:r>
            <w:r w:rsidR="00675CFF" w:rsidRPr="00A8144E">
              <w:t>SC-12 (</w:t>
            </w:r>
            <w:r w:rsidR="00675CFF" w:rsidRPr="00AD7B04">
              <w:t>3</w:t>
            </w:r>
            <w:r w:rsidR="00675CFF" w:rsidRPr="00A8144E">
              <w:t>)</w:t>
            </w:r>
            <w:r w:rsidRPr="00D00D47">
              <w:t>:</w:t>
            </w:r>
            <w:r>
              <w:t xml:space="preserve"> </w:t>
            </w:r>
            <w:r w:rsidR="008E463F" w:rsidRPr="008E463F">
              <w:rPr>
                <w:i/>
              </w:rPr>
              <w:t xml:space="preserve">&lt;Selection: NSA-approved key management technology and processes; approved PKI Class </w:t>
            </w:r>
            <w:r w:rsidR="002F554A" w:rsidRPr="008E463F">
              <w:rPr>
                <w:i/>
              </w:rPr>
              <w:t>3 certificates</w:t>
            </w:r>
            <w:r w:rsidR="008E463F" w:rsidRPr="008E463F">
              <w:rPr>
                <w:i/>
              </w:rPr>
              <w:t xml:space="preserve"> or prepositioned keying material; approved PKI Class 3 or Class 4 certificates </w:t>
            </w:r>
            <w:r w:rsidR="002F554A" w:rsidRPr="008E463F">
              <w:rPr>
                <w:i/>
              </w:rPr>
              <w:t>and hardware</w:t>
            </w:r>
            <w:r w:rsidR="008E463F" w:rsidRPr="008E463F">
              <w:rPr>
                <w:i/>
              </w:rPr>
              <w:t xml:space="preserve"> security tokens that protect the user’s private key&gt;</w:t>
            </w:r>
          </w:p>
        </w:tc>
      </w:tr>
      <w:tr w:rsidR="004245DF" w:rsidRPr="002C3786" w14:paraId="0295FD56" w14:textId="77777777" w:rsidTr="001C310B">
        <w:trPr>
          <w:trHeight w:val="288"/>
        </w:trPr>
        <w:tc>
          <w:tcPr>
            <w:tcW w:w="5000" w:type="pct"/>
            <w:gridSpan w:val="2"/>
            <w:tcMar>
              <w:top w:w="43" w:type="dxa"/>
              <w:bottom w:w="43" w:type="dxa"/>
            </w:tcMar>
            <w:vAlign w:val="bottom"/>
          </w:tcPr>
          <w:p w14:paraId="1AC3CA33" w14:textId="77777777" w:rsidR="004245DF" w:rsidRPr="002C3786" w:rsidRDefault="004245DF" w:rsidP="00DA4990">
            <w:pPr>
              <w:pStyle w:val="GSATableText"/>
            </w:pPr>
            <w:r w:rsidRPr="002C3786">
              <w:t>Implementation Status (check all that apply):</w:t>
            </w:r>
          </w:p>
          <w:p w14:paraId="6430D01B" w14:textId="77777777" w:rsidR="004245DF" w:rsidRPr="002C3786" w:rsidRDefault="00844BEB" w:rsidP="00DA4990">
            <w:pPr>
              <w:pStyle w:val="GSATableText"/>
            </w:pPr>
            <w:sdt>
              <w:sdtPr>
                <w:id w:val="-135101823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3FAC83E2" w14:textId="77777777" w:rsidR="004245DF" w:rsidRPr="002C3786" w:rsidRDefault="00844BEB" w:rsidP="00DA4990">
            <w:pPr>
              <w:pStyle w:val="GSATableText"/>
            </w:pPr>
            <w:sdt>
              <w:sdtPr>
                <w:id w:val="-134547403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584C5A67" w14:textId="77777777" w:rsidR="004245DF" w:rsidRPr="002C3786" w:rsidRDefault="00844BEB" w:rsidP="00DA4990">
            <w:pPr>
              <w:pStyle w:val="GSATableText"/>
            </w:pPr>
            <w:sdt>
              <w:sdtPr>
                <w:id w:val="-192441330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04351171" w14:textId="77777777" w:rsidR="004245DF" w:rsidRPr="002C3786" w:rsidRDefault="00844BEB" w:rsidP="00DA4990">
            <w:pPr>
              <w:pStyle w:val="GSATableText"/>
            </w:pPr>
            <w:sdt>
              <w:sdtPr>
                <w:id w:val="-48200325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02EABE5F" w14:textId="77777777" w:rsidR="004245DF" w:rsidRPr="002C3786" w:rsidRDefault="00844BEB" w:rsidP="00DA4990">
            <w:pPr>
              <w:pStyle w:val="GSATableText"/>
            </w:pPr>
            <w:sdt>
              <w:sdtPr>
                <w:id w:val="-142217047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7929EB4E" w14:textId="77777777" w:rsidTr="001C310B">
        <w:trPr>
          <w:trHeight w:val="288"/>
        </w:trPr>
        <w:tc>
          <w:tcPr>
            <w:tcW w:w="5000" w:type="pct"/>
            <w:gridSpan w:val="2"/>
            <w:tcMar>
              <w:top w:w="43" w:type="dxa"/>
              <w:bottom w:w="43" w:type="dxa"/>
            </w:tcMar>
            <w:vAlign w:val="bottom"/>
          </w:tcPr>
          <w:p w14:paraId="4F246FE9" w14:textId="77777777" w:rsidR="004245DF" w:rsidRPr="002C3786" w:rsidRDefault="004245DF" w:rsidP="00DA4990">
            <w:pPr>
              <w:pStyle w:val="GSATableText"/>
            </w:pPr>
            <w:r w:rsidRPr="002C3786">
              <w:t>Control Origination (check all that apply):</w:t>
            </w:r>
          </w:p>
          <w:p w14:paraId="43E619CD" w14:textId="77777777" w:rsidR="004245DF" w:rsidRPr="002C3786" w:rsidRDefault="00844BEB" w:rsidP="00DA4990">
            <w:pPr>
              <w:pStyle w:val="GSATableText"/>
            </w:pPr>
            <w:sdt>
              <w:sdtPr>
                <w:id w:val="-88386413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D78AFB4" w14:textId="77777777" w:rsidR="004245DF" w:rsidRPr="002C3786" w:rsidRDefault="00844BEB" w:rsidP="00DA4990">
            <w:pPr>
              <w:pStyle w:val="GSATableText"/>
            </w:pPr>
            <w:sdt>
              <w:sdtPr>
                <w:id w:val="41706138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9F96B40" w14:textId="77777777" w:rsidR="004245DF" w:rsidRPr="002C3786" w:rsidRDefault="00844BEB" w:rsidP="00DA4990">
            <w:pPr>
              <w:pStyle w:val="GSATableText"/>
            </w:pPr>
            <w:sdt>
              <w:sdtPr>
                <w:id w:val="187310876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0944E98" w14:textId="77777777" w:rsidR="004245DF" w:rsidRPr="002C3786" w:rsidRDefault="00844BEB" w:rsidP="00DA4990">
            <w:pPr>
              <w:pStyle w:val="GSATableText"/>
            </w:pPr>
            <w:sdt>
              <w:sdtPr>
                <w:id w:val="-6287088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497D69D" w14:textId="77777777" w:rsidR="004245DF" w:rsidRPr="002C3786" w:rsidRDefault="00844BEB" w:rsidP="00DA4990">
            <w:pPr>
              <w:pStyle w:val="GSATableText"/>
            </w:pPr>
            <w:sdt>
              <w:sdtPr>
                <w:id w:val="-21029473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011241E" w14:textId="77777777" w:rsidR="004245DF" w:rsidRPr="002C3786" w:rsidRDefault="00844BEB" w:rsidP="00DA4990">
            <w:pPr>
              <w:pStyle w:val="GSATableText"/>
            </w:pPr>
            <w:sdt>
              <w:sdtPr>
                <w:id w:val="-14892498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CA38B76" w14:textId="77777777" w:rsidR="004245DF" w:rsidRPr="002C3786" w:rsidRDefault="00844BEB" w:rsidP="00DA4990">
            <w:pPr>
              <w:pStyle w:val="GSATableText"/>
            </w:pPr>
            <w:sdt>
              <w:sdtPr>
                <w:id w:val="10564317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03199644"/>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432584980"/>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58350D70"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7E3BED2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6517681" w14:textId="77777777" w:rsidR="00DB6423" w:rsidRPr="0036708B" w:rsidRDefault="00675CFF" w:rsidP="00435B2D">
            <w:pPr>
              <w:pStyle w:val="GSATableHeading"/>
            </w:pPr>
            <w:r w:rsidRPr="00A8144E">
              <w:lastRenderedPageBreak/>
              <w:t>SC-12 (</w:t>
            </w:r>
            <w:r w:rsidRPr="00AD7B04">
              <w:t>3</w:t>
            </w:r>
            <w:r w:rsidR="007741B3" w:rsidRPr="00A8144E">
              <w:t>)</w:t>
            </w:r>
            <w:r w:rsidR="007741B3" w:rsidRPr="0036708B">
              <w:t xml:space="preserve"> What</w:t>
            </w:r>
            <w:r w:rsidR="00DB6423" w:rsidRPr="0036708B">
              <w:t xml:space="preserve"> is the solution and how is it implemented?</w:t>
            </w:r>
          </w:p>
        </w:tc>
      </w:tr>
      <w:tr w:rsidR="00DB6423" w:rsidRPr="002C3786" w14:paraId="6CDB464E" w14:textId="77777777" w:rsidTr="001C310B">
        <w:trPr>
          <w:trHeight w:val="288"/>
        </w:trPr>
        <w:tc>
          <w:tcPr>
            <w:tcW w:w="5000" w:type="pct"/>
            <w:shd w:val="clear" w:color="auto" w:fill="FFFFFF" w:themeFill="background1"/>
          </w:tcPr>
          <w:p w14:paraId="0DCAACB9" w14:textId="1AFCB50F" w:rsidR="008E463F" w:rsidRDefault="008E463F" w:rsidP="008E463F">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3350F918" w14:textId="77777777" w:rsidR="008E463F" w:rsidRDefault="008E463F" w:rsidP="008E463F">
            <w:pPr>
              <w:pStyle w:val="GSATableText"/>
              <w:keepNext/>
              <w:keepLines/>
              <w:spacing w:before="120"/>
              <w:rPr>
                <w:szCs w:val="20"/>
              </w:rPr>
            </w:pPr>
            <w:r w:rsidRPr="001F2E3E">
              <w:rPr>
                <w:szCs w:val="20"/>
              </w:rPr>
              <w:t>The customer is responsible for implementing this control.</w:t>
            </w:r>
          </w:p>
          <w:p w14:paraId="4470D6EC" w14:textId="77F3B5F8" w:rsidR="008E463F" w:rsidRPr="00141B0F" w:rsidRDefault="008E463F" w:rsidP="008E463F">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5C05FD82" w14:textId="5B503CCA" w:rsidR="00DB6423" w:rsidRPr="00576A9D" w:rsidRDefault="0032524A" w:rsidP="00576A9D">
            <w:pPr>
              <w:pStyle w:val="GSATableText"/>
              <w:spacing w:before="120" w:after="120" w:line="240" w:lineRule="auto"/>
              <w:rPr>
                <w:rFonts w:cs="Calibri"/>
                <w:spacing w:val="0"/>
                <w:kern w:val="1"/>
                <w:szCs w:val="20"/>
              </w:rPr>
            </w:pPr>
            <w:r w:rsidRPr="0032524A">
              <w:rPr>
                <w:rFonts w:cs="Calibri"/>
                <w:spacing w:val="0"/>
                <w:kern w:val="1"/>
                <w:szCs w:val="20"/>
              </w:rPr>
              <w:t>The customer is responsible for producing, controlling, and distributing asymmetric cryptographic keys (if they are used within customer-deployed resources). The customer control implementation statement should address the requirement that asymmetric cryptographic keys are managed using one or more of the following: NSA-approved key management technology and processes; approved PKI Class 3 certificates or prepositioned keying material; approved PKI Class 3 or Class 4 certificates and hardware security tokens that protect the user’s private key.</w:t>
            </w:r>
          </w:p>
        </w:tc>
      </w:tr>
    </w:tbl>
    <w:p w14:paraId="3325159F" w14:textId="77777777" w:rsidR="003B2A57" w:rsidRPr="00F01982" w:rsidRDefault="003B2A57" w:rsidP="00DA4990"/>
    <w:p w14:paraId="30BB5532" w14:textId="77777777" w:rsidR="000D1972" w:rsidRDefault="00675CFF" w:rsidP="005972CC">
      <w:pPr>
        <w:pStyle w:val="Heading3"/>
      </w:pPr>
      <w:bookmarkStart w:id="3066" w:name="_Toc383429920"/>
      <w:bookmarkStart w:id="3067" w:name="_Toc383444724"/>
      <w:bookmarkStart w:id="3068" w:name="_Toc385594367"/>
      <w:bookmarkStart w:id="3069" w:name="_Toc385594755"/>
      <w:bookmarkStart w:id="3070" w:name="_Toc385595143"/>
      <w:bookmarkStart w:id="3071" w:name="_Toc388620985"/>
      <w:bookmarkStart w:id="3072" w:name="_Toc449543491"/>
      <w:bookmarkStart w:id="3073" w:name="_Toc464802450"/>
      <w:r w:rsidRPr="002C3786">
        <w:t>SC-13</w:t>
      </w:r>
      <w:r>
        <w:t xml:space="preserve"> </w:t>
      </w:r>
      <w:r w:rsidR="00906DA9" w:rsidRPr="002C3786">
        <w:t xml:space="preserve">Use of Cryptography </w:t>
      </w:r>
      <w:bookmarkEnd w:id="3066"/>
      <w:bookmarkEnd w:id="3067"/>
      <w:bookmarkEnd w:id="3068"/>
      <w:bookmarkEnd w:id="3069"/>
      <w:bookmarkEnd w:id="3070"/>
      <w:bookmarkEnd w:id="3071"/>
      <w:r w:rsidR="001701C5">
        <w:t>(L) (M) (H)</w:t>
      </w:r>
      <w:bookmarkEnd w:id="3072"/>
      <w:bookmarkEnd w:id="3073"/>
    </w:p>
    <w:p w14:paraId="1DC0303D" w14:textId="77777777" w:rsidR="000D1972" w:rsidRDefault="00AE3199" w:rsidP="00DA4990">
      <w:r w:rsidRPr="00AE3199">
        <w:t xml:space="preserve">The information system implements </w:t>
      </w:r>
      <w:r w:rsidR="00D15E6C" w:rsidRPr="004E58DA">
        <w:t>[</w:t>
      </w:r>
      <w:r w:rsidR="00895AF9">
        <w:rPr>
          <w:rStyle w:val="GSAItalicEmphasisChar"/>
        </w:rPr>
        <w:t>FedRAMP</w:t>
      </w:r>
      <w:r w:rsidR="00D15E6C" w:rsidRPr="002B4E6E">
        <w:rPr>
          <w:rStyle w:val="GSAItalicEmphasisChar"/>
        </w:rPr>
        <w:t xml:space="preserve"> </w:t>
      </w:r>
      <w:r w:rsidR="00C0128C" w:rsidRPr="002B4E6E">
        <w:rPr>
          <w:rStyle w:val="GSAItalicEmphasisChar"/>
        </w:rPr>
        <w:t>Assignment:</w:t>
      </w:r>
      <w:r w:rsidR="00D15E6C" w:rsidRPr="00FC1F61">
        <w:t xml:space="preserve"> </w:t>
      </w:r>
      <w:r w:rsidR="00AF1194" w:rsidRPr="002B4E6E">
        <w:rPr>
          <w:rStyle w:val="GSAItalicEmphasisChar"/>
        </w:rPr>
        <w:t>FIPS-validated or NSA-approved cryptograph</w:t>
      </w:r>
      <w:r w:rsidR="00F02F41">
        <w:rPr>
          <w:rStyle w:val="GSAItalicEmphasisChar"/>
        </w:rPr>
        <w:t>y</w:t>
      </w:r>
      <w:r w:rsidR="00D15E6C" w:rsidRPr="002B4E6E">
        <w:rPr>
          <w:rStyle w:val="GSAItalicEmphasisChar"/>
        </w:rPr>
        <w:t>]</w:t>
      </w:r>
      <w:r w:rsidRPr="00AE3199">
        <w:t xml:space="preserve"> in accordance with applicable federal laws, Executive Orders, directives, policies, regulations, and standards.</w:t>
      </w:r>
    </w:p>
    <w:p w14:paraId="71075C2A" w14:textId="77777777" w:rsidR="0081379C" w:rsidRDefault="0081379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724FD157" w14:textId="77777777" w:rsidTr="001C310B">
        <w:trPr>
          <w:cantSplit/>
          <w:trHeight w:val="288"/>
          <w:tblHeader/>
        </w:trPr>
        <w:tc>
          <w:tcPr>
            <w:tcW w:w="811" w:type="pct"/>
            <w:shd w:val="clear" w:color="auto" w:fill="DBE5F1" w:themeFill="accent1" w:themeFillTint="33"/>
            <w:tcMar>
              <w:top w:w="43" w:type="dxa"/>
              <w:bottom w:w="43" w:type="dxa"/>
            </w:tcMar>
          </w:tcPr>
          <w:p w14:paraId="4267A674" w14:textId="77777777" w:rsidR="004245DF" w:rsidRPr="002C3786" w:rsidRDefault="00675CFF" w:rsidP="00E03A24">
            <w:pPr>
              <w:pStyle w:val="GSATableHeading"/>
            </w:pPr>
            <w:r w:rsidRPr="002C3786">
              <w:t>SC-13</w:t>
            </w:r>
          </w:p>
        </w:tc>
        <w:tc>
          <w:tcPr>
            <w:tcW w:w="4189" w:type="pct"/>
            <w:shd w:val="clear" w:color="auto" w:fill="DBE5F1" w:themeFill="accent1" w:themeFillTint="33"/>
          </w:tcPr>
          <w:p w14:paraId="1D6978E6" w14:textId="77777777" w:rsidR="004245DF" w:rsidRPr="002C3786" w:rsidRDefault="004245DF" w:rsidP="00E03A24">
            <w:pPr>
              <w:pStyle w:val="GSATableHeading"/>
            </w:pPr>
            <w:r w:rsidRPr="002C3786">
              <w:t>Control Summary Information</w:t>
            </w:r>
          </w:p>
        </w:tc>
      </w:tr>
      <w:tr w:rsidR="004245DF" w:rsidRPr="002C3786" w14:paraId="6AF29758" w14:textId="77777777" w:rsidTr="001C310B">
        <w:trPr>
          <w:trHeight w:val="288"/>
        </w:trPr>
        <w:tc>
          <w:tcPr>
            <w:tcW w:w="5000" w:type="pct"/>
            <w:gridSpan w:val="2"/>
            <w:tcMar>
              <w:top w:w="43" w:type="dxa"/>
              <w:bottom w:w="43" w:type="dxa"/>
            </w:tcMar>
          </w:tcPr>
          <w:p w14:paraId="7B1EE2E0" w14:textId="2B88D09B" w:rsidR="004245DF" w:rsidRPr="002C3786" w:rsidRDefault="004245DF" w:rsidP="00D80FA5">
            <w:pPr>
              <w:pStyle w:val="GSATableText"/>
            </w:pPr>
            <w:r w:rsidRPr="002C3786">
              <w:t>Responsible Role:</w:t>
            </w:r>
            <w:r>
              <w:t xml:space="preserve"> </w:t>
            </w:r>
            <w:r w:rsidR="0032524A" w:rsidRPr="0032524A">
              <w:rPr>
                <w:i/>
              </w:rPr>
              <w:t>&lt;Customer-defined&gt;</w:t>
            </w:r>
            <w:r w:rsidR="0032524A">
              <w:t>; Microsoft Azure</w:t>
            </w:r>
          </w:p>
        </w:tc>
      </w:tr>
      <w:tr w:rsidR="004245DF" w:rsidRPr="00D00D47" w14:paraId="1034B98C" w14:textId="77777777" w:rsidTr="001C310B">
        <w:trPr>
          <w:trHeight w:val="288"/>
        </w:trPr>
        <w:tc>
          <w:tcPr>
            <w:tcW w:w="5000" w:type="pct"/>
            <w:gridSpan w:val="2"/>
            <w:tcMar>
              <w:top w:w="43" w:type="dxa"/>
              <w:bottom w:w="43" w:type="dxa"/>
            </w:tcMar>
          </w:tcPr>
          <w:p w14:paraId="77A5016D" w14:textId="5AE7CB7F" w:rsidR="004245DF" w:rsidRPr="00D00D47" w:rsidRDefault="004245DF" w:rsidP="00D80FA5">
            <w:pPr>
              <w:pStyle w:val="GSATableText"/>
            </w:pPr>
            <w:r w:rsidRPr="00D00D47">
              <w:t xml:space="preserve">Parameter </w:t>
            </w:r>
            <w:r w:rsidR="00675CFF" w:rsidRPr="002C3786">
              <w:t>SC-13</w:t>
            </w:r>
            <w:r w:rsidRPr="00D00D47">
              <w:t>:</w:t>
            </w:r>
            <w:r>
              <w:t xml:space="preserve"> </w:t>
            </w:r>
            <w:r w:rsidR="0032524A" w:rsidRPr="0032524A">
              <w:rPr>
                <w:i/>
              </w:rPr>
              <w:t>&lt;FedRAMP Assignment: FIPS-validated or NSA-approved cryptography&gt;</w:t>
            </w:r>
          </w:p>
        </w:tc>
      </w:tr>
      <w:tr w:rsidR="004245DF" w:rsidRPr="002C3786" w14:paraId="0B87A676" w14:textId="77777777" w:rsidTr="001C310B">
        <w:trPr>
          <w:trHeight w:val="288"/>
        </w:trPr>
        <w:tc>
          <w:tcPr>
            <w:tcW w:w="5000" w:type="pct"/>
            <w:gridSpan w:val="2"/>
            <w:tcMar>
              <w:top w:w="43" w:type="dxa"/>
              <w:bottom w:w="43" w:type="dxa"/>
            </w:tcMar>
            <w:vAlign w:val="bottom"/>
          </w:tcPr>
          <w:p w14:paraId="51BEE894" w14:textId="77777777" w:rsidR="004245DF" w:rsidRPr="002C3786" w:rsidRDefault="004245DF" w:rsidP="00DA4990">
            <w:pPr>
              <w:pStyle w:val="GSATableText"/>
            </w:pPr>
            <w:r w:rsidRPr="002C3786">
              <w:t>Implementation Status (check all that apply):</w:t>
            </w:r>
          </w:p>
          <w:p w14:paraId="23ED62DD" w14:textId="77777777" w:rsidR="004245DF" w:rsidRPr="002C3786" w:rsidRDefault="00844BEB" w:rsidP="00DA4990">
            <w:pPr>
              <w:pStyle w:val="GSATableText"/>
            </w:pPr>
            <w:sdt>
              <w:sdtPr>
                <w:id w:val="132385599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64F67DBE" w14:textId="77777777" w:rsidR="004245DF" w:rsidRPr="002C3786" w:rsidRDefault="00844BEB" w:rsidP="00DA4990">
            <w:pPr>
              <w:pStyle w:val="GSATableText"/>
            </w:pPr>
            <w:sdt>
              <w:sdtPr>
                <w:id w:val="-31426456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5F42CA79" w14:textId="77777777" w:rsidR="004245DF" w:rsidRPr="002C3786" w:rsidRDefault="00844BEB" w:rsidP="00DA4990">
            <w:pPr>
              <w:pStyle w:val="GSATableText"/>
            </w:pPr>
            <w:sdt>
              <w:sdtPr>
                <w:id w:val="197524848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205E65BE" w14:textId="77777777" w:rsidR="004245DF" w:rsidRPr="002C3786" w:rsidRDefault="00844BEB" w:rsidP="00DA4990">
            <w:pPr>
              <w:pStyle w:val="GSATableText"/>
            </w:pPr>
            <w:sdt>
              <w:sdtPr>
                <w:id w:val="-20643259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071DF12" w14:textId="77777777" w:rsidR="004245DF" w:rsidRPr="002C3786" w:rsidRDefault="00844BEB" w:rsidP="00DA4990">
            <w:pPr>
              <w:pStyle w:val="GSATableText"/>
            </w:pPr>
            <w:sdt>
              <w:sdtPr>
                <w:id w:val="-201305458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29C4F7FA" w14:textId="77777777" w:rsidTr="001C310B">
        <w:trPr>
          <w:trHeight w:val="288"/>
        </w:trPr>
        <w:tc>
          <w:tcPr>
            <w:tcW w:w="5000" w:type="pct"/>
            <w:gridSpan w:val="2"/>
            <w:tcMar>
              <w:top w:w="43" w:type="dxa"/>
              <w:bottom w:w="43" w:type="dxa"/>
            </w:tcMar>
            <w:vAlign w:val="bottom"/>
          </w:tcPr>
          <w:p w14:paraId="6E09A613" w14:textId="77777777" w:rsidR="004245DF" w:rsidRPr="002C3786" w:rsidRDefault="004245DF" w:rsidP="00DA4990">
            <w:pPr>
              <w:pStyle w:val="GSATableText"/>
            </w:pPr>
            <w:r w:rsidRPr="002C3786">
              <w:t>Control Origination (check all that apply):</w:t>
            </w:r>
          </w:p>
          <w:p w14:paraId="0335235D" w14:textId="77777777" w:rsidR="004245DF" w:rsidRPr="002C3786" w:rsidRDefault="00844BEB" w:rsidP="00DA4990">
            <w:pPr>
              <w:pStyle w:val="GSATableText"/>
            </w:pPr>
            <w:sdt>
              <w:sdtPr>
                <w:id w:val="-5370364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89A4F06" w14:textId="77777777" w:rsidR="004245DF" w:rsidRPr="002C3786" w:rsidRDefault="00844BEB" w:rsidP="00DA4990">
            <w:pPr>
              <w:pStyle w:val="GSATableText"/>
            </w:pPr>
            <w:sdt>
              <w:sdtPr>
                <w:id w:val="-60958598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42D6616A" w14:textId="77777777" w:rsidR="004245DF" w:rsidRPr="002C3786" w:rsidRDefault="00844BEB" w:rsidP="00DA4990">
            <w:pPr>
              <w:pStyle w:val="GSATableText"/>
            </w:pPr>
            <w:sdt>
              <w:sdtPr>
                <w:id w:val="21250388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3563EDE2" w14:textId="77777777" w:rsidR="004245DF" w:rsidRPr="002C3786" w:rsidRDefault="00844BEB" w:rsidP="00DA4990">
            <w:pPr>
              <w:pStyle w:val="GSATableText"/>
            </w:pPr>
            <w:sdt>
              <w:sdtPr>
                <w:id w:val="-3122510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5A9D0CA" w14:textId="77777777" w:rsidR="004245DF" w:rsidRPr="002C3786" w:rsidRDefault="00844BEB" w:rsidP="00DA4990">
            <w:pPr>
              <w:pStyle w:val="GSATableText"/>
            </w:pPr>
            <w:sdt>
              <w:sdtPr>
                <w:id w:val="-130291784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6EBBBF7B" w14:textId="77777777" w:rsidR="004245DF" w:rsidRPr="002C3786" w:rsidRDefault="00844BEB" w:rsidP="00DA4990">
            <w:pPr>
              <w:pStyle w:val="GSATableText"/>
            </w:pPr>
            <w:sdt>
              <w:sdtPr>
                <w:id w:val="-41901717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3ADB351" w14:textId="77777777" w:rsidR="004245DF" w:rsidRPr="002C3786" w:rsidRDefault="00844BEB" w:rsidP="00DA4990">
            <w:pPr>
              <w:pStyle w:val="GSATableText"/>
            </w:pPr>
            <w:sdt>
              <w:sdtPr>
                <w:id w:val="-62284691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9366621"/>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4449721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046A0B97"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9840FA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4B4431" w14:textId="77777777" w:rsidR="00DB6423" w:rsidRPr="0036708B" w:rsidRDefault="00675CFF" w:rsidP="00E03A24">
            <w:pPr>
              <w:pStyle w:val="GSATableHeading"/>
            </w:pPr>
            <w:r w:rsidRPr="002C3786">
              <w:lastRenderedPageBreak/>
              <w:t>SC-13</w:t>
            </w:r>
            <w:r>
              <w:t xml:space="preserve"> </w:t>
            </w:r>
            <w:r w:rsidR="00DB6423" w:rsidRPr="0036708B">
              <w:t>What is the solution and how is it implemented?</w:t>
            </w:r>
          </w:p>
        </w:tc>
      </w:tr>
      <w:tr w:rsidR="00DB6423" w:rsidRPr="002C3786" w14:paraId="0097FB4E" w14:textId="77777777" w:rsidTr="001C310B">
        <w:trPr>
          <w:trHeight w:val="288"/>
        </w:trPr>
        <w:tc>
          <w:tcPr>
            <w:tcW w:w="5000" w:type="pct"/>
            <w:shd w:val="clear" w:color="auto" w:fill="FFFFFF" w:themeFill="background1"/>
          </w:tcPr>
          <w:p w14:paraId="78785AFA" w14:textId="132EA3E1" w:rsidR="0032524A" w:rsidRDefault="0032524A" w:rsidP="0032524A">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3C472DE5" w14:textId="4A5B48D1" w:rsidR="0032524A" w:rsidRDefault="00F6192A" w:rsidP="0032524A">
            <w:pPr>
              <w:pStyle w:val="GSATableText"/>
              <w:keepNext/>
              <w:keepLines/>
              <w:spacing w:before="120"/>
              <w:rPr>
                <w:szCs w:val="20"/>
              </w:rPr>
            </w:pPr>
            <w:r w:rsidRPr="00F6192A">
              <w:rPr>
                <w:szCs w:val="20"/>
              </w:rPr>
              <w:t>Microsoft Azure service teams use encryption mechanisms and techniques that follow the requirements and restrictions outlined in the Microsoft Azure Cryptographic Control SOP. Service data and information are handled in accordance with the requirements and restrictions specified in the Microsoft Azure Asset Management standard when cryptography is used. The Microsoft Azure Asset Management document establishes the mandatory minimum requirements for Microsoft Azure asset ownership, classification, and protection.</w:t>
            </w:r>
          </w:p>
          <w:p w14:paraId="11B87473" w14:textId="7A2205A4" w:rsidR="0032524A" w:rsidRPr="00141B0F" w:rsidRDefault="0032524A" w:rsidP="0032524A">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4A5A2DB3" w14:textId="6DA26E21" w:rsidR="00DB6423" w:rsidRPr="00576A9D" w:rsidRDefault="00096DAE" w:rsidP="00576A9D">
            <w:pPr>
              <w:pStyle w:val="GSATableText"/>
              <w:spacing w:before="120" w:after="120" w:line="240" w:lineRule="auto"/>
              <w:rPr>
                <w:rFonts w:cs="Calibri"/>
                <w:spacing w:val="0"/>
                <w:kern w:val="1"/>
                <w:szCs w:val="20"/>
              </w:rPr>
            </w:pPr>
            <w:r w:rsidRPr="00096DAE">
              <w:rPr>
                <w:rFonts w:cs="Calibri"/>
                <w:spacing w:val="0"/>
                <w:kern w:val="1"/>
                <w:szCs w:val="20"/>
              </w:rPr>
              <w:t>The customer is responsible for implementing customer-defined cryptography within customer-deployed resources. The customer control implementation statement should address the types of cryptography used and how they are used in accordance with applicable federal laws, Executive Orders, directives, policies, regulations, and standards.</w:t>
            </w:r>
          </w:p>
        </w:tc>
      </w:tr>
    </w:tbl>
    <w:p w14:paraId="6190998E" w14:textId="77777777" w:rsidR="0081379C" w:rsidRPr="002C3786" w:rsidRDefault="0081379C" w:rsidP="00DA4990"/>
    <w:p w14:paraId="035FBB9A" w14:textId="77777777" w:rsidR="000D1972" w:rsidRDefault="00675CFF" w:rsidP="005972CC">
      <w:pPr>
        <w:pStyle w:val="Heading3"/>
      </w:pPr>
      <w:bookmarkStart w:id="3074" w:name="_Toc383429190"/>
      <w:bookmarkStart w:id="3075" w:name="_Toc383429922"/>
      <w:bookmarkStart w:id="3076" w:name="_Toc383430648"/>
      <w:bookmarkStart w:id="3077" w:name="_Toc383431246"/>
      <w:bookmarkStart w:id="3078" w:name="_Toc383432387"/>
      <w:bookmarkStart w:id="3079" w:name="_Toc383429923"/>
      <w:bookmarkStart w:id="3080" w:name="_Toc383444725"/>
      <w:bookmarkStart w:id="3081" w:name="_Toc385594368"/>
      <w:bookmarkStart w:id="3082" w:name="_Toc385594756"/>
      <w:bookmarkStart w:id="3083" w:name="_Toc385595144"/>
      <w:bookmarkStart w:id="3084" w:name="_Toc388620986"/>
      <w:bookmarkStart w:id="3085" w:name="_Toc449543492"/>
      <w:bookmarkStart w:id="3086" w:name="_Toc464802451"/>
      <w:bookmarkEnd w:id="3074"/>
      <w:bookmarkEnd w:id="3075"/>
      <w:bookmarkEnd w:id="3076"/>
      <w:bookmarkEnd w:id="3077"/>
      <w:bookmarkEnd w:id="3078"/>
      <w:r w:rsidRPr="002C3786">
        <w:t>SC-15</w:t>
      </w:r>
      <w:r>
        <w:t xml:space="preserve"> </w:t>
      </w:r>
      <w:r w:rsidR="00906DA9" w:rsidRPr="002C3786">
        <w:t>Collaborative Computing</w:t>
      </w:r>
      <w:r w:rsidR="00447359" w:rsidRPr="002C3786">
        <w:t xml:space="preserve"> Devices</w:t>
      </w:r>
      <w:r w:rsidR="00906DA9" w:rsidRPr="002C3786">
        <w:t xml:space="preserve"> </w:t>
      </w:r>
      <w:bookmarkEnd w:id="3079"/>
      <w:bookmarkEnd w:id="3080"/>
      <w:bookmarkEnd w:id="3081"/>
      <w:bookmarkEnd w:id="3082"/>
      <w:bookmarkEnd w:id="3083"/>
      <w:bookmarkEnd w:id="3084"/>
      <w:r w:rsidR="001701C5">
        <w:t>(M)</w:t>
      </w:r>
      <w:r w:rsidR="0059480F">
        <w:t xml:space="preserve"> (H)</w:t>
      </w:r>
      <w:bookmarkEnd w:id="3085"/>
      <w:bookmarkEnd w:id="3086"/>
    </w:p>
    <w:p w14:paraId="0AACA7D0" w14:textId="77777777" w:rsidR="006351E0" w:rsidRPr="002C3786" w:rsidRDefault="006351E0" w:rsidP="00DA4990">
      <w:r w:rsidRPr="00C66718">
        <w:t>The information system:</w:t>
      </w:r>
    </w:p>
    <w:p w14:paraId="1CAE9821" w14:textId="08CC247E" w:rsidR="006351E0" w:rsidRPr="00965288" w:rsidRDefault="006351E0" w:rsidP="00D063D0">
      <w:pPr>
        <w:pStyle w:val="GSAListParagraphalpha"/>
        <w:numPr>
          <w:ilvl w:val="0"/>
          <w:numId w:val="64"/>
        </w:numPr>
        <w:rPr>
          <w:bCs/>
        </w:rPr>
      </w:pPr>
      <w:r w:rsidRPr="00553CC9">
        <w:t xml:space="preserve">Prohibits remote activation of collaborative computing devices with the following </w:t>
      </w:r>
      <w:r w:rsidR="00287742" w:rsidRPr="00553CC9">
        <w:t>exceptions: [</w:t>
      </w:r>
      <w:r w:rsidR="00895AF9">
        <w:rPr>
          <w:rStyle w:val="GSAItalicEmphasisChar"/>
        </w:rPr>
        <w:t>FedRAMP</w:t>
      </w:r>
      <w:r w:rsidR="0010717C" w:rsidRPr="00D62A31">
        <w:rPr>
          <w:rStyle w:val="GSAItalicEmphasisChar"/>
        </w:rPr>
        <w:t xml:space="preserve"> Assignment</w:t>
      </w:r>
      <w:r w:rsidR="007E2AAA" w:rsidRPr="00D62A31">
        <w:rPr>
          <w:rStyle w:val="GSAItalicEmphasisChar"/>
        </w:rPr>
        <w:t xml:space="preserve">: </w:t>
      </w:r>
      <w:r w:rsidR="3E493A67" w:rsidRPr="00D62A31">
        <w:rPr>
          <w:rStyle w:val="GSAItalicEmphasisChar"/>
        </w:rPr>
        <w:t>no</w:t>
      </w:r>
      <w:r w:rsidR="007E2AAA" w:rsidRPr="00D62A31">
        <w:rPr>
          <w:rStyle w:val="GSAItalicEmphasisChar"/>
        </w:rPr>
        <w:t xml:space="preserve"> exceptions</w:t>
      </w:r>
      <w:r w:rsidR="007E2AAA" w:rsidRPr="0005311F">
        <w:t xml:space="preserve">] </w:t>
      </w:r>
      <w:r w:rsidRPr="00C66718">
        <w:t>and</w:t>
      </w:r>
    </w:p>
    <w:p w14:paraId="710EDAFD" w14:textId="77777777" w:rsidR="00B8441F" w:rsidRPr="002C3786" w:rsidRDefault="006351E0" w:rsidP="00D063D0">
      <w:pPr>
        <w:pStyle w:val="GSAListParagraphalpha"/>
        <w:numPr>
          <w:ilvl w:val="0"/>
          <w:numId w:val="64"/>
        </w:numPr>
      </w:pPr>
      <w:r w:rsidRPr="002C3786">
        <w:t>Provides an explicit indication of use to users physically present at the devices.</w:t>
      </w:r>
    </w:p>
    <w:p w14:paraId="61F4142B" w14:textId="77777777" w:rsidR="001701C5" w:rsidRDefault="001701C5" w:rsidP="001701C5">
      <w:pPr>
        <w:pStyle w:val="GSAGuidance"/>
        <w:rPr>
          <w:rStyle w:val="GSAGuidanceBoldChar"/>
        </w:rPr>
      </w:pPr>
      <w:r w:rsidRPr="00CF27C3">
        <w:rPr>
          <w:rStyle w:val="GSAGuidanceBoldChar"/>
        </w:rPr>
        <w:t>SC-1</w:t>
      </w:r>
      <w:r>
        <w:rPr>
          <w:rStyle w:val="GSAGuidanceBoldChar"/>
        </w:rPr>
        <w:t>5</w:t>
      </w:r>
      <w:r w:rsidRPr="00CF27C3">
        <w:rPr>
          <w:rStyle w:val="GSAGuidanceBoldChar"/>
        </w:rPr>
        <w:t xml:space="preserve"> Additional </w:t>
      </w:r>
      <w:r w:rsidR="00895AF9">
        <w:rPr>
          <w:rStyle w:val="GSAGuidanceBoldChar"/>
        </w:rPr>
        <w:t>FedRAMP</w:t>
      </w:r>
      <w:r w:rsidRPr="00CF27C3">
        <w:rPr>
          <w:rStyle w:val="GSAGuidanceBoldChar"/>
        </w:rPr>
        <w:t xml:space="preserve"> Requirements and Guidance: </w:t>
      </w:r>
    </w:p>
    <w:p w14:paraId="6BB6A3FD" w14:textId="77777777" w:rsidR="001701C5" w:rsidRPr="002C3786" w:rsidRDefault="001701C5" w:rsidP="001701C5">
      <w:pPr>
        <w:pStyle w:val="GSAGuidance"/>
      </w:pPr>
      <w:r>
        <w:rPr>
          <w:rStyle w:val="GSAGuidanceBoldChar"/>
        </w:rPr>
        <w:t>Requirement</w:t>
      </w:r>
      <w:r w:rsidRPr="00CF27C3">
        <w:rPr>
          <w:rStyle w:val="GSAGuidanceBoldChar"/>
        </w:rPr>
        <w:t>:</w:t>
      </w:r>
      <w:r w:rsidRPr="00F01982">
        <w:t xml:space="preserve"> </w:t>
      </w:r>
      <w:r w:rsidRPr="001701C5">
        <w:t>The information system provides disablement (instead of physical disconnect) of collaborative computing devices in a manner that supports ease of use.</w:t>
      </w:r>
    </w:p>
    <w:p w14:paraId="58BE101A" w14:textId="77777777" w:rsidR="001701C5" w:rsidRDefault="001701C5"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55FE6B23" w14:textId="77777777" w:rsidTr="001C310B">
        <w:trPr>
          <w:cantSplit/>
          <w:trHeight w:val="288"/>
          <w:tblHeader/>
        </w:trPr>
        <w:tc>
          <w:tcPr>
            <w:tcW w:w="811" w:type="pct"/>
            <w:shd w:val="clear" w:color="auto" w:fill="DBE5F1" w:themeFill="accent1" w:themeFillTint="33"/>
            <w:tcMar>
              <w:top w:w="43" w:type="dxa"/>
              <w:bottom w:w="43" w:type="dxa"/>
            </w:tcMar>
          </w:tcPr>
          <w:p w14:paraId="0E7CA491" w14:textId="77777777" w:rsidR="004245DF" w:rsidRPr="002C3786" w:rsidRDefault="00675CFF" w:rsidP="00E03A24">
            <w:pPr>
              <w:pStyle w:val="GSATableHeading"/>
            </w:pPr>
            <w:r w:rsidRPr="009D1F1D">
              <w:t>SC-15</w:t>
            </w:r>
          </w:p>
        </w:tc>
        <w:tc>
          <w:tcPr>
            <w:tcW w:w="4189" w:type="pct"/>
            <w:shd w:val="clear" w:color="auto" w:fill="DBE5F1" w:themeFill="accent1" w:themeFillTint="33"/>
          </w:tcPr>
          <w:p w14:paraId="5EC21076" w14:textId="77777777" w:rsidR="004245DF" w:rsidRPr="002C3786" w:rsidRDefault="004245DF" w:rsidP="00E03A24">
            <w:pPr>
              <w:pStyle w:val="GSATableHeading"/>
            </w:pPr>
            <w:r w:rsidRPr="002C3786">
              <w:t>Control Summary Information</w:t>
            </w:r>
          </w:p>
        </w:tc>
      </w:tr>
      <w:tr w:rsidR="004245DF" w:rsidRPr="002C3786" w14:paraId="51BA9517" w14:textId="77777777" w:rsidTr="001C310B">
        <w:trPr>
          <w:trHeight w:val="288"/>
        </w:trPr>
        <w:tc>
          <w:tcPr>
            <w:tcW w:w="5000" w:type="pct"/>
            <w:gridSpan w:val="2"/>
            <w:tcMar>
              <w:top w:w="43" w:type="dxa"/>
              <w:bottom w:w="43" w:type="dxa"/>
            </w:tcMar>
          </w:tcPr>
          <w:p w14:paraId="1C61099D" w14:textId="139CF24F" w:rsidR="004245DF" w:rsidRPr="002C3786" w:rsidRDefault="004245DF" w:rsidP="00D80FA5">
            <w:pPr>
              <w:pStyle w:val="GSATableText"/>
            </w:pPr>
            <w:r w:rsidRPr="002C3786">
              <w:t>Responsible Role:</w:t>
            </w:r>
            <w:r>
              <w:t xml:space="preserve"> </w:t>
            </w:r>
            <w:r w:rsidR="00D02D86" w:rsidRPr="00D02D86">
              <w:rPr>
                <w:i/>
              </w:rPr>
              <w:t>&lt;Customer-defined&gt;</w:t>
            </w:r>
          </w:p>
        </w:tc>
      </w:tr>
      <w:tr w:rsidR="004245DF" w:rsidRPr="00D00D47" w14:paraId="725A823D" w14:textId="77777777" w:rsidTr="001C310B">
        <w:trPr>
          <w:trHeight w:val="288"/>
        </w:trPr>
        <w:tc>
          <w:tcPr>
            <w:tcW w:w="5000" w:type="pct"/>
            <w:gridSpan w:val="2"/>
            <w:tcMar>
              <w:top w:w="43" w:type="dxa"/>
              <w:bottom w:w="43" w:type="dxa"/>
            </w:tcMar>
          </w:tcPr>
          <w:p w14:paraId="7DF67103" w14:textId="26C3161F" w:rsidR="004245DF" w:rsidRPr="00D00D47" w:rsidRDefault="00675CFF" w:rsidP="00D80FA5">
            <w:pPr>
              <w:pStyle w:val="GSATableText"/>
            </w:pPr>
            <w:r w:rsidRPr="009D1F1D">
              <w:t xml:space="preserve">Parameter SC-15(a): </w:t>
            </w:r>
            <w:r w:rsidR="009A3322" w:rsidRPr="009A3322">
              <w:rPr>
                <w:i/>
              </w:rPr>
              <w:t>&lt;FedRAMP Assignment: no exceptions&gt;</w:t>
            </w:r>
          </w:p>
        </w:tc>
      </w:tr>
      <w:tr w:rsidR="004245DF" w:rsidRPr="002C3786" w14:paraId="34866B9F" w14:textId="77777777" w:rsidTr="001C310B">
        <w:trPr>
          <w:trHeight w:val="288"/>
        </w:trPr>
        <w:tc>
          <w:tcPr>
            <w:tcW w:w="5000" w:type="pct"/>
            <w:gridSpan w:val="2"/>
            <w:tcMar>
              <w:top w:w="43" w:type="dxa"/>
              <w:bottom w:w="43" w:type="dxa"/>
            </w:tcMar>
            <w:vAlign w:val="bottom"/>
          </w:tcPr>
          <w:p w14:paraId="15434BA2" w14:textId="77777777" w:rsidR="004245DF" w:rsidRPr="002C3786" w:rsidRDefault="004245DF" w:rsidP="00DA4990">
            <w:pPr>
              <w:pStyle w:val="GSATableText"/>
            </w:pPr>
            <w:r w:rsidRPr="002C3786">
              <w:t>Implementation Status (check all that apply):</w:t>
            </w:r>
          </w:p>
          <w:p w14:paraId="51B947DD" w14:textId="77777777" w:rsidR="004245DF" w:rsidRPr="002C3786" w:rsidRDefault="00844BEB" w:rsidP="00DA4990">
            <w:pPr>
              <w:pStyle w:val="GSATableText"/>
            </w:pPr>
            <w:sdt>
              <w:sdtPr>
                <w:id w:val="-150619898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4C06C419" w14:textId="77777777" w:rsidR="004245DF" w:rsidRPr="002C3786" w:rsidRDefault="00844BEB" w:rsidP="00DA4990">
            <w:pPr>
              <w:pStyle w:val="GSATableText"/>
            </w:pPr>
            <w:sdt>
              <w:sdtPr>
                <w:id w:val="9881363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A9DD29E" w14:textId="77777777" w:rsidR="004245DF" w:rsidRPr="002C3786" w:rsidRDefault="00844BEB" w:rsidP="00DA4990">
            <w:pPr>
              <w:pStyle w:val="GSATableText"/>
            </w:pPr>
            <w:sdt>
              <w:sdtPr>
                <w:id w:val="-181017161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53A5C194" w14:textId="77777777" w:rsidR="004245DF" w:rsidRPr="002C3786" w:rsidRDefault="00844BEB" w:rsidP="00DA4990">
            <w:pPr>
              <w:pStyle w:val="GSATableText"/>
            </w:pPr>
            <w:sdt>
              <w:sdtPr>
                <w:id w:val="-15064312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19001DDD" w14:textId="77777777" w:rsidR="004245DF" w:rsidRPr="002C3786" w:rsidRDefault="00844BEB" w:rsidP="00DA4990">
            <w:pPr>
              <w:pStyle w:val="GSATableText"/>
            </w:pPr>
            <w:sdt>
              <w:sdtPr>
                <w:id w:val="164161710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5DF8F8A3" w14:textId="77777777" w:rsidTr="001C310B">
        <w:trPr>
          <w:trHeight w:val="288"/>
        </w:trPr>
        <w:tc>
          <w:tcPr>
            <w:tcW w:w="5000" w:type="pct"/>
            <w:gridSpan w:val="2"/>
            <w:tcMar>
              <w:top w:w="43" w:type="dxa"/>
              <w:bottom w:w="43" w:type="dxa"/>
            </w:tcMar>
            <w:vAlign w:val="bottom"/>
          </w:tcPr>
          <w:p w14:paraId="23DB7F6A" w14:textId="77777777" w:rsidR="004245DF" w:rsidRPr="002C3786" w:rsidRDefault="004245DF" w:rsidP="00DA4990">
            <w:pPr>
              <w:pStyle w:val="GSATableText"/>
            </w:pPr>
            <w:r w:rsidRPr="002C3786">
              <w:t>Control Origination (check all that apply):</w:t>
            </w:r>
          </w:p>
          <w:p w14:paraId="36B3D861" w14:textId="77777777" w:rsidR="004245DF" w:rsidRPr="002C3786" w:rsidRDefault="00844BEB" w:rsidP="00DA4990">
            <w:pPr>
              <w:pStyle w:val="GSATableText"/>
            </w:pPr>
            <w:sdt>
              <w:sdtPr>
                <w:id w:val="-22306704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C80D708" w14:textId="77777777" w:rsidR="004245DF" w:rsidRPr="002C3786" w:rsidRDefault="00844BEB" w:rsidP="00DA4990">
            <w:pPr>
              <w:pStyle w:val="GSATableText"/>
            </w:pPr>
            <w:sdt>
              <w:sdtPr>
                <w:id w:val="180943636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5C626EB" w14:textId="77777777" w:rsidR="004245DF" w:rsidRPr="002C3786" w:rsidRDefault="00844BEB" w:rsidP="00DA4990">
            <w:pPr>
              <w:pStyle w:val="GSATableText"/>
            </w:pPr>
            <w:sdt>
              <w:sdtPr>
                <w:id w:val="37712766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7DCFFD7A" w14:textId="77777777" w:rsidR="004245DF" w:rsidRPr="002C3786" w:rsidRDefault="00844BEB" w:rsidP="00DA4990">
            <w:pPr>
              <w:pStyle w:val="GSATableText"/>
            </w:pPr>
            <w:sdt>
              <w:sdtPr>
                <w:id w:val="32663056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F3C380B" w14:textId="77777777" w:rsidR="004245DF" w:rsidRPr="002C3786" w:rsidRDefault="00844BEB" w:rsidP="00DA4990">
            <w:pPr>
              <w:pStyle w:val="GSATableText"/>
            </w:pPr>
            <w:sdt>
              <w:sdtPr>
                <w:id w:val="40280747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343EC840" w14:textId="77777777" w:rsidR="004245DF" w:rsidRPr="002C3786" w:rsidRDefault="00844BEB" w:rsidP="00DA4990">
            <w:pPr>
              <w:pStyle w:val="GSATableText"/>
            </w:pPr>
            <w:sdt>
              <w:sdtPr>
                <w:id w:val="43880671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67951950" w14:textId="77777777" w:rsidR="004245DF" w:rsidRPr="002C3786" w:rsidRDefault="00844BEB" w:rsidP="00DA4990">
            <w:pPr>
              <w:pStyle w:val="GSATableText"/>
            </w:pPr>
            <w:sdt>
              <w:sdtPr>
                <w:id w:val="87974845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73793827"/>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28997813"/>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367789B"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75CFF" w:rsidRPr="002C3786" w14:paraId="18689196" w14:textId="77777777" w:rsidTr="001C310B">
        <w:trPr>
          <w:cantSplit/>
          <w:trHeight w:val="288"/>
          <w:tblHeader/>
        </w:trPr>
        <w:tc>
          <w:tcPr>
            <w:tcW w:w="5000" w:type="pct"/>
            <w:gridSpan w:val="2"/>
            <w:shd w:val="clear" w:color="auto" w:fill="DBE5F1" w:themeFill="accent1" w:themeFillTint="33"/>
            <w:vAlign w:val="center"/>
          </w:tcPr>
          <w:p w14:paraId="238AA1A9" w14:textId="77777777" w:rsidR="00675CFF" w:rsidRPr="002C3786" w:rsidRDefault="00787B2E" w:rsidP="00E03A24">
            <w:pPr>
              <w:pStyle w:val="GSATableHeading"/>
            </w:pPr>
            <w:r w:rsidRPr="009D1F1D">
              <w:lastRenderedPageBreak/>
              <w:t xml:space="preserve">SC-15 </w:t>
            </w:r>
            <w:r w:rsidR="00675CFF" w:rsidRPr="002C3786">
              <w:t>What is the solution and how is it implemented?</w:t>
            </w:r>
          </w:p>
        </w:tc>
      </w:tr>
      <w:tr w:rsidR="00235768" w:rsidRPr="0036708B" w14:paraId="77985C0F" w14:textId="77777777" w:rsidTr="001C310B">
        <w:trPr>
          <w:trHeight w:val="288"/>
        </w:trPr>
        <w:tc>
          <w:tcPr>
            <w:tcW w:w="484" w:type="pct"/>
            <w:tcBorders>
              <w:right w:val="nil"/>
            </w:tcBorders>
            <w:shd w:val="clear" w:color="auto" w:fill="DBE5F1" w:themeFill="accent1" w:themeFillTint="33"/>
          </w:tcPr>
          <w:p w14:paraId="7EA5DC03" w14:textId="77777777" w:rsidR="00235768" w:rsidRPr="002C3786" w:rsidRDefault="00235768" w:rsidP="00E03A24">
            <w:pPr>
              <w:pStyle w:val="GSATableHeading"/>
            </w:pPr>
            <w:r w:rsidRPr="002C3786">
              <w:t>Part a</w:t>
            </w:r>
          </w:p>
        </w:tc>
        <w:tc>
          <w:tcPr>
            <w:tcW w:w="4516" w:type="pct"/>
            <w:tcMar>
              <w:top w:w="43" w:type="dxa"/>
              <w:bottom w:w="43" w:type="dxa"/>
            </w:tcMar>
          </w:tcPr>
          <w:p w14:paraId="62A97B04" w14:textId="4715F4E8" w:rsidR="00D02D86" w:rsidRDefault="00D02D86" w:rsidP="00D02D86">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1AE136D3" w14:textId="74D68E6F" w:rsidR="00D02D86" w:rsidRDefault="005228F4" w:rsidP="00D02D86">
            <w:pPr>
              <w:pStyle w:val="GSATableText"/>
              <w:keepNext/>
              <w:keepLines/>
              <w:spacing w:before="120"/>
              <w:rPr>
                <w:szCs w:val="20"/>
              </w:rPr>
            </w:pPr>
            <w:r w:rsidRPr="005228F4">
              <w:rPr>
                <w:szCs w:val="20"/>
              </w:rPr>
              <w:t>The customer is responsible for implementing this control.</w:t>
            </w:r>
          </w:p>
          <w:p w14:paraId="4D01057B" w14:textId="1D665A1E" w:rsidR="00D02D86" w:rsidRPr="00141B0F" w:rsidRDefault="00D02D86" w:rsidP="00D02D86">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5EBEA6C" w14:textId="77777777" w:rsidR="00D02D86" w:rsidRPr="00D02D86" w:rsidRDefault="00D02D86" w:rsidP="00D02D86">
            <w:pPr>
              <w:pStyle w:val="GSATableText"/>
              <w:keepNext/>
              <w:keepLines/>
              <w:spacing w:before="120"/>
              <w:rPr>
                <w:rFonts w:cs="Calibri"/>
                <w:spacing w:val="0"/>
                <w:kern w:val="1"/>
                <w:szCs w:val="20"/>
              </w:rPr>
            </w:pPr>
            <w:r w:rsidRPr="00D02D86">
              <w:rPr>
                <w:rFonts w:cs="Calibri"/>
                <w:spacing w:val="0"/>
                <w:kern w:val="1"/>
                <w:szCs w:val="20"/>
              </w:rPr>
              <w:t>The customer is responsible for prohibiting remote activation of any collaborative computing devices within or controlled from customer-deployed resources. The customer control implementation statement should address the mechanisms preventing the activation of collaborative computing devices and customer-defined exceptions where remote activation is allowed (if any).</w:t>
            </w:r>
          </w:p>
          <w:p w14:paraId="3BF66BF5" w14:textId="32175A90" w:rsidR="00235768" w:rsidRPr="00576A9D" w:rsidRDefault="00D02D86" w:rsidP="00576A9D">
            <w:pPr>
              <w:pStyle w:val="GSATableText"/>
              <w:spacing w:before="120" w:after="120" w:line="240" w:lineRule="auto"/>
              <w:rPr>
                <w:rFonts w:cs="Calibri"/>
                <w:spacing w:val="0"/>
                <w:kern w:val="1"/>
                <w:szCs w:val="20"/>
              </w:rPr>
            </w:pPr>
            <w:r w:rsidRPr="00D02D86">
              <w:rPr>
                <w:rFonts w:cs="Calibri"/>
                <w:spacing w:val="0"/>
                <w:kern w:val="1"/>
                <w:szCs w:val="20"/>
              </w:rPr>
              <w:t>FedRAMP Requirement: The customer is responsible for providing ease of use functionality to disable any collaborative computing devices within customer-deployed resources. The customer control implementation statement should address the mechanism in place for disabling collaborative computing devices.</w:t>
            </w:r>
          </w:p>
        </w:tc>
      </w:tr>
      <w:tr w:rsidR="00235768" w:rsidRPr="0036708B" w14:paraId="2BE33508" w14:textId="77777777" w:rsidTr="001C310B">
        <w:trPr>
          <w:trHeight w:val="288"/>
        </w:trPr>
        <w:tc>
          <w:tcPr>
            <w:tcW w:w="484" w:type="pct"/>
            <w:tcBorders>
              <w:right w:val="nil"/>
            </w:tcBorders>
            <w:shd w:val="clear" w:color="auto" w:fill="DBE5F1" w:themeFill="accent1" w:themeFillTint="33"/>
          </w:tcPr>
          <w:p w14:paraId="2B10A549" w14:textId="77777777" w:rsidR="00235768" w:rsidRPr="002C3786" w:rsidRDefault="00235768" w:rsidP="00E03A24">
            <w:pPr>
              <w:pStyle w:val="GSATableHeading"/>
            </w:pPr>
            <w:r w:rsidRPr="002C3786">
              <w:t>Part b</w:t>
            </w:r>
          </w:p>
        </w:tc>
        <w:tc>
          <w:tcPr>
            <w:tcW w:w="4516" w:type="pct"/>
            <w:tcMar>
              <w:top w:w="43" w:type="dxa"/>
              <w:bottom w:w="43" w:type="dxa"/>
            </w:tcMar>
          </w:tcPr>
          <w:p w14:paraId="35CBEE2D" w14:textId="4D1E7FCF" w:rsidR="00D02D86" w:rsidRDefault="00D02D86" w:rsidP="00D02D86">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6B7D171A" w14:textId="5CB151C0" w:rsidR="00D02D86" w:rsidRDefault="005228F4" w:rsidP="00D02D86">
            <w:pPr>
              <w:pStyle w:val="GSATableText"/>
              <w:keepNext/>
              <w:keepLines/>
              <w:spacing w:before="120"/>
              <w:rPr>
                <w:szCs w:val="20"/>
              </w:rPr>
            </w:pPr>
            <w:r w:rsidRPr="005228F4">
              <w:rPr>
                <w:szCs w:val="20"/>
              </w:rPr>
              <w:t>The customer is responsible for implementing this control</w:t>
            </w:r>
          </w:p>
          <w:p w14:paraId="38EC29B8" w14:textId="4FAD4137" w:rsidR="00D02D86" w:rsidRPr="00141B0F" w:rsidRDefault="00D02D86" w:rsidP="00D02D86">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38A1A27C" w14:textId="257DAECB" w:rsidR="00235768" w:rsidRPr="0036708B" w:rsidRDefault="005228F4" w:rsidP="00576A9D">
            <w:pPr>
              <w:pStyle w:val="GSATableText"/>
              <w:spacing w:before="120" w:after="120" w:line="240" w:lineRule="auto"/>
            </w:pPr>
            <w:r w:rsidRPr="005228F4">
              <w:rPr>
                <w:rFonts w:cs="Calibri"/>
                <w:spacing w:val="0"/>
                <w:kern w:val="1"/>
                <w:szCs w:val="20"/>
              </w:rPr>
              <w:t>The customer is responsible for providing a notification when physically presenting at a collaborative device. The customer control implementation statement should address the mechanism which explicitly identifies any customer deployed resource when it is being used as a collaborative device.</w:t>
            </w:r>
          </w:p>
        </w:tc>
      </w:tr>
    </w:tbl>
    <w:p w14:paraId="46764068" w14:textId="77777777" w:rsidR="00CC0156" w:rsidRDefault="00CC0156" w:rsidP="00DA4990"/>
    <w:p w14:paraId="4191C114" w14:textId="77777777" w:rsidR="008C121D" w:rsidRDefault="008C121D" w:rsidP="008C121D">
      <w:pPr>
        <w:pStyle w:val="GSAGuidance"/>
        <w:rPr>
          <w:rStyle w:val="GSAGuidanceBoldChar"/>
        </w:rPr>
      </w:pPr>
      <w:r w:rsidRPr="00607BCD">
        <w:rPr>
          <w:rStyle w:val="GSAGuidanceBoldChar"/>
        </w:rPr>
        <w:t xml:space="preserve">SC-15 Additional </w:t>
      </w:r>
      <w:r w:rsidR="00895AF9">
        <w:rPr>
          <w:rStyle w:val="GSAGuidanceBoldChar"/>
        </w:rPr>
        <w:t>FedRAMP</w:t>
      </w:r>
      <w:r w:rsidRPr="00607BCD">
        <w:rPr>
          <w:rStyle w:val="GSAGuidanceBoldChar"/>
        </w:rPr>
        <w:t xml:space="preserve"> Requirements and Guidance: </w:t>
      </w:r>
    </w:p>
    <w:p w14:paraId="0FA8FA4E" w14:textId="77777777" w:rsidR="008C121D" w:rsidRPr="00E717D2" w:rsidRDefault="008C121D" w:rsidP="008C121D">
      <w:pPr>
        <w:pStyle w:val="GSAGuidance"/>
      </w:pPr>
      <w:r w:rsidRPr="006B740E">
        <w:rPr>
          <w:rStyle w:val="GSAGuidanceBoldChar"/>
        </w:rPr>
        <w:t>Requirement</w:t>
      </w:r>
      <w:r w:rsidRPr="00787B2E">
        <w:t>:</w:t>
      </w:r>
      <w:r>
        <w:t xml:space="preserve"> </w:t>
      </w:r>
      <w:r w:rsidRPr="00E717D2">
        <w:t>The information system provides disablement (instead of physical disconnect) of collaborative computing devices in a manner that supports ease of use.</w:t>
      </w:r>
    </w:p>
    <w:p w14:paraId="6097343D" w14:textId="77777777" w:rsidR="008C121D" w:rsidRDefault="008C121D" w:rsidP="008C121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8C121D" w:rsidRPr="002C3786" w14:paraId="30593468" w14:textId="77777777" w:rsidTr="001C310B">
        <w:trPr>
          <w:cantSplit/>
          <w:trHeight w:val="288"/>
          <w:tblHeader/>
        </w:trPr>
        <w:tc>
          <w:tcPr>
            <w:tcW w:w="811" w:type="pct"/>
            <w:shd w:val="clear" w:color="auto" w:fill="DBE5F1" w:themeFill="accent1" w:themeFillTint="33"/>
            <w:tcMar>
              <w:top w:w="43" w:type="dxa"/>
              <w:bottom w:w="43" w:type="dxa"/>
            </w:tcMar>
          </w:tcPr>
          <w:p w14:paraId="23BBE0F4" w14:textId="77777777" w:rsidR="008C121D" w:rsidRPr="002C3786" w:rsidRDefault="008C121D" w:rsidP="00E03A24">
            <w:pPr>
              <w:pStyle w:val="GSATableHeading"/>
            </w:pPr>
            <w:r w:rsidRPr="009D1F1D">
              <w:t>SC-15</w:t>
            </w:r>
            <w:r w:rsidR="00901B08">
              <w:t xml:space="preserve"> Req</w:t>
            </w:r>
            <w:r w:rsidR="00D23CDF">
              <w:t>.</w:t>
            </w:r>
          </w:p>
        </w:tc>
        <w:tc>
          <w:tcPr>
            <w:tcW w:w="4189" w:type="pct"/>
            <w:shd w:val="clear" w:color="auto" w:fill="DBE5F1" w:themeFill="accent1" w:themeFillTint="33"/>
          </w:tcPr>
          <w:p w14:paraId="79B1AD7B" w14:textId="77777777" w:rsidR="008C121D" w:rsidRPr="002C3786" w:rsidRDefault="008C121D" w:rsidP="00E03A24">
            <w:pPr>
              <w:pStyle w:val="GSATableHeading"/>
            </w:pPr>
            <w:r w:rsidRPr="002C3786">
              <w:t>Control Summary Information</w:t>
            </w:r>
          </w:p>
        </w:tc>
      </w:tr>
      <w:tr w:rsidR="008C121D" w:rsidRPr="002C3786" w14:paraId="47DCE967" w14:textId="77777777" w:rsidTr="001C310B">
        <w:trPr>
          <w:trHeight w:val="288"/>
        </w:trPr>
        <w:tc>
          <w:tcPr>
            <w:tcW w:w="5000" w:type="pct"/>
            <w:gridSpan w:val="2"/>
            <w:tcMar>
              <w:top w:w="43" w:type="dxa"/>
              <w:bottom w:w="43" w:type="dxa"/>
            </w:tcMar>
          </w:tcPr>
          <w:p w14:paraId="693C42D6" w14:textId="0296958E" w:rsidR="008C121D" w:rsidRPr="002C3786" w:rsidRDefault="008C121D" w:rsidP="00886CA2">
            <w:pPr>
              <w:pStyle w:val="GSATableText"/>
            </w:pPr>
            <w:r w:rsidRPr="002C3786">
              <w:t>Responsible Role:</w:t>
            </w:r>
            <w:r>
              <w:t xml:space="preserve"> </w:t>
            </w:r>
            <w:r w:rsidR="005228F4" w:rsidRPr="005228F4">
              <w:rPr>
                <w:i/>
              </w:rPr>
              <w:t>&lt;Customer-defined&gt;</w:t>
            </w:r>
          </w:p>
        </w:tc>
      </w:tr>
      <w:tr w:rsidR="008C121D" w:rsidRPr="002C3786" w14:paraId="0159FB6A" w14:textId="77777777" w:rsidTr="001C310B">
        <w:trPr>
          <w:trHeight w:val="288"/>
        </w:trPr>
        <w:tc>
          <w:tcPr>
            <w:tcW w:w="5000" w:type="pct"/>
            <w:gridSpan w:val="2"/>
            <w:tcMar>
              <w:top w:w="43" w:type="dxa"/>
              <w:bottom w:w="43" w:type="dxa"/>
            </w:tcMar>
            <w:vAlign w:val="bottom"/>
          </w:tcPr>
          <w:p w14:paraId="00F2F036" w14:textId="77777777" w:rsidR="008C121D" w:rsidRPr="002C3786" w:rsidRDefault="008C121D" w:rsidP="00886CA2">
            <w:pPr>
              <w:pStyle w:val="GSATableText"/>
            </w:pPr>
            <w:r w:rsidRPr="002C3786">
              <w:t>Implementation Status (check all that apply):</w:t>
            </w:r>
          </w:p>
          <w:p w14:paraId="02F5E84A" w14:textId="77777777" w:rsidR="008C121D" w:rsidRPr="002C3786" w:rsidRDefault="00844BEB" w:rsidP="00886CA2">
            <w:pPr>
              <w:pStyle w:val="GSATableText"/>
            </w:pPr>
            <w:sdt>
              <w:sdtPr>
                <w:id w:val="-694846459"/>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Implemented</w:t>
            </w:r>
          </w:p>
          <w:p w14:paraId="2EDD19DB" w14:textId="77777777" w:rsidR="008C121D" w:rsidRPr="002C3786" w:rsidRDefault="00844BEB" w:rsidP="00886CA2">
            <w:pPr>
              <w:pStyle w:val="GSATableText"/>
            </w:pPr>
            <w:sdt>
              <w:sdtPr>
                <w:id w:val="353926642"/>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Partially implemented</w:t>
            </w:r>
          </w:p>
          <w:p w14:paraId="7335A3A8" w14:textId="77777777" w:rsidR="00DD7CF1" w:rsidRPr="002C3786" w:rsidRDefault="00844BEB" w:rsidP="00DD7CF1">
            <w:pPr>
              <w:pStyle w:val="GSATableText"/>
            </w:pPr>
            <w:sdt>
              <w:sdtPr>
                <w:id w:val="-196084820"/>
                <w14:checkbox>
                  <w14:checked w14:val="0"/>
                  <w14:checkedState w14:val="2612" w14:font="MS Gothic"/>
                  <w14:uncheckedState w14:val="2610" w14:font="MS Gothic"/>
                </w14:checkbox>
              </w:sdtPr>
              <w:sdtEndPr/>
              <w:sdtContent>
                <w:r w:rsidR="00DD7CF1" w:rsidRPr="006A4B9F">
                  <w:rPr>
                    <w:rFonts w:eastAsia="MS Gothic" w:hint="eastAsia"/>
                  </w:rPr>
                  <w:t>☐</w:t>
                </w:r>
              </w:sdtContent>
            </w:sdt>
            <w:r w:rsidR="00DD7CF1">
              <w:t xml:space="preserve"> </w:t>
            </w:r>
            <w:r w:rsidR="00DD7CF1" w:rsidRPr="002C3786">
              <w:t>Planned</w:t>
            </w:r>
          </w:p>
          <w:p w14:paraId="6BD46551" w14:textId="77777777" w:rsidR="00DD7CF1" w:rsidRPr="002C3786" w:rsidRDefault="00844BEB" w:rsidP="00DD7CF1">
            <w:pPr>
              <w:pStyle w:val="GSATableText"/>
            </w:pPr>
            <w:sdt>
              <w:sdtPr>
                <w:id w:val="1957676282"/>
                <w14:checkbox>
                  <w14:checked w14:val="0"/>
                  <w14:checkedState w14:val="2612" w14:font="MS Gothic"/>
                  <w14:uncheckedState w14:val="2610" w14:font="MS Gothic"/>
                </w14:checkbox>
              </w:sdtPr>
              <w:sdtEndPr/>
              <w:sdtContent>
                <w:r w:rsidR="00DD7CF1" w:rsidRPr="006A4B9F">
                  <w:rPr>
                    <w:rFonts w:eastAsia="MS Gothic" w:hint="eastAsia"/>
                  </w:rPr>
                  <w:t>☐</w:t>
                </w:r>
              </w:sdtContent>
            </w:sdt>
            <w:r w:rsidR="00DD7CF1">
              <w:t xml:space="preserve"> </w:t>
            </w:r>
            <w:r w:rsidR="00DD7CF1" w:rsidRPr="002C3786">
              <w:t>Alternative implementation</w:t>
            </w:r>
          </w:p>
          <w:p w14:paraId="4E3FD1A1" w14:textId="77777777" w:rsidR="008C121D" w:rsidRPr="002C3786" w:rsidRDefault="00844BEB" w:rsidP="00886CA2">
            <w:pPr>
              <w:pStyle w:val="GSATableText"/>
            </w:pPr>
            <w:sdt>
              <w:sdtPr>
                <w:id w:val="464238860"/>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Not applicable</w:t>
            </w:r>
          </w:p>
        </w:tc>
      </w:tr>
      <w:tr w:rsidR="008C121D" w:rsidRPr="002C3786" w14:paraId="340AD306" w14:textId="77777777" w:rsidTr="001C310B">
        <w:trPr>
          <w:trHeight w:val="288"/>
        </w:trPr>
        <w:tc>
          <w:tcPr>
            <w:tcW w:w="5000" w:type="pct"/>
            <w:gridSpan w:val="2"/>
            <w:tcMar>
              <w:top w:w="43" w:type="dxa"/>
              <w:bottom w:w="43" w:type="dxa"/>
            </w:tcMar>
            <w:vAlign w:val="bottom"/>
          </w:tcPr>
          <w:p w14:paraId="740EB086" w14:textId="77777777" w:rsidR="008C121D" w:rsidRPr="002C3786" w:rsidRDefault="008C121D" w:rsidP="00886CA2">
            <w:pPr>
              <w:pStyle w:val="GSATableText"/>
            </w:pPr>
            <w:r w:rsidRPr="002C3786">
              <w:t>Control Origination (check all that apply):</w:t>
            </w:r>
          </w:p>
          <w:p w14:paraId="72970C86" w14:textId="77777777" w:rsidR="008C121D" w:rsidRPr="002C3786" w:rsidRDefault="00844BEB" w:rsidP="00886CA2">
            <w:pPr>
              <w:pStyle w:val="GSATableText"/>
            </w:pPr>
            <w:sdt>
              <w:sdtPr>
                <w:id w:val="1797486898"/>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Service Provider Corporate</w:t>
            </w:r>
          </w:p>
          <w:p w14:paraId="27C86233" w14:textId="77777777" w:rsidR="008C121D" w:rsidRPr="002C3786" w:rsidRDefault="00844BEB" w:rsidP="00886CA2">
            <w:pPr>
              <w:pStyle w:val="GSATableText"/>
            </w:pPr>
            <w:sdt>
              <w:sdtPr>
                <w:id w:val="-746033303"/>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Service Provider System Specific</w:t>
            </w:r>
          </w:p>
          <w:p w14:paraId="4D6BF932" w14:textId="77777777" w:rsidR="008C121D" w:rsidRPr="002C3786" w:rsidRDefault="00844BEB" w:rsidP="00886CA2">
            <w:pPr>
              <w:pStyle w:val="GSATableText"/>
            </w:pPr>
            <w:sdt>
              <w:sdtPr>
                <w:id w:val="1809284430"/>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Service Provider Hybrid (Corporate and System Specific)</w:t>
            </w:r>
          </w:p>
          <w:p w14:paraId="4243D59F" w14:textId="77777777" w:rsidR="008C121D" w:rsidRPr="002C3786" w:rsidRDefault="00844BEB" w:rsidP="00886CA2">
            <w:pPr>
              <w:pStyle w:val="GSATableText"/>
            </w:pPr>
            <w:sdt>
              <w:sdtPr>
                <w:id w:val="1962145908"/>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 xml:space="preserve">Configured by Customer (Customer System Specific) </w:t>
            </w:r>
          </w:p>
          <w:p w14:paraId="3F67022A" w14:textId="77777777" w:rsidR="008C121D" w:rsidRPr="002C3786" w:rsidRDefault="00844BEB" w:rsidP="00886CA2">
            <w:pPr>
              <w:pStyle w:val="GSATableText"/>
            </w:pPr>
            <w:sdt>
              <w:sdtPr>
                <w:id w:val="-437296939"/>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 xml:space="preserve">Provided by Customer (Customer System Specific) </w:t>
            </w:r>
          </w:p>
          <w:p w14:paraId="6DCAD115" w14:textId="77777777" w:rsidR="008C121D" w:rsidRPr="002C3786" w:rsidRDefault="00844BEB" w:rsidP="00886CA2">
            <w:pPr>
              <w:pStyle w:val="GSATableText"/>
            </w:pPr>
            <w:sdt>
              <w:sdtPr>
                <w:id w:val="880589564"/>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w:t>
            </w:r>
            <w:r w:rsidR="008C121D" w:rsidRPr="002C3786">
              <w:t>Shared (Service Provider and Customer Responsibility)</w:t>
            </w:r>
          </w:p>
          <w:p w14:paraId="18C40BF1" w14:textId="77777777" w:rsidR="008C121D" w:rsidRPr="002C3786" w:rsidRDefault="00844BEB" w:rsidP="00886CA2">
            <w:pPr>
              <w:pStyle w:val="GSATableText"/>
            </w:pPr>
            <w:sdt>
              <w:sdtPr>
                <w:id w:val="-1068951018"/>
                <w14:checkbox>
                  <w14:checked w14:val="0"/>
                  <w14:checkedState w14:val="2612" w14:font="MS Gothic"/>
                  <w14:uncheckedState w14:val="2610" w14:font="MS Gothic"/>
                </w14:checkbox>
              </w:sdtPr>
              <w:sdtEndPr/>
              <w:sdtContent>
                <w:r w:rsidR="008C121D" w:rsidRPr="006A4B9F">
                  <w:rPr>
                    <w:rFonts w:eastAsia="MS Gothic" w:hint="eastAsia"/>
                  </w:rPr>
                  <w:t>☐</w:t>
                </w:r>
              </w:sdtContent>
            </w:sdt>
            <w:r w:rsidR="008C121D">
              <w:t xml:space="preserve"> Inherited from pre-existing </w:t>
            </w:r>
            <w:r w:rsidR="009C1467">
              <w:t xml:space="preserve">FedRAMP </w:t>
            </w:r>
            <w:r w:rsidR="002350CE">
              <w:t>Authorization for</w:t>
            </w:r>
            <w:r w:rsidR="008C121D">
              <w:t xml:space="preserve"> </w:t>
            </w:r>
            <w:sdt>
              <w:sdtPr>
                <w:alias w:val="PA System Abbreviation"/>
                <w:tag w:val="pasystemabbreviation"/>
                <w:id w:val="201448302"/>
                <w:showingPlcHdr/>
                <w:text/>
              </w:sdtPr>
              <w:sdtEndPr/>
              <w:sdtContent>
                <w:r w:rsidR="008C121D" w:rsidRPr="004C65C2">
                  <w:rPr>
                    <w:rStyle w:val="PlaceholderText"/>
                    <w:rFonts w:eastAsiaTheme="majorEastAsia"/>
                  </w:rPr>
                  <w:t>Click here to enter text.</w:t>
                </w:r>
              </w:sdtContent>
            </w:sdt>
            <w:r w:rsidR="008C121D" w:rsidRPr="00CE1081">
              <w:t xml:space="preserve"> , </w:t>
            </w:r>
            <w:sdt>
              <w:sdtPr>
                <w:alias w:val="Date of FedRAMP Authorization"/>
                <w:tag w:val="dateofauthorization"/>
                <w:id w:val="1517193439"/>
                <w:date>
                  <w:dateFormat w:val="M/d/yyyy"/>
                  <w:lid w:val="en-US"/>
                  <w:storeMappedDataAs w:val="dateTime"/>
                  <w:calendar w:val="gregorian"/>
                </w:date>
              </w:sdtPr>
              <w:sdtEndPr/>
              <w:sdtContent>
                <w:r w:rsidR="00CA1512">
                  <w:t>Date of Authorization</w:t>
                </w:r>
              </w:sdtContent>
            </w:sdt>
            <w:r w:rsidR="008C121D" w:rsidRPr="002C3786">
              <w:t xml:space="preserve"> </w:t>
            </w:r>
          </w:p>
        </w:tc>
      </w:tr>
    </w:tbl>
    <w:p w14:paraId="1E4E690B" w14:textId="77777777" w:rsidR="008C121D" w:rsidRDefault="008C121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8C121D" w:rsidRPr="002C3786" w14:paraId="1A9A4BDA" w14:textId="77777777" w:rsidTr="001C310B">
        <w:trPr>
          <w:cantSplit/>
          <w:trHeight w:hRule="exact" w:val="475"/>
          <w:tblHeader/>
        </w:trPr>
        <w:tc>
          <w:tcPr>
            <w:tcW w:w="5000" w:type="pct"/>
            <w:gridSpan w:val="2"/>
            <w:shd w:val="clear" w:color="auto" w:fill="DBE5F1" w:themeFill="accent1" w:themeFillTint="33"/>
            <w:vAlign w:val="center"/>
          </w:tcPr>
          <w:p w14:paraId="412098FF" w14:textId="77777777" w:rsidR="008C121D" w:rsidRPr="002C3786" w:rsidRDefault="008C121D" w:rsidP="00E03A24">
            <w:pPr>
              <w:pStyle w:val="GSATableHeading"/>
            </w:pPr>
            <w:r w:rsidRPr="009D1F1D">
              <w:lastRenderedPageBreak/>
              <w:t xml:space="preserve">SC-15 </w:t>
            </w:r>
            <w:r w:rsidRPr="002C3786">
              <w:t>What is the solution and how is it implemented?</w:t>
            </w:r>
          </w:p>
        </w:tc>
      </w:tr>
      <w:tr w:rsidR="008C121D" w:rsidRPr="0036708B" w14:paraId="6CC80F1B" w14:textId="77777777" w:rsidTr="001C310B">
        <w:trPr>
          <w:trHeight w:val="360"/>
        </w:trPr>
        <w:tc>
          <w:tcPr>
            <w:tcW w:w="484" w:type="pct"/>
            <w:tcBorders>
              <w:right w:val="nil"/>
            </w:tcBorders>
            <w:shd w:val="clear" w:color="auto" w:fill="DBE5F1" w:themeFill="accent1" w:themeFillTint="33"/>
          </w:tcPr>
          <w:p w14:paraId="2C5C9C2D" w14:textId="77777777" w:rsidR="008C121D" w:rsidRPr="002C3786" w:rsidRDefault="008C121D" w:rsidP="00E03A24">
            <w:pPr>
              <w:pStyle w:val="GSATableHeading"/>
            </w:pPr>
            <w:r>
              <w:t>Req</w:t>
            </w:r>
            <w:r w:rsidR="00D23CDF">
              <w:t>.</w:t>
            </w:r>
            <w:r>
              <w:t xml:space="preserve"> 1</w:t>
            </w:r>
          </w:p>
        </w:tc>
        <w:tc>
          <w:tcPr>
            <w:tcW w:w="4516" w:type="pct"/>
            <w:tcMar>
              <w:top w:w="43" w:type="dxa"/>
              <w:bottom w:w="43" w:type="dxa"/>
            </w:tcMar>
          </w:tcPr>
          <w:p w14:paraId="776B2E14" w14:textId="0DC5859D" w:rsidR="005228F4" w:rsidRDefault="005228F4" w:rsidP="005228F4">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65D3B22B" w14:textId="77777777" w:rsidR="005228F4" w:rsidRDefault="005228F4" w:rsidP="005228F4">
            <w:pPr>
              <w:pStyle w:val="GSATableText"/>
              <w:keepNext/>
              <w:keepLines/>
              <w:spacing w:before="120"/>
              <w:rPr>
                <w:szCs w:val="20"/>
              </w:rPr>
            </w:pPr>
            <w:r w:rsidRPr="005228F4">
              <w:rPr>
                <w:szCs w:val="20"/>
              </w:rPr>
              <w:t>The customer is responsible for implementing this control.</w:t>
            </w:r>
          </w:p>
          <w:p w14:paraId="05671409" w14:textId="38E392F7" w:rsidR="005228F4" w:rsidRPr="00141B0F" w:rsidRDefault="005228F4" w:rsidP="005228F4">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5E784CC6" w14:textId="77777777" w:rsidR="005228F4" w:rsidRPr="00D02D86" w:rsidRDefault="005228F4" w:rsidP="005228F4">
            <w:pPr>
              <w:pStyle w:val="GSATableText"/>
              <w:keepNext/>
              <w:keepLines/>
              <w:spacing w:before="120"/>
              <w:rPr>
                <w:rFonts w:cs="Calibri"/>
                <w:spacing w:val="0"/>
                <w:kern w:val="1"/>
                <w:szCs w:val="20"/>
              </w:rPr>
            </w:pPr>
            <w:r w:rsidRPr="00D02D86">
              <w:rPr>
                <w:rFonts w:cs="Calibri"/>
                <w:spacing w:val="0"/>
                <w:kern w:val="1"/>
                <w:szCs w:val="20"/>
              </w:rPr>
              <w:t>The customer is responsible for prohibiting remote activation of any collaborative computing devices within or controlled from customer-deployed resources. The customer control implementation statement should address the mechanisms preventing the activation of collaborative computing devices and customer-defined exceptions where remote activation is allowed (if any).</w:t>
            </w:r>
          </w:p>
          <w:p w14:paraId="77E023BD" w14:textId="0CE2CE40" w:rsidR="008C121D" w:rsidRPr="00576A9D" w:rsidRDefault="005228F4" w:rsidP="00576A9D">
            <w:pPr>
              <w:pStyle w:val="GSATableText"/>
              <w:spacing w:before="120" w:after="120" w:line="240" w:lineRule="auto"/>
              <w:rPr>
                <w:rFonts w:cs="Calibri"/>
                <w:spacing w:val="0"/>
                <w:kern w:val="1"/>
                <w:szCs w:val="20"/>
              </w:rPr>
            </w:pPr>
            <w:r w:rsidRPr="00D02D86">
              <w:rPr>
                <w:rFonts w:cs="Calibri"/>
                <w:spacing w:val="0"/>
                <w:kern w:val="1"/>
                <w:szCs w:val="20"/>
              </w:rPr>
              <w:t>FedRAMP Requirement: The customer is responsible for providing ease of use functionality to disable any collaborative computing devices within customer-deployed resources. The customer control implementation statement should address the mechanism in place for disabling collaborative computing devices.</w:t>
            </w:r>
          </w:p>
        </w:tc>
      </w:tr>
    </w:tbl>
    <w:p w14:paraId="51F86BFA" w14:textId="77777777" w:rsidR="008C121D" w:rsidRPr="002C3786" w:rsidRDefault="008C121D" w:rsidP="00DA4990"/>
    <w:p w14:paraId="425348B0" w14:textId="77777777" w:rsidR="000D1972" w:rsidRDefault="00787B2E" w:rsidP="005972CC">
      <w:pPr>
        <w:pStyle w:val="Heading3"/>
      </w:pPr>
      <w:bookmarkStart w:id="3087" w:name="_Toc383429924"/>
      <w:bookmarkStart w:id="3088" w:name="_Toc383444726"/>
      <w:bookmarkStart w:id="3089" w:name="_Toc385594369"/>
      <w:bookmarkStart w:id="3090" w:name="_Toc385594757"/>
      <w:bookmarkStart w:id="3091" w:name="_Toc385595145"/>
      <w:bookmarkStart w:id="3092" w:name="_Toc388620987"/>
      <w:bookmarkStart w:id="3093" w:name="_Toc449543493"/>
      <w:bookmarkStart w:id="3094" w:name="_Toc464802452"/>
      <w:r w:rsidRPr="002C3786">
        <w:t>SC-17</w:t>
      </w:r>
      <w:r>
        <w:t xml:space="preserve"> </w:t>
      </w:r>
      <w:r w:rsidR="00906DA9" w:rsidRPr="002C3786">
        <w:t xml:space="preserve">Public Key Infrastructure Certificates </w:t>
      </w:r>
      <w:bookmarkEnd w:id="3087"/>
      <w:bookmarkEnd w:id="3088"/>
      <w:bookmarkEnd w:id="3089"/>
      <w:bookmarkEnd w:id="3090"/>
      <w:bookmarkEnd w:id="3091"/>
      <w:bookmarkEnd w:id="3092"/>
      <w:r w:rsidR="00E87BA1">
        <w:t>(M) (H)</w:t>
      </w:r>
      <w:bookmarkEnd w:id="3093"/>
      <w:bookmarkEnd w:id="3094"/>
    </w:p>
    <w:p w14:paraId="10184CE0" w14:textId="77777777" w:rsidR="00220B29" w:rsidRPr="002B4E6E" w:rsidRDefault="006351E0" w:rsidP="00DA4990">
      <w:pPr>
        <w:rPr>
          <w:rStyle w:val="GSAItalicEmphasisChar"/>
        </w:rPr>
      </w:pPr>
      <w:r w:rsidRPr="00C66718">
        <w:t xml:space="preserve">The organization issues public key certificates under an </w:t>
      </w:r>
      <w:r w:rsidR="00AE3199" w:rsidRPr="00AE3199">
        <w:t>[</w:t>
      </w:r>
      <w:r w:rsidR="00AE3199" w:rsidRPr="002B4E6E">
        <w:rPr>
          <w:rStyle w:val="GSAItalicEmphasisChar"/>
        </w:rPr>
        <w:t>Assignment: organization-defined certificate policy</w:t>
      </w:r>
      <w:r w:rsidR="00AE3199" w:rsidRPr="00AE3199">
        <w:t>]</w:t>
      </w:r>
      <w:r w:rsidR="00AE3199" w:rsidRPr="002B4E6E">
        <w:rPr>
          <w:rStyle w:val="GSAItalicEmphasisChar"/>
        </w:rPr>
        <w:t xml:space="preserve"> </w:t>
      </w:r>
      <w:r w:rsidR="007653C5" w:rsidRPr="00A8144E">
        <w:t>or obtains public key certificates from an approved service provider.</w:t>
      </w:r>
    </w:p>
    <w:p w14:paraId="0F49E50D" w14:textId="77777777" w:rsidR="00DB54A1" w:rsidRDefault="00DB54A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1EA87B37" w14:textId="77777777" w:rsidTr="001C310B">
        <w:trPr>
          <w:cantSplit/>
          <w:trHeight w:val="288"/>
          <w:tblHeader/>
        </w:trPr>
        <w:tc>
          <w:tcPr>
            <w:tcW w:w="811" w:type="pct"/>
            <w:shd w:val="clear" w:color="auto" w:fill="DBE5F1" w:themeFill="accent1" w:themeFillTint="33"/>
            <w:tcMar>
              <w:top w:w="43" w:type="dxa"/>
              <w:bottom w:w="43" w:type="dxa"/>
            </w:tcMar>
          </w:tcPr>
          <w:p w14:paraId="20E4D5A1" w14:textId="77777777" w:rsidR="004245DF" w:rsidRPr="002C3786" w:rsidRDefault="00787B2E" w:rsidP="00E03A24">
            <w:pPr>
              <w:pStyle w:val="GSATableHeading"/>
            </w:pPr>
            <w:r w:rsidRPr="002C3786">
              <w:t>SC-17</w:t>
            </w:r>
          </w:p>
        </w:tc>
        <w:tc>
          <w:tcPr>
            <w:tcW w:w="4189" w:type="pct"/>
            <w:shd w:val="clear" w:color="auto" w:fill="DBE5F1" w:themeFill="accent1" w:themeFillTint="33"/>
          </w:tcPr>
          <w:p w14:paraId="05E433EB" w14:textId="77777777" w:rsidR="004245DF" w:rsidRPr="002C3786" w:rsidRDefault="004245DF" w:rsidP="00E03A24">
            <w:pPr>
              <w:pStyle w:val="GSATableHeading"/>
            </w:pPr>
            <w:r w:rsidRPr="002C3786">
              <w:t>Control Summary Information</w:t>
            </w:r>
          </w:p>
        </w:tc>
      </w:tr>
      <w:tr w:rsidR="004245DF" w:rsidRPr="002C3786" w14:paraId="4A6BD996" w14:textId="77777777" w:rsidTr="001C310B">
        <w:trPr>
          <w:trHeight w:val="288"/>
        </w:trPr>
        <w:tc>
          <w:tcPr>
            <w:tcW w:w="5000" w:type="pct"/>
            <w:gridSpan w:val="2"/>
            <w:tcMar>
              <w:top w:w="43" w:type="dxa"/>
              <w:bottom w:w="43" w:type="dxa"/>
            </w:tcMar>
          </w:tcPr>
          <w:p w14:paraId="408BB357" w14:textId="6E7C9D40" w:rsidR="004245DF" w:rsidRPr="002C3786" w:rsidRDefault="004245DF" w:rsidP="00D80FA5">
            <w:pPr>
              <w:pStyle w:val="GSATableText"/>
            </w:pPr>
            <w:r w:rsidRPr="002C3786">
              <w:t>Responsible Role:</w:t>
            </w:r>
            <w:r>
              <w:t xml:space="preserve"> </w:t>
            </w:r>
            <w:r w:rsidR="002F554A" w:rsidRPr="002F554A">
              <w:rPr>
                <w:i/>
              </w:rPr>
              <w:t>&lt;Customer-defined&gt;;</w:t>
            </w:r>
            <w:r w:rsidR="002F554A" w:rsidRPr="002F554A">
              <w:t xml:space="preserve"> Microsoft Azure</w:t>
            </w:r>
          </w:p>
        </w:tc>
      </w:tr>
      <w:tr w:rsidR="004245DF" w:rsidRPr="00D00D47" w14:paraId="29D0B8FC" w14:textId="77777777" w:rsidTr="001C310B">
        <w:trPr>
          <w:trHeight w:val="288"/>
        </w:trPr>
        <w:tc>
          <w:tcPr>
            <w:tcW w:w="5000" w:type="pct"/>
            <w:gridSpan w:val="2"/>
            <w:tcMar>
              <w:top w:w="43" w:type="dxa"/>
              <w:bottom w:w="43" w:type="dxa"/>
            </w:tcMar>
          </w:tcPr>
          <w:p w14:paraId="26872630" w14:textId="02D08A48" w:rsidR="004245DF" w:rsidRPr="00D00D47" w:rsidRDefault="004245DF" w:rsidP="00D80FA5">
            <w:pPr>
              <w:pStyle w:val="GSATableText"/>
            </w:pPr>
            <w:r w:rsidRPr="00D00D47">
              <w:t xml:space="preserve">Parameter </w:t>
            </w:r>
            <w:r w:rsidR="00787B2E" w:rsidRPr="002C3786">
              <w:t>SC-17</w:t>
            </w:r>
            <w:r w:rsidRPr="00D00D47">
              <w:t>:</w:t>
            </w:r>
            <w:r>
              <w:t xml:space="preserve"> </w:t>
            </w:r>
            <w:r w:rsidR="002F554A" w:rsidRPr="002F554A">
              <w:rPr>
                <w:i/>
              </w:rPr>
              <w:t>&lt;Customer-defined certificate policy&gt;</w:t>
            </w:r>
          </w:p>
        </w:tc>
      </w:tr>
      <w:tr w:rsidR="004245DF" w:rsidRPr="002C3786" w14:paraId="5E3AC75F" w14:textId="77777777" w:rsidTr="001C310B">
        <w:trPr>
          <w:trHeight w:val="288"/>
        </w:trPr>
        <w:tc>
          <w:tcPr>
            <w:tcW w:w="5000" w:type="pct"/>
            <w:gridSpan w:val="2"/>
            <w:tcMar>
              <w:top w:w="43" w:type="dxa"/>
              <w:bottom w:w="43" w:type="dxa"/>
            </w:tcMar>
            <w:vAlign w:val="bottom"/>
          </w:tcPr>
          <w:p w14:paraId="47556234" w14:textId="77777777" w:rsidR="004245DF" w:rsidRPr="002C3786" w:rsidRDefault="004245DF" w:rsidP="00DA4990">
            <w:pPr>
              <w:pStyle w:val="GSATableText"/>
            </w:pPr>
            <w:r w:rsidRPr="002C3786">
              <w:t>Implementation Status (check all that apply):</w:t>
            </w:r>
          </w:p>
          <w:p w14:paraId="31A549BF" w14:textId="77777777" w:rsidR="004245DF" w:rsidRPr="002C3786" w:rsidRDefault="00844BEB" w:rsidP="00DA4990">
            <w:pPr>
              <w:pStyle w:val="GSATableText"/>
            </w:pPr>
            <w:sdt>
              <w:sdtPr>
                <w:id w:val="-6167566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2D0AEA99" w14:textId="77777777" w:rsidR="004245DF" w:rsidRPr="002C3786" w:rsidRDefault="00844BEB" w:rsidP="00DA4990">
            <w:pPr>
              <w:pStyle w:val="GSATableText"/>
            </w:pPr>
            <w:sdt>
              <w:sdtPr>
                <w:id w:val="48668275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16D6AAA1" w14:textId="77777777" w:rsidR="004245DF" w:rsidRPr="002C3786" w:rsidRDefault="00844BEB" w:rsidP="00DA4990">
            <w:pPr>
              <w:pStyle w:val="GSATableText"/>
            </w:pPr>
            <w:sdt>
              <w:sdtPr>
                <w:id w:val="-173352980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445C9B0F" w14:textId="77777777" w:rsidR="004245DF" w:rsidRPr="002C3786" w:rsidRDefault="00844BEB" w:rsidP="00DA4990">
            <w:pPr>
              <w:pStyle w:val="GSATableText"/>
            </w:pPr>
            <w:sdt>
              <w:sdtPr>
                <w:id w:val="32077909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2FB56D9C" w14:textId="77777777" w:rsidR="004245DF" w:rsidRPr="002C3786" w:rsidRDefault="00844BEB" w:rsidP="00DA4990">
            <w:pPr>
              <w:pStyle w:val="GSATableText"/>
            </w:pPr>
            <w:sdt>
              <w:sdtPr>
                <w:id w:val="-85264512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6CFD0494" w14:textId="77777777" w:rsidTr="001C310B">
        <w:trPr>
          <w:trHeight w:val="288"/>
        </w:trPr>
        <w:tc>
          <w:tcPr>
            <w:tcW w:w="5000" w:type="pct"/>
            <w:gridSpan w:val="2"/>
            <w:tcMar>
              <w:top w:w="43" w:type="dxa"/>
              <w:bottom w:w="43" w:type="dxa"/>
            </w:tcMar>
            <w:vAlign w:val="bottom"/>
          </w:tcPr>
          <w:p w14:paraId="0FFF6F37" w14:textId="77777777" w:rsidR="004245DF" w:rsidRPr="002C3786" w:rsidRDefault="004245DF" w:rsidP="00DA4990">
            <w:pPr>
              <w:pStyle w:val="GSATableText"/>
            </w:pPr>
            <w:r w:rsidRPr="002C3786">
              <w:t>Control Origination (check all that apply):</w:t>
            </w:r>
          </w:p>
          <w:p w14:paraId="555A5371" w14:textId="77777777" w:rsidR="004245DF" w:rsidRPr="002C3786" w:rsidRDefault="00844BEB" w:rsidP="00DA4990">
            <w:pPr>
              <w:pStyle w:val="GSATableText"/>
            </w:pPr>
            <w:sdt>
              <w:sdtPr>
                <w:id w:val="76365528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053FF451" w14:textId="77777777" w:rsidR="004245DF" w:rsidRPr="002C3786" w:rsidRDefault="00844BEB" w:rsidP="00DA4990">
            <w:pPr>
              <w:pStyle w:val="GSATableText"/>
            </w:pPr>
            <w:sdt>
              <w:sdtPr>
                <w:id w:val="18509844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18C67E0" w14:textId="77777777" w:rsidR="004245DF" w:rsidRPr="002C3786" w:rsidRDefault="00844BEB" w:rsidP="00DA4990">
            <w:pPr>
              <w:pStyle w:val="GSATableText"/>
            </w:pPr>
            <w:sdt>
              <w:sdtPr>
                <w:id w:val="19459024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0279A271" w14:textId="77777777" w:rsidR="004245DF" w:rsidRPr="002C3786" w:rsidRDefault="00844BEB" w:rsidP="00DA4990">
            <w:pPr>
              <w:pStyle w:val="GSATableText"/>
            </w:pPr>
            <w:sdt>
              <w:sdtPr>
                <w:id w:val="139878511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F598705" w14:textId="77777777" w:rsidR="004245DF" w:rsidRPr="002C3786" w:rsidRDefault="00844BEB" w:rsidP="00DA4990">
            <w:pPr>
              <w:pStyle w:val="GSATableText"/>
            </w:pPr>
            <w:sdt>
              <w:sdtPr>
                <w:id w:val="-149748630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89D921B" w14:textId="77777777" w:rsidR="004245DF" w:rsidRPr="002C3786" w:rsidRDefault="00844BEB" w:rsidP="00DA4990">
            <w:pPr>
              <w:pStyle w:val="GSATableText"/>
            </w:pPr>
            <w:sdt>
              <w:sdtPr>
                <w:id w:val="-58306059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FFB0BB5" w14:textId="77777777" w:rsidR="004245DF" w:rsidRPr="002C3786" w:rsidRDefault="00844BEB" w:rsidP="00DA4990">
            <w:pPr>
              <w:pStyle w:val="GSATableText"/>
            </w:pPr>
            <w:sdt>
              <w:sdtPr>
                <w:id w:val="-34810037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93480782"/>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7527570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41A59C3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E54B6C1"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96622E1" w14:textId="77777777" w:rsidR="00DB6423" w:rsidRPr="0036708B" w:rsidRDefault="00787B2E" w:rsidP="00E03A24">
            <w:pPr>
              <w:pStyle w:val="GSATableHeading"/>
            </w:pPr>
            <w:r w:rsidRPr="002C3786">
              <w:lastRenderedPageBreak/>
              <w:t>SC-17</w:t>
            </w:r>
            <w:r>
              <w:t xml:space="preserve"> </w:t>
            </w:r>
            <w:r w:rsidR="00DB6423" w:rsidRPr="0036708B">
              <w:t>What is the solution and how is it implemented?</w:t>
            </w:r>
          </w:p>
        </w:tc>
      </w:tr>
      <w:tr w:rsidR="00DB6423" w:rsidRPr="002C3786" w14:paraId="5FF02B28" w14:textId="77777777" w:rsidTr="001C310B">
        <w:trPr>
          <w:trHeight w:val="288"/>
        </w:trPr>
        <w:tc>
          <w:tcPr>
            <w:tcW w:w="5000" w:type="pct"/>
            <w:shd w:val="clear" w:color="auto" w:fill="FFFFFF" w:themeFill="background1"/>
          </w:tcPr>
          <w:p w14:paraId="034DDB6C" w14:textId="7E7A1E3A" w:rsidR="003E4919" w:rsidRDefault="003E4919" w:rsidP="003E4919">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5CE7644C" w14:textId="7DDDF5F5" w:rsidR="003E4919" w:rsidRDefault="003E4919" w:rsidP="003E4919">
            <w:pPr>
              <w:pStyle w:val="GSATableText"/>
              <w:keepNext/>
              <w:keepLines/>
              <w:spacing w:before="120"/>
              <w:rPr>
                <w:szCs w:val="20"/>
              </w:rPr>
            </w:pPr>
            <w:r w:rsidRPr="003E4919">
              <w:rPr>
                <w:szCs w:val="20"/>
              </w:rPr>
              <w:t>Microsoft’s corporate Public Key Infrastructure (PKI) has been established to provide a variety of digital certificate services to support operations for Microsoft Azure and for the Microsoft Corporation. Microsoft corporate PKI functions as the Certificate Authority and Registration Authority and provides directory services to manage keys and certificates.</w:t>
            </w:r>
          </w:p>
          <w:p w14:paraId="33FF9BF1" w14:textId="7EED90B6" w:rsidR="003E4919" w:rsidRPr="00141B0F" w:rsidRDefault="003E4919" w:rsidP="003E4919">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2F3D99E" w14:textId="7C2193A9" w:rsidR="00DB6423" w:rsidRPr="00576A9D" w:rsidRDefault="005D5A1E" w:rsidP="00576A9D">
            <w:pPr>
              <w:pStyle w:val="GSATableText"/>
              <w:spacing w:before="120" w:after="120" w:line="240" w:lineRule="auto"/>
              <w:rPr>
                <w:rFonts w:cs="Calibri"/>
                <w:spacing w:val="0"/>
                <w:kern w:val="1"/>
                <w:szCs w:val="20"/>
              </w:rPr>
            </w:pPr>
            <w:r w:rsidRPr="005D5A1E">
              <w:rPr>
                <w:rFonts w:cs="Calibri"/>
                <w:spacing w:val="0"/>
                <w:kern w:val="1"/>
                <w:szCs w:val="20"/>
              </w:rPr>
              <w:t>The customer is responsible for defining and enforcing a policy for issuing public key certificates. The customer control implementation statement should address the requirement that public key certificates are issued under a customer-defined policy or obtained from an approved service provider.</w:t>
            </w:r>
          </w:p>
        </w:tc>
      </w:tr>
    </w:tbl>
    <w:p w14:paraId="1BB4968C" w14:textId="77777777" w:rsidR="000D1972" w:rsidRDefault="000D1972" w:rsidP="00DA4990"/>
    <w:p w14:paraId="7A002A62" w14:textId="77777777" w:rsidR="000D1972" w:rsidRDefault="00787B2E" w:rsidP="005972CC">
      <w:pPr>
        <w:pStyle w:val="Heading3"/>
      </w:pPr>
      <w:bookmarkStart w:id="3095" w:name="_Toc383429925"/>
      <w:bookmarkStart w:id="3096" w:name="_Toc383444727"/>
      <w:bookmarkStart w:id="3097" w:name="_Toc385594370"/>
      <w:bookmarkStart w:id="3098" w:name="_Toc385594758"/>
      <w:bookmarkStart w:id="3099" w:name="_Toc385595146"/>
      <w:bookmarkStart w:id="3100" w:name="_Toc388620988"/>
      <w:bookmarkStart w:id="3101" w:name="_Toc449543494"/>
      <w:bookmarkStart w:id="3102" w:name="_Toc464802453"/>
      <w:r w:rsidRPr="002C3786">
        <w:t>SC-18</w:t>
      </w:r>
      <w:r>
        <w:t xml:space="preserve"> </w:t>
      </w:r>
      <w:r w:rsidR="00906DA9" w:rsidRPr="002C3786">
        <w:t xml:space="preserve">Mobile Code </w:t>
      </w:r>
      <w:bookmarkEnd w:id="3095"/>
      <w:bookmarkEnd w:id="3096"/>
      <w:bookmarkEnd w:id="3097"/>
      <w:bookmarkEnd w:id="3098"/>
      <w:bookmarkEnd w:id="3099"/>
      <w:bookmarkEnd w:id="3100"/>
      <w:r w:rsidR="00E87BA1">
        <w:t>(M) (H)</w:t>
      </w:r>
      <w:bookmarkEnd w:id="3101"/>
      <w:bookmarkEnd w:id="3102"/>
    </w:p>
    <w:p w14:paraId="7366F446" w14:textId="77777777" w:rsidR="006351E0" w:rsidRPr="00BD6460" w:rsidRDefault="006351E0" w:rsidP="00BF5BDA">
      <w:pPr>
        <w:keepNext/>
        <w:widowControl/>
      </w:pPr>
      <w:r w:rsidRPr="00BD6460">
        <w:t>The organization:</w:t>
      </w:r>
    </w:p>
    <w:p w14:paraId="4FB6193D" w14:textId="77777777" w:rsidR="006351E0" w:rsidRPr="00703D0E" w:rsidRDefault="00AE3199" w:rsidP="00D063D0">
      <w:pPr>
        <w:pStyle w:val="GSAListParagraphalpha"/>
        <w:numPr>
          <w:ilvl w:val="0"/>
          <w:numId w:val="65"/>
        </w:numPr>
      </w:pPr>
      <w:r w:rsidRPr="00703D0E">
        <w:t>Defines acceptable and unacceptable mobile code and mobile code technologies;</w:t>
      </w:r>
    </w:p>
    <w:p w14:paraId="17F32416" w14:textId="77777777" w:rsidR="006351E0" w:rsidRPr="00703D0E" w:rsidRDefault="006351E0" w:rsidP="00D063D0">
      <w:pPr>
        <w:pStyle w:val="GSAListParagraphalpha"/>
        <w:numPr>
          <w:ilvl w:val="0"/>
          <w:numId w:val="65"/>
        </w:numPr>
      </w:pPr>
      <w:r w:rsidRPr="00703D0E">
        <w:t>Establishes usage restrictions and implementation guidance for acceptable mobile code and</w:t>
      </w:r>
      <w:r w:rsidR="00435352" w:rsidRPr="00703D0E">
        <w:t xml:space="preserve"> </w:t>
      </w:r>
      <w:r w:rsidRPr="00703D0E">
        <w:t>mobile code technologies; and</w:t>
      </w:r>
    </w:p>
    <w:p w14:paraId="65BC1B2F" w14:textId="77777777" w:rsidR="007E136B" w:rsidRPr="00BD6460" w:rsidRDefault="006351E0" w:rsidP="00D063D0">
      <w:pPr>
        <w:pStyle w:val="GSAListParagraphalpha"/>
        <w:numPr>
          <w:ilvl w:val="0"/>
          <w:numId w:val="65"/>
        </w:numPr>
      </w:pPr>
      <w:r w:rsidRPr="00BD6460">
        <w:t>Authorizes, monitors, and controls the use of mobile code within the information system.</w:t>
      </w:r>
    </w:p>
    <w:p w14:paraId="7C6BC6F1"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706C22AC" w14:textId="77777777" w:rsidTr="001C310B">
        <w:trPr>
          <w:cantSplit/>
          <w:trHeight w:val="288"/>
          <w:tblHeader/>
        </w:trPr>
        <w:tc>
          <w:tcPr>
            <w:tcW w:w="811" w:type="pct"/>
            <w:shd w:val="clear" w:color="auto" w:fill="DBE5F1" w:themeFill="accent1" w:themeFillTint="33"/>
            <w:tcMar>
              <w:top w:w="43" w:type="dxa"/>
              <w:bottom w:w="43" w:type="dxa"/>
            </w:tcMar>
          </w:tcPr>
          <w:p w14:paraId="4DBC08D5" w14:textId="77777777" w:rsidR="004245DF" w:rsidRPr="002C3786" w:rsidRDefault="00787B2E" w:rsidP="00E03A24">
            <w:pPr>
              <w:pStyle w:val="GSATableHeading"/>
            </w:pPr>
            <w:r w:rsidRPr="002C3786">
              <w:t>SC-18</w:t>
            </w:r>
          </w:p>
        </w:tc>
        <w:tc>
          <w:tcPr>
            <w:tcW w:w="4189" w:type="pct"/>
            <w:shd w:val="clear" w:color="auto" w:fill="DBE5F1" w:themeFill="accent1" w:themeFillTint="33"/>
          </w:tcPr>
          <w:p w14:paraId="41ABA1D4" w14:textId="77777777" w:rsidR="004245DF" w:rsidRPr="002C3786" w:rsidRDefault="004245DF" w:rsidP="00E03A24">
            <w:pPr>
              <w:pStyle w:val="GSATableHeading"/>
            </w:pPr>
            <w:r w:rsidRPr="002C3786">
              <w:t>Control Summary Information</w:t>
            </w:r>
          </w:p>
        </w:tc>
      </w:tr>
      <w:tr w:rsidR="004245DF" w:rsidRPr="002C3786" w14:paraId="2DB3BEF3" w14:textId="77777777" w:rsidTr="001C310B">
        <w:trPr>
          <w:trHeight w:val="288"/>
        </w:trPr>
        <w:tc>
          <w:tcPr>
            <w:tcW w:w="5000" w:type="pct"/>
            <w:gridSpan w:val="2"/>
            <w:tcMar>
              <w:top w:w="43" w:type="dxa"/>
              <w:bottom w:w="43" w:type="dxa"/>
            </w:tcMar>
          </w:tcPr>
          <w:p w14:paraId="7F7B0675" w14:textId="0501D74D" w:rsidR="004245DF" w:rsidRPr="002C3786" w:rsidRDefault="004245DF" w:rsidP="00D80FA5">
            <w:pPr>
              <w:pStyle w:val="GSATableText"/>
            </w:pPr>
            <w:r w:rsidRPr="002C3786">
              <w:t>Responsible Role:</w:t>
            </w:r>
            <w:r>
              <w:t xml:space="preserve"> </w:t>
            </w:r>
            <w:r w:rsidR="005D5A1E" w:rsidRPr="005D5A1E">
              <w:rPr>
                <w:i/>
              </w:rPr>
              <w:t>&lt;Customer-defined&gt;</w:t>
            </w:r>
          </w:p>
        </w:tc>
      </w:tr>
      <w:tr w:rsidR="004245DF" w:rsidRPr="002C3786" w14:paraId="226112F4" w14:textId="77777777" w:rsidTr="001C310B">
        <w:trPr>
          <w:trHeight w:val="288"/>
        </w:trPr>
        <w:tc>
          <w:tcPr>
            <w:tcW w:w="5000" w:type="pct"/>
            <w:gridSpan w:val="2"/>
            <w:tcMar>
              <w:top w:w="43" w:type="dxa"/>
              <w:bottom w:w="43" w:type="dxa"/>
            </w:tcMar>
            <w:vAlign w:val="bottom"/>
          </w:tcPr>
          <w:p w14:paraId="63B14146" w14:textId="77777777" w:rsidR="004245DF" w:rsidRPr="002C3786" w:rsidRDefault="004245DF" w:rsidP="00DA4990">
            <w:pPr>
              <w:pStyle w:val="GSATableText"/>
            </w:pPr>
            <w:r w:rsidRPr="002C3786">
              <w:t>Implementation Status (check all that apply):</w:t>
            </w:r>
          </w:p>
          <w:p w14:paraId="222201D5" w14:textId="77777777" w:rsidR="004245DF" w:rsidRPr="002C3786" w:rsidRDefault="00844BEB" w:rsidP="00DA4990">
            <w:pPr>
              <w:pStyle w:val="GSATableText"/>
            </w:pPr>
            <w:sdt>
              <w:sdtPr>
                <w:id w:val="-39119880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0DAD1555" w14:textId="77777777" w:rsidR="004245DF" w:rsidRPr="002C3786" w:rsidRDefault="00844BEB" w:rsidP="00DA4990">
            <w:pPr>
              <w:pStyle w:val="GSATableText"/>
            </w:pPr>
            <w:sdt>
              <w:sdtPr>
                <w:id w:val="714029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44182642" w14:textId="77777777" w:rsidR="004245DF" w:rsidRPr="002C3786" w:rsidRDefault="00844BEB" w:rsidP="00DA4990">
            <w:pPr>
              <w:pStyle w:val="GSATableText"/>
            </w:pPr>
            <w:sdt>
              <w:sdtPr>
                <w:id w:val="192089830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6D809DA5" w14:textId="77777777" w:rsidR="004245DF" w:rsidRPr="002C3786" w:rsidRDefault="00844BEB" w:rsidP="00DA4990">
            <w:pPr>
              <w:pStyle w:val="GSATableText"/>
            </w:pPr>
            <w:sdt>
              <w:sdtPr>
                <w:id w:val="41883251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A2CC3D1" w14:textId="77777777" w:rsidR="004245DF" w:rsidRPr="002C3786" w:rsidRDefault="00844BEB" w:rsidP="00DA4990">
            <w:pPr>
              <w:pStyle w:val="GSATableText"/>
            </w:pPr>
            <w:sdt>
              <w:sdtPr>
                <w:id w:val="7370602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F699F20" w14:textId="77777777" w:rsidTr="001C310B">
        <w:trPr>
          <w:trHeight w:val="288"/>
        </w:trPr>
        <w:tc>
          <w:tcPr>
            <w:tcW w:w="5000" w:type="pct"/>
            <w:gridSpan w:val="2"/>
            <w:tcMar>
              <w:top w:w="43" w:type="dxa"/>
              <w:bottom w:w="43" w:type="dxa"/>
            </w:tcMar>
            <w:vAlign w:val="bottom"/>
          </w:tcPr>
          <w:p w14:paraId="0120CF05" w14:textId="77777777" w:rsidR="004245DF" w:rsidRPr="002C3786" w:rsidRDefault="004245DF" w:rsidP="00DA4990">
            <w:pPr>
              <w:pStyle w:val="GSATableText"/>
            </w:pPr>
            <w:r w:rsidRPr="002C3786">
              <w:t>Control Origination (check all that apply):</w:t>
            </w:r>
          </w:p>
          <w:p w14:paraId="62B2A504" w14:textId="77777777" w:rsidR="004245DF" w:rsidRPr="002C3786" w:rsidRDefault="00844BEB" w:rsidP="00DA4990">
            <w:pPr>
              <w:pStyle w:val="GSATableText"/>
            </w:pPr>
            <w:sdt>
              <w:sdtPr>
                <w:id w:val="-60472632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7A717F1D" w14:textId="77777777" w:rsidR="004245DF" w:rsidRPr="002C3786" w:rsidRDefault="00844BEB" w:rsidP="00DA4990">
            <w:pPr>
              <w:pStyle w:val="GSATableText"/>
            </w:pPr>
            <w:sdt>
              <w:sdtPr>
                <w:id w:val="170975131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F268015" w14:textId="77777777" w:rsidR="004245DF" w:rsidRPr="002C3786" w:rsidRDefault="00844BEB" w:rsidP="00DA4990">
            <w:pPr>
              <w:pStyle w:val="GSATableText"/>
            </w:pPr>
            <w:sdt>
              <w:sdtPr>
                <w:id w:val="189561954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330C8BE8" w14:textId="77777777" w:rsidR="004245DF" w:rsidRPr="002C3786" w:rsidRDefault="00844BEB" w:rsidP="00DA4990">
            <w:pPr>
              <w:pStyle w:val="GSATableText"/>
            </w:pPr>
            <w:sdt>
              <w:sdtPr>
                <w:id w:val="207153886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03601AE0" w14:textId="77777777" w:rsidR="004245DF" w:rsidRPr="002C3786" w:rsidRDefault="00844BEB" w:rsidP="00DA4990">
            <w:pPr>
              <w:pStyle w:val="GSATableText"/>
            </w:pPr>
            <w:sdt>
              <w:sdtPr>
                <w:id w:val="-9048345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18F3C3D1" w14:textId="77777777" w:rsidR="004245DF" w:rsidRPr="002C3786" w:rsidRDefault="00844BEB" w:rsidP="00DA4990">
            <w:pPr>
              <w:pStyle w:val="GSATableText"/>
            </w:pPr>
            <w:sdt>
              <w:sdtPr>
                <w:id w:val="94627776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5AABE47E" w14:textId="77777777" w:rsidR="004245DF" w:rsidRPr="002C3786" w:rsidRDefault="00844BEB" w:rsidP="00DA4990">
            <w:pPr>
              <w:pStyle w:val="GSATableText"/>
            </w:pPr>
            <w:sdt>
              <w:sdtPr>
                <w:id w:val="-198870400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53881085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791739471"/>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20A50EF"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787B2E" w:rsidRPr="002C3786" w14:paraId="008B8BA5" w14:textId="77777777" w:rsidTr="001C310B">
        <w:trPr>
          <w:cantSplit/>
          <w:trHeight w:val="288"/>
          <w:tblHeader/>
        </w:trPr>
        <w:tc>
          <w:tcPr>
            <w:tcW w:w="5000" w:type="pct"/>
            <w:gridSpan w:val="2"/>
            <w:shd w:val="clear" w:color="auto" w:fill="DBE5F1" w:themeFill="accent1" w:themeFillTint="33"/>
            <w:vAlign w:val="center"/>
          </w:tcPr>
          <w:p w14:paraId="40CFD783" w14:textId="77777777" w:rsidR="00787B2E" w:rsidRPr="002C3786" w:rsidRDefault="00787B2E" w:rsidP="00E03A24">
            <w:pPr>
              <w:pStyle w:val="GSATableHeading"/>
            </w:pPr>
            <w:r w:rsidRPr="00AF1F86">
              <w:lastRenderedPageBreak/>
              <w:t xml:space="preserve">SC-18 </w:t>
            </w:r>
            <w:r w:rsidRPr="002C3786">
              <w:t>What is the solution and how is it implemented?</w:t>
            </w:r>
          </w:p>
        </w:tc>
      </w:tr>
      <w:tr w:rsidR="00787B2E" w:rsidRPr="0036708B" w14:paraId="302A0A0C" w14:textId="77777777" w:rsidTr="001C310B">
        <w:trPr>
          <w:trHeight w:val="288"/>
        </w:trPr>
        <w:tc>
          <w:tcPr>
            <w:tcW w:w="484" w:type="pct"/>
            <w:tcBorders>
              <w:right w:val="nil"/>
            </w:tcBorders>
            <w:shd w:val="clear" w:color="auto" w:fill="DBE5F1" w:themeFill="accent1" w:themeFillTint="33"/>
          </w:tcPr>
          <w:p w14:paraId="0478DE42" w14:textId="77777777" w:rsidR="00787B2E" w:rsidRPr="002C3786" w:rsidRDefault="00787B2E" w:rsidP="00E03A24">
            <w:pPr>
              <w:pStyle w:val="GSATableHeading"/>
            </w:pPr>
            <w:r w:rsidRPr="002C3786">
              <w:t>Part a</w:t>
            </w:r>
          </w:p>
        </w:tc>
        <w:tc>
          <w:tcPr>
            <w:tcW w:w="4516" w:type="pct"/>
            <w:tcMar>
              <w:top w:w="43" w:type="dxa"/>
              <w:bottom w:w="43" w:type="dxa"/>
            </w:tcMar>
          </w:tcPr>
          <w:p w14:paraId="4BBEB543" w14:textId="6FFFED6E" w:rsidR="005D5A1E" w:rsidRDefault="005D5A1E" w:rsidP="005D5A1E">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75A36B22" w14:textId="77777777" w:rsidR="003D45D1" w:rsidRDefault="003D45D1" w:rsidP="005D5A1E">
            <w:pPr>
              <w:pStyle w:val="GSATableText"/>
              <w:keepNext/>
              <w:keepLines/>
              <w:spacing w:before="120" w:after="120" w:line="240" w:lineRule="auto"/>
              <w:rPr>
                <w:szCs w:val="20"/>
              </w:rPr>
            </w:pPr>
            <w:r w:rsidRPr="003D45D1">
              <w:rPr>
                <w:szCs w:val="20"/>
              </w:rPr>
              <w:t xml:space="preserve">The customer is responsible for implementing this control. </w:t>
            </w:r>
          </w:p>
          <w:p w14:paraId="27C1E593" w14:textId="0A1B3E02" w:rsidR="005D5A1E" w:rsidRPr="00141B0F" w:rsidRDefault="005D5A1E" w:rsidP="005D5A1E">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2BF34EFD" w14:textId="47B27B6C" w:rsidR="00787B2E" w:rsidRPr="0036708B" w:rsidRDefault="003D45D1" w:rsidP="00576A9D">
            <w:pPr>
              <w:pStyle w:val="GSATableText"/>
              <w:spacing w:before="120" w:after="120" w:line="240" w:lineRule="auto"/>
            </w:pPr>
            <w:r w:rsidRPr="003D45D1">
              <w:rPr>
                <w:rFonts w:cs="Calibri"/>
                <w:spacing w:val="0"/>
                <w:kern w:val="1"/>
                <w:szCs w:val="20"/>
              </w:rPr>
              <w:t>The customer is responsible for defining acceptable and unacceptable mobile code technologies. The customer control implementation statement should address the types of mobile code allowed in customer-deployed resources.</w:t>
            </w:r>
          </w:p>
        </w:tc>
      </w:tr>
      <w:tr w:rsidR="00787B2E" w:rsidRPr="0036708B" w14:paraId="748820F7" w14:textId="77777777" w:rsidTr="001C310B">
        <w:trPr>
          <w:trHeight w:val="288"/>
        </w:trPr>
        <w:tc>
          <w:tcPr>
            <w:tcW w:w="484" w:type="pct"/>
            <w:tcBorders>
              <w:right w:val="nil"/>
            </w:tcBorders>
            <w:shd w:val="clear" w:color="auto" w:fill="DBE5F1" w:themeFill="accent1" w:themeFillTint="33"/>
          </w:tcPr>
          <w:p w14:paraId="57D04982" w14:textId="21A30096" w:rsidR="00787B2E" w:rsidRPr="002C3786" w:rsidRDefault="00787B2E" w:rsidP="00E03A24">
            <w:pPr>
              <w:pStyle w:val="GSATableHeading"/>
            </w:pPr>
            <w:r w:rsidRPr="002C3786">
              <w:t>Part b</w:t>
            </w:r>
          </w:p>
        </w:tc>
        <w:tc>
          <w:tcPr>
            <w:tcW w:w="4516" w:type="pct"/>
            <w:tcMar>
              <w:top w:w="43" w:type="dxa"/>
              <w:bottom w:w="43" w:type="dxa"/>
            </w:tcMar>
          </w:tcPr>
          <w:p w14:paraId="47231396" w14:textId="2BF15F50" w:rsidR="003D45D1" w:rsidRDefault="003D45D1" w:rsidP="003D45D1">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27B34E37" w14:textId="77777777" w:rsidR="003D45D1" w:rsidRDefault="003D45D1" w:rsidP="003D45D1">
            <w:pPr>
              <w:pStyle w:val="GSATableText"/>
              <w:keepNext/>
              <w:keepLines/>
              <w:spacing w:before="120" w:after="120" w:line="240" w:lineRule="auto"/>
              <w:rPr>
                <w:szCs w:val="20"/>
              </w:rPr>
            </w:pPr>
            <w:r w:rsidRPr="003D45D1">
              <w:rPr>
                <w:szCs w:val="20"/>
              </w:rPr>
              <w:t xml:space="preserve">The customer is responsible for implementing this control. </w:t>
            </w:r>
          </w:p>
          <w:p w14:paraId="24CC5CF6" w14:textId="3591BC42" w:rsidR="003D45D1" w:rsidRPr="00141B0F" w:rsidRDefault="003D45D1" w:rsidP="003D45D1">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6CA0EBEF" w14:textId="26A655AE" w:rsidR="00787B2E" w:rsidRPr="00576A9D" w:rsidRDefault="003C34DE" w:rsidP="00576A9D">
            <w:pPr>
              <w:pStyle w:val="GSATableText"/>
              <w:spacing w:before="120" w:after="120" w:line="240" w:lineRule="auto"/>
              <w:rPr>
                <w:rFonts w:cs="Calibri"/>
                <w:spacing w:val="0"/>
                <w:kern w:val="1"/>
                <w:szCs w:val="20"/>
              </w:rPr>
            </w:pPr>
            <w:r w:rsidRPr="003C34DE">
              <w:rPr>
                <w:rFonts w:cs="Calibri"/>
                <w:spacing w:val="0"/>
                <w:kern w:val="1"/>
                <w:szCs w:val="20"/>
              </w:rPr>
              <w:t>The customer is responsible for establishing code restrictions and guidance. The customer control implementation statement should address how the customer establishes usage restrictions and implementation guidance for acceptable mobile code and mobile code technologies.</w:t>
            </w:r>
          </w:p>
        </w:tc>
      </w:tr>
      <w:tr w:rsidR="00787B2E" w:rsidRPr="0036708B" w14:paraId="31C55EA2" w14:textId="77777777" w:rsidTr="001C310B">
        <w:trPr>
          <w:trHeight w:val="288"/>
        </w:trPr>
        <w:tc>
          <w:tcPr>
            <w:tcW w:w="484" w:type="pct"/>
            <w:tcBorders>
              <w:right w:val="nil"/>
            </w:tcBorders>
            <w:shd w:val="clear" w:color="auto" w:fill="DBE5F1" w:themeFill="accent1" w:themeFillTint="33"/>
          </w:tcPr>
          <w:p w14:paraId="2565885C" w14:textId="46C51032" w:rsidR="00787B2E" w:rsidRPr="002C3786" w:rsidRDefault="00787B2E" w:rsidP="00E03A24">
            <w:pPr>
              <w:pStyle w:val="GSATableHeading"/>
            </w:pPr>
            <w:r w:rsidRPr="002C3786">
              <w:t xml:space="preserve">Part </w:t>
            </w:r>
            <w:r>
              <w:t>c</w:t>
            </w:r>
          </w:p>
        </w:tc>
        <w:tc>
          <w:tcPr>
            <w:tcW w:w="4516" w:type="pct"/>
            <w:tcMar>
              <w:top w:w="43" w:type="dxa"/>
              <w:bottom w:w="43" w:type="dxa"/>
            </w:tcMar>
          </w:tcPr>
          <w:p w14:paraId="0AA45140" w14:textId="3BAD2002" w:rsidR="003D45D1" w:rsidRDefault="003D45D1" w:rsidP="003D45D1">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5CCDB720" w14:textId="77777777" w:rsidR="003D45D1" w:rsidRDefault="003D45D1" w:rsidP="003D45D1">
            <w:pPr>
              <w:pStyle w:val="GSATableText"/>
              <w:keepNext/>
              <w:keepLines/>
              <w:spacing w:before="120" w:after="120" w:line="240" w:lineRule="auto"/>
              <w:rPr>
                <w:szCs w:val="20"/>
              </w:rPr>
            </w:pPr>
            <w:r w:rsidRPr="003D45D1">
              <w:rPr>
                <w:szCs w:val="20"/>
              </w:rPr>
              <w:t xml:space="preserve">The customer is responsible for implementing this control. </w:t>
            </w:r>
          </w:p>
          <w:p w14:paraId="5AF72D47" w14:textId="6AD6FFFB" w:rsidR="003D45D1" w:rsidRPr="00141B0F" w:rsidRDefault="003D45D1" w:rsidP="003D45D1">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432D092A" w14:textId="6D4C330E" w:rsidR="00787B2E" w:rsidRPr="00576A9D" w:rsidRDefault="003C34DE" w:rsidP="00576A9D">
            <w:pPr>
              <w:pStyle w:val="GSATableText"/>
              <w:spacing w:before="120" w:after="120" w:line="240" w:lineRule="auto"/>
              <w:rPr>
                <w:rFonts w:cs="Calibri"/>
                <w:spacing w:val="0"/>
                <w:kern w:val="1"/>
                <w:szCs w:val="20"/>
              </w:rPr>
            </w:pPr>
            <w:r w:rsidRPr="003C34DE">
              <w:rPr>
                <w:rFonts w:cs="Calibri"/>
                <w:spacing w:val="0"/>
                <w:kern w:val="1"/>
                <w:szCs w:val="20"/>
              </w:rPr>
              <w:t>The customer is responsible for authorizing, monitoring, and controlling the use of mobile code within customer-deployed resources. The customer control implementation statement should address how the customer authorizes, monitors and controls the use of mobile code.</w:t>
            </w:r>
          </w:p>
        </w:tc>
      </w:tr>
    </w:tbl>
    <w:p w14:paraId="7BCC468A" w14:textId="77777777" w:rsidR="006C2C0B" w:rsidRPr="002C3786" w:rsidRDefault="006C2C0B" w:rsidP="00DA4990"/>
    <w:p w14:paraId="66BB063B" w14:textId="77777777" w:rsidR="000D1972" w:rsidRDefault="00787B2E" w:rsidP="005972CC">
      <w:pPr>
        <w:pStyle w:val="Heading3"/>
      </w:pPr>
      <w:bookmarkStart w:id="3103" w:name="_Toc383429926"/>
      <w:bookmarkStart w:id="3104" w:name="_Toc383444728"/>
      <w:bookmarkStart w:id="3105" w:name="_Toc385594371"/>
      <w:bookmarkStart w:id="3106" w:name="_Toc385594759"/>
      <w:bookmarkStart w:id="3107" w:name="_Toc385595147"/>
      <w:bookmarkStart w:id="3108" w:name="_Toc388620989"/>
      <w:bookmarkStart w:id="3109" w:name="_Toc449543495"/>
      <w:bookmarkStart w:id="3110" w:name="_Toc464802454"/>
      <w:r w:rsidRPr="002C3786">
        <w:t>SC-19</w:t>
      </w:r>
      <w:r>
        <w:t xml:space="preserve"> </w:t>
      </w:r>
      <w:r w:rsidR="00906DA9" w:rsidRPr="002C3786">
        <w:t xml:space="preserve">Voice Over Internet Protocol </w:t>
      </w:r>
      <w:bookmarkEnd w:id="3103"/>
      <w:bookmarkEnd w:id="3104"/>
      <w:bookmarkEnd w:id="3105"/>
      <w:bookmarkEnd w:id="3106"/>
      <w:bookmarkEnd w:id="3107"/>
      <w:bookmarkEnd w:id="3108"/>
      <w:r w:rsidR="00E87BA1">
        <w:t>(M) (H)</w:t>
      </w:r>
      <w:bookmarkEnd w:id="3109"/>
      <w:bookmarkEnd w:id="3110"/>
    </w:p>
    <w:p w14:paraId="2FEAE711" w14:textId="77777777" w:rsidR="006351E0" w:rsidRPr="002C3786" w:rsidRDefault="006351E0" w:rsidP="00BF5BDA">
      <w:pPr>
        <w:keepNext/>
        <w:widowControl/>
      </w:pPr>
      <w:r w:rsidRPr="00C66718">
        <w:t>The organization:</w:t>
      </w:r>
    </w:p>
    <w:p w14:paraId="61AF44A6" w14:textId="77777777" w:rsidR="006351E0" w:rsidRPr="00AF1F86" w:rsidRDefault="006351E0" w:rsidP="00D063D0">
      <w:pPr>
        <w:pStyle w:val="GSAListParagraphalpha"/>
        <w:numPr>
          <w:ilvl w:val="0"/>
          <w:numId w:val="66"/>
        </w:numPr>
      </w:pPr>
      <w:r w:rsidRPr="00AF1F86">
        <w:t>Establishes usage restrictions and implementation guidance for Voice over Internet Protocol</w:t>
      </w:r>
      <w:r w:rsidR="00435352" w:rsidRPr="00AF1F86">
        <w:t xml:space="preserve"> </w:t>
      </w:r>
      <w:r w:rsidRPr="00AF1F86">
        <w:t>(VoIP) technologies based on the potential to cause damage to the information system if used</w:t>
      </w:r>
      <w:r w:rsidR="005D6FB6" w:rsidRPr="00AF1F86">
        <w:t xml:space="preserve"> </w:t>
      </w:r>
      <w:r w:rsidRPr="00AF1F86">
        <w:t>maliciously; and</w:t>
      </w:r>
    </w:p>
    <w:p w14:paraId="1BE98D77" w14:textId="77777777" w:rsidR="00816C87" w:rsidRPr="00AF1F86" w:rsidRDefault="006351E0" w:rsidP="00D063D0">
      <w:pPr>
        <w:pStyle w:val="GSAListParagraphalpha"/>
        <w:numPr>
          <w:ilvl w:val="0"/>
          <w:numId w:val="66"/>
        </w:numPr>
      </w:pPr>
      <w:r w:rsidRPr="00AF1F86">
        <w:t>Authorizes, monitors, and controls the use of VoIP within the information system.</w:t>
      </w:r>
    </w:p>
    <w:p w14:paraId="69E4DD0E" w14:textId="77777777" w:rsidR="006C2C0B" w:rsidRDefault="006C2C0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76F7C624" w14:textId="77777777" w:rsidTr="001C310B">
        <w:trPr>
          <w:cantSplit/>
          <w:trHeight w:val="288"/>
          <w:tblHeader/>
        </w:trPr>
        <w:tc>
          <w:tcPr>
            <w:tcW w:w="811" w:type="pct"/>
            <w:shd w:val="clear" w:color="auto" w:fill="DBE5F1" w:themeFill="accent1" w:themeFillTint="33"/>
            <w:tcMar>
              <w:top w:w="43" w:type="dxa"/>
              <w:bottom w:w="43" w:type="dxa"/>
            </w:tcMar>
          </w:tcPr>
          <w:p w14:paraId="0C013F3A" w14:textId="77777777" w:rsidR="004245DF" w:rsidRPr="002C3786" w:rsidRDefault="006C6D41" w:rsidP="00E03A24">
            <w:pPr>
              <w:pStyle w:val="GSATableHeading"/>
            </w:pPr>
            <w:r w:rsidRPr="00AF1F86">
              <w:t>SC-19</w:t>
            </w:r>
          </w:p>
        </w:tc>
        <w:tc>
          <w:tcPr>
            <w:tcW w:w="4189" w:type="pct"/>
            <w:shd w:val="clear" w:color="auto" w:fill="DBE5F1" w:themeFill="accent1" w:themeFillTint="33"/>
          </w:tcPr>
          <w:p w14:paraId="26E33F15" w14:textId="77777777" w:rsidR="004245DF" w:rsidRPr="002C3786" w:rsidRDefault="004245DF" w:rsidP="00E03A24">
            <w:pPr>
              <w:pStyle w:val="GSATableHeading"/>
            </w:pPr>
            <w:r w:rsidRPr="002C3786">
              <w:t>Control Summary Information</w:t>
            </w:r>
          </w:p>
        </w:tc>
      </w:tr>
      <w:tr w:rsidR="004245DF" w:rsidRPr="002C3786" w14:paraId="3C379A6C" w14:textId="77777777" w:rsidTr="001C310B">
        <w:trPr>
          <w:trHeight w:val="288"/>
        </w:trPr>
        <w:tc>
          <w:tcPr>
            <w:tcW w:w="5000" w:type="pct"/>
            <w:gridSpan w:val="2"/>
            <w:tcMar>
              <w:top w:w="43" w:type="dxa"/>
              <w:bottom w:w="43" w:type="dxa"/>
            </w:tcMar>
          </w:tcPr>
          <w:p w14:paraId="1A795827" w14:textId="16DD67EF" w:rsidR="004245DF" w:rsidRPr="002C3786" w:rsidRDefault="004245DF" w:rsidP="00D80FA5">
            <w:pPr>
              <w:pStyle w:val="GSATableText"/>
            </w:pPr>
            <w:r w:rsidRPr="002C3786">
              <w:t>Responsible Role:</w:t>
            </w:r>
            <w:r>
              <w:t xml:space="preserve"> </w:t>
            </w:r>
            <w:r w:rsidR="003C34DE" w:rsidRPr="003C34DE">
              <w:rPr>
                <w:i/>
              </w:rPr>
              <w:t>&lt;Customer-defined&gt;</w:t>
            </w:r>
          </w:p>
        </w:tc>
      </w:tr>
      <w:tr w:rsidR="004245DF" w:rsidRPr="002C3786" w14:paraId="4E3B3D90" w14:textId="77777777" w:rsidTr="001C310B">
        <w:trPr>
          <w:trHeight w:val="288"/>
        </w:trPr>
        <w:tc>
          <w:tcPr>
            <w:tcW w:w="5000" w:type="pct"/>
            <w:gridSpan w:val="2"/>
            <w:tcMar>
              <w:top w:w="43" w:type="dxa"/>
              <w:bottom w:w="43" w:type="dxa"/>
            </w:tcMar>
            <w:vAlign w:val="bottom"/>
          </w:tcPr>
          <w:p w14:paraId="3C2BFB4C" w14:textId="77777777" w:rsidR="004245DF" w:rsidRPr="002C3786" w:rsidRDefault="004245DF" w:rsidP="00DA4990">
            <w:pPr>
              <w:pStyle w:val="GSATableText"/>
            </w:pPr>
            <w:r w:rsidRPr="002C3786">
              <w:t>Implementation Status (check all that apply):</w:t>
            </w:r>
          </w:p>
          <w:p w14:paraId="7E54792F" w14:textId="77777777" w:rsidR="004245DF" w:rsidRPr="002C3786" w:rsidRDefault="00844BEB" w:rsidP="00DA4990">
            <w:pPr>
              <w:pStyle w:val="GSATableText"/>
            </w:pPr>
            <w:sdt>
              <w:sdtPr>
                <w:id w:val="-15714158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09B9F378" w14:textId="77777777" w:rsidR="004245DF" w:rsidRPr="002C3786" w:rsidRDefault="00844BEB" w:rsidP="00DA4990">
            <w:pPr>
              <w:pStyle w:val="GSATableText"/>
            </w:pPr>
            <w:sdt>
              <w:sdtPr>
                <w:id w:val="91767325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3DBDEB94" w14:textId="77777777" w:rsidR="004245DF" w:rsidRPr="002C3786" w:rsidRDefault="00844BEB" w:rsidP="00DA4990">
            <w:pPr>
              <w:pStyle w:val="GSATableText"/>
            </w:pPr>
            <w:sdt>
              <w:sdtPr>
                <w:id w:val="3955859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3A037451" w14:textId="77777777" w:rsidR="004245DF" w:rsidRPr="002C3786" w:rsidRDefault="00844BEB" w:rsidP="00DA4990">
            <w:pPr>
              <w:pStyle w:val="GSATableText"/>
            </w:pPr>
            <w:sdt>
              <w:sdtPr>
                <w:id w:val="12520885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31922251" w14:textId="77777777" w:rsidR="004245DF" w:rsidRPr="002C3786" w:rsidRDefault="00844BEB" w:rsidP="00DA4990">
            <w:pPr>
              <w:pStyle w:val="GSATableText"/>
            </w:pPr>
            <w:sdt>
              <w:sdtPr>
                <w:id w:val="-3965869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44E22D98" w14:textId="77777777" w:rsidTr="001C310B">
        <w:trPr>
          <w:trHeight w:val="288"/>
        </w:trPr>
        <w:tc>
          <w:tcPr>
            <w:tcW w:w="5000" w:type="pct"/>
            <w:gridSpan w:val="2"/>
            <w:tcMar>
              <w:top w:w="43" w:type="dxa"/>
              <w:bottom w:w="43" w:type="dxa"/>
            </w:tcMar>
            <w:vAlign w:val="bottom"/>
          </w:tcPr>
          <w:p w14:paraId="51B5A9BC" w14:textId="77777777" w:rsidR="004245DF" w:rsidRPr="002C3786" w:rsidRDefault="004245DF" w:rsidP="00DA4990">
            <w:pPr>
              <w:pStyle w:val="GSATableText"/>
            </w:pPr>
            <w:r w:rsidRPr="002C3786">
              <w:t>Control Origination (check all that apply):</w:t>
            </w:r>
          </w:p>
          <w:p w14:paraId="413D64C4" w14:textId="77777777" w:rsidR="004245DF" w:rsidRPr="002C3786" w:rsidRDefault="00844BEB" w:rsidP="00DA4990">
            <w:pPr>
              <w:pStyle w:val="GSATableText"/>
            </w:pPr>
            <w:sdt>
              <w:sdtPr>
                <w:id w:val="-213817249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6B4F9A61" w14:textId="77777777" w:rsidR="004245DF" w:rsidRPr="002C3786" w:rsidRDefault="00844BEB" w:rsidP="00DA4990">
            <w:pPr>
              <w:pStyle w:val="GSATableText"/>
            </w:pPr>
            <w:sdt>
              <w:sdtPr>
                <w:id w:val="133650286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67E259A5" w14:textId="77777777" w:rsidR="004245DF" w:rsidRPr="002C3786" w:rsidRDefault="00844BEB" w:rsidP="00DA4990">
            <w:pPr>
              <w:pStyle w:val="GSATableText"/>
            </w:pPr>
            <w:sdt>
              <w:sdtPr>
                <w:id w:val="93062688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71960A0C" w14:textId="77777777" w:rsidR="004245DF" w:rsidRPr="002C3786" w:rsidRDefault="00844BEB" w:rsidP="00DA4990">
            <w:pPr>
              <w:pStyle w:val="GSATableText"/>
            </w:pPr>
            <w:sdt>
              <w:sdtPr>
                <w:id w:val="148435805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240C58E9" w14:textId="77777777" w:rsidR="004245DF" w:rsidRPr="002C3786" w:rsidRDefault="00844BEB" w:rsidP="00DA4990">
            <w:pPr>
              <w:pStyle w:val="GSATableText"/>
            </w:pPr>
            <w:sdt>
              <w:sdtPr>
                <w:id w:val="121623969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08BBA183" w14:textId="77777777" w:rsidR="004245DF" w:rsidRPr="002C3786" w:rsidRDefault="00844BEB" w:rsidP="00DA4990">
            <w:pPr>
              <w:pStyle w:val="GSATableText"/>
            </w:pPr>
            <w:sdt>
              <w:sdtPr>
                <w:id w:val="104356224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212FE147" w14:textId="77777777" w:rsidR="004245DF" w:rsidRPr="002C3786" w:rsidRDefault="00844BEB" w:rsidP="00DA4990">
            <w:pPr>
              <w:pStyle w:val="GSATableText"/>
            </w:pPr>
            <w:sdt>
              <w:sdtPr>
                <w:id w:val="-157103345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810369424"/>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19599096"/>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33FC0107"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C6D41" w:rsidRPr="002C3786" w14:paraId="1A0E6D7C" w14:textId="77777777" w:rsidTr="001C310B">
        <w:trPr>
          <w:cantSplit/>
          <w:trHeight w:val="288"/>
          <w:tblHeader/>
        </w:trPr>
        <w:tc>
          <w:tcPr>
            <w:tcW w:w="5000" w:type="pct"/>
            <w:gridSpan w:val="2"/>
            <w:shd w:val="clear" w:color="auto" w:fill="DBE5F1" w:themeFill="accent1" w:themeFillTint="33"/>
            <w:vAlign w:val="center"/>
          </w:tcPr>
          <w:p w14:paraId="65C03717" w14:textId="77777777" w:rsidR="006C6D41" w:rsidRPr="002C3786" w:rsidRDefault="006C6D41" w:rsidP="00E03A24">
            <w:pPr>
              <w:pStyle w:val="GSATableHeading"/>
            </w:pPr>
            <w:r w:rsidRPr="00E71846">
              <w:t xml:space="preserve">SC-19 </w:t>
            </w:r>
            <w:r w:rsidRPr="002C3786">
              <w:t>What is the solution and how is it implemented?</w:t>
            </w:r>
          </w:p>
        </w:tc>
      </w:tr>
      <w:tr w:rsidR="006C6D41" w:rsidRPr="0036708B" w14:paraId="1B9DC731" w14:textId="77777777" w:rsidTr="001C310B">
        <w:trPr>
          <w:trHeight w:val="288"/>
        </w:trPr>
        <w:tc>
          <w:tcPr>
            <w:tcW w:w="484" w:type="pct"/>
            <w:tcBorders>
              <w:right w:val="nil"/>
            </w:tcBorders>
            <w:shd w:val="clear" w:color="auto" w:fill="DBE5F1" w:themeFill="accent1" w:themeFillTint="33"/>
          </w:tcPr>
          <w:p w14:paraId="368AF8C0" w14:textId="77777777" w:rsidR="006C6D41" w:rsidRPr="002C3786" w:rsidRDefault="006C6D41" w:rsidP="00E03A24">
            <w:pPr>
              <w:pStyle w:val="GSATableHeading"/>
            </w:pPr>
            <w:r w:rsidRPr="002C3786">
              <w:t>Part a</w:t>
            </w:r>
          </w:p>
        </w:tc>
        <w:tc>
          <w:tcPr>
            <w:tcW w:w="4516" w:type="pct"/>
            <w:tcMar>
              <w:top w:w="43" w:type="dxa"/>
              <w:bottom w:w="43" w:type="dxa"/>
            </w:tcMar>
          </w:tcPr>
          <w:p w14:paraId="3A40B727" w14:textId="598E195F" w:rsidR="003C34DE" w:rsidRDefault="003C34DE" w:rsidP="003C34DE">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5FBF2177" w14:textId="77777777" w:rsidR="003C34DE" w:rsidRDefault="003C34DE" w:rsidP="003C34DE">
            <w:pPr>
              <w:pStyle w:val="GSATableText"/>
              <w:keepNext/>
              <w:keepLines/>
              <w:spacing w:before="120" w:after="120" w:line="240" w:lineRule="auto"/>
              <w:rPr>
                <w:szCs w:val="20"/>
              </w:rPr>
            </w:pPr>
            <w:r w:rsidRPr="003D45D1">
              <w:rPr>
                <w:szCs w:val="20"/>
              </w:rPr>
              <w:t xml:space="preserve">The customer is responsible for implementing this control. </w:t>
            </w:r>
          </w:p>
          <w:p w14:paraId="4273CB51" w14:textId="5BA5F190" w:rsidR="003C34DE" w:rsidRPr="00141B0F" w:rsidRDefault="003C34DE" w:rsidP="003C34DE">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0C75BB44" w14:textId="0E763DE0" w:rsidR="006C6D41" w:rsidRPr="00576A9D" w:rsidRDefault="00DF6892" w:rsidP="00576A9D">
            <w:pPr>
              <w:pStyle w:val="GSATableText"/>
              <w:spacing w:before="120" w:after="120" w:line="240" w:lineRule="auto"/>
              <w:rPr>
                <w:rFonts w:cs="Calibri"/>
                <w:spacing w:val="0"/>
                <w:kern w:val="1"/>
                <w:szCs w:val="20"/>
              </w:rPr>
            </w:pPr>
            <w:r w:rsidRPr="00DF6892">
              <w:rPr>
                <w:rFonts w:cs="Calibri"/>
                <w:spacing w:val="0"/>
                <w:kern w:val="1"/>
                <w:szCs w:val="20"/>
              </w:rPr>
              <w:t>The customer is responsible for managing Voice over Internet Protocol (VoIP) technologies. The customer control implementation statement should address the usage restrictions and implementation guidance for VoIP technologies based on the potential to cause damage to customer-deployed resources, if used maliciously.</w:t>
            </w:r>
          </w:p>
        </w:tc>
      </w:tr>
      <w:tr w:rsidR="006C6D41" w:rsidRPr="0036708B" w14:paraId="54762B0E" w14:textId="77777777" w:rsidTr="001C310B">
        <w:trPr>
          <w:trHeight w:val="288"/>
        </w:trPr>
        <w:tc>
          <w:tcPr>
            <w:tcW w:w="484" w:type="pct"/>
            <w:tcBorders>
              <w:right w:val="nil"/>
            </w:tcBorders>
            <w:shd w:val="clear" w:color="auto" w:fill="DBE5F1" w:themeFill="accent1" w:themeFillTint="33"/>
          </w:tcPr>
          <w:p w14:paraId="0EEF7214" w14:textId="3BFE147C" w:rsidR="006C6D41" w:rsidRPr="002C3786" w:rsidRDefault="006C6D41" w:rsidP="00E03A24">
            <w:pPr>
              <w:pStyle w:val="GSATableHeading"/>
            </w:pPr>
            <w:r w:rsidRPr="002C3786">
              <w:t>Part b</w:t>
            </w:r>
          </w:p>
        </w:tc>
        <w:tc>
          <w:tcPr>
            <w:tcW w:w="4516" w:type="pct"/>
            <w:tcMar>
              <w:top w:w="43" w:type="dxa"/>
              <w:bottom w:w="43" w:type="dxa"/>
            </w:tcMar>
          </w:tcPr>
          <w:p w14:paraId="163020D8" w14:textId="5981BFF4" w:rsidR="003C34DE" w:rsidRDefault="003C34DE" w:rsidP="003C34DE">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4F68C367" w14:textId="77777777" w:rsidR="003C34DE" w:rsidRDefault="003C34DE" w:rsidP="003C34DE">
            <w:pPr>
              <w:pStyle w:val="GSATableText"/>
              <w:keepNext/>
              <w:keepLines/>
              <w:spacing w:before="120" w:after="120" w:line="240" w:lineRule="auto"/>
              <w:rPr>
                <w:szCs w:val="20"/>
              </w:rPr>
            </w:pPr>
            <w:r w:rsidRPr="003D45D1">
              <w:rPr>
                <w:szCs w:val="20"/>
              </w:rPr>
              <w:t xml:space="preserve">The customer is responsible for implementing this control. </w:t>
            </w:r>
          </w:p>
          <w:p w14:paraId="011D2475" w14:textId="63186035" w:rsidR="003C34DE" w:rsidRPr="00141B0F" w:rsidRDefault="003C34DE" w:rsidP="003C34DE">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12F8237D" w14:textId="33E88F8E" w:rsidR="006C6D41" w:rsidRPr="00576A9D" w:rsidRDefault="00DF6892" w:rsidP="00576A9D">
            <w:pPr>
              <w:pStyle w:val="GSATableText"/>
              <w:spacing w:before="120" w:after="120" w:line="240" w:lineRule="auto"/>
              <w:rPr>
                <w:rFonts w:cs="Calibri"/>
                <w:spacing w:val="0"/>
                <w:kern w:val="1"/>
                <w:szCs w:val="20"/>
              </w:rPr>
            </w:pPr>
            <w:r w:rsidRPr="00DF6892">
              <w:rPr>
                <w:rFonts w:cs="Calibri"/>
                <w:spacing w:val="0"/>
                <w:kern w:val="1"/>
                <w:szCs w:val="20"/>
              </w:rPr>
              <w:t>The customer is responsible for managing Voice over Internet Protocol (VoIP) technologies. The customer control implementation statement should address how the customer authorizes, monitors and controls the use of VoIP within customer-deployed resources.</w:t>
            </w:r>
          </w:p>
        </w:tc>
      </w:tr>
    </w:tbl>
    <w:p w14:paraId="545E9E36" w14:textId="77777777" w:rsidR="007E136B" w:rsidRPr="002C3786" w:rsidRDefault="007E136B" w:rsidP="00DA4990"/>
    <w:p w14:paraId="4CE86D8F" w14:textId="77777777" w:rsidR="000D1972" w:rsidRDefault="006C6D41" w:rsidP="005972CC">
      <w:pPr>
        <w:pStyle w:val="Heading3"/>
      </w:pPr>
      <w:bookmarkStart w:id="3111" w:name="_Toc383429927"/>
      <w:bookmarkStart w:id="3112" w:name="_Toc383444729"/>
      <w:bookmarkStart w:id="3113" w:name="_Toc385594372"/>
      <w:bookmarkStart w:id="3114" w:name="_Toc385594760"/>
      <w:bookmarkStart w:id="3115" w:name="_Toc385595148"/>
      <w:bookmarkStart w:id="3116" w:name="_Toc388620990"/>
      <w:bookmarkStart w:id="3117" w:name="_Toc449543496"/>
      <w:bookmarkStart w:id="3118" w:name="_Toc464802455"/>
      <w:r w:rsidRPr="002C3786">
        <w:t>SC-20</w:t>
      </w:r>
      <w:r>
        <w:t xml:space="preserve"> </w:t>
      </w:r>
      <w:r w:rsidR="00B32B30" w:rsidRPr="002C3786">
        <w:t>Secure</w:t>
      </w:r>
      <w:r w:rsidR="00906DA9" w:rsidRPr="002C3786">
        <w:t xml:space="preserve"> </w:t>
      </w:r>
      <w:r w:rsidR="00A84733" w:rsidRPr="00A84733">
        <w:t xml:space="preserve">Name / Address </w:t>
      </w:r>
      <w:r w:rsidR="00906DA9" w:rsidRPr="002C3786">
        <w:t xml:space="preserve">Resolution Service (Authoritative Source) </w:t>
      </w:r>
      <w:bookmarkEnd w:id="3111"/>
      <w:bookmarkEnd w:id="3112"/>
      <w:bookmarkEnd w:id="3113"/>
      <w:bookmarkEnd w:id="3114"/>
      <w:bookmarkEnd w:id="3115"/>
      <w:bookmarkEnd w:id="3116"/>
      <w:r w:rsidR="00E87BA1">
        <w:t>(L) (M) (H)</w:t>
      </w:r>
      <w:bookmarkEnd w:id="3117"/>
      <w:bookmarkEnd w:id="3118"/>
    </w:p>
    <w:p w14:paraId="0BBFEF07" w14:textId="77777777" w:rsidR="00816C87" w:rsidRPr="002C3786" w:rsidRDefault="00AE3199" w:rsidP="00DA4990">
      <w:r w:rsidRPr="00AE3199">
        <w:t xml:space="preserve">The information system: </w:t>
      </w:r>
    </w:p>
    <w:p w14:paraId="5D419E7B" w14:textId="77777777" w:rsidR="000D1972" w:rsidRPr="00E71846" w:rsidRDefault="00AE3199" w:rsidP="00D063D0">
      <w:pPr>
        <w:pStyle w:val="GSAListParagraphalpha"/>
        <w:numPr>
          <w:ilvl w:val="0"/>
          <w:numId w:val="25"/>
        </w:numPr>
      </w:pPr>
      <w:r w:rsidRPr="00E71846">
        <w:t xml:space="preserve">Provides additional data origin authentication and integrity verification artifacts along with the authoritative name resolution data the system returns in response to external name/address resolution queries; and </w:t>
      </w:r>
    </w:p>
    <w:p w14:paraId="3969C4B4" w14:textId="77777777" w:rsidR="000D1972" w:rsidRPr="00E71846" w:rsidRDefault="00AE3199" w:rsidP="00D063D0">
      <w:pPr>
        <w:pStyle w:val="GSAListParagraphalpha"/>
        <w:numPr>
          <w:ilvl w:val="0"/>
          <w:numId w:val="106"/>
        </w:numPr>
      </w:pPr>
      <w:r w:rsidRPr="00E71846">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29ABF613" w14:textId="77777777" w:rsidR="00DC5443" w:rsidRDefault="00DC544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528CB951" w14:textId="77777777" w:rsidTr="001C310B">
        <w:trPr>
          <w:cantSplit/>
          <w:trHeight w:val="288"/>
          <w:tblHeader/>
        </w:trPr>
        <w:tc>
          <w:tcPr>
            <w:tcW w:w="811" w:type="pct"/>
            <w:shd w:val="clear" w:color="auto" w:fill="DBE5F1" w:themeFill="accent1" w:themeFillTint="33"/>
            <w:tcMar>
              <w:top w:w="43" w:type="dxa"/>
              <w:bottom w:w="43" w:type="dxa"/>
            </w:tcMar>
          </w:tcPr>
          <w:p w14:paraId="450BF1B9" w14:textId="77777777" w:rsidR="004245DF" w:rsidRPr="002C3786" w:rsidRDefault="006C6D41" w:rsidP="00E03A24">
            <w:pPr>
              <w:pStyle w:val="GSATableHeading"/>
            </w:pPr>
            <w:r w:rsidRPr="002C3786">
              <w:t>SC-20</w:t>
            </w:r>
          </w:p>
        </w:tc>
        <w:tc>
          <w:tcPr>
            <w:tcW w:w="4189" w:type="pct"/>
            <w:shd w:val="clear" w:color="auto" w:fill="DBE5F1" w:themeFill="accent1" w:themeFillTint="33"/>
          </w:tcPr>
          <w:p w14:paraId="7645103C" w14:textId="77777777" w:rsidR="004245DF" w:rsidRPr="002C3786" w:rsidRDefault="004245DF" w:rsidP="00E03A24">
            <w:pPr>
              <w:pStyle w:val="GSATableHeading"/>
            </w:pPr>
            <w:r w:rsidRPr="002C3786">
              <w:t>Control Summary Information</w:t>
            </w:r>
          </w:p>
        </w:tc>
      </w:tr>
      <w:tr w:rsidR="004245DF" w:rsidRPr="002C3786" w14:paraId="689100EB" w14:textId="77777777" w:rsidTr="001C310B">
        <w:trPr>
          <w:trHeight w:val="288"/>
        </w:trPr>
        <w:tc>
          <w:tcPr>
            <w:tcW w:w="5000" w:type="pct"/>
            <w:gridSpan w:val="2"/>
            <w:tcMar>
              <w:top w:w="43" w:type="dxa"/>
              <w:bottom w:w="43" w:type="dxa"/>
            </w:tcMar>
          </w:tcPr>
          <w:p w14:paraId="7BAE4B70" w14:textId="4B0ABEF7" w:rsidR="004245DF" w:rsidRPr="002C3786" w:rsidRDefault="004245DF" w:rsidP="00D80FA5">
            <w:pPr>
              <w:pStyle w:val="GSATableText"/>
            </w:pPr>
            <w:r w:rsidRPr="002C3786">
              <w:t>Responsible Role:</w:t>
            </w:r>
            <w:r>
              <w:t xml:space="preserve"> </w:t>
            </w:r>
            <w:r w:rsidR="00DF6892" w:rsidRPr="00DF6892">
              <w:rPr>
                <w:i/>
              </w:rPr>
              <w:t>&lt;Customer-defined&gt;</w:t>
            </w:r>
          </w:p>
        </w:tc>
      </w:tr>
      <w:tr w:rsidR="004245DF" w:rsidRPr="002C3786" w14:paraId="56BCDD91" w14:textId="77777777" w:rsidTr="001C310B">
        <w:trPr>
          <w:trHeight w:val="288"/>
        </w:trPr>
        <w:tc>
          <w:tcPr>
            <w:tcW w:w="5000" w:type="pct"/>
            <w:gridSpan w:val="2"/>
            <w:tcMar>
              <w:top w:w="43" w:type="dxa"/>
              <w:bottom w:w="43" w:type="dxa"/>
            </w:tcMar>
            <w:vAlign w:val="bottom"/>
          </w:tcPr>
          <w:p w14:paraId="1DDD33AE" w14:textId="77777777" w:rsidR="004245DF" w:rsidRPr="002C3786" w:rsidRDefault="004245DF" w:rsidP="00DA4990">
            <w:pPr>
              <w:pStyle w:val="GSATableText"/>
            </w:pPr>
            <w:r w:rsidRPr="002C3786">
              <w:t>Implementation Status (check all that apply):</w:t>
            </w:r>
          </w:p>
          <w:p w14:paraId="4A145ACD" w14:textId="77777777" w:rsidR="004245DF" w:rsidRPr="002C3786" w:rsidRDefault="00844BEB" w:rsidP="00DA4990">
            <w:pPr>
              <w:pStyle w:val="GSATableText"/>
            </w:pPr>
            <w:sdt>
              <w:sdtPr>
                <w:id w:val="-192526213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09EC33FB" w14:textId="77777777" w:rsidR="004245DF" w:rsidRPr="002C3786" w:rsidRDefault="00844BEB" w:rsidP="00DA4990">
            <w:pPr>
              <w:pStyle w:val="GSATableText"/>
            </w:pPr>
            <w:sdt>
              <w:sdtPr>
                <w:id w:val="-620304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4592DEED" w14:textId="77777777" w:rsidR="004245DF" w:rsidRPr="002C3786" w:rsidRDefault="00844BEB" w:rsidP="00DA4990">
            <w:pPr>
              <w:pStyle w:val="GSATableText"/>
            </w:pPr>
            <w:sdt>
              <w:sdtPr>
                <w:id w:val="29588181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2E7F1386" w14:textId="77777777" w:rsidR="004245DF" w:rsidRPr="002C3786" w:rsidRDefault="00844BEB" w:rsidP="00DA4990">
            <w:pPr>
              <w:pStyle w:val="GSATableText"/>
            </w:pPr>
            <w:sdt>
              <w:sdtPr>
                <w:id w:val="8697516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5C1CC4F5" w14:textId="77777777" w:rsidR="004245DF" w:rsidRPr="002C3786" w:rsidRDefault="00844BEB" w:rsidP="00DA4990">
            <w:pPr>
              <w:pStyle w:val="GSATableText"/>
            </w:pPr>
            <w:sdt>
              <w:sdtPr>
                <w:id w:val="-63417743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05C8471C" w14:textId="77777777" w:rsidTr="001C310B">
        <w:trPr>
          <w:trHeight w:val="288"/>
        </w:trPr>
        <w:tc>
          <w:tcPr>
            <w:tcW w:w="5000" w:type="pct"/>
            <w:gridSpan w:val="2"/>
            <w:tcMar>
              <w:top w:w="43" w:type="dxa"/>
              <w:bottom w:w="43" w:type="dxa"/>
            </w:tcMar>
            <w:vAlign w:val="bottom"/>
          </w:tcPr>
          <w:p w14:paraId="268CF977" w14:textId="77777777" w:rsidR="004245DF" w:rsidRPr="002C3786" w:rsidRDefault="004245DF" w:rsidP="00DA4990">
            <w:pPr>
              <w:pStyle w:val="GSATableText"/>
            </w:pPr>
            <w:r w:rsidRPr="002C3786">
              <w:lastRenderedPageBreak/>
              <w:t>Control Origination (check all that apply):</w:t>
            </w:r>
          </w:p>
          <w:p w14:paraId="094B1264" w14:textId="77777777" w:rsidR="004245DF" w:rsidRPr="002C3786" w:rsidRDefault="00844BEB" w:rsidP="00DA4990">
            <w:pPr>
              <w:pStyle w:val="GSATableText"/>
            </w:pPr>
            <w:sdt>
              <w:sdtPr>
                <w:id w:val="-208938000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200D36BC" w14:textId="77777777" w:rsidR="004245DF" w:rsidRPr="002C3786" w:rsidRDefault="00844BEB" w:rsidP="00DA4990">
            <w:pPr>
              <w:pStyle w:val="GSATableText"/>
            </w:pPr>
            <w:sdt>
              <w:sdtPr>
                <w:id w:val="108881719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35F98AD0" w14:textId="77777777" w:rsidR="004245DF" w:rsidRPr="002C3786" w:rsidRDefault="00844BEB" w:rsidP="00DA4990">
            <w:pPr>
              <w:pStyle w:val="GSATableText"/>
            </w:pPr>
            <w:sdt>
              <w:sdtPr>
                <w:id w:val="-71126903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414F1019" w14:textId="77777777" w:rsidR="004245DF" w:rsidRPr="002C3786" w:rsidRDefault="00844BEB" w:rsidP="00DA4990">
            <w:pPr>
              <w:pStyle w:val="GSATableText"/>
            </w:pPr>
            <w:sdt>
              <w:sdtPr>
                <w:id w:val="-93936696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11297450" w14:textId="77777777" w:rsidR="004245DF" w:rsidRPr="002C3786" w:rsidRDefault="00844BEB" w:rsidP="00DA4990">
            <w:pPr>
              <w:pStyle w:val="GSATableText"/>
            </w:pPr>
            <w:sdt>
              <w:sdtPr>
                <w:id w:val="-88873406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E5FE3BF" w14:textId="77777777" w:rsidR="004245DF" w:rsidRPr="002C3786" w:rsidRDefault="00844BEB" w:rsidP="00DA4990">
            <w:pPr>
              <w:pStyle w:val="GSATableText"/>
            </w:pPr>
            <w:sdt>
              <w:sdtPr>
                <w:id w:val="-59818297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3FB1098D" w14:textId="77777777" w:rsidR="004245DF" w:rsidRPr="002C3786" w:rsidRDefault="00844BEB" w:rsidP="00DA4990">
            <w:pPr>
              <w:pStyle w:val="GSATableText"/>
            </w:pPr>
            <w:sdt>
              <w:sdtPr>
                <w:id w:val="-83044095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6503804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80150180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6F5CAB5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05"/>
        <w:gridCol w:w="8445"/>
      </w:tblGrid>
      <w:tr w:rsidR="006C6D41" w:rsidRPr="002C3786" w14:paraId="28586F0D" w14:textId="77777777" w:rsidTr="001C310B">
        <w:trPr>
          <w:cantSplit/>
          <w:trHeight w:val="288"/>
          <w:tblHeader/>
        </w:trPr>
        <w:tc>
          <w:tcPr>
            <w:tcW w:w="5000" w:type="pct"/>
            <w:gridSpan w:val="2"/>
            <w:shd w:val="clear" w:color="auto" w:fill="DBE5F1" w:themeFill="accent1" w:themeFillTint="33"/>
            <w:vAlign w:val="center"/>
          </w:tcPr>
          <w:p w14:paraId="51258B28" w14:textId="77777777" w:rsidR="006C6D41" w:rsidRPr="002C3786" w:rsidRDefault="006C6D41" w:rsidP="00E03A24">
            <w:pPr>
              <w:pStyle w:val="GSATableHeading"/>
            </w:pPr>
            <w:r w:rsidRPr="00E71846">
              <w:t xml:space="preserve">SC-20 </w:t>
            </w:r>
            <w:r w:rsidRPr="002C3786">
              <w:t>What is the solution and how is it implemented?</w:t>
            </w:r>
          </w:p>
        </w:tc>
      </w:tr>
      <w:tr w:rsidR="006C6D41" w:rsidRPr="0036708B" w14:paraId="2DA92888" w14:textId="77777777" w:rsidTr="001C310B">
        <w:trPr>
          <w:trHeight w:val="288"/>
        </w:trPr>
        <w:tc>
          <w:tcPr>
            <w:tcW w:w="484" w:type="pct"/>
            <w:tcBorders>
              <w:right w:val="nil"/>
            </w:tcBorders>
            <w:shd w:val="clear" w:color="auto" w:fill="DBE5F1" w:themeFill="accent1" w:themeFillTint="33"/>
          </w:tcPr>
          <w:p w14:paraId="63A90051" w14:textId="77777777" w:rsidR="006C6D41" w:rsidRPr="002C3786" w:rsidRDefault="006C6D41" w:rsidP="00E03A24">
            <w:pPr>
              <w:pStyle w:val="GSATableHeading"/>
            </w:pPr>
            <w:r w:rsidRPr="002C3786">
              <w:t>Part a</w:t>
            </w:r>
          </w:p>
        </w:tc>
        <w:tc>
          <w:tcPr>
            <w:tcW w:w="4516" w:type="pct"/>
            <w:tcMar>
              <w:top w:w="43" w:type="dxa"/>
              <w:bottom w:w="43" w:type="dxa"/>
            </w:tcMar>
          </w:tcPr>
          <w:p w14:paraId="0772293E" w14:textId="78AEBC41" w:rsidR="00DF6892" w:rsidRDefault="00DF6892" w:rsidP="00DF6892">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41A4F73B" w14:textId="77777777" w:rsidR="00DF6892" w:rsidRDefault="00DF6892" w:rsidP="00DF6892">
            <w:pPr>
              <w:pStyle w:val="GSATableText"/>
              <w:keepNext/>
              <w:keepLines/>
              <w:spacing w:before="120" w:after="120" w:line="240" w:lineRule="auto"/>
              <w:rPr>
                <w:szCs w:val="20"/>
              </w:rPr>
            </w:pPr>
            <w:r w:rsidRPr="003D45D1">
              <w:rPr>
                <w:szCs w:val="20"/>
              </w:rPr>
              <w:t xml:space="preserve">The customer is responsible for implementing this control. </w:t>
            </w:r>
          </w:p>
          <w:p w14:paraId="70AD65C0" w14:textId="5597A9FC" w:rsidR="00DF6892" w:rsidRPr="00141B0F" w:rsidRDefault="00DF6892" w:rsidP="00DF6892">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657DFEE9" w14:textId="2A5D6DC5" w:rsidR="006C6D41" w:rsidRPr="00576A9D" w:rsidRDefault="00F927EB" w:rsidP="00576A9D">
            <w:pPr>
              <w:pStyle w:val="GSATableText"/>
              <w:spacing w:before="120" w:after="120" w:line="240" w:lineRule="auto"/>
              <w:rPr>
                <w:rFonts w:cs="Calibri"/>
                <w:spacing w:val="0"/>
                <w:kern w:val="1"/>
                <w:szCs w:val="20"/>
              </w:rPr>
            </w:pPr>
            <w:r w:rsidRPr="00F927EB">
              <w:rPr>
                <w:rFonts w:cs="Calibri"/>
                <w:spacing w:val="0"/>
                <w:kern w:val="1"/>
                <w:szCs w:val="20"/>
              </w:rPr>
              <w:t>The customer is responsible for a secure name and address resolution service. The customer control implementation statement should address the mechanisms in place for providing data origin authentication and integrity verification as well as authoritative name resolution data in response to name and address resolution queries. Note: this control is only applicable to the customer if hosting DNS and resolving .gov domains.</w:t>
            </w:r>
          </w:p>
        </w:tc>
      </w:tr>
      <w:tr w:rsidR="006C6D41" w:rsidRPr="0036708B" w14:paraId="6968F154" w14:textId="77777777" w:rsidTr="001C310B">
        <w:trPr>
          <w:trHeight w:val="288"/>
        </w:trPr>
        <w:tc>
          <w:tcPr>
            <w:tcW w:w="484" w:type="pct"/>
            <w:tcBorders>
              <w:right w:val="nil"/>
            </w:tcBorders>
            <w:shd w:val="clear" w:color="auto" w:fill="DBE5F1" w:themeFill="accent1" w:themeFillTint="33"/>
          </w:tcPr>
          <w:p w14:paraId="4D84B4DC" w14:textId="77777777" w:rsidR="006C6D41" w:rsidRPr="002C3786" w:rsidRDefault="006C6D41" w:rsidP="00E03A24">
            <w:pPr>
              <w:pStyle w:val="GSATableHeading"/>
            </w:pPr>
            <w:r w:rsidRPr="002C3786">
              <w:t>Part b</w:t>
            </w:r>
          </w:p>
        </w:tc>
        <w:tc>
          <w:tcPr>
            <w:tcW w:w="4516" w:type="pct"/>
            <w:tcMar>
              <w:top w:w="43" w:type="dxa"/>
              <w:bottom w:w="43" w:type="dxa"/>
            </w:tcMar>
          </w:tcPr>
          <w:p w14:paraId="1A17D84B" w14:textId="4269045A" w:rsidR="00DF6892" w:rsidRDefault="00DF6892" w:rsidP="00DF6892">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1FD1711E" w14:textId="77777777" w:rsidR="00DF6892" w:rsidRDefault="00DF6892" w:rsidP="00DF6892">
            <w:pPr>
              <w:pStyle w:val="GSATableText"/>
              <w:keepNext/>
              <w:keepLines/>
              <w:spacing w:before="120" w:after="120" w:line="240" w:lineRule="auto"/>
              <w:rPr>
                <w:szCs w:val="20"/>
              </w:rPr>
            </w:pPr>
            <w:r w:rsidRPr="003D45D1">
              <w:rPr>
                <w:szCs w:val="20"/>
              </w:rPr>
              <w:t xml:space="preserve">The customer is responsible for implementing this control. </w:t>
            </w:r>
          </w:p>
          <w:p w14:paraId="40ED4465" w14:textId="06460B48" w:rsidR="00DF6892" w:rsidRPr="00141B0F" w:rsidRDefault="00DF6892" w:rsidP="00DF6892">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771B3263" w14:textId="6789C4D0" w:rsidR="006C6D41" w:rsidRPr="00576A9D" w:rsidRDefault="00F927EB" w:rsidP="00576A9D">
            <w:pPr>
              <w:pStyle w:val="GSATableText"/>
              <w:spacing w:before="120" w:after="120" w:line="240" w:lineRule="auto"/>
              <w:rPr>
                <w:rFonts w:cs="Calibri"/>
                <w:spacing w:val="0"/>
                <w:kern w:val="1"/>
                <w:szCs w:val="20"/>
              </w:rPr>
            </w:pPr>
            <w:r>
              <w:rPr>
                <w:rFonts w:cs="Calibri"/>
                <w:spacing w:val="0"/>
                <w:kern w:val="1"/>
                <w:szCs w:val="20"/>
              </w:rPr>
              <w:t>Th</w:t>
            </w:r>
            <w:r w:rsidRPr="00F927EB">
              <w:rPr>
                <w:rFonts w:cs="Calibri"/>
                <w:spacing w:val="0"/>
                <w:kern w:val="1"/>
                <w:szCs w:val="20"/>
              </w:rPr>
              <w:t>e customer is responsible for a secure name and address resolution service. The customer control implementation statement should address the customer-deployed system's ability to provide the security status of child zones, in order to verify chain of trust among parent and child domains. Note: this control is only applicable to the customer if hosting DNS and resolving .gov domains.</w:t>
            </w:r>
          </w:p>
        </w:tc>
      </w:tr>
    </w:tbl>
    <w:p w14:paraId="79FF1CF9" w14:textId="77777777" w:rsidR="00DC5443" w:rsidRPr="00F01982" w:rsidRDefault="00DC5443" w:rsidP="00DA4990"/>
    <w:p w14:paraId="4B076728" w14:textId="77777777" w:rsidR="000D1972" w:rsidRDefault="006C6D41" w:rsidP="005972CC">
      <w:pPr>
        <w:pStyle w:val="Heading3"/>
      </w:pPr>
      <w:bookmarkStart w:id="3119" w:name="_Toc383429197"/>
      <w:bookmarkStart w:id="3120" w:name="_Toc383429929"/>
      <w:bookmarkStart w:id="3121" w:name="_Toc383430655"/>
      <w:bookmarkStart w:id="3122" w:name="_Toc383431253"/>
      <w:bookmarkStart w:id="3123" w:name="_Toc383432394"/>
      <w:bookmarkStart w:id="3124" w:name="_Toc383429930"/>
      <w:bookmarkStart w:id="3125" w:name="_Toc383444730"/>
      <w:bookmarkStart w:id="3126" w:name="_Toc385594373"/>
      <w:bookmarkStart w:id="3127" w:name="_Toc385594761"/>
      <w:bookmarkStart w:id="3128" w:name="_Toc385595149"/>
      <w:bookmarkStart w:id="3129" w:name="_Toc388620991"/>
      <w:bookmarkStart w:id="3130" w:name="_Toc449543497"/>
      <w:bookmarkStart w:id="3131" w:name="_Toc464802456"/>
      <w:bookmarkEnd w:id="3119"/>
      <w:bookmarkEnd w:id="3120"/>
      <w:bookmarkEnd w:id="3121"/>
      <w:bookmarkEnd w:id="3122"/>
      <w:bookmarkEnd w:id="3123"/>
      <w:r w:rsidRPr="002C3786">
        <w:t>SC-21</w:t>
      </w:r>
      <w:r>
        <w:t xml:space="preserve"> </w:t>
      </w:r>
      <w:r w:rsidR="007653C5" w:rsidRPr="002C3786">
        <w:t>Secure Name</w:t>
      </w:r>
      <w:r w:rsidR="1AA4612A" w:rsidRPr="002C3786">
        <w:t xml:space="preserve"> / </w:t>
      </w:r>
      <w:r w:rsidR="007653C5" w:rsidRPr="002C3786">
        <w:t>Address Resolution Service (Recursive or Caching Resolver)</w:t>
      </w:r>
      <w:r w:rsidR="00E87BA1">
        <w:t xml:space="preserve"> (L)</w:t>
      </w:r>
      <w:r w:rsidR="007653C5" w:rsidRPr="002C3786">
        <w:t xml:space="preserve"> </w:t>
      </w:r>
      <w:bookmarkEnd w:id="3124"/>
      <w:bookmarkEnd w:id="3125"/>
      <w:bookmarkEnd w:id="3126"/>
      <w:bookmarkEnd w:id="3127"/>
      <w:bookmarkEnd w:id="3128"/>
      <w:bookmarkEnd w:id="3129"/>
      <w:r w:rsidR="00E87BA1">
        <w:t>(M) (H)</w:t>
      </w:r>
      <w:bookmarkEnd w:id="3130"/>
      <w:bookmarkEnd w:id="3131"/>
    </w:p>
    <w:p w14:paraId="760D362E" w14:textId="77777777" w:rsidR="53733D54" w:rsidRDefault="00AE3199" w:rsidP="00DA4990">
      <w:r w:rsidRPr="00AE3199">
        <w:t>The information system requests and performs data origin authentication and data integrity verification on the name/address resolution responses the system receives from authoritative sources.</w:t>
      </w:r>
    </w:p>
    <w:p w14:paraId="73E47BF1" w14:textId="77777777" w:rsidR="000A74A9" w:rsidRDefault="000A74A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289F2AF8" w14:textId="77777777" w:rsidTr="001C310B">
        <w:trPr>
          <w:cantSplit/>
          <w:trHeight w:val="288"/>
          <w:tblHeader/>
        </w:trPr>
        <w:tc>
          <w:tcPr>
            <w:tcW w:w="811" w:type="pct"/>
            <w:shd w:val="clear" w:color="auto" w:fill="DBE5F1" w:themeFill="accent1" w:themeFillTint="33"/>
            <w:tcMar>
              <w:top w:w="43" w:type="dxa"/>
              <w:bottom w:w="43" w:type="dxa"/>
            </w:tcMar>
          </w:tcPr>
          <w:p w14:paraId="1F73C8DC" w14:textId="77777777" w:rsidR="004245DF" w:rsidRPr="002C3786" w:rsidRDefault="006C6D41" w:rsidP="00E03A24">
            <w:pPr>
              <w:pStyle w:val="GSATableHeading"/>
            </w:pPr>
            <w:r w:rsidRPr="00E71846">
              <w:t>SC-21</w:t>
            </w:r>
          </w:p>
        </w:tc>
        <w:tc>
          <w:tcPr>
            <w:tcW w:w="4189" w:type="pct"/>
            <w:shd w:val="clear" w:color="auto" w:fill="DBE5F1" w:themeFill="accent1" w:themeFillTint="33"/>
          </w:tcPr>
          <w:p w14:paraId="37ED6096" w14:textId="77777777" w:rsidR="004245DF" w:rsidRPr="002C3786" w:rsidRDefault="004245DF" w:rsidP="00E03A24">
            <w:pPr>
              <w:pStyle w:val="GSATableHeading"/>
            </w:pPr>
            <w:r w:rsidRPr="002C3786">
              <w:t>Control Summary Information</w:t>
            </w:r>
          </w:p>
        </w:tc>
      </w:tr>
      <w:tr w:rsidR="004245DF" w:rsidRPr="002C3786" w14:paraId="2080B048" w14:textId="77777777" w:rsidTr="001C310B">
        <w:trPr>
          <w:trHeight w:val="288"/>
        </w:trPr>
        <w:tc>
          <w:tcPr>
            <w:tcW w:w="5000" w:type="pct"/>
            <w:gridSpan w:val="2"/>
            <w:tcMar>
              <w:top w:w="43" w:type="dxa"/>
              <w:bottom w:w="43" w:type="dxa"/>
            </w:tcMar>
          </w:tcPr>
          <w:p w14:paraId="7D4022B7" w14:textId="0592DB7F" w:rsidR="004245DF" w:rsidRPr="002C3786" w:rsidRDefault="004245DF" w:rsidP="0091427F">
            <w:pPr>
              <w:pStyle w:val="GSATableText"/>
            </w:pPr>
            <w:r w:rsidRPr="002C3786">
              <w:t>Responsible Role:</w:t>
            </w:r>
            <w:r>
              <w:t xml:space="preserve"> </w:t>
            </w:r>
            <w:r w:rsidR="00F927EB" w:rsidRPr="00F927EB">
              <w:rPr>
                <w:i/>
              </w:rPr>
              <w:t>&lt;Customer-defined&gt;</w:t>
            </w:r>
            <w:r w:rsidR="00C24D18">
              <w:t>; Microsoft Azure</w:t>
            </w:r>
          </w:p>
        </w:tc>
      </w:tr>
      <w:tr w:rsidR="004245DF" w:rsidRPr="002C3786" w14:paraId="750182E6" w14:textId="77777777" w:rsidTr="001C310B">
        <w:trPr>
          <w:trHeight w:val="288"/>
        </w:trPr>
        <w:tc>
          <w:tcPr>
            <w:tcW w:w="5000" w:type="pct"/>
            <w:gridSpan w:val="2"/>
            <w:tcMar>
              <w:top w:w="43" w:type="dxa"/>
              <w:bottom w:w="43" w:type="dxa"/>
            </w:tcMar>
            <w:vAlign w:val="bottom"/>
          </w:tcPr>
          <w:p w14:paraId="03F77FEB" w14:textId="77777777" w:rsidR="004245DF" w:rsidRPr="002C3786" w:rsidRDefault="004245DF" w:rsidP="00DA4990">
            <w:pPr>
              <w:pStyle w:val="GSATableText"/>
            </w:pPr>
            <w:r w:rsidRPr="002C3786">
              <w:lastRenderedPageBreak/>
              <w:t>Implementation Status (check all that apply):</w:t>
            </w:r>
          </w:p>
          <w:p w14:paraId="48F311F8" w14:textId="77777777" w:rsidR="004245DF" w:rsidRPr="002C3786" w:rsidRDefault="00844BEB" w:rsidP="00DA4990">
            <w:pPr>
              <w:pStyle w:val="GSATableText"/>
            </w:pPr>
            <w:sdt>
              <w:sdtPr>
                <w:id w:val="199090108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30052864" w14:textId="77777777" w:rsidR="004245DF" w:rsidRPr="002C3786" w:rsidRDefault="00844BEB" w:rsidP="00DA4990">
            <w:pPr>
              <w:pStyle w:val="GSATableText"/>
            </w:pPr>
            <w:sdt>
              <w:sdtPr>
                <w:id w:val="-171841838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50EB613D" w14:textId="77777777" w:rsidR="004245DF" w:rsidRPr="002C3786" w:rsidRDefault="00844BEB" w:rsidP="00DA4990">
            <w:pPr>
              <w:pStyle w:val="GSATableText"/>
            </w:pPr>
            <w:sdt>
              <w:sdtPr>
                <w:id w:val="-53157978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70FE43FD" w14:textId="77777777" w:rsidR="004245DF" w:rsidRPr="002C3786" w:rsidRDefault="00844BEB" w:rsidP="00DA4990">
            <w:pPr>
              <w:pStyle w:val="GSATableText"/>
            </w:pPr>
            <w:sdt>
              <w:sdtPr>
                <w:id w:val="46863352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65833127" w14:textId="77777777" w:rsidR="004245DF" w:rsidRPr="002C3786" w:rsidRDefault="00844BEB" w:rsidP="00DA4990">
            <w:pPr>
              <w:pStyle w:val="GSATableText"/>
            </w:pPr>
            <w:sdt>
              <w:sdtPr>
                <w:id w:val="-72744511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30C102A0" w14:textId="77777777" w:rsidTr="001C310B">
        <w:trPr>
          <w:trHeight w:val="288"/>
        </w:trPr>
        <w:tc>
          <w:tcPr>
            <w:tcW w:w="5000" w:type="pct"/>
            <w:gridSpan w:val="2"/>
            <w:tcMar>
              <w:top w:w="43" w:type="dxa"/>
              <w:bottom w:w="43" w:type="dxa"/>
            </w:tcMar>
            <w:vAlign w:val="bottom"/>
          </w:tcPr>
          <w:p w14:paraId="5607BAAC" w14:textId="77777777" w:rsidR="004245DF" w:rsidRPr="002C3786" w:rsidRDefault="004245DF" w:rsidP="00DA4990">
            <w:pPr>
              <w:pStyle w:val="GSATableText"/>
            </w:pPr>
            <w:r w:rsidRPr="002C3786">
              <w:t>Control Origination (check all that apply):</w:t>
            </w:r>
          </w:p>
          <w:p w14:paraId="019141EA" w14:textId="77777777" w:rsidR="004245DF" w:rsidRPr="002C3786" w:rsidRDefault="00844BEB" w:rsidP="00DA4990">
            <w:pPr>
              <w:pStyle w:val="GSATableText"/>
            </w:pPr>
            <w:sdt>
              <w:sdtPr>
                <w:id w:val="-1543056705"/>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3C9A50ED" w14:textId="77777777" w:rsidR="004245DF" w:rsidRPr="002C3786" w:rsidRDefault="00844BEB" w:rsidP="00DA4990">
            <w:pPr>
              <w:pStyle w:val="GSATableText"/>
            </w:pPr>
            <w:sdt>
              <w:sdtPr>
                <w:id w:val="12053743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71F604E" w14:textId="77777777" w:rsidR="004245DF" w:rsidRPr="002C3786" w:rsidRDefault="00844BEB" w:rsidP="00DA4990">
            <w:pPr>
              <w:pStyle w:val="GSATableText"/>
            </w:pPr>
            <w:sdt>
              <w:sdtPr>
                <w:id w:val="-207958869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59BE44DC" w14:textId="77777777" w:rsidR="004245DF" w:rsidRPr="002C3786" w:rsidRDefault="00844BEB" w:rsidP="00DA4990">
            <w:pPr>
              <w:pStyle w:val="GSATableText"/>
            </w:pPr>
            <w:sdt>
              <w:sdtPr>
                <w:id w:val="-905846938"/>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7364926C" w14:textId="77777777" w:rsidR="004245DF" w:rsidRPr="002C3786" w:rsidRDefault="00844BEB" w:rsidP="00DA4990">
            <w:pPr>
              <w:pStyle w:val="GSATableText"/>
            </w:pPr>
            <w:sdt>
              <w:sdtPr>
                <w:id w:val="-147166306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45225A7" w14:textId="77777777" w:rsidR="004245DF" w:rsidRPr="002C3786" w:rsidRDefault="00844BEB" w:rsidP="00DA4990">
            <w:pPr>
              <w:pStyle w:val="GSATableText"/>
            </w:pPr>
            <w:sdt>
              <w:sdtPr>
                <w:id w:val="167499130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0E7B7194" w14:textId="77777777" w:rsidR="004245DF" w:rsidRPr="002C3786" w:rsidRDefault="00844BEB" w:rsidP="00DA4990">
            <w:pPr>
              <w:pStyle w:val="GSATableText"/>
            </w:pPr>
            <w:sdt>
              <w:sdtPr>
                <w:id w:val="98281359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012907192"/>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90159535"/>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778E6F04"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A418A0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E45E3D1" w14:textId="77777777" w:rsidR="00DB6423" w:rsidRPr="0036708B" w:rsidRDefault="006C6D41" w:rsidP="00E03A24">
            <w:pPr>
              <w:pStyle w:val="GSATableHeading"/>
            </w:pPr>
            <w:r w:rsidRPr="00E71846">
              <w:t>SC-21</w:t>
            </w:r>
            <w:r>
              <w:t xml:space="preserve"> </w:t>
            </w:r>
            <w:r w:rsidR="00DB6423" w:rsidRPr="0036708B">
              <w:t>What is the solution and how is it implemented?</w:t>
            </w:r>
          </w:p>
        </w:tc>
      </w:tr>
      <w:tr w:rsidR="00DB6423" w:rsidRPr="002C3786" w14:paraId="35FF8CD9" w14:textId="77777777" w:rsidTr="001C310B">
        <w:trPr>
          <w:trHeight w:val="288"/>
        </w:trPr>
        <w:tc>
          <w:tcPr>
            <w:tcW w:w="5000" w:type="pct"/>
            <w:shd w:val="clear" w:color="auto" w:fill="FFFFFF" w:themeFill="background1"/>
          </w:tcPr>
          <w:p w14:paraId="15A23EC8" w14:textId="44D2619F" w:rsidR="00F927EB" w:rsidRDefault="00F927EB" w:rsidP="00F927EB">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2F539665" w14:textId="77777777" w:rsidR="00C24D18" w:rsidRPr="00C24D18" w:rsidRDefault="00C24D18" w:rsidP="00C24D18">
            <w:pPr>
              <w:pStyle w:val="GSATableText"/>
              <w:keepNext/>
              <w:keepLines/>
              <w:spacing w:before="120"/>
              <w:rPr>
                <w:szCs w:val="20"/>
              </w:rPr>
            </w:pPr>
            <w:r w:rsidRPr="00C24D18">
              <w:rPr>
                <w:szCs w:val="20"/>
              </w:rPr>
              <w:t>Microsoft Azure uses three types of DNS servers:</w:t>
            </w:r>
          </w:p>
          <w:p w14:paraId="34BD6135" w14:textId="77777777" w:rsidR="00C24D18" w:rsidRPr="00C24D18" w:rsidRDefault="00C24D18" w:rsidP="00C24D18">
            <w:pPr>
              <w:pStyle w:val="GSATableText"/>
              <w:keepNext/>
              <w:keepLines/>
              <w:spacing w:before="120"/>
              <w:rPr>
                <w:szCs w:val="20"/>
              </w:rPr>
            </w:pPr>
            <w:r w:rsidRPr="00C24D18">
              <w:rPr>
                <w:szCs w:val="20"/>
              </w:rPr>
              <w:t>System DNS servers – these act as non-authoritative sources for DNS requests only from clients hosted inside Microsoft Azure. A client makes a DNS query to a system DNS server; the system DNS server in turn queries an authoritative source outside the system. System DNS servers do not support the DNSSEC protocol. This control requires system DNS servers, when requested by clients, to perform origin/integrity verification of the response provided by authoritative sources. The control assumes that the client makes a DNS query of a system DNS server and that the DNS server must then query an authoritative source outside the system. The risk that the external authoritative source has been compromised is mitigated by the origin/integrity verification.</w:t>
            </w:r>
          </w:p>
          <w:p w14:paraId="6046F0CA" w14:textId="77777777" w:rsidR="00C24D18" w:rsidRPr="00C24D18" w:rsidRDefault="00C24D18" w:rsidP="00C24D18">
            <w:pPr>
              <w:pStyle w:val="GSATableText"/>
              <w:keepNext/>
              <w:keepLines/>
              <w:spacing w:before="120"/>
              <w:rPr>
                <w:szCs w:val="20"/>
              </w:rPr>
            </w:pPr>
            <w:r w:rsidRPr="00C24D18">
              <w:rPr>
                <w:szCs w:val="20"/>
              </w:rPr>
              <w:t>Microsoft Azure internal DNS servers resolve DNS queries from Microsoft Azure servers. Microsoft Azure servers do not request origin/integrity verification of the DNS query; instead origin/integrity is assured via other means such as the communications channel using TLS, as discussed in SC-8 and SC-11.</w:t>
            </w:r>
          </w:p>
          <w:p w14:paraId="0C4F4A43" w14:textId="528970E8" w:rsidR="00F927EB" w:rsidRDefault="00C24D18" w:rsidP="00C24D18">
            <w:pPr>
              <w:pStyle w:val="GSATableText"/>
              <w:keepNext/>
              <w:keepLines/>
              <w:spacing w:before="120" w:after="120" w:line="240" w:lineRule="auto"/>
              <w:rPr>
                <w:szCs w:val="20"/>
              </w:rPr>
            </w:pPr>
            <w:r w:rsidRPr="00C24D18">
              <w:rPr>
                <w:szCs w:val="20"/>
              </w:rPr>
              <w:t>Microsoft Azure DNS's production servers act as authoritative sources for DNS requests from external clients for various Microsoft Azure domains and will not respond to any DNS queries against zones for which they are not the authority.</w:t>
            </w:r>
            <w:r w:rsidR="00F927EB" w:rsidRPr="003D45D1">
              <w:rPr>
                <w:szCs w:val="20"/>
              </w:rPr>
              <w:t xml:space="preserve"> </w:t>
            </w:r>
          </w:p>
          <w:p w14:paraId="58E0AA61" w14:textId="23D8BD25" w:rsidR="00F927EB" w:rsidRPr="00141B0F" w:rsidRDefault="00F927EB" w:rsidP="00F927EB">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4F59758D" w14:textId="3AFAE8A5" w:rsidR="00DB6423" w:rsidRPr="00576A9D" w:rsidRDefault="00C24D18" w:rsidP="00576A9D">
            <w:pPr>
              <w:pStyle w:val="GSATableText"/>
              <w:spacing w:before="120" w:after="120" w:line="240" w:lineRule="auto"/>
              <w:rPr>
                <w:rFonts w:cs="Calibri"/>
                <w:spacing w:val="0"/>
                <w:kern w:val="1"/>
                <w:szCs w:val="20"/>
              </w:rPr>
            </w:pPr>
            <w:r w:rsidRPr="00C24D18">
              <w:rPr>
                <w:rFonts w:cs="Calibri"/>
                <w:spacing w:val="0"/>
                <w:kern w:val="1"/>
                <w:szCs w:val="20"/>
              </w:rPr>
              <w:t>The customer is responsible for configuring customer-deployed resources to request and perform data origin authentication and data integrity verification on name/address resolution responses received from authoritative sources. The customer control implementation statement should address the DNS implementation in place for validating and authenticating DNS requests.</w:t>
            </w:r>
          </w:p>
        </w:tc>
      </w:tr>
    </w:tbl>
    <w:p w14:paraId="27CB2684" w14:textId="77777777" w:rsidR="00275149" w:rsidRPr="00F01982" w:rsidRDefault="00275149" w:rsidP="00DA4990"/>
    <w:p w14:paraId="37916CF2" w14:textId="77777777" w:rsidR="000D1972" w:rsidRDefault="006C6D41" w:rsidP="005972CC">
      <w:pPr>
        <w:pStyle w:val="Heading3"/>
      </w:pPr>
      <w:bookmarkStart w:id="3132" w:name="_Toc383429931"/>
      <w:bookmarkStart w:id="3133" w:name="_Toc383444731"/>
      <w:bookmarkStart w:id="3134" w:name="_Toc385594374"/>
      <w:bookmarkStart w:id="3135" w:name="_Toc385594762"/>
      <w:bookmarkStart w:id="3136" w:name="_Toc385595150"/>
      <w:bookmarkStart w:id="3137" w:name="_Toc388620992"/>
      <w:bookmarkStart w:id="3138" w:name="_Toc449543498"/>
      <w:bookmarkStart w:id="3139" w:name="_Toc464802457"/>
      <w:r w:rsidRPr="002C3786">
        <w:t>SC-22</w:t>
      </w:r>
      <w:r>
        <w:t xml:space="preserve"> </w:t>
      </w:r>
      <w:r w:rsidR="00B32B30" w:rsidRPr="002C3786">
        <w:t>Architecture</w:t>
      </w:r>
      <w:r w:rsidR="00906DA9" w:rsidRPr="002C3786">
        <w:t xml:space="preserve"> and Provisioning for </w:t>
      </w:r>
      <w:r w:rsidR="00A84733" w:rsidRPr="00A84733">
        <w:t xml:space="preserve">Name / Address </w:t>
      </w:r>
      <w:r w:rsidR="00906DA9" w:rsidRPr="002C3786">
        <w:t xml:space="preserve">Resolution Service </w:t>
      </w:r>
      <w:bookmarkEnd w:id="3132"/>
      <w:bookmarkEnd w:id="3133"/>
      <w:bookmarkEnd w:id="3134"/>
      <w:bookmarkEnd w:id="3135"/>
      <w:bookmarkEnd w:id="3136"/>
      <w:bookmarkEnd w:id="3137"/>
      <w:r w:rsidR="00E87BA1">
        <w:t>(L) (M) (H)</w:t>
      </w:r>
      <w:bookmarkEnd w:id="3138"/>
      <w:bookmarkEnd w:id="3139"/>
    </w:p>
    <w:p w14:paraId="610D5555" w14:textId="77777777" w:rsidR="00816C87" w:rsidRPr="002C3786" w:rsidRDefault="006351E0" w:rsidP="00DA4990">
      <w:r w:rsidRPr="002C3786">
        <w:t>The information systems that collectively provide name/address resolution service for an</w:t>
      </w:r>
      <w:r w:rsidR="00C3125D" w:rsidRPr="002C3786">
        <w:t xml:space="preserve"> </w:t>
      </w:r>
      <w:r w:rsidRPr="002C3786">
        <w:t>organization are fault-tolerant and implement internal/external role separation.</w:t>
      </w:r>
    </w:p>
    <w:p w14:paraId="578F7A6A" w14:textId="77777777" w:rsidR="000A16F6" w:rsidRDefault="000A16F6"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245DF" w:rsidRPr="002C3786" w14:paraId="64E5997E" w14:textId="77777777" w:rsidTr="001C310B">
        <w:trPr>
          <w:cantSplit/>
          <w:trHeight w:val="288"/>
          <w:tblHeader/>
        </w:trPr>
        <w:tc>
          <w:tcPr>
            <w:tcW w:w="811" w:type="pct"/>
            <w:shd w:val="clear" w:color="auto" w:fill="DBE5F1" w:themeFill="accent1" w:themeFillTint="33"/>
            <w:tcMar>
              <w:top w:w="43" w:type="dxa"/>
              <w:bottom w:w="43" w:type="dxa"/>
            </w:tcMar>
          </w:tcPr>
          <w:p w14:paraId="36581ADC" w14:textId="77777777" w:rsidR="004245DF" w:rsidRPr="002C3786" w:rsidRDefault="006C6D41" w:rsidP="00E03A24">
            <w:pPr>
              <w:pStyle w:val="GSATableHeading"/>
            </w:pPr>
            <w:r w:rsidRPr="002C3786">
              <w:lastRenderedPageBreak/>
              <w:t>SC-22</w:t>
            </w:r>
          </w:p>
        </w:tc>
        <w:tc>
          <w:tcPr>
            <w:tcW w:w="4189" w:type="pct"/>
            <w:shd w:val="clear" w:color="auto" w:fill="DBE5F1" w:themeFill="accent1" w:themeFillTint="33"/>
          </w:tcPr>
          <w:p w14:paraId="6D0B4867" w14:textId="77777777" w:rsidR="004245DF" w:rsidRPr="002C3786" w:rsidRDefault="004245DF" w:rsidP="00E03A24">
            <w:pPr>
              <w:pStyle w:val="GSATableHeading"/>
            </w:pPr>
            <w:r w:rsidRPr="002C3786">
              <w:t>Control Summary Information</w:t>
            </w:r>
          </w:p>
        </w:tc>
      </w:tr>
      <w:tr w:rsidR="004245DF" w:rsidRPr="002C3786" w14:paraId="0E8A52FC" w14:textId="77777777" w:rsidTr="001C310B">
        <w:trPr>
          <w:trHeight w:val="288"/>
        </w:trPr>
        <w:tc>
          <w:tcPr>
            <w:tcW w:w="5000" w:type="pct"/>
            <w:gridSpan w:val="2"/>
            <w:tcMar>
              <w:top w:w="43" w:type="dxa"/>
              <w:bottom w:w="43" w:type="dxa"/>
            </w:tcMar>
          </w:tcPr>
          <w:p w14:paraId="573E5D33" w14:textId="4DCD6547" w:rsidR="004245DF" w:rsidRPr="002C3786" w:rsidRDefault="004245DF" w:rsidP="00D80FA5">
            <w:pPr>
              <w:pStyle w:val="GSATableText"/>
            </w:pPr>
            <w:r w:rsidRPr="002C3786">
              <w:t>Responsible Role:</w:t>
            </w:r>
            <w:r>
              <w:t xml:space="preserve"> </w:t>
            </w:r>
            <w:r w:rsidR="00C24D18" w:rsidRPr="00F927EB">
              <w:rPr>
                <w:i/>
              </w:rPr>
              <w:t>&lt;Customer-defined&gt;</w:t>
            </w:r>
            <w:r w:rsidR="00C24D18">
              <w:t>; Microsoft Azure</w:t>
            </w:r>
          </w:p>
        </w:tc>
      </w:tr>
      <w:tr w:rsidR="004245DF" w:rsidRPr="002C3786" w14:paraId="66CBBD32" w14:textId="77777777" w:rsidTr="001C310B">
        <w:trPr>
          <w:trHeight w:val="288"/>
        </w:trPr>
        <w:tc>
          <w:tcPr>
            <w:tcW w:w="5000" w:type="pct"/>
            <w:gridSpan w:val="2"/>
            <w:tcMar>
              <w:top w:w="43" w:type="dxa"/>
              <w:bottom w:w="43" w:type="dxa"/>
            </w:tcMar>
            <w:vAlign w:val="bottom"/>
          </w:tcPr>
          <w:p w14:paraId="6B9E3EC6" w14:textId="77777777" w:rsidR="004245DF" w:rsidRPr="002C3786" w:rsidRDefault="004245DF" w:rsidP="00DA4990">
            <w:pPr>
              <w:pStyle w:val="GSATableText"/>
            </w:pPr>
            <w:r w:rsidRPr="002C3786">
              <w:t>Implementation Status (check all that apply):</w:t>
            </w:r>
          </w:p>
          <w:p w14:paraId="30DB18BC" w14:textId="77777777" w:rsidR="004245DF" w:rsidRPr="002C3786" w:rsidRDefault="00844BEB" w:rsidP="00DA4990">
            <w:pPr>
              <w:pStyle w:val="GSATableText"/>
            </w:pPr>
            <w:sdt>
              <w:sdtPr>
                <w:id w:val="1972863543"/>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Implemented</w:t>
            </w:r>
          </w:p>
          <w:p w14:paraId="60509FDD" w14:textId="77777777" w:rsidR="004245DF" w:rsidRPr="002C3786" w:rsidRDefault="00844BEB" w:rsidP="00DA4990">
            <w:pPr>
              <w:pStyle w:val="GSATableText"/>
            </w:pPr>
            <w:sdt>
              <w:sdtPr>
                <w:id w:val="-94060500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Partially implemented</w:t>
            </w:r>
          </w:p>
          <w:p w14:paraId="1011CAA3" w14:textId="77777777" w:rsidR="004245DF" w:rsidRPr="002C3786" w:rsidRDefault="00844BEB" w:rsidP="00DA4990">
            <w:pPr>
              <w:pStyle w:val="GSATableText"/>
            </w:pPr>
            <w:sdt>
              <w:sdtPr>
                <w:id w:val="-127747903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Planned</w:t>
            </w:r>
          </w:p>
          <w:p w14:paraId="15979188" w14:textId="77777777" w:rsidR="004245DF" w:rsidRPr="002C3786" w:rsidRDefault="00844BEB" w:rsidP="00DA4990">
            <w:pPr>
              <w:pStyle w:val="GSATableText"/>
            </w:pPr>
            <w:sdt>
              <w:sdtPr>
                <w:id w:val="-159832398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Alternative implementation</w:t>
            </w:r>
          </w:p>
          <w:p w14:paraId="72B6B85D" w14:textId="77777777" w:rsidR="004245DF" w:rsidRPr="002C3786" w:rsidRDefault="00844BEB" w:rsidP="00DA4990">
            <w:pPr>
              <w:pStyle w:val="GSATableText"/>
            </w:pPr>
            <w:sdt>
              <w:sdtPr>
                <w:id w:val="-499203780"/>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Not applicable</w:t>
            </w:r>
          </w:p>
        </w:tc>
      </w:tr>
      <w:tr w:rsidR="004245DF" w:rsidRPr="002C3786" w14:paraId="35B6148D" w14:textId="77777777" w:rsidTr="001C310B">
        <w:trPr>
          <w:trHeight w:val="288"/>
        </w:trPr>
        <w:tc>
          <w:tcPr>
            <w:tcW w:w="5000" w:type="pct"/>
            <w:gridSpan w:val="2"/>
            <w:tcMar>
              <w:top w:w="43" w:type="dxa"/>
              <w:bottom w:w="43" w:type="dxa"/>
            </w:tcMar>
            <w:vAlign w:val="bottom"/>
          </w:tcPr>
          <w:p w14:paraId="31261948" w14:textId="77777777" w:rsidR="004245DF" w:rsidRPr="002C3786" w:rsidRDefault="004245DF" w:rsidP="00DA4990">
            <w:pPr>
              <w:pStyle w:val="GSATableText"/>
            </w:pPr>
            <w:r w:rsidRPr="002C3786">
              <w:t>Control Origination (check all that apply):</w:t>
            </w:r>
          </w:p>
          <w:p w14:paraId="1DA4AB23" w14:textId="77777777" w:rsidR="004245DF" w:rsidRPr="002C3786" w:rsidRDefault="00844BEB" w:rsidP="00DA4990">
            <w:pPr>
              <w:pStyle w:val="GSATableText"/>
            </w:pPr>
            <w:sdt>
              <w:sdtPr>
                <w:id w:val="1878580487"/>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Corporate</w:t>
            </w:r>
          </w:p>
          <w:p w14:paraId="5146183C" w14:textId="77777777" w:rsidR="004245DF" w:rsidRPr="002C3786" w:rsidRDefault="00844BEB" w:rsidP="00DA4990">
            <w:pPr>
              <w:pStyle w:val="GSATableText"/>
            </w:pPr>
            <w:sdt>
              <w:sdtPr>
                <w:id w:val="-808698521"/>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System Specific</w:t>
            </w:r>
          </w:p>
          <w:p w14:paraId="091C8A52" w14:textId="77777777" w:rsidR="004245DF" w:rsidRPr="002C3786" w:rsidRDefault="00844BEB" w:rsidP="00DA4990">
            <w:pPr>
              <w:pStyle w:val="GSATableText"/>
            </w:pPr>
            <w:sdt>
              <w:sdtPr>
                <w:id w:val="-63194236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Service Provider Hybrid (Corporate and System Specific)</w:t>
            </w:r>
          </w:p>
          <w:p w14:paraId="26F31B12" w14:textId="77777777" w:rsidR="004245DF" w:rsidRPr="002C3786" w:rsidRDefault="00844BEB" w:rsidP="00DA4990">
            <w:pPr>
              <w:pStyle w:val="GSATableText"/>
            </w:pPr>
            <w:sdt>
              <w:sdtPr>
                <w:id w:val="564615719"/>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Configured by Customer (Customer System Specific) </w:t>
            </w:r>
          </w:p>
          <w:p w14:paraId="57624C9E" w14:textId="77777777" w:rsidR="004245DF" w:rsidRPr="002C3786" w:rsidRDefault="00844BEB" w:rsidP="00DA4990">
            <w:pPr>
              <w:pStyle w:val="GSATableText"/>
            </w:pPr>
            <w:sdt>
              <w:sdtPr>
                <w:id w:val="-607659516"/>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 xml:space="preserve">Provided by Customer (Customer System Specific) </w:t>
            </w:r>
          </w:p>
          <w:p w14:paraId="71222362" w14:textId="77777777" w:rsidR="004245DF" w:rsidRPr="002C3786" w:rsidRDefault="00844BEB" w:rsidP="00DA4990">
            <w:pPr>
              <w:pStyle w:val="GSATableText"/>
            </w:pPr>
            <w:sdt>
              <w:sdtPr>
                <w:id w:val="842976894"/>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4245DF" w:rsidRPr="002C3786">
              <w:t>Shared (Service Provider and Customer Responsibility)</w:t>
            </w:r>
          </w:p>
          <w:p w14:paraId="45B46C93" w14:textId="77777777" w:rsidR="004245DF" w:rsidRPr="002C3786" w:rsidRDefault="00844BEB" w:rsidP="00DA4990">
            <w:pPr>
              <w:pStyle w:val="GSATableText"/>
            </w:pPr>
            <w:sdt>
              <w:sdtPr>
                <w:id w:val="215249832"/>
                <w14:checkbox>
                  <w14:checked w14:val="0"/>
                  <w14:checkedState w14:val="2612" w14:font="MS Gothic"/>
                  <w14:uncheckedState w14:val="2610" w14:font="MS Gothic"/>
                </w14:checkbox>
              </w:sdtPr>
              <w:sdtEndPr/>
              <w:sdtContent>
                <w:r w:rsidR="004245DF" w:rsidRPr="006A4B9F">
                  <w:rPr>
                    <w:rFonts w:eastAsia="MS Gothic" w:hint="eastAsia"/>
                  </w:rPr>
                  <w:t>☐</w:t>
                </w:r>
              </w:sdtContent>
            </w:sdt>
            <w:r w:rsidR="004245DF">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10931405"/>
                <w:showingPlcHdr/>
                <w:text/>
              </w:sdtPr>
              <w:sdtEndPr/>
              <w:sdtContent>
                <w:r w:rsidR="004245DF" w:rsidRPr="004C65C2">
                  <w:rPr>
                    <w:rStyle w:val="PlaceholderText"/>
                    <w:rFonts w:eastAsiaTheme="majorEastAsia"/>
                  </w:rPr>
                  <w:t>Click here to enter text.</w:t>
                </w:r>
              </w:sdtContent>
            </w:sdt>
            <w:r w:rsidR="004245DF" w:rsidRPr="00CE1081">
              <w:t xml:space="preserve"> , </w:t>
            </w:r>
            <w:sdt>
              <w:sdtPr>
                <w:alias w:val="Date of FedRAMP Authorization"/>
                <w:tag w:val="dateofauthorization"/>
                <w:id w:val="-1603878944"/>
                <w:date>
                  <w:dateFormat w:val="M/d/yyyy"/>
                  <w:lid w:val="en-US"/>
                  <w:storeMappedDataAs w:val="dateTime"/>
                  <w:calendar w:val="gregorian"/>
                </w:date>
              </w:sdtPr>
              <w:sdtEndPr/>
              <w:sdtContent>
                <w:r w:rsidR="00CA1512">
                  <w:t>Date of Authorization</w:t>
                </w:r>
              </w:sdtContent>
            </w:sdt>
            <w:r w:rsidR="004245DF" w:rsidRPr="002C3786">
              <w:t xml:space="preserve"> </w:t>
            </w:r>
          </w:p>
        </w:tc>
      </w:tr>
    </w:tbl>
    <w:p w14:paraId="253F3433" w14:textId="77777777" w:rsidR="004245DF" w:rsidRDefault="004245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D19E64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4C24D3E" w14:textId="77777777" w:rsidR="00DB6423" w:rsidRPr="0036708B" w:rsidRDefault="006C6D41" w:rsidP="00E03A24">
            <w:pPr>
              <w:pStyle w:val="GSATableHeading"/>
            </w:pPr>
            <w:r w:rsidRPr="002C3786">
              <w:t>SC-22</w:t>
            </w:r>
            <w:r>
              <w:t xml:space="preserve"> </w:t>
            </w:r>
            <w:r w:rsidR="00DB6423" w:rsidRPr="0036708B">
              <w:t>What is the solution and how is it implemented?</w:t>
            </w:r>
          </w:p>
        </w:tc>
      </w:tr>
      <w:tr w:rsidR="00DB6423" w:rsidRPr="002C3786" w14:paraId="243C3E42" w14:textId="77777777" w:rsidTr="001C310B">
        <w:trPr>
          <w:trHeight w:val="288"/>
        </w:trPr>
        <w:tc>
          <w:tcPr>
            <w:tcW w:w="5000" w:type="pct"/>
            <w:shd w:val="clear" w:color="auto" w:fill="FFFFFF" w:themeFill="background1"/>
          </w:tcPr>
          <w:p w14:paraId="68E7E0E4" w14:textId="53608108" w:rsidR="00C24D18" w:rsidRDefault="00C24D18" w:rsidP="00C24D18">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2A514974" w14:textId="6F2E056E" w:rsidR="00C24D18" w:rsidRDefault="00CB008C" w:rsidP="00C24D18">
            <w:pPr>
              <w:pStyle w:val="GSATableText"/>
              <w:keepNext/>
              <w:keepLines/>
              <w:spacing w:before="120" w:after="120" w:line="240" w:lineRule="auto"/>
              <w:rPr>
                <w:szCs w:val="20"/>
              </w:rPr>
            </w:pPr>
            <w:r w:rsidRPr="00CB008C">
              <w:rPr>
                <w:szCs w:val="20"/>
              </w:rPr>
              <w:t>Microsoft Azure DNS shared services, as reflected in the boundary, provide name and address resolution. Fault tolerance is built into the service through redundancy at multiple levels (multiple DNS server clusters and multiple servers per cluster) and deployment at multiple Microsoft Azure datacenter facilities which are geographically separated. Internal name resolution is handled by separate servers than external name resolution. DNS shared services also leverages network controls to restrict type of hosts that can access an authoritative DNS server in a particular role.</w:t>
            </w:r>
            <w:r w:rsidR="00C24D18" w:rsidRPr="003D45D1">
              <w:rPr>
                <w:szCs w:val="20"/>
              </w:rPr>
              <w:t xml:space="preserve"> </w:t>
            </w:r>
          </w:p>
          <w:p w14:paraId="0B7BAB8E" w14:textId="7B3068FE" w:rsidR="00C24D18" w:rsidRPr="00141B0F" w:rsidRDefault="00C24D18" w:rsidP="00C24D18">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55A48983" w14:textId="7A132B31" w:rsidR="00DB6423" w:rsidRPr="00576A9D" w:rsidRDefault="00CB008C" w:rsidP="00576A9D">
            <w:pPr>
              <w:pStyle w:val="GSATableText"/>
              <w:spacing w:before="120" w:after="120" w:line="240" w:lineRule="auto"/>
              <w:rPr>
                <w:rFonts w:cs="Calibri"/>
                <w:spacing w:val="0"/>
                <w:kern w:val="1"/>
                <w:szCs w:val="20"/>
              </w:rPr>
            </w:pPr>
            <w:r w:rsidRPr="00CB008C">
              <w:rPr>
                <w:rFonts w:cs="Calibri"/>
                <w:spacing w:val="0"/>
                <w:kern w:val="1"/>
                <w:szCs w:val="20"/>
              </w:rPr>
              <w:t xml:space="preserve">The customer is responsible for ensuring that </w:t>
            </w:r>
            <w:r w:rsidR="00287742" w:rsidRPr="00CB008C">
              <w:rPr>
                <w:rFonts w:cs="Calibri"/>
                <w:spacing w:val="0"/>
                <w:kern w:val="1"/>
                <w:szCs w:val="20"/>
              </w:rPr>
              <w:t>the systems</w:t>
            </w:r>
            <w:r w:rsidRPr="00CB008C">
              <w:rPr>
                <w:rFonts w:cs="Calibri"/>
                <w:spacing w:val="0"/>
                <w:kern w:val="1"/>
                <w:szCs w:val="20"/>
              </w:rPr>
              <w:t xml:space="preserve"> providing address resolution services for customer-deployed resources are fault-tolerant and implement internal/external role separation. The customer control implementation statement should address the systems providing name/address resolution, and how they are fault-tolerant and implement internal/external role separation. Note: if customers configure their Domain Name Server (DNS) settings to use Microsoft Azure servers, Microsoft Azure DNS can support fault tolerance.</w:t>
            </w:r>
          </w:p>
        </w:tc>
      </w:tr>
    </w:tbl>
    <w:p w14:paraId="362D3162" w14:textId="77777777" w:rsidR="004245DF" w:rsidRDefault="004245DF" w:rsidP="00DA4990"/>
    <w:p w14:paraId="7ECC5A69" w14:textId="77777777" w:rsidR="000D1972" w:rsidRDefault="006C6D41" w:rsidP="005972CC">
      <w:pPr>
        <w:pStyle w:val="Heading3"/>
      </w:pPr>
      <w:bookmarkStart w:id="3140" w:name="_Toc383429932"/>
      <w:bookmarkStart w:id="3141" w:name="_Toc383444732"/>
      <w:bookmarkStart w:id="3142" w:name="_Toc385594375"/>
      <w:bookmarkStart w:id="3143" w:name="_Toc385594763"/>
      <w:bookmarkStart w:id="3144" w:name="_Toc385595151"/>
      <w:bookmarkStart w:id="3145" w:name="_Toc388620993"/>
      <w:bookmarkStart w:id="3146" w:name="_Toc449543499"/>
      <w:bookmarkStart w:id="3147" w:name="_Toc464802458"/>
      <w:r w:rsidRPr="002C3786">
        <w:t>SC-23</w:t>
      </w:r>
      <w:r>
        <w:t xml:space="preserve"> </w:t>
      </w:r>
      <w:r w:rsidR="00B32B30" w:rsidRPr="002C3786">
        <w:t>Session</w:t>
      </w:r>
      <w:r w:rsidR="00906DA9" w:rsidRPr="002C3786">
        <w:t xml:space="preserve"> Authenticity </w:t>
      </w:r>
      <w:bookmarkEnd w:id="3140"/>
      <w:bookmarkEnd w:id="3141"/>
      <w:bookmarkEnd w:id="3142"/>
      <w:bookmarkEnd w:id="3143"/>
      <w:bookmarkEnd w:id="3144"/>
      <w:bookmarkEnd w:id="3145"/>
      <w:r w:rsidR="00E87BA1">
        <w:t>(M) (H)</w:t>
      </w:r>
      <w:bookmarkEnd w:id="3146"/>
      <w:bookmarkEnd w:id="3147"/>
    </w:p>
    <w:p w14:paraId="00B557DF" w14:textId="77777777" w:rsidR="00816C87" w:rsidRPr="00785EC6" w:rsidRDefault="006351E0" w:rsidP="00DA4990">
      <w:r w:rsidRPr="00553CC9">
        <w:t xml:space="preserve">The information system </w:t>
      </w:r>
      <w:r w:rsidRPr="0005311F">
        <w:t>protect</w:t>
      </w:r>
      <w:r w:rsidR="2B80BD9E" w:rsidRPr="0005311F">
        <w:t>s</w:t>
      </w:r>
      <w:r w:rsidRPr="2B80BD9E">
        <w:t xml:space="preserve"> the authenticity of</w:t>
      </w:r>
      <w:r w:rsidR="00C131A0" w:rsidRPr="2B80BD9E">
        <w:t xml:space="preserve"> </w:t>
      </w:r>
      <w:r w:rsidRPr="2B80BD9E">
        <w:t>communications sessions.</w:t>
      </w:r>
    </w:p>
    <w:p w14:paraId="47F8C4E0"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4400EE13" w14:textId="77777777" w:rsidTr="001C310B">
        <w:trPr>
          <w:cantSplit/>
          <w:trHeight w:val="288"/>
          <w:tblHeader/>
        </w:trPr>
        <w:tc>
          <w:tcPr>
            <w:tcW w:w="811" w:type="pct"/>
            <w:shd w:val="clear" w:color="auto" w:fill="DBE5F1" w:themeFill="accent1" w:themeFillTint="33"/>
            <w:tcMar>
              <w:top w:w="43" w:type="dxa"/>
              <w:bottom w:w="43" w:type="dxa"/>
            </w:tcMar>
          </w:tcPr>
          <w:p w14:paraId="2DA5AE6D" w14:textId="77777777" w:rsidR="00F75C5D" w:rsidRPr="002C3786" w:rsidRDefault="006C6D41" w:rsidP="00E03A24">
            <w:pPr>
              <w:pStyle w:val="GSATableHeading"/>
            </w:pPr>
            <w:r w:rsidRPr="00E71846">
              <w:t>SC-23</w:t>
            </w:r>
          </w:p>
        </w:tc>
        <w:tc>
          <w:tcPr>
            <w:tcW w:w="4189" w:type="pct"/>
            <w:shd w:val="clear" w:color="auto" w:fill="DBE5F1" w:themeFill="accent1" w:themeFillTint="33"/>
          </w:tcPr>
          <w:p w14:paraId="482163DD" w14:textId="77777777" w:rsidR="00F75C5D" w:rsidRPr="002C3786" w:rsidRDefault="00F75C5D" w:rsidP="00E03A24">
            <w:pPr>
              <w:pStyle w:val="GSATableHeading"/>
            </w:pPr>
            <w:r w:rsidRPr="002C3786">
              <w:t>Control Summary Information</w:t>
            </w:r>
          </w:p>
        </w:tc>
      </w:tr>
      <w:tr w:rsidR="00F75C5D" w:rsidRPr="002C3786" w14:paraId="6C212287" w14:textId="77777777" w:rsidTr="001C310B">
        <w:trPr>
          <w:trHeight w:val="288"/>
        </w:trPr>
        <w:tc>
          <w:tcPr>
            <w:tcW w:w="5000" w:type="pct"/>
            <w:gridSpan w:val="2"/>
            <w:tcMar>
              <w:top w:w="43" w:type="dxa"/>
              <w:bottom w:w="43" w:type="dxa"/>
            </w:tcMar>
          </w:tcPr>
          <w:p w14:paraId="72BA321B" w14:textId="0F17D2E3" w:rsidR="00F75C5D" w:rsidRPr="002C3786" w:rsidRDefault="00F75C5D" w:rsidP="00D80FA5">
            <w:pPr>
              <w:pStyle w:val="GSATableText"/>
            </w:pPr>
            <w:r w:rsidRPr="002C3786">
              <w:t>Responsible Role:</w:t>
            </w:r>
            <w:r>
              <w:t xml:space="preserve"> </w:t>
            </w:r>
            <w:r w:rsidR="00C5765C" w:rsidRPr="00F927EB">
              <w:rPr>
                <w:i/>
              </w:rPr>
              <w:t>&lt;Customer-defined&gt;</w:t>
            </w:r>
            <w:r w:rsidR="00C5765C">
              <w:t>; Microsoft Azure</w:t>
            </w:r>
          </w:p>
        </w:tc>
      </w:tr>
      <w:tr w:rsidR="00F75C5D" w:rsidRPr="002C3786" w14:paraId="7C63EBB4" w14:textId="77777777" w:rsidTr="001C310B">
        <w:trPr>
          <w:trHeight w:val="288"/>
        </w:trPr>
        <w:tc>
          <w:tcPr>
            <w:tcW w:w="5000" w:type="pct"/>
            <w:gridSpan w:val="2"/>
            <w:tcMar>
              <w:top w:w="43" w:type="dxa"/>
              <w:bottom w:w="43" w:type="dxa"/>
            </w:tcMar>
            <w:vAlign w:val="bottom"/>
          </w:tcPr>
          <w:p w14:paraId="4E368476" w14:textId="77777777" w:rsidR="00F75C5D" w:rsidRPr="002C3786" w:rsidRDefault="00F75C5D" w:rsidP="00DA4990">
            <w:pPr>
              <w:pStyle w:val="GSATableText"/>
            </w:pPr>
            <w:r w:rsidRPr="002C3786">
              <w:t>Implementation Status (check all that apply):</w:t>
            </w:r>
          </w:p>
          <w:p w14:paraId="1C84809B" w14:textId="77777777" w:rsidR="00F75C5D" w:rsidRPr="002C3786" w:rsidRDefault="00844BEB" w:rsidP="00DA4990">
            <w:pPr>
              <w:pStyle w:val="GSATableText"/>
            </w:pPr>
            <w:sdt>
              <w:sdtPr>
                <w:id w:val="8744319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224676B4" w14:textId="77777777" w:rsidR="00F75C5D" w:rsidRPr="002C3786" w:rsidRDefault="00844BEB" w:rsidP="00DA4990">
            <w:pPr>
              <w:pStyle w:val="GSATableText"/>
            </w:pPr>
            <w:sdt>
              <w:sdtPr>
                <w:id w:val="14798012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04449A4E" w14:textId="77777777" w:rsidR="00F75C5D" w:rsidRPr="002C3786" w:rsidRDefault="00844BEB" w:rsidP="00DA4990">
            <w:pPr>
              <w:pStyle w:val="GSATableText"/>
            </w:pPr>
            <w:sdt>
              <w:sdtPr>
                <w:id w:val="32810907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6E05DAE" w14:textId="77777777" w:rsidR="00F75C5D" w:rsidRPr="002C3786" w:rsidRDefault="00844BEB" w:rsidP="00DA4990">
            <w:pPr>
              <w:pStyle w:val="GSATableText"/>
            </w:pPr>
            <w:sdt>
              <w:sdtPr>
                <w:id w:val="-214402996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876B0A7" w14:textId="77777777" w:rsidR="00F75C5D" w:rsidRPr="002C3786" w:rsidRDefault="00844BEB" w:rsidP="00DA4990">
            <w:pPr>
              <w:pStyle w:val="GSATableText"/>
            </w:pPr>
            <w:sdt>
              <w:sdtPr>
                <w:id w:val="114300666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4C387CFC" w14:textId="77777777" w:rsidTr="001C310B">
        <w:trPr>
          <w:trHeight w:val="288"/>
        </w:trPr>
        <w:tc>
          <w:tcPr>
            <w:tcW w:w="5000" w:type="pct"/>
            <w:gridSpan w:val="2"/>
            <w:tcMar>
              <w:top w:w="43" w:type="dxa"/>
              <w:bottom w:w="43" w:type="dxa"/>
            </w:tcMar>
            <w:vAlign w:val="bottom"/>
          </w:tcPr>
          <w:p w14:paraId="20564E1B" w14:textId="77777777" w:rsidR="00F75C5D" w:rsidRPr="002C3786" w:rsidRDefault="00F75C5D" w:rsidP="00DA4990">
            <w:pPr>
              <w:pStyle w:val="GSATableText"/>
            </w:pPr>
            <w:r w:rsidRPr="002C3786">
              <w:lastRenderedPageBreak/>
              <w:t>Control Origination (check all that apply):</w:t>
            </w:r>
          </w:p>
          <w:p w14:paraId="29FF2313" w14:textId="77777777" w:rsidR="00F75C5D" w:rsidRPr="002C3786" w:rsidRDefault="00844BEB" w:rsidP="00DA4990">
            <w:pPr>
              <w:pStyle w:val="GSATableText"/>
            </w:pPr>
            <w:sdt>
              <w:sdtPr>
                <w:id w:val="-131633021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BF14B65" w14:textId="77777777" w:rsidR="00F75C5D" w:rsidRPr="002C3786" w:rsidRDefault="00844BEB" w:rsidP="00DA4990">
            <w:pPr>
              <w:pStyle w:val="GSATableText"/>
            </w:pPr>
            <w:sdt>
              <w:sdtPr>
                <w:id w:val="195513189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2E64413" w14:textId="77777777" w:rsidR="00F75C5D" w:rsidRPr="002C3786" w:rsidRDefault="00844BEB" w:rsidP="00DA4990">
            <w:pPr>
              <w:pStyle w:val="GSATableText"/>
            </w:pPr>
            <w:sdt>
              <w:sdtPr>
                <w:id w:val="-2177444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46CE5356" w14:textId="77777777" w:rsidR="00F75C5D" w:rsidRPr="002C3786" w:rsidRDefault="00844BEB" w:rsidP="00DA4990">
            <w:pPr>
              <w:pStyle w:val="GSATableText"/>
            </w:pPr>
            <w:sdt>
              <w:sdtPr>
                <w:id w:val="52668112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45FDA30" w14:textId="77777777" w:rsidR="00F75C5D" w:rsidRPr="002C3786" w:rsidRDefault="00844BEB" w:rsidP="00DA4990">
            <w:pPr>
              <w:pStyle w:val="GSATableText"/>
            </w:pPr>
            <w:sdt>
              <w:sdtPr>
                <w:id w:val="-409853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C425C60" w14:textId="77777777" w:rsidR="00F75C5D" w:rsidRPr="002C3786" w:rsidRDefault="00844BEB" w:rsidP="00DA4990">
            <w:pPr>
              <w:pStyle w:val="GSATableText"/>
            </w:pPr>
            <w:sdt>
              <w:sdtPr>
                <w:id w:val="-112684676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8DE88F2" w14:textId="77777777" w:rsidR="00F75C5D" w:rsidRPr="002C3786" w:rsidRDefault="00844BEB" w:rsidP="00DA4990">
            <w:pPr>
              <w:pStyle w:val="GSATableText"/>
            </w:pPr>
            <w:sdt>
              <w:sdtPr>
                <w:id w:val="11315154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22825061"/>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id w:val="164554501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E1FBDE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43F8F8A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2C5A934" w14:textId="77777777" w:rsidR="00DB6423" w:rsidRPr="0036708B" w:rsidRDefault="006C6D41" w:rsidP="00E03A24">
            <w:pPr>
              <w:pStyle w:val="GSATableHeading"/>
            </w:pPr>
            <w:r w:rsidRPr="00E71846">
              <w:t>SC-23</w:t>
            </w:r>
            <w:r>
              <w:t xml:space="preserve"> </w:t>
            </w:r>
            <w:r w:rsidR="00DB6423" w:rsidRPr="0036708B">
              <w:t>What is the solution and how is it implemented?</w:t>
            </w:r>
          </w:p>
        </w:tc>
      </w:tr>
      <w:tr w:rsidR="00DB6423" w:rsidRPr="002C3786" w14:paraId="435AF0A1" w14:textId="77777777" w:rsidTr="001C310B">
        <w:trPr>
          <w:trHeight w:val="288"/>
        </w:trPr>
        <w:tc>
          <w:tcPr>
            <w:tcW w:w="5000" w:type="pct"/>
            <w:shd w:val="clear" w:color="auto" w:fill="FFFFFF" w:themeFill="background1"/>
          </w:tcPr>
          <w:p w14:paraId="7B4E0778" w14:textId="1FA1A8F6" w:rsidR="00C5765C" w:rsidRDefault="00C5765C" w:rsidP="00C5765C">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4E78E9F2" w14:textId="77777777" w:rsidR="004905BA" w:rsidRPr="004905BA" w:rsidRDefault="004905BA" w:rsidP="004905BA">
            <w:pPr>
              <w:pStyle w:val="GSATableText"/>
              <w:keepNext/>
              <w:keepLines/>
              <w:spacing w:before="120"/>
              <w:rPr>
                <w:szCs w:val="20"/>
              </w:rPr>
            </w:pPr>
            <w:r w:rsidRPr="004905BA">
              <w:rPr>
                <w:szCs w:val="20"/>
              </w:rPr>
              <w:t>Microsoft Azure uses digital certificates to establish the identity of Jumpboxes as the access point to the Microsoft Azure environment. Digital certificates are used in public key cryptography (PKI) to establish the identity of a server or client for purposes of authentication. This also supports encrypted connections using TLS, which is resistant to man in the middle attacks.</w:t>
            </w:r>
          </w:p>
          <w:p w14:paraId="7B818F43" w14:textId="6636AC29" w:rsidR="00C5765C" w:rsidRDefault="004905BA" w:rsidP="00C5765C">
            <w:pPr>
              <w:pStyle w:val="GSATableText"/>
              <w:keepNext/>
              <w:keepLines/>
              <w:spacing w:before="120" w:after="120" w:line="240" w:lineRule="auto"/>
              <w:rPr>
                <w:szCs w:val="20"/>
              </w:rPr>
            </w:pPr>
            <w:r w:rsidRPr="004905BA">
              <w:rPr>
                <w:szCs w:val="20"/>
              </w:rPr>
              <w:t>All communications between Microsoft Azure internal components that transfer confidential information are protected using TLS.</w:t>
            </w:r>
            <w:r w:rsidR="00C5765C" w:rsidRPr="003D45D1">
              <w:rPr>
                <w:szCs w:val="20"/>
              </w:rPr>
              <w:t xml:space="preserve"> </w:t>
            </w:r>
          </w:p>
          <w:p w14:paraId="3461FA3F" w14:textId="62ADD829" w:rsidR="00C5765C" w:rsidRPr="00141B0F" w:rsidRDefault="00C5765C" w:rsidP="00C5765C">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4167BA18" w14:textId="797416DC" w:rsidR="00DB6423" w:rsidRPr="00576A9D" w:rsidRDefault="00C5765C" w:rsidP="00576A9D">
            <w:pPr>
              <w:pStyle w:val="GSATableText"/>
              <w:spacing w:before="120" w:after="120" w:line="240" w:lineRule="auto"/>
              <w:rPr>
                <w:rFonts w:cs="Calibri"/>
                <w:spacing w:val="0"/>
                <w:kern w:val="1"/>
                <w:szCs w:val="20"/>
              </w:rPr>
            </w:pPr>
            <w:r w:rsidRPr="00CB008C">
              <w:rPr>
                <w:rFonts w:cs="Calibri"/>
                <w:spacing w:val="0"/>
                <w:kern w:val="1"/>
                <w:szCs w:val="20"/>
              </w:rPr>
              <w:t xml:space="preserve">The customer is responsible for </w:t>
            </w:r>
            <w:r w:rsidR="004905BA" w:rsidRPr="004905BA">
              <w:rPr>
                <w:rFonts w:cs="Calibri"/>
                <w:spacing w:val="0"/>
                <w:kern w:val="1"/>
                <w:szCs w:val="20"/>
              </w:rPr>
              <w:t>protecting</w:t>
            </w:r>
            <w:r w:rsidRPr="00CB008C">
              <w:rPr>
                <w:rFonts w:cs="Calibri"/>
                <w:spacing w:val="0"/>
                <w:kern w:val="1"/>
                <w:szCs w:val="20"/>
              </w:rPr>
              <w:t xml:space="preserve"> the </w:t>
            </w:r>
            <w:r w:rsidR="004905BA" w:rsidRPr="004905BA">
              <w:rPr>
                <w:rFonts w:cs="Calibri"/>
                <w:spacing w:val="0"/>
                <w:kern w:val="1"/>
                <w:szCs w:val="20"/>
              </w:rPr>
              <w:t>authenticity of communications sessions involving</w:t>
            </w:r>
            <w:r w:rsidRPr="00CB008C">
              <w:rPr>
                <w:rFonts w:cs="Calibri"/>
                <w:spacing w:val="0"/>
                <w:kern w:val="1"/>
                <w:szCs w:val="20"/>
              </w:rPr>
              <w:t xml:space="preserve"> customer-deployed resources</w:t>
            </w:r>
            <w:r w:rsidR="004905BA" w:rsidRPr="004905BA">
              <w:rPr>
                <w:rFonts w:cs="Calibri"/>
                <w:spacing w:val="0"/>
                <w:kern w:val="1"/>
                <w:szCs w:val="20"/>
              </w:rPr>
              <w:t>.</w:t>
            </w:r>
            <w:r w:rsidRPr="00CB008C">
              <w:rPr>
                <w:rFonts w:cs="Calibri"/>
                <w:spacing w:val="0"/>
                <w:kern w:val="1"/>
                <w:szCs w:val="20"/>
              </w:rPr>
              <w:t xml:space="preserve"> The customer control implementation statement should address </w:t>
            </w:r>
            <w:r w:rsidR="004905BA" w:rsidRPr="004905BA">
              <w:rPr>
                <w:rFonts w:cs="Calibri"/>
                <w:spacing w:val="0"/>
                <w:kern w:val="1"/>
                <w:szCs w:val="20"/>
              </w:rPr>
              <w:t>how the customer enforces authenticity protection (e.g.</w:t>
            </w:r>
            <w:r w:rsidR="009E24F2" w:rsidRPr="004905BA">
              <w:rPr>
                <w:rFonts w:cs="Calibri"/>
                <w:spacing w:val="0"/>
                <w:kern w:val="1"/>
                <w:szCs w:val="20"/>
              </w:rPr>
              <w:t>, guarding</w:t>
            </w:r>
            <w:r w:rsidR="004905BA" w:rsidRPr="004905BA">
              <w:rPr>
                <w:rFonts w:cs="Calibri"/>
                <w:spacing w:val="0"/>
                <w:kern w:val="1"/>
                <w:szCs w:val="20"/>
              </w:rPr>
              <w:t xml:space="preserve"> against man-in-the-middle attacks, session hijacking, and the insertion of false information into sessions).</w:t>
            </w:r>
          </w:p>
        </w:tc>
      </w:tr>
    </w:tbl>
    <w:p w14:paraId="12CE1606" w14:textId="77777777" w:rsidR="00EA4AEB" w:rsidRDefault="00EA4AEB" w:rsidP="00DA4990"/>
    <w:p w14:paraId="072FAD3D" w14:textId="77777777" w:rsidR="00E61370" w:rsidRPr="009F6EF8" w:rsidRDefault="0062721F" w:rsidP="00E61370">
      <w:pPr>
        <w:pStyle w:val="Heading4"/>
      </w:pPr>
      <w:bookmarkStart w:id="3148" w:name="_Toc464802459"/>
      <w:r w:rsidRPr="0062721F">
        <w:t>SC-23 (1)</w:t>
      </w:r>
      <w:r w:rsidR="00E61370">
        <w:t xml:space="preserve"> Enhancement</w:t>
      </w:r>
      <w:r w:rsidR="00E61370" w:rsidRPr="009F6EF8">
        <w:t xml:space="preserve"> (H)</w:t>
      </w:r>
      <w:bookmarkEnd w:id="3148"/>
    </w:p>
    <w:p w14:paraId="4B15B475" w14:textId="77777777" w:rsidR="0062721F" w:rsidRDefault="0062721F" w:rsidP="0062721F">
      <w:pPr>
        <w:keepLines/>
      </w:pPr>
      <w:r w:rsidRPr="0062721F">
        <w:t>The information system invalidates session identifiers upon user logout or other session termination.</w:t>
      </w:r>
    </w:p>
    <w:p w14:paraId="1AB8C84B" w14:textId="77777777" w:rsidR="0062721F" w:rsidRPr="00934756" w:rsidRDefault="0062721F" w:rsidP="0062721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E61370" w:rsidRPr="00AF3591" w14:paraId="27060098" w14:textId="77777777" w:rsidTr="001C310B">
        <w:trPr>
          <w:cantSplit/>
          <w:trHeight w:val="288"/>
          <w:tblHeader/>
        </w:trPr>
        <w:tc>
          <w:tcPr>
            <w:tcW w:w="811" w:type="pct"/>
            <w:shd w:val="clear" w:color="auto" w:fill="DEEAF6"/>
            <w:tcMar>
              <w:top w:w="43" w:type="dxa"/>
              <w:bottom w:w="43" w:type="dxa"/>
            </w:tcMar>
          </w:tcPr>
          <w:p w14:paraId="3DE8AC47" w14:textId="77777777" w:rsidR="00E61370" w:rsidRPr="00AF3591" w:rsidRDefault="0062721F" w:rsidP="004D307C">
            <w:pPr>
              <w:pStyle w:val="GSATableHeading"/>
            </w:pPr>
            <w:r w:rsidRPr="0062721F">
              <w:t>SC-23 (1)</w:t>
            </w:r>
          </w:p>
        </w:tc>
        <w:tc>
          <w:tcPr>
            <w:tcW w:w="4189" w:type="pct"/>
            <w:shd w:val="clear" w:color="auto" w:fill="DEEAF6"/>
          </w:tcPr>
          <w:p w14:paraId="22260121" w14:textId="77777777" w:rsidR="00E61370" w:rsidRPr="00AF3591" w:rsidRDefault="00E61370" w:rsidP="004D307C">
            <w:pPr>
              <w:pStyle w:val="GSATableHeading"/>
            </w:pPr>
            <w:r w:rsidRPr="00AF3591">
              <w:t>Control Summary Information</w:t>
            </w:r>
          </w:p>
        </w:tc>
      </w:tr>
      <w:tr w:rsidR="00E61370" w:rsidRPr="00AF3591" w14:paraId="4E47000A" w14:textId="77777777" w:rsidTr="001C310B">
        <w:trPr>
          <w:trHeight w:val="288"/>
        </w:trPr>
        <w:tc>
          <w:tcPr>
            <w:tcW w:w="5000" w:type="pct"/>
            <w:gridSpan w:val="2"/>
            <w:tcMar>
              <w:top w:w="43" w:type="dxa"/>
              <w:bottom w:w="43" w:type="dxa"/>
            </w:tcMar>
          </w:tcPr>
          <w:p w14:paraId="2C518423" w14:textId="758BDD33" w:rsidR="00E61370" w:rsidRPr="00AF3591" w:rsidRDefault="00E61370" w:rsidP="004D307C">
            <w:pPr>
              <w:pStyle w:val="GSATableText"/>
            </w:pPr>
            <w:r w:rsidRPr="00AF3591">
              <w:t xml:space="preserve">Responsible Role: </w:t>
            </w:r>
            <w:r w:rsidR="004905BA" w:rsidRPr="004905BA">
              <w:rPr>
                <w:i/>
              </w:rPr>
              <w:t>&lt;Customer-defined&gt;</w:t>
            </w:r>
          </w:p>
        </w:tc>
      </w:tr>
      <w:tr w:rsidR="00E61370" w:rsidRPr="002C3786" w14:paraId="43B68919" w14:textId="77777777" w:rsidTr="001C310B">
        <w:trPr>
          <w:trHeight w:val="288"/>
        </w:trPr>
        <w:tc>
          <w:tcPr>
            <w:tcW w:w="5000" w:type="pct"/>
            <w:gridSpan w:val="2"/>
            <w:tcMar>
              <w:top w:w="43" w:type="dxa"/>
              <w:bottom w:w="43" w:type="dxa"/>
            </w:tcMar>
            <w:vAlign w:val="bottom"/>
          </w:tcPr>
          <w:p w14:paraId="14D96ADC" w14:textId="77777777" w:rsidR="00E61370" w:rsidRPr="002C3786" w:rsidRDefault="00E61370" w:rsidP="004D307C">
            <w:pPr>
              <w:pStyle w:val="GSATableText"/>
            </w:pPr>
            <w:r w:rsidRPr="002C3786">
              <w:t>Implementation Status (check all that apply):</w:t>
            </w:r>
          </w:p>
          <w:p w14:paraId="73E52A9F" w14:textId="77777777" w:rsidR="00E61370" w:rsidRPr="002C3786" w:rsidRDefault="00844BEB" w:rsidP="004D307C">
            <w:pPr>
              <w:pStyle w:val="GSATableText"/>
            </w:pPr>
            <w:sdt>
              <w:sdtPr>
                <w:id w:val="717936916"/>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Implemented</w:t>
            </w:r>
          </w:p>
          <w:p w14:paraId="39A11883" w14:textId="77777777" w:rsidR="00E61370" w:rsidRPr="002C3786" w:rsidRDefault="00844BEB" w:rsidP="004D307C">
            <w:pPr>
              <w:pStyle w:val="GSATableText"/>
            </w:pPr>
            <w:sdt>
              <w:sdtPr>
                <w:id w:val="1140453103"/>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Partially implemented</w:t>
            </w:r>
          </w:p>
          <w:p w14:paraId="74363214" w14:textId="77777777" w:rsidR="00E61370" w:rsidRPr="002C3786" w:rsidRDefault="00844BEB" w:rsidP="004D307C">
            <w:pPr>
              <w:pStyle w:val="GSATableText"/>
            </w:pPr>
            <w:sdt>
              <w:sdtPr>
                <w:id w:val="-1110499102"/>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Planned</w:t>
            </w:r>
          </w:p>
          <w:p w14:paraId="5E2C16F6" w14:textId="77777777" w:rsidR="00E61370" w:rsidRPr="002C3786" w:rsidRDefault="00844BEB" w:rsidP="004D307C">
            <w:pPr>
              <w:pStyle w:val="GSATableText"/>
            </w:pPr>
            <w:sdt>
              <w:sdtPr>
                <w:id w:val="-970524004"/>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Alternative implementation</w:t>
            </w:r>
          </w:p>
          <w:p w14:paraId="5C79B235" w14:textId="77777777" w:rsidR="00E61370" w:rsidRPr="002C3786" w:rsidRDefault="00844BEB" w:rsidP="004D307C">
            <w:pPr>
              <w:pStyle w:val="GSATableText"/>
            </w:pPr>
            <w:sdt>
              <w:sdtPr>
                <w:id w:val="-1506280454"/>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Not applicable</w:t>
            </w:r>
          </w:p>
        </w:tc>
      </w:tr>
      <w:tr w:rsidR="00E61370" w:rsidRPr="002C3786" w14:paraId="2C020455" w14:textId="77777777" w:rsidTr="001C310B">
        <w:trPr>
          <w:trHeight w:val="288"/>
        </w:trPr>
        <w:tc>
          <w:tcPr>
            <w:tcW w:w="5000" w:type="pct"/>
            <w:gridSpan w:val="2"/>
            <w:tcMar>
              <w:top w:w="43" w:type="dxa"/>
              <w:bottom w:w="43" w:type="dxa"/>
            </w:tcMar>
            <w:vAlign w:val="bottom"/>
          </w:tcPr>
          <w:p w14:paraId="4CB668DC" w14:textId="77777777" w:rsidR="00E61370" w:rsidRPr="002C3786" w:rsidRDefault="00E61370" w:rsidP="004D307C">
            <w:pPr>
              <w:pStyle w:val="GSATableText"/>
            </w:pPr>
            <w:r w:rsidRPr="002C3786">
              <w:t>Control Origination (check all that apply):</w:t>
            </w:r>
          </w:p>
          <w:p w14:paraId="0CE1A587" w14:textId="77777777" w:rsidR="00E61370" w:rsidRPr="002C3786" w:rsidRDefault="00844BEB" w:rsidP="004D307C">
            <w:pPr>
              <w:pStyle w:val="GSATableText"/>
            </w:pPr>
            <w:sdt>
              <w:sdtPr>
                <w:id w:val="160975302"/>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Corporate</w:t>
            </w:r>
          </w:p>
          <w:p w14:paraId="4797EB35" w14:textId="77777777" w:rsidR="00E61370" w:rsidRPr="002C3786" w:rsidRDefault="00844BEB" w:rsidP="004D307C">
            <w:pPr>
              <w:pStyle w:val="GSATableText"/>
            </w:pPr>
            <w:sdt>
              <w:sdtPr>
                <w:id w:val="-2048754254"/>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System Specific</w:t>
            </w:r>
          </w:p>
          <w:p w14:paraId="2A272ED1" w14:textId="77777777" w:rsidR="00E61370" w:rsidRPr="002C3786" w:rsidRDefault="00844BEB" w:rsidP="004D307C">
            <w:pPr>
              <w:pStyle w:val="GSATableText"/>
            </w:pPr>
            <w:sdt>
              <w:sdtPr>
                <w:id w:val="-2082511217"/>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Hybrid (Corporate and System Specific)</w:t>
            </w:r>
          </w:p>
          <w:p w14:paraId="3C3BC43E" w14:textId="77777777" w:rsidR="00E61370" w:rsidRPr="002C3786" w:rsidRDefault="00844BEB" w:rsidP="004D307C">
            <w:pPr>
              <w:pStyle w:val="GSATableText"/>
            </w:pPr>
            <w:sdt>
              <w:sdtPr>
                <w:id w:val="-1040505105"/>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 xml:space="preserve">Configured by Customer (Customer System Specific) </w:t>
            </w:r>
          </w:p>
          <w:p w14:paraId="5BE460D4" w14:textId="77777777" w:rsidR="00E61370" w:rsidRPr="002C3786" w:rsidRDefault="00844BEB" w:rsidP="004D307C">
            <w:pPr>
              <w:pStyle w:val="GSATableText"/>
            </w:pPr>
            <w:sdt>
              <w:sdtPr>
                <w:id w:val="-460035191"/>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 xml:space="preserve">Provided by Customer (Customer System Specific) </w:t>
            </w:r>
          </w:p>
          <w:p w14:paraId="63638AD7" w14:textId="77777777" w:rsidR="00E61370" w:rsidRPr="002C3786" w:rsidRDefault="00844BEB" w:rsidP="004D307C">
            <w:pPr>
              <w:pStyle w:val="GSATableText"/>
            </w:pPr>
            <w:sdt>
              <w:sdtPr>
                <w:id w:val="-1284800915"/>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Shared (Service Provider and Customer Responsibility)</w:t>
            </w:r>
          </w:p>
          <w:p w14:paraId="7CD25489" w14:textId="77777777" w:rsidR="00E61370" w:rsidRPr="002C3786" w:rsidRDefault="00844BEB" w:rsidP="004D307C">
            <w:pPr>
              <w:pStyle w:val="GSATableText"/>
            </w:pPr>
            <w:sdt>
              <w:sdtPr>
                <w:id w:val="-2125758388"/>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Inherited from pre-existing </w:t>
            </w:r>
            <w:r w:rsidR="009C1467">
              <w:t xml:space="preserve">FedRAMP </w:t>
            </w:r>
            <w:r w:rsidR="002350CE">
              <w:t>Authorization for</w:t>
            </w:r>
            <w:r w:rsidR="00E61370">
              <w:t xml:space="preserve"> </w:t>
            </w:r>
            <w:sdt>
              <w:sdtPr>
                <w:alias w:val="PA System Abbreviation"/>
                <w:tag w:val="pasystemabbreviation"/>
                <w:id w:val="1101610232"/>
                <w:showingPlcHdr/>
                <w:text/>
              </w:sdtPr>
              <w:sdtEndPr/>
              <w:sdtContent>
                <w:r w:rsidR="00E61370" w:rsidRPr="004C65C2">
                  <w:rPr>
                    <w:rStyle w:val="PlaceholderText"/>
                    <w:rFonts w:eastAsiaTheme="majorEastAsia"/>
                  </w:rPr>
                  <w:t>Click here to enter text.</w:t>
                </w:r>
              </w:sdtContent>
            </w:sdt>
            <w:r w:rsidR="00E61370" w:rsidRPr="00CE1081">
              <w:t xml:space="preserve"> , </w:t>
            </w:r>
            <w:sdt>
              <w:sdtPr>
                <w:alias w:val="Date of FedRAMP Authorization"/>
                <w:tag w:val="dateofauthorization"/>
                <w:id w:val="-1233933308"/>
                <w:date>
                  <w:dateFormat w:val="M/d/yyyy"/>
                  <w:lid w:val="en-US"/>
                  <w:storeMappedDataAs w:val="dateTime"/>
                  <w:calendar w:val="gregorian"/>
                </w:date>
              </w:sdtPr>
              <w:sdtEndPr/>
              <w:sdtContent>
                <w:r w:rsidR="00CA1512">
                  <w:t>Date of Authorization</w:t>
                </w:r>
              </w:sdtContent>
            </w:sdt>
            <w:r w:rsidR="00E61370" w:rsidRPr="002C3786">
              <w:t xml:space="preserve"> </w:t>
            </w:r>
          </w:p>
        </w:tc>
      </w:tr>
    </w:tbl>
    <w:p w14:paraId="646CEE65" w14:textId="77777777" w:rsidR="00E61370" w:rsidRPr="005C1FCA" w:rsidRDefault="00E61370" w:rsidP="00E6137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61370" w:rsidRPr="0036708B" w14:paraId="73AB74AB"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2027767" w14:textId="77777777" w:rsidR="00E61370" w:rsidRPr="0036708B" w:rsidRDefault="0062721F" w:rsidP="004D307C">
            <w:pPr>
              <w:pStyle w:val="GSATableHeading"/>
            </w:pPr>
            <w:r w:rsidRPr="0062721F">
              <w:t>SC-23 (1)</w:t>
            </w:r>
            <w:r>
              <w:t xml:space="preserve"> </w:t>
            </w:r>
            <w:r w:rsidR="00E61370" w:rsidRPr="00905144">
              <w:t>What is the solution and how is it implemented?</w:t>
            </w:r>
          </w:p>
        </w:tc>
      </w:tr>
      <w:tr w:rsidR="00E61370" w:rsidRPr="002C3786" w14:paraId="262C1597" w14:textId="77777777" w:rsidTr="001C310B">
        <w:trPr>
          <w:trHeight w:val="288"/>
        </w:trPr>
        <w:tc>
          <w:tcPr>
            <w:tcW w:w="5000" w:type="pct"/>
            <w:shd w:val="clear" w:color="auto" w:fill="FFFFFF" w:themeFill="background1"/>
          </w:tcPr>
          <w:p w14:paraId="32736591" w14:textId="3E80330C" w:rsidR="004905BA" w:rsidRDefault="004905BA" w:rsidP="004905BA">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4110336B" w14:textId="4104F944" w:rsidR="004905BA" w:rsidRDefault="00745F10" w:rsidP="004905BA">
            <w:pPr>
              <w:pStyle w:val="GSATableText"/>
              <w:keepNext/>
              <w:keepLines/>
              <w:spacing w:before="120" w:after="120" w:line="240" w:lineRule="auto"/>
              <w:rPr>
                <w:szCs w:val="20"/>
              </w:rPr>
            </w:pPr>
            <w:r w:rsidRPr="00745F10">
              <w:rPr>
                <w:szCs w:val="20"/>
              </w:rPr>
              <w:t>The customer is responsible for implementing this control.</w:t>
            </w:r>
            <w:r w:rsidR="004905BA" w:rsidRPr="003D45D1">
              <w:rPr>
                <w:szCs w:val="20"/>
              </w:rPr>
              <w:t xml:space="preserve"> </w:t>
            </w:r>
          </w:p>
          <w:p w14:paraId="259174F4" w14:textId="5EEA0B43" w:rsidR="004905BA" w:rsidRPr="00141B0F" w:rsidRDefault="004905BA" w:rsidP="004905BA">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13A7C48D" w14:textId="216309AB" w:rsidR="00E61370" w:rsidRPr="00576A9D" w:rsidRDefault="00745F10" w:rsidP="00576A9D">
            <w:pPr>
              <w:pStyle w:val="GSATableText"/>
              <w:spacing w:before="120" w:after="120" w:line="240" w:lineRule="auto"/>
              <w:rPr>
                <w:rFonts w:cs="Calibri"/>
                <w:spacing w:val="0"/>
                <w:kern w:val="1"/>
                <w:szCs w:val="20"/>
              </w:rPr>
            </w:pPr>
            <w:r w:rsidRPr="00745F10">
              <w:rPr>
                <w:rFonts w:cs="Calibri"/>
                <w:spacing w:val="0"/>
                <w:kern w:val="1"/>
                <w:szCs w:val="20"/>
              </w:rPr>
              <w:t>The customer is responsible for invalidating session identifiers at logout. The customer control implementation statement should address the mechanisms in place to ensure that session identifiers are invalidated upon user log out or other session termination.</w:t>
            </w:r>
          </w:p>
        </w:tc>
      </w:tr>
    </w:tbl>
    <w:p w14:paraId="0444F676" w14:textId="77777777" w:rsidR="00E61370" w:rsidRDefault="00E61370" w:rsidP="00E61370"/>
    <w:p w14:paraId="64AFAD9C" w14:textId="77777777" w:rsidR="006C6D41" w:rsidRDefault="006C6D41" w:rsidP="005972CC">
      <w:pPr>
        <w:pStyle w:val="Heading3"/>
      </w:pPr>
      <w:bookmarkStart w:id="3149" w:name="_Toc449543500"/>
      <w:bookmarkStart w:id="3150" w:name="_Toc464802460"/>
      <w:r w:rsidRPr="002C3786">
        <w:t>SC-2</w:t>
      </w:r>
      <w:r>
        <w:t xml:space="preserve">4 </w:t>
      </w:r>
      <w:r w:rsidRPr="006C6D41">
        <w:t xml:space="preserve">Fail </w:t>
      </w:r>
      <w:r w:rsidR="007741B3" w:rsidRPr="006C6D41">
        <w:t>in</w:t>
      </w:r>
      <w:r w:rsidRPr="006C6D41">
        <w:t xml:space="preserve"> Known State </w:t>
      </w:r>
      <w:r w:rsidR="00E87BA1">
        <w:t>(H)</w:t>
      </w:r>
      <w:bookmarkEnd w:id="3149"/>
      <w:bookmarkEnd w:id="3150"/>
    </w:p>
    <w:p w14:paraId="42A421F9" w14:textId="77777777" w:rsidR="006C6D41" w:rsidRDefault="006C6D41" w:rsidP="006C6D41">
      <w:r>
        <w:t>The information system fails to a [</w:t>
      </w:r>
      <w:r w:rsidRPr="006C6D41">
        <w:rPr>
          <w:rStyle w:val="GSAItalicEmphasisChar"/>
        </w:rPr>
        <w:t>Assignment: organization-defined known-state</w:t>
      </w:r>
      <w:r>
        <w:t>] for [</w:t>
      </w:r>
      <w:r w:rsidRPr="006C6D41">
        <w:rPr>
          <w:rStyle w:val="GSAItalicEmphasisChar"/>
        </w:rPr>
        <w:t>Assignment: organization-defined types of failures</w:t>
      </w:r>
      <w:r>
        <w:t>] preserving [</w:t>
      </w:r>
      <w:r w:rsidRPr="006C6D41">
        <w:rPr>
          <w:rStyle w:val="GSAItalicEmphasisChar"/>
        </w:rPr>
        <w:t>Assignment: organization-defined system state information</w:t>
      </w:r>
      <w:r>
        <w:t>] in failure.</w:t>
      </w:r>
    </w:p>
    <w:p w14:paraId="2DB8214E" w14:textId="77777777" w:rsidR="006C6D41" w:rsidRDefault="006C6D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6C6D41" w:rsidRPr="002C3786" w14:paraId="05444FDE" w14:textId="77777777" w:rsidTr="001C310B">
        <w:trPr>
          <w:cantSplit/>
          <w:trHeight w:val="288"/>
          <w:tblHeader/>
        </w:trPr>
        <w:tc>
          <w:tcPr>
            <w:tcW w:w="811" w:type="pct"/>
            <w:shd w:val="clear" w:color="auto" w:fill="DBE5F1" w:themeFill="accent1" w:themeFillTint="33"/>
            <w:tcMar>
              <w:top w:w="43" w:type="dxa"/>
              <w:bottom w:w="43" w:type="dxa"/>
            </w:tcMar>
          </w:tcPr>
          <w:p w14:paraId="0BE26AA1" w14:textId="77777777" w:rsidR="006C6D41" w:rsidRPr="002C3786" w:rsidRDefault="00FE2F59" w:rsidP="00E03A24">
            <w:pPr>
              <w:pStyle w:val="GSATableHeading"/>
            </w:pPr>
            <w:r w:rsidRPr="002C3786">
              <w:t>SC-2</w:t>
            </w:r>
            <w:r>
              <w:t>4</w:t>
            </w:r>
          </w:p>
        </w:tc>
        <w:tc>
          <w:tcPr>
            <w:tcW w:w="4189" w:type="pct"/>
            <w:shd w:val="clear" w:color="auto" w:fill="DBE5F1" w:themeFill="accent1" w:themeFillTint="33"/>
          </w:tcPr>
          <w:p w14:paraId="08216C4C" w14:textId="77777777" w:rsidR="006C6D41" w:rsidRPr="002C3786" w:rsidRDefault="006C6D41" w:rsidP="00E03A24">
            <w:pPr>
              <w:pStyle w:val="GSATableHeading"/>
            </w:pPr>
            <w:r w:rsidRPr="002C3786">
              <w:t>Control Summary Information</w:t>
            </w:r>
          </w:p>
        </w:tc>
      </w:tr>
      <w:tr w:rsidR="006C6D41" w:rsidRPr="002C3786" w14:paraId="4F673DD9" w14:textId="77777777" w:rsidTr="001C310B">
        <w:trPr>
          <w:trHeight w:val="288"/>
        </w:trPr>
        <w:tc>
          <w:tcPr>
            <w:tcW w:w="5000" w:type="pct"/>
            <w:gridSpan w:val="2"/>
            <w:tcMar>
              <w:top w:w="43" w:type="dxa"/>
              <w:bottom w:w="43" w:type="dxa"/>
            </w:tcMar>
          </w:tcPr>
          <w:p w14:paraId="28B8AA3A" w14:textId="2435933C" w:rsidR="006C6D41" w:rsidRPr="002C3786" w:rsidRDefault="006C6D41" w:rsidP="00D80FA5">
            <w:pPr>
              <w:pStyle w:val="GSATableText"/>
            </w:pPr>
            <w:r w:rsidRPr="002C3786">
              <w:t>Responsible Role:</w:t>
            </w:r>
            <w:r>
              <w:t xml:space="preserve"> </w:t>
            </w:r>
            <w:r w:rsidR="00745F10" w:rsidRPr="00745F10">
              <w:rPr>
                <w:i/>
              </w:rPr>
              <w:t>&lt;Customer-defined&gt;</w:t>
            </w:r>
          </w:p>
        </w:tc>
      </w:tr>
      <w:tr w:rsidR="006C6D41" w:rsidRPr="00D00D47" w14:paraId="4B45D0CB" w14:textId="77777777" w:rsidTr="001C310B">
        <w:trPr>
          <w:trHeight w:val="288"/>
        </w:trPr>
        <w:tc>
          <w:tcPr>
            <w:tcW w:w="5000" w:type="pct"/>
            <w:gridSpan w:val="2"/>
            <w:tcMar>
              <w:top w:w="43" w:type="dxa"/>
              <w:bottom w:w="43" w:type="dxa"/>
            </w:tcMar>
          </w:tcPr>
          <w:p w14:paraId="46BC9250" w14:textId="2A4ABA55" w:rsidR="006C6D41" w:rsidRPr="00D00D47" w:rsidRDefault="006C6D41" w:rsidP="00D80FA5">
            <w:pPr>
              <w:pStyle w:val="GSATableText"/>
            </w:pPr>
            <w:r w:rsidRPr="00D00D47">
              <w:t xml:space="preserve">Parameter </w:t>
            </w:r>
            <w:r w:rsidR="00FE2F59" w:rsidRPr="002C3786">
              <w:t>SC-2</w:t>
            </w:r>
            <w:r w:rsidR="00FE2F59">
              <w:t xml:space="preserve">4-1: </w:t>
            </w:r>
            <w:r w:rsidR="009B0C4F" w:rsidRPr="009B0C4F">
              <w:rPr>
                <w:i/>
              </w:rPr>
              <w:t>&lt;Customer-defined known-state&gt;</w:t>
            </w:r>
          </w:p>
        </w:tc>
      </w:tr>
      <w:tr w:rsidR="006C6D41" w:rsidRPr="00D00D47" w14:paraId="38F2BEC1" w14:textId="77777777" w:rsidTr="001C310B">
        <w:trPr>
          <w:trHeight w:val="288"/>
        </w:trPr>
        <w:tc>
          <w:tcPr>
            <w:tcW w:w="5000" w:type="pct"/>
            <w:gridSpan w:val="2"/>
            <w:tcMar>
              <w:top w:w="43" w:type="dxa"/>
              <w:bottom w:w="43" w:type="dxa"/>
            </w:tcMar>
          </w:tcPr>
          <w:p w14:paraId="5067CB65" w14:textId="0303924A" w:rsidR="006C6D41" w:rsidRPr="00D00D47" w:rsidRDefault="006C6D41" w:rsidP="00D80FA5">
            <w:pPr>
              <w:pStyle w:val="GSATableText"/>
            </w:pPr>
            <w:r w:rsidRPr="00D00D47">
              <w:t xml:space="preserve">Parameter </w:t>
            </w:r>
            <w:r w:rsidR="00FE2F59" w:rsidRPr="002C3786">
              <w:t>SC-2</w:t>
            </w:r>
            <w:r w:rsidR="00FE2F59">
              <w:t xml:space="preserve">4-2: </w:t>
            </w:r>
            <w:r w:rsidR="009B0C4F" w:rsidRPr="009B0C4F">
              <w:rPr>
                <w:i/>
              </w:rPr>
              <w:t>&lt;Customer-defined types of failures&gt;</w:t>
            </w:r>
          </w:p>
        </w:tc>
      </w:tr>
      <w:tr w:rsidR="00FE2F59" w:rsidRPr="00D00D47" w14:paraId="5928FBF4" w14:textId="77777777" w:rsidTr="001C310B">
        <w:trPr>
          <w:trHeight w:val="288"/>
        </w:trPr>
        <w:tc>
          <w:tcPr>
            <w:tcW w:w="5000" w:type="pct"/>
            <w:gridSpan w:val="2"/>
            <w:tcMar>
              <w:top w:w="43" w:type="dxa"/>
              <w:bottom w:w="43" w:type="dxa"/>
            </w:tcMar>
          </w:tcPr>
          <w:p w14:paraId="538CBC84" w14:textId="10001A03" w:rsidR="00FE2F59" w:rsidRPr="00D00D47" w:rsidRDefault="00FE2F59" w:rsidP="00D80FA5">
            <w:pPr>
              <w:pStyle w:val="GSATableText"/>
            </w:pPr>
            <w:r w:rsidRPr="00D00D47">
              <w:t xml:space="preserve">Parameter </w:t>
            </w:r>
            <w:r w:rsidRPr="002C3786">
              <w:t>SC-2</w:t>
            </w:r>
            <w:r>
              <w:t xml:space="preserve">4-3: </w:t>
            </w:r>
            <w:r w:rsidR="009B0C4F" w:rsidRPr="004155F7">
              <w:rPr>
                <w:i/>
              </w:rPr>
              <w:t xml:space="preserve">&lt;Customer-defined </w:t>
            </w:r>
            <w:r w:rsidR="004155F7" w:rsidRPr="004155F7">
              <w:rPr>
                <w:i/>
              </w:rPr>
              <w:t>system state information&gt;</w:t>
            </w:r>
          </w:p>
        </w:tc>
      </w:tr>
      <w:tr w:rsidR="006C6D41" w:rsidRPr="002C3786" w14:paraId="1EC2DE66" w14:textId="77777777" w:rsidTr="001C310B">
        <w:trPr>
          <w:trHeight w:val="288"/>
        </w:trPr>
        <w:tc>
          <w:tcPr>
            <w:tcW w:w="5000" w:type="pct"/>
            <w:gridSpan w:val="2"/>
            <w:tcMar>
              <w:top w:w="43" w:type="dxa"/>
              <w:bottom w:w="43" w:type="dxa"/>
            </w:tcMar>
            <w:vAlign w:val="bottom"/>
          </w:tcPr>
          <w:p w14:paraId="14569DFA" w14:textId="77777777" w:rsidR="006C6D41" w:rsidRPr="002C3786" w:rsidRDefault="006C6D41" w:rsidP="006C6D41">
            <w:pPr>
              <w:pStyle w:val="GSATableText"/>
            </w:pPr>
            <w:r w:rsidRPr="002C3786">
              <w:t>Implementation Status (check all that apply):</w:t>
            </w:r>
          </w:p>
          <w:p w14:paraId="59F74D98" w14:textId="77777777" w:rsidR="006C6D41" w:rsidRPr="002C3786" w:rsidRDefault="00844BEB" w:rsidP="006C6D41">
            <w:pPr>
              <w:pStyle w:val="GSATableText"/>
            </w:pPr>
            <w:sdt>
              <w:sdtPr>
                <w:id w:val="-703781132"/>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Implemented</w:t>
            </w:r>
          </w:p>
          <w:p w14:paraId="7F68AEE2" w14:textId="77777777" w:rsidR="006C6D41" w:rsidRPr="002C3786" w:rsidRDefault="00844BEB" w:rsidP="006C6D41">
            <w:pPr>
              <w:pStyle w:val="GSATableText"/>
            </w:pPr>
            <w:sdt>
              <w:sdtPr>
                <w:id w:val="-1619974976"/>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Partially implemented</w:t>
            </w:r>
          </w:p>
          <w:p w14:paraId="6E0A1F2A" w14:textId="77777777" w:rsidR="006C6D41" w:rsidRPr="002C3786" w:rsidRDefault="00844BEB" w:rsidP="006C6D41">
            <w:pPr>
              <w:pStyle w:val="GSATableText"/>
            </w:pPr>
            <w:sdt>
              <w:sdtPr>
                <w:id w:val="586582594"/>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Planned</w:t>
            </w:r>
          </w:p>
          <w:p w14:paraId="155A9342" w14:textId="77777777" w:rsidR="006C6D41" w:rsidRPr="002C3786" w:rsidRDefault="00844BEB" w:rsidP="006C6D41">
            <w:pPr>
              <w:pStyle w:val="GSATableText"/>
            </w:pPr>
            <w:sdt>
              <w:sdtPr>
                <w:id w:val="1884053109"/>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Alternative implementation</w:t>
            </w:r>
          </w:p>
          <w:p w14:paraId="4ED00E56" w14:textId="77777777" w:rsidR="006C6D41" w:rsidRPr="002C3786" w:rsidRDefault="00844BEB" w:rsidP="006C6D41">
            <w:pPr>
              <w:pStyle w:val="GSATableText"/>
            </w:pPr>
            <w:sdt>
              <w:sdtPr>
                <w:id w:val="-17550280"/>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Not applicable</w:t>
            </w:r>
          </w:p>
        </w:tc>
      </w:tr>
      <w:tr w:rsidR="006C6D41" w:rsidRPr="002C3786" w14:paraId="077613AF" w14:textId="77777777" w:rsidTr="001C310B">
        <w:trPr>
          <w:trHeight w:val="288"/>
        </w:trPr>
        <w:tc>
          <w:tcPr>
            <w:tcW w:w="5000" w:type="pct"/>
            <w:gridSpan w:val="2"/>
            <w:tcMar>
              <w:top w:w="43" w:type="dxa"/>
              <w:bottom w:w="43" w:type="dxa"/>
            </w:tcMar>
            <w:vAlign w:val="bottom"/>
          </w:tcPr>
          <w:p w14:paraId="34DAAAC6" w14:textId="77777777" w:rsidR="006C6D41" w:rsidRPr="002C3786" w:rsidRDefault="006C6D41" w:rsidP="006C6D41">
            <w:pPr>
              <w:pStyle w:val="GSATableText"/>
            </w:pPr>
            <w:r w:rsidRPr="002C3786">
              <w:t>Control Origination (check all that apply):</w:t>
            </w:r>
          </w:p>
          <w:p w14:paraId="43D63EDA" w14:textId="77777777" w:rsidR="006C6D41" w:rsidRPr="002C3786" w:rsidRDefault="00844BEB" w:rsidP="006C6D41">
            <w:pPr>
              <w:pStyle w:val="GSATableText"/>
            </w:pPr>
            <w:sdt>
              <w:sdtPr>
                <w:id w:val="-1780247137"/>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Service Provider Corporate</w:t>
            </w:r>
          </w:p>
          <w:p w14:paraId="0D3611A2" w14:textId="77777777" w:rsidR="006C6D41" w:rsidRPr="002C3786" w:rsidRDefault="00844BEB" w:rsidP="006C6D41">
            <w:pPr>
              <w:pStyle w:val="GSATableText"/>
            </w:pPr>
            <w:sdt>
              <w:sdtPr>
                <w:id w:val="1308519320"/>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Service Provider System Specific</w:t>
            </w:r>
          </w:p>
          <w:p w14:paraId="6E4F1E8F" w14:textId="77777777" w:rsidR="006C6D41" w:rsidRPr="002C3786" w:rsidRDefault="00844BEB" w:rsidP="006C6D41">
            <w:pPr>
              <w:pStyle w:val="GSATableText"/>
            </w:pPr>
            <w:sdt>
              <w:sdtPr>
                <w:id w:val="-44918825"/>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Service Provider Hybrid (Corporate and System Specific)</w:t>
            </w:r>
          </w:p>
          <w:p w14:paraId="6C544251" w14:textId="77777777" w:rsidR="006C6D41" w:rsidRPr="002C3786" w:rsidRDefault="00844BEB" w:rsidP="006C6D41">
            <w:pPr>
              <w:pStyle w:val="GSATableText"/>
            </w:pPr>
            <w:sdt>
              <w:sdtPr>
                <w:id w:val="1810594211"/>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 xml:space="preserve">Configured by Customer (Customer System Specific) </w:t>
            </w:r>
          </w:p>
          <w:p w14:paraId="77810CB1" w14:textId="77777777" w:rsidR="006C6D41" w:rsidRPr="002C3786" w:rsidRDefault="00844BEB" w:rsidP="006C6D41">
            <w:pPr>
              <w:pStyle w:val="GSATableText"/>
            </w:pPr>
            <w:sdt>
              <w:sdtPr>
                <w:id w:val="-1096402219"/>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 xml:space="preserve">Provided by Customer (Customer System Specific) </w:t>
            </w:r>
          </w:p>
          <w:p w14:paraId="2CD0D877" w14:textId="77777777" w:rsidR="006C6D41" w:rsidRPr="002C3786" w:rsidRDefault="00844BEB" w:rsidP="006C6D41">
            <w:pPr>
              <w:pStyle w:val="GSATableText"/>
            </w:pPr>
            <w:sdt>
              <w:sdtPr>
                <w:id w:val="1613251125"/>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2C3786">
              <w:t>Shared (Service Provider and Customer Responsibility)</w:t>
            </w:r>
          </w:p>
          <w:p w14:paraId="630D11F0" w14:textId="77777777" w:rsidR="006C6D41" w:rsidRPr="002C3786" w:rsidRDefault="00844BEB" w:rsidP="006C6D41">
            <w:pPr>
              <w:pStyle w:val="GSATableText"/>
            </w:pPr>
            <w:sdt>
              <w:sdtPr>
                <w:id w:val="1181854445"/>
                <w14:checkbox>
                  <w14:checked w14:val="0"/>
                  <w14:checkedState w14:val="2612" w14:font="MS Gothic"/>
                  <w14:uncheckedState w14:val="2610" w14:font="MS Gothic"/>
                </w14:checkbox>
              </w:sdtPr>
              <w:sdtEndPr/>
              <w:sdtContent>
                <w:r w:rsidR="006C6D41" w:rsidRPr="006A4B9F">
                  <w:rPr>
                    <w:rFonts w:eastAsia="MS Gothic" w:hint="eastAsia"/>
                  </w:rPr>
                  <w:t>☐</w:t>
                </w:r>
              </w:sdtContent>
            </w:sdt>
            <w:r w:rsidR="006C6D41">
              <w:t xml:space="preserve"> </w:t>
            </w:r>
            <w:r w:rsidR="006C6D41" w:rsidRPr="00CE1081">
              <w:t xml:space="preserve">Inherited from pre-existing </w:t>
            </w:r>
            <w:r w:rsidR="009C1467">
              <w:t xml:space="preserve">FedRAMP </w:t>
            </w:r>
            <w:r w:rsidR="002350CE">
              <w:t>Authorization for</w:t>
            </w:r>
            <w:r w:rsidR="006C6D41">
              <w:t xml:space="preserve"> </w:t>
            </w:r>
            <w:sdt>
              <w:sdtPr>
                <w:alias w:val="PA System Abbreviation"/>
                <w:tag w:val="pasystemabbreviation"/>
                <w:id w:val="-1531263427"/>
                <w:showingPlcHdr/>
                <w:text/>
              </w:sdtPr>
              <w:sdtEndPr/>
              <w:sdtContent>
                <w:r w:rsidR="006C6D41" w:rsidRPr="004C65C2">
                  <w:rPr>
                    <w:rStyle w:val="PlaceholderText"/>
                  </w:rPr>
                  <w:t>Click here to enter text.</w:t>
                </w:r>
              </w:sdtContent>
            </w:sdt>
            <w:r w:rsidR="006C6D41" w:rsidRPr="00CE1081">
              <w:t xml:space="preserve"> </w:t>
            </w:r>
            <w:r w:rsidR="006C6D41">
              <w:t xml:space="preserve">, </w:t>
            </w:r>
            <w:sdt>
              <w:sdtPr>
                <w:alias w:val="Date of FedRAMP Authorization"/>
                <w:tag w:val="dateofauthorization"/>
                <w:id w:val="1926533245"/>
                <w:date>
                  <w:dateFormat w:val="M/d/yyyy"/>
                  <w:lid w:val="en-US"/>
                  <w:storeMappedDataAs w:val="dateTime"/>
                  <w:calendar w:val="gregorian"/>
                </w:date>
              </w:sdtPr>
              <w:sdtEndPr/>
              <w:sdtContent>
                <w:r w:rsidR="00CA1512">
                  <w:t>Date of Authorization</w:t>
                </w:r>
              </w:sdtContent>
            </w:sdt>
            <w:r w:rsidR="006C6D41" w:rsidRPr="002C3786">
              <w:t xml:space="preserve"> </w:t>
            </w:r>
          </w:p>
        </w:tc>
      </w:tr>
    </w:tbl>
    <w:p w14:paraId="57DDDED7" w14:textId="77777777" w:rsidR="006C6D41" w:rsidRDefault="006C6D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6C6D41" w:rsidRPr="0036708B" w14:paraId="16DC345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5BAB5C5" w14:textId="77777777" w:rsidR="006C6D41" w:rsidRPr="0036708B" w:rsidRDefault="00FE2F59" w:rsidP="00E03A24">
            <w:pPr>
              <w:pStyle w:val="GSATableHeading"/>
            </w:pPr>
            <w:r w:rsidRPr="002C3786">
              <w:lastRenderedPageBreak/>
              <w:t>SC-2</w:t>
            </w:r>
            <w:r>
              <w:t xml:space="preserve">4 </w:t>
            </w:r>
            <w:r w:rsidR="006C6D41" w:rsidRPr="0036708B">
              <w:t>What is the solution and how is it implemented?</w:t>
            </w:r>
          </w:p>
        </w:tc>
      </w:tr>
      <w:tr w:rsidR="006C6D41" w:rsidRPr="002C3786" w14:paraId="175BAD52" w14:textId="77777777" w:rsidTr="001C310B">
        <w:trPr>
          <w:trHeight w:val="288"/>
        </w:trPr>
        <w:tc>
          <w:tcPr>
            <w:tcW w:w="5000" w:type="pct"/>
            <w:shd w:val="clear" w:color="auto" w:fill="FFFFFF" w:themeFill="background1"/>
          </w:tcPr>
          <w:p w14:paraId="44AA42A2" w14:textId="5ED5F998" w:rsidR="00745F10" w:rsidRDefault="00745F10" w:rsidP="00745F10">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52CB08EF" w14:textId="77777777" w:rsidR="00745F10" w:rsidRDefault="00745F10" w:rsidP="00745F10">
            <w:pPr>
              <w:pStyle w:val="GSATableText"/>
              <w:keepNext/>
              <w:keepLines/>
              <w:spacing w:before="120" w:after="120" w:line="240" w:lineRule="auto"/>
              <w:rPr>
                <w:szCs w:val="20"/>
              </w:rPr>
            </w:pPr>
            <w:r w:rsidRPr="00745F10">
              <w:rPr>
                <w:szCs w:val="20"/>
              </w:rPr>
              <w:t>The customer is responsible for implementing this control.</w:t>
            </w:r>
            <w:r w:rsidRPr="003D45D1">
              <w:rPr>
                <w:szCs w:val="20"/>
              </w:rPr>
              <w:t xml:space="preserve"> </w:t>
            </w:r>
          </w:p>
          <w:p w14:paraId="5222889F" w14:textId="79E98A85" w:rsidR="00745F10" w:rsidRPr="00141B0F" w:rsidRDefault="00745F10" w:rsidP="00745F10">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18D0A521" w14:textId="79A00294" w:rsidR="006C6D41" w:rsidRPr="00576A9D" w:rsidRDefault="004155F7" w:rsidP="00576A9D">
            <w:pPr>
              <w:pStyle w:val="GSATableText"/>
              <w:spacing w:before="120" w:after="120" w:line="240" w:lineRule="auto"/>
              <w:rPr>
                <w:rFonts w:cs="Calibri"/>
                <w:spacing w:val="0"/>
                <w:kern w:val="1"/>
                <w:szCs w:val="20"/>
              </w:rPr>
            </w:pPr>
            <w:r w:rsidRPr="004155F7">
              <w:rPr>
                <w:rFonts w:cs="Calibri"/>
                <w:spacing w:val="0"/>
                <w:kern w:val="1"/>
                <w:szCs w:val="20"/>
              </w:rPr>
              <w:t>The customer is responsible for ensuring customer-deployed resources fail in a known-state. The customer control implementation statement should address the customer-defined known-state the system fails to, the types of failures this applies to, as well as how it preserves the system state information in failure.</w:t>
            </w:r>
          </w:p>
        </w:tc>
      </w:tr>
    </w:tbl>
    <w:p w14:paraId="3314DD76" w14:textId="77777777" w:rsidR="006C6D41" w:rsidRPr="00F01982" w:rsidRDefault="006C6D41" w:rsidP="00DA4990"/>
    <w:p w14:paraId="4280B3F6" w14:textId="77777777" w:rsidR="000D1972" w:rsidRDefault="00FE2F59" w:rsidP="005972CC">
      <w:pPr>
        <w:pStyle w:val="Heading3"/>
      </w:pPr>
      <w:bookmarkStart w:id="3151" w:name="_Toc383429933"/>
      <w:bookmarkStart w:id="3152" w:name="_Toc383444733"/>
      <w:bookmarkStart w:id="3153" w:name="_Toc385594376"/>
      <w:bookmarkStart w:id="3154" w:name="_Toc385594764"/>
      <w:bookmarkStart w:id="3155" w:name="_Toc385595152"/>
      <w:bookmarkStart w:id="3156" w:name="_Toc388620994"/>
      <w:bookmarkStart w:id="3157" w:name="_Toc449543501"/>
      <w:bookmarkStart w:id="3158" w:name="_Toc464802461"/>
      <w:r w:rsidRPr="002C3786">
        <w:t>SC-28</w:t>
      </w:r>
      <w:r>
        <w:t xml:space="preserve"> </w:t>
      </w:r>
      <w:r w:rsidR="00D04B91" w:rsidRPr="002C3786">
        <w:t>P</w:t>
      </w:r>
      <w:r w:rsidR="00A4624E" w:rsidRPr="002C3786">
        <w:t xml:space="preserve">rotection </w:t>
      </w:r>
      <w:r w:rsidR="00D04B91" w:rsidRPr="002C3786">
        <w:t>of Information</w:t>
      </w:r>
      <w:r w:rsidR="00A4624E" w:rsidRPr="002C3786">
        <w:t xml:space="preserve"> </w:t>
      </w:r>
      <w:r w:rsidR="007741B3" w:rsidRPr="002C3786">
        <w:t>at</w:t>
      </w:r>
      <w:r w:rsidR="00A4624E" w:rsidRPr="002C3786">
        <w:t xml:space="preserve"> Rest </w:t>
      </w:r>
      <w:bookmarkEnd w:id="3151"/>
      <w:bookmarkEnd w:id="3152"/>
      <w:bookmarkEnd w:id="3153"/>
      <w:bookmarkEnd w:id="3154"/>
      <w:bookmarkEnd w:id="3155"/>
      <w:bookmarkEnd w:id="3156"/>
      <w:r w:rsidR="00E87BA1">
        <w:t>(M) (H)</w:t>
      </w:r>
      <w:bookmarkEnd w:id="3157"/>
      <w:bookmarkEnd w:id="3158"/>
    </w:p>
    <w:p w14:paraId="5E84B1C4" w14:textId="77777777" w:rsidR="630413BD" w:rsidRDefault="00AE3199" w:rsidP="00DA4990">
      <w:r w:rsidRPr="00AE3199">
        <w:t>The information system protects the [</w:t>
      </w:r>
      <w:r w:rsidR="00895AF9">
        <w:rPr>
          <w:rStyle w:val="GSAItalicEmphasisChar"/>
        </w:rPr>
        <w:t>FedRAMP</w:t>
      </w:r>
      <w:r w:rsidR="007A68A7">
        <w:t xml:space="preserve"> </w:t>
      </w:r>
      <w:r w:rsidRPr="002B4E6E">
        <w:rPr>
          <w:rStyle w:val="GSAItalicEmphasisChar"/>
        </w:rPr>
        <w:t xml:space="preserve">Selection: </w:t>
      </w:r>
      <w:r w:rsidR="007A68A7" w:rsidRPr="002B4E6E">
        <w:rPr>
          <w:rStyle w:val="GSAItalicEmphasisChar"/>
        </w:rPr>
        <w:t>confidentiality AND integrity]</w:t>
      </w:r>
      <w:r w:rsidRPr="00AE3199">
        <w:t xml:space="preserve">] </w:t>
      </w:r>
      <w:r w:rsidR="001776BE" w:rsidRPr="0028037F">
        <w:t>of [</w:t>
      </w:r>
      <w:r w:rsidRPr="002B4E6E">
        <w:rPr>
          <w:rStyle w:val="GSAItalicEmphasisChar"/>
        </w:rPr>
        <w:t>Assignment: organization-defined information at rest</w:t>
      </w:r>
      <w:r w:rsidRPr="00AE3199">
        <w:t xml:space="preserve">]. </w:t>
      </w:r>
    </w:p>
    <w:p w14:paraId="23A49E65" w14:textId="77777777" w:rsidR="00AF005D" w:rsidRDefault="003F1AFA" w:rsidP="00DA4990">
      <w:pPr>
        <w:pStyle w:val="GSAGuidance"/>
        <w:rPr>
          <w:rStyle w:val="GSAGuidanceBoldChar"/>
        </w:rPr>
      </w:pPr>
      <w:r w:rsidRPr="00AF005D">
        <w:rPr>
          <w:rStyle w:val="GSAGuidanceBoldChar"/>
        </w:rPr>
        <w:t xml:space="preserve">SC-28 Additional </w:t>
      </w:r>
      <w:r w:rsidR="00895AF9">
        <w:rPr>
          <w:rStyle w:val="GSAGuidanceBoldChar"/>
        </w:rPr>
        <w:t>FedRAMP</w:t>
      </w:r>
      <w:r w:rsidRPr="00AF005D">
        <w:rPr>
          <w:rStyle w:val="GSAGuidanceBoldChar"/>
        </w:rPr>
        <w:t xml:space="preserve"> Requirements and Guidance: </w:t>
      </w:r>
    </w:p>
    <w:p w14:paraId="7D5D5BA2" w14:textId="77777777" w:rsidR="000D1972" w:rsidRPr="00AF005D" w:rsidRDefault="00E31B56" w:rsidP="00DA4990">
      <w:pPr>
        <w:pStyle w:val="GSAGuidance"/>
      </w:pPr>
      <w:r>
        <w:rPr>
          <w:rStyle w:val="GSAGuidanceBoldChar"/>
        </w:rPr>
        <w:t>Guidance</w:t>
      </w:r>
      <w:r w:rsidR="00AE3199" w:rsidRPr="00AF005D">
        <w:rPr>
          <w:rStyle w:val="GSAGuidanceBoldChar"/>
        </w:rPr>
        <w:t>:</w:t>
      </w:r>
      <w:r w:rsidR="00AE3199" w:rsidRPr="00AF005D">
        <w:t xml:space="preserve"> T</w:t>
      </w:r>
      <w:r w:rsidR="003F1AFA" w:rsidRPr="00AF005D">
        <w:t>he organization supports the capability to use cryptographic mechanisms to protect information at rest</w:t>
      </w:r>
      <w:r w:rsidR="00AA2578" w:rsidRPr="00AF005D">
        <w:t xml:space="preserve">.  </w:t>
      </w:r>
    </w:p>
    <w:p w14:paraId="019158FB" w14:textId="77777777" w:rsidR="00FF416D" w:rsidRDefault="00FF416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5BF5F107" w14:textId="77777777" w:rsidTr="001C310B">
        <w:trPr>
          <w:cantSplit/>
          <w:trHeight w:val="288"/>
          <w:tblHeader/>
        </w:trPr>
        <w:tc>
          <w:tcPr>
            <w:tcW w:w="811" w:type="pct"/>
            <w:shd w:val="clear" w:color="auto" w:fill="DBE5F1" w:themeFill="accent1" w:themeFillTint="33"/>
            <w:tcMar>
              <w:top w:w="43" w:type="dxa"/>
              <w:bottom w:w="43" w:type="dxa"/>
            </w:tcMar>
          </w:tcPr>
          <w:p w14:paraId="400F43DD" w14:textId="77777777" w:rsidR="00F75C5D" w:rsidRPr="002C3786" w:rsidRDefault="00FE2F59" w:rsidP="00E03A24">
            <w:pPr>
              <w:pStyle w:val="GSATableHeading"/>
            </w:pPr>
            <w:r w:rsidRPr="002C3786">
              <w:t>SC-28</w:t>
            </w:r>
          </w:p>
        </w:tc>
        <w:tc>
          <w:tcPr>
            <w:tcW w:w="4189" w:type="pct"/>
            <w:shd w:val="clear" w:color="auto" w:fill="DBE5F1" w:themeFill="accent1" w:themeFillTint="33"/>
          </w:tcPr>
          <w:p w14:paraId="24AB5559" w14:textId="77777777" w:rsidR="00F75C5D" w:rsidRPr="002C3786" w:rsidRDefault="00F75C5D" w:rsidP="00E03A24">
            <w:pPr>
              <w:pStyle w:val="GSATableHeading"/>
            </w:pPr>
            <w:r w:rsidRPr="002C3786">
              <w:t>Control Summary Information</w:t>
            </w:r>
          </w:p>
        </w:tc>
      </w:tr>
      <w:tr w:rsidR="00F75C5D" w:rsidRPr="002C3786" w14:paraId="148A1154" w14:textId="77777777" w:rsidTr="001C310B">
        <w:trPr>
          <w:trHeight w:val="288"/>
        </w:trPr>
        <w:tc>
          <w:tcPr>
            <w:tcW w:w="5000" w:type="pct"/>
            <w:gridSpan w:val="2"/>
            <w:tcMar>
              <w:top w:w="43" w:type="dxa"/>
              <w:bottom w:w="43" w:type="dxa"/>
            </w:tcMar>
          </w:tcPr>
          <w:p w14:paraId="052C6E24" w14:textId="1ABA3CCE" w:rsidR="00F75C5D" w:rsidRPr="002C3786" w:rsidRDefault="00F75C5D" w:rsidP="00D80FA5">
            <w:pPr>
              <w:pStyle w:val="GSATableText"/>
            </w:pPr>
            <w:r w:rsidRPr="002C3786">
              <w:t>Responsible Role:</w:t>
            </w:r>
            <w:r>
              <w:t xml:space="preserve"> </w:t>
            </w:r>
            <w:r w:rsidR="00A63FAF" w:rsidRPr="00A63FAF">
              <w:rPr>
                <w:i/>
              </w:rPr>
              <w:t>&lt;Customer-defined&gt;</w:t>
            </w:r>
            <w:r w:rsidR="00A63FAF">
              <w:t>; Microsoft Azure</w:t>
            </w:r>
          </w:p>
        </w:tc>
      </w:tr>
      <w:tr w:rsidR="00F75C5D" w:rsidRPr="00D00D47" w14:paraId="75181E51" w14:textId="77777777" w:rsidTr="001C310B">
        <w:trPr>
          <w:trHeight w:val="288"/>
        </w:trPr>
        <w:tc>
          <w:tcPr>
            <w:tcW w:w="5000" w:type="pct"/>
            <w:gridSpan w:val="2"/>
            <w:tcMar>
              <w:top w:w="43" w:type="dxa"/>
              <w:bottom w:w="43" w:type="dxa"/>
            </w:tcMar>
          </w:tcPr>
          <w:p w14:paraId="0FC78A7A" w14:textId="06E5AD10" w:rsidR="00F75C5D" w:rsidRPr="00D00D47" w:rsidRDefault="00FE2F59" w:rsidP="00D80FA5">
            <w:pPr>
              <w:pStyle w:val="GSATableText"/>
            </w:pPr>
            <w:r w:rsidRPr="00AF005D">
              <w:t>Parameter SC-28-1</w:t>
            </w:r>
            <w:r>
              <w:t xml:space="preserve">: </w:t>
            </w:r>
            <w:r w:rsidR="00A63FAF" w:rsidRPr="00A63FAF">
              <w:rPr>
                <w:i/>
              </w:rPr>
              <w:t>&lt;FedRAMP Selection: confidentiality AND integrity&gt;</w:t>
            </w:r>
          </w:p>
        </w:tc>
      </w:tr>
      <w:tr w:rsidR="00F75C5D" w:rsidRPr="00D00D47" w14:paraId="4EE4735B" w14:textId="77777777" w:rsidTr="001C310B">
        <w:trPr>
          <w:trHeight w:val="288"/>
        </w:trPr>
        <w:tc>
          <w:tcPr>
            <w:tcW w:w="5000" w:type="pct"/>
            <w:gridSpan w:val="2"/>
            <w:tcMar>
              <w:top w:w="43" w:type="dxa"/>
              <w:bottom w:w="43" w:type="dxa"/>
            </w:tcMar>
          </w:tcPr>
          <w:p w14:paraId="39500BE0" w14:textId="001F9A80" w:rsidR="00F75C5D" w:rsidRPr="00D00D47" w:rsidRDefault="00FE2F59" w:rsidP="00D80FA5">
            <w:pPr>
              <w:pStyle w:val="GSATableText"/>
            </w:pPr>
            <w:r w:rsidRPr="00AF005D">
              <w:t>Parameter SC-28-2</w:t>
            </w:r>
            <w:r>
              <w:t xml:space="preserve">: </w:t>
            </w:r>
            <w:r w:rsidR="00A21ED0" w:rsidRPr="00A21ED0">
              <w:rPr>
                <w:i/>
              </w:rPr>
              <w:t>&lt;</w:t>
            </w:r>
            <w:r w:rsidR="00A63FAF" w:rsidRPr="00A21ED0">
              <w:rPr>
                <w:i/>
              </w:rPr>
              <w:t>Customer-defined</w:t>
            </w:r>
            <w:r w:rsidR="00A21ED0" w:rsidRPr="00A21ED0">
              <w:rPr>
                <w:i/>
              </w:rPr>
              <w:t xml:space="preserve"> information at rest&gt;</w:t>
            </w:r>
          </w:p>
        </w:tc>
      </w:tr>
      <w:tr w:rsidR="00F75C5D" w:rsidRPr="002C3786" w14:paraId="7F6C4588" w14:textId="77777777" w:rsidTr="001C310B">
        <w:trPr>
          <w:trHeight w:val="288"/>
        </w:trPr>
        <w:tc>
          <w:tcPr>
            <w:tcW w:w="5000" w:type="pct"/>
            <w:gridSpan w:val="2"/>
            <w:tcMar>
              <w:top w:w="43" w:type="dxa"/>
              <w:bottom w:w="43" w:type="dxa"/>
            </w:tcMar>
            <w:vAlign w:val="bottom"/>
          </w:tcPr>
          <w:p w14:paraId="2D2A41E0" w14:textId="77777777" w:rsidR="00F75C5D" w:rsidRPr="002C3786" w:rsidRDefault="00F75C5D" w:rsidP="00DA4990">
            <w:pPr>
              <w:pStyle w:val="GSATableText"/>
            </w:pPr>
            <w:r w:rsidRPr="002C3786">
              <w:t>Implementation Status (check all that apply):</w:t>
            </w:r>
          </w:p>
          <w:p w14:paraId="492E03B8" w14:textId="77777777" w:rsidR="00F75C5D" w:rsidRPr="002C3786" w:rsidRDefault="00844BEB" w:rsidP="00DA4990">
            <w:pPr>
              <w:pStyle w:val="GSATableText"/>
            </w:pPr>
            <w:sdt>
              <w:sdtPr>
                <w:id w:val="17107514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05517F6A" w14:textId="77777777" w:rsidR="00F75C5D" w:rsidRPr="002C3786" w:rsidRDefault="00844BEB" w:rsidP="00DA4990">
            <w:pPr>
              <w:pStyle w:val="GSATableText"/>
            </w:pPr>
            <w:sdt>
              <w:sdtPr>
                <w:id w:val="3341917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2291C99F" w14:textId="77777777" w:rsidR="00F75C5D" w:rsidRPr="002C3786" w:rsidRDefault="00844BEB" w:rsidP="00DA4990">
            <w:pPr>
              <w:pStyle w:val="GSATableText"/>
            </w:pPr>
            <w:sdt>
              <w:sdtPr>
                <w:id w:val="-11176784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DF09082" w14:textId="77777777" w:rsidR="00F75C5D" w:rsidRPr="002C3786" w:rsidRDefault="00844BEB" w:rsidP="00DA4990">
            <w:pPr>
              <w:pStyle w:val="GSATableText"/>
            </w:pPr>
            <w:sdt>
              <w:sdtPr>
                <w:id w:val="3172358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20E4AA76" w14:textId="77777777" w:rsidR="00F75C5D" w:rsidRPr="002C3786" w:rsidRDefault="00844BEB" w:rsidP="00DA4990">
            <w:pPr>
              <w:pStyle w:val="GSATableText"/>
            </w:pPr>
            <w:sdt>
              <w:sdtPr>
                <w:id w:val="-15745112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58C79754" w14:textId="77777777" w:rsidTr="001C310B">
        <w:trPr>
          <w:trHeight w:val="288"/>
        </w:trPr>
        <w:tc>
          <w:tcPr>
            <w:tcW w:w="5000" w:type="pct"/>
            <w:gridSpan w:val="2"/>
            <w:tcMar>
              <w:top w:w="43" w:type="dxa"/>
              <w:bottom w:w="43" w:type="dxa"/>
            </w:tcMar>
            <w:vAlign w:val="bottom"/>
          </w:tcPr>
          <w:p w14:paraId="77B47C59" w14:textId="77777777" w:rsidR="00F75C5D" w:rsidRPr="002C3786" w:rsidRDefault="00F75C5D" w:rsidP="00DA4990">
            <w:pPr>
              <w:pStyle w:val="GSATableText"/>
            </w:pPr>
            <w:r w:rsidRPr="002C3786">
              <w:t>Control Origination (check all that apply):</w:t>
            </w:r>
          </w:p>
          <w:p w14:paraId="62134B9B" w14:textId="77777777" w:rsidR="00F75C5D" w:rsidRPr="002C3786" w:rsidRDefault="00844BEB" w:rsidP="00DA4990">
            <w:pPr>
              <w:pStyle w:val="GSATableText"/>
            </w:pPr>
            <w:sdt>
              <w:sdtPr>
                <w:id w:val="-169259548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9485B18" w14:textId="77777777" w:rsidR="00F75C5D" w:rsidRPr="002C3786" w:rsidRDefault="00844BEB" w:rsidP="00DA4990">
            <w:pPr>
              <w:pStyle w:val="GSATableText"/>
            </w:pPr>
            <w:sdt>
              <w:sdtPr>
                <w:id w:val="-11967747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7DB5CC6" w14:textId="77777777" w:rsidR="00F75C5D" w:rsidRPr="002C3786" w:rsidRDefault="00844BEB" w:rsidP="00DA4990">
            <w:pPr>
              <w:pStyle w:val="GSATableText"/>
            </w:pPr>
            <w:sdt>
              <w:sdtPr>
                <w:id w:val="93694541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582BC20" w14:textId="77777777" w:rsidR="00F75C5D" w:rsidRPr="002C3786" w:rsidRDefault="00844BEB" w:rsidP="00DA4990">
            <w:pPr>
              <w:pStyle w:val="GSATableText"/>
            </w:pPr>
            <w:sdt>
              <w:sdtPr>
                <w:id w:val="12549311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377C0D7" w14:textId="77777777" w:rsidR="00F75C5D" w:rsidRPr="002C3786" w:rsidRDefault="00844BEB" w:rsidP="00DA4990">
            <w:pPr>
              <w:pStyle w:val="GSATableText"/>
            </w:pPr>
            <w:sdt>
              <w:sdtPr>
                <w:id w:val="3841471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42DA7D6" w14:textId="77777777" w:rsidR="00F75C5D" w:rsidRPr="002C3786" w:rsidRDefault="00844BEB" w:rsidP="00DA4990">
            <w:pPr>
              <w:pStyle w:val="GSATableText"/>
            </w:pPr>
            <w:sdt>
              <w:sdtPr>
                <w:id w:val="-43336060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68C8B45" w14:textId="77777777" w:rsidR="00F75C5D" w:rsidRPr="002C3786" w:rsidRDefault="00844BEB" w:rsidP="00DA4990">
            <w:pPr>
              <w:pStyle w:val="GSATableText"/>
            </w:pPr>
            <w:sdt>
              <w:sdtPr>
                <w:id w:val="129910993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143485324"/>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46554045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C05535E"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35F228B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35C45E4" w14:textId="77777777" w:rsidR="00DB6423" w:rsidRPr="0036708B" w:rsidRDefault="00FE2F59" w:rsidP="00E03A24">
            <w:pPr>
              <w:pStyle w:val="GSATableHeading"/>
            </w:pPr>
            <w:r w:rsidRPr="00AF005D">
              <w:lastRenderedPageBreak/>
              <w:t xml:space="preserve">SC-28 </w:t>
            </w:r>
            <w:r w:rsidR="00DB6423" w:rsidRPr="0036708B">
              <w:t>What is the solution and how is it implemented?</w:t>
            </w:r>
          </w:p>
        </w:tc>
      </w:tr>
      <w:tr w:rsidR="00DB6423" w:rsidRPr="002C3786" w14:paraId="565BBF3C" w14:textId="77777777" w:rsidTr="001C310B">
        <w:trPr>
          <w:trHeight w:val="288"/>
        </w:trPr>
        <w:tc>
          <w:tcPr>
            <w:tcW w:w="5000" w:type="pct"/>
            <w:shd w:val="clear" w:color="auto" w:fill="FFFFFF" w:themeFill="background1"/>
          </w:tcPr>
          <w:p w14:paraId="4911BD91" w14:textId="704C0B46" w:rsidR="00FC16D5" w:rsidRDefault="00FC16D5" w:rsidP="00FC16D5">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42691938" w14:textId="77777777" w:rsidR="00A63FAF" w:rsidRPr="00A63FAF" w:rsidRDefault="00A63FAF" w:rsidP="00A63FAF">
            <w:pPr>
              <w:pStyle w:val="GSATableText"/>
              <w:keepNext/>
              <w:keepLines/>
              <w:spacing w:before="120"/>
              <w:rPr>
                <w:szCs w:val="20"/>
              </w:rPr>
            </w:pPr>
            <w:r w:rsidRPr="00A63FAF">
              <w:rPr>
                <w:szCs w:val="20"/>
              </w:rPr>
              <w:t xml:space="preserve">Microsoft Azure protects information at rest by applying information-handling procedures. Assets must be protected according to the standards appropriate for their defined asset class. Microsoft’s Online Services has devised a set of minimum required protection standards for each asset class in order to appropriately protect the confidentiality, integrity, and availability of each asset. These minimum standards are defined in Appendix A of the Microsoft’s Online Services Asset Classification and Protection Standards. Data must be classified according to LCA data classifications and associated retentions. </w:t>
            </w:r>
          </w:p>
          <w:p w14:paraId="54F9513C" w14:textId="77777777" w:rsidR="00A63FAF" w:rsidRPr="00A63FAF" w:rsidRDefault="00A63FAF" w:rsidP="00A63FAF">
            <w:pPr>
              <w:pStyle w:val="GSATableText"/>
              <w:keepNext/>
              <w:keepLines/>
              <w:spacing w:before="120"/>
              <w:rPr>
                <w:szCs w:val="20"/>
              </w:rPr>
            </w:pPr>
            <w:r w:rsidRPr="00A63FAF">
              <w:rPr>
                <w:szCs w:val="20"/>
              </w:rPr>
              <w:t>Protections for information at rest are outlined in, but not limited to, the categories below:</w:t>
            </w:r>
          </w:p>
          <w:p w14:paraId="7BAE471B" w14:textId="77777777" w:rsidR="00A63FAF" w:rsidRPr="00A63FAF" w:rsidRDefault="00A63FAF" w:rsidP="00A63FAF">
            <w:pPr>
              <w:pStyle w:val="GSATableText"/>
              <w:keepNext/>
              <w:keepLines/>
              <w:spacing w:before="120"/>
              <w:rPr>
                <w:szCs w:val="20"/>
              </w:rPr>
            </w:pPr>
            <w:r w:rsidRPr="00A63FAF">
              <w:rPr>
                <w:szCs w:val="20"/>
              </w:rPr>
              <w:t>Access Control – Logical access to protected data at rest is controlled at various levels through technical means. Access to servers where information is stored is restricted through Active Directory security group membership in the domain where the server resides. Security groups that restrict access to information at rest are configured to allow the least privilege possible to complete tasks. Any Microsoft administrator needing access must follow account creation or modification procedures as outlined in AC-2.</w:t>
            </w:r>
          </w:p>
          <w:p w14:paraId="67EACE9E" w14:textId="77777777" w:rsidR="00A63FAF" w:rsidRPr="00A63FAF" w:rsidRDefault="00A63FAF" w:rsidP="00A63FAF">
            <w:pPr>
              <w:pStyle w:val="GSATableText"/>
              <w:keepNext/>
              <w:keepLines/>
              <w:spacing w:before="120"/>
              <w:rPr>
                <w:szCs w:val="20"/>
              </w:rPr>
            </w:pPr>
            <w:r w:rsidRPr="00A63FAF">
              <w:rPr>
                <w:szCs w:val="20"/>
              </w:rPr>
              <w:t>Technical means also create logical access control at the network layer. Router and firewall ACLs prevent servers that store data at rest from being exposed outside of the environment.</w:t>
            </w:r>
          </w:p>
          <w:p w14:paraId="36056E52" w14:textId="77777777" w:rsidR="00A63FAF" w:rsidRPr="00A63FAF" w:rsidRDefault="00A63FAF" w:rsidP="00A63FAF">
            <w:pPr>
              <w:pStyle w:val="GSATableText"/>
              <w:keepNext/>
              <w:keepLines/>
              <w:spacing w:before="120"/>
              <w:rPr>
                <w:szCs w:val="20"/>
              </w:rPr>
            </w:pPr>
            <w:r w:rsidRPr="00A63FAF">
              <w:rPr>
                <w:szCs w:val="20"/>
              </w:rPr>
              <w:t>Physical Access Controls – The Microsoft Azure Datacenter team maintains controls over physical access to the Datacenter. The server room environments have multiple access levels regulated with least privilege.</w:t>
            </w:r>
          </w:p>
          <w:p w14:paraId="09662159" w14:textId="77777777" w:rsidR="00A63FAF" w:rsidRPr="00A63FAF" w:rsidRDefault="00A63FAF" w:rsidP="00A63FAF">
            <w:pPr>
              <w:pStyle w:val="GSATableText"/>
              <w:keepNext/>
              <w:keepLines/>
              <w:spacing w:before="120"/>
              <w:rPr>
                <w:szCs w:val="20"/>
              </w:rPr>
            </w:pPr>
            <w:r w:rsidRPr="00A63FAF">
              <w:rPr>
                <w:szCs w:val="20"/>
              </w:rPr>
              <w:t>For each block written to Azure Storage accounts, a compressed and uncompressed CRC is used to identify corrupted data. Azure Storage checks the CRC after every major handoff of the data. In addition, a background job periodically runs on the extant nodes checking the data checksum to find corrupted data.</w:t>
            </w:r>
          </w:p>
          <w:p w14:paraId="48A240F7" w14:textId="595F5B70" w:rsidR="00FC16D5" w:rsidRDefault="00A63FAF" w:rsidP="00A63FAF">
            <w:pPr>
              <w:pStyle w:val="GSATableText"/>
              <w:keepNext/>
              <w:keepLines/>
              <w:spacing w:before="120" w:after="120" w:line="240" w:lineRule="auto"/>
              <w:rPr>
                <w:szCs w:val="20"/>
              </w:rPr>
            </w:pPr>
            <w:r w:rsidRPr="00A63FAF">
              <w:rPr>
                <w:szCs w:val="20"/>
              </w:rPr>
              <w:t>In addition to these mitigating controls, Azure DNS uses both Microsoft Azure Tape Backup Services and System Center Data Protection Manager. All data that is backed up is encrypted prior to writing to tape or disk, which protects both the confidentiality and the integrity of the backed-up data.</w:t>
            </w:r>
            <w:r w:rsidR="00FC16D5" w:rsidRPr="003D45D1">
              <w:rPr>
                <w:szCs w:val="20"/>
              </w:rPr>
              <w:t xml:space="preserve"> </w:t>
            </w:r>
          </w:p>
          <w:p w14:paraId="13A313AF" w14:textId="72125B90" w:rsidR="00FC16D5" w:rsidRPr="00141B0F" w:rsidRDefault="00FC16D5" w:rsidP="00FC16D5">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26103205" w14:textId="49F9187E" w:rsidR="00DB6423" w:rsidRPr="00576A9D" w:rsidRDefault="00FC16D5" w:rsidP="00576A9D">
            <w:pPr>
              <w:pStyle w:val="GSATableText"/>
              <w:spacing w:before="120" w:after="120" w:line="240" w:lineRule="auto"/>
              <w:rPr>
                <w:rFonts w:cs="Calibri"/>
                <w:spacing w:val="0"/>
                <w:kern w:val="1"/>
                <w:szCs w:val="20"/>
              </w:rPr>
            </w:pPr>
            <w:r w:rsidRPr="00FC16D5">
              <w:rPr>
                <w:rFonts w:cs="Calibri"/>
                <w:spacing w:val="0"/>
                <w:kern w:val="1"/>
                <w:szCs w:val="20"/>
              </w:rPr>
              <w:t>The customer is responsible for protecting customer-controlled information at rest. The customer control implementation statement should address the customer-defined information which requires protection of its confidentiality and/or integrity</w:t>
            </w:r>
            <w:r w:rsidR="00576A9D">
              <w:rPr>
                <w:rFonts w:cs="Calibri"/>
                <w:spacing w:val="0"/>
                <w:kern w:val="1"/>
                <w:szCs w:val="20"/>
              </w:rPr>
              <w:t>.</w:t>
            </w:r>
          </w:p>
        </w:tc>
      </w:tr>
    </w:tbl>
    <w:p w14:paraId="18C43D56" w14:textId="77777777" w:rsidR="00FF416D" w:rsidRDefault="00FF416D" w:rsidP="00DA4990"/>
    <w:p w14:paraId="3B71CC3B" w14:textId="77777777" w:rsidR="00BD4510" w:rsidRDefault="00FE2F59" w:rsidP="001A1457">
      <w:pPr>
        <w:pStyle w:val="Heading4"/>
      </w:pPr>
      <w:bookmarkStart w:id="3159" w:name="_Toc464802462"/>
      <w:r>
        <w:t>SC-28</w:t>
      </w:r>
      <w:r w:rsidRPr="00A8144E">
        <w:t xml:space="preserve"> (</w:t>
      </w:r>
      <w:r>
        <w:t xml:space="preserve">1) </w:t>
      </w:r>
      <w:r w:rsidR="00BD4510">
        <w:t>Control Enhancement</w:t>
      </w:r>
      <w:r w:rsidR="00E87BA1">
        <w:t xml:space="preserve"> (H)</w:t>
      </w:r>
      <w:bookmarkEnd w:id="3159"/>
    </w:p>
    <w:p w14:paraId="17B4D1EC" w14:textId="77777777" w:rsidR="00BD4510" w:rsidRPr="00340E59" w:rsidRDefault="00BD4510" w:rsidP="00FE2F59">
      <w:pPr>
        <w:keepNext/>
        <w:widowControl/>
      </w:pPr>
      <w:r w:rsidRPr="00340E59">
        <w:t>The information system implements cryptographic mechanisms to prevent unauthorized disclosure and modification of [</w:t>
      </w:r>
      <w:r w:rsidRPr="002B4E6E">
        <w:rPr>
          <w:rStyle w:val="GSAItalicEmphasisChar"/>
        </w:rPr>
        <w:t>Assignment: organization-defined information</w:t>
      </w:r>
      <w:r w:rsidRPr="00340E59">
        <w:t>] on [</w:t>
      </w:r>
      <w:r w:rsidR="00ED310B" w:rsidRPr="0080687E">
        <w:rPr>
          <w:rStyle w:val="GSAItalicEmphasisChar"/>
        </w:rPr>
        <w:t xml:space="preserve">FedRAMP </w:t>
      </w:r>
      <w:r w:rsidRPr="002B4E6E">
        <w:rPr>
          <w:rStyle w:val="GSAItalicEmphasisChar"/>
        </w:rPr>
        <w:t xml:space="preserve">Assignment: </w:t>
      </w:r>
      <w:r w:rsidR="00ED310B" w:rsidRPr="0080687E">
        <w:rPr>
          <w:rStyle w:val="GSAItalicEmphasisChar"/>
        </w:rPr>
        <w:t>all information system components storing customer data deemed sensitive</w:t>
      </w:r>
      <w:r w:rsidRPr="00340E59">
        <w:t>]</w:t>
      </w:r>
    </w:p>
    <w:p w14:paraId="0EE6001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303B37BA" w14:textId="77777777" w:rsidTr="001C310B">
        <w:trPr>
          <w:cantSplit/>
          <w:trHeight w:val="288"/>
          <w:tblHeader/>
        </w:trPr>
        <w:tc>
          <w:tcPr>
            <w:tcW w:w="811" w:type="pct"/>
            <w:shd w:val="clear" w:color="auto" w:fill="DBE5F1" w:themeFill="accent1" w:themeFillTint="33"/>
            <w:tcMar>
              <w:top w:w="43" w:type="dxa"/>
              <w:bottom w:w="43" w:type="dxa"/>
            </w:tcMar>
          </w:tcPr>
          <w:p w14:paraId="289E0C0F" w14:textId="77777777" w:rsidR="00F75C5D" w:rsidRPr="002C3786" w:rsidRDefault="00FE2F59" w:rsidP="00E03A24">
            <w:pPr>
              <w:pStyle w:val="GSATableHeading"/>
            </w:pPr>
            <w:r w:rsidRPr="00AF005D">
              <w:t>SC-28 (1)</w:t>
            </w:r>
          </w:p>
        </w:tc>
        <w:tc>
          <w:tcPr>
            <w:tcW w:w="4189" w:type="pct"/>
            <w:shd w:val="clear" w:color="auto" w:fill="DBE5F1" w:themeFill="accent1" w:themeFillTint="33"/>
          </w:tcPr>
          <w:p w14:paraId="52415A8A" w14:textId="77777777" w:rsidR="00F75C5D" w:rsidRPr="002C3786" w:rsidRDefault="00F75C5D" w:rsidP="00E03A24">
            <w:pPr>
              <w:pStyle w:val="GSATableHeading"/>
            </w:pPr>
            <w:r w:rsidRPr="002C3786">
              <w:t>Control Summary Information</w:t>
            </w:r>
          </w:p>
        </w:tc>
      </w:tr>
      <w:tr w:rsidR="00F75C5D" w:rsidRPr="002C3786" w14:paraId="1FA87DA9" w14:textId="77777777" w:rsidTr="001C310B">
        <w:trPr>
          <w:trHeight w:val="288"/>
        </w:trPr>
        <w:tc>
          <w:tcPr>
            <w:tcW w:w="5000" w:type="pct"/>
            <w:gridSpan w:val="2"/>
            <w:tcMar>
              <w:top w:w="43" w:type="dxa"/>
              <w:bottom w:w="43" w:type="dxa"/>
            </w:tcMar>
          </w:tcPr>
          <w:p w14:paraId="6AD59B02" w14:textId="0EBF140F" w:rsidR="00F75C5D" w:rsidRPr="002C3786" w:rsidRDefault="00F75C5D" w:rsidP="00D80FA5">
            <w:pPr>
              <w:pStyle w:val="GSATableText"/>
            </w:pPr>
            <w:r w:rsidRPr="002C3786">
              <w:t>Responsible Role:</w:t>
            </w:r>
            <w:r>
              <w:t xml:space="preserve"> </w:t>
            </w:r>
            <w:r w:rsidR="00405A06" w:rsidRPr="00405A06">
              <w:rPr>
                <w:i/>
              </w:rPr>
              <w:t>&lt;Customer-defined&gt;</w:t>
            </w:r>
            <w:r w:rsidR="00405A06">
              <w:t>; Microsoft Azure</w:t>
            </w:r>
          </w:p>
        </w:tc>
      </w:tr>
      <w:tr w:rsidR="00F75C5D" w:rsidRPr="00D00D47" w14:paraId="21CB74C9" w14:textId="77777777" w:rsidTr="001C310B">
        <w:trPr>
          <w:trHeight w:val="288"/>
        </w:trPr>
        <w:tc>
          <w:tcPr>
            <w:tcW w:w="5000" w:type="pct"/>
            <w:gridSpan w:val="2"/>
            <w:tcMar>
              <w:top w:w="43" w:type="dxa"/>
              <w:bottom w:w="43" w:type="dxa"/>
            </w:tcMar>
          </w:tcPr>
          <w:p w14:paraId="1DE97F75" w14:textId="163DB383" w:rsidR="00F75C5D" w:rsidRPr="00D00D47" w:rsidRDefault="00FE2F59" w:rsidP="00D80FA5">
            <w:pPr>
              <w:pStyle w:val="GSATableText"/>
            </w:pPr>
            <w:r w:rsidRPr="00AF005D">
              <w:t xml:space="preserve">Parameter SC-28(1)-1: </w:t>
            </w:r>
            <w:r w:rsidR="00275724" w:rsidRPr="00275724">
              <w:rPr>
                <w:i/>
              </w:rPr>
              <w:t>&lt;Customer-defined information&gt;</w:t>
            </w:r>
          </w:p>
        </w:tc>
      </w:tr>
      <w:tr w:rsidR="00F75C5D" w:rsidRPr="00D00D47" w14:paraId="21F0CD22" w14:textId="77777777" w:rsidTr="001C310B">
        <w:trPr>
          <w:trHeight w:val="288"/>
        </w:trPr>
        <w:tc>
          <w:tcPr>
            <w:tcW w:w="5000" w:type="pct"/>
            <w:gridSpan w:val="2"/>
            <w:tcMar>
              <w:top w:w="43" w:type="dxa"/>
              <w:bottom w:w="43" w:type="dxa"/>
            </w:tcMar>
          </w:tcPr>
          <w:p w14:paraId="154C0F39" w14:textId="58E3FA5D" w:rsidR="00F75C5D" w:rsidRPr="00D00D47" w:rsidRDefault="00FE2F59" w:rsidP="00D80FA5">
            <w:pPr>
              <w:pStyle w:val="GSATableText"/>
            </w:pPr>
            <w:r w:rsidRPr="00AF005D">
              <w:t>Parameter SC-28(1)-2:</w:t>
            </w:r>
            <w:r>
              <w:t xml:space="preserve"> </w:t>
            </w:r>
            <w:r w:rsidR="00275724" w:rsidRPr="00405A06">
              <w:rPr>
                <w:i/>
              </w:rPr>
              <w:t>&lt;FedRAMP Assignment: all information system components storing customer data deemed sensitive</w:t>
            </w:r>
            <w:r w:rsidR="00405A06" w:rsidRPr="00405A06">
              <w:rPr>
                <w:i/>
              </w:rPr>
              <w:t>&gt;</w:t>
            </w:r>
          </w:p>
        </w:tc>
      </w:tr>
      <w:tr w:rsidR="00F75C5D" w:rsidRPr="002C3786" w14:paraId="68FF7BC8" w14:textId="77777777" w:rsidTr="001C310B">
        <w:trPr>
          <w:trHeight w:val="288"/>
        </w:trPr>
        <w:tc>
          <w:tcPr>
            <w:tcW w:w="5000" w:type="pct"/>
            <w:gridSpan w:val="2"/>
            <w:tcMar>
              <w:top w:w="43" w:type="dxa"/>
              <w:bottom w:w="43" w:type="dxa"/>
            </w:tcMar>
            <w:vAlign w:val="bottom"/>
          </w:tcPr>
          <w:p w14:paraId="2DFA5982" w14:textId="77777777" w:rsidR="00F75C5D" w:rsidRPr="002C3786" w:rsidRDefault="00F75C5D" w:rsidP="00DA4990">
            <w:pPr>
              <w:pStyle w:val="GSATableText"/>
            </w:pPr>
            <w:r w:rsidRPr="002C3786">
              <w:t>Implementation Status (check all that apply):</w:t>
            </w:r>
          </w:p>
          <w:p w14:paraId="7848A6FE" w14:textId="77777777" w:rsidR="00F75C5D" w:rsidRPr="002C3786" w:rsidRDefault="00844BEB" w:rsidP="00DA4990">
            <w:pPr>
              <w:pStyle w:val="GSATableText"/>
            </w:pPr>
            <w:sdt>
              <w:sdtPr>
                <w:id w:val="159975477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163B4527" w14:textId="77777777" w:rsidR="00F75C5D" w:rsidRPr="002C3786" w:rsidRDefault="00844BEB" w:rsidP="00DA4990">
            <w:pPr>
              <w:pStyle w:val="GSATableText"/>
            </w:pPr>
            <w:sdt>
              <w:sdtPr>
                <w:id w:val="2837790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7AD8ABC7" w14:textId="77777777" w:rsidR="00F75C5D" w:rsidRPr="002C3786" w:rsidRDefault="00844BEB" w:rsidP="00DA4990">
            <w:pPr>
              <w:pStyle w:val="GSATableText"/>
            </w:pPr>
            <w:sdt>
              <w:sdtPr>
                <w:id w:val="-18270406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6542DD7D" w14:textId="77777777" w:rsidR="00F75C5D" w:rsidRPr="002C3786" w:rsidRDefault="00844BEB" w:rsidP="00DA4990">
            <w:pPr>
              <w:pStyle w:val="GSATableText"/>
            </w:pPr>
            <w:sdt>
              <w:sdtPr>
                <w:id w:val="-34432221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137E956" w14:textId="77777777" w:rsidR="00F75C5D" w:rsidRPr="002C3786" w:rsidRDefault="00844BEB" w:rsidP="00DA4990">
            <w:pPr>
              <w:pStyle w:val="GSATableText"/>
            </w:pPr>
            <w:sdt>
              <w:sdtPr>
                <w:id w:val="-6062771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433A800" w14:textId="77777777" w:rsidTr="001C310B">
        <w:trPr>
          <w:trHeight w:val="288"/>
        </w:trPr>
        <w:tc>
          <w:tcPr>
            <w:tcW w:w="5000" w:type="pct"/>
            <w:gridSpan w:val="2"/>
            <w:tcMar>
              <w:top w:w="43" w:type="dxa"/>
              <w:bottom w:w="43" w:type="dxa"/>
            </w:tcMar>
            <w:vAlign w:val="bottom"/>
          </w:tcPr>
          <w:p w14:paraId="2C3C84F2" w14:textId="77777777" w:rsidR="00F75C5D" w:rsidRPr="002C3786" w:rsidRDefault="00F75C5D" w:rsidP="00DA4990">
            <w:pPr>
              <w:pStyle w:val="GSATableText"/>
            </w:pPr>
            <w:r w:rsidRPr="002C3786">
              <w:lastRenderedPageBreak/>
              <w:t>Control Origination (check all that apply):</w:t>
            </w:r>
          </w:p>
          <w:p w14:paraId="28C4F0DC" w14:textId="77777777" w:rsidR="00F75C5D" w:rsidRPr="002C3786" w:rsidRDefault="00844BEB" w:rsidP="00DA4990">
            <w:pPr>
              <w:pStyle w:val="GSATableText"/>
            </w:pPr>
            <w:sdt>
              <w:sdtPr>
                <w:id w:val="-20472898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6590390" w14:textId="77777777" w:rsidR="00F75C5D" w:rsidRPr="002C3786" w:rsidRDefault="00844BEB" w:rsidP="00DA4990">
            <w:pPr>
              <w:pStyle w:val="GSATableText"/>
            </w:pPr>
            <w:sdt>
              <w:sdtPr>
                <w:id w:val="164792980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FEA6468" w14:textId="77777777" w:rsidR="00F75C5D" w:rsidRPr="002C3786" w:rsidRDefault="00844BEB" w:rsidP="00DA4990">
            <w:pPr>
              <w:pStyle w:val="GSATableText"/>
            </w:pPr>
            <w:sdt>
              <w:sdtPr>
                <w:id w:val="-17428652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E1AD35C" w14:textId="77777777" w:rsidR="00F75C5D" w:rsidRPr="002C3786" w:rsidRDefault="00844BEB" w:rsidP="00DA4990">
            <w:pPr>
              <w:pStyle w:val="GSATableText"/>
            </w:pPr>
            <w:sdt>
              <w:sdtPr>
                <w:id w:val="-39203501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62B2147" w14:textId="77777777" w:rsidR="00F75C5D" w:rsidRPr="002C3786" w:rsidRDefault="00844BEB" w:rsidP="00DA4990">
            <w:pPr>
              <w:pStyle w:val="GSATableText"/>
            </w:pPr>
            <w:sdt>
              <w:sdtPr>
                <w:id w:val="114577984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FA864C1" w14:textId="77777777" w:rsidR="00F75C5D" w:rsidRPr="002C3786" w:rsidRDefault="00844BEB" w:rsidP="00DA4990">
            <w:pPr>
              <w:pStyle w:val="GSATableText"/>
            </w:pPr>
            <w:sdt>
              <w:sdtPr>
                <w:id w:val="156629066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3A2E104A" w14:textId="77777777" w:rsidR="00F75C5D" w:rsidRPr="002C3786" w:rsidRDefault="00844BEB" w:rsidP="00DA4990">
            <w:pPr>
              <w:pStyle w:val="GSATableText"/>
            </w:pPr>
            <w:sdt>
              <w:sdtPr>
                <w:id w:val="-14257147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509084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57288654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CC0B58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6DDC244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801F336" w14:textId="77777777" w:rsidR="00DB6423" w:rsidRPr="0036708B" w:rsidRDefault="00FE2F59" w:rsidP="00E03A24">
            <w:pPr>
              <w:pStyle w:val="GSATableHeading"/>
            </w:pPr>
            <w:r w:rsidRPr="00AF005D">
              <w:t xml:space="preserve">SC-28 (1) </w:t>
            </w:r>
            <w:r w:rsidR="00DB6423" w:rsidRPr="0036708B">
              <w:t>What is the solution and how is it implemented?</w:t>
            </w:r>
          </w:p>
        </w:tc>
      </w:tr>
      <w:tr w:rsidR="00DB6423" w:rsidRPr="002C3786" w14:paraId="35B8FD39" w14:textId="77777777" w:rsidTr="001C310B">
        <w:trPr>
          <w:trHeight w:val="288"/>
        </w:trPr>
        <w:tc>
          <w:tcPr>
            <w:tcW w:w="5000" w:type="pct"/>
            <w:shd w:val="clear" w:color="auto" w:fill="FFFFFF" w:themeFill="background1"/>
          </w:tcPr>
          <w:p w14:paraId="0C846F76" w14:textId="179A9ACF" w:rsidR="00A21ED0" w:rsidRDefault="00A21ED0" w:rsidP="00A21ED0">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718822DB" w14:textId="4C231D6A" w:rsidR="00A21ED0" w:rsidRDefault="00275724" w:rsidP="00A21ED0">
            <w:pPr>
              <w:pStyle w:val="GSATableText"/>
              <w:keepNext/>
              <w:keepLines/>
              <w:spacing w:before="120" w:after="120" w:line="240" w:lineRule="auto"/>
              <w:rPr>
                <w:szCs w:val="20"/>
              </w:rPr>
            </w:pPr>
            <w:r w:rsidRPr="00275724">
              <w:rPr>
                <w:szCs w:val="20"/>
              </w:rPr>
              <w:t>Microsoft Azure protects the confidentiality and integrity of customer data on Microsoft Azure servers using the information-handling procedures outlined in SC-28.</w:t>
            </w:r>
            <w:r w:rsidR="00A21ED0" w:rsidRPr="003D45D1">
              <w:rPr>
                <w:szCs w:val="20"/>
              </w:rPr>
              <w:t xml:space="preserve"> </w:t>
            </w:r>
          </w:p>
          <w:p w14:paraId="0EAE2DB6" w14:textId="0AF18F10" w:rsidR="00A21ED0" w:rsidRPr="00141B0F" w:rsidRDefault="00A21ED0" w:rsidP="00A21ED0">
            <w:pPr>
              <w:pStyle w:val="GSATableText"/>
              <w:keepNext/>
              <w:keepLines/>
              <w:spacing w:before="120" w:after="120" w:line="240" w:lineRule="auto"/>
              <w:rPr>
                <w:b/>
                <w:szCs w:val="20"/>
              </w:rPr>
            </w:pPr>
            <w:r w:rsidRPr="00141B0F">
              <w:rPr>
                <w:b/>
                <w:szCs w:val="20"/>
              </w:rPr>
              <w:t>Cu</w:t>
            </w:r>
            <w:r>
              <w:rPr>
                <w:b/>
                <w:szCs w:val="20"/>
              </w:rPr>
              <w:t xml:space="preserve">stomer Responsibility </w:t>
            </w:r>
            <w:r w:rsidR="00663E65">
              <w:rPr>
                <w:b/>
                <w:szCs w:val="20"/>
              </w:rPr>
              <w:t>(IaaS/PaaS)</w:t>
            </w:r>
          </w:p>
          <w:p w14:paraId="316974F7" w14:textId="7808C63E" w:rsidR="00DB6423" w:rsidRPr="00576A9D" w:rsidRDefault="00275724" w:rsidP="00576A9D">
            <w:pPr>
              <w:pStyle w:val="GSATableText"/>
              <w:spacing w:before="120" w:after="120" w:line="240" w:lineRule="auto"/>
              <w:rPr>
                <w:rFonts w:cs="Calibri"/>
                <w:spacing w:val="0"/>
                <w:kern w:val="1"/>
                <w:szCs w:val="20"/>
              </w:rPr>
            </w:pPr>
            <w:r w:rsidRPr="00275724">
              <w:rPr>
                <w:rFonts w:cs="Calibri"/>
                <w:spacing w:val="0"/>
                <w:kern w:val="1"/>
                <w:szCs w:val="20"/>
              </w:rPr>
              <w:t>The customer is responsible for protecting customer-controlled information at rest. The customer control implementation statement should address the customer-controlled information on customer-defined resources which require protection from unauthorized disclosure and modification.</w:t>
            </w:r>
          </w:p>
        </w:tc>
      </w:tr>
    </w:tbl>
    <w:p w14:paraId="14D75737" w14:textId="77777777" w:rsidR="0030533D" w:rsidRPr="00F51F9F" w:rsidRDefault="0030533D" w:rsidP="00DA4990"/>
    <w:p w14:paraId="243994DA" w14:textId="77777777" w:rsidR="000D1972" w:rsidRDefault="00FE2F59" w:rsidP="005972CC">
      <w:pPr>
        <w:pStyle w:val="Heading3"/>
      </w:pPr>
      <w:bookmarkStart w:id="3160" w:name="_Toc383429203"/>
      <w:bookmarkStart w:id="3161" w:name="_Toc383429935"/>
      <w:bookmarkStart w:id="3162" w:name="_Toc383430661"/>
      <w:bookmarkStart w:id="3163" w:name="_Toc383431259"/>
      <w:bookmarkStart w:id="3164" w:name="_Toc383432400"/>
      <w:bookmarkStart w:id="3165" w:name="_Toc383429936"/>
      <w:bookmarkStart w:id="3166" w:name="_Toc383444734"/>
      <w:bookmarkStart w:id="3167" w:name="_Toc385594377"/>
      <w:bookmarkStart w:id="3168" w:name="_Toc385594765"/>
      <w:bookmarkStart w:id="3169" w:name="_Toc385595153"/>
      <w:bookmarkStart w:id="3170" w:name="_Toc388620995"/>
      <w:bookmarkStart w:id="3171" w:name="_Toc449543502"/>
      <w:bookmarkStart w:id="3172" w:name="_Toc464802463"/>
      <w:bookmarkEnd w:id="3160"/>
      <w:bookmarkEnd w:id="3161"/>
      <w:bookmarkEnd w:id="3162"/>
      <w:bookmarkEnd w:id="3163"/>
      <w:bookmarkEnd w:id="3164"/>
      <w:r w:rsidRPr="002C3786">
        <w:t>SC-39</w:t>
      </w:r>
      <w:r>
        <w:t xml:space="preserve"> </w:t>
      </w:r>
      <w:r w:rsidR="564EB803" w:rsidRPr="002C3786">
        <w:t>Process Isolation</w:t>
      </w:r>
      <w:r w:rsidR="00A4624E" w:rsidRPr="002C3786">
        <w:t xml:space="preserve"> </w:t>
      </w:r>
      <w:bookmarkEnd w:id="3165"/>
      <w:bookmarkEnd w:id="3166"/>
      <w:bookmarkEnd w:id="3167"/>
      <w:bookmarkEnd w:id="3168"/>
      <w:bookmarkEnd w:id="3169"/>
      <w:bookmarkEnd w:id="3170"/>
      <w:r w:rsidR="00E87BA1">
        <w:t>(L) (M) (H)</w:t>
      </w:r>
      <w:bookmarkEnd w:id="3171"/>
      <w:bookmarkEnd w:id="3172"/>
    </w:p>
    <w:p w14:paraId="501027B1" w14:textId="77777777" w:rsidR="00A4624E" w:rsidRPr="00F51F9F" w:rsidRDefault="007653C5" w:rsidP="00DA4990">
      <w:r w:rsidRPr="0005311F">
        <w:t>T</w:t>
      </w:r>
      <w:r w:rsidR="564EB803" w:rsidRPr="0005311F">
        <w:t>he information system maintains a separ</w:t>
      </w:r>
      <w:r w:rsidR="564EB803" w:rsidRPr="564EB803">
        <w:t xml:space="preserve">ate execution domain </w:t>
      </w:r>
      <w:r w:rsidR="74DB3DBF" w:rsidRPr="00553CC9">
        <w:t>for each executing process</w:t>
      </w:r>
      <w:r w:rsidRPr="00553CC9">
        <w:t>.</w:t>
      </w:r>
    </w:p>
    <w:p w14:paraId="16CF897F"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030C2ED9" w14:textId="77777777" w:rsidTr="001C310B">
        <w:trPr>
          <w:cantSplit/>
          <w:trHeight w:val="288"/>
          <w:tblHeader/>
        </w:trPr>
        <w:tc>
          <w:tcPr>
            <w:tcW w:w="811" w:type="pct"/>
            <w:shd w:val="clear" w:color="auto" w:fill="DBE5F1" w:themeFill="accent1" w:themeFillTint="33"/>
            <w:tcMar>
              <w:top w:w="43" w:type="dxa"/>
              <w:bottom w:w="43" w:type="dxa"/>
            </w:tcMar>
          </w:tcPr>
          <w:p w14:paraId="32DA7899" w14:textId="77777777" w:rsidR="00F75C5D" w:rsidRPr="002C3786" w:rsidRDefault="00FE2F59" w:rsidP="00E03A24">
            <w:pPr>
              <w:pStyle w:val="GSATableHeading"/>
            </w:pPr>
            <w:r w:rsidRPr="00553CC9">
              <w:t>SC-</w:t>
            </w:r>
            <w:r w:rsidRPr="0005311F">
              <w:t>3</w:t>
            </w:r>
            <w:r w:rsidRPr="00553CC9">
              <w:t>9</w:t>
            </w:r>
          </w:p>
        </w:tc>
        <w:tc>
          <w:tcPr>
            <w:tcW w:w="4189" w:type="pct"/>
            <w:shd w:val="clear" w:color="auto" w:fill="DBE5F1" w:themeFill="accent1" w:themeFillTint="33"/>
          </w:tcPr>
          <w:p w14:paraId="0251468D" w14:textId="77777777" w:rsidR="00F75C5D" w:rsidRPr="002C3786" w:rsidRDefault="00F75C5D" w:rsidP="00E03A24">
            <w:pPr>
              <w:pStyle w:val="GSATableHeading"/>
            </w:pPr>
            <w:r w:rsidRPr="002C3786">
              <w:t>Control Summary Information</w:t>
            </w:r>
          </w:p>
        </w:tc>
      </w:tr>
      <w:tr w:rsidR="00F75C5D" w:rsidRPr="002C3786" w14:paraId="635C8C63" w14:textId="77777777" w:rsidTr="001C310B">
        <w:trPr>
          <w:trHeight w:val="288"/>
        </w:trPr>
        <w:tc>
          <w:tcPr>
            <w:tcW w:w="5000" w:type="pct"/>
            <w:gridSpan w:val="2"/>
            <w:tcMar>
              <w:top w:w="43" w:type="dxa"/>
              <w:bottom w:w="43" w:type="dxa"/>
            </w:tcMar>
          </w:tcPr>
          <w:p w14:paraId="056DE0FA" w14:textId="6F4BEB55" w:rsidR="00F75C5D" w:rsidRPr="002C3786" w:rsidRDefault="00F75C5D" w:rsidP="00D80FA5">
            <w:pPr>
              <w:pStyle w:val="GSATableText"/>
            </w:pPr>
            <w:r w:rsidRPr="002C3786">
              <w:t>Responsible Role:</w:t>
            </w:r>
            <w:r>
              <w:t xml:space="preserve"> </w:t>
            </w:r>
            <w:r w:rsidR="00405A06" w:rsidRPr="00405A06">
              <w:rPr>
                <w:i/>
              </w:rPr>
              <w:t>&lt;Customer-defined&gt;</w:t>
            </w:r>
            <w:r w:rsidR="00405A06">
              <w:t>; Microsoft Azure</w:t>
            </w:r>
          </w:p>
        </w:tc>
      </w:tr>
      <w:tr w:rsidR="00F75C5D" w:rsidRPr="002C3786" w14:paraId="0A8E2B69" w14:textId="77777777" w:rsidTr="001C310B">
        <w:trPr>
          <w:trHeight w:val="288"/>
        </w:trPr>
        <w:tc>
          <w:tcPr>
            <w:tcW w:w="5000" w:type="pct"/>
            <w:gridSpan w:val="2"/>
            <w:tcMar>
              <w:top w:w="43" w:type="dxa"/>
              <w:bottom w:w="43" w:type="dxa"/>
            </w:tcMar>
            <w:vAlign w:val="bottom"/>
          </w:tcPr>
          <w:p w14:paraId="7082A5AA" w14:textId="77777777" w:rsidR="00F75C5D" w:rsidRPr="002C3786" w:rsidRDefault="00F75C5D" w:rsidP="00DA4990">
            <w:pPr>
              <w:pStyle w:val="GSATableText"/>
            </w:pPr>
            <w:r w:rsidRPr="002C3786">
              <w:t>Implementation Status (check all that apply):</w:t>
            </w:r>
          </w:p>
          <w:p w14:paraId="5F1A6CD5" w14:textId="77777777" w:rsidR="00F75C5D" w:rsidRPr="002C3786" w:rsidRDefault="00844BEB" w:rsidP="00DA4990">
            <w:pPr>
              <w:pStyle w:val="GSATableText"/>
            </w:pPr>
            <w:sdt>
              <w:sdtPr>
                <w:id w:val="-36740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13CE0DCF" w14:textId="77777777" w:rsidR="00F75C5D" w:rsidRPr="002C3786" w:rsidRDefault="00844BEB" w:rsidP="00DA4990">
            <w:pPr>
              <w:pStyle w:val="GSATableText"/>
            </w:pPr>
            <w:sdt>
              <w:sdtPr>
                <w:id w:val="-3992137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62F47D49" w14:textId="77777777" w:rsidR="00F75C5D" w:rsidRPr="002C3786" w:rsidRDefault="00844BEB" w:rsidP="00DA4990">
            <w:pPr>
              <w:pStyle w:val="GSATableText"/>
            </w:pPr>
            <w:sdt>
              <w:sdtPr>
                <w:id w:val="-16602290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8775779" w14:textId="77777777" w:rsidR="00F75C5D" w:rsidRPr="002C3786" w:rsidRDefault="00844BEB" w:rsidP="00DA4990">
            <w:pPr>
              <w:pStyle w:val="GSATableText"/>
            </w:pPr>
            <w:sdt>
              <w:sdtPr>
                <w:id w:val="-9355717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563A3C1" w14:textId="77777777" w:rsidR="00F75C5D" w:rsidRPr="002C3786" w:rsidRDefault="00844BEB" w:rsidP="00DA4990">
            <w:pPr>
              <w:pStyle w:val="GSATableText"/>
            </w:pPr>
            <w:sdt>
              <w:sdtPr>
                <w:id w:val="2232646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DCFD45E" w14:textId="77777777" w:rsidTr="001C310B">
        <w:trPr>
          <w:trHeight w:val="288"/>
        </w:trPr>
        <w:tc>
          <w:tcPr>
            <w:tcW w:w="5000" w:type="pct"/>
            <w:gridSpan w:val="2"/>
            <w:tcMar>
              <w:top w:w="43" w:type="dxa"/>
              <w:bottom w:w="43" w:type="dxa"/>
            </w:tcMar>
            <w:vAlign w:val="bottom"/>
          </w:tcPr>
          <w:p w14:paraId="0B241E35" w14:textId="77777777" w:rsidR="00F75C5D" w:rsidRPr="002C3786" w:rsidRDefault="00F75C5D" w:rsidP="00DA4990">
            <w:pPr>
              <w:pStyle w:val="GSATableText"/>
            </w:pPr>
            <w:r w:rsidRPr="002C3786">
              <w:t>Control Origination (check all that apply):</w:t>
            </w:r>
          </w:p>
          <w:p w14:paraId="03A7A08A" w14:textId="77777777" w:rsidR="00F75C5D" w:rsidRPr="002C3786" w:rsidRDefault="00844BEB" w:rsidP="00DA4990">
            <w:pPr>
              <w:pStyle w:val="GSATableText"/>
            </w:pPr>
            <w:sdt>
              <w:sdtPr>
                <w:id w:val="-5988748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50C673F9" w14:textId="77777777" w:rsidR="00F75C5D" w:rsidRPr="002C3786" w:rsidRDefault="00844BEB" w:rsidP="00DA4990">
            <w:pPr>
              <w:pStyle w:val="GSATableText"/>
            </w:pPr>
            <w:sdt>
              <w:sdtPr>
                <w:id w:val="94041486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85BE6E1" w14:textId="77777777" w:rsidR="00F75C5D" w:rsidRPr="002C3786" w:rsidRDefault="00844BEB" w:rsidP="00DA4990">
            <w:pPr>
              <w:pStyle w:val="GSATableText"/>
            </w:pPr>
            <w:sdt>
              <w:sdtPr>
                <w:id w:val="-163139878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8B53442" w14:textId="77777777" w:rsidR="00F75C5D" w:rsidRPr="002C3786" w:rsidRDefault="00844BEB" w:rsidP="00DA4990">
            <w:pPr>
              <w:pStyle w:val="GSATableText"/>
            </w:pPr>
            <w:sdt>
              <w:sdtPr>
                <w:id w:val="-12294593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AA29EBE" w14:textId="77777777" w:rsidR="00F75C5D" w:rsidRPr="002C3786" w:rsidRDefault="00844BEB" w:rsidP="00DA4990">
            <w:pPr>
              <w:pStyle w:val="GSATableText"/>
            </w:pPr>
            <w:sdt>
              <w:sdtPr>
                <w:id w:val="-2202747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BB0C5E6" w14:textId="77777777" w:rsidR="00F75C5D" w:rsidRPr="002C3786" w:rsidRDefault="00844BEB" w:rsidP="00DA4990">
            <w:pPr>
              <w:pStyle w:val="GSATableText"/>
            </w:pPr>
            <w:sdt>
              <w:sdtPr>
                <w:id w:val="14192138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7A4F175" w14:textId="77777777" w:rsidR="00F75C5D" w:rsidRPr="002C3786" w:rsidRDefault="00844BEB" w:rsidP="00DA4990">
            <w:pPr>
              <w:pStyle w:val="GSATableText"/>
            </w:pPr>
            <w:sdt>
              <w:sdtPr>
                <w:id w:val="6356051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8072886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77332564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9130333"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00769F1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96E887A" w14:textId="77777777" w:rsidR="00DB6423" w:rsidRPr="0036708B" w:rsidRDefault="00FE2F59" w:rsidP="00E03A24">
            <w:pPr>
              <w:pStyle w:val="GSATableHeading"/>
            </w:pPr>
            <w:r w:rsidRPr="00553CC9">
              <w:t>SC-</w:t>
            </w:r>
            <w:r w:rsidRPr="0005311F">
              <w:t>3</w:t>
            </w:r>
            <w:r w:rsidRPr="00553CC9">
              <w:t>9</w:t>
            </w:r>
            <w:r>
              <w:t xml:space="preserve"> </w:t>
            </w:r>
            <w:r w:rsidR="00DB6423" w:rsidRPr="0036708B">
              <w:t>What is the solution and how is it implemented?</w:t>
            </w:r>
          </w:p>
        </w:tc>
      </w:tr>
      <w:tr w:rsidR="00DB6423" w:rsidRPr="002C3786" w14:paraId="473BB390" w14:textId="77777777" w:rsidTr="001C310B">
        <w:trPr>
          <w:trHeight w:val="288"/>
        </w:trPr>
        <w:tc>
          <w:tcPr>
            <w:tcW w:w="5000" w:type="pct"/>
            <w:shd w:val="clear" w:color="auto" w:fill="FFFFFF" w:themeFill="background1"/>
          </w:tcPr>
          <w:p w14:paraId="424C5788" w14:textId="4F52045A" w:rsidR="00405A06" w:rsidRDefault="00405A06" w:rsidP="00405A06">
            <w:pPr>
              <w:pStyle w:val="GSATableText"/>
              <w:keepNext/>
              <w:keepLines/>
              <w:spacing w:before="120" w:after="120" w:line="240" w:lineRule="auto"/>
              <w:rPr>
                <w:b/>
                <w:szCs w:val="20"/>
              </w:rPr>
            </w:pPr>
            <w:r>
              <w:rPr>
                <w:b/>
                <w:szCs w:val="20"/>
              </w:rPr>
              <w:t xml:space="preserve">Microsoft Azure </w:t>
            </w:r>
            <w:r w:rsidR="00663E65">
              <w:rPr>
                <w:b/>
                <w:szCs w:val="20"/>
              </w:rPr>
              <w:t>(IaaS/PaaS)</w:t>
            </w:r>
          </w:p>
          <w:p w14:paraId="7ED802B7" w14:textId="77777777" w:rsidR="00F6192A" w:rsidRDefault="00F6192A" w:rsidP="00F6192A">
            <w:pPr>
              <w:pStyle w:val="GSATableText"/>
              <w:keepNext/>
              <w:keepLines/>
              <w:spacing w:before="120" w:after="120" w:line="240" w:lineRule="auto"/>
              <w:rPr>
                <w:szCs w:val="20"/>
              </w:rPr>
            </w:pPr>
            <w:r w:rsidRPr="00F6192A">
              <w:rPr>
                <w:szCs w:val="20"/>
              </w:rPr>
              <w:t>Microsoft Azure implements this control for the operating systems supporting the PaaS environment.</w:t>
            </w:r>
          </w:p>
          <w:p w14:paraId="10A8B3CD" w14:textId="30583834" w:rsidR="00F6192A" w:rsidRDefault="00F6192A" w:rsidP="00405A06">
            <w:pPr>
              <w:pStyle w:val="GSATableText"/>
              <w:keepNext/>
              <w:keepLines/>
              <w:spacing w:before="120" w:after="120" w:line="240" w:lineRule="auto"/>
              <w:rPr>
                <w:szCs w:val="20"/>
              </w:rPr>
            </w:pPr>
            <w:r w:rsidRPr="00F6192A">
              <w:rPr>
                <w:szCs w:val="20"/>
              </w:rPr>
              <w:t xml:space="preserve">Microsoft Azure servers run Windows Server 2008 or 2012, or Ubuntu Linux. In either case, these operating systems maintain separate execution domains for each executing process by assigning a private virtual address space to each process. See the following TechNet article for more information: </w:t>
            </w:r>
            <w:hyperlink r:id="rId56" w:history="1">
              <w:r w:rsidRPr="007263AB">
                <w:rPr>
                  <w:rStyle w:val="Hyperlink"/>
                  <w:szCs w:val="20"/>
                </w:rPr>
                <w:t>http://technet.microsoft.com/en-ca/aa366785%28v=vs.90%29</w:t>
              </w:r>
            </w:hyperlink>
          </w:p>
          <w:p w14:paraId="39C24D4A" w14:textId="68E0BB15" w:rsidR="00405A06" w:rsidRPr="00141B0F" w:rsidRDefault="00405A06" w:rsidP="00405A06">
            <w:pPr>
              <w:pStyle w:val="GSATableText"/>
              <w:keepNext/>
              <w:keepLines/>
              <w:spacing w:before="120" w:after="120" w:line="240" w:lineRule="auto"/>
              <w:rPr>
                <w:b/>
                <w:szCs w:val="20"/>
              </w:rPr>
            </w:pPr>
            <w:r w:rsidRPr="00141B0F">
              <w:rPr>
                <w:b/>
                <w:szCs w:val="20"/>
              </w:rPr>
              <w:t>Cu</w:t>
            </w:r>
            <w:r>
              <w:rPr>
                <w:b/>
                <w:szCs w:val="20"/>
              </w:rPr>
              <w:t>stomer Respons</w:t>
            </w:r>
            <w:r w:rsidR="00E51C84">
              <w:rPr>
                <w:b/>
                <w:szCs w:val="20"/>
              </w:rPr>
              <w:t>ibility (PaaS</w:t>
            </w:r>
            <w:r w:rsidRPr="00141B0F">
              <w:rPr>
                <w:b/>
                <w:szCs w:val="20"/>
              </w:rPr>
              <w:t>)</w:t>
            </w:r>
          </w:p>
          <w:p w14:paraId="6E1BE90C" w14:textId="4C07D957" w:rsidR="00405A06" w:rsidRDefault="00E51C84" w:rsidP="00405A06">
            <w:pPr>
              <w:pStyle w:val="GSATableText"/>
              <w:spacing w:before="120" w:after="120" w:line="240" w:lineRule="auto"/>
              <w:rPr>
                <w:rFonts w:cs="Calibri"/>
                <w:spacing w:val="0"/>
                <w:kern w:val="1"/>
                <w:szCs w:val="20"/>
              </w:rPr>
            </w:pPr>
            <w:r w:rsidRPr="00E51C84">
              <w:rPr>
                <w:rFonts w:cs="Calibri"/>
                <w:spacing w:val="0"/>
                <w:kern w:val="1"/>
                <w:szCs w:val="20"/>
              </w:rPr>
              <w:t>Microsoft Azure implements separate execution domains for the Windows operating system leveraged by PaaS customers. Customers inherit this control for PaaS resources implemented on Microsoft Azure.</w:t>
            </w:r>
          </w:p>
          <w:p w14:paraId="10D3ED1A" w14:textId="123C5C73" w:rsidR="00E51C84" w:rsidRPr="00B32009" w:rsidRDefault="00E51C84" w:rsidP="00405A06">
            <w:pPr>
              <w:pStyle w:val="GSATableText"/>
              <w:spacing w:before="120" w:after="120" w:line="240" w:lineRule="auto"/>
              <w:rPr>
                <w:rFonts w:cs="Calibri"/>
                <w:b/>
                <w:spacing w:val="0"/>
                <w:kern w:val="1"/>
                <w:szCs w:val="20"/>
              </w:rPr>
            </w:pPr>
            <w:r w:rsidRPr="00B32009">
              <w:rPr>
                <w:rFonts w:cs="Calibri"/>
                <w:b/>
                <w:spacing w:val="0"/>
                <w:kern w:val="1"/>
                <w:szCs w:val="20"/>
              </w:rPr>
              <w:t>Customer</w:t>
            </w:r>
            <w:r w:rsidR="00B32009" w:rsidRPr="00B32009">
              <w:rPr>
                <w:rFonts w:cs="Calibri"/>
                <w:b/>
                <w:spacing w:val="0"/>
                <w:kern w:val="1"/>
                <w:szCs w:val="20"/>
              </w:rPr>
              <w:t xml:space="preserve"> Responsibility (IaaS)</w:t>
            </w:r>
          </w:p>
          <w:p w14:paraId="61C1147C" w14:textId="0EBE207D" w:rsidR="00DB6423" w:rsidRPr="00576A9D" w:rsidRDefault="00B32009" w:rsidP="00576A9D">
            <w:pPr>
              <w:pStyle w:val="GSATableText"/>
              <w:spacing w:before="120" w:after="120" w:line="240" w:lineRule="auto"/>
              <w:rPr>
                <w:szCs w:val="20"/>
              </w:rPr>
            </w:pPr>
            <w:r w:rsidRPr="00B32009">
              <w:rPr>
                <w:szCs w:val="20"/>
              </w:rPr>
              <w:t>The customer is responsible for maintaining separate execution domains for running processes. The customer control implementation statement should address the mechanisms in place separating execution domains (most modern operating systems, if deployed without tampering, implement this function).</w:t>
            </w:r>
          </w:p>
        </w:tc>
      </w:tr>
    </w:tbl>
    <w:p w14:paraId="58646A70" w14:textId="77777777" w:rsidR="006806DD" w:rsidRPr="00F51F9F" w:rsidRDefault="006806DD" w:rsidP="00DA4990"/>
    <w:p w14:paraId="1F541D56" w14:textId="77777777" w:rsidR="000D1972" w:rsidRDefault="00710FDF" w:rsidP="00DA4990">
      <w:pPr>
        <w:pStyle w:val="Heading2"/>
      </w:pPr>
      <w:bookmarkStart w:id="3173" w:name="_Toc383429937"/>
      <w:bookmarkStart w:id="3174" w:name="_Toc383444735"/>
      <w:bookmarkStart w:id="3175" w:name="_Toc385594378"/>
      <w:bookmarkStart w:id="3176" w:name="_Toc385594766"/>
      <w:bookmarkStart w:id="3177" w:name="_Toc385595154"/>
      <w:bookmarkStart w:id="3178" w:name="_Toc449543503"/>
      <w:bookmarkStart w:id="3179" w:name="_Toc464802464"/>
      <w:r w:rsidRPr="002C3786">
        <w:t>System and Information Integrity (SI)</w:t>
      </w:r>
      <w:bookmarkEnd w:id="3173"/>
      <w:bookmarkEnd w:id="3174"/>
      <w:bookmarkEnd w:id="3175"/>
      <w:bookmarkEnd w:id="3176"/>
      <w:bookmarkEnd w:id="3177"/>
      <w:bookmarkEnd w:id="3178"/>
      <w:bookmarkEnd w:id="3179"/>
    </w:p>
    <w:p w14:paraId="78F62D20" w14:textId="77777777" w:rsidR="000D1972" w:rsidRDefault="00FE2F59" w:rsidP="005972CC">
      <w:pPr>
        <w:pStyle w:val="Heading3"/>
      </w:pPr>
      <w:bookmarkStart w:id="3180" w:name="_Toc149090489"/>
      <w:bookmarkStart w:id="3181" w:name="_Toc383429938"/>
      <w:bookmarkStart w:id="3182" w:name="_Toc383444736"/>
      <w:bookmarkStart w:id="3183" w:name="_Toc385594379"/>
      <w:bookmarkStart w:id="3184" w:name="_Toc385594767"/>
      <w:bookmarkStart w:id="3185" w:name="_Toc385595155"/>
      <w:bookmarkStart w:id="3186" w:name="_Toc388620996"/>
      <w:bookmarkStart w:id="3187" w:name="_Toc449543505"/>
      <w:bookmarkStart w:id="3188" w:name="_Toc464802465"/>
      <w:r w:rsidRPr="002C3786">
        <w:t>SI-1</w:t>
      </w:r>
      <w:r>
        <w:t xml:space="preserve"> </w:t>
      </w:r>
      <w:r w:rsidR="00E47BA8" w:rsidRPr="002C3786">
        <w:t xml:space="preserve">System </w:t>
      </w:r>
      <w:r w:rsidR="00F6383E">
        <w:t>and</w:t>
      </w:r>
      <w:r w:rsidR="00E47BA8" w:rsidRPr="002C3786">
        <w:t xml:space="preserve"> Information Integrity Policy </w:t>
      </w:r>
      <w:r w:rsidR="00F6383E">
        <w:t>and</w:t>
      </w:r>
      <w:r w:rsidR="00E47BA8" w:rsidRPr="002C3786">
        <w:t xml:space="preserve"> Procedures </w:t>
      </w:r>
      <w:bookmarkEnd w:id="3180"/>
      <w:bookmarkEnd w:id="3181"/>
      <w:bookmarkEnd w:id="3182"/>
      <w:bookmarkEnd w:id="3183"/>
      <w:bookmarkEnd w:id="3184"/>
      <w:bookmarkEnd w:id="3185"/>
      <w:bookmarkEnd w:id="3186"/>
      <w:r w:rsidR="00D62B81" w:rsidRPr="00E87BA1">
        <w:t>(H)</w:t>
      </w:r>
      <w:bookmarkEnd w:id="3187"/>
      <w:bookmarkEnd w:id="3188"/>
    </w:p>
    <w:p w14:paraId="172E305E" w14:textId="77777777" w:rsidR="7715F7D9" w:rsidRDefault="7715F7D9" w:rsidP="00BF5BDA">
      <w:pPr>
        <w:keepNext/>
        <w:widowControl/>
      </w:pPr>
      <w:r>
        <w:t xml:space="preserve">The organization: </w:t>
      </w:r>
    </w:p>
    <w:p w14:paraId="620256D8" w14:textId="77777777" w:rsidR="00C719A0" w:rsidRPr="009B1CEE" w:rsidRDefault="7715F7D9" w:rsidP="00D063D0">
      <w:pPr>
        <w:pStyle w:val="GSAListParagraphalpha"/>
        <w:numPr>
          <w:ilvl w:val="0"/>
          <w:numId w:val="153"/>
        </w:numPr>
      </w:pPr>
      <w:r w:rsidRPr="009B1CEE">
        <w:t>Develops, documents, and disseminates to [</w:t>
      </w:r>
      <w:r w:rsidR="00AE3199" w:rsidRPr="009B1CEE">
        <w:rPr>
          <w:rStyle w:val="GSAItalicEmphasisChar"/>
        </w:rPr>
        <w:t>Assignment: organization-defined personnel or roles</w:t>
      </w:r>
      <w:r w:rsidRPr="009B1CEE">
        <w:t xml:space="preserve">]: </w:t>
      </w:r>
    </w:p>
    <w:p w14:paraId="0ECA8E5D" w14:textId="77777777" w:rsidR="000D1972" w:rsidRDefault="7715F7D9" w:rsidP="00D063D0">
      <w:pPr>
        <w:pStyle w:val="GSAListParagraphalpha2"/>
        <w:numPr>
          <w:ilvl w:val="1"/>
          <w:numId w:val="156"/>
        </w:numPr>
      </w:pPr>
      <w:r>
        <w:t xml:space="preserve">A system and information integrity policy that addresses purpose, scope, roles, responsibilities, management commitment, coordination among organizational entities, and compliance; and </w:t>
      </w:r>
    </w:p>
    <w:p w14:paraId="0BC43CDC" w14:textId="77777777" w:rsidR="000D1972" w:rsidRDefault="7715F7D9" w:rsidP="00D063D0">
      <w:pPr>
        <w:pStyle w:val="GSAListParagraphalpha2"/>
        <w:numPr>
          <w:ilvl w:val="1"/>
          <w:numId w:val="155"/>
        </w:numPr>
      </w:pPr>
      <w:r>
        <w:t xml:space="preserve">Procedures to facilitate the implementation of the system and information integrity policy and associated system and information integrity controls; and </w:t>
      </w:r>
    </w:p>
    <w:p w14:paraId="025F8ACF" w14:textId="77777777" w:rsidR="000D1972" w:rsidRPr="009B1CEE" w:rsidRDefault="7715F7D9" w:rsidP="00D063D0">
      <w:pPr>
        <w:pStyle w:val="GSAListParagraphalpha"/>
        <w:keepNext/>
        <w:widowControl/>
        <w:numPr>
          <w:ilvl w:val="0"/>
          <w:numId w:val="27"/>
        </w:numPr>
      </w:pPr>
      <w:r w:rsidRPr="009B1CEE">
        <w:t xml:space="preserve">Reviews and updates the current: </w:t>
      </w:r>
    </w:p>
    <w:p w14:paraId="265CD43C" w14:textId="77777777" w:rsidR="7715F7D9" w:rsidRPr="00D964E4" w:rsidRDefault="7715F7D9" w:rsidP="00D063D0">
      <w:pPr>
        <w:pStyle w:val="GSAListParagraphalpha2"/>
        <w:numPr>
          <w:ilvl w:val="1"/>
          <w:numId w:val="154"/>
        </w:numPr>
      </w:pPr>
      <w:r w:rsidRPr="00D964E4">
        <w:t>System and information integrity policy [</w:t>
      </w:r>
      <w:r w:rsidR="00895AF9">
        <w:rPr>
          <w:rStyle w:val="GSAItalicEmphasisChar"/>
        </w:rPr>
        <w:t>FedRAMP</w:t>
      </w:r>
      <w:r w:rsidR="00866809" w:rsidRPr="00D964E4">
        <w:rPr>
          <w:rStyle w:val="GSAItalicEmphasisChar"/>
        </w:rPr>
        <w:t xml:space="preserve"> </w:t>
      </w:r>
      <w:r w:rsidR="00AE3199" w:rsidRPr="00D964E4">
        <w:rPr>
          <w:rStyle w:val="GSAItalicEmphasisChar"/>
        </w:rPr>
        <w:t>Assignment</w:t>
      </w:r>
      <w:r w:rsidR="005275BC">
        <w:rPr>
          <w:rStyle w:val="GSAItalicEmphasisChar"/>
        </w:rPr>
        <w:t>:</w:t>
      </w:r>
      <w:r w:rsidR="001D7F34" w:rsidRPr="00D964E4">
        <w:rPr>
          <w:rStyle w:val="GSAItalicEmphasisChar"/>
        </w:rPr>
        <w:t xml:space="preserve"> at least annually</w:t>
      </w:r>
      <w:r w:rsidRPr="00D964E4">
        <w:t xml:space="preserve">]; and </w:t>
      </w:r>
    </w:p>
    <w:p w14:paraId="5246BBA5" w14:textId="77777777" w:rsidR="7715F7D9" w:rsidRPr="00D964E4" w:rsidRDefault="7715F7D9" w:rsidP="00D063D0">
      <w:pPr>
        <w:pStyle w:val="GSAListParagraphalpha2"/>
        <w:numPr>
          <w:ilvl w:val="1"/>
          <w:numId w:val="106"/>
        </w:numPr>
      </w:pPr>
      <w:r w:rsidRPr="00D964E4">
        <w:t>System and information integrity procedures [</w:t>
      </w:r>
      <w:r w:rsidR="00895AF9">
        <w:rPr>
          <w:rStyle w:val="GSAItalicEmphasisChar"/>
        </w:rPr>
        <w:t>FedRAMP</w:t>
      </w:r>
      <w:r w:rsidR="0010717C" w:rsidRPr="00D964E4">
        <w:rPr>
          <w:rStyle w:val="GSAItalicEmphasisChar"/>
        </w:rPr>
        <w:t xml:space="preserve"> Assignment</w:t>
      </w:r>
      <w:r w:rsidR="00AE3199" w:rsidRPr="00D964E4">
        <w:rPr>
          <w:rStyle w:val="GSAItalicEmphasisChar"/>
        </w:rPr>
        <w:t xml:space="preserve">: </w:t>
      </w:r>
      <w:r w:rsidR="001D7F34" w:rsidRPr="00D964E4">
        <w:rPr>
          <w:rStyle w:val="GSAItalicEmphasisChar"/>
        </w:rPr>
        <w:t xml:space="preserve">at least </w:t>
      </w:r>
      <w:r w:rsidR="00D62B81" w:rsidRPr="00E87BA1">
        <w:rPr>
          <w:rStyle w:val="GSAItalicEmphasisChar"/>
        </w:rPr>
        <w:t>annually or whenever a significant change occurs</w:t>
      </w:r>
      <w:r w:rsidRPr="00D964E4">
        <w:t>].</w:t>
      </w:r>
    </w:p>
    <w:p w14:paraId="7E997C1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42AC0755" w14:textId="77777777" w:rsidTr="001C310B">
        <w:trPr>
          <w:cantSplit/>
          <w:trHeight w:val="288"/>
          <w:tblHeader/>
        </w:trPr>
        <w:tc>
          <w:tcPr>
            <w:tcW w:w="811" w:type="pct"/>
            <w:shd w:val="clear" w:color="auto" w:fill="DBE5F1" w:themeFill="accent1" w:themeFillTint="33"/>
            <w:tcMar>
              <w:top w:w="43" w:type="dxa"/>
              <w:bottom w:w="43" w:type="dxa"/>
            </w:tcMar>
          </w:tcPr>
          <w:p w14:paraId="613B2FD6" w14:textId="77777777" w:rsidR="00F75C5D" w:rsidRPr="002C3786" w:rsidRDefault="009B1CEE" w:rsidP="00E03A24">
            <w:pPr>
              <w:pStyle w:val="GSATableHeading"/>
            </w:pPr>
            <w:r w:rsidRPr="002C3786">
              <w:t>SI-1</w:t>
            </w:r>
          </w:p>
        </w:tc>
        <w:tc>
          <w:tcPr>
            <w:tcW w:w="4189" w:type="pct"/>
            <w:shd w:val="clear" w:color="auto" w:fill="DBE5F1" w:themeFill="accent1" w:themeFillTint="33"/>
          </w:tcPr>
          <w:p w14:paraId="36A713B6" w14:textId="77777777" w:rsidR="00F75C5D" w:rsidRPr="002C3786" w:rsidRDefault="00F75C5D" w:rsidP="00E03A24">
            <w:pPr>
              <w:pStyle w:val="GSATableHeading"/>
            </w:pPr>
            <w:r w:rsidRPr="002C3786">
              <w:t>Control Summary Information</w:t>
            </w:r>
          </w:p>
        </w:tc>
      </w:tr>
      <w:tr w:rsidR="00F75C5D" w:rsidRPr="002C3786" w14:paraId="5133F5B1" w14:textId="77777777" w:rsidTr="001C310B">
        <w:trPr>
          <w:trHeight w:val="288"/>
        </w:trPr>
        <w:tc>
          <w:tcPr>
            <w:tcW w:w="5000" w:type="pct"/>
            <w:gridSpan w:val="2"/>
            <w:tcMar>
              <w:top w:w="43" w:type="dxa"/>
              <w:bottom w:w="43" w:type="dxa"/>
            </w:tcMar>
          </w:tcPr>
          <w:p w14:paraId="5CA21607" w14:textId="6832C52C" w:rsidR="00F75C5D" w:rsidRPr="002C3786" w:rsidRDefault="00F75C5D" w:rsidP="00D80FA5">
            <w:pPr>
              <w:pStyle w:val="GSATableText"/>
            </w:pPr>
            <w:r w:rsidRPr="002C3786">
              <w:t>Responsible Role:</w:t>
            </w:r>
            <w:r>
              <w:t xml:space="preserve"> </w:t>
            </w:r>
            <w:r w:rsidR="00594EA5" w:rsidRPr="00594EA5">
              <w:rPr>
                <w:i/>
              </w:rPr>
              <w:t>&lt;Customer-defined&gt;</w:t>
            </w:r>
          </w:p>
        </w:tc>
      </w:tr>
      <w:tr w:rsidR="00F75C5D" w:rsidRPr="00D00D47" w14:paraId="37D6C490" w14:textId="77777777" w:rsidTr="001C310B">
        <w:trPr>
          <w:trHeight w:val="288"/>
        </w:trPr>
        <w:tc>
          <w:tcPr>
            <w:tcW w:w="5000" w:type="pct"/>
            <w:gridSpan w:val="2"/>
            <w:tcMar>
              <w:top w:w="43" w:type="dxa"/>
              <w:bottom w:w="43" w:type="dxa"/>
            </w:tcMar>
          </w:tcPr>
          <w:p w14:paraId="51655766" w14:textId="2C83A1AB" w:rsidR="00F75C5D" w:rsidRPr="00D00D47" w:rsidRDefault="009B1CEE" w:rsidP="00D80FA5">
            <w:pPr>
              <w:pStyle w:val="GSATableText"/>
            </w:pPr>
            <w:r w:rsidRPr="00AF005D">
              <w:t>Parameter SI-1(a)</w:t>
            </w:r>
            <w:r>
              <w:t xml:space="preserve">: </w:t>
            </w:r>
            <w:r w:rsidR="00594EA5" w:rsidRPr="00594EA5">
              <w:rPr>
                <w:i/>
              </w:rPr>
              <w:t>&lt;Customer-defined personnel or roles&gt;</w:t>
            </w:r>
          </w:p>
        </w:tc>
      </w:tr>
      <w:tr w:rsidR="00F75C5D" w:rsidRPr="00D00D47" w14:paraId="34F786F2" w14:textId="77777777" w:rsidTr="001C310B">
        <w:trPr>
          <w:trHeight w:val="288"/>
        </w:trPr>
        <w:tc>
          <w:tcPr>
            <w:tcW w:w="5000" w:type="pct"/>
            <w:gridSpan w:val="2"/>
            <w:tcMar>
              <w:top w:w="43" w:type="dxa"/>
              <w:bottom w:w="43" w:type="dxa"/>
            </w:tcMar>
          </w:tcPr>
          <w:p w14:paraId="453FA05A" w14:textId="423598E8" w:rsidR="00F75C5D" w:rsidRPr="00D00D47" w:rsidRDefault="009B1CEE" w:rsidP="00D80FA5">
            <w:pPr>
              <w:pStyle w:val="GSATableText"/>
            </w:pPr>
            <w:r w:rsidRPr="00AF005D">
              <w:t>Parameter SI-1(b)(1)</w:t>
            </w:r>
            <w:r>
              <w:t xml:space="preserve">: </w:t>
            </w:r>
            <w:r w:rsidR="00594EA5" w:rsidRPr="00594EA5">
              <w:rPr>
                <w:i/>
              </w:rPr>
              <w:t>&lt;FedRAMP Assignment: at least annually&gt;</w:t>
            </w:r>
          </w:p>
        </w:tc>
      </w:tr>
      <w:tr w:rsidR="009B1CEE" w:rsidRPr="00D00D47" w14:paraId="12175980" w14:textId="77777777" w:rsidTr="001C310B">
        <w:trPr>
          <w:trHeight w:val="288"/>
        </w:trPr>
        <w:tc>
          <w:tcPr>
            <w:tcW w:w="5000" w:type="pct"/>
            <w:gridSpan w:val="2"/>
            <w:tcMar>
              <w:top w:w="43" w:type="dxa"/>
              <w:bottom w:w="43" w:type="dxa"/>
            </w:tcMar>
          </w:tcPr>
          <w:p w14:paraId="1700BB1F" w14:textId="5DE7A00C" w:rsidR="009B1CEE" w:rsidRPr="00D00D47" w:rsidRDefault="009B1CEE" w:rsidP="00D80FA5">
            <w:pPr>
              <w:pStyle w:val="GSATableText"/>
            </w:pPr>
            <w:r w:rsidRPr="00AF005D">
              <w:t>Parameter SI-1(b)(2)</w:t>
            </w:r>
            <w:r>
              <w:t xml:space="preserve">: </w:t>
            </w:r>
            <w:r w:rsidR="00F233FB" w:rsidRPr="00F233FB">
              <w:rPr>
                <w:i/>
                <w:szCs w:val="20"/>
              </w:rPr>
              <w:t>&lt;</w:t>
            </w:r>
            <w:r w:rsidR="00F233FB" w:rsidRPr="00F233FB">
              <w:rPr>
                <w:rStyle w:val="GSAItalicEmphasisChar"/>
                <w:sz w:val="20"/>
                <w:szCs w:val="20"/>
              </w:rPr>
              <w:t>FedRAMP Assignment: at least annually or whenever a significant change occurs&gt;</w:t>
            </w:r>
          </w:p>
        </w:tc>
      </w:tr>
      <w:tr w:rsidR="000234F2" w:rsidRPr="002C3786" w14:paraId="260259A2" w14:textId="77777777" w:rsidTr="001C310B">
        <w:trPr>
          <w:trHeight w:val="288"/>
        </w:trPr>
        <w:tc>
          <w:tcPr>
            <w:tcW w:w="5000" w:type="pct"/>
            <w:gridSpan w:val="2"/>
            <w:tcMar>
              <w:top w:w="43" w:type="dxa"/>
              <w:bottom w:w="43" w:type="dxa"/>
            </w:tcMar>
            <w:vAlign w:val="bottom"/>
          </w:tcPr>
          <w:p w14:paraId="24D130AF" w14:textId="77777777" w:rsidR="000234F2" w:rsidRPr="002C3786" w:rsidRDefault="000234F2" w:rsidP="00FA2BBE">
            <w:pPr>
              <w:pStyle w:val="GSATableText"/>
            </w:pPr>
            <w:r w:rsidRPr="002C3786">
              <w:lastRenderedPageBreak/>
              <w:t>Implementation Status (check all that apply):</w:t>
            </w:r>
          </w:p>
          <w:p w14:paraId="0845715C" w14:textId="32F92DD3" w:rsidR="000234F2" w:rsidRPr="002C3786" w:rsidRDefault="00844BEB" w:rsidP="0052726E">
            <w:pPr>
              <w:pStyle w:val="GSATableText"/>
            </w:pPr>
            <w:sdt>
              <w:sdtPr>
                <w:id w:val="-1589150366"/>
                <w14:checkbox>
                  <w14:checked w14:val="0"/>
                  <w14:checkedState w14:val="2612" w14:font="MS Gothic"/>
                  <w14:uncheckedState w14:val="2610" w14:font="MS Gothic"/>
                </w14:checkbox>
              </w:sdtPr>
              <w:sdtEndPr/>
              <w:sdtContent>
                <w:r w:rsidR="00FA2BBE">
                  <w:rPr>
                    <w:rFonts w:eastAsia="MS Gothic" w:cs="MS Gothic" w:hint="eastAsia"/>
                  </w:rPr>
                  <w:t>☐</w:t>
                </w:r>
              </w:sdtContent>
            </w:sdt>
            <w:r w:rsidR="000234F2">
              <w:t xml:space="preserve"> </w:t>
            </w:r>
            <w:r w:rsidR="000234F2" w:rsidRPr="002C3786">
              <w:t>Implemented</w:t>
            </w:r>
          </w:p>
          <w:p w14:paraId="6B1A8A58" w14:textId="77777777" w:rsidR="000234F2" w:rsidRPr="002C3786" w:rsidRDefault="00844BEB" w:rsidP="00FA2BBE">
            <w:pPr>
              <w:pStyle w:val="GSATableText"/>
            </w:pPr>
            <w:sdt>
              <w:sdtPr>
                <w:id w:val="1905876406"/>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Partially implemented</w:t>
            </w:r>
          </w:p>
          <w:p w14:paraId="743A4D73" w14:textId="77777777" w:rsidR="000234F2" w:rsidRPr="002C3786" w:rsidRDefault="00844BEB" w:rsidP="00FA2BBE">
            <w:pPr>
              <w:pStyle w:val="GSATableText"/>
            </w:pPr>
            <w:sdt>
              <w:sdtPr>
                <w:id w:val="1729965937"/>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Planned</w:t>
            </w:r>
          </w:p>
          <w:p w14:paraId="7BBA1BCD" w14:textId="77777777" w:rsidR="000234F2" w:rsidRPr="002C3786" w:rsidRDefault="00844BEB" w:rsidP="00FA2BBE">
            <w:pPr>
              <w:pStyle w:val="GSATableText"/>
            </w:pPr>
            <w:sdt>
              <w:sdtPr>
                <w:id w:val="1485039877"/>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Alternative implementation</w:t>
            </w:r>
          </w:p>
          <w:p w14:paraId="2DC97E63" w14:textId="77777777" w:rsidR="000234F2" w:rsidRPr="002C3786" w:rsidRDefault="00844BEB" w:rsidP="00FA2BBE">
            <w:pPr>
              <w:pStyle w:val="GSATableText"/>
            </w:pPr>
            <w:sdt>
              <w:sdtPr>
                <w:id w:val="-1090379955"/>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Not applicable</w:t>
            </w:r>
          </w:p>
        </w:tc>
      </w:tr>
      <w:tr w:rsidR="000234F2" w:rsidRPr="002C3786" w14:paraId="65F807E4" w14:textId="77777777" w:rsidTr="001C310B">
        <w:trPr>
          <w:trHeight w:val="288"/>
        </w:trPr>
        <w:tc>
          <w:tcPr>
            <w:tcW w:w="5000" w:type="pct"/>
            <w:gridSpan w:val="2"/>
            <w:tcMar>
              <w:top w:w="43" w:type="dxa"/>
              <w:bottom w:w="43" w:type="dxa"/>
            </w:tcMar>
            <w:vAlign w:val="bottom"/>
          </w:tcPr>
          <w:p w14:paraId="43356222" w14:textId="77777777" w:rsidR="000234F2" w:rsidRPr="002C3786" w:rsidRDefault="000234F2" w:rsidP="008E7E50">
            <w:pPr>
              <w:pStyle w:val="GSATableText"/>
            </w:pPr>
            <w:r w:rsidRPr="002C3786">
              <w:t>Control Origination (check all that apply):</w:t>
            </w:r>
          </w:p>
          <w:p w14:paraId="72029AB9" w14:textId="77777777" w:rsidR="000234F2" w:rsidRPr="002C3786" w:rsidRDefault="00844BEB" w:rsidP="008E7E50">
            <w:pPr>
              <w:pStyle w:val="GSATableText"/>
            </w:pPr>
            <w:sdt>
              <w:sdtPr>
                <w:id w:val="482666416"/>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Service Provider Corporate</w:t>
            </w:r>
          </w:p>
          <w:p w14:paraId="68F6AC62" w14:textId="77777777" w:rsidR="000234F2" w:rsidRPr="002C3786" w:rsidRDefault="00844BEB" w:rsidP="008E7E50">
            <w:pPr>
              <w:pStyle w:val="GSATableText"/>
            </w:pPr>
            <w:sdt>
              <w:sdtPr>
                <w:id w:val="-1243488878"/>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Service Provider System Specific</w:t>
            </w:r>
          </w:p>
          <w:p w14:paraId="5A400B22" w14:textId="77777777" w:rsidR="000234F2" w:rsidRPr="002C3786" w:rsidRDefault="00844BEB" w:rsidP="008E7E50">
            <w:pPr>
              <w:pStyle w:val="GSATableText"/>
            </w:pPr>
            <w:sdt>
              <w:sdtPr>
                <w:id w:val="-1500581603"/>
                <w14:checkbox>
                  <w14:checked w14:val="0"/>
                  <w14:checkedState w14:val="2612" w14:font="MS Gothic"/>
                  <w14:uncheckedState w14:val="2610" w14:font="MS Gothic"/>
                </w14:checkbox>
              </w:sdtPr>
              <w:sdtEndPr/>
              <w:sdtContent>
                <w:r w:rsidR="000234F2" w:rsidRPr="006A4B9F">
                  <w:rPr>
                    <w:rFonts w:eastAsia="MS Gothic" w:hint="eastAsia"/>
                  </w:rPr>
                  <w:t>☐</w:t>
                </w:r>
              </w:sdtContent>
            </w:sdt>
            <w:r w:rsidR="000234F2">
              <w:t xml:space="preserve"> </w:t>
            </w:r>
            <w:r w:rsidR="000234F2" w:rsidRPr="002C3786">
              <w:t xml:space="preserve">Service Provider Hybrid (Corporate and System Specific) </w:t>
            </w:r>
          </w:p>
        </w:tc>
      </w:tr>
    </w:tbl>
    <w:p w14:paraId="7753AF49"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F6383E" w14:paraId="07292700"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0786E37" w14:textId="77777777" w:rsidR="00F6383E" w:rsidRPr="00D568A1" w:rsidRDefault="00F6383E" w:rsidP="00E03A24">
            <w:pPr>
              <w:pStyle w:val="GSATableHeading"/>
            </w:pPr>
            <w:r w:rsidRPr="00D568A1">
              <w:t>SI-1 What is the solution and how is it implemented?</w:t>
            </w:r>
          </w:p>
        </w:tc>
      </w:tr>
      <w:tr w:rsidR="00F6383E" w14:paraId="1D05D4D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0C9D782" w14:textId="77777777" w:rsidR="00F6383E" w:rsidRPr="00D568A1" w:rsidRDefault="00F6383E"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8C894EA" w14:textId="2E342B68" w:rsidR="00594EA5" w:rsidRPr="006E1AA2" w:rsidRDefault="00594EA5" w:rsidP="00594EA5">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10083840" w14:textId="77777777" w:rsidR="00594EA5" w:rsidRDefault="00594EA5" w:rsidP="00594EA5">
            <w:pPr>
              <w:pStyle w:val="GSATableText"/>
              <w:keepNext/>
              <w:keepLines/>
              <w:spacing w:before="120" w:after="120" w:line="240" w:lineRule="auto"/>
              <w:rPr>
                <w:rFonts w:cs="Calibri"/>
                <w:spacing w:val="0"/>
                <w:kern w:val="1"/>
                <w:szCs w:val="20"/>
              </w:rPr>
            </w:pPr>
            <w:r w:rsidRPr="00594EA5">
              <w:rPr>
                <w:rFonts w:cs="Calibri"/>
                <w:spacing w:val="0"/>
                <w:kern w:val="1"/>
                <w:szCs w:val="20"/>
              </w:rPr>
              <w:t xml:space="preserve">The customer is responsible for implementing this control. </w:t>
            </w:r>
          </w:p>
          <w:p w14:paraId="61FCEAE1" w14:textId="0ABF116C"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6A5D6C04" w14:textId="053E52DE" w:rsidR="00F6383E"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developing, documenting, reviewing, updating, and disseminating system and information integrity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r w:rsidR="00F6383E" w14:paraId="4B6635A7"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3C2C121" w14:textId="77777777" w:rsidR="00F6383E" w:rsidRPr="00D568A1" w:rsidRDefault="00F6383E"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B43A2AC" w14:textId="6E337A3C" w:rsidR="00594EA5" w:rsidRPr="006E1AA2" w:rsidRDefault="00594EA5" w:rsidP="00594EA5">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7CC480B0" w14:textId="77777777" w:rsidR="00594EA5" w:rsidRDefault="00594EA5" w:rsidP="00594EA5">
            <w:pPr>
              <w:pStyle w:val="GSATableText"/>
              <w:keepNext/>
              <w:keepLines/>
              <w:spacing w:before="120" w:after="120" w:line="240" w:lineRule="auto"/>
              <w:rPr>
                <w:rFonts w:cs="Calibri"/>
                <w:spacing w:val="0"/>
                <w:kern w:val="1"/>
                <w:szCs w:val="20"/>
              </w:rPr>
            </w:pPr>
            <w:r w:rsidRPr="00594EA5">
              <w:rPr>
                <w:rFonts w:cs="Calibri"/>
                <w:spacing w:val="0"/>
                <w:kern w:val="1"/>
                <w:szCs w:val="20"/>
              </w:rPr>
              <w:t xml:space="preserve">The customer is responsible for implementing this control. </w:t>
            </w:r>
          </w:p>
          <w:p w14:paraId="1989E8D6" w14:textId="3ED9D42F"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6177C8FB" w14:textId="59414188" w:rsidR="00F6383E"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developing, documenting, reviewing, updating, and disseminating system and information integrity policy and procedures for customer-deployed resources. The customer control implementation statement should address the content of the policy (which must include purpose, scope, roles, responsibilities, management commitment, coordination, and compliance), procedures (which must facilitate the implementation of the policies and associated controls), the frequency of review, and the role(s) responsible.</w:t>
            </w:r>
          </w:p>
        </w:tc>
      </w:tr>
    </w:tbl>
    <w:p w14:paraId="2B2513CC" w14:textId="77777777" w:rsidR="006420DF" w:rsidRPr="002C3786" w:rsidRDefault="006420DF" w:rsidP="00DA4990"/>
    <w:p w14:paraId="48754191" w14:textId="77777777" w:rsidR="000D1972" w:rsidRDefault="00F6383E" w:rsidP="005972CC">
      <w:pPr>
        <w:pStyle w:val="Heading3"/>
      </w:pPr>
      <w:bookmarkStart w:id="3189" w:name="_Toc149090490"/>
      <w:bookmarkStart w:id="3190" w:name="_Toc383429939"/>
      <w:bookmarkStart w:id="3191" w:name="_Toc383444737"/>
      <w:bookmarkStart w:id="3192" w:name="_Toc385594380"/>
      <w:bookmarkStart w:id="3193" w:name="_Toc385594768"/>
      <w:bookmarkStart w:id="3194" w:name="_Toc385595156"/>
      <w:bookmarkStart w:id="3195" w:name="_Toc388620997"/>
      <w:bookmarkStart w:id="3196" w:name="_Toc449543506"/>
      <w:bookmarkStart w:id="3197" w:name="_Toc464802466"/>
      <w:r w:rsidRPr="002C3786">
        <w:t>SI-2</w:t>
      </w:r>
      <w:r>
        <w:t xml:space="preserve"> </w:t>
      </w:r>
      <w:r w:rsidR="00E47BA8" w:rsidRPr="002C3786">
        <w:t xml:space="preserve">Flaw Remediation </w:t>
      </w:r>
      <w:bookmarkEnd w:id="3189"/>
      <w:bookmarkEnd w:id="3190"/>
      <w:bookmarkEnd w:id="3191"/>
      <w:bookmarkEnd w:id="3192"/>
      <w:bookmarkEnd w:id="3193"/>
      <w:bookmarkEnd w:id="3194"/>
      <w:bookmarkEnd w:id="3195"/>
      <w:r w:rsidR="00CA72CC">
        <w:t>(L) (M) (H)</w:t>
      </w:r>
      <w:bookmarkEnd w:id="3196"/>
      <w:bookmarkEnd w:id="3197"/>
    </w:p>
    <w:p w14:paraId="556123F4" w14:textId="77777777" w:rsidR="00E47BA8" w:rsidRPr="002C3786" w:rsidRDefault="00E47BA8" w:rsidP="00BF5BDA">
      <w:pPr>
        <w:keepNext/>
        <w:widowControl/>
      </w:pPr>
      <w:r w:rsidRPr="00C66718">
        <w:t>The organization:</w:t>
      </w:r>
    </w:p>
    <w:p w14:paraId="0AAD1E09" w14:textId="77777777" w:rsidR="00E47BA8" w:rsidRPr="00F6383E" w:rsidRDefault="00E47BA8" w:rsidP="00D063D0">
      <w:pPr>
        <w:pStyle w:val="GSAListParagraphalpha"/>
        <w:numPr>
          <w:ilvl w:val="0"/>
          <w:numId w:val="109"/>
        </w:numPr>
      </w:pPr>
      <w:r w:rsidRPr="00F6383E">
        <w:t>Identifies, reports, and corrects information system flaws;</w:t>
      </w:r>
    </w:p>
    <w:p w14:paraId="2E66034E" w14:textId="77777777" w:rsidR="00E47BA8" w:rsidRPr="00F6383E" w:rsidRDefault="00E47BA8" w:rsidP="00D063D0">
      <w:pPr>
        <w:pStyle w:val="GSAListParagraphalpha"/>
        <w:numPr>
          <w:ilvl w:val="0"/>
          <w:numId w:val="67"/>
        </w:numPr>
      </w:pPr>
      <w:r w:rsidRPr="00F6383E">
        <w:t xml:space="preserve">Tests software </w:t>
      </w:r>
      <w:r w:rsidR="0FF1DC08" w:rsidRPr="00F6383E">
        <w:t xml:space="preserve">and firmware </w:t>
      </w:r>
      <w:r w:rsidRPr="00F6383E">
        <w:t>updates related to flaw remediation for effectiveness and potential side effects</w:t>
      </w:r>
      <w:r w:rsidR="005628C8" w:rsidRPr="00F6383E">
        <w:t xml:space="preserve"> </w:t>
      </w:r>
      <w:r w:rsidR="00AE3199" w:rsidRPr="00F6383E">
        <w:t xml:space="preserve">before installation; </w:t>
      </w:r>
    </w:p>
    <w:p w14:paraId="1A999E7B" w14:textId="77777777" w:rsidR="000D1972" w:rsidRPr="00F6383E" w:rsidRDefault="00AE3199" w:rsidP="00D063D0">
      <w:pPr>
        <w:pStyle w:val="GSAListParagraphalpha"/>
        <w:keepNext/>
        <w:widowControl/>
        <w:numPr>
          <w:ilvl w:val="0"/>
          <w:numId w:val="67"/>
        </w:numPr>
      </w:pPr>
      <w:r w:rsidRPr="00F6383E">
        <w:t>Installs security-relevant software and firmware updates within [</w:t>
      </w:r>
      <w:r w:rsidR="00895AF9">
        <w:rPr>
          <w:rStyle w:val="GSAItalicEmphasisChar"/>
        </w:rPr>
        <w:t>FedRAMP</w:t>
      </w:r>
      <w:r w:rsidR="007B0941" w:rsidRPr="00F6383E">
        <w:rPr>
          <w:rStyle w:val="GSAItalicEmphasisChar"/>
        </w:rPr>
        <w:t xml:space="preserve"> </w:t>
      </w:r>
      <w:r w:rsidRPr="00F6383E">
        <w:rPr>
          <w:rStyle w:val="GSAItalicEmphasisChar"/>
        </w:rPr>
        <w:t xml:space="preserve">Assignment: </w:t>
      </w:r>
      <w:r w:rsidR="00693774">
        <w:rPr>
          <w:rStyle w:val="GSAItalicEmphasisChar"/>
        </w:rPr>
        <w:t xml:space="preserve">thirty </w:t>
      </w:r>
      <w:r w:rsidR="00FA52BF" w:rsidRPr="00F6383E">
        <w:rPr>
          <w:rStyle w:val="GSAItalicEmphasisChar"/>
        </w:rPr>
        <w:t>30 days of release of updates</w:t>
      </w:r>
      <w:r w:rsidRPr="00F6383E">
        <w:t>] of the release of the updates; and</w:t>
      </w:r>
    </w:p>
    <w:p w14:paraId="126191AE" w14:textId="77777777" w:rsidR="00E47BA8" w:rsidRPr="00F6383E" w:rsidRDefault="00E47BA8" w:rsidP="00D063D0">
      <w:pPr>
        <w:pStyle w:val="GSAListParagraphalpha"/>
        <w:numPr>
          <w:ilvl w:val="0"/>
          <w:numId w:val="67"/>
        </w:numPr>
      </w:pPr>
      <w:r w:rsidRPr="00F6383E">
        <w:t xml:space="preserve">Incorporates flaw remediation into the organizational configuration management </w:t>
      </w:r>
      <w:r w:rsidRPr="00F6383E">
        <w:lastRenderedPageBreak/>
        <w:t>process.</w:t>
      </w:r>
    </w:p>
    <w:p w14:paraId="441E6E24" w14:textId="77777777" w:rsidR="006420DF" w:rsidRDefault="006420D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1B27CF09" w14:textId="77777777" w:rsidTr="001C310B">
        <w:trPr>
          <w:cantSplit/>
          <w:trHeight w:val="288"/>
          <w:tblHeader/>
        </w:trPr>
        <w:tc>
          <w:tcPr>
            <w:tcW w:w="811" w:type="pct"/>
            <w:shd w:val="clear" w:color="auto" w:fill="DBE5F1" w:themeFill="accent1" w:themeFillTint="33"/>
            <w:tcMar>
              <w:top w:w="43" w:type="dxa"/>
              <w:bottom w:w="43" w:type="dxa"/>
            </w:tcMar>
          </w:tcPr>
          <w:p w14:paraId="5E74422E" w14:textId="77777777" w:rsidR="00F75C5D" w:rsidRPr="002C3786" w:rsidRDefault="00D568A1" w:rsidP="00E03A24">
            <w:pPr>
              <w:pStyle w:val="GSATableHeading"/>
            </w:pPr>
            <w:r w:rsidRPr="002C3786">
              <w:t>SI-2</w:t>
            </w:r>
          </w:p>
        </w:tc>
        <w:tc>
          <w:tcPr>
            <w:tcW w:w="4189" w:type="pct"/>
            <w:shd w:val="clear" w:color="auto" w:fill="DBE5F1" w:themeFill="accent1" w:themeFillTint="33"/>
          </w:tcPr>
          <w:p w14:paraId="2D1BB627" w14:textId="77777777" w:rsidR="00F75C5D" w:rsidRPr="002C3786" w:rsidRDefault="00F75C5D" w:rsidP="00E03A24">
            <w:pPr>
              <w:pStyle w:val="GSATableHeading"/>
            </w:pPr>
            <w:r w:rsidRPr="002C3786">
              <w:t>Control Summary Information</w:t>
            </w:r>
          </w:p>
        </w:tc>
      </w:tr>
      <w:tr w:rsidR="00F75C5D" w:rsidRPr="002C3786" w14:paraId="2E92F7DE" w14:textId="77777777" w:rsidTr="001C310B">
        <w:trPr>
          <w:trHeight w:val="288"/>
        </w:trPr>
        <w:tc>
          <w:tcPr>
            <w:tcW w:w="5000" w:type="pct"/>
            <w:gridSpan w:val="2"/>
            <w:tcMar>
              <w:top w:w="43" w:type="dxa"/>
              <w:bottom w:w="43" w:type="dxa"/>
            </w:tcMar>
          </w:tcPr>
          <w:p w14:paraId="613E5014" w14:textId="09707037" w:rsidR="00F75C5D" w:rsidRPr="002C3786" w:rsidRDefault="00F75C5D" w:rsidP="00D80FA5">
            <w:pPr>
              <w:pStyle w:val="GSATableText"/>
            </w:pPr>
            <w:r w:rsidRPr="002C3786">
              <w:t>Responsible Role:</w:t>
            </w:r>
            <w:r>
              <w:t xml:space="preserve"> </w:t>
            </w:r>
            <w:r w:rsidR="00594EA5" w:rsidRPr="00594EA5">
              <w:rPr>
                <w:i/>
              </w:rPr>
              <w:t>&lt;Customer-defined&gt;</w:t>
            </w:r>
            <w:r w:rsidR="00594EA5">
              <w:t>; Microsoft Azure</w:t>
            </w:r>
          </w:p>
        </w:tc>
      </w:tr>
      <w:tr w:rsidR="00F75C5D" w:rsidRPr="00D00D47" w14:paraId="2B9AFE89" w14:textId="77777777" w:rsidTr="001C310B">
        <w:trPr>
          <w:trHeight w:val="288"/>
        </w:trPr>
        <w:tc>
          <w:tcPr>
            <w:tcW w:w="5000" w:type="pct"/>
            <w:gridSpan w:val="2"/>
            <w:tcMar>
              <w:top w:w="43" w:type="dxa"/>
              <w:bottom w:w="43" w:type="dxa"/>
            </w:tcMar>
          </w:tcPr>
          <w:p w14:paraId="573BC901" w14:textId="640415A1" w:rsidR="00F75C5D" w:rsidRPr="00D00D47" w:rsidRDefault="00D568A1" w:rsidP="00D80FA5">
            <w:pPr>
              <w:pStyle w:val="GSATableText"/>
            </w:pPr>
            <w:r w:rsidRPr="00D91F91">
              <w:t>Parameter SI-2(c)</w:t>
            </w:r>
            <w:r>
              <w:t xml:space="preserve">: </w:t>
            </w:r>
            <w:r w:rsidR="00594EA5" w:rsidRPr="00594EA5">
              <w:rPr>
                <w:i/>
              </w:rPr>
              <w:t>&lt;FedRAMP Assignment: thirty 30 days of release of updates&gt;</w:t>
            </w:r>
          </w:p>
        </w:tc>
      </w:tr>
      <w:tr w:rsidR="00F75C5D" w:rsidRPr="002C3786" w14:paraId="19D26863" w14:textId="77777777" w:rsidTr="001C310B">
        <w:trPr>
          <w:trHeight w:val="288"/>
        </w:trPr>
        <w:tc>
          <w:tcPr>
            <w:tcW w:w="5000" w:type="pct"/>
            <w:gridSpan w:val="2"/>
            <w:tcMar>
              <w:top w:w="43" w:type="dxa"/>
              <w:bottom w:w="43" w:type="dxa"/>
            </w:tcMar>
            <w:vAlign w:val="bottom"/>
          </w:tcPr>
          <w:p w14:paraId="74239912" w14:textId="77777777" w:rsidR="00F75C5D" w:rsidRPr="002C3786" w:rsidRDefault="00F75C5D" w:rsidP="00DA4990">
            <w:pPr>
              <w:pStyle w:val="GSATableText"/>
            </w:pPr>
            <w:r w:rsidRPr="002C3786">
              <w:t>Implementation Status (check all that apply):</w:t>
            </w:r>
          </w:p>
          <w:p w14:paraId="14B43670" w14:textId="77777777" w:rsidR="00F75C5D" w:rsidRPr="002C3786" w:rsidRDefault="00844BEB" w:rsidP="00DA4990">
            <w:pPr>
              <w:pStyle w:val="GSATableText"/>
            </w:pPr>
            <w:sdt>
              <w:sdtPr>
                <w:id w:val="32609986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60991391" w14:textId="77777777" w:rsidR="00F75C5D" w:rsidRPr="002C3786" w:rsidRDefault="00844BEB" w:rsidP="00DA4990">
            <w:pPr>
              <w:pStyle w:val="GSATableText"/>
            </w:pPr>
            <w:sdt>
              <w:sdtPr>
                <w:id w:val="-33036307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6B909A4F" w14:textId="77777777" w:rsidR="00F75C5D" w:rsidRPr="002C3786" w:rsidRDefault="00844BEB" w:rsidP="00DA4990">
            <w:pPr>
              <w:pStyle w:val="GSATableText"/>
            </w:pPr>
            <w:sdt>
              <w:sdtPr>
                <w:id w:val="166474006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257CB379" w14:textId="77777777" w:rsidR="00F75C5D" w:rsidRPr="002C3786" w:rsidRDefault="00844BEB" w:rsidP="00DA4990">
            <w:pPr>
              <w:pStyle w:val="GSATableText"/>
            </w:pPr>
            <w:sdt>
              <w:sdtPr>
                <w:id w:val="-13692145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3BFDFCA7" w14:textId="77777777" w:rsidR="00F75C5D" w:rsidRPr="002C3786" w:rsidRDefault="00844BEB" w:rsidP="00DA4990">
            <w:pPr>
              <w:pStyle w:val="GSATableText"/>
            </w:pPr>
            <w:sdt>
              <w:sdtPr>
                <w:id w:val="-16364013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82D1E66" w14:textId="77777777" w:rsidTr="001C310B">
        <w:trPr>
          <w:trHeight w:val="288"/>
        </w:trPr>
        <w:tc>
          <w:tcPr>
            <w:tcW w:w="5000" w:type="pct"/>
            <w:gridSpan w:val="2"/>
            <w:tcMar>
              <w:top w:w="43" w:type="dxa"/>
              <w:bottom w:w="43" w:type="dxa"/>
            </w:tcMar>
            <w:vAlign w:val="bottom"/>
          </w:tcPr>
          <w:p w14:paraId="37FB7003" w14:textId="77777777" w:rsidR="00F75C5D" w:rsidRPr="002C3786" w:rsidRDefault="00F75C5D" w:rsidP="00DA4990">
            <w:pPr>
              <w:pStyle w:val="GSATableText"/>
            </w:pPr>
            <w:r w:rsidRPr="002C3786">
              <w:t>Control Origination (check all that apply):</w:t>
            </w:r>
          </w:p>
          <w:p w14:paraId="4404F8F5" w14:textId="77777777" w:rsidR="00F75C5D" w:rsidRPr="002C3786" w:rsidRDefault="00844BEB" w:rsidP="00DA4990">
            <w:pPr>
              <w:pStyle w:val="GSATableText"/>
            </w:pPr>
            <w:sdt>
              <w:sdtPr>
                <w:id w:val="-99118003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DCFAEFE" w14:textId="77777777" w:rsidR="00F75C5D" w:rsidRPr="002C3786" w:rsidRDefault="00844BEB" w:rsidP="00DA4990">
            <w:pPr>
              <w:pStyle w:val="GSATableText"/>
            </w:pPr>
            <w:sdt>
              <w:sdtPr>
                <w:id w:val="73536049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378ED88" w14:textId="77777777" w:rsidR="00F75C5D" w:rsidRPr="002C3786" w:rsidRDefault="00844BEB" w:rsidP="00DA4990">
            <w:pPr>
              <w:pStyle w:val="GSATableText"/>
            </w:pPr>
            <w:sdt>
              <w:sdtPr>
                <w:id w:val="-199686433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13D8182" w14:textId="77777777" w:rsidR="00F75C5D" w:rsidRPr="002C3786" w:rsidRDefault="00844BEB" w:rsidP="00DA4990">
            <w:pPr>
              <w:pStyle w:val="GSATableText"/>
            </w:pPr>
            <w:sdt>
              <w:sdtPr>
                <w:id w:val="107570215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F9DF886" w14:textId="77777777" w:rsidR="00F75C5D" w:rsidRPr="002C3786" w:rsidRDefault="00844BEB" w:rsidP="00DA4990">
            <w:pPr>
              <w:pStyle w:val="GSATableText"/>
            </w:pPr>
            <w:sdt>
              <w:sdtPr>
                <w:id w:val="-3712341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A53EB2B" w14:textId="77777777" w:rsidR="00F75C5D" w:rsidRPr="002C3786" w:rsidRDefault="00844BEB" w:rsidP="00DA4990">
            <w:pPr>
              <w:pStyle w:val="GSATableText"/>
            </w:pPr>
            <w:sdt>
              <w:sdtPr>
                <w:id w:val="15790875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071C8B1" w14:textId="77777777" w:rsidR="00F75C5D" w:rsidRPr="002C3786" w:rsidRDefault="00844BEB" w:rsidP="00DA4990">
            <w:pPr>
              <w:pStyle w:val="GSATableText"/>
            </w:pPr>
            <w:sdt>
              <w:sdtPr>
                <w:id w:val="94913114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976768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096440716"/>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45F3D857"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D568A1" w14:paraId="669F9086"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6BF5EAB" w14:textId="77777777" w:rsidR="00D568A1" w:rsidRPr="00D568A1" w:rsidRDefault="00D568A1" w:rsidP="00E03A24">
            <w:pPr>
              <w:pStyle w:val="GSATableHeading"/>
            </w:pPr>
            <w:r w:rsidRPr="00D568A1">
              <w:lastRenderedPageBreak/>
              <w:t>SI-2 What is the solution and how is it implemented?</w:t>
            </w:r>
          </w:p>
        </w:tc>
      </w:tr>
      <w:tr w:rsidR="00D568A1" w14:paraId="449D01A3"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2784CAF" w14:textId="77777777" w:rsidR="00D568A1" w:rsidRPr="00D568A1" w:rsidRDefault="00D568A1"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78DDF2B" w14:textId="55A464AE" w:rsidR="00594EA5" w:rsidRPr="006E1AA2" w:rsidRDefault="00594EA5" w:rsidP="00594EA5">
            <w:pPr>
              <w:pStyle w:val="GSATableText"/>
              <w:keepNext/>
              <w:keepLines/>
              <w:spacing w:before="120" w:after="120" w:line="240" w:lineRule="auto"/>
              <w:rPr>
                <w:b/>
                <w:szCs w:val="20"/>
              </w:rPr>
            </w:pPr>
            <w:r w:rsidRPr="006E1AA2">
              <w:rPr>
                <w:b/>
                <w:szCs w:val="20"/>
              </w:rPr>
              <w:t>Microsoft Azure (PaaS)</w:t>
            </w:r>
          </w:p>
          <w:p w14:paraId="71F201CA" w14:textId="692E449E" w:rsidR="00594EA5" w:rsidRPr="00594EA5" w:rsidRDefault="00F6192A" w:rsidP="00594EA5">
            <w:pPr>
              <w:pStyle w:val="GSATableText"/>
              <w:keepNext/>
              <w:keepLines/>
              <w:spacing w:before="120"/>
              <w:rPr>
                <w:rFonts w:cs="Calibri"/>
                <w:spacing w:val="0"/>
                <w:kern w:val="1"/>
                <w:szCs w:val="20"/>
              </w:rPr>
            </w:pPr>
            <w:r w:rsidRPr="00F6192A">
              <w:rPr>
                <w:rFonts w:cs="Calibri"/>
                <w:spacing w:val="0"/>
                <w:kern w:val="1"/>
                <w:szCs w:val="20"/>
              </w:rPr>
              <w:t>Microsoft Azure implements this control for the operating systems supporting the PaaS environment.</w:t>
            </w:r>
          </w:p>
          <w:p w14:paraId="6C3B9159" w14:textId="77777777" w:rsidR="00594EA5" w:rsidRPr="00594EA5" w:rsidRDefault="00594EA5" w:rsidP="00594EA5">
            <w:pPr>
              <w:pStyle w:val="GSATableText"/>
              <w:keepNext/>
              <w:keepLines/>
              <w:spacing w:before="120" w:after="120" w:line="240" w:lineRule="auto"/>
              <w:rPr>
                <w:rFonts w:cs="Calibri"/>
                <w:spacing w:val="0"/>
                <w:kern w:val="1"/>
                <w:szCs w:val="20"/>
              </w:rPr>
            </w:pPr>
            <w:r w:rsidRPr="00594EA5">
              <w:rPr>
                <w:rFonts w:cs="Calibri"/>
                <w:spacing w:val="0"/>
                <w:kern w:val="1"/>
                <w:szCs w:val="20"/>
              </w:rPr>
              <w:t>Each VM image is deployed with the latest available version of the OS. Microsoft Azure identifies, reports, and corrects information system flaws through vulnerability management, incident response management, and patch/configuration management processes. The Microsoft Azure Incident Management Program assists with identifying and reporting of information system flaws. Microsoft Azure receives vulnerability-related data from multiple sources of information which include: Microsoft Security Resource Center (MSRC), vendor websites, other third-party services (e.g., Internet Security Systems) and internal/external vulnerability scanning of services. Microsoft Azure Security will determine which updates are applicable within the Microsoft Azure environment. Potential changes are tested in advance. Patching schedules are defined by Microsoft Azure Security as follows:</w:t>
            </w:r>
          </w:p>
          <w:p w14:paraId="444403FC" w14:textId="77777777" w:rsidR="00594EA5" w:rsidRPr="00594EA5" w:rsidRDefault="00594EA5" w:rsidP="00594EA5">
            <w:pPr>
              <w:pStyle w:val="GSATableText"/>
              <w:keepNext/>
              <w:keepLines/>
              <w:spacing w:before="120" w:after="120" w:line="240" w:lineRule="auto"/>
              <w:contextualSpacing/>
              <w:rPr>
                <w:rFonts w:cs="Calibri"/>
                <w:spacing w:val="0"/>
                <w:kern w:val="1"/>
                <w:szCs w:val="20"/>
              </w:rPr>
            </w:pPr>
            <w:r w:rsidRPr="00594EA5">
              <w:rPr>
                <w:rFonts w:cs="Calibri"/>
                <w:spacing w:val="0"/>
                <w:kern w:val="1"/>
                <w:szCs w:val="20"/>
              </w:rPr>
              <w:t>• 30 days for high vulnerabilities</w:t>
            </w:r>
          </w:p>
          <w:p w14:paraId="0059AFBF" w14:textId="77777777" w:rsidR="00594EA5" w:rsidRPr="00594EA5" w:rsidRDefault="00594EA5" w:rsidP="00594EA5">
            <w:pPr>
              <w:pStyle w:val="GSATableText"/>
              <w:keepNext/>
              <w:keepLines/>
              <w:spacing w:before="120" w:after="120" w:line="240" w:lineRule="auto"/>
              <w:contextualSpacing/>
              <w:rPr>
                <w:rFonts w:cs="Calibri"/>
                <w:spacing w:val="0"/>
                <w:kern w:val="1"/>
                <w:szCs w:val="20"/>
              </w:rPr>
            </w:pPr>
            <w:r w:rsidRPr="00594EA5">
              <w:rPr>
                <w:rFonts w:cs="Calibri"/>
                <w:spacing w:val="0"/>
                <w:kern w:val="1"/>
                <w:szCs w:val="20"/>
              </w:rPr>
              <w:t xml:space="preserve">• 90 days for medium/moderate vulnerabilities </w:t>
            </w:r>
          </w:p>
          <w:p w14:paraId="38B73536" w14:textId="0BB7D3A9" w:rsidR="00594EA5" w:rsidRDefault="00594EA5" w:rsidP="00594EA5">
            <w:pPr>
              <w:pStyle w:val="GSATableText"/>
              <w:keepNext/>
              <w:keepLines/>
              <w:spacing w:before="120" w:after="120" w:line="240" w:lineRule="auto"/>
              <w:rPr>
                <w:rFonts w:cs="Calibri"/>
                <w:spacing w:val="0"/>
                <w:kern w:val="1"/>
                <w:szCs w:val="20"/>
              </w:rPr>
            </w:pPr>
            <w:r w:rsidRPr="00594EA5">
              <w:rPr>
                <w:rFonts w:cs="Calibri"/>
                <w:spacing w:val="0"/>
                <w:kern w:val="1"/>
                <w:szCs w:val="20"/>
              </w:rPr>
              <w:t xml:space="preserve">• 180 days for low vulnerabilities. </w:t>
            </w:r>
          </w:p>
          <w:p w14:paraId="17A1FC02" w14:textId="2E087327" w:rsidR="00594EA5" w:rsidRDefault="00594EA5" w:rsidP="00594EA5">
            <w:pPr>
              <w:pStyle w:val="GSATableText"/>
              <w:keepNext/>
              <w:keepLines/>
              <w:spacing w:before="120" w:after="120" w:line="240" w:lineRule="auto"/>
              <w:rPr>
                <w:b/>
                <w:szCs w:val="20"/>
              </w:rPr>
            </w:pPr>
            <w:r>
              <w:rPr>
                <w:b/>
                <w:szCs w:val="20"/>
              </w:rPr>
              <w:t>Microsoft Azure (IaaS)</w:t>
            </w:r>
          </w:p>
          <w:p w14:paraId="153665FA" w14:textId="106DE310" w:rsidR="00594EA5" w:rsidRPr="00594EA5" w:rsidRDefault="00594EA5" w:rsidP="00594EA5">
            <w:pPr>
              <w:pStyle w:val="GSATableText"/>
              <w:keepNext/>
              <w:keepLines/>
              <w:spacing w:before="120" w:after="120" w:line="240" w:lineRule="auto"/>
              <w:rPr>
                <w:szCs w:val="20"/>
              </w:rPr>
            </w:pPr>
            <w:r w:rsidRPr="00594EA5">
              <w:rPr>
                <w:szCs w:val="20"/>
              </w:rPr>
              <w:t>The customer is responsible for implementing this control.</w:t>
            </w:r>
          </w:p>
          <w:p w14:paraId="6781221F" w14:textId="28F9F112" w:rsidR="00594EA5" w:rsidRPr="006E1AA2" w:rsidRDefault="00594EA5" w:rsidP="00594EA5">
            <w:pPr>
              <w:pStyle w:val="GSATableText"/>
              <w:keepNext/>
              <w:keepLines/>
              <w:spacing w:before="120" w:after="120" w:line="240" w:lineRule="auto"/>
              <w:rPr>
                <w:b/>
                <w:szCs w:val="20"/>
              </w:rPr>
            </w:pPr>
            <w:r>
              <w:rPr>
                <w:b/>
                <w:szCs w:val="20"/>
              </w:rPr>
              <w:t>Customer Responsibility (PaaS)</w:t>
            </w:r>
          </w:p>
          <w:p w14:paraId="6006E05E" w14:textId="7AB6559F" w:rsidR="00594EA5" w:rsidRPr="006E1AA2" w:rsidRDefault="00594EA5" w:rsidP="00594EA5">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flaw remediation on customer-deployed resources (to include applications, databases, and software). The customer control implementation statement should address the identification of flaws and how they are reported and corrected.</w:t>
            </w:r>
          </w:p>
          <w:p w14:paraId="02DA5F94" w14:textId="4A0EDC34" w:rsidR="00594EA5" w:rsidRDefault="00594EA5" w:rsidP="00594EA5">
            <w:pPr>
              <w:pStyle w:val="GSATableText"/>
              <w:spacing w:before="120" w:after="120" w:line="240" w:lineRule="auto"/>
              <w:rPr>
                <w:b/>
                <w:szCs w:val="20"/>
              </w:rPr>
            </w:pPr>
            <w:r>
              <w:rPr>
                <w:b/>
                <w:szCs w:val="20"/>
              </w:rPr>
              <w:t>Customer Responsibility (IaaS</w:t>
            </w:r>
            <w:r w:rsidRPr="006E1AA2">
              <w:rPr>
                <w:b/>
                <w:szCs w:val="20"/>
              </w:rPr>
              <w:t>)</w:t>
            </w:r>
          </w:p>
          <w:p w14:paraId="2C228D8C" w14:textId="796A9E46" w:rsidR="00D568A1" w:rsidRPr="00576A9D" w:rsidRDefault="00594EA5" w:rsidP="00594EA5">
            <w:pPr>
              <w:pStyle w:val="GSATableText"/>
              <w:spacing w:before="120" w:after="120" w:line="240" w:lineRule="auto"/>
            </w:pPr>
            <w:r w:rsidRPr="00594EA5">
              <w:t>The customer is responsible for flaw remediation on customer-deployed resources (to include applications, operating systems, databases, and software). The customer control implementation statement should address the identification of flaws and how they are reported and corrected.</w:t>
            </w:r>
          </w:p>
        </w:tc>
      </w:tr>
      <w:tr w:rsidR="00D568A1" w14:paraId="7B7CE773"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6549285" w14:textId="77777777" w:rsidR="00D568A1" w:rsidRPr="00D568A1" w:rsidRDefault="00D568A1"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ED9F447" w14:textId="5D9D9ABA" w:rsidR="00594EA5" w:rsidRPr="006E1AA2" w:rsidRDefault="00594EA5" w:rsidP="00594EA5">
            <w:pPr>
              <w:pStyle w:val="GSATableText"/>
              <w:keepNext/>
              <w:keepLines/>
              <w:spacing w:before="120" w:after="120" w:line="240" w:lineRule="auto"/>
              <w:rPr>
                <w:b/>
                <w:szCs w:val="20"/>
              </w:rPr>
            </w:pPr>
            <w:r w:rsidRPr="006E1AA2">
              <w:rPr>
                <w:b/>
                <w:szCs w:val="20"/>
              </w:rPr>
              <w:t>Microsoft Azure (PaaS)</w:t>
            </w:r>
          </w:p>
          <w:p w14:paraId="7846A33D" w14:textId="377C3334" w:rsidR="00594EA5" w:rsidRPr="00594EA5" w:rsidRDefault="00F6192A" w:rsidP="00594EA5">
            <w:pPr>
              <w:pStyle w:val="GSATableText"/>
              <w:keepNext/>
              <w:keepLines/>
              <w:spacing w:before="120"/>
              <w:rPr>
                <w:rFonts w:cs="Calibri"/>
                <w:spacing w:val="0"/>
                <w:kern w:val="1"/>
                <w:szCs w:val="20"/>
              </w:rPr>
            </w:pPr>
            <w:r w:rsidRPr="00F6192A">
              <w:rPr>
                <w:rFonts w:cs="Calibri"/>
                <w:spacing w:val="0"/>
                <w:kern w:val="1"/>
                <w:szCs w:val="20"/>
              </w:rPr>
              <w:t>Microsoft Azure implements this control for the operating systems supporting the PaaS environment.</w:t>
            </w:r>
          </w:p>
          <w:p w14:paraId="03D31AE1" w14:textId="77777777" w:rsidR="00594EA5" w:rsidRDefault="00594EA5" w:rsidP="00594EA5">
            <w:pPr>
              <w:pStyle w:val="GSATableText"/>
              <w:keepNext/>
              <w:keepLines/>
              <w:spacing w:before="120" w:after="120" w:line="240" w:lineRule="auto"/>
              <w:rPr>
                <w:rFonts w:cs="Calibri"/>
                <w:spacing w:val="0"/>
                <w:kern w:val="1"/>
                <w:szCs w:val="20"/>
              </w:rPr>
            </w:pPr>
            <w:r w:rsidRPr="00594EA5">
              <w:rPr>
                <w:rFonts w:cs="Calibri"/>
                <w:spacing w:val="0"/>
                <w:kern w:val="1"/>
                <w:szCs w:val="20"/>
              </w:rPr>
              <w:t>Microsoft Azure tests potential software and firmware changes prior to deployment, either in a separate test environment, or by removing a server from production, making changes, testing, and returning the server to production upon successful completion.</w:t>
            </w:r>
          </w:p>
          <w:p w14:paraId="0472C4E6" w14:textId="77777777" w:rsidR="00594EA5" w:rsidRDefault="00594EA5" w:rsidP="00594EA5">
            <w:pPr>
              <w:pStyle w:val="GSATableText"/>
              <w:keepNext/>
              <w:keepLines/>
              <w:spacing w:before="120" w:after="120" w:line="240" w:lineRule="auto"/>
              <w:rPr>
                <w:rFonts w:cs="Calibri"/>
                <w:b/>
                <w:spacing w:val="0"/>
                <w:kern w:val="1"/>
                <w:szCs w:val="20"/>
              </w:rPr>
            </w:pPr>
            <w:r w:rsidRPr="00594EA5">
              <w:rPr>
                <w:rFonts w:cs="Calibri"/>
                <w:b/>
                <w:spacing w:val="0"/>
                <w:kern w:val="1"/>
                <w:szCs w:val="20"/>
              </w:rPr>
              <w:t>Microsoft Azure (IaaS)</w:t>
            </w:r>
          </w:p>
          <w:p w14:paraId="5A7D0289" w14:textId="704AFED4" w:rsidR="00594EA5" w:rsidRPr="00594EA5" w:rsidRDefault="00594EA5" w:rsidP="00594EA5">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08D72B33" w14:textId="3C2C066A"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0585DD06" w14:textId="7AB0B055" w:rsidR="00D568A1"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testing updates related to flaw remediation for effectiveness and potential side effects prior to installation on customer-deployed resources. The customer control implementation statement should address the testing process of resource updates prior to installation.</w:t>
            </w:r>
          </w:p>
        </w:tc>
      </w:tr>
      <w:tr w:rsidR="00D568A1" w14:paraId="5442B59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1C8106E" w14:textId="77777777" w:rsidR="00D568A1" w:rsidRPr="00D568A1" w:rsidRDefault="00D568A1" w:rsidP="00E03A24">
            <w:pPr>
              <w:pStyle w:val="GSATableHeading"/>
            </w:pPr>
            <w:r w:rsidRPr="00D568A1">
              <w:lastRenderedPageBreak/>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677D79F" w14:textId="77777777" w:rsidR="00594EA5" w:rsidRPr="006E1AA2" w:rsidRDefault="00594EA5" w:rsidP="00594EA5">
            <w:pPr>
              <w:pStyle w:val="GSATableText"/>
              <w:keepNext/>
              <w:keepLines/>
              <w:spacing w:before="120" w:after="120" w:line="240" w:lineRule="auto"/>
              <w:rPr>
                <w:b/>
                <w:szCs w:val="20"/>
              </w:rPr>
            </w:pPr>
            <w:r w:rsidRPr="006E1AA2">
              <w:rPr>
                <w:b/>
                <w:szCs w:val="20"/>
              </w:rPr>
              <w:t>Microsoft Azure (PaaS)</w:t>
            </w:r>
          </w:p>
          <w:p w14:paraId="3A5C2BFF" w14:textId="79739483" w:rsidR="00594EA5" w:rsidRPr="00594EA5" w:rsidRDefault="00F6192A" w:rsidP="00594EA5">
            <w:pPr>
              <w:pStyle w:val="GSATableText"/>
              <w:keepNext/>
              <w:keepLines/>
              <w:spacing w:before="120"/>
              <w:rPr>
                <w:rFonts w:cs="Calibri"/>
                <w:spacing w:val="0"/>
                <w:kern w:val="1"/>
                <w:szCs w:val="20"/>
              </w:rPr>
            </w:pPr>
            <w:r w:rsidRPr="00F6192A">
              <w:rPr>
                <w:rFonts w:cs="Calibri"/>
                <w:spacing w:val="0"/>
                <w:kern w:val="1"/>
                <w:szCs w:val="20"/>
              </w:rPr>
              <w:t>Microsoft Azure implements this control for the operating systems supporting the PaaS environment.</w:t>
            </w:r>
          </w:p>
          <w:p w14:paraId="4133BF64" w14:textId="2AD2BCF5" w:rsidR="00594EA5" w:rsidRDefault="00594EA5" w:rsidP="00594EA5">
            <w:pPr>
              <w:pStyle w:val="GSATableText"/>
              <w:keepNext/>
              <w:keepLines/>
              <w:spacing w:before="120" w:after="120" w:line="240" w:lineRule="auto"/>
              <w:rPr>
                <w:rFonts w:cs="Calibri"/>
                <w:spacing w:val="0"/>
                <w:kern w:val="1"/>
                <w:szCs w:val="20"/>
              </w:rPr>
            </w:pPr>
            <w:r w:rsidRPr="00594EA5">
              <w:rPr>
                <w:rFonts w:cs="Calibri"/>
                <w:spacing w:val="0"/>
                <w:kern w:val="1"/>
                <w:szCs w:val="20"/>
              </w:rPr>
              <w:t>Each VM image is deployed with the latest available version of the OS. Microsoft Azure installs security-relevant software and firmware updates within 30 days for updates associated with high risk vulnerabilities and 90 days for updates associated with medium/moderate risk vulnerabilities.</w:t>
            </w:r>
          </w:p>
          <w:p w14:paraId="79423FC2" w14:textId="77777777" w:rsidR="00594EA5" w:rsidRDefault="00594EA5" w:rsidP="00594EA5">
            <w:pPr>
              <w:pStyle w:val="GSATableText"/>
              <w:keepNext/>
              <w:keepLines/>
              <w:spacing w:before="120" w:after="120" w:line="240" w:lineRule="auto"/>
              <w:rPr>
                <w:rFonts w:cs="Calibri"/>
                <w:b/>
                <w:spacing w:val="0"/>
                <w:kern w:val="1"/>
                <w:szCs w:val="20"/>
              </w:rPr>
            </w:pPr>
            <w:r w:rsidRPr="00594EA5">
              <w:rPr>
                <w:rFonts w:cs="Calibri"/>
                <w:b/>
                <w:spacing w:val="0"/>
                <w:kern w:val="1"/>
                <w:szCs w:val="20"/>
              </w:rPr>
              <w:t>Microsoft Azure (IaaS)</w:t>
            </w:r>
          </w:p>
          <w:p w14:paraId="7D94ECE9" w14:textId="77777777" w:rsidR="00594EA5" w:rsidRPr="00594EA5" w:rsidRDefault="00594EA5" w:rsidP="00594EA5">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5551952A" w14:textId="6E3DEEDC"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732B03EE" w14:textId="659AA11F" w:rsidR="00D568A1"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installing security-relevant software updates to customer-deployed resources. The customer control implementation statement should address the time period within which security-relevant updates are installed after the release of the update.</w:t>
            </w:r>
          </w:p>
        </w:tc>
      </w:tr>
      <w:tr w:rsidR="00D568A1" w14:paraId="539EC999"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E3DB455" w14:textId="77777777" w:rsidR="00D568A1" w:rsidRPr="00D568A1" w:rsidRDefault="00D568A1" w:rsidP="00E03A24">
            <w:pPr>
              <w:pStyle w:val="GSATableHeading"/>
            </w:pPr>
            <w:r w:rsidRPr="00D568A1">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615E57C" w14:textId="24A5ED7F" w:rsidR="00594EA5" w:rsidRDefault="00594EA5" w:rsidP="00594EA5">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11116E5D" w14:textId="77777777" w:rsidR="00594EA5" w:rsidRPr="00594EA5" w:rsidRDefault="00594EA5" w:rsidP="00594EA5">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64C38E9F" w14:textId="49AC8328"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403BDD1F" w14:textId="398F9631" w:rsidR="00D568A1"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including flaw remediation in configuration management. The customer control implementation statement should address the incorporation of flaw remediation activities into the organization's configuration management process.</w:t>
            </w:r>
          </w:p>
        </w:tc>
      </w:tr>
    </w:tbl>
    <w:p w14:paraId="0DA8DC89" w14:textId="77777777" w:rsidR="00F75C5D" w:rsidRDefault="00F75C5D" w:rsidP="00DA4990"/>
    <w:p w14:paraId="2221211A" w14:textId="77777777" w:rsidR="00F6383E" w:rsidRDefault="00D568A1" w:rsidP="001A1457">
      <w:pPr>
        <w:pStyle w:val="Heading4"/>
      </w:pPr>
      <w:bookmarkStart w:id="3198" w:name="_Toc464802467"/>
      <w:r w:rsidRPr="002C3786">
        <w:t>SI-2 (</w:t>
      </w:r>
      <w:r w:rsidR="007741B3">
        <w:t>1)</w:t>
      </w:r>
      <w:r w:rsidR="00C200DE">
        <w:t xml:space="preserve"> </w:t>
      </w:r>
      <w:r w:rsidR="00F6383E" w:rsidRPr="002C3786">
        <w:t xml:space="preserve">Control Enhancement </w:t>
      </w:r>
      <w:r w:rsidR="00CA72CC">
        <w:t>(H)</w:t>
      </w:r>
      <w:bookmarkEnd w:id="3198"/>
    </w:p>
    <w:p w14:paraId="6BFFB829" w14:textId="77777777" w:rsidR="00F6383E" w:rsidRDefault="00D568A1" w:rsidP="00DA4990">
      <w:r w:rsidRPr="00D568A1">
        <w:t>The organization centrally manages the flaw remediation process.</w:t>
      </w:r>
    </w:p>
    <w:p w14:paraId="4C48F54E" w14:textId="77777777" w:rsidR="00F6383E" w:rsidRDefault="00F6383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D568A1" w14:paraId="383689E4"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25F78748" w14:textId="77777777" w:rsidR="00D568A1" w:rsidRPr="00D568A1" w:rsidRDefault="00CA07FA" w:rsidP="00CA3321">
            <w:pPr>
              <w:pStyle w:val="GSATableHeading"/>
            </w:pPr>
            <w:r>
              <w:t xml:space="preserve">SI-2 </w:t>
            </w:r>
            <w:r w:rsidR="00D568A1" w:rsidRPr="00D568A1">
              <w:t>(1)</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240D95BF" w14:textId="77777777" w:rsidR="00D568A1" w:rsidRPr="00D568A1" w:rsidRDefault="00D568A1" w:rsidP="00E03A24">
            <w:pPr>
              <w:pStyle w:val="GSATableHeading"/>
            </w:pPr>
            <w:r w:rsidRPr="00D568A1">
              <w:t>Control Summary Information</w:t>
            </w:r>
          </w:p>
        </w:tc>
      </w:tr>
      <w:tr w:rsidR="00D568A1" w14:paraId="13E04A4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F54D0F0" w14:textId="42E01E78" w:rsidR="00D568A1" w:rsidRDefault="00D568A1" w:rsidP="009D1433">
            <w:pPr>
              <w:pStyle w:val="GSATableText"/>
            </w:pPr>
            <w:r>
              <w:t xml:space="preserve">Responsible Role: </w:t>
            </w:r>
            <w:r w:rsidR="00594EA5" w:rsidRPr="00594EA5">
              <w:rPr>
                <w:i/>
              </w:rPr>
              <w:t>&lt;Customer-defined&gt;</w:t>
            </w:r>
          </w:p>
        </w:tc>
      </w:tr>
      <w:tr w:rsidR="00D568A1" w14:paraId="392BF35B"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E8D4288" w14:textId="77777777" w:rsidR="00D568A1" w:rsidRDefault="00D568A1" w:rsidP="009D1433">
            <w:pPr>
              <w:pStyle w:val="GSATableText"/>
            </w:pPr>
            <w:r>
              <w:t>Implementation Status (check all that apply):</w:t>
            </w:r>
          </w:p>
          <w:p w14:paraId="2C3E279C" w14:textId="77777777" w:rsidR="00D568A1" w:rsidRDefault="00844BEB" w:rsidP="009D1433">
            <w:pPr>
              <w:pStyle w:val="GSATableText"/>
            </w:pPr>
            <w:sdt>
              <w:sdtPr>
                <w:id w:val="1199741307"/>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Implemented</w:t>
            </w:r>
          </w:p>
          <w:p w14:paraId="67825B18" w14:textId="77777777" w:rsidR="00D568A1" w:rsidRDefault="00844BEB" w:rsidP="009D1433">
            <w:pPr>
              <w:pStyle w:val="GSATableText"/>
            </w:pPr>
            <w:sdt>
              <w:sdtPr>
                <w:id w:val="1972939686"/>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Partially implemented</w:t>
            </w:r>
          </w:p>
          <w:p w14:paraId="0EED963E" w14:textId="77777777" w:rsidR="00D568A1" w:rsidRDefault="00844BEB" w:rsidP="009D1433">
            <w:pPr>
              <w:pStyle w:val="GSATableText"/>
            </w:pPr>
            <w:sdt>
              <w:sdtPr>
                <w:id w:val="1843350718"/>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Planned</w:t>
            </w:r>
          </w:p>
          <w:p w14:paraId="4BA978ED" w14:textId="77777777" w:rsidR="00D568A1" w:rsidRDefault="00844BEB" w:rsidP="009D1433">
            <w:pPr>
              <w:pStyle w:val="GSATableText"/>
            </w:pPr>
            <w:sdt>
              <w:sdtPr>
                <w:id w:val="1662809919"/>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Alternative implementation</w:t>
            </w:r>
          </w:p>
          <w:p w14:paraId="3F9102F9" w14:textId="77777777" w:rsidR="00D568A1" w:rsidRDefault="00844BEB" w:rsidP="009D1433">
            <w:pPr>
              <w:pStyle w:val="GSATableText"/>
            </w:pPr>
            <w:sdt>
              <w:sdtPr>
                <w:id w:val="-158624904"/>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Not applicable</w:t>
            </w:r>
          </w:p>
        </w:tc>
      </w:tr>
      <w:tr w:rsidR="00D568A1" w14:paraId="473DC98C"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6623CF49" w14:textId="77777777" w:rsidR="00D568A1" w:rsidRDefault="00D568A1" w:rsidP="009D1433">
            <w:pPr>
              <w:pStyle w:val="GSATableText"/>
            </w:pPr>
            <w:r>
              <w:t>Control Origination (check all that apply):</w:t>
            </w:r>
          </w:p>
          <w:p w14:paraId="06D40C93" w14:textId="77777777" w:rsidR="00D568A1" w:rsidRDefault="00844BEB" w:rsidP="009D1433">
            <w:pPr>
              <w:pStyle w:val="GSATableText"/>
            </w:pPr>
            <w:sdt>
              <w:sdtPr>
                <w:id w:val="-1340921301"/>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Service Provider Corporate</w:t>
            </w:r>
          </w:p>
          <w:p w14:paraId="0FF309D8" w14:textId="77777777" w:rsidR="00D568A1" w:rsidRDefault="00844BEB" w:rsidP="009D1433">
            <w:pPr>
              <w:pStyle w:val="GSATableText"/>
            </w:pPr>
            <w:sdt>
              <w:sdtPr>
                <w:id w:val="-243952718"/>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Service Provider System Specific</w:t>
            </w:r>
          </w:p>
          <w:p w14:paraId="79CD5DE9" w14:textId="77777777" w:rsidR="00D568A1" w:rsidRDefault="00844BEB" w:rsidP="009D1433">
            <w:pPr>
              <w:pStyle w:val="GSATableText"/>
            </w:pPr>
            <w:sdt>
              <w:sdtPr>
                <w:id w:val="1888601757"/>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Service Provider Hybrid (Corporate and System Specific)</w:t>
            </w:r>
          </w:p>
          <w:p w14:paraId="5698A78F" w14:textId="77777777" w:rsidR="00D568A1" w:rsidRDefault="00844BEB" w:rsidP="009D1433">
            <w:pPr>
              <w:pStyle w:val="GSATableText"/>
            </w:pPr>
            <w:sdt>
              <w:sdtPr>
                <w:id w:val="-643885998"/>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Configured by Customer (Customer System Specific) </w:t>
            </w:r>
          </w:p>
          <w:p w14:paraId="3960F2CA" w14:textId="77777777" w:rsidR="00D568A1" w:rsidRDefault="00844BEB" w:rsidP="009D1433">
            <w:pPr>
              <w:pStyle w:val="GSATableText"/>
            </w:pPr>
            <w:sdt>
              <w:sdtPr>
                <w:id w:val="-380171062"/>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Provided by Customer (Customer System Specific) </w:t>
            </w:r>
          </w:p>
          <w:p w14:paraId="574F010E" w14:textId="77777777" w:rsidR="00D568A1" w:rsidRDefault="00844BEB" w:rsidP="009D1433">
            <w:pPr>
              <w:pStyle w:val="GSATableText"/>
            </w:pPr>
            <w:sdt>
              <w:sdtPr>
                <w:id w:val="-483311896"/>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Shared (Service Provider and Customer Responsibility)</w:t>
            </w:r>
          </w:p>
          <w:p w14:paraId="0CE84F7B" w14:textId="77777777" w:rsidR="00D568A1" w:rsidRDefault="00844BEB" w:rsidP="009D1433">
            <w:pPr>
              <w:pStyle w:val="GSATableText"/>
            </w:pPr>
            <w:sdt>
              <w:sdtPr>
                <w:id w:val="-1620991955"/>
                <w14:checkbox>
                  <w14:checked w14:val="0"/>
                  <w14:checkedState w14:val="2612" w14:font="MS Gothic"/>
                  <w14:uncheckedState w14:val="2610" w14:font="MS Gothic"/>
                </w14:checkbox>
              </w:sdtPr>
              <w:sdtEndPr/>
              <w:sdtContent>
                <w:r w:rsidR="00D568A1">
                  <w:rPr>
                    <w:rFonts w:eastAsia="MS Gothic" w:hint="eastAsia"/>
                  </w:rPr>
                  <w:t>☐</w:t>
                </w:r>
              </w:sdtContent>
            </w:sdt>
            <w:r w:rsidR="00D568A1">
              <w:t xml:space="preserve"> Inherited from pre-existing </w:t>
            </w:r>
            <w:r w:rsidR="009C1467">
              <w:t xml:space="preserve">FedRAMP </w:t>
            </w:r>
            <w:r w:rsidR="002350CE">
              <w:t>Authorization for</w:t>
            </w:r>
            <w:r w:rsidR="00D568A1">
              <w:t xml:space="preserve"> </w:t>
            </w:r>
            <w:sdt>
              <w:sdtPr>
                <w:alias w:val="PA System Abbreviation"/>
                <w:tag w:val="pasystemabbreviation"/>
                <w:id w:val="1057813778"/>
                <w:showingPlcHdr/>
                <w:text/>
              </w:sdtPr>
              <w:sdtEndPr/>
              <w:sdtContent>
                <w:r w:rsidR="00D568A1">
                  <w:rPr>
                    <w:rStyle w:val="PlaceholderText"/>
                  </w:rPr>
                  <w:t>Click here to enter text.</w:t>
                </w:r>
              </w:sdtContent>
            </w:sdt>
            <w:r w:rsidR="00D568A1">
              <w:t xml:space="preserve"> , </w:t>
            </w:r>
            <w:sdt>
              <w:sdtPr>
                <w:alias w:val="Date of FedRAMP Authorization"/>
                <w:tag w:val="dateofauthorization"/>
                <w:id w:val="2045246855"/>
                <w:date>
                  <w:dateFormat w:val="M/d/yyyy"/>
                  <w:lid w:val="en-US"/>
                  <w:storeMappedDataAs w:val="dateTime"/>
                  <w:calendar w:val="gregorian"/>
                </w:date>
              </w:sdtPr>
              <w:sdtEndPr/>
              <w:sdtContent>
                <w:r w:rsidR="00CA1512">
                  <w:t>Date of Authorization</w:t>
                </w:r>
              </w:sdtContent>
            </w:sdt>
            <w:r w:rsidR="00D568A1">
              <w:t xml:space="preserve"> </w:t>
            </w:r>
          </w:p>
        </w:tc>
      </w:tr>
    </w:tbl>
    <w:p w14:paraId="2869CB9D" w14:textId="77777777" w:rsidR="00D568A1" w:rsidRPr="006B740E" w:rsidRDefault="00D568A1" w:rsidP="006B74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D568A1" w14:paraId="2680DDF9"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DB51202" w14:textId="77777777" w:rsidR="00D568A1" w:rsidRPr="00D568A1" w:rsidRDefault="00D568A1" w:rsidP="00E03A24">
            <w:pPr>
              <w:pStyle w:val="GSATableHeading"/>
            </w:pPr>
            <w:r w:rsidRPr="00D568A1">
              <w:lastRenderedPageBreak/>
              <w:t>SI-2 (</w:t>
            </w:r>
            <w:r w:rsidR="007741B3" w:rsidRPr="00D568A1">
              <w:t>1) What</w:t>
            </w:r>
            <w:r w:rsidRPr="00D568A1">
              <w:t xml:space="preserve"> is the solution and how is it implemented?</w:t>
            </w:r>
          </w:p>
        </w:tc>
      </w:tr>
      <w:tr w:rsidR="00D568A1" w14:paraId="2F1AC556"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F44AF02" w14:textId="303E74E6" w:rsidR="00594EA5" w:rsidRDefault="00594EA5" w:rsidP="00594EA5">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78FAACC0" w14:textId="77777777" w:rsidR="00594EA5" w:rsidRPr="00594EA5" w:rsidRDefault="00594EA5" w:rsidP="00594EA5">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43C23776" w14:textId="08C34398"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38D06E0D" w14:textId="64CD09E6" w:rsidR="00D568A1"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managing flaw remediation. The customer control implementation statement should address the mechanisms used to centrally manage the flaw remediation process (e.g., planning, implementing, assessing, authorizing, and monitoring the organization-defined, centrally managed flaw remediation security controls).</w:t>
            </w:r>
          </w:p>
        </w:tc>
      </w:tr>
    </w:tbl>
    <w:p w14:paraId="31113B33" w14:textId="77777777" w:rsidR="00F6383E" w:rsidRPr="002C3786" w:rsidRDefault="00F6383E" w:rsidP="00DA4990"/>
    <w:p w14:paraId="7D18EDE3" w14:textId="77777777" w:rsidR="000D1972" w:rsidRDefault="00D568A1" w:rsidP="001A1457">
      <w:pPr>
        <w:pStyle w:val="Heading4"/>
      </w:pPr>
      <w:bookmarkStart w:id="3199" w:name="_Toc383429941"/>
      <w:bookmarkStart w:id="3200" w:name="_Toc383444738"/>
      <w:bookmarkStart w:id="3201" w:name="_Toc385594381"/>
      <w:bookmarkStart w:id="3202" w:name="_Toc385594769"/>
      <w:bookmarkStart w:id="3203" w:name="_Toc385595157"/>
      <w:bookmarkStart w:id="3204" w:name="_Toc388620998"/>
      <w:bookmarkStart w:id="3205" w:name="_Toc464802468"/>
      <w:r w:rsidRPr="002C3786">
        <w:t>SI-2 (2)</w:t>
      </w:r>
      <w:r>
        <w:t xml:space="preserve"> </w:t>
      </w:r>
      <w:r w:rsidR="005628C8" w:rsidRPr="002C3786">
        <w:t xml:space="preserve">Control Enhancement </w:t>
      </w:r>
      <w:bookmarkEnd w:id="3199"/>
      <w:bookmarkEnd w:id="3200"/>
      <w:bookmarkEnd w:id="3201"/>
      <w:bookmarkEnd w:id="3202"/>
      <w:bookmarkEnd w:id="3203"/>
      <w:bookmarkEnd w:id="3204"/>
      <w:r w:rsidR="00CA72CC">
        <w:t>(M) (H)</w:t>
      </w:r>
      <w:bookmarkEnd w:id="3205"/>
    </w:p>
    <w:p w14:paraId="406B1FEA" w14:textId="77777777" w:rsidR="00E47BA8" w:rsidRPr="00F51F9F" w:rsidRDefault="00E47BA8" w:rsidP="00DA4990">
      <w:r w:rsidRPr="00A8144E">
        <w:t xml:space="preserve">The organization employs automated mechanisms </w:t>
      </w:r>
      <w:r w:rsidRPr="00C66718">
        <w:t>[</w:t>
      </w:r>
      <w:r w:rsidR="00895AF9">
        <w:rPr>
          <w:rStyle w:val="GSAItalicEmphasisChar"/>
        </w:rPr>
        <w:t>FedRAMP</w:t>
      </w:r>
      <w:r w:rsidR="0010717C" w:rsidRPr="002B4E6E">
        <w:rPr>
          <w:rStyle w:val="GSAItalicEmphasisChar"/>
        </w:rPr>
        <w:t xml:space="preserve"> Assignment</w:t>
      </w:r>
      <w:r w:rsidRPr="002B4E6E">
        <w:rPr>
          <w:rStyle w:val="GSAItalicEmphasisChar"/>
        </w:rPr>
        <w:t xml:space="preserve">: </w:t>
      </w:r>
      <w:r w:rsidR="013E43FB" w:rsidRPr="002B4E6E">
        <w:rPr>
          <w:rStyle w:val="GSAItalicEmphasisChar"/>
        </w:rPr>
        <w:t>at least monthl</w:t>
      </w:r>
      <w:r w:rsidRPr="002B4E6E">
        <w:rPr>
          <w:rStyle w:val="GSAItalicEmphasisChar"/>
        </w:rPr>
        <w:t>y</w:t>
      </w:r>
      <w:r w:rsidRPr="00553CC9">
        <w:t>]</w:t>
      </w:r>
      <w:r w:rsidRPr="00A8144E">
        <w:t xml:space="preserve"> to determine the state of information system components with regard to flaw remediation.</w:t>
      </w:r>
    </w:p>
    <w:p w14:paraId="68B436FC"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2DBCE194" w14:textId="77777777" w:rsidTr="001C310B">
        <w:trPr>
          <w:cantSplit/>
          <w:trHeight w:val="288"/>
          <w:tblHeader/>
        </w:trPr>
        <w:tc>
          <w:tcPr>
            <w:tcW w:w="811" w:type="pct"/>
            <w:shd w:val="clear" w:color="auto" w:fill="DBE5F1" w:themeFill="accent1" w:themeFillTint="33"/>
            <w:tcMar>
              <w:top w:w="43" w:type="dxa"/>
              <w:bottom w:w="43" w:type="dxa"/>
            </w:tcMar>
          </w:tcPr>
          <w:p w14:paraId="64AE5FB9" w14:textId="77777777" w:rsidR="00F75C5D" w:rsidRPr="002C3786" w:rsidRDefault="00D568A1" w:rsidP="00E03A24">
            <w:pPr>
              <w:pStyle w:val="GSATableHeading"/>
            </w:pPr>
            <w:r w:rsidRPr="005D624B">
              <w:t>SI-2 (2)</w:t>
            </w:r>
          </w:p>
        </w:tc>
        <w:tc>
          <w:tcPr>
            <w:tcW w:w="4189" w:type="pct"/>
            <w:shd w:val="clear" w:color="auto" w:fill="DBE5F1" w:themeFill="accent1" w:themeFillTint="33"/>
          </w:tcPr>
          <w:p w14:paraId="109B37EB" w14:textId="77777777" w:rsidR="00F75C5D" w:rsidRPr="002C3786" w:rsidRDefault="00F75C5D" w:rsidP="00E03A24">
            <w:pPr>
              <w:pStyle w:val="GSATableHeading"/>
            </w:pPr>
            <w:r w:rsidRPr="002C3786">
              <w:t>Control Summary Information</w:t>
            </w:r>
          </w:p>
        </w:tc>
      </w:tr>
      <w:tr w:rsidR="00F75C5D" w:rsidRPr="002C3786" w14:paraId="610FA57C" w14:textId="77777777" w:rsidTr="001C310B">
        <w:trPr>
          <w:trHeight w:val="288"/>
        </w:trPr>
        <w:tc>
          <w:tcPr>
            <w:tcW w:w="5000" w:type="pct"/>
            <w:gridSpan w:val="2"/>
            <w:tcMar>
              <w:top w:w="43" w:type="dxa"/>
              <w:bottom w:w="43" w:type="dxa"/>
            </w:tcMar>
          </w:tcPr>
          <w:p w14:paraId="4226AEE0" w14:textId="552E4314" w:rsidR="00F75C5D" w:rsidRPr="002C3786" w:rsidRDefault="00F75C5D" w:rsidP="00D80FA5">
            <w:pPr>
              <w:pStyle w:val="GSATableText"/>
            </w:pPr>
            <w:r w:rsidRPr="002C3786">
              <w:t>Responsible Role:</w:t>
            </w:r>
            <w:r>
              <w:t xml:space="preserve"> </w:t>
            </w:r>
            <w:r w:rsidR="00594EA5" w:rsidRPr="00594EA5">
              <w:rPr>
                <w:i/>
              </w:rPr>
              <w:t>&lt;Customer-defined&gt;</w:t>
            </w:r>
          </w:p>
        </w:tc>
      </w:tr>
      <w:tr w:rsidR="00F75C5D" w:rsidRPr="00D00D47" w14:paraId="7DD64FD2" w14:textId="77777777" w:rsidTr="001C310B">
        <w:trPr>
          <w:trHeight w:val="288"/>
        </w:trPr>
        <w:tc>
          <w:tcPr>
            <w:tcW w:w="5000" w:type="pct"/>
            <w:gridSpan w:val="2"/>
            <w:tcMar>
              <w:top w:w="43" w:type="dxa"/>
              <w:bottom w:w="43" w:type="dxa"/>
            </w:tcMar>
          </w:tcPr>
          <w:p w14:paraId="304C6548" w14:textId="2C6FF0F4" w:rsidR="00F75C5D" w:rsidRPr="00D00D47" w:rsidRDefault="00F75C5D" w:rsidP="00D80FA5">
            <w:pPr>
              <w:pStyle w:val="GSATableText"/>
            </w:pPr>
            <w:r w:rsidRPr="00D00D47">
              <w:t xml:space="preserve">Parameter </w:t>
            </w:r>
            <w:r w:rsidR="00D568A1" w:rsidRPr="005D624B">
              <w:t>SI-2 (2)</w:t>
            </w:r>
            <w:r w:rsidRPr="00D00D47">
              <w:t>:</w:t>
            </w:r>
            <w:r>
              <w:t xml:space="preserve"> </w:t>
            </w:r>
            <w:r w:rsidR="00594EA5" w:rsidRPr="00594EA5">
              <w:rPr>
                <w:i/>
              </w:rPr>
              <w:t>&lt;FedRAMP Assignment: at least monthly&gt;</w:t>
            </w:r>
          </w:p>
        </w:tc>
      </w:tr>
      <w:tr w:rsidR="00F75C5D" w:rsidRPr="002C3786" w14:paraId="346C7E8A" w14:textId="77777777" w:rsidTr="001C310B">
        <w:trPr>
          <w:trHeight w:val="288"/>
        </w:trPr>
        <w:tc>
          <w:tcPr>
            <w:tcW w:w="5000" w:type="pct"/>
            <w:gridSpan w:val="2"/>
            <w:tcMar>
              <w:top w:w="43" w:type="dxa"/>
              <w:bottom w:w="43" w:type="dxa"/>
            </w:tcMar>
            <w:vAlign w:val="bottom"/>
          </w:tcPr>
          <w:p w14:paraId="21C1353C" w14:textId="77777777" w:rsidR="00F75C5D" w:rsidRPr="002C3786" w:rsidRDefault="00F75C5D" w:rsidP="00DA4990">
            <w:pPr>
              <w:pStyle w:val="GSATableText"/>
            </w:pPr>
            <w:r w:rsidRPr="002C3786">
              <w:t>Implementation Status (check all that apply):</w:t>
            </w:r>
          </w:p>
          <w:p w14:paraId="0C2401B6" w14:textId="77777777" w:rsidR="00F75C5D" w:rsidRPr="002C3786" w:rsidRDefault="00844BEB" w:rsidP="00DA4990">
            <w:pPr>
              <w:pStyle w:val="GSATableText"/>
            </w:pPr>
            <w:sdt>
              <w:sdtPr>
                <w:id w:val="-45925723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5C625E76" w14:textId="77777777" w:rsidR="00F75C5D" w:rsidRPr="002C3786" w:rsidRDefault="00844BEB" w:rsidP="00DA4990">
            <w:pPr>
              <w:pStyle w:val="GSATableText"/>
            </w:pPr>
            <w:sdt>
              <w:sdtPr>
                <w:id w:val="3324988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4CEA950" w14:textId="77777777" w:rsidR="00F75C5D" w:rsidRPr="002C3786" w:rsidRDefault="00844BEB" w:rsidP="00DA4990">
            <w:pPr>
              <w:pStyle w:val="GSATableText"/>
            </w:pPr>
            <w:sdt>
              <w:sdtPr>
                <w:id w:val="-150543587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74230BD" w14:textId="77777777" w:rsidR="00F75C5D" w:rsidRPr="002C3786" w:rsidRDefault="00844BEB" w:rsidP="00DA4990">
            <w:pPr>
              <w:pStyle w:val="GSATableText"/>
            </w:pPr>
            <w:sdt>
              <w:sdtPr>
                <w:id w:val="9997754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15491DC" w14:textId="77777777" w:rsidR="00F75C5D" w:rsidRPr="002C3786" w:rsidRDefault="00844BEB" w:rsidP="00DA4990">
            <w:pPr>
              <w:pStyle w:val="GSATableText"/>
            </w:pPr>
            <w:sdt>
              <w:sdtPr>
                <w:id w:val="-54328302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74DA98E5" w14:textId="77777777" w:rsidTr="001C310B">
        <w:trPr>
          <w:trHeight w:val="288"/>
        </w:trPr>
        <w:tc>
          <w:tcPr>
            <w:tcW w:w="5000" w:type="pct"/>
            <w:gridSpan w:val="2"/>
            <w:tcMar>
              <w:top w:w="43" w:type="dxa"/>
              <w:bottom w:w="43" w:type="dxa"/>
            </w:tcMar>
            <w:vAlign w:val="bottom"/>
          </w:tcPr>
          <w:p w14:paraId="413F30E6" w14:textId="77777777" w:rsidR="00F75C5D" w:rsidRPr="002C3786" w:rsidRDefault="00F75C5D" w:rsidP="00DA4990">
            <w:pPr>
              <w:pStyle w:val="GSATableText"/>
            </w:pPr>
            <w:r w:rsidRPr="002C3786">
              <w:t>Control Origination (check all that apply):</w:t>
            </w:r>
          </w:p>
          <w:p w14:paraId="3043CD4F" w14:textId="77777777" w:rsidR="00F75C5D" w:rsidRPr="002C3786" w:rsidRDefault="00844BEB" w:rsidP="00DA4990">
            <w:pPr>
              <w:pStyle w:val="GSATableText"/>
            </w:pPr>
            <w:sdt>
              <w:sdtPr>
                <w:id w:val="-91324420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34281CCD" w14:textId="77777777" w:rsidR="00F75C5D" w:rsidRPr="002C3786" w:rsidRDefault="00844BEB" w:rsidP="00DA4990">
            <w:pPr>
              <w:pStyle w:val="GSATableText"/>
            </w:pPr>
            <w:sdt>
              <w:sdtPr>
                <w:id w:val="-40522554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1E5BACB" w14:textId="77777777" w:rsidR="00F75C5D" w:rsidRPr="002C3786" w:rsidRDefault="00844BEB" w:rsidP="00DA4990">
            <w:pPr>
              <w:pStyle w:val="GSATableText"/>
            </w:pPr>
            <w:sdt>
              <w:sdtPr>
                <w:id w:val="-104498611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53BBAD0" w14:textId="77777777" w:rsidR="00F75C5D" w:rsidRPr="002C3786" w:rsidRDefault="00844BEB" w:rsidP="00DA4990">
            <w:pPr>
              <w:pStyle w:val="GSATableText"/>
            </w:pPr>
            <w:sdt>
              <w:sdtPr>
                <w:id w:val="-828330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F7A98D4" w14:textId="77777777" w:rsidR="00F75C5D" w:rsidRPr="002C3786" w:rsidRDefault="00844BEB" w:rsidP="00DA4990">
            <w:pPr>
              <w:pStyle w:val="GSATableText"/>
            </w:pPr>
            <w:sdt>
              <w:sdtPr>
                <w:id w:val="-12817159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D45D0A2" w14:textId="77777777" w:rsidR="00F75C5D" w:rsidRPr="002C3786" w:rsidRDefault="00844BEB" w:rsidP="00DA4990">
            <w:pPr>
              <w:pStyle w:val="GSATableText"/>
            </w:pPr>
            <w:sdt>
              <w:sdtPr>
                <w:id w:val="-12076437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A61CBF7" w14:textId="77777777" w:rsidR="00F75C5D" w:rsidRPr="002C3786" w:rsidRDefault="00844BEB" w:rsidP="00DA4990">
            <w:pPr>
              <w:pStyle w:val="GSATableText"/>
            </w:pPr>
            <w:sdt>
              <w:sdtPr>
                <w:id w:val="-18206292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333368199"/>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83588143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128850D"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2B81E064"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A8500F1" w14:textId="77777777" w:rsidR="00DB6423" w:rsidRPr="0036708B" w:rsidRDefault="00D568A1" w:rsidP="00E03A24">
            <w:pPr>
              <w:pStyle w:val="GSATableHeading"/>
            </w:pPr>
            <w:r w:rsidRPr="005D624B">
              <w:t>SI-2 (2</w:t>
            </w:r>
            <w:r w:rsidR="007741B3" w:rsidRPr="005D624B">
              <w:t>)</w:t>
            </w:r>
            <w:r w:rsidR="007741B3" w:rsidRPr="0036708B">
              <w:t xml:space="preserve"> What</w:t>
            </w:r>
            <w:r w:rsidR="00DB6423" w:rsidRPr="0036708B">
              <w:t xml:space="preserve"> is the solution and how is it implemented?</w:t>
            </w:r>
          </w:p>
        </w:tc>
      </w:tr>
      <w:tr w:rsidR="00DB6423" w:rsidRPr="002C3786" w14:paraId="3D68DE1B" w14:textId="77777777" w:rsidTr="001C310B">
        <w:trPr>
          <w:trHeight w:val="288"/>
        </w:trPr>
        <w:tc>
          <w:tcPr>
            <w:tcW w:w="5000" w:type="pct"/>
            <w:shd w:val="clear" w:color="auto" w:fill="FFFFFF" w:themeFill="background1"/>
          </w:tcPr>
          <w:p w14:paraId="077987E3" w14:textId="40CDF845" w:rsidR="00594EA5" w:rsidRDefault="00594EA5" w:rsidP="00594EA5">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5C5EC51D" w14:textId="77777777" w:rsidR="00594EA5" w:rsidRPr="00594EA5" w:rsidRDefault="00594EA5" w:rsidP="00594EA5">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3ABCC579" w14:textId="5BFF0FCC" w:rsidR="00594EA5" w:rsidRPr="006E1AA2" w:rsidRDefault="00594EA5" w:rsidP="00594EA5">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308A1C35" w14:textId="1049BD90" w:rsidR="00DB6423" w:rsidRPr="00576A9D" w:rsidRDefault="00594EA5" w:rsidP="00576A9D">
            <w:pPr>
              <w:widowControl/>
              <w:suppressAutoHyphens w:val="0"/>
              <w:spacing w:before="120"/>
              <w:rPr>
                <w:rFonts w:ascii="Calibri" w:hAnsi="Calibri" w:cs="Calibri"/>
                <w:sz w:val="20"/>
                <w:szCs w:val="20"/>
              </w:rPr>
            </w:pPr>
            <w:r w:rsidRPr="00594EA5">
              <w:rPr>
                <w:rFonts w:ascii="Calibri" w:hAnsi="Calibri" w:cs="Calibri"/>
                <w:sz w:val="20"/>
                <w:szCs w:val="20"/>
              </w:rPr>
              <w:t>The customer is responsible for employing automated mechanisms to determine flaw remediation status. The customer control implementation statement should address the mechanisms employed to determine the state of customer-deployed resources with regard to flaw remediation, and the customer-defined frequency by which this occurs.</w:t>
            </w:r>
          </w:p>
        </w:tc>
      </w:tr>
    </w:tbl>
    <w:p w14:paraId="7B1D8084" w14:textId="77777777" w:rsidR="00D57ED2" w:rsidRPr="00F01982" w:rsidRDefault="00D57ED2" w:rsidP="00DA4990"/>
    <w:p w14:paraId="35D85438" w14:textId="77777777" w:rsidR="007B0941" w:rsidRDefault="00D568A1" w:rsidP="001A1457">
      <w:pPr>
        <w:pStyle w:val="Heading4"/>
      </w:pPr>
      <w:bookmarkStart w:id="3206" w:name="_Toc385594382"/>
      <w:bookmarkStart w:id="3207" w:name="_Toc385594770"/>
      <w:bookmarkStart w:id="3208" w:name="_Toc385595158"/>
      <w:bookmarkStart w:id="3209" w:name="_Toc388620999"/>
      <w:bookmarkStart w:id="3210" w:name="_Toc464802469"/>
      <w:r>
        <w:lastRenderedPageBreak/>
        <w:t>SI-2 (3</w:t>
      </w:r>
      <w:r w:rsidRPr="002C3786">
        <w:t>)</w:t>
      </w:r>
      <w:r>
        <w:t xml:space="preserve"> </w:t>
      </w:r>
      <w:r w:rsidR="007B0941">
        <w:t xml:space="preserve">Control Enhancement </w:t>
      </w:r>
      <w:bookmarkEnd w:id="3206"/>
      <w:bookmarkEnd w:id="3207"/>
      <w:bookmarkEnd w:id="3208"/>
      <w:bookmarkEnd w:id="3209"/>
      <w:r w:rsidR="00CA72CC">
        <w:t>(M) (H)</w:t>
      </w:r>
      <w:bookmarkEnd w:id="3210"/>
    </w:p>
    <w:p w14:paraId="4723C362" w14:textId="77777777" w:rsidR="007B0941" w:rsidRPr="007B0941" w:rsidRDefault="007B0941" w:rsidP="00BF5BDA">
      <w:pPr>
        <w:keepNext/>
        <w:widowControl/>
      </w:pPr>
      <w:r w:rsidRPr="007B0941">
        <w:t>The organization:</w:t>
      </w:r>
    </w:p>
    <w:p w14:paraId="420B54AD" w14:textId="77777777" w:rsidR="000D1972" w:rsidRPr="00D568A1" w:rsidRDefault="007B0941" w:rsidP="00D063D0">
      <w:pPr>
        <w:pStyle w:val="GSAListParagraphalpha"/>
        <w:numPr>
          <w:ilvl w:val="0"/>
          <w:numId w:val="164"/>
        </w:numPr>
      </w:pPr>
      <w:r w:rsidRPr="00D568A1">
        <w:t>Measures the time between flaw identification and flaw remediation; and</w:t>
      </w:r>
    </w:p>
    <w:p w14:paraId="47BC5507" w14:textId="77777777" w:rsidR="000D1972" w:rsidRPr="00D568A1" w:rsidRDefault="007B0941" w:rsidP="00D063D0">
      <w:pPr>
        <w:pStyle w:val="GSAListParagraphalpha"/>
        <w:numPr>
          <w:ilvl w:val="0"/>
          <w:numId w:val="110"/>
        </w:numPr>
      </w:pPr>
      <w:r w:rsidRPr="00D568A1">
        <w:t>Establishes [</w:t>
      </w:r>
      <w:r w:rsidR="00AE3199" w:rsidRPr="00D568A1">
        <w:rPr>
          <w:rStyle w:val="GSAItalicEmphasisChar"/>
        </w:rPr>
        <w:t>Assignment: organization-defined benchmarks</w:t>
      </w:r>
      <w:r w:rsidRPr="00D568A1">
        <w:t>] for taking corrective actions.</w:t>
      </w:r>
    </w:p>
    <w:p w14:paraId="1F16C1C4" w14:textId="77777777" w:rsidR="007B0941" w:rsidRDefault="007B094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33CE314F" w14:textId="77777777" w:rsidTr="001C310B">
        <w:trPr>
          <w:cantSplit/>
          <w:trHeight w:val="288"/>
          <w:tblHeader/>
        </w:trPr>
        <w:tc>
          <w:tcPr>
            <w:tcW w:w="811" w:type="pct"/>
            <w:shd w:val="clear" w:color="auto" w:fill="DBE5F1" w:themeFill="accent1" w:themeFillTint="33"/>
            <w:tcMar>
              <w:top w:w="43" w:type="dxa"/>
              <w:bottom w:w="43" w:type="dxa"/>
            </w:tcMar>
          </w:tcPr>
          <w:p w14:paraId="471435F9" w14:textId="77777777" w:rsidR="00F75C5D" w:rsidRPr="002C3786" w:rsidRDefault="00D568A1" w:rsidP="00E03A24">
            <w:pPr>
              <w:pStyle w:val="GSATableHeading"/>
            </w:pPr>
            <w:r w:rsidRPr="005D624B">
              <w:t>SI-2 (3)</w:t>
            </w:r>
          </w:p>
        </w:tc>
        <w:tc>
          <w:tcPr>
            <w:tcW w:w="4189" w:type="pct"/>
            <w:shd w:val="clear" w:color="auto" w:fill="DBE5F1" w:themeFill="accent1" w:themeFillTint="33"/>
          </w:tcPr>
          <w:p w14:paraId="6D676D04" w14:textId="77777777" w:rsidR="00F75C5D" w:rsidRPr="002C3786" w:rsidRDefault="00F75C5D" w:rsidP="00E03A24">
            <w:pPr>
              <w:pStyle w:val="GSATableHeading"/>
            </w:pPr>
            <w:r w:rsidRPr="002C3786">
              <w:t>Control Summary Information</w:t>
            </w:r>
          </w:p>
        </w:tc>
      </w:tr>
      <w:tr w:rsidR="00F75C5D" w:rsidRPr="002C3786" w14:paraId="1087C89F" w14:textId="77777777" w:rsidTr="001C310B">
        <w:trPr>
          <w:trHeight w:val="288"/>
        </w:trPr>
        <w:tc>
          <w:tcPr>
            <w:tcW w:w="5000" w:type="pct"/>
            <w:gridSpan w:val="2"/>
            <w:tcMar>
              <w:top w:w="43" w:type="dxa"/>
              <w:bottom w:w="43" w:type="dxa"/>
            </w:tcMar>
          </w:tcPr>
          <w:p w14:paraId="08466B1C" w14:textId="1DC04633" w:rsidR="00F75C5D" w:rsidRPr="002C3786" w:rsidRDefault="00F75C5D" w:rsidP="00D80FA5">
            <w:pPr>
              <w:pStyle w:val="GSATableText"/>
            </w:pPr>
            <w:r w:rsidRPr="002C3786">
              <w:t>Responsible Role:</w:t>
            </w:r>
            <w:r>
              <w:t xml:space="preserve"> </w:t>
            </w:r>
            <w:r w:rsidR="002547CC" w:rsidRPr="002547CC">
              <w:rPr>
                <w:i/>
              </w:rPr>
              <w:t>&lt;Customer-defined&gt;</w:t>
            </w:r>
          </w:p>
        </w:tc>
      </w:tr>
      <w:tr w:rsidR="00F75C5D" w:rsidRPr="00D00D47" w14:paraId="570A6D6A" w14:textId="77777777" w:rsidTr="001C310B">
        <w:trPr>
          <w:trHeight w:val="288"/>
        </w:trPr>
        <w:tc>
          <w:tcPr>
            <w:tcW w:w="5000" w:type="pct"/>
            <w:gridSpan w:val="2"/>
            <w:tcMar>
              <w:top w:w="43" w:type="dxa"/>
              <w:bottom w:w="43" w:type="dxa"/>
            </w:tcMar>
          </w:tcPr>
          <w:p w14:paraId="44283F1F" w14:textId="1156BB23" w:rsidR="00F75C5D" w:rsidRPr="00D00D47" w:rsidRDefault="00D568A1" w:rsidP="00D80FA5">
            <w:pPr>
              <w:pStyle w:val="GSATableText"/>
            </w:pPr>
            <w:r w:rsidRPr="005D624B">
              <w:t xml:space="preserve">Parameter SI-2(3)(b): </w:t>
            </w:r>
            <w:r w:rsidR="002547CC" w:rsidRPr="002547CC">
              <w:rPr>
                <w:i/>
              </w:rPr>
              <w:t>&lt;Customer-defined benchmarks&gt;</w:t>
            </w:r>
          </w:p>
        </w:tc>
      </w:tr>
      <w:tr w:rsidR="00F75C5D" w:rsidRPr="002C3786" w14:paraId="2F4F3EEE" w14:textId="77777777" w:rsidTr="001C310B">
        <w:trPr>
          <w:trHeight w:val="288"/>
        </w:trPr>
        <w:tc>
          <w:tcPr>
            <w:tcW w:w="5000" w:type="pct"/>
            <w:gridSpan w:val="2"/>
            <w:tcMar>
              <w:top w:w="43" w:type="dxa"/>
              <w:bottom w:w="43" w:type="dxa"/>
            </w:tcMar>
            <w:vAlign w:val="bottom"/>
          </w:tcPr>
          <w:p w14:paraId="46145D97" w14:textId="77777777" w:rsidR="00F75C5D" w:rsidRPr="002C3786" w:rsidRDefault="00F75C5D" w:rsidP="00DA4990">
            <w:pPr>
              <w:pStyle w:val="GSATableText"/>
            </w:pPr>
            <w:r w:rsidRPr="002C3786">
              <w:t>Implementation Status (check all that apply):</w:t>
            </w:r>
          </w:p>
          <w:p w14:paraId="16573AC8" w14:textId="77777777" w:rsidR="00F75C5D" w:rsidRPr="002C3786" w:rsidRDefault="00844BEB" w:rsidP="00DA4990">
            <w:pPr>
              <w:pStyle w:val="GSATableText"/>
            </w:pPr>
            <w:sdt>
              <w:sdtPr>
                <w:id w:val="-156633440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2B76C4BA" w14:textId="77777777" w:rsidR="00F75C5D" w:rsidRPr="002C3786" w:rsidRDefault="00844BEB" w:rsidP="00DA4990">
            <w:pPr>
              <w:pStyle w:val="GSATableText"/>
            </w:pPr>
            <w:sdt>
              <w:sdtPr>
                <w:id w:val="-7232156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0665E4A6" w14:textId="77777777" w:rsidR="00F75C5D" w:rsidRPr="002C3786" w:rsidRDefault="00844BEB" w:rsidP="00DA4990">
            <w:pPr>
              <w:pStyle w:val="GSATableText"/>
            </w:pPr>
            <w:sdt>
              <w:sdtPr>
                <w:id w:val="15206627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0E0155F3" w14:textId="77777777" w:rsidR="00F75C5D" w:rsidRPr="002C3786" w:rsidRDefault="00844BEB" w:rsidP="00DA4990">
            <w:pPr>
              <w:pStyle w:val="GSATableText"/>
            </w:pPr>
            <w:sdt>
              <w:sdtPr>
                <w:id w:val="-69830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44B141B" w14:textId="77777777" w:rsidR="00F75C5D" w:rsidRPr="002C3786" w:rsidRDefault="00844BEB" w:rsidP="00DA4990">
            <w:pPr>
              <w:pStyle w:val="GSATableText"/>
            </w:pPr>
            <w:sdt>
              <w:sdtPr>
                <w:id w:val="5655406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CF911C0" w14:textId="77777777" w:rsidTr="001C310B">
        <w:trPr>
          <w:trHeight w:val="288"/>
        </w:trPr>
        <w:tc>
          <w:tcPr>
            <w:tcW w:w="5000" w:type="pct"/>
            <w:gridSpan w:val="2"/>
            <w:tcMar>
              <w:top w:w="43" w:type="dxa"/>
              <w:bottom w:w="43" w:type="dxa"/>
            </w:tcMar>
            <w:vAlign w:val="bottom"/>
          </w:tcPr>
          <w:p w14:paraId="0E2DF240" w14:textId="77777777" w:rsidR="00F75C5D" w:rsidRPr="002C3786" w:rsidRDefault="00F75C5D" w:rsidP="00DA4990">
            <w:pPr>
              <w:pStyle w:val="GSATableText"/>
            </w:pPr>
            <w:r w:rsidRPr="002C3786">
              <w:t>Control Origination (check all that apply):</w:t>
            </w:r>
          </w:p>
          <w:p w14:paraId="13B34729" w14:textId="77777777" w:rsidR="00F75C5D" w:rsidRPr="002C3786" w:rsidRDefault="00844BEB" w:rsidP="00DA4990">
            <w:pPr>
              <w:pStyle w:val="GSATableText"/>
            </w:pPr>
            <w:sdt>
              <w:sdtPr>
                <w:id w:val="177758857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5FBDB56D" w14:textId="77777777" w:rsidR="00F75C5D" w:rsidRPr="002C3786" w:rsidRDefault="00844BEB" w:rsidP="00DA4990">
            <w:pPr>
              <w:pStyle w:val="GSATableText"/>
            </w:pPr>
            <w:sdt>
              <w:sdtPr>
                <w:id w:val="11857654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BE60605" w14:textId="77777777" w:rsidR="00F75C5D" w:rsidRPr="002C3786" w:rsidRDefault="00844BEB" w:rsidP="00DA4990">
            <w:pPr>
              <w:pStyle w:val="GSATableText"/>
            </w:pPr>
            <w:sdt>
              <w:sdtPr>
                <w:id w:val="-87308350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281A51E" w14:textId="77777777" w:rsidR="00F75C5D" w:rsidRPr="002C3786" w:rsidRDefault="00844BEB" w:rsidP="00DA4990">
            <w:pPr>
              <w:pStyle w:val="GSATableText"/>
            </w:pPr>
            <w:sdt>
              <w:sdtPr>
                <w:id w:val="-7724662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2A82553" w14:textId="77777777" w:rsidR="00F75C5D" w:rsidRPr="002C3786" w:rsidRDefault="00844BEB" w:rsidP="00DA4990">
            <w:pPr>
              <w:pStyle w:val="GSATableText"/>
            </w:pPr>
            <w:sdt>
              <w:sdtPr>
                <w:id w:val="89161658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7ACA82F" w14:textId="77777777" w:rsidR="00F75C5D" w:rsidRPr="002C3786" w:rsidRDefault="00844BEB" w:rsidP="00DA4990">
            <w:pPr>
              <w:pStyle w:val="GSATableText"/>
            </w:pPr>
            <w:sdt>
              <w:sdtPr>
                <w:id w:val="8055941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5BCF469" w14:textId="77777777" w:rsidR="00F75C5D" w:rsidRPr="002C3786" w:rsidRDefault="00844BEB" w:rsidP="00DA4990">
            <w:pPr>
              <w:pStyle w:val="GSATableText"/>
            </w:pPr>
            <w:sdt>
              <w:sdtPr>
                <w:id w:val="42978845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2066638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723316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4A2AAFA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D568A1" w14:paraId="7BF800A2"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2A20072" w14:textId="77777777" w:rsidR="00D568A1" w:rsidRPr="00D568A1" w:rsidRDefault="00D568A1" w:rsidP="00E03A24">
            <w:pPr>
              <w:pStyle w:val="GSATableHeading"/>
            </w:pPr>
            <w:r w:rsidRPr="002C3786">
              <w:t>SI</w:t>
            </w:r>
            <w:r>
              <w:t>-2 (3</w:t>
            </w:r>
            <w:r w:rsidRPr="002C3786">
              <w:t xml:space="preserve">) </w:t>
            </w:r>
            <w:r w:rsidRPr="00D568A1">
              <w:t>What is the solution and how is it implemented?</w:t>
            </w:r>
          </w:p>
        </w:tc>
      </w:tr>
      <w:tr w:rsidR="00D568A1" w14:paraId="30B11EB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43D4447" w14:textId="77777777" w:rsidR="00D568A1" w:rsidRPr="00D568A1" w:rsidRDefault="00D568A1" w:rsidP="00E03A24">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7A2382E" w14:textId="2ADAAC27"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2552375F" w14:textId="77777777" w:rsidR="002547CC" w:rsidRPr="00594EA5"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5E22F853" w14:textId="1DEBC2B3" w:rsidR="002547CC" w:rsidRPr="006E1AA2" w:rsidRDefault="002547CC" w:rsidP="002547CC">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6D715AB1" w14:textId="269AD0A3" w:rsidR="00D568A1"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 xml:space="preserve">The customer is responsible for remediating flaws within customer-deployed resources. The customer control implementation statement should </w:t>
            </w:r>
            <w:r w:rsidR="00287742" w:rsidRPr="002547CC">
              <w:rPr>
                <w:rFonts w:ascii="Calibri" w:hAnsi="Calibri" w:cs="Calibri"/>
                <w:sz w:val="20"/>
                <w:szCs w:val="20"/>
              </w:rPr>
              <w:t>address the</w:t>
            </w:r>
            <w:r w:rsidRPr="002547CC">
              <w:rPr>
                <w:rFonts w:ascii="Calibri" w:hAnsi="Calibri" w:cs="Calibri"/>
                <w:sz w:val="20"/>
                <w:szCs w:val="20"/>
              </w:rPr>
              <w:t xml:space="preserve"> mechanisms in place to measure the time between flaw identification and flaw remediation.</w:t>
            </w:r>
          </w:p>
        </w:tc>
      </w:tr>
      <w:tr w:rsidR="00D568A1" w14:paraId="5BD5C24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5F4AB1A" w14:textId="77777777" w:rsidR="00D568A1" w:rsidRPr="00D568A1" w:rsidRDefault="00D568A1" w:rsidP="00E03A24">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E8F957D" w14:textId="2344890D"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3566A804" w14:textId="77777777" w:rsidR="002547CC" w:rsidRPr="00594EA5"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3E485F7F" w14:textId="1FDF3418" w:rsidR="002547CC" w:rsidRPr="006E1AA2" w:rsidRDefault="002547CC" w:rsidP="002547CC">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6654BCA4" w14:textId="7EC15AFF" w:rsidR="00D568A1"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 xml:space="preserve">The customer is responsible for remediating flaws within customer-deployed resources. The customer control implementation statement should </w:t>
            </w:r>
            <w:r w:rsidR="00287742" w:rsidRPr="002547CC">
              <w:rPr>
                <w:rFonts w:ascii="Calibri" w:hAnsi="Calibri" w:cs="Calibri"/>
                <w:sz w:val="20"/>
                <w:szCs w:val="20"/>
              </w:rPr>
              <w:t>address the</w:t>
            </w:r>
            <w:r w:rsidRPr="002547CC">
              <w:rPr>
                <w:rFonts w:ascii="Calibri" w:hAnsi="Calibri" w:cs="Calibri"/>
                <w:sz w:val="20"/>
                <w:szCs w:val="20"/>
              </w:rPr>
              <w:t xml:space="preserve"> establishment of customer-defined benchmarks for taking corrective actions.</w:t>
            </w:r>
          </w:p>
        </w:tc>
      </w:tr>
    </w:tbl>
    <w:p w14:paraId="328A4049" w14:textId="77777777" w:rsidR="000D1972" w:rsidRDefault="000D1972" w:rsidP="00DA4990"/>
    <w:p w14:paraId="7CD0EFFB" w14:textId="77777777" w:rsidR="000D1972" w:rsidRDefault="006B70B8" w:rsidP="005972CC">
      <w:pPr>
        <w:pStyle w:val="Heading3"/>
      </w:pPr>
      <w:bookmarkStart w:id="3211" w:name="_Toc149090491"/>
      <w:bookmarkStart w:id="3212" w:name="_Toc383429942"/>
      <w:bookmarkStart w:id="3213" w:name="_Toc383444739"/>
      <w:bookmarkStart w:id="3214" w:name="_Toc385594383"/>
      <w:bookmarkStart w:id="3215" w:name="_Toc385594771"/>
      <w:bookmarkStart w:id="3216" w:name="_Toc385595159"/>
      <w:bookmarkStart w:id="3217" w:name="_Toc388621000"/>
      <w:bookmarkStart w:id="3218" w:name="_Toc449543508"/>
      <w:bookmarkStart w:id="3219" w:name="_Toc464802470"/>
      <w:r w:rsidRPr="002C3786">
        <w:lastRenderedPageBreak/>
        <w:t>SI-3</w:t>
      </w:r>
      <w:r>
        <w:t xml:space="preserve"> </w:t>
      </w:r>
      <w:r w:rsidR="00E47BA8" w:rsidRPr="002C3786">
        <w:t xml:space="preserve">Malicious Code Protection </w:t>
      </w:r>
      <w:bookmarkEnd w:id="3211"/>
      <w:bookmarkEnd w:id="3212"/>
      <w:bookmarkEnd w:id="3213"/>
      <w:bookmarkEnd w:id="3214"/>
      <w:bookmarkEnd w:id="3215"/>
      <w:bookmarkEnd w:id="3216"/>
      <w:bookmarkEnd w:id="3217"/>
      <w:r w:rsidR="005B1CD9">
        <w:t>(H)</w:t>
      </w:r>
      <w:bookmarkEnd w:id="3218"/>
      <w:bookmarkEnd w:id="3219"/>
    </w:p>
    <w:p w14:paraId="76936A9D" w14:textId="77777777" w:rsidR="00E47BA8" w:rsidRPr="002C3786" w:rsidRDefault="00AE3199" w:rsidP="00BF5BDA">
      <w:pPr>
        <w:keepNext/>
        <w:widowControl/>
      </w:pPr>
      <w:r w:rsidRPr="00AE3199">
        <w:t xml:space="preserve">The organization: </w:t>
      </w:r>
    </w:p>
    <w:p w14:paraId="106E01BF" w14:textId="77777777" w:rsidR="000D1972" w:rsidRPr="006B70B8" w:rsidRDefault="00AE3199" w:rsidP="00D063D0">
      <w:pPr>
        <w:pStyle w:val="GSAListParagraphalpha"/>
        <w:numPr>
          <w:ilvl w:val="0"/>
          <w:numId w:val="157"/>
        </w:numPr>
      </w:pPr>
      <w:r w:rsidRPr="006B70B8">
        <w:t xml:space="preserve">Employs malicious code protection mechanisms at information system entry and exit points to detect and eradicate malicious code; </w:t>
      </w:r>
    </w:p>
    <w:p w14:paraId="6745C7D6" w14:textId="77777777" w:rsidR="000D1972" w:rsidRPr="006B70B8" w:rsidRDefault="00AE3199" w:rsidP="00D063D0">
      <w:pPr>
        <w:pStyle w:val="GSAListParagraphalpha"/>
        <w:numPr>
          <w:ilvl w:val="0"/>
          <w:numId w:val="108"/>
        </w:numPr>
      </w:pPr>
      <w:r w:rsidRPr="006B70B8">
        <w:t xml:space="preserve">Updates malicious code protection mechanisms whenever new releases are available in accordance with organizational configuration management policy and procedures; </w:t>
      </w:r>
    </w:p>
    <w:p w14:paraId="7B105992" w14:textId="77777777" w:rsidR="000D1972" w:rsidRPr="006B70B8" w:rsidRDefault="00AE3199" w:rsidP="00D063D0">
      <w:pPr>
        <w:pStyle w:val="GSAListParagraphalpha"/>
        <w:numPr>
          <w:ilvl w:val="0"/>
          <w:numId w:val="108"/>
        </w:numPr>
      </w:pPr>
      <w:r w:rsidRPr="006B70B8">
        <w:t xml:space="preserve">Configures malicious code protection mechanisms to: </w:t>
      </w:r>
    </w:p>
    <w:p w14:paraId="3D492768" w14:textId="77777777" w:rsidR="000D1972" w:rsidRPr="006B70B8" w:rsidRDefault="00AE3199" w:rsidP="00D063D0">
      <w:pPr>
        <w:pStyle w:val="GSAListParagraphalpha2"/>
        <w:numPr>
          <w:ilvl w:val="1"/>
          <w:numId w:val="106"/>
        </w:numPr>
      </w:pPr>
      <w:r w:rsidRPr="006B70B8">
        <w:t>Perform periodic scans of the information system [</w:t>
      </w:r>
      <w:r w:rsidR="00895AF9">
        <w:rPr>
          <w:rStyle w:val="GSAItalicEmphasisChar"/>
        </w:rPr>
        <w:t>FedRAMP</w:t>
      </w:r>
      <w:r w:rsidR="0010717C" w:rsidRPr="006B70B8">
        <w:rPr>
          <w:rStyle w:val="GSAItalicEmphasisChar"/>
        </w:rPr>
        <w:t xml:space="preserve"> Assignment</w:t>
      </w:r>
      <w:r w:rsidRPr="006B70B8">
        <w:rPr>
          <w:rStyle w:val="GSAItalicEmphasisChar"/>
        </w:rPr>
        <w:t>: at least weekly</w:t>
      </w:r>
      <w:r w:rsidRPr="006B70B8">
        <w:t xml:space="preserve">] and real-time scans of files from external sources at </w:t>
      </w:r>
      <w:r w:rsidR="00D168E1" w:rsidRPr="006B70B8">
        <w:t>[</w:t>
      </w:r>
      <w:r w:rsidR="00895AF9">
        <w:rPr>
          <w:rStyle w:val="GSAItalicEmphasisChar"/>
        </w:rPr>
        <w:t>FedRAMP</w:t>
      </w:r>
      <w:r w:rsidR="00D168E1" w:rsidRPr="006B70B8">
        <w:rPr>
          <w:rStyle w:val="GSAItalicEmphasisChar"/>
        </w:rPr>
        <w:t xml:space="preserve"> Assignment</w:t>
      </w:r>
      <w:r w:rsidR="005275BC">
        <w:rPr>
          <w:rStyle w:val="GSAItalicEmphasisChar"/>
        </w:rPr>
        <w:t>:</w:t>
      </w:r>
      <w:r w:rsidR="00D168E1" w:rsidRPr="006B70B8">
        <w:rPr>
          <w:rStyle w:val="GSAItalicEmphasisChar"/>
        </w:rPr>
        <w:t xml:space="preserve"> to include endpoints</w:t>
      </w:r>
      <w:r w:rsidR="00D168E1" w:rsidRPr="00765634">
        <w:t>]</w:t>
      </w:r>
      <w:r w:rsidRPr="00765634">
        <w:t xml:space="preserve"> as the files are downloaded, opened, or executed in accordance with organizational security policy</w:t>
      </w:r>
      <w:r w:rsidRPr="006B70B8">
        <w:t xml:space="preserve">; and </w:t>
      </w:r>
    </w:p>
    <w:p w14:paraId="3A7993E1" w14:textId="77777777" w:rsidR="000D1972" w:rsidRPr="006B70B8" w:rsidRDefault="00AE3199" w:rsidP="00D063D0">
      <w:pPr>
        <w:pStyle w:val="GSAListParagraphalpha2"/>
        <w:numPr>
          <w:ilvl w:val="1"/>
          <w:numId w:val="106"/>
        </w:numPr>
      </w:pPr>
      <w:r w:rsidRPr="006B70B8">
        <w:t>[</w:t>
      </w:r>
      <w:r w:rsidR="00895AF9">
        <w:rPr>
          <w:rStyle w:val="GSAItalicEmphasisChar"/>
        </w:rPr>
        <w:t>FedRAMP</w:t>
      </w:r>
      <w:r w:rsidR="0010717C" w:rsidRPr="006B70B8">
        <w:rPr>
          <w:rStyle w:val="GSAItalicEmphasisChar"/>
        </w:rPr>
        <w:t xml:space="preserve"> Assignment</w:t>
      </w:r>
      <w:r w:rsidRPr="006B70B8">
        <w:rPr>
          <w:rStyle w:val="GSAItalicEmphasisChar"/>
        </w:rPr>
        <w:t xml:space="preserve">: </w:t>
      </w:r>
      <w:r w:rsidR="00831DD2" w:rsidRPr="00831DD2">
        <w:rPr>
          <w:rStyle w:val="GSAItalicEmphasisChar"/>
        </w:rPr>
        <w:t>to include blocking and quarantining malicious code and alerting administrator or defined security personnel near-</w:t>
      </w:r>
      <w:r w:rsidR="007741B3" w:rsidRPr="00831DD2">
        <w:rPr>
          <w:rStyle w:val="GSAItalicEmphasisChar"/>
        </w:rPr>
        <w:t>real-ti</w:t>
      </w:r>
      <w:r w:rsidR="007741B3">
        <w:rPr>
          <w:rStyle w:val="GSAItalicEmphasisChar"/>
        </w:rPr>
        <w:t>me</w:t>
      </w:r>
      <w:r w:rsidRPr="006B70B8">
        <w:t xml:space="preserve">] in response to malicious code detection; and </w:t>
      </w:r>
    </w:p>
    <w:p w14:paraId="652AE312" w14:textId="77777777" w:rsidR="000D1972" w:rsidRPr="006B70B8" w:rsidRDefault="00AE3199" w:rsidP="00D063D0">
      <w:pPr>
        <w:pStyle w:val="GSAListParagraphalpha"/>
        <w:numPr>
          <w:ilvl w:val="0"/>
          <w:numId w:val="108"/>
        </w:numPr>
      </w:pPr>
      <w:r w:rsidRPr="006B70B8">
        <w:t xml:space="preserve">Addresses the receipt of false positives during malicious code detection and eradication and the resulting potential impact on the availability of the information system. </w:t>
      </w:r>
    </w:p>
    <w:p w14:paraId="39561C8E"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509B58A0" w14:textId="77777777" w:rsidTr="001C310B">
        <w:trPr>
          <w:cantSplit/>
          <w:trHeight w:val="288"/>
          <w:tblHeader/>
        </w:trPr>
        <w:tc>
          <w:tcPr>
            <w:tcW w:w="811" w:type="pct"/>
            <w:shd w:val="clear" w:color="auto" w:fill="DBE5F1" w:themeFill="accent1" w:themeFillTint="33"/>
            <w:tcMar>
              <w:top w:w="43" w:type="dxa"/>
              <w:bottom w:w="43" w:type="dxa"/>
            </w:tcMar>
          </w:tcPr>
          <w:p w14:paraId="37924675" w14:textId="77777777" w:rsidR="00F75C5D" w:rsidRPr="002C3786" w:rsidRDefault="006B70B8" w:rsidP="00E03A24">
            <w:pPr>
              <w:pStyle w:val="GSATableHeading"/>
            </w:pPr>
            <w:r w:rsidRPr="002C3786">
              <w:t>SI-3</w:t>
            </w:r>
          </w:p>
        </w:tc>
        <w:tc>
          <w:tcPr>
            <w:tcW w:w="4189" w:type="pct"/>
            <w:shd w:val="clear" w:color="auto" w:fill="DBE5F1" w:themeFill="accent1" w:themeFillTint="33"/>
          </w:tcPr>
          <w:p w14:paraId="01A5CC4D" w14:textId="77777777" w:rsidR="00F75C5D" w:rsidRPr="002C3786" w:rsidRDefault="00F75C5D" w:rsidP="00E03A24">
            <w:pPr>
              <w:pStyle w:val="GSATableHeading"/>
            </w:pPr>
            <w:r w:rsidRPr="002C3786">
              <w:t>Control Summary Information</w:t>
            </w:r>
          </w:p>
        </w:tc>
      </w:tr>
      <w:tr w:rsidR="00F75C5D" w:rsidRPr="002C3786" w14:paraId="0F9E2DD6" w14:textId="77777777" w:rsidTr="001C310B">
        <w:trPr>
          <w:trHeight w:val="288"/>
        </w:trPr>
        <w:tc>
          <w:tcPr>
            <w:tcW w:w="5000" w:type="pct"/>
            <w:gridSpan w:val="2"/>
            <w:tcMar>
              <w:top w:w="43" w:type="dxa"/>
              <w:bottom w:w="43" w:type="dxa"/>
            </w:tcMar>
          </w:tcPr>
          <w:p w14:paraId="72A3C3DF" w14:textId="3170409C" w:rsidR="00F75C5D" w:rsidRPr="002C3786" w:rsidRDefault="00F75C5D" w:rsidP="00D80FA5">
            <w:pPr>
              <w:pStyle w:val="GSATableText"/>
            </w:pPr>
            <w:r w:rsidRPr="002C3786">
              <w:t>Responsible Role:</w:t>
            </w:r>
            <w:r>
              <w:t xml:space="preserve"> </w:t>
            </w:r>
            <w:r w:rsidR="002547CC" w:rsidRPr="002547CC">
              <w:rPr>
                <w:i/>
              </w:rPr>
              <w:t>&lt;Customer-defined&gt;</w:t>
            </w:r>
          </w:p>
        </w:tc>
      </w:tr>
      <w:tr w:rsidR="00F75C5D" w:rsidRPr="00D00D47" w14:paraId="3F3482AB" w14:textId="77777777" w:rsidTr="001C310B">
        <w:trPr>
          <w:trHeight w:val="288"/>
        </w:trPr>
        <w:tc>
          <w:tcPr>
            <w:tcW w:w="5000" w:type="pct"/>
            <w:gridSpan w:val="2"/>
            <w:tcMar>
              <w:top w:w="43" w:type="dxa"/>
              <w:bottom w:w="43" w:type="dxa"/>
            </w:tcMar>
          </w:tcPr>
          <w:p w14:paraId="42512CE7" w14:textId="22AA159F" w:rsidR="00F75C5D" w:rsidRPr="00D00D47" w:rsidRDefault="006B70B8" w:rsidP="00D80FA5">
            <w:pPr>
              <w:pStyle w:val="GSATableText"/>
            </w:pPr>
            <w:r w:rsidRPr="00D508E9">
              <w:t xml:space="preserve">Parameter SI-3(c)(1)-1: </w:t>
            </w:r>
            <w:r w:rsidR="002547CC" w:rsidRPr="002547CC">
              <w:rPr>
                <w:i/>
              </w:rPr>
              <w:t>&lt;FedRAMP Assignment: at least weekly&gt;</w:t>
            </w:r>
          </w:p>
        </w:tc>
      </w:tr>
      <w:tr w:rsidR="006B70B8" w:rsidRPr="00D00D47" w14:paraId="0FF3FA70" w14:textId="77777777" w:rsidTr="001C310B">
        <w:trPr>
          <w:trHeight w:val="288"/>
        </w:trPr>
        <w:tc>
          <w:tcPr>
            <w:tcW w:w="5000" w:type="pct"/>
            <w:gridSpan w:val="2"/>
            <w:tcMar>
              <w:top w:w="43" w:type="dxa"/>
              <w:bottom w:w="43" w:type="dxa"/>
            </w:tcMar>
          </w:tcPr>
          <w:p w14:paraId="5C85B169" w14:textId="5535FC41" w:rsidR="006B70B8" w:rsidRPr="00D508E9" w:rsidRDefault="006B70B8" w:rsidP="00D80FA5">
            <w:pPr>
              <w:pStyle w:val="GSATableText"/>
            </w:pPr>
            <w:r w:rsidRPr="00D508E9">
              <w:t>Parameter SI-3(c)(1)-</w:t>
            </w:r>
            <w:r>
              <w:t>2</w:t>
            </w:r>
            <w:r w:rsidRPr="00D508E9">
              <w:t xml:space="preserve">: </w:t>
            </w:r>
            <w:r w:rsidR="002547CC" w:rsidRPr="002547CC">
              <w:rPr>
                <w:i/>
              </w:rPr>
              <w:t>&lt;FedRAMP Assignment: to include endpoints&gt;</w:t>
            </w:r>
          </w:p>
        </w:tc>
      </w:tr>
      <w:tr w:rsidR="00F75C5D" w:rsidRPr="00D00D47" w14:paraId="05014884" w14:textId="77777777" w:rsidTr="001C310B">
        <w:trPr>
          <w:trHeight w:val="288"/>
        </w:trPr>
        <w:tc>
          <w:tcPr>
            <w:tcW w:w="5000" w:type="pct"/>
            <w:gridSpan w:val="2"/>
            <w:tcMar>
              <w:top w:w="43" w:type="dxa"/>
              <w:bottom w:w="43" w:type="dxa"/>
            </w:tcMar>
          </w:tcPr>
          <w:p w14:paraId="1DDB66BE" w14:textId="1AD28AC1" w:rsidR="00F75C5D" w:rsidRPr="00D00D47" w:rsidRDefault="006B70B8" w:rsidP="00D80FA5">
            <w:pPr>
              <w:pStyle w:val="GSATableText"/>
            </w:pPr>
            <w:r w:rsidRPr="00D508E9">
              <w:t>Parameter SI-3(c)(2)</w:t>
            </w:r>
            <w:r>
              <w:t xml:space="preserve">: </w:t>
            </w:r>
            <w:r w:rsidR="002547CC" w:rsidRPr="002547CC">
              <w:rPr>
                <w:i/>
              </w:rPr>
              <w:t>&lt;FedRAMP Assignment: to include blocking and quarantining malicious code and alerting administrator or defined security personnel near-real-time&gt;</w:t>
            </w:r>
          </w:p>
        </w:tc>
      </w:tr>
      <w:tr w:rsidR="00F75C5D" w:rsidRPr="002C3786" w14:paraId="388ACA87" w14:textId="77777777" w:rsidTr="001C310B">
        <w:trPr>
          <w:trHeight w:val="288"/>
        </w:trPr>
        <w:tc>
          <w:tcPr>
            <w:tcW w:w="5000" w:type="pct"/>
            <w:gridSpan w:val="2"/>
            <w:tcMar>
              <w:top w:w="43" w:type="dxa"/>
              <w:bottom w:w="43" w:type="dxa"/>
            </w:tcMar>
            <w:vAlign w:val="bottom"/>
          </w:tcPr>
          <w:p w14:paraId="1D4799FE" w14:textId="77777777" w:rsidR="00F75C5D" w:rsidRPr="002C3786" w:rsidRDefault="00F75C5D" w:rsidP="00DA4990">
            <w:pPr>
              <w:pStyle w:val="GSATableText"/>
            </w:pPr>
            <w:r w:rsidRPr="002C3786">
              <w:t>Implementation Status (check all that apply):</w:t>
            </w:r>
          </w:p>
          <w:p w14:paraId="5EEB54ED" w14:textId="77777777" w:rsidR="00F75C5D" w:rsidRPr="002C3786" w:rsidRDefault="00844BEB" w:rsidP="00DA4990">
            <w:pPr>
              <w:pStyle w:val="GSATableText"/>
            </w:pPr>
            <w:sdt>
              <w:sdtPr>
                <w:id w:val="-160618389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0525F605" w14:textId="77777777" w:rsidR="00F75C5D" w:rsidRPr="002C3786" w:rsidRDefault="00844BEB" w:rsidP="00DA4990">
            <w:pPr>
              <w:pStyle w:val="GSATableText"/>
            </w:pPr>
            <w:sdt>
              <w:sdtPr>
                <w:id w:val="-109617527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C5BE334" w14:textId="77777777" w:rsidR="00F75C5D" w:rsidRPr="002C3786" w:rsidRDefault="00844BEB" w:rsidP="00DA4990">
            <w:pPr>
              <w:pStyle w:val="GSATableText"/>
            </w:pPr>
            <w:sdt>
              <w:sdtPr>
                <w:id w:val="3977124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0C27FD03" w14:textId="77777777" w:rsidR="00F75C5D" w:rsidRPr="002C3786" w:rsidRDefault="00844BEB" w:rsidP="00DA4990">
            <w:pPr>
              <w:pStyle w:val="GSATableText"/>
            </w:pPr>
            <w:sdt>
              <w:sdtPr>
                <w:id w:val="-158760434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5221BA0" w14:textId="77777777" w:rsidR="00F75C5D" w:rsidRPr="002C3786" w:rsidRDefault="00844BEB" w:rsidP="00DA4990">
            <w:pPr>
              <w:pStyle w:val="GSATableText"/>
            </w:pPr>
            <w:sdt>
              <w:sdtPr>
                <w:id w:val="-167557314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9887301" w14:textId="77777777" w:rsidTr="001C310B">
        <w:trPr>
          <w:trHeight w:val="288"/>
        </w:trPr>
        <w:tc>
          <w:tcPr>
            <w:tcW w:w="5000" w:type="pct"/>
            <w:gridSpan w:val="2"/>
            <w:tcMar>
              <w:top w:w="43" w:type="dxa"/>
              <w:bottom w:w="43" w:type="dxa"/>
            </w:tcMar>
            <w:vAlign w:val="bottom"/>
          </w:tcPr>
          <w:p w14:paraId="3F886B32" w14:textId="77777777" w:rsidR="00F75C5D" w:rsidRPr="002C3786" w:rsidRDefault="00F75C5D" w:rsidP="00DA4990">
            <w:pPr>
              <w:pStyle w:val="GSATableText"/>
            </w:pPr>
            <w:r w:rsidRPr="002C3786">
              <w:t>Control Origination (check all that apply):</w:t>
            </w:r>
          </w:p>
          <w:p w14:paraId="6F8521F2" w14:textId="77777777" w:rsidR="00F75C5D" w:rsidRPr="002C3786" w:rsidRDefault="00844BEB" w:rsidP="00DA4990">
            <w:pPr>
              <w:pStyle w:val="GSATableText"/>
            </w:pPr>
            <w:sdt>
              <w:sdtPr>
                <w:id w:val="-153002597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1743760" w14:textId="77777777" w:rsidR="00F75C5D" w:rsidRPr="002C3786" w:rsidRDefault="00844BEB" w:rsidP="00DA4990">
            <w:pPr>
              <w:pStyle w:val="GSATableText"/>
            </w:pPr>
            <w:sdt>
              <w:sdtPr>
                <w:id w:val="-4946180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27D3E75" w14:textId="77777777" w:rsidR="00F75C5D" w:rsidRPr="002C3786" w:rsidRDefault="00844BEB" w:rsidP="00DA4990">
            <w:pPr>
              <w:pStyle w:val="GSATableText"/>
            </w:pPr>
            <w:sdt>
              <w:sdtPr>
                <w:id w:val="17978764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9D1ED83" w14:textId="77777777" w:rsidR="00F75C5D" w:rsidRPr="002C3786" w:rsidRDefault="00844BEB" w:rsidP="00DA4990">
            <w:pPr>
              <w:pStyle w:val="GSATableText"/>
            </w:pPr>
            <w:sdt>
              <w:sdtPr>
                <w:id w:val="-9163313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591A0B7" w14:textId="77777777" w:rsidR="00F75C5D" w:rsidRPr="002C3786" w:rsidRDefault="00844BEB" w:rsidP="00DA4990">
            <w:pPr>
              <w:pStyle w:val="GSATableText"/>
            </w:pPr>
            <w:sdt>
              <w:sdtPr>
                <w:id w:val="16852413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ECF7C6D" w14:textId="77777777" w:rsidR="00F75C5D" w:rsidRPr="002C3786" w:rsidRDefault="00844BEB" w:rsidP="00DA4990">
            <w:pPr>
              <w:pStyle w:val="GSATableText"/>
            </w:pPr>
            <w:sdt>
              <w:sdtPr>
                <w:id w:val="16286632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8E52350" w14:textId="77777777" w:rsidR="00F75C5D" w:rsidRPr="002C3786" w:rsidRDefault="00844BEB" w:rsidP="00DA4990">
            <w:pPr>
              <w:pStyle w:val="GSATableText"/>
            </w:pPr>
            <w:sdt>
              <w:sdtPr>
                <w:id w:val="-6524474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51542131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14372695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2B0B704"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6B70B8" w14:paraId="7E150077"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06A0380" w14:textId="77777777" w:rsidR="006B70B8" w:rsidRDefault="006B70B8" w:rsidP="00E03A24">
            <w:pPr>
              <w:pStyle w:val="GSATableHeading"/>
            </w:pPr>
            <w:r w:rsidRPr="00D508E9">
              <w:lastRenderedPageBreak/>
              <w:t xml:space="preserve">SI-3 </w:t>
            </w:r>
            <w:r>
              <w:t>What is the solution and how is it implemented?</w:t>
            </w:r>
          </w:p>
        </w:tc>
      </w:tr>
      <w:tr w:rsidR="006B70B8" w14:paraId="691EA3E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6BFD391" w14:textId="77777777" w:rsidR="006B70B8" w:rsidRDefault="006B70B8"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850CCEB" w14:textId="79BA5F80"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0ED228B8" w14:textId="4D0F4B5E" w:rsidR="002547CC"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5ECB3CC6" w14:textId="0D4315C0" w:rsidR="002547CC" w:rsidRDefault="002547CC" w:rsidP="002547CC">
            <w:pPr>
              <w:pStyle w:val="GSATableText"/>
              <w:keepNext/>
              <w:keepLines/>
              <w:spacing w:before="120" w:after="120" w:line="240" w:lineRule="auto"/>
              <w:rPr>
                <w:rFonts w:cs="Calibri"/>
                <w:b/>
                <w:spacing w:val="0"/>
                <w:kern w:val="1"/>
                <w:szCs w:val="20"/>
              </w:rPr>
            </w:pPr>
            <w:r>
              <w:rPr>
                <w:rFonts w:cs="Calibri"/>
                <w:b/>
                <w:spacing w:val="0"/>
                <w:kern w:val="1"/>
                <w:szCs w:val="20"/>
              </w:rPr>
              <w:t>Customer Responsibility (PaaS)</w:t>
            </w:r>
          </w:p>
          <w:p w14:paraId="61A61EB8" w14:textId="62194204" w:rsidR="002547CC" w:rsidRPr="002547CC" w:rsidRDefault="002547CC" w:rsidP="002547CC">
            <w:pPr>
              <w:pStyle w:val="GSATableText"/>
              <w:keepNext/>
              <w:keepLines/>
              <w:spacing w:before="120" w:after="120" w:line="240" w:lineRule="auto"/>
              <w:rPr>
                <w:rFonts w:cs="Calibri"/>
                <w:spacing w:val="0"/>
                <w:kern w:val="1"/>
                <w:szCs w:val="20"/>
              </w:rPr>
            </w:pPr>
            <w:r w:rsidRPr="002547CC">
              <w:rPr>
                <w:rFonts w:cs="Calibri"/>
                <w:spacing w:val="0"/>
                <w:kern w:val="1"/>
                <w:szCs w:val="20"/>
              </w:rPr>
              <w:t>The customer is responsible for protecting customer-deployed resources (to include applications, databases, and software) against malicious code. The customer control implementation statement should address the use of code protection mechanisms at entry and exit points to detect and eradicate malicious code (e.g., viruses, malware, rootkits, worms, and scripts).</w:t>
            </w:r>
          </w:p>
          <w:p w14:paraId="2F70CA0D" w14:textId="297731D0" w:rsidR="002547CC" w:rsidRPr="006E1AA2" w:rsidRDefault="002547CC" w:rsidP="002547CC">
            <w:pPr>
              <w:pStyle w:val="GSATableText"/>
              <w:keepNext/>
              <w:keepLines/>
              <w:spacing w:before="120" w:after="120" w:line="240" w:lineRule="auto"/>
              <w:rPr>
                <w:b/>
                <w:szCs w:val="20"/>
              </w:rPr>
            </w:pPr>
            <w:r>
              <w:rPr>
                <w:b/>
                <w:szCs w:val="20"/>
              </w:rPr>
              <w:t>Customer Responsibility (IaaS</w:t>
            </w:r>
            <w:r w:rsidRPr="006E1AA2">
              <w:rPr>
                <w:b/>
                <w:szCs w:val="20"/>
              </w:rPr>
              <w:t>)</w:t>
            </w:r>
          </w:p>
          <w:p w14:paraId="0824069F" w14:textId="2C9B5F18" w:rsidR="006B70B8" w:rsidRDefault="002547CC" w:rsidP="00576A9D">
            <w:pPr>
              <w:widowControl/>
              <w:suppressAutoHyphens w:val="0"/>
              <w:spacing w:before="120"/>
            </w:pPr>
            <w:r w:rsidRPr="002547CC">
              <w:rPr>
                <w:rFonts w:ascii="Calibri" w:hAnsi="Calibri" w:cs="Calibri"/>
                <w:sz w:val="20"/>
                <w:szCs w:val="20"/>
              </w:rPr>
              <w:t>The customer is responsible for protecting customer-deployed resources (to include applications, operating systems, databases, and software) against malicious code. The customer control implementation statement should address the use of code protection mechanisms at entry and exit points to detect and eradicate malicious code (e.g., viruses, malware, rootkits, worms, and scripts)</w:t>
            </w:r>
            <w:r w:rsidR="00576A9D">
              <w:rPr>
                <w:rFonts w:ascii="Calibri" w:hAnsi="Calibri" w:cs="Calibri"/>
                <w:sz w:val="20"/>
                <w:szCs w:val="20"/>
              </w:rPr>
              <w:t>.</w:t>
            </w:r>
          </w:p>
        </w:tc>
      </w:tr>
      <w:tr w:rsidR="006B70B8" w14:paraId="24C90EF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783B4B5" w14:textId="77777777" w:rsidR="006B70B8" w:rsidRDefault="006B70B8"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19101E8" w14:textId="49E78F58"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430308E8" w14:textId="77777777" w:rsidR="002547CC" w:rsidRPr="00594EA5"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66798E23" w14:textId="7C95EBA9" w:rsidR="002547CC" w:rsidRPr="006E1AA2" w:rsidRDefault="002547CC" w:rsidP="002547CC">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72B85606" w14:textId="4075D87D" w:rsidR="006B70B8" w:rsidRPr="00576A9D" w:rsidRDefault="002547CC" w:rsidP="00576A9D">
            <w:pPr>
              <w:pStyle w:val="GSATableText"/>
              <w:spacing w:before="120" w:after="120" w:line="240" w:lineRule="auto"/>
              <w:rPr>
                <w:rFonts w:cs="Calibri"/>
                <w:spacing w:val="0"/>
                <w:kern w:val="1"/>
                <w:szCs w:val="20"/>
              </w:rPr>
            </w:pPr>
            <w:r w:rsidRPr="002547CC">
              <w:rPr>
                <w:rFonts w:cs="Calibri"/>
                <w:spacing w:val="0"/>
                <w:kern w:val="1"/>
                <w:szCs w:val="20"/>
              </w:rPr>
              <w:t>The customer is responsible for protecting customer-deployed resources against malicious code. The customer control implementation statement should address the requirement that malicious code protection mechanisms are updated when new releases are available, in accordance with organizational configuration management policy and procedures.</w:t>
            </w:r>
          </w:p>
        </w:tc>
      </w:tr>
      <w:tr w:rsidR="006B70B8" w14:paraId="0652516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04F7A56" w14:textId="77777777" w:rsidR="006B70B8" w:rsidRDefault="006B70B8"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15A0162" w14:textId="7F4595ED"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74F3C2FF" w14:textId="77777777" w:rsidR="002547CC" w:rsidRPr="00594EA5"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468CABE5" w14:textId="2746A8E5" w:rsidR="002547CC" w:rsidRPr="006E1AA2" w:rsidRDefault="002547CC" w:rsidP="002547CC">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14150AF7" w14:textId="0076100C" w:rsidR="006B70B8"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The customer is responsible for protecting customer-deployed resources against malicious code. The customer control implementation statement should address the configuration of malicious code protection mechanisms to: perform periodic scans at a customer-defined frequency and real-time scans of files from external sources at endpoint and/or network entry/exit points as the files are downloaded, opened, or executed in accordance with organizational security policy; block malicious code, quarantine malicious code, and/or send an alert to an administrator; and take any customer-defined action(s) in response to malicious code detection.</w:t>
            </w:r>
          </w:p>
        </w:tc>
      </w:tr>
      <w:tr w:rsidR="006B70B8" w14:paraId="7728CC8B"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F0A2561" w14:textId="77777777" w:rsidR="006B70B8" w:rsidRDefault="006B70B8"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EB2B72C" w14:textId="5359B3FC"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0929F751" w14:textId="77777777" w:rsidR="002547CC" w:rsidRPr="00594EA5"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2A019A38" w14:textId="37361D94" w:rsidR="002547CC" w:rsidRPr="006E1AA2" w:rsidRDefault="002547CC" w:rsidP="002547CC">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6348B3DB" w14:textId="12D01822" w:rsidR="006B70B8"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The customer is responsible for protecting against malicious code. The customer control implementation statement should address the receipt of false positives during malicious code detection and eradication, and the resulting potential impact on the availability of customer-deployed resources.</w:t>
            </w:r>
          </w:p>
        </w:tc>
      </w:tr>
    </w:tbl>
    <w:p w14:paraId="733BF797" w14:textId="77777777" w:rsidR="00F75C5D" w:rsidRDefault="00F75C5D" w:rsidP="00DA4990"/>
    <w:p w14:paraId="5E9648E0" w14:textId="77777777" w:rsidR="000D1972" w:rsidRPr="001A1457" w:rsidRDefault="006B70B8" w:rsidP="001A1457">
      <w:pPr>
        <w:pStyle w:val="Heading4"/>
      </w:pPr>
      <w:bookmarkStart w:id="3220" w:name="_Toc383429944"/>
      <w:bookmarkStart w:id="3221" w:name="_Toc383444740"/>
      <w:bookmarkStart w:id="3222" w:name="_Toc385594384"/>
      <w:bookmarkStart w:id="3223" w:name="_Toc385594772"/>
      <w:bookmarkStart w:id="3224" w:name="_Toc385595160"/>
      <w:bookmarkStart w:id="3225" w:name="_Toc388621001"/>
      <w:bookmarkStart w:id="3226" w:name="_Toc464802471"/>
      <w:r w:rsidRPr="001A1457">
        <w:lastRenderedPageBreak/>
        <w:t xml:space="preserve">SI-3 (1) </w:t>
      </w:r>
      <w:r w:rsidR="006A0420" w:rsidRPr="001A1457">
        <w:t xml:space="preserve">Control Enhancement </w:t>
      </w:r>
      <w:bookmarkEnd w:id="3220"/>
      <w:bookmarkEnd w:id="3221"/>
      <w:bookmarkEnd w:id="3222"/>
      <w:bookmarkEnd w:id="3223"/>
      <w:bookmarkEnd w:id="3224"/>
      <w:bookmarkEnd w:id="3225"/>
      <w:r w:rsidR="00DC46DE">
        <w:t>(M) (H)</w:t>
      </w:r>
      <w:bookmarkEnd w:id="3226"/>
    </w:p>
    <w:p w14:paraId="46769E4E" w14:textId="77777777" w:rsidR="00E47BA8" w:rsidRPr="002C3786" w:rsidRDefault="00E47BA8" w:rsidP="00DA4990">
      <w:r w:rsidRPr="002C3786">
        <w:t>The organization centrally manages malicious code protection mechanisms.</w:t>
      </w:r>
    </w:p>
    <w:p w14:paraId="4FA3E383"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5BBA2236" w14:textId="77777777" w:rsidTr="001C310B">
        <w:trPr>
          <w:cantSplit/>
          <w:trHeight w:val="288"/>
          <w:tblHeader/>
        </w:trPr>
        <w:tc>
          <w:tcPr>
            <w:tcW w:w="811" w:type="pct"/>
            <w:shd w:val="clear" w:color="auto" w:fill="DBE5F1" w:themeFill="accent1" w:themeFillTint="33"/>
            <w:tcMar>
              <w:top w:w="43" w:type="dxa"/>
              <w:bottom w:w="43" w:type="dxa"/>
            </w:tcMar>
          </w:tcPr>
          <w:p w14:paraId="5D5BF5E0" w14:textId="77777777" w:rsidR="00F75C5D" w:rsidRPr="002C3786" w:rsidRDefault="006B70B8" w:rsidP="00E03A24">
            <w:pPr>
              <w:pStyle w:val="GSATableHeading"/>
            </w:pPr>
            <w:r w:rsidRPr="00D508E9">
              <w:t>SI-3 (1)</w:t>
            </w:r>
          </w:p>
        </w:tc>
        <w:tc>
          <w:tcPr>
            <w:tcW w:w="4189" w:type="pct"/>
            <w:shd w:val="clear" w:color="auto" w:fill="DBE5F1" w:themeFill="accent1" w:themeFillTint="33"/>
          </w:tcPr>
          <w:p w14:paraId="2BF471AF" w14:textId="77777777" w:rsidR="00F75C5D" w:rsidRPr="002C3786" w:rsidRDefault="00F75C5D" w:rsidP="00E03A24">
            <w:pPr>
              <w:pStyle w:val="GSATableHeading"/>
            </w:pPr>
            <w:r w:rsidRPr="002C3786">
              <w:t>Control Summary Information</w:t>
            </w:r>
          </w:p>
        </w:tc>
      </w:tr>
      <w:tr w:rsidR="00F75C5D" w:rsidRPr="002C3786" w14:paraId="5C962F7A" w14:textId="77777777" w:rsidTr="001C310B">
        <w:trPr>
          <w:trHeight w:val="288"/>
        </w:trPr>
        <w:tc>
          <w:tcPr>
            <w:tcW w:w="5000" w:type="pct"/>
            <w:gridSpan w:val="2"/>
            <w:tcMar>
              <w:top w:w="43" w:type="dxa"/>
              <w:bottom w:w="43" w:type="dxa"/>
            </w:tcMar>
          </w:tcPr>
          <w:p w14:paraId="0EBF5114" w14:textId="3CD4A258" w:rsidR="00F75C5D" w:rsidRPr="002C3786" w:rsidRDefault="00F75C5D" w:rsidP="00D80FA5">
            <w:pPr>
              <w:pStyle w:val="GSATableText"/>
            </w:pPr>
            <w:r w:rsidRPr="002C3786">
              <w:t>Responsible Role:</w:t>
            </w:r>
            <w:r>
              <w:t xml:space="preserve"> </w:t>
            </w:r>
            <w:r w:rsidR="002547CC" w:rsidRPr="002547CC">
              <w:rPr>
                <w:i/>
              </w:rPr>
              <w:t>&lt;Customer-defined&gt;</w:t>
            </w:r>
          </w:p>
        </w:tc>
      </w:tr>
      <w:tr w:rsidR="00F75C5D" w:rsidRPr="002C3786" w14:paraId="25E843D8" w14:textId="77777777" w:rsidTr="001C310B">
        <w:trPr>
          <w:trHeight w:val="288"/>
        </w:trPr>
        <w:tc>
          <w:tcPr>
            <w:tcW w:w="5000" w:type="pct"/>
            <w:gridSpan w:val="2"/>
            <w:tcMar>
              <w:top w:w="43" w:type="dxa"/>
              <w:bottom w:w="43" w:type="dxa"/>
            </w:tcMar>
            <w:vAlign w:val="bottom"/>
          </w:tcPr>
          <w:p w14:paraId="08A8328A" w14:textId="77777777" w:rsidR="00F75C5D" w:rsidRPr="002C3786" w:rsidRDefault="00F75C5D" w:rsidP="00DA4990">
            <w:pPr>
              <w:pStyle w:val="GSATableText"/>
            </w:pPr>
            <w:r w:rsidRPr="002C3786">
              <w:t>Implementation Status (check all that apply):</w:t>
            </w:r>
          </w:p>
          <w:p w14:paraId="37A79C18" w14:textId="77777777" w:rsidR="00F75C5D" w:rsidRPr="002C3786" w:rsidRDefault="00844BEB" w:rsidP="00DA4990">
            <w:pPr>
              <w:pStyle w:val="GSATableText"/>
            </w:pPr>
            <w:sdt>
              <w:sdtPr>
                <w:id w:val="-13733842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341C14E5" w14:textId="77777777" w:rsidR="00F75C5D" w:rsidRPr="002C3786" w:rsidRDefault="00844BEB" w:rsidP="00DA4990">
            <w:pPr>
              <w:pStyle w:val="GSATableText"/>
            </w:pPr>
            <w:sdt>
              <w:sdtPr>
                <w:id w:val="-6001896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45A564E" w14:textId="77777777" w:rsidR="00F75C5D" w:rsidRPr="002C3786" w:rsidRDefault="00844BEB" w:rsidP="00DA4990">
            <w:pPr>
              <w:pStyle w:val="GSATableText"/>
            </w:pPr>
            <w:sdt>
              <w:sdtPr>
                <w:id w:val="-86791253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08ADC242" w14:textId="77777777" w:rsidR="00F75C5D" w:rsidRPr="002C3786" w:rsidRDefault="00844BEB" w:rsidP="00DA4990">
            <w:pPr>
              <w:pStyle w:val="GSATableText"/>
            </w:pPr>
            <w:sdt>
              <w:sdtPr>
                <w:id w:val="-5143769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D02223D" w14:textId="77777777" w:rsidR="00F75C5D" w:rsidRPr="002C3786" w:rsidRDefault="00844BEB" w:rsidP="00DA4990">
            <w:pPr>
              <w:pStyle w:val="GSATableText"/>
            </w:pPr>
            <w:sdt>
              <w:sdtPr>
                <w:id w:val="-107805019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EDB70CA" w14:textId="77777777" w:rsidTr="001C310B">
        <w:trPr>
          <w:trHeight w:val="288"/>
        </w:trPr>
        <w:tc>
          <w:tcPr>
            <w:tcW w:w="5000" w:type="pct"/>
            <w:gridSpan w:val="2"/>
            <w:tcMar>
              <w:top w:w="43" w:type="dxa"/>
              <w:bottom w:w="43" w:type="dxa"/>
            </w:tcMar>
            <w:vAlign w:val="bottom"/>
          </w:tcPr>
          <w:p w14:paraId="5A7F8C76" w14:textId="77777777" w:rsidR="00F75C5D" w:rsidRPr="002C3786" w:rsidRDefault="00F75C5D" w:rsidP="00DA4990">
            <w:pPr>
              <w:pStyle w:val="GSATableText"/>
            </w:pPr>
            <w:r w:rsidRPr="002C3786">
              <w:t>Control Origination (check all that apply):</w:t>
            </w:r>
          </w:p>
          <w:p w14:paraId="6A3C6048" w14:textId="77777777" w:rsidR="00F75C5D" w:rsidRPr="002C3786" w:rsidRDefault="00844BEB" w:rsidP="00DA4990">
            <w:pPr>
              <w:pStyle w:val="GSATableText"/>
            </w:pPr>
            <w:sdt>
              <w:sdtPr>
                <w:id w:val="-17632928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946AD0F" w14:textId="77777777" w:rsidR="00F75C5D" w:rsidRPr="002C3786" w:rsidRDefault="00844BEB" w:rsidP="00DA4990">
            <w:pPr>
              <w:pStyle w:val="GSATableText"/>
            </w:pPr>
            <w:sdt>
              <w:sdtPr>
                <w:id w:val="-42966314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1769D871" w14:textId="77777777" w:rsidR="00F75C5D" w:rsidRPr="002C3786" w:rsidRDefault="00844BEB" w:rsidP="00DA4990">
            <w:pPr>
              <w:pStyle w:val="GSATableText"/>
            </w:pPr>
            <w:sdt>
              <w:sdtPr>
                <w:id w:val="181868496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2A11F2C" w14:textId="77777777" w:rsidR="00F75C5D" w:rsidRPr="002C3786" w:rsidRDefault="00844BEB" w:rsidP="00DA4990">
            <w:pPr>
              <w:pStyle w:val="GSATableText"/>
            </w:pPr>
            <w:sdt>
              <w:sdtPr>
                <w:id w:val="32032030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0A35B6B3" w14:textId="77777777" w:rsidR="00F75C5D" w:rsidRPr="002C3786" w:rsidRDefault="00844BEB" w:rsidP="00DA4990">
            <w:pPr>
              <w:pStyle w:val="GSATableText"/>
            </w:pPr>
            <w:sdt>
              <w:sdtPr>
                <w:id w:val="5858965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9AEB117" w14:textId="77777777" w:rsidR="00F75C5D" w:rsidRPr="002C3786" w:rsidRDefault="00844BEB" w:rsidP="00DA4990">
            <w:pPr>
              <w:pStyle w:val="GSATableText"/>
            </w:pPr>
            <w:sdt>
              <w:sdtPr>
                <w:id w:val="16772289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4DCCA4CF" w14:textId="77777777" w:rsidR="00F75C5D" w:rsidRPr="002C3786" w:rsidRDefault="00844BEB" w:rsidP="00DA4990">
            <w:pPr>
              <w:pStyle w:val="GSATableText"/>
            </w:pPr>
            <w:sdt>
              <w:sdtPr>
                <w:id w:val="19584460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49663696"/>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383759817"/>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382DC30"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68A2E4B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E45D901" w14:textId="77777777" w:rsidR="00DB6423" w:rsidRPr="0036708B" w:rsidRDefault="006B70B8" w:rsidP="00E03A24">
            <w:pPr>
              <w:pStyle w:val="GSATableHeading"/>
            </w:pPr>
            <w:r w:rsidRPr="00D508E9">
              <w:t>S</w:t>
            </w:r>
            <w:r>
              <w:t>I</w:t>
            </w:r>
            <w:r w:rsidRPr="00D508E9">
              <w:t xml:space="preserve">-3 (1) </w:t>
            </w:r>
            <w:r w:rsidR="00DB6423" w:rsidRPr="0036708B">
              <w:t>What is the solution and how is it implemented?</w:t>
            </w:r>
          </w:p>
        </w:tc>
      </w:tr>
      <w:tr w:rsidR="00DB6423" w:rsidRPr="002C3786" w14:paraId="75D0F611" w14:textId="77777777" w:rsidTr="001C310B">
        <w:trPr>
          <w:trHeight w:val="288"/>
        </w:trPr>
        <w:tc>
          <w:tcPr>
            <w:tcW w:w="5000" w:type="pct"/>
            <w:shd w:val="clear" w:color="auto" w:fill="FFFFFF" w:themeFill="background1"/>
          </w:tcPr>
          <w:p w14:paraId="50FD3CAC" w14:textId="1780167F" w:rsidR="002547CC" w:rsidRDefault="002547CC" w:rsidP="002547CC">
            <w:pPr>
              <w:pStyle w:val="GSATableText"/>
              <w:keepNext/>
              <w:keepLines/>
              <w:spacing w:before="120" w:after="120" w:line="240" w:lineRule="auto"/>
              <w:rPr>
                <w:rFonts w:cs="Calibri"/>
                <w:b/>
                <w:spacing w:val="0"/>
                <w:kern w:val="1"/>
                <w:szCs w:val="20"/>
              </w:rPr>
            </w:pPr>
            <w:r w:rsidRPr="00594EA5">
              <w:rPr>
                <w:rFonts w:cs="Calibri"/>
                <w:b/>
                <w:spacing w:val="0"/>
                <w:kern w:val="1"/>
                <w:szCs w:val="20"/>
              </w:rPr>
              <w:t xml:space="preserve">Microsoft Azure </w:t>
            </w:r>
            <w:r w:rsidR="00663E65">
              <w:rPr>
                <w:rFonts w:cs="Calibri"/>
                <w:b/>
                <w:spacing w:val="0"/>
                <w:kern w:val="1"/>
                <w:szCs w:val="20"/>
              </w:rPr>
              <w:t>(IaaS/PaaS)</w:t>
            </w:r>
          </w:p>
          <w:p w14:paraId="1E0D7744" w14:textId="77777777" w:rsidR="002547CC" w:rsidRPr="00594EA5" w:rsidRDefault="002547CC" w:rsidP="002547CC">
            <w:pPr>
              <w:pStyle w:val="GSATableText"/>
              <w:keepNext/>
              <w:keepLines/>
              <w:spacing w:before="120" w:after="120" w:line="240" w:lineRule="auto"/>
              <w:rPr>
                <w:rFonts w:cs="Calibri"/>
                <w:b/>
                <w:spacing w:val="0"/>
                <w:kern w:val="1"/>
                <w:szCs w:val="20"/>
              </w:rPr>
            </w:pPr>
            <w:r>
              <w:rPr>
                <w:rFonts w:cs="Calibri"/>
                <w:spacing w:val="0"/>
                <w:kern w:val="1"/>
                <w:szCs w:val="20"/>
              </w:rPr>
              <w:t>The customer is responsible for implementing is control.</w:t>
            </w:r>
            <w:r w:rsidRPr="00594EA5">
              <w:rPr>
                <w:rFonts w:cs="Calibri"/>
                <w:b/>
                <w:spacing w:val="0"/>
                <w:kern w:val="1"/>
                <w:szCs w:val="20"/>
              </w:rPr>
              <w:t xml:space="preserve"> </w:t>
            </w:r>
          </w:p>
          <w:p w14:paraId="05A52AF2" w14:textId="194AED10" w:rsidR="002547CC" w:rsidRPr="006E1AA2" w:rsidRDefault="002547CC" w:rsidP="002547CC">
            <w:pPr>
              <w:pStyle w:val="GSATableText"/>
              <w:keepNext/>
              <w:keepLines/>
              <w:spacing w:before="120" w:after="120" w:line="240" w:lineRule="auto"/>
              <w:rPr>
                <w:b/>
                <w:szCs w:val="20"/>
              </w:rPr>
            </w:pPr>
            <w:r>
              <w:rPr>
                <w:b/>
                <w:szCs w:val="20"/>
              </w:rPr>
              <w:t xml:space="preserve">Customer Responsibility </w:t>
            </w:r>
            <w:r w:rsidR="00663E65">
              <w:rPr>
                <w:b/>
                <w:szCs w:val="20"/>
              </w:rPr>
              <w:t>(IaaS/PaaS)</w:t>
            </w:r>
          </w:p>
          <w:p w14:paraId="4C2D02CB" w14:textId="661B29CC" w:rsidR="00DB6423"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The customer is responsible for managing malicious code protection. The customer control implementation statement should address the mechanisms used to centrally manage malicious code protection mechanisms.</w:t>
            </w:r>
          </w:p>
        </w:tc>
      </w:tr>
    </w:tbl>
    <w:p w14:paraId="6C7CDF96" w14:textId="77777777" w:rsidR="00E47BA8" w:rsidRPr="002C3786" w:rsidRDefault="00E47BA8" w:rsidP="00DA4990"/>
    <w:p w14:paraId="0D9A6F9D" w14:textId="77777777" w:rsidR="000D1972" w:rsidRDefault="006B70B8" w:rsidP="001A1457">
      <w:pPr>
        <w:pStyle w:val="Heading4"/>
      </w:pPr>
      <w:bookmarkStart w:id="3227" w:name="_Toc383429945"/>
      <w:bookmarkStart w:id="3228" w:name="_Toc383444741"/>
      <w:bookmarkStart w:id="3229" w:name="_Toc385594385"/>
      <w:bookmarkStart w:id="3230" w:name="_Toc385594773"/>
      <w:bookmarkStart w:id="3231" w:name="_Toc385595161"/>
      <w:bookmarkStart w:id="3232" w:name="_Toc388621002"/>
      <w:bookmarkStart w:id="3233" w:name="_Toc464802472"/>
      <w:r w:rsidRPr="002C3786">
        <w:t>SI-3 (2)</w:t>
      </w:r>
      <w:r>
        <w:t xml:space="preserve"> </w:t>
      </w:r>
      <w:r w:rsidR="006420DF" w:rsidRPr="002C3786">
        <w:t xml:space="preserve">Control Enhancement </w:t>
      </w:r>
      <w:bookmarkEnd w:id="3227"/>
      <w:bookmarkEnd w:id="3228"/>
      <w:bookmarkEnd w:id="3229"/>
      <w:bookmarkEnd w:id="3230"/>
      <w:bookmarkEnd w:id="3231"/>
      <w:bookmarkEnd w:id="3232"/>
      <w:r w:rsidR="00DC46DE">
        <w:t>(M) (H)</w:t>
      </w:r>
      <w:bookmarkEnd w:id="3233"/>
    </w:p>
    <w:p w14:paraId="78B87FB9" w14:textId="77777777" w:rsidR="00E47BA8" w:rsidRPr="002C3786" w:rsidRDefault="00E47BA8" w:rsidP="00DA4990">
      <w:pPr>
        <w:rPr>
          <w:bCs/>
        </w:rPr>
      </w:pPr>
      <w:r w:rsidRPr="00553CC9">
        <w:t>The information system automatically updates malicious code prot</w:t>
      </w:r>
      <w:r w:rsidRPr="00A8144E">
        <w:t>ection mechanisms</w:t>
      </w:r>
      <w:r w:rsidRPr="00553CC9">
        <w:t>.</w:t>
      </w:r>
    </w:p>
    <w:p w14:paraId="5908C40E" w14:textId="77777777" w:rsidR="00D57ED2" w:rsidRDefault="00D57ED2"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42C19389" w14:textId="77777777" w:rsidTr="001C310B">
        <w:trPr>
          <w:cantSplit/>
          <w:trHeight w:val="288"/>
          <w:tblHeader/>
        </w:trPr>
        <w:tc>
          <w:tcPr>
            <w:tcW w:w="811" w:type="pct"/>
            <w:shd w:val="clear" w:color="auto" w:fill="DBE5F1" w:themeFill="accent1" w:themeFillTint="33"/>
            <w:tcMar>
              <w:top w:w="43" w:type="dxa"/>
              <w:bottom w:w="43" w:type="dxa"/>
            </w:tcMar>
          </w:tcPr>
          <w:p w14:paraId="405643FF" w14:textId="77777777" w:rsidR="00F75C5D" w:rsidRPr="002C3786" w:rsidRDefault="006B70B8" w:rsidP="00E03A24">
            <w:pPr>
              <w:pStyle w:val="GSATableHeading"/>
            </w:pPr>
            <w:r w:rsidRPr="002C3786">
              <w:t>SI-3 (2)</w:t>
            </w:r>
          </w:p>
        </w:tc>
        <w:tc>
          <w:tcPr>
            <w:tcW w:w="4189" w:type="pct"/>
            <w:shd w:val="clear" w:color="auto" w:fill="DBE5F1" w:themeFill="accent1" w:themeFillTint="33"/>
          </w:tcPr>
          <w:p w14:paraId="487B7197" w14:textId="77777777" w:rsidR="00F75C5D" w:rsidRPr="002C3786" w:rsidRDefault="00F75C5D" w:rsidP="00E03A24">
            <w:pPr>
              <w:pStyle w:val="GSATableHeading"/>
            </w:pPr>
            <w:r w:rsidRPr="002C3786">
              <w:t>Control Summary Information</w:t>
            </w:r>
          </w:p>
        </w:tc>
      </w:tr>
      <w:tr w:rsidR="00F75C5D" w:rsidRPr="002C3786" w14:paraId="6839DC5B" w14:textId="77777777" w:rsidTr="001C310B">
        <w:trPr>
          <w:trHeight w:val="288"/>
        </w:trPr>
        <w:tc>
          <w:tcPr>
            <w:tcW w:w="5000" w:type="pct"/>
            <w:gridSpan w:val="2"/>
            <w:tcMar>
              <w:top w:w="43" w:type="dxa"/>
              <w:bottom w:w="43" w:type="dxa"/>
            </w:tcMar>
          </w:tcPr>
          <w:p w14:paraId="1745B4E8" w14:textId="4344CF2A" w:rsidR="00F75C5D" w:rsidRPr="002C3786" w:rsidRDefault="00F75C5D" w:rsidP="00D80FA5">
            <w:pPr>
              <w:pStyle w:val="GSATableText"/>
            </w:pPr>
            <w:r w:rsidRPr="002C3786">
              <w:t>Responsible Role:</w:t>
            </w:r>
            <w:r>
              <w:t xml:space="preserve"> </w:t>
            </w:r>
            <w:r w:rsidR="002547CC" w:rsidRPr="002547CC">
              <w:rPr>
                <w:i/>
              </w:rPr>
              <w:t>&lt;Customer-defined&gt;</w:t>
            </w:r>
          </w:p>
        </w:tc>
      </w:tr>
      <w:tr w:rsidR="00F75C5D" w:rsidRPr="002C3786" w14:paraId="0CFD79B5" w14:textId="77777777" w:rsidTr="001C310B">
        <w:trPr>
          <w:trHeight w:val="288"/>
        </w:trPr>
        <w:tc>
          <w:tcPr>
            <w:tcW w:w="5000" w:type="pct"/>
            <w:gridSpan w:val="2"/>
            <w:tcMar>
              <w:top w:w="43" w:type="dxa"/>
              <w:bottom w:w="43" w:type="dxa"/>
            </w:tcMar>
            <w:vAlign w:val="bottom"/>
          </w:tcPr>
          <w:p w14:paraId="0EC7721E" w14:textId="77777777" w:rsidR="00F75C5D" w:rsidRPr="002C3786" w:rsidRDefault="00F75C5D" w:rsidP="00DA4990">
            <w:pPr>
              <w:pStyle w:val="GSATableText"/>
            </w:pPr>
            <w:r w:rsidRPr="002C3786">
              <w:t>Implementation Status (check all that apply):</w:t>
            </w:r>
          </w:p>
          <w:p w14:paraId="1471A153" w14:textId="77777777" w:rsidR="00F75C5D" w:rsidRPr="002C3786" w:rsidRDefault="00844BEB" w:rsidP="00DA4990">
            <w:pPr>
              <w:pStyle w:val="GSATableText"/>
            </w:pPr>
            <w:sdt>
              <w:sdtPr>
                <w:id w:val="-1552263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66469802" w14:textId="77777777" w:rsidR="00F75C5D" w:rsidRPr="002C3786" w:rsidRDefault="00844BEB" w:rsidP="00DA4990">
            <w:pPr>
              <w:pStyle w:val="GSATableText"/>
            </w:pPr>
            <w:sdt>
              <w:sdtPr>
                <w:id w:val="-106934332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D428108" w14:textId="77777777" w:rsidR="00F75C5D" w:rsidRPr="002C3786" w:rsidRDefault="00844BEB" w:rsidP="00DA4990">
            <w:pPr>
              <w:pStyle w:val="GSATableText"/>
            </w:pPr>
            <w:sdt>
              <w:sdtPr>
                <w:id w:val="-88186204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3B5CF6DC" w14:textId="77777777" w:rsidR="00F75C5D" w:rsidRPr="002C3786" w:rsidRDefault="00844BEB" w:rsidP="00DA4990">
            <w:pPr>
              <w:pStyle w:val="GSATableText"/>
            </w:pPr>
            <w:sdt>
              <w:sdtPr>
                <w:id w:val="3005871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8771F6C" w14:textId="77777777" w:rsidR="00F75C5D" w:rsidRPr="002C3786" w:rsidRDefault="00844BEB" w:rsidP="00DA4990">
            <w:pPr>
              <w:pStyle w:val="GSATableText"/>
            </w:pPr>
            <w:sdt>
              <w:sdtPr>
                <w:id w:val="10131071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334673F" w14:textId="77777777" w:rsidTr="001C310B">
        <w:trPr>
          <w:trHeight w:val="288"/>
        </w:trPr>
        <w:tc>
          <w:tcPr>
            <w:tcW w:w="5000" w:type="pct"/>
            <w:gridSpan w:val="2"/>
            <w:tcMar>
              <w:top w:w="43" w:type="dxa"/>
              <w:bottom w:w="43" w:type="dxa"/>
            </w:tcMar>
            <w:vAlign w:val="bottom"/>
          </w:tcPr>
          <w:p w14:paraId="7332D7D0" w14:textId="77777777" w:rsidR="00F75C5D" w:rsidRPr="002C3786" w:rsidRDefault="00F75C5D" w:rsidP="00DA4990">
            <w:pPr>
              <w:pStyle w:val="GSATableText"/>
            </w:pPr>
            <w:r w:rsidRPr="002C3786">
              <w:t>Control Origination (check all that apply):</w:t>
            </w:r>
          </w:p>
          <w:p w14:paraId="008E3636" w14:textId="77777777" w:rsidR="00F75C5D" w:rsidRPr="002C3786" w:rsidRDefault="00844BEB" w:rsidP="00DA4990">
            <w:pPr>
              <w:pStyle w:val="GSATableText"/>
            </w:pPr>
            <w:sdt>
              <w:sdtPr>
                <w:id w:val="-13200391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AC25B9B" w14:textId="77777777" w:rsidR="00F75C5D" w:rsidRPr="002C3786" w:rsidRDefault="00844BEB" w:rsidP="00DA4990">
            <w:pPr>
              <w:pStyle w:val="GSATableText"/>
            </w:pPr>
            <w:sdt>
              <w:sdtPr>
                <w:id w:val="-16479727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D4126AC" w14:textId="77777777" w:rsidR="00F75C5D" w:rsidRPr="002C3786" w:rsidRDefault="00844BEB" w:rsidP="00DA4990">
            <w:pPr>
              <w:pStyle w:val="GSATableText"/>
            </w:pPr>
            <w:sdt>
              <w:sdtPr>
                <w:id w:val="6841727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7755FDE" w14:textId="77777777" w:rsidR="00F75C5D" w:rsidRPr="002C3786" w:rsidRDefault="00844BEB" w:rsidP="00DA4990">
            <w:pPr>
              <w:pStyle w:val="GSATableText"/>
            </w:pPr>
            <w:sdt>
              <w:sdtPr>
                <w:id w:val="-9920252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3CEB70C9" w14:textId="77777777" w:rsidR="00F75C5D" w:rsidRPr="002C3786" w:rsidRDefault="00844BEB" w:rsidP="00DA4990">
            <w:pPr>
              <w:pStyle w:val="GSATableText"/>
            </w:pPr>
            <w:sdt>
              <w:sdtPr>
                <w:id w:val="-7736309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F529E25" w14:textId="77777777" w:rsidR="00F75C5D" w:rsidRPr="002C3786" w:rsidRDefault="00844BEB" w:rsidP="00DA4990">
            <w:pPr>
              <w:pStyle w:val="GSATableText"/>
            </w:pPr>
            <w:sdt>
              <w:sdtPr>
                <w:id w:val="21655638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F89C417" w14:textId="77777777" w:rsidR="00F75C5D" w:rsidRPr="002C3786" w:rsidRDefault="00844BEB" w:rsidP="00DA4990">
            <w:pPr>
              <w:pStyle w:val="GSATableText"/>
            </w:pPr>
            <w:sdt>
              <w:sdtPr>
                <w:id w:val="-65645014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66827918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07026502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C699AE6"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114C790F"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A68608A" w14:textId="77777777" w:rsidR="00DB6423" w:rsidRPr="0036708B" w:rsidRDefault="006B70B8" w:rsidP="00E03A24">
            <w:pPr>
              <w:pStyle w:val="GSATableHeading"/>
            </w:pPr>
            <w:r w:rsidRPr="00D508E9">
              <w:t>S</w:t>
            </w:r>
            <w:r>
              <w:t>I</w:t>
            </w:r>
            <w:r w:rsidRPr="00D508E9">
              <w:t xml:space="preserve">-3 (2) </w:t>
            </w:r>
            <w:r w:rsidR="00DB6423" w:rsidRPr="0036708B">
              <w:t>What is the solution and how is it implemented?</w:t>
            </w:r>
          </w:p>
        </w:tc>
      </w:tr>
      <w:tr w:rsidR="00DB6423" w:rsidRPr="002C3786" w14:paraId="7A153351" w14:textId="77777777" w:rsidTr="001C310B">
        <w:trPr>
          <w:trHeight w:val="288"/>
        </w:trPr>
        <w:tc>
          <w:tcPr>
            <w:tcW w:w="5000" w:type="pct"/>
            <w:shd w:val="clear" w:color="auto" w:fill="FFFFFF" w:themeFill="background1"/>
          </w:tcPr>
          <w:p w14:paraId="308D8AC3" w14:textId="2FAF14AF" w:rsidR="002547CC" w:rsidRPr="002547CC" w:rsidRDefault="002547CC" w:rsidP="002547CC">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4111332E" w14:textId="77777777" w:rsidR="002547CC" w:rsidRPr="002547CC" w:rsidRDefault="002547CC" w:rsidP="002547CC">
            <w:pPr>
              <w:keepNext/>
              <w:keepLines/>
              <w:overflowPunct w:val="0"/>
              <w:spacing w:before="120"/>
              <w:textAlignment w:val="baseline"/>
              <w:rPr>
                <w:rFonts w:ascii="Calibri" w:hAnsi="Calibri" w:cs="Calibri"/>
                <w:b/>
                <w:sz w:val="20"/>
                <w:szCs w:val="20"/>
              </w:rPr>
            </w:pPr>
            <w:r w:rsidRPr="002547CC">
              <w:rPr>
                <w:rFonts w:ascii="Calibri" w:hAnsi="Calibri" w:cs="Calibri"/>
                <w:sz w:val="20"/>
                <w:szCs w:val="20"/>
              </w:rPr>
              <w:t>The customer is responsible for implementing is control.</w:t>
            </w:r>
            <w:r w:rsidRPr="002547CC">
              <w:rPr>
                <w:rFonts w:ascii="Calibri" w:hAnsi="Calibri" w:cs="Calibri"/>
                <w:b/>
                <w:sz w:val="20"/>
                <w:szCs w:val="20"/>
              </w:rPr>
              <w:t xml:space="preserve"> </w:t>
            </w:r>
          </w:p>
          <w:p w14:paraId="4BE54B78" w14:textId="5E9B65E2" w:rsidR="002547CC" w:rsidRPr="002547CC" w:rsidRDefault="002547CC" w:rsidP="002547CC">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DCCEFB8" w14:textId="39911C33" w:rsidR="00DB6423"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The customer is responsible for managing malicious code protection. The customer control implementation statement should address the requirement to automatically update malicious code protection mechanisms.</w:t>
            </w:r>
          </w:p>
        </w:tc>
      </w:tr>
    </w:tbl>
    <w:p w14:paraId="1A5EA396" w14:textId="77777777" w:rsidR="00D57ED2" w:rsidRDefault="00D57ED2" w:rsidP="00DA4990"/>
    <w:p w14:paraId="3BB68064" w14:textId="77777777" w:rsidR="002E6FB7" w:rsidRDefault="006B70B8" w:rsidP="001A1457">
      <w:pPr>
        <w:pStyle w:val="Heading4"/>
      </w:pPr>
      <w:bookmarkStart w:id="3234" w:name="_Toc385594386"/>
      <w:bookmarkStart w:id="3235" w:name="_Toc385594774"/>
      <w:bookmarkStart w:id="3236" w:name="_Toc385595162"/>
      <w:bookmarkStart w:id="3237" w:name="_Toc388621003"/>
      <w:bookmarkStart w:id="3238" w:name="_Toc464802473"/>
      <w:r>
        <w:t>SI-3 (7</w:t>
      </w:r>
      <w:r w:rsidRPr="002C3786">
        <w:t>)</w:t>
      </w:r>
      <w:r>
        <w:t xml:space="preserve"> </w:t>
      </w:r>
      <w:r w:rsidR="002E6FB7">
        <w:t xml:space="preserve">Control Enhancement </w:t>
      </w:r>
      <w:bookmarkEnd w:id="3234"/>
      <w:bookmarkEnd w:id="3235"/>
      <w:bookmarkEnd w:id="3236"/>
      <w:bookmarkEnd w:id="3237"/>
      <w:r w:rsidR="00DC46DE">
        <w:t>(M) (H)</w:t>
      </w:r>
      <w:bookmarkEnd w:id="3238"/>
    </w:p>
    <w:p w14:paraId="6368606E" w14:textId="77777777" w:rsidR="002E6FB7" w:rsidRPr="002C3786" w:rsidRDefault="002E6FB7" w:rsidP="00DA4990">
      <w:pPr>
        <w:rPr>
          <w:bCs/>
        </w:rPr>
      </w:pPr>
      <w:r w:rsidRPr="002E6FB7">
        <w:t>The information system implements nonsignature-based malicious code detection mechanisms.</w:t>
      </w:r>
    </w:p>
    <w:p w14:paraId="36484F94" w14:textId="77777777" w:rsidR="002E6FB7" w:rsidRDefault="002E6FB7"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3221365B" w14:textId="77777777" w:rsidTr="001C310B">
        <w:trPr>
          <w:cantSplit/>
          <w:trHeight w:val="288"/>
          <w:tblHeader/>
        </w:trPr>
        <w:tc>
          <w:tcPr>
            <w:tcW w:w="811" w:type="pct"/>
            <w:shd w:val="clear" w:color="auto" w:fill="DBE5F1" w:themeFill="accent1" w:themeFillTint="33"/>
            <w:tcMar>
              <w:top w:w="43" w:type="dxa"/>
              <w:bottom w:w="43" w:type="dxa"/>
            </w:tcMar>
          </w:tcPr>
          <w:p w14:paraId="0F219EA9" w14:textId="77777777" w:rsidR="00F75C5D" w:rsidRPr="002C3786" w:rsidRDefault="006B70B8" w:rsidP="00E03A24">
            <w:pPr>
              <w:pStyle w:val="GSATableHeading"/>
            </w:pPr>
            <w:r>
              <w:t>SI-3 (7</w:t>
            </w:r>
            <w:r w:rsidRPr="002C3786">
              <w:t>)</w:t>
            </w:r>
          </w:p>
        </w:tc>
        <w:tc>
          <w:tcPr>
            <w:tcW w:w="4189" w:type="pct"/>
            <w:shd w:val="clear" w:color="auto" w:fill="DBE5F1" w:themeFill="accent1" w:themeFillTint="33"/>
          </w:tcPr>
          <w:p w14:paraId="17D06E39" w14:textId="77777777" w:rsidR="00F75C5D" w:rsidRPr="002C3786" w:rsidRDefault="00F75C5D" w:rsidP="00E03A24">
            <w:pPr>
              <w:pStyle w:val="GSATableHeading"/>
            </w:pPr>
            <w:r w:rsidRPr="002C3786">
              <w:t>Control Summary Information</w:t>
            </w:r>
          </w:p>
        </w:tc>
      </w:tr>
      <w:tr w:rsidR="00F75C5D" w:rsidRPr="002C3786" w14:paraId="0D78379C" w14:textId="77777777" w:rsidTr="001C310B">
        <w:trPr>
          <w:trHeight w:val="288"/>
        </w:trPr>
        <w:tc>
          <w:tcPr>
            <w:tcW w:w="5000" w:type="pct"/>
            <w:gridSpan w:val="2"/>
            <w:tcMar>
              <w:top w:w="43" w:type="dxa"/>
              <w:bottom w:w="43" w:type="dxa"/>
            </w:tcMar>
          </w:tcPr>
          <w:p w14:paraId="3F2F1CFF" w14:textId="33C60BC1" w:rsidR="00F75C5D" w:rsidRPr="002C3786" w:rsidRDefault="00F75C5D" w:rsidP="00D80FA5">
            <w:pPr>
              <w:pStyle w:val="GSATableText"/>
            </w:pPr>
            <w:r w:rsidRPr="002C3786">
              <w:t>Responsible Role:</w:t>
            </w:r>
            <w:r>
              <w:t xml:space="preserve"> </w:t>
            </w:r>
            <w:r w:rsidR="002547CC" w:rsidRPr="002547CC">
              <w:rPr>
                <w:i/>
              </w:rPr>
              <w:t>&lt;Customer-defined&gt;</w:t>
            </w:r>
          </w:p>
        </w:tc>
      </w:tr>
      <w:tr w:rsidR="00F75C5D" w:rsidRPr="002C3786" w14:paraId="477BE169" w14:textId="77777777" w:rsidTr="001C310B">
        <w:trPr>
          <w:trHeight w:val="288"/>
        </w:trPr>
        <w:tc>
          <w:tcPr>
            <w:tcW w:w="5000" w:type="pct"/>
            <w:gridSpan w:val="2"/>
            <w:tcMar>
              <w:top w:w="43" w:type="dxa"/>
              <w:bottom w:w="43" w:type="dxa"/>
            </w:tcMar>
            <w:vAlign w:val="bottom"/>
          </w:tcPr>
          <w:p w14:paraId="57FA0E66" w14:textId="77777777" w:rsidR="00F75C5D" w:rsidRPr="002C3786" w:rsidRDefault="00F75C5D" w:rsidP="00DA4990">
            <w:pPr>
              <w:pStyle w:val="GSATableText"/>
            </w:pPr>
            <w:r w:rsidRPr="002C3786">
              <w:t>Implementation Status (check all that apply):</w:t>
            </w:r>
          </w:p>
          <w:p w14:paraId="2F0737C5" w14:textId="77777777" w:rsidR="00F75C5D" w:rsidRPr="002C3786" w:rsidRDefault="00844BEB" w:rsidP="00DA4990">
            <w:pPr>
              <w:pStyle w:val="GSATableText"/>
            </w:pPr>
            <w:sdt>
              <w:sdtPr>
                <w:id w:val="-12356134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42F35CCE" w14:textId="77777777" w:rsidR="00F75C5D" w:rsidRPr="002C3786" w:rsidRDefault="00844BEB" w:rsidP="00DA4990">
            <w:pPr>
              <w:pStyle w:val="GSATableText"/>
            </w:pPr>
            <w:sdt>
              <w:sdtPr>
                <w:id w:val="-169037454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0D3C1551" w14:textId="77777777" w:rsidR="00F75C5D" w:rsidRPr="002C3786" w:rsidRDefault="00844BEB" w:rsidP="00DA4990">
            <w:pPr>
              <w:pStyle w:val="GSATableText"/>
            </w:pPr>
            <w:sdt>
              <w:sdtPr>
                <w:id w:val="155766865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50A8D08" w14:textId="77777777" w:rsidR="00F75C5D" w:rsidRPr="002C3786" w:rsidRDefault="00844BEB" w:rsidP="00DA4990">
            <w:pPr>
              <w:pStyle w:val="GSATableText"/>
            </w:pPr>
            <w:sdt>
              <w:sdtPr>
                <w:id w:val="192452049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0D14620" w14:textId="77777777" w:rsidR="00F75C5D" w:rsidRPr="002C3786" w:rsidRDefault="00844BEB" w:rsidP="00DA4990">
            <w:pPr>
              <w:pStyle w:val="GSATableText"/>
            </w:pPr>
            <w:sdt>
              <w:sdtPr>
                <w:id w:val="38738575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C7700A4" w14:textId="77777777" w:rsidTr="001C310B">
        <w:trPr>
          <w:trHeight w:val="288"/>
        </w:trPr>
        <w:tc>
          <w:tcPr>
            <w:tcW w:w="5000" w:type="pct"/>
            <w:gridSpan w:val="2"/>
            <w:tcMar>
              <w:top w:w="43" w:type="dxa"/>
              <w:bottom w:w="43" w:type="dxa"/>
            </w:tcMar>
            <w:vAlign w:val="bottom"/>
          </w:tcPr>
          <w:p w14:paraId="7683644A" w14:textId="77777777" w:rsidR="00F75C5D" w:rsidRPr="002C3786" w:rsidRDefault="00F75C5D" w:rsidP="00DA4990">
            <w:pPr>
              <w:pStyle w:val="GSATableText"/>
            </w:pPr>
            <w:r w:rsidRPr="002C3786">
              <w:t>Control Origination (check all that apply):</w:t>
            </w:r>
          </w:p>
          <w:p w14:paraId="29AB6159" w14:textId="77777777" w:rsidR="00F75C5D" w:rsidRPr="002C3786" w:rsidRDefault="00844BEB" w:rsidP="00DA4990">
            <w:pPr>
              <w:pStyle w:val="GSATableText"/>
            </w:pPr>
            <w:sdt>
              <w:sdtPr>
                <w:id w:val="-72768752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2EC24D8D" w14:textId="77777777" w:rsidR="00F75C5D" w:rsidRPr="002C3786" w:rsidRDefault="00844BEB" w:rsidP="00DA4990">
            <w:pPr>
              <w:pStyle w:val="GSATableText"/>
            </w:pPr>
            <w:sdt>
              <w:sdtPr>
                <w:id w:val="19703910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F25F93B" w14:textId="77777777" w:rsidR="00F75C5D" w:rsidRPr="002C3786" w:rsidRDefault="00844BEB" w:rsidP="00DA4990">
            <w:pPr>
              <w:pStyle w:val="GSATableText"/>
            </w:pPr>
            <w:sdt>
              <w:sdtPr>
                <w:id w:val="-2583766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1ED73290" w14:textId="77777777" w:rsidR="00F75C5D" w:rsidRPr="002C3786" w:rsidRDefault="00844BEB" w:rsidP="00DA4990">
            <w:pPr>
              <w:pStyle w:val="GSATableText"/>
            </w:pPr>
            <w:sdt>
              <w:sdtPr>
                <w:id w:val="18872161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0BB87F8" w14:textId="77777777" w:rsidR="00F75C5D" w:rsidRPr="002C3786" w:rsidRDefault="00844BEB" w:rsidP="00DA4990">
            <w:pPr>
              <w:pStyle w:val="GSATableText"/>
            </w:pPr>
            <w:sdt>
              <w:sdtPr>
                <w:id w:val="8599400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755BFDC5" w14:textId="77777777" w:rsidR="00F75C5D" w:rsidRPr="002C3786" w:rsidRDefault="00844BEB" w:rsidP="00DA4990">
            <w:pPr>
              <w:pStyle w:val="GSATableText"/>
            </w:pPr>
            <w:sdt>
              <w:sdtPr>
                <w:id w:val="-112723343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523761C" w14:textId="77777777" w:rsidR="00F75C5D" w:rsidRPr="002C3786" w:rsidRDefault="00844BEB" w:rsidP="00DA4990">
            <w:pPr>
              <w:pStyle w:val="GSATableText"/>
            </w:pPr>
            <w:sdt>
              <w:sdtPr>
                <w:id w:val="-79051976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06327963"/>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845669729"/>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C605FB5"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DB6423" w:rsidRPr="0036708B" w14:paraId="33D1C2E5"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8446B36" w14:textId="77777777" w:rsidR="00DB6423" w:rsidRPr="0036708B" w:rsidRDefault="006B70B8" w:rsidP="00E03A24">
            <w:pPr>
              <w:pStyle w:val="GSATableHeading"/>
            </w:pPr>
            <w:r w:rsidRPr="00D508E9">
              <w:lastRenderedPageBreak/>
              <w:t>S</w:t>
            </w:r>
            <w:r>
              <w:t>I</w:t>
            </w:r>
            <w:r w:rsidRPr="00D508E9">
              <w:t xml:space="preserve">-3 (7) </w:t>
            </w:r>
            <w:r w:rsidR="00DB6423" w:rsidRPr="0036708B">
              <w:t>What is the solution and how is it implemented?</w:t>
            </w:r>
          </w:p>
        </w:tc>
      </w:tr>
      <w:tr w:rsidR="00DB6423" w:rsidRPr="002C3786" w14:paraId="44F9BB87" w14:textId="77777777" w:rsidTr="001C310B">
        <w:trPr>
          <w:trHeight w:val="288"/>
        </w:trPr>
        <w:tc>
          <w:tcPr>
            <w:tcW w:w="5000" w:type="pct"/>
            <w:shd w:val="clear" w:color="auto" w:fill="FFFFFF" w:themeFill="background1"/>
          </w:tcPr>
          <w:p w14:paraId="4E2E1734" w14:textId="495C3AE6" w:rsidR="002547CC" w:rsidRPr="002547CC" w:rsidRDefault="002547CC" w:rsidP="002547CC">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593D0B91" w14:textId="77777777" w:rsidR="002547CC" w:rsidRPr="002547CC" w:rsidRDefault="002547CC" w:rsidP="002547CC">
            <w:pPr>
              <w:keepNext/>
              <w:keepLines/>
              <w:overflowPunct w:val="0"/>
              <w:spacing w:before="120"/>
              <w:textAlignment w:val="baseline"/>
              <w:rPr>
                <w:rFonts w:ascii="Calibri" w:hAnsi="Calibri" w:cs="Calibri"/>
                <w:b/>
                <w:sz w:val="20"/>
                <w:szCs w:val="20"/>
              </w:rPr>
            </w:pPr>
            <w:r w:rsidRPr="002547CC">
              <w:rPr>
                <w:rFonts w:ascii="Calibri" w:hAnsi="Calibri" w:cs="Calibri"/>
                <w:sz w:val="20"/>
                <w:szCs w:val="20"/>
              </w:rPr>
              <w:t>The customer is responsible for implementing is control.</w:t>
            </w:r>
            <w:r w:rsidRPr="002547CC">
              <w:rPr>
                <w:rFonts w:ascii="Calibri" w:hAnsi="Calibri" w:cs="Calibri"/>
                <w:b/>
                <w:sz w:val="20"/>
                <w:szCs w:val="20"/>
              </w:rPr>
              <w:t xml:space="preserve"> </w:t>
            </w:r>
          </w:p>
          <w:p w14:paraId="15F1A62D" w14:textId="7A372CB6" w:rsidR="002547CC" w:rsidRPr="002547CC" w:rsidRDefault="002547CC" w:rsidP="002547CC">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112EA196" w14:textId="7DAADA45" w:rsidR="00DB6423" w:rsidRPr="00576A9D" w:rsidRDefault="002547CC" w:rsidP="00576A9D">
            <w:pPr>
              <w:widowControl/>
              <w:suppressAutoHyphens w:val="0"/>
              <w:spacing w:before="120"/>
              <w:rPr>
                <w:rFonts w:ascii="Calibri" w:hAnsi="Calibri" w:cs="Calibri"/>
                <w:sz w:val="20"/>
                <w:szCs w:val="20"/>
              </w:rPr>
            </w:pPr>
            <w:r w:rsidRPr="002547CC">
              <w:rPr>
                <w:rFonts w:ascii="Calibri" w:hAnsi="Calibri" w:cs="Calibri"/>
                <w:sz w:val="20"/>
                <w:szCs w:val="20"/>
              </w:rPr>
              <w:t xml:space="preserve">The customer is responsible for managing malicious code protection. The customer control implementation statement should address </w:t>
            </w:r>
            <w:r w:rsidR="00287742" w:rsidRPr="002547CC">
              <w:rPr>
                <w:rFonts w:ascii="Calibri" w:hAnsi="Calibri" w:cs="Calibri"/>
                <w:sz w:val="20"/>
                <w:szCs w:val="20"/>
              </w:rPr>
              <w:t>the implementation</w:t>
            </w:r>
            <w:r w:rsidRPr="002547CC">
              <w:rPr>
                <w:rFonts w:ascii="Calibri" w:hAnsi="Calibri" w:cs="Calibri"/>
                <w:sz w:val="20"/>
                <w:szCs w:val="20"/>
              </w:rPr>
              <w:t xml:space="preserve"> of a nonsignature-based detection mechanism (e.g., heuristics to detect, analyze and describe the characteristics or behavior of malicious code and provide safeguards against malicious code for which signatures do not yet exist or existing signatures may not be effective).</w:t>
            </w:r>
          </w:p>
        </w:tc>
      </w:tr>
    </w:tbl>
    <w:p w14:paraId="3B9C012F" w14:textId="77777777" w:rsidR="002E6FB7" w:rsidRDefault="002E6FB7" w:rsidP="00DA4990"/>
    <w:p w14:paraId="6AE64B6D" w14:textId="77777777" w:rsidR="000D1972" w:rsidRDefault="006B70B8" w:rsidP="005972CC">
      <w:pPr>
        <w:pStyle w:val="Heading3"/>
      </w:pPr>
      <w:bookmarkStart w:id="3239" w:name="_Toc149090492"/>
      <w:bookmarkStart w:id="3240" w:name="_Toc383429946"/>
      <w:bookmarkStart w:id="3241" w:name="_Toc383444742"/>
      <w:bookmarkStart w:id="3242" w:name="_Toc385594387"/>
      <w:bookmarkStart w:id="3243" w:name="_Toc385594775"/>
      <w:bookmarkStart w:id="3244" w:name="_Toc385595163"/>
      <w:bookmarkStart w:id="3245" w:name="_Toc388621004"/>
      <w:bookmarkStart w:id="3246" w:name="_Toc449543509"/>
      <w:bookmarkStart w:id="3247" w:name="_Toc464802474"/>
      <w:r w:rsidRPr="002C3786">
        <w:t>SI-4</w:t>
      </w:r>
      <w:r>
        <w:t xml:space="preserve"> </w:t>
      </w:r>
      <w:r w:rsidR="00E47BA8" w:rsidRPr="002C3786">
        <w:t>Information Syst</w:t>
      </w:r>
      <w:r w:rsidR="00447359" w:rsidRPr="002C3786">
        <w:t>em Monitoring</w:t>
      </w:r>
      <w:r w:rsidR="00E47BA8" w:rsidRPr="002C3786">
        <w:t xml:space="preserve"> </w:t>
      </w:r>
      <w:bookmarkEnd w:id="3239"/>
      <w:bookmarkEnd w:id="3240"/>
      <w:bookmarkEnd w:id="3241"/>
      <w:bookmarkEnd w:id="3242"/>
      <w:bookmarkEnd w:id="3243"/>
      <w:bookmarkEnd w:id="3244"/>
      <w:bookmarkEnd w:id="3245"/>
      <w:r w:rsidR="00DC46DE">
        <w:t>(L) (M) (H)</w:t>
      </w:r>
      <w:bookmarkEnd w:id="3246"/>
      <w:bookmarkEnd w:id="3247"/>
    </w:p>
    <w:p w14:paraId="1FE88F42" w14:textId="77777777" w:rsidR="00E47BA8" w:rsidRPr="002C3786" w:rsidRDefault="00E47BA8" w:rsidP="00BF5BDA">
      <w:pPr>
        <w:keepNext/>
        <w:widowControl/>
      </w:pPr>
      <w:r w:rsidRPr="002C3786">
        <w:t>The organization:</w:t>
      </w:r>
    </w:p>
    <w:p w14:paraId="37CC97CA" w14:textId="77777777" w:rsidR="000D1972" w:rsidRPr="006B70B8" w:rsidRDefault="7769C778" w:rsidP="00D063D0">
      <w:pPr>
        <w:pStyle w:val="GSAListParagraphalpha"/>
        <w:numPr>
          <w:ilvl w:val="0"/>
          <w:numId w:val="111"/>
        </w:numPr>
      </w:pPr>
      <w:r w:rsidRPr="006B70B8">
        <w:t>Monitors the information system to detect:</w:t>
      </w:r>
    </w:p>
    <w:p w14:paraId="3EE7FECB" w14:textId="77777777" w:rsidR="000D1972" w:rsidRPr="00C00CCC" w:rsidRDefault="50B055E8" w:rsidP="00D063D0">
      <w:pPr>
        <w:pStyle w:val="GSAListParagraphalpha2"/>
        <w:numPr>
          <w:ilvl w:val="1"/>
          <w:numId w:val="106"/>
        </w:numPr>
      </w:pPr>
      <w:r w:rsidRPr="00C00CCC">
        <w:t>Attacks and indicators of potential attacks in accordance with</w:t>
      </w:r>
      <w:r w:rsidR="00AE3199" w:rsidRPr="00C00CCC">
        <w:t xml:space="preserve"> [</w:t>
      </w:r>
      <w:r w:rsidR="00AE3199" w:rsidRPr="00C00CCC">
        <w:rPr>
          <w:rStyle w:val="GSAItalicEmphasisChar"/>
        </w:rPr>
        <w:t>Assignment: organization-defined monitoring objectives</w:t>
      </w:r>
      <w:r w:rsidR="00AE3199" w:rsidRPr="00C00CCC">
        <w:t>]; and</w:t>
      </w:r>
    </w:p>
    <w:p w14:paraId="6526867D" w14:textId="77777777" w:rsidR="000D1972" w:rsidRPr="00C00CCC" w:rsidRDefault="00AE3199" w:rsidP="00D063D0">
      <w:pPr>
        <w:pStyle w:val="GSAListParagraphalpha2"/>
        <w:numPr>
          <w:ilvl w:val="1"/>
          <w:numId w:val="106"/>
        </w:numPr>
      </w:pPr>
      <w:r w:rsidRPr="00C00CCC">
        <w:t xml:space="preserve">Unauthorized local, network, and remote connections; </w:t>
      </w:r>
    </w:p>
    <w:p w14:paraId="120253F6" w14:textId="77777777" w:rsidR="00E47BA8" w:rsidRPr="006B70B8" w:rsidRDefault="00E47BA8" w:rsidP="00D063D0">
      <w:pPr>
        <w:pStyle w:val="GSAListParagraphalpha"/>
        <w:numPr>
          <w:ilvl w:val="0"/>
          <w:numId w:val="108"/>
        </w:numPr>
      </w:pPr>
      <w:r w:rsidRPr="006B70B8">
        <w:t>Identifies unauthorized use of the information system</w:t>
      </w:r>
      <w:r w:rsidR="2D3CF40B" w:rsidRPr="006B70B8">
        <w:t xml:space="preserve"> through</w:t>
      </w:r>
      <w:r w:rsidR="5E77EBD6" w:rsidRPr="006B70B8">
        <w:t xml:space="preserve"> [</w:t>
      </w:r>
      <w:r w:rsidR="00AE3199" w:rsidRPr="00B35F67">
        <w:rPr>
          <w:rStyle w:val="GSAItalicEmphasisChar"/>
        </w:rPr>
        <w:t>Assignment: organization-defined techniques and methods</w:t>
      </w:r>
      <w:r w:rsidR="5E77EBD6" w:rsidRPr="006B70B8">
        <w:t>];</w:t>
      </w:r>
    </w:p>
    <w:p w14:paraId="7E5BC314" w14:textId="77777777" w:rsidR="000D1972" w:rsidRPr="006B70B8" w:rsidRDefault="00E47BA8" w:rsidP="00D063D0">
      <w:pPr>
        <w:pStyle w:val="GSAListParagraphalpha"/>
        <w:numPr>
          <w:ilvl w:val="0"/>
          <w:numId w:val="108"/>
        </w:numPr>
      </w:pPr>
      <w:r w:rsidRPr="006B70B8">
        <w:t>Deploys monitoring devices</w:t>
      </w:r>
      <w:r w:rsidR="5E77EBD6" w:rsidRPr="006B70B8">
        <w:t xml:space="preserve"> (</w:t>
      </w:r>
      <w:r w:rsidR="3EE66433" w:rsidRPr="006B70B8">
        <w:t>i</w:t>
      </w:r>
      <w:r w:rsidR="5E77EBD6" w:rsidRPr="006B70B8">
        <w:t>)</w:t>
      </w:r>
      <w:r w:rsidRPr="006B70B8">
        <w:t xml:space="preserve"> strategically within the information system to collect organization-determined essential information; and</w:t>
      </w:r>
      <w:r w:rsidR="74E9C1FE" w:rsidRPr="006B70B8">
        <w:t xml:space="preserve"> (ii) </w:t>
      </w:r>
      <w:r w:rsidRPr="006B70B8">
        <w:t>at ad hoc locations within the system to track specific types of transactions of interest to the organization;</w:t>
      </w:r>
    </w:p>
    <w:p w14:paraId="2157D7BE" w14:textId="77777777" w:rsidR="000D1972" w:rsidRPr="006B70B8" w:rsidRDefault="00AE3199" w:rsidP="00D063D0">
      <w:pPr>
        <w:pStyle w:val="GSAListParagraphalpha"/>
        <w:numPr>
          <w:ilvl w:val="0"/>
          <w:numId w:val="108"/>
        </w:numPr>
      </w:pPr>
      <w:r w:rsidRPr="006B70B8">
        <w:t>Protects information obtained from intrusion-monitoring tools from unauthorized access, modification, and deletion;</w:t>
      </w:r>
    </w:p>
    <w:p w14:paraId="41FC6911" w14:textId="77777777" w:rsidR="00E47BA8" w:rsidRPr="006B70B8" w:rsidRDefault="00E47BA8" w:rsidP="00D063D0">
      <w:pPr>
        <w:pStyle w:val="GSAListParagraphalpha"/>
        <w:numPr>
          <w:ilvl w:val="0"/>
          <w:numId w:val="108"/>
        </w:numPr>
      </w:pPr>
      <w:r w:rsidRPr="006B70B8">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0B57913D" w14:textId="77777777" w:rsidR="00E47BA8" w:rsidRPr="006B70B8" w:rsidRDefault="00E47BA8" w:rsidP="00D063D0">
      <w:pPr>
        <w:pStyle w:val="GSAListParagraphalpha"/>
        <w:numPr>
          <w:ilvl w:val="0"/>
          <w:numId w:val="108"/>
        </w:numPr>
      </w:pPr>
      <w:r w:rsidRPr="006B70B8">
        <w:t>Obtains legal opinion with regard to information system monitoring activities in accordance with applicable federal laws, Executive Orders, directives, policies, or regulations</w:t>
      </w:r>
      <w:r w:rsidR="1F273DC2" w:rsidRPr="006B70B8">
        <w:t>; and</w:t>
      </w:r>
    </w:p>
    <w:p w14:paraId="396B7F64" w14:textId="77777777" w:rsidR="000D1972" w:rsidRPr="00B35F67" w:rsidRDefault="00AE3199" w:rsidP="00D063D0">
      <w:pPr>
        <w:pStyle w:val="GSAListParagraphalpha"/>
        <w:numPr>
          <w:ilvl w:val="0"/>
          <w:numId w:val="106"/>
        </w:numPr>
      </w:pPr>
      <w:r w:rsidRPr="00B35F67">
        <w:t>Provides [</w:t>
      </w:r>
      <w:r w:rsidRPr="00D01DFE">
        <w:rPr>
          <w:rStyle w:val="GSAItalicEmphasisChar"/>
        </w:rPr>
        <w:t>Assignment: organization-defined information system monitoring information</w:t>
      </w:r>
      <w:r w:rsidR="2849681D" w:rsidRPr="00B35F67">
        <w:t>] to [</w:t>
      </w:r>
      <w:r w:rsidRPr="00D01DFE">
        <w:rPr>
          <w:rStyle w:val="GSAItalicEmphasisChar"/>
        </w:rPr>
        <w:t>Assignment: organization-defined personnel or roles</w:t>
      </w:r>
      <w:r w:rsidR="2849681D" w:rsidRPr="00B35F67">
        <w:t>] [</w:t>
      </w:r>
      <w:r w:rsidRPr="00D01DFE">
        <w:rPr>
          <w:rStyle w:val="GSAItalicEmphasisChar"/>
        </w:rPr>
        <w:t xml:space="preserve">Selection (one or more): as </w:t>
      </w:r>
      <w:r w:rsidRPr="00302087">
        <w:rPr>
          <w:rStyle w:val="GSAItalicEmphasisChar"/>
        </w:rPr>
        <w:t>needed;</w:t>
      </w:r>
      <w:r w:rsidR="2849681D" w:rsidRPr="00302087">
        <w:rPr>
          <w:rStyle w:val="GSAItalicEmphasisChar"/>
        </w:rPr>
        <w:t xml:space="preserve"> </w:t>
      </w:r>
      <w:r w:rsidR="2849681D" w:rsidRPr="00042276">
        <w:t>[</w:t>
      </w:r>
      <w:r w:rsidRPr="00302087">
        <w:rPr>
          <w:rStyle w:val="GSAItalicEmphasisChar"/>
        </w:rPr>
        <w:t>Assignment</w:t>
      </w:r>
      <w:r w:rsidRPr="00D01DFE">
        <w:rPr>
          <w:rStyle w:val="GSAItalicEmphasisChar"/>
        </w:rPr>
        <w:t>: organization-defined frequency</w:t>
      </w:r>
      <w:r w:rsidR="2849681D" w:rsidRPr="00B35F67">
        <w:t>]].</w:t>
      </w:r>
    </w:p>
    <w:p w14:paraId="6C02FBF0" w14:textId="77777777" w:rsidR="00181A6B" w:rsidRDefault="00181A6B" w:rsidP="00952B59">
      <w:pPr>
        <w:pStyle w:val="GSAGuidance"/>
        <w:keepNext/>
      </w:pPr>
      <w:r>
        <w:rPr>
          <w:rStyle w:val="GSAGuidanceBoldChar"/>
        </w:rPr>
        <w:t xml:space="preserve">SI-4 </w:t>
      </w:r>
      <w:r w:rsidRPr="00181A6B">
        <w:rPr>
          <w:rStyle w:val="GSAGuidanceBoldChar"/>
        </w:rPr>
        <w:t xml:space="preserve">Additional </w:t>
      </w:r>
      <w:r w:rsidR="00895AF9">
        <w:rPr>
          <w:rStyle w:val="GSAGuidanceBoldChar"/>
        </w:rPr>
        <w:t>FedRAMP</w:t>
      </w:r>
      <w:r w:rsidRPr="00181A6B">
        <w:rPr>
          <w:rStyle w:val="GSAGuidanceBoldChar"/>
        </w:rPr>
        <w:t xml:space="preserve"> Requirements and Guidance:</w:t>
      </w:r>
      <w:r>
        <w:t xml:space="preserve"> </w:t>
      </w:r>
    </w:p>
    <w:p w14:paraId="49881382" w14:textId="77777777" w:rsidR="00E47BA8" w:rsidRPr="00181A6B" w:rsidRDefault="00DC46DE" w:rsidP="00952B59">
      <w:pPr>
        <w:pStyle w:val="GSAGuidance"/>
        <w:keepNext/>
      </w:pPr>
      <w:r>
        <w:rPr>
          <w:rStyle w:val="GSAGuidanceBoldChar"/>
        </w:rPr>
        <w:t>Guidance</w:t>
      </w:r>
      <w:r w:rsidR="00181A6B">
        <w:t xml:space="preserve">: </w:t>
      </w:r>
      <w:r w:rsidRPr="00DC46DE">
        <w:t>See US-CERT Incident Response Reporting Guidelines.</w:t>
      </w:r>
    </w:p>
    <w:p w14:paraId="04613CAB" w14:textId="77777777" w:rsidR="00181A6B" w:rsidRDefault="00181A6B"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4B66318E" w14:textId="77777777" w:rsidTr="001C310B">
        <w:trPr>
          <w:cantSplit/>
          <w:trHeight w:val="288"/>
          <w:tblHeader/>
        </w:trPr>
        <w:tc>
          <w:tcPr>
            <w:tcW w:w="811" w:type="pct"/>
            <w:shd w:val="clear" w:color="auto" w:fill="DBE5F1" w:themeFill="accent1" w:themeFillTint="33"/>
            <w:tcMar>
              <w:top w:w="43" w:type="dxa"/>
              <w:bottom w:w="43" w:type="dxa"/>
            </w:tcMar>
          </w:tcPr>
          <w:p w14:paraId="216128D1" w14:textId="77777777" w:rsidR="00F75C5D" w:rsidRPr="002C3786" w:rsidRDefault="00B35F67" w:rsidP="00E03A24">
            <w:pPr>
              <w:pStyle w:val="GSATableHeading"/>
            </w:pPr>
            <w:r w:rsidRPr="00EB3D4B">
              <w:t>SI-4</w:t>
            </w:r>
          </w:p>
        </w:tc>
        <w:tc>
          <w:tcPr>
            <w:tcW w:w="4189" w:type="pct"/>
            <w:shd w:val="clear" w:color="auto" w:fill="DBE5F1" w:themeFill="accent1" w:themeFillTint="33"/>
          </w:tcPr>
          <w:p w14:paraId="27679259" w14:textId="77777777" w:rsidR="00F75C5D" w:rsidRPr="002C3786" w:rsidRDefault="00F75C5D" w:rsidP="00E03A24">
            <w:pPr>
              <w:pStyle w:val="GSATableHeading"/>
            </w:pPr>
            <w:r w:rsidRPr="002C3786">
              <w:t>Control Summary Information</w:t>
            </w:r>
          </w:p>
        </w:tc>
      </w:tr>
      <w:tr w:rsidR="00F75C5D" w:rsidRPr="002C3786" w14:paraId="3B3D23FF" w14:textId="77777777" w:rsidTr="001C310B">
        <w:trPr>
          <w:trHeight w:val="288"/>
        </w:trPr>
        <w:tc>
          <w:tcPr>
            <w:tcW w:w="5000" w:type="pct"/>
            <w:gridSpan w:val="2"/>
            <w:tcMar>
              <w:top w:w="43" w:type="dxa"/>
              <w:bottom w:w="43" w:type="dxa"/>
            </w:tcMar>
          </w:tcPr>
          <w:p w14:paraId="2A87EA88" w14:textId="18395D22" w:rsidR="00F75C5D" w:rsidRPr="002C3786" w:rsidRDefault="00F75C5D" w:rsidP="00D80FA5">
            <w:pPr>
              <w:pStyle w:val="GSATableText"/>
            </w:pPr>
            <w:r w:rsidRPr="002C3786">
              <w:t>Responsible Role:</w:t>
            </w:r>
            <w:r>
              <w:t xml:space="preserve"> </w:t>
            </w:r>
            <w:r w:rsidR="002C66CF" w:rsidRPr="002C66CF">
              <w:rPr>
                <w:i/>
              </w:rPr>
              <w:t>&lt;Customer-defined&gt;</w:t>
            </w:r>
            <w:r w:rsidR="002C66CF">
              <w:t>; Microsoft Azure</w:t>
            </w:r>
          </w:p>
        </w:tc>
      </w:tr>
      <w:tr w:rsidR="00F75C5D" w:rsidRPr="00D00D47" w14:paraId="5170C12F" w14:textId="77777777" w:rsidTr="001C310B">
        <w:trPr>
          <w:trHeight w:val="288"/>
        </w:trPr>
        <w:tc>
          <w:tcPr>
            <w:tcW w:w="5000" w:type="pct"/>
            <w:gridSpan w:val="2"/>
            <w:tcMar>
              <w:top w:w="43" w:type="dxa"/>
              <w:bottom w:w="43" w:type="dxa"/>
            </w:tcMar>
          </w:tcPr>
          <w:p w14:paraId="339AB724" w14:textId="1A3D5DBC" w:rsidR="00F75C5D" w:rsidRPr="00D00D47" w:rsidRDefault="00B35F67" w:rsidP="00D80FA5">
            <w:pPr>
              <w:pStyle w:val="GSATableText"/>
            </w:pPr>
            <w:r w:rsidRPr="00EB3D4B">
              <w:lastRenderedPageBreak/>
              <w:t xml:space="preserve">Parameter SI-4(a)(1): </w:t>
            </w:r>
            <w:r w:rsidR="002C66CF" w:rsidRPr="002C66CF">
              <w:rPr>
                <w:i/>
              </w:rPr>
              <w:t>&lt;Customer-defined monitoring objectives&gt;</w:t>
            </w:r>
          </w:p>
        </w:tc>
      </w:tr>
      <w:tr w:rsidR="00F75C5D" w:rsidRPr="00D00D47" w14:paraId="169C24C8" w14:textId="77777777" w:rsidTr="001C310B">
        <w:trPr>
          <w:trHeight w:val="288"/>
        </w:trPr>
        <w:tc>
          <w:tcPr>
            <w:tcW w:w="5000" w:type="pct"/>
            <w:gridSpan w:val="2"/>
            <w:tcMar>
              <w:top w:w="43" w:type="dxa"/>
              <w:bottom w:w="43" w:type="dxa"/>
            </w:tcMar>
          </w:tcPr>
          <w:p w14:paraId="6DB0117F" w14:textId="0B5FC7EA" w:rsidR="00F75C5D" w:rsidRPr="00D00D47" w:rsidRDefault="00B35F67" w:rsidP="00D80FA5">
            <w:pPr>
              <w:pStyle w:val="GSATableText"/>
            </w:pPr>
            <w:r w:rsidRPr="00EB3D4B">
              <w:t>Parameter SI-4(b):</w:t>
            </w:r>
            <w:r>
              <w:t xml:space="preserve"> </w:t>
            </w:r>
            <w:r w:rsidR="002C66CF" w:rsidRPr="002C66CF">
              <w:rPr>
                <w:i/>
              </w:rPr>
              <w:t>&lt;Customer-defined techniques and methods&gt;</w:t>
            </w:r>
          </w:p>
        </w:tc>
      </w:tr>
      <w:tr w:rsidR="00B35F67" w:rsidRPr="00D00D47" w14:paraId="3600FF17" w14:textId="77777777" w:rsidTr="001C310B">
        <w:trPr>
          <w:trHeight w:val="288"/>
        </w:trPr>
        <w:tc>
          <w:tcPr>
            <w:tcW w:w="5000" w:type="pct"/>
            <w:gridSpan w:val="2"/>
            <w:tcMar>
              <w:top w:w="43" w:type="dxa"/>
              <w:bottom w:w="43" w:type="dxa"/>
            </w:tcMar>
          </w:tcPr>
          <w:p w14:paraId="7F3BD901" w14:textId="0813DE8B" w:rsidR="00B35F67" w:rsidRPr="00D00D47" w:rsidRDefault="00B35F67" w:rsidP="00D80FA5">
            <w:pPr>
              <w:pStyle w:val="GSATableText"/>
            </w:pPr>
            <w:r w:rsidRPr="00EB3D4B">
              <w:t>Parameter SI-4(g)-1</w:t>
            </w:r>
            <w:r>
              <w:t xml:space="preserve">: </w:t>
            </w:r>
            <w:r w:rsidR="002C66CF" w:rsidRPr="002C66CF">
              <w:rPr>
                <w:i/>
              </w:rPr>
              <w:t xml:space="preserve">&lt;Customer-defined </w:t>
            </w:r>
            <w:r w:rsidR="002C66CF">
              <w:rPr>
                <w:i/>
              </w:rPr>
              <w:t>in</w:t>
            </w:r>
            <w:r w:rsidR="002C66CF" w:rsidRPr="002C66CF">
              <w:rPr>
                <w:i/>
              </w:rPr>
              <w:t>formation system monitoring information&gt;</w:t>
            </w:r>
          </w:p>
        </w:tc>
      </w:tr>
      <w:tr w:rsidR="00B35F67" w:rsidRPr="00D00D47" w14:paraId="3B764F53" w14:textId="77777777" w:rsidTr="001C310B">
        <w:trPr>
          <w:trHeight w:val="288"/>
        </w:trPr>
        <w:tc>
          <w:tcPr>
            <w:tcW w:w="5000" w:type="pct"/>
            <w:gridSpan w:val="2"/>
            <w:tcMar>
              <w:top w:w="43" w:type="dxa"/>
              <w:bottom w:w="43" w:type="dxa"/>
            </w:tcMar>
          </w:tcPr>
          <w:p w14:paraId="5F46D56B" w14:textId="38641EF7" w:rsidR="00B35F67" w:rsidRPr="00D00D47" w:rsidRDefault="00B35F67" w:rsidP="00D80FA5">
            <w:pPr>
              <w:pStyle w:val="GSATableText"/>
            </w:pPr>
            <w:r w:rsidRPr="00EB3D4B">
              <w:t>Parameter SI-4(g)-</w:t>
            </w:r>
            <w:r>
              <w:t xml:space="preserve">2: </w:t>
            </w:r>
            <w:r w:rsidR="002C66CF" w:rsidRPr="002C66CF">
              <w:rPr>
                <w:i/>
              </w:rPr>
              <w:t>&lt;Customer-defined personnel or roles&gt;</w:t>
            </w:r>
          </w:p>
        </w:tc>
      </w:tr>
      <w:tr w:rsidR="00B35F67" w:rsidRPr="00D00D47" w14:paraId="2D1931D4" w14:textId="77777777" w:rsidTr="001C310B">
        <w:trPr>
          <w:trHeight w:val="288"/>
        </w:trPr>
        <w:tc>
          <w:tcPr>
            <w:tcW w:w="5000" w:type="pct"/>
            <w:gridSpan w:val="2"/>
            <w:tcMar>
              <w:top w:w="43" w:type="dxa"/>
              <w:bottom w:w="43" w:type="dxa"/>
            </w:tcMar>
          </w:tcPr>
          <w:p w14:paraId="44CDFABE" w14:textId="45CCB198" w:rsidR="00B35F67" w:rsidRPr="00D00D47" w:rsidRDefault="00B35F67" w:rsidP="00D80FA5">
            <w:pPr>
              <w:pStyle w:val="GSATableText"/>
            </w:pPr>
            <w:r w:rsidRPr="00EB3D4B">
              <w:t>Parameter SI-4(g)-</w:t>
            </w:r>
            <w:r>
              <w:t xml:space="preserve">3: </w:t>
            </w:r>
            <w:r w:rsidR="002C66CF" w:rsidRPr="002C66CF">
              <w:rPr>
                <w:i/>
              </w:rPr>
              <w:t>&lt;Customer-defined frequency&gt;</w:t>
            </w:r>
          </w:p>
        </w:tc>
      </w:tr>
      <w:tr w:rsidR="00F75C5D" w:rsidRPr="002C3786" w14:paraId="5C78423B" w14:textId="77777777" w:rsidTr="001C310B">
        <w:trPr>
          <w:trHeight w:val="288"/>
        </w:trPr>
        <w:tc>
          <w:tcPr>
            <w:tcW w:w="5000" w:type="pct"/>
            <w:gridSpan w:val="2"/>
            <w:tcMar>
              <w:top w:w="43" w:type="dxa"/>
              <w:bottom w:w="43" w:type="dxa"/>
            </w:tcMar>
            <w:vAlign w:val="bottom"/>
          </w:tcPr>
          <w:p w14:paraId="3A994D96" w14:textId="77777777" w:rsidR="00F75C5D" w:rsidRPr="002C3786" w:rsidRDefault="00F75C5D" w:rsidP="00DA4990">
            <w:pPr>
              <w:pStyle w:val="GSATableText"/>
            </w:pPr>
            <w:r w:rsidRPr="002C3786">
              <w:t>Implementation Status (check all that apply):</w:t>
            </w:r>
          </w:p>
          <w:p w14:paraId="2642367B" w14:textId="77777777" w:rsidR="00F75C5D" w:rsidRPr="002C3786" w:rsidRDefault="00844BEB" w:rsidP="00DA4990">
            <w:pPr>
              <w:pStyle w:val="GSATableText"/>
            </w:pPr>
            <w:sdt>
              <w:sdtPr>
                <w:id w:val="70174392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5530CEFF" w14:textId="77777777" w:rsidR="00F75C5D" w:rsidRPr="002C3786" w:rsidRDefault="00844BEB" w:rsidP="00DA4990">
            <w:pPr>
              <w:pStyle w:val="GSATableText"/>
            </w:pPr>
            <w:sdt>
              <w:sdtPr>
                <w:id w:val="-77039102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C81DCF6" w14:textId="77777777" w:rsidR="00F75C5D" w:rsidRPr="002C3786" w:rsidRDefault="00844BEB" w:rsidP="00DA4990">
            <w:pPr>
              <w:pStyle w:val="GSATableText"/>
            </w:pPr>
            <w:sdt>
              <w:sdtPr>
                <w:id w:val="-14254042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2D06986B" w14:textId="77777777" w:rsidR="00F75C5D" w:rsidRPr="002C3786" w:rsidRDefault="00844BEB" w:rsidP="00DA4990">
            <w:pPr>
              <w:pStyle w:val="GSATableText"/>
            </w:pPr>
            <w:sdt>
              <w:sdtPr>
                <w:id w:val="-18988166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1120C8C" w14:textId="77777777" w:rsidR="00F75C5D" w:rsidRPr="002C3786" w:rsidRDefault="00844BEB" w:rsidP="00DA4990">
            <w:pPr>
              <w:pStyle w:val="GSATableText"/>
            </w:pPr>
            <w:sdt>
              <w:sdtPr>
                <w:id w:val="-178233903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09EF3120" w14:textId="77777777" w:rsidTr="001C310B">
        <w:trPr>
          <w:trHeight w:val="288"/>
        </w:trPr>
        <w:tc>
          <w:tcPr>
            <w:tcW w:w="5000" w:type="pct"/>
            <w:gridSpan w:val="2"/>
            <w:tcMar>
              <w:top w:w="43" w:type="dxa"/>
              <w:bottom w:w="43" w:type="dxa"/>
            </w:tcMar>
            <w:vAlign w:val="bottom"/>
          </w:tcPr>
          <w:p w14:paraId="0C91B684" w14:textId="77777777" w:rsidR="00F75C5D" w:rsidRPr="002C3786" w:rsidRDefault="00F75C5D" w:rsidP="00DA4990">
            <w:pPr>
              <w:pStyle w:val="GSATableText"/>
            </w:pPr>
            <w:r w:rsidRPr="002C3786">
              <w:t>Control Origination (check all that apply):</w:t>
            </w:r>
          </w:p>
          <w:p w14:paraId="4D139AB4" w14:textId="77777777" w:rsidR="00F75C5D" w:rsidRPr="002C3786" w:rsidRDefault="00844BEB" w:rsidP="00DA4990">
            <w:pPr>
              <w:pStyle w:val="GSATableText"/>
            </w:pPr>
            <w:sdt>
              <w:sdtPr>
                <w:id w:val="100924926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422C070" w14:textId="77777777" w:rsidR="00F75C5D" w:rsidRPr="002C3786" w:rsidRDefault="00844BEB" w:rsidP="00DA4990">
            <w:pPr>
              <w:pStyle w:val="GSATableText"/>
            </w:pPr>
            <w:sdt>
              <w:sdtPr>
                <w:id w:val="125778847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43D4262" w14:textId="77777777" w:rsidR="00F75C5D" w:rsidRPr="002C3786" w:rsidRDefault="00844BEB" w:rsidP="00DA4990">
            <w:pPr>
              <w:pStyle w:val="GSATableText"/>
            </w:pPr>
            <w:sdt>
              <w:sdtPr>
                <w:id w:val="207416297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D287E31" w14:textId="77777777" w:rsidR="00F75C5D" w:rsidRPr="002C3786" w:rsidRDefault="00844BEB" w:rsidP="00DA4990">
            <w:pPr>
              <w:pStyle w:val="GSATableText"/>
            </w:pPr>
            <w:sdt>
              <w:sdtPr>
                <w:id w:val="142715297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157E20C7" w14:textId="77777777" w:rsidR="00F75C5D" w:rsidRPr="002C3786" w:rsidRDefault="00844BEB" w:rsidP="00DA4990">
            <w:pPr>
              <w:pStyle w:val="GSATableText"/>
            </w:pPr>
            <w:sdt>
              <w:sdtPr>
                <w:id w:val="-82227093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2BC3941" w14:textId="77777777" w:rsidR="00F75C5D" w:rsidRPr="002C3786" w:rsidRDefault="00844BEB" w:rsidP="00DA4990">
            <w:pPr>
              <w:pStyle w:val="GSATableText"/>
            </w:pPr>
            <w:sdt>
              <w:sdtPr>
                <w:id w:val="51280310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9ED269D" w14:textId="77777777" w:rsidR="00F75C5D" w:rsidRPr="002C3786" w:rsidRDefault="00844BEB" w:rsidP="00DA4990">
            <w:pPr>
              <w:pStyle w:val="GSATableText"/>
            </w:pPr>
            <w:sdt>
              <w:sdtPr>
                <w:id w:val="19270656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56767949"/>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739241511"/>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383C552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862DD8" w14:paraId="6A098C0E"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D9C2377" w14:textId="77777777" w:rsidR="00862DD8" w:rsidRDefault="00832BB8" w:rsidP="00E03A24">
            <w:pPr>
              <w:pStyle w:val="GSATableHeading"/>
            </w:pPr>
            <w:r w:rsidRPr="00EB3D4B">
              <w:lastRenderedPageBreak/>
              <w:t>SI-4</w:t>
            </w:r>
            <w:r>
              <w:t xml:space="preserve"> </w:t>
            </w:r>
            <w:r w:rsidR="00862DD8">
              <w:t>What is the solution and how is it implemented?</w:t>
            </w:r>
          </w:p>
        </w:tc>
      </w:tr>
      <w:tr w:rsidR="00862DD8" w14:paraId="1D9FF48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B4EF0CC" w14:textId="77777777" w:rsidR="00862DD8" w:rsidRDefault="00862DD8"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4CA579E" w14:textId="753A3492" w:rsidR="002C66CF" w:rsidRPr="006E1AA2" w:rsidRDefault="002C66CF" w:rsidP="002C66CF">
            <w:pPr>
              <w:pStyle w:val="GSATableText"/>
              <w:keepNext/>
              <w:keepLines/>
              <w:spacing w:before="120" w:after="120" w:line="240" w:lineRule="auto"/>
              <w:rPr>
                <w:b/>
                <w:szCs w:val="20"/>
              </w:rPr>
            </w:pPr>
            <w:r w:rsidRPr="006E1AA2">
              <w:rPr>
                <w:b/>
                <w:szCs w:val="20"/>
              </w:rPr>
              <w:t xml:space="preserve">Microsoft Azure </w:t>
            </w:r>
            <w:r w:rsidR="00663E65">
              <w:rPr>
                <w:b/>
                <w:szCs w:val="20"/>
              </w:rPr>
              <w:t>(IaaS/PaaS)</w:t>
            </w:r>
          </w:p>
          <w:p w14:paraId="3DBA169E" w14:textId="77777777" w:rsidR="002C66CF" w:rsidRPr="002C66CF" w:rsidRDefault="002C66CF" w:rsidP="002C66CF">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control for IaaS and PaaS customers.</w:t>
            </w:r>
          </w:p>
          <w:p w14:paraId="27027E1F" w14:textId="09E09C7D" w:rsidR="002C66CF" w:rsidRPr="002C66CF" w:rsidRDefault="002C66CF" w:rsidP="002C66CF">
            <w:pPr>
              <w:pStyle w:val="GSATableText"/>
              <w:keepNext/>
              <w:keepLines/>
              <w:spacing w:before="120"/>
              <w:rPr>
                <w:rFonts w:cs="Calibri"/>
                <w:spacing w:val="0"/>
                <w:kern w:val="1"/>
                <w:szCs w:val="20"/>
                <w:u w:val="single"/>
              </w:rPr>
            </w:pPr>
            <w:r w:rsidRPr="002C66CF">
              <w:rPr>
                <w:rFonts w:cs="Calibri"/>
                <w:spacing w:val="0"/>
                <w:kern w:val="1"/>
                <w:szCs w:val="20"/>
                <w:u w:val="single"/>
              </w:rPr>
              <w:t>Microsoft Azure systems in Microsoft Azure Virtual Environment</w:t>
            </w:r>
          </w:p>
          <w:p w14:paraId="25AD331F" w14:textId="77777777" w:rsidR="002C66CF" w:rsidRPr="002C66CF" w:rsidRDefault="002C66CF" w:rsidP="002C66CF">
            <w:pPr>
              <w:pStyle w:val="GSATableText"/>
              <w:keepNext/>
              <w:keepLines/>
              <w:spacing w:before="120"/>
              <w:rPr>
                <w:rFonts w:cs="Calibri"/>
                <w:spacing w:val="0"/>
                <w:kern w:val="1"/>
                <w:szCs w:val="20"/>
              </w:rPr>
            </w:pPr>
            <w:r w:rsidRPr="002C66CF">
              <w:rPr>
                <w:rFonts w:cs="Calibri"/>
                <w:spacing w:val="0"/>
                <w:kern w:val="1"/>
                <w:szCs w:val="20"/>
              </w:rPr>
              <w:t>Service teams have deployed active monitoring solutions that generate alerts and audit logs. All service teams upload their logs to MDS, where they are aggregated and processed. Reports are generated using SLAM. SLAM assists in identifying normal usage of the system and deviations from that normal range. SLAM examines records to confirm that the system is functioning in an optimal, resilient, and secure state. Unusual activity is flagged for further review. Any log event that indicates a potential violation of the Microsoft Azure Security Policy must be immediately brought to the attention of Microsoft Azure Security.</w:t>
            </w:r>
          </w:p>
          <w:p w14:paraId="008EE729" w14:textId="77777777" w:rsidR="002C66CF" w:rsidRPr="002C66CF" w:rsidRDefault="002C66CF" w:rsidP="002C66CF">
            <w:pPr>
              <w:pStyle w:val="GSATableText"/>
              <w:keepNext/>
              <w:keepLines/>
              <w:spacing w:before="120"/>
              <w:rPr>
                <w:rFonts w:cs="Calibri"/>
                <w:spacing w:val="0"/>
                <w:kern w:val="1"/>
                <w:szCs w:val="20"/>
                <w:u w:val="single"/>
              </w:rPr>
            </w:pPr>
            <w:r w:rsidRPr="002C66CF">
              <w:rPr>
                <w:rFonts w:cs="Calibri"/>
                <w:spacing w:val="0"/>
                <w:kern w:val="1"/>
                <w:szCs w:val="20"/>
                <w:u w:val="single"/>
              </w:rPr>
              <w:t>Microsoft Azure Servers</w:t>
            </w:r>
          </w:p>
          <w:p w14:paraId="0546BA88" w14:textId="77777777" w:rsidR="002C66CF" w:rsidRPr="002C66CF" w:rsidRDefault="002C66CF" w:rsidP="002C66CF">
            <w:pPr>
              <w:pStyle w:val="GSATableText"/>
              <w:keepNext/>
              <w:keepLines/>
              <w:spacing w:before="120"/>
              <w:rPr>
                <w:rFonts w:cs="Calibri"/>
                <w:spacing w:val="0"/>
                <w:kern w:val="1"/>
                <w:szCs w:val="20"/>
              </w:rPr>
            </w:pPr>
            <w:r w:rsidRPr="002C66CF">
              <w:rPr>
                <w:rFonts w:cs="Calibri"/>
                <w:spacing w:val="0"/>
                <w:kern w:val="1"/>
                <w:szCs w:val="20"/>
              </w:rPr>
              <w:t>Azure Servers environment use a similar implementation, managed by OSSC SIM.</w:t>
            </w:r>
          </w:p>
          <w:p w14:paraId="7BF9937D" w14:textId="029D27E0" w:rsidR="002C66CF" w:rsidRDefault="002C66CF" w:rsidP="002C66CF">
            <w:pPr>
              <w:pStyle w:val="GSATableText"/>
              <w:keepNext/>
              <w:keepLines/>
              <w:spacing w:before="120" w:after="120" w:line="240" w:lineRule="auto"/>
              <w:rPr>
                <w:rFonts w:cs="Calibri"/>
                <w:spacing w:val="0"/>
                <w:kern w:val="1"/>
                <w:szCs w:val="20"/>
              </w:rPr>
            </w:pPr>
            <w:r>
              <w:rPr>
                <w:rFonts w:cs="Calibri"/>
                <w:spacing w:val="0"/>
                <w:kern w:val="1"/>
                <w:szCs w:val="20"/>
              </w:rPr>
              <w:t>L</w:t>
            </w:r>
            <w:r w:rsidRPr="002C66CF">
              <w:rPr>
                <w:rFonts w:cs="Calibri"/>
                <w:spacing w:val="0"/>
                <w:kern w:val="1"/>
                <w:szCs w:val="20"/>
              </w:rPr>
              <w:t>ocal connections are disallowed by policy within Microsoft Azure. No personnel have local access. Microsoft Azure performs network monitoring and detection of unauthorized connections in accordance with their security policy. Remote authentication failures are logged and stored within MDS and the central log repository used by OSSC (for bare metal servers). For further information, please see AC-17 and AC-7.</w:t>
            </w:r>
            <w:r w:rsidRPr="00594EA5">
              <w:rPr>
                <w:rFonts w:cs="Calibri"/>
                <w:spacing w:val="0"/>
                <w:kern w:val="1"/>
                <w:szCs w:val="20"/>
              </w:rPr>
              <w:t xml:space="preserve"> </w:t>
            </w:r>
          </w:p>
          <w:p w14:paraId="53C3CFDA" w14:textId="77777777" w:rsidR="002C66CF" w:rsidRPr="006E1AA2" w:rsidRDefault="002C66CF" w:rsidP="002C66CF">
            <w:pPr>
              <w:pStyle w:val="GSATableText"/>
              <w:keepNext/>
              <w:keepLines/>
              <w:spacing w:before="120" w:after="120" w:line="240" w:lineRule="auto"/>
              <w:rPr>
                <w:b/>
                <w:szCs w:val="20"/>
              </w:rPr>
            </w:pPr>
            <w:r>
              <w:rPr>
                <w:b/>
                <w:szCs w:val="20"/>
              </w:rPr>
              <w:t>Customer Responsibility (PaaS)</w:t>
            </w:r>
          </w:p>
          <w:p w14:paraId="1A09BB55" w14:textId="2B5BB637" w:rsidR="002C66CF" w:rsidRPr="006E1AA2" w:rsidRDefault="002C66CF" w:rsidP="002C66CF">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(to include applications, databases, and software). The customer control implementation statement should address the use of monitoring to detect: attacks and indicators of potential attacks in accordance with customer-defined monitoring objectives; and unauthorized local, network, and remote connections.</w:t>
            </w:r>
          </w:p>
          <w:p w14:paraId="02647D41" w14:textId="77777777" w:rsidR="002C66CF" w:rsidRDefault="002C66CF" w:rsidP="002C66CF">
            <w:pPr>
              <w:pStyle w:val="GSATableText"/>
              <w:spacing w:before="120" w:after="120" w:line="240" w:lineRule="auto"/>
              <w:rPr>
                <w:b/>
                <w:szCs w:val="20"/>
              </w:rPr>
            </w:pPr>
            <w:r>
              <w:rPr>
                <w:b/>
                <w:szCs w:val="20"/>
              </w:rPr>
              <w:t>Customer Responsibility (IaaS</w:t>
            </w:r>
            <w:r w:rsidRPr="006E1AA2">
              <w:rPr>
                <w:b/>
                <w:szCs w:val="20"/>
              </w:rPr>
              <w:t>)</w:t>
            </w:r>
          </w:p>
          <w:p w14:paraId="6E787150" w14:textId="6CF7DDF6" w:rsidR="00862DD8" w:rsidRDefault="002C66CF" w:rsidP="00576A9D">
            <w:pPr>
              <w:pStyle w:val="GSATableText"/>
              <w:spacing w:before="120" w:after="120" w:line="240" w:lineRule="auto"/>
            </w:pPr>
            <w:r w:rsidRPr="002C66CF">
              <w:t>The customer is responsible for monitoring customer-deployed resources (to include applications, operating systems, databases, and software). The customer control implementation statement should address the use of monitoring to detect: attacks and indicators of potential attacks in accordance with customer-defined monitoring objectives; and unauthorized local, network, and remote connections.</w:t>
            </w:r>
          </w:p>
        </w:tc>
      </w:tr>
      <w:tr w:rsidR="00862DD8" w14:paraId="4A321E0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1C7509F5" w14:textId="77777777" w:rsidR="00862DD8" w:rsidRDefault="00862DD8"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0CD198C" w14:textId="72F6D093"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04C0BD68" w14:textId="77777777" w:rsidR="00576A9D" w:rsidRPr="002C66CF"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control for IaaS and PaaS customers.</w:t>
            </w:r>
          </w:p>
          <w:p w14:paraId="7759C189" w14:textId="5E6E69B6" w:rsidR="002C66CF" w:rsidRPr="002547CC" w:rsidRDefault="002C66CF" w:rsidP="002C66CF">
            <w:pPr>
              <w:keepNext/>
              <w:keepLines/>
              <w:overflowPunct w:val="0"/>
              <w:spacing w:before="120"/>
              <w:textAlignment w:val="baseline"/>
              <w:rPr>
                <w:rFonts w:ascii="Calibri" w:hAnsi="Calibri" w:cs="Calibri"/>
                <w:b/>
                <w:sz w:val="20"/>
                <w:szCs w:val="20"/>
              </w:rPr>
            </w:pPr>
            <w:r w:rsidRPr="002C66CF">
              <w:rPr>
                <w:rFonts w:ascii="Calibri" w:hAnsi="Calibri" w:cs="Calibri"/>
                <w:sz w:val="20"/>
                <w:szCs w:val="20"/>
              </w:rPr>
              <w:t>Audit logs are uploaded to MDS and reports are generated using SLAM. SLAM assists in identifying normal usage of the system and deviations from that normal range. SLAM uses heuristics to identify unauthorized use of the operating system. Unusual activity is flagged for further review. Any log event that indicates a potential violation of the Microsoft Azure Security Policy must be immediately brought to the attention of Microsoft Azure Security.</w:t>
            </w:r>
            <w:r w:rsidRPr="002547CC">
              <w:rPr>
                <w:rFonts w:ascii="Calibri" w:hAnsi="Calibri" w:cs="Calibri"/>
                <w:b/>
                <w:sz w:val="20"/>
                <w:szCs w:val="20"/>
              </w:rPr>
              <w:t xml:space="preserve"> </w:t>
            </w:r>
          </w:p>
          <w:p w14:paraId="49628F05" w14:textId="557784AC"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10BBBD8" w14:textId="7DBEEEEF" w:rsidR="00862DD8"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identification of unauthorized use through customer-defined techniques and methods.</w:t>
            </w:r>
          </w:p>
        </w:tc>
      </w:tr>
      <w:tr w:rsidR="00862DD8" w14:paraId="7903DF1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FB66367" w14:textId="77777777" w:rsidR="00862DD8" w:rsidRDefault="00862DD8" w:rsidP="00E03A24">
            <w:pPr>
              <w:pStyle w:val="GSATableHeading"/>
            </w:pPr>
            <w:r>
              <w:lastRenderedPageBreak/>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70426D8" w14:textId="08F52845"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27F269DD" w14:textId="7A4CF833" w:rsidR="002C66CF" w:rsidRPr="00576A9D"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w:t>
            </w:r>
            <w:r>
              <w:rPr>
                <w:rFonts w:cs="Calibri"/>
                <w:spacing w:val="0"/>
                <w:kern w:val="1"/>
                <w:szCs w:val="20"/>
              </w:rPr>
              <w:t>ol for IaaS and PaaS customers.</w:t>
            </w:r>
          </w:p>
          <w:p w14:paraId="19D41A6E" w14:textId="1B26ED0A" w:rsidR="002C66CF" w:rsidRPr="002C66CF"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All servers act as monitoring devices and are configured to log all security-relevant events. Microsoft Azure monitors all hosts in the environment. Suspicious events generate alarms and notifications to service team staff and appropriate contingent staff. Logs are aggregated in MDS and reports are generated using SLAM. Microsoft Azure servers are configured to upload their logs to a central repository managed by OSSC. These logs are aggregated and reports are generated by the OSSC SIM team.</w:t>
            </w:r>
          </w:p>
          <w:p w14:paraId="5DC6CF21" w14:textId="047B7262"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All servers are configured to log all exceptions and security-relevant events. Microsoft Azure has determined that there is no need for ad-hoc deployment of monitoring devices.</w:t>
            </w:r>
            <w:r w:rsidRPr="002547CC">
              <w:rPr>
                <w:rFonts w:ascii="Calibri" w:hAnsi="Calibri" w:cs="Calibri"/>
                <w:b/>
                <w:sz w:val="20"/>
                <w:szCs w:val="20"/>
              </w:rPr>
              <w:t xml:space="preserve"> </w:t>
            </w:r>
          </w:p>
          <w:p w14:paraId="2F04FDC8" w14:textId="3B1DC5E5"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13107276" w14:textId="552D1992" w:rsidR="00862DD8"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deployment of monitoring devices: strategically to collect customer-defined essential information; and at ad hoc locations to track specific types of transactions of interest to the organization.</w:t>
            </w:r>
          </w:p>
        </w:tc>
      </w:tr>
      <w:tr w:rsidR="00862DD8" w14:paraId="6FF34C02"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491BD50" w14:textId="77777777" w:rsidR="00862DD8" w:rsidRDefault="00862DD8"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B815921" w14:textId="5B970E40"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427E33E3" w14:textId="77777777" w:rsidR="00576A9D" w:rsidRPr="002C66CF"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control for IaaS and PaaS customers.</w:t>
            </w:r>
          </w:p>
          <w:p w14:paraId="201C208C" w14:textId="573A5C0E"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All servers upload logs to MDS for aggregation and analysis. Access to MDS is restricted as specified in the AU family of controls, specifically AU-9.</w:t>
            </w:r>
            <w:r w:rsidRPr="002547CC">
              <w:rPr>
                <w:rFonts w:ascii="Calibri" w:hAnsi="Calibri" w:cs="Calibri"/>
                <w:b/>
                <w:sz w:val="20"/>
                <w:szCs w:val="20"/>
              </w:rPr>
              <w:t xml:space="preserve"> </w:t>
            </w:r>
          </w:p>
          <w:p w14:paraId="72195B5F" w14:textId="283DD9CB"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06185EA3" w14:textId="225AE4A4" w:rsidR="00862DD8"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protection of intrusion-monitoring tool information from unauthorized access, modification, and deletion.</w:t>
            </w:r>
          </w:p>
        </w:tc>
      </w:tr>
      <w:tr w:rsidR="00862DD8" w14:paraId="0F38035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3B7DCCA" w14:textId="77777777" w:rsidR="00862DD8" w:rsidRDefault="00862DD8" w:rsidP="00E03A24">
            <w:pPr>
              <w:pStyle w:val="GSATableHeading"/>
            </w:pPr>
            <w:r>
              <w:t>Part e</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A9D9A8E" w14:textId="0E0907BD"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6001D62B" w14:textId="77F59F50" w:rsidR="00576A9D" w:rsidRPr="00576A9D"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w:t>
            </w:r>
            <w:r>
              <w:rPr>
                <w:rFonts w:cs="Calibri"/>
                <w:spacing w:val="0"/>
                <w:kern w:val="1"/>
                <w:szCs w:val="20"/>
              </w:rPr>
              <w:t>ol for IaaS and PaaS customers.</w:t>
            </w:r>
          </w:p>
          <w:p w14:paraId="2A6695F9" w14:textId="04DF2089"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Security notifies service teams if a change in the level of monitoring is necessary due to indications of increased risk, and service teams adjust monitoring accordingly. Additionally, SLAM heuristics are tailored to look for specific threats based on the nature of the risk to organizational operations and assets.</w:t>
            </w:r>
            <w:r w:rsidRPr="002547CC">
              <w:rPr>
                <w:rFonts w:ascii="Calibri" w:hAnsi="Calibri" w:cs="Calibri"/>
                <w:b/>
                <w:sz w:val="20"/>
                <w:szCs w:val="20"/>
              </w:rPr>
              <w:t xml:space="preserve"> </w:t>
            </w:r>
          </w:p>
          <w:p w14:paraId="3C944A06" w14:textId="77C2C186"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1F9E1929" w14:textId="34F286C5" w:rsidR="00862DD8"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heightening of monitoring activity whenever there is an indication of increased risk to customer operations, assets, and individuals; other organizations; or the Nation based on law enforcement information; intelligence information, or other credible sources of information.</w:t>
            </w:r>
          </w:p>
        </w:tc>
      </w:tr>
      <w:tr w:rsidR="00862DD8" w14:paraId="335BE20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2E4614A" w14:textId="36E737D0" w:rsidR="00862DD8" w:rsidRDefault="00862DD8" w:rsidP="00E03A24">
            <w:pPr>
              <w:pStyle w:val="GSATableHeading"/>
            </w:pPr>
            <w:r>
              <w:lastRenderedPageBreak/>
              <w:t>Part f</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12545A1" w14:textId="2B4462DF"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4D73CCC5" w14:textId="77777777" w:rsidR="00576A9D" w:rsidRPr="002C66CF"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control for IaaS and PaaS customers.</w:t>
            </w:r>
          </w:p>
          <w:p w14:paraId="16F8884C" w14:textId="558B21F6"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Security and OSSC SIM, in consultation with Legal and Corporate affairs (LCA), has defined a set of log events and alerts that meet federal regulatory requirements for incident management and investigation. This structure is intended to support identification of known suspicious activity and to support the investigation of misuse and abuse of Microsoft Azure services. To fully comply with applicable regulations, the service teams follow defined requirements for event collection and notification processes.</w:t>
            </w:r>
            <w:r w:rsidRPr="002547CC">
              <w:rPr>
                <w:rFonts w:ascii="Calibri" w:hAnsi="Calibri" w:cs="Calibri"/>
                <w:b/>
                <w:sz w:val="20"/>
                <w:szCs w:val="20"/>
              </w:rPr>
              <w:t xml:space="preserve"> </w:t>
            </w:r>
          </w:p>
          <w:p w14:paraId="579191D1" w14:textId="6AB2134A"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E75416E" w14:textId="50BB3312" w:rsidR="00862DD8"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requirement that the customer obtains legal opinion with regard to system monitoring activities in accordance with applicable federal laws, Executive Orders, directives, policies, or regulations.</w:t>
            </w:r>
          </w:p>
        </w:tc>
      </w:tr>
      <w:tr w:rsidR="00862DD8" w14:paraId="04D9F430"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tcPr>
          <w:p w14:paraId="66FA911D" w14:textId="2ED61F12" w:rsidR="00862DD8" w:rsidRDefault="00862DD8" w:rsidP="00E03A24">
            <w:pPr>
              <w:pStyle w:val="GSATableHeading"/>
            </w:pPr>
            <w:r>
              <w:t>Part g</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3A4145C" w14:textId="6EF5FBFA"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18B4E301" w14:textId="77777777" w:rsidR="00576A9D" w:rsidRPr="002C66CF"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control for IaaS and PaaS customers.</w:t>
            </w:r>
          </w:p>
          <w:p w14:paraId="7F604B9B" w14:textId="1551563C"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All systems upload logs to MDS for aggregation and analysis. Reports are generated from this data using SLAM as described AU-6 and AU-7. These reports are available daily and as needed.</w:t>
            </w:r>
            <w:r w:rsidRPr="002547CC">
              <w:rPr>
                <w:rFonts w:ascii="Calibri" w:hAnsi="Calibri" w:cs="Calibri"/>
                <w:b/>
                <w:sz w:val="20"/>
                <w:szCs w:val="20"/>
              </w:rPr>
              <w:t xml:space="preserve"> </w:t>
            </w:r>
          </w:p>
          <w:p w14:paraId="2C41886C" w14:textId="73CC7BFB"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59DE153" w14:textId="6FD5693B" w:rsidR="00862DD8"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requirement that the customer provides selected monitoring information to customer-defined personnel/roles as needed and/or at the required frequency.</w:t>
            </w:r>
          </w:p>
        </w:tc>
      </w:tr>
    </w:tbl>
    <w:p w14:paraId="38799068" w14:textId="77777777" w:rsidR="004A0F1F" w:rsidRPr="00785EC6" w:rsidRDefault="004A0F1F" w:rsidP="00DA4990"/>
    <w:p w14:paraId="2AA5BDC0" w14:textId="77777777" w:rsidR="007F5D64" w:rsidRDefault="007F5D64" w:rsidP="001A1457">
      <w:pPr>
        <w:pStyle w:val="Heading4"/>
      </w:pPr>
      <w:bookmarkStart w:id="3248" w:name="_Toc385594388"/>
      <w:bookmarkStart w:id="3249" w:name="_Toc385594776"/>
      <w:bookmarkStart w:id="3250" w:name="_Toc385595164"/>
      <w:bookmarkStart w:id="3251" w:name="_Toc388621005"/>
      <w:bookmarkStart w:id="3252" w:name="_Toc464802475"/>
      <w:bookmarkStart w:id="3253" w:name="_Toc383429948"/>
      <w:bookmarkStart w:id="3254" w:name="_Toc383444743"/>
      <w:bookmarkStart w:id="3255" w:name="_Toc385594389"/>
      <w:bookmarkStart w:id="3256" w:name="_Toc385594777"/>
      <w:bookmarkStart w:id="3257" w:name="_Toc385595165"/>
      <w:bookmarkStart w:id="3258" w:name="_Toc388621006"/>
      <w:r>
        <w:t>SI-4 (1</w:t>
      </w:r>
      <w:r w:rsidRPr="002C3786">
        <w:t>)</w:t>
      </w:r>
      <w:r>
        <w:t xml:space="preserve"> Control Enhancement </w:t>
      </w:r>
      <w:bookmarkEnd w:id="3248"/>
      <w:bookmarkEnd w:id="3249"/>
      <w:bookmarkEnd w:id="3250"/>
      <w:bookmarkEnd w:id="3251"/>
      <w:r w:rsidR="005B2128">
        <w:t>(M) (H)</w:t>
      </w:r>
      <w:bookmarkEnd w:id="3252"/>
    </w:p>
    <w:p w14:paraId="336D2BAB" w14:textId="77777777" w:rsidR="007F5D64" w:rsidRPr="002C3786" w:rsidRDefault="007F5D64" w:rsidP="007F5D64">
      <w:r w:rsidRPr="007E7572">
        <w:t>The organization connects and configures individual intrusion detection tools into an information system-wide intrusion detection system.</w:t>
      </w:r>
    </w:p>
    <w:p w14:paraId="7E310C72"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7F5D64" w:rsidRPr="002C3786" w14:paraId="1C9F766A" w14:textId="77777777" w:rsidTr="001C310B">
        <w:trPr>
          <w:cantSplit/>
          <w:trHeight w:val="288"/>
          <w:tblHeader/>
        </w:trPr>
        <w:tc>
          <w:tcPr>
            <w:tcW w:w="811" w:type="pct"/>
            <w:shd w:val="clear" w:color="auto" w:fill="DBE5F1" w:themeFill="accent1" w:themeFillTint="33"/>
            <w:tcMar>
              <w:top w:w="43" w:type="dxa"/>
              <w:bottom w:w="43" w:type="dxa"/>
            </w:tcMar>
          </w:tcPr>
          <w:p w14:paraId="3AB75CA3" w14:textId="77777777" w:rsidR="007F5D64" w:rsidRPr="002C3786" w:rsidRDefault="007F5D64" w:rsidP="00E03A24">
            <w:pPr>
              <w:pStyle w:val="GSATableHeading"/>
            </w:pPr>
            <w:r w:rsidRPr="00EB3D4B">
              <w:t>SI-4 (1)</w:t>
            </w:r>
          </w:p>
        </w:tc>
        <w:tc>
          <w:tcPr>
            <w:tcW w:w="4189" w:type="pct"/>
            <w:shd w:val="clear" w:color="auto" w:fill="DBE5F1" w:themeFill="accent1" w:themeFillTint="33"/>
          </w:tcPr>
          <w:p w14:paraId="2769B05C" w14:textId="77777777" w:rsidR="007F5D64" w:rsidRPr="002C3786" w:rsidRDefault="007F5D64" w:rsidP="00E03A24">
            <w:pPr>
              <w:pStyle w:val="GSATableHeading"/>
            </w:pPr>
            <w:r w:rsidRPr="002C3786">
              <w:t>Control Summary Information</w:t>
            </w:r>
          </w:p>
        </w:tc>
      </w:tr>
      <w:tr w:rsidR="007F5D64" w:rsidRPr="002C3786" w14:paraId="74EF6392" w14:textId="77777777" w:rsidTr="001C310B">
        <w:trPr>
          <w:trHeight w:val="288"/>
        </w:trPr>
        <w:tc>
          <w:tcPr>
            <w:tcW w:w="5000" w:type="pct"/>
            <w:gridSpan w:val="2"/>
            <w:tcMar>
              <w:top w:w="43" w:type="dxa"/>
              <w:bottom w:w="43" w:type="dxa"/>
            </w:tcMar>
          </w:tcPr>
          <w:p w14:paraId="2C8E94CE" w14:textId="4CCE8AA9" w:rsidR="007F5D64" w:rsidRPr="002C3786" w:rsidRDefault="007F5D64" w:rsidP="007F5D64">
            <w:pPr>
              <w:pStyle w:val="GSATableText"/>
            </w:pPr>
            <w:r w:rsidRPr="002C3786">
              <w:t>Responsible Role:</w:t>
            </w:r>
            <w:r>
              <w:t xml:space="preserve"> </w:t>
            </w:r>
            <w:r w:rsidR="002C66CF" w:rsidRPr="002C66CF">
              <w:rPr>
                <w:i/>
              </w:rPr>
              <w:t>&lt;Customer-defined&gt;</w:t>
            </w:r>
            <w:r w:rsidR="002C66CF">
              <w:t>; Microsoft Azure</w:t>
            </w:r>
          </w:p>
        </w:tc>
      </w:tr>
      <w:tr w:rsidR="007F5D64" w:rsidRPr="002C3786" w14:paraId="7371C456" w14:textId="77777777" w:rsidTr="001C310B">
        <w:trPr>
          <w:trHeight w:val="288"/>
        </w:trPr>
        <w:tc>
          <w:tcPr>
            <w:tcW w:w="5000" w:type="pct"/>
            <w:gridSpan w:val="2"/>
            <w:tcMar>
              <w:top w:w="43" w:type="dxa"/>
              <w:bottom w:w="43" w:type="dxa"/>
            </w:tcMar>
            <w:vAlign w:val="bottom"/>
          </w:tcPr>
          <w:p w14:paraId="1ECBD5D9" w14:textId="77777777" w:rsidR="007F5D64" w:rsidRPr="002C3786" w:rsidRDefault="007F5D64" w:rsidP="007F5D64">
            <w:pPr>
              <w:pStyle w:val="GSATableText"/>
            </w:pPr>
            <w:r w:rsidRPr="002C3786">
              <w:t>Implementation Status (check all that apply):</w:t>
            </w:r>
          </w:p>
          <w:p w14:paraId="0CD79869" w14:textId="77777777" w:rsidR="007F5D64" w:rsidRPr="002C3786" w:rsidRDefault="00844BEB" w:rsidP="007F5D64">
            <w:pPr>
              <w:pStyle w:val="GSATableText"/>
            </w:pPr>
            <w:sdt>
              <w:sdtPr>
                <w:id w:val="-1553915529"/>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Implemented</w:t>
            </w:r>
          </w:p>
          <w:p w14:paraId="45FEBEEC" w14:textId="77777777" w:rsidR="007F5D64" w:rsidRPr="002C3786" w:rsidRDefault="00844BEB" w:rsidP="007F5D64">
            <w:pPr>
              <w:pStyle w:val="GSATableText"/>
            </w:pPr>
            <w:sdt>
              <w:sdtPr>
                <w:id w:val="380061678"/>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Partially implemented</w:t>
            </w:r>
          </w:p>
          <w:p w14:paraId="58EF4836" w14:textId="77777777" w:rsidR="007F5D64" w:rsidRPr="002C3786" w:rsidRDefault="00844BEB" w:rsidP="007F5D64">
            <w:pPr>
              <w:pStyle w:val="GSATableText"/>
            </w:pPr>
            <w:sdt>
              <w:sdtPr>
                <w:id w:val="-686367752"/>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Planned</w:t>
            </w:r>
          </w:p>
          <w:p w14:paraId="6EB22FB5" w14:textId="77777777" w:rsidR="007F5D64" w:rsidRPr="002C3786" w:rsidRDefault="00844BEB" w:rsidP="007F5D64">
            <w:pPr>
              <w:pStyle w:val="GSATableText"/>
            </w:pPr>
            <w:sdt>
              <w:sdtPr>
                <w:id w:val="913135059"/>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Alternative implementation</w:t>
            </w:r>
          </w:p>
          <w:p w14:paraId="44DD28C4" w14:textId="77777777" w:rsidR="007F5D64" w:rsidRPr="002C3786" w:rsidRDefault="00844BEB" w:rsidP="007F5D64">
            <w:pPr>
              <w:pStyle w:val="GSATableText"/>
            </w:pPr>
            <w:sdt>
              <w:sdtPr>
                <w:id w:val="-78457731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Not applicable</w:t>
            </w:r>
          </w:p>
        </w:tc>
      </w:tr>
      <w:tr w:rsidR="007F5D64" w:rsidRPr="002C3786" w14:paraId="58FC5DF7" w14:textId="77777777" w:rsidTr="001C310B">
        <w:trPr>
          <w:trHeight w:val="288"/>
        </w:trPr>
        <w:tc>
          <w:tcPr>
            <w:tcW w:w="5000" w:type="pct"/>
            <w:gridSpan w:val="2"/>
            <w:tcMar>
              <w:top w:w="43" w:type="dxa"/>
              <w:bottom w:w="43" w:type="dxa"/>
            </w:tcMar>
            <w:vAlign w:val="bottom"/>
          </w:tcPr>
          <w:p w14:paraId="6E860EFA" w14:textId="77777777" w:rsidR="007F5D64" w:rsidRPr="002C3786" w:rsidRDefault="007F5D64" w:rsidP="007F5D64">
            <w:pPr>
              <w:pStyle w:val="GSATableText"/>
            </w:pPr>
            <w:r w:rsidRPr="002C3786">
              <w:t>Control Origination (check all that apply):</w:t>
            </w:r>
          </w:p>
          <w:p w14:paraId="27F970DA" w14:textId="77777777" w:rsidR="007F5D64" w:rsidRPr="002C3786" w:rsidRDefault="00844BEB" w:rsidP="007F5D64">
            <w:pPr>
              <w:pStyle w:val="GSATableText"/>
            </w:pPr>
            <w:sdt>
              <w:sdtPr>
                <w:id w:val="45923456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Service Provider Corporate</w:t>
            </w:r>
          </w:p>
          <w:p w14:paraId="276B218E" w14:textId="77777777" w:rsidR="007F5D64" w:rsidRPr="002C3786" w:rsidRDefault="00844BEB" w:rsidP="007F5D64">
            <w:pPr>
              <w:pStyle w:val="GSATableText"/>
            </w:pPr>
            <w:sdt>
              <w:sdtPr>
                <w:id w:val="-519011494"/>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Service Provider System Specific</w:t>
            </w:r>
          </w:p>
          <w:p w14:paraId="53F30D91" w14:textId="77777777" w:rsidR="007F5D64" w:rsidRPr="002C3786" w:rsidRDefault="00844BEB" w:rsidP="007F5D64">
            <w:pPr>
              <w:pStyle w:val="GSATableText"/>
            </w:pPr>
            <w:sdt>
              <w:sdtPr>
                <w:id w:val="1650862270"/>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Service Provider Hybrid (Corporate and System Specific)</w:t>
            </w:r>
          </w:p>
          <w:p w14:paraId="2E5C4A5F" w14:textId="77777777" w:rsidR="007F5D64" w:rsidRPr="002C3786" w:rsidRDefault="00844BEB" w:rsidP="007F5D64">
            <w:pPr>
              <w:pStyle w:val="GSATableText"/>
            </w:pPr>
            <w:sdt>
              <w:sdtPr>
                <w:id w:val="1379201723"/>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 xml:space="preserve">Configured by Customer (Customer System Specific) </w:t>
            </w:r>
          </w:p>
          <w:p w14:paraId="259DD80F" w14:textId="77777777" w:rsidR="007F5D64" w:rsidRPr="002C3786" w:rsidRDefault="00844BEB" w:rsidP="007F5D64">
            <w:pPr>
              <w:pStyle w:val="GSATableText"/>
            </w:pPr>
            <w:sdt>
              <w:sdtPr>
                <w:id w:val="182114965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 xml:space="preserve">Provided by Customer (Customer System Specific) </w:t>
            </w:r>
          </w:p>
          <w:p w14:paraId="33767E1C" w14:textId="77777777" w:rsidR="007F5D64" w:rsidRPr="002C3786" w:rsidRDefault="00844BEB" w:rsidP="007F5D64">
            <w:pPr>
              <w:pStyle w:val="GSATableText"/>
            </w:pPr>
            <w:sdt>
              <w:sdtPr>
                <w:id w:val="1815135550"/>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w:t>
            </w:r>
            <w:r w:rsidR="007F5D64" w:rsidRPr="002C3786">
              <w:t>Shared (Service Provider and Customer Responsibility)</w:t>
            </w:r>
          </w:p>
          <w:p w14:paraId="63D0B6A9" w14:textId="77777777" w:rsidR="007F5D64" w:rsidRPr="002C3786" w:rsidRDefault="00844BEB" w:rsidP="007F5D64">
            <w:pPr>
              <w:pStyle w:val="GSATableText"/>
            </w:pPr>
            <w:sdt>
              <w:sdtPr>
                <w:id w:val="1174541945"/>
                <w14:checkbox>
                  <w14:checked w14:val="0"/>
                  <w14:checkedState w14:val="2612" w14:font="MS Gothic"/>
                  <w14:uncheckedState w14:val="2610" w14:font="MS Gothic"/>
                </w14:checkbox>
              </w:sdtPr>
              <w:sdtEndPr/>
              <w:sdtContent>
                <w:r w:rsidR="007F5D64" w:rsidRPr="006A4B9F">
                  <w:rPr>
                    <w:rFonts w:eastAsia="MS Gothic" w:hint="eastAsia"/>
                  </w:rPr>
                  <w:t>☐</w:t>
                </w:r>
              </w:sdtContent>
            </w:sdt>
            <w:r w:rsidR="007F5D64">
              <w:t xml:space="preserve"> Inherited from pre-existing </w:t>
            </w:r>
            <w:r w:rsidR="009C1467">
              <w:t xml:space="preserve">FedRAMP </w:t>
            </w:r>
            <w:r w:rsidR="002350CE">
              <w:t>Authorization for</w:t>
            </w:r>
            <w:r w:rsidR="007F5D64">
              <w:t xml:space="preserve"> </w:t>
            </w:r>
            <w:sdt>
              <w:sdtPr>
                <w:alias w:val="PA System Abbreviation"/>
                <w:tag w:val="pasystemabbreviation"/>
                <w:id w:val="1562826463"/>
                <w:showingPlcHdr/>
                <w:text/>
              </w:sdtPr>
              <w:sdtEndPr/>
              <w:sdtContent>
                <w:r w:rsidR="007F5D64" w:rsidRPr="004C65C2">
                  <w:rPr>
                    <w:rStyle w:val="PlaceholderText"/>
                    <w:rFonts w:eastAsiaTheme="majorEastAsia"/>
                  </w:rPr>
                  <w:t>Click here to enter text.</w:t>
                </w:r>
              </w:sdtContent>
            </w:sdt>
            <w:r w:rsidR="007F5D64" w:rsidRPr="00CE1081">
              <w:t xml:space="preserve"> , </w:t>
            </w:r>
            <w:sdt>
              <w:sdtPr>
                <w:alias w:val="Date of FedRAMP Authorization"/>
                <w:tag w:val="dateofauthorization"/>
                <w:id w:val="-858888593"/>
                <w:date>
                  <w:dateFormat w:val="M/d/yyyy"/>
                  <w:lid w:val="en-US"/>
                  <w:storeMappedDataAs w:val="dateTime"/>
                  <w:calendar w:val="gregorian"/>
                </w:date>
              </w:sdtPr>
              <w:sdtEndPr/>
              <w:sdtContent>
                <w:r w:rsidR="00CA1512">
                  <w:t>Date of Authorization</w:t>
                </w:r>
              </w:sdtContent>
            </w:sdt>
            <w:r w:rsidR="007F5D64" w:rsidRPr="002C3786">
              <w:t xml:space="preserve"> </w:t>
            </w:r>
          </w:p>
        </w:tc>
      </w:tr>
    </w:tbl>
    <w:p w14:paraId="64ADAE23" w14:textId="77777777" w:rsidR="007F5D64" w:rsidRDefault="007F5D64" w:rsidP="007F5D6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7F5D64" w:rsidRPr="0036708B" w14:paraId="38DBE67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5FE53A5" w14:textId="77777777" w:rsidR="007F5D64" w:rsidRPr="0036708B" w:rsidRDefault="007F5D64" w:rsidP="00E03A24">
            <w:pPr>
              <w:pStyle w:val="GSATableHeading"/>
            </w:pPr>
            <w:r w:rsidRPr="00EB3D4B">
              <w:t xml:space="preserve">SI-4 (1) </w:t>
            </w:r>
            <w:r w:rsidRPr="0036708B">
              <w:t>What is the solution and how is it implemented?</w:t>
            </w:r>
          </w:p>
        </w:tc>
      </w:tr>
      <w:tr w:rsidR="007F5D64" w:rsidRPr="002C3786" w14:paraId="18D8C1E8" w14:textId="77777777" w:rsidTr="001C310B">
        <w:trPr>
          <w:trHeight w:val="288"/>
        </w:trPr>
        <w:tc>
          <w:tcPr>
            <w:tcW w:w="5000" w:type="pct"/>
            <w:shd w:val="clear" w:color="auto" w:fill="FFFFFF" w:themeFill="background1"/>
          </w:tcPr>
          <w:p w14:paraId="4C7CC6F8" w14:textId="27957ECD"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27A32A02" w14:textId="77777777" w:rsidR="002C66CF" w:rsidRPr="002C66CF"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implements portions of this control for IaaS and PaaS customers.</w:t>
            </w:r>
          </w:p>
          <w:p w14:paraId="4E2718AD" w14:textId="4233B1F3"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virtual hosts upload logs to MDS for aggregation and analysis. Microsoft Azure bare metal servers upload logs to a central repository managed by OSSC SIM. Consolidated reports are generated from this data by Microsoft Azure Security and OSSC SIM as described AU-6 and AU-7, and cover system-wide intrusion detections.</w:t>
            </w:r>
            <w:r w:rsidRPr="002547CC">
              <w:rPr>
                <w:rFonts w:ascii="Calibri" w:hAnsi="Calibri" w:cs="Calibri"/>
                <w:b/>
                <w:sz w:val="20"/>
                <w:szCs w:val="20"/>
              </w:rPr>
              <w:t xml:space="preserve"> </w:t>
            </w:r>
          </w:p>
          <w:p w14:paraId="4CEA964A" w14:textId="60C06321"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7253114" w14:textId="5FD80BC3" w:rsidR="007F5D64" w:rsidRPr="002C3786" w:rsidRDefault="002C66CF" w:rsidP="00576A9D">
            <w:pPr>
              <w:widowControl/>
              <w:suppressAutoHyphens w:val="0"/>
              <w:spacing w:before="120"/>
            </w:pPr>
            <w:r w:rsidRPr="002C66CF">
              <w:rPr>
                <w:rFonts w:ascii="Calibri" w:hAnsi="Calibri" w:cs="Calibri"/>
                <w:sz w:val="20"/>
                <w:szCs w:val="20"/>
              </w:rPr>
              <w:t>The customer is responsible for monitoring customer-deployed resources. The customer control implementation statement should address the connection and configuration of individual intrusion detection tools into a system-wide intrusion detection system.</w:t>
            </w:r>
          </w:p>
        </w:tc>
      </w:tr>
    </w:tbl>
    <w:p w14:paraId="4E939B80" w14:textId="77777777" w:rsidR="007F5D64" w:rsidRPr="00785EC6" w:rsidRDefault="007F5D64" w:rsidP="007F5D64"/>
    <w:p w14:paraId="0FC15C83" w14:textId="77777777" w:rsidR="000D1972" w:rsidRDefault="00002F5A" w:rsidP="001A1457">
      <w:pPr>
        <w:pStyle w:val="Heading4"/>
      </w:pPr>
      <w:bookmarkStart w:id="3259" w:name="_Toc464802476"/>
      <w:r w:rsidRPr="002C3786">
        <w:t>SI-4 (2)</w:t>
      </w:r>
      <w:r>
        <w:t xml:space="preserve"> </w:t>
      </w:r>
      <w:r w:rsidR="00E87713" w:rsidRPr="002C3786">
        <w:t xml:space="preserve">Control Enhancement </w:t>
      </w:r>
      <w:bookmarkEnd w:id="3253"/>
      <w:bookmarkEnd w:id="3254"/>
      <w:bookmarkEnd w:id="3255"/>
      <w:bookmarkEnd w:id="3256"/>
      <w:bookmarkEnd w:id="3257"/>
      <w:bookmarkEnd w:id="3258"/>
      <w:r w:rsidR="005B2128">
        <w:t>(M) (H)</w:t>
      </w:r>
      <w:bookmarkEnd w:id="3259"/>
    </w:p>
    <w:p w14:paraId="0806CD5C" w14:textId="77777777" w:rsidR="00E47BA8" w:rsidRPr="002C3786" w:rsidRDefault="00E47BA8" w:rsidP="00DA4990">
      <w:r w:rsidRPr="002C3786">
        <w:t>The organization employs automated tools to support near real-time analysis of events.</w:t>
      </w:r>
    </w:p>
    <w:p w14:paraId="0800E5A4"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672FBD17" w14:textId="77777777" w:rsidTr="001C310B">
        <w:trPr>
          <w:cantSplit/>
          <w:trHeight w:val="288"/>
          <w:tblHeader/>
        </w:trPr>
        <w:tc>
          <w:tcPr>
            <w:tcW w:w="811" w:type="pct"/>
            <w:shd w:val="clear" w:color="auto" w:fill="DBE5F1" w:themeFill="accent1" w:themeFillTint="33"/>
            <w:tcMar>
              <w:top w:w="43" w:type="dxa"/>
              <w:bottom w:w="43" w:type="dxa"/>
            </w:tcMar>
          </w:tcPr>
          <w:p w14:paraId="2576864B" w14:textId="77777777" w:rsidR="00F75C5D" w:rsidRPr="002C3786" w:rsidRDefault="00002F5A" w:rsidP="00E03A24">
            <w:pPr>
              <w:pStyle w:val="GSATableHeading"/>
            </w:pPr>
            <w:r w:rsidRPr="002C3786">
              <w:t>SI-4 (2)</w:t>
            </w:r>
          </w:p>
        </w:tc>
        <w:tc>
          <w:tcPr>
            <w:tcW w:w="4189" w:type="pct"/>
            <w:shd w:val="clear" w:color="auto" w:fill="DBE5F1" w:themeFill="accent1" w:themeFillTint="33"/>
          </w:tcPr>
          <w:p w14:paraId="4F0AAA2F" w14:textId="77777777" w:rsidR="00F75C5D" w:rsidRPr="002C3786" w:rsidRDefault="00F75C5D" w:rsidP="00E03A24">
            <w:pPr>
              <w:pStyle w:val="GSATableHeading"/>
            </w:pPr>
            <w:r w:rsidRPr="002C3786">
              <w:t>Control Summary Information</w:t>
            </w:r>
          </w:p>
        </w:tc>
      </w:tr>
      <w:tr w:rsidR="00F75C5D" w:rsidRPr="002C3786" w14:paraId="2479CC3D" w14:textId="77777777" w:rsidTr="001C310B">
        <w:trPr>
          <w:trHeight w:val="288"/>
        </w:trPr>
        <w:tc>
          <w:tcPr>
            <w:tcW w:w="5000" w:type="pct"/>
            <w:gridSpan w:val="2"/>
            <w:tcMar>
              <w:top w:w="43" w:type="dxa"/>
              <w:bottom w:w="43" w:type="dxa"/>
            </w:tcMar>
          </w:tcPr>
          <w:p w14:paraId="2D760A67" w14:textId="250BCFC4" w:rsidR="00F75C5D" w:rsidRPr="002C3786" w:rsidRDefault="00F75C5D" w:rsidP="00D80FA5">
            <w:pPr>
              <w:pStyle w:val="GSATableText"/>
            </w:pPr>
            <w:r w:rsidRPr="002C3786">
              <w:t>Responsible Role:</w:t>
            </w:r>
            <w:r>
              <w:t xml:space="preserve"> </w:t>
            </w:r>
            <w:r w:rsidR="002C66CF" w:rsidRPr="002C66CF">
              <w:rPr>
                <w:i/>
              </w:rPr>
              <w:t>&lt;Customer-responsibility&gt;</w:t>
            </w:r>
            <w:r w:rsidR="002C66CF">
              <w:t>; Microsoft Azure</w:t>
            </w:r>
          </w:p>
        </w:tc>
      </w:tr>
      <w:tr w:rsidR="00F75C5D" w:rsidRPr="002C3786" w14:paraId="3F66A2FD" w14:textId="77777777" w:rsidTr="001C310B">
        <w:trPr>
          <w:trHeight w:val="288"/>
        </w:trPr>
        <w:tc>
          <w:tcPr>
            <w:tcW w:w="5000" w:type="pct"/>
            <w:gridSpan w:val="2"/>
            <w:tcMar>
              <w:top w:w="43" w:type="dxa"/>
              <w:bottom w:w="43" w:type="dxa"/>
            </w:tcMar>
            <w:vAlign w:val="bottom"/>
          </w:tcPr>
          <w:p w14:paraId="6F9D0A30" w14:textId="77777777" w:rsidR="00F75C5D" w:rsidRPr="002C3786" w:rsidRDefault="00F75C5D" w:rsidP="00DA4990">
            <w:pPr>
              <w:pStyle w:val="GSATableText"/>
            </w:pPr>
            <w:r w:rsidRPr="002C3786">
              <w:t>Implementation Status (check all that apply):</w:t>
            </w:r>
          </w:p>
          <w:p w14:paraId="769CBEF5" w14:textId="77777777" w:rsidR="00F75C5D" w:rsidRPr="002C3786" w:rsidRDefault="00844BEB" w:rsidP="00DA4990">
            <w:pPr>
              <w:pStyle w:val="GSATableText"/>
            </w:pPr>
            <w:sdt>
              <w:sdtPr>
                <w:id w:val="24307991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7656B004" w14:textId="77777777" w:rsidR="00F75C5D" w:rsidRPr="002C3786" w:rsidRDefault="00844BEB" w:rsidP="00DA4990">
            <w:pPr>
              <w:pStyle w:val="GSATableText"/>
            </w:pPr>
            <w:sdt>
              <w:sdtPr>
                <w:id w:val="18785065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76AB82C2" w14:textId="77777777" w:rsidR="00F75C5D" w:rsidRPr="002C3786" w:rsidRDefault="00844BEB" w:rsidP="00DA4990">
            <w:pPr>
              <w:pStyle w:val="GSATableText"/>
            </w:pPr>
            <w:sdt>
              <w:sdtPr>
                <w:id w:val="112905903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2CC44FAD" w14:textId="77777777" w:rsidR="00F75C5D" w:rsidRPr="002C3786" w:rsidRDefault="00844BEB" w:rsidP="00DA4990">
            <w:pPr>
              <w:pStyle w:val="GSATableText"/>
            </w:pPr>
            <w:sdt>
              <w:sdtPr>
                <w:id w:val="-9417661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2317BCA" w14:textId="77777777" w:rsidR="00F75C5D" w:rsidRPr="002C3786" w:rsidRDefault="00844BEB" w:rsidP="00DA4990">
            <w:pPr>
              <w:pStyle w:val="GSATableText"/>
            </w:pPr>
            <w:sdt>
              <w:sdtPr>
                <w:id w:val="97471176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66D4F4C" w14:textId="77777777" w:rsidTr="001C310B">
        <w:trPr>
          <w:trHeight w:val="288"/>
        </w:trPr>
        <w:tc>
          <w:tcPr>
            <w:tcW w:w="5000" w:type="pct"/>
            <w:gridSpan w:val="2"/>
            <w:tcMar>
              <w:top w:w="43" w:type="dxa"/>
              <w:bottom w:w="43" w:type="dxa"/>
            </w:tcMar>
            <w:vAlign w:val="bottom"/>
          </w:tcPr>
          <w:p w14:paraId="5F879D00" w14:textId="77777777" w:rsidR="00F75C5D" w:rsidRPr="002C3786" w:rsidRDefault="00F75C5D" w:rsidP="00DA4990">
            <w:pPr>
              <w:pStyle w:val="GSATableText"/>
            </w:pPr>
            <w:r w:rsidRPr="002C3786">
              <w:t>Control Origination (check all that apply):</w:t>
            </w:r>
          </w:p>
          <w:p w14:paraId="709EF8B7" w14:textId="77777777" w:rsidR="00F75C5D" w:rsidRPr="002C3786" w:rsidRDefault="00844BEB" w:rsidP="00DA4990">
            <w:pPr>
              <w:pStyle w:val="GSATableText"/>
            </w:pPr>
            <w:sdt>
              <w:sdtPr>
                <w:id w:val="207539636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DB87E04" w14:textId="77777777" w:rsidR="00F75C5D" w:rsidRPr="002C3786" w:rsidRDefault="00844BEB" w:rsidP="00DA4990">
            <w:pPr>
              <w:pStyle w:val="GSATableText"/>
            </w:pPr>
            <w:sdt>
              <w:sdtPr>
                <w:id w:val="-6896652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9C72AE8" w14:textId="77777777" w:rsidR="00F75C5D" w:rsidRPr="002C3786" w:rsidRDefault="00844BEB" w:rsidP="00DA4990">
            <w:pPr>
              <w:pStyle w:val="GSATableText"/>
            </w:pPr>
            <w:sdt>
              <w:sdtPr>
                <w:id w:val="-4884392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78C5DCBF" w14:textId="77777777" w:rsidR="00F75C5D" w:rsidRPr="002C3786" w:rsidRDefault="00844BEB" w:rsidP="00DA4990">
            <w:pPr>
              <w:pStyle w:val="GSATableText"/>
            </w:pPr>
            <w:sdt>
              <w:sdtPr>
                <w:id w:val="-31495469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9B27CC1" w14:textId="77777777" w:rsidR="00F75C5D" w:rsidRPr="002C3786" w:rsidRDefault="00844BEB" w:rsidP="00DA4990">
            <w:pPr>
              <w:pStyle w:val="GSATableText"/>
            </w:pPr>
            <w:sdt>
              <w:sdtPr>
                <w:id w:val="99785353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2F68CB36" w14:textId="77777777" w:rsidR="00F75C5D" w:rsidRPr="002C3786" w:rsidRDefault="00844BEB" w:rsidP="00DA4990">
            <w:pPr>
              <w:pStyle w:val="GSATableText"/>
            </w:pPr>
            <w:sdt>
              <w:sdtPr>
                <w:id w:val="1486444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62489AF3" w14:textId="77777777" w:rsidR="00F75C5D" w:rsidRPr="002C3786" w:rsidRDefault="00844BEB" w:rsidP="00DA4990">
            <w:pPr>
              <w:pStyle w:val="GSATableText"/>
            </w:pPr>
            <w:sdt>
              <w:sdtPr>
                <w:id w:val="-7521241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919082510"/>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6849790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A87C31D"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6F79FE6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5552BB1" w14:textId="77777777" w:rsidR="001F742E" w:rsidRPr="0036708B" w:rsidRDefault="00002F5A" w:rsidP="00E03A24">
            <w:pPr>
              <w:pStyle w:val="GSATableHeading"/>
            </w:pPr>
            <w:r w:rsidRPr="00EB3D4B">
              <w:lastRenderedPageBreak/>
              <w:t xml:space="preserve">SI-4 (2) </w:t>
            </w:r>
            <w:r w:rsidR="001F742E" w:rsidRPr="0036708B">
              <w:t>What is the solution and how is it implemented?</w:t>
            </w:r>
          </w:p>
        </w:tc>
      </w:tr>
      <w:tr w:rsidR="001F742E" w:rsidRPr="002C3786" w14:paraId="2F17513C" w14:textId="77777777" w:rsidTr="001C310B">
        <w:trPr>
          <w:trHeight w:val="288"/>
        </w:trPr>
        <w:tc>
          <w:tcPr>
            <w:tcW w:w="5000" w:type="pct"/>
            <w:shd w:val="clear" w:color="auto" w:fill="FFFFFF" w:themeFill="background1"/>
          </w:tcPr>
          <w:p w14:paraId="3E5BD6E1" w14:textId="6C642766"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20612714" w14:textId="03E185B8" w:rsidR="002C66CF" w:rsidRPr="00576A9D"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w:t>
            </w:r>
            <w:r>
              <w:rPr>
                <w:rFonts w:cs="Calibri"/>
                <w:spacing w:val="0"/>
                <w:kern w:val="1"/>
                <w:szCs w:val="20"/>
              </w:rPr>
              <w:t>ol for IaaS and PaaS customers.</w:t>
            </w:r>
          </w:p>
          <w:p w14:paraId="4A24F378" w14:textId="77777777" w:rsidR="002C66CF" w:rsidRPr="002C66CF" w:rsidRDefault="002C66CF" w:rsidP="002C66CF">
            <w:pPr>
              <w:keepNext/>
              <w:keepLines/>
              <w:overflowPunct w:val="0"/>
              <w:spacing w:before="120"/>
              <w:textAlignment w:val="baseline"/>
              <w:rPr>
                <w:rFonts w:ascii="Calibri" w:hAnsi="Calibri" w:cs="Calibri"/>
                <w:sz w:val="20"/>
                <w:szCs w:val="20"/>
                <w:u w:val="single"/>
              </w:rPr>
            </w:pPr>
            <w:r w:rsidRPr="002C66CF">
              <w:rPr>
                <w:rFonts w:ascii="Calibri" w:hAnsi="Calibri" w:cs="Calibri"/>
                <w:sz w:val="20"/>
                <w:szCs w:val="20"/>
                <w:u w:val="single"/>
              </w:rPr>
              <w:t>Microsoft Azure systems in Microsoft Azure Virtual Environment</w:t>
            </w:r>
          </w:p>
          <w:p w14:paraId="069D2E32" w14:textId="77777777" w:rsidR="002C66CF" w:rsidRPr="002C66CF"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ASM is implemented to support real-time analysis of events within the Microsoft Azure virtual environment. ASM functionality can be broadly categorized as belonging to these categories: data collection, data analysis, and reporting. Data collection is primarily accomplished via a MA listener. MA gathers monitoring and diagnostic log information throughout the Microsoft Azure operating environment. It pushes a digested subset of information into Microsoft Azure MDS for analysis. Data analysis and reporting is accomplished using the monitoring platform filter and reporting functionality, also known as Windows AIMS. For additional information on ASM and AIMS, refer to the AU family of controls.</w:t>
            </w:r>
          </w:p>
          <w:p w14:paraId="5701E158" w14:textId="77777777" w:rsidR="002C66CF" w:rsidRPr="002C66CF" w:rsidRDefault="002C66CF" w:rsidP="002C66CF">
            <w:pPr>
              <w:keepNext/>
              <w:keepLines/>
              <w:overflowPunct w:val="0"/>
              <w:spacing w:before="120"/>
              <w:textAlignment w:val="baseline"/>
              <w:rPr>
                <w:rFonts w:ascii="Calibri" w:hAnsi="Calibri" w:cs="Calibri"/>
                <w:sz w:val="20"/>
                <w:szCs w:val="20"/>
                <w:u w:val="single"/>
              </w:rPr>
            </w:pPr>
            <w:r w:rsidRPr="002C66CF">
              <w:rPr>
                <w:rFonts w:ascii="Calibri" w:hAnsi="Calibri" w:cs="Calibri"/>
                <w:sz w:val="20"/>
                <w:szCs w:val="20"/>
                <w:u w:val="single"/>
              </w:rPr>
              <w:t>Microsoft Azure Servers</w:t>
            </w:r>
          </w:p>
          <w:p w14:paraId="539DFC10" w14:textId="6339E077"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servers are configured to send their logs to a centralized location managed by OSSC SIM, where events are analyzed in near real time.</w:t>
            </w:r>
            <w:r w:rsidRPr="002547CC">
              <w:rPr>
                <w:rFonts w:ascii="Calibri" w:hAnsi="Calibri" w:cs="Calibri"/>
                <w:b/>
                <w:sz w:val="20"/>
                <w:szCs w:val="20"/>
              </w:rPr>
              <w:t xml:space="preserve"> </w:t>
            </w:r>
          </w:p>
          <w:p w14:paraId="6EDBDB29" w14:textId="4978F28E"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6211B0B" w14:textId="5ABC4B4A" w:rsidR="001F742E" w:rsidRPr="00322ACA" w:rsidRDefault="002C66CF" w:rsidP="00322ACA">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the automated mechanisms used to support near real-time analysis of events.</w:t>
            </w:r>
          </w:p>
        </w:tc>
      </w:tr>
    </w:tbl>
    <w:p w14:paraId="2C943547" w14:textId="77777777" w:rsidR="004A0F1F" w:rsidRPr="002C3786" w:rsidRDefault="004A0F1F" w:rsidP="00DA4990"/>
    <w:p w14:paraId="4CCCAD66" w14:textId="77777777" w:rsidR="000D1972" w:rsidRDefault="00002F5A" w:rsidP="001A1457">
      <w:pPr>
        <w:pStyle w:val="Heading4"/>
      </w:pPr>
      <w:bookmarkStart w:id="3260" w:name="_Toc383429949"/>
      <w:bookmarkStart w:id="3261" w:name="_Toc383444744"/>
      <w:bookmarkStart w:id="3262" w:name="_Toc385594390"/>
      <w:bookmarkStart w:id="3263" w:name="_Toc385594778"/>
      <w:bookmarkStart w:id="3264" w:name="_Toc385595166"/>
      <w:bookmarkStart w:id="3265" w:name="_Toc388621007"/>
      <w:bookmarkStart w:id="3266" w:name="_Toc464802477"/>
      <w:r w:rsidRPr="002C3786">
        <w:t>SI-4 (4)</w:t>
      </w:r>
      <w:r>
        <w:t xml:space="preserve"> </w:t>
      </w:r>
      <w:r w:rsidR="00E87713" w:rsidRPr="002C3786">
        <w:t xml:space="preserve">Control Enhancement </w:t>
      </w:r>
      <w:bookmarkEnd w:id="3260"/>
      <w:bookmarkEnd w:id="3261"/>
      <w:bookmarkEnd w:id="3262"/>
      <w:bookmarkEnd w:id="3263"/>
      <w:bookmarkEnd w:id="3264"/>
      <w:bookmarkEnd w:id="3265"/>
      <w:r w:rsidR="005B2128">
        <w:t>(M) (H)</w:t>
      </w:r>
      <w:bookmarkEnd w:id="3266"/>
    </w:p>
    <w:p w14:paraId="6324FC44" w14:textId="77777777" w:rsidR="00E47BA8" w:rsidRPr="002C3786" w:rsidRDefault="00E47BA8" w:rsidP="00DA4990">
      <w:pPr>
        <w:rPr>
          <w:bCs/>
        </w:rPr>
      </w:pPr>
      <w:r w:rsidRPr="00553CC9">
        <w:t>The information system monitors inbound and o</w:t>
      </w:r>
      <w:r w:rsidRPr="00A8144E">
        <w:t xml:space="preserve">utbound communications </w:t>
      </w:r>
      <w:r w:rsidR="13BC1170" w:rsidRPr="0005311F">
        <w:t>traffic</w:t>
      </w:r>
      <w:r w:rsidR="00C936C1">
        <w:t xml:space="preserve"> </w:t>
      </w:r>
      <w:r w:rsidR="00C936C1" w:rsidRPr="004E58DA">
        <w:t>[</w:t>
      </w:r>
      <w:r w:rsidR="00895AF9">
        <w:rPr>
          <w:rStyle w:val="GSAItalicEmphasisChar"/>
        </w:rPr>
        <w:t>FedRAMP</w:t>
      </w:r>
      <w:r w:rsidR="00C936C1" w:rsidRPr="002B4E6E">
        <w:rPr>
          <w:rStyle w:val="GSAItalicEmphasisChar"/>
        </w:rPr>
        <w:t xml:space="preserve"> </w:t>
      </w:r>
      <w:r w:rsidR="001776BE" w:rsidRPr="002B4E6E">
        <w:rPr>
          <w:rStyle w:val="GSAItalicEmphasisChar"/>
        </w:rPr>
        <w:t>Assignment:</w:t>
      </w:r>
      <w:r w:rsidR="00C936C1" w:rsidRPr="00965E41">
        <w:t xml:space="preserve"> </w:t>
      </w:r>
      <w:r w:rsidR="00831DD2" w:rsidRPr="00831DD2">
        <w:rPr>
          <w:rStyle w:val="GSAItalicEmphasisChar"/>
        </w:rPr>
        <w:t>continuously</w:t>
      </w:r>
      <w:r w:rsidR="00C936C1" w:rsidRPr="002B4E6E">
        <w:rPr>
          <w:rStyle w:val="GSAItalicEmphasisChar"/>
        </w:rPr>
        <w:t>]</w:t>
      </w:r>
      <w:r w:rsidR="001776BE" w:rsidRPr="002B4E6E">
        <w:rPr>
          <w:rStyle w:val="GSAItalicEmphasisChar"/>
        </w:rPr>
        <w:t xml:space="preserve"> </w:t>
      </w:r>
      <w:r w:rsidRPr="00A8144E">
        <w:t>for unusual or</w:t>
      </w:r>
      <w:r w:rsidR="55F972AC" w:rsidRPr="0005311F">
        <w:t xml:space="preserve"> </w:t>
      </w:r>
      <w:r w:rsidRPr="00553CC9">
        <w:t>unauthorized activities or conditions.</w:t>
      </w:r>
    </w:p>
    <w:p w14:paraId="1CEEB138"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7B234C7F" w14:textId="77777777" w:rsidTr="001C310B">
        <w:trPr>
          <w:cantSplit/>
          <w:trHeight w:val="288"/>
          <w:tblHeader/>
        </w:trPr>
        <w:tc>
          <w:tcPr>
            <w:tcW w:w="811" w:type="pct"/>
            <w:shd w:val="clear" w:color="auto" w:fill="DBE5F1" w:themeFill="accent1" w:themeFillTint="33"/>
            <w:tcMar>
              <w:top w:w="43" w:type="dxa"/>
              <w:bottom w:w="43" w:type="dxa"/>
            </w:tcMar>
          </w:tcPr>
          <w:p w14:paraId="0C117622" w14:textId="77777777" w:rsidR="00F75C5D" w:rsidRPr="002C3786" w:rsidRDefault="00002F5A" w:rsidP="00E03A24">
            <w:pPr>
              <w:pStyle w:val="GSATableHeading"/>
            </w:pPr>
            <w:r w:rsidRPr="00EB3D4B">
              <w:t>SI-4 (4)</w:t>
            </w:r>
          </w:p>
        </w:tc>
        <w:tc>
          <w:tcPr>
            <w:tcW w:w="4189" w:type="pct"/>
            <w:shd w:val="clear" w:color="auto" w:fill="DBE5F1" w:themeFill="accent1" w:themeFillTint="33"/>
          </w:tcPr>
          <w:p w14:paraId="14EDA017" w14:textId="77777777" w:rsidR="00F75C5D" w:rsidRPr="002C3786" w:rsidRDefault="00F75C5D" w:rsidP="00E03A24">
            <w:pPr>
              <w:pStyle w:val="GSATableHeading"/>
            </w:pPr>
            <w:r w:rsidRPr="002C3786">
              <w:t>Control Summary Information</w:t>
            </w:r>
          </w:p>
        </w:tc>
      </w:tr>
      <w:tr w:rsidR="00F75C5D" w:rsidRPr="002C3786" w14:paraId="287A7275" w14:textId="77777777" w:rsidTr="001C310B">
        <w:trPr>
          <w:trHeight w:val="288"/>
        </w:trPr>
        <w:tc>
          <w:tcPr>
            <w:tcW w:w="5000" w:type="pct"/>
            <w:gridSpan w:val="2"/>
            <w:tcMar>
              <w:top w:w="43" w:type="dxa"/>
              <w:bottom w:w="43" w:type="dxa"/>
            </w:tcMar>
          </w:tcPr>
          <w:p w14:paraId="143AA28B" w14:textId="4EFBFB4F" w:rsidR="00F75C5D" w:rsidRPr="002C3786" w:rsidRDefault="00F75C5D" w:rsidP="00D80FA5">
            <w:pPr>
              <w:pStyle w:val="GSATableText"/>
            </w:pPr>
            <w:r w:rsidRPr="002C3786">
              <w:t>Responsible Role:</w:t>
            </w:r>
            <w:r>
              <w:t xml:space="preserve"> </w:t>
            </w:r>
            <w:r w:rsidR="002C66CF" w:rsidRPr="002C66CF">
              <w:rPr>
                <w:i/>
              </w:rPr>
              <w:t>&lt;Customer-defined&gt;</w:t>
            </w:r>
            <w:r w:rsidR="002C66CF">
              <w:t>; Microsoft Azure</w:t>
            </w:r>
          </w:p>
        </w:tc>
      </w:tr>
      <w:tr w:rsidR="00F75C5D" w:rsidRPr="00D00D47" w14:paraId="328A4E53" w14:textId="77777777" w:rsidTr="001C310B">
        <w:trPr>
          <w:trHeight w:val="288"/>
        </w:trPr>
        <w:tc>
          <w:tcPr>
            <w:tcW w:w="5000" w:type="pct"/>
            <w:gridSpan w:val="2"/>
            <w:tcMar>
              <w:top w:w="43" w:type="dxa"/>
              <w:bottom w:w="43" w:type="dxa"/>
            </w:tcMar>
          </w:tcPr>
          <w:p w14:paraId="7C85C2AC" w14:textId="00A79C83" w:rsidR="00F75C5D" w:rsidRPr="00D00D47" w:rsidRDefault="00002F5A" w:rsidP="00D80FA5">
            <w:pPr>
              <w:pStyle w:val="GSATableText"/>
            </w:pPr>
            <w:r w:rsidRPr="00EB3D4B">
              <w:t>Parameter SI-4(4):</w:t>
            </w:r>
            <w:r>
              <w:t xml:space="preserve"> </w:t>
            </w:r>
            <w:r w:rsidR="002C66CF" w:rsidRPr="002C66CF">
              <w:rPr>
                <w:i/>
              </w:rPr>
              <w:t>&lt;FedRAMP Assignment: continuously&gt;</w:t>
            </w:r>
          </w:p>
        </w:tc>
      </w:tr>
      <w:tr w:rsidR="00F75C5D" w:rsidRPr="002C3786" w14:paraId="09777C02" w14:textId="77777777" w:rsidTr="001C310B">
        <w:trPr>
          <w:trHeight w:val="288"/>
        </w:trPr>
        <w:tc>
          <w:tcPr>
            <w:tcW w:w="5000" w:type="pct"/>
            <w:gridSpan w:val="2"/>
            <w:tcMar>
              <w:top w:w="43" w:type="dxa"/>
              <w:bottom w:w="43" w:type="dxa"/>
            </w:tcMar>
            <w:vAlign w:val="bottom"/>
          </w:tcPr>
          <w:p w14:paraId="7EEB9A25" w14:textId="77777777" w:rsidR="00F75C5D" w:rsidRPr="002C3786" w:rsidRDefault="00F75C5D" w:rsidP="00DA4990">
            <w:pPr>
              <w:pStyle w:val="GSATableText"/>
            </w:pPr>
            <w:r w:rsidRPr="002C3786">
              <w:t>Implementation Status (check all that apply):</w:t>
            </w:r>
          </w:p>
          <w:p w14:paraId="2F856F09" w14:textId="77777777" w:rsidR="00F75C5D" w:rsidRPr="002C3786" w:rsidRDefault="00844BEB" w:rsidP="00DA4990">
            <w:pPr>
              <w:pStyle w:val="GSATableText"/>
            </w:pPr>
            <w:sdt>
              <w:sdtPr>
                <w:id w:val="22765093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2D016DD5" w14:textId="77777777" w:rsidR="00F75C5D" w:rsidRPr="002C3786" w:rsidRDefault="00844BEB" w:rsidP="00DA4990">
            <w:pPr>
              <w:pStyle w:val="GSATableText"/>
            </w:pPr>
            <w:sdt>
              <w:sdtPr>
                <w:id w:val="-75158783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2ADF5BBF" w14:textId="77777777" w:rsidR="00F75C5D" w:rsidRPr="002C3786" w:rsidRDefault="00844BEB" w:rsidP="00DA4990">
            <w:pPr>
              <w:pStyle w:val="GSATableText"/>
            </w:pPr>
            <w:sdt>
              <w:sdtPr>
                <w:id w:val="-106888041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55CF8048" w14:textId="77777777" w:rsidR="00F75C5D" w:rsidRPr="002C3786" w:rsidRDefault="00844BEB" w:rsidP="00DA4990">
            <w:pPr>
              <w:pStyle w:val="GSATableText"/>
            </w:pPr>
            <w:sdt>
              <w:sdtPr>
                <w:id w:val="-52024082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4793874" w14:textId="77777777" w:rsidR="00F75C5D" w:rsidRPr="002C3786" w:rsidRDefault="00844BEB" w:rsidP="00DA4990">
            <w:pPr>
              <w:pStyle w:val="GSATableText"/>
            </w:pPr>
            <w:sdt>
              <w:sdtPr>
                <w:id w:val="25995319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5A8061B" w14:textId="77777777" w:rsidTr="001C310B">
        <w:trPr>
          <w:trHeight w:val="288"/>
        </w:trPr>
        <w:tc>
          <w:tcPr>
            <w:tcW w:w="5000" w:type="pct"/>
            <w:gridSpan w:val="2"/>
            <w:tcMar>
              <w:top w:w="43" w:type="dxa"/>
              <w:bottom w:w="43" w:type="dxa"/>
            </w:tcMar>
            <w:vAlign w:val="bottom"/>
          </w:tcPr>
          <w:p w14:paraId="47DCFF3D" w14:textId="77777777" w:rsidR="00F75C5D" w:rsidRPr="002C3786" w:rsidRDefault="00F75C5D" w:rsidP="00DA4990">
            <w:pPr>
              <w:pStyle w:val="GSATableText"/>
            </w:pPr>
            <w:r w:rsidRPr="002C3786">
              <w:t>Control Origination (check all that apply):</w:t>
            </w:r>
          </w:p>
          <w:p w14:paraId="0438AEF1" w14:textId="77777777" w:rsidR="00F75C5D" w:rsidRPr="002C3786" w:rsidRDefault="00844BEB" w:rsidP="00DA4990">
            <w:pPr>
              <w:pStyle w:val="GSATableText"/>
            </w:pPr>
            <w:sdt>
              <w:sdtPr>
                <w:id w:val="189099656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D9BF69F" w14:textId="77777777" w:rsidR="00F75C5D" w:rsidRPr="002C3786" w:rsidRDefault="00844BEB" w:rsidP="00DA4990">
            <w:pPr>
              <w:pStyle w:val="GSATableText"/>
            </w:pPr>
            <w:sdt>
              <w:sdtPr>
                <w:id w:val="8355701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350E58A" w14:textId="77777777" w:rsidR="00F75C5D" w:rsidRPr="002C3786" w:rsidRDefault="00844BEB" w:rsidP="00DA4990">
            <w:pPr>
              <w:pStyle w:val="GSATableText"/>
            </w:pPr>
            <w:sdt>
              <w:sdtPr>
                <w:id w:val="212626643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4182A651" w14:textId="77777777" w:rsidR="00F75C5D" w:rsidRPr="002C3786" w:rsidRDefault="00844BEB" w:rsidP="00DA4990">
            <w:pPr>
              <w:pStyle w:val="GSATableText"/>
            </w:pPr>
            <w:sdt>
              <w:sdtPr>
                <w:id w:val="-13421603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C333A55" w14:textId="77777777" w:rsidR="00F75C5D" w:rsidRPr="002C3786" w:rsidRDefault="00844BEB" w:rsidP="00DA4990">
            <w:pPr>
              <w:pStyle w:val="GSATableText"/>
            </w:pPr>
            <w:sdt>
              <w:sdtPr>
                <w:id w:val="55381691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4519E9A" w14:textId="77777777" w:rsidR="00F75C5D" w:rsidRPr="002C3786" w:rsidRDefault="00844BEB" w:rsidP="00DA4990">
            <w:pPr>
              <w:pStyle w:val="GSATableText"/>
            </w:pPr>
            <w:sdt>
              <w:sdtPr>
                <w:id w:val="-109732340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A3E5DFA" w14:textId="77777777" w:rsidR="00F75C5D" w:rsidRPr="002C3786" w:rsidRDefault="00844BEB" w:rsidP="00DA4990">
            <w:pPr>
              <w:pStyle w:val="GSATableText"/>
            </w:pPr>
            <w:sdt>
              <w:sdtPr>
                <w:id w:val="10346130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99037018"/>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375430522"/>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09FEFBD3"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6BFEFEF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160F821B" w14:textId="77777777" w:rsidR="001F742E" w:rsidRPr="0036708B" w:rsidRDefault="00002F5A" w:rsidP="00E03A24">
            <w:pPr>
              <w:pStyle w:val="GSATableHeading"/>
            </w:pPr>
            <w:r w:rsidRPr="00EB3D4B">
              <w:lastRenderedPageBreak/>
              <w:t xml:space="preserve">SI-4 (4) </w:t>
            </w:r>
            <w:r w:rsidR="001F742E" w:rsidRPr="0036708B">
              <w:t>What is the solution and how is it implemented?</w:t>
            </w:r>
          </w:p>
        </w:tc>
      </w:tr>
      <w:tr w:rsidR="001F742E" w:rsidRPr="002C3786" w14:paraId="066F9C09" w14:textId="77777777" w:rsidTr="001C310B">
        <w:trPr>
          <w:trHeight w:val="288"/>
        </w:trPr>
        <w:tc>
          <w:tcPr>
            <w:tcW w:w="5000" w:type="pct"/>
            <w:shd w:val="clear" w:color="auto" w:fill="FFFFFF" w:themeFill="background1"/>
          </w:tcPr>
          <w:p w14:paraId="38FAA88E" w14:textId="0EDB53DA"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75767E0B" w14:textId="77777777" w:rsidR="002C66CF" w:rsidRPr="002C66CF"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implements portions of this control for IaaS and PaaS customers.</w:t>
            </w:r>
          </w:p>
          <w:p w14:paraId="5DCE574B" w14:textId="77777777" w:rsidR="002C66CF" w:rsidRPr="002C66CF" w:rsidRDefault="002C66CF" w:rsidP="002C66CF">
            <w:pPr>
              <w:keepNext/>
              <w:keepLines/>
              <w:overflowPunct w:val="0"/>
              <w:spacing w:before="120"/>
              <w:textAlignment w:val="baseline"/>
              <w:rPr>
                <w:rFonts w:ascii="Calibri" w:hAnsi="Calibri" w:cs="Calibri"/>
                <w:sz w:val="20"/>
                <w:szCs w:val="20"/>
                <w:u w:val="single"/>
              </w:rPr>
            </w:pPr>
            <w:r w:rsidRPr="002C66CF">
              <w:rPr>
                <w:rFonts w:ascii="Calibri" w:hAnsi="Calibri" w:cs="Calibri"/>
                <w:sz w:val="20"/>
                <w:szCs w:val="20"/>
                <w:u w:val="single"/>
              </w:rPr>
              <w:t>Microsoft Azure systems in Microsoft Azure Virtual Environment</w:t>
            </w:r>
          </w:p>
          <w:p w14:paraId="4FF7B648" w14:textId="77777777" w:rsidR="002C66CF" w:rsidRPr="002C66CF"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inbound and outbound communications are monitored continually using their centralized monitoring, correlation, and analysis systems that manage the large amount of information generated by devices within the environment. MDS provides automated logging and alerting capabilities by utilizing MAs throughout the system and Microsoft Azure AIMS to generate alerts. For additional information on auditing and monitoring, refer to the AU family of controls.</w:t>
            </w:r>
          </w:p>
          <w:p w14:paraId="6D18C06B" w14:textId="77777777" w:rsidR="002C66CF" w:rsidRPr="002C66CF" w:rsidRDefault="002C66CF" w:rsidP="002C66CF">
            <w:pPr>
              <w:keepNext/>
              <w:keepLines/>
              <w:overflowPunct w:val="0"/>
              <w:spacing w:before="120"/>
              <w:textAlignment w:val="baseline"/>
              <w:rPr>
                <w:rFonts w:ascii="Calibri" w:hAnsi="Calibri" w:cs="Calibri"/>
                <w:sz w:val="20"/>
                <w:szCs w:val="20"/>
                <w:u w:val="single"/>
              </w:rPr>
            </w:pPr>
            <w:r w:rsidRPr="002C66CF">
              <w:rPr>
                <w:rFonts w:ascii="Calibri" w:hAnsi="Calibri" w:cs="Calibri"/>
                <w:sz w:val="20"/>
                <w:szCs w:val="20"/>
                <w:u w:val="single"/>
              </w:rPr>
              <w:t>Microsoft Azure Servers</w:t>
            </w:r>
          </w:p>
          <w:p w14:paraId="0BDEB872" w14:textId="2FF7EF86"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continually monitors inbound and outbound communications for unusual or unauthorized activities or conditions for physical servers and any Microsoft Azure network devices.</w:t>
            </w:r>
            <w:r w:rsidRPr="002547CC">
              <w:rPr>
                <w:rFonts w:ascii="Calibri" w:hAnsi="Calibri" w:cs="Calibri"/>
                <w:b/>
                <w:sz w:val="20"/>
                <w:szCs w:val="20"/>
              </w:rPr>
              <w:t xml:space="preserve"> </w:t>
            </w:r>
          </w:p>
          <w:p w14:paraId="7A569A85" w14:textId="3B9AB770"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088AD5D" w14:textId="4E7F65C0" w:rsidR="001F742E"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customer-deployed resources. The customer control implementation statement should address how the system monitors inbound and outbound communications traffic at the customer-defined frequency for unusual or unauthorized activities/conditions.</w:t>
            </w:r>
          </w:p>
        </w:tc>
      </w:tr>
    </w:tbl>
    <w:p w14:paraId="02C1B12E" w14:textId="77777777" w:rsidR="004A0F1F" w:rsidRPr="002C3786" w:rsidRDefault="004A0F1F" w:rsidP="00DA4990"/>
    <w:p w14:paraId="5BB6F61E" w14:textId="77777777" w:rsidR="000D1972" w:rsidRDefault="00002F5A" w:rsidP="001A1457">
      <w:pPr>
        <w:pStyle w:val="Heading4"/>
      </w:pPr>
      <w:bookmarkStart w:id="3267" w:name="_Toc383429950"/>
      <w:bookmarkStart w:id="3268" w:name="_Toc383444745"/>
      <w:bookmarkStart w:id="3269" w:name="_Toc385594391"/>
      <w:bookmarkStart w:id="3270" w:name="_Toc385594779"/>
      <w:bookmarkStart w:id="3271" w:name="_Toc385595167"/>
      <w:bookmarkStart w:id="3272" w:name="_Toc388621008"/>
      <w:bookmarkStart w:id="3273" w:name="_Toc464802478"/>
      <w:r w:rsidRPr="002C3786">
        <w:t>SI-4 (5)</w:t>
      </w:r>
      <w:r>
        <w:t xml:space="preserve"> </w:t>
      </w:r>
      <w:r w:rsidR="00E87713" w:rsidRPr="002C3786">
        <w:t xml:space="preserve">Control Enhancement </w:t>
      </w:r>
      <w:bookmarkEnd w:id="3267"/>
      <w:bookmarkEnd w:id="3268"/>
      <w:bookmarkEnd w:id="3269"/>
      <w:bookmarkEnd w:id="3270"/>
      <w:bookmarkEnd w:id="3271"/>
      <w:bookmarkEnd w:id="3272"/>
      <w:r w:rsidR="005B2128">
        <w:t>(M) (H)</w:t>
      </w:r>
      <w:bookmarkEnd w:id="3273"/>
    </w:p>
    <w:p w14:paraId="150CD6E3" w14:textId="77777777" w:rsidR="002D0A9C" w:rsidRDefault="002D0A9C" w:rsidP="00DA4990">
      <w:r w:rsidRPr="002D0A9C">
        <w:t>The information system alerts [</w:t>
      </w:r>
      <w:r w:rsidR="00AE3199" w:rsidRPr="002B4E6E">
        <w:rPr>
          <w:rStyle w:val="GSAItalicEmphasisChar"/>
        </w:rPr>
        <w:t>Assignment: organization-defined personnel or roles</w:t>
      </w:r>
      <w:r w:rsidRPr="002D0A9C">
        <w:t>] when the following indications of compromise or potential compromise occur: [</w:t>
      </w:r>
      <w:r w:rsidR="00AE3199" w:rsidRPr="002B4E6E">
        <w:rPr>
          <w:rStyle w:val="GSAItalicEmphasisChar"/>
        </w:rPr>
        <w:t>Assignment: organization-defined compromise indicators</w:t>
      </w:r>
      <w:r w:rsidRPr="002D0A9C">
        <w:t>].</w:t>
      </w:r>
    </w:p>
    <w:p w14:paraId="289C81DB" w14:textId="77777777" w:rsidR="00002F5A" w:rsidRDefault="00AE3199" w:rsidP="005B2128">
      <w:pPr>
        <w:pStyle w:val="GSAGuidanceBold"/>
        <w:keepNext/>
      </w:pPr>
      <w:r w:rsidRPr="00F01982">
        <w:t xml:space="preserve">SI-4(5) Additional </w:t>
      </w:r>
      <w:r w:rsidR="00895AF9">
        <w:t>FedRAMP</w:t>
      </w:r>
      <w:r w:rsidRPr="00F01982">
        <w:t xml:space="preserve"> Requirements and Guidance:</w:t>
      </w:r>
      <w:r w:rsidR="002D0A9C" w:rsidRPr="002D0A9C">
        <w:t xml:space="preserve"> </w:t>
      </w:r>
    </w:p>
    <w:p w14:paraId="172E7BAA" w14:textId="77777777" w:rsidR="002D0A9C" w:rsidRDefault="002D0A9C" w:rsidP="00002F5A">
      <w:pPr>
        <w:pStyle w:val="GSAGuidance"/>
      </w:pPr>
      <w:r w:rsidRPr="00002F5A">
        <w:rPr>
          <w:rStyle w:val="GSAGuidanceBoldChar"/>
        </w:rPr>
        <w:t>Guidance</w:t>
      </w:r>
      <w:r w:rsidRPr="00F01982">
        <w:t>:</w:t>
      </w:r>
      <w:r w:rsidR="00FA52BF">
        <w:t xml:space="preserve"> </w:t>
      </w:r>
      <w:r w:rsidRPr="002D0A9C">
        <w:t>In accordance with the incident response plan.</w:t>
      </w:r>
    </w:p>
    <w:p w14:paraId="6D4AD8B6" w14:textId="77777777" w:rsidR="004A0F1F" w:rsidRDefault="004A0F1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2F268F30" w14:textId="77777777" w:rsidTr="001C310B">
        <w:trPr>
          <w:cantSplit/>
          <w:trHeight w:val="288"/>
          <w:tblHeader/>
        </w:trPr>
        <w:tc>
          <w:tcPr>
            <w:tcW w:w="811" w:type="pct"/>
            <w:shd w:val="clear" w:color="auto" w:fill="DBE5F1" w:themeFill="accent1" w:themeFillTint="33"/>
            <w:tcMar>
              <w:top w:w="43" w:type="dxa"/>
              <w:bottom w:w="43" w:type="dxa"/>
            </w:tcMar>
          </w:tcPr>
          <w:p w14:paraId="6B68A18B" w14:textId="77777777" w:rsidR="00F75C5D" w:rsidRPr="002C3786" w:rsidRDefault="00002F5A" w:rsidP="00E03A24">
            <w:pPr>
              <w:pStyle w:val="GSATableHeading"/>
            </w:pPr>
            <w:r w:rsidRPr="00EB3D4B">
              <w:t>SI-4 (5)</w:t>
            </w:r>
          </w:p>
        </w:tc>
        <w:tc>
          <w:tcPr>
            <w:tcW w:w="4189" w:type="pct"/>
            <w:shd w:val="clear" w:color="auto" w:fill="DBE5F1" w:themeFill="accent1" w:themeFillTint="33"/>
          </w:tcPr>
          <w:p w14:paraId="280A5333" w14:textId="77777777" w:rsidR="00F75C5D" w:rsidRPr="002C3786" w:rsidRDefault="00F75C5D" w:rsidP="00E03A24">
            <w:pPr>
              <w:pStyle w:val="GSATableHeading"/>
            </w:pPr>
            <w:r w:rsidRPr="002C3786">
              <w:t>Control Summary Information</w:t>
            </w:r>
          </w:p>
        </w:tc>
      </w:tr>
      <w:tr w:rsidR="00F75C5D" w:rsidRPr="002C3786" w14:paraId="18FA5A0C" w14:textId="77777777" w:rsidTr="001C310B">
        <w:trPr>
          <w:trHeight w:val="288"/>
        </w:trPr>
        <w:tc>
          <w:tcPr>
            <w:tcW w:w="5000" w:type="pct"/>
            <w:gridSpan w:val="2"/>
            <w:tcMar>
              <w:top w:w="43" w:type="dxa"/>
              <w:bottom w:w="43" w:type="dxa"/>
            </w:tcMar>
          </w:tcPr>
          <w:p w14:paraId="754FFF19" w14:textId="3FE852B6" w:rsidR="00F75C5D" w:rsidRPr="002C3786" w:rsidRDefault="00F75C5D" w:rsidP="00D80FA5">
            <w:pPr>
              <w:pStyle w:val="GSATableText"/>
            </w:pPr>
            <w:r w:rsidRPr="002C3786">
              <w:t>Responsible Role:</w:t>
            </w:r>
            <w:r>
              <w:t xml:space="preserve"> </w:t>
            </w:r>
            <w:r w:rsidR="002C66CF" w:rsidRPr="002C66CF">
              <w:rPr>
                <w:i/>
              </w:rPr>
              <w:t>&lt;Customer-defined&gt;</w:t>
            </w:r>
            <w:r w:rsidR="002C66CF">
              <w:t>; Microsoft Azure</w:t>
            </w:r>
          </w:p>
        </w:tc>
      </w:tr>
      <w:tr w:rsidR="00F75C5D" w:rsidRPr="00D00D47" w14:paraId="2C33FD17" w14:textId="77777777" w:rsidTr="001C310B">
        <w:trPr>
          <w:trHeight w:val="288"/>
        </w:trPr>
        <w:tc>
          <w:tcPr>
            <w:tcW w:w="5000" w:type="pct"/>
            <w:gridSpan w:val="2"/>
            <w:tcMar>
              <w:top w:w="43" w:type="dxa"/>
              <w:bottom w:w="43" w:type="dxa"/>
            </w:tcMar>
          </w:tcPr>
          <w:p w14:paraId="575D2A7E" w14:textId="473964D6" w:rsidR="00F75C5D" w:rsidRPr="00D00D47" w:rsidRDefault="00002F5A" w:rsidP="00D80FA5">
            <w:pPr>
              <w:pStyle w:val="GSATableText"/>
            </w:pPr>
            <w:r w:rsidRPr="00EB3D4B">
              <w:t xml:space="preserve">Parameter SI-4(5)-1: </w:t>
            </w:r>
            <w:r w:rsidR="002C66CF" w:rsidRPr="002C66CF">
              <w:rPr>
                <w:i/>
              </w:rPr>
              <w:t>&lt;Customer-defined personnel or roles&gt;</w:t>
            </w:r>
          </w:p>
        </w:tc>
      </w:tr>
      <w:tr w:rsidR="00F75C5D" w:rsidRPr="00D00D47" w14:paraId="3219B0E9" w14:textId="77777777" w:rsidTr="001C310B">
        <w:trPr>
          <w:trHeight w:val="288"/>
        </w:trPr>
        <w:tc>
          <w:tcPr>
            <w:tcW w:w="5000" w:type="pct"/>
            <w:gridSpan w:val="2"/>
            <w:tcMar>
              <w:top w:w="43" w:type="dxa"/>
              <w:bottom w:w="43" w:type="dxa"/>
            </w:tcMar>
          </w:tcPr>
          <w:p w14:paraId="6181229C" w14:textId="3DE25ECF" w:rsidR="00F75C5D" w:rsidRPr="00D00D47" w:rsidRDefault="00B52FD6" w:rsidP="00D80FA5">
            <w:pPr>
              <w:pStyle w:val="GSATableText"/>
            </w:pPr>
            <w:r w:rsidRPr="00EB3D4B">
              <w:t>Parameter SI-4(5)-2</w:t>
            </w:r>
            <w:r>
              <w:t xml:space="preserve">: </w:t>
            </w:r>
            <w:r w:rsidR="002C66CF" w:rsidRPr="002C66CF">
              <w:rPr>
                <w:i/>
              </w:rPr>
              <w:t>&lt;Customer-defined compromise indicators&gt;</w:t>
            </w:r>
          </w:p>
        </w:tc>
      </w:tr>
      <w:tr w:rsidR="00F75C5D" w:rsidRPr="002C3786" w14:paraId="3792CB02" w14:textId="77777777" w:rsidTr="001C310B">
        <w:trPr>
          <w:trHeight w:val="288"/>
        </w:trPr>
        <w:tc>
          <w:tcPr>
            <w:tcW w:w="5000" w:type="pct"/>
            <w:gridSpan w:val="2"/>
            <w:tcMar>
              <w:top w:w="43" w:type="dxa"/>
              <w:bottom w:w="43" w:type="dxa"/>
            </w:tcMar>
            <w:vAlign w:val="bottom"/>
          </w:tcPr>
          <w:p w14:paraId="1EA4A640" w14:textId="77777777" w:rsidR="00F75C5D" w:rsidRPr="002C3786" w:rsidRDefault="00F75C5D" w:rsidP="00DA4990">
            <w:pPr>
              <w:pStyle w:val="GSATableText"/>
            </w:pPr>
            <w:r w:rsidRPr="002C3786">
              <w:t>Implementation Status (check all that apply):</w:t>
            </w:r>
          </w:p>
          <w:p w14:paraId="2D8AA34B" w14:textId="77777777" w:rsidR="00F75C5D" w:rsidRPr="002C3786" w:rsidRDefault="00844BEB" w:rsidP="00DA4990">
            <w:pPr>
              <w:pStyle w:val="GSATableText"/>
            </w:pPr>
            <w:sdt>
              <w:sdtPr>
                <w:id w:val="16086893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3AA73702" w14:textId="77777777" w:rsidR="00F75C5D" w:rsidRPr="002C3786" w:rsidRDefault="00844BEB" w:rsidP="00DA4990">
            <w:pPr>
              <w:pStyle w:val="GSATableText"/>
            </w:pPr>
            <w:sdt>
              <w:sdtPr>
                <w:id w:val="17727505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BF61B7F" w14:textId="77777777" w:rsidR="00F75C5D" w:rsidRPr="002C3786" w:rsidRDefault="00844BEB" w:rsidP="00DA4990">
            <w:pPr>
              <w:pStyle w:val="GSATableText"/>
            </w:pPr>
            <w:sdt>
              <w:sdtPr>
                <w:id w:val="-932450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6B89B3D2" w14:textId="77777777" w:rsidR="00F75C5D" w:rsidRPr="002C3786" w:rsidRDefault="00844BEB" w:rsidP="00DA4990">
            <w:pPr>
              <w:pStyle w:val="GSATableText"/>
            </w:pPr>
            <w:sdt>
              <w:sdtPr>
                <w:id w:val="155118633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1CC47395" w14:textId="77777777" w:rsidR="00F75C5D" w:rsidRPr="002C3786" w:rsidRDefault="00844BEB" w:rsidP="00DA4990">
            <w:pPr>
              <w:pStyle w:val="GSATableText"/>
            </w:pPr>
            <w:sdt>
              <w:sdtPr>
                <w:id w:val="199868144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0C487F3" w14:textId="77777777" w:rsidTr="001C310B">
        <w:trPr>
          <w:trHeight w:val="288"/>
        </w:trPr>
        <w:tc>
          <w:tcPr>
            <w:tcW w:w="5000" w:type="pct"/>
            <w:gridSpan w:val="2"/>
            <w:tcMar>
              <w:top w:w="43" w:type="dxa"/>
              <w:bottom w:w="43" w:type="dxa"/>
            </w:tcMar>
            <w:vAlign w:val="bottom"/>
          </w:tcPr>
          <w:p w14:paraId="1582E831" w14:textId="77777777" w:rsidR="00F75C5D" w:rsidRPr="002C3786" w:rsidRDefault="00F75C5D" w:rsidP="00DA4990">
            <w:pPr>
              <w:pStyle w:val="GSATableText"/>
            </w:pPr>
            <w:r w:rsidRPr="002C3786">
              <w:t>Control Origination (check all that apply):</w:t>
            </w:r>
          </w:p>
          <w:p w14:paraId="5A1258D2" w14:textId="77777777" w:rsidR="00F75C5D" w:rsidRPr="002C3786" w:rsidRDefault="00844BEB" w:rsidP="00DA4990">
            <w:pPr>
              <w:pStyle w:val="GSATableText"/>
            </w:pPr>
            <w:sdt>
              <w:sdtPr>
                <w:id w:val="-91116120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CE652E6" w14:textId="77777777" w:rsidR="00F75C5D" w:rsidRPr="002C3786" w:rsidRDefault="00844BEB" w:rsidP="00DA4990">
            <w:pPr>
              <w:pStyle w:val="GSATableText"/>
            </w:pPr>
            <w:sdt>
              <w:sdtPr>
                <w:id w:val="-13261305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B06F687" w14:textId="77777777" w:rsidR="00F75C5D" w:rsidRPr="002C3786" w:rsidRDefault="00844BEB" w:rsidP="00DA4990">
            <w:pPr>
              <w:pStyle w:val="GSATableText"/>
            </w:pPr>
            <w:sdt>
              <w:sdtPr>
                <w:id w:val="-9422286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52C82FE" w14:textId="77777777" w:rsidR="00F75C5D" w:rsidRPr="002C3786" w:rsidRDefault="00844BEB" w:rsidP="00DA4990">
            <w:pPr>
              <w:pStyle w:val="GSATableText"/>
            </w:pPr>
            <w:sdt>
              <w:sdtPr>
                <w:id w:val="163158343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7AA1E1F" w14:textId="77777777" w:rsidR="00F75C5D" w:rsidRPr="002C3786" w:rsidRDefault="00844BEB" w:rsidP="00DA4990">
            <w:pPr>
              <w:pStyle w:val="GSATableText"/>
            </w:pPr>
            <w:sdt>
              <w:sdtPr>
                <w:id w:val="146261636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4452488E" w14:textId="77777777" w:rsidR="00F75C5D" w:rsidRPr="002C3786" w:rsidRDefault="00844BEB" w:rsidP="00DA4990">
            <w:pPr>
              <w:pStyle w:val="GSATableText"/>
            </w:pPr>
            <w:sdt>
              <w:sdtPr>
                <w:id w:val="-150319141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23B63964" w14:textId="77777777" w:rsidR="00F75C5D" w:rsidRPr="002C3786" w:rsidRDefault="00844BEB" w:rsidP="00DA4990">
            <w:pPr>
              <w:pStyle w:val="GSATableText"/>
            </w:pPr>
            <w:sdt>
              <w:sdtPr>
                <w:id w:val="-108484296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45027564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95847920"/>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2EA027DB"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315D12B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125C756" w14:textId="77777777" w:rsidR="001F742E" w:rsidRPr="0036708B" w:rsidRDefault="00B52FD6" w:rsidP="00E03A24">
            <w:pPr>
              <w:pStyle w:val="GSATableHeading"/>
            </w:pPr>
            <w:r w:rsidRPr="00EB3D4B">
              <w:t xml:space="preserve">SI-4 (5) </w:t>
            </w:r>
            <w:r w:rsidR="001F742E" w:rsidRPr="0036708B">
              <w:t>What is the solution and how is it implemented?</w:t>
            </w:r>
          </w:p>
        </w:tc>
      </w:tr>
      <w:tr w:rsidR="001F742E" w:rsidRPr="002C3786" w14:paraId="629122D6" w14:textId="77777777" w:rsidTr="001C310B">
        <w:trPr>
          <w:trHeight w:val="288"/>
        </w:trPr>
        <w:tc>
          <w:tcPr>
            <w:tcW w:w="5000" w:type="pct"/>
            <w:shd w:val="clear" w:color="auto" w:fill="FFFFFF" w:themeFill="background1"/>
          </w:tcPr>
          <w:p w14:paraId="4C47C72D" w14:textId="6B1523BC"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48DFEBE2" w14:textId="77777777" w:rsidR="00576A9D" w:rsidRPr="002C66CF" w:rsidRDefault="00576A9D" w:rsidP="00576A9D">
            <w:pPr>
              <w:pStyle w:val="GSATableText"/>
              <w:keepNext/>
              <w:keepLines/>
              <w:spacing w:before="120"/>
              <w:rPr>
                <w:rFonts w:cs="Calibri"/>
                <w:spacing w:val="0"/>
                <w:kern w:val="1"/>
                <w:szCs w:val="20"/>
              </w:rPr>
            </w:pPr>
            <w:r w:rsidRPr="002C66CF">
              <w:rPr>
                <w:rFonts w:cs="Calibri"/>
                <w:spacing w:val="0"/>
                <w:kern w:val="1"/>
                <w:szCs w:val="20"/>
              </w:rPr>
              <w:t>Microsoft Azure implements portions of this control for IaaS and PaaS customers.</w:t>
            </w:r>
          </w:p>
          <w:p w14:paraId="6FB3FD29" w14:textId="4C07DCF3"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Security has defined requirements for active monitoring. Service teams configure active monitoring tools in accordance with these requirements. Active monitoring tools include the Monitoring Agent (MA) and System Center Operations Manager (SCOM), which are configured to provide real time alerts to Service Engineer Operations personnel in situations that require immediate action. The indications of compromise or potential compromise are documented in the Microsoft Azure Incident Response Plan.</w:t>
            </w:r>
            <w:r w:rsidRPr="002547CC">
              <w:rPr>
                <w:rFonts w:ascii="Calibri" w:hAnsi="Calibri" w:cs="Calibri"/>
                <w:b/>
                <w:sz w:val="20"/>
                <w:szCs w:val="20"/>
              </w:rPr>
              <w:t xml:space="preserve"> </w:t>
            </w:r>
          </w:p>
          <w:p w14:paraId="6703FE36" w14:textId="615FD36B"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AA40CEF" w14:textId="22E1B25B" w:rsidR="001F742E" w:rsidRPr="002C3786" w:rsidRDefault="002C66CF" w:rsidP="00576A9D">
            <w:pPr>
              <w:widowControl/>
              <w:suppressAutoHyphens w:val="0"/>
              <w:spacing w:before="120"/>
            </w:pPr>
            <w:r w:rsidRPr="002C66CF">
              <w:rPr>
                <w:rFonts w:ascii="Calibri" w:hAnsi="Calibri" w:cs="Calibri"/>
                <w:sz w:val="20"/>
                <w:szCs w:val="20"/>
              </w:rPr>
              <w:t>The customer is responsible for providing monitoring alerts for customer-deployed resources. The customer control implementation statement should address the mechanisms used to alert customer-defined personnel/roles when specified indications of compromise or potential compromise occur</w:t>
            </w:r>
            <w:r w:rsidR="00576A9D">
              <w:rPr>
                <w:rFonts w:ascii="Calibri" w:hAnsi="Calibri" w:cs="Calibri"/>
                <w:sz w:val="20"/>
                <w:szCs w:val="20"/>
              </w:rPr>
              <w:t>.</w:t>
            </w:r>
          </w:p>
        </w:tc>
      </w:tr>
    </w:tbl>
    <w:p w14:paraId="74F248CD" w14:textId="77777777" w:rsidR="00E47BA8" w:rsidRDefault="00E47BA8" w:rsidP="00DA4990"/>
    <w:p w14:paraId="0DDFD13E" w14:textId="77777777" w:rsidR="00F03020" w:rsidRDefault="00F03020" w:rsidP="001A1457">
      <w:pPr>
        <w:pStyle w:val="Heading4"/>
      </w:pPr>
      <w:bookmarkStart w:id="3274" w:name="_Toc464802479"/>
      <w:r>
        <w:t>SI-4 (11</w:t>
      </w:r>
      <w:r w:rsidRPr="002C3786">
        <w:t>)</w:t>
      </w:r>
      <w:r>
        <w:t xml:space="preserve"> Control Enhancement </w:t>
      </w:r>
      <w:r w:rsidR="00FD7BB8" w:rsidRPr="005B2128">
        <w:t>(H)</w:t>
      </w:r>
      <w:bookmarkEnd w:id="3274"/>
    </w:p>
    <w:p w14:paraId="5E6AF93C" w14:textId="77777777" w:rsidR="00F03020" w:rsidRDefault="00B52FD6" w:rsidP="00B52FD6">
      <w:r>
        <w:t>The organization analyzes outbound communications traffic at the external boundary of the information system and selected [</w:t>
      </w:r>
      <w:r w:rsidR="00C200DE" w:rsidRPr="00A857B3">
        <w:rPr>
          <w:rStyle w:val="GSAItalicEmphasisChar"/>
        </w:rPr>
        <w:t>Assignment</w:t>
      </w:r>
      <w:r w:rsidRPr="00B52FD6">
        <w:rPr>
          <w:rStyle w:val="GSAItalicEmphasisChar"/>
        </w:rPr>
        <w:t xml:space="preserve">: </w:t>
      </w:r>
      <w:r w:rsidR="00831DD2">
        <w:rPr>
          <w:rStyle w:val="GSAItalicEmphasisChar"/>
        </w:rPr>
        <w:t>organization</w:t>
      </w:r>
      <w:r w:rsidR="00831DD2" w:rsidRPr="00831DD2">
        <w:rPr>
          <w:rStyle w:val="GSAItalicEmphasisChar"/>
        </w:rPr>
        <w:t>-defined interior points within the system (e.g., subnetworks, subsystems)</w:t>
      </w:r>
      <w:r>
        <w:t>] to discover anomalies.</w:t>
      </w:r>
    </w:p>
    <w:p w14:paraId="48E8581A" w14:textId="77777777" w:rsidR="00F03020" w:rsidRDefault="00F0302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F03020" w14:paraId="058B01D0"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1488A71A" w14:textId="77777777" w:rsidR="00F03020" w:rsidRDefault="00B52FD6" w:rsidP="00E03A24">
            <w:pPr>
              <w:pStyle w:val="GSATableHeading"/>
            </w:pPr>
            <w:r>
              <w:t>SI-4 (11</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597F5920" w14:textId="77777777" w:rsidR="00F03020" w:rsidRDefault="00F03020" w:rsidP="00E03A24">
            <w:pPr>
              <w:pStyle w:val="GSATableHeading"/>
            </w:pPr>
            <w:r>
              <w:t>Control Summary Information</w:t>
            </w:r>
          </w:p>
        </w:tc>
      </w:tr>
      <w:tr w:rsidR="00F03020" w14:paraId="339A989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0D12C3B" w14:textId="17933D67" w:rsidR="00F03020" w:rsidRDefault="00F03020" w:rsidP="009D1433">
            <w:pPr>
              <w:pStyle w:val="GSATableText"/>
            </w:pPr>
            <w:r>
              <w:t xml:space="preserve">Responsible Role: </w:t>
            </w:r>
            <w:r w:rsidR="002C66CF" w:rsidRPr="002C66CF">
              <w:rPr>
                <w:i/>
              </w:rPr>
              <w:t>&lt;Customer-defined&gt;</w:t>
            </w:r>
          </w:p>
        </w:tc>
      </w:tr>
      <w:tr w:rsidR="00F03020" w14:paraId="4D831D03"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CDCCBCC" w14:textId="6D03EFBB" w:rsidR="00F03020" w:rsidRDefault="00F03020" w:rsidP="009D1433">
            <w:pPr>
              <w:pStyle w:val="GSATableText"/>
            </w:pPr>
            <w:r>
              <w:t xml:space="preserve">Parameter </w:t>
            </w:r>
            <w:r w:rsidR="00B52FD6">
              <w:t>SI-4 (11</w:t>
            </w:r>
            <w:r w:rsidR="00B52FD6" w:rsidRPr="002C3786">
              <w:t>)</w:t>
            </w:r>
            <w:r>
              <w:t xml:space="preserve">: </w:t>
            </w:r>
            <w:r w:rsidR="002C66CF" w:rsidRPr="002C66CF">
              <w:rPr>
                <w:i/>
              </w:rPr>
              <w:t>&lt;Customer-defined interior points within the system (e.g., subnetworks, subsystems)&gt;</w:t>
            </w:r>
          </w:p>
        </w:tc>
      </w:tr>
      <w:tr w:rsidR="00F03020" w14:paraId="0B100CA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9FCD601" w14:textId="77777777" w:rsidR="00F03020" w:rsidRDefault="00F03020" w:rsidP="009D1433">
            <w:pPr>
              <w:pStyle w:val="GSATableText"/>
            </w:pPr>
            <w:r>
              <w:t>Implementation Status (check all that apply):</w:t>
            </w:r>
          </w:p>
          <w:p w14:paraId="33AABD01" w14:textId="77777777" w:rsidR="00F03020" w:rsidRDefault="00844BEB" w:rsidP="009D1433">
            <w:pPr>
              <w:pStyle w:val="GSATableText"/>
            </w:pPr>
            <w:sdt>
              <w:sdtPr>
                <w:id w:val="-1842841596"/>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Implemented</w:t>
            </w:r>
          </w:p>
          <w:p w14:paraId="3821A4A2" w14:textId="77777777" w:rsidR="00F03020" w:rsidRDefault="00844BEB" w:rsidP="009D1433">
            <w:pPr>
              <w:pStyle w:val="GSATableText"/>
            </w:pPr>
            <w:sdt>
              <w:sdtPr>
                <w:id w:val="-1960091560"/>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Partially implemented</w:t>
            </w:r>
          </w:p>
          <w:p w14:paraId="7DB5A973" w14:textId="77777777" w:rsidR="00F03020" w:rsidRDefault="00844BEB" w:rsidP="009D1433">
            <w:pPr>
              <w:pStyle w:val="GSATableText"/>
            </w:pPr>
            <w:sdt>
              <w:sdtPr>
                <w:id w:val="1647936299"/>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Planned</w:t>
            </w:r>
          </w:p>
          <w:p w14:paraId="3D328F5F" w14:textId="77777777" w:rsidR="00F03020" w:rsidRDefault="00844BEB" w:rsidP="009D1433">
            <w:pPr>
              <w:pStyle w:val="GSATableText"/>
            </w:pPr>
            <w:sdt>
              <w:sdtPr>
                <w:id w:val="1478112297"/>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Alternative implementation</w:t>
            </w:r>
          </w:p>
          <w:p w14:paraId="57B30D3F" w14:textId="77777777" w:rsidR="00F03020" w:rsidRDefault="00844BEB" w:rsidP="009D1433">
            <w:pPr>
              <w:pStyle w:val="GSATableText"/>
            </w:pPr>
            <w:sdt>
              <w:sdtPr>
                <w:id w:val="1679147480"/>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Not applicable</w:t>
            </w:r>
          </w:p>
        </w:tc>
      </w:tr>
      <w:tr w:rsidR="00F03020" w14:paraId="27E9C639"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1C1D8DB" w14:textId="77777777" w:rsidR="00F03020" w:rsidRDefault="00F03020" w:rsidP="009D1433">
            <w:pPr>
              <w:pStyle w:val="GSATableText"/>
            </w:pPr>
            <w:r>
              <w:t>Control Origination (check all that apply):</w:t>
            </w:r>
          </w:p>
          <w:p w14:paraId="04A904E8" w14:textId="77777777" w:rsidR="00F03020" w:rsidRDefault="00844BEB" w:rsidP="009D1433">
            <w:pPr>
              <w:pStyle w:val="GSATableText"/>
            </w:pPr>
            <w:sdt>
              <w:sdtPr>
                <w:id w:val="-471991245"/>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Corporate</w:t>
            </w:r>
          </w:p>
          <w:p w14:paraId="632DE65D" w14:textId="77777777" w:rsidR="00F03020" w:rsidRDefault="00844BEB" w:rsidP="009D1433">
            <w:pPr>
              <w:pStyle w:val="GSATableText"/>
            </w:pPr>
            <w:sdt>
              <w:sdtPr>
                <w:id w:val="-138910819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System Specific</w:t>
            </w:r>
          </w:p>
          <w:p w14:paraId="72EB6373" w14:textId="77777777" w:rsidR="00F03020" w:rsidRDefault="00844BEB" w:rsidP="009D1433">
            <w:pPr>
              <w:pStyle w:val="GSATableText"/>
            </w:pPr>
            <w:sdt>
              <w:sdtPr>
                <w:id w:val="71404098"/>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Hybrid (Corporate and System Specific)</w:t>
            </w:r>
          </w:p>
          <w:p w14:paraId="4B53365A" w14:textId="77777777" w:rsidR="00F03020" w:rsidRDefault="00844BEB" w:rsidP="009D1433">
            <w:pPr>
              <w:pStyle w:val="GSATableText"/>
            </w:pPr>
            <w:sdt>
              <w:sdtPr>
                <w:id w:val="1389235709"/>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Configured by Customer (Customer System Specific) </w:t>
            </w:r>
          </w:p>
          <w:p w14:paraId="5258F309" w14:textId="77777777" w:rsidR="00F03020" w:rsidRDefault="00844BEB" w:rsidP="009D1433">
            <w:pPr>
              <w:pStyle w:val="GSATableText"/>
            </w:pPr>
            <w:sdt>
              <w:sdtPr>
                <w:id w:val="-205030449"/>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Provided by Customer (Customer System Specific) </w:t>
            </w:r>
          </w:p>
          <w:p w14:paraId="39708007" w14:textId="77777777" w:rsidR="00F03020" w:rsidRDefault="00844BEB" w:rsidP="009D1433">
            <w:pPr>
              <w:pStyle w:val="GSATableText"/>
            </w:pPr>
            <w:sdt>
              <w:sdtPr>
                <w:id w:val="91295893"/>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Shared (Service Provider and Customer Responsibility)</w:t>
            </w:r>
          </w:p>
          <w:p w14:paraId="2BEC6BA1" w14:textId="77777777" w:rsidR="00F03020" w:rsidRDefault="00844BEB" w:rsidP="009D1433">
            <w:pPr>
              <w:pStyle w:val="GSATableText"/>
            </w:pPr>
            <w:sdt>
              <w:sdtPr>
                <w:id w:val="204224513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2037651022"/>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1735396002"/>
                <w:date>
                  <w:dateFormat w:val="M/d/yyyy"/>
                  <w:lid w:val="en-US"/>
                  <w:storeMappedDataAs w:val="dateTime"/>
                  <w:calendar w:val="gregorian"/>
                </w:date>
              </w:sdtPr>
              <w:sdtEndPr/>
              <w:sdtContent>
                <w:r w:rsidR="00CA1512">
                  <w:t>Date of Authorization</w:t>
                </w:r>
              </w:sdtContent>
            </w:sdt>
            <w:r w:rsidR="00F03020">
              <w:t xml:space="preserve"> </w:t>
            </w:r>
          </w:p>
        </w:tc>
      </w:tr>
    </w:tbl>
    <w:p w14:paraId="4E663E2A" w14:textId="77777777" w:rsidR="00F03020" w:rsidRPr="00D80FA5"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F03020" w14:paraId="16C0368A"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36BB9B5" w14:textId="77777777" w:rsidR="00F03020" w:rsidRDefault="00B52FD6" w:rsidP="00E03A24">
            <w:pPr>
              <w:pStyle w:val="GSATableHeading"/>
            </w:pPr>
            <w:r>
              <w:lastRenderedPageBreak/>
              <w:t>SI-4 (11</w:t>
            </w:r>
            <w:r w:rsidRPr="002C3786">
              <w:t>)</w:t>
            </w:r>
            <w:r>
              <w:t xml:space="preserve"> </w:t>
            </w:r>
            <w:r w:rsidR="00F03020">
              <w:t>What is the solution and how is it implemented?</w:t>
            </w:r>
          </w:p>
        </w:tc>
      </w:tr>
      <w:tr w:rsidR="00F03020" w14:paraId="79AF32A0"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9D5DE1" w14:textId="633AC2FB"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54905A79" w14:textId="6A954093"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40EBBA9C" w14:textId="023E26CC"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6F9012E" w14:textId="7FE1BB2B" w:rsidR="00F03020"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analyzing communications traffic anomalies for customer-deployed resources. The customer control implementation statement should address the analysis of outbound communications traffic at the external boundary and at customer-defined interior points within the system to discover anomalies.</w:t>
            </w:r>
          </w:p>
        </w:tc>
      </w:tr>
    </w:tbl>
    <w:p w14:paraId="51361A10" w14:textId="77777777" w:rsidR="00F03020" w:rsidRDefault="00F03020" w:rsidP="00DA4990"/>
    <w:p w14:paraId="2392AE0F" w14:textId="77777777" w:rsidR="000D1972" w:rsidRDefault="00B52FD6" w:rsidP="001A1457">
      <w:pPr>
        <w:pStyle w:val="Heading4"/>
      </w:pPr>
      <w:bookmarkStart w:id="3275" w:name="_Toc385594392"/>
      <w:bookmarkStart w:id="3276" w:name="_Toc385594780"/>
      <w:bookmarkStart w:id="3277" w:name="_Toc385595168"/>
      <w:bookmarkStart w:id="3278" w:name="_Toc388621009"/>
      <w:bookmarkStart w:id="3279" w:name="_Toc464802480"/>
      <w:r>
        <w:t>SI-4 (14</w:t>
      </w:r>
      <w:r w:rsidRPr="002C3786">
        <w:t>)</w:t>
      </w:r>
      <w:r>
        <w:t xml:space="preserve"> </w:t>
      </w:r>
      <w:r w:rsidR="009D3CFE" w:rsidRPr="002C3786">
        <w:t>C</w:t>
      </w:r>
      <w:r w:rsidR="009D3CFE">
        <w:t xml:space="preserve">ontrol Enhancement </w:t>
      </w:r>
      <w:bookmarkEnd w:id="3275"/>
      <w:bookmarkEnd w:id="3276"/>
      <w:bookmarkEnd w:id="3277"/>
      <w:bookmarkEnd w:id="3278"/>
      <w:r w:rsidR="00076443">
        <w:t>(M) (H)</w:t>
      </w:r>
      <w:bookmarkEnd w:id="3279"/>
    </w:p>
    <w:p w14:paraId="4D2C2B8C" w14:textId="77777777" w:rsidR="009D3CFE" w:rsidRDefault="009D3CFE" w:rsidP="00DA4990">
      <w:r w:rsidRPr="009D3CFE">
        <w:t>The organization employs a wireless intrusion detection system to identify rogue wireless devices and to detect attack attempts and potential compromises/breaches to the information system.</w:t>
      </w:r>
    </w:p>
    <w:p w14:paraId="328F793F"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19F6851B" w14:textId="77777777" w:rsidTr="001C310B">
        <w:trPr>
          <w:cantSplit/>
          <w:trHeight w:val="288"/>
          <w:tblHeader/>
        </w:trPr>
        <w:tc>
          <w:tcPr>
            <w:tcW w:w="811" w:type="pct"/>
            <w:shd w:val="clear" w:color="auto" w:fill="DBE5F1" w:themeFill="accent1" w:themeFillTint="33"/>
            <w:tcMar>
              <w:top w:w="43" w:type="dxa"/>
              <w:bottom w:w="43" w:type="dxa"/>
            </w:tcMar>
          </w:tcPr>
          <w:p w14:paraId="452B2221" w14:textId="77777777" w:rsidR="00F75C5D" w:rsidRPr="002C3786" w:rsidRDefault="00B52FD6" w:rsidP="00E03A24">
            <w:pPr>
              <w:pStyle w:val="GSATableHeading"/>
            </w:pPr>
            <w:r w:rsidRPr="00EB3D4B">
              <w:t>SI-4 (14)</w:t>
            </w:r>
          </w:p>
        </w:tc>
        <w:tc>
          <w:tcPr>
            <w:tcW w:w="4189" w:type="pct"/>
            <w:shd w:val="clear" w:color="auto" w:fill="DBE5F1" w:themeFill="accent1" w:themeFillTint="33"/>
          </w:tcPr>
          <w:p w14:paraId="22C92754" w14:textId="77777777" w:rsidR="00F75C5D" w:rsidRPr="002C3786" w:rsidRDefault="00F75C5D" w:rsidP="00E03A24">
            <w:pPr>
              <w:pStyle w:val="GSATableHeading"/>
            </w:pPr>
            <w:r w:rsidRPr="002C3786">
              <w:t>Control Summary Information</w:t>
            </w:r>
          </w:p>
        </w:tc>
      </w:tr>
      <w:tr w:rsidR="00F75C5D" w:rsidRPr="002C3786" w14:paraId="095ADCCD" w14:textId="77777777" w:rsidTr="001C310B">
        <w:trPr>
          <w:trHeight w:val="288"/>
        </w:trPr>
        <w:tc>
          <w:tcPr>
            <w:tcW w:w="5000" w:type="pct"/>
            <w:gridSpan w:val="2"/>
            <w:tcMar>
              <w:top w:w="43" w:type="dxa"/>
              <w:bottom w:w="43" w:type="dxa"/>
            </w:tcMar>
          </w:tcPr>
          <w:p w14:paraId="215D0A24" w14:textId="7652F395" w:rsidR="00F75C5D" w:rsidRPr="002C3786" w:rsidRDefault="00F75C5D" w:rsidP="00361EE2">
            <w:pPr>
              <w:pStyle w:val="GSATableText"/>
            </w:pPr>
            <w:r w:rsidRPr="002C3786">
              <w:t>Responsible Role:</w:t>
            </w:r>
            <w:r>
              <w:t xml:space="preserve"> </w:t>
            </w:r>
            <w:r w:rsidR="002C66CF">
              <w:t>Microsoft Azure</w:t>
            </w:r>
          </w:p>
        </w:tc>
      </w:tr>
      <w:tr w:rsidR="00F75C5D" w:rsidRPr="002C3786" w14:paraId="327D14DB" w14:textId="77777777" w:rsidTr="001C310B">
        <w:trPr>
          <w:trHeight w:val="288"/>
        </w:trPr>
        <w:tc>
          <w:tcPr>
            <w:tcW w:w="5000" w:type="pct"/>
            <w:gridSpan w:val="2"/>
            <w:tcMar>
              <w:top w:w="43" w:type="dxa"/>
              <w:bottom w:w="43" w:type="dxa"/>
            </w:tcMar>
            <w:vAlign w:val="bottom"/>
          </w:tcPr>
          <w:p w14:paraId="7DD55027" w14:textId="77777777" w:rsidR="00F75C5D" w:rsidRPr="002C3786" w:rsidRDefault="00F75C5D" w:rsidP="00DA4990">
            <w:pPr>
              <w:pStyle w:val="GSATableText"/>
            </w:pPr>
            <w:r w:rsidRPr="002C3786">
              <w:t>Implementation Status (check all that apply):</w:t>
            </w:r>
          </w:p>
          <w:p w14:paraId="7B70E465" w14:textId="05018B1A" w:rsidR="00F75C5D" w:rsidRPr="002C3786" w:rsidRDefault="00844BEB" w:rsidP="00DA4990">
            <w:pPr>
              <w:pStyle w:val="GSATableText"/>
            </w:pPr>
            <w:sdt>
              <w:sdtPr>
                <w:id w:val="1995826482"/>
                <w14:checkbox>
                  <w14:checked w14:val="1"/>
                  <w14:checkedState w14:val="2612" w14:font="MS Gothic"/>
                  <w14:uncheckedState w14:val="2610" w14:font="MS Gothic"/>
                </w14:checkbox>
              </w:sdtPr>
              <w:sdtEndPr/>
              <w:sdtContent>
                <w:r w:rsidR="004B5417">
                  <w:rPr>
                    <w:rFonts w:ascii="MS Gothic" w:eastAsia="MS Gothic" w:hAnsi="MS Gothic" w:hint="eastAsia"/>
                  </w:rPr>
                  <w:t>☒</w:t>
                </w:r>
              </w:sdtContent>
            </w:sdt>
            <w:r w:rsidR="00F75C5D">
              <w:t xml:space="preserve"> </w:t>
            </w:r>
            <w:r w:rsidR="00F75C5D" w:rsidRPr="002C3786">
              <w:t>Implemented</w:t>
            </w:r>
          </w:p>
          <w:p w14:paraId="34F6FD30" w14:textId="77777777" w:rsidR="00F75C5D" w:rsidRPr="002C3786" w:rsidRDefault="00844BEB" w:rsidP="00DA4990">
            <w:pPr>
              <w:pStyle w:val="GSATableText"/>
            </w:pPr>
            <w:sdt>
              <w:sdtPr>
                <w:id w:val="55806560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025BF614" w14:textId="77777777" w:rsidR="00F75C5D" w:rsidRPr="002C3786" w:rsidRDefault="00844BEB" w:rsidP="00DA4990">
            <w:pPr>
              <w:pStyle w:val="GSATableText"/>
            </w:pPr>
            <w:sdt>
              <w:sdtPr>
                <w:id w:val="-20314777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1CFC165D" w14:textId="77777777" w:rsidR="00F75C5D" w:rsidRPr="002C3786" w:rsidRDefault="00844BEB" w:rsidP="00DA4990">
            <w:pPr>
              <w:pStyle w:val="GSATableText"/>
            </w:pPr>
            <w:sdt>
              <w:sdtPr>
                <w:id w:val="55096715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0DF2B100" w14:textId="77777777" w:rsidR="00F75C5D" w:rsidRPr="002C3786" w:rsidRDefault="00844BEB" w:rsidP="00DA4990">
            <w:pPr>
              <w:pStyle w:val="GSATableText"/>
            </w:pPr>
            <w:sdt>
              <w:sdtPr>
                <w:id w:val="-15598527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1B7418F" w14:textId="77777777" w:rsidTr="001C310B">
        <w:trPr>
          <w:trHeight w:val="288"/>
        </w:trPr>
        <w:tc>
          <w:tcPr>
            <w:tcW w:w="5000" w:type="pct"/>
            <w:gridSpan w:val="2"/>
            <w:tcMar>
              <w:top w:w="43" w:type="dxa"/>
              <w:bottom w:w="43" w:type="dxa"/>
            </w:tcMar>
            <w:vAlign w:val="bottom"/>
          </w:tcPr>
          <w:p w14:paraId="0395F6D2" w14:textId="77777777" w:rsidR="00F75C5D" w:rsidRPr="002C3786" w:rsidRDefault="00F75C5D" w:rsidP="00DA4990">
            <w:pPr>
              <w:pStyle w:val="GSATableText"/>
            </w:pPr>
            <w:r w:rsidRPr="002C3786">
              <w:t>Control Origination (check all that apply):</w:t>
            </w:r>
          </w:p>
          <w:p w14:paraId="2B2A80ED" w14:textId="77777777" w:rsidR="00F75C5D" w:rsidRPr="002C3786" w:rsidRDefault="00844BEB" w:rsidP="00DA4990">
            <w:pPr>
              <w:pStyle w:val="GSATableText"/>
            </w:pPr>
            <w:sdt>
              <w:sdtPr>
                <w:id w:val="3860080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8A0C523" w14:textId="77777777" w:rsidR="00F75C5D" w:rsidRPr="002C3786" w:rsidRDefault="00844BEB" w:rsidP="00DA4990">
            <w:pPr>
              <w:pStyle w:val="GSATableText"/>
            </w:pPr>
            <w:sdt>
              <w:sdtPr>
                <w:id w:val="-190645412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6AB79CAA" w14:textId="77777777" w:rsidR="00F75C5D" w:rsidRPr="002C3786" w:rsidRDefault="00844BEB" w:rsidP="00DA4990">
            <w:pPr>
              <w:pStyle w:val="GSATableText"/>
            </w:pPr>
            <w:sdt>
              <w:sdtPr>
                <w:id w:val="-131255495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21021481" w14:textId="77777777" w:rsidR="00F75C5D" w:rsidRPr="002C3786" w:rsidRDefault="00844BEB" w:rsidP="00DA4990">
            <w:pPr>
              <w:pStyle w:val="GSATableText"/>
            </w:pPr>
            <w:sdt>
              <w:sdtPr>
                <w:id w:val="-171047940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67D95E2B" w14:textId="77777777" w:rsidR="00F75C5D" w:rsidRPr="002C3786" w:rsidRDefault="00844BEB" w:rsidP="00DA4990">
            <w:pPr>
              <w:pStyle w:val="GSATableText"/>
            </w:pPr>
            <w:sdt>
              <w:sdtPr>
                <w:id w:val="82949281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8FE9880" w14:textId="77777777" w:rsidR="00F75C5D" w:rsidRPr="002C3786" w:rsidRDefault="00844BEB" w:rsidP="00DA4990">
            <w:pPr>
              <w:pStyle w:val="GSATableText"/>
            </w:pPr>
            <w:sdt>
              <w:sdtPr>
                <w:id w:val="-126668960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7A2D2A28" w14:textId="6909D48D" w:rsidR="00F75C5D" w:rsidRPr="002C3786" w:rsidRDefault="00844BEB" w:rsidP="00DA4990">
            <w:pPr>
              <w:pStyle w:val="GSATableText"/>
            </w:pPr>
            <w:sdt>
              <w:sdtPr>
                <w:id w:val="-643583736"/>
                <w14:checkbox>
                  <w14:checked w14:val="1"/>
                  <w14:checkedState w14:val="2612" w14:font="MS Gothic"/>
                  <w14:uncheckedState w14:val="2610" w14:font="MS Gothic"/>
                </w14:checkbox>
              </w:sdtPr>
              <w:sdtEndPr/>
              <w:sdtContent>
                <w:r w:rsidR="004B5417">
                  <w:rPr>
                    <w:rFonts w:ascii="MS Gothic" w:eastAsia="MS Gothic" w:hAnsi="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4330448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039116205"/>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E5ADCB2"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251CA549"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ED17905" w14:textId="77777777" w:rsidR="001F742E" w:rsidRPr="0036708B" w:rsidRDefault="00B52FD6" w:rsidP="00E03A24">
            <w:pPr>
              <w:pStyle w:val="GSATableHeading"/>
            </w:pPr>
            <w:r w:rsidRPr="00EB3D4B">
              <w:t>SI-4 (14)</w:t>
            </w:r>
            <w:r>
              <w:t xml:space="preserve"> </w:t>
            </w:r>
            <w:r w:rsidR="001F742E" w:rsidRPr="0036708B">
              <w:t>What is the solution and how is it implemented?</w:t>
            </w:r>
          </w:p>
        </w:tc>
      </w:tr>
      <w:tr w:rsidR="001F742E" w:rsidRPr="002C3786" w14:paraId="5CFB81C2" w14:textId="77777777" w:rsidTr="001C310B">
        <w:trPr>
          <w:trHeight w:val="288"/>
        </w:trPr>
        <w:tc>
          <w:tcPr>
            <w:tcW w:w="5000" w:type="pct"/>
            <w:shd w:val="clear" w:color="auto" w:fill="FFFFFF" w:themeFill="background1"/>
          </w:tcPr>
          <w:p w14:paraId="64C40391" w14:textId="62A5EDAD" w:rsidR="0045425F" w:rsidRPr="0045425F" w:rsidRDefault="0045425F" w:rsidP="0045425F">
            <w:pPr>
              <w:keepNext/>
              <w:keepLines/>
              <w:overflowPunct w:val="0"/>
              <w:spacing w:before="120"/>
              <w:textAlignment w:val="baseline"/>
              <w:rPr>
                <w:rFonts w:ascii="Calibri" w:hAnsi="Calibri" w:cs="Calibri"/>
                <w:b/>
                <w:sz w:val="20"/>
                <w:szCs w:val="20"/>
              </w:rPr>
            </w:pPr>
            <w:r w:rsidRPr="0045425F">
              <w:rPr>
                <w:rFonts w:ascii="Calibri" w:hAnsi="Calibri" w:cs="Calibri"/>
                <w:b/>
                <w:sz w:val="20"/>
                <w:szCs w:val="20"/>
              </w:rPr>
              <w:t xml:space="preserve">Microsoft Azure </w:t>
            </w:r>
            <w:r w:rsidR="00663E65">
              <w:rPr>
                <w:rFonts w:ascii="Calibri" w:hAnsi="Calibri" w:cs="Calibri"/>
                <w:b/>
                <w:sz w:val="20"/>
                <w:szCs w:val="20"/>
              </w:rPr>
              <w:t>(IaaS/PaaS)</w:t>
            </w:r>
          </w:p>
          <w:p w14:paraId="4EC9ABD0" w14:textId="77777777" w:rsidR="0045425F" w:rsidRPr="0045425F" w:rsidRDefault="0045425F" w:rsidP="0045425F">
            <w:pPr>
              <w:keepNext/>
              <w:keepLines/>
              <w:overflowPunct w:val="0"/>
              <w:spacing w:before="120"/>
              <w:textAlignment w:val="baseline"/>
              <w:rPr>
                <w:rFonts w:ascii="Calibri" w:hAnsi="Calibri" w:cs="Calibri"/>
                <w:sz w:val="20"/>
                <w:szCs w:val="20"/>
              </w:rPr>
            </w:pPr>
            <w:r w:rsidRPr="0045425F">
              <w:rPr>
                <w:rFonts w:ascii="Calibri" w:hAnsi="Calibri" w:cs="Calibri"/>
                <w:sz w:val="20"/>
                <w:szCs w:val="20"/>
              </w:rPr>
              <w:t xml:space="preserve">Microsoft Azure regularly monitors for rogue wireless signals on a quarterly basis as discussed in AC-18. Microsoft Azure implements this control on behalf of both PaaS and IaaS customers. </w:t>
            </w:r>
          </w:p>
          <w:p w14:paraId="29D1381C" w14:textId="04620C43" w:rsidR="0045425F" w:rsidRPr="0045425F" w:rsidRDefault="0045425F" w:rsidP="0045425F">
            <w:pPr>
              <w:keepNext/>
              <w:keepLines/>
              <w:overflowPunct w:val="0"/>
              <w:spacing w:before="120"/>
              <w:textAlignment w:val="baseline"/>
              <w:rPr>
                <w:rFonts w:ascii="Calibri" w:hAnsi="Calibri" w:cs="Calibri"/>
                <w:b/>
                <w:sz w:val="20"/>
                <w:szCs w:val="20"/>
              </w:rPr>
            </w:pPr>
            <w:r w:rsidRPr="0045425F">
              <w:rPr>
                <w:rFonts w:ascii="Calibri" w:hAnsi="Calibri" w:cs="Calibri"/>
                <w:b/>
                <w:sz w:val="20"/>
                <w:szCs w:val="20"/>
              </w:rPr>
              <w:t xml:space="preserve">Customer Responsibility </w:t>
            </w:r>
            <w:r w:rsidR="00663E65">
              <w:rPr>
                <w:rFonts w:ascii="Calibri" w:hAnsi="Calibri" w:cs="Calibri"/>
                <w:b/>
                <w:sz w:val="20"/>
                <w:szCs w:val="20"/>
              </w:rPr>
              <w:t>(IaaS/PaaS)</w:t>
            </w:r>
          </w:p>
          <w:p w14:paraId="56FDADA5" w14:textId="5A625313" w:rsidR="001F742E" w:rsidRPr="0045425F" w:rsidRDefault="0045425F" w:rsidP="0045425F">
            <w:pPr>
              <w:widowControl/>
              <w:suppressAutoHyphens w:val="0"/>
              <w:spacing w:before="120"/>
            </w:pPr>
            <w:r w:rsidRPr="0045425F">
              <w:rPr>
                <w:rFonts w:ascii="Calibri" w:hAnsi="Calibri" w:cs="Calibri"/>
                <w:sz w:val="20"/>
                <w:szCs w:val="20"/>
              </w:rPr>
              <w:t>Microsoft Azure is responsible for all datacenter operational security. Microsoft Azure is responsible for an intrusion detection system identifying rogue wireless devices. This control can be inherited from Microsoft Azure.</w:t>
            </w:r>
          </w:p>
        </w:tc>
      </w:tr>
    </w:tbl>
    <w:p w14:paraId="37ADE21E" w14:textId="77777777" w:rsidR="009D3CFE" w:rsidRPr="00F01982" w:rsidRDefault="009D3CFE" w:rsidP="00DA4990"/>
    <w:p w14:paraId="24C86F4B" w14:textId="77777777" w:rsidR="000D1972" w:rsidRDefault="00B52FD6" w:rsidP="001A1457">
      <w:pPr>
        <w:pStyle w:val="Heading4"/>
      </w:pPr>
      <w:bookmarkStart w:id="3280" w:name="_Toc385594393"/>
      <w:bookmarkStart w:id="3281" w:name="_Toc385594781"/>
      <w:bookmarkStart w:id="3282" w:name="_Toc385595169"/>
      <w:bookmarkStart w:id="3283" w:name="_Toc388621010"/>
      <w:bookmarkStart w:id="3284" w:name="_Toc464802481"/>
      <w:r>
        <w:lastRenderedPageBreak/>
        <w:t>SI-4 (16</w:t>
      </w:r>
      <w:r w:rsidRPr="002C3786">
        <w:t>)</w:t>
      </w:r>
      <w:r>
        <w:t xml:space="preserve"> </w:t>
      </w:r>
      <w:r w:rsidR="009D3CFE" w:rsidRPr="002C3786">
        <w:t>C</w:t>
      </w:r>
      <w:r w:rsidR="009D3CFE">
        <w:t xml:space="preserve">ontrol Enhancement </w:t>
      </w:r>
      <w:bookmarkEnd w:id="3280"/>
      <w:bookmarkEnd w:id="3281"/>
      <w:bookmarkEnd w:id="3282"/>
      <w:bookmarkEnd w:id="3283"/>
      <w:r w:rsidR="00076443">
        <w:t>(M) (H)</w:t>
      </w:r>
      <w:bookmarkEnd w:id="3284"/>
    </w:p>
    <w:p w14:paraId="38625448" w14:textId="77777777" w:rsidR="009D3CFE" w:rsidRDefault="009D3CFE" w:rsidP="00DA4990">
      <w:r w:rsidRPr="009D3CFE">
        <w:t>The organization correlates information from monitoring tools employed throughout the information system.</w:t>
      </w:r>
    </w:p>
    <w:p w14:paraId="2F48254D" w14:textId="77777777" w:rsidR="00076443"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076443" w14:paraId="1646F45C"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DCBB7F6" w14:textId="77777777" w:rsidR="00076443" w:rsidRDefault="00076443" w:rsidP="00E03A24">
            <w:pPr>
              <w:pStyle w:val="GSATableHeading"/>
            </w:pPr>
            <w:r>
              <w:t>SI-4 (16</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0B5D5307" w14:textId="77777777" w:rsidR="00076443" w:rsidRDefault="00076443" w:rsidP="00E03A24">
            <w:pPr>
              <w:pStyle w:val="GSATableHeading"/>
            </w:pPr>
            <w:r>
              <w:t>Control Summary Information</w:t>
            </w:r>
          </w:p>
        </w:tc>
      </w:tr>
      <w:tr w:rsidR="00076443" w14:paraId="4EBF4156"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B192578" w14:textId="74E7B885" w:rsidR="00076443" w:rsidRDefault="00076443" w:rsidP="00076443">
            <w:pPr>
              <w:pStyle w:val="GSATableText"/>
            </w:pPr>
            <w:r>
              <w:t xml:space="preserve">Responsible Role: </w:t>
            </w:r>
            <w:r w:rsidR="002C66CF" w:rsidRPr="002C66CF">
              <w:rPr>
                <w:i/>
              </w:rPr>
              <w:t>&lt;Customer-defined&gt;</w:t>
            </w:r>
            <w:r w:rsidR="002C66CF">
              <w:t>; Microsoft Azure</w:t>
            </w:r>
          </w:p>
        </w:tc>
      </w:tr>
      <w:tr w:rsidR="00076443" w14:paraId="64B346B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1A3A6ACB" w14:textId="77777777" w:rsidR="00076443" w:rsidRDefault="00076443" w:rsidP="00076443">
            <w:pPr>
              <w:pStyle w:val="GSATableText"/>
            </w:pPr>
            <w:r>
              <w:t>Implementation Status (check all that apply):</w:t>
            </w:r>
          </w:p>
          <w:p w14:paraId="4E1FAC76" w14:textId="77777777" w:rsidR="00076443" w:rsidRDefault="00844BEB" w:rsidP="00076443">
            <w:pPr>
              <w:pStyle w:val="GSATableText"/>
            </w:pPr>
            <w:sdt>
              <w:sdtPr>
                <w:id w:val="1588659695"/>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Implemented</w:t>
            </w:r>
          </w:p>
          <w:p w14:paraId="302805FB" w14:textId="77777777" w:rsidR="00076443" w:rsidRDefault="00844BEB" w:rsidP="00076443">
            <w:pPr>
              <w:pStyle w:val="GSATableText"/>
            </w:pPr>
            <w:sdt>
              <w:sdtPr>
                <w:id w:val="-232622213"/>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Partially implemented</w:t>
            </w:r>
          </w:p>
          <w:p w14:paraId="0A7A433B" w14:textId="77777777" w:rsidR="00076443" w:rsidRDefault="00844BEB" w:rsidP="00076443">
            <w:pPr>
              <w:pStyle w:val="GSATableText"/>
            </w:pPr>
            <w:sdt>
              <w:sdtPr>
                <w:id w:val="223795443"/>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Planned</w:t>
            </w:r>
          </w:p>
          <w:p w14:paraId="0F71E822" w14:textId="77777777" w:rsidR="00076443" w:rsidRDefault="00844BEB" w:rsidP="00076443">
            <w:pPr>
              <w:pStyle w:val="GSATableText"/>
            </w:pPr>
            <w:sdt>
              <w:sdtPr>
                <w:id w:val="1115030124"/>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Alternative implementation</w:t>
            </w:r>
          </w:p>
          <w:p w14:paraId="1FE30E96" w14:textId="77777777" w:rsidR="00076443" w:rsidRDefault="00844BEB" w:rsidP="00076443">
            <w:pPr>
              <w:pStyle w:val="GSATableText"/>
            </w:pPr>
            <w:sdt>
              <w:sdtPr>
                <w:id w:val="1158804888"/>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Not applicable</w:t>
            </w:r>
          </w:p>
        </w:tc>
      </w:tr>
      <w:tr w:rsidR="00076443" w14:paraId="166E525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CADADFB" w14:textId="77777777" w:rsidR="00076443" w:rsidRDefault="00076443" w:rsidP="00076443">
            <w:pPr>
              <w:pStyle w:val="GSATableText"/>
            </w:pPr>
            <w:r>
              <w:t>Control Origination (check all that apply):</w:t>
            </w:r>
          </w:p>
          <w:p w14:paraId="3DF8508C" w14:textId="77777777" w:rsidR="00076443" w:rsidRDefault="00844BEB" w:rsidP="00076443">
            <w:pPr>
              <w:pStyle w:val="GSATableText"/>
            </w:pPr>
            <w:sdt>
              <w:sdtPr>
                <w:id w:val="643085164"/>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Service Provider Corporate</w:t>
            </w:r>
          </w:p>
          <w:p w14:paraId="7A36E6F1" w14:textId="77777777" w:rsidR="00076443" w:rsidRDefault="00844BEB" w:rsidP="00076443">
            <w:pPr>
              <w:pStyle w:val="GSATableText"/>
            </w:pPr>
            <w:sdt>
              <w:sdtPr>
                <w:id w:val="-1614433762"/>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Service Provider System Specific</w:t>
            </w:r>
          </w:p>
          <w:p w14:paraId="2746B4D2" w14:textId="77777777" w:rsidR="00076443" w:rsidRDefault="00844BEB" w:rsidP="00076443">
            <w:pPr>
              <w:pStyle w:val="GSATableText"/>
            </w:pPr>
            <w:sdt>
              <w:sdtPr>
                <w:id w:val="-1748331691"/>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Service Provider Hybrid (Corporate and System Specific)</w:t>
            </w:r>
          </w:p>
          <w:p w14:paraId="5E93AD23" w14:textId="77777777" w:rsidR="00076443" w:rsidRDefault="00844BEB" w:rsidP="00076443">
            <w:pPr>
              <w:pStyle w:val="GSATableText"/>
            </w:pPr>
            <w:sdt>
              <w:sdtPr>
                <w:id w:val="-2001347501"/>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Configured by Customer (Customer System Specific) </w:t>
            </w:r>
          </w:p>
          <w:p w14:paraId="6265F12D" w14:textId="77777777" w:rsidR="00076443" w:rsidRDefault="00844BEB" w:rsidP="00076443">
            <w:pPr>
              <w:pStyle w:val="GSATableText"/>
            </w:pPr>
            <w:sdt>
              <w:sdtPr>
                <w:id w:val="-1037508412"/>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Provided by Customer (Customer System Specific) </w:t>
            </w:r>
          </w:p>
          <w:p w14:paraId="7BE246E7" w14:textId="77777777" w:rsidR="00076443" w:rsidRDefault="00844BEB" w:rsidP="00076443">
            <w:pPr>
              <w:pStyle w:val="GSATableText"/>
            </w:pPr>
            <w:sdt>
              <w:sdtPr>
                <w:id w:val="683474205"/>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Shared (Service Provider and Customer Responsibility)</w:t>
            </w:r>
          </w:p>
          <w:p w14:paraId="32C6F9EA" w14:textId="77777777" w:rsidR="00076443" w:rsidRDefault="00844BEB" w:rsidP="00076443">
            <w:pPr>
              <w:pStyle w:val="GSATableText"/>
            </w:pPr>
            <w:sdt>
              <w:sdtPr>
                <w:id w:val="-1528093257"/>
                <w14:checkbox>
                  <w14:checked w14:val="0"/>
                  <w14:checkedState w14:val="2612" w14:font="MS Gothic"/>
                  <w14:uncheckedState w14:val="2610" w14:font="MS Gothic"/>
                </w14:checkbox>
              </w:sdtPr>
              <w:sdtEndPr/>
              <w:sdtContent>
                <w:r w:rsidR="00076443">
                  <w:rPr>
                    <w:rFonts w:eastAsia="MS Gothic" w:hint="eastAsia"/>
                  </w:rPr>
                  <w:t>☐</w:t>
                </w:r>
              </w:sdtContent>
            </w:sdt>
            <w:r w:rsidR="00076443">
              <w:t xml:space="preserve"> Inherited from pre-existing </w:t>
            </w:r>
            <w:r w:rsidR="009C1467">
              <w:t xml:space="preserve">FedRAMP </w:t>
            </w:r>
            <w:r w:rsidR="002350CE">
              <w:t>Authorization for</w:t>
            </w:r>
            <w:r w:rsidR="00076443">
              <w:t xml:space="preserve"> </w:t>
            </w:r>
            <w:sdt>
              <w:sdtPr>
                <w:alias w:val="PA System Abbreviation"/>
                <w:tag w:val="pasystemabbreviation"/>
                <w:id w:val="1042013225"/>
                <w:showingPlcHdr/>
                <w:text/>
              </w:sdtPr>
              <w:sdtEndPr/>
              <w:sdtContent>
                <w:r w:rsidR="00076443">
                  <w:rPr>
                    <w:rStyle w:val="PlaceholderText"/>
                  </w:rPr>
                  <w:t>Click here to enter text.</w:t>
                </w:r>
              </w:sdtContent>
            </w:sdt>
            <w:r w:rsidR="00076443">
              <w:t xml:space="preserve"> , </w:t>
            </w:r>
            <w:sdt>
              <w:sdtPr>
                <w:alias w:val="Date of FedRAMP Authorization"/>
                <w:tag w:val="dateofauthorization"/>
                <w:id w:val="1941633951"/>
                <w:date>
                  <w:dateFormat w:val="M/d/yyyy"/>
                  <w:lid w:val="en-US"/>
                  <w:storeMappedDataAs w:val="dateTime"/>
                  <w:calendar w:val="gregorian"/>
                </w:date>
              </w:sdtPr>
              <w:sdtEndPr/>
              <w:sdtContent>
                <w:r w:rsidR="00CA1512">
                  <w:t>Date of Authorization</w:t>
                </w:r>
              </w:sdtContent>
            </w:sdt>
            <w:r w:rsidR="00076443">
              <w:t xml:space="preserve"> </w:t>
            </w:r>
          </w:p>
        </w:tc>
      </w:tr>
    </w:tbl>
    <w:p w14:paraId="215A70C9" w14:textId="77777777" w:rsidR="00076443" w:rsidRPr="006B740E" w:rsidRDefault="00076443" w:rsidP="0007644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076443" w14:paraId="5B693E57"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25A58EEF" w14:textId="77777777" w:rsidR="00076443" w:rsidRDefault="00076443" w:rsidP="00E03A24">
            <w:pPr>
              <w:pStyle w:val="GSATableHeading"/>
            </w:pPr>
            <w:r>
              <w:t>SI-4 (16</w:t>
            </w:r>
            <w:r w:rsidRPr="002C3786">
              <w:t>)</w:t>
            </w:r>
            <w:r>
              <w:t xml:space="preserve"> What is the solution and how is it implemented?</w:t>
            </w:r>
          </w:p>
        </w:tc>
      </w:tr>
      <w:tr w:rsidR="00076443" w14:paraId="068501BE"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E3340" w14:textId="1D0BD94E"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238BED27" w14:textId="77777777" w:rsidR="00576A9D" w:rsidRPr="002C66CF" w:rsidRDefault="00576A9D" w:rsidP="00576A9D">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implements portions of this control for IaaS and PaaS customers.</w:t>
            </w:r>
          </w:p>
          <w:p w14:paraId="6151001B" w14:textId="669FF738"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All systems upload logs to MDS or the OSSC log repository for aggregation and analysis. Reports are generated from this data as described AU-6 and AU-7, and cover system-wide intrusion detections.</w:t>
            </w:r>
            <w:r w:rsidRPr="002547CC">
              <w:rPr>
                <w:rFonts w:ascii="Calibri" w:hAnsi="Calibri" w:cs="Calibri"/>
                <w:b/>
                <w:sz w:val="20"/>
                <w:szCs w:val="20"/>
              </w:rPr>
              <w:t xml:space="preserve"> </w:t>
            </w:r>
          </w:p>
          <w:p w14:paraId="7B7DEE30" w14:textId="0630D5C1"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F896F70" w14:textId="32AFCC3D" w:rsidR="00076443"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 xml:space="preserve">The customer </w:t>
            </w:r>
            <w:r>
              <w:rPr>
                <w:rFonts w:ascii="Calibri" w:hAnsi="Calibri" w:cs="Calibri"/>
                <w:sz w:val="20"/>
                <w:szCs w:val="20"/>
              </w:rPr>
              <w:t xml:space="preserve">is responsible for correlating </w:t>
            </w:r>
            <w:r w:rsidRPr="002C66CF">
              <w:rPr>
                <w:rFonts w:ascii="Calibri" w:hAnsi="Calibri" w:cs="Calibri"/>
                <w:sz w:val="20"/>
                <w:szCs w:val="20"/>
              </w:rPr>
              <w:t>monitoring information. The customer control implementation statement should address the process for correlating information gathered from customer-deployed monitoring tools.</w:t>
            </w:r>
          </w:p>
        </w:tc>
      </w:tr>
    </w:tbl>
    <w:p w14:paraId="37A098C9" w14:textId="77777777" w:rsidR="00076443" w:rsidRDefault="00076443" w:rsidP="00DA4990"/>
    <w:p w14:paraId="27122ACB" w14:textId="77777777" w:rsidR="00F03020" w:rsidRDefault="00F03020" w:rsidP="001A1457">
      <w:pPr>
        <w:pStyle w:val="Heading4"/>
      </w:pPr>
      <w:bookmarkStart w:id="3285" w:name="_Toc464802482"/>
      <w:bookmarkStart w:id="3286" w:name="_Toc385594394"/>
      <w:bookmarkStart w:id="3287" w:name="_Toc385594782"/>
      <w:bookmarkStart w:id="3288" w:name="_Toc385595170"/>
      <w:bookmarkStart w:id="3289" w:name="_Toc388621011"/>
      <w:r>
        <w:t>SI-4 (18</w:t>
      </w:r>
      <w:r w:rsidRPr="002C3786">
        <w:t>)</w:t>
      </w:r>
      <w:r>
        <w:t xml:space="preserve"> Control Enhancement </w:t>
      </w:r>
      <w:r w:rsidR="00076443">
        <w:t>(H)</w:t>
      </w:r>
      <w:bookmarkEnd w:id="3285"/>
    </w:p>
    <w:p w14:paraId="7F006411" w14:textId="77777777" w:rsidR="00F03020" w:rsidRDefault="00B52FD6" w:rsidP="00B52FD6">
      <w:r>
        <w:t>The organization analyzes outbound communications traffic at the external boundary of the information system (i.e., system perimeter) and at [</w:t>
      </w:r>
      <w:r w:rsidRPr="00A857B3">
        <w:rPr>
          <w:rStyle w:val="GSAItalicEmphasisChar"/>
        </w:rPr>
        <w:t xml:space="preserve">Assignment: </w:t>
      </w:r>
      <w:r w:rsidR="00A857B3" w:rsidRPr="00A857B3">
        <w:rPr>
          <w:rStyle w:val="GSAItalicEmphasisChar"/>
        </w:rPr>
        <w:t>organization-defined interior points within the system</w:t>
      </w:r>
      <w:r w:rsidR="00A857B3" w:rsidRPr="00A857B3">
        <w:t xml:space="preserve"> (</w:t>
      </w:r>
      <w:r w:rsidR="00A857B3" w:rsidRPr="00A857B3">
        <w:rPr>
          <w:rStyle w:val="GSAItalicEmphasisChar"/>
        </w:rPr>
        <w:t>e.g., subnetworks, subsystems</w:t>
      </w:r>
      <w:r w:rsidR="00A857B3" w:rsidRPr="00A857B3">
        <w:t>)</w:t>
      </w:r>
      <w:r>
        <w:t>] to detect covert exfiltration of information.</w:t>
      </w:r>
    </w:p>
    <w:p w14:paraId="4D0BD477" w14:textId="77777777" w:rsidR="00F03020"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F03020" w14:paraId="0E419542"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9E2AF79" w14:textId="77777777" w:rsidR="00F03020" w:rsidRDefault="00B52FD6" w:rsidP="00E03A24">
            <w:pPr>
              <w:pStyle w:val="GSATableHeading"/>
            </w:pPr>
            <w:r>
              <w:t>SI-4 (18</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872916B" w14:textId="77777777" w:rsidR="00F03020" w:rsidRDefault="00F03020" w:rsidP="00E03A24">
            <w:pPr>
              <w:pStyle w:val="GSATableHeading"/>
            </w:pPr>
            <w:r>
              <w:t>Control Summary Information</w:t>
            </w:r>
          </w:p>
        </w:tc>
      </w:tr>
      <w:tr w:rsidR="00F03020" w14:paraId="158C5CAF"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507C139" w14:textId="22DD318F" w:rsidR="00F03020" w:rsidRDefault="00F03020" w:rsidP="009D1433">
            <w:pPr>
              <w:pStyle w:val="GSATableText"/>
            </w:pPr>
            <w:r>
              <w:t xml:space="preserve">Responsible Role: </w:t>
            </w:r>
            <w:r w:rsidR="002C66CF" w:rsidRPr="002C66CF">
              <w:rPr>
                <w:i/>
              </w:rPr>
              <w:t>&lt;Customer-defined&gt;</w:t>
            </w:r>
          </w:p>
        </w:tc>
      </w:tr>
      <w:tr w:rsidR="00944966" w14:paraId="70EB1D96"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4CC6929" w14:textId="1A14559B" w:rsidR="00944966" w:rsidRDefault="00944966" w:rsidP="009D1433">
            <w:pPr>
              <w:pStyle w:val="GSATableText"/>
            </w:pPr>
            <w:r>
              <w:lastRenderedPageBreak/>
              <w:t xml:space="preserve">Parameter </w:t>
            </w:r>
            <w:r w:rsidRPr="00944966">
              <w:t>SI-4 (18)</w:t>
            </w:r>
            <w:r>
              <w:t xml:space="preserve">: </w:t>
            </w:r>
            <w:r w:rsidR="002C66CF" w:rsidRPr="002C66CF">
              <w:rPr>
                <w:i/>
              </w:rPr>
              <w:t>&lt;Customer-defined interior points within the system (e.g., subnetworks, subsystems)&gt;</w:t>
            </w:r>
          </w:p>
        </w:tc>
      </w:tr>
      <w:tr w:rsidR="00F03020" w14:paraId="0A82260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6DAFF94" w14:textId="77777777" w:rsidR="00F03020" w:rsidRDefault="00F03020" w:rsidP="009D1433">
            <w:pPr>
              <w:pStyle w:val="GSATableText"/>
            </w:pPr>
            <w:r>
              <w:t>Implementation Status (check all that apply):</w:t>
            </w:r>
          </w:p>
          <w:p w14:paraId="1A8B7C74" w14:textId="77777777" w:rsidR="00F03020" w:rsidRDefault="00844BEB" w:rsidP="009D1433">
            <w:pPr>
              <w:pStyle w:val="GSATableText"/>
            </w:pPr>
            <w:sdt>
              <w:sdtPr>
                <w:id w:val="-303705119"/>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Implemented</w:t>
            </w:r>
          </w:p>
          <w:p w14:paraId="74321DA4" w14:textId="77777777" w:rsidR="00F03020" w:rsidRDefault="00844BEB" w:rsidP="009D1433">
            <w:pPr>
              <w:pStyle w:val="GSATableText"/>
            </w:pPr>
            <w:sdt>
              <w:sdtPr>
                <w:id w:val="-699464264"/>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Partially implemented</w:t>
            </w:r>
          </w:p>
          <w:p w14:paraId="41A822ED" w14:textId="77777777" w:rsidR="00F03020" w:rsidRDefault="00844BEB" w:rsidP="009D1433">
            <w:pPr>
              <w:pStyle w:val="GSATableText"/>
            </w:pPr>
            <w:sdt>
              <w:sdtPr>
                <w:id w:val="-1137189694"/>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Planned</w:t>
            </w:r>
          </w:p>
          <w:p w14:paraId="6A50ABCC" w14:textId="77777777" w:rsidR="00F03020" w:rsidRDefault="00844BEB" w:rsidP="009D1433">
            <w:pPr>
              <w:pStyle w:val="GSATableText"/>
            </w:pPr>
            <w:sdt>
              <w:sdtPr>
                <w:id w:val="2026745604"/>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Alternative implementation</w:t>
            </w:r>
          </w:p>
          <w:p w14:paraId="33DB98D0" w14:textId="77777777" w:rsidR="00F03020" w:rsidRDefault="00844BEB" w:rsidP="009D1433">
            <w:pPr>
              <w:pStyle w:val="GSATableText"/>
            </w:pPr>
            <w:sdt>
              <w:sdtPr>
                <w:id w:val="-1580974463"/>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Not applicable</w:t>
            </w:r>
          </w:p>
        </w:tc>
      </w:tr>
      <w:tr w:rsidR="00F03020" w14:paraId="0FF743A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DF99271" w14:textId="77777777" w:rsidR="00F03020" w:rsidRDefault="00F03020" w:rsidP="009D1433">
            <w:pPr>
              <w:pStyle w:val="GSATableText"/>
            </w:pPr>
            <w:r>
              <w:t>Control Origination (check all that apply):</w:t>
            </w:r>
          </w:p>
          <w:p w14:paraId="2A73BFDC" w14:textId="77777777" w:rsidR="00F03020" w:rsidRDefault="00844BEB" w:rsidP="009D1433">
            <w:pPr>
              <w:pStyle w:val="GSATableText"/>
            </w:pPr>
            <w:sdt>
              <w:sdtPr>
                <w:id w:val="56198975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Corporate</w:t>
            </w:r>
          </w:p>
          <w:p w14:paraId="3594275A" w14:textId="77777777" w:rsidR="00F03020" w:rsidRDefault="00844BEB" w:rsidP="009D1433">
            <w:pPr>
              <w:pStyle w:val="GSATableText"/>
            </w:pPr>
            <w:sdt>
              <w:sdtPr>
                <w:id w:val="2127963440"/>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System Specific</w:t>
            </w:r>
          </w:p>
          <w:p w14:paraId="0FB665AA" w14:textId="77777777" w:rsidR="00F03020" w:rsidRDefault="00844BEB" w:rsidP="009D1433">
            <w:pPr>
              <w:pStyle w:val="GSATableText"/>
            </w:pPr>
            <w:sdt>
              <w:sdtPr>
                <w:id w:val="-236022458"/>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Hybrid (Corporate and System Specific)</w:t>
            </w:r>
          </w:p>
          <w:p w14:paraId="6366E68C" w14:textId="77777777" w:rsidR="00F03020" w:rsidRDefault="00844BEB" w:rsidP="009D1433">
            <w:pPr>
              <w:pStyle w:val="GSATableText"/>
            </w:pPr>
            <w:sdt>
              <w:sdtPr>
                <w:id w:val="55524573"/>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Configured by Customer (Customer System Specific) </w:t>
            </w:r>
          </w:p>
          <w:p w14:paraId="7DA7871C" w14:textId="77777777" w:rsidR="00F03020" w:rsidRDefault="00844BEB" w:rsidP="009D1433">
            <w:pPr>
              <w:pStyle w:val="GSATableText"/>
            </w:pPr>
            <w:sdt>
              <w:sdtPr>
                <w:id w:val="739143730"/>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Provided by Customer (Customer System Specific) </w:t>
            </w:r>
          </w:p>
          <w:p w14:paraId="1EF73FD9" w14:textId="77777777" w:rsidR="00F03020" w:rsidRDefault="00844BEB" w:rsidP="009D1433">
            <w:pPr>
              <w:pStyle w:val="GSATableText"/>
            </w:pPr>
            <w:sdt>
              <w:sdtPr>
                <w:id w:val="2069921996"/>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Shared (Service Provider and Customer Responsibility)</w:t>
            </w:r>
          </w:p>
          <w:p w14:paraId="0E593948" w14:textId="77777777" w:rsidR="00F03020" w:rsidRDefault="00844BEB" w:rsidP="009D1433">
            <w:pPr>
              <w:pStyle w:val="GSATableText"/>
            </w:pPr>
            <w:sdt>
              <w:sdtPr>
                <w:id w:val="1730351107"/>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2034876717"/>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1292974666"/>
                <w:date>
                  <w:dateFormat w:val="M/d/yyyy"/>
                  <w:lid w:val="en-US"/>
                  <w:storeMappedDataAs w:val="dateTime"/>
                  <w:calendar w:val="gregorian"/>
                </w:date>
              </w:sdtPr>
              <w:sdtEndPr/>
              <w:sdtContent>
                <w:r w:rsidR="00CA1512">
                  <w:t>Date of Authorization</w:t>
                </w:r>
              </w:sdtContent>
            </w:sdt>
            <w:r w:rsidR="00F03020">
              <w:t xml:space="preserve"> </w:t>
            </w:r>
          </w:p>
        </w:tc>
      </w:tr>
    </w:tbl>
    <w:p w14:paraId="1BEAC52B" w14:textId="77777777" w:rsidR="00F03020" w:rsidRPr="006B740E" w:rsidRDefault="00F03020" w:rsidP="006B740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F03020" w14:paraId="05C0E6CC"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89ACD41" w14:textId="77777777" w:rsidR="00F03020" w:rsidRDefault="00B52FD6" w:rsidP="00E03A24">
            <w:pPr>
              <w:pStyle w:val="GSATableHeading"/>
            </w:pPr>
            <w:r>
              <w:t>SI-4 (18</w:t>
            </w:r>
            <w:r w:rsidRPr="002C3786">
              <w:t>)</w:t>
            </w:r>
            <w:r>
              <w:t xml:space="preserve"> </w:t>
            </w:r>
            <w:r w:rsidR="00F03020">
              <w:t>What is the solution and how is it implemented?</w:t>
            </w:r>
          </w:p>
        </w:tc>
      </w:tr>
      <w:tr w:rsidR="00F03020" w14:paraId="6D2E20BE"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7FB85" w14:textId="7DDB96D9"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1B44FF23" w14:textId="7E23EB76"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40FCB03D" w14:textId="157C4205"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462CBB7" w14:textId="69584360" w:rsidR="00F03020"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analyzing communications traffic for customer-deployed resources. The customer control implementation statement should address the analysis of outbound communications traffic at the external boundary and at customer-defined interior points within the system to detect covert exfiltration of information.</w:t>
            </w:r>
          </w:p>
        </w:tc>
      </w:tr>
    </w:tbl>
    <w:p w14:paraId="1DAAFD21" w14:textId="77777777" w:rsidR="00F03020" w:rsidRDefault="00F03020" w:rsidP="00F03020"/>
    <w:p w14:paraId="43BDA83D" w14:textId="77777777" w:rsidR="00E61370" w:rsidRPr="009F6EF8" w:rsidRDefault="00E30A3D" w:rsidP="00E61370">
      <w:pPr>
        <w:pStyle w:val="Heading4"/>
      </w:pPr>
      <w:bookmarkStart w:id="3290" w:name="_Toc464802483"/>
      <w:r w:rsidRPr="00E30A3D">
        <w:t>SI-4 (19)</w:t>
      </w:r>
      <w:r>
        <w:t xml:space="preserve"> </w:t>
      </w:r>
      <w:r w:rsidR="005151E4">
        <w:t xml:space="preserve">Control </w:t>
      </w:r>
      <w:r w:rsidR="00E61370">
        <w:t>Enhancement</w:t>
      </w:r>
      <w:r w:rsidR="00E61370" w:rsidRPr="009F6EF8">
        <w:t xml:space="preserve"> (H)</w:t>
      </w:r>
      <w:bookmarkEnd w:id="3290"/>
    </w:p>
    <w:p w14:paraId="5DEC106A" w14:textId="77777777" w:rsidR="00E61370" w:rsidRDefault="00E30A3D" w:rsidP="00E61370">
      <w:pPr>
        <w:keepNext/>
      </w:pPr>
      <w:r w:rsidRPr="00E30A3D">
        <w:t>The organization implements [</w:t>
      </w:r>
      <w:r w:rsidRPr="00E30A3D">
        <w:rPr>
          <w:rStyle w:val="GSAItalicEmphasisChar"/>
        </w:rPr>
        <w:t>Assignment: organization-defined additional monitoring</w:t>
      </w:r>
      <w:r w:rsidRPr="00E30A3D">
        <w:t>] of individuals who have been identified by [</w:t>
      </w:r>
      <w:r w:rsidRPr="00E30A3D">
        <w:rPr>
          <w:rStyle w:val="GSAItalicEmphasisChar"/>
        </w:rPr>
        <w:t>Assignment: organization-defined sources</w:t>
      </w:r>
      <w:r w:rsidRPr="00E30A3D">
        <w:t>] as posing an increased level of risk.</w:t>
      </w:r>
    </w:p>
    <w:p w14:paraId="443E8DB2" w14:textId="77777777" w:rsidR="00E30A3D" w:rsidRPr="00934756" w:rsidRDefault="00E30A3D" w:rsidP="00E61370">
      <w:pPr>
        <w:keepNext/>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E61370" w:rsidRPr="00AF3591" w14:paraId="1DC424FE" w14:textId="77777777" w:rsidTr="001C310B">
        <w:trPr>
          <w:cantSplit/>
          <w:trHeight w:val="288"/>
          <w:tblHeader/>
        </w:trPr>
        <w:tc>
          <w:tcPr>
            <w:tcW w:w="811" w:type="pct"/>
            <w:shd w:val="clear" w:color="auto" w:fill="DBE5F1" w:themeFill="accent1" w:themeFillTint="33"/>
            <w:tcMar>
              <w:top w:w="43" w:type="dxa"/>
              <w:bottom w:w="43" w:type="dxa"/>
            </w:tcMar>
          </w:tcPr>
          <w:p w14:paraId="2ECEC1AD" w14:textId="77777777" w:rsidR="00E61370" w:rsidRPr="00AF3591" w:rsidRDefault="00E30A3D" w:rsidP="004D307C">
            <w:pPr>
              <w:pStyle w:val="GSATableHeading"/>
            </w:pPr>
            <w:r w:rsidRPr="00E30A3D">
              <w:t>SI-4 (19)</w:t>
            </w:r>
          </w:p>
        </w:tc>
        <w:tc>
          <w:tcPr>
            <w:tcW w:w="4189" w:type="pct"/>
            <w:shd w:val="clear" w:color="auto" w:fill="DBE5F1" w:themeFill="accent1" w:themeFillTint="33"/>
          </w:tcPr>
          <w:p w14:paraId="4CE8E5C9" w14:textId="77777777" w:rsidR="00E61370" w:rsidRPr="00AF3591" w:rsidRDefault="00E61370" w:rsidP="004D307C">
            <w:pPr>
              <w:pStyle w:val="GSATableHeading"/>
            </w:pPr>
            <w:r w:rsidRPr="00AF3591">
              <w:t>Control Summary Information</w:t>
            </w:r>
          </w:p>
        </w:tc>
      </w:tr>
      <w:tr w:rsidR="00E61370" w:rsidRPr="00AF3591" w14:paraId="0F03F3B8" w14:textId="77777777" w:rsidTr="001C310B">
        <w:trPr>
          <w:trHeight w:val="288"/>
        </w:trPr>
        <w:tc>
          <w:tcPr>
            <w:tcW w:w="5000" w:type="pct"/>
            <w:gridSpan w:val="2"/>
            <w:tcMar>
              <w:top w:w="43" w:type="dxa"/>
              <w:bottom w:w="43" w:type="dxa"/>
            </w:tcMar>
          </w:tcPr>
          <w:p w14:paraId="08CBD701" w14:textId="308A8ADD" w:rsidR="00E61370" w:rsidRPr="00AF3591" w:rsidRDefault="00E61370" w:rsidP="004D307C">
            <w:pPr>
              <w:pStyle w:val="GSATableText"/>
            </w:pPr>
            <w:r w:rsidRPr="00AF3591">
              <w:t xml:space="preserve">Responsible Role: </w:t>
            </w:r>
            <w:r w:rsidR="002C66CF" w:rsidRPr="002C66CF">
              <w:rPr>
                <w:i/>
              </w:rPr>
              <w:t>&lt;Customer-defined&gt;</w:t>
            </w:r>
          </w:p>
        </w:tc>
      </w:tr>
      <w:tr w:rsidR="00E61370" w:rsidRPr="00AF3591" w14:paraId="74FB5052" w14:textId="77777777" w:rsidTr="001C310B">
        <w:trPr>
          <w:trHeight w:val="288"/>
        </w:trPr>
        <w:tc>
          <w:tcPr>
            <w:tcW w:w="5000" w:type="pct"/>
            <w:gridSpan w:val="2"/>
            <w:tcMar>
              <w:top w:w="43" w:type="dxa"/>
              <w:bottom w:w="43" w:type="dxa"/>
            </w:tcMar>
          </w:tcPr>
          <w:p w14:paraId="25A98FB8" w14:textId="5086F961" w:rsidR="00E61370" w:rsidRPr="00AF3591" w:rsidRDefault="00E61370" w:rsidP="004D307C">
            <w:pPr>
              <w:pStyle w:val="GSATableText"/>
            </w:pPr>
            <w:r w:rsidRPr="00AF3591">
              <w:t xml:space="preserve">Parameter </w:t>
            </w:r>
            <w:r w:rsidR="00E30A3D" w:rsidRPr="00E30A3D">
              <w:t>SI-4 (19)</w:t>
            </w:r>
            <w:r w:rsidR="00E30A3D">
              <w:t>-1:</w:t>
            </w:r>
            <w:r w:rsidR="002C66CF">
              <w:t xml:space="preserve"> </w:t>
            </w:r>
            <w:r w:rsidR="002C66CF" w:rsidRPr="002C66CF">
              <w:rPr>
                <w:i/>
              </w:rPr>
              <w:t>&lt;Customer-defined additional monitoring&gt;</w:t>
            </w:r>
          </w:p>
        </w:tc>
      </w:tr>
      <w:tr w:rsidR="00E61370" w:rsidRPr="00AF3591" w14:paraId="450514C4" w14:textId="77777777" w:rsidTr="001C310B">
        <w:trPr>
          <w:trHeight w:val="288"/>
        </w:trPr>
        <w:tc>
          <w:tcPr>
            <w:tcW w:w="5000" w:type="pct"/>
            <w:gridSpan w:val="2"/>
            <w:tcMar>
              <w:top w:w="43" w:type="dxa"/>
              <w:bottom w:w="43" w:type="dxa"/>
            </w:tcMar>
          </w:tcPr>
          <w:p w14:paraId="684548C1" w14:textId="535241F6" w:rsidR="00E61370" w:rsidRPr="00AF3591" w:rsidRDefault="00E61370" w:rsidP="004D307C">
            <w:pPr>
              <w:pStyle w:val="GSATableText"/>
            </w:pPr>
            <w:r w:rsidRPr="00AF3591">
              <w:t xml:space="preserve">Parameter </w:t>
            </w:r>
            <w:r w:rsidR="00E30A3D" w:rsidRPr="00E30A3D">
              <w:t>SI-4 (19)</w:t>
            </w:r>
            <w:r w:rsidR="00E30A3D">
              <w:t>-2:</w:t>
            </w:r>
            <w:r w:rsidR="002C66CF">
              <w:t xml:space="preserve"> </w:t>
            </w:r>
            <w:r w:rsidR="002C66CF" w:rsidRPr="002C66CF">
              <w:rPr>
                <w:i/>
              </w:rPr>
              <w:t>&lt;Customer-defined sources&gt;</w:t>
            </w:r>
          </w:p>
        </w:tc>
      </w:tr>
      <w:tr w:rsidR="00E61370" w:rsidRPr="002C3786" w14:paraId="7F219BE6" w14:textId="77777777" w:rsidTr="001C310B">
        <w:trPr>
          <w:trHeight w:val="288"/>
        </w:trPr>
        <w:tc>
          <w:tcPr>
            <w:tcW w:w="5000" w:type="pct"/>
            <w:gridSpan w:val="2"/>
            <w:tcMar>
              <w:top w:w="43" w:type="dxa"/>
              <w:bottom w:w="43" w:type="dxa"/>
            </w:tcMar>
            <w:vAlign w:val="bottom"/>
          </w:tcPr>
          <w:p w14:paraId="6EFA7852" w14:textId="77777777" w:rsidR="00E61370" w:rsidRPr="002C3786" w:rsidRDefault="00E61370" w:rsidP="004D307C">
            <w:pPr>
              <w:pStyle w:val="GSATableText"/>
            </w:pPr>
            <w:r w:rsidRPr="002C3786">
              <w:t>Implementation Status (check all that apply):</w:t>
            </w:r>
          </w:p>
          <w:p w14:paraId="19E6C8D1" w14:textId="77777777" w:rsidR="00E61370" w:rsidRPr="002C3786" w:rsidRDefault="00844BEB" w:rsidP="004D307C">
            <w:pPr>
              <w:pStyle w:val="GSATableText"/>
            </w:pPr>
            <w:sdt>
              <w:sdtPr>
                <w:id w:val="-1604948005"/>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Implemented</w:t>
            </w:r>
          </w:p>
          <w:p w14:paraId="45B2CA79" w14:textId="77777777" w:rsidR="00E61370" w:rsidRPr="002C3786" w:rsidRDefault="00844BEB" w:rsidP="004D307C">
            <w:pPr>
              <w:pStyle w:val="GSATableText"/>
            </w:pPr>
            <w:sdt>
              <w:sdtPr>
                <w:id w:val="2048786218"/>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Partially implemented</w:t>
            </w:r>
          </w:p>
          <w:p w14:paraId="770E67E9" w14:textId="77777777" w:rsidR="00E61370" w:rsidRPr="002C3786" w:rsidRDefault="00844BEB" w:rsidP="004D307C">
            <w:pPr>
              <w:pStyle w:val="GSATableText"/>
            </w:pPr>
            <w:sdt>
              <w:sdtPr>
                <w:id w:val="1664119181"/>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Planned</w:t>
            </w:r>
          </w:p>
          <w:p w14:paraId="7EB53B52" w14:textId="77777777" w:rsidR="00E61370" w:rsidRPr="002C3786" w:rsidRDefault="00844BEB" w:rsidP="004D307C">
            <w:pPr>
              <w:pStyle w:val="GSATableText"/>
            </w:pPr>
            <w:sdt>
              <w:sdtPr>
                <w:id w:val="1980650466"/>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Alternative implementation</w:t>
            </w:r>
          </w:p>
          <w:p w14:paraId="09B1A55D" w14:textId="77777777" w:rsidR="00E61370" w:rsidRPr="002C3786" w:rsidRDefault="00844BEB" w:rsidP="004D307C">
            <w:pPr>
              <w:pStyle w:val="GSATableText"/>
            </w:pPr>
            <w:sdt>
              <w:sdtPr>
                <w:id w:val="1277690037"/>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Not applicable</w:t>
            </w:r>
          </w:p>
        </w:tc>
      </w:tr>
      <w:tr w:rsidR="00E61370" w:rsidRPr="002C3786" w14:paraId="773FF9E1" w14:textId="77777777" w:rsidTr="001C310B">
        <w:trPr>
          <w:trHeight w:val="288"/>
        </w:trPr>
        <w:tc>
          <w:tcPr>
            <w:tcW w:w="5000" w:type="pct"/>
            <w:gridSpan w:val="2"/>
            <w:tcMar>
              <w:top w:w="43" w:type="dxa"/>
              <w:bottom w:w="43" w:type="dxa"/>
            </w:tcMar>
            <w:vAlign w:val="bottom"/>
          </w:tcPr>
          <w:p w14:paraId="4766D2D2" w14:textId="77777777" w:rsidR="00E61370" w:rsidRPr="002C3786" w:rsidRDefault="00E61370" w:rsidP="004D307C">
            <w:pPr>
              <w:pStyle w:val="GSATableText"/>
            </w:pPr>
            <w:r w:rsidRPr="002C3786">
              <w:lastRenderedPageBreak/>
              <w:t>Control Origination (check all that apply):</w:t>
            </w:r>
          </w:p>
          <w:p w14:paraId="4EB29D54" w14:textId="77777777" w:rsidR="00E61370" w:rsidRPr="002C3786" w:rsidRDefault="00844BEB" w:rsidP="004D307C">
            <w:pPr>
              <w:pStyle w:val="GSATableText"/>
            </w:pPr>
            <w:sdt>
              <w:sdtPr>
                <w:id w:val="2079549887"/>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Corporate</w:t>
            </w:r>
          </w:p>
          <w:p w14:paraId="354A6D98" w14:textId="77777777" w:rsidR="00E61370" w:rsidRPr="002C3786" w:rsidRDefault="00844BEB" w:rsidP="004D307C">
            <w:pPr>
              <w:pStyle w:val="GSATableText"/>
            </w:pPr>
            <w:sdt>
              <w:sdtPr>
                <w:id w:val="797580528"/>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System Specific</w:t>
            </w:r>
          </w:p>
          <w:p w14:paraId="035B1E0A" w14:textId="77777777" w:rsidR="00E61370" w:rsidRPr="002C3786" w:rsidRDefault="00844BEB" w:rsidP="004D307C">
            <w:pPr>
              <w:pStyle w:val="GSATableText"/>
            </w:pPr>
            <w:sdt>
              <w:sdtPr>
                <w:id w:val="1843657119"/>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Hybrid (Corporate and System Specific)</w:t>
            </w:r>
          </w:p>
          <w:p w14:paraId="599C137D" w14:textId="77777777" w:rsidR="00E61370" w:rsidRPr="002C3786" w:rsidRDefault="00844BEB" w:rsidP="004D307C">
            <w:pPr>
              <w:pStyle w:val="GSATableText"/>
            </w:pPr>
            <w:sdt>
              <w:sdtPr>
                <w:id w:val="-1143189445"/>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 xml:space="preserve">Configured by Customer (Customer System Specific) </w:t>
            </w:r>
          </w:p>
          <w:p w14:paraId="53A4828B" w14:textId="77777777" w:rsidR="00E61370" w:rsidRPr="002C3786" w:rsidRDefault="00844BEB" w:rsidP="004D307C">
            <w:pPr>
              <w:pStyle w:val="GSATableText"/>
            </w:pPr>
            <w:sdt>
              <w:sdtPr>
                <w:id w:val="1303124854"/>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 xml:space="preserve">Provided by Customer (Customer System Specific) </w:t>
            </w:r>
          </w:p>
          <w:p w14:paraId="6930EA0E" w14:textId="77777777" w:rsidR="00E61370" w:rsidRPr="002C3786" w:rsidRDefault="00844BEB" w:rsidP="004D307C">
            <w:pPr>
              <w:pStyle w:val="GSATableText"/>
            </w:pPr>
            <w:sdt>
              <w:sdtPr>
                <w:id w:val="-1062327307"/>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Shared (Service Provider and Customer Responsibility)</w:t>
            </w:r>
          </w:p>
          <w:p w14:paraId="149019F1" w14:textId="77777777" w:rsidR="00E61370" w:rsidRPr="002C3786" w:rsidRDefault="00844BEB" w:rsidP="004D307C">
            <w:pPr>
              <w:pStyle w:val="GSATableText"/>
            </w:pPr>
            <w:sdt>
              <w:sdtPr>
                <w:id w:val="-1282715923"/>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Inherited from pre-existing </w:t>
            </w:r>
            <w:r w:rsidR="009C1467">
              <w:t xml:space="preserve">FedRAMP </w:t>
            </w:r>
            <w:r w:rsidR="002350CE">
              <w:t>Authorization for</w:t>
            </w:r>
            <w:r w:rsidR="00E61370">
              <w:t xml:space="preserve"> </w:t>
            </w:r>
            <w:sdt>
              <w:sdtPr>
                <w:alias w:val="PA System Abbreviation"/>
                <w:tag w:val="pasystemabbreviation"/>
                <w:id w:val="854077777"/>
                <w:showingPlcHdr/>
                <w:text/>
              </w:sdtPr>
              <w:sdtEndPr/>
              <w:sdtContent>
                <w:r w:rsidR="00E61370" w:rsidRPr="004C65C2">
                  <w:rPr>
                    <w:rStyle w:val="PlaceholderText"/>
                    <w:rFonts w:eastAsiaTheme="majorEastAsia"/>
                  </w:rPr>
                  <w:t>Click here to enter text.</w:t>
                </w:r>
              </w:sdtContent>
            </w:sdt>
            <w:r w:rsidR="00E61370" w:rsidRPr="00CE1081">
              <w:t xml:space="preserve"> , </w:t>
            </w:r>
            <w:sdt>
              <w:sdtPr>
                <w:alias w:val="Date of FedRAMP Authorization"/>
                <w:tag w:val="dateofauthorization"/>
                <w:id w:val="1828327675"/>
                <w:date>
                  <w:dateFormat w:val="M/d/yyyy"/>
                  <w:lid w:val="en-US"/>
                  <w:storeMappedDataAs w:val="dateTime"/>
                  <w:calendar w:val="gregorian"/>
                </w:date>
              </w:sdtPr>
              <w:sdtEndPr/>
              <w:sdtContent>
                <w:r w:rsidR="00CA1512">
                  <w:t>Date of Authorization</w:t>
                </w:r>
              </w:sdtContent>
            </w:sdt>
            <w:r w:rsidR="00E61370" w:rsidRPr="002C3786">
              <w:t xml:space="preserve"> </w:t>
            </w:r>
          </w:p>
        </w:tc>
      </w:tr>
    </w:tbl>
    <w:p w14:paraId="6C6229F1" w14:textId="77777777" w:rsidR="00E61370" w:rsidRPr="005C1FCA" w:rsidRDefault="00E61370" w:rsidP="00E6137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61370" w:rsidRPr="0036708B" w14:paraId="6BE9176A"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CEFF079" w14:textId="77777777" w:rsidR="00E61370" w:rsidRPr="0036708B" w:rsidRDefault="00E30A3D" w:rsidP="004D307C">
            <w:pPr>
              <w:pStyle w:val="GSATableHeading"/>
            </w:pPr>
            <w:r w:rsidRPr="00E30A3D">
              <w:t>SI-4 (19)</w:t>
            </w:r>
            <w:r>
              <w:t xml:space="preserve"> </w:t>
            </w:r>
            <w:r w:rsidR="00E61370" w:rsidRPr="00905144">
              <w:t>What is the solution and how is it implemented?</w:t>
            </w:r>
          </w:p>
        </w:tc>
      </w:tr>
      <w:tr w:rsidR="00E61370" w:rsidRPr="002C3786" w14:paraId="33A109F0" w14:textId="77777777" w:rsidTr="001C310B">
        <w:trPr>
          <w:trHeight w:val="288"/>
        </w:trPr>
        <w:tc>
          <w:tcPr>
            <w:tcW w:w="5000" w:type="pct"/>
            <w:shd w:val="clear" w:color="auto" w:fill="FFFFFF" w:themeFill="background1"/>
          </w:tcPr>
          <w:p w14:paraId="2FD533B7" w14:textId="48539C89"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212DC408" w14:textId="77777777"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73C6247F" w14:textId="558F87E8"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83425F5" w14:textId="551B2AC7" w:rsidR="00E61370"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individuals who pose a greater risk. The customer control implementation statement should address the customer-defined additional mechanisms used to monitor individuals who have been identified by customer-defined sources as posing an elevated level of risk.</w:t>
            </w:r>
          </w:p>
        </w:tc>
      </w:tr>
    </w:tbl>
    <w:p w14:paraId="4406FF2C" w14:textId="77777777" w:rsidR="00E61370" w:rsidRDefault="00E61370" w:rsidP="00E61370"/>
    <w:p w14:paraId="5B7823A8" w14:textId="77777777" w:rsidR="00E61370" w:rsidRPr="009F6EF8" w:rsidRDefault="004D307C" w:rsidP="00E61370">
      <w:pPr>
        <w:pStyle w:val="Heading4"/>
      </w:pPr>
      <w:bookmarkStart w:id="3291" w:name="_Toc464802484"/>
      <w:r w:rsidRPr="004D307C">
        <w:t>SI-4 (20)</w:t>
      </w:r>
      <w:r>
        <w:t xml:space="preserve"> </w:t>
      </w:r>
      <w:r w:rsidR="005151E4">
        <w:t xml:space="preserve">Control </w:t>
      </w:r>
      <w:r w:rsidR="00E61370">
        <w:t>Enhancement</w:t>
      </w:r>
      <w:r w:rsidR="00E61370" w:rsidRPr="009F6EF8">
        <w:t xml:space="preserve"> (H)</w:t>
      </w:r>
      <w:bookmarkEnd w:id="3291"/>
    </w:p>
    <w:p w14:paraId="2AFCDAB8" w14:textId="77777777" w:rsidR="00E61370" w:rsidRDefault="004D307C" w:rsidP="00B07325">
      <w:pPr>
        <w:keepNext/>
        <w:keepLines/>
      </w:pPr>
      <w:r w:rsidRPr="004D307C">
        <w:t>The organization implements [</w:t>
      </w:r>
      <w:r w:rsidRPr="00B07325">
        <w:rPr>
          <w:rStyle w:val="GSAItalicEmphasisChar"/>
        </w:rPr>
        <w:t>Assignment: organization-defined additional monitoring</w:t>
      </w:r>
      <w:r w:rsidRPr="004D307C">
        <w:t>] of privileged users.</w:t>
      </w:r>
    </w:p>
    <w:p w14:paraId="415F93E5" w14:textId="77777777" w:rsidR="004D307C" w:rsidRPr="00934756" w:rsidRDefault="004D307C" w:rsidP="00B073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E61370" w:rsidRPr="00AF3591" w14:paraId="7453EFD1" w14:textId="77777777" w:rsidTr="001C310B">
        <w:trPr>
          <w:cantSplit/>
          <w:trHeight w:val="288"/>
          <w:tblHeader/>
        </w:trPr>
        <w:tc>
          <w:tcPr>
            <w:tcW w:w="811" w:type="pct"/>
            <w:shd w:val="clear" w:color="auto" w:fill="DBE5F1" w:themeFill="accent1" w:themeFillTint="33"/>
            <w:tcMar>
              <w:top w:w="43" w:type="dxa"/>
              <w:bottom w:w="43" w:type="dxa"/>
            </w:tcMar>
          </w:tcPr>
          <w:p w14:paraId="0AB983DF" w14:textId="77777777" w:rsidR="00E61370" w:rsidRPr="00AF3591" w:rsidRDefault="004D307C" w:rsidP="004D307C">
            <w:pPr>
              <w:pStyle w:val="GSATableHeading"/>
            </w:pPr>
            <w:r w:rsidRPr="004D307C">
              <w:t>SI-4 (20)</w:t>
            </w:r>
          </w:p>
        </w:tc>
        <w:tc>
          <w:tcPr>
            <w:tcW w:w="4189" w:type="pct"/>
            <w:shd w:val="clear" w:color="auto" w:fill="DBE5F1" w:themeFill="accent1" w:themeFillTint="33"/>
          </w:tcPr>
          <w:p w14:paraId="0A04C706" w14:textId="77777777" w:rsidR="00E61370" w:rsidRPr="00AF3591" w:rsidRDefault="00E61370" w:rsidP="004D307C">
            <w:pPr>
              <w:pStyle w:val="GSATableHeading"/>
            </w:pPr>
            <w:r w:rsidRPr="00AF3591">
              <w:t>Control Summary Information</w:t>
            </w:r>
          </w:p>
        </w:tc>
      </w:tr>
      <w:tr w:rsidR="00E61370" w:rsidRPr="00AF3591" w14:paraId="2BD6BE91" w14:textId="77777777" w:rsidTr="001C310B">
        <w:trPr>
          <w:trHeight w:val="288"/>
        </w:trPr>
        <w:tc>
          <w:tcPr>
            <w:tcW w:w="5000" w:type="pct"/>
            <w:gridSpan w:val="2"/>
            <w:tcMar>
              <w:top w:w="43" w:type="dxa"/>
              <w:bottom w:w="43" w:type="dxa"/>
            </w:tcMar>
          </w:tcPr>
          <w:p w14:paraId="53241F6F" w14:textId="7E4F6D18" w:rsidR="00E61370" w:rsidRPr="00AF3591" w:rsidRDefault="00E61370" w:rsidP="004D307C">
            <w:pPr>
              <w:pStyle w:val="GSATableText"/>
            </w:pPr>
            <w:r w:rsidRPr="00AF3591">
              <w:t xml:space="preserve">Responsible Role: </w:t>
            </w:r>
            <w:r w:rsidR="002C66CF" w:rsidRPr="002C66CF">
              <w:rPr>
                <w:i/>
              </w:rPr>
              <w:t>&lt;Customer-defined&gt;</w:t>
            </w:r>
          </w:p>
        </w:tc>
      </w:tr>
      <w:tr w:rsidR="00DC2533" w:rsidRPr="00AF3591" w14:paraId="07CFA831" w14:textId="77777777" w:rsidTr="001C310B">
        <w:trPr>
          <w:trHeight w:val="288"/>
        </w:trPr>
        <w:tc>
          <w:tcPr>
            <w:tcW w:w="5000" w:type="pct"/>
            <w:gridSpan w:val="2"/>
            <w:tcMar>
              <w:top w:w="43" w:type="dxa"/>
              <w:bottom w:w="43" w:type="dxa"/>
            </w:tcMar>
          </w:tcPr>
          <w:p w14:paraId="648CC788" w14:textId="3334068F" w:rsidR="00DC2533" w:rsidRPr="00AF3591" w:rsidRDefault="00DC2533" w:rsidP="004D307C">
            <w:pPr>
              <w:pStyle w:val="GSATableText"/>
            </w:pPr>
            <w:r w:rsidRPr="00DC2533">
              <w:t xml:space="preserve">Parameter SI-4 (20)-1: </w:t>
            </w:r>
            <w:r w:rsidRPr="00DC2533">
              <w:rPr>
                <w:i/>
              </w:rPr>
              <w:t>&lt;Customer-defined additional monitoring&gt;</w:t>
            </w:r>
          </w:p>
        </w:tc>
      </w:tr>
      <w:tr w:rsidR="00E61370" w:rsidRPr="002C3786" w14:paraId="2E0E6A8B" w14:textId="77777777" w:rsidTr="001C310B">
        <w:trPr>
          <w:trHeight w:val="288"/>
        </w:trPr>
        <w:tc>
          <w:tcPr>
            <w:tcW w:w="5000" w:type="pct"/>
            <w:gridSpan w:val="2"/>
            <w:tcMar>
              <w:top w:w="43" w:type="dxa"/>
              <w:bottom w:w="43" w:type="dxa"/>
            </w:tcMar>
            <w:vAlign w:val="bottom"/>
          </w:tcPr>
          <w:p w14:paraId="685980F6" w14:textId="77777777" w:rsidR="00E61370" w:rsidRPr="002C3786" w:rsidRDefault="00E61370" w:rsidP="004D307C">
            <w:pPr>
              <w:pStyle w:val="GSATableText"/>
            </w:pPr>
            <w:r w:rsidRPr="002C3786">
              <w:t>Implementation Status (check all that apply):</w:t>
            </w:r>
          </w:p>
          <w:p w14:paraId="4CB557BA" w14:textId="77777777" w:rsidR="00E61370" w:rsidRPr="002C3786" w:rsidRDefault="00844BEB" w:rsidP="004D307C">
            <w:pPr>
              <w:pStyle w:val="GSATableText"/>
            </w:pPr>
            <w:sdt>
              <w:sdtPr>
                <w:id w:val="1152338081"/>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Implemented</w:t>
            </w:r>
          </w:p>
          <w:p w14:paraId="63F345CC" w14:textId="77777777" w:rsidR="00E61370" w:rsidRPr="002C3786" w:rsidRDefault="00844BEB" w:rsidP="004D307C">
            <w:pPr>
              <w:pStyle w:val="GSATableText"/>
            </w:pPr>
            <w:sdt>
              <w:sdtPr>
                <w:id w:val="-1964720969"/>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Partially implemented</w:t>
            </w:r>
          </w:p>
          <w:p w14:paraId="06C98B0A" w14:textId="77777777" w:rsidR="00E61370" w:rsidRPr="002C3786" w:rsidRDefault="00844BEB" w:rsidP="004D307C">
            <w:pPr>
              <w:pStyle w:val="GSATableText"/>
            </w:pPr>
            <w:sdt>
              <w:sdtPr>
                <w:id w:val="651642767"/>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Planned</w:t>
            </w:r>
          </w:p>
          <w:p w14:paraId="7CE7AFA2" w14:textId="77777777" w:rsidR="00E61370" w:rsidRPr="002C3786" w:rsidRDefault="00844BEB" w:rsidP="004D307C">
            <w:pPr>
              <w:pStyle w:val="GSATableText"/>
            </w:pPr>
            <w:sdt>
              <w:sdtPr>
                <w:id w:val="2140078138"/>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Alternative implementation</w:t>
            </w:r>
          </w:p>
          <w:p w14:paraId="5F49D21C" w14:textId="77777777" w:rsidR="00E61370" w:rsidRPr="002C3786" w:rsidRDefault="00844BEB" w:rsidP="004D307C">
            <w:pPr>
              <w:pStyle w:val="GSATableText"/>
            </w:pPr>
            <w:sdt>
              <w:sdtPr>
                <w:id w:val="-32277159"/>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Not applicable</w:t>
            </w:r>
          </w:p>
        </w:tc>
      </w:tr>
      <w:tr w:rsidR="00E61370" w:rsidRPr="002C3786" w14:paraId="7728654B" w14:textId="77777777" w:rsidTr="001C310B">
        <w:trPr>
          <w:trHeight w:val="288"/>
        </w:trPr>
        <w:tc>
          <w:tcPr>
            <w:tcW w:w="5000" w:type="pct"/>
            <w:gridSpan w:val="2"/>
            <w:tcMar>
              <w:top w:w="43" w:type="dxa"/>
              <w:bottom w:w="43" w:type="dxa"/>
            </w:tcMar>
            <w:vAlign w:val="bottom"/>
          </w:tcPr>
          <w:p w14:paraId="7A1A1F53" w14:textId="77777777" w:rsidR="00E61370" w:rsidRPr="002C3786" w:rsidRDefault="00E61370" w:rsidP="004D307C">
            <w:pPr>
              <w:pStyle w:val="GSATableText"/>
            </w:pPr>
            <w:r w:rsidRPr="002C3786">
              <w:t>Control Origination (check all that apply):</w:t>
            </w:r>
          </w:p>
          <w:p w14:paraId="5730A245" w14:textId="77777777" w:rsidR="00E61370" w:rsidRPr="002C3786" w:rsidRDefault="00844BEB" w:rsidP="004D307C">
            <w:pPr>
              <w:pStyle w:val="GSATableText"/>
            </w:pPr>
            <w:sdt>
              <w:sdtPr>
                <w:id w:val="723724938"/>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Corporate</w:t>
            </w:r>
          </w:p>
          <w:p w14:paraId="7FCE194A" w14:textId="77777777" w:rsidR="00E61370" w:rsidRPr="002C3786" w:rsidRDefault="00844BEB" w:rsidP="004D307C">
            <w:pPr>
              <w:pStyle w:val="GSATableText"/>
            </w:pPr>
            <w:sdt>
              <w:sdtPr>
                <w:id w:val="782928771"/>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System Specific</w:t>
            </w:r>
          </w:p>
          <w:p w14:paraId="20AD1F20" w14:textId="77777777" w:rsidR="00E61370" w:rsidRPr="002C3786" w:rsidRDefault="00844BEB" w:rsidP="004D307C">
            <w:pPr>
              <w:pStyle w:val="GSATableText"/>
            </w:pPr>
            <w:sdt>
              <w:sdtPr>
                <w:id w:val="-1982151379"/>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Service Provider Hybrid (Corporate and System Specific)</w:t>
            </w:r>
          </w:p>
          <w:p w14:paraId="2C8FD030" w14:textId="77777777" w:rsidR="00E61370" w:rsidRPr="002C3786" w:rsidRDefault="00844BEB" w:rsidP="004D307C">
            <w:pPr>
              <w:pStyle w:val="GSATableText"/>
            </w:pPr>
            <w:sdt>
              <w:sdtPr>
                <w:id w:val="-1106347753"/>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 xml:space="preserve">Configured by Customer (Customer System Specific) </w:t>
            </w:r>
          </w:p>
          <w:p w14:paraId="243298CE" w14:textId="77777777" w:rsidR="00E61370" w:rsidRPr="002C3786" w:rsidRDefault="00844BEB" w:rsidP="004D307C">
            <w:pPr>
              <w:pStyle w:val="GSATableText"/>
            </w:pPr>
            <w:sdt>
              <w:sdtPr>
                <w:id w:val="-1194914946"/>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 xml:space="preserve">Provided by Customer (Customer System Specific) </w:t>
            </w:r>
          </w:p>
          <w:p w14:paraId="441CE8BC" w14:textId="77777777" w:rsidR="00E61370" w:rsidRPr="002C3786" w:rsidRDefault="00844BEB" w:rsidP="004D307C">
            <w:pPr>
              <w:pStyle w:val="GSATableText"/>
            </w:pPr>
            <w:sdt>
              <w:sdtPr>
                <w:id w:val="818533530"/>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w:t>
            </w:r>
            <w:r w:rsidR="00E61370" w:rsidRPr="002C3786">
              <w:t>Shared (Service Provider and Customer Responsibility)</w:t>
            </w:r>
          </w:p>
          <w:p w14:paraId="24193C3B" w14:textId="77777777" w:rsidR="00E61370" w:rsidRPr="002C3786" w:rsidRDefault="00844BEB" w:rsidP="004D307C">
            <w:pPr>
              <w:pStyle w:val="GSATableText"/>
            </w:pPr>
            <w:sdt>
              <w:sdtPr>
                <w:id w:val="-2018831949"/>
                <w14:checkbox>
                  <w14:checked w14:val="0"/>
                  <w14:checkedState w14:val="2612" w14:font="MS Gothic"/>
                  <w14:uncheckedState w14:val="2610" w14:font="MS Gothic"/>
                </w14:checkbox>
              </w:sdtPr>
              <w:sdtEndPr/>
              <w:sdtContent>
                <w:r w:rsidR="00E61370" w:rsidRPr="006A4B9F">
                  <w:rPr>
                    <w:rFonts w:eastAsia="MS Gothic" w:hint="eastAsia"/>
                  </w:rPr>
                  <w:t>☐</w:t>
                </w:r>
              </w:sdtContent>
            </w:sdt>
            <w:r w:rsidR="00E61370">
              <w:t xml:space="preserve"> Inherited from pre-existing </w:t>
            </w:r>
            <w:r w:rsidR="009C1467">
              <w:t xml:space="preserve">FedRAMP </w:t>
            </w:r>
            <w:r w:rsidR="002350CE">
              <w:t>Authorization for</w:t>
            </w:r>
            <w:r w:rsidR="00E61370">
              <w:t xml:space="preserve"> </w:t>
            </w:r>
            <w:sdt>
              <w:sdtPr>
                <w:alias w:val="PA System Abbreviation"/>
                <w:tag w:val="pasystemabbreviation"/>
                <w:id w:val="1479427656"/>
                <w:showingPlcHdr/>
                <w:text/>
              </w:sdtPr>
              <w:sdtEndPr/>
              <w:sdtContent>
                <w:r w:rsidR="00E61370" w:rsidRPr="004C65C2">
                  <w:rPr>
                    <w:rStyle w:val="PlaceholderText"/>
                    <w:rFonts w:eastAsiaTheme="majorEastAsia"/>
                  </w:rPr>
                  <w:t>Click here to enter text.</w:t>
                </w:r>
              </w:sdtContent>
            </w:sdt>
            <w:r w:rsidR="00E61370" w:rsidRPr="00CE1081">
              <w:t xml:space="preserve"> , </w:t>
            </w:r>
            <w:sdt>
              <w:sdtPr>
                <w:alias w:val="Date of FedRAMP Authorization"/>
                <w:tag w:val="dateofauthorization"/>
                <w:id w:val="-1888561427"/>
                <w:date>
                  <w:dateFormat w:val="M/d/yyyy"/>
                  <w:lid w:val="en-US"/>
                  <w:storeMappedDataAs w:val="dateTime"/>
                  <w:calendar w:val="gregorian"/>
                </w:date>
              </w:sdtPr>
              <w:sdtEndPr/>
              <w:sdtContent>
                <w:r w:rsidR="00CA1512">
                  <w:t>Date of Authorization</w:t>
                </w:r>
              </w:sdtContent>
            </w:sdt>
            <w:r w:rsidR="00E61370" w:rsidRPr="002C3786">
              <w:t xml:space="preserve"> </w:t>
            </w:r>
          </w:p>
        </w:tc>
      </w:tr>
    </w:tbl>
    <w:p w14:paraId="63C2E17C" w14:textId="77777777" w:rsidR="00E61370" w:rsidRPr="005C1FCA" w:rsidRDefault="00E61370" w:rsidP="00E6137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E61370" w:rsidRPr="0036708B" w14:paraId="3529DCD3"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465139F9" w14:textId="77777777" w:rsidR="00E61370" w:rsidRPr="0036708B" w:rsidRDefault="004D307C" w:rsidP="004D307C">
            <w:pPr>
              <w:pStyle w:val="GSATableHeading"/>
            </w:pPr>
            <w:r w:rsidRPr="004D307C">
              <w:lastRenderedPageBreak/>
              <w:t>SI-4 (20)</w:t>
            </w:r>
            <w:r>
              <w:t xml:space="preserve"> </w:t>
            </w:r>
            <w:r w:rsidR="00E61370" w:rsidRPr="00905144">
              <w:t>What is the solution and how is it implemented?</w:t>
            </w:r>
          </w:p>
        </w:tc>
      </w:tr>
      <w:tr w:rsidR="00E61370" w:rsidRPr="002C3786" w14:paraId="5C305527" w14:textId="77777777" w:rsidTr="001C310B">
        <w:trPr>
          <w:trHeight w:val="288"/>
        </w:trPr>
        <w:tc>
          <w:tcPr>
            <w:tcW w:w="5000" w:type="pct"/>
            <w:shd w:val="clear" w:color="auto" w:fill="FFFFFF" w:themeFill="background1"/>
          </w:tcPr>
          <w:p w14:paraId="3C42E43D" w14:textId="6D5E3734"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6D3ADA77" w14:textId="77777777"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05DBED10" w14:textId="7B5D7A9B"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22095C8D" w14:textId="26B5940C" w:rsidR="00E61370"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monitoring privileged users. The customer control implementation statement should address the customer-defined mechanisms used to monitor privileged users.</w:t>
            </w:r>
          </w:p>
        </w:tc>
      </w:tr>
    </w:tbl>
    <w:p w14:paraId="453FA165" w14:textId="77777777" w:rsidR="00E61370" w:rsidRDefault="00E61370" w:rsidP="00E61370"/>
    <w:p w14:paraId="351F6C92" w14:textId="77777777" w:rsidR="00F03020" w:rsidRDefault="00F03020" w:rsidP="001A1457">
      <w:pPr>
        <w:pStyle w:val="Heading4"/>
      </w:pPr>
      <w:bookmarkStart w:id="3292" w:name="_Toc464802485"/>
      <w:r>
        <w:t>SI-4 (22</w:t>
      </w:r>
      <w:r w:rsidRPr="002C3786">
        <w:t>)</w:t>
      </w:r>
      <w:r>
        <w:t xml:space="preserve"> Control Enhancement </w:t>
      </w:r>
      <w:r w:rsidR="002526CA" w:rsidRPr="00076443">
        <w:t>(H)</w:t>
      </w:r>
      <w:bookmarkEnd w:id="3292"/>
    </w:p>
    <w:p w14:paraId="1194DE74" w14:textId="77777777" w:rsidR="00F03020" w:rsidRDefault="00B52FD6" w:rsidP="00B52FD6">
      <w:r>
        <w:t>The information system detects network services that have not been authorized or approved by [</w:t>
      </w:r>
      <w:r w:rsidRPr="004A300E">
        <w:rPr>
          <w:rStyle w:val="GSAItalicEmphasisChar"/>
        </w:rPr>
        <w:t xml:space="preserve">Assignment: </w:t>
      </w:r>
      <w:r w:rsidR="004A300E" w:rsidRPr="004A300E">
        <w:rPr>
          <w:rStyle w:val="GSAItalicEmphasisChar"/>
        </w:rPr>
        <w:t>organization-defined authorization or approval processes</w:t>
      </w:r>
      <w:r>
        <w:t>] and [</w:t>
      </w:r>
      <w:r w:rsidRPr="00EB66C0">
        <w:rPr>
          <w:rStyle w:val="GSAItalicEmphasisChar"/>
        </w:rPr>
        <w:t>Selection (one or more): audits; alerts</w:t>
      </w:r>
      <w:r w:rsidRPr="001714B2">
        <w:rPr>
          <w:color w:val="FF0000"/>
        </w:rPr>
        <w:t xml:space="preserve"> </w:t>
      </w:r>
      <w:r>
        <w:t>[</w:t>
      </w:r>
      <w:r w:rsidRPr="00EB66C0">
        <w:rPr>
          <w:rStyle w:val="GSAItalicEmphasisChar"/>
        </w:rPr>
        <w:t xml:space="preserve">Assignment: </w:t>
      </w:r>
      <w:r w:rsidR="00076443" w:rsidRPr="00076443">
        <w:rPr>
          <w:rStyle w:val="GSAItalicEmphasisChar"/>
        </w:rPr>
        <w:t>organization-defined personnel or roles</w:t>
      </w:r>
      <w:r>
        <w:t>]].</w:t>
      </w:r>
    </w:p>
    <w:p w14:paraId="1726D193" w14:textId="77777777" w:rsidR="00F03020"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F03020" w14:paraId="5E142118"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4742A82D" w14:textId="77777777" w:rsidR="00F03020" w:rsidRDefault="00B52FD6" w:rsidP="00E03A24">
            <w:pPr>
              <w:pStyle w:val="GSATableHeading"/>
            </w:pPr>
            <w:r>
              <w:t>SI-4 (22</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633AB3E4" w14:textId="77777777" w:rsidR="00F03020" w:rsidRDefault="00F03020" w:rsidP="00E03A24">
            <w:pPr>
              <w:pStyle w:val="GSATableHeading"/>
            </w:pPr>
            <w:r>
              <w:t>Control Summary Information</w:t>
            </w:r>
          </w:p>
        </w:tc>
      </w:tr>
      <w:tr w:rsidR="00F03020" w14:paraId="3E6E41D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5468BCE" w14:textId="349EF9B7" w:rsidR="00F03020" w:rsidRDefault="00F03020" w:rsidP="009D1433">
            <w:pPr>
              <w:pStyle w:val="GSATableText"/>
            </w:pPr>
            <w:r>
              <w:t xml:space="preserve">Responsible Role: </w:t>
            </w:r>
            <w:r w:rsidR="002C66CF" w:rsidRPr="002C66CF">
              <w:rPr>
                <w:i/>
              </w:rPr>
              <w:t>&lt;Customer-defined&gt;</w:t>
            </w:r>
          </w:p>
        </w:tc>
      </w:tr>
      <w:tr w:rsidR="00F03020" w14:paraId="39F43DD6"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26E1A7EF" w14:textId="219CFCA5" w:rsidR="00F03020" w:rsidRDefault="00F03020" w:rsidP="009D1433">
            <w:pPr>
              <w:pStyle w:val="GSATableText"/>
            </w:pPr>
            <w:r>
              <w:t xml:space="preserve">Parameter </w:t>
            </w:r>
            <w:r w:rsidR="00B52FD6">
              <w:t>SI-4 (22</w:t>
            </w:r>
            <w:r w:rsidR="00B52FD6" w:rsidRPr="002C3786">
              <w:t>)</w:t>
            </w:r>
            <w:r w:rsidR="00B52FD6">
              <w:t>-1</w:t>
            </w:r>
            <w:r>
              <w:t xml:space="preserve">: </w:t>
            </w:r>
            <w:r w:rsidR="002C66CF" w:rsidRPr="002C66CF">
              <w:rPr>
                <w:i/>
              </w:rPr>
              <w:t>&lt;Customer-defined authorization or approval processes&gt;</w:t>
            </w:r>
          </w:p>
        </w:tc>
      </w:tr>
      <w:tr w:rsidR="00F03020" w14:paraId="7A48C81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9F5158E" w14:textId="2467C724" w:rsidR="00F03020" w:rsidRDefault="00B52FD6" w:rsidP="009D1433">
            <w:pPr>
              <w:pStyle w:val="GSATableText"/>
            </w:pPr>
            <w:r>
              <w:t>Parameter SI-4 (22</w:t>
            </w:r>
            <w:r w:rsidRPr="002C3786">
              <w:t>)</w:t>
            </w:r>
            <w:r>
              <w:t xml:space="preserve">-2: </w:t>
            </w:r>
            <w:r w:rsidR="002C66CF" w:rsidRPr="002C66CF">
              <w:rPr>
                <w:i/>
              </w:rPr>
              <w:t>&lt;Customer-defined personnel or roles&gt;</w:t>
            </w:r>
          </w:p>
        </w:tc>
      </w:tr>
      <w:tr w:rsidR="00F03020" w14:paraId="61743FB8"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5321771" w14:textId="77777777" w:rsidR="00F03020" w:rsidRDefault="00F03020" w:rsidP="009D1433">
            <w:pPr>
              <w:pStyle w:val="GSATableText"/>
            </w:pPr>
            <w:r>
              <w:t>Implementation Status (check all that apply):</w:t>
            </w:r>
          </w:p>
          <w:p w14:paraId="7DBA1D4B" w14:textId="77777777" w:rsidR="00F03020" w:rsidRDefault="00844BEB" w:rsidP="009D1433">
            <w:pPr>
              <w:pStyle w:val="GSATableText"/>
            </w:pPr>
            <w:sdt>
              <w:sdtPr>
                <w:id w:val="1558822120"/>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Implemented</w:t>
            </w:r>
          </w:p>
          <w:p w14:paraId="6802BEE1" w14:textId="77777777" w:rsidR="00F03020" w:rsidRDefault="00844BEB" w:rsidP="009D1433">
            <w:pPr>
              <w:pStyle w:val="GSATableText"/>
            </w:pPr>
            <w:sdt>
              <w:sdtPr>
                <w:id w:val="2045786544"/>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Partially implemented</w:t>
            </w:r>
          </w:p>
          <w:p w14:paraId="4C61A8A9" w14:textId="77777777" w:rsidR="00F03020" w:rsidRDefault="00844BEB" w:rsidP="009D1433">
            <w:pPr>
              <w:pStyle w:val="GSATableText"/>
            </w:pPr>
            <w:sdt>
              <w:sdtPr>
                <w:id w:val="1411353025"/>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Planned</w:t>
            </w:r>
          </w:p>
          <w:p w14:paraId="59903CF3" w14:textId="77777777" w:rsidR="00F03020" w:rsidRDefault="00844BEB" w:rsidP="009D1433">
            <w:pPr>
              <w:pStyle w:val="GSATableText"/>
            </w:pPr>
            <w:sdt>
              <w:sdtPr>
                <w:id w:val="-10770477"/>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Alternative implementation</w:t>
            </w:r>
          </w:p>
          <w:p w14:paraId="0D7F2327" w14:textId="77777777" w:rsidR="00F03020" w:rsidRDefault="00844BEB" w:rsidP="009D1433">
            <w:pPr>
              <w:pStyle w:val="GSATableText"/>
            </w:pPr>
            <w:sdt>
              <w:sdtPr>
                <w:id w:val="-1276257235"/>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Not applicable</w:t>
            </w:r>
          </w:p>
        </w:tc>
      </w:tr>
      <w:tr w:rsidR="00F03020" w14:paraId="6ACFC7B1"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3BD6AA8" w14:textId="77777777" w:rsidR="00F03020" w:rsidRDefault="00F03020" w:rsidP="009D1433">
            <w:pPr>
              <w:pStyle w:val="GSATableText"/>
            </w:pPr>
            <w:r>
              <w:t>Control Origination (check all that apply):</w:t>
            </w:r>
          </w:p>
          <w:p w14:paraId="54B18FB0" w14:textId="77777777" w:rsidR="00F03020" w:rsidRDefault="00844BEB" w:rsidP="009D1433">
            <w:pPr>
              <w:pStyle w:val="GSATableText"/>
            </w:pPr>
            <w:sdt>
              <w:sdtPr>
                <w:id w:val="51227092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Corporate</w:t>
            </w:r>
          </w:p>
          <w:p w14:paraId="3AE238EA" w14:textId="77777777" w:rsidR="00F03020" w:rsidRDefault="00844BEB" w:rsidP="009D1433">
            <w:pPr>
              <w:pStyle w:val="GSATableText"/>
            </w:pPr>
            <w:sdt>
              <w:sdtPr>
                <w:id w:val="1186867607"/>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System Specific</w:t>
            </w:r>
          </w:p>
          <w:p w14:paraId="13AE4B04" w14:textId="77777777" w:rsidR="00F03020" w:rsidRDefault="00844BEB" w:rsidP="009D1433">
            <w:pPr>
              <w:pStyle w:val="GSATableText"/>
            </w:pPr>
            <w:sdt>
              <w:sdtPr>
                <w:id w:val="-451093666"/>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Hybrid (Corporate and System Specific)</w:t>
            </w:r>
          </w:p>
          <w:p w14:paraId="2080A269" w14:textId="77777777" w:rsidR="00F03020" w:rsidRDefault="00844BEB" w:rsidP="009D1433">
            <w:pPr>
              <w:pStyle w:val="GSATableText"/>
            </w:pPr>
            <w:sdt>
              <w:sdtPr>
                <w:id w:val="117970723"/>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Configured by Customer (Customer System Specific) </w:t>
            </w:r>
          </w:p>
          <w:p w14:paraId="01E35457" w14:textId="77777777" w:rsidR="00F03020" w:rsidRDefault="00844BEB" w:rsidP="009D1433">
            <w:pPr>
              <w:pStyle w:val="GSATableText"/>
            </w:pPr>
            <w:sdt>
              <w:sdtPr>
                <w:id w:val="-685906945"/>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Provided by Customer (Customer System Specific) </w:t>
            </w:r>
          </w:p>
          <w:p w14:paraId="092737F2" w14:textId="77777777" w:rsidR="00F03020" w:rsidRDefault="00844BEB" w:rsidP="009D1433">
            <w:pPr>
              <w:pStyle w:val="GSATableText"/>
            </w:pPr>
            <w:sdt>
              <w:sdtPr>
                <w:id w:val="292185176"/>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Shared (Service Provider and Customer Responsibility)</w:t>
            </w:r>
          </w:p>
          <w:p w14:paraId="4099E415" w14:textId="77777777" w:rsidR="00F03020" w:rsidRDefault="00844BEB" w:rsidP="009D1433">
            <w:pPr>
              <w:pStyle w:val="GSATableText"/>
            </w:pPr>
            <w:sdt>
              <w:sdtPr>
                <w:id w:val="-67110226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456372950"/>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377082618"/>
                <w:date>
                  <w:dateFormat w:val="M/d/yyyy"/>
                  <w:lid w:val="en-US"/>
                  <w:storeMappedDataAs w:val="dateTime"/>
                  <w:calendar w:val="gregorian"/>
                </w:date>
              </w:sdtPr>
              <w:sdtEndPr/>
              <w:sdtContent>
                <w:r w:rsidR="00CA1512">
                  <w:t>Date of Authorization</w:t>
                </w:r>
              </w:sdtContent>
            </w:sdt>
            <w:r w:rsidR="00F03020">
              <w:t xml:space="preserve"> </w:t>
            </w:r>
          </w:p>
        </w:tc>
      </w:tr>
    </w:tbl>
    <w:p w14:paraId="402CCC8F" w14:textId="77777777" w:rsidR="00F03020" w:rsidRPr="00361EE2"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F03020" w14:paraId="35CBDB3F"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1B05C26" w14:textId="77777777" w:rsidR="00F03020" w:rsidRDefault="001714B2" w:rsidP="00E03A24">
            <w:pPr>
              <w:pStyle w:val="GSATableHeading"/>
            </w:pPr>
            <w:r>
              <w:t>SI-4 (22</w:t>
            </w:r>
            <w:r w:rsidRPr="002C3786">
              <w:t>)</w:t>
            </w:r>
            <w:r>
              <w:t xml:space="preserve"> </w:t>
            </w:r>
            <w:r w:rsidR="00F03020">
              <w:t>What is the solution and how is it implemented?</w:t>
            </w:r>
          </w:p>
        </w:tc>
      </w:tr>
      <w:tr w:rsidR="00F03020" w14:paraId="63AB09DD"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01B2E2" w14:textId="3AA78E94"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47386AC8" w14:textId="77777777"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5A655CF6" w14:textId="5EADA512" w:rsidR="002C66CF" w:rsidRPr="002547CC" w:rsidRDefault="002C66CF" w:rsidP="002C66CF">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8A6D7A0" w14:textId="260A6EF6" w:rsidR="00F03020" w:rsidRPr="00576A9D" w:rsidRDefault="002C66CF" w:rsidP="00576A9D">
            <w:pPr>
              <w:widowControl/>
              <w:suppressAutoHyphens w:val="0"/>
              <w:spacing w:before="120"/>
              <w:rPr>
                <w:rFonts w:ascii="Calibri" w:hAnsi="Calibri" w:cs="Calibri"/>
                <w:sz w:val="20"/>
                <w:szCs w:val="20"/>
              </w:rPr>
            </w:pPr>
            <w:r w:rsidRPr="002C66CF">
              <w:rPr>
                <w:rFonts w:ascii="Calibri" w:hAnsi="Calibri" w:cs="Calibri"/>
                <w:sz w:val="20"/>
                <w:szCs w:val="20"/>
              </w:rPr>
              <w:t>The customer is responsible for detecting unauthorized network services. The customer control implementation statement should address the mechanisms used to: detect network services that have not been authorized or approved by customer-defined processes; and audit and/or alert customer-defined personnel/roles.</w:t>
            </w:r>
          </w:p>
        </w:tc>
      </w:tr>
    </w:tbl>
    <w:p w14:paraId="33A63CFA" w14:textId="77777777" w:rsidR="00F03020" w:rsidRPr="00F01982" w:rsidRDefault="00F03020" w:rsidP="00F03020"/>
    <w:p w14:paraId="0B7E068F" w14:textId="77777777" w:rsidR="000D1972" w:rsidRDefault="003D5DA0" w:rsidP="001A1457">
      <w:pPr>
        <w:pStyle w:val="Heading4"/>
      </w:pPr>
      <w:bookmarkStart w:id="3293" w:name="_Toc464802486"/>
      <w:r>
        <w:lastRenderedPageBreak/>
        <w:t>SI-4 (23</w:t>
      </w:r>
      <w:r w:rsidRPr="002C3786">
        <w:t>)</w:t>
      </w:r>
      <w:r>
        <w:t xml:space="preserve"> </w:t>
      </w:r>
      <w:r w:rsidR="009D3CFE" w:rsidRPr="002C3786">
        <w:t>C</w:t>
      </w:r>
      <w:r w:rsidR="009D3CFE">
        <w:t xml:space="preserve">ontrol Enhancement </w:t>
      </w:r>
      <w:bookmarkEnd w:id="3286"/>
      <w:bookmarkEnd w:id="3287"/>
      <w:bookmarkEnd w:id="3288"/>
      <w:bookmarkEnd w:id="3289"/>
      <w:r w:rsidR="00897830">
        <w:t>(M) (H)</w:t>
      </w:r>
      <w:bookmarkEnd w:id="3293"/>
    </w:p>
    <w:p w14:paraId="7CCE5737" w14:textId="77777777" w:rsidR="009D3CFE" w:rsidRDefault="0087293B" w:rsidP="00DA4990">
      <w:r w:rsidRPr="0087293B">
        <w:t>The organization implements [</w:t>
      </w:r>
      <w:r w:rsidR="00AE3199" w:rsidRPr="002B4E6E">
        <w:rPr>
          <w:rStyle w:val="GSAItalicEmphasisChar"/>
        </w:rPr>
        <w:t>Assignment: organization-defined host-based monitoring mechanisms</w:t>
      </w:r>
      <w:r w:rsidRPr="0087293B">
        <w:t>] at [</w:t>
      </w:r>
      <w:r w:rsidR="00AE3199" w:rsidRPr="002B4E6E">
        <w:rPr>
          <w:rStyle w:val="GSAItalicEmphasisChar"/>
        </w:rPr>
        <w:t>Assignment: organization-defined information system components</w:t>
      </w:r>
      <w:r w:rsidRPr="0087293B">
        <w:t>].</w:t>
      </w:r>
    </w:p>
    <w:p w14:paraId="12F4CCD3" w14:textId="77777777" w:rsidR="009D3CFE" w:rsidRDefault="009D3CFE"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70BC53D7" w14:textId="77777777" w:rsidTr="001C310B">
        <w:trPr>
          <w:cantSplit/>
          <w:trHeight w:val="288"/>
          <w:tblHeader/>
        </w:trPr>
        <w:tc>
          <w:tcPr>
            <w:tcW w:w="811" w:type="pct"/>
            <w:shd w:val="clear" w:color="auto" w:fill="DBE5F1" w:themeFill="accent1" w:themeFillTint="33"/>
            <w:tcMar>
              <w:top w:w="43" w:type="dxa"/>
              <w:bottom w:w="43" w:type="dxa"/>
            </w:tcMar>
          </w:tcPr>
          <w:p w14:paraId="5462673C" w14:textId="77777777" w:rsidR="00F75C5D" w:rsidRPr="002C3786" w:rsidRDefault="003D5DA0" w:rsidP="00E03A24">
            <w:pPr>
              <w:pStyle w:val="GSATableHeading"/>
            </w:pPr>
            <w:r w:rsidRPr="00031069">
              <w:t>SI-4 (23)</w:t>
            </w:r>
          </w:p>
        </w:tc>
        <w:tc>
          <w:tcPr>
            <w:tcW w:w="4189" w:type="pct"/>
            <w:shd w:val="clear" w:color="auto" w:fill="DBE5F1" w:themeFill="accent1" w:themeFillTint="33"/>
          </w:tcPr>
          <w:p w14:paraId="5E1F458E" w14:textId="77777777" w:rsidR="00F75C5D" w:rsidRPr="002C3786" w:rsidRDefault="00F75C5D" w:rsidP="00E03A24">
            <w:pPr>
              <w:pStyle w:val="GSATableHeading"/>
            </w:pPr>
            <w:r w:rsidRPr="002C3786">
              <w:t>Control Summary Information</w:t>
            </w:r>
          </w:p>
        </w:tc>
      </w:tr>
      <w:tr w:rsidR="00F75C5D" w:rsidRPr="002C3786" w14:paraId="29D218B1" w14:textId="77777777" w:rsidTr="001C310B">
        <w:trPr>
          <w:trHeight w:val="288"/>
        </w:trPr>
        <w:tc>
          <w:tcPr>
            <w:tcW w:w="5000" w:type="pct"/>
            <w:gridSpan w:val="2"/>
            <w:tcMar>
              <w:top w:w="43" w:type="dxa"/>
              <w:bottom w:w="43" w:type="dxa"/>
            </w:tcMar>
          </w:tcPr>
          <w:p w14:paraId="03E95798" w14:textId="6AF341D8" w:rsidR="00F75C5D" w:rsidRPr="002C3786" w:rsidRDefault="00F75C5D" w:rsidP="00361EE2">
            <w:pPr>
              <w:pStyle w:val="GSATableText"/>
            </w:pPr>
            <w:r w:rsidRPr="002C3786">
              <w:t>Responsible Role:</w:t>
            </w:r>
            <w:r>
              <w:t xml:space="preserve"> </w:t>
            </w:r>
            <w:r w:rsidR="002C66CF" w:rsidRPr="002C66CF">
              <w:rPr>
                <w:i/>
              </w:rPr>
              <w:t>&lt;Customer-defined&gt;</w:t>
            </w:r>
            <w:r w:rsidR="002C66CF">
              <w:t>; Microsoft Azure</w:t>
            </w:r>
          </w:p>
        </w:tc>
      </w:tr>
      <w:tr w:rsidR="00F75C5D" w:rsidRPr="00D00D47" w14:paraId="2A9A8B43" w14:textId="77777777" w:rsidTr="001C310B">
        <w:trPr>
          <w:trHeight w:val="288"/>
        </w:trPr>
        <w:tc>
          <w:tcPr>
            <w:tcW w:w="5000" w:type="pct"/>
            <w:gridSpan w:val="2"/>
            <w:tcMar>
              <w:top w:w="43" w:type="dxa"/>
              <w:bottom w:w="43" w:type="dxa"/>
            </w:tcMar>
          </w:tcPr>
          <w:p w14:paraId="7C0A1A29" w14:textId="2EC87EAE" w:rsidR="00F75C5D" w:rsidRPr="00D00D47" w:rsidRDefault="003D5DA0" w:rsidP="00361EE2">
            <w:pPr>
              <w:pStyle w:val="GSATableText"/>
            </w:pPr>
            <w:r w:rsidRPr="00031069">
              <w:t>Parameter SI-4(23)-1:</w:t>
            </w:r>
            <w:r>
              <w:t xml:space="preserve"> </w:t>
            </w:r>
            <w:r w:rsidR="002C66CF" w:rsidRPr="002C66CF">
              <w:rPr>
                <w:i/>
              </w:rPr>
              <w:t>&lt;Customer-defined host based monitoring mechanisms&gt;</w:t>
            </w:r>
            <w:r w:rsidR="001757F5">
              <w:t>; Windows event logging</w:t>
            </w:r>
          </w:p>
        </w:tc>
      </w:tr>
      <w:tr w:rsidR="00F75C5D" w:rsidRPr="00D00D47" w14:paraId="13F729A7" w14:textId="77777777" w:rsidTr="001C310B">
        <w:trPr>
          <w:trHeight w:val="288"/>
        </w:trPr>
        <w:tc>
          <w:tcPr>
            <w:tcW w:w="5000" w:type="pct"/>
            <w:gridSpan w:val="2"/>
            <w:tcMar>
              <w:top w:w="43" w:type="dxa"/>
              <w:bottom w:w="43" w:type="dxa"/>
            </w:tcMar>
          </w:tcPr>
          <w:p w14:paraId="05DD4044" w14:textId="371DAB03" w:rsidR="00F75C5D" w:rsidRPr="00D00D47" w:rsidRDefault="003D5DA0" w:rsidP="00361EE2">
            <w:pPr>
              <w:pStyle w:val="GSATableText"/>
            </w:pPr>
            <w:r w:rsidRPr="00031069">
              <w:t>Parameter SI-4(23)-2:</w:t>
            </w:r>
            <w:r>
              <w:t xml:space="preserve"> </w:t>
            </w:r>
            <w:r w:rsidR="002C66CF" w:rsidRPr="002C66CF">
              <w:rPr>
                <w:i/>
              </w:rPr>
              <w:t>&lt;Customer-defined information system components&gt;</w:t>
            </w:r>
            <w:r w:rsidR="001757F5" w:rsidRPr="001757F5">
              <w:t>; all hosts</w:t>
            </w:r>
          </w:p>
        </w:tc>
      </w:tr>
      <w:tr w:rsidR="00F75C5D" w:rsidRPr="002C3786" w14:paraId="1DD8A691" w14:textId="77777777" w:rsidTr="001C310B">
        <w:trPr>
          <w:trHeight w:val="288"/>
        </w:trPr>
        <w:tc>
          <w:tcPr>
            <w:tcW w:w="5000" w:type="pct"/>
            <w:gridSpan w:val="2"/>
            <w:tcMar>
              <w:top w:w="43" w:type="dxa"/>
              <w:bottom w:w="43" w:type="dxa"/>
            </w:tcMar>
            <w:vAlign w:val="bottom"/>
          </w:tcPr>
          <w:p w14:paraId="0C05A0F2" w14:textId="77777777" w:rsidR="00F75C5D" w:rsidRPr="002C3786" w:rsidRDefault="00F75C5D" w:rsidP="00DA4990">
            <w:pPr>
              <w:pStyle w:val="GSATableText"/>
            </w:pPr>
            <w:r w:rsidRPr="002C3786">
              <w:t>Implementation Status (check all that apply):</w:t>
            </w:r>
          </w:p>
          <w:p w14:paraId="4EFC1D02" w14:textId="77777777" w:rsidR="00F75C5D" w:rsidRPr="002C3786" w:rsidRDefault="00844BEB" w:rsidP="00DA4990">
            <w:pPr>
              <w:pStyle w:val="GSATableText"/>
            </w:pPr>
            <w:sdt>
              <w:sdtPr>
                <w:id w:val="-175241728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38F1BF4D" w14:textId="77777777" w:rsidR="00F75C5D" w:rsidRPr="002C3786" w:rsidRDefault="00844BEB" w:rsidP="00DA4990">
            <w:pPr>
              <w:pStyle w:val="GSATableText"/>
            </w:pPr>
            <w:sdt>
              <w:sdtPr>
                <w:id w:val="7032942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2D44C431" w14:textId="77777777" w:rsidR="00F75C5D" w:rsidRPr="002C3786" w:rsidRDefault="00844BEB" w:rsidP="00DA4990">
            <w:pPr>
              <w:pStyle w:val="GSATableText"/>
            </w:pPr>
            <w:sdt>
              <w:sdtPr>
                <w:id w:val="-88000789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42274FC3" w14:textId="77777777" w:rsidR="00F75C5D" w:rsidRPr="002C3786" w:rsidRDefault="00844BEB" w:rsidP="00DA4990">
            <w:pPr>
              <w:pStyle w:val="GSATableText"/>
            </w:pPr>
            <w:sdt>
              <w:sdtPr>
                <w:id w:val="-101993924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92BBC03" w14:textId="77777777" w:rsidR="00F75C5D" w:rsidRPr="002C3786" w:rsidRDefault="00844BEB" w:rsidP="00DA4990">
            <w:pPr>
              <w:pStyle w:val="GSATableText"/>
            </w:pPr>
            <w:sdt>
              <w:sdtPr>
                <w:id w:val="-176120423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350B7515" w14:textId="77777777" w:rsidTr="001C310B">
        <w:trPr>
          <w:trHeight w:val="288"/>
        </w:trPr>
        <w:tc>
          <w:tcPr>
            <w:tcW w:w="5000" w:type="pct"/>
            <w:gridSpan w:val="2"/>
            <w:tcMar>
              <w:top w:w="43" w:type="dxa"/>
              <w:bottom w:w="43" w:type="dxa"/>
            </w:tcMar>
            <w:vAlign w:val="bottom"/>
          </w:tcPr>
          <w:p w14:paraId="1B7ADCAC" w14:textId="77777777" w:rsidR="00F75C5D" w:rsidRPr="002C3786" w:rsidRDefault="00F75C5D" w:rsidP="00DA4990">
            <w:pPr>
              <w:pStyle w:val="GSATableText"/>
            </w:pPr>
            <w:r w:rsidRPr="002C3786">
              <w:t>Control Origination (check all that apply):</w:t>
            </w:r>
          </w:p>
          <w:p w14:paraId="53707DB6" w14:textId="77777777" w:rsidR="00F75C5D" w:rsidRPr="002C3786" w:rsidRDefault="00844BEB" w:rsidP="00DA4990">
            <w:pPr>
              <w:pStyle w:val="GSATableText"/>
            </w:pPr>
            <w:sdt>
              <w:sdtPr>
                <w:id w:val="-58345225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1D93970C" w14:textId="77777777" w:rsidR="00F75C5D" w:rsidRPr="002C3786" w:rsidRDefault="00844BEB" w:rsidP="00DA4990">
            <w:pPr>
              <w:pStyle w:val="GSATableText"/>
            </w:pPr>
            <w:sdt>
              <w:sdtPr>
                <w:id w:val="-25382531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4216585D" w14:textId="77777777" w:rsidR="00F75C5D" w:rsidRPr="002C3786" w:rsidRDefault="00844BEB" w:rsidP="00DA4990">
            <w:pPr>
              <w:pStyle w:val="GSATableText"/>
            </w:pPr>
            <w:sdt>
              <w:sdtPr>
                <w:id w:val="-174124221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6E48B9AE" w14:textId="77777777" w:rsidR="00F75C5D" w:rsidRPr="002C3786" w:rsidRDefault="00844BEB" w:rsidP="00DA4990">
            <w:pPr>
              <w:pStyle w:val="GSATableText"/>
            </w:pPr>
            <w:sdt>
              <w:sdtPr>
                <w:id w:val="91374207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7083681" w14:textId="77777777" w:rsidR="00F75C5D" w:rsidRPr="002C3786" w:rsidRDefault="00844BEB" w:rsidP="00DA4990">
            <w:pPr>
              <w:pStyle w:val="GSATableText"/>
            </w:pPr>
            <w:sdt>
              <w:sdtPr>
                <w:id w:val="206759474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111FDB17" w14:textId="77777777" w:rsidR="00F75C5D" w:rsidRPr="002C3786" w:rsidRDefault="00844BEB" w:rsidP="00DA4990">
            <w:pPr>
              <w:pStyle w:val="GSATableText"/>
            </w:pPr>
            <w:sdt>
              <w:sdtPr>
                <w:id w:val="-4077732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E24CE4F" w14:textId="77777777" w:rsidR="00F75C5D" w:rsidRPr="002C3786" w:rsidRDefault="00844BEB" w:rsidP="00DA4990">
            <w:pPr>
              <w:pStyle w:val="GSATableText"/>
            </w:pPr>
            <w:sdt>
              <w:sdtPr>
                <w:id w:val="33866734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78645961"/>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33744819"/>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3976BF1" w14:textId="77777777" w:rsidR="003D5DA0" w:rsidRDefault="003D5DA0"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3BCBAD0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314B0B4" w14:textId="77777777" w:rsidR="001F742E" w:rsidRPr="0036708B" w:rsidRDefault="003D5DA0" w:rsidP="00E03A24">
            <w:pPr>
              <w:pStyle w:val="GSATableHeading"/>
            </w:pPr>
            <w:r w:rsidRPr="00031069">
              <w:t>SI-4 (23</w:t>
            </w:r>
            <w:r w:rsidR="007741B3" w:rsidRPr="00031069">
              <w:t>)</w:t>
            </w:r>
            <w:r w:rsidR="007741B3" w:rsidRPr="0036708B">
              <w:t xml:space="preserve"> What</w:t>
            </w:r>
            <w:r w:rsidR="001F742E" w:rsidRPr="0036708B">
              <w:t xml:space="preserve"> is the solution and how is it implemented?</w:t>
            </w:r>
          </w:p>
        </w:tc>
      </w:tr>
      <w:tr w:rsidR="001F742E" w:rsidRPr="002C3786" w14:paraId="068DF591" w14:textId="77777777" w:rsidTr="001C310B">
        <w:trPr>
          <w:trHeight w:val="288"/>
        </w:trPr>
        <w:tc>
          <w:tcPr>
            <w:tcW w:w="5000" w:type="pct"/>
            <w:shd w:val="clear" w:color="auto" w:fill="FFFFFF" w:themeFill="background1"/>
          </w:tcPr>
          <w:p w14:paraId="7CEAE0CB" w14:textId="38338E84" w:rsidR="002C66CF" w:rsidRPr="002547CC" w:rsidRDefault="002C66CF" w:rsidP="002C66CF">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r w:rsidR="00B957F0">
              <w:rPr>
                <w:rFonts w:ascii="Calibri" w:hAnsi="Calibri" w:cs="Calibri"/>
                <w:b/>
                <w:sz w:val="20"/>
                <w:szCs w:val="20"/>
              </w:rPr>
              <w:t>)</w:t>
            </w:r>
          </w:p>
          <w:p w14:paraId="4AD28EC7" w14:textId="77777777" w:rsidR="00576A9D" w:rsidRPr="002C66CF" w:rsidRDefault="00576A9D" w:rsidP="00576A9D">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Microsoft Azure implements portions of this control for IaaS and PaaS customers.</w:t>
            </w:r>
          </w:p>
          <w:p w14:paraId="59BEBA1D" w14:textId="7379ED38" w:rsidR="002C66CF" w:rsidRDefault="002C66CF" w:rsidP="002C66CF">
            <w:pPr>
              <w:keepNext/>
              <w:keepLines/>
              <w:overflowPunct w:val="0"/>
              <w:spacing w:before="120"/>
              <w:textAlignment w:val="baseline"/>
              <w:rPr>
                <w:rFonts w:ascii="Calibri" w:hAnsi="Calibri" w:cs="Calibri"/>
                <w:b/>
                <w:sz w:val="20"/>
                <w:szCs w:val="20"/>
              </w:rPr>
            </w:pPr>
            <w:r w:rsidRPr="002C66CF">
              <w:rPr>
                <w:rFonts w:ascii="Calibri" w:hAnsi="Calibri" w:cs="Calibri"/>
                <w:sz w:val="20"/>
                <w:szCs w:val="20"/>
              </w:rPr>
              <w:t>All hosts within Microsoft Azure have Windows Event Logging enabled. If this functionality is turned off or unsuccessful, an alert will be generated through MDS or OSSC monitoring and the alert will be investigated as a security incident.</w:t>
            </w:r>
            <w:r w:rsidRPr="002547CC">
              <w:rPr>
                <w:rFonts w:ascii="Calibri" w:hAnsi="Calibri" w:cs="Calibri"/>
                <w:b/>
                <w:sz w:val="20"/>
                <w:szCs w:val="20"/>
              </w:rPr>
              <w:t xml:space="preserve"> </w:t>
            </w:r>
          </w:p>
          <w:p w14:paraId="278E6C77" w14:textId="4216D447" w:rsidR="002C66CF" w:rsidRDefault="002C66CF" w:rsidP="002C66CF">
            <w:pPr>
              <w:keepNext/>
              <w:keepLines/>
              <w:overflowPunct w:val="0"/>
              <w:spacing w:before="120"/>
              <w:textAlignment w:val="baseline"/>
              <w:rPr>
                <w:rFonts w:ascii="Calibri" w:hAnsi="Calibri" w:cs="Calibri"/>
                <w:b/>
                <w:sz w:val="20"/>
                <w:szCs w:val="20"/>
              </w:rPr>
            </w:pPr>
            <w:r>
              <w:rPr>
                <w:rFonts w:ascii="Calibri" w:hAnsi="Calibri" w:cs="Calibri"/>
                <w:b/>
                <w:sz w:val="20"/>
                <w:szCs w:val="20"/>
              </w:rPr>
              <w:t>Microsoft Azure (IaaS)</w:t>
            </w:r>
          </w:p>
          <w:p w14:paraId="00DA7B31" w14:textId="07838745" w:rsidR="002C66CF" w:rsidRPr="002547CC" w:rsidRDefault="002C66CF" w:rsidP="002C66CF">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p>
          <w:p w14:paraId="04F6D9CF" w14:textId="6C59A52A" w:rsidR="002C66CF" w:rsidRPr="002547CC" w:rsidRDefault="00E3547D" w:rsidP="002C66CF">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00B957F0">
              <w:rPr>
                <w:rFonts w:ascii="Calibri" w:hAnsi="Calibri" w:cs="Arial"/>
                <w:b/>
                <w:spacing w:val="-5"/>
                <w:kern w:val="20"/>
                <w:sz w:val="20"/>
                <w:szCs w:val="20"/>
              </w:rPr>
              <w:t>)</w:t>
            </w:r>
          </w:p>
          <w:p w14:paraId="0D0E8390" w14:textId="090009F3" w:rsidR="002C66CF" w:rsidRPr="002547CC" w:rsidRDefault="002C66CF" w:rsidP="002C66CF">
            <w:pPr>
              <w:widowControl/>
              <w:suppressAutoHyphens w:val="0"/>
              <w:spacing w:before="120"/>
              <w:rPr>
                <w:rFonts w:ascii="Calibri" w:hAnsi="Calibri" w:cs="Calibri"/>
                <w:sz w:val="20"/>
                <w:szCs w:val="20"/>
              </w:rPr>
            </w:pPr>
            <w:r w:rsidRPr="002C66CF">
              <w:rPr>
                <w:rFonts w:ascii="Calibri" w:hAnsi="Calibri" w:cs="Calibri"/>
                <w:sz w:val="20"/>
                <w:szCs w:val="20"/>
              </w:rPr>
              <w:t>Microsoft Azure implements host-based monitoring for PaaS resources. Customers inherit this control for PaaS resources implemented on Microsoft Azure.</w:t>
            </w:r>
          </w:p>
          <w:p w14:paraId="00D9E8FC" w14:textId="6E12E8EF" w:rsidR="002C66CF" w:rsidRDefault="002C66CF" w:rsidP="002C66CF">
            <w:pPr>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(I</w:t>
            </w:r>
            <w:r w:rsidRPr="002547CC">
              <w:rPr>
                <w:rFonts w:ascii="Calibri" w:hAnsi="Calibri" w:cs="Arial"/>
                <w:b/>
                <w:spacing w:val="-5"/>
                <w:kern w:val="20"/>
                <w:sz w:val="20"/>
                <w:szCs w:val="20"/>
              </w:rPr>
              <w:t>aaS)</w:t>
            </w:r>
          </w:p>
          <w:p w14:paraId="0FBAA664" w14:textId="25B09D9C" w:rsidR="001F742E" w:rsidRPr="002C3786" w:rsidRDefault="002C66CF" w:rsidP="002C66CF">
            <w:pPr>
              <w:overflowPunct w:val="0"/>
              <w:spacing w:before="120"/>
              <w:textAlignment w:val="baseline"/>
            </w:pPr>
            <w:r w:rsidRPr="002C66CF">
              <w:rPr>
                <w:rFonts w:ascii="Calibri" w:hAnsi="Calibri" w:cs="Arial"/>
                <w:spacing w:val="-5"/>
                <w:kern w:val="20"/>
                <w:sz w:val="20"/>
                <w:szCs w:val="20"/>
              </w:rPr>
              <w:t>The customer is responsible for implementing host-based monitoring for customer-deployed resources. The customer control implementation statement should address the customer-defined host-based monitoring mechanisms and which resources they are implemented on.</w:t>
            </w:r>
          </w:p>
        </w:tc>
      </w:tr>
    </w:tbl>
    <w:p w14:paraId="0F1267BD" w14:textId="77777777" w:rsidR="009D3CFE" w:rsidRDefault="009D3CFE" w:rsidP="00DA4990"/>
    <w:p w14:paraId="502269A4" w14:textId="77777777" w:rsidR="00F03020" w:rsidRDefault="00F03020" w:rsidP="001A1457">
      <w:pPr>
        <w:pStyle w:val="Heading4"/>
      </w:pPr>
      <w:bookmarkStart w:id="3294" w:name="_Toc464802487"/>
      <w:r>
        <w:lastRenderedPageBreak/>
        <w:t>SI-4 (24</w:t>
      </w:r>
      <w:r w:rsidRPr="002C3786">
        <w:t>)</w:t>
      </w:r>
      <w:r>
        <w:t xml:space="preserve"> Control Enhancement </w:t>
      </w:r>
      <w:r w:rsidR="00897830">
        <w:t>(H)</w:t>
      </w:r>
      <w:bookmarkEnd w:id="3294"/>
    </w:p>
    <w:p w14:paraId="533BAA52" w14:textId="77777777" w:rsidR="00F03020" w:rsidRDefault="001D6805" w:rsidP="00F03020">
      <w:r w:rsidRPr="001D6805">
        <w:t>The information system discovers, collects, distributes, and uses indicators of compromise</w:t>
      </w:r>
      <w:r>
        <w:t>.</w:t>
      </w:r>
    </w:p>
    <w:p w14:paraId="3301DB4A" w14:textId="77777777" w:rsidR="00F03020"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F03020" w14:paraId="592C43C3"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69467501" w14:textId="77777777" w:rsidR="00F03020" w:rsidRDefault="001D6805" w:rsidP="00E03A24">
            <w:pPr>
              <w:pStyle w:val="GSATableHeading"/>
            </w:pPr>
            <w:r>
              <w:t>SI-4 (24</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4F03A05F" w14:textId="77777777" w:rsidR="00F03020" w:rsidRDefault="00F03020" w:rsidP="00E03A24">
            <w:pPr>
              <w:pStyle w:val="GSATableHeading"/>
            </w:pPr>
            <w:r>
              <w:t>Control Summary Information</w:t>
            </w:r>
          </w:p>
        </w:tc>
      </w:tr>
      <w:tr w:rsidR="00F03020" w14:paraId="680DB5F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2307539" w14:textId="1DB52D8B" w:rsidR="00F03020" w:rsidRDefault="00F03020" w:rsidP="009D1433">
            <w:pPr>
              <w:pStyle w:val="GSATableText"/>
            </w:pPr>
            <w:r>
              <w:t xml:space="preserve">Responsible Role: </w:t>
            </w:r>
            <w:r w:rsidR="001757F5" w:rsidRPr="001757F5">
              <w:rPr>
                <w:i/>
              </w:rPr>
              <w:t>&lt;Customer-defined&gt;</w:t>
            </w:r>
          </w:p>
        </w:tc>
      </w:tr>
      <w:tr w:rsidR="00F03020" w14:paraId="3C49F67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10AAFA7" w14:textId="77777777" w:rsidR="00F03020" w:rsidRDefault="00F03020" w:rsidP="009D1433">
            <w:pPr>
              <w:pStyle w:val="GSATableText"/>
            </w:pPr>
            <w:r>
              <w:t>Implementation Status (check all that apply):</w:t>
            </w:r>
          </w:p>
          <w:p w14:paraId="42017B3A" w14:textId="77777777" w:rsidR="00F03020" w:rsidRDefault="00844BEB" w:rsidP="009D1433">
            <w:pPr>
              <w:pStyle w:val="GSATableText"/>
            </w:pPr>
            <w:sdt>
              <w:sdtPr>
                <w:id w:val="2031065219"/>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Implemented</w:t>
            </w:r>
          </w:p>
          <w:p w14:paraId="4DE126BA" w14:textId="77777777" w:rsidR="00F03020" w:rsidRDefault="00844BEB" w:rsidP="009D1433">
            <w:pPr>
              <w:pStyle w:val="GSATableText"/>
            </w:pPr>
            <w:sdt>
              <w:sdtPr>
                <w:id w:val="858087013"/>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Partially implemented</w:t>
            </w:r>
          </w:p>
          <w:p w14:paraId="5197926C" w14:textId="77777777" w:rsidR="00F03020" w:rsidRDefault="00844BEB" w:rsidP="009D1433">
            <w:pPr>
              <w:pStyle w:val="GSATableText"/>
            </w:pPr>
            <w:sdt>
              <w:sdtPr>
                <w:id w:val="-1293129106"/>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Planned</w:t>
            </w:r>
          </w:p>
          <w:p w14:paraId="3ED925CE" w14:textId="77777777" w:rsidR="00F03020" w:rsidRDefault="00844BEB" w:rsidP="009D1433">
            <w:pPr>
              <w:pStyle w:val="GSATableText"/>
            </w:pPr>
            <w:sdt>
              <w:sdtPr>
                <w:id w:val="1235121089"/>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Alternative implementation</w:t>
            </w:r>
          </w:p>
          <w:p w14:paraId="2B8C313F" w14:textId="77777777" w:rsidR="00F03020" w:rsidRDefault="00844BEB" w:rsidP="009D1433">
            <w:pPr>
              <w:pStyle w:val="GSATableText"/>
            </w:pPr>
            <w:sdt>
              <w:sdtPr>
                <w:id w:val="214474548"/>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Not applicable</w:t>
            </w:r>
          </w:p>
        </w:tc>
      </w:tr>
      <w:tr w:rsidR="00F03020" w14:paraId="7311E20B"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C80C5A9" w14:textId="77777777" w:rsidR="00F03020" w:rsidRDefault="00F03020" w:rsidP="009D1433">
            <w:pPr>
              <w:pStyle w:val="GSATableText"/>
            </w:pPr>
            <w:r>
              <w:t>Control Origination (check all that apply):</w:t>
            </w:r>
          </w:p>
          <w:p w14:paraId="732BD875" w14:textId="77777777" w:rsidR="00F03020" w:rsidRDefault="00844BEB" w:rsidP="009D1433">
            <w:pPr>
              <w:pStyle w:val="GSATableText"/>
            </w:pPr>
            <w:sdt>
              <w:sdtPr>
                <w:id w:val="-44792404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Corporate</w:t>
            </w:r>
          </w:p>
          <w:p w14:paraId="741BE847" w14:textId="77777777" w:rsidR="00F03020" w:rsidRDefault="00844BEB" w:rsidP="009D1433">
            <w:pPr>
              <w:pStyle w:val="GSATableText"/>
            </w:pPr>
            <w:sdt>
              <w:sdtPr>
                <w:id w:val="1404797703"/>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System Specific</w:t>
            </w:r>
          </w:p>
          <w:p w14:paraId="6DAADBA9" w14:textId="77777777" w:rsidR="00F03020" w:rsidRDefault="00844BEB" w:rsidP="009D1433">
            <w:pPr>
              <w:pStyle w:val="GSATableText"/>
            </w:pPr>
            <w:sdt>
              <w:sdtPr>
                <w:id w:val="160977487"/>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Service Provider Hybrid (Corporate and System Specific)</w:t>
            </w:r>
          </w:p>
          <w:p w14:paraId="4EB9C393" w14:textId="77777777" w:rsidR="00F03020" w:rsidRDefault="00844BEB" w:rsidP="009D1433">
            <w:pPr>
              <w:pStyle w:val="GSATableText"/>
            </w:pPr>
            <w:sdt>
              <w:sdtPr>
                <w:id w:val="-424882637"/>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Configured by Customer (Customer System Specific) </w:t>
            </w:r>
          </w:p>
          <w:p w14:paraId="4790CEDF" w14:textId="77777777" w:rsidR="00F03020" w:rsidRDefault="00844BEB" w:rsidP="009D1433">
            <w:pPr>
              <w:pStyle w:val="GSATableText"/>
            </w:pPr>
            <w:sdt>
              <w:sdtPr>
                <w:id w:val="-389036962"/>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Provided by Customer (Customer System Specific) </w:t>
            </w:r>
          </w:p>
          <w:p w14:paraId="195D0D24" w14:textId="77777777" w:rsidR="00F03020" w:rsidRDefault="00844BEB" w:rsidP="009D1433">
            <w:pPr>
              <w:pStyle w:val="GSATableText"/>
            </w:pPr>
            <w:sdt>
              <w:sdtPr>
                <w:id w:val="-1478068500"/>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Shared (Service Provider and Customer Responsibility)</w:t>
            </w:r>
          </w:p>
          <w:p w14:paraId="21CDE689" w14:textId="77777777" w:rsidR="00F03020" w:rsidRDefault="00844BEB" w:rsidP="009D1433">
            <w:pPr>
              <w:pStyle w:val="GSATableText"/>
            </w:pPr>
            <w:sdt>
              <w:sdtPr>
                <w:id w:val="-1734084898"/>
                <w14:checkbox>
                  <w14:checked w14:val="0"/>
                  <w14:checkedState w14:val="2612" w14:font="MS Gothic"/>
                  <w14:uncheckedState w14:val="2610" w14:font="MS Gothic"/>
                </w14:checkbox>
              </w:sdtPr>
              <w:sdtEndPr/>
              <w:sdtContent>
                <w:r w:rsidR="00F03020">
                  <w:rPr>
                    <w:rFonts w:eastAsia="MS Gothic" w:hint="eastAsia"/>
                  </w:rPr>
                  <w:t>☐</w:t>
                </w:r>
              </w:sdtContent>
            </w:sdt>
            <w:r w:rsidR="00F03020">
              <w:t xml:space="preserve"> Inherited from pre-existing </w:t>
            </w:r>
            <w:r w:rsidR="009C1467">
              <w:t xml:space="preserve">FedRAMP </w:t>
            </w:r>
            <w:r w:rsidR="002350CE">
              <w:t>Authorization for</w:t>
            </w:r>
            <w:r w:rsidR="00F03020">
              <w:t xml:space="preserve"> </w:t>
            </w:r>
            <w:sdt>
              <w:sdtPr>
                <w:alias w:val="PA System Abbreviation"/>
                <w:tag w:val="pasystemabbreviation"/>
                <w:id w:val="97460125"/>
                <w:showingPlcHdr/>
                <w:text/>
              </w:sdtPr>
              <w:sdtEndPr/>
              <w:sdtContent>
                <w:r w:rsidR="00F03020">
                  <w:rPr>
                    <w:rStyle w:val="PlaceholderText"/>
                  </w:rPr>
                  <w:t>Click here to enter text.</w:t>
                </w:r>
              </w:sdtContent>
            </w:sdt>
            <w:r w:rsidR="00F03020">
              <w:t xml:space="preserve"> , </w:t>
            </w:r>
            <w:sdt>
              <w:sdtPr>
                <w:alias w:val="Date of FedRAMP Authorization"/>
                <w:tag w:val="dateofauthorization"/>
                <w:id w:val="1557507279"/>
                <w:date>
                  <w:dateFormat w:val="M/d/yyyy"/>
                  <w:lid w:val="en-US"/>
                  <w:storeMappedDataAs w:val="dateTime"/>
                  <w:calendar w:val="gregorian"/>
                </w:date>
              </w:sdtPr>
              <w:sdtEndPr/>
              <w:sdtContent>
                <w:r w:rsidR="00CA1512">
                  <w:t>Date of Authorization</w:t>
                </w:r>
              </w:sdtContent>
            </w:sdt>
            <w:r w:rsidR="00F03020">
              <w:t xml:space="preserve"> </w:t>
            </w:r>
          </w:p>
        </w:tc>
      </w:tr>
    </w:tbl>
    <w:p w14:paraId="1019BCC1" w14:textId="77777777" w:rsidR="00F03020" w:rsidRPr="00361EE2" w:rsidRDefault="00F03020" w:rsidP="00F0302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F03020" w14:paraId="115AF4D2"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66AFC39" w14:textId="77777777" w:rsidR="00F03020" w:rsidRDefault="001D6805" w:rsidP="00E03A24">
            <w:pPr>
              <w:pStyle w:val="GSATableHeading"/>
            </w:pPr>
            <w:r>
              <w:t>SI-4 (24</w:t>
            </w:r>
            <w:r w:rsidRPr="002C3786">
              <w:t>)</w:t>
            </w:r>
            <w:r>
              <w:t xml:space="preserve"> </w:t>
            </w:r>
            <w:r w:rsidR="00F03020">
              <w:t>What is the solution and how is it implemented?</w:t>
            </w:r>
          </w:p>
        </w:tc>
      </w:tr>
      <w:tr w:rsidR="00F03020" w14:paraId="5BF45A90"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2DB63D2" w14:textId="0AD1DCD4" w:rsidR="001757F5" w:rsidRPr="002547CC" w:rsidRDefault="001757F5" w:rsidP="001757F5">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45914289" w14:textId="77777777" w:rsidR="001757F5" w:rsidRPr="002547CC" w:rsidRDefault="001757F5" w:rsidP="001757F5">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70B2540A" w14:textId="244C3E57" w:rsidR="001757F5" w:rsidRPr="002547CC" w:rsidRDefault="001757F5" w:rsidP="001757F5">
            <w:pPr>
              <w:keepNext/>
              <w:keepLines/>
              <w:overflowPunct w:val="0"/>
              <w:spacing w:before="120"/>
              <w:textAlignment w:val="baseline"/>
              <w:rPr>
                <w:rFonts w:ascii="Calibri" w:hAnsi="Calibri" w:cs="Arial"/>
                <w:b/>
                <w:spacing w:val="-5"/>
                <w:kern w:val="20"/>
                <w:sz w:val="20"/>
                <w:szCs w:val="20"/>
              </w:rPr>
            </w:pPr>
            <w:r w:rsidRPr="002547CC">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96ED528" w14:textId="69F2F933" w:rsidR="00F03020" w:rsidRPr="00576A9D" w:rsidRDefault="001757F5" w:rsidP="00576A9D">
            <w:pPr>
              <w:widowControl/>
              <w:suppressAutoHyphens w:val="0"/>
              <w:spacing w:before="120"/>
              <w:rPr>
                <w:rFonts w:ascii="Calibri" w:hAnsi="Calibri" w:cs="Calibri"/>
                <w:sz w:val="20"/>
                <w:szCs w:val="20"/>
              </w:rPr>
            </w:pPr>
            <w:r w:rsidRPr="001757F5">
              <w:rPr>
                <w:rFonts w:ascii="Calibri" w:hAnsi="Calibri" w:cs="Calibri"/>
                <w:sz w:val="20"/>
                <w:szCs w:val="20"/>
              </w:rPr>
              <w:t>The customer is responsible for discovering, collecting, distributing, and using indicators of compromise to customer-deployed resources. The customer control implementation statement should address the process for discovering, collecting, distributing, and using indicators of compromise.</w:t>
            </w:r>
          </w:p>
        </w:tc>
      </w:tr>
    </w:tbl>
    <w:p w14:paraId="484329E4" w14:textId="77777777" w:rsidR="00F03020" w:rsidRPr="00A17E3F" w:rsidRDefault="00F03020" w:rsidP="00DA4990"/>
    <w:p w14:paraId="53AAF907" w14:textId="77777777" w:rsidR="000D1972" w:rsidRDefault="001D6805" w:rsidP="005972CC">
      <w:pPr>
        <w:pStyle w:val="Heading3"/>
      </w:pPr>
      <w:bookmarkStart w:id="3295" w:name="_Toc149090493"/>
      <w:bookmarkStart w:id="3296" w:name="_Toc383429951"/>
      <w:bookmarkStart w:id="3297" w:name="_Toc383444746"/>
      <w:bookmarkStart w:id="3298" w:name="_Toc385594395"/>
      <w:bookmarkStart w:id="3299" w:name="_Toc385594783"/>
      <w:bookmarkStart w:id="3300" w:name="_Toc385595171"/>
      <w:bookmarkStart w:id="3301" w:name="_Toc388621012"/>
      <w:bookmarkStart w:id="3302" w:name="_Toc449543510"/>
      <w:bookmarkStart w:id="3303" w:name="_Toc464802488"/>
      <w:r w:rsidRPr="002C3786">
        <w:t>SI-5</w:t>
      </w:r>
      <w:r>
        <w:t xml:space="preserve"> </w:t>
      </w:r>
      <w:r w:rsidR="00E47BA8" w:rsidRPr="002C3786">
        <w:t xml:space="preserve">Security Alerts &amp; Advisories </w:t>
      </w:r>
      <w:bookmarkEnd w:id="3295"/>
      <w:bookmarkEnd w:id="3296"/>
      <w:bookmarkEnd w:id="3297"/>
      <w:bookmarkEnd w:id="3298"/>
      <w:bookmarkEnd w:id="3299"/>
      <w:bookmarkEnd w:id="3300"/>
      <w:bookmarkEnd w:id="3301"/>
      <w:r w:rsidR="0087484A">
        <w:t>(L) (M) (H)</w:t>
      </w:r>
      <w:bookmarkEnd w:id="3302"/>
      <w:bookmarkEnd w:id="3303"/>
    </w:p>
    <w:p w14:paraId="61205C48" w14:textId="77777777" w:rsidR="00E47BA8" w:rsidRPr="002C3786" w:rsidRDefault="00E47BA8" w:rsidP="00BF5BDA">
      <w:pPr>
        <w:keepNext/>
        <w:widowControl/>
      </w:pPr>
      <w:r w:rsidRPr="002C3786">
        <w:t>The organization:</w:t>
      </w:r>
    </w:p>
    <w:p w14:paraId="31810EB9" w14:textId="77777777" w:rsidR="00E47BA8" w:rsidRPr="001D6805" w:rsidRDefault="00E47BA8" w:rsidP="00D063D0">
      <w:pPr>
        <w:pStyle w:val="GSAListParagraphalpha"/>
        <w:numPr>
          <w:ilvl w:val="0"/>
          <w:numId w:val="26"/>
        </w:numPr>
      </w:pPr>
      <w:r w:rsidRPr="001D6805">
        <w:t xml:space="preserve">Receives information system security alerts, advisories, and directives from </w:t>
      </w:r>
      <w:r w:rsidR="00B80C28" w:rsidRPr="001D6805">
        <w:t>[</w:t>
      </w:r>
      <w:r w:rsidR="00895AF9">
        <w:rPr>
          <w:rStyle w:val="GSAItalicEmphasisChar"/>
        </w:rPr>
        <w:t>FedRAMP</w:t>
      </w:r>
      <w:r w:rsidR="00AE3199" w:rsidRPr="001D6805">
        <w:rPr>
          <w:rStyle w:val="GSAItalicEmphasisChar"/>
        </w:rPr>
        <w:t xml:space="preserve"> Assignment: to include US-CERT</w:t>
      </w:r>
      <w:r w:rsidR="00B80C28" w:rsidRPr="001D6805">
        <w:t>]</w:t>
      </w:r>
      <w:r w:rsidR="00B80C28" w:rsidRPr="001D6805" w:rsidDel="00B80C28">
        <w:t xml:space="preserve"> </w:t>
      </w:r>
      <w:r w:rsidRPr="001D6805">
        <w:t>on an ongoing basis;</w:t>
      </w:r>
    </w:p>
    <w:p w14:paraId="3F1E9D82" w14:textId="77777777" w:rsidR="00E47BA8" w:rsidRPr="001D6805" w:rsidRDefault="00E47BA8" w:rsidP="00D063D0">
      <w:pPr>
        <w:pStyle w:val="GSAListParagraphalpha"/>
        <w:numPr>
          <w:ilvl w:val="0"/>
          <w:numId w:val="108"/>
        </w:numPr>
      </w:pPr>
      <w:r w:rsidRPr="001D6805">
        <w:t>Generates internal security alerts, advisories, and directives as deemed necessary;</w:t>
      </w:r>
    </w:p>
    <w:p w14:paraId="148D56F3" w14:textId="77777777" w:rsidR="00E47BA8" w:rsidRPr="001D6805" w:rsidRDefault="00E47BA8" w:rsidP="00D063D0">
      <w:pPr>
        <w:pStyle w:val="GSAListParagraphalpha"/>
        <w:numPr>
          <w:ilvl w:val="0"/>
          <w:numId w:val="108"/>
        </w:numPr>
      </w:pPr>
      <w:r w:rsidRPr="001D6805">
        <w:t>Disseminates security alerts, advisories, and directives to [</w:t>
      </w:r>
      <w:r w:rsidR="00895AF9">
        <w:rPr>
          <w:rStyle w:val="GSAItalicEmphasisChar"/>
        </w:rPr>
        <w:t>FedRAMP</w:t>
      </w:r>
      <w:r w:rsidR="0010717C" w:rsidRPr="001D6805">
        <w:rPr>
          <w:rStyle w:val="GSAItalicEmphasisChar"/>
        </w:rPr>
        <w:t xml:space="preserve"> Assignment</w:t>
      </w:r>
      <w:r w:rsidR="0028037F" w:rsidRPr="001D6805">
        <w:rPr>
          <w:rStyle w:val="GSAItalicEmphasisChar"/>
        </w:rPr>
        <w:t xml:space="preserve">: </w:t>
      </w:r>
      <w:r w:rsidR="00B80C28" w:rsidRPr="001D6805">
        <w:rPr>
          <w:rStyle w:val="GSAItalicEmphasisChar"/>
        </w:rPr>
        <w:t>to include system security personnel and administrators with configuration/patch-management responsibilities</w:t>
      </w:r>
      <w:r w:rsidR="00AE3199" w:rsidRPr="001D6805">
        <w:t>]</w:t>
      </w:r>
      <w:r w:rsidRPr="001D6805">
        <w:t>; and</w:t>
      </w:r>
    </w:p>
    <w:p w14:paraId="0D4D7023" w14:textId="77777777" w:rsidR="00945234" w:rsidRPr="001D6805" w:rsidRDefault="00945234" w:rsidP="00D063D0">
      <w:pPr>
        <w:pStyle w:val="GSAListParagraphalpha"/>
        <w:numPr>
          <w:ilvl w:val="0"/>
          <w:numId w:val="108"/>
        </w:numPr>
      </w:pPr>
      <w:r w:rsidRPr="001D6805">
        <w:t>Implements security directives in accordance with established time frames, or notifies the issuing organization of the degree of noncompliance.</w:t>
      </w:r>
    </w:p>
    <w:p w14:paraId="6ED3A99B"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17EE9281" w14:textId="77777777" w:rsidTr="001C310B">
        <w:trPr>
          <w:cantSplit/>
          <w:trHeight w:val="288"/>
          <w:tblHeader/>
        </w:trPr>
        <w:tc>
          <w:tcPr>
            <w:tcW w:w="811" w:type="pct"/>
            <w:shd w:val="clear" w:color="auto" w:fill="DBE5F1" w:themeFill="accent1" w:themeFillTint="33"/>
            <w:tcMar>
              <w:top w:w="43" w:type="dxa"/>
              <w:bottom w:w="43" w:type="dxa"/>
            </w:tcMar>
          </w:tcPr>
          <w:p w14:paraId="491E96AB" w14:textId="77777777" w:rsidR="00F75C5D" w:rsidRPr="002C3786" w:rsidRDefault="001D6805" w:rsidP="00E03A24">
            <w:pPr>
              <w:pStyle w:val="GSATableHeading"/>
            </w:pPr>
            <w:r w:rsidRPr="00031069">
              <w:lastRenderedPageBreak/>
              <w:t>SI-5</w:t>
            </w:r>
          </w:p>
        </w:tc>
        <w:tc>
          <w:tcPr>
            <w:tcW w:w="4189" w:type="pct"/>
            <w:shd w:val="clear" w:color="auto" w:fill="DBE5F1" w:themeFill="accent1" w:themeFillTint="33"/>
          </w:tcPr>
          <w:p w14:paraId="35870599" w14:textId="77777777" w:rsidR="00F75C5D" w:rsidRPr="002C3786" w:rsidRDefault="00F75C5D" w:rsidP="00E03A24">
            <w:pPr>
              <w:pStyle w:val="GSATableHeading"/>
            </w:pPr>
            <w:r w:rsidRPr="002C3786">
              <w:t>Control Summary Information</w:t>
            </w:r>
          </w:p>
        </w:tc>
      </w:tr>
      <w:tr w:rsidR="00F75C5D" w:rsidRPr="002C3786" w14:paraId="138B4850" w14:textId="77777777" w:rsidTr="001C310B">
        <w:trPr>
          <w:trHeight w:val="288"/>
        </w:trPr>
        <w:tc>
          <w:tcPr>
            <w:tcW w:w="5000" w:type="pct"/>
            <w:gridSpan w:val="2"/>
            <w:tcMar>
              <w:top w:w="43" w:type="dxa"/>
              <w:bottom w:w="43" w:type="dxa"/>
            </w:tcMar>
          </w:tcPr>
          <w:p w14:paraId="36772320" w14:textId="3E3E55B4" w:rsidR="00F75C5D" w:rsidRPr="002C3786" w:rsidRDefault="00F75C5D" w:rsidP="006655D3">
            <w:pPr>
              <w:pStyle w:val="GSATableText"/>
            </w:pPr>
            <w:r w:rsidRPr="002C3786">
              <w:t>Responsible Role:</w:t>
            </w:r>
            <w:r>
              <w:t xml:space="preserve"> </w:t>
            </w:r>
            <w:r w:rsidR="0082277D" w:rsidRPr="0082277D">
              <w:rPr>
                <w:i/>
              </w:rPr>
              <w:t>&lt;Customer-defined&gt;</w:t>
            </w:r>
            <w:r w:rsidR="0082277D">
              <w:t>; Microsoft Azure</w:t>
            </w:r>
          </w:p>
        </w:tc>
      </w:tr>
      <w:tr w:rsidR="00F75C5D" w:rsidRPr="00D00D47" w14:paraId="014FBCB9" w14:textId="77777777" w:rsidTr="001C310B">
        <w:trPr>
          <w:trHeight w:val="288"/>
        </w:trPr>
        <w:tc>
          <w:tcPr>
            <w:tcW w:w="5000" w:type="pct"/>
            <w:gridSpan w:val="2"/>
            <w:tcMar>
              <w:top w:w="43" w:type="dxa"/>
              <w:bottom w:w="43" w:type="dxa"/>
            </w:tcMar>
          </w:tcPr>
          <w:p w14:paraId="6161D5B0" w14:textId="0E98906D" w:rsidR="00F75C5D" w:rsidRPr="00D00D47" w:rsidRDefault="001D6805" w:rsidP="006655D3">
            <w:pPr>
              <w:pStyle w:val="GSATableText"/>
            </w:pPr>
            <w:r w:rsidRPr="00031069">
              <w:t xml:space="preserve">Parameter SI-5(a): </w:t>
            </w:r>
            <w:r w:rsidR="0082277D" w:rsidRPr="0082277D">
              <w:rPr>
                <w:i/>
              </w:rPr>
              <w:t>&lt;FedRAMP Assignment: to include US-CERT&gt;</w:t>
            </w:r>
          </w:p>
        </w:tc>
      </w:tr>
      <w:tr w:rsidR="00F75C5D" w:rsidRPr="00D00D47" w14:paraId="22AC5E98" w14:textId="77777777" w:rsidTr="001C310B">
        <w:trPr>
          <w:trHeight w:val="288"/>
        </w:trPr>
        <w:tc>
          <w:tcPr>
            <w:tcW w:w="5000" w:type="pct"/>
            <w:gridSpan w:val="2"/>
            <w:tcMar>
              <w:top w:w="43" w:type="dxa"/>
              <w:bottom w:w="43" w:type="dxa"/>
            </w:tcMar>
          </w:tcPr>
          <w:p w14:paraId="6B07BB61" w14:textId="624091E7" w:rsidR="00F75C5D" w:rsidRPr="00D00D47" w:rsidRDefault="001D6805" w:rsidP="006655D3">
            <w:pPr>
              <w:pStyle w:val="GSATableText"/>
            </w:pPr>
            <w:r w:rsidRPr="00031069">
              <w:t>Parameter SI-5(c)</w:t>
            </w:r>
            <w:r>
              <w:t xml:space="preserve">: </w:t>
            </w:r>
            <w:r w:rsidR="0082277D" w:rsidRPr="0082277D">
              <w:rPr>
                <w:i/>
              </w:rPr>
              <w:t>&lt;FedRAMP Assignment: to include system security personnel and administrators with configuration/patch-management responsibilities&gt;</w:t>
            </w:r>
          </w:p>
        </w:tc>
      </w:tr>
      <w:tr w:rsidR="00F75C5D" w:rsidRPr="002C3786" w14:paraId="1F1C7AFE" w14:textId="77777777" w:rsidTr="001C310B">
        <w:trPr>
          <w:trHeight w:val="288"/>
        </w:trPr>
        <w:tc>
          <w:tcPr>
            <w:tcW w:w="5000" w:type="pct"/>
            <w:gridSpan w:val="2"/>
            <w:tcMar>
              <w:top w:w="43" w:type="dxa"/>
              <w:bottom w:w="43" w:type="dxa"/>
            </w:tcMar>
            <w:vAlign w:val="bottom"/>
          </w:tcPr>
          <w:p w14:paraId="49B5B0E1" w14:textId="77777777" w:rsidR="00F75C5D" w:rsidRPr="002C3786" w:rsidRDefault="00F75C5D" w:rsidP="00DA4990">
            <w:pPr>
              <w:pStyle w:val="GSATableText"/>
            </w:pPr>
            <w:r w:rsidRPr="002C3786">
              <w:t>Implementation Status (check all that apply):</w:t>
            </w:r>
          </w:p>
          <w:p w14:paraId="5A4F8266" w14:textId="77777777" w:rsidR="00F75C5D" w:rsidRPr="002C3786" w:rsidRDefault="00844BEB" w:rsidP="00DA4990">
            <w:pPr>
              <w:pStyle w:val="GSATableText"/>
            </w:pPr>
            <w:sdt>
              <w:sdtPr>
                <w:id w:val="-19045647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374A7B04" w14:textId="77777777" w:rsidR="00F75C5D" w:rsidRPr="002C3786" w:rsidRDefault="00844BEB" w:rsidP="00DA4990">
            <w:pPr>
              <w:pStyle w:val="GSATableText"/>
            </w:pPr>
            <w:sdt>
              <w:sdtPr>
                <w:id w:val="-211149308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3F5E1AE0" w14:textId="77777777" w:rsidR="00F75C5D" w:rsidRPr="002C3786" w:rsidRDefault="00844BEB" w:rsidP="00DA4990">
            <w:pPr>
              <w:pStyle w:val="GSATableText"/>
            </w:pPr>
            <w:sdt>
              <w:sdtPr>
                <w:id w:val="-513410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1839D5B9" w14:textId="77777777" w:rsidR="00F75C5D" w:rsidRPr="002C3786" w:rsidRDefault="00844BEB" w:rsidP="00DA4990">
            <w:pPr>
              <w:pStyle w:val="GSATableText"/>
            </w:pPr>
            <w:sdt>
              <w:sdtPr>
                <w:id w:val="-210672605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7DC8E595" w14:textId="77777777" w:rsidR="00F75C5D" w:rsidRPr="002C3786" w:rsidRDefault="00844BEB" w:rsidP="00DA4990">
            <w:pPr>
              <w:pStyle w:val="GSATableText"/>
            </w:pPr>
            <w:sdt>
              <w:sdtPr>
                <w:id w:val="86186186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2C5FD9A7" w14:textId="77777777" w:rsidTr="001C310B">
        <w:trPr>
          <w:trHeight w:val="288"/>
        </w:trPr>
        <w:tc>
          <w:tcPr>
            <w:tcW w:w="5000" w:type="pct"/>
            <w:gridSpan w:val="2"/>
            <w:tcMar>
              <w:top w:w="43" w:type="dxa"/>
              <w:bottom w:w="43" w:type="dxa"/>
            </w:tcMar>
            <w:vAlign w:val="bottom"/>
          </w:tcPr>
          <w:p w14:paraId="22A7317A" w14:textId="77777777" w:rsidR="00F75C5D" w:rsidRPr="002C3786" w:rsidRDefault="00F75C5D" w:rsidP="00DA4990">
            <w:pPr>
              <w:pStyle w:val="GSATableText"/>
            </w:pPr>
            <w:r w:rsidRPr="002C3786">
              <w:t>Control Origination (check all that apply):</w:t>
            </w:r>
          </w:p>
          <w:p w14:paraId="0321C893" w14:textId="77777777" w:rsidR="00F75C5D" w:rsidRPr="002C3786" w:rsidRDefault="00844BEB" w:rsidP="00DA4990">
            <w:pPr>
              <w:pStyle w:val="GSATableText"/>
            </w:pPr>
            <w:sdt>
              <w:sdtPr>
                <w:id w:val="-208236048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42186C2B" w14:textId="77777777" w:rsidR="00F75C5D" w:rsidRPr="002C3786" w:rsidRDefault="00844BEB" w:rsidP="00DA4990">
            <w:pPr>
              <w:pStyle w:val="GSATableText"/>
            </w:pPr>
            <w:sdt>
              <w:sdtPr>
                <w:id w:val="102414116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3DFA9360" w14:textId="77777777" w:rsidR="00F75C5D" w:rsidRPr="002C3786" w:rsidRDefault="00844BEB" w:rsidP="00DA4990">
            <w:pPr>
              <w:pStyle w:val="GSATableText"/>
            </w:pPr>
            <w:sdt>
              <w:sdtPr>
                <w:id w:val="12728171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50F4ADFA" w14:textId="77777777" w:rsidR="00F75C5D" w:rsidRPr="002C3786" w:rsidRDefault="00844BEB" w:rsidP="00DA4990">
            <w:pPr>
              <w:pStyle w:val="GSATableText"/>
            </w:pPr>
            <w:sdt>
              <w:sdtPr>
                <w:id w:val="-7721754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5C3436F" w14:textId="77777777" w:rsidR="00F75C5D" w:rsidRPr="002C3786" w:rsidRDefault="00844BEB" w:rsidP="00DA4990">
            <w:pPr>
              <w:pStyle w:val="GSATableText"/>
            </w:pPr>
            <w:sdt>
              <w:sdtPr>
                <w:id w:val="-13529542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3EFEDD94" w14:textId="77777777" w:rsidR="00F75C5D" w:rsidRPr="002C3786" w:rsidRDefault="00844BEB" w:rsidP="00DA4990">
            <w:pPr>
              <w:pStyle w:val="GSATableText"/>
            </w:pPr>
            <w:sdt>
              <w:sdtPr>
                <w:id w:val="9065776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28751F4" w14:textId="77777777" w:rsidR="00F75C5D" w:rsidRPr="002C3786" w:rsidRDefault="00844BEB" w:rsidP="00DA4990">
            <w:pPr>
              <w:pStyle w:val="GSATableText"/>
            </w:pPr>
            <w:sdt>
              <w:sdtPr>
                <w:id w:val="-133545510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109624796"/>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974948846"/>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42DB79A"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1D6805" w14:paraId="526A9F08"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8E98A48" w14:textId="77777777" w:rsidR="001D6805" w:rsidRDefault="001D6805" w:rsidP="00E03A24">
            <w:pPr>
              <w:pStyle w:val="GSATableHeading"/>
            </w:pPr>
            <w:r w:rsidRPr="00031069">
              <w:lastRenderedPageBreak/>
              <w:t xml:space="preserve">SI-5 </w:t>
            </w:r>
            <w:r>
              <w:t>What is the solution and how is it implemented?</w:t>
            </w:r>
          </w:p>
        </w:tc>
      </w:tr>
      <w:tr w:rsidR="001D6805" w14:paraId="4F1C6824"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F63DC8E" w14:textId="77777777" w:rsidR="001D6805" w:rsidRDefault="001D6805"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7A5D274B" w14:textId="43D542AF" w:rsidR="00E3547D" w:rsidRPr="002547CC" w:rsidRDefault="00E3547D" w:rsidP="00E3547D">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p>
          <w:p w14:paraId="1E9CE511" w14:textId="5FF3425B" w:rsidR="00E3547D" w:rsidRPr="00E3547D" w:rsidRDefault="00F6192A" w:rsidP="00E3547D">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implements this control for the operating systems supporting the PaaS environment.</w:t>
            </w:r>
            <w:r w:rsidR="00E3547D" w:rsidRPr="00E3547D">
              <w:rPr>
                <w:rFonts w:ascii="Calibri" w:hAnsi="Calibri" w:cs="Calibri"/>
                <w:sz w:val="20"/>
                <w:szCs w:val="20"/>
              </w:rPr>
              <w:t xml:space="preserve"> </w:t>
            </w:r>
          </w:p>
          <w:p w14:paraId="040C7A06" w14:textId="77777777" w:rsidR="00E3547D" w:rsidRPr="00E3547D" w:rsidRDefault="00E3547D" w:rsidP="00E3547D">
            <w:pPr>
              <w:keepNext/>
              <w:keepLines/>
              <w:overflowPunct w:val="0"/>
              <w:spacing w:before="120"/>
              <w:textAlignment w:val="baseline"/>
              <w:rPr>
                <w:rFonts w:ascii="Calibri" w:hAnsi="Calibri" w:cs="Calibri"/>
                <w:sz w:val="20"/>
                <w:szCs w:val="20"/>
              </w:rPr>
            </w:pPr>
            <w:r w:rsidRPr="00E3547D">
              <w:rPr>
                <w:rFonts w:ascii="Calibri" w:hAnsi="Calibri" w:cs="Calibri"/>
                <w:sz w:val="20"/>
                <w:szCs w:val="20"/>
              </w:rPr>
              <w:t>For all asset types, Microsoft Azure receives information system security alerts, advisories, and directives from a number of external communications including US-CERT and USCYBERCOM.</w:t>
            </w:r>
          </w:p>
          <w:p w14:paraId="6DB1D82C" w14:textId="77777777" w:rsidR="00E3547D" w:rsidRPr="00E3547D" w:rsidRDefault="00E3547D" w:rsidP="00E3547D">
            <w:pPr>
              <w:keepNext/>
              <w:keepLines/>
              <w:overflowPunct w:val="0"/>
              <w:spacing w:before="120"/>
              <w:textAlignment w:val="baseline"/>
              <w:rPr>
                <w:rFonts w:ascii="Calibri" w:hAnsi="Calibri" w:cs="Calibri"/>
                <w:sz w:val="20"/>
                <w:szCs w:val="20"/>
              </w:rPr>
            </w:pPr>
            <w:r w:rsidRPr="00E3547D">
              <w:rPr>
                <w:rFonts w:ascii="Calibri" w:hAnsi="Calibri" w:cs="Calibri"/>
                <w:sz w:val="20"/>
                <w:szCs w:val="20"/>
              </w:rPr>
              <w:t xml:space="preserve">Customers can report security incidents at any time through the Microsoft Azure Management Portal or via a 24x7 dedicated phone line that is available. </w:t>
            </w:r>
          </w:p>
          <w:p w14:paraId="5ABEFF54" w14:textId="77777777" w:rsidR="00E3547D" w:rsidRPr="00E3547D" w:rsidRDefault="00E3547D" w:rsidP="00E3547D">
            <w:pPr>
              <w:keepNext/>
              <w:keepLines/>
              <w:overflowPunct w:val="0"/>
              <w:spacing w:before="120"/>
              <w:textAlignment w:val="baseline"/>
              <w:rPr>
                <w:rFonts w:ascii="Calibri" w:hAnsi="Calibri" w:cs="Calibri"/>
                <w:sz w:val="20"/>
                <w:szCs w:val="20"/>
              </w:rPr>
            </w:pPr>
            <w:r w:rsidRPr="00E3547D">
              <w:rPr>
                <w:rFonts w:ascii="Calibri" w:hAnsi="Calibri" w:cs="Calibri"/>
                <w:sz w:val="20"/>
                <w:szCs w:val="20"/>
              </w:rPr>
              <w:t>Microsoft’s OSSC SIM team notifies partner teams of security incidents which occur within the physical environment (i.e. data centers and boundary network devices).</w:t>
            </w:r>
          </w:p>
          <w:p w14:paraId="6C56105B" w14:textId="77777777" w:rsidR="00E3547D" w:rsidRPr="00E3547D" w:rsidRDefault="00E3547D" w:rsidP="00E3547D">
            <w:pPr>
              <w:keepNext/>
              <w:keepLines/>
              <w:overflowPunct w:val="0"/>
              <w:spacing w:before="120"/>
              <w:textAlignment w:val="baseline"/>
              <w:rPr>
                <w:rFonts w:ascii="Calibri" w:hAnsi="Calibri" w:cs="Calibri"/>
                <w:sz w:val="20"/>
                <w:szCs w:val="20"/>
              </w:rPr>
            </w:pPr>
            <w:r w:rsidRPr="00E3547D">
              <w:rPr>
                <w:rFonts w:ascii="Calibri" w:hAnsi="Calibri" w:cs="Calibri"/>
                <w:sz w:val="20"/>
                <w:szCs w:val="20"/>
              </w:rPr>
              <w:t>MSRC notifies partner teams around the latest security patches for Microsoft’s software platforms. MSRC publishes Security Bulletins and associated patches on the second Tuesday of every month except when MSRC determines that an out of band patch is required for addressing zero day vulnerabilities.</w:t>
            </w:r>
          </w:p>
          <w:p w14:paraId="7DC09755" w14:textId="7805AFE9" w:rsidR="00E3547D" w:rsidRDefault="00E3547D" w:rsidP="00E3547D">
            <w:pPr>
              <w:keepNext/>
              <w:keepLines/>
              <w:overflowPunct w:val="0"/>
              <w:spacing w:before="120"/>
              <w:textAlignment w:val="baseline"/>
              <w:rPr>
                <w:rFonts w:ascii="Calibri" w:hAnsi="Calibri" w:cs="Calibri"/>
                <w:b/>
                <w:sz w:val="20"/>
                <w:szCs w:val="20"/>
              </w:rPr>
            </w:pPr>
            <w:r w:rsidRPr="00E3547D">
              <w:rPr>
                <w:rFonts w:ascii="Calibri" w:hAnsi="Calibri" w:cs="Calibri"/>
                <w:sz w:val="20"/>
                <w:szCs w:val="20"/>
              </w:rPr>
              <w:t>Working with MSRC and OSSC-SIM, external parties such as Law Enforcement, ISPs, and other partners can identify security issues. For example, GIAIS utilizes the MSRC Alliance to feed security concerns to Microsoft’s Online Services, including Microsoft Azure.</w:t>
            </w:r>
            <w:r w:rsidRPr="002547CC">
              <w:rPr>
                <w:rFonts w:ascii="Calibri" w:hAnsi="Calibri" w:cs="Calibri"/>
                <w:b/>
                <w:sz w:val="20"/>
                <w:szCs w:val="20"/>
              </w:rPr>
              <w:t xml:space="preserve"> </w:t>
            </w:r>
          </w:p>
          <w:p w14:paraId="607A8B91" w14:textId="77777777" w:rsidR="00E3547D" w:rsidRDefault="00E3547D" w:rsidP="00E3547D">
            <w:pPr>
              <w:keepNext/>
              <w:keepLines/>
              <w:overflowPunct w:val="0"/>
              <w:spacing w:before="120"/>
              <w:textAlignment w:val="baseline"/>
              <w:rPr>
                <w:rFonts w:ascii="Calibri" w:hAnsi="Calibri" w:cs="Calibri"/>
                <w:b/>
                <w:sz w:val="20"/>
                <w:szCs w:val="20"/>
              </w:rPr>
            </w:pPr>
            <w:r>
              <w:rPr>
                <w:rFonts w:ascii="Calibri" w:hAnsi="Calibri" w:cs="Calibri"/>
                <w:b/>
                <w:sz w:val="20"/>
                <w:szCs w:val="20"/>
              </w:rPr>
              <w:t>Microsoft Azure (IaaS)</w:t>
            </w:r>
          </w:p>
          <w:p w14:paraId="584924E6" w14:textId="77777777" w:rsidR="00E3547D" w:rsidRPr="002547CC" w:rsidRDefault="00E3547D" w:rsidP="00E3547D">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p>
          <w:p w14:paraId="091962A0" w14:textId="05CDB107" w:rsidR="00E3547D" w:rsidRPr="002547CC" w:rsidRDefault="00E3547D" w:rsidP="00E3547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2DE94A26" w14:textId="09B477B9" w:rsidR="00E3547D" w:rsidRPr="002547CC" w:rsidRDefault="00E3547D" w:rsidP="00E3547D">
            <w:pPr>
              <w:widowControl/>
              <w:suppressAutoHyphens w:val="0"/>
              <w:spacing w:before="120"/>
              <w:rPr>
                <w:rFonts w:ascii="Calibri" w:hAnsi="Calibri" w:cs="Calibri"/>
                <w:sz w:val="20"/>
                <w:szCs w:val="20"/>
              </w:rPr>
            </w:pPr>
            <w:r w:rsidRPr="00E3547D">
              <w:rPr>
                <w:rFonts w:ascii="Calibri" w:hAnsi="Calibri" w:cs="Calibri"/>
                <w:sz w:val="20"/>
                <w:szCs w:val="20"/>
              </w:rPr>
              <w:t>The customer is responsible for managing security alerts, advisories and directives for customer-deployed resources (to include applications, databases, and software). The customer control implementation statement should address the requirement that the customer receives system security alerts, advisories, and directives from customer-defined external organizations on an ongoing basis. Note: Microsoft Azure is responsible for receiving relevant alerts related to the operating system for PaaS resources. The customer will still be responsible for receiving alerts for all other customer-deployed resources.</w:t>
            </w:r>
          </w:p>
          <w:p w14:paraId="69CE6C38" w14:textId="77777777" w:rsidR="00E3547D" w:rsidRDefault="00E3547D" w:rsidP="00E3547D">
            <w:pPr>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(I</w:t>
            </w:r>
            <w:r w:rsidRPr="002547CC">
              <w:rPr>
                <w:rFonts w:ascii="Calibri" w:hAnsi="Calibri" w:cs="Arial"/>
                <w:b/>
                <w:spacing w:val="-5"/>
                <w:kern w:val="20"/>
                <w:sz w:val="20"/>
                <w:szCs w:val="20"/>
              </w:rPr>
              <w:t>aaS)</w:t>
            </w:r>
          </w:p>
          <w:p w14:paraId="15112DF2" w14:textId="69F7C8E8" w:rsidR="001D6805" w:rsidRPr="00576A9D" w:rsidRDefault="00E3547D" w:rsidP="00576A9D">
            <w:pPr>
              <w:pStyle w:val="GSATableText"/>
              <w:tabs>
                <w:tab w:val="left" w:pos="960"/>
              </w:tabs>
              <w:spacing w:before="120" w:after="120" w:line="240" w:lineRule="auto"/>
            </w:pPr>
            <w:r w:rsidRPr="00E3547D">
              <w:rPr>
                <w:szCs w:val="20"/>
              </w:rPr>
              <w:t>The customer is responsible for managing security alerts, advisories and directives for customer-deployed resources (to include applications, operating systems, databases, and software). The customer control implementation statement should address the requirement that the customer receives system security alerts, advisories, and directives from customer-defined external organizations on an ongoing basis.</w:t>
            </w:r>
          </w:p>
        </w:tc>
      </w:tr>
      <w:tr w:rsidR="001D6805" w14:paraId="08743DD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0FD41502" w14:textId="77777777" w:rsidR="001D6805" w:rsidRDefault="001D6805" w:rsidP="00E03A24">
            <w:pPr>
              <w:pStyle w:val="GSATableHeading"/>
            </w:pPr>
            <w:r>
              <w:lastRenderedPageBreak/>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1075D36" w14:textId="77777777" w:rsidR="0082277D" w:rsidRPr="002547CC" w:rsidRDefault="0082277D" w:rsidP="0082277D">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p>
          <w:p w14:paraId="17F3D6E4" w14:textId="428EE4E2" w:rsidR="0082277D" w:rsidRPr="0082277D" w:rsidRDefault="00F6192A" w:rsidP="0082277D">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implements this control for the operating systems supporting the PaaS environment.</w:t>
            </w:r>
          </w:p>
          <w:p w14:paraId="0087A48D" w14:textId="77777777"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Internal alerts are generated from tools within Microsoft Azure such as antivirus, Arbor Peakflow SP, and logging/monitoring tools.</w:t>
            </w:r>
          </w:p>
          <w:p w14:paraId="5D3DF483" w14:textId="03926A95" w:rsidR="0082277D" w:rsidRDefault="0082277D" w:rsidP="0082277D">
            <w:pPr>
              <w:keepNext/>
              <w:keepLines/>
              <w:overflowPunct w:val="0"/>
              <w:spacing w:before="120"/>
              <w:textAlignment w:val="baseline"/>
              <w:rPr>
                <w:rFonts w:ascii="Calibri" w:hAnsi="Calibri" w:cs="Calibri"/>
                <w:b/>
                <w:sz w:val="20"/>
                <w:szCs w:val="20"/>
              </w:rPr>
            </w:pPr>
            <w:r w:rsidRPr="0082277D">
              <w:rPr>
                <w:rFonts w:ascii="Calibri" w:hAnsi="Calibri" w:cs="Calibri"/>
                <w:sz w:val="20"/>
                <w:szCs w:val="20"/>
              </w:rPr>
              <w:t>Microsoft Azure also disseminates alerts received from vendor websites, other third-party services (Internet Security Systems, US-CERT advisories and alerts) and shares this information with throughout the organization. Additionally, Microsoft publishes bulletins through the Microsoft Security Resource Center (MSRC) which include specific information relevant to security updates being released. In general, only Critical and Important bulletins are reviewed by Microsoft Azure Security. The Microsoft Azure Security team also addresses notifications and disseminates security alerts (e.g., email, RSS feeds) received directly from external organizations (US-CERT) other than the Services Operation Center or Microsoft Support.</w:t>
            </w:r>
            <w:r w:rsidRPr="002547CC">
              <w:rPr>
                <w:rFonts w:ascii="Calibri" w:hAnsi="Calibri" w:cs="Calibri"/>
                <w:b/>
                <w:sz w:val="20"/>
                <w:szCs w:val="20"/>
              </w:rPr>
              <w:t xml:space="preserve"> </w:t>
            </w:r>
          </w:p>
          <w:p w14:paraId="2CDA1D7B" w14:textId="77777777" w:rsidR="0082277D" w:rsidRDefault="0082277D" w:rsidP="0082277D">
            <w:pPr>
              <w:keepNext/>
              <w:keepLines/>
              <w:overflowPunct w:val="0"/>
              <w:spacing w:before="120"/>
              <w:textAlignment w:val="baseline"/>
              <w:rPr>
                <w:rFonts w:ascii="Calibri" w:hAnsi="Calibri" w:cs="Calibri"/>
                <w:b/>
                <w:sz w:val="20"/>
                <w:szCs w:val="20"/>
              </w:rPr>
            </w:pPr>
            <w:r>
              <w:rPr>
                <w:rFonts w:ascii="Calibri" w:hAnsi="Calibri" w:cs="Calibri"/>
                <w:b/>
                <w:sz w:val="20"/>
                <w:szCs w:val="20"/>
              </w:rPr>
              <w:t>Microsoft Azure (IaaS)</w:t>
            </w:r>
          </w:p>
          <w:p w14:paraId="46A9D3FF" w14:textId="77777777" w:rsidR="0082277D" w:rsidRPr="002547CC" w:rsidRDefault="0082277D" w:rsidP="0082277D">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p>
          <w:p w14:paraId="7C36AF15" w14:textId="511D2E2C" w:rsidR="0082277D" w:rsidRPr="002547CC" w:rsidRDefault="0082277D" w:rsidP="0082277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6369EBB" w14:textId="42CB21CF" w:rsidR="001D6805" w:rsidRPr="00576A9D" w:rsidRDefault="0082277D" w:rsidP="00576A9D">
            <w:pPr>
              <w:widowControl/>
              <w:suppressAutoHyphens w:val="0"/>
              <w:spacing w:before="120"/>
              <w:rPr>
                <w:rFonts w:ascii="Calibri" w:hAnsi="Calibri" w:cs="Calibri"/>
                <w:sz w:val="20"/>
                <w:szCs w:val="20"/>
              </w:rPr>
            </w:pPr>
            <w:r w:rsidRPr="0082277D">
              <w:rPr>
                <w:rFonts w:ascii="Calibri" w:hAnsi="Calibri" w:cs="Calibri"/>
                <w:sz w:val="20"/>
                <w:szCs w:val="20"/>
              </w:rPr>
              <w:t>The customer is responsible for managing security alerts, advisories and directives for customer-deployed resources. The customer control implementation statement should address how the customer generates internal security alerts, advisories, and directives as deemed necessary.</w:t>
            </w:r>
          </w:p>
        </w:tc>
      </w:tr>
      <w:tr w:rsidR="001D6805" w14:paraId="438E130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6E74DC4F" w14:textId="77777777" w:rsidR="001D6805" w:rsidRDefault="001D6805"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83B10B6" w14:textId="77777777" w:rsidR="0082277D" w:rsidRPr="002547CC" w:rsidRDefault="0082277D" w:rsidP="0082277D">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p>
          <w:p w14:paraId="73B202B2" w14:textId="1E9C16CF" w:rsidR="0082277D" w:rsidRPr="0082277D" w:rsidRDefault="00F6192A" w:rsidP="0082277D">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implements this control for the operating systems supporting the PaaS environment.</w:t>
            </w:r>
          </w:p>
          <w:p w14:paraId="55800AE0" w14:textId="10635CE3" w:rsidR="0082277D" w:rsidRDefault="0082277D" w:rsidP="0082277D">
            <w:pPr>
              <w:keepNext/>
              <w:keepLines/>
              <w:overflowPunct w:val="0"/>
              <w:spacing w:before="120"/>
              <w:textAlignment w:val="baseline"/>
              <w:rPr>
                <w:rFonts w:ascii="Calibri" w:hAnsi="Calibri" w:cs="Calibri"/>
                <w:b/>
                <w:sz w:val="20"/>
                <w:szCs w:val="20"/>
              </w:rPr>
            </w:pPr>
            <w:r w:rsidRPr="0082277D">
              <w:rPr>
                <w:rFonts w:ascii="Calibri" w:hAnsi="Calibri" w:cs="Calibri"/>
                <w:sz w:val="20"/>
                <w:szCs w:val="20"/>
              </w:rPr>
              <w:t>Security alerts, advisories, and directives are disseminated to appropriate Microsoft Azure personnel as identified in the roles and responsibilities section of the Software Change and Release Management SOP and Hardware Change and Release Management SOP, and other properties throughout the organization.</w:t>
            </w:r>
            <w:r w:rsidRPr="002547CC">
              <w:rPr>
                <w:rFonts w:ascii="Calibri" w:hAnsi="Calibri" w:cs="Calibri"/>
                <w:b/>
                <w:sz w:val="20"/>
                <w:szCs w:val="20"/>
              </w:rPr>
              <w:t xml:space="preserve"> </w:t>
            </w:r>
          </w:p>
          <w:p w14:paraId="2C2E1755" w14:textId="77777777" w:rsidR="0082277D" w:rsidRDefault="0082277D" w:rsidP="0082277D">
            <w:pPr>
              <w:keepNext/>
              <w:keepLines/>
              <w:overflowPunct w:val="0"/>
              <w:spacing w:before="120"/>
              <w:textAlignment w:val="baseline"/>
              <w:rPr>
                <w:rFonts w:ascii="Calibri" w:hAnsi="Calibri" w:cs="Calibri"/>
                <w:b/>
                <w:sz w:val="20"/>
                <w:szCs w:val="20"/>
              </w:rPr>
            </w:pPr>
            <w:r>
              <w:rPr>
                <w:rFonts w:ascii="Calibri" w:hAnsi="Calibri" w:cs="Calibri"/>
                <w:b/>
                <w:sz w:val="20"/>
                <w:szCs w:val="20"/>
              </w:rPr>
              <w:t>Microsoft Azure (IaaS)</w:t>
            </w:r>
          </w:p>
          <w:p w14:paraId="7F41D731" w14:textId="77777777" w:rsidR="0082277D" w:rsidRPr="002547CC" w:rsidRDefault="0082277D" w:rsidP="0082277D">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p>
          <w:p w14:paraId="1BE95F4D" w14:textId="60324336" w:rsidR="0082277D" w:rsidRPr="002547CC" w:rsidRDefault="0082277D" w:rsidP="0082277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1434AAED" w14:textId="74DC9527" w:rsidR="001D6805" w:rsidRPr="00576A9D" w:rsidRDefault="0082277D" w:rsidP="00576A9D">
            <w:pPr>
              <w:widowControl/>
              <w:suppressAutoHyphens w:val="0"/>
              <w:spacing w:before="120"/>
              <w:rPr>
                <w:rFonts w:ascii="Calibri" w:hAnsi="Calibri" w:cs="Calibri"/>
                <w:sz w:val="20"/>
                <w:szCs w:val="20"/>
              </w:rPr>
            </w:pPr>
            <w:r w:rsidRPr="0082277D">
              <w:rPr>
                <w:rFonts w:ascii="Calibri" w:hAnsi="Calibri" w:cs="Calibri"/>
                <w:sz w:val="20"/>
                <w:szCs w:val="20"/>
              </w:rPr>
              <w:t>The customer is responsible for managing security alerts, advisories and directives for customer-deployed resources. The customer control implementation statement should address how the customer disseminates security alerts, advisories, and directives to: customer-defined personnel/roles, organizational elements, and/or external organizations.</w:t>
            </w:r>
          </w:p>
        </w:tc>
      </w:tr>
      <w:tr w:rsidR="001D6805" w14:paraId="0C71786A"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C7DA21B" w14:textId="77777777" w:rsidR="001D6805" w:rsidRDefault="001D6805" w:rsidP="00E03A24">
            <w:pPr>
              <w:pStyle w:val="GSATableHeading"/>
            </w:pPr>
            <w:r>
              <w:lastRenderedPageBreak/>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F34137A" w14:textId="77777777" w:rsidR="0082277D" w:rsidRPr="002547CC" w:rsidRDefault="0082277D" w:rsidP="0082277D">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p>
          <w:p w14:paraId="063C78FA" w14:textId="33D08D54" w:rsidR="0082277D" w:rsidRPr="0082277D" w:rsidRDefault="00F6192A" w:rsidP="0082277D">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implements this control for the operating systems supporting the PaaS environment.</w:t>
            </w:r>
            <w:r w:rsidR="0082277D" w:rsidRPr="0082277D">
              <w:rPr>
                <w:rFonts w:ascii="Calibri" w:hAnsi="Calibri" w:cs="Calibri"/>
                <w:sz w:val="20"/>
                <w:szCs w:val="20"/>
              </w:rPr>
              <w:t xml:space="preserve"> </w:t>
            </w:r>
          </w:p>
          <w:p w14:paraId="58F9C298" w14:textId="77777777"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 xml:space="preserve">On receipt of the list of updates from MSRC, the RDOS team conducts an analysis to determine the applicability of the patches for Fabric Managed OS with the intent that all patches excepting those that are specifically not applicable to the code running on their servers will be applied. </w:t>
            </w:r>
          </w:p>
          <w:p w14:paraId="00AB2EC5" w14:textId="77777777"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If the RDOS team decides not to apply a patch as it is not applicable for the Base Images used in the Microsoft Azure environment, then the RDOS team will create a patch exception request ticket in TFS. This request is then reviewed and approved by the Microsoft Azure Security team. A justification for not selecting the patches including the details of the non-applicable patches is documented in TFS. The patch is deemed applicable even if a process that could exploit the vulnerability is not running, but is installed in the environment.</w:t>
            </w:r>
          </w:p>
          <w:p w14:paraId="422DDE1C" w14:textId="0355C15C"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 xml:space="preserve">The WALS team conducts an analysis on the list provided by the OSSC team to confirm its applicability in Microsoft Azure. On completion of the analysis, the Microsoft Azure operations teams prepare the “Final Monthly Patch List” specifying the vulnerabilities that will be patched. This list includes details such as the Bulletin ID and Parent KB. Security </w:t>
            </w:r>
            <w:r w:rsidR="00287742" w:rsidRPr="0082277D">
              <w:rPr>
                <w:rFonts w:ascii="Calibri" w:hAnsi="Calibri" w:cs="Calibri"/>
                <w:sz w:val="20"/>
                <w:szCs w:val="20"/>
              </w:rPr>
              <w:t>remediation</w:t>
            </w:r>
            <w:r w:rsidRPr="0082277D">
              <w:rPr>
                <w:rFonts w:ascii="Calibri" w:hAnsi="Calibri" w:cs="Calibri"/>
                <w:sz w:val="20"/>
                <w:szCs w:val="20"/>
              </w:rPr>
              <w:t xml:space="preserve"> will be implemented as follows:</w:t>
            </w:r>
          </w:p>
          <w:p w14:paraId="74AEA7E5" w14:textId="77777777"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Remediation for High Risk vulnerabilities will be implemented within 30 days of the vulnerability mitigation being released by the vendor.</w:t>
            </w:r>
          </w:p>
          <w:p w14:paraId="6B6BEBAF" w14:textId="77777777"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Remediation for Medium Risk vulnerabilities will be implemented within 90 days of vulnerability the vulnerability mitigation being released by the vendor.</w:t>
            </w:r>
          </w:p>
          <w:p w14:paraId="263D7D34" w14:textId="77777777" w:rsidR="0082277D" w:rsidRPr="0082277D" w:rsidRDefault="0082277D" w:rsidP="0082277D">
            <w:pPr>
              <w:keepNext/>
              <w:keepLines/>
              <w:overflowPunct w:val="0"/>
              <w:spacing w:before="120"/>
              <w:textAlignment w:val="baseline"/>
              <w:rPr>
                <w:rFonts w:ascii="Calibri" w:hAnsi="Calibri" w:cs="Calibri"/>
                <w:sz w:val="20"/>
                <w:szCs w:val="20"/>
              </w:rPr>
            </w:pPr>
            <w:r w:rsidRPr="0082277D">
              <w:rPr>
                <w:rFonts w:ascii="Calibri" w:hAnsi="Calibri" w:cs="Calibri"/>
                <w:sz w:val="20"/>
                <w:szCs w:val="20"/>
              </w:rPr>
              <w:t>Low Risk vulnerabilities are risk reviewed by Microsoft Azure Security. Many Low Risk scan results are determined by Microsoft Azure Security to pose no risk to Microsoft Azure. In this case an exception is filed and the result is not remediated. If the result is determined to pose any risk to Microsoft Azure, the result is escalated to Medium Risk and remediated according to the Medium Risk timeframe.</w:t>
            </w:r>
          </w:p>
          <w:p w14:paraId="30EB5781" w14:textId="1FF90BA2" w:rsidR="0082277D" w:rsidRDefault="0082277D" w:rsidP="0082277D">
            <w:pPr>
              <w:keepNext/>
              <w:keepLines/>
              <w:overflowPunct w:val="0"/>
              <w:spacing w:before="120"/>
              <w:textAlignment w:val="baseline"/>
              <w:rPr>
                <w:rFonts w:ascii="Calibri" w:hAnsi="Calibri" w:cs="Calibri"/>
                <w:b/>
                <w:sz w:val="20"/>
                <w:szCs w:val="20"/>
              </w:rPr>
            </w:pPr>
            <w:r w:rsidRPr="0082277D">
              <w:rPr>
                <w:rFonts w:ascii="Calibri" w:hAnsi="Calibri" w:cs="Calibri"/>
                <w:sz w:val="20"/>
                <w:szCs w:val="20"/>
              </w:rPr>
              <w:t>In the event where patching during the timeframe is infeasible, service groups may request exceptions, which are very limited and reviewed on a case-by-case basis. Exceptions and risks identified during the course of vulnerability remediation are tracked for stakeholder and Microsoft Azure Security review. Microsoft Azure Security also verifies degree of compliance using vulnerability scanners deployed in Microsoft Azure.</w:t>
            </w:r>
            <w:r w:rsidRPr="002547CC">
              <w:rPr>
                <w:rFonts w:ascii="Calibri" w:hAnsi="Calibri" w:cs="Calibri"/>
                <w:b/>
                <w:sz w:val="20"/>
                <w:szCs w:val="20"/>
              </w:rPr>
              <w:t xml:space="preserve"> </w:t>
            </w:r>
          </w:p>
          <w:p w14:paraId="4F88AAAE" w14:textId="77777777" w:rsidR="0082277D" w:rsidRDefault="0082277D" w:rsidP="0082277D">
            <w:pPr>
              <w:keepNext/>
              <w:keepLines/>
              <w:overflowPunct w:val="0"/>
              <w:spacing w:before="120"/>
              <w:textAlignment w:val="baseline"/>
              <w:rPr>
                <w:rFonts w:ascii="Calibri" w:hAnsi="Calibri" w:cs="Calibri"/>
                <w:b/>
                <w:sz w:val="20"/>
                <w:szCs w:val="20"/>
              </w:rPr>
            </w:pPr>
            <w:r>
              <w:rPr>
                <w:rFonts w:ascii="Calibri" w:hAnsi="Calibri" w:cs="Calibri"/>
                <w:b/>
                <w:sz w:val="20"/>
                <w:szCs w:val="20"/>
              </w:rPr>
              <w:t>Microsoft Azure (IaaS)</w:t>
            </w:r>
          </w:p>
          <w:p w14:paraId="4908C59A" w14:textId="77777777" w:rsidR="0082277D" w:rsidRPr="002547CC" w:rsidRDefault="0082277D" w:rsidP="0082277D">
            <w:pPr>
              <w:keepNext/>
              <w:keepLines/>
              <w:overflowPunct w:val="0"/>
              <w:spacing w:before="120"/>
              <w:textAlignment w:val="baseline"/>
              <w:rPr>
                <w:rFonts w:ascii="Calibri" w:hAnsi="Calibri" w:cs="Calibri"/>
                <w:sz w:val="20"/>
                <w:szCs w:val="20"/>
              </w:rPr>
            </w:pPr>
            <w:r w:rsidRPr="002C66CF">
              <w:rPr>
                <w:rFonts w:ascii="Calibri" w:hAnsi="Calibri" w:cs="Calibri"/>
                <w:sz w:val="20"/>
                <w:szCs w:val="20"/>
              </w:rPr>
              <w:t>The customer is responsible for implementing this control.</w:t>
            </w:r>
          </w:p>
          <w:p w14:paraId="70919077" w14:textId="3089BE5B" w:rsidR="0082277D" w:rsidRPr="002547CC" w:rsidRDefault="0082277D" w:rsidP="0082277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AC0AB1E" w14:textId="4B7C2DF2" w:rsidR="001D6805" w:rsidRPr="00576A9D" w:rsidRDefault="0082277D" w:rsidP="00576A9D">
            <w:pPr>
              <w:widowControl/>
              <w:suppressAutoHyphens w:val="0"/>
              <w:spacing w:before="120"/>
              <w:rPr>
                <w:rFonts w:ascii="Calibri" w:hAnsi="Calibri" w:cs="Calibri"/>
                <w:sz w:val="20"/>
                <w:szCs w:val="20"/>
              </w:rPr>
            </w:pPr>
            <w:r w:rsidRPr="0082277D">
              <w:rPr>
                <w:rFonts w:ascii="Calibri" w:hAnsi="Calibri" w:cs="Calibri"/>
                <w:sz w:val="20"/>
                <w:szCs w:val="20"/>
              </w:rPr>
              <w:t>The customer is responsible for managing security alerts, advisories and directives for customer-deployed resources. The customer control implementation statement should address how the customer implements security directives in accordance with established time frames, or notifies the issuing organization of the degree of noncompliance.</w:t>
            </w:r>
          </w:p>
        </w:tc>
      </w:tr>
    </w:tbl>
    <w:p w14:paraId="78253E2A" w14:textId="77777777" w:rsidR="00F75C5D" w:rsidRDefault="00F75C5D" w:rsidP="00DA4990"/>
    <w:p w14:paraId="47CED249" w14:textId="77777777" w:rsidR="001D6805" w:rsidRDefault="001D6805" w:rsidP="001A1457">
      <w:pPr>
        <w:pStyle w:val="Heading4"/>
      </w:pPr>
      <w:bookmarkStart w:id="3304" w:name="_Toc464802489"/>
      <w:r>
        <w:t>SI-5 (1</w:t>
      </w:r>
      <w:r w:rsidRPr="002C3786">
        <w:t>)</w:t>
      </w:r>
      <w:r>
        <w:t xml:space="preserve"> Control Enhancement </w:t>
      </w:r>
      <w:r w:rsidR="0087484A">
        <w:t>(H)</w:t>
      </w:r>
      <w:bookmarkEnd w:id="3304"/>
    </w:p>
    <w:p w14:paraId="64660C44" w14:textId="77777777" w:rsidR="00F75C5D" w:rsidRPr="002C3786" w:rsidRDefault="001D6805" w:rsidP="001D6805">
      <w:r>
        <w:t>The organization employs automated mechanisms to make security alert and advisory information available throughout the organization.</w:t>
      </w:r>
    </w:p>
    <w:p w14:paraId="39F16D10"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1D6805" w14:paraId="378115F5"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7DF1C8EA" w14:textId="77777777" w:rsidR="001D6805" w:rsidRDefault="00021C6D" w:rsidP="00E03A24">
            <w:pPr>
              <w:pStyle w:val="GSATableHeading"/>
            </w:pPr>
            <w:r>
              <w:lastRenderedPageBreak/>
              <w:t>SI-5 (1</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3FB5AB80" w14:textId="77777777" w:rsidR="001D6805" w:rsidRDefault="001D6805" w:rsidP="00E03A24">
            <w:pPr>
              <w:pStyle w:val="GSATableHeading"/>
            </w:pPr>
            <w:r>
              <w:t>Control Summary Information</w:t>
            </w:r>
          </w:p>
        </w:tc>
      </w:tr>
      <w:tr w:rsidR="001D6805" w14:paraId="6160B48C"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E342447" w14:textId="6E97E7D4" w:rsidR="001D6805" w:rsidRDefault="001D6805" w:rsidP="009D1433">
            <w:pPr>
              <w:pStyle w:val="GSATableText"/>
            </w:pPr>
            <w:r>
              <w:t xml:space="preserve">Responsible Role: </w:t>
            </w:r>
            <w:r w:rsidR="0082277D" w:rsidRPr="0082277D">
              <w:rPr>
                <w:i/>
              </w:rPr>
              <w:t>&lt;Customer-defined&gt;</w:t>
            </w:r>
          </w:p>
        </w:tc>
      </w:tr>
      <w:tr w:rsidR="001D6805" w14:paraId="046AA40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5FB4955" w14:textId="77777777" w:rsidR="001D6805" w:rsidRDefault="001D6805" w:rsidP="009D1433">
            <w:pPr>
              <w:pStyle w:val="GSATableText"/>
            </w:pPr>
            <w:r>
              <w:t>Implementation Status (check all that apply):</w:t>
            </w:r>
          </w:p>
          <w:p w14:paraId="24391FFE" w14:textId="77777777" w:rsidR="001D6805" w:rsidRDefault="00844BEB" w:rsidP="009D1433">
            <w:pPr>
              <w:pStyle w:val="GSATableText"/>
            </w:pPr>
            <w:sdt>
              <w:sdtPr>
                <w:id w:val="1710301301"/>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Implemented</w:t>
            </w:r>
          </w:p>
          <w:p w14:paraId="3E8D0C25" w14:textId="77777777" w:rsidR="001D6805" w:rsidRDefault="00844BEB" w:rsidP="009D1433">
            <w:pPr>
              <w:pStyle w:val="GSATableText"/>
            </w:pPr>
            <w:sdt>
              <w:sdtPr>
                <w:id w:val="1731113995"/>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Partially implemented</w:t>
            </w:r>
          </w:p>
          <w:p w14:paraId="4417BC1C" w14:textId="77777777" w:rsidR="001D6805" w:rsidRDefault="00844BEB" w:rsidP="009D1433">
            <w:pPr>
              <w:pStyle w:val="GSATableText"/>
            </w:pPr>
            <w:sdt>
              <w:sdtPr>
                <w:id w:val="1613401252"/>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Planned</w:t>
            </w:r>
          </w:p>
          <w:p w14:paraId="5D9861C0" w14:textId="77777777" w:rsidR="001D6805" w:rsidRDefault="00844BEB" w:rsidP="009D1433">
            <w:pPr>
              <w:pStyle w:val="GSATableText"/>
            </w:pPr>
            <w:sdt>
              <w:sdtPr>
                <w:id w:val="-657543332"/>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Alternative implementation</w:t>
            </w:r>
          </w:p>
          <w:p w14:paraId="39EAEBF3" w14:textId="77777777" w:rsidR="001D6805" w:rsidRDefault="00844BEB" w:rsidP="009D1433">
            <w:pPr>
              <w:pStyle w:val="GSATableText"/>
            </w:pPr>
            <w:sdt>
              <w:sdtPr>
                <w:id w:val="-1128622665"/>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Not applicable</w:t>
            </w:r>
          </w:p>
        </w:tc>
      </w:tr>
      <w:tr w:rsidR="001D6805" w14:paraId="5C216007"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A230606" w14:textId="77777777" w:rsidR="001D6805" w:rsidRDefault="001D6805" w:rsidP="009D1433">
            <w:pPr>
              <w:pStyle w:val="GSATableText"/>
            </w:pPr>
            <w:r>
              <w:t>Control Origination (check all that apply):</w:t>
            </w:r>
          </w:p>
          <w:p w14:paraId="7CAABC1D" w14:textId="77777777" w:rsidR="001D6805" w:rsidRDefault="00844BEB" w:rsidP="009D1433">
            <w:pPr>
              <w:pStyle w:val="GSATableText"/>
            </w:pPr>
            <w:sdt>
              <w:sdtPr>
                <w:id w:val="-543297231"/>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Service Provider Corporate</w:t>
            </w:r>
          </w:p>
          <w:p w14:paraId="3CFF9D9F" w14:textId="77777777" w:rsidR="001D6805" w:rsidRDefault="00844BEB" w:rsidP="009D1433">
            <w:pPr>
              <w:pStyle w:val="GSATableText"/>
            </w:pPr>
            <w:sdt>
              <w:sdtPr>
                <w:id w:val="1272673704"/>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Service Provider System Specific</w:t>
            </w:r>
          </w:p>
          <w:p w14:paraId="354EA49E" w14:textId="77777777" w:rsidR="001D6805" w:rsidRDefault="00844BEB" w:rsidP="009D1433">
            <w:pPr>
              <w:pStyle w:val="GSATableText"/>
            </w:pPr>
            <w:sdt>
              <w:sdtPr>
                <w:id w:val="136536783"/>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Service Provider Hybrid (Corporate and System Specific)</w:t>
            </w:r>
          </w:p>
          <w:p w14:paraId="250E22A8" w14:textId="77777777" w:rsidR="001D6805" w:rsidRDefault="00844BEB" w:rsidP="009D1433">
            <w:pPr>
              <w:pStyle w:val="GSATableText"/>
            </w:pPr>
            <w:sdt>
              <w:sdtPr>
                <w:id w:val="-261291562"/>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Configured by Customer (Customer System Specific) </w:t>
            </w:r>
          </w:p>
          <w:p w14:paraId="2A545808" w14:textId="77777777" w:rsidR="001D6805" w:rsidRDefault="00844BEB" w:rsidP="009D1433">
            <w:pPr>
              <w:pStyle w:val="GSATableText"/>
            </w:pPr>
            <w:sdt>
              <w:sdtPr>
                <w:id w:val="-1201939597"/>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Provided by Customer (Customer System Specific) </w:t>
            </w:r>
          </w:p>
          <w:p w14:paraId="00C1EBF3" w14:textId="77777777" w:rsidR="001D6805" w:rsidRDefault="00844BEB" w:rsidP="009D1433">
            <w:pPr>
              <w:pStyle w:val="GSATableText"/>
            </w:pPr>
            <w:sdt>
              <w:sdtPr>
                <w:id w:val="643232029"/>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Shared (Service Provider and Customer Responsibility)</w:t>
            </w:r>
          </w:p>
          <w:p w14:paraId="2A856FDE" w14:textId="77777777" w:rsidR="001D6805" w:rsidRDefault="00844BEB" w:rsidP="009D1433">
            <w:pPr>
              <w:pStyle w:val="GSATableText"/>
            </w:pPr>
            <w:sdt>
              <w:sdtPr>
                <w:id w:val="1408504639"/>
                <w14:checkbox>
                  <w14:checked w14:val="0"/>
                  <w14:checkedState w14:val="2612" w14:font="MS Gothic"/>
                  <w14:uncheckedState w14:val="2610" w14:font="MS Gothic"/>
                </w14:checkbox>
              </w:sdtPr>
              <w:sdtEndPr/>
              <w:sdtContent>
                <w:r w:rsidR="001D6805">
                  <w:rPr>
                    <w:rFonts w:eastAsia="MS Gothic" w:hint="eastAsia"/>
                  </w:rPr>
                  <w:t>☐</w:t>
                </w:r>
              </w:sdtContent>
            </w:sdt>
            <w:r w:rsidR="001D6805">
              <w:t xml:space="preserve"> Inherited from pre-existing </w:t>
            </w:r>
            <w:r w:rsidR="009C1467">
              <w:t xml:space="preserve">FedRAMP </w:t>
            </w:r>
            <w:r w:rsidR="002350CE">
              <w:t>Authorization for</w:t>
            </w:r>
            <w:r w:rsidR="001D6805">
              <w:t xml:space="preserve"> </w:t>
            </w:r>
            <w:sdt>
              <w:sdtPr>
                <w:alias w:val="PA System Abbreviation"/>
                <w:tag w:val="pasystemabbreviation"/>
                <w:id w:val="-1838691293"/>
                <w:showingPlcHdr/>
                <w:text/>
              </w:sdtPr>
              <w:sdtEndPr/>
              <w:sdtContent>
                <w:r w:rsidR="001D6805">
                  <w:rPr>
                    <w:rStyle w:val="PlaceholderText"/>
                  </w:rPr>
                  <w:t>Click here to enter text.</w:t>
                </w:r>
              </w:sdtContent>
            </w:sdt>
            <w:r w:rsidR="001D6805">
              <w:t xml:space="preserve"> , </w:t>
            </w:r>
            <w:sdt>
              <w:sdtPr>
                <w:alias w:val="Date of FedRAMP Authorization"/>
                <w:tag w:val="dateofauthorization"/>
                <w:id w:val="-235484986"/>
                <w:date>
                  <w:dateFormat w:val="M/d/yyyy"/>
                  <w:lid w:val="en-US"/>
                  <w:storeMappedDataAs w:val="dateTime"/>
                  <w:calendar w:val="gregorian"/>
                </w:date>
              </w:sdtPr>
              <w:sdtEndPr/>
              <w:sdtContent>
                <w:r w:rsidR="00CA1512">
                  <w:t>Date of Authorization</w:t>
                </w:r>
              </w:sdtContent>
            </w:sdt>
            <w:r w:rsidR="001D6805">
              <w:t xml:space="preserve"> </w:t>
            </w:r>
          </w:p>
        </w:tc>
      </w:tr>
    </w:tbl>
    <w:p w14:paraId="076DE3B8" w14:textId="77777777" w:rsidR="001D6805" w:rsidRPr="006655D3" w:rsidRDefault="001D6805" w:rsidP="001D680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1D6805" w14:paraId="484A09F3"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DC5CCAF" w14:textId="77777777" w:rsidR="001D6805" w:rsidRDefault="00021C6D" w:rsidP="00E03A24">
            <w:pPr>
              <w:pStyle w:val="GSATableHeading"/>
            </w:pPr>
            <w:r>
              <w:t>SI-5 (1</w:t>
            </w:r>
            <w:r w:rsidRPr="002C3786">
              <w:t>)</w:t>
            </w:r>
            <w:r>
              <w:t xml:space="preserve"> </w:t>
            </w:r>
            <w:r w:rsidR="001D6805">
              <w:t>What is the solution and how is it implemented?</w:t>
            </w:r>
          </w:p>
        </w:tc>
      </w:tr>
      <w:tr w:rsidR="001D6805" w14:paraId="6DA437C4"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ACB5B" w14:textId="6D38ED0D" w:rsidR="0082277D" w:rsidRPr="002547CC" w:rsidRDefault="0082277D" w:rsidP="0082277D">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5169D649" w14:textId="49756868" w:rsidR="0082277D" w:rsidRDefault="0082277D" w:rsidP="0082277D">
            <w:pPr>
              <w:keepNext/>
              <w:keepLines/>
              <w:overflowPunct w:val="0"/>
              <w:spacing w:before="120"/>
              <w:textAlignment w:val="baseline"/>
              <w:rPr>
                <w:rFonts w:ascii="Calibri" w:hAnsi="Calibri" w:cs="Calibri"/>
                <w:b/>
                <w:sz w:val="20"/>
                <w:szCs w:val="20"/>
              </w:rPr>
            </w:pPr>
            <w:r w:rsidRPr="0082277D">
              <w:rPr>
                <w:rFonts w:ascii="Calibri" w:hAnsi="Calibri" w:cs="Calibri"/>
                <w:sz w:val="20"/>
                <w:szCs w:val="20"/>
              </w:rPr>
              <w:t>The customer is responsible for implementing this control.</w:t>
            </w:r>
            <w:r w:rsidRPr="002547CC">
              <w:rPr>
                <w:rFonts w:ascii="Calibri" w:hAnsi="Calibri" w:cs="Calibri"/>
                <w:b/>
                <w:sz w:val="20"/>
                <w:szCs w:val="20"/>
              </w:rPr>
              <w:t xml:space="preserve"> </w:t>
            </w:r>
          </w:p>
          <w:p w14:paraId="3DE35E02" w14:textId="430756EA" w:rsidR="0082277D" w:rsidRPr="002547CC" w:rsidRDefault="0082277D" w:rsidP="0082277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B6C87D7" w14:textId="6D452B7E" w:rsidR="001D6805" w:rsidRPr="00576A9D" w:rsidRDefault="0082277D" w:rsidP="00576A9D">
            <w:pPr>
              <w:widowControl/>
              <w:suppressAutoHyphens w:val="0"/>
              <w:spacing w:before="120"/>
              <w:rPr>
                <w:rFonts w:ascii="Calibri" w:hAnsi="Calibri" w:cs="Calibri"/>
                <w:sz w:val="20"/>
                <w:szCs w:val="20"/>
              </w:rPr>
            </w:pPr>
            <w:r w:rsidRPr="0082277D">
              <w:rPr>
                <w:rFonts w:ascii="Calibri" w:hAnsi="Calibri" w:cs="Calibri"/>
                <w:sz w:val="20"/>
                <w:szCs w:val="20"/>
              </w:rPr>
              <w:t>The customer is responsible for managing security alerts, advisories and directives for customer-deployed resources. The customer control implementation statement should address the automated mechanisms used to make security alert and advisory information available throughout the organization.</w:t>
            </w:r>
          </w:p>
        </w:tc>
      </w:tr>
    </w:tbl>
    <w:p w14:paraId="4FFC5349" w14:textId="77777777" w:rsidR="001D6805" w:rsidRPr="002C3786" w:rsidRDefault="001D6805" w:rsidP="00DA4990"/>
    <w:p w14:paraId="1E1405BE" w14:textId="77777777" w:rsidR="000D1972" w:rsidRDefault="00021C6D" w:rsidP="005972CC">
      <w:pPr>
        <w:pStyle w:val="Heading3"/>
      </w:pPr>
      <w:bookmarkStart w:id="3305" w:name="_Toc149090494"/>
      <w:bookmarkStart w:id="3306" w:name="_Toc383429952"/>
      <w:bookmarkStart w:id="3307" w:name="_Toc383444747"/>
      <w:bookmarkStart w:id="3308" w:name="_Toc385594396"/>
      <w:bookmarkStart w:id="3309" w:name="_Toc385594784"/>
      <w:bookmarkStart w:id="3310" w:name="_Toc385595172"/>
      <w:bookmarkStart w:id="3311" w:name="_Toc388621013"/>
      <w:bookmarkStart w:id="3312" w:name="_Toc449543511"/>
      <w:bookmarkStart w:id="3313" w:name="_Toc464802490"/>
      <w:r w:rsidRPr="002C3786">
        <w:t>SI-6</w:t>
      </w:r>
      <w:r>
        <w:t xml:space="preserve"> </w:t>
      </w:r>
      <w:r w:rsidR="00E47BA8" w:rsidRPr="002C3786">
        <w:t xml:space="preserve">Security Functionality Verification </w:t>
      </w:r>
      <w:bookmarkEnd w:id="3305"/>
      <w:bookmarkEnd w:id="3306"/>
      <w:bookmarkEnd w:id="3307"/>
      <w:bookmarkEnd w:id="3308"/>
      <w:bookmarkEnd w:id="3309"/>
      <w:bookmarkEnd w:id="3310"/>
      <w:bookmarkEnd w:id="3311"/>
      <w:r w:rsidR="0087484A">
        <w:t>(M) (H)</w:t>
      </w:r>
      <w:bookmarkEnd w:id="3312"/>
      <w:bookmarkEnd w:id="3313"/>
    </w:p>
    <w:p w14:paraId="012D04EC" w14:textId="77777777" w:rsidR="11F337D0" w:rsidRDefault="00AE3199" w:rsidP="00DA4990">
      <w:r w:rsidRPr="00AE3199">
        <w:t xml:space="preserve">The information system: </w:t>
      </w:r>
    </w:p>
    <w:p w14:paraId="37227C5F" w14:textId="77777777" w:rsidR="000D1972" w:rsidRDefault="00AE3199" w:rsidP="00D063D0">
      <w:pPr>
        <w:pStyle w:val="GSAListParagraphalpha"/>
        <w:numPr>
          <w:ilvl w:val="0"/>
          <w:numId w:val="24"/>
        </w:numPr>
      </w:pPr>
      <w:r w:rsidRPr="00AE3199">
        <w:t>Verifies the correct operation of [</w:t>
      </w:r>
      <w:r w:rsidRPr="00D62A31">
        <w:rPr>
          <w:rStyle w:val="GSAItalicEmphasisChar"/>
        </w:rPr>
        <w:t>Assignment: organization-defined security functions</w:t>
      </w:r>
      <w:r w:rsidRPr="00AE3199">
        <w:t xml:space="preserve">]; </w:t>
      </w:r>
    </w:p>
    <w:p w14:paraId="410A098D" w14:textId="77777777" w:rsidR="000D1972" w:rsidRDefault="00AE3199" w:rsidP="00D063D0">
      <w:pPr>
        <w:pStyle w:val="GSAListParagraphalpha"/>
        <w:numPr>
          <w:ilvl w:val="0"/>
          <w:numId w:val="24"/>
        </w:numPr>
      </w:pPr>
      <w:r w:rsidRPr="00AE3199">
        <w:t>Performs this verification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A532A4" w:rsidRPr="00D62A31">
        <w:rPr>
          <w:rStyle w:val="GSAItalicEmphasisChar"/>
        </w:rPr>
        <w:t>to include upon system startup and/or restart at least monthly</w:t>
      </w:r>
      <w:r w:rsidR="00040D70" w:rsidRPr="00853DFA">
        <w:t>]</w:t>
      </w:r>
      <w:r w:rsidR="00040D70">
        <w:rPr>
          <w:rFonts w:eastAsiaTheme="minorEastAsia"/>
        </w:rPr>
        <w:t>;</w:t>
      </w:r>
    </w:p>
    <w:p w14:paraId="391D3EA4" w14:textId="77777777" w:rsidR="000D1972" w:rsidRDefault="00AE3199" w:rsidP="00D063D0">
      <w:pPr>
        <w:pStyle w:val="GSAListParagraphalpha"/>
        <w:numPr>
          <w:ilvl w:val="0"/>
          <w:numId w:val="24"/>
        </w:numPr>
      </w:pPr>
      <w:r w:rsidRPr="00AE3199">
        <w:t>Notifies [</w:t>
      </w:r>
      <w:r w:rsidR="00895AF9">
        <w:rPr>
          <w:rStyle w:val="GSAItalicEmphasisChar"/>
        </w:rPr>
        <w:t>FedRAMP</w:t>
      </w:r>
      <w:r w:rsidR="0010717C" w:rsidRPr="00D62A31">
        <w:rPr>
          <w:rStyle w:val="GSAItalicEmphasisChar"/>
        </w:rPr>
        <w:t xml:space="preserve"> Assignment</w:t>
      </w:r>
      <w:r w:rsidRPr="00D62A31">
        <w:rPr>
          <w:rStyle w:val="GSAItalicEmphasisChar"/>
        </w:rPr>
        <w:t xml:space="preserve">: </w:t>
      </w:r>
      <w:r w:rsidR="00FE7860" w:rsidRPr="00D62A31">
        <w:rPr>
          <w:rStyle w:val="GSAItalicEmphasisChar"/>
        </w:rPr>
        <w:t xml:space="preserve">to include system administrators and security </w:t>
      </w:r>
      <w:r w:rsidR="00263591" w:rsidRPr="00D62A31">
        <w:rPr>
          <w:rStyle w:val="GSAItalicEmphasisChar"/>
        </w:rPr>
        <w:t>personnel</w:t>
      </w:r>
      <w:r w:rsidRPr="00AE3199">
        <w:t xml:space="preserve">] of failed security verification tests; and </w:t>
      </w:r>
    </w:p>
    <w:p w14:paraId="31F8D9F1" w14:textId="77777777" w:rsidR="000D1972" w:rsidRDefault="00AE3199" w:rsidP="00D063D0">
      <w:pPr>
        <w:pStyle w:val="GSAListParagraphalpha"/>
        <w:numPr>
          <w:ilvl w:val="0"/>
          <w:numId w:val="24"/>
        </w:numPr>
      </w:pPr>
      <w:r w:rsidRPr="00AE3199">
        <w:t>[</w:t>
      </w:r>
      <w:r w:rsidRPr="00D01DFE">
        <w:rPr>
          <w:rStyle w:val="GSAItalicEmphasisChar"/>
        </w:rPr>
        <w:t>Selection (one or more): shuts the information system down; restarts the information system</w:t>
      </w:r>
      <w:r w:rsidRPr="00D62A31">
        <w:rPr>
          <w:rStyle w:val="GSAItalicEmphasisChar"/>
        </w:rPr>
        <w:t xml:space="preserve">; </w:t>
      </w:r>
      <w:r w:rsidRPr="00AE3199">
        <w:t>[</w:t>
      </w:r>
      <w:r w:rsidR="00895AF9">
        <w:rPr>
          <w:rStyle w:val="GSAItalicEmphasisChar"/>
        </w:rPr>
        <w:t>FedRAMP</w:t>
      </w:r>
      <w:r w:rsidR="00FE7860" w:rsidRPr="00D01DFE">
        <w:rPr>
          <w:rStyle w:val="GSAItalicEmphasisChar"/>
        </w:rPr>
        <w:t xml:space="preserve"> </w:t>
      </w:r>
      <w:r w:rsidRPr="00D01DFE">
        <w:rPr>
          <w:rStyle w:val="GSAItalicEmphasisChar"/>
        </w:rPr>
        <w:t xml:space="preserve">Assignment: </w:t>
      </w:r>
      <w:r w:rsidR="00FE7860" w:rsidRPr="00D01DFE">
        <w:rPr>
          <w:rStyle w:val="GSAItalicEmphasisChar"/>
        </w:rPr>
        <w:t>to include notification of system administrators and security personnel</w:t>
      </w:r>
      <w:r w:rsidRPr="00AE3199">
        <w:t xml:space="preserve">] when anomalies are discovered. </w:t>
      </w:r>
    </w:p>
    <w:p w14:paraId="32CDCD84" w14:textId="77777777" w:rsidR="00A62ADC" w:rsidRDefault="00A62ADC"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73C50C98" w14:textId="77777777" w:rsidTr="001C310B">
        <w:trPr>
          <w:cantSplit/>
          <w:trHeight w:val="288"/>
          <w:tblHeader/>
        </w:trPr>
        <w:tc>
          <w:tcPr>
            <w:tcW w:w="811" w:type="pct"/>
            <w:shd w:val="clear" w:color="auto" w:fill="DBE5F1" w:themeFill="accent1" w:themeFillTint="33"/>
            <w:tcMar>
              <w:top w:w="43" w:type="dxa"/>
              <w:bottom w:w="43" w:type="dxa"/>
            </w:tcMar>
          </w:tcPr>
          <w:p w14:paraId="1C520810" w14:textId="77777777" w:rsidR="00F75C5D" w:rsidRPr="002C3786" w:rsidRDefault="00021C6D" w:rsidP="00E03A24">
            <w:pPr>
              <w:pStyle w:val="GSATableHeading"/>
            </w:pPr>
            <w:r w:rsidRPr="00031069">
              <w:t>SI-6</w:t>
            </w:r>
          </w:p>
        </w:tc>
        <w:tc>
          <w:tcPr>
            <w:tcW w:w="4189" w:type="pct"/>
            <w:shd w:val="clear" w:color="auto" w:fill="DBE5F1" w:themeFill="accent1" w:themeFillTint="33"/>
          </w:tcPr>
          <w:p w14:paraId="120C0FC1" w14:textId="77777777" w:rsidR="00F75C5D" w:rsidRPr="002C3786" w:rsidRDefault="00F75C5D" w:rsidP="00E03A24">
            <w:pPr>
              <w:pStyle w:val="GSATableHeading"/>
            </w:pPr>
            <w:r w:rsidRPr="002C3786">
              <w:t>Control Summary Information</w:t>
            </w:r>
          </w:p>
        </w:tc>
      </w:tr>
      <w:tr w:rsidR="00F75C5D" w:rsidRPr="002C3786" w14:paraId="15F18955" w14:textId="77777777" w:rsidTr="001C310B">
        <w:trPr>
          <w:trHeight w:val="288"/>
        </w:trPr>
        <w:tc>
          <w:tcPr>
            <w:tcW w:w="5000" w:type="pct"/>
            <w:gridSpan w:val="2"/>
            <w:tcMar>
              <w:top w:w="43" w:type="dxa"/>
              <w:bottom w:w="43" w:type="dxa"/>
            </w:tcMar>
          </w:tcPr>
          <w:p w14:paraId="698106DF" w14:textId="12654476" w:rsidR="00F75C5D" w:rsidRPr="002C3786" w:rsidRDefault="00F75C5D" w:rsidP="006655D3">
            <w:pPr>
              <w:pStyle w:val="GSATableText"/>
            </w:pPr>
            <w:r w:rsidRPr="002C3786">
              <w:t>Responsible Role:</w:t>
            </w:r>
            <w:r>
              <w:t xml:space="preserve"> </w:t>
            </w:r>
            <w:r w:rsidR="009A6436" w:rsidRPr="008207D0">
              <w:rPr>
                <w:i/>
              </w:rPr>
              <w:t>&lt;Customer-defined&gt;</w:t>
            </w:r>
            <w:r w:rsidR="009A6436">
              <w:t>; Microsoft Azure</w:t>
            </w:r>
          </w:p>
        </w:tc>
      </w:tr>
      <w:tr w:rsidR="00F75C5D" w:rsidRPr="00D00D47" w14:paraId="7F5CC33C" w14:textId="77777777" w:rsidTr="001C310B">
        <w:trPr>
          <w:trHeight w:val="288"/>
        </w:trPr>
        <w:tc>
          <w:tcPr>
            <w:tcW w:w="5000" w:type="pct"/>
            <w:gridSpan w:val="2"/>
            <w:tcMar>
              <w:top w:w="43" w:type="dxa"/>
              <w:bottom w:w="43" w:type="dxa"/>
            </w:tcMar>
          </w:tcPr>
          <w:p w14:paraId="6E2E4011" w14:textId="79AFAAEB" w:rsidR="00F75C5D" w:rsidRPr="00D00D47" w:rsidRDefault="00021C6D" w:rsidP="006655D3">
            <w:pPr>
              <w:pStyle w:val="GSATableText"/>
            </w:pPr>
            <w:r w:rsidRPr="00031069">
              <w:lastRenderedPageBreak/>
              <w:t xml:space="preserve">Parameter SI-6(a): </w:t>
            </w:r>
            <w:r w:rsidR="008207D0" w:rsidRPr="008207D0">
              <w:rPr>
                <w:i/>
              </w:rPr>
              <w:t>&lt;Customer-defined security functions&gt;</w:t>
            </w:r>
          </w:p>
        </w:tc>
      </w:tr>
      <w:tr w:rsidR="00021C6D" w:rsidRPr="00D00D47" w14:paraId="2C680B52" w14:textId="77777777" w:rsidTr="001C310B">
        <w:trPr>
          <w:trHeight w:val="288"/>
        </w:trPr>
        <w:tc>
          <w:tcPr>
            <w:tcW w:w="5000" w:type="pct"/>
            <w:gridSpan w:val="2"/>
            <w:tcMar>
              <w:top w:w="43" w:type="dxa"/>
              <w:bottom w:w="43" w:type="dxa"/>
            </w:tcMar>
          </w:tcPr>
          <w:p w14:paraId="24BAC6C4" w14:textId="50C395FA" w:rsidR="00021C6D" w:rsidRPr="00D00D47" w:rsidRDefault="00021C6D" w:rsidP="006655D3">
            <w:pPr>
              <w:pStyle w:val="GSATableText"/>
            </w:pPr>
            <w:r w:rsidRPr="00031069">
              <w:t>Parameter SI-6(</w:t>
            </w:r>
            <w:r>
              <w:t>b</w:t>
            </w:r>
            <w:r w:rsidRPr="00031069">
              <w:t xml:space="preserve">): </w:t>
            </w:r>
            <w:r w:rsidR="008207D0" w:rsidRPr="008207D0">
              <w:rPr>
                <w:i/>
              </w:rPr>
              <w:t>&lt;FedRAMP Assignment: to include upon system startup and/or restart at least monthly&gt;</w:t>
            </w:r>
          </w:p>
        </w:tc>
      </w:tr>
      <w:tr w:rsidR="00021C6D" w:rsidRPr="00D00D47" w14:paraId="0EDE47F8" w14:textId="77777777" w:rsidTr="001C310B">
        <w:trPr>
          <w:trHeight w:val="288"/>
        </w:trPr>
        <w:tc>
          <w:tcPr>
            <w:tcW w:w="5000" w:type="pct"/>
            <w:gridSpan w:val="2"/>
            <w:tcMar>
              <w:top w:w="43" w:type="dxa"/>
              <w:bottom w:w="43" w:type="dxa"/>
            </w:tcMar>
          </w:tcPr>
          <w:p w14:paraId="2E871285" w14:textId="2CE4AD49" w:rsidR="00021C6D" w:rsidRPr="00D00D47" w:rsidRDefault="00021C6D" w:rsidP="006655D3">
            <w:pPr>
              <w:pStyle w:val="GSATableText"/>
            </w:pPr>
            <w:r w:rsidRPr="00031069">
              <w:t>Parameter SI-6(</w:t>
            </w:r>
            <w:r>
              <w:t>c</w:t>
            </w:r>
            <w:r w:rsidRPr="00031069">
              <w:t xml:space="preserve">): </w:t>
            </w:r>
            <w:r w:rsidR="004E660C" w:rsidRPr="004E660C">
              <w:rPr>
                <w:i/>
              </w:rPr>
              <w:t>&lt;FedRAMP Assignment: to include system admini</w:t>
            </w:r>
            <w:r w:rsidR="004E660C">
              <w:rPr>
                <w:i/>
              </w:rPr>
              <w:t>strators and security personnel</w:t>
            </w:r>
            <w:r w:rsidR="004E660C" w:rsidRPr="004E660C">
              <w:rPr>
                <w:i/>
              </w:rPr>
              <w:t>&gt;</w:t>
            </w:r>
          </w:p>
        </w:tc>
      </w:tr>
      <w:tr w:rsidR="00021C6D" w:rsidRPr="00D00D47" w14:paraId="237A5527" w14:textId="77777777" w:rsidTr="001C310B">
        <w:trPr>
          <w:trHeight w:val="288"/>
        </w:trPr>
        <w:tc>
          <w:tcPr>
            <w:tcW w:w="5000" w:type="pct"/>
            <w:gridSpan w:val="2"/>
            <w:tcMar>
              <w:top w:w="43" w:type="dxa"/>
              <w:bottom w:w="43" w:type="dxa"/>
            </w:tcMar>
          </w:tcPr>
          <w:p w14:paraId="007BABCC" w14:textId="604BDFA0" w:rsidR="00021C6D" w:rsidRPr="00D00D47" w:rsidRDefault="00021C6D" w:rsidP="006655D3">
            <w:pPr>
              <w:pStyle w:val="GSATableText"/>
            </w:pPr>
            <w:r w:rsidRPr="00031069">
              <w:t>Parameter SI-6(</w:t>
            </w:r>
            <w:r>
              <w:t>d</w:t>
            </w:r>
            <w:r w:rsidRPr="00031069">
              <w:t>)</w:t>
            </w:r>
            <w:r>
              <w:t>-1</w:t>
            </w:r>
            <w:r w:rsidRPr="00031069">
              <w:t xml:space="preserve">: </w:t>
            </w:r>
            <w:r w:rsidR="00953E12" w:rsidRPr="00953E12">
              <w:rPr>
                <w:i/>
              </w:rPr>
              <w:t>&lt;</w:t>
            </w:r>
            <w:r w:rsidR="004E660C" w:rsidRPr="00953E12">
              <w:rPr>
                <w:i/>
              </w:rPr>
              <w:t>Selection (one or more): shuts the information system down; restarts the information system</w:t>
            </w:r>
            <w:r w:rsidR="00953E12" w:rsidRPr="00953E12">
              <w:rPr>
                <w:i/>
              </w:rPr>
              <w:t>&gt;</w:t>
            </w:r>
          </w:p>
        </w:tc>
      </w:tr>
      <w:tr w:rsidR="00F75C5D" w:rsidRPr="00D00D47" w14:paraId="4A711AAC" w14:textId="77777777" w:rsidTr="001C310B">
        <w:trPr>
          <w:trHeight w:val="288"/>
        </w:trPr>
        <w:tc>
          <w:tcPr>
            <w:tcW w:w="5000" w:type="pct"/>
            <w:gridSpan w:val="2"/>
            <w:tcMar>
              <w:top w:w="43" w:type="dxa"/>
              <w:bottom w:w="43" w:type="dxa"/>
            </w:tcMar>
          </w:tcPr>
          <w:p w14:paraId="27217ACF" w14:textId="324AA516" w:rsidR="00F75C5D" w:rsidRPr="00D00D47" w:rsidRDefault="00021C6D" w:rsidP="006655D3">
            <w:pPr>
              <w:pStyle w:val="GSATableText"/>
            </w:pPr>
            <w:r w:rsidRPr="00031069">
              <w:t>Parameter SI-6(</w:t>
            </w:r>
            <w:r>
              <w:t>d</w:t>
            </w:r>
            <w:r w:rsidRPr="00031069">
              <w:t>)</w:t>
            </w:r>
            <w:r>
              <w:t>-2</w:t>
            </w:r>
            <w:r w:rsidRPr="00031069">
              <w:t xml:space="preserve">: </w:t>
            </w:r>
            <w:r w:rsidR="00953E12" w:rsidRPr="00953E12">
              <w:rPr>
                <w:i/>
              </w:rPr>
              <w:t>&lt;FedRAMP Assignment: to include notification of system administrators and security personnel&gt;</w:t>
            </w:r>
          </w:p>
        </w:tc>
      </w:tr>
      <w:tr w:rsidR="00F75C5D" w:rsidRPr="002C3786" w14:paraId="25A2B4F7" w14:textId="77777777" w:rsidTr="001C310B">
        <w:trPr>
          <w:trHeight w:val="288"/>
        </w:trPr>
        <w:tc>
          <w:tcPr>
            <w:tcW w:w="5000" w:type="pct"/>
            <w:gridSpan w:val="2"/>
            <w:tcMar>
              <w:top w:w="43" w:type="dxa"/>
              <w:bottom w:w="43" w:type="dxa"/>
            </w:tcMar>
            <w:vAlign w:val="bottom"/>
          </w:tcPr>
          <w:p w14:paraId="701914E8" w14:textId="77777777" w:rsidR="00F75C5D" w:rsidRPr="002C3786" w:rsidRDefault="00F75C5D" w:rsidP="00DA4990">
            <w:pPr>
              <w:pStyle w:val="GSATableText"/>
            </w:pPr>
            <w:r w:rsidRPr="002C3786">
              <w:t>Implementation Status (check all that apply):</w:t>
            </w:r>
          </w:p>
          <w:p w14:paraId="0D43F754" w14:textId="77777777" w:rsidR="00F75C5D" w:rsidRPr="002C3786" w:rsidRDefault="00844BEB" w:rsidP="00DA4990">
            <w:pPr>
              <w:pStyle w:val="GSATableText"/>
            </w:pPr>
            <w:sdt>
              <w:sdtPr>
                <w:id w:val="124915076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03740C7D" w14:textId="77777777" w:rsidR="00F75C5D" w:rsidRPr="002C3786" w:rsidRDefault="00844BEB" w:rsidP="00DA4990">
            <w:pPr>
              <w:pStyle w:val="GSATableText"/>
            </w:pPr>
            <w:sdt>
              <w:sdtPr>
                <w:id w:val="-122105188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60FC904" w14:textId="77777777" w:rsidR="00F75C5D" w:rsidRPr="002C3786" w:rsidRDefault="00844BEB" w:rsidP="00DA4990">
            <w:pPr>
              <w:pStyle w:val="GSATableText"/>
            </w:pPr>
            <w:sdt>
              <w:sdtPr>
                <w:id w:val="84791360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769F5B5E" w14:textId="77777777" w:rsidR="00F75C5D" w:rsidRPr="002C3786" w:rsidRDefault="00844BEB" w:rsidP="00DA4990">
            <w:pPr>
              <w:pStyle w:val="GSATableText"/>
            </w:pPr>
            <w:sdt>
              <w:sdtPr>
                <w:id w:val="168346649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A8118D6" w14:textId="77777777" w:rsidR="00F75C5D" w:rsidRPr="002C3786" w:rsidRDefault="00844BEB" w:rsidP="00DA4990">
            <w:pPr>
              <w:pStyle w:val="GSATableText"/>
            </w:pPr>
            <w:sdt>
              <w:sdtPr>
                <w:id w:val="-7598483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D4FA909" w14:textId="77777777" w:rsidTr="001C310B">
        <w:trPr>
          <w:trHeight w:val="288"/>
        </w:trPr>
        <w:tc>
          <w:tcPr>
            <w:tcW w:w="5000" w:type="pct"/>
            <w:gridSpan w:val="2"/>
            <w:tcMar>
              <w:top w:w="43" w:type="dxa"/>
              <w:bottom w:w="43" w:type="dxa"/>
            </w:tcMar>
            <w:vAlign w:val="bottom"/>
          </w:tcPr>
          <w:p w14:paraId="6E053ECB" w14:textId="77777777" w:rsidR="00F75C5D" w:rsidRPr="002C3786" w:rsidRDefault="00F75C5D" w:rsidP="00DA4990">
            <w:pPr>
              <w:pStyle w:val="GSATableText"/>
            </w:pPr>
            <w:r w:rsidRPr="002C3786">
              <w:t>Control Origination (check all that apply):</w:t>
            </w:r>
          </w:p>
          <w:p w14:paraId="5A46F47F" w14:textId="77777777" w:rsidR="00F75C5D" w:rsidRPr="002C3786" w:rsidRDefault="00844BEB" w:rsidP="00DA4990">
            <w:pPr>
              <w:pStyle w:val="GSATableText"/>
            </w:pPr>
            <w:sdt>
              <w:sdtPr>
                <w:id w:val="-29152404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F1E84A0" w14:textId="77777777" w:rsidR="00F75C5D" w:rsidRPr="002C3786" w:rsidRDefault="00844BEB" w:rsidP="00DA4990">
            <w:pPr>
              <w:pStyle w:val="GSATableText"/>
            </w:pPr>
            <w:sdt>
              <w:sdtPr>
                <w:id w:val="-13986563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00D2DBD3" w14:textId="77777777" w:rsidR="00F75C5D" w:rsidRPr="002C3786" w:rsidRDefault="00844BEB" w:rsidP="00DA4990">
            <w:pPr>
              <w:pStyle w:val="GSATableText"/>
            </w:pPr>
            <w:sdt>
              <w:sdtPr>
                <w:id w:val="134366521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447DE22" w14:textId="77777777" w:rsidR="00F75C5D" w:rsidRPr="002C3786" w:rsidRDefault="00844BEB" w:rsidP="00DA4990">
            <w:pPr>
              <w:pStyle w:val="GSATableText"/>
            </w:pPr>
            <w:sdt>
              <w:sdtPr>
                <w:id w:val="-151444856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442185D6" w14:textId="77777777" w:rsidR="00F75C5D" w:rsidRPr="002C3786" w:rsidRDefault="00844BEB" w:rsidP="00DA4990">
            <w:pPr>
              <w:pStyle w:val="GSATableText"/>
            </w:pPr>
            <w:sdt>
              <w:sdtPr>
                <w:id w:val="-16989190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5182CA8" w14:textId="77777777" w:rsidR="00F75C5D" w:rsidRPr="002C3786" w:rsidRDefault="00844BEB" w:rsidP="00DA4990">
            <w:pPr>
              <w:pStyle w:val="GSATableText"/>
            </w:pPr>
            <w:sdt>
              <w:sdtPr>
                <w:id w:val="-89881618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1B761D53" w14:textId="77777777" w:rsidR="00F75C5D" w:rsidRPr="002C3786" w:rsidRDefault="00844BEB" w:rsidP="00DA4990">
            <w:pPr>
              <w:pStyle w:val="GSATableText"/>
            </w:pPr>
            <w:sdt>
              <w:sdtPr>
                <w:id w:val="21063047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02477749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81136307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414745F" w14:textId="77777777" w:rsidR="001D205D" w:rsidRDefault="001D20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021C6D" w14:paraId="5DFD5903" w14:textId="77777777" w:rsidTr="001C310B">
        <w:trPr>
          <w:cantSplit/>
          <w:trHeight w:val="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6FC11988" w14:textId="77777777" w:rsidR="00021C6D" w:rsidRDefault="00021C6D" w:rsidP="00E03A24">
            <w:pPr>
              <w:pStyle w:val="GSATableHeading"/>
            </w:pPr>
            <w:r w:rsidRPr="00031069">
              <w:lastRenderedPageBreak/>
              <w:t xml:space="preserve">SI-6 </w:t>
            </w:r>
            <w:r>
              <w:t>What is the solution and how is it implemented?</w:t>
            </w:r>
          </w:p>
        </w:tc>
      </w:tr>
      <w:tr w:rsidR="00021C6D" w14:paraId="2C9EAC8E"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B4CA36D" w14:textId="77777777" w:rsidR="00021C6D" w:rsidRDefault="00021C6D" w:rsidP="00E03A24">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5F019B3" w14:textId="4CEE05E0" w:rsidR="00953E12" w:rsidRPr="002547CC" w:rsidRDefault="00953E12" w:rsidP="00953E12">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5552828D" w14:textId="75666698" w:rsidR="00861249" w:rsidRPr="00861249" w:rsidRDefault="00F6192A" w:rsidP="00861249">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is responsible for verifying the security controls of the operating systems supporting the PaaS environment.</w:t>
            </w:r>
          </w:p>
          <w:p w14:paraId="59672CE5" w14:textId="77777777" w:rsidR="00861249" w:rsidRPr="00160934" w:rsidRDefault="00861249" w:rsidP="00861249">
            <w:pPr>
              <w:keepNext/>
              <w:keepLines/>
              <w:overflowPunct w:val="0"/>
              <w:spacing w:before="120"/>
              <w:textAlignment w:val="baseline"/>
              <w:rPr>
                <w:rFonts w:ascii="Calibri" w:hAnsi="Calibri" w:cs="Calibri"/>
                <w:sz w:val="20"/>
                <w:szCs w:val="20"/>
                <w:u w:val="single"/>
              </w:rPr>
            </w:pPr>
            <w:r w:rsidRPr="00160934">
              <w:rPr>
                <w:rFonts w:ascii="Calibri" w:hAnsi="Calibri" w:cs="Calibri"/>
                <w:sz w:val="20"/>
                <w:szCs w:val="20"/>
                <w:u w:val="single"/>
              </w:rPr>
              <w:t>Microsoft Azure systems in Microsoft Azure Virtual Environment</w:t>
            </w:r>
          </w:p>
          <w:p w14:paraId="66322694" w14:textId="77777777"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Microsoft Azure performs periodic audit of the security functions to confirm their operating effectiveness via ASM. ASM monitors for the following areas:</w:t>
            </w:r>
          </w:p>
          <w:p w14:paraId="2CFEF05B"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change in firewall settings on root partition or platform service node</w:t>
            </w:r>
          </w:p>
          <w:p w14:paraId="4B579ED0"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processes executing on root partition or platform service node</w:t>
            </w:r>
          </w:p>
          <w:p w14:paraId="7B745D89"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drivers installed on root partition or platform service node</w:t>
            </w:r>
          </w:p>
          <w:p w14:paraId="3A355804"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inbound or outbound traffic</w:t>
            </w:r>
          </w:p>
          <w:p w14:paraId="2B7E660C"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user account creation or logon sessions</w:t>
            </w:r>
          </w:p>
          <w:p w14:paraId="2B1DB6F9"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group creation</w:t>
            </w:r>
          </w:p>
          <w:p w14:paraId="2E01356A"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Although ASM monitors for the above security parameters alerts are generated only for the following</w:t>
            </w:r>
          </w:p>
          <w:p w14:paraId="7F6AFDDE"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drivers installed on root partition or platform service node</w:t>
            </w:r>
          </w:p>
          <w:p w14:paraId="469A3019"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user account creation</w:t>
            </w:r>
          </w:p>
          <w:p w14:paraId="24341210" w14:textId="77777777" w:rsidR="00861249" w:rsidRPr="00861249" w:rsidRDefault="00861249" w:rsidP="00D063D0">
            <w:pPr>
              <w:pStyle w:val="ListParagraph"/>
              <w:keepNext/>
              <w:keepLines/>
              <w:numPr>
                <w:ilvl w:val="0"/>
                <w:numId w:val="192"/>
              </w:numPr>
              <w:overflowPunct w:val="0"/>
              <w:spacing w:before="120"/>
              <w:textAlignment w:val="baseline"/>
              <w:rPr>
                <w:rFonts w:ascii="Calibri" w:hAnsi="Calibri" w:cs="Calibri"/>
                <w:sz w:val="20"/>
                <w:szCs w:val="20"/>
              </w:rPr>
            </w:pPr>
            <w:r w:rsidRPr="00861249">
              <w:rPr>
                <w:rFonts w:ascii="Calibri" w:hAnsi="Calibri" w:cs="Calibri"/>
                <w:sz w:val="20"/>
                <w:szCs w:val="20"/>
              </w:rPr>
              <w:t>Unexpected group creation</w:t>
            </w:r>
          </w:p>
          <w:p w14:paraId="7CA5C7A0" w14:textId="77777777"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ASM and MAs run continuously and monitor in real-time. ASM data is first written to local tables and then scheduled tasks specified in the monitoring configuration control the aggregation and uploading of the local data to the MDS store. Each detector uses a pair of tables: an anomaly table and a baseline table. The anomaly table contains records reflecting the results of any local analysis being done.</w:t>
            </w:r>
          </w:p>
          <w:p w14:paraId="7EE840D4" w14:textId="3CEAA883"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 xml:space="preserve">Microsoft Azure also uses applications called runners to monitor the collected data and Azure components, and report on the overall health of the system. If the overall health of system is deemed inappropriate for the environment by the </w:t>
            </w:r>
            <w:r w:rsidR="00287742" w:rsidRPr="00861249">
              <w:rPr>
                <w:rFonts w:ascii="Calibri" w:hAnsi="Calibri" w:cs="Calibri"/>
                <w:sz w:val="20"/>
                <w:szCs w:val="20"/>
              </w:rPr>
              <w:t>system,</w:t>
            </w:r>
            <w:r w:rsidRPr="00861249">
              <w:rPr>
                <w:rFonts w:ascii="Calibri" w:hAnsi="Calibri" w:cs="Calibri"/>
                <w:sz w:val="20"/>
                <w:szCs w:val="20"/>
              </w:rPr>
              <w:t xml:space="preserve"> the Fabric Controller (FC) is notified and the unhealthy system is shut down and a new healthy system is brought up somewhere else in the fabric.</w:t>
            </w:r>
          </w:p>
          <w:p w14:paraId="2F0C0106" w14:textId="77777777" w:rsidR="00861249" w:rsidRPr="00160934" w:rsidRDefault="00861249" w:rsidP="00861249">
            <w:pPr>
              <w:keepNext/>
              <w:keepLines/>
              <w:overflowPunct w:val="0"/>
              <w:spacing w:before="120"/>
              <w:textAlignment w:val="baseline"/>
              <w:rPr>
                <w:rFonts w:ascii="Calibri" w:hAnsi="Calibri" w:cs="Calibri"/>
                <w:sz w:val="20"/>
                <w:szCs w:val="20"/>
                <w:u w:val="single"/>
              </w:rPr>
            </w:pPr>
            <w:r w:rsidRPr="00160934">
              <w:rPr>
                <w:rFonts w:ascii="Calibri" w:hAnsi="Calibri" w:cs="Calibri"/>
                <w:sz w:val="20"/>
                <w:szCs w:val="20"/>
                <w:u w:val="single"/>
              </w:rPr>
              <w:t>Microsoft Azure Servers</w:t>
            </w:r>
          </w:p>
          <w:p w14:paraId="7A900E54" w14:textId="77777777"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Microsoft Azure verifies the correct operation of security functions of the physical servers upon system startup and/or restart and quarterly during vulnerability and configuration scanning as defined in RA-5 and CM-6(3).</w:t>
            </w:r>
          </w:p>
          <w:p w14:paraId="0382B3D7" w14:textId="77777777" w:rsidR="00861249" w:rsidRPr="00160934" w:rsidRDefault="00861249" w:rsidP="00861249">
            <w:pPr>
              <w:keepNext/>
              <w:keepLines/>
              <w:overflowPunct w:val="0"/>
              <w:spacing w:before="120"/>
              <w:textAlignment w:val="baseline"/>
              <w:rPr>
                <w:rFonts w:ascii="Calibri" w:hAnsi="Calibri" w:cs="Calibri"/>
                <w:sz w:val="20"/>
                <w:szCs w:val="20"/>
                <w:u w:val="single"/>
              </w:rPr>
            </w:pPr>
            <w:r w:rsidRPr="00160934">
              <w:rPr>
                <w:rFonts w:ascii="Calibri" w:hAnsi="Calibri" w:cs="Calibri"/>
                <w:sz w:val="20"/>
                <w:szCs w:val="20"/>
                <w:u w:val="single"/>
              </w:rPr>
              <w:t>Microsoft Azure SQL DB</w:t>
            </w:r>
          </w:p>
          <w:p w14:paraId="4839F461" w14:textId="77777777"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WinFabric Platform</w:t>
            </w:r>
          </w:p>
          <w:p w14:paraId="72610CB2" w14:textId="77777777"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 xml:space="preserve">Microsoft Azure SQL DB leverages the components of the WinFabric platform which provides several critical capabilities for operating the Microsoft Azure SQL DB service. </w:t>
            </w:r>
          </w:p>
          <w:p w14:paraId="1030F23E" w14:textId="2F771281"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The WinFabric platform provides a real-time monitoring framework that allows programmatic access to system health and performance data from outside the cluster. The monitoring framework provides a standard authentication, authorization (2FA) and query routing model and allows the application to expose application-specific monitoring data by providing custom monitoring listeners that plug-in to the framework. For example, in Microsoft Azure SQL DB, the GPM component includes a monitoring listener that exposes information about partition and replica status and health. This component monitors the partitions replications to detect which are up and down. These are mon</w:t>
            </w:r>
            <w:r w:rsidR="004C432A">
              <w:rPr>
                <w:rFonts w:ascii="Calibri" w:hAnsi="Calibri" w:cs="Calibri"/>
                <w:sz w:val="20"/>
                <w:szCs w:val="20"/>
              </w:rPr>
              <w:t>itored at startup and shutdown.</w:t>
            </w:r>
          </w:p>
          <w:p w14:paraId="40C9E574" w14:textId="77777777" w:rsidR="00861249" w:rsidRPr="00861249" w:rsidRDefault="00861249" w:rsidP="00861249">
            <w:pPr>
              <w:keepNext/>
              <w:keepLines/>
              <w:overflowPunct w:val="0"/>
              <w:spacing w:before="120"/>
              <w:textAlignment w:val="baseline"/>
              <w:rPr>
                <w:rFonts w:ascii="Calibri" w:hAnsi="Calibri" w:cs="Calibri"/>
                <w:sz w:val="20"/>
                <w:szCs w:val="20"/>
              </w:rPr>
            </w:pPr>
            <w:r w:rsidRPr="00861249">
              <w:rPr>
                <w:rFonts w:ascii="Calibri" w:hAnsi="Calibri" w:cs="Calibri"/>
                <w:sz w:val="20"/>
                <w:szCs w:val="20"/>
              </w:rPr>
              <w:t xml:space="preserve">Runtime health reporting is integrated into an automated repair framework which enables regular hardware and software errors detected by application and system code to be automatically corrected </w:t>
            </w:r>
            <w:r w:rsidRPr="00861249">
              <w:rPr>
                <w:rFonts w:ascii="Calibri" w:hAnsi="Calibri" w:cs="Calibri"/>
                <w:sz w:val="20"/>
                <w:szCs w:val="20"/>
              </w:rPr>
              <w:lastRenderedPageBreak/>
              <w:t xml:space="preserve">without operator intervention to make the system self-healing. </w:t>
            </w:r>
          </w:p>
          <w:p w14:paraId="0716A240" w14:textId="1F68AA6B" w:rsidR="00953E12" w:rsidRDefault="00861249" w:rsidP="00861249">
            <w:pPr>
              <w:keepNext/>
              <w:keepLines/>
              <w:overflowPunct w:val="0"/>
              <w:spacing w:before="120"/>
              <w:textAlignment w:val="baseline"/>
              <w:rPr>
                <w:rFonts w:ascii="Calibri" w:hAnsi="Calibri" w:cs="Calibri"/>
                <w:b/>
                <w:sz w:val="20"/>
                <w:szCs w:val="20"/>
              </w:rPr>
            </w:pPr>
            <w:r w:rsidRPr="00861249">
              <w:rPr>
                <w:rFonts w:ascii="Calibri" w:hAnsi="Calibri" w:cs="Calibri"/>
                <w:sz w:val="20"/>
                <w:szCs w:val="20"/>
              </w:rPr>
              <w:t>The WinFabric platform watchdogs run continuously and monitor in real-time.</w:t>
            </w:r>
            <w:r w:rsidR="00953E12" w:rsidRPr="002547CC">
              <w:rPr>
                <w:rFonts w:ascii="Calibri" w:hAnsi="Calibri" w:cs="Calibri"/>
                <w:b/>
                <w:sz w:val="20"/>
                <w:szCs w:val="20"/>
              </w:rPr>
              <w:t xml:space="preserve"> </w:t>
            </w:r>
          </w:p>
          <w:p w14:paraId="0A5B29E6" w14:textId="77D35D22" w:rsidR="00953E12" w:rsidRPr="002547CC" w:rsidRDefault="00953E12" w:rsidP="00953E12">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66631C51" w14:textId="5C9AB89E" w:rsidR="00953E12" w:rsidRPr="002547CC" w:rsidRDefault="008376C4" w:rsidP="00953E12">
            <w:pPr>
              <w:widowControl/>
              <w:suppressAutoHyphens w:val="0"/>
              <w:spacing w:before="120"/>
              <w:rPr>
                <w:rFonts w:ascii="Calibri" w:hAnsi="Calibri" w:cs="Calibri"/>
                <w:sz w:val="20"/>
                <w:szCs w:val="20"/>
              </w:rPr>
            </w:pPr>
            <w:r w:rsidRPr="008376C4">
              <w:rPr>
                <w:rFonts w:ascii="Calibri" w:hAnsi="Calibri" w:cs="Calibri"/>
                <w:sz w:val="20"/>
                <w:szCs w:val="20"/>
              </w:rPr>
              <w:t>The customer is responsible for security function verification for customer-deployed resources (to include applications, databases, and software). The customer control implementation statement should address the mechanisms used to verify the correct operation of customer-defined security functions.</w:t>
            </w:r>
          </w:p>
          <w:p w14:paraId="03423F5F" w14:textId="6CEF892E" w:rsidR="00953E12" w:rsidRDefault="008376C4" w:rsidP="00953E12">
            <w:pPr>
              <w:pStyle w:val="GSATableText"/>
              <w:tabs>
                <w:tab w:val="left" w:pos="960"/>
              </w:tabs>
              <w:spacing w:before="120" w:after="120" w:line="240" w:lineRule="auto"/>
              <w:rPr>
                <w:b/>
              </w:rPr>
            </w:pPr>
            <w:r>
              <w:rPr>
                <w:b/>
              </w:rPr>
              <w:t>Customer Responsibility (I</w:t>
            </w:r>
            <w:r w:rsidR="00953E12" w:rsidRPr="00E3547D">
              <w:rPr>
                <w:b/>
              </w:rPr>
              <w:t>aaS)</w:t>
            </w:r>
          </w:p>
          <w:p w14:paraId="2626768C" w14:textId="61B22FAE" w:rsidR="00021C6D" w:rsidRDefault="00B22935" w:rsidP="00576A9D">
            <w:pPr>
              <w:pStyle w:val="GSATableText"/>
              <w:tabs>
                <w:tab w:val="left" w:pos="960"/>
              </w:tabs>
              <w:spacing w:before="120" w:after="120" w:line="240" w:lineRule="auto"/>
            </w:pPr>
            <w:r w:rsidRPr="00B22935">
              <w:t>The customer is responsible for security function verification for customer-deployed resources (to include applications, operating systems, databases, and software). The customer control implementation statement should address the mechanisms used to verify the correct operation of customer-defined security functions.</w:t>
            </w:r>
          </w:p>
        </w:tc>
      </w:tr>
      <w:tr w:rsidR="00021C6D" w14:paraId="4FF9E078"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5E4E994D" w14:textId="77777777" w:rsidR="00021C6D" w:rsidRDefault="00021C6D" w:rsidP="00E03A24">
            <w:pPr>
              <w:pStyle w:val="GSATableHeading"/>
            </w:pPr>
            <w:r>
              <w:lastRenderedPageBreak/>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D8C2B48" w14:textId="3B0AB448" w:rsidR="005E1304" w:rsidRPr="002547CC" w:rsidRDefault="005E1304" w:rsidP="005E1304">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7C4E04DB" w14:textId="77777777" w:rsidR="00F6192A" w:rsidRDefault="00F6192A" w:rsidP="005E1304">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is responsible for verifying the security controls of the operating systems supporting the PaaS environment.</w:t>
            </w:r>
          </w:p>
          <w:p w14:paraId="75652B8A" w14:textId="3B4FB7E1" w:rsidR="005E1304" w:rsidRDefault="00D8436C" w:rsidP="005E1304">
            <w:pPr>
              <w:keepNext/>
              <w:keepLines/>
              <w:overflowPunct w:val="0"/>
              <w:spacing w:before="120"/>
              <w:textAlignment w:val="baseline"/>
              <w:rPr>
                <w:rFonts w:ascii="Calibri" w:hAnsi="Calibri" w:cs="Calibri"/>
                <w:b/>
                <w:sz w:val="20"/>
                <w:szCs w:val="20"/>
              </w:rPr>
            </w:pPr>
            <w:r w:rsidRPr="00D8436C">
              <w:rPr>
                <w:rFonts w:ascii="Calibri" w:hAnsi="Calibri" w:cs="Calibri"/>
                <w:sz w:val="20"/>
                <w:szCs w:val="20"/>
              </w:rPr>
              <w:t>See part a of this control for security functionality verification frequency, as it varies by verification method.</w:t>
            </w:r>
            <w:r w:rsidR="005E1304" w:rsidRPr="002547CC">
              <w:rPr>
                <w:rFonts w:ascii="Calibri" w:hAnsi="Calibri" w:cs="Calibri"/>
                <w:b/>
                <w:sz w:val="20"/>
                <w:szCs w:val="20"/>
              </w:rPr>
              <w:t xml:space="preserve"> </w:t>
            </w:r>
          </w:p>
          <w:p w14:paraId="45444ACA" w14:textId="02803C3C" w:rsidR="005E1304" w:rsidRPr="002547CC" w:rsidRDefault="005E1304" w:rsidP="005E1304">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085C1763" w14:textId="36ADC028" w:rsidR="00021C6D" w:rsidRPr="00576A9D" w:rsidRDefault="005E1304" w:rsidP="00576A9D">
            <w:pPr>
              <w:widowControl/>
              <w:suppressAutoHyphens w:val="0"/>
              <w:spacing w:before="120"/>
              <w:rPr>
                <w:rFonts w:ascii="Calibri" w:hAnsi="Calibri" w:cs="Calibri"/>
                <w:sz w:val="20"/>
                <w:szCs w:val="20"/>
              </w:rPr>
            </w:pPr>
            <w:r w:rsidRPr="005E1304">
              <w:rPr>
                <w:rFonts w:ascii="Calibri" w:hAnsi="Calibri" w:cs="Calibri"/>
                <w:sz w:val="20"/>
                <w:szCs w:val="20"/>
              </w:rPr>
              <w:t>The customer is responsible for security function verification for customer-deployed resources. The customer control implementation statement should address the performance of security function verification at customer-defined system transitional states (e.g., startup, restart, shutdown, abort) and/or upon command by a user with appropriate privilege, including the customer-defined frequency with which verification is performed.</w:t>
            </w:r>
          </w:p>
        </w:tc>
      </w:tr>
      <w:tr w:rsidR="00021C6D" w14:paraId="06DD5F10"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40253B94" w14:textId="77777777" w:rsidR="00021C6D" w:rsidRDefault="00021C6D" w:rsidP="00E03A24">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D0E19CD" w14:textId="1386FD98" w:rsidR="0030793A" w:rsidRPr="002547CC" w:rsidRDefault="0030793A" w:rsidP="0030793A">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3100B447" w14:textId="0F54F040" w:rsidR="0030793A" w:rsidRDefault="00F6192A" w:rsidP="0030793A">
            <w:pPr>
              <w:keepNext/>
              <w:keepLines/>
              <w:overflowPunct w:val="0"/>
              <w:spacing w:before="120"/>
              <w:textAlignment w:val="baseline"/>
              <w:rPr>
                <w:rFonts w:ascii="Calibri" w:hAnsi="Calibri" w:cs="Calibri"/>
                <w:b/>
                <w:sz w:val="20"/>
                <w:szCs w:val="20"/>
              </w:rPr>
            </w:pPr>
            <w:r w:rsidRPr="00F6192A">
              <w:rPr>
                <w:rFonts w:ascii="Calibri" w:hAnsi="Calibri" w:cs="Calibri"/>
                <w:sz w:val="20"/>
                <w:szCs w:val="20"/>
              </w:rPr>
              <w:t>Microsoft Azure monitoring tools generate alerts to service engineer personnel in the case of security functionality failure.</w:t>
            </w:r>
            <w:r w:rsidR="0030793A" w:rsidRPr="002547CC">
              <w:rPr>
                <w:rFonts w:ascii="Calibri" w:hAnsi="Calibri" w:cs="Calibri"/>
                <w:b/>
                <w:sz w:val="20"/>
                <w:szCs w:val="20"/>
              </w:rPr>
              <w:t xml:space="preserve"> </w:t>
            </w:r>
          </w:p>
          <w:p w14:paraId="0310C35D" w14:textId="7F2DB3DA" w:rsidR="0030793A" w:rsidRPr="002547CC" w:rsidRDefault="0030793A" w:rsidP="0030793A">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F6B6A64" w14:textId="2AF67A4F" w:rsidR="00021C6D" w:rsidRPr="00576A9D" w:rsidRDefault="0030793A" w:rsidP="00576A9D">
            <w:pPr>
              <w:widowControl/>
              <w:suppressAutoHyphens w:val="0"/>
              <w:spacing w:before="120"/>
              <w:rPr>
                <w:rFonts w:ascii="Calibri" w:hAnsi="Calibri" w:cs="Calibri"/>
                <w:sz w:val="20"/>
                <w:szCs w:val="20"/>
              </w:rPr>
            </w:pPr>
            <w:r w:rsidRPr="0030793A">
              <w:rPr>
                <w:rFonts w:ascii="Calibri" w:hAnsi="Calibri" w:cs="Calibri"/>
                <w:sz w:val="20"/>
                <w:szCs w:val="20"/>
              </w:rPr>
              <w:t>The customer is responsible for security function verification for customer-deployed resources. The customer control implementation statement should address the notification of customer-defined personnel/roles of failed security verification tests.</w:t>
            </w:r>
          </w:p>
        </w:tc>
      </w:tr>
      <w:tr w:rsidR="00021C6D" w14:paraId="3285C923" w14:textId="77777777" w:rsidTr="001C310B">
        <w:trPr>
          <w:trHeight w:val="20"/>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594AF78" w14:textId="77777777" w:rsidR="00021C6D" w:rsidRDefault="00021C6D" w:rsidP="00E03A24">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5389FCC" w14:textId="6942CC2C" w:rsidR="0030793A" w:rsidRPr="002547CC" w:rsidRDefault="0030793A" w:rsidP="0030793A">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 xml:space="preserve">Microsoft Azure </w:t>
            </w:r>
            <w:r w:rsidR="00663E65">
              <w:rPr>
                <w:rFonts w:ascii="Calibri" w:hAnsi="Calibri" w:cs="Calibri"/>
                <w:b/>
                <w:sz w:val="20"/>
                <w:szCs w:val="20"/>
              </w:rPr>
              <w:t>(IaaS/PaaS)</w:t>
            </w:r>
          </w:p>
          <w:p w14:paraId="585713AC" w14:textId="27BF2589" w:rsidR="0030793A" w:rsidRDefault="00F6192A" w:rsidP="0030793A">
            <w:pPr>
              <w:keepNext/>
              <w:keepLines/>
              <w:overflowPunct w:val="0"/>
              <w:spacing w:before="120"/>
              <w:textAlignment w:val="baseline"/>
              <w:rPr>
                <w:rFonts w:ascii="Calibri" w:hAnsi="Calibri" w:cs="Calibri"/>
                <w:b/>
                <w:sz w:val="20"/>
                <w:szCs w:val="20"/>
              </w:rPr>
            </w:pPr>
            <w:r w:rsidRPr="00F6192A">
              <w:rPr>
                <w:rFonts w:ascii="Calibri" w:hAnsi="Calibri" w:cs="Calibri"/>
                <w:sz w:val="20"/>
                <w:szCs w:val="20"/>
              </w:rPr>
              <w:t>Microsoft Azure monitoring tools generate alerts to service engineer personnel in the case of security functionality failure. Depending on the type of issue, TFS or Incident Management (ICM) tickets are opened to track resolution of the incident following the Incident Response process.</w:t>
            </w:r>
            <w:r w:rsidR="0030793A" w:rsidRPr="002547CC">
              <w:rPr>
                <w:rFonts w:ascii="Calibri" w:hAnsi="Calibri" w:cs="Calibri"/>
                <w:b/>
                <w:sz w:val="20"/>
                <w:szCs w:val="20"/>
              </w:rPr>
              <w:t xml:space="preserve"> </w:t>
            </w:r>
          </w:p>
          <w:p w14:paraId="1F9AA107" w14:textId="02DC121B" w:rsidR="0030793A" w:rsidRPr="002547CC" w:rsidRDefault="0030793A" w:rsidP="0030793A">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641C7372" w14:textId="6DF31FA6" w:rsidR="00021C6D" w:rsidRPr="00576A9D" w:rsidRDefault="0030793A" w:rsidP="00576A9D">
            <w:pPr>
              <w:widowControl/>
              <w:suppressAutoHyphens w:val="0"/>
              <w:spacing w:before="120"/>
              <w:rPr>
                <w:rFonts w:ascii="Calibri" w:hAnsi="Calibri" w:cs="Calibri"/>
                <w:sz w:val="20"/>
                <w:szCs w:val="20"/>
              </w:rPr>
            </w:pPr>
            <w:r w:rsidRPr="0030793A">
              <w:rPr>
                <w:rFonts w:ascii="Calibri" w:hAnsi="Calibri" w:cs="Calibri"/>
                <w:sz w:val="20"/>
                <w:szCs w:val="20"/>
              </w:rPr>
              <w:t>The customer is responsible for security function verification for customer-deployed resources. The customer control implementation statement should address whether shutdown, restart, and/or an alternative customer-defined action is taken when anomalies are discovered.</w:t>
            </w:r>
          </w:p>
        </w:tc>
      </w:tr>
    </w:tbl>
    <w:p w14:paraId="51820CB2" w14:textId="77777777" w:rsidR="00A62ADC" w:rsidRDefault="00A62ADC" w:rsidP="00DA4990"/>
    <w:p w14:paraId="052DDF5C" w14:textId="77777777" w:rsidR="000D1972" w:rsidRDefault="001D205D" w:rsidP="005972CC">
      <w:pPr>
        <w:pStyle w:val="Heading3"/>
      </w:pPr>
      <w:bookmarkStart w:id="3314" w:name="_Toc149090495"/>
      <w:bookmarkStart w:id="3315" w:name="_Toc383429953"/>
      <w:bookmarkStart w:id="3316" w:name="_Toc383444748"/>
      <w:bookmarkStart w:id="3317" w:name="_Toc385594397"/>
      <w:bookmarkStart w:id="3318" w:name="_Toc385594785"/>
      <w:bookmarkStart w:id="3319" w:name="_Toc385595173"/>
      <w:bookmarkStart w:id="3320" w:name="_Toc388621014"/>
      <w:bookmarkStart w:id="3321" w:name="_Toc449543512"/>
      <w:bookmarkStart w:id="3322" w:name="_Toc464802491"/>
      <w:r w:rsidRPr="002C3786">
        <w:lastRenderedPageBreak/>
        <w:t>SI-7</w:t>
      </w:r>
      <w:r>
        <w:t xml:space="preserve"> </w:t>
      </w:r>
      <w:r w:rsidR="00E47BA8" w:rsidRPr="002C3786">
        <w:t xml:space="preserve">Software &amp; Information Integrity </w:t>
      </w:r>
      <w:bookmarkEnd w:id="3314"/>
      <w:bookmarkEnd w:id="3315"/>
      <w:bookmarkEnd w:id="3316"/>
      <w:bookmarkEnd w:id="3317"/>
      <w:bookmarkEnd w:id="3318"/>
      <w:bookmarkEnd w:id="3319"/>
      <w:bookmarkEnd w:id="3320"/>
      <w:r w:rsidR="0087484A">
        <w:t>(M) (H)</w:t>
      </w:r>
      <w:bookmarkEnd w:id="3321"/>
      <w:bookmarkEnd w:id="3322"/>
    </w:p>
    <w:p w14:paraId="4BDE85F7" w14:textId="77777777" w:rsidR="00E47BA8" w:rsidRPr="002C3786" w:rsidRDefault="00AE3199" w:rsidP="00DA4990">
      <w:r w:rsidRPr="00AE3199">
        <w:t>The organization employs integrity verification tools to detect unauthorized changes to [</w:t>
      </w:r>
      <w:r w:rsidRPr="002B4E6E">
        <w:rPr>
          <w:rStyle w:val="GSAItalicEmphasisChar"/>
        </w:rPr>
        <w:t>Assignment: organization-defined software, firmware, and information</w:t>
      </w:r>
      <w:r w:rsidRPr="00AE3199">
        <w:t>].</w:t>
      </w:r>
    </w:p>
    <w:p w14:paraId="32C641C1" w14:textId="77777777" w:rsidR="003C0691" w:rsidRDefault="003C0691"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2F146870" w14:textId="77777777" w:rsidTr="001C310B">
        <w:trPr>
          <w:cantSplit/>
          <w:trHeight w:val="288"/>
          <w:tblHeader/>
        </w:trPr>
        <w:tc>
          <w:tcPr>
            <w:tcW w:w="811" w:type="pct"/>
            <w:shd w:val="clear" w:color="auto" w:fill="DBE5F1" w:themeFill="accent1" w:themeFillTint="33"/>
            <w:tcMar>
              <w:top w:w="43" w:type="dxa"/>
              <w:bottom w:w="43" w:type="dxa"/>
            </w:tcMar>
          </w:tcPr>
          <w:p w14:paraId="7AD5479A" w14:textId="77777777" w:rsidR="00F75C5D" w:rsidRPr="002C3786" w:rsidRDefault="001D205D" w:rsidP="00E03A24">
            <w:pPr>
              <w:pStyle w:val="GSATableHeading"/>
            </w:pPr>
            <w:r w:rsidRPr="00031069">
              <w:t>SI-7</w:t>
            </w:r>
          </w:p>
        </w:tc>
        <w:tc>
          <w:tcPr>
            <w:tcW w:w="4189" w:type="pct"/>
            <w:shd w:val="clear" w:color="auto" w:fill="DBE5F1" w:themeFill="accent1" w:themeFillTint="33"/>
          </w:tcPr>
          <w:p w14:paraId="6328CB84" w14:textId="77777777" w:rsidR="00F75C5D" w:rsidRPr="002C3786" w:rsidRDefault="00F75C5D" w:rsidP="00E03A24">
            <w:pPr>
              <w:pStyle w:val="GSATableHeading"/>
            </w:pPr>
            <w:r w:rsidRPr="002C3786">
              <w:t>Control Summary Information</w:t>
            </w:r>
          </w:p>
        </w:tc>
      </w:tr>
      <w:tr w:rsidR="00F75C5D" w:rsidRPr="002C3786" w14:paraId="76CD9C1B" w14:textId="77777777" w:rsidTr="001C310B">
        <w:trPr>
          <w:trHeight w:val="288"/>
        </w:trPr>
        <w:tc>
          <w:tcPr>
            <w:tcW w:w="5000" w:type="pct"/>
            <w:gridSpan w:val="2"/>
            <w:tcMar>
              <w:top w:w="43" w:type="dxa"/>
              <w:bottom w:w="43" w:type="dxa"/>
            </w:tcMar>
          </w:tcPr>
          <w:p w14:paraId="3CF7503A" w14:textId="520A8124" w:rsidR="00F75C5D" w:rsidRPr="002C3786" w:rsidRDefault="00F75C5D" w:rsidP="006655D3">
            <w:pPr>
              <w:pStyle w:val="GSATableText"/>
            </w:pPr>
            <w:r w:rsidRPr="002C3786">
              <w:t>Responsible Role:</w:t>
            </w:r>
            <w:r>
              <w:t xml:space="preserve"> </w:t>
            </w:r>
            <w:r w:rsidR="0081211B" w:rsidRPr="0081211B">
              <w:rPr>
                <w:i/>
              </w:rPr>
              <w:t>&lt;Customer-defined&gt;</w:t>
            </w:r>
            <w:r w:rsidR="0081211B">
              <w:t>; Microsoft Azure</w:t>
            </w:r>
          </w:p>
        </w:tc>
      </w:tr>
      <w:tr w:rsidR="00F75C5D" w:rsidRPr="00D00D47" w14:paraId="6DDED137" w14:textId="77777777" w:rsidTr="001C310B">
        <w:trPr>
          <w:trHeight w:val="288"/>
        </w:trPr>
        <w:tc>
          <w:tcPr>
            <w:tcW w:w="5000" w:type="pct"/>
            <w:gridSpan w:val="2"/>
            <w:tcMar>
              <w:top w:w="43" w:type="dxa"/>
              <w:bottom w:w="43" w:type="dxa"/>
            </w:tcMar>
          </w:tcPr>
          <w:p w14:paraId="48EAAC3F" w14:textId="1273F055" w:rsidR="00F75C5D" w:rsidRPr="00D00D47" w:rsidRDefault="001D205D" w:rsidP="006655D3">
            <w:pPr>
              <w:pStyle w:val="GSATableText"/>
            </w:pPr>
            <w:r w:rsidRPr="00031069">
              <w:t>Parameter SI-7:</w:t>
            </w:r>
            <w:r>
              <w:t xml:space="preserve"> </w:t>
            </w:r>
            <w:r w:rsidR="0081211B" w:rsidRPr="0081211B">
              <w:rPr>
                <w:i/>
              </w:rPr>
              <w:t>&lt;Customer-defined software, and information&gt;</w:t>
            </w:r>
          </w:p>
        </w:tc>
      </w:tr>
      <w:tr w:rsidR="00F75C5D" w:rsidRPr="002C3786" w14:paraId="60E8F7B6" w14:textId="77777777" w:rsidTr="001C310B">
        <w:trPr>
          <w:trHeight w:val="288"/>
        </w:trPr>
        <w:tc>
          <w:tcPr>
            <w:tcW w:w="5000" w:type="pct"/>
            <w:gridSpan w:val="2"/>
            <w:tcMar>
              <w:top w:w="43" w:type="dxa"/>
              <w:bottom w:w="43" w:type="dxa"/>
            </w:tcMar>
            <w:vAlign w:val="bottom"/>
          </w:tcPr>
          <w:p w14:paraId="180D0D24" w14:textId="77777777" w:rsidR="00F75C5D" w:rsidRPr="002C3786" w:rsidRDefault="00F75C5D" w:rsidP="00DA4990">
            <w:pPr>
              <w:pStyle w:val="GSATableText"/>
            </w:pPr>
            <w:r w:rsidRPr="002C3786">
              <w:t>Implementation Status (check all that apply):</w:t>
            </w:r>
          </w:p>
          <w:p w14:paraId="47BDCFC1" w14:textId="77777777" w:rsidR="00F75C5D" w:rsidRPr="002C3786" w:rsidRDefault="00844BEB" w:rsidP="00DA4990">
            <w:pPr>
              <w:pStyle w:val="GSATableText"/>
            </w:pPr>
            <w:sdt>
              <w:sdtPr>
                <w:id w:val="136563488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57D8095C" w14:textId="77777777" w:rsidR="00F75C5D" w:rsidRPr="002C3786" w:rsidRDefault="00844BEB" w:rsidP="00DA4990">
            <w:pPr>
              <w:pStyle w:val="GSATableText"/>
            </w:pPr>
            <w:sdt>
              <w:sdtPr>
                <w:id w:val="47966247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5EBFDFE" w14:textId="77777777" w:rsidR="00F75C5D" w:rsidRPr="002C3786" w:rsidRDefault="00844BEB" w:rsidP="00DA4990">
            <w:pPr>
              <w:pStyle w:val="GSATableText"/>
            </w:pPr>
            <w:sdt>
              <w:sdtPr>
                <w:id w:val="907042181"/>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197BBE83" w14:textId="77777777" w:rsidR="00F75C5D" w:rsidRPr="002C3786" w:rsidRDefault="00844BEB" w:rsidP="00DA4990">
            <w:pPr>
              <w:pStyle w:val="GSATableText"/>
            </w:pPr>
            <w:sdt>
              <w:sdtPr>
                <w:id w:val="13229817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3B4854C6" w14:textId="77777777" w:rsidR="00F75C5D" w:rsidRPr="002C3786" w:rsidRDefault="00844BEB" w:rsidP="00DA4990">
            <w:pPr>
              <w:pStyle w:val="GSATableText"/>
            </w:pPr>
            <w:sdt>
              <w:sdtPr>
                <w:id w:val="-122759868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45424208" w14:textId="77777777" w:rsidTr="001C310B">
        <w:trPr>
          <w:trHeight w:val="288"/>
        </w:trPr>
        <w:tc>
          <w:tcPr>
            <w:tcW w:w="5000" w:type="pct"/>
            <w:gridSpan w:val="2"/>
            <w:tcMar>
              <w:top w:w="43" w:type="dxa"/>
              <w:bottom w:w="43" w:type="dxa"/>
            </w:tcMar>
            <w:vAlign w:val="bottom"/>
          </w:tcPr>
          <w:p w14:paraId="6473DB67" w14:textId="77777777" w:rsidR="00F75C5D" w:rsidRPr="002C3786" w:rsidRDefault="00F75C5D" w:rsidP="00DA4990">
            <w:pPr>
              <w:pStyle w:val="GSATableText"/>
            </w:pPr>
            <w:r w:rsidRPr="002C3786">
              <w:t>Control Origination (check all that apply):</w:t>
            </w:r>
          </w:p>
          <w:p w14:paraId="4BB4F9E6" w14:textId="77777777" w:rsidR="00F75C5D" w:rsidRPr="002C3786" w:rsidRDefault="00844BEB" w:rsidP="00DA4990">
            <w:pPr>
              <w:pStyle w:val="GSATableText"/>
            </w:pPr>
            <w:sdt>
              <w:sdtPr>
                <w:id w:val="11632835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78E3D394" w14:textId="77777777" w:rsidR="00F75C5D" w:rsidRPr="002C3786" w:rsidRDefault="00844BEB" w:rsidP="00DA4990">
            <w:pPr>
              <w:pStyle w:val="GSATableText"/>
            </w:pPr>
            <w:sdt>
              <w:sdtPr>
                <w:id w:val="112534762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738CB9A" w14:textId="77777777" w:rsidR="00F75C5D" w:rsidRPr="002C3786" w:rsidRDefault="00844BEB" w:rsidP="00DA4990">
            <w:pPr>
              <w:pStyle w:val="GSATableText"/>
            </w:pPr>
            <w:sdt>
              <w:sdtPr>
                <w:id w:val="-2117203509"/>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8E7B015" w14:textId="77777777" w:rsidR="00F75C5D" w:rsidRPr="002C3786" w:rsidRDefault="00844BEB" w:rsidP="00DA4990">
            <w:pPr>
              <w:pStyle w:val="GSATableText"/>
            </w:pPr>
            <w:sdt>
              <w:sdtPr>
                <w:id w:val="6154111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2B5AE701" w14:textId="77777777" w:rsidR="00F75C5D" w:rsidRPr="002C3786" w:rsidRDefault="00844BEB" w:rsidP="00DA4990">
            <w:pPr>
              <w:pStyle w:val="GSATableText"/>
            </w:pPr>
            <w:sdt>
              <w:sdtPr>
                <w:id w:val="148088455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595CCEE1" w14:textId="77777777" w:rsidR="00F75C5D" w:rsidRPr="002C3786" w:rsidRDefault="00844BEB" w:rsidP="00DA4990">
            <w:pPr>
              <w:pStyle w:val="GSATableText"/>
            </w:pPr>
            <w:sdt>
              <w:sdtPr>
                <w:id w:val="104108674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58796C72" w14:textId="77777777" w:rsidR="00F75C5D" w:rsidRPr="002C3786" w:rsidRDefault="00844BEB" w:rsidP="00DA4990">
            <w:pPr>
              <w:pStyle w:val="GSATableText"/>
            </w:pPr>
            <w:sdt>
              <w:sdtPr>
                <w:id w:val="-4504712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428740235"/>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1491682172"/>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19EC06F9"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7F751982"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0ED43EAD" w14:textId="77777777" w:rsidR="001F742E" w:rsidRPr="0036708B" w:rsidRDefault="001D205D" w:rsidP="00E03A24">
            <w:pPr>
              <w:pStyle w:val="GSATableHeading"/>
            </w:pPr>
            <w:r w:rsidRPr="00031069">
              <w:lastRenderedPageBreak/>
              <w:t xml:space="preserve">SI-7 </w:t>
            </w:r>
            <w:r w:rsidR="001F742E" w:rsidRPr="0036708B">
              <w:t>What is the solution and how is it implemented?</w:t>
            </w:r>
          </w:p>
        </w:tc>
      </w:tr>
      <w:tr w:rsidR="001F742E" w:rsidRPr="002C3786" w14:paraId="73FF2FCF" w14:textId="77777777" w:rsidTr="001C310B">
        <w:trPr>
          <w:trHeight w:val="288"/>
        </w:trPr>
        <w:tc>
          <w:tcPr>
            <w:tcW w:w="5000" w:type="pct"/>
            <w:shd w:val="clear" w:color="auto" w:fill="FFFFFF" w:themeFill="background1"/>
          </w:tcPr>
          <w:p w14:paraId="3BF997EF" w14:textId="05EA73C3" w:rsidR="003F28D9" w:rsidRPr="002547CC" w:rsidRDefault="003F28D9" w:rsidP="003F28D9">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p>
          <w:p w14:paraId="132B7393" w14:textId="67D64572" w:rsidR="00B26BA3" w:rsidRPr="00B26BA3" w:rsidRDefault="00F6192A" w:rsidP="00B26BA3">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is responsible for integrity verification of the operating systems supporting the PaaS environment.</w:t>
            </w:r>
          </w:p>
          <w:p w14:paraId="04FD7C7D" w14:textId="77777777" w:rsidR="00B26BA3" w:rsidRPr="00B26BA3" w:rsidRDefault="00B26BA3" w:rsidP="00B26BA3">
            <w:pPr>
              <w:keepNext/>
              <w:keepLines/>
              <w:overflowPunct w:val="0"/>
              <w:spacing w:before="120"/>
              <w:textAlignment w:val="baseline"/>
              <w:rPr>
                <w:rFonts w:ascii="Calibri" w:hAnsi="Calibri" w:cs="Calibri"/>
                <w:sz w:val="20"/>
                <w:szCs w:val="20"/>
              </w:rPr>
            </w:pPr>
            <w:r w:rsidRPr="00B26BA3">
              <w:rPr>
                <w:rFonts w:ascii="Calibri" w:hAnsi="Calibri" w:cs="Calibri"/>
                <w:sz w:val="20"/>
                <w:szCs w:val="20"/>
              </w:rPr>
              <w:t>Microsoft Azure software updates are thoroughly reviewed for any unauthorized changes before entering the production environments as part of the SDL and Change and Release Management processes. Any code changes have to be reviewed and approved before they are deployed to the environment. Additionally, builds are digitally signed before they are deployed. If the integrity verification fails at deployment, the deployment operation fails and the process needs to be started over.</w:t>
            </w:r>
          </w:p>
          <w:p w14:paraId="0B9D6FBA" w14:textId="77777777" w:rsidR="00B26BA3" w:rsidRPr="00B26BA3" w:rsidRDefault="00B26BA3" w:rsidP="00B26BA3">
            <w:pPr>
              <w:keepNext/>
              <w:keepLines/>
              <w:overflowPunct w:val="0"/>
              <w:spacing w:before="120"/>
              <w:textAlignment w:val="baseline"/>
              <w:rPr>
                <w:rFonts w:ascii="Calibri" w:hAnsi="Calibri" w:cs="Calibri"/>
                <w:sz w:val="20"/>
                <w:szCs w:val="20"/>
              </w:rPr>
            </w:pPr>
            <w:r w:rsidRPr="00B26BA3">
              <w:rPr>
                <w:rFonts w:ascii="Calibri" w:hAnsi="Calibri" w:cs="Calibri"/>
                <w:sz w:val="20"/>
                <w:szCs w:val="20"/>
              </w:rPr>
              <w:t xml:space="preserve">Microsoft Azure components have a set of runners, which leverage information captured by MDS to run automated tests for checking the health of the components. Runners are configured to automatically generate alerts using Windows AIMS if any discrepancies are identified. </w:t>
            </w:r>
          </w:p>
          <w:p w14:paraId="0B1AE22C" w14:textId="0FF639B8" w:rsidR="003F28D9" w:rsidRDefault="00B26BA3" w:rsidP="00B26BA3">
            <w:pPr>
              <w:keepNext/>
              <w:keepLines/>
              <w:overflowPunct w:val="0"/>
              <w:spacing w:before="120"/>
              <w:textAlignment w:val="baseline"/>
              <w:rPr>
                <w:rFonts w:ascii="Calibri" w:hAnsi="Calibri" w:cs="Calibri"/>
                <w:b/>
                <w:sz w:val="20"/>
                <w:szCs w:val="20"/>
              </w:rPr>
            </w:pPr>
            <w:r w:rsidRPr="00B26BA3">
              <w:rPr>
                <w:rFonts w:ascii="Calibri" w:hAnsi="Calibri" w:cs="Calibri"/>
                <w:sz w:val="20"/>
                <w:szCs w:val="20"/>
              </w:rPr>
              <w:t>Microsoft Azure also utilizes Nessus for integrity scanning along with ASM to help reduce the risk of software components and devices potentially being tampered within the Microsoft Azure operating environment. ASM works as an extension of Microsoft Azure monitoring system which has components that observe, analyze and report on security events in Microsoft Azure operating environment. It complements the Azure security model by examining constraints that should remain valid at all times which encompasses configuration settings.</w:t>
            </w:r>
          </w:p>
          <w:p w14:paraId="7CB4D5B8" w14:textId="71B2A5EB" w:rsidR="00B26BA3" w:rsidRDefault="00B26BA3" w:rsidP="003F28D9">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(IaaS)</w:t>
            </w:r>
          </w:p>
          <w:p w14:paraId="448C6BF7" w14:textId="1D7523B6" w:rsidR="00B26BA3" w:rsidRPr="00DC2517" w:rsidRDefault="00DC2517" w:rsidP="003F28D9">
            <w:pPr>
              <w:keepNext/>
              <w:keepLines/>
              <w:overflowPunct w:val="0"/>
              <w:spacing w:before="120"/>
              <w:textAlignment w:val="baseline"/>
              <w:rPr>
                <w:rFonts w:ascii="Calibri" w:hAnsi="Calibri" w:cs="Arial"/>
                <w:spacing w:val="-5"/>
                <w:kern w:val="20"/>
                <w:sz w:val="20"/>
                <w:szCs w:val="20"/>
              </w:rPr>
            </w:pPr>
            <w:r w:rsidRPr="00DC2517">
              <w:rPr>
                <w:rFonts w:ascii="Calibri" w:hAnsi="Calibri" w:cs="Arial"/>
                <w:spacing w:val="-5"/>
                <w:kern w:val="20"/>
                <w:sz w:val="20"/>
                <w:szCs w:val="20"/>
              </w:rPr>
              <w:t>The customer is responsible for implementing this control.</w:t>
            </w:r>
          </w:p>
          <w:p w14:paraId="21636FA7" w14:textId="1958BF6F" w:rsidR="003F28D9" w:rsidRPr="002547CC" w:rsidRDefault="003F28D9" w:rsidP="003F28D9">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7EBF1FF2" w14:textId="3EB86647" w:rsidR="003F28D9" w:rsidRPr="002547CC" w:rsidRDefault="00B26BA3" w:rsidP="003F28D9">
            <w:pPr>
              <w:widowControl/>
              <w:suppressAutoHyphens w:val="0"/>
              <w:spacing w:before="120"/>
              <w:rPr>
                <w:rFonts w:ascii="Calibri" w:hAnsi="Calibri" w:cs="Calibri"/>
                <w:sz w:val="20"/>
                <w:szCs w:val="20"/>
              </w:rPr>
            </w:pPr>
            <w:r w:rsidRPr="00B26BA3">
              <w:rPr>
                <w:rFonts w:ascii="Calibri" w:hAnsi="Calibri" w:cs="Calibri"/>
                <w:sz w:val="20"/>
                <w:szCs w:val="20"/>
              </w:rPr>
              <w:t>The customer is responsible for protecting software and information integrity for customer-deployed resources (to include applications, databases, and software). The customer control implementation statement should address the integrity verification tools used to detect unauthorized changes to customer-defined software and information.</w:t>
            </w:r>
          </w:p>
          <w:p w14:paraId="053995A8" w14:textId="77777777" w:rsidR="003F28D9" w:rsidRDefault="003F28D9" w:rsidP="003F28D9">
            <w:pPr>
              <w:pStyle w:val="GSATableText"/>
              <w:tabs>
                <w:tab w:val="left" w:pos="960"/>
              </w:tabs>
              <w:spacing w:before="120" w:after="120" w:line="240" w:lineRule="auto"/>
              <w:rPr>
                <w:b/>
              </w:rPr>
            </w:pPr>
            <w:r>
              <w:rPr>
                <w:b/>
              </w:rPr>
              <w:t>Customer Responsibility (I</w:t>
            </w:r>
            <w:r w:rsidRPr="00E3547D">
              <w:rPr>
                <w:b/>
              </w:rPr>
              <w:t>aaS)</w:t>
            </w:r>
          </w:p>
          <w:p w14:paraId="4A6085F0" w14:textId="31C8C8C1" w:rsidR="001F742E" w:rsidRPr="002C3786" w:rsidRDefault="00B26BA3" w:rsidP="00576A9D">
            <w:pPr>
              <w:pStyle w:val="GSATableText"/>
              <w:tabs>
                <w:tab w:val="left" w:pos="960"/>
              </w:tabs>
              <w:spacing w:before="120" w:after="120" w:line="240" w:lineRule="auto"/>
            </w:pPr>
            <w:r w:rsidRPr="00B26BA3">
              <w:t>The customer is responsible for protecting software and information integrity for customer-deployed resources (to include applications, operating systems, databases, and software). The customer control implementation statement should address the integrity verification tools used to detect unauthorized changes to customer-defined software and information.</w:t>
            </w:r>
          </w:p>
        </w:tc>
      </w:tr>
    </w:tbl>
    <w:p w14:paraId="1FDA206C" w14:textId="77777777" w:rsidR="00E47BA8" w:rsidRDefault="00E47BA8" w:rsidP="00DA4990"/>
    <w:p w14:paraId="0E1A8B68" w14:textId="77777777" w:rsidR="005B4E13" w:rsidRDefault="001D205D" w:rsidP="001A1457">
      <w:pPr>
        <w:pStyle w:val="Heading4"/>
      </w:pPr>
      <w:bookmarkStart w:id="3323" w:name="_Toc388621015"/>
      <w:bookmarkStart w:id="3324" w:name="_Toc464802492"/>
      <w:r>
        <w:t>SI-7 (1</w:t>
      </w:r>
      <w:r w:rsidRPr="002C3786">
        <w:t>)</w:t>
      </w:r>
      <w:r>
        <w:t xml:space="preserve"> </w:t>
      </w:r>
      <w:r w:rsidR="005B4E13">
        <w:t xml:space="preserve">Control Enhancement </w:t>
      </w:r>
      <w:bookmarkEnd w:id="3323"/>
      <w:r w:rsidR="0087484A">
        <w:t>(M) (H)</w:t>
      </w:r>
      <w:bookmarkEnd w:id="3324"/>
    </w:p>
    <w:p w14:paraId="2B62C2CA" w14:textId="77777777" w:rsidR="000D1972" w:rsidRPr="005B432F" w:rsidRDefault="000A165C" w:rsidP="00DA4990">
      <w:r w:rsidRPr="000A165C">
        <w:t>The information system performs an integrity check of [</w:t>
      </w:r>
      <w:r w:rsidR="00AE3199" w:rsidRPr="002B4E6E">
        <w:rPr>
          <w:rStyle w:val="GSAItalicEmphasisChar"/>
        </w:rPr>
        <w:t>Assignment: organization-defined software, firmware, and information</w:t>
      </w:r>
      <w:r w:rsidRPr="000A165C">
        <w:t xml:space="preserve">] </w:t>
      </w:r>
      <w:r w:rsidRPr="005B432F">
        <w:t>[</w:t>
      </w:r>
      <w:r w:rsidR="00895AF9">
        <w:rPr>
          <w:rStyle w:val="GSAItalicEmphasisChar"/>
          <w:lang w:eastAsia="en-US"/>
        </w:rPr>
        <w:t>FedRAMP</w:t>
      </w:r>
      <w:r w:rsidR="00AE3199" w:rsidRPr="005B432F">
        <w:rPr>
          <w:rStyle w:val="GSAItalicEmphasisChar"/>
          <w:lang w:eastAsia="en-US"/>
        </w:rPr>
        <w:t xml:space="preserve"> Selection (one or more): at startup; at</w:t>
      </w:r>
      <w:r w:rsidRPr="005B432F">
        <w:rPr>
          <w:rStyle w:val="GSAItalicEmphasisChar"/>
        </w:rPr>
        <w:t xml:space="preserve"> [</w:t>
      </w:r>
      <w:r w:rsidR="00895AF9">
        <w:rPr>
          <w:rStyle w:val="GSAItalicEmphasisChar"/>
          <w:lang w:eastAsia="en-US"/>
        </w:rPr>
        <w:t>FedRAMP</w:t>
      </w:r>
      <w:r w:rsidR="00AE3199" w:rsidRPr="005B432F">
        <w:rPr>
          <w:rStyle w:val="GSAItalicEmphasisChar"/>
          <w:lang w:eastAsia="en-US"/>
        </w:rPr>
        <w:t xml:space="preserve"> Assignment: to include security-relevant events</w:t>
      </w:r>
      <w:r w:rsidRPr="005B432F">
        <w:t>]; [</w:t>
      </w:r>
      <w:r w:rsidR="00895AF9">
        <w:rPr>
          <w:rStyle w:val="GSAItalicEmphasisChar"/>
          <w:lang w:eastAsia="en-US"/>
        </w:rPr>
        <w:t>FedRAMP</w:t>
      </w:r>
      <w:r w:rsidR="007741B3">
        <w:rPr>
          <w:rStyle w:val="GSAItalicEmphasisChar"/>
          <w:lang w:eastAsia="en-US"/>
        </w:rPr>
        <w:t xml:space="preserve"> </w:t>
      </w:r>
      <w:r w:rsidR="00AE3199" w:rsidRPr="005B432F">
        <w:rPr>
          <w:rStyle w:val="GSAItalicEmphasisChar"/>
          <w:lang w:eastAsia="en-US"/>
        </w:rPr>
        <w:t>Assignment: at least monthly</w:t>
      </w:r>
      <w:r w:rsidRPr="005B432F">
        <w:t>]].</w:t>
      </w:r>
    </w:p>
    <w:p w14:paraId="06D78718"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3FEEF0A5" w14:textId="77777777" w:rsidTr="001C310B">
        <w:trPr>
          <w:cantSplit/>
          <w:trHeight w:val="288"/>
          <w:tblHeader/>
        </w:trPr>
        <w:tc>
          <w:tcPr>
            <w:tcW w:w="811" w:type="pct"/>
            <w:shd w:val="clear" w:color="auto" w:fill="DBE5F1" w:themeFill="accent1" w:themeFillTint="33"/>
            <w:tcMar>
              <w:top w:w="43" w:type="dxa"/>
              <w:bottom w:w="43" w:type="dxa"/>
            </w:tcMar>
          </w:tcPr>
          <w:p w14:paraId="156650AE" w14:textId="77777777" w:rsidR="00F75C5D" w:rsidRPr="002C3786" w:rsidRDefault="001D205D" w:rsidP="00E03A24">
            <w:pPr>
              <w:pStyle w:val="GSATableHeading"/>
            </w:pPr>
            <w:r w:rsidRPr="00031069">
              <w:t>SI-7 (1)</w:t>
            </w:r>
          </w:p>
        </w:tc>
        <w:tc>
          <w:tcPr>
            <w:tcW w:w="4189" w:type="pct"/>
            <w:shd w:val="clear" w:color="auto" w:fill="DBE5F1" w:themeFill="accent1" w:themeFillTint="33"/>
          </w:tcPr>
          <w:p w14:paraId="1131D617" w14:textId="77777777" w:rsidR="00F75C5D" w:rsidRPr="002C3786" w:rsidRDefault="00F75C5D" w:rsidP="00E03A24">
            <w:pPr>
              <w:pStyle w:val="GSATableHeading"/>
            </w:pPr>
            <w:r w:rsidRPr="002C3786">
              <w:t>Control Summary Information</w:t>
            </w:r>
          </w:p>
        </w:tc>
      </w:tr>
      <w:tr w:rsidR="00F75C5D" w:rsidRPr="002C3786" w14:paraId="348D6B6B" w14:textId="77777777" w:rsidTr="001C310B">
        <w:trPr>
          <w:trHeight w:val="288"/>
        </w:trPr>
        <w:tc>
          <w:tcPr>
            <w:tcW w:w="5000" w:type="pct"/>
            <w:gridSpan w:val="2"/>
            <w:tcMar>
              <w:top w:w="43" w:type="dxa"/>
              <w:bottom w:w="43" w:type="dxa"/>
            </w:tcMar>
          </w:tcPr>
          <w:p w14:paraId="4C92BDF0" w14:textId="1E7D7480" w:rsidR="00F75C5D" w:rsidRPr="002C3786" w:rsidRDefault="00F75C5D" w:rsidP="006655D3">
            <w:pPr>
              <w:pStyle w:val="GSATableText"/>
            </w:pPr>
            <w:r w:rsidRPr="002C3786">
              <w:t>Responsible Role:</w:t>
            </w:r>
            <w:r>
              <w:t xml:space="preserve"> </w:t>
            </w:r>
            <w:r w:rsidR="00DC2517" w:rsidRPr="00DC2517">
              <w:rPr>
                <w:i/>
              </w:rPr>
              <w:t>&lt;Customer-defined&gt;</w:t>
            </w:r>
            <w:r w:rsidR="00DC2517">
              <w:t>; Microsoft Azure</w:t>
            </w:r>
          </w:p>
        </w:tc>
      </w:tr>
      <w:tr w:rsidR="00F75C5D" w:rsidRPr="00D00D47" w14:paraId="3A96DEB1" w14:textId="77777777" w:rsidTr="001C310B">
        <w:trPr>
          <w:trHeight w:val="288"/>
        </w:trPr>
        <w:tc>
          <w:tcPr>
            <w:tcW w:w="5000" w:type="pct"/>
            <w:gridSpan w:val="2"/>
            <w:tcMar>
              <w:top w:w="43" w:type="dxa"/>
              <w:bottom w:w="43" w:type="dxa"/>
            </w:tcMar>
          </w:tcPr>
          <w:p w14:paraId="305EA96F" w14:textId="3D22F003" w:rsidR="00F75C5D" w:rsidRPr="00D00D47" w:rsidRDefault="001D205D" w:rsidP="006655D3">
            <w:pPr>
              <w:pStyle w:val="GSATableText"/>
            </w:pPr>
            <w:r w:rsidRPr="00031069">
              <w:t>Parameter SI-7(1)-1:</w:t>
            </w:r>
            <w:r w:rsidR="00F75C5D">
              <w:t xml:space="preserve"> </w:t>
            </w:r>
            <w:r w:rsidR="00DC2517" w:rsidRPr="00963220">
              <w:rPr>
                <w:i/>
              </w:rPr>
              <w:t>&lt;Customer-defined</w:t>
            </w:r>
            <w:r w:rsidR="00963220" w:rsidRPr="00963220">
              <w:rPr>
                <w:i/>
              </w:rPr>
              <w:t xml:space="preserve"> software, and information&gt;</w:t>
            </w:r>
          </w:p>
        </w:tc>
      </w:tr>
      <w:tr w:rsidR="001D205D" w:rsidRPr="00D00D47" w14:paraId="53C9B275" w14:textId="77777777" w:rsidTr="001C310B">
        <w:trPr>
          <w:trHeight w:val="288"/>
        </w:trPr>
        <w:tc>
          <w:tcPr>
            <w:tcW w:w="5000" w:type="pct"/>
            <w:gridSpan w:val="2"/>
            <w:tcMar>
              <w:top w:w="43" w:type="dxa"/>
              <w:bottom w:w="43" w:type="dxa"/>
            </w:tcMar>
          </w:tcPr>
          <w:p w14:paraId="48E9FE32" w14:textId="6AC05A58" w:rsidR="001D205D" w:rsidRPr="00D00D47" w:rsidRDefault="001D205D" w:rsidP="006655D3">
            <w:pPr>
              <w:pStyle w:val="GSATableText"/>
            </w:pPr>
            <w:r w:rsidRPr="00031069">
              <w:t>Parameter SI-7(1)-</w:t>
            </w:r>
            <w:r>
              <w:t>2</w:t>
            </w:r>
            <w:r w:rsidRPr="00031069">
              <w:t xml:space="preserve">: </w:t>
            </w:r>
            <w:r w:rsidR="00963220" w:rsidRPr="00963220">
              <w:rPr>
                <w:i/>
              </w:rPr>
              <w:t>&lt;FedRAMP Assignment: to include security-relevant events&gt;</w:t>
            </w:r>
          </w:p>
        </w:tc>
      </w:tr>
      <w:tr w:rsidR="00F75C5D" w:rsidRPr="00D00D47" w14:paraId="799E44CF" w14:textId="77777777" w:rsidTr="001C310B">
        <w:trPr>
          <w:trHeight w:val="288"/>
        </w:trPr>
        <w:tc>
          <w:tcPr>
            <w:tcW w:w="5000" w:type="pct"/>
            <w:gridSpan w:val="2"/>
            <w:tcMar>
              <w:top w:w="43" w:type="dxa"/>
              <w:bottom w:w="43" w:type="dxa"/>
            </w:tcMar>
          </w:tcPr>
          <w:p w14:paraId="7BD01ABA" w14:textId="07BAD66D" w:rsidR="00F75C5D" w:rsidRPr="00D00D47" w:rsidRDefault="001D205D" w:rsidP="006655D3">
            <w:pPr>
              <w:pStyle w:val="GSATableText"/>
            </w:pPr>
            <w:r w:rsidRPr="00031069">
              <w:lastRenderedPageBreak/>
              <w:t>Parameter SI-7(1)-</w:t>
            </w:r>
            <w:r>
              <w:t>3</w:t>
            </w:r>
            <w:r w:rsidRPr="00031069">
              <w:t xml:space="preserve">: </w:t>
            </w:r>
            <w:r w:rsidR="00963220" w:rsidRPr="00963220">
              <w:rPr>
                <w:i/>
              </w:rPr>
              <w:t>&lt;FedRAMP Assignment: at least monthly&gt;</w:t>
            </w:r>
          </w:p>
        </w:tc>
      </w:tr>
      <w:tr w:rsidR="00F75C5D" w:rsidRPr="002C3786" w14:paraId="4D20E42B" w14:textId="77777777" w:rsidTr="001C310B">
        <w:trPr>
          <w:trHeight w:val="288"/>
        </w:trPr>
        <w:tc>
          <w:tcPr>
            <w:tcW w:w="5000" w:type="pct"/>
            <w:gridSpan w:val="2"/>
            <w:tcMar>
              <w:top w:w="43" w:type="dxa"/>
              <w:bottom w:w="43" w:type="dxa"/>
            </w:tcMar>
            <w:vAlign w:val="bottom"/>
          </w:tcPr>
          <w:p w14:paraId="47C2A120" w14:textId="77777777" w:rsidR="00F75C5D" w:rsidRPr="002C3786" w:rsidRDefault="00F75C5D" w:rsidP="00DA4990">
            <w:pPr>
              <w:pStyle w:val="GSATableText"/>
            </w:pPr>
            <w:r w:rsidRPr="002C3786">
              <w:t>Implementation Status (check all that apply):</w:t>
            </w:r>
          </w:p>
          <w:p w14:paraId="10AC2012" w14:textId="77777777" w:rsidR="00F75C5D" w:rsidRPr="002C3786" w:rsidRDefault="00844BEB" w:rsidP="00DA4990">
            <w:pPr>
              <w:pStyle w:val="GSATableText"/>
            </w:pPr>
            <w:sdt>
              <w:sdtPr>
                <w:id w:val="-76770286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3657050B" w14:textId="77777777" w:rsidR="00F75C5D" w:rsidRPr="002C3786" w:rsidRDefault="00844BEB" w:rsidP="00DA4990">
            <w:pPr>
              <w:pStyle w:val="GSATableText"/>
            </w:pPr>
            <w:sdt>
              <w:sdtPr>
                <w:id w:val="-9396772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43693ACE" w14:textId="77777777" w:rsidR="00F75C5D" w:rsidRPr="002C3786" w:rsidRDefault="00844BEB" w:rsidP="00DA4990">
            <w:pPr>
              <w:pStyle w:val="GSATableText"/>
            </w:pPr>
            <w:sdt>
              <w:sdtPr>
                <w:id w:val="13013474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3701D970" w14:textId="77777777" w:rsidR="00F75C5D" w:rsidRPr="002C3786" w:rsidRDefault="00844BEB" w:rsidP="00DA4990">
            <w:pPr>
              <w:pStyle w:val="GSATableText"/>
            </w:pPr>
            <w:sdt>
              <w:sdtPr>
                <w:id w:val="-83020568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5CFF670A" w14:textId="77777777" w:rsidR="00F75C5D" w:rsidRPr="002C3786" w:rsidRDefault="00844BEB" w:rsidP="00DA4990">
            <w:pPr>
              <w:pStyle w:val="GSATableText"/>
            </w:pPr>
            <w:sdt>
              <w:sdtPr>
                <w:id w:val="195736145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4CC1BCF" w14:textId="77777777" w:rsidTr="001C310B">
        <w:trPr>
          <w:trHeight w:val="288"/>
        </w:trPr>
        <w:tc>
          <w:tcPr>
            <w:tcW w:w="5000" w:type="pct"/>
            <w:gridSpan w:val="2"/>
            <w:tcMar>
              <w:top w:w="43" w:type="dxa"/>
              <w:bottom w:w="43" w:type="dxa"/>
            </w:tcMar>
            <w:vAlign w:val="bottom"/>
          </w:tcPr>
          <w:p w14:paraId="01DE10EE" w14:textId="77777777" w:rsidR="00F75C5D" w:rsidRPr="002C3786" w:rsidRDefault="00F75C5D" w:rsidP="00DA4990">
            <w:pPr>
              <w:pStyle w:val="GSATableText"/>
            </w:pPr>
            <w:r w:rsidRPr="002C3786">
              <w:t>Control Origination (check all that apply):</w:t>
            </w:r>
          </w:p>
          <w:p w14:paraId="3F3C1CA1" w14:textId="77777777" w:rsidR="00F75C5D" w:rsidRPr="002C3786" w:rsidRDefault="00844BEB" w:rsidP="00DA4990">
            <w:pPr>
              <w:pStyle w:val="GSATableText"/>
            </w:pPr>
            <w:sdt>
              <w:sdtPr>
                <w:id w:val="-1961408064"/>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00231FBD" w14:textId="77777777" w:rsidR="00F75C5D" w:rsidRPr="002C3786" w:rsidRDefault="00844BEB" w:rsidP="00DA4990">
            <w:pPr>
              <w:pStyle w:val="GSATableText"/>
            </w:pPr>
            <w:sdt>
              <w:sdtPr>
                <w:id w:val="-146619457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5E855892" w14:textId="77777777" w:rsidR="00F75C5D" w:rsidRPr="002C3786" w:rsidRDefault="00844BEB" w:rsidP="00DA4990">
            <w:pPr>
              <w:pStyle w:val="GSATableText"/>
            </w:pPr>
            <w:sdt>
              <w:sdtPr>
                <w:id w:val="-18348315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3CA3BABF" w14:textId="77777777" w:rsidR="00F75C5D" w:rsidRPr="002C3786" w:rsidRDefault="00844BEB" w:rsidP="00DA4990">
            <w:pPr>
              <w:pStyle w:val="GSATableText"/>
            </w:pPr>
            <w:sdt>
              <w:sdtPr>
                <w:id w:val="42181916"/>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70401437" w14:textId="77777777" w:rsidR="00F75C5D" w:rsidRPr="002C3786" w:rsidRDefault="00844BEB" w:rsidP="00DA4990">
            <w:pPr>
              <w:pStyle w:val="GSATableText"/>
            </w:pPr>
            <w:sdt>
              <w:sdtPr>
                <w:id w:val="-1986619565"/>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5547239" w14:textId="77777777" w:rsidR="00F75C5D" w:rsidRPr="002C3786" w:rsidRDefault="00844BEB" w:rsidP="00DA4990">
            <w:pPr>
              <w:pStyle w:val="GSATableText"/>
            </w:pPr>
            <w:sdt>
              <w:sdtPr>
                <w:id w:val="-168389462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73AED271" w14:textId="77777777" w:rsidR="00F75C5D" w:rsidRPr="002C3786" w:rsidRDefault="00844BEB" w:rsidP="00DA4990">
            <w:pPr>
              <w:pStyle w:val="GSATableText"/>
            </w:pPr>
            <w:sdt>
              <w:sdtPr>
                <w:id w:val="-1369753270"/>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55263912"/>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90020094"/>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75539742"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53DDD61D"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2DEAE9F" w14:textId="77777777" w:rsidR="001F742E" w:rsidRPr="0036708B" w:rsidRDefault="001D205D" w:rsidP="00E03A24">
            <w:pPr>
              <w:pStyle w:val="GSATableHeading"/>
            </w:pPr>
            <w:r w:rsidRPr="00031069">
              <w:t>SI-7 (1)</w:t>
            </w:r>
            <w:r>
              <w:t xml:space="preserve"> </w:t>
            </w:r>
            <w:r w:rsidR="001F742E" w:rsidRPr="0036708B">
              <w:t>What is the solution and how is it implemented?</w:t>
            </w:r>
          </w:p>
        </w:tc>
      </w:tr>
      <w:tr w:rsidR="001F742E" w:rsidRPr="002C3786" w14:paraId="48787E78" w14:textId="77777777" w:rsidTr="001C310B">
        <w:trPr>
          <w:trHeight w:val="288"/>
        </w:trPr>
        <w:tc>
          <w:tcPr>
            <w:tcW w:w="5000" w:type="pct"/>
            <w:shd w:val="clear" w:color="auto" w:fill="FFFFFF" w:themeFill="background1"/>
          </w:tcPr>
          <w:p w14:paraId="2B52A614" w14:textId="77777777" w:rsidR="009F6A28" w:rsidRPr="002547CC" w:rsidRDefault="009F6A28" w:rsidP="009F6A28">
            <w:pPr>
              <w:keepNext/>
              <w:keepLines/>
              <w:overflowPunct w:val="0"/>
              <w:spacing w:before="120"/>
              <w:textAlignment w:val="baseline"/>
              <w:rPr>
                <w:rFonts w:ascii="Calibri" w:hAnsi="Calibri" w:cs="Calibri"/>
                <w:b/>
                <w:sz w:val="20"/>
                <w:szCs w:val="20"/>
              </w:rPr>
            </w:pPr>
            <w:r w:rsidRPr="002547CC">
              <w:rPr>
                <w:rFonts w:ascii="Calibri" w:hAnsi="Calibri" w:cs="Calibri"/>
                <w:b/>
                <w:sz w:val="20"/>
                <w:szCs w:val="20"/>
              </w:rPr>
              <w:t>Microsoft Azure (PaaS)</w:t>
            </w:r>
          </w:p>
          <w:p w14:paraId="7FC108E2" w14:textId="4E15C649" w:rsidR="009F6A28" w:rsidRPr="009F6A28" w:rsidRDefault="00F6192A" w:rsidP="009F6A28">
            <w:pPr>
              <w:keepNext/>
              <w:keepLines/>
              <w:overflowPunct w:val="0"/>
              <w:spacing w:before="120"/>
              <w:textAlignment w:val="baseline"/>
              <w:rPr>
                <w:rFonts w:ascii="Calibri" w:hAnsi="Calibri" w:cs="Calibri"/>
                <w:sz w:val="20"/>
                <w:szCs w:val="20"/>
              </w:rPr>
            </w:pPr>
            <w:r w:rsidRPr="00F6192A">
              <w:rPr>
                <w:rFonts w:ascii="Calibri" w:hAnsi="Calibri" w:cs="Calibri"/>
                <w:sz w:val="20"/>
                <w:szCs w:val="20"/>
              </w:rPr>
              <w:t>Microsoft Azure is responsible for integrity verification of the operating systems supporting the PaaS environment.</w:t>
            </w:r>
          </w:p>
          <w:p w14:paraId="2B7ECA6D" w14:textId="77777777" w:rsidR="009F6A28" w:rsidRPr="009F6A28" w:rsidRDefault="009F6A28" w:rsidP="009F6A28">
            <w:pPr>
              <w:keepNext/>
              <w:keepLines/>
              <w:overflowPunct w:val="0"/>
              <w:spacing w:before="120"/>
              <w:textAlignment w:val="baseline"/>
              <w:rPr>
                <w:rFonts w:ascii="Calibri" w:hAnsi="Calibri" w:cs="Calibri"/>
                <w:sz w:val="20"/>
                <w:szCs w:val="20"/>
              </w:rPr>
            </w:pPr>
            <w:r w:rsidRPr="009F6A28">
              <w:rPr>
                <w:rFonts w:ascii="Calibri" w:hAnsi="Calibri" w:cs="Calibri"/>
                <w:sz w:val="20"/>
                <w:szCs w:val="20"/>
              </w:rPr>
              <w:t>Microsoft Azure software updates are reviewed for any unauthorized changes before entering the production environments as part of the SDL and Change and Release Management processes.</w:t>
            </w:r>
          </w:p>
          <w:p w14:paraId="3A28890C" w14:textId="77777777" w:rsidR="009F6A28" w:rsidRPr="009F6A28" w:rsidRDefault="009F6A28" w:rsidP="009F6A28">
            <w:pPr>
              <w:keepNext/>
              <w:keepLines/>
              <w:overflowPunct w:val="0"/>
              <w:spacing w:before="120"/>
              <w:textAlignment w:val="baseline"/>
              <w:rPr>
                <w:rFonts w:ascii="Calibri" w:hAnsi="Calibri" w:cs="Calibri"/>
                <w:sz w:val="20"/>
                <w:szCs w:val="20"/>
              </w:rPr>
            </w:pPr>
            <w:r w:rsidRPr="009F6A28">
              <w:rPr>
                <w:rFonts w:ascii="Calibri" w:hAnsi="Calibri" w:cs="Calibri"/>
                <w:sz w:val="20"/>
                <w:szCs w:val="20"/>
              </w:rPr>
              <w:t xml:space="preserve">Microsoft Azure components have a set of runners, which leverage information captured by MDS to run automated tests for checking the health of the components. Runners are configured to automatically generate alerts using Windows AIMS if any discrepancies are identified. </w:t>
            </w:r>
          </w:p>
          <w:p w14:paraId="1132D3D5" w14:textId="51C3A68F" w:rsidR="009F6A28" w:rsidRPr="009F6A28" w:rsidRDefault="009F6A28" w:rsidP="009F6A28">
            <w:pPr>
              <w:keepNext/>
              <w:keepLines/>
              <w:overflowPunct w:val="0"/>
              <w:spacing w:before="120"/>
              <w:textAlignment w:val="baseline"/>
              <w:rPr>
                <w:rFonts w:ascii="Calibri" w:hAnsi="Calibri" w:cs="Calibri"/>
                <w:sz w:val="20"/>
                <w:szCs w:val="20"/>
              </w:rPr>
            </w:pPr>
            <w:r w:rsidRPr="009F6A28">
              <w:rPr>
                <w:rFonts w:ascii="Calibri" w:hAnsi="Calibri" w:cs="Calibri"/>
                <w:sz w:val="20"/>
                <w:szCs w:val="20"/>
              </w:rPr>
              <w:t>Microsoft Azure also utilizes Nessus for integrity scanning along with ASM to help reduce the risk of software components and devices potentially being tampered within the Microsoft Azure operating environment. ASM works as an extension of the Microsoft Azure monitoring system which has components that observe, analyze and report on security events, including malware alerts, in the Microsoft Azure operating environment.</w:t>
            </w:r>
          </w:p>
          <w:p w14:paraId="65F54062" w14:textId="77777777" w:rsidR="009F6A28" w:rsidRDefault="009F6A28" w:rsidP="009F6A28">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(IaaS)</w:t>
            </w:r>
          </w:p>
          <w:p w14:paraId="0CB3DDAD" w14:textId="77777777" w:rsidR="009F6A28" w:rsidRPr="00DC2517" w:rsidRDefault="009F6A28" w:rsidP="009F6A28">
            <w:pPr>
              <w:keepNext/>
              <w:keepLines/>
              <w:overflowPunct w:val="0"/>
              <w:spacing w:before="120"/>
              <w:textAlignment w:val="baseline"/>
              <w:rPr>
                <w:rFonts w:ascii="Calibri" w:hAnsi="Calibri" w:cs="Arial"/>
                <w:spacing w:val="-5"/>
                <w:kern w:val="20"/>
                <w:sz w:val="20"/>
                <w:szCs w:val="20"/>
              </w:rPr>
            </w:pPr>
            <w:r w:rsidRPr="00DC2517">
              <w:rPr>
                <w:rFonts w:ascii="Calibri" w:hAnsi="Calibri" w:cs="Arial"/>
                <w:spacing w:val="-5"/>
                <w:kern w:val="20"/>
                <w:sz w:val="20"/>
                <w:szCs w:val="20"/>
              </w:rPr>
              <w:t>The customer is responsible for implementing this control.</w:t>
            </w:r>
          </w:p>
          <w:p w14:paraId="6B4BE2CD" w14:textId="134A9F4F" w:rsidR="009F6A28" w:rsidRPr="002547CC" w:rsidRDefault="009F6A28" w:rsidP="009F6A28">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006BF3E6" w14:textId="5EB0A98D" w:rsidR="001F742E" w:rsidRPr="002C3786" w:rsidRDefault="00113097" w:rsidP="00576A9D">
            <w:pPr>
              <w:widowControl/>
              <w:suppressAutoHyphens w:val="0"/>
              <w:spacing w:before="120"/>
            </w:pPr>
            <w:r w:rsidRPr="00113097">
              <w:rPr>
                <w:rFonts w:ascii="Calibri" w:hAnsi="Calibri" w:cs="Calibri"/>
                <w:sz w:val="20"/>
                <w:szCs w:val="20"/>
              </w:rPr>
              <w:t>The customer is responsible for protecting software and information integrity for customer-deployed resources. The customer control implementation statement should address the performance of integrity checks of customer-defined software and information at customer-defined system transitional states (e.g., startup, restart, shutdown, abort) or in response to security-related events, and the customer-defined frequency with which integrity checks are performed.</w:t>
            </w:r>
          </w:p>
        </w:tc>
      </w:tr>
    </w:tbl>
    <w:p w14:paraId="5198991C" w14:textId="77777777" w:rsidR="005B4E13" w:rsidRDefault="005B4E13" w:rsidP="00DA4990"/>
    <w:p w14:paraId="6636B278" w14:textId="77777777" w:rsidR="001D205D" w:rsidRDefault="001D205D" w:rsidP="001A1457">
      <w:pPr>
        <w:pStyle w:val="Heading4"/>
      </w:pPr>
      <w:bookmarkStart w:id="3325" w:name="_Toc464802493"/>
      <w:r>
        <w:t>SI-7 (2</w:t>
      </w:r>
      <w:r w:rsidRPr="002C3786">
        <w:t>)</w:t>
      </w:r>
      <w:r>
        <w:t xml:space="preserve"> Control Enhancement </w:t>
      </w:r>
      <w:r w:rsidR="002526CA" w:rsidRPr="0087484A">
        <w:t>(H)</w:t>
      </w:r>
      <w:bookmarkEnd w:id="3325"/>
    </w:p>
    <w:p w14:paraId="5B6983A1" w14:textId="77777777" w:rsidR="001D205D" w:rsidRDefault="001D205D" w:rsidP="001D205D">
      <w:r>
        <w:t>The organization employs automated tools that provide notification to [</w:t>
      </w:r>
      <w:r w:rsidRPr="00765634">
        <w:rPr>
          <w:rStyle w:val="GSAItalicEmphasisChar"/>
        </w:rPr>
        <w:t xml:space="preserve">Assignment: </w:t>
      </w:r>
      <w:r w:rsidR="00944966" w:rsidRPr="00944966">
        <w:rPr>
          <w:rStyle w:val="GSAItalicEmphasisChar"/>
        </w:rPr>
        <w:t>organization- defined personnel or roles]</w:t>
      </w:r>
      <w:r>
        <w:t xml:space="preserve">] upon discovering discrepancies during integrity </w:t>
      </w:r>
      <w:r>
        <w:lastRenderedPageBreak/>
        <w:t>verification.</w:t>
      </w:r>
    </w:p>
    <w:p w14:paraId="79EB8FC0" w14:textId="77777777" w:rsidR="001D205D" w:rsidRDefault="001D20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765634" w14:paraId="344CFDDB"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CF6B7E7" w14:textId="77777777" w:rsidR="00765634" w:rsidRDefault="00765634" w:rsidP="00E03A24">
            <w:pPr>
              <w:pStyle w:val="GSATableHeading"/>
            </w:pPr>
            <w:r>
              <w:t>SI-7 (2</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F9FC32" w14:textId="77777777" w:rsidR="00765634" w:rsidRDefault="00765634" w:rsidP="00E03A24">
            <w:pPr>
              <w:pStyle w:val="GSATableHeading"/>
            </w:pPr>
            <w:r>
              <w:t>Control Summary Information</w:t>
            </w:r>
          </w:p>
        </w:tc>
      </w:tr>
      <w:tr w:rsidR="00765634" w14:paraId="692C02F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8B37F6C" w14:textId="06EC2612" w:rsidR="00765634" w:rsidRDefault="00765634" w:rsidP="009D1433">
            <w:pPr>
              <w:pStyle w:val="GSATableText"/>
            </w:pPr>
            <w:r>
              <w:t xml:space="preserve">Responsible Role: </w:t>
            </w:r>
            <w:r w:rsidR="00113097" w:rsidRPr="00FF27DD">
              <w:rPr>
                <w:i/>
              </w:rPr>
              <w:t>&lt;Customer-defined&gt;</w:t>
            </w:r>
          </w:p>
        </w:tc>
      </w:tr>
      <w:tr w:rsidR="00765634" w14:paraId="4A3918D1"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8798D93" w14:textId="5A8AE791" w:rsidR="00765634" w:rsidRDefault="00765634" w:rsidP="009D1433">
            <w:pPr>
              <w:pStyle w:val="GSATableText"/>
            </w:pPr>
            <w:r>
              <w:t>Parameter SI-7 (2</w:t>
            </w:r>
            <w:r w:rsidRPr="002C3786">
              <w:t>)</w:t>
            </w:r>
            <w:r>
              <w:t xml:space="preserve">: </w:t>
            </w:r>
            <w:r w:rsidR="00FF27DD">
              <w:t>&lt;Customer-defined personnel or roles&gt;</w:t>
            </w:r>
          </w:p>
        </w:tc>
      </w:tr>
      <w:tr w:rsidR="00765634" w14:paraId="0A9180D4"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B79F0A8" w14:textId="77777777" w:rsidR="00765634" w:rsidRDefault="00765634" w:rsidP="009D1433">
            <w:pPr>
              <w:pStyle w:val="GSATableText"/>
            </w:pPr>
            <w:r>
              <w:t>Implementation Status (check all that apply):</w:t>
            </w:r>
          </w:p>
          <w:p w14:paraId="601211A1" w14:textId="77777777" w:rsidR="00765634" w:rsidRDefault="00844BEB" w:rsidP="009D1433">
            <w:pPr>
              <w:pStyle w:val="GSATableText"/>
            </w:pPr>
            <w:sdt>
              <w:sdtPr>
                <w:id w:val="1145009738"/>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Implemented</w:t>
            </w:r>
          </w:p>
          <w:p w14:paraId="303B3AF6" w14:textId="77777777" w:rsidR="00765634" w:rsidRDefault="00844BEB" w:rsidP="009D1433">
            <w:pPr>
              <w:pStyle w:val="GSATableText"/>
            </w:pPr>
            <w:sdt>
              <w:sdtPr>
                <w:id w:val="1110242856"/>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Partially implemented</w:t>
            </w:r>
          </w:p>
          <w:p w14:paraId="6B51B14D" w14:textId="77777777" w:rsidR="00765634" w:rsidRDefault="00844BEB" w:rsidP="009D1433">
            <w:pPr>
              <w:pStyle w:val="GSATableText"/>
            </w:pPr>
            <w:sdt>
              <w:sdtPr>
                <w:id w:val="-615529284"/>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Planned</w:t>
            </w:r>
          </w:p>
          <w:p w14:paraId="380BD12E" w14:textId="77777777" w:rsidR="00765634" w:rsidRDefault="00844BEB" w:rsidP="009D1433">
            <w:pPr>
              <w:pStyle w:val="GSATableText"/>
            </w:pPr>
            <w:sdt>
              <w:sdtPr>
                <w:id w:val="-1133794797"/>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Alternative implementation</w:t>
            </w:r>
          </w:p>
          <w:p w14:paraId="3864B571" w14:textId="77777777" w:rsidR="00765634" w:rsidRDefault="00844BEB" w:rsidP="009D1433">
            <w:pPr>
              <w:pStyle w:val="GSATableText"/>
            </w:pPr>
            <w:sdt>
              <w:sdtPr>
                <w:id w:val="-329052222"/>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Not applicable</w:t>
            </w:r>
          </w:p>
        </w:tc>
      </w:tr>
      <w:tr w:rsidR="00765634" w14:paraId="69F6637A"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B07F127" w14:textId="77777777" w:rsidR="00765634" w:rsidRDefault="00765634" w:rsidP="009D1433">
            <w:pPr>
              <w:pStyle w:val="GSATableText"/>
            </w:pPr>
            <w:r>
              <w:t>Control Origination (check all that apply):</w:t>
            </w:r>
          </w:p>
          <w:p w14:paraId="4ABB181E" w14:textId="77777777" w:rsidR="00765634" w:rsidRDefault="00844BEB" w:rsidP="009D1433">
            <w:pPr>
              <w:pStyle w:val="GSATableText"/>
            </w:pPr>
            <w:sdt>
              <w:sdtPr>
                <w:id w:val="-972207829"/>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Corporate</w:t>
            </w:r>
          </w:p>
          <w:p w14:paraId="06992486" w14:textId="77777777" w:rsidR="00765634" w:rsidRDefault="00844BEB" w:rsidP="009D1433">
            <w:pPr>
              <w:pStyle w:val="GSATableText"/>
            </w:pPr>
            <w:sdt>
              <w:sdtPr>
                <w:id w:val="1115406367"/>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System Specific</w:t>
            </w:r>
          </w:p>
          <w:p w14:paraId="3C1AD231" w14:textId="77777777" w:rsidR="00765634" w:rsidRDefault="00844BEB" w:rsidP="009D1433">
            <w:pPr>
              <w:pStyle w:val="GSATableText"/>
            </w:pPr>
            <w:sdt>
              <w:sdtPr>
                <w:id w:val="-766855171"/>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Hybrid (Corporate and System Specific)</w:t>
            </w:r>
          </w:p>
          <w:p w14:paraId="6BFE6D67" w14:textId="77777777" w:rsidR="00765634" w:rsidRDefault="00844BEB" w:rsidP="009D1433">
            <w:pPr>
              <w:pStyle w:val="GSATableText"/>
            </w:pPr>
            <w:sdt>
              <w:sdtPr>
                <w:id w:val="-715668511"/>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Configured by Customer (Customer System Specific) </w:t>
            </w:r>
          </w:p>
          <w:p w14:paraId="1AB7ECD3" w14:textId="77777777" w:rsidR="00765634" w:rsidRDefault="00844BEB" w:rsidP="009D1433">
            <w:pPr>
              <w:pStyle w:val="GSATableText"/>
            </w:pPr>
            <w:sdt>
              <w:sdtPr>
                <w:id w:val="25068453"/>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Provided by Customer (Customer System Specific) </w:t>
            </w:r>
          </w:p>
          <w:p w14:paraId="1D051D6A" w14:textId="77777777" w:rsidR="00765634" w:rsidRDefault="00844BEB" w:rsidP="009D1433">
            <w:pPr>
              <w:pStyle w:val="GSATableText"/>
            </w:pPr>
            <w:sdt>
              <w:sdtPr>
                <w:id w:val="-1365212844"/>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Shared (Service Provider and Customer Responsibility)</w:t>
            </w:r>
          </w:p>
          <w:p w14:paraId="68463F47" w14:textId="77777777" w:rsidR="00765634" w:rsidRDefault="00844BEB" w:rsidP="009D1433">
            <w:pPr>
              <w:pStyle w:val="GSATableText"/>
            </w:pPr>
            <w:sdt>
              <w:sdtPr>
                <w:id w:val="-750741821"/>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Inherited from pre-existing </w:t>
            </w:r>
            <w:r w:rsidR="009C1467">
              <w:t xml:space="preserve">FedRAMP </w:t>
            </w:r>
            <w:r w:rsidR="002350CE">
              <w:t>Authorization for</w:t>
            </w:r>
            <w:r w:rsidR="00765634">
              <w:t xml:space="preserve"> </w:t>
            </w:r>
            <w:sdt>
              <w:sdtPr>
                <w:alias w:val="PA System Abbreviation"/>
                <w:tag w:val="pasystemabbreviation"/>
                <w:id w:val="175470544"/>
                <w:showingPlcHdr/>
                <w:text/>
              </w:sdtPr>
              <w:sdtEndPr/>
              <w:sdtContent>
                <w:r w:rsidR="00765634">
                  <w:rPr>
                    <w:rStyle w:val="PlaceholderText"/>
                  </w:rPr>
                  <w:t>Click here to enter text.</w:t>
                </w:r>
              </w:sdtContent>
            </w:sdt>
            <w:r w:rsidR="00765634">
              <w:t xml:space="preserve"> , </w:t>
            </w:r>
            <w:sdt>
              <w:sdtPr>
                <w:alias w:val="Date of FedRAMP Authorization"/>
                <w:tag w:val="dateofauthorization"/>
                <w:id w:val="-1959021974"/>
                <w:date>
                  <w:dateFormat w:val="M/d/yyyy"/>
                  <w:lid w:val="en-US"/>
                  <w:storeMappedDataAs w:val="dateTime"/>
                  <w:calendar w:val="gregorian"/>
                </w:date>
              </w:sdtPr>
              <w:sdtEndPr/>
              <w:sdtContent>
                <w:r w:rsidR="00CA1512">
                  <w:t>Date of Authorization</w:t>
                </w:r>
              </w:sdtContent>
            </w:sdt>
            <w:r w:rsidR="00765634">
              <w:t xml:space="preserve"> </w:t>
            </w:r>
          </w:p>
        </w:tc>
      </w:tr>
    </w:tbl>
    <w:p w14:paraId="2C53339C" w14:textId="77777777" w:rsidR="00765634" w:rsidRPr="00765634" w:rsidRDefault="00765634" w:rsidP="00765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765634" w14:paraId="1E559679"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0EEFBDEB" w14:textId="77777777" w:rsidR="00765634" w:rsidRDefault="00765634" w:rsidP="00E03A24">
            <w:pPr>
              <w:pStyle w:val="GSATableHeading"/>
            </w:pPr>
            <w:r>
              <w:t>SI-7 (2</w:t>
            </w:r>
            <w:r w:rsidRPr="002C3786">
              <w:t>)</w:t>
            </w:r>
            <w:r>
              <w:t xml:space="preserve"> What is the solution and how is it implemented?</w:t>
            </w:r>
          </w:p>
        </w:tc>
      </w:tr>
      <w:tr w:rsidR="00765634" w14:paraId="74B4516C"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DFA6B63" w14:textId="75A746B0" w:rsidR="00FF27DD" w:rsidRDefault="00FF27DD" w:rsidP="00FF27D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Microsoft Azure </w:t>
            </w:r>
            <w:r w:rsidR="00663E65">
              <w:rPr>
                <w:rFonts w:ascii="Calibri" w:hAnsi="Calibri" w:cs="Arial"/>
                <w:b/>
                <w:spacing w:val="-5"/>
                <w:kern w:val="20"/>
                <w:sz w:val="20"/>
                <w:szCs w:val="20"/>
              </w:rPr>
              <w:t>(IaaS/PaaS)</w:t>
            </w:r>
          </w:p>
          <w:p w14:paraId="1AF698FF" w14:textId="77777777" w:rsidR="00FF27DD" w:rsidRPr="00DC2517" w:rsidRDefault="00FF27DD" w:rsidP="00FF27DD">
            <w:pPr>
              <w:keepNext/>
              <w:keepLines/>
              <w:overflowPunct w:val="0"/>
              <w:spacing w:before="120"/>
              <w:textAlignment w:val="baseline"/>
              <w:rPr>
                <w:rFonts w:ascii="Calibri" w:hAnsi="Calibri" w:cs="Arial"/>
                <w:spacing w:val="-5"/>
                <w:kern w:val="20"/>
                <w:sz w:val="20"/>
                <w:szCs w:val="20"/>
              </w:rPr>
            </w:pPr>
            <w:r w:rsidRPr="00DC2517">
              <w:rPr>
                <w:rFonts w:ascii="Calibri" w:hAnsi="Calibri" w:cs="Arial"/>
                <w:spacing w:val="-5"/>
                <w:kern w:val="20"/>
                <w:sz w:val="20"/>
                <w:szCs w:val="20"/>
              </w:rPr>
              <w:t>The customer is responsible for implementing this control.</w:t>
            </w:r>
          </w:p>
          <w:p w14:paraId="015834EC" w14:textId="69F48934" w:rsidR="00FF27DD" w:rsidRPr="002547CC" w:rsidRDefault="00FF27DD" w:rsidP="00FF27DD">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47A58FA" w14:textId="4A5701FA" w:rsidR="00765634" w:rsidRDefault="001B7994" w:rsidP="00576A9D">
            <w:pPr>
              <w:widowControl/>
              <w:suppressAutoHyphens w:val="0"/>
              <w:spacing w:before="120"/>
            </w:pPr>
            <w:r w:rsidRPr="001B7994">
              <w:rPr>
                <w:rFonts w:ascii="Calibri" w:hAnsi="Calibri" w:cs="Calibri"/>
                <w:sz w:val="20"/>
                <w:szCs w:val="20"/>
              </w:rPr>
              <w:t>The customer is responsible for protecting software and information integrity for customer-deployed resources. The customer control implementation statement should address how the customer employs automated tools that provide notification to customer-defined personnel/roles upon discovering discrepancie</w:t>
            </w:r>
            <w:r w:rsidR="00576A9D">
              <w:rPr>
                <w:rFonts w:ascii="Calibri" w:hAnsi="Calibri" w:cs="Calibri"/>
                <w:sz w:val="20"/>
                <w:szCs w:val="20"/>
              </w:rPr>
              <w:t>s during integrity verification.</w:t>
            </w:r>
          </w:p>
        </w:tc>
      </w:tr>
    </w:tbl>
    <w:p w14:paraId="44A49DEF" w14:textId="77777777" w:rsidR="001D205D" w:rsidRDefault="001D205D" w:rsidP="00DA4990"/>
    <w:p w14:paraId="7A4BC3D8" w14:textId="77777777" w:rsidR="001D205D" w:rsidRDefault="001D205D" w:rsidP="001A1457">
      <w:pPr>
        <w:pStyle w:val="Heading4"/>
      </w:pPr>
      <w:bookmarkStart w:id="3326" w:name="_Toc464802494"/>
      <w:r>
        <w:t>SI-7 (5</w:t>
      </w:r>
      <w:r w:rsidRPr="002C3786">
        <w:t>)</w:t>
      </w:r>
      <w:r>
        <w:t xml:space="preserve"> Control Enhancement </w:t>
      </w:r>
      <w:r w:rsidR="002526CA" w:rsidRPr="0087484A">
        <w:t>(H)</w:t>
      </w:r>
      <w:bookmarkEnd w:id="3326"/>
    </w:p>
    <w:p w14:paraId="47A5367F" w14:textId="77777777" w:rsidR="001D205D" w:rsidRDefault="00765634" w:rsidP="00765634">
      <w:r>
        <w:t>The information system automatically [</w:t>
      </w:r>
      <w:r w:rsidRPr="00765634">
        <w:rPr>
          <w:rStyle w:val="GSAItalicEmphasisChar"/>
        </w:rPr>
        <w:t xml:space="preserve">Selection </w:t>
      </w:r>
      <w:r w:rsidR="00585A28" w:rsidRPr="00585A28">
        <w:rPr>
          <w:rStyle w:val="GSAItalicEmphasisChar"/>
        </w:rPr>
        <w:t xml:space="preserve">(one or more): shuts the information system down; restarts the information system; implements </w:t>
      </w:r>
      <w:r>
        <w:t>[</w:t>
      </w:r>
      <w:r w:rsidRPr="00765634">
        <w:rPr>
          <w:rStyle w:val="GSAItalicEmphasisChar"/>
        </w:rPr>
        <w:t xml:space="preserve">Assignment: </w:t>
      </w:r>
      <w:r w:rsidR="007741B3" w:rsidRPr="00585A28">
        <w:rPr>
          <w:rStyle w:val="GSAItalicEmphasisChar"/>
        </w:rPr>
        <w:t>organization</w:t>
      </w:r>
      <w:r w:rsidR="00585A28" w:rsidRPr="00585A28">
        <w:rPr>
          <w:rStyle w:val="GSAItalicEmphasisChar"/>
        </w:rPr>
        <w:t>-defined security safeguard</w:t>
      </w:r>
      <w:r>
        <w:t>]] when integrity violations are discovered.</w:t>
      </w:r>
    </w:p>
    <w:p w14:paraId="282877E3" w14:textId="77777777" w:rsidR="001D205D" w:rsidRDefault="001D205D" w:rsidP="001D205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765634" w14:paraId="11CF3596"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38BF976" w14:textId="77777777" w:rsidR="00765634" w:rsidRDefault="00765634" w:rsidP="00E03A24">
            <w:pPr>
              <w:pStyle w:val="GSATableHeading"/>
            </w:pPr>
            <w:r>
              <w:t>SI-7 (5</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BEDEDF9" w14:textId="77777777" w:rsidR="00765634" w:rsidRDefault="00765634" w:rsidP="00E03A24">
            <w:pPr>
              <w:pStyle w:val="GSATableHeading"/>
            </w:pPr>
            <w:r>
              <w:t>Control Summary Information</w:t>
            </w:r>
          </w:p>
        </w:tc>
      </w:tr>
      <w:tr w:rsidR="00765634" w14:paraId="339DCD8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54783F2" w14:textId="15364057" w:rsidR="00765634" w:rsidRDefault="00765634" w:rsidP="009D1433">
            <w:pPr>
              <w:pStyle w:val="GSATableText"/>
            </w:pPr>
            <w:r>
              <w:t xml:space="preserve">Responsible Role: </w:t>
            </w:r>
            <w:r w:rsidR="0015145B" w:rsidRPr="0015145B">
              <w:rPr>
                <w:i/>
              </w:rPr>
              <w:t>&lt;Customer-defined&gt;</w:t>
            </w:r>
          </w:p>
        </w:tc>
      </w:tr>
      <w:tr w:rsidR="00765634" w14:paraId="0123DF39"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7E396FA" w14:textId="6742A3FE" w:rsidR="00765634" w:rsidRDefault="00765634" w:rsidP="009D1433">
            <w:pPr>
              <w:pStyle w:val="GSATableText"/>
            </w:pPr>
            <w:r>
              <w:t>Parameter SI-7 (5</w:t>
            </w:r>
            <w:r w:rsidRPr="002C3786">
              <w:t>)</w:t>
            </w:r>
            <w:r>
              <w:t xml:space="preserve">: </w:t>
            </w:r>
            <w:r w:rsidR="0015145B" w:rsidRPr="00B314B6">
              <w:rPr>
                <w:i/>
              </w:rPr>
              <w:t>&lt;Customer-defined Selection (one or more): shuts the information system down; restarts the information system; impl</w:t>
            </w:r>
            <w:r w:rsidR="00B314B6" w:rsidRPr="00B314B6">
              <w:rPr>
                <w:i/>
              </w:rPr>
              <w:t xml:space="preserve">ements </w:t>
            </w:r>
            <w:r w:rsidR="0015145B" w:rsidRPr="00B314B6">
              <w:rPr>
                <w:i/>
              </w:rPr>
              <w:t>customer</w:t>
            </w:r>
            <w:r w:rsidR="00B314B6" w:rsidRPr="00B314B6">
              <w:rPr>
                <w:i/>
              </w:rPr>
              <w:t>-defined security safeguard&gt;</w:t>
            </w:r>
          </w:p>
        </w:tc>
      </w:tr>
      <w:tr w:rsidR="00765634" w14:paraId="1515B1A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58373E7C" w14:textId="77777777" w:rsidR="00765634" w:rsidRDefault="00765634" w:rsidP="009D1433">
            <w:pPr>
              <w:pStyle w:val="GSATableText"/>
            </w:pPr>
            <w:r>
              <w:t>Implementation Status (check all that apply):</w:t>
            </w:r>
          </w:p>
          <w:p w14:paraId="5A64FE67" w14:textId="77777777" w:rsidR="00765634" w:rsidRDefault="00844BEB" w:rsidP="009D1433">
            <w:pPr>
              <w:pStyle w:val="GSATableText"/>
            </w:pPr>
            <w:sdt>
              <w:sdtPr>
                <w:id w:val="816301843"/>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Implemented</w:t>
            </w:r>
          </w:p>
          <w:p w14:paraId="6F80952C" w14:textId="77777777" w:rsidR="00765634" w:rsidRDefault="00844BEB" w:rsidP="009D1433">
            <w:pPr>
              <w:pStyle w:val="GSATableText"/>
            </w:pPr>
            <w:sdt>
              <w:sdtPr>
                <w:id w:val="2019433310"/>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Partially implemented</w:t>
            </w:r>
          </w:p>
          <w:p w14:paraId="32E7BE6F" w14:textId="77777777" w:rsidR="00765634" w:rsidRDefault="00844BEB" w:rsidP="009D1433">
            <w:pPr>
              <w:pStyle w:val="GSATableText"/>
            </w:pPr>
            <w:sdt>
              <w:sdtPr>
                <w:id w:val="672380874"/>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Planned</w:t>
            </w:r>
          </w:p>
          <w:p w14:paraId="7F816F21" w14:textId="77777777" w:rsidR="00765634" w:rsidRDefault="00844BEB" w:rsidP="009D1433">
            <w:pPr>
              <w:pStyle w:val="GSATableText"/>
            </w:pPr>
            <w:sdt>
              <w:sdtPr>
                <w:id w:val="843050514"/>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Alternative implementation</w:t>
            </w:r>
          </w:p>
          <w:p w14:paraId="239137C8" w14:textId="77777777" w:rsidR="00765634" w:rsidRDefault="00844BEB" w:rsidP="009D1433">
            <w:pPr>
              <w:pStyle w:val="GSATableText"/>
            </w:pPr>
            <w:sdt>
              <w:sdtPr>
                <w:id w:val="-1635713758"/>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Not applicable</w:t>
            </w:r>
          </w:p>
        </w:tc>
      </w:tr>
      <w:tr w:rsidR="00765634" w14:paraId="062BB2FE"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C4C02EA" w14:textId="77777777" w:rsidR="00765634" w:rsidRDefault="00765634" w:rsidP="009D1433">
            <w:pPr>
              <w:pStyle w:val="GSATableText"/>
            </w:pPr>
            <w:r>
              <w:lastRenderedPageBreak/>
              <w:t>Control Origination (check all that apply):</w:t>
            </w:r>
          </w:p>
          <w:p w14:paraId="0B18C944" w14:textId="77777777" w:rsidR="00765634" w:rsidRDefault="00844BEB" w:rsidP="009D1433">
            <w:pPr>
              <w:pStyle w:val="GSATableText"/>
            </w:pPr>
            <w:sdt>
              <w:sdtPr>
                <w:id w:val="1980574374"/>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Corporate</w:t>
            </w:r>
          </w:p>
          <w:p w14:paraId="50EDEBBA" w14:textId="77777777" w:rsidR="00765634" w:rsidRDefault="00844BEB" w:rsidP="009D1433">
            <w:pPr>
              <w:pStyle w:val="GSATableText"/>
            </w:pPr>
            <w:sdt>
              <w:sdtPr>
                <w:id w:val="1991744946"/>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System Specific</w:t>
            </w:r>
          </w:p>
          <w:p w14:paraId="527916FC" w14:textId="77777777" w:rsidR="00765634" w:rsidRDefault="00844BEB" w:rsidP="009D1433">
            <w:pPr>
              <w:pStyle w:val="GSATableText"/>
            </w:pPr>
            <w:sdt>
              <w:sdtPr>
                <w:id w:val="412292799"/>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Hybrid (Corporate and System Specific)</w:t>
            </w:r>
          </w:p>
          <w:p w14:paraId="0A73A847" w14:textId="77777777" w:rsidR="00765634" w:rsidRDefault="00844BEB" w:rsidP="009D1433">
            <w:pPr>
              <w:pStyle w:val="GSATableText"/>
            </w:pPr>
            <w:sdt>
              <w:sdtPr>
                <w:id w:val="-368461981"/>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Configured by Customer (Customer System Specific) </w:t>
            </w:r>
          </w:p>
          <w:p w14:paraId="120B6065" w14:textId="77777777" w:rsidR="00765634" w:rsidRDefault="00844BEB" w:rsidP="009D1433">
            <w:pPr>
              <w:pStyle w:val="GSATableText"/>
            </w:pPr>
            <w:sdt>
              <w:sdtPr>
                <w:id w:val="-1179198995"/>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Provided by Customer (Customer System Specific) </w:t>
            </w:r>
          </w:p>
          <w:p w14:paraId="597DC9CC" w14:textId="77777777" w:rsidR="00765634" w:rsidRDefault="00844BEB" w:rsidP="009D1433">
            <w:pPr>
              <w:pStyle w:val="GSATableText"/>
            </w:pPr>
            <w:sdt>
              <w:sdtPr>
                <w:id w:val="-1014072339"/>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Shared (Service Provider and Customer Responsibility)</w:t>
            </w:r>
          </w:p>
          <w:p w14:paraId="49B37F69" w14:textId="77777777" w:rsidR="00765634" w:rsidRDefault="00844BEB" w:rsidP="009D1433">
            <w:pPr>
              <w:pStyle w:val="GSATableText"/>
            </w:pPr>
            <w:sdt>
              <w:sdtPr>
                <w:id w:val="-1921403317"/>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Inherited from pre-existing </w:t>
            </w:r>
            <w:r w:rsidR="009C1467">
              <w:t xml:space="preserve">FedRAMP </w:t>
            </w:r>
            <w:r w:rsidR="002350CE">
              <w:t>Authorization for</w:t>
            </w:r>
            <w:r w:rsidR="00765634">
              <w:t xml:space="preserve"> </w:t>
            </w:r>
            <w:sdt>
              <w:sdtPr>
                <w:alias w:val="PA System Abbreviation"/>
                <w:tag w:val="pasystemabbreviation"/>
                <w:id w:val="-1079057389"/>
                <w:showingPlcHdr/>
                <w:text/>
              </w:sdtPr>
              <w:sdtEndPr/>
              <w:sdtContent>
                <w:r w:rsidR="00765634">
                  <w:rPr>
                    <w:rStyle w:val="PlaceholderText"/>
                  </w:rPr>
                  <w:t>Click here to enter text.</w:t>
                </w:r>
              </w:sdtContent>
            </w:sdt>
            <w:r w:rsidR="00765634">
              <w:t xml:space="preserve"> , </w:t>
            </w:r>
            <w:sdt>
              <w:sdtPr>
                <w:alias w:val="Date of FedRAMP Authorization"/>
                <w:tag w:val="dateofauthorization"/>
                <w:id w:val="1410264964"/>
                <w:date>
                  <w:dateFormat w:val="M/d/yyyy"/>
                  <w:lid w:val="en-US"/>
                  <w:storeMappedDataAs w:val="dateTime"/>
                  <w:calendar w:val="gregorian"/>
                </w:date>
              </w:sdtPr>
              <w:sdtEndPr/>
              <w:sdtContent>
                <w:r w:rsidR="00CA1512">
                  <w:t>Date of Authorization</w:t>
                </w:r>
              </w:sdtContent>
            </w:sdt>
            <w:r w:rsidR="00765634">
              <w:t xml:space="preserve"> </w:t>
            </w:r>
          </w:p>
        </w:tc>
      </w:tr>
    </w:tbl>
    <w:p w14:paraId="5FE5FFEF" w14:textId="77777777" w:rsidR="00765634" w:rsidRPr="00765634" w:rsidRDefault="00765634" w:rsidP="00765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1B7994" w14:paraId="141E086D" w14:textId="77777777" w:rsidTr="007631EF">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1598706F" w14:textId="767C49D9" w:rsidR="001B7994" w:rsidRDefault="001B7994" w:rsidP="007631EF">
            <w:pPr>
              <w:pStyle w:val="GSATableHeading"/>
            </w:pPr>
            <w:r>
              <w:t>SI-7 (5</w:t>
            </w:r>
            <w:r w:rsidRPr="002C3786">
              <w:t>)</w:t>
            </w:r>
            <w:r>
              <w:t xml:space="preserve"> What is the solution and how is it implemented?</w:t>
            </w:r>
          </w:p>
        </w:tc>
      </w:tr>
      <w:tr w:rsidR="001B7994" w14:paraId="42D58E88" w14:textId="77777777" w:rsidTr="007631EF">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5F69E" w14:textId="741391DE" w:rsidR="001B7994" w:rsidRDefault="001B7994" w:rsidP="007631EF">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Microsoft Azure </w:t>
            </w:r>
            <w:r w:rsidR="00663E65">
              <w:rPr>
                <w:rFonts w:ascii="Calibri" w:hAnsi="Calibri" w:cs="Arial"/>
                <w:b/>
                <w:spacing w:val="-5"/>
                <w:kern w:val="20"/>
                <w:sz w:val="20"/>
                <w:szCs w:val="20"/>
              </w:rPr>
              <w:t>(IaaS/PaaS)</w:t>
            </w:r>
          </w:p>
          <w:p w14:paraId="3442EE01" w14:textId="77777777" w:rsidR="001B7994" w:rsidRPr="00DC2517" w:rsidRDefault="001B7994" w:rsidP="007631EF">
            <w:pPr>
              <w:keepNext/>
              <w:keepLines/>
              <w:overflowPunct w:val="0"/>
              <w:spacing w:before="120"/>
              <w:textAlignment w:val="baseline"/>
              <w:rPr>
                <w:rFonts w:ascii="Calibri" w:hAnsi="Calibri" w:cs="Arial"/>
                <w:spacing w:val="-5"/>
                <w:kern w:val="20"/>
                <w:sz w:val="20"/>
                <w:szCs w:val="20"/>
              </w:rPr>
            </w:pPr>
            <w:r w:rsidRPr="00DC2517">
              <w:rPr>
                <w:rFonts w:ascii="Calibri" w:hAnsi="Calibri" w:cs="Arial"/>
                <w:spacing w:val="-5"/>
                <w:kern w:val="20"/>
                <w:sz w:val="20"/>
                <w:szCs w:val="20"/>
              </w:rPr>
              <w:t>The customer is responsible for implementing this control.</w:t>
            </w:r>
          </w:p>
          <w:p w14:paraId="06B177B4" w14:textId="1DE86516" w:rsidR="001B7994" w:rsidRPr="002547CC" w:rsidRDefault="001B7994" w:rsidP="007631EF">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3ACF6EAC" w14:textId="6FCEDA3D" w:rsidR="001B7994" w:rsidRPr="00576A9D" w:rsidRDefault="001B7994" w:rsidP="00576A9D">
            <w:pPr>
              <w:widowControl/>
              <w:suppressAutoHyphens w:val="0"/>
              <w:spacing w:before="120"/>
              <w:rPr>
                <w:rFonts w:ascii="Calibri" w:hAnsi="Calibri" w:cs="Calibri"/>
                <w:sz w:val="20"/>
                <w:szCs w:val="20"/>
              </w:rPr>
            </w:pPr>
            <w:r w:rsidRPr="001B7994">
              <w:rPr>
                <w:rFonts w:ascii="Calibri" w:hAnsi="Calibri" w:cs="Calibri"/>
                <w:sz w:val="20"/>
                <w:szCs w:val="20"/>
              </w:rPr>
              <w:t xml:space="preserve">The customer is responsible for </w:t>
            </w:r>
            <w:r w:rsidR="0015145B" w:rsidRPr="0015145B">
              <w:rPr>
                <w:rFonts w:ascii="Calibri" w:hAnsi="Calibri" w:cs="Calibri"/>
                <w:sz w:val="20"/>
                <w:szCs w:val="20"/>
              </w:rPr>
              <w:t xml:space="preserve">automatically responding to </w:t>
            </w:r>
            <w:r w:rsidRPr="001B7994">
              <w:rPr>
                <w:rFonts w:ascii="Calibri" w:hAnsi="Calibri" w:cs="Calibri"/>
                <w:sz w:val="20"/>
                <w:szCs w:val="20"/>
              </w:rPr>
              <w:t xml:space="preserve">integrity </w:t>
            </w:r>
            <w:r w:rsidR="0015145B" w:rsidRPr="0015145B">
              <w:rPr>
                <w:rFonts w:ascii="Calibri" w:hAnsi="Calibri" w:cs="Calibri"/>
                <w:sz w:val="20"/>
                <w:szCs w:val="20"/>
              </w:rPr>
              <w:t>violations within</w:t>
            </w:r>
            <w:r w:rsidRPr="001B7994">
              <w:rPr>
                <w:rFonts w:ascii="Calibri" w:hAnsi="Calibri" w:cs="Calibri"/>
                <w:sz w:val="20"/>
                <w:szCs w:val="20"/>
              </w:rPr>
              <w:t xml:space="preserve"> customer-deployed resources. The customer control implementation statement should address </w:t>
            </w:r>
            <w:r w:rsidR="0015145B" w:rsidRPr="0015145B">
              <w:rPr>
                <w:rFonts w:ascii="Calibri" w:hAnsi="Calibri" w:cs="Calibri"/>
                <w:sz w:val="20"/>
                <w:szCs w:val="20"/>
              </w:rPr>
              <w:t xml:space="preserve">the mechanisms used to automatically </w:t>
            </w:r>
            <w:r w:rsidR="00287742" w:rsidRPr="0015145B">
              <w:rPr>
                <w:rFonts w:ascii="Calibri" w:hAnsi="Calibri" w:cs="Calibri"/>
                <w:sz w:val="20"/>
                <w:szCs w:val="20"/>
              </w:rPr>
              <w:t>shut down</w:t>
            </w:r>
            <w:r w:rsidR="0015145B" w:rsidRPr="0015145B">
              <w:rPr>
                <w:rFonts w:ascii="Calibri" w:hAnsi="Calibri" w:cs="Calibri"/>
                <w:sz w:val="20"/>
                <w:szCs w:val="20"/>
              </w:rPr>
              <w:t xml:space="preserve"> or restart</w:t>
            </w:r>
            <w:r w:rsidRPr="001B7994">
              <w:rPr>
                <w:rFonts w:ascii="Calibri" w:hAnsi="Calibri" w:cs="Calibri"/>
                <w:sz w:val="20"/>
                <w:szCs w:val="20"/>
              </w:rPr>
              <w:t xml:space="preserve"> customer</w:t>
            </w:r>
            <w:r w:rsidR="0015145B" w:rsidRPr="0015145B">
              <w:rPr>
                <w:rFonts w:ascii="Calibri" w:hAnsi="Calibri" w:cs="Calibri"/>
                <w:sz w:val="20"/>
                <w:szCs w:val="20"/>
              </w:rPr>
              <w:t xml:space="preserve">-deployed resources, and/or implement </w:t>
            </w:r>
            <w:r w:rsidRPr="001B7994">
              <w:rPr>
                <w:rFonts w:ascii="Calibri" w:hAnsi="Calibri" w:cs="Calibri"/>
                <w:sz w:val="20"/>
                <w:szCs w:val="20"/>
              </w:rPr>
              <w:t xml:space="preserve">customer-defined </w:t>
            </w:r>
            <w:r w:rsidR="0015145B" w:rsidRPr="0015145B">
              <w:rPr>
                <w:rFonts w:ascii="Calibri" w:hAnsi="Calibri" w:cs="Calibri"/>
                <w:sz w:val="20"/>
                <w:szCs w:val="20"/>
              </w:rPr>
              <w:t>security safeguards, when</w:t>
            </w:r>
            <w:r w:rsidRPr="001B7994">
              <w:rPr>
                <w:rFonts w:ascii="Calibri" w:hAnsi="Calibri" w:cs="Calibri"/>
                <w:sz w:val="20"/>
                <w:szCs w:val="20"/>
              </w:rPr>
              <w:t xml:space="preserve"> integrity </w:t>
            </w:r>
            <w:r w:rsidR="0015145B" w:rsidRPr="0015145B">
              <w:rPr>
                <w:rFonts w:ascii="Calibri" w:hAnsi="Calibri" w:cs="Calibri"/>
                <w:sz w:val="20"/>
                <w:szCs w:val="20"/>
              </w:rPr>
              <w:t>violations are discovered</w:t>
            </w:r>
            <w:r w:rsidRPr="001B7994">
              <w:rPr>
                <w:rFonts w:ascii="Calibri" w:hAnsi="Calibri" w:cs="Calibri"/>
                <w:sz w:val="20"/>
                <w:szCs w:val="20"/>
              </w:rPr>
              <w:t>.</w:t>
            </w:r>
          </w:p>
        </w:tc>
      </w:tr>
    </w:tbl>
    <w:p w14:paraId="15C9CD47" w14:textId="77777777" w:rsidR="001D205D" w:rsidRDefault="001D205D" w:rsidP="00DA4990"/>
    <w:p w14:paraId="3EBBD3F9" w14:textId="77777777" w:rsidR="005B4E13" w:rsidRDefault="00765634" w:rsidP="001A1457">
      <w:pPr>
        <w:pStyle w:val="Heading4"/>
      </w:pPr>
      <w:bookmarkStart w:id="3327" w:name="_Toc388621016"/>
      <w:bookmarkStart w:id="3328" w:name="_Toc464802495"/>
      <w:r>
        <w:t>SI-7 (7</w:t>
      </w:r>
      <w:r w:rsidRPr="002C3786">
        <w:t>)</w:t>
      </w:r>
      <w:r>
        <w:t xml:space="preserve"> </w:t>
      </w:r>
      <w:r w:rsidR="005B4E13">
        <w:t xml:space="preserve">Control Enhancement </w:t>
      </w:r>
      <w:bookmarkEnd w:id="3327"/>
      <w:r w:rsidR="0087484A">
        <w:t>(M) (H)</w:t>
      </w:r>
      <w:bookmarkEnd w:id="3328"/>
    </w:p>
    <w:p w14:paraId="46BFBEDD" w14:textId="77777777" w:rsidR="000D1972" w:rsidRPr="00F01982" w:rsidRDefault="00A74E7A" w:rsidP="00DA4990">
      <w:r w:rsidRPr="00A74E7A">
        <w:t>The organization incorporates the detection of unauthorized [</w:t>
      </w:r>
      <w:r w:rsidR="00AE3199" w:rsidRPr="002B4E6E">
        <w:rPr>
          <w:rStyle w:val="GSAItalicEmphasisChar"/>
        </w:rPr>
        <w:t>Assignment: organization-defined security-relevant changes to the information system</w:t>
      </w:r>
      <w:r w:rsidRPr="00A74E7A">
        <w:t>] into the organizational incident response capability.</w:t>
      </w:r>
    </w:p>
    <w:p w14:paraId="450A0218" w14:textId="77777777" w:rsidR="005B4E13" w:rsidRDefault="005B4E1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F75C5D" w:rsidRPr="002C3786" w14:paraId="2114CCF9" w14:textId="77777777" w:rsidTr="001C310B">
        <w:trPr>
          <w:cantSplit/>
          <w:trHeight w:val="288"/>
          <w:tblHeader/>
        </w:trPr>
        <w:tc>
          <w:tcPr>
            <w:tcW w:w="811" w:type="pct"/>
            <w:shd w:val="clear" w:color="auto" w:fill="DBE5F1" w:themeFill="accent1" w:themeFillTint="33"/>
            <w:tcMar>
              <w:top w:w="43" w:type="dxa"/>
              <w:bottom w:w="43" w:type="dxa"/>
            </w:tcMar>
          </w:tcPr>
          <w:p w14:paraId="2BFF3C72" w14:textId="77777777" w:rsidR="00F75C5D" w:rsidRPr="002C3786" w:rsidRDefault="00765634" w:rsidP="00E03A24">
            <w:pPr>
              <w:pStyle w:val="GSATableHeading"/>
            </w:pPr>
            <w:r w:rsidRPr="00031069">
              <w:t>SI-7 (7)</w:t>
            </w:r>
          </w:p>
        </w:tc>
        <w:tc>
          <w:tcPr>
            <w:tcW w:w="4189" w:type="pct"/>
            <w:shd w:val="clear" w:color="auto" w:fill="DBE5F1" w:themeFill="accent1" w:themeFillTint="33"/>
          </w:tcPr>
          <w:p w14:paraId="79BEA033" w14:textId="77777777" w:rsidR="00F75C5D" w:rsidRPr="002C3786" w:rsidRDefault="00F75C5D" w:rsidP="00E03A24">
            <w:pPr>
              <w:pStyle w:val="GSATableHeading"/>
            </w:pPr>
            <w:r w:rsidRPr="002C3786">
              <w:t>Control Summary Information</w:t>
            </w:r>
          </w:p>
        </w:tc>
      </w:tr>
      <w:tr w:rsidR="00F75C5D" w:rsidRPr="002C3786" w14:paraId="752A728A" w14:textId="77777777" w:rsidTr="001C310B">
        <w:trPr>
          <w:trHeight w:val="288"/>
        </w:trPr>
        <w:tc>
          <w:tcPr>
            <w:tcW w:w="5000" w:type="pct"/>
            <w:gridSpan w:val="2"/>
            <w:tcMar>
              <w:top w:w="43" w:type="dxa"/>
              <w:bottom w:w="43" w:type="dxa"/>
            </w:tcMar>
          </w:tcPr>
          <w:p w14:paraId="36083D75" w14:textId="7B15E94E" w:rsidR="00F75C5D" w:rsidRPr="002C3786" w:rsidRDefault="00F75C5D" w:rsidP="006655D3">
            <w:pPr>
              <w:pStyle w:val="GSATableText"/>
            </w:pPr>
            <w:r w:rsidRPr="002C3786">
              <w:t>Responsible Role:</w:t>
            </w:r>
            <w:r>
              <w:t xml:space="preserve"> </w:t>
            </w:r>
            <w:r w:rsidR="00B314B6" w:rsidRPr="00B314B6">
              <w:rPr>
                <w:i/>
              </w:rPr>
              <w:t>&lt;Customer-defined&gt;</w:t>
            </w:r>
            <w:r w:rsidR="00B314B6">
              <w:t>; Microsoft Azure</w:t>
            </w:r>
          </w:p>
        </w:tc>
      </w:tr>
      <w:tr w:rsidR="00F75C5D" w:rsidRPr="00D00D47" w14:paraId="56B9033B" w14:textId="77777777" w:rsidTr="001C310B">
        <w:trPr>
          <w:trHeight w:val="288"/>
        </w:trPr>
        <w:tc>
          <w:tcPr>
            <w:tcW w:w="5000" w:type="pct"/>
            <w:gridSpan w:val="2"/>
            <w:tcMar>
              <w:top w:w="43" w:type="dxa"/>
              <w:bottom w:w="43" w:type="dxa"/>
            </w:tcMar>
          </w:tcPr>
          <w:p w14:paraId="78790B72" w14:textId="4C9CC9BE" w:rsidR="00F75C5D" w:rsidRPr="00D00D47" w:rsidRDefault="00F75C5D" w:rsidP="006655D3">
            <w:pPr>
              <w:pStyle w:val="GSATableText"/>
            </w:pPr>
            <w:r w:rsidRPr="00D00D47">
              <w:t xml:space="preserve">Parameter </w:t>
            </w:r>
            <w:r w:rsidR="00765634" w:rsidRPr="00031069">
              <w:t>SI-7 (7)</w:t>
            </w:r>
            <w:r w:rsidRPr="00D00D47">
              <w:t>:</w:t>
            </w:r>
            <w:r>
              <w:t xml:space="preserve"> </w:t>
            </w:r>
            <w:r w:rsidR="004E4652" w:rsidRPr="004E4652">
              <w:rPr>
                <w:i/>
              </w:rPr>
              <w:t>&lt;Customer-defined security-relevant changes to the information system&gt;</w:t>
            </w:r>
          </w:p>
        </w:tc>
      </w:tr>
      <w:tr w:rsidR="00F75C5D" w:rsidRPr="002C3786" w14:paraId="265BAA5D" w14:textId="77777777" w:rsidTr="001C310B">
        <w:trPr>
          <w:trHeight w:val="288"/>
        </w:trPr>
        <w:tc>
          <w:tcPr>
            <w:tcW w:w="5000" w:type="pct"/>
            <w:gridSpan w:val="2"/>
            <w:tcMar>
              <w:top w:w="43" w:type="dxa"/>
              <w:bottom w:w="43" w:type="dxa"/>
            </w:tcMar>
            <w:vAlign w:val="bottom"/>
          </w:tcPr>
          <w:p w14:paraId="12BDE127" w14:textId="77777777" w:rsidR="00F75C5D" w:rsidRPr="002C3786" w:rsidRDefault="00F75C5D" w:rsidP="00DA4990">
            <w:pPr>
              <w:pStyle w:val="GSATableText"/>
            </w:pPr>
            <w:r w:rsidRPr="002C3786">
              <w:t>Implementation Status (check all that apply):</w:t>
            </w:r>
          </w:p>
          <w:p w14:paraId="19734C2B" w14:textId="77777777" w:rsidR="00F75C5D" w:rsidRPr="002C3786" w:rsidRDefault="00844BEB" w:rsidP="00DA4990">
            <w:pPr>
              <w:pStyle w:val="GSATableText"/>
            </w:pPr>
            <w:sdt>
              <w:sdtPr>
                <w:id w:val="-7306956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Implemented</w:t>
            </w:r>
          </w:p>
          <w:p w14:paraId="773DCD88" w14:textId="77777777" w:rsidR="00F75C5D" w:rsidRPr="002C3786" w:rsidRDefault="00844BEB" w:rsidP="00DA4990">
            <w:pPr>
              <w:pStyle w:val="GSATableText"/>
            </w:pPr>
            <w:sdt>
              <w:sdtPr>
                <w:id w:val="28247405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Partially implemented</w:t>
            </w:r>
          </w:p>
          <w:p w14:paraId="1902D84A" w14:textId="77777777" w:rsidR="00F75C5D" w:rsidRPr="002C3786" w:rsidRDefault="00844BEB" w:rsidP="00DA4990">
            <w:pPr>
              <w:pStyle w:val="GSATableText"/>
            </w:pPr>
            <w:sdt>
              <w:sdtPr>
                <w:id w:val="4739484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Planned</w:t>
            </w:r>
          </w:p>
          <w:p w14:paraId="1D30485B" w14:textId="77777777" w:rsidR="00F75C5D" w:rsidRPr="002C3786" w:rsidRDefault="00844BEB" w:rsidP="00DA4990">
            <w:pPr>
              <w:pStyle w:val="GSATableText"/>
            </w:pPr>
            <w:sdt>
              <w:sdtPr>
                <w:id w:val="129725706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Alternative implementation</w:t>
            </w:r>
          </w:p>
          <w:p w14:paraId="60548ABF" w14:textId="77777777" w:rsidR="00F75C5D" w:rsidRPr="002C3786" w:rsidRDefault="00844BEB" w:rsidP="00DA4990">
            <w:pPr>
              <w:pStyle w:val="GSATableText"/>
            </w:pPr>
            <w:sdt>
              <w:sdtPr>
                <w:id w:val="-209530509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Not applicable</w:t>
            </w:r>
          </w:p>
        </w:tc>
      </w:tr>
      <w:tr w:rsidR="00F75C5D" w:rsidRPr="002C3786" w14:paraId="1CE36054" w14:textId="77777777" w:rsidTr="001C310B">
        <w:trPr>
          <w:trHeight w:val="288"/>
        </w:trPr>
        <w:tc>
          <w:tcPr>
            <w:tcW w:w="5000" w:type="pct"/>
            <w:gridSpan w:val="2"/>
            <w:tcMar>
              <w:top w:w="43" w:type="dxa"/>
              <w:bottom w:w="43" w:type="dxa"/>
            </w:tcMar>
            <w:vAlign w:val="bottom"/>
          </w:tcPr>
          <w:p w14:paraId="25A3779F" w14:textId="77777777" w:rsidR="00F75C5D" w:rsidRPr="002C3786" w:rsidRDefault="00F75C5D" w:rsidP="00DA4990">
            <w:pPr>
              <w:pStyle w:val="GSATableText"/>
            </w:pPr>
            <w:r w:rsidRPr="002C3786">
              <w:t>Control Origination (check all that apply):</w:t>
            </w:r>
          </w:p>
          <w:p w14:paraId="0B30CD55" w14:textId="77777777" w:rsidR="00F75C5D" w:rsidRPr="002C3786" w:rsidRDefault="00844BEB" w:rsidP="00DA4990">
            <w:pPr>
              <w:pStyle w:val="GSATableText"/>
            </w:pPr>
            <w:sdt>
              <w:sdtPr>
                <w:id w:val="175709109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Corporate</w:t>
            </w:r>
          </w:p>
          <w:p w14:paraId="6A41DCB1" w14:textId="77777777" w:rsidR="00F75C5D" w:rsidRPr="002C3786" w:rsidRDefault="00844BEB" w:rsidP="00DA4990">
            <w:pPr>
              <w:pStyle w:val="GSATableText"/>
            </w:pPr>
            <w:sdt>
              <w:sdtPr>
                <w:id w:val="-871303332"/>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System Specific</w:t>
            </w:r>
          </w:p>
          <w:p w14:paraId="7BBC4F95" w14:textId="77777777" w:rsidR="00F75C5D" w:rsidRPr="002C3786" w:rsidRDefault="00844BEB" w:rsidP="00DA4990">
            <w:pPr>
              <w:pStyle w:val="GSATableText"/>
            </w:pPr>
            <w:sdt>
              <w:sdtPr>
                <w:id w:val="-542823868"/>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Service Provider Hybrid (Corporate and System Specific)</w:t>
            </w:r>
          </w:p>
          <w:p w14:paraId="02460CCE" w14:textId="77777777" w:rsidR="00F75C5D" w:rsidRPr="002C3786" w:rsidRDefault="00844BEB" w:rsidP="00DA4990">
            <w:pPr>
              <w:pStyle w:val="GSATableText"/>
            </w:pPr>
            <w:sdt>
              <w:sdtPr>
                <w:id w:val="-1232693423"/>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Configured by Customer (Customer System Specific) </w:t>
            </w:r>
          </w:p>
          <w:p w14:paraId="5465F01C" w14:textId="77777777" w:rsidR="00F75C5D" w:rsidRPr="002C3786" w:rsidRDefault="00844BEB" w:rsidP="00DA4990">
            <w:pPr>
              <w:pStyle w:val="GSATableText"/>
            </w:pPr>
            <w:sdt>
              <w:sdtPr>
                <w:id w:val="180566369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 xml:space="preserve">Provided by Customer (Customer System Specific) </w:t>
            </w:r>
          </w:p>
          <w:p w14:paraId="65B941A2" w14:textId="77777777" w:rsidR="00F75C5D" w:rsidRPr="002C3786" w:rsidRDefault="00844BEB" w:rsidP="00DA4990">
            <w:pPr>
              <w:pStyle w:val="GSATableText"/>
            </w:pPr>
            <w:sdt>
              <w:sdtPr>
                <w:id w:val="-102525245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F75C5D" w:rsidRPr="002C3786">
              <w:t>Shared (Service Provider and Customer Responsibility)</w:t>
            </w:r>
          </w:p>
          <w:p w14:paraId="0F17BE12" w14:textId="77777777" w:rsidR="00F75C5D" w:rsidRPr="002C3786" w:rsidRDefault="00844BEB" w:rsidP="00DA4990">
            <w:pPr>
              <w:pStyle w:val="GSATableText"/>
            </w:pPr>
            <w:sdt>
              <w:sdtPr>
                <w:id w:val="-1790427787"/>
                <w14:checkbox>
                  <w14:checked w14:val="0"/>
                  <w14:checkedState w14:val="2612" w14:font="MS Gothic"/>
                  <w14:uncheckedState w14:val="2610" w14:font="MS Gothic"/>
                </w14:checkbox>
              </w:sdtPr>
              <w:sdtEndPr/>
              <w:sdtContent>
                <w:r w:rsidR="00F75C5D" w:rsidRPr="006A4B9F">
                  <w:rPr>
                    <w:rFonts w:eastAsia="MS Gothic" w:hint="eastAsia"/>
                  </w:rPr>
                  <w:t>☐</w:t>
                </w:r>
              </w:sdtContent>
            </w:sdt>
            <w:r w:rsidR="00F75C5D">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81682567"/>
                <w:showingPlcHdr/>
                <w:text/>
              </w:sdtPr>
              <w:sdtEndPr/>
              <w:sdtContent>
                <w:r w:rsidR="00F75C5D" w:rsidRPr="004C65C2">
                  <w:rPr>
                    <w:rStyle w:val="PlaceholderText"/>
                    <w:rFonts w:eastAsiaTheme="majorEastAsia"/>
                  </w:rPr>
                  <w:t>Click here to enter text.</w:t>
                </w:r>
              </w:sdtContent>
            </w:sdt>
            <w:r w:rsidR="00F75C5D" w:rsidRPr="00CE1081">
              <w:t xml:space="preserve"> , </w:t>
            </w:r>
            <w:sdt>
              <w:sdtPr>
                <w:alias w:val="Date of FedRAMP Authorization"/>
                <w:tag w:val="dateofauthorization"/>
                <w:id w:val="-2145955103"/>
                <w:date>
                  <w:dateFormat w:val="M/d/yyyy"/>
                  <w:lid w:val="en-US"/>
                  <w:storeMappedDataAs w:val="dateTime"/>
                  <w:calendar w:val="gregorian"/>
                </w:date>
              </w:sdtPr>
              <w:sdtEndPr/>
              <w:sdtContent>
                <w:r w:rsidR="00CA1512">
                  <w:t>Date of Authorization</w:t>
                </w:r>
              </w:sdtContent>
            </w:sdt>
            <w:r w:rsidR="00F75C5D" w:rsidRPr="002C3786">
              <w:t xml:space="preserve"> </w:t>
            </w:r>
          </w:p>
        </w:tc>
      </w:tr>
    </w:tbl>
    <w:p w14:paraId="59F33B4C" w14:textId="77777777" w:rsidR="00F75C5D" w:rsidRDefault="00F75C5D"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47CC980C"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6336C912" w14:textId="77777777" w:rsidR="001F742E" w:rsidRPr="0036708B" w:rsidRDefault="00765634" w:rsidP="00E03A24">
            <w:pPr>
              <w:pStyle w:val="GSATableHeading"/>
            </w:pPr>
            <w:r w:rsidRPr="00031069">
              <w:t>SI-7 (7)</w:t>
            </w:r>
            <w:r>
              <w:t xml:space="preserve"> </w:t>
            </w:r>
            <w:r w:rsidR="001F742E" w:rsidRPr="0036708B">
              <w:t>What is the solution and how is it implemented?</w:t>
            </w:r>
          </w:p>
        </w:tc>
      </w:tr>
      <w:tr w:rsidR="001F742E" w:rsidRPr="002C3786" w14:paraId="6FA11F4D" w14:textId="77777777" w:rsidTr="001C310B">
        <w:trPr>
          <w:trHeight w:val="288"/>
        </w:trPr>
        <w:tc>
          <w:tcPr>
            <w:tcW w:w="5000" w:type="pct"/>
            <w:shd w:val="clear" w:color="auto" w:fill="FFFFFF" w:themeFill="background1"/>
          </w:tcPr>
          <w:p w14:paraId="49FEFC4D" w14:textId="3CB1D041" w:rsidR="00B314B6" w:rsidRDefault="00B314B6" w:rsidP="00B314B6">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p>
          <w:p w14:paraId="1DC59179" w14:textId="46C52C2A" w:rsidR="00AB6FF1" w:rsidRPr="00AB6FF1" w:rsidRDefault="00F6192A" w:rsidP="00AB6FF1">
            <w:pPr>
              <w:keepNext/>
              <w:keepLines/>
              <w:overflowPunct w:val="0"/>
              <w:spacing w:before="120"/>
              <w:textAlignment w:val="baseline"/>
              <w:rPr>
                <w:rFonts w:ascii="Calibri" w:hAnsi="Calibri" w:cs="Arial"/>
                <w:spacing w:val="-5"/>
                <w:kern w:val="20"/>
                <w:sz w:val="20"/>
                <w:szCs w:val="20"/>
              </w:rPr>
            </w:pPr>
            <w:r w:rsidRPr="00F6192A">
              <w:rPr>
                <w:rFonts w:ascii="Calibri" w:hAnsi="Calibri" w:cs="Arial"/>
                <w:spacing w:val="-5"/>
                <w:kern w:val="20"/>
                <w:sz w:val="20"/>
                <w:szCs w:val="20"/>
              </w:rPr>
              <w:t>Microsoft Azure implements this control for the operating systems supporting the PaaS environment.</w:t>
            </w:r>
          </w:p>
          <w:p w14:paraId="5621F5F4" w14:textId="4CD47491" w:rsidR="00B314B6" w:rsidRPr="00DC2517" w:rsidRDefault="00AB6FF1" w:rsidP="00B314B6">
            <w:pPr>
              <w:keepNext/>
              <w:keepLines/>
              <w:overflowPunct w:val="0"/>
              <w:spacing w:before="120"/>
              <w:textAlignment w:val="baseline"/>
              <w:rPr>
                <w:rFonts w:ascii="Calibri" w:hAnsi="Calibri" w:cs="Arial"/>
                <w:spacing w:val="-5"/>
                <w:kern w:val="20"/>
                <w:sz w:val="20"/>
                <w:szCs w:val="20"/>
              </w:rPr>
            </w:pPr>
            <w:r w:rsidRPr="00AB6FF1">
              <w:rPr>
                <w:rFonts w:ascii="Calibri" w:hAnsi="Calibri" w:cs="Arial"/>
                <w:spacing w:val="-5"/>
                <w:kern w:val="20"/>
                <w:sz w:val="20"/>
                <w:szCs w:val="20"/>
              </w:rPr>
              <w:t>As part of the software and information integrity checks, events are logged and tickets are opened in TFS and ICM for security-related events such as unauthorized changes to operating system files, installation of software, and privilege escalation. These incidents are then handled via the Incident Response process</w:t>
            </w:r>
            <w:r w:rsidR="00B314B6" w:rsidRPr="00DC2517">
              <w:rPr>
                <w:rFonts w:ascii="Calibri" w:hAnsi="Calibri" w:cs="Arial"/>
                <w:spacing w:val="-5"/>
                <w:kern w:val="20"/>
                <w:sz w:val="20"/>
                <w:szCs w:val="20"/>
              </w:rPr>
              <w:t>.</w:t>
            </w:r>
          </w:p>
          <w:p w14:paraId="71B33E64" w14:textId="3CFA667A" w:rsidR="00AB6FF1" w:rsidRDefault="00AB6FF1" w:rsidP="00B314B6">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(IaaS)</w:t>
            </w:r>
          </w:p>
          <w:p w14:paraId="4F0D1222" w14:textId="0CC7ADAE" w:rsidR="00AB6FF1" w:rsidRPr="00EF4851" w:rsidRDefault="00EF4851" w:rsidP="00B314B6">
            <w:pPr>
              <w:keepNext/>
              <w:keepLines/>
              <w:overflowPunct w:val="0"/>
              <w:spacing w:before="120"/>
              <w:textAlignment w:val="baseline"/>
              <w:rPr>
                <w:rFonts w:ascii="Calibri" w:hAnsi="Calibri" w:cs="Arial"/>
                <w:spacing w:val="-5"/>
                <w:kern w:val="20"/>
                <w:sz w:val="20"/>
                <w:szCs w:val="20"/>
              </w:rPr>
            </w:pPr>
            <w:r w:rsidRPr="00EF4851">
              <w:rPr>
                <w:rFonts w:ascii="Calibri" w:hAnsi="Calibri" w:cs="Arial"/>
                <w:spacing w:val="-5"/>
                <w:kern w:val="20"/>
                <w:sz w:val="20"/>
                <w:szCs w:val="20"/>
              </w:rPr>
              <w:t>The customer is responsible for implementing this control.</w:t>
            </w:r>
          </w:p>
          <w:p w14:paraId="6FE585A1" w14:textId="38E4DC5C" w:rsidR="00B314B6" w:rsidRPr="002547CC" w:rsidRDefault="00B314B6" w:rsidP="00B314B6">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0EF1DC67" w14:textId="6B794709" w:rsidR="001F742E" w:rsidRPr="00576A9D" w:rsidRDefault="00B314B6" w:rsidP="00576A9D">
            <w:pPr>
              <w:widowControl/>
              <w:suppressAutoHyphens w:val="0"/>
              <w:spacing w:before="120"/>
              <w:rPr>
                <w:rFonts w:ascii="Calibri" w:hAnsi="Calibri" w:cs="Calibri"/>
                <w:sz w:val="20"/>
                <w:szCs w:val="20"/>
              </w:rPr>
            </w:pPr>
            <w:r w:rsidRPr="0015145B">
              <w:rPr>
                <w:rFonts w:ascii="Calibri" w:hAnsi="Calibri" w:cs="Calibri"/>
                <w:sz w:val="20"/>
                <w:szCs w:val="20"/>
              </w:rPr>
              <w:t xml:space="preserve">The customer is responsible for </w:t>
            </w:r>
            <w:r w:rsidR="00AB6FF1" w:rsidRPr="00AB6FF1">
              <w:rPr>
                <w:rFonts w:ascii="Calibri" w:hAnsi="Calibri" w:cs="Calibri"/>
                <w:sz w:val="20"/>
                <w:szCs w:val="20"/>
              </w:rPr>
              <w:t xml:space="preserve">protecting software and information </w:t>
            </w:r>
            <w:r w:rsidRPr="0015145B">
              <w:rPr>
                <w:rFonts w:ascii="Calibri" w:hAnsi="Calibri" w:cs="Calibri"/>
                <w:sz w:val="20"/>
                <w:szCs w:val="20"/>
              </w:rPr>
              <w:t xml:space="preserve">integrity </w:t>
            </w:r>
            <w:r w:rsidR="00AB6FF1" w:rsidRPr="00AB6FF1">
              <w:rPr>
                <w:rFonts w:ascii="Calibri" w:hAnsi="Calibri" w:cs="Calibri"/>
                <w:sz w:val="20"/>
                <w:szCs w:val="20"/>
              </w:rPr>
              <w:t>for</w:t>
            </w:r>
            <w:r w:rsidRPr="0015145B">
              <w:rPr>
                <w:rFonts w:ascii="Calibri" w:hAnsi="Calibri" w:cs="Calibri"/>
                <w:sz w:val="20"/>
                <w:szCs w:val="20"/>
              </w:rPr>
              <w:t xml:space="preserve"> customer-deployed resources. </w:t>
            </w:r>
            <w:r w:rsidR="00AB6FF1" w:rsidRPr="00AB6FF1">
              <w:rPr>
                <w:rFonts w:ascii="Calibri" w:hAnsi="Calibri" w:cs="Calibri"/>
                <w:sz w:val="20"/>
                <w:szCs w:val="20"/>
              </w:rPr>
              <w:t>The customer control implementation statement should address how the customer incorporates the detection of unauthorized customer-defined security-relevant changes to customer-deployed resources into the incident response capability.</w:t>
            </w:r>
          </w:p>
        </w:tc>
      </w:tr>
    </w:tbl>
    <w:p w14:paraId="133ABC8B" w14:textId="77777777" w:rsidR="001D205D" w:rsidRDefault="001D205D" w:rsidP="00DA4990"/>
    <w:p w14:paraId="4F5FE5CE" w14:textId="77777777" w:rsidR="001D205D" w:rsidRDefault="001D205D" w:rsidP="001A1457">
      <w:pPr>
        <w:pStyle w:val="Heading4"/>
      </w:pPr>
      <w:bookmarkStart w:id="3329" w:name="_Toc464802496"/>
      <w:r>
        <w:t>SI-7 (14</w:t>
      </w:r>
      <w:r w:rsidRPr="002C3786">
        <w:t>)</w:t>
      </w:r>
      <w:r>
        <w:t xml:space="preserve"> Control Enhancement </w:t>
      </w:r>
      <w:r w:rsidR="0087484A">
        <w:t>(H)</w:t>
      </w:r>
      <w:bookmarkEnd w:id="3329"/>
    </w:p>
    <w:p w14:paraId="2CFFEA5A" w14:textId="77777777" w:rsidR="00CB011E" w:rsidRDefault="00CB011E" w:rsidP="00E07AE9">
      <w:pPr>
        <w:keepNext/>
        <w:keepLines/>
      </w:pPr>
      <w:r>
        <w:t>The organization:</w:t>
      </w:r>
    </w:p>
    <w:p w14:paraId="70CE425A" w14:textId="77777777" w:rsidR="00CB011E" w:rsidRDefault="00CB011E" w:rsidP="00D063D0">
      <w:pPr>
        <w:pStyle w:val="GSAListParagraphalpha"/>
        <w:numPr>
          <w:ilvl w:val="0"/>
          <w:numId w:val="173"/>
        </w:numPr>
      </w:pPr>
      <w:r>
        <w:t>Prohibits the use of binary or machine-executable code from sources with limited or no warranty and without the provision of source code; and</w:t>
      </w:r>
    </w:p>
    <w:p w14:paraId="33D477B9" w14:textId="77777777" w:rsidR="00CB011E" w:rsidRDefault="00CB011E" w:rsidP="00D063D0">
      <w:pPr>
        <w:pStyle w:val="GSAListParagraphalpha"/>
        <w:numPr>
          <w:ilvl w:val="0"/>
          <w:numId w:val="171"/>
        </w:numPr>
      </w:pPr>
      <w:r>
        <w:t>Provides exceptions to the source code requirement only for compelling mission/operational requirements and with the approval of the authorizing official.</w:t>
      </w:r>
    </w:p>
    <w:p w14:paraId="7901C5F3" w14:textId="77777777" w:rsidR="001D205D" w:rsidRDefault="001D205D" w:rsidP="001D205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765634" w14:paraId="1BE78BAE"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541401FF" w14:textId="77777777" w:rsidR="00765634" w:rsidRDefault="00765634" w:rsidP="00E07AE9">
            <w:pPr>
              <w:pStyle w:val="GSATableHeading"/>
            </w:pPr>
            <w:r>
              <w:t>SI-7 (14</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1E9D8442" w14:textId="77777777" w:rsidR="00765634" w:rsidRDefault="00765634" w:rsidP="00E07AE9">
            <w:pPr>
              <w:pStyle w:val="GSATableHeading"/>
            </w:pPr>
            <w:r>
              <w:t>Control Summary Information</w:t>
            </w:r>
          </w:p>
        </w:tc>
      </w:tr>
      <w:tr w:rsidR="00765634" w14:paraId="4AF4ECA0"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1CE6526D" w14:textId="01E4779C" w:rsidR="00765634" w:rsidRDefault="00765634" w:rsidP="00E07AE9">
            <w:pPr>
              <w:pStyle w:val="GSATableText"/>
              <w:keepNext/>
              <w:keepLines/>
            </w:pPr>
            <w:r>
              <w:t xml:space="preserve">Responsible Role: </w:t>
            </w:r>
            <w:r w:rsidR="00EF4851" w:rsidRPr="00457373">
              <w:rPr>
                <w:i/>
              </w:rPr>
              <w:t>&lt;Customer-defined&gt;</w:t>
            </w:r>
          </w:p>
        </w:tc>
      </w:tr>
      <w:tr w:rsidR="00765634" w14:paraId="1D89B1BF"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126857A" w14:textId="77777777" w:rsidR="00765634" w:rsidRDefault="00765634" w:rsidP="009D1433">
            <w:pPr>
              <w:pStyle w:val="GSATableText"/>
            </w:pPr>
            <w:r>
              <w:t>Implementation Status (check all that apply):</w:t>
            </w:r>
          </w:p>
          <w:p w14:paraId="2DDB5A82" w14:textId="77777777" w:rsidR="00765634" w:rsidRDefault="00844BEB" w:rsidP="009D1433">
            <w:pPr>
              <w:pStyle w:val="GSATableText"/>
            </w:pPr>
            <w:sdt>
              <w:sdtPr>
                <w:id w:val="2043244690"/>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Implemented</w:t>
            </w:r>
          </w:p>
          <w:p w14:paraId="532C081D" w14:textId="77777777" w:rsidR="00765634" w:rsidRDefault="00844BEB" w:rsidP="009D1433">
            <w:pPr>
              <w:pStyle w:val="GSATableText"/>
            </w:pPr>
            <w:sdt>
              <w:sdtPr>
                <w:id w:val="-155614825"/>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Partially implemented</w:t>
            </w:r>
          </w:p>
          <w:p w14:paraId="5B402709" w14:textId="77777777" w:rsidR="00765634" w:rsidRDefault="00844BEB" w:rsidP="009D1433">
            <w:pPr>
              <w:pStyle w:val="GSATableText"/>
            </w:pPr>
            <w:sdt>
              <w:sdtPr>
                <w:id w:val="-616449094"/>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Planned</w:t>
            </w:r>
          </w:p>
          <w:p w14:paraId="472670B1" w14:textId="77777777" w:rsidR="00765634" w:rsidRDefault="00844BEB" w:rsidP="009D1433">
            <w:pPr>
              <w:pStyle w:val="GSATableText"/>
            </w:pPr>
            <w:sdt>
              <w:sdtPr>
                <w:id w:val="817074157"/>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Alternative implementation</w:t>
            </w:r>
          </w:p>
          <w:p w14:paraId="28BE09C6" w14:textId="77777777" w:rsidR="00765634" w:rsidRDefault="00844BEB" w:rsidP="009D1433">
            <w:pPr>
              <w:pStyle w:val="GSATableText"/>
            </w:pPr>
            <w:sdt>
              <w:sdtPr>
                <w:id w:val="-419487790"/>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Not applicable</w:t>
            </w:r>
          </w:p>
        </w:tc>
      </w:tr>
      <w:tr w:rsidR="00765634" w14:paraId="493D8814"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674A46F" w14:textId="77777777" w:rsidR="00765634" w:rsidRDefault="00765634" w:rsidP="009D1433">
            <w:pPr>
              <w:pStyle w:val="GSATableText"/>
            </w:pPr>
            <w:r>
              <w:t>Control Origination (check all that apply):</w:t>
            </w:r>
          </w:p>
          <w:p w14:paraId="03D50B12" w14:textId="77777777" w:rsidR="00765634" w:rsidRDefault="00844BEB" w:rsidP="009D1433">
            <w:pPr>
              <w:pStyle w:val="GSATableText"/>
            </w:pPr>
            <w:sdt>
              <w:sdtPr>
                <w:id w:val="-96712891"/>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Corporate</w:t>
            </w:r>
          </w:p>
          <w:p w14:paraId="1F1675BA" w14:textId="77777777" w:rsidR="00765634" w:rsidRDefault="00844BEB" w:rsidP="009D1433">
            <w:pPr>
              <w:pStyle w:val="GSATableText"/>
            </w:pPr>
            <w:sdt>
              <w:sdtPr>
                <w:id w:val="1885442092"/>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System Specific</w:t>
            </w:r>
          </w:p>
          <w:p w14:paraId="3BAF1F49" w14:textId="77777777" w:rsidR="00765634" w:rsidRDefault="00844BEB" w:rsidP="009D1433">
            <w:pPr>
              <w:pStyle w:val="GSATableText"/>
            </w:pPr>
            <w:sdt>
              <w:sdtPr>
                <w:id w:val="1167364105"/>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Service Provider Hybrid (Corporate and System Specific)</w:t>
            </w:r>
          </w:p>
          <w:p w14:paraId="48500EA2" w14:textId="77777777" w:rsidR="00765634" w:rsidRDefault="00844BEB" w:rsidP="009D1433">
            <w:pPr>
              <w:pStyle w:val="GSATableText"/>
            </w:pPr>
            <w:sdt>
              <w:sdtPr>
                <w:id w:val="-102956442"/>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Configured by Customer (Customer System Specific) </w:t>
            </w:r>
          </w:p>
          <w:p w14:paraId="424E31E5" w14:textId="77777777" w:rsidR="00765634" w:rsidRDefault="00844BEB" w:rsidP="009D1433">
            <w:pPr>
              <w:pStyle w:val="GSATableText"/>
            </w:pPr>
            <w:sdt>
              <w:sdtPr>
                <w:id w:val="1577015537"/>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Provided by Customer (Customer System Specific) </w:t>
            </w:r>
          </w:p>
          <w:p w14:paraId="4CDCFE40" w14:textId="77777777" w:rsidR="00765634" w:rsidRDefault="00844BEB" w:rsidP="009D1433">
            <w:pPr>
              <w:pStyle w:val="GSATableText"/>
            </w:pPr>
            <w:sdt>
              <w:sdtPr>
                <w:id w:val="1771272085"/>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Shared (Service Provider and Customer Responsibility)</w:t>
            </w:r>
          </w:p>
          <w:p w14:paraId="5512B1D8" w14:textId="77777777" w:rsidR="00765634" w:rsidRDefault="00844BEB" w:rsidP="009D1433">
            <w:pPr>
              <w:pStyle w:val="GSATableText"/>
            </w:pPr>
            <w:sdt>
              <w:sdtPr>
                <w:id w:val="-163402060"/>
                <w14:checkbox>
                  <w14:checked w14:val="0"/>
                  <w14:checkedState w14:val="2612" w14:font="MS Gothic"/>
                  <w14:uncheckedState w14:val="2610" w14:font="MS Gothic"/>
                </w14:checkbox>
              </w:sdtPr>
              <w:sdtEndPr/>
              <w:sdtContent>
                <w:r w:rsidR="00765634">
                  <w:rPr>
                    <w:rFonts w:eastAsia="MS Gothic" w:hint="eastAsia"/>
                  </w:rPr>
                  <w:t>☐</w:t>
                </w:r>
              </w:sdtContent>
            </w:sdt>
            <w:r w:rsidR="00765634">
              <w:t xml:space="preserve"> Inherited from pre-existing </w:t>
            </w:r>
            <w:r w:rsidR="009C1467">
              <w:t xml:space="preserve">FedRAMP </w:t>
            </w:r>
            <w:r w:rsidR="002350CE">
              <w:t>Authorization for</w:t>
            </w:r>
            <w:r w:rsidR="00765634">
              <w:t xml:space="preserve"> </w:t>
            </w:r>
            <w:sdt>
              <w:sdtPr>
                <w:alias w:val="PA System Abbreviation"/>
                <w:tag w:val="pasystemabbreviation"/>
                <w:id w:val="-1674413310"/>
                <w:showingPlcHdr/>
                <w:text/>
              </w:sdtPr>
              <w:sdtEndPr/>
              <w:sdtContent>
                <w:r w:rsidR="00765634">
                  <w:rPr>
                    <w:rStyle w:val="PlaceholderText"/>
                  </w:rPr>
                  <w:t>Click here to enter text.</w:t>
                </w:r>
              </w:sdtContent>
            </w:sdt>
            <w:r w:rsidR="00765634">
              <w:t xml:space="preserve"> , </w:t>
            </w:r>
            <w:sdt>
              <w:sdtPr>
                <w:alias w:val="Date of FedRAMP Authorization"/>
                <w:tag w:val="dateofauthorization"/>
                <w:id w:val="2021810785"/>
                <w:date>
                  <w:dateFormat w:val="M/d/yyyy"/>
                  <w:lid w:val="en-US"/>
                  <w:storeMappedDataAs w:val="dateTime"/>
                  <w:calendar w:val="gregorian"/>
                </w:date>
              </w:sdtPr>
              <w:sdtEndPr/>
              <w:sdtContent>
                <w:r w:rsidR="00CA1512">
                  <w:t>Date of Authorization</w:t>
                </w:r>
              </w:sdtContent>
            </w:sdt>
            <w:r w:rsidR="00765634">
              <w:t xml:space="preserve"> </w:t>
            </w:r>
          </w:p>
        </w:tc>
      </w:tr>
    </w:tbl>
    <w:p w14:paraId="589A5496" w14:textId="77777777" w:rsidR="00765634" w:rsidRPr="00765634" w:rsidRDefault="00765634" w:rsidP="0076563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765634" w14:paraId="62AB25A5"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3ABD8DB" w14:textId="77777777" w:rsidR="00765634" w:rsidRDefault="00765634" w:rsidP="00E07AE9">
            <w:pPr>
              <w:pStyle w:val="GSATableHeading"/>
            </w:pPr>
            <w:r>
              <w:t>SI-7 (14</w:t>
            </w:r>
            <w:r w:rsidRPr="002C3786">
              <w:t>)</w:t>
            </w:r>
            <w:r>
              <w:t xml:space="preserve"> What is the solution and how is it implemented?</w:t>
            </w:r>
          </w:p>
        </w:tc>
      </w:tr>
      <w:tr w:rsidR="00765634" w14:paraId="7AB00EAD"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06C6CCE" w14:textId="2F717F3C" w:rsidR="00EF4851" w:rsidRDefault="00EF4851" w:rsidP="00EF4851">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Microsoft Azure </w:t>
            </w:r>
            <w:r w:rsidR="00663E65">
              <w:rPr>
                <w:rFonts w:ascii="Calibri" w:hAnsi="Calibri" w:cs="Arial"/>
                <w:b/>
                <w:spacing w:val="-5"/>
                <w:kern w:val="20"/>
                <w:sz w:val="20"/>
                <w:szCs w:val="20"/>
              </w:rPr>
              <w:t>(IaaS/PaaS)</w:t>
            </w:r>
          </w:p>
          <w:p w14:paraId="3A970216" w14:textId="77777777" w:rsidR="00EF4851" w:rsidRPr="00EF4851" w:rsidRDefault="00EF4851" w:rsidP="00EF4851">
            <w:pPr>
              <w:keepNext/>
              <w:keepLines/>
              <w:overflowPunct w:val="0"/>
              <w:spacing w:before="120"/>
              <w:textAlignment w:val="baseline"/>
              <w:rPr>
                <w:rFonts w:ascii="Calibri" w:hAnsi="Calibri" w:cs="Arial"/>
                <w:spacing w:val="-5"/>
                <w:kern w:val="20"/>
                <w:sz w:val="20"/>
                <w:szCs w:val="20"/>
              </w:rPr>
            </w:pPr>
            <w:r w:rsidRPr="00EF4851">
              <w:rPr>
                <w:rFonts w:ascii="Calibri" w:hAnsi="Calibri" w:cs="Arial"/>
                <w:spacing w:val="-5"/>
                <w:kern w:val="20"/>
                <w:sz w:val="20"/>
                <w:szCs w:val="20"/>
              </w:rPr>
              <w:t>The customer is responsible for implementing this control.</w:t>
            </w:r>
          </w:p>
          <w:p w14:paraId="4E37EB5F" w14:textId="7B3198A5" w:rsidR="00EF4851" w:rsidRPr="002547CC" w:rsidRDefault="00EF4851" w:rsidP="00EF4851">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 xml:space="preserve">Customer Responsibility </w:t>
            </w:r>
            <w:r w:rsidR="00663E65">
              <w:rPr>
                <w:rFonts w:ascii="Calibri" w:hAnsi="Calibri" w:cs="Arial"/>
                <w:b/>
                <w:spacing w:val="-5"/>
                <w:kern w:val="20"/>
                <w:sz w:val="20"/>
                <w:szCs w:val="20"/>
              </w:rPr>
              <w:t>(IaaS/PaaS)</w:t>
            </w:r>
          </w:p>
          <w:p w14:paraId="5AD00DD8" w14:textId="7229640B" w:rsidR="00765634" w:rsidRDefault="00EF4851" w:rsidP="00576A9D">
            <w:pPr>
              <w:widowControl/>
              <w:suppressAutoHyphens w:val="0"/>
              <w:spacing w:before="120"/>
            </w:pPr>
            <w:r w:rsidRPr="00AB6FF1">
              <w:rPr>
                <w:rFonts w:ascii="Calibri" w:hAnsi="Calibri" w:cs="Calibri"/>
                <w:sz w:val="20"/>
                <w:szCs w:val="20"/>
              </w:rPr>
              <w:t xml:space="preserve">The customer is responsible for protecting software and information integrity for customer-deployed resources. </w:t>
            </w:r>
            <w:r w:rsidR="00457373" w:rsidRPr="00457373">
              <w:rPr>
                <w:rFonts w:ascii="Calibri" w:hAnsi="Calibri" w:cs="Calibri"/>
                <w:sz w:val="20"/>
                <w:szCs w:val="20"/>
              </w:rPr>
              <w:t>The customer control implementation statement should address the mechanisms used to prohibit binary/machine-executable code from sources with limited or no warranty and without source code. These restrictions only occur for compelling mission/operational requirements and with the approval of the authorizing official.</w:t>
            </w:r>
          </w:p>
        </w:tc>
      </w:tr>
    </w:tbl>
    <w:p w14:paraId="4F3002AD" w14:textId="77777777" w:rsidR="001D205D" w:rsidRPr="005B4E13" w:rsidRDefault="001D205D" w:rsidP="00DA4990"/>
    <w:p w14:paraId="7FE37C30" w14:textId="77777777" w:rsidR="000D1972" w:rsidRDefault="00292B2F" w:rsidP="005972CC">
      <w:pPr>
        <w:pStyle w:val="Heading3"/>
      </w:pPr>
      <w:bookmarkStart w:id="3330" w:name="_Toc149090496"/>
      <w:bookmarkStart w:id="3331" w:name="_Toc383429954"/>
      <w:bookmarkStart w:id="3332" w:name="_Toc383444749"/>
      <w:bookmarkStart w:id="3333" w:name="_Toc385594398"/>
      <w:bookmarkStart w:id="3334" w:name="_Toc385594786"/>
      <w:bookmarkStart w:id="3335" w:name="_Toc385595174"/>
      <w:bookmarkStart w:id="3336" w:name="_Toc388621017"/>
      <w:bookmarkStart w:id="3337" w:name="_Toc449543513"/>
      <w:bookmarkStart w:id="3338" w:name="_Toc464802497"/>
      <w:r w:rsidRPr="002C3786">
        <w:t>SI-8</w:t>
      </w:r>
      <w:r>
        <w:t xml:space="preserve"> </w:t>
      </w:r>
      <w:r w:rsidR="00E47BA8" w:rsidRPr="002C3786">
        <w:t xml:space="preserve">Spam Protection </w:t>
      </w:r>
      <w:bookmarkEnd w:id="3330"/>
      <w:bookmarkEnd w:id="3331"/>
      <w:bookmarkEnd w:id="3332"/>
      <w:bookmarkEnd w:id="3333"/>
      <w:bookmarkEnd w:id="3334"/>
      <w:bookmarkEnd w:id="3335"/>
      <w:bookmarkEnd w:id="3336"/>
      <w:r w:rsidR="0087484A">
        <w:t>(M) (H)</w:t>
      </w:r>
      <w:bookmarkEnd w:id="3337"/>
      <w:bookmarkEnd w:id="3338"/>
    </w:p>
    <w:p w14:paraId="5520395E" w14:textId="77777777" w:rsidR="36FD720A" w:rsidRDefault="00AE3199" w:rsidP="00BF5BDA">
      <w:pPr>
        <w:keepNext/>
        <w:widowControl/>
      </w:pPr>
      <w:r w:rsidRPr="00AE3199">
        <w:t xml:space="preserve">The organization: </w:t>
      </w:r>
    </w:p>
    <w:p w14:paraId="5045B5C5" w14:textId="77777777" w:rsidR="000D1972" w:rsidRDefault="00AE3199" w:rsidP="00D063D0">
      <w:pPr>
        <w:pStyle w:val="GSAListParagraphalpha"/>
        <w:numPr>
          <w:ilvl w:val="0"/>
          <w:numId w:val="23"/>
        </w:numPr>
      </w:pPr>
      <w:r w:rsidRPr="00AE3199">
        <w:t xml:space="preserve">Employs spam protection mechanisms at information system entry and exit points to detect and take action on unsolicited messages; and </w:t>
      </w:r>
    </w:p>
    <w:p w14:paraId="1D5B329E" w14:textId="77777777" w:rsidR="000D1972" w:rsidRDefault="00AE3199" w:rsidP="00D063D0">
      <w:pPr>
        <w:pStyle w:val="GSAListParagraphalpha"/>
        <w:numPr>
          <w:ilvl w:val="0"/>
          <w:numId w:val="23"/>
        </w:numPr>
      </w:pPr>
      <w:r w:rsidRPr="00AE3199">
        <w:t>Updates spam protection mechanisms when new releases are available in accordance with organizational configuration management polic</w:t>
      </w:r>
      <w:r w:rsidR="00524B9C">
        <w:t>ies</w:t>
      </w:r>
      <w:r w:rsidRPr="00AE3199">
        <w:t xml:space="preserve"> and procedures. </w:t>
      </w:r>
    </w:p>
    <w:p w14:paraId="4EB18807"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935E9" w:rsidRPr="002C3786" w14:paraId="0D700A46" w14:textId="77777777" w:rsidTr="001C310B">
        <w:trPr>
          <w:cantSplit/>
          <w:trHeight w:val="288"/>
          <w:tblHeader/>
        </w:trPr>
        <w:tc>
          <w:tcPr>
            <w:tcW w:w="811" w:type="pct"/>
            <w:shd w:val="clear" w:color="auto" w:fill="DBE5F1" w:themeFill="accent1" w:themeFillTint="33"/>
            <w:tcMar>
              <w:top w:w="43" w:type="dxa"/>
              <w:bottom w:w="43" w:type="dxa"/>
            </w:tcMar>
          </w:tcPr>
          <w:p w14:paraId="0BBC49F7" w14:textId="77777777" w:rsidR="004935E9" w:rsidRPr="002C3786" w:rsidRDefault="00292B2F" w:rsidP="00E07AE9">
            <w:pPr>
              <w:pStyle w:val="GSATableHeading"/>
            </w:pPr>
            <w:r w:rsidRPr="002C3786">
              <w:t>SI-8</w:t>
            </w:r>
          </w:p>
        </w:tc>
        <w:tc>
          <w:tcPr>
            <w:tcW w:w="4189" w:type="pct"/>
            <w:shd w:val="clear" w:color="auto" w:fill="DBE5F1" w:themeFill="accent1" w:themeFillTint="33"/>
          </w:tcPr>
          <w:p w14:paraId="516E3EE7" w14:textId="77777777" w:rsidR="004935E9" w:rsidRPr="002C3786" w:rsidRDefault="004935E9" w:rsidP="00E07AE9">
            <w:pPr>
              <w:pStyle w:val="GSATableHeading"/>
            </w:pPr>
            <w:r w:rsidRPr="002C3786">
              <w:t>Control Summary Information</w:t>
            </w:r>
          </w:p>
        </w:tc>
      </w:tr>
      <w:tr w:rsidR="004935E9" w:rsidRPr="002C3786" w14:paraId="1EC817F0" w14:textId="77777777" w:rsidTr="001C310B">
        <w:trPr>
          <w:trHeight w:val="288"/>
        </w:trPr>
        <w:tc>
          <w:tcPr>
            <w:tcW w:w="5000" w:type="pct"/>
            <w:gridSpan w:val="2"/>
            <w:tcMar>
              <w:top w:w="43" w:type="dxa"/>
              <w:bottom w:w="43" w:type="dxa"/>
            </w:tcMar>
          </w:tcPr>
          <w:p w14:paraId="1E46D78E" w14:textId="08ACD91B" w:rsidR="004935E9" w:rsidRPr="002C3786" w:rsidRDefault="004935E9" w:rsidP="00E07AE9">
            <w:pPr>
              <w:pStyle w:val="GSATableText"/>
              <w:keepNext/>
              <w:keepLines/>
            </w:pPr>
            <w:r w:rsidRPr="002C3786">
              <w:t>Responsible Role:</w:t>
            </w:r>
            <w:r>
              <w:t xml:space="preserve"> </w:t>
            </w:r>
            <w:r w:rsidR="009A0AF3" w:rsidRPr="009A0AF3">
              <w:rPr>
                <w:i/>
              </w:rPr>
              <w:t>&lt;Customer-defined&gt;</w:t>
            </w:r>
          </w:p>
        </w:tc>
      </w:tr>
      <w:tr w:rsidR="004935E9" w:rsidRPr="002C3786" w14:paraId="1C64F6D5" w14:textId="77777777" w:rsidTr="001C310B">
        <w:trPr>
          <w:trHeight w:val="288"/>
        </w:trPr>
        <w:tc>
          <w:tcPr>
            <w:tcW w:w="5000" w:type="pct"/>
            <w:gridSpan w:val="2"/>
            <w:tcMar>
              <w:top w:w="43" w:type="dxa"/>
              <w:bottom w:w="43" w:type="dxa"/>
            </w:tcMar>
            <w:vAlign w:val="bottom"/>
          </w:tcPr>
          <w:p w14:paraId="7D4B123F" w14:textId="77777777" w:rsidR="004935E9" w:rsidRPr="002C3786" w:rsidRDefault="004935E9" w:rsidP="00DA4990">
            <w:pPr>
              <w:pStyle w:val="GSATableText"/>
            </w:pPr>
            <w:r w:rsidRPr="002C3786">
              <w:t>Implementation Status (check all that apply):</w:t>
            </w:r>
          </w:p>
          <w:p w14:paraId="440806B4" w14:textId="77777777" w:rsidR="004935E9" w:rsidRPr="002C3786" w:rsidRDefault="00844BEB" w:rsidP="00DA4990">
            <w:pPr>
              <w:pStyle w:val="GSATableText"/>
            </w:pPr>
            <w:sdt>
              <w:sdtPr>
                <w:id w:val="-73955809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02F5FF23" w14:textId="77777777" w:rsidR="004935E9" w:rsidRPr="002C3786" w:rsidRDefault="00844BEB" w:rsidP="00DA4990">
            <w:pPr>
              <w:pStyle w:val="GSATableText"/>
            </w:pPr>
            <w:sdt>
              <w:sdtPr>
                <w:id w:val="203322443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324989BA" w14:textId="77777777" w:rsidR="004935E9" w:rsidRPr="002C3786" w:rsidRDefault="00844BEB" w:rsidP="00DA4990">
            <w:pPr>
              <w:pStyle w:val="GSATableText"/>
            </w:pPr>
            <w:sdt>
              <w:sdtPr>
                <w:id w:val="72487380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4A357E43" w14:textId="77777777" w:rsidR="004935E9" w:rsidRPr="002C3786" w:rsidRDefault="00844BEB" w:rsidP="00DA4990">
            <w:pPr>
              <w:pStyle w:val="GSATableText"/>
            </w:pPr>
            <w:sdt>
              <w:sdtPr>
                <w:id w:val="-53913048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0139AB15" w14:textId="77777777" w:rsidR="004935E9" w:rsidRPr="002C3786" w:rsidRDefault="00844BEB" w:rsidP="00DA4990">
            <w:pPr>
              <w:pStyle w:val="GSATableText"/>
            </w:pPr>
            <w:sdt>
              <w:sdtPr>
                <w:id w:val="114500666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60FAAD19" w14:textId="77777777" w:rsidTr="001C310B">
        <w:trPr>
          <w:trHeight w:val="288"/>
        </w:trPr>
        <w:tc>
          <w:tcPr>
            <w:tcW w:w="5000" w:type="pct"/>
            <w:gridSpan w:val="2"/>
            <w:tcMar>
              <w:top w:w="43" w:type="dxa"/>
              <w:bottom w:w="43" w:type="dxa"/>
            </w:tcMar>
            <w:vAlign w:val="bottom"/>
          </w:tcPr>
          <w:p w14:paraId="685E17AE" w14:textId="77777777" w:rsidR="004935E9" w:rsidRPr="002C3786" w:rsidRDefault="004935E9" w:rsidP="00DA4990">
            <w:pPr>
              <w:pStyle w:val="GSATableText"/>
            </w:pPr>
            <w:r w:rsidRPr="002C3786">
              <w:t>Control Origination (check all that apply):</w:t>
            </w:r>
          </w:p>
          <w:p w14:paraId="7CBF4C6E" w14:textId="77777777" w:rsidR="004935E9" w:rsidRPr="002C3786" w:rsidRDefault="00844BEB" w:rsidP="00DA4990">
            <w:pPr>
              <w:pStyle w:val="GSATableText"/>
            </w:pPr>
            <w:sdt>
              <w:sdtPr>
                <w:id w:val="199791048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51E414CA" w14:textId="77777777" w:rsidR="004935E9" w:rsidRPr="002C3786" w:rsidRDefault="00844BEB" w:rsidP="00DA4990">
            <w:pPr>
              <w:pStyle w:val="GSATableText"/>
            </w:pPr>
            <w:sdt>
              <w:sdtPr>
                <w:id w:val="-13833729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35FE7AE6" w14:textId="77777777" w:rsidR="004935E9" w:rsidRPr="002C3786" w:rsidRDefault="00844BEB" w:rsidP="00DA4990">
            <w:pPr>
              <w:pStyle w:val="GSATableText"/>
            </w:pPr>
            <w:sdt>
              <w:sdtPr>
                <w:id w:val="-211088079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EBDAA82" w14:textId="77777777" w:rsidR="004935E9" w:rsidRPr="002C3786" w:rsidRDefault="00844BEB" w:rsidP="00DA4990">
            <w:pPr>
              <w:pStyle w:val="GSATableText"/>
            </w:pPr>
            <w:sdt>
              <w:sdtPr>
                <w:id w:val="31685183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4D433F14" w14:textId="77777777" w:rsidR="004935E9" w:rsidRPr="002C3786" w:rsidRDefault="00844BEB" w:rsidP="00DA4990">
            <w:pPr>
              <w:pStyle w:val="GSATableText"/>
            </w:pPr>
            <w:sdt>
              <w:sdtPr>
                <w:id w:val="163698418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27D7B3DD" w14:textId="77777777" w:rsidR="004935E9" w:rsidRPr="002C3786" w:rsidRDefault="00844BEB" w:rsidP="00DA4990">
            <w:pPr>
              <w:pStyle w:val="GSATableText"/>
            </w:pPr>
            <w:sdt>
              <w:sdtPr>
                <w:id w:val="-140098209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191BF7B5" w14:textId="77777777" w:rsidR="004935E9" w:rsidRPr="002C3786" w:rsidRDefault="00844BEB" w:rsidP="00DA4990">
            <w:pPr>
              <w:pStyle w:val="GSATableText"/>
            </w:pPr>
            <w:sdt>
              <w:sdtPr>
                <w:id w:val="164461947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78428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904421370"/>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0BCF89D4"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292B2F" w14:paraId="47A22E4B"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33E73327" w14:textId="77777777" w:rsidR="00292B2F" w:rsidRDefault="00292B2F" w:rsidP="00E07AE9">
            <w:pPr>
              <w:pStyle w:val="GSATableHeading"/>
            </w:pPr>
            <w:r w:rsidRPr="00031069">
              <w:lastRenderedPageBreak/>
              <w:t xml:space="preserve">SI-8 </w:t>
            </w:r>
            <w:r>
              <w:t>What is the solution and how is it implemented?</w:t>
            </w:r>
          </w:p>
        </w:tc>
      </w:tr>
      <w:tr w:rsidR="00292B2F" w14:paraId="35E71BA5"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3D6C5E5" w14:textId="77777777" w:rsidR="00292B2F" w:rsidRDefault="00292B2F" w:rsidP="00E07AE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BE4E52A" w14:textId="259C847C" w:rsidR="00457373" w:rsidRDefault="00457373" w:rsidP="00457373">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r w:rsidR="00B957F0">
              <w:rPr>
                <w:rFonts w:ascii="Calibri" w:hAnsi="Calibri" w:cs="Arial"/>
                <w:b/>
                <w:spacing w:val="-5"/>
                <w:kern w:val="20"/>
                <w:sz w:val="20"/>
                <w:szCs w:val="20"/>
              </w:rPr>
              <w:t>)</w:t>
            </w:r>
          </w:p>
          <w:p w14:paraId="57386216" w14:textId="48015490" w:rsidR="00457373" w:rsidRDefault="002E73CA" w:rsidP="00457373">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4B017121" w14:textId="16954EDF" w:rsidR="00F63453" w:rsidRDefault="00F63453" w:rsidP="00457373">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Microsoft Azure (IaaS)</w:t>
            </w:r>
          </w:p>
          <w:p w14:paraId="7EFE4B5E" w14:textId="4E4D5F2E" w:rsidR="00F63453" w:rsidRPr="002E73CA" w:rsidRDefault="002E73CA" w:rsidP="00457373">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The customer is responsible for implementing this control.</w:t>
            </w:r>
          </w:p>
          <w:p w14:paraId="32CAD3BD" w14:textId="2ED5AC34" w:rsidR="00F63453" w:rsidRPr="00F63453" w:rsidRDefault="00F63453" w:rsidP="00457373">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Customer responsibility (PaaS</w:t>
            </w:r>
            <w:r w:rsidR="00B957F0">
              <w:rPr>
                <w:rFonts w:ascii="Calibri" w:hAnsi="Calibri" w:cs="Arial"/>
                <w:b/>
                <w:spacing w:val="-5"/>
                <w:kern w:val="20"/>
                <w:sz w:val="20"/>
                <w:szCs w:val="20"/>
              </w:rPr>
              <w:t>)</w:t>
            </w:r>
          </w:p>
          <w:p w14:paraId="1BDF06ED" w14:textId="3A58713C" w:rsidR="002E73CA" w:rsidRPr="002E73CA" w:rsidRDefault="002E73CA" w:rsidP="00457373">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2917BA10" w14:textId="75722242" w:rsidR="00457373" w:rsidRPr="002547CC" w:rsidRDefault="00F63453" w:rsidP="00457373">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w:t>
            </w:r>
            <w:r w:rsidR="00457373">
              <w:rPr>
                <w:rFonts w:ascii="Calibri" w:hAnsi="Calibri" w:cs="Arial"/>
                <w:b/>
                <w:spacing w:val="-5"/>
                <w:kern w:val="20"/>
                <w:sz w:val="20"/>
                <w:szCs w:val="20"/>
              </w:rPr>
              <w:t>IaaS</w:t>
            </w:r>
            <w:r w:rsidR="00457373" w:rsidRPr="002547CC">
              <w:rPr>
                <w:rFonts w:ascii="Calibri" w:hAnsi="Calibri" w:cs="Arial"/>
                <w:b/>
                <w:spacing w:val="-5"/>
                <w:kern w:val="20"/>
                <w:sz w:val="20"/>
                <w:szCs w:val="20"/>
              </w:rPr>
              <w:t>)</w:t>
            </w:r>
          </w:p>
          <w:p w14:paraId="5172A314" w14:textId="4A0C5759" w:rsidR="00292B2F" w:rsidRPr="00040875" w:rsidRDefault="00F63453" w:rsidP="00040875">
            <w:pPr>
              <w:widowControl/>
              <w:suppressAutoHyphens w:val="0"/>
              <w:spacing w:before="120"/>
              <w:rPr>
                <w:rFonts w:ascii="Calibri" w:hAnsi="Calibri" w:cs="Calibri"/>
                <w:sz w:val="20"/>
                <w:szCs w:val="20"/>
              </w:rPr>
            </w:pPr>
            <w:r w:rsidRPr="00F63453">
              <w:rPr>
                <w:rFonts w:ascii="Calibri" w:hAnsi="Calibri" w:cs="Calibri"/>
                <w:sz w:val="20"/>
                <w:szCs w:val="20"/>
              </w:rPr>
              <w:t>The customer is responsible for employing spam protection. The customer control implementation statement should address the mechanisms in place at entry and exit points which detect and take action on unsolicited messages. Note: this control is only applicable to the customer if customer-deployed resources include an email server.</w:t>
            </w:r>
          </w:p>
        </w:tc>
      </w:tr>
      <w:tr w:rsidR="00292B2F" w14:paraId="6E6EE36D"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7E1C5990" w14:textId="77777777" w:rsidR="00292B2F" w:rsidRDefault="00292B2F"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1B741D6" w14:textId="57B89189" w:rsidR="00040875" w:rsidRDefault="00040875" w:rsidP="00040875">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r w:rsidR="00B957F0">
              <w:rPr>
                <w:rFonts w:ascii="Calibri" w:hAnsi="Calibri" w:cs="Arial"/>
                <w:b/>
                <w:spacing w:val="-5"/>
                <w:kern w:val="20"/>
                <w:sz w:val="20"/>
                <w:szCs w:val="20"/>
              </w:rPr>
              <w:t>)</w:t>
            </w:r>
          </w:p>
          <w:p w14:paraId="6E656D9B" w14:textId="77777777" w:rsidR="00040875" w:rsidRDefault="00040875" w:rsidP="00040875">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442ABC5C" w14:textId="77777777" w:rsidR="00040875" w:rsidRDefault="00040875" w:rsidP="00040875">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Microsoft Azure (IaaS)</w:t>
            </w:r>
          </w:p>
          <w:p w14:paraId="3688F94D" w14:textId="77777777" w:rsidR="00040875" w:rsidRPr="002E73CA" w:rsidRDefault="00040875" w:rsidP="00040875">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The customer is responsible for implementing this control.</w:t>
            </w:r>
          </w:p>
          <w:p w14:paraId="3FD0DDAF" w14:textId="3C426C9D" w:rsidR="00040875" w:rsidRDefault="00040875" w:rsidP="00040875">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Customer responsibility (PaaS</w:t>
            </w:r>
            <w:r w:rsidR="00B957F0">
              <w:rPr>
                <w:rFonts w:ascii="Calibri" w:hAnsi="Calibri" w:cs="Arial"/>
                <w:b/>
                <w:spacing w:val="-5"/>
                <w:kern w:val="20"/>
                <w:sz w:val="20"/>
                <w:szCs w:val="20"/>
              </w:rPr>
              <w:t>)</w:t>
            </w:r>
          </w:p>
          <w:p w14:paraId="4AD54CD4" w14:textId="77777777" w:rsidR="00040875" w:rsidRPr="002E73CA" w:rsidRDefault="00040875" w:rsidP="00040875">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73F13B14" w14:textId="77777777" w:rsidR="00040875" w:rsidRPr="002547CC" w:rsidRDefault="00040875" w:rsidP="00040875">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(IaaS</w:t>
            </w:r>
            <w:r w:rsidRPr="002547CC">
              <w:rPr>
                <w:rFonts w:ascii="Calibri" w:hAnsi="Calibri" w:cs="Arial"/>
                <w:b/>
                <w:spacing w:val="-5"/>
                <w:kern w:val="20"/>
                <w:sz w:val="20"/>
                <w:szCs w:val="20"/>
              </w:rPr>
              <w:t>)</w:t>
            </w:r>
          </w:p>
          <w:p w14:paraId="20A4D43D" w14:textId="2B689521" w:rsidR="00292B2F" w:rsidRDefault="000243B0" w:rsidP="000243B0">
            <w:pPr>
              <w:pStyle w:val="GSATableText"/>
              <w:spacing w:before="120" w:after="120" w:line="240" w:lineRule="auto"/>
            </w:pPr>
            <w:r w:rsidRPr="000243B0">
              <w:rPr>
                <w:rFonts w:cs="Calibri"/>
                <w:szCs w:val="20"/>
              </w:rPr>
              <w:t>The customer is responsible for employing spam protection. The customer control implementation statement should address how the mechanisms in SI-08.a are updated in accordance with organization policy and procedures. Note: this control is only applicable to the customer if customer-deployed resources include an email server.</w:t>
            </w:r>
          </w:p>
        </w:tc>
      </w:tr>
    </w:tbl>
    <w:p w14:paraId="2F17C070" w14:textId="77777777" w:rsidR="006A08C4" w:rsidRPr="00D528B0" w:rsidRDefault="006A08C4" w:rsidP="00DA4990"/>
    <w:p w14:paraId="3D3E5BA2" w14:textId="77777777" w:rsidR="000D1972" w:rsidRDefault="00292B2F" w:rsidP="001A1457">
      <w:pPr>
        <w:pStyle w:val="Heading4"/>
      </w:pPr>
      <w:bookmarkStart w:id="3339" w:name="_Toc383429223"/>
      <w:bookmarkStart w:id="3340" w:name="_Toc383429955"/>
      <w:bookmarkStart w:id="3341" w:name="_Toc383430681"/>
      <w:bookmarkStart w:id="3342" w:name="_Toc383431279"/>
      <w:bookmarkStart w:id="3343" w:name="_Toc383432420"/>
      <w:bookmarkStart w:id="3344" w:name="_Toc383429224"/>
      <w:bookmarkStart w:id="3345" w:name="_Toc383429956"/>
      <w:bookmarkStart w:id="3346" w:name="_Toc383430682"/>
      <w:bookmarkStart w:id="3347" w:name="_Toc383431280"/>
      <w:bookmarkStart w:id="3348" w:name="_Toc383432421"/>
      <w:bookmarkStart w:id="3349" w:name="_Toc383429225"/>
      <w:bookmarkStart w:id="3350" w:name="_Toc383429957"/>
      <w:bookmarkStart w:id="3351" w:name="_Toc383430683"/>
      <w:bookmarkStart w:id="3352" w:name="_Toc383431281"/>
      <w:bookmarkStart w:id="3353" w:name="_Toc383432422"/>
      <w:bookmarkStart w:id="3354" w:name="_Toc383429959"/>
      <w:bookmarkStart w:id="3355" w:name="_Toc383444750"/>
      <w:bookmarkStart w:id="3356" w:name="_Toc385594399"/>
      <w:bookmarkStart w:id="3357" w:name="_Toc385594787"/>
      <w:bookmarkStart w:id="3358" w:name="_Toc385595175"/>
      <w:bookmarkStart w:id="3359" w:name="_Toc388621018"/>
      <w:bookmarkStart w:id="3360" w:name="_Toc46480249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r w:rsidRPr="00AE3199">
        <w:t>SI-8 (1)</w:t>
      </w:r>
      <w:r>
        <w:t xml:space="preserve"> </w:t>
      </w:r>
      <w:r w:rsidR="00AE3199" w:rsidRPr="00AE3199">
        <w:t xml:space="preserve">Control Enhancement </w:t>
      </w:r>
      <w:bookmarkEnd w:id="3354"/>
      <w:bookmarkEnd w:id="3355"/>
      <w:bookmarkEnd w:id="3356"/>
      <w:bookmarkEnd w:id="3357"/>
      <w:bookmarkEnd w:id="3358"/>
      <w:bookmarkEnd w:id="3359"/>
      <w:r w:rsidR="0087484A">
        <w:t>(M) (H)</w:t>
      </w:r>
      <w:bookmarkEnd w:id="3360"/>
    </w:p>
    <w:p w14:paraId="1C4E329E" w14:textId="77777777" w:rsidR="00E47BA8" w:rsidRPr="002C3786" w:rsidRDefault="00AE3199" w:rsidP="00DA4990">
      <w:r w:rsidRPr="00AE3199">
        <w:t>The organization centrally manages spam protection mechanisms.</w:t>
      </w:r>
    </w:p>
    <w:p w14:paraId="7EF885ED"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935E9" w:rsidRPr="002C3786" w14:paraId="1A7A4498" w14:textId="77777777" w:rsidTr="001C310B">
        <w:trPr>
          <w:cantSplit/>
          <w:trHeight w:val="288"/>
          <w:tblHeader/>
        </w:trPr>
        <w:tc>
          <w:tcPr>
            <w:tcW w:w="811" w:type="pct"/>
            <w:shd w:val="clear" w:color="auto" w:fill="DBE5F1" w:themeFill="accent1" w:themeFillTint="33"/>
            <w:tcMar>
              <w:top w:w="43" w:type="dxa"/>
              <w:bottom w:w="43" w:type="dxa"/>
            </w:tcMar>
          </w:tcPr>
          <w:p w14:paraId="1F36CD96" w14:textId="77777777" w:rsidR="004935E9" w:rsidRPr="002C3786" w:rsidRDefault="00292B2F" w:rsidP="00E03A24">
            <w:pPr>
              <w:pStyle w:val="GSATableHeading"/>
            </w:pPr>
            <w:r w:rsidRPr="00031069">
              <w:t>SI-8 (1)</w:t>
            </w:r>
          </w:p>
        </w:tc>
        <w:tc>
          <w:tcPr>
            <w:tcW w:w="4189" w:type="pct"/>
            <w:shd w:val="clear" w:color="auto" w:fill="DBE5F1" w:themeFill="accent1" w:themeFillTint="33"/>
          </w:tcPr>
          <w:p w14:paraId="1479A9F8" w14:textId="77777777" w:rsidR="004935E9" w:rsidRPr="002C3786" w:rsidRDefault="004935E9" w:rsidP="00E03A24">
            <w:pPr>
              <w:pStyle w:val="GSATableHeading"/>
            </w:pPr>
            <w:r w:rsidRPr="002C3786">
              <w:t>Control Summary Information</w:t>
            </w:r>
          </w:p>
        </w:tc>
      </w:tr>
      <w:tr w:rsidR="004935E9" w:rsidRPr="002C3786" w14:paraId="0953C68F" w14:textId="77777777" w:rsidTr="001C310B">
        <w:trPr>
          <w:trHeight w:val="288"/>
        </w:trPr>
        <w:tc>
          <w:tcPr>
            <w:tcW w:w="5000" w:type="pct"/>
            <w:gridSpan w:val="2"/>
            <w:tcMar>
              <w:top w:w="43" w:type="dxa"/>
              <w:bottom w:w="43" w:type="dxa"/>
            </w:tcMar>
          </w:tcPr>
          <w:p w14:paraId="5FA64938" w14:textId="0C0F5B02" w:rsidR="004935E9" w:rsidRPr="002C3786" w:rsidRDefault="004935E9" w:rsidP="006655D3">
            <w:pPr>
              <w:pStyle w:val="GSATableText"/>
            </w:pPr>
            <w:r w:rsidRPr="002C3786">
              <w:t>Responsible Role:</w:t>
            </w:r>
            <w:r>
              <w:t xml:space="preserve"> </w:t>
            </w:r>
            <w:r w:rsidR="007C7CA4" w:rsidRPr="007C7CA4">
              <w:rPr>
                <w:i/>
              </w:rPr>
              <w:t>&lt;Customer-defined&gt;</w:t>
            </w:r>
          </w:p>
        </w:tc>
      </w:tr>
      <w:tr w:rsidR="004935E9" w:rsidRPr="002C3786" w14:paraId="57DA213E" w14:textId="77777777" w:rsidTr="001C310B">
        <w:trPr>
          <w:trHeight w:val="288"/>
        </w:trPr>
        <w:tc>
          <w:tcPr>
            <w:tcW w:w="5000" w:type="pct"/>
            <w:gridSpan w:val="2"/>
            <w:tcMar>
              <w:top w:w="43" w:type="dxa"/>
              <w:bottom w:w="43" w:type="dxa"/>
            </w:tcMar>
            <w:vAlign w:val="bottom"/>
          </w:tcPr>
          <w:p w14:paraId="6DF50DED" w14:textId="77777777" w:rsidR="004935E9" w:rsidRPr="002C3786" w:rsidRDefault="004935E9" w:rsidP="00DA4990">
            <w:pPr>
              <w:pStyle w:val="GSATableText"/>
            </w:pPr>
            <w:r w:rsidRPr="002C3786">
              <w:t>Implementation Status (check all that apply):</w:t>
            </w:r>
          </w:p>
          <w:p w14:paraId="6D241CDB" w14:textId="77777777" w:rsidR="004935E9" w:rsidRPr="002C3786" w:rsidRDefault="00844BEB" w:rsidP="00DA4990">
            <w:pPr>
              <w:pStyle w:val="GSATableText"/>
            </w:pPr>
            <w:sdt>
              <w:sdtPr>
                <w:id w:val="37081515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1D73DCCB" w14:textId="77777777" w:rsidR="004935E9" w:rsidRPr="002C3786" w:rsidRDefault="00844BEB" w:rsidP="00DA4990">
            <w:pPr>
              <w:pStyle w:val="GSATableText"/>
            </w:pPr>
            <w:sdt>
              <w:sdtPr>
                <w:id w:val="186995484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00EA2C7F" w14:textId="77777777" w:rsidR="004935E9" w:rsidRPr="002C3786" w:rsidRDefault="00844BEB" w:rsidP="00DA4990">
            <w:pPr>
              <w:pStyle w:val="GSATableText"/>
            </w:pPr>
            <w:sdt>
              <w:sdtPr>
                <w:id w:val="-7843519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32B9A1F6" w14:textId="77777777" w:rsidR="004935E9" w:rsidRPr="002C3786" w:rsidRDefault="00844BEB" w:rsidP="00DA4990">
            <w:pPr>
              <w:pStyle w:val="GSATableText"/>
            </w:pPr>
            <w:sdt>
              <w:sdtPr>
                <w:id w:val="-8207794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16871916" w14:textId="77777777" w:rsidR="004935E9" w:rsidRPr="002C3786" w:rsidRDefault="00844BEB" w:rsidP="00DA4990">
            <w:pPr>
              <w:pStyle w:val="GSATableText"/>
            </w:pPr>
            <w:sdt>
              <w:sdtPr>
                <w:id w:val="178044555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0A5518CB" w14:textId="77777777" w:rsidTr="001C310B">
        <w:trPr>
          <w:trHeight w:val="288"/>
        </w:trPr>
        <w:tc>
          <w:tcPr>
            <w:tcW w:w="5000" w:type="pct"/>
            <w:gridSpan w:val="2"/>
            <w:tcMar>
              <w:top w:w="43" w:type="dxa"/>
              <w:bottom w:w="43" w:type="dxa"/>
            </w:tcMar>
            <w:vAlign w:val="bottom"/>
          </w:tcPr>
          <w:p w14:paraId="663A2B37" w14:textId="77777777" w:rsidR="004935E9" w:rsidRPr="002C3786" w:rsidRDefault="004935E9" w:rsidP="00DA4990">
            <w:pPr>
              <w:pStyle w:val="GSATableText"/>
            </w:pPr>
            <w:r w:rsidRPr="002C3786">
              <w:t>Control Origination (check all that apply):</w:t>
            </w:r>
          </w:p>
          <w:p w14:paraId="6098BD7D" w14:textId="77777777" w:rsidR="004935E9" w:rsidRPr="002C3786" w:rsidRDefault="00844BEB" w:rsidP="00DA4990">
            <w:pPr>
              <w:pStyle w:val="GSATableText"/>
            </w:pPr>
            <w:sdt>
              <w:sdtPr>
                <w:id w:val="6023233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5EAA3C73" w14:textId="77777777" w:rsidR="004935E9" w:rsidRPr="002C3786" w:rsidRDefault="00844BEB" w:rsidP="00DA4990">
            <w:pPr>
              <w:pStyle w:val="GSATableText"/>
            </w:pPr>
            <w:sdt>
              <w:sdtPr>
                <w:id w:val="-34139414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43DDF207" w14:textId="77777777" w:rsidR="004935E9" w:rsidRPr="002C3786" w:rsidRDefault="00844BEB" w:rsidP="00DA4990">
            <w:pPr>
              <w:pStyle w:val="GSATableText"/>
            </w:pPr>
            <w:sdt>
              <w:sdtPr>
                <w:id w:val="128385332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49ABFC0" w14:textId="77777777" w:rsidR="004935E9" w:rsidRPr="002C3786" w:rsidRDefault="00844BEB" w:rsidP="00DA4990">
            <w:pPr>
              <w:pStyle w:val="GSATableText"/>
            </w:pPr>
            <w:sdt>
              <w:sdtPr>
                <w:id w:val="-196873297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2FBAEDFC" w14:textId="77777777" w:rsidR="004935E9" w:rsidRPr="002C3786" w:rsidRDefault="00844BEB" w:rsidP="00DA4990">
            <w:pPr>
              <w:pStyle w:val="GSATableText"/>
            </w:pPr>
            <w:sdt>
              <w:sdtPr>
                <w:id w:val="-718996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3148B018" w14:textId="77777777" w:rsidR="004935E9" w:rsidRPr="002C3786" w:rsidRDefault="00844BEB" w:rsidP="00DA4990">
            <w:pPr>
              <w:pStyle w:val="GSATableText"/>
            </w:pPr>
            <w:sdt>
              <w:sdtPr>
                <w:id w:val="55682847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4C985080" w14:textId="77777777" w:rsidR="004935E9" w:rsidRPr="002C3786" w:rsidRDefault="00844BEB" w:rsidP="00DA4990">
            <w:pPr>
              <w:pStyle w:val="GSATableText"/>
            </w:pPr>
            <w:sdt>
              <w:sdtPr>
                <w:id w:val="-8846998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27968806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551967633"/>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7DA4D27F"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3C598E97"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372C5F87" w14:textId="77777777" w:rsidR="001F742E" w:rsidRPr="0036708B" w:rsidRDefault="00292B2F" w:rsidP="00E03A24">
            <w:pPr>
              <w:pStyle w:val="GSATableHeading"/>
            </w:pPr>
            <w:r w:rsidRPr="00031069">
              <w:t xml:space="preserve">SI-8 (1) </w:t>
            </w:r>
            <w:r w:rsidR="001F742E" w:rsidRPr="0036708B">
              <w:t>What is the solution and how is it implemented?</w:t>
            </w:r>
          </w:p>
        </w:tc>
      </w:tr>
      <w:tr w:rsidR="001F742E" w:rsidRPr="002C3786" w14:paraId="2ED15CE1" w14:textId="77777777" w:rsidTr="001C310B">
        <w:trPr>
          <w:trHeight w:val="288"/>
        </w:trPr>
        <w:tc>
          <w:tcPr>
            <w:tcW w:w="5000" w:type="pct"/>
            <w:shd w:val="clear" w:color="auto" w:fill="FFFFFF" w:themeFill="background1"/>
          </w:tcPr>
          <w:p w14:paraId="55909CDD" w14:textId="48D90DF5" w:rsidR="000243B0" w:rsidRDefault="000243B0" w:rsidP="000243B0">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r w:rsidR="00B957F0">
              <w:rPr>
                <w:rFonts w:ascii="Calibri" w:hAnsi="Calibri" w:cs="Arial"/>
                <w:b/>
                <w:spacing w:val="-5"/>
                <w:kern w:val="20"/>
                <w:sz w:val="20"/>
                <w:szCs w:val="20"/>
              </w:rPr>
              <w:t>)</w:t>
            </w:r>
          </w:p>
          <w:p w14:paraId="27DE9A9C" w14:textId="77777777" w:rsidR="000243B0" w:rsidRDefault="000243B0" w:rsidP="000243B0">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21DE21B9" w14:textId="77777777" w:rsidR="000243B0" w:rsidRDefault="000243B0" w:rsidP="000243B0">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Microsoft Azure (IaaS)</w:t>
            </w:r>
          </w:p>
          <w:p w14:paraId="61C081E2" w14:textId="77777777" w:rsidR="000243B0" w:rsidRPr="002E73CA" w:rsidRDefault="000243B0" w:rsidP="000243B0">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The customer is responsible for implementing this control.</w:t>
            </w:r>
          </w:p>
          <w:p w14:paraId="3143A67A" w14:textId="79A16B83" w:rsidR="000243B0" w:rsidRDefault="000243B0" w:rsidP="000243B0">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Customer responsibility (PaaS</w:t>
            </w:r>
            <w:r w:rsidR="00B957F0">
              <w:rPr>
                <w:rFonts w:ascii="Calibri" w:hAnsi="Calibri" w:cs="Arial"/>
                <w:b/>
                <w:spacing w:val="-5"/>
                <w:kern w:val="20"/>
                <w:sz w:val="20"/>
                <w:szCs w:val="20"/>
              </w:rPr>
              <w:t>)</w:t>
            </w:r>
          </w:p>
          <w:p w14:paraId="0B5654F7" w14:textId="77777777" w:rsidR="000243B0" w:rsidRPr="002E73CA" w:rsidRDefault="000243B0" w:rsidP="000243B0">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0A063584" w14:textId="77777777" w:rsidR="000243B0" w:rsidRPr="002547CC" w:rsidRDefault="000243B0" w:rsidP="000243B0">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(IaaS</w:t>
            </w:r>
            <w:r w:rsidRPr="002547CC">
              <w:rPr>
                <w:rFonts w:ascii="Calibri" w:hAnsi="Calibri" w:cs="Arial"/>
                <w:b/>
                <w:spacing w:val="-5"/>
                <w:kern w:val="20"/>
                <w:sz w:val="20"/>
                <w:szCs w:val="20"/>
              </w:rPr>
              <w:t>)</w:t>
            </w:r>
          </w:p>
          <w:p w14:paraId="52C01ACF" w14:textId="7BE7B50C" w:rsidR="001F742E" w:rsidRPr="002C3786" w:rsidRDefault="007C7CA4" w:rsidP="00955AE8">
            <w:pPr>
              <w:pStyle w:val="GSATableText"/>
              <w:spacing w:before="120" w:after="120" w:line="240" w:lineRule="auto"/>
            </w:pPr>
            <w:r w:rsidRPr="007C7CA4">
              <w:rPr>
                <w:rFonts w:cs="Calibri"/>
                <w:szCs w:val="20"/>
              </w:rPr>
              <w:t>The customer is responsible for employing spam protection. The customer control implementation statement should address how the mechanisms in SI-08.a are centrally managed. Note: this control is only applicable to the customer if customer-deployed resources include an email server.</w:t>
            </w:r>
          </w:p>
        </w:tc>
      </w:tr>
    </w:tbl>
    <w:p w14:paraId="30E4E9DF" w14:textId="77777777" w:rsidR="00E47BA8" w:rsidRPr="00F01982" w:rsidRDefault="00E47BA8" w:rsidP="00DA4990"/>
    <w:p w14:paraId="58ECEA73" w14:textId="77777777" w:rsidR="000D1972" w:rsidRDefault="00292B2F" w:rsidP="001A1457">
      <w:pPr>
        <w:pStyle w:val="Heading4"/>
      </w:pPr>
      <w:bookmarkStart w:id="3361" w:name="_Toc383429960"/>
      <w:bookmarkStart w:id="3362" w:name="_Toc383444751"/>
      <w:bookmarkStart w:id="3363" w:name="_Toc385594400"/>
      <w:bookmarkStart w:id="3364" w:name="_Toc385594788"/>
      <w:bookmarkStart w:id="3365" w:name="_Toc385595176"/>
      <w:bookmarkStart w:id="3366" w:name="_Toc388621019"/>
      <w:bookmarkStart w:id="3367" w:name="_Toc464802499"/>
      <w:bookmarkStart w:id="3368" w:name="_Toc149090498"/>
      <w:r w:rsidRPr="00AE3199">
        <w:t>SI-8 (2)</w:t>
      </w:r>
      <w:r>
        <w:t xml:space="preserve"> </w:t>
      </w:r>
      <w:r w:rsidR="00AE3199" w:rsidRPr="00AE3199">
        <w:t xml:space="preserve">Control Enhancement </w:t>
      </w:r>
      <w:bookmarkEnd w:id="3361"/>
      <w:bookmarkEnd w:id="3362"/>
      <w:bookmarkEnd w:id="3363"/>
      <w:bookmarkEnd w:id="3364"/>
      <w:bookmarkEnd w:id="3365"/>
      <w:bookmarkEnd w:id="3366"/>
      <w:r w:rsidR="0087484A">
        <w:t>(M) (H)</w:t>
      </w:r>
      <w:bookmarkEnd w:id="3367"/>
    </w:p>
    <w:p w14:paraId="13EB20D6" w14:textId="77777777" w:rsidR="1DE6E1B4" w:rsidRDefault="00AE3199" w:rsidP="00DA4990">
      <w:r w:rsidRPr="00AE3199">
        <w:t>The organization automatically updates spam protection mechanisms.</w:t>
      </w:r>
    </w:p>
    <w:p w14:paraId="3E576A2A" w14:textId="77777777" w:rsidR="556DD16F" w:rsidRDefault="556DD16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935E9" w:rsidRPr="002C3786" w14:paraId="3BCAA314" w14:textId="77777777" w:rsidTr="001C310B">
        <w:trPr>
          <w:cantSplit/>
          <w:trHeight w:val="288"/>
          <w:tblHeader/>
        </w:trPr>
        <w:tc>
          <w:tcPr>
            <w:tcW w:w="811" w:type="pct"/>
            <w:shd w:val="clear" w:color="auto" w:fill="DBE5F1" w:themeFill="accent1" w:themeFillTint="33"/>
            <w:tcMar>
              <w:top w:w="43" w:type="dxa"/>
              <w:bottom w:w="43" w:type="dxa"/>
            </w:tcMar>
          </w:tcPr>
          <w:p w14:paraId="3A909E7B" w14:textId="77777777" w:rsidR="004935E9" w:rsidRPr="002C3786" w:rsidRDefault="00292B2F" w:rsidP="00E03A24">
            <w:pPr>
              <w:pStyle w:val="GSATableHeading"/>
            </w:pPr>
            <w:r w:rsidRPr="00031069">
              <w:t>SI-8 (2)</w:t>
            </w:r>
          </w:p>
        </w:tc>
        <w:tc>
          <w:tcPr>
            <w:tcW w:w="4189" w:type="pct"/>
            <w:shd w:val="clear" w:color="auto" w:fill="DBE5F1" w:themeFill="accent1" w:themeFillTint="33"/>
          </w:tcPr>
          <w:p w14:paraId="591CAAA0" w14:textId="77777777" w:rsidR="004935E9" w:rsidRPr="002C3786" w:rsidRDefault="004935E9" w:rsidP="00E03A24">
            <w:pPr>
              <w:pStyle w:val="GSATableHeading"/>
            </w:pPr>
            <w:r w:rsidRPr="002C3786">
              <w:t>Control Summary Information</w:t>
            </w:r>
          </w:p>
        </w:tc>
      </w:tr>
      <w:tr w:rsidR="004935E9" w:rsidRPr="002C3786" w14:paraId="710709AC" w14:textId="77777777" w:rsidTr="001C310B">
        <w:trPr>
          <w:trHeight w:val="288"/>
        </w:trPr>
        <w:tc>
          <w:tcPr>
            <w:tcW w:w="5000" w:type="pct"/>
            <w:gridSpan w:val="2"/>
            <w:tcMar>
              <w:top w:w="43" w:type="dxa"/>
              <w:bottom w:w="43" w:type="dxa"/>
            </w:tcMar>
          </w:tcPr>
          <w:p w14:paraId="67DEFFC5" w14:textId="72BBCB22" w:rsidR="004935E9" w:rsidRPr="002C3786" w:rsidRDefault="004935E9" w:rsidP="006655D3">
            <w:pPr>
              <w:pStyle w:val="GSATableText"/>
            </w:pPr>
            <w:r w:rsidRPr="002C3786">
              <w:t>Responsible Role:</w:t>
            </w:r>
            <w:r>
              <w:t xml:space="preserve"> </w:t>
            </w:r>
            <w:r w:rsidR="00F35458" w:rsidRPr="00F35458">
              <w:rPr>
                <w:i/>
              </w:rPr>
              <w:t>&lt;Customer-defined&gt;</w:t>
            </w:r>
          </w:p>
        </w:tc>
      </w:tr>
      <w:tr w:rsidR="004935E9" w:rsidRPr="002C3786" w14:paraId="5E984062" w14:textId="77777777" w:rsidTr="001C310B">
        <w:trPr>
          <w:trHeight w:val="288"/>
        </w:trPr>
        <w:tc>
          <w:tcPr>
            <w:tcW w:w="5000" w:type="pct"/>
            <w:gridSpan w:val="2"/>
            <w:tcMar>
              <w:top w:w="43" w:type="dxa"/>
              <w:bottom w:w="43" w:type="dxa"/>
            </w:tcMar>
            <w:vAlign w:val="bottom"/>
          </w:tcPr>
          <w:p w14:paraId="360AF4E9" w14:textId="77777777" w:rsidR="004935E9" w:rsidRPr="002C3786" w:rsidRDefault="004935E9" w:rsidP="00DA4990">
            <w:pPr>
              <w:pStyle w:val="GSATableText"/>
            </w:pPr>
            <w:r w:rsidRPr="002C3786">
              <w:t>Implementation Status (check all that apply):</w:t>
            </w:r>
          </w:p>
          <w:p w14:paraId="5D6257FF" w14:textId="77777777" w:rsidR="004935E9" w:rsidRPr="002C3786" w:rsidRDefault="00844BEB" w:rsidP="00DA4990">
            <w:pPr>
              <w:pStyle w:val="GSATableText"/>
            </w:pPr>
            <w:sdt>
              <w:sdtPr>
                <w:id w:val="-172074310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20D6CB2C" w14:textId="77777777" w:rsidR="004935E9" w:rsidRPr="002C3786" w:rsidRDefault="00844BEB" w:rsidP="00DA4990">
            <w:pPr>
              <w:pStyle w:val="GSATableText"/>
            </w:pPr>
            <w:sdt>
              <w:sdtPr>
                <w:id w:val="-125759767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6B3D2249" w14:textId="77777777" w:rsidR="004935E9" w:rsidRPr="002C3786" w:rsidRDefault="00844BEB" w:rsidP="00DA4990">
            <w:pPr>
              <w:pStyle w:val="GSATableText"/>
            </w:pPr>
            <w:sdt>
              <w:sdtPr>
                <w:id w:val="1696133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2359396A" w14:textId="77777777" w:rsidR="004935E9" w:rsidRPr="002C3786" w:rsidRDefault="00844BEB" w:rsidP="00DA4990">
            <w:pPr>
              <w:pStyle w:val="GSATableText"/>
            </w:pPr>
            <w:sdt>
              <w:sdtPr>
                <w:id w:val="120166508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30FC6AC1" w14:textId="77777777" w:rsidR="004935E9" w:rsidRPr="002C3786" w:rsidRDefault="00844BEB" w:rsidP="00DA4990">
            <w:pPr>
              <w:pStyle w:val="GSATableText"/>
            </w:pPr>
            <w:sdt>
              <w:sdtPr>
                <w:id w:val="-206632762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4E5CEDB5" w14:textId="77777777" w:rsidTr="001C310B">
        <w:trPr>
          <w:trHeight w:val="288"/>
        </w:trPr>
        <w:tc>
          <w:tcPr>
            <w:tcW w:w="5000" w:type="pct"/>
            <w:gridSpan w:val="2"/>
            <w:tcMar>
              <w:top w:w="43" w:type="dxa"/>
              <w:bottom w:w="43" w:type="dxa"/>
            </w:tcMar>
            <w:vAlign w:val="bottom"/>
          </w:tcPr>
          <w:p w14:paraId="11EADA61" w14:textId="77777777" w:rsidR="004935E9" w:rsidRPr="002C3786" w:rsidRDefault="004935E9" w:rsidP="00DA4990">
            <w:pPr>
              <w:pStyle w:val="GSATableText"/>
            </w:pPr>
            <w:r w:rsidRPr="002C3786">
              <w:t>Control Origination (check all that apply):</w:t>
            </w:r>
          </w:p>
          <w:p w14:paraId="79C8687E" w14:textId="77777777" w:rsidR="004935E9" w:rsidRPr="002C3786" w:rsidRDefault="00844BEB" w:rsidP="00DA4990">
            <w:pPr>
              <w:pStyle w:val="GSATableText"/>
            </w:pPr>
            <w:sdt>
              <w:sdtPr>
                <w:id w:val="213212791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185D9EE4" w14:textId="77777777" w:rsidR="004935E9" w:rsidRPr="002C3786" w:rsidRDefault="00844BEB" w:rsidP="00DA4990">
            <w:pPr>
              <w:pStyle w:val="GSATableText"/>
            </w:pPr>
            <w:sdt>
              <w:sdtPr>
                <w:id w:val="1437102126"/>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5AA540B5" w14:textId="77777777" w:rsidR="004935E9" w:rsidRPr="002C3786" w:rsidRDefault="00844BEB" w:rsidP="00DA4990">
            <w:pPr>
              <w:pStyle w:val="GSATableText"/>
            </w:pPr>
            <w:sdt>
              <w:sdtPr>
                <w:id w:val="-13818622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10B03C38" w14:textId="77777777" w:rsidR="004935E9" w:rsidRPr="002C3786" w:rsidRDefault="00844BEB" w:rsidP="00DA4990">
            <w:pPr>
              <w:pStyle w:val="GSATableText"/>
            </w:pPr>
            <w:sdt>
              <w:sdtPr>
                <w:id w:val="22981228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5402E95D" w14:textId="77777777" w:rsidR="004935E9" w:rsidRPr="002C3786" w:rsidRDefault="00844BEB" w:rsidP="00DA4990">
            <w:pPr>
              <w:pStyle w:val="GSATableText"/>
            </w:pPr>
            <w:sdt>
              <w:sdtPr>
                <w:id w:val="-93713968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0EBF7765" w14:textId="77777777" w:rsidR="004935E9" w:rsidRPr="002C3786" w:rsidRDefault="00844BEB" w:rsidP="00DA4990">
            <w:pPr>
              <w:pStyle w:val="GSATableText"/>
            </w:pPr>
            <w:sdt>
              <w:sdtPr>
                <w:id w:val="-169606513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625412AA" w14:textId="77777777" w:rsidR="004935E9" w:rsidRPr="002C3786" w:rsidRDefault="00844BEB" w:rsidP="00DA4990">
            <w:pPr>
              <w:pStyle w:val="GSATableText"/>
            </w:pPr>
            <w:sdt>
              <w:sdtPr>
                <w:id w:val="-109238756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283851291"/>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671450496"/>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5E180C73"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014F7330"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5BA26D7E" w14:textId="77777777" w:rsidR="001F742E" w:rsidRPr="0036708B" w:rsidRDefault="00292B2F" w:rsidP="00E03A24">
            <w:pPr>
              <w:pStyle w:val="GSATableHeading"/>
            </w:pPr>
            <w:r w:rsidRPr="00031069">
              <w:lastRenderedPageBreak/>
              <w:t xml:space="preserve">SI-8 (2) </w:t>
            </w:r>
            <w:r w:rsidR="001F742E" w:rsidRPr="0036708B">
              <w:t>What is the solution and how is it implemented?</w:t>
            </w:r>
          </w:p>
        </w:tc>
      </w:tr>
      <w:tr w:rsidR="001F742E" w:rsidRPr="002C3786" w14:paraId="60F1A889" w14:textId="77777777" w:rsidTr="001C310B">
        <w:trPr>
          <w:trHeight w:val="288"/>
        </w:trPr>
        <w:tc>
          <w:tcPr>
            <w:tcW w:w="5000" w:type="pct"/>
            <w:shd w:val="clear" w:color="auto" w:fill="FFFFFF" w:themeFill="background1"/>
          </w:tcPr>
          <w:p w14:paraId="25F254EC" w14:textId="4C3239BD" w:rsidR="00955AE8" w:rsidRDefault="00955AE8" w:rsidP="00955AE8">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r w:rsidR="00B957F0">
              <w:rPr>
                <w:rFonts w:ascii="Calibri" w:hAnsi="Calibri" w:cs="Arial"/>
                <w:b/>
                <w:spacing w:val="-5"/>
                <w:kern w:val="20"/>
                <w:sz w:val="20"/>
                <w:szCs w:val="20"/>
              </w:rPr>
              <w:t>)</w:t>
            </w:r>
          </w:p>
          <w:p w14:paraId="5CB0961C" w14:textId="77777777" w:rsidR="00955AE8" w:rsidRDefault="00955AE8" w:rsidP="00955AE8">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7D7B88BC" w14:textId="77777777" w:rsidR="00955AE8" w:rsidRDefault="00955AE8" w:rsidP="00955AE8">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Microsoft Azure (IaaS)</w:t>
            </w:r>
          </w:p>
          <w:p w14:paraId="073988F7" w14:textId="77777777" w:rsidR="00955AE8" w:rsidRPr="002E73CA" w:rsidRDefault="00955AE8" w:rsidP="00955AE8">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The customer is responsible for implementing this control.</w:t>
            </w:r>
          </w:p>
          <w:p w14:paraId="4548182A" w14:textId="0714BB2A" w:rsidR="00955AE8" w:rsidRDefault="00955AE8" w:rsidP="00955AE8">
            <w:pPr>
              <w:keepNext/>
              <w:keepLines/>
              <w:overflowPunct w:val="0"/>
              <w:spacing w:before="120"/>
              <w:textAlignment w:val="baseline"/>
              <w:rPr>
                <w:rFonts w:ascii="Calibri" w:hAnsi="Calibri" w:cs="Arial"/>
                <w:b/>
                <w:spacing w:val="-5"/>
                <w:kern w:val="20"/>
                <w:sz w:val="20"/>
                <w:szCs w:val="20"/>
              </w:rPr>
            </w:pPr>
            <w:r w:rsidRPr="00F63453">
              <w:rPr>
                <w:rFonts w:ascii="Calibri" w:hAnsi="Calibri" w:cs="Arial"/>
                <w:b/>
                <w:spacing w:val="-5"/>
                <w:kern w:val="20"/>
                <w:sz w:val="20"/>
                <w:szCs w:val="20"/>
              </w:rPr>
              <w:t>Customer responsibility (PaaS</w:t>
            </w:r>
            <w:r w:rsidR="00B957F0">
              <w:rPr>
                <w:rFonts w:ascii="Calibri" w:hAnsi="Calibri" w:cs="Arial"/>
                <w:b/>
                <w:spacing w:val="-5"/>
                <w:kern w:val="20"/>
                <w:sz w:val="20"/>
                <w:szCs w:val="20"/>
              </w:rPr>
              <w:t>)</w:t>
            </w:r>
          </w:p>
          <w:p w14:paraId="79D3D214" w14:textId="77777777" w:rsidR="00955AE8" w:rsidRPr="002E73CA" w:rsidRDefault="00955AE8" w:rsidP="00955AE8">
            <w:pPr>
              <w:keepNext/>
              <w:keepLines/>
              <w:overflowPunct w:val="0"/>
              <w:spacing w:before="120"/>
              <w:textAlignment w:val="baseline"/>
              <w:rPr>
                <w:rFonts w:ascii="Calibri" w:hAnsi="Calibri" w:cs="Arial"/>
                <w:spacing w:val="-5"/>
                <w:kern w:val="20"/>
                <w:sz w:val="20"/>
                <w:szCs w:val="20"/>
              </w:rPr>
            </w:pPr>
            <w:r w:rsidRPr="002E73CA">
              <w:rPr>
                <w:rFonts w:ascii="Calibri" w:hAnsi="Calibri" w:cs="Arial"/>
                <w:spacing w:val="-5"/>
                <w:kern w:val="20"/>
                <w:sz w:val="20"/>
                <w:szCs w:val="20"/>
              </w:rPr>
              <w:t>Microsoft Azure does not host mail servers for its customers, thus spam protection is not applicable.</w:t>
            </w:r>
          </w:p>
          <w:p w14:paraId="4E2F4CC4" w14:textId="77777777" w:rsidR="00955AE8" w:rsidRPr="002547CC" w:rsidRDefault="00955AE8" w:rsidP="00955AE8">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(IaaS</w:t>
            </w:r>
            <w:r w:rsidRPr="002547CC">
              <w:rPr>
                <w:rFonts w:ascii="Calibri" w:hAnsi="Calibri" w:cs="Arial"/>
                <w:b/>
                <w:spacing w:val="-5"/>
                <w:kern w:val="20"/>
                <w:sz w:val="20"/>
                <w:szCs w:val="20"/>
              </w:rPr>
              <w:t>)</w:t>
            </w:r>
          </w:p>
          <w:p w14:paraId="6002A7F1" w14:textId="4C004BF8" w:rsidR="001F742E" w:rsidRPr="002C3786" w:rsidRDefault="00955AE8" w:rsidP="00955AE8">
            <w:pPr>
              <w:pStyle w:val="GSATableText"/>
              <w:spacing w:before="120" w:after="120" w:line="240" w:lineRule="auto"/>
            </w:pPr>
            <w:r w:rsidRPr="007C7CA4">
              <w:rPr>
                <w:rFonts w:cs="Calibri"/>
                <w:szCs w:val="20"/>
              </w:rPr>
              <w:t xml:space="preserve">The customer is responsible for employing spam protection. The customer control implementation statement should address how the mechanisms in SI-08.a are </w:t>
            </w:r>
            <w:r w:rsidR="00042E21" w:rsidRPr="00042E21">
              <w:rPr>
                <w:rFonts w:cs="Calibri"/>
                <w:szCs w:val="20"/>
              </w:rPr>
              <w:t>automatically updated.</w:t>
            </w:r>
            <w:r w:rsidRPr="007C7CA4">
              <w:rPr>
                <w:rFonts w:cs="Calibri"/>
                <w:szCs w:val="20"/>
              </w:rPr>
              <w:t xml:space="preserve"> Note: this control is only applicable to the customer if customer-deployed resources include an email server.</w:t>
            </w:r>
          </w:p>
        </w:tc>
      </w:tr>
    </w:tbl>
    <w:p w14:paraId="31DB68DC" w14:textId="77777777" w:rsidR="039D8A66" w:rsidRDefault="039D8A66" w:rsidP="00DA4990"/>
    <w:p w14:paraId="495298A3" w14:textId="77777777" w:rsidR="000D1972" w:rsidRDefault="00292B2F" w:rsidP="005972CC">
      <w:pPr>
        <w:pStyle w:val="Heading3"/>
      </w:pPr>
      <w:bookmarkStart w:id="3369" w:name="_Toc383429961"/>
      <w:bookmarkStart w:id="3370" w:name="_Toc383444752"/>
      <w:bookmarkStart w:id="3371" w:name="_Toc385594401"/>
      <w:bookmarkStart w:id="3372" w:name="_Toc385594789"/>
      <w:bookmarkStart w:id="3373" w:name="_Toc385595177"/>
      <w:bookmarkStart w:id="3374" w:name="_Toc388621020"/>
      <w:bookmarkStart w:id="3375" w:name="_Toc449543514"/>
      <w:bookmarkStart w:id="3376" w:name="_Toc464802500"/>
      <w:r w:rsidRPr="002C3786">
        <w:t>SI-10</w:t>
      </w:r>
      <w:r>
        <w:t xml:space="preserve"> </w:t>
      </w:r>
      <w:r w:rsidR="00E47BA8" w:rsidRPr="002C3786">
        <w:t xml:space="preserve">Information Input </w:t>
      </w:r>
      <w:r w:rsidR="00866809">
        <w:t>Validation</w:t>
      </w:r>
      <w:r w:rsidR="00E47BA8" w:rsidRPr="002C3786">
        <w:t xml:space="preserve"> </w:t>
      </w:r>
      <w:bookmarkEnd w:id="3368"/>
      <w:bookmarkEnd w:id="3369"/>
      <w:bookmarkEnd w:id="3370"/>
      <w:bookmarkEnd w:id="3371"/>
      <w:bookmarkEnd w:id="3372"/>
      <w:bookmarkEnd w:id="3373"/>
      <w:bookmarkEnd w:id="3374"/>
      <w:r w:rsidR="0087484A">
        <w:t>(M) (H)</w:t>
      </w:r>
      <w:bookmarkEnd w:id="3375"/>
      <w:bookmarkEnd w:id="3376"/>
    </w:p>
    <w:p w14:paraId="00B68175" w14:textId="77777777" w:rsidR="00E47BA8" w:rsidRPr="002C3786" w:rsidRDefault="00E47BA8" w:rsidP="00DA4990">
      <w:r w:rsidRPr="00C66718">
        <w:t xml:space="preserve">The information system checks the validity of </w:t>
      </w:r>
      <w:r w:rsidR="5780080A" w:rsidRPr="0005311F">
        <w:t>[</w:t>
      </w:r>
      <w:r w:rsidR="00AE3199" w:rsidRPr="002B4E6E">
        <w:rPr>
          <w:rStyle w:val="GSAItalicEmphasisChar"/>
        </w:rPr>
        <w:t>Assignment: organization-defined information inputs</w:t>
      </w:r>
      <w:r w:rsidR="5780080A" w:rsidRPr="00A8144E">
        <w:t>]</w:t>
      </w:r>
      <w:r w:rsidRPr="00C66718">
        <w:t>.</w:t>
      </w:r>
    </w:p>
    <w:p w14:paraId="7491099E" w14:textId="77777777" w:rsidR="006A08C4" w:rsidRDefault="006A08C4"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935E9" w:rsidRPr="002C3786" w14:paraId="310922F7" w14:textId="77777777" w:rsidTr="001C310B">
        <w:trPr>
          <w:cantSplit/>
          <w:trHeight w:val="288"/>
          <w:tblHeader/>
        </w:trPr>
        <w:tc>
          <w:tcPr>
            <w:tcW w:w="811" w:type="pct"/>
            <w:shd w:val="clear" w:color="auto" w:fill="DBE5F1" w:themeFill="accent1" w:themeFillTint="33"/>
            <w:tcMar>
              <w:top w:w="43" w:type="dxa"/>
              <w:bottom w:w="43" w:type="dxa"/>
            </w:tcMar>
          </w:tcPr>
          <w:p w14:paraId="7B2AE15D" w14:textId="77777777" w:rsidR="004935E9" w:rsidRPr="002C3786" w:rsidRDefault="00292B2F" w:rsidP="00E03A24">
            <w:pPr>
              <w:pStyle w:val="GSATableHeading"/>
            </w:pPr>
            <w:r w:rsidRPr="002C3786">
              <w:t>SI-10</w:t>
            </w:r>
          </w:p>
        </w:tc>
        <w:tc>
          <w:tcPr>
            <w:tcW w:w="4189" w:type="pct"/>
            <w:shd w:val="clear" w:color="auto" w:fill="DBE5F1" w:themeFill="accent1" w:themeFillTint="33"/>
          </w:tcPr>
          <w:p w14:paraId="3714B8FA" w14:textId="77777777" w:rsidR="004935E9" w:rsidRPr="002C3786" w:rsidRDefault="004935E9" w:rsidP="00E03A24">
            <w:pPr>
              <w:pStyle w:val="GSATableHeading"/>
            </w:pPr>
            <w:r w:rsidRPr="002C3786">
              <w:t>Control Summary Information</w:t>
            </w:r>
          </w:p>
        </w:tc>
      </w:tr>
      <w:tr w:rsidR="004935E9" w:rsidRPr="002C3786" w14:paraId="7F39CEDF" w14:textId="77777777" w:rsidTr="001C310B">
        <w:trPr>
          <w:trHeight w:val="288"/>
        </w:trPr>
        <w:tc>
          <w:tcPr>
            <w:tcW w:w="5000" w:type="pct"/>
            <w:gridSpan w:val="2"/>
            <w:tcMar>
              <w:top w:w="43" w:type="dxa"/>
              <w:bottom w:w="43" w:type="dxa"/>
            </w:tcMar>
          </w:tcPr>
          <w:p w14:paraId="468F36E5" w14:textId="1EAFF6CC" w:rsidR="004935E9" w:rsidRPr="002C3786" w:rsidRDefault="004935E9" w:rsidP="00367EBD">
            <w:pPr>
              <w:pStyle w:val="GSATableText"/>
              <w:tabs>
                <w:tab w:val="left" w:pos="1896"/>
              </w:tabs>
            </w:pPr>
            <w:r w:rsidRPr="002C3786">
              <w:t>Responsible Role:</w:t>
            </w:r>
            <w:r w:rsidR="00367EBD">
              <w:t xml:space="preserve"> </w:t>
            </w:r>
            <w:r w:rsidR="00367EBD" w:rsidRPr="00367EBD">
              <w:rPr>
                <w:i/>
              </w:rPr>
              <w:t>&lt;Customer-defined&gt;</w:t>
            </w:r>
            <w:r w:rsidR="00367EBD">
              <w:t>; Microsoft Azure</w:t>
            </w:r>
          </w:p>
        </w:tc>
      </w:tr>
      <w:tr w:rsidR="004935E9" w:rsidRPr="00D00D47" w14:paraId="220A8FA1" w14:textId="77777777" w:rsidTr="001C310B">
        <w:trPr>
          <w:trHeight w:val="288"/>
        </w:trPr>
        <w:tc>
          <w:tcPr>
            <w:tcW w:w="5000" w:type="pct"/>
            <w:gridSpan w:val="2"/>
            <w:tcMar>
              <w:top w:w="43" w:type="dxa"/>
              <w:bottom w:w="43" w:type="dxa"/>
            </w:tcMar>
          </w:tcPr>
          <w:p w14:paraId="67C23F7D" w14:textId="7F9E103E" w:rsidR="004935E9" w:rsidRPr="00D00D47" w:rsidRDefault="004935E9" w:rsidP="006655D3">
            <w:pPr>
              <w:pStyle w:val="GSATableText"/>
            </w:pPr>
            <w:r w:rsidRPr="00D00D47">
              <w:t xml:space="preserve">Parameter </w:t>
            </w:r>
            <w:r w:rsidR="00292B2F" w:rsidRPr="002C3786">
              <w:t>SI-10</w:t>
            </w:r>
            <w:r w:rsidRPr="00D00D47">
              <w:t>:</w:t>
            </w:r>
            <w:r>
              <w:t xml:space="preserve"> </w:t>
            </w:r>
            <w:r w:rsidR="00367EBD" w:rsidRPr="00367EBD">
              <w:rPr>
                <w:i/>
              </w:rPr>
              <w:t>&lt;Customer-defined information inputs&gt;</w:t>
            </w:r>
          </w:p>
        </w:tc>
      </w:tr>
      <w:tr w:rsidR="004935E9" w:rsidRPr="002C3786" w14:paraId="3B028AAA" w14:textId="77777777" w:rsidTr="001C310B">
        <w:trPr>
          <w:trHeight w:val="288"/>
        </w:trPr>
        <w:tc>
          <w:tcPr>
            <w:tcW w:w="5000" w:type="pct"/>
            <w:gridSpan w:val="2"/>
            <w:tcMar>
              <w:top w:w="43" w:type="dxa"/>
              <w:bottom w:w="43" w:type="dxa"/>
            </w:tcMar>
            <w:vAlign w:val="bottom"/>
          </w:tcPr>
          <w:p w14:paraId="0A34D893" w14:textId="77777777" w:rsidR="004935E9" w:rsidRPr="002C3786" w:rsidRDefault="004935E9" w:rsidP="00DA4990">
            <w:pPr>
              <w:pStyle w:val="GSATableText"/>
            </w:pPr>
            <w:r w:rsidRPr="002C3786">
              <w:t>Implementation Status (check all that apply):</w:t>
            </w:r>
          </w:p>
          <w:p w14:paraId="28654503" w14:textId="77777777" w:rsidR="004935E9" w:rsidRPr="002C3786" w:rsidRDefault="00844BEB" w:rsidP="00DA4990">
            <w:pPr>
              <w:pStyle w:val="GSATableText"/>
            </w:pPr>
            <w:sdt>
              <w:sdtPr>
                <w:id w:val="8081412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5015541D" w14:textId="77777777" w:rsidR="004935E9" w:rsidRPr="002C3786" w:rsidRDefault="00844BEB" w:rsidP="00DA4990">
            <w:pPr>
              <w:pStyle w:val="GSATableText"/>
            </w:pPr>
            <w:sdt>
              <w:sdtPr>
                <w:id w:val="-64497409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5D48B613" w14:textId="77777777" w:rsidR="004935E9" w:rsidRPr="002C3786" w:rsidRDefault="00844BEB" w:rsidP="00DA4990">
            <w:pPr>
              <w:pStyle w:val="GSATableText"/>
            </w:pPr>
            <w:sdt>
              <w:sdtPr>
                <w:id w:val="-121935214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497DD310" w14:textId="77777777" w:rsidR="004935E9" w:rsidRPr="002C3786" w:rsidRDefault="00844BEB" w:rsidP="00DA4990">
            <w:pPr>
              <w:pStyle w:val="GSATableText"/>
            </w:pPr>
            <w:sdt>
              <w:sdtPr>
                <w:id w:val="-1253840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7B16F6AF" w14:textId="77777777" w:rsidR="004935E9" w:rsidRPr="002C3786" w:rsidRDefault="00844BEB" w:rsidP="00DA4990">
            <w:pPr>
              <w:pStyle w:val="GSATableText"/>
            </w:pPr>
            <w:sdt>
              <w:sdtPr>
                <w:id w:val="38877231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2536521C" w14:textId="77777777" w:rsidTr="001C310B">
        <w:trPr>
          <w:trHeight w:val="288"/>
        </w:trPr>
        <w:tc>
          <w:tcPr>
            <w:tcW w:w="5000" w:type="pct"/>
            <w:gridSpan w:val="2"/>
            <w:tcMar>
              <w:top w:w="43" w:type="dxa"/>
              <w:bottom w:w="43" w:type="dxa"/>
            </w:tcMar>
            <w:vAlign w:val="bottom"/>
          </w:tcPr>
          <w:p w14:paraId="6B8E7598" w14:textId="77777777" w:rsidR="004935E9" w:rsidRPr="002C3786" w:rsidRDefault="004935E9" w:rsidP="00DA4990">
            <w:pPr>
              <w:pStyle w:val="GSATableText"/>
            </w:pPr>
            <w:r w:rsidRPr="002C3786">
              <w:t>Control Origination (check all that apply):</w:t>
            </w:r>
          </w:p>
          <w:p w14:paraId="53424041" w14:textId="77777777" w:rsidR="004935E9" w:rsidRPr="002C3786" w:rsidRDefault="00844BEB" w:rsidP="00DA4990">
            <w:pPr>
              <w:pStyle w:val="GSATableText"/>
            </w:pPr>
            <w:sdt>
              <w:sdtPr>
                <w:id w:val="71492480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2FA7D727" w14:textId="77777777" w:rsidR="004935E9" w:rsidRPr="002C3786" w:rsidRDefault="00844BEB" w:rsidP="00DA4990">
            <w:pPr>
              <w:pStyle w:val="GSATableText"/>
            </w:pPr>
            <w:sdt>
              <w:sdtPr>
                <w:id w:val="119596654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54F5CF54" w14:textId="77777777" w:rsidR="004935E9" w:rsidRPr="002C3786" w:rsidRDefault="00844BEB" w:rsidP="00DA4990">
            <w:pPr>
              <w:pStyle w:val="GSATableText"/>
            </w:pPr>
            <w:sdt>
              <w:sdtPr>
                <w:id w:val="201949105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51FB363" w14:textId="77777777" w:rsidR="004935E9" w:rsidRPr="002C3786" w:rsidRDefault="00844BEB" w:rsidP="00DA4990">
            <w:pPr>
              <w:pStyle w:val="GSATableText"/>
            </w:pPr>
            <w:sdt>
              <w:sdtPr>
                <w:id w:val="50741586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5C31D00E" w14:textId="77777777" w:rsidR="004935E9" w:rsidRPr="002C3786" w:rsidRDefault="00844BEB" w:rsidP="00DA4990">
            <w:pPr>
              <w:pStyle w:val="GSATableText"/>
            </w:pPr>
            <w:sdt>
              <w:sdtPr>
                <w:id w:val="1370039736"/>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E0782EC" w14:textId="77777777" w:rsidR="004935E9" w:rsidRPr="002C3786" w:rsidRDefault="00844BEB" w:rsidP="00DA4990">
            <w:pPr>
              <w:pStyle w:val="GSATableText"/>
            </w:pPr>
            <w:sdt>
              <w:sdtPr>
                <w:id w:val="132323732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1368FC6" w14:textId="77777777" w:rsidR="004935E9" w:rsidRPr="002C3786" w:rsidRDefault="00844BEB" w:rsidP="00DA4990">
            <w:pPr>
              <w:pStyle w:val="GSATableText"/>
            </w:pPr>
            <w:sdt>
              <w:sdtPr>
                <w:id w:val="99684680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1726795282"/>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681518243"/>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FF8B1F9"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40DE12F8"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72D06C77" w14:textId="77777777" w:rsidR="001F742E" w:rsidRPr="0036708B" w:rsidRDefault="00292B2F" w:rsidP="00E03A24">
            <w:pPr>
              <w:pStyle w:val="GSATableHeading"/>
            </w:pPr>
            <w:r w:rsidRPr="00031069">
              <w:lastRenderedPageBreak/>
              <w:t xml:space="preserve">SI-10 </w:t>
            </w:r>
            <w:r w:rsidR="001F742E" w:rsidRPr="0036708B">
              <w:t>What is the solution and how is it implemented?</w:t>
            </w:r>
          </w:p>
        </w:tc>
      </w:tr>
      <w:tr w:rsidR="001F742E" w:rsidRPr="002C3786" w14:paraId="38851AB9" w14:textId="77777777" w:rsidTr="001C310B">
        <w:trPr>
          <w:trHeight w:val="288"/>
        </w:trPr>
        <w:tc>
          <w:tcPr>
            <w:tcW w:w="5000" w:type="pct"/>
            <w:shd w:val="clear" w:color="auto" w:fill="FFFFFF" w:themeFill="background1"/>
          </w:tcPr>
          <w:p w14:paraId="4731735F" w14:textId="4D9DAFD7" w:rsidR="004707A3" w:rsidRDefault="004707A3" w:rsidP="004707A3">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p>
          <w:p w14:paraId="3917F530" w14:textId="5B79AC70" w:rsidR="00D76056" w:rsidRPr="00D76056" w:rsidRDefault="00F6192A" w:rsidP="00D76056">
            <w:pPr>
              <w:keepNext/>
              <w:keepLines/>
              <w:overflowPunct w:val="0"/>
              <w:spacing w:before="120"/>
              <w:textAlignment w:val="baseline"/>
              <w:rPr>
                <w:rFonts w:ascii="Calibri" w:hAnsi="Calibri" w:cs="Arial"/>
                <w:spacing w:val="-5"/>
                <w:kern w:val="20"/>
                <w:sz w:val="20"/>
                <w:szCs w:val="20"/>
              </w:rPr>
            </w:pPr>
            <w:r w:rsidRPr="00F6192A">
              <w:rPr>
                <w:rFonts w:ascii="Calibri" w:hAnsi="Calibri" w:cs="Arial"/>
                <w:spacing w:val="-5"/>
                <w:kern w:val="20"/>
                <w:sz w:val="20"/>
                <w:szCs w:val="20"/>
              </w:rPr>
              <w:t>Microsoft Azure implements this control for the operating systems supporting the PaaS environment.</w:t>
            </w:r>
          </w:p>
          <w:p w14:paraId="67260F92" w14:textId="77777777" w:rsidR="00D76056" w:rsidRPr="00D76056" w:rsidRDefault="00D76056" w:rsidP="00D76056">
            <w:pPr>
              <w:keepNext/>
              <w:keepLines/>
              <w:overflowPunct w:val="0"/>
              <w:spacing w:before="120"/>
              <w:textAlignment w:val="baseline"/>
              <w:rPr>
                <w:rFonts w:ascii="Calibri" w:hAnsi="Calibri" w:cs="Arial"/>
                <w:spacing w:val="-5"/>
                <w:kern w:val="20"/>
                <w:sz w:val="20"/>
                <w:szCs w:val="20"/>
              </w:rPr>
            </w:pPr>
            <w:r w:rsidRPr="00D76056">
              <w:rPr>
                <w:rFonts w:ascii="Calibri" w:hAnsi="Calibri" w:cs="Arial"/>
                <w:spacing w:val="-5"/>
                <w:kern w:val="20"/>
                <w:sz w:val="20"/>
                <w:szCs w:val="20"/>
              </w:rPr>
              <w:t>Microsoft Azure follows system development methodology and security guidelines outlined in the Microsoft Azure Security Policy. In addition, Microsoft Azure service offerings also adhere to the Microsoft Security Development Lifecycle (SDL) requirements described in the common Online Services Secure Coding procedure. The SDL process addresses requirements around input data validation within applications.</w:t>
            </w:r>
          </w:p>
          <w:p w14:paraId="3A304BC6" w14:textId="77777777" w:rsidR="00D76056" w:rsidRPr="00D76056" w:rsidRDefault="00D76056" w:rsidP="00D76056">
            <w:pPr>
              <w:keepNext/>
              <w:keepLines/>
              <w:overflowPunct w:val="0"/>
              <w:spacing w:before="120"/>
              <w:textAlignment w:val="baseline"/>
              <w:rPr>
                <w:rFonts w:ascii="Calibri" w:hAnsi="Calibri" w:cs="Arial"/>
                <w:spacing w:val="-5"/>
                <w:kern w:val="20"/>
                <w:sz w:val="20"/>
                <w:szCs w:val="20"/>
              </w:rPr>
            </w:pPr>
            <w:r w:rsidRPr="00D76056">
              <w:rPr>
                <w:rFonts w:ascii="Calibri" w:hAnsi="Calibri" w:cs="Arial"/>
                <w:spacing w:val="-5"/>
                <w:kern w:val="20"/>
                <w:sz w:val="20"/>
                <w:szCs w:val="20"/>
              </w:rPr>
              <w:t>Microsoft Azure has implemented information validation through checking of data inputs as part of the SDL process. Thorough code reviews and testing are completed during the Verification Phase of the SDL prior to software being put into a production environment. The code reviews and testing check among others for cases of SQL injection, format string vulnerabilities, XSS, integer arithmetic, command injection, and buffer overflow vulnerabilities.</w:t>
            </w:r>
          </w:p>
          <w:p w14:paraId="4BD56955" w14:textId="359AB07F" w:rsidR="006D5DEF" w:rsidRPr="006D5DEF" w:rsidRDefault="006D5DEF" w:rsidP="004707A3">
            <w:pPr>
              <w:keepNext/>
              <w:keepLines/>
              <w:overflowPunct w:val="0"/>
              <w:spacing w:before="120"/>
              <w:textAlignment w:val="baseline"/>
              <w:rPr>
                <w:rFonts w:ascii="Calibri" w:hAnsi="Calibri" w:cs="Arial"/>
                <w:b/>
                <w:spacing w:val="-5"/>
                <w:kern w:val="20"/>
                <w:sz w:val="20"/>
                <w:szCs w:val="20"/>
              </w:rPr>
            </w:pPr>
            <w:r w:rsidRPr="006D5DEF">
              <w:rPr>
                <w:rFonts w:ascii="Calibri" w:hAnsi="Calibri" w:cs="Arial"/>
                <w:b/>
                <w:spacing w:val="-5"/>
                <w:kern w:val="20"/>
                <w:sz w:val="20"/>
                <w:szCs w:val="20"/>
              </w:rPr>
              <w:t>Microsoft Azure (IaaS)</w:t>
            </w:r>
          </w:p>
          <w:p w14:paraId="78A514C2" w14:textId="31B8BE70" w:rsidR="006D5DEF" w:rsidRDefault="006D5DEF" w:rsidP="004707A3">
            <w:pPr>
              <w:keepNext/>
              <w:keepLines/>
              <w:overflowPunct w:val="0"/>
              <w:spacing w:before="120"/>
              <w:textAlignment w:val="baseline"/>
              <w:rPr>
                <w:rFonts w:ascii="Calibri" w:hAnsi="Calibri" w:cs="Arial"/>
                <w:spacing w:val="-5"/>
                <w:kern w:val="20"/>
                <w:sz w:val="20"/>
                <w:szCs w:val="20"/>
              </w:rPr>
            </w:pPr>
            <w:r w:rsidRPr="006D5DEF">
              <w:rPr>
                <w:rFonts w:ascii="Calibri" w:hAnsi="Calibri" w:cs="Arial"/>
                <w:spacing w:val="-5"/>
                <w:kern w:val="20"/>
                <w:sz w:val="20"/>
                <w:szCs w:val="20"/>
              </w:rPr>
              <w:t>The customer is responsible for implementing this control.</w:t>
            </w:r>
          </w:p>
          <w:p w14:paraId="2D517E7B" w14:textId="3EF9E292" w:rsidR="004707A3" w:rsidRPr="002547CC" w:rsidRDefault="004707A3" w:rsidP="004707A3">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2A6E0A8E" w14:textId="13542553" w:rsidR="004707A3" w:rsidRPr="002547CC" w:rsidRDefault="004707A3" w:rsidP="004707A3">
            <w:pPr>
              <w:widowControl/>
              <w:suppressAutoHyphens w:val="0"/>
              <w:spacing w:before="120"/>
              <w:rPr>
                <w:rFonts w:ascii="Calibri" w:hAnsi="Calibri" w:cs="Calibri"/>
                <w:sz w:val="20"/>
                <w:szCs w:val="20"/>
              </w:rPr>
            </w:pPr>
            <w:r w:rsidRPr="001B7994">
              <w:rPr>
                <w:rFonts w:ascii="Calibri" w:hAnsi="Calibri" w:cs="Calibri"/>
                <w:sz w:val="20"/>
                <w:szCs w:val="20"/>
              </w:rPr>
              <w:t xml:space="preserve">The customer is responsible for information </w:t>
            </w:r>
            <w:r w:rsidR="00DE56B6" w:rsidRPr="00DE56B6">
              <w:rPr>
                <w:rFonts w:ascii="Calibri" w:hAnsi="Calibri" w:cs="Calibri"/>
                <w:sz w:val="20"/>
                <w:szCs w:val="20"/>
              </w:rPr>
              <w:t>input validation</w:t>
            </w:r>
            <w:r w:rsidRPr="001B7994">
              <w:rPr>
                <w:rFonts w:ascii="Calibri" w:hAnsi="Calibri" w:cs="Calibri"/>
                <w:sz w:val="20"/>
                <w:szCs w:val="20"/>
              </w:rPr>
              <w:t xml:space="preserve"> for customer-deployed resources</w:t>
            </w:r>
            <w:r w:rsidR="00DE56B6" w:rsidRPr="00DE56B6">
              <w:rPr>
                <w:rFonts w:ascii="Calibri" w:hAnsi="Calibri" w:cs="Calibri"/>
                <w:sz w:val="20"/>
                <w:szCs w:val="20"/>
              </w:rPr>
              <w:t xml:space="preserve"> (to include applications, databases, and software).</w:t>
            </w:r>
            <w:r w:rsidRPr="001B7994">
              <w:rPr>
                <w:rFonts w:ascii="Calibri" w:hAnsi="Calibri" w:cs="Calibri"/>
                <w:sz w:val="20"/>
                <w:szCs w:val="20"/>
              </w:rPr>
              <w:t xml:space="preserve"> The customer control implementation statement should address </w:t>
            </w:r>
            <w:r w:rsidR="00DE56B6" w:rsidRPr="00DE56B6">
              <w:rPr>
                <w:rFonts w:ascii="Calibri" w:hAnsi="Calibri" w:cs="Calibri"/>
                <w:sz w:val="20"/>
                <w:szCs w:val="20"/>
              </w:rPr>
              <w:t>the mechanisms used to check the validity of customer-defined information inputs.</w:t>
            </w:r>
          </w:p>
          <w:p w14:paraId="5A97A334" w14:textId="5A2C66FC" w:rsidR="004707A3" w:rsidRDefault="004707A3" w:rsidP="004707A3">
            <w:pPr>
              <w:pStyle w:val="GSATableText"/>
              <w:tabs>
                <w:tab w:val="left" w:pos="960"/>
              </w:tabs>
              <w:spacing w:before="120" w:after="120" w:line="240" w:lineRule="auto"/>
              <w:rPr>
                <w:b/>
              </w:rPr>
            </w:pPr>
            <w:r>
              <w:rPr>
                <w:b/>
              </w:rPr>
              <w:t>Customer Responsibility (</w:t>
            </w:r>
            <w:r w:rsidR="00DE56B6">
              <w:rPr>
                <w:b/>
              </w:rPr>
              <w:t>I</w:t>
            </w:r>
            <w:r>
              <w:rPr>
                <w:b/>
              </w:rPr>
              <w:t>aaS)</w:t>
            </w:r>
          </w:p>
          <w:p w14:paraId="228A8E62" w14:textId="310A0F5B" w:rsidR="001F742E" w:rsidRPr="002C3786" w:rsidRDefault="00DE56B6" w:rsidP="00576A9D">
            <w:pPr>
              <w:pStyle w:val="GSATableText"/>
              <w:tabs>
                <w:tab w:val="left" w:pos="960"/>
              </w:tabs>
              <w:spacing w:before="120" w:after="120" w:line="240" w:lineRule="auto"/>
            </w:pPr>
            <w:r w:rsidRPr="00DE56B6">
              <w:t>The customer is responsible for information input validation for customer-deployed resources (to include applications, operating systems, databases, and software). The customer control implementation statement should address the mechanisms used to check the validity of custo</w:t>
            </w:r>
            <w:r w:rsidR="00576A9D">
              <w:t>mer-defined information inputs.</w:t>
            </w:r>
          </w:p>
        </w:tc>
      </w:tr>
    </w:tbl>
    <w:p w14:paraId="655EEBDE" w14:textId="77777777" w:rsidR="006A08C4" w:rsidRDefault="006A08C4" w:rsidP="00DA4990"/>
    <w:p w14:paraId="058B9A7D" w14:textId="77777777" w:rsidR="000D1972" w:rsidRDefault="00137A0F" w:rsidP="005972CC">
      <w:pPr>
        <w:pStyle w:val="Heading3"/>
      </w:pPr>
      <w:bookmarkStart w:id="3377" w:name="_Toc149090499"/>
      <w:bookmarkStart w:id="3378" w:name="_Toc383429962"/>
      <w:bookmarkStart w:id="3379" w:name="_Toc383444753"/>
      <w:bookmarkStart w:id="3380" w:name="_Toc385594402"/>
      <w:bookmarkStart w:id="3381" w:name="_Toc385594790"/>
      <w:bookmarkStart w:id="3382" w:name="_Toc385595178"/>
      <w:bookmarkStart w:id="3383" w:name="_Toc388621021"/>
      <w:bookmarkStart w:id="3384" w:name="_Toc449543515"/>
      <w:bookmarkStart w:id="3385" w:name="_Toc464802501"/>
      <w:r w:rsidRPr="002C3786">
        <w:t>SI-11</w:t>
      </w:r>
      <w:r>
        <w:t xml:space="preserve"> </w:t>
      </w:r>
      <w:r w:rsidR="00E47BA8" w:rsidRPr="002C3786">
        <w:t xml:space="preserve">Error Handling </w:t>
      </w:r>
      <w:bookmarkEnd w:id="3377"/>
      <w:bookmarkEnd w:id="3378"/>
      <w:bookmarkEnd w:id="3379"/>
      <w:bookmarkEnd w:id="3380"/>
      <w:bookmarkEnd w:id="3381"/>
      <w:bookmarkEnd w:id="3382"/>
      <w:bookmarkEnd w:id="3383"/>
      <w:r w:rsidR="0087484A">
        <w:t>(M) (H)</w:t>
      </w:r>
      <w:bookmarkEnd w:id="3384"/>
      <w:bookmarkEnd w:id="3385"/>
    </w:p>
    <w:p w14:paraId="57B26408" w14:textId="77777777" w:rsidR="00E47BA8" w:rsidRPr="002C3786" w:rsidRDefault="00AE3199" w:rsidP="00DA4990">
      <w:r w:rsidRPr="00AE3199">
        <w:t xml:space="preserve">The information system: </w:t>
      </w:r>
    </w:p>
    <w:p w14:paraId="71B470B4" w14:textId="77777777" w:rsidR="000D1972" w:rsidRDefault="00AE3199" w:rsidP="00D063D0">
      <w:pPr>
        <w:pStyle w:val="GSAListParagraphalpha"/>
        <w:numPr>
          <w:ilvl w:val="0"/>
          <w:numId w:val="22"/>
        </w:numPr>
      </w:pPr>
      <w:r w:rsidRPr="00AE3199">
        <w:t xml:space="preserve"> Generates error messages that provide information necessary for corrective actions without revealing information that could be exploited by adversaries; and </w:t>
      </w:r>
    </w:p>
    <w:p w14:paraId="32549583" w14:textId="77777777" w:rsidR="000D1972" w:rsidRDefault="00AE3199" w:rsidP="00D063D0">
      <w:pPr>
        <w:pStyle w:val="GSAListParagraphalpha"/>
        <w:numPr>
          <w:ilvl w:val="0"/>
          <w:numId w:val="22"/>
        </w:numPr>
      </w:pPr>
      <w:r w:rsidRPr="00AE3199">
        <w:t xml:space="preserve"> Reveals error messages only to [</w:t>
      </w:r>
      <w:r w:rsidR="0010717C" w:rsidRPr="00D62A31">
        <w:rPr>
          <w:rStyle w:val="GSAItalicEmphasisChar"/>
        </w:rPr>
        <w:t>Assignment</w:t>
      </w:r>
      <w:r w:rsidRPr="00D62A31">
        <w:rPr>
          <w:rStyle w:val="GSAItalicEmphasisChar"/>
        </w:rPr>
        <w:t>: organization-defined personnel or roles</w:t>
      </w:r>
      <w:r w:rsidRPr="00AE3199">
        <w:t>]</w:t>
      </w:r>
      <w:r w:rsidR="004557DB">
        <w:t>.</w:t>
      </w:r>
    </w:p>
    <w:p w14:paraId="71F8A09F" w14:textId="77777777" w:rsidR="00E47BA8" w:rsidRDefault="00E47BA8"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935E9" w:rsidRPr="002C3786" w14:paraId="199F84D9" w14:textId="77777777" w:rsidTr="001C310B">
        <w:trPr>
          <w:cantSplit/>
          <w:trHeight w:val="288"/>
          <w:tblHeader/>
        </w:trPr>
        <w:tc>
          <w:tcPr>
            <w:tcW w:w="811" w:type="pct"/>
            <w:shd w:val="clear" w:color="auto" w:fill="DBE5F1" w:themeFill="accent1" w:themeFillTint="33"/>
            <w:tcMar>
              <w:top w:w="43" w:type="dxa"/>
              <w:bottom w:w="43" w:type="dxa"/>
            </w:tcMar>
          </w:tcPr>
          <w:p w14:paraId="6A36F263" w14:textId="77777777" w:rsidR="004935E9" w:rsidRPr="002C3786" w:rsidRDefault="00137A0F" w:rsidP="00675BAC">
            <w:pPr>
              <w:pStyle w:val="GSATableHeading"/>
            </w:pPr>
            <w:r w:rsidRPr="00031069">
              <w:t>SI-11</w:t>
            </w:r>
          </w:p>
        </w:tc>
        <w:tc>
          <w:tcPr>
            <w:tcW w:w="4189" w:type="pct"/>
            <w:shd w:val="clear" w:color="auto" w:fill="DBE5F1" w:themeFill="accent1" w:themeFillTint="33"/>
          </w:tcPr>
          <w:p w14:paraId="58FDBF44" w14:textId="77777777" w:rsidR="004935E9" w:rsidRPr="002C3786" w:rsidRDefault="004935E9" w:rsidP="00675BAC">
            <w:pPr>
              <w:pStyle w:val="GSATableHeading"/>
            </w:pPr>
            <w:r w:rsidRPr="002C3786">
              <w:t>Control Summary Information</w:t>
            </w:r>
          </w:p>
        </w:tc>
      </w:tr>
      <w:tr w:rsidR="004935E9" w:rsidRPr="002C3786" w14:paraId="1120D203" w14:textId="77777777" w:rsidTr="001C310B">
        <w:trPr>
          <w:trHeight w:val="288"/>
        </w:trPr>
        <w:tc>
          <w:tcPr>
            <w:tcW w:w="5000" w:type="pct"/>
            <w:gridSpan w:val="2"/>
            <w:tcMar>
              <w:top w:w="43" w:type="dxa"/>
              <w:bottom w:w="43" w:type="dxa"/>
            </w:tcMar>
          </w:tcPr>
          <w:p w14:paraId="17B836F3" w14:textId="661DF6F5" w:rsidR="004935E9" w:rsidRPr="002C3786" w:rsidRDefault="004935E9" w:rsidP="00675BAC">
            <w:pPr>
              <w:pStyle w:val="GSATableText"/>
              <w:keepNext/>
              <w:keepLines/>
            </w:pPr>
            <w:r w:rsidRPr="002C3786">
              <w:t>Responsible Role:</w:t>
            </w:r>
            <w:r>
              <w:t xml:space="preserve"> </w:t>
            </w:r>
            <w:r w:rsidR="0014029A" w:rsidRPr="0014029A">
              <w:rPr>
                <w:i/>
              </w:rPr>
              <w:t>&lt;Customer-defined&gt;</w:t>
            </w:r>
            <w:r w:rsidR="0014029A">
              <w:t>; Microsoft Azure</w:t>
            </w:r>
          </w:p>
        </w:tc>
      </w:tr>
      <w:tr w:rsidR="004935E9" w:rsidRPr="00D00D47" w14:paraId="3CD54DF0" w14:textId="77777777" w:rsidTr="001C310B">
        <w:trPr>
          <w:trHeight w:val="288"/>
        </w:trPr>
        <w:tc>
          <w:tcPr>
            <w:tcW w:w="5000" w:type="pct"/>
            <w:gridSpan w:val="2"/>
            <w:tcMar>
              <w:top w:w="43" w:type="dxa"/>
              <w:bottom w:w="43" w:type="dxa"/>
            </w:tcMar>
          </w:tcPr>
          <w:p w14:paraId="33256660" w14:textId="0571EC96" w:rsidR="004935E9" w:rsidRPr="00D00D47" w:rsidRDefault="00137A0F" w:rsidP="006655D3">
            <w:pPr>
              <w:pStyle w:val="GSATableText"/>
            </w:pPr>
            <w:r w:rsidRPr="002C3786">
              <w:t>Parameter</w:t>
            </w:r>
            <w:r>
              <w:t xml:space="preserve"> SI-11(b)</w:t>
            </w:r>
            <w:r w:rsidRPr="002C3786">
              <w:t xml:space="preserve">: </w:t>
            </w:r>
            <w:r w:rsidR="0014029A" w:rsidRPr="009F401F">
              <w:rPr>
                <w:i/>
              </w:rPr>
              <w:t>&lt;Customer-defined</w:t>
            </w:r>
            <w:r w:rsidR="009F401F" w:rsidRPr="009F401F">
              <w:rPr>
                <w:i/>
              </w:rPr>
              <w:t xml:space="preserve"> personnel or roles&gt;</w:t>
            </w:r>
          </w:p>
        </w:tc>
      </w:tr>
      <w:tr w:rsidR="004935E9" w:rsidRPr="002C3786" w14:paraId="6F9FD31C" w14:textId="77777777" w:rsidTr="001C310B">
        <w:trPr>
          <w:trHeight w:val="288"/>
        </w:trPr>
        <w:tc>
          <w:tcPr>
            <w:tcW w:w="5000" w:type="pct"/>
            <w:gridSpan w:val="2"/>
            <w:tcMar>
              <w:top w:w="43" w:type="dxa"/>
              <w:bottom w:w="43" w:type="dxa"/>
            </w:tcMar>
            <w:vAlign w:val="bottom"/>
          </w:tcPr>
          <w:p w14:paraId="5E1BBA97" w14:textId="77777777" w:rsidR="004935E9" w:rsidRPr="002C3786" w:rsidRDefault="004935E9" w:rsidP="00DA4990">
            <w:pPr>
              <w:pStyle w:val="GSATableText"/>
            </w:pPr>
            <w:r w:rsidRPr="002C3786">
              <w:t>Implementation Status (check all that apply):</w:t>
            </w:r>
          </w:p>
          <w:p w14:paraId="68D21ADB" w14:textId="77777777" w:rsidR="004935E9" w:rsidRPr="002C3786" w:rsidRDefault="00844BEB" w:rsidP="00DA4990">
            <w:pPr>
              <w:pStyle w:val="GSATableText"/>
            </w:pPr>
            <w:sdt>
              <w:sdtPr>
                <w:id w:val="-2012294271"/>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5F5D21E4" w14:textId="77777777" w:rsidR="004935E9" w:rsidRPr="002C3786" w:rsidRDefault="00844BEB" w:rsidP="00DA4990">
            <w:pPr>
              <w:pStyle w:val="GSATableText"/>
            </w:pPr>
            <w:sdt>
              <w:sdtPr>
                <w:id w:val="195297354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12EA1BF8" w14:textId="77777777" w:rsidR="004935E9" w:rsidRPr="002C3786" w:rsidRDefault="00844BEB" w:rsidP="00DA4990">
            <w:pPr>
              <w:pStyle w:val="GSATableText"/>
            </w:pPr>
            <w:sdt>
              <w:sdtPr>
                <w:id w:val="205542816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3A3FC166" w14:textId="77777777" w:rsidR="004935E9" w:rsidRPr="002C3786" w:rsidRDefault="00844BEB" w:rsidP="00DA4990">
            <w:pPr>
              <w:pStyle w:val="GSATableText"/>
            </w:pPr>
            <w:sdt>
              <w:sdtPr>
                <w:id w:val="-116740527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3AEB4AC2" w14:textId="77777777" w:rsidR="004935E9" w:rsidRPr="002C3786" w:rsidRDefault="00844BEB" w:rsidP="00DA4990">
            <w:pPr>
              <w:pStyle w:val="GSATableText"/>
            </w:pPr>
            <w:sdt>
              <w:sdtPr>
                <w:id w:val="-66902583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303CEC43" w14:textId="77777777" w:rsidTr="001C310B">
        <w:trPr>
          <w:trHeight w:val="288"/>
        </w:trPr>
        <w:tc>
          <w:tcPr>
            <w:tcW w:w="5000" w:type="pct"/>
            <w:gridSpan w:val="2"/>
            <w:tcMar>
              <w:top w:w="43" w:type="dxa"/>
              <w:bottom w:w="43" w:type="dxa"/>
            </w:tcMar>
            <w:vAlign w:val="bottom"/>
          </w:tcPr>
          <w:p w14:paraId="6172C2D2" w14:textId="77777777" w:rsidR="004935E9" w:rsidRPr="002C3786" w:rsidRDefault="004935E9" w:rsidP="00DA4990">
            <w:pPr>
              <w:pStyle w:val="GSATableText"/>
            </w:pPr>
            <w:r w:rsidRPr="002C3786">
              <w:t>Control Origination (check all that apply):</w:t>
            </w:r>
          </w:p>
          <w:p w14:paraId="0AA8D0A1" w14:textId="77777777" w:rsidR="004935E9" w:rsidRPr="002C3786" w:rsidRDefault="00844BEB" w:rsidP="00DA4990">
            <w:pPr>
              <w:pStyle w:val="GSATableText"/>
            </w:pPr>
            <w:sdt>
              <w:sdtPr>
                <w:id w:val="-122659819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095857E7" w14:textId="77777777" w:rsidR="004935E9" w:rsidRPr="002C3786" w:rsidRDefault="00844BEB" w:rsidP="00DA4990">
            <w:pPr>
              <w:pStyle w:val="GSATableText"/>
            </w:pPr>
            <w:sdt>
              <w:sdtPr>
                <w:id w:val="122194408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1D31013A" w14:textId="77777777" w:rsidR="004935E9" w:rsidRPr="002C3786" w:rsidRDefault="00844BEB" w:rsidP="00DA4990">
            <w:pPr>
              <w:pStyle w:val="GSATableText"/>
            </w:pPr>
            <w:sdt>
              <w:sdtPr>
                <w:id w:val="177088770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7C08CC68" w14:textId="77777777" w:rsidR="004935E9" w:rsidRPr="002C3786" w:rsidRDefault="00844BEB" w:rsidP="00DA4990">
            <w:pPr>
              <w:pStyle w:val="GSATableText"/>
            </w:pPr>
            <w:sdt>
              <w:sdtPr>
                <w:id w:val="1061058207"/>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896B6C7" w14:textId="77777777" w:rsidR="004935E9" w:rsidRPr="002C3786" w:rsidRDefault="00844BEB" w:rsidP="00DA4990">
            <w:pPr>
              <w:pStyle w:val="GSATableText"/>
            </w:pPr>
            <w:sdt>
              <w:sdtPr>
                <w:id w:val="-2679526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48EEDA04" w14:textId="77777777" w:rsidR="004935E9" w:rsidRPr="002C3786" w:rsidRDefault="00844BEB" w:rsidP="00DA4990">
            <w:pPr>
              <w:pStyle w:val="GSATableText"/>
            </w:pPr>
            <w:sdt>
              <w:sdtPr>
                <w:id w:val="15697522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E2EB0AF" w14:textId="77777777" w:rsidR="004935E9" w:rsidRPr="002C3786" w:rsidRDefault="00844BEB" w:rsidP="00DA4990">
            <w:pPr>
              <w:pStyle w:val="GSATableText"/>
            </w:pPr>
            <w:sdt>
              <w:sdtPr>
                <w:id w:val="979579662"/>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38021436"/>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090692364"/>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C409325"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05"/>
        <w:gridCol w:w="8445"/>
      </w:tblGrid>
      <w:tr w:rsidR="00137A0F" w14:paraId="3F4A4E04" w14:textId="77777777" w:rsidTr="001C310B">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4459ACE3" w14:textId="77777777" w:rsidR="00137A0F" w:rsidRDefault="00137A0F" w:rsidP="00675BAC">
            <w:pPr>
              <w:pStyle w:val="GSATableHeading"/>
            </w:pPr>
            <w:r w:rsidRPr="00031069">
              <w:lastRenderedPageBreak/>
              <w:t xml:space="preserve">SI-11 </w:t>
            </w:r>
            <w:r>
              <w:t>What is the solution and how is it implemented?</w:t>
            </w:r>
          </w:p>
        </w:tc>
      </w:tr>
      <w:tr w:rsidR="00137A0F" w14:paraId="22948DDF"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209FC938" w14:textId="77777777" w:rsidR="00137A0F" w:rsidRDefault="00137A0F" w:rsidP="00675BAC">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E253149" w14:textId="77777777" w:rsidR="0014029A" w:rsidRDefault="0014029A" w:rsidP="0014029A">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p>
          <w:p w14:paraId="3B6CC642" w14:textId="65193957" w:rsidR="00827E8C" w:rsidRPr="00827E8C" w:rsidRDefault="00F6192A" w:rsidP="00827E8C">
            <w:pPr>
              <w:keepNext/>
              <w:keepLines/>
              <w:overflowPunct w:val="0"/>
              <w:spacing w:before="120"/>
              <w:textAlignment w:val="baseline"/>
              <w:rPr>
                <w:rFonts w:ascii="Calibri" w:hAnsi="Calibri" w:cs="Arial"/>
                <w:spacing w:val="-5"/>
                <w:kern w:val="20"/>
                <w:sz w:val="20"/>
                <w:szCs w:val="20"/>
              </w:rPr>
            </w:pPr>
            <w:r w:rsidRPr="00F6192A">
              <w:rPr>
                <w:rFonts w:ascii="Calibri" w:hAnsi="Calibri" w:cs="Arial"/>
                <w:spacing w:val="-5"/>
                <w:kern w:val="20"/>
                <w:sz w:val="20"/>
                <w:szCs w:val="20"/>
              </w:rPr>
              <w:t>Microsoft Azure implements this control for the operating systems supporting the PaaS environment.</w:t>
            </w:r>
          </w:p>
          <w:p w14:paraId="58B8A138" w14:textId="50E4E637" w:rsidR="0014029A" w:rsidRPr="00D76056" w:rsidRDefault="00827E8C" w:rsidP="00827E8C">
            <w:pPr>
              <w:keepNext/>
              <w:keepLines/>
              <w:overflowPunct w:val="0"/>
              <w:spacing w:before="120"/>
              <w:textAlignment w:val="baseline"/>
              <w:rPr>
                <w:rFonts w:ascii="Calibri" w:hAnsi="Calibri" w:cs="Arial"/>
                <w:spacing w:val="-5"/>
                <w:kern w:val="20"/>
                <w:sz w:val="20"/>
                <w:szCs w:val="20"/>
              </w:rPr>
            </w:pPr>
            <w:r w:rsidRPr="00827E8C">
              <w:rPr>
                <w:rFonts w:ascii="Calibri" w:hAnsi="Calibri" w:cs="Arial"/>
                <w:spacing w:val="-5"/>
                <w:kern w:val="20"/>
                <w:sz w:val="20"/>
                <w:szCs w:val="20"/>
              </w:rPr>
              <w:t>Microsoft Azure applications, operating systems, and platforms identify error conditions, generate user-friendly error messages with correlation IDs, and provide information necessary for corrective actions without revealing sensitive information and log details within operating system and application logs which are only accessible by authorized service personnel and Microsoft Azure users.</w:t>
            </w:r>
          </w:p>
          <w:p w14:paraId="3E0DD841" w14:textId="77777777" w:rsidR="0014029A" w:rsidRPr="006D5DEF" w:rsidRDefault="0014029A" w:rsidP="0014029A">
            <w:pPr>
              <w:keepNext/>
              <w:keepLines/>
              <w:overflowPunct w:val="0"/>
              <w:spacing w:before="120"/>
              <w:textAlignment w:val="baseline"/>
              <w:rPr>
                <w:rFonts w:ascii="Calibri" w:hAnsi="Calibri" w:cs="Arial"/>
                <w:b/>
                <w:spacing w:val="-5"/>
                <w:kern w:val="20"/>
                <w:sz w:val="20"/>
                <w:szCs w:val="20"/>
              </w:rPr>
            </w:pPr>
            <w:r w:rsidRPr="006D5DEF">
              <w:rPr>
                <w:rFonts w:ascii="Calibri" w:hAnsi="Calibri" w:cs="Arial"/>
                <w:b/>
                <w:spacing w:val="-5"/>
                <w:kern w:val="20"/>
                <w:sz w:val="20"/>
                <w:szCs w:val="20"/>
              </w:rPr>
              <w:t>Microsoft Azure (IaaS)</w:t>
            </w:r>
          </w:p>
          <w:p w14:paraId="342E1992" w14:textId="77777777" w:rsidR="0014029A" w:rsidRDefault="0014029A" w:rsidP="0014029A">
            <w:pPr>
              <w:keepNext/>
              <w:keepLines/>
              <w:overflowPunct w:val="0"/>
              <w:spacing w:before="120"/>
              <w:textAlignment w:val="baseline"/>
              <w:rPr>
                <w:rFonts w:ascii="Calibri" w:hAnsi="Calibri" w:cs="Arial"/>
                <w:spacing w:val="-5"/>
                <w:kern w:val="20"/>
                <w:sz w:val="20"/>
                <w:szCs w:val="20"/>
              </w:rPr>
            </w:pPr>
            <w:r w:rsidRPr="006D5DEF">
              <w:rPr>
                <w:rFonts w:ascii="Calibri" w:hAnsi="Calibri" w:cs="Arial"/>
                <w:spacing w:val="-5"/>
                <w:kern w:val="20"/>
                <w:sz w:val="20"/>
                <w:szCs w:val="20"/>
              </w:rPr>
              <w:t>The customer is responsible for implementing this control.</w:t>
            </w:r>
          </w:p>
          <w:p w14:paraId="6797B55A" w14:textId="77777777" w:rsidR="0014029A" w:rsidRPr="002547CC" w:rsidRDefault="0014029A" w:rsidP="0014029A">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42152A31" w14:textId="2B1CDAED" w:rsidR="0014029A" w:rsidRPr="002547CC" w:rsidRDefault="009F401F" w:rsidP="0014029A">
            <w:pPr>
              <w:widowControl/>
              <w:suppressAutoHyphens w:val="0"/>
              <w:spacing w:before="120"/>
              <w:rPr>
                <w:rFonts w:ascii="Calibri" w:hAnsi="Calibri" w:cs="Calibri"/>
                <w:sz w:val="20"/>
                <w:szCs w:val="20"/>
              </w:rPr>
            </w:pPr>
            <w:r w:rsidRPr="009F401F">
              <w:rPr>
                <w:rFonts w:ascii="Calibri" w:hAnsi="Calibri" w:cs="Calibri"/>
                <w:sz w:val="20"/>
                <w:szCs w:val="20"/>
              </w:rPr>
              <w:t>The customer is responsible for generating error messages for customer-deployed resources (to include applications, databases, and software). The customer control implementation statement should address how error messages are used to provide information necessary for corrective actions without revealing information that could be exploited by adversaries.</w:t>
            </w:r>
          </w:p>
          <w:p w14:paraId="4100743D" w14:textId="77777777" w:rsidR="0014029A" w:rsidRDefault="0014029A" w:rsidP="0014029A">
            <w:pPr>
              <w:pStyle w:val="GSATableText"/>
              <w:tabs>
                <w:tab w:val="left" w:pos="960"/>
              </w:tabs>
              <w:spacing w:before="120" w:after="120" w:line="240" w:lineRule="auto"/>
              <w:rPr>
                <w:b/>
              </w:rPr>
            </w:pPr>
            <w:r>
              <w:rPr>
                <w:b/>
              </w:rPr>
              <w:t>Customer Responsibility (IaaS)</w:t>
            </w:r>
          </w:p>
          <w:p w14:paraId="2CF7340C" w14:textId="0323A0C2" w:rsidR="00137A0F" w:rsidRDefault="009F401F" w:rsidP="00576A9D">
            <w:pPr>
              <w:pStyle w:val="GSATableText"/>
              <w:tabs>
                <w:tab w:val="left" w:pos="960"/>
              </w:tabs>
              <w:spacing w:before="120" w:after="120" w:line="240" w:lineRule="auto"/>
            </w:pPr>
            <w:r w:rsidRPr="009F401F">
              <w:t>The customer is responsible for generating error messages for customer-deployed resources (to include applications, operating systems, databases, and software). The customer control implementation statement should address how error messages are used to provide information necessary for corrective actions without revealing information that could be exploited by adversaries.</w:t>
            </w:r>
          </w:p>
        </w:tc>
      </w:tr>
      <w:tr w:rsidR="00137A0F" w14:paraId="7CB02087" w14:textId="77777777" w:rsidTr="001C310B">
        <w:trPr>
          <w:trHeight w:val="288"/>
        </w:trPr>
        <w:tc>
          <w:tcPr>
            <w:tcW w:w="484" w:type="pct"/>
            <w:tcBorders>
              <w:top w:val="single" w:sz="4" w:space="0" w:color="auto"/>
              <w:left w:val="single" w:sz="4" w:space="0" w:color="auto"/>
              <w:bottom w:val="single" w:sz="4" w:space="0" w:color="auto"/>
              <w:right w:val="nil"/>
            </w:tcBorders>
            <w:shd w:val="clear" w:color="auto" w:fill="DBE5F1" w:themeFill="accent1" w:themeFillTint="33"/>
            <w:hideMark/>
          </w:tcPr>
          <w:p w14:paraId="381371DD" w14:textId="77777777" w:rsidR="00137A0F" w:rsidRDefault="00137A0F" w:rsidP="00E03A24">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3946778" w14:textId="77777777" w:rsidR="00827E8C" w:rsidRDefault="00827E8C" w:rsidP="00827E8C">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p>
          <w:p w14:paraId="4BFB537F" w14:textId="27C394E4" w:rsidR="00827E8C" w:rsidRPr="00D76056" w:rsidRDefault="00827E8C" w:rsidP="00827E8C">
            <w:pPr>
              <w:keepNext/>
              <w:keepLines/>
              <w:overflowPunct w:val="0"/>
              <w:spacing w:before="120"/>
              <w:textAlignment w:val="baseline"/>
              <w:rPr>
                <w:rFonts w:ascii="Calibri" w:hAnsi="Calibri" w:cs="Arial"/>
                <w:spacing w:val="-5"/>
                <w:kern w:val="20"/>
                <w:sz w:val="20"/>
                <w:szCs w:val="20"/>
              </w:rPr>
            </w:pPr>
            <w:r w:rsidRPr="00827E8C">
              <w:rPr>
                <w:rFonts w:ascii="Calibri" w:hAnsi="Calibri" w:cs="Arial"/>
                <w:spacing w:val="-5"/>
                <w:kern w:val="20"/>
                <w:sz w:val="20"/>
                <w:szCs w:val="20"/>
              </w:rPr>
              <w:t>Microsoft Azure applications, operating systems, and platforms identify error conditions, generate user-friendly error messages with correlation IDs, and provide information necessary for corrective actions without revealing sensitive information and log details within operating system and application logs which are only accessible by authorized service personnel and Microsoft Azure users.</w:t>
            </w:r>
          </w:p>
          <w:p w14:paraId="03BEFEB7" w14:textId="77777777" w:rsidR="00827E8C" w:rsidRPr="006D5DEF" w:rsidRDefault="00827E8C" w:rsidP="00827E8C">
            <w:pPr>
              <w:keepNext/>
              <w:keepLines/>
              <w:overflowPunct w:val="0"/>
              <w:spacing w:before="120"/>
              <w:textAlignment w:val="baseline"/>
              <w:rPr>
                <w:rFonts w:ascii="Calibri" w:hAnsi="Calibri" w:cs="Arial"/>
                <w:b/>
                <w:spacing w:val="-5"/>
                <w:kern w:val="20"/>
                <w:sz w:val="20"/>
                <w:szCs w:val="20"/>
              </w:rPr>
            </w:pPr>
            <w:r w:rsidRPr="006D5DEF">
              <w:rPr>
                <w:rFonts w:ascii="Calibri" w:hAnsi="Calibri" w:cs="Arial"/>
                <w:b/>
                <w:spacing w:val="-5"/>
                <w:kern w:val="20"/>
                <w:sz w:val="20"/>
                <w:szCs w:val="20"/>
              </w:rPr>
              <w:t>Microsoft Azure (IaaS)</w:t>
            </w:r>
          </w:p>
          <w:p w14:paraId="513E6236" w14:textId="77777777" w:rsidR="00827E8C" w:rsidRDefault="00827E8C" w:rsidP="00827E8C">
            <w:pPr>
              <w:keepNext/>
              <w:keepLines/>
              <w:overflowPunct w:val="0"/>
              <w:spacing w:before="120"/>
              <w:textAlignment w:val="baseline"/>
              <w:rPr>
                <w:rFonts w:ascii="Calibri" w:hAnsi="Calibri" w:cs="Arial"/>
                <w:spacing w:val="-5"/>
                <w:kern w:val="20"/>
                <w:sz w:val="20"/>
                <w:szCs w:val="20"/>
              </w:rPr>
            </w:pPr>
            <w:r w:rsidRPr="006D5DEF">
              <w:rPr>
                <w:rFonts w:ascii="Calibri" w:hAnsi="Calibri" w:cs="Arial"/>
                <w:spacing w:val="-5"/>
                <w:kern w:val="20"/>
                <w:sz w:val="20"/>
                <w:szCs w:val="20"/>
              </w:rPr>
              <w:t>The customer is responsible for implementing this control.</w:t>
            </w:r>
          </w:p>
          <w:p w14:paraId="614A8024" w14:textId="77777777" w:rsidR="00827E8C" w:rsidRPr="002547CC" w:rsidRDefault="00827E8C" w:rsidP="00827E8C">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0222CCB5" w14:textId="1FAA3D23" w:rsidR="00827E8C" w:rsidRPr="002547CC" w:rsidRDefault="00827E8C" w:rsidP="00827E8C">
            <w:pPr>
              <w:widowControl/>
              <w:suppressAutoHyphens w:val="0"/>
              <w:spacing w:before="120"/>
              <w:rPr>
                <w:rFonts w:ascii="Calibri" w:hAnsi="Calibri" w:cs="Calibri"/>
                <w:sz w:val="20"/>
                <w:szCs w:val="20"/>
              </w:rPr>
            </w:pPr>
            <w:r w:rsidRPr="009F401F">
              <w:rPr>
                <w:rFonts w:ascii="Calibri" w:hAnsi="Calibri" w:cs="Calibri"/>
                <w:sz w:val="20"/>
                <w:szCs w:val="20"/>
              </w:rPr>
              <w:t xml:space="preserve">The customer is responsible for </w:t>
            </w:r>
            <w:r w:rsidR="00225A27" w:rsidRPr="00225A27">
              <w:rPr>
                <w:rFonts w:ascii="Calibri" w:hAnsi="Calibri" w:cs="Calibri"/>
                <w:sz w:val="20"/>
                <w:szCs w:val="20"/>
              </w:rPr>
              <w:t>revealing the</w:t>
            </w:r>
            <w:r w:rsidRPr="009F401F">
              <w:rPr>
                <w:rFonts w:ascii="Calibri" w:hAnsi="Calibri" w:cs="Calibri"/>
                <w:sz w:val="20"/>
                <w:szCs w:val="20"/>
              </w:rPr>
              <w:t xml:space="preserve"> error messages </w:t>
            </w:r>
            <w:r w:rsidR="00225A27" w:rsidRPr="00225A27">
              <w:rPr>
                <w:rFonts w:ascii="Calibri" w:hAnsi="Calibri" w:cs="Calibri"/>
                <w:sz w:val="20"/>
                <w:szCs w:val="20"/>
              </w:rPr>
              <w:t>defined in SI-11.a.</w:t>
            </w:r>
            <w:r w:rsidRPr="009F401F">
              <w:rPr>
                <w:rFonts w:ascii="Calibri" w:hAnsi="Calibri" w:cs="Calibri"/>
                <w:sz w:val="20"/>
                <w:szCs w:val="20"/>
              </w:rPr>
              <w:t xml:space="preserve"> The customer control implementation statement should address how </w:t>
            </w:r>
            <w:r w:rsidR="00225A27" w:rsidRPr="00225A27">
              <w:rPr>
                <w:rFonts w:ascii="Calibri" w:hAnsi="Calibri" w:cs="Calibri"/>
                <w:sz w:val="20"/>
                <w:szCs w:val="20"/>
              </w:rPr>
              <w:t>they are revealed only to customer-defined personnel/roles.</w:t>
            </w:r>
          </w:p>
          <w:p w14:paraId="0C13F740" w14:textId="77777777" w:rsidR="00827E8C" w:rsidRDefault="00827E8C" w:rsidP="00827E8C">
            <w:pPr>
              <w:pStyle w:val="GSATableText"/>
              <w:tabs>
                <w:tab w:val="left" w:pos="960"/>
              </w:tabs>
              <w:spacing w:before="120" w:after="120" w:line="240" w:lineRule="auto"/>
              <w:rPr>
                <w:b/>
              </w:rPr>
            </w:pPr>
            <w:r>
              <w:rPr>
                <w:b/>
              </w:rPr>
              <w:t>Customer Responsibility (IaaS)</w:t>
            </w:r>
          </w:p>
          <w:p w14:paraId="5D03FA8F" w14:textId="7873B183" w:rsidR="00137A0F" w:rsidRDefault="00827E8C" w:rsidP="00576A9D">
            <w:pPr>
              <w:pStyle w:val="GSATableText"/>
              <w:tabs>
                <w:tab w:val="left" w:pos="960"/>
              </w:tabs>
              <w:spacing w:before="120" w:after="120" w:line="240" w:lineRule="auto"/>
            </w:pPr>
            <w:r w:rsidRPr="009F401F">
              <w:t xml:space="preserve">The customer is responsible for </w:t>
            </w:r>
            <w:r w:rsidR="00225A27" w:rsidRPr="00225A27">
              <w:t>revealing the</w:t>
            </w:r>
            <w:r w:rsidRPr="009F401F">
              <w:t xml:space="preserve"> error messages </w:t>
            </w:r>
            <w:r w:rsidR="00225A27" w:rsidRPr="00225A27">
              <w:t>defined in SI-11.a.</w:t>
            </w:r>
            <w:r w:rsidRPr="009F401F">
              <w:t xml:space="preserve"> The customer control implementation statement should address how </w:t>
            </w:r>
            <w:r w:rsidR="00225A27" w:rsidRPr="00225A27">
              <w:t>they are revealed only to customer-defined personnel/roles.</w:t>
            </w:r>
          </w:p>
        </w:tc>
      </w:tr>
    </w:tbl>
    <w:p w14:paraId="0BDCE06B" w14:textId="77777777" w:rsidR="00E47BA8" w:rsidRPr="00F01982" w:rsidRDefault="00E47BA8" w:rsidP="00DA4990"/>
    <w:p w14:paraId="339A28A3" w14:textId="77777777" w:rsidR="000D1972" w:rsidRDefault="00137A0F" w:rsidP="005972CC">
      <w:pPr>
        <w:pStyle w:val="Heading3"/>
      </w:pPr>
      <w:bookmarkStart w:id="3386" w:name="_Toc149090500"/>
      <w:bookmarkStart w:id="3387" w:name="_Toc383429963"/>
      <w:bookmarkStart w:id="3388" w:name="_Toc383444754"/>
      <w:bookmarkStart w:id="3389" w:name="_Toc385594403"/>
      <w:bookmarkStart w:id="3390" w:name="_Toc385594791"/>
      <w:bookmarkStart w:id="3391" w:name="_Toc385595179"/>
      <w:bookmarkStart w:id="3392" w:name="_Toc388621022"/>
      <w:bookmarkStart w:id="3393" w:name="_Toc449543516"/>
      <w:bookmarkStart w:id="3394" w:name="_Toc464802502"/>
      <w:r w:rsidRPr="002C3786">
        <w:t>SI-12</w:t>
      </w:r>
      <w:r>
        <w:t xml:space="preserve"> </w:t>
      </w:r>
      <w:r w:rsidR="00E47BA8" w:rsidRPr="002C3786">
        <w:t>Information Output Handling and Retention</w:t>
      </w:r>
      <w:r w:rsidR="0087484A">
        <w:t xml:space="preserve"> (L)</w:t>
      </w:r>
      <w:r w:rsidR="00E47BA8" w:rsidRPr="002C3786">
        <w:t xml:space="preserve"> </w:t>
      </w:r>
      <w:bookmarkEnd w:id="3386"/>
      <w:bookmarkEnd w:id="3387"/>
      <w:bookmarkEnd w:id="3388"/>
      <w:bookmarkEnd w:id="3389"/>
      <w:bookmarkEnd w:id="3390"/>
      <w:bookmarkEnd w:id="3391"/>
      <w:bookmarkEnd w:id="3392"/>
      <w:r w:rsidR="0087484A">
        <w:t>(M) (H)</w:t>
      </w:r>
      <w:bookmarkEnd w:id="3393"/>
      <w:bookmarkEnd w:id="3394"/>
    </w:p>
    <w:p w14:paraId="3C15BECC" w14:textId="77777777" w:rsidR="37284E0E" w:rsidRDefault="00AE3199" w:rsidP="00DA4990">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94559D3" w14:textId="77777777" w:rsidR="002F1A33" w:rsidRDefault="002F1A33"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17"/>
        <w:gridCol w:w="7833"/>
      </w:tblGrid>
      <w:tr w:rsidR="004935E9" w:rsidRPr="002C3786" w14:paraId="0EDA6C0F" w14:textId="77777777" w:rsidTr="001C310B">
        <w:trPr>
          <w:cantSplit/>
          <w:trHeight w:val="288"/>
          <w:tblHeader/>
        </w:trPr>
        <w:tc>
          <w:tcPr>
            <w:tcW w:w="811" w:type="pct"/>
            <w:shd w:val="clear" w:color="auto" w:fill="DBE5F1" w:themeFill="accent1" w:themeFillTint="33"/>
            <w:tcMar>
              <w:top w:w="43" w:type="dxa"/>
              <w:bottom w:w="43" w:type="dxa"/>
            </w:tcMar>
          </w:tcPr>
          <w:p w14:paraId="6493B297" w14:textId="77777777" w:rsidR="004935E9" w:rsidRPr="002C3786" w:rsidRDefault="00137A0F" w:rsidP="00E03A24">
            <w:pPr>
              <w:pStyle w:val="GSATableHeading"/>
            </w:pPr>
            <w:r w:rsidRPr="002C3786">
              <w:lastRenderedPageBreak/>
              <w:t>SI-12</w:t>
            </w:r>
          </w:p>
        </w:tc>
        <w:tc>
          <w:tcPr>
            <w:tcW w:w="4189" w:type="pct"/>
            <w:shd w:val="clear" w:color="auto" w:fill="DBE5F1" w:themeFill="accent1" w:themeFillTint="33"/>
          </w:tcPr>
          <w:p w14:paraId="11373AE0" w14:textId="77777777" w:rsidR="004935E9" w:rsidRPr="002C3786" w:rsidRDefault="004935E9" w:rsidP="00E03A24">
            <w:pPr>
              <w:pStyle w:val="GSATableHeading"/>
            </w:pPr>
            <w:r w:rsidRPr="002C3786">
              <w:t>Control Summary Information</w:t>
            </w:r>
          </w:p>
        </w:tc>
      </w:tr>
      <w:tr w:rsidR="004935E9" w:rsidRPr="002C3786" w14:paraId="27DEBF19" w14:textId="77777777" w:rsidTr="001C310B">
        <w:trPr>
          <w:trHeight w:val="288"/>
        </w:trPr>
        <w:tc>
          <w:tcPr>
            <w:tcW w:w="5000" w:type="pct"/>
            <w:gridSpan w:val="2"/>
            <w:tcMar>
              <w:top w:w="43" w:type="dxa"/>
              <w:bottom w:w="43" w:type="dxa"/>
            </w:tcMar>
          </w:tcPr>
          <w:p w14:paraId="6C703644" w14:textId="0E88D468" w:rsidR="004935E9" w:rsidRPr="002C3786" w:rsidRDefault="004935E9" w:rsidP="006655D3">
            <w:pPr>
              <w:pStyle w:val="GSATableText"/>
            </w:pPr>
            <w:r w:rsidRPr="002C3786">
              <w:t>Responsible Role:</w:t>
            </w:r>
            <w:r>
              <w:t xml:space="preserve"> </w:t>
            </w:r>
            <w:r w:rsidR="00733783" w:rsidRPr="00733783">
              <w:rPr>
                <w:i/>
              </w:rPr>
              <w:t>&lt;Customer-defined&gt;;</w:t>
            </w:r>
            <w:r w:rsidR="00733783" w:rsidRPr="00733783">
              <w:t xml:space="preserve"> Microsoft Azure</w:t>
            </w:r>
          </w:p>
        </w:tc>
      </w:tr>
      <w:tr w:rsidR="004935E9" w:rsidRPr="002C3786" w14:paraId="1F281789" w14:textId="77777777" w:rsidTr="001C310B">
        <w:trPr>
          <w:trHeight w:val="288"/>
        </w:trPr>
        <w:tc>
          <w:tcPr>
            <w:tcW w:w="5000" w:type="pct"/>
            <w:gridSpan w:val="2"/>
            <w:tcMar>
              <w:top w:w="43" w:type="dxa"/>
              <w:bottom w:w="43" w:type="dxa"/>
            </w:tcMar>
            <w:vAlign w:val="bottom"/>
          </w:tcPr>
          <w:p w14:paraId="2755E73E" w14:textId="77777777" w:rsidR="004935E9" w:rsidRPr="002C3786" w:rsidRDefault="004935E9" w:rsidP="00DA4990">
            <w:pPr>
              <w:pStyle w:val="GSATableText"/>
            </w:pPr>
            <w:r w:rsidRPr="002C3786">
              <w:t>Implementation Status (check all that apply):</w:t>
            </w:r>
          </w:p>
          <w:p w14:paraId="2595021A" w14:textId="77777777" w:rsidR="004935E9" w:rsidRPr="002C3786" w:rsidRDefault="00844BEB" w:rsidP="00DA4990">
            <w:pPr>
              <w:pStyle w:val="GSATableText"/>
            </w:pPr>
            <w:sdt>
              <w:sdtPr>
                <w:id w:val="62543939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Implemented</w:t>
            </w:r>
          </w:p>
          <w:p w14:paraId="607E6B59" w14:textId="77777777" w:rsidR="004935E9" w:rsidRPr="002C3786" w:rsidRDefault="00844BEB" w:rsidP="00DA4990">
            <w:pPr>
              <w:pStyle w:val="GSATableText"/>
            </w:pPr>
            <w:sdt>
              <w:sdtPr>
                <w:id w:val="-170223690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Partially implemented</w:t>
            </w:r>
          </w:p>
          <w:p w14:paraId="6CE90F3E" w14:textId="77777777" w:rsidR="004935E9" w:rsidRPr="002C3786" w:rsidRDefault="00844BEB" w:rsidP="00DA4990">
            <w:pPr>
              <w:pStyle w:val="GSATableText"/>
            </w:pPr>
            <w:sdt>
              <w:sdtPr>
                <w:id w:val="-1989621644"/>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Planned</w:t>
            </w:r>
          </w:p>
          <w:p w14:paraId="43FABC87" w14:textId="77777777" w:rsidR="004935E9" w:rsidRPr="002C3786" w:rsidRDefault="00844BEB" w:rsidP="00DA4990">
            <w:pPr>
              <w:pStyle w:val="GSATableText"/>
            </w:pPr>
            <w:sdt>
              <w:sdtPr>
                <w:id w:val="-207017979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Alternative implementation</w:t>
            </w:r>
          </w:p>
          <w:p w14:paraId="051F5C64" w14:textId="77777777" w:rsidR="004935E9" w:rsidRPr="002C3786" w:rsidRDefault="00844BEB" w:rsidP="00DA4990">
            <w:pPr>
              <w:pStyle w:val="GSATableText"/>
            </w:pPr>
            <w:sdt>
              <w:sdtPr>
                <w:id w:val="-87053567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Not applicable</w:t>
            </w:r>
          </w:p>
        </w:tc>
      </w:tr>
      <w:tr w:rsidR="004935E9" w:rsidRPr="002C3786" w14:paraId="23A2911C" w14:textId="77777777" w:rsidTr="001C310B">
        <w:trPr>
          <w:trHeight w:val="288"/>
        </w:trPr>
        <w:tc>
          <w:tcPr>
            <w:tcW w:w="5000" w:type="pct"/>
            <w:gridSpan w:val="2"/>
            <w:tcMar>
              <w:top w:w="43" w:type="dxa"/>
              <w:bottom w:w="43" w:type="dxa"/>
            </w:tcMar>
            <w:vAlign w:val="bottom"/>
          </w:tcPr>
          <w:p w14:paraId="601BA6E1" w14:textId="77777777" w:rsidR="004935E9" w:rsidRPr="002C3786" w:rsidRDefault="004935E9" w:rsidP="00DA4990">
            <w:pPr>
              <w:pStyle w:val="GSATableText"/>
            </w:pPr>
            <w:r w:rsidRPr="002C3786">
              <w:t>Control Origination (check all that apply):</w:t>
            </w:r>
          </w:p>
          <w:p w14:paraId="1FDDE3DA" w14:textId="77777777" w:rsidR="004935E9" w:rsidRPr="002C3786" w:rsidRDefault="00844BEB" w:rsidP="00DA4990">
            <w:pPr>
              <w:pStyle w:val="GSATableText"/>
            </w:pPr>
            <w:sdt>
              <w:sdtPr>
                <w:id w:val="1274293985"/>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Corporate</w:t>
            </w:r>
          </w:p>
          <w:p w14:paraId="1E7ADB11" w14:textId="77777777" w:rsidR="004935E9" w:rsidRPr="002C3786" w:rsidRDefault="00844BEB" w:rsidP="00DA4990">
            <w:pPr>
              <w:pStyle w:val="GSATableText"/>
            </w:pPr>
            <w:sdt>
              <w:sdtPr>
                <w:id w:val="-1071660649"/>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System Specific</w:t>
            </w:r>
          </w:p>
          <w:p w14:paraId="6A32EFD8" w14:textId="77777777" w:rsidR="004935E9" w:rsidRPr="002C3786" w:rsidRDefault="00844BEB" w:rsidP="00DA4990">
            <w:pPr>
              <w:pStyle w:val="GSATableText"/>
            </w:pPr>
            <w:sdt>
              <w:sdtPr>
                <w:id w:val="47350077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Service Provider Hybrid (Corporate and System Specific)</w:t>
            </w:r>
          </w:p>
          <w:p w14:paraId="3F28150C" w14:textId="77777777" w:rsidR="004935E9" w:rsidRPr="002C3786" w:rsidRDefault="00844BEB" w:rsidP="00DA4990">
            <w:pPr>
              <w:pStyle w:val="GSATableText"/>
            </w:pPr>
            <w:sdt>
              <w:sdtPr>
                <w:id w:val="-2020618378"/>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Configured by Customer (Customer System Specific) </w:t>
            </w:r>
          </w:p>
          <w:p w14:paraId="7FBC568E" w14:textId="77777777" w:rsidR="004935E9" w:rsidRPr="002C3786" w:rsidRDefault="00844BEB" w:rsidP="00DA4990">
            <w:pPr>
              <w:pStyle w:val="GSATableText"/>
            </w:pPr>
            <w:sdt>
              <w:sdtPr>
                <w:id w:val="1505320590"/>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 xml:space="preserve">Provided by Customer (Customer System Specific) </w:t>
            </w:r>
          </w:p>
          <w:p w14:paraId="775186AF" w14:textId="77777777" w:rsidR="004935E9" w:rsidRPr="002C3786" w:rsidRDefault="00844BEB" w:rsidP="00DA4990">
            <w:pPr>
              <w:pStyle w:val="GSATableText"/>
            </w:pPr>
            <w:sdt>
              <w:sdtPr>
                <w:id w:val="-1152520113"/>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4935E9" w:rsidRPr="002C3786">
              <w:t>Shared (Service Provider and Customer Responsibility)</w:t>
            </w:r>
          </w:p>
          <w:p w14:paraId="0DA8E695" w14:textId="77777777" w:rsidR="004935E9" w:rsidRPr="002C3786" w:rsidRDefault="00844BEB" w:rsidP="00DA4990">
            <w:pPr>
              <w:pStyle w:val="GSATableText"/>
            </w:pPr>
            <w:sdt>
              <w:sdtPr>
                <w:id w:val="1920438216"/>
                <w14:checkbox>
                  <w14:checked w14:val="0"/>
                  <w14:checkedState w14:val="2612" w14:font="MS Gothic"/>
                  <w14:uncheckedState w14:val="2610" w14:font="MS Gothic"/>
                </w14:checkbox>
              </w:sdtPr>
              <w:sdtEndPr/>
              <w:sdtContent>
                <w:r w:rsidR="004935E9" w:rsidRPr="006A4B9F">
                  <w:rPr>
                    <w:rFonts w:eastAsia="MS Gothic" w:hint="eastAsia"/>
                  </w:rPr>
                  <w:t>☐</w:t>
                </w:r>
              </w:sdtContent>
            </w:sdt>
            <w:r w:rsidR="004935E9">
              <w:t xml:space="preserve"> </w:t>
            </w:r>
            <w:r w:rsidR="005100DF">
              <w:t xml:space="preserve">Inherited from pre-existing </w:t>
            </w:r>
            <w:r w:rsidR="009C1467">
              <w:t xml:space="preserve">FedRAMP </w:t>
            </w:r>
            <w:r w:rsidR="002350CE">
              <w:t>Authorization for</w:t>
            </w:r>
            <w:r w:rsidR="005100DF">
              <w:t xml:space="preserve"> </w:t>
            </w:r>
            <w:sdt>
              <w:sdtPr>
                <w:alias w:val="PA System Abbreviation"/>
                <w:tag w:val="pasystemabbreviation"/>
                <w:id w:val="928855443"/>
                <w:showingPlcHdr/>
                <w:text/>
              </w:sdtPr>
              <w:sdtEndPr/>
              <w:sdtContent>
                <w:r w:rsidR="004935E9" w:rsidRPr="004C65C2">
                  <w:rPr>
                    <w:rStyle w:val="PlaceholderText"/>
                    <w:rFonts w:eastAsiaTheme="majorEastAsia"/>
                  </w:rPr>
                  <w:t>Click here to enter text.</w:t>
                </w:r>
              </w:sdtContent>
            </w:sdt>
            <w:r w:rsidR="004935E9" w:rsidRPr="00CE1081">
              <w:t xml:space="preserve"> , </w:t>
            </w:r>
            <w:sdt>
              <w:sdtPr>
                <w:alias w:val="Date of FedRAMP Authorization"/>
                <w:tag w:val="dateofauthorization"/>
                <w:id w:val="-1890171648"/>
                <w:date>
                  <w:dateFormat w:val="M/d/yyyy"/>
                  <w:lid w:val="en-US"/>
                  <w:storeMappedDataAs w:val="dateTime"/>
                  <w:calendar w:val="gregorian"/>
                </w:date>
              </w:sdtPr>
              <w:sdtEndPr/>
              <w:sdtContent>
                <w:r w:rsidR="00CA1512">
                  <w:t>Date of Authorization</w:t>
                </w:r>
              </w:sdtContent>
            </w:sdt>
            <w:r w:rsidR="004935E9" w:rsidRPr="002C3786">
              <w:t xml:space="preserve"> </w:t>
            </w:r>
          </w:p>
        </w:tc>
      </w:tr>
    </w:tbl>
    <w:p w14:paraId="2EA5B4BE" w14:textId="77777777" w:rsidR="004935E9" w:rsidRDefault="004935E9"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350"/>
      </w:tblGrid>
      <w:tr w:rsidR="001F742E" w:rsidRPr="0036708B" w14:paraId="5A197376" w14:textId="77777777" w:rsidTr="001C310B">
        <w:trPr>
          <w:cantSplit/>
          <w:trHeight w:val="288"/>
          <w:tblHeader/>
        </w:trPr>
        <w:tc>
          <w:tcPr>
            <w:tcW w:w="5000" w:type="pct"/>
            <w:tcBorders>
              <w:bottom w:val="single" w:sz="4" w:space="0" w:color="auto"/>
            </w:tcBorders>
            <w:shd w:val="clear" w:color="auto" w:fill="DBE5F1" w:themeFill="accent1" w:themeFillTint="33"/>
            <w:vAlign w:val="center"/>
          </w:tcPr>
          <w:p w14:paraId="2613A123" w14:textId="77777777" w:rsidR="001F742E" w:rsidRPr="0036708B" w:rsidRDefault="00137A0F" w:rsidP="00E03A24">
            <w:pPr>
              <w:pStyle w:val="GSATableHeading"/>
            </w:pPr>
            <w:r w:rsidRPr="0073309B">
              <w:t xml:space="preserve">SI-12 </w:t>
            </w:r>
            <w:r w:rsidR="001F742E" w:rsidRPr="0036708B">
              <w:t>What is the solution and how is it implemented?</w:t>
            </w:r>
          </w:p>
        </w:tc>
      </w:tr>
      <w:tr w:rsidR="001F742E" w:rsidRPr="002C3786" w14:paraId="53209B1D" w14:textId="77777777" w:rsidTr="001C310B">
        <w:trPr>
          <w:trHeight w:val="288"/>
        </w:trPr>
        <w:tc>
          <w:tcPr>
            <w:tcW w:w="5000" w:type="pct"/>
            <w:shd w:val="clear" w:color="auto" w:fill="FFFFFF" w:themeFill="background1"/>
          </w:tcPr>
          <w:p w14:paraId="054E71B9" w14:textId="77777777" w:rsidR="00225A27" w:rsidRDefault="00225A27" w:rsidP="00225A27">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p>
          <w:p w14:paraId="71B40633" w14:textId="272288D5" w:rsidR="00736CF6" w:rsidRPr="00736CF6" w:rsidRDefault="00F6192A" w:rsidP="00736CF6">
            <w:pPr>
              <w:keepNext/>
              <w:keepLines/>
              <w:overflowPunct w:val="0"/>
              <w:spacing w:before="120"/>
              <w:textAlignment w:val="baseline"/>
              <w:rPr>
                <w:rFonts w:ascii="Calibri" w:hAnsi="Calibri" w:cs="Arial"/>
                <w:spacing w:val="-5"/>
                <w:kern w:val="20"/>
                <w:sz w:val="20"/>
                <w:szCs w:val="20"/>
              </w:rPr>
            </w:pPr>
            <w:r w:rsidRPr="00F6192A">
              <w:rPr>
                <w:rFonts w:ascii="Calibri" w:hAnsi="Calibri" w:cs="Arial"/>
                <w:spacing w:val="-5"/>
                <w:kern w:val="20"/>
                <w:sz w:val="20"/>
                <w:szCs w:val="20"/>
              </w:rPr>
              <w:t>Microsoft Azure implements this control for the operating systems supporting the PaaS environment.</w:t>
            </w:r>
          </w:p>
          <w:p w14:paraId="2D6D7321" w14:textId="5B6A5014" w:rsidR="00225A27" w:rsidRPr="00D76056" w:rsidRDefault="00736CF6" w:rsidP="00736CF6">
            <w:pPr>
              <w:keepNext/>
              <w:keepLines/>
              <w:overflowPunct w:val="0"/>
              <w:spacing w:before="120"/>
              <w:textAlignment w:val="baseline"/>
              <w:rPr>
                <w:rFonts w:ascii="Calibri" w:hAnsi="Calibri" w:cs="Arial"/>
                <w:spacing w:val="-5"/>
                <w:kern w:val="20"/>
                <w:sz w:val="20"/>
                <w:szCs w:val="20"/>
              </w:rPr>
            </w:pPr>
            <w:r w:rsidRPr="00736CF6">
              <w:rPr>
                <w:rFonts w:ascii="Calibri" w:hAnsi="Calibri" w:cs="Arial"/>
                <w:spacing w:val="-5"/>
                <w:kern w:val="20"/>
                <w:sz w:val="20"/>
                <w:szCs w:val="20"/>
              </w:rPr>
              <w:t>Microsoft Azure-owned assets are retained as appropriate based on retention requirements set by Corporate Records Management and an asset’s classification, or based on contractual requirements. Microsoft guarantees retention of tenant data for 30 days after termination and all information is permanently deleted 90 days after termination of service. The classification of assets is included in the Microsoft Azure asset inventory. Refer to Corporate Records Management’s Microsoft Corporate Document Retention Schedule (available for onsite review), which describes which Microsoft documents must be kept and for how long.</w:t>
            </w:r>
          </w:p>
          <w:p w14:paraId="5AE67B90" w14:textId="77777777" w:rsidR="00225A27" w:rsidRPr="006D5DEF" w:rsidRDefault="00225A27" w:rsidP="00225A27">
            <w:pPr>
              <w:keepNext/>
              <w:keepLines/>
              <w:overflowPunct w:val="0"/>
              <w:spacing w:before="120"/>
              <w:textAlignment w:val="baseline"/>
              <w:rPr>
                <w:rFonts w:ascii="Calibri" w:hAnsi="Calibri" w:cs="Arial"/>
                <w:b/>
                <w:spacing w:val="-5"/>
                <w:kern w:val="20"/>
                <w:sz w:val="20"/>
                <w:szCs w:val="20"/>
              </w:rPr>
            </w:pPr>
            <w:r w:rsidRPr="006D5DEF">
              <w:rPr>
                <w:rFonts w:ascii="Calibri" w:hAnsi="Calibri" w:cs="Arial"/>
                <w:b/>
                <w:spacing w:val="-5"/>
                <w:kern w:val="20"/>
                <w:sz w:val="20"/>
                <w:szCs w:val="20"/>
              </w:rPr>
              <w:t>Microsoft Azure (IaaS)</w:t>
            </w:r>
          </w:p>
          <w:p w14:paraId="571F18D8" w14:textId="77777777" w:rsidR="00225A27" w:rsidRDefault="00225A27" w:rsidP="00225A27">
            <w:pPr>
              <w:keepNext/>
              <w:keepLines/>
              <w:overflowPunct w:val="0"/>
              <w:spacing w:before="120"/>
              <w:textAlignment w:val="baseline"/>
              <w:rPr>
                <w:rFonts w:ascii="Calibri" w:hAnsi="Calibri" w:cs="Arial"/>
                <w:spacing w:val="-5"/>
                <w:kern w:val="20"/>
                <w:sz w:val="20"/>
                <w:szCs w:val="20"/>
              </w:rPr>
            </w:pPr>
            <w:r w:rsidRPr="006D5DEF">
              <w:rPr>
                <w:rFonts w:ascii="Calibri" w:hAnsi="Calibri" w:cs="Arial"/>
                <w:spacing w:val="-5"/>
                <w:kern w:val="20"/>
                <w:sz w:val="20"/>
                <w:szCs w:val="20"/>
              </w:rPr>
              <w:t>The customer is responsible for implementing this control.</w:t>
            </w:r>
          </w:p>
          <w:p w14:paraId="5F08EA3D" w14:textId="77777777" w:rsidR="00225A27" w:rsidRPr="002547CC" w:rsidRDefault="00225A27" w:rsidP="00225A27">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740F02D8" w14:textId="2DB539D2" w:rsidR="00225A27" w:rsidRPr="002547CC" w:rsidRDefault="00736CF6" w:rsidP="00225A27">
            <w:pPr>
              <w:widowControl/>
              <w:suppressAutoHyphens w:val="0"/>
              <w:spacing w:before="120"/>
              <w:rPr>
                <w:rFonts w:ascii="Calibri" w:hAnsi="Calibri" w:cs="Calibri"/>
                <w:sz w:val="20"/>
                <w:szCs w:val="20"/>
              </w:rPr>
            </w:pPr>
            <w:r w:rsidRPr="00736CF6">
              <w:rPr>
                <w:rFonts w:ascii="Calibri" w:hAnsi="Calibri" w:cs="Calibri"/>
                <w:sz w:val="20"/>
                <w:szCs w:val="20"/>
              </w:rPr>
              <w:t>The customer is responsible for handling and retaining information within customer-deployed resources (to include applications, databases, and software) and information output from those resources. The customer control implementation statement should address how information handling and retention is performed in accordance with applicable federal laws, Executive Orders, directives, policies, regulations, standards, and operational requirements.</w:t>
            </w:r>
          </w:p>
          <w:p w14:paraId="7EED0CC1" w14:textId="77777777" w:rsidR="00225A27" w:rsidRDefault="00225A27" w:rsidP="00225A27">
            <w:pPr>
              <w:pStyle w:val="GSATableText"/>
              <w:tabs>
                <w:tab w:val="left" w:pos="960"/>
              </w:tabs>
              <w:spacing w:before="120" w:after="120" w:line="240" w:lineRule="auto"/>
              <w:rPr>
                <w:b/>
              </w:rPr>
            </w:pPr>
            <w:r>
              <w:rPr>
                <w:b/>
              </w:rPr>
              <w:t>Customer Responsibility (IaaS)</w:t>
            </w:r>
          </w:p>
          <w:p w14:paraId="1D6F551A" w14:textId="0DF9D964" w:rsidR="001F742E" w:rsidRPr="002C3786" w:rsidRDefault="00736CF6" w:rsidP="00576A9D">
            <w:pPr>
              <w:pStyle w:val="GSATableText"/>
              <w:tabs>
                <w:tab w:val="left" w:pos="960"/>
              </w:tabs>
              <w:spacing w:before="120" w:after="120" w:line="240" w:lineRule="auto"/>
            </w:pPr>
            <w:r w:rsidRPr="00736CF6">
              <w:t>The customer is responsible for handling and retaining information within customer-deployed resources (to include applications, operating systems, databases, and software) and information output from those resources. The customer control implementation statement should address how information handling and retention is performed in accordance with applicable federal laws, Executive Orders, directives, policies, regulations, standards, and operational requirements.</w:t>
            </w:r>
          </w:p>
        </w:tc>
      </w:tr>
    </w:tbl>
    <w:p w14:paraId="24EB8B1E" w14:textId="77777777" w:rsidR="004935E9" w:rsidRDefault="004935E9" w:rsidP="00DA4990"/>
    <w:p w14:paraId="7B44C0BB" w14:textId="77777777" w:rsidR="00137A0F" w:rsidRDefault="00137A0F" w:rsidP="005972CC">
      <w:pPr>
        <w:pStyle w:val="Heading3"/>
      </w:pPr>
      <w:bookmarkStart w:id="3395" w:name="_Toc449543517"/>
      <w:bookmarkStart w:id="3396" w:name="_Toc464802503"/>
      <w:r w:rsidRPr="002C3786">
        <w:lastRenderedPageBreak/>
        <w:t>SI-1</w:t>
      </w:r>
      <w:r>
        <w:t xml:space="preserve">6 </w:t>
      </w:r>
      <w:r w:rsidRPr="00137A0F">
        <w:t xml:space="preserve">Memory Protection </w:t>
      </w:r>
      <w:r w:rsidR="0087484A">
        <w:t>(M) (H)</w:t>
      </w:r>
      <w:bookmarkEnd w:id="3395"/>
      <w:bookmarkEnd w:id="3396"/>
      <w:r w:rsidR="00071BA9">
        <w:t xml:space="preserve"> </w:t>
      </w:r>
    </w:p>
    <w:p w14:paraId="17A2C70A" w14:textId="77777777" w:rsidR="00137A0F" w:rsidRDefault="00137A0F" w:rsidP="00137A0F">
      <w:r>
        <w:t>The information system implements [</w:t>
      </w:r>
      <w:r w:rsidRPr="00137A0F">
        <w:rPr>
          <w:rStyle w:val="GSAItalicEmphasisChar"/>
        </w:rPr>
        <w:t>Assignment: organization-defined fail-safe procedures</w:t>
      </w:r>
      <w:r>
        <w:t xml:space="preserve">] </w:t>
      </w:r>
      <w:r w:rsidR="00071BA9" w:rsidRPr="00071BA9">
        <w:t>to protect its memory from unauthorized code execution.</w:t>
      </w:r>
    </w:p>
    <w:p w14:paraId="5ABA7CE9"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17"/>
        <w:gridCol w:w="7833"/>
      </w:tblGrid>
      <w:tr w:rsidR="00137A0F" w14:paraId="5AA68EE7" w14:textId="77777777" w:rsidTr="001C310B">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BE5F1" w:themeFill="accent1" w:themeFillTint="33"/>
            <w:tcMar>
              <w:top w:w="43" w:type="dxa"/>
              <w:left w:w="115" w:type="dxa"/>
              <w:bottom w:w="43" w:type="dxa"/>
              <w:right w:w="115" w:type="dxa"/>
            </w:tcMar>
            <w:hideMark/>
          </w:tcPr>
          <w:p w14:paraId="3F56CBEA" w14:textId="77777777" w:rsidR="00137A0F" w:rsidRDefault="00137A0F" w:rsidP="00E03A24">
            <w:pPr>
              <w:pStyle w:val="GSATableHeading"/>
            </w:pPr>
            <w:r w:rsidRPr="002C3786">
              <w:t>SI-1</w:t>
            </w:r>
            <w:r>
              <w:t>6</w:t>
            </w:r>
          </w:p>
        </w:tc>
        <w:tc>
          <w:tcPr>
            <w:tcW w:w="4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14:paraId="7FD99E9B" w14:textId="77777777" w:rsidR="00137A0F" w:rsidRDefault="00137A0F" w:rsidP="00E03A24">
            <w:pPr>
              <w:pStyle w:val="GSATableHeading"/>
            </w:pPr>
            <w:r>
              <w:t>Control Summary Information</w:t>
            </w:r>
          </w:p>
        </w:tc>
      </w:tr>
      <w:tr w:rsidR="00137A0F" w14:paraId="1D43166D"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2C511A7" w14:textId="0D217A47" w:rsidR="00137A0F" w:rsidRDefault="00137A0F" w:rsidP="009D1433">
            <w:pPr>
              <w:pStyle w:val="GSATableText"/>
            </w:pPr>
            <w:r>
              <w:t xml:space="preserve">Responsible Role: </w:t>
            </w:r>
            <w:r w:rsidR="00736CF6" w:rsidRPr="00A26BD6">
              <w:rPr>
                <w:i/>
              </w:rPr>
              <w:t>&lt;Customer-defined&gt;</w:t>
            </w:r>
            <w:r w:rsidR="00A26BD6">
              <w:t>; Microsoft Azure</w:t>
            </w:r>
          </w:p>
        </w:tc>
      </w:tr>
      <w:tr w:rsidR="00137A0F" w14:paraId="312C5AEF"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31C01683" w14:textId="3F7398F1" w:rsidR="00137A0F" w:rsidRDefault="00137A0F" w:rsidP="009D1433">
            <w:pPr>
              <w:pStyle w:val="GSATableText"/>
            </w:pPr>
            <w:r>
              <w:t xml:space="preserve">Parameter </w:t>
            </w:r>
            <w:r w:rsidRPr="002C3786">
              <w:t>SI-1</w:t>
            </w:r>
            <w:r>
              <w:t xml:space="preserve">6-1: </w:t>
            </w:r>
            <w:r w:rsidR="00AD0F06" w:rsidRPr="00AD0F06">
              <w:rPr>
                <w:i/>
              </w:rPr>
              <w:t>&lt;Customer-defined fail-safe procedures&gt;</w:t>
            </w:r>
          </w:p>
        </w:tc>
      </w:tr>
      <w:tr w:rsidR="00137A0F" w14:paraId="5EB6D9E5"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0A40083A" w14:textId="77777777" w:rsidR="00137A0F" w:rsidRDefault="00137A0F" w:rsidP="009D1433">
            <w:pPr>
              <w:pStyle w:val="GSATableText"/>
            </w:pPr>
            <w:r>
              <w:t>Implementation Status (check all that apply):</w:t>
            </w:r>
          </w:p>
          <w:p w14:paraId="55884C52" w14:textId="77777777" w:rsidR="00137A0F" w:rsidRDefault="00844BEB" w:rsidP="009D1433">
            <w:pPr>
              <w:pStyle w:val="GSATableText"/>
            </w:pPr>
            <w:sdt>
              <w:sdtPr>
                <w:id w:val="-30266308"/>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Implemented</w:t>
            </w:r>
          </w:p>
          <w:p w14:paraId="68E4C8EB" w14:textId="77777777" w:rsidR="00137A0F" w:rsidRDefault="00844BEB" w:rsidP="009D1433">
            <w:pPr>
              <w:pStyle w:val="GSATableText"/>
            </w:pPr>
            <w:sdt>
              <w:sdtPr>
                <w:id w:val="1257169485"/>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Partially implemented</w:t>
            </w:r>
          </w:p>
          <w:p w14:paraId="2BFCC520" w14:textId="77777777" w:rsidR="00137A0F" w:rsidRDefault="00844BEB" w:rsidP="009D1433">
            <w:pPr>
              <w:pStyle w:val="GSATableText"/>
            </w:pPr>
            <w:sdt>
              <w:sdtPr>
                <w:id w:val="-50547863"/>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Planned</w:t>
            </w:r>
          </w:p>
          <w:p w14:paraId="1B2329BB" w14:textId="77777777" w:rsidR="00137A0F" w:rsidRDefault="00844BEB" w:rsidP="009D1433">
            <w:pPr>
              <w:pStyle w:val="GSATableText"/>
            </w:pPr>
            <w:sdt>
              <w:sdtPr>
                <w:id w:val="818144860"/>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Alternative implementation</w:t>
            </w:r>
          </w:p>
          <w:p w14:paraId="2F049AE4" w14:textId="77777777" w:rsidR="00137A0F" w:rsidRDefault="00844BEB" w:rsidP="009D1433">
            <w:pPr>
              <w:pStyle w:val="GSATableText"/>
            </w:pPr>
            <w:sdt>
              <w:sdtPr>
                <w:id w:val="-925412049"/>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Not applicable</w:t>
            </w:r>
          </w:p>
        </w:tc>
      </w:tr>
      <w:tr w:rsidR="00137A0F" w14:paraId="6B6C86A3" w14:textId="77777777" w:rsidTr="001C310B">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27D20175" w14:textId="77777777" w:rsidR="00137A0F" w:rsidRDefault="00137A0F" w:rsidP="009D1433">
            <w:pPr>
              <w:pStyle w:val="GSATableText"/>
            </w:pPr>
            <w:r>
              <w:t>Control Origination (check all that apply):</w:t>
            </w:r>
          </w:p>
          <w:p w14:paraId="3E8EA21F" w14:textId="77777777" w:rsidR="00137A0F" w:rsidRDefault="00844BEB" w:rsidP="009D1433">
            <w:pPr>
              <w:pStyle w:val="GSATableText"/>
            </w:pPr>
            <w:sdt>
              <w:sdtPr>
                <w:id w:val="1316067186"/>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Service Provider Corporate</w:t>
            </w:r>
          </w:p>
          <w:p w14:paraId="00EE5715" w14:textId="77777777" w:rsidR="00137A0F" w:rsidRDefault="00844BEB" w:rsidP="009D1433">
            <w:pPr>
              <w:pStyle w:val="GSATableText"/>
            </w:pPr>
            <w:sdt>
              <w:sdtPr>
                <w:id w:val="1433784005"/>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Service Provider System Specific</w:t>
            </w:r>
          </w:p>
          <w:p w14:paraId="528F6F9C" w14:textId="77777777" w:rsidR="00137A0F" w:rsidRDefault="00844BEB" w:rsidP="009D1433">
            <w:pPr>
              <w:pStyle w:val="GSATableText"/>
            </w:pPr>
            <w:sdt>
              <w:sdtPr>
                <w:id w:val="-841942182"/>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Service Provider Hybrid (Corporate and System Specific)</w:t>
            </w:r>
          </w:p>
          <w:p w14:paraId="63B9893D" w14:textId="77777777" w:rsidR="00137A0F" w:rsidRDefault="00844BEB" w:rsidP="009D1433">
            <w:pPr>
              <w:pStyle w:val="GSATableText"/>
            </w:pPr>
            <w:sdt>
              <w:sdtPr>
                <w:id w:val="687178821"/>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Configured by Customer (Customer System Specific) </w:t>
            </w:r>
          </w:p>
          <w:p w14:paraId="5FD2DF18" w14:textId="77777777" w:rsidR="00137A0F" w:rsidRDefault="00844BEB" w:rsidP="009D1433">
            <w:pPr>
              <w:pStyle w:val="GSATableText"/>
            </w:pPr>
            <w:sdt>
              <w:sdtPr>
                <w:id w:val="-1589381697"/>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Provided by Customer (Customer System Specific) </w:t>
            </w:r>
          </w:p>
          <w:p w14:paraId="37C5982D" w14:textId="77777777" w:rsidR="00137A0F" w:rsidRDefault="00844BEB" w:rsidP="009D1433">
            <w:pPr>
              <w:pStyle w:val="GSATableText"/>
            </w:pPr>
            <w:sdt>
              <w:sdtPr>
                <w:id w:val="53285847"/>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Shared (Service Provider and Customer Responsibility)</w:t>
            </w:r>
          </w:p>
          <w:p w14:paraId="326BC4E0" w14:textId="77777777" w:rsidR="00137A0F" w:rsidRDefault="00844BEB" w:rsidP="009D1433">
            <w:pPr>
              <w:pStyle w:val="GSATableText"/>
            </w:pPr>
            <w:sdt>
              <w:sdtPr>
                <w:id w:val="1565903916"/>
                <w14:checkbox>
                  <w14:checked w14:val="0"/>
                  <w14:checkedState w14:val="2612" w14:font="MS Gothic"/>
                  <w14:uncheckedState w14:val="2610" w14:font="MS Gothic"/>
                </w14:checkbox>
              </w:sdtPr>
              <w:sdtEndPr/>
              <w:sdtContent>
                <w:r w:rsidR="00137A0F">
                  <w:rPr>
                    <w:rFonts w:eastAsia="MS Gothic" w:hint="eastAsia"/>
                  </w:rPr>
                  <w:t>☐</w:t>
                </w:r>
              </w:sdtContent>
            </w:sdt>
            <w:r w:rsidR="00137A0F">
              <w:t xml:space="preserve"> Inherited from pre-existing </w:t>
            </w:r>
            <w:r w:rsidR="009C1467">
              <w:t xml:space="preserve">FedRAMP </w:t>
            </w:r>
            <w:r w:rsidR="002350CE">
              <w:t>Authorization for</w:t>
            </w:r>
            <w:r w:rsidR="00137A0F">
              <w:t xml:space="preserve"> </w:t>
            </w:r>
            <w:sdt>
              <w:sdtPr>
                <w:alias w:val="PA System Abbreviation"/>
                <w:tag w:val="pasystemabbreviation"/>
                <w:id w:val="769362170"/>
                <w:showingPlcHdr/>
                <w:text/>
              </w:sdtPr>
              <w:sdtEndPr/>
              <w:sdtContent>
                <w:r w:rsidR="00137A0F">
                  <w:rPr>
                    <w:rStyle w:val="PlaceholderText"/>
                  </w:rPr>
                  <w:t>Click here to enter text.</w:t>
                </w:r>
              </w:sdtContent>
            </w:sdt>
            <w:r w:rsidR="00137A0F">
              <w:t xml:space="preserve"> , </w:t>
            </w:r>
            <w:sdt>
              <w:sdtPr>
                <w:alias w:val="Date of FedRAMP Authorization"/>
                <w:tag w:val="dateofauthorization"/>
                <w:id w:val="-1835136212"/>
                <w:date>
                  <w:dateFormat w:val="M/d/yyyy"/>
                  <w:lid w:val="en-US"/>
                  <w:storeMappedDataAs w:val="dateTime"/>
                  <w:calendar w:val="gregorian"/>
                </w:date>
              </w:sdtPr>
              <w:sdtEndPr/>
              <w:sdtContent>
                <w:r w:rsidR="00CA1512">
                  <w:t>Date of Authorization</w:t>
                </w:r>
              </w:sdtContent>
            </w:sdt>
            <w:r w:rsidR="00137A0F">
              <w:t xml:space="preserve"> </w:t>
            </w:r>
          </w:p>
        </w:tc>
      </w:tr>
    </w:tbl>
    <w:p w14:paraId="3D75FD12" w14:textId="77777777" w:rsidR="00137A0F" w:rsidRDefault="00137A0F" w:rsidP="00DA499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350"/>
      </w:tblGrid>
      <w:tr w:rsidR="00137A0F" w14:paraId="60434CE8" w14:textId="77777777" w:rsidTr="001C310B">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14:paraId="727A7E11" w14:textId="77777777" w:rsidR="00137A0F" w:rsidRDefault="00137A0F" w:rsidP="00E03A24">
            <w:pPr>
              <w:pStyle w:val="GSATableHeading"/>
            </w:pPr>
            <w:r w:rsidRPr="00FC6E9B">
              <w:lastRenderedPageBreak/>
              <w:t xml:space="preserve">SI-16 </w:t>
            </w:r>
            <w:r>
              <w:t>What is the solution and how is it implemented?</w:t>
            </w:r>
          </w:p>
        </w:tc>
      </w:tr>
      <w:tr w:rsidR="00137A0F" w14:paraId="07D265C3" w14:textId="77777777" w:rsidTr="001C310B">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03D0B20" w14:textId="77777777" w:rsidR="00736CF6" w:rsidRDefault="00736CF6" w:rsidP="00736CF6">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Microsoft Azure (PaaS)</w:t>
            </w:r>
          </w:p>
          <w:p w14:paraId="50A376B7" w14:textId="0D1899BF" w:rsidR="00AD0F06" w:rsidRPr="00AD0F06" w:rsidRDefault="00F6192A" w:rsidP="00AD0F06">
            <w:pPr>
              <w:keepNext/>
              <w:keepLines/>
              <w:overflowPunct w:val="0"/>
              <w:spacing w:before="120"/>
              <w:textAlignment w:val="baseline"/>
              <w:rPr>
                <w:rFonts w:ascii="Calibri" w:hAnsi="Calibri" w:cs="Arial"/>
                <w:spacing w:val="-5"/>
                <w:kern w:val="20"/>
                <w:sz w:val="20"/>
                <w:szCs w:val="20"/>
              </w:rPr>
            </w:pPr>
            <w:r w:rsidRPr="00F6192A">
              <w:rPr>
                <w:rFonts w:ascii="Calibri" w:hAnsi="Calibri" w:cs="Arial"/>
                <w:spacing w:val="-5"/>
                <w:kern w:val="20"/>
                <w:sz w:val="20"/>
                <w:szCs w:val="20"/>
              </w:rPr>
              <w:t>Microsoft Azure is responsible for implementing the protection of memory executing unauthorized code for operating systems supporting the PaaS environment.</w:t>
            </w:r>
          </w:p>
          <w:p w14:paraId="2A0E1F00" w14:textId="77777777" w:rsidR="00AD0F06" w:rsidRPr="00AD0F06" w:rsidRDefault="00AD0F06" w:rsidP="00AD0F06">
            <w:pPr>
              <w:keepNext/>
              <w:keepLines/>
              <w:overflowPunct w:val="0"/>
              <w:spacing w:before="120"/>
              <w:textAlignment w:val="baseline"/>
              <w:rPr>
                <w:rFonts w:ascii="Calibri" w:hAnsi="Calibri" w:cs="Arial"/>
                <w:spacing w:val="-5"/>
                <w:kern w:val="20"/>
                <w:sz w:val="20"/>
                <w:szCs w:val="20"/>
              </w:rPr>
            </w:pPr>
            <w:r w:rsidRPr="00AD0F06">
              <w:rPr>
                <w:rFonts w:ascii="Calibri" w:hAnsi="Calibri" w:cs="Arial"/>
                <w:spacing w:val="-5"/>
                <w:kern w:val="20"/>
                <w:sz w:val="20"/>
                <w:szCs w:val="20"/>
              </w:rPr>
              <w:t>Microsoft Azure uses Windows and Ubuntu Linux servers for its services. Both of these operating systems have protections in place for preventing code execution in restricted memory locations: No Execute (NX), Address Space Layout Randomization (ASLR), and Data Execution Prevention (DEP).</w:t>
            </w:r>
          </w:p>
          <w:p w14:paraId="7AC818A4" w14:textId="77777777" w:rsidR="00AD0F06" w:rsidRPr="00AD0F06" w:rsidRDefault="00AD0F06" w:rsidP="00AD0F06">
            <w:pPr>
              <w:keepNext/>
              <w:keepLines/>
              <w:overflowPunct w:val="0"/>
              <w:spacing w:before="120"/>
              <w:textAlignment w:val="baseline"/>
              <w:rPr>
                <w:rFonts w:ascii="Calibri" w:hAnsi="Calibri" w:cs="Arial"/>
                <w:spacing w:val="-5"/>
                <w:kern w:val="20"/>
                <w:sz w:val="20"/>
                <w:szCs w:val="20"/>
              </w:rPr>
            </w:pPr>
            <w:r w:rsidRPr="00AD0F06">
              <w:rPr>
                <w:rFonts w:ascii="Calibri" w:hAnsi="Calibri" w:cs="Arial"/>
                <w:spacing w:val="-5"/>
                <w:kern w:val="20"/>
                <w:sz w:val="20"/>
                <w:szCs w:val="20"/>
              </w:rPr>
              <w:t>Additionally, the Microsoft SDL requires secure coding practices including explicit consideration for safe memory handling requirements.</w:t>
            </w:r>
          </w:p>
          <w:p w14:paraId="69663D04" w14:textId="77777777" w:rsidR="00AD0F06" w:rsidRPr="00AD0F06" w:rsidRDefault="00AD0F06" w:rsidP="00AD0F06">
            <w:pPr>
              <w:keepNext/>
              <w:keepLines/>
              <w:overflowPunct w:val="0"/>
              <w:spacing w:before="120"/>
              <w:textAlignment w:val="baseline"/>
              <w:rPr>
                <w:rFonts w:ascii="Calibri" w:hAnsi="Calibri" w:cs="Arial"/>
                <w:spacing w:val="-5"/>
                <w:kern w:val="20"/>
                <w:sz w:val="20"/>
                <w:szCs w:val="20"/>
              </w:rPr>
            </w:pPr>
            <w:r w:rsidRPr="00AD0F06">
              <w:rPr>
                <w:rFonts w:ascii="Calibri" w:hAnsi="Calibri" w:cs="Arial"/>
                <w:spacing w:val="-5"/>
                <w:kern w:val="20"/>
                <w:sz w:val="20"/>
                <w:szCs w:val="20"/>
              </w:rPr>
              <w:t>See the following TechNet articles for more information about the aforementioned protections:</w:t>
            </w:r>
          </w:p>
          <w:p w14:paraId="123FC2F5" w14:textId="77777777" w:rsidR="00AD0F06" w:rsidRPr="00AD0F06" w:rsidRDefault="00AD0F06" w:rsidP="00D063D0">
            <w:pPr>
              <w:pStyle w:val="ListParagraph"/>
              <w:keepNext/>
              <w:keepLines/>
              <w:numPr>
                <w:ilvl w:val="0"/>
                <w:numId w:val="196"/>
              </w:numPr>
              <w:overflowPunct w:val="0"/>
              <w:spacing w:before="120"/>
              <w:textAlignment w:val="baseline"/>
              <w:rPr>
                <w:rFonts w:ascii="Calibri" w:hAnsi="Calibri" w:cs="Arial"/>
                <w:spacing w:val="-5"/>
                <w:kern w:val="20"/>
                <w:sz w:val="20"/>
                <w:szCs w:val="20"/>
              </w:rPr>
            </w:pPr>
            <w:r w:rsidRPr="00AD0F06">
              <w:rPr>
                <w:rFonts w:ascii="Calibri" w:hAnsi="Calibri" w:cs="Arial"/>
                <w:spacing w:val="-5"/>
                <w:kern w:val="20"/>
                <w:sz w:val="20"/>
                <w:szCs w:val="20"/>
              </w:rPr>
              <w:t>http://technet.microsoft.com/en-us/library/aa366553.aspx</w:t>
            </w:r>
          </w:p>
          <w:p w14:paraId="3326F830" w14:textId="77777777" w:rsidR="00AD0F06" w:rsidRPr="00AD0F06" w:rsidRDefault="00AD0F06" w:rsidP="00D063D0">
            <w:pPr>
              <w:pStyle w:val="ListParagraph"/>
              <w:keepNext/>
              <w:keepLines/>
              <w:numPr>
                <w:ilvl w:val="0"/>
                <w:numId w:val="196"/>
              </w:numPr>
              <w:overflowPunct w:val="0"/>
              <w:spacing w:before="120"/>
              <w:textAlignment w:val="baseline"/>
              <w:rPr>
                <w:rFonts w:ascii="Calibri" w:hAnsi="Calibri" w:cs="Arial"/>
                <w:spacing w:val="-5"/>
                <w:kern w:val="20"/>
                <w:sz w:val="20"/>
                <w:szCs w:val="20"/>
              </w:rPr>
            </w:pPr>
            <w:r w:rsidRPr="00AD0F06">
              <w:rPr>
                <w:rFonts w:ascii="Calibri" w:hAnsi="Calibri" w:cs="Arial"/>
                <w:spacing w:val="-5"/>
                <w:kern w:val="20"/>
                <w:sz w:val="20"/>
                <w:szCs w:val="20"/>
              </w:rPr>
              <w:t>http://technet.microsoft.com/en-us/library/bb457155.aspx</w:t>
            </w:r>
          </w:p>
          <w:p w14:paraId="582E8E15" w14:textId="3AA26C0E" w:rsidR="00736CF6" w:rsidRPr="00D76056" w:rsidRDefault="00AD0F06" w:rsidP="00D063D0">
            <w:pPr>
              <w:pStyle w:val="ListParagraph"/>
              <w:keepNext/>
              <w:keepLines/>
              <w:numPr>
                <w:ilvl w:val="0"/>
                <w:numId w:val="196"/>
              </w:numPr>
              <w:overflowPunct w:val="0"/>
              <w:spacing w:before="120"/>
              <w:textAlignment w:val="baseline"/>
              <w:rPr>
                <w:rFonts w:ascii="Calibri" w:hAnsi="Calibri" w:cs="Arial"/>
                <w:spacing w:val="-5"/>
                <w:kern w:val="20"/>
                <w:sz w:val="20"/>
                <w:szCs w:val="20"/>
              </w:rPr>
            </w:pPr>
            <w:r w:rsidRPr="00AD0F06">
              <w:rPr>
                <w:rFonts w:ascii="Calibri" w:hAnsi="Calibri" w:cs="Arial"/>
                <w:spacing w:val="-5"/>
                <w:kern w:val="20"/>
                <w:sz w:val="20"/>
                <w:szCs w:val="20"/>
              </w:rPr>
              <w:t>http://technet.microsoft.com/en-us/library/cc771361%28v=WS.10%29.aspx</w:t>
            </w:r>
          </w:p>
          <w:p w14:paraId="0D0D9552" w14:textId="77777777" w:rsidR="00736CF6" w:rsidRPr="006D5DEF" w:rsidRDefault="00736CF6" w:rsidP="00736CF6">
            <w:pPr>
              <w:keepNext/>
              <w:keepLines/>
              <w:overflowPunct w:val="0"/>
              <w:spacing w:before="120"/>
              <w:textAlignment w:val="baseline"/>
              <w:rPr>
                <w:rFonts w:ascii="Calibri" w:hAnsi="Calibri" w:cs="Arial"/>
                <w:b/>
                <w:spacing w:val="-5"/>
                <w:kern w:val="20"/>
                <w:sz w:val="20"/>
                <w:szCs w:val="20"/>
              </w:rPr>
            </w:pPr>
            <w:r w:rsidRPr="006D5DEF">
              <w:rPr>
                <w:rFonts w:ascii="Calibri" w:hAnsi="Calibri" w:cs="Arial"/>
                <w:b/>
                <w:spacing w:val="-5"/>
                <w:kern w:val="20"/>
                <w:sz w:val="20"/>
                <w:szCs w:val="20"/>
              </w:rPr>
              <w:t>Microsoft Azure (IaaS)</w:t>
            </w:r>
          </w:p>
          <w:p w14:paraId="5D262E86" w14:textId="77777777" w:rsidR="00736CF6" w:rsidRDefault="00736CF6" w:rsidP="00736CF6">
            <w:pPr>
              <w:keepNext/>
              <w:keepLines/>
              <w:overflowPunct w:val="0"/>
              <w:spacing w:before="120"/>
              <w:textAlignment w:val="baseline"/>
              <w:rPr>
                <w:rFonts w:ascii="Calibri" w:hAnsi="Calibri" w:cs="Arial"/>
                <w:spacing w:val="-5"/>
                <w:kern w:val="20"/>
                <w:sz w:val="20"/>
                <w:szCs w:val="20"/>
              </w:rPr>
            </w:pPr>
            <w:r w:rsidRPr="006D5DEF">
              <w:rPr>
                <w:rFonts w:ascii="Calibri" w:hAnsi="Calibri" w:cs="Arial"/>
                <w:spacing w:val="-5"/>
                <w:kern w:val="20"/>
                <w:sz w:val="20"/>
                <w:szCs w:val="20"/>
              </w:rPr>
              <w:t>The customer is responsible for implementing this control.</w:t>
            </w:r>
          </w:p>
          <w:p w14:paraId="1CD3AC50" w14:textId="77777777" w:rsidR="00736CF6" w:rsidRPr="002547CC" w:rsidRDefault="00736CF6" w:rsidP="00736CF6">
            <w:pPr>
              <w:keepNext/>
              <w:keepLines/>
              <w:overflowPunct w:val="0"/>
              <w:spacing w:before="120"/>
              <w:textAlignment w:val="baseline"/>
              <w:rPr>
                <w:rFonts w:ascii="Calibri" w:hAnsi="Calibri" w:cs="Arial"/>
                <w:b/>
                <w:spacing w:val="-5"/>
                <w:kern w:val="20"/>
                <w:sz w:val="20"/>
                <w:szCs w:val="20"/>
              </w:rPr>
            </w:pPr>
            <w:r>
              <w:rPr>
                <w:rFonts w:ascii="Calibri" w:hAnsi="Calibri" w:cs="Arial"/>
                <w:b/>
                <w:spacing w:val="-5"/>
                <w:kern w:val="20"/>
                <w:sz w:val="20"/>
                <w:szCs w:val="20"/>
              </w:rPr>
              <w:t>Customer Responsibility (PaaS</w:t>
            </w:r>
            <w:r w:rsidRPr="002547CC">
              <w:rPr>
                <w:rFonts w:ascii="Calibri" w:hAnsi="Calibri" w:cs="Arial"/>
                <w:b/>
                <w:spacing w:val="-5"/>
                <w:kern w:val="20"/>
                <w:sz w:val="20"/>
                <w:szCs w:val="20"/>
              </w:rPr>
              <w:t>)</w:t>
            </w:r>
          </w:p>
          <w:p w14:paraId="7F864689" w14:textId="26FE0CA4" w:rsidR="00736CF6" w:rsidRPr="002547CC" w:rsidRDefault="00736CF6" w:rsidP="00736CF6">
            <w:pPr>
              <w:widowControl/>
              <w:suppressAutoHyphens w:val="0"/>
              <w:spacing w:before="120"/>
              <w:rPr>
                <w:rFonts w:ascii="Calibri" w:hAnsi="Calibri" w:cs="Calibri"/>
                <w:sz w:val="20"/>
                <w:szCs w:val="20"/>
              </w:rPr>
            </w:pPr>
            <w:r w:rsidRPr="00736CF6">
              <w:rPr>
                <w:rFonts w:ascii="Calibri" w:hAnsi="Calibri" w:cs="Calibri"/>
                <w:sz w:val="20"/>
                <w:szCs w:val="20"/>
              </w:rPr>
              <w:t xml:space="preserve">The customer is responsible for </w:t>
            </w:r>
            <w:r w:rsidR="00AD0F06" w:rsidRPr="00AD0F06">
              <w:rPr>
                <w:rFonts w:ascii="Calibri" w:hAnsi="Calibri" w:cs="Calibri"/>
                <w:sz w:val="20"/>
                <w:szCs w:val="20"/>
              </w:rPr>
              <w:t>protecting</w:t>
            </w:r>
            <w:r w:rsidRPr="00736CF6">
              <w:rPr>
                <w:rFonts w:ascii="Calibri" w:hAnsi="Calibri" w:cs="Calibri"/>
                <w:sz w:val="20"/>
                <w:szCs w:val="20"/>
              </w:rPr>
              <w:t xml:space="preserve"> customer-deployed resources (to include applications, databases, and software) </w:t>
            </w:r>
            <w:r w:rsidR="00AD0F06" w:rsidRPr="00AD0F06">
              <w:rPr>
                <w:rFonts w:ascii="Calibri" w:hAnsi="Calibri" w:cs="Calibri"/>
                <w:sz w:val="20"/>
                <w:szCs w:val="20"/>
              </w:rPr>
              <w:t>from unauthorized code execution.</w:t>
            </w:r>
            <w:r w:rsidRPr="00736CF6">
              <w:rPr>
                <w:rFonts w:ascii="Calibri" w:hAnsi="Calibri" w:cs="Calibri"/>
                <w:sz w:val="20"/>
                <w:szCs w:val="20"/>
              </w:rPr>
              <w:t xml:space="preserve"> The customer control implementation statement should address </w:t>
            </w:r>
            <w:r w:rsidR="00AD0F06" w:rsidRPr="00AD0F06">
              <w:rPr>
                <w:rFonts w:ascii="Calibri" w:hAnsi="Calibri" w:cs="Calibri"/>
                <w:sz w:val="20"/>
                <w:szCs w:val="20"/>
              </w:rPr>
              <w:t>the customer-defined security safeguards to protect the memory of customer-deployed resources from unauthorized code execution.</w:t>
            </w:r>
          </w:p>
          <w:p w14:paraId="5D4CEEED" w14:textId="77777777" w:rsidR="00736CF6" w:rsidRDefault="00736CF6" w:rsidP="00736CF6">
            <w:pPr>
              <w:pStyle w:val="GSATableText"/>
              <w:tabs>
                <w:tab w:val="left" w:pos="960"/>
              </w:tabs>
              <w:spacing w:before="120" w:after="120" w:line="240" w:lineRule="auto"/>
              <w:rPr>
                <w:b/>
              </w:rPr>
            </w:pPr>
            <w:r>
              <w:rPr>
                <w:b/>
              </w:rPr>
              <w:t>Customer Responsibility (IaaS)</w:t>
            </w:r>
          </w:p>
          <w:p w14:paraId="10EA4E81" w14:textId="661F5A13" w:rsidR="00137A0F" w:rsidRDefault="00736CF6" w:rsidP="00576A9D">
            <w:pPr>
              <w:pStyle w:val="GSATableText"/>
              <w:tabs>
                <w:tab w:val="left" w:pos="960"/>
              </w:tabs>
              <w:spacing w:before="120" w:after="120" w:line="240" w:lineRule="auto"/>
            </w:pPr>
            <w:r w:rsidRPr="00736CF6">
              <w:t xml:space="preserve">The customer is responsible for </w:t>
            </w:r>
            <w:r w:rsidR="00AD0F06" w:rsidRPr="00AD0F06">
              <w:t>protecting</w:t>
            </w:r>
            <w:r w:rsidRPr="00736CF6">
              <w:t xml:space="preserve"> customer-deployed resources (to include applications, operating systems, databases, and software) </w:t>
            </w:r>
            <w:r w:rsidR="00AD0F06" w:rsidRPr="00AD0F06">
              <w:t>from unauthorized code execution.</w:t>
            </w:r>
            <w:r w:rsidRPr="00736CF6">
              <w:t xml:space="preserve"> The customer control implementation statement should address </w:t>
            </w:r>
            <w:r w:rsidR="00AD0F06" w:rsidRPr="00AD0F06">
              <w:t>the customer-defined security safeguards to protect the memory of customer-deployed resources f</w:t>
            </w:r>
            <w:r w:rsidR="00576A9D">
              <w:t>rom unauthorized code execution.</w:t>
            </w:r>
          </w:p>
        </w:tc>
      </w:tr>
    </w:tbl>
    <w:p w14:paraId="2D96947A" w14:textId="77777777" w:rsidR="006219E4" w:rsidRDefault="006219E4" w:rsidP="00DA4990"/>
    <w:p w14:paraId="04CACD5D" w14:textId="77777777" w:rsidR="006219E4" w:rsidRDefault="006219E4" w:rsidP="00DA4990"/>
    <w:p w14:paraId="73350F5F" w14:textId="77777777" w:rsidR="006219E4" w:rsidRDefault="006219E4" w:rsidP="00DA4990">
      <w:pPr>
        <w:sectPr w:rsidR="006219E4" w:rsidSect="006C1D05">
          <w:footnotePr>
            <w:pos w:val="beneathText"/>
          </w:footnotePr>
          <w:pgSz w:w="12240" w:h="15840" w:code="1"/>
          <w:pgMar w:top="1440" w:right="1440" w:bottom="1440" w:left="1440" w:header="720" w:footer="720" w:gutter="0"/>
          <w:cols w:space="720"/>
          <w:titlePg/>
          <w:docGrid w:linePitch="326"/>
        </w:sectPr>
      </w:pPr>
    </w:p>
    <w:p w14:paraId="559B9E41" w14:textId="77777777" w:rsidR="00830F05" w:rsidRDefault="00830F05" w:rsidP="005972CC">
      <w:pPr>
        <w:pStyle w:val="Heading1"/>
      </w:pPr>
      <w:bookmarkStart w:id="3397" w:name="_Toc383429964"/>
      <w:bookmarkStart w:id="3398" w:name="_Toc385594405"/>
      <w:bookmarkStart w:id="3399" w:name="_Toc385594793"/>
      <w:bookmarkStart w:id="3400" w:name="_Toc385595181"/>
      <w:bookmarkStart w:id="3401" w:name="_Toc449543518"/>
      <w:bookmarkStart w:id="3402" w:name="_Toc464802504"/>
      <w:r w:rsidRPr="002C3786">
        <w:lastRenderedPageBreak/>
        <w:t>Acronyms</w:t>
      </w:r>
      <w:bookmarkEnd w:id="3397"/>
      <w:bookmarkEnd w:id="3398"/>
      <w:bookmarkEnd w:id="3399"/>
      <w:bookmarkEnd w:id="3400"/>
      <w:bookmarkEnd w:id="3401"/>
      <w:bookmarkEnd w:id="3402"/>
    </w:p>
    <w:p w14:paraId="4E130F6F" w14:textId="77777777" w:rsidR="00695612" w:rsidRDefault="00695612" w:rsidP="00695612">
      <w:pPr>
        <w:keepNext/>
        <w:keepLines/>
      </w:pPr>
      <w:r>
        <w:t xml:space="preserve">The master list of FedRAMP acronym and glossary definitions for all FedRAMP templates is available on the FedRAMP website </w:t>
      </w:r>
      <w:hyperlink r:id="rId57" w:history="1">
        <w:r w:rsidRPr="00C234FC">
          <w:rPr>
            <w:rStyle w:val="Hyperlink"/>
          </w:rPr>
          <w:t>Documents</w:t>
        </w:r>
      </w:hyperlink>
      <w:r>
        <w:t xml:space="preserve"> page under Program Overview Documents.</w:t>
      </w:r>
    </w:p>
    <w:p w14:paraId="4C43FDC6" w14:textId="77777777" w:rsidR="00695612" w:rsidRDefault="00695612" w:rsidP="00695612">
      <w:pPr>
        <w:keepNext/>
        <w:keepLines/>
      </w:pPr>
      <w:r>
        <w:t>Please send suggestions about corrections, additions, or deletions to info@fedramp.gov.</w:t>
      </w:r>
    </w:p>
    <w:p w14:paraId="676B76B6" w14:textId="77777777" w:rsidR="00695612" w:rsidRPr="00695612" w:rsidRDefault="00695612" w:rsidP="00695612"/>
    <w:p w14:paraId="20B5FF88" w14:textId="77777777" w:rsidR="00952B59" w:rsidRDefault="00952B59" w:rsidP="00DA4990"/>
    <w:p w14:paraId="0118CEF7"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2FC882F1" w14:textId="77777777" w:rsidR="00991CB1" w:rsidRPr="002C3786" w:rsidRDefault="00AE3199" w:rsidP="00744F91">
      <w:pPr>
        <w:pStyle w:val="GSATitle-YESforTOC"/>
        <w:pageBreakBefore/>
      </w:pPr>
      <w:bookmarkStart w:id="3403" w:name="_Toc383429965"/>
      <w:bookmarkStart w:id="3404" w:name="_Toc385594406"/>
      <w:bookmarkStart w:id="3405" w:name="_Toc385594794"/>
      <w:bookmarkStart w:id="3406" w:name="_Toc385595182"/>
      <w:r w:rsidRPr="00AE3199">
        <w:rPr>
          <w:rFonts w:eastAsia="Times New Roman"/>
        </w:rPr>
        <w:lastRenderedPageBreak/>
        <w:t>SYSTEMS SECURITY PLAN ATTACHMENTS</w:t>
      </w:r>
      <w:bookmarkEnd w:id="3403"/>
      <w:bookmarkEnd w:id="3404"/>
      <w:bookmarkEnd w:id="3405"/>
      <w:bookmarkEnd w:id="3406"/>
    </w:p>
    <w:p w14:paraId="3A542DA5" w14:textId="77777777" w:rsidR="0001473B" w:rsidRDefault="0001473B" w:rsidP="0001473B">
      <w:pPr>
        <w:pStyle w:val="GSAInstruction"/>
      </w:pPr>
      <w:r>
        <w:t xml:space="preserve">Instruction: Attach any documents that are referred to in </w:t>
      </w:r>
      <w:r w:rsidRPr="00C44092">
        <w:t xml:space="preserve">the </w:t>
      </w:r>
      <w:sdt>
        <w:sdtPr>
          <w:alias w:val="Information System Name"/>
          <w:tag w:val="informationsystemname"/>
          <w:id w:val="1922825303"/>
          <w:showingPlcHdr/>
          <w:dataBinding w:xpath="/root[1]/companyinfo[1]/informationsystemname[1]" w:storeItemID="{44BEC3F7-CE87-4EB0-838F-88333877F166}"/>
          <w:text/>
        </w:sdtPr>
        <w:sdtEndPr/>
        <w:sdtContent>
          <w:r w:rsidR="0024325D" w:rsidRPr="001C310B">
            <w:t>Information System Name</w:t>
          </w:r>
        </w:sdtContent>
      </w:sdt>
      <w:r>
        <w:t xml:space="preserve"> (</w:t>
      </w:r>
      <w:sdt>
        <w:sdtPr>
          <w:alias w:val="Information System Abbreviation"/>
          <w:tag w:val="informationsystemabbreviation"/>
          <w:id w:val="-1010216007"/>
          <w:dataBinding w:xpath="/root[1]/companyinfo[1]/informationsystemabbreviation[1]" w:storeItemID="{3C714739-2FB5-41FA-89D5-72FE7465BFF9}"/>
          <w:text/>
        </w:sdtPr>
        <w:sdtEndPr/>
        <w:sdtContent>
          <w:r w:rsidR="0024325D">
            <w:t>Information System Abbreviation</w:t>
          </w:r>
        </w:sdtContent>
      </w:sdt>
      <w:r>
        <w:t>)</w:t>
      </w:r>
      <w:r w:rsidRPr="00C44092">
        <w:t xml:space="preserve"> </w:t>
      </w:r>
      <w:r>
        <w:t xml:space="preserve">System Security Plan.  </w:t>
      </w:r>
      <w:r w:rsidRPr="009E7B17">
        <w:t xml:space="preserve">Documents </w:t>
      </w:r>
      <w:r w:rsidR="001370EF">
        <w:t xml:space="preserve">and </w:t>
      </w:r>
      <w:r>
        <w:t>attachments should</w:t>
      </w:r>
      <w:r w:rsidR="00F2579B">
        <w:t>, provide the title, version</w:t>
      </w:r>
      <w:r w:rsidRPr="009E7B17">
        <w:t xml:space="preserve"> and exact file name, including the file extension</w:t>
      </w:r>
      <w:r>
        <w:t>.</w:t>
      </w:r>
      <w:r w:rsidR="00AF7AB4">
        <w:t xml:space="preserve"> </w:t>
      </w:r>
      <w:r w:rsidR="00AF7AB4" w:rsidRPr="00AF7AB4">
        <w:t>All attachments and associated documents must be delivered separately. No embedded documents will be accepted</w:t>
      </w:r>
      <w:r w:rsidR="00AF7AB4">
        <w:t>.</w:t>
      </w:r>
    </w:p>
    <w:p w14:paraId="4A67ECF8" w14:textId="77777777" w:rsidR="00B2715B" w:rsidRPr="00880092" w:rsidRDefault="00B2715B" w:rsidP="0001473B">
      <w:pPr>
        <w:pStyle w:val="GSAInstruction"/>
      </w:pPr>
      <w:r>
        <w:t>Delete this and all other instructions from your final version of this document.</w:t>
      </w:r>
    </w:p>
    <w:p w14:paraId="0FFAB5F8" w14:textId="77777777" w:rsidR="00BB6184" w:rsidRPr="005972CC" w:rsidRDefault="006F0BF5" w:rsidP="005972CC">
      <w:pPr>
        <w:pStyle w:val="Heading1"/>
      </w:pPr>
      <w:bookmarkStart w:id="3407" w:name="_Toc449543519"/>
      <w:bookmarkStart w:id="3408" w:name="_Ref462656367"/>
      <w:bookmarkStart w:id="3409" w:name="_Ref462656381"/>
      <w:bookmarkStart w:id="3410" w:name="_Toc464802505"/>
      <w:r w:rsidRPr="005972CC">
        <w:t>Attachments</w:t>
      </w:r>
      <w:bookmarkEnd w:id="3407"/>
      <w:bookmarkEnd w:id="3408"/>
      <w:bookmarkEnd w:id="3409"/>
      <w:bookmarkEnd w:id="3410"/>
    </w:p>
    <w:p w14:paraId="2023B6B3" w14:textId="7C49E812" w:rsidR="003B10AC" w:rsidRPr="003B10AC" w:rsidRDefault="003B10AC" w:rsidP="003B10AC">
      <w:bookmarkStart w:id="3411" w:name="_Toc437345259"/>
      <w:r w:rsidRPr="003B10AC">
        <w:t xml:space="preserve">A recommended attachment file naming convention is provided in </w:t>
      </w:r>
      <w:r w:rsidR="00BC49DC">
        <w:fldChar w:fldCharType="begin"/>
      </w:r>
      <w:r w:rsidR="00BC49DC">
        <w:instrText xml:space="preserve"> REF _Ref444676077 \h </w:instrText>
      </w:r>
      <w:r w:rsidR="00BC49DC">
        <w:fldChar w:fldCharType="separate"/>
      </w:r>
      <w:r w:rsidR="005B1E1A">
        <w:t xml:space="preserve">Table </w:t>
      </w:r>
      <w:r w:rsidR="005B1E1A">
        <w:rPr>
          <w:noProof/>
        </w:rPr>
        <w:t>15</w:t>
      </w:r>
      <w:r w:rsidR="005B1E1A">
        <w:noBreakHyphen/>
      </w:r>
      <w:r w:rsidR="005B1E1A">
        <w:rPr>
          <w:noProof/>
        </w:rPr>
        <w:t xml:space="preserve">1. </w:t>
      </w:r>
      <w:r w:rsidR="005B1E1A">
        <w:t xml:space="preserve"> </w:t>
      </w:r>
      <w:r w:rsidR="005B1E1A" w:rsidRPr="007A4D09">
        <w:t>Attachment File Naming Convention</w:t>
      </w:r>
      <w:r w:rsidR="00BC49DC">
        <w:fldChar w:fldCharType="end"/>
      </w:r>
      <w:r w:rsidRPr="003B10AC">
        <w:t xml:space="preserve"> below. Use this to generate names for the attachment</w:t>
      </w:r>
      <w:r w:rsidR="00B20D2C">
        <w:t>s</w:t>
      </w:r>
      <w:r w:rsidRPr="003B10AC">
        <w:t>. Make only the following additions/changes to Table 15.1:</w:t>
      </w:r>
    </w:p>
    <w:p w14:paraId="1524AF12" w14:textId="160C54EB" w:rsidR="003B10AC" w:rsidRPr="003B10AC" w:rsidRDefault="003B10AC" w:rsidP="008C1A8A">
      <w:pPr>
        <w:pStyle w:val="ListBullet2"/>
      </w:pPr>
      <w:r w:rsidRPr="003B10AC">
        <w:t>The first item, Information Security Polic</w:t>
      </w:r>
      <w:r w:rsidR="00241968">
        <w:t>ies</w:t>
      </w:r>
      <w:r w:rsidRPr="003B10AC">
        <w:t xml:space="preserve"> and Procedures</w:t>
      </w:r>
      <w:r w:rsidR="00672E30">
        <w:t xml:space="preserve"> (ISP</w:t>
      </w:r>
      <w:r w:rsidR="00571C6C">
        <w:t>P</w:t>
      </w:r>
      <w:r w:rsidR="00672E30">
        <w:t>)</w:t>
      </w:r>
      <w:r w:rsidRPr="003B10AC">
        <w:t xml:space="preserve">, may be fulfilled by multiple documents.  If that is the case, add lines to </w:t>
      </w:r>
      <w:r w:rsidR="00BC49DC">
        <w:fldChar w:fldCharType="begin"/>
      </w:r>
      <w:r w:rsidR="00BC49DC">
        <w:instrText xml:space="preserve"> REF _Ref444676093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t xml:space="preserve"> </w:t>
      </w:r>
      <w:r w:rsidR="007E7240" w:rsidRPr="007A4D09">
        <w:t>Attachment File Naming Convention</w:t>
      </w:r>
      <w:r w:rsidR="00BC49DC">
        <w:fldChar w:fldCharType="end"/>
      </w:r>
      <w:r w:rsidRPr="003B10AC">
        <w:t xml:space="preserve"> to differentiate between them using the “</w:t>
      </w:r>
      <w:r w:rsidR="00672E30">
        <w:t>ISP</w:t>
      </w:r>
      <w:r w:rsidRPr="003B10AC">
        <w:t>” portion of the File Name.</w:t>
      </w:r>
      <w:r w:rsidR="008C1A8A">
        <w:t xml:space="preserve">  </w:t>
      </w:r>
      <w:r w:rsidR="008C1A8A" w:rsidRPr="00866E4D">
        <w:rPr>
          <w:rStyle w:val="GSAItalicEmphasisChar"/>
        </w:rPr>
        <w:t>Example</w:t>
      </w:r>
      <w:r w:rsidRPr="00866E4D">
        <w:rPr>
          <w:rStyle w:val="GSAItalicEmphasisChar"/>
        </w:rPr>
        <w:t xml:space="preserve"> </w:t>
      </w:r>
      <w:sdt>
        <w:sdtPr>
          <w:alias w:val="Information System Abbreviation"/>
          <w:tag w:val="informationsystemabbreviation"/>
          <w:id w:val="-213575789"/>
          <w:dataBinding w:xpath="/root[1]/companyinfo[1]/informationsystemabbreviation[1]" w:storeItemID="{3C714739-2FB5-41FA-89D5-72FE7465BFF9}"/>
          <w:text/>
        </w:sdtPr>
        <w:sdtEndPr/>
        <w:sdtContent>
          <w:r w:rsidR="0024325D">
            <w:t>Information System Abbreviation</w:t>
          </w:r>
        </w:sdtContent>
      </w:sdt>
      <w:r w:rsidR="008C1A8A" w:rsidRPr="00866E4D">
        <w:rPr>
          <w:rStyle w:val="GSAItalicEmphasisChar"/>
        </w:rPr>
        <w:t xml:space="preserve"> A1 IS</w:t>
      </w:r>
      <w:r w:rsidR="00314FC2">
        <w:rPr>
          <w:rStyle w:val="GSAItalicEmphasisChar"/>
        </w:rPr>
        <w:t>P</w:t>
      </w:r>
      <w:r w:rsidR="008C1A8A" w:rsidRPr="00866E4D">
        <w:rPr>
          <w:rStyle w:val="GSAItalicEmphasisChar"/>
        </w:rPr>
        <w:t>P xx v1.0</w:t>
      </w:r>
      <w:r w:rsidR="008C1A8A">
        <w:t xml:space="preserve">.  </w:t>
      </w:r>
      <w:r w:rsidRPr="003B10AC">
        <w:t>Delete the “xx” if there is only one document.</w:t>
      </w:r>
    </w:p>
    <w:p w14:paraId="3B5D084D" w14:textId="77777777" w:rsidR="003B10AC" w:rsidRPr="003B10AC" w:rsidRDefault="003B10AC" w:rsidP="00730076">
      <w:pPr>
        <w:pStyle w:val="ListBullet2"/>
      </w:pPr>
      <w:r w:rsidRPr="003B10AC">
        <w:t>Enter the file extension for each attachment.</w:t>
      </w:r>
    </w:p>
    <w:p w14:paraId="7B1445BD" w14:textId="40FDF231" w:rsidR="003B10AC" w:rsidRPr="00866E4D" w:rsidRDefault="003B10AC" w:rsidP="00730076">
      <w:pPr>
        <w:pStyle w:val="ListBullet2"/>
      </w:pPr>
      <w:r w:rsidRPr="003B10AC">
        <w:t xml:space="preserve">Do not change the Version Number in the File Name in </w:t>
      </w:r>
      <w:r w:rsidR="00BC49DC">
        <w:fldChar w:fldCharType="begin"/>
      </w:r>
      <w:r w:rsidR="00BC49DC">
        <w:instrText xml:space="preserve"> REF _Ref444676106 \h </w:instrText>
      </w:r>
      <w:r w:rsidR="00BC49DC">
        <w:fldChar w:fldCharType="separate"/>
      </w:r>
      <w:r w:rsidR="007E7240">
        <w:t xml:space="preserve">Table </w:t>
      </w:r>
      <w:r w:rsidR="007E7240">
        <w:rPr>
          <w:noProof/>
        </w:rPr>
        <w:t>15</w:t>
      </w:r>
      <w:r w:rsidR="007E7240">
        <w:noBreakHyphen/>
      </w:r>
      <w:r w:rsidR="007E7240">
        <w:rPr>
          <w:noProof/>
        </w:rPr>
        <w:t xml:space="preserve">1. </w:t>
      </w:r>
      <w:r w:rsidR="007E7240">
        <w:t xml:space="preserve"> </w:t>
      </w:r>
      <w:r w:rsidR="007E7240" w:rsidRPr="007A4D09">
        <w:t>Attachment File Naming Convention</w:t>
      </w:r>
      <w:r w:rsidR="00BC49DC">
        <w:fldChar w:fldCharType="end"/>
      </w:r>
      <w:r w:rsidRPr="003B10AC">
        <w:t xml:space="preserve">. </w:t>
      </w:r>
      <w:r w:rsidR="00524386">
        <w:t>(Information System Abbreviation, attachment number, document abbreviation, version number)</w:t>
      </w:r>
    </w:p>
    <w:p w14:paraId="53C466B5" w14:textId="20F224C4" w:rsidR="007A4D09" w:rsidRDefault="007A4D09" w:rsidP="003B10AC">
      <w:pPr>
        <w:pStyle w:val="GSATableCaption"/>
      </w:pPr>
      <w:bookmarkStart w:id="3412" w:name="_Ref444676077"/>
      <w:bookmarkStart w:id="3413" w:name="_Ref444676093"/>
      <w:bookmarkStart w:id="3414" w:name="_Ref444676106"/>
      <w:bookmarkStart w:id="3415" w:name="_Toc462729317"/>
      <w:r>
        <w:lastRenderedPageBreak/>
        <w:t xml:space="preserve">Table </w:t>
      </w:r>
      <w:fldSimple w:instr=" STYLEREF 1 \s ">
        <w:r w:rsidR="007E7240">
          <w:rPr>
            <w:noProof/>
          </w:rPr>
          <w:t>15</w:t>
        </w:r>
      </w:fldSimple>
      <w:r w:rsidR="00682E8F">
        <w:noBreakHyphen/>
      </w:r>
      <w:fldSimple w:instr=" SEQ Table \* ARABIC \s 1 ">
        <w:r w:rsidR="007E7240">
          <w:rPr>
            <w:noProof/>
          </w:rPr>
          <w:t>1</w:t>
        </w:r>
      </w:fldSimple>
      <w:r w:rsidR="007C058E">
        <w:rPr>
          <w:noProof/>
        </w:rPr>
        <w:t xml:space="preserve">. </w:t>
      </w:r>
      <w:r>
        <w:t xml:space="preserve"> </w:t>
      </w:r>
      <w:r w:rsidRPr="007A4D09">
        <w:t>Attachment File Naming Convention</w:t>
      </w:r>
      <w:bookmarkEnd w:id="3411"/>
      <w:bookmarkEnd w:id="3412"/>
      <w:bookmarkEnd w:id="3413"/>
      <w:bookmarkEnd w:id="3414"/>
      <w:bookmarkEnd w:id="3415"/>
    </w:p>
    <w:tbl>
      <w:tblPr>
        <w:tblStyle w:val="TableGrid"/>
        <w:tblW w:w="5000" w:type="pct"/>
        <w:tblLook w:val="04A0" w:firstRow="1" w:lastRow="0" w:firstColumn="1" w:lastColumn="0" w:noHBand="0" w:noVBand="1"/>
      </w:tblPr>
      <w:tblGrid>
        <w:gridCol w:w="2917"/>
        <w:gridCol w:w="4548"/>
        <w:gridCol w:w="1885"/>
      </w:tblGrid>
      <w:tr w:rsidR="00E45907" w:rsidRPr="00B567BA" w14:paraId="2924095A" w14:textId="77777777" w:rsidTr="00464464">
        <w:trPr>
          <w:trHeight w:val="288"/>
        </w:trPr>
        <w:tc>
          <w:tcPr>
            <w:tcW w:w="1560" w:type="pct"/>
            <w:shd w:val="clear" w:color="auto" w:fill="DBE5F1" w:themeFill="accent1" w:themeFillTint="33"/>
          </w:tcPr>
          <w:p w14:paraId="30A5221E" w14:textId="77777777" w:rsidR="00E45907" w:rsidRPr="00B567BA" w:rsidRDefault="00E45907" w:rsidP="00B567BA">
            <w:pPr>
              <w:pStyle w:val="GSATableHeading"/>
            </w:pPr>
            <w:r w:rsidRPr="00B567BA">
              <w:t>A</w:t>
            </w:r>
            <w:r w:rsidR="00B567BA" w:rsidRPr="00B567BA">
              <w:t>ttachment</w:t>
            </w:r>
          </w:p>
        </w:tc>
        <w:tc>
          <w:tcPr>
            <w:tcW w:w="2432" w:type="pct"/>
            <w:shd w:val="clear" w:color="auto" w:fill="DBE5F1" w:themeFill="accent1" w:themeFillTint="33"/>
          </w:tcPr>
          <w:p w14:paraId="4A1AB61C" w14:textId="77777777" w:rsidR="00E45907" w:rsidRPr="00B567BA" w:rsidRDefault="00E45907" w:rsidP="00B567BA">
            <w:pPr>
              <w:pStyle w:val="GSATableHeading"/>
            </w:pPr>
            <w:r w:rsidRPr="00B567BA">
              <w:t>File Nam</w:t>
            </w:r>
            <w:r w:rsidR="00B567BA" w:rsidRPr="00B567BA">
              <w:t>e</w:t>
            </w:r>
          </w:p>
        </w:tc>
        <w:tc>
          <w:tcPr>
            <w:tcW w:w="1008" w:type="pct"/>
            <w:shd w:val="clear" w:color="auto" w:fill="DBE5F1" w:themeFill="accent1" w:themeFillTint="33"/>
          </w:tcPr>
          <w:p w14:paraId="7DC92882" w14:textId="77777777" w:rsidR="00E45907" w:rsidRPr="00B567BA" w:rsidRDefault="00E45907" w:rsidP="00B567BA">
            <w:pPr>
              <w:pStyle w:val="GSATableHeading"/>
            </w:pPr>
            <w:r w:rsidRPr="00B567BA">
              <w:t>File Extension</w:t>
            </w:r>
          </w:p>
        </w:tc>
      </w:tr>
      <w:tr w:rsidR="007B461B" w14:paraId="3B177422" w14:textId="77777777" w:rsidTr="00464464">
        <w:trPr>
          <w:trHeight w:val="288"/>
        </w:trPr>
        <w:tc>
          <w:tcPr>
            <w:tcW w:w="1560" w:type="pct"/>
            <w:shd w:val="clear" w:color="auto" w:fill="DBE5F1" w:themeFill="accent1" w:themeFillTint="33"/>
          </w:tcPr>
          <w:p w14:paraId="66877A90" w14:textId="77777777" w:rsidR="007B461B" w:rsidRDefault="007B461B" w:rsidP="00E03A24">
            <w:pPr>
              <w:pStyle w:val="GSATableHeadingLeftJustified"/>
            </w:pPr>
            <w:r w:rsidRPr="00154A15">
              <w:t>Information Security Policies</w:t>
            </w:r>
            <w:r w:rsidR="001975AD">
              <w:t xml:space="preserve"> and Procedures</w:t>
            </w:r>
          </w:p>
        </w:tc>
        <w:tc>
          <w:tcPr>
            <w:tcW w:w="2432" w:type="pct"/>
          </w:tcPr>
          <w:p w14:paraId="7675E157" w14:textId="77777777" w:rsidR="007B461B" w:rsidRPr="00154A15" w:rsidRDefault="00844BEB" w:rsidP="007B461B">
            <w:sdt>
              <w:sdtPr>
                <w:alias w:val="Information System Abbreviation"/>
                <w:tag w:val="informationsystemabbreviation"/>
                <w:id w:val="-1440829203"/>
                <w:dataBinding w:xpath="/root[1]/companyinfo[1]/informationsystemabbreviation[1]" w:storeItemID="{3C714739-2FB5-41FA-89D5-72FE7465BFF9}"/>
                <w:text/>
              </w:sdtPr>
              <w:sdtEndPr/>
              <w:sdtContent>
                <w:r w:rsidR="0024325D">
                  <w:t>Information System Abbreviation</w:t>
                </w:r>
              </w:sdtContent>
            </w:sdt>
            <w:r w:rsidR="0013565B">
              <w:t xml:space="preserve"> </w:t>
            </w:r>
            <w:r w:rsidR="007B461B">
              <w:t>A1 ISP</w:t>
            </w:r>
            <w:r w:rsidR="00571C6C">
              <w:t>P</w:t>
            </w:r>
            <w:r w:rsidR="00404C36">
              <w:t xml:space="preserve"> xx</w:t>
            </w:r>
            <w:r w:rsidR="007B461B">
              <w:t xml:space="preserve"> v1.0</w:t>
            </w:r>
          </w:p>
        </w:tc>
        <w:tc>
          <w:tcPr>
            <w:tcW w:w="1008" w:type="pct"/>
          </w:tcPr>
          <w:p w14:paraId="2352D08D" w14:textId="77777777" w:rsidR="007B461B" w:rsidRDefault="007B461B" w:rsidP="00BE0B8C">
            <w:r>
              <w:t xml:space="preserve">. </w:t>
            </w:r>
            <w:sdt>
              <w:sdtPr>
                <w:id w:val="-692541657"/>
                <w:showingPlcHdr/>
                <w:text/>
              </w:sdtPr>
              <w:sdtEndPr/>
              <w:sdtContent>
                <w:r w:rsidRPr="002D7D9B">
                  <w:rPr>
                    <w:rStyle w:val="PlaceholderText"/>
                  </w:rPr>
                  <w:t xml:space="preserve">enter </w:t>
                </w:r>
                <w:r w:rsidR="00BE0B8C">
                  <w:rPr>
                    <w:rStyle w:val="PlaceholderText"/>
                  </w:rPr>
                  <w:t>extension</w:t>
                </w:r>
              </w:sdtContent>
            </w:sdt>
          </w:p>
        </w:tc>
      </w:tr>
      <w:tr w:rsidR="00BE0B8C" w14:paraId="553ED7D9" w14:textId="77777777" w:rsidTr="00464464">
        <w:trPr>
          <w:trHeight w:val="288"/>
        </w:trPr>
        <w:tc>
          <w:tcPr>
            <w:tcW w:w="1560" w:type="pct"/>
            <w:shd w:val="clear" w:color="auto" w:fill="DBE5F1" w:themeFill="accent1" w:themeFillTint="33"/>
          </w:tcPr>
          <w:p w14:paraId="0DCF1E10" w14:textId="77777777" w:rsidR="00BE0B8C" w:rsidRDefault="00BE0B8C" w:rsidP="00E03A24">
            <w:pPr>
              <w:pStyle w:val="GSATableHeadingLeftJustified"/>
            </w:pPr>
            <w:r w:rsidRPr="00154A15">
              <w:t>User Guide</w:t>
            </w:r>
          </w:p>
        </w:tc>
        <w:tc>
          <w:tcPr>
            <w:tcW w:w="2432" w:type="pct"/>
          </w:tcPr>
          <w:p w14:paraId="5DC0F9E4" w14:textId="77777777" w:rsidR="00BE0B8C" w:rsidRPr="00154A15" w:rsidRDefault="00844BEB" w:rsidP="00BE0B8C">
            <w:sdt>
              <w:sdtPr>
                <w:alias w:val="Information System Abbreviation"/>
                <w:tag w:val="informationsystemabbreviation"/>
                <w:id w:val="1402174770"/>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A2 UG v1.0</w:t>
            </w:r>
          </w:p>
        </w:tc>
        <w:tc>
          <w:tcPr>
            <w:tcW w:w="1008" w:type="pct"/>
          </w:tcPr>
          <w:p w14:paraId="4F3F94DE" w14:textId="77777777" w:rsidR="00BE0B8C" w:rsidRDefault="00BE0B8C" w:rsidP="00BE0B8C">
            <w:r>
              <w:t xml:space="preserve">. </w:t>
            </w:r>
            <w:sdt>
              <w:sdtPr>
                <w:id w:val="1829476714"/>
                <w:showingPlcHdr/>
                <w:text/>
              </w:sdtPr>
              <w:sdtEndPr/>
              <w:sdtContent>
                <w:r w:rsidRPr="002D7D9B">
                  <w:rPr>
                    <w:rStyle w:val="PlaceholderText"/>
                  </w:rPr>
                  <w:t xml:space="preserve">enter </w:t>
                </w:r>
                <w:r>
                  <w:rPr>
                    <w:rStyle w:val="PlaceholderText"/>
                  </w:rPr>
                  <w:t>extension</w:t>
                </w:r>
              </w:sdtContent>
            </w:sdt>
          </w:p>
        </w:tc>
      </w:tr>
      <w:tr w:rsidR="00BE0B8C" w14:paraId="1EB40B81" w14:textId="77777777" w:rsidTr="00464464">
        <w:trPr>
          <w:trHeight w:val="288"/>
        </w:trPr>
        <w:tc>
          <w:tcPr>
            <w:tcW w:w="1560" w:type="pct"/>
            <w:shd w:val="clear" w:color="auto" w:fill="DBE5F1" w:themeFill="accent1" w:themeFillTint="33"/>
          </w:tcPr>
          <w:p w14:paraId="66EB7972" w14:textId="77777777" w:rsidR="00BE0B8C" w:rsidRDefault="00003E5A" w:rsidP="00E03A24">
            <w:pPr>
              <w:pStyle w:val="GSATableHeadingLeftJustified"/>
            </w:pPr>
            <w:r>
              <w:t>E</w:t>
            </w:r>
            <w:r w:rsidR="00BE0B8C" w:rsidRPr="00E0416A">
              <w:t>-Authentication Worksheet</w:t>
            </w:r>
          </w:p>
        </w:tc>
        <w:tc>
          <w:tcPr>
            <w:tcW w:w="2432" w:type="pct"/>
          </w:tcPr>
          <w:p w14:paraId="729EED8B" w14:textId="77777777" w:rsidR="00BE0B8C" w:rsidRPr="00E0416A" w:rsidRDefault="008158EF" w:rsidP="00BE0B8C">
            <w:r>
              <w:t>I</w:t>
            </w:r>
            <w:r w:rsidR="002233BF">
              <w:t xml:space="preserve">ncluded </w:t>
            </w:r>
            <w:r>
              <w:t>in Section 15</w:t>
            </w:r>
          </w:p>
        </w:tc>
        <w:tc>
          <w:tcPr>
            <w:tcW w:w="1008" w:type="pct"/>
          </w:tcPr>
          <w:p w14:paraId="560BD33F" w14:textId="77777777" w:rsidR="00BE0B8C" w:rsidRDefault="00BE0B8C" w:rsidP="00BE0B8C"/>
        </w:tc>
      </w:tr>
      <w:tr w:rsidR="00BE0B8C" w14:paraId="03E2C46F" w14:textId="77777777" w:rsidTr="00464464">
        <w:trPr>
          <w:trHeight w:val="288"/>
        </w:trPr>
        <w:tc>
          <w:tcPr>
            <w:tcW w:w="1560" w:type="pct"/>
            <w:shd w:val="clear" w:color="auto" w:fill="DBE5F1" w:themeFill="accent1" w:themeFillTint="33"/>
          </w:tcPr>
          <w:p w14:paraId="7C2A11C0" w14:textId="77777777" w:rsidR="00BE0B8C" w:rsidRPr="00003E5A" w:rsidRDefault="00BE0B8C" w:rsidP="00003E5A">
            <w:pPr>
              <w:pStyle w:val="GSATableHeading"/>
              <w:jc w:val="left"/>
              <w:rPr>
                <w:b w:val="0"/>
                <w:color w:val="000000"/>
                <w:spacing w:val="-5"/>
                <w:kern w:val="20"/>
              </w:rPr>
            </w:pPr>
            <w:r w:rsidRPr="00E0416A">
              <w:t>PTA</w:t>
            </w:r>
            <w:r w:rsidR="008158EF">
              <w:t xml:space="preserve"> </w:t>
            </w:r>
          </w:p>
        </w:tc>
        <w:tc>
          <w:tcPr>
            <w:tcW w:w="2432" w:type="pct"/>
          </w:tcPr>
          <w:p w14:paraId="74F7F44C" w14:textId="77777777" w:rsidR="00BE0B8C" w:rsidRPr="00E0416A" w:rsidRDefault="00003E5A" w:rsidP="008158EF">
            <w:r w:rsidRPr="00003E5A">
              <w:t>Included in Section 15</w:t>
            </w:r>
          </w:p>
        </w:tc>
        <w:tc>
          <w:tcPr>
            <w:tcW w:w="1008" w:type="pct"/>
          </w:tcPr>
          <w:p w14:paraId="67640A0F" w14:textId="77777777" w:rsidR="00BE0B8C" w:rsidRDefault="00BE0B8C" w:rsidP="00BE0B8C"/>
        </w:tc>
      </w:tr>
      <w:tr w:rsidR="00003E5A" w14:paraId="2CB09F22" w14:textId="77777777" w:rsidTr="00464464">
        <w:trPr>
          <w:trHeight w:val="288"/>
        </w:trPr>
        <w:tc>
          <w:tcPr>
            <w:tcW w:w="1560" w:type="pct"/>
            <w:shd w:val="clear" w:color="auto" w:fill="DBE5F1" w:themeFill="accent1" w:themeFillTint="33"/>
          </w:tcPr>
          <w:p w14:paraId="2D9687C7" w14:textId="77777777" w:rsidR="00003E5A" w:rsidRPr="00003E5A" w:rsidRDefault="00003E5A" w:rsidP="00003E5A">
            <w:pPr>
              <w:pStyle w:val="GSATableHeading"/>
              <w:jc w:val="left"/>
            </w:pPr>
            <w:r>
              <w:t xml:space="preserve">PIA </w:t>
            </w:r>
            <w:r w:rsidRPr="00003E5A">
              <w:t>(if needed)</w:t>
            </w:r>
          </w:p>
        </w:tc>
        <w:tc>
          <w:tcPr>
            <w:tcW w:w="2432" w:type="pct"/>
          </w:tcPr>
          <w:p w14:paraId="02E3B2A4" w14:textId="77777777" w:rsidR="00003E5A" w:rsidRPr="00E0416A" w:rsidRDefault="00844BEB" w:rsidP="00711AE6">
            <w:sdt>
              <w:sdtPr>
                <w:alias w:val="Information System Abbreviation"/>
                <w:tag w:val="informationsystemabbreviation"/>
                <w:id w:val="205300182"/>
                <w:dataBinding w:xpath="/root[1]/companyinfo[1]/informationsystemabbreviation[1]" w:storeItemID="{3C714739-2FB5-41FA-89D5-72FE7465BFF9}"/>
                <w:text/>
              </w:sdtPr>
              <w:sdtEndPr/>
              <w:sdtContent>
                <w:r w:rsidR="00003E5A">
                  <w:t>Information System Abbreviation</w:t>
                </w:r>
              </w:sdtContent>
            </w:sdt>
            <w:r w:rsidR="00003E5A">
              <w:t xml:space="preserve"> A4 PIA v1.0</w:t>
            </w:r>
          </w:p>
        </w:tc>
        <w:tc>
          <w:tcPr>
            <w:tcW w:w="1008" w:type="pct"/>
          </w:tcPr>
          <w:p w14:paraId="7448ECC8" w14:textId="77777777" w:rsidR="00003E5A" w:rsidRDefault="00003E5A" w:rsidP="00711AE6">
            <w:r>
              <w:t xml:space="preserve">. </w:t>
            </w:r>
            <w:sdt>
              <w:sdtPr>
                <w:id w:val="-10608137"/>
                <w:showingPlcHdr/>
                <w:text/>
              </w:sdtPr>
              <w:sdtEndPr/>
              <w:sdtContent>
                <w:r w:rsidRPr="002D7D9B">
                  <w:rPr>
                    <w:rStyle w:val="PlaceholderText"/>
                  </w:rPr>
                  <w:t xml:space="preserve">enter </w:t>
                </w:r>
                <w:r>
                  <w:rPr>
                    <w:rStyle w:val="PlaceholderText"/>
                  </w:rPr>
                  <w:t>extension</w:t>
                </w:r>
              </w:sdtContent>
            </w:sdt>
          </w:p>
        </w:tc>
      </w:tr>
      <w:tr w:rsidR="00BE0B8C" w14:paraId="512CAF8C" w14:textId="77777777" w:rsidTr="00464464">
        <w:trPr>
          <w:trHeight w:val="288"/>
        </w:trPr>
        <w:tc>
          <w:tcPr>
            <w:tcW w:w="1560" w:type="pct"/>
            <w:shd w:val="clear" w:color="auto" w:fill="DBE5F1" w:themeFill="accent1" w:themeFillTint="33"/>
          </w:tcPr>
          <w:p w14:paraId="0ED5AA1B" w14:textId="77777777" w:rsidR="00BE0B8C" w:rsidRDefault="00BE0B8C" w:rsidP="00E03A24">
            <w:pPr>
              <w:pStyle w:val="GSATableHeadingLeftJustified"/>
            </w:pPr>
            <w:r w:rsidRPr="00744F91">
              <w:t>Rules of Behavior</w:t>
            </w:r>
          </w:p>
        </w:tc>
        <w:tc>
          <w:tcPr>
            <w:tcW w:w="2432" w:type="pct"/>
          </w:tcPr>
          <w:p w14:paraId="35EB7D9D" w14:textId="77777777" w:rsidR="00BE0B8C" w:rsidRPr="00744F91" w:rsidRDefault="00844BEB" w:rsidP="008A00B3">
            <w:sdt>
              <w:sdtPr>
                <w:alias w:val="Information System Abbreviation"/>
                <w:tag w:val="informationsystemabbreviation"/>
                <w:id w:val="457918952"/>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A5 R</w:t>
            </w:r>
            <w:r w:rsidR="008A00B3">
              <w:t>O</w:t>
            </w:r>
            <w:r w:rsidR="00BE0B8C">
              <w:t>B v1.0</w:t>
            </w:r>
          </w:p>
        </w:tc>
        <w:tc>
          <w:tcPr>
            <w:tcW w:w="1008" w:type="pct"/>
          </w:tcPr>
          <w:p w14:paraId="263EC588" w14:textId="77777777" w:rsidR="00BE0B8C" w:rsidRDefault="00BE0B8C" w:rsidP="00BE0B8C">
            <w:r>
              <w:t xml:space="preserve">. </w:t>
            </w:r>
            <w:sdt>
              <w:sdtPr>
                <w:id w:val="819157984"/>
                <w:showingPlcHdr/>
                <w:text/>
              </w:sdtPr>
              <w:sdtEndPr/>
              <w:sdtContent>
                <w:r w:rsidRPr="002D7D9B">
                  <w:rPr>
                    <w:rStyle w:val="PlaceholderText"/>
                  </w:rPr>
                  <w:t xml:space="preserve">enter </w:t>
                </w:r>
                <w:r>
                  <w:rPr>
                    <w:rStyle w:val="PlaceholderText"/>
                  </w:rPr>
                  <w:t>extension</w:t>
                </w:r>
              </w:sdtContent>
            </w:sdt>
          </w:p>
        </w:tc>
      </w:tr>
      <w:tr w:rsidR="00BE0B8C" w14:paraId="10D230CF" w14:textId="77777777" w:rsidTr="00464464">
        <w:trPr>
          <w:trHeight w:val="288"/>
        </w:trPr>
        <w:tc>
          <w:tcPr>
            <w:tcW w:w="1560" w:type="pct"/>
            <w:shd w:val="clear" w:color="auto" w:fill="DBE5F1" w:themeFill="accent1" w:themeFillTint="33"/>
          </w:tcPr>
          <w:p w14:paraId="3A577017" w14:textId="77777777" w:rsidR="00BE0B8C" w:rsidRDefault="00BE0B8C" w:rsidP="006E1111">
            <w:pPr>
              <w:pStyle w:val="GSATableHeadingLeftJustified"/>
            </w:pPr>
            <w:r w:rsidRPr="00E0416A">
              <w:t>I</w:t>
            </w:r>
            <w:r w:rsidR="006E1111">
              <w:t>nformation System</w:t>
            </w:r>
            <w:r w:rsidRPr="00E0416A">
              <w:t xml:space="preserve"> Contingency Plan</w:t>
            </w:r>
          </w:p>
        </w:tc>
        <w:tc>
          <w:tcPr>
            <w:tcW w:w="2432" w:type="pct"/>
          </w:tcPr>
          <w:p w14:paraId="47740137" w14:textId="77777777" w:rsidR="00BE0B8C" w:rsidRPr="00E0416A" w:rsidRDefault="00844BEB" w:rsidP="006E1111">
            <w:sdt>
              <w:sdtPr>
                <w:alias w:val="Information System Abbreviation"/>
                <w:tag w:val="informationsystemabbreviation"/>
                <w:id w:val="453608428"/>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A6 I</w:t>
            </w:r>
            <w:r w:rsidR="006E1111">
              <w:t>S</w:t>
            </w:r>
            <w:r w:rsidR="00BE0B8C">
              <w:t>CP v1.0</w:t>
            </w:r>
          </w:p>
        </w:tc>
        <w:tc>
          <w:tcPr>
            <w:tcW w:w="1008" w:type="pct"/>
          </w:tcPr>
          <w:p w14:paraId="485F732C" w14:textId="77777777" w:rsidR="00BE0B8C" w:rsidRDefault="00BE0B8C" w:rsidP="00BE0B8C">
            <w:r>
              <w:t xml:space="preserve">. </w:t>
            </w:r>
            <w:sdt>
              <w:sdtPr>
                <w:id w:val="-951788511"/>
                <w:showingPlcHdr/>
                <w:text/>
              </w:sdtPr>
              <w:sdtEndPr/>
              <w:sdtContent>
                <w:r w:rsidRPr="002D7D9B">
                  <w:rPr>
                    <w:rStyle w:val="PlaceholderText"/>
                  </w:rPr>
                  <w:t xml:space="preserve">enter </w:t>
                </w:r>
                <w:r>
                  <w:rPr>
                    <w:rStyle w:val="PlaceholderText"/>
                  </w:rPr>
                  <w:t>extension</w:t>
                </w:r>
              </w:sdtContent>
            </w:sdt>
          </w:p>
        </w:tc>
      </w:tr>
      <w:tr w:rsidR="00BE0B8C" w14:paraId="77779379" w14:textId="77777777" w:rsidTr="00464464">
        <w:trPr>
          <w:trHeight w:val="288"/>
        </w:trPr>
        <w:tc>
          <w:tcPr>
            <w:tcW w:w="1560" w:type="pct"/>
            <w:shd w:val="clear" w:color="auto" w:fill="DBE5F1" w:themeFill="accent1" w:themeFillTint="33"/>
          </w:tcPr>
          <w:p w14:paraId="6AA73629" w14:textId="77777777" w:rsidR="00BE0B8C" w:rsidRDefault="00BE0B8C" w:rsidP="00E03A24">
            <w:pPr>
              <w:pStyle w:val="GSATableHeadingLeftJustified"/>
            </w:pPr>
            <w:r w:rsidRPr="00E0416A">
              <w:t>Configuration Management Plan</w:t>
            </w:r>
          </w:p>
        </w:tc>
        <w:tc>
          <w:tcPr>
            <w:tcW w:w="2432" w:type="pct"/>
          </w:tcPr>
          <w:p w14:paraId="2BD5AF3E" w14:textId="77777777" w:rsidR="00BE0B8C" w:rsidRPr="00E0416A" w:rsidRDefault="00844BEB" w:rsidP="00BE0B8C">
            <w:sdt>
              <w:sdtPr>
                <w:alias w:val="Information System Abbreviation"/>
                <w:tag w:val="informationsystemabbreviation"/>
                <w:id w:val="-1937278167"/>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A7 CMP v1.0</w:t>
            </w:r>
          </w:p>
        </w:tc>
        <w:tc>
          <w:tcPr>
            <w:tcW w:w="1008" w:type="pct"/>
          </w:tcPr>
          <w:p w14:paraId="3FB0AA07" w14:textId="77777777" w:rsidR="00BE0B8C" w:rsidRDefault="00BE0B8C" w:rsidP="00BE0B8C">
            <w:r>
              <w:t xml:space="preserve">. </w:t>
            </w:r>
            <w:sdt>
              <w:sdtPr>
                <w:id w:val="1008409941"/>
                <w:showingPlcHdr/>
                <w:text/>
              </w:sdtPr>
              <w:sdtEndPr/>
              <w:sdtContent>
                <w:r w:rsidRPr="002D7D9B">
                  <w:rPr>
                    <w:rStyle w:val="PlaceholderText"/>
                  </w:rPr>
                  <w:t xml:space="preserve">enter </w:t>
                </w:r>
                <w:r>
                  <w:rPr>
                    <w:rStyle w:val="PlaceholderText"/>
                  </w:rPr>
                  <w:t>extension</w:t>
                </w:r>
              </w:sdtContent>
            </w:sdt>
          </w:p>
        </w:tc>
      </w:tr>
      <w:tr w:rsidR="00BE0B8C" w14:paraId="6FFFE6A5" w14:textId="77777777" w:rsidTr="00464464">
        <w:trPr>
          <w:trHeight w:val="288"/>
        </w:trPr>
        <w:tc>
          <w:tcPr>
            <w:tcW w:w="1560" w:type="pct"/>
            <w:shd w:val="clear" w:color="auto" w:fill="DBE5F1" w:themeFill="accent1" w:themeFillTint="33"/>
          </w:tcPr>
          <w:p w14:paraId="41618D5B" w14:textId="77777777" w:rsidR="00BE0B8C" w:rsidRDefault="00BE0B8C" w:rsidP="00E03A24">
            <w:pPr>
              <w:pStyle w:val="GSATableHeadingLeftJustified"/>
            </w:pPr>
            <w:r w:rsidRPr="00E0416A">
              <w:t>Incident Response Plan</w:t>
            </w:r>
          </w:p>
        </w:tc>
        <w:tc>
          <w:tcPr>
            <w:tcW w:w="2432" w:type="pct"/>
          </w:tcPr>
          <w:p w14:paraId="5678B466" w14:textId="77777777" w:rsidR="00BE0B8C" w:rsidRPr="00E0416A" w:rsidRDefault="00844BEB" w:rsidP="00BE0B8C">
            <w:sdt>
              <w:sdtPr>
                <w:alias w:val="Information System Abbreviation"/>
                <w:tag w:val="informationsystemabbreviation"/>
                <w:id w:val="362567438"/>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A8 IRP v1.0</w:t>
            </w:r>
          </w:p>
        </w:tc>
        <w:tc>
          <w:tcPr>
            <w:tcW w:w="1008" w:type="pct"/>
          </w:tcPr>
          <w:p w14:paraId="6FAD8CCF" w14:textId="77777777" w:rsidR="00BE0B8C" w:rsidRDefault="00BE0B8C" w:rsidP="00BE0B8C">
            <w:r>
              <w:t xml:space="preserve">. </w:t>
            </w:r>
            <w:sdt>
              <w:sdtPr>
                <w:id w:val="24917422"/>
                <w:showingPlcHdr/>
                <w:text/>
              </w:sdtPr>
              <w:sdtEndPr/>
              <w:sdtContent>
                <w:r w:rsidRPr="002D7D9B">
                  <w:rPr>
                    <w:rStyle w:val="PlaceholderText"/>
                  </w:rPr>
                  <w:t xml:space="preserve">enter </w:t>
                </w:r>
                <w:r>
                  <w:rPr>
                    <w:rStyle w:val="PlaceholderText"/>
                  </w:rPr>
                  <w:t>extension</w:t>
                </w:r>
              </w:sdtContent>
            </w:sdt>
          </w:p>
        </w:tc>
      </w:tr>
      <w:tr w:rsidR="00BE0B8C" w14:paraId="4DD962B6" w14:textId="77777777" w:rsidTr="00464464">
        <w:trPr>
          <w:trHeight w:val="288"/>
        </w:trPr>
        <w:tc>
          <w:tcPr>
            <w:tcW w:w="1560" w:type="pct"/>
            <w:shd w:val="clear" w:color="auto" w:fill="DBE5F1" w:themeFill="accent1" w:themeFillTint="33"/>
          </w:tcPr>
          <w:p w14:paraId="4740351D" w14:textId="77777777" w:rsidR="00BE0B8C" w:rsidRDefault="00BE0B8C" w:rsidP="00E03A24">
            <w:pPr>
              <w:pStyle w:val="GSATableHeadingLeftJustified"/>
            </w:pPr>
            <w:r w:rsidRPr="00E0416A">
              <w:t xml:space="preserve">CIS </w:t>
            </w:r>
            <w:r w:rsidR="006935A0">
              <w:t>Summary Report</w:t>
            </w:r>
          </w:p>
        </w:tc>
        <w:tc>
          <w:tcPr>
            <w:tcW w:w="2432" w:type="pct"/>
          </w:tcPr>
          <w:p w14:paraId="0542660A" w14:textId="77777777" w:rsidR="00BE0B8C" w:rsidRPr="00E0416A" w:rsidRDefault="00844BEB" w:rsidP="00BE0B8C">
            <w:sdt>
              <w:sdtPr>
                <w:alias w:val="Information System Abbreviation"/>
                <w:tag w:val="informationsystemabbreviation"/>
                <w:id w:val="-1323045039"/>
                <w:dataBinding w:xpath="/root[1]/companyinfo[1]/informationsystemabbreviation[1]" w:storeItemID="{3C714739-2FB5-41FA-89D5-72FE7465BFF9}"/>
                <w:text/>
              </w:sdtPr>
              <w:sdtEndPr/>
              <w:sdtContent>
                <w:r w:rsidR="0024325D">
                  <w:t>Information System Abbreviation</w:t>
                </w:r>
              </w:sdtContent>
            </w:sdt>
            <w:r w:rsidR="0013565B">
              <w:t xml:space="preserve"> </w:t>
            </w:r>
            <w:r w:rsidR="00BE0B8C">
              <w:t>A9 CIS</w:t>
            </w:r>
            <w:r w:rsidR="006935A0">
              <w:t xml:space="preserve"> Report</w:t>
            </w:r>
            <w:r w:rsidR="00BE0B8C">
              <w:t xml:space="preserve"> v1.0</w:t>
            </w:r>
          </w:p>
        </w:tc>
        <w:tc>
          <w:tcPr>
            <w:tcW w:w="1008" w:type="pct"/>
          </w:tcPr>
          <w:p w14:paraId="5F515291" w14:textId="77777777" w:rsidR="00BE0B8C" w:rsidRDefault="00BE0B8C" w:rsidP="00BE0B8C">
            <w:r>
              <w:t xml:space="preserve">. </w:t>
            </w:r>
            <w:sdt>
              <w:sdtPr>
                <w:id w:val="1261024083"/>
                <w:showingPlcHdr/>
                <w:text/>
              </w:sdtPr>
              <w:sdtEndPr/>
              <w:sdtContent>
                <w:r w:rsidRPr="002D7D9B">
                  <w:rPr>
                    <w:rStyle w:val="PlaceholderText"/>
                  </w:rPr>
                  <w:t xml:space="preserve">enter </w:t>
                </w:r>
                <w:r>
                  <w:rPr>
                    <w:rStyle w:val="PlaceholderText"/>
                  </w:rPr>
                  <w:t>extension</w:t>
                </w:r>
              </w:sdtContent>
            </w:sdt>
          </w:p>
        </w:tc>
      </w:tr>
      <w:tr w:rsidR="006935A0" w14:paraId="0980B121" w14:textId="77777777" w:rsidTr="00464464">
        <w:trPr>
          <w:trHeight w:val="288"/>
        </w:trPr>
        <w:tc>
          <w:tcPr>
            <w:tcW w:w="1560" w:type="pct"/>
            <w:shd w:val="clear" w:color="auto" w:fill="DBE5F1" w:themeFill="accent1" w:themeFillTint="33"/>
          </w:tcPr>
          <w:p w14:paraId="27ACB862" w14:textId="77777777" w:rsidR="006935A0" w:rsidRDefault="006935A0" w:rsidP="00E03A24">
            <w:pPr>
              <w:pStyle w:val="GSATableHeadingLeftJustified"/>
            </w:pPr>
            <w:r w:rsidRPr="00E0416A">
              <w:t>CIS Work</w:t>
            </w:r>
            <w:r>
              <w:t>sheet</w:t>
            </w:r>
          </w:p>
        </w:tc>
        <w:tc>
          <w:tcPr>
            <w:tcW w:w="2432" w:type="pct"/>
          </w:tcPr>
          <w:p w14:paraId="282A6065" w14:textId="77777777" w:rsidR="006935A0" w:rsidRPr="00E0416A" w:rsidRDefault="00844BEB" w:rsidP="006935A0">
            <w:sdt>
              <w:sdtPr>
                <w:alias w:val="Information System Abbreviation"/>
                <w:tag w:val="informationsystemabbreviation"/>
                <w:id w:val="-991405754"/>
                <w:dataBinding w:xpath="/root[1]/companyinfo[1]/informationsystemabbreviation[1]" w:storeItemID="{3C714739-2FB5-41FA-89D5-72FE7465BFF9}"/>
                <w:text/>
              </w:sdtPr>
              <w:sdtEndPr/>
              <w:sdtContent>
                <w:r w:rsidR="0024325D">
                  <w:t>Information System Abbreviation</w:t>
                </w:r>
              </w:sdtContent>
            </w:sdt>
            <w:r w:rsidR="0013565B">
              <w:t xml:space="preserve"> </w:t>
            </w:r>
            <w:r w:rsidR="006935A0">
              <w:t>A9 CIS WSv1.0</w:t>
            </w:r>
          </w:p>
        </w:tc>
        <w:tc>
          <w:tcPr>
            <w:tcW w:w="1008" w:type="pct"/>
          </w:tcPr>
          <w:p w14:paraId="7CC0BF88" w14:textId="77777777" w:rsidR="006935A0" w:rsidRDefault="006935A0" w:rsidP="006935A0">
            <w:r>
              <w:t xml:space="preserve">. </w:t>
            </w:r>
            <w:sdt>
              <w:sdtPr>
                <w:id w:val="2123112176"/>
                <w:showingPlcHdr/>
                <w:text/>
              </w:sdtPr>
              <w:sdtEndPr/>
              <w:sdtContent>
                <w:r w:rsidRPr="002D7D9B">
                  <w:rPr>
                    <w:rStyle w:val="PlaceholderText"/>
                  </w:rPr>
                  <w:t xml:space="preserve">enter </w:t>
                </w:r>
                <w:r>
                  <w:rPr>
                    <w:rStyle w:val="PlaceholderText"/>
                  </w:rPr>
                  <w:t>extension</w:t>
                </w:r>
              </w:sdtContent>
            </w:sdt>
          </w:p>
        </w:tc>
      </w:tr>
      <w:tr w:rsidR="00BE0B8C" w14:paraId="7B012A51" w14:textId="77777777" w:rsidTr="00464464">
        <w:trPr>
          <w:trHeight w:val="288"/>
        </w:trPr>
        <w:tc>
          <w:tcPr>
            <w:tcW w:w="1560" w:type="pct"/>
            <w:shd w:val="clear" w:color="auto" w:fill="DBE5F1" w:themeFill="accent1" w:themeFillTint="33"/>
          </w:tcPr>
          <w:p w14:paraId="2918080C" w14:textId="77777777" w:rsidR="00BE0B8C" w:rsidRDefault="00BE0B8C" w:rsidP="00E03A24">
            <w:pPr>
              <w:pStyle w:val="GSATableHeadingLeftJustified"/>
            </w:pPr>
            <w:r>
              <w:t>FIPS 199</w:t>
            </w:r>
          </w:p>
        </w:tc>
        <w:tc>
          <w:tcPr>
            <w:tcW w:w="2432" w:type="pct"/>
          </w:tcPr>
          <w:p w14:paraId="19F96BA9" w14:textId="77777777" w:rsidR="00BE0B8C" w:rsidRDefault="008158EF" w:rsidP="00BE0B8C">
            <w:r>
              <w:t>Included in Section 15</w:t>
            </w:r>
          </w:p>
        </w:tc>
        <w:tc>
          <w:tcPr>
            <w:tcW w:w="1008" w:type="pct"/>
          </w:tcPr>
          <w:p w14:paraId="10A3E7D2" w14:textId="77777777" w:rsidR="00BE0B8C" w:rsidRDefault="00BE0B8C" w:rsidP="00BE0B8C"/>
        </w:tc>
      </w:tr>
      <w:tr w:rsidR="0001473B" w14:paraId="47259DDC" w14:textId="77777777" w:rsidTr="00464464">
        <w:trPr>
          <w:trHeight w:val="288"/>
        </w:trPr>
        <w:tc>
          <w:tcPr>
            <w:tcW w:w="1560" w:type="pct"/>
            <w:shd w:val="clear" w:color="auto" w:fill="DBE5F1" w:themeFill="accent1" w:themeFillTint="33"/>
          </w:tcPr>
          <w:p w14:paraId="76C16D1E" w14:textId="77777777" w:rsidR="0001473B" w:rsidRDefault="0001473B" w:rsidP="00E03A24">
            <w:pPr>
              <w:pStyle w:val="GSATableHeadingLeftJustified"/>
            </w:pPr>
            <w:r w:rsidRPr="003641AD">
              <w:t>I</w:t>
            </w:r>
            <w:r>
              <w:t>nventory</w:t>
            </w:r>
          </w:p>
        </w:tc>
        <w:tc>
          <w:tcPr>
            <w:tcW w:w="2432" w:type="pct"/>
          </w:tcPr>
          <w:p w14:paraId="7584164D" w14:textId="77777777" w:rsidR="0001473B" w:rsidRDefault="00844BEB" w:rsidP="00934714">
            <w:sdt>
              <w:sdtPr>
                <w:alias w:val="Information System Abbreviation"/>
                <w:tag w:val="informationsystemabbreviation"/>
                <w:id w:val="-670100405"/>
                <w:dataBinding w:xpath="/root[1]/companyinfo[1]/informationsystemabbreviation[1]" w:storeItemID="{3C714739-2FB5-41FA-89D5-72FE7465BFF9}"/>
                <w:text/>
              </w:sdtPr>
              <w:sdtEndPr/>
              <w:sdtContent>
                <w:r w:rsidR="0024325D">
                  <w:t>Information System Abbreviation</w:t>
                </w:r>
              </w:sdtContent>
            </w:sdt>
            <w:r w:rsidR="0013565B">
              <w:t xml:space="preserve"> </w:t>
            </w:r>
            <w:r w:rsidR="0001473B">
              <w:t>A13 INV v1.0</w:t>
            </w:r>
          </w:p>
        </w:tc>
        <w:tc>
          <w:tcPr>
            <w:tcW w:w="1008" w:type="pct"/>
          </w:tcPr>
          <w:p w14:paraId="6758724B" w14:textId="77777777" w:rsidR="0001473B" w:rsidRDefault="0001473B" w:rsidP="00934714">
            <w:r>
              <w:t xml:space="preserve">. </w:t>
            </w:r>
            <w:sdt>
              <w:sdtPr>
                <w:id w:val="-445928244"/>
                <w:showingPlcHdr/>
                <w:text/>
              </w:sdtPr>
              <w:sdtEndPr/>
              <w:sdtContent>
                <w:r w:rsidRPr="002D7D9B">
                  <w:rPr>
                    <w:rStyle w:val="PlaceholderText"/>
                  </w:rPr>
                  <w:t xml:space="preserve">enter </w:t>
                </w:r>
                <w:r>
                  <w:rPr>
                    <w:rStyle w:val="PlaceholderText"/>
                  </w:rPr>
                  <w:t>extension</w:t>
                </w:r>
              </w:sdtContent>
            </w:sdt>
          </w:p>
        </w:tc>
      </w:tr>
    </w:tbl>
    <w:p w14:paraId="0925C902" w14:textId="77777777" w:rsidR="00A27268" w:rsidRDefault="00A27268" w:rsidP="00DA4990">
      <w:pPr>
        <w:sectPr w:rsidR="00A27268" w:rsidSect="00C11C56">
          <w:footnotePr>
            <w:pos w:val="beneathText"/>
          </w:footnotePr>
          <w:pgSz w:w="12240" w:h="15840" w:code="1"/>
          <w:pgMar w:top="1440" w:right="1440" w:bottom="1440" w:left="1440" w:header="720" w:footer="720" w:gutter="0"/>
          <w:cols w:space="720"/>
          <w:docGrid w:linePitch="326"/>
        </w:sectPr>
      </w:pPr>
    </w:p>
    <w:p w14:paraId="099CFB2A" w14:textId="77777777" w:rsidR="004F0C88" w:rsidRDefault="004F0C88" w:rsidP="00DA4990"/>
    <w:p w14:paraId="665C3EE4" w14:textId="77777777" w:rsidR="000D1972" w:rsidRPr="009C7693" w:rsidRDefault="005920E2" w:rsidP="00254B51">
      <w:pPr>
        <w:pStyle w:val="GSAAttachmentorAppendix"/>
      </w:pPr>
      <w:bookmarkStart w:id="3416" w:name="_Toc383429966"/>
      <w:bookmarkStart w:id="3417" w:name="_Toc383433327"/>
      <w:bookmarkStart w:id="3418" w:name="_Toc383444755"/>
      <w:bookmarkStart w:id="3419" w:name="_Toc385594407"/>
      <w:bookmarkStart w:id="3420" w:name="_Toc385594795"/>
      <w:bookmarkStart w:id="3421" w:name="_Toc385595183"/>
      <w:bookmarkStart w:id="3422" w:name="_Toc388621024"/>
      <w:bookmarkStart w:id="3423" w:name="_Toc449543520"/>
      <w:bookmarkStart w:id="3424" w:name="_Toc464802506"/>
      <w:r w:rsidRPr="00EA093C">
        <w:t xml:space="preserve">ATTACHMENT 1 </w:t>
      </w:r>
      <w:r w:rsidR="00D741AD" w:rsidRPr="00EA093C">
        <w:t>-</w:t>
      </w:r>
      <w:r w:rsidR="000A3971" w:rsidRPr="00EA093C">
        <w:t xml:space="preserve"> </w:t>
      </w:r>
      <w:r w:rsidR="00B86C83" w:rsidRPr="009C7693">
        <w:t>Information Security Polic</w:t>
      </w:r>
      <w:r w:rsidR="00241968">
        <w:t>ies</w:t>
      </w:r>
      <w:r w:rsidR="00B86C83" w:rsidRPr="009C7693">
        <w:t xml:space="preserve"> and Procedures</w:t>
      </w:r>
      <w:bookmarkEnd w:id="3416"/>
      <w:bookmarkEnd w:id="3417"/>
      <w:bookmarkEnd w:id="3418"/>
      <w:bookmarkEnd w:id="3419"/>
      <w:bookmarkEnd w:id="3420"/>
      <w:bookmarkEnd w:id="3421"/>
      <w:bookmarkEnd w:id="3422"/>
      <w:bookmarkEnd w:id="3423"/>
      <w:bookmarkEnd w:id="3424"/>
    </w:p>
    <w:p w14:paraId="7BE5995A" w14:textId="77777777" w:rsidR="00AB7823" w:rsidRDefault="00AB7823" w:rsidP="00AB7823">
      <w:r>
        <w:t>All Authorization Packages</w:t>
      </w:r>
      <w:r w:rsidRPr="00807F7D">
        <w:t xml:space="preserve"> must include </w:t>
      </w:r>
      <w:r>
        <w:t xml:space="preserve">an </w:t>
      </w:r>
      <w:r w:rsidRPr="005E0DAA">
        <w:t>Information Security Polic</w:t>
      </w:r>
      <w:r w:rsidR="00241968">
        <w:t>ies</w:t>
      </w:r>
      <w:r w:rsidRPr="005E0DAA">
        <w:t xml:space="preserve"> and Procedures</w:t>
      </w:r>
      <w:r>
        <w:t xml:space="preserve"> attachment, which will be reviewed for quality. </w:t>
      </w:r>
    </w:p>
    <w:p w14:paraId="3238FA72" w14:textId="77777777" w:rsidR="00404C36" w:rsidRDefault="00404C36" w:rsidP="00AB7823"/>
    <w:p w14:paraId="4EECBEDB" w14:textId="77777777" w:rsidR="00F832E3" w:rsidRDefault="00F832E3" w:rsidP="00AB7823"/>
    <w:p w14:paraId="6B62B06C" w14:textId="77777777" w:rsidR="00F832E3" w:rsidRDefault="00F832E3" w:rsidP="00AB7823">
      <w:pPr>
        <w:sectPr w:rsidR="00F832E3" w:rsidSect="00C11C56">
          <w:footnotePr>
            <w:pos w:val="beneathText"/>
          </w:footnotePr>
          <w:pgSz w:w="12240" w:h="15840" w:code="1"/>
          <w:pgMar w:top="1440" w:right="1440" w:bottom="1440" w:left="1440" w:header="720" w:footer="720" w:gutter="0"/>
          <w:cols w:space="720"/>
          <w:docGrid w:linePitch="326"/>
        </w:sectPr>
      </w:pPr>
    </w:p>
    <w:p w14:paraId="44170968" w14:textId="77777777" w:rsidR="00F832E3" w:rsidRPr="004F0C88" w:rsidRDefault="00F832E3" w:rsidP="00AB7823"/>
    <w:p w14:paraId="42D0C375" w14:textId="77777777" w:rsidR="000D1972" w:rsidRDefault="005920E2" w:rsidP="00254B51">
      <w:pPr>
        <w:pStyle w:val="GSAAttachmentorAppendix"/>
      </w:pPr>
      <w:bookmarkStart w:id="3425" w:name="_Toc383429967"/>
      <w:bookmarkStart w:id="3426" w:name="_Toc383433328"/>
      <w:bookmarkStart w:id="3427" w:name="_Toc383444756"/>
      <w:bookmarkStart w:id="3428" w:name="_Toc385594408"/>
      <w:bookmarkStart w:id="3429" w:name="_Toc385594796"/>
      <w:bookmarkStart w:id="3430" w:name="_Toc385595184"/>
      <w:bookmarkStart w:id="3431" w:name="_Toc388621025"/>
      <w:bookmarkStart w:id="3432" w:name="_Toc449543521"/>
      <w:bookmarkStart w:id="3433" w:name="_Toc464802507"/>
      <w:r w:rsidRPr="00154A15">
        <w:t>ATTACHMENT 2 -</w:t>
      </w:r>
      <w:r w:rsidR="000A007F">
        <w:t xml:space="preserve"> </w:t>
      </w:r>
      <w:r w:rsidR="00896791" w:rsidRPr="00154A15">
        <w:t>User Guide</w:t>
      </w:r>
      <w:bookmarkEnd w:id="3425"/>
      <w:bookmarkEnd w:id="3426"/>
      <w:bookmarkEnd w:id="3427"/>
      <w:bookmarkEnd w:id="3428"/>
      <w:bookmarkEnd w:id="3429"/>
      <w:bookmarkEnd w:id="3430"/>
      <w:bookmarkEnd w:id="3431"/>
      <w:bookmarkEnd w:id="3432"/>
      <w:bookmarkEnd w:id="3433"/>
    </w:p>
    <w:p w14:paraId="5DE72FD3" w14:textId="77777777" w:rsidR="00F81CFD" w:rsidRDefault="00F81CFD" w:rsidP="00F81CFD">
      <w:bookmarkStart w:id="3434" w:name="_Toc383429968"/>
      <w:bookmarkStart w:id="3435" w:name="_Toc383433329"/>
      <w:bookmarkStart w:id="3436" w:name="_Toc383444757"/>
      <w:bookmarkStart w:id="3437" w:name="_Toc385594409"/>
      <w:bookmarkStart w:id="3438" w:name="_Toc385594797"/>
      <w:bookmarkStart w:id="3439" w:name="_Toc385595185"/>
      <w:bookmarkStart w:id="3440" w:name="_Toc388621026"/>
      <w:r>
        <w:t>All Authorization Packages</w:t>
      </w:r>
      <w:r w:rsidRPr="00807F7D">
        <w:t xml:space="preserve"> must include </w:t>
      </w:r>
      <w:r>
        <w:t xml:space="preserve">a User Guide attachment, which will be reviewed for quality. </w:t>
      </w:r>
    </w:p>
    <w:p w14:paraId="0922A712" w14:textId="77777777" w:rsidR="00404C36" w:rsidRDefault="00404C36" w:rsidP="00F832E3"/>
    <w:p w14:paraId="117002DB" w14:textId="77777777" w:rsidR="00F832E3" w:rsidRDefault="00F832E3" w:rsidP="00F832E3"/>
    <w:p w14:paraId="112A5092"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F61AFAE" w14:textId="77777777" w:rsidR="00FC6E9B" w:rsidRDefault="008930BB" w:rsidP="00254B51">
      <w:pPr>
        <w:pStyle w:val="GSAAttachmentorAppendix"/>
      </w:pPr>
      <w:bookmarkStart w:id="3441" w:name="_Ref437328181"/>
      <w:bookmarkStart w:id="3442" w:name="_Toc449543522"/>
      <w:bookmarkStart w:id="3443" w:name="_Toc464802508"/>
      <w:r w:rsidRPr="00E0416A">
        <w:lastRenderedPageBreak/>
        <w:t xml:space="preserve">ATTACHMENT 3 </w:t>
      </w:r>
      <w:r w:rsidR="007741B3">
        <w:t>–</w:t>
      </w:r>
      <w:r w:rsidR="002D3C0B">
        <w:t xml:space="preserve"> </w:t>
      </w:r>
      <w:r w:rsidR="007741B3">
        <w:t>e-</w:t>
      </w:r>
      <w:r w:rsidR="002D3C0B" w:rsidRPr="00425508">
        <w:t>Authentication Worksheet</w:t>
      </w:r>
      <w:bookmarkEnd w:id="3434"/>
      <w:bookmarkEnd w:id="3435"/>
      <w:bookmarkEnd w:id="3436"/>
      <w:bookmarkEnd w:id="3437"/>
      <w:bookmarkEnd w:id="3438"/>
      <w:bookmarkEnd w:id="3439"/>
      <w:bookmarkEnd w:id="3440"/>
      <w:bookmarkEnd w:id="3441"/>
      <w:bookmarkEnd w:id="3442"/>
      <w:bookmarkEnd w:id="3443"/>
    </w:p>
    <w:p w14:paraId="019D7A5C" w14:textId="292A0E9D" w:rsidR="002233BF" w:rsidRDefault="00B3597F" w:rsidP="00B3597F">
      <w:pPr>
        <w:pStyle w:val="GSAInstruction"/>
      </w:pPr>
      <w:bookmarkStart w:id="3444" w:name="_Toc383429969"/>
      <w:bookmarkStart w:id="3445" w:name="_Toc383433330"/>
      <w:bookmarkStart w:id="3446" w:name="_Toc383444758"/>
      <w:bookmarkStart w:id="3447" w:name="_Toc385594410"/>
      <w:bookmarkStart w:id="3448" w:name="_Toc385594798"/>
      <w:bookmarkStart w:id="3449" w:name="_Toc385595186"/>
      <w:bookmarkStart w:id="3450" w:name="_Toc388621027"/>
      <w:r>
        <w:t xml:space="preserve">This Attachment </w:t>
      </w:r>
      <w:r w:rsidR="002233BF">
        <w:t>Section</w:t>
      </w:r>
      <w:r>
        <w:t xml:space="preserve"> has been </w:t>
      </w:r>
      <w:r w:rsidR="002233BF">
        <w:t>revised to include the e-Authentication template</w:t>
      </w:r>
      <w:r w:rsidR="00C26AEA">
        <w:t>.</w:t>
      </w:r>
      <w:r w:rsidR="002233BF">
        <w:t xml:space="preserve"> </w:t>
      </w:r>
      <w:r w:rsidR="00C26AEA">
        <w:t xml:space="preserve"> T</w:t>
      </w:r>
      <w:r w:rsidR="002233BF">
        <w:t>herefore, a sep</w:t>
      </w:r>
      <w:r w:rsidR="008158EF">
        <w:t xml:space="preserve">arate attachment is not needed. </w:t>
      </w:r>
      <w:r w:rsidR="002233BF">
        <w:t xml:space="preserve">Delete this note </w:t>
      </w:r>
      <w:r w:rsidR="002233BF" w:rsidRPr="002233BF">
        <w:t xml:space="preserve">and all other instructions from your </w:t>
      </w:r>
      <w:r w:rsidR="002233BF">
        <w:t>final version of this document.</w:t>
      </w:r>
    </w:p>
    <w:p w14:paraId="116BCE3A" w14:textId="77777777" w:rsidR="00F81CFD" w:rsidRDefault="00F81CFD" w:rsidP="00F81CFD">
      <w:r>
        <w:t xml:space="preserve">The </w:t>
      </w:r>
      <w:r w:rsidRPr="00DD7CF1">
        <w:t>e</w:t>
      </w:r>
      <w:r>
        <w:t>-</w:t>
      </w:r>
      <w:r w:rsidRPr="00DD7CF1">
        <w:t xml:space="preserve">Authentication </w:t>
      </w:r>
      <w:r w:rsidR="009E2DBA">
        <w:t xml:space="preserve">section </w:t>
      </w:r>
      <w:r>
        <w:t>explains t</w:t>
      </w:r>
      <w:r w:rsidRPr="002D3C0B">
        <w:t xml:space="preserve">he objective for selecting the appropriate </w:t>
      </w:r>
      <w:r>
        <w:t>e-Authentication</w:t>
      </w:r>
      <w:r w:rsidRPr="002D3C0B">
        <w:t xml:space="preserve"> level for the candidate system</w:t>
      </w:r>
      <w:r>
        <w:t>.</w:t>
      </w:r>
      <w:r w:rsidRPr="002D3C0B">
        <w:t xml:space="preserve"> Guidance on selecting the system authentication technology solution is available in NIST SP 800-63, Revision 1, Electronic Authentication Guideline.</w:t>
      </w:r>
    </w:p>
    <w:p w14:paraId="6FD34064" w14:textId="77777777" w:rsidR="00372FA8" w:rsidRPr="00372FA8" w:rsidRDefault="00372FA8" w:rsidP="00372FA8">
      <w:pPr>
        <w:pStyle w:val="Heading3"/>
      </w:pPr>
      <w:bookmarkStart w:id="3451" w:name="_Toc454692742"/>
      <w:bookmarkStart w:id="3452" w:name="_Toc464802509"/>
      <w:r w:rsidRPr="00372FA8">
        <w:t>Introduction and Purpose</w:t>
      </w:r>
      <w:bookmarkEnd w:id="3451"/>
      <w:bookmarkEnd w:id="3452"/>
    </w:p>
    <w:p w14:paraId="165A1FF3" w14:textId="77777777" w:rsidR="00372FA8" w:rsidRPr="00372FA8" w:rsidRDefault="00372FA8" w:rsidP="00372FA8">
      <w:r w:rsidRPr="00372FA8">
        <w:t>This document provides guidance on electronic authentication (E-Authentication, which is the process of establishing confidence in user identities electronically presented to an information system. Authentication focuses on confirming a person’s identity, based on the reliability of his or her credential. Office of Management and Budget (OMB) Memorandum M-04-04, E-Authentication Guidance for Federal Agencies requires federal information system owners determine the system’s electronic authentication (E-Authentication) requirements to minimize the potential impact of authentication errors and misuse of credentials.</w:t>
      </w:r>
    </w:p>
    <w:p w14:paraId="1A886075" w14:textId="77777777" w:rsidR="00372FA8" w:rsidRPr="00372FA8" w:rsidRDefault="00372FA8" w:rsidP="00372FA8">
      <w:r w:rsidRPr="00372FA8">
        <w:t xml:space="preserve">OMB Memorandum M-04-04 can be found at the following URL: </w:t>
      </w:r>
      <w:hyperlink r:id="rId58" w:history="1">
        <w:r w:rsidRPr="00372FA8">
          <w:rPr>
            <w:rStyle w:val="Hyperlink"/>
          </w:rPr>
          <w:t>OMB M-04-04.pdf</w:t>
        </w:r>
      </w:hyperlink>
    </w:p>
    <w:p w14:paraId="7CE91E4D" w14:textId="77777777" w:rsidR="00372FA8" w:rsidRPr="00372FA8" w:rsidRDefault="00372FA8" w:rsidP="00372FA8">
      <w:pPr>
        <w:pStyle w:val="Heading3"/>
      </w:pPr>
      <w:bookmarkStart w:id="3453" w:name="_Toc443653187"/>
      <w:bookmarkStart w:id="3454" w:name="_Toc454692743"/>
      <w:bookmarkStart w:id="3455" w:name="_Toc464802510"/>
      <w:r w:rsidRPr="00372FA8">
        <w:t>Information System Name/Title</w:t>
      </w:r>
      <w:bookmarkEnd w:id="3453"/>
      <w:bookmarkEnd w:id="3454"/>
      <w:bookmarkEnd w:id="3455"/>
    </w:p>
    <w:p w14:paraId="163C59D9" w14:textId="77777777" w:rsidR="00372FA8" w:rsidRPr="00372FA8" w:rsidRDefault="00372FA8" w:rsidP="00372FA8">
      <w:r w:rsidRPr="00372FA8">
        <w:t xml:space="preserve">This E-Authentication Plan provides an overview of the security requirements for the </w:t>
      </w:r>
      <w:sdt>
        <w:sdtPr>
          <w:alias w:val="Information System Name"/>
          <w:tag w:val="informationsystemname"/>
          <w:id w:val="-1640485333"/>
          <w:showingPlcHdr/>
          <w:dataBinding w:xpath="/root[1]/companyinfo[1]/informationsystemname[1]" w:storeItemID="{44BEC3F7-CE87-4EB0-838F-88333877F166}"/>
          <w:text/>
        </w:sdtPr>
        <w:sdtEndPr/>
        <w:sdtContent>
          <w:r w:rsidR="009942CD" w:rsidRPr="001C310B">
            <w:t>Information System Name</w:t>
          </w:r>
        </w:sdtContent>
      </w:sdt>
      <w:r w:rsidRPr="00372FA8">
        <w:t xml:space="preserve"> (</w:t>
      </w:r>
      <w:sdt>
        <w:sdtPr>
          <w:alias w:val="Information System Abbreviation"/>
          <w:tag w:val="informationsystemabbreviation"/>
          <w:id w:val="-1073342421"/>
          <w:dataBinding w:xpath="/root[1]/companyinfo[1]/informationsystemabbreviation[1]" w:storeItemID="{3C714739-2FB5-41FA-89D5-72FE7465BFF9}"/>
          <w:text/>
        </w:sdtPr>
        <w:sdtEndPr/>
        <w:sdtContent>
          <w:r w:rsidR="009942CD">
            <w:t>Information System Abbreviation</w:t>
          </w:r>
        </w:sdtContent>
      </w:sdt>
      <w:r w:rsidRPr="00372FA8">
        <w:t xml:space="preserve">) in accordance with OMB Memo M-04-04. </w:t>
      </w:r>
    </w:p>
    <w:p w14:paraId="244FA6A3" w14:textId="32A84DA4" w:rsidR="00372FA8" w:rsidRPr="009E2DBA" w:rsidRDefault="00372FA8" w:rsidP="003A7392">
      <w:pPr>
        <w:pStyle w:val="Caption"/>
      </w:pPr>
      <w:bookmarkStart w:id="3456" w:name="_Toc443965649"/>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2</w:t>
      </w:r>
      <w:r w:rsidRPr="00372FA8">
        <w:fldChar w:fldCharType="end"/>
      </w:r>
      <w:r w:rsidRPr="009E2DBA">
        <w:t xml:space="preserve"> Information System Name and Title</w:t>
      </w:r>
      <w:bookmarkEnd w:id="34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235"/>
        <w:gridCol w:w="2869"/>
        <w:gridCol w:w="3246"/>
      </w:tblGrid>
      <w:tr w:rsidR="00372FA8" w:rsidRPr="00372FA8" w14:paraId="40DDCFEA" w14:textId="77777777" w:rsidTr="00372FA8">
        <w:trPr>
          <w:cantSplit/>
          <w:trHeight w:val="288"/>
          <w:tblHeader/>
          <w:jc w:val="center"/>
        </w:trPr>
        <w:tc>
          <w:tcPr>
            <w:tcW w:w="1730" w:type="pct"/>
            <w:shd w:val="clear" w:color="auto" w:fill="DAEEF3" w:themeFill="accent5" w:themeFillTint="33"/>
            <w:tcMar>
              <w:top w:w="0" w:type="dxa"/>
              <w:left w:w="101" w:type="dxa"/>
              <w:bottom w:w="115" w:type="dxa"/>
              <w:right w:w="101" w:type="dxa"/>
            </w:tcMar>
          </w:tcPr>
          <w:p w14:paraId="1EB875A9" w14:textId="77777777" w:rsidR="00372FA8" w:rsidRPr="00372FA8" w:rsidRDefault="00372FA8" w:rsidP="003A7392">
            <w:pPr>
              <w:pStyle w:val="GSATableHeading"/>
            </w:pPr>
            <w:r w:rsidRPr="00372FA8">
              <w:t>Unique Identifier</w:t>
            </w:r>
          </w:p>
        </w:tc>
        <w:tc>
          <w:tcPr>
            <w:tcW w:w="1534" w:type="pct"/>
            <w:shd w:val="clear" w:color="auto" w:fill="DAEEF3" w:themeFill="accent5" w:themeFillTint="33"/>
          </w:tcPr>
          <w:p w14:paraId="2586A1F2" w14:textId="77777777" w:rsidR="00372FA8" w:rsidRPr="00372FA8" w:rsidRDefault="00372FA8" w:rsidP="003A7392">
            <w:pPr>
              <w:pStyle w:val="GSATableHeading"/>
            </w:pPr>
            <w:r w:rsidRPr="00372FA8">
              <w:t>Information System Name</w:t>
            </w:r>
          </w:p>
        </w:tc>
        <w:tc>
          <w:tcPr>
            <w:tcW w:w="1736" w:type="pct"/>
            <w:shd w:val="clear" w:color="auto" w:fill="DAEEF3" w:themeFill="accent5" w:themeFillTint="33"/>
            <w:tcMar>
              <w:top w:w="0" w:type="dxa"/>
              <w:left w:w="101" w:type="dxa"/>
              <w:bottom w:w="115" w:type="dxa"/>
              <w:right w:w="101" w:type="dxa"/>
            </w:tcMar>
          </w:tcPr>
          <w:p w14:paraId="38FF9AAE" w14:textId="77777777" w:rsidR="00372FA8" w:rsidRPr="00372FA8" w:rsidRDefault="00372FA8" w:rsidP="003A7392">
            <w:pPr>
              <w:pStyle w:val="GSATableHeading"/>
            </w:pPr>
            <w:r w:rsidRPr="00372FA8">
              <w:t>Information System Abbreviation</w:t>
            </w:r>
          </w:p>
        </w:tc>
      </w:tr>
      <w:tr w:rsidR="00372FA8" w:rsidRPr="00372FA8" w14:paraId="3F6BB2C6" w14:textId="77777777" w:rsidTr="00372FA8">
        <w:trPr>
          <w:cantSplit/>
          <w:trHeight w:val="288"/>
          <w:jc w:val="center"/>
        </w:trPr>
        <w:sdt>
          <w:sdtPr>
            <w:id w:val="340130027"/>
            <w:showingPlcHdr/>
            <w:text/>
          </w:sdtPr>
          <w:sdtEndPr/>
          <w:sdtContent>
            <w:tc>
              <w:tcPr>
                <w:tcW w:w="1730" w:type="pct"/>
                <w:tcMar>
                  <w:top w:w="0" w:type="dxa"/>
                  <w:left w:w="101" w:type="dxa"/>
                  <w:bottom w:w="115" w:type="dxa"/>
                  <w:right w:w="101" w:type="dxa"/>
                </w:tcMar>
                <w:vAlign w:val="center"/>
              </w:tcPr>
              <w:p w14:paraId="187E2185" w14:textId="77777777" w:rsidR="00372FA8" w:rsidRPr="00372FA8" w:rsidRDefault="00372FA8" w:rsidP="003A7392">
                <w:pPr>
                  <w:pStyle w:val="GSATableText"/>
                </w:pPr>
                <w:r w:rsidRPr="00372FA8">
                  <w:t>Enter FedRAMP Application Number.</w:t>
                </w:r>
              </w:p>
            </w:tc>
          </w:sdtContent>
        </w:sdt>
        <w:tc>
          <w:tcPr>
            <w:tcW w:w="1534" w:type="pct"/>
          </w:tcPr>
          <w:p w14:paraId="39D8B92B" w14:textId="77777777" w:rsidR="00372FA8" w:rsidRPr="00372FA8" w:rsidRDefault="00844BEB" w:rsidP="003A7392">
            <w:pPr>
              <w:pStyle w:val="GSATableText"/>
            </w:pPr>
            <w:sdt>
              <w:sdtPr>
                <w:alias w:val="Information System Name"/>
                <w:tag w:val="informationsystemname"/>
                <w:id w:val="515346650"/>
                <w:showingPlcHdr/>
                <w:dataBinding w:xpath="/root[1]/companyinfo[1]/informationsystemname[1]" w:storeItemID="{44BEC3F7-CE87-4EB0-838F-88333877F166}"/>
                <w:text/>
              </w:sdtPr>
              <w:sdtEndPr/>
              <w:sdtContent>
                <w:r w:rsidR="003A7392" w:rsidRPr="001C310B">
                  <w:t>Information System Name</w:t>
                </w:r>
              </w:sdtContent>
            </w:sdt>
          </w:p>
        </w:tc>
        <w:tc>
          <w:tcPr>
            <w:tcW w:w="1736" w:type="pct"/>
            <w:tcMar>
              <w:top w:w="0" w:type="dxa"/>
              <w:left w:w="101" w:type="dxa"/>
              <w:bottom w:w="115" w:type="dxa"/>
              <w:right w:w="101" w:type="dxa"/>
            </w:tcMar>
            <w:vAlign w:val="center"/>
          </w:tcPr>
          <w:p w14:paraId="4A4475E5" w14:textId="77777777" w:rsidR="00372FA8" w:rsidRPr="00372FA8" w:rsidRDefault="00844BEB" w:rsidP="003A7392">
            <w:pPr>
              <w:pStyle w:val="GSATableText"/>
            </w:pPr>
            <w:sdt>
              <w:sdtPr>
                <w:alias w:val="Information System Abbreviation"/>
                <w:tag w:val="informationsystemabbreviation"/>
                <w:id w:val="-1635093943"/>
                <w:dataBinding w:xpath="/root[1]/companyinfo[1]/informationsystemabbreviation[1]" w:storeItemID="{3C714739-2FB5-41FA-89D5-72FE7465BFF9}"/>
                <w:text/>
              </w:sdtPr>
              <w:sdtEndPr/>
              <w:sdtContent>
                <w:r w:rsidR="009942CD">
                  <w:t>Information System Abbreviation</w:t>
                </w:r>
              </w:sdtContent>
            </w:sdt>
          </w:p>
        </w:tc>
      </w:tr>
    </w:tbl>
    <w:p w14:paraId="21B634F1" w14:textId="77777777" w:rsidR="00372FA8" w:rsidRPr="00372FA8" w:rsidRDefault="00372FA8" w:rsidP="00372FA8"/>
    <w:p w14:paraId="6619C150" w14:textId="77777777" w:rsidR="00372FA8" w:rsidRPr="00372FA8" w:rsidRDefault="00372FA8" w:rsidP="00372FA8">
      <w:pPr>
        <w:pStyle w:val="Heading3"/>
      </w:pPr>
      <w:bookmarkStart w:id="3457" w:name="_Toc454692744"/>
      <w:bookmarkStart w:id="3458" w:name="_Toc464802511"/>
      <w:r w:rsidRPr="00372FA8">
        <w:t>E-Authentication Level Definitions</w:t>
      </w:r>
      <w:bookmarkEnd w:id="3457"/>
      <w:bookmarkEnd w:id="3458"/>
    </w:p>
    <w:p w14:paraId="051A0A02" w14:textId="77777777" w:rsidR="00372FA8" w:rsidRPr="00372FA8" w:rsidRDefault="00372FA8" w:rsidP="00372FA8">
      <w:r w:rsidRPr="00372FA8">
        <w:t>The OMB memo defines four authentication levels to categorize a federal information system’s E-Authentication posture. The OMB Memo defines the four E-Authentication levels as:</w:t>
      </w:r>
    </w:p>
    <w:p w14:paraId="52FEB070" w14:textId="77777777" w:rsidR="00372FA8" w:rsidRPr="00372FA8" w:rsidRDefault="00372FA8" w:rsidP="00A27268">
      <w:pPr>
        <w:pStyle w:val="GSAListParagraph"/>
      </w:pPr>
      <w:r w:rsidRPr="00372FA8">
        <w:t>Level 1:  Little or no confidence in the asserted identity’s validity</w:t>
      </w:r>
    </w:p>
    <w:p w14:paraId="0FC39DFE" w14:textId="77777777" w:rsidR="00372FA8" w:rsidRPr="00372FA8" w:rsidRDefault="00372FA8" w:rsidP="00A27268">
      <w:pPr>
        <w:pStyle w:val="GSAListParagraph"/>
      </w:pPr>
      <w:r w:rsidRPr="00372FA8">
        <w:t>Level 2:  Some confidence in the asserted identity’s validity</w:t>
      </w:r>
    </w:p>
    <w:p w14:paraId="5E90E2ED" w14:textId="77777777" w:rsidR="00372FA8" w:rsidRPr="00372FA8" w:rsidRDefault="00372FA8" w:rsidP="00A27268">
      <w:pPr>
        <w:pStyle w:val="GSAListParagraph"/>
      </w:pPr>
      <w:r w:rsidRPr="00372FA8">
        <w:t>Level 3:  High confidence in the asserted identity’s validity</w:t>
      </w:r>
    </w:p>
    <w:p w14:paraId="775E8D23" w14:textId="77777777" w:rsidR="00372FA8" w:rsidRPr="00372FA8" w:rsidRDefault="00372FA8" w:rsidP="00A27268">
      <w:pPr>
        <w:pStyle w:val="GSAListParagraph"/>
      </w:pPr>
      <w:r w:rsidRPr="00372FA8">
        <w:t>Level 4:  Very high confidence in the asserted identity’s validity</w:t>
      </w:r>
    </w:p>
    <w:p w14:paraId="01597F44" w14:textId="77777777" w:rsidR="00372FA8" w:rsidRPr="00372FA8" w:rsidRDefault="00372FA8" w:rsidP="00372FA8">
      <w:r w:rsidRPr="00372FA8">
        <w:t>Selecting the appropriate E-Authentication level for a system enables the system owner to determine the right system authentication technology solution for the selected E-Authentication level. Guidance on selecting the system authentication technology solution is available in National Institute of Standards and Technology (NIST) Special Publication (SP) 800-63, Revision 2, Electronic Authentication Guideline.</w:t>
      </w:r>
    </w:p>
    <w:p w14:paraId="6173F771" w14:textId="77777777" w:rsidR="00372FA8" w:rsidRPr="00372FA8" w:rsidRDefault="00372FA8" w:rsidP="00372FA8">
      <w:r w:rsidRPr="00372FA8">
        <w:lastRenderedPageBreak/>
        <w:t xml:space="preserve">NIST SP 800-63, Revision 2 can be found at the following URL: </w:t>
      </w:r>
      <w:hyperlink r:id="rId59" w:history="1">
        <w:r w:rsidRPr="00372FA8">
          <w:rPr>
            <w:rStyle w:val="Hyperlink"/>
          </w:rPr>
          <w:t>SP 800-63-2</w:t>
        </w:r>
      </w:hyperlink>
    </w:p>
    <w:p w14:paraId="38E89C8B" w14:textId="77777777" w:rsidR="00372FA8" w:rsidRPr="00372FA8" w:rsidRDefault="00372FA8" w:rsidP="00372FA8">
      <w:pPr>
        <w:pStyle w:val="Heading3"/>
      </w:pPr>
      <w:bookmarkStart w:id="3459" w:name="_Toc454692745"/>
      <w:bookmarkStart w:id="3460" w:name="_Toc464802512"/>
      <w:r w:rsidRPr="00372FA8">
        <w:t>Review Maximum Potential Impact Levels</w:t>
      </w:r>
      <w:bookmarkEnd w:id="3459"/>
      <w:bookmarkEnd w:id="3460"/>
    </w:p>
    <w:p w14:paraId="4ECA546A" w14:textId="2EBB58EC" w:rsidR="00372FA8" w:rsidRPr="00372FA8" w:rsidRDefault="00844BEB" w:rsidP="00372FA8">
      <w:sdt>
        <w:sdtPr>
          <w:alias w:val="CSP Name"/>
          <w:tag w:val="cspname"/>
          <w:id w:val="59833039"/>
          <w:dataBinding w:xpath="/root[1]/companyinfo[1]/cspname[1]" w:storeItemID="{44BEC3F7-CE87-4EB0-838F-88333877F166}"/>
          <w:text/>
        </w:sdtPr>
        <w:sdtEndPr/>
        <w:sdtContent>
          <w:r w:rsidR="00372FA8" w:rsidRPr="00372FA8">
            <w:t>CSP Name</w:t>
          </w:r>
        </w:sdtContent>
      </w:sdt>
      <w:r w:rsidR="00372FA8" w:rsidRPr="00372FA8">
        <w:t xml:space="preserve"> has assessed the potential risk from E-Authentication errors, or E-Authentication misuse, related to a user’s asserted identity.  </w:t>
      </w:r>
      <w:sdt>
        <w:sdtPr>
          <w:alias w:val="CSP Name"/>
          <w:tag w:val="cspname"/>
          <w:id w:val="2125495380"/>
          <w:dataBinding w:xpath="/root[1]/companyinfo[1]/cspname[1]" w:storeItemID="{44BEC3F7-CE87-4EB0-838F-88333877F166}"/>
          <w:text/>
        </w:sdtPr>
        <w:sdtEndPr/>
        <w:sdtContent>
          <w:r w:rsidR="00372FA8" w:rsidRPr="00372FA8">
            <w:t>CSP Name</w:t>
          </w:r>
        </w:sdtContent>
      </w:sdt>
      <w:r w:rsidR="00372FA8" w:rsidRPr="00372FA8">
        <w:t xml:space="preserve"> has taken into consideration the potential for harm (impact) and the likelihood of the occurrence of the harm and has identified an impact profile as found in </w:t>
      </w:r>
      <w:r w:rsidR="00372FA8" w:rsidRPr="00372FA8">
        <w:fldChar w:fldCharType="begin"/>
      </w:r>
      <w:r w:rsidR="00372FA8" w:rsidRPr="00372FA8">
        <w:instrText xml:space="preserve"> REF _Ref443964920 \h </w:instrText>
      </w:r>
      <w:r w:rsidR="00372FA8"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00372FA8" w:rsidRPr="00372FA8">
        <w:fldChar w:fldCharType="end"/>
      </w:r>
      <w:r w:rsidR="00372FA8" w:rsidRPr="00372FA8">
        <w:t>.</w:t>
      </w:r>
    </w:p>
    <w:p w14:paraId="43155122" w14:textId="77777777" w:rsidR="00372FA8" w:rsidRPr="00372FA8" w:rsidRDefault="00372FA8" w:rsidP="00372FA8">
      <w:r w:rsidRPr="00372FA8">
        <w:t>Assurance is defined as 1) the degree of confidence in the vetting process used to establish the identity of the individual to whom the credential was issued, and 2) the degree of confidence that the individual who uses the credential is the individual to whom the credential was issued.</w:t>
      </w:r>
    </w:p>
    <w:p w14:paraId="23D64B09" w14:textId="3B90BD37" w:rsidR="00372FA8" w:rsidRPr="009E2DBA" w:rsidRDefault="00372FA8" w:rsidP="003A7392">
      <w:pPr>
        <w:pStyle w:val="Caption"/>
      </w:pPr>
      <w:bookmarkStart w:id="3461" w:name="_Ref443964920"/>
      <w:bookmarkStart w:id="3462" w:name="_Toc443965650"/>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3</w:t>
      </w:r>
      <w:r w:rsidRPr="00372FA8">
        <w:fldChar w:fldCharType="end"/>
      </w:r>
      <w:r w:rsidRPr="009E2DBA">
        <w:t xml:space="preserve"> Potential Impacts for Assurance Levels</w:t>
      </w:r>
      <w:bookmarkEnd w:id="3461"/>
      <w:bookmarkEnd w:id="3462"/>
    </w:p>
    <w:tbl>
      <w:tblPr>
        <w:tblStyle w:val="TableGrid"/>
        <w:tblW w:w="5000" w:type="pct"/>
        <w:tblLook w:val="04A0" w:firstRow="1" w:lastRow="0" w:firstColumn="1" w:lastColumn="0" w:noHBand="0" w:noVBand="1"/>
      </w:tblPr>
      <w:tblGrid>
        <w:gridCol w:w="5215"/>
        <w:gridCol w:w="1033"/>
        <w:gridCol w:w="1035"/>
        <w:gridCol w:w="904"/>
        <w:gridCol w:w="1168"/>
      </w:tblGrid>
      <w:tr w:rsidR="00372FA8" w:rsidRPr="00372FA8" w14:paraId="4DEE1903" w14:textId="77777777" w:rsidTr="003A7392">
        <w:trPr>
          <w:trHeight w:val="288"/>
          <w:tblHeader/>
        </w:trPr>
        <w:tc>
          <w:tcPr>
            <w:tcW w:w="2788" w:type="pct"/>
            <w:tcBorders>
              <w:top w:val="nil"/>
              <w:left w:val="nil"/>
            </w:tcBorders>
            <w:tcMar>
              <w:top w:w="86" w:type="dxa"/>
              <w:left w:w="115" w:type="dxa"/>
              <w:bottom w:w="86" w:type="dxa"/>
              <w:right w:w="115" w:type="dxa"/>
            </w:tcMar>
          </w:tcPr>
          <w:p w14:paraId="6F096F42" w14:textId="77777777" w:rsidR="00372FA8" w:rsidRPr="00372FA8" w:rsidRDefault="00372FA8" w:rsidP="003A7392">
            <w:pPr>
              <w:pStyle w:val="GSATableHeading"/>
            </w:pPr>
          </w:p>
        </w:tc>
        <w:tc>
          <w:tcPr>
            <w:tcW w:w="2212" w:type="pct"/>
            <w:gridSpan w:val="4"/>
            <w:shd w:val="clear" w:color="auto" w:fill="DAEEF3" w:themeFill="accent5" w:themeFillTint="33"/>
            <w:tcMar>
              <w:top w:w="86" w:type="dxa"/>
              <w:left w:w="115" w:type="dxa"/>
              <w:bottom w:w="86" w:type="dxa"/>
              <w:right w:w="115" w:type="dxa"/>
            </w:tcMar>
          </w:tcPr>
          <w:p w14:paraId="57FE32C2" w14:textId="77777777" w:rsidR="00372FA8" w:rsidRPr="00372FA8" w:rsidRDefault="00372FA8" w:rsidP="003A7392">
            <w:pPr>
              <w:pStyle w:val="GSATableHeading"/>
            </w:pPr>
            <w:r w:rsidRPr="00372FA8">
              <w:t>Assurance Level Impact Profile</w:t>
            </w:r>
          </w:p>
        </w:tc>
      </w:tr>
      <w:tr w:rsidR="00372FA8" w:rsidRPr="00372FA8" w14:paraId="2D350BB8" w14:textId="77777777" w:rsidTr="003A7392">
        <w:trPr>
          <w:trHeight w:val="288"/>
          <w:tblHeader/>
        </w:trPr>
        <w:tc>
          <w:tcPr>
            <w:tcW w:w="2788" w:type="pct"/>
            <w:shd w:val="clear" w:color="auto" w:fill="DAEEF3" w:themeFill="accent5" w:themeFillTint="33"/>
            <w:tcMar>
              <w:top w:w="86" w:type="dxa"/>
              <w:left w:w="115" w:type="dxa"/>
              <w:bottom w:w="86" w:type="dxa"/>
              <w:right w:w="115" w:type="dxa"/>
            </w:tcMar>
          </w:tcPr>
          <w:p w14:paraId="42426E71" w14:textId="4074952D" w:rsidR="00372FA8" w:rsidRPr="00372FA8" w:rsidRDefault="00287742" w:rsidP="003A7392">
            <w:pPr>
              <w:pStyle w:val="GSATableHeading"/>
            </w:pPr>
            <w:r w:rsidRPr="00372FA8">
              <w:t>Potential Impact</w:t>
            </w:r>
            <w:r w:rsidR="00372FA8" w:rsidRPr="00372FA8">
              <w:t xml:space="preserve"> Categories </w:t>
            </w:r>
          </w:p>
        </w:tc>
        <w:tc>
          <w:tcPr>
            <w:tcW w:w="552" w:type="pct"/>
            <w:shd w:val="clear" w:color="auto" w:fill="DAEEF3" w:themeFill="accent5" w:themeFillTint="33"/>
            <w:tcMar>
              <w:top w:w="86" w:type="dxa"/>
              <w:left w:w="115" w:type="dxa"/>
              <w:bottom w:w="86" w:type="dxa"/>
              <w:right w:w="115" w:type="dxa"/>
            </w:tcMar>
          </w:tcPr>
          <w:p w14:paraId="0993C38A" w14:textId="77777777" w:rsidR="00372FA8" w:rsidRPr="00372FA8" w:rsidRDefault="00372FA8" w:rsidP="003A7392">
            <w:pPr>
              <w:pStyle w:val="GSATableHeading"/>
            </w:pPr>
            <w:r w:rsidRPr="00372FA8">
              <w:t>1</w:t>
            </w:r>
          </w:p>
        </w:tc>
        <w:tc>
          <w:tcPr>
            <w:tcW w:w="553" w:type="pct"/>
            <w:shd w:val="clear" w:color="auto" w:fill="DAEEF3" w:themeFill="accent5" w:themeFillTint="33"/>
            <w:tcMar>
              <w:top w:w="86" w:type="dxa"/>
              <w:left w:w="115" w:type="dxa"/>
              <w:bottom w:w="86" w:type="dxa"/>
              <w:right w:w="115" w:type="dxa"/>
            </w:tcMar>
          </w:tcPr>
          <w:p w14:paraId="04C13A7C" w14:textId="77777777" w:rsidR="00372FA8" w:rsidRPr="00372FA8" w:rsidRDefault="00372FA8" w:rsidP="003A7392">
            <w:pPr>
              <w:pStyle w:val="GSATableHeading"/>
            </w:pPr>
            <w:r w:rsidRPr="00372FA8">
              <w:t>2</w:t>
            </w:r>
          </w:p>
        </w:tc>
        <w:tc>
          <w:tcPr>
            <w:tcW w:w="483" w:type="pct"/>
            <w:shd w:val="clear" w:color="auto" w:fill="DAEEF3" w:themeFill="accent5" w:themeFillTint="33"/>
            <w:tcMar>
              <w:top w:w="86" w:type="dxa"/>
              <w:left w:w="115" w:type="dxa"/>
              <w:bottom w:w="86" w:type="dxa"/>
              <w:right w:w="115" w:type="dxa"/>
            </w:tcMar>
          </w:tcPr>
          <w:p w14:paraId="03ED671D" w14:textId="77777777" w:rsidR="00372FA8" w:rsidRPr="00372FA8" w:rsidRDefault="00372FA8" w:rsidP="003A7392">
            <w:pPr>
              <w:pStyle w:val="GSATableHeading"/>
            </w:pPr>
            <w:r w:rsidRPr="00372FA8">
              <w:t>3</w:t>
            </w:r>
          </w:p>
        </w:tc>
        <w:tc>
          <w:tcPr>
            <w:tcW w:w="624" w:type="pct"/>
            <w:shd w:val="clear" w:color="auto" w:fill="DAEEF3" w:themeFill="accent5" w:themeFillTint="33"/>
            <w:tcMar>
              <w:top w:w="86" w:type="dxa"/>
              <w:left w:w="115" w:type="dxa"/>
              <w:bottom w:w="86" w:type="dxa"/>
              <w:right w:w="115" w:type="dxa"/>
            </w:tcMar>
          </w:tcPr>
          <w:p w14:paraId="459982A0" w14:textId="77777777" w:rsidR="00372FA8" w:rsidRPr="00372FA8" w:rsidRDefault="00372FA8" w:rsidP="003A7392">
            <w:pPr>
              <w:pStyle w:val="GSATableHeading"/>
            </w:pPr>
            <w:r w:rsidRPr="00372FA8">
              <w:t>4</w:t>
            </w:r>
          </w:p>
        </w:tc>
      </w:tr>
      <w:tr w:rsidR="00372FA8" w:rsidRPr="00372FA8" w14:paraId="5A3E90BB" w14:textId="77777777" w:rsidTr="003A7392">
        <w:trPr>
          <w:trHeight w:val="288"/>
        </w:trPr>
        <w:tc>
          <w:tcPr>
            <w:tcW w:w="2788" w:type="pct"/>
            <w:tcMar>
              <w:top w:w="86" w:type="dxa"/>
              <w:left w:w="115" w:type="dxa"/>
              <w:bottom w:w="86" w:type="dxa"/>
              <w:right w:w="115" w:type="dxa"/>
            </w:tcMar>
          </w:tcPr>
          <w:p w14:paraId="670F5248" w14:textId="77777777" w:rsidR="00372FA8" w:rsidRPr="00372FA8" w:rsidRDefault="00372FA8" w:rsidP="003A7392">
            <w:pPr>
              <w:pStyle w:val="GSATableText"/>
            </w:pPr>
            <w:r w:rsidRPr="00372FA8">
              <w:t>Inconvenience, distress or damage to standing or reputation</w:t>
            </w:r>
          </w:p>
        </w:tc>
        <w:tc>
          <w:tcPr>
            <w:tcW w:w="552" w:type="pct"/>
            <w:tcMar>
              <w:top w:w="86" w:type="dxa"/>
              <w:left w:w="115" w:type="dxa"/>
              <w:bottom w:w="86" w:type="dxa"/>
              <w:right w:w="115" w:type="dxa"/>
            </w:tcMar>
          </w:tcPr>
          <w:p w14:paraId="51D47616"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5EC31357"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7CC9D947"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66A16F7A" w14:textId="77777777" w:rsidR="00372FA8" w:rsidRPr="00372FA8" w:rsidRDefault="00372FA8" w:rsidP="003A7392">
            <w:pPr>
              <w:pStyle w:val="GSATableText"/>
            </w:pPr>
            <w:r w:rsidRPr="00372FA8">
              <w:t>High</w:t>
            </w:r>
          </w:p>
        </w:tc>
      </w:tr>
      <w:tr w:rsidR="00372FA8" w:rsidRPr="00372FA8" w14:paraId="333F0217" w14:textId="77777777" w:rsidTr="003A7392">
        <w:trPr>
          <w:trHeight w:val="288"/>
        </w:trPr>
        <w:tc>
          <w:tcPr>
            <w:tcW w:w="2788" w:type="pct"/>
            <w:tcMar>
              <w:top w:w="86" w:type="dxa"/>
              <w:left w:w="115" w:type="dxa"/>
              <w:bottom w:w="86" w:type="dxa"/>
              <w:right w:w="115" w:type="dxa"/>
            </w:tcMar>
          </w:tcPr>
          <w:p w14:paraId="2D4347FA" w14:textId="77777777" w:rsidR="00372FA8" w:rsidRPr="00372FA8" w:rsidRDefault="00372FA8" w:rsidP="003A7392">
            <w:pPr>
              <w:pStyle w:val="GSATableText"/>
            </w:pPr>
            <w:r w:rsidRPr="00372FA8">
              <w:t>Financial loss or agency liability</w:t>
            </w:r>
          </w:p>
        </w:tc>
        <w:tc>
          <w:tcPr>
            <w:tcW w:w="552" w:type="pct"/>
            <w:tcMar>
              <w:top w:w="86" w:type="dxa"/>
              <w:left w:w="115" w:type="dxa"/>
              <w:bottom w:w="86" w:type="dxa"/>
              <w:right w:w="115" w:type="dxa"/>
            </w:tcMar>
          </w:tcPr>
          <w:p w14:paraId="092D06D5" w14:textId="77777777" w:rsidR="00372FA8" w:rsidRPr="00372FA8" w:rsidRDefault="00372FA8" w:rsidP="003A7392">
            <w:pPr>
              <w:pStyle w:val="GSATableText"/>
            </w:pPr>
            <w:r w:rsidRPr="00372FA8">
              <w:t>Low</w:t>
            </w:r>
          </w:p>
        </w:tc>
        <w:tc>
          <w:tcPr>
            <w:tcW w:w="553" w:type="pct"/>
            <w:tcMar>
              <w:top w:w="86" w:type="dxa"/>
              <w:left w:w="115" w:type="dxa"/>
              <w:bottom w:w="86" w:type="dxa"/>
              <w:right w:w="115" w:type="dxa"/>
            </w:tcMar>
          </w:tcPr>
          <w:p w14:paraId="1F6BD805" w14:textId="77777777" w:rsidR="00372FA8" w:rsidRPr="00372FA8" w:rsidRDefault="00372FA8" w:rsidP="003A7392">
            <w:pPr>
              <w:pStyle w:val="GSATableText"/>
            </w:pPr>
            <w:r w:rsidRPr="00372FA8">
              <w:t>Mod</w:t>
            </w:r>
          </w:p>
        </w:tc>
        <w:tc>
          <w:tcPr>
            <w:tcW w:w="483" w:type="pct"/>
            <w:tcMar>
              <w:top w:w="86" w:type="dxa"/>
              <w:left w:w="115" w:type="dxa"/>
              <w:bottom w:w="86" w:type="dxa"/>
              <w:right w:w="115" w:type="dxa"/>
            </w:tcMar>
          </w:tcPr>
          <w:p w14:paraId="074B0BF7"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6516B588" w14:textId="77777777" w:rsidR="00372FA8" w:rsidRPr="00372FA8" w:rsidRDefault="00372FA8" w:rsidP="003A7392">
            <w:pPr>
              <w:pStyle w:val="GSATableText"/>
            </w:pPr>
            <w:r w:rsidRPr="00372FA8">
              <w:t>High</w:t>
            </w:r>
          </w:p>
        </w:tc>
      </w:tr>
      <w:tr w:rsidR="00372FA8" w:rsidRPr="00372FA8" w14:paraId="1AFA6673" w14:textId="77777777" w:rsidTr="003A7392">
        <w:trPr>
          <w:trHeight w:val="288"/>
        </w:trPr>
        <w:tc>
          <w:tcPr>
            <w:tcW w:w="2788" w:type="pct"/>
            <w:tcMar>
              <w:top w:w="86" w:type="dxa"/>
              <w:left w:w="115" w:type="dxa"/>
              <w:bottom w:w="86" w:type="dxa"/>
              <w:right w:w="115" w:type="dxa"/>
            </w:tcMar>
          </w:tcPr>
          <w:p w14:paraId="13400479" w14:textId="77777777" w:rsidR="00372FA8" w:rsidRPr="00372FA8" w:rsidRDefault="00372FA8" w:rsidP="003A7392">
            <w:pPr>
              <w:pStyle w:val="GSATableText"/>
            </w:pPr>
            <w:r w:rsidRPr="00372FA8">
              <w:t>Harm to agency programs or public interests</w:t>
            </w:r>
          </w:p>
        </w:tc>
        <w:tc>
          <w:tcPr>
            <w:tcW w:w="552" w:type="pct"/>
            <w:tcMar>
              <w:top w:w="86" w:type="dxa"/>
              <w:left w:w="115" w:type="dxa"/>
              <w:bottom w:w="86" w:type="dxa"/>
              <w:right w:w="115" w:type="dxa"/>
            </w:tcMar>
          </w:tcPr>
          <w:p w14:paraId="19F860D0"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68A6D0A5"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629F35E9"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10E42209" w14:textId="77777777" w:rsidR="00372FA8" w:rsidRPr="00372FA8" w:rsidRDefault="00372FA8" w:rsidP="003A7392">
            <w:pPr>
              <w:pStyle w:val="GSATableText"/>
            </w:pPr>
            <w:r w:rsidRPr="00372FA8">
              <w:t>High</w:t>
            </w:r>
          </w:p>
        </w:tc>
      </w:tr>
      <w:tr w:rsidR="00372FA8" w:rsidRPr="00372FA8" w14:paraId="6AAA406D" w14:textId="77777777" w:rsidTr="003A7392">
        <w:trPr>
          <w:trHeight w:val="288"/>
        </w:trPr>
        <w:tc>
          <w:tcPr>
            <w:tcW w:w="2788" w:type="pct"/>
            <w:tcMar>
              <w:top w:w="86" w:type="dxa"/>
              <w:left w:w="115" w:type="dxa"/>
              <w:bottom w:w="86" w:type="dxa"/>
              <w:right w:w="115" w:type="dxa"/>
            </w:tcMar>
          </w:tcPr>
          <w:p w14:paraId="1338FF94" w14:textId="77777777" w:rsidR="00372FA8" w:rsidRPr="00372FA8" w:rsidRDefault="00372FA8" w:rsidP="003A7392">
            <w:pPr>
              <w:pStyle w:val="GSATableText"/>
            </w:pPr>
            <w:r w:rsidRPr="00372FA8">
              <w:t>Unauthorized release of sensitive information</w:t>
            </w:r>
          </w:p>
        </w:tc>
        <w:tc>
          <w:tcPr>
            <w:tcW w:w="552" w:type="pct"/>
            <w:tcMar>
              <w:top w:w="86" w:type="dxa"/>
              <w:left w:w="115" w:type="dxa"/>
              <w:bottom w:w="86" w:type="dxa"/>
              <w:right w:w="115" w:type="dxa"/>
            </w:tcMar>
          </w:tcPr>
          <w:p w14:paraId="0CB19448"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13923486"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6AF5AC27"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6DDA4C33" w14:textId="77777777" w:rsidR="00372FA8" w:rsidRPr="00372FA8" w:rsidRDefault="00372FA8" w:rsidP="003A7392">
            <w:pPr>
              <w:pStyle w:val="GSATableText"/>
            </w:pPr>
            <w:r w:rsidRPr="00372FA8">
              <w:t>High</w:t>
            </w:r>
          </w:p>
        </w:tc>
      </w:tr>
      <w:tr w:rsidR="00372FA8" w:rsidRPr="00372FA8" w14:paraId="6E0038E1" w14:textId="77777777" w:rsidTr="003A7392">
        <w:trPr>
          <w:trHeight w:val="288"/>
        </w:trPr>
        <w:tc>
          <w:tcPr>
            <w:tcW w:w="2788" w:type="pct"/>
            <w:tcMar>
              <w:top w:w="86" w:type="dxa"/>
              <w:left w:w="115" w:type="dxa"/>
              <w:bottom w:w="86" w:type="dxa"/>
              <w:right w:w="115" w:type="dxa"/>
            </w:tcMar>
          </w:tcPr>
          <w:p w14:paraId="20769833" w14:textId="77777777" w:rsidR="00372FA8" w:rsidRPr="00372FA8" w:rsidRDefault="00372FA8" w:rsidP="003A7392">
            <w:pPr>
              <w:pStyle w:val="GSATableText"/>
            </w:pPr>
            <w:r w:rsidRPr="00372FA8">
              <w:t>Personal Safety</w:t>
            </w:r>
          </w:p>
        </w:tc>
        <w:tc>
          <w:tcPr>
            <w:tcW w:w="552" w:type="pct"/>
            <w:tcMar>
              <w:top w:w="86" w:type="dxa"/>
              <w:left w:w="115" w:type="dxa"/>
              <w:bottom w:w="86" w:type="dxa"/>
              <w:right w:w="115" w:type="dxa"/>
            </w:tcMar>
          </w:tcPr>
          <w:p w14:paraId="00B9A703"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6D48C054" w14:textId="77777777" w:rsidR="00372FA8" w:rsidRPr="00372FA8" w:rsidRDefault="00372FA8" w:rsidP="003A7392">
            <w:pPr>
              <w:pStyle w:val="GSATableText"/>
            </w:pPr>
            <w:r w:rsidRPr="00372FA8">
              <w:t>N/A</w:t>
            </w:r>
          </w:p>
        </w:tc>
        <w:tc>
          <w:tcPr>
            <w:tcW w:w="483" w:type="pct"/>
            <w:tcMar>
              <w:top w:w="86" w:type="dxa"/>
              <w:left w:w="115" w:type="dxa"/>
              <w:bottom w:w="86" w:type="dxa"/>
              <w:right w:w="115" w:type="dxa"/>
            </w:tcMar>
          </w:tcPr>
          <w:p w14:paraId="1B075719" w14:textId="77777777" w:rsidR="00372FA8" w:rsidRPr="00372FA8" w:rsidRDefault="00372FA8" w:rsidP="003A7392">
            <w:pPr>
              <w:pStyle w:val="GSATableText"/>
            </w:pPr>
            <w:r w:rsidRPr="00372FA8">
              <w:t>Low</w:t>
            </w:r>
          </w:p>
        </w:tc>
        <w:tc>
          <w:tcPr>
            <w:tcW w:w="624" w:type="pct"/>
            <w:tcMar>
              <w:top w:w="86" w:type="dxa"/>
              <w:left w:w="115" w:type="dxa"/>
              <w:bottom w:w="86" w:type="dxa"/>
              <w:right w:w="115" w:type="dxa"/>
            </w:tcMar>
          </w:tcPr>
          <w:p w14:paraId="03A50D69" w14:textId="77777777" w:rsidR="00372FA8" w:rsidRPr="00372FA8" w:rsidRDefault="00372FA8" w:rsidP="003A7392">
            <w:pPr>
              <w:pStyle w:val="GSATableText"/>
            </w:pPr>
            <w:r w:rsidRPr="00372FA8">
              <w:t>Mod, High</w:t>
            </w:r>
          </w:p>
        </w:tc>
      </w:tr>
      <w:tr w:rsidR="00372FA8" w:rsidRPr="00372FA8" w14:paraId="34AAE8A9" w14:textId="77777777" w:rsidTr="003A7392">
        <w:trPr>
          <w:trHeight w:val="288"/>
        </w:trPr>
        <w:tc>
          <w:tcPr>
            <w:tcW w:w="2788" w:type="pct"/>
            <w:tcMar>
              <w:top w:w="86" w:type="dxa"/>
              <w:left w:w="115" w:type="dxa"/>
              <w:bottom w:w="86" w:type="dxa"/>
              <w:right w:w="115" w:type="dxa"/>
            </w:tcMar>
          </w:tcPr>
          <w:p w14:paraId="1992F15F" w14:textId="77777777" w:rsidR="00372FA8" w:rsidRPr="00372FA8" w:rsidRDefault="00372FA8" w:rsidP="003A7392">
            <w:pPr>
              <w:pStyle w:val="GSATableText"/>
            </w:pPr>
            <w:r w:rsidRPr="00372FA8">
              <w:t>Civil or criminal violations</w:t>
            </w:r>
          </w:p>
        </w:tc>
        <w:tc>
          <w:tcPr>
            <w:tcW w:w="552" w:type="pct"/>
            <w:tcMar>
              <w:top w:w="86" w:type="dxa"/>
              <w:left w:w="115" w:type="dxa"/>
              <w:bottom w:w="86" w:type="dxa"/>
              <w:right w:w="115" w:type="dxa"/>
            </w:tcMar>
          </w:tcPr>
          <w:p w14:paraId="35429710" w14:textId="77777777" w:rsidR="00372FA8" w:rsidRPr="00372FA8" w:rsidRDefault="00372FA8" w:rsidP="003A7392">
            <w:pPr>
              <w:pStyle w:val="GSATableText"/>
            </w:pPr>
            <w:r w:rsidRPr="00372FA8">
              <w:t>N/A</w:t>
            </w:r>
          </w:p>
        </w:tc>
        <w:tc>
          <w:tcPr>
            <w:tcW w:w="553" w:type="pct"/>
            <w:tcMar>
              <w:top w:w="86" w:type="dxa"/>
              <w:left w:w="115" w:type="dxa"/>
              <w:bottom w:w="86" w:type="dxa"/>
              <w:right w:w="115" w:type="dxa"/>
            </w:tcMar>
          </w:tcPr>
          <w:p w14:paraId="56AA1A93" w14:textId="77777777" w:rsidR="00372FA8" w:rsidRPr="00372FA8" w:rsidRDefault="00372FA8" w:rsidP="003A7392">
            <w:pPr>
              <w:pStyle w:val="GSATableText"/>
            </w:pPr>
            <w:r w:rsidRPr="00372FA8">
              <w:t>Low</w:t>
            </w:r>
          </w:p>
        </w:tc>
        <w:tc>
          <w:tcPr>
            <w:tcW w:w="483" w:type="pct"/>
            <w:tcMar>
              <w:top w:w="86" w:type="dxa"/>
              <w:left w:w="115" w:type="dxa"/>
              <w:bottom w:w="86" w:type="dxa"/>
              <w:right w:w="115" w:type="dxa"/>
            </w:tcMar>
          </w:tcPr>
          <w:p w14:paraId="56CA6A78" w14:textId="77777777" w:rsidR="00372FA8" w:rsidRPr="00372FA8" w:rsidRDefault="00372FA8" w:rsidP="003A7392">
            <w:pPr>
              <w:pStyle w:val="GSATableText"/>
            </w:pPr>
            <w:r w:rsidRPr="00372FA8">
              <w:t>Mod</w:t>
            </w:r>
          </w:p>
        </w:tc>
        <w:tc>
          <w:tcPr>
            <w:tcW w:w="624" w:type="pct"/>
            <w:tcMar>
              <w:top w:w="86" w:type="dxa"/>
              <w:left w:w="115" w:type="dxa"/>
              <w:bottom w:w="86" w:type="dxa"/>
              <w:right w:w="115" w:type="dxa"/>
            </w:tcMar>
          </w:tcPr>
          <w:p w14:paraId="2E635B1B" w14:textId="77777777" w:rsidR="00372FA8" w:rsidRPr="00372FA8" w:rsidRDefault="00372FA8" w:rsidP="003A7392">
            <w:pPr>
              <w:pStyle w:val="GSATableText"/>
            </w:pPr>
            <w:r w:rsidRPr="00372FA8">
              <w:t>High</w:t>
            </w:r>
          </w:p>
        </w:tc>
      </w:tr>
    </w:tbl>
    <w:p w14:paraId="1BAC6AAC" w14:textId="77777777" w:rsidR="00372FA8" w:rsidRPr="00372FA8" w:rsidRDefault="00372FA8" w:rsidP="00372FA8"/>
    <w:p w14:paraId="408502B4" w14:textId="77777777" w:rsidR="00372FA8" w:rsidRPr="00372FA8" w:rsidRDefault="00372FA8" w:rsidP="00372FA8">
      <w:pPr>
        <w:pStyle w:val="Heading3"/>
      </w:pPr>
      <w:bookmarkStart w:id="3463" w:name="_Toc454692746"/>
      <w:bookmarkStart w:id="3464" w:name="_Ref462656327"/>
      <w:bookmarkStart w:id="3465" w:name="_Toc464802513"/>
      <w:r w:rsidRPr="00372FA8">
        <w:t>E-Authentication Level Selection</w:t>
      </w:r>
      <w:bookmarkEnd w:id="3463"/>
      <w:bookmarkEnd w:id="3464"/>
      <w:bookmarkEnd w:id="3465"/>
    </w:p>
    <w:p w14:paraId="49C59266" w14:textId="58703F0A" w:rsidR="00372FA8" w:rsidRPr="00372FA8" w:rsidRDefault="00372FA8" w:rsidP="00A27268">
      <w:pPr>
        <w:pStyle w:val="GSAInstruction"/>
      </w:pPr>
      <w:r w:rsidRPr="00372FA8">
        <w:t xml:space="preserve">Instruction: Select the lowest level that will cover all potential impact identified from </w:t>
      </w:r>
      <w:r w:rsidRPr="00372FA8">
        <w:fldChar w:fldCharType="begin"/>
      </w:r>
      <w:r w:rsidRPr="00372FA8">
        <w:instrText xml:space="preserve"> REF _Ref443964920 \h </w:instrText>
      </w:r>
      <w:r w:rsidR="00A27268">
        <w:instrText xml:space="preserve"> \* MERGEFORMAT </w:instrText>
      </w:r>
      <w:r w:rsidRPr="00372FA8">
        <w:fldChar w:fldCharType="separate"/>
      </w:r>
      <w:r w:rsidR="007E7240" w:rsidRPr="009E2DBA">
        <w:t xml:space="preserve">Table </w:t>
      </w:r>
      <w:r w:rsidR="007E7240">
        <w:rPr>
          <w:noProof/>
        </w:rPr>
        <w:t>15</w:t>
      </w:r>
      <w:r w:rsidR="007E7240" w:rsidRPr="009E2DBA">
        <w:noBreakHyphen/>
      </w:r>
      <w:r w:rsidR="007E7240">
        <w:rPr>
          <w:noProof/>
        </w:rPr>
        <w:t>3</w:t>
      </w:r>
      <w:r w:rsidR="007E7240" w:rsidRPr="009E2DBA">
        <w:t xml:space="preserve"> Potential Impacts for Assurance Levels</w:t>
      </w:r>
      <w:r w:rsidRPr="00372FA8">
        <w:fldChar w:fldCharType="end"/>
      </w:r>
      <w:r w:rsidRPr="00372FA8">
        <w:t>.</w:t>
      </w:r>
    </w:p>
    <w:p w14:paraId="3B8E392F" w14:textId="77777777" w:rsidR="00372FA8" w:rsidRPr="00372FA8" w:rsidRDefault="00372FA8" w:rsidP="00A27268">
      <w:pPr>
        <w:pStyle w:val="GSAInstruction"/>
      </w:pPr>
      <w:r w:rsidRPr="00372FA8">
        <w:t>Delete this instruction from your final version of this document.</w:t>
      </w:r>
    </w:p>
    <w:p w14:paraId="5A3489A7" w14:textId="77777777" w:rsidR="00372FA8" w:rsidRPr="00372FA8" w:rsidRDefault="00372FA8" w:rsidP="00372FA8"/>
    <w:p w14:paraId="2C91B3BF" w14:textId="41086EA4" w:rsidR="00372FA8" w:rsidRPr="00372FA8" w:rsidRDefault="00372FA8" w:rsidP="00372FA8">
      <w:r w:rsidRPr="00372FA8">
        <w:t xml:space="preserve">The </w:t>
      </w:r>
      <w:sdt>
        <w:sdtPr>
          <w:alias w:val="CSP Name"/>
          <w:tag w:val="cspname"/>
          <w:id w:val="-584840729"/>
          <w:dataBinding w:xpath="/root[1]/companyinfo[1]/cspname[1]" w:storeItemID="{44BEC3F7-CE87-4EB0-838F-88333877F166}"/>
          <w:text/>
        </w:sdtPr>
        <w:sdtEndPr/>
        <w:sdtContent>
          <w:r w:rsidRPr="00372FA8">
            <w:t>CSP Name</w:t>
          </w:r>
        </w:sdtContent>
      </w:sdt>
      <w:r w:rsidRPr="00372FA8">
        <w:t xml:space="preserve"> has identified that they support the E-Authentication Level that has been selected for the </w:t>
      </w:r>
      <w:r w:rsidR="002D76D8">
        <w:t>Information System Name</w:t>
      </w:r>
      <w:r w:rsidRPr="00372FA8">
        <w:t xml:space="preserve"> as noted in </w:t>
      </w:r>
      <w:r w:rsidRPr="00372FA8">
        <w:fldChar w:fldCharType="begin"/>
      </w:r>
      <w:r w:rsidRPr="00372FA8">
        <w:instrText xml:space="preserve"> REF _Ref443965212 \h </w:instrText>
      </w:r>
      <w:r w:rsidRPr="00372FA8">
        <w:fldChar w:fldCharType="separate"/>
      </w:r>
      <w:r w:rsidR="007E7240" w:rsidRPr="009E2DBA">
        <w:t xml:space="preserve">Table </w:t>
      </w:r>
      <w:r w:rsidR="007E7240">
        <w:rPr>
          <w:noProof/>
        </w:rPr>
        <w:t>15</w:t>
      </w:r>
      <w:r w:rsidR="007E7240" w:rsidRPr="009E2DBA">
        <w:noBreakHyphen/>
      </w:r>
      <w:r w:rsidR="007E7240">
        <w:rPr>
          <w:noProof/>
        </w:rPr>
        <w:t>4</w:t>
      </w:r>
      <w:r w:rsidR="007E7240" w:rsidRPr="009E2DBA">
        <w:t xml:space="preserve"> E-Authentication Level</w:t>
      </w:r>
      <w:r w:rsidRPr="00372FA8">
        <w:fldChar w:fldCharType="end"/>
      </w:r>
      <w:r w:rsidRPr="00372FA8">
        <w:t>. The selected E-Authentication Level indicated is supported for federal agency consumers of the cloud service offering.  Implementation details of the E-Authentication mechanisms are provided in the System Security Plan under control IA-2</w:t>
      </w:r>
    </w:p>
    <w:p w14:paraId="6CA96553" w14:textId="2BC6D01B" w:rsidR="00372FA8" w:rsidRPr="009E2DBA" w:rsidRDefault="00372FA8" w:rsidP="009E2DBA">
      <w:pPr>
        <w:pStyle w:val="Caption"/>
      </w:pPr>
      <w:bookmarkStart w:id="3466" w:name="_Ref443965212"/>
      <w:bookmarkStart w:id="3467" w:name="_Toc443965651"/>
      <w:r w:rsidRPr="009E2DBA">
        <w:t xml:space="preserve">Table </w:t>
      </w:r>
      <w:r w:rsidRPr="00372FA8">
        <w:fldChar w:fldCharType="begin"/>
      </w:r>
      <w:r w:rsidRPr="003A7392">
        <w:instrText xml:space="preserve"> STYLEREF 1 \s </w:instrText>
      </w:r>
      <w:r w:rsidRPr="00372FA8">
        <w:fldChar w:fldCharType="separate"/>
      </w:r>
      <w:r w:rsidR="007E7240">
        <w:rPr>
          <w:noProof/>
        </w:rPr>
        <w:t>15</w:t>
      </w:r>
      <w:r w:rsidRPr="00372FA8">
        <w:fldChar w:fldCharType="end"/>
      </w:r>
      <w:r w:rsidRPr="009E2DBA">
        <w:noBreakHyphen/>
      </w:r>
      <w:r w:rsidRPr="00372FA8">
        <w:fldChar w:fldCharType="begin"/>
      </w:r>
      <w:r w:rsidRPr="003A7392">
        <w:instrText xml:space="preserve"> SEQ Table \* ARABIC \s 1 </w:instrText>
      </w:r>
      <w:r w:rsidRPr="00372FA8">
        <w:fldChar w:fldCharType="separate"/>
      </w:r>
      <w:r w:rsidR="007E7240">
        <w:rPr>
          <w:noProof/>
        </w:rPr>
        <w:t>4</w:t>
      </w:r>
      <w:r w:rsidRPr="00372FA8">
        <w:fldChar w:fldCharType="end"/>
      </w:r>
      <w:r w:rsidRPr="009E2DBA">
        <w:t xml:space="preserve"> E-Authentication Level</w:t>
      </w:r>
      <w:bookmarkEnd w:id="3466"/>
      <w:bookmarkEnd w:id="34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5556"/>
        <w:gridCol w:w="2526"/>
        <w:gridCol w:w="1268"/>
      </w:tblGrid>
      <w:tr w:rsidR="00372FA8" w:rsidRPr="00372FA8" w14:paraId="4045B89F" w14:textId="77777777" w:rsidTr="003A7392">
        <w:trPr>
          <w:cantSplit/>
          <w:trHeight w:hRule="exact" w:val="288"/>
          <w:tblHeader/>
          <w:jc w:val="center"/>
        </w:trPr>
        <w:tc>
          <w:tcPr>
            <w:tcW w:w="2971" w:type="pct"/>
            <w:shd w:val="clear" w:color="auto" w:fill="DAEEF3" w:themeFill="accent5" w:themeFillTint="33"/>
            <w:tcMar>
              <w:top w:w="14" w:type="dxa"/>
              <w:left w:w="101" w:type="dxa"/>
              <w:bottom w:w="130" w:type="dxa"/>
              <w:right w:w="101" w:type="dxa"/>
            </w:tcMar>
            <w:vAlign w:val="center"/>
          </w:tcPr>
          <w:p w14:paraId="39A1112C" w14:textId="77777777" w:rsidR="00372FA8" w:rsidRPr="00372FA8" w:rsidRDefault="00372FA8" w:rsidP="003A7392">
            <w:pPr>
              <w:pStyle w:val="GSATableHeading"/>
            </w:pPr>
            <w:r w:rsidRPr="00372FA8">
              <w:t>E-Authentication Level</w:t>
            </w:r>
          </w:p>
        </w:tc>
        <w:tc>
          <w:tcPr>
            <w:tcW w:w="1351" w:type="pct"/>
            <w:shd w:val="clear" w:color="auto" w:fill="DAEEF3" w:themeFill="accent5" w:themeFillTint="33"/>
            <w:tcMar>
              <w:top w:w="14" w:type="dxa"/>
              <w:bottom w:w="130" w:type="dxa"/>
            </w:tcMar>
            <w:vAlign w:val="center"/>
          </w:tcPr>
          <w:p w14:paraId="731C8DBD" w14:textId="77777777" w:rsidR="00372FA8" w:rsidRPr="00372FA8" w:rsidRDefault="00372FA8" w:rsidP="003A7392">
            <w:pPr>
              <w:pStyle w:val="GSATableHeading"/>
            </w:pPr>
            <w:r w:rsidRPr="00372FA8">
              <w:t>Maximum Impact Profile</w:t>
            </w:r>
          </w:p>
        </w:tc>
        <w:tc>
          <w:tcPr>
            <w:tcW w:w="678" w:type="pct"/>
            <w:shd w:val="clear" w:color="auto" w:fill="DAEEF3" w:themeFill="accent5" w:themeFillTint="33"/>
            <w:tcMar>
              <w:top w:w="14" w:type="dxa"/>
              <w:left w:w="101" w:type="dxa"/>
              <w:bottom w:w="130" w:type="dxa"/>
              <w:right w:w="101" w:type="dxa"/>
            </w:tcMar>
            <w:vAlign w:val="center"/>
          </w:tcPr>
          <w:p w14:paraId="297673D0" w14:textId="77777777" w:rsidR="00372FA8" w:rsidRPr="00372FA8" w:rsidRDefault="00372FA8" w:rsidP="003A7392">
            <w:pPr>
              <w:pStyle w:val="GSATableHeading"/>
            </w:pPr>
            <w:r w:rsidRPr="00372FA8">
              <w:t>Selection</w:t>
            </w:r>
          </w:p>
        </w:tc>
      </w:tr>
      <w:tr w:rsidR="00372FA8" w:rsidRPr="00372FA8" w14:paraId="410F8660"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4DC87F3B" w14:textId="77777777" w:rsidR="00372FA8" w:rsidRPr="00372FA8" w:rsidRDefault="00372FA8" w:rsidP="003A7392">
            <w:pPr>
              <w:pStyle w:val="GSATableText"/>
            </w:pPr>
            <w:r w:rsidRPr="00372FA8">
              <w:t>Level 1: no identity proofing requirement</w:t>
            </w:r>
          </w:p>
        </w:tc>
        <w:tc>
          <w:tcPr>
            <w:tcW w:w="1351" w:type="pct"/>
            <w:tcMar>
              <w:top w:w="14" w:type="dxa"/>
              <w:bottom w:w="130" w:type="dxa"/>
            </w:tcMar>
            <w:vAlign w:val="center"/>
          </w:tcPr>
          <w:p w14:paraId="1FC5E19D"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056CFC16" w14:textId="77777777" w:rsidR="00372FA8" w:rsidRPr="00372FA8" w:rsidRDefault="00844BEB" w:rsidP="00F05831">
            <w:pPr>
              <w:pStyle w:val="StyleGSATableText"/>
            </w:pPr>
            <w:sdt>
              <w:sdtPr>
                <w:id w:val="-464043331"/>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r w:rsidR="00372FA8" w:rsidRPr="00372FA8" w14:paraId="27693E94"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0BA2D510" w14:textId="77777777" w:rsidR="00372FA8" w:rsidRPr="00372FA8" w:rsidRDefault="00372FA8" w:rsidP="003A7392">
            <w:pPr>
              <w:pStyle w:val="GSATableText"/>
            </w:pPr>
            <w:r w:rsidRPr="00372FA8">
              <w:t>Level 2: single factor remote authentication</w:t>
            </w:r>
          </w:p>
        </w:tc>
        <w:tc>
          <w:tcPr>
            <w:tcW w:w="1351" w:type="pct"/>
            <w:tcMar>
              <w:top w:w="14" w:type="dxa"/>
              <w:bottom w:w="130" w:type="dxa"/>
            </w:tcMar>
            <w:vAlign w:val="center"/>
          </w:tcPr>
          <w:p w14:paraId="00D48588" w14:textId="77777777" w:rsidR="00372FA8" w:rsidRPr="00372FA8" w:rsidRDefault="00372FA8" w:rsidP="003A7392">
            <w:pPr>
              <w:pStyle w:val="GSATableText"/>
            </w:pPr>
            <w:r w:rsidRPr="00372FA8">
              <w:t>Low</w:t>
            </w:r>
          </w:p>
        </w:tc>
        <w:tc>
          <w:tcPr>
            <w:tcW w:w="678" w:type="pct"/>
            <w:shd w:val="clear" w:color="auto" w:fill="auto"/>
            <w:tcMar>
              <w:top w:w="14" w:type="dxa"/>
              <w:left w:w="101" w:type="dxa"/>
              <w:bottom w:w="130" w:type="dxa"/>
              <w:right w:w="101" w:type="dxa"/>
            </w:tcMar>
            <w:vAlign w:val="center"/>
          </w:tcPr>
          <w:p w14:paraId="74136727" w14:textId="77777777" w:rsidR="00372FA8" w:rsidRPr="00372FA8" w:rsidRDefault="00844BEB" w:rsidP="00F05831">
            <w:pPr>
              <w:pStyle w:val="StyleGSATableText"/>
            </w:pPr>
            <w:sdt>
              <w:sdtPr>
                <w:id w:val="1801877092"/>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r w:rsidR="00372FA8" w:rsidRPr="00372FA8" w14:paraId="01BE4013"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0B927914" w14:textId="77777777" w:rsidR="00372FA8" w:rsidRPr="00372FA8" w:rsidRDefault="00372FA8" w:rsidP="003A7392">
            <w:pPr>
              <w:pStyle w:val="GSATableText"/>
            </w:pPr>
            <w:r w:rsidRPr="00372FA8">
              <w:lastRenderedPageBreak/>
              <w:t>Level 3: multi-factor remote authentication</w:t>
            </w:r>
          </w:p>
        </w:tc>
        <w:tc>
          <w:tcPr>
            <w:tcW w:w="1351" w:type="pct"/>
            <w:tcMar>
              <w:top w:w="14" w:type="dxa"/>
              <w:bottom w:w="130" w:type="dxa"/>
            </w:tcMar>
            <w:vAlign w:val="center"/>
          </w:tcPr>
          <w:p w14:paraId="0D3BA86B" w14:textId="77777777" w:rsidR="00372FA8" w:rsidRPr="00372FA8" w:rsidRDefault="00372FA8" w:rsidP="003A7392">
            <w:pPr>
              <w:pStyle w:val="GSATableText"/>
            </w:pPr>
            <w:r w:rsidRPr="00372FA8">
              <w:t>Moderate</w:t>
            </w:r>
          </w:p>
        </w:tc>
        <w:tc>
          <w:tcPr>
            <w:tcW w:w="678" w:type="pct"/>
            <w:shd w:val="clear" w:color="auto" w:fill="auto"/>
            <w:tcMar>
              <w:top w:w="14" w:type="dxa"/>
              <w:left w:w="101" w:type="dxa"/>
              <w:bottom w:w="130" w:type="dxa"/>
              <w:right w:w="101" w:type="dxa"/>
            </w:tcMar>
            <w:vAlign w:val="center"/>
          </w:tcPr>
          <w:p w14:paraId="44B8D488" w14:textId="77777777" w:rsidR="00372FA8" w:rsidRPr="00372FA8" w:rsidRDefault="00844BEB" w:rsidP="00F05831">
            <w:pPr>
              <w:pStyle w:val="StyleGSATableText"/>
            </w:pPr>
            <w:sdt>
              <w:sdtPr>
                <w:id w:val="1881271315"/>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r w:rsidR="00372FA8" w:rsidRPr="00372FA8" w14:paraId="53D6E35B" w14:textId="77777777" w:rsidTr="003A7392">
        <w:trPr>
          <w:cantSplit/>
          <w:trHeight w:hRule="exact" w:val="288"/>
          <w:jc w:val="center"/>
        </w:trPr>
        <w:tc>
          <w:tcPr>
            <w:tcW w:w="2971" w:type="pct"/>
            <w:shd w:val="clear" w:color="auto" w:fill="auto"/>
            <w:tcMar>
              <w:top w:w="14" w:type="dxa"/>
              <w:left w:w="101" w:type="dxa"/>
              <w:bottom w:w="130" w:type="dxa"/>
              <w:right w:w="101" w:type="dxa"/>
            </w:tcMar>
            <w:vAlign w:val="center"/>
          </w:tcPr>
          <w:p w14:paraId="7AACC422" w14:textId="77777777" w:rsidR="00372FA8" w:rsidRPr="00372FA8" w:rsidRDefault="00372FA8" w:rsidP="003A7392">
            <w:pPr>
              <w:pStyle w:val="GSATableText"/>
            </w:pPr>
            <w:r w:rsidRPr="00372FA8">
              <w:t>Level 4: multi-factor remote authentication; hard crypto tokens</w:t>
            </w:r>
          </w:p>
        </w:tc>
        <w:tc>
          <w:tcPr>
            <w:tcW w:w="1351" w:type="pct"/>
            <w:tcMar>
              <w:top w:w="14" w:type="dxa"/>
              <w:bottom w:w="130" w:type="dxa"/>
            </w:tcMar>
            <w:vAlign w:val="center"/>
          </w:tcPr>
          <w:p w14:paraId="50ED4523" w14:textId="77777777" w:rsidR="00372FA8" w:rsidRPr="00372FA8" w:rsidRDefault="00372FA8" w:rsidP="003A7392">
            <w:pPr>
              <w:pStyle w:val="GSATableText"/>
            </w:pPr>
            <w:r w:rsidRPr="00372FA8">
              <w:t>High</w:t>
            </w:r>
          </w:p>
        </w:tc>
        <w:tc>
          <w:tcPr>
            <w:tcW w:w="678" w:type="pct"/>
            <w:shd w:val="clear" w:color="auto" w:fill="auto"/>
            <w:tcMar>
              <w:top w:w="14" w:type="dxa"/>
              <w:left w:w="101" w:type="dxa"/>
              <w:bottom w:w="130" w:type="dxa"/>
              <w:right w:w="101" w:type="dxa"/>
            </w:tcMar>
            <w:vAlign w:val="center"/>
          </w:tcPr>
          <w:p w14:paraId="39823924" w14:textId="77777777" w:rsidR="00372FA8" w:rsidRPr="00372FA8" w:rsidRDefault="00844BEB" w:rsidP="00F05831">
            <w:pPr>
              <w:pStyle w:val="StyleGSATableText"/>
            </w:pPr>
            <w:sdt>
              <w:sdtPr>
                <w:id w:val="1727178956"/>
                <w14:checkbox>
                  <w14:checked w14:val="0"/>
                  <w14:checkedState w14:val="2612" w14:font="MS Gothic"/>
                  <w14:uncheckedState w14:val="2610" w14:font="MS Gothic"/>
                </w14:checkbox>
              </w:sdtPr>
              <w:sdtEndPr/>
              <w:sdtContent>
                <w:r w:rsidR="00F05831" w:rsidRPr="00F05831">
                  <w:rPr>
                    <w:rFonts w:eastAsia="MS Gothic" w:cs="MS Gothic" w:hint="eastAsia"/>
                  </w:rPr>
                  <w:t>☐</w:t>
                </w:r>
              </w:sdtContent>
            </w:sdt>
          </w:p>
        </w:tc>
      </w:tr>
    </w:tbl>
    <w:p w14:paraId="75DD0C9F" w14:textId="77777777" w:rsidR="00404C36" w:rsidRDefault="00404C36" w:rsidP="00531AAD"/>
    <w:p w14:paraId="3C3A258D" w14:textId="77777777" w:rsidR="00531AAD" w:rsidRDefault="00531AAD" w:rsidP="00531AAD"/>
    <w:p w14:paraId="1DBF5A62" w14:textId="77777777" w:rsidR="00531AAD" w:rsidRDefault="00531AAD" w:rsidP="00531AAD">
      <w:pPr>
        <w:sectPr w:rsidR="00531AAD" w:rsidSect="00C11C56">
          <w:footnotePr>
            <w:pos w:val="beneathText"/>
          </w:footnotePr>
          <w:pgSz w:w="12240" w:h="15840" w:code="1"/>
          <w:pgMar w:top="1440" w:right="1440" w:bottom="1440" w:left="1440" w:header="720" w:footer="720" w:gutter="0"/>
          <w:cols w:space="720"/>
          <w:docGrid w:linePitch="326"/>
        </w:sectPr>
      </w:pPr>
    </w:p>
    <w:p w14:paraId="50FB1201" w14:textId="77777777" w:rsidR="000D1972" w:rsidRDefault="008930BB" w:rsidP="00254B51">
      <w:pPr>
        <w:pStyle w:val="GSAAttachmentorAppendix"/>
      </w:pPr>
      <w:bookmarkStart w:id="3468" w:name="_Toc449543523"/>
      <w:bookmarkStart w:id="3469" w:name="_Toc464802514"/>
      <w:r w:rsidRPr="00E0416A">
        <w:lastRenderedPageBreak/>
        <w:t xml:space="preserve">ATTACHMENT 4 </w:t>
      </w:r>
      <w:r w:rsidR="00DA4F68">
        <w:t>–</w:t>
      </w:r>
      <w:r w:rsidR="002E0609" w:rsidRPr="00E0416A">
        <w:t xml:space="preserve"> </w:t>
      </w:r>
      <w:r w:rsidR="002E0609" w:rsidRPr="00425508">
        <w:t>PTA</w:t>
      </w:r>
      <w:r w:rsidR="00DA4F68" w:rsidRPr="00425508">
        <w:t xml:space="preserve"> </w:t>
      </w:r>
      <w:r w:rsidR="00EE60DC">
        <w:t>/</w:t>
      </w:r>
      <w:r w:rsidR="00DA4F68" w:rsidRPr="00425508">
        <w:t xml:space="preserve"> </w:t>
      </w:r>
      <w:r w:rsidR="00CA23FB" w:rsidRPr="00425508">
        <w:t>PIA</w:t>
      </w:r>
      <w:bookmarkEnd w:id="3444"/>
      <w:bookmarkEnd w:id="3445"/>
      <w:bookmarkEnd w:id="3446"/>
      <w:bookmarkEnd w:id="3447"/>
      <w:bookmarkEnd w:id="3448"/>
      <w:bookmarkEnd w:id="3449"/>
      <w:bookmarkEnd w:id="3450"/>
      <w:bookmarkEnd w:id="3468"/>
      <w:bookmarkEnd w:id="3469"/>
    </w:p>
    <w:p w14:paraId="4AEE973D" w14:textId="0FE0E438" w:rsidR="008158EF" w:rsidRDefault="008158EF" w:rsidP="008158EF">
      <w:pPr>
        <w:pStyle w:val="GSAInstruction"/>
      </w:pPr>
      <w:bookmarkStart w:id="3470" w:name="_Toc383429970"/>
      <w:bookmarkStart w:id="3471" w:name="_Toc383433331"/>
      <w:bookmarkStart w:id="3472" w:name="_Toc383444759"/>
      <w:bookmarkStart w:id="3473" w:name="_Toc385594411"/>
      <w:bookmarkStart w:id="3474" w:name="_Toc385594799"/>
      <w:bookmarkStart w:id="3475" w:name="_Toc385595187"/>
      <w:bookmarkStart w:id="3476" w:name="_Toc388621028"/>
      <w:r>
        <w:t>This Attachment Section has been revised to include the PTA Template</w:t>
      </w:r>
      <w:r w:rsidR="00C26AEA">
        <w:t>.</w:t>
      </w:r>
      <w:r>
        <w:t xml:space="preserve"> </w:t>
      </w:r>
      <w:r w:rsidR="00C26AEA">
        <w:t>T</w:t>
      </w:r>
      <w:r>
        <w:t xml:space="preserve">herefore, a separate PTA attachment is not needed. </w:t>
      </w:r>
      <w:r w:rsidRPr="008158EF">
        <w:t>If any of the answers to Question 1-4 are “Yes” then complete a Privacy Impact Assessment</w:t>
      </w:r>
      <w:r>
        <w:t xml:space="preserve"> Template and include it as an Attachment</w:t>
      </w:r>
      <w:r w:rsidRPr="008158EF">
        <w:t>.</w:t>
      </w:r>
    </w:p>
    <w:p w14:paraId="3E2CE80F" w14:textId="77777777" w:rsidR="008158EF" w:rsidRDefault="008158EF" w:rsidP="008158EF">
      <w:pPr>
        <w:pStyle w:val="GSAInstruction"/>
      </w:pPr>
      <w:r>
        <w:t xml:space="preserve">Delete this note </w:t>
      </w:r>
      <w:r w:rsidRPr="002233BF">
        <w:t xml:space="preserve">and all other instructions from your </w:t>
      </w:r>
      <w:r>
        <w:t>final version of this document.</w:t>
      </w:r>
    </w:p>
    <w:p w14:paraId="5BCF6CAD" w14:textId="77777777" w:rsidR="005E3A70" w:rsidRDefault="005E3A70" w:rsidP="005E3A70">
      <w:r>
        <w:t>All Authorization Packages</w:t>
      </w:r>
      <w:r w:rsidRPr="00807F7D">
        <w:t xml:space="preserve"> must include </w:t>
      </w:r>
      <w:r>
        <w:t xml:space="preserve">a Privacy Threshold Analysis (PTA) and </w:t>
      </w:r>
      <w:r w:rsidR="006E1278">
        <w:t xml:space="preserve">if necessary, the </w:t>
      </w:r>
      <w:r>
        <w:t xml:space="preserve">Privacy Impact Assessment (PIA) attachment, which will be reviewed for quality. </w:t>
      </w:r>
    </w:p>
    <w:p w14:paraId="3F8911E6" w14:textId="77777777" w:rsidR="005E3A70" w:rsidRPr="00531AAD" w:rsidRDefault="005E3A70" w:rsidP="005E3A70">
      <w:r w:rsidRPr="00DD7CF1">
        <w:t xml:space="preserve">The </w:t>
      </w:r>
      <w:r>
        <w:t xml:space="preserve">PTA </w:t>
      </w:r>
      <w:r w:rsidR="006E1278">
        <w:t xml:space="preserve">is included in this section, </w:t>
      </w:r>
      <w:r>
        <w:t>and</w:t>
      </w:r>
      <w:r w:rsidR="006E1278">
        <w:t xml:space="preserve"> the</w:t>
      </w:r>
      <w:r>
        <w:t xml:space="preserve"> PIA </w:t>
      </w:r>
      <w:r w:rsidRPr="00DD7CF1">
        <w:t xml:space="preserve">Template can be found on </w:t>
      </w:r>
      <w:r>
        <w:t xml:space="preserve">the following </w:t>
      </w:r>
      <w:r w:rsidR="00895AF9">
        <w:t>FedRAMP</w:t>
      </w:r>
      <w:r>
        <w:t xml:space="preserve"> website</w:t>
      </w:r>
      <w:r w:rsidRPr="00DD7CF1">
        <w:t xml:space="preserve"> page: </w:t>
      </w:r>
      <w:hyperlink r:id="rId60" w:tooltip="Templates" w:history="1">
        <w:r w:rsidRPr="00DD7CF1">
          <w:rPr>
            <w:rStyle w:val="Hyperlink"/>
          </w:rPr>
          <w:t>Templates</w:t>
        </w:r>
      </w:hyperlink>
      <w:r w:rsidR="00531AAD" w:rsidRPr="00866E4D">
        <w:rPr>
          <w:rStyle w:val="Hyperlink"/>
        </w:rPr>
        <w:t>.</w:t>
      </w:r>
    </w:p>
    <w:p w14:paraId="0880715C" w14:textId="48CC4949" w:rsidR="005E3A70" w:rsidRPr="00DA4F68" w:rsidRDefault="005E3A70" w:rsidP="005E3A70">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w:t>
      </w:r>
      <w:r w:rsidR="001B3A26">
        <w:t xml:space="preserve"> in </w:t>
      </w:r>
      <w:r w:rsidR="001B3A26">
        <w:fldChar w:fldCharType="begin"/>
      </w:r>
      <w:r w:rsidR="001B3A26">
        <w:instrText xml:space="preserve"> REF _Ref444604179 \h </w:instrText>
      </w:r>
      <w:r w:rsidR="001B3A26">
        <w:fldChar w:fldCharType="separate"/>
      </w:r>
      <w:r w:rsidR="007E7240" w:rsidRPr="00E0416A">
        <w:t xml:space="preserve">ATTACHMENT </w:t>
      </w:r>
      <w:r w:rsidR="007E7240">
        <w:t xml:space="preserve">12 – FedRAMP </w:t>
      </w:r>
      <w:r w:rsidR="007E7240" w:rsidRPr="00425508">
        <w:t>Laws and Regulations</w:t>
      </w:r>
      <w:r w:rsidR="001B3A26">
        <w:fldChar w:fldCharType="end"/>
      </w:r>
      <w:r>
        <w:t>.</w:t>
      </w:r>
    </w:p>
    <w:p w14:paraId="428990DE" w14:textId="77777777" w:rsidR="001B3A26" w:rsidRPr="00965522" w:rsidRDefault="001B3A26" w:rsidP="00BC63A6">
      <w:pPr>
        <w:pStyle w:val="Heading3"/>
      </w:pPr>
      <w:bookmarkStart w:id="3477" w:name="_Toc440543551"/>
      <w:bookmarkStart w:id="3478" w:name="_Toc445023550"/>
      <w:bookmarkStart w:id="3479" w:name="_Toc464802515"/>
      <w:r w:rsidRPr="00F1302A">
        <w:t>P</w:t>
      </w:r>
      <w:r w:rsidR="001E725D">
        <w:t>rivacy</w:t>
      </w:r>
      <w:r w:rsidRPr="00F1302A">
        <w:t xml:space="preserve"> O</w:t>
      </w:r>
      <w:r w:rsidR="001E725D">
        <w:t>verview</w:t>
      </w:r>
      <w:r w:rsidRPr="00F1302A">
        <w:t xml:space="preserve"> </w:t>
      </w:r>
      <w:r w:rsidR="001E725D">
        <w:t>and</w:t>
      </w:r>
      <w:r w:rsidRPr="00F1302A">
        <w:t xml:space="preserve"> </w:t>
      </w:r>
      <w:r>
        <w:t>P</w:t>
      </w:r>
      <w:r w:rsidRPr="00FC42DE">
        <w:t xml:space="preserve">oint of </w:t>
      </w:r>
      <w:r>
        <w:t>C</w:t>
      </w:r>
      <w:r w:rsidRPr="00FC42DE">
        <w:t xml:space="preserve">ontact </w:t>
      </w:r>
      <w:r>
        <w:t>(</w:t>
      </w:r>
      <w:r w:rsidRPr="00F1302A">
        <w:t>POC</w:t>
      </w:r>
      <w:r>
        <w:t>)</w:t>
      </w:r>
      <w:bookmarkEnd w:id="3477"/>
      <w:bookmarkEnd w:id="3478"/>
      <w:bookmarkEnd w:id="3479"/>
    </w:p>
    <w:p w14:paraId="32876233" w14:textId="2FFE2349" w:rsidR="001B3A26" w:rsidRDefault="001B3A26" w:rsidP="001B3A26">
      <w:r w:rsidRPr="00F1302A">
        <w:t>The</w:t>
      </w:r>
      <w:r>
        <w:t xml:space="preserve"> </w:t>
      </w:r>
      <w:r>
        <w:fldChar w:fldCharType="begin"/>
      </w:r>
      <w:r>
        <w:instrText xml:space="preserve"> REF _Ref440543404 \h </w:instrText>
      </w:r>
      <w:r>
        <w:fldChar w:fldCharType="separate"/>
      </w:r>
      <w:r w:rsidR="007E7240">
        <w:t xml:space="preserve">Table </w:t>
      </w:r>
      <w:r w:rsidR="007E7240">
        <w:rPr>
          <w:noProof/>
        </w:rPr>
        <w:t>15</w:t>
      </w:r>
      <w:r w:rsidR="007E7240">
        <w:noBreakHyphen/>
      </w:r>
      <w:r w:rsidR="007E7240">
        <w:rPr>
          <w:noProof/>
        </w:rPr>
        <w:t>5</w:t>
      </w:r>
      <w:r w:rsidR="007E7240">
        <w:t xml:space="preserve"> - </w:t>
      </w:r>
      <w:sdt>
        <w:sdtPr>
          <w:alias w:val="Information System Name"/>
          <w:tag w:val="systemname"/>
          <w:id w:val="-1282493908"/>
          <w:dataBinding w:xpath="/root[1]/companyinfo[1]/systemname[1]" w:storeItemID="{B1BFC1A9-14CB-44B3-B4BC-3E7C27ED3EFA}"/>
          <w:text/>
        </w:sdtPr>
        <w:sdtEndPr/>
        <w:sdtContent>
          <w:r w:rsidR="007E7240">
            <w:t>Information System Name;</w:t>
          </w:r>
        </w:sdtContent>
      </w:sdt>
      <w:r w:rsidR="007E7240" w:rsidRPr="00002240">
        <w:t xml:space="preserve"> Privacy POC</w:t>
      </w:r>
      <w:r>
        <w:fldChar w:fldCharType="end"/>
      </w:r>
      <w:r w:rsidRPr="00F1302A">
        <w:t xml:space="preserve"> individual is identified as the </w:t>
      </w:r>
      <w:sdt>
        <w:sdtPr>
          <w:alias w:val="Information System Name"/>
          <w:tag w:val="systemname"/>
          <w:id w:val="433719347"/>
          <w:dataBinding w:xpath="/root[1]/companyinfo[1]/systemname[1]" w:storeItemID="{B1BFC1A9-14CB-44B3-B4BC-3E7C27ED3EFA}"/>
          <w:text/>
        </w:sdtPr>
        <w:sdtEndPr/>
        <w:sdtContent>
          <w:r>
            <w:t>Information System Name;</w:t>
          </w:r>
        </w:sdtContent>
      </w:sdt>
      <w:r w:rsidRPr="004953DD">
        <w:t xml:space="preserve"> </w:t>
      </w:r>
      <w:r w:rsidRPr="00F1302A">
        <w:t xml:space="preserve">Privacy Officer and </w:t>
      </w:r>
      <w:r>
        <w:t xml:space="preserve">POC </w:t>
      </w:r>
      <w:r w:rsidRPr="00F1302A">
        <w:t>for privacy at</w:t>
      </w:r>
      <w:r>
        <w:t xml:space="preserve"> </w:t>
      </w:r>
      <w:sdt>
        <w:sdtPr>
          <w:alias w:val="CSP Name"/>
          <w:tag w:val="cspname"/>
          <w:id w:val="423466604"/>
          <w:dataBinding w:xpath="/root[1]/companyinfo[1]/cspname[1]" w:storeItemID="{44BEC3F7-CE87-4EB0-838F-88333877F166}"/>
          <w:text/>
        </w:sdtPr>
        <w:sdtEndPr/>
        <w:sdtContent>
          <w:r>
            <w:t>CSP Name</w:t>
          </w:r>
        </w:sdtContent>
      </w:sdt>
      <w:r w:rsidRPr="00F1302A">
        <w:t xml:space="preserve">. </w:t>
      </w:r>
    </w:p>
    <w:p w14:paraId="0ECF184B" w14:textId="6DE1F217" w:rsidR="001B3A26" w:rsidRPr="00002240" w:rsidRDefault="001B3A26" w:rsidP="001B3A26">
      <w:pPr>
        <w:pStyle w:val="Caption"/>
      </w:pPr>
      <w:bookmarkStart w:id="3480" w:name="_Toc440530364"/>
      <w:bookmarkStart w:id="3481" w:name="_Ref440543404"/>
      <w:bookmarkStart w:id="3482" w:name="_Toc443986834"/>
      <w:bookmarkStart w:id="3483" w:name="_Toc445023570"/>
      <w:r>
        <w:t xml:space="preserve">Table </w:t>
      </w:r>
      <w:fldSimple w:instr=" STYLEREF 1 \s ">
        <w:r w:rsidR="007E7240">
          <w:rPr>
            <w:noProof/>
          </w:rPr>
          <w:t>15</w:t>
        </w:r>
      </w:fldSimple>
      <w:r>
        <w:noBreakHyphen/>
      </w:r>
      <w:fldSimple w:instr=" SEQ Table \* ARABIC \s 1 ">
        <w:r w:rsidR="007E7240">
          <w:rPr>
            <w:noProof/>
          </w:rPr>
          <w:t>5</w:t>
        </w:r>
      </w:fldSimple>
      <w:r>
        <w:t xml:space="preserve"> - </w:t>
      </w:r>
      <w:sdt>
        <w:sdtPr>
          <w:alias w:val="Information System Name"/>
          <w:tag w:val="systemname"/>
          <w:id w:val="2104912654"/>
          <w:dataBinding w:xpath="/root[1]/companyinfo[1]/systemname[1]" w:storeItemID="{B1BFC1A9-14CB-44B3-B4BC-3E7C27ED3EFA}"/>
          <w:text/>
        </w:sdtPr>
        <w:sdtEndPr/>
        <w:sdtContent>
          <w:r>
            <w:t>Information System Name;</w:t>
          </w:r>
        </w:sdtContent>
      </w:sdt>
      <w:r w:rsidRPr="00002240">
        <w:t xml:space="preserve"> Privacy POC</w:t>
      </w:r>
      <w:bookmarkEnd w:id="3480"/>
      <w:bookmarkEnd w:id="3481"/>
      <w:bookmarkEnd w:id="3482"/>
      <w:bookmarkEnd w:id="34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2035"/>
        <w:gridCol w:w="7315"/>
      </w:tblGrid>
      <w:tr w:rsidR="001B3A26" w14:paraId="656FD53B"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39E3BFF3" w14:textId="77777777" w:rsidR="001B3A26" w:rsidRDefault="001B3A26" w:rsidP="001B3A26">
            <w:pPr>
              <w:pStyle w:val="GSATableHeading"/>
              <w:rPr>
                <w:rFonts w:eastAsiaTheme="minorEastAsia"/>
              </w:rPr>
            </w:pPr>
            <w:r>
              <w:t>Name</w:t>
            </w:r>
          </w:p>
        </w:tc>
        <w:sdt>
          <w:sdtPr>
            <w:id w:val="1589038824"/>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7147AAC9" w14:textId="77777777" w:rsidR="001B3A26" w:rsidRDefault="001B3A26" w:rsidP="001B3A26">
                <w:pPr>
                  <w:pStyle w:val="GSATableText"/>
                </w:pPr>
                <w:r>
                  <w:rPr>
                    <w:rStyle w:val="PlaceholderText"/>
                    <w:rFonts w:eastAsiaTheme="majorEastAsia"/>
                  </w:rPr>
                  <w:t>Click here to enter text.</w:t>
                </w:r>
              </w:p>
            </w:tc>
          </w:sdtContent>
        </w:sdt>
      </w:tr>
      <w:tr w:rsidR="001B3A26" w14:paraId="65E07329"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0E542E26" w14:textId="77777777" w:rsidR="001B3A26" w:rsidRDefault="001B3A26" w:rsidP="001B3A26">
            <w:pPr>
              <w:pStyle w:val="GSATableHeading"/>
              <w:rPr>
                <w:rFonts w:eastAsiaTheme="minorEastAsia"/>
              </w:rPr>
            </w:pPr>
            <w:r>
              <w:t>Title</w:t>
            </w:r>
          </w:p>
        </w:tc>
        <w:sdt>
          <w:sdtPr>
            <w:id w:val="-774326058"/>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E7B28FE" w14:textId="77777777" w:rsidR="001B3A26" w:rsidRDefault="001B3A26" w:rsidP="001B3A26">
                <w:pPr>
                  <w:pStyle w:val="GSATableText"/>
                </w:pPr>
                <w:r>
                  <w:rPr>
                    <w:rStyle w:val="PlaceholderText"/>
                    <w:rFonts w:eastAsiaTheme="majorEastAsia"/>
                  </w:rPr>
                  <w:t>Click here to enter text.</w:t>
                </w:r>
              </w:p>
            </w:tc>
          </w:sdtContent>
        </w:sdt>
      </w:tr>
      <w:tr w:rsidR="001B3A26" w14:paraId="44C98115"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6EAED265" w14:textId="77777777" w:rsidR="001B3A26" w:rsidRDefault="001B3A26" w:rsidP="001B3A26">
            <w:pPr>
              <w:pStyle w:val="GSATableHeading"/>
              <w:rPr>
                <w:rFonts w:eastAsiaTheme="minorEastAsia"/>
              </w:rPr>
            </w:pPr>
            <w:r>
              <w:rPr>
                <w:szCs w:val="20"/>
              </w:rPr>
              <w:t>CSP / Organization</w:t>
            </w:r>
          </w:p>
        </w:tc>
        <w:sdt>
          <w:sdtPr>
            <w:id w:val="1080944816"/>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43CA591D" w14:textId="77777777" w:rsidR="001B3A26" w:rsidRDefault="001B3A26" w:rsidP="001B3A26">
                <w:pPr>
                  <w:pStyle w:val="GSATableText"/>
                </w:pPr>
                <w:r>
                  <w:rPr>
                    <w:rStyle w:val="PlaceholderText"/>
                    <w:rFonts w:eastAsiaTheme="majorEastAsia"/>
                  </w:rPr>
                  <w:t>Click here to enter text.</w:t>
                </w:r>
              </w:p>
            </w:tc>
          </w:sdtContent>
        </w:sdt>
      </w:tr>
      <w:tr w:rsidR="001B3A26" w14:paraId="1EF58F72"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0169CA6A" w14:textId="77777777" w:rsidR="001B3A26" w:rsidRPr="004953DD" w:rsidRDefault="001B3A26" w:rsidP="001B3A26">
            <w:pPr>
              <w:pStyle w:val="GSATableHeading"/>
              <w:rPr>
                <w:szCs w:val="20"/>
              </w:rPr>
            </w:pPr>
            <w:r w:rsidRPr="004953DD">
              <w:rPr>
                <w:szCs w:val="20"/>
              </w:rPr>
              <w:t>Address</w:t>
            </w:r>
          </w:p>
        </w:tc>
        <w:sdt>
          <w:sdtPr>
            <w:id w:val="-1706091940"/>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5286F86F" w14:textId="77777777" w:rsidR="001B3A26" w:rsidRDefault="001B3A26" w:rsidP="001B3A26">
                <w:pPr>
                  <w:pStyle w:val="GSATableText"/>
                </w:pPr>
                <w:r>
                  <w:rPr>
                    <w:rStyle w:val="PlaceholderText"/>
                    <w:rFonts w:eastAsiaTheme="majorEastAsia"/>
                  </w:rPr>
                  <w:t>Click here to enter text.</w:t>
                </w:r>
              </w:p>
            </w:tc>
          </w:sdtContent>
        </w:sdt>
      </w:tr>
      <w:tr w:rsidR="001B3A26" w14:paraId="7BA57CEA"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4D8CD48A" w14:textId="77777777" w:rsidR="001B3A26" w:rsidRPr="004953DD" w:rsidRDefault="001B3A26" w:rsidP="001B3A26">
            <w:pPr>
              <w:pStyle w:val="GSATableHeading"/>
              <w:rPr>
                <w:szCs w:val="20"/>
              </w:rPr>
            </w:pPr>
            <w:r>
              <w:rPr>
                <w:szCs w:val="20"/>
              </w:rPr>
              <w:t>Phone Number</w:t>
            </w:r>
          </w:p>
        </w:tc>
        <w:sdt>
          <w:sdtPr>
            <w:id w:val="712705397"/>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2EC2A0F4" w14:textId="77777777" w:rsidR="001B3A26" w:rsidRDefault="001B3A26" w:rsidP="001B3A26">
                <w:pPr>
                  <w:pStyle w:val="GSATableText"/>
                </w:pPr>
                <w:r>
                  <w:rPr>
                    <w:rStyle w:val="PlaceholderText"/>
                    <w:rFonts w:eastAsiaTheme="majorEastAsia"/>
                  </w:rPr>
                  <w:t>Click here to enter text.</w:t>
                </w:r>
              </w:p>
            </w:tc>
          </w:sdtContent>
        </w:sdt>
      </w:tr>
      <w:tr w:rsidR="001B3A26" w14:paraId="2708332D" w14:textId="77777777" w:rsidTr="00A01CC8">
        <w:trPr>
          <w:cantSplit/>
          <w:trHeight w:hRule="exact" w:val="403"/>
          <w:tblHeader/>
          <w:jc w:val="center"/>
        </w:trPr>
        <w:tc>
          <w:tcPr>
            <w:tcW w:w="1088" w:type="pct"/>
            <w:tcBorders>
              <w:top w:val="single" w:sz="4" w:space="0" w:color="auto"/>
              <w:left w:val="single" w:sz="4" w:space="0" w:color="auto"/>
              <w:bottom w:val="single" w:sz="4" w:space="0" w:color="auto"/>
              <w:right w:val="single" w:sz="4" w:space="0" w:color="auto"/>
            </w:tcBorders>
            <w:shd w:val="clear" w:color="auto" w:fill="DAEEF3" w:themeFill="accent5" w:themeFillTint="33"/>
            <w:tcMar>
              <w:top w:w="0" w:type="dxa"/>
              <w:left w:w="101" w:type="dxa"/>
              <w:bottom w:w="115" w:type="dxa"/>
              <w:right w:w="101" w:type="dxa"/>
            </w:tcMar>
            <w:hideMark/>
          </w:tcPr>
          <w:p w14:paraId="16B619C4" w14:textId="77777777" w:rsidR="001B3A26" w:rsidRDefault="001B3A26" w:rsidP="001B3A26">
            <w:pPr>
              <w:pStyle w:val="GSATableHeading"/>
              <w:rPr>
                <w:rFonts w:eastAsiaTheme="minorEastAsia"/>
              </w:rPr>
            </w:pPr>
            <w:r>
              <w:t>Email Address</w:t>
            </w:r>
          </w:p>
        </w:tc>
        <w:sdt>
          <w:sdtPr>
            <w:id w:val="330958404"/>
            <w:showingPlcHdr/>
            <w:text/>
          </w:sdtPr>
          <w:sdtEndPr/>
          <w:sdtContent>
            <w:tc>
              <w:tcPr>
                <w:tcW w:w="3912" w:type="pct"/>
                <w:tcBorders>
                  <w:top w:val="single" w:sz="4" w:space="0" w:color="auto"/>
                  <w:left w:val="single" w:sz="4" w:space="0" w:color="auto"/>
                  <w:bottom w:val="single" w:sz="4" w:space="0" w:color="auto"/>
                  <w:right w:val="single" w:sz="4" w:space="0" w:color="auto"/>
                </w:tcBorders>
                <w:tcMar>
                  <w:top w:w="0" w:type="dxa"/>
                  <w:left w:w="101" w:type="dxa"/>
                  <w:bottom w:w="115" w:type="dxa"/>
                  <w:right w:w="101" w:type="dxa"/>
                </w:tcMar>
                <w:hideMark/>
              </w:tcPr>
              <w:p w14:paraId="63073850" w14:textId="77777777" w:rsidR="001B3A26" w:rsidRDefault="001B3A26" w:rsidP="001B3A26">
                <w:pPr>
                  <w:pStyle w:val="GSATableText"/>
                </w:pPr>
                <w:r>
                  <w:rPr>
                    <w:rStyle w:val="PlaceholderText"/>
                    <w:rFonts w:eastAsiaTheme="majorEastAsia"/>
                  </w:rPr>
                  <w:t>Click here to enter text.</w:t>
                </w:r>
              </w:p>
            </w:tc>
          </w:sdtContent>
        </w:sdt>
      </w:tr>
    </w:tbl>
    <w:p w14:paraId="009FFE39" w14:textId="77777777" w:rsidR="001B3A26" w:rsidRPr="00E144A9" w:rsidRDefault="001B3A26" w:rsidP="001B3A26"/>
    <w:p w14:paraId="14E87F04" w14:textId="77777777" w:rsidR="001B3A26" w:rsidRDefault="001B3A26" w:rsidP="00BC63A6">
      <w:pPr>
        <w:pStyle w:val="Heading4"/>
      </w:pPr>
      <w:bookmarkStart w:id="3484" w:name="_Toc445023551"/>
      <w:bookmarkStart w:id="3485" w:name="_Toc464802516"/>
      <w:r w:rsidRPr="004F01BC">
        <w:t>A</w:t>
      </w:r>
      <w:r>
        <w:t>pplicable</w:t>
      </w:r>
      <w:r w:rsidRPr="004F01BC">
        <w:t xml:space="preserve"> L</w:t>
      </w:r>
      <w:r>
        <w:t>aws</w:t>
      </w:r>
      <w:r w:rsidRPr="004F01BC">
        <w:t xml:space="preserve"> </w:t>
      </w:r>
      <w:r>
        <w:t>and</w:t>
      </w:r>
      <w:r w:rsidRPr="004F01BC">
        <w:t xml:space="preserve"> R</w:t>
      </w:r>
      <w:r>
        <w:t>egulations</w:t>
      </w:r>
      <w:bookmarkEnd w:id="3484"/>
      <w:bookmarkEnd w:id="3485"/>
    </w:p>
    <w:p w14:paraId="365D79AC" w14:textId="218D6F52" w:rsidR="001B3A26" w:rsidRDefault="001B3A26" w:rsidP="001B3A26">
      <w:r>
        <w:t>The FedRAMP Laws and Regulations may be found on:</w:t>
      </w:r>
      <w:r w:rsidRPr="00FF6B3D">
        <w:t xml:space="preserve"> </w:t>
      </w:r>
      <w:hyperlink r:id="rId61" w:history="1">
        <w:r w:rsidRPr="00AE22FB">
          <w:rPr>
            <w:rStyle w:val="Hyperlink"/>
          </w:rPr>
          <w:t>www.fedramp.gov</w:t>
        </w:r>
      </w:hyperlink>
      <w:r>
        <w:t xml:space="preserve"> Templates.  </w:t>
      </w:r>
      <w:r w:rsidRPr="00F52B25">
        <w:t xml:space="preserve">A summary of FedRAMP Laws and Regulations is included in </w:t>
      </w:r>
      <w:r>
        <w:t xml:space="preserve">the System Security Plan (SSP) </w:t>
      </w:r>
      <w:r>
        <w:fldChar w:fldCharType="begin"/>
      </w:r>
      <w:r>
        <w:instrText xml:space="preserve"> REF _Ref444604179 \h </w:instrText>
      </w:r>
      <w:r>
        <w:fldChar w:fldCharType="separate"/>
      </w:r>
      <w:r w:rsidR="007E7240" w:rsidRPr="00E0416A">
        <w:t xml:space="preserve">ATTACHMENT </w:t>
      </w:r>
      <w:r w:rsidR="007E7240">
        <w:t xml:space="preserve">12 – FedRAMP </w:t>
      </w:r>
      <w:r w:rsidR="007E7240" w:rsidRPr="00425508">
        <w:t>Laws and Regulations</w:t>
      </w:r>
      <w:r>
        <w:fldChar w:fldCharType="end"/>
      </w:r>
      <w:r w:rsidRPr="00F52B25">
        <w:t>.</w:t>
      </w:r>
    </w:p>
    <w:p w14:paraId="3B1189D3" w14:textId="7ACCF70F" w:rsidR="001B3A26" w:rsidRDefault="001B3A26" w:rsidP="001B3A26">
      <w:r>
        <w:fldChar w:fldCharType="begin"/>
      </w:r>
      <w:r>
        <w:instrText xml:space="preserve"> REF _Ref443482246 \h </w:instrText>
      </w:r>
      <w:r>
        <w:fldChar w:fldCharType="separate"/>
      </w:r>
      <w:r w:rsidR="007E7240">
        <w:t xml:space="preserve">Table </w:t>
      </w:r>
      <w:r w:rsidR="007E7240">
        <w:rPr>
          <w:noProof/>
        </w:rPr>
        <w:t>12</w:t>
      </w:r>
      <w:r w:rsidR="007E7240">
        <w:noBreakHyphen/>
      </w:r>
      <w:r w:rsidR="007E7240">
        <w:rPr>
          <w:noProof/>
        </w:rPr>
        <w:t>1</w:t>
      </w:r>
      <w:r w:rsidR="007E7240">
        <w:t xml:space="preserve"> </w:t>
      </w:r>
      <w:sdt>
        <w:sdtPr>
          <w:alias w:val="Information System Name"/>
          <w:tag w:val="informationsystemname"/>
          <w:id w:val="864564341"/>
          <w:showingPlcHdr/>
          <w:dataBinding w:xpath="/root[1]/companyinfo[1]/informationsystemname[1]" w:storeItemID="{44BEC3F7-CE87-4EB0-838F-88333877F166}"/>
          <w:text/>
        </w:sdtPr>
        <w:sdtEndPr/>
        <w:sdtContent>
          <w:r w:rsidR="007E7240" w:rsidRPr="001C310B">
            <w:t>Information System Name</w:t>
          </w:r>
        </w:sdtContent>
      </w:sdt>
      <w:r w:rsidR="007E7240">
        <w:t xml:space="preserve"> Laws and Regulations</w:t>
      </w:r>
      <w:r>
        <w:fldChar w:fldCharType="end"/>
      </w:r>
      <w:r>
        <w:t xml:space="preserve"> include additional laws and regulations that are specific to</w:t>
      </w:r>
      <w:r w:rsidRPr="00E67C7F">
        <w:t xml:space="preserve"> </w:t>
      </w:r>
      <w:sdt>
        <w:sdtPr>
          <w:alias w:val="Information System Name"/>
          <w:tag w:val="informationsystemname"/>
          <w:id w:val="1911731935"/>
          <w:showingPlcHdr/>
          <w:dataBinding w:xpath="/root[1]/companyinfo[1]/informationsystemname[1]" w:storeItemID="{44BEC3F7-CE87-4EB0-838F-88333877F166}"/>
          <w:text/>
        </w:sdtPr>
        <w:sdtEndPr/>
        <w:sdtContent>
          <w:r>
            <w:rPr>
              <w:rStyle w:val="PlaceholderText"/>
            </w:rPr>
            <w:t>&lt;Information System Name&gt;</w:t>
          </w:r>
        </w:sdtContent>
      </w:sdt>
      <w:r>
        <w:t xml:space="preserve">.  These will include laws and regulations from the </w:t>
      </w:r>
      <w:r w:rsidRPr="00D145FC">
        <w:t>Federal Information Security Management Act (FISMA</w:t>
      </w:r>
      <w:r>
        <w:t xml:space="preserve">), Office of Management and Budget (OMB) circulars, Public Law (PL), United States Code (USC), and </w:t>
      </w:r>
      <w:r w:rsidRPr="00D145FC" w:rsidDel="00925B6D">
        <w:t>Homeland Security Presidential Directive</w:t>
      </w:r>
      <w:r>
        <w:t>s</w:t>
      </w:r>
      <w:r w:rsidRPr="00D145FC">
        <w:t xml:space="preserve"> </w:t>
      </w:r>
      <w:r>
        <w:t xml:space="preserve">(HSPD). </w:t>
      </w:r>
    </w:p>
    <w:p w14:paraId="2AE126A4" w14:textId="1E57EECD" w:rsidR="001B3A26" w:rsidRPr="00F7788D" w:rsidRDefault="001B3A26" w:rsidP="001B3A26">
      <w:pPr>
        <w:pStyle w:val="Caption"/>
      </w:pPr>
      <w:bookmarkStart w:id="3486" w:name="_Toc443986835"/>
      <w:bookmarkStart w:id="3487" w:name="_Toc445023571"/>
      <w:r>
        <w:lastRenderedPageBreak/>
        <w:t xml:space="preserve">Table </w:t>
      </w:r>
      <w:fldSimple w:instr=" STYLEREF 1 \s ">
        <w:r w:rsidR="007E7240">
          <w:rPr>
            <w:noProof/>
          </w:rPr>
          <w:t>15</w:t>
        </w:r>
      </w:fldSimple>
      <w:r>
        <w:noBreakHyphen/>
      </w:r>
      <w:fldSimple w:instr=" SEQ Table \* ARABIC \s 1 ">
        <w:r w:rsidR="007E7240">
          <w:rPr>
            <w:noProof/>
          </w:rPr>
          <w:t>6</w:t>
        </w:r>
      </w:fldSimple>
      <w:r>
        <w:t xml:space="preserve"> </w:t>
      </w:r>
      <w:sdt>
        <w:sdtPr>
          <w:alias w:val="Information System Name"/>
          <w:tag w:val="informationsystemname"/>
          <w:id w:val="792785590"/>
          <w:showingPlcHdr/>
          <w:dataBinding w:xpath="/root[1]/companyinfo[1]/informationsystemname[1]" w:storeItemID="{44BEC3F7-CE87-4EB0-838F-88333877F166}"/>
          <w:text/>
        </w:sdtPr>
        <w:sdtEndPr/>
        <w:sdtContent>
          <w:r>
            <w:rPr>
              <w:rStyle w:val="PlaceholderText"/>
            </w:rPr>
            <w:t>&lt;Information System Name&gt;</w:t>
          </w:r>
        </w:sdtContent>
      </w:sdt>
      <w:r>
        <w:t xml:space="preserve"> Laws and Regulations</w:t>
      </w:r>
      <w:bookmarkEnd w:id="3486"/>
      <w:bookmarkEnd w:id="34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196"/>
        <w:gridCol w:w="1348"/>
        <w:gridCol w:w="2246"/>
      </w:tblGrid>
      <w:tr w:rsidR="001B3A26" w:rsidRPr="009E2DBA" w14:paraId="00D8B431" w14:textId="77777777" w:rsidTr="00A01CC8">
        <w:trPr>
          <w:trHeight w:val="290"/>
          <w:tblHeader/>
        </w:trPr>
        <w:tc>
          <w:tcPr>
            <w:tcW w:w="834" w:type="pct"/>
            <w:shd w:val="clear" w:color="000000" w:fill="D9E1F2"/>
            <w:noWrap/>
            <w:hideMark/>
          </w:tcPr>
          <w:p w14:paraId="1A9423E4" w14:textId="77777777" w:rsidR="001B3A26" w:rsidRPr="009E2DBA" w:rsidRDefault="001B3A26" w:rsidP="009E2DBA">
            <w:pPr>
              <w:pStyle w:val="GSATableHeading"/>
            </w:pPr>
            <w:r w:rsidRPr="009E2DBA">
              <w:t>Identification Number</w:t>
            </w:r>
          </w:p>
        </w:tc>
        <w:tc>
          <w:tcPr>
            <w:tcW w:w="2244" w:type="pct"/>
            <w:shd w:val="clear" w:color="000000" w:fill="D9E1F2"/>
            <w:noWrap/>
            <w:hideMark/>
          </w:tcPr>
          <w:p w14:paraId="4031B227" w14:textId="77777777" w:rsidR="001B3A26" w:rsidRPr="009E2DBA" w:rsidRDefault="001B3A26" w:rsidP="009E2DBA">
            <w:pPr>
              <w:pStyle w:val="GSATableHeading"/>
            </w:pPr>
            <w:r w:rsidRPr="009E2DBA">
              <w:t>Title</w:t>
            </w:r>
          </w:p>
        </w:tc>
        <w:tc>
          <w:tcPr>
            <w:tcW w:w="721" w:type="pct"/>
            <w:shd w:val="clear" w:color="000000" w:fill="D9E1F2"/>
            <w:noWrap/>
            <w:hideMark/>
          </w:tcPr>
          <w:p w14:paraId="4D8C5138" w14:textId="77777777" w:rsidR="001B3A26" w:rsidRPr="009E2DBA" w:rsidRDefault="001B3A26" w:rsidP="009E2DBA">
            <w:pPr>
              <w:pStyle w:val="GSATableHeading"/>
            </w:pPr>
            <w:r w:rsidRPr="009E2DBA">
              <w:t>Date</w:t>
            </w:r>
          </w:p>
        </w:tc>
        <w:tc>
          <w:tcPr>
            <w:tcW w:w="1201" w:type="pct"/>
            <w:shd w:val="clear" w:color="000000" w:fill="D9E1F2"/>
            <w:noWrap/>
            <w:hideMark/>
          </w:tcPr>
          <w:p w14:paraId="1B149D06" w14:textId="77777777" w:rsidR="001B3A26" w:rsidRPr="009E2DBA" w:rsidRDefault="001B3A26" w:rsidP="009E2DBA">
            <w:pPr>
              <w:pStyle w:val="GSATableHeading"/>
            </w:pPr>
            <w:r w:rsidRPr="009E2DBA">
              <w:t>Link</w:t>
            </w:r>
          </w:p>
        </w:tc>
      </w:tr>
      <w:tr w:rsidR="001B3A26" w:rsidRPr="008E7E50" w14:paraId="403E20ED" w14:textId="77777777" w:rsidTr="00A01CC8">
        <w:trPr>
          <w:trHeight w:val="290"/>
        </w:trPr>
        <w:sdt>
          <w:sdtPr>
            <w:id w:val="1222487110"/>
            <w:showingPlcHdr/>
          </w:sdtPr>
          <w:sdtEndPr/>
          <w:sdtContent>
            <w:tc>
              <w:tcPr>
                <w:tcW w:w="834" w:type="pct"/>
                <w:shd w:val="clear" w:color="auto" w:fill="auto"/>
                <w:noWrap/>
              </w:tcPr>
              <w:p w14:paraId="14857A72" w14:textId="77777777" w:rsidR="001B3A26" w:rsidRPr="008E7E50" w:rsidRDefault="001B3A26" w:rsidP="001B3A26">
                <w:pPr>
                  <w:pStyle w:val="GSATableText"/>
                </w:pPr>
                <w:r w:rsidRPr="00D66F93">
                  <w:rPr>
                    <w:rStyle w:val="PlaceholderText"/>
                  </w:rPr>
                  <w:t>Click here to enter text.</w:t>
                </w:r>
              </w:p>
            </w:tc>
          </w:sdtContent>
        </w:sdt>
        <w:sdt>
          <w:sdtPr>
            <w:id w:val="-2019771166"/>
            <w:showingPlcHdr/>
          </w:sdtPr>
          <w:sdtEndPr/>
          <w:sdtContent>
            <w:tc>
              <w:tcPr>
                <w:tcW w:w="2244" w:type="pct"/>
                <w:shd w:val="clear" w:color="auto" w:fill="auto"/>
                <w:noWrap/>
              </w:tcPr>
              <w:p w14:paraId="5FB71532" w14:textId="77777777" w:rsidR="001B3A26" w:rsidRPr="008E7E50" w:rsidRDefault="001B3A26" w:rsidP="001B3A26">
                <w:pPr>
                  <w:pStyle w:val="GSATableText"/>
                </w:pPr>
                <w:r w:rsidRPr="00D66F93">
                  <w:rPr>
                    <w:rStyle w:val="PlaceholderText"/>
                  </w:rPr>
                  <w:t>Click here to enter text.</w:t>
                </w:r>
              </w:p>
            </w:tc>
          </w:sdtContent>
        </w:sdt>
        <w:sdt>
          <w:sdtPr>
            <w:id w:val="368421536"/>
            <w:showingPlcHdr/>
          </w:sdtPr>
          <w:sdtEndPr/>
          <w:sdtContent>
            <w:tc>
              <w:tcPr>
                <w:tcW w:w="721" w:type="pct"/>
                <w:shd w:val="clear" w:color="auto" w:fill="auto"/>
                <w:noWrap/>
              </w:tcPr>
              <w:p w14:paraId="0DB503D5" w14:textId="77777777" w:rsidR="001B3A26" w:rsidRPr="008E7E50" w:rsidRDefault="001B3A26" w:rsidP="001B3A26">
                <w:pPr>
                  <w:pStyle w:val="GSATableText"/>
                </w:pPr>
                <w:r w:rsidRPr="00D66F93">
                  <w:rPr>
                    <w:rStyle w:val="PlaceholderText"/>
                  </w:rPr>
                  <w:t>Click here to enter text.</w:t>
                </w:r>
              </w:p>
            </w:tc>
          </w:sdtContent>
        </w:sdt>
        <w:sdt>
          <w:sdtPr>
            <w:id w:val="-344323618"/>
            <w:showingPlcHdr/>
          </w:sdtPr>
          <w:sdtEndPr/>
          <w:sdtContent>
            <w:tc>
              <w:tcPr>
                <w:tcW w:w="1201" w:type="pct"/>
                <w:shd w:val="clear" w:color="auto" w:fill="auto"/>
                <w:noWrap/>
              </w:tcPr>
              <w:p w14:paraId="7460CA4F" w14:textId="77777777" w:rsidR="001B3A26" w:rsidRPr="008E7E50" w:rsidRDefault="001B3A26" w:rsidP="001B3A26">
                <w:pPr>
                  <w:pStyle w:val="GSATableText"/>
                </w:pPr>
                <w:r w:rsidRPr="00D66F93">
                  <w:rPr>
                    <w:rStyle w:val="PlaceholderText"/>
                  </w:rPr>
                  <w:t>Click here to enter text.</w:t>
                </w:r>
              </w:p>
            </w:tc>
          </w:sdtContent>
        </w:sdt>
      </w:tr>
      <w:tr w:rsidR="001B3A26" w:rsidRPr="008E7E50" w14:paraId="638F7C2B" w14:textId="77777777" w:rsidTr="00A01CC8">
        <w:trPr>
          <w:trHeight w:val="290"/>
        </w:trPr>
        <w:sdt>
          <w:sdtPr>
            <w:id w:val="-1953632278"/>
            <w:showingPlcHdr/>
          </w:sdtPr>
          <w:sdtEndPr/>
          <w:sdtContent>
            <w:tc>
              <w:tcPr>
                <w:tcW w:w="834" w:type="pct"/>
                <w:shd w:val="clear" w:color="auto" w:fill="auto"/>
                <w:noWrap/>
              </w:tcPr>
              <w:p w14:paraId="2A81F10D" w14:textId="77777777" w:rsidR="001B3A26" w:rsidRPr="008E7E50" w:rsidRDefault="001B3A26" w:rsidP="001B3A26">
                <w:pPr>
                  <w:pStyle w:val="GSATableText"/>
                </w:pPr>
                <w:r w:rsidRPr="00D66F93">
                  <w:rPr>
                    <w:rStyle w:val="PlaceholderText"/>
                  </w:rPr>
                  <w:t>Click here to enter text.</w:t>
                </w:r>
              </w:p>
            </w:tc>
          </w:sdtContent>
        </w:sdt>
        <w:sdt>
          <w:sdtPr>
            <w:id w:val="1076009164"/>
            <w:showingPlcHdr/>
          </w:sdtPr>
          <w:sdtEndPr/>
          <w:sdtContent>
            <w:tc>
              <w:tcPr>
                <w:tcW w:w="2244" w:type="pct"/>
                <w:shd w:val="clear" w:color="auto" w:fill="auto"/>
                <w:noWrap/>
              </w:tcPr>
              <w:p w14:paraId="5609481A" w14:textId="77777777" w:rsidR="001B3A26" w:rsidRPr="008E7E50" w:rsidRDefault="001B3A26" w:rsidP="001B3A26">
                <w:pPr>
                  <w:pStyle w:val="GSATableText"/>
                </w:pPr>
                <w:r w:rsidRPr="00D66F93">
                  <w:rPr>
                    <w:rStyle w:val="PlaceholderText"/>
                  </w:rPr>
                  <w:t>Click here to enter text.</w:t>
                </w:r>
              </w:p>
            </w:tc>
          </w:sdtContent>
        </w:sdt>
        <w:sdt>
          <w:sdtPr>
            <w:id w:val="597287495"/>
            <w:showingPlcHdr/>
          </w:sdtPr>
          <w:sdtEndPr/>
          <w:sdtContent>
            <w:tc>
              <w:tcPr>
                <w:tcW w:w="721" w:type="pct"/>
                <w:shd w:val="clear" w:color="auto" w:fill="auto"/>
                <w:noWrap/>
              </w:tcPr>
              <w:p w14:paraId="3D1FF91E" w14:textId="77777777" w:rsidR="001B3A26" w:rsidRPr="008E7E50" w:rsidRDefault="001B3A26" w:rsidP="001B3A26">
                <w:pPr>
                  <w:pStyle w:val="GSATableText"/>
                </w:pPr>
                <w:r w:rsidRPr="00D66F93">
                  <w:rPr>
                    <w:rStyle w:val="PlaceholderText"/>
                  </w:rPr>
                  <w:t>Click here to enter text.</w:t>
                </w:r>
              </w:p>
            </w:tc>
          </w:sdtContent>
        </w:sdt>
        <w:sdt>
          <w:sdtPr>
            <w:id w:val="660824132"/>
            <w:showingPlcHdr/>
          </w:sdtPr>
          <w:sdtEndPr/>
          <w:sdtContent>
            <w:tc>
              <w:tcPr>
                <w:tcW w:w="1201" w:type="pct"/>
                <w:shd w:val="clear" w:color="auto" w:fill="auto"/>
                <w:noWrap/>
              </w:tcPr>
              <w:p w14:paraId="0EA4CE6A" w14:textId="77777777" w:rsidR="001B3A26" w:rsidRPr="008E7E50" w:rsidRDefault="001B3A26" w:rsidP="001B3A26">
                <w:pPr>
                  <w:pStyle w:val="GSATableText"/>
                </w:pPr>
                <w:r w:rsidRPr="00D66F93">
                  <w:rPr>
                    <w:rStyle w:val="PlaceholderText"/>
                  </w:rPr>
                  <w:t>Click here to enter text.</w:t>
                </w:r>
              </w:p>
            </w:tc>
          </w:sdtContent>
        </w:sdt>
      </w:tr>
    </w:tbl>
    <w:p w14:paraId="129B584A" w14:textId="77777777" w:rsidR="001B3A26" w:rsidRDefault="001B3A26" w:rsidP="001B3A26"/>
    <w:p w14:paraId="6C96BA1D" w14:textId="77777777" w:rsidR="001B3A26" w:rsidRDefault="001B3A26" w:rsidP="00BC63A6">
      <w:pPr>
        <w:pStyle w:val="Heading4"/>
      </w:pPr>
      <w:bookmarkStart w:id="3488" w:name="_Toc445023552"/>
      <w:bookmarkStart w:id="3489" w:name="_Toc464802517"/>
      <w:r w:rsidRPr="004F01BC">
        <w:t>A</w:t>
      </w:r>
      <w:r>
        <w:t>pplicable</w:t>
      </w:r>
      <w:r w:rsidRPr="004F01BC">
        <w:t xml:space="preserve"> S</w:t>
      </w:r>
      <w:r>
        <w:t>tandards</w:t>
      </w:r>
      <w:r w:rsidRPr="004F01BC">
        <w:t xml:space="preserve"> </w:t>
      </w:r>
      <w:r>
        <w:t>and</w:t>
      </w:r>
      <w:r w:rsidRPr="004F01BC">
        <w:t xml:space="preserve"> G</w:t>
      </w:r>
      <w:r>
        <w:t>uidance</w:t>
      </w:r>
      <w:bookmarkEnd w:id="3488"/>
      <w:bookmarkEnd w:id="3489"/>
    </w:p>
    <w:p w14:paraId="6D6EE351" w14:textId="77777777" w:rsidR="001B3A26" w:rsidRDefault="001B3A26" w:rsidP="001B3A26">
      <w:r>
        <w:t>The FedRAMP Standards and Guidance may be found on:</w:t>
      </w:r>
      <w:r w:rsidRPr="00FF6B3D">
        <w:t xml:space="preserve"> </w:t>
      </w:r>
      <w:hyperlink r:id="rId62" w:history="1">
        <w:r w:rsidRPr="00AE22FB">
          <w:rPr>
            <w:rStyle w:val="Hyperlink"/>
          </w:rPr>
          <w:t>www.fedramp.gov</w:t>
        </w:r>
      </w:hyperlink>
      <w:r>
        <w:t xml:space="preserve"> Templates</w:t>
      </w:r>
      <w:r w:rsidRPr="008A42E8">
        <w:t>.</w:t>
      </w:r>
      <w:r>
        <w:t xml:space="preserve"> </w:t>
      </w:r>
      <w:r w:rsidRPr="00D566BA">
        <w:t>The FedRAMP Standards and Guidance is included in the System Security Plan (SSP) ATTACHMENT 12 – FedRAMP Laws and Regulations</w:t>
      </w:r>
      <w:r>
        <w:t xml:space="preserve">. </w:t>
      </w:r>
      <w:r w:rsidRPr="00D566BA">
        <w:t xml:space="preserve"> </w:t>
      </w:r>
      <w:r w:rsidRPr="00FA79D9">
        <w:t>For more information, see the Program Documents Overview section of the FedRAMP website.</w:t>
      </w:r>
    </w:p>
    <w:p w14:paraId="52139322" w14:textId="67379F97" w:rsidR="001B3A26" w:rsidRPr="007A7CA3" w:rsidRDefault="001B3A26" w:rsidP="001B3A26">
      <w:r>
        <w:fldChar w:fldCharType="begin"/>
      </w:r>
      <w:r>
        <w:instrText xml:space="preserve"> REF _Ref443482628 \h </w:instrText>
      </w:r>
      <w:r>
        <w:fldChar w:fldCharType="separate"/>
      </w:r>
      <w:r w:rsidR="007E7240">
        <w:t xml:space="preserve">Table </w:t>
      </w:r>
      <w:r w:rsidR="007E7240">
        <w:rPr>
          <w:noProof/>
        </w:rPr>
        <w:t>12</w:t>
      </w:r>
      <w:r w:rsidR="007E7240">
        <w:noBreakHyphen/>
      </w:r>
      <w:r w:rsidR="007E7240">
        <w:rPr>
          <w:noProof/>
        </w:rPr>
        <w:t>2</w:t>
      </w:r>
      <w:r w:rsidR="007E7240">
        <w:t xml:space="preserve"> </w:t>
      </w:r>
      <w:sdt>
        <w:sdtPr>
          <w:alias w:val="Information System Name"/>
          <w:tag w:val="informationsystemname"/>
          <w:id w:val="-84458111"/>
          <w:showingPlcHdr/>
          <w:dataBinding w:xpath="/root[1]/companyinfo[1]/informationsystemname[1]" w:storeItemID="{44BEC3F7-CE87-4EB0-838F-88333877F166}"/>
          <w:text/>
        </w:sdtPr>
        <w:sdtEndPr/>
        <w:sdtContent>
          <w:r w:rsidR="007E7240" w:rsidRPr="001C310B">
            <w:t>Information System Name</w:t>
          </w:r>
        </w:sdtContent>
      </w:sdt>
      <w:r w:rsidR="007E7240">
        <w:t xml:space="preserve"> Standards and Guidance</w:t>
      </w:r>
      <w:r>
        <w:fldChar w:fldCharType="end"/>
      </w:r>
      <w:r>
        <w:t xml:space="preserve"> includes any additional standards and guidance that are specific to </w:t>
      </w:r>
      <w:sdt>
        <w:sdtPr>
          <w:alias w:val="Information System Name"/>
          <w:tag w:val="informationsystemname"/>
          <w:id w:val="-1073896466"/>
          <w:showingPlcHdr/>
          <w:dataBinding w:xpath="/root[1]/companyinfo[1]/informationsystemname[1]" w:storeItemID="{44BEC3F7-CE87-4EB0-838F-88333877F166}"/>
          <w:text/>
        </w:sdtPr>
        <w:sdtEndPr/>
        <w:sdtContent>
          <w:r>
            <w:rPr>
              <w:rStyle w:val="PlaceholderText"/>
            </w:rPr>
            <w:t>&lt;Information System Name&gt;</w:t>
          </w:r>
        </w:sdtContent>
      </w:sdt>
      <w:r>
        <w:t xml:space="preserve">. </w:t>
      </w:r>
      <w:r w:rsidRPr="007A7CA3">
        <w:t>These will include standards and guidance from Federal Information Processing Standard (FIPS) and National Institute of Standards and Technology (NIST) Special Publications (SP).</w:t>
      </w:r>
    </w:p>
    <w:p w14:paraId="5400712B" w14:textId="696DB57E" w:rsidR="001B3A26" w:rsidRDefault="001B3A26" w:rsidP="001B3A26">
      <w:pPr>
        <w:pStyle w:val="Caption"/>
      </w:pPr>
      <w:bookmarkStart w:id="3490" w:name="_Toc443986836"/>
      <w:bookmarkStart w:id="3491" w:name="_Toc445023572"/>
      <w:r>
        <w:t xml:space="preserve">Table </w:t>
      </w:r>
      <w:fldSimple w:instr=" STYLEREF 1 \s ">
        <w:r w:rsidR="007E7240">
          <w:rPr>
            <w:noProof/>
          </w:rPr>
          <w:t>15</w:t>
        </w:r>
      </w:fldSimple>
      <w:r>
        <w:noBreakHyphen/>
      </w:r>
      <w:fldSimple w:instr=" SEQ Table \* ARABIC \s 1 ">
        <w:r w:rsidR="007E7240">
          <w:rPr>
            <w:noProof/>
          </w:rPr>
          <w:t>7</w:t>
        </w:r>
      </w:fldSimple>
      <w:r>
        <w:t xml:space="preserve"> </w:t>
      </w:r>
      <w:sdt>
        <w:sdtPr>
          <w:alias w:val="Information System Name"/>
          <w:tag w:val="informationsystemname"/>
          <w:id w:val="-1690064919"/>
          <w:showingPlcHdr/>
          <w:dataBinding w:xpath="/root[1]/companyinfo[1]/informationsystemname[1]" w:storeItemID="{44BEC3F7-CE87-4EB0-838F-88333877F166}"/>
          <w:text/>
        </w:sdtPr>
        <w:sdtEndPr/>
        <w:sdtContent>
          <w:r>
            <w:rPr>
              <w:rStyle w:val="PlaceholderText"/>
            </w:rPr>
            <w:t>&lt;Information System Name&gt;</w:t>
          </w:r>
        </w:sdtContent>
      </w:sdt>
      <w:r>
        <w:t xml:space="preserve"> Standards and Guidance</w:t>
      </w:r>
      <w:bookmarkEnd w:id="3490"/>
      <w:bookmarkEnd w:id="34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4196"/>
        <w:gridCol w:w="1348"/>
        <w:gridCol w:w="2246"/>
      </w:tblGrid>
      <w:tr w:rsidR="001B3A26" w:rsidRPr="008E7E50" w14:paraId="7350256D" w14:textId="77777777" w:rsidTr="00A01CC8">
        <w:trPr>
          <w:trHeight w:val="290"/>
          <w:tblHeader/>
        </w:trPr>
        <w:tc>
          <w:tcPr>
            <w:tcW w:w="834" w:type="pct"/>
            <w:shd w:val="clear" w:color="000000" w:fill="D9E1F2"/>
            <w:noWrap/>
            <w:hideMark/>
          </w:tcPr>
          <w:p w14:paraId="30025517" w14:textId="77777777" w:rsidR="001B3A26" w:rsidRPr="008E7E50" w:rsidRDefault="001B3A26" w:rsidP="001B3A26">
            <w:pPr>
              <w:pStyle w:val="GSATableHeading"/>
            </w:pPr>
            <w:r w:rsidRPr="008E7E50">
              <w:t>Identification Number</w:t>
            </w:r>
          </w:p>
        </w:tc>
        <w:tc>
          <w:tcPr>
            <w:tcW w:w="2244" w:type="pct"/>
            <w:shd w:val="clear" w:color="000000" w:fill="D9E1F2"/>
            <w:noWrap/>
            <w:hideMark/>
          </w:tcPr>
          <w:p w14:paraId="64871E5B" w14:textId="77777777" w:rsidR="001B3A26" w:rsidRPr="008E7E50" w:rsidRDefault="001B3A26" w:rsidP="001B3A26">
            <w:pPr>
              <w:pStyle w:val="GSATableHeading"/>
            </w:pPr>
            <w:r w:rsidRPr="008E7E50">
              <w:t>Title</w:t>
            </w:r>
          </w:p>
        </w:tc>
        <w:tc>
          <w:tcPr>
            <w:tcW w:w="721" w:type="pct"/>
            <w:shd w:val="clear" w:color="000000" w:fill="D9E1F2"/>
            <w:noWrap/>
            <w:hideMark/>
          </w:tcPr>
          <w:p w14:paraId="2EA48272" w14:textId="77777777" w:rsidR="001B3A26" w:rsidRPr="008E7E50" w:rsidRDefault="001B3A26" w:rsidP="001B3A26">
            <w:pPr>
              <w:pStyle w:val="GSATableHeading"/>
            </w:pPr>
            <w:r w:rsidRPr="008E7E50">
              <w:t>Date</w:t>
            </w:r>
          </w:p>
        </w:tc>
        <w:tc>
          <w:tcPr>
            <w:tcW w:w="1201" w:type="pct"/>
            <w:shd w:val="clear" w:color="000000" w:fill="D9E1F2"/>
            <w:noWrap/>
            <w:hideMark/>
          </w:tcPr>
          <w:p w14:paraId="782D0CC7" w14:textId="77777777" w:rsidR="001B3A26" w:rsidRPr="008E7E50" w:rsidRDefault="001B3A26" w:rsidP="001B3A26">
            <w:pPr>
              <w:pStyle w:val="GSATableHeading"/>
            </w:pPr>
            <w:r w:rsidRPr="008E7E50">
              <w:t>Link</w:t>
            </w:r>
          </w:p>
        </w:tc>
      </w:tr>
      <w:tr w:rsidR="001B3A26" w:rsidRPr="008E7E50" w14:paraId="3246A3D7" w14:textId="77777777" w:rsidTr="00A01CC8">
        <w:trPr>
          <w:trHeight w:val="290"/>
        </w:trPr>
        <w:sdt>
          <w:sdtPr>
            <w:id w:val="-271941185"/>
            <w:showingPlcHdr/>
          </w:sdtPr>
          <w:sdtEndPr/>
          <w:sdtContent>
            <w:tc>
              <w:tcPr>
                <w:tcW w:w="834" w:type="pct"/>
                <w:shd w:val="clear" w:color="auto" w:fill="auto"/>
                <w:noWrap/>
              </w:tcPr>
              <w:p w14:paraId="64B8BF9B" w14:textId="77777777" w:rsidR="001B3A26" w:rsidRPr="008E7E50" w:rsidRDefault="001B3A26" w:rsidP="001B3A26">
                <w:pPr>
                  <w:pStyle w:val="GSATableText"/>
                </w:pPr>
                <w:r w:rsidRPr="00D66F93">
                  <w:rPr>
                    <w:rStyle w:val="PlaceholderText"/>
                  </w:rPr>
                  <w:t>Click here to enter text.</w:t>
                </w:r>
              </w:p>
            </w:tc>
          </w:sdtContent>
        </w:sdt>
        <w:sdt>
          <w:sdtPr>
            <w:id w:val="-356891125"/>
            <w:showingPlcHdr/>
          </w:sdtPr>
          <w:sdtEndPr/>
          <w:sdtContent>
            <w:tc>
              <w:tcPr>
                <w:tcW w:w="2244" w:type="pct"/>
                <w:shd w:val="clear" w:color="auto" w:fill="auto"/>
                <w:noWrap/>
              </w:tcPr>
              <w:p w14:paraId="1E9B84A3" w14:textId="77777777" w:rsidR="001B3A26" w:rsidRPr="008E7E50" w:rsidRDefault="001B3A26" w:rsidP="001B3A26">
                <w:pPr>
                  <w:pStyle w:val="GSATableText"/>
                </w:pPr>
                <w:r w:rsidRPr="00D66F93">
                  <w:rPr>
                    <w:rStyle w:val="PlaceholderText"/>
                  </w:rPr>
                  <w:t>Click here to enter text.</w:t>
                </w:r>
              </w:p>
            </w:tc>
          </w:sdtContent>
        </w:sdt>
        <w:sdt>
          <w:sdtPr>
            <w:id w:val="1876962599"/>
            <w:showingPlcHdr/>
          </w:sdtPr>
          <w:sdtEndPr/>
          <w:sdtContent>
            <w:tc>
              <w:tcPr>
                <w:tcW w:w="721" w:type="pct"/>
                <w:shd w:val="clear" w:color="auto" w:fill="auto"/>
                <w:noWrap/>
              </w:tcPr>
              <w:p w14:paraId="4F3C2733" w14:textId="77777777" w:rsidR="001B3A26" w:rsidRPr="008E7E50" w:rsidRDefault="001B3A26" w:rsidP="001B3A26">
                <w:pPr>
                  <w:pStyle w:val="GSATableText"/>
                </w:pPr>
                <w:r w:rsidRPr="00D66F93">
                  <w:rPr>
                    <w:rStyle w:val="PlaceholderText"/>
                  </w:rPr>
                  <w:t>Click here to enter text.</w:t>
                </w:r>
              </w:p>
            </w:tc>
          </w:sdtContent>
        </w:sdt>
        <w:sdt>
          <w:sdtPr>
            <w:id w:val="1915821641"/>
            <w:showingPlcHdr/>
          </w:sdtPr>
          <w:sdtEndPr/>
          <w:sdtContent>
            <w:tc>
              <w:tcPr>
                <w:tcW w:w="1201" w:type="pct"/>
                <w:shd w:val="clear" w:color="auto" w:fill="auto"/>
                <w:noWrap/>
              </w:tcPr>
              <w:p w14:paraId="51B89C07" w14:textId="77777777" w:rsidR="001B3A26" w:rsidRPr="008E7E50" w:rsidRDefault="001B3A26" w:rsidP="001B3A26">
                <w:pPr>
                  <w:pStyle w:val="GSATableText"/>
                </w:pPr>
                <w:r w:rsidRPr="00D66F93">
                  <w:rPr>
                    <w:rStyle w:val="PlaceholderText"/>
                  </w:rPr>
                  <w:t>Click here to enter text.</w:t>
                </w:r>
              </w:p>
            </w:tc>
          </w:sdtContent>
        </w:sdt>
      </w:tr>
      <w:tr w:rsidR="001B3A26" w:rsidRPr="008E7E50" w14:paraId="01E056F0" w14:textId="77777777" w:rsidTr="00A01CC8">
        <w:trPr>
          <w:trHeight w:val="288"/>
        </w:trPr>
        <w:sdt>
          <w:sdtPr>
            <w:id w:val="-632866168"/>
            <w:showingPlcHdr/>
          </w:sdtPr>
          <w:sdtEndPr/>
          <w:sdtContent>
            <w:tc>
              <w:tcPr>
                <w:tcW w:w="834" w:type="pct"/>
                <w:shd w:val="clear" w:color="auto" w:fill="auto"/>
                <w:noWrap/>
              </w:tcPr>
              <w:p w14:paraId="5B084D24" w14:textId="77777777" w:rsidR="001B3A26" w:rsidRPr="008E7E50" w:rsidRDefault="001B3A26" w:rsidP="001B3A26">
                <w:pPr>
                  <w:pStyle w:val="GSATableText"/>
                </w:pPr>
                <w:r w:rsidRPr="00D66F93">
                  <w:rPr>
                    <w:rStyle w:val="PlaceholderText"/>
                  </w:rPr>
                  <w:t>Click here to enter text.</w:t>
                </w:r>
              </w:p>
            </w:tc>
          </w:sdtContent>
        </w:sdt>
        <w:sdt>
          <w:sdtPr>
            <w:id w:val="-827601254"/>
            <w:showingPlcHdr/>
          </w:sdtPr>
          <w:sdtEndPr/>
          <w:sdtContent>
            <w:tc>
              <w:tcPr>
                <w:tcW w:w="2244" w:type="pct"/>
                <w:shd w:val="clear" w:color="auto" w:fill="auto"/>
                <w:noWrap/>
              </w:tcPr>
              <w:p w14:paraId="68843657" w14:textId="77777777" w:rsidR="001B3A26" w:rsidRPr="008E7E50" w:rsidRDefault="001B3A26" w:rsidP="001B3A26">
                <w:pPr>
                  <w:pStyle w:val="GSATableText"/>
                </w:pPr>
                <w:r w:rsidRPr="00D66F93">
                  <w:rPr>
                    <w:rStyle w:val="PlaceholderText"/>
                  </w:rPr>
                  <w:t>Click here to enter text.</w:t>
                </w:r>
              </w:p>
            </w:tc>
          </w:sdtContent>
        </w:sdt>
        <w:sdt>
          <w:sdtPr>
            <w:id w:val="1364943818"/>
            <w:showingPlcHdr/>
          </w:sdtPr>
          <w:sdtEndPr/>
          <w:sdtContent>
            <w:tc>
              <w:tcPr>
                <w:tcW w:w="721" w:type="pct"/>
                <w:shd w:val="clear" w:color="auto" w:fill="auto"/>
                <w:noWrap/>
              </w:tcPr>
              <w:p w14:paraId="3325A6C3" w14:textId="77777777" w:rsidR="001B3A26" w:rsidRPr="008E7E50" w:rsidRDefault="001B3A26" w:rsidP="001B3A26">
                <w:pPr>
                  <w:pStyle w:val="GSATableText"/>
                </w:pPr>
                <w:r w:rsidRPr="00D66F93">
                  <w:rPr>
                    <w:rStyle w:val="PlaceholderText"/>
                  </w:rPr>
                  <w:t>Click here to enter text.</w:t>
                </w:r>
              </w:p>
            </w:tc>
          </w:sdtContent>
        </w:sdt>
        <w:sdt>
          <w:sdtPr>
            <w:id w:val="-1631772411"/>
            <w:showingPlcHdr/>
          </w:sdtPr>
          <w:sdtEndPr/>
          <w:sdtContent>
            <w:tc>
              <w:tcPr>
                <w:tcW w:w="1201" w:type="pct"/>
                <w:shd w:val="clear" w:color="auto" w:fill="auto"/>
                <w:noWrap/>
              </w:tcPr>
              <w:p w14:paraId="467B43AE" w14:textId="77777777" w:rsidR="001B3A26" w:rsidRPr="008E7E50" w:rsidRDefault="001B3A26" w:rsidP="001B3A26">
                <w:pPr>
                  <w:pStyle w:val="GSATableText"/>
                </w:pPr>
                <w:r w:rsidRPr="00D66F93">
                  <w:rPr>
                    <w:rStyle w:val="PlaceholderText"/>
                  </w:rPr>
                  <w:t>Click here to enter text.</w:t>
                </w:r>
              </w:p>
            </w:tc>
          </w:sdtContent>
        </w:sdt>
      </w:tr>
    </w:tbl>
    <w:p w14:paraId="1673D7CF" w14:textId="77777777" w:rsidR="001B3A26" w:rsidRPr="00507AFC" w:rsidRDefault="001B3A26" w:rsidP="001B3A26"/>
    <w:p w14:paraId="752AD087" w14:textId="77777777" w:rsidR="001B3A26" w:rsidRDefault="001B3A26" w:rsidP="00BC63A6">
      <w:pPr>
        <w:pStyle w:val="Heading4"/>
      </w:pPr>
      <w:bookmarkStart w:id="3492" w:name="_Toc445023553"/>
      <w:bookmarkStart w:id="3493" w:name="_Toc464802518"/>
      <w:r w:rsidRPr="009919BE">
        <w:t>P</w:t>
      </w:r>
      <w:r>
        <w:t>ersonally</w:t>
      </w:r>
      <w:r w:rsidRPr="009919BE">
        <w:t xml:space="preserve"> I</w:t>
      </w:r>
      <w:r>
        <w:t>dentifiable</w:t>
      </w:r>
      <w:r w:rsidRPr="009919BE">
        <w:t xml:space="preserve"> I</w:t>
      </w:r>
      <w:r>
        <w:t>nformation</w:t>
      </w:r>
      <w:r w:rsidRPr="009919BE">
        <w:t xml:space="preserve"> (PII)</w:t>
      </w:r>
      <w:bookmarkEnd w:id="3492"/>
      <w:bookmarkEnd w:id="3493"/>
    </w:p>
    <w:p w14:paraId="068EC1F5" w14:textId="24E4A4AE" w:rsidR="001B3A26" w:rsidRDefault="001B3A26" w:rsidP="001B3A26">
      <w:r>
        <w:t xml:space="preserve">Personally Identifiable Information (PII) as defined in OMB Memorandum M-07-16 refers to information that can be used to distinguish or trace an individual’s </w:t>
      </w:r>
      <w:r w:rsidR="00287742">
        <w:t>identity, either</w:t>
      </w:r>
      <w:r>
        <w:t xml:space="preserve"> alone or when combined with other personal or identifying information that is linked or linkable to a specific individual.  Information that could be tied to more than one person (date of birth) is not considered PII unless it is made available with other types of information that together could render both values as PII (for example, date of birth and street address). A non-exhaustive list of examples of types of PII includes:</w:t>
      </w:r>
    </w:p>
    <w:p w14:paraId="2DB391AC" w14:textId="77777777" w:rsidR="001B3A26" w:rsidRPr="000409C2" w:rsidRDefault="001B3A26" w:rsidP="000409C2">
      <w:pPr>
        <w:pStyle w:val="ListBullet2"/>
      </w:pPr>
      <w:r w:rsidRPr="000409C2">
        <w:t>Social Security numbers</w:t>
      </w:r>
    </w:p>
    <w:p w14:paraId="5CE839C4" w14:textId="77777777" w:rsidR="001B3A26" w:rsidRPr="000409C2" w:rsidRDefault="001B3A26" w:rsidP="000409C2">
      <w:pPr>
        <w:pStyle w:val="ListBullet2"/>
      </w:pPr>
      <w:r w:rsidRPr="000409C2">
        <w:t>Passport numbers</w:t>
      </w:r>
    </w:p>
    <w:p w14:paraId="53FCFC94" w14:textId="77777777" w:rsidR="001B3A26" w:rsidRPr="000409C2" w:rsidRDefault="001B3A26" w:rsidP="000409C2">
      <w:pPr>
        <w:pStyle w:val="ListBullet2"/>
      </w:pPr>
      <w:r w:rsidRPr="000409C2">
        <w:t>Driver’s license numbers</w:t>
      </w:r>
    </w:p>
    <w:p w14:paraId="2B729495" w14:textId="77777777" w:rsidR="001B3A26" w:rsidRPr="000409C2" w:rsidRDefault="001B3A26" w:rsidP="000409C2">
      <w:pPr>
        <w:pStyle w:val="ListBullet2"/>
      </w:pPr>
      <w:r w:rsidRPr="000409C2">
        <w:t>Biometric information</w:t>
      </w:r>
    </w:p>
    <w:p w14:paraId="65BAD14C" w14:textId="77777777" w:rsidR="001B3A26" w:rsidRPr="000409C2" w:rsidRDefault="001B3A26" w:rsidP="000409C2">
      <w:pPr>
        <w:pStyle w:val="ListBullet2"/>
      </w:pPr>
      <w:r w:rsidRPr="000409C2">
        <w:t>DNA information</w:t>
      </w:r>
    </w:p>
    <w:p w14:paraId="4AFC4127" w14:textId="77777777" w:rsidR="001B3A26" w:rsidRPr="000409C2" w:rsidRDefault="001B3A26" w:rsidP="000409C2">
      <w:pPr>
        <w:pStyle w:val="ListBullet2"/>
      </w:pPr>
      <w:r w:rsidRPr="000409C2">
        <w:t>Bank account numbers</w:t>
      </w:r>
    </w:p>
    <w:p w14:paraId="4A5C4843" w14:textId="77777777" w:rsidR="001B3A26" w:rsidRPr="009919BE" w:rsidRDefault="001B3A26" w:rsidP="001B3A26">
      <w:r>
        <w:t>PII does not refer to business information or government information that cannot be traced back to an individual person.</w:t>
      </w:r>
    </w:p>
    <w:p w14:paraId="514D1D09" w14:textId="77777777" w:rsidR="001B3A26" w:rsidRDefault="001B3A26" w:rsidP="00BC63A6">
      <w:pPr>
        <w:pStyle w:val="Heading3"/>
      </w:pPr>
      <w:bookmarkStart w:id="3494" w:name="_Toc433711397"/>
      <w:bookmarkStart w:id="3495" w:name="_Toc440543554"/>
      <w:bookmarkStart w:id="3496" w:name="_Toc445023554"/>
      <w:bookmarkStart w:id="3497" w:name="_Toc464802519"/>
      <w:r w:rsidRPr="00A379F3">
        <w:lastRenderedPageBreak/>
        <w:t>P</w:t>
      </w:r>
      <w:r>
        <w:t>rivacy</w:t>
      </w:r>
      <w:r w:rsidRPr="00A379F3">
        <w:t xml:space="preserve"> T</w:t>
      </w:r>
      <w:r>
        <w:t>hreshold</w:t>
      </w:r>
      <w:r w:rsidRPr="00A379F3">
        <w:t xml:space="preserve"> A</w:t>
      </w:r>
      <w:bookmarkEnd w:id="3494"/>
      <w:bookmarkEnd w:id="3495"/>
      <w:r>
        <w:t>nalysis</w:t>
      </w:r>
      <w:bookmarkEnd w:id="3496"/>
      <w:bookmarkEnd w:id="3497"/>
    </w:p>
    <w:p w14:paraId="165FD54A" w14:textId="77777777" w:rsidR="001B3A26" w:rsidRDefault="00844BEB" w:rsidP="001B3A26">
      <w:sdt>
        <w:sdtPr>
          <w:alias w:val="CSP Name"/>
          <w:tag w:val="cspname"/>
          <w:id w:val="-1060548522"/>
          <w:dataBinding w:xpath="/root[1]/companyinfo[1]/cspname[1]" w:storeItemID="{44BEC3F7-CE87-4EB0-838F-88333877F166}"/>
          <w:text/>
        </w:sdtPr>
        <w:sdtEndPr/>
        <w:sdtContent>
          <w:r w:rsidR="001B3A26">
            <w:t>CSP Name</w:t>
          </w:r>
        </w:sdtContent>
      </w:sdt>
      <w:r w:rsidR="001B3A26">
        <w:t xml:space="preserve"> </w:t>
      </w:r>
      <w:r w:rsidR="001B3A26" w:rsidRPr="00A379F3">
        <w:t xml:space="preserve">performs a Privacy Threshold Analysis annually to determine if </w:t>
      </w:r>
      <w:r w:rsidR="001B3A26">
        <w:t>PII is collected by any of the</w:t>
      </w:r>
      <w:r w:rsidR="001B3A26" w:rsidRPr="00870906">
        <w:t xml:space="preserve"> </w:t>
      </w:r>
      <w:sdt>
        <w:sdtPr>
          <w:alias w:val="Information System Name"/>
          <w:tag w:val="informationsystemname"/>
          <w:id w:val="-120620884"/>
          <w:showingPlcHdr/>
          <w:dataBinding w:xpath="/root[1]/companyinfo[1]/informationsystemname[1]" w:storeItemID="{44BEC3F7-CE87-4EB0-838F-88333877F166}"/>
          <w:text/>
        </w:sdtPr>
        <w:sdtEndPr/>
        <w:sdtContent>
          <w:r w:rsidR="001B3A26">
            <w:rPr>
              <w:rStyle w:val="PlaceholderText"/>
            </w:rPr>
            <w:t>&lt;Information System Name&gt;</w:t>
          </w:r>
        </w:sdtContent>
      </w:sdt>
      <w:r w:rsidR="001B3A26" w:rsidRPr="00A379F3">
        <w:t xml:space="preserve"> </w:t>
      </w:r>
      <w:r w:rsidR="001B3A26">
        <w:t>(</w:t>
      </w:r>
      <w:sdt>
        <w:sdtPr>
          <w:alias w:val="Information System Abbreviation"/>
          <w:tag w:val="informationsystemabbreviation"/>
          <w:id w:val="-1445994475"/>
          <w:dataBinding w:xpath="/root[1]/companyinfo[1]/informationsystemabbreviation[1]" w:storeItemID="{3C714739-2FB5-41FA-89D5-72FE7465BFF9}"/>
          <w:text/>
        </w:sdtPr>
        <w:sdtEndPr/>
        <w:sdtContent>
          <w:r w:rsidR="009942CD">
            <w:t>Information System Abbreviation</w:t>
          </w:r>
        </w:sdtContent>
      </w:sdt>
      <w:r w:rsidR="001B3A26">
        <w:t xml:space="preserve">) </w:t>
      </w:r>
      <w:r w:rsidR="001B3A26" w:rsidRPr="00A379F3">
        <w:t xml:space="preserve">components. If PII is discovered, a Privacy Impact Assessment is performed. The Privacy Impact Assessment template used by </w:t>
      </w:r>
      <w:sdt>
        <w:sdtPr>
          <w:alias w:val="CSP Name"/>
          <w:tag w:val="cspname"/>
          <w:id w:val="1311058885"/>
          <w:dataBinding w:xpath="/root[1]/companyinfo[1]/cspname[1]" w:storeItemID="{44BEC3F7-CE87-4EB0-838F-88333877F166}"/>
          <w:text/>
        </w:sdtPr>
        <w:sdtEndPr/>
        <w:sdtContent>
          <w:r w:rsidR="001B3A26">
            <w:t>CSP Name</w:t>
          </w:r>
        </w:sdtContent>
      </w:sdt>
      <w:r w:rsidR="001B3A26" w:rsidRPr="00A379F3">
        <w:t xml:space="preserve"> can be found in Section 3. This section constitutes the Privacy Threshold Analysis and findings.</w:t>
      </w:r>
    </w:p>
    <w:p w14:paraId="75862463" w14:textId="77777777" w:rsidR="001B3A26" w:rsidRDefault="001B3A26" w:rsidP="00BC63A6">
      <w:pPr>
        <w:pStyle w:val="Heading4"/>
      </w:pPr>
      <w:bookmarkStart w:id="3498" w:name="_Toc440543555"/>
      <w:bookmarkStart w:id="3499" w:name="_Toc445023555"/>
      <w:bookmarkStart w:id="3500" w:name="_Toc464802520"/>
      <w:r>
        <w:t>Qualifying Q</w:t>
      </w:r>
      <w:bookmarkEnd w:id="3498"/>
      <w:r>
        <w:t>uestions</w:t>
      </w:r>
      <w:bookmarkEnd w:id="3499"/>
      <w:bookmarkEnd w:id="350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10"/>
      </w:tblGrid>
      <w:tr w:rsidR="001B3A26" w14:paraId="4DA7E561" w14:textId="77777777" w:rsidTr="00A01CC8">
        <w:trPr>
          <w:cantSplit/>
        </w:trPr>
        <w:sdt>
          <w:sdtPr>
            <w:alias w:val="Yes or No"/>
            <w:tag w:val="yesno"/>
            <w:id w:val="1265809019"/>
            <w:showingPlcHdr/>
            <w:dropDownList>
              <w:listItem w:value="Select One"/>
              <w:listItem w:displayText="Yes" w:value="Yes"/>
              <w:listItem w:displayText="No" w:value="No"/>
            </w:dropDownList>
          </w:sdtPr>
          <w:sdtEndPr/>
          <w:sdtContent>
            <w:tc>
              <w:tcPr>
                <w:tcW w:w="721" w:type="pct"/>
              </w:tcPr>
              <w:p w14:paraId="362EE61F" w14:textId="77777777" w:rsidR="001B3A26" w:rsidRDefault="001B3A26" w:rsidP="00A01CC8">
                <w:r>
                  <w:rPr>
                    <w:rStyle w:val="PlaceholderText"/>
                  </w:rPr>
                  <w:t>Select One</w:t>
                </w:r>
              </w:p>
            </w:tc>
          </w:sdtContent>
        </w:sdt>
        <w:tc>
          <w:tcPr>
            <w:tcW w:w="4279" w:type="pct"/>
          </w:tcPr>
          <w:p w14:paraId="403F0C5A" w14:textId="77777777" w:rsidR="001B3A26" w:rsidRDefault="001B3A26" w:rsidP="000409C2">
            <w:pPr>
              <w:pStyle w:val="ListNumber"/>
            </w:pPr>
            <w:r>
              <w:t xml:space="preserve">Does the ISA collect, maintain, or share PII in any identifiable form? </w:t>
            </w:r>
          </w:p>
          <w:p w14:paraId="4DC9B169" w14:textId="77777777" w:rsidR="001B3A26" w:rsidRPr="004E4AD8" w:rsidRDefault="001B3A26" w:rsidP="000409C2">
            <w:pPr>
              <w:pStyle w:val="ListNumber"/>
              <w:tabs>
                <w:tab w:val="clear" w:pos="360"/>
              </w:tabs>
              <w:ind w:firstLine="0"/>
            </w:pPr>
          </w:p>
        </w:tc>
      </w:tr>
      <w:tr w:rsidR="001B3A26" w14:paraId="6452EE3D" w14:textId="77777777" w:rsidTr="00A01CC8">
        <w:trPr>
          <w:cantSplit/>
        </w:trPr>
        <w:sdt>
          <w:sdtPr>
            <w:alias w:val="Yes or No"/>
            <w:tag w:val="yesno"/>
            <w:id w:val="-665327821"/>
            <w:showingPlcHdr/>
            <w:dropDownList>
              <w:listItem w:value="Select One"/>
              <w:listItem w:displayText="Yes" w:value="Yes"/>
              <w:listItem w:displayText="No" w:value="No"/>
            </w:dropDownList>
          </w:sdtPr>
          <w:sdtEndPr/>
          <w:sdtContent>
            <w:tc>
              <w:tcPr>
                <w:tcW w:w="721" w:type="pct"/>
              </w:tcPr>
              <w:p w14:paraId="3D17AB15" w14:textId="77777777" w:rsidR="001B3A26" w:rsidRDefault="001B3A26" w:rsidP="00A01CC8">
                <w:r>
                  <w:rPr>
                    <w:rStyle w:val="PlaceholderText"/>
                  </w:rPr>
                  <w:t>Select One</w:t>
                </w:r>
              </w:p>
            </w:tc>
          </w:sdtContent>
        </w:sdt>
        <w:tc>
          <w:tcPr>
            <w:tcW w:w="4279" w:type="pct"/>
          </w:tcPr>
          <w:p w14:paraId="500B0D3C" w14:textId="77777777" w:rsidR="001B3A26" w:rsidRDefault="001B3A26" w:rsidP="000409C2">
            <w:pPr>
              <w:pStyle w:val="ListNumber"/>
            </w:pPr>
            <w:r>
              <w:t>Does the ISA collect, maintain, or share PII information from or about the public?</w:t>
            </w:r>
          </w:p>
          <w:p w14:paraId="53079102" w14:textId="77777777" w:rsidR="001B3A26" w:rsidRPr="004E4AD8" w:rsidRDefault="001B3A26" w:rsidP="000409C2">
            <w:pPr>
              <w:pStyle w:val="ListNumber"/>
              <w:tabs>
                <w:tab w:val="clear" w:pos="360"/>
              </w:tabs>
              <w:ind w:firstLine="0"/>
            </w:pPr>
          </w:p>
        </w:tc>
      </w:tr>
      <w:tr w:rsidR="001B3A26" w14:paraId="655DDE70" w14:textId="77777777" w:rsidTr="00A01CC8">
        <w:trPr>
          <w:cantSplit/>
        </w:trPr>
        <w:sdt>
          <w:sdtPr>
            <w:alias w:val="Yes or No"/>
            <w:tag w:val="yesno"/>
            <w:id w:val="239061078"/>
            <w:showingPlcHdr/>
            <w:dropDownList>
              <w:listItem w:value="Select One"/>
              <w:listItem w:displayText="Yes" w:value="Yes"/>
              <w:listItem w:displayText="No" w:value="No"/>
            </w:dropDownList>
          </w:sdtPr>
          <w:sdtEndPr/>
          <w:sdtContent>
            <w:tc>
              <w:tcPr>
                <w:tcW w:w="721" w:type="pct"/>
              </w:tcPr>
              <w:p w14:paraId="5C8A854E" w14:textId="77777777" w:rsidR="001B3A26" w:rsidRDefault="001B3A26" w:rsidP="00A01CC8">
                <w:r>
                  <w:rPr>
                    <w:rStyle w:val="PlaceholderText"/>
                  </w:rPr>
                  <w:t>Select One</w:t>
                </w:r>
              </w:p>
            </w:tc>
          </w:sdtContent>
        </w:sdt>
        <w:tc>
          <w:tcPr>
            <w:tcW w:w="4279" w:type="pct"/>
          </w:tcPr>
          <w:p w14:paraId="4928F7CC" w14:textId="77777777" w:rsidR="001B3A26" w:rsidRDefault="001B3A26" w:rsidP="000409C2">
            <w:pPr>
              <w:pStyle w:val="ListNumber"/>
            </w:pPr>
            <w:r>
              <w:t xml:space="preserve">Has a Privacy Impact Assessment ever been performed for the ISA? </w:t>
            </w:r>
          </w:p>
          <w:p w14:paraId="43B72D9E" w14:textId="77777777" w:rsidR="001B3A26" w:rsidRDefault="001B3A26" w:rsidP="000409C2">
            <w:pPr>
              <w:pStyle w:val="ListNumber"/>
              <w:tabs>
                <w:tab w:val="clear" w:pos="360"/>
              </w:tabs>
              <w:ind w:firstLine="0"/>
            </w:pPr>
          </w:p>
        </w:tc>
      </w:tr>
      <w:tr w:rsidR="001B3A26" w14:paraId="0751BFEE" w14:textId="77777777" w:rsidTr="00A01CC8">
        <w:trPr>
          <w:cantSplit/>
        </w:trPr>
        <w:sdt>
          <w:sdtPr>
            <w:alias w:val="Yes or No"/>
            <w:tag w:val="yesno"/>
            <w:id w:val="366802004"/>
            <w:showingPlcHdr/>
            <w:dropDownList>
              <w:listItem w:value="Select One"/>
              <w:listItem w:displayText="Yes" w:value="Yes"/>
              <w:listItem w:displayText="No" w:value="No"/>
            </w:dropDownList>
          </w:sdtPr>
          <w:sdtEndPr/>
          <w:sdtContent>
            <w:tc>
              <w:tcPr>
                <w:tcW w:w="721" w:type="pct"/>
              </w:tcPr>
              <w:p w14:paraId="5D2B58EF" w14:textId="77777777" w:rsidR="001B3A26" w:rsidRDefault="001B3A26" w:rsidP="00A01CC8">
                <w:r>
                  <w:rPr>
                    <w:rStyle w:val="PlaceholderText"/>
                  </w:rPr>
                  <w:t>Select One</w:t>
                </w:r>
              </w:p>
            </w:tc>
          </w:sdtContent>
        </w:sdt>
        <w:tc>
          <w:tcPr>
            <w:tcW w:w="4279" w:type="pct"/>
          </w:tcPr>
          <w:p w14:paraId="62FFB864" w14:textId="77777777" w:rsidR="001B3A26" w:rsidRPr="000409C2" w:rsidRDefault="001B3A26" w:rsidP="000409C2">
            <w:pPr>
              <w:pStyle w:val="ListNumber"/>
            </w:pPr>
            <w:r w:rsidRPr="000409C2">
              <w:t xml:space="preserve">Is there a Privacy Act System of Records Notice (SORN) for this ISA system? </w:t>
            </w:r>
            <w:r w:rsidRPr="000409C2">
              <w:br/>
              <w:t xml:space="preserve">If yes; the SORN identifier and name is: </w:t>
            </w:r>
            <w:sdt>
              <w:sdtPr>
                <w:id w:val="626208072"/>
                <w:showingPlcHdr/>
              </w:sdtPr>
              <w:sdtEndPr/>
              <w:sdtContent>
                <w:r w:rsidRPr="008508F0">
                  <w:t>Enter SORN ID/Name.</w:t>
                </w:r>
              </w:sdtContent>
            </w:sdt>
          </w:p>
        </w:tc>
      </w:tr>
    </w:tbl>
    <w:p w14:paraId="663CBAA4" w14:textId="77777777" w:rsidR="001B3A26" w:rsidRDefault="001B3A26" w:rsidP="001B3A26"/>
    <w:p w14:paraId="42D113B9" w14:textId="77777777" w:rsidR="001B3A26" w:rsidRDefault="001B3A26" w:rsidP="001B3A26">
      <w:r>
        <w:t xml:space="preserve">If answers to Questions 1-4 are all “No” then a Privacy Impact Assessment may be omitted. If any of the answers to Question 1-4 are “Yes” then complete a Privacy Impact Assessment. </w:t>
      </w:r>
    </w:p>
    <w:p w14:paraId="69EE7A7E" w14:textId="77777777" w:rsidR="001B3A26" w:rsidRDefault="001B3A26" w:rsidP="00BC63A6">
      <w:pPr>
        <w:pStyle w:val="Heading4"/>
      </w:pPr>
      <w:bookmarkStart w:id="3501" w:name="_Toc440543556"/>
      <w:bookmarkStart w:id="3502" w:name="_Toc445023556"/>
      <w:bookmarkStart w:id="3503" w:name="_Toc464802521"/>
      <w:r>
        <w:t>D</w:t>
      </w:r>
      <w:bookmarkEnd w:id="3501"/>
      <w:r>
        <w:t>esignation</w:t>
      </w:r>
      <w:bookmarkEnd w:id="3502"/>
      <w:bookmarkEnd w:id="3503"/>
    </w:p>
    <w:p w14:paraId="7CDE2F40" w14:textId="77777777" w:rsidR="001B3A26" w:rsidRDefault="001B3A26" w:rsidP="001B3A26">
      <w:r>
        <w:t>Check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
        <w:gridCol w:w="8755"/>
      </w:tblGrid>
      <w:tr w:rsidR="001B3A26" w:rsidRPr="000409C2" w14:paraId="1E68B2A8" w14:textId="77777777" w:rsidTr="00A01CC8">
        <w:sdt>
          <w:sdtPr>
            <w:id w:val="-2018223188"/>
            <w14:checkbox>
              <w14:checked w14:val="0"/>
              <w14:checkedState w14:val="2612" w14:font="MS Gothic"/>
              <w14:uncheckedState w14:val="2610" w14:font="MS Gothic"/>
            </w14:checkbox>
          </w:sdtPr>
          <w:sdtEndPr/>
          <w:sdtContent>
            <w:tc>
              <w:tcPr>
                <w:tcW w:w="609" w:type="dxa"/>
              </w:tcPr>
              <w:p w14:paraId="72C7B7A3" w14:textId="77777777" w:rsidR="001B3A26" w:rsidRDefault="00EC5723" w:rsidP="00A01CC8">
                <w:r w:rsidRPr="00EC5723">
                  <w:rPr>
                    <w:rFonts w:hint="eastAsia"/>
                  </w:rPr>
                  <w:t>☐</w:t>
                </w:r>
              </w:p>
            </w:tc>
          </w:sdtContent>
        </w:sdt>
        <w:tc>
          <w:tcPr>
            <w:tcW w:w="8967" w:type="dxa"/>
          </w:tcPr>
          <w:p w14:paraId="72DCDF20" w14:textId="77777777" w:rsidR="001B3A26" w:rsidRDefault="001B3A26" w:rsidP="00A01CC8">
            <w:r>
              <w:t>A Privacy Sensitive System</w:t>
            </w:r>
          </w:p>
        </w:tc>
      </w:tr>
      <w:tr w:rsidR="001B3A26" w:rsidRPr="000409C2" w14:paraId="4EBB8364" w14:textId="77777777" w:rsidTr="00A01CC8">
        <w:sdt>
          <w:sdtPr>
            <w:id w:val="1044333493"/>
            <w14:checkbox>
              <w14:checked w14:val="0"/>
              <w14:checkedState w14:val="2612" w14:font="MS Gothic"/>
              <w14:uncheckedState w14:val="2610" w14:font="MS Gothic"/>
            </w14:checkbox>
          </w:sdtPr>
          <w:sdtEndPr/>
          <w:sdtContent>
            <w:tc>
              <w:tcPr>
                <w:tcW w:w="609" w:type="dxa"/>
              </w:tcPr>
              <w:p w14:paraId="319A9D64" w14:textId="77777777" w:rsidR="001B3A26" w:rsidRDefault="001B3A26" w:rsidP="00A01CC8">
                <w:r w:rsidRPr="00EC5723">
                  <w:rPr>
                    <w:rFonts w:hint="eastAsia"/>
                  </w:rPr>
                  <w:t>☐</w:t>
                </w:r>
              </w:p>
            </w:tc>
          </w:sdtContent>
        </w:sdt>
        <w:tc>
          <w:tcPr>
            <w:tcW w:w="8967" w:type="dxa"/>
          </w:tcPr>
          <w:p w14:paraId="1394CE50" w14:textId="77777777" w:rsidR="001B3A26" w:rsidRDefault="001B3A26" w:rsidP="00A01CC8">
            <w:r>
              <w:t>Not a Privacy Sensitive System (in its current version)</w:t>
            </w:r>
          </w:p>
        </w:tc>
      </w:tr>
    </w:tbl>
    <w:p w14:paraId="0AAC733D" w14:textId="77777777" w:rsidR="001E725D" w:rsidRPr="00531AAD" w:rsidRDefault="001E725D" w:rsidP="001E725D">
      <w:r>
        <w:t xml:space="preserve">The Privacy Impact Assessment Template </w:t>
      </w:r>
      <w:r w:rsidRPr="00DD7CF1">
        <w:t xml:space="preserve">can be found on </w:t>
      </w:r>
      <w:r>
        <w:t>the following FedRAMP website</w:t>
      </w:r>
      <w:r w:rsidRPr="00DD7CF1">
        <w:t xml:space="preserve"> page: </w:t>
      </w:r>
      <w:hyperlink r:id="rId63" w:tooltip="Templates" w:history="1">
        <w:r w:rsidRPr="00DD7CF1">
          <w:rPr>
            <w:rStyle w:val="Hyperlink"/>
          </w:rPr>
          <w:t>Templates</w:t>
        </w:r>
      </w:hyperlink>
      <w:r w:rsidRPr="00866E4D">
        <w:rPr>
          <w:rStyle w:val="Hyperlink"/>
        </w:rPr>
        <w:t>.</w:t>
      </w:r>
    </w:p>
    <w:p w14:paraId="14CDB1D2"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322B83C8" w14:textId="77777777" w:rsidR="000D1972" w:rsidRDefault="00CB05F2" w:rsidP="00254B51">
      <w:pPr>
        <w:pStyle w:val="GSAAttachmentorAppendix"/>
      </w:pPr>
      <w:bookmarkStart w:id="3504" w:name="_Toc449543524"/>
      <w:bookmarkStart w:id="3505" w:name="_Toc464802522"/>
      <w:r w:rsidRPr="00744F91">
        <w:lastRenderedPageBreak/>
        <w:t>ATTACHMENT 5</w:t>
      </w:r>
      <w:r w:rsidR="005920E2" w:rsidRPr="00744F91">
        <w:t xml:space="preserve"> </w:t>
      </w:r>
      <w:bookmarkEnd w:id="3470"/>
      <w:bookmarkEnd w:id="3471"/>
      <w:bookmarkEnd w:id="3472"/>
      <w:bookmarkEnd w:id="3473"/>
      <w:bookmarkEnd w:id="3474"/>
      <w:bookmarkEnd w:id="3475"/>
      <w:bookmarkEnd w:id="3476"/>
      <w:r w:rsidR="00B12704">
        <w:t xml:space="preserve">- </w:t>
      </w:r>
      <w:r w:rsidR="00B12704" w:rsidRPr="00425508">
        <w:t>Rules of Behavior</w:t>
      </w:r>
      <w:bookmarkEnd w:id="3504"/>
      <w:bookmarkEnd w:id="3505"/>
    </w:p>
    <w:p w14:paraId="4A6B55DD" w14:textId="77777777" w:rsidR="00AF0516" w:rsidRDefault="005E3A70" w:rsidP="005E3A70">
      <w:bookmarkStart w:id="3506" w:name="_Toc383429971"/>
      <w:bookmarkStart w:id="3507" w:name="_Toc383433332"/>
      <w:bookmarkStart w:id="3508" w:name="_Toc383444760"/>
      <w:bookmarkStart w:id="3509" w:name="_Toc385594412"/>
      <w:bookmarkStart w:id="3510" w:name="_Toc385594800"/>
      <w:bookmarkStart w:id="3511" w:name="_Toc385595188"/>
      <w:bookmarkStart w:id="3512" w:name="_Toc388621029"/>
      <w:r>
        <w:t>All Authorization Packages</w:t>
      </w:r>
      <w:r w:rsidRPr="00807F7D">
        <w:t xml:space="preserve"> must include </w:t>
      </w:r>
      <w:r>
        <w:t xml:space="preserve">a </w:t>
      </w:r>
      <w:r w:rsidRPr="00B12704">
        <w:t xml:space="preserve">Rules of Behavior </w:t>
      </w:r>
      <w:r w:rsidR="00241968">
        <w:t xml:space="preserve">(RoB) </w:t>
      </w:r>
      <w:r>
        <w:t xml:space="preserve">attachment, which will be reviewed for quality. </w:t>
      </w:r>
    </w:p>
    <w:p w14:paraId="12C9E0B2" w14:textId="77777777" w:rsidR="005E3A70" w:rsidRPr="00B12704" w:rsidRDefault="00241968" w:rsidP="005E3A70">
      <w:r>
        <w:t>The RoB</w:t>
      </w:r>
      <w:r w:rsidR="005E3A70" w:rsidRPr="00B12704">
        <w:t xml:space="preserve"> describe</w:t>
      </w:r>
      <w:r>
        <w:t>s</w:t>
      </w:r>
      <w:r w:rsidR="005E3A70" w:rsidRPr="00B12704">
        <w:t xml:space="preserve"> controls associated with user responsibilities and certain expectations of behavior for following security policies, standards and procedures. Security control PL-4 requires a CSP to implement </w:t>
      </w:r>
      <w:r w:rsidR="005C5AF3">
        <w:t>rules of behavior</w:t>
      </w:r>
      <w:r w:rsidR="005E3A70" w:rsidRPr="00B12704">
        <w:t xml:space="preserve">. </w:t>
      </w:r>
    </w:p>
    <w:p w14:paraId="65BDC53C" w14:textId="77777777" w:rsidR="005E3A70" w:rsidRPr="00531AAD" w:rsidRDefault="005E3A70" w:rsidP="005E3A70">
      <w:r w:rsidRPr="00DD7CF1">
        <w:t xml:space="preserve">The </w:t>
      </w:r>
      <w:r w:rsidRPr="00B12704">
        <w:t xml:space="preserve">Rules of Behavior </w:t>
      </w:r>
      <w:r w:rsidRPr="00DD7CF1">
        <w:t xml:space="preserve">Template can be found on </w:t>
      </w:r>
      <w:r>
        <w:t xml:space="preserve">the following </w:t>
      </w:r>
      <w:r w:rsidR="00895AF9">
        <w:t>FedRAMP</w:t>
      </w:r>
      <w:r>
        <w:t xml:space="preserve"> website</w:t>
      </w:r>
      <w:r w:rsidRPr="00DD7CF1">
        <w:t xml:space="preserve"> page: </w:t>
      </w:r>
      <w:hyperlink r:id="rId64" w:tooltip="Templates" w:history="1">
        <w:r w:rsidRPr="00DD7CF1">
          <w:rPr>
            <w:rStyle w:val="Hyperlink"/>
          </w:rPr>
          <w:t>Templates</w:t>
        </w:r>
      </w:hyperlink>
      <w:r w:rsidR="00531AAD" w:rsidRPr="00866E4D">
        <w:rPr>
          <w:rStyle w:val="Hyperlink"/>
        </w:rPr>
        <w:t>.</w:t>
      </w:r>
    </w:p>
    <w:p w14:paraId="3C446DF5" w14:textId="77777777" w:rsidR="005E3A70" w:rsidRPr="00B12704" w:rsidRDefault="005E3A70" w:rsidP="005E3A70">
      <w:r w:rsidRPr="00B12704">
        <w:t xml:space="preserve">The </w:t>
      </w:r>
      <w:r>
        <w:t>T</w:t>
      </w:r>
      <w:r w:rsidRPr="00B12704">
        <w:t xml:space="preserve">emplate provides two example sets of </w:t>
      </w:r>
      <w:r w:rsidR="00241968">
        <w:t>r</w:t>
      </w:r>
      <w:r w:rsidRPr="00B12704">
        <w:t xml:space="preserve">ules of </w:t>
      </w:r>
      <w:r w:rsidR="00241968">
        <w:t>b</w:t>
      </w:r>
      <w:r w:rsidRPr="00B12704">
        <w:t>ehavior</w:t>
      </w:r>
      <w:r>
        <w:t>:</w:t>
      </w:r>
      <w:r w:rsidRPr="00B12704">
        <w:t xml:space="preserve"> one for Internal Users and one for External Users. The CSP should modify each of these two sets to define the </w:t>
      </w:r>
      <w:r w:rsidR="005C5AF3">
        <w:t>r</w:t>
      </w:r>
      <w:r w:rsidR="005C5AF3" w:rsidRPr="00B12704">
        <w:t xml:space="preserve">ules of </w:t>
      </w:r>
      <w:r w:rsidR="005C5AF3">
        <w:t>b</w:t>
      </w:r>
      <w:r w:rsidR="005C5AF3" w:rsidRPr="00B12704">
        <w:t>ehavior</w:t>
      </w:r>
      <w:r w:rsidRPr="00B12704">
        <w:t xml:space="preserve"> necessary to secure their system.</w:t>
      </w:r>
    </w:p>
    <w:p w14:paraId="283B1DB5" w14:textId="77777777" w:rsidR="005E3A70" w:rsidRDefault="005E3A70" w:rsidP="005E3A70"/>
    <w:p w14:paraId="7EEF6A16" w14:textId="77777777" w:rsidR="00404C36" w:rsidRDefault="00404C36" w:rsidP="00F832E3"/>
    <w:p w14:paraId="41C5DD2E" w14:textId="77777777" w:rsidR="00531AAD" w:rsidRDefault="00531AAD" w:rsidP="00F832E3"/>
    <w:p w14:paraId="5EC30C0B"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7BB1F622" w14:textId="77777777" w:rsidR="000D1972" w:rsidRDefault="00CB05F2" w:rsidP="00254B51">
      <w:pPr>
        <w:pStyle w:val="GSAAttachmentorAppendix"/>
      </w:pPr>
      <w:bookmarkStart w:id="3513" w:name="_Toc449543525"/>
      <w:bookmarkStart w:id="3514" w:name="_Toc464802523"/>
      <w:r w:rsidRPr="00E0416A">
        <w:lastRenderedPageBreak/>
        <w:t>ATTACHMENT 6</w:t>
      </w:r>
      <w:r w:rsidR="00D741AD" w:rsidRPr="00E0416A">
        <w:t xml:space="preserve"> </w:t>
      </w:r>
      <w:r w:rsidR="006E1111">
        <w:t>–</w:t>
      </w:r>
      <w:r w:rsidR="0075383C">
        <w:t xml:space="preserve"> </w:t>
      </w:r>
      <w:r w:rsidR="0002764D" w:rsidRPr="00E0416A">
        <w:t>I</w:t>
      </w:r>
      <w:r w:rsidR="006E1111">
        <w:t>nformation System</w:t>
      </w:r>
      <w:r w:rsidR="0002764D" w:rsidRPr="00E0416A">
        <w:t xml:space="preserve"> Contingency Plan</w:t>
      </w:r>
      <w:bookmarkEnd w:id="3506"/>
      <w:bookmarkEnd w:id="3507"/>
      <w:bookmarkEnd w:id="3508"/>
      <w:bookmarkEnd w:id="3509"/>
      <w:bookmarkEnd w:id="3510"/>
      <w:bookmarkEnd w:id="3511"/>
      <w:bookmarkEnd w:id="3512"/>
      <w:bookmarkEnd w:id="3513"/>
      <w:bookmarkEnd w:id="3514"/>
    </w:p>
    <w:p w14:paraId="753C6505" w14:textId="77777777" w:rsidR="005E3A70" w:rsidRPr="00807F7D" w:rsidRDefault="005E3A70" w:rsidP="005E3A70">
      <w:bookmarkStart w:id="3515" w:name="_Toc383429972"/>
      <w:bookmarkStart w:id="3516" w:name="_Toc383433333"/>
      <w:bookmarkStart w:id="3517" w:name="_Toc383444761"/>
      <w:bookmarkStart w:id="3518" w:name="_Toc385594413"/>
      <w:bookmarkStart w:id="3519" w:name="_Toc385594801"/>
      <w:bookmarkStart w:id="3520" w:name="_Toc385595189"/>
      <w:bookmarkStart w:id="3521" w:name="_Toc388621030"/>
      <w:r>
        <w:t>All Authorization Packages</w:t>
      </w:r>
      <w:r w:rsidRPr="00807F7D">
        <w:t xml:space="preserve"> must include </w:t>
      </w:r>
      <w:r>
        <w:t xml:space="preserve">an </w:t>
      </w:r>
      <w:r w:rsidR="00D35931">
        <w:t>Information System</w:t>
      </w:r>
      <w:r w:rsidRPr="00D07BBE">
        <w:t xml:space="preserve"> Contingency Plan </w:t>
      </w:r>
      <w:r>
        <w:t xml:space="preserve">attachment, which will be reviewed for quality. </w:t>
      </w:r>
    </w:p>
    <w:p w14:paraId="28FC5599" w14:textId="77777777" w:rsidR="005E3A70" w:rsidRPr="00531AAD" w:rsidRDefault="005E3A70" w:rsidP="005E3A70">
      <w:r w:rsidRPr="00DD7CF1">
        <w:t xml:space="preserve">The </w:t>
      </w:r>
      <w:r w:rsidR="00D35931">
        <w:t>Information System</w:t>
      </w:r>
      <w:r w:rsidRPr="00D07BBE">
        <w:t xml:space="preserve"> Contingency Plan </w:t>
      </w:r>
      <w:r w:rsidRPr="00DD7CF1">
        <w:t xml:space="preserve">Template can be found on </w:t>
      </w:r>
      <w:r>
        <w:t xml:space="preserve">the following </w:t>
      </w:r>
      <w:r w:rsidR="00895AF9">
        <w:t>FedRAMP</w:t>
      </w:r>
      <w:r>
        <w:t xml:space="preserve"> website</w:t>
      </w:r>
      <w:r w:rsidRPr="00DD7CF1">
        <w:t xml:space="preserve"> page: </w:t>
      </w:r>
      <w:hyperlink r:id="rId65" w:tooltip="Templates" w:history="1">
        <w:r w:rsidRPr="00DD7CF1">
          <w:rPr>
            <w:rStyle w:val="Hyperlink"/>
          </w:rPr>
          <w:t>Templates</w:t>
        </w:r>
      </w:hyperlink>
      <w:r w:rsidR="00531AAD" w:rsidRPr="00866E4D">
        <w:rPr>
          <w:rStyle w:val="Hyperlink"/>
        </w:rPr>
        <w:t>.</w:t>
      </w:r>
    </w:p>
    <w:p w14:paraId="736C8DE5" w14:textId="77777777" w:rsidR="005E3A70" w:rsidRDefault="005E3A70" w:rsidP="005E3A70">
      <w:r>
        <w:t xml:space="preserve">The </w:t>
      </w:r>
      <w:r w:rsidR="00D35931">
        <w:t>Information System</w:t>
      </w:r>
      <w:r w:rsidRPr="00D07BBE">
        <w:t xml:space="preserve"> Contingency Plan </w:t>
      </w:r>
      <w:r>
        <w:t>Template is provided for</w:t>
      </w:r>
      <w:r w:rsidRPr="00D07BBE">
        <w:t xml:space="preserve"> CSPs, 3PAOs, government contractors working on </w:t>
      </w:r>
      <w:r w:rsidR="00895AF9">
        <w:t>FedRAMP</w:t>
      </w:r>
      <w:r w:rsidRPr="00D07BBE">
        <w:t xml:space="preserve"> projects, government employees working on </w:t>
      </w:r>
      <w:r w:rsidR="00895AF9">
        <w:t>FedRAMP</w:t>
      </w:r>
      <w:r w:rsidRPr="00D07BBE">
        <w:t xml:space="preserve"> projects and any outside organizations that want to make use of the </w:t>
      </w:r>
      <w:r w:rsidR="00895AF9">
        <w:t>FedRAMP</w:t>
      </w:r>
      <w:r w:rsidRPr="00D07BBE">
        <w:t xml:space="preserve"> Contingency Planning process</w:t>
      </w:r>
      <w:r>
        <w:t>.</w:t>
      </w:r>
    </w:p>
    <w:p w14:paraId="268C76B0" w14:textId="77777777" w:rsidR="005E3A70" w:rsidRDefault="005E3A70" w:rsidP="005E3A70"/>
    <w:p w14:paraId="75B2185F" w14:textId="77777777" w:rsidR="00531AAD" w:rsidRDefault="00531AAD" w:rsidP="00F832E3"/>
    <w:p w14:paraId="4C5DFDEE" w14:textId="77777777" w:rsidR="00F832E3" w:rsidRDefault="00F832E3" w:rsidP="00F832E3">
      <w:pPr>
        <w:sectPr w:rsidR="00F832E3" w:rsidSect="00C11C56">
          <w:footnotePr>
            <w:pos w:val="beneathText"/>
          </w:footnotePr>
          <w:pgSz w:w="12240" w:h="15840" w:code="1"/>
          <w:pgMar w:top="1440" w:right="1440" w:bottom="1440" w:left="1440" w:header="720" w:footer="720" w:gutter="0"/>
          <w:cols w:space="720"/>
          <w:docGrid w:linePitch="326"/>
        </w:sectPr>
      </w:pPr>
    </w:p>
    <w:p w14:paraId="4CE37265" w14:textId="77777777" w:rsidR="000D1972" w:rsidRDefault="00CB05F2" w:rsidP="00254B51">
      <w:pPr>
        <w:pStyle w:val="GSAAttachmentorAppendix"/>
      </w:pPr>
      <w:bookmarkStart w:id="3522" w:name="_Toc449543526"/>
      <w:bookmarkStart w:id="3523" w:name="_Toc464802524"/>
      <w:r w:rsidRPr="00E0416A">
        <w:lastRenderedPageBreak/>
        <w:t>ATTACHMENT 7</w:t>
      </w:r>
      <w:r w:rsidR="0075383C">
        <w:t xml:space="preserve"> - </w:t>
      </w:r>
      <w:r w:rsidR="00D33BB7" w:rsidRPr="00E0416A">
        <w:t>Configuration Management P</w:t>
      </w:r>
      <w:r w:rsidR="0002764D" w:rsidRPr="00E0416A">
        <w:t>lan</w:t>
      </w:r>
      <w:bookmarkEnd w:id="3515"/>
      <w:bookmarkEnd w:id="3516"/>
      <w:bookmarkEnd w:id="3517"/>
      <w:bookmarkEnd w:id="3518"/>
      <w:bookmarkEnd w:id="3519"/>
      <w:bookmarkEnd w:id="3520"/>
      <w:bookmarkEnd w:id="3521"/>
      <w:bookmarkEnd w:id="3522"/>
      <w:bookmarkEnd w:id="3523"/>
    </w:p>
    <w:p w14:paraId="4CA86BDA" w14:textId="77777777" w:rsidR="005E3A70" w:rsidRPr="00807F7D" w:rsidRDefault="005E3A70" w:rsidP="005E3A70">
      <w:bookmarkStart w:id="3524" w:name="_Toc383429973"/>
      <w:bookmarkStart w:id="3525" w:name="_Toc383433334"/>
      <w:bookmarkStart w:id="3526" w:name="_Toc383444762"/>
      <w:bookmarkStart w:id="3527" w:name="_Toc385594414"/>
      <w:bookmarkStart w:id="3528" w:name="_Toc385594802"/>
      <w:bookmarkStart w:id="3529" w:name="_Toc385595190"/>
      <w:bookmarkStart w:id="3530" w:name="_Toc388621031"/>
      <w:r>
        <w:t>All Authorization Packages</w:t>
      </w:r>
      <w:r w:rsidRPr="00807F7D">
        <w:t xml:space="preserve"> must include </w:t>
      </w:r>
      <w:r>
        <w:t xml:space="preserve">a </w:t>
      </w:r>
      <w:r w:rsidRPr="00687F85">
        <w:t xml:space="preserve">Configuration Management </w:t>
      </w:r>
      <w:r w:rsidRPr="00D07BBE">
        <w:t xml:space="preserve">Plan </w:t>
      </w:r>
      <w:r>
        <w:t xml:space="preserve">attachment, which will be reviewed for quality. </w:t>
      </w:r>
    </w:p>
    <w:p w14:paraId="743E57E5" w14:textId="77777777" w:rsidR="005E3A70" w:rsidRDefault="005E3A70" w:rsidP="005E3A70"/>
    <w:p w14:paraId="16BED3E5" w14:textId="77777777" w:rsidR="00F832E3" w:rsidRDefault="00F832E3" w:rsidP="00F832E3"/>
    <w:p w14:paraId="31D3BAA7"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22AC76EE" w14:textId="77777777" w:rsidR="000D1972" w:rsidRDefault="00896791" w:rsidP="00254B51">
      <w:pPr>
        <w:pStyle w:val="GSAAttachmentorAppendix"/>
      </w:pPr>
      <w:bookmarkStart w:id="3531" w:name="_Toc449543527"/>
      <w:bookmarkStart w:id="3532" w:name="_Toc464802525"/>
      <w:r w:rsidRPr="00E0416A">
        <w:lastRenderedPageBreak/>
        <w:t>A</w:t>
      </w:r>
      <w:r w:rsidR="00CB05F2" w:rsidRPr="00E0416A">
        <w:t>TTACHMENT 8</w:t>
      </w:r>
      <w:r w:rsidR="0075383C">
        <w:t xml:space="preserve"> - </w:t>
      </w:r>
      <w:r w:rsidR="001804C8" w:rsidRPr="00E0416A">
        <w:t>Incident Response P</w:t>
      </w:r>
      <w:r w:rsidR="0002764D" w:rsidRPr="00E0416A">
        <w:t>lan</w:t>
      </w:r>
      <w:bookmarkEnd w:id="3524"/>
      <w:bookmarkEnd w:id="3525"/>
      <w:bookmarkEnd w:id="3526"/>
      <w:bookmarkEnd w:id="3527"/>
      <w:bookmarkEnd w:id="3528"/>
      <w:bookmarkEnd w:id="3529"/>
      <w:bookmarkEnd w:id="3530"/>
      <w:bookmarkEnd w:id="3531"/>
      <w:bookmarkEnd w:id="3532"/>
    </w:p>
    <w:p w14:paraId="4D5B4F45" w14:textId="77777777" w:rsidR="005E3A70" w:rsidRPr="00807F7D" w:rsidRDefault="005E3A70" w:rsidP="005E3A70">
      <w:bookmarkStart w:id="3533" w:name="_Toc383429974"/>
      <w:bookmarkStart w:id="3534" w:name="_Toc383433335"/>
      <w:bookmarkStart w:id="3535" w:name="_Toc383444763"/>
      <w:bookmarkStart w:id="3536" w:name="_Toc385594415"/>
      <w:bookmarkStart w:id="3537" w:name="_Toc385594803"/>
      <w:bookmarkStart w:id="3538" w:name="_Toc385595191"/>
      <w:bookmarkStart w:id="3539" w:name="_Toc388621032"/>
      <w:r>
        <w:t>All Authorization Packages</w:t>
      </w:r>
      <w:r w:rsidRPr="00807F7D">
        <w:t xml:space="preserve"> must include </w:t>
      </w:r>
      <w:r>
        <w:t xml:space="preserve">an </w:t>
      </w:r>
      <w:r w:rsidRPr="00687F85">
        <w:t xml:space="preserve">Incident Response </w:t>
      </w:r>
      <w:r w:rsidRPr="00D07BBE">
        <w:t xml:space="preserve">Plan </w:t>
      </w:r>
      <w:r>
        <w:t xml:space="preserve">attachment, which will be reviewed for quality. </w:t>
      </w:r>
    </w:p>
    <w:p w14:paraId="42FCD67E" w14:textId="77777777" w:rsidR="005E3A70" w:rsidRDefault="005E3A70" w:rsidP="005E3A70"/>
    <w:p w14:paraId="78BD8419" w14:textId="77777777" w:rsidR="00404C36" w:rsidRDefault="00404C36" w:rsidP="00F832E3"/>
    <w:p w14:paraId="1981BB9B" w14:textId="77777777" w:rsidR="00F832E3" w:rsidRDefault="00F832E3" w:rsidP="00F832E3"/>
    <w:p w14:paraId="2106DAFD"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1F0BDFCC" w14:textId="77777777" w:rsidR="000D1972" w:rsidRDefault="008930BB" w:rsidP="00254B51">
      <w:pPr>
        <w:pStyle w:val="GSAAttachmentorAppendix"/>
      </w:pPr>
      <w:bookmarkStart w:id="3540" w:name="_Toc449543528"/>
      <w:bookmarkStart w:id="3541" w:name="_Toc464802526"/>
      <w:r w:rsidRPr="00E0416A">
        <w:lastRenderedPageBreak/>
        <w:t xml:space="preserve">ATTACHMENT 9 </w:t>
      </w:r>
      <w:r w:rsidR="00CB05F2" w:rsidRPr="00E0416A">
        <w:t>-</w:t>
      </w:r>
      <w:r w:rsidR="0075383C">
        <w:t xml:space="preserve"> </w:t>
      </w:r>
      <w:r w:rsidR="00536D8B" w:rsidRPr="00E0416A">
        <w:t xml:space="preserve">CIS </w:t>
      </w:r>
      <w:bookmarkEnd w:id="3533"/>
      <w:bookmarkEnd w:id="3534"/>
      <w:bookmarkEnd w:id="3535"/>
      <w:bookmarkEnd w:id="3536"/>
      <w:bookmarkEnd w:id="3537"/>
      <w:bookmarkEnd w:id="3538"/>
      <w:bookmarkEnd w:id="3539"/>
      <w:r w:rsidR="00154045">
        <w:t>Report</w:t>
      </w:r>
      <w:r w:rsidR="005A4DBD">
        <w:t xml:space="preserve"> and Worksheet</w:t>
      </w:r>
      <w:bookmarkEnd w:id="3540"/>
      <w:bookmarkEnd w:id="3541"/>
    </w:p>
    <w:p w14:paraId="25955E51" w14:textId="77777777" w:rsidR="005E3A70" w:rsidRPr="00807F7D" w:rsidRDefault="005E3A70" w:rsidP="005E3A70">
      <w:r>
        <w:t>All Authorization Packages</w:t>
      </w:r>
      <w:r w:rsidRPr="00807F7D">
        <w:t xml:space="preserve"> must include </w:t>
      </w:r>
      <w:r w:rsidRPr="007E5983">
        <w:t xml:space="preserve">Control Implementation Summary </w:t>
      </w:r>
      <w:r>
        <w:t xml:space="preserve">(CIS) Report and Worksheet attachments, which will be reviewed for quality. </w:t>
      </w:r>
    </w:p>
    <w:p w14:paraId="6E500EA8" w14:textId="77777777" w:rsidR="005E3A70" w:rsidRPr="00531AAD" w:rsidRDefault="005E3A70" w:rsidP="005E3A70">
      <w:r w:rsidRPr="00DD7CF1">
        <w:t>Template</w:t>
      </w:r>
      <w:r>
        <w:t>s for both</w:t>
      </w:r>
      <w:r w:rsidRPr="00DD7CF1">
        <w:t xml:space="preserve"> can be found on </w:t>
      </w:r>
      <w:r>
        <w:t xml:space="preserve">the following </w:t>
      </w:r>
      <w:r w:rsidR="00895AF9">
        <w:t>FedRAMP</w:t>
      </w:r>
      <w:r>
        <w:t xml:space="preserve"> website</w:t>
      </w:r>
      <w:r w:rsidRPr="00DD7CF1">
        <w:t xml:space="preserve"> page: </w:t>
      </w:r>
      <w:hyperlink r:id="rId66" w:tooltip="Templates" w:history="1">
        <w:r w:rsidRPr="00DD7CF1">
          <w:rPr>
            <w:rStyle w:val="Hyperlink"/>
          </w:rPr>
          <w:t>Templates</w:t>
        </w:r>
      </w:hyperlink>
      <w:r w:rsidR="00531AAD" w:rsidRPr="00866E4D">
        <w:rPr>
          <w:rStyle w:val="Hyperlink"/>
        </w:rPr>
        <w:t>.</w:t>
      </w:r>
    </w:p>
    <w:p w14:paraId="104F3CF1" w14:textId="77777777" w:rsidR="005E3A70" w:rsidRDefault="005E3A70" w:rsidP="005E3A70">
      <w:r>
        <w:t>The Report Template has</w:t>
      </w:r>
      <w:r w:rsidRPr="007E5983">
        <w:t xml:space="preserve"> a sample format. The CSP may modify the format as necessary to comply with its internal policies and </w:t>
      </w:r>
      <w:r w:rsidR="00895AF9">
        <w:t>FedRAMP</w:t>
      </w:r>
      <w:r>
        <w:t xml:space="preserve"> requirements.</w:t>
      </w:r>
    </w:p>
    <w:p w14:paraId="4AE1B168" w14:textId="77777777" w:rsidR="004C1BB0" w:rsidRDefault="004C1BB0" w:rsidP="005E3A70"/>
    <w:p w14:paraId="4F5FC40A" w14:textId="77777777" w:rsidR="00F832E3" w:rsidRDefault="00F832E3" w:rsidP="00F832E3">
      <w:bookmarkStart w:id="3542" w:name="_Ref437326350"/>
    </w:p>
    <w:p w14:paraId="27F084A2"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511CFBE3" w14:textId="77777777" w:rsidR="00744A36" w:rsidRDefault="00744A36" w:rsidP="00254B51">
      <w:pPr>
        <w:pStyle w:val="GSAAttachmentorAppendix"/>
      </w:pPr>
      <w:bookmarkStart w:id="3543" w:name="_Toc449543529"/>
      <w:bookmarkStart w:id="3544" w:name="_Toc464802527"/>
      <w:r w:rsidRPr="00E0416A">
        <w:lastRenderedPageBreak/>
        <w:t xml:space="preserve">ATTACHMENT </w:t>
      </w:r>
      <w:r w:rsidR="00175178">
        <w:t>10</w:t>
      </w:r>
      <w:r w:rsidR="00886CA2">
        <w:t xml:space="preserve"> - </w:t>
      </w:r>
      <w:r>
        <w:t>FIPS 199</w:t>
      </w:r>
      <w:bookmarkEnd w:id="3542"/>
      <w:bookmarkEnd w:id="3543"/>
      <w:bookmarkEnd w:id="3544"/>
    </w:p>
    <w:p w14:paraId="5FF826C7" w14:textId="7107708D" w:rsidR="008158EF" w:rsidRDefault="008158EF" w:rsidP="008158EF">
      <w:pPr>
        <w:pStyle w:val="GSAInstruction"/>
      </w:pPr>
      <w:r>
        <w:t>This Attachment Section has been revised to include the FIPS 199 Template</w:t>
      </w:r>
      <w:r w:rsidR="00C26AEA">
        <w:t xml:space="preserve">. </w:t>
      </w:r>
      <w:r>
        <w:t xml:space="preserve"> </w:t>
      </w:r>
      <w:r w:rsidR="00C26AEA">
        <w:t>T</w:t>
      </w:r>
      <w:r>
        <w:t xml:space="preserve">herefore, a separate PTA attachment is not needed. Delete this note </w:t>
      </w:r>
      <w:r w:rsidRPr="002233BF">
        <w:t xml:space="preserve">and all other instructions from your </w:t>
      </w:r>
      <w:r>
        <w:t>final version of this document.</w:t>
      </w:r>
    </w:p>
    <w:p w14:paraId="4DF48F09" w14:textId="77777777" w:rsidR="005E3A70" w:rsidRPr="00807F7D" w:rsidRDefault="005E3A70" w:rsidP="005E3A70">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rsidR="00F23E00">
        <w:t>Section</w:t>
      </w:r>
      <w:r>
        <w:t xml:space="preserve">, which will be reviewed for quality. </w:t>
      </w:r>
    </w:p>
    <w:p w14:paraId="3A2037F1" w14:textId="77777777" w:rsidR="005E3A70" w:rsidRDefault="005E3A70" w:rsidP="005E3A70">
      <w:r w:rsidRPr="00974623">
        <w:t>The FIPS-199 Categorization report includes the determination of the security impact level for the cloud environment that may host any or all of the service models</w:t>
      </w:r>
      <w:r>
        <w:t xml:space="preserve">: </w:t>
      </w:r>
      <w:r w:rsidRPr="00974623">
        <w:t>IaaS, PaaS and SaaS.</w:t>
      </w:r>
      <w:r w:rsidR="005C5AF3">
        <w:t xml:space="preserve"> </w:t>
      </w:r>
      <w:r w:rsidRPr="00974623">
        <w:t xml:space="preserve"> The ultimate goal of the security categorization is for the CSP to be able to select and implement the </w:t>
      </w:r>
      <w:r w:rsidR="00895AF9">
        <w:t>FedRAMP</w:t>
      </w:r>
      <w:r w:rsidRPr="00974623">
        <w:t xml:space="preserve"> security controls applicable to its environment.</w:t>
      </w:r>
    </w:p>
    <w:p w14:paraId="010EF311" w14:textId="77777777" w:rsidR="00F23E00" w:rsidRDefault="00F23E00" w:rsidP="00F23E00">
      <w:pPr>
        <w:pStyle w:val="Heading3"/>
      </w:pPr>
      <w:bookmarkStart w:id="3545" w:name="_Toc454695890"/>
      <w:bookmarkStart w:id="3546" w:name="_Toc464802528"/>
      <w:r w:rsidRPr="00254FD7">
        <w:t>I</w:t>
      </w:r>
      <w:r>
        <w:t>ntroduction</w:t>
      </w:r>
      <w:r w:rsidRPr="00254FD7">
        <w:t xml:space="preserve"> </w:t>
      </w:r>
      <w:r>
        <w:t>and</w:t>
      </w:r>
      <w:r w:rsidRPr="00254FD7">
        <w:t xml:space="preserve"> P</w:t>
      </w:r>
      <w:r>
        <w:t>urpose</w:t>
      </w:r>
      <w:bookmarkEnd w:id="3545"/>
      <w:bookmarkEnd w:id="3546"/>
    </w:p>
    <w:p w14:paraId="358F96D6" w14:textId="77777777" w:rsidR="00F23E00" w:rsidRDefault="00F23E00" w:rsidP="00F23E00">
      <w:r w:rsidRPr="008036CB">
        <w:t xml:space="preserve">This </w:t>
      </w:r>
      <w:r>
        <w:t>section</w:t>
      </w:r>
      <w:r w:rsidRPr="008036CB">
        <w:t xml:space="preserve"> is intended to be used by service providers who are applying for a</w:t>
      </w:r>
      <w:r>
        <w:t>n</w:t>
      </w:r>
      <w:r w:rsidRPr="008036CB">
        <w:t xml:space="preserve"> Authorization through the U.S. federal government FedRAMP program.</w:t>
      </w:r>
    </w:p>
    <w:p w14:paraId="609A6A68" w14:textId="77777777" w:rsidR="00F23E00" w:rsidRDefault="00F23E00" w:rsidP="00F23E00">
      <w:r w:rsidRPr="008036CB">
        <w:t>The Federal Informatio</w:t>
      </w:r>
      <w:r>
        <w:t xml:space="preserve">n Processing Standard 199 (FIPS </w:t>
      </w:r>
      <w:r w:rsidRPr="008036CB">
        <w:t xml:space="preserve">199) Categorization (Security Categorization) report is a key document in the security authorization package developed for submission to the Federal Risk and Authorization Management Program (FedRAMP) </w:t>
      </w:r>
      <w:r>
        <w:t>authorizing officials. The FIPS</w:t>
      </w:r>
      <w:r w:rsidRPr="008036CB">
        <w:t xml:space="preserve">199 Categorization </w:t>
      </w:r>
      <w:r>
        <w:t>r</w:t>
      </w:r>
      <w:r w:rsidRPr="008036CB">
        <w:t>eport includes the determination of the security impact level for the cloud environment that may host any or all of the service models (Information as a Service (IaaS), Platform as a Service (PaaS), and Software as a Service (SaaS).  The ultimate goal of the security categorization is for the cloud service provider (CSP) to be able to select and implement the FedRAMP security controls applicable to its environment.</w:t>
      </w:r>
    </w:p>
    <w:p w14:paraId="1EF0F4D8" w14:textId="77777777" w:rsidR="00F23E00" w:rsidRDefault="00F23E00" w:rsidP="00F23E00">
      <w:r>
        <w:t>The purpose of the FIPS</w:t>
      </w:r>
      <w:r w:rsidRPr="008036CB">
        <w:t xml:space="preserve">199 Categorization </w:t>
      </w:r>
      <w:r>
        <w:t>report</w:t>
      </w:r>
      <w:r w:rsidRPr="008036CB">
        <w:t xml:space="preserve"> is for the CSP to assess and complete the categorization of their cloud environment, to provide the categorization to the System Owner/Certifier and the FedRAMP Joint Authorization Board (JAB) and in helping them to make a determination of the CSP’s ability to host systems at that level.  The completed security categorization </w:t>
      </w:r>
      <w:r>
        <w:t>report</w:t>
      </w:r>
      <w:r w:rsidRPr="008036CB">
        <w:t xml:space="preserve"> will aid the CSP in selection and implementation of FedRAMP security controls at the determined categorization level.</w:t>
      </w:r>
    </w:p>
    <w:p w14:paraId="1CEDCCE0" w14:textId="77777777" w:rsidR="00F23E00" w:rsidRDefault="00F23E00" w:rsidP="00F23E00">
      <w:pPr>
        <w:pStyle w:val="Heading3"/>
      </w:pPr>
      <w:bookmarkStart w:id="3547" w:name="_Toc454695891"/>
      <w:bookmarkStart w:id="3548" w:name="_Toc464802529"/>
      <w:r>
        <w:t>Scope</w:t>
      </w:r>
      <w:bookmarkEnd w:id="3547"/>
      <w:bookmarkEnd w:id="3548"/>
    </w:p>
    <w:p w14:paraId="69D96F03" w14:textId="77777777" w:rsidR="00F23E00" w:rsidRDefault="00F23E00" w:rsidP="00F23E00">
      <w:r>
        <w:t xml:space="preserve">The scope of the FIPS199 Categorization report includes the assessment of the information type categories as defined in the NIST Special Publication 800-60 Volume II Revision 1 Appendices to Guide for Mapping Types of Information and Information Systems to Security Categories. </w:t>
      </w:r>
    </w:p>
    <w:p w14:paraId="5584A46C" w14:textId="77777777" w:rsidR="00F23E00" w:rsidRDefault="00F23E00" w:rsidP="00F23E00">
      <w:pPr>
        <w:pStyle w:val="Heading3"/>
      </w:pPr>
      <w:bookmarkStart w:id="3549" w:name="_Toc454695892"/>
      <w:bookmarkStart w:id="3550" w:name="_Toc464802530"/>
      <w:r>
        <w:t>System Description</w:t>
      </w:r>
      <w:bookmarkEnd w:id="3549"/>
      <w:bookmarkEnd w:id="3550"/>
    </w:p>
    <w:p w14:paraId="5CA4B75F" w14:textId="77777777" w:rsidR="00F23E00" w:rsidRDefault="00F23E00" w:rsidP="00F23E00">
      <w:r>
        <w:t xml:space="preserve">The </w:t>
      </w:r>
      <w:sdt>
        <w:sdtPr>
          <w:alias w:val="Information System Name"/>
          <w:tag w:val="informationsystemname"/>
          <w:id w:val="-729840155"/>
          <w:showingPlcHdr/>
          <w:dataBinding w:xpath="/root[1]/companyinfo[1]/informationsystemname[1]" w:storeItemID="{44BEC3F7-CE87-4EB0-838F-88333877F166}"/>
          <w:text/>
        </w:sdtPr>
        <w:sdtEndPr/>
        <w:sdtContent>
          <w:r w:rsidRPr="007B3725">
            <w:t>&lt;Information System Name&gt;</w:t>
          </w:r>
        </w:sdtContent>
      </w:sdt>
      <w:r>
        <w:t xml:space="preserve"> system has been determined to have a security categorization of </w:t>
      </w:r>
      <w:sdt>
        <w:sdtPr>
          <w:alias w:val="Low Moderate High"/>
          <w:tag w:val="lowmoderatehigh"/>
          <w:id w:val="1962600479"/>
          <w:showingPlcHdr/>
          <w:dropDownList>
            <w:listItem w:value="Choose an item"/>
            <w:listItem w:displayText="Low (L)" w:value="Low (L)"/>
            <w:listItem w:displayText="Moderate (M)" w:value="Moderate (M)"/>
            <w:listItem w:displayText="High (H)" w:value="High (H)"/>
          </w:dropDownList>
        </w:sdtPr>
        <w:sdtEndPr/>
        <w:sdtContent>
          <w:r w:rsidRPr="008508F0">
            <w:t>Choose level</w:t>
          </w:r>
        </w:sdtContent>
      </w:sdt>
      <w:r>
        <w:t>.</w:t>
      </w:r>
    </w:p>
    <w:p w14:paraId="361BA62F" w14:textId="77777777" w:rsidR="00F23E00" w:rsidRDefault="00F23E00" w:rsidP="00F23E00">
      <w:pPr>
        <w:pStyle w:val="GSAInstructionText"/>
      </w:pPr>
      <w:r w:rsidRPr="008036CB">
        <w:t>Instruction: Insert a brief high-level description of the system, the system environment and the purpose of the system. The description should be consistent with the description found in the System Security Plan (SSP).</w:t>
      </w:r>
      <w:r>
        <w:t xml:space="preserve"> </w:t>
      </w:r>
      <w:r>
        <w:br/>
      </w:r>
      <w:r w:rsidRPr="00E03075">
        <w:t>Delete this instruction from your final version of this document.</w:t>
      </w:r>
    </w:p>
    <w:p w14:paraId="5DC3176A" w14:textId="77777777" w:rsidR="00F23E00" w:rsidRDefault="00F23E00" w:rsidP="00F23E00">
      <w:pPr>
        <w:pStyle w:val="Heading3"/>
      </w:pPr>
      <w:bookmarkStart w:id="3551" w:name="_Toc454695893"/>
      <w:bookmarkStart w:id="3552" w:name="_Toc464802531"/>
      <w:r w:rsidRPr="008036CB">
        <w:lastRenderedPageBreak/>
        <w:t>Methodology</w:t>
      </w:r>
      <w:bookmarkEnd w:id="3551"/>
      <w:bookmarkEnd w:id="3552"/>
    </w:p>
    <w:p w14:paraId="20661C25" w14:textId="3B09BE63" w:rsidR="00F23E00" w:rsidRDefault="00F23E00" w:rsidP="00F23E00">
      <w:pPr>
        <w:pStyle w:val="GSAInstructionText"/>
      </w:pPr>
      <w:r w:rsidRPr="008036CB">
        <w:t xml:space="preserve">Instruction: The CSP should review the NIST Special Publication 800-60 Volume 2 Revision 1 Appendix C Management and Support Information and Information System Impact Levels and Appendix D Impact Determination for Mission-Based Information and Information Systems to assess the recommended impact level for each of the information types. For more information, </w:t>
      </w:r>
      <w:r>
        <w:t xml:space="preserve">the </w:t>
      </w:r>
      <w:r w:rsidRPr="008036CB">
        <w:t xml:space="preserve">CSP should also consult </w:t>
      </w:r>
      <w:r w:rsidRPr="00083E0F">
        <w:t>Appendix D.2.</w:t>
      </w:r>
      <w:r w:rsidRPr="008036CB">
        <w:t xml:space="preserve"> After reviewing the NIST guidance on Information Types, the CSP should fill out </w:t>
      </w:r>
      <w:r>
        <w:rPr>
          <w:highlight w:val="yellow"/>
        </w:rPr>
        <w:fldChar w:fldCharType="begin"/>
      </w:r>
      <w:r>
        <w:instrText xml:space="preserve"> REF _Ref443939388 \h </w:instrText>
      </w:r>
      <w:r>
        <w:rPr>
          <w:highlight w:val="yellow"/>
        </w:rPr>
      </w:r>
      <w:r>
        <w:rPr>
          <w:highlight w:val="yellow"/>
        </w:rPr>
        <w:fldChar w:fldCharType="separate"/>
      </w:r>
      <w:r w:rsidR="005B1E1A">
        <w:t xml:space="preserve">Table </w:t>
      </w:r>
      <w:r w:rsidR="005B1E1A">
        <w:rPr>
          <w:noProof/>
        </w:rPr>
        <w:t>15</w:t>
      </w:r>
      <w:r w:rsidR="005B1E1A">
        <w:noBreakHyphen/>
      </w:r>
      <w:r w:rsidR="005B1E1A">
        <w:rPr>
          <w:noProof/>
        </w:rPr>
        <w:t>8</w:t>
      </w:r>
      <w:r w:rsidR="005B1E1A">
        <w:t xml:space="preserve"> </w:t>
      </w:r>
      <w:r w:rsidR="005B1E1A" w:rsidRPr="00E05B97">
        <w:t>CSP Applicable Information Types with Security Impact Levels Using NIST SP 800-60 V2 R1</w:t>
      </w:r>
      <w:r>
        <w:fldChar w:fldCharType="end"/>
      </w:r>
      <w:r w:rsidRPr="008036CB">
        <w:t>.</w:t>
      </w:r>
      <w:r>
        <w:t xml:space="preserve"> </w:t>
      </w:r>
      <w:r>
        <w:br/>
      </w:r>
      <w:r w:rsidRPr="00E03075">
        <w:t>Delete this instruction from your final version of this document.</w:t>
      </w:r>
    </w:p>
    <w:p w14:paraId="08527ABB" w14:textId="77777777" w:rsidR="00F23E00" w:rsidRDefault="00F23E00" w:rsidP="00F23E00">
      <w:r>
        <w:t xml:space="preserve">Impact levels are determined for each information type based on the security objectives (confidentiality, integrity, availability). The confidentiality, integrity, and availability impact levels define the security sensitivity category of each information type. The FIPS PUB 199 is the high watermark for the impact level of all the applicable information types. </w:t>
      </w:r>
    </w:p>
    <w:p w14:paraId="5F3B0FC1" w14:textId="77777777" w:rsidR="00F23E00" w:rsidRDefault="00F23E00" w:rsidP="00F23E00">
      <w:r>
        <w:t xml:space="preserve">The FIPS PUB 199 analysis represents the information type and sensitivity levels of the CSP’s cloud service offering (and is not intended to include sensitivity levels of agency data). Customer agencies will be expected to perform a separate FIPS 199 Categorization report analysis for their own data hosted on the CSP’s cloud environment. The analysis must be added as an appendix to the SSP and drive the results for the Categorization section.  </w:t>
      </w:r>
    </w:p>
    <w:p w14:paraId="77D84550" w14:textId="77777777" w:rsidR="00F23E00" w:rsidRDefault="00F23E00" w:rsidP="00F23E00"/>
    <w:p w14:paraId="3EE804F9" w14:textId="77777777" w:rsidR="00F23E00" w:rsidRDefault="00F23E00" w:rsidP="00F23E00"/>
    <w:p w14:paraId="6613A87C" w14:textId="77777777" w:rsidR="00F23E00" w:rsidRDefault="00F23E00" w:rsidP="00F23E00">
      <w:pPr>
        <w:sectPr w:rsidR="00F23E00" w:rsidSect="00A00A95">
          <w:pgSz w:w="12240" w:h="15840"/>
          <w:pgMar w:top="1440" w:right="1440" w:bottom="1440" w:left="1440" w:header="720" w:footer="720" w:gutter="0"/>
          <w:cols w:space="720"/>
          <w:docGrid w:linePitch="360"/>
        </w:sectPr>
      </w:pPr>
    </w:p>
    <w:p w14:paraId="1B3389B2" w14:textId="77777777" w:rsidR="00F23E00" w:rsidRPr="008036CB" w:rsidRDefault="00F23E00" w:rsidP="00F23E00">
      <w:pPr>
        <w:pStyle w:val="GSAInstructionText"/>
      </w:pPr>
      <w:r w:rsidRPr="00E05B97">
        <w:lastRenderedPageBreak/>
        <w:t>Instruction: In the first three columns, put the NIST SP-60 V2 R1 recommended impact level. In the next three columns, put in the CSP determined recommended impact level. If the CSP determined recommended impact level does not match the level recommended by NIST, put in an explanation in the last column as to why this decision was made.</w:t>
      </w:r>
      <w:r w:rsidRPr="00E03075">
        <w:t xml:space="preserve"> </w:t>
      </w:r>
      <w:r>
        <w:br/>
      </w:r>
      <w:r w:rsidRPr="00E03075">
        <w:t>Delete this instruction from your final version of this document.</w:t>
      </w:r>
    </w:p>
    <w:p w14:paraId="233633AE" w14:textId="46FD4D5E" w:rsidR="00F23E00" w:rsidRDefault="00F23E00" w:rsidP="00F23E00">
      <w:r>
        <w:t xml:space="preserve">The </w:t>
      </w:r>
      <w:r>
        <w:fldChar w:fldCharType="begin"/>
      </w:r>
      <w:r>
        <w:instrText xml:space="preserve"> REF _Ref443939388 \h </w:instrText>
      </w:r>
      <w:r>
        <w:fldChar w:fldCharType="separate"/>
      </w:r>
      <w:r w:rsidR="005B1E1A">
        <w:t xml:space="preserve">Table </w:t>
      </w:r>
      <w:r w:rsidR="005B1E1A">
        <w:rPr>
          <w:noProof/>
        </w:rPr>
        <w:t>15</w:t>
      </w:r>
      <w:r w:rsidR="005B1E1A">
        <w:noBreakHyphen/>
      </w:r>
      <w:r w:rsidR="005B1E1A">
        <w:rPr>
          <w:noProof/>
        </w:rPr>
        <w:t>8</w:t>
      </w:r>
      <w:r w:rsidR="005B1E1A">
        <w:t xml:space="preserve"> </w:t>
      </w:r>
      <w:r w:rsidR="005B1E1A" w:rsidRPr="00E05B97">
        <w:t>CSP Applicable Information Types with Security Impact Levels Using NIST SP 800-60 V2 R1</w:t>
      </w:r>
      <w:r>
        <w:fldChar w:fldCharType="end"/>
      </w:r>
      <w:r>
        <w:t xml:space="preserve">below uses the </w:t>
      </w:r>
      <w:r w:rsidRPr="00E05B97">
        <w:t>NIST SP 800-60 V2 R1</w:t>
      </w:r>
      <w:r>
        <w:t xml:space="preserve"> Volume II Appendices to Guide for Mapping Types of Information and Information Systems to Security Categories to identify information types with the security impacts.</w:t>
      </w:r>
    </w:p>
    <w:p w14:paraId="71694EA8" w14:textId="6AFDB5DB" w:rsidR="00F23E00" w:rsidRDefault="00F23E00" w:rsidP="00F23E00">
      <w:pPr>
        <w:pStyle w:val="Caption"/>
      </w:pPr>
      <w:bookmarkStart w:id="3553" w:name="_Ref443939388"/>
      <w:bookmarkStart w:id="3554" w:name="_Toc454695899"/>
      <w:r>
        <w:t xml:space="preserve">Table </w:t>
      </w:r>
      <w:fldSimple w:instr=" STYLEREF 1 \s ">
        <w:r w:rsidR="005B1E1A">
          <w:rPr>
            <w:noProof/>
          </w:rPr>
          <w:t>15</w:t>
        </w:r>
      </w:fldSimple>
      <w:r>
        <w:noBreakHyphen/>
      </w:r>
      <w:fldSimple w:instr=" SEQ Table \* ARABIC \s 1 ">
        <w:r w:rsidR="005B1E1A">
          <w:rPr>
            <w:noProof/>
          </w:rPr>
          <w:t>8</w:t>
        </w:r>
      </w:fldSimple>
      <w:r>
        <w:t xml:space="preserve"> </w:t>
      </w:r>
      <w:r w:rsidRPr="00E05B97">
        <w:t>CSP Applicable Information Types with Security Impact Levels Using NIST SP 800-60 V2 R1</w:t>
      </w:r>
      <w:bookmarkEnd w:id="3553"/>
      <w:bookmarkEnd w:id="355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2"/>
        <w:gridCol w:w="1634"/>
        <w:gridCol w:w="1634"/>
        <w:gridCol w:w="1634"/>
        <w:gridCol w:w="1632"/>
        <w:gridCol w:w="1590"/>
        <w:gridCol w:w="1606"/>
        <w:gridCol w:w="1608"/>
      </w:tblGrid>
      <w:tr w:rsidR="00F23E00" w:rsidRPr="00AF442C" w14:paraId="796BE296" w14:textId="77777777" w:rsidTr="00F23E00">
        <w:trPr>
          <w:trHeight w:val="288"/>
          <w:tblHeader/>
        </w:trPr>
        <w:tc>
          <w:tcPr>
            <w:tcW w:w="622" w:type="pct"/>
            <w:shd w:val="clear" w:color="auto" w:fill="DAEEF3" w:themeFill="accent5" w:themeFillTint="33"/>
            <w:vAlign w:val="center"/>
          </w:tcPr>
          <w:p w14:paraId="6FFB88ED" w14:textId="77777777" w:rsidR="00F23E00" w:rsidRPr="00DC5C95" w:rsidRDefault="00F23E00" w:rsidP="00F23E00">
            <w:pPr>
              <w:pStyle w:val="GSATableHeading"/>
            </w:pPr>
            <w:r w:rsidRPr="00DC5C95">
              <w:t>Information Type</w:t>
            </w:r>
          </w:p>
        </w:tc>
        <w:tc>
          <w:tcPr>
            <w:tcW w:w="631" w:type="pct"/>
            <w:shd w:val="clear" w:color="auto" w:fill="DAEEF3" w:themeFill="accent5" w:themeFillTint="33"/>
          </w:tcPr>
          <w:p w14:paraId="1FC0DCB8" w14:textId="77777777" w:rsidR="00F23E00" w:rsidRDefault="00F23E00" w:rsidP="00F23E00">
            <w:pPr>
              <w:pStyle w:val="GSATableHeading"/>
            </w:pPr>
            <w:r w:rsidRPr="00DC5C95">
              <w:t xml:space="preserve">NIST SP 800-60 V2 R1 </w:t>
            </w:r>
          </w:p>
          <w:p w14:paraId="44E0329F" w14:textId="77777777" w:rsidR="00F23E00" w:rsidRPr="00DC5C95" w:rsidRDefault="00F23E00" w:rsidP="00F23E00">
            <w:pPr>
              <w:pStyle w:val="GSATableHeading"/>
            </w:pPr>
            <w:r w:rsidRPr="00DC5C95">
              <w:t>Recommended Confidentiality Impact Level</w:t>
            </w:r>
          </w:p>
        </w:tc>
        <w:tc>
          <w:tcPr>
            <w:tcW w:w="631" w:type="pct"/>
            <w:shd w:val="clear" w:color="auto" w:fill="DAEEF3" w:themeFill="accent5" w:themeFillTint="33"/>
          </w:tcPr>
          <w:p w14:paraId="6802C4F1" w14:textId="77777777" w:rsidR="00F23E00" w:rsidRDefault="00F23E00" w:rsidP="00F23E00">
            <w:pPr>
              <w:pStyle w:val="GSATableHeading"/>
            </w:pPr>
            <w:r w:rsidRPr="00DC5C95">
              <w:t xml:space="preserve">NIST SP 800-60 V2 R1 </w:t>
            </w:r>
          </w:p>
          <w:p w14:paraId="4D4A40D2" w14:textId="77777777" w:rsidR="00F23E00" w:rsidRPr="00DC5C95" w:rsidRDefault="00F23E00" w:rsidP="00F23E00">
            <w:pPr>
              <w:pStyle w:val="GSATableHeading"/>
            </w:pPr>
            <w:r w:rsidRPr="00DC5C95">
              <w:t>Recommended Integrity Impact Level</w:t>
            </w:r>
          </w:p>
        </w:tc>
        <w:tc>
          <w:tcPr>
            <w:tcW w:w="631" w:type="pct"/>
            <w:shd w:val="clear" w:color="auto" w:fill="DAEEF3" w:themeFill="accent5" w:themeFillTint="33"/>
          </w:tcPr>
          <w:p w14:paraId="34A58804" w14:textId="77777777" w:rsidR="00F23E00" w:rsidRDefault="00F23E00" w:rsidP="00F23E00">
            <w:pPr>
              <w:pStyle w:val="GSATableHeading"/>
            </w:pPr>
            <w:r w:rsidRPr="00DC5C95">
              <w:t xml:space="preserve">NIST SP 800-60 V2 R1 </w:t>
            </w:r>
          </w:p>
          <w:p w14:paraId="4D5FBF1E" w14:textId="77777777" w:rsidR="00F23E00" w:rsidRPr="00DC5C95" w:rsidRDefault="00F23E00" w:rsidP="00F23E00">
            <w:pPr>
              <w:pStyle w:val="GSATableHeading"/>
            </w:pPr>
            <w:r w:rsidRPr="00DC5C95">
              <w:t>Recommended Availability Impact Level</w:t>
            </w:r>
          </w:p>
        </w:tc>
        <w:tc>
          <w:tcPr>
            <w:tcW w:w="630" w:type="pct"/>
            <w:shd w:val="clear" w:color="auto" w:fill="DAEEF3" w:themeFill="accent5" w:themeFillTint="33"/>
          </w:tcPr>
          <w:p w14:paraId="6D33CE8B" w14:textId="77777777" w:rsidR="00F23E00" w:rsidRPr="00DC5C95" w:rsidRDefault="00F23E00" w:rsidP="00F23E00">
            <w:pPr>
              <w:pStyle w:val="GSATableHeading"/>
            </w:pPr>
            <w:r w:rsidRPr="00DC5C95">
              <w:t>CSP Selected Confidentiality Impact Level</w:t>
            </w:r>
          </w:p>
        </w:tc>
        <w:tc>
          <w:tcPr>
            <w:tcW w:w="614" w:type="pct"/>
            <w:shd w:val="clear" w:color="auto" w:fill="DAEEF3" w:themeFill="accent5" w:themeFillTint="33"/>
          </w:tcPr>
          <w:p w14:paraId="778792DE" w14:textId="77777777" w:rsidR="00F23E00" w:rsidRPr="00DC5C95" w:rsidRDefault="00F23E00" w:rsidP="00F23E00">
            <w:pPr>
              <w:pStyle w:val="GSATableHeading"/>
            </w:pPr>
            <w:r w:rsidRPr="00DC5C95">
              <w:t>CSP Selected Integrity Impact Level</w:t>
            </w:r>
          </w:p>
        </w:tc>
        <w:tc>
          <w:tcPr>
            <w:tcW w:w="620" w:type="pct"/>
            <w:shd w:val="clear" w:color="auto" w:fill="DAEEF3" w:themeFill="accent5" w:themeFillTint="33"/>
          </w:tcPr>
          <w:p w14:paraId="271A4FE7" w14:textId="77777777" w:rsidR="00F23E00" w:rsidRPr="00DC5C95" w:rsidRDefault="00F23E00" w:rsidP="00F23E00">
            <w:pPr>
              <w:pStyle w:val="GSATableHeading"/>
            </w:pPr>
            <w:r w:rsidRPr="00DC5C95">
              <w:t>CSP Selected Availability Impact Level</w:t>
            </w:r>
          </w:p>
        </w:tc>
        <w:tc>
          <w:tcPr>
            <w:tcW w:w="621" w:type="pct"/>
            <w:shd w:val="clear" w:color="auto" w:fill="DAEEF3" w:themeFill="accent5" w:themeFillTint="33"/>
          </w:tcPr>
          <w:p w14:paraId="37781122" w14:textId="77777777" w:rsidR="00F23E00" w:rsidRDefault="00F23E00" w:rsidP="00F23E00">
            <w:pPr>
              <w:pStyle w:val="GSATableHeading"/>
            </w:pPr>
            <w:r w:rsidRPr="00DC5C95">
              <w:t>Statement</w:t>
            </w:r>
          </w:p>
          <w:p w14:paraId="14361261" w14:textId="77777777" w:rsidR="00F23E00" w:rsidRPr="00DC5C95" w:rsidRDefault="00F23E00" w:rsidP="00F23E00">
            <w:pPr>
              <w:pStyle w:val="GSATableHeading"/>
            </w:pPr>
            <w:r w:rsidRPr="00DC5C95">
              <w:t>for Impact Adjustment Justification</w:t>
            </w:r>
          </w:p>
        </w:tc>
      </w:tr>
      <w:tr w:rsidR="00F23E00" w:rsidRPr="00AF442C" w14:paraId="795C7EBA" w14:textId="77777777" w:rsidTr="00F23E00">
        <w:trPr>
          <w:trHeight w:val="288"/>
        </w:trPr>
        <w:sdt>
          <w:sdtPr>
            <w:id w:val="2081090383"/>
            <w:showingPlcHdr/>
          </w:sdtPr>
          <w:sdtEndPr/>
          <w:sdtContent>
            <w:tc>
              <w:tcPr>
                <w:tcW w:w="622" w:type="pct"/>
                <w:vAlign w:val="center"/>
              </w:tcPr>
              <w:p w14:paraId="3AE07C0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0204935"/>
            <w:showingPlcHdr/>
          </w:sdtPr>
          <w:sdtEndPr/>
          <w:sdtContent>
            <w:tc>
              <w:tcPr>
                <w:tcW w:w="631" w:type="pct"/>
              </w:tcPr>
              <w:p w14:paraId="51038D0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92697673"/>
            <w:showingPlcHdr/>
          </w:sdtPr>
          <w:sdtEndPr/>
          <w:sdtContent>
            <w:tc>
              <w:tcPr>
                <w:tcW w:w="631" w:type="pct"/>
              </w:tcPr>
              <w:p w14:paraId="1046605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70831274"/>
            <w:showingPlcHdr/>
          </w:sdtPr>
          <w:sdtEndPr/>
          <w:sdtContent>
            <w:tc>
              <w:tcPr>
                <w:tcW w:w="631" w:type="pct"/>
              </w:tcPr>
              <w:p w14:paraId="76EAF42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84066805"/>
            <w:showingPlcHdr/>
          </w:sdtPr>
          <w:sdtEndPr/>
          <w:sdtContent>
            <w:tc>
              <w:tcPr>
                <w:tcW w:w="630" w:type="pct"/>
              </w:tcPr>
              <w:p w14:paraId="2EA52A0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49077926"/>
            <w:showingPlcHdr/>
          </w:sdtPr>
          <w:sdtEndPr/>
          <w:sdtContent>
            <w:tc>
              <w:tcPr>
                <w:tcW w:w="614" w:type="pct"/>
              </w:tcPr>
              <w:p w14:paraId="114A085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79113000"/>
            <w:showingPlcHdr/>
          </w:sdtPr>
          <w:sdtEndPr/>
          <w:sdtContent>
            <w:tc>
              <w:tcPr>
                <w:tcW w:w="620" w:type="pct"/>
              </w:tcPr>
              <w:p w14:paraId="602DC0A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67023798"/>
            <w:showingPlcHdr/>
          </w:sdtPr>
          <w:sdtEndPr/>
          <w:sdtContent>
            <w:tc>
              <w:tcPr>
                <w:tcW w:w="621" w:type="pct"/>
              </w:tcPr>
              <w:p w14:paraId="5643929D"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45915535" w14:textId="77777777" w:rsidTr="00F23E00">
        <w:trPr>
          <w:trHeight w:val="288"/>
        </w:trPr>
        <w:sdt>
          <w:sdtPr>
            <w:id w:val="-1860880255"/>
            <w:showingPlcHdr/>
          </w:sdtPr>
          <w:sdtEndPr/>
          <w:sdtContent>
            <w:tc>
              <w:tcPr>
                <w:tcW w:w="622" w:type="pct"/>
              </w:tcPr>
              <w:p w14:paraId="6C76A2C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85505028"/>
            <w:showingPlcHdr/>
          </w:sdtPr>
          <w:sdtEndPr/>
          <w:sdtContent>
            <w:tc>
              <w:tcPr>
                <w:tcW w:w="631" w:type="pct"/>
              </w:tcPr>
              <w:p w14:paraId="1E4F73D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00724864"/>
            <w:showingPlcHdr/>
          </w:sdtPr>
          <w:sdtEndPr/>
          <w:sdtContent>
            <w:tc>
              <w:tcPr>
                <w:tcW w:w="631" w:type="pct"/>
              </w:tcPr>
              <w:p w14:paraId="691C37A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52665584"/>
            <w:showingPlcHdr/>
          </w:sdtPr>
          <w:sdtEndPr/>
          <w:sdtContent>
            <w:tc>
              <w:tcPr>
                <w:tcW w:w="631" w:type="pct"/>
              </w:tcPr>
              <w:p w14:paraId="7A8FEA1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26996042"/>
            <w:showingPlcHdr/>
          </w:sdtPr>
          <w:sdtEndPr/>
          <w:sdtContent>
            <w:tc>
              <w:tcPr>
                <w:tcW w:w="630" w:type="pct"/>
              </w:tcPr>
              <w:p w14:paraId="7E1562A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86844857"/>
            <w:showingPlcHdr/>
          </w:sdtPr>
          <w:sdtEndPr/>
          <w:sdtContent>
            <w:tc>
              <w:tcPr>
                <w:tcW w:w="614" w:type="pct"/>
              </w:tcPr>
              <w:p w14:paraId="157788B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2545214"/>
            <w:showingPlcHdr/>
          </w:sdtPr>
          <w:sdtEndPr/>
          <w:sdtContent>
            <w:tc>
              <w:tcPr>
                <w:tcW w:w="620" w:type="pct"/>
              </w:tcPr>
              <w:p w14:paraId="25C40CA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22329349"/>
            <w:showingPlcHdr/>
          </w:sdtPr>
          <w:sdtEndPr/>
          <w:sdtContent>
            <w:tc>
              <w:tcPr>
                <w:tcW w:w="621" w:type="pct"/>
              </w:tcPr>
              <w:p w14:paraId="6D25288B"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EBE66A4" w14:textId="77777777" w:rsidTr="00F23E00">
        <w:trPr>
          <w:trHeight w:val="288"/>
        </w:trPr>
        <w:sdt>
          <w:sdtPr>
            <w:id w:val="435795027"/>
            <w:showingPlcHdr/>
          </w:sdtPr>
          <w:sdtEndPr/>
          <w:sdtContent>
            <w:tc>
              <w:tcPr>
                <w:tcW w:w="622" w:type="pct"/>
              </w:tcPr>
              <w:p w14:paraId="737E9DB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63292961"/>
            <w:showingPlcHdr/>
          </w:sdtPr>
          <w:sdtEndPr/>
          <w:sdtContent>
            <w:tc>
              <w:tcPr>
                <w:tcW w:w="631" w:type="pct"/>
              </w:tcPr>
              <w:p w14:paraId="5B74FF3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70196915"/>
            <w:showingPlcHdr/>
          </w:sdtPr>
          <w:sdtEndPr/>
          <w:sdtContent>
            <w:tc>
              <w:tcPr>
                <w:tcW w:w="631" w:type="pct"/>
              </w:tcPr>
              <w:p w14:paraId="326FF8D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39580064"/>
            <w:showingPlcHdr/>
          </w:sdtPr>
          <w:sdtEndPr/>
          <w:sdtContent>
            <w:tc>
              <w:tcPr>
                <w:tcW w:w="631" w:type="pct"/>
              </w:tcPr>
              <w:p w14:paraId="0CAAF0E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13428111"/>
            <w:showingPlcHdr/>
          </w:sdtPr>
          <w:sdtEndPr/>
          <w:sdtContent>
            <w:tc>
              <w:tcPr>
                <w:tcW w:w="630" w:type="pct"/>
              </w:tcPr>
              <w:p w14:paraId="14E7C33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265354"/>
            <w:showingPlcHdr/>
          </w:sdtPr>
          <w:sdtEndPr/>
          <w:sdtContent>
            <w:tc>
              <w:tcPr>
                <w:tcW w:w="614" w:type="pct"/>
              </w:tcPr>
              <w:p w14:paraId="1A39599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3320904"/>
            <w:showingPlcHdr/>
          </w:sdtPr>
          <w:sdtEndPr/>
          <w:sdtContent>
            <w:tc>
              <w:tcPr>
                <w:tcW w:w="620" w:type="pct"/>
              </w:tcPr>
              <w:p w14:paraId="252EE7A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87519246"/>
            <w:showingPlcHdr/>
          </w:sdtPr>
          <w:sdtEndPr/>
          <w:sdtContent>
            <w:tc>
              <w:tcPr>
                <w:tcW w:w="621" w:type="pct"/>
              </w:tcPr>
              <w:p w14:paraId="137A87F4"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667939A" w14:textId="77777777" w:rsidTr="00F23E00">
        <w:trPr>
          <w:trHeight w:val="288"/>
        </w:trPr>
        <w:sdt>
          <w:sdtPr>
            <w:id w:val="-1925794498"/>
            <w:showingPlcHdr/>
          </w:sdtPr>
          <w:sdtEndPr/>
          <w:sdtContent>
            <w:tc>
              <w:tcPr>
                <w:tcW w:w="622" w:type="pct"/>
              </w:tcPr>
              <w:p w14:paraId="49749AF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34285040"/>
            <w:showingPlcHdr/>
          </w:sdtPr>
          <w:sdtEndPr/>
          <w:sdtContent>
            <w:tc>
              <w:tcPr>
                <w:tcW w:w="631" w:type="pct"/>
              </w:tcPr>
              <w:p w14:paraId="1969B31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29535679"/>
            <w:showingPlcHdr/>
          </w:sdtPr>
          <w:sdtEndPr/>
          <w:sdtContent>
            <w:tc>
              <w:tcPr>
                <w:tcW w:w="631" w:type="pct"/>
              </w:tcPr>
              <w:p w14:paraId="070896D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87620073"/>
            <w:showingPlcHdr/>
          </w:sdtPr>
          <w:sdtEndPr/>
          <w:sdtContent>
            <w:tc>
              <w:tcPr>
                <w:tcW w:w="631" w:type="pct"/>
              </w:tcPr>
              <w:p w14:paraId="6F90220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52194798"/>
            <w:showingPlcHdr/>
          </w:sdtPr>
          <w:sdtEndPr/>
          <w:sdtContent>
            <w:tc>
              <w:tcPr>
                <w:tcW w:w="630" w:type="pct"/>
              </w:tcPr>
              <w:p w14:paraId="07774C6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41477493"/>
            <w:showingPlcHdr/>
          </w:sdtPr>
          <w:sdtEndPr/>
          <w:sdtContent>
            <w:tc>
              <w:tcPr>
                <w:tcW w:w="614" w:type="pct"/>
              </w:tcPr>
              <w:p w14:paraId="06BAD2A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95953334"/>
            <w:showingPlcHdr/>
          </w:sdtPr>
          <w:sdtEndPr/>
          <w:sdtContent>
            <w:tc>
              <w:tcPr>
                <w:tcW w:w="620" w:type="pct"/>
              </w:tcPr>
              <w:p w14:paraId="483106B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31015015"/>
            <w:showingPlcHdr/>
          </w:sdtPr>
          <w:sdtEndPr/>
          <w:sdtContent>
            <w:tc>
              <w:tcPr>
                <w:tcW w:w="621" w:type="pct"/>
              </w:tcPr>
              <w:p w14:paraId="1BDBB2D0"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994A15F" w14:textId="77777777" w:rsidTr="00F23E00">
        <w:trPr>
          <w:trHeight w:val="288"/>
        </w:trPr>
        <w:sdt>
          <w:sdtPr>
            <w:id w:val="1382594059"/>
            <w:showingPlcHdr/>
          </w:sdtPr>
          <w:sdtEndPr/>
          <w:sdtContent>
            <w:tc>
              <w:tcPr>
                <w:tcW w:w="622" w:type="pct"/>
              </w:tcPr>
              <w:p w14:paraId="5E96641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54308391"/>
            <w:showingPlcHdr/>
          </w:sdtPr>
          <w:sdtEndPr/>
          <w:sdtContent>
            <w:tc>
              <w:tcPr>
                <w:tcW w:w="631" w:type="pct"/>
              </w:tcPr>
              <w:p w14:paraId="4A89DA4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97551297"/>
            <w:showingPlcHdr/>
          </w:sdtPr>
          <w:sdtEndPr/>
          <w:sdtContent>
            <w:tc>
              <w:tcPr>
                <w:tcW w:w="631" w:type="pct"/>
              </w:tcPr>
              <w:p w14:paraId="2588E56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56964618"/>
            <w:showingPlcHdr/>
          </w:sdtPr>
          <w:sdtEndPr/>
          <w:sdtContent>
            <w:tc>
              <w:tcPr>
                <w:tcW w:w="631" w:type="pct"/>
              </w:tcPr>
              <w:p w14:paraId="0FD4D4E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33043903"/>
            <w:showingPlcHdr/>
          </w:sdtPr>
          <w:sdtEndPr/>
          <w:sdtContent>
            <w:tc>
              <w:tcPr>
                <w:tcW w:w="630" w:type="pct"/>
              </w:tcPr>
              <w:p w14:paraId="72F8051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64096423"/>
            <w:showingPlcHdr/>
          </w:sdtPr>
          <w:sdtEndPr/>
          <w:sdtContent>
            <w:tc>
              <w:tcPr>
                <w:tcW w:w="614" w:type="pct"/>
              </w:tcPr>
              <w:p w14:paraId="2FE7600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38486483"/>
            <w:showingPlcHdr/>
          </w:sdtPr>
          <w:sdtEndPr/>
          <w:sdtContent>
            <w:tc>
              <w:tcPr>
                <w:tcW w:w="620" w:type="pct"/>
              </w:tcPr>
              <w:p w14:paraId="5A5ABF8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41901126"/>
            <w:showingPlcHdr/>
          </w:sdtPr>
          <w:sdtEndPr/>
          <w:sdtContent>
            <w:tc>
              <w:tcPr>
                <w:tcW w:w="621" w:type="pct"/>
              </w:tcPr>
              <w:p w14:paraId="6672B4F2"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120A588A" w14:textId="77777777" w:rsidTr="00F23E00">
        <w:trPr>
          <w:trHeight w:val="288"/>
        </w:trPr>
        <w:sdt>
          <w:sdtPr>
            <w:id w:val="972945984"/>
            <w:showingPlcHdr/>
          </w:sdtPr>
          <w:sdtEndPr/>
          <w:sdtContent>
            <w:tc>
              <w:tcPr>
                <w:tcW w:w="622" w:type="pct"/>
              </w:tcPr>
              <w:p w14:paraId="35FFA43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25486176"/>
            <w:showingPlcHdr/>
          </w:sdtPr>
          <w:sdtEndPr/>
          <w:sdtContent>
            <w:tc>
              <w:tcPr>
                <w:tcW w:w="631" w:type="pct"/>
              </w:tcPr>
              <w:p w14:paraId="2B4B784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93863989"/>
            <w:showingPlcHdr/>
          </w:sdtPr>
          <w:sdtEndPr/>
          <w:sdtContent>
            <w:tc>
              <w:tcPr>
                <w:tcW w:w="631" w:type="pct"/>
              </w:tcPr>
              <w:p w14:paraId="0951C1F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44869665"/>
            <w:showingPlcHdr/>
          </w:sdtPr>
          <w:sdtEndPr/>
          <w:sdtContent>
            <w:tc>
              <w:tcPr>
                <w:tcW w:w="631" w:type="pct"/>
              </w:tcPr>
              <w:p w14:paraId="2089E9F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91015235"/>
            <w:showingPlcHdr/>
          </w:sdtPr>
          <w:sdtEndPr/>
          <w:sdtContent>
            <w:tc>
              <w:tcPr>
                <w:tcW w:w="630" w:type="pct"/>
              </w:tcPr>
              <w:p w14:paraId="65E21B32"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68602387"/>
            <w:showingPlcHdr/>
          </w:sdtPr>
          <w:sdtEndPr/>
          <w:sdtContent>
            <w:tc>
              <w:tcPr>
                <w:tcW w:w="614" w:type="pct"/>
              </w:tcPr>
              <w:p w14:paraId="2E3A454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82707074"/>
            <w:showingPlcHdr/>
          </w:sdtPr>
          <w:sdtEndPr/>
          <w:sdtContent>
            <w:tc>
              <w:tcPr>
                <w:tcW w:w="620" w:type="pct"/>
              </w:tcPr>
              <w:p w14:paraId="0C806EC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17356061"/>
            <w:showingPlcHdr/>
          </w:sdtPr>
          <w:sdtEndPr/>
          <w:sdtContent>
            <w:tc>
              <w:tcPr>
                <w:tcW w:w="621" w:type="pct"/>
              </w:tcPr>
              <w:p w14:paraId="3627057D"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C8916ED" w14:textId="77777777" w:rsidTr="00F23E00">
        <w:trPr>
          <w:trHeight w:val="288"/>
        </w:trPr>
        <w:sdt>
          <w:sdtPr>
            <w:id w:val="2049486562"/>
            <w:showingPlcHdr/>
          </w:sdtPr>
          <w:sdtEndPr/>
          <w:sdtContent>
            <w:tc>
              <w:tcPr>
                <w:tcW w:w="622" w:type="pct"/>
              </w:tcPr>
              <w:p w14:paraId="31F36E9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939872745"/>
            <w:showingPlcHdr/>
          </w:sdtPr>
          <w:sdtEndPr/>
          <w:sdtContent>
            <w:tc>
              <w:tcPr>
                <w:tcW w:w="631" w:type="pct"/>
              </w:tcPr>
              <w:p w14:paraId="62E6632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6975724"/>
            <w:showingPlcHdr/>
          </w:sdtPr>
          <w:sdtEndPr/>
          <w:sdtContent>
            <w:tc>
              <w:tcPr>
                <w:tcW w:w="631" w:type="pct"/>
              </w:tcPr>
              <w:p w14:paraId="3B75E5B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28046417"/>
            <w:showingPlcHdr/>
          </w:sdtPr>
          <w:sdtEndPr/>
          <w:sdtContent>
            <w:tc>
              <w:tcPr>
                <w:tcW w:w="631" w:type="pct"/>
              </w:tcPr>
              <w:p w14:paraId="34FB946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39815607"/>
            <w:showingPlcHdr/>
          </w:sdtPr>
          <w:sdtEndPr/>
          <w:sdtContent>
            <w:tc>
              <w:tcPr>
                <w:tcW w:w="630" w:type="pct"/>
              </w:tcPr>
              <w:p w14:paraId="3279CA6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389073278"/>
            <w:showingPlcHdr/>
          </w:sdtPr>
          <w:sdtEndPr/>
          <w:sdtContent>
            <w:tc>
              <w:tcPr>
                <w:tcW w:w="614" w:type="pct"/>
              </w:tcPr>
              <w:p w14:paraId="0555A83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59993255"/>
            <w:showingPlcHdr/>
          </w:sdtPr>
          <w:sdtEndPr/>
          <w:sdtContent>
            <w:tc>
              <w:tcPr>
                <w:tcW w:w="620" w:type="pct"/>
              </w:tcPr>
              <w:p w14:paraId="4223B3B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41798567"/>
            <w:showingPlcHdr/>
          </w:sdtPr>
          <w:sdtEndPr/>
          <w:sdtContent>
            <w:tc>
              <w:tcPr>
                <w:tcW w:w="621" w:type="pct"/>
              </w:tcPr>
              <w:p w14:paraId="6EB2CDAB"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2779FD96" w14:textId="77777777" w:rsidTr="00F23E00">
        <w:trPr>
          <w:trHeight w:val="288"/>
        </w:trPr>
        <w:sdt>
          <w:sdtPr>
            <w:id w:val="598599151"/>
            <w:showingPlcHdr/>
          </w:sdtPr>
          <w:sdtEndPr/>
          <w:sdtContent>
            <w:tc>
              <w:tcPr>
                <w:tcW w:w="622" w:type="pct"/>
              </w:tcPr>
              <w:p w14:paraId="12415B0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09534473"/>
            <w:showingPlcHdr/>
          </w:sdtPr>
          <w:sdtEndPr/>
          <w:sdtContent>
            <w:tc>
              <w:tcPr>
                <w:tcW w:w="631" w:type="pct"/>
              </w:tcPr>
              <w:p w14:paraId="704E596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15480840"/>
            <w:showingPlcHdr/>
          </w:sdtPr>
          <w:sdtEndPr/>
          <w:sdtContent>
            <w:tc>
              <w:tcPr>
                <w:tcW w:w="631" w:type="pct"/>
              </w:tcPr>
              <w:p w14:paraId="08C8F5A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96912385"/>
            <w:showingPlcHdr/>
          </w:sdtPr>
          <w:sdtEndPr/>
          <w:sdtContent>
            <w:tc>
              <w:tcPr>
                <w:tcW w:w="631" w:type="pct"/>
              </w:tcPr>
              <w:p w14:paraId="2083C4E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79338542"/>
            <w:showingPlcHdr/>
          </w:sdtPr>
          <w:sdtEndPr/>
          <w:sdtContent>
            <w:tc>
              <w:tcPr>
                <w:tcW w:w="630" w:type="pct"/>
              </w:tcPr>
              <w:p w14:paraId="7A26B51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50495572"/>
            <w:showingPlcHdr/>
          </w:sdtPr>
          <w:sdtEndPr/>
          <w:sdtContent>
            <w:tc>
              <w:tcPr>
                <w:tcW w:w="614" w:type="pct"/>
              </w:tcPr>
              <w:p w14:paraId="39FD9935"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45706006"/>
            <w:showingPlcHdr/>
          </w:sdtPr>
          <w:sdtEndPr/>
          <w:sdtContent>
            <w:tc>
              <w:tcPr>
                <w:tcW w:w="620" w:type="pct"/>
              </w:tcPr>
              <w:p w14:paraId="50EB511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119333325"/>
            <w:showingPlcHdr/>
          </w:sdtPr>
          <w:sdtEndPr/>
          <w:sdtContent>
            <w:tc>
              <w:tcPr>
                <w:tcW w:w="621" w:type="pct"/>
              </w:tcPr>
              <w:p w14:paraId="6E936441"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5F963D1C" w14:textId="77777777" w:rsidTr="00F23E00">
        <w:trPr>
          <w:trHeight w:val="288"/>
        </w:trPr>
        <w:sdt>
          <w:sdtPr>
            <w:id w:val="-1464271785"/>
            <w:showingPlcHdr/>
          </w:sdtPr>
          <w:sdtEndPr/>
          <w:sdtContent>
            <w:tc>
              <w:tcPr>
                <w:tcW w:w="622" w:type="pct"/>
              </w:tcPr>
              <w:p w14:paraId="0E02339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52626803"/>
            <w:showingPlcHdr/>
          </w:sdtPr>
          <w:sdtEndPr/>
          <w:sdtContent>
            <w:tc>
              <w:tcPr>
                <w:tcW w:w="631" w:type="pct"/>
              </w:tcPr>
              <w:p w14:paraId="0582085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16740609"/>
            <w:showingPlcHdr/>
          </w:sdtPr>
          <w:sdtEndPr/>
          <w:sdtContent>
            <w:tc>
              <w:tcPr>
                <w:tcW w:w="631" w:type="pct"/>
              </w:tcPr>
              <w:p w14:paraId="6887AFD3"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740845"/>
            <w:showingPlcHdr/>
          </w:sdtPr>
          <w:sdtEndPr/>
          <w:sdtContent>
            <w:tc>
              <w:tcPr>
                <w:tcW w:w="631" w:type="pct"/>
              </w:tcPr>
              <w:p w14:paraId="38711BE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523505540"/>
            <w:showingPlcHdr/>
          </w:sdtPr>
          <w:sdtEndPr/>
          <w:sdtContent>
            <w:tc>
              <w:tcPr>
                <w:tcW w:w="630" w:type="pct"/>
              </w:tcPr>
              <w:p w14:paraId="6648361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8037421"/>
            <w:showingPlcHdr/>
          </w:sdtPr>
          <w:sdtEndPr/>
          <w:sdtContent>
            <w:tc>
              <w:tcPr>
                <w:tcW w:w="614" w:type="pct"/>
              </w:tcPr>
              <w:p w14:paraId="7B512EDB"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84290283"/>
            <w:showingPlcHdr/>
          </w:sdtPr>
          <w:sdtEndPr/>
          <w:sdtContent>
            <w:tc>
              <w:tcPr>
                <w:tcW w:w="620" w:type="pct"/>
              </w:tcPr>
              <w:p w14:paraId="747F817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26980454"/>
            <w:showingPlcHdr/>
          </w:sdtPr>
          <w:sdtEndPr/>
          <w:sdtContent>
            <w:tc>
              <w:tcPr>
                <w:tcW w:w="621" w:type="pct"/>
              </w:tcPr>
              <w:p w14:paraId="5A96A073"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7C9F1592" w14:textId="77777777" w:rsidTr="00F23E00">
        <w:trPr>
          <w:trHeight w:val="288"/>
        </w:trPr>
        <w:sdt>
          <w:sdtPr>
            <w:id w:val="703441125"/>
            <w:showingPlcHdr/>
          </w:sdtPr>
          <w:sdtEndPr/>
          <w:sdtContent>
            <w:tc>
              <w:tcPr>
                <w:tcW w:w="622" w:type="pct"/>
              </w:tcPr>
              <w:p w14:paraId="21B3332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316943736"/>
            <w:showingPlcHdr/>
          </w:sdtPr>
          <w:sdtEndPr/>
          <w:sdtContent>
            <w:tc>
              <w:tcPr>
                <w:tcW w:w="631" w:type="pct"/>
              </w:tcPr>
              <w:p w14:paraId="72BDA8F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18719352"/>
            <w:showingPlcHdr/>
          </w:sdtPr>
          <w:sdtEndPr/>
          <w:sdtContent>
            <w:tc>
              <w:tcPr>
                <w:tcW w:w="631" w:type="pct"/>
              </w:tcPr>
              <w:p w14:paraId="71090BF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791867509"/>
            <w:showingPlcHdr/>
          </w:sdtPr>
          <w:sdtEndPr/>
          <w:sdtContent>
            <w:tc>
              <w:tcPr>
                <w:tcW w:w="631" w:type="pct"/>
              </w:tcPr>
              <w:p w14:paraId="031CC79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887218905"/>
            <w:showingPlcHdr/>
          </w:sdtPr>
          <w:sdtEndPr/>
          <w:sdtContent>
            <w:tc>
              <w:tcPr>
                <w:tcW w:w="630" w:type="pct"/>
              </w:tcPr>
              <w:p w14:paraId="0221C30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42993693"/>
            <w:showingPlcHdr/>
          </w:sdtPr>
          <w:sdtEndPr/>
          <w:sdtContent>
            <w:tc>
              <w:tcPr>
                <w:tcW w:w="614" w:type="pct"/>
              </w:tcPr>
              <w:p w14:paraId="644293F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52277110"/>
            <w:showingPlcHdr/>
          </w:sdtPr>
          <w:sdtEndPr/>
          <w:sdtContent>
            <w:tc>
              <w:tcPr>
                <w:tcW w:w="620" w:type="pct"/>
              </w:tcPr>
              <w:p w14:paraId="6934629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52508075"/>
            <w:showingPlcHdr/>
          </w:sdtPr>
          <w:sdtEndPr/>
          <w:sdtContent>
            <w:tc>
              <w:tcPr>
                <w:tcW w:w="621" w:type="pct"/>
              </w:tcPr>
              <w:p w14:paraId="19B62B12"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4A3F1635" w14:textId="77777777" w:rsidTr="00F23E00">
        <w:trPr>
          <w:trHeight w:val="288"/>
        </w:trPr>
        <w:sdt>
          <w:sdtPr>
            <w:id w:val="-902520439"/>
            <w:showingPlcHdr/>
          </w:sdtPr>
          <w:sdtEndPr/>
          <w:sdtContent>
            <w:tc>
              <w:tcPr>
                <w:tcW w:w="622" w:type="pct"/>
              </w:tcPr>
              <w:p w14:paraId="7E0B7F8A"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98386342"/>
            <w:showingPlcHdr/>
          </w:sdtPr>
          <w:sdtEndPr/>
          <w:sdtContent>
            <w:tc>
              <w:tcPr>
                <w:tcW w:w="631" w:type="pct"/>
              </w:tcPr>
              <w:p w14:paraId="1A28DAE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13104456"/>
            <w:showingPlcHdr/>
          </w:sdtPr>
          <w:sdtEndPr/>
          <w:sdtContent>
            <w:tc>
              <w:tcPr>
                <w:tcW w:w="631" w:type="pct"/>
              </w:tcPr>
              <w:p w14:paraId="2C63917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141489949"/>
            <w:showingPlcHdr/>
          </w:sdtPr>
          <w:sdtEndPr/>
          <w:sdtContent>
            <w:tc>
              <w:tcPr>
                <w:tcW w:w="631" w:type="pct"/>
              </w:tcPr>
              <w:p w14:paraId="02CF394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99291066"/>
            <w:showingPlcHdr/>
          </w:sdtPr>
          <w:sdtEndPr/>
          <w:sdtContent>
            <w:tc>
              <w:tcPr>
                <w:tcW w:w="630" w:type="pct"/>
              </w:tcPr>
              <w:p w14:paraId="62D5061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58505959"/>
            <w:showingPlcHdr/>
          </w:sdtPr>
          <w:sdtEndPr/>
          <w:sdtContent>
            <w:tc>
              <w:tcPr>
                <w:tcW w:w="614" w:type="pct"/>
              </w:tcPr>
              <w:p w14:paraId="2158CF5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66805241"/>
            <w:showingPlcHdr/>
          </w:sdtPr>
          <w:sdtEndPr/>
          <w:sdtContent>
            <w:tc>
              <w:tcPr>
                <w:tcW w:w="620" w:type="pct"/>
              </w:tcPr>
              <w:p w14:paraId="67174C0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30725262"/>
            <w:showingPlcHdr/>
          </w:sdtPr>
          <w:sdtEndPr/>
          <w:sdtContent>
            <w:tc>
              <w:tcPr>
                <w:tcW w:w="621" w:type="pct"/>
              </w:tcPr>
              <w:p w14:paraId="03CC289F"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0759A5DC" w14:textId="77777777" w:rsidTr="00F23E00">
        <w:trPr>
          <w:trHeight w:val="288"/>
        </w:trPr>
        <w:sdt>
          <w:sdtPr>
            <w:id w:val="1152099824"/>
            <w:showingPlcHdr/>
          </w:sdtPr>
          <w:sdtEndPr/>
          <w:sdtContent>
            <w:tc>
              <w:tcPr>
                <w:tcW w:w="622" w:type="pct"/>
              </w:tcPr>
              <w:p w14:paraId="7143BCC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14114328"/>
            <w:showingPlcHdr/>
          </w:sdtPr>
          <w:sdtEndPr/>
          <w:sdtContent>
            <w:tc>
              <w:tcPr>
                <w:tcW w:w="631" w:type="pct"/>
              </w:tcPr>
              <w:p w14:paraId="4EAF0499"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07972969"/>
            <w:showingPlcHdr/>
          </w:sdtPr>
          <w:sdtEndPr/>
          <w:sdtContent>
            <w:tc>
              <w:tcPr>
                <w:tcW w:w="631" w:type="pct"/>
              </w:tcPr>
              <w:p w14:paraId="2B5052C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55035081"/>
            <w:showingPlcHdr/>
          </w:sdtPr>
          <w:sdtEndPr/>
          <w:sdtContent>
            <w:tc>
              <w:tcPr>
                <w:tcW w:w="631" w:type="pct"/>
              </w:tcPr>
              <w:p w14:paraId="4385478F"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39348742"/>
            <w:showingPlcHdr/>
          </w:sdtPr>
          <w:sdtEndPr/>
          <w:sdtContent>
            <w:tc>
              <w:tcPr>
                <w:tcW w:w="630" w:type="pct"/>
              </w:tcPr>
              <w:p w14:paraId="6B16FE8E"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02404543"/>
            <w:showingPlcHdr/>
          </w:sdtPr>
          <w:sdtEndPr/>
          <w:sdtContent>
            <w:tc>
              <w:tcPr>
                <w:tcW w:w="614" w:type="pct"/>
              </w:tcPr>
              <w:p w14:paraId="6C3083F8"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704211655"/>
            <w:showingPlcHdr/>
          </w:sdtPr>
          <w:sdtEndPr/>
          <w:sdtContent>
            <w:tc>
              <w:tcPr>
                <w:tcW w:w="620" w:type="pct"/>
              </w:tcPr>
              <w:p w14:paraId="1C43C100"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22415928"/>
            <w:showingPlcHdr/>
          </w:sdtPr>
          <w:sdtEndPr/>
          <w:sdtContent>
            <w:tc>
              <w:tcPr>
                <w:tcW w:w="621" w:type="pct"/>
              </w:tcPr>
              <w:p w14:paraId="6E4FD2DF" w14:textId="77777777" w:rsidR="00F23E00" w:rsidRPr="00DC5C95" w:rsidRDefault="00F23E00" w:rsidP="00F23E00">
                <w:pPr>
                  <w:pStyle w:val="GSATableText"/>
                </w:pPr>
                <w:r>
                  <w:rPr>
                    <w:rStyle w:val="PlaceholderText"/>
                  </w:rPr>
                  <w:t>E</w:t>
                </w:r>
                <w:r w:rsidRPr="00D66F93">
                  <w:rPr>
                    <w:rStyle w:val="PlaceholderText"/>
                  </w:rPr>
                  <w:t>nter text.</w:t>
                </w:r>
              </w:p>
            </w:tc>
          </w:sdtContent>
        </w:sdt>
      </w:tr>
      <w:tr w:rsidR="00F23E00" w:rsidRPr="00AF442C" w14:paraId="73D886AA" w14:textId="77777777" w:rsidTr="00F23E00">
        <w:trPr>
          <w:trHeight w:val="288"/>
        </w:trPr>
        <w:sdt>
          <w:sdtPr>
            <w:id w:val="2099912131"/>
            <w:showingPlcHdr/>
          </w:sdtPr>
          <w:sdtEndPr/>
          <w:sdtContent>
            <w:tc>
              <w:tcPr>
                <w:tcW w:w="622" w:type="pct"/>
              </w:tcPr>
              <w:p w14:paraId="153C8B51"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201900550"/>
            <w:showingPlcHdr/>
          </w:sdtPr>
          <w:sdtEndPr/>
          <w:sdtContent>
            <w:tc>
              <w:tcPr>
                <w:tcW w:w="631" w:type="pct"/>
              </w:tcPr>
              <w:p w14:paraId="4EB96436"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873114983"/>
            <w:showingPlcHdr/>
          </w:sdtPr>
          <w:sdtEndPr/>
          <w:sdtContent>
            <w:tc>
              <w:tcPr>
                <w:tcW w:w="631" w:type="pct"/>
              </w:tcPr>
              <w:p w14:paraId="394657E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044599993"/>
            <w:showingPlcHdr/>
          </w:sdtPr>
          <w:sdtEndPr/>
          <w:sdtContent>
            <w:tc>
              <w:tcPr>
                <w:tcW w:w="631" w:type="pct"/>
              </w:tcPr>
              <w:p w14:paraId="5AA68B5C"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953293387"/>
            <w:showingPlcHdr/>
          </w:sdtPr>
          <w:sdtEndPr/>
          <w:sdtContent>
            <w:tc>
              <w:tcPr>
                <w:tcW w:w="630" w:type="pct"/>
              </w:tcPr>
              <w:p w14:paraId="423D37D7"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443753358"/>
            <w:showingPlcHdr/>
          </w:sdtPr>
          <w:sdtEndPr/>
          <w:sdtContent>
            <w:tc>
              <w:tcPr>
                <w:tcW w:w="614" w:type="pct"/>
              </w:tcPr>
              <w:p w14:paraId="419410C4"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1644536427"/>
            <w:showingPlcHdr/>
          </w:sdtPr>
          <w:sdtEndPr/>
          <w:sdtContent>
            <w:tc>
              <w:tcPr>
                <w:tcW w:w="620" w:type="pct"/>
              </w:tcPr>
              <w:p w14:paraId="68540AFD" w14:textId="77777777" w:rsidR="00F23E00" w:rsidRPr="00DC5C95" w:rsidRDefault="00F23E00" w:rsidP="00F23E00">
                <w:pPr>
                  <w:pStyle w:val="GSATableText"/>
                </w:pPr>
                <w:r>
                  <w:rPr>
                    <w:rStyle w:val="PlaceholderText"/>
                  </w:rPr>
                  <w:t>E</w:t>
                </w:r>
                <w:r w:rsidRPr="00D66F93">
                  <w:rPr>
                    <w:rStyle w:val="PlaceholderText"/>
                  </w:rPr>
                  <w:t>nter text.</w:t>
                </w:r>
              </w:p>
            </w:tc>
          </w:sdtContent>
        </w:sdt>
        <w:sdt>
          <w:sdtPr>
            <w:id w:val="682632698"/>
            <w:showingPlcHdr/>
          </w:sdtPr>
          <w:sdtEndPr/>
          <w:sdtContent>
            <w:tc>
              <w:tcPr>
                <w:tcW w:w="621" w:type="pct"/>
              </w:tcPr>
              <w:p w14:paraId="7B36794D" w14:textId="77777777" w:rsidR="00F23E00" w:rsidRPr="00DC5C95" w:rsidRDefault="00F23E00" w:rsidP="00F23E00">
                <w:pPr>
                  <w:pStyle w:val="GSATableText"/>
                </w:pPr>
                <w:r>
                  <w:rPr>
                    <w:rStyle w:val="PlaceholderText"/>
                  </w:rPr>
                  <w:t>E</w:t>
                </w:r>
                <w:r w:rsidRPr="00D66F93">
                  <w:rPr>
                    <w:rStyle w:val="PlaceholderText"/>
                  </w:rPr>
                  <w:t>nter text.</w:t>
                </w:r>
              </w:p>
            </w:tc>
          </w:sdtContent>
        </w:sdt>
      </w:tr>
    </w:tbl>
    <w:p w14:paraId="54B32629" w14:textId="77777777" w:rsidR="00F23E00" w:rsidRDefault="00F23E00" w:rsidP="00F23E00"/>
    <w:p w14:paraId="77CBDD37" w14:textId="77777777" w:rsidR="005E3A70" w:rsidRDefault="005E3A70" w:rsidP="005E3A70"/>
    <w:p w14:paraId="62F27D84" w14:textId="77777777" w:rsidR="00F832E3" w:rsidRDefault="00F832E3" w:rsidP="00F832E3"/>
    <w:p w14:paraId="0BC61895" w14:textId="77777777" w:rsidR="00531AAD" w:rsidRDefault="00531AAD" w:rsidP="00F832E3">
      <w:pPr>
        <w:sectPr w:rsidR="00531AAD" w:rsidSect="00F23E00">
          <w:footnotePr>
            <w:pos w:val="beneathText"/>
          </w:footnotePr>
          <w:pgSz w:w="15840" w:h="12240" w:orient="landscape" w:code="1"/>
          <w:pgMar w:top="1440" w:right="1440" w:bottom="1440" w:left="1440" w:header="720" w:footer="720" w:gutter="0"/>
          <w:cols w:space="720"/>
          <w:docGrid w:linePitch="326"/>
        </w:sectPr>
      </w:pPr>
    </w:p>
    <w:p w14:paraId="49A9C79F" w14:textId="77777777" w:rsidR="00337558" w:rsidRDefault="00337558" w:rsidP="00254B51">
      <w:pPr>
        <w:pStyle w:val="GSAAttachmentorAppendix"/>
      </w:pPr>
      <w:bookmarkStart w:id="3555" w:name="_Ref444598918"/>
      <w:bookmarkStart w:id="3556" w:name="_Ref444598945"/>
      <w:bookmarkStart w:id="3557" w:name="_Ref444599180"/>
      <w:bookmarkStart w:id="3558" w:name="_Toc449543530"/>
      <w:bookmarkStart w:id="3559" w:name="_Toc464802532"/>
      <w:r w:rsidRPr="00E0416A">
        <w:lastRenderedPageBreak/>
        <w:t xml:space="preserve">ATTACHMENT </w:t>
      </w:r>
      <w:r>
        <w:t>11</w:t>
      </w:r>
      <w:r w:rsidR="00BF4F60">
        <w:t xml:space="preserve"> - </w:t>
      </w:r>
      <w:r w:rsidR="00DC4588">
        <w:t>S</w:t>
      </w:r>
      <w:r w:rsidRPr="00337558">
        <w:t xml:space="preserve">eparation of </w:t>
      </w:r>
      <w:r w:rsidR="00DC4588">
        <w:t>D</w:t>
      </w:r>
      <w:r w:rsidRPr="00337558">
        <w:t xml:space="preserve">uties </w:t>
      </w:r>
      <w:r w:rsidR="00DC4588">
        <w:t>M</w:t>
      </w:r>
      <w:r w:rsidRPr="00337558">
        <w:t>atrix</w:t>
      </w:r>
      <w:bookmarkEnd w:id="3555"/>
      <w:bookmarkEnd w:id="3556"/>
      <w:bookmarkEnd w:id="3557"/>
      <w:bookmarkEnd w:id="3558"/>
      <w:bookmarkEnd w:id="3559"/>
    </w:p>
    <w:p w14:paraId="115C0125" w14:textId="77777777" w:rsidR="005E3A70" w:rsidRDefault="005E3A70" w:rsidP="005E3A70">
      <w:bookmarkStart w:id="3560" w:name="_Toc426981801"/>
      <w:r>
        <w:t>All Authorization Packages</w:t>
      </w:r>
      <w:r w:rsidRPr="00807F7D">
        <w:t xml:space="preserve"> </w:t>
      </w:r>
      <w:r w:rsidR="0002427C" w:rsidRPr="0002427C">
        <w:t>have the option to provide</w:t>
      </w:r>
      <w:r w:rsidR="0002427C">
        <w:t xml:space="preserve"> </w:t>
      </w:r>
      <w:r>
        <w:t xml:space="preserve">a </w:t>
      </w:r>
      <w:r w:rsidRPr="004D3557">
        <w:t>Separation of Duties Matrix</w:t>
      </w:r>
      <w:r>
        <w:t xml:space="preserve"> attachment, which will be reviewed for quality. </w:t>
      </w:r>
    </w:p>
    <w:p w14:paraId="11A4AEE1" w14:textId="02897496" w:rsidR="00672E30" w:rsidRPr="00807F7D" w:rsidRDefault="00672E30" w:rsidP="005E3A70">
      <w:r>
        <w:fldChar w:fldCharType="begin"/>
      </w:r>
      <w:r>
        <w:instrText xml:space="preserve"> REF _Ref444599180 \h </w:instrText>
      </w:r>
      <w:r>
        <w:fldChar w:fldCharType="separate"/>
      </w:r>
      <w:r w:rsidR="007E7240" w:rsidRPr="00E0416A">
        <w:t xml:space="preserve">ATTACHMENT </w:t>
      </w:r>
      <w:r w:rsidR="007E7240">
        <w:t>11 - S</w:t>
      </w:r>
      <w:r w:rsidR="007E7240" w:rsidRPr="00337558">
        <w:t xml:space="preserve">eparation of </w:t>
      </w:r>
      <w:r w:rsidR="007E7240">
        <w:t>D</w:t>
      </w:r>
      <w:r w:rsidR="007E7240" w:rsidRPr="00337558">
        <w:t xml:space="preserve">uties </w:t>
      </w:r>
      <w:r w:rsidR="007E7240">
        <w:t>M</w:t>
      </w:r>
      <w:r w:rsidR="007E7240" w:rsidRPr="00337558">
        <w:t>atrix</w:t>
      </w:r>
      <w:r>
        <w:fldChar w:fldCharType="end"/>
      </w:r>
      <w:r>
        <w:t xml:space="preserve"> is re</w:t>
      </w:r>
      <w:r w:rsidR="00524B9C">
        <w:t>f</w:t>
      </w:r>
      <w:r>
        <w:t>erenced in the following controls.</w:t>
      </w:r>
    </w:p>
    <w:p w14:paraId="75D59752" w14:textId="0252F902" w:rsidR="005E3A70" w:rsidRDefault="00672E30" w:rsidP="005E3A70">
      <w:r>
        <w:fldChar w:fldCharType="begin"/>
      </w:r>
      <w:r>
        <w:instrText xml:space="preserve"> REF _Ref444599029 \h </w:instrText>
      </w:r>
      <w:r>
        <w:fldChar w:fldCharType="separate"/>
      </w:r>
      <w:r w:rsidR="007E7240" w:rsidRPr="002C3786">
        <w:t xml:space="preserve">AC-5 Separation of Duties </w:t>
      </w:r>
      <w:r w:rsidR="007E7240">
        <w:t>(M) (H)</w:t>
      </w:r>
      <w:r>
        <w:fldChar w:fldCharType="end"/>
      </w:r>
      <w:r>
        <w:t xml:space="preserve"> A</w:t>
      </w:r>
      <w:r w:rsidRPr="00672E30">
        <w:t>dditional FedRAMP Requirements and Guidance</w:t>
      </w:r>
    </w:p>
    <w:p w14:paraId="1E1B1DBA" w14:textId="77777777" w:rsidR="00F832E3" w:rsidRDefault="00F832E3" w:rsidP="00F832E3"/>
    <w:p w14:paraId="115022A5" w14:textId="77777777" w:rsidR="00531AAD" w:rsidRDefault="00531AAD" w:rsidP="00F832E3">
      <w:pPr>
        <w:sectPr w:rsidR="00531AAD" w:rsidSect="00C11C56">
          <w:footnotePr>
            <w:pos w:val="beneathText"/>
          </w:footnotePr>
          <w:pgSz w:w="12240" w:h="15840" w:code="1"/>
          <w:pgMar w:top="1440" w:right="1440" w:bottom="1440" w:left="1440" w:header="720" w:footer="720" w:gutter="0"/>
          <w:cols w:space="720"/>
          <w:docGrid w:linePitch="326"/>
        </w:sectPr>
      </w:pPr>
    </w:p>
    <w:p w14:paraId="4A4DBEA6" w14:textId="77777777" w:rsidR="001C1E79" w:rsidRDefault="001C1E79" w:rsidP="00254B51">
      <w:pPr>
        <w:pStyle w:val="GSAAttachmentorAppendix"/>
      </w:pPr>
      <w:bookmarkStart w:id="3561" w:name="_Ref444604179"/>
      <w:bookmarkStart w:id="3562" w:name="_Toc449543531"/>
      <w:bookmarkStart w:id="3563" w:name="_Toc464802533"/>
      <w:r w:rsidRPr="00E0416A">
        <w:lastRenderedPageBreak/>
        <w:t xml:space="preserve">ATTACHMENT </w:t>
      </w:r>
      <w:r>
        <w:t>12</w:t>
      </w:r>
      <w:r w:rsidR="00395FAF">
        <w:t xml:space="preserve"> </w:t>
      </w:r>
      <w:r w:rsidR="0056579D">
        <w:t>–</w:t>
      </w:r>
      <w:r w:rsidR="00395FAF">
        <w:t xml:space="preserve"> </w:t>
      </w:r>
      <w:r w:rsidR="00895AF9">
        <w:t>FedRAMP</w:t>
      </w:r>
      <w:r w:rsidR="0056579D">
        <w:t xml:space="preserve"> </w:t>
      </w:r>
      <w:r w:rsidR="00395FAF" w:rsidRPr="00425508">
        <w:t>Laws and Regulations</w:t>
      </w:r>
      <w:bookmarkEnd w:id="3560"/>
      <w:bookmarkEnd w:id="3561"/>
      <w:bookmarkEnd w:id="3562"/>
      <w:bookmarkEnd w:id="3563"/>
    </w:p>
    <w:p w14:paraId="2397D4AD" w14:textId="16F743FC" w:rsidR="00C41510" w:rsidRDefault="00C41510" w:rsidP="00C41510">
      <w:r>
        <w:t>Th</w:t>
      </w:r>
      <w:r w:rsidR="00E46E9E">
        <w:t>e</w:t>
      </w:r>
      <w:r>
        <w:t xml:space="preserve"> </w:t>
      </w:r>
      <w:r w:rsidR="00E46E9E">
        <w:fldChar w:fldCharType="begin"/>
      </w:r>
      <w:r w:rsidR="00E46E9E">
        <w:instrText xml:space="preserve"> REF _Ref454107245 \h </w:instrText>
      </w:r>
      <w:r w:rsidR="00E46E9E">
        <w:fldChar w:fldCharType="separate"/>
      </w:r>
      <w:r w:rsidR="005B1E1A">
        <w:t xml:space="preserve">Table </w:t>
      </w:r>
      <w:r w:rsidR="005B1E1A">
        <w:rPr>
          <w:noProof/>
        </w:rPr>
        <w:t>15</w:t>
      </w:r>
      <w:r w:rsidR="005B1E1A">
        <w:noBreakHyphen/>
      </w:r>
      <w:r w:rsidR="005B1E1A">
        <w:rPr>
          <w:noProof/>
        </w:rPr>
        <w:t>9</w:t>
      </w:r>
      <w:r w:rsidR="005B1E1A">
        <w:t xml:space="preserve"> FedRAMP Templates that Reference FedRAMP Laws and Regulations</w:t>
      </w:r>
      <w:r w:rsidR="00E46E9E">
        <w:fldChar w:fldCharType="end"/>
      </w:r>
      <w:r w:rsidR="00E46E9E">
        <w:t xml:space="preserve"> </w:t>
      </w:r>
      <w:r w:rsidR="00C26AEA">
        <w:t xml:space="preserve">Standards and Guidance </w:t>
      </w:r>
      <w:r w:rsidRPr="00C41510">
        <w:t>list</w:t>
      </w:r>
      <w:r>
        <w:t>s</w:t>
      </w:r>
      <w:r w:rsidRPr="00C41510">
        <w:t xml:space="preserve"> </w:t>
      </w:r>
      <w:r>
        <w:t xml:space="preserve">all </w:t>
      </w:r>
      <w:r w:rsidRPr="00C41510">
        <w:t xml:space="preserve">of </w:t>
      </w:r>
      <w:r>
        <w:t xml:space="preserve">the </w:t>
      </w:r>
      <w:r w:rsidR="00E46E9E">
        <w:t xml:space="preserve">FedRAMP templates in which </w:t>
      </w:r>
      <w:r w:rsidRPr="00C41510">
        <w:t xml:space="preserve">FedRAMP laws, regulations, standards and guidance </w:t>
      </w:r>
      <w:r w:rsidR="00AF0516">
        <w:t xml:space="preserve">are </w:t>
      </w:r>
      <w:r w:rsidR="008158EF">
        <w:t>referenced</w:t>
      </w:r>
      <w:r w:rsidR="00921ED9">
        <w:t>.</w:t>
      </w:r>
    </w:p>
    <w:p w14:paraId="12C6B9AE" w14:textId="04275820" w:rsidR="00921ED9" w:rsidRDefault="00E46E9E" w:rsidP="00E46E9E">
      <w:pPr>
        <w:pStyle w:val="Caption"/>
      </w:pPr>
      <w:bookmarkStart w:id="3564" w:name="_Ref454107245"/>
      <w:r>
        <w:t xml:space="preserve">Table </w:t>
      </w:r>
      <w:fldSimple w:instr=" STYLEREF 1 \s ">
        <w:r w:rsidR="007E7240">
          <w:rPr>
            <w:noProof/>
          </w:rPr>
          <w:t>15</w:t>
        </w:r>
      </w:fldSimple>
      <w:r w:rsidR="00682E8F">
        <w:noBreakHyphen/>
      </w:r>
      <w:fldSimple w:instr=" SEQ Table \* ARABIC \s 1 ">
        <w:r w:rsidR="005B1E1A">
          <w:rPr>
            <w:noProof/>
          </w:rPr>
          <w:t>9</w:t>
        </w:r>
      </w:fldSimple>
      <w:r>
        <w:t xml:space="preserve"> FedRAMP Templates that Reference FedRAMP Laws and Regulations</w:t>
      </w:r>
      <w:bookmarkEnd w:id="3564"/>
      <w:r w:rsidR="0009652B">
        <w:t xml:space="preserve"> Standards and Guidance</w:t>
      </w:r>
    </w:p>
    <w:sdt>
      <w:sdtPr>
        <w:rPr>
          <w:rFonts w:eastAsia="Lucida Sans Unicode"/>
          <w:b w:val="0"/>
          <w:color w:val="000000"/>
          <w:spacing w:val="-5"/>
          <w:kern w:val="20"/>
          <w:szCs w:val="24"/>
          <w:lang w:eastAsia="en-US"/>
        </w:rPr>
        <w:id w:val="-937370333"/>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445"/>
            <w:gridCol w:w="1801"/>
            <w:gridCol w:w="989"/>
            <w:gridCol w:w="6115"/>
          </w:tblGrid>
          <w:tr w:rsidR="003F5744" w:rsidRPr="001259DD" w14:paraId="64CD9328" w14:textId="77777777" w:rsidTr="003F5744">
            <w:trPr>
              <w:cantSplit/>
              <w:trHeight w:val="288"/>
              <w:tblHeader/>
              <w:jc w:val="center"/>
            </w:trPr>
            <w:tc>
              <w:tcPr>
                <w:tcW w:w="1201" w:type="pct"/>
                <w:gridSpan w:val="2"/>
                <w:shd w:val="clear" w:color="auto" w:fill="DBE5F1" w:themeFill="accent1" w:themeFillTint="33"/>
                <w:vAlign w:val="center"/>
              </w:tcPr>
              <w:p w14:paraId="6CCE10F7" w14:textId="77777777" w:rsidR="003F5744" w:rsidRPr="005D37F9" w:rsidRDefault="003F5744" w:rsidP="00C41510">
                <w:pPr>
                  <w:pStyle w:val="GSATableHeading"/>
                </w:pPr>
                <w:r>
                  <w:t>Phase</w:t>
                </w:r>
              </w:p>
            </w:tc>
            <w:tc>
              <w:tcPr>
                <w:tcW w:w="3799" w:type="pct"/>
                <w:gridSpan w:val="2"/>
                <w:shd w:val="clear" w:color="auto" w:fill="DBE5F1" w:themeFill="accent1" w:themeFillTint="33"/>
                <w:vAlign w:val="center"/>
              </w:tcPr>
              <w:p w14:paraId="386DBBE2" w14:textId="77777777" w:rsidR="003F5744" w:rsidRPr="005D37F9" w:rsidRDefault="003F5744" w:rsidP="00C41510">
                <w:pPr>
                  <w:pStyle w:val="GSATableHeading"/>
                </w:pPr>
                <w:r w:rsidRPr="00C41510">
                  <w:t>Document Title</w:t>
                </w:r>
                <w:r w:rsidRPr="005D37F9">
                  <w:t xml:space="preserve"> </w:t>
                </w:r>
              </w:p>
            </w:tc>
          </w:tr>
          <w:tr w:rsidR="00C41510" w:rsidRPr="003614F0" w14:paraId="43267709" w14:textId="77777777" w:rsidTr="00921ED9">
            <w:trPr>
              <w:cantSplit/>
              <w:trHeight w:val="288"/>
              <w:jc w:val="center"/>
            </w:trPr>
            <w:tc>
              <w:tcPr>
                <w:tcW w:w="1201" w:type="pct"/>
                <w:gridSpan w:val="2"/>
              </w:tcPr>
              <w:p w14:paraId="3D935F5D" w14:textId="77777777" w:rsidR="00C41510" w:rsidRPr="003614F0" w:rsidRDefault="00C41510" w:rsidP="00C41510">
                <w:pPr>
                  <w:pStyle w:val="GSATableText"/>
                </w:pPr>
                <w:r w:rsidRPr="00C41510">
                  <w:t>Document Phase</w:t>
                </w:r>
              </w:p>
            </w:tc>
            <w:tc>
              <w:tcPr>
                <w:tcW w:w="529" w:type="pct"/>
              </w:tcPr>
              <w:p w14:paraId="59BE59F6" w14:textId="77777777" w:rsidR="00C41510" w:rsidRPr="00E71A1A" w:rsidRDefault="00921ED9" w:rsidP="00C41510">
                <w:pPr>
                  <w:pStyle w:val="GSATableText"/>
                </w:pPr>
                <w:r w:rsidRPr="00921ED9">
                  <w:t>SSP</w:t>
                </w:r>
              </w:p>
            </w:tc>
            <w:tc>
              <w:tcPr>
                <w:tcW w:w="3270" w:type="pct"/>
              </w:tcPr>
              <w:p w14:paraId="768E10C6" w14:textId="77777777" w:rsidR="00C41510" w:rsidRPr="003614F0" w:rsidRDefault="00921ED9" w:rsidP="00C41510">
                <w:pPr>
                  <w:pStyle w:val="GSATableText"/>
                </w:pPr>
                <w:r w:rsidRPr="00921ED9">
                  <w:t>System Security Plan</w:t>
                </w:r>
              </w:p>
            </w:tc>
          </w:tr>
          <w:tr w:rsidR="00921ED9" w:rsidRPr="003614F0" w14:paraId="17BBCA16" w14:textId="77777777" w:rsidTr="00921ED9">
            <w:trPr>
              <w:cantSplit/>
              <w:trHeight w:val="288"/>
              <w:jc w:val="center"/>
            </w:trPr>
            <w:tc>
              <w:tcPr>
                <w:tcW w:w="238" w:type="pct"/>
                <w:tcBorders>
                  <w:right w:val="nil"/>
                </w:tcBorders>
              </w:tcPr>
              <w:p w14:paraId="35B17EE5"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755DDCDF" w14:textId="77777777" w:rsidR="00921ED9" w:rsidRPr="003614F0" w:rsidRDefault="00921ED9" w:rsidP="00921ED9">
                <w:pPr>
                  <w:pStyle w:val="GSATableText"/>
                </w:pPr>
                <w:r w:rsidRPr="00921ED9">
                  <w:t>SSP Attachment</w:t>
                </w:r>
                <w:r>
                  <w:t xml:space="preserve"> 4</w:t>
                </w:r>
              </w:p>
            </w:tc>
            <w:tc>
              <w:tcPr>
                <w:tcW w:w="529" w:type="pct"/>
                <w:tcBorders>
                  <w:left w:val="single" w:sz="4" w:space="0" w:color="auto"/>
                </w:tcBorders>
              </w:tcPr>
              <w:p w14:paraId="2CEF545E" w14:textId="77777777" w:rsidR="00921ED9" w:rsidRPr="003614F0" w:rsidRDefault="00921ED9" w:rsidP="00C41510">
                <w:pPr>
                  <w:pStyle w:val="GSATableText"/>
                </w:pPr>
                <w:r w:rsidRPr="00921ED9">
                  <w:t>PTA/PIA</w:t>
                </w:r>
              </w:p>
            </w:tc>
            <w:tc>
              <w:tcPr>
                <w:tcW w:w="3270" w:type="pct"/>
              </w:tcPr>
              <w:p w14:paraId="74846FA4" w14:textId="77777777" w:rsidR="00921ED9" w:rsidRPr="003614F0" w:rsidRDefault="00921ED9" w:rsidP="00921ED9">
                <w:pPr>
                  <w:pStyle w:val="GSATableText"/>
                </w:pPr>
                <w:r w:rsidRPr="00921ED9">
                  <w:t>Privacy Threshold Analysis and Privacy Impact Assessment</w:t>
                </w:r>
              </w:p>
            </w:tc>
          </w:tr>
          <w:tr w:rsidR="00921ED9" w:rsidRPr="003614F0" w14:paraId="26BD62FF" w14:textId="77777777" w:rsidTr="00921ED9">
            <w:trPr>
              <w:cantSplit/>
              <w:trHeight w:val="288"/>
              <w:jc w:val="center"/>
            </w:trPr>
            <w:tc>
              <w:tcPr>
                <w:tcW w:w="238" w:type="pct"/>
                <w:tcBorders>
                  <w:right w:val="nil"/>
                </w:tcBorders>
              </w:tcPr>
              <w:p w14:paraId="1A4469DD" w14:textId="77777777" w:rsidR="00921ED9" w:rsidRPr="003614F0" w:rsidRDefault="00921ED9" w:rsidP="00C41510">
                <w:pPr>
                  <w:pStyle w:val="GSATableText"/>
                </w:pPr>
              </w:p>
            </w:tc>
            <w:tc>
              <w:tcPr>
                <w:tcW w:w="963" w:type="pct"/>
                <w:tcBorders>
                  <w:top w:val="single" w:sz="4" w:space="0" w:color="auto"/>
                  <w:left w:val="nil"/>
                  <w:bottom w:val="single" w:sz="4" w:space="0" w:color="auto"/>
                  <w:right w:val="single" w:sz="4" w:space="0" w:color="auto"/>
                </w:tcBorders>
              </w:tcPr>
              <w:p w14:paraId="4D9DFBC8" w14:textId="77777777" w:rsidR="00921ED9" w:rsidRPr="003614F0" w:rsidRDefault="00921ED9" w:rsidP="00921ED9">
                <w:pPr>
                  <w:pStyle w:val="GSATableText"/>
                </w:pPr>
                <w:r w:rsidRPr="00921ED9">
                  <w:t>SSP Attachment</w:t>
                </w:r>
                <w:r>
                  <w:t xml:space="preserve"> 6</w:t>
                </w:r>
              </w:p>
            </w:tc>
            <w:tc>
              <w:tcPr>
                <w:tcW w:w="529" w:type="pct"/>
                <w:tcBorders>
                  <w:left w:val="single" w:sz="4" w:space="0" w:color="auto"/>
                </w:tcBorders>
              </w:tcPr>
              <w:p w14:paraId="40D0FFD9" w14:textId="77777777" w:rsidR="00921ED9" w:rsidRPr="003614F0" w:rsidRDefault="00921ED9" w:rsidP="00C41510">
                <w:pPr>
                  <w:pStyle w:val="GSATableText"/>
                </w:pPr>
                <w:r w:rsidRPr="00921ED9">
                  <w:t>ISCP</w:t>
                </w:r>
              </w:p>
            </w:tc>
            <w:tc>
              <w:tcPr>
                <w:tcW w:w="3270" w:type="pct"/>
              </w:tcPr>
              <w:p w14:paraId="2CF3F9A8" w14:textId="77777777" w:rsidR="00921ED9" w:rsidRPr="003614F0" w:rsidRDefault="00921ED9" w:rsidP="00921ED9">
                <w:pPr>
                  <w:pStyle w:val="GSATableText"/>
                </w:pPr>
                <w:r w:rsidRPr="00921ED9">
                  <w:t xml:space="preserve">Information System Contingency Plan </w:t>
                </w:r>
              </w:p>
            </w:tc>
          </w:tr>
          <w:tr w:rsidR="00921ED9" w:rsidRPr="003614F0" w14:paraId="4DB2A184" w14:textId="77777777" w:rsidTr="00921ED9">
            <w:trPr>
              <w:cantSplit/>
              <w:trHeight w:val="288"/>
              <w:jc w:val="center"/>
            </w:trPr>
            <w:tc>
              <w:tcPr>
                <w:tcW w:w="238" w:type="pct"/>
                <w:tcBorders>
                  <w:right w:val="nil"/>
                </w:tcBorders>
              </w:tcPr>
              <w:p w14:paraId="4A8B969F" w14:textId="77777777" w:rsidR="00921ED9" w:rsidRPr="003614F0" w:rsidRDefault="00921ED9" w:rsidP="00C41510">
                <w:pPr>
                  <w:pStyle w:val="GSATableText"/>
                </w:pPr>
              </w:p>
            </w:tc>
            <w:tc>
              <w:tcPr>
                <w:tcW w:w="963" w:type="pct"/>
                <w:tcBorders>
                  <w:top w:val="single" w:sz="4" w:space="0" w:color="auto"/>
                  <w:left w:val="nil"/>
                  <w:bottom w:val="nil"/>
                  <w:right w:val="single" w:sz="4" w:space="0" w:color="auto"/>
                </w:tcBorders>
              </w:tcPr>
              <w:p w14:paraId="681E1E43" w14:textId="77777777" w:rsidR="00921ED9" w:rsidRPr="003614F0" w:rsidRDefault="00921ED9" w:rsidP="00921ED9">
                <w:pPr>
                  <w:pStyle w:val="GSATableText"/>
                </w:pPr>
                <w:r w:rsidRPr="00921ED9">
                  <w:t>SSP Attachment</w:t>
                </w:r>
                <w:r>
                  <w:t xml:space="preserve"> 10</w:t>
                </w:r>
              </w:p>
            </w:tc>
            <w:tc>
              <w:tcPr>
                <w:tcW w:w="529" w:type="pct"/>
                <w:tcBorders>
                  <w:left w:val="single" w:sz="4" w:space="0" w:color="auto"/>
                </w:tcBorders>
              </w:tcPr>
              <w:p w14:paraId="667BDBA3" w14:textId="77777777" w:rsidR="00921ED9" w:rsidRPr="003614F0" w:rsidRDefault="00921ED9" w:rsidP="00C41510">
                <w:pPr>
                  <w:pStyle w:val="GSATableText"/>
                </w:pPr>
                <w:r w:rsidRPr="00921ED9">
                  <w:t>FIPS 199</w:t>
                </w:r>
              </w:p>
            </w:tc>
            <w:tc>
              <w:tcPr>
                <w:tcW w:w="3270" w:type="pct"/>
              </w:tcPr>
              <w:p w14:paraId="38A5DA40" w14:textId="77777777" w:rsidR="00921ED9" w:rsidRPr="003614F0" w:rsidRDefault="00921ED9" w:rsidP="00921ED9">
                <w:pPr>
                  <w:pStyle w:val="GSATableText"/>
                </w:pPr>
                <w:r w:rsidRPr="00921ED9">
                  <w:t>FIPS 199 Categorization</w:t>
                </w:r>
              </w:p>
            </w:tc>
          </w:tr>
          <w:tr w:rsidR="00C41510" w:rsidRPr="003614F0" w14:paraId="79F80AB9" w14:textId="77777777" w:rsidTr="00921ED9">
            <w:trPr>
              <w:cantSplit/>
              <w:trHeight w:val="288"/>
              <w:jc w:val="center"/>
            </w:trPr>
            <w:tc>
              <w:tcPr>
                <w:tcW w:w="1201" w:type="pct"/>
                <w:gridSpan w:val="2"/>
              </w:tcPr>
              <w:p w14:paraId="58EB1DBE" w14:textId="77777777" w:rsidR="00C41510" w:rsidRPr="003614F0" w:rsidRDefault="00921ED9" w:rsidP="00C41510">
                <w:pPr>
                  <w:pStyle w:val="GSATableText"/>
                </w:pPr>
                <w:r w:rsidRPr="00921ED9">
                  <w:t>Assess Phase</w:t>
                </w:r>
              </w:p>
            </w:tc>
            <w:tc>
              <w:tcPr>
                <w:tcW w:w="529" w:type="pct"/>
              </w:tcPr>
              <w:p w14:paraId="4EE0E53A" w14:textId="77777777" w:rsidR="00C41510" w:rsidRPr="003614F0" w:rsidRDefault="00921ED9" w:rsidP="00C41510">
                <w:pPr>
                  <w:pStyle w:val="GSATableText"/>
                </w:pPr>
                <w:r w:rsidRPr="00921ED9">
                  <w:t>SAP</w:t>
                </w:r>
              </w:p>
            </w:tc>
            <w:tc>
              <w:tcPr>
                <w:tcW w:w="3270" w:type="pct"/>
              </w:tcPr>
              <w:p w14:paraId="24C6CECB" w14:textId="77777777" w:rsidR="00C41510" w:rsidRPr="003614F0" w:rsidRDefault="00921ED9" w:rsidP="00C41510">
                <w:pPr>
                  <w:pStyle w:val="GSATableText"/>
                </w:pPr>
                <w:r w:rsidRPr="00921ED9">
                  <w:t>Security Assessment Plan</w:t>
                </w:r>
              </w:p>
            </w:tc>
          </w:tr>
          <w:tr w:rsidR="00C41510" w:rsidRPr="003614F0" w14:paraId="6FA54E06" w14:textId="77777777" w:rsidTr="00921ED9">
            <w:trPr>
              <w:cantSplit/>
              <w:trHeight w:val="288"/>
              <w:jc w:val="center"/>
            </w:trPr>
            <w:tc>
              <w:tcPr>
                <w:tcW w:w="1201" w:type="pct"/>
                <w:gridSpan w:val="2"/>
              </w:tcPr>
              <w:p w14:paraId="3BC05843" w14:textId="77777777" w:rsidR="00C41510" w:rsidRPr="003614F0" w:rsidRDefault="00921ED9" w:rsidP="00C41510">
                <w:pPr>
                  <w:pStyle w:val="GSATableText"/>
                </w:pPr>
                <w:r w:rsidRPr="00921ED9">
                  <w:t>Authorize Phase</w:t>
                </w:r>
              </w:p>
            </w:tc>
            <w:tc>
              <w:tcPr>
                <w:tcW w:w="529" w:type="pct"/>
              </w:tcPr>
              <w:p w14:paraId="5D06E252" w14:textId="77777777" w:rsidR="00C41510" w:rsidRPr="003614F0" w:rsidRDefault="00921ED9" w:rsidP="00C41510">
                <w:pPr>
                  <w:pStyle w:val="GSATableText"/>
                </w:pPr>
                <w:r w:rsidRPr="00921ED9">
                  <w:t>SAR</w:t>
                </w:r>
              </w:p>
            </w:tc>
            <w:tc>
              <w:tcPr>
                <w:tcW w:w="3270" w:type="pct"/>
              </w:tcPr>
              <w:p w14:paraId="6C2557C7" w14:textId="77777777" w:rsidR="00C41510" w:rsidRPr="003614F0" w:rsidRDefault="003F5744" w:rsidP="003F5744">
                <w:pPr>
                  <w:pStyle w:val="GSATableText"/>
                </w:pPr>
                <w:r w:rsidRPr="003F5744">
                  <w:t xml:space="preserve">Security Assessment </w:t>
                </w:r>
                <w:r>
                  <w:t>Report</w:t>
                </w:r>
              </w:p>
            </w:tc>
          </w:tr>
        </w:tbl>
      </w:sdtContent>
    </w:sdt>
    <w:p w14:paraId="33AF2934" w14:textId="77777777" w:rsidR="00C41510" w:rsidRDefault="00C41510" w:rsidP="00C41510"/>
    <w:p w14:paraId="61CC6E74" w14:textId="77777777" w:rsidR="00A138A4" w:rsidRPr="00531AAD" w:rsidRDefault="00A138A4" w:rsidP="00A138A4">
      <w:r>
        <w:t xml:space="preserve">The </w:t>
      </w:r>
      <w:r w:rsidR="00895AF9">
        <w:t>FedRAMP</w:t>
      </w:r>
      <w:r>
        <w:t xml:space="preserve"> Laws and Regulations</w:t>
      </w:r>
      <w:r w:rsidR="00C212EB">
        <w:t xml:space="preserve"> can be submitted as an appendix or an attachment.  The</w:t>
      </w:r>
      <w:r>
        <w:t xml:space="preserve"> </w:t>
      </w:r>
      <w:r w:rsidR="00C212EB">
        <w:t>attachment</w:t>
      </w:r>
      <w:r w:rsidR="00E46E9E">
        <w:t xml:space="preserve"> </w:t>
      </w:r>
      <w:r>
        <w:t>can be found on this page:</w:t>
      </w:r>
      <w:r w:rsidRPr="00FF6B3D">
        <w:t xml:space="preserve"> </w:t>
      </w:r>
      <w:hyperlink r:id="rId67" w:tooltip="Templates" w:history="1">
        <w:r w:rsidRPr="00341E19">
          <w:rPr>
            <w:rStyle w:val="Hyperlink"/>
          </w:rPr>
          <w:t>Templates</w:t>
        </w:r>
      </w:hyperlink>
      <w:r w:rsidR="00531AAD" w:rsidRPr="00866E4D">
        <w:rPr>
          <w:rStyle w:val="Hyperlink"/>
        </w:rPr>
        <w:t>.</w:t>
      </w:r>
    </w:p>
    <w:p w14:paraId="7AB64BAD" w14:textId="77777777" w:rsidR="001C1E79" w:rsidRPr="0023798F" w:rsidRDefault="001C1E79" w:rsidP="001C310B">
      <w:pPr>
        <w:pStyle w:val="GSANote"/>
      </w:pPr>
      <w:bookmarkStart w:id="3565" w:name="14f188b05fd5587c__Toc411857070"/>
      <w:bookmarkEnd w:id="3565"/>
      <w:r w:rsidRPr="00302087">
        <w:t>Note:</w:t>
      </w:r>
      <w:r>
        <w:t xml:space="preserve"> </w:t>
      </w:r>
      <w:r w:rsidRPr="00D41D84">
        <w:t>All NIST Computer Security Publications can be found at the following</w:t>
      </w:r>
      <w:r w:rsidR="001729AB">
        <w:br/>
      </w:r>
      <w:r w:rsidRPr="00D41D84">
        <w:t>URL:</w:t>
      </w:r>
      <w:r>
        <w:t xml:space="preserve">  </w:t>
      </w:r>
      <w:hyperlink r:id="rId68" w:tgtFrame="_blank" w:history="1">
        <w:r w:rsidRPr="00CA1512">
          <w:rPr>
            <w:color w:val="1155CC"/>
            <w:u w:val="single"/>
          </w:rPr>
          <w:t>http://csrc.nist.gov/publications/PubsSPs.html</w:t>
        </w:r>
      </w:hyperlink>
    </w:p>
    <w:p w14:paraId="3E822F7F" w14:textId="77777777" w:rsidR="00531AAD" w:rsidRDefault="00531AAD" w:rsidP="00F832E3"/>
    <w:p w14:paraId="2364FA86" w14:textId="77777777" w:rsidR="009E2DBA" w:rsidRDefault="009E2DBA" w:rsidP="00F832E3">
      <w:pPr>
        <w:sectPr w:rsidR="009E2DBA" w:rsidSect="009E2DBA">
          <w:footnotePr>
            <w:pos w:val="beneathText"/>
          </w:footnotePr>
          <w:pgSz w:w="12240" w:h="15840" w:code="1"/>
          <w:pgMar w:top="1440" w:right="1440" w:bottom="1440" w:left="1440" w:header="720" w:footer="720" w:gutter="0"/>
          <w:cols w:space="720"/>
          <w:titlePg/>
          <w:docGrid w:linePitch="326"/>
        </w:sectPr>
      </w:pPr>
    </w:p>
    <w:p w14:paraId="73EBA2EB" w14:textId="77777777" w:rsidR="0001473B" w:rsidRDefault="0001473B" w:rsidP="00254B51">
      <w:pPr>
        <w:pStyle w:val="GSAAttachmentorAppendix"/>
      </w:pPr>
      <w:bookmarkStart w:id="3566" w:name="_Ref444603969"/>
      <w:bookmarkStart w:id="3567" w:name="_Toc449543534"/>
      <w:bookmarkStart w:id="3568" w:name="_Toc464802534"/>
      <w:r w:rsidRPr="00D3426E">
        <w:lastRenderedPageBreak/>
        <w:t>ATTACHMENT 1</w:t>
      </w:r>
      <w:r>
        <w:t>3</w:t>
      </w:r>
      <w:r w:rsidRPr="00D3426E">
        <w:t xml:space="preserve"> </w:t>
      </w:r>
      <w:r>
        <w:t>–</w:t>
      </w:r>
      <w:r w:rsidRPr="00D3426E">
        <w:t xml:space="preserve"> </w:t>
      </w:r>
      <w:r w:rsidR="00FD217C">
        <w:t xml:space="preserve">FedRAMP </w:t>
      </w:r>
      <w:r>
        <w:t xml:space="preserve">Inventory </w:t>
      </w:r>
      <w:r w:rsidR="00FD217C">
        <w:t>Workbook</w:t>
      </w:r>
      <w:bookmarkEnd w:id="3566"/>
      <w:bookmarkEnd w:id="3567"/>
      <w:bookmarkEnd w:id="3568"/>
    </w:p>
    <w:p w14:paraId="31D61313" w14:textId="77777777" w:rsidR="007749E4" w:rsidRPr="00807F7D" w:rsidRDefault="007749E4" w:rsidP="007749E4">
      <w:r>
        <w:t>All Authorization Packages</w:t>
      </w:r>
      <w:r w:rsidRPr="00807F7D">
        <w:t xml:space="preserve"> must </w:t>
      </w:r>
      <w:r w:rsidR="00BC4FC6">
        <w:t>the</w:t>
      </w:r>
      <w:r>
        <w:t xml:space="preserve"> Inventory </w:t>
      </w:r>
      <w:r w:rsidR="00BC4FC6">
        <w:t>attachment</w:t>
      </w:r>
      <w:r>
        <w:t>, which will be reviewed for quality.</w:t>
      </w:r>
    </w:p>
    <w:p w14:paraId="7CA6838F" w14:textId="77777777" w:rsidR="00BC4FC6" w:rsidRDefault="00BC4FC6" w:rsidP="00BC4FC6">
      <w:r>
        <w:t>When completed, FedRAMP will accept this inventory workbook as the inventory information required by the following:</w:t>
      </w:r>
    </w:p>
    <w:p w14:paraId="1B1205FA" w14:textId="77777777" w:rsidR="00BC4FC6" w:rsidRDefault="00BC4FC6" w:rsidP="00BC4FC6">
      <w:r>
        <w:t xml:space="preserve">  - System Security Plan </w:t>
      </w:r>
    </w:p>
    <w:p w14:paraId="1D7C1992" w14:textId="77777777" w:rsidR="00BC4FC6" w:rsidRDefault="00BC4FC6" w:rsidP="00BC4FC6">
      <w:r>
        <w:t xml:space="preserve">  - Security Assessment Plan</w:t>
      </w:r>
    </w:p>
    <w:p w14:paraId="3CEDB009" w14:textId="77777777" w:rsidR="00BC4FC6" w:rsidRDefault="00BC4FC6" w:rsidP="00BC4FC6">
      <w:r>
        <w:t xml:space="preserve">  - Security Assessment Report  </w:t>
      </w:r>
    </w:p>
    <w:p w14:paraId="05871361" w14:textId="77777777" w:rsidR="00BC4FC6" w:rsidRDefault="00BC4FC6" w:rsidP="00BC4FC6">
      <w:r>
        <w:t xml:space="preserve">  - Information System Contingency Plan</w:t>
      </w:r>
    </w:p>
    <w:p w14:paraId="29FF1601" w14:textId="77777777" w:rsidR="00BC4FC6" w:rsidRDefault="00BC4FC6" w:rsidP="00BC4FC6">
      <w:r>
        <w:t xml:space="preserve">  - Initial POAM</w:t>
      </w:r>
    </w:p>
    <w:p w14:paraId="39FBECD2" w14:textId="77777777" w:rsidR="00BC4FC6" w:rsidRDefault="00BC4FC6" w:rsidP="00BC4FC6">
      <w:r>
        <w:t xml:space="preserve">  - Monthly Continuous Monitoring (POAM or as a separate document) </w:t>
      </w:r>
    </w:p>
    <w:p w14:paraId="10B90092" w14:textId="77777777" w:rsidR="007749E4" w:rsidRPr="00531AAD" w:rsidRDefault="007749E4" w:rsidP="00BC4FC6">
      <w:r w:rsidRPr="00DD7CF1">
        <w:t xml:space="preserve">The </w:t>
      </w:r>
      <w:r w:rsidR="0055166A" w:rsidRPr="0055166A">
        <w:t xml:space="preserve">FedRAMP Inventory Workbook </w:t>
      </w:r>
      <w:r w:rsidRPr="00DD7CF1">
        <w:t xml:space="preserve">can be found on </w:t>
      </w:r>
      <w:r>
        <w:t xml:space="preserve">the following </w:t>
      </w:r>
      <w:r w:rsidR="00895AF9">
        <w:t>FedRAMP</w:t>
      </w:r>
      <w:r>
        <w:t xml:space="preserve"> website</w:t>
      </w:r>
      <w:r w:rsidRPr="00DD7CF1">
        <w:t xml:space="preserve"> page: </w:t>
      </w:r>
      <w:hyperlink r:id="rId69" w:tooltip="Templates" w:history="1">
        <w:r w:rsidRPr="00DD7CF1">
          <w:rPr>
            <w:rStyle w:val="Hyperlink"/>
          </w:rPr>
          <w:t>Templates</w:t>
        </w:r>
      </w:hyperlink>
      <w:r w:rsidR="00531AAD" w:rsidRPr="00866E4D">
        <w:rPr>
          <w:rStyle w:val="Hyperlink"/>
        </w:rPr>
        <w:t>.</w:t>
      </w:r>
    </w:p>
    <w:p w14:paraId="24579112" w14:textId="77777777" w:rsidR="007749E4" w:rsidRPr="001729AB" w:rsidRDefault="007749E4" w:rsidP="001C310B">
      <w:pPr>
        <w:pStyle w:val="GSANote"/>
      </w:pPr>
      <w:r w:rsidRPr="001729AB">
        <w:t>Note: A complete and detailed list of the system hardware and software inventory is required per NIST SP 800-53, Rev 4 CM-8.</w:t>
      </w:r>
    </w:p>
    <w:p w14:paraId="4E652393" w14:textId="77777777" w:rsidR="00531AAD" w:rsidRDefault="00531AAD" w:rsidP="007749E4"/>
    <w:sectPr w:rsidR="00531AAD" w:rsidSect="006C1D05">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09F70" w14:textId="77777777" w:rsidR="00844BEB" w:rsidRDefault="00844BEB" w:rsidP="00DA4990">
      <w:r>
        <w:separator/>
      </w:r>
    </w:p>
    <w:p w14:paraId="1D316D9F" w14:textId="77777777" w:rsidR="00844BEB" w:rsidRDefault="00844BEB"/>
  </w:endnote>
  <w:endnote w:type="continuationSeparator" w:id="0">
    <w:p w14:paraId="22027AEF" w14:textId="77777777" w:rsidR="00844BEB" w:rsidRDefault="00844BEB" w:rsidP="00DA4990">
      <w:r>
        <w:continuationSeparator/>
      </w:r>
    </w:p>
    <w:p w14:paraId="5432EF06" w14:textId="77777777" w:rsidR="00844BEB" w:rsidRDefault="00844BEB"/>
  </w:endnote>
  <w:endnote w:type="continuationNotice" w:id="1">
    <w:p w14:paraId="052D2841" w14:textId="77777777" w:rsidR="00844BEB" w:rsidRDefault="00844BEB" w:rsidP="00DA4990"/>
    <w:p w14:paraId="306DF605" w14:textId="77777777" w:rsidR="00844BEB" w:rsidRDefault="00844B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Bold">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atangChe">
    <w:altName w:val="Malgun Gothic Semilight"/>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8B346" w14:textId="77777777" w:rsidR="00E876DB" w:rsidRDefault="00E876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7573375"/>
      <w:docPartObj>
        <w:docPartGallery w:val="Page Numbers (Bottom of Page)"/>
        <w:docPartUnique/>
      </w:docPartObj>
    </w:sdtPr>
    <w:sdtEndPr>
      <w:rPr>
        <w:noProof/>
      </w:rPr>
    </w:sdtEndPr>
    <w:sdtContent>
      <w:sdt>
        <w:sdtPr>
          <w:id w:val="-161092776"/>
          <w:docPartObj>
            <w:docPartGallery w:val="Page Numbers (Bottom of Page)"/>
            <w:docPartUnique/>
          </w:docPartObj>
        </w:sdtPr>
        <w:sdtEndPr/>
        <w:sdtContent>
          <w:p w14:paraId="144335CC" w14:textId="25BBF477" w:rsidR="00E876DB" w:rsidRPr="00A00A95" w:rsidRDefault="00E876DB" w:rsidP="00A00A95">
            <w:pPr>
              <w:tabs>
                <w:tab w:val="right" w:pos="8640"/>
              </w:tabs>
            </w:pPr>
            <w:r w:rsidRPr="00A00A95">
              <w:t>Controlled Unclassified Information</w:t>
            </w:r>
            <w:r w:rsidRPr="00A00A95">
              <w:tab/>
              <w:t xml:space="preserve">Page </w:t>
            </w:r>
            <w:r w:rsidRPr="00A00A95">
              <w:fldChar w:fldCharType="begin"/>
            </w:r>
            <w:r w:rsidRPr="00A00A95">
              <w:instrText xml:space="preserve"> PAGE   \* MERGEFORMAT </w:instrText>
            </w:r>
            <w:r w:rsidRPr="00A00A95">
              <w:fldChar w:fldCharType="separate"/>
            </w:r>
            <w:r w:rsidR="0065786F">
              <w:rPr>
                <w:noProof/>
              </w:rPr>
              <w:t>ii</w:t>
            </w:r>
            <w:r w:rsidRPr="00A00A95">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D0B8F5" w14:textId="19D2F187" w:rsidR="00E876DB" w:rsidRDefault="00E876D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464074"/>
      <w:docPartObj>
        <w:docPartGallery w:val="Page Numbers (Bottom of Page)"/>
        <w:docPartUnique/>
      </w:docPartObj>
    </w:sdtPr>
    <w:sdtEndPr>
      <w:rPr>
        <w:noProof/>
      </w:rPr>
    </w:sdtEndPr>
    <w:sdtContent>
      <w:p w14:paraId="5DDC6B86" w14:textId="77777777" w:rsidR="004D2E81" w:rsidRDefault="004D2E81" w:rsidP="00526C61">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Pr>
            <w:noProof/>
          </w:rPr>
          <w:t>ii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olor w:val="auto"/>
        <w:szCs w:val="22"/>
        <w:lang w:eastAsia="zh-TW"/>
      </w:rPr>
      <w:id w:val="-1185056989"/>
      <w:docPartObj>
        <w:docPartGallery w:val="Page Numbers (Bottom of Page)"/>
        <w:docPartUnique/>
      </w:docPartObj>
    </w:sdtPr>
    <w:sdtEndPr>
      <w:rPr>
        <w:rFonts w:eastAsia="Lucida Sans Unicode"/>
        <w:noProof/>
        <w:color w:val="000000"/>
        <w:szCs w:val="24"/>
        <w:lang w:eastAsia="en-US"/>
      </w:rPr>
    </w:sdtEndPr>
    <w:sdtContent>
      <w:p w14:paraId="2034628B" w14:textId="3629CEA0" w:rsidR="004D2E81" w:rsidRPr="00E85F63" w:rsidRDefault="004D2E81" w:rsidP="00D239CE">
        <w:pPr>
          <w:pStyle w:val="Footer"/>
        </w:pPr>
        <w:r w:rsidRPr="00D239CE">
          <w:t>Company Sensitive and Proprietary</w:t>
        </w:r>
        <w:r>
          <w:tab/>
        </w:r>
        <w:r>
          <w:tab/>
        </w:r>
        <w:r w:rsidRPr="00AE3199">
          <w:t xml:space="preserve">Page </w:t>
        </w:r>
        <w:r w:rsidRPr="00AE3199">
          <w:fldChar w:fldCharType="begin"/>
        </w:r>
        <w:r w:rsidRPr="00AE3199">
          <w:instrText xml:space="preserve"> PAGE   \* MERGEFORMAT </w:instrText>
        </w:r>
        <w:r w:rsidRPr="00AE3199">
          <w:fldChar w:fldCharType="separate"/>
        </w:r>
        <w:r w:rsidR="0065786F">
          <w:rPr>
            <w:noProof/>
          </w:rPr>
          <w:t>15</w:t>
        </w:r>
        <w:r w:rsidRPr="00AE3199">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7A18B" w14:textId="77777777" w:rsidR="00844BEB" w:rsidRDefault="00844BEB" w:rsidP="00DA4990">
      <w:r>
        <w:separator/>
      </w:r>
    </w:p>
    <w:p w14:paraId="32ED26EA" w14:textId="77777777" w:rsidR="00844BEB" w:rsidRDefault="00844BEB"/>
  </w:footnote>
  <w:footnote w:type="continuationSeparator" w:id="0">
    <w:p w14:paraId="03F9A9DA" w14:textId="77777777" w:rsidR="00844BEB" w:rsidRDefault="00844BEB" w:rsidP="00DA4990">
      <w:r>
        <w:continuationSeparator/>
      </w:r>
    </w:p>
    <w:p w14:paraId="1BF5C852" w14:textId="77777777" w:rsidR="00844BEB" w:rsidRDefault="00844BEB"/>
  </w:footnote>
  <w:footnote w:type="continuationNotice" w:id="1">
    <w:p w14:paraId="49A2D024" w14:textId="77777777" w:rsidR="00844BEB" w:rsidRDefault="00844BEB" w:rsidP="00DA4990"/>
    <w:p w14:paraId="0617DA89" w14:textId="77777777" w:rsidR="00844BEB" w:rsidRDefault="00844B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078115" w14:textId="77777777" w:rsidR="00E876DB" w:rsidRDefault="00E876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DF351" w14:textId="77777777" w:rsidR="00E876DB" w:rsidRDefault="00844BEB" w:rsidP="00C013AF">
    <w:pPr>
      <w:tabs>
        <w:tab w:val="left" w:pos="2610"/>
        <w:tab w:val="right" w:pos="9360"/>
      </w:tabs>
    </w:pPr>
    <w:sdt>
      <w:sdtPr>
        <w:alias w:val="Information System Name"/>
        <w:tag w:val="informationsystemname"/>
        <w:id w:val="-1759058893"/>
        <w:showingPlcHdr/>
        <w:dataBinding w:xpath="/root[1]/companyinfo[1]/informationsystemname[1]" w:storeItemID="{44BEC3F7-CE87-4EB0-838F-88333877F166}"/>
        <w:text/>
      </w:sdtPr>
      <w:sdtEndPr/>
      <w:sdtContent>
        <w:r w:rsidR="00E876DB" w:rsidRPr="001C310B">
          <w:t>Information System Name</w:t>
        </w:r>
      </w:sdtContent>
    </w:sdt>
    <w:r w:rsidR="00E876DB">
      <w:t xml:space="preserve"> </w:t>
    </w:r>
    <w:r w:rsidR="00E876DB" w:rsidRPr="00D30A19">
      <w:t>System Security Plan</w:t>
    </w:r>
    <w:r w:rsidR="00E876DB">
      <w:br/>
    </w:r>
    <w:r w:rsidR="00E876DB" w:rsidRPr="00D30A19">
      <w:t xml:space="preserve">Version </w:t>
    </w:r>
    <w:sdt>
      <w:sdtPr>
        <w:alias w:val="Version Number"/>
        <w:tag w:val="versionnumber"/>
        <w:id w:val="-482004437"/>
        <w:dataBinding w:xpath="/root[1]/versioninfo[1]/versionnumber[1]" w:storeItemID="{44BEC3F7-CE87-4EB0-838F-88333877F166}"/>
        <w:text/>
      </w:sdtPr>
      <w:sdtEndPr/>
      <w:sdtContent>
        <w:r w:rsidR="00E876DB">
          <w:t>#.#</w:t>
        </w:r>
      </w:sdtContent>
    </w:sdt>
    <w:r w:rsidR="00E876DB">
      <w:t xml:space="preserve">   </w:t>
    </w:r>
    <w:sdt>
      <w:sdtPr>
        <w:alias w:val="Version Date"/>
        <w:tag w:val="versiondate"/>
        <w:id w:val="-200860956"/>
        <w:dataBinding w:xpath="/root[1]/versioninfo[1]/versiondate[1]" w:storeItemID="{44BEC3F7-CE87-4EB0-838F-88333877F166}"/>
        <w:date>
          <w:dateFormat w:val="MMMM d, yyyy"/>
          <w:lid w:val="en-US"/>
          <w:storeMappedDataAs w:val="dateTime"/>
          <w:calendar w:val="gregorian"/>
        </w:date>
      </w:sdtPr>
      <w:sdtEndPr/>
      <w:sdtContent>
        <w:r w:rsidR="00E876DB">
          <w:t>Date</w: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75DB6" w14:textId="77777777" w:rsidR="00E876DB" w:rsidRDefault="00E876D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D38E7F" w14:textId="77777777" w:rsidR="004D2E81" w:rsidRPr="00EC318C" w:rsidRDefault="004D2E81" w:rsidP="00EC3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14B252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34B8EA5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AE7583"/>
    <w:multiLevelType w:val="hybridMultilevel"/>
    <w:tmpl w:val="D4F69E9C"/>
    <w:lvl w:ilvl="0" w:tplc="6188FA0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D170B"/>
    <w:multiLevelType w:val="hybridMultilevel"/>
    <w:tmpl w:val="60B8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058EC"/>
    <w:multiLevelType w:val="multilevel"/>
    <w:tmpl w:val="2AECEB10"/>
    <w:styleLink w:val="GSACtrlList"/>
    <w:lvl w:ilvl="0">
      <w:start w:val="1"/>
      <w:numFmt w:val="lowerLetter"/>
      <w:lvlText w:val="(%1)"/>
      <w:lvlJc w:val="left"/>
      <w:pPr>
        <w:tabs>
          <w:tab w:val="num" w:pos="360"/>
        </w:tabs>
        <w:ind w:left="1066" w:hanging="360"/>
      </w:pPr>
      <w:rPr>
        <w:rFonts w:ascii="Times New Roman" w:hAnsi="Times New Roman" w:hint="default"/>
        <w:color w:val="auto"/>
        <w:sz w:val="24"/>
      </w:rPr>
    </w:lvl>
    <w:lvl w:ilvl="1">
      <w:start w:val="1"/>
      <w:numFmt w:val="decimal"/>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 w15:restartNumberingAfterBreak="0">
    <w:nsid w:val="13845E24"/>
    <w:multiLevelType w:val="multilevel"/>
    <w:tmpl w:val="2AECEB10"/>
    <w:numStyleLink w:val="GSACtrlList"/>
  </w:abstractNum>
  <w:abstractNum w:abstractNumId="6" w15:restartNumberingAfterBreak="0">
    <w:nsid w:val="18D9006E"/>
    <w:multiLevelType w:val="hybridMultilevel"/>
    <w:tmpl w:val="478E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8E13C0"/>
    <w:multiLevelType w:val="hybridMultilevel"/>
    <w:tmpl w:val="CF80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D948B6"/>
    <w:multiLevelType w:val="hybridMultilevel"/>
    <w:tmpl w:val="4CEE9AAC"/>
    <w:lvl w:ilvl="0" w:tplc="6188FA0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4615C"/>
    <w:multiLevelType w:val="multilevel"/>
    <w:tmpl w:val="578C19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2E014ED"/>
    <w:multiLevelType w:val="hybridMultilevel"/>
    <w:tmpl w:val="1752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870669"/>
    <w:multiLevelType w:val="multilevel"/>
    <w:tmpl w:val="36ACDAAC"/>
    <w:styleLink w:val="Style5"/>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1.%2"/>
      <w:lvlJc w:val="left"/>
      <w:pPr>
        <w:ind w:left="0" w:firstLine="0"/>
      </w:pPr>
      <w:rPr>
        <w:rFonts w:ascii="Calibri" w:hAnsi="Calibri" w:hint="default"/>
        <w:color w:val="365F91" w:themeColor="accent1" w:themeShade="BF"/>
        <w:sz w:val="28"/>
      </w:rPr>
    </w:lvl>
    <w:lvl w:ilvl="2">
      <w:start w:val="1"/>
      <w:numFmt w:val="decimal"/>
      <w:lvlText w:val="%1.%2.%3"/>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12" w15:restartNumberingAfterBreak="0">
    <w:nsid w:val="26E3190B"/>
    <w:multiLevelType w:val="hybridMultilevel"/>
    <w:tmpl w:val="DCF8D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8D52118"/>
    <w:multiLevelType w:val="hybridMultilevel"/>
    <w:tmpl w:val="ADEE3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77A0B"/>
    <w:multiLevelType w:val="hybridMultilevel"/>
    <w:tmpl w:val="85CE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C22592"/>
    <w:multiLevelType w:val="hybridMultilevel"/>
    <w:tmpl w:val="3AEE1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32C18"/>
    <w:multiLevelType w:val="hybridMultilevel"/>
    <w:tmpl w:val="A470F7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694399"/>
    <w:multiLevelType w:val="hybridMultilevel"/>
    <w:tmpl w:val="E7D8D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8B4189"/>
    <w:multiLevelType w:val="hybridMultilevel"/>
    <w:tmpl w:val="D3365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C21A8C"/>
    <w:multiLevelType w:val="hybridMultilevel"/>
    <w:tmpl w:val="3C2E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67CBA"/>
    <w:multiLevelType w:val="hybridMultilevel"/>
    <w:tmpl w:val="7D525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1C76FF"/>
    <w:multiLevelType w:val="hybridMultilevel"/>
    <w:tmpl w:val="EE04C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501495"/>
    <w:multiLevelType w:val="hybridMultilevel"/>
    <w:tmpl w:val="8568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BC7719"/>
    <w:multiLevelType w:val="hybridMultilevel"/>
    <w:tmpl w:val="B8AA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D72A30"/>
    <w:multiLevelType w:val="hybridMultilevel"/>
    <w:tmpl w:val="DDD60732"/>
    <w:lvl w:ilvl="0" w:tplc="6188FA0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029F7"/>
    <w:multiLevelType w:val="multilevel"/>
    <w:tmpl w:val="17567B78"/>
    <w:styleLink w:val="Style6"/>
    <w:lvl w:ilvl="0">
      <w:start w:val="1"/>
      <w:numFmt w:val="decimal"/>
      <w:lvlText w:val="%1"/>
      <w:lvlJc w:val="left"/>
      <w:pPr>
        <w:ind w:left="0" w:firstLine="0"/>
      </w:pPr>
      <w:rPr>
        <w:rFonts w:ascii="Calibri" w:hAnsi="Calibri" w:hint="default"/>
        <w:color w:val="365F91" w:themeColor="accent1" w:themeShade="BF"/>
        <w:sz w:val="32"/>
      </w:rPr>
    </w:lvl>
    <w:lvl w:ilvl="1">
      <w:start w:val="2"/>
      <w:numFmt w:val="decimal"/>
      <w:lvlText w:val="%2"/>
      <w:lvlJc w:val="left"/>
      <w:pPr>
        <w:ind w:left="0" w:firstLine="0"/>
      </w:pPr>
      <w:rPr>
        <w:rFonts w:ascii="Calibri" w:hAnsi="Calibri" w:hint="default"/>
        <w:color w:val="365F91" w:themeColor="accent1" w:themeShade="BF"/>
        <w:sz w:val="28"/>
      </w:rPr>
    </w:lvl>
    <w:lvl w:ilvl="2">
      <w:start w:val="1"/>
      <w:numFmt w:val="none"/>
      <w:lvlRestart w:val="1"/>
      <w:lvlText w:val="1.1.1"/>
      <w:lvlJc w:val="left"/>
      <w:pPr>
        <w:ind w:left="0" w:firstLine="0"/>
      </w:pPr>
      <w:rPr>
        <w:rFonts w:ascii="Calibri" w:hAnsi="Calibri" w:hint="default"/>
        <w:color w:val="365F91"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365F91"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365F91" w:themeColor="accent1" w:themeShade="BF"/>
        <w:sz w:val="24"/>
      </w:rPr>
    </w:lvl>
  </w:abstractNum>
  <w:abstractNum w:abstractNumId="26" w15:restartNumberingAfterBreak="0">
    <w:nsid w:val="61E01F4C"/>
    <w:multiLevelType w:val="hybridMultilevel"/>
    <w:tmpl w:val="DC16E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65F3D"/>
    <w:multiLevelType w:val="hybridMultilevel"/>
    <w:tmpl w:val="E5662B0C"/>
    <w:lvl w:ilvl="0" w:tplc="6188FA0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08353D"/>
    <w:multiLevelType w:val="multilevel"/>
    <w:tmpl w:val="2AECEB10"/>
    <w:numStyleLink w:val="GSACtrlList"/>
  </w:abstractNum>
  <w:abstractNum w:abstractNumId="29" w15:restartNumberingAfterBreak="0">
    <w:nsid w:val="701E6D3D"/>
    <w:multiLevelType w:val="hybridMultilevel"/>
    <w:tmpl w:val="079EB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4205F5"/>
    <w:multiLevelType w:val="hybridMultilevel"/>
    <w:tmpl w:val="7CCAD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5"/>
  </w:num>
  <w:num w:numId="3">
    <w:abstractNumId w:val="4"/>
  </w:num>
  <w:num w:numId="4">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7">
    <w:abstractNumId w:val="5"/>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31"/>
  </w:num>
  <w:num w:numId="32">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0">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4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7">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4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9">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1">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2">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3">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7">
    <w:abstractNumId w:val="5"/>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8">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0">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5">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7">
    <w:abstractNumId w:val="5"/>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3">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4">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7">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7">
    <w:abstractNumId w:val="5"/>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8">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9">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0">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1">
    <w:abstractNumId w:val="5"/>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2">
    <w:abstractNumId w:val="9"/>
  </w:num>
  <w:num w:numId="10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4">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5">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6">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7">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8">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9">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0">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2">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5">
    <w:abstractNumId w:val="28"/>
    <w:lvlOverride w:ilvl="0">
      <w:startOverride w:val="2"/>
      <w:lvl w:ilvl="0">
        <w:start w:val="2"/>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hint="default"/>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7">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5"/>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1">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6">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8">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3">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5">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3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3">
    <w:abstractNumId w:val="5"/>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5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1"/>
  </w:num>
  <w:num w:numId="170">
    <w:abstractNumId w:val="0"/>
  </w:num>
  <w:num w:numId="171">
    <w:abstractNumId w:val="28"/>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7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6">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7">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8">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9">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0">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1">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2">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3">
    <w:abstractNumId w:val="28"/>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4">
    <w:abstractNumId w:val="26"/>
  </w:num>
  <w:num w:numId="185">
    <w:abstractNumId w:val="15"/>
  </w:num>
  <w:num w:numId="186">
    <w:abstractNumId w:val="7"/>
  </w:num>
  <w:num w:numId="187">
    <w:abstractNumId w:val="10"/>
  </w:num>
  <w:num w:numId="188">
    <w:abstractNumId w:val="21"/>
  </w:num>
  <w:num w:numId="189">
    <w:abstractNumId w:val="13"/>
  </w:num>
  <w:num w:numId="190">
    <w:abstractNumId w:val="12"/>
  </w:num>
  <w:num w:numId="191">
    <w:abstractNumId w:val="30"/>
  </w:num>
  <w:num w:numId="192">
    <w:abstractNumId w:val="29"/>
  </w:num>
  <w:num w:numId="193">
    <w:abstractNumId w:val="23"/>
  </w:num>
  <w:num w:numId="194">
    <w:abstractNumId w:val="3"/>
  </w:num>
  <w:num w:numId="195">
    <w:abstractNumId w:val="20"/>
  </w:num>
  <w:num w:numId="196">
    <w:abstractNumId w:val="19"/>
  </w:num>
  <w:num w:numId="197">
    <w:abstractNumId w:val="18"/>
  </w:num>
  <w:num w:numId="198">
    <w:abstractNumId w:val="22"/>
  </w:num>
  <w:num w:numId="199">
    <w:abstractNumId w:val="24"/>
  </w:num>
  <w:num w:numId="200">
    <w:abstractNumId w:val="17"/>
  </w:num>
  <w:num w:numId="201">
    <w:abstractNumId w:val="14"/>
  </w:num>
  <w:num w:numId="202">
    <w:abstractNumId w:val="2"/>
  </w:num>
  <w:num w:numId="203">
    <w:abstractNumId w:val="27"/>
  </w:num>
  <w:num w:numId="204">
    <w:abstractNumId w:val="8"/>
  </w:num>
  <w:num w:numId="205">
    <w:abstractNumId w:val="6"/>
  </w:num>
  <w:num w:numId="206">
    <w:abstractNumId w:val="16"/>
  </w:num>
  <w:numIdMacAtCleanup w:val="2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removePersonalInformation/>
  <w:removeDateAndTime/>
  <w:embedTrueTypeFonts/>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fr-FR" w:vendorID="64" w:dllVersion="4096" w:nlCheck="1" w:checkStyle="0"/>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06"/>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240"/>
    <w:rsid w:val="00000058"/>
    <w:rsid w:val="0000039A"/>
    <w:rsid w:val="000003AE"/>
    <w:rsid w:val="0000067F"/>
    <w:rsid w:val="00000AD7"/>
    <w:rsid w:val="00000D61"/>
    <w:rsid w:val="000016E5"/>
    <w:rsid w:val="00001A1F"/>
    <w:rsid w:val="00002182"/>
    <w:rsid w:val="0000274E"/>
    <w:rsid w:val="00002D2B"/>
    <w:rsid w:val="00002F5A"/>
    <w:rsid w:val="00003971"/>
    <w:rsid w:val="00003B2C"/>
    <w:rsid w:val="00003BEF"/>
    <w:rsid w:val="00003CAE"/>
    <w:rsid w:val="00003E38"/>
    <w:rsid w:val="00003E5A"/>
    <w:rsid w:val="00003FCC"/>
    <w:rsid w:val="0000499D"/>
    <w:rsid w:val="00004FB1"/>
    <w:rsid w:val="000053E1"/>
    <w:rsid w:val="000056EB"/>
    <w:rsid w:val="0000570D"/>
    <w:rsid w:val="00005DFB"/>
    <w:rsid w:val="00006AEF"/>
    <w:rsid w:val="00006B3D"/>
    <w:rsid w:val="00006C89"/>
    <w:rsid w:val="000071BF"/>
    <w:rsid w:val="00007264"/>
    <w:rsid w:val="00007968"/>
    <w:rsid w:val="000079F3"/>
    <w:rsid w:val="00007EBE"/>
    <w:rsid w:val="00010352"/>
    <w:rsid w:val="000104FA"/>
    <w:rsid w:val="000105B0"/>
    <w:rsid w:val="00010DF8"/>
    <w:rsid w:val="00011478"/>
    <w:rsid w:val="00011DA1"/>
    <w:rsid w:val="000122BB"/>
    <w:rsid w:val="00012DB3"/>
    <w:rsid w:val="00012F67"/>
    <w:rsid w:val="00012FCC"/>
    <w:rsid w:val="000135EE"/>
    <w:rsid w:val="00013A56"/>
    <w:rsid w:val="0001406A"/>
    <w:rsid w:val="0001473B"/>
    <w:rsid w:val="0001484C"/>
    <w:rsid w:val="000148F5"/>
    <w:rsid w:val="00014B33"/>
    <w:rsid w:val="00014B63"/>
    <w:rsid w:val="00014C4B"/>
    <w:rsid w:val="00015019"/>
    <w:rsid w:val="000150EE"/>
    <w:rsid w:val="0001513A"/>
    <w:rsid w:val="0001580C"/>
    <w:rsid w:val="0001584F"/>
    <w:rsid w:val="000158F8"/>
    <w:rsid w:val="00016310"/>
    <w:rsid w:val="000163CF"/>
    <w:rsid w:val="00016D41"/>
    <w:rsid w:val="00016E93"/>
    <w:rsid w:val="00016FC9"/>
    <w:rsid w:val="000170B3"/>
    <w:rsid w:val="000174C5"/>
    <w:rsid w:val="000176DA"/>
    <w:rsid w:val="00017746"/>
    <w:rsid w:val="00017973"/>
    <w:rsid w:val="000201B8"/>
    <w:rsid w:val="00020311"/>
    <w:rsid w:val="00020927"/>
    <w:rsid w:val="00020CEA"/>
    <w:rsid w:val="0002174C"/>
    <w:rsid w:val="00021C27"/>
    <w:rsid w:val="00021C6D"/>
    <w:rsid w:val="00022EAA"/>
    <w:rsid w:val="000234F2"/>
    <w:rsid w:val="0002427C"/>
    <w:rsid w:val="000243B0"/>
    <w:rsid w:val="000246E6"/>
    <w:rsid w:val="00024851"/>
    <w:rsid w:val="00024B11"/>
    <w:rsid w:val="00024CD9"/>
    <w:rsid w:val="00025402"/>
    <w:rsid w:val="0002595C"/>
    <w:rsid w:val="000260AF"/>
    <w:rsid w:val="00026950"/>
    <w:rsid w:val="00026CA6"/>
    <w:rsid w:val="0002764D"/>
    <w:rsid w:val="000276B5"/>
    <w:rsid w:val="00027B21"/>
    <w:rsid w:val="00027BAE"/>
    <w:rsid w:val="00027FBF"/>
    <w:rsid w:val="00030B7F"/>
    <w:rsid w:val="00031069"/>
    <w:rsid w:val="000311D4"/>
    <w:rsid w:val="000311FD"/>
    <w:rsid w:val="00031B2A"/>
    <w:rsid w:val="000320F0"/>
    <w:rsid w:val="00032591"/>
    <w:rsid w:val="000325E1"/>
    <w:rsid w:val="000327D7"/>
    <w:rsid w:val="000329F0"/>
    <w:rsid w:val="00033140"/>
    <w:rsid w:val="00033621"/>
    <w:rsid w:val="00033E0F"/>
    <w:rsid w:val="00034247"/>
    <w:rsid w:val="00034A93"/>
    <w:rsid w:val="00034F9C"/>
    <w:rsid w:val="00035319"/>
    <w:rsid w:val="00035690"/>
    <w:rsid w:val="00035814"/>
    <w:rsid w:val="00035CED"/>
    <w:rsid w:val="00036472"/>
    <w:rsid w:val="00036525"/>
    <w:rsid w:val="00036753"/>
    <w:rsid w:val="00036C99"/>
    <w:rsid w:val="00036F93"/>
    <w:rsid w:val="00037CF2"/>
    <w:rsid w:val="00037F16"/>
    <w:rsid w:val="00040875"/>
    <w:rsid w:val="000409C2"/>
    <w:rsid w:val="00040D70"/>
    <w:rsid w:val="00041DB2"/>
    <w:rsid w:val="00041E55"/>
    <w:rsid w:val="00041F19"/>
    <w:rsid w:val="0004208C"/>
    <w:rsid w:val="00042276"/>
    <w:rsid w:val="00042D50"/>
    <w:rsid w:val="00042E21"/>
    <w:rsid w:val="00042E8F"/>
    <w:rsid w:val="000431AA"/>
    <w:rsid w:val="000434D9"/>
    <w:rsid w:val="0004352B"/>
    <w:rsid w:val="00043613"/>
    <w:rsid w:val="00043D34"/>
    <w:rsid w:val="00044C5A"/>
    <w:rsid w:val="00044D17"/>
    <w:rsid w:val="00044F9E"/>
    <w:rsid w:val="000457AA"/>
    <w:rsid w:val="000457E8"/>
    <w:rsid w:val="00045A3A"/>
    <w:rsid w:val="000460E5"/>
    <w:rsid w:val="00046740"/>
    <w:rsid w:val="00046DAF"/>
    <w:rsid w:val="000475E5"/>
    <w:rsid w:val="00047E42"/>
    <w:rsid w:val="00047EEE"/>
    <w:rsid w:val="00050F31"/>
    <w:rsid w:val="000510DC"/>
    <w:rsid w:val="00051456"/>
    <w:rsid w:val="00051701"/>
    <w:rsid w:val="00051F46"/>
    <w:rsid w:val="00052000"/>
    <w:rsid w:val="00052092"/>
    <w:rsid w:val="00052F57"/>
    <w:rsid w:val="0005311F"/>
    <w:rsid w:val="00053325"/>
    <w:rsid w:val="00053405"/>
    <w:rsid w:val="00053693"/>
    <w:rsid w:val="000536DD"/>
    <w:rsid w:val="00053AB6"/>
    <w:rsid w:val="00053F2C"/>
    <w:rsid w:val="00054489"/>
    <w:rsid w:val="0005478E"/>
    <w:rsid w:val="00054A99"/>
    <w:rsid w:val="00055288"/>
    <w:rsid w:val="000557BF"/>
    <w:rsid w:val="00055E64"/>
    <w:rsid w:val="0005610F"/>
    <w:rsid w:val="00056142"/>
    <w:rsid w:val="0005642B"/>
    <w:rsid w:val="000566AD"/>
    <w:rsid w:val="00056BDA"/>
    <w:rsid w:val="000574CB"/>
    <w:rsid w:val="000578A3"/>
    <w:rsid w:val="00060400"/>
    <w:rsid w:val="00060A1C"/>
    <w:rsid w:val="0006148C"/>
    <w:rsid w:val="00061504"/>
    <w:rsid w:val="00061A5D"/>
    <w:rsid w:val="00061E3D"/>
    <w:rsid w:val="0006269F"/>
    <w:rsid w:val="000629EB"/>
    <w:rsid w:val="00062C03"/>
    <w:rsid w:val="00063126"/>
    <w:rsid w:val="000636CE"/>
    <w:rsid w:val="0006433D"/>
    <w:rsid w:val="00064AA2"/>
    <w:rsid w:val="00065087"/>
    <w:rsid w:val="00065D90"/>
    <w:rsid w:val="00066453"/>
    <w:rsid w:val="0006754A"/>
    <w:rsid w:val="00067A62"/>
    <w:rsid w:val="00067F85"/>
    <w:rsid w:val="000703F6"/>
    <w:rsid w:val="00070979"/>
    <w:rsid w:val="00070DD0"/>
    <w:rsid w:val="0007109B"/>
    <w:rsid w:val="00071231"/>
    <w:rsid w:val="000717F8"/>
    <w:rsid w:val="00071BA9"/>
    <w:rsid w:val="00073892"/>
    <w:rsid w:val="00073B4E"/>
    <w:rsid w:val="000740E4"/>
    <w:rsid w:val="000741AB"/>
    <w:rsid w:val="000741B4"/>
    <w:rsid w:val="00074947"/>
    <w:rsid w:val="00074C9B"/>
    <w:rsid w:val="00074E1D"/>
    <w:rsid w:val="000750BA"/>
    <w:rsid w:val="00075268"/>
    <w:rsid w:val="00075511"/>
    <w:rsid w:val="00075AF4"/>
    <w:rsid w:val="00075DB0"/>
    <w:rsid w:val="00076443"/>
    <w:rsid w:val="00076C5D"/>
    <w:rsid w:val="00077804"/>
    <w:rsid w:val="0007797E"/>
    <w:rsid w:val="00077D4A"/>
    <w:rsid w:val="00077E91"/>
    <w:rsid w:val="00077EC2"/>
    <w:rsid w:val="00080588"/>
    <w:rsid w:val="00080823"/>
    <w:rsid w:val="00080F0C"/>
    <w:rsid w:val="000813B0"/>
    <w:rsid w:val="00081708"/>
    <w:rsid w:val="000817D8"/>
    <w:rsid w:val="00081E7A"/>
    <w:rsid w:val="000829A6"/>
    <w:rsid w:val="0008336D"/>
    <w:rsid w:val="000833E7"/>
    <w:rsid w:val="00083B68"/>
    <w:rsid w:val="00084103"/>
    <w:rsid w:val="0008416C"/>
    <w:rsid w:val="0008422D"/>
    <w:rsid w:val="0008424E"/>
    <w:rsid w:val="00084CE1"/>
    <w:rsid w:val="00084D26"/>
    <w:rsid w:val="0008581B"/>
    <w:rsid w:val="00085D90"/>
    <w:rsid w:val="00085F36"/>
    <w:rsid w:val="0008613C"/>
    <w:rsid w:val="00086403"/>
    <w:rsid w:val="00086C16"/>
    <w:rsid w:val="00086C6F"/>
    <w:rsid w:val="00086D12"/>
    <w:rsid w:val="00087048"/>
    <w:rsid w:val="00087565"/>
    <w:rsid w:val="00087B78"/>
    <w:rsid w:val="0009012A"/>
    <w:rsid w:val="00090D07"/>
    <w:rsid w:val="00090E0D"/>
    <w:rsid w:val="00090E1C"/>
    <w:rsid w:val="00090FC6"/>
    <w:rsid w:val="00091380"/>
    <w:rsid w:val="0009148B"/>
    <w:rsid w:val="0009171F"/>
    <w:rsid w:val="00091A5B"/>
    <w:rsid w:val="00091C1F"/>
    <w:rsid w:val="00092229"/>
    <w:rsid w:val="0009235A"/>
    <w:rsid w:val="000923F3"/>
    <w:rsid w:val="00092654"/>
    <w:rsid w:val="00092800"/>
    <w:rsid w:val="0009302E"/>
    <w:rsid w:val="00093263"/>
    <w:rsid w:val="0009382B"/>
    <w:rsid w:val="00094BC2"/>
    <w:rsid w:val="00095164"/>
    <w:rsid w:val="0009580C"/>
    <w:rsid w:val="00096173"/>
    <w:rsid w:val="000964F1"/>
    <w:rsid w:val="0009652B"/>
    <w:rsid w:val="00096729"/>
    <w:rsid w:val="0009692E"/>
    <w:rsid w:val="00096CF8"/>
    <w:rsid w:val="00096DAE"/>
    <w:rsid w:val="000971CE"/>
    <w:rsid w:val="000972F3"/>
    <w:rsid w:val="000979D8"/>
    <w:rsid w:val="00097E01"/>
    <w:rsid w:val="00097E1B"/>
    <w:rsid w:val="000A007F"/>
    <w:rsid w:val="000A04E2"/>
    <w:rsid w:val="000A0862"/>
    <w:rsid w:val="000A0923"/>
    <w:rsid w:val="000A15F5"/>
    <w:rsid w:val="000A165C"/>
    <w:rsid w:val="000A16F6"/>
    <w:rsid w:val="000A1758"/>
    <w:rsid w:val="000A1EB9"/>
    <w:rsid w:val="000A1FFF"/>
    <w:rsid w:val="000A203D"/>
    <w:rsid w:val="000A3193"/>
    <w:rsid w:val="000A3383"/>
    <w:rsid w:val="000A3971"/>
    <w:rsid w:val="000A3D9B"/>
    <w:rsid w:val="000A503F"/>
    <w:rsid w:val="000A55FF"/>
    <w:rsid w:val="000A5796"/>
    <w:rsid w:val="000A69C2"/>
    <w:rsid w:val="000A74A9"/>
    <w:rsid w:val="000A779E"/>
    <w:rsid w:val="000A7863"/>
    <w:rsid w:val="000A7B5F"/>
    <w:rsid w:val="000A7F6A"/>
    <w:rsid w:val="000B00C6"/>
    <w:rsid w:val="000B0421"/>
    <w:rsid w:val="000B0EE6"/>
    <w:rsid w:val="000B11D0"/>
    <w:rsid w:val="000B1395"/>
    <w:rsid w:val="000B190E"/>
    <w:rsid w:val="000B2584"/>
    <w:rsid w:val="000B2626"/>
    <w:rsid w:val="000B2F12"/>
    <w:rsid w:val="000B32F0"/>
    <w:rsid w:val="000B3B46"/>
    <w:rsid w:val="000B4A99"/>
    <w:rsid w:val="000B4C17"/>
    <w:rsid w:val="000B5310"/>
    <w:rsid w:val="000B5A77"/>
    <w:rsid w:val="000B5EB0"/>
    <w:rsid w:val="000B637B"/>
    <w:rsid w:val="000B693B"/>
    <w:rsid w:val="000B786E"/>
    <w:rsid w:val="000B7B7A"/>
    <w:rsid w:val="000C0A43"/>
    <w:rsid w:val="000C11C1"/>
    <w:rsid w:val="000C1426"/>
    <w:rsid w:val="000C1760"/>
    <w:rsid w:val="000C1B55"/>
    <w:rsid w:val="000C1CE7"/>
    <w:rsid w:val="000C1D36"/>
    <w:rsid w:val="000C2845"/>
    <w:rsid w:val="000C2C92"/>
    <w:rsid w:val="000C31ED"/>
    <w:rsid w:val="000C3EEA"/>
    <w:rsid w:val="000C4054"/>
    <w:rsid w:val="000C40D9"/>
    <w:rsid w:val="000C4481"/>
    <w:rsid w:val="000C459C"/>
    <w:rsid w:val="000C45EB"/>
    <w:rsid w:val="000C48AA"/>
    <w:rsid w:val="000C48AE"/>
    <w:rsid w:val="000C5EA0"/>
    <w:rsid w:val="000C628C"/>
    <w:rsid w:val="000C6501"/>
    <w:rsid w:val="000C6521"/>
    <w:rsid w:val="000C6792"/>
    <w:rsid w:val="000C6B84"/>
    <w:rsid w:val="000C71CE"/>
    <w:rsid w:val="000C7B84"/>
    <w:rsid w:val="000C7D79"/>
    <w:rsid w:val="000D018A"/>
    <w:rsid w:val="000D09A7"/>
    <w:rsid w:val="000D1186"/>
    <w:rsid w:val="000D1972"/>
    <w:rsid w:val="000D2198"/>
    <w:rsid w:val="000D23E8"/>
    <w:rsid w:val="000D2772"/>
    <w:rsid w:val="000D28F2"/>
    <w:rsid w:val="000D2AB8"/>
    <w:rsid w:val="000D2DEE"/>
    <w:rsid w:val="000D37FF"/>
    <w:rsid w:val="000D4AA3"/>
    <w:rsid w:val="000D59F5"/>
    <w:rsid w:val="000D5A02"/>
    <w:rsid w:val="000D60B5"/>
    <w:rsid w:val="000D60B7"/>
    <w:rsid w:val="000D641E"/>
    <w:rsid w:val="000D6C5A"/>
    <w:rsid w:val="000D6C83"/>
    <w:rsid w:val="000D78BB"/>
    <w:rsid w:val="000D7D17"/>
    <w:rsid w:val="000D7D49"/>
    <w:rsid w:val="000D7E2E"/>
    <w:rsid w:val="000E0129"/>
    <w:rsid w:val="000E08FF"/>
    <w:rsid w:val="000E0B84"/>
    <w:rsid w:val="000E0E3F"/>
    <w:rsid w:val="000E1591"/>
    <w:rsid w:val="000E19DE"/>
    <w:rsid w:val="000E1A5C"/>
    <w:rsid w:val="000E1FA1"/>
    <w:rsid w:val="000E201E"/>
    <w:rsid w:val="000E22A8"/>
    <w:rsid w:val="000E29D6"/>
    <w:rsid w:val="000E29E5"/>
    <w:rsid w:val="000E2A46"/>
    <w:rsid w:val="000E2B0E"/>
    <w:rsid w:val="000E3434"/>
    <w:rsid w:val="000E3709"/>
    <w:rsid w:val="000E3A6D"/>
    <w:rsid w:val="000E3F48"/>
    <w:rsid w:val="000E445A"/>
    <w:rsid w:val="000E459F"/>
    <w:rsid w:val="000E45AD"/>
    <w:rsid w:val="000E48D0"/>
    <w:rsid w:val="000E4BF3"/>
    <w:rsid w:val="000E4CF0"/>
    <w:rsid w:val="000E5032"/>
    <w:rsid w:val="000E5622"/>
    <w:rsid w:val="000E58DC"/>
    <w:rsid w:val="000E6122"/>
    <w:rsid w:val="000E701C"/>
    <w:rsid w:val="000E7120"/>
    <w:rsid w:val="000E71C4"/>
    <w:rsid w:val="000E7B3E"/>
    <w:rsid w:val="000F0195"/>
    <w:rsid w:val="000F0808"/>
    <w:rsid w:val="000F098F"/>
    <w:rsid w:val="000F120C"/>
    <w:rsid w:val="000F133B"/>
    <w:rsid w:val="000F147C"/>
    <w:rsid w:val="000F1F44"/>
    <w:rsid w:val="000F2118"/>
    <w:rsid w:val="000F3886"/>
    <w:rsid w:val="000F49F2"/>
    <w:rsid w:val="000F4C08"/>
    <w:rsid w:val="000F4E05"/>
    <w:rsid w:val="000F4FA0"/>
    <w:rsid w:val="000F5F0B"/>
    <w:rsid w:val="000F67F9"/>
    <w:rsid w:val="000F6B25"/>
    <w:rsid w:val="000F73A4"/>
    <w:rsid w:val="000F762B"/>
    <w:rsid w:val="000F777F"/>
    <w:rsid w:val="0010061E"/>
    <w:rsid w:val="001007CD"/>
    <w:rsid w:val="00100B16"/>
    <w:rsid w:val="00101345"/>
    <w:rsid w:val="00101844"/>
    <w:rsid w:val="00101E15"/>
    <w:rsid w:val="0010213F"/>
    <w:rsid w:val="00102358"/>
    <w:rsid w:val="0010290E"/>
    <w:rsid w:val="00102AC3"/>
    <w:rsid w:val="00103038"/>
    <w:rsid w:val="00103686"/>
    <w:rsid w:val="0010446B"/>
    <w:rsid w:val="0010454B"/>
    <w:rsid w:val="00104611"/>
    <w:rsid w:val="00104AB3"/>
    <w:rsid w:val="00104EB7"/>
    <w:rsid w:val="00105356"/>
    <w:rsid w:val="0010559B"/>
    <w:rsid w:val="00105627"/>
    <w:rsid w:val="00105BBE"/>
    <w:rsid w:val="00105F99"/>
    <w:rsid w:val="001064E7"/>
    <w:rsid w:val="00106AC9"/>
    <w:rsid w:val="00106E59"/>
    <w:rsid w:val="0010717C"/>
    <w:rsid w:val="001075AD"/>
    <w:rsid w:val="00110662"/>
    <w:rsid w:val="00111351"/>
    <w:rsid w:val="00111A5A"/>
    <w:rsid w:val="0011211E"/>
    <w:rsid w:val="00112430"/>
    <w:rsid w:val="00112610"/>
    <w:rsid w:val="00112761"/>
    <w:rsid w:val="00112B38"/>
    <w:rsid w:val="00112EED"/>
    <w:rsid w:val="00113097"/>
    <w:rsid w:val="001130AF"/>
    <w:rsid w:val="001131F9"/>
    <w:rsid w:val="00113349"/>
    <w:rsid w:val="001140B1"/>
    <w:rsid w:val="001147AC"/>
    <w:rsid w:val="0011516E"/>
    <w:rsid w:val="001153A7"/>
    <w:rsid w:val="001154AF"/>
    <w:rsid w:val="00116909"/>
    <w:rsid w:val="00116EE9"/>
    <w:rsid w:val="00116F9A"/>
    <w:rsid w:val="001176A6"/>
    <w:rsid w:val="00117CA2"/>
    <w:rsid w:val="00121597"/>
    <w:rsid w:val="001219F0"/>
    <w:rsid w:val="0012209F"/>
    <w:rsid w:val="00122D64"/>
    <w:rsid w:val="00122E3E"/>
    <w:rsid w:val="00122FCD"/>
    <w:rsid w:val="00123925"/>
    <w:rsid w:val="00123C13"/>
    <w:rsid w:val="00123D32"/>
    <w:rsid w:val="00123D72"/>
    <w:rsid w:val="0012428A"/>
    <w:rsid w:val="00124301"/>
    <w:rsid w:val="001245EB"/>
    <w:rsid w:val="0012545C"/>
    <w:rsid w:val="00125526"/>
    <w:rsid w:val="001259DD"/>
    <w:rsid w:val="00125D4E"/>
    <w:rsid w:val="00126138"/>
    <w:rsid w:val="001261C5"/>
    <w:rsid w:val="001270E0"/>
    <w:rsid w:val="00127860"/>
    <w:rsid w:val="0012791B"/>
    <w:rsid w:val="00127EC6"/>
    <w:rsid w:val="0013017B"/>
    <w:rsid w:val="00130399"/>
    <w:rsid w:val="00130673"/>
    <w:rsid w:val="00130762"/>
    <w:rsid w:val="00130FF0"/>
    <w:rsid w:val="0013186A"/>
    <w:rsid w:val="00131CD3"/>
    <w:rsid w:val="00131D5A"/>
    <w:rsid w:val="0013208C"/>
    <w:rsid w:val="00132401"/>
    <w:rsid w:val="0013243B"/>
    <w:rsid w:val="00132F27"/>
    <w:rsid w:val="00133086"/>
    <w:rsid w:val="00133B94"/>
    <w:rsid w:val="00134334"/>
    <w:rsid w:val="0013488D"/>
    <w:rsid w:val="00134C6E"/>
    <w:rsid w:val="00135130"/>
    <w:rsid w:val="0013518F"/>
    <w:rsid w:val="001355F3"/>
    <w:rsid w:val="0013565B"/>
    <w:rsid w:val="001356A1"/>
    <w:rsid w:val="00135835"/>
    <w:rsid w:val="00135ED7"/>
    <w:rsid w:val="00135F4D"/>
    <w:rsid w:val="0013650A"/>
    <w:rsid w:val="00136827"/>
    <w:rsid w:val="001369EC"/>
    <w:rsid w:val="00136AEF"/>
    <w:rsid w:val="00136BE8"/>
    <w:rsid w:val="001370EF"/>
    <w:rsid w:val="00137969"/>
    <w:rsid w:val="00137A0F"/>
    <w:rsid w:val="0014029A"/>
    <w:rsid w:val="001409B0"/>
    <w:rsid w:val="00140E49"/>
    <w:rsid w:val="00140FB8"/>
    <w:rsid w:val="00141876"/>
    <w:rsid w:val="00141B0F"/>
    <w:rsid w:val="00141BE9"/>
    <w:rsid w:val="00141CB5"/>
    <w:rsid w:val="00142239"/>
    <w:rsid w:val="00142442"/>
    <w:rsid w:val="00142517"/>
    <w:rsid w:val="001425A7"/>
    <w:rsid w:val="00143A1C"/>
    <w:rsid w:val="00144498"/>
    <w:rsid w:val="00144965"/>
    <w:rsid w:val="00144A86"/>
    <w:rsid w:val="00144C9E"/>
    <w:rsid w:val="00144E5C"/>
    <w:rsid w:val="0014527D"/>
    <w:rsid w:val="001458E8"/>
    <w:rsid w:val="00145ACD"/>
    <w:rsid w:val="00145E54"/>
    <w:rsid w:val="00145FC8"/>
    <w:rsid w:val="001460FD"/>
    <w:rsid w:val="00146BBC"/>
    <w:rsid w:val="00146CB4"/>
    <w:rsid w:val="00146D23"/>
    <w:rsid w:val="00146E56"/>
    <w:rsid w:val="00146FAE"/>
    <w:rsid w:val="00146FB3"/>
    <w:rsid w:val="00147034"/>
    <w:rsid w:val="001471FC"/>
    <w:rsid w:val="00147213"/>
    <w:rsid w:val="00147396"/>
    <w:rsid w:val="00147D21"/>
    <w:rsid w:val="00150D1B"/>
    <w:rsid w:val="0015145B"/>
    <w:rsid w:val="00151D60"/>
    <w:rsid w:val="00151DE1"/>
    <w:rsid w:val="001520F9"/>
    <w:rsid w:val="001520FC"/>
    <w:rsid w:val="001529BB"/>
    <w:rsid w:val="00153DBF"/>
    <w:rsid w:val="00153DF8"/>
    <w:rsid w:val="00153F28"/>
    <w:rsid w:val="00153F35"/>
    <w:rsid w:val="00154045"/>
    <w:rsid w:val="00154A15"/>
    <w:rsid w:val="00154DDE"/>
    <w:rsid w:val="0015540F"/>
    <w:rsid w:val="001559EF"/>
    <w:rsid w:val="00155C76"/>
    <w:rsid w:val="001561FC"/>
    <w:rsid w:val="001562C2"/>
    <w:rsid w:val="001567FD"/>
    <w:rsid w:val="00156C43"/>
    <w:rsid w:val="00156E27"/>
    <w:rsid w:val="00157742"/>
    <w:rsid w:val="00157768"/>
    <w:rsid w:val="00157884"/>
    <w:rsid w:val="001600E2"/>
    <w:rsid w:val="00160220"/>
    <w:rsid w:val="00160934"/>
    <w:rsid w:val="00160A25"/>
    <w:rsid w:val="0016177C"/>
    <w:rsid w:val="00161966"/>
    <w:rsid w:val="0016197B"/>
    <w:rsid w:val="00162344"/>
    <w:rsid w:val="00162B30"/>
    <w:rsid w:val="00162F72"/>
    <w:rsid w:val="00163301"/>
    <w:rsid w:val="00163CC7"/>
    <w:rsid w:val="00164B6E"/>
    <w:rsid w:val="00165009"/>
    <w:rsid w:val="00165031"/>
    <w:rsid w:val="001653E3"/>
    <w:rsid w:val="00165499"/>
    <w:rsid w:val="001661D0"/>
    <w:rsid w:val="00166974"/>
    <w:rsid w:val="00166E2C"/>
    <w:rsid w:val="00166EC9"/>
    <w:rsid w:val="00167084"/>
    <w:rsid w:val="00167443"/>
    <w:rsid w:val="001701C5"/>
    <w:rsid w:val="00170498"/>
    <w:rsid w:val="001704C4"/>
    <w:rsid w:val="0017135B"/>
    <w:rsid w:val="00171385"/>
    <w:rsid w:val="001714B2"/>
    <w:rsid w:val="00172460"/>
    <w:rsid w:val="00172706"/>
    <w:rsid w:val="001729AB"/>
    <w:rsid w:val="00172A18"/>
    <w:rsid w:val="00173814"/>
    <w:rsid w:val="001746CD"/>
    <w:rsid w:val="0017495F"/>
    <w:rsid w:val="00174F56"/>
    <w:rsid w:val="00175178"/>
    <w:rsid w:val="0017543C"/>
    <w:rsid w:val="00175734"/>
    <w:rsid w:val="00175740"/>
    <w:rsid w:val="00175778"/>
    <w:rsid w:val="001757F5"/>
    <w:rsid w:val="00175CBF"/>
    <w:rsid w:val="00176CE4"/>
    <w:rsid w:val="0017712C"/>
    <w:rsid w:val="001771B8"/>
    <w:rsid w:val="001776BE"/>
    <w:rsid w:val="00177824"/>
    <w:rsid w:val="00177A93"/>
    <w:rsid w:val="00177ACA"/>
    <w:rsid w:val="00177D85"/>
    <w:rsid w:val="001800CA"/>
    <w:rsid w:val="001804C8"/>
    <w:rsid w:val="001804F1"/>
    <w:rsid w:val="00180C1B"/>
    <w:rsid w:val="00180D63"/>
    <w:rsid w:val="001819CB"/>
    <w:rsid w:val="00181A6B"/>
    <w:rsid w:val="00181E81"/>
    <w:rsid w:val="0018233D"/>
    <w:rsid w:val="00182388"/>
    <w:rsid w:val="00182F2F"/>
    <w:rsid w:val="0018328F"/>
    <w:rsid w:val="0018410C"/>
    <w:rsid w:val="00184FFC"/>
    <w:rsid w:val="0018535A"/>
    <w:rsid w:val="00185437"/>
    <w:rsid w:val="00185665"/>
    <w:rsid w:val="00185BD1"/>
    <w:rsid w:val="001865FF"/>
    <w:rsid w:val="00186BC6"/>
    <w:rsid w:val="00186FFC"/>
    <w:rsid w:val="001907DC"/>
    <w:rsid w:val="00190D26"/>
    <w:rsid w:val="0019176C"/>
    <w:rsid w:val="00191BF8"/>
    <w:rsid w:val="00191E57"/>
    <w:rsid w:val="001925A8"/>
    <w:rsid w:val="00192E47"/>
    <w:rsid w:val="0019310D"/>
    <w:rsid w:val="001932F5"/>
    <w:rsid w:val="00193512"/>
    <w:rsid w:val="001943E7"/>
    <w:rsid w:val="00194B8B"/>
    <w:rsid w:val="00194FED"/>
    <w:rsid w:val="001950D4"/>
    <w:rsid w:val="001953CF"/>
    <w:rsid w:val="00195566"/>
    <w:rsid w:val="00195A5C"/>
    <w:rsid w:val="00195B53"/>
    <w:rsid w:val="001961A9"/>
    <w:rsid w:val="001968EC"/>
    <w:rsid w:val="001972D6"/>
    <w:rsid w:val="00197327"/>
    <w:rsid w:val="00197338"/>
    <w:rsid w:val="001975AD"/>
    <w:rsid w:val="001979A4"/>
    <w:rsid w:val="001A04BB"/>
    <w:rsid w:val="001A10BC"/>
    <w:rsid w:val="001A1457"/>
    <w:rsid w:val="001A173A"/>
    <w:rsid w:val="001A17F2"/>
    <w:rsid w:val="001A23F5"/>
    <w:rsid w:val="001A2976"/>
    <w:rsid w:val="001A2CE5"/>
    <w:rsid w:val="001A2ED6"/>
    <w:rsid w:val="001A2F82"/>
    <w:rsid w:val="001A3D6A"/>
    <w:rsid w:val="001A3F3B"/>
    <w:rsid w:val="001A3F51"/>
    <w:rsid w:val="001A40D8"/>
    <w:rsid w:val="001A4965"/>
    <w:rsid w:val="001A5108"/>
    <w:rsid w:val="001A57BF"/>
    <w:rsid w:val="001A5838"/>
    <w:rsid w:val="001A5AD7"/>
    <w:rsid w:val="001A68B4"/>
    <w:rsid w:val="001A6AAB"/>
    <w:rsid w:val="001A759B"/>
    <w:rsid w:val="001A761F"/>
    <w:rsid w:val="001A7B56"/>
    <w:rsid w:val="001B0809"/>
    <w:rsid w:val="001B0823"/>
    <w:rsid w:val="001B11FF"/>
    <w:rsid w:val="001B145A"/>
    <w:rsid w:val="001B1BDF"/>
    <w:rsid w:val="001B1C7B"/>
    <w:rsid w:val="001B1DCF"/>
    <w:rsid w:val="001B21D6"/>
    <w:rsid w:val="001B2377"/>
    <w:rsid w:val="001B249A"/>
    <w:rsid w:val="001B292D"/>
    <w:rsid w:val="001B2B10"/>
    <w:rsid w:val="001B2C04"/>
    <w:rsid w:val="001B2CA7"/>
    <w:rsid w:val="001B2E7A"/>
    <w:rsid w:val="001B2FFA"/>
    <w:rsid w:val="001B3231"/>
    <w:rsid w:val="001B37F6"/>
    <w:rsid w:val="001B3A26"/>
    <w:rsid w:val="001B4CA0"/>
    <w:rsid w:val="001B5085"/>
    <w:rsid w:val="001B5513"/>
    <w:rsid w:val="001B6126"/>
    <w:rsid w:val="001B6478"/>
    <w:rsid w:val="001B69A3"/>
    <w:rsid w:val="001B71E0"/>
    <w:rsid w:val="001B71E9"/>
    <w:rsid w:val="001B7230"/>
    <w:rsid w:val="001B725C"/>
    <w:rsid w:val="001B73D5"/>
    <w:rsid w:val="001B75AD"/>
    <w:rsid w:val="001B796A"/>
    <w:rsid w:val="001B7994"/>
    <w:rsid w:val="001B7C69"/>
    <w:rsid w:val="001C08F1"/>
    <w:rsid w:val="001C0EF2"/>
    <w:rsid w:val="001C1959"/>
    <w:rsid w:val="001C1E79"/>
    <w:rsid w:val="001C2BC0"/>
    <w:rsid w:val="001C310B"/>
    <w:rsid w:val="001C373F"/>
    <w:rsid w:val="001C38B6"/>
    <w:rsid w:val="001C3B09"/>
    <w:rsid w:val="001C3E90"/>
    <w:rsid w:val="001C4690"/>
    <w:rsid w:val="001C4C75"/>
    <w:rsid w:val="001C53DB"/>
    <w:rsid w:val="001C549C"/>
    <w:rsid w:val="001C577B"/>
    <w:rsid w:val="001C5EB0"/>
    <w:rsid w:val="001C5FB7"/>
    <w:rsid w:val="001C68F0"/>
    <w:rsid w:val="001C6AA3"/>
    <w:rsid w:val="001C725F"/>
    <w:rsid w:val="001C7544"/>
    <w:rsid w:val="001C7751"/>
    <w:rsid w:val="001D04FD"/>
    <w:rsid w:val="001D0917"/>
    <w:rsid w:val="001D0A58"/>
    <w:rsid w:val="001D0AB8"/>
    <w:rsid w:val="001D147E"/>
    <w:rsid w:val="001D205D"/>
    <w:rsid w:val="001D2612"/>
    <w:rsid w:val="001D28A4"/>
    <w:rsid w:val="001D2E29"/>
    <w:rsid w:val="001D3125"/>
    <w:rsid w:val="001D3377"/>
    <w:rsid w:val="001D39FB"/>
    <w:rsid w:val="001D3BC5"/>
    <w:rsid w:val="001D3E29"/>
    <w:rsid w:val="001D3EB1"/>
    <w:rsid w:val="001D3FC6"/>
    <w:rsid w:val="001D4257"/>
    <w:rsid w:val="001D46DF"/>
    <w:rsid w:val="001D5720"/>
    <w:rsid w:val="001D5AC8"/>
    <w:rsid w:val="001D6193"/>
    <w:rsid w:val="001D6805"/>
    <w:rsid w:val="001D6D59"/>
    <w:rsid w:val="001D6F10"/>
    <w:rsid w:val="001D76BD"/>
    <w:rsid w:val="001D7B07"/>
    <w:rsid w:val="001D7DE4"/>
    <w:rsid w:val="001D7F34"/>
    <w:rsid w:val="001E02F4"/>
    <w:rsid w:val="001E0983"/>
    <w:rsid w:val="001E0EA5"/>
    <w:rsid w:val="001E119D"/>
    <w:rsid w:val="001E1438"/>
    <w:rsid w:val="001E23D6"/>
    <w:rsid w:val="001E27AD"/>
    <w:rsid w:val="001E29D4"/>
    <w:rsid w:val="001E3B3D"/>
    <w:rsid w:val="001E4BB3"/>
    <w:rsid w:val="001E578D"/>
    <w:rsid w:val="001E57DC"/>
    <w:rsid w:val="001E5941"/>
    <w:rsid w:val="001E5C06"/>
    <w:rsid w:val="001E5F70"/>
    <w:rsid w:val="001E60D0"/>
    <w:rsid w:val="001E6192"/>
    <w:rsid w:val="001E62F9"/>
    <w:rsid w:val="001E630B"/>
    <w:rsid w:val="001E654B"/>
    <w:rsid w:val="001E6796"/>
    <w:rsid w:val="001E6D43"/>
    <w:rsid w:val="001E716B"/>
    <w:rsid w:val="001E720B"/>
    <w:rsid w:val="001E725D"/>
    <w:rsid w:val="001E7807"/>
    <w:rsid w:val="001E7895"/>
    <w:rsid w:val="001E7DD7"/>
    <w:rsid w:val="001E7EF7"/>
    <w:rsid w:val="001E7FDA"/>
    <w:rsid w:val="001F1072"/>
    <w:rsid w:val="001F1856"/>
    <w:rsid w:val="001F198E"/>
    <w:rsid w:val="001F1BBE"/>
    <w:rsid w:val="001F1D20"/>
    <w:rsid w:val="001F1FF9"/>
    <w:rsid w:val="001F2324"/>
    <w:rsid w:val="001F29C0"/>
    <w:rsid w:val="001F2B4C"/>
    <w:rsid w:val="001F2D8E"/>
    <w:rsid w:val="001F2E3E"/>
    <w:rsid w:val="001F3456"/>
    <w:rsid w:val="001F398E"/>
    <w:rsid w:val="001F3C41"/>
    <w:rsid w:val="001F45FB"/>
    <w:rsid w:val="001F5299"/>
    <w:rsid w:val="001F547B"/>
    <w:rsid w:val="001F57E7"/>
    <w:rsid w:val="001F5857"/>
    <w:rsid w:val="001F5BA9"/>
    <w:rsid w:val="001F5DBE"/>
    <w:rsid w:val="001F5FF9"/>
    <w:rsid w:val="001F60B9"/>
    <w:rsid w:val="001F6D1E"/>
    <w:rsid w:val="001F7083"/>
    <w:rsid w:val="001F742E"/>
    <w:rsid w:val="001F7E7A"/>
    <w:rsid w:val="00200057"/>
    <w:rsid w:val="0020062E"/>
    <w:rsid w:val="002006D4"/>
    <w:rsid w:val="0020072A"/>
    <w:rsid w:val="00200B50"/>
    <w:rsid w:val="00200CD3"/>
    <w:rsid w:val="00200DBF"/>
    <w:rsid w:val="00200FA2"/>
    <w:rsid w:val="00201695"/>
    <w:rsid w:val="00201A01"/>
    <w:rsid w:val="0020248F"/>
    <w:rsid w:val="002037EE"/>
    <w:rsid w:val="002043B1"/>
    <w:rsid w:val="00204429"/>
    <w:rsid w:val="002046E3"/>
    <w:rsid w:val="0020499D"/>
    <w:rsid w:val="00204C4C"/>
    <w:rsid w:val="00204E1C"/>
    <w:rsid w:val="002056CD"/>
    <w:rsid w:val="00205CF2"/>
    <w:rsid w:val="002064C8"/>
    <w:rsid w:val="00206E1C"/>
    <w:rsid w:val="00206E55"/>
    <w:rsid w:val="00206EB0"/>
    <w:rsid w:val="002070C2"/>
    <w:rsid w:val="002070CC"/>
    <w:rsid w:val="0020720A"/>
    <w:rsid w:val="002073DE"/>
    <w:rsid w:val="002077BA"/>
    <w:rsid w:val="0020781C"/>
    <w:rsid w:val="00207E96"/>
    <w:rsid w:val="00210298"/>
    <w:rsid w:val="00210303"/>
    <w:rsid w:val="00210611"/>
    <w:rsid w:val="00210E4C"/>
    <w:rsid w:val="002116D3"/>
    <w:rsid w:val="002116E2"/>
    <w:rsid w:val="002119E1"/>
    <w:rsid w:val="00211F8D"/>
    <w:rsid w:val="00212318"/>
    <w:rsid w:val="002127BB"/>
    <w:rsid w:val="00212E00"/>
    <w:rsid w:val="002132DF"/>
    <w:rsid w:val="0021330F"/>
    <w:rsid w:val="00213A90"/>
    <w:rsid w:val="00213CE9"/>
    <w:rsid w:val="00214332"/>
    <w:rsid w:val="00215318"/>
    <w:rsid w:val="00215387"/>
    <w:rsid w:val="002162E5"/>
    <w:rsid w:val="00216B25"/>
    <w:rsid w:val="002170D9"/>
    <w:rsid w:val="0021742B"/>
    <w:rsid w:val="00217C28"/>
    <w:rsid w:val="00217D00"/>
    <w:rsid w:val="0022009A"/>
    <w:rsid w:val="00220523"/>
    <w:rsid w:val="0022087F"/>
    <w:rsid w:val="002208EE"/>
    <w:rsid w:val="00220B29"/>
    <w:rsid w:val="00220FDC"/>
    <w:rsid w:val="002212DD"/>
    <w:rsid w:val="00221564"/>
    <w:rsid w:val="002215C2"/>
    <w:rsid w:val="00221711"/>
    <w:rsid w:val="00221773"/>
    <w:rsid w:val="00221928"/>
    <w:rsid w:val="002219D1"/>
    <w:rsid w:val="00221ED3"/>
    <w:rsid w:val="00222072"/>
    <w:rsid w:val="0022220D"/>
    <w:rsid w:val="0022339F"/>
    <w:rsid w:val="002233BF"/>
    <w:rsid w:val="0022365E"/>
    <w:rsid w:val="0022400C"/>
    <w:rsid w:val="00224475"/>
    <w:rsid w:val="0022475F"/>
    <w:rsid w:val="002247AB"/>
    <w:rsid w:val="00224B8B"/>
    <w:rsid w:val="002256CF"/>
    <w:rsid w:val="00225808"/>
    <w:rsid w:val="00225A27"/>
    <w:rsid w:val="00225FDA"/>
    <w:rsid w:val="00226097"/>
    <w:rsid w:val="00226AF6"/>
    <w:rsid w:val="00227099"/>
    <w:rsid w:val="00230026"/>
    <w:rsid w:val="00230BA4"/>
    <w:rsid w:val="0023153A"/>
    <w:rsid w:val="00231AB0"/>
    <w:rsid w:val="002328BD"/>
    <w:rsid w:val="00232D59"/>
    <w:rsid w:val="002331F9"/>
    <w:rsid w:val="00233528"/>
    <w:rsid w:val="002337D8"/>
    <w:rsid w:val="0023414A"/>
    <w:rsid w:val="00234410"/>
    <w:rsid w:val="002350CE"/>
    <w:rsid w:val="0023556B"/>
    <w:rsid w:val="00235768"/>
    <w:rsid w:val="002357FC"/>
    <w:rsid w:val="002362CF"/>
    <w:rsid w:val="0023673E"/>
    <w:rsid w:val="00236968"/>
    <w:rsid w:val="002374FF"/>
    <w:rsid w:val="00237707"/>
    <w:rsid w:val="0023798F"/>
    <w:rsid w:val="00237BF3"/>
    <w:rsid w:val="00240A72"/>
    <w:rsid w:val="00240BAD"/>
    <w:rsid w:val="002415F2"/>
    <w:rsid w:val="00241968"/>
    <w:rsid w:val="00241CC4"/>
    <w:rsid w:val="00242313"/>
    <w:rsid w:val="002429A9"/>
    <w:rsid w:val="0024325D"/>
    <w:rsid w:val="00243840"/>
    <w:rsid w:val="00243F1B"/>
    <w:rsid w:val="00244127"/>
    <w:rsid w:val="0024469C"/>
    <w:rsid w:val="00244B59"/>
    <w:rsid w:val="0024516C"/>
    <w:rsid w:val="002454CD"/>
    <w:rsid w:val="0024593F"/>
    <w:rsid w:val="00245D59"/>
    <w:rsid w:val="00245E48"/>
    <w:rsid w:val="0024651C"/>
    <w:rsid w:val="0024689F"/>
    <w:rsid w:val="00246901"/>
    <w:rsid w:val="00246E11"/>
    <w:rsid w:val="00246F0B"/>
    <w:rsid w:val="00247067"/>
    <w:rsid w:val="00247206"/>
    <w:rsid w:val="002477D8"/>
    <w:rsid w:val="002477E5"/>
    <w:rsid w:val="002504A1"/>
    <w:rsid w:val="002504C7"/>
    <w:rsid w:val="00250627"/>
    <w:rsid w:val="00250BB0"/>
    <w:rsid w:val="00250CA3"/>
    <w:rsid w:val="002512AA"/>
    <w:rsid w:val="00251764"/>
    <w:rsid w:val="002519C6"/>
    <w:rsid w:val="002519DB"/>
    <w:rsid w:val="00251AD1"/>
    <w:rsid w:val="00251D7F"/>
    <w:rsid w:val="00252435"/>
    <w:rsid w:val="002525C9"/>
    <w:rsid w:val="002526A8"/>
    <w:rsid w:val="002526CA"/>
    <w:rsid w:val="002529F6"/>
    <w:rsid w:val="00252E78"/>
    <w:rsid w:val="00253007"/>
    <w:rsid w:val="002533B8"/>
    <w:rsid w:val="00253B4A"/>
    <w:rsid w:val="00253F9F"/>
    <w:rsid w:val="00253FB7"/>
    <w:rsid w:val="002545B1"/>
    <w:rsid w:val="002547CC"/>
    <w:rsid w:val="002548A0"/>
    <w:rsid w:val="00254B51"/>
    <w:rsid w:val="00254D38"/>
    <w:rsid w:val="00254FB6"/>
    <w:rsid w:val="00255211"/>
    <w:rsid w:val="002558C4"/>
    <w:rsid w:val="00255B9A"/>
    <w:rsid w:val="00256456"/>
    <w:rsid w:val="00256497"/>
    <w:rsid w:val="00256ADE"/>
    <w:rsid w:val="00256BE5"/>
    <w:rsid w:val="00260503"/>
    <w:rsid w:val="002607ED"/>
    <w:rsid w:val="0026097E"/>
    <w:rsid w:val="00260F40"/>
    <w:rsid w:val="0026182F"/>
    <w:rsid w:val="00261A92"/>
    <w:rsid w:val="00261D85"/>
    <w:rsid w:val="002627C1"/>
    <w:rsid w:val="002630F1"/>
    <w:rsid w:val="002630FF"/>
    <w:rsid w:val="002633CF"/>
    <w:rsid w:val="0026354B"/>
    <w:rsid w:val="00263591"/>
    <w:rsid w:val="002638F4"/>
    <w:rsid w:val="00263E74"/>
    <w:rsid w:val="00263FDF"/>
    <w:rsid w:val="0026491F"/>
    <w:rsid w:val="0026494E"/>
    <w:rsid w:val="0026541D"/>
    <w:rsid w:val="00265773"/>
    <w:rsid w:val="00265BA1"/>
    <w:rsid w:val="00266171"/>
    <w:rsid w:val="00266220"/>
    <w:rsid w:val="002669F0"/>
    <w:rsid w:val="002678E4"/>
    <w:rsid w:val="00270EE2"/>
    <w:rsid w:val="00270FB7"/>
    <w:rsid w:val="00270FBE"/>
    <w:rsid w:val="00271069"/>
    <w:rsid w:val="00271422"/>
    <w:rsid w:val="002715DC"/>
    <w:rsid w:val="0027169E"/>
    <w:rsid w:val="00271FAE"/>
    <w:rsid w:val="00272075"/>
    <w:rsid w:val="002724C4"/>
    <w:rsid w:val="00273250"/>
    <w:rsid w:val="00273698"/>
    <w:rsid w:val="002746BA"/>
    <w:rsid w:val="00274A39"/>
    <w:rsid w:val="00274C15"/>
    <w:rsid w:val="00275149"/>
    <w:rsid w:val="00275724"/>
    <w:rsid w:val="00276506"/>
    <w:rsid w:val="00276559"/>
    <w:rsid w:val="00276A3A"/>
    <w:rsid w:val="00277F01"/>
    <w:rsid w:val="002801AE"/>
    <w:rsid w:val="00280283"/>
    <w:rsid w:val="0028037F"/>
    <w:rsid w:val="00280B6B"/>
    <w:rsid w:val="00280F85"/>
    <w:rsid w:val="0028137F"/>
    <w:rsid w:val="00282975"/>
    <w:rsid w:val="00282DD5"/>
    <w:rsid w:val="002847E0"/>
    <w:rsid w:val="00284E40"/>
    <w:rsid w:val="0028509C"/>
    <w:rsid w:val="00285711"/>
    <w:rsid w:val="002863BE"/>
    <w:rsid w:val="00286565"/>
    <w:rsid w:val="0028683C"/>
    <w:rsid w:val="002868F1"/>
    <w:rsid w:val="00286B4A"/>
    <w:rsid w:val="002874B2"/>
    <w:rsid w:val="00287631"/>
    <w:rsid w:val="00287742"/>
    <w:rsid w:val="00287A62"/>
    <w:rsid w:val="00287AB5"/>
    <w:rsid w:val="002905A3"/>
    <w:rsid w:val="00290943"/>
    <w:rsid w:val="002910BB"/>
    <w:rsid w:val="002912DA"/>
    <w:rsid w:val="0029130B"/>
    <w:rsid w:val="0029131C"/>
    <w:rsid w:val="002916F6"/>
    <w:rsid w:val="00291DBE"/>
    <w:rsid w:val="0029204F"/>
    <w:rsid w:val="00292104"/>
    <w:rsid w:val="00292B2F"/>
    <w:rsid w:val="00292D77"/>
    <w:rsid w:val="002931B6"/>
    <w:rsid w:val="00293754"/>
    <w:rsid w:val="00293943"/>
    <w:rsid w:val="00293B95"/>
    <w:rsid w:val="00294125"/>
    <w:rsid w:val="0029418F"/>
    <w:rsid w:val="002941D8"/>
    <w:rsid w:val="00294516"/>
    <w:rsid w:val="00294723"/>
    <w:rsid w:val="00294958"/>
    <w:rsid w:val="00294EB3"/>
    <w:rsid w:val="0029588C"/>
    <w:rsid w:val="00295975"/>
    <w:rsid w:val="00295AF2"/>
    <w:rsid w:val="00295B48"/>
    <w:rsid w:val="00295B61"/>
    <w:rsid w:val="00296070"/>
    <w:rsid w:val="00296074"/>
    <w:rsid w:val="00296174"/>
    <w:rsid w:val="00297809"/>
    <w:rsid w:val="0029790C"/>
    <w:rsid w:val="00297EBC"/>
    <w:rsid w:val="002A05FE"/>
    <w:rsid w:val="002A16C9"/>
    <w:rsid w:val="002A16F4"/>
    <w:rsid w:val="002A17B6"/>
    <w:rsid w:val="002A1B27"/>
    <w:rsid w:val="002A1B2A"/>
    <w:rsid w:val="002A2011"/>
    <w:rsid w:val="002A224F"/>
    <w:rsid w:val="002A2721"/>
    <w:rsid w:val="002A28D7"/>
    <w:rsid w:val="002A2987"/>
    <w:rsid w:val="002A2C06"/>
    <w:rsid w:val="002A32BF"/>
    <w:rsid w:val="002A349C"/>
    <w:rsid w:val="002A35C0"/>
    <w:rsid w:val="002A3A36"/>
    <w:rsid w:val="002A5EE8"/>
    <w:rsid w:val="002A66D0"/>
    <w:rsid w:val="002A6D20"/>
    <w:rsid w:val="002A73E3"/>
    <w:rsid w:val="002A7582"/>
    <w:rsid w:val="002A7624"/>
    <w:rsid w:val="002A7EAB"/>
    <w:rsid w:val="002A7ECC"/>
    <w:rsid w:val="002B04F0"/>
    <w:rsid w:val="002B0535"/>
    <w:rsid w:val="002B07CF"/>
    <w:rsid w:val="002B09F4"/>
    <w:rsid w:val="002B0D00"/>
    <w:rsid w:val="002B0E63"/>
    <w:rsid w:val="002B0F2D"/>
    <w:rsid w:val="002B0F3C"/>
    <w:rsid w:val="002B1340"/>
    <w:rsid w:val="002B1810"/>
    <w:rsid w:val="002B1C3C"/>
    <w:rsid w:val="002B2DED"/>
    <w:rsid w:val="002B2F5C"/>
    <w:rsid w:val="002B3084"/>
    <w:rsid w:val="002B31EC"/>
    <w:rsid w:val="002B3453"/>
    <w:rsid w:val="002B38A6"/>
    <w:rsid w:val="002B3A70"/>
    <w:rsid w:val="002B3C9A"/>
    <w:rsid w:val="002B4833"/>
    <w:rsid w:val="002B4CCC"/>
    <w:rsid w:val="002B4E6E"/>
    <w:rsid w:val="002B4EF1"/>
    <w:rsid w:val="002B5894"/>
    <w:rsid w:val="002B654E"/>
    <w:rsid w:val="002B6A36"/>
    <w:rsid w:val="002B6B7F"/>
    <w:rsid w:val="002B6E3A"/>
    <w:rsid w:val="002B70D8"/>
    <w:rsid w:val="002B7134"/>
    <w:rsid w:val="002B759B"/>
    <w:rsid w:val="002B79BF"/>
    <w:rsid w:val="002B7ABA"/>
    <w:rsid w:val="002C01B0"/>
    <w:rsid w:val="002C01B8"/>
    <w:rsid w:val="002C0296"/>
    <w:rsid w:val="002C06A8"/>
    <w:rsid w:val="002C0806"/>
    <w:rsid w:val="002C08F6"/>
    <w:rsid w:val="002C0C21"/>
    <w:rsid w:val="002C10B4"/>
    <w:rsid w:val="002C18D3"/>
    <w:rsid w:val="002C1E88"/>
    <w:rsid w:val="002C2129"/>
    <w:rsid w:val="002C24E8"/>
    <w:rsid w:val="002C26E4"/>
    <w:rsid w:val="002C28D2"/>
    <w:rsid w:val="002C3786"/>
    <w:rsid w:val="002C3A5E"/>
    <w:rsid w:val="002C3B85"/>
    <w:rsid w:val="002C3BD1"/>
    <w:rsid w:val="002C4E76"/>
    <w:rsid w:val="002C54EA"/>
    <w:rsid w:val="002C5AFA"/>
    <w:rsid w:val="002C5EE4"/>
    <w:rsid w:val="002C66CF"/>
    <w:rsid w:val="002C66D6"/>
    <w:rsid w:val="002C66E0"/>
    <w:rsid w:val="002C6A18"/>
    <w:rsid w:val="002C7DEB"/>
    <w:rsid w:val="002D056A"/>
    <w:rsid w:val="002D0A9C"/>
    <w:rsid w:val="002D0E4F"/>
    <w:rsid w:val="002D10DC"/>
    <w:rsid w:val="002D1336"/>
    <w:rsid w:val="002D14B3"/>
    <w:rsid w:val="002D1DAC"/>
    <w:rsid w:val="002D21D8"/>
    <w:rsid w:val="002D23A7"/>
    <w:rsid w:val="002D265D"/>
    <w:rsid w:val="002D2B1E"/>
    <w:rsid w:val="002D2F26"/>
    <w:rsid w:val="002D385D"/>
    <w:rsid w:val="002D393E"/>
    <w:rsid w:val="002D3C0B"/>
    <w:rsid w:val="002D3CEC"/>
    <w:rsid w:val="002D3F11"/>
    <w:rsid w:val="002D4189"/>
    <w:rsid w:val="002D4A15"/>
    <w:rsid w:val="002D5223"/>
    <w:rsid w:val="002D5BF4"/>
    <w:rsid w:val="002D6151"/>
    <w:rsid w:val="002D62F2"/>
    <w:rsid w:val="002D6421"/>
    <w:rsid w:val="002D65C5"/>
    <w:rsid w:val="002D65EE"/>
    <w:rsid w:val="002D6727"/>
    <w:rsid w:val="002D67DF"/>
    <w:rsid w:val="002D68E7"/>
    <w:rsid w:val="002D6F20"/>
    <w:rsid w:val="002D7285"/>
    <w:rsid w:val="002D7634"/>
    <w:rsid w:val="002D76D8"/>
    <w:rsid w:val="002D7A7E"/>
    <w:rsid w:val="002D7F93"/>
    <w:rsid w:val="002E008F"/>
    <w:rsid w:val="002E05B6"/>
    <w:rsid w:val="002E0609"/>
    <w:rsid w:val="002E083E"/>
    <w:rsid w:val="002E1148"/>
    <w:rsid w:val="002E14E4"/>
    <w:rsid w:val="002E204D"/>
    <w:rsid w:val="002E20CA"/>
    <w:rsid w:val="002E2572"/>
    <w:rsid w:val="002E2822"/>
    <w:rsid w:val="002E286D"/>
    <w:rsid w:val="002E2B2D"/>
    <w:rsid w:val="002E3473"/>
    <w:rsid w:val="002E35CF"/>
    <w:rsid w:val="002E3719"/>
    <w:rsid w:val="002E3E97"/>
    <w:rsid w:val="002E41A8"/>
    <w:rsid w:val="002E446B"/>
    <w:rsid w:val="002E4639"/>
    <w:rsid w:val="002E469E"/>
    <w:rsid w:val="002E4799"/>
    <w:rsid w:val="002E4DAE"/>
    <w:rsid w:val="002E4E4C"/>
    <w:rsid w:val="002E541E"/>
    <w:rsid w:val="002E590C"/>
    <w:rsid w:val="002E5D92"/>
    <w:rsid w:val="002E6E23"/>
    <w:rsid w:val="002E6F7C"/>
    <w:rsid w:val="002E6FB7"/>
    <w:rsid w:val="002E7090"/>
    <w:rsid w:val="002E73CA"/>
    <w:rsid w:val="002F0400"/>
    <w:rsid w:val="002F0E85"/>
    <w:rsid w:val="002F0ECE"/>
    <w:rsid w:val="002F1A33"/>
    <w:rsid w:val="002F2D67"/>
    <w:rsid w:val="002F2EC4"/>
    <w:rsid w:val="002F30A5"/>
    <w:rsid w:val="002F356D"/>
    <w:rsid w:val="002F3ACE"/>
    <w:rsid w:val="002F4478"/>
    <w:rsid w:val="002F4AF7"/>
    <w:rsid w:val="002F50AD"/>
    <w:rsid w:val="002F5437"/>
    <w:rsid w:val="002F554A"/>
    <w:rsid w:val="002F5951"/>
    <w:rsid w:val="002F5B7D"/>
    <w:rsid w:val="002F61C7"/>
    <w:rsid w:val="002F6D2D"/>
    <w:rsid w:val="002F6E6A"/>
    <w:rsid w:val="002F72D7"/>
    <w:rsid w:val="002F762A"/>
    <w:rsid w:val="002F7644"/>
    <w:rsid w:val="002F77AC"/>
    <w:rsid w:val="002F79B6"/>
    <w:rsid w:val="002F7D90"/>
    <w:rsid w:val="002F7DCD"/>
    <w:rsid w:val="00300CDD"/>
    <w:rsid w:val="00300DB2"/>
    <w:rsid w:val="00300E5A"/>
    <w:rsid w:val="0030177A"/>
    <w:rsid w:val="003018CA"/>
    <w:rsid w:val="00301B24"/>
    <w:rsid w:val="00302087"/>
    <w:rsid w:val="0030257E"/>
    <w:rsid w:val="0030291D"/>
    <w:rsid w:val="00302A9D"/>
    <w:rsid w:val="00302D17"/>
    <w:rsid w:val="0030317B"/>
    <w:rsid w:val="003032AC"/>
    <w:rsid w:val="00303404"/>
    <w:rsid w:val="003036AF"/>
    <w:rsid w:val="00303935"/>
    <w:rsid w:val="00303ABC"/>
    <w:rsid w:val="003041B3"/>
    <w:rsid w:val="0030506F"/>
    <w:rsid w:val="0030533D"/>
    <w:rsid w:val="0030544C"/>
    <w:rsid w:val="003056B2"/>
    <w:rsid w:val="00306572"/>
    <w:rsid w:val="003066F8"/>
    <w:rsid w:val="003068C3"/>
    <w:rsid w:val="00306ED5"/>
    <w:rsid w:val="00307649"/>
    <w:rsid w:val="0030793A"/>
    <w:rsid w:val="00307B6B"/>
    <w:rsid w:val="003102DC"/>
    <w:rsid w:val="003106DE"/>
    <w:rsid w:val="003107C6"/>
    <w:rsid w:val="00310A1B"/>
    <w:rsid w:val="0031103C"/>
    <w:rsid w:val="003119E8"/>
    <w:rsid w:val="003126A3"/>
    <w:rsid w:val="00312E5C"/>
    <w:rsid w:val="00313203"/>
    <w:rsid w:val="00313230"/>
    <w:rsid w:val="00313466"/>
    <w:rsid w:val="003139F1"/>
    <w:rsid w:val="00313B88"/>
    <w:rsid w:val="00313F83"/>
    <w:rsid w:val="003142B3"/>
    <w:rsid w:val="00314AC2"/>
    <w:rsid w:val="00314FC2"/>
    <w:rsid w:val="003154B9"/>
    <w:rsid w:val="0031552A"/>
    <w:rsid w:val="00315AF4"/>
    <w:rsid w:val="00316737"/>
    <w:rsid w:val="003205AA"/>
    <w:rsid w:val="00320996"/>
    <w:rsid w:val="00321134"/>
    <w:rsid w:val="003213B7"/>
    <w:rsid w:val="0032171A"/>
    <w:rsid w:val="003222FB"/>
    <w:rsid w:val="003224FB"/>
    <w:rsid w:val="003225F0"/>
    <w:rsid w:val="003227AE"/>
    <w:rsid w:val="00322A0F"/>
    <w:rsid w:val="00322ACA"/>
    <w:rsid w:val="00322B7F"/>
    <w:rsid w:val="003234E7"/>
    <w:rsid w:val="00323EC2"/>
    <w:rsid w:val="003247E9"/>
    <w:rsid w:val="003249CE"/>
    <w:rsid w:val="00324B2C"/>
    <w:rsid w:val="00324DB1"/>
    <w:rsid w:val="0032524A"/>
    <w:rsid w:val="00325369"/>
    <w:rsid w:val="003259CB"/>
    <w:rsid w:val="00325A66"/>
    <w:rsid w:val="003303DE"/>
    <w:rsid w:val="003303EE"/>
    <w:rsid w:val="00330435"/>
    <w:rsid w:val="00330868"/>
    <w:rsid w:val="00330D5F"/>
    <w:rsid w:val="00331BFD"/>
    <w:rsid w:val="00332312"/>
    <w:rsid w:val="0033243C"/>
    <w:rsid w:val="00332A3D"/>
    <w:rsid w:val="00333012"/>
    <w:rsid w:val="00333137"/>
    <w:rsid w:val="0033314A"/>
    <w:rsid w:val="003337F5"/>
    <w:rsid w:val="003338B6"/>
    <w:rsid w:val="00333C60"/>
    <w:rsid w:val="00333EDC"/>
    <w:rsid w:val="00333FF3"/>
    <w:rsid w:val="003347C7"/>
    <w:rsid w:val="003348A6"/>
    <w:rsid w:val="00334A27"/>
    <w:rsid w:val="00335438"/>
    <w:rsid w:val="003356BD"/>
    <w:rsid w:val="0033586D"/>
    <w:rsid w:val="003359B9"/>
    <w:rsid w:val="003359BC"/>
    <w:rsid w:val="00335CA1"/>
    <w:rsid w:val="00336201"/>
    <w:rsid w:val="00336FDE"/>
    <w:rsid w:val="003373A0"/>
    <w:rsid w:val="00337524"/>
    <w:rsid w:val="00337558"/>
    <w:rsid w:val="00337599"/>
    <w:rsid w:val="003375E1"/>
    <w:rsid w:val="00337912"/>
    <w:rsid w:val="00337BCA"/>
    <w:rsid w:val="00337FD5"/>
    <w:rsid w:val="00340040"/>
    <w:rsid w:val="00340519"/>
    <w:rsid w:val="0034067F"/>
    <w:rsid w:val="0034086B"/>
    <w:rsid w:val="00340E59"/>
    <w:rsid w:val="003421BD"/>
    <w:rsid w:val="003426D4"/>
    <w:rsid w:val="00342A0D"/>
    <w:rsid w:val="00342B19"/>
    <w:rsid w:val="003431C4"/>
    <w:rsid w:val="00343967"/>
    <w:rsid w:val="00343CDA"/>
    <w:rsid w:val="00343F47"/>
    <w:rsid w:val="003440BC"/>
    <w:rsid w:val="003443AC"/>
    <w:rsid w:val="00344B2B"/>
    <w:rsid w:val="00345253"/>
    <w:rsid w:val="00345F51"/>
    <w:rsid w:val="00346C3F"/>
    <w:rsid w:val="0034767B"/>
    <w:rsid w:val="00347D0E"/>
    <w:rsid w:val="00347D84"/>
    <w:rsid w:val="0035032A"/>
    <w:rsid w:val="0035074B"/>
    <w:rsid w:val="00351146"/>
    <w:rsid w:val="0035160B"/>
    <w:rsid w:val="003525CB"/>
    <w:rsid w:val="00352601"/>
    <w:rsid w:val="003529C0"/>
    <w:rsid w:val="00352A65"/>
    <w:rsid w:val="00353138"/>
    <w:rsid w:val="0035341B"/>
    <w:rsid w:val="003534C6"/>
    <w:rsid w:val="003536B4"/>
    <w:rsid w:val="003538D3"/>
    <w:rsid w:val="00353B73"/>
    <w:rsid w:val="00353B7F"/>
    <w:rsid w:val="00354026"/>
    <w:rsid w:val="00354052"/>
    <w:rsid w:val="003554A0"/>
    <w:rsid w:val="00356973"/>
    <w:rsid w:val="0035715C"/>
    <w:rsid w:val="003574A8"/>
    <w:rsid w:val="00357D04"/>
    <w:rsid w:val="0036026D"/>
    <w:rsid w:val="003614F0"/>
    <w:rsid w:val="003619C1"/>
    <w:rsid w:val="00361B1D"/>
    <w:rsid w:val="00361BD5"/>
    <w:rsid w:val="00361EE2"/>
    <w:rsid w:val="00362697"/>
    <w:rsid w:val="0036272F"/>
    <w:rsid w:val="003629BE"/>
    <w:rsid w:val="00362C80"/>
    <w:rsid w:val="0036370E"/>
    <w:rsid w:val="00363BA1"/>
    <w:rsid w:val="00363D7B"/>
    <w:rsid w:val="0036531B"/>
    <w:rsid w:val="00365DA0"/>
    <w:rsid w:val="00366A28"/>
    <w:rsid w:val="0036708B"/>
    <w:rsid w:val="003674A5"/>
    <w:rsid w:val="003679FB"/>
    <w:rsid w:val="00367DDB"/>
    <w:rsid w:val="00367EBD"/>
    <w:rsid w:val="00370195"/>
    <w:rsid w:val="0037118D"/>
    <w:rsid w:val="003719FB"/>
    <w:rsid w:val="00371B8B"/>
    <w:rsid w:val="0037210B"/>
    <w:rsid w:val="00372FA8"/>
    <w:rsid w:val="003736F4"/>
    <w:rsid w:val="003738CC"/>
    <w:rsid w:val="0037392D"/>
    <w:rsid w:val="003740EB"/>
    <w:rsid w:val="00374F79"/>
    <w:rsid w:val="0037575B"/>
    <w:rsid w:val="003766D0"/>
    <w:rsid w:val="00376846"/>
    <w:rsid w:val="003768E0"/>
    <w:rsid w:val="00377559"/>
    <w:rsid w:val="00380147"/>
    <w:rsid w:val="0038023E"/>
    <w:rsid w:val="0038031E"/>
    <w:rsid w:val="00380654"/>
    <w:rsid w:val="003807D9"/>
    <w:rsid w:val="00380F92"/>
    <w:rsid w:val="00381678"/>
    <w:rsid w:val="003825D6"/>
    <w:rsid w:val="00382963"/>
    <w:rsid w:val="00382C65"/>
    <w:rsid w:val="00383216"/>
    <w:rsid w:val="00383338"/>
    <w:rsid w:val="003835B5"/>
    <w:rsid w:val="00383629"/>
    <w:rsid w:val="00384176"/>
    <w:rsid w:val="0038450F"/>
    <w:rsid w:val="00384822"/>
    <w:rsid w:val="0038493E"/>
    <w:rsid w:val="00384FD3"/>
    <w:rsid w:val="003859BD"/>
    <w:rsid w:val="00385A12"/>
    <w:rsid w:val="00385A71"/>
    <w:rsid w:val="00385E57"/>
    <w:rsid w:val="0038618F"/>
    <w:rsid w:val="00386D5A"/>
    <w:rsid w:val="0038750C"/>
    <w:rsid w:val="00387536"/>
    <w:rsid w:val="003879F7"/>
    <w:rsid w:val="00387BE4"/>
    <w:rsid w:val="00390280"/>
    <w:rsid w:val="003903C6"/>
    <w:rsid w:val="00390B83"/>
    <w:rsid w:val="00391600"/>
    <w:rsid w:val="00391778"/>
    <w:rsid w:val="003922CA"/>
    <w:rsid w:val="00392466"/>
    <w:rsid w:val="00392926"/>
    <w:rsid w:val="00392D84"/>
    <w:rsid w:val="00392FF6"/>
    <w:rsid w:val="00393DF9"/>
    <w:rsid w:val="00393FB6"/>
    <w:rsid w:val="00394000"/>
    <w:rsid w:val="0039469A"/>
    <w:rsid w:val="00394AC9"/>
    <w:rsid w:val="00394E6E"/>
    <w:rsid w:val="00395138"/>
    <w:rsid w:val="00395312"/>
    <w:rsid w:val="00395AF0"/>
    <w:rsid w:val="00395B7A"/>
    <w:rsid w:val="00395FAF"/>
    <w:rsid w:val="00397360"/>
    <w:rsid w:val="0039763A"/>
    <w:rsid w:val="00397CA3"/>
    <w:rsid w:val="003A00A8"/>
    <w:rsid w:val="003A100A"/>
    <w:rsid w:val="003A13FE"/>
    <w:rsid w:val="003A1796"/>
    <w:rsid w:val="003A1EF9"/>
    <w:rsid w:val="003A2499"/>
    <w:rsid w:val="003A320A"/>
    <w:rsid w:val="003A3740"/>
    <w:rsid w:val="003A39ED"/>
    <w:rsid w:val="003A3C83"/>
    <w:rsid w:val="003A3F03"/>
    <w:rsid w:val="003A4294"/>
    <w:rsid w:val="003A4491"/>
    <w:rsid w:val="003A4826"/>
    <w:rsid w:val="003A4C7D"/>
    <w:rsid w:val="003A4F74"/>
    <w:rsid w:val="003A5337"/>
    <w:rsid w:val="003A5351"/>
    <w:rsid w:val="003A587A"/>
    <w:rsid w:val="003A58BA"/>
    <w:rsid w:val="003A5AEC"/>
    <w:rsid w:val="003A5FAB"/>
    <w:rsid w:val="003A6092"/>
    <w:rsid w:val="003A615B"/>
    <w:rsid w:val="003A61C0"/>
    <w:rsid w:val="003A6DB5"/>
    <w:rsid w:val="003A6DE6"/>
    <w:rsid w:val="003A7392"/>
    <w:rsid w:val="003A7963"/>
    <w:rsid w:val="003A7A8D"/>
    <w:rsid w:val="003A7CD4"/>
    <w:rsid w:val="003B031E"/>
    <w:rsid w:val="003B0534"/>
    <w:rsid w:val="003B0ECE"/>
    <w:rsid w:val="003B10AC"/>
    <w:rsid w:val="003B136E"/>
    <w:rsid w:val="003B138D"/>
    <w:rsid w:val="003B1521"/>
    <w:rsid w:val="003B1727"/>
    <w:rsid w:val="003B19BA"/>
    <w:rsid w:val="003B1FF2"/>
    <w:rsid w:val="003B22DE"/>
    <w:rsid w:val="003B29A0"/>
    <w:rsid w:val="003B2A57"/>
    <w:rsid w:val="003B2E49"/>
    <w:rsid w:val="003B3608"/>
    <w:rsid w:val="003B3F58"/>
    <w:rsid w:val="003B4829"/>
    <w:rsid w:val="003B4901"/>
    <w:rsid w:val="003B53E6"/>
    <w:rsid w:val="003B5F84"/>
    <w:rsid w:val="003B6FF9"/>
    <w:rsid w:val="003B7097"/>
    <w:rsid w:val="003B7418"/>
    <w:rsid w:val="003B77BB"/>
    <w:rsid w:val="003B7843"/>
    <w:rsid w:val="003B7C18"/>
    <w:rsid w:val="003B7D53"/>
    <w:rsid w:val="003B7E8E"/>
    <w:rsid w:val="003B7F51"/>
    <w:rsid w:val="003C0217"/>
    <w:rsid w:val="003C040A"/>
    <w:rsid w:val="003C04AC"/>
    <w:rsid w:val="003C0691"/>
    <w:rsid w:val="003C25C6"/>
    <w:rsid w:val="003C27E0"/>
    <w:rsid w:val="003C34DE"/>
    <w:rsid w:val="003C3769"/>
    <w:rsid w:val="003C4A07"/>
    <w:rsid w:val="003C5ECD"/>
    <w:rsid w:val="003C61B6"/>
    <w:rsid w:val="003C67B6"/>
    <w:rsid w:val="003C6E37"/>
    <w:rsid w:val="003C7021"/>
    <w:rsid w:val="003C7794"/>
    <w:rsid w:val="003C7B15"/>
    <w:rsid w:val="003C7DF1"/>
    <w:rsid w:val="003D021B"/>
    <w:rsid w:val="003D03D4"/>
    <w:rsid w:val="003D040B"/>
    <w:rsid w:val="003D0BF4"/>
    <w:rsid w:val="003D1339"/>
    <w:rsid w:val="003D1B89"/>
    <w:rsid w:val="003D1BC7"/>
    <w:rsid w:val="003D1CF3"/>
    <w:rsid w:val="003D2076"/>
    <w:rsid w:val="003D2109"/>
    <w:rsid w:val="003D2463"/>
    <w:rsid w:val="003D2DA3"/>
    <w:rsid w:val="003D45D1"/>
    <w:rsid w:val="003D4A5E"/>
    <w:rsid w:val="003D4DF3"/>
    <w:rsid w:val="003D517C"/>
    <w:rsid w:val="003D56E2"/>
    <w:rsid w:val="003D58B0"/>
    <w:rsid w:val="003D5DA0"/>
    <w:rsid w:val="003D64B6"/>
    <w:rsid w:val="003D6ABA"/>
    <w:rsid w:val="003D70D0"/>
    <w:rsid w:val="003D7334"/>
    <w:rsid w:val="003D78E6"/>
    <w:rsid w:val="003D7ADD"/>
    <w:rsid w:val="003E014E"/>
    <w:rsid w:val="003E04D8"/>
    <w:rsid w:val="003E0653"/>
    <w:rsid w:val="003E0A98"/>
    <w:rsid w:val="003E0EAF"/>
    <w:rsid w:val="003E114A"/>
    <w:rsid w:val="003E1277"/>
    <w:rsid w:val="003E16BB"/>
    <w:rsid w:val="003E1B45"/>
    <w:rsid w:val="003E1DA3"/>
    <w:rsid w:val="003E1F91"/>
    <w:rsid w:val="003E2197"/>
    <w:rsid w:val="003E2310"/>
    <w:rsid w:val="003E3DFB"/>
    <w:rsid w:val="003E4919"/>
    <w:rsid w:val="003E4B2A"/>
    <w:rsid w:val="003E55AF"/>
    <w:rsid w:val="003E5B4E"/>
    <w:rsid w:val="003E60E0"/>
    <w:rsid w:val="003E711D"/>
    <w:rsid w:val="003E788F"/>
    <w:rsid w:val="003E7ED9"/>
    <w:rsid w:val="003F016A"/>
    <w:rsid w:val="003F0561"/>
    <w:rsid w:val="003F0D04"/>
    <w:rsid w:val="003F10D1"/>
    <w:rsid w:val="003F1AFA"/>
    <w:rsid w:val="003F1CEC"/>
    <w:rsid w:val="003F2002"/>
    <w:rsid w:val="003F2112"/>
    <w:rsid w:val="003F241D"/>
    <w:rsid w:val="003F242C"/>
    <w:rsid w:val="003F28D9"/>
    <w:rsid w:val="003F2A27"/>
    <w:rsid w:val="003F328B"/>
    <w:rsid w:val="003F34A5"/>
    <w:rsid w:val="003F3531"/>
    <w:rsid w:val="003F3616"/>
    <w:rsid w:val="003F4380"/>
    <w:rsid w:val="003F5305"/>
    <w:rsid w:val="003F55C9"/>
    <w:rsid w:val="003F5744"/>
    <w:rsid w:val="003F6028"/>
    <w:rsid w:val="003F612A"/>
    <w:rsid w:val="003F6481"/>
    <w:rsid w:val="003F65D2"/>
    <w:rsid w:val="003F6BBC"/>
    <w:rsid w:val="003F6D69"/>
    <w:rsid w:val="003F6EBD"/>
    <w:rsid w:val="003F71F1"/>
    <w:rsid w:val="003F71FE"/>
    <w:rsid w:val="003F7698"/>
    <w:rsid w:val="003F7756"/>
    <w:rsid w:val="003F7966"/>
    <w:rsid w:val="00400194"/>
    <w:rsid w:val="00400732"/>
    <w:rsid w:val="0040086D"/>
    <w:rsid w:val="00400B31"/>
    <w:rsid w:val="00400BDB"/>
    <w:rsid w:val="004012A7"/>
    <w:rsid w:val="0040187C"/>
    <w:rsid w:val="00401A51"/>
    <w:rsid w:val="00401F89"/>
    <w:rsid w:val="004020FC"/>
    <w:rsid w:val="0040237C"/>
    <w:rsid w:val="0040272B"/>
    <w:rsid w:val="00402988"/>
    <w:rsid w:val="004029F5"/>
    <w:rsid w:val="00403108"/>
    <w:rsid w:val="0040426B"/>
    <w:rsid w:val="00404459"/>
    <w:rsid w:val="00404C36"/>
    <w:rsid w:val="00405A06"/>
    <w:rsid w:val="00405BA5"/>
    <w:rsid w:val="0040607A"/>
    <w:rsid w:val="00406818"/>
    <w:rsid w:val="004068B3"/>
    <w:rsid w:val="00406D2A"/>
    <w:rsid w:val="00407380"/>
    <w:rsid w:val="00407D46"/>
    <w:rsid w:val="0041011E"/>
    <w:rsid w:val="0041056D"/>
    <w:rsid w:val="00410A48"/>
    <w:rsid w:val="00410A73"/>
    <w:rsid w:val="00410A74"/>
    <w:rsid w:val="00410C82"/>
    <w:rsid w:val="004110F2"/>
    <w:rsid w:val="00411131"/>
    <w:rsid w:val="0041114D"/>
    <w:rsid w:val="004119D1"/>
    <w:rsid w:val="00411B56"/>
    <w:rsid w:val="00411DCD"/>
    <w:rsid w:val="0041235B"/>
    <w:rsid w:val="0041235C"/>
    <w:rsid w:val="00412510"/>
    <w:rsid w:val="00412667"/>
    <w:rsid w:val="00412809"/>
    <w:rsid w:val="0041295B"/>
    <w:rsid w:val="00412A0E"/>
    <w:rsid w:val="00412FC1"/>
    <w:rsid w:val="004133C1"/>
    <w:rsid w:val="00414460"/>
    <w:rsid w:val="0041479B"/>
    <w:rsid w:val="00415067"/>
    <w:rsid w:val="004155F7"/>
    <w:rsid w:val="00415B8D"/>
    <w:rsid w:val="00416940"/>
    <w:rsid w:val="00416B4B"/>
    <w:rsid w:val="004170AF"/>
    <w:rsid w:val="00417731"/>
    <w:rsid w:val="00420817"/>
    <w:rsid w:val="0042094C"/>
    <w:rsid w:val="00420BE4"/>
    <w:rsid w:val="00421C39"/>
    <w:rsid w:val="004224DF"/>
    <w:rsid w:val="004228CB"/>
    <w:rsid w:val="00422DC7"/>
    <w:rsid w:val="004235E7"/>
    <w:rsid w:val="00423601"/>
    <w:rsid w:val="00423BD9"/>
    <w:rsid w:val="004245DF"/>
    <w:rsid w:val="00425390"/>
    <w:rsid w:val="00425508"/>
    <w:rsid w:val="00425630"/>
    <w:rsid w:val="00425C64"/>
    <w:rsid w:val="00425DC4"/>
    <w:rsid w:val="004263C4"/>
    <w:rsid w:val="00426BA4"/>
    <w:rsid w:val="00426C4B"/>
    <w:rsid w:val="004271D4"/>
    <w:rsid w:val="004271DB"/>
    <w:rsid w:val="0042726A"/>
    <w:rsid w:val="00427ACB"/>
    <w:rsid w:val="00430490"/>
    <w:rsid w:val="00430719"/>
    <w:rsid w:val="0043092F"/>
    <w:rsid w:val="00430C69"/>
    <w:rsid w:val="00430E65"/>
    <w:rsid w:val="0043129F"/>
    <w:rsid w:val="00431AD1"/>
    <w:rsid w:val="00431CD9"/>
    <w:rsid w:val="004320B4"/>
    <w:rsid w:val="0043265C"/>
    <w:rsid w:val="00432A58"/>
    <w:rsid w:val="00432E06"/>
    <w:rsid w:val="00432F2D"/>
    <w:rsid w:val="0043368D"/>
    <w:rsid w:val="004337FA"/>
    <w:rsid w:val="0043385B"/>
    <w:rsid w:val="00433E10"/>
    <w:rsid w:val="004349AE"/>
    <w:rsid w:val="00434C3E"/>
    <w:rsid w:val="0043532E"/>
    <w:rsid w:val="00435352"/>
    <w:rsid w:val="0043562E"/>
    <w:rsid w:val="004356A2"/>
    <w:rsid w:val="004358E9"/>
    <w:rsid w:val="00435AFC"/>
    <w:rsid w:val="00435B2D"/>
    <w:rsid w:val="00435C79"/>
    <w:rsid w:val="00436625"/>
    <w:rsid w:val="004368E0"/>
    <w:rsid w:val="00436B84"/>
    <w:rsid w:val="00437085"/>
    <w:rsid w:val="004370D6"/>
    <w:rsid w:val="00437488"/>
    <w:rsid w:val="004377A2"/>
    <w:rsid w:val="00437FFE"/>
    <w:rsid w:val="0044066A"/>
    <w:rsid w:val="00440AB8"/>
    <w:rsid w:val="00440F3F"/>
    <w:rsid w:val="0044168D"/>
    <w:rsid w:val="004418EC"/>
    <w:rsid w:val="00441965"/>
    <w:rsid w:val="00441A70"/>
    <w:rsid w:val="00442016"/>
    <w:rsid w:val="004421A9"/>
    <w:rsid w:val="004422E6"/>
    <w:rsid w:val="00442432"/>
    <w:rsid w:val="00442D14"/>
    <w:rsid w:val="00442F39"/>
    <w:rsid w:val="00443069"/>
    <w:rsid w:val="004433F9"/>
    <w:rsid w:val="00443523"/>
    <w:rsid w:val="00443976"/>
    <w:rsid w:val="00443A33"/>
    <w:rsid w:val="00443F00"/>
    <w:rsid w:val="00443F78"/>
    <w:rsid w:val="0044471C"/>
    <w:rsid w:val="00444867"/>
    <w:rsid w:val="00444877"/>
    <w:rsid w:val="00444D25"/>
    <w:rsid w:val="00444E6C"/>
    <w:rsid w:val="00445CD0"/>
    <w:rsid w:val="004460DA"/>
    <w:rsid w:val="0044701B"/>
    <w:rsid w:val="00447349"/>
    <w:rsid w:val="00447359"/>
    <w:rsid w:val="0044768F"/>
    <w:rsid w:val="004476D2"/>
    <w:rsid w:val="00447C62"/>
    <w:rsid w:val="00447D7D"/>
    <w:rsid w:val="00447F02"/>
    <w:rsid w:val="004506C5"/>
    <w:rsid w:val="004506F6"/>
    <w:rsid w:val="00451799"/>
    <w:rsid w:val="00451FB2"/>
    <w:rsid w:val="004521AE"/>
    <w:rsid w:val="00452E86"/>
    <w:rsid w:val="00453609"/>
    <w:rsid w:val="0045367C"/>
    <w:rsid w:val="0045425F"/>
    <w:rsid w:val="00454AD6"/>
    <w:rsid w:val="00454C51"/>
    <w:rsid w:val="00454EEE"/>
    <w:rsid w:val="00454FA5"/>
    <w:rsid w:val="0045576E"/>
    <w:rsid w:val="004557DB"/>
    <w:rsid w:val="0045674C"/>
    <w:rsid w:val="00456E88"/>
    <w:rsid w:val="00456F43"/>
    <w:rsid w:val="00457373"/>
    <w:rsid w:val="004573CA"/>
    <w:rsid w:val="0045756F"/>
    <w:rsid w:val="00457572"/>
    <w:rsid w:val="00457CF8"/>
    <w:rsid w:val="00457D0D"/>
    <w:rsid w:val="00460606"/>
    <w:rsid w:val="00460982"/>
    <w:rsid w:val="00460A0E"/>
    <w:rsid w:val="00460BA2"/>
    <w:rsid w:val="00460C29"/>
    <w:rsid w:val="00460F21"/>
    <w:rsid w:val="00462266"/>
    <w:rsid w:val="00462484"/>
    <w:rsid w:val="00462CB7"/>
    <w:rsid w:val="00462EAC"/>
    <w:rsid w:val="004634A8"/>
    <w:rsid w:val="00463612"/>
    <w:rsid w:val="00464216"/>
    <w:rsid w:val="00464464"/>
    <w:rsid w:val="00464B20"/>
    <w:rsid w:val="00464C43"/>
    <w:rsid w:val="0046511F"/>
    <w:rsid w:val="004651FD"/>
    <w:rsid w:val="00465D97"/>
    <w:rsid w:val="004661ED"/>
    <w:rsid w:val="0046623F"/>
    <w:rsid w:val="0046677C"/>
    <w:rsid w:val="0046760E"/>
    <w:rsid w:val="004676A2"/>
    <w:rsid w:val="00467A76"/>
    <w:rsid w:val="00467E77"/>
    <w:rsid w:val="00467EFF"/>
    <w:rsid w:val="00467FE8"/>
    <w:rsid w:val="0047007A"/>
    <w:rsid w:val="0047065E"/>
    <w:rsid w:val="0047077E"/>
    <w:rsid w:val="004707A3"/>
    <w:rsid w:val="00470A99"/>
    <w:rsid w:val="0047149C"/>
    <w:rsid w:val="00471EE1"/>
    <w:rsid w:val="004721EC"/>
    <w:rsid w:val="00472792"/>
    <w:rsid w:val="004733A9"/>
    <w:rsid w:val="00473437"/>
    <w:rsid w:val="004737C5"/>
    <w:rsid w:val="004738CD"/>
    <w:rsid w:val="00473B44"/>
    <w:rsid w:val="00473DF7"/>
    <w:rsid w:val="00474448"/>
    <w:rsid w:val="004747F9"/>
    <w:rsid w:val="00474EAF"/>
    <w:rsid w:val="004755E4"/>
    <w:rsid w:val="00475708"/>
    <w:rsid w:val="0047585C"/>
    <w:rsid w:val="00475B64"/>
    <w:rsid w:val="00475E4D"/>
    <w:rsid w:val="0047600A"/>
    <w:rsid w:val="004763F2"/>
    <w:rsid w:val="00476E02"/>
    <w:rsid w:val="00477211"/>
    <w:rsid w:val="00477F8A"/>
    <w:rsid w:val="00480EA2"/>
    <w:rsid w:val="004810AB"/>
    <w:rsid w:val="0048113D"/>
    <w:rsid w:val="004815C4"/>
    <w:rsid w:val="00481CB8"/>
    <w:rsid w:val="004820A7"/>
    <w:rsid w:val="004820E3"/>
    <w:rsid w:val="004828A8"/>
    <w:rsid w:val="0048304E"/>
    <w:rsid w:val="004831C7"/>
    <w:rsid w:val="00483764"/>
    <w:rsid w:val="00483DD4"/>
    <w:rsid w:val="00484B58"/>
    <w:rsid w:val="00484D1D"/>
    <w:rsid w:val="00485060"/>
    <w:rsid w:val="004853F5"/>
    <w:rsid w:val="0048565B"/>
    <w:rsid w:val="0048566C"/>
    <w:rsid w:val="00485BB6"/>
    <w:rsid w:val="00485D7F"/>
    <w:rsid w:val="004862CB"/>
    <w:rsid w:val="0048630D"/>
    <w:rsid w:val="004868E9"/>
    <w:rsid w:val="00486A98"/>
    <w:rsid w:val="00486BEE"/>
    <w:rsid w:val="00486C63"/>
    <w:rsid w:val="004870A0"/>
    <w:rsid w:val="0048710D"/>
    <w:rsid w:val="0048749E"/>
    <w:rsid w:val="004876DB"/>
    <w:rsid w:val="00487E48"/>
    <w:rsid w:val="00490116"/>
    <w:rsid w:val="004905BA"/>
    <w:rsid w:val="00490B30"/>
    <w:rsid w:val="00491072"/>
    <w:rsid w:val="0049115E"/>
    <w:rsid w:val="004911BE"/>
    <w:rsid w:val="00491248"/>
    <w:rsid w:val="00491616"/>
    <w:rsid w:val="004918EE"/>
    <w:rsid w:val="00491D45"/>
    <w:rsid w:val="00492019"/>
    <w:rsid w:val="004926C4"/>
    <w:rsid w:val="00492C9B"/>
    <w:rsid w:val="00492E1A"/>
    <w:rsid w:val="0049345C"/>
    <w:rsid w:val="004935E9"/>
    <w:rsid w:val="0049378C"/>
    <w:rsid w:val="00493B00"/>
    <w:rsid w:val="00493B39"/>
    <w:rsid w:val="00494247"/>
    <w:rsid w:val="00494766"/>
    <w:rsid w:val="00494786"/>
    <w:rsid w:val="00494F15"/>
    <w:rsid w:val="00495AB2"/>
    <w:rsid w:val="0049607E"/>
    <w:rsid w:val="00496D0F"/>
    <w:rsid w:val="00496E5B"/>
    <w:rsid w:val="00497068"/>
    <w:rsid w:val="00497392"/>
    <w:rsid w:val="00497727"/>
    <w:rsid w:val="00497C09"/>
    <w:rsid w:val="004A0341"/>
    <w:rsid w:val="004A05B2"/>
    <w:rsid w:val="004A0D42"/>
    <w:rsid w:val="004A0F1F"/>
    <w:rsid w:val="004A1118"/>
    <w:rsid w:val="004A1911"/>
    <w:rsid w:val="004A1A3B"/>
    <w:rsid w:val="004A1FFA"/>
    <w:rsid w:val="004A22C6"/>
    <w:rsid w:val="004A24F1"/>
    <w:rsid w:val="004A2929"/>
    <w:rsid w:val="004A300E"/>
    <w:rsid w:val="004A3DA9"/>
    <w:rsid w:val="004A4D26"/>
    <w:rsid w:val="004A50A6"/>
    <w:rsid w:val="004A55C9"/>
    <w:rsid w:val="004A5817"/>
    <w:rsid w:val="004A5A70"/>
    <w:rsid w:val="004A65A8"/>
    <w:rsid w:val="004A6E11"/>
    <w:rsid w:val="004A73E8"/>
    <w:rsid w:val="004A7422"/>
    <w:rsid w:val="004A75BA"/>
    <w:rsid w:val="004A7F48"/>
    <w:rsid w:val="004B03A3"/>
    <w:rsid w:val="004B0B6B"/>
    <w:rsid w:val="004B12E0"/>
    <w:rsid w:val="004B1FED"/>
    <w:rsid w:val="004B29AB"/>
    <w:rsid w:val="004B37C1"/>
    <w:rsid w:val="004B3CC8"/>
    <w:rsid w:val="004B3D72"/>
    <w:rsid w:val="004B4094"/>
    <w:rsid w:val="004B43A5"/>
    <w:rsid w:val="004B5269"/>
    <w:rsid w:val="004B5417"/>
    <w:rsid w:val="004B5837"/>
    <w:rsid w:val="004B5C7A"/>
    <w:rsid w:val="004B5D5D"/>
    <w:rsid w:val="004B5F55"/>
    <w:rsid w:val="004B6235"/>
    <w:rsid w:val="004B6786"/>
    <w:rsid w:val="004B6880"/>
    <w:rsid w:val="004B6EA4"/>
    <w:rsid w:val="004C031B"/>
    <w:rsid w:val="004C0399"/>
    <w:rsid w:val="004C0603"/>
    <w:rsid w:val="004C08AE"/>
    <w:rsid w:val="004C0A77"/>
    <w:rsid w:val="004C0E8F"/>
    <w:rsid w:val="004C10E1"/>
    <w:rsid w:val="004C1623"/>
    <w:rsid w:val="004C1BB0"/>
    <w:rsid w:val="004C24D3"/>
    <w:rsid w:val="004C279E"/>
    <w:rsid w:val="004C2F4E"/>
    <w:rsid w:val="004C31AA"/>
    <w:rsid w:val="004C39BE"/>
    <w:rsid w:val="004C432A"/>
    <w:rsid w:val="004C4D9B"/>
    <w:rsid w:val="004C4F5D"/>
    <w:rsid w:val="004C51FC"/>
    <w:rsid w:val="004C54B2"/>
    <w:rsid w:val="004C5769"/>
    <w:rsid w:val="004C606F"/>
    <w:rsid w:val="004C695D"/>
    <w:rsid w:val="004C6B2D"/>
    <w:rsid w:val="004C6E72"/>
    <w:rsid w:val="004C724F"/>
    <w:rsid w:val="004C788A"/>
    <w:rsid w:val="004C7A5E"/>
    <w:rsid w:val="004D0465"/>
    <w:rsid w:val="004D0621"/>
    <w:rsid w:val="004D162A"/>
    <w:rsid w:val="004D19F5"/>
    <w:rsid w:val="004D1B76"/>
    <w:rsid w:val="004D2D2E"/>
    <w:rsid w:val="004D2E81"/>
    <w:rsid w:val="004D2FC0"/>
    <w:rsid w:val="004D307C"/>
    <w:rsid w:val="004D34FE"/>
    <w:rsid w:val="004D3766"/>
    <w:rsid w:val="004D376F"/>
    <w:rsid w:val="004D379B"/>
    <w:rsid w:val="004D475B"/>
    <w:rsid w:val="004D4986"/>
    <w:rsid w:val="004D4A51"/>
    <w:rsid w:val="004D5422"/>
    <w:rsid w:val="004D58DE"/>
    <w:rsid w:val="004D5EBC"/>
    <w:rsid w:val="004D66B4"/>
    <w:rsid w:val="004D6EF1"/>
    <w:rsid w:val="004D72DA"/>
    <w:rsid w:val="004D7660"/>
    <w:rsid w:val="004D769F"/>
    <w:rsid w:val="004D7A70"/>
    <w:rsid w:val="004D7AFA"/>
    <w:rsid w:val="004D7ED7"/>
    <w:rsid w:val="004D7EDE"/>
    <w:rsid w:val="004D7F37"/>
    <w:rsid w:val="004D7F79"/>
    <w:rsid w:val="004E0D02"/>
    <w:rsid w:val="004E0D50"/>
    <w:rsid w:val="004E0F56"/>
    <w:rsid w:val="004E1115"/>
    <w:rsid w:val="004E1381"/>
    <w:rsid w:val="004E1451"/>
    <w:rsid w:val="004E1580"/>
    <w:rsid w:val="004E1746"/>
    <w:rsid w:val="004E17C2"/>
    <w:rsid w:val="004E1C2F"/>
    <w:rsid w:val="004E2A3D"/>
    <w:rsid w:val="004E2FD0"/>
    <w:rsid w:val="004E34CA"/>
    <w:rsid w:val="004E3C63"/>
    <w:rsid w:val="004E3CF0"/>
    <w:rsid w:val="004E4127"/>
    <w:rsid w:val="004E43BB"/>
    <w:rsid w:val="004E4652"/>
    <w:rsid w:val="004E4713"/>
    <w:rsid w:val="004E51C6"/>
    <w:rsid w:val="004E528E"/>
    <w:rsid w:val="004E52D6"/>
    <w:rsid w:val="004E5BC3"/>
    <w:rsid w:val="004E5EA5"/>
    <w:rsid w:val="004E636D"/>
    <w:rsid w:val="004E63AA"/>
    <w:rsid w:val="004E660C"/>
    <w:rsid w:val="004E661A"/>
    <w:rsid w:val="004E68A3"/>
    <w:rsid w:val="004E7D75"/>
    <w:rsid w:val="004E7ED5"/>
    <w:rsid w:val="004F0807"/>
    <w:rsid w:val="004F0C88"/>
    <w:rsid w:val="004F0CE8"/>
    <w:rsid w:val="004F0D67"/>
    <w:rsid w:val="004F12AC"/>
    <w:rsid w:val="004F17AB"/>
    <w:rsid w:val="004F1939"/>
    <w:rsid w:val="004F1C7E"/>
    <w:rsid w:val="004F23F2"/>
    <w:rsid w:val="004F24CD"/>
    <w:rsid w:val="004F2896"/>
    <w:rsid w:val="004F2AE2"/>
    <w:rsid w:val="004F2F8D"/>
    <w:rsid w:val="004F33BD"/>
    <w:rsid w:val="004F38D7"/>
    <w:rsid w:val="004F3B02"/>
    <w:rsid w:val="004F3D1B"/>
    <w:rsid w:val="004F4425"/>
    <w:rsid w:val="004F50E6"/>
    <w:rsid w:val="004F5771"/>
    <w:rsid w:val="004F5DC3"/>
    <w:rsid w:val="004F5FFA"/>
    <w:rsid w:val="004F638D"/>
    <w:rsid w:val="004F6872"/>
    <w:rsid w:val="004F6B0C"/>
    <w:rsid w:val="004F6F0E"/>
    <w:rsid w:val="004F7BE8"/>
    <w:rsid w:val="004F7C89"/>
    <w:rsid w:val="004F7D01"/>
    <w:rsid w:val="00500624"/>
    <w:rsid w:val="00500BBC"/>
    <w:rsid w:val="005015AD"/>
    <w:rsid w:val="00501856"/>
    <w:rsid w:val="00501EF9"/>
    <w:rsid w:val="0050204E"/>
    <w:rsid w:val="0050207F"/>
    <w:rsid w:val="005022ED"/>
    <w:rsid w:val="005023C2"/>
    <w:rsid w:val="0050250A"/>
    <w:rsid w:val="0050271C"/>
    <w:rsid w:val="00502799"/>
    <w:rsid w:val="00502884"/>
    <w:rsid w:val="0050337D"/>
    <w:rsid w:val="005034CA"/>
    <w:rsid w:val="005039C7"/>
    <w:rsid w:val="005046E5"/>
    <w:rsid w:val="005046E6"/>
    <w:rsid w:val="0050483B"/>
    <w:rsid w:val="0050490D"/>
    <w:rsid w:val="00504B2C"/>
    <w:rsid w:val="0050501D"/>
    <w:rsid w:val="00505067"/>
    <w:rsid w:val="005050B5"/>
    <w:rsid w:val="005059FB"/>
    <w:rsid w:val="00505E41"/>
    <w:rsid w:val="00506671"/>
    <w:rsid w:val="005072BD"/>
    <w:rsid w:val="00507490"/>
    <w:rsid w:val="005078ED"/>
    <w:rsid w:val="00507AFB"/>
    <w:rsid w:val="00507FA3"/>
    <w:rsid w:val="005100DF"/>
    <w:rsid w:val="005100E4"/>
    <w:rsid w:val="00510487"/>
    <w:rsid w:val="00510555"/>
    <w:rsid w:val="0051066A"/>
    <w:rsid w:val="005107C9"/>
    <w:rsid w:val="00510B43"/>
    <w:rsid w:val="00510BDA"/>
    <w:rsid w:val="0051156F"/>
    <w:rsid w:val="0051196F"/>
    <w:rsid w:val="0051243C"/>
    <w:rsid w:val="0051252E"/>
    <w:rsid w:val="005131CE"/>
    <w:rsid w:val="00513359"/>
    <w:rsid w:val="005138A0"/>
    <w:rsid w:val="00513D97"/>
    <w:rsid w:val="00513E76"/>
    <w:rsid w:val="00514293"/>
    <w:rsid w:val="0051475B"/>
    <w:rsid w:val="00515191"/>
    <w:rsid w:val="005151E4"/>
    <w:rsid w:val="0051572A"/>
    <w:rsid w:val="0051585C"/>
    <w:rsid w:val="00515959"/>
    <w:rsid w:val="00516177"/>
    <w:rsid w:val="00516A6A"/>
    <w:rsid w:val="00517315"/>
    <w:rsid w:val="0051762C"/>
    <w:rsid w:val="0051779C"/>
    <w:rsid w:val="00520356"/>
    <w:rsid w:val="00520D17"/>
    <w:rsid w:val="00521424"/>
    <w:rsid w:val="005225B7"/>
    <w:rsid w:val="00522703"/>
    <w:rsid w:val="005228F4"/>
    <w:rsid w:val="0052322E"/>
    <w:rsid w:val="005235B1"/>
    <w:rsid w:val="00523FE0"/>
    <w:rsid w:val="00524014"/>
    <w:rsid w:val="00524386"/>
    <w:rsid w:val="00524656"/>
    <w:rsid w:val="00524B9C"/>
    <w:rsid w:val="00524D08"/>
    <w:rsid w:val="00525BEF"/>
    <w:rsid w:val="00525CD3"/>
    <w:rsid w:val="00525E21"/>
    <w:rsid w:val="005265C7"/>
    <w:rsid w:val="00526661"/>
    <w:rsid w:val="00526C61"/>
    <w:rsid w:val="00526D66"/>
    <w:rsid w:val="00526ED2"/>
    <w:rsid w:val="0052726E"/>
    <w:rsid w:val="005275BC"/>
    <w:rsid w:val="005277F7"/>
    <w:rsid w:val="005279C9"/>
    <w:rsid w:val="00527DE3"/>
    <w:rsid w:val="00530364"/>
    <w:rsid w:val="00530401"/>
    <w:rsid w:val="0053099C"/>
    <w:rsid w:val="005309F0"/>
    <w:rsid w:val="00530E62"/>
    <w:rsid w:val="00531349"/>
    <w:rsid w:val="005319B3"/>
    <w:rsid w:val="00531AAD"/>
    <w:rsid w:val="00532249"/>
    <w:rsid w:val="005323F2"/>
    <w:rsid w:val="00532490"/>
    <w:rsid w:val="00532F75"/>
    <w:rsid w:val="00533D3C"/>
    <w:rsid w:val="00534609"/>
    <w:rsid w:val="005347FF"/>
    <w:rsid w:val="00534900"/>
    <w:rsid w:val="00534C74"/>
    <w:rsid w:val="00535358"/>
    <w:rsid w:val="005367F8"/>
    <w:rsid w:val="00536810"/>
    <w:rsid w:val="00536A31"/>
    <w:rsid w:val="00536D8B"/>
    <w:rsid w:val="005374AD"/>
    <w:rsid w:val="00537FAD"/>
    <w:rsid w:val="005402AA"/>
    <w:rsid w:val="00540A6F"/>
    <w:rsid w:val="00541111"/>
    <w:rsid w:val="00541B1E"/>
    <w:rsid w:val="0054285F"/>
    <w:rsid w:val="00542FE2"/>
    <w:rsid w:val="005432FD"/>
    <w:rsid w:val="00543E40"/>
    <w:rsid w:val="00544368"/>
    <w:rsid w:val="00544D7A"/>
    <w:rsid w:val="0054557B"/>
    <w:rsid w:val="005461A7"/>
    <w:rsid w:val="005465FA"/>
    <w:rsid w:val="00546665"/>
    <w:rsid w:val="00546EAC"/>
    <w:rsid w:val="00546FDF"/>
    <w:rsid w:val="0054793C"/>
    <w:rsid w:val="005500C9"/>
    <w:rsid w:val="0055049C"/>
    <w:rsid w:val="005509B8"/>
    <w:rsid w:val="00550A96"/>
    <w:rsid w:val="00550ADA"/>
    <w:rsid w:val="00550C12"/>
    <w:rsid w:val="00550D01"/>
    <w:rsid w:val="005515FD"/>
    <w:rsid w:val="0055166A"/>
    <w:rsid w:val="00551C93"/>
    <w:rsid w:val="00551F4E"/>
    <w:rsid w:val="00552331"/>
    <w:rsid w:val="00552632"/>
    <w:rsid w:val="00552A16"/>
    <w:rsid w:val="0055375C"/>
    <w:rsid w:val="0055399A"/>
    <w:rsid w:val="00553A62"/>
    <w:rsid w:val="00553CC9"/>
    <w:rsid w:val="00553E3B"/>
    <w:rsid w:val="0055423D"/>
    <w:rsid w:val="00555D14"/>
    <w:rsid w:val="00555F03"/>
    <w:rsid w:val="005562E8"/>
    <w:rsid w:val="0055636C"/>
    <w:rsid w:val="005565E3"/>
    <w:rsid w:val="00556AD0"/>
    <w:rsid w:val="005578ED"/>
    <w:rsid w:val="00557AC1"/>
    <w:rsid w:val="00557DC5"/>
    <w:rsid w:val="00557EFE"/>
    <w:rsid w:val="00557FC2"/>
    <w:rsid w:val="005601D4"/>
    <w:rsid w:val="00560BAA"/>
    <w:rsid w:val="00560DFC"/>
    <w:rsid w:val="005614F7"/>
    <w:rsid w:val="00561C3B"/>
    <w:rsid w:val="005620D9"/>
    <w:rsid w:val="00562499"/>
    <w:rsid w:val="00562525"/>
    <w:rsid w:val="005628C8"/>
    <w:rsid w:val="00562B68"/>
    <w:rsid w:val="00562C7A"/>
    <w:rsid w:val="005632DC"/>
    <w:rsid w:val="0056338F"/>
    <w:rsid w:val="00563DBE"/>
    <w:rsid w:val="00565473"/>
    <w:rsid w:val="00565627"/>
    <w:rsid w:val="0056579D"/>
    <w:rsid w:val="005659A6"/>
    <w:rsid w:val="00565D0B"/>
    <w:rsid w:val="005663E1"/>
    <w:rsid w:val="00566A16"/>
    <w:rsid w:val="00566B62"/>
    <w:rsid w:val="00566CE6"/>
    <w:rsid w:val="00566E7E"/>
    <w:rsid w:val="00566E91"/>
    <w:rsid w:val="00566E93"/>
    <w:rsid w:val="0056711C"/>
    <w:rsid w:val="005679A5"/>
    <w:rsid w:val="00567B4D"/>
    <w:rsid w:val="00570879"/>
    <w:rsid w:val="00570DAB"/>
    <w:rsid w:val="005713A5"/>
    <w:rsid w:val="005714EA"/>
    <w:rsid w:val="005715E8"/>
    <w:rsid w:val="00571975"/>
    <w:rsid w:val="00571C6C"/>
    <w:rsid w:val="00572015"/>
    <w:rsid w:val="00572595"/>
    <w:rsid w:val="00572700"/>
    <w:rsid w:val="005729A2"/>
    <w:rsid w:val="00572CAD"/>
    <w:rsid w:val="00573484"/>
    <w:rsid w:val="005736A6"/>
    <w:rsid w:val="00574E8B"/>
    <w:rsid w:val="005751F5"/>
    <w:rsid w:val="00576060"/>
    <w:rsid w:val="005762AF"/>
    <w:rsid w:val="00576712"/>
    <w:rsid w:val="00576833"/>
    <w:rsid w:val="00576A9D"/>
    <w:rsid w:val="00576FA0"/>
    <w:rsid w:val="0057746D"/>
    <w:rsid w:val="00580788"/>
    <w:rsid w:val="00580938"/>
    <w:rsid w:val="00580D4A"/>
    <w:rsid w:val="00581F9B"/>
    <w:rsid w:val="00582494"/>
    <w:rsid w:val="00582496"/>
    <w:rsid w:val="00582B74"/>
    <w:rsid w:val="00583549"/>
    <w:rsid w:val="005836C3"/>
    <w:rsid w:val="00583740"/>
    <w:rsid w:val="00583984"/>
    <w:rsid w:val="0058409A"/>
    <w:rsid w:val="00584154"/>
    <w:rsid w:val="00584345"/>
    <w:rsid w:val="00584B22"/>
    <w:rsid w:val="00584C41"/>
    <w:rsid w:val="00584C56"/>
    <w:rsid w:val="00584E43"/>
    <w:rsid w:val="005851B4"/>
    <w:rsid w:val="0058583A"/>
    <w:rsid w:val="00585A28"/>
    <w:rsid w:val="00585B84"/>
    <w:rsid w:val="00586034"/>
    <w:rsid w:val="00586044"/>
    <w:rsid w:val="0058617F"/>
    <w:rsid w:val="00586699"/>
    <w:rsid w:val="005868E0"/>
    <w:rsid w:val="00586D6E"/>
    <w:rsid w:val="005878DA"/>
    <w:rsid w:val="00587BCC"/>
    <w:rsid w:val="00587F68"/>
    <w:rsid w:val="005903A3"/>
    <w:rsid w:val="005903D1"/>
    <w:rsid w:val="00590847"/>
    <w:rsid w:val="00590ECA"/>
    <w:rsid w:val="0059147E"/>
    <w:rsid w:val="0059168D"/>
    <w:rsid w:val="005918A6"/>
    <w:rsid w:val="005920E2"/>
    <w:rsid w:val="00592445"/>
    <w:rsid w:val="005929B6"/>
    <w:rsid w:val="00592B06"/>
    <w:rsid w:val="00592E2B"/>
    <w:rsid w:val="0059316B"/>
    <w:rsid w:val="005932D2"/>
    <w:rsid w:val="0059357F"/>
    <w:rsid w:val="00593C16"/>
    <w:rsid w:val="00593D40"/>
    <w:rsid w:val="005941DA"/>
    <w:rsid w:val="0059480F"/>
    <w:rsid w:val="00594A15"/>
    <w:rsid w:val="00594A9C"/>
    <w:rsid w:val="00594EA5"/>
    <w:rsid w:val="00595369"/>
    <w:rsid w:val="00596262"/>
    <w:rsid w:val="00596B2F"/>
    <w:rsid w:val="00596F5D"/>
    <w:rsid w:val="005972CC"/>
    <w:rsid w:val="005978AF"/>
    <w:rsid w:val="00597B05"/>
    <w:rsid w:val="00597CF9"/>
    <w:rsid w:val="005A05E5"/>
    <w:rsid w:val="005A0AE3"/>
    <w:rsid w:val="005A0E7D"/>
    <w:rsid w:val="005A12AB"/>
    <w:rsid w:val="005A168E"/>
    <w:rsid w:val="005A1B43"/>
    <w:rsid w:val="005A22CB"/>
    <w:rsid w:val="005A3BDE"/>
    <w:rsid w:val="005A3C81"/>
    <w:rsid w:val="005A4406"/>
    <w:rsid w:val="005A48D0"/>
    <w:rsid w:val="005A49D2"/>
    <w:rsid w:val="005A4AF5"/>
    <w:rsid w:val="005A4DBD"/>
    <w:rsid w:val="005A5859"/>
    <w:rsid w:val="005A5C41"/>
    <w:rsid w:val="005A5CE4"/>
    <w:rsid w:val="005A5EAB"/>
    <w:rsid w:val="005A62FC"/>
    <w:rsid w:val="005A6BFD"/>
    <w:rsid w:val="005A6F2A"/>
    <w:rsid w:val="005A7100"/>
    <w:rsid w:val="005A71F2"/>
    <w:rsid w:val="005A7B41"/>
    <w:rsid w:val="005B00F7"/>
    <w:rsid w:val="005B0238"/>
    <w:rsid w:val="005B0D30"/>
    <w:rsid w:val="005B1806"/>
    <w:rsid w:val="005B1CD9"/>
    <w:rsid w:val="005B1E1A"/>
    <w:rsid w:val="005B1FFF"/>
    <w:rsid w:val="005B2008"/>
    <w:rsid w:val="005B2128"/>
    <w:rsid w:val="005B215B"/>
    <w:rsid w:val="005B2574"/>
    <w:rsid w:val="005B29F8"/>
    <w:rsid w:val="005B2BE6"/>
    <w:rsid w:val="005B2DA4"/>
    <w:rsid w:val="005B2E77"/>
    <w:rsid w:val="005B3329"/>
    <w:rsid w:val="005B40E0"/>
    <w:rsid w:val="005B40E2"/>
    <w:rsid w:val="005B41E5"/>
    <w:rsid w:val="005B432F"/>
    <w:rsid w:val="005B4437"/>
    <w:rsid w:val="005B452F"/>
    <w:rsid w:val="005B4BB9"/>
    <w:rsid w:val="005B4CA1"/>
    <w:rsid w:val="005B4E13"/>
    <w:rsid w:val="005B4FCF"/>
    <w:rsid w:val="005B50B0"/>
    <w:rsid w:val="005B59A0"/>
    <w:rsid w:val="005B5FAB"/>
    <w:rsid w:val="005B6003"/>
    <w:rsid w:val="005B781B"/>
    <w:rsid w:val="005B7871"/>
    <w:rsid w:val="005B7B27"/>
    <w:rsid w:val="005C0E88"/>
    <w:rsid w:val="005C13B9"/>
    <w:rsid w:val="005C1689"/>
    <w:rsid w:val="005C1FCA"/>
    <w:rsid w:val="005C209F"/>
    <w:rsid w:val="005C21A4"/>
    <w:rsid w:val="005C2340"/>
    <w:rsid w:val="005C2477"/>
    <w:rsid w:val="005C261C"/>
    <w:rsid w:val="005C2ABA"/>
    <w:rsid w:val="005C2C10"/>
    <w:rsid w:val="005C38FE"/>
    <w:rsid w:val="005C3933"/>
    <w:rsid w:val="005C393F"/>
    <w:rsid w:val="005C3AEC"/>
    <w:rsid w:val="005C3FE6"/>
    <w:rsid w:val="005C414A"/>
    <w:rsid w:val="005C436D"/>
    <w:rsid w:val="005C4430"/>
    <w:rsid w:val="005C46C6"/>
    <w:rsid w:val="005C46FD"/>
    <w:rsid w:val="005C4971"/>
    <w:rsid w:val="005C4B95"/>
    <w:rsid w:val="005C4C17"/>
    <w:rsid w:val="005C4F4D"/>
    <w:rsid w:val="005C5252"/>
    <w:rsid w:val="005C540D"/>
    <w:rsid w:val="005C5721"/>
    <w:rsid w:val="005C5AF3"/>
    <w:rsid w:val="005C5BE1"/>
    <w:rsid w:val="005C6C56"/>
    <w:rsid w:val="005C7B4E"/>
    <w:rsid w:val="005C7DB7"/>
    <w:rsid w:val="005D0394"/>
    <w:rsid w:val="005D05C5"/>
    <w:rsid w:val="005D0857"/>
    <w:rsid w:val="005D0900"/>
    <w:rsid w:val="005D0D89"/>
    <w:rsid w:val="005D0E33"/>
    <w:rsid w:val="005D1A0C"/>
    <w:rsid w:val="005D1D59"/>
    <w:rsid w:val="005D219D"/>
    <w:rsid w:val="005D220F"/>
    <w:rsid w:val="005D274B"/>
    <w:rsid w:val="005D2948"/>
    <w:rsid w:val="005D34E8"/>
    <w:rsid w:val="005D37F9"/>
    <w:rsid w:val="005D3855"/>
    <w:rsid w:val="005D4E71"/>
    <w:rsid w:val="005D52E5"/>
    <w:rsid w:val="005D59CD"/>
    <w:rsid w:val="005D5A1E"/>
    <w:rsid w:val="005D5E08"/>
    <w:rsid w:val="005D624B"/>
    <w:rsid w:val="005D67B5"/>
    <w:rsid w:val="005D6C97"/>
    <w:rsid w:val="005D6D74"/>
    <w:rsid w:val="005D6E5A"/>
    <w:rsid w:val="005D6E75"/>
    <w:rsid w:val="005D6FB6"/>
    <w:rsid w:val="005D736B"/>
    <w:rsid w:val="005D79DA"/>
    <w:rsid w:val="005D7AE6"/>
    <w:rsid w:val="005E08AB"/>
    <w:rsid w:val="005E0B4D"/>
    <w:rsid w:val="005E0C0D"/>
    <w:rsid w:val="005E0F11"/>
    <w:rsid w:val="005E0F54"/>
    <w:rsid w:val="005E1304"/>
    <w:rsid w:val="005E1474"/>
    <w:rsid w:val="005E1F96"/>
    <w:rsid w:val="005E2201"/>
    <w:rsid w:val="005E23DB"/>
    <w:rsid w:val="005E2B04"/>
    <w:rsid w:val="005E307A"/>
    <w:rsid w:val="005E30D5"/>
    <w:rsid w:val="005E35D8"/>
    <w:rsid w:val="005E3A70"/>
    <w:rsid w:val="005E3C36"/>
    <w:rsid w:val="005E3FFF"/>
    <w:rsid w:val="005E40C6"/>
    <w:rsid w:val="005E4661"/>
    <w:rsid w:val="005E4793"/>
    <w:rsid w:val="005E497C"/>
    <w:rsid w:val="005E4D18"/>
    <w:rsid w:val="005E523D"/>
    <w:rsid w:val="005E569C"/>
    <w:rsid w:val="005E59D4"/>
    <w:rsid w:val="005E5DDD"/>
    <w:rsid w:val="005E5F33"/>
    <w:rsid w:val="005E63DE"/>
    <w:rsid w:val="005E686E"/>
    <w:rsid w:val="005E68EA"/>
    <w:rsid w:val="005E730F"/>
    <w:rsid w:val="005E739C"/>
    <w:rsid w:val="005E792E"/>
    <w:rsid w:val="005E7B99"/>
    <w:rsid w:val="005E7CB0"/>
    <w:rsid w:val="005E7E41"/>
    <w:rsid w:val="005F09A4"/>
    <w:rsid w:val="005F0A78"/>
    <w:rsid w:val="005F13FE"/>
    <w:rsid w:val="005F158B"/>
    <w:rsid w:val="005F1694"/>
    <w:rsid w:val="005F1733"/>
    <w:rsid w:val="005F1DF4"/>
    <w:rsid w:val="005F2EDB"/>
    <w:rsid w:val="005F3122"/>
    <w:rsid w:val="005F32B0"/>
    <w:rsid w:val="005F3355"/>
    <w:rsid w:val="005F38C0"/>
    <w:rsid w:val="005F4113"/>
    <w:rsid w:val="005F4190"/>
    <w:rsid w:val="005F4A0C"/>
    <w:rsid w:val="005F5155"/>
    <w:rsid w:val="005F5BA2"/>
    <w:rsid w:val="005F5BFD"/>
    <w:rsid w:val="005F5FDB"/>
    <w:rsid w:val="005F6968"/>
    <w:rsid w:val="005F69FC"/>
    <w:rsid w:val="005F6A4C"/>
    <w:rsid w:val="005F6D89"/>
    <w:rsid w:val="005F724D"/>
    <w:rsid w:val="005F7C29"/>
    <w:rsid w:val="00600130"/>
    <w:rsid w:val="00600636"/>
    <w:rsid w:val="00600686"/>
    <w:rsid w:val="00600EA8"/>
    <w:rsid w:val="00601122"/>
    <w:rsid w:val="006012D4"/>
    <w:rsid w:val="0060136D"/>
    <w:rsid w:val="00601D87"/>
    <w:rsid w:val="00601E55"/>
    <w:rsid w:val="00601F55"/>
    <w:rsid w:val="006022A8"/>
    <w:rsid w:val="00602373"/>
    <w:rsid w:val="0060247B"/>
    <w:rsid w:val="00602799"/>
    <w:rsid w:val="006028CD"/>
    <w:rsid w:val="006028DB"/>
    <w:rsid w:val="00602BD3"/>
    <w:rsid w:val="00602D80"/>
    <w:rsid w:val="00603AEE"/>
    <w:rsid w:val="00604536"/>
    <w:rsid w:val="0060463B"/>
    <w:rsid w:val="00604A72"/>
    <w:rsid w:val="00604F40"/>
    <w:rsid w:val="00605262"/>
    <w:rsid w:val="006055FB"/>
    <w:rsid w:val="0060568A"/>
    <w:rsid w:val="0060589B"/>
    <w:rsid w:val="00605B9A"/>
    <w:rsid w:val="00606E9B"/>
    <w:rsid w:val="0060758A"/>
    <w:rsid w:val="006079F0"/>
    <w:rsid w:val="00607BAE"/>
    <w:rsid w:val="00607BCD"/>
    <w:rsid w:val="0061035A"/>
    <w:rsid w:val="0061055C"/>
    <w:rsid w:val="006107C3"/>
    <w:rsid w:val="00610A87"/>
    <w:rsid w:val="00611225"/>
    <w:rsid w:val="00611AFF"/>
    <w:rsid w:val="00611EA6"/>
    <w:rsid w:val="0061268E"/>
    <w:rsid w:val="0061291C"/>
    <w:rsid w:val="006137FD"/>
    <w:rsid w:val="00613A56"/>
    <w:rsid w:val="00614B73"/>
    <w:rsid w:val="00615183"/>
    <w:rsid w:val="0061528F"/>
    <w:rsid w:val="006159B4"/>
    <w:rsid w:val="006159D7"/>
    <w:rsid w:val="00615A46"/>
    <w:rsid w:val="00615C71"/>
    <w:rsid w:val="00616A71"/>
    <w:rsid w:val="00616BC1"/>
    <w:rsid w:val="00616C57"/>
    <w:rsid w:val="00616E64"/>
    <w:rsid w:val="006201A6"/>
    <w:rsid w:val="00620D47"/>
    <w:rsid w:val="00620DE1"/>
    <w:rsid w:val="006214A8"/>
    <w:rsid w:val="00621962"/>
    <w:rsid w:val="006219E4"/>
    <w:rsid w:val="00621CD6"/>
    <w:rsid w:val="00621EB9"/>
    <w:rsid w:val="00622A4E"/>
    <w:rsid w:val="00622F90"/>
    <w:rsid w:val="006234A9"/>
    <w:rsid w:val="006235D7"/>
    <w:rsid w:val="00623937"/>
    <w:rsid w:val="006239FE"/>
    <w:rsid w:val="00623B29"/>
    <w:rsid w:val="00623C74"/>
    <w:rsid w:val="00623D24"/>
    <w:rsid w:val="006241E1"/>
    <w:rsid w:val="006248D2"/>
    <w:rsid w:val="00624B05"/>
    <w:rsid w:val="0062516C"/>
    <w:rsid w:val="006253FB"/>
    <w:rsid w:val="006254BA"/>
    <w:rsid w:val="006254FE"/>
    <w:rsid w:val="00625B1E"/>
    <w:rsid w:val="00626211"/>
    <w:rsid w:val="00626B11"/>
    <w:rsid w:val="00627179"/>
    <w:rsid w:val="0062719A"/>
    <w:rsid w:val="0062721F"/>
    <w:rsid w:val="006272F0"/>
    <w:rsid w:val="00627594"/>
    <w:rsid w:val="0062787D"/>
    <w:rsid w:val="00627D8E"/>
    <w:rsid w:val="00627FC8"/>
    <w:rsid w:val="00630167"/>
    <w:rsid w:val="00630843"/>
    <w:rsid w:val="00630C22"/>
    <w:rsid w:val="00630DDE"/>
    <w:rsid w:val="0063184F"/>
    <w:rsid w:val="00632430"/>
    <w:rsid w:val="00633496"/>
    <w:rsid w:val="00634089"/>
    <w:rsid w:val="00634125"/>
    <w:rsid w:val="00634CAC"/>
    <w:rsid w:val="006351E0"/>
    <w:rsid w:val="006353BE"/>
    <w:rsid w:val="00635530"/>
    <w:rsid w:val="006356E0"/>
    <w:rsid w:val="00635EA7"/>
    <w:rsid w:val="00636141"/>
    <w:rsid w:val="0063628E"/>
    <w:rsid w:val="00636616"/>
    <w:rsid w:val="006367BB"/>
    <w:rsid w:val="006369B3"/>
    <w:rsid w:val="00636A2C"/>
    <w:rsid w:val="00636BED"/>
    <w:rsid w:val="00636D2F"/>
    <w:rsid w:val="0063709E"/>
    <w:rsid w:val="00637B17"/>
    <w:rsid w:val="00640257"/>
    <w:rsid w:val="00640A23"/>
    <w:rsid w:val="00640F98"/>
    <w:rsid w:val="006418E3"/>
    <w:rsid w:val="00641A00"/>
    <w:rsid w:val="00641AB1"/>
    <w:rsid w:val="00641B73"/>
    <w:rsid w:val="00641CDB"/>
    <w:rsid w:val="00641E09"/>
    <w:rsid w:val="006420AC"/>
    <w:rsid w:val="006420DF"/>
    <w:rsid w:val="006427A8"/>
    <w:rsid w:val="00642A5C"/>
    <w:rsid w:val="00642A69"/>
    <w:rsid w:val="00642BA1"/>
    <w:rsid w:val="00642F03"/>
    <w:rsid w:val="00643373"/>
    <w:rsid w:val="00643B53"/>
    <w:rsid w:val="00643B9C"/>
    <w:rsid w:val="00643ED1"/>
    <w:rsid w:val="00643FDE"/>
    <w:rsid w:val="00644041"/>
    <w:rsid w:val="00644696"/>
    <w:rsid w:val="00644C06"/>
    <w:rsid w:val="0064524E"/>
    <w:rsid w:val="006453DE"/>
    <w:rsid w:val="006456D0"/>
    <w:rsid w:val="00645C7A"/>
    <w:rsid w:val="0064655D"/>
    <w:rsid w:val="006474C9"/>
    <w:rsid w:val="006475EC"/>
    <w:rsid w:val="00647A52"/>
    <w:rsid w:val="00647D3A"/>
    <w:rsid w:val="00647DCA"/>
    <w:rsid w:val="00650AAE"/>
    <w:rsid w:val="00650C97"/>
    <w:rsid w:val="00650DE6"/>
    <w:rsid w:val="00650F03"/>
    <w:rsid w:val="006512AF"/>
    <w:rsid w:val="006517F7"/>
    <w:rsid w:val="00651D7A"/>
    <w:rsid w:val="00653026"/>
    <w:rsid w:val="006531F8"/>
    <w:rsid w:val="00653A63"/>
    <w:rsid w:val="00653B0F"/>
    <w:rsid w:val="00654093"/>
    <w:rsid w:val="006549DA"/>
    <w:rsid w:val="00655563"/>
    <w:rsid w:val="00655659"/>
    <w:rsid w:val="00655744"/>
    <w:rsid w:val="00655910"/>
    <w:rsid w:val="00655D43"/>
    <w:rsid w:val="0065655C"/>
    <w:rsid w:val="0065658E"/>
    <w:rsid w:val="006569DA"/>
    <w:rsid w:val="00656D9B"/>
    <w:rsid w:val="00657368"/>
    <w:rsid w:val="0065786F"/>
    <w:rsid w:val="00657A48"/>
    <w:rsid w:val="00657C2F"/>
    <w:rsid w:val="00657C6D"/>
    <w:rsid w:val="00657DB7"/>
    <w:rsid w:val="00660419"/>
    <w:rsid w:val="006605E1"/>
    <w:rsid w:val="00660CB8"/>
    <w:rsid w:val="00661023"/>
    <w:rsid w:val="0066254E"/>
    <w:rsid w:val="006625F9"/>
    <w:rsid w:val="00662828"/>
    <w:rsid w:val="00662A52"/>
    <w:rsid w:val="00662B0C"/>
    <w:rsid w:val="006636FB"/>
    <w:rsid w:val="006637C0"/>
    <w:rsid w:val="00663A39"/>
    <w:rsid w:val="00663E65"/>
    <w:rsid w:val="00664069"/>
    <w:rsid w:val="006644AA"/>
    <w:rsid w:val="0066456A"/>
    <w:rsid w:val="00664DAD"/>
    <w:rsid w:val="00664E8C"/>
    <w:rsid w:val="00665285"/>
    <w:rsid w:val="00665486"/>
    <w:rsid w:val="006655D3"/>
    <w:rsid w:val="00665A00"/>
    <w:rsid w:val="00665A0F"/>
    <w:rsid w:val="0066616A"/>
    <w:rsid w:val="00666F0A"/>
    <w:rsid w:val="00667974"/>
    <w:rsid w:val="00670394"/>
    <w:rsid w:val="0067087C"/>
    <w:rsid w:val="0067096E"/>
    <w:rsid w:val="00670EA9"/>
    <w:rsid w:val="006710A3"/>
    <w:rsid w:val="00671920"/>
    <w:rsid w:val="00671B0C"/>
    <w:rsid w:val="006721F9"/>
    <w:rsid w:val="00672921"/>
    <w:rsid w:val="00672E30"/>
    <w:rsid w:val="00673550"/>
    <w:rsid w:val="00673820"/>
    <w:rsid w:val="00673CE5"/>
    <w:rsid w:val="00673E40"/>
    <w:rsid w:val="006740D1"/>
    <w:rsid w:val="00674143"/>
    <w:rsid w:val="00674522"/>
    <w:rsid w:val="006748FD"/>
    <w:rsid w:val="00674A2C"/>
    <w:rsid w:val="00675BAC"/>
    <w:rsid w:val="00675CFF"/>
    <w:rsid w:val="00675FCD"/>
    <w:rsid w:val="00676217"/>
    <w:rsid w:val="00676A7D"/>
    <w:rsid w:val="00676ACC"/>
    <w:rsid w:val="00676D51"/>
    <w:rsid w:val="00676D97"/>
    <w:rsid w:val="006772AD"/>
    <w:rsid w:val="00677A52"/>
    <w:rsid w:val="006806DD"/>
    <w:rsid w:val="0068077A"/>
    <w:rsid w:val="0068090E"/>
    <w:rsid w:val="00680BD0"/>
    <w:rsid w:val="0068119A"/>
    <w:rsid w:val="00681354"/>
    <w:rsid w:val="00681B1D"/>
    <w:rsid w:val="00682666"/>
    <w:rsid w:val="0068277D"/>
    <w:rsid w:val="00682B0B"/>
    <w:rsid w:val="00682E4E"/>
    <w:rsid w:val="00682E8F"/>
    <w:rsid w:val="00683545"/>
    <w:rsid w:val="006839E7"/>
    <w:rsid w:val="00683B08"/>
    <w:rsid w:val="00683FB6"/>
    <w:rsid w:val="0068426D"/>
    <w:rsid w:val="00684711"/>
    <w:rsid w:val="00684762"/>
    <w:rsid w:val="006847BC"/>
    <w:rsid w:val="006848AE"/>
    <w:rsid w:val="00684A34"/>
    <w:rsid w:val="00684DCF"/>
    <w:rsid w:val="00684E10"/>
    <w:rsid w:val="00685164"/>
    <w:rsid w:val="00685415"/>
    <w:rsid w:val="00685B93"/>
    <w:rsid w:val="00685FBB"/>
    <w:rsid w:val="006873EF"/>
    <w:rsid w:val="00687AF3"/>
    <w:rsid w:val="00687D7F"/>
    <w:rsid w:val="0069051B"/>
    <w:rsid w:val="00690576"/>
    <w:rsid w:val="0069090D"/>
    <w:rsid w:val="00690D10"/>
    <w:rsid w:val="0069259A"/>
    <w:rsid w:val="00692717"/>
    <w:rsid w:val="00692C58"/>
    <w:rsid w:val="00693019"/>
    <w:rsid w:val="006932A7"/>
    <w:rsid w:val="006933EA"/>
    <w:rsid w:val="006935A0"/>
    <w:rsid w:val="00693774"/>
    <w:rsid w:val="0069391D"/>
    <w:rsid w:val="00693C74"/>
    <w:rsid w:val="00693F1E"/>
    <w:rsid w:val="006941EF"/>
    <w:rsid w:val="00694B8C"/>
    <w:rsid w:val="00694E45"/>
    <w:rsid w:val="00694E6A"/>
    <w:rsid w:val="0069500C"/>
    <w:rsid w:val="0069533F"/>
    <w:rsid w:val="0069542F"/>
    <w:rsid w:val="00695612"/>
    <w:rsid w:val="00695929"/>
    <w:rsid w:val="00695E27"/>
    <w:rsid w:val="00696336"/>
    <w:rsid w:val="006970A1"/>
    <w:rsid w:val="00697A82"/>
    <w:rsid w:val="00697F4A"/>
    <w:rsid w:val="0069DF3B"/>
    <w:rsid w:val="006A03AC"/>
    <w:rsid w:val="006A0420"/>
    <w:rsid w:val="006A0635"/>
    <w:rsid w:val="006A0767"/>
    <w:rsid w:val="006A0784"/>
    <w:rsid w:val="006A0848"/>
    <w:rsid w:val="006A08C4"/>
    <w:rsid w:val="006A0C21"/>
    <w:rsid w:val="006A0E89"/>
    <w:rsid w:val="006A0F1A"/>
    <w:rsid w:val="006A1075"/>
    <w:rsid w:val="006A13FF"/>
    <w:rsid w:val="006A1586"/>
    <w:rsid w:val="006A1B63"/>
    <w:rsid w:val="006A2296"/>
    <w:rsid w:val="006A2473"/>
    <w:rsid w:val="006A3316"/>
    <w:rsid w:val="006A3421"/>
    <w:rsid w:val="006A3562"/>
    <w:rsid w:val="006A36E4"/>
    <w:rsid w:val="006A3C81"/>
    <w:rsid w:val="006A4386"/>
    <w:rsid w:val="006A48C9"/>
    <w:rsid w:val="006A4B6B"/>
    <w:rsid w:val="006A4B9F"/>
    <w:rsid w:val="006A5A78"/>
    <w:rsid w:val="006A5CD4"/>
    <w:rsid w:val="006A5CEB"/>
    <w:rsid w:val="006A5DCC"/>
    <w:rsid w:val="006A621F"/>
    <w:rsid w:val="006A6534"/>
    <w:rsid w:val="006A65C1"/>
    <w:rsid w:val="006A6A6B"/>
    <w:rsid w:val="006A70FB"/>
    <w:rsid w:val="006A72F1"/>
    <w:rsid w:val="006A73E9"/>
    <w:rsid w:val="006A74D5"/>
    <w:rsid w:val="006A79C1"/>
    <w:rsid w:val="006A7F6D"/>
    <w:rsid w:val="006B081C"/>
    <w:rsid w:val="006B0C50"/>
    <w:rsid w:val="006B1106"/>
    <w:rsid w:val="006B1145"/>
    <w:rsid w:val="006B16D8"/>
    <w:rsid w:val="006B20D5"/>
    <w:rsid w:val="006B2686"/>
    <w:rsid w:val="006B29D5"/>
    <w:rsid w:val="006B2A19"/>
    <w:rsid w:val="006B2B6D"/>
    <w:rsid w:val="006B3CF5"/>
    <w:rsid w:val="006B3E15"/>
    <w:rsid w:val="006B4A46"/>
    <w:rsid w:val="006B5E17"/>
    <w:rsid w:val="006B63C3"/>
    <w:rsid w:val="006B70B8"/>
    <w:rsid w:val="006B7229"/>
    <w:rsid w:val="006B740E"/>
    <w:rsid w:val="006B7B37"/>
    <w:rsid w:val="006C032A"/>
    <w:rsid w:val="006C0B32"/>
    <w:rsid w:val="006C0BA4"/>
    <w:rsid w:val="006C0FB8"/>
    <w:rsid w:val="006C162F"/>
    <w:rsid w:val="006C1885"/>
    <w:rsid w:val="006C194B"/>
    <w:rsid w:val="006C1A50"/>
    <w:rsid w:val="006C1B04"/>
    <w:rsid w:val="006C1D05"/>
    <w:rsid w:val="006C1DF8"/>
    <w:rsid w:val="006C2251"/>
    <w:rsid w:val="006C24B3"/>
    <w:rsid w:val="006C29C3"/>
    <w:rsid w:val="006C2A8C"/>
    <w:rsid w:val="006C2C0B"/>
    <w:rsid w:val="006C2F2C"/>
    <w:rsid w:val="006C3191"/>
    <w:rsid w:val="006C391F"/>
    <w:rsid w:val="006C42F5"/>
    <w:rsid w:val="006C44C6"/>
    <w:rsid w:val="006C47E2"/>
    <w:rsid w:val="006C4863"/>
    <w:rsid w:val="006C4B54"/>
    <w:rsid w:val="006C4B7B"/>
    <w:rsid w:val="006C4EFE"/>
    <w:rsid w:val="006C5265"/>
    <w:rsid w:val="006C58DA"/>
    <w:rsid w:val="006C5B8A"/>
    <w:rsid w:val="006C6173"/>
    <w:rsid w:val="006C6C0C"/>
    <w:rsid w:val="006C6D41"/>
    <w:rsid w:val="006C70F7"/>
    <w:rsid w:val="006C7A9C"/>
    <w:rsid w:val="006C7CAA"/>
    <w:rsid w:val="006D0780"/>
    <w:rsid w:val="006D086C"/>
    <w:rsid w:val="006D0B84"/>
    <w:rsid w:val="006D0F3F"/>
    <w:rsid w:val="006D1554"/>
    <w:rsid w:val="006D1623"/>
    <w:rsid w:val="006D1D57"/>
    <w:rsid w:val="006D1F75"/>
    <w:rsid w:val="006D203C"/>
    <w:rsid w:val="006D20A4"/>
    <w:rsid w:val="006D24A7"/>
    <w:rsid w:val="006D26EE"/>
    <w:rsid w:val="006D30E4"/>
    <w:rsid w:val="006D3A55"/>
    <w:rsid w:val="006D3B24"/>
    <w:rsid w:val="006D3D1F"/>
    <w:rsid w:val="006D40EC"/>
    <w:rsid w:val="006D4425"/>
    <w:rsid w:val="006D44EB"/>
    <w:rsid w:val="006D4694"/>
    <w:rsid w:val="006D46F8"/>
    <w:rsid w:val="006D48E9"/>
    <w:rsid w:val="006D4D70"/>
    <w:rsid w:val="006D5581"/>
    <w:rsid w:val="006D5DEF"/>
    <w:rsid w:val="006D5F4F"/>
    <w:rsid w:val="006D684B"/>
    <w:rsid w:val="006D69D9"/>
    <w:rsid w:val="006D6C40"/>
    <w:rsid w:val="006D7A4E"/>
    <w:rsid w:val="006D7E25"/>
    <w:rsid w:val="006E003D"/>
    <w:rsid w:val="006E0380"/>
    <w:rsid w:val="006E05F8"/>
    <w:rsid w:val="006E0694"/>
    <w:rsid w:val="006E082C"/>
    <w:rsid w:val="006E0F7C"/>
    <w:rsid w:val="006E1111"/>
    <w:rsid w:val="006E1278"/>
    <w:rsid w:val="006E130D"/>
    <w:rsid w:val="006E157F"/>
    <w:rsid w:val="006E19B5"/>
    <w:rsid w:val="006E1AA2"/>
    <w:rsid w:val="006E2009"/>
    <w:rsid w:val="006E2343"/>
    <w:rsid w:val="006E2798"/>
    <w:rsid w:val="006E350B"/>
    <w:rsid w:val="006E4153"/>
    <w:rsid w:val="006E42A5"/>
    <w:rsid w:val="006E42FE"/>
    <w:rsid w:val="006E4631"/>
    <w:rsid w:val="006E5E45"/>
    <w:rsid w:val="006E6165"/>
    <w:rsid w:val="006E62DE"/>
    <w:rsid w:val="006E64B7"/>
    <w:rsid w:val="006E6677"/>
    <w:rsid w:val="006E6897"/>
    <w:rsid w:val="006E6A73"/>
    <w:rsid w:val="006E6C0C"/>
    <w:rsid w:val="006E6E93"/>
    <w:rsid w:val="006E6F2B"/>
    <w:rsid w:val="006E7227"/>
    <w:rsid w:val="006E73A2"/>
    <w:rsid w:val="006E75AC"/>
    <w:rsid w:val="006E7CE6"/>
    <w:rsid w:val="006E7FA3"/>
    <w:rsid w:val="006E7FAC"/>
    <w:rsid w:val="006F0053"/>
    <w:rsid w:val="006F0858"/>
    <w:rsid w:val="006F0A4B"/>
    <w:rsid w:val="006F0B1F"/>
    <w:rsid w:val="006F0B78"/>
    <w:rsid w:val="006F0BF5"/>
    <w:rsid w:val="006F0D85"/>
    <w:rsid w:val="006F0DF7"/>
    <w:rsid w:val="006F10D6"/>
    <w:rsid w:val="006F10F5"/>
    <w:rsid w:val="006F13EA"/>
    <w:rsid w:val="006F1F31"/>
    <w:rsid w:val="006F2215"/>
    <w:rsid w:val="006F2B2D"/>
    <w:rsid w:val="006F2E8B"/>
    <w:rsid w:val="006F3117"/>
    <w:rsid w:val="006F32A5"/>
    <w:rsid w:val="006F354C"/>
    <w:rsid w:val="006F378E"/>
    <w:rsid w:val="006F37EE"/>
    <w:rsid w:val="006F3CCD"/>
    <w:rsid w:val="006F4266"/>
    <w:rsid w:val="006F52A3"/>
    <w:rsid w:val="006F5CF2"/>
    <w:rsid w:val="006F6172"/>
    <w:rsid w:val="006F62EE"/>
    <w:rsid w:val="006F64F2"/>
    <w:rsid w:val="006F6AA2"/>
    <w:rsid w:val="006F7B45"/>
    <w:rsid w:val="006F7C61"/>
    <w:rsid w:val="006F7F8A"/>
    <w:rsid w:val="006F7FBA"/>
    <w:rsid w:val="007000F3"/>
    <w:rsid w:val="00700AE8"/>
    <w:rsid w:val="007026EA"/>
    <w:rsid w:val="007031F7"/>
    <w:rsid w:val="00703CEB"/>
    <w:rsid w:val="00703D0E"/>
    <w:rsid w:val="00703F55"/>
    <w:rsid w:val="0070440A"/>
    <w:rsid w:val="007053F7"/>
    <w:rsid w:val="00705C61"/>
    <w:rsid w:val="00705F89"/>
    <w:rsid w:val="0070602F"/>
    <w:rsid w:val="0070624C"/>
    <w:rsid w:val="007066BB"/>
    <w:rsid w:val="007066F4"/>
    <w:rsid w:val="0070687C"/>
    <w:rsid w:val="00706BFF"/>
    <w:rsid w:val="00706C42"/>
    <w:rsid w:val="00706C73"/>
    <w:rsid w:val="00707538"/>
    <w:rsid w:val="00707A1F"/>
    <w:rsid w:val="00707FE1"/>
    <w:rsid w:val="00710807"/>
    <w:rsid w:val="00710E90"/>
    <w:rsid w:val="00710FDF"/>
    <w:rsid w:val="0071178D"/>
    <w:rsid w:val="00711AE6"/>
    <w:rsid w:val="00712330"/>
    <w:rsid w:val="0071267D"/>
    <w:rsid w:val="007145C6"/>
    <w:rsid w:val="00714836"/>
    <w:rsid w:val="00714AA8"/>
    <w:rsid w:val="00715319"/>
    <w:rsid w:val="007153FD"/>
    <w:rsid w:val="00715D13"/>
    <w:rsid w:val="00715E89"/>
    <w:rsid w:val="00716217"/>
    <w:rsid w:val="007168B9"/>
    <w:rsid w:val="0071762C"/>
    <w:rsid w:val="00717B37"/>
    <w:rsid w:val="00717F24"/>
    <w:rsid w:val="00720263"/>
    <w:rsid w:val="00720B43"/>
    <w:rsid w:val="00721747"/>
    <w:rsid w:val="00721950"/>
    <w:rsid w:val="00721AC7"/>
    <w:rsid w:val="00721B7D"/>
    <w:rsid w:val="00721D17"/>
    <w:rsid w:val="00722A74"/>
    <w:rsid w:val="007235C9"/>
    <w:rsid w:val="00723766"/>
    <w:rsid w:val="0072379F"/>
    <w:rsid w:val="007239A1"/>
    <w:rsid w:val="00723BBF"/>
    <w:rsid w:val="007240E6"/>
    <w:rsid w:val="0072416B"/>
    <w:rsid w:val="00724372"/>
    <w:rsid w:val="007245F7"/>
    <w:rsid w:val="0072471A"/>
    <w:rsid w:val="00724FB9"/>
    <w:rsid w:val="00725006"/>
    <w:rsid w:val="0072545B"/>
    <w:rsid w:val="00725B4E"/>
    <w:rsid w:val="00726AF1"/>
    <w:rsid w:val="00726B96"/>
    <w:rsid w:val="00726DAE"/>
    <w:rsid w:val="00726F23"/>
    <w:rsid w:val="0072733C"/>
    <w:rsid w:val="00727B0A"/>
    <w:rsid w:val="00727BC4"/>
    <w:rsid w:val="00730076"/>
    <w:rsid w:val="0073036D"/>
    <w:rsid w:val="007307C5"/>
    <w:rsid w:val="007308CC"/>
    <w:rsid w:val="00732126"/>
    <w:rsid w:val="00732491"/>
    <w:rsid w:val="0073276F"/>
    <w:rsid w:val="007329B1"/>
    <w:rsid w:val="0073309B"/>
    <w:rsid w:val="0073326B"/>
    <w:rsid w:val="0073337D"/>
    <w:rsid w:val="00733673"/>
    <w:rsid w:val="00733783"/>
    <w:rsid w:val="00734461"/>
    <w:rsid w:val="007348E4"/>
    <w:rsid w:val="00734E10"/>
    <w:rsid w:val="00734EE3"/>
    <w:rsid w:val="00734FCF"/>
    <w:rsid w:val="007359FA"/>
    <w:rsid w:val="00736923"/>
    <w:rsid w:val="00736B7E"/>
    <w:rsid w:val="00736CF6"/>
    <w:rsid w:val="0073713E"/>
    <w:rsid w:val="007374D7"/>
    <w:rsid w:val="00737E50"/>
    <w:rsid w:val="007402D3"/>
    <w:rsid w:val="00740759"/>
    <w:rsid w:val="007407A5"/>
    <w:rsid w:val="00740BC0"/>
    <w:rsid w:val="00740EA9"/>
    <w:rsid w:val="00741A99"/>
    <w:rsid w:val="00741AC6"/>
    <w:rsid w:val="00741B02"/>
    <w:rsid w:val="00741B77"/>
    <w:rsid w:val="00741DC9"/>
    <w:rsid w:val="00742274"/>
    <w:rsid w:val="007426FF"/>
    <w:rsid w:val="00742E3D"/>
    <w:rsid w:val="007441C5"/>
    <w:rsid w:val="007442A0"/>
    <w:rsid w:val="00744A36"/>
    <w:rsid w:val="00744F91"/>
    <w:rsid w:val="00745775"/>
    <w:rsid w:val="00745F10"/>
    <w:rsid w:val="0074675C"/>
    <w:rsid w:val="00746B88"/>
    <w:rsid w:val="00746DDA"/>
    <w:rsid w:val="00746EF6"/>
    <w:rsid w:val="007500C4"/>
    <w:rsid w:val="00750E0B"/>
    <w:rsid w:val="007511C6"/>
    <w:rsid w:val="0075122C"/>
    <w:rsid w:val="007519A4"/>
    <w:rsid w:val="00751D2A"/>
    <w:rsid w:val="00752533"/>
    <w:rsid w:val="00752859"/>
    <w:rsid w:val="00752A72"/>
    <w:rsid w:val="007536F9"/>
    <w:rsid w:val="0075375D"/>
    <w:rsid w:val="0075383C"/>
    <w:rsid w:val="00753A53"/>
    <w:rsid w:val="007542ED"/>
    <w:rsid w:val="007543EA"/>
    <w:rsid w:val="0075459B"/>
    <w:rsid w:val="007552ED"/>
    <w:rsid w:val="0075555F"/>
    <w:rsid w:val="007557AD"/>
    <w:rsid w:val="007557AF"/>
    <w:rsid w:val="00756335"/>
    <w:rsid w:val="00756830"/>
    <w:rsid w:val="0075720C"/>
    <w:rsid w:val="00757BBC"/>
    <w:rsid w:val="007608F6"/>
    <w:rsid w:val="00760F83"/>
    <w:rsid w:val="00761052"/>
    <w:rsid w:val="007616AA"/>
    <w:rsid w:val="00761A7E"/>
    <w:rsid w:val="00761D8C"/>
    <w:rsid w:val="007631EF"/>
    <w:rsid w:val="0076350D"/>
    <w:rsid w:val="0076382F"/>
    <w:rsid w:val="00763BA5"/>
    <w:rsid w:val="007640B1"/>
    <w:rsid w:val="007645A9"/>
    <w:rsid w:val="007653C5"/>
    <w:rsid w:val="00765634"/>
    <w:rsid w:val="007659C8"/>
    <w:rsid w:val="00766010"/>
    <w:rsid w:val="0076628B"/>
    <w:rsid w:val="007662CC"/>
    <w:rsid w:val="007667E0"/>
    <w:rsid w:val="007669AE"/>
    <w:rsid w:val="00766B64"/>
    <w:rsid w:val="007670B6"/>
    <w:rsid w:val="0076712D"/>
    <w:rsid w:val="007679CF"/>
    <w:rsid w:val="00767C18"/>
    <w:rsid w:val="00767D47"/>
    <w:rsid w:val="007701C2"/>
    <w:rsid w:val="007706C3"/>
    <w:rsid w:val="00771588"/>
    <w:rsid w:val="007719EB"/>
    <w:rsid w:val="00771B9A"/>
    <w:rsid w:val="00772544"/>
    <w:rsid w:val="0077288B"/>
    <w:rsid w:val="00772BD6"/>
    <w:rsid w:val="00773BBA"/>
    <w:rsid w:val="00773DB5"/>
    <w:rsid w:val="00773DEF"/>
    <w:rsid w:val="007741B3"/>
    <w:rsid w:val="00774386"/>
    <w:rsid w:val="0077441A"/>
    <w:rsid w:val="00774599"/>
    <w:rsid w:val="007749E4"/>
    <w:rsid w:val="00774D22"/>
    <w:rsid w:val="0077502C"/>
    <w:rsid w:val="0077508E"/>
    <w:rsid w:val="00775648"/>
    <w:rsid w:val="00776143"/>
    <w:rsid w:val="007762E1"/>
    <w:rsid w:val="007764E1"/>
    <w:rsid w:val="00776A0F"/>
    <w:rsid w:val="00776FAE"/>
    <w:rsid w:val="00777318"/>
    <w:rsid w:val="00777694"/>
    <w:rsid w:val="00780694"/>
    <w:rsid w:val="00781039"/>
    <w:rsid w:val="00781499"/>
    <w:rsid w:val="007817F9"/>
    <w:rsid w:val="007826E1"/>
    <w:rsid w:val="00782747"/>
    <w:rsid w:val="00782879"/>
    <w:rsid w:val="007829F5"/>
    <w:rsid w:val="0078301E"/>
    <w:rsid w:val="007832BF"/>
    <w:rsid w:val="00783802"/>
    <w:rsid w:val="00783980"/>
    <w:rsid w:val="00783A09"/>
    <w:rsid w:val="00783A4F"/>
    <w:rsid w:val="00783CF8"/>
    <w:rsid w:val="00784059"/>
    <w:rsid w:val="0078453B"/>
    <w:rsid w:val="00784A41"/>
    <w:rsid w:val="00784DB8"/>
    <w:rsid w:val="00784F89"/>
    <w:rsid w:val="00785328"/>
    <w:rsid w:val="00785878"/>
    <w:rsid w:val="00785CF5"/>
    <w:rsid w:val="00785EC6"/>
    <w:rsid w:val="00786C3F"/>
    <w:rsid w:val="007873E2"/>
    <w:rsid w:val="00787B2E"/>
    <w:rsid w:val="00787EDC"/>
    <w:rsid w:val="007902FB"/>
    <w:rsid w:val="00790325"/>
    <w:rsid w:val="00790770"/>
    <w:rsid w:val="00791317"/>
    <w:rsid w:val="007919D2"/>
    <w:rsid w:val="00791B4A"/>
    <w:rsid w:val="00792095"/>
    <w:rsid w:val="007924EB"/>
    <w:rsid w:val="00792AA4"/>
    <w:rsid w:val="00792B40"/>
    <w:rsid w:val="00792BC3"/>
    <w:rsid w:val="00792ED3"/>
    <w:rsid w:val="00792F65"/>
    <w:rsid w:val="00793D8A"/>
    <w:rsid w:val="007942C7"/>
    <w:rsid w:val="0079551F"/>
    <w:rsid w:val="00795D04"/>
    <w:rsid w:val="00796673"/>
    <w:rsid w:val="00796B72"/>
    <w:rsid w:val="0079779D"/>
    <w:rsid w:val="00797B47"/>
    <w:rsid w:val="00797FDD"/>
    <w:rsid w:val="00797FF4"/>
    <w:rsid w:val="007A0204"/>
    <w:rsid w:val="007A077C"/>
    <w:rsid w:val="007A0A78"/>
    <w:rsid w:val="007A0F63"/>
    <w:rsid w:val="007A15CA"/>
    <w:rsid w:val="007A2470"/>
    <w:rsid w:val="007A2804"/>
    <w:rsid w:val="007A2903"/>
    <w:rsid w:val="007A2904"/>
    <w:rsid w:val="007A33E3"/>
    <w:rsid w:val="007A35CE"/>
    <w:rsid w:val="007A3625"/>
    <w:rsid w:val="007A37E2"/>
    <w:rsid w:val="007A3843"/>
    <w:rsid w:val="007A4372"/>
    <w:rsid w:val="007A468A"/>
    <w:rsid w:val="007A4A22"/>
    <w:rsid w:val="007A4B4D"/>
    <w:rsid w:val="007A4D09"/>
    <w:rsid w:val="007A4D29"/>
    <w:rsid w:val="007A4FBB"/>
    <w:rsid w:val="007A5CA4"/>
    <w:rsid w:val="007A5CA9"/>
    <w:rsid w:val="007A5DFF"/>
    <w:rsid w:val="007A65CA"/>
    <w:rsid w:val="007A682B"/>
    <w:rsid w:val="007A68A7"/>
    <w:rsid w:val="007A6CCA"/>
    <w:rsid w:val="007A6E2F"/>
    <w:rsid w:val="007A742E"/>
    <w:rsid w:val="007A779F"/>
    <w:rsid w:val="007B00AD"/>
    <w:rsid w:val="007B0941"/>
    <w:rsid w:val="007B09DF"/>
    <w:rsid w:val="007B0DA1"/>
    <w:rsid w:val="007B170C"/>
    <w:rsid w:val="007B1884"/>
    <w:rsid w:val="007B1EE9"/>
    <w:rsid w:val="007B2A36"/>
    <w:rsid w:val="007B316A"/>
    <w:rsid w:val="007B3794"/>
    <w:rsid w:val="007B394E"/>
    <w:rsid w:val="007B3D1A"/>
    <w:rsid w:val="007B4195"/>
    <w:rsid w:val="007B45C2"/>
    <w:rsid w:val="007B461B"/>
    <w:rsid w:val="007B475B"/>
    <w:rsid w:val="007B4E8A"/>
    <w:rsid w:val="007B56A9"/>
    <w:rsid w:val="007B595F"/>
    <w:rsid w:val="007B59B5"/>
    <w:rsid w:val="007B5ECF"/>
    <w:rsid w:val="007B5F22"/>
    <w:rsid w:val="007B5FF4"/>
    <w:rsid w:val="007B6020"/>
    <w:rsid w:val="007B63B1"/>
    <w:rsid w:val="007B6706"/>
    <w:rsid w:val="007B69E1"/>
    <w:rsid w:val="007B731A"/>
    <w:rsid w:val="007B7612"/>
    <w:rsid w:val="007B77D4"/>
    <w:rsid w:val="007B782E"/>
    <w:rsid w:val="007B7BE4"/>
    <w:rsid w:val="007C058E"/>
    <w:rsid w:val="007C09DE"/>
    <w:rsid w:val="007C107A"/>
    <w:rsid w:val="007C19AB"/>
    <w:rsid w:val="007C1C04"/>
    <w:rsid w:val="007C2585"/>
    <w:rsid w:val="007C2A80"/>
    <w:rsid w:val="007C2B3D"/>
    <w:rsid w:val="007C2BF9"/>
    <w:rsid w:val="007C2CED"/>
    <w:rsid w:val="007C2DA4"/>
    <w:rsid w:val="007C342A"/>
    <w:rsid w:val="007C38C3"/>
    <w:rsid w:val="007C4AAD"/>
    <w:rsid w:val="007C533E"/>
    <w:rsid w:val="007C552A"/>
    <w:rsid w:val="007C55D7"/>
    <w:rsid w:val="007C56B3"/>
    <w:rsid w:val="007C56FD"/>
    <w:rsid w:val="007C5D36"/>
    <w:rsid w:val="007C5E41"/>
    <w:rsid w:val="007C61C0"/>
    <w:rsid w:val="007C6B23"/>
    <w:rsid w:val="007C7767"/>
    <w:rsid w:val="007C7CA4"/>
    <w:rsid w:val="007D0F53"/>
    <w:rsid w:val="007D133A"/>
    <w:rsid w:val="007D13C0"/>
    <w:rsid w:val="007D1661"/>
    <w:rsid w:val="007D1C7B"/>
    <w:rsid w:val="007D1FD7"/>
    <w:rsid w:val="007D256F"/>
    <w:rsid w:val="007D295D"/>
    <w:rsid w:val="007D2C53"/>
    <w:rsid w:val="007D2F0F"/>
    <w:rsid w:val="007D3029"/>
    <w:rsid w:val="007D3155"/>
    <w:rsid w:val="007D319C"/>
    <w:rsid w:val="007D33FD"/>
    <w:rsid w:val="007D37E3"/>
    <w:rsid w:val="007D3A59"/>
    <w:rsid w:val="007D3B5B"/>
    <w:rsid w:val="007D40AB"/>
    <w:rsid w:val="007D4110"/>
    <w:rsid w:val="007D41F2"/>
    <w:rsid w:val="007D4206"/>
    <w:rsid w:val="007D4B94"/>
    <w:rsid w:val="007D4CDB"/>
    <w:rsid w:val="007D5F77"/>
    <w:rsid w:val="007D6161"/>
    <w:rsid w:val="007D628B"/>
    <w:rsid w:val="007D62CF"/>
    <w:rsid w:val="007D6367"/>
    <w:rsid w:val="007D68C8"/>
    <w:rsid w:val="007D7326"/>
    <w:rsid w:val="007D76EC"/>
    <w:rsid w:val="007D7930"/>
    <w:rsid w:val="007D7CE1"/>
    <w:rsid w:val="007E0BD1"/>
    <w:rsid w:val="007E0D4C"/>
    <w:rsid w:val="007E136B"/>
    <w:rsid w:val="007E156B"/>
    <w:rsid w:val="007E158E"/>
    <w:rsid w:val="007E15C8"/>
    <w:rsid w:val="007E2AAA"/>
    <w:rsid w:val="007E2CB4"/>
    <w:rsid w:val="007E2D26"/>
    <w:rsid w:val="007E2F34"/>
    <w:rsid w:val="007E33FD"/>
    <w:rsid w:val="007E39DA"/>
    <w:rsid w:val="007E3B1B"/>
    <w:rsid w:val="007E3C0D"/>
    <w:rsid w:val="007E3F99"/>
    <w:rsid w:val="007E41B5"/>
    <w:rsid w:val="007E439B"/>
    <w:rsid w:val="007E4636"/>
    <w:rsid w:val="007E5820"/>
    <w:rsid w:val="007E59D3"/>
    <w:rsid w:val="007E5A3A"/>
    <w:rsid w:val="007E5E11"/>
    <w:rsid w:val="007E6352"/>
    <w:rsid w:val="007E6392"/>
    <w:rsid w:val="007E64A5"/>
    <w:rsid w:val="007E6B0B"/>
    <w:rsid w:val="007E6B3C"/>
    <w:rsid w:val="007E6F4D"/>
    <w:rsid w:val="007E70F7"/>
    <w:rsid w:val="007E7240"/>
    <w:rsid w:val="007E7572"/>
    <w:rsid w:val="007E7574"/>
    <w:rsid w:val="007E7C83"/>
    <w:rsid w:val="007F03B5"/>
    <w:rsid w:val="007F084F"/>
    <w:rsid w:val="007F1512"/>
    <w:rsid w:val="007F15FE"/>
    <w:rsid w:val="007F1F8A"/>
    <w:rsid w:val="007F2201"/>
    <w:rsid w:val="007F249D"/>
    <w:rsid w:val="007F26E0"/>
    <w:rsid w:val="007F275C"/>
    <w:rsid w:val="007F28F5"/>
    <w:rsid w:val="007F2EA2"/>
    <w:rsid w:val="007F31FD"/>
    <w:rsid w:val="007F3432"/>
    <w:rsid w:val="007F36A9"/>
    <w:rsid w:val="007F3823"/>
    <w:rsid w:val="007F4237"/>
    <w:rsid w:val="007F42C9"/>
    <w:rsid w:val="007F4F77"/>
    <w:rsid w:val="007F5D64"/>
    <w:rsid w:val="007F5DA4"/>
    <w:rsid w:val="007F684F"/>
    <w:rsid w:val="007F69C6"/>
    <w:rsid w:val="007F70BD"/>
    <w:rsid w:val="007F71C3"/>
    <w:rsid w:val="007F78C2"/>
    <w:rsid w:val="00800059"/>
    <w:rsid w:val="00800CBE"/>
    <w:rsid w:val="00801CA2"/>
    <w:rsid w:val="00802082"/>
    <w:rsid w:val="008024C2"/>
    <w:rsid w:val="00802617"/>
    <w:rsid w:val="00802A36"/>
    <w:rsid w:val="00802C39"/>
    <w:rsid w:val="008030E3"/>
    <w:rsid w:val="008032D1"/>
    <w:rsid w:val="008033B2"/>
    <w:rsid w:val="00803C2A"/>
    <w:rsid w:val="00803D87"/>
    <w:rsid w:val="00803DEF"/>
    <w:rsid w:val="00803E45"/>
    <w:rsid w:val="00804310"/>
    <w:rsid w:val="008049C7"/>
    <w:rsid w:val="00804C7B"/>
    <w:rsid w:val="00805AF5"/>
    <w:rsid w:val="0080687E"/>
    <w:rsid w:val="00806BC0"/>
    <w:rsid w:val="00806C87"/>
    <w:rsid w:val="00806D07"/>
    <w:rsid w:val="00807E91"/>
    <w:rsid w:val="0081070E"/>
    <w:rsid w:val="00810969"/>
    <w:rsid w:val="00810D66"/>
    <w:rsid w:val="00811378"/>
    <w:rsid w:val="0081157B"/>
    <w:rsid w:val="0081211B"/>
    <w:rsid w:val="008126C7"/>
    <w:rsid w:val="00813345"/>
    <w:rsid w:val="0081379C"/>
    <w:rsid w:val="00813FC1"/>
    <w:rsid w:val="00814D7C"/>
    <w:rsid w:val="00815765"/>
    <w:rsid w:val="008158EF"/>
    <w:rsid w:val="00816C87"/>
    <w:rsid w:val="0081709F"/>
    <w:rsid w:val="0081728E"/>
    <w:rsid w:val="008177E6"/>
    <w:rsid w:val="00817BD5"/>
    <w:rsid w:val="00817D45"/>
    <w:rsid w:val="00817D78"/>
    <w:rsid w:val="008200EF"/>
    <w:rsid w:val="008202DA"/>
    <w:rsid w:val="0082070E"/>
    <w:rsid w:val="008207D0"/>
    <w:rsid w:val="00820885"/>
    <w:rsid w:val="00820D97"/>
    <w:rsid w:val="00821163"/>
    <w:rsid w:val="008214F8"/>
    <w:rsid w:val="008215F9"/>
    <w:rsid w:val="0082162B"/>
    <w:rsid w:val="00821873"/>
    <w:rsid w:val="00821B89"/>
    <w:rsid w:val="00821DFC"/>
    <w:rsid w:val="00821E73"/>
    <w:rsid w:val="0082217C"/>
    <w:rsid w:val="0082277D"/>
    <w:rsid w:val="0082294B"/>
    <w:rsid w:val="00822B05"/>
    <w:rsid w:val="00822C7F"/>
    <w:rsid w:val="00822ED2"/>
    <w:rsid w:val="008232C9"/>
    <w:rsid w:val="008235BF"/>
    <w:rsid w:val="008239AC"/>
    <w:rsid w:val="00823D38"/>
    <w:rsid w:val="0082476C"/>
    <w:rsid w:val="00824B5B"/>
    <w:rsid w:val="00825FBA"/>
    <w:rsid w:val="00825FC1"/>
    <w:rsid w:val="008267A0"/>
    <w:rsid w:val="00826BC6"/>
    <w:rsid w:val="008271A2"/>
    <w:rsid w:val="0082795B"/>
    <w:rsid w:val="00827A6B"/>
    <w:rsid w:val="00827E8C"/>
    <w:rsid w:val="008301C1"/>
    <w:rsid w:val="00830434"/>
    <w:rsid w:val="00830D11"/>
    <w:rsid w:val="00830D17"/>
    <w:rsid w:val="00830F05"/>
    <w:rsid w:val="00831371"/>
    <w:rsid w:val="0083152A"/>
    <w:rsid w:val="008316C3"/>
    <w:rsid w:val="00831CEB"/>
    <w:rsid w:val="00831DC1"/>
    <w:rsid w:val="00831DD2"/>
    <w:rsid w:val="00831DE8"/>
    <w:rsid w:val="00832142"/>
    <w:rsid w:val="0083214A"/>
    <w:rsid w:val="00832210"/>
    <w:rsid w:val="0083283A"/>
    <w:rsid w:val="00832BB8"/>
    <w:rsid w:val="00832DEF"/>
    <w:rsid w:val="0083344A"/>
    <w:rsid w:val="00833619"/>
    <w:rsid w:val="008336D5"/>
    <w:rsid w:val="00833C35"/>
    <w:rsid w:val="00833D1F"/>
    <w:rsid w:val="0083401A"/>
    <w:rsid w:val="0083401E"/>
    <w:rsid w:val="0083408E"/>
    <w:rsid w:val="00834907"/>
    <w:rsid w:val="00834A65"/>
    <w:rsid w:val="00834AC1"/>
    <w:rsid w:val="00835A08"/>
    <w:rsid w:val="00835B40"/>
    <w:rsid w:val="00835BA0"/>
    <w:rsid w:val="00835EA5"/>
    <w:rsid w:val="00836850"/>
    <w:rsid w:val="00836C21"/>
    <w:rsid w:val="00836FB5"/>
    <w:rsid w:val="0083766E"/>
    <w:rsid w:val="008376C4"/>
    <w:rsid w:val="00837CF3"/>
    <w:rsid w:val="0084042D"/>
    <w:rsid w:val="00840975"/>
    <w:rsid w:val="00840B5F"/>
    <w:rsid w:val="00840E95"/>
    <w:rsid w:val="008415AB"/>
    <w:rsid w:val="008418AC"/>
    <w:rsid w:val="00841BBF"/>
    <w:rsid w:val="00841C23"/>
    <w:rsid w:val="00841C3B"/>
    <w:rsid w:val="00841F61"/>
    <w:rsid w:val="00842B2B"/>
    <w:rsid w:val="00842DFB"/>
    <w:rsid w:val="00842F8C"/>
    <w:rsid w:val="00843064"/>
    <w:rsid w:val="00843090"/>
    <w:rsid w:val="00843745"/>
    <w:rsid w:val="008438AC"/>
    <w:rsid w:val="00844BEB"/>
    <w:rsid w:val="008453D8"/>
    <w:rsid w:val="00845E6F"/>
    <w:rsid w:val="008464D9"/>
    <w:rsid w:val="00846D01"/>
    <w:rsid w:val="00846D40"/>
    <w:rsid w:val="0084776A"/>
    <w:rsid w:val="00847792"/>
    <w:rsid w:val="00847C85"/>
    <w:rsid w:val="008508F0"/>
    <w:rsid w:val="00850C50"/>
    <w:rsid w:val="00850D07"/>
    <w:rsid w:val="008511F0"/>
    <w:rsid w:val="00851437"/>
    <w:rsid w:val="00852BBD"/>
    <w:rsid w:val="00852DB4"/>
    <w:rsid w:val="00852E4E"/>
    <w:rsid w:val="008532D5"/>
    <w:rsid w:val="00853ACE"/>
    <w:rsid w:val="00853E7D"/>
    <w:rsid w:val="00854065"/>
    <w:rsid w:val="0085426F"/>
    <w:rsid w:val="00854337"/>
    <w:rsid w:val="00854659"/>
    <w:rsid w:val="00854A6E"/>
    <w:rsid w:val="00854D66"/>
    <w:rsid w:val="0085551E"/>
    <w:rsid w:val="00855B5A"/>
    <w:rsid w:val="00855DD9"/>
    <w:rsid w:val="00855E42"/>
    <w:rsid w:val="00855F77"/>
    <w:rsid w:val="008561B2"/>
    <w:rsid w:val="008562EC"/>
    <w:rsid w:val="008562FE"/>
    <w:rsid w:val="0085667E"/>
    <w:rsid w:val="008566F9"/>
    <w:rsid w:val="0085727B"/>
    <w:rsid w:val="0085753D"/>
    <w:rsid w:val="00857902"/>
    <w:rsid w:val="0086069E"/>
    <w:rsid w:val="00861026"/>
    <w:rsid w:val="00861249"/>
    <w:rsid w:val="008614F6"/>
    <w:rsid w:val="00861760"/>
    <w:rsid w:val="00861779"/>
    <w:rsid w:val="00862027"/>
    <w:rsid w:val="00862597"/>
    <w:rsid w:val="0086260F"/>
    <w:rsid w:val="00862DD8"/>
    <w:rsid w:val="0086304A"/>
    <w:rsid w:val="0086339B"/>
    <w:rsid w:val="0086345A"/>
    <w:rsid w:val="00863666"/>
    <w:rsid w:val="008637FA"/>
    <w:rsid w:val="008639D0"/>
    <w:rsid w:val="00863E93"/>
    <w:rsid w:val="008644E4"/>
    <w:rsid w:val="00864810"/>
    <w:rsid w:val="00864C93"/>
    <w:rsid w:val="00864D1D"/>
    <w:rsid w:val="00864D62"/>
    <w:rsid w:val="00865335"/>
    <w:rsid w:val="008654C9"/>
    <w:rsid w:val="0086582D"/>
    <w:rsid w:val="008659D0"/>
    <w:rsid w:val="008661E1"/>
    <w:rsid w:val="00866809"/>
    <w:rsid w:val="00866A1B"/>
    <w:rsid w:val="00866B0A"/>
    <w:rsid w:val="00866E4D"/>
    <w:rsid w:val="00867370"/>
    <w:rsid w:val="00867ACF"/>
    <w:rsid w:val="0087106F"/>
    <w:rsid w:val="008720FF"/>
    <w:rsid w:val="0087293B"/>
    <w:rsid w:val="00872DAC"/>
    <w:rsid w:val="00873153"/>
    <w:rsid w:val="00873414"/>
    <w:rsid w:val="008734A1"/>
    <w:rsid w:val="00873567"/>
    <w:rsid w:val="008735D1"/>
    <w:rsid w:val="00873A7B"/>
    <w:rsid w:val="00874053"/>
    <w:rsid w:val="0087484A"/>
    <w:rsid w:val="00875308"/>
    <w:rsid w:val="00875B2B"/>
    <w:rsid w:val="00875C6B"/>
    <w:rsid w:val="00875EB1"/>
    <w:rsid w:val="0087707B"/>
    <w:rsid w:val="00877B80"/>
    <w:rsid w:val="00880092"/>
    <w:rsid w:val="008806DE"/>
    <w:rsid w:val="00880957"/>
    <w:rsid w:val="00880A08"/>
    <w:rsid w:val="00881B07"/>
    <w:rsid w:val="00881DA6"/>
    <w:rsid w:val="00882258"/>
    <w:rsid w:val="00882330"/>
    <w:rsid w:val="00882ACC"/>
    <w:rsid w:val="00883177"/>
    <w:rsid w:val="008831CC"/>
    <w:rsid w:val="00883342"/>
    <w:rsid w:val="00883475"/>
    <w:rsid w:val="008837F7"/>
    <w:rsid w:val="00884829"/>
    <w:rsid w:val="00884C4E"/>
    <w:rsid w:val="00885352"/>
    <w:rsid w:val="008854AE"/>
    <w:rsid w:val="00885651"/>
    <w:rsid w:val="008856D0"/>
    <w:rsid w:val="00885EE1"/>
    <w:rsid w:val="00886420"/>
    <w:rsid w:val="00886CA2"/>
    <w:rsid w:val="00886CB3"/>
    <w:rsid w:val="00886EFD"/>
    <w:rsid w:val="00887240"/>
    <w:rsid w:val="008874C8"/>
    <w:rsid w:val="008876BC"/>
    <w:rsid w:val="008913BC"/>
    <w:rsid w:val="0089178A"/>
    <w:rsid w:val="0089185D"/>
    <w:rsid w:val="008921C4"/>
    <w:rsid w:val="00892257"/>
    <w:rsid w:val="00892457"/>
    <w:rsid w:val="008926A6"/>
    <w:rsid w:val="008930BB"/>
    <w:rsid w:val="0089314B"/>
    <w:rsid w:val="0089355C"/>
    <w:rsid w:val="0089403E"/>
    <w:rsid w:val="008940D6"/>
    <w:rsid w:val="00894271"/>
    <w:rsid w:val="00894345"/>
    <w:rsid w:val="00894D31"/>
    <w:rsid w:val="00894E4A"/>
    <w:rsid w:val="00895AF9"/>
    <w:rsid w:val="008960BD"/>
    <w:rsid w:val="008963B4"/>
    <w:rsid w:val="00896791"/>
    <w:rsid w:val="00896B0C"/>
    <w:rsid w:val="008972D2"/>
    <w:rsid w:val="0089732D"/>
    <w:rsid w:val="00897830"/>
    <w:rsid w:val="00897B01"/>
    <w:rsid w:val="00897EC9"/>
    <w:rsid w:val="008A00B3"/>
    <w:rsid w:val="008A00C2"/>
    <w:rsid w:val="008A050E"/>
    <w:rsid w:val="008A0858"/>
    <w:rsid w:val="008A1111"/>
    <w:rsid w:val="008A2379"/>
    <w:rsid w:val="008A2CE8"/>
    <w:rsid w:val="008A2D64"/>
    <w:rsid w:val="008A2F8E"/>
    <w:rsid w:val="008A3259"/>
    <w:rsid w:val="008A4666"/>
    <w:rsid w:val="008A4F23"/>
    <w:rsid w:val="008A4FB6"/>
    <w:rsid w:val="008A5154"/>
    <w:rsid w:val="008A5660"/>
    <w:rsid w:val="008A56CB"/>
    <w:rsid w:val="008A5783"/>
    <w:rsid w:val="008A6151"/>
    <w:rsid w:val="008A61D1"/>
    <w:rsid w:val="008A637E"/>
    <w:rsid w:val="008A64D9"/>
    <w:rsid w:val="008A65DF"/>
    <w:rsid w:val="008A68C0"/>
    <w:rsid w:val="008A7191"/>
    <w:rsid w:val="008A7428"/>
    <w:rsid w:val="008A7DF5"/>
    <w:rsid w:val="008A7ECB"/>
    <w:rsid w:val="008B0167"/>
    <w:rsid w:val="008B0310"/>
    <w:rsid w:val="008B049A"/>
    <w:rsid w:val="008B07FD"/>
    <w:rsid w:val="008B1520"/>
    <w:rsid w:val="008B1581"/>
    <w:rsid w:val="008B1741"/>
    <w:rsid w:val="008B1A52"/>
    <w:rsid w:val="008B2626"/>
    <w:rsid w:val="008B26AB"/>
    <w:rsid w:val="008B28AA"/>
    <w:rsid w:val="008B2FA8"/>
    <w:rsid w:val="008B35CE"/>
    <w:rsid w:val="008B3DBF"/>
    <w:rsid w:val="008B3F01"/>
    <w:rsid w:val="008B4B3D"/>
    <w:rsid w:val="008B54AC"/>
    <w:rsid w:val="008B593A"/>
    <w:rsid w:val="008B597F"/>
    <w:rsid w:val="008B5A32"/>
    <w:rsid w:val="008B5E32"/>
    <w:rsid w:val="008B6456"/>
    <w:rsid w:val="008B6F92"/>
    <w:rsid w:val="008B70E2"/>
    <w:rsid w:val="008B74E2"/>
    <w:rsid w:val="008B7670"/>
    <w:rsid w:val="008B768E"/>
    <w:rsid w:val="008B7B5B"/>
    <w:rsid w:val="008B7F78"/>
    <w:rsid w:val="008C0193"/>
    <w:rsid w:val="008C01A4"/>
    <w:rsid w:val="008C0E0F"/>
    <w:rsid w:val="008C121D"/>
    <w:rsid w:val="008C19F9"/>
    <w:rsid w:val="008C1A8A"/>
    <w:rsid w:val="008C25EC"/>
    <w:rsid w:val="008C285D"/>
    <w:rsid w:val="008C2E97"/>
    <w:rsid w:val="008C3F46"/>
    <w:rsid w:val="008C433A"/>
    <w:rsid w:val="008C4D44"/>
    <w:rsid w:val="008C4FF3"/>
    <w:rsid w:val="008C56BB"/>
    <w:rsid w:val="008C5E8B"/>
    <w:rsid w:val="008C646C"/>
    <w:rsid w:val="008C6A79"/>
    <w:rsid w:val="008C714F"/>
    <w:rsid w:val="008C7664"/>
    <w:rsid w:val="008C77A5"/>
    <w:rsid w:val="008C77AC"/>
    <w:rsid w:val="008C78E6"/>
    <w:rsid w:val="008C7996"/>
    <w:rsid w:val="008C7F72"/>
    <w:rsid w:val="008D0276"/>
    <w:rsid w:val="008D03C2"/>
    <w:rsid w:val="008D048E"/>
    <w:rsid w:val="008D050B"/>
    <w:rsid w:val="008D07D5"/>
    <w:rsid w:val="008D0917"/>
    <w:rsid w:val="008D0C3D"/>
    <w:rsid w:val="008D0F72"/>
    <w:rsid w:val="008D15FF"/>
    <w:rsid w:val="008D191D"/>
    <w:rsid w:val="008D1996"/>
    <w:rsid w:val="008D24EF"/>
    <w:rsid w:val="008D2593"/>
    <w:rsid w:val="008D25A9"/>
    <w:rsid w:val="008D26F7"/>
    <w:rsid w:val="008D2953"/>
    <w:rsid w:val="008D355E"/>
    <w:rsid w:val="008D381C"/>
    <w:rsid w:val="008D47F9"/>
    <w:rsid w:val="008D4A30"/>
    <w:rsid w:val="008D4A98"/>
    <w:rsid w:val="008D4D81"/>
    <w:rsid w:val="008D4DE3"/>
    <w:rsid w:val="008D4E4D"/>
    <w:rsid w:val="008D540F"/>
    <w:rsid w:val="008D618C"/>
    <w:rsid w:val="008D61FC"/>
    <w:rsid w:val="008D74DD"/>
    <w:rsid w:val="008D74F7"/>
    <w:rsid w:val="008D7AF1"/>
    <w:rsid w:val="008E0099"/>
    <w:rsid w:val="008E04B3"/>
    <w:rsid w:val="008E0A63"/>
    <w:rsid w:val="008E1245"/>
    <w:rsid w:val="008E1264"/>
    <w:rsid w:val="008E1A81"/>
    <w:rsid w:val="008E3070"/>
    <w:rsid w:val="008E3320"/>
    <w:rsid w:val="008E3764"/>
    <w:rsid w:val="008E387D"/>
    <w:rsid w:val="008E38BF"/>
    <w:rsid w:val="008E3FA7"/>
    <w:rsid w:val="008E430B"/>
    <w:rsid w:val="008E443E"/>
    <w:rsid w:val="008E463F"/>
    <w:rsid w:val="008E473F"/>
    <w:rsid w:val="008E4959"/>
    <w:rsid w:val="008E4F7F"/>
    <w:rsid w:val="008E5130"/>
    <w:rsid w:val="008E64B1"/>
    <w:rsid w:val="008E6768"/>
    <w:rsid w:val="008E699C"/>
    <w:rsid w:val="008E69DF"/>
    <w:rsid w:val="008E6EEF"/>
    <w:rsid w:val="008E714D"/>
    <w:rsid w:val="008E71EE"/>
    <w:rsid w:val="008E72EF"/>
    <w:rsid w:val="008E7406"/>
    <w:rsid w:val="008E74A1"/>
    <w:rsid w:val="008E7C53"/>
    <w:rsid w:val="008E7D28"/>
    <w:rsid w:val="008E7E50"/>
    <w:rsid w:val="008F0392"/>
    <w:rsid w:val="008F13A4"/>
    <w:rsid w:val="008F15B2"/>
    <w:rsid w:val="008F1892"/>
    <w:rsid w:val="008F1894"/>
    <w:rsid w:val="008F1C4E"/>
    <w:rsid w:val="008F2045"/>
    <w:rsid w:val="008F2136"/>
    <w:rsid w:val="008F286C"/>
    <w:rsid w:val="008F2992"/>
    <w:rsid w:val="008F2A42"/>
    <w:rsid w:val="008F2EA1"/>
    <w:rsid w:val="008F3196"/>
    <w:rsid w:val="008F3362"/>
    <w:rsid w:val="008F34CB"/>
    <w:rsid w:val="008F3924"/>
    <w:rsid w:val="008F3A6D"/>
    <w:rsid w:val="008F4639"/>
    <w:rsid w:val="008F5176"/>
    <w:rsid w:val="008F556D"/>
    <w:rsid w:val="008F5859"/>
    <w:rsid w:val="008F5893"/>
    <w:rsid w:val="008F5BA8"/>
    <w:rsid w:val="008F63DC"/>
    <w:rsid w:val="008F6CB0"/>
    <w:rsid w:val="008F732A"/>
    <w:rsid w:val="008F74E0"/>
    <w:rsid w:val="008F7954"/>
    <w:rsid w:val="008F7FF0"/>
    <w:rsid w:val="0090011D"/>
    <w:rsid w:val="00900868"/>
    <w:rsid w:val="00900939"/>
    <w:rsid w:val="00900D7D"/>
    <w:rsid w:val="00901369"/>
    <w:rsid w:val="009014E3"/>
    <w:rsid w:val="0090171F"/>
    <w:rsid w:val="00901A6D"/>
    <w:rsid w:val="00901B08"/>
    <w:rsid w:val="00902310"/>
    <w:rsid w:val="009024C4"/>
    <w:rsid w:val="0090287C"/>
    <w:rsid w:val="0090287D"/>
    <w:rsid w:val="009029F7"/>
    <w:rsid w:val="00902A50"/>
    <w:rsid w:val="00902D51"/>
    <w:rsid w:val="00902F31"/>
    <w:rsid w:val="00903222"/>
    <w:rsid w:val="0090417F"/>
    <w:rsid w:val="009041FC"/>
    <w:rsid w:val="00904955"/>
    <w:rsid w:val="00905144"/>
    <w:rsid w:val="009051E9"/>
    <w:rsid w:val="0090530F"/>
    <w:rsid w:val="009054A8"/>
    <w:rsid w:val="00905A16"/>
    <w:rsid w:val="00905A42"/>
    <w:rsid w:val="00905CA4"/>
    <w:rsid w:val="0090620B"/>
    <w:rsid w:val="00906396"/>
    <w:rsid w:val="009064A8"/>
    <w:rsid w:val="00906525"/>
    <w:rsid w:val="00906DA9"/>
    <w:rsid w:val="00906EC0"/>
    <w:rsid w:val="00907066"/>
    <w:rsid w:val="009074A5"/>
    <w:rsid w:val="00907B3A"/>
    <w:rsid w:val="00907CFD"/>
    <w:rsid w:val="00907D0F"/>
    <w:rsid w:val="00907F5B"/>
    <w:rsid w:val="00910352"/>
    <w:rsid w:val="00911305"/>
    <w:rsid w:val="009114B7"/>
    <w:rsid w:val="00911F94"/>
    <w:rsid w:val="00912231"/>
    <w:rsid w:val="00912416"/>
    <w:rsid w:val="00912C8B"/>
    <w:rsid w:val="00913162"/>
    <w:rsid w:val="00913183"/>
    <w:rsid w:val="00913D6D"/>
    <w:rsid w:val="00913DCF"/>
    <w:rsid w:val="00913E0B"/>
    <w:rsid w:val="00913F45"/>
    <w:rsid w:val="00914113"/>
    <w:rsid w:val="0091427F"/>
    <w:rsid w:val="00914FE7"/>
    <w:rsid w:val="00915523"/>
    <w:rsid w:val="00915AA7"/>
    <w:rsid w:val="00915AC4"/>
    <w:rsid w:val="00915B2F"/>
    <w:rsid w:val="009165C2"/>
    <w:rsid w:val="009200B5"/>
    <w:rsid w:val="0092070A"/>
    <w:rsid w:val="00920FA0"/>
    <w:rsid w:val="0092177D"/>
    <w:rsid w:val="009217C7"/>
    <w:rsid w:val="00921805"/>
    <w:rsid w:val="00921ED9"/>
    <w:rsid w:val="00921F5A"/>
    <w:rsid w:val="009220CA"/>
    <w:rsid w:val="00922354"/>
    <w:rsid w:val="00922710"/>
    <w:rsid w:val="00923073"/>
    <w:rsid w:val="009234F2"/>
    <w:rsid w:val="009241DC"/>
    <w:rsid w:val="0092422A"/>
    <w:rsid w:val="00924511"/>
    <w:rsid w:val="00924544"/>
    <w:rsid w:val="009248E1"/>
    <w:rsid w:val="00924A49"/>
    <w:rsid w:val="00924E94"/>
    <w:rsid w:val="00925361"/>
    <w:rsid w:val="009253F1"/>
    <w:rsid w:val="009256E5"/>
    <w:rsid w:val="00925993"/>
    <w:rsid w:val="00925A5E"/>
    <w:rsid w:val="00925EA7"/>
    <w:rsid w:val="00926114"/>
    <w:rsid w:val="00926175"/>
    <w:rsid w:val="009261E9"/>
    <w:rsid w:val="009261FE"/>
    <w:rsid w:val="00926251"/>
    <w:rsid w:val="009264BD"/>
    <w:rsid w:val="009272DD"/>
    <w:rsid w:val="009272E8"/>
    <w:rsid w:val="00927B95"/>
    <w:rsid w:val="00927CE3"/>
    <w:rsid w:val="00930590"/>
    <w:rsid w:val="00930815"/>
    <w:rsid w:val="00930919"/>
    <w:rsid w:val="00931102"/>
    <w:rsid w:val="009315A7"/>
    <w:rsid w:val="009318CB"/>
    <w:rsid w:val="00931ACA"/>
    <w:rsid w:val="0093210B"/>
    <w:rsid w:val="0093217F"/>
    <w:rsid w:val="009322DF"/>
    <w:rsid w:val="0093246C"/>
    <w:rsid w:val="009326C8"/>
    <w:rsid w:val="00933176"/>
    <w:rsid w:val="009336B2"/>
    <w:rsid w:val="009339FB"/>
    <w:rsid w:val="00933D06"/>
    <w:rsid w:val="00933D0F"/>
    <w:rsid w:val="00934714"/>
    <w:rsid w:val="00934756"/>
    <w:rsid w:val="00934BBF"/>
    <w:rsid w:val="009350C3"/>
    <w:rsid w:val="00935529"/>
    <w:rsid w:val="0093562B"/>
    <w:rsid w:val="00935DE6"/>
    <w:rsid w:val="00936319"/>
    <w:rsid w:val="00936680"/>
    <w:rsid w:val="009368FF"/>
    <w:rsid w:val="0093740D"/>
    <w:rsid w:val="00937AC7"/>
    <w:rsid w:val="00937B30"/>
    <w:rsid w:val="009403B6"/>
    <w:rsid w:val="009404FF"/>
    <w:rsid w:val="00940A15"/>
    <w:rsid w:val="00940D61"/>
    <w:rsid w:val="00940FF5"/>
    <w:rsid w:val="0094128A"/>
    <w:rsid w:val="00941674"/>
    <w:rsid w:val="009419B9"/>
    <w:rsid w:val="00941C57"/>
    <w:rsid w:val="00942DF5"/>
    <w:rsid w:val="009430FD"/>
    <w:rsid w:val="00943A78"/>
    <w:rsid w:val="00944170"/>
    <w:rsid w:val="009441C1"/>
    <w:rsid w:val="009443D6"/>
    <w:rsid w:val="00944966"/>
    <w:rsid w:val="00944A2F"/>
    <w:rsid w:val="00944F0A"/>
    <w:rsid w:val="00944FB1"/>
    <w:rsid w:val="00945234"/>
    <w:rsid w:val="0094527F"/>
    <w:rsid w:val="00945733"/>
    <w:rsid w:val="00946150"/>
    <w:rsid w:val="0094690E"/>
    <w:rsid w:val="00946C94"/>
    <w:rsid w:val="00946EFC"/>
    <w:rsid w:val="0094749B"/>
    <w:rsid w:val="00947DA8"/>
    <w:rsid w:val="00950377"/>
    <w:rsid w:val="009506D6"/>
    <w:rsid w:val="00950A6B"/>
    <w:rsid w:val="00950E8D"/>
    <w:rsid w:val="009510A9"/>
    <w:rsid w:val="009511AD"/>
    <w:rsid w:val="009516BD"/>
    <w:rsid w:val="0095178F"/>
    <w:rsid w:val="0095191C"/>
    <w:rsid w:val="00951D77"/>
    <w:rsid w:val="0095223C"/>
    <w:rsid w:val="00952379"/>
    <w:rsid w:val="0095240E"/>
    <w:rsid w:val="009526FC"/>
    <w:rsid w:val="00952B59"/>
    <w:rsid w:val="009531F1"/>
    <w:rsid w:val="009539F0"/>
    <w:rsid w:val="00953E12"/>
    <w:rsid w:val="00953FEF"/>
    <w:rsid w:val="0095411C"/>
    <w:rsid w:val="009541FF"/>
    <w:rsid w:val="009557CC"/>
    <w:rsid w:val="00955AE8"/>
    <w:rsid w:val="00955B59"/>
    <w:rsid w:val="00955E2B"/>
    <w:rsid w:val="00955E35"/>
    <w:rsid w:val="009563FB"/>
    <w:rsid w:val="009565FF"/>
    <w:rsid w:val="00956723"/>
    <w:rsid w:val="009569C7"/>
    <w:rsid w:val="009601A8"/>
    <w:rsid w:val="0096029E"/>
    <w:rsid w:val="00960B0B"/>
    <w:rsid w:val="00960D9A"/>
    <w:rsid w:val="0096118E"/>
    <w:rsid w:val="00961540"/>
    <w:rsid w:val="00961A05"/>
    <w:rsid w:val="00961E15"/>
    <w:rsid w:val="009626A1"/>
    <w:rsid w:val="00962ADA"/>
    <w:rsid w:val="00962BA3"/>
    <w:rsid w:val="00962D12"/>
    <w:rsid w:val="00962F67"/>
    <w:rsid w:val="00962FC2"/>
    <w:rsid w:val="00963220"/>
    <w:rsid w:val="00963C9A"/>
    <w:rsid w:val="00964339"/>
    <w:rsid w:val="00964AEE"/>
    <w:rsid w:val="00965038"/>
    <w:rsid w:val="00965201"/>
    <w:rsid w:val="00965288"/>
    <w:rsid w:val="009653F4"/>
    <w:rsid w:val="0096619E"/>
    <w:rsid w:val="00966596"/>
    <w:rsid w:val="00966C58"/>
    <w:rsid w:val="00966D03"/>
    <w:rsid w:val="00967186"/>
    <w:rsid w:val="00967596"/>
    <w:rsid w:val="00967C7C"/>
    <w:rsid w:val="009703AE"/>
    <w:rsid w:val="009704B4"/>
    <w:rsid w:val="00971160"/>
    <w:rsid w:val="00971215"/>
    <w:rsid w:val="00971231"/>
    <w:rsid w:val="0097194B"/>
    <w:rsid w:val="00971BE5"/>
    <w:rsid w:val="009723E6"/>
    <w:rsid w:val="00972D42"/>
    <w:rsid w:val="00972E07"/>
    <w:rsid w:val="00972FB0"/>
    <w:rsid w:val="00973E1A"/>
    <w:rsid w:val="0097493E"/>
    <w:rsid w:val="00974948"/>
    <w:rsid w:val="00974DDC"/>
    <w:rsid w:val="00974ECD"/>
    <w:rsid w:val="00975792"/>
    <w:rsid w:val="00976751"/>
    <w:rsid w:val="009767A6"/>
    <w:rsid w:val="00977403"/>
    <w:rsid w:val="0097792F"/>
    <w:rsid w:val="00977B0B"/>
    <w:rsid w:val="00980B2A"/>
    <w:rsid w:val="00980F32"/>
    <w:rsid w:val="009812A2"/>
    <w:rsid w:val="00981A37"/>
    <w:rsid w:val="00981AE9"/>
    <w:rsid w:val="00981CD9"/>
    <w:rsid w:val="00981DB4"/>
    <w:rsid w:val="00981DF8"/>
    <w:rsid w:val="00982232"/>
    <w:rsid w:val="00982454"/>
    <w:rsid w:val="00982AE2"/>
    <w:rsid w:val="00982C3F"/>
    <w:rsid w:val="0098316E"/>
    <w:rsid w:val="0098365F"/>
    <w:rsid w:val="00983797"/>
    <w:rsid w:val="00983A4A"/>
    <w:rsid w:val="009846A8"/>
    <w:rsid w:val="009849A5"/>
    <w:rsid w:val="00984D2A"/>
    <w:rsid w:val="00984DA8"/>
    <w:rsid w:val="00984EF8"/>
    <w:rsid w:val="0098536B"/>
    <w:rsid w:val="009860E1"/>
    <w:rsid w:val="0098659B"/>
    <w:rsid w:val="0098670F"/>
    <w:rsid w:val="009869B0"/>
    <w:rsid w:val="00986F9E"/>
    <w:rsid w:val="00987639"/>
    <w:rsid w:val="009877FB"/>
    <w:rsid w:val="009878A7"/>
    <w:rsid w:val="00987BEC"/>
    <w:rsid w:val="00987E8E"/>
    <w:rsid w:val="00990894"/>
    <w:rsid w:val="00990A32"/>
    <w:rsid w:val="00990DA5"/>
    <w:rsid w:val="009911F0"/>
    <w:rsid w:val="0099183C"/>
    <w:rsid w:val="00991BA0"/>
    <w:rsid w:val="00991C08"/>
    <w:rsid w:val="00991CB1"/>
    <w:rsid w:val="00991DB3"/>
    <w:rsid w:val="00991ECA"/>
    <w:rsid w:val="0099215A"/>
    <w:rsid w:val="009921A4"/>
    <w:rsid w:val="00992CC1"/>
    <w:rsid w:val="00993229"/>
    <w:rsid w:val="00993874"/>
    <w:rsid w:val="00993EA5"/>
    <w:rsid w:val="00994292"/>
    <w:rsid w:val="009942CD"/>
    <w:rsid w:val="00995290"/>
    <w:rsid w:val="009953D8"/>
    <w:rsid w:val="009954CE"/>
    <w:rsid w:val="009964EC"/>
    <w:rsid w:val="00997BA4"/>
    <w:rsid w:val="00997D5E"/>
    <w:rsid w:val="00997F48"/>
    <w:rsid w:val="009A0139"/>
    <w:rsid w:val="009A0AF3"/>
    <w:rsid w:val="009A0DF3"/>
    <w:rsid w:val="009A0F66"/>
    <w:rsid w:val="009A1136"/>
    <w:rsid w:val="009A1267"/>
    <w:rsid w:val="009A12CC"/>
    <w:rsid w:val="009A145E"/>
    <w:rsid w:val="009A1AB7"/>
    <w:rsid w:val="009A2019"/>
    <w:rsid w:val="009A266D"/>
    <w:rsid w:val="009A2759"/>
    <w:rsid w:val="009A2D41"/>
    <w:rsid w:val="009A2F99"/>
    <w:rsid w:val="009A3322"/>
    <w:rsid w:val="009A357D"/>
    <w:rsid w:val="009A3BA2"/>
    <w:rsid w:val="009A4C94"/>
    <w:rsid w:val="009A4CE9"/>
    <w:rsid w:val="009A5B29"/>
    <w:rsid w:val="009A6436"/>
    <w:rsid w:val="009A6D23"/>
    <w:rsid w:val="009A701C"/>
    <w:rsid w:val="009A7303"/>
    <w:rsid w:val="009A7917"/>
    <w:rsid w:val="009A7CA2"/>
    <w:rsid w:val="009B0353"/>
    <w:rsid w:val="009B075A"/>
    <w:rsid w:val="009B079B"/>
    <w:rsid w:val="009B0C4F"/>
    <w:rsid w:val="009B0CC2"/>
    <w:rsid w:val="009B1376"/>
    <w:rsid w:val="009B1B72"/>
    <w:rsid w:val="009B1C44"/>
    <w:rsid w:val="009B1CEE"/>
    <w:rsid w:val="009B24C4"/>
    <w:rsid w:val="009B2B29"/>
    <w:rsid w:val="009B2C59"/>
    <w:rsid w:val="009B2DF4"/>
    <w:rsid w:val="009B2E67"/>
    <w:rsid w:val="009B3132"/>
    <w:rsid w:val="009B3D38"/>
    <w:rsid w:val="009B3DF2"/>
    <w:rsid w:val="009B3E78"/>
    <w:rsid w:val="009B537D"/>
    <w:rsid w:val="009B55EC"/>
    <w:rsid w:val="009B5656"/>
    <w:rsid w:val="009B58F7"/>
    <w:rsid w:val="009B5A11"/>
    <w:rsid w:val="009B6AF7"/>
    <w:rsid w:val="009B7914"/>
    <w:rsid w:val="009B7C62"/>
    <w:rsid w:val="009B7E86"/>
    <w:rsid w:val="009C01CD"/>
    <w:rsid w:val="009C046B"/>
    <w:rsid w:val="009C0A1D"/>
    <w:rsid w:val="009C0A96"/>
    <w:rsid w:val="009C1467"/>
    <w:rsid w:val="009C1FFB"/>
    <w:rsid w:val="009C23E4"/>
    <w:rsid w:val="009C2B63"/>
    <w:rsid w:val="009C2CA3"/>
    <w:rsid w:val="009C2FB6"/>
    <w:rsid w:val="009C3D71"/>
    <w:rsid w:val="009C4CB7"/>
    <w:rsid w:val="009C4DB4"/>
    <w:rsid w:val="009C5109"/>
    <w:rsid w:val="009C516A"/>
    <w:rsid w:val="009C52FB"/>
    <w:rsid w:val="009C5E13"/>
    <w:rsid w:val="009C60B9"/>
    <w:rsid w:val="009C60F7"/>
    <w:rsid w:val="009C66B9"/>
    <w:rsid w:val="009C675A"/>
    <w:rsid w:val="009C69E4"/>
    <w:rsid w:val="009C7062"/>
    <w:rsid w:val="009C7497"/>
    <w:rsid w:val="009C7693"/>
    <w:rsid w:val="009C7EB5"/>
    <w:rsid w:val="009D084D"/>
    <w:rsid w:val="009D1201"/>
    <w:rsid w:val="009D1433"/>
    <w:rsid w:val="009D1570"/>
    <w:rsid w:val="009D176D"/>
    <w:rsid w:val="009D1891"/>
    <w:rsid w:val="009D19F8"/>
    <w:rsid w:val="009D1DB0"/>
    <w:rsid w:val="009D1F1D"/>
    <w:rsid w:val="009D1FDC"/>
    <w:rsid w:val="009D27A8"/>
    <w:rsid w:val="009D2B83"/>
    <w:rsid w:val="009D33AD"/>
    <w:rsid w:val="009D35BA"/>
    <w:rsid w:val="009D3C94"/>
    <w:rsid w:val="009D3CFE"/>
    <w:rsid w:val="009D3D47"/>
    <w:rsid w:val="009D3F10"/>
    <w:rsid w:val="009D3FAB"/>
    <w:rsid w:val="009D4325"/>
    <w:rsid w:val="009D5482"/>
    <w:rsid w:val="009D5751"/>
    <w:rsid w:val="009D5928"/>
    <w:rsid w:val="009D5A4B"/>
    <w:rsid w:val="009D5D41"/>
    <w:rsid w:val="009D61C2"/>
    <w:rsid w:val="009D63D4"/>
    <w:rsid w:val="009D6D77"/>
    <w:rsid w:val="009D7110"/>
    <w:rsid w:val="009D74C8"/>
    <w:rsid w:val="009D79B1"/>
    <w:rsid w:val="009D7AA7"/>
    <w:rsid w:val="009D7B56"/>
    <w:rsid w:val="009E00E5"/>
    <w:rsid w:val="009E053E"/>
    <w:rsid w:val="009E0720"/>
    <w:rsid w:val="009E07E0"/>
    <w:rsid w:val="009E188D"/>
    <w:rsid w:val="009E1B1D"/>
    <w:rsid w:val="009E24F2"/>
    <w:rsid w:val="009E2B1B"/>
    <w:rsid w:val="009E2DBA"/>
    <w:rsid w:val="009E3952"/>
    <w:rsid w:val="009E4CEB"/>
    <w:rsid w:val="009E4EB5"/>
    <w:rsid w:val="009E4F78"/>
    <w:rsid w:val="009E6772"/>
    <w:rsid w:val="009E694C"/>
    <w:rsid w:val="009E721E"/>
    <w:rsid w:val="009E7349"/>
    <w:rsid w:val="009E78B3"/>
    <w:rsid w:val="009E7ABC"/>
    <w:rsid w:val="009E7C87"/>
    <w:rsid w:val="009E7F38"/>
    <w:rsid w:val="009F057F"/>
    <w:rsid w:val="009F0844"/>
    <w:rsid w:val="009F0D73"/>
    <w:rsid w:val="009F1231"/>
    <w:rsid w:val="009F1533"/>
    <w:rsid w:val="009F1E21"/>
    <w:rsid w:val="009F2725"/>
    <w:rsid w:val="009F2BF9"/>
    <w:rsid w:val="009F2E9C"/>
    <w:rsid w:val="009F3798"/>
    <w:rsid w:val="009F3897"/>
    <w:rsid w:val="009F3CBD"/>
    <w:rsid w:val="009F3D17"/>
    <w:rsid w:val="009F3D70"/>
    <w:rsid w:val="009F401F"/>
    <w:rsid w:val="009F46EE"/>
    <w:rsid w:val="009F537A"/>
    <w:rsid w:val="009F53EF"/>
    <w:rsid w:val="009F54C3"/>
    <w:rsid w:val="009F59B1"/>
    <w:rsid w:val="009F5AF4"/>
    <w:rsid w:val="009F5BE4"/>
    <w:rsid w:val="009F6942"/>
    <w:rsid w:val="009F6A28"/>
    <w:rsid w:val="009F6EF8"/>
    <w:rsid w:val="009F720B"/>
    <w:rsid w:val="009F7F08"/>
    <w:rsid w:val="00A00189"/>
    <w:rsid w:val="00A00A95"/>
    <w:rsid w:val="00A00DBF"/>
    <w:rsid w:val="00A00E5B"/>
    <w:rsid w:val="00A01508"/>
    <w:rsid w:val="00A01CC8"/>
    <w:rsid w:val="00A01D98"/>
    <w:rsid w:val="00A01F8A"/>
    <w:rsid w:val="00A02242"/>
    <w:rsid w:val="00A02B2C"/>
    <w:rsid w:val="00A030A9"/>
    <w:rsid w:val="00A03208"/>
    <w:rsid w:val="00A03276"/>
    <w:rsid w:val="00A03920"/>
    <w:rsid w:val="00A04264"/>
    <w:rsid w:val="00A04D6B"/>
    <w:rsid w:val="00A052B6"/>
    <w:rsid w:val="00A05464"/>
    <w:rsid w:val="00A061C0"/>
    <w:rsid w:val="00A06697"/>
    <w:rsid w:val="00A0718C"/>
    <w:rsid w:val="00A07356"/>
    <w:rsid w:val="00A07586"/>
    <w:rsid w:val="00A1014E"/>
    <w:rsid w:val="00A10C13"/>
    <w:rsid w:val="00A11149"/>
    <w:rsid w:val="00A11365"/>
    <w:rsid w:val="00A11658"/>
    <w:rsid w:val="00A11A60"/>
    <w:rsid w:val="00A11C7C"/>
    <w:rsid w:val="00A11E44"/>
    <w:rsid w:val="00A12436"/>
    <w:rsid w:val="00A127CA"/>
    <w:rsid w:val="00A129F5"/>
    <w:rsid w:val="00A13262"/>
    <w:rsid w:val="00A1358D"/>
    <w:rsid w:val="00A138A4"/>
    <w:rsid w:val="00A13AD9"/>
    <w:rsid w:val="00A13B21"/>
    <w:rsid w:val="00A14838"/>
    <w:rsid w:val="00A14981"/>
    <w:rsid w:val="00A14C6A"/>
    <w:rsid w:val="00A153E5"/>
    <w:rsid w:val="00A1550D"/>
    <w:rsid w:val="00A158FE"/>
    <w:rsid w:val="00A15911"/>
    <w:rsid w:val="00A15972"/>
    <w:rsid w:val="00A15B4B"/>
    <w:rsid w:val="00A161EE"/>
    <w:rsid w:val="00A164CC"/>
    <w:rsid w:val="00A16D6E"/>
    <w:rsid w:val="00A17E3F"/>
    <w:rsid w:val="00A20083"/>
    <w:rsid w:val="00A2065A"/>
    <w:rsid w:val="00A20674"/>
    <w:rsid w:val="00A20681"/>
    <w:rsid w:val="00A2090A"/>
    <w:rsid w:val="00A216EC"/>
    <w:rsid w:val="00A219BF"/>
    <w:rsid w:val="00A219C9"/>
    <w:rsid w:val="00A21B9A"/>
    <w:rsid w:val="00A21BDE"/>
    <w:rsid w:val="00A21E77"/>
    <w:rsid w:val="00A21ED0"/>
    <w:rsid w:val="00A220DD"/>
    <w:rsid w:val="00A22FDC"/>
    <w:rsid w:val="00A230DD"/>
    <w:rsid w:val="00A231F3"/>
    <w:rsid w:val="00A2323E"/>
    <w:rsid w:val="00A2330F"/>
    <w:rsid w:val="00A23341"/>
    <w:rsid w:val="00A2335D"/>
    <w:rsid w:val="00A234CA"/>
    <w:rsid w:val="00A23D42"/>
    <w:rsid w:val="00A23E66"/>
    <w:rsid w:val="00A242AB"/>
    <w:rsid w:val="00A2483D"/>
    <w:rsid w:val="00A2508D"/>
    <w:rsid w:val="00A253D7"/>
    <w:rsid w:val="00A25914"/>
    <w:rsid w:val="00A25E46"/>
    <w:rsid w:val="00A2655D"/>
    <w:rsid w:val="00A26BD6"/>
    <w:rsid w:val="00A26BDD"/>
    <w:rsid w:val="00A26FA2"/>
    <w:rsid w:val="00A270C7"/>
    <w:rsid w:val="00A27108"/>
    <w:rsid w:val="00A27268"/>
    <w:rsid w:val="00A2730E"/>
    <w:rsid w:val="00A2772C"/>
    <w:rsid w:val="00A27ABE"/>
    <w:rsid w:val="00A27B28"/>
    <w:rsid w:val="00A27CCD"/>
    <w:rsid w:val="00A27F9C"/>
    <w:rsid w:val="00A302DA"/>
    <w:rsid w:val="00A30495"/>
    <w:rsid w:val="00A31FC3"/>
    <w:rsid w:val="00A3200C"/>
    <w:rsid w:val="00A3231C"/>
    <w:rsid w:val="00A3262F"/>
    <w:rsid w:val="00A329A1"/>
    <w:rsid w:val="00A329A8"/>
    <w:rsid w:val="00A333C8"/>
    <w:rsid w:val="00A3385C"/>
    <w:rsid w:val="00A3393F"/>
    <w:rsid w:val="00A348E9"/>
    <w:rsid w:val="00A34A9F"/>
    <w:rsid w:val="00A351E8"/>
    <w:rsid w:val="00A3572F"/>
    <w:rsid w:val="00A359BA"/>
    <w:rsid w:val="00A361B5"/>
    <w:rsid w:val="00A3631C"/>
    <w:rsid w:val="00A365A0"/>
    <w:rsid w:val="00A36BEB"/>
    <w:rsid w:val="00A36FBA"/>
    <w:rsid w:val="00A378BA"/>
    <w:rsid w:val="00A378E2"/>
    <w:rsid w:val="00A40333"/>
    <w:rsid w:val="00A40416"/>
    <w:rsid w:val="00A40822"/>
    <w:rsid w:val="00A408B3"/>
    <w:rsid w:val="00A4093E"/>
    <w:rsid w:val="00A40B80"/>
    <w:rsid w:val="00A40C6C"/>
    <w:rsid w:val="00A41173"/>
    <w:rsid w:val="00A41273"/>
    <w:rsid w:val="00A41F7F"/>
    <w:rsid w:val="00A42041"/>
    <w:rsid w:val="00A42BBB"/>
    <w:rsid w:val="00A43535"/>
    <w:rsid w:val="00A43C48"/>
    <w:rsid w:val="00A44A9A"/>
    <w:rsid w:val="00A44A9F"/>
    <w:rsid w:val="00A452E7"/>
    <w:rsid w:val="00A45653"/>
    <w:rsid w:val="00A45917"/>
    <w:rsid w:val="00A45FED"/>
    <w:rsid w:val="00A4610D"/>
    <w:rsid w:val="00A461BD"/>
    <w:rsid w:val="00A4624E"/>
    <w:rsid w:val="00A462FB"/>
    <w:rsid w:val="00A46FD0"/>
    <w:rsid w:val="00A47544"/>
    <w:rsid w:val="00A47C43"/>
    <w:rsid w:val="00A50404"/>
    <w:rsid w:val="00A504AC"/>
    <w:rsid w:val="00A51310"/>
    <w:rsid w:val="00A51AB7"/>
    <w:rsid w:val="00A51C76"/>
    <w:rsid w:val="00A51F33"/>
    <w:rsid w:val="00A51F36"/>
    <w:rsid w:val="00A51F74"/>
    <w:rsid w:val="00A522F2"/>
    <w:rsid w:val="00A524F5"/>
    <w:rsid w:val="00A52931"/>
    <w:rsid w:val="00A52D05"/>
    <w:rsid w:val="00A52E60"/>
    <w:rsid w:val="00A53059"/>
    <w:rsid w:val="00A530AD"/>
    <w:rsid w:val="00A532A4"/>
    <w:rsid w:val="00A537E9"/>
    <w:rsid w:val="00A53903"/>
    <w:rsid w:val="00A53E4B"/>
    <w:rsid w:val="00A53F09"/>
    <w:rsid w:val="00A53F25"/>
    <w:rsid w:val="00A5433E"/>
    <w:rsid w:val="00A545DF"/>
    <w:rsid w:val="00A54D01"/>
    <w:rsid w:val="00A54E7B"/>
    <w:rsid w:val="00A55184"/>
    <w:rsid w:val="00A55450"/>
    <w:rsid w:val="00A5614F"/>
    <w:rsid w:val="00A564BD"/>
    <w:rsid w:val="00A565B2"/>
    <w:rsid w:val="00A57891"/>
    <w:rsid w:val="00A57A48"/>
    <w:rsid w:val="00A57D41"/>
    <w:rsid w:val="00A57D76"/>
    <w:rsid w:val="00A57DE4"/>
    <w:rsid w:val="00A57E37"/>
    <w:rsid w:val="00A607DD"/>
    <w:rsid w:val="00A60EE9"/>
    <w:rsid w:val="00A61B5E"/>
    <w:rsid w:val="00A61BDB"/>
    <w:rsid w:val="00A61E63"/>
    <w:rsid w:val="00A6215C"/>
    <w:rsid w:val="00A62301"/>
    <w:rsid w:val="00A626F5"/>
    <w:rsid w:val="00A62774"/>
    <w:rsid w:val="00A627D1"/>
    <w:rsid w:val="00A62ADC"/>
    <w:rsid w:val="00A63215"/>
    <w:rsid w:val="00A63421"/>
    <w:rsid w:val="00A63FAF"/>
    <w:rsid w:val="00A640E7"/>
    <w:rsid w:val="00A64164"/>
    <w:rsid w:val="00A64DF0"/>
    <w:rsid w:val="00A65A69"/>
    <w:rsid w:val="00A65CB2"/>
    <w:rsid w:val="00A65F53"/>
    <w:rsid w:val="00A662C4"/>
    <w:rsid w:val="00A665BA"/>
    <w:rsid w:val="00A66ACF"/>
    <w:rsid w:val="00A66DAD"/>
    <w:rsid w:val="00A67432"/>
    <w:rsid w:val="00A67573"/>
    <w:rsid w:val="00A708C5"/>
    <w:rsid w:val="00A70C25"/>
    <w:rsid w:val="00A70D27"/>
    <w:rsid w:val="00A710A5"/>
    <w:rsid w:val="00A71420"/>
    <w:rsid w:val="00A71853"/>
    <w:rsid w:val="00A71880"/>
    <w:rsid w:val="00A71941"/>
    <w:rsid w:val="00A7202E"/>
    <w:rsid w:val="00A72A31"/>
    <w:rsid w:val="00A72D3E"/>
    <w:rsid w:val="00A7312A"/>
    <w:rsid w:val="00A73C49"/>
    <w:rsid w:val="00A73D0D"/>
    <w:rsid w:val="00A73EE8"/>
    <w:rsid w:val="00A7403A"/>
    <w:rsid w:val="00A74439"/>
    <w:rsid w:val="00A7456D"/>
    <w:rsid w:val="00A74754"/>
    <w:rsid w:val="00A74814"/>
    <w:rsid w:val="00A74E40"/>
    <w:rsid w:val="00A74E7A"/>
    <w:rsid w:val="00A750C0"/>
    <w:rsid w:val="00A76189"/>
    <w:rsid w:val="00A768F0"/>
    <w:rsid w:val="00A771F2"/>
    <w:rsid w:val="00A773E4"/>
    <w:rsid w:val="00A77681"/>
    <w:rsid w:val="00A77752"/>
    <w:rsid w:val="00A77E47"/>
    <w:rsid w:val="00A80039"/>
    <w:rsid w:val="00A80DE4"/>
    <w:rsid w:val="00A8144E"/>
    <w:rsid w:val="00A81733"/>
    <w:rsid w:val="00A81866"/>
    <w:rsid w:val="00A818FA"/>
    <w:rsid w:val="00A819AD"/>
    <w:rsid w:val="00A82165"/>
    <w:rsid w:val="00A82961"/>
    <w:rsid w:val="00A82EF0"/>
    <w:rsid w:val="00A831A7"/>
    <w:rsid w:val="00A83571"/>
    <w:rsid w:val="00A83816"/>
    <w:rsid w:val="00A838A7"/>
    <w:rsid w:val="00A83C9E"/>
    <w:rsid w:val="00A841E0"/>
    <w:rsid w:val="00A842AC"/>
    <w:rsid w:val="00A84346"/>
    <w:rsid w:val="00A84422"/>
    <w:rsid w:val="00A84733"/>
    <w:rsid w:val="00A84787"/>
    <w:rsid w:val="00A85013"/>
    <w:rsid w:val="00A85733"/>
    <w:rsid w:val="00A857B3"/>
    <w:rsid w:val="00A86AE4"/>
    <w:rsid w:val="00A86D34"/>
    <w:rsid w:val="00A86EF8"/>
    <w:rsid w:val="00A86F55"/>
    <w:rsid w:val="00A87380"/>
    <w:rsid w:val="00A87390"/>
    <w:rsid w:val="00A875A0"/>
    <w:rsid w:val="00A875D8"/>
    <w:rsid w:val="00A8770B"/>
    <w:rsid w:val="00A879B5"/>
    <w:rsid w:val="00A87C75"/>
    <w:rsid w:val="00A87F92"/>
    <w:rsid w:val="00A902AE"/>
    <w:rsid w:val="00A906DF"/>
    <w:rsid w:val="00A9086F"/>
    <w:rsid w:val="00A9094C"/>
    <w:rsid w:val="00A9116E"/>
    <w:rsid w:val="00A9184A"/>
    <w:rsid w:val="00A91BE4"/>
    <w:rsid w:val="00A922ED"/>
    <w:rsid w:val="00A92474"/>
    <w:rsid w:val="00A92E25"/>
    <w:rsid w:val="00A930AA"/>
    <w:rsid w:val="00A93AD7"/>
    <w:rsid w:val="00A94B2C"/>
    <w:rsid w:val="00A955D6"/>
    <w:rsid w:val="00A9586F"/>
    <w:rsid w:val="00A95C04"/>
    <w:rsid w:val="00A95E13"/>
    <w:rsid w:val="00A96BB6"/>
    <w:rsid w:val="00A97321"/>
    <w:rsid w:val="00A9788B"/>
    <w:rsid w:val="00A97CF9"/>
    <w:rsid w:val="00AA01D6"/>
    <w:rsid w:val="00AA04D7"/>
    <w:rsid w:val="00AA0B49"/>
    <w:rsid w:val="00AA0F90"/>
    <w:rsid w:val="00AA11A5"/>
    <w:rsid w:val="00AA1272"/>
    <w:rsid w:val="00AA174A"/>
    <w:rsid w:val="00AA1979"/>
    <w:rsid w:val="00AA1F14"/>
    <w:rsid w:val="00AA2265"/>
    <w:rsid w:val="00AA2578"/>
    <w:rsid w:val="00AA2580"/>
    <w:rsid w:val="00AA25AD"/>
    <w:rsid w:val="00AA30A6"/>
    <w:rsid w:val="00AA326F"/>
    <w:rsid w:val="00AA33E2"/>
    <w:rsid w:val="00AA3964"/>
    <w:rsid w:val="00AA4645"/>
    <w:rsid w:val="00AA4ACD"/>
    <w:rsid w:val="00AA4C19"/>
    <w:rsid w:val="00AA4D33"/>
    <w:rsid w:val="00AA50DF"/>
    <w:rsid w:val="00AA5473"/>
    <w:rsid w:val="00AA567B"/>
    <w:rsid w:val="00AA57EC"/>
    <w:rsid w:val="00AA59E6"/>
    <w:rsid w:val="00AA5D4A"/>
    <w:rsid w:val="00AA5D6E"/>
    <w:rsid w:val="00AA5D85"/>
    <w:rsid w:val="00AA63CD"/>
    <w:rsid w:val="00AA6AE5"/>
    <w:rsid w:val="00AA7270"/>
    <w:rsid w:val="00AA766B"/>
    <w:rsid w:val="00AB0405"/>
    <w:rsid w:val="00AB0443"/>
    <w:rsid w:val="00AB0501"/>
    <w:rsid w:val="00AB0976"/>
    <w:rsid w:val="00AB0C4D"/>
    <w:rsid w:val="00AB0C96"/>
    <w:rsid w:val="00AB0EDB"/>
    <w:rsid w:val="00AB0F95"/>
    <w:rsid w:val="00AB1036"/>
    <w:rsid w:val="00AB1138"/>
    <w:rsid w:val="00AB1442"/>
    <w:rsid w:val="00AB1516"/>
    <w:rsid w:val="00AB17A4"/>
    <w:rsid w:val="00AB1F67"/>
    <w:rsid w:val="00AB2022"/>
    <w:rsid w:val="00AB299D"/>
    <w:rsid w:val="00AB31D6"/>
    <w:rsid w:val="00AB3626"/>
    <w:rsid w:val="00AB376B"/>
    <w:rsid w:val="00AB37E5"/>
    <w:rsid w:val="00AB3C96"/>
    <w:rsid w:val="00AB3CB7"/>
    <w:rsid w:val="00AB44F2"/>
    <w:rsid w:val="00AB5895"/>
    <w:rsid w:val="00AB5DA0"/>
    <w:rsid w:val="00AB64BF"/>
    <w:rsid w:val="00AB6891"/>
    <w:rsid w:val="00AB6FF1"/>
    <w:rsid w:val="00AB7090"/>
    <w:rsid w:val="00AB7823"/>
    <w:rsid w:val="00AC001B"/>
    <w:rsid w:val="00AC07E1"/>
    <w:rsid w:val="00AC0810"/>
    <w:rsid w:val="00AC0F6A"/>
    <w:rsid w:val="00AC1362"/>
    <w:rsid w:val="00AC1F62"/>
    <w:rsid w:val="00AC2D0E"/>
    <w:rsid w:val="00AC3235"/>
    <w:rsid w:val="00AC3847"/>
    <w:rsid w:val="00AC3F33"/>
    <w:rsid w:val="00AC437F"/>
    <w:rsid w:val="00AC4E61"/>
    <w:rsid w:val="00AC5304"/>
    <w:rsid w:val="00AC54D3"/>
    <w:rsid w:val="00AC657A"/>
    <w:rsid w:val="00AC6C3E"/>
    <w:rsid w:val="00AC7329"/>
    <w:rsid w:val="00AC760F"/>
    <w:rsid w:val="00AC7BC4"/>
    <w:rsid w:val="00AD0197"/>
    <w:rsid w:val="00AD0333"/>
    <w:rsid w:val="00AD04C5"/>
    <w:rsid w:val="00AD07C4"/>
    <w:rsid w:val="00AD099D"/>
    <w:rsid w:val="00AD0C4C"/>
    <w:rsid w:val="00AD0D65"/>
    <w:rsid w:val="00AD0D69"/>
    <w:rsid w:val="00AD0DDE"/>
    <w:rsid w:val="00AD0F06"/>
    <w:rsid w:val="00AD178B"/>
    <w:rsid w:val="00AD1B52"/>
    <w:rsid w:val="00AD275A"/>
    <w:rsid w:val="00AD2C37"/>
    <w:rsid w:val="00AD2C7E"/>
    <w:rsid w:val="00AD44D2"/>
    <w:rsid w:val="00AD4801"/>
    <w:rsid w:val="00AD51E2"/>
    <w:rsid w:val="00AD5B63"/>
    <w:rsid w:val="00AD6372"/>
    <w:rsid w:val="00AD7701"/>
    <w:rsid w:val="00AD7B04"/>
    <w:rsid w:val="00AD7DE3"/>
    <w:rsid w:val="00AE057D"/>
    <w:rsid w:val="00AE10A0"/>
    <w:rsid w:val="00AE1373"/>
    <w:rsid w:val="00AE1553"/>
    <w:rsid w:val="00AE2798"/>
    <w:rsid w:val="00AE2A53"/>
    <w:rsid w:val="00AE2CE6"/>
    <w:rsid w:val="00AE2DE7"/>
    <w:rsid w:val="00AE2E40"/>
    <w:rsid w:val="00AE3199"/>
    <w:rsid w:val="00AE31F6"/>
    <w:rsid w:val="00AE37CB"/>
    <w:rsid w:val="00AE385C"/>
    <w:rsid w:val="00AE38E2"/>
    <w:rsid w:val="00AE3936"/>
    <w:rsid w:val="00AE46B8"/>
    <w:rsid w:val="00AE46BC"/>
    <w:rsid w:val="00AE4A96"/>
    <w:rsid w:val="00AE4DC0"/>
    <w:rsid w:val="00AE589D"/>
    <w:rsid w:val="00AE5C81"/>
    <w:rsid w:val="00AE5E4D"/>
    <w:rsid w:val="00AE6889"/>
    <w:rsid w:val="00AE6C04"/>
    <w:rsid w:val="00AE7057"/>
    <w:rsid w:val="00AE7AE9"/>
    <w:rsid w:val="00AE7EFF"/>
    <w:rsid w:val="00AF005D"/>
    <w:rsid w:val="00AF00AB"/>
    <w:rsid w:val="00AF00FE"/>
    <w:rsid w:val="00AF0516"/>
    <w:rsid w:val="00AF06F8"/>
    <w:rsid w:val="00AF0EEF"/>
    <w:rsid w:val="00AF1194"/>
    <w:rsid w:val="00AF124C"/>
    <w:rsid w:val="00AF156D"/>
    <w:rsid w:val="00AF1C1D"/>
    <w:rsid w:val="00AF1F86"/>
    <w:rsid w:val="00AF1FD5"/>
    <w:rsid w:val="00AF26D5"/>
    <w:rsid w:val="00AF276D"/>
    <w:rsid w:val="00AF3079"/>
    <w:rsid w:val="00AF3111"/>
    <w:rsid w:val="00AF3591"/>
    <w:rsid w:val="00AF35B6"/>
    <w:rsid w:val="00AF35DF"/>
    <w:rsid w:val="00AF38F9"/>
    <w:rsid w:val="00AF395A"/>
    <w:rsid w:val="00AF39AF"/>
    <w:rsid w:val="00AF3BF5"/>
    <w:rsid w:val="00AF41F6"/>
    <w:rsid w:val="00AF44EE"/>
    <w:rsid w:val="00AF46AF"/>
    <w:rsid w:val="00AF4A86"/>
    <w:rsid w:val="00AF4CC0"/>
    <w:rsid w:val="00AF4E93"/>
    <w:rsid w:val="00AF5C3D"/>
    <w:rsid w:val="00AF5F8F"/>
    <w:rsid w:val="00AF6653"/>
    <w:rsid w:val="00AF677C"/>
    <w:rsid w:val="00AF6B3D"/>
    <w:rsid w:val="00AF7AB4"/>
    <w:rsid w:val="00B00882"/>
    <w:rsid w:val="00B0091B"/>
    <w:rsid w:val="00B00CF6"/>
    <w:rsid w:val="00B0131A"/>
    <w:rsid w:val="00B015E8"/>
    <w:rsid w:val="00B019F0"/>
    <w:rsid w:val="00B01C40"/>
    <w:rsid w:val="00B01EE6"/>
    <w:rsid w:val="00B02090"/>
    <w:rsid w:val="00B025FE"/>
    <w:rsid w:val="00B02828"/>
    <w:rsid w:val="00B02D7C"/>
    <w:rsid w:val="00B0334E"/>
    <w:rsid w:val="00B03CCF"/>
    <w:rsid w:val="00B0418E"/>
    <w:rsid w:val="00B04622"/>
    <w:rsid w:val="00B04DC6"/>
    <w:rsid w:val="00B05249"/>
    <w:rsid w:val="00B055E7"/>
    <w:rsid w:val="00B058DD"/>
    <w:rsid w:val="00B05914"/>
    <w:rsid w:val="00B05B50"/>
    <w:rsid w:val="00B06198"/>
    <w:rsid w:val="00B061C7"/>
    <w:rsid w:val="00B069B6"/>
    <w:rsid w:val="00B07325"/>
    <w:rsid w:val="00B07595"/>
    <w:rsid w:val="00B1098E"/>
    <w:rsid w:val="00B1170D"/>
    <w:rsid w:val="00B11A4B"/>
    <w:rsid w:val="00B11B43"/>
    <w:rsid w:val="00B11BBC"/>
    <w:rsid w:val="00B11C40"/>
    <w:rsid w:val="00B12704"/>
    <w:rsid w:val="00B13310"/>
    <w:rsid w:val="00B136B8"/>
    <w:rsid w:val="00B13989"/>
    <w:rsid w:val="00B13F7B"/>
    <w:rsid w:val="00B14A96"/>
    <w:rsid w:val="00B153CC"/>
    <w:rsid w:val="00B15AB7"/>
    <w:rsid w:val="00B15EB2"/>
    <w:rsid w:val="00B165AA"/>
    <w:rsid w:val="00B16E64"/>
    <w:rsid w:val="00B17011"/>
    <w:rsid w:val="00B173C6"/>
    <w:rsid w:val="00B178E4"/>
    <w:rsid w:val="00B205A7"/>
    <w:rsid w:val="00B20D2C"/>
    <w:rsid w:val="00B20EA7"/>
    <w:rsid w:val="00B214CE"/>
    <w:rsid w:val="00B2227E"/>
    <w:rsid w:val="00B2228C"/>
    <w:rsid w:val="00B22935"/>
    <w:rsid w:val="00B22B39"/>
    <w:rsid w:val="00B22E0B"/>
    <w:rsid w:val="00B22E75"/>
    <w:rsid w:val="00B231A1"/>
    <w:rsid w:val="00B2367C"/>
    <w:rsid w:val="00B2381C"/>
    <w:rsid w:val="00B23ACE"/>
    <w:rsid w:val="00B23B84"/>
    <w:rsid w:val="00B23E23"/>
    <w:rsid w:val="00B2415D"/>
    <w:rsid w:val="00B2425E"/>
    <w:rsid w:val="00B24CCF"/>
    <w:rsid w:val="00B24CE8"/>
    <w:rsid w:val="00B251F0"/>
    <w:rsid w:val="00B251F5"/>
    <w:rsid w:val="00B2536C"/>
    <w:rsid w:val="00B25A87"/>
    <w:rsid w:val="00B25E00"/>
    <w:rsid w:val="00B2603F"/>
    <w:rsid w:val="00B26BA3"/>
    <w:rsid w:val="00B26CDA"/>
    <w:rsid w:val="00B2715B"/>
    <w:rsid w:val="00B3145A"/>
    <w:rsid w:val="00B314B6"/>
    <w:rsid w:val="00B314DE"/>
    <w:rsid w:val="00B31E16"/>
    <w:rsid w:val="00B31EA0"/>
    <w:rsid w:val="00B31F99"/>
    <w:rsid w:val="00B32009"/>
    <w:rsid w:val="00B321A2"/>
    <w:rsid w:val="00B32B30"/>
    <w:rsid w:val="00B33054"/>
    <w:rsid w:val="00B334E5"/>
    <w:rsid w:val="00B3369A"/>
    <w:rsid w:val="00B342A1"/>
    <w:rsid w:val="00B34842"/>
    <w:rsid w:val="00B349C9"/>
    <w:rsid w:val="00B34BD2"/>
    <w:rsid w:val="00B34BE2"/>
    <w:rsid w:val="00B35242"/>
    <w:rsid w:val="00B35264"/>
    <w:rsid w:val="00B35701"/>
    <w:rsid w:val="00B3597F"/>
    <w:rsid w:val="00B35B50"/>
    <w:rsid w:val="00B35F67"/>
    <w:rsid w:val="00B3611E"/>
    <w:rsid w:val="00B364C9"/>
    <w:rsid w:val="00B364EC"/>
    <w:rsid w:val="00B3664F"/>
    <w:rsid w:val="00B3694C"/>
    <w:rsid w:val="00B36B4A"/>
    <w:rsid w:val="00B36F70"/>
    <w:rsid w:val="00B3734F"/>
    <w:rsid w:val="00B377F6"/>
    <w:rsid w:val="00B37CB6"/>
    <w:rsid w:val="00B37F69"/>
    <w:rsid w:val="00B37FAD"/>
    <w:rsid w:val="00B40685"/>
    <w:rsid w:val="00B40F06"/>
    <w:rsid w:val="00B4223D"/>
    <w:rsid w:val="00B4239A"/>
    <w:rsid w:val="00B42603"/>
    <w:rsid w:val="00B42D9F"/>
    <w:rsid w:val="00B42F16"/>
    <w:rsid w:val="00B43028"/>
    <w:rsid w:val="00B43DEA"/>
    <w:rsid w:val="00B445DC"/>
    <w:rsid w:val="00B44C2F"/>
    <w:rsid w:val="00B465B1"/>
    <w:rsid w:val="00B46748"/>
    <w:rsid w:val="00B46D94"/>
    <w:rsid w:val="00B47050"/>
    <w:rsid w:val="00B4743E"/>
    <w:rsid w:val="00B474E9"/>
    <w:rsid w:val="00B4750E"/>
    <w:rsid w:val="00B47679"/>
    <w:rsid w:val="00B47680"/>
    <w:rsid w:val="00B47825"/>
    <w:rsid w:val="00B47A60"/>
    <w:rsid w:val="00B506FF"/>
    <w:rsid w:val="00B50D78"/>
    <w:rsid w:val="00B5131B"/>
    <w:rsid w:val="00B51D3B"/>
    <w:rsid w:val="00B51F43"/>
    <w:rsid w:val="00B52A48"/>
    <w:rsid w:val="00B52F7C"/>
    <w:rsid w:val="00B52FD6"/>
    <w:rsid w:val="00B52FD9"/>
    <w:rsid w:val="00B5308B"/>
    <w:rsid w:val="00B535DD"/>
    <w:rsid w:val="00B53981"/>
    <w:rsid w:val="00B53C05"/>
    <w:rsid w:val="00B53E76"/>
    <w:rsid w:val="00B55279"/>
    <w:rsid w:val="00B557DF"/>
    <w:rsid w:val="00B558BD"/>
    <w:rsid w:val="00B55A2E"/>
    <w:rsid w:val="00B55E76"/>
    <w:rsid w:val="00B56007"/>
    <w:rsid w:val="00B567BA"/>
    <w:rsid w:val="00B574DD"/>
    <w:rsid w:val="00B57BE6"/>
    <w:rsid w:val="00B6092F"/>
    <w:rsid w:val="00B610C7"/>
    <w:rsid w:val="00B6153D"/>
    <w:rsid w:val="00B6157D"/>
    <w:rsid w:val="00B6160F"/>
    <w:rsid w:val="00B6187F"/>
    <w:rsid w:val="00B623C7"/>
    <w:rsid w:val="00B62B78"/>
    <w:rsid w:val="00B62DAD"/>
    <w:rsid w:val="00B62F17"/>
    <w:rsid w:val="00B62F93"/>
    <w:rsid w:val="00B63013"/>
    <w:rsid w:val="00B630A0"/>
    <w:rsid w:val="00B6341E"/>
    <w:rsid w:val="00B6366C"/>
    <w:rsid w:val="00B63ABC"/>
    <w:rsid w:val="00B64103"/>
    <w:rsid w:val="00B641E8"/>
    <w:rsid w:val="00B6436E"/>
    <w:rsid w:val="00B645EC"/>
    <w:rsid w:val="00B64E67"/>
    <w:rsid w:val="00B64FC3"/>
    <w:rsid w:val="00B65405"/>
    <w:rsid w:val="00B6548C"/>
    <w:rsid w:val="00B654D2"/>
    <w:rsid w:val="00B65A80"/>
    <w:rsid w:val="00B65C36"/>
    <w:rsid w:val="00B6619B"/>
    <w:rsid w:val="00B663E6"/>
    <w:rsid w:val="00B664F5"/>
    <w:rsid w:val="00B665D6"/>
    <w:rsid w:val="00B66644"/>
    <w:rsid w:val="00B66EBD"/>
    <w:rsid w:val="00B66F89"/>
    <w:rsid w:val="00B67171"/>
    <w:rsid w:val="00B6726F"/>
    <w:rsid w:val="00B676F3"/>
    <w:rsid w:val="00B679E6"/>
    <w:rsid w:val="00B67F9A"/>
    <w:rsid w:val="00B70B56"/>
    <w:rsid w:val="00B71223"/>
    <w:rsid w:val="00B71DE0"/>
    <w:rsid w:val="00B72137"/>
    <w:rsid w:val="00B721A9"/>
    <w:rsid w:val="00B72458"/>
    <w:rsid w:val="00B724C4"/>
    <w:rsid w:val="00B726EE"/>
    <w:rsid w:val="00B72E1F"/>
    <w:rsid w:val="00B736EC"/>
    <w:rsid w:val="00B73CD9"/>
    <w:rsid w:val="00B73D59"/>
    <w:rsid w:val="00B73D70"/>
    <w:rsid w:val="00B74635"/>
    <w:rsid w:val="00B746C6"/>
    <w:rsid w:val="00B74F5E"/>
    <w:rsid w:val="00B75734"/>
    <w:rsid w:val="00B75B1E"/>
    <w:rsid w:val="00B76027"/>
    <w:rsid w:val="00B765D0"/>
    <w:rsid w:val="00B76764"/>
    <w:rsid w:val="00B7678A"/>
    <w:rsid w:val="00B776B8"/>
    <w:rsid w:val="00B777A5"/>
    <w:rsid w:val="00B77D4E"/>
    <w:rsid w:val="00B77E18"/>
    <w:rsid w:val="00B77E33"/>
    <w:rsid w:val="00B800F5"/>
    <w:rsid w:val="00B805FF"/>
    <w:rsid w:val="00B80629"/>
    <w:rsid w:val="00B80C28"/>
    <w:rsid w:val="00B80E13"/>
    <w:rsid w:val="00B810A7"/>
    <w:rsid w:val="00B81246"/>
    <w:rsid w:val="00B813A7"/>
    <w:rsid w:val="00B8141E"/>
    <w:rsid w:val="00B81B08"/>
    <w:rsid w:val="00B81D66"/>
    <w:rsid w:val="00B823D0"/>
    <w:rsid w:val="00B8240D"/>
    <w:rsid w:val="00B825CE"/>
    <w:rsid w:val="00B82FA8"/>
    <w:rsid w:val="00B82FD6"/>
    <w:rsid w:val="00B838B5"/>
    <w:rsid w:val="00B83C9C"/>
    <w:rsid w:val="00B83CE9"/>
    <w:rsid w:val="00B83DD2"/>
    <w:rsid w:val="00B8441F"/>
    <w:rsid w:val="00B84483"/>
    <w:rsid w:val="00B848C3"/>
    <w:rsid w:val="00B84DD6"/>
    <w:rsid w:val="00B84F45"/>
    <w:rsid w:val="00B851B4"/>
    <w:rsid w:val="00B85317"/>
    <w:rsid w:val="00B85879"/>
    <w:rsid w:val="00B85990"/>
    <w:rsid w:val="00B8615D"/>
    <w:rsid w:val="00B8627A"/>
    <w:rsid w:val="00B86700"/>
    <w:rsid w:val="00B86BDD"/>
    <w:rsid w:val="00B86C83"/>
    <w:rsid w:val="00B87493"/>
    <w:rsid w:val="00B87629"/>
    <w:rsid w:val="00B87860"/>
    <w:rsid w:val="00B87947"/>
    <w:rsid w:val="00B87B89"/>
    <w:rsid w:val="00B90589"/>
    <w:rsid w:val="00B90801"/>
    <w:rsid w:val="00B90859"/>
    <w:rsid w:val="00B90D27"/>
    <w:rsid w:val="00B918A0"/>
    <w:rsid w:val="00B91ADF"/>
    <w:rsid w:val="00B935C5"/>
    <w:rsid w:val="00B93B09"/>
    <w:rsid w:val="00B94253"/>
    <w:rsid w:val="00B94571"/>
    <w:rsid w:val="00B94A66"/>
    <w:rsid w:val="00B94BAD"/>
    <w:rsid w:val="00B94CE4"/>
    <w:rsid w:val="00B950B8"/>
    <w:rsid w:val="00B9520C"/>
    <w:rsid w:val="00B957F0"/>
    <w:rsid w:val="00B95CAF"/>
    <w:rsid w:val="00B9710F"/>
    <w:rsid w:val="00B9725A"/>
    <w:rsid w:val="00B973DF"/>
    <w:rsid w:val="00B9743E"/>
    <w:rsid w:val="00BA0450"/>
    <w:rsid w:val="00BA0C3D"/>
    <w:rsid w:val="00BA0DA2"/>
    <w:rsid w:val="00BA161F"/>
    <w:rsid w:val="00BA1B48"/>
    <w:rsid w:val="00BA1E87"/>
    <w:rsid w:val="00BA1FCB"/>
    <w:rsid w:val="00BA26DE"/>
    <w:rsid w:val="00BA27EB"/>
    <w:rsid w:val="00BA2BD8"/>
    <w:rsid w:val="00BA2D0F"/>
    <w:rsid w:val="00BA33D1"/>
    <w:rsid w:val="00BA3732"/>
    <w:rsid w:val="00BA425F"/>
    <w:rsid w:val="00BA4D76"/>
    <w:rsid w:val="00BA509A"/>
    <w:rsid w:val="00BA59D4"/>
    <w:rsid w:val="00BA60BD"/>
    <w:rsid w:val="00BA6522"/>
    <w:rsid w:val="00BA66BA"/>
    <w:rsid w:val="00BA6E2A"/>
    <w:rsid w:val="00BA6E88"/>
    <w:rsid w:val="00BA7E84"/>
    <w:rsid w:val="00BA7E9A"/>
    <w:rsid w:val="00BA7FCE"/>
    <w:rsid w:val="00BB056F"/>
    <w:rsid w:val="00BB0584"/>
    <w:rsid w:val="00BB0BE4"/>
    <w:rsid w:val="00BB0EDB"/>
    <w:rsid w:val="00BB11ED"/>
    <w:rsid w:val="00BB140A"/>
    <w:rsid w:val="00BB1744"/>
    <w:rsid w:val="00BB19D8"/>
    <w:rsid w:val="00BB1BC6"/>
    <w:rsid w:val="00BB2425"/>
    <w:rsid w:val="00BB2AA5"/>
    <w:rsid w:val="00BB2BEF"/>
    <w:rsid w:val="00BB2D0E"/>
    <w:rsid w:val="00BB2D88"/>
    <w:rsid w:val="00BB31D7"/>
    <w:rsid w:val="00BB3725"/>
    <w:rsid w:val="00BB3BBE"/>
    <w:rsid w:val="00BB43B8"/>
    <w:rsid w:val="00BB47FD"/>
    <w:rsid w:val="00BB4A86"/>
    <w:rsid w:val="00BB54EC"/>
    <w:rsid w:val="00BB585D"/>
    <w:rsid w:val="00BB59CF"/>
    <w:rsid w:val="00BB5EBA"/>
    <w:rsid w:val="00BB6184"/>
    <w:rsid w:val="00BB6480"/>
    <w:rsid w:val="00BB6B7C"/>
    <w:rsid w:val="00BB6D50"/>
    <w:rsid w:val="00BB7081"/>
    <w:rsid w:val="00BB71A6"/>
    <w:rsid w:val="00BB7302"/>
    <w:rsid w:val="00BB7D2D"/>
    <w:rsid w:val="00BC008C"/>
    <w:rsid w:val="00BC0436"/>
    <w:rsid w:val="00BC0977"/>
    <w:rsid w:val="00BC13CD"/>
    <w:rsid w:val="00BC1AED"/>
    <w:rsid w:val="00BC1D82"/>
    <w:rsid w:val="00BC206B"/>
    <w:rsid w:val="00BC286D"/>
    <w:rsid w:val="00BC2C0B"/>
    <w:rsid w:val="00BC2FD0"/>
    <w:rsid w:val="00BC3183"/>
    <w:rsid w:val="00BC328C"/>
    <w:rsid w:val="00BC36AC"/>
    <w:rsid w:val="00BC3C07"/>
    <w:rsid w:val="00BC49DC"/>
    <w:rsid w:val="00BC4AF9"/>
    <w:rsid w:val="00BC4E2B"/>
    <w:rsid w:val="00BC4E8A"/>
    <w:rsid w:val="00BC4FC6"/>
    <w:rsid w:val="00BC5434"/>
    <w:rsid w:val="00BC559D"/>
    <w:rsid w:val="00BC6195"/>
    <w:rsid w:val="00BC63A6"/>
    <w:rsid w:val="00BC69DE"/>
    <w:rsid w:val="00BC6C3B"/>
    <w:rsid w:val="00BC747E"/>
    <w:rsid w:val="00BC7663"/>
    <w:rsid w:val="00BC7BE3"/>
    <w:rsid w:val="00BC7D7F"/>
    <w:rsid w:val="00BD115D"/>
    <w:rsid w:val="00BD2073"/>
    <w:rsid w:val="00BD26BB"/>
    <w:rsid w:val="00BD2C52"/>
    <w:rsid w:val="00BD43A7"/>
    <w:rsid w:val="00BD4510"/>
    <w:rsid w:val="00BD4558"/>
    <w:rsid w:val="00BD45F9"/>
    <w:rsid w:val="00BD5377"/>
    <w:rsid w:val="00BD538C"/>
    <w:rsid w:val="00BD565A"/>
    <w:rsid w:val="00BD5DC4"/>
    <w:rsid w:val="00BD5FBD"/>
    <w:rsid w:val="00BD61FD"/>
    <w:rsid w:val="00BD6217"/>
    <w:rsid w:val="00BD6460"/>
    <w:rsid w:val="00BD65D9"/>
    <w:rsid w:val="00BD6F01"/>
    <w:rsid w:val="00BD6F20"/>
    <w:rsid w:val="00BD76B2"/>
    <w:rsid w:val="00BD77CE"/>
    <w:rsid w:val="00BD7D17"/>
    <w:rsid w:val="00BD7FD2"/>
    <w:rsid w:val="00BE0040"/>
    <w:rsid w:val="00BE0523"/>
    <w:rsid w:val="00BE08BB"/>
    <w:rsid w:val="00BE08C8"/>
    <w:rsid w:val="00BE0B0D"/>
    <w:rsid w:val="00BE0B8C"/>
    <w:rsid w:val="00BE0CD1"/>
    <w:rsid w:val="00BE1359"/>
    <w:rsid w:val="00BE137C"/>
    <w:rsid w:val="00BE1751"/>
    <w:rsid w:val="00BE1C02"/>
    <w:rsid w:val="00BE1FA5"/>
    <w:rsid w:val="00BE2080"/>
    <w:rsid w:val="00BE25C3"/>
    <w:rsid w:val="00BE2D06"/>
    <w:rsid w:val="00BE3D1E"/>
    <w:rsid w:val="00BE3EBC"/>
    <w:rsid w:val="00BE3F53"/>
    <w:rsid w:val="00BE4433"/>
    <w:rsid w:val="00BE4BEE"/>
    <w:rsid w:val="00BE5721"/>
    <w:rsid w:val="00BE5C14"/>
    <w:rsid w:val="00BE5C69"/>
    <w:rsid w:val="00BE5EF4"/>
    <w:rsid w:val="00BE5F6D"/>
    <w:rsid w:val="00BE679D"/>
    <w:rsid w:val="00BE723C"/>
    <w:rsid w:val="00BE7D34"/>
    <w:rsid w:val="00BE7EEA"/>
    <w:rsid w:val="00BF122E"/>
    <w:rsid w:val="00BF1282"/>
    <w:rsid w:val="00BF137F"/>
    <w:rsid w:val="00BF1B0E"/>
    <w:rsid w:val="00BF27E8"/>
    <w:rsid w:val="00BF355F"/>
    <w:rsid w:val="00BF3D5D"/>
    <w:rsid w:val="00BF3D95"/>
    <w:rsid w:val="00BF48BB"/>
    <w:rsid w:val="00BF48E6"/>
    <w:rsid w:val="00BF4F60"/>
    <w:rsid w:val="00BF5397"/>
    <w:rsid w:val="00BF5B2F"/>
    <w:rsid w:val="00BF5BDA"/>
    <w:rsid w:val="00BF65B1"/>
    <w:rsid w:val="00BF67F9"/>
    <w:rsid w:val="00BF733C"/>
    <w:rsid w:val="00BF764E"/>
    <w:rsid w:val="00BF796D"/>
    <w:rsid w:val="00BF7BDA"/>
    <w:rsid w:val="00BF7E0F"/>
    <w:rsid w:val="00C00018"/>
    <w:rsid w:val="00C0036D"/>
    <w:rsid w:val="00C00AA9"/>
    <w:rsid w:val="00C00CCC"/>
    <w:rsid w:val="00C0128C"/>
    <w:rsid w:val="00C013AF"/>
    <w:rsid w:val="00C013F6"/>
    <w:rsid w:val="00C0166B"/>
    <w:rsid w:val="00C02608"/>
    <w:rsid w:val="00C0325C"/>
    <w:rsid w:val="00C03394"/>
    <w:rsid w:val="00C03868"/>
    <w:rsid w:val="00C03B48"/>
    <w:rsid w:val="00C03C21"/>
    <w:rsid w:val="00C04184"/>
    <w:rsid w:val="00C04F28"/>
    <w:rsid w:val="00C0548F"/>
    <w:rsid w:val="00C0580B"/>
    <w:rsid w:val="00C05C7F"/>
    <w:rsid w:val="00C0686A"/>
    <w:rsid w:val="00C06EDF"/>
    <w:rsid w:val="00C07ACC"/>
    <w:rsid w:val="00C07E15"/>
    <w:rsid w:val="00C1026D"/>
    <w:rsid w:val="00C106B1"/>
    <w:rsid w:val="00C1075E"/>
    <w:rsid w:val="00C10B86"/>
    <w:rsid w:val="00C1114B"/>
    <w:rsid w:val="00C116E7"/>
    <w:rsid w:val="00C11925"/>
    <w:rsid w:val="00C11C56"/>
    <w:rsid w:val="00C12070"/>
    <w:rsid w:val="00C12796"/>
    <w:rsid w:val="00C1306A"/>
    <w:rsid w:val="00C131A0"/>
    <w:rsid w:val="00C138C7"/>
    <w:rsid w:val="00C13DF6"/>
    <w:rsid w:val="00C13FD9"/>
    <w:rsid w:val="00C142FC"/>
    <w:rsid w:val="00C14378"/>
    <w:rsid w:val="00C1488F"/>
    <w:rsid w:val="00C1489D"/>
    <w:rsid w:val="00C14C02"/>
    <w:rsid w:val="00C154AF"/>
    <w:rsid w:val="00C15A2B"/>
    <w:rsid w:val="00C15D16"/>
    <w:rsid w:val="00C15D4D"/>
    <w:rsid w:val="00C16081"/>
    <w:rsid w:val="00C16B91"/>
    <w:rsid w:val="00C174A6"/>
    <w:rsid w:val="00C17A73"/>
    <w:rsid w:val="00C17B5E"/>
    <w:rsid w:val="00C17DC3"/>
    <w:rsid w:val="00C17DE4"/>
    <w:rsid w:val="00C17F71"/>
    <w:rsid w:val="00C17FEE"/>
    <w:rsid w:val="00C200DE"/>
    <w:rsid w:val="00C20BF1"/>
    <w:rsid w:val="00C20EC3"/>
    <w:rsid w:val="00C210C3"/>
    <w:rsid w:val="00C212EB"/>
    <w:rsid w:val="00C226FD"/>
    <w:rsid w:val="00C2285B"/>
    <w:rsid w:val="00C23866"/>
    <w:rsid w:val="00C2392F"/>
    <w:rsid w:val="00C239B2"/>
    <w:rsid w:val="00C23A40"/>
    <w:rsid w:val="00C24696"/>
    <w:rsid w:val="00C249E1"/>
    <w:rsid w:val="00C24D18"/>
    <w:rsid w:val="00C24DFC"/>
    <w:rsid w:val="00C25091"/>
    <w:rsid w:val="00C25502"/>
    <w:rsid w:val="00C257C6"/>
    <w:rsid w:val="00C25A23"/>
    <w:rsid w:val="00C25B94"/>
    <w:rsid w:val="00C26047"/>
    <w:rsid w:val="00C26712"/>
    <w:rsid w:val="00C26AEA"/>
    <w:rsid w:val="00C270A6"/>
    <w:rsid w:val="00C271A1"/>
    <w:rsid w:val="00C27396"/>
    <w:rsid w:val="00C274DC"/>
    <w:rsid w:val="00C27629"/>
    <w:rsid w:val="00C27F1B"/>
    <w:rsid w:val="00C305B9"/>
    <w:rsid w:val="00C30E73"/>
    <w:rsid w:val="00C3125D"/>
    <w:rsid w:val="00C314D9"/>
    <w:rsid w:val="00C31722"/>
    <w:rsid w:val="00C31AD5"/>
    <w:rsid w:val="00C31C93"/>
    <w:rsid w:val="00C32172"/>
    <w:rsid w:val="00C32384"/>
    <w:rsid w:val="00C32E4C"/>
    <w:rsid w:val="00C32F99"/>
    <w:rsid w:val="00C33485"/>
    <w:rsid w:val="00C33915"/>
    <w:rsid w:val="00C33A11"/>
    <w:rsid w:val="00C33C5F"/>
    <w:rsid w:val="00C3441A"/>
    <w:rsid w:val="00C34FC3"/>
    <w:rsid w:val="00C35160"/>
    <w:rsid w:val="00C35252"/>
    <w:rsid w:val="00C364DF"/>
    <w:rsid w:val="00C365A3"/>
    <w:rsid w:val="00C3672C"/>
    <w:rsid w:val="00C37B03"/>
    <w:rsid w:val="00C403A2"/>
    <w:rsid w:val="00C40BC3"/>
    <w:rsid w:val="00C41011"/>
    <w:rsid w:val="00C41510"/>
    <w:rsid w:val="00C41851"/>
    <w:rsid w:val="00C41A7D"/>
    <w:rsid w:val="00C421E4"/>
    <w:rsid w:val="00C4261B"/>
    <w:rsid w:val="00C427E4"/>
    <w:rsid w:val="00C428D5"/>
    <w:rsid w:val="00C43369"/>
    <w:rsid w:val="00C4386E"/>
    <w:rsid w:val="00C43E9C"/>
    <w:rsid w:val="00C44092"/>
    <w:rsid w:val="00C44103"/>
    <w:rsid w:val="00C441D3"/>
    <w:rsid w:val="00C4465B"/>
    <w:rsid w:val="00C45240"/>
    <w:rsid w:val="00C45A1A"/>
    <w:rsid w:val="00C45AF2"/>
    <w:rsid w:val="00C45B57"/>
    <w:rsid w:val="00C45D16"/>
    <w:rsid w:val="00C45E5C"/>
    <w:rsid w:val="00C46593"/>
    <w:rsid w:val="00C46A6F"/>
    <w:rsid w:val="00C46B0D"/>
    <w:rsid w:val="00C46E48"/>
    <w:rsid w:val="00C4728B"/>
    <w:rsid w:val="00C47739"/>
    <w:rsid w:val="00C47866"/>
    <w:rsid w:val="00C479CC"/>
    <w:rsid w:val="00C47C00"/>
    <w:rsid w:val="00C47C34"/>
    <w:rsid w:val="00C47FDB"/>
    <w:rsid w:val="00C500DF"/>
    <w:rsid w:val="00C50632"/>
    <w:rsid w:val="00C50A62"/>
    <w:rsid w:val="00C5127C"/>
    <w:rsid w:val="00C518BF"/>
    <w:rsid w:val="00C51D8E"/>
    <w:rsid w:val="00C51E7C"/>
    <w:rsid w:val="00C522C8"/>
    <w:rsid w:val="00C5258A"/>
    <w:rsid w:val="00C525B9"/>
    <w:rsid w:val="00C52C39"/>
    <w:rsid w:val="00C530C6"/>
    <w:rsid w:val="00C5363A"/>
    <w:rsid w:val="00C539CD"/>
    <w:rsid w:val="00C53DB1"/>
    <w:rsid w:val="00C54049"/>
    <w:rsid w:val="00C540FC"/>
    <w:rsid w:val="00C542E2"/>
    <w:rsid w:val="00C543DF"/>
    <w:rsid w:val="00C54EAE"/>
    <w:rsid w:val="00C55891"/>
    <w:rsid w:val="00C55993"/>
    <w:rsid w:val="00C55A4A"/>
    <w:rsid w:val="00C5647C"/>
    <w:rsid w:val="00C56986"/>
    <w:rsid w:val="00C569E0"/>
    <w:rsid w:val="00C57009"/>
    <w:rsid w:val="00C57181"/>
    <w:rsid w:val="00C572C9"/>
    <w:rsid w:val="00C574F3"/>
    <w:rsid w:val="00C5759B"/>
    <w:rsid w:val="00C5765C"/>
    <w:rsid w:val="00C5781A"/>
    <w:rsid w:val="00C60978"/>
    <w:rsid w:val="00C61D25"/>
    <w:rsid w:val="00C637FC"/>
    <w:rsid w:val="00C6384B"/>
    <w:rsid w:val="00C63D3C"/>
    <w:rsid w:val="00C64137"/>
    <w:rsid w:val="00C64A43"/>
    <w:rsid w:val="00C64DCD"/>
    <w:rsid w:val="00C64DEA"/>
    <w:rsid w:val="00C65045"/>
    <w:rsid w:val="00C65336"/>
    <w:rsid w:val="00C65B03"/>
    <w:rsid w:val="00C65DCB"/>
    <w:rsid w:val="00C6605E"/>
    <w:rsid w:val="00C66439"/>
    <w:rsid w:val="00C66718"/>
    <w:rsid w:val="00C676D0"/>
    <w:rsid w:val="00C7000D"/>
    <w:rsid w:val="00C700C7"/>
    <w:rsid w:val="00C7042F"/>
    <w:rsid w:val="00C70C33"/>
    <w:rsid w:val="00C71493"/>
    <w:rsid w:val="00C719A0"/>
    <w:rsid w:val="00C729B5"/>
    <w:rsid w:val="00C72E3F"/>
    <w:rsid w:val="00C73080"/>
    <w:rsid w:val="00C73569"/>
    <w:rsid w:val="00C7389A"/>
    <w:rsid w:val="00C739A3"/>
    <w:rsid w:val="00C73DA2"/>
    <w:rsid w:val="00C74086"/>
    <w:rsid w:val="00C7484D"/>
    <w:rsid w:val="00C74C2D"/>
    <w:rsid w:val="00C75B36"/>
    <w:rsid w:val="00C75F73"/>
    <w:rsid w:val="00C76474"/>
    <w:rsid w:val="00C76A71"/>
    <w:rsid w:val="00C770D6"/>
    <w:rsid w:val="00C77341"/>
    <w:rsid w:val="00C7798F"/>
    <w:rsid w:val="00C77EF0"/>
    <w:rsid w:val="00C807E3"/>
    <w:rsid w:val="00C808D3"/>
    <w:rsid w:val="00C80902"/>
    <w:rsid w:val="00C8091A"/>
    <w:rsid w:val="00C80ACC"/>
    <w:rsid w:val="00C80AF3"/>
    <w:rsid w:val="00C81BF8"/>
    <w:rsid w:val="00C829D2"/>
    <w:rsid w:val="00C82F6B"/>
    <w:rsid w:val="00C82FF8"/>
    <w:rsid w:val="00C83393"/>
    <w:rsid w:val="00C83964"/>
    <w:rsid w:val="00C83A20"/>
    <w:rsid w:val="00C83D79"/>
    <w:rsid w:val="00C84AC9"/>
    <w:rsid w:val="00C84CA1"/>
    <w:rsid w:val="00C85344"/>
    <w:rsid w:val="00C85484"/>
    <w:rsid w:val="00C8581B"/>
    <w:rsid w:val="00C85E6C"/>
    <w:rsid w:val="00C85F09"/>
    <w:rsid w:val="00C8633C"/>
    <w:rsid w:val="00C8639C"/>
    <w:rsid w:val="00C87329"/>
    <w:rsid w:val="00C87D50"/>
    <w:rsid w:val="00C87F3E"/>
    <w:rsid w:val="00C903EA"/>
    <w:rsid w:val="00C9051C"/>
    <w:rsid w:val="00C90BB1"/>
    <w:rsid w:val="00C90D4D"/>
    <w:rsid w:val="00C91693"/>
    <w:rsid w:val="00C91B31"/>
    <w:rsid w:val="00C91B7D"/>
    <w:rsid w:val="00C91C91"/>
    <w:rsid w:val="00C91FEB"/>
    <w:rsid w:val="00C92539"/>
    <w:rsid w:val="00C925E1"/>
    <w:rsid w:val="00C9267F"/>
    <w:rsid w:val="00C92B76"/>
    <w:rsid w:val="00C9316C"/>
    <w:rsid w:val="00C931E5"/>
    <w:rsid w:val="00C936C1"/>
    <w:rsid w:val="00C93713"/>
    <w:rsid w:val="00C93CF1"/>
    <w:rsid w:val="00C942B3"/>
    <w:rsid w:val="00C947AE"/>
    <w:rsid w:val="00C953F5"/>
    <w:rsid w:val="00C95514"/>
    <w:rsid w:val="00C955CB"/>
    <w:rsid w:val="00C96CFB"/>
    <w:rsid w:val="00C96FCF"/>
    <w:rsid w:val="00CA001D"/>
    <w:rsid w:val="00CA0738"/>
    <w:rsid w:val="00CA07FA"/>
    <w:rsid w:val="00CA1512"/>
    <w:rsid w:val="00CA199D"/>
    <w:rsid w:val="00CA1C80"/>
    <w:rsid w:val="00CA232C"/>
    <w:rsid w:val="00CA23FB"/>
    <w:rsid w:val="00CA26F8"/>
    <w:rsid w:val="00CA2C7D"/>
    <w:rsid w:val="00CA2FFE"/>
    <w:rsid w:val="00CA32A5"/>
    <w:rsid w:val="00CA3321"/>
    <w:rsid w:val="00CA36A8"/>
    <w:rsid w:val="00CA383D"/>
    <w:rsid w:val="00CA3A54"/>
    <w:rsid w:val="00CA3B5E"/>
    <w:rsid w:val="00CA410F"/>
    <w:rsid w:val="00CA52C8"/>
    <w:rsid w:val="00CA532F"/>
    <w:rsid w:val="00CA69F6"/>
    <w:rsid w:val="00CA6CCC"/>
    <w:rsid w:val="00CA6FA5"/>
    <w:rsid w:val="00CA72CC"/>
    <w:rsid w:val="00CA7348"/>
    <w:rsid w:val="00CA7C03"/>
    <w:rsid w:val="00CB008C"/>
    <w:rsid w:val="00CB011E"/>
    <w:rsid w:val="00CB01B1"/>
    <w:rsid w:val="00CB05F2"/>
    <w:rsid w:val="00CB139D"/>
    <w:rsid w:val="00CB14F2"/>
    <w:rsid w:val="00CB1798"/>
    <w:rsid w:val="00CB17B3"/>
    <w:rsid w:val="00CB28C2"/>
    <w:rsid w:val="00CB2D8C"/>
    <w:rsid w:val="00CB30F4"/>
    <w:rsid w:val="00CB31C6"/>
    <w:rsid w:val="00CB3ED0"/>
    <w:rsid w:val="00CB4273"/>
    <w:rsid w:val="00CB4722"/>
    <w:rsid w:val="00CB4997"/>
    <w:rsid w:val="00CB4E6D"/>
    <w:rsid w:val="00CB4E99"/>
    <w:rsid w:val="00CB5932"/>
    <w:rsid w:val="00CB5E0A"/>
    <w:rsid w:val="00CB6DD7"/>
    <w:rsid w:val="00CB6E49"/>
    <w:rsid w:val="00CB70E6"/>
    <w:rsid w:val="00CB7426"/>
    <w:rsid w:val="00CB765B"/>
    <w:rsid w:val="00CB7852"/>
    <w:rsid w:val="00CB788D"/>
    <w:rsid w:val="00CC0115"/>
    <w:rsid w:val="00CC0156"/>
    <w:rsid w:val="00CC0213"/>
    <w:rsid w:val="00CC033A"/>
    <w:rsid w:val="00CC0401"/>
    <w:rsid w:val="00CC10DA"/>
    <w:rsid w:val="00CC1480"/>
    <w:rsid w:val="00CC17CB"/>
    <w:rsid w:val="00CC1988"/>
    <w:rsid w:val="00CC1B8A"/>
    <w:rsid w:val="00CC1EAF"/>
    <w:rsid w:val="00CC2F33"/>
    <w:rsid w:val="00CC2FA1"/>
    <w:rsid w:val="00CC323F"/>
    <w:rsid w:val="00CC41C7"/>
    <w:rsid w:val="00CC44DA"/>
    <w:rsid w:val="00CC4735"/>
    <w:rsid w:val="00CC4A4D"/>
    <w:rsid w:val="00CC4DAF"/>
    <w:rsid w:val="00CC4EDC"/>
    <w:rsid w:val="00CC52B2"/>
    <w:rsid w:val="00CC5BAB"/>
    <w:rsid w:val="00CC5D26"/>
    <w:rsid w:val="00CC6449"/>
    <w:rsid w:val="00CC66A8"/>
    <w:rsid w:val="00CC6825"/>
    <w:rsid w:val="00CC6C9A"/>
    <w:rsid w:val="00CC6DA2"/>
    <w:rsid w:val="00CC6F35"/>
    <w:rsid w:val="00CC7006"/>
    <w:rsid w:val="00CC70FA"/>
    <w:rsid w:val="00CC7124"/>
    <w:rsid w:val="00CD01A7"/>
    <w:rsid w:val="00CD0348"/>
    <w:rsid w:val="00CD03DC"/>
    <w:rsid w:val="00CD102D"/>
    <w:rsid w:val="00CD10B8"/>
    <w:rsid w:val="00CD1DC8"/>
    <w:rsid w:val="00CD210E"/>
    <w:rsid w:val="00CD2147"/>
    <w:rsid w:val="00CD2170"/>
    <w:rsid w:val="00CD265A"/>
    <w:rsid w:val="00CD2C79"/>
    <w:rsid w:val="00CD3202"/>
    <w:rsid w:val="00CD33CD"/>
    <w:rsid w:val="00CD387B"/>
    <w:rsid w:val="00CD3A2F"/>
    <w:rsid w:val="00CD3A65"/>
    <w:rsid w:val="00CD4E31"/>
    <w:rsid w:val="00CD5249"/>
    <w:rsid w:val="00CD52E8"/>
    <w:rsid w:val="00CD54D3"/>
    <w:rsid w:val="00CD5514"/>
    <w:rsid w:val="00CD5ED7"/>
    <w:rsid w:val="00CD61B4"/>
    <w:rsid w:val="00CD65F3"/>
    <w:rsid w:val="00CD6681"/>
    <w:rsid w:val="00CD66C2"/>
    <w:rsid w:val="00CD66D1"/>
    <w:rsid w:val="00CD6BCB"/>
    <w:rsid w:val="00CD6D64"/>
    <w:rsid w:val="00CD6DF0"/>
    <w:rsid w:val="00CD702F"/>
    <w:rsid w:val="00CD7D0F"/>
    <w:rsid w:val="00CD7D22"/>
    <w:rsid w:val="00CE0099"/>
    <w:rsid w:val="00CE069E"/>
    <w:rsid w:val="00CE07B9"/>
    <w:rsid w:val="00CE08B5"/>
    <w:rsid w:val="00CE1081"/>
    <w:rsid w:val="00CE1346"/>
    <w:rsid w:val="00CE1ACD"/>
    <w:rsid w:val="00CE1CD0"/>
    <w:rsid w:val="00CE30CB"/>
    <w:rsid w:val="00CE3AEE"/>
    <w:rsid w:val="00CE4391"/>
    <w:rsid w:val="00CE5046"/>
    <w:rsid w:val="00CE5BF4"/>
    <w:rsid w:val="00CE5C10"/>
    <w:rsid w:val="00CE63FC"/>
    <w:rsid w:val="00CE6FB5"/>
    <w:rsid w:val="00CE7EDA"/>
    <w:rsid w:val="00CF0952"/>
    <w:rsid w:val="00CF0B2D"/>
    <w:rsid w:val="00CF0F16"/>
    <w:rsid w:val="00CF0F90"/>
    <w:rsid w:val="00CF1B2C"/>
    <w:rsid w:val="00CF233A"/>
    <w:rsid w:val="00CF27C3"/>
    <w:rsid w:val="00CF288D"/>
    <w:rsid w:val="00CF2B61"/>
    <w:rsid w:val="00CF2C72"/>
    <w:rsid w:val="00CF304E"/>
    <w:rsid w:val="00CF4C4C"/>
    <w:rsid w:val="00CF5909"/>
    <w:rsid w:val="00CF5E29"/>
    <w:rsid w:val="00CF5F1B"/>
    <w:rsid w:val="00CF64FC"/>
    <w:rsid w:val="00CF6B09"/>
    <w:rsid w:val="00CF6FFE"/>
    <w:rsid w:val="00CF77D7"/>
    <w:rsid w:val="00D0008A"/>
    <w:rsid w:val="00D007C6"/>
    <w:rsid w:val="00D00954"/>
    <w:rsid w:val="00D00D47"/>
    <w:rsid w:val="00D012D9"/>
    <w:rsid w:val="00D0153E"/>
    <w:rsid w:val="00D0155D"/>
    <w:rsid w:val="00D01B63"/>
    <w:rsid w:val="00D01D70"/>
    <w:rsid w:val="00D01DFE"/>
    <w:rsid w:val="00D01ED5"/>
    <w:rsid w:val="00D01F4B"/>
    <w:rsid w:val="00D0264D"/>
    <w:rsid w:val="00D027A5"/>
    <w:rsid w:val="00D02C98"/>
    <w:rsid w:val="00D02CE0"/>
    <w:rsid w:val="00D02D86"/>
    <w:rsid w:val="00D031B4"/>
    <w:rsid w:val="00D03203"/>
    <w:rsid w:val="00D03282"/>
    <w:rsid w:val="00D0418E"/>
    <w:rsid w:val="00D046A8"/>
    <w:rsid w:val="00D0479B"/>
    <w:rsid w:val="00D04B91"/>
    <w:rsid w:val="00D05231"/>
    <w:rsid w:val="00D0581B"/>
    <w:rsid w:val="00D05E85"/>
    <w:rsid w:val="00D063D0"/>
    <w:rsid w:val="00D07683"/>
    <w:rsid w:val="00D0791C"/>
    <w:rsid w:val="00D07929"/>
    <w:rsid w:val="00D079E2"/>
    <w:rsid w:val="00D07AD3"/>
    <w:rsid w:val="00D108D7"/>
    <w:rsid w:val="00D1096A"/>
    <w:rsid w:val="00D11544"/>
    <w:rsid w:val="00D11EF0"/>
    <w:rsid w:val="00D11FC4"/>
    <w:rsid w:val="00D126C0"/>
    <w:rsid w:val="00D13381"/>
    <w:rsid w:val="00D13BB1"/>
    <w:rsid w:val="00D144AE"/>
    <w:rsid w:val="00D14A39"/>
    <w:rsid w:val="00D14E5F"/>
    <w:rsid w:val="00D1588E"/>
    <w:rsid w:val="00D15BF4"/>
    <w:rsid w:val="00D15CF0"/>
    <w:rsid w:val="00D15E6C"/>
    <w:rsid w:val="00D16769"/>
    <w:rsid w:val="00D168E1"/>
    <w:rsid w:val="00D16B55"/>
    <w:rsid w:val="00D16E34"/>
    <w:rsid w:val="00D17732"/>
    <w:rsid w:val="00D17BC8"/>
    <w:rsid w:val="00D17E8F"/>
    <w:rsid w:val="00D17ECE"/>
    <w:rsid w:val="00D20804"/>
    <w:rsid w:val="00D20CCC"/>
    <w:rsid w:val="00D21A01"/>
    <w:rsid w:val="00D21AF6"/>
    <w:rsid w:val="00D21BF2"/>
    <w:rsid w:val="00D220E3"/>
    <w:rsid w:val="00D2265F"/>
    <w:rsid w:val="00D22CAC"/>
    <w:rsid w:val="00D22EED"/>
    <w:rsid w:val="00D232CF"/>
    <w:rsid w:val="00D23308"/>
    <w:rsid w:val="00D239CE"/>
    <w:rsid w:val="00D23CDF"/>
    <w:rsid w:val="00D2414D"/>
    <w:rsid w:val="00D24173"/>
    <w:rsid w:val="00D24556"/>
    <w:rsid w:val="00D24672"/>
    <w:rsid w:val="00D25C10"/>
    <w:rsid w:val="00D25C3E"/>
    <w:rsid w:val="00D25CEE"/>
    <w:rsid w:val="00D25FAF"/>
    <w:rsid w:val="00D26308"/>
    <w:rsid w:val="00D2688E"/>
    <w:rsid w:val="00D26DFD"/>
    <w:rsid w:val="00D26FBC"/>
    <w:rsid w:val="00D26FC9"/>
    <w:rsid w:val="00D27169"/>
    <w:rsid w:val="00D274E5"/>
    <w:rsid w:val="00D278A0"/>
    <w:rsid w:val="00D27D03"/>
    <w:rsid w:val="00D3069E"/>
    <w:rsid w:val="00D30910"/>
    <w:rsid w:val="00D30972"/>
    <w:rsid w:val="00D309BD"/>
    <w:rsid w:val="00D30A19"/>
    <w:rsid w:val="00D30B4C"/>
    <w:rsid w:val="00D313BE"/>
    <w:rsid w:val="00D31633"/>
    <w:rsid w:val="00D317A8"/>
    <w:rsid w:val="00D31E46"/>
    <w:rsid w:val="00D32213"/>
    <w:rsid w:val="00D32439"/>
    <w:rsid w:val="00D327F3"/>
    <w:rsid w:val="00D32E5C"/>
    <w:rsid w:val="00D330CF"/>
    <w:rsid w:val="00D33318"/>
    <w:rsid w:val="00D3358C"/>
    <w:rsid w:val="00D3383F"/>
    <w:rsid w:val="00D33BB7"/>
    <w:rsid w:val="00D33EC2"/>
    <w:rsid w:val="00D346A6"/>
    <w:rsid w:val="00D353B0"/>
    <w:rsid w:val="00D35652"/>
    <w:rsid w:val="00D3565C"/>
    <w:rsid w:val="00D35848"/>
    <w:rsid w:val="00D3591A"/>
    <w:rsid w:val="00D35931"/>
    <w:rsid w:val="00D35BA2"/>
    <w:rsid w:val="00D35F5A"/>
    <w:rsid w:val="00D361CE"/>
    <w:rsid w:val="00D361FD"/>
    <w:rsid w:val="00D36321"/>
    <w:rsid w:val="00D3689B"/>
    <w:rsid w:val="00D36A41"/>
    <w:rsid w:val="00D37BE7"/>
    <w:rsid w:val="00D406A6"/>
    <w:rsid w:val="00D40B66"/>
    <w:rsid w:val="00D40CBF"/>
    <w:rsid w:val="00D4142D"/>
    <w:rsid w:val="00D41598"/>
    <w:rsid w:val="00D41B3F"/>
    <w:rsid w:val="00D423EC"/>
    <w:rsid w:val="00D42401"/>
    <w:rsid w:val="00D4253A"/>
    <w:rsid w:val="00D42668"/>
    <w:rsid w:val="00D4325C"/>
    <w:rsid w:val="00D43302"/>
    <w:rsid w:val="00D43518"/>
    <w:rsid w:val="00D443F5"/>
    <w:rsid w:val="00D448B5"/>
    <w:rsid w:val="00D44C9F"/>
    <w:rsid w:val="00D46166"/>
    <w:rsid w:val="00D4689C"/>
    <w:rsid w:val="00D47045"/>
    <w:rsid w:val="00D47808"/>
    <w:rsid w:val="00D4799C"/>
    <w:rsid w:val="00D47D5B"/>
    <w:rsid w:val="00D47F0C"/>
    <w:rsid w:val="00D47FB4"/>
    <w:rsid w:val="00D50113"/>
    <w:rsid w:val="00D50461"/>
    <w:rsid w:val="00D508E9"/>
    <w:rsid w:val="00D510B8"/>
    <w:rsid w:val="00D51A95"/>
    <w:rsid w:val="00D52203"/>
    <w:rsid w:val="00D5241D"/>
    <w:rsid w:val="00D526C0"/>
    <w:rsid w:val="00D528B0"/>
    <w:rsid w:val="00D52BFF"/>
    <w:rsid w:val="00D530F9"/>
    <w:rsid w:val="00D53893"/>
    <w:rsid w:val="00D53BC8"/>
    <w:rsid w:val="00D54185"/>
    <w:rsid w:val="00D541E8"/>
    <w:rsid w:val="00D546CA"/>
    <w:rsid w:val="00D548CA"/>
    <w:rsid w:val="00D552A5"/>
    <w:rsid w:val="00D55E5D"/>
    <w:rsid w:val="00D56631"/>
    <w:rsid w:val="00D568A1"/>
    <w:rsid w:val="00D56A2C"/>
    <w:rsid w:val="00D56F25"/>
    <w:rsid w:val="00D5789B"/>
    <w:rsid w:val="00D57B2A"/>
    <w:rsid w:val="00D57E56"/>
    <w:rsid w:val="00D57ED2"/>
    <w:rsid w:val="00D57F0C"/>
    <w:rsid w:val="00D60266"/>
    <w:rsid w:val="00D604E2"/>
    <w:rsid w:val="00D606A8"/>
    <w:rsid w:val="00D60CEF"/>
    <w:rsid w:val="00D60EF0"/>
    <w:rsid w:val="00D61337"/>
    <w:rsid w:val="00D61437"/>
    <w:rsid w:val="00D6199D"/>
    <w:rsid w:val="00D625A0"/>
    <w:rsid w:val="00D62A31"/>
    <w:rsid w:val="00D62B81"/>
    <w:rsid w:val="00D633D4"/>
    <w:rsid w:val="00D63B53"/>
    <w:rsid w:val="00D6522C"/>
    <w:rsid w:val="00D65C52"/>
    <w:rsid w:val="00D65DC7"/>
    <w:rsid w:val="00D6610B"/>
    <w:rsid w:val="00D6618C"/>
    <w:rsid w:val="00D66C59"/>
    <w:rsid w:val="00D6760E"/>
    <w:rsid w:val="00D6773B"/>
    <w:rsid w:val="00D67EED"/>
    <w:rsid w:val="00D70015"/>
    <w:rsid w:val="00D7017F"/>
    <w:rsid w:val="00D70316"/>
    <w:rsid w:val="00D705F9"/>
    <w:rsid w:val="00D70D38"/>
    <w:rsid w:val="00D715D0"/>
    <w:rsid w:val="00D71BAD"/>
    <w:rsid w:val="00D7228E"/>
    <w:rsid w:val="00D72773"/>
    <w:rsid w:val="00D72E32"/>
    <w:rsid w:val="00D73ACE"/>
    <w:rsid w:val="00D73ECA"/>
    <w:rsid w:val="00D74032"/>
    <w:rsid w:val="00D741AD"/>
    <w:rsid w:val="00D7445C"/>
    <w:rsid w:val="00D745C8"/>
    <w:rsid w:val="00D74BD5"/>
    <w:rsid w:val="00D75447"/>
    <w:rsid w:val="00D75C93"/>
    <w:rsid w:val="00D75E27"/>
    <w:rsid w:val="00D75E47"/>
    <w:rsid w:val="00D76056"/>
    <w:rsid w:val="00D761FA"/>
    <w:rsid w:val="00D76E6B"/>
    <w:rsid w:val="00D76ED2"/>
    <w:rsid w:val="00D76EF4"/>
    <w:rsid w:val="00D77237"/>
    <w:rsid w:val="00D77316"/>
    <w:rsid w:val="00D777F3"/>
    <w:rsid w:val="00D77A97"/>
    <w:rsid w:val="00D804C8"/>
    <w:rsid w:val="00D80706"/>
    <w:rsid w:val="00D80821"/>
    <w:rsid w:val="00D80912"/>
    <w:rsid w:val="00D8093D"/>
    <w:rsid w:val="00D80A23"/>
    <w:rsid w:val="00D80FA5"/>
    <w:rsid w:val="00D8111D"/>
    <w:rsid w:val="00D8135B"/>
    <w:rsid w:val="00D81E82"/>
    <w:rsid w:val="00D81FBE"/>
    <w:rsid w:val="00D82719"/>
    <w:rsid w:val="00D82CA7"/>
    <w:rsid w:val="00D832C5"/>
    <w:rsid w:val="00D836F4"/>
    <w:rsid w:val="00D8436C"/>
    <w:rsid w:val="00D847C8"/>
    <w:rsid w:val="00D84928"/>
    <w:rsid w:val="00D84AE2"/>
    <w:rsid w:val="00D84CA3"/>
    <w:rsid w:val="00D8526C"/>
    <w:rsid w:val="00D855AE"/>
    <w:rsid w:val="00D86028"/>
    <w:rsid w:val="00D8659D"/>
    <w:rsid w:val="00D86C93"/>
    <w:rsid w:val="00D87A30"/>
    <w:rsid w:val="00D87B29"/>
    <w:rsid w:val="00D87E66"/>
    <w:rsid w:val="00D903D6"/>
    <w:rsid w:val="00D904C8"/>
    <w:rsid w:val="00D90566"/>
    <w:rsid w:val="00D90F62"/>
    <w:rsid w:val="00D91C5F"/>
    <w:rsid w:val="00D91F91"/>
    <w:rsid w:val="00D92409"/>
    <w:rsid w:val="00D9245A"/>
    <w:rsid w:val="00D92A4A"/>
    <w:rsid w:val="00D92BEA"/>
    <w:rsid w:val="00D93560"/>
    <w:rsid w:val="00D9384D"/>
    <w:rsid w:val="00D93ACE"/>
    <w:rsid w:val="00D93D58"/>
    <w:rsid w:val="00D9426A"/>
    <w:rsid w:val="00D94718"/>
    <w:rsid w:val="00D9475A"/>
    <w:rsid w:val="00D949F4"/>
    <w:rsid w:val="00D954B2"/>
    <w:rsid w:val="00D960ED"/>
    <w:rsid w:val="00D964E4"/>
    <w:rsid w:val="00D978C7"/>
    <w:rsid w:val="00D97943"/>
    <w:rsid w:val="00D97E1A"/>
    <w:rsid w:val="00DA0861"/>
    <w:rsid w:val="00DA0998"/>
    <w:rsid w:val="00DA10E7"/>
    <w:rsid w:val="00DA121E"/>
    <w:rsid w:val="00DA2636"/>
    <w:rsid w:val="00DA2722"/>
    <w:rsid w:val="00DA27B8"/>
    <w:rsid w:val="00DA29BF"/>
    <w:rsid w:val="00DA2C52"/>
    <w:rsid w:val="00DA4990"/>
    <w:rsid w:val="00DA4F68"/>
    <w:rsid w:val="00DA5215"/>
    <w:rsid w:val="00DA53CF"/>
    <w:rsid w:val="00DA5A65"/>
    <w:rsid w:val="00DA61F0"/>
    <w:rsid w:val="00DA633E"/>
    <w:rsid w:val="00DA694A"/>
    <w:rsid w:val="00DA6C9D"/>
    <w:rsid w:val="00DA70F2"/>
    <w:rsid w:val="00DA794A"/>
    <w:rsid w:val="00DB022B"/>
    <w:rsid w:val="00DB02FF"/>
    <w:rsid w:val="00DB090E"/>
    <w:rsid w:val="00DB0B54"/>
    <w:rsid w:val="00DB1494"/>
    <w:rsid w:val="00DB16F3"/>
    <w:rsid w:val="00DB193D"/>
    <w:rsid w:val="00DB1F52"/>
    <w:rsid w:val="00DB24E3"/>
    <w:rsid w:val="00DB26F3"/>
    <w:rsid w:val="00DB2E37"/>
    <w:rsid w:val="00DB33DE"/>
    <w:rsid w:val="00DB3D6E"/>
    <w:rsid w:val="00DB3E4E"/>
    <w:rsid w:val="00DB3F96"/>
    <w:rsid w:val="00DB4033"/>
    <w:rsid w:val="00DB4174"/>
    <w:rsid w:val="00DB44B1"/>
    <w:rsid w:val="00DB46E7"/>
    <w:rsid w:val="00DB4CB0"/>
    <w:rsid w:val="00DB54A1"/>
    <w:rsid w:val="00DB5D83"/>
    <w:rsid w:val="00DB5EFE"/>
    <w:rsid w:val="00DB6423"/>
    <w:rsid w:val="00DB68D2"/>
    <w:rsid w:val="00DB7434"/>
    <w:rsid w:val="00DB753E"/>
    <w:rsid w:val="00DB7620"/>
    <w:rsid w:val="00DB7A91"/>
    <w:rsid w:val="00DC0097"/>
    <w:rsid w:val="00DC0132"/>
    <w:rsid w:val="00DC0449"/>
    <w:rsid w:val="00DC054A"/>
    <w:rsid w:val="00DC08DC"/>
    <w:rsid w:val="00DC0D6D"/>
    <w:rsid w:val="00DC1D5D"/>
    <w:rsid w:val="00DC22A0"/>
    <w:rsid w:val="00DC2517"/>
    <w:rsid w:val="00DC2533"/>
    <w:rsid w:val="00DC258E"/>
    <w:rsid w:val="00DC359D"/>
    <w:rsid w:val="00DC36A0"/>
    <w:rsid w:val="00DC3711"/>
    <w:rsid w:val="00DC3EAD"/>
    <w:rsid w:val="00DC4350"/>
    <w:rsid w:val="00DC4588"/>
    <w:rsid w:val="00DC46DE"/>
    <w:rsid w:val="00DC4805"/>
    <w:rsid w:val="00DC49AF"/>
    <w:rsid w:val="00DC4BD3"/>
    <w:rsid w:val="00DC4FFD"/>
    <w:rsid w:val="00DC52FD"/>
    <w:rsid w:val="00DC5443"/>
    <w:rsid w:val="00DC5D7E"/>
    <w:rsid w:val="00DC6032"/>
    <w:rsid w:val="00DC608F"/>
    <w:rsid w:val="00DC66B7"/>
    <w:rsid w:val="00DC6797"/>
    <w:rsid w:val="00DC68E9"/>
    <w:rsid w:val="00DC7541"/>
    <w:rsid w:val="00DC7A03"/>
    <w:rsid w:val="00DD07F0"/>
    <w:rsid w:val="00DD0A67"/>
    <w:rsid w:val="00DD1067"/>
    <w:rsid w:val="00DD1917"/>
    <w:rsid w:val="00DD19E7"/>
    <w:rsid w:val="00DD1A5F"/>
    <w:rsid w:val="00DD225F"/>
    <w:rsid w:val="00DD258E"/>
    <w:rsid w:val="00DD273B"/>
    <w:rsid w:val="00DD39B0"/>
    <w:rsid w:val="00DD4093"/>
    <w:rsid w:val="00DD4DD6"/>
    <w:rsid w:val="00DD5C44"/>
    <w:rsid w:val="00DD5D42"/>
    <w:rsid w:val="00DD5D70"/>
    <w:rsid w:val="00DD6182"/>
    <w:rsid w:val="00DD61BB"/>
    <w:rsid w:val="00DD628A"/>
    <w:rsid w:val="00DD635F"/>
    <w:rsid w:val="00DD6668"/>
    <w:rsid w:val="00DD6861"/>
    <w:rsid w:val="00DD7224"/>
    <w:rsid w:val="00DD747A"/>
    <w:rsid w:val="00DD76EE"/>
    <w:rsid w:val="00DD7CF1"/>
    <w:rsid w:val="00DD7EAB"/>
    <w:rsid w:val="00DE15C7"/>
    <w:rsid w:val="00DE1FE3"/>
    <w:rsid w:val="00DE20C3"/>
    <w:rsid w:val="00DE20E1"/>
    <w:rsid w:val="00DE254B"/>
    <w:rsid w:val="00DE29B0"/>
    <w:rsid w:val="00DE3E55"/>
    <w:rsid w:val="00DE4C68"/>
    <w:rsid w:val="00DE4EAE"/>
    <w:rsid w:val="00DE4EBA"/>
    <w:rsid w:val="00DE52A8"/>
    <w:rsid w:val="00DE56B6"/>
    <w:rsid w:val="00DE5B36"/>
    <w:rsid w:val="00DE5EA8"/>
    <w:rsid w:val="00DE70C0"/>
    <w:rsid w:val="00DE7DAC"/>
    <w:rsid w:val="00DE7E43"/>
    <w:rsid w:val="00DF0399"/>
    <w:rsid w:val="00DF04DB"/>
    <w:rsid w:val="00DF053E"/>
    <w:rsid w:val="00DF0C49"/>
    <w:rsid w:val="00DF1207"/>
    <w:rsid w:val="00DF150C"/>
    <w:rsid w:val="00DF16D8"/>
    <w:rsid w:val="00DF19C1"/>
    <w:rsid w:val="00DF19D3"/>
    <w:rsid w:val="00DF1D33"/>
    <w:rsid w:val="00DF2971"/>
    <w:rsid w:val="00DF2BF4"/>
    <w:rsid w:val="00DF2E1A"/>
    <w:rsid w:val="00DF3010"/>
    <w:rsid w:val="00DF33E9"/>
    <w:rsid w:val="00DF4ECE"/>
    <w:rsid w:val="00DF5083"/>
    <w:rsid w:val="00DF50F6"/>
    <w:rsid w:val="00DF5330"/>
    <w:rsid w:val="00DF5A53"/>
    <w:rsid w:val="00DF5ACC"/>
    <w:rsid w:val="00DF6328"/>
    <w:rsid w:val="00DF64AE"/>
    <w:rsid w:val="00DF6892"/>
    <w:rsid w:val="00DF6D6F"/>
    <w:rsid w:val="00DF6DF3"/>
    <w:rsid w:val="00DF74A8"/>
    <w:rsid w:val="00DF7972"/>
    <w:rsid w:val="00DF7C89"/>
    <w:rsid w:val="00E005F2"/>
    <w:rsid w:val="00E0095A"/>
    <w:rsid w:val="00E00D92"/>
    <w:rsid w:val="00E00FE9"/>
    <w:rsid w:val="00E01381"/>
    <w:rsid w:val="00E01B6A"/>
    <w:rsid w:val="00E02072"/>
    <w:rsid w:val="00E02B4E"/>
    <w:rsid w:val="00E02DEC"/>
    <w:rsid w:val="00E0318E"/>
    <w:rsid w:val="00E0335A"/>
    <w:rsid w:val="00E03878"/>
    <w:rsid w:val="00E03A24"/>
    <w:rsid w:val="00E03FB4"/>
    <w:rsid w:val="00E0416A"/>
    <w:rsid w:val="00E04566"/>
    <w:rsid w:val="00E04685"/>
    <w:rsid w:val="00E04A2C"/>
    <w:rsid w:val="00E04F47"/>
    <w:rsid w:val="00E04FE1"/>
    <w:rsid w:val="00E05499"/>
    <w:rsid w:val="00E05884"/>
    <w:rsid w:val="00E05ECC"/>
    <w:rsid w:val="00E065D4"/>
    <w:rsid w:val="00E07133"/>
    <w:rsid w:val="00E07846"/>
    <w:rsid w:val="00E078FE"/>
    <w:rsid w:val="00E07AE9"/>
    <w:rsid w:val="00E07AEE"/>
    <w:rsid w:val="00E07C8B"/>
    <w:rsid w:val="00E105A1"/>
    <w:rsid w:val="00E10775"/>
    <w:rsid w:val="00E10A34"/>
    <w:rsid w:val="00E114F5"/>
    <w:rsid w:val="00E11B69"/>
    <w:rsid w:val="00E12233"/>
    <w:rsid w:val="00E1294A"/>
    <w:rsid w:val="00E12C20"/>
    <w:rsid w:val="00E12C5A"/>
    <w:rsid w:val="00E13D7E"/>
    <w:rsid w:val="00E1450A"/>
    <w:rsid w:val="00E14B58"/>
    <w:rsid w:val="00E14CDE"/>
    <w:rsid w:val="00E153ED"/>
    <w:rsid w:val="00E154AD"/>
    <w:rsid w:val="00E15CE5"/>
    <w:rsid w:val="00E160F8"/>
    <w:rsid w:val="00E1645F"/>
    <w:rsid w:val="00E16582"/>
    <w:rsid w:val="00E17563"/>
    <w:rsid w:val="00E17809"/>
    <w:rsid w:val="00E17C01"/>
    <w:rsid w:val="00E20FEC"/>
    <w:rsid w:val="00E21296"/>
    <w:rsid w:val="00E212A2"/>
    <w:rsid w:val="00E215FD"/>
    <w:rsid w:val="00E21982"/>
    <w:rsid w:val="00E219EE"/>
    <w:rsid w:val="00E221A9"/>
    <w:rsid w:val="00E2237B"/>
    <w:rsid w:val="00E225E6"/>
    <w:rsid w:val="00E230AB"/>
    <w:rsid w:val="00E23245"/>
    <w:rsid w:val="00E236FE"/>
    <w:rsid w:val="00E237A5"/>
    <w:rsid w:val="00E23A83"/>
    <w:rsid w:val="00E23DFF"/>
    <w:rsid w:val="00E240E2"/>
    <w:rsid w:val="00E24111"/>
    <w:rsid w:val="00E24541"/>
    <w:rsid w:val="00E24B5B"/>
    <w:rsid w:val="00E2510C"/>
    <w:rsid w:val="00E255EF"/>
    <w:rsid w:val="00E258FB"/>
    <w:rsid w:val="00E25DE8"/>
    <w:rsid w:val="00E264D6"/>
    <w:rsid w:val="00E267EE"/>
    <w:rsid w:val="00E26DB5"/>
    <w:rsid w:val="00E27655"/>
    <w:rsid w:val="00E278BD"/>
    <w:rsid w:val="00E27B3C"/>
    <w:rsid w:val="00E27E81"/>
    <w:rsid w:val="00E30A3D"/>
    <w:rsid w:val="00E31237"/>
    <w:rsid w:val="00E31B56"/>
    <w:rsid w:val="00E31F1F"/>
    <w:rsid w:val="00E3205E"/>
    <w:rsid w:val="00E32716"/>
    <w:rsid w:val="00E32976"/>
    <w:rsid w:val="00E32F57"/>
    <w:rsid w:val="00E32FA9"/>
    <w:rsid w:val="00E33D13"/>
    <w:rsid w:val="00E33DD2"/>
    <w:rsid w:val="00E34297"/>
    <w:rsid w:val="00E34335"/>
    <w:rsid w:val="00E34408"/>
    <w:rsid w:val="00E3540F"/>
    <w:rsid w:val="00E3547D"/>
    <w:rsid w:val="00E36763"/>
    <w:rsid w:val="00E36C48"/>
    <w:rsid w:val="00E3786F"/>
    <w:rsid w:val="00E37ADA"/>
    <w:rsid w:val="00E37B56"/>
    <w:rsid w:val="00E37E4F"/>
    <w:rsid w:val="00E403C4"/>
    <w:rsid w:val="00E4082A"/>
    <w:rsid w:val="00E4097F"/>
    <w:rsid w:val="00E424EC"/>
    <w:rsid w:val="00E42675"/>
    <w:rsid w:val="00E42B4C"/>
    <w:rsid w:val="00E43659"/>
    <w:rsid w:val="00E43ADD"/>
    <w:rsid w:val="00E43CCE"/>
    <w:rsid w:val="00E43DA5"/>
    <w:rsid w:val="00E43EB6"/>
    <w:rsid w:val="00E44435"/>
    <w:rsid w:val="00E446B2"/>
    <w:rsid w:val="00E4520D"/>
    <w:rsid w:val="00E45252"/>
    <w:rsid w:val="00E456F3"/>
    <w:rsid w:val="00E458E9"/>
    <w:rsid w:val="00E45907"/>
    <w:rsid w:val="00E45E10"/>
    <w:rsid w:val="00E46245"/>
    <w:rsid w:val="00E46534"/>
    <w:rsid w:val="00E46C45"/>
    <w:rsid w:val="00E46E9E"/>
    <w:rsid w:val="00E46ED2"/>
    <w:rsid w:val="00E478C1"/>
    <w:rsid w:val="00E478C9"/>
    <w:rsid w:val="00E47B64"/>
    <w:rsid w:val="00E47BA8"/>
    <w:rsid w:val="00E5001B"/>
    <w:rsid w:val="00E50828"/>
    <w:rsid w:val="00E508F7"/>
    <w:rsid w:val="00E5117D"/>
    <w:rsid w:val="00E51191"/>
    <w:rsid w:val="00E5126E"/>
    <w:rsid w:val="00E513C5"/>
    <w:rsid w:val="00E51C84"/>
    <w:rsid w:val="00E51E23"/>
    <w:rsid w:val="00E52B7D"/>
    <w:rsid w:val="00E52E04"/>
    <w:rsid w:val="00E52EBF"/>
    <w:rsid w:val="00E5373C"/>
    <w:rsid w:val="00E53F8C"/>
    <w:rsid w:val="00E53FDA"/>
    <w:rsid w:val="00E5428D"/>
    <w:rsid w:val="00E544A3"/>
    <w:rsid w:val="00E548E3"/>
    <w:rsid w:val="00E549C1"/>
    <w:rsid w:val="00E54B62"/>
    <w:rsid w:val="00E550E7"/>
    <w:rsid w:val="00E553B4"/>
    <w:rsid w:val="00E5585E"/>
    <w:rsid w:val="00E55D4D"/>
    <w:rsid w:val="00E55D99"/>
    <w:rsid w:val="00E560C5"/>
    <w:rsid w:val="00E560D0"/>
    <w:rsid w:val="00E5650B"/>
    <w:rsid w:val="00E56A9C"/>
    <w:rsid w:val="00E56B9C"/>
    <w:rsid w:val="00E56CEA"/>
    <w:rsid w:val="00E57B20"/>
    <w:rsid w:val="00E57D49"/>
    <w:rsid w:val="00E57D51"/>
    <w:rsid w:val="00E6059B"/>
    <w:rsid w:val="00E612A9"/>
    <w:rsid w:val="00E61370"/>
    <w:rsid w:val="00E618E8"/>
    <w:rsid w:val="00E61CF4"/>
    <w:rsid w:val="00E61D6C"/>
    <w:rsid w:val="00E621FA"/>
    <w:rsid w:val="00E63386"/>
    <w:rsid w:val="00E6358B"/>
    <w:rsid w:val="00E635B9"/>
    <w:rsid w:val="00E64012"/>
    <w:rsid w:val="00E64A2D"/>
    <w:rsid w:val="00E64EF7"/>
    <w:rsid w:val="00E65160"/>
    <w:rsid w:val="00E65806"/>
    <w:rsid w:val="00E65BC3"/>
    <w:rsid w:val="00E6616A"/>
    <w:rsid w:val="00E66AA3"/>
    <w:rsid w:val="00E66D02"/>
    <w:rsid w:val="00E66DA1"/>
    <w:rsid w:val="00E6733C"/>
    <w:rsid w:val="00E6778E"/>
    <w:rsid w:val="00E67914"/>
    <w:rsid w:val="00E7025A"/>
    <w:rsid w:val="00E7026B"/>
    <w:rsid w:val="00E7068A"/>
    <w:rsid w:val="00E70E53"/>
    <w:rsid w:val="00E7120D"/>
    <w:rsid w:val="00E71322"/>
    <w:rsid w:val="00E71346"/>
    <w:rsid w:val="00E713D1"/>
    <w:rsid w:val="00E715CC"/>
    <w:rsid w:val="00E71794"/>
    <w:rsid w:val="00E717D2"/>
    <w:rsid w:val="00E71815"/>
    <w:rsid w:val="00E71846"/>
    <w:rsid w:val="00E719F3"/>
    <w:rsid w:val="00E71A1A"/>
    <w:rsid w:val="00E727FA"/>
    <w:rsid w:val="00E728CF"/>
    <w:rsid w:val="00E73D3E"/>
    <w:rsid w:val="00E73EDC"/>
    <w:rsid w:val="00E75378"/>
    <w:rsid w:val="00E7756D"/>
    <w:rsid w:val="00E77804"/>
    <w:rsid w:val="00E77D2F"/>
    <w:rsid w:val="00E80632"/>
    <w:rsid w:val="00E80693"/>
    <w:rsid w:val="00E80874"/>
    <w:rsid w:val="00E80890"/>
    <w:rsid w:val="00E808D3"/>
    <w:rsid w:val="00E80EE9"/>
    <w:rsid w:val="00E8124F"/>
    <w:rsid w:val="00E8139C"/>
    <w:rsid w:val="00E8153A"/>
    <w:rsid w:val="00E81D76"/>
    <w:rsid w:val="00E82365"/>
    <w:rsid w:val="00E82389"/>
    <w:rsid w:val="00E828A9"/>
    <w:rsid w:val="00E828D3"/>
    <w:rsid w:val="00E82D10"/>
    <w:rsid w:val="00E83642"/>
    <w:rsid w:val="00E8366F"/>
    <w:rsid w:val="00E83A14"/>
    <w:rsid w:val="00E83A51"/>
    <w:rsid w:val="00E83D45"/>
    <w:rsid w:val="00E84487"/>
    <w:rsid w:val="00E849B9"/>
    <w:rsid w:val="00E84DF6"/>
    <w:rsid w:val="00E85F63"/>
    <w:rsid w:val="00E86591"/>
    <w:rsid w:val="00E865CF"/>
    <w:rsid w:val="00E8716B"/>
    <w:rsid w:val="00E87423"/>
    <w:rsid w:val="00E87554"/>
    <w:rsid w:val="00E876DB"/>
    <w:rsid w:val="00E876EF"/>
    <w:rsid w:val="00E87713"/>
    <w:rsid w:val="00E877EE"/>
    <w:rsid w:val="00E878AD"/>
    <w:rsid w:val="00E87AD6"/>
    <w:rsid w:val="00E87BA1"/>
    <w:rsid w:val="00E87EB3"/>
    <w:rsid w:val="00E9092C"/>
    <w:rsid w:val="00E90EA7"/>
    <w:rsid w:val="00E918D0"/>
    <w:rsid w:val="00E91C91"/>
    <w:rsid w:val="00E92246"/>
    <w:rsid w:val="00E92971"/>
    <w:rsid w:val="00E92AF2"/>
    <w:rsid w:val="00E92CFA"/>
    <w:rsid w:val="00E92D3F"/>
    <w:rsid w:val="00E9328D"/>
    <w:rsid w:val="00E93AFD"/>
    <w:rsid w:val="00E93C3E"/>
    <w:rsid w:val="00E945C0"/>
    <w:rsid w:val="00E94646"/>
    <w:rsid w:val="00E958A0"/>
    <w:rsid w:val="00E964BB"/>
    <w:rsid w:val="00E9656F"/>
    <w:rsid w:val="00E9660F"/>
    <w:rsid w:val="00E967C2"/>
    <w:rsid w:val="00E96D08"/>
    <w:rsid w:val="00E9717F"/>
    <w:rsid w:val="00E97D80"/>
    <w:rsid w:val="00EA0198"/>
    <w:rsid w:val="00EA07DA"/>
    <w:rsid w:val="00EA093C"/>
    <w:rsid w:val="00EA0A98"/>
    <w:rsid w:val="00EA0F53"/>
    <w:rsid w:val="00EA0FD6"/>
    <w:rsid w:val="00EA1122"/>
    <w:rsid w:val="00EA1387"/>
    <w:rsid w:val="00EA247A"/>
    <w:rsid w:val="00EA28E9"/>
    <w:rsid w:val="00EA2DA3"/>
    <w:rsid w:val="00EA37F9"/>
    <w:rsid w:val="00EA382B"/>
    <w:rsid w:val="00EA40B6"/>
    <w:rsid w:val="00EA42FD"/>
    <w:rsid w:val="00EA4AEB"/>
    <w:rsid w:val="00EA4BAB"/>
    <w:rsid w:val="00EA50B5"/>
    <w:rsid w:val="00EA50EB"/>
    <w:rsid w:val="00EA55F7"/>
    <w:rsid w:val="00EA5E1E"/>
    <w:rsid w:val="00EA6295"/>
    <w:rsid w:val="00EA62B4"/>
    <w:rsid w:val="00EA79BD"/>
    <w:rsid w:val="00EA7C90"/>
    <w:rsid w:val="00EB131D"/>
    <w:rsid w:val="00EB1F16"/>
    <w:rsid w:val="00EB22B7"/>
    <w:rsid w:val="00EB3767"/>
    <w:rsid w:val="00EB3A22"/>
    <w:rsid w:val="00EB3D4B"/>
    <w:rsid w:val="00EB3EA4"/>
    <w:rsid w:val="00EB421E"/>
    <w:rsid w:val="00EB44DE"/>
    <w:rsid w:val="00EB4972"/>
    <w:rsid w:val="00EB4B01"/>
    <w:rsid w:val="00EB536F"/>
    <w:rsid w:val="00EB582B"/>
    <w:rsid w:val="00EB5E61"/>
    <w:rsid w:val="00EB62BA"/>
    <w:rsid w:val="00EB66C0"/>
    <w:rsid w:val="00EB68C0"/>
    <w:rsid w:val="00EB693F"/>
    <w:rsid w:val="00EB6F64"/>
    <w:rsid w:val="00EB7071"/>
    <w:rsid w:val="00EB78CD"/>
    <w:rsid w:val="00EB7F33"/>
    <w:rsid w:val="00EC0023"/>
    <w:rsid w:val="00EC0602"/>
    <w:rsid w:val="00EC092D"/>
    <w:rsid w:val="00EC09AA"/>
    <w:rsid w:val="00EC0FFE"/>
    <w:rsid w:val="00EC1252"/>
    <w:rsid w:val="00EC13B9"/>
    <w:rsid w:val="00EC1451"/>
    <w:rsid w:val="00EC1483"/>
    <w:rsid w:val="00EC1AA9"/>
    <w:rsid w:val="00EC1DB4"/>
    <w:rsid w:val="00EC280A"/>
    <w:rsid w:val="00EC288B"/>
    <w:rsid w:val="00EC304C"/>
    <w:rsid w:val="00EC318C"/>
    <w:rsid w:val="00EC3713"/>
    <w:rsid w:val="00EC372F"/>
    <w:rsid w:val="00EC4071"/>
    <w:rsid w:val="00EC40A1"/>
    <w:rsid w:val="00EC463F"/>
    <w:rsid w:val="00EC46B2"/>
    <w:rsid w:val="00EC4B1C"/>
    <w:rsid w:val="00EC4DBA"/>
    <w:rsid w:val="00EC55A9"/>
    <w:rsid w:val="00EC561A"/>
    <w:rsid w:val="00EC5723"/>
    <w:rsid w:val="00EC5882"/>
    <w:rsid w:val="00EC6106"/>
    <w:rsid w:val="00EC629E"/>
    <w:rsid w:val="00EC646A"/>
    <w:rsid w:val="00EC6A66"/>
    <w:rsid w:val="00EC6A88"/>
    <w:rsid w:val="00EC7706"/>
    <w:rsid w:val="00EC7737"/>
    <w:rsid w:val="00EC7AED"/>
    <w:rsid w:val="00EC7F66"/>
    <w:rsid w:val="00ED27CF"/>
    <w:rsid w:val="00ED310B"/>
    <w:rsid w:val="00ED339F"/>
    <w:rsid w:val="00ED3F30"/>
    <w:rsid w:val="00ED3FAE"/>
    <w:rsid w:val="00ED468D"/>
    <w:rsid w:val="00ED49BC"/>
    <w:rsid w:val="00ED4AC6"/>
    <w:rsid w:val="00ED4CF2"/>
    <w:rsid w:val="00ED4E47"/>
    <w:rsid w:val="00ED5524"/>
    <w:rsid w:val="00ED5D42"/>
    <w:rsid w:val="00ED5D7F"/>
    <w:rsid w:val="00ED6816"/>
    <w:rsid w:val="00ED6D38"/>
    <w:rsid w:val="00ED6F8A"/>
    <w:rsid w:val="00ED72E9"/>
    <w:rsid w:val="00ED751C"/>
    <w:rsid w:val="00ED7F3A"/>
    <w:rsid w:val="00EE0813"/>
    <w:rsid w:val="00EE0F8C"/>
    <w:rsid w:val="00EE1287"/>
    <w:rsid w:val="00EE14D0"/>
    <w:rsid w:val="00EE19A9"/>
    <w:rsid w:val="00EE27EC"/>
    <w:rsid w:val="00EE35D8"/>
    <w:rsid w:val="00EE377D"/>
    <w:rsid w:val="00EE47F5"/>
    <w:rsid w:val="00EE48DE"/>
    <w:rsid w:val="00EE4D1B"/>
    <w:rsid w:val="00EE56DD"/>
    <w:rsid w:val="00EE5D53"/>
    <w:rsid w:val="00EE60DC"/>
    <w:rsid w:val="00EE6469"/>
    <w:rsid w:val="00EE68FA"/>
    <w:rsid w:val="00EE6DF8"/>
    <w:rsid w:val="00EE7A3D"/>
    <w:rsid w:val="00EF1126"/>
    <w:rsid w:val="00EF165C"/>
    <w:rsid w:val="00EF1F55"/>
    <w:rsid w:val="00EF2144"/>
    <w:rsid w:val="00EF2166"/>
    <w:rsid w:val="00EF2487"/>
    <w:rsid w:val="00EF2781"/>
    <w:rsid w:val="00EF2FE4"/>
    <w:rsid w:val="00EF32A6"/>
    <w:rsid w:val="00EF3672"/>
    <w:rsid w:val="00EF3CA3"/>
    <w:rsid w:val="00EF3F2E"/>
    <w:rsid w:val="00EF4021"/>
    <w:rsid w:val="00EF4041"/>
    <w:rsid w:val="00EF40B7"/>
    <w:rsid w:val="00EF4329"/>
    <w:rsid w:val="00EF484F"/>
    <w:rsid w:val="00EF4851"/>
    <w:rsid w:val="00EF517C"/>
    <w:rsid w:val="00EF541E"/>
    <w:rsid w:val="00EF5683"/>
    <w:rsid w:val="00EF5EC2"/>
    <w:rsid w:val="00EF6A62"/>
    <w:rsid w:val="00EF6CD5"/>
    <w:rsid w:val="00EF6F22"/>
    <w:rsid w:val="00EF74F5"/>
    <w:rsid w:val="00EF7C53"/>
    <w:rsid w:val="00EF7C68"/>
    <w:rsid w:val="00EF7CAB"/>
    <w:rsid w:val="00F00593"/>
    <w:rsid w:val="00F00C39"/>
    <w:rsid w:val="00F01982"/>
    <w:rsid w:val="00F020AE"/>
    <w:rsid w:val="00F023A3"/>
    <w:rsid w:val="00F027E0"/>
    <w:rsid w:val="00F02A26"/>
    <w:rsid w:val="00F02F41"/>
    <w:rsid w:val="00F03020"/>
    <w:rsid w:val="00F0331B"/>
    <w:rsid w:val="00F03AB6"/>
    <w:rsid w:val="00F040CE"/>
    <w:rsid w:val="00F0412A"/>
    <w:rsid w:val="00F045E3"/>
    <w:rsid w:val="00F05831"/>
    <w:rsid w:val="00F059A5"/>
    <w:rsid w:val="00F05AB8"/>
    <w:rsid w:val="00F05C29"/>
    <w:rsid w:val="00F0655C"/>
    <w:rsid w:val="00F066D9"/>
    <w:rsid w:val="00F06B20"/>
    <w:rsid w:val="00F07280"/>
    <w:rsid w:val="00F108B8"/>
    <w:rsid w:val="00F10905"/>
    <w:rsid w:val="00F111C6"/>
    <w:rsid w:val="00F115B6"/>
    <w:rsid w:val="00F11748"/>
    <w:rsid w:val="00F11930"/>
    <w:rsid w:val="00F11A7D"/>
    <w:rsid w:val="00F123A8"/>
    <w:rsid w:val="00F1261D"/>
    <w:rsid w:val="00F129EF"/>
    <w:rsid w:val="00F13340"/>
    <w:rsid w:val="00F13468"/>
    <w:rsid w:val="00F134AD"/>
    <w:rsid w:val="00F13E5F"/>
    <w:rsid w:val="00F141E0"/>
    <w:rsid w:val="00F1426F"/>
    <w:rsid w:val="00F14A5E"/>
    <w:rsid w:val="00F14BC4"/>
    <w:rsid w:val="00F14EAA"/>
    <w:rsid w:val="00F1503A"/>
    <w:rsid w:val="00F153BB"/>
    <w:rsid w:val="00F15AC1"/>
    <w:rsid w:val="00F15AE3"/>
    <w:rsid w:val="00F15B52"/>
    <w:rsid w:val="00F165B9"/>
    <w:rsid w:val="00F16797"/>
    <w:rsid w:val="00F169A5"/>
    <w:rsid w:val="00F17132"/>
    <w:rsid w:val="00F179B3"/>
    <w:rsid w:val="00F17E6E"/>
    <w:rsid w:val="00F17F4F"/>
    <w:rsid w:val="00F201D0"/>
    <w:rsid w:val="00F20D74"/>
    <w:rsid w:val="00F20E66"/>
    <w:rsid w:val="00F21489"/>
    <w:rsid w:val="00F21587"/>
    <w:rsid w:val="00F217A1"/>
    <w:rsid w:val="00F21C2A"/>
    <w:rsid w:val="00F229AE"/>
    <w:rsid w:val="00F22B89"/>
    <w:rsid w:val="00F22D89"/>
    <w:rsid w:val="00F22F2A"/>
    <w:rsid w:val="00F233FB"/>
    <w:rsid w:val="00F234F0"/>
    <w:rsid w:val="00F23BE6"/>
    <w:rsid w:val="00F23E00"/>
    <w:rsid w:val="00F24201"/>
    <w:rsid w:val="00F24392"/>
    <w:rsid w:val="00F244F9"/>
    <w:rsid w:val="00F246B4"/>
    <w:rsid w:val="00F25086"/>
    <w:rsid w:val="00F2524D"/>
    <w:rsid w:val="00F25734"/>
    <w:rsid w:val="00F2579B"/>
    <w:rsid w:val="00F25886"/>
    <w:rsid w:val="00F26151"/>
    <w:rsid w:val="00F26159"/>
    <w:rsid w:val="00F27555"/>
    <w:rsid w:val="00F27643"/>
    <w:rsid w:val="00F2787D"/>
    <w:rsid w:val="00F27903"/>
    <w:rsid w:val="00F27D6B"/>
    <w:rsid w:val="00F30224"/>
    <w:rsid w:val="00F30E6F"/>
    <w:rsid w:val="00F318A7"/>
    <w:rsid w:val="00F31A8E"/>
    <w:rsid w:val="00F31B57"/>
    <w:rsid w:val="00F331B1"/>
    <w:rsid w:val="00F33314"/>
    <w:rsid w:val="00F34282"/>
    <w:rsid w:val="00F34643"/>
    <w:rsid w:val="00F34C55"/>
    <w:rsid w:val="00F3531F"/>
    <w:rsid w:val="00F35458"/>
    <w:rsid w:val="00F3586C"/>
    <w:rsid w:val="00F3588D"/>
    <w:rsid w:val="00F359F1"/>
    <w:rsid w:val="00F35E43"/>
    <w:rsid w:val="00F3623B"/>
    <w:rsid w:val="00F363BD"/>
    <w:rsid w:val="00F364F9"/>
    <w:rsid w:val="00F36984"/>
    <w:rsid w:val="00F36CD2"/>
    <w:rsid w:val="00F36EA1"/>
    <w:rsid w:val="00F3761D"/>
    <w:rsid w:val="00F37999"/>
    <w:rsid w:val="00F40661"/>
    <w:rsid w:val="00F40BC3"/>
    <w:rsid w:val="00F40BE1"/>
    <w:rsid w:val="00F40DB6"/>
    <w:rsid w:val="00F4112B"/>
    <w:rsid w:val="00F413BC"/>
    <w:rsid w:val="00F4165F"/>
    <w:rsid w:val="00F41F96"/>
    <w:rsid w:val="00F42122"/>
    <w:rsid w:val="00F4222C"/>
    <w:rsid w:val="00F42834"/>
    <w:rsid w:val="00F43E43"/>
    <w:rsid w:val="00F44977"/>
    <w:rsid w:val="00F45251"/>
    <w:rsid w:val="00F45783"/>
    <w:rsid w:val="00F458EC"/>
    <w:rsid w:val="00F45BE2"/>
    <w:rsid w:val="00F45D72"/>
    <w:rsid w:val="00F45DC1"/>
    <w:rsid w:val="00F45E5F"/>
    <w:rsid w:val="00F45EEB"/>
    <w:rsid w:val="00F46E41"/>
    <w:rsid w:val="00F478F3"/>
    <w:rsid w:val="00F5022E"/>
    <w:rsid w:val="00F508D9"/>
    <w:rsid w:val="00F5091D"/>
    <w:rsid w:val="00F50972"/>
    <w:rsid w:val="00F50A61"/>
    <w:rsid w:val="00F51EBE"/>
    <w:rsid w:val="00F51F9F"/>
    <w:rsid w:val="00F520D2"/>
    <w:rsid w:val="00F52111"/>
    <w:rsid w:val="00F524F7"/>
    <w:rsid w:val="00F52603"/>
    <w:rsid w:val="00F528FD"/>
    <w:rsid w:val="00F52B25"/>
    <w:rsid w:val="00F52CEB"/>
    <w:rsid w:val="00F536C2"/>
    <w:rsid w:val="00F548A7"/>
    <w:rsid w:val="00F54961"/>
    <w:rsid w:val="00F54CCC"/>
    <w:rsid w:val="00F54D4D"/>
    <w:rsid w:val="00F54ED5"/>
    <w:rsid w:val="00F557C7"/>
    <w:rsid w:val="00F55DCA"/>
    <w:rsid w:val="00F5601C"/>
    <w:rsid w:val="00F56A02"/>
    <w:rsid w:val="00F56BDC"/>
    <w:rsid w:val="00F56E1D"/>
    <w:rsid w:val="00F5720D"/>
    <w:rsid w:val="00F57959"/>
    <w:rsid w:val="00F5795D"/>
    <w:rsid w:val="00F607F7"/>
    <w:rsid w:val="00F61532"/>
    <w:rsid w:val="00F6192A"/>
    <w:rsid w:val="00F633A9"/>
    <w:rsid w:val="00F63453"/>
    <w:rsid w:val="00F635D9"/>
    <w:rsid w:val="00F6383E"/>
    <w:rsid w:val="00F63987"/>
    <w:rsid w:val="00F63EDE"/>
    <w:rsid w:val="00F6434F"/>
    <w:rsid w:val="00F644ED"/>
    <w:rsid w:val="00F646C4"/>
    <w:rsid w:val="00F64DAD"/>
    <w:rsid w:val="00F64F84"/>
    <w:rsid w:val="00F65C0B"/>
    <w:rsid w:val="00F65E26"/>
    <w:rsid w:val="00F65F91"/>
    <w:rsid w:val="00F65FF9"/>
    <w:rsid w:val="00F6619C"/>
    <w:rsid w:val="00F66334"/>
    <w:rsid w:val="00F66452"/>
    <w:rsid w:val="00F678B3"/>
    <w:rsid w:val="00F67E89"/>
    <w:rsid w:val="00F67F41"/>
    <w:rsid w:val="00F70109"/>
    <w:rsid w:val="00F705D3"/>
    <w:rsid w:val="00F70EA4"/>
    <w:rsid w:val="00F710F3"/>
    <w:rsid w:val="00F71262"/>
    <w:rsid w:val="00F71AC2"/>
    <w:rsid w:val="00F71FB4"/>
    <w:rsid w:val="00F7202B"/>
    <w:rsid w:val="00F729BB"/>
    <w:rsid w:val="00F73B99"/>
    <w:rsid w:val="00F73CDD"/>
    <w:rsid w:val="00F73D68"/>
    <w:rsid w:val="00F7400A"/>
    <w:rsid w:val="00F743F0"/>
    <w:rsid w:val="00F74A56"/>
    <w:rsid w:val="00F74DA8"/>
    <w:rsid w:val="00F754C6"/>
    <w:rsid w:val="00F754F4"/>
    <w:rsid w:val="00F75B1B"/>
    <w:rsid w:val="00F75C5D"/>
    <w:rsid w:val="00F75CC6"/>
    <w:rsid w:val="00F75F2F"/>
    <w:rsid w:val="00F767DF"/>
    <w:rsid w:val="00F76A14"/>
    <w:rsid w:val="00F76D6C"/>
    <w:rsid w:val="00F76F1B"/>
    <w:rsid w:val="00F77713"/>
    <w:rsid w:val="00F7788D"/>
    <w:rsid w:val="00F77984"/>
    <w:rsid w:val="00F77A51"/>
    <w:rsid w:val="00F77DE8"/>
    <w:rsid w:val="00F80E4B"/>
    <w:rsid w:val="00F80F8A"/>
    <w:rsid w:val="00F81455"/>
    <w:rsid w:val="00F819A4"/>
    <w:rsid w:val="00F81CFD"/>
    <w:rsid w:val="00F81E98"/>
    <w:rsid w:val="00F820FC"/>
    <w:rsid w:val="00F823D9"/>
    <w:rsid w:val="00F82418"/>
    <w:rsid w:val="00F82BA2"/>
    <w:rsid w:val="00F82E5F"/>
    <w:rsid w:val="00F82ED0"/>
    <w:rsid w:val="00F82F71"/>
    <w:rsid w:val="00F83180"/>
    <w:rsid w:val="00F832E3"/>
    <w:rsid w:val="00F837B5"/>
    <w:rsid w:val="00F84322"/>
    <w:rsid w:val="00F8470F"/>
    <w:rsid w:val="00F84F3D"/>
    <w:rsid w:val="00F8504F"/>
    <w:rsid w:val="00F855B4"/>
    <w:rsid w:val="00F859EC"/>
    <w:rsid w:val="00F85A1B"/>
    <w:rsid w:val="00F86A73"/>
    <w:rsid w:val="00F86C2B"/>
    <w:rsid w:val="00F900FB"/>
    <w:rsid w:val="00F901C6"/>
    <w:rsid w:val="00F90342"/>
    <w:rsid w:val="00F9048A"/>
    <w:rsid w:val="00F90616"/>
    <w:rsid w:val="00F9082D"/>
    <w:rsid w:val="00F90A73"/>
    <w:rsid w:val="00F90A7F"/>
    <w:rsid w:val="00F90DC6"/>
    <w:rsid w:val="00F90E10"/>
    <w:rsid w:val="00F90E65"/>
    <w:rsid w:val="00F9161D"/>
    <w:rsid w:val="00F91ECE"/>
    <w:rsid w:val="00F9208E"/>
    <w:rsid w:val="00F92756"/>
    <w:rsid w:val="00F927EB"/>
    <w:rsid w:val="00F9297A"/>
    <w:rsid w:val="00F93A2A"/>
    <w:rsid w:val="00F93A45"/>
    <w:rsid w:val="00F94233"/>
    <w:rsid w:val="00F94657"/>
    <w:rsid w:val="00F94DD9"/>
    <w:rsid w:val="00F9521F"/>
    <w:rsid w:val="00F962A2"/>
    <w:rsid w:val="00F963C9"/>
    <w:rsid w:val="00F964BF"/>
    <w:rsid w:val="00F96DF4"/>
    <w:rsid w:val="00F970B0"/>
    <w:rsid w:val="00F97480"/>
    <w:rsid w:val="00F9789E"/>
    <w:rsid w:val="00FA01DD"/>
    <w:rsid w:val="00FA0558"/>
    <w:rsid w:val="00FA0D82"/>
    <w:rsid w:val="00FA1340"/>
    <w:rsid w:val="00FA184E"/>
    <w:rsid w:val="00FA19BE"/>
    <w:rsid w:val="00FA21D3"/>
    <w:rsid w:val="00FA2586"/>
    <w:rsid w:val="00FA2BBE"/>
    <w:rsid w:val="00FA2E70"/>
    <w:rsid w:val="00FA359D"/>
    <w:rsid w:val="00FA3C0B"/>
    <w:rsid w:val="00FA45E4"/>
    <w:rsid w:val="00FA4E2F"/>
    <w:rsid w:val="00FA4FB4"/>
    <w:rsid w:val="00FA5042"/>
    <w:rsid w:val="00FA507D"/>
    <w:rsid w:val="00FA52BF"/>
    <w:rsid w:val="00FA5AED"/>
    <w:rsid w:val="00FA5B17"/>
    <w:rsid w:val="00FA5B5C"/>
    <w:rsid w:val="00FA5B81"/>
    <w:rsid w:val="00FA5D8D"/>
    <w:rsid w:val="00FA636F"/>
    <w:rsid w:val="00FA67E5"/>
    <w:rsid w:val="00FA6A7D"/>
    <w:rsid w:val="00FA7098"/>
    <w:rsid w:val="00FA77C7"/>
    <w:rsid w:val="00FA7BED"/>
    <w:rsid w:val="00FA7CA5"/>
    <w:rsid w:val="00FA7F07"/>
    <w:rsid w:val="00FB0497"/>
    <w:rsid w:val="00FB16C3"/>
    <w:rsid w:val="00FB1C02"/>
    <w:rsid w:val="00FB211E"/>
    <w:rsid w:val="00FB26E0"/>
    <w:rsid w:val="00FB36B1"/>
    <w:rsid w:val="00FB3B87"/>
    <w:rsid w:val="00FB3F1D"/>
    <w:rsid w:val="00FB520A"/>
    <w:rsid w:val="00FB55E8"/>
    <w:rsid w:val="00FB5666"/>
    <w:rsid w:val="00FB5F37"/>
    <w:rsid w:val="00FB643A"/>
    <w:rsid w:val="00FB6883"/>
    <w:rsid w:val="00FC01CC"/>
    <w:rsid w:val="00FC01DC"/>
    <w:rsid w:val="00FC14BD"/>
    <w:rsid w:val="00FC16D5"/>
    <w:rsid w:val="00FC1A79"/>
    <w:rsid w:val="00FC1B48"/>
    <w:rsid w:val="00FC1CB1"/>
    <w:rsid w:val="00FC1CD3"/>
    <w:rsid w:val="00FC204E"/>
    <w:rsid w:val="00FC2775"/>
    <w:rsid w:val="00FC2821"/>
    <w:rsid w:val="00FC2864"/>
    <w:rsid w:val="00FC28B6"/>
    <w:rsid w:val="00FC2B69"/>
    <w:rsid w:val="00FC30D7"/>
    <w:rsid w:val="00FC3720"/>
    <w:rsid w:val="00FC37BB"/>
    <w:rsid w:val="00FC3A35"/>
    <w:rsid w:val="00FC3E35"/>
    <w:rsid w:val="00FC451A"/>
    <w:rsid w:val="00FC4C84"/>
    <w:rsid w:val="00FC523A"/>
    <w:rsid w:val="00FC5395"/>
    <w:rsid w:val="00FC5A4F"/>
    <w:rsid w:val="00FC5FBC"/>
    <w:rsid w:val="00FC60E2"/>
    <w:rsid w:val="00FC6784"/>
    <w:rsid w:val="00FC6955"/>
    <w:rsid w:val="00FC6A72"/>
    <w:rsid w:val="00FC6D01"/>
    <w:rsid w:val="00FC6E9B"/>
    <w:rsid w:val="00FC7AE5"/>
    <w:rsid w:val="00FD0789"/>
    <w:rsid w:val="00FD07FB"/>
    <w:rsid w:val="00FD1271"/>
    <w:rsid w:val="00FD17D4"/>
    <w:rsid w:val="00FD1DEA"/>
    <w:rsid w:val="00FD217C"/>
    <w:rsid w:val="00FD3D31"/>
    <w:rsid w:val="00FD40CD"/>
    <w:rsid w:val="00FD41DA"/>
    <w:rsid w:val="00FD49D3"/>
    <w:rsid w:val="00FD4CB7"/>
    <w:rsid w:val="00FD4CE0"/>
    <w:rsid w:val="00FD4D31"/>
    <w:rsid w:val="00FD572D"/>
    <w:rsid w:val="00FD5977"/>
    <w:rsid w:val="00FD6222"/>
    <w:rsid w:val="00FD62A3"/>
    <w:rsid w:val="00FD68DC"/>
    <w:rsid w:val="00FD7045"/>
    <w:rsid w:val="00FD70E4"/>
    <w:rsid w:val="00FD71BD"/>
    <w:rsid w:val="00FD7569"/>
    <w:rsid w:val="00FD7BB8"/>
    <w:rsid w:val="00FE008D"/>
    <w:rsid w:val="00FE0183"/>
    <w:rsid w:val="00FE02C2"/>
    <w:rsid w:val="00FE0BAF"/>
    <w:rsid w:val="00FE0D3A"/>
    <w:rsid w:val="00FE113A"/>
    <w:rsid w:val="00FE1391"/>
    <w:rsid w:val="00FE13C8"/>
    <w:rsid w:val="00FE161D"/>
    <w:rsid w:val="00FE1C87"/>
    <w:rsid w:val="00FE1E5E"/>
    <w:rsid w:val="00FE2D84"/>
    <w:rsid w:val="00FE2F59"/>
    <w:rsid w:val="00FE3153"/>
    <w:rsid w:val="00FE3923"/>
    <w:rsid w:val="00FE3A27"/>
    <w:rsid w:val="00FE3C8B"/>
    <w:rsid w:val="00FE413E"/>
    <w:rsid w:val="00FE4173"/>
    <w:rsid w:val="00FE42C4"/>
    <w:rsid w:val="00FE4397"/>
    <w:rsid w:val="00FE457F"/>
    <w:rsid w:val="00FE4BCE"/>
    <w:rsid w:val="00FE4FCA"/>
    <w:rsid w:val="00FE5511"/>
    <w:rsid w:val="00FE589C"/>
    <w:rsid w:val="00FE652B"/>
    <w:rsid w:val="00FE670A"/>
    <w:rsid w:val="00FE6950"/>
    <w:rsid w:val="00FE6CF9"/>
    <w:rsid w:val="00FE6EF2"/>
    <w:rsid w:val="00FE7203"/>
    <w:rsid w:val="00FE7860"/>
    <w:rsid w:val="00FE7950"/>
    <w:rsid w:val="00FE7C60"/>
    <w:rsid w:val="00FE7D90"/>
    <w:rsid w:val="00FF05D8"/>
    <w:rsid w:val="00FF0674"/>
    <w:rsid w:val="00FF067F"/>
    <w:rsid w:val="00FF0810"/>
    <w:rsid w:val="00FF149F"/>
    <w:rsid w:val="00FF1D03"/>
    <w:rsid w:val="00FF1DF3"/>
    <w:rsid w:val="00FF2335"/>
    <w:rsid w:val="00FF27DD"/>
    <w:rsid w:val="00FF2D45"/>
    <w:rsid w:val="00FF347F"/>
    <w:rsid w:val="00FF3515"/>
    <w:rsid w:val="00FF3955"/>
    <w:rsid w:val="00FF3DA3"/>
    <w:rsid w:val="00FF416D"/>
    <w:rsid w:val="00FF4A54"/>
    <w:rsid w:val="00FF5729"/>
    <w:rsid w:val="00FF5DE0"/>
    <w:rsid w:val="00FF5E27"/>
    <w:rsid w:val="00FF5E3B"/>
    <w:rsid w:val="00FF5F9D"/>
    <w:rsid w:val="00FF72FE"/>
    <w:rsid w:val="01294D4C"/>
    <w:rsid w:val="013E43FB"/>
    <w:rsid w:val="0174AAC4"/>
    <w:rsid w:val="01A63672"/>
    <w:rsid w:val="01DC8DD3"/>
    <w:rsid w:val="0266FE61"/>
    <w:rsid w:val="027201A6"/>
    <w:rsid w:val="02E70B93"/>
    <w:rsid w:val="032960BE"/>
    <w:rsid w:val="035DA1D3"/>
    <w:rsid w:val="039D8A66"/>
    <w:rsid w:val="04BD02B2"/>
    <w:rsid w:val="04E82D32"/>
    <w:rsid w:val="050F477A"/>
    <w:rsid w:val="0535EFB5"/>
    <w:rsid w:val="05413077"/>
    <w:rsid w:val="05587E5C"/>
    <w:rsid w:val="055F88A3"/>
    <w:rsid w:val="05AB7CF1"/>
    <w:rsid w:val="0608C5B1"/>
    <w:rsid w:val="062B4127"/>
    <w:rsid w:val="062D867E"/>
    <w:rsid w:val="065135B7"/>
    <w:rsid w:val="07E2F4F9"/>
    <w:rsid w:val="082F4EE9"/>
    <w:rsid w:val="085059A9"/>
    <w:rsid w:val="08BD6014"/>
    <w:rsid w:val="08BEDC8D"/>
    <w:rsid w:val="08D2F526"/>
    <w:rsid w:val="09A27F70"/>
    <w:rsid w:val="0A0B98DD"/>
    <w:rsid w:val="0ADA7634"/>
    <w:rsid w:val="0B6031B7"/>
    <w:rsid w:val="0BA75A9D"/>
    <w:rsid w:val="0BB73927"/>
    <w:rsid w:val="0C271699"/>
    <w:rsid w:val="0C28B26A"/>
    <w:rsid w:val="0CC4FC7A"/>
    <w:rsid w:val="0CD063C7"/>
    <w:rsid w:val="0CDF1910"/>
    <w:rsid w:val="0CF960AD"/>
    <w:rsid w:val="0D24A82A"/>
    <w:rsid w:val="0D90D9CD"/>
    <w:rsid w:val="0D9C83F2"/>
    <w:rsid w:val="0E96B297"/>
    <w:rsid w:val="0EC5B1E8"/>
    <w:rsid w:val="0EF686AD"/>
    <w:rsid w:val="0F78E6F5"/>
    <w:rsid w:val="0F9ADB80"/>
    <w:rsid w:val="0FF1278E"/>
    <w:rsid w:val="0FF1DC08"/>
    <w:rsid w:val="1026B909"/>
    <w:rsid w:val="10BB10C3"/>
    <w:rsid w:val="1134C9CE"/>
    <w:rsid w:val="11F337D0"/>
    <w:rsid w:val="12EFB32C"/>
    <w:rsid w:val="1379CAFA"/>
    <w:rsid w:val="139105B1"/>
    <w:rsid w:val="13BC1170"/>
    <w:rsid w:val="13DAB348"/>
    <w:rsid w:val="146C33A2"/>
    <w:rsid w:val="149D8BCF"/>
    <w:rsid w:val="14F12A61"/>
    <w:rsid w:val="15030A56"/>
    <w:rsid w:val="151074C4"/>
    <w:rsid w:val="15995AF0"/>
    <w:rsid w:val="160D4BBC"/>
    <w:rsid w:val="16511566"/>
    <w:rsid w:val="16967AE4"/>
    <w:rsid w:val="16AABF0A"/>
    <w:rsid w:val="16E66942"/>
    <w:rsid w:val="16FFDEB0"/>
    <w:rsid w:val="17824C34"/>
    <w:rsid w:val="179B7491"/>
    <w:rsid w:val="17C7F7F4"/>
    <w:rsid w:val="17FAC69F"/>
    <w:rsid w:val="1801A654"/>
    <w:rsid w:val="18ACB207"/>
    <w:rsid w:val="18D9884B"/>
    <w:rsid w:val="19CAF369"/>
    <w:rsid w:val="19E160C9"/>
    <w:rsid w:val="1A51A1EC"/>
    <w:rsid w:val="1A62B52C"/>
    <w:rsid w:val="1A6FABF0"/>
    <w:rsid w:val="1AA4612A"/>
    <w:rsid w:val="1ACD50DA"/>
    <w:rsid w:val="1AE61597"/>
    <w:rsid w:val="1BA41A4C"/>
    <w:rsid w:val="1C0DEB44"/>
    <w:rsid w:val="1C863399"/>
    <w:rsid w:val="1CA84335"/>
    <w:rsid w:val="1CD1F519"/>
    <w:rsid w:val="1D1B0CE3"/>
    <w:rsid w:val="1D245CD8"/>
    <w:rsid w:val="1D24BBCD"/>
    <w:rsid w:val="1D39970F"/>
    <w:rsid w:val="1D40113B"/>
    <w:rsid w:val="1DE6E1B4"/>
    <w:rsid w:val="1DFB5B4F"/>
    <w:rsid w:val="1E267AA9"/>
    <w:rsid w:val="1E9E4C5F"/>
    <w:rsid w:val="1EF202EF"/>
    <w:rsid w:val="1F273DC2"/>
    <w:rsid w:val="1FC1E7F8"/>
    <w:rsid w:val="1FFA1E9E"/>
    <w:rsid w:val="2025A9FF"/>
    <w:rsid w:val="2059476F"/>
    <w:rsid w:val="2071560C"/>
    <w:rsid w:val="20C464C1"/>
    <w:rsid w:val="20E39379"/>
    <w:rsid w:val="213CCAAF"/>
    <w:rsid w:val="2176ADE5"/>
    <w:rsid w:val="218620D8"/>
    <w:rsid w:val="219D55AE"/>
    <w:rsid w:val="21B089A5"/>
    <w:rsid w:val="22235E8A"/>
    <w:rsid w:val="222E74A1"/>
    <w:rsid w:val="224A9925"/>
    <w:rsid w:val="227DAF0E"/>
    <w:rsid w:val="229AB9F8"/>
    <w:rsid w:val="22B24D13"/>
    <w:rsid w:val="22F7097D"/>
    <w:rsid w:val="241C6015"/>
    <w:rsid w:val="24E26525"/>
    <w:rsid w:val="2507EF2C"/>
    <w:rsid w:val="25260533"/>
    <w:rsid w:val="25346744"/>
    <w:rsid w:val="25763517"/>
    <w:rsid w:val="257E00DF"/>
    <w:rsid w:val="2588B2EE"/>
    <w:rsid w:val="25D51C49"/>
    <w:rsid w:val="265B7427"/>
    <w:rsid w:val="26769EED"/>
    <w:rsid w:val="268DE909"/>
    <w:rsid w:val="26BE50ED"/>
    <w:rsid w:val="26C6B945"/>
    <w:rsid w:val="26F048F8"/>
    <w:rsid w:val="26F2BD73"/>
    <w:rsid w:val="2707279E"/>
    <w:rsid w:val="27269A4E"/>
    <w:rsid w:val="2759B579"/>
    <w:rsid w:val="276E276E"/>
    <w:rsid w:val="278AC9D5"/>
    <w:rsid w:val="27B15AF2"/>
    <w:rsid w:val="2849681D"/>
    <w:rsid w:val="28A09D1C"/>
    <w:rsid w:val="28C94B6B"/>
    <w:rsid w:val="29337414"/>
    <w:rsid w:val="2A3EF81B"/>
    <w:rsid w:val="2AC62BE1"/>
    <w:rsid w:val="2AEFAF6A"/>
    <w:rsid w:val="2B5E9F1B"/>
    <w:rsid w:val="2B69D5B2"/>
    <w:rsid w:val="2B80BD9E"/>
    <w:rsid w:val="2B9538B5"/>
    <w:rsid w:val="2B9DBCB5"/>
    <w:rsid w:val="2C01FC5C"/>
    <w:rsid w:val="2CFC7A1F"/>
    <w:rsid w:val="2D3CF40B"/>
    <w:rsid w:val="2E3B94D8"/>
    <w:rsid w:val="2E3C12B8"/>
    <w:rsid w:val="2E81BAB7"/>
    <w:rsid w:val="2EA9AB8B"/>
    <w:rsid w:val="2F3B867D"/>
    <w:rsid w:val="2F9196F7"/>
    <w:rsid w:val="303BA489"/>
    <w:rsid w:val="30794A10"/>
    <w:rsid w:val="30BC14F7"/>
    <w:rsid w:val="30C35A30"/>
    <w:rsid w:val="315A52CC"/>
    <w:rsid w:val="317C4730"/>
    <w:rsid w:val="31D7547B"/>
    <w:rsid w:val="31EC3D98"/>
    <w:rsid w:val="324333DC"/>
    <w:rsid w:val="327F9516"/>
    <w:rsid w:val="32935FD0"/>
    <w:rsid w:val="32AD42AD"/>
    <w:rsid w:val="32BD59A1"/>
    <w:rsid w:val="32C00316"/>
    <w:rsid w:val="331E4BA2"/>
    <w:rsid w:val="33232EF7"/>
    <w:rsid w:val="3360C976"/>
    <w:rsid w:val="3378F542"/>
    <w:rsid w:val="33CB8997"/>
    <w:rsid w:val="3402760D"/>
    <w:rsid w:val="36510456"/>
    <w:rsid w:val="3673002D"/>
    <w:rsid w:val="368D5464"/>
    <w:rsid w:val="36ADE234"/>
    <w:rsid w:val="36E0B60E"/>
    <w:rsid w:val="36FD720A"/>
    <w:rsid w:val="370DD2F0"/>
    <w:rsid w:val="37284E0E"/>
    <w:rsid w:val="37480BCD"/>
    <w:rsid w:val="378E419F"/>
    <w:rsid w:val="37C0AC16"/>
    <w:rsid w:val="37F2F7B8"/>
    <w:rsid w:val="382132DF"/>
    <w:rsid w:val="38663C65"/>
    <w:rsid w:val="38A11D33"/>
    <w:rsid w:val="38C020B5"/>
    <w:rsid w:val="396B231F"/>
    <w:rsid w:val="3984C231"/>
    <w:rsid w:val="3A8D81AF"/>
    <w:rsid w:val="3AFBE685"/>
    <w:rsid w:val="3B10A53A"/>
    <w:rsid w:val="3B7C9F0D"/>
    <w:rsid w:val="3BB9CC92"/>
    <w:rsid w:val="3BDA55A9"/>
    <w:rsid w:val="3C1ECEC9"/>
    <w:rsid w:val="3C9E5526"/>
    <w:rsid w:val="3CEAF1D8"/>
    <w:rsid w:val="3D01469B"/>
    <w:rsid w:val="3DC85C1D"/>
    <w:rsid w:val="3DFDE14F"/>
    <w:rsid w:val="3E493A67"/>
    <w:rsid w:val="3EB53D59"/>
    <w:rsid w:val="3EDD4CD5"/>
    <w:rsid w:val="3EE66433"/>
    <w:rsid w:val="3EE9651C"/>
    <w:rsid w:val="3F0EAF2A"/>
    <w:rsid w:val="3FC7F0A0"/>
    <w:rsid w:val="405E9105"/>
    <w:rsid w:val="40896C51"/>
    <w:rsid w:val="411823A9"/>
    <w:rsid w:val="419F864A"/>
    <w:rsid w:val="41ADFFEC"/>
    <w:rsid w:val="421CE9D5"/>
    <w:rsid w:val="428110DC"/>
    <w:rsid w:val="42B2EA56"/>
    <w:rsid w:val="42CD196A"/>
    <w:rsid w:val="444BCA77"/>
    <w:rsid w:val="44864A35"/>
    <w:rsid w:val="44FA719B"/>
    <w:rsid w:val="4508D8D8"/>
    <w:rsid w:val="45308A28"/>
    <w:rsid w:val="45935648"/>
    <w:rsid w:val="4595E251"/>
    <w:rsid w:val="45A74813"/>
    <w:rsid w:val="45CEF7D1"/>
    <w:rsid w:val="45E4C1B9"/>
    <w:rsid w:val="4664B8BD"/>
    <w:rsid w:val="467AF03B"/>
    <w:rsid w:val="4727C673"/>
    <w:rsid w:val="474A877B"/>
    <w:rsid w:val="474AA570"/>
    <w:rsid w:val="474B024D"/>
    <w:rsid w:val="4779DAF7"/>
    <w:rsid w:val="47E3FB7A"/>
    <w:rsid w:val="47ECB71E"/>
    <w:rsid w:val="47F66DD7"/>
    <w:rsid w:val="4805AAE8"/>
    <w:rsid w:val="488CD034"/>
    <w:rsid w:val="4899B060"/>
    <w:rsid w:val="48D858F3"/>
    <w:rsid w:val="48E992D7"/>
    <w:rsid w:val="494F604A"/>
    <w:rsid w:val="497DA4E9"/>
    <w:rsid w:val="4A005F83"/>
    <w:rsid w:val="4A78C465"/>
    <w:rsid w:val="4A82951E"/>
    <w:rsid w:val="4AD33056"/>
    <w:rsid w:val="4AE90B7D"/>
    <w:rsid w:val="4B31FEA5"/>
    <w:rsid w:val="4C279983"/>
    <w:rsid w:val="4C45BB5D"/>
    <w:rsid w:val="4C6E4595"/>
    <w:rsid w:val="4C727C29"/>
    <w:rsid w:val="4C75A502"/>
    <w:rsid w:val="4D017C7D"/>
    <w:rsid w:val="4D47278A"/>
    <w:rsid w:val="4D87A1D0"/>
    <w:rsid w:val="4DE74652"/>
    <w:rsid w:val="4E0B9E2C"/>
    <w:rsid w:val="4E20859B"/>
    <w:rsid w:val="4F220DBB"/>
    <w:rsid w:val="4F41E135"/>
    <w:rsid w:val="50B055E8"/>
    <w:rsid w:val="50D82EE6"/>
    <w:rsid w:val="5158FB3E"/>
    <w:rsid w:val="51670B69"/>
    <w:rsid w:val="52D2299B"/>
    <w:rsid w:val="5300EE24"/>
    <w:rsid w:val="533B2ACA"/>
    <w:rsid w:val="53733D54"/>
    <w:rsid w:val="53999B44"/>
    <w:rsid w:val="5482AB08"/>
    <w:rsid w:val="550C591F"/>
    <w:rsid w:val="5558F9EE"/>
    <w:rsid w:val="556DD16F"/>
    <w:rsid w:val="55E97526"/>
    <w:rsid w:val="55F972AC"/>
    <w:rsid w:val="564EB803"/>
    <w:rsid w:val="56B6AEC6"/>
    <w:rsid w:val="56DEEA58"/>
    <w:rsid w:val="5780080A"/>
    <w:rsid w:val="57A6AFEC"/>
    <w:rsid w:val="57BFB8BF"/>
    <w:rsid w:val="58678ECF"/>
    <w:rsid w:val="586861C2"/>
    <w:rsid w:val="58BB1B10"/>
    <w:rsid w:val="5943851B"/>
    <w:rsid w:val="59B358A5"/>
    <w:rsid w:val="5A01D42F"/>
    <w:rsid w:val="5A284A09"/>
    <w:rsid w:val="5A9A1D07"/>
    <w:rsid w:val="5AA66D45"/>
    <w:rsid w:val="5AD303C2"/>
    <w:rsid w:val="5B18A64A"/>
    <w:rsid w:val="5B27C890"/>
    <w:rsid w:val="5B925570"/>
    <w:rsid w:val="5B9B3491"/>
    <w:rsid w:val="5BDF4491"/>
    <w:rsid w:val="5BEBC9E5"/>
    <w:rsid w:val="5C2D5959"/>
    <w:rsid w:val="5CB2176B"/>
    <w:rsid w:val="5D26D0D2"/>
    <w:rsid w:val="5DCBF8F4"/>
    <w:rsid w:val="5E0411A5"/>
    <w:rsid w:val="5E77EBD6"/>
    <w:rsid w:val="5E7BD527"/>
    <w:rsid w:val="5EDBA1B3"/>
    <w:rsid w:val="5EFBDBC8"/>
    <w:rsid w:val="5F323F3A"/>
    <w:rsid w:val="5FFDAA51"/>
    <w:rsid w:val="60FDA14C"/>
    <w:rsid w:val="611203F0"/>
    <w:rsid w:val="616D8E6E"/>
    <w:rsid w:val="6175C975"/>
    <w:rsid w:val="61ED6EAB"/>
    <w:rsid w:val="61FDEE79"/>
    <w:rsid w:val="62BDCA0D"/>
    <w:rsid w:val="62C00C53"/>
    <w:rsid w:val="630413BD"/>
    <w:rsid w:val="6384C55D"/>
    <w:rsid w:val="63E14FED"/>
    <w:rsid w:val="64050B50"/>
    <w:rsid w:val="640E86BB"/>
    <w:rsid w:val="64AC557B"/>
    <w:rsid w:val="64E203C6"/>
    <w:rsid w:val="652AC651"/>
    <w:rsid w:val="6580971D"/>
    <w:rsid w:val="65B27027"/>
    <w:rsid w:val="65D9E220"/>
    <w:rsid w:val="65E26B3E"/>
    <w:rsid w:val="66458583"/>
    <w:rsid w:val="66B10B85"/>
    <w:rsid w:val="6737B066"/>
    <w:rsid w:val="677A2237"/>
    <w:rsid w:val="67FE4CFF"/>
    <w:rsid w:val="682F9339"/>
    <w:rsid w:val="682FC0F2"/>
    <w:rsid w:val="692FBC66"/>
    <w:rsid w:val="693F804C"/>
    <w:rsid w:val="6998E785"/>
    <w:rsid w:val="69DF698E"/>
    <w:rsid w:val="69F500A5"/>
    <w:rsid w:val="6A44B399"/>
    <w:rsid w:val="6A9A9753"/>
    <w:rsid w:val="6AAC6787"/>
    <w:rsid w:val="6B6846B5"/>
    <w:rsid w:val="6BC514E3"/>
    <w:rsid w:val="6BC71F19"/>
    <w:rsid w:val="6C58D8D5"/>
    <w:rsid w:val="6CD423CF"/>
    <w:rsid w:val="6CF1A932"/>
    <w:rsid w:val="6CF4018A"/>
    <w:rsid w:val="6D032374"/>
    <w:rsid w:val="6DF93239"/>
    <w:rsid w:val="6FAA85FA"/>
    <w:rsid w:val="6FC602A6"/>
    <w:rsid w:val="6FC9A089"/>
    <w:rsid w:val="6FD55FE3"/>
    <w:rsid w:val="705AB9C8"/>
    <w:rsid w:val="70A71C67"/>
    <w:rsid w:val="71659828"/>
    <w:rsid w:val="71AF6345"/>
    <w:rsid w:val="720FD253"/>
    <w:rsid w:val="725C0827"/>
    <w:rsid w:val="72B4412B"/>
    <w:rsid w:val="72B5AE37"/>
    <w:rsid w:val="72CD2D58"/>
    <w:rsid w:val="72DA13E6"/>
    <w:rsid w:val="72F14FAC"/>
    <w:rsid w:val="7328C7B0"/>
    <w:rsid w:val="73501836"/>
    <w:rsid w:val="73BBD5D6"/>
    <w:rsid w:val="73EF6D7E"/>
    <w:rsid w:val="743041D0"/>
    <w:rsid w:val="74870387"/>
    <w:rsid w:val="74DB3DBF"/>
    <w:rsid w:val="74E9C1FE"/>
    <w:rsid w:val="751D9B13"/>
    <w:rsid w:val="752E1F5A"/>
    <w:rsid w:val="75557C23"/>
    <w:rsid w:val="7636D96F"/>
    <w:rsid w:val="76517FA5"/>
    <w:rsid w:val="76648C2C"/>
    <w:rsid w:val="767AD08F"/>
    <w:rsid w:val="76CB34C0"/>
    <w:rsid w:val="76E0D6DE"/>
    <w:rsid w:val="7701B8F5"/>
    <w:rsid w:val="7715F7D9"/>
    <w:rsid w:val="773FA342"/>
    <w:rsid w:val="7740F712"/>
    <w:rsid w:val="7769C778"/>
    <w:rsid w:val="77DC9CF7"/>
    <w:rsid w:val="7821CAD4"/>
    <w:rsid w:val="7881B691"/>
    <w:rsid w:val="788B9753"/>
    <w:rsid w:val="78B52D41"/>
    <w:rsid w:val="7927E7DE"/>
    <w:rsid w:val="794DCD5A"/>
    <w:rsid w:val="7958643F"/>
    <w:rsid w:val="79CC2378"/>
    <w:rsid w:val="79F8B9F5"/>
    <w:rsid w:val="7A8711E8"/>
    <w:rsid w:val="7AB85096"/>
    <w:rsid w:val="7B97D1A8"/>
    <w:rsid w:val="7BA328AB"/>
    <w:rsid w:val="7BAB5BFE"/>
    <w:rsid w:val="7C201352"/>
    <w:rsid w:val="7C8E98A8"/>
    <w:rsid w:val="7C8F0493"/>
    <w:rsid w:val="7D78052D"/>
    <w:rsid w:val="7E0C8792"/>
    <w:rsid w:val="7E96D518"/>
    <w:rsid w:val="7EC488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BC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13B9"/>
    <w:pPr>
      <w:widowControl w:val="0"/>
      <w:suppressAutoHyphens/>
      <w:spacing w:after="120"/>
      <w:jc w:val="left"/>
    </w:pPr>
    <w:rPr>
      <w:rFonts w:eastAsia="Lucida Sans Unicode"/>
      <w:color w:val="000000"/>
      <w:kern w:val="1"/>
      <w:sz w:val="24"/>
      <w:szCs w:val="24"/>
    </w:rPr>
  </w:style>
  <w:style w:type="paragraph" w:styleId="Heading1">
    <w:name w:val="heading 1"/>
    <w:basedOn w:val="Normal"/>
    <w:next w:val="Normal"/>
    <w:link w:val="Heading1Char"/>
    <w:uiPriority w:val="9"/>
    <w:qFormat/>
    <w:rsid w:val="001A1457"/>
    <w:pPr>
      <w:keepNext/>
      <w:keepLines/>
      <w:numPr>
        <w:numId w:val="102"/>
      </w:numPr>
      <w:spacing w:before="240"/>
      <w:outlineLvl w:val="0"/>
    </w:pPr>
    <w:rPr>
      <w:rFonts w:eastAsiaTheme="majorEastAsia"/>
      <w:b/>
      <w:caps/>
      <w:color w:val="244061" w:themeColor="accent1" w:themeShade="80"/>
      <w:sz w:val="28"/>
      <w:szCs w:val="26"/>
    </w:rPr>
  </w:style>
  <w:style w:type="paragraph" w:styleId="Heading2">
    <w:name w:val="heading 2"/>
    <w:basedOn w:val="Normal"/>
    <w:next w:val="Normal"/>
    <w:link w:val="Heading2Char"/>
    <w:uiPriority w:val="9"/>
    <w:unhideWhenUsed/>
    <w:qFormat/>
    <w:rsid w:val="009F7F08"/>
    <w:pPr>
      <w:keepNext/>
      <w:keepLines/>
      <w:numPr>
        <w:ilvl w:val="1"/>
        <w:numId w:val="102"/>
      </w:numPr>
      <w:spacing w:before="240"/>
      <w:outlineLvl w:val="1"/>
    </w:pPr>
    <w:rPr>
      <w:rFonts w:eastAsiaTheme="majorEastAsia" w:cstheme="majorBidi"/>
      <w:b/>
      <w:caps/>
      <w:color w:val="002060"/>
      <w:sz w:val="28"/>
      <w:szCs w:val="26"/>
    </w:rPr>
  </w:style>
  <w:style w:type="paragraph" w:styleId="Heading3">
    <w:name w:val="heading 3"/>
    <w:basedOn w:val="Normal"/>
    <w:next w:val="Normal"/>
    <w:link w:val="Heading3Char"/>
    <w:uiPriority w:val="9"/>
    <w:unhideWhenUsed/>
    <w:qFormat/>
    <w:rsid w:val="005972CC"/>
    <w:pPr>
      <w:keepNext/>
      <w:keepLines/>
      <w:spacing w:before="40"/>
      <w:outlineLvl w:val="2"/>
    </w:pPr>
    <w:rPr>
      <w:rFonts w:eastAsia="Times New Roman"/>
      <w:b/>
      <w:color w:val="244061" w:themeColor="accent1" w:themeShade="80"/>
      <w:sz w:val="28"/>
    </w:rPr>
  </w:style>
  <w:style w:type="paragraph" w:styleId="Heading4">
    <w:name w:val="heading 4"/>
    <w:basedOn w:val="Normal"/>
    <w:next w:val="Normal"/>
    <w:link w:val="Heading4Char"/>
    <w:qFormat/>
    <w:rsid w:val="001A1457"/>
    <w:pPr>
      <w:keepNext/>
      <w:spacing w:before="240" w:after="60"/>
      <w:outlineLvl w:val="3"/>
    </w:pPr>
    <w:rPr>
      <w:b/>
      <w:i/>
      <w:color w:val="244061" w:themeColor="accent1" w:themeShade="80"/>
      <w:sz w:val="26"/>
    </w:rPr>
  </w:style>
  <w:style w:type="paragraph" w:styleId="Heading5">
    <w:name w:val="heading 5"/>
    <w:basedOn w:val="Normal"/>
    <w:next w:val="Normal"/>
    <w:link w:val="Heading5Char"/>
    <w:qFormat/>
    <w:rsid w:val="007B7BE4"/>
    <w:pPr>
      <w:keepNext/>
      <w:numPr>
        <w:ilvl w:val="4"/>
        <w:numId w:val="102"/>
      </w:numPr>
      <w:spacing w:before="120"/>
      <w:outlineLvl w:val="4"/>
    </w:pPr>
    <w:rPr>
      <w:rFonts w:ascii="Arial Narrow" w:hAnsi="Arial Narrow"/>
      <w:i/>
      <w:sz w:val="26"/>
    </w:rPr>
  </w:style>
  <w:style w:type="paragraph" w:styleId="Heading6">
    <w:name w:val="heading 6"/>
    <w:basedOn w:val="Normal"/>
    <w:next w:val="Normal"/>
    <w:link w:val="Heading6Char"/>
    <w:qFormat/>
    <w:rsid w:val="007B7BE4"/>
    <w:pPr>
      <w:keepNext/>
      <w:numPr>
        <w:ilvl w:val="5"/>
        <w:numId w:val="102"/>
      </w:numPr>
      <w:spacing w:before="120"/>
      <w:outlineLvl w:val="5"/>
    </w:pPr>
    <w:rPr>
      <w:rFonts w:ascii="Arial Narrow" w:hAnsi="Arial Narrow"/>
      <w:i/>
      <w:sz w:val="26"/>
    </w:rPr>
  </w:style>
  <w:style w:type="paragraph" w:styleId="Heading7">
    <w:name w:val="heading 7"/>
    <w:basedOn w:val="Normal"/>
    <w:next w:val="Normal"/>
    <w:link w:val="Heading7Char"/>
    <w:uiPriority w:val="99"/>
    <w:qFormat/>
    <w:rsid w:val="007B7BE4"/>
    <w:pPr>
      <w:numPr>
        <w:ilvl w:val="6"/>
        <w:numId w:val="102"/>
      </w:numPr>
      <w:spacing w:before="240" w:after="60"/>
      <w:outlineLvl w:val="6"/>
    </w:pPr>
    <w:rPr>
      <w:rFonts w:ascii="Arial Narrow" w:hAnsi="Arial Narrow"/>
      <w:i/>
      <w:szCs w:val="20"/>
    </w:rPr>
  </w:style>
  <w:style w:type="paragraph" w:styleId="Heading8">
    <w:name w:val="heading 8"/>
    <w:basedOn w:val="Normal"/>
    <w:next w:val="Normal"/>
    <w:link w:val="Heading8Char"/>
    <w:uiPriority w:val="99"/>
    <w:qFormat/>
    <w:rsid w:val="007B7BE4"/>
    <w:pPr>
      <w:keepNext/>
      <w:numPr>
        <w:ilvl w:val="7"/>
        <w:numId w:val="102"/>
      </w:numPr>
      <w:spacing w:before="120" w:after="240"/>
      <w:outlineLvl w:val="7"/>
    </w:pPr>
    <w:rPr>
      <w:rFonts w:ascii="Arial Narrow" w:hAnsi="Arial Narrow"/>
      <w:b/>
      <w:snapToGrid w:val="0"/>
      <w:sz w:val="36"/>
      <w:szCs w:val="20"/>
    </w:rPr>
  </w:style>
  <w:style w:type="paragraph" w:styleId="Heading9">
    <w:name w:val="heading 9"/>
    <w:basedOn w:val="Normal"/>
    <w:next w:val="Normal"/>
    <w:link w:val="Heading9Char"/>
    <w:uiPriority w:val="99"/>
    <w:qFormat/>
    <w:rsid w:val="007B7BE4"/>
    <w:pPr>
      <w:keepNext/>
      <w:numPr>
        <w:ilvl w:val="8"/>
        <w:numId w:val="102"/>
      </w:numPr>
      <w:spacing w:before="120"/>
      <w:jc w:val="right"/>
      <w:outlineLvl w:val="8"/>
    </w:pPr>
    <w:rPr>
      <w:b/>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7F08"/>
    <w:rPr>
      <w:rFonts w:eastAsiaTheme="majorEastAsia"/>
      <w:b/>
      <w:caps/>
      <w:color w:val="244061" w:themeColor="accent1" w:themeShade="80"/>
      <w:kern w:val="1"/>
      <w:sz w:val="28"/>
      <w:szCs w:val="26"/>
    </w:rPr>
  </w:style>
  <w:style w:type="character" w:customStyle="1" w:styleId="Heading2Char">
    <w:name w:val="Heading 2 Char"/>
    <w:basedOn w:val="DefaultParagraphFont"/>
    <w:link w:val="Heading2"/>
    <w:uiPriority w:val="9"/>
    <w:rsid w:val="009F7F08"/>
    <w:rPr>
      <w:rFonts w:eastAsiaTheme="majorEastAsia" w:cstheme="majorBidi"/>
      <w:b/>
      <w:caps/>
      <w:color w:val="002060"/>
      <w:kern w:val="1"/>
      <w:sz w:val="28"/>
      <w:szCs w:val="26"/>
    </w:rPr>
  </w:style>
  <w:style w:type="character" w:customStyle="1" w:styleId="Heading3Char">
    <w:name w:val="Heading 3 Char"/>
    <w:basedOn w:val="DefaultParagraphFont"/>
    <w:link w:val="Heading3"/>
    <w:uiPriority w:val="9"/>
    <w:rsid w:val="005972CC"/>
    <w:rPr>
      <w:b/>
      <w:color w:val="244061" w:themeColor="accent1" w:themeShade="80"/>
      <w:kern w:val="1"/>
      <w:sz w:val="28"/>
      <w:szCs w:val="24"/>
    </w:rPr>
  </w:style>
  <w:style w:type="paragraph" w:styleId="List">
    <w:name w:val="List"/>
    <w:basedOn w:val="Normal"/>
    <w:uiPriority w:val="99"/>
    <w:semiHidden/>
    <w:rsid w:val="004421A9"/>
    <w:rPr>
      <w:rFonts w:cs="Tahoma"/>
    </w:rPr>
  </w:style>
  <w:style w:type="paragraph" w:styleId="Caption">
    <w:name w:val="caption"/>
    <w:basedOn w:val="Normal"/>
    <w:next w:val="Normal"/>
    <w:link w:val="CaptionChar"/>
    <w:uiPriority w:val="35"/>
    <w:unhideWhenUsed/>
    <w:qFormat/>
    <w:rsid w:val="00B86BDD"/>
    <w:pPr>
      <w:keepNext/>
      <w:spacing w:after="200"/>
      <w:jc w:val="center"/>
    </w:pPr>
    <w:rPr>
      <w:b/>
      <w:i/>
      <w:iCs/>
      <w:color w:val="1F497D" w:themeColor="text2"/>
      <w:sz w:val="20"/>
      <w:szCs w:val="18"/>
    </w:rPr>
  </w:style>
  <w:style w:type="paragraph" w:customStyle="1" w:styleId="Index">
    <w:name w:val="Index"/>
    <w:basedOn w:val="Normal"/>
    <w:uiPriority w:val="99"/>
    <w:rsid w:val="0086260F"/>
    <w:pPr>
      <w:suppressLineNumbers/>
    </w:pPr>
    <w:rPr>
      <w:rFonts w:cs="Tahoma"/>
    </w:rPr>
  </w:style>
  <w:style w:type="paragraph" w:customStyle="1" w:styleId="TableContents">
    <w:name w:val="Table Contents"/>
    <w:basedOn w:val="Normal"/>
    <w:uiPriority w:val="99"/>
    <w:rsid w:val="0086260F"/>
    <w:pPr>
      <w:suppressLineNumbers/>
    </w:pPr>
  </w:style>
  <w:style w:type="paragraph" w:styleId="BalloonText">
    <w:name w:val="Balloon Text"/>
    <w:basedOn w:val="Normal"/>
    <w:link w:val="BalloonTextChar"/>
    <w:uiPriority w:val="99"/>
    <w:semiHidden/>
    <w:unhideWhenUsed/>
    <w:rsid w:val="00A00189"/>
    <w:rPr>
      <w:rFonts w:ascii="Tahoma" w:hAnsi="Tahoma" w:cs="Tahoma"/>
      <w:sz w:val="16"/>
      <w:szCs w:val="16"/>
    </w:rPr>
  </w:style>
  <w:style w:type="character" w:customStyle="1" w:styleId="BalloonTextChar">
    <w:name w:val="Balloon Text Char"/>
    <w:basedOn w:val="DefaultParagraphFont"/>
    <w:link w:val="BalloonText"/>
    <w:uiPriority w:val="99"/>
    <w:semiHidden/>
    <w:rsid w:val="00A00189"/>
    <w:rPr>
      <w:rFonts w:ascii="Tahoma" w:eastAsiaTheme="minorEastAsia" w:hAnsi="Tahoma" w:cs="Tahoma"/>
      <w:sz w:val="16"/>
      <w:szCs w:val="16"/>
      <w:lang w:eastAsia="zh-TW"/>
    </w:rPr>
  </w:style>
  <w:style w:type="paragraph" w:styleId="Footer">
    <w:name w:val="footer"/>
    <w:basedOn w:val="Normal"/>
    <w:link w:val="FooterChar"/>
    <w:uiPriority w:val="99"/>
    <w:unhideWhenUsed/>
    <w:rsid w:val="00A00189"/>
    <w:pPr>
      <w:tabs>
        <w:tab w:val="center" w:pos="4680"/>
        <w:tab w:val="right" w:pos="9360"/>
      </w:tabs>
    </w:pPr>
  </w:style>
  <w:style w:type="character" w:customStyle="1" w:styleId="FooterChar">
    <w:name w:val="Footer Char"/>
    <w:basedOn w:val="DefaultParagraphFont"/>
    <w:link w:val="Footer"/>
    <w:uiPriority w:val="99"/>
    <w:rsid w:val="00A00189"/>
    <w:rPr>
      <w:rFonts w:eastAsiaTheme="minorEastAsia" w:cstheme="minorBidi"/>
      <w:sz w:val="24"/>
      <w:szCs w:val="22"/>
      <w:lang w:eastAsia="zh-TW"/>
    </w:rPr>
  </w:style>
  <w:style w:type="paragraph" w:styleId="PlainText">
    <w:name w:val="Plain Text"/>
    <w:basedOn w:val="Normal"/>
    <w:next w:val="Normal"/>
    <w:link w:val="PlainTextChar"/>
    <w:uiPriority w:val="99"/>
    <w:rsid w:val="000E29D6"/>
    <w:rPr>
      <w:rFonts w:ascii="TimesNewRoman,Bold" w:hAnsi="TimesNewRoman,Bold"/>
      <w:sz w:val="20"/>
    </w:rPr>
  </w:style>
  <w:style w:type="character" w:customStyle="1" w:styleId="PlainTextChar">
    <w:name w:val="Plain Text Char"/>
    <w:basedOn w:val="DefaultParagraphFont"/>
    <w:link w:val="PlainText"/>
    <w:uiPriority w:val="99"/>
    <w:rsid w:val="000E29D6"/>
    <w:rPr>
      <w:rFonts w:ascii="TimesNewRoman,Bold" w:hAnsi="TimesNewRoman,Bold"/>
      <w:szCs w:val="24"/>
    </w:rPr>
  </w:style>
  <w:style w:type="table" w:styleId="TableGrid">
    <w:name w:val="Table Grid"/>
    <w:basedOn w:val="TableNormal"/>
    <w:uiPriority w:val="39"/>
    <w:rsid w:val="00A00189"/>
    <w:rPr>
      <w:rFonts w:asciiTheme="minorHAnsi" w:eastAsiaTheme="minorEastAsia" w:hAnsiTheme="minorHAnsi" w:cstheme="minorBidi"/>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D6C40"/>
    <w:rPr>
      <w:sz w:val="16"/>
      <w:szCs w:val="16"/>
    </w:rPr>
  </w:style>
  <w:style w:type="paragraph" w:styleId="CommentSubject">
    <w:name w:val="annotation subject"/>
    <w:basedOn w:val="Normal"/>
    <w:next w:val="Normal"/>
    <w:link w:val="CommentSubjectChar"/>
    <w:uiPriority w:val="99"/>
    <w:semiHidden/>
    <w:unhideWhenUsed/>
    <w:rsid w:val="004421A9"/>
    <w:rPr>
      <w:b/>
      <w:bCs/>
      <w:sz w:val="20"/>
      <w:szCs w:val="20"/>
    </w:rPr>
  </w:style>
  <w:style w:type="character" w:customStyle="1" w:styleId="CommentSubjectChar">
    <w:name w:val="Comment Subject Char"/>
    <w:basedOn w:val="DefaultParagraphFont"/>
    <w:link w:val="CommentSubject"/>
    <w:uiPriority w:val="99"/>
    <w:semiHidden/>
    <w:rsid w:val="004421A9"/>
    <w:rPr>
      <w:rFonts w:eastAsia="Lucida Sans Unicode"/>
      <w:b/>
      <w:bCs/>
      <w:color w:val="000000"/>
      <w:kern w:val="1"/>
    </w:rPr>
  </w:style>
  <w:style w:type="paragraph" w:styleId="ListParagraph">
    <w:name w:val="List Paragraph"/>
    <w:basedOn w:val="Normal"/>
    <w:link w:val="ListParagraphChar"/>
    <w:uiPriority w:val="34"/>
    <w:qFormat/>
    <w:rsid w:val="00A00189"/>
    <w:pPr>
      <w:ind w:left="720"/>
      <w:contextualSpacing/>
    </w:pPr>
  </w:style>
  <w:style w:type="paragraph" w:styleId="TOCHeading">
    <w:name w:val="TOC Heading"/>
    <w:basedOn w:val="Heading1"/>
    <w:next w:val="Normal"/>
    <w:uiPriority w:val="39"/>
    <w:unhideWhenUsed/>
    <w:qFormat/>
    <w:rsid w:val="003D2DA3"/>
    <w:pPr>
      <w:spacing w:line="276" w:lineRule="auto"/>
      <w:outlineLvl w:val="9"/>
    </w:pPr>
  </w:style>
  <w:style w:type="paragraph" w:styleId="TOC1">
    <w:name w:val="toc 1"/>
    <w:basedOn w:val="Normal"/>
    <w:next w:val="Normal"/>
    <w:uiPriority w:val="39"/>
    <w:unhideWhenUsed/>
    <w:rsid w:val="00866E4D"/>
    <w:pPr>
      <w:spacing w:before="20" w:after="20"/>
    </w:pPr>
    <w:rPr>
      <w:rFonts w:ascii="Calibri" w:hAnsi="Calibri"/>
      <w:caps/>
      <w:kern w:val="24"/>
      <w:sz w:val="22"/>
    </w:rPr>
  </w:style>
  <w:style w:type="paragraph" w:styleId="TOC2">
    <w:name w:val="toc 2"/>
    <w:basedOn w:val="Normal"/>
    <w:next w:val="Normal"/>
    <w:autoRedefine/>
    <w:uiPriority w:val="39"/>
    <w:unhideWhenUsed/>
    <w:rsid w:val="003F0D04"/>
    <w:pPr>
      <w:tabs>
        <w:tab w:val="left" w:pos="880"/>
        <w:tab w:val="right" w:leader="dot" w:pos="9350"/>
      </w:tabs>
      <w:spacing w:after="60"/>
      <w:ind w:left="245"/>
    </w:pPr>
    <w:rPr>
      <w:rFonts w:ascii="Calibri" w:hAnsi="Calibri"/>
      <w:kern w:val="24"/>
      <w:sz w:val="22"/>
    </w:rPr>
  </w:style>
  <w:style w:type="character" w:styleId="Hyperlink">
    <w:name w:val="Hyperlink"/>
    <w:basedOn w:val="DefaultParagraphFont"/>
    <w:uiPriority w:val="99"/>
    <w:unhideWhenUsed/>
    <w:rsid w:val="00A00189"/>
    <w:rPr>
      <w:color w:val="0000FF" w:themeColor="hyperlink"/>
      <w:u w:val="single"/>
    </w:rPr>
  </w:style>
  <w:style w:type="paragraph" w:styleId="TOC3">
    <w:name w:val="toc 3"/>
    <w:basedOn w:val="Normal"/>
    <w:next w:val="Normal"/>
    <w:autoRedefine/>
    <w:uiPriority w:val="39"/>
    <w:unhideWhenUsed/>
    <w:rsid w:val="00374F79"/>
    <w:pPr>
      <w:tabs>
        <w:tab w:val="right" w:leader="dot" w:pos="9360"/>
      </w:tabs>
      <w:spacing w:after="0"/>
      <w:ind w:left="446"/>
    </w:pPr>
    <w:rPr>
      <w:rFonts w:ascii="Calibri" w:hAnsi="Calibri" w:cstheme="majorBidi"/>
      <w:noProof/>
      <w:sz w:val="22"/>
    </w:rPr>
  </w:style>
  <w:style w:type="paragraph" w:styleId="Revision">
    <w:name w:val="Revision"/>
    <w:hidden/>
    <w:uiPriority w:val="99"/>
    <w:semiHidden/>
    <w:rsid w:val="007B7BE4"/>
    <w:rPr>
      <w:rFonts w:eastAsia="Lucida Sans Unicode"/>
      <w:color w:val="000000"/>
      <w:kern w:val="1"/>
      <w:sz w:val="24"/>
      <w:szCs w:val="24"/>
    </w:rPr>
  </w:style>
  <w:style w:type="paragraph" w:styleId="TOC4">
    <w:name w:val="toc 4"/>
    <w:basedOn w:val="Normal"/>
    <w:next w:val="Normal"/>
    <w:autoRedefine/>
    <w:uiPriority w:val="39"/>
    <w:unhideWhenUsed/>
    <w:rsid w:val="00374F79"/>
    <w:pPr>
      <w:tabs>
        <w:tab w:val="right" w:leader="dot" w:pos="9350"/>
      </w:tabs>
      <w:spacing w:after="0" w:line="200" w:lineRule="exact"/>
      <w:ind w:left="662"/>
    </w:pPr>
    <w:rPr>
      <w:rFonts w:ascii="Calibri" w:hAnsi="Calibri"/>
      <w:noProof/>
      <w:kern w:val="20"/>
      <w:sz w:val="20"/>
    </w:rPr>
  </w:style>
  <w:style w:type="paragraph" w:styleId="TOC5">
    <w:name w:val="toc 5"/>
    <w:basedOn w:val="Normal"/>
    <w:next w:val="Normal"/>
    <w:autoRedefine/>
    <w:uiPriority w:val="39"/>
    <w:unhideWhenUsed/>
    <w:rsid w:val="00A00189"/>
    <w:pPr>
      <w:spacing w:after="100"/>
      <w:ind w:left="880"/>
    </w:pPr>
    <w:rPr>
      <w:rFonts w:asciiTheme="minorHAnsi" w:hAnsiTheme="minorHAnsi"/>
      <w:sz w:val="22"/>
    </w:rPr>
  </w:style>
  <w:style w:type="paragraph" w:styleId="TOC6">
    <w:name w:val="toc 6"/>
    <w:basedOn w:val="Normal"/>
    <w:next w:val="Normal"/>
    <w:autoRedefine/>
    <w:uiPriority w:val="39"/>
    <w:unhideWhenUsed/>
    <w:rsid w:val="00A00189"/>
    <w:pPr>
      <w:spacing w:after="100"/>
      <w:ind w:left="1100"/>
    </w:pPr>
    <w:rPr>
      <w:rFonts w:asciiTheme="minorHAnsi" w:hAnsiTheme="minorHAnsi"/>
      <w:sz w:val="22"/>
    </w:rPr>
  </w:style>
  <w:style w:type="paragraph" w:styleId="TOC7">
    <w:name w:val="toc 7"/>
    <w:basedOn w:val="Normal"/>
    <w:next w:val="Normal"/>
    <w:autoRedefine/>
    <w:uiPriority w:val="39"/>
    <w:unhideWhenUsed/>
    <w:rsid w:val="00A00189"/>
    <w:pPr>
      <w:spacing w:after="100"/>
      <w:ind w:left="1320"/>
    </w:pPr>
    <w:rPr>
      <w:rFonts w:asciiTheme="minorHAnsi" w:hAnsiTheme="minorHAnsi"/>
      <w:sz w:val="22"/>
    </w:rPr>
  </w:style>
  <w:style w:type="paragraph" w:styleId="TOC8">
    <w:name w:val="toc 8"/>
    <w:basedOn w:val="Normal"/>
    <w:next w:val="Normal"/>
    <w:autoRedefine/>
    <w:uiPriority w:val="39"/>
    <w:unhideWhenUsed/>
    <w:rsid w:val="00A00189"/>
    <w:pPr>
      <w:spacing w:after="100"/>
      <w:ind w:left="1540"/>
    </w:pPr>
    <w:rPr>
      <w:rFonts w:asciiTheme="minorHAnsi" w:hAnsiTheme="minorHAnsi"/>
      <w:sz w:val="22"/>
    </w:rPr>
  </w:style>
  <w:style w:type="paragraph" w:styleId="TOC9">
    <w:name w:val="toc 9"/>
    <w:basedOn w:val="Normal"/>
    <w:next w:val="Normal"/>
    <w:autoRedefine/>
    <w:uiPriority w:val="39"/>
    <w:unhideWhenUsed/>
    <w:rsid w:val="00A00189"/>
    <w:pPr>
      <w:spacing w:after="100"/>
      <w:ind w:left="1760"/>
    </w:pPr>
    <w:rPr>
      <w:rFonts w:asciiTheme="minorHAnsi" w:hAnsiTheme="minorHAnsi"/>
      <w:sz w:val="22"/>
    </w:rPr>
  </w:style>
  <w:style w:type="paragraph" w:styleId="Title">
    <w:name w:val="Title"/>
    <w:basedOn w:val="Normal"/>
    <w:link w:val="TitleChar"/>
    <w:uiPriority w:val="99"/>
    <w:qFormat/>
    <w:rsid w:val="005601D4"/>
    <w:rPr>
      <w:rFonts w:ascii="Arial" w:hAnsi="Arial"/>
      <w:b/>
      <w:sz w:val="28"/>
      <w:szCs w:val="20"/>
    </w:rPr>
  </w:style>
  <w:style w:type="character" w:customStyle="1" w:styleId="TitleChar">
    <w:name w:val="Title Char"/>
    <w:basedOn w:val="DefaultParagraphFont"/>
    <w:link w:val="Title"/>
    <w:uiPriority w:val="99"/>
    <w:rsid w:val="005601D4"/>
    <w:rPr>
      <w:rFonts w:ascii="Arial" w:hAnsi="Arial"/>
      <w:b/>
      <w:sz w:val="28"/>
    </w:rPr>
  </w:style>
  <w:style w:type="character" w:styleId="LineNumber">
    <w:name w:val="line number"/>
    <w:basedOn w:val="DefaultParagraphFont"/>
    <w:uiPriority w:val="99"/>
    <w:semiHidden/>
    <w:unhideWhenUsed/>
    <w:rsid w:val="00020927"/>
  </w:style>
  <w:style w:type="character" w:customStyle="1" w:styleId="GSATableTextChar">
    <w:name w:val="GSA Table Text Char"/>
    <w:basedOn w:val="TableTextChar"/>
    <w:link w:val="GSATableText"/>
    <w:rsid w:val="00E03A24"/>
    <w:rPr>
      <w:rFonts w:ascii="Calibri" w:eastAsia="Lucida Sans Unicode" w:hAnsi="Calibri" w:cs="Arial"/>
      <w:color w:val="000000"/>
      <w:spacing w:val="-5"/>
      <w:kern w:val="20"/>
      <w:sz w:val="22"/>
      <w:szCs w:val="24"/>
    </w:rPr>
  </w:style>
  <w:style w:type="paragraph" w:customStyle="1" w:styleId="TableText">
    <w:name w:val="Table Text"/>
    <w:basedOn w:val="Normal"/>
    <w:link w:val="TableTextChar"/>
    <w:rsid w:val="007E15C8"/>
    <w:pPr>
      <w:overflowPunct w:val="0"/>
      <w:textAlignment w:val="baseline"/>
    </w:pPr>
    <w:rPr>
      <w:rFonts w:ascii="Arial" w:hAnsi="Arial" w:cs="Arial"/>
      <w:spacing w:val="-5"/>
      <w:sz w:val="22"/>
    </w:rPr>
  </w:style>
  <w:style w:type="character" w:customStyle="1" w:styleId="TableTextChar">
    <w:name w:val="Table Text Char"/>
    <w:link w:val="TableText"/>
    <w:rsid w:val="007E15C8"/>
    <w:rPr>
      <w:rFonts w:ascii="Arial" w:hAnsi="Arial" w:cs="Arial"/>
      <w:spacing w:val="-5"/>
      <w:sz w:val="22"/>
      <w:szCs w:val="22"/>
    </w:rPr>
  </w:style>
  <w:style w:type="numbering" w:customStyle="1" w:styleId="Style5">
    <w:name w:val="Style5"/>
    <w:uiPriority w:val="99"/>
    <w:rsid w:val="009E7349"/>
    <w:pPr>
      <w:numPr>
        <w:numId w:val="1"/>
      </w:numPr>
    </w:pPr>
  </w:style>
  <w:style w:type="numbering" w:customStyle="1" w:styleId="Style6">
    <w:name w:val="Style6"/>
    <w:uiPriority w:val="99"/>
    <w:rsid w:val="00026950"/>
    <w:pPr>
      <w:numPr>
        <w:numId w:val="2"/>
      </w:numPr>
    </w:pPr>
  </w:style>
  <w:style w:type="paragraph" w:customStyle="1" w:styleId="FrontMatterHeader">
    <w:name w:val="Front Matter Header"/>
    <w:next w:val="Normal"/>
    <w:uiPriority w:val="99"/>
    <w:rsid w:val="00CE1ACD"/>
    <w:pPr>
      <w:keepNext/>
      <w:tabs>
        <w:tab w:val="left" w:pos="432"/>
      </w:tabs>
      <w:spacing w:after="360"/>
    </w:pPr>
    <w:rPr>
      <w:rFonts w:ascii="Arial Narrow" w:hAnsi="Arial Narrow"/>
      <w:b/>
      <w:sz w:val="36"/>
    </w:rPr>
  </w:style>
  <w:style w:type="paragraph" w:styleId="TableofFigures">
    <w:name w:val="table of figures"/>
    <w:aliases w:val="Tables"/>
    <w:basedOn w:val="Normal"/>
    <w:next w:val="Normal"/>
    <w:uiPriority w:val="99"/>
    <w:unhideWhenUsed/>
    <w:rsid w:val="00D23308"/>
    <w:pPr>
      <w:tabs>
        <w:tab w:val="right" w:leader="dot" w:pos="9350"/>
      </w:tabs>
      <w:spacing w:line="220" w:lineRule="exact"/>
    </w:pPr>
    <w:rPr>
      <w:rFonts w:ascii="Calibri" w:hAnsi="Calibri"/>
      <w:kern w:val="24"/>
      <w:sz w:val="22"/>
    </w:rPr>
  </w:style>
  <w:style w:type="paragraph" w:customStyle="1" w:styleId="ListofTables">
    <w:name w:val="List of Tables"/>
    <w:basedOn w:val="TableofFigures"/>
    <w:uiPriority w:val="99"/>
    <w:rsid w:val="004E3C63"/>
  </w:style>
  <w:style w:type="paragraph" w:customStyle="1" w:styleId="FooterEven">
    <w:name w:val="Footer Even"/>
    <w:basedOn w:val="Normal"/>
    <w:uiPriority w:val="99"/>
    <w:rsid w:val="00412A0E"/>
    <w:pPr>
      <w:pBdr>
        <w:top w:val="single" w:sz="4" w:space="1" w:color="4F81BD" w:themeColor="accent1"/>
      </w:pBdr>
      <w:spacing w:after="180" w:line="264" w:lineRule="auto"/>
    </w:pPr>
    <w:rPr>
      <w:rFonts w:asciiTheme="minorHAnsi" w:eastAsiaTheme="minorHAnsi" w:hAnsiTheme="minorHAnsi"/>
      <w:color w:val="1F497D" w:themeColor="text2"/>
      <w:sz w:val="20"/>
      <w:szCs w:val="20"/>
      <w:lang w:eastAsia="ja-JP"/>
    </w:rPr>
  </w:style>
  <w:style w:type="character" w:styleId="FollowedHyperlink">
    <w:name w:val="FollowedHyperlink"/>
    <w:basedOn w:val="DefaultParagraphFont"/>
    <w:uiPriority w:val="99"/>
    <w:unhideWhenUsed/>
    <w:rsid w:val="00A00189"/>
    <w:rPr>
      <w:color w:val="800080" w:themeColor="followedHyperlink"/>
      <w:u w:val="single"/>
    </w:rPr>
  </w:style>
  <w:style w:type="character" w:customStyle="1" w:styleId="Heading4Char">
    <w:name w:val="Heading 4 Char"/>
    <w:basedOn w:val="DefaultParagraphFont"/>
    <w:link w:val="Heading4"/>
    <w:rsid w:val="001A1457"/>
    <w:rPr>
      <w:rFonts w:eastAsia="Lucida Sans Unicode"/>
      <w:b/>
      <w:i/>
      <w:color w:val="244061" w:themeColor="accent1" w:themeShade="80"/>
      <w:kern w:val="1"/>
      <w:sz w:val="26"/>
      <w:szCs w:val="24"/>
    </w:rPr>
  </w:style>
  <w:style w:type="character" w:customStyle="1" w:styleId="Heading5Char">
    <w:name w:val="Heading 5 Char"/>
    <w:basedOn w:val="DefaultParagraphFont"/>
    <w:link w:val="Heading5"/>
    <w:rsid w:val="001E23D6"/>
    <w:rPr>
      <w:rFonts w:ascii="Arial Narrow" w:eastAsia="Lucida Sans Unicode" w:hAnsi="Arial Narrow"/>
      <w:i/>
      <w:color w:val="000000"/>
      <w:kern w:val="1"/>
      <w:sz w:val="26"/>
      <w:szCs w:val="24"/>
    </w:rPr>
  </w:style>
  <w:style w:type="character" w:customStyle="1" w:styleId="Heading6Char">
    <w:name w:val="Heading 6 Char"/>
    <w:basedOn w:val="DefaultParagraphFont"/>
    <w:link w:val="Heading6"/>
    <w:rsid w:val="001E23D6"/>
    <w:rPr>
      <w:rFonts w:ascii="Arial Narrow" w:eastAsia="Lucida Sans Unicode" w:hAnsi="Arial Narrow"/>
      <w:i/>
      <w:color w:val="000000"/>
      <w:kern w:val="1"/>
      <w:sz w:val="26"/>
      <w:szCs w:val="24"/>
    </w:rPr>
  </w:style>
  <w:style w:type="character" w:customStyle="1" w:styleId="Heading7Char">
    <w:name w:val="Heading 7 Char"/>
    <w:basedOn w:val="DefaultParagraphFont"/>
    <w:link w:val="Heading7"/>
    <w:uiPriority w:val="99"/>
    <w:rsid w:val="007B7BE4"/>
    <w:rPr>
      <w:rFonts w:ascii="Arial Narrow" w:eastAsia="Lucida Sans Unicode" w:hAnsi="Arial Narrow"/>
      <w:i/>
      <w:color w:val="000000"/>
      <w:kern w:val="1"/>
      <w:sz w:val="24"/>
    </w:rPr>
  </w:style>
  <w:style w:type="character" w:customStyle="1" w:styleId="Heading8Char">
    <w:name w:val="Heading 8 Char"/>
    <w:basedOn w:val="DefaultParagraphFont"/>
    <w:link w:val="Heading8"/>
    <w:uiPriority w:val="99"/>
    <w:rsid w:val="007B7BE4"/>
    <w:rPr>
      <w:rFonts w:ascii="Arial Narrow" w:eastAsia="Lucida Sans Unicode" w:hAnsi="Arial Narrow"/>
      <w:b/>
      <w:snapToGrid w:val="0"/>
      <w:color w:val="000000"/>
      <w:kern w:val="1"/>
      <w:sz w:val="36"/>
    </w:rPr>
  </w:style>
  <w:style w:type="character" w:customStyle="1" w:styleId="Heading9Char">
    <w:name w:val="Heading 9 Char"/>
    <w:basedOn w:val="DefaultParagraphFont"/>
    <w:link w:val="Heading9"/>
    <w:uiPriority w:val="99"/>
    <w:rsid w:val="007B7BE4"/>
    <w:rPr>
      <w:rFonts w:eastAsia="Lucida Sans Unicode"/>
      <w:b/>
      <w:color w:val="000000"/>
      <w:kern w:val="1"/>
      <w:sz w:val="40"/>
    </w:rPr>
  </w:style>
  <w:style w:type="numbering" w:customStyle="1" w:styleId="NoList1">
    <w:name w:val="No List1"/>
    <w:next w:val="NoList"/>
    <w:uiPriority w:val="99"/>
    <w:semiHidden/>
    <w:unhideWhenUsed/>
    <w:rsid w:val="00986F9E"/>
  </w:style>
  <w:style w:type="paragraph" w:customStyle="1" w:styleId="Figure">
    <w:name w:val="Figure"/>
    <w:next w:val="Normal"/>
    <w:uiPriority w:val="99"/>
    <w:rsid w:val="00986F9E"/>
    <w:pPr>
      <w:keepNext/>
      <w:keepLines/>
      <w:spacing w:before="120"/>
    </w:pPr>
    <w:rPr>
      <w:sz w:val="24"/>
    </w:rPr>
  </w:style>
  <w:style w:type="paragraph" w:styleId="FootnoteText">
    <w:name w:val="footnote text"/>
    <w:basedOn w:val="Normal"/>
    <w:link w:val="FootnoteTextChar"/>
    <w:autoRedefine/>
    <w:uiPriority w:val="99"/>
    <w:unhideWhenUsed/>
    <w:rsid w:val="007B7BE4"/>
    <w:pPr>
      <w:spacing w:after="200" w:line="276" w:lineRule="auto"/>
    </w:pPr>
    <w:rPr>
      <w:sz w:val="16"/>
      <w:szCs w:val="20"/>
    </w:rPr>
  </w:style>
  <w:style w:type="character" w:customStyle="1" w:styleId="FootnoteTextChar">
    <w:name w:val="Footnote Text Char"/>
    <w:basedOn w:val="DefaultParagraphFont"/>
    <w:link w:val="FootnoteText"/>
    <w:uiPriority w:val="99"/>
    <w:rsid w:val="007B7BE4"/>
    <w:rPr>
      <w:color w:val="000000"/>
      <w:kern w:val="1"/>
      <w:sz w:val="16"/>
    </w:rPr>
  </w:style>
  <w:style w:type="paragraph" w:customStyle="1" w:styleId="Instructions">
    <w:name w:val="Instructions"/>
    <w:basedOn w:val="Normal"/>
    <w:link w:val="InstructionsChar"/>
    <w:rsid w:val="00B6619B"/>
    <w:rPr>
      <w:rFonts w:eastAsiaTheme="minorEastAsia"/>
      <w:i/>
      <w:color w:val="365F91" w:themeColor="accent1" w:themeShade="BF"/>
      <w:kern w:val="24"/>
      <w:lang w:eastAsia="zh-TW"/>
    </w:rPr>
  </w:style>
  <w:style w:type="paragraph" w:customStyle="1" w:styleId="Quotation">
    <w:name w:val="Quotation"/>
    <w:next w:val="Normal"/>
    <w:uiPriority w:val="99"/>
    <w:rsid w:val="00986F9E"/>
    <w:pPr>
      <w:spacing w:before="120" w:after="120"/>
      <w:ind w:left="720" w:right="720"/>
    </w:pPr>
    <w:rPr>
      <w:sz w:val="24"/>
    </w:rPr>
  </w:style>
  <w:style w:type="paragraph" w:customStyle="1" w:styleId="Reference">
    <w:name w:val="Reference"/>
    <w:basedOn w:val="Normal"/>
    <w:uiPriority w:val="99"/>
    <w:rsid w:val="004421A9"/>
    <w:pPr>
      <w:tabs>
        <w:tab w:val="num" w:pos="504"/>
        <w:tab w:val="left" w:pos="900"/>
      </w:tabs>
      <w:spacing w:before="120"/>
      <w:ind w:left="504" w:hanging="504"/>
    </w:pPr>
    <w:rPr>
      <w:color w:val="auto"/>
      <w:kern w:val="0"/>
      <w:szCs w:val="20"/>
    </w:rPr>
  </w:style>
  <w:style w:type="paragraph" w:styleId="Index1">
    <w:name w:val="index 1"/>
    <w:basedOn w:val="Normal"/>
    <w:next w:val="Normal"/>
    <w:uiPriority w:val="99"/>
    <w:semiHidden/>
    <w:rsid w:val="00986F9E"/>
    <w:pPr>
      <w:spacing w:before="120"/>
      <w:ind w:left="240" w:hanging="240"/>
    </w:pPr>
    <w:rPr>
      <w:szCs w:val="20"/>
    </w:rPr>
  </w:style>
  <w:style w:type="paragraph" w:styleId="Index2">
    <w:name w:val="index 2"/>
    <w:basedOn w:val="Normal"/>
    <w:next w:val="Normal"/>
    <w:uiPriority w:val="99"/>
    <w:semiHidden/>
    <w:rsid w:val="00986F9E"/>
    <w:pPr>
      <w:spacing w:before="120"/>
      <w:ind w:left="480" w:hanging="240"/>
    </w:pPr>
    <w:rPr>
      <w:szCs w:val="20"/>
    </w:rPr>
  </w:style>
  <w:style w:type="paragraph" w:styleId="Index9">
    <w:name w:val="index 9"/>
    <w:basedOn w:val="Normal"/>
    <w:next w:val="Normal"/>
    <w:uiPriority w:val="99"/>
    <w:semiHidden/>
    <w:rsid w:val="00986F9E"/>
    <w:pPr>
      <w:spacing w:before="120"/>
      <w:ind w:left="2160" w:hanging="240"/>
    </w:pPr>
    <w:rPr>
      <w:szCs w:val="20"/>
    </w:rPr>
  </w:style>
  <w:style w:type="paragraph" w:styleId="Index8">
    <w:name w:val="index 8"/>
    <w:basedOn w:val="Normal"/>
    <w:next w:val="Normal"/>
    <w:uiPriority w:val="99"/>
    <w:semiHidden/>
    <w:rsid w:val="00986F9E"/>
    <w:pPr>
      <w:spacing w:before="120"/>
      <w:ind w:left="1920" w:hanging="240"/>
    </w:pPr>
    <w:rPr>
      <w:szCs w:val="20"/>
    </w:rPr>
  </w:style>
  <w:style w:type="paragraph" w:styleId="Index7">
    <w:name w:val="index 7"/>
    <w:basedOn w:val="Normal"/>
    <w:next w:val="Normal"/>
    <w:uiPriority w:val="99"/>
    <w:semiHidden/>
    <w:rsid w:val="00986F9E"/>
    <w:pPr>
      <w:spacing w:before="120"/>
      <w:ind w:left="1680" w:hanging="240"/>
    </w:pPr>
    <w:rPr>
      <w:szCs w:val="20"/>
    </w:rPr>
  </w:style>
  <w:style w:type="paragraph" w:styleId="Index6">
    <w:name w:val="index 6"/>
    <w:basedOn w:val="Normal"/>
    <w:next w:val="Normal"/>
    <w:uiPriority w:val="99"/>
    <w:semiHidden/>
    <w:rsid w:val="00986F9E"/>
    <w:pPr>
      <w:spacing w:before="120"/>
      <w:ind w:left="1440" w:hanging="240"/>
    </w:pPr>
    <w:rPr>
      <w:szCs w:val="20"/>
    </w:rPr>
  </w:style>
  <w:style w:type="paragraph" w:styleId="Index5">
    <w:name w:val="index 5"/>
    <w:basedOn w:val="Normal"/>
    <w:next w:val="Normal"/>
    <w:uiPriority w:val="99"/>
    <w:semiHidden/>
    <w:rsid w:val="00986F9E"/>
    <w:pPr>
      <w:spacing w:before="120"/>
      <w:ind w:left="1200" w:hanging="240"/>
    </w:pPr>
    <w:rPr>
      <w:szCs w:val="20"/>
    </w:rPr>
  </w:style>
  <w:style w:type="paragraph" w:styleId="Index4">
    <w:name w:val="index 4"/>
    <w:basedOn w:val="Normal"/>
    <w:next w:val="Normal"/>
    <w:uiPriority w:val="99"/>
    <w:semiHidden/>
    <w:rsid w:val="00986F9E"/>
    <w:pPr>
      <w:spacing w:before="120"/>
      <w:ind w:left="960" w:hanging="240"/>
    </w:pPr>
    <w:rPr>
      <w:szCs w:val="20"/>
    </w:rPr>
  </w:style>
  <w:style w:type="paragraph" w:styleId="Index3">
    <w:name w:val="index 3"/>
    <w:basedOn w:val="Normal"/>
    <w:next w:val="Normal"/>
    <w:uiPriority w:val="99"/>
    <w:semiHidden/>
    <w:rsid w:val="00986F9E"/>
    <w:pPr>
      <w:spacing w:before="120"/>
      <w:ind w:left="720" w:hanging="240"/>
    </w:pPr>
    <w:rPr>
      <w:szCs w:val="20"/>
    </w:rPr>
  </w:style>
  <w:style w:type="paragraph" w:styleId="DocumentMap">
    <w:name w:val="Document Map"/>
    <w:basedOn w:val="Normal"/>
    <w:link w:val="DocumentMapChar"/>
    <w:uiPriority w:val="99"/>
    <w:semiHidden/>
    <w:rsid w:val="00986F9E"/>
    <w:pPr>
      <w:shd w:val="clear" w:color="auto" w:fill="000080"/>
    </w:pPr>
    <w:rPr>
      <w:rFonts w:ascii="Tahoma" w:hAnsi="Tahoma"/>
      <w:szCs w:val="20"/>
    </w:rPr>
  </w:style>
  <w:style w:type="character" w:customStyle="1" w:styleId="DocumentMapChar">
    <w:name w:val="Document Map Char"/>
    <w:basedOn w:val="DefaultParagraphFont"/>
    <w:link w:val="DocumentMap"/>
    <w:uiPriority w:val="99"/>
    <w:semiHidden/>
    <w:rsid w:val="00986F9E"/>
    <w:rPr>
      <w:rFonts w:ascii="Tahoma" w:hAnsi="Tahoma"/>
      <w:sz w:val="24"/>
      <w:shd w:val="clear" w:color="auto" w:fill="000080"/>
    </w:rPr>
  </w:style>
  <w:style w:type="character" w:styleId="PageNumber">
    <w:name w:val="page number"/>
    <w:basedOn w:val="DefaultParagraphFont"/>
    <w:rsid w:val="00986F9E"/>
  </w:style>
  <w:style w:type="table" w:styleId="TableGrid1">
    <w:name w:val="Table Grid 1"/>
    <w:basedOn w:val="TableNormal"/>
    <w:rsid w:val="00986F9E"/>
    <w:pPr>
      <w:spacing w:before="120" w:after="1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uiPriority w:val="99"/>
    <w:rsid w:val="00986F9E"/>
    <w:rPr>
      <w:szCs w:val="20"/>
    </w:rPr>
  </w:style>
  <w:style w:type="paragraph" w:customStyle="1" w:styleId="CaptionFigure">
    <w:name w:val="Caption Figure"/>
    <w:basedOn w:val="Normal"/>
    <w:next w:val="Normal"/>
    <w:uiPriority w:val="99"/>
    <w:rsid w:val="00986F9E"/>
    <w:pPr>
      <w:spacing w:before="120"/>
    </w:pPr>
    <w:rPr>
      <w:b/>
      <w:szCs w:val="20"/>
    </w:rPr>
  </w:style>
  <w:style w:type="paragraph" w:styleId="NoSpacing">
    <w:name w:val="No Spacing"/>
    <w:link w:val="NoSpacingChar"/>
    <w:uiPriority w:val="1"/>
    <w:qFormat/>
    <w:rsid w:val="00986F9E"/>
    <w:rPr>
      <w:rFonts w:ascii="Calibri" w:hAnsi="Calibri"/>
      <w:sz w:val="22"/>
      <w:szCs w:val="22"/>
    </w:rPr>
  </w:style>
  <w:style w:type="character" w:customStyle="1" w:styleId="NoSpacingChar">
    <w:name w:val="No Spacing Char"/>
    <w:link w:val="NoSpacing"/>
    <w:uiPriority w:val="1"/>
    <w:rsid w:val="00986F9E"/>
    <w:rPr>
      <w:rFonts w:ascii="Calibri" w:hAnsi="Calibri"/>
      <w:sz w:val="22"/>
      <w:szCs w:val="22"/>
    </w:rPr>
  </w:style>
  <w:style w:type="character" w:styleId="Emphasis">
    <w:name w:val="Emphasis"/>
    <w:rsid w:val="00986F9E"/>
    <w:rPr>
      <w:i/>
      <w:iCs/>
    </w:rPr>
  </w:style>
  <w:style w:type="table" w:customStyle="1" w:styleId="TableGrid10">
    <w:name w:val="Table Grid1"/>
    <w:basedOn w:val="TableNormal"/>
    <w:next w:val="TableGrid"/>
    <w:rsid w:val="00986F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rsid w:val="00986F9E"/>
    <w:pPr>
      <w:spacing w:before="120"/>
    </w:pPr>
    <w:rPr>
      <w:sz w:val="20"/>
      <w:szCs w:val="20"/>
    </w:rPr>
  </w:style>
  <w:style w:type="character" w:customStyle="1" w:styleId="EndnoteTextChar">
    <w:name w:val="Endnote Text Char"/>
    <w:basedOn w:val="DefaultParagraphFont"/>
    <w:link w:val="EndnoteText"/>
    <w:uiPriority w:val="99"/>
    <w:rsid w:val="00986F9E"/>
  </w:style>
  <w:style w:type="character" w:styleId="EndnoteReference">
    <w:name w:val="endnote reference"/>
    <w:rsid w:val="00986F9E"/>
    <w:rPr>
      <w:vertAlign w:val="superscript"/>
    </w:rPr>
  </w:style>
  <w:style w:type="character" w:styleId="PlaceholderText">
    <w:name w:val="Placeholder Text"/>
    <w:basedOn w:val="DefaultParagraphFont"/>
    <w:uiPriority w:val="99"/>
    <w:semiHidden/>
    <w:rsid w:val="00DD225F"/>
    <w:rPr>
      <w:color w:val="808080"/>
    </w:rPr>
  </w:style>
  <w:style w:type="paragraph" w:customStyle="1" w:styleId="GSATitle">
    <w:name w:val="GSA Title"/>
    <w:basedOn w:val="Normal"/>
    <w:link w:val="GSATitleChar"/>
    <w:autoRedefine/>
    <w:rsid w:val="007B7BE4"/>
    <w:pPr>
      <w:pBdr>
        <w:top w:val="single" w:sz="8" w:space="3" w:color="4F81BD" w:themeColor="accent1"/>
      </w:pBdr>
      <w:spacing w:before="300"/>
    </w:pPr>
    <w:rPr>
      <w:rFonts w:cstheme="majorBidi"/>
      <w:color w:val="002060"/>
      <w:spacing w:val="5"/>
      <w:sz w:val="36"/>
    </w:rPr>
  </w:style>
  <w:style w:type="character" w:customStyle="1" w:styleId="GSATitleChar">
    <w:name w:val="GSA Title Char"/>
    <w:basedOn w:val="DefaultParagraphFont"/>
    <w:link w:val="GSATitle"/>
    <w:rsid w:val="007B7BE4"/>
    <w:rPr>
      <w:rFonts w:eastAsia="Lucida Sans Unicode" w:cstheme="majorBidi"/>
      <w:color w:val="002060"/>
      <w:spacing w:val="5"/>
      <w:kern w:val="1"/>
      <w:sz w:val="36"/>
      <w:szCs w:val="24"/>
    </w:rPr>
  </w:style>
  <w:style w:type="paragraph" w:customStyle="1" w:styleId="GSATitle-YESforTOC">
    <w:name w:val="GSA Title-YES for TOC"/>
    <w:next w:val="Normal"/>
    <w:link w:val="GSATitle-YESforTOCChar"/>
    <w:qFormat/>
    <w:rsid w:val="007706C3"/>
    <w:pPr>
      <w:pBdr>
        <w:bottom w:val="single" w:sz="4" w:space="1" w:color="4F81BD" w:themeColor="accent1"/>
      </w:pBdr>
      <w:spacing w:after="240"/>
    </w:pPr>
    <w:rPr>
      <w:rFonts w:eastAsiaTheme="majorEastAsia" w:cstheme="majorBidi"/>
      <w:color w:val="002060"/>
      <w:spacing w:val="5"/>
      <w:kern w:val="28"/>
      <w:sz w:val="36"/>
      <w:szCs w:val="52"/>
    </w:rPr>
  </w:style>
  <w:style w:type="paragraph" w:customStyle="1" w:styleId="GSACoverPageInsertName">
    <w:name w:val="GSA Cover Page InsertName"/>
    <w:next w:val="Normal"/>
    <w:link w:val="GSACoverPageInsertNameChar"/>
    <w:rsid w:val="0050207F"/>
    <w:pPr>
      <w:spacing w:before="160" w:after="160" w:line="259" w:lineRule="auto"/>
    </w:pPr>
    <w:rPr>
      <w:rFonts w:eastAsiaTheme="majorEastAsia"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50207F"/>
    <w:rPr>
      <w:rFonts w:eastAsiaTheme="majorEastAsia" w:cstheme="majorBidi"/>
      <w:color w:val="002060"/>
      <w:spacing w:val="5"/>
      <w:kern w:val="28"/>
      <w:sz w:val="40"/>
      <w:szCs w:val="52"/>
    </w:rPr>
  </w:style>
  <w:style w:type="character" w:styleId="Strong">
    <w:name w:val="Strong"/>
    <w:basedOn w:val="DefaultParagraphFont"/>
    <w:uiPriority w:val="22"/>
    <w:rsid w:val="00A00189"/>
    <w:rPr>
      <w:b/>
      <w:bCs/>
    </w:rPr>
  </w:style>
  <w:style w:type="character" w:customStyle="1" w:styleId="ListParagraphChar">
    <w:name w:val="List Paragraph Char"/>
    <w:basedOn w:val="DefaultParagraphFont"/>
    <w:link w:val="ListParagraph"/>
    <w:uiPriority w:val="34"/>
    <w:rsid w:val="00A00189"/>
    <w:rPr>
      <w:rFonts w:eastAsiaTheme="minorEastAsia" w:cstheme="minorBidi"/>
      <w:sz w:val="24"/>
      <w:szCs w:val="22"/>
      <w:lang w:eastAsia="zh-TW"/>
    </w:rPr>
  </w:style>
  <w:style w:type="character" w:styleId="SubtleEmphasis">
    <w:name w:val="Subtle Emphasis"/>
    <w:basedOn w:val="DefaultParagraphFont"/>
    <w:uiPriority w:val="19"/>
    <w:qFormat/>
    <w:rsid w:val="00A00189"/>
    <w:rPr>
      <w:i/>
      <w:iCs/>
      <w:color w:val="404040" w:themeColor="text1" w:themeTint="BF"/>
    </w:rPr>
  </w:style>
  <w:style w:type="paragraph" w:customStyle="1" w:styleId="GSATitleCoverPage">
    <w:name w:val="GSA Title Cover Page"/>
    <w:basedOn w:val="GSATitle-YESforTOC"/>
    <w:link w:val="GSATitleCoverPageChar"/>
    <w:qFormat/>
    <w:rsid w:val="0050207F"/>
    <w:pPr>
      <w:spacing w:before="720"/>
    </w:pPr>
    <w:rPr>
      <w:noProof/>
    </w:rPr>
  </w:style>
  <w:style w:type="character" w:customStyle="1" w:styleId="GSATitle-YESforTOCChar">
    <w:name w:val="GSA Title-YES for TOC Char"/>
    <w:basedOn w:val="DefaultParagraphFont"/>
    <w:link w:val="GSATitle-YESforTOC"/>
    <w:rsid w:val="007706C3"/>
    <w:rPr>
      <w:rFonts w:eastAsiaTheme="majorEastAsia" w:cstheme="majorBidi"/>
      <w:color w:val="002060"/>
      <w:spacing w:val="5"/>
      <w:kern w:val="28"/>
      <w:sz w:val="36"/>
      <w:szCs w:val="52"/>
    </w:rPr>
  </w:style>
  <w:style w:type="character" w:customStyle="1" w:styleId="GSATitleCoverPageChar">
    <w:name w:val="GSA Title Cover Page Char"/>
    <w:basedOn w:val="GSATitle-YESforTOCChar"/>
    <w:link w:val="GSATitleCoverPage"/>
    <w:rsid w:val="0050207F"/>
    <w:rPr>
      <w:rFonts w:eastAsiaTheme="majorEastAsia" w:cstheme="majorBidi"/>
      <w:noProof/>
      <w:color w:val="002060"/>
      <w:spacing w:val="5"/>
      <w:kern w:val="28"/>
      <w:sz w:val="40"/>
      <w:szCs w:val="52"/>
    </w:rPr>
  </w:style>
  <w:style w:type="paragraph" w:customStyle="1" w:styleId="GSATableCaption">
    <w:name w:val="GSA Table Caption"/>
    <w:basedOn w:val="Normal"/>
    <w:next w:val="Normal"/>
    <w:link w:val="GSATableCaptionChar"/>
    <w:autoRedefine/>
    <w:qFormat/>
    <w:rsid w:val="003B10AC"/>
    <w:pPr>
      <w:keepNext/>
      <w:spacing w:before="120" w:after="200"/>
      <w:jc w:val="center"/>
    </w:pPr>
    <w:rPr>
      <w:b/>
      <w:i/>
      <w:iCs/>
      <w:color w:val="1F497D" w:themeColor="text2"/>
      <w:sz w:val="18"/>
      <w:szCs w:val="18"/>
    </w:rPr>
  </w:style>
  <w:style w:type="paragraph" w:customStyle="1" w:styleId="GSAFigureCaption">
    <w:name w:val="GSA Figure Caption"/>
    <w:basedOn w:val="GSATableCaption"/>
    <w:link w:val="GSAFigureCaptionChar"/>
    <w:autoRedefine/>
    <w:qFormat/>
    <w:rsid w:val="00AB0443"/>
  </w:style>
  <w:style w:type="character" w:customStyle="1" w:styleId="CaptionChar">
    <w:name w:val="Caption Char"/>
    <w:basedOn w:val="DefaultParagraphFont"/>
    <w:link w:val="Caption"/>
    <w:uiPriority w:val="35"/>
    <w:rsid w:val="00B86BDD"/>
    <w:rPr>
      <w:rFonts w:eastAsia="Lucida Sans Unicode"/>
      <w:b/>
      <w:i/>
      <w:iCs/>
      <w:color w:val="1F497D" w:themeColor="text2"/>
      <w:kern w:val="1"/>
      <w:szCs w:val="18"/>
    </w:rPr>
  </w:style>
  <w:style w:type="character" w:customStyle="1" w:styleId="GSATableCaptionChar">
    <w:name w:val="GSA Table Caption Char"/>
    <w:basedOn w:val="DefaultParagraphFont"/>
    <w:link w:val="GSATableCaption"/>
    <w:rsid w:val="003B10AC"/>
    <w:rPr>
      <w:rFonts w:eastAsia="Lucida Sans Unicode"/>
      <w:b/>
      <w:i/>
      <w:iCs/>
      <w:color w:val="1F497D" w:themeColor="text2"/>
      <w:kern w:val="1"/>
      <w:sz w:val="18"/>
      <w:szCs w:val="18"/>
    </w:rPr>
  </w:style>
  <w:style w:type="character" w:customStyle="1" w:styleId="GSAFigureCaptionChar">
    <w:name w:val="GSA Figure Caption Char"/>
    <w:basedOn w:val="GSATableCaptionChar"/>
    <w:link w:val="GSAFigureCaption"/>
    <w:rsid w:val="00AB0443"/>
    <w:rPr>
      <w:rFonts w:eastAsia="Lucida Sans Unicode"/>
      <w:b/>
      <w:i/>
      <w:iCs/>
      <w:color w:val="1F497D" w:themeColor="text2"/>
      <w:kern w:val="1"/>
      <w:sz w:val="18"/>
      <w:szCs w:val="18"/>
    </w:rPr>
  </w:style>
  <w:style w:type="paragraph" w:customStyle="1" w:styleId="Default">
    <w:name w:val="Default"/>
    <w:uiPriority w:val="99"/>
    <w:rsid w:val="007B7BE4"/>
    <w:pPr>
      <w:autoSpaceDE w:val="0"/>
      <w:autoSpaceDN w:val="0"/>
      <w:adjustRightInd w:val="0"/>
    </w:pPr>
    <w:rPr>
      <w:rFonts w:ascii="Arial" w:hAnsi="Arial" w:cs="Arial"/>
      <w:color w:val="000000"/>
      <w:sz w:val="24"/>
      <w:szCs w:val="24"/>
    </w:rPr>
  </w:style>
  <w:style w:type="paragraph" w:customStyle="1" w:styleId="GSAGuidance">
    <w:name w:val="GSA Guidance"/>
    <w:basedOn w:val="Normal"/>
    <w:link w:val="GSAGuidanceChar"/>
    <w:qFormat/>
    <w:rsid w:val="007A5CA9"/>
    <w:pPr>
      <w:ind w:left="1411"/>
    </w:pPr>
  </w:style>
  <w:style w:type="character" w:customStyle="1" w:styleId="GSAGuidanceChar">
    <w:name w:val="GSA Guidance Char"/>
    <w:basedOn w:val="DefaultParagraphFont"/>
    <w:link w:val="GSAGuidance"/>
    <w:rsid w:val="007A5CA9"/>
    <w:rPr>
      <w:rFonts w:eastAsia="Lucida Sans Unicode"/>
      <w:color w:val="000000"/>
      <w:kern w:val="1"/>
      <w:sz w:val="24"/>
      <w:szCs w:val="24"/>
    </w:rPr>
  </w:style>
  <w:style w:type="numbering" w:customStyle="1" w:styleId="GSACtrlList">
    <w:name w:val="GSA Ctrl List"/>
    <w:uiPriority w:val="99"/>
    <w:rsid w:val="007B7BE4"/>
    <w:pPr>
      <w:numPr>
        <w:numId w:val="3"/>
      </w:numPr>
    </w:pPr>
  </w:style>
  <w:style w:type="paragraph" w:customStyle="1" w:styleId="GSATableHeading">
    <w:name w:val="GSA Table Heading"/>
    <w:basedOn w:val="Normal"/>
    <w:next w:val="Normal"/>
    <w:uiPriority w:val="99"/>
    <w:qFormat/>
    <w:rsid w:val="00041F19"/>
    <w:pPr>
      <w:keepNext/>
      <w:keepLines/>
      <w:spacing w:after="0" w:line="200" w:lineRule="atLeast"/>
      <w:jc w:val="center"/>
    </w:pPr>
    <w:rPr>
      <w:rFonts w:ascii="Calibri" w:eastAsia="Times New Roman" w:hAnsi="Calibri" w:cs="Arial"/>
      <w:b/>
      <w:color w:val="auto"/>
      <w:kern w:val="0"/>
      <w:sz w:val="20"/>
      <w:szCs w:val="22"/>
      <w:lang w:eastAsia="zh-TW"/>
    </w:rPr>
  </w:style>
  <w:style w:type="paragraph" w:customStyle="1" w:styleId="GSATableText">
    <w:name w:val="GSA Table Text"/>
    <w:basedOn w:val="TableText"/>
    <w:link w:val="GSATableTextChar"/>
    <w:qFormat/>
    <w:rsid w:val="00E03A24"/>
    <w:pPr>
      <w:spacing w:after="0" w:line="200" w:lineRule="atLeast"/>
    </w:pPr>
    <w:rPr>
      <w:rFonts w:ascii="Calibri" w:hAnsi="Calibri"/>
      <w:kern w:val="20"/>
      <w:sz w:val="20"/>
    </w:rPr>
  </w:style>
  <w:style w:type="paragraph" w:customStyle="1" w:styleId="GSAItalicEmphasis">
    <w:name w:val="GSA Italic Emphasis"/>
    <w:basedOn w:val="GSAListParagraphalpha"/>
    <w:link w:val="GSAItalicEmphasisChar"/>
    <w:qFormat/>
    <w:rsid w:val="00041DB2"/>
    <w:rPr>
      <w:i/>
    </w:rPr>
  </w:style>
  <w:style w:type="character" w:customStyle="1" w:styleId="GSAItalicEmphasisChar">
    <w:name w:val="GSA Italic Emphasis Char"/>
    <w:basedOn w:val="ListParagraphChar"/>
    <w:link w:val="GSAItalicEmphasis"/>
    <w:rsid w:val="00041DB2"/>
    <w:rPr>
      <w:rFonts w:eastAsia="Lucida Sans Unicode" w:cstheme="minorBidi"/>
      <w:i/>
      <w:color w:val="000000"/>
      <w:kern w:val="1"/>
      <w:sz w:val="24"/>
      <w:szCs w:val="24"/>
      <w:lang w:eastAsia="zh-TW"/>
    </w:rPr>
  </w:style>
  <w:style w:type="paragraph" w:customStyle="1" w:styleId="GSAFrontMatterTitle1">
    <w:name w:val="GSA Front Matter Title 1"/>
    <w:basedOn w:val="Title"/>
    <w:next w:val="Normal"/>
    <w:link w:val="GSAFrontMatterTitle1Char"/>
    <w:qFormat/>
    <w:rsid w:val="00420817"/>
    <w:rPr>
      <w:rFonts w:ascii="Times New Roman" w:hAnsi="Times New Roman"/>
      <w:color w:val="17365D" w:themeColor="text2" w:themeShade="BF"/>
    </w:rPr>
  </w:style>
  <w:style w:type="character" w:customStyle="1" w:styleId="GSAFrontMatterTitle1Char">
    <w:name w:val="GSA Front Matter Title 1 Char"/>
    <w:basedOn w:val="TitleChar"/>
    <w:link w:val="GSAFrontMatterTitle1"/>
    <w:rsid w:val="00420817"/>
    <w:rPr>
      <w:rFonts w:ascii="Arial" w:hAnsi="Arial"/>
      <w:b/>
      <w:color w:val="17365D" w:themeColor="text2" w:themeShade="BF"/>
      <w:kern w:val="1"/>
      <w:sz w:val="28"/>
    </w:rPr>
  </w:style>
  <w:style w:type="paragraph" w:customStyle="1" w:styleId="GSAFrontMatterTitle2">
    <w:name w:val="GSA Front Matter Title 2"/>
    <w:basedOn w:val="GSAFrontMatterTitle1"/>
    <w:next w:val="Normal"/>
    <w:link w:val="GSAFrontMatterTitle2Char"/>
    <w:qFormat/>
    <w:rsid w:val="00E85F63"/>
    <w:rPr>
      <w:sz w:val="24"/>
    </w:rPr>
  </w:style>
  <w:style w:type="character" w:customStyle="1" w:styleId="GSAFrontMatterTitle2Char">
    <w:name w:val="GSA Front Matter Title 2 Char"/>
    <w:basedOn w:val="GSAFrontMatterTitle1Char"/>
    <w:link w:val="GSAFrontMatterTitle2"/>
    <w:rsid w:val="00E85F63"/>
    <w:rPr>
      <w:rFonts w:ascii="Arial" w:hAnsi="Arial"/>
      <w:b/>
      <w:caps w:val="0"/>
      <w:color w:val="1F497D" w:themeColor="text2"/>
      <w:kern w:val="28"/>
      <w:sz w:val="24"/>
    </w:rPr>
  </w:style>
  <w:style w:type="paragraph" w:customStyle="1" w:styleId="GSAGuidanceBold">
    <w:name w:val="GSA Guidance Bold"/>
    <w:basedOn w:val="GSAGuidance"/>
    <w:next w:val="GSAGuidance"/>
    <w:link w:val="GSAGuidanceBoldChar"/>
    <w:qFormat/>
    <w:rsid w:val="007A5CA9"/>
    <w:rPr>
      <w:b/>
    </w:rPr>
  </w:style>
  <w:style w:type="paragraph" w:customStyle="1" w:styleId="GSAListParagraphalpha">
    <w:name w:val="GSA List Paragraph (alpha)"/>
    <w:basedOn w:val="ListParagraph"/>
    <w:uiPriority w:val="99"/>
    <w:qFormat/>
    <w:rsid w:val="00975792"/>
    <w:pPr>
      <w:tabs>
        <w:tab w:val="num" w:pos="360"/>
      </w:tabs>
      <w:ind w:left="1066" w:hanging="360"/>
      <w:contextualSpacing w:val="0"/>
    </w:pPr>
  </w:style>
  <w:style w:type="character" w:customStyle="1" w:styleId="GSAGuidanceBoldChar">
    <w:name w:val="GSA Guidance Bold Char"/>
    <w:basedOn w:val="GSAGuidanceChar"/>
    <w:link w:val="GSAGuidanceBold"/>
    <w:rsid w:val="007A5CA9"/>
    <w:rPr>
      <w:rFonts w:eastAsia="Lucida Sans Unicode"/>
      <w:b/>
      <w:color w:val="000000"/>
      <w:kern w:val="1"/>
      <w:sz w:val="24"/>
      <w:szCs w:val="24"/>
    </w:rPr>
  </w:style>
  <w:style w:type="paragraph" w:customStyle="1" w:styleId="GSAListParagraphalpha2">
    <w:name w:val="GSA List Paragraph (alpha2)"/>
    <w:basedOn w:val="GSAListParagraphalpha"/>
    <w:uiPriority w:val="99"/>
    <w:qFormat/>
    <w:rsid w:val="00D964E4"/>
    <w:pPr>
      <w:tabs>
        <w:tab w:val="clear" w:pos="360"/>
        <w:tab w:val="num" w:pos="988"/>
        <w:tab w:val="num" w:pos="1800"/>
      </w:tabs>
      <w:ind w:left="1680"/>
      <w:contextualSpacing/>
    </w:pPr>
  </w:style>
  <w:style w:type="paragraph" w:styleId="Header">
    <w:name w:val="header"/>
    <w:basedOn w:val="Normal"/>
    <w:link w:val="HeaderChar"/>
    <w:uiPriority w:val="99"/>
    <w:unhideWhenUsed/>
    <w:rsid w:val="00447C62"/>
    <w:pPr>
      <w:tabs>
        <w:tab w:val="center" w:pos="4680"/>
        <w:tab w:val="right" w:pos="9360"/>
      </w:tabs>
    </w:pPr>
  </w:style>
  <w:style w:type="character" w:customStyle="1" w:styleId="HeaderChar">
    <w:name w:val="Header Char"/>
    <w:basedOn w:val="DefaultParagraphFont"/>
    <w:link w:val="Header"/>
    <w:uiPriority w:val="99"/>
    <w:rsid w:val="00447C62"/>
    <w:rPr>
      <w:rFonts w:eastAsia="Lucida Sans Unicode"/>
      <w:color w:val="000000"/>
      <w:kern w:val="1"/>
      <w:sz w:val="24"/>
      <w:szCs w:val="24"/>
    </w:rPr>
  </w:style>
  <w:style w:type="paragraph" w:customStyle="1" w:styleId="GSAListParagraph">
    <w:name w:val="GSA List Paragraph"/>
    <w:basedOn w:val="ListParagraph"/>
    <w:uiPriority w:val="99"/>
    <w:qFormat/>
    <w:rsid w:val="00E33D13"/>
    <w:pPr>
      <w:numPr>
        <w:numId w:val="31"/>
      </w:numPr>
      <w:contextualSpacing w:val="0"/>
    </w:pPr>
  </w:style>
  <w:style w:type="character" w:customStyle="1" w:styleId="InstructionsChar">
    <w:name w:val="Instructions Char"/>
    <w:basedOn w:val="DefaultParagraphFont"/>
    <w:link w:val="Instructions"/>
    <w:rsid w:val="00B6619B"/>
    <w:rPr>
      <w:rFonts w:eastAsiaTheme="minorEastAsia"/>
      <w:i/>
      <w:color w:val="365F91" w:themeColor="accent1" w:themeShade="BF"/>
      <w:kern w:val="24"/>
      <w:sz w:val="24"/>
      <w:szCs w:val="24"/>
      <w:lang w:eastAsia="zh-TW"/>
    </w:rPr>
  </w:style>
  <w:style w:type="paragraph" w:customStyle="1" w:styleId="GSATableHeadingLeftJustified">
    <w:name w:val="GSA Table Heading Left Justified"/>
    <w:basedOn w:val="GSATableHeading"/>
    <w:next w:val="TableText"/>
    <w:uiPriority w:val="99"/>
    <w:rsid w:val="00CB4E6D"/>
    <w:pPr>
      <w:jc w:val="left"/>
    </w:pPr>
    <w:rPr>
      <w:rFonts w:cs="Times New Roman"/>
      <w:bCs/>
      <w:szCs w:val="20"/>
    </w:rPr>
  </w:style>
  <w:style w:type="paragraph" w:styleId="CommentText">
    <w:name w:val="annotation text"/>
    <w:basedOn w:val="Normal"/>
    <w:link w:val="CommentTextChar"/>
    <w:uiPriority w:val="99"/>
    <w:unhideWhenUsed/>
    <w:rsid w:val="009F0D73"/>
    <w:rPr>
      <w:sz w:val="20"/>
      <w:szCs w:val="20"/>
    </w:rPr>
  </w:style>
  <w:style w:type="character" w:customStyle="1" w:styleId="CommentTextChar">
    <w:name w:val="Comment Text Char"/>
    <w:basedOn w:val="DefaultParagraphFont"/>
    <w:link w:val="CommentText"/>
    <w:uiPriority w:val="99"/>
    <w:rsid w:val="009F0D73"/>
    <w:rPr>
      <w:color w:val="000000"/>
      <w:kern w:val="1"/>
    </w:rPr>
  </w:style>
  <w:style w:type="paragraph" w:customStyle="1" w:styleId="GSAInstruction">
    <w:name w:val="GSA Instruction"/>
    <w:basedOn w:val="Instructions"/>
    <w:uiPriority w:val="99"/>
    <w:qFormat/>
    <w:rsid w:val="00FD41DA"/>
    <w:pPr>
      <w:pBdr>
        <w:top w:val="single" w:sz="4" w:space="1" w:color="0070C0"/>
        <w:left w:val="single" w:sz="4" w:space="4" w:color="0070C0"/>
        <w:bottom w:val="single" w:sz="4" w:space="1" w:color="0070C0"/>
        <w:right w:val="single" w:sz="4" w:space="4" w:color="0070C0"/>
      </w:pBdr>
    </w:pPr>
  </w:style>
  <w:style w:type="paragraph" w:styleId="NormalWeb">
    <w:name w:val="Normal (Web)"/>
    <w:basedOn w:val="Normal"/>
    <w:uiPriority w:val="99"/>
    <w:unhideWhenUsed/>
    <w:rsid w:val="00313F83"/>
    <w:pPr>
      <w:widowControl/>
      <w:suppressAutoHyphens w:val="0"/>
      <w:spacing w:before="100" w:beforeAutospacing="1" w:after="100" w:afterAutospacing="1"/>
    </w:pPr>
    <w:rPr>
      <w:rFonts w:eastAsia="Times New Roman"/>
      <w:color w:val="auto"/>
      <w:kern w:val="0"/>
    </w:rPr>
  </w:style>
  <w:style w:type="paragraph" w:customStyle="1" w:styleId="GSACoverPageLogo">
    <w:name w:val="GSA Cover Page Logo"/>
    <w:basedOn w:val="Normal"/>
    <w:next w:val="Normal"/>
    <w:uiPriority w:val="99"/>
    <w:rsid w:val="006B740E"/>
    <w:pPr>
      <w:jc w:val="center"/>
    </w:pPr>
    <w:rPr>
      <w:rFonts w:asciiTheme="minorHAnsi" w:eastAsia="Times New Roman" w:hAnsiTheme="minorHAnsi"/>
      <w:szCs w:val="20"/>
    </w:rPr>
  </w:style>
  <w:style w:type="character" w:styleId="FootnoteReference">
    <w:name w:val="footnote reference"/>
    <w:basedOn w:val="DefaultParagraphFont"/>
    <w:uiPriority w:val="99"/>
    <w:semiHidden/>
    <w:unhideWhenUsed/>
    <w:rsid w:val="000D2198"/>
    <w:rPr>
      <w:vertAlign w:val="superscript"/>
    </w:rPr>
  </w:style>
  <w:style w:type="paragraph" w:styleId="ListBullet">
    <w:name w:val="List Bullet"/>
    <w:basedOn w:val="Normal"/>
    <w:uiPriority w:val="99"/>
    <w:unhideWhenUsed/>
    <w:rsid w:val="00F31B57"/>
    <w:pPr>
      <w:numPr>
        <w:numId w:val="169"/>
      </w:numPr>
      <w:contextualSpacing/>
    </w:pPr>
  </w:style>
  <w:style w:type="paragraph" w:customStyle="1" w:styleId="GSAInstructionUnderline">
    <w:name w:val="GSA Instruction Underline"/>
    <w:basedOn w:val="GSAInstruction"/>
    <w:next w:val="GSAInstruction"/>
    <w:uiPriority w:val="99"/>
    <w:qFormat/>
    <w:rsid w:val="00102358"/>
    <w:pPr>
      <w:keepNext/>
      <w:widowControl/>
      <w:spacing w:before="120"/>
    </w:pPr>
    <w:rPr>
      <w:u w:val="single"/>
    </w:rPr>
  </w:style>
  <w:style w:type="paragraph" w:customStyle="1" w:styleId="GSAInstructionList">
    <w:name w:val="GSA Instruction List"/>
    <w:basedOn w:val="GSAInstruction"/>
    <w:uiPriority w:val="99"/>
    <w:qFormat/>
    <w:rsid w:val="00102358"/>
    <w:pPr>
      <w:tabs>
        <w:tab w:val="left" w:pos="720"/>
      </w:tabs>
      <w:spacing w:after="0"/>
      <w:contextualSpacing/>
    </w:pPr>
  </w:style>
  <w:style w:type="paragraph" w:styleId="ListBullet2">
    <w:name w:val="List Bullet 2"/>
    <w:basedOn w:val="Normal"/>
    <w:uiPriority w:val="99"/>
    <w:unhideWhenUsed/>
    <w:rsid w:val="00730076"/>
    <w:pPr>
      <w:numPr>
        <w:numId w:val="170"/>
      </w:numPr>
      <w:contextualSpacing/>
    </w:pPr>
  </w:style>
  <w:style w:type="paragraph" w:customStyle="1" w:styleId="GSATableAcronym">
    <w:name w:val="GSA Table Acronym"/>
    <w:basedOn w:val="GSATableHeadingLeftJustified"/>
    <w:uiPriority w:val="99"/>
    <w:qFormat/>
    <w:rsid w:val="00C365A3"/>
    <w:pPr>
      <w:keepNext w:val="0"/>
      <w:keepLines w:val="0"/>
    </w:pPr>
  </w:style>
  <w:style w:type="paragraph" w:customStyle="1" w:styleId="GSANote">
    <w:name w:val="GSA Note"/>
    <w:basedOn w:val="Normal"/>
    <w:uiPriority w:val="99"/>
    <w:qFormat/>
    <w:rsid w:val="00FF72FE"/>
    <w:pPr>
      <w:pBdr>
        <w:top w:val="single" w:sz="4" w:space="1" w:color="auto"/>
        <w:bottom w:val="single" w:sz="4" w:space="1" w:color="auto"/>
      </w:pBdr>
    </w:pPr>
  </w:style>
  <w:style w:type="paragraph" w:customStyle="1" w:styleId="GSATableHeadingVerticle">
    <w:name w:val="GSA Table Heading Verticle"/>
    <w:basedOn w:val="GSATableHeading"/>
    <w:uiPriority w:val="99"/>
    <w:rsid w:val="009A701C"/>
    <w:pPr>
      <w:ind w:left="-25"/>
    </w:pPr>
    <w:rPr>
      <w:rFonts w:cs="Times New Roman"/>
      <w:bCs/>
      <w:szCs w:val="20"/>
    </w:rPr>
  </w:style>
  <w:style w:type="paragraph" w:customStyle="1" w:styleId="GSATableTextCentered">
    <w:name w:val="GSA Table Text Centered"/>
    <w:basedOn w:val="GSATableText"/>
    <w:uiPriority w:val="99"/>
    <w:rsid w:val="009A701C"/>
    <w:pPr>
      <w:jc w:val="center"/>
    </w:pPr>
    <w:rPr>
      <w:rFonts w:eastAsia="Times New Roman" w:cs="Times New Roman"/>
      <w:szCs w:val="20"/>
    </w:rPr>
  </w:style>
  <w:style w:type="paragraph" w:styleId="ListNumber">
    <w:name w:val="List Number"/>
    <w:basedOn w:val="Normal"/>
    <w:uiPriority w:val="99"/>
    <w:unhideWhenUsed/>
    <w:rsid w:val="001B3A26"/>
    <w:pPr>
      <w:tabs>
        <w:tab w:val="num" w:pos="360"/>
      </w:tabs>
      <w:ind w:left="360" w:hanging="360"/>
      <w:contextualSpacing/>
    </w:pPr>
  </w:style>
  <w:style w:type="paragraph" w:customStyle="1" w:styleId="StyleGSATableText">
    <w:name w:val="Style GSA Table Text"/>
    <w:basedOn w:val="GSATableText"/>
    <w:uiPriority w:val="99"/>
    <w:rsid w:val="00F05831"/>
    <w:rPr>
      <w:rFonts w:ascii="MS Gothic" w:hAnsi="MS Gothic"/>
    </w:rPr>
  </w:style>
  <w:style w:type="paragraph" w:customStyle="1" w:styleId="GSAInstructionText">
    <w:name w:val="GSA Instruction Text"/>
    <w:basedOn w:val="Normal"/>
    <w:next w:val="Normal"/>
    <w:uiPriority w:val="99"/>
    <w:qFormat/>
    <w:rsid w:val="00F23E00"/>
    <w:pPr>
      <w:widowControl/>
      <w:pBdr>
        <w:top w:val="single" w:sz="4" w:space="1" w:color="0070C0"/>
        <w:left w:val="single" w:sz="4" w:space="4" w:color="0070C0"/>
        <w:bottom w:val="single" w:sz="4" w:space="1" w:color="0070C0"/>
        <w:right w:val="single" w:sz="4" w:space="4" w:color="0070C0"/>
      </w:pBdr>
      <w:suppressAutoHyphens w:val="0"/>
      <w:spacing w:after="160"/>
    </w:pPr>
    <w:rPr>
      <w:rFonts w:eastAsiaTheme="minorEastAsia" w:cstheme="minorBidi"/>
      <w:i/>
      <w:color w:val="365F91"/>
      <w:kern w:val="0"/>
      <w:szCs w:val="22"/>
      <w:lang w:eastAsia="zh-TW"/>
    </w:rPr>
  </w:style>
  <w:style w:type="paragraph" w:customStyle="1" w:styleId="GSAAttachmentorAppendix">
    <w:name w:val="GSA Attachment or Appendix"/>
    <w:basedOn w:val="Heading2"/>
    <w:next w:val="Normal"/>
    <w:uiPriority w:val="99"/>
    <w:qFormat/>
    <w:rsid w:val="00254B51"/>
    <w:pPr>
      <w:numPr>
        <w:ilvl w:val="0"/>
        <w:numId w:val="0"/>
      </w:numPr>
    </w:pPr>
  </w:style>
  <w:style w:type="paragraph" w:customStyle="1" w:styleId="msonormal0">
    <w:name w:val="msonormal"/>
    <w:basedOn w:val="Normal"/>
    <w:uiPriority w:val="99"/>
    <w:rsid w:val="00F901C6"/>
    <w:pPr>
      <w:widowControl/>
      <w:suppressAutoHyphens w:val="0"/>
      <w:spacing w:before="100" w:beforeAutospacing="1" w:after="100" w:afterAutospacing="1"/>
    </w:pPr>
    <w:rPr>
      <w:rFonts w:eastAsia="Times New Roman"/>
      <w:color w:val="auto"/>
      <w:kern w:val="0"/>
    </w:rPr>
  </w:style>
  <w:style w:type="character" w:styleId="Mention">
    <w:name w:val="Mention"/>
    <w:basedOn w:val="DefaultParagraphFont"/>
    <w:uiPriority w:val="99"/>
    <w:semiHidden/>
    <w:unhideWhenUsed/>
    <w:rsid w:val="00791B4A"/>
    <w:rPr>
      <w:color w:val="2B579A"/>
      <w:shd w:val="clear" w:color="auto" w:fill="E6E6E6"/>
    </w:rPr>
  </w:style>
  <w:style w:type="character" w:styleId="UnresolvedMention">
    <w:name w:val="Unresolved Mention"/>
    <w:basedOn w:val="DefaultParagraphFont"/>
    <w:uiPriority w:val="99"/>
    <w:semiHidden/>
    <w:unhideWhenUsed/>
    <w:rsid w:val="00F6192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5250">
      <w:bodyDiv w:val="1"/>
      <w:marLeft w:val="0"/>
      <w:marRight w:val="0"/>
      <w:marTop w:val="0"/>
      <w:marBottom w:val="0"/>
      <w:divBdr>
        <w:top w:val="none" w:sz="0" w:space="0" w:color="auto"/>
        <w:left w:val="none" w:sz="0" w:space="0" w:color="auto"/>
        <w:bottom w:val="none" w:sz="0" w:space="0" w:color="auto"/>
        <w:right w:val="none" w:sz="0" w:space="0" w:color="auto"/>
      </w:divBdr>
    </w:div>
    <w:div w:id="5181987">
      <w:bodyDiv w:val="1"/>
      <w:marLeft w:val="0"/>
      <w:marRight w:val="0"/>
      <w:marTop w:val="0"/>
      <w:marBottom w:val="0"/>
      <w:divBdr>
        <w:top w:val="none" w:sz="0" w:space="0" w:color="auto"/>
        <w:left w:val="none" w:sz="0" w:space="0" w:color="auto"/>
        <w:bottom w:val="none" w:sz="0" w:space="0" w:color="auto"/>
        <w:right w:val="none" w:sz="0" w:space="0" w:color="auto"/>
      </w:divBdr>
    </w:div>
    <w:div w:id="9182983">
      <w:bodyDiv w:val="1"/>
      <w:marLeft w:val="0"/>
      <w:marRight w:val="0"/>
      <w:marTop w:val="0"/>
      <w:marBottom w:val="0"/>
      <w:divBdr>
        <w:top w:val="none" w:sz="0" w:space="0" w:color="auto"/>
        <w:left w:val="none" w:sz="0" w:space="0" w:color="auto"/>
        <w:bottom w:val="none" w:sz="0" w:space="0" w:color="auto"/>
        <w:right w:val="none" w:sz="0" w:space="0" w:color="auto"/>
      </w:divBdr>
    </w:div>
    <w:div w:id="16196609">
      <w:bodyDiv w:val="1"/>
      <w:marLeft w:val="0"/>
      <w:marRight w:val="0"/>
      <w:marTop w:val="0"/>
      <w:marBottom w:val="0"/>
      <w:divBdr>
        <w:top w:val="none" w:sz="0" w:space="0" w:color="auto"/>
        <w:left w:val="none" w:sz="0" w:space="0" w:color="auto"/>
        <w:bottom w:val="none" w:sz="0" w:space="0" w:color="auto"/>
        <w:right w:val="none" w:sz="0" w:space="0" w:color="auto"/>
      </w:divBdr>
    </w:div>
    <w:div w:id="22705594">
      <w:bodyDiv w:val="1"/>
      <w:marLeft w:val="0"/>
      <w:marRight w:val="0"/>
      <w:marTop w:val="0"/>
      <w:marBottom w:val="0"/>
      <w:divBdr>
        <w:top w:val="none" w:sz="0" w:space="0" w:color="auto"/>
        <w:left w:val="none" w:sz="0" w:space="0" w:color="auto"/>
        <w:bottom w:val="none" w:sz="0" w:space="0" w:color="auto"/>
        <w:right w:val="none" w:sz="0" w:space="0" w:color="auto"/>
      </w:divBdr>
    </w:div>
    <w:div w:id="24721767">
      <w:bodyDiv w:val="1"/>
      <w:marLeft w:val="0"/>
      <w:marRight w:val="0"/>
      <w:marTop w:val="0"/>
      <w:marBottom w:val="0"/>
      <w:divBdr>
        <w:top w:val="none" w:sz="0" w:space="0" w:color="auto"/>
        <w:left w:val="none" w:sz="0" w:space="0" w:color="auto"/>
        <w:bottom w:val="none" w:sz="0" w:space="0" w:color="auto"/>
        <w:right w:val="none" w:sz="0" w:space="0" w:color="auto"/>
      </w:divBdr>
    </w:div>
    <w:div w:id="25957928">
      <w:bodyDiv w:val="1"/>
      <w:marLeft w:val="0"/>
      <w:marRight w:val="0"/>
      <w:marTop w:val="0"/>
      <w:marBottom w:val="0"/>
      <w:divBdr>
        <w:top w:val="none" w:sz="0" w:space="0" w:color="auto"/>
        <w:left w:val="none" w:sz="0" w:space="0" w:color="auto"/>
        <w:bottom w:val="none" w:sz="0" w:space="0" w:color="auto"/>
        <w:right w:val="none" w:sz="0" w:space="0" w:color="auto"/>
      </w:divBdr>
    </w:div>
    <w:div w:id="38862987">
      <w:bodyDiv w:val="1"/>
      <w:marLeft w:val="0"/>
      <w:marRight w:val="0"/>
      <w:marTop w:val="0"/>
      <w:marBottom w:val="0"/>
      <w:divBdr>
        <w:top w:val="none" w:sz="0" w:space="0" w:color="auto"/>
        <w:left w:val="none" w:sz="0" w:space="0" w:color="auto"/>
        <w:bottom w:val="none" w:sz="0" w:space="0" w:color="auto"/>
        <w:right w:val="none" w:sz="0" w:space="0" w:color="auto"/>
      </w:divBdr>
    </w:div>
    <w:div w:id="50736365">
      <w:bodyDiv w:val="1"/>
      <w:marLeft w:val="0"/>
      <w:marRight w:val="0"/>
      <w:marTop w:val="0"/>
      <w:marBottom w:val="0"/>
      <w:divBdr>
        <w:top w:val="none" w:sz="0" w:space="0" w:color="auto"/>
        <w:left w:val="none" w:sz="0" w:space="0" w:color="auto"/>
        <w:bottom w:val="none" w:sz="0" w:space="0" w:color="auto"/>
        <w:right w:val="none" w:sz="0" w:space="0" w:color="auto"/>
      </w:divBdr>
    </w:div>
    <w:div w:id="52848357">
      <w:bodyDiv w:val="1"/>
      <w:marLeft w:val="0"/>
      <w:marRight w:val="0"/>
      <w:marTop w:val="0"/>
      <w:marBottom w:val="0"/>
      <w:divBdr>
        <w:top w:val="none" w:sz="0" w:space="0" w:color="auto"/>
        <w:left w:val="none" w:sz="0" w:space="0" w:color="auto"/>
        <w:bottom w:val="none" w:sz="0" w:space="0" w:color="auto"/>
        <w:right w:val="none" w:sz="0" w:space="0" w:color="auto"/>
      </w:divBdr>
    </w:div>
    <w:div w:id="66655352">
      <w:bodyDiv w:val="1"/>
      <w:marLeft w:val="0"/>
      <w:marRight w:val="0"/>
      <w:marTop w:val="0"/>
      <w:marBottom w:val="0"/>
      <w:divBdr>
        <w:top w:val="none" w:sz="0" w:space="0" w:color="auto"/>
        <w:left w:val="none" w:sz="0" w:space="0" w:color="auto"/>
        <w:bottom w:val="none" w:sz="0" w:space="0" w:color="auto"/>
        <w:right w:val="none" w:sz="0" w:space="0" w:color="auto"/>
      </w:divBdr>
    </w:div>
    <w:div w:id="78646109">
      <w:bodyDiv w:val="1"/>
      <w:marLeft w:val="0"/>
      <w:marRight w:val="0"/>
      <w:marTop w:val="0"/>
      <w:marBottom w:val="0"/>
      <w:divBdr>
        <w:top w:val="none" w:sz="0" w:space="0" w:color="auto"/>
        <w:left w:val="none" w:sz="0" w:space="0" w:color="auto"/>
        <w:bottom w:val="none" w:sz="0" w:space="0" w:color="auto"/>
        <w:right w:val="none" w:sz="0" w:space="0" w:color="auto"/>
      </w:divBdr>
    </w:div>
    <w:div w:id="80564264">
      <w:bodyDiv w:val="1"/>
      <w:marLeft w:val="0"/>
      <w:marRight w:val="0"/>
      <w:marTop w:val="0"/>
      <w:marBottom w:val="0"/>
      <w:divBdr>
        <w:top w:val="none" w:sz="0" w:space="0" w:color="auto"/>
        <w:left w:val="none" w:sz="0" w:space="0" w:color="auto"/>
        <w:bottom w:val="none" w:sz="0" w:space="0" w:color="auto"/>
        <w:right w:val="none" w:sz="0" w:space="0" w:color="auto"/>
      </w:divBdr>
    </w:div>
    <w:div w:id="85463227">
      <w:bodyDiv w:val="1"/>
      <w:marLeft w:val="0"/>
      <w:marRight w:val="0"/>
      <w:marTop w:val="0"/>
      <w:marBottom w:val="0"/>
      <w:divBdr>
        <w:top w:val="none" w:sz="0" w:space="0" w:color="auto"/>
        <w:left w:val="none" w:sz="0" w:space="0" w:color="auto"/>
        <w:bottom w:val="none" w:sz="0" w:space="0" w:color="auto"/>
        <w:right w:val="none" w:sz="0" w:space="0" w:color="auto"/>
      </w:divBdr>
    </w:div>
    <w:div w:id="89350650">
      <w:bodyDiv w:val="1"/>
      <w:marLeft w:val="0"/>
      <w:marRight w:val="0"/>
      <w:marTop w:val="0"/>
      <w:marBottom w:val="0"/>
      <w:divBdr>
        <w:top w:val="none" w:sz="0" w:space="0" w:color="auto"/>
        <w:left w:val="none" w:sz="0" w:space="0" w:color="auto"/>
        <w:bottom w:val="none" w:sz="0" w:space="0" w:color="auto"/>
        <w:right w:val="none" w:sz="0" w:space="0" w:color="auto"/>
      </w:divBdr>
    </w:div>
    <w:div w:id="99760294">
      <w:bodyDiv w:val="1"/>
      <w:marLeft w:val="0"/>
      <w:marRight w:val="0"/>
      <w:marTop w:val="0"/>
      <w:marBottom w:val="0"/>
      <w:divBdr>
        <w:top w:val="none" w:sz="0" w:space="0" w:color="auto"/>
        <w:left w:val="none" w:sz="0" w:space="0" w:color="auto"/>
        <w:bottom w:val="none" w:sz="0" w:space="0" w:color="auto"/>
        <w:right w:val="none" w:sz="0" w:space="0" w:color="auto"/>
      </w:divBdr>
    </w:div>
    <w:div w:id="106852045">
      <w:bodyDiv w:val="1"/>
      <w:marLeft w:val="0"/>
      <w:marRight w:val="0"/>
      <w:marTop w:val="0"/>
      <w:marBottom w:val="0"/>
      <w:divBdr>
        <w:top w:val="none" w:sz="0" w:space="0" w:color="auto"/>
        <w:left w:val="none" w:sz="0" w:space="0" w:color="auto"/>
        <w:bottom w:val="none" w:sz="0" w:space="0" w:color="auto"/>
        <w:right w:val="none" w:sz="0" w:space="0" w:color="auto"/>
      </w:divBdr>
    </w:div>
    <w:div w:id="107894982">
      <w:bodyDiv w:val="1"/>
      <w:marLeft w:val="0"/>
      <w:marRight w:val="0"/>
      <w:marTop w:val="0"/>
      <w:marBottom w:val="0"/>
      <w:divBdr>
        <w:top w:val="none" w:sz="0" w:space="0" w:color="auto"/>
        <w:left w:val="none" w:sz="0" w:space="0" w:color="auto"/>
        <w:bottom w:val="none" w:sz="0" w:space="0" w:color="auto"/>
        <w:right w:val="none" w:sz="0" w:space="0" w:color="auto"/>
      </w:divBdr>
    </w:div>
    <w:div w:id="114718271">
      <w:bodyDiv w:val="1"/>
      <w:marLeft w:val="0"/>
      <w:marRight w:val="0"/>
      <w:marTop w:val="0"/>
      <w:marBottom w:val="0"/>
      <w:divBdr>
        <w:top w:val="none" w:sz="0" w:space="0" w:color="auto"/>
        <w:left w:val="none" w:sz="0" w:space="0" w:color="auto"/>
        <w:bottom w:val="none" w:sz="0" w:space="0" w:color="auto"/>
        <w:right w:val="none" w:sz="0" w:space="0" w:color="auto"/>
      </w:divBdr>
    </w:div>
    <w:div w:id="115833508">
      <w:bodyDiv w:val="1"/>
      <w:marLeft w:val="0"/>
      <w:marRight w:val="0"/>
      <w:marTop w:val="0"/>
      <w:marBottom w:val="0"/>
      <w:divBdr>
        <w:top w:val="none" w:sz="0" w:space="0" w:color="auto"/>
        <w:left w:val="none" w:sz="0" w:space="0" w:color="auto"/>
        <w:bottom w:val="none" w:sz="0" w:space="0" w:color="auto"/>
        <w:right w:val="none" w:sz="0" w:space="0" w:color="auto"/>
      </w:divBdr>
    </w:div>
    <w:div w:id="117916697">
      <w:bodyDiv w:val="1"/>
      <w:marLeft w:val="0"/>
      <w:marRight w:val="0"/>
      <w:marTop w:val="0"/>
      <w:marBottom w:val="0"/>
      <w:divBdr>
        <w:top w:val="none" w:sz="0" w:space="0" w:color="auto"/>
        <w:left w:val="none" w:sz="0" w:space="0" w:color="auto"/>
        <w:bottom w:val="none" w:sz="0" w:space="0" w:color="auto"/>
        <w:right w:val="none" w:sz="0" w:space="0" w:color="auto"/>
      </w:divBdr>
    </w:div>
    <w:div w:id="120392298">
      <w:bodyDiv w:val="1"/>
      <w:marLeft w:val="0"/>
      <w:marRight w:val="0"/>
      <w:marTop w:val="0"/>
      <w:marBottom w:val="0"/>
      <w:divBdr>
        <w:top w:val="none" w:sz="0" w:space="0" w:color="auto"/>
        <w:left w:val="none" w:sz="0" w:space="0" w:color="auto"/>
        <w:bottom w:val="none" w:sz="0" w:space="0" w:color="auto"/>
        <w:right w:val="none" w:sz="0" w:space="0" w:color="auto"/>
      </w:divBdr>
    </w:div>
    <w:div w:id="128939696">
      <w:bodyDiv w:val="1"/>
      <w:marLeft w:val="0"/>
      <w:marRight w:val="0"/>
      <w:marTop w:val="0"/>
      <w:marBottom w:val="0"/>
      <w:divBdr>
        <w:top w:val="none" w:sz="0" w:space="0" w:color="auto"/>
        <w:left w:val="none" w:sz="0" w:space="0" w:color="auto"/>
        <w:bottom w:val="none" w:sz="0" w:space="0" w:color="auto"/>
        <w:right w:val="none" w:sz="0" w:space="0" w:color="auto"/>
      </w:divBdr>
    </w:div>
    <w:div w:id="131871578">
      <w:bodyDiv w:val="1"/>
      <w:marLeft w:val="0"/>
      <w:marRight w:val="0"/>
      <w:marTop w:val="0"/>
      <w:marBottom w:val="0"/>
      <w:divBdr>
        <w:top w:val="none" w:sz="0" w:space="0" w:color="auto"/>
        <w:left w:val="none" w:sz="0" w:space="0" w:color="auto"/>
        <w:bottom w:val="none" w:sz="0" w:space="0" w:color="auto"/>
        <w:right w:val="none" w:sz="0" w:space="0" w:color="auto"/>
      </w:divBdr>
    </w:div>
    <w:div w:id="132912108">
      <w:bodyDiv w:val="1"/>
      <w:marLeft w:val="0"/>
      <w:marRight w:val="0"/>
      <w:marTop w:val="0"/>
      <w:marBottom w:val="0"/>
      <w:divBdr>
        <w:top w:val="none" w:sz="0" w:space="0" w:color="auto"/>
        <w:left w:val="none" w:sz="0" w:space="0" w:color="auto"/>
        <w:bottom w:val="none" w:sz="0" w:space="0" w:color="auto"/>
        <w:right w:val="none" w:sz="0" w:space="0" w:color="auto"/>
      </w:divBdr>
    </w:div>
    <w:div w:id="139808959">
      <w:bodyDiv w:val="1"/>
      <w:marLeft w:val="0"/>
      <w:marRight w:val="0"/>
      <w:marTop w:val="0"/>
      <w:marBottom w:val="0"/>
      <w:divBdr>
        <w:top w:val="none" w:sz="0" w:space="0" w:color="auto"/>
        <w:left w:val="none" w:sz="0" w:space="0" w:color="auto"/>
        <w:bottom w:val="none" w:sz="0" w:space="0" w:color="auto"/>
        <w:right w:val="none" w:sz="0" w:space="0" w:color="auto"/>
      </w:divBdr>
    </w:div>
    <w:div w:id="144519814">
      <w:bodyDiv w:val="1"/>
      <w:marLeft w:val="0"/>
      <w:marRight w:val="0"/>
      <w:marTop w:val="0"/>
      <w:marBottom w:val="0"/>
      <w:divBdr>
        <w:top w:val="none" w:sz="0" w:space="0" w:color="auto"/>
        <w:left w:val="none" w:sz="0" w:space="0" w:color="auto"/>
        <w:bottom w:val="none" w:sz="0" w:space="0" w:color="auto"/>
        <w:right w:val="none" w:sz="0" w:space="0" w:color="auto"/>
      </w:divBdr>
    </w:div>
    <w:div w:id="147015617">
      <w:bodyDiv w:val="1"/>
      <w:marLeft w:val="0"/>
      <w:marRight w:val="0"/>
      <w:marTop w:val="0"/>
      <w:marBottom w:val="0"/>
      <w:divBdr>
        <w:top w:val="none" w:sz="0" w:space="0" w:color="auto"/>
        <w:left w:val="none" w:sz="0" w:space="0" w:color="auto"/>
        <w:bottom w:val="none" w:sz="0" w:space="0" w:color="auto"/>
        <w:right w:val="none" w:sz="0" w:space="0" w:color="auto"/>
      </w:divBdr>
    </w:div>
    <w:div w:id="150953366">
      <w:bodyDiv w:val="1"/>
      <w:marLeft w:val="0"/>
      <w:marRight w:val="0"/>
      <w:marTop w:val="0"/>
      <w:marBottom w:val="0"/>
      <w:divBdr>
        <w:top w:val="none" w:sz="0" w:space="0" w:color="auto"/>
        <w:left w:val="none" w:sz="0" w:space="0" w:color="auto"/>
        <w:bottom w:val="none" w:sz="0" w:space="0" w:color="auto"/>
        <w:right w:val="none" w:sz="0" w:space="0" w:color="auto"/>
      </w:divBdr>
    </w:div>
    <w:div w:id="169757998">
      <w:bodyDiv w:val="1"/>
      <w:marLeft w:val="0"/>
      <w:marRight w:val="0"/>
      <w:marTop w:val="0"/>
      <w:marBottom w:val="0"/>
      <w:divBdr>
        <w:top w:val="none" w:sz="0" w:space="0" w:color="auto"/>
        <w:left w:val="none" w:sz="0" w:space="0" w:color="auto"/>
        <w:bottom w:val="none" w:sz="0" w:space="0" w:color="auto"/>
        <w:right w:val="none" w:sz="0" w:space="0" w:color="auto"/>
      </w:divBdr>
    </w:div>
    <w:div w:id="170067120">
      <w:bodyDiv w:val="1"/>
      <w:marLeft w:val="0"/>
      <w:marRight w:val="0"/>
      <w:marTop w:val="0"/>
      <w:marBottom w:val="0"/>
      <w:divBdr>
        <w:top w:val="none" w:sz="0" w:space="0" w:color="auto"/>
        <w:left w:val="none" w:sz="0" w:space="0" w:color="auto"/>
        <w:bottom w:val="none" w:sz="0" w:space="0" w:color="auto"/>
        <w:right w:val="none" w:sz="0" w:space="0" w:color="auto"/>
      </w:divBdr>
    </w:div>
    <w:div w:id="176968562">
      <w:bodyDiv w:val="1"/>
      <w:marLeft w:val="0"/>
      <w:marRight w:val="0"/>
      <w:marTop w:val="0"/>
      <w:marBottom w:val="0"/>
      <w:divBdr>
        <w:top w:val="none" w:sz="0" w:space="0" w:color="auto"/>
        <w:left w:val="none" w:sz="0" w:space="0" w:color="auto"/>
        <w:bottom w:val="none" w:sz="0" w:space="0" w:color="auto"/>
        <w:right w:val="none" w:sz="0" w:space="0" w:color="auto"/>
      </w:divBdr>
    </w:div>
    <w:div w:id="181210027">
      <w:bodyDiv w:val="1"/>
      <w:marLeft w:val="0"/>
      <w:marRight w:val="0"/>
      <w:marTop w:val="0"/>
      <w:marBottom w:val="0"/>
      <w:divBdr>
        <w:top w:val="none" w:sz="0" w:space="0" w:color="auto"/>
        <w:left w:val="none" w:sz="0" w:space="0" w:color="auto"/>
        <w:bottom w:val="none" w:sz="0" w:space="0" w:color="auto"/>
        <w:right w:val="none" w:sz="0" w:space="0" w:color="auto"/>
      </w:divBdr>
    </w:div>
    <w:div w:id="189344193">
      <w:bodyDiv w:val="1"/>
      <w:marLeft w:val="0"/>
      <w:marRight w:val="0"/>
      <w:marTop w:val="0"/>
      <w:marBottom w:val="0"/>
      <w:divBdr>
        <w:top w:val="none" w:sz="0" w:space="0" w:color="auto"/>
        <w:left w:val="none" w:sz="0" w:space="0" w:color="auto"/>
        <w:bottom w:val="none" w:sz="0" w:space="0" w:color="auto"/>
        <w:right w:val="none" w:sz="0" w:space="0" w:color="auto"/>
      </w:divBdr>
    </w:div>
    <w:div w:id="190187046">
      <w:bodyDiv w:val="1"/>
      <w:marLeft w:val="0"/>
      <w:marRight w:val="0"/>
      <w:marTop w:val="0"/>
      <w:marBottom w:val="0"/>
      <w:divBdr>
        <w:top w:val="none" w:sz="0" w:space="0" w:color="auto"/>
        <w:left w:val="none" w:sz="0" w:space="0" w:color="auto"/>
        <w:bottom w:val="none" w:sz="0" w:space="0" w:color="auto"/>
        <w:right w:val="none" w:sz="0" w:space="0" w:color="auto"/>
      </w:divBdr>
    </w:div>
    <w:div w:id="190918465">
      <w:bodyDiv w:val="1"/>
      <w:marLeft w:val="0"/>
      <w:marRight w:val="0"/>
      <w:marTop w:val="0"/>
      <w:marBottom w:val="0"/>
      <w:divBdr>
        <w:top w:val="none" w:sz="0" w:space="0" w:color="auto"/>
        <w:left w:val="none" w:sz="0" w:space="0" w:color="auto"/>
        <w:bottom w:val="none" w:sz="0" w:space="0" w:color="auto"/>
        <w:right w:val="none" w:sz="0" w:space="0" w:color="auto"/>
      </w:divBdr>
    </w:div>
    <w:div w:id="192766824">
      <w:bodyDiv w:val="1"/>
      <w:marLeft w:val="0"/>
      <w:marRight w:val="0"/>
      <w:marTop w:val="0"/>
      <w:marBottom w:val="0"/>
      <w:divBdr>
        <w:top w:val="none" w:sz="0" w:space="0" w:color="auto"/>
        <w:left w:val="none" w:sz="0" w:space="0" w:color="auto"/>
        <w:bottom w:val="none" w:sz="0" w:space="0" w:color="auto"/>
        <w:right w:val="none" w:sz="0" w:space="0" w:color="auto"/>
      </w:divBdr>
    </w:div>
    <w:div w:id="193270450">
      <w:bodyDiv w:val="1"/>
      <w:marLeft w:val="0"/>
      <w:marRight w:val="0"/>
      <w:marTop w:val="0"/>
      <w:marBottom w:val="0"/>
      <w:divBdr>
        <w:top w:val="none" w:sz="0" w:space="0" w:color="auto"/>
        <w:left w:val="none" w:sz="0" w:space="0" w:color="auto"/>
        <w:bottom w:val="none" w:sz="0" w:space="0" w:color="auto"/>
        <w:right w:val="none" w:sz="0" w:space="0" w:color="auto"/>
      </w:divBdr>
    </w:div>
    <w:div w:id="198857129">
      <w:bodyDiv w:val="1"/>
      <w:marLeft w:val="0"/>
      <w:marRight w:val="0"/>
      <w:marTop w:val="0"/>
      <w:marBottom w:val="0"/>
      <w:divBdr>
        <w:top w:val="none" w:sz="0" w:space="0" w:color="auto"/>
        <w:left w:val="none" w:sz="0" w:space="0" w:color="auto"/>
        <w:bottom w:val="none" w:sz="0" w:space="0" w:color="auto"/>
        <w:right w:val="none" w:sz="0" w:space="0" w:color="auto"/>
      </w:divBdr>
    </w:div>
    <w:div w:id="199706401">
      <w:bodyDiv w:val="1"/>
      <w:marLeft w:val="0"/>
      <w:marRight w:val="0"/>
      <w:marTop w:val="0"/>
      <w:marBottom w:val="0"/>
      <w:divBdr>
        <w:top w:val="none" w:sz="0" w:space="0" w:color="auto"/>
        <w:left w:val="none" w:sz="0" w:space="0" w:color="auto"/>
        <w:bottom w:val="none" w:sz="0" w:space="0" w:color="auto"/>
        <w:right w:val="none" w:sz="0" w:space="0" w:color="auto"/>
      </w:divBdr>
    </w:div>
    <w:div w:id="205222988">
      <w:bodyDiv w:val="1"/>
      <w:marLeft w:val="0"/>
      <w:marRight w:val="0"/>
      <w:marTop w:val="0"/>
      <w:marBottom w:val="0"/>
      <w:divBdr>
        <w:top w:val="none" w:sz="0" w:space="0" w:color="auto"/>
        <w:left w:val="none" w:sz="0" w:space="0" w:color="auto"/>
        <w:bottom w:val="none" w:sz="0" w:space="0" w:color="auto"/>
        <w:right w:val="none" w:sz="0" w:space="0" w:color="auto"/>
      </w:divBdr>
    </w:div>
    <w:div w:id="208345105">
      <w:bodyDiv w:val="1"/>
      <w:marLeft w:val="0"/>
      <w:marRight w:val="0"/>
      <w:marTop w:val="0"/>
      <w:marBottom w:val="0"/>
      <w:divBdr>
        <w:top w:val="none" w:sz="0" w:space="0" w:color="auto"/>
        <w:left w:val="none" w:sz="0" w:space="0" w:color="auto"/>
        <w:bottom w:val="none" w:sz="0" w:space="0" w:color="auto"/>
        <w:right w:val="none" w:sz="0" w:space="0" w:color="auto"/>
      </w:divBdr>
    </w:div>
    <w:div w:id="212667891">
      <w:bodyDiv w:val="1"/>
      <w:marLeft w:val="0"/>
      <w:marRight w:val="0"/>
      <w:marTop w:val="0"/>
      <w:marBottom w:val="0"/>
      <w:divBdr>
        <w:top w:val="none" w:sz="0" w:space="0" w:color="auto"/>
        <w:left w:val="none" w:sz="0" w:space="0" w:color="auto"/>
        <w:bottom w:val="none" w:sz="0" w:space="0" w:color="auto"/>
        <w:right w:val="none" w:sz="0" w:space="0" w:color="auto"/>
      </w:divBdr>
    </w:div>
    <w:div w:id="215824128">
      <w:bodyDiv w:val="1"/>
      <w:marLeft w:val="0"/>
      <w:marRight w:val="0"/>
      <w:marTop w:val="0"/>
      <w:marBottom w:val="0"/>
      <w:divBdr>
        <w:top w:val="none" w:sz="0" w:space="0" w:color="auto"/>
        <w:left w:val="none" w:sz="0" w:space="0" w:color="auto"/>
        <w:bottom w:val="none" w:sz="0" w:space="0" w:color="auto"/>
        <w:right w:val="none" w:sz="0" w:space="0" w:color="auto"/>
      </w:divBdr>
    </w:div>
    <w:div w:id="218517746">
      <w:bodyDiv w:val="1"/>
      <w:marLeft w:val="0"/>
      <w:marRight w:val="0"/>
      <w:marTop w:val="0"/>
      <w:marBottom w:val="0"/>
      <w:divBdr>
        <w:top w:val="none" w:sz="0" w:space="0" w:color="auto"/>
        <w:left w:val="none" w:sz="0" w:space="0" w:color="auto"/>
        <w:bottom w:val="none" w:sz="0" w:space="0" w:color="auto"/>
        <w:right w:val="none" w:sz="0" w:space="0" w:color="auto"/>
      </w:divBdr>
    </w:div>
    <w:div w:id="220485247">
      <w:bodyDiv w:val="1"/>
      <w:marLeft w:val="0"/>
      <w:marRight w:val="0"/>
      <w:marTop w:val="0"/>
      <w:marBottom w:val="0"/>
      <w:divBdr>
        <w:top w:val="none" w:sz="0" w:space="0" w:color="auto"/>
        <w:left w:val="none" w:sz="0" w:space="0" w:color="auto"/>
        <w:bottom w:val="none" w:sz="0" w:space="0" w:color="auto"/>
        <w:right w:val="none" w:sz="0" w:space="0" w:color="auto"/>
      </w:divBdr>
    </w:div>
    <w:div w:id="224071567">
      <w:bodyDiv w:val="1"/>
      <w:marLeft w:val="0"/>
      <w:marRight w:val="0"/>
      <w:marTop w:val="0"/>
      <w:marBottom w:val="0"/>
      <w:divBdr>
        <w:top w:val="none" w:sz="0" w:space="0" w:color="auto"/>
        <w:left w:val="none" w:sz="0" w:space="0" w:color="auto"/>
        <w:bottom w:val="none" w:sz="0" w:space="0" w:color="auto"/>
        <w:right w:val="none" w:sz="0" w:space="0" w:color="auto"/>
      </w:divBdr>
    </w:div>
    <w:div w:id="224222762">
      <w:bodyDiv w:val="1"/>
      <w:marLeft w:val="0"/>
      <w:marRight w:val="0"/>
      <w:marTop w:val="0"/>
      <w:marBottom w:val="0"/>
      <w:divBdr>
        <w:top w:val="none" w:sz="0" w:space="0" w:color="auto"/>
        <w:left w:val="none" w:sz="0" w:space="0" w:color="auto"/>
        <w:bottom w:val="none" w:sz="0" w:space="0" w:color="auto"/>
        <w:right w:val="none" w:sz="0" w:space="0" w:color="auto"/>
      </w:divBdr>
    </w:div>
    <w:div w:id="230771074">
      <w:bodyDiv w:val="1"/>
      <w:marLeft w:val="0"/>
      <w:marRight w:val="0"/>
      <w:marTop w:val="0"/>
      <w:marBottom w:val="0"/>
      <w:divBdr>
        <w:top w:val="none" w:sz="0" w:space="0" w:color="auto"/>
        <w:left w:val="none" w:sz="0" w:space="0" w:color="auto"/>
        <w:bottom w:val="none" w:sz="0" w:space="0" w:color="auto"/>
        <w:right w:val="none" w:sz="0" w:space="0" w:color="auto"/>
      </w:divBdr>
    </w:div>
    <w:div w:id="238904678">
      <w:bodyDiv w:val="1"/>
      <w:marLeft w:val="0"/>
      <w:marRight w:val="0"/>
      <w:marTop w:val="0"/>
      <w:marBottom w:val="0"/>
      <w:divBdr>
        <w:top w:val="none" w:sz="0" w:space="0" w:color="auto"/>
        <w:left w:val="none" w:sz="0" w:space="0" w:color="auto"/>
        <w:bottom w:val="none" w:sz="0" w:space="0" w:color="auto"/>
        <w:right w:val="none" w:sz="0" w:space="0" w:color="auto"/>
      </w:divBdr>
    </w:div>
    <w:div w:id="244145219">
      <w:bodyDiv w:val="1"/>
      <w:marLeft w:val="0"/>
      <w:marRight w:val="0"/>
      <w:marTop w:val="0"/>
      <w:marBottom w:val="0"/>
      <w:divBdr>
        <w:top w:val="none" w:sz="0" w:space="0" w:color="auto"/>
        <w:left w:val="none" w:sz="0" w:space="0" w:color="auto"/>
        <w:bottom w:val="none" w:sz="0" w:space="0" w:color="auto"/>
        <w:right w:val="none" w:sz="0" w:space="0" w:color="auto"/>
      </w:divBdr>
    </w:div>
    <w:div w:id="245576636">
      <w:bodyDiv w:val="1"/>
      <w:marLeft w:val="0"/>
      <w:marRight w:val="0"/>
      <w:marTop w:val="0"/>
      <w:marBottom w:val="0"/>
      <w:divBdr>
        <w:top w:val="none" w:sz="0" w:space="0" w:color="auto"/>
        <w:left w:val="none" w:sz="0" w:space="0" w:color="auto"/>
        <w:bottom w:val="none" w:sz="0" w:space="0" w:color="auto"/>
        <w:right w:val="none" w:sz="0" w:space="0" w:color="auto"/>
      </w:divBdr>
    </w:div>
    <w:div w:id="251204239">
      <w:bodyDiv w:val="1"/>
      <w:marLeft w:val="0"/>
      <w:marRight w:val="0"/>
      <w:marTop w:val="0"/>
      <w:marBottom w:val="0"/>
      <w:divBdr>
        <w:top w:val="none" w:sz="0" w:space="0" w:color="auto"/>
        <w:left w:val="none" w:sz="0" w:space="0" w:color="auto"/>
        <w:bottom w:val="none" w:sz="0" w:space="0" w:color="auto"/>
        <w:right w:val="none" w:sz="0" w:space="0" w:color="auto"/>
      </w:divBdr>
    </w:div>
    <w:div w:id="252662566">
      <w:bodyDiv w:val="1"/>
      <w:marLeft w:val="0"/>
      <w:marRight w:val="0"/>
      <w:marTop w:val="0"/>
      <w:marBottom w:val="0"/>
      <w:divBdr>
        <w:top w:val="none" w:sz="0" w:space="0" w:color="auto"/>
        <w:left w:val="none" w:sz="0" w:space="0" w:color="auto"/>
        <w:bottom w:val="none" w:sz="0" w:space="0" w:color="auto"/>
        <w:right w:val="none" w:sz="0" w:space="0" w:color="auto"/>
      </w:divBdr>
    </w:div>
    <w:div w:id="256212917">
      <w:bodyDiv w:val="1"/>
      <w:marLeft w:val="0"/>
      <w:marRight w:val="0"/>
      <w:marTop w:val="0"/>
      <w:marBottom w:val="0"/>
      <w:divBdr>
        <w:top w:val="none" w:sz="0" w:space="0" w:color="auto"/>
        <w:left w:val="none" w:sz="0" w:space="0" w:color="auto"/>
        <w:bottom w:val="none" w:sz="0" w:space="0" w:color="auto"/>
        <w:right w:val="none" w:sz="0" w:space="0" w:color="auto"/>
      </w:divBdr>
    </w:div>
    <w:div w:id="258832129">
      <w:bodyDiv w:val="1"/>
      <w:marLeft w:val="0"/>
      <w:marRight w:val="0"/>
      <w:marTop w:val="0"/>
      <w:marBottom w:val="0"/>
      <w:divBdr>
        <w:top w:val="none" w:sz="0" w:space="0" w:color="auto"/>
        <w:left w:val="none" w:sz="0" w:space="0" w:color="auto"/>
        <w:bottom w:val="none" w:sz="0" w:space="0" w:color="auto"/>
        <w:right w:val="none" w:sz="0" w:space="0" w:color="auto"/>
      </w:divBdr>
    </w:div>
    <w:div w:id="260839431">
      <w:bodyDiv w:val="1"/>
      <w:marLeft w:val="0"/>
      <w:marRight w:val="0"/>
      <w:marTop w:val="0"/>
      <w:marBottom w:val="0"/>
      <w:divBdr>
        <w:top w:val="none" w:sz="0" w:space="0" w:color="auto"/>
        <w:left w:val="none" w:sz="0" w:space="0" w:color="auto"/>
        <w:bottom w:val="none" w:sz="0" w:space="0" w:color="auto"/>
        <w:right w:val="none" w:sz="0" w:space="0" w:color="auto"/>
      </w:divBdr>
      <w:divsChild>
        <w:div w:id="642782604">
          <w:marLeft w:val="0"/>
          <w:marRight w:val="0"/>
          <w:marTop w:val="0"/>
          <w:marBottom w:val="0"/>
          <w:divBdr>
            <w:top w:val="none" w:sz="0" w:space="0" w:color="auto"/>
            <w:left w:val="none" w:sz="0" w:space="0" w:color="auto"/>
            <w:bottom w:val="none" w:sz="0" w:space="0" w:color="auto"/>
            <w:right w:val="none" w:sz="0" w:space="0" w:color="auto"/>
          </w:divBdr>
        </w:div>
        <w:div w:id="781343835">
          <w:marLeft w:val="0"/>
          <w:marRight w:val="0"/>
          <w:marTop w:val="0"/>
          <w:marBottom w:val="0"/>
          <w:divBdr>
            <w:top w:val="none" w:sz="0" w:space="0" w:color="auto"/>
            <w:left w:val="none" w:sz="0" w:space="0" w:color="auto"/>
            <w:bottom w:val="none" w:sz="0" w:space="0" w:color="auto"/>
            <w:right w:val="none" w:sz="0" w:space="0" w:color="auto"/>
          </w:divBdr>
        </w:div>
        <w:div w:id="1164199119">
          <w:marLeft w:val="0"/>
          <w:marRight w:val="0"/>
          <w:marTop w:val="0"/>
          <w:marBottom w:val="0"/>
          <w:divBdr>
            <w:top w:val="none" w:sz="0" w:space="0" w:color="auto"/>
            <w:left w:val="none" w:sz="0" w:space="0" w:color="auto"/>
            <w:bottom w:val="none" w:sz="0" w:space="0" w:color="auto"/>
            <w:right w:val="none" w:sz="0" w:space="0" w:color="auto"/>
          </w:divBdr>
        </w:div>
        <w:div w:id="1241326364">
          <w:marLeft w:val="0"/>
          <w:marRight w:val="0"/>
          <w:marTop w:val="0"/>
          <w:marBottom w:val="0"/>
          <w:divBdr>
            <w:top w:val="none" w:sz="0" w:space="0" w:color="auto"/>
            <w:left w:val="none" w:sz="0" w:space="0" w:color="auto"/>
            <w:bottom w:val="none" w:sz="0" w:space="0" w:color="auto"/>
            <w:right w:val="none" w:sz="0" w:space="0" w:color="auto"/>
          </w:divBdr>
        </w:div>
        <w:div w:id="180973226">
          <w:marLeft w:val="0"/>
          <w:marRight w:val="0"/>
          <w:marTop w:val="0"/>
          <w:marBottom w:val="0"/>
          <w:divBdr>
            <w:top w:val="none" w:sz="0" w:space="0" w:color="auto"/>
            <w:left w:val="none" w:sz="0" w:space="0" w:color="auto"/>
            <w:bottom w:val="none" w:sz="0" w:space="0" w:color="auto"/>
            <w:right w:val="none" w:sz="0" w:space="0" w:color="auto"/>
          </w:divBdr>
        </w:div>
        <w:div w:id="409238290">
          <w:marLeft w:val="0"/>
          <w:marRight w:val="0"/>
          <w:marTop w:val="0"/>
          <w:marBottom w:val="0"/>
          <w:divBdr>
            <w:top w:val="none" w:sz="0" w:space="0" w:color="auto"/>
            <w:left w:val="none" w:sz="0" w:space="0" w:color="auto"/>
            <w:bottom w:val="none" w:sz="0" w:space="0" w:color="auto"/>
            <w:right w:val="none" w:sz="0" w:space="0" w:color="auto"/>
          </w:divBdr>
        </w:div>
        <w:div w:id="175577893">
          <w:marLeft w:val="0"/>
          <w:marRight w:val="0"/>
          <w:marTop w:val="0"/>
          <w:marBottom w:val="0"/>
          <w:divBdr>
            <w:top w:val="none" w:sz="0" w:space="0" w:color="auto"/>
            <w:left w:val="none" w:sz="0" w:space="0" w:color="auto"/>
            <w:bottom w:val="none" w:sz="0" w:space="0" w:color="auto"/>
            <w:right w:val="none" w:sz="0" w:space="0" w:color="auto"/>
          </w:divBdr>
        </w:div>
        <w:div w:id="1716154470">
          <w:marLeft w:val="0"/>
          <w:marRight w:val="0"/>
          <w:marTop w:val="0"/>
          <w:marBottom w:val="0"/>
          <w:divBdr>
            <w:top w:val="none" w:sz="0" w:space="0" w:color="auto"/>
            <w:left w:val="none" w:sz="0" w:space="0" w:color="auto"/>
            <w:bottom w:val="none" w:sz="0" w:space="0" w:color="auto"/>
            <w:right w:val="none" w:sz="0" w:space="0" w:color="auto"/>
          </w:divBdr>
        </w:div>
      </w:divsChild>
    </w:div>
    <w:div w:id="260913143">
      <w:bodyDiv w:val="1"/>
      <w:marLeft w:val="0"/>
      <w:marRight w:val="0"/>
      <w:marTop w:val="0"/>
      <w:marBottom w:val="0"/>
      <w:divBdr>
        <w:top w:val="none" w:sz="0" w:space="0" w:color="auto"/>
        <w:left w:val="none" w:sz="0" w:space="0" w:color="auto"/>
        <w:bottom w:val="none" w:sz="0" w:space="0" w:color="auto"/>
        <w:right w:val="none" w:sz="0" w:space="0" w:color="auto"/>
      </w:divBdr>
    </w:div>
    <w:div w:id="263074168">
      <w:bodyDiv w:val="1"/>
      <w:marLeft w:val="0"/>
      <w:marRight w:val="0"/>
      <w:marTop w:val="0"/>
      <w:marBottom w:val="0"/>
      <w:divBdr>
        <w:top w:val="none" w:sz="0" w:space="0" w:color="auto"/>
        <w:left w:val="none" w:sz="0" w:space="0" w:color="auto"/>
        <w:bottom w:val="none" w:sz="0" w:space="0" w:color="auto"/>
        <w:right w:val="none" w:sz="0" w:space="0" w:color="auto"/>
      </w:divBdr>
    </w:div>
    <w:div w:id="265120462">
      <w:bodyDiv w:val="1"/>
      <w:marLeft w:val="0"/>
      <w:marRight w:val="0"/>
      <w:marTop w:val="0"/>
      <w:marBottom w:val="0"/>
      <w:divBdr>
        <w:top w:val="none" w:sz="0" w:space="0" w:color="auto"/>
        <w:left w:val="none" w:sz="0" w:space="0" w:color="auto"/>
        <w:bottom w:val="none" w:sz="0" w:space="0" w:color="auto"/>
        <w:right w:val="none" w:sz="0" w:space="0" w:color="auto"/>
      </w:divBdr>
    </w:div>
    <w:div w:id="268320532">
      <w:bodyDiv w:val="1"/>
      <w:marLeft w:val="0"/>
      <w:marRight w:val="0"/>
      <w:marTop w:val="0"/>
      <w:marBottom w:val="0"/>
      <w:divBdr>
        <w:top w:val="none" w:sz="0" w:space="0" w:color="auto"/>
        <w:left w:val="none" w:sz="0" w:space="0" w:color="auto"/>
        <w:bottom w:val="none" w:sz="0" w:space="0" w:color="auto"/>
        <w:right w:val="none" w:sz="0" w:space="0" w:color="auto"/>
      </w:divBdr>
    </w:div>
    <w:div w:id="268396003">
      <w:bodyDiv w:val="1"/>
      <w:marLeft w:val="0"/>
      <w:marRight w:val="0"/>
      <w:marTop w:val="0"/>
      <w:marBottom w:val="0"/>
      <w:divBdr>
        <w:top w:val="none" w:sz="0" w:space="0" w:color="auto"/>
        <w:left w:val="none" w:sz="0" w:space="0" w:color="auto"/>
        <w:bottom w:val="none" w:sz="0" w:space="0" w:color="auto"/>
        <w:right w:val="none" w:sz="0" w:space="0" w:color="auto"/>
      </w:divBdr>
    </w:div>
    <w:div w:id="268973031">
      <w:bodyDiv w:val="1"/>
      <w:marLeft w:val="0"/>
      <w:marRight w:val="0"/>
      <w:marTop w:val="0"/>
      <w:marBottom w:val="0"/>
      <w:divBdr>
        <w:top w:val="none" w:sz="0" w:space="0" w:color="auto"/>
        <w:left w:val="none" w:sz="0" w:space="0" w:color="auto"/>
        <w:bottom w:val="none" w:sz="0" w:space="0" w:color="auto"/>
        <w:right w:val="none" w:sz="0" w:space="0" w:color="auto"/>
      </w:divBdr>
    </w:div>
    <w:div w:id="272978545">
      <w:bodyDiv w:val="1"/>
      <w:marLeft w:val="0"/>
      <w:marRight w:val="0"/>
      <w:marTop w:val="0"/>
      <w:marBottom w:val="0"/>
      <w:divBdr>
        <w:top w:val="none" w:sz="0" w:space="0" w:color="auto"/>
        <w:left w:val="none" w:sz="0" w:space="0" w:color="auto"/>
        <w:bottom w:val="none" w:sz="0" w:space="0" w:color="auto"/>
        <w:right w:val="none" w:sz="0" w:space="0" w:color="auto"/>
      </w:divBdr>
    </w:div>
    <w:div w:id="276912664">
      <w:bodyDiv w:val="1"/>
      <w:marLeft w:val="0"/>
      <w:marRight w:val="0"/>
      <w:marTop w:val="0"/>
      <w:marBottom w:val="0"/>
      <w:divBdr>
        <w:top w:val="none" w:sz="0" w:space="0" w:color="auto"/>
        <w:left w:val="none" w:sz="0" w:space="0" w:color="auto"/>
        <w:bottom w:val="none" w:sz="0" w:space="0" w:color="auto"/>
        <w:right w:val="none" w:sz="0" w:space="0" w:color="auto"/>
      </w:divBdr>
    </w:div>
    <w:div w:id="278101503">
      <w:bodyDiv w:val="1"/>
      <w:marLeft w:val="0"/>
      <w:marRight w:val="0"/>
      <w:marTop w:val="0"/>
      <w:marBottom w:val="0"/>
      <w:divBdr>
        <w:top w:val="none" w:sz="0" w:space="0" w:color="auto"/>
        <w:left w:val="none" w:sz="0" w:space="0" w:color="auto"/>
        <w:bottom w:val="none" w:sz="0" w:space="0" w:color="auto"/>
        <w:right w:val="none" w:sz="0" w:space="0" w:color="auto"/>
      </w:divBdr>
    </w:div>
    <w:div w:id="278296276">
      <w:bodyDiv w:val="1"/>
      <w:marLeft w:val="0"/>
      <w:marRight w:val="0"/>
      <w:marTop w:val="0"/>
      <w:marBottom w:val="0"/>
      <w:divBdr>
        <w:top w:val="none" w:sz="0" w:space="0" w:color="auto"/>
        <w:left w:val="none" w:sz="0" w:space="0" w:color="auto"/>
        <w:bottom w:val="none" w:sz="0" w:space="0" w:color="auto"/>
        <w:right w:val="none" w:sz="0" w:space="0" w:color="auto"/>
      </w:divBdr>
    </w:div>
    <w:div w:id="283777735">
      <w:bodyDiv w:val="1"/>
      <w:marLeft w:val="0"/>
      <w:marRight w:val="0"/>
      <w:marTop w:val="0"/>
      <w:marBottom w:val="0"/>
      <w:divBdr>
        <w:top w:val="none" w:sz="0" w:space="0" w:color="auto"/>
        <w:left w:val="none" w:sz="0" w:space="0" w:color="auto"/>
        <w:bottom w:val="none" w:sz="0" w:space="0" w:color="auto"/>
        <w:right w:val="none" w:sz="0" w:space="0" w:color="auto"/>
      </w:divBdr>
    </w:div>
    <w:div w:id="283931042">
      <w:bodyDiv w:val="1"/>
      <w:marLeft w:val="0"/>
      <w:marRight w:val="0"/>
      <w:marTop w:val="0"/>
      <w:marBottom w:val="0"/>
      <w:divBdr>
        <w:top w:val="none" w:sz="0" w:space="0" w:color="auto"/>
        <w:left w:val="none" w:sz="0" w:space="0" w:color="auto"/>
        <w:bottom w:val="none" w:sz="0" w:space="0" w:color="auto"/>
        <w:right w:val="none" w:sz="0" w:space="0" w:color="auto"/>
      </w:divBdr>
    </w:div>
    <w:div w:id="293488065">
      <w:bodyDiv w:val="1"/>
      <w:marLeft w:val="0"/>
      <w:marRight w:val="0"/>
      <w:marTop w:val="0"/>
      <w:marBottom w:val="0"/>
      <w:divBdr>
        <w:top w:val="none" w:sz="0" w:space="0" w:color="auto"/>
        <w:left w:val="none" w:sz="0" w:space="0" w:color="auto"/>
        <w:bottom w:val="none" w:sz="0" w:space="0" w:color="auto"/>
        <w:right w:val="none" w:sz="0" w:space="0" w:color="auto"/>
      </w:divBdr>
    </w:div>
    <w:div w:id="293489448">
      <w:bodyDiv w:val="1"/>
      <w:marLeft w:val="0"/>
      <w:marRight w:val="0"/>
      <w:marTop w:val="0"/>
      <w:marBottom w:val="0"/>
      <w:divBdr>
        <w:top w:val="none" w:sz="0" w:space="0" w:color="auto"/>
        <w:left w:val="none" w:sz="0" w:space="0" w:color="auto"/>
        <w:bottom w:val="none" w:sz="0" w:space="0" w:color="auto"/>
        <w:right w:val="none" w:sz="0" w:space="0" w:color="auto"/>
      </w:divBdr>
    </w:div>
    <w:div w:id="297146969">
      <w:bodyDiv w:val="1"/>
      <w:marLeft w:val="0"/>
      <w:marRight w:val="0"/>
      <w:marTop w:val="0"/>
      <w:marBottom w:val="0"/>
      <w:divBdr>
        <w:top w:val="none" w:sz="0" w:space="0" w:color="auto"/>
        <w:left w:val="none" w:sz="0" w:space="0" w:color="auto"/>
        <w:bottom w:val="none" w:sz="0" w:space="0" w:color="auto"/>
        <w:right w:val="none" w:sz="0" w:space="0" w:color="auto"/>
      </w:divBdr>
    </w:div>
    <w:div w:id="302078315">
      <w:bodyDiv w:val="1"/>
      <w:marLeft w:val="0"/>
      <w:marRight w:val="0"/>
      <w:marTop w:val="0"/>
      <w:marBottom w:val="0"/>
      <w:divBdr>
        <w:top w:val="none" w:sz="0" w:space="0" w:color="auto"/>
        <w:left w:val="none" w:sz="0" w:space="0" w:color="auto"/>
        <w:bottom w:val="none" w:sz="0" w:space="0" w:color="auto"/>
        <w:right w:val="none" w:sz="0" w:space="0" w:color="auto"/>
      </w:divBdr>
    </w:div>
    <w:div w:id="302388282">
      <w:bodyDiv w:val="1"/>
      <w:marLeft w:val="0"/>
      <w:marRight w:val="0"/>
      <w:marTop w:val="0"/>
      <w:marBottom w:val="0"/>
      <w:divBdr>
        <w:top w:val="none" w:sz="0" w:space="0" w:color="auto"/>
        <w:left w:val="none" w:sz="0" w:space="0" w:color="auto"/>
        <w:bottom w:val="none" w:sz="0" w:space="0" w:color="auto"/>
        <w:right w:val="none" w:sz="0" w:space="0" w:color="auto"/>
      </w:divBdr>
    </w:div>
    <w:div w:id="309331724">
      <w:bodyDiv w:val="1"/>
      <w:marLeft w:val="0"/>
      <w:marRight w:val="0"/>
      <w:marTop w:val="0"/>
      <w:marBottom w:val="0"/>
      <w:divBdr>
        <w:top w:val="none" w:sz="0" w:space="0" w:color="auto"/>
        <w:left w:val="none" w:sz="0" w:space="0" w:color="auto"/>
        <w:bottom w:val="none" w:sz="0" w:space="0" w:color="auto"/>
        <w:right w:val="none" w:sz="0" w:space="0" w:color="auto"/>
      </w:divBdr>
    </w:div>
    <w:div w:id="315306344">
      <w:bodyDiv w:val="1"/>
      <w:marLeft w:val="0"/>
      <w:marRight w:val="0"/>
      <w:marTop w:val="0"/>
      <w:marBottom w:val="0"/>
      <w:divBdr>
        <w:top w:val="none" w:sz="0" w:space="0" w:color="auto"/>
        <w:left w:val="none" w:sz="0" w:space="0" w:color="auto"/>
        <w:bottom w:val="none" w:sz="0" w:space="0" w:color="auto"/>
        <w:right w:val="none" w:sz="0" w:space="0" w:color="auto"/>
      </w:divBdr>
    </w:div>
    <w:div w:id="321085186">
      <w:bodyDiv w:val="1"/>
      <w:marLeft w:val="0"/>
      <w:marRight w:val="0"/>
      <w:marTop w:val="0"/>
      <w:marBottom w:val="0"/>
      <w:divBdr>
        <w:top w:val="none" w:sz="0" w:space="0" w:color="auto"/>
        <w:left w:val="none" w:sz="0" w:space="0" w:color="auto"/>
        <w:bottom w:val="none" w:sz="0" w:space="0" w:color="auto"/>
        <w:right w:val="none" w:sz="0" w:space="0" w:color="auto"/>
      </w:divBdr>
    </w:div>
    <w:div w:id="321545780">
      <w:bodyDiv w:val="1"/>
      <w:marLeft w:val="0"/>
      <w:marRight w:val="0"/>
      <w:marTop w:val="0"/>
      <w:marBottom w:val="0"/>
      <w:divBdr>
        <w:top w:val="none" w:sz="0" w:space="0" w:color="auto"/>
        <w:left w:val="none" w:sz="0" w:space="0" w:color="auto"/>
        <w:bottom w:val="none" w:sz="0" w:space="0" w:color="auto"/>
        <w:right w:val="none" w:sz="0" w:space="0" w:color="auto"/>
      </w:divBdr>
    </w:div>
    <w:div w:id="321932066">
      <w:bodyDiv w:val="1"/>
      <w:marLeft w:val="0"/>
      <w:marRight w:val="0"/>
      <w:marTop w:val="0"/>
      <w:marBottom w:val="0"/>
      <w:divBdr>
        <w:top w:val="none" w:sz="0" w:space="0" w:color="auto"/>
        <w:left w:val="none" w:sz="0" w:space="0" w:color="auto"/>
        <w:bottom w:val="none" w:sz="0" w:space="0" w:color="auto"/>
        <w:right w:val="none" w:sz="0" w:space="0" w:color="auto"/>
      </w:divBdr>
    </w:div>
    <w:div w:id="325673230">
      <w:bodyDiv w:val="1"/>
      <w:marLeft w:val="0"/>
      <w:marRight w:val="0"/>
      <w:marTop w:val="0"/>
      <w:marBottom w:val="0"/>
      <w:divBdr>
        <w:top w:val="none" w:sz="0" w:space="0" w:color="auto"/>
        <w:left w:val="none" w:sz="0" w:space="0" w:color="auto"/>
        <w:bottom w:val="none" w:sz="0" w:space="0" w:color="auto"/>
        <w:right w:val="none" w:sz="0" w:space="0" w:color="auto"/>
      </w:divBdr>
    </w:div>
    <w:div w:id="329137458">
      <w:bodyDiv w:val="1"/>
      <w:marLeft w:val="0"/>
      <w:marRight w:val="0"/>
      <w:marTop w:val="0"/>
      <w:marBottom w:val="0"/>
      <w:divBdr>
        <w:top w:val="none" w:sz="0" w:space="0" w:color="auto"/>
        <w:left w:val="none" w:sz="0" w:space="0" w:color="auto"/>
        <w:bottom w:val="none" w:sz="0" w:space="0" w:color="auto"/>
        <w:right w:val="none" w:sz="0" w:space="0" w:color="auto"/>
      </w:divBdr>
    </w:div>
    <w:div w:id="348605850">
      <w:bodyDiv w:val="1"/>
      <w:marLeft w:val="0"/>
      <w:marRight w:val="0"/>
      <w:marTop w:val="0"/>
      <w:marBottom w:val="0"/>
      <w:divBdr>
        <w:top w:val="none" w:sz="0" w:space="0" w:color="auto"/>
        <w:left w:val="none" w:sz="0" w:space="0" w:color="auto"/>
        <w:bottom w:val="none" w:sz="0" w:space="0" w:color="auto"/>
        <w:right w:val="none" w:sz="0" w:space="0" w:color="auto"/>
      </w:divBdr>
    </w:div>
    <w:div w:id="350298314">
      <w:bodyDiv w:val="1"/>
      <w:marLeft w:val="0"/>
      <w:marRight w:val="0"/>
      <w:marTop w:val="0"/>
      <w:marBottom w:val="0"/>
      <w:divBdr>
        <w:top w:val="none" w:sz="0" w:space="0" w:color="auto"/>
        <w:left w:val="none" w:sz="0" w:space="0" w:color="auto"/>
        <w:bottom w:val="none" w:sz="0" w:space="0" w:color="auto"/>
        <w:right w:val="none" w:sz="0" w:space="0" w:color="auto"/>
      </w:divBdr>
    </w:div>
    <w:div w:id="351801692">
      <w:bodyDiv w:val="1"/>
      <w:marLeft w:val="0"/>
      <w:marRight w:val="0"/>
      <w:marTop w:val="0"/>
      <w:marBottom w:val="0"/>
      <w:divBdr>
        <w:top w:val="none" w:sz="0" w:space="0" w:color="auto"/>
        <w:left w:val="none" w:sz="0" w:space="0" w:color="auto"/>
        <w:bottom w:val="none" w:sz="0" w:space="0" w:color="auto"/>
        <w:right w:val="none" w:sz="0" w:space="0" w:color="auto"/>
      </w:divBdr>
    </w:div>
    <w:div w:id="351960924">
      <w:bodyDiv w:val="1"/>
      <w:marLeft w:val="0"/>
      <w:marRight w:val="0"/>
      <w:marTop w:val="0"/>
      <w:marBottom w:val="0"/>
      <w:divBdr>
        <w:top w:val="none" w:sz="0" w:space="0" w:color="auto"/>
        <w:left w:val="none" w:sz="0" w:space="0" w:color="auto"/>
        <w:bottom w:val="none" w:sz="0" w:space="0" w:color="auto"/>
        <w:right w:val="none" w:sz="0" w:space="0" w:color="auto"/>
      </w:divBdr>
    </w:div>
    <w:div w:id="353262549">
      <w:bodyDiv w:val="1"/>
      <w:marLeft w:val="0"/>
      <w:marRight w:val="0"/>
      <w:marTop w:val="0"/>
      <w:marBottom w:val="0"/>
      <w:divBdr>
        <w:top w:val="none" w:sz="0" w:space="0" w:color="auto"/>
        <w:left w:val="none" w:sz="0" w:space="0" w:color="auto"/>
        <w:bottom w:val="none" w:sz="0" w:space="0" w:color="auto"/>
        <w:right w:val="none" w:sz="0" w:space="0" w:color="auto"/>
      </w:divBdr>
    </w:div>
    <w:div w:id="362485852">
      <w:bodyDiv w:val="1"/>
      <w:marLeft w:val="0"/>
      <w:marRight w:val="0"/>
      <w:marTop w:val="0"/>
      <w:marBottom w:val="0"/>
      <w:divBdr>
        <w:top w:val="none" w:sz="0" w:space="0" w:color="auto"/>
        <w:left w:val="none" w:sz="0" w:space="0" w:color="auto"/>
        <w:bottom w:val="none" w:sz="0" w:space="0" w:color="auto"/>
        <w:right w:val="none" w:sz="0" w:space="0" w:color="auto"/>
      </w:divBdr>
    </w:div>
    <w:div w:id="363673358">
      <w:bodyDiv w:val="1"/>
      <w:marLeft w:val="0"/>
      <w:marRight w:val="0"/>
      <w:marTop w:val="0"/>
      <w:marBottom w:val="0"/>
      <w:divBdr>
        <w:top w:val="none" w:sz="0" w:space="0" w:color="auto"/>
        <w:left w:val="none" w:sz="0" w:space="0" w:color="auto"/>
        <w:bottom w:val="none" w:sz="0" w:space="0" w:color="auto"/>
        <w:right w:val="none" w:sz="0" w:space="0" w:color="auto"/>
      </w:divBdr>
    </w:div>
    <w:div w:id="364913620">
      <w:bodyDiv w:val="1"/>
      <w:marLeft w:val="0"/>
      <w:marRight w:val="0"/>
      <w:marTop w:val="0"/>
      <w:marBottom w:val="0"/>
      <w:divBdr>
        <w:top w:val="none" w:sz="0" w:space="0" w:color="auto"/>
        <w:left w:val="none" w:sz="0" w:space="0" w:color="auto"/>
        <w:bottom w:val="none" w:sz="0" w:space="0" w:color="auto"/>
        <w:right w:val="none" w:sz="0" w:space="0" w:color="auto"/>
      </w:divBdr>
    </w:div>
    <w:div w:id="365372603">
      <w:bodyDiv w:val="1"/>
      <w:marLeft w:val="0"/>
      <w:marRight w:val="0"/>
      <w:marTop w:val="0"/>
      <w:marBottom w:val="0"/>
      <w:divBdr>
        <w:top w:val="none" w:sz="0" w:space="0" w:color="auto"/>
        <w:left w:val="none" w:sz="0" w:space="0" w:color="auto"/>
        <w:bottom w:val="none" w:sz="0" w:space="0" w:color="auto"/>
        <w:right w:val="none" w:sz="0" w:space="0" w:color="auto"/>
      </w:divBdr>
    </w:div>
    <w:div w:id="368996542">
      <w:bodyDiv w:val="1"/>
      <w:marLeft w:val="0"/>
      <w:marRight w:val="0"/>
      <w:marTop w:val="0"/>
      <w:marBottom w:val="0"/>
      <w:divBdr>
        <w:top w:val="none" w:sz="0" w:space="0" w:color="auto"/>
        <w:left w:val="none" w:sz="0" w:space="0" w:color="auto"/>
        <w:bottom w:val="none" w:sz="0" w:space="0" w:color="auto"/>
        <w:right w:val="none" w:sz="0" w:space="0" w:color="auto"/>
      </w:divBdr>
    </w:div>
    <w:div w:id="379204740">
      <w:bodyDiv w:val="1"/>
      <w:marLeft w:val="0"/>
      <w:marRight w:val="0"/>
      <w:marTop w:val="0"/>
      <w:marBottom w:val="0"/>
      <w:divBdr>
        <w:top w:val="none" w:sz="0" w:space="0" w:color="auto"/>
        <w:left w:val="none" w:sz="0" w:space="0" w:color="auto"/>
        <w:bottom w:val="none" w:sz="0" w:space="0" w:color="auto"/>
        <w:right w:val="none" w:sz="0" w:space="0" w:color="auto"/>
      </w:divBdr>
    </w:div>
    <w:div w:id="380373941">
      <w:bodyDiv w:val="1"/>
      <w:marLeft w:val="0"/>
      <w:marRight w:val="0"/>
      <w:marTop w:val="0"/>
      <w:marBottom w:val="0"/>
      <w:divBdr>
        <w:top w:val="none" w:sz="0" w:space="0" w:color="auto"/>
        <w:left w:val="none" w:sz="0" w:space="0" w:color="auto"/>
        <w:bottom w:val="none" w:sz="0" w:space="0" w:color="auto"/>
        <w:right w:val="none" w:sz="0" w:space="0" w:color="auto"/>
      </w:divBdr>
    </w:div>
    <w:div w:id="380908989">
      <w:bodyDiv w:val="1"/>
      <w:marLeft w:val="0"/>
      <w:marRight w:val="0"/>
      <w:marTop w:val="0"/>
      <w:marBottom w:val="0"/>
      <w:divBdr>
        <w:top w:val="none" w:sz="0" w:space="0" w:color="auto"/>
        <w:left w:val="none" w:sz="0" w:space="0" w:color="auto"/>
        <w:bottom w:val="none" w:sz="0" w:space="0" w:color="auto"/>
        <w:right w:val="none" w:sz="0" w:space="0" w:color="auto"/>
      </w:divBdr>
    </w:div>
    <w:div w:id="396824722">
      <w:bodyDiv w:val="1"/>
      <w:marLeft w:val="0"/>
      <w:marRight w:val="0"/>
      <w:marTop w:val="0"/>
      <w:marBottom w:val="0"/>
      <w:divBdr>
        <w:top w:val="none" w:sz="0" w:space="0" w:color="auto"/>
        <w:left w:val="none" w:sz="0" w:space="0" w:color="auto"/>
        <w:bottom w:val="none" w:sz="0" w:space="0" w:color="auto"/>
        <w:right w:val="none" w:sz="0" w:space="0" w:color="auto"/>
      </w:divBdr>
    </w:div>
    <w:div w:id="397870777">
      <w:bodyDiv w:val="1"/>
      <w:marLeft w:val="0"/>
      <w:marRight w:val="0"/>
      <w:marTop w:val="0"/>
      <w:marBottom w:val="0"/>
      <w:divBdr>
        <w:top w:val="none" w:sz="0" w:space="0" w:color="auto"/>
        <w:left w:val="none" w:sz="0" w:space="0" w:color="auto"/>
        <w:bottom w:val="none" w:sz="0" w:space="0" w:color="auto"/>
        <w:right w:val="none" w:sz="0" w:space="0" w:color="auto"/>
      </w:divBdr>
    </w:div>
    <w:div w:id="400368404">
      <w:bodyDiv w:val="1"/>
      <w:marLeft w:val="0"/>
      <w:marRight w:val="0"/>
      <w:marTop w:val="0"/>
      <w:marBottom w:val="0"/>
      <w:divBdr>
        <w:top w:val="none" w:sz="0" w:space="0" w:color="auto"/>
        <w:left w:val="none" w:sz="0" w:space="0" w:color="auto"/>
        <w:bottom w:val="none" w:sz="0" w:space="0" w:color="auto"/>
        <w:right w:val="none" w:sz="0" w:space="0" w:color="auto"/>
      </w:divBdr>
    </w:div>
    <w:div w:id="403727112">
      <w:bodyDiv w:val="1"/>
      <w:marLeft w:val="0"/>
      <w:marRight w:val="0"/>
      <w:marTop w:val="0"/>
      <w:marBottom w:val="0"/>
      <w:divBdr>
        <w:top w:val="none" w:sz="0" w:space="0" w:color="auto"/>
        <w:left w:val="none" w:sz="0" w:space="0" w:color="auto"/>
        <w:bottom w:val="none" w:sz="0" w:space="0" w:color="auto"/>
        <w:right w:val="none" w:sz="0" w:space="0" w:color="auto"/>
      </w:divBdr>
    </w:div>
    <w:div w:id="412288957">
      <w:bodyDiv w:val="1"/>
      <w:marLeft w:val="0"/>
      <w:marRight w:val="0"/>
      <w:marTop w:val="0"/>
      <w:marBottom w:val="0"/>
      <w:divBdr>
        <w:top w:val="none" w:sz="0" w:space="0" w:color="auto"/>
        <w:left w:val="none" w:sz="0" w:space="0" w:color="auto"/>
        <w:bottom w:val="none" w:sz="0" w:space="0" w:color="auto"/>
        <w:right w:val="none" w:sz="0" w:space="0" w:color="auto"/>
      </w:divBdr>
    </w:div>
    <w:div w:id="414205468">
      <w:bodyDiv w:val="1"/>
      <w:marLeft w:val="0"/>
      <w:marRight w:val="0"/>
      <w:marTop w:val="0"/>
      <w:marBottom w:val="0"/>
      <w:divBdr>
        <w:top w:val="none" w:sz="0" w:space="0" w:color="auto"/>
        <w:left w:val="none" w:sz="0" w:space="0" w:color="auto"/>
        <w:bottom w:val="none" w:sz="0" w:space="0" w:color="auto"/>
        <w:right w:val="none" w:sz="0" w:space="0" w:color="auto"/>
      </w:divBdr>
    </w:div>
    <w:div w:id="417482372">
      <w:bodyDiv w:val="1"/>
      <w:marLeft w:val="0"/>
      <w:marRight w:val="0"/>
      <w:marTop w:val="0"/>
      <w:marBottom w:val="0"/>
      <w:divBdr>
        <w:top w:val="none" w:sz="0" w:space="0" w:color="auto"/>
        <w:left w:val="none" w:sz="0" w:space="0" w:color="auto"/>
        <w:bottom w:val="none" w:sz="0" w:space="0" w:color="auto"/>
        <w:right w:val="none" w:sz="0" w:space="0" w:color="auto"/>
      </w:divBdr>
    </w:div>
    <w:div w:id="423696138">
      <w:bodyDiv w:val="1"/>
      <w:marLeft w:val="0"/>
      <w:marRight w:val="0"/>
      <w:marTop w:val="0"/>
      <w:marBottom w:val="0"/>
      <w:divBdr>
        <w:top w:val="none" w:sz="0" w:space="0" w:color="auto"/>
        <w:left w:val="none" w:sz="0" w:space="0" w:color="auto"/>
        <w:bottom w:val="none" w:sz="0" w:space="0" w:color="auto"/>
        <w:right w:val="none" w:sz="0" w:space="0" w:color="auto"/>
      </w:divBdr>
    </w:div>
    <w:div w:id="430323981">
      <w:bodyDiv w:val="1"/>
      <w:marLeft w:val="0"/>
      <w:marRight w:val="0"/>
      <w:marTop w:val="0"/>
      <w:marBottom w:val="0"/>
      <w:divBdr>
        <w:top w:val="none" w:sz="0" w:space="0" w:color="auto"/>
        <w:left w:val="none" w:sz="0" w:space="0" w:color="auto"/>
        <w:bottom w:val="none" w:sz="0" w:space="0" w:color="auto"/>
        <w:right w:val="none" w:sz="0" w:space="0" w:color="auto"/>
      </w:divBdr>
    </w:div>
    <w:div w:id="441801078">
      <w:bodyDiv w:val="1"/>
      <w:marLeft w:val="0"/>
      <w:marRight w:val="0"/>
      <w:marTop w:val="0"/>
      <w:marBottom w:val="0"/>
      <w:divBdr>
        <w:top w:val="none" w:sz="0" w:space="0" w:color="auto"/>
        <w:left w:val="none" w:sz="0" w:space="0" w:color="auto"/>
        <w:bottom w:val="none" w:sz="0" w:space="0" w:color="auto"/>
        <w:right w:val="none" w:sz="0" w:space="0" w:color="auto"/>
      </w:divBdr>
    </w:div>
    <w:div w:id="442504460">
      <w:bodyDiv w:val="1"/>
      <w:marLeft w:val="0"/>
      <w:marRight w:val="0"/>
      <w:marTop w:val="0"/>
      <w:marBottom w:val="0"/>
      <w:divBdr>
        <w:top w:val="none" w:sz="0" w:space="0" w:color="auto"/>
        <w:left w:val="none" w:sz="0" w:space="0" w:color="auto"/>
        <w:bottom w:val="none" w:sz="0" w:space="0" w:color="auto"/>
        <w:right w:val="none" w:sz="0" w:space="0" w:color="auto"/>
      </w:divBdr>
    </w:div>
    <w:div w:id="445663949">
      <w:bodyDiv w:val="1"/>
      <w:marLeft w:val="0"/>
      <w:marRight w:val="0"/>
      <w:marTop w:val="0"/>
      <w:marBottom w:val="0"/>
      <w:divBdr>
        <w:top w:val="none" w:sz="0" w:space="0" w:color="auto"/>
        <w:left w:val="none" w:sz="0" w:space="0" w:color="auto"/>
        <w:bottom w:val="none" w:sz="0" w:space="0" w:color="auto"/>
        <w:right w:val="none" w:sz="0" w:space="0" w:color="auto"/>
      </w:divBdr>
    </w:div>
    <w:div w:id="446512316">
      <w:bodyDiv w:val="1"/>
      <w:marLeft w:val="0"/>
      <w:marRight w:val="0"/>
      <w:marTop w:val="0"/>
      <w:marBottom w:val="0"/>
      <w:divBdr>
        <w:top w:val="none" w:sz="0" w:space="0" w:color="auto"/>
        <w:left w:val="none" w:sz="0" w:space="0" w:color="auto"/>
        <w:bottom w:val="none" w:sz="0" w:space="0" w:color="auto"/>
        <w:right w:val="none" w:sz="0" w:space="0" w:color="auto"/>
      </w:divBdr>
    </w:div>
    <w:div w:id="447705382">
      <w:bodyDiv w:val="1"/>
      <w:marLeft w:val="0"/>
      <w:marRight w:val="0"/>
      <w:marTop w:val="0"/>
      <w:marBottom w:val="0"/>
      <w:divBdr>
        <w:top w:val="none" w:sz="0" w:space="0" w:color="auto"/>
        <w:left w:val="none" w:sz="0" w:space="0" w:color="auto"/>
        <w:bottom w:val="none" w:sz="0" w:space="0" w:color="auto"/>
        <w:right w:val="none" w:sz="0" w:space="0" w:color="auto"/>
      </w:divBdr>
    </w:div>
    <w:div w:id="465660319">
      <w:bodyDiv w:val="1"/>
      <w:marLeft w:val="0"/>
      <w:marRight w:val="0"/>
      <w:marTop w:val="0"/>
      <w:marBottom w:val="0"/>
      <w:divBdr>
        <w:top w:val="none" w:sz="0" w:space="0" w:color="auto"/>
        <w:left w:val="none" w:sz="0" w:space="0" w:color="auto"/>
        <w:bottom w:val="none" w:sz="0" w:space="0" w:color="auto"/>
        <w:right w:val="none" w:sz="0" w:space="0" w:color="auto"/>
      </w:divBdr>
    </w:div>
    <w:div w:id="475027748">
      <w:bodyDiv w:val="1"/>
      <w:marLeft w:val="0"/>
      <w:marRight w:val="0"/>
      <w:marTop w:val="0"/>
      <w:marBottom w:val="0"/>
      <w:divBdr>
        <w:top w:val="none" w:sz="0" w:space="0" w:color="auto"/>
        <w:left w:val="none" w:sz="0" w:space="0" w:color="auto"/>
        <w:bottom w:val="none" w:sz="0" w:space="0" w:color="auto"/>
        <w:right w:val="none" w:sz="0" w:space="0" w:color="auto"/>
      </w:divBdr>
    </w:div>
    <w:div w:id="476192767">
      <w:bodyDiv w:val="1"/>
      <w:marLeft w:val="0"/>
      <w:marRight w:val="0"/>
      <w:marTop w:val="0"/>
      <w:marBottom w:val="0"/>
      <w:divBdr>
        <w:top w:val="none" w:sz="0" w:space="0" w:color="auto"/>
        <w:left w:val="none" w:sz="0" w:space="0" w:color="auto"/>
        <w:bottom w:val="none" w:sz="0" w:space="0" w:color="auto"/>
        <w:right w:val="none" w:sz="0" w:space="0" w:color="auto"/>
      </w:divBdr>
    </w:div>
    <w:div w:id="479228320">
      <w:bodyDiv w:val="1"/>
      <w:marLeft w:val="0"/>
      <w:marRight w:val="0"/>
      <w:marTop w:val="0"/>
      <w:marBottom w:val="0"/>
      <w:divBdr>
        <w:top w:val="none" w:sz="0" w:space="0" w:color="auto"/>
        <w:left w:val="none" w:sz="0" w:space="0" w:color="auto"/>
        <w:bottom w:val="none" w:sz="0" w:space="0" w:color="auto"/>
        <w:right w:val="none" w:sz="0" w:space="0" w:color="auto"/>
      </w:divBdr>
    </w:div>
    <w:div w:id="483009342">
      <w:bodyDiv w:val="1"/>
      <w:marLeft w:val="0"/>
      <w:marRight w:val="0"/>
      <w:marTop w:val="0"/>
      <w:marBottom w:val="0"/>
      <w:divBdr>
        <w:top w:val="none" w:sz="0" w:space="0" w:color="auto"/>
        <w:left w:val="none" w:sz="0" w:space="0" w:color="auto"/>
        <w:bottom w:val="none" w:sz="0" w:space="0" w:color="auto"/>
        <w:right w:val="none" w:sz="0" w:space="0" w:color="auto"/>
      </w:divBdr>
    </w:div>
    <w:div w:id="484320625">
      <w:bodyDiv w:val="1"/>
      <w:marLeft w:val="0"/>
      <w:marRight w:val="0"/>
      <w:marTop w:val="0"/>
      <w:marBottom w:val="0"/>
      <w:divBdr>
        <w:top w:val="none" w:sz="0" w:space="0" w:color="auto"/>
        <w:left w:val="none" w:sz="0" w:space="0" w:color="auto"/>
        <w:bottom w:val="none" w:sz="0" w:space="0" w:color="auto"/>
        <w:right w:val="none" w:sz="0" w:space="0" w:color="auto"/>
      </w:divBdr>
    </w:div>
    <w:div w:id="490218421">
      <w:bodyDiv w:val="1"/>
      <w:marLeft w:val="0"/>
      <w:marRight w:val="0"/>
      <w:marTop w:val="0"/>
      <w:marBottom w:val="0"/>
      <w:divBdr>
        <w:top w:val="none" w:sz="0" w:space="0" w:color="auto"/>
        <w:left w:val="none" w:sz="0" w:space="0" w:color="auto"/>
        <w:bottom w:val="none" w:sz="0" w:space="0" w:color="auto"/>
        <w:right w:val="none" w:sz="0" w:space="0" w:color="auto"/>
      </w:divBdr>
    </w:div>
    <w:div w:id="493495390">
      <w:bodyDiv w:val="1"/>
      <w:marLeft w:val="0"/>
      <w:marRight w:val="0"/>
      <w:marTop w:val="0"/>
      <w:marBottom w:val="0"/>
      <w:divBdr>
        <w:top w:val="none" w:sz="0" w:space="0" w:color="auto"/>
        <w:left w:val="none" w:sz="0" w:space="0" w:color="auto"/>
        <w:bottom w:val="none" w:sz="0" w:space="0" w:color="auto"/>
        <w:right w:val="none" w:sz="0" w:space="0" w:color="auto"/>
      </w:divBdr>
    </w:div>
    <w:div w:id="503514445">
      <w:bodyDiv w:val="1"/>
      <w:marLeft w:val="0"/>
      <w:marRight w:val="0"/>
      <w:marTop w:val="0"/>
      <w:marBottom w:val="0"/>
      <w:divBdr>
        <w:top w:val="none" w:sz="0" w:space="0" w:color="auto"/>
        <w:left w:val="none" w:sz="0" w:space="0" w:color="auto"/>
        <w:bottom w:val="none" w:sz="0" w:space="0" w:color="auto"/>
        <w:right w:val="none" w:sz="0" w:space="0" w:color="auto"/>
      </w:divBdr>
    </w:div>
    <w:div w:id="516234818">
      <w:bodyDiv w:val="1"/>
      <w:marLeft w:val="0"/>
      <w:marRight w:val="0"/>
      <w:marTop w:val="0"/>
      <w:marBottom w:val="0"/>
      <w:divBdr>
        <w:top w:val="none" w:sz="0" w:space="0" w:color="auto"/>
        <w:left w:val="none" w:sz="0" w:space="0" w:color="auto"/>
        <w:bottom w:val="none" w:sz="0" w:space="0" w:color="auto"/>
        <w:right w:val="none" w:sz="0" w:space="0" w:color="auto"/>
      </w:divBdr>
    </w:div>
    <w:div w:id="516774950">
      <w:bodyDiv w:val="1"/>
      <w:marLeft w:val="0"/>
      <w:marRight w:val="0"/>
      <w:marTop w:val="0"/>
      <w:marBottom w:val="0"/>
      <w:divBdr>
        <w:top w:val="none" w:sz="0" w:space="0" w:color="auto"/>
        <w:left w:val="none" w:sz="0" w:space="0" w:color="auto"/>
        <w:bottom w:val="none" w:sz="0" w:space="0" w:color="auto"/>
        <w:right w:val="none" w:sz="0" w:space="0" w:color="auto"/>
      </w:divBdr>
    </w:div>
    <w:div w:id="516965417">
      <w:bodyDiv w:val="1"/>
      <w:marLeft w:val="0"/>
      <w:marRight w:val="0"/>
      <w:marTop w:val="0"/>
      <w:marBottom w:val="0"/>
      <w:divBdr>
        <w:top w:val="none" w:sz="0" w:space="0" w:color="auto"/>
        <w:left w:val="none" w:sz="0" w:space="0" w:color="auto"/>
        <w:bottom w:val="none" w:sz="0" w:space="0" w:color="auto"/>
        <w:right w:val="none" w:sz="0" w:space="0" w:color="auto"/>
      </w:divBdr>
    </w:div>
    <w:div w:id="520361629">
      <w:bodyDiv w:val="1"/>
      <w:marLeft w:val="0"/>
      <w:marRight w:val="0"/>
      <w:marTop w:val="0"/>
      <w:marBottom w:val="0"/>
      <w:divBdr>
        <w:top w:val="none" w:sz="0" w:space="0" w:color="auto"/>
        <w:left w:val="none" w:sz="0" w:space="0" w:color="auto"/>
        <w:bottom w:val="none" w:sz="0" w:space="0" w:color="auto"/>
        <w:right w:val="none" w:sz="0" w:space="0" w:color="auto"/>
      </w:divBdr>
    </w:div>
    <w:div w:id="534317996">
      <w:bodyDiv w:val="1"/>
      <w:marLeft w:val="0"/>
      <w:marRight w:val="0"/>
      <w:marTop w:val="0"/>
      <w:marBottom w:val="0"/>
      <w:divBdr>
        <w:top w:val="none" w:sz="0" w:space="0" w:color="auto"/>
        <w:left w:val="none" w:sz="0" w:space="0" w:color="auto"/>
        <w:bottom w:val="none" w:sz="0" w:space="0" w:color="auto"/>
        <w:right w:val="none" w:sz="0" w:space="0" w:color="auto"/>
      </w:divBdr>
    </w:div>
    <w:div w:id="534776319">
      <w:bodyDiv w:val="1"/>
      <w:marLeft w:val="0"/>
      <w:marRight w:val="0"/>
      <w:marTop w:val="0"/>
      <w:marBottom w:val="0"/>
      <w:divBdr>
        <w:top w:val="none" w:sz="0" w:space="0" w:color="auto"/>
        <w:left w:val="none" w:sz="0" w:space="0" w:color="auto"/>
        <w:bottom w:val="none" w:sz="0" w:space="0" w:color="auto"/>
        <w:right w:val="none" w:sz="0" w:space="0" w:color="auto"/>
      </w:divBdr>
    </w:div>
    <w:div w:id="537281545">
      <w:bodyDiv w:val="1"/>
      <w:marLeft w:val="0"/>
      <w:marRight w:val="0"/>
      <w:marTop w:val="0"/>
      <w:marBottom w:val="0"/>
      <w:divBdr>
        <w:top w:val="none" w:sz="0" w:space="0" w:color="auto"/>
        <w:left w:val="none" w:sz="0" w:space="0" w:color="auto"/>
        <w:bottom w:val="none" w:sz="0" w:space="0" w:color="auto"/>
        <w:right w:val="none" w:sz="0" w:space="0" w:color="auto"/>
      </w:divBdr>
    </w:div>
    <w:div w:id="539514879">
      <w:bodyDiv w:val="1"/>
      <w:marLeft w:val="0"/>
      <w:marRight w:val="0"/>
      <w:marTop w:val="0"/>
      <w:marBottom w:val="0"/>
      <w:divBdr>
        <w:top w:val="none" w:sz="0" w:space="0" w:color="auto"/>
        <w:left w:val="none" w:sz="0" w:space="0" w:color="auto"/>
        <w:bottom w:val="none" w:sz="0" w:space="0" w:color="auto"/>
        <w:right w:val="none" w:sz="0" w:space="0" w:color="auto"/>
      </w:divBdr>
    </w:div>
    <w:div w:id="544804029">
      <w:bodyDiv w:val="1"/>
      <w:marLeft w:val="0"/>
      <w:marRight w:val="0"/>
      <w:marTop w:val="0"/>
      <w:marBottom w:val="0"/>
      <w:divBdr>
        <w:top w:val="none" w:sz="0" w:space="0" w:color="auto"/>
        <w:left w:val="none" w:sz="0" w:space="0" w:color="auto"/>
        <w:bottom w:val="none" w:sz="0" w:space="0" w:color="auto"/>
        <w:right w:val="none" w:sz="0" w:space="0" w:color="auto"/>
      </w:divBdr>
    </w:div>
    <w:div w:id="545870803">
      <w:bodyDiv w:val="1"/>
      <w:marLeft w:val="0"/>
      <w:marRight w:val="0"/>
      <w:marTop w:val="0"/>
      <w:marBottom w:val="0"/>
      <w:divBdr>
        <w:top w:val="none" w:sz="0" w:space="0" w:color="auto"/>
        <w:left w:val="none" w:sz="0" w:space="0" w:color="auto"/>
        <w:bottom w:val="none" w:sz="0" w:space="0" w:color="auto"/>
        <w:right w:val="none" w:sz="0" w:space="0" w:color="auto"/>
      </w:divBdr>
    </w:div>
    <w:div w:id="550506032">
      <w:bodyDiv w:val="1"/>
      <w:marLeft w:val="0"/>
      <w:marRight w:val="0"/>
      <w:marTop w:val="0"/>
      <w:marBottom w:val="0"/>
      <w:divBdr>
        <w:top w:val="none" w:sz="0" w:space="0" w:color="auto"/>
        <w:left w:val="none" w:sz="0" w:space="0" w:color="auto"/>
        <w:bottom w:val="none" w:sz="0" w:space="0" w:color="auto"/>
        <w:right w:val="none" w:sz="0" w:space="0" w:color="auto"/>
      </w:divBdr>
    </w:div>
    <w:div w:id="554003689">
      <w:bodyDiv w:val="1"/>
      <w:marLeft w:val="0"/>
      <w:marRight w:val="0"/>
      <w:marTop w:val="0"/>
      <w:marBottom w:val="0"/>
      <w:divBdr>
        <w:top w:val="none" w:sz="0" w:space="0" w:color="auto"/>
        <w:left w:val="none" w:sz="0" w:space="0" w:color="auto"/>
        <w:bottom w:val="none" w:sz="0" w:space="0" w:color="auto"/>
        <w:right w:val="none" w:sz="0" w:space="0" w:color="auto"/>
      </w:divBdr>
    </w:div>
    <w:div w:id="562519555">
      <w:bodyDiv w:val="1"/>
      <w:marLeft w:val="0"/>
      <w:marRight w:val="0"/>
      <w:marTop w:val="0"/>
      <w:marBottom w:val="0"/>
      <w:divBdr>
        <w:top w:val="none" w:sz="0" w:space="0" w:color="auto"/>
        <w:left w:val="none" w:sz="0" w:space="0" w:color="auto"/>
        <w:bottom w:val="none" w:sz="0" w:space="0" w:color="auto"/>
        <w:right w:val="none" w:sz="0" w:space="0" w:color="auto"/>
      </w:divBdr>
    </w:div>
    <w:div w:id="566649269">
      <w:bodyDiv w:val="1"/>
      <w:marLeft w:val="0"/>
      <w:marRight w:val="0"/>
      <w:marTop w:val="0"/>
      <w:marBottom w:val="0"/>
      <w:divBdr>
        <w:top w:val="none" w:sz="0" w:space="0" w:color="auto"/>
        <w:left w:val="none" w:sz="0" w:space="0" w:color="auto"/>
        <w:bottom w:val="none" w:sz="0" w:space="0" w:color="auto"/>
        <w:right w:val="none" w:sz="0" w:space="0" w:color="auto"/>
      </w:divBdr>
    </w:div>
    <w:div w:id="567497337">
      <w:bodyDiv w:val="1"/>
      <w:marLeft w:val="0"/>
      <w:marRight w:val="0"/>
      <w:marTop w:val="0"/>
      <w:marBottom w:val="0"/>
      <w:divBdr>
        <w:top w:val="none" w:sz="0" w:space="0" w:color="auto"/>
        <w:left w:val="none" w:sz="0" w:space="0" w:color="auto"/>
        <w:bottom w:val="none" w:sz="0" w:space="0" w:color="auto"/>
        <w:right w:val="none" w:sz="0" w:space="0" w:color="auto"/>
      </w:divBdr>
    </w:div>
    <w:div w:id="572274255">
      <w:bodyDiv w:val="1"/>
      <w:marLeft w:val="0"/>
      <w:marRight w:val="0"/>
      <w:marTop w:val="0"/>
      <w:marBottom w:val="0"/>
      <w:divBdr>
        <w:top w:val="none" w:sz="0" w:space="0" w:color="auto"/>
        <w:left w:val="none" w:sz="0" w:space="0" w:color="auto"/>
        <w:bottom w:val="none" w:sz="0" w:space="0" w:color="auto"/>
        <w:right w:val="none" w:sz="0" w:space="0" w:color="auto"/>
      </w:divBdr>
    </w:div>
    <w:div w:id="577056139">
      <w:bodyDiv w:val="1"/>
      <w:marLeft w:val="0"/>
      <w:marRight w:val="0"/>
      <w:marTop w:val="0"/>
      <w:marBottom w:val="0"/>
      <w:divBdr>
        <w:top w:val="none" w:sz="0" w:space="0" w:color="auto"/>
        <w:left w:val="none" w:sz="0" w:space="0" w:color="auto"/>
        <w:bottom w:val="none" w:sz="0" w:space="0" w:color="auto"/>
        <w:right w:val="none" w:sz="0" w:space="0" w:color="auto"/>
      </w:divBdr>
    </w:div>
    <w:div w:id="581379946">
      <w:bodyDiv w:val="1"/>
      <w:marLeft w:val="0"/>
      <w:marRight w:val="0"/>
      <w:marTop w:val="0"/>
      <w:marBottom w:val="0"/>
      <w:divBdr>
        <w:top w:val="none" w:sz="0" w:space="0" w:color="auto"/>
        <w:left w:val="none" w:sz="0" w:space="0" w:color="auto"/>
        <w:bottom w:val="none" w:sz="0" w:space="0" w:color="auto"/>
        <w:right w:val="none" w:sz="0" w:space="0" w:color="auto"/>
      </w:divBdr>
    </w:div>
    <w:div w:id="584387752">
      <w:bodyDiv w:val="1"/>
      <w:marLeft w:val="0"/>
      <w:marRight w:val="0"/>
      <w:marTop w:val="0"/>
      <w:marBottom w:val="0"/>
      <w:divBdr>
        <w:top w:val="none" w:sz="0" w:space="0" w:color="auto"/>
        <w:left w:val="none" w:sz="0" w:space="0" w:color="auto"/>
        <w:bottom w:val="none" w:sz="0" w:space="0" w:color="auto"/>
        <w:right w:val="none" w:sz="0" w:space="0" w:color="auto"/>
      </w:divBdr>
    </w:div>
    <w:div w:id="586041935">
      <w:bodyDiv w:val="1"/>
      <w:marLeft w:val="0"/>
      <w:marRight w:val="0"/>
      <w:marTop w:val="0"/>
      <w:marBottom w:val="0"/>
      <w:divBdr>
        <w:top w:val="none" w:sz="0" w:space="0" w:color="auto"/>
        <w:left w:val="none" w:sz="0" w:space="0" w:color="auto"/>
        <w:bottom w:val="none" w:sz="0" w:space="0" w:color="auto"/>
        <w:right w:val="none" w:sz="0" w:space="0" w:color="auto"/>
      </w:divBdr>
    </w:div>
    <w:div w:id="589971123">
      <w:bodyDiv w:val="1"/>
      <w:marLeft w:val="0"/>
      <w:marRight w:val="0"/>
      <w:marTop w:val="0"/>
      <w:marBottom w:val="0"/>
      <w:divBdr>
        <w:top w:val="none" w:sz="0" w:space="0" w:color="auto"/>
        <w:left w:val="none" w:sz="0" w:space="0" w:color="auto"/>
        <w:bottom w:val="none" w:sz="0" w:space="0" w:color="auto"/>
        <w:right w:val="none" w:sz="0" w:space="0" w:color="auto"/>
      </w:divBdr>
    </w:div>
    <w:div w:id="594561599">
      <w:bodyDiv w:val="1"/>
      <w:marLeft w:val="0"/>
      <w:marRight w:val="0"/>
      <w:marTop w:val="0"/>
      <w:marBottom w:val="0"/>
      <w:divBdr>
        <w:top w:val="none" w:sz="0" w:space="0" w:color="auto"/>
        <w:left w:val="none" w:sz="0" w:space="0" w:color="auto"/>
        <w:bottom w:val="none" w:sz="0" w:space="0" w:color="auto"/>
        <w:right w:val="none" w:sz="0" w:space="0" w:color="auto"/>
      </w:divBdr>
    </w:div>
    <w:div w:id="596447266">
      <w:bodyDiv w:val="1"/>
      <w:marLeft w:val="0"/>
      <w:marRight w:val="0"/>
      <w:marTop w:val="0"/>
      <w:marBottom w:val="0"/>
      <w:divBdr>
        <w:top w:val="none" w:sz="0" w:space="0" w:color="auto"/>
        <w:left w:val="none" w:sz="0" w:space="0" w:color="auto"/>
        <w:bottom w:val="none" w:sz="0" w:space="0" w:color="auto"/>
        <w:right w:val="none" w:sz="0" w:space="0" w:color="auto"/>
      </w:divBdr>
    </w:div>
    <w:div w:id="605162279">
      <w:bodyDiv w:val="1"/>
      <w:marLeft w:val="0"/>
      <w:marRight w:val="0"/>
      <w:marTop w:val="0"/>
      <w:marBottom w:val="0"/>
      <w:divBdr>
        <w:top w:val="none" w:sz="0" w:space="0" w:color="auto"/>
        <w:left w:val="none" w:sz="0" w:space="0" w:color="auto"/>
        <w:bottom w:val="none" w:sz="0" w:space="0" w:color="auto"/>
        <w:right w:val="none" w:sz="0" w:space="0" w:color="auto"/>
      </w:divBdr>
    </w:div>
    <w:div w:id="606279902">
      <w:bodyDiv w:val="1"/>
      <w:marLeft w:val="0"/>
      <w:marRight w:val="0"/>
      <w:marTop w:val="0"/>
      <w:marBottom w:val="0"/>
      <w:divBdr>
        <w:top w:val="none" w:sz="0" w:space="0" w:color="auto"/>
        <w:left w:val="none" w:sz="0" w:space="0" w:color="auto"/>
        <w:bottom w:val="none" w:sz="0" w:space="0" w:color="auto"/>
        <w:right w:val="none" w:sz="0" w:space="0" w:color="auto"/>
      </w:divBdr>
    </w:div>
    <w:div w:id="609358878">
      <w:bodyDiv w:val="1"/>
      <w:marLeft w:val="0"/>
      <w:marRight w:val="0"/>
      <w:marTop w:val="0"/>
      <w:marBottom w:val="0"/>
      <w:divBdr>
        <w:top w:val="none" w:sz="0" w:space="0" w:color="auto"/>
        <w:left w:val="none" w:sz="0" w:space="0" w:color="auto"/>
        <w:bottom w:val="none" w:sz="0" w:space="0" w:color="auto"/>
        <w:right w:val="none" w:sz="0" w:space="0" w:color="auto"/>
      </w:divBdr>
    </w:div>
    <w:div w:id="624849589">
      <w:bodyDiv w:val="1"/>
      <w:marLeft w:val="0"/>
      <w:marRight w:val="0"/>
      <w:marTop w:val="0"/>
      <w:marBottom w:val="0"/>
      <w:divBdr>
        <w:top w:val="none" w:sz="0" w:space="0" w:color="auto"/>
        <w:left w:val="none" w:sz="0" w:space="0" w:color="auto"/>
        <w:bottom w:val="none" w:sz="0" w:space="0" w:color="auto"/>
        <w:right w:val="none" w:sz="0" w:space="0" w:color="auto"/>
      </w:divBdr>
    </w:div>
    <w:div w:id="626351009">
      <w:bodyDiv w:val="1"/>
      <w:marLeft w:val="0"/>
      <w:marRight w:val="0"/>
      <w:marTop w:val="0"/>
      <w:marBottom w:val="0"/>
      <w:divBdr>
        <w:top w:val="none" w:sz="0" w:space="0" w:color="auto"/>
        <w:left w:val="none" w:sz="0" w:space="0" w:color="auto"/>
        <w:bottom w:val="none" w:sz="0" w:space="0" w:color="auto"/>
        <w:right w:val="none" w:sz="0" w:space="0" w:color="auto"/>
      </w:divBdr>
    </w:div>
    <w:div w:id="630749904">
      <w:bodyDiv w:val="1"/>
      <w:marLeft w:val="0"/>
      <w:marRight w:val="0"/>
      <w:marTop w:val="0"/>
      <w:marBottom w:val="0"/>
      <w:divBdr>
        <w:top w:val="none" w:sz="0" w:space="0" w:color="auto"/>
        <w:left w:val="none" w:sz="0" w:space="0" w:color="auto"/>
        <w:bottom w:val="none" w:sz="0" w:space="0" w:color="auto"/>
        <w:right w:val="none" w:sz="0" w:space="0" w:color="auto"/>
      </w:divBdr>
    </w:div>
    <w:div w:id="639073914">
      <w:bodyDiv w:val="1"/>
      <w:marLeft w:val="0"/>
      <w:marRight w:val="0"/>
      <w:marTop w:val="0"/>
      <w:marBottom w:val="0"/>
      <w:divBdr>
        <w:top w:val="none" w:sz="0" w:space="0" w:color="auto"/>
        <w:left w:val="none" w:sz="0" w:space="0" w:color="auto"/>
        <w:bottom w:val="none" w:sz="0" w:space="0" w:color="auto"/>
        <w:right w:val="none" w:sz="0" w:space="0" w:color="auto"/>
      </w:divBdr>
    </w:div>
    <w:div w:id="641152645">
      <w:bodyDiv w:val="1"/>
      <w:marLeft w:val="0"/>
      <w:marRight w:val="0"/>
      <w:marTop w:val="0"/>
      <w:marBottom w:val="0"/>
      <w:divBdr>
        <w:top w:val="none" w:sz="0" w:space="0" w:color="auto"/>
        <w:left w:val="none" w:sz="0" w:space="0" w:color="auto"/>
        <w:bottom w:val="none" w:sz="0" w:space="0" w:color="auto"/>
        <w:right w:val="none" w:sz="0" w:space="0" w:color="auto"/>
      </w:divBdr>
    </w:div>
    <w:div w:id="651451889">
      <w:bodyDiv w:val="1"/>
      <w:marLeft w:val="0"/>
      <w:marRight w:val="0"/>
      <w:marTop w:val="0"/>
      <w:marBottom w:val="0"/>
      <w:divBdr>
        <w:top w:val="none" w:sz="0" w:space="0" w:color="auto"/>
        <w:left w:val="none" w:sz="0" w:space="0" w:color="auto"/>
        <w:bottom w:val="none" w:sz="0" w:space="0" w:color="auto"/>
        <w:right w:val="none" w:sz="0" w:space="0" w:color="auto"/>
      </w:divBdr>
    </w:div>
    <w:div w:id="656425430">
      <w:bodyDiv w:val="1"/>
      <w:marLeft w:val="0"/>
      <w:marRight w:val="0"/>
      <w:marTop w:val="0"/>
      <w:marBottom w:val="0"/>
      <w:divBdr>
        <w:top w:val="none" w:sz="0" w:space="0" w:color="auto"/>
        <w:left w:val="none" w:sz="0" w:space="0" w:color="auto"/>
        <w:bottom w:val="none" w:sz="0" w:space="0" w:color="auto"/>
        <w:right w:val="none" w:sz="0" w:space="0" w:color="auto"/>
      </w:divBdr>
    </w:div>
    <w:div w:id="658074353">
      <w:bodyDiv w:val="1"/>
      <w:marLeft w:val="0"/>
      <w:marRight w:val="0"/>
      <w:marTop w:val="0"/>
      <w:marBottom w:val="0"/>
      <w:divBdr>
        <w:top w:val="none" w:sz="0" w:space="0" w:color="auto"/>
        <w:left w:val="none" w:sz="0" w:space="0" w:color="auto"/>
        <w:bottom w:val="none" w:sz="0" w:space="0" w:color="auto"/>
        <w:right w:val="none" w:sz="0" w:space="0" w:color="auto"/>
      </w:divBdr>
    </w:div>
    <w:div w:id="660163410">
      <w:bodyDiv w:val="1"/>
      <w:marLeft w:val="0"/>
      <w:marRight w:val="0"/>
      <w:marTop w:val="0"/>
      <w:marBottom w:val="0"/>
      <w:divBdr>
        <w:top w:val="none" w:sz="0" w:space="0" w:color="auto"/>
        <w:left w:val="none" w:sz="0" w:space="0" w:color="auto"/>
        <w:bottom w:val="none" w:sz="0" w:space="0" w:color="auto"/>
        <w:right w:val="none" w:sz="0" w:space="0" w:color="auto"/>
      </w:divBdr>
    </w:div>
    <w:div w:id="660893447">
      <w:bodyDiv w:val="1"/>
      <w:marLeft w:val="0"/>
      <w:marRight w:val="0"/>
      <w:marTop w:val="0"/>
      <w:marBottom w:val="0"/>
      <w:divBdr>
        <w:top w:val="none" w:sz="0" w:space="0" w:color="auto"/>
        <w:left w:val="none" w:sz="0" w:space="0" w:color="auto"/>
        <w:bottom w:val="none" w:sz="0" w:space="0" w:color="auto"/>
        <w:right w:val="none" w:sz="0" w:space="0" w:color="auto"/>
      </w:divBdr>
    </w:div>
    <w:div w:id="666518280">
      <w:bodyDiv w:val="1"/>
      <w:marLeft w:val="0"/>
      <w:marRight w:val="0"/>
      <w:marTop w:val="0"/>
      <w:marBottom w:val="0"/>
      <w:divBdr>
        <w:top w:val="none" w:sz="0" w:space="0" w:color="auto"/>
        <w:left w:val="none" w:sz="0" w:space="0" w:color="auto"/>
        <w:bottom w:val="none" w:sz="0" w:space="0" w:color="auto"/>
        <w:right w:val="none" w:sz="0" w:space="0" w:color="auto"/>
      </w:divBdr>
    </w:div>
    <w:div w:id="676469818">
      <w:bodyDiv w:val="1"/>
      <w:marLeft w:val="0"/>
      <w:marRight w:val="0"/>
      <w:marTop w:val="0"/>
      <w:marBottom w:val="0"/>
      <w:divBdr>
        <w:top w:val="none" w:sz="0" w:space="0" w:color="auto"/>
        <w:left w:val="none" w:sz="0" w:space="0" w:color="auto"/>
        <w:bottom w:val="none" w:sz="0" w:space="0" w:color="auto"/>
        <w:right w:val="none" w:sz="0" w:space="0" w:color="auto"/>
      </w:divBdr>
    </w:div>
    <w:div w:id="680353478">
      <w:bodyDiv w:val="1"/>
      <w:marLeft w:val="0"/>
      <w:marRight w:val="0"/>
      <w:marTop w:val="0"/>
      <w:marBottom w:val="0"/>
      <w:divBdr>
        <w:top w:val="none" w:sz="0" w:space="0" w:color="auto"/>
        <w:left w:val="none" w:sz="0" w:space="0" w:color="auto"/>
        <w:bottom w:val="none" w:sz="0" w:space="0" w:color="auto"/>
        <w:right w:val="none" w:sz="0" w:space="0" w:color="auto"/>
      </w:divBdr>
    </w:div>
    <w:div w:id="682434970">
      <w:bodyDiv w:val="1"/>
      <w:marLeft w:val="0"/>
      <w:marRight w:val="0"/>
      <w:marTop w:val="0"/>
      <w:marBottom w:val="0"/>
      <w:divBdr>
        <w:top w:val="none" w:sz="0" w:space="0" w:color="auto"/>
        <w:left w:val="none" w:sz="0" w:space="0" w:color="auto"/>
        <w:bottom w:val="none" w:sz="0" w:space="0" w:color="auto"/>
        <w:right w:val="none" w:sz="0" w:space="0" w:color="auto"/>
      </w:divBdr>
    </w:div>
    <w:div w:id="684600505">
      <w:bodyDiv w:val="1"/>
      <w:marLeft w:val="0"/>
      <w:marRight w:val="0"/>
      <w:marTop w:val="0"/>
      <w:marBottom w:val="0"/>
      <w:divBdr>
        <w:top w:val="none" w:sz="0" w:space="0" w:color="auto"/>
        <w:left w:val="none" w:sz="0" w:space="0" w:color="auto"/>
        <w:bottom w:val="none" w:sz="0" w:space="0" w:color="auto"/>
        <w:right w:val="none" w:sz="0" w:space="0" w:color="auto"/>
      </w:divBdr>
    </w:div>
    <w:div w:id="687368577">
      <w:bodyDiv w:val="1"/>
      <w:marLeft w:val="0"/>
      <w:marRight w:val="0"/>
      <w:marTop w:val="0"/>
      <w:marBottom w:val="0"/>
      <w:divBdr>
        <w:top w:val="none" w:sz="0" w:space="0" w:color="auto"/>
        <w:left w:val="none" w:sz="0" w:space="0" w:color="auto"/>
        <w:bottom w:val="none" w:sz="0" w:space="0" w:color="auto"/>
        <w:right w:val="none" w:sz="0" w:space="0" w:color="auto"/>
      </w:divBdr>
    </w:div>
    <w:div w:id="688798781">
      <w:bodyDiv w:val="1"/>
      <w:marLeft w:val="0"/>
      <w:marRight w:val="0"/>
      <w:marTop w:val="0"/>
      <w:marBottom w:val="0"/>
      <w:divBdr>
        <w:top w:val="none" w:sz="0" w:space="0" w:color="auto"/>
        <w:left w:val="none" w:sz="0" w:space="0" w:color="auto"/>
        <w:bottom w:val="none" w:sz="0" w:space="0" w:color="auto"/>
        <w:right w:val="none" w:sz="0" w:space="0" w:color="auto"/>
      </w:divBdr>
    </w:div>
    <w:div w:id="689064523">
      <w:bodyDiv w:val="1"/>
      <w:marLeft w:val="0"/>
      <w:marRight w:val="0"/>
      <w:marTop w:val="0"/>
      <w:marBottom w:val="0"/>
      <w:divBdr>
        <w:top w:val="none" w:sz="0" w:space="0" w:color="auto"/>
        <w:left w:val="none" w:sz="0" w:space="0" w:color="auto"/>
        <w:bottom w:val="none" w:sz="0" w:space="0" w:color="auto"/>
        <w:right w:val="none" w:sz="0" w:space="0" w:color="auto"/>
      </w:divBdr>
    </w:div>
    <w:div w:id="689330986">
      <w:bodyDiv w:val="1"/>
      <w:marLeft w:val="0"/>
      <w:marRight w:val="0"/>
      <w:marTop w:val="0"/>
      <w:marBottom w:val="0"/>
      <w:divBdr>
        <w:top w:val="none" w:sz="0" w:space="0" w:color="auto"/>
        <w:left w:val="none" w:sz="0" w:space="0" w:color="auto"/>
        <w:bottom w:val="none" w:sz="0" w:space="0" w:color="auto"/>
        <w:right w:val="none" w:sz="0" w:space="0" w:color="auto"/>
      </w:divBdr>
    </w:div>
    <w:div w:id="690450503">
      <w:bodyDiv w:val="1"/>
      <w:marLeft w:val="0"/>
      <w:marRight w:val="0"/>
      <w:marTop w:val="0"/>
      <w:marBottom w:val="0"/>
      <w:divBdr>
        <w:top w:val="none" w:sz="0" w:space="0" w:color="auto"/>
        <w:left w:val="none" w:sz="0" w:space="0" w:color="auto"/>
        <w:bottom w:val="none" w:sz="0" w:space="0" w:color="auto"/>
        <w:right w:val="none" w:sz="0" w:space="0" w:color="auto"/>
      </w:divBdr>
    </w:div>
    <w:div w:id="696005825">
      <w:bodyDiv w:val="1"/>
      <w:marLeft w:val="0"/>
      <w:marRight w:val="0"/>
      <w:marTop w:val="0"/>
      <w:marBottom w:val="0"/>
      <w:divBdr>
        <w:top w:val="none" w:sz="0" w:space="0" w:color="auto"/>
        <w:left w:val="none" w:sz="0" w:space="0" w:color="auto"/>
        <w:bottom w:val="none" w:sz="0" w:space="0" w:color="auto"/>
        <w:right w:val="none" w:sz="0" w:space="0" w:color="auto"/>
      </w:divBdr>
    </w:div>
    <w:div w:id="702561681">
      <w:bodyDiv w:val="1"/>
      <w:marLeft w:val="0"/>
      <w:marRight w:val="0"/>
      <w:marTop w:val="0"/>
      <w:marBottom w:val="0"/>
      <w:divBdr>
        <w:top w:val="none" w:sz="0" w:space="0" w:color="auto"/>
        <w:left w:val="none" w:sz="0" w:space="0" w:color="auto"/>
        <w:bottom w:val="none" w:sz="0" w:space="0" w:color="auto"/>
        <w:right w:val="none" w:sz="0" w:space="0" w:color="auto"/>
      </w:divBdr>
    </w:div>
    <w:div w:id="703288442">
      <w:bodyDiv w:val="1"/>
      <w:marLeft w:val="0"/>
      <w:marRight w:val="0"/>
      <w:marTop w:val="0"/>
      <w:marBottom w:val="0"/>
      <w:divBdr>
        <w:top w:val="none" w:sz="0" w:space="0" w:color="auto"/>
        <w:left w:val="none" w:sz="0" w:space="0" w:color="auto"/>
        <w:bottom w:val="none" w:sz="0" w:space="0" w:color="auto"/>
        <w:right w:val="none" w:sz="0" w:space="0" w:color="auto"/>
      </w:divBdr>
    </w:div>
    <w:div w:id="703481669">
      <w:bodyDiv w:val="1"/>
      <w:marLeft w:val="0"/>
      <w:marRight w:val="0"/>
      <w:marTop w:val="0"/>
      <w:marBottom w:val="0"/>
      <w:divBdr>
        <w:top w:val="none" w:sz="0" w:space="0" w:color="auto"/>
        <w:left w:val="none" w:sz="0" w:space="0" w:color="auto"/>
        <w:bottom w:val="none" w:sz="0" w:space="0" w:color="auto"/>
        <w:right w:val="none" w:sz="0" w:space="0" w:color="auto"/>
      </w:divBdr>
    </w:div>
    <w:div w:id="711884256">
      <w:bodyDiv w:val="1"/>
      <w:marLeft w:val="0"/>
      <w:marRight w:val="0"/>
      <w:marTop w:val="0"/>
      <w:marBottom w:val="0"/>
      <w:divBdr>
        <w:top w:val="none" w:sz="0" w:space="0" w:color="auto"/>
        <w:left w:val="none" w:sz="0" w:space="0" w:color="auto"/>
        <w:bottom w:val="none" w:sz="0" w:space="0" w:color="auto"/>
        <w:right w:val="none" w:sz="0" w:space="0" w:color="auto"/>
      </w:divBdr>
    </w:div>
    <w:div w:id="713968549">
      <w:bodyDiv w:val="1"/>
      <w:marLeft w:val="0"/>
      <w:marRight w:val="0"/>
      <w:marTop w:val="0"/>
      <w:marBottom w:val="0"/>
      <w:divBdr>
        <w:top w:val="none" w:sz="0" w:space="0" w:color="auto"/>
        <w:left w:val="none" w:sz="0" w:space="0" w:color="auto"/>
        <w:bottom w:val="none" w:sz="0" w:space="0" w:color="auto"/>
        <w:right w:val="none" w:sz="0" w:space="0" w:color="auto"/>
      </w:divBdr>
    </w:div>
    <w:div w:id="732964886">
      <w:bodyDiv w:val="1"/>
      <w:marLeft w:val="0"/>
      <w:marRight w:val="0"/>
      <w:marTop w:val="0"/>
      <w:marBottom w:val="0"/>
      <w:divBdr>
        <w:top w:val="none" w:sz="0" w:space="0" w:color="auto"/>
        <w:left w:val="none" w:sz="0" w:space="0" w:color="auto"/>
        <w:bottom w:val="none" w:sz="0" w:space="0" w:color="auto"/>
        <w:right w:val="none" w:sz="0" w:space="0" w:color="auto"/>
      </w:divBdr>
    </w:div>
    <w:div w:id="741802048">
      <w:bodyDiv w:val="1"/>
      <w:marLeft w:val="0"/>
      <w:marRight w:val="0"/>
      <w:marTop w:val="0"/>
      <w:marBottom w:val="0"/>
      <w:divBdr>
        <w:top w:val="none" w:sz="0" w:space="0" w:color="auto"/>
        <w:left w:val="none" w:sz="0" w:space="0" w:color="auto"/>
        <w:bottom w:val="none" w:sz="0" w:space="0" w:color="auto"/>
        <w:right w:val="none" w:sz="0" w:space="0" w:color="auto"/>
      </w:divBdr>
    </w:div>
    <w:div w:id="754400778">
      <w:bodyDiv w:val="1"/>
      <w:marLeft w:val="0"/>
      <w:marRight w:val="0"/>
      <w:marTop w:val="0"/>
      <w:marBottom w:val="0"/>
      <w:divBdr>
        <w:top w:val="none" w:sz="0" w:space="0" w:color="auto"/>
        <w:left w:val="none" w:sz="0" w:space="0" w:color="auto"/>
        <w:bottom w:val="none" w:sz="0" w:space="0" w:color="auto"/>
        <w:right w:val="none" w:sz="0" w:space="0" w:color="auto"/>
      </w:divBdr>
    </w:div>
    <w:div w:id="756295153">
      <w:bodyDiv w:val="1"/>
      <w:marLeft w:val="0"/>
      <w:marRight w:val="0"/>
      <w:marTop w:val="0"/>
      <w:marBottom w:val="0"/>
      <w:divBdr>
        <w:top w:val="none" w:sz="0" w:space="0" w:color="auto"/>
        <w:left w:val="none" w:sz="0" w:space="0" w:color="auto"/>
        <w:bottom w:val="none" w:sz="0" w:space="0" w:color="auto"/>
        <w:right w:val="none" w:sz="0" w:space="0" w:color="auto"/>
      </w:divBdr>
    </w:div>
    <w:div w:id="757602395">
      <w:bodyDiv w:val="1"/>
      <w:marLeft w:val="0"/>
      <w:marRight w:val="0"/>
      <w:marTop w:val="0"/>
      <w:marBottom w:val="0"/>
      <w:divBdr>
        <w:top w:val="none" w:sz="0" w:space="0" w:color="auto"/>
        <w:left w:val="none" w:sz="0" w:space="0" w:color="auto"/>
        <w:bottom w:val="none" w:sz="0" w:space="0" w:color="auto"/>
        <w:right w:val="none" w:sz="0" w:space="0" w:color="auto"/>
      </w:divBdr>
    </w:div>
    <w:div w:id="771317016">
      <w:bodyDiv w:val="1"/>
      <w:marLeft w:val="0"/>
      <w:marRight w:val="0"/>
      <w:marTop w:val="0"/>
      <w:marBottom w:val="0"/>
      <w:divBdr>
        <w:top w:val="none" w:sz="0" w:space="0" w:color="auto"/>
        <w:left w:val="none" w:sz="0" w:space="0" w:color="auto"/>
        <w:bottom w:val="none" w:sz="0" w:space="0" w:color="auto"/>
        <w:right w:val="none" w:sz="0" w:space="0" w:color="auto"/>
      </w:divBdr>
    </w:div>
    <w:div w:id="773402081">
      <w:bodyDiv w:val="1"/>
      <w:marLeft w:val="0"/>
      <w:marRight w:val="0"/>
      <w:marTop w:val="0"/>
      <w:marBottom w:val="0"/>
      <w:divBdr>
        <w:top w:val="none" w:sz="0" w:space="0" w:color="auto"/>
        <w:left w:val="none" w:sz="0" w:space="0" w:color="auto"/>
        <w:bottom w:val="none" w:sz="0" w:space="0" w:color="auto"/>
        <w:right w:val="none" w:sz="0" w:space="0" w:color="auto"/>
      </w:divBdr>
    </w:div>
    <w:div w:id="773793955">
      <w:bodyDiv w:val="1"/>
      <w:marLeft w:val="0"/>
      <w:marRight w:val="0"/>
      <w:marTop w:val="0"/>
      <w:marBottom w:val="0"/>
      <w:divBdr>
        <w:top w:val="none" w:sz="0" w:space="0" w:color="auto"/>
        <w:left w:val="none" w:sz="0" w:space="0" w:color="auto"/>
        <w:bottom w:val="none" w:sz="0" w:space="0" w:color="auto"/>
        <w:right w:val="none" w:sz="0" w:space="0" w:color="auto"/>
      </w:divBdr>
    </w:div>
    <w:div w:id="776485678">
      <w:bodyDiv w:val="1"/>
      <w:marLeft w:val="0"/>
      <w:marRight w:val="0"/>
      <w:marTop w:val="0"/>
      <w:marBottom w:val="0"/>
      <w:divBdr>
        <w:top w:val="none" w:sz="0" w:space="0" w:color="auto"/>
        <w:left w:val="none" w:sz="0" w:space="0" w:color="auto"/>
        <w:bottom w:val="none" w:sz="0" w:space="0" w:color="auto"/>
        <w:right w:val="none" w:sz="0" w:space="0" w:color="auto"/>
      </w:divBdr>
    </w:div>
    <w:div w:id="778793827">
      <w:bodyDiv w:val="1"/>
      <w:marLeft w:val="0"/>
      <w:marRight w:val="0"/>
      <w:marTop w:val="0"/>
      <w:marBottom w:val="0"/>
      <w:divBdr>
        <w:top w:val="none" w:sz="0" w:space="0" w:color="auto"/>
        <w:left w:val="none" w:sz="0" w:space="0" w:color="auto"/>
        <w:bottom w:val="none" w:sz="0" w:space="0" w:color="auto"/>
        <w:right w:val="none" w:sz="0" w:space="0" w:color="auto"/>
      </w:divBdr>
    </w:div>
    <w:div w:id="781652248">
      <w:bodyDiv w:val="1"/>
      <w:marLeft w:val="0"/>
      <w:marRight w:val="0"/>
      <w:marTop w:val="0"/>
      <w:marBottom w:val="0"/>
      <w:divBdr>
        <w:top w:val="none" w:sz="0" w:space="0" w:color="auto"/>
        <w:left w:val="none" w:sz="0" w:space="0" w:color="auto"/>
        <w:bottom w:val="none" w:sz="0" w:space="0" w:color="auto"/>
        <w:right w:val="none" w:sz="0" w:space="0" w:color="auto"/>
      </w:divBdr>
    </w:div>
    <w:div w:id="784151418">
      <w:bodyDiv w:val="1"/>
      <w:marLeft w:val="0"/>
      <w:marRight w:val="0"/>
      <w:marTop w:val="0"/>
      <w:marBottom w:val="0"/>
      <w:divBdr>
        <w:top w:val="none" w:sz="0" w:space="0" w:color="auto"/>
        <w:left w:val="none" w:sz="0" w:space="0" w:color="auto"/>
        <w:bottom w:val="none" w:sz="0" w:space="0" w:color="auto"/>
        <w:right w:val="none" w:sz="0" w:space="0" w:color="auto"/>
      </w:divBdr>
    </w:div>
    <w:div w:id="787551004">
      <w:bodyDiv w:val="1"/>
      <w:marLeft w:val="0"/>
      <w:marRight w:val="0"/>
      <w:marTop w:val="0"/>
      <w:marBottom w:val="0"/>
      <w:divBdr>
        <w:top w:val="none" w:sz="0" w:space="0" w:color="auto"/>
        <w:left w:val="none" w:sz="0" w:space="0" w:color="auto"/>
        <w:bottom w:val="none" w:sz="0" w:space="0" w:color="auto"/>
        <w:right w:val="none" w:sz="0" w:space="0" w:color="auto"/>
      </w:divBdr>
    </w:div>
    <w:div w:id="794562752">
      <w:bodyDiv w:val="1"/>
      <w:marLeft w:val="0"/>
      <w:marRight w:val="0"/>
      <w:marTop w:val="0"/>
      <w:marBottom w:val="0"/>
      <w:divBdr>
        <w:top w:val="none" w:sz="0" w:space="0" w:color="auto"/>
        <w:left w:val="none" w:sz="0" w:space="0" w:color="auto"/>
        <w:bottom w:val="none" w:sz="0" w:space="0" w:color="auto"/>
        <w:right w:val="none" w:sz="0" w:space="0" w:color="auto"/>
      </w:divBdr>
    </w:div>
    <w:div w:id="809710035">
      <w:bodyDiv w:val="1"/>
      <w:marLeft w:val="0"/>
      <w:marRight w:val="0"/>
      <w:marTop w:val="0"/>
      <w:marBottom w:val="0"/>
      <w:divBdr>
        <w:top w:val="none" w:sz="0" w:space="0" w:color="auto"/>
        <w:left w:val="none" w:sz="0" w:space="0" w:color="auto"/>
        <w:bottom w:val="none" w:sz="0" w:space="0" w:color="auto"/>
        <w:right w:val="none" w:sz="0" w:space="0" w:color="auto"/>
      </w:divBdr>
    </w:div>
    <w:div w:id="811946205">
      <w:bodyDiv w:val="1"/>
      <w:marLeft w:val="0"/>
      <w:marRight w:val="0"/>
      <w:marTop w:val="0"/>
      <w:marBottom w:val="0"/>
      <w:divBdr>
        <w:top w:val="none" w:sz="0" w:space="0" w:color="auto"/>
        <w:left w:val="none" w:sz="0" w:space="0" w:color="auto"/>
        <w:bottom w:val="none" w:sz="0" w:space="0" w:color="auto"/>
        <w:right w:val="none" w:sz="0" w:space="0" w:color="auto"/>
      </w:divBdr>
    </w:div>
    <w:div w:id="813908215">
      <w:bodyDiv w:val="1"/>
      <w:marLeft w:val="0"/>
      <w:marRight w:val="0"/>
      <w:marTop w:val="0"/>
      <w:marBottom w:val="0"/>
      <w:divBdr>
        <w:top w:val="none" w:sz="0" w:space="0" w:color="auto"/>
        <w:left w:val="none" w:sz="0" w:space="0" w:color="auto"/>
        <w:bottom w:val="none" w:sz="0" w:space="0" w:color="auto"/>
        <w:right w:val="none" w:sz="0" w:space="0" w:color="auto"/>
      </w:divBdr>
    </w:div>
    <w:div w:id="817262677">
      <w:bodyDiv w:val="1"/>
      <w:marLeft w:val="0"/>
      <w:marRight w:val="0"/>
      <w:marTop w:val="0"/>
      <w:marBottom w:val="0"/>
      <w:divBdr>
        <w:top w:val="none" w:sz="0" w:space="0" w:color="auto"/>
        <w:left w:val="none" w:sz="0" w:space="0" w:color="auto"/>
        <w:bottom w:val="none" w:sz="0" w:space="0" w:color="auto"/>
        <w:right w:val="none" w:sz="0" w:space="0" w:color="auto"/>
      </w:divBdr>
    </w:div>
    <w:div w:id="823398958">
      <w:bodyDiv w:val="1"/>
      <w:marLeft w:val="0"/>
      <w:marRight w:val="0"/>
      <w:marTop w:val="0"/>
      <w:marBottom w:val="0"/>
      <w:divBdr>
        <w:top w:val="none" w:sz="0" w:space="0" w:color="auto"/>
        <w:left w:val="none" w:sz="0" w:space="0" w:color="auto"/>
        <w:bottom w:val="none" w:sz="0" w:space="0" w:color="auto"/>
        <w:right w:val="none" w:sz="0" w:space="0" w:color="auto"/>
      </w:divBdr>
    </w:div>
    <w:div w:id="824009149">
      <w:bodyDiv w:val="1"/>
      <w:marLeft w:val="0"/>
      <w:marRight w:val="0"/>
      <w:marTop w:val="0"/>
      <w:marBottom w:val="0"/>
      <w:divBdr>
        <w:top w:val="none" w:sz="0" w:space="0" w:color="auto"/>
        <w:left w:val="none" w:sz="0" w:space="0" w:color="auto"/>
        <w:bottom w:val="none" w:sz="0" w:space="0" w:color="auto"/>
        <w:right w:val="none" w:sz="0" w:space="0" w:color="auto"/>
      </w:divBdr>
    </w:div>
    <w:div w:id="824316762">
      <w:bodyDiv w:val="1"/>
      <w:marLeft w:val="0"/>
      <w:marRight w:val="0"/>
      <w:marTop w:val="0"/>
      <w:marBottom w:val="0"/>
      <w:divBdr>
        <w:top w:val="none" w:sz="0" w:space="0" w:color="auto"/>
        <w:left w:val="none" w:sz="0" w:space="0" w:color="auto"/>
        <w:bottom w:val="none" w:sz="0" w:space="0" w:color="auto"/>
        <w:right w:val="none" w:sz="0" w:space="0" w:color="auto"/>
      </w:divBdr>
    </w:div>
    <w:div w:id="827474146">
      <w:bodyDiv w:val="1"/>
      <w:marLeft w:val="0"/>
      <w:marRight w:val="0"/>
      <w:marTop w:val="0"/>
      <w:marBottom w:val="0"/>
      <w:divBdr>
        <w:top w:val="none" w:sz="0" w:space="0" w:color="auto"/>
        <w:left w:val="none" w:sz="0" w:space="0" w:color="auto"/>
        <w:bottom w:val="none" w:sz="0" w:space="0" w:color="auto"/>
        <w:right w:val="none" w:sz="0" w:space="0" w:color="auto"/>
      </w:divBdr>
    </w:div>
    <w:div w:id="840050210">
      <w:bodyDiv w:val="1"/>
      <w:marLeft w:val="0"/>
      <w:marRight w:val="0"/>
      <w:marTop w:val="0"/>
      <w:marBottom w:val="0"/>
      <w:divBdr>
        <w:top w:val="none" w:sz="0" w:space="0" w:color="auto"/>
        <w:left w:val="none" w:sz="0" w:space="0" w:color="auto"/>
        <w:bottom w:val="none" w:sz="0" w:space="0" w:color="auto"/>
        <w:right w:val="none" w:sz="0" w:space="0" w:color="auto"/>
      </w:divBdr>
    </w:div>
    <w:div w:id="843011474">
      <w:bodyDiv w:val="1"/>
      <w:marLeft w:val="0"/>
      <w:marRight w:val="0"/>
      <w:marTop w:val="0"/>
      <w:marBottom w:val="0"/>
      <w:divBdr>
        <w:top w:val="none" w:sz="0" w:space="0" w:color="auto"/>
        <w:left w:val="none" w:sz="0" w:space="0" w:color="auto"/>
        <w:bottom w:val="none" w:sz="0" w:space="0" w:color="auto"/>
        <w:right w:val="none" w:sz="0" w:space="0" w:color="auto"/>
      </w:divBdr>
    </w:div>
    <w:div w:id="848249921">
      <w:bodyDiv w:val="1"/>
      <w:marLeft w:val="0"/>
      <w:marRight w:val="0"/>
      <w:marTop w:val="0"/>
      <w:marBottom w:val="0"/>
      <w:divBdr>
        <w:top w:val="none" w:sz="0" w:space="0" w:color="auto"/>
        <w:left w:val="none" w:sz="0" w:space="0" w:color="auto"/>
        <w:bottom w:val="none" w:sz="0" w:space="0" w:color="auto"/>
        <w:right w:val="none" w:sz="0" w:space="0" w:color="auto"/>
      </w:divBdr>
    </w:div>
    <w:div w:id="849566427">
      <w:bodyDiv w:val="1"/>
      <w:marLeft w:val="0"/>
      <w:marRight w:val="0"/>
      <w:marTop w:val="0"/>
      <w:marBottom w:val="0"/>
      <w:divBdr>
        <w:top w:val="none" w:sz="0" w:space="0" w:color="auto"/>
        <w:left w:val="none" w:sz="0" w:space="0" w:color="auto"/>
        <w:bottom w:val="none" w:sz="0" w:space="0" w:color="auto"/>
        <w:right w:val="none" w:sz="0" w:space="0" w:color="auto"/>
      </w:divBdr>
    </w:div>
    <w:div w:id="849805547">
      <w:bodyDiv w:val="1"/>
      <w:marLeft w:val="0"/>
      <w:marRight w:val="0"/>
      <w:marTop w:val="0"/>
      <w:marBottom w:val="0"/>
      <w:divBdr>
        <w:top w:val="none" w:sz="0" w:space="0" w:color="auto"/>
        <w:left w:val="none" w:sz="0" w:space="0" w:color="auto"/>
        <w:bottom w:val="none" w:sz="0" w:space="0" w:color="auto"/>
        <w:right w:val="none" w:sz="0" w:space="0" w:color="auto"/>
      </w:divBdr>
    </w:div>
    <w:div w:id="850493339">
      <w:bodyDiv w:val="1"/>
      <w:marLeft w:val="0"/>
      <w:marRight w:val="0"/>
      <w:marTop w:val="0"/>
      <w:marBottom w:val="0"/>
      <w:divBdr>
        <w:top w:val="none" w:sz="0" w:space="0" w:color="auto"/>
        <w:left w:val="none" w:sz="0" w:space="0" w:color="auto"/>
        <w:bottom w:val="none" w:sz="0" w:space="0" w:color="auto"/>
        <w:right w:val="none" w:sz="0" w:space="0" w:color="auto"/>
      </w:divBdr>
    </w:div>
    <w:div w:id="854996220">
      <w:bodyDiv w:val="1"/>
      <w:marLeft w:val="0"/>
      <w:marRight w:val="0"/>
      <w:marTop w:val="0"/>
      <w:marBottom w:val="0"/>
      <w:divBdr>
        <w:top w:val="none" w:sz="0" w:space="0" w:color="auto"/>
        <w:left w:val="none" w:sz="0" w:space="0" w:color="auto"/>
        <w:bottom w:val="none" w:sz="0" w:space="0" w:color="auto"/>
        <w:right w:val="none" w:sz="0" w:space="0" w:color="auto"/>
      </w:divBdr>
    </w:div>
    <w:div w:id="860777742">
      <w:bodyDiv w:val="1"/>
      <w:marLeft w:val="0"/>
      <w:marRight w:val="0"/>
      <w:marTop w:val="0"/>
      <w:marBottom w:val="0"/>
      <w:divBdr>
        <w:top w:val="none" w:sz="0" w:space="0" w:color="auto"/>
        <w:left w:val="none" w:sz="0" w:space="0" w:color="auto"/>
        <w:bottom w:val="none" w:sz="0" w:space="0" w:color="auto"/>
        <w:right w:val="none" w:sz="0" w:space="0" w:color="auto"/>
      </w:divBdr>
    </w:div>
    <w:div w:id="862672938">
      <w:bodyDiv w:val="1"/>
      <w:marLeft w:val="0"/>
      <w:marRight w:val="0"/>
      <w:marTop w:val="0"/>
      <w:marBottom w:val="0"/>
      <w:divBdr>
        <w:top w:val="none" w:sz="0" w:space="0" w:color="auto"/>
        <w:left w:val="none" w:sz="0" w:space="0" w:color="auto"/>
        <w:bottom w:val="none" w:sz="0" w:space="0" w:color="auto"/>
        <w:right w:val="none" w:sz="0" w:space="0" w:color="auto"/>
      </w:divBdr>
    </w:div>
    <w:div w:id="871966355">
      <w:bodyDiv w:val="1"/>
      <w:marLeft w:val="0"/>
      <w:marRight w:val="0"/>
      <w:marTop w:val="0"/>
      <w:marBottom w:val="0"/>
      <w:divBdr>
        <w:top w:val="none" w:sz="0" w:space="0" w:color="auto"/>
        <w:left w:val="none" w:sz="0" w:space="0" w:color="auto"/>
        <w:bottom w:val="none" w:sz="0" w:space="0" w:color="auto"/>
        <w:right w:val="none" w:sz="0" w:space="0" w:color="auto"/>
      </w:divBdr>
    </w:div>
    <w:div w:id="872229057">
      <w:bodyDiv w:val="1"/>
      <w:marLeft w:val="0"/>
      <w:marRight w:val="0"/>
      <w:marTop w:val="0"/>
      <w:marBottom w:val="0"/>
      <w:divBdr>
        <w:top w:val="none" w:sz="0" w:space="0" w:color="auto"/>
        <w:left w:val="none" w:sz="0" w:space="0" w:color="auto"/>
        <w:bottom w:val="none" w:sz="0" w:space="0" w:color="auto"/>
        <w:right w:val="none" w:sz="0" w:space="0" w:color="auto"/>
      </w:divBdr>
    </w:div>
    <w:div w:id="872884191">
      <w:bodyDiv w:val="1"/>
      <w:marLeft w:val="0"/>
      <w:marRight w:val="0"/>
      <w:marTop w:val="0"/>
      <w:marBottom w:val="0"/>
      <w:divBdr>
        <w:top w:val="none" w:sz="0" w:space="0" w:color="auto"/>
        <w:left w:val="none" w:sz="0" w:space="0" w:color="auto"/>
        <w:bottom w:val="none" w:sz="0" w:space="0" w:color="auto"/>
        <w:right w:val="none" w:sz="0" w:space="0" w:color="auto"/>
      </w:divBdr>
    </w:div>
    <w:div w:id="884025931">
      <w:bodyDiv w:val="1"/>
      <w:marLeft w:val="0"/>
      <w:marRight w:val="0"/>
      <w:marTop w:val="0"/>
      <w:marBottom w:val="0"/>
      <w:divBdr>
        <w:top w:val="none" w:sz="0" w:space="0" w:color="auto"/>
        <w:left w:val="none" w:sz="0" w:space="0" w:color="auto"/>
        <w:bottom w:val="none" w:sz="0" w:space="0" w:color="auto"/>
        <w:right w:val="none" w:sz="0" w:space="0" w:color="auto"/>
      </w:divBdr>
      <w:divsChild>
        <w:div w:id="1151364172">
          <w:marLeft w:val="0"/>
          <w:marRight w:val="0"/>
          <w:marTop w:val="0"/>
          <w:marBottom w:val="0"/>
          <w:divBdr>
            <w:top w:val="none" w:sz="0" w:space="0" w:color="auto"/>
            <w:left w:val="none" w:sz="0" w:space="0" w:color="auto"/>
            <w:bottom w:val="none" w:sz="0" w:space="0" w:color="auto"/>
            <w:right w:val="none" w:sz="0" w:space="0" w:color="auto"/>
          </w:divBdr>
        </w:div>
        <w:div w:id="177472841">
          <w:marLeft w:val="0"/>
          <w:marRight w:val="0"/>
          <w:marTop w:val="0"/>
          <w:marBottom w:val="0"/>
          <w:divBdr>
            <w:top w:val="none" w:sz="0" w:space="0" w:color="auto"/>
            <w:left w:val="none" w:sz="0" w:space="0" w:color="auto"/>
            <w:bottom w:val="none" w:sz="0" w:space="0" w:color="auto"/>
            <w:right w:val="none" w:sz="0" w:space="0" w:color="auto"/>
          </w:divBdr>
        </w:div>
        <w:div w:id="1628584677">
          <w:marLeft w:val="0"/>
          <w:marRight w:val="0"/>
          <w:marTop w:val="0"/>
          <w:marBottom w:val="0"/>
          <w:divBdr>
            <w:top w:val="none" w:sz="0" w:space="0" w:color="auto"/>
            <w:left w:val="none" w:sz="0" w:space="0" w:color="auto"/>
            <w:bottom w:val="none" w:sz="0" w:space="0" w:color="auto"/>
            <w:right w:val="none" w:sz="0" w:space="0" w:color="auto"/>
          </w:divBdr>
        </w:div>
        <w:div w:id="1160005391">
          <w:marLeft w:val="0"/>
          <w:marRight w:val="0"/>
          <w:marTop w:val="0"/>
          <w:marBottom w:val="0"/>
          <w:divBdr>
            <w:top w:val="none" w:sz="0" w:space="0" w:color="auto"/>
            <w:left w:val="none" w:sz="0" w:space="0" w:color="auto"/>
            <w:bottom w:val="none" w:sz="0" w:space="0" w:color="auto"/>
            <w:right w:val="none" w:sz="0" w:space="0" w:color="auto"/>
          </w:divBdr>
        </w:div>
      </w:divsChild>
    </w:div>
    <w:div w:id="890381711">
      <w:bodyDiv w:val="1"/>
      <w:marLeft w:val="0"/>
      <w:marRight w:val="0"/>
      <w:marTop w:val="0"/>
      <w:marBottom w:val="0"/>
      <w:divBdr>
        <w:top w:val="none" w:sz="0" w:space="0" w:color="auto"/>
        <w:left w:val="none" w:sz="0" w:space="0" w:color="auto"/>
        <w:bottom w:val="none" w:sz="0" w:space="0" w:color="auto"/>
        <w:right w:val="none" w:sz="0" w:space="0" w:color="auto"/>
      </w:divBdr>
    </w:div>
    <w:div w:id="902836860">
      <w:bodyDiv w:val="1"/>
      <w:marLeft w:val="0"/>
      <w:marRight w:val="0"/>
      <w:marTop w:val="0"/>
      <w:marBottom w:val="0"/>
      <w:divBdr>
        <w:top w:val="none" w:sz="0" w:space="0" w:color="auto"/>
        <w:left w:val="none" w:sz="0" w:space="0" w:color="auto"/>
        <w:bottom w:val="none" w:sz="0" w:space="0" w:color="auto"/>
        <w:right w:val="none" w:sz="0" w:space="0" w:color="auto"/>
      </w:divBdr>
    </w:div>
    <w:div w:id="904610410">
      <w:bodyDiv w:val="1"/>
      <w:marLeft w:val="0"/>
      <w:marRight w:val="0"/>
      <w:marTop w:val="0"/>
      <w:marBottom w:val="0"/>
      <w:divBdr>
        <w:top w:val="none" w:sz="0" w:space="0" w:color="auto"/>
        <w:left w:val="none" w:sz="0" w:space="0" w:color="auto"/>
        <w:bottom w:val="none" w:sz="0" w:space="0" w:color="auto"/>
        <w:right w:val="none" w:sz="0" w:space="0" w:color="auto"/>
      </w:divBdr>
    </w:div>
    <w:div w:id="910844757">
      <w:bodyDiv w:val="1"/>
      <w:marLeft w:val="0"/>
      <w:marRight w:val="0"/>
      <w:marTop w:val="0"/>
      <w:marBottom w:val="0"/>
      <w:divBdr>
        <w:top w:val="none" w:sz="0" w:space="0" w:color="auto"/>
        <w:left w:val="none" w:sz="0" w:space="0" w:color="auto"/>
        <w:bottom w:val="none" w:sz="0" w:space="0" w:color="auto"/>
        <w:right w:val="none" w:sz="0" w:space="0" w:color="auto"/>
      </w:divBdr>
    </w:div>
    <w:div w:id="924190186">
      <w:bodyDiv w:val="1"/>
      <w:marLeft w:val="0"/>
      <w:marRight w:val="0"/>
      <w:marTop w:val="0"/>
      <w:marBottom w:val="0"/>
      <w:divBdr>
        <w:top w:val="none" w:sz="0" w:space="0" w:color="auto"/>
        <w:left w:val="none" w:sz="0" w:space="0" w:color="auto"/>
        <w:bottom w:val="none" w:sz="0" w:space="0" w:color="auto"/>
        <w:right w:val="none" w:sz="0" w:space="0" w:color="auto"/>
      </w:divBdr>
    </w:div>
    <w:div w:id="932667858">
      <w:bodyDiv w:val="1"/>
      <w:marLeft w:val="0"/>
      <w:marRight w:val="0"/>
      <w:marTop w:val="0"/>
      <w:marBottom w:val="0"/>
      <w:divBdr>
        <w:top w:val="none" w:sz="0" w:space="0" w:color="auto"/>
        <w:left w:val="none" w:sz="0" w:space="0" w:color="auto"/>
        <w:bottom w:val="none" w:sz="0" w:space="0" w:color="auto"/>
        <w:right w:val="none" w:sz="0" w:space="0" w:color="auto"/>
      </w:divBdr>
    </w:div>
    <w:div w:id="942150510">
      <w:bodyDiv w:val="1"/>
      <w:marLeft w:val="0"/>
      <w:marRight w:val="0"/>
      <w:marTop w:val="0"/>
      <w:marBottom w:val="0"/>
      <w:divBdr>
        <w:top w:val="none" w:sz="0" w:space="0" w:color="auto"/>
        <w:left w:val="none" w:sz="0" w:space="0" w:color="auto"/>
        <w:bottom w:val="none" w:sz="0" w:space="0" w:color="auto"/>
        <w:right w:val="none" w:sz="0" w:space="0" w:color="auto"/>
      </w:divBdr>
    </w:div>
    <w:div w:id="944533834">
      <w:bodyDiv w:val="1"/>
      <w:marLeft w:val="0"/>
      <w:marRight w:val="0"/>
      <w:marTop w:val="0"/>
      <w:marBottom w:val="0"/>
      <w:divBdr>
        <w:top w:val="none" w:sz="0" w:space="0" w:color="auto"/>
        <w:left w:val="none" w:sz="0" w:space="0" w:color="auto"/>
        <w:bottom w:val="none" w:sz="0" w:space="0" w:color="auto"/>
        <w:right w:val="none" w:sz="0" w:space="0" w:color="auto"/>
      </w:divBdr>
    </w:div>
    <w:div w:id="964122127">
      <w:bodyDiv w:val="1"/>
      <w:marLeft w:val="0"/>
      <w:marRight w:val="0"/>
      <w:marTop w:val="0"/>
      <w:marBottom w:val="0"/>
      <w:divBdr>
        <w:top w:val="none" w:sz="0" w:space="0" w:color="auto"/>
        <w:left w:val="none" w:sz="0" w:space="0" w:color="auto"/>
        <w:bottom w:val="none" w:sz="0" w:space="0" w:color="auto"/>
        <w:right w:val="none" w:sz="0" w:space="0" w:color="auto"/>
      </w:divBdr>
    </w:div>
    <w:div w:id="964964189">
      <w:bodyDiv w:val="1"/>
      <w:marLeft w:val="0"/>
      <w:marRight w:val="0"/>
      <w:marTop w:val="0"/>
      <w:marBottom w:val="0"/>
      <w:divBdr>
        <w:top w:val="none" w:sz="0" w:space="0" w:color="auto"/>
        <w:left w:val="none" w:sz="0" w:space="0" w:color="auto"/>
        <w:bottom w:val="none" w:sz="0" w:space="0" w:color="auto"/>
        <w:right w:val="none" w:sz="0" w:space="0" w:color="auto"/>
      </w:divBdr>
    </w:div>
    <w:div w:id="965162832">
      <w:bodyDiv w:val="1"/>
      <w:marLeft w:val="0"/>
      <w:marRight w:val="0"/>
      <w:marTop w:val="0"/>
      <w:marBottom w:val="0"/>
      <w:divBdr>
        <w:top w:val="none" w:sz="0" w:space="0" w:color="auto"/>
        <w:left w:val="none" w:sz="0" w:space="0" w:color="auto"/>
        <w:bottom w:val="none" w:sz="0" w:space="0" w:color="auto"/>
        <w:right w:val="none" w:sz="0" w:space="0" w:color="auto"/>
      </w:divBdr>
    </w:div>
    <w:div w:id="967780396">
      <w:bodyDiv w:val="1"/>
      <w:marLeft w:val="0"/>
      <w:marRight w:val="0"/>
      <w:marTop w:val="0"/>
      <w:marBottom w:val="0"/>
      <w:divBdr>
        <w:top w:val="none" w:sz="0" w:space="0" w:color="auto"/>
        <w:left w:val="none" w:sz="0" w:space="0" w:color="auto"/>
        <w:bottom w:val="none" w:sz="0" w:space="0" w:color="auto"/>
        <w:right w:val="none" w:sz="0" w:space="0" w:color="auto"/>
      </w:divBdr>
    </w:div>
    <w:div w:id="970942057">
      <w:bodyDiv w:val="1"/>
      <w:marLeft w:val="0"/>
      <w:marRight w:val="0"/>
      <w:marTop w:val="0"/>
      <w:marBottom w:val="0"/>
      <w:divBdr>
        <w:top w:val="none" w:sz="0" w:space="0" w:color="auto"/>
        <w:left w:val="none" w:sz="0" w:space="0" w:color="auto"/>
        <w:bottom w:val="none" w:sz="0" w:space="0" w:color="auto"/>
        <w:right w:val="none" w:sz="0" w:space="0" w:color="auto"/>
      </w:divBdr>
    </w:div>
    <w:div w:id="974337511">
      <w:bodyDiv w:val="1"/>
      <w:marLeft w:val="0"/>
      <w:marRight w:val="0"/>
      <w:marTop w:val="0"/>
      <w:marBottom w:val="0"/>
      <w:divBdr>
        <w:top w:val="none" w:sz="0" w:space="0" w:color="auto"/>
        <w:left w:val="none" w:sz="0" w:space="0" w:color="auto"/>
        <w:bottom w:val="none" w:sz="0" w:space="0" w:color="auto"/>
        <w:right w:val="none" w:sz="0" w:space="0" w:color="auto"/>
      </w:divBdr>
    </w:div>
    <w:div w:id="983699715">
      <w:bodyDiv w:val="1"/>
      <w:marLeft w:val="0"/>
      <w:marRight w:val="0"/>
      <w:marTop w:val="0"/>
      <w:marBottom w:val="0"/>
      <w:divBdr>
        <w:top w:val="none" w:sz="0" w:space="0" w:color="auto"/>
        <w:left w:val="none" w:sz="0" w:space="0" w:color="auto"/>
        <w:bottom w:val="none" w:sz="0" w:space="0" w:color="auto"/>
        <w:right w:val="none" w:sz="0" w:space="0" w:color="auto"/>
      </w:divBdr>
    </w:div>
    <w:div w:id="991131177">
      <w:bodyDiv w:val="1"/>
      <w:marLeft w:val="0"/>
      <w:marRight w:val="0"/>
      <w:marTop w:val="0"/>
      <w:marBottom w:val="0"/>
      <w:divBdr>
        <w:top w:val="none" w:sz="0" w:space="0" w:color="auto"/>
        <w:left w:val="none" w:sz="0" w:space="0" w:color="auto"/>
        <w:bottom w:val="none" w:sz="0" w:space="0" w:color="auto"/>
        <w:right w:val="none" w:sz="0" w:space="0" w:color="auto"/>
      </w:divBdr>
    </w:div>
    <w:div w:id="993027356">
      <w:bodyDiv w:val="1"/>
      <w:marLeft w:val="0"/>
      <w:marRight w:val="0"/>
      <w:marTop w:val="0"/>
      <w:marBottom w:val="0"/>
      <w:divBdr>
        <w:top w:val="none" w:sz="0" w:space="0" w:color="auto"/>
        <w:left w:val="none" w:sz="0" w:space="0" w:color="auto"/>
        <w:bottom w:val="none" w:sz="0" w:space="0" w:color="auto"/>
        <w:right w:val="none" w:sz="0" w:space="0" w:color="auto"/>
      </w:divBdr>
    </w:div>
    <w:div w:id="998775450">
      <w:bodyDiv w:val="1"/>
      <w:marLeft w:val="0"/>
      <w:marRight w:val="0"/>
      <w:marTop w:val="0"/>
      <w:marBottom w:val="0"/>
      <w:divBdr>
        <w:top w:val="none" w:sz="0" w:space="0" w:color="auto"/>
        <w:left w:val="none" w:sz="0" w:space="0" w:color="auto"/>
        <w:bottom w:val="none" w:sz="0" w:space="0" w:color="auto"/>
        <w:right w:val="none" w:sz="0" w:space="0" w:color="auto"/>
      </w:divBdr>
    </w:div>
    <w:div w:id="1001273005">
      <w:bodyDiv w:val="1"/>
      <w:marLeft w:val="0"/>
      <w:marRight w:val="0"/>
      <w:marTop w:val="0"/>
      <w:marBottom w:val="0"/>
      <w:divBdr>
        <w:top w:val="none" w:sz="0" w:space="0" w:color="auto"/>
        <w:left w:val="none" w:sz="0" w:space="0" w:color="auto"/>
        <w:bottom w:val="none" w:sz="0" w:space="0" w:color="auto"/>
        <w:right w:val="none" w:sz="0" w:space="0" w:color="auto"/>
      </w:divBdr>
    </w:div>
    <w:div w:id="1012803609">
      <w:bodyDiv w:val="1"/>
      <w:marLeft w:val="0"/>
      <w:marRight w:val="0"/>
      <w:marTop w:val="0"/>
      <w:marBottom w:val="0"/>
      <w:divBdr>
        <w:top w:val="none" w:sz="0" w:space="0" w:color="auto"/>
        <w:left w:val="none" w:sz="0" w:space="0" w:color="auto"/>
        <w:bottom w:val="none" w:sz="0" w:space="0" w:color="auto"/>
        <w:right w:val="none" w:sz="0" w:space="0" w:color="auto"/>
      </w:divBdr>
    </w:div>
    <w:div w:id="1025056217">
      <w:bodyDiv w:val="1"/>
      <w:marLeft w:val="0"/>
      <w:marRight w:val="0"/>
      <w:marTop w:val="0"/>
      <w:marBottom w:val="0"/>
      <w:divBdr>
        <w:top w:val="none" w:sz="0" w:space="0" w:color="auto"/>
        <w:left w:val="none" w:sz="0" w:space="0" w:color="auto"/>
        <w:bottom w:val="none" w:sz="0" w:space="0" w:color="auto"/>
        <w:right w:val="none" w:sz="0" w:space="0" w:color="auto"/>
      </w:divBdr>
    </w:div>
    <w:div w:id="1026564705">
      <w:bodyDiv w:val="1"/>
      <w:marLeft w:val="0"/>
      <w:marRight w:val="0"/>
      <w:marTop w:val="0"/>
      <w:marBottom w:val="0"/>
      <w:divBdr>
        <w:top w:val="none" w:sz="0" w:space="0" w:color="auto"/>
        <w:left w:val="none" w:sz="0" w:space="0" w:color="auto"/>
        <w:bottom w:val="none" w:sz="0" w:space="0" w:color="auto"/>
        <w:right w:val="none" w:sz="0" w:space="0" w:color="auto"/>
      </w:divBdr>
    </w:div>
    <w:div w:id="1038234867">
      <w:bodyDiv w:val="1"/>
      <w:marLeft w:val="0"/>
      <w:marRight w:val="0"/>
      <w:marTop w:val="0"/>
      <w:marBottom w:val="0"/>
      <w:divBdr>
        <w:top w:val="none" w:sz="0" w:space="0" w:color="auto"/>
        <w:left w:val="none" w:sz="0" w:space="0" w:color="auto"/>
        <w:bottom w:val="none" w:sz="0" w:space="0" w:color="auto"/>
        <w:right w:val="none" w:sz="0" w:space="0" w:color="auto"/>
      </w:divBdr>
    </w:div>
    <w:div w:id="1041129553">
      <w:bodyDiv w:val="1"/>
      <w:marLeft w:val="0"/>
      <w:marRight w:val="0"/>
      <w:marTop w:val="0"/>
      <w:marBottom w:val="0"/>
      <w:divBdr>
        <w:top w:val="none" w:sz="0" w:space="0" w:color="auto"/>
        <w:left w:val="none" w:sz="0" w:space="0" w:color="auto"/>
        <w:bottom w:val="none" w:sz="0" w:space="0" w:color="auto"/>
        <w:right w:val="none" w:sz="0" w:space="0" w:color="auto"/>
      </w:divBdr>
    </w:div>
    <w:div w:id="1047947958">
      <w:bodyDiv w:val="1"/>
      <w:marLeft w:val="0"/>
      <w:marRight w:val="0"/>
      <w:marTop w:val="0"/>
      <w:marBottom w:val="0"/>
      <w:divBdr>
        <w:top w:val="none" w:sz="0" w:space="0" w:color="auto"/>
        <w:left w:val="none" w:sz="0" w:space="0" w:color="auto"/>
        <w:bottom w:val="none" w:sz="0" w:space="0" w:color="auto"/>
        <w:right w:val="none" w:sz="0" w:space="0" w:color="auto"/>
      </w:divBdr>
    </w:div>
    <w:div w:id="1051229324">
      <w:bodyDiv w:val="1"/>
      <w:marLeft w:val="0"/>
      <w:marRight w:val="0"/>
      <w:marTop w:val="0"/>
      <w:marBottom w:val="0"/>
      <w:divBdr>
        <w:top w:val="none" w:sz="0" w:space="0" w:color="auto"/>
        <w:left w:val="none" w:sz="0" w:space="0" w:color="auto"/>
        <w:bottom w:val="none" w:sz="0" w:space="0" w:color="auto"/>
        <w:right w:val="none" w:sz="0" w:space="0" w:color="auto"/>
      </w:divBdr>
    </w:div>
    <w:div w:id="1053431896">
      <w:bodyDiv w:val="1"/>
      <w:marLeft w:val="0"/>
      <w:marRight w:val="0"/>
      <w:marTop w:val="0"/>
      <w:marBottom w:val="0"/>
      <w:divBdr>
        <w:top w:val="none" w:sz="0" w:space="0" w:color="auto"/>
        <w:left w:val="none" w:sz="0" w:space="0" w:color="auto"/>
        <w:bottom w:val="none" w:sz="0" w:space="0" w:color="auto"/>
        <w:right w:val="none" w:sz="0" w:space="0" w:color="auto"/>
      </w:divBdr>
    </w:div>
    <w:div w:id="1066538270">
      <w:bodyDiv w:val="1"/>
      <w:marLeft w:val="0"/>
      <w:marRight w:val="0"/>
      <w:marTop w:val="0"/>
      <w:marBottom w:val="0"/>
      <w:divBdr>
        <w:top w:val="none" w:sz="0" w:space="0" w:color="auto"/>
        <w:left w:val="none" w:sz="0" w:space="0" w:color="auto"/>
        <w:bottom w:val="none" w:sz="0" w:space="0" w:color="auto"/>
        <w:right w:val="none" w:sz="0" w:space="0" w:color="auto"/>
      </w:divBdr>
    </w:div>
    <w:div w:id="1070662689">
      <w:bodyDiv w:val="1"/>
      <w:marLeft w:val="0"/>
      <w:marRight w:val="0"/>
      <w:marTop w:val="0"/>
      <w:marBottom w:val="0"/>
      <w:divBdr>
        <w:top w:val="none" w:sz="0" w:space="0" w:color="auto"/>
        <w:left w:val="none" w:sz="0" w:space="0" w:color="auto"/>
        <w:bottom w:val="none" w:sz="0" w:space="0" w:color="auto"/>
        <w:right w:val="none" w:sz="0" w:space="0" w:color="auto"/>
      </w:divBdr>
    </w:div>
    <w:div w:id="1072770905">
      <w:bodyDiv w:val="1"/>
      <w:marLeft w:val="0"/>
      <w:marRight w:val="0"/>
      <w:marTop w:val="0"/>
      <w:marBottom w:val="0"/>
      <w:divBdr>
        <w:top w:val="none" w:sz="0" w:space="0" w:color="auto"/>
        <w:left w:val="none" w:sz="0" w:space="0" w:color="auto"/>
        <w:bottom w:val="none" w:sz="0" w:space="0" w:color="auto"/>
        <w:right w:val="none" w:sz="0" w:space="0" w:color="auto"/>
      </w:divBdr>
    </w:div>
    <w:div w:id="1073117664">
      <w:bodyDiv w:val="1"/>
      <w:marLeft w:val="0"/>
      <w:marRight w:val="0"/>
      <w:marTop w:val="0"/>
      <w:marBottom w:val="0"/>
      <w:divBdr>
        <w:top w:val="none" w:sz="0" w:space="0" w:color="auto"/>
        <w:left w:val="none" w:sz="0" w:space="0" w:color="auto"/>
        <w:bottom w:val="none" w:sz="0" w:space="0" w:color="auto"/>
        <w:right w:val="none" w:sz="0" w:space="0" w:color="auto"/>
      </w:divBdr>
    </w:div>
    <w:div w:id="1073619873">
      <w:bodyDiv w:val="1"/>
      <w:marLeft w:val="0"/>
      <w:marRight w:val="0"/>
      <w:marTop w:val="0"/>
      <w:marBottom w:val="0"/>
      <w:divBdr>
        <w:top w:val="none" w:sz="0" w:space="0" w:color="auto"/>
        <w:left w:val="none" w:sz="0" w:space="0" w:color="auto"/>
        <w:bottom w:val="none" w:sz="0" w:space="0" w:color="auto"/>
        <w:right w:val="none" w:sz="0" w:space="0" w:color="auto"/>
      </w:divBdr>
    </w:div>
    <w:div w:id="1080712242">
      <w:bodyDiv w:val="1"/>
      <w:marLeft w:val="0"/>
      <w:marRight w:val="0"/>
      <w:marTop w:val="0"/>
      <w:marBottom w:val="0"/>
      <w:divBdr>
        <w:top w:val="none" w:sz="0" w:space="0" w:color="auto"/>
        <w:left w:val="none" w:sz="0" w:space="0" w:color="auto"/>
        <w:bottom w:val="none" w:sz="0" w:space="0" w:color="auto"/>
        <w:right w:val="none" w:sz="0" w:space="0" w:color="auto"/>
      </w:divBdr>
    </w:div>
    <w:div w:id="1082604396">
      <w:bodyDiv w:val="1"/>
      <w:marLeft w:val="0"/>
      <w:marRight w:val="0"/>
      <w:marTop w:val="0"/>
      <w:marBottom w:val="0"/>
      <w:divBdr>
        <w:top w:val="none" w:sz="0" w:space="0" w:color="auto"/>
        <w:left w:val="none" w:sz="0" w:space="0" w:color="auto"/>
        <w:bottom w:val="none" w:sz="0" w:space="0" w:color="auto"/>
        <w:right w:val="none" w:sz="0" w:space="0" w:color="auto"/>
      </w:divBdr>
    </w:div>
    <w:div w:id="1084645870">
      <w:bodyDiv w:val="1"/>
      <w:marLeft w:val="0"/>
      <w:marRight w:val="0"/>
      <w:marTop w:val="0"/>
      <w:marBottom w:val="0"/>
      <w:divBdr>
        <w:top w:val="none" w:sz="0" w:space="0" w:color="auto"/>
        <w:left w:val="none" w:sz="0" w:space="0" w:color="auto"/>
        <w:bottom w:val="none" w:sz="0" w:space="0" w:color="auto"/>
        <w:right w:val="none" w:sz="0" w:space="0" w:color="auto"/>
      </w:divBdr>
    </w:div>
    <w:div w:id="1090277411">
      <w:bodyDiv w:val="1"/>
      <w:marLeft w:val="0"/>
      <w:marRight w:val="0"/>
      <w:marTop w:val="0"/>
      <w:marBottom w:val="0"/>
      <w:divBdr>
        <w:top w:val="none" w:sz="0" w:space="0" w:color="auto"/>
        <w:left w:val="none" w:sz="0" w:space="0" w:color="auto"/>
        <w:bottom w:val="none" w:sz="0" w:space="0" w:color="auto"/>
        <w:right w:val="none" w:sz="0" w:space="0" w:color="auto"/>
      </w:divBdr>
    </w:div>
    <w:div w:id="1094788999">
      <w:bodyDiv w:val="1"/>
      <w:marLeft w:val="0"/>
      <w:marRight w:val="0"/>
      <w:marTop w:val="0"/>
      <w:marBottom w:val="0"/>
      <w:divBdr>
        <w:top w:val="none" w:sz="0" w:space="0" w:color="auto"/>
        <w:left w:val="none" w:sz="0" w:space="0" w:color="auto"/>
        <w:bottom w:val="none" w:sz="0" w:space="0" w:color="auto"/>
        <w:right w:val="none" w:sz="0" w:space="0" w:color="auto"/>
      </w:divBdr>
    </w:div>
    <w:div w:id="1095247367">
      <w:bodyDiv w:val="1"/>
      <w:marLeft w:val="0"/>
      <w:marRight w:val="0"/>
      <w:marTop w:val="0"/>
      <w:marBottom w:val="0"/>
      <w:divBdr>
        <w:top w:val="none" w:sz="0" w:space="0" w:color="auto"/>
        <w:left w:val="none" w:sz="0" w:space="0" w:color="auto"/>
        <w:bottom w:val="none" w:sz="0" w:space="0" w:color="auto"/>
        <w:right w:val="none" w:sz="0" w:space="0" w:color="auto"/>
      </w:divBdr>
    </w:div>
    <w:div w:id="1098331663">
      <w:bodyDiv w:val="1"/>
      <w:marLeft w:val="0"/>
      <w:marRight w:val="0"/>
      <w:marTop w:val="0"/>
      <w:marBottom w:val="0"/>
      <w:divBdr>
        <w:top w:val="none" w:sz="0" w:space="0" w:color="auto"/>
        <w:left w:val="none" w:sz="0" w:space="0" w:color="auto"/>
        <w:bottom w:val="none" w:sz="0" w:space="0" w:color="auto"/>
        <w:right w:val="none" w:sz="0" w:space="0" w:color="auto"/>
      </w:divBdr>
    </w:div>
    <w:div w:id="1099523863">
      <w:bodyDiv w:val="1"/>
      <w:marLeft w:val="0"/>
      <w:marRight w:val="0"/>
      <w:marTop w:val="0"/>
      <w:marBottom w:val="0"/>
      <w:divBdr>
        <w:top w:val="none" w:sz="0" w:space="0" w:color="auto"/>
        <w:left w:val="none" w:sz="0" w:space="0" w:color="auto"/>
        <w:bottom w:val="none" w:sz="0" w:space="0" w:color="auto"/>
        <w:right w:val="none" w:sz="0" w:space="0" w:color="auto"/>
      </w:divBdr>
    </w:div>
    <w:div w:id="1099832568">
      <w:bodyDiv w:val="1"/>
      <w:marLeft w:val="0"/>
      <w:marRight w:val="0"/>
      <w:marTop w:val="0"/>
      <w:marBottom w:val="0"/>
      <w:divBdr>
        <w:top w:val="none" w:sz="0" w:space="0" w:color="auto"/>
        <w:left w:val="none" w:sz="0" w:space="0" w:color="auto"/>
        <w:bottom w:val="none" w:sz="0" w:space="0" w:color="auto"/>
        <w:right w:val="none" w:sz="0" w:space="0" w:color="auto"/>
      </w:divBdr>
    </w:div>
    <w:div w:id="1100179250">
      <w:bodyDiv w:val="1"/>
      <w:marLeft w:val="0"/>
      <w:marRight w:val="0"/>
      <w:marTop w:val="0"/>
      <w:marBottom w:val="0"/>
      <w:divBdr>
        <w:top w:val="none" w:sz="0" w:space="0" w:color="auto"/>
        <w:left w:val="none" w:sz="0" w:space="0" w:color="auto"/>
        <w:bottom w:val="none" w:sz="0" w:space="0" w:color="auto"/>
        <w:right w:val="none" w:sz="0" w:space="0" w:color="auto"/>
      </w:divBdr>
    </w:div>
    <w:div w:id="1103577663">
      <w:bodyDiv w:val="1"/>
      <w:marLeft w:val="0"/>
      <w:marRight w:val="0"/>
      <w:marTop w:val="0"/>
      <w:marBottom w:val="0"/>
      <w:divBdr>
        <w:top w:val="none" w:sz="0" w:space="0" w:color="auto"/>
        <w:left w:val="none" w:sz="0" w:space="0" w:color="auto"/>
        <w:bottom w:val="none" w:sz="0" w:space="0" w:color="auto"/>
        <w:right w:val="none" w:sz="0" w:space="0" w:color="auto"/>
      </w:divBdr>
    </w:div>
    <w:div w:id="1103841617">
      <w:bodyDiv w:val="1"/>
      <w:marLeft w:val="0"/>
      <w:marRight w:val="0"/>
      <w:marTop w:val="0"/>
      <w:marBottom w:val="0"/>
      <w:divBdr>
        <w:top w:val="none" w:sz="0" w:space="0" w:color="auto"/>
        <w:left w:val="none" w:sz="0" w:space="0" w:color="auto"/>
        <w:bottom w:val="none" w:sz="0" w:space="0" w:color="auto"/>
        <w:right w:val="none" w:sz="0" w:space="0" w:color="auto"/>
      </w:divBdr>
    </w:div>
    <w:div w:id="1105424954">
      <w:bodyDiv w:val="1"/>
      <w:marLeft w:val="0"/>
      <w:marRight w:val="0"/>
      <w:marTop w:val="0"/>
      <w:marBottom w:val="0"/>
      <w:divBdr>
        <w:top w:val="none" w:sz="0" w:space="0" w:color="auto"/>
        <w:left w:val="none" w:sz="0" w:space="0" w:color="auto"/>
        <w:bottom w:val="none" w:sz="0" w:space="0" w:color="auto"/>
        <w:right w:val="none" w:sz="0" w:space="0" w:color="auto"/>
      </w:divBdr>
    </w:div>
    <w:div w:id="1113865387">
      <w:bodyDiv w:val="1"/>
      <w:marLeft w:val="0"/>
      <w:marRight w:val="0"/>
      <w:marTop w:val="0"/>
      <w:marBottom w:val="0"/>
      <w:divBdr>
        <w:top w:val="none" w:sz="0" w:space="0" w:color="auto"/>
        <w:left w:val="none" w:sz="0" w:space="0" w:color="auto"/>
        <w:bottom w:val="none" w:sz="0" w:space="0" w:color="auto"/>
        <w:right w:val="none" w:sz="0" w:space="0" w:color="auto"/>
      </w:divBdr>
    </w:div>
    <w:div w:id="1118723089">
      <w:bodyDiv w:val="1"/>
      <w:marLeft w:val="0"/>
      <w:marRight w:val="0"/>
      <w:marTop w:val="0"/>
      <w:marBottom w:val="0"/>
      <w:divBdr>
        <w:top w:val="none" w:sz="0" w:space="0" w:color="auto"/>
        <w:left w:val="none" w:sz="0" w:space="0" w:color="auto"/>
        <w:bottom w:val="none" w:sz="0" w:space="0" w:color="auto"/>
        <w:right w:val="none" w:sz="0" w:space="0" w:color="auto"/>
      </w:divBdr>
    </w:div>
    <w:div w:id="1119839590">
      <w:bodyDiv w:val="1"/>
      <w:marLeft w:val="0"/>
      <w:marRight w:val="0"/>
      <w:marTop w:val="0"/>
      <w:marBottom w:val="0"/>
      <w:divBdr>
        <w:top w:val="none" w:sz="0" w:space="0" w:color="auto"/>
        <w:left w:val="none" w:sz="0" w:space="0" w:color="auto"/>
        <w:bottom w:val="none" w:sz="0" w:space="0" w:color="auto"/>
        <w:right w:val="none" w:sz="0" w:space="0" w:color="auto"/>
      </w:divBdr>
    </w:div>
    <w:div w:id="1122571978">
      <w:bodyDiv w:val="1"/>
      <w:marLeft w:val="0"/>
      <w:marRight w:val="0"/>
      <w:marTop w:val="0"/>
      <w:marBottom w:val="0"/>
      <w:divBdr>
        <w:top w:val="none" w:sz="0" w:space="0" w:color="auto"/>
        <w:left w:val="none" w:sz="0" w:space="0" w:color="auto"/>
        <w:bottom w:val="none" w:sz="0" w:space="0" w:color="auto"/>
        <w:right w:val="none" w:sz="0" w:space="0" w:color="auto"/>
      </w:divBdr>
    </w:div>
    <w:div w:id="1125006937">
      <w:bodyDiv w:val="1"/>
      <w:marLeft w:val="0"/>
      <w:marRight w:val="0"/>
      <w:marTop w:val="0"/>
      <w:marBottom w:val="0"/>
      <w:divBdr>
        <w:top w:val="none" w:sz="0" w:space="0" w:color="auto"/>
        <w:left w:val="none" w:sz="0" w:space="0" w:color="auto"/>
        <w:bottom w:val="none" w:sz="0" w:space="0" w:color="auto"/>
        <w:right w:val="none" w:sz="0" w:space="0" w:color="auto"/>
      </w:divBdr>
    </w:div>
    <w:div w:id="1127622570">
      <w:bodyDiv w:val="1"/>
      <w:marLeft w:val="0"/>
      <w:marRight w:val="0"/>
      <w:marTop w:val="0"/>
      <w:marBottom w:val="0"/>
      <w:divBdr>
        <w:top w:val="none" w:sz="0" w:space="0" w:color="auto"/>
        <w:left w:val="none" w:sz="0" w:space="0" w:color="auto"/>
        <w:bottom w:val="none" w:sz="0" w:space="0" w:color="auto"/>
        <w:right w:val="none" w:sz="0" w:space="0" w:color="auto"/>
      </w:divBdr>
    </w:div>
    <w:div w:id="1130323508">
      <w:bodyDiv w:val="1"/>
      <w:marLeft w:val="0"/>
      <w:marRight w:val="0"/>
      <w:marTop w:val="0"/>
      <w:marBottom w:val="0"/>
      <w:divBdr>
        <w:top w:val="none" w:sz="0" w:space="0" w:color="auto"/>
        <w:left w:val="none" w:sz="0" w:space="0" w:color="auto"/>
        <w:bottom w:val="none" w:sz="0" w:space="0" w:color="auto"/>
        <w:right w:val="none" w:sz="0" w:space="0" w:color="auto"/>
      </w:divBdr>
    </w:div>
    <w:div w:id="1132481689">
      <w:bodyDiv w:val="1"/>
      <w:marLeft w:val="0"/>
      <w:marRight w:val="0"/>
      <w:marTop w:val="0"/>
      <w:marBottom w:val="0"/>
      <w:divBdr>
        <w:top w:val="none" w:sz="0" w:space="0" w:color="auto"/>
        <w:left w:val="none" w:sz="0" w:space="0" w:color="auto"/>
        <w:bottom w:val="none" w:sz="0" w:space="0" w:color="auto"/>
        <w:right w:val="none" w:sz="0" w:space="0" w:color="auto"/>
      </w:divBdr>
    </w:div>
    <w:div w:id="1133911701">
      <w:bodyDiv w:val="1"/>
      <w:marLeft w:val="0"/>
      <w:marRight w:val="0"/>
      <w:marTop w:val="0"/>
      <w:marBottom w:val="0"/>
      <w:divBdr>
        <w:top w:val="none" w:sz="0" w:space="0" w:color="auto"/>
        <w:left w:val="none" w:sz="0" w:space="0" w:color="auto"/>
        <w:bottom w:val="none" w:sz="0" w:space="0" w:color="auto"/>
        <w:right w:val="none" w:sz="0" w:space="0" w:color="auto"/>
      </w:divBdr>
    </w:div>
    <w:div w:id="1135021958">
      <w:bodyDiv w:val="1"/>
      <w:marLeft w:val="0"/>
      <w:marRight w:val="0"/>
      <w:marTop w:val="0"/>
      <w:marBottom w:val="0"/>
      <w:divBdr>
        <w:top w:val="none" w:sz="0" w:space="0" w:color="auto"/>
        <w:left w:val="none" w:sz="0" w:space="0" w:color="auto"/>
        <w:bottom w:val="none" w:sz="0" w:space="0" w:color="auto"/>
        <w:right w:val="none" w:sz="0" w:space="0" w:color="auto"/>
      </w:divBdr>
    </w:div>
    <w:div w:id="1135902678">
      <w:bodyDiv w:val="1"/>
      <w:marLeft w:val="0"/>
      <w:marRight w:val="0"/>
      <w:marTop w:val="0"/>
      <w:marBottom w:val="0"/>
      <w:divBdr>
        <w:top w:val="none" w:sz="0" w:space="0" w:color="auto"/>
        <w:left w:val="none" w:sz="0" w:space="0" w:color="auto"/>
        <w:bottom w:val="none" w:sz="0" w:space="0" w:color="auto"/>
        <w:right w:val="none" w:sz="0" w:space="0" w:color="auto"/>
      </w:divBdr>
    </w:div>
    <w:div w:id="1138642556">
      <w:bodyDiv w:val="1"/>
      <w:marLeft w:val="0"/>
      <w:marRight w:val="0"/>
      <w:marTop w:val="0"/>
      <w:marBottom w:val="0"/>
      <w:divBdr>
        <w:top w:val="none" w:sz="0" w:space="0" w:color="auto"/>
        <w:left w:val="none" w:sz="0" w:space="0" w:color="auto"/>
        <w:bottom w:val="none" w:sz="0" w:space="0" w:color="auto"/>
        <w:right w:val="none" w:sz="0" w:space="0" w:color="auto"/>
      </w:divBdr>
    </w:div>
    <w:div w:id="1143161701">
      <w:bodyDiv w:val="1"/>
      <w:marLeft w:val="0"/>
      <w:marRight w:val="0"/>
      <w:marTop w:val="0"/>
      <w:marBottom w:val="0"/>
      <w:divBdr>
        <w:top w:val="none" w:sz="0" w:space="0" w:color="auto"/>
        <w:left w:val="none" w:sz="0" w:space="0" w:color="auto"/>
        <w:bottom w:val="none" w:sz="0" w:space="0" w:color="auto"/>
        <w:right w:val="none" w:sz="0" w:space="0" w:color="auto"/>
      </w:divBdr>
    </w:div>
    <w:div w:id="1145778359">
      <w:bodyDiv w:val="1"/>
      <w:marLeft w:val="0"/>
      <w:marRight w:val="0"/>
      <w:marTop w:val="0"/>
      <w:marBottom w:val="0"/>
      <w:divBdr>
        <w:top w:val="none" w:sz="0" w:space="0" w:color="auto"/>
        <w:left w:val="none" w:sz="0" w:space="0" w:color="auto"/>
        <w:bottom w:val="none" w:sz="0" w:space="0" w:color="auto"/>
        <w:right w:val="none" w:sz="0" w:space="0" w:color="auto"/>
      </w:divBdr>
    </w:div>
    <w:div w:id="1148280861">
      <w:bodyDiv w:val="1"/>
      <w:marLeft w:val="0"/>
      <w:marRight w:val="0"/>
      <w:marTop w:val="0"/>
      <w:marBottom w:val="0"/>
      <w:divBdr>
        <w:top w:val="none" w:sz="0" w:space="0" w:color="auto"/>
        <w:left w:val="none" w:sz="0" w:space="0" w:color="auto"/>
        <w:bottom w:val="none" w:sz="0" w:space="0" w:color="auto"/>
        <w:right w:val="none" w:sz="0" w:space="0" w:color="auto"/>
      </w:divBdr>
    </w:div>
    <w:div w:id="1153570192">
      <w:bodyDiv w:val="1"/>
      <w:marLeft w:val="0"/>
      <w:marRight w:val="0"/>
      <w:marTop w:val="0"/>
      <w:marBottom w:val="0"/>
      <w:divBdr>
        <w:top w:val="none" w:sz="0" w:space="0" w:color="auto"/>
        <w:left w:val="none" w:sz="0" w:space="0" w:color="auto"/>
        <w:bottom w:val="none" w:sz="0" w:space="0" w:color="auto"/>
        <w:right w:val="none" w:sz="0" w:space="0" w:color="auto"/>
      </w:divBdr>
    </w:div>
    <w:div w:id="1164079494">
      <w:bodyDiv w:val="1"/>
      <w:marLeft w:val="0"/>
      <w:marRight w:val="0"/>
      <w:marTop w:val="0"/>
      <w:marBottom w:val="0"/>
      <w:divBdr>
        <w:top w:val="none" w:sz="0" w:space="0" w:color="auto"/>
        <w:left w:val="none" w:sz="0" w:space="0" w:color="auto"/>
        <w:bottom w:val="none" w:sz="0" w:space="0" w:color="auto"/>
        <w:right w:val="none" w:sz="0" w:space="0" w:color="auto"/>
      </w:divBdr>
    </w:div>
    <w:div w:id="1168324550">
      <w:bodyDiv w:val="1"/>
      <w:marLeft w:val="0"/>
      <w:marRight w:val="0"/>
      <w:marTop w:val="0"/>
      <w:marBottom w:val="0"/>
      <w:divBdr>
        <w:top w:val="none" w:sz="0" w:space="0" w:color="auto"/>
        <w:left w:val="none" w:sz="0" w:space="0" w:color="auto"/>
        <w:bottom w:val="none" w:sz="0" w:space="0" w:color="auto"/>
        <w:right w:val="none" w:sz="0" w:space="0" w:color="auto"/>
      </w:divBdr>
    </w:div>
    <w:div w:id="1168329144">
      <w:bodyDiv w:val="1"/>
      <w:marLeft w:val="0"/>
      <w:marRight w:val="0"/>
      <w:marTop w:val="0"/>
      <w:marBottom w:val="0"/>
      <w:divBdr>
        <w:top w:val="none" w:sz="0" w:space="0" w:color="auto"/>
        <w:left w:val="none" w:sz="0" w:space="0" w:color="auto"/>
        <w:bottom w:val="none" w:sz="0" w:space="0" w:color="auto"/>
        <w:right w:val="none" w:sz="0" w:space="0" w:color="auto"/>
      </w:divBdr>
    </w:div>
    <w:div w:id="1169906575">
      <w:bodyDiv w:val="1"/>
      <w:marLeft w:val="0"/>
      <w:marRight w:val="0"/>
      <w:marTop w:val="0"/>
      <w:marBottom w:val="0"/>
      <w:divBdr>
        <w:top w:val="none" w:sz="0" w:space="0" w:color="auto"/>
        <w:left w:val="none" w:sz="0" w:space="0" w:color="auto"/>
        <w:bottom w:val="none" w:sz="0" w:space="0" w:color="auto"/>
        <w:right w:val="none" w:sz="0" w:space="0" w:color="auto"/>
      </w:divBdr>
    </w:div>
    <w:div w:id="1174996379">
      <w:bodyDiv w:val="1"/>
      <w:marLeft w:val="0"/>
      <w:marRight w:val="0"/>
      <w:marTop w:val="0"/>
      <w:marBottom w:val="0"/>
      <w:divBdr>
        <w:top w:val="none" w:sz="0" w:space="0" w:color="auto"/>
        <w:left w:val="none" w:sz="0" w:space="0" w:color="auto"/>
        <w:bottom w:val="none" w:sz="0" w:space="0" w:color="auto"/>
        <w:right w:val="none" w:sz="0" w:space="0" w:color="auto"/>
      </w:divBdr>
    </w:div>
    <w:div w:id="1189300017">
      <w:bodyDiv w:val="1"/>
      <w:marLeft w:val="0"/>
      <w:marRight w:val="0"/>
      <w:marTop w:val="0"/>
      <w:marBottom w:val="0"/>
      <w:divBdr>
        <w:top w:val="none" w:sz="0" w:space="0" w:color="auto"/>
        <w:left w:val="none" w:sz="0" w:space="0" w:color="auto"/>
        <w:bottom w:val="none" w:sz="0" w:space="0" w:color="auto"/>
        <w:right w:val="none" w:sz="0" w:space="0" w:color="auto"/>
      </w:divBdr>
    </w:div>
    <w:div w:id="1193807965">
      <w:bodyDiv w:val="1"/>
      <w:marLeft w:val="0"/>
      <w:marRight w:val="0"/>
      <w:marTop w:val="0"/>
      <w:marBottom w:val="0"/>
      <w:divBdr>
        <w:top w:val="none" w:sz="0" w:space="0" w:color="auto"/>
        <w:left w:val="none" w:sz="0" w:space="0" w:color="auto"/>
        <w:bottom w:val="none" w:sz="0" w:space="0" w:color="auto"/>
        <w:right w:val="none" w:sz="0" w:space="0" w:color="auto"/>
      </w:divBdr>
    </w:div>
    <w:div w:id="1199274534">
      <w:bodyDiv w:val="1"/>
      <w:marLeft w:val="0"/>
      <w:marRight w:val="0"/>
      <w:marTop w:val="0"/>
      <w:marBottom w:val="0"/>
      <w:divBdr>
        <w:top w:val="none" w:sz="0" w:space="0" w:color="auto"/>
        <w:left w:val="none" w:sz="0" w:space="0" w:color="auto"/>
        <w:bottom w:val="none" w:sz="0" w:space="0" w:color="auto"/>
        <w:right w:val="none" w:sz="0" w:space="0" w:color="auto"/>
      </w:divBdr>
    </w:div>
    <w:div w:id="1203978551">
      <w:bodyDiv w:val="1"/>
      <w:marLeft w:val="0"/>
      <w:marRight w:val="0"/>
      <w:marTop w:val="0"/>
      <w:marBottom w:val="0"/>
      <w:divBdr>
        <w:top w:val="none" w:sz="0" w:space="0" w:color="auto"/>
        <w:left w:val="none" w:sz="0" w:space="0" w:color="auto"/>
        <w:bottom w:val="none" w:sz="0" w:space="0" w:color="auto"/>
        <w:right w:val="none" w:sz="0" w:space="0" w:color="auto"/>
      </w:divBdr>
    </w:div>
    <w:div w:id="1209683326">
      <w:bodyDiv w:val="1"/>
      <w:marLeft w:val="0"/>
      <w:marRight w:val="0"/>
      <w:marTop w:val="0"/>
      <w:marBottom w:val="0"/>
      <w:divBdr>
        <w:top w:val="none" w:sz="0" w:space="0" w:color="auto"/>
        <w:left w:val="none" w:sz="0" w:space="0" w:color="auto"/>
        <w:bottom w:val="none" w:sz="0" w:space="0" w:color="auto"/>
        <w:right w:val="none" w:sz="0" w:space="0" w:color="auto"/>
      </w:divBdr>
    </w:div>
    <w:div w:id="1210536848">
      <w:bodyDiv w:val="1"/>
      <w:marLeft w:val="0"/>
      <w:marRight w:val="0"/>
      <w:marTop w:val="0"/>
      <w:marBottom w:val="0"/>
      <w:divBdr>
        <w:top w:val="none" w:sz="0" w:space="0" w:color="auto"/>
        <w:left w:val="none" w:sz="0" w:space="0" w:color="auto"/>
        <w:bottom w:val="none" w:sz="0" w:space="0" w:color="auto"/>
        <w:right w:val="none" w:sz="0" w:space="0" w:color="auto"/>
      </w:divBdr>
    </w:div>
    <w:div w:id="1211963971">
      <w:bodyDiv w:val="1"/>
      <w:marLeft w:val="0"/>
      <w:marRight w:val="0"/>
      <w:marTop w:val="0"/>
      <w:marBottom w:val="0"/>
      <w:divBdr>
        <w:top w:val="none" w:sz="0" w:space="0" w:color="auto"/>
        <w:left w:val="none" w:sz="0" w:space="0" w:color="auto"/>
        <w:bottom w:val="none" w:sz="0" w:space="0" w:color="auto"/>
        <w:right w:val="none" w:sz="0" w:space="0" w:color="auto"/>
      </w:divBdr>
    </w:div>
    <w:div w:id="1212570038">
      <w:bodyDiv w:val="1"/>
      <w:marLeft w:val="0"/>
      <w:marRight w:val="0"/>
      <w:marTop w:val="0"/>
      <w:marBottom w:val="0"/>
      <w:divBdr>
        <w:top w:val="none" w:sz="0" w:space="0" w:color="auto"/>
        <w:left w:val="none" w:sz="0" w:space="0" w:color="auto"/>
        <w:bottom w:val="none" w:sz="0" w:space="0" w:color="auto"/>
        <w:right w:val="none" w:sz="0" w:space="0" w:color="auto"/>
      </w:divBdr>
    </w:div>
    <w:div w:id="1214342995">
      <w:bodyDiv w:val="1"/>
      <w:marLeft w:val="0"/>
      <w:marRight w:val="0"/>
      <w:marTop w:val="0"/>
      <w:marBottom w:val="0"/>
      <w:divBdr>
        <w:top w:val="none" w:sz="0" w:space="0" w:color="auto"/>
        <w:left w:val="none" w:sz="0" w:space="0" w:color="auto"/>
        <w:bottom w:val="none" w:sz="0" w:space="0" w:color="auto"/>
        <w:right w:val="none" w:sz="0" w:space="0" w:color="auto"/>
      </w:divBdr>
    </w:div>
    <w:div w:id="1219247670">
      <w:bodyDiv w:val="1"/>
      <w:marLeft w:val="0"/>
      <w:marRight w:val="0"/>
      <w:marTop w:val="0"/>
      <w:marBottom w:val="0"/>
      <w:divBdr>
        <w:top w:val="none" w:sz="0" w:space="0" w:color="auto"/>
        <w:left w:val="none" w:sz="0" w:space="0" w:color="auto"/>
        <w:bottom w:val="none" w:sz="0" w:space="0" w:color="auto"/>
        <w:right w:val="none" w:sz="0" w:space="0" w:color="auto"/>
      </w:divBdr>
    </w:div>
    <w:div w:id="1219974939">
      <w:bodyDiv w:val="1"/>
      <w:marLeft w:val="0"/>
      <w:marRight w:val="0"/>
      <w:marTop w:val="0"/>
      <w:marBottom w:val="0"/>
      <w:divBdr>
        <w:top w:val="none" w:sz="0" w:space="0" w:color="auto"/>
        <w:left w:val="none" w:sz="0" w:space="0" w:color="auto"/>
        <w:bottom w:val="none" w:sz="0" w:space="0" w:color="auto"/>
        <w:right w:val="none" w:sz="0" w:space="0" w:color="auto"/>
      </w:divBdr>
    </w:div>
    <w:div w:id="1220746116">
      <w:bodyDiv w:val="1"/>
      <w:marLeft w:val="0"/>
      <w:marRight w:val="0"/>
      <w:marTop w:val="0"/>
      <w:marBottom w:val="0"/>
      <w:divBdr>
        <w:top w:val="none" w:sz="0" w:space="0" w:color="auto"/>
        <w:left w:val="none" w:sz="0" w:space="0" w:color="auto"/>
        <w:bottom w:val="none" w:sz="0" w:space="0" w:color="auto"/>
        <w:right w:val="none" w:sz="0" w:space="0" w:color="auto"/>
      </w:divBdr>
    </w:div>
    <w:div w:id="1226065677">
      <w:bodyDiv w:val="1"/>
      <w:marLeft w:val="0"/>
      <w:marRight w:val="0"/>
      <w:marTop w:val="0"/>
      <w:marBottom w:val="0"/>
      <w:divBdr>
        <w:top w:val="none" w:sz="0" w:space="0" w:color="auto"/>
        <w:left w:val="none" w:sz="0" w:space="0" w:color="auto"/>
        <w:bottom w:val="none" w:sz="0" w:space="0" w:color="auto"/>
        <w:right w:val="none" w:sz="0" w:space="0" w:color="auto"/>
      </w:divBdr>
    </w:div>
    <w:div w:id="1226720122">
      <w:bodyDiv w:val="1"/>
      <w:marLeft w:val="0"/>
      <w:marRight w:val="0"/>
      <w:marTop w:val="0"/>
      <w:marBottom w:val="0"/>
      <w:divBdr>
        <w:top w:val="none" w:sz="0" w:space="0" w:color="auto"/>
        <w:left w:val="none" w:sz="0" w:space="0" w:color="auto"/>
        <w:bottom w:val="none" w:sz="0" w:space="0" w:color="auto"/>
        <w:right w:val="none" w:sz="0" w:space="0" w:color="auto"/>
      </w:divBdr>
    </w:div>
    <w:div w:id="1227646609">
      <w:bodyDiv w:val="1"/>
      <w:marLeft w:val="0"/>
      <w:marRight w:val="0"/>
      <w:marTop w:val="0"/>
      <w:marBottom w:val="0"/>
      <w:divBdr>
        <w:top w:val="none" w:sz="0" w:space="0" w:color="auto"/>
        <w:left w:val="none" w:sz="0" w:space="0" w:color="auto"/>
        <w:bottom w:val="none" w:sz="0" w:space="0" w:color="auto"/>
        <w:right w:val="none" w:sz="0" w:space="0" w:color="auto"/>
      </w:divBdr>
    </w:div>
    <w:div w:id="1243905165">
      <w:bodyDiv w:val="1"/>
      <w:marLeft w:val="0"/>
      <w:marRight w:val="0"/>
      <w:marTop w:val="0"/>
      <w:marBottom w:val="0"/>
      <w:divBdr>
        <w:top w:val="none" w:sz="0" w:space="0" w:color="auto"/>
        <w:left w:val="none" w:sz="0" w:space="0" w:color="auto"/>
        <w:bottom w:val="none" w:sz="0" w:space="0" w:color="auto"/>
        <w:right w:val="none" w:sz="0" w:space="0" w:color="auto"/>
      </w:divBdr>
    </w:div>
    <w:div w:id="1251816297">
      <w:bodyDiv w:val="1"/>
      <w:marLeft w:val="0"/>
      <w:marRight w:val="0"/>
      <w:marTop w:val="0"/>
      <w:marBottom w:val="0"/>
      <w:divBdr>
        <w:top w:val="none" w:sz="0" w:space="0" w:color="auto"/>
        <w:left w:val="none" w:sz="0" w:space="0" w:color="auto"/>
        <w:bottom w:val="none" w:sz="0" w:space="0" w:color="auto"/>
        <w:right w:val="none" w:sz="0" w:space="0" w:color="auto"/>
      </w:divBdr>
    </w:div>
    <w:div w:id="1253511811">
      <w:bodyDiv w:val="1"/>
      <w:marLeft w:val="0"/>
      <w:marRight w:val="0"/>
      <w:marTop w:val="0"/>
      <w:marBottom w:val="0"/>
      <w:divBdr>
        <w:top w:val="none" w:sz="0" w:space="0" w:color="auto"/>
        <w:left w:val="none" w:sz="0" w:space="0" w:color="auto"/>
        <w:bottom w:val="none" w:sz="0" w:space="0" w:color="auto"/>
        <w:right w:val="none" w:sz="0" w:space="0" w:color="auto"/>
      </w:divBdr>
    </w:div>
    <w:div w:id="1253779830">
      <w:bodyDiv w:val="1"/>
      <w:marLeft w:val="0"/>
      <w:marRight w:val="0"/>
      <w:marTop w:val="0"/>
      <w:marBottom w:val="0"/>
      <w:divBdr>
        <w:top w:val="none" w:sz="0" w:space="0" w:color="auto"/>
        <w:left w:val="none" w:sz="0" w:space="0" w:color="auto"/>
        <w:bottom w:val="none" w:sz="0" w:space="0" w:color="auto"/>
        <w:right w:val="none" w:sz="0" w:space="0" w:color="auto"/>
      </w:divBdr>
    </w:div>
    <w:div w:id="1256211335">
      <w:bodyDiv w:val="1"/>
      <w:marLeft w:val="0"/>
      <w:marRight w:val="0"/>
      <w:marTop w:val="0"/>
      <w:marBottom w:val="0"/>
      <w:divBdr>
        <w:top w:val="none" w:sz="0" w:space="0" w:color="auto"/>
        <w:left w:val="none" w:sz="0" w:space="0" w:color="auto"/>
        <w:bottom w:val="none" w:sz="0" w:space="0" w:color="auto"/>
        <w:right w:val="none" w:sz="0" w:space="0" w:color="auto"/>
      </w:divBdr>
    </w:div>
    <w:div w:id="1256939464">
      <w:bodyDiv w:val="1"/>
      <w:marLeft w:val="0"/>
      <w:marRight w:val="0"/>
      <w:marTop w:val="0"/>
      <w:marBottom w:val="0"/>
      <w:divBdr>
        <w:top w:val="none" w:sz="0" w:space="0" w:color="auto"/>
        <w:left w:val="none" w:sz="0" w:space="0" w:color="auto"/>
        <w:bottom w:val="none" w:sz="0" w:space="0" w:color="auto"/>
        <w:right w:val="none" w:sz="0" w:space="0" w:color="auto"/>
      </w:divBdr>
    </w:div>
    <w:div w:id="1260259507">
      <w:bodyDiv w:val="1"/>
      <w:marLeft w:val="0"/>
      <w:marRight w:val="0"/>
      <w:marTop w:val="0"/>
      <w:marBottom w:val="0"/>
      <w:divBdr>
        <w:top w:val="none" w:sz="0" w:space="0" w:color="auto"/>
        <w:left w:val="none" w:sz="0" w:space="0" w:color="auto"/>
        <w:bottom w:val="none" w:sz="0" w:space="0" w:color="auto"/>
        <w:right w:val="none" w:sz="0" w:space="0" w:color="auto"/>
      </w:divBdr>
    </w:div>
    <w:div w:id="1260797496">
      <w:bodyDiv w:val="1"/>
      <w:marLeft w:val="0"/>
      <w:marRight w:val="0"/>
      <w:marTop w:val="0"/>
      <w:marBottom w:val="0"/>
      <w:divBdr>
        <w:top w:val="none" w:sz="0" w:space="0" w:color="auto"/>
        <w:left w:val="none" w:sz="0" w:space="0" w:color="auto"/>
        <w:bottom w:val="none" w:sz="0" w:space="0" w:color="auto"/>
        <w:right w:val="none" w:sz="0" w:space="0" w:color="auto"/>
      </w:divBdr>
    </w:div>
    <w:div w:id="1260986407">
      <w:bodyDiv w:val="1"/>
      <w:marLeft w:val="0"/>
      <w:marRight w:val="0"/>
      <w:marTop w:val="0"/>
      <w:marBottom w:val="0"/>
      <w:divBdr>
        <w:top w:val="none" w:sz="0" w:space="0" w:color="auto"/>
        <w:left w:val="none" w:sz="0" w:space="0" w:color="auto"/>
        <w:bottom w:val="none" w:sz="0" w:space="0" w:color="auto"/>
        <w:right w:val="none" w:sz="0" w:space="0" w:color="auto"/>
      </w:divBdr>
    </w:div>
    <w:div w:id="1264260639">
      <w:bodyDiv w:val="1"/>
      <w:marLeft w:val="0"/>
      <w:marRight w:val="0"/>
      <w:marTop w:val="0"/>
      <w:marBottom w:val="0"/>
      <w:divBdr>
        <w:top w:val="none" w:sz="0" w:space="0" w:color="auto"/>
        <w:left w:val="none" w:sz="0" w:space="0" w:color="auto"/>
        <w:bottom w:val="none" w:sz="0" w:space="0" w:color="auto"/>
        <w:right w:val="none" w:sz="0" w:space="0" w:color="auto"/>
      </w:divBdr>
    </w:div>
    <w:div w:id="1264849648">
      <w:bodyDiv w:val="1"/>
      <w:marLeft w:val="0"/>
      <w:marRight w:val="0"/>
      <w:marTop w:val="0"/>
      <w:marBottom w:val="0"/>
      <w:divBdr>
        <w:top w:val="none" w:sz="0" w:space="0" w:color="auto"/>
        <w:left w:val="none" w:sz="0" w:space="0" w:color="auto"/>
        <w:bottom w:val="none" w:sz="0" w:space="0" w:color="auto"/>
        <w:right w:val="none" w:sz="0" w:space="0" w:color="auto"/>
      </w:divBdr>
    </w:div>
    <w:div w:id="1272929449">
      <w:bodyDiv w:val="1"/>
      <w:marLeft w:val="0"/>
      <w:marRight w:val="0"/>
      <w:marTop w:val="0"/>
      <w:marBottom w:val="0"/>
      <w:divBdr>
        <w:top w:val="none" w:sz="0" w:space="0" w:color="auto"/>
        <w:left w:val="none" w:sz="0" w:space="0" w:color="auto"/>
        <w:bottom w:val="none" w:sz="0" w:space="0" w:color="auto"/>
        <w:right w:val="none" w:sz="0" w:space="0" w:color="auto"/>
      </w:divBdr>
    </w:div>
    <w:div w:id="1278489284">
      <w:bodyDiv w:val="1"/>
      <w:marLeft w:val="0"/>
      <w:marRight w:val="0"/>
      <w:marTop w:val="0"/>
      <w:marBottom w:val="0"/>
      <w:divBdr>
        <w:top w:val="none" w:sz="0" w:space="0" w:color="auto"/>
        <w:left w:val="none" w:sz="0" w:space="0" w:color="auto"/>
        <w:bottom w:val="none" w:sz="0" w:space="0" w:color="auto"/>
        <w:right w:val="none" w:sz="0" w:space="0" w:color="auto"/>
      </w:divBdr>
    </w:div>
    <w:div w:id="1282228406">
      <w:bodyDiv w:val="1"/>
      <w:marLeft w:val="0"/>
      <w:marRight w:val="0"/>
      <w:marTop w:val="0"/>
      <w:marBottom w:val="0"/>
      <w:divBdr>
        <w:top w:val="none" w:sz="0" w:space="0" w:color="auto"/>
        <w:left w:val="none" w:sz="0" w:space="0" w:color="auto"/>
        <w:bottom w:val="none" w:sz="0" w:space="0" w:color="auto"/>
        <w:right w:val="none" w:sz="0" w:space="0" w:color="auto"/>
      </w:divBdr>
    </w:div>
    <w:div w:id="1283607371">
      <w:bodyDiv w:val="1"/>
      <w:marLeft w:val="0"/>
      <w:marRight w:val="0"/>
      <w:marTop w:val="0"/>
      <w:marBottom w:val="0"/>
      <w:divBdr>
        <w:top w:val="none" w:sz="0" w:space="0" w:color="auto"/>
        <w:left w:val="none" w:sz="0" w:space="0" w:color="auto"/>
        <w:bottom w:val="none" w:sz="0" w:space="0" w:color="auto"/>
        <w:right w:val="none" w:sz="0" w:space="0" w:color="auto"/>
      </w:divBdr>
    </w:div>
    <w:div w:id="1289897209">
      <w:bodyDiv w:val="1"/>
      <w:marLeft w:val="0"/>
      <w:marRight w:val="0"/>
      <w:marTop w:val="0"/>
      <w:marBottom w:val="0"/>
      <w:divBdr>
        <w:top w:val="none" w:sz="0" w:space="0" w:color="auto"/>
        <w:left w:val="none" w:sz="0" w:space="0" w:color="auto"/>
        <w:bottom w:val="none" w:sz="0" w:space="0" w:color="auto"/>
        <w:right w:val="none" w:sz="0" w:space="0" w:color="auto"/>
      </w:divBdr>
    </w:div>
    <w:div w:id="1294677137">
      <w:bodyDiv w:val="1"/>
      <w:marLeft w:val="0"/>
      <w:marRight w:val="0"/>
      <w:marTop w:val="0"/>
      <w:marBottom w:val="0"/>
      <w:divBdr>
        <w:top w:val="none" w:sz="0" w:space="0" w:color="auto"/>
        <w:left w:val="none" w:sz="0" w:space="0" w:color="auto"/>
        <w:bottom w:val="none" w:sz="0" w:space="0" w:color="auto"/>
        <w:right w:val="none" w:sz="0" w:space="0" w:color="auto"/>
      </w:divBdr>
    </w:div>
    <w:div w:id="1296108168">
      <w:bodyDiv w:val="1"/>
      <w:marLeft w:val="0"/>
      <w:marRight w:val="0"/>
      <w:marTop w:val="0"/>
      <w:marBottom w:val="0"/>
      <w:divBdr>
        <w:top w:val="none" w:sz="0" w:space="0" w:color="auto"/>
        <w:left w:val="none" w:sz="0" w:space="0" w:color="auto"/>
        <w:bottom w:val="none" w:sz="0" w:space="0" w:color="auto"/>
        <w:right w:val="none" w:sz="0" w:space="0" w:color="auto"/>
      </w:divBdr>
    </w:div>
    <w:div w:id="1299074421">
      <w:bodyDiv w:val="1"/>
      <w:marLeft w:val="0"/>
      <w:marRight w:val="0"/>
      <w:marTop w:val="0"/>
      <w:marBottom w:val="0"/>
      <w:divBdr>
        <w:top w:val="none" w:sz="0" w:space="0" w:color="auto"/>
        <w:left w:val="none" w:sz="0" w:space="0" w:color="auto"/>
        <w:bottom w:val="none" w:sz="0" w:space="0" w:color="auto"/>
        <w:right w:val="none" w:sz="0" w:space="0" w:color="auto"/>
      </w:divBdr>
    </w:div>
    <w:div w:id="1303658017">
      <w:bodyDiv w:val="1"/>
      <w:marLeft w:val="0"/>
      <w:marRight w:val="0"/>
      <w:marTop w:val="0"/>
      <w:marBottom w:val="0"/>
      <w:divBdr>
        <w:top w:val="none" w:sz="0" w:space="0" w:color="auto"/>
        <w:left w:val="none" w:sz="0" w:space="0" w:color="auto"/>
        <w:bottom w:val="none" w:sz="0" w:space="0" w:color="auto"/>
        <w:right w:val="none" w:sz="0" w:space="0" w:color="auto"/>
      </w:divBdr>
    </w:div>
    <w:div w:id="1309624639">
      <w:bodyDiv w:val="1"/>
      <w:marLeft w:val="0"/>
      <w:marRight w:val="0"/>
      <w:marTop w:val="0"/>
      <w:marBottom w:val="0"/>
      <w:divBdr>
        <w:top w:val="none" w:sz="0" w:space="0" w:color="auto"/>
        <w:left w:val="none" w:sz="0" w:space="0" w:color="auto"/>
        <w:bottom w:val="none" w:sz="0" w:space="0" w:color="auto"/>
        <w:right w:val="none" w:sz="0" w:space="0" w:color="auto"/>
      </w:divBdr>
    </w:div>
    <w:div w:id="1309750672">
      <w:bodyDiv w:val="1"/>
      <w:marLeft w:val="0"/>
      <w:marRight w:val="0"/>
      <w:marTop w:val="0"/>
      <w:marBottom w:val="0"/>
      <w:divBdr>
        <w:top w:val="none" w:sz="0" w:space="0" w:color="auto"/>
        <w:left w:val="none" w:sz="0" w:space="0" w:color="auto"/>
        <w:bottom w:val="none" w:sz="0" w:space="0" w:color="auto"/>
        <w:right w:val="none" w:sz="0" w:space="0" w:color="auto"/>
      </w:divBdr>
    </w:div>
    <w:div w:id="1310135546">
      <w:bodyDiv w:val="1"/>
      <w:marLeft w:val="0"/>
      <w:marRight w:val="0"/>
      <w:marTop w:val="0"/>
      <w:marBottom w:val="0"/>
      <w:divBdr>
        <w:top w:val="none" w:sz="0" w:space="0" w:color="auto"/>
        <w:left w:val="none" w:sz="0" w:space="0" w:color="auto"/>
        <w:bottom w:val="none" w:sz="0" w:space="0" w:color="auto"/>
        <w:right w:val="none" w:sz="0" w:space="0" w:color="auto"/>
      </w:divBdr>
    </w:div>
    <w:div w:id="1314529611">
      <w:bodyDiv w:val="1"/>
      <w:marLeft w:val="0"/>
      <w:marRight w:val="0"/>
      <w:marTop w:val="0"/>
      <w:marBottom w:val="0"/>
      <w:divBdr>
        <w:top w:val="none" w:sz="0" w:space="0" w:color="auto"/>
        <w:left w:val="none" w:sz="0" w:space="0" w:color="auto"/>
        <w:bottom w:val="none" w:sz="0" w:space="0" w:color="auto"/>
        <w:right w:val="none" w:sz="0" w:space="0" w:color="auto"/>
      </w:divBdr>
    </w:div>
    <w:div w:id="1314874969">
      <w:bodyDiv w:val="1"/>
      <w:marLeft w:val="0"/>
      <w:marRight w:val="0"/>
      <w:marTop w:val="0"/>
      <w:marBottom w:val="0"/>
      <w:divBdr>
        <w:top w:val="none" w:sz="0" w:space="0" w:color="auto"/>
        <w:left w:val="none" w:sz="0" w:space="0" w:color="auto"/>
        <w:bottom w:val="none" w:sz="0" w:space="0" w:color="auto"/>
        <w:right w:val="none" w:sz="0" w:space="0" w:color="auto"/>
      </w:divBdr>
    </w:div>
    <w:div w:id="1318531435">
      <w:bodyDiv w:val="1"/>
      <w:marLeft w:val="0"/>
      <w:marRight w:val="0"/>
      <w:marTop w:val="0"/>
      <w:marBottom w:val="0"/>
      <w:divBdr>
        <w:top w:val="none" w:sz="0" w:space="0" w:color="auto"/>
        <w:left w:val="none" w:sz="0" w:space="0" w:color="auto"/>
        <w:bottom w:val="none" w:sz="0" w:space="0" w:color="auto"/>
        <w:right w:val="none" w:sz="0" w:space="0" w:color="auto"/>
      </w:divBdr>
    </w:div>
    <w:div w:id="1322587145">
      <w:bodyDiv w:val="1"/>
      <w:marLeft w:val="0"/>
      <w:marRight w:val="0"/>
      <w:marTop w:val="0"/>
      <w:marBottom w:val="0"/>
      <w:divBdr>
        <w:top w:val="none" w:sz="0" w:space="0" w:color="auto"/>
        <w:left w:val="none" w:sz="0" w:space="0" w:color="auto"/>
        <w:bottom w:val="none" w:sz="0" w:space="0" w:color="auto"/>
        <w:right w:val="none" w:sz="0" w:space="0" w:color="auto"/>
      </w:divBdr>
    </w:div>
    <w:div w:id="1323973427">
      <w:bodyDiv w:val="1"/>
      <w:marLeft w:val="0"/>
      <w:marRight w:val="0"/>
      <w:marTop w:val="0"/>
      <w:marBottom w:val="0"/>
      <w:divBdr>
        <w:top w:val="none" w:sz="0" w:space="0" w:color="auto"/>
        <w:left w:val="none" w:sz="0" w:space="0" w:color="auto"/>
        <w:bottom w:val="none" w:sz="0" w:space="0" w:color="auto"/>
        <w:right w:val="none" w:sz="0" w:space="0" w:color="auto"/>
      </w:divBdr>
    </w:div>
    <w:div w:id="1334801421">
      <w:bodyDiv w:val="1"/>
      <w:marLeft w:val="0"/>
      <w:marRight w:val="0"/>
      <w:marTop w:val="0"/>
      <w:marBottom w:val="0"/>
      <w:divBdr>
        <w:top w:val="none" w:sz="0" w:space="0" w:color="auto"/>
        <w:left w:val="none" w:sz="0" w:space="0" w:color="auto"/>
        <w:bottom w:val="none" w:sz="0" w:space="0" w:color="auto"/>
        <w:right w:val="none" w:sz="0" w:space="0" w:color="auto"/>
      </w:divBdr>
    </w:div>
    <w:div w:id="1335494659">
      <w:bodyDiv w:val="1"/>
      <w:marLeft w:val="0"/>
      <w:marRight w:val="0"/>
      <w:marTop w:val="0"/>
      <w:marBottom w:val="0"/>
      <w:divBdr>
        <w:top w:val="none" w:sz="0" w:space="0" w:color="auto"/>
        <w:left w:val="none" w:sz="0" w:space="0" w:color="auto"/>
        <w:bottom w:val="none" w:sz="0" w:space="0" w:color="auto"/>
        <w:right w:val="none" w:sz="0" w:space="0" w:color="auto"/>
      </w:divBdr>
    </w:div>
    <w:div w:id="1337417233">
      <w:bodyDiv w:val="1"/>
      <w:marLeft w:val="0"/>
      <w:marRight w:val="0"/>
      <w:marTop w:val="0"/>
      <w:marBottom w:val="0"/>
      <w:divBdr>
        <w:top w:val="none" w:sz="0" w:space="0" w:color="auto"/>
        <w:left w:val="none" w:sz="0" w:space="0" w:color="auto"/>
        <w:bottom w:val="none" w:sz="0" w:space="0" w:color="auto"/>
        <w:right w:val="none" w:sz="0" w:space="0" w:color="auto"/>
      </w:divBdr>
      <w:divsChild>
        <w:div w:id="1199852766">
          <w:marLeft w:val="0"/>
          <w:marRight w:val="0"/>
          <w:marTop w:val="0"/>
          <w:marBottom w:val="0"/>
          <w:divBdr>
            <w:top w:val="none" w:sz="0" w:space="0" w:color="auto"/>
            <w:left w:val="none" w:sz="0" w:space="0" w:color="auto"/>
            <w:bottom w:val="none" w:sz="0" w:space="0" w:color="auto"/>
            <w:right w:val="none" w:sz="0" w:space="0" w:color="auto"/>
          </w:divBdr>
        </w:div>
        <w:div w:id="1177963375">
          <w:marLeft w:val="0"/>
          <w:marRight w:val="0"/>
          <w:marTop w:val="0"/>
          <w:marBottom w:val="0"/>
          <w:divBdr>
            <w:top w:val="none" w:sz="0" w:space="0" w:color="auto"/>
            <w:left w:val="none" w:sz="0" w:space="0" w:color="auto"/>
            <w:bottom w:val="none" w:sz="0" w:space="0" w:color="auto"/>
            <w:right w:val="none" w:sz="0" w:space="0" w:color="auto"/>
          </w:divBdr>
          <w:divsChild>
            <w:div w:id="851066630">
              <w:marLeft w:val="0"/>
              <w:marRight w:val="0"/>
              <w:marTop w:val="0"/>
              <w:marBottom w:val="0"/>
              <w:divBdr>
                <w:top w:val="none" w:sz="0" w:space="0" w:color="auto"/>
                <w:left w:val="none" w:sz="0" w:space="0" w:color="auto"/>
                <w:bottom w:val="none" w:sz="0" w:space="0" w:color="auto"/>
                <w:right w:val="none" w:sz="0" w:space="0" w:color="auto"/>
              </w:divBdr>
            </w:div>
          </w:divsChild>
        </w:div>
        <w:div w:id="2138718111">
          <w:marLeft w:val="0"/>
          <w:marRight w:val="0"/>
          <w:marTop w:val="0"/>
          <w:marBottom w:val="0"/>
          <w:divBdr>
            <w:top w:val="none" w:sz="0" w:space="0" w:color="auto"/>
            <w:left w:val="none" w:sz="0" w:space="0" w:color="auto"/>
            <w:bottom w:val="none" w:sz="0" w:space="0" w:color="auto"/>
            <w:right w:val="none" w:sz="0" w:space="0" w:color="auto"/>
          </w:divBdr>
        </w:div>
        <w:div w:id="1135681170">
          <w:marLeft w:val="0"/>
          <w:marRight w:val="0"/>
          <w:marTop w:val="0"/>
          <w:marBottom w:val="0"/>
          <w:divBdr>
            <w:top w:val="none" w:sz="0" w:space="0" w:color="auto"/>
            <w:left w:val="none" w:sz="0" w:space="0" w:color="auto"/>
            <w:bottom w:val="none" w:sz="0" w:space="0" w:color="auto"/>
            <w:right w:val="none" w:sz="0" w:space="0" w:color="auto"/>
          </w:divBdr>
        </w:div>
      </w:divsChild>
    </w:div>
    <w:div w:id="1341273624">
      <w:bodyDiv w:val="1"/>
      <w:marLeft w:val="0"/>
      <w:marRight w:val="0"/>
      <w:marTop w:val="0"/>
      <w:marBottom w:val="0"/>
      <w:divBdr>
        <w:top w:val="none" w:sz="0" w:space="0" w:color="auto"/>
        <w:left w:val="none" w:sz="0" w:space="0" w:color="auto"/>
        <w:bottom w:val="none" w:sz="0" w:space="0" w:color="auto"/>
        <w:right w:val="none" w:sz="0" w:space="0" w:color="auto"/>
      </w:divBdr>
    </w:div>
    <w:div w:id="1343969755">
      <w:bodyDiv w:val="1"/>
      <w:marLeft w:val="0"/>
      <w:marRight w:val="0"/>
      <w:marTop w:val="0"/>
      <w:marBottom w:val="0"/>
      <w:divBdr>
        <w:top w:val="none" w:sz="0" w:space="0" w:color="auto"/>
        <w:left w:val="none" w:sz="0" w:space="0" w:color="auto"/>
        <w:bottom w:val="none" w:sz="0" w:space="0" w:color="auto"/>
        <w:right w:val="none" w:sz="0" w:space="0" w:color="auto"/>
      </w:divBdr>
    </w:div>
    <w:div w:id="1346831463">
      <w:bodyDiv w:val="1"/>
      <w:marLeft w:val="0"/>
      <w:marRight w:val="0"/>
      <w:marTop w:val="0"/>
      <w:marBottom w:val="0"/>
      <w:divBdr>
        <w:top w:val="none" w:sz="0" w:space="0" w:color="auto"/>
        <w:left w:val="none" w:sz="0" w:space="0" w:color="auto"/>
        <w:bottom w:val="none" w:sz="0" w:space="0" w:color="auto"/>
        <w:right w:val="none" w:sz="0" w:space="0" w:color="auto"/>
      </w:divBdr>
    </w:div>
    <w:div w:id="1348826034">
      <w:bodyDiv w:val="1"/>
      <w:marLeft w:val="0"/>
      <w:marRight w:val="0"/>
      <w:marTop w:val="0"/>
      <w:marBottom w:val="0"/>
      <w:divBdr>
        <w:top w:val="none" w:sz="0" w:space="0" w:color="auto"/>
        <w:left w:val="none" w:sz="0" w:space="0" w:color="auto"/>
        <w:bottom w:val="none" w:sz="0" w:space="0" w:color="auto"/>
        <w:right w:val="none" w:sz="0" w:space="0" w:color="auto"/>
      </w:divBdr>
    </w:div>
    <w:div w:id="1357077055">
      <w:bodyDiv w:val="1"/>
      <w:marLeft w:val="0"/>
      <w:marRight w:val="0"/>
      <w:marTop w:val="0"/>
      <w:marBottom w:val="0"/>
      <w:divBdr>
        <w:top w:val="none" w:sz="0" w:space="0" w:color="auto"/>
        <w:left w:val="none" w:sz="0" w:space="0" w:color="auto"/>
        <w:bottom w:val="none" w:sz="0" w:space="0" w:color="auto"/>
        <w:right w:val="none" w:sz="0" w:space="0" w:color="auto"/>
      </w:divBdr>
    </w:div>
    <w:div w:id="1363244328">
      <w:bodyDiv w:val="1"/>
      <w:marLeft w:val="0"/>
      <w:marRight w:val="0"/>
      <w:marTop w:val="0"/>
      <w:marBottom w:val="0"/>
      <w:divBdr>
        <w:top w:val="none" w:sz="0" w:space="0" w:color="auto"/>
        <w:left w:val="none" w:sz="0" w:space="0" w:color="auto"/>
        <w:bottom w:val="none" w:sz="0" w:space="0" w:color="auto"/>
        <w:right w:val="none" w:sz="0" w:space="0" w:color="auto"/>
      </w:divBdr>
    </w:div>
    <w:div w:id="1371877051">
      <w:bodyDiv w:val="1"/>
      <w:marLeft w:val="0"/>
      <w:marRight w:val="0"/>
      <w:marTop w:val="0"/>
      <w:marBottom w:val="0"/>
      <w:divBdr>
        <w:top w:val="none" w:sz="0" w:space="0" w:color="auto"/>
        <w:left w:val="none" w:sz="0" w:space="0" w:color="auto"/>
        <w:bottom w:val="none" w:sz="0" w:space="0" w:color="auto"/>
        <w:right w:val="none" w:sz="0" w:space="0" w:color="auto"/>
      </w:divBdr>
    </w:div>
    <w:div w:id="1372653440">
      <w:bodyDiv w:val="1"/>
      <w:marLeft w:val="0"/>
      <w:marRight w:val="0"/>
      <w:marTop w:val="0"/>
      <w:marBottom w:val="0"/>
      <w:divBdr>
        <w:top w:val="none" w:sz="0" w:space="0" w:color="auto"/>
        <w:left w:val="none" w:sz="0" w:space="0" w:color="auto"/>
        <w:bottom w:val="none" w:sz="0" w:space="0" w:color="auto"/>
        <w:right w:val="none" w:sz="0" w:space="0" w:color="auto"/>
      </w:divBdr>
    </w:div>
    <w:div w:id="1377466017">
      <w:bodyDiv w:val="1"/>
      <w:marLeft w:val="0"/>
      <w:marRight w:val="0"/>
      <w:marTop w:val="0"/>
      <w:marBottom w:val="0"/>
      <w:divBdr>
        <w:top w:val="none" w:sz="0" w:space="0" w:color="auto"/>
        <w:left w:val="none" w:sz="0" w:space="0" w:color="auto"/>
        <w:bottom w:val="none" w:sz="0" w:space="0" w:color="auto"/>
        <w:right w:val="none" w:sz="0" w:space="0" w:color="auto"/>
      </w:divBdr>
    </w:div>
    <w:div w:id="1382554068">
      <w:bodyDiv w:val="1"/>
      <w:marLeft w:val="0"/>
      <w:marRight w:val="0"/>
      <w:marTop w:val="0"/>
      <w:marBottom w:val="0"/>
      <w:divBdr>
        <w:top w:val="none" w:sz="0" w:space="0" w:color="auto"/>
        <w:left w:val="none" w:sz="0" w:space="0" w:color="auto"/>
        <w:bottom w:val="none" w:sz="0" w:space="0" w:color="auto"/>
        <w:right w:val="none" w:sz="0" w:space="0" w:color="auto"/>
      </w:divBdr>
    </w:div>
    <w:div w:id="1392844909">
      <w:bodyDiv w:val="1"/>
      <w:marLeft w:val="0"/>
      <w:marRight w:val="0"/>
      <w:marTop w:val="0"/>
      <w:marBottom w:val="0"/>
      <w:divBdr>
        <w:top w:val="none" w:sz="0" w:space="0" w:color="auto"/>
        <w:left w:val="none" w:sz="0" w:space="0" w:color="auto"/>
        <w:bottom w:val="none" w:sz="0" w:space="0" w:color="auto"/>
        <w:right w:val="none" w:sz="0" w:space="0" w:color="auto"/>
      </w:divBdr>
    </w:div>
    <w:div w:id="1394036822">
      <w:bodyDiv w:val="1"/>
      <w:marLeft w:val="0"/>
      <w:marRight w:val="0"/>
      <w:marTop w:val="0"/>
      <w:marBottom w:val="0"/>
      <w:divBdr>
        <w:top w:val="none" w:sz="0" w:space="0" w:color="auto"/>
        <w:left w:val="none" w:sz="0" w:space="0" w:color="auto"/>
        <w:bottom w:val="none" w:sz="0" w:space="0" w:color="auto"/>
        <w:right w:val="none" w:sz="0" w:space="0" w:color="auto"/>
      </w:divBdr>
    </w:div>
    <w:div w:id="1394229822">
      <w:bodyDiv w:val="1"/>
      <w:marLeft w:val="0"/>
      <w:marRight w:val="0"/>
      <w:marTop w:val="0"/>
      <w:marBottom w:val="0"/>
      <w:divBdr>
        <w:top w:val="none" w:sz="0" w:space="0" w:color="auto"/>
        <w:left w:val="none" w:sz="0" w:space="0" w:color="auto"/>
        <w:bottom w:val="none" w:sz="0" w:space="0" w:color="auto"/>
        <w:right w:val="none" w:sz="0" w:space="0" w:color="auto"/>
      </w:divBdr>
    </w:div>
    <w:div w:id="1394699064">
      <w:bodyDiv w:val="1"/>
      <w:marLeft w:val="0"/>
      <w:marRight w:val="0"/>
      <w:marTop w:val="0"/>
      <w:marBottom w:val="0"/>
      <w:divBdr>
        <w:top w:val="none" w:sz="0" w:space="0" w:color="auto"/>
        <w:left w:val="none" w:sz="0" w:space="0" w:color="auto"/>
        <w:bottom w:val="none" w:sz="0" w:space="0" w:color="auto"/>
        <w:right w:val="none" w:sz="0" w:space="0" w:color="auto"/>
      </w:divBdr>
    </w:div>
    <w:div w:id="1401556214">
      <w:bodyDiv w:val="1"/>
      <w:marLeft w:val="0"/>
      <w:marRight w:val="0"/>
      <w:marTop w:val="0"/>
      <w:marBottom w:val="0"/>
      <w:divBdr>
        <w:top w:val="none" w:sz="0" w:space="0" w:color="auto"/>
        <w:left w:val="none" w:sz="0" w:space="0" w:color="auto"/>
        <w:bottom w:val="none" w:sz="0" w:space="0" w:color="auto"/>
        <w:right w:val="none" w:sz="0" w:space="0" w:color="auto"/>
      </w:divBdr>
    </w:div>
    <w:div w:id="1404331955">
      <w:bodyDiv w:val="1"/>
      <w:marLeft w:val="0"/>
      <w:marRight w:val="0"/>
      <w:marTop w:val="0"/>
      <w:marBottom w:val="0"/>
      <w:divBdr>
        <w:top w:val="none" w:sz="0" w:space="0" w:color="auto"/>
        <w:left w:val="none" w:sz="0" w:space="0" w:color="auto"/>
        <w:bottom w:val="none" w:sz="0" w:space="0" w:color="auto"/>
        <w:right w:val="none" w:sz="0" w:space="0" w:color="auto"/>
      </w:divBdr>
    </w:div>
    <w:div w:id="1404528929">
      <w:bodyDiv w:val="1"/>
      <w:marLeft w:val="0"/>
      <w:marRight w:val="0"/>
      <w:marTop w:val="0"/>
      <w:marBottom w:val="0"/>
      <w:divBdr>
        <w:top w:val="none" w:sz="0" w:space="0" w:color="auto"/>
        <w:left w:val="none" w:sz="0" w:space="0" w:color="auto"/>
        <w:bottom w:val="none" w:sz="0" w:space="0" w:color="auto"/>
        <w:right w:val="none" w:sz="0" w:space="0" w:color="auto"/>
      </w:divBdr>
    </w:div>
    <w:div w:id="1407147228">
      <w:bodyDiv w:val="1"/>
      <w:marLeft w:val="0"/>
      <w:marRight w:val="0"/>
      <w:marTop w:val="0"/>
      <w:marBottom w:val="0"/>
      <w:divBdr>
        <w:top w:val="none" w:sz="0" w:space="0" w:color="auto"/>
        <w:left w:val="none" w:sz="0" w:space="0" w:color="auto"/>
        <w:bottom w:val="none" w:sz="0" w:space="0" w:color="auto"/>
        <w:right w:val="none" w:sz="0" w:space="0" w:color="auto"/>
      </w:divBdr>
    </w:div>
    <w:div w:id="1410425098">
      <w:bodyDiv w:val="1"/>
      <w:marLeft w:val="0"/>
      <w:marRight w:val="0"/>
      <w:marTop w:val="0"/>
      <w:marBottom w:val="0"/>
      <w:divBdr>
        <w:top w:val="none" w:sz="0" w:space="0" w:color="auto"/>
        <w:left w:val="none" w:sz="0" w:space="0" w:color="auto"/>
        <w:bottom w:val="none" w:sz="0" w:space="0" w:color="auto"/>
        <w:right w:val="none" w:sz="0" w:space="0" w:color="auto"/>
      </w:divBdr>
    </w:div>
    <w:div w:id="1415131040">
      <w:bodyDiv w:val="1"/>
      <w:marLeft w:val="0"/>
      <w:marRight w:val="0"/>
      <w:marTop w:val="0"/>
      <w:marBottom w:val="0"/>
      <w:divBdr>
        <w:top w:val="none" w:sz="0" w:space="0" w:color="auto"/>
        <w:left w:val="none" w:sz="0" w:space="0" w:color="auto"/>
        <w:bottom w:val="none" w:sz="0" w:space="0" w:color="auto"/>
        <w:right w:val="none" w:sz="0" w:space="0" w:color="auto"/>
      </w:divBdr>
    </w:div>
    <w:div w:id="1419642229">
      <w:bodyDiv w:val="1"/>
      <w:marLeft w:val="0"/>
      <w:marRight w:val="0"/>
      <w:marTop w:val="0"/>
      <w:marBottom w:val="0"/>
      <w:divBdr>
        <w:top w:val="none" w:sz="0" w:space="0" w:color="auto"/>
        <w:left w:val="none" w:sz="0" w:space="0" w:color="auto"/>
        <w:bottom w:val="none" w:sz="0" w:space="0" w:color="auto"/>
        <w:right w:val="none" w:sz="0" w:space="0" w:color="auto"/>
      </w:divBdr>
    </w:div>
    <w:div w:id="1419786876">
      <w:bodyDiv w:val="1"/>
      <w:marLeft w:val="0"/>
      <w:marRight w:val="0"/>
      <w:marTop w:val="0"/>
      <w:marBottom w:val="0"/>
      <w:divBdr>
        <w:top w:val="none" w:sz="0" w:space="0" w:color="auto"/>
        <w:left w:val="none" w:sz="0" w:space="0" w:color="auto"/>
        <w:bottom w:val="none" w:sz="0" w:space="0" w:color="auto"/>
        <w:right w:val="none" w:sz="0" w:space="0" w:color="auto"/>
      </w:divBdr>
    </w:div>
    <w:div w:id="1421949075">
      <w:bodyDiv w:val="1"/>
      <w:marLeft w:val="0"/>
      <w:marRight w:val="0"/>
      <w:marTop w:val="0"/>
      <w:marBottom w:val="0"/>
      <w:divBdr>
        <w:top w:val="none" w:sz="0" w:space="0" w:color="auto"/>
        <w:left w:val="none" w:sz="0" w:space="0" w:color="auto"/>
        <w:bottom w:val="none" w:sz="0" w:space="0" w:color="auto"/>
        <w:right w:val="none" w:sz="0" w:space="0" w:color="auto"/>
      </w:divBdr>
    </w:div>
    <w:div w:id="1422413316">
      <w:bodyDiv w:val="1"/>
      <w:marLeft w:val="0"/>
      <w:marRight w:val="0"/>
      <w:marTop w:val="0"/>
      <w:marBottom w:val="0"/>
      <w:divBdr>
        <w:top w:val="none" w:sz="0" w:space="0" w:color="auto"/>
        <w:left w:val="none" w:sz="0" w:space="0" w:color="auto"/>
        <w:bottom w:val="none" w:sz="0" w:space="0" w:color="auto"/>
        <w:right w:val="none" w:sz="0" w:space="0" w:color="auto"/>
      </w:divBdr>
    </w:div>
    <w:div w:id="1423838550">
      <w:bodyDiv w:val="1"/>
      <w:marLeft w:val="0"/>
      <w:marRight w:val="0"/>
      <w:marTop w:val="0"/>
      <w:marBottom w:val="0"/>
      <w:divBdr>
        <w:top w:val="none" w:sz="0" w:space="0" w:color="auto"/>
        <w:left w:val="none" w:sz="0" w:space="0" w:color="auto"/>
        <w:bottom w:val="none" w:sz="0" w:space="0" w:color="auto"/>
        <w:right w:val="none" w:sz="0" w:space="0" w:color="auto"/>
      </w:divBdr>
    </w:div>
    <w:div w:id="1430731297">
      <w:bodyDiv w:val="1"/>
      <w:marLeft w:val="0"/>
      <w:marRight w:val="0"/>
      <w:marTop w:val="0"/>
      <w:marBottom w:val="0"/>
      <w:divBdr>
        <w:top w:val="none" w:sz="0" w:space="0" w:color="auto"/>
        <w:left w:val="none" w:sz="0" w:space="0" w:color="auto"/>
        <w:bottom w:val="none" w:sz="0" w:space="0" w:color="auto"/>
        <w:right w:val="none" w:sz="0" w:space="0" w:color="auto"/>
      </w:divBdr>
    </w:div>
    <w:div w:id="1432819732">
      <w:bodyDiv w:val="1"/>
      <w:marLeft w:val="0"/>
      <w:marRight w:val="0"/>
      <w:marTop w:val="0"/>
      <w:marBottom w:val="0"/>
      <w:divBdr>
        <w:top w:val="none" w:sz="0" w:space="0" w:color="auto"/>
        <w:left w:val="none" w:sz="0" w:space="0" w:color="auto"/>
        <w:bottom w:val="none" w:sz="0" w:space="0" w:color="auto"/>
        <w:right w:val="none" w:sz="0" w:space="0" w:color="auto"/>
      </w:divBdr>
    </w:div>
    <w:div w:id="1434789448">
      <w:bodyDiv w:val="1"/>
      <w:marLeft w:val="0"/>
      <w:marRight w:val="0"/>
      <w:marTop w:val="0"/>
      <w:marBottom w:val="0"/>
      <w:divBdr>
        <w:top w:val="none" w:sz="0" w:space="0" w:color="auto"/>
        <w:left w:val="none" w:sz="0" w:space="0" w:color="auto"/>
        <w:bottom w:val="none" w:sz="0" w:space="0" w:color="auto"/>
        <w:right w:val="none" w:sz="0" w:space="0" w:color="auto"/>
      </w:divBdr>
    </w:div>
    <w:div w:id="1434977396">
      <w:bodyDiv w:val="1"/>
      <w:marLeft w:val="0"/>
      <w:marRight w:val="0"/>
      <w:marTop w:val="0"/>
      <w:marBottom w:val="0"/>
      <w:divBdr>
        <w:top w:val="none" w:sz="0" w:space="0" w:color="auto"/>
        <w:left w:val="none" w:sz="0" w:space="0" w:color="auto"/>
        <w:bottom w:val="none" w:sz="0" w:space="0" w:color="auto"/>
        <w:right w:val="none" w:sz="0" w:space="0" w:color="auto"/>
      </w:divBdr>
    </w:div>
    <w:div w:id="1435319606">
      <w:bodyDiv w:val="1"/>
      <w:marLeft w:val="0"/>
      <w:marRight w:val="0"/>
      <w:marTop w:val="0"/>
      <w:marBottom w:val="0"/>
      <w:divBdr>
        <w:top w:val="none" w:sz="0" w:space="0" w:color="auto"/>
        <w:left w:val="none" w:sz="0" w:space="0" w:color="auto"/>
        <w:bottom w:val="none" w:sz="0" w:space="0" w:color="auto"/>
        <w:right w:val="none" w:sz="0" w:space="0" w:color="auto"/>
      </w:divBdr>
    </w:div>
    <w:div w:id="1437747861">
      <w:bodyDiv w:val="1"/>
      <w:marLeft w:val="0"/>
      <w:marRight w:val="0"/>
      <w:marTop w:val="0"/>
      <w:marBottom w:val="0"/>
      <w:divBdr>
        <w:top w:val="none" w:sz="0" w:space="0" w:color="auto"/>
        <w:left w:val="none" w:sz="0" w:space="0" w:color="auto"/>
        <w:bottom w:val="none" w:sz="0" w:space="0" w:color="auto"/>
        <w:right w:val="none" w:sz="0" w:space="0" w:color="auto"/>
      </w:divBdr>
    </w:div>
    <w:div w:id="1439253838">
      <w:bodyDiv w:val="1"/>
      <w:marLeft w:val="0"/>
      <w:marRight w:val="0"/>
      <w:marTop w:val="0"/>
      <w:marBottom w:val="0"/>
      <w:divBdr>
        <w:top w:val="none" w:sz="0" w:space="0" w:color="auto"/>
        <w:left w:val="none" w:sz="0" w:space="0" w:color="auto"/>
        <w:bottom w:val="none" w:sz="0" w:space="0" w:color="auto"/>
        <w:right w:val="none" w:sz="0" w:space="0" w:color="auto"/>
      </w:divBdr>
    </w:div>
    <w:div w:id="1448158669">
      <w:bodyDiv w:val="1"/>
      <w:marLeft w:val="0"/>
      <w:marRight w:val="0"/>
      <w:marTop w:val="0"/>
      <w:marBottom w:val="0"/>
      <w:divBdr>
        <w:top w:val="none" w:sz="0" w:space="0" w:color="auto"/>
        <w:left w:val="none" w:sz="0" w:space="0" w:color="auto"/>
        <w:bottom w:val="none" w:sz="0" w:space="0" w:color="auto"/>
        <w:right w:val="none" w:sz="0" w:space="0" w:color="auto"/>
      </w:divBdr>
    </w:div>
    <w:div w:id="1448693546">
      <w:bodyDiv w:val="1"/>
      <w:marLeft w:val="0"/>
      <w:marRight w:val="0"/>
      <w:marTop w:val="0"/>
      <w:marBottom w:val="0"/>
      <w:divBdr>
        <w:top w:val="none" w:sz="0" w:space="0" w:color="auto"/>
        <w:left w:val="none" w:sz="0" w:space="0" w:color="auto"/>
        <w:bottom w:val="none" w:sz="0" w:space="0" w:color="auto"/>
        <w:right w:val="none" w:sz="0" w:space="0" w:color="auto"/>
      </w:divBdr>
    </w:div>
    <w:div w:id="1457216504">
      <w:bodyDiv w:val="1"/>
      <w:marLeft w:val="0"/>
      <w:marRight w:val="0"/>
      <w:marTop w:val="0"/>
      <w:marBottom w:val="0"/>
      <w:divBdr>
        <w:top w:val="none" w:sz="0" w:space="0" w:color="auto"/>
        <w:left w:val="none" w:sz="0" w:space="0" w:color="auto"/>
        <w:bottom w:val="none" w:sz="0" w:space="0" w:color="auto"/>
        <w:right w:val="none" w:sz="0" w:space="0" w:color="auto"/>
      </w:divBdr>
    </w:div>
    <w:div w:id="1459451263">
      <w:bodyDiv w:val="1"/>
      <w:marLeft w:val="0"/>
      <w:marRight w:val="0"/>
      <w:marTop w:val="0"/>
      <w:marBottom w:val="0"/>
      <w:divBdr>
        <w:top w:val="none" w:sz="0" w:space="0" w:color="auto"/>
        <w:left w:val="none" w:sz="0" w:space="0" w:color="auto"/>
        <w:bottom w:val="none" w:sz="0" w:space="0" w:color="auto"/>
        <w:right w:val="none" w:sz="0" w:space="0" w:color="auto"/>
      </w:divBdr>
    </w:div>
    <w:div w:id="1459907322">
      <w:bodyDiv w:val="1"/>
      <w:marLeft w:val="0"/>
      <w:marRight w:val="0"/>
      <w:marTop w:val="0"/>
      <w:marBottom w:val="0"/>
      <w:divBdr>
        <w:top w:val="none" w:sz="0" w:space="0" w:color="auto"/>
        <w:left w:val="none" w:sz="0" w:space="0" w:color="auto"/>
        <w:bottom w:val="none" w:sz="0" w:space="0" w:color="auto"/>
        <w:right w:val="none" w:sz="0" w:space="0" w:color="auto"/>
      </w:divBdr>
    </w:div>
    <w:div w:id="1478498526">
      <w:bodyDiv w:val="1"/>
      <w:marLeft w:val="0"/>
      <w:marRight w:val="0"/>
      <w:marTop w:val="0"/>
      <w:marBottom w:val="0"/>
      <w:divBdr>
        <w:top w:val="none" w:sz="0" w:space="0" w:color="auto"/>
        <w:left w:val="none" w:sz="0" w:space="0" w:color="auto"/>
        <w:bottom w:val="none" w:sz="0" w:space="0" w:color="auto"/>
        <w:right w:val="none" w:sz="0" w:space="0" w:color="auto"/>
      </w:divBdr>
    </w:div>
    <w:div w:id="1481188537">
      <w:bodyDiv w:val="1"/>
      <w:marLeft w:val="0"/>
      <w:marRight w:val="0"/>
      <w:marTop w:val="0"/>
      <w:marBottom w:val="0"/>
      <w:divBdr>
        <w:top w:val="none" w:sz="0" w:space="0" w:color="auto"/>
        <w:left w:val="none" w:sz="0" w:space="0" w:color="auto"/>
        <w:bottom w:val="none" w:sz="0" w:space="0" w:color="auto"/>
        <w:right w:val="none" w:sz="0" w:space="0" w:color="auto"/>
      </w:divBdr>
    </w:div>
    <w:div w:id="1482624866">
      <w:bodyDiv w:val="1"/>
      <w:marLeft w:val="0"/>
      <w:marRight w:val="0"/>
      <w:marTop w:val="0"/>
      <w:marBottom w:val="0"/>
      <w:divBdr>
        <w:top w:val="none" w:sz="0" w:space="0" w:color="auto"/>
        <w:left w:val="none" w:sz="0" w:space="0" w:color="auto"/>
        <w:bottom w:val="none" w:sz="0" w:space="0" w:color="auto"/>
        <w:right w:val="none" w:sz="0" w:space="0" w:color="auto"/>
      </w:divBdr>
    </w:div>
    <w:div w:id="1485194079">
      <w:bodyDiv w:val="1"/>
      <w:marLeft w:val="0"/>
      <w:marRight w:val="0"/>
      <w:marTop w:val="0"/>
      <w:marBottom w:val="0"/>
      <w:divBdr>
        <w:top w:val="none" w:sz="0" w:space="0" w:color="auto"/>
        <w:left w:val="none" w:sz="0" w:space="0" w:color="auto"/>
        <w:bottom w:val="none" w:sz="0" w:space="0" w:color="auto"/>
        <w:right w:val="none" w:sz="0" w:space="0" w:color="auto"/>
      </w:divBdr>
    </w:div>
    <w:div w:id="1495299665">
      <w:bodyDiv w:val="1"/>
      <w:marLeft w:val="0"/>
      <w:marRight w:val="0"/>
      <w:marTop w:val="0"/>
      <w:marBottom w:val="0"/>
      <w:divBdr>
        <w:top w:val="none" w:sz="0" w:space="0" w:color="auto"/>
        <w:left w:val="none" w:sz="0" w:space="0" w:color="auto"/>
        <w:bottom w:val="none" w:sz="0" w:space="0" w:color="auto"/>
        <w:right w:val="none" w:sz="0" w:space="0" w:color="auto"/>
      </w:divBdr>
    </w:div>
    <w:div w:id="1501116471">
      <w:bodyDiv w:val="1"/>
      <w:marLeft w:val="0"/>
      <w:marRight w:val="0"/>
      <w:marTop w:val="0"/>
      <w:marBottom w:val="0"/>
      <w:divBdr>
        <w:top w:val="none" w:sz="0" w:space="0" w:color="auto"/>
        <w:left w:val="none" w:sz="0" w:space="0" w:color="auto"/>
        <w:bottom w:val="none" w:sz="0" w:space="0" w:color="auto"/>
        <w:right w:val="none" w:sz="0" w:space="0" w:color="auto"/>
      </w:divBdr>
    </w:div>
    <w:div w:id="1510559184">
      <w:bodyDiv w:val="1"/>
      <w:marLeft w:val="0"/>
      <w:marRight w:val="0"/>
      <w:marTop w:val="0"/>
      <w:marBottom w:val="0"/>
      <w:divBdr>
        <w:top w:val="none" w:sz="0" w:space="0" w:color="auto"/>
        <w:left w:val="none" w:sz="0" w:space="0" w:color="auto"/>
        <w:bottom w:val="none" w:sz="0" w:space="0" w:color="auto"/>
        <w:right w:val="none" w:sz="0" w:space="0" w:color="auto"/>
      </w:divBdr>
    </w:div>
    <w:div w:id="1510947314">
      <w:bodyDiv w:val="1"/>
      <w:marLeft w:val="0"/>
      <w:marRight w:val="0"/>
      <w:marTop w:val="0"/>
      <w:marBottom w:val="0"/>
      <w:divBdr>
        <w:top w:val="none" w:sz="0" w:space="0" w:color="auto"/>
        <w:left w:val="none" w:sz="0" w:space="0" w:color="auto"/>
        <w:bottom w:val="none" w:sz="0" w:space="0" w:color="auto"/>
        <w:right w:val="none" w:sz="0" w:space="0" w:color="auto"/>
      </w:divBdr>
    </w:div>
    <w:div w:id="1512455345">
      <w:bodyDiv w:val="1"/>
      <w:marLeft w:val="0"/>
      <w:marRight w:val="0"/>
      <w:marTop w:val="0"/>
      <w:marBottom w:val="0"/>
      <w:divBdr>
        <w:top w:val="none" w:sz="0" w:space="0" w:color="auto"/>
        <w:left w:val="none" w:sz="0" w:space="0" w:color="auto"/>
        <w:bottom w:val="none" w:sz="0" w:space="0" w:color="auto"/>
        <w:right w:val="none" w:sz="0" w:space="0" w:color="auto"/>
      </w:divBdr>
    </w:div>
    <w:div w:id="1514225642">
      <w:bodyDiv w:val="1"/>
      <w:marLeft w:val="0"/>
      <w:marRight w:val="0"/>
      <w:marTop w:val="0"/>
      <w:marBottom w:val="0"/>
      <w:divBdr>
        <w:top w:val="none" w:sz="0" w:space="0" w:color="auto"/>
        <w:left w:val="none" w:sz="0" w:space="0" w:color="auto"/>
        <w:bottom w:val="none" w:sz="0" w:space="0" w:color="auto"/>
        <w:right w:val="none" w:sz="0" w:space="0" w:color="auto"/>
      </w:divBdr>
    </w:div>
    <w:div w:id="1514490284">
      <w:bodyDiv w:val="1"/>
      <w:marLeft w:val="0"/>
      <w:marRight w:val="0"/>
      <w:marTop w:val="0"/>
      <w:marBottom w:val="0"/>
      <w:divBdr>
        <w:top w:val="none" w:sz="0" w:space="0" w:color="auto"/>
        <w:left w:val="none" w:sz="0" w:space="0" w:color="auto"/>
        <w:bottom w:val="none" w:sz="0" w:space="0" w:color="auto"/>
        <w:right w:val="none" w:sz="0" w:space="0" w:color="auto"/>
      </w:divBdr>
    </w:div>
    <w:div w:id="1517232396">
      <w:bodyDiv w:val="1"/>
      <w:marLeft w:val="0"/>
      <w:marRight w:val="0"/>
      <w:marTop w:val="0"/>
      <w:marBottom w:val="0"/>
      <w:divBdr>
        <w:top w:val="none" w:sz="0" w:space="0" w:color="auto"/>
        <w:left w:val="none" w:sz="0" w:space="0" w:color="auto"/>
        <w:bottom w:val="none" w:sz="0" w:space="0" w:color="auto"/>
        <w:right w:val="none" w:sz="0" w:space="0" w:color="auto"/>
      </w:divBdr>
    </w:div>
    <w:div w:id="1517500447">
      <w:bodyDiv w:val="1"/>
      <w:marLeft w:val="0"/>
      <w:marRight w:val="0"/>
      <w:marTop w:val="0"/>
      <w:marBottom w:val="0"/>
      <w:divBdr>
        <w:top w:val="none" w:sz="0" w:space="0" w:color="auto"/>
        <w:left w:val="none" w:sz="0" w:space="0" w:color="auto"/>
        <w:bottom w:val="none" w:sz="0" w:space="0" w:color="auto"/>
        <w:right w:val="none" w:sz="0" w:space="0" w:color="auto"/>
      </w:divBdr>
    </w:div>
    <w:div w:id="1517573021">
      <w:bodyDiv w:val="1"/>
      <w:marLeft w:val="0"/>
      <w:marRight w:val="0"/>
      <w:marTop w:val="0"/>
      <w:marBottom w:val="0"/>
      <w:divBdr>
        <w:top w:val="none" w:sz="0" w:space="0" w:color="auto"/>
        <w:left w:val="none" w:sz="0" w:space="0" w:color="auto"/>
        <w:bottom w:val="none" w:sz="0" w:space="0" w:color="auto"/>
        <w:right w:val="none" w:sz="0" w:space="0" w:color="auto"/>
      </w:divBdr>
    </w:div>
    <w:div w:id="1519806263">
      <w:bodyDiv w:val="1"/>
      <w:marLeft w:val="0"/>
      <w:marRight w:val="0"/>
      <w:marTop w:val="0"/>
      <w:marBottom w:val="0"/>
      <w:divBdr>
        <w:top w:val="none" w:sz="0" w:space="0" w:color="auto"/>
        <w:left w:val="none" w:sz="0" w:space="0" w:color="auto"/>
        <w:bottom w:val="none" w:sz="0" w:space="0" w:color="auto"/>
        <w:right w:val="none" w:sz="0" w:space="0" w:color="auto"/>
      </w:divBdr>
    </w:div>
    <w:div w:id="1522934699">
      <w:bodyDiv w:val="1"/>
      <w:marLeft w:val="0"/>
      <w:marRight w:val="0"/>
      <w:marTop w:val="0"/>
      <w:marBottom w:val="0"/>
      <w:divBdr>
        <w:top w:val="none" w:sz="0" w:space="0" w:color="auto"/>
        <w:left w:val="none" w:sz="0" w:space="0" w:color="auto"/>
        <w:bottom w:val="none" w:sz="0" w:space="0" w:color="auto"/>
        <w:right w:val="none" w:sz="0" w:space="0" w:color="auto"/>
      </w:divBdr>
    </w:div>
    <w:div w:id="1531337243">
      <w:bodyDiv w:val="1"/>
      <w:marLeft w:val="0"/>
      <w:marRight w:val="0"/>
      <w:marTop w:val="0"/>
      <w:marBottom w:val="0"/>
      <w:divBdr>
        <w:top w:val="none" w:sz="0" w:space="0" w:color="auto"/>
        <w:left w:val="none" w:sz="0" w:space="0" w:color="auto"/>
        <w:bottom w:val="none" w:sz="0" w:space="0" w:color="auto"/>
        <w:right w:val="none" w:sz="0" w:space="0" w:color="auto"/>
      </w:divBdr>
    </w:div>
    <w:div w:id="1535997490">
      <w:bodyDiv w:val="1"/>
      <w:marLeft w:val="0"/>
      <w:marRight w:val="0"/>
      <w:marTop w:val="0"/>
      <w:marBottom w:val="0"/>
      <w:divBdr>
        <w:top w:val="none" w:sz="0" w:space="0" w:color="auto"/>
        <w:left w:val="none" w:sz="0" w:space="0" w:color="auto"/>
        <w:bottom w:val="none" w:sz="0" w:space="0" w:color="auto"/>
        <w:right w:val="none" w:sz="0" w:space="0" w:color="auto"/>
      </w:divBdr>
    </w:div>
    <w:div w:id="1538159786">
      <w:bodyDiv w:val="1"/>
      <w:marLeft w:val="0"/>
      <w:marRight w:val="0"/>
      <w:marTop w:val="0"/>
      <w:marBottom w:val="0"/>
      <w:divBdr>
        <w:top w:val="none" w:sz="0" w:space="0" w:color="auto"/>
        <w:left w:val="none" w:sz="0" w:space="0" w:color="auto"/>
        <w:bottom w:val="none" w:sz="0" w:space="0" w:color="auto"/>
        <w:right w:val="none" w:sz="0" w:space="0" w:color="auto"/>
      </w:divBdr>
    </w:div>
    <w:div w:id="1539007072">
      <w:bodyDiv w:val="1"/>
      <w:marLeft w:val="0"/>
      <w:marRight w:val="0"/>
      <w:marTop w:val="0"/>
      <w:marBottom w:val="0"/>
      <w:divBdr>
        <w:top w:val="none" w:sz="0" w:space="0" w:color="auto"/>
        <w:left w:val="none" w:sz="0" w:space="0" w:color="auto"/>
        <w:bottom w:val="none" w:sz="0" w:space="0" w:color="auto"/>
        <w:right w:val="none" w:sz="0" w:space="0" w:color="auto"/>
      </w:divBdr>
    </w:div>
    <w:div w:id="1539778019">
      <w:bodyDiv w:val="1"/>
      <w:marLeft w:val="0"/>
      <w:marRight w:val="0"/>
      <w:marTop w:val="0"/>
      <w:marBottom w:val="0"/>
      <w:divBdr>
        <w:top w:val="none" w:sz="0" w:space="0" w:color="auto"/>
        <w:left w:val="none" w:sz="0" w:space="0" w:color="auto"/>
        <w:bottom w:val="none" w:sz="0" w:space="0" w:color="auto"/>
        <w:right w:val="none" w:sz="0" w:space="0" w:color="auto"/>
      </w:divBdr>
    </w:div>
    <w:div w:id="1541673164">
      <w:bodyDiv w:val="1"/>
      <w:marLeft w:val="0"/>
      <w:marRight w:val="0"/>
      <w:marTop w:val="0"/>
      <w:marBottom w:val="0"/>
      <w:divBdr>
        <w:top w:val="none" w:sz="0" w:space="0" w:color="auto"/>
        <w:left w:val="none" w:sz="0" w:space="0" w:color="auto"/>
        <w:bottom w:val="none" w:sz="0" w:space="0" w:color="auto"/>
        <w:right w:val="none" w:sz="0" w:space="0" w:color="auto"/>
      </w:divBdr>
    </w:div>
    <w:div w:id="1544638972">
      <w:bodyDiv w:val="1"/>
      <w:marLeft w:val="0"/>
      <w:marRight w:val="0"/>
      <w:marTop w:val="0"/>
      <w:marBottom w:val="0"/>
      <w:divBdr>
        <w:top w:val="none" w:sz="0" w:space="0" w:color="auto"/>
        <w:left w:val="none" w:sz="0" w:space="0" w:color="auto"/>
        <w:bottom w:val="none" w:sz="0" w:space="0" w:color="auto"/>
        <w:right w:val="none" w:sz="0" w:space="0" w:color="auto"/>
      </w:divBdr>
    </w:div>
    <w:div w:id="1547835650">
      <w:bodyDiv w:val="1"/>
      <w:marLeft w:val="0"/>
      <w:marRight w:val="0"/>
      <w:marTop w:val="0"/>
      <w:marBottom w:val="0"/>
      <w:divBdr>
        <w:top w:val="none" w:sz="0" w:space="0" w:color="auto"/>
        <w:left w:val="none" w:sz="0" w:space="0" w:color="auto"/>
        <w:bottom w:val="none" w:sz="0" w:space="0" w:color="auto"/>
        <w:right w:val="none" w:sz="0" w:space="0" w:color="auto"/>
      </w:divBdr>
    </w:div>
    <w:div w:id="1551302823">
      <w:bodyDiv w:val="1"/>
      <w:marLeft w:val="0"/>
      <w:marRight w:val="0"/>
      <w:marTop w:val="0"/>
      <w:marBottom w:val="0"/>
      <w:divBdr>
        <w:top w:val="none" w:sz="0" w:space="0" w:color="auto"/>
        <w:left w:val="none" w:sz="0" w:space="0" w:color="auto"/>
        <w:bottom w:val="none" w:sz="0" w:space="0" w:color="auto"/>
        <w:right w:val="none" w:sz="0" w:space="0" w:color="auto"/>
      </w:divBdr>
    </w:div>
    <w:div w:id="1553733042">
      <w:bodyDiv w:val="1"/>
      <w:marLeft w:val="0"/>
      <w:marRight w:val="0"/>
      <w:marTop w:val="0"/>
      <w:marBottom w:val="0"/>
      <w:divBdr>
        <w:top w:val="none" w:sz="0" w:space="0" w:color="auto"/>
        <w:left w:val="none" w:sz="0" w:space="0" w:color="auto"/>
        <w:bottom w:val="none" w:sz="0" w:space="0" w:color="auto"/>
        <w:right w:val="none" w:sz="0" w:space="0" w:color="auto"/>
      </w:divBdr>
    </w:div>
    <w:div w:id="1556696442">
      <w:bodyDiv w:val="1"/>
      <w:marLeft w:val="0"/>
      <w:marRight w:val="0"/>
      <w:marTop w:val="0"/>
      <w:marBottom w:val="0"/>
      <w:divBdr>
        <w:top w:val="none" w:sz="0" w:space="0" w:color="auto"/>
        <w:left w:val="none" w:sz="0" w:space="0" w:color="auto"/>
        <w:bottom w:val="none" w:sz="0" w:space="0" w:color="auto"/>
        <w:right w:val="none" w:sz="0" w:space="0" w:color="auto"/>
      </w:divBdr>
    </w:div>
    <w:div w:id="1561987208">
      <w:bodyDiv w:val="1"/>
      <w:marLeft w:val="0"/>
      <w:marRight w:val="0"/>
      <w:marTop w:val="0"/>
      <w:marBottom w:val="0"/>
      <w:divBdr>
        <w:top w:val="none" w:sz="0" w:space="0" w:color="auto"/>
        <w:left w:val="none" w:sz="0" w:space="0" w:color="auto"/>
        <w:bottom w:val="none" w:sz="0" w:space="0" w:color="auto"/>
        <w:right w:val="none" w:sz="0" w:space="0" w:color="auto"/>
      </w:divBdr>
    </w:div>
    <w:div w:id="1570185716">
      <w:bodyDiv w:val="1"/>
      <w:marLeft w:val="0"/>
      <w:marRight w:val="0"/>
      <w:marTop w:val="0"/>
      <w:marBottom w:val="0"/>
      <w:divBdr>
        <w:top w:val="none" w:sz="0" w:space="0" w:color="auto"/>
        <w:left w:val="none" w:sz="0" w:space="0" w:color="auto"/>
        <w:bottom w:val="none" w:sz="0" w:space="0" w:color="auto"/>
        <w:right w:val="none" w:sz="0" w:space="0" w:color="auto"/>
      </w:divBdr>
    </w:div>
    <w:div w:id="1580746322">
      <w:bodyDiv w:val="1"/>
      <w:marLeft w:val="0"/>
      <w:marRight w:val="0"/>
      <w:marTop w:val="0"/>
      <w:marBottom w:val="0"/>
      <w:divBdr>
        <w:top w:val="none" w:sz="0" w:space="0" w:color="auto"/>
        <w:left w:val="none" w:sz="0" w:space="0" w:color="auto"/>
        <w:bottom w:val="none" w:sz="0" w:space="0" w:color="auto"/>
        <w:right w:val="none" w:sz="0" w:space="0" w:color="auto"/>
      </w:divBdr>
    </w:div>
    <w:div w:id="1582984907">
      <w:bodyDiv w:val="1"/>
      <w:marLeft w:val="0"/>
      <w:marRight w:val="0"/>
      <w:marTop w:val="0"/>
      <w:marBottom w:val="0"/>
      <w:divBdr>
        <w:top w:val="none" w:sz="0" w:space="0" w:color="auto"/>
        <w:left w:val="none" w:sz="0" w:space="0" w:color="auto"/>
        <w:bottom w:val="none" w:sz="0" w:space="0" w:color="auto"/>
        <w:right w:val="none" w:sz="0" w:space="0" w:color="auto"/>
      </w:divBdr>
    </w:div>
    <w:div w:id="1590581204">
      <w:bodyDiv w:val="1"/>
      <w:marLeft w:val="0"/>
      <w:marRight w:val="0"/>
      <w:marTop w:val="0"/>
      <w:marBottom w:val="0"/>
      <w:divBdr>
        <w:top w:val="none" w:sz="0" w:space="0" w:color="auto"/>
        <w:left w:val="none" w:sz="0" w:space="0" w:color="auto"/>
        <w:bottom w:val="none" w:sz="0" w:space="0" w:color="auto"/>
        <w:right w:val="none" w:sz="0" w:space="0" w:color="auto"/>
      </w:divBdr>
    </w:div>
    <w:div w:id="1600455068">
      <w:bodyDiv w:val="1"/>
      <w:marLeft w:val="0"/>
      <w:marRight w:val="0"/>
      <w:marTop w:val="0"/>
      <w:marBottom w:val="0"/>
      <w:divBdr>
        <w:top w:val="none" w:sz="0" w:space="0" w:color="auto"/>
        <w:left w:val="none" w:sz="0" w:space="0" w:color="auto"/>
        <w:bottom w:val="none" w:sz="0" w:space="0" w:color="auto"/>
        <w:right w:val="none" w:sz="0" w:space="0" w:color="auto"/>
      </w:divBdr>
    </w:div>
    <w:div w:id="1602252334">
      <w:bodyDiv w:val="1"/>
      <w:marLeft w:val="0"/>
      <w:marRight w:val="0"/>
      <w:marTop w:val="0"/>
      <w:marBottom w:val="0"/>
      <w:divBdr>
        <w:top w:val="none" w:sz="0" w:space="0" w:color="auto"/>
        <w:left w:val="none" w:sz="0" w:space="0" w:color="auto"/>
        <w:bottom w:val="none" w:sz="0" w:space="0" w:color="auto"/>
        <w:right w:val="none" w:sz="0" w:space="0" w:color="auto"/>
      </w:divBdr>
    </w:div>
    <w:div w:id="1606156311">
      <w:bodyDiv w:val="1"/>
      <w:marLeft w:val="0"/>
      <w:marRight w:val="0"/>
      <w:marTop w:val="0"/>
      <w:marBottom w:val="0"/>
      <w:divBdr>
        <w:top w:val="none" w:sz="0" w:space="0" w:color="auto"/>
        <w:left w:val="none" w:sz="0" w:space="0" w:color="auto"/>
        <w:bottom w:val="none" w:sz="0" w:space="0" w:color="auto"/>
        <w:right w:val="none" w:sz="0" w:space="0" w:color="auto"/>
      </w:divBdr>
    </w:div>
    <w:div w:id="1608000460">
      <w:bodyDiv w:val="1"/>
      <w:marLeft w:val="0"/>
      <w:marRight w:val="0"/>
      <w:marTop w:val="0"/>
      <w:marBottom w:val="0"/>
      <w:divBdr>
        <w:top w:val="none" w:sz="0" w:space="0" w:color="auto"/>
        <w:left w:val="none" w:sz="0" w:space="0" w:color="auto"/>
        <w:bottom w:val="none" w:sz="0" w:space="0" w:color="auto"/>
        <w:right w:val="none" w:sz="0" w:space="0" w:color="auto"/>
      </w:divBdr>
    </w:div>
    <w:div w:id="1618489446">
      <w:bodyDiv w:val="1"/>
      <w:marLeft w:val="0"/>
      <w:marRight w:val="0"/>
      <w:marTop w:val="0"/>
      <w:marBottom w:val="0"/>
      <w:divBdr>
        <w:top w:val="none" w:sz="0" w:space="0" w:color="auto"/>
        <w:left w:val="none" w:sz="0" w:space="0" w:color="auto"/>
        <w:bottom w:val="none" w:sz="0" w:space="0" w:color="auto"/>
        <w:right w:val="none" w:sz="0" w:space="0" w:color="auto"/>
      </w:divBdr>
    </w:div>
    <w:div w:id="1620141306">
      <w:bodyDiv w:val="1"/>
      <w:marLeft w:val="0"/>
      <w:marRight w:val="0"/>
      <w:marTop w:val="0"/>
      <w:marBottom w:val="0"/>
      <w:divBdr>
        <w:top w:val="none" w:sz="0" w:space="0" w:color="auto"/>
        <w:left w:val="none" w:sz="0" w:space="0" w:color="auto"/>
        <w:bottom w:val="none" w:sz="0" w:space="0" w:color="auto"/>
        <w:right w:val="none" w:sz="0" w:space="0" w:color="auto"/>
      </w:divBdr>
    </w:div>
    <w:div w:id="1626540211">
      <w:bodyDiv w:val="1"/>
      <w:marLeft w:val="0"/>
      <w:marRight w:val="0"/>
      <w:marTop w:val="0"/>
      <w:marBottom w:val="0"/>
      <w:divBdr>
        <w:top w:val="none" w:sz="0" w:space="0" w:color="auto"/>
        <w:left w:val="none" w:sz="0" w:space="0" w:color="auto"/>
        <w:bottom w:val="none" w:sz="0" w:space="0" w:color="auto"/>
        <w:right w:val="none" w:sz="0" w:space="0" w:color="auto"/>
      </w:divBdr>
    </w:div>
    <w:div w:id="1626883380">
      <w:bodyDiv w:val="1"/>
      <w:marLeft w:val="0"/>
      <w:marRight w:val="0"/>
      <w:marTop w:val="0"/>
      <w:marBottom w:val="0"/>
      <w:divBdr>
        <w:top w:val="none" w:sz="0" w:space="0" w:color="auto"/>
        <w:left w:val="none" w:sz="0" w:space="0" w:color="auto"/>
        <w:bottom w:val="none" w:sz="0" w:space="0" w:color="auto"/>
        <w:right w:val="none" w:sz="0" w:space="0" w:color="auto"/>
      </w:divBdr>
    </w:div>
    <w:div w:id="1627277789">
      <w:bodyDiv w:val="1"/>
      <w:marLeft w:val="0"/>
      <w:marRight w:val="0"/>
      <w:marTop w:val="0"/>
      <w:marBottom w:val="0"/>
      <w:divBdr>
        <w:top w:val="none" w:sz="0" w:space="0" w:color="auto"/>
        <w:left w:val="none" w:sz="0" w:space="0" w:color="auto"/>
        <w:bottom w:val="none" w:sz="0" w:space="0" w:color="auto"/>
        <w:right w:val="none" w:sz="0" w:space="0" w:color="auto"/>
      </w:divBdr>
    </w:div>
    <w:div w:id="1628512027">
      <w:bodyDiv w:val="1"/>
      <w:marLeft w:val="0"/>
      <w:marRight w:val="0"/>
      <w:marTop w:val="0"/>
      <w:marBottom w:val="0"/>
      <w:divBdr>
        <w:top w:val="none" w:sz="0" w:space="0" w:color="auto"/>
        <w:left w:val="none" w:sz="0" w:space="0" w:color="auto"/>
        <w:bottom w:val="none" w:sz="0" w:space="0" w:color="auto"/>
        <w:right w:val="none" w:sz="0" w:space="0" w:color="auto"/>
      </w:divBdr>
    </w:div>
    <w:div w:id="1631865272">
      <w:bodyDiv w:val="1"/>
      <w:marLeft w:val="0"/>
      <w:marRight w:val="0"/>
      <w:marTop w:val="0"/>
      <w:marBottom w:val="0"/>
      <w:divBdr>
        <w:top w:val="none" w:sz="0" w:space="0" w:color="auto"/>
        <w:left w:val="none" w:sz="0" w:space="0" w:color="auto"/>
        <w:bottom w:val="none" w:sz="0" w:space="0" w:color="auto"/>
        <w:right w:val="none" w:sz="0" w:space="0" w:color="auto"/>
      </w:divBdr>
    </w:div>
    <w:div w:id="1633360660">
      <w:bodyDiv w:val="1"/>
      <w:marLeft w:val="0"/>
      <w:marRight w:val="0"/>
      <w:marTop w:val="0"/>
      <w:marBottom w:val="0"/>
      <w:divBdr>
        <w:top w:val="none" w:sz="0" w:space="0" w:color="auto"/>
        <w:left w:val="none" w:sz="0" w:space="0" w:color="auto"/>
        <w:bottom w:val="none" w:sz="0" w:space="0" w:color="auto"/>
        <w:right w:val="none" w:sz="0" w:space="0" w:color="auto"/>
      </w:divBdr>
    </w:div>
    <w:div w:id="1644384985">
      <w:bodyDiv w:val="1"/>
      <w:marLeft w:val="0"/>
      <w:marRight w:val="0"/>
      <w:marTop w:val="0"/>
      <w:marBottom w:val="0"/>
      <w:divBdr>
        <w:top w:val="none" w:sz="0" w:space="0" w:color="auto"/>
        <w:left w:val="none" w:sz="0" w:space="0" w:color="auto"/>
        <w:bottom w:val="none" w:sz="0" w:space="0" w:color="auto"/>
        <w:right w:val="none" w:sz="0" w:space="0" w:color="auto"/>
      </w:divBdr>
    </w:div>
    <w:div w:id="1645962412">
      <w:bodyDiv w:val="1"/>
      <w:marLeft w:val="0"/>
      <w:marRight w:val="0"/>
      <w:marTop w:val="0"/>
      <w:marBottom w:val="0"/>
      <w:divBdr>
        <w:top w:val="none" w:sz="0" w:space="0" w:color="auto"/>
        <w:left w:val="none" w:sz="0" w:space="0" w:color="auto"/>
        <w:bottom w:val="none" w:sz="0" w:space="0" w:color="auto"/>
        <w:right w:val="none" w:sz="0" w:space="0" w:color="auto"/>
      </w:divBdr>
    </w:div>
    <w:div w:id="1645963782">
      <w:bodyDiv w:val="1"/>
      <w:marLeft w:val="0"/>
      <w:marRight w:val="0"/>
      <w:marTop w:val="0"/>
      <w:marBottom w:val="0"/>
      <w:divBdr>
        <w:top w:val="none" w:sz="0" w:space="0" w:color="auto"/>
        <w:left w:val="none" w:sz="0" w:space="0" w:color="auto"/>
        <w:bottom w:val="none" w:sz="0" w:space="0" w:color="auto"/>
        <w:right w:val="none" w:sz="0" w:space="0" w:color="auto"/>
      </w:divBdr>
    </w:div>
    <w:div w:id="1649362620">
      <w:bodyDiv w:val="1"/>
      <w:marLeft w:val="0"/>
      <w:marRight w:val="0"/>
      <w:marTop w:val="0"/>
      <w:marBottom w:val="0"/>
      <w:divBdr>
        <w:top w:val="none" w:sz="0" w:space="0" w:color="auto"/>
        <w:left w:val="none" w:sz="0" w:space="0" w:color="auto"/>
        <w:bottom w:val="none" w:sz="0" w:space="0" w:color="auto"/>
        <w:right w:val="none" w:sz="0" w:space="0" w:color="auto"/>
      </w:divBdr>
    </w:div>
    <w:div w:id="1649364800">
      <w:bodyDiv w:val="1"/>
      <w:marLeft w:val="0"/>
      <w:marRight w:val="0"/>
      <w:marTop w:val="0"/>
      <w:marBottom w:val="0"/>
      <w:divBdr>
        <w:top w:val="none" w:sz="0" w:space="0" w:color="auto"/>
        <w:left w:val="none" w:sz="0" w:space="0" w:color="auto"/>
        <w:bottom w:val="none" w:sz="0" w:space="0" w:color="auto"/>
        <w:right w:val="none" w:sz="0" w:space="0" w:color="auto"/>
      </w:divBdr>
    </w:div>
    <w:div w:id="1659381151">
      <w:bodyDiv w:val="1"/>
      <w:marLeft w:val="0"/>
      <w:marRight w:val="0"/>
      <w:marTop w:val="0"/>
      <w:marBottom w:val="0"/>
      <w:divBdr>
        <w:top w:val="none" w:sz="0" w:space="0" w:color="auto"/>
        <w:left w:val="none" w:sz="0" w:space="0" w:color="auto"/>
        <w:bottom w:val="none" w:sz="0" w:space="0" w:color="auto"/>
        <w:right w:val="none" w:sz="0" w:space="0" w:color="auto"/>
      </w:divBdr>
    </w:div>
    <w:div w:id="1664049388">
      <w:bodyDiv w:val="1"/>
      <w:marLeft w:val="0"/>
      <w:marRight w:val="0"/>
      <w:marTop w:val="0"/>
      <w:marBottom w:val="0"/>
      <w:divBdr>
        <w:top w:val="none" w:sz="0" w:space="0" w:color="auto"/>
        <w:left w:val="none" w:sz="0" w:space="0" w:color="auto"/>
        <w:bottom w:val="none" w:sz="0" w:space="0" w:color="auto"/>
        <w:right w:val="none" w:sz="0" w:space="0" w:color="auto"/>
      </w:divBdr>
    </w:div>
    <w:div w:id="1671060190">
      <w:bodyDiv w:val="1"/>
      <w:marLeft w:val="0"/>
      <w:marRight w:val="0"/>
      <w:marTop w:val="0"/>
      <w:marBottom w:val="0"/>
      <w:divBdr>
        <w:top w:val="none" w:sz="0" w:space="0" w:color="auto"/>
        <w:left w:val="none" w:sz="0" w:space="0" w:color="auto"/>
        <w:bottom w:val="none" w:sz="0" w:space="0" w:color="auto"/>
        <w:right w:val="none" w:sz="0" w:space="0" w:color="auto"/>
      </w:divBdr>
    </w:div>
    <w:div w:id="1674068789">
      <w:bodyDiv w:val="1"/>
      <w:marLeft w:val="0"/>
      <w:marRight w:val="0"/>
      <w:marTop w:val="0"/>
      <w:marBottom w:val="0"/>
      <w:divBdr>
        <w:top w:val="none" w:sz="0" w:space="0" w:color="auto"/>
        <w:left w:val="none" w:sz="0" w:space="0" w:color="auto"/>
        <w:bottom w:val="none" w:sz="0" w:space="0" w:color="auto"/>
        <w:right w:val="none" w:sz="0" w:space="0" w:color="auto"/>
      </w:divBdr>
    </w:div>
    <w:div w:id="1690333789">
      <w:bodyDiv w:val="1"/>
      <w:marLeft w:val="0"/>
      <w:marRight w:val="0"/>
      <w:marTop w:val="0"/>
      <w:marBottom w:val="0"/>
      <w:divBdr>
        <w:top w:val="none" w:sz="0" w:space="0" w:color="auto"/>
        <w:left w:val="none" w:sz="0" w:space="0" w:color="auto"/>
        <w:bottom w:val="none" w:sz="0" w:space="0" w:color="auto"/>
        <w:right w:val="none" w:sz="0" w:space="0" w:color="auto"/>
      </w:divBdr>
    </w:div>
    <w:div w:id="1693065273">
      <w:bodyDiv w:val="1"/>
      <w:marLeft w:val="0"/>
      <w:marRight w:val="0"/>
      <w:marTop w:val="0"/>
      <w:marBottom w:val="0"/>
      <w:divBdr>
        <w:top w:val="none" w:sz="0" w:space="0" w:color="auto"/>
        <w:left w:val="none" w:sz="0" w:space="0" w:color="auto"/>
        <w:bottom w:val="none" w:sz="0" w:space="0" w:color="auto"/>
        <w:right w:val="none" w:sz="0" w:space="0" w:color="auto"/>
      </w:divBdr>
    </w:div>
    <w:div w:id="1694916160">
      <w:bodyDiv w:val="1"/>
      <w:marLeft w:val="0"/>
      <w:marRight w:val="0"/>
      <w:marTop w:val="0"/>
      <w:marBottom w:val="0"/>
      <w:divBdr>
        <w:top w:val="none" w:sz="0" w:space="0" w:color="auto"/>
        <w:left w:val="none" w:sz="0" w:space="0" w:color="auto"/>
        <w:bottom w:val="none" w:sz="0" w:space="0" w:color="auto"/>
        <w:right w:val="none" w:sz="0" w:space="0" w:color="auto"/>
      </w:divBdr>
    </w:div>
    <w:div w:id="1697081060">
      <w:bodyDiv w:val="1"/>
      <w:marLeft w:val="0"/>
      <w:marRight w:val="0"/>
      <w:marTop w:val="0"/>
      <w:marBottom w:val="0"/>
      <w:divBdr>
        <w:top w:val="none" w:sz="0" w:space="0" w:color="auto"/>
        <w:left w:val="none" w:sz="0" w:space="0" w:color="auto"/>
        <w:bottom w:val="none" w:sz="0" w:space="0" w:color="auto"/>
        <w:right w:val="none" w:sz="0" w:space="0" w:color="auto"/>
      </w:divBdr>
    </w:div>
    <w:div w:id="1700548167">
      <w:bodyDiv w:val="1"/>
      <w:marLeft w:val="0"/>
      <w:marRight w:val="0"/>
      <w:marTop w:val="0"/>
      <w:marBottom w:val="0"/>
      <w:divBdr>
        <w:top w:val="none" w:sz="0" w:space="0" w:color="auto"/>
        <w:left w:val="none" w:sz="0" w:space="0" w:color="auto"/>
        <w:bottom w:val="none" w:sz="0" w:space="0" w:color="auto"/>
        <w:right w:val="none" w:sz="0" w:space="0" w:color="auto"/>
      </w:divBdr>
    </w:div>
    <w:div w:id="1703508278">
      <w:bodyDiv w:val="1"/>
      <w:marLeft w:val="0"/>
      <w:marRight w:val="0"/>
      <w:marTop w:val="0"/>
      <w:marBottom w:val="0"/>
      <w:divBdr>
        <w:top w:val="none" w:sz="0" w:space="0" w:color="auto"/>
        <w:left w:val="none" w:sz="0" w:space="0" w:color="auto"/>
        <w:bottom w:val="none" w:sz="0" w:space="0" w:color="auto"/>
        <w:right w:val="none" w:sz="0" w:space="0" w:color="auto"/>
      </w:divBdr>
    </w:div>
    <w:div w:id="1706322270">
      <w:bodyDiv w:val="1"/>
      <w:marLeft w:val="0"/>
      <w:marRight w:val="0"/>
      <w:marTop w:val="0"/>
      <w:marBottom w:val="0"/>
      <w:divBdr>
        <w:top w:val="none" w:sz="0" w:space="0" w:color="auto"/>
        <w:left w:val="none" w:sz="0" w:space="0" w:color="auto"/>
        <w:bottom w:val="none" w:sz="0" w:space="0" w:color="auto"/>
        <w:right w:val="none" w:sz="0" w:space="0" w:color="auto"/>
      </w:divBdr>
    </w:div>
    <w:div w:id="1706325878">
      <w:bodyDiv w:val="1"/>
      <w:marLeft w:val="0"/>
      <w:marRight w:val="0"/>
      <w:marTop w:val="0"/>
      <w:marBottom w:val="0"/>
      <w:divBdr>
        <w:top w:val="none" w:sz="0" w:space="0" w:color="auto"/>
        <w:left w:val="none" w:sz="0" w:space="0" w:color="auto"/>
        <w:bottom w:val="none" w:sz="0" w:space="0" w:color="auto"/>
        <w:right w:val="none" w:sz="0" w:space="0" w:color="auto"/>
      </w:divBdr>
    </w:div>
    <w:div w:id="1708219165">
      <w:bodyDiv w:val="1"/>
      <w:marLeft w:val="0"/>
      <w:marRight w:val="0"/>
      <w:marTop w:val="0"/>
      <w:marBottom w:val="0"/>
      <w:divBdr>
        <w:top w:val="none" w:sz="0" w:space="0" w:color="auto"/>
        <w:left w:val="none" w:sz="0" w:space="0" w:color="auto"/>
        <w:bottom w:val="none" w:sz="0" w:space="0" w:color="auto"/>
        <w:right w:val="none" w:sz="0" w:space="0" w:color="auto"/>
      </w:divBdr>
    </w:div>
    <w:div w:id="1714110020">
      <w:bodyDiv w:val="1"/>
      <w:marLeft w:val="0"/>
      <w:marRight w:val="0"/>
      <w:marTop w:val="0"/>
      <w:marBottom w:val="0"/>
      <w:divBdr>
        <w:top w:val="none" w:sz="0" w:space="0" w:color="auto"/>
        <w:left w:val="none" w:sz="0" w:space="0" w:color="auto"/>
        <w:bottom w:val="none" w:sz="0" w:space="0" w:color="auto"/>
        <w:right w:val="none" w:sz="0" w:space="0" w:color="auto"/>
      </w:divBdr>
    </w:div>
    <w:div w:id="1722248719">
      <w:bodyDiv w:val="1"/>
      <w:marLeft w:val="0"/>
      <w:marRight w:val="0"/>
      <w:marTop w:val="0"/>
      <w:marBottom w:val="0"/>
      <w:divBdr>
        <w:top w:val="none" w:sz="0" w:space="0" w:color="auto"/>
        <w:left w:val="none" w:sz="0" w:space="0" w:color="auto"/>
        <w:bottom w:val="none" w:sz="0" w:space="0" w:color="auto"/>
        <w:right w:val="none" w:sz="0" w:space="0" w:color="auto"/>
      </w:divBdr>
    </w:div>
    <w:div w:id="1732197090">
      <w:bodyDiv w:val="1"/>
      <w:marLeft w:val="0"/>
      <w:marRight w:val="0"/>
      <w:marTop w:val="0"/>
      <w:marBottom w:val="0"/>
      <w:divBdr>
        <w:top w:val="none" w:sz="0" w:space="0" w:color="auto"/>
        <w:left w:val="none" w:sz="0" w:space="0" w:color="auto"/>
        <w:bottom w:val="none" w:sz="0" w:space="0" w:color="auto"/>
        <w:right w:val="none" w:sz="0" w:space="0" w:color="auto"/>
      </w:divBdr>
    </w:div>
    <w:div w:id="1734160825">
      <w:bodyDiv w:val="1"/>
      <w:marLeft w:val="0"/>
      <w:marRight w:val="0"/>
      <w:marTop w:val="0"/>
      <w:marBottom w:val="0"/>
      <w:divBdr>
        <w:top w:val="none" w:sz="0" w:space="0" w:color="auto"/>
        <w:left w:val="none" w:sz="0" w:space="0" w:color="auto"/>
        <w:bottom w:val="none" w:sz="0" w:space="0" w:color="auto"/>
        <w:right w:val="none" w:sz="0" w:space="0" w:color="auto"/>
      </w:divBdr>
    </w:div>
    <w:div w:id="1736078113">
      <w:bodyDiv w:val="1"/>
      <w:marLeft w:val="0"/>
      <w:marRight w:val="0"/>
      <w:marTop w:val="0"/>
      <w:marBottom w:val="0"/>
      <w:divBdr>
        <w:top w:val="none" w:sz="0" w:space="0" w:color="auto"/>
        <w:left w:val="none" w:sz="0" w:space="0" w:color="auto"/>
        <w:bottom w:val="none" w:sz="0" w:space="0" w:color="auto"/>
        <w:right w:val="none" w:sz="0" w:space="0" w:color="auto"/>
      </w:divBdr>
    </w:div>
    <w:div w:id="1738168812">
      <w:bodyDiv w:val="1"/>
      <w:marLeft w:val="0"/>
      <w:marRight w:val="0"/>
      <w:marTop w:val="0"/>
      <w:marBottom w:val="0"/>
      <w:divBdr>
        <w:top w:val="none" w:sz="0" w:space="0" w:color="auto"/>
        <w:left w:val="none" w:sz="0" w:space="0" w:color="auto"/>
        <w:bottom w:val="none" w:sz="0" w:space="0" w:color="auto"/>
        <w:right w:val="none" w:sz="0" w:space="0" w:color="auto"/>
      </w:divBdr>
    </w:div>
    <w:div w:id="1744985062">
      <w:bodyDiv w:val="1"/>
      <w:marLeft w:val="0"/>
      <w:marRight w:val="0"/>
      <w:marTop w:val="0"/>
      <w:marBottom w:val="0"/>
      <w:divBdr>
        <w:top w:val="none" w:sz="0" w:space="0" w:color="auto"/>
        <w:left w:val="none" w:sz="0" w:space="0" w:color="auto"/>
        <w:bottom w:val="none" w:sz="0" w:space="0" w:color="auto"/>
        <w:right w:val="none" w:sz="0" w:space="0" w:color="auto"/>
      </w:divBdr>
    </w:div>
    <w:div w:id="1745058320">
      <w:bodyDiv w:val="1"/>
      <w:marLeft w:val="0"/>
      <w:marRight w:val="0"/>
      <w:marTop w:val="0"/>
      <w:marBottom w:val="0"/>
      <w:divBdr>
        <w:top w:val="none" w:sz="0" w:space="0" w:color="auto"/>
        <w:left w:val="none" w:sz="0" w:space="0" w:color="auto"/>
        <w:bottom w:val="none" w:sz="0" w:space="0" w:color="auto"/>
        <w:right w:val="none" w:sz="0" w:space="0" w:color="auto"/>
      </w:divBdr>
    </w:div>
    <w:div w:id="1747068081">
      <w:bodyDiv w:val="1"/>
      <w:marLeft w:val="0"/>
      <w:marRight w:val="0"/>
      <w:marTop w:val="0"/>
      <w:marBottom w:val="0"/>
      <w:divBdr>
        <w:top w:val="none" w:sz="0" w:space="0" w:color="auto"/>
        <w:left w:val="none" w:sz="0" w:space="0" w:color="auto"/>
        <w:bottom w:val="none" w:sz="0" w:space="0" w:color="auto"/>
        <w:right w:val="none" w:sz="0" w:space="0" w:color="auto"/>
      </w:divBdr>
    </w:div>
    <w:div w:id="1761560926">
      <w:bodyDiv w:val="1"/>
      <w:marLeft w:val="0"/>
      <w:marRight w:val="0"/>
      <w:marTop w:val="0"/>
      <w:marBottom w:val="0"/>
      <w:divBdr>
        <w:top w:val="none" w:sz="0" w:space="0" w:color="auto"/>
        <w:left w:val="none" w:sz="0" w:space="0" w:color="auto"/>
        <w:bottom w:val="none" w:sz="0" w:space="0" w:color="auto"/>
        <w:right w:val="none" w:sz="0" w:space="0" w:color="auto"/>
      </w:divBdr>
    </w:div>
    <w:div w:id="1762142801">
      <w:bodyDiv w:val="1"/>
      <w:marLeft w:val="0"/>
      <w:marRight w:val="0"/>
      <w:marTop w:val="0"/>
      <w:marBottom w:val="0"/>
      <w:divBdr>
        <w:top w:val="none" w:sz="0" w:space="0" w:color="auto"/>
        <w:left w:val="none" w:sz="0" w:space="0" w:color="auto"/>
        <w:bottom w:val="none" w:sz="0" w:space="0" w:color="auto"/>
        <w:right w:val="none" w:sz="0" w:space="0" w:color="auto"/>
      </w:divBdr>
    </w:div>
    <w:div w:id="1765344126">
      <w:bodyDiv w:val="1"/>
      <w:marLeft w:val="0"/>
      <w:marRight w:val="0"/>
      <w:marTop w:val="0"/>
      <w:marBottom w:val="0"/>
      <w:divBdr>
        <w:top w:val="none" w:sz="0" w:space="0" w:color="auto"/>
        <w:left w:val="none" w:sz="0" w:space="0" w:color="auto"/>
        <w:bottom w:val="none" w:sz="0" w:space="0" w:color="auto"/>
        <w:right w:val="none" w:sz="0" w:space="0" w:color="auto"/>
      </w:divBdr>
    </w:div>
    <w:div w:id="1767848933">
      <w:bodyDiv w:val="1"/>
      <w:marLeft w:val="0"/>
      <w:marRight w:val="0"/>
      <w:marTop w:val="0"/>
      <w:marBottom w:val="0"/>
      <w:divBdr>
        <w:top w:val="none" w:sz="0" w:space="0" w:color="auto"/>
        <w:left w:val="none" w:sz="0" w:space="0" w:color="auto"/>
        <w:bottom w:val="none" w:sz="0" w:space="0" w:color="auto"/>
        <w:right w:val="none" w:sz="0" w:space="0" w:color="auto"/>
      </w:divBdr>
    </w:div>
    <w:div w:id="1769766015">
      <w:bodyDiv w:val="1"/>
      <w:marLeft w:val="0"/>
      <w:marRight w:val="0"/>
      <w:marTop w:val="0"/>
      <w:marBottom w:val="0"/>
      <w:divBdr>
        <w:top w:val="none" w:sz="0" w:space="0" w:color="auto"/>
        <w:left w:val="none" w:sz="0" w:space="0" w:color="auto"/>
        <w:bottom w:val="none" w:sz="0" w:space="0" w:color="auto"/>
        <w:right w:val="none" w:sz="0" w:space="0" w:color="auto"/>
      </w:divBdr>
    </w:div>
    <w:div w:id="1777944526">
      <w:bodyDiv w:val="1"/>
      <w:marLeft w:val="0"/>
      <w:marRight w:val="0"/>
      <w:marTop w:val="0"/>
      <w:marBottom w:val="0"/>
      <w:divBdr>
        <w:top w:val="none" w:sz="0" w:space="0" w:color="auto"/>
        <w:left w:val="none" w:sz="0" w:space="0" w:color="auto"/>
        <w:bottom w:val="none" w:sz="0" w:space="0" w:color="auto"/>
        <w:right w:val="none" w:sz="0" w:space="0" w:color="auto"/>
      </w:divBdr>
    </w:div>
    <w:div w:id="1778132068">
      <w:bodyDiv w:val="1"/>
      <w:marLeft w:val="0"/>
      <w:marRight w:val="0"/>
      <w:marTop w:val="0"/>
      <w:marBottom w:val="0"/>
      <w:divBdr>
        <w:top w:val="none" w:sz="0" w:space="0" w:color="auto"/>
        <w:left w:val="none" w:sz="0" w:space="0" w:color="auto"/>
        <w:bottom w:val="none" w:sz="0" w:space="0" w:color="auto"/>
        <w:right w:val="none" w:sz="0" w:space="0" w:color="auto"/>
      </w:divBdr>
    </w:div>
    <w:div w:id="1786079949">
      <w:bodyDiv w:val="1"/>
      <w:marLeft w:val="0"/>
      <w:marRight w:val="0"/>
      <w:marTop w:val="0"/>
      <w:marBottom w:val="0"/>
      <w:divBdr>
        <w:top w:val="none" w:sz="0" w:space="0" w:color="auto"/>
        <w:left w:val="none" w:sz="0" w:space="0" w:color="auto"/>
        <w:bottom w:val="none" w:sz="0" w:space="0" w:color="auto"/>
        <w:right w:val="none" w:sz="0" w:space="0" w:color="auto"/>
      </w:divBdr>
    </w:div>
    <w:div w:id="1794444664">
      <w:bodyDiv w:val="1"/>
      <w:marLeft w:val="0"/>
      <w:marRight w:val="0"/>
      <w:marTop w:val="0"/>
      <w:marBottom w:val="0"/>
      <w:divBdr>
        <w:top w:val="none" w:sz="0" w:space="0" w:color="auto"/>
        <w:left w:val="none" w:sz="0" w:space="0" w:color="auto"/>
        <w:bottom w:val="none" w:sz="0" w:space="0" w:color="auto"/>
        <w:right w:val="none" w:sz="0" w:space="0" w:color="auto"/>
      </w:divBdr>
    </w:div>
    <w:div w:id="1799183561">
      <w:bodyDiv w:val="1"/>
      <w:marLeft w:val="0"/>
      <w:marRight w:val="0"/>
      <w:marTop w:val="0"/>
      <w:marBottom w:val="0"/>
      <w:divBdr>
        <w:top w:val="none" w:sz="0" w:space="0" w:color="auto"/>
        <w:left w:val="none" w:sz="0" w:space="0" w:color="auto"/>
        <w:bottom w:val="none" w:sz="0" w:space="0" w:color="auto"/>
        <w:right w:val="none" w:sz="0" w:space="0" w:color="auto"/>
      </w:divBdr>
    </w:div>
    <w:div w:id="1810049831">
      <w:bodyDiv w:val="1"/>
      <w:marLeft w:val="0"/>
      <w:marRight w:val="0"/>
      <w:marTop w:val="0"/>
      <w:marBottom w:val="0"/>
      <w:divBdr>
        <w:top w:val="none" w:sz="0" w:space="0" w:color="auto"/>
        <w:left w:val="none" w:sz="0" w:space="0" w:color="auto"/>
        <w:bottom w:val="none" w:sz="0" w:space="0" w:color="auto"/>
        <w:right w:val="none" w:sz="0" w:space="0" w:color="auto"/>
      </w:divBdr>
    </w:div>
    <w:div w:id="1810173616">
      <w:bodyDiv w:val="1"/>
      <w:marLeft w:val="0"/>
      <w:marRight w:val="0"/>
      <w:marTop w:val="0"/>
      <w:marBottom w:val="0"/>
      <w:divBdr>
        <w:top w:val="none" w:sz="0" w:space="0" w:color="auto"/>
        <w:left w:val="none" w:sz="0" w:space="0" w:color="auto"/>
        <w:bottom w:val="none" w:sz="0" w:space="0" w:color="auto"/>
        <w:right w:val="none" w:sz="0" w:space="0" w:color="auto"/>
      </w:divBdr>
    </w:div>
    <w:div w:id="1815174856">
      <w:bodyDiv w:val="1"/>
      <w:marLeft w:val="0"/>
      <w:marRight w:val="0"/>
      <w:marTop w:val="0"/>
      <w:marBottom w:val="0"/>
      <w:divBdr>
        <w:top w:val="none" w:sz="0" w:space="0" w:color="auto"/>
        <w:left w:val="none" w:sz="0" w:space="0" w:color="auto"/>
        <w:bottom w:val="none" w:sz="0" w:space="0" w:color="auto"/>
        <w:right w:val="none" w:sz="0" w:space="0" w:color="auto"/>
      </w:divBdr>
    </w:div>
    <w:div w:id="1829905288">
      <w:bodyDiv w:val="1"/>
      <w:marLeft w:val="0"/>
      <w:marRight w:val="0"/>
      <w:marTop w:val="0"/>
      <w:marBottom w:val="0"/>
      <w:divBdr>
        <w:top w:val="none" w:sz="0" w:space="0" w:color="auto"/>
        <w:left w:val="none" w:sz="0" w:space="0" w:color="auto"/>
        <w:bottom w:val="none" w:sz="0" w:space="0" w:color="auto"/>
        <w:right w:val="none" w:sz="0" w:space="0" w:color="auto"/>
      </w:divBdr>
    </w:div>
    <w:div w:id="1840463759">
      <w:bodyDiv w:val="1"/>
      <w:marLeft w:val="0"/>
      <w:marRight w:val="0"/>
      <w:marTop w:val="0"/>
      <w:marBottom w:val="0"/>
      <w:divBdr>
        <w:top w:val="none" w:sz="0" w:space="0" w:color="auto"/>
        <w:left w:val="none" w:sz="0" w:space="0" w:color="auto"/>
        <w:bottom w:val="none" w:sz="0" w:space="0" w:color="auto"/>
        <w:right w:val="none" w:sz="0" w:space="0" w:color="auto"/>
      </w:divBdr>
    </w:div>
    <w:div w:id="1846237318">
      <w:bodyDiv w:val="1"/>
      <w:marLeft w:val="0"/>
      <w:marRight w:val="0"/>
      <w:marTop w:val="0"/>
      <w:marBottom w:val="0"/>
      <w:divBdr>
        <w:top w:val="none" w:sz="0" w:space="0" w:color="auto"/>
        <w:left w:val="none" w:sz="0" w:space="0" w:color="auto"/>
        <w:bottom w:val="none" w:sz="0" w:space="0" w:color="auto"/>
        <w:right w:val="none" w:sz="0" w:space="0" w:color="auto"/>
      </w:divBdr>
    </w:div>
    <w:div w:id="1848058069">
      <w:bodyDiv w:val="1"/>
      <w:marLeft w:val="0"/>
      <w:marRight w:val="0"/>
      <w:marTop w:val="0"/>
      <w:marBottom w:val="0"/>
      <w:divBdr>
        <w:top w:val="none" w:sz="0" w:space="0" w:color="auto"/>
        <w:left w:val="none" w:sz="0" w:space="0" w:color="auto"/>
        <w:bottom w:val="none" w:sz="0" w:space="0" w:color="auto"/>
        <w:right w:val="none" w:sz="0" w:space="0" w:color="auto"/>
      </w:divBdr>
    </w:div>
    <w:div w:id="1851213873">
      <w:bodyDiv w:val="1"/>
      <w:marLeft w:val="0"/>
      <w:marRight w:val="0"/>
      <w:marTop w:val="0"/>
      <w:marBottom w:val="0"/>
      <w:divBdr>
        <w:top w:val="none" w:sz="0" w:space="0" w:color="auto"/>
        <w:left w:val="none" w:sz="0" w:space="0" w:color="auto"/>
        <w:bottom w:val="none" w:sz="0" w:space="0" w:color="auto"/>
        <w:right w:val="none" w:sz="0" w:space="0" w:color="auto"/>
      </w:divBdr>
    </w:div>
    <w:div w:id="1855723835">
      <w:bodyDiv w:val="1"/>
      <w:marLeft w:val="0"/>
      <w:marRight w:val="0"/>
      <w:marTop w:val="0"/>
      <w:marBottom w:val="0"/>
      <w:divBdr>
        <w:top w:val="none" w:sz="0" w:space="0" w:color="auto"/>
        <w:left w:val="none" w:sz="0" w:space="0" w:color="auto"/>
        <w:bottom w:val="none" w:sz="0" w:space="0" w:color="auto"/>
        <w:right w:val="none" w:sz="0" w:space="0" w:color="auto"/>
      </w:divBdr>
    </w:div>
    <w:div w:id="1858687760">
      <w:bodyDiv w:val="1"/>
      <w:marLeft w:val="0"/>
      <w:marRight w:val="0"/>
      <w:marTop w:val="0"/>
      <w:marBottom w:val="0"/>
      <w:divBdr>
        <w:top w:val="none" w:sz="0" w:space="0" w:color="auto"/>
        <w:left w:val="none" w:sz="0" w:space="0" w:color="auto"/>
        <w:bottom w:val="none" w:sz="0" w:space="0" w:color="auto"/>
        <w:right w:val="none" w:sz="0" w:space="0" w:color="auto"/>
      </w:divBdr>
    </w:div>
    <w:div w:id="1864443383">
      <w:bodyDiv w:val="1"/>
      <w:marLeft w:val="0"/>
      <w:marRight w:val="0"/>
      <w:marTop w:val="0"/>
      <w:marBottom w:val="0"/>
      <w:divBdr>
        <w:top w:val="none" w:sz="0" w:space="0" w:color="auto"/>
        <w:left w:val="none" w:sz="0" w:space="0" w:color="auto"/>
        <w:bottom w:val="none" w:sz="0" w:space="0" w:color="auto"/>
        <w:right w:val="none" w:sz="0" w:space="0" w:color="auto"/>
      </w:divBdr>
    </w:div>
    <w:div w:id="1874608325">
      <w:bodyDiv w:val="1"/>
      <w:marLeft w:val="0"/>
      <w:marRight w:val="0"/>
      <w:marTop w:val="0"/>
      <w:marBottom w:val="0"/>
      <w:divBdr>
        <w:top w:val="none" w:sz="0" w:space="0" w:color="auto"/>
        <w:left w:val="none" w:sz="0" w:space="0" w:color="auto"/>
        <w:bottom w:val="none" w:sz="0" w:space="0" w:color="auto"/>
        <w:right w:val="none" w:sz="0" w:space="0" w:color="auto"/>
      </w:divBdr>
    </w:div>
    <w:div w:id="1878930975">
      <w:bodyDiv w:val="1"/>
      <w:marLeft w:val="0"/>
      <w:marRight w:val="0"/>
      <w:marTop w:val="0"/>
      <w:marBottom w:val="0"/>
      <w:divBdr>
        <w:top w:val="none" w:sz="0" w:space="0" w:color="auto"/>
        <w:left w:val="none" w:sz="0" w:space="0" w:color="auto"/>
        <w:bottom w:val="none" w:sz="0" w:space="0" w:color="auto"/>
        <w:right w:val="none" w:sz="0" w:space="0" w:color="auto"/>
      </w:divBdr>
    </w:div>
    <w:div w:id="1884711627">
      <w:bodyDiv w:val="1"/>
      <w:marLeft w:val="0"/>
      <w:marRight w:val="0"/>
      <w:marTop w:val="0"/>
      <w:marBottom w:val="0"/>
      <w:divBdr>
        <w:top w:val="none" w:sz="0" w:space="0" w:color="auto"/>
        <w:left w:val="none" w:sz="0" w:space="0" w:color="auto"/>
        <w:bottom w:val="none" w:sz="0" w:space="0" w:color="auto"/>
        <w:right w:val="none" w:sz="0" w:space="0" w:color="auto"/>
      </w:divBdr>
    </w:div>
    <w:div w:id="1893926785">
      <w:bodyDiv w:val="1"/>
      <w:marLeft w:val="0"/>
      <w:marRight w:val="0"/>
      <w:marTop w:val="0"/>
      <w:marBottom w:val="0"/>
      <w:divBdr>
        <w:top w:val="none" w:sz="0" w:space="0" w:color="auto"/>
        <w:left w:val="none" w:sz="0" w:space="0" w:color="auto"/>
        <w:bottom w:val="none" w:sz="0" w:space="0" w:color="auto"/>
        <w:right w:val="none" w:sz="0" w:space="0" w:color="auto"/>
      </w:divBdr>
    </w:div>
    <w:div w:id="1901280786">
      <w:bodyDiv w:val="1"/>
      <w:marLeft w:val="0"/>
      <w:marRight w:val="0"/>
      <w:marTop w:val="0"/>
      <w:marBottom w:val="0"/>
      <w:divBdr>
        <w:top w:val="none" w:sz="0" w:space="0" w:color="auto"/>
        <w:left w:val="none" w:sz="0" w:space="0" w:color="auto"/>
        <w:bottom w:val="none" w:sz="0" w:space="0" w:color="auto"/>
        <w:right w:val="none" w:sz="0" w:space="0" w:color="auto"/>
      </w:divBdr>
    </w:div>
    <w:div w:id="1904681382">
      <w:bodyDiv w:val="1"/>
      <w:marLeft w:val="0"/>
      <w:marRight w:val="0"/>
      <w:marTop w:val="0"/>
      <w:marBottom w:val="0"/>
      <w:divBdr>
        <w:top w:val="none" w:sz="0" w:space="0" w:color="auto"/>
        <w:left w:val="none" w:sz="0" w:space="0" w:color="auto"/>
        <w:bottom w:val="none" w:sz="0" w:space="0" w:color="auto"/>
        <w:right w:val="none" w:sz="0" w:space="0" w:color="auto"/>
      </w:divBdr>
    </w:div>
    <w:div w:id="1909264013">
      <w:bodyDiv w:val="1"/>
      <w:marLeft w:val="0"/>
      <w:marRight w:val="0"/>
      <w:marTop w:val="0"/>
      <w:marBottom w:val="0"/>
      <w:divBdr>
        <w:top w:val="none" w:sz="0" w:space="0" w:color="auto"/>
        <w:left w:val="none" w:sz="0" w:space="0" w:color="auto"/>
        <w:bottom w:val="none" w:sz="0" w:space="0" w:color="auto"/>
        <w:right w:val="none" w:sz="0" w:space="0" w:color="auto"/>
      </w:divBdr>
    </w:div>
    <w:div w:id="1910382000">
      <w:bodyDiv w:val="1"/>
      <w:marLeft w:val="0"/>
      <w:marRight w:val="0"/>
      <w:marTop w:val="0"/>
      <w:marBottom w:val="0"/>
      <w:divBdr>
        <w:top w:val="none" w:sz="0" w:space="0" w:color="auto"/>
        <w:left w:val="none" w:sz="0" w:space="0" w:color="auto"/>
        <w:bottom w:val="none" w:sz="0" w:space="0" w:color="auto"/>
        <w:right w:val="none" w:sz="0" w:space="0" w:color="auto"/>
      </w:divBdr>
    </w:div>
    <w:div w:id="1912083336">
      <w:bodyDiv w:val="1"/>
      <w:marLeft w:val="0"/>
      <w:marRight w:val="0"/>
      <w:marTop w:val="0"/>
      <w:marBottom w:val="0"/>
      <w:divBdr>
        <w:top w:val="none" w:sz="0" w:space="0" w:color="auto"/>
        <w:left w:val="none" w:sz="0" w:space="0" w:color="auto"/>
        <w:bottom w:val="none" w:sz="0" w:space="0" w:color="auto"/>
        <w:right w:val="none" w:sz="0" w:space="0" w:color="auto"/>
      </w:divBdr>
    </w:div>
    <w:div w:id="1914973791">
      <w:bodyDiv w:val="1"/>
      <w:marLeft w:val="0"/>
      <w:marRight w:val="0"/>
      <w:marTop w:val="0"/>
      <w:marBottom w:val="0"/>
      <w:divBdr>
        <w:top w:val="none" w:sz="0" w:space="0" w:color="auto"/>
        <w:left w:val="none" w:sz="0" w:space="0" w:color="auto"/>
        <w:bottom w:val="none" w:sz="0" w:space="0" w:color="auto"/>
        <w:right w:val="none" w:sz="0" w:space="0" w:color="auto"/>
      </w:divBdr>
    </w:div>
    <w:div w:id="1919553328">
      <w:bodyDiv w:val="1"/>
      <w:marLeft w:val="0"/>
      <w:marRight w:val="0"/>
      <w:marTop w:val="0"/>
      <w:marBottom w:val="0"/>
      <w:divBdr>
        <w:top w:val="none" w:sz="0" w:space="0" w:color="auto"/>
        <w:left w:val="none" w:sz="0" w:space="0" w:color="auto"/>
        <w:bottom w:val="none" w:sz="0" w:space="0" w:color="auto"/>
        <w:right w:val="none" w:sz="0" w:space="0" w:color="auto"/>
      </w:divBdr>
    </w:div>
    <w:div w:id="1929145742">
      <w:bodyDiv w:val="1"/>
      <w:marLeft w:val="0"/>
      <w:marRight w:val="0"/>
      <w:marTop w:val="0"/>
      <w:marBottom w:val="0"/>
      <w:divBdr>
        <w:top w:val="none" w:sz="0" w:space="0" w:color="auto"/>
        <w:left w:val="none" w:sz="0" w:space="0" w:color="auto"/>
        <w:bottom w:val="none" w:sz="0" w:space="0" w:color="auto"/>
        <w:right w:val="none" w:sz="0" w:space="0" w:color="auto"/>
      </w:divBdr>
    </w:div>
    <w:div w:id="1934630582">
      <w:bodyDiv w:val="1"/>
      <w:marLeft w:val="0"/>
      <w:marRight w:val="0"/>
      <w:marTop w:val="0"/>
      <w:marBottom w:val="0"/>
      <w:divBdr>
        <w:top w:val="none" w:sz="0" w:space="0" w:color="auto"/>
        <w:left w:val="none" w:sz="0" w:space="0" w:color="auto"/>
        <w:bottom w:val="none" w:sz="0" w:space="0" w:color="auto"/>
        <w:right w:val="none" w:sz="0" w:space="0" w:color="auto"/>
      </w:divBdr>
    </w:div>
    <w:div w:id="1936475659">
      <w:bodyDiv w:val="1"/>
      <w:marLeft w:val="0"/>
      <w:marRight w:val="0"/>
      <w:marTop w:val="0"/>
      <w:marBottom w:val="0"/>
      <w:divBdr>
        <w:top w:val="none" w:sz="0" w:space="0" w:color="auto"/>
        <w:left w:val="none" w:sz="0" w:space="0" w:color="auto"/>
        <w:bottom w:val="none" w:sz="0" w:space="0" w:color="auto"/>
        <w:right w:val="none" w:sz="0" w:space="0" w:color="auto"/>
      </w:divBdr>
    </w:div>
    <w:div w:id="1942713131">
      <w:bodyDiv w:val="1"/>
      <w:marLeft w:val="0"/>
      <w:marRight w:val="0"/>
      <w:marTop w:val="0"/>
      <w:marBottom w:val="0"/>
      <w:divBdr>
        <w:top w:val="none" w:sz="0" w:space="0" w:color="auto"/>
        <w:left w:val="none" w:sz="0" w:space="0" w:color="auto"/>
        <w:bottom w:val="none" w:sz="0" w:space="0" w:color="auto"/>
        <w:right w:val="none" w:sz="0" w:space="0" w:color="auto"/>
      </w:divBdr>
    </w:div>
    <w:div w:id="1955287767">
      <w:bodyDiv w:val="1"/>
      <w:marLeft w:val="0"/>
      <w:marRight w:val="0"/>
      <w:marTop w:val="0"/>
      <w:marBottom w:val="0"/>
      <w:divBdr>
        <w:top w:val="none" w:sz="0" w:space="0" w:color="auto"/>
        <w:left w:val="none" w:sz="0" w:space="0" w:color="auto"/>
        <w:bottom w:val="none" w:sz="0" w:space="0" w:color="auto"/>
        <w:right w:val="none" w:sz="0" w:space="0" w:color="auto"/>
      </w:divBdr>
    </w:div>
    <w:div w:id="1958900983">
      <w:bodyDiv w:val="1"/>
      <w:marLeft w:val="0"/>
      <w:marRight w:val="0"/>
      <w:marTop w:val="0"/>
      <w:marBottom w:val="0"/>
      <w:divBdr>
        <w:top w:val="none" w:sz="0" w:space="0" w:color="auto"/>
        <w:left w:val="none" w:sz="0" w:space="0" w:color="auto"/>
        <w:bottom w:val="none" w:sz="0" w:space="0" w:color="auto"/>
        <w:right w:val="none" w:sz="0" w:space="0" w:color="auto"/>
      </w:divBdr>
    </w:div>
    <w:div w:id="1961262376">
      <w:bodyDiv w:val="1"/>
      <w:marLeft w:val="0"/>
      <w:marRight w:val="0"/>
      <w:marTop w:val="0"/>
      <w:marBottom w:val="0"/>
      <w:divBdr>
        <w:top w:val="none" w:sz="0" w:space="0" w:color="auto"/>
        <w:left w:val="none" w:sz="0" w:space="0" w:color="auto"/>
        <w:bottom w:val="none" w:sz="0" w:space="0" w:color="auto"/>
        <w:right w:val="none" w:sz="0" w:space="0" w:color="auto"/>
      </w:divBdr>
    </w:div>
    <w:div w:id="1963882502">
      <w:bodyDiv w:val="1"/>
      <w:marLeft w:val="0"/>
      <w:marRight w:val="0"/>
      <w:marTop w:val="0"/>
      <w:marBottom w:val="0"/>
      <w:divBdr>
        <w:top w:val="none" w:sz="0" w:space="0" w:color="auto"/>
        <w:left w:val="none" w:sz="0" w:space="0" w:color="auto"/>
        <w:bottom w:val="none" w:sz="0" w:space="0" w:color="auto"/>
        <w:right w:val="none" w:sz="0" w:space="0" w:color="auto"/>
      </w:divBdr>
    </w:div>
    <w:div w:id="1963924838">
      <w:bodyDiv w:val="1"/>
      <w:marLeft w:val="0"/>
      <w:marRight w:val="0"/>
      <w:marTop w:val="0"/>
      <w:marBottom w:val="0"/>
      <w:divBdr>
        <w:top w:val="none" w:sz="0" w:space="0" w:color="auto"/>
        <w:left w:val="none" w:sz="0" w:space="0" w:color="auto"/>
        <w:bottom w:val="none" w:sz="0" w:space="0" w:color="auto"/>
        <w:right w:val="none" w:sz="0" w:space="0" w:color="auto"/>
      </w:divBdr>
    </w:div>
    <w:div w:id="1967928201">
      <w:bodyDiv w:val="1"/>
      <w:marLeft w:val="0"/>
      <w:marRight w:val="0"/>
      <w:marTop w:val="0"/>
      <w:marBottom w:val="0"/>
      <w:divBdr>
        <w:top w:val="none" w:sz="0" w:space="0" w:color="auto"/>
        <w:left w:val="none" w:sz="0" w:space="0" w:color="auto"/>
        <w:bottom w:val="none" w:sz="0" w:space="0" w:color="auto"/>
        <w:right w:val="none" w:sz="0" w:space="0" w:color="auto"/>
      </w:divBdr>
    </w:div>
    <w:div w:id="1968076618">
      <w:bodyDiv w:val="1"/>
      <w:marLeft w:val="0"/>
      <w:marRight w:val="0"/>
      <w:marTop w:val="0"/>
      <w:marBottom w:val="0"/>
      <w:divBdr>
        <w:top w:val="none" w:sz="0" w:space="0" w:color="auto"/>
        <w:left w:val="none" w:sz="0" w:space="0" w:color="auto"/>
        <w:bottom w:val="none" w:sz="0" w:space="0" w:color="auto"/>
        <w:right w:val="none" w:sz="0" w:space="0" w:color="auto"/>
      </w:divBdr>
    </w:div>
    <w:div w:id="1968315028">
      <w:bodyDiv w:val="1"/>
      <w:marLeft w:val="0"/>
      <w:marRight w:val="0"/>
      <w:marTop w:val="0"/>
      <w:marBottom w:val="0"/>
      <w:divBdr>
        <w:top w:val="none" w:sz="0" w:space="0" w:color="auto"/>
        <w:left w:val="none" w:sz="0" w:space="0" w:color="auto"/>
        <w:bottom w:val="none" w:sz="0" w:space="0" w:color="auto"/>
        <w:right w:val="none" w:sz="0" w:space="0" w:color="auto"/>
      </w:divBdr>
    </w:div>
    <w:div w:id="1979870838">
      <w:bodyDiv w:val="1"/>
      <w:marLeft w:val="0"/>
      <w:marRight w:val="0"/>
      <w:marTop w:val="0"/>
      <w:marBottom w:val="0"/>
      <w:divBdr>
        <w:top w:val="none" w:sz="0" w:space="0" w:color="auto"/>
        <w:left w:val="none" w:sz="0" w:space="0" w:color="auto"/>
        <w:bottom w:val="none" w:sz="0" w:space="0" w:color="auto"/>
        <w:right w:val="none" w:sz="0" w:space="0" w:color="auto"/>
      </w:divBdr>
    </w:div>
    <w:div w:id="1982660831">
      <w:bodyDiv w:val="1"/>
      <w:marLeft w:val="0"/>
      <w:marRight w:val="0"/>
      <w:marTop w:val="0"/>
      <w:marBottom w:val="0"/>
      <w:divBdr>
        <w:top w:val="none" w:sz="0" w:space="0" w:color="auto"/>
        <w:left w:val="none" w:sz="0" w:space="0" w:color="auto"/>
        <w:bottom w:val="none" w:sz="0" w:space="0" w:color="auto"/>
        <w:right w:val="none" w:sz="0" w:space="0" w:color="auto"/>
      </w:divBdr>
    </w:div>
    <w:div w:id="1995792604">
      <w:bodyDiv w:val="1"/>
      <w:marLeft w:val="0"/>
      <w:marRight w:val="0"/>
      <w:marTop w:val="0"/>
      <w:marBottom w:val="0"/>
      <w:divBdr>
        <w:top w:val="none" w:sz="0" w:space="0" w:color="auto"/>
        <w:left w:val="none" w:sz="0" w:space="0" w:color="auto"/>
        <w:bottom w:val="none" w:sz="0" w:space="0" w:color="auto"/>
        <w:right w:val="none" w:sz="0" w:space="0" w:color="auto"/>
      </w:divBdr>
    </w:div>
    <w:div w:id="1999114953">
      <w:bodyDiv w:val="1"/>
      <w:marLeft w:val="0"/>
      <w:marRight w:val="0"/>
      <w:marTop w:val="0"/>
      <w:marBottom w:val="0"/>
      <w:divBdr>
        <w:top w:val="none" w:sz="0" w:space="0" w:color="auto"/>
        <w:left w:val="none" w:sz="0" w:space="0" w:color="auto"/>
        <w:bottom w:val="none" w:sz="0" w:space="0" w:color="auto"/>
        <w:right w:val="none" w:sz="0" w:space="0" w:color="auto"/>
      </w:divBdr>
    </w:div>
    <w:div w:id="2002348279">
      <w:bodyDiv w:val="1"/>
      <w:marLeft w:val="0"/>
      <w:marRight w:val="0"/>
      <w:marTop w:val="0"/>
      <w:marBottom w:val="0"/>
      <w:divBdr>
        <w:top w:val="none" w:sz="0" w:space="0" w:color="auto"/>
        <w:left w:val="none" w:sz="0" w:space="0" w:color="auto"/>
        <w:bottom w:val="none" w:sz="0" w:space="0" w:color="auto"/>
        <w:right w:val="none" w:sz="0" w:space="0" w:color="auto"/>
      </w:divBdr>
    </w:div>
    <w:div w:id="2005277723">
      <w:bodyDiv w:val="1"/>
      <w:marLeft w:val="0"/>
      <w:marRight w:val="0"/>
      <w:marTop w:val="0"/>
      <w:marBottom w:val="0"/>
      <w:divBdr>
        <w:top w:val="none" w:sz="0" w:space="0" w:color="auto"/>
        <w:left w:val="none" w:sz="0" w:space="0" w:color="auto"/>
        <w:bottom w:val="none" w:sz="0" w:space="0" w:color="auto"/>
        <w:right w:val="none" w:sz="0" w:space="0" w:color="auto"/>
      </w:divBdr>
    </w:div>
    <w:div w:id="2023436686">
      <w:bodyDiv w:val="1"/>
      <w:marLeft w:val="0"/>
      <w:marRight w:val="0"/>
      <w:marTop w:val="0"/>
      <w:marBottom w:val="0"/>
      <w:divBdr>
        <w:top w:val="none" w:sz="0" w:space="0" w:color="auto"/>
        <w:left w:val="none" w:sz="0" w:space="0" w:color="auto"/>
        <w:bottom w:val="none" w:sz="0" w:space="0" w:color="auto"/>
        <w:right w:val="none" w:sz="0" w:space="0" w:color="auto"/>
      </w:divBdr>
    </w:div>
    <w:div w:id="2035498793">
      <w:bodyDiv w:val="1"/>
      <w:marLeft w:val="0"/>
      <w:marRight w:val="0"/>
      <w:marTop w:val="0"/>
      <w:marBottom w:val="0"/>
      <w:divBdr>
        <w:top w:val="none" w:sz="0" w:space="0" w:color="auto"/>
        <w:left w:val="none" w:sz="0" w:space="0" w:color="auto"/>
        <w:bottom w:val="none" w:sz="0" w:space="0" w:color="auto"/>
        <w:right w:val="none" w:sz="0" w:space="0" w:color="auto"/>
      </w:divBdr>
    </w:div>
    <w:div w:id="2046327886">
      <w:bodyDiv w:val="1"/>
      <w:marLeft w:val="0"/>
      <w:marRight w:val="0"/>
      <w:marTop w:val="0"/>
      <w:marBottom w:val="0"/>
      <w:divBdr>
        <w:top w:val="none" w:sz="0" w:space="0" w:color="auto"/>
        <w:left w:val="none" w:sz="0" w:space="0" w:color="auto"/>
        <w:bottom w:val="none" w:sz="0" w:space="0" w:color="auto"/>
        <w:right w:val="none" w:sz="0" w:space="0" w:color="auto"/>
      </w:divBdr>
    </w:div>
    <w:div w:id="2049254142">
      <w:bodyDiv w:val="1"/>
      <w:marLeft w:val="0"/>
      <w:marRight w:val="0"/>
      <w:marTop w:val="0"/>
      <w:marBottom w:val="0"/>
      <w:divBdr>
        <w:top w:val="none" w:sz="0" w:space="0" w:color="auto"/>
        <w:left w:val="none" w:sz="0" w:space="0" w:color="auto"/>
        <w:bottom w:val="none" w:sz="0" w:space="0" w:color="auto"/>
        <w:right w:val="none" w:sz="0" w:space="0" w:color="auto"/>
      </w:divBdr>
    </w:div>
    <w:div w:id="2049328213">
      <w:bodyDiv w:val="1"/>
      <w:marLeft w:val="0"/>
      <w:marRight w:val="0"/>
      <w:marTop w:val="0"/>
      <w:marBottom w:val="0"/>
      <w:divBdr>
        <w:top w:val="none" w:sz="0" w:space="0" w:color="auto"/>
        <w:left w:val="none" w:sz="0" w:space="0" w:color="auto"/>
        <w:bottom w:val="none" w:sz="0" w:space="0" w:color="auto"/>
        <w:right w:val="none" w:sz="0" w:space="0" w:color="auto"/>
      </w:divBdr>
    </w:div>
    <w:div w:id="2050377333">
      <w:bodyDiv w:val="1"/>
      <w:marLeft w:val="0"/>
      <w:marRight w:val="0"/>
      <w:marTop w:val="0"/>
      <w:marBottom w:val="0"/>
      <w:divBdr>
        <w:top w:val="none" w:sz="0" w:space="0" w:color="auto"/>
        <w:left w:val="none" w:sz="0" w:space="0" w:color="auto"/>
        <w:bottom w:val="none" w:sz="0" w:space="0" w:color="auto"/>
        <w:right w:val="none" w:sz="0" w:space="0" w:color="auto"/>
      </w:divBdr>
    </w:div>
    <w:div w:id="2050565791">
      <w:bodyDiv w:val="1"/>
      <w:marLeft w:val="0"/>
      <w:marRight w:val="0"/>
      <w:marTop w:val="0"/>
      <w:marBottom w:val="0"/>
      <w:divBdr>
        <w:top w:val="none" w:sz="0" w:space="0" w:color="auto"/>
        <w:left w:val="none" w:sz="0" w:space="0" w:color="auto"/>
        <w:bottom w:val="none" w:sz="0" w:space="0" w:color="auto"/>
        <w:right w:val="none" w:sz="0" w:space="0" w:color="auto"/>
      </w:divBdr>
    </w:div>
    <w:div w:id="2050907798">
      <w:bodyDiv w:val="1"/>
      <w:marLeft w:val="0"/>
      <w:marRight w:val="0"/>
      <w:marTop w:val="0"/>
      <w:marBottom w:val="0"/>
      <w:divBdr>
        <w:top w:val="none" w:sz="0" w:space="0" w:color="auto"/>
        <w:left w:val="none" w:sz="0" w:space="0" w:color="auto"/>
        <w:bottom w:val="none" w:sz="0" w:space="0" w:color="auto"/>
        <w:right w:val="none" w:sz="0" w:space="0" w:color="auto"/>
      </w:divBdr>
    </w:div>
    <w:div w:id="2057194662">
      <w:bodyDiv w:val="1"/>
      <w:marLeft w:val="0"/>
      <w:marRight w:val="0"/>
      <w:marTop w:val="0"/>
      <w:marBottom w:val="0"/>
      <w:divBdr>
        <w:top w:val="none" w:sz="0" w:space="0" w:color="auto"/>
        <w:left w:val="none" w:sz="0" w:space="0" w:color="auto"/>
        <w:bottom w:val="none" w:sz="0" w:space="0" w:color="auto"/>
        <w:right w:val="none" w:sz="0" w:space="0" w:color="auto"/>
      </w:divBdr>
    </w:div>
    <w:div w:id="2061244301">
      <w:bodyDiv w:val="1"/>
      <w:marLeft w:val="0"/>
      <w:marRight w:val="0"/>
      <w:marTop w:val="0"/>
      <w:marBottom w:val="0"/>
      <w:divBdr>
        <w:top w:val="none" w:sz="0" w:space="0" w:color="auto"/>
        <w:left w:val="none" w:sz="0" w:space="0" w:color="auto"/>
        <w:bottom w:val="none" w:sz="0" w:space="0" w:color="auto"/>
        <w:right w:val="none" w:sz="0" w:space="0" w:color="auto"/>
      </w:divBdr>
    </w:div>
    <w:div w:id="2068800683">
      <w:bodyDiv w:val="1"/>
      <w:marLeft w:val="0"/>
      <w:marRight w:val="0"/>
      <w:marTop w:val="0"/>
      <w:marBottom w:val="0"/>
      <w:divBdr>
        <w:top w:val="none" w:sz="0" w:space="0" w:color="auto"/>
        <w:left w:val="none" w:sz="0" w:space="0" w:color="auto"/>
        <w:bottom w:val="none" w:sz="0" w:space="0" w:color="auto"/>
        <w:right w:val="none" w:sz="0" w:space="0" w:color="auto"/>
      </w:divBdr>
    </w:div>
    <w:div w:id="2071726540">
      <w:bodyDiv w:val="1"/>
      <w:marLeft w:val="0"/>
      <w:marRight w:val="0"/>
      <w:marTop w:val="0"/>
      <w:marBottom w:val="0"/>
      <w:divBdr>
        <w:top w:val="none" w:sz="0" w:space="0" w:color="auto"/>
        <w:left w:val="none" w:sz="0" w:space="0" w:color="auto"/>
        <w:bottom w:val="none" w:sz="0" w:space="0" w:color="auto"/>
        <w:right w:val="none" w:sz="0" w:space="0" w:color="auto"/>
      </w:divBdr>
    </w:div>
    <w:div w:id="2074041199">
      <w:bodyDiv w:val="1"/>
      <w:marLeft w:val="0"/>
      <w:marRight w:val="0"/>
      <w:marTop w:val="0"/>
      <w:marBottom w:val="0"/>
      <w:divBdr>
        <w:top w:val="none" w:sz="0" w:space="0" w:color="auto"/>
        <w:left w:val="none" w:sz="0" w:space="0" w:color="auto"/>
        <w:bottom w:val="none" w:sz="0" w:space="0" w:color="auto"/>
        <w:right w:val="none" w:sz="0" w:space="0" w:color="auto"/>
      </w:divBdr>
    </w:div>
    <w:div w:id="2089687326">
      <w:bodyDiv w:val="1"/>
      <w:marLeft w:val="0"/>
      <w:marRight w:val="0"/>
      <w:marTop w:val="0"/>
      <w:marBottom w:val="0"/>
      <w:divBdr>
        <w:top w:val="none" w:sz="0" w:space="0" w:color="auto"/>
        <w:left w:val="none" w:sz="0" w:space="0" w:color="auto"/>
        <w:bottom w:val="none" w:sz="0" w:space="0" w:color="auto"/>
        <w:right w:val="none" w:sz="0" w:space="0" w:color="auto"/>
      </w:divBdr>
    </w:div>
    <w:div w:id="2092269255">
      <w:bodyDiv w:val="1"/>
      <w:marLeft w:val="0"/>
      <w:marRight w:val="0"/>
      <w:marTop w:val="0"/>
      <w:marBottom w:val="0"/>
      <w:divBdr>
        <w:top w:val="none" w:sz="0" w:space="0" w:color="auto"/>
        <w:left w:val="none" w:sz="0" w:space="0" w:color="auto"/>
        <w:bottom w:val="none" w:sz="0" w:space="0" w:color="auto"/>
        <w:right w:val="none" w:sz="0" w:space="0" w:color="auto"/>
      </w:divBdr>
    </w:div>
    <w:div w:id="2099209873">
      <w:bodyDiv w:val="1"/>
      <w:marLeft w:val="0"/>
      <w:marRight w:val="0"/>
      <w:marTop w:val="0"/>
      <w:marBottom w:val="0"/>
      <w:divBdr>
        <w:top w:val="none" w:sz="0" w:space="0" w:color="auto"/>
        <w:left w:val="none" w:sz="0" w:space="0" w:color="auto"/>
        <w:bottom w:val="none" w:sz="0" w:space="0" w:color="auto"/>
        <w:right w:val="none" w:sz="0" w:space="0" w:color="auto"/>
      </w:divBdr>
    </w:div>
    <w:div w:id="2101871720">
      <w:bodyDiv w:val="1"/>
      <w:marLeft w:val="0"/>
      <w:marRight w:val="0"/>
      <w:marTop w:val="0"/>
      <w:marBottom w:val="0"/>
      <w:divBdr>
        <w:top w:val="none" w:sz="0" w:space="0" w:color="auto"/>
        <w:left w:val="none" w:sz="0" w:space="0" w:color="auto"/>
        <w:bottom w:val="none" w:sz="0" w:space="0" w:color="auto"/>
        <w:right w:val="none" w:sz="0" w:space="0" w:color="auto"/>
      </w:divBdr>
    </w:div>
    <w:div w:id="2102487657">
      <w:bodyDiv w:val="1"/>
      <w:marLeft w:val="0"/>
      <w:marRight w:val="0"/>
      <w:marTop w:val="0"/>
      <w:marBottom w:val="0"/>
      <w:divBdr>
        <w:top w:val="none" w:sz="0" w:space="0" w:color="auto"/>
        <w:left w:val="none" w:sz="0" w:space="0" w:color="auto"/>
        <w:bottom w:val="none" w:sz="0" w:space="0" w:color="auto"/>
        <w:right w:val="none" w:sz="0" w:space="0" w:color="auto"/>
      </w:divBdr>
      <w:divsChild>
        <w:div w:id="1121415870">
          <w:marLeft w:val="0"/>
          <w:marRight w:val="0"/>
          <w:marTop w:val="0"/>
          <w:marBottom w:val="0"/>
          <w:divBdr>
            <w:top w:val="none" w:sz="0" w:space="0" w:color="auto"/>
            <w:left w:val="none" w:sz="0" w:space="0" w:color="auto"/>
            <w:bottom w:val="none" w:sz="0" w:space="0" w:color="auto"/>
            <w:right w:val="none" w:sz="0" w:space="0" w:color="auto"/>
          </w:divBdr>
        </w:div>
      </w:divsChild>
    </w:div>
    <w:div w:id="2111702383">
      <w:bodyDiv w:val="1"/>
      <w:marLeft w:val="0"/>
      <w:marRight w:val="0"/>
      <w:marTop w:val="0"/>
      <w:marBottom w:val="0"/>
      <w:divBdr>
        <w:top w:val="none" w:sz="0" w:space="0" w:color="auto"/>
        <w:left w:val="none" w:sz="0" w:space="0" w:color="auto"/>
        <w:bottom w:val="none" w:sz="0" w:space="0" w:color="auto"/>
        <w:right w:val="none" w:sz="0" w:space="0" w:color="auto"/>
      </w:divBdr>
    </w:div>
    <w:div w:id="2120908379">
      <w:bodyDiv w:val="1"/>
      <w:marLeft w:val="0"/>
      <w:marRight w:val="0"/>
      <w:marTop w:val="0"/>
      <w:marBottom w:val="0"/>
      <w:divBdr>
        <w:top w:val="none" w:sz="0" w:space="0" w:color="auto"/>
        <w:left w:val="none" w:sz="0" w:space="0" w:color="auto"/>
        <w:bottom w:val="none" w:sz="0" w:space="0" w:color="auto"/>
        <w:right w:val="none" w:sz="0" w:space="0" w:color="auto"/>
      </w:divBdr>
      <w:divsChild>
        <w:div w:id="1962376401">
          <w:marLeft w:val="0"/>
          <w:marRight w:val="0"/>
          <w:marTop w:val="0"/>
          <w:marBottom w:val="0"/>
          <w:divBdr>
            <w:top w:val="none" w:sz="0" w:space="0" w:color="auto"/>
            <w:left w:val="none" w:sz="0" w:space="0" w:color="auto"/>
            <w:bottom w:val="none" w:sz="0" w:space="0" w:color="auto"/>
            <w:right w:val="none" w:sz="0" w:space="0" w:color="auto"/>
          </w:divBdr>
        </w:div>
        <w:div w:id="206063175">
          <w:marLeft w:val="0"/>
          <w:marRight w:val="0"/>
          <w:marTop w:val="0"/>
          <w:marBottom w:val="0"/>
          <w:divBdr>
            <w:top w:val="none" w:sz="0" w:space="0" w:color="auto"/>
            <w:left w:val="none" w:sz="0" w:space="0" w:color="auto"/>
            <w:bottom w:val="none" w:sz="0" w:space="0" w:color="auto"/>
            <w:right w:val="none" w:sz="0" w:space="0" w:color="auto"/>
          </w:divBdr>
        </w:div>
        <w:div w:id="1084493925">
          <w:marLeft w:val="0"/>
          <w:marRight w:val="0"/>
          <w:marTop w:val="0"/>
          <w:marBottom w:val="0"/>
          <w:divBdr>
            <w:top w:val="none" w:sz="0" w:space="0" w:color="auto"/>
            <w:left w:val="none" w:sz="0" w:space="0" w:color="auto"/>
            <w:bottom w:val="none" w:sz="0" w:space="0" w:color="auto"/>
            <w:right w:val="none" w:sz="0" w:space="0" w:color="auto"/>
          </w:divBdr>
        </w:div>
        <w:div w:id="149757247">
          <w:marLeft w:val="0"/>
          <w:marRight w:val="0"/>
          <w:marTop w:val="0"/>
          <w:marBottom w:val="0"/>
          <w:divBdr>
            <w:top w:val="none" w:sz="0" w:space="0" w:color="auto"/>
            <w:left w:val="none" w:sz="0" w:space="0" w:color="auto"/>
            <w:bottom w:val="none" w:sz="0" w:space="0" w:color="auto"/>
            <w:right w:val="none" w:sz="0" w:space="0" w:color="auto"/>
          </w:divBdr>
        </w:div>
        <w:div w:id="123425640">
          <w:marLeft w:val="0"/>
          <w:marRight w:val="0"/>
          <w:marTop w:val="0"/>
          <w:marBottom w:val="0"/>
          <w:divBdr>
            <w:top w:val="none" w:sz="0" w:space="0" w:color="auto"/>
            <w:left w:val="none" w:sz="0" w:space="0" w:color="auto"/>
            <w:bottom w:val="none" w:sz="0" w:space="0" w:color="auto"/>
            <w:right w:val="none" w:sz="0" w:space="0" w:color="auto"/>
          </w:divBdr>
        </w:div>
        <w:div w:id="1512336645">
          <w:marLeft w:val="0"/>
          <w:marRight w:val="0"/>
          <w:marTop w:val="0"/>
          <w:marBottom w:val="0"/>
          <w:divBdr>
            <w:top w:val="none" w:sz="0" w:space="0" w:color="auto"/>
            <w:left w:val="none" w:sz="0" w:space="0" w:color="auto"/>
            <w:bottom w:val="none" w:sz="0" w:space="0" w:color="auto"/>
            <w:right w:val="none" w:sz="0" w:space="0" w:color="auto"/>
          </w:divBdr>
        </w:div>
      </w:divsChild>
    </w:div>
    <w:div w:id="2129544208">
      <w:bodyDiv w:val="1"/>
      <w:marLeft w:val="0"/>
      <w:marRight w:val="0"/>
      <w:marTop w:val="0"/>
      <w:marBottom w:val="0"/>
      <w:divBdr>
        <w:top w:val="none" w:sz="0" w:space="0" w:color="auto"/>
        <w:left w:val="none" w:sz="0" w:space="0" w:color="auto"/>
        <w:bottom w:val="none" w:sz="0" w:space="0" w:color="auto"/>
        <w:right w:val="none" w:sz="0" w:space="0" w:color="auto"/>
      </w:divBdr>
    </w:div>
    <w:div w:id="2129659492">
      <w:bodyDiv w:val="1"/>
      <w:marLeft w:val="0"/>
      <w:marRight w:val="0"/>
      <w:marTop w:val="0"/>
      <w:marBottom w:val="0"/>
      <w:divBdr>
        <w:top w:val="none" w:sz="0" w:space="0" w:color="auto"/>
        <w:left w:val="none" w:sz="0" w:space="0" w:color="auto"/>
        <w:bottom w:val="none" w:sz="0" w:space="0" w:color="auto"/>
        <w:right w:val="none" w:sz="0" w:space="0" w:color="auto"/>
      </w:divBdr>
    </w:div>
    <w:div w:id="2141878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endnotes" Target="endnotes.xml"/><Relationship Id="rId21" Type="http://schemas.openxmlformats.org/officeDocument/2006/relationships/numbering" Target="numbering.xml"/><Relationship Id="rId42" Type="http://schemas.openxmlformats.org/officeDocument/2006/relationships/hyperlink" Target="https://www.fedramp.gov/resources/templates-2016/" TargetMode="External"/><Relationship Id="rId47" Type="http://schemas.openxmlformats.org/officeDocument/2006/relationships/hyperlink" Target="http://scap.nist.gov/" TargetMode="External"/><Relationship Id="rId63" Type="http://schemas.openxmlformats.org/officeDocument/2006/relationships/hyperlink" Target="https://www.fedramp.gov/resources/templates-2016/" TargetMode="External"/><Relationship Id="rId68" Type="http://schemas.openxmlformats.org/officeDocument/2006/relationships/hyperlink" Target="http://csrc.nist.gov/publications/PubsSPs.html" TargetMode="External"/><Relationship Id="rId7" Type="http://schemas.openxmlformats.org/officeDocument/2006/relationships/customXml" Target="../customXml/item7.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header" Target="header2.xml"/><Relationship Id="rId11" Type="http://schemas.openxmlformats.org/officeDocument/2006/relationships/customXml" Target="../customXml/item11.xml"/><Relationship Id="rId24" Type="http://schemas.openxmlformats.org/officeDocument/2006/relationships/webSettings" Target="webSettings.xml"/><Relationship Id="rId32" Type="http://schemas.openxmlformats.org/officeDocument/2006/relationships/header" Target="header3.xml"/><Relationship Id="rId37" Type="http://schemas.openxmlformats.org/officeDocument/2006/relationships/header" Target="header4.xml"/><Relationship Id="rId40" Type="http://schemas.openxmlformats.org/officeDocument/2006/relationships/image" Target="media/image3.png"/><Relationship Id="rId45" Type="http://schemas.openxmlformats.org/officeDocument/2006/relationships/hyperlink" Target="http://scap.nist.gov/" TargetMode="External"/><Relationship Id="rId53" Type="http://schemas.openxmlformats.org/officeDocument/2006/relationships/hyperlink" Target="http://www.commoncriteriaportal.org/products.html" TargetMode="External"/><Relationship Id="rId58" Type="http://schemas.openxmlformats.org/officeDocument/2006/relationships/hyperlink" Target="http://www.whitehouse.gov/sites/default/files/omb/memoranda/fy04/m04-04.pdf" TargetMode="External"/><Relationship Id="rId66" Type="http://schemas.openxmlformats.org/officeDocument/2006/relationships/hyperlink" Target="https://www.fedramp.gov/resources/templates-2016/" TargetMode="External"/><Relationship Id="rId5" Type="http://schemas.openxmlformats.org/officeDocument/2006/relationships/customXml" Target="../customXml/item5.xml"/><Relationship Id="rId61" Type="http://schemas.openxmlformats.org/officeDocument/2006/relationships/hyperlink" Target="http://www.fedramp.gov" TargetMode="External"/><Relationship Id="rId19" Type="http://schemas.openxmlformats.org/officeDocument/2006/relationships/customXml" Target="../customXml/item19.xml"/><Relationship Id="rId14" Type="http://schemas.openxmlformats.org/officeDocument/2006/relationships/customXml" Target="../customXml/item14.xml"/><Relationship Id="rId22" Type="http://schemas.openxmlformats.org/officeDocument/2006/relationships/styles" Target="styles.xml"/><Relationship Id="rId27" Type="http://schemas.openxmlformats.org/officeDocument/2006/relationships/image" Target="media/image1.jpg"/><Relationship Id="rId30" Type="http://schemas.openxmlformats.org/officeDocument/2006/relationships/footer" Target="footer1.xml"/><Relationship Id="rId35" Type="http://schemas.openxmlformats.org/officeDocument/2006/relationships/hyperlink" Target="mailto:info@fedramp.gov" TargetMode="External"/><Relationship Id="rId43" Type="http://schemas.openxmlformats.org/officeDocument/2006/relationships/hyperlink" Target="http://tf.nist.gov/tf-cgi/servers.cgi" TargetMode="External"/><Relationship Id="rId48" Type="http://schemas.openxmlformats.org/officeDocument/2006/relationships/hyperlink" Target="http://usgcb.nist.gov/usgcb_faq.html" TargetMode="External"/><Relationship Id="rId56" Type="http://schemas.openxmlformats.org/officeDocument/2006/relationships/hyperlink" Target="http://technet.microsoft.com/en-ca/aa366785%28v=vs.90%29" TargetMode="External"/><Relationship Id="rId64" Type="http://schemas.openxmlformats.org/officeDocument/2006/relationships/hyperlink" Target="https://www.fedramp.gov/resources/templates-2016/" TargetMode="External"/><Relationship Id="rId69" Type="http://schemas.openxmlformats.org/officeDocument/2006/relationships/hyperlink" Target="https://www.fedramp.gov/resources/templates-2016/" TargetMode="External"/><Relationship Id="rId8" Type="http://schemas.openxmlformats.org/officeDocument/2006/relationships/customXml" Target="../customXml/item8.xml"/><Relationship Id="rId51" Type="http://schemas.openxmlformats.org/officeDocument/2006/relationships/hyperlink" Target="https://technet.microsoft.com/en-us/magazine/dn250023.aspx"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footnotes" Target="footnotes.xml"/><Relationship Id="rId33" Type="http://schemas.openxmlformats.org/officeDocument/2006/relationships/footer" Target="footer3.xml"/><Relationship Id="rId38" Type="http://schemas.openxmlformats.org/officeDocument/2006/relationships/footer" Target="footer4.xml"/><Relationship Id="rId46" Type="http://schemas.openxmlformats.org/officeDocument/2006/relationships/hyperlink" Target="http://usgcb.nist.gov/usgcb_faq.html" TargetMode="External"/><Relationship Id="rId59" Type="http://schemas.openxmlformats.org/officeDocument/2006/relationships/hyperlink" Target="http://nvlpubs.nist.gov/nistpubs/SpecialPublications/NIST.SP.800-63-2.pdf" TargetMode="External"/><Relationship Id="rId67" Type="http://schemas.openxmlformats.org/officeDocument/2006/relationships/hyperlink" Target="https://www.fedramp.gov/resources/templates-2016/" TargetMode="External"/><Relationship Id="rId20" Type="http://schemas.openxmlformats.org/officeDocument/2006/relationships/customXml" Target="../customXml/item20.xml"/><Relationship Id="rId41" Type="http://schemas.openxmlformats.org/officeDocument/2006/relationships/hyperlink" Target="https://www.fedramp.gov/resources/templates-2016/" TargetMode="External"/><Relationship Id="rId54" Type="http://schemas.openxmlformats.org/officeDocument/2006/relationships/hyperlink" Target="https://msdn.microsoft.com/library/azure/" TargetMode="External"/><Relationship Id="rId62" Type="http://schemas.openxmlformats.org/officeDocument/2006/relationships/hyperlink" Target="http://www.fedramp.gov"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settings" Target="settings.xml"/><Relationship Id="rId28" Type="http://schemas.openxmlformats.org/officeDocument/2006/relationships/header" Target="header1.xml"/><Relationship Id="rId36" Type="http://schemas.openxmlformats.org/officeDocument/2006/relationships/hyperlink" Target="http://www.fedramp.gov" TargetMode="External"/><Relationship Id="rId49" Type="http://schemas.openxmlformats.org/officeDocument/2006/relationships/hyperlink" Target="https://technet.microsoft.com/en-us/magazine/dn250023.aspx" TargetMode="External"/><Relationship Id="rId57" Type="http://schemas.openxmlformats.org/officeDocument/2006/relationships/hyperlink" Target="https://www.fedramp.gov/resources/documents-2016/" TargetMode="External"/><Relationship Id="rId10" Type="http://schemas.openxmlformats.org/officeDocument/2006/relationships/customXml" Target="../customXml/item10.xml"/><Relationship Id="rId31" Type="http://schemas.openxmlformats.org/officeDocument/2006/relationships/footer" Target="footer2.xml"/><Relationship Id="rId44" Type="http://schemas.openxmlformats.org/officeDocument/2006/relationships/hyperlink" Target="http://csrc.nist.gov/publications/nistpubs/800-37-rev1/sp800-37-rev1-final.pdf" TargetMode="External"/><Relationship Id="rId52" Type="http://schemas.openxmlformats.org/officeDocument/2006/relationships/hyperlink" Target="http://www.niap-ccevs.org/vpl" TargetMode="External"/><Relationship Id="rId60" Type="http://schemas.openxmlformats.org/officeDocument/2006/relationships/hyperlink" Target="https://www.fedramp.gov/resources/templates-2016/" TargetMode="External"/><Relationship Id="rId65" Type="http://schemas.openxmlformats.org/officeDocument/2006/relationships/hyperlink" Target="https://www.fedramp.gov/resources/templates-2016/"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footer" Target="footer5.xml"/><Relationship Id="rId34" Type="http://schemas.openxmlformats.org/officeDocument/2006/relationships/image" Target="media/image2.png"/><Relationship Id="rId50" Type="http://schemas.openxmlformats.org/officeDocument/2006/relationships/hyperlink" Target="http://nvlpubs.nist.gov/nistpubs/SpecialPublications/NIST.SP.800-63-2.pdf" TargetMode="External"/><Relationship Id="rId55" Type="http://schemas.openxmlformats.org/officeDocument/2006/relationships/hyperlink" Target="https://www.fedramp.gov/resources/documen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rieDHatzes\Desktop\FedRAMP-System-Security-Plan-MASTER%20for%20TCC%20Review.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40888EEDE52458B80D3FF6A5FB8591C"/>
        <w:category>
          <w:name w:val="General"/>
          <w:gallery w:val="placeholder"/>
        </w:category>
        <w:types>
          <w:type w:val="bbPlcHdr"/>
        </w:types>
        <w:behaviors>
          <w:behavior w:val="content"/>
        </w:behaviors>
        <w:guid w:val="{44EC20F9-90E6-47DB-9FEE-A5A1629B165F}"/>
      </w:docPartPr>
      <w:docPartBody>
        <w:p w:rsidR="008D3DA9" w:rsidRDefault="004504EF">
          <w:pPr>
            <w:pStyle w:val="F40888EEDE52458B80D3FF6A5FB8591C"/>
          </w:pPr>
          <w:r>
            <w:rPr>
              <w:rStyle w:val="PlaceholderText"/>
              <w:rFonts w:eastAsiaTheme="majorEastAsia"/>
            </w:rPr>
            <w:t>&lt;Enter Company/Organization&gt;</w:t>
          </w:r>
          <w:r w:rsidRPr="002D7D9B">
            <w:rPr>
              <w:rStyle w:val="PlaceholderText"/>
              <w:rFonts w:eastAsiaTheme="majorEastAsia"/>
            </w:rPr>
            <w:t>.</w:t>
          </w:r>
        </w:p>
      </w:docPartBody>
    </w:docPart>
    <w:docPart>
      <w:docPartPr>
        <w:name w:val="612D9A559B534870997BE9FE17FFB772"/>
        <w:category>
          <w:name w:val="General"/>
          <w:gallery w:val="placeholder"/>
        </w:category>
        <w:types>
          <w:type w:val="bbPlcHdr"/>
        </w:types>
        <w:behaviors>
          <w:behavior w:val="content"/>
        </w:behaviors>
        <w:guid w:val="{2534A02D-4FE6-425B-B13D-4CDD1336AD11}"/>
      </w:docPartPr>
      <w:docPartBody>
        <w:p w:rsidR="008D3DA9" w:rsidRDefault="004504EF">
          <w:pPr>
            <w:pStyle w:val="612D9A559B534870997BE9FE17FFB772"/>
          </w:pPr>
          <w:r>
            <w:rPr>
              <w:rStyle w:val="PlaceholderText"/>
            </w:rPr>
            <w:t>&lt;Enter Street Address&gt;</w:t>
          </w:r>
        </w:p>
      </w:docPartBody>
    </w:docPart>
    <w:docPart>
      <w:docPartPr>
        <w:name w:val="7B46E409348B4D2BAB323A523C0F5C09"/>
        <w:category>
          <w:name w:val="General"/>
          <w:gallery w:val="placeholder"/>
        </w:category>
        <w:types>
          <w:type w:val="bbPlcHdr"/>
        </w:types>
        <w:behaviors>
          <w:behavior w:val="content"/>
        </w:behaviors>
        <w:guid w:val="{50D32BDF-98A8-4F63-8866-55696623C6AD}"/>
      </w:docPartPr>
      <w:docPartBody>
        <w:p w:rsidR="008D3DA9" w:rsidRDefault="004504EF">
          <w:pPr>
            <w:pStyle w:val="7B46E409348B4D2BAB323A523C0F5C09"/>
          </w:pPr>
          <w:r>
            <w:rPr>
              <w:rStyle w:val="PlaceholderText"/>
            </w:rPr>
            <w:t>&lt;Enter Suite/Room/Building&gt;</w:t>
          </w:r>
        </w:p>
      </w:docPartBody>
    </w:docPart>
    <w:docPart>
      <w:docPartPr>
        <w:name w:val="29FBB955A24D42C2B87CBC98A700CC0C"/>
        <w:category>
          <w:name w:val="General"/>
          <w:gallery w:val="placeholder"/>
        </w:category>
        <w:types>
          <w:type w:val="bbPlcHdr"/>
        </w:types>
        <w:behaviors>
          <w:behavior w:val="content"/>
        </w:behaviors>
        <w:guid w:val="{220B3A18-2264-4A86-BE81-2EDFBB50BA69}"/>
      </w:docPartPr>
      <w:docPartBody>
        <w:p w:rsidR="008D3DA9" w:rsidRDefault="004504EF">
          <w:pPr>
            <w:pStyle w:val="29FBB955A24D42C2B87CBC98A700CC0C"/>
          </w:pPr>
          <w:r>
            <w:rPr>
              <w:rStyle w:val="PlaceholderText"/>
            </w:rPr>
            <w:t>&lt;Enter Zip Code&gt;</w:t>
          </w:r>
        </w:p>
      </w:docPartBody>
    </w:docPart>
    <w:docPart>
      <w:docPartPr>
        <w:name w:val="23D84F1ECA9340D899B7C38488A4EF0B"/>
        <w:category>
          <w:name w:val="General"/>
          <w:gallery w:val="placeholder"/>
        </w:category>
        <w:types>
          <w:type w:val="bbPlcHdr"/>
        </w:types>
        <w:behaviors>
          <w:behavior w:val="content"/>
        </w:behaviors>
        <w:guid w:val="{E5F4B40D-4366-4213-86DB-D947BE1A8B13}"/>
      </w:docPartPr>
      <w:docPartBody>
        <w:p w:rsidR="008D3DA9" w:rsidRDefault="004504EF">
          <w:pPr>
            <w:pStyle w:val="23D84F1ECA9340D899B7C38488A4EF0B"/>
          </w:pPr>
          <w:r>
            <w:rPr>
              <w:rStyle w:val="PlaceholderText"/>
              <w:rFonts w:eastAsiaTheme="majorEastAsia"/>
            </w:rPr>
            <w:t>&lt;Enter Company/Organization&gt;</w:t>
          </w:r>
          <w:r w:rsidRPr="002D7D9B">
            <w:rPr>
              <w:rStyle w:val="PlaceholderText"/>
              <w:rFonts w:eastAsiaTheme="majorEastAsia"/>
            </w:rPr>
            <w:t>.</w:t>
          </w:r>
        </w:p>
      </w:docPartBody>
    </w:docPart>
    <w:docPart>
      <w:docPartPr>
        <w:name w:val="CC2CA84CBCC44E158350CB3376575D54"/>
        <w:category>
          <w:name w:val="General"/>
          <w:gallery w:val="placeholder"/>
        </w:category>
        <w:types>
          <w:type w:val="bbPlcHdr"/>
        </w:types>
        <w:behaviors>
          <w:behavior w:val="content"/>
        </w:behaviors>
        <w:guid w:val="{05075E84-71A6-4800-97BA-E256C6691A56}"/>
      </w:docPartPr>
      <w:docPartBody>
        <w:p w:rsidR="008D3DA9" w:rsidRDefault="004504EF">
          <w:pPr>
            <w:pStyle w:val="CC2CA84CBCC44E158350CB3376575D54"/>
          </w:pPr>
          <w:r>
            <w:rPr>
              <w:rStyle w:val="PlaceholderText"/>
            </w:rPr>
            <w:t>&lt;Enter Street Address&gt;</w:t>
          </w:r>
        </w:p>
      </w:docPartBody>
    </w:docPart>
    <w:docPart>
      <w:docPartPr>
        <w:name w:val="F14EC24498FB4F1FB2A7829BA55E1E8F"/>
        <w:category>
          <w:name w:val="General"/>
          <w:gallery w:val="placeholder"/>
        </w:category>
        <w:types>
          <w:type w:val="bbPlcHdr"/>
        </w:types>
        <w:behaviors>
          <w:behavior w:val="content"/>
        </w:behaviors>
        <w:guid w:val="{298778FC-EB83-4EEF-B244-36ECDD0D748E}"/>
      </w:docPartPr>
      <w:docPartBody>
        <w:p w:rsidR="008D3DA9" w:rsidRDefault="004504EF">
          <w:pPr>
            <w:pStyle w:val="F14EC24498FB4F1FB2A7829BA55E1E8F"/>
          </w:pPr>
          <w:r>
            <w:rPr>
              <w:rStyle w:val="PlaceholderText"/>
            </w:rPr>
            <w:t>&lt;Enter Suite/Room/Building&gt;</w:t>
          </w:r>
        </w:p>
      </w:docPartBody>
    </w:docPart>
    <w:docPart>
      <w:docPartPr>
        <w:name w:val="E8574A55C63447AA9D7E2F53E14A02F4"/>
        <w:category>
          <w:name w:val="General"/>
          <w:gallery w:val="placeholder"/>
        </w:category>
        <w:types>
          <w:type w:val="bbPlcHdr"/>
        </w:types>
        <w:behaviors>
          <w:behavior w:val="content"/>
        </w:behaviors>
        <w:guid w:val="{C4FC5D52-6DF5-41A0-A95A-889170D71AFF}"/>
      </w:docPartPr>
      <w:docPartBody>
        <w:p w:rsidR="008D3DA9" w:rsidRDefault="004504EF">
          <w:pPr>
            <w:pStyle w:val="E8574A55C63447AA9D7E2F53E14A02F4"/>
          </w:pPr>
          <w:r>
            <w:rPr>
              <w:rStyle w:val="PlaceholderText"/>
            </w:rPr>
            <w:t>&lt;Enter Zip Code&gt;</w:t>
          </w:r>
        </w:p>
      </w:docPartBody>
    </w:docPart>
    <w:docPart>
      <w:docPartPr>
        <w:name w:val="DA2247AA366F468CABA30F78B5B9B38B"/>
        <w:category>
          <w:name w:val="General"/>
          <w:gallery w:val="placeholder"/>
        </w:category>
        <w:types>
          <w:type w:val="bbPlcHdr"/>
        </w:types>
        <w:behaviors>
          <w:behavior w:val="content"/>
        </w:behaviors>
        <w:guid w:val="{8AEA299C-89F3-4A01-B57E-7BDEBA6FF790}"/>
      </w:docPartPr>
      <w:docPartBody>
        <w:p w:rsidR="008D3DA9" w:rsidRDefault="004504EF">
          <w:pPr>
            <w:pStyle w:val="DA2247AA366F468CABA30F78B5B9B38B"/>
          </w:pPr>
          <w:r>
            <w:rPr>
              <w:rStyle w:val="PlaceholderText"/>
            </w:rPr>
            <w:t>&lt;Date&gt;</w:t>
          </w:r>
        </w:p>
      </w:docPartBody>
    </w:docPart>
    <w:docPart>
      <w:docPartPr>
        <w:name w:val="F98DD53A64FD4B17B1B8EE27B1608EAF"/>
        <w:category>
          <w:name w:val="General"/>
          <w:gallery w:val="placeholder"/>
        </w:category>
        <w:types>
          <w:type w:val="bbPlcHdr"/>
        </w:types>
        <w:behaviors>
          <w:behavior w:val="content"/>
        </w:behaviors>
        <w:guid w:val="{BF32C515-E679-4B20-91F8-9F82B4BFAD36}"/>
      </w:docPartPr>
      <w:docPartBody>
        <w:p w:rsidR="008D3DA9" w:rsidRDefault="004504EF">
          <w:pPr>
            <w:pStyle w:val="F98DD53A64FD4B17B1B8EE27B1608EAF"/>
          </w:pPr>
          <w:r>
            <w:rPr>
              <w:rStyle w:val="PlaceholderText"/>
            </w:rPr>
            <w:t>&lt;Date&gt;</w:t>
          </w:r>
        </w:p>
      </w:docPartBody>
    </w:docPart>
    <w:docPart>
      <w:docPartPr>
        <w:name w:val="5875AD25286A4FD78FD8109A36DD2921"/>
        <w:category>
          <w:name w:val="General"/>
          <w:gallery w:val="placeholder"/>
        </w:category>
        <w:types>
          <w:type w:val="bbPlcHdr"/>
        </w:types>
        <w:behaviors>
          <w:behavior w:val="content"/>
        </w:behaviors>
        <w:guid w:val="{1DC97C92-8913-4C97-8F3A-E890EC77B6E2}"/>
      </w:docPartPr>
      <w:docPartBody>
        <w:p w:rsidR="008D3DA9" w:rsidRDefault="004504EF">
          <w:pPr>
            <w:pStyle w:val="5875AD25286A4FD78FD8109A36DD2921"/>
          </w:pPr>
          <w:r>
            <w:rPr>
              <w:rStyle w:val="PlaceholderText"/>
            </w:rPr>
            <w:t>&lt;Revision Description&gt;</w:t>
          </w:r>
        </w:p>
      </w:docPartBody>
    </w:docPart>
    <w:docPart>
      <w:docPartPr>
        <w:name w:val="90C1E01C4C6A4B9492E50FFEC3B8F744"/>
        <w:category>
          <w:name w:val="General"/>
          <w:gallery w:val="placeholder"/>
        </w:category>
        <w:types>
          <w:type w:val="bbPlcHdr"/>
        </w:types>
        <w:behaviors>
          <w:behavior w:val="content"/>
        </w:behaviors>
        <w:guid w:val="{CFCDCC92-3E22-4B2B-8F84-F76E968931BB}"/>
      </w:docPartPr>
      <w:docPartBody>
        <w:p w:rsidR="008D3DA9" w:rsidRDefault="004504EF">
          <w:pPr>
            <w:pStyle w:val="90C1E01C4C6A4B9492E50FFEC3B8F744"/>
          </w:pPr>
          <w:r>
            <w:rPr>
              <w:rStyle w:val="PlaceholderText"/>
            </w:rPr>
            <w:t>&lt;Version&gt;</w:t>
          </w:r>
        </w:p>
      </w:docPartBody>
    </w:docPart>
    <w:docPart>
      <w:docPartPr>
        <w:name w:val="BF1C5FD2C9814ECC8F18156E966427EB"/>
        <w:category>
          <w:name w:val="General"/>
          <w:gallery w:val="placeholder"/>
        </w:category>
        <w:types>
          <w:type w:val="bbPlcHdr"/>
        </w:types>
        <w:behaviors>
          <w:behavior w:val="content"/>
        </w:behaviors>
        <w:guid w:val="{4890CC62-563B-4822-B47D-7B57A4F4AB98}"/>
      </w:docPartPr>
      <w:docPartBody>
        <w:p w:rsidR="008D3DA9" w:rsidRDefault="004504EF">
          <w:pPr>
            <w:pStyle w:val="BF1C5FD2C9814ECC8F18156E966427EB"/>
          </w:pPr>
          <w:r>
            <w:rPr>
              <w:rStyle w:val="PlaceholderText"/>
            </w:rPr>
            <w:t>&lt;Author&gt;</w:t>
          </w:r>
        </w:p>
      </w:docPartBody>
    </w:docPart>
    <w:docPart>
      <w:docPartPr>
        <w:name w:val="136192024AE64F84903E5EB9EFBEA2B2"/>
        <w:category>
          <w:name w:val="General"/>
          <w:gallery w:val="placeholder"/>
        </w:category>
        <w:types>
          <w:type w:val="bbPlcHdr"/>
        </w:types>
        <w:behaviors>
          <w:behavior w:val="content"/>
        </w:behaviors>
        <w:guid w:val="{73EAE5F2-38FC-4075-8751-A1557DE27B3E}"/>
      </w:docPartPr>
      <w:docPartBody>
        <w:p w:rsidR="008D3DA9" w:rsidRDefault="004504EF">
          <w:pPr>
            <w:pStyle w:val="136192024AE64F84903E5EB9EFBEA2B2"/>
          </w:pPr>
          <w:r>
            <w:rPr>
              <w:rStyle w:val="PlaceholderText"/>
            </w:rPr>
            <w:t>&lt;Date&gt;</w:t>
          </w:r>
        </w:p>
      </w:docPartBody>
    </w:docPart>
    <w:docPart>
      <w:docPartPr>
        <w:name w:val="3F0E35F37C5041CC8611D403744FA37E"/>
        <w:category>
          <w:name w:val="General"/>
          <w:gallery w:val="placeholder"/>
        </w:category>
        <w:types>
          <w:type w:val="bbPlcHdr"/>
        </w:types>
        <w:behaviors>
          <w:behavior w:val="content"/>
        </w:behaviors>
        <w:guid w:val="{524EFD6B-FC87-4C5F-A838-0A49D2AAEE78}"/>
      </w:docPartPr>
      <w:docPartBody>
        <w:p w:rsidR="008D3DA9" w:rsidRDefault="004504EF">
          <w:pPr>
            <w:pStyle w:val="3F0E35F37C5041CC8611D403744FA37E"/>
          </w:pPr>
          <w:r>
            <w:rPr>
              <w:rStyle w:val="PlaceholderText"/>
            </w:rPr>
            <w:t>&lt;Description&gt;</w:t>
          </w:r>
        </w:p>
      </w:docPartBody>
    </w:docPart>
    <w:docPart>
      <w:docPartPr>
        <w:name w:val="584F32495F5746969DA589C2B5F4E62A"/>
        <w:category>
          <w:name w:val="General"/>
          <w:gallery w:val="placeholder"/>
        </w:category>
        <w:types>
          <w:type w:val="bbPlcHdr"/>
        </w:types>
        <w:behaviors>
          <w:behavior w:val="content"/>
        </w:behaviors>
        <w:guid w:val="{91776397-6263-4F92-B255-66C7170FA81C}"/>
      </w:docPartPr>
      <w:docPartBody>
        <w:p w:rsidR="008D3DA9" w:rsidRDefault="004504EF">
          <w:pPr>
            <w:pStyle w:val="584F32495F5746969DA589C2B5F4E62A"/>
          </w:pPr>
          <w:r>
            <w:rPr>
              <w:rStyle w:val="PlaceholderText"/>
            </w:rPr>
            <w:t>&lt;Revision Description&gt;</w:t>
          </w:r>
        </w:p>
      </w:docPartBody>
    </w:docPart>
    <w:docPart>
      <w:docPartPr>
        <w:name w:val="8E90A4319050492489ECBFDDB371DDA5"/>
        <w:category>
          <w:name w:val="General"/>
          <w:gallery w:val="placeholder"/>
        </w:category>
        <w:types>
          <w:type w:val="bbPlcHdr"/>
        </w:types>
        <w:behaviors>
          <w:behavior w:val="content"/>
        </w:behaviors>
        <w:guid w:val="{A026D43A-57B2-4217-BFCC-0AFEA4EEE1D0}"/>
      </w:docPartPr>
      <w:docPartBody>
        <w:p w:rsidR="008D3DA9" w:rsidRDefault="004504EF">
          <w:pPr>
            <w:pStyle w:val="8E90A4319050492489ECBFDDB371DDA5"/>
          </w:pPr>
          <w:r>
            <w:rPr>
              <w:rStyle w:val="PlaceholderText"/>
            </w:rPr>
            <w:t>&lt;Version&gt;</w:t>
          </w:r>
        </w:p>
      </w:docPartBody>
    </w:docPart>
    <w:docPart>
      <w:docPartPr>
        <w:name w:val="62FF813BDA034734B39A9541EE003EAF"/>
        <w:category>
          <w:name w:val="General"/>
          <w:gallery w:val="placeholder"/>
        </w:category>
        <w:types>
          <w:type w:val="bbPlcHdr"/>
        </w:types>
        <w:behaviors>
          <w:behavior w:val="content"/>
        </w:behaviors>
        <w:guid w:val="{B39A2BD9-DB84-417C-BCCD-3FE86B88CDB8}"/>
      </w:docPartPr>
      <w:docPartBody>
        <w:p w:rsidR="008D3DA9" w:rsidRDefault="004504EF">
          <w:pPr>
            <w:pStyle w:val="62FF813BDA034734B39A9541EE003EAF"/>
          </w:pPr>
          <w:r>
            <w:rPr>
              <w:rStyle w:val="PlaceholderText"/>
            </w:rPr>
            <w:t>&lt;Author&gt;</w:t>
          </w:r>
        </w:p>
      </w:docPartBody>
    </w:docPart>
    <w:docPart>
      <w:docPartPr>
        <w:name w:val="63435BF8E85E42EC907BBF899D66BE17"/>
        <w:category>
          <w:name w:val="General"/>
          <w:gallery w:val="placeholder"/>
        </w:category>
        <w:types>
          <w:type w:val="bbPlcHdr"/>
        </w:types>
        <w:behaviors>
          <w:behavior w:val="content"/>
        </w:behaviors>
        <w:guid w:val="{4CB23060-00B8-4576-B82D-48FC63A88EB1}"/>
      </w:docPartPr>
      <w:docPartBody>
        <w:p w:rsidR="008D3DA9" w:rsidRDefault="004504EF">
          <w:pPr>
            <w:pStyle w:val="63435BF8E85E42EC907BBF899D66BE17"/>
          </w:pPr>
          <w:r>
            <w:rPr>
              <w:rStyle w:val="PlaceholderText"/>
              <w:rFonts w:eastAsiaTheme="majorEastAsia"/>
            </w:rPr>
            <w:t>&lt;Enter Name&gt;</w:t>
          </w:r>
        </w:p>
      </w:docPartBody>
    </w:docPart>
    <w:docPart>
      <w:docPartPr>
        <w:name w:val="CE1D18EBD4FA4DE3935447C4C3A281FD"/>
        <w:category>
          <w:name w:val="General"/>
          <w:gallery w:val="placeholder"/>
        </w:category>
        <w:types>
          <w:type w:val="bbPlcHdr"/>
        </w:types>
        <w:behaviors>
          <w:behavior w:val="content"/>
        </w:behaviors>
        <w:guid w:val="{93A2F233-037F-48D8-99FB-32E29BF33719}"/>
      </w:docPartPr>
      <w:docPartBody>
        <w:p w:rsidR="008D3DA9" w:rsidRDefault="004504EF">
          <w:pPr>
            <w:pStyle w:val="CE1D18EBD4FA4DE3935447C4C3A281FD"/>
          </w:pPr>
          <w:r>
            <w:rPr>
              <w:rStyle w:val="PlaceholderText"/>
            </w:rPr>
            <w:t>&lt;Select Date&gt;</w:t>
          </w:r>
        </w:p>
      </w:docPartBody>
    </w:docPart>
    <w:docPart>
      <w:docPartPr>
        <w:name w:val="08FA48CB802E40C1B03EA86FAF3FDFB8"/>
        <w:category>
          <w:name w:val="General"/>
          <w:gallery w:val="placeholder"/>
        </w:category>
        <w:types>
          <w:type w:val="bbPlcHdr"/>
        </w:types>
        <w:behaviors>
          <w:behavior w:val="content"/>
        </w:behaviors>
        <w:guid w:val="{8C25DD5A-EE4A-45A9-95BE-FE1F53150043}"/>
      </w:docPartPr>
      <w:docPartBody>
        <w:p w:rsidR="008D3DA9" w:rsidRDefault="004504EF">
          <w:pPr>
            <w:pStyle w:val="08FA48CB802E40C1B03EA86FAF3FDFB8"/>
          </w:pPr>
          <w:r>
            <w:rPr>
              <w:rStyle w:val="PlaceholderText"/>
              <w:rFonts w:eastAsiaTheme="majorEastAsia"/>
            </w:rPr>
            <w:t>&lt;Enter Title&gt;</w:t>
          </w:r>
        </w:p>
      </w:docPartBody>
    </w:docPart>
    <w:docPart>
      <w:docPartPr>
        <w:name w:val="E4F95722E27842FB99A4601D3CE0A93E"/>
        <w:category>
          <w:name w:val="General"/>
          <w:gallery w:val="placeholder"/>
        </w:category>
        <w:types>
          <w:type w:val="bbPlcHdr"/>
        </w:types>
        <w:behaviors>
          <w:behavior w:val="content"/>
        </w:behaviors>
        <w:guid w:val="{77935203-08F8-4A03-8D90-6DA864DAD5E9}"/>
      </w:docPartPr>
      <w:docPartBody>
        <w:p w:rsidR="008D3DA9" w:rsidRDefault="004504EF">
          <w:pPr>
            <w:pStyle w:val="E4F95722E27842FB99A4601D3CE0A93E"/>
          </w:pPr>
          <w:r>
            <w:rPr>
              <w:rStyle w:val="PlaceholderText"/>
            </w:rPr>
            <w:t>&lt;CSP Name&gt;</w:t>
          </w:r>
        </w:p>
      </w:docPartBody>
    </w:docPart>
    <w:docPart>
      <w:docPartPr>
        <w:name w:val="06E2E5A15FC24C4CB14BEE4F26F2848C"/>
        <w:category>
          <w:name w:val="General"/>
          <w:gallery w:val="placeholder"/>
        </w:category>
        <w:types>
          <w:type w:val="bbPlcHdr"/>
        </w:types>
        <w:behaviors>
          <w:behavior w:val="content"/>
        </w:behaviors>
        <w:guid w:val="{4E46E875-5053-456D-9D53-3E168583E052}"/>
      </w:docPartPr>
      <w:docPartBody>
        <w:p w:rsidR="008D3DA9" w:rsidRDefault="004504EF">
          <w:pPr>
            <w:pStyle w:val="06E2E5A15FC24C4CB14BEE4F26F2848C"/>
          </w:pPr>
          <w:r>
            <w:rPr>
              <w:rStyle w:val="PlaceholderText"/>
              <w:rFonts w:eastAsiaTheme="majorEastAsia"/>
            </w:rPr>
            <w:t>&lt;Enter Name&gt;</w:t>
          </w:r>
        </w:p>
      </w:docPartBody>
    </w:docPart>
    <w:docPart>
      <w:docPartPr>
        <w:name w:val="B4DD830D742B428087F4636724DEA28B"/>
        <w:category>
          <w:name w:val="General"/>
          <w:gallery w:val="placeholder"/>
        </w:category>
        <w:types>
          <w:type w:val="bbPlcHdr"/>
        </w:types>
        <w:behaviors>
          <w:behavior w:val="content"/>
        </w:behaviors>
        <w:guid w:val="{70CF5BAA-7D32-4852-952C-8AD7D4978ED6}"/>
      </w:docPartPr>
      <w:docPartBody>
        <w:p w:rsidR="008D3DA9" w:rsidRDefault="004504EF">
          <w:pPr>
            <w:pStyle w:val="B4DD830D742B428087F4636724DEA28B"/>
          </w:pPr>
          <w:r>
            <w:rPr>
              <w:rStyle w:val="PlaceholderText"/>
            </w:rPr>
            <w:t>&lt;Select Date&gt;</w:t>
          </w:r>
        </w:p>
      </w:docPartBody>
    </w:docPart>
    <w:docPart>
      <w:docPartPr>
        <w:name w:val="6DE81D0D9CAC46B8B1CF4FD6FCA35468"/>
        <w:category>
          <w:name w:val="General"/>
          <w:gallery w:val="placeholder"/>
        </w:category>
        <w:types>
          <w:type w:val="bbPlcHdr"/>
        </w:types>
        <w:behaviors>
          <w:behavior w:val="content"/>
        </w:behaviors>
        <w:guid w:val="{FA9CBA19-9DE5-4063-B5C1-0174A20C6EEF}"/>
      </w:docPartPr>
      <w:docPartBody>
        <w:p w:rsidR="008D3DA9" w:rsidRDefault="004504EF">
          <w:pPr>
            <w:pStyle w:val="6DE81D0D9CAC46B8B1CF4FD6FCA35468"/>
          </w:pPr>
          <w:r>
            <w:rPr>
              <w:rStyle w:val="PlaceholderText"/>
              <w:rFonts w:eastAsiaTheme="majorEastAsia"/>
            </w:rPr>
            <w:t>&lt;Enter Title&gt;</w:t>
          </w:r>
        </w:p>
      </w:docPartBody>
    </w:docPart>
    <w:docPart>
      <w:docPartPr>
        <w:name w:val="00DDE943B4C448CAA380AE0A45140790"/>
        <w:category>
          <w:name w:val="General"/>
          <w:gallery w:val="placeholder"/>
        </w:category>
        <w:types>
          <w:type w:val="bbPlcHdr"/>
        </w:types>
        <w:behaviors>
          <w:behavior w:val="content"/>
        </w:behaviors>
        <w:guid w:val="{0C01420A-AF54-4F2F-AC97-10393A80D8DF}"/>
      </w:docPartPr>
      <w:docPartBody>
        <w:p w:rsidR="008D3DA9" w:rsidRDefault="004504EF">
          <w:pPr>
            <w:pStyle w:val="00DDE943B4C448CAA380AE0A45140790"/>
          </w:pPr>
          <w:r>
            <w:rPr>
              <w:rStyle w:val="PlaceholderText"/>
            </w:rPr>
            <w:t>&lt;CSP Name&gt;</w:t>
          </w:r>
        </w:p>
      </w:docPartBody>
    </w:docPart>
    <w:docPart>
      <w:docPartPr>
        <w:name w:val="BEC1B50F255B4C66AEF7A06CDCF84D91"/>
        <w:category>
          <w:name w:val="General"/>
          <w:gallery w:val="placeholder"/>
        </w:category>
        <w:types>
          <w:type w:val="bbPlcHdr"/>
        </w:types>
        <w:behaviors>
          <w:behavior w:val="content"/>
        </w:behaviors>
        <w:guid w:val="{0303F908-AEFE-4404-A65E-B6727E032F01}"/>
      </w:docPartPr>
      <w:docPartBody>
        <w:p w:rsidR="008D3DA9" w:rsidRDefault="004504EF">
          <w:pPr>
            <w:pStyle w:val="BEC1B50F255B4C66AEF7A06CDCF84D91"/>
          </w:pPr>
          <w:r>
            <w:rPr>
              <w:rStyle w:val="PlaceholderText"/>
              <w:rFonts w:eastAsiaTheme="majorEastAsia"/>
            </w:rPr>
            <w:t>&lt;Enter Name&gt;</w:t>
          </w:r>
        </w:p>
      </w:docPartBody>
    </w:docPart>
    <w:docPart>
      <w:docPartPr>
        <w:name w:val="3DA740BB0F804B3BA5C055822049A24D"/>
        <w:category>
          <w:name w:val="General"/>
          <w:gallery w:val="placeholder"/>
        </w:category>
        <w:types>
          <w:type w:val="bbPlcHdr"/>
        </w:types>
        <w:behaviors>
          <w:behavior w:val="content"/>
        </w:behaviors>
        <w:guid w:val="{749B32D1-4D85-4590-9E0E-55DF0DCE9A6E}"/>
      </w:docPartPr>
      <w:docPartBody>
        <w:p w:rsidR="008D3DA9" w:rsidRDefault="004504EF">
          <w:pPr>
            <w:pStyle w:val="3DA740BB0F804B3BA5C055822049A24D"/>
          </w:pPr>
          <w:r>
            <w:rPr>
              <w:rStyle w:val="PlaceholderText"/>
            </w:rPr>
            <w:t>&lt;Select Date&gt;</w:t>
          </w:r>
        </w:p>
      </w:docPartBody>
    </w:docPart>
    <w:docPart>
      <w:docPartPr>
        <w:name w:val="D7409FA1BF164D2DBD24EB82FE8CADE0"/>
        <w:category>
          <w:name w:val="General"/>
          <w:gallery w:val="placeholder"/>
        </w:category>
        <w:types>
          <w:type w:val="bbPlcHdr"/>
        </w:types>
        <w:behaviors>
          <w:behavior w:val="content"/>
        </w:behaviors>
        <w:guid w:val="{B60CCCA7-F1D9-4470-BFC4-BA093A805564}"/>
      </w:docPartPr>
      <w:docPartBody>
        <w:p w:rsidR="008D3DA9" w:rsidRDefault="004504EF">
          <w:pPr>
            <w:pStyle w:val="D7409FA1BF164D2DBD24EB82FE8CADE0"/>
          </w:pPr>
          <w:r>
            <w:rPr>
              <w:rStyle w:val="PlaceholderText"/>
              <w:rFonts w:eastAsiaTheme="majorEastAsia"/>
            </w:rPr>
            <w:t>&lt;Enter Title&gt;</w:t>
          </w:r>
        </w:p>
      </w:docPartBody>
    </w:docPart>
    <w:docPart>
      <w:docPartPr>
        <w:name w:val="026A59A576C349C88F80E2D137A61186"/>
        <w:category>
          <w:name w:val="General"/>
          <w:gallery w:val="placeholder"/>
        </w:category>
        <w:types>
          <w:type w:val="bbPlcHdr"/>
        </w:types>
        <w:behaviors>
          <w:behavior w:val="content"/>
        </w:behaviors>
        <w:guid w:val="{37CD0F3A-DB17-48DE-9671-260D780DAC09}"/>
      </w:docPartPr>
      <w:docPartBody>
        <w:p w:rsidR="008D3DA9" w:rsidRDefault="004504EF">
          <w:pPr>
            <w:pStyle w:val="026A59A576C349C88F80E2D137A61186"/>
          </w:pPr>
          <w:r>
            <w:rPr>
              <w:rStyle w:val="PlaceholderText"/>
            </w:rPr>
            <w:t>&lt;CSP Name&gt;</w:t>
          </w:r>
        </w:p>
      </w:docPartBody>
    </w:docPart>
    <w:docPart>
      <w:docPartPr>
        <w:name w:val="2F68DA90AFB54689AA8170FEE9950BCE"/>
        <w:category>
          <w:name w:val="General"/>
          <w:gallery w:val="placeholder"/>
        </w:category>
        <w:types>
          <w:type w:val="bbPlcHdr"/>
        </w:types>
        <w:behaviors>
          <w:behavior w:val="content"/>
        </w:behaviors>
        <w:guid w:val="{9394DE16-59A4-4469-B95C-7BF85406A501}"/>
      </w:docPartPr>
      <w:docPartBody>
        <w:p w:rsidR="008D3DA9" w:rsidRDefault="004504EF">
          <w:pPr>
            <w:pStyle w:val="2F68DA90AFB54689AA8170FEE9950BCE"/>
          </w:pPr>
          <w:r w:rsidRPr="001C310B">
            <w:t>Information System Name</w:t>
          </w:r>
        </w:p>
      </w:docPartBody>
    </w:docPart>
    <w:docPart>
      <w:docPartPr>
        <w:name w:val="B5AA844C72D049E9B6396C91E7250357"/>
        <w:category>
          <w:name w:val="General"/>
          <w:gallery w:val="placeholder"/>
        </w:category>
        <w:types>
          <w:type w:val="bbPlcHdr"/>
        </w:types>
        <w:behaviors>
          <w:behavior w:val="content"/>
        </w:behaviors>
        <w:guid w:val="{72BC3634-7BBE-490E-BDC4-EF6A6FE6E231}"/>
      </w:docPartPr>
      <w:docPartBody>
        <w:p w:rsidR="008D3DA9" w:rsidRDefault="004504EF">
          <w:pPr>
            <w:pStyle w:val="B5AA844C72D049E9B6396C91E7250357"/>
          </w:pPr>
          <w:r>
            <w:rPr>
              <w:rStyle w:val="PlaceholderText"/>
            </w:rPr>
            <w:t>&lt;Information System Abbreviation&gt;</w:t>
          </w:r>
        </w:p>
      </w:docPartBody>
    </w:docPart>
    <w:docPart>
      <w:docPartPr>
        <w:name w:val="E786250354184B1BA570E414DE087ED1"/>
        <w:category>
          <w:name w:val="General"/>
          <w:gallery w:val="placeholder"/>
        </w:category>
        <w:types>
          <w:type w:val="bbPlcHdr"/>
        </w:types>
        <w:behaviors>
          <w:behavior w:val="content"/>
        </w:behaviors>
        <w:guid w:val="{B5592054-404F-44E4-899C-7DE6EFBFD6F0}"/>
      </w:docPartPr>
      <w:docPartBody>
        <w:p w:rsidR="008D3DA9" w:rsidRDefault="004504EF">
          <w:pPr>
            <w:pStyle w:val="E786250354184B1BA570E414DE087ED1"/>
          </w:pPr>
          <w:r>
            <w:rPr>
              <w:rStyle w:val="PlaceholderText"/>
            </w:rPr>
            <w:t>&lt;Information System Abbreviation&gt;</w:t>
          </w:r>
        </w:p>
      </w:docPartBody>
    </w:docPart>
    <w:docPart>
      <w:docPartPr>
        <w:name w:val="FDF7966824A24F33AAC9FDE3BE4602FC"/>
        <w:category>
          <w:name w:val="General"/>
          <w:gallery w:val="placeholder"/>
        </w:category>
        <w:types>
          <w:type w:val="bbPlcHdr"/>
        </w:types>
        <w:behaviors>
          <w:behavior w:val="content"/>
        </w:behaviors>
        <w:guid w:val="{B07F859E-DF50-4F2D-841B-F6525E672895}"/>
      </w:docPartPr>
      <w:docPartBody>
        <w:p w:rsidR="008D3DA9" w:rsidRDefault="004504EF">
          <w:pPr>
            <w:pStyle w:val="FDF7966824A24F33AAC9FDE3BE4602FC"/>
          </w:pPr>
          <w:r>
            <w:rPr>
              <w:rStyle w:val="PlaceholderText"/>
            </w:rPr>
            <w:t>&lt;Information System Abbreviation&gt;</w:t>
          </w:r>
        </w:p>
      </w:docPartBody>
    </w:docPart>
    <w:docPart>
      <w:docPartPr>
        <w:name w:val="A340002407E54F979D131DE7BE7547D9"/>
        <w:category>
          <w:name w:val="General"/>
          <w:gallery w:val="placeholder"/>
        </w:category>
        <w:types>
          <w:type w:val="bbPlcHdr"/>
        </w:types>
        <w:behaviors>
          <w:behavior w:val="content"/>
        </w:behaviors>
        <w:guid w:val="{6819F580-15B2-4EF0-987B-66BBCF00B5C1}"/>
      </w:docPartPr>
      <w:docPartBody>
        <w:p w:rsidR="008D3DA9" w:rsidRDefault="004504EF">
          <w:pPr>
            <w:pStyle w:val="A340002407E54F979D131DE7BE7547D9"/>
          </w:pPr>
          <w:r w:rsidRPr="001C310B">
            <w:rPr>
              <w:rStyle w:val="PlaceholderText"/>
            </w:rPr>
            <w:t>&lt;</w:t>
          </w:r>
          <w:r>
            <w:rPr>
              <w:rStyle w:val="PlaceholderText"/>
            </w:rPr>
            <w:t>Enter FedRAMP Application Number&gt;</w:t>
          </w:r>
        </w:p>
      </w:docPartBody>
    </w:docPart>
    <w:docPart>
      <w:docPartPr>
        <w:name w:val="E06904A3B9DD4FD48A88979E524C6E6D"/>
        <w:category>
          <w:name w:val="General"/>
          <w:gallery w:val="placeholder"/>
        </w:category>
        <w:types>
          <w:type w:val="bbPlcHdr"/>
        </w:types>
        <w:behaviors>
          <w:behavior w:val="content"/>
        </w:behaviors>
        <w:guid w:val="{6F01144D-242A-4787-B744-5552F9D9C290}"/>
      </w:docPartPr>
      <w:docPartBody>
        <w:p w:rsidR="008D3DA9" w:rsidRDefault="004504EF">
          <w:pPr>
            <w:pStyle w:val="E06904A3B9DD4FD48A88979E524C6E6D"/>
          </w:pPr>
          <w:r w:rsidRPr="001C310B">
            <w:t>Information System Name</w:t>
          </w:r>
        </w:p>
      </w:docPartBody>
    </w:docPart>
    <w:docPart>
      <w:docPartPr>
        <w:name w:val="69DBEC000C8E49B8A950FF6F3D20536F"/>
        <w:category>
          <w:name w:val="General"/>
          <w:gallery w:val="placeholder"/>
        </w:category>
        <w:types>
          <w:type w:val="bbPlcHdr"/>
        </w:types>
        <w:behaviors>
          <w:behavior w:val="content"/>
        </w:behaviors>
        <w:guid w:val="{5973A730-B666-4185-8694-789DCFFCC080}"/>
      </w:docPartPr>
      <w:docPartBody>
        <w:p w:rsidR="008D3DA9" w:rsidRDefault="004504EF">
          <w:pPr>
            <w:pStyle w:val="69DBEC000C8E49B8A950FF6F3D20536F"/>
          </w:pPr>
          <w:r>
            <w:rPr>
              <w:rStyle w:val="PlaceholderText"/>
            </w:rPr>
            <w:t>&lt;Information System Abbreviation&gt;</w:t>
          </w:r>
        </w:p>
      </w:docPartBody>
    </w:docPart>
    <w:docPart>
      <w:docPartPr>
        <w:name w:val="6F6FD5C9B138441CB2CD77F3206C97A7"/>
        <w:category>
          <w:name w:val="General"/>
          <w:gallery w:val="placeholder"/>
        </w:category>
        <w:types>
          <w:type w:val="bbPlcHdr"/>
        </w:types>
        <w:behaviors>
          <w:behavior w:val="content"/>
        </w:behaviors>
        <w:guid w:val="{32BC43E2-A2B9-4CC0-8AEF-25EA2F8563C4}"/>
      </w:docPartPr>
      <w:docPartBody>
        <w:p w:rsidR="008D3DA9" w:rsidRDefault="004504EF">
          <w:pPr>
            <w:pStyle w:val="6F6FD5C9B138441CB2CD77F3206C97A7"/>
          </w:pPr>
          <w:r w:rsidRPr="005D37F9">
            <w:t>Choose level.</w:t>
          </w:r>
        </w:p>
      </w:docPartBody>
    </w:docPart>
    <w:docPart>
      <w:docPartPr>
        <w:name w:val="C489BC3E42F34F0993EC2E29D997875B"/>
        <w:category>
          <w:name w:val="General"/>
          <w:gallery w:val="placeholder"/>
        </w:category>
        <w:types>
          <w:type w:val="bbPlcHdr"/>
        </w:types>
        <w:behaviors>
          <w:behavior w:val="content"/>
        </w:behaviors>
        <w:guid w:val="{A29A5650-A141-44F3-A39F-6FC8A134AE45}"/>
      </w:docPartPr>
      <w:docPartBody>
        <w:p w:rsidR="008D3DA9" w:rsidRDefault="004504EF">
          <w:pPr>
            <w:pStyle w:val="C489BC3E42F34F0993EC2E29D997875B"/>
          </w:pPr>
          <w:r>
            <w:rPr>
              <w:rStyle w:val="PlaceholderText"/>
            </w:rPr>
            <w:t>&lt;Information System Abbreviation&gt;</w:t>
          </w:r>
        </w:p>
      </w:docPartBody>
    </w:docPart>
    <w:docPart>
      <w:docPartPr>
        <w:name w:val="17798E15C6A049CC92AA1E39E73BC123"/>
        <w:category>
          <w:name w:val="General"/>
          <w:gallery w:val="placeholder"/>
        </w:category>
        <w:types>
          <w:type w:val="bbPlcHdr"/>
        </w:types>
        <w:behaviors>
          <w:behavior w:val="content"/>
        </w:behaviors>
        <w:guid w:val="{1122A8F8-F366-4ACA-91BA-E44386A91A8C}"/>
      </w:docPartPr>
      <w:docPartBody>
        <w:p w:rsidR="008D3DA9" w:rsidRDefault="004504EF">
          <w:pPr>
            <w:pStyle w:val="17798E15C6A049CC92AA1E39E73BC123"/>
          </w:pPr>
          <w:r>
            <w:rPr>
              <w:rStyle w:val="PlaceholderText"/>
            </w:rPr>
            <w:t>&lt;Enter Information Type&gt;</w:t>
          </w:r>
        </w:p>
      </w:docPartBody>
    </w:docPart>
    <w:docPart>
      <w:docPartPr>
        <w:name w:val="CE5AAE05D19941CBB77C48B503CD8E13"/>
        <w:category>
          <w:name w:val="General"/>
          <w:gallery w:val="placeholder"/>
        </w:category>
        <w:types>
          <w:type w:val="bbPlcHdr"/>
        </w:types>
        <w:behaviors>
          <w:behavior w:val="content"/>
        </w:behaviors>
        <w:guid w:val="{CC0F8F54-2BBF-415D-931E-438CAB217C25}"/>
      </w:docPartPr>
      <w:docPartBody>
        <w:p w:rsidR="008D3DA9" w:rsidRDefault="004504EF">
          <w:pPr>
            <w:pStyle w:val="CE5AAE05D19941CBB77C48B503CD8E13"/>
          </w:pPr>
          <w:r>
            <w:rPr>
              <w:rStyle w:val="PlaceholderText"/>
            </w:rPr>
            <w:t>&lt;Enter NIST Identifier&gt;</w:t>
          </w:r>
        </w:p>
      </w:docPartBody>
    </w:docPart>
    <w:docPart>
      <w:docPartPr>
        <w:name w:val="1EE067AA543342DB87E2E3E32A6EE47D"/>
        <w:category>
          <w:name w:val="General"/>
          <w:gallery w:val="placeholder"/>
        </w:category>
        <w:types>
          <w:type w:val="bbPlcHdr"/>
        </w:types>
        <w:behaviors>
          <w:behavior w:val="content"/>
        </w:behaviors>
        <w:guid w:val="{681D8E8E-9DA2-4C83-B6B4-E08E03173E6D}"/>
      </w:docPartPr>
      <w:docPartBody>
        <w:p w:rsidR="008D3DA9" w:rsidRDefault="004504EF">
          <w:pPr>
            <w:pStyle w:val="1EE067AA543342DB87E2E3E32A6EE47D"/>
          </w:pPr>
          <w:r w:rsidRPr="004D63DB">
            <w:rPr>
              <w:rStyle w:val="PlaceholderText"/>
            </w:rPr>
            <w:t xml:space="preserve">Choose </w:t>
          </w:r>
          <w:r>
            <w:rPr>
              <w:rStyle w:val="PlaceholderText"/>
            </w:rPr>
            <w:t>level</w:t>
          </w:r>
          <w:r w:rsidRPr="004D63DB">
            <w:rPr>
              <w:rStyle w:val="PlaceholderText"/>
            </w:rPr>
            <w:t>.</w:t>
          </w:r>
        </w:p>
      </w:docPartBody>
    </w:docPart>
    <w:docPart>
      <w:docPartPr>
        <w:name w:val="57B4B58F0AEE4C15B7B171815B187068"/>
        <w:category>
          <w:name w:val="General"/>
          <w:gallery w:val="placeholder"/>
        </w:category>
        <w:types>
          <w:type w:val="bbPlcHdr"/>
        </w:types>
        <w:behaviors>
          <w:behavior w:val="content"/>
        </w:behaviors>
        <w:guid w:val="{B0C0FD71-4EEE-4DFC-9D4A-C6D91AE5A0A8}"/>
      </w:docPartPr>
      <w:docPartBody>
        <w:p w:rsidR="008D3DA9" w:rsidRDefault="004504EF">
          <w:pPr>
            <w:pStyle w:val="57B4B58F0AEE4C15B7B171815B187068"/>
          </w:pPr>
          <w:r w:rsidRPr="004D63DB">
            <w:rPr>
              <w:rStyle w:val="PlaceholderText"/>
            </w:rPr>
            <w:t xml:space="preserve">Choose </w:t>
          </w:r>
          <w:r>
            <w:rPr>
              <w:rStyle w:val="PlaceholderText"/>
            </w:rPr>
            <w:t>level</w:t>
          </w:r>
          <w:r w:rsidRPr="004D63DB">
            <w:rPr>
              <w:rStyle w:val="PlaceholderText"/>
            </w:rPr>
            <w:t>.</w:t>
          </w:r>
        </w:p>
      </w:docPartBody>
    </w:docPart>
    <w:docPart>
      <w:docPartPr>
        <w:name w:val="42993DE8E620488CB575E5F11E19635E"/>
        <w:category>
          <w:name w:val="General"/>
          <w:gallery w:val="placeholder"/>
        </w:category>
        <w:types>
          <w:type w:val="bbPlcHdr"/>
        </w:types>
        <w:behaviors>
          <w:behavior w:val="content"/>
        </w:behaviors>
        <w:guid w:val="{E6AB5D84-ED76-417C-BAB2-41A0642A490D}"/>
      </w:docPartPr>
      <w:docPartBody>
        <w:p w:rsidR="008D3DA9" w:rsidRDefault="004504EF">
          <w:pPr>
            <w:pStyle w:val="42993DE8E620488CB575E5F11E19635E"/>
          </w:pPr>
          <w:r w:rsidRPr="004D63DB">
            <w:rPr>
              <w:rStyle w:val="PlaceholderText"/>
            </w:rPr>
            <w:t xml:space="preserve">Choose </w:t>
          </w:r>
          <w:r>
            <w:rPr>
              <w:rStyle w:val="PlaceholderText"/>
            </w:rPr>
            <w:t>level</w:t>
          </w:r>
          <w:r w:rsidRPr="004D63DB">
            <w:rPr>
              <w:rStyle w:val="PlaceholderText"/>
            </w:rPr>
            <w:t>.</w:t>
          </w:r>
        </w:p>
      </w:docPartBody>
    </w:docPart>
    <w:docPart>
      <w:docPartPr>
        <w:name w:val="90BAB29B3D8246DEB9F6512251945112"/>
        <w:category>
          <w:name w:val="General"/>
          <w:gallery w:val="placeholder"/>
        </w:category>
        <w:types>
          <w:type w:val="bbPlcHdr"/>
        </w:types>
        <w:behaviors>
          <w:behavior w:val="content"/>
        </w:behaviors>
        <w:guid w:val="{5DD17618-7701-4D9A-B8C3-8B96A4E4DD66}"/>
      </w:docPartPr>
      <w:docPartBody>
        <w:p w:rsidR="008D3DA9" w:rsidRDefault="004504EF">
          <w:pPr>
            <w:pStyle w:val="90BAB29B3D8246DEB9F6512251945112"/>
          </w:pPr>
          <w:r>
            <w:rPr>
              <w:rStyle w:val="PlaceholderText"/>
            </w:rPr>
            <w:t>&lt;Enter Information Type&gt;</w:t>
          </w:r>
        </w:p>
      </w:docPartBody>
    </w:docPart>
    <w:docPart>
      <w:docPartPr>
        <w:name w:val="40C1CE7586824E1F98A9CBEBD7B88A4E"/>
        <w:category>
          <w:name w:val="General"/>
          <w:gallery w:val="placeholder"/>
        </w:category>
        <w:types>
          <w:type w:val="bbPlcHdr"/>
        </w:types>
        <w:behaviors>
          <w:behavior w:val="content"/>
        </w:behaviors>
        <w:guid w:val="{B88A976E-B6B2-4DFA-A770-1F8875DA7B80}"/>
      </w:docPartPr>
      <w:docPartBody>
        <w:p w:rsidR="008D3DA9" w:rsidRDefault="004504EF">
          <w:pPr>
            <w:pStyle w:val="40C1CE7586824E1F98A9CBEBD7B88A4E"/>
          </w:pPr>
          <w:r>
            <w:rPr>
              <w:rStyle w:val="PlaceholderText"/>
            </w:rPr>
            <w:t>&lt;Enter NIST Identifier&gt;</w:t>
          </w:r>
        </w:p>
      </w:docPartBody>
    </w:docPart>
    <w:docPart>
      <w:docPartPr>
        <w:name w:val="E9B3360774544606A3D8B3BD7ACFF296"/>
        <w:category>
          <w:name w:val="General"/>
          <w:gallery w:val="placeholder"/>
        </w:category>
        <w:types>
          <w:type w:val="bbPlcHdr"/>
        </w:types>
        <w:behaviors>
          <w:behavior w:val="content"/>
        </w:behaviors>
        <w:guid w:val="{7BF4D037-FBAF-4111-B2F5-5A0A29C1B472}"/>
      </w:docPartPr>
      <w:docPartBody>
        <w:p w:rsidR="008D3DA9" w:rsidRDefault="004504EF">
          <w:pPr>
            <w:pStyle w:val="E9B3360774544606A3D8B3BD7ACFF296"/>
          </w:pPr>
          <w:r w:rsidRPr="004D63DB">
            <w:rPr>
              <w:rStyle w:val="PlaceholderText"/>
            </w:rPr>
            <w:t xml:space="preserve">Choose </w:t>
          </w:r>
          <w:r>
            <w:rPr>
              <w:rStyle w:val="PlaceholderText"/>
            </w:rPr>
            <w:t>level</w:t>
          </w:r>
          <w:r w:rsidRPr="004D63DB">
            <w:rPr>
              <w:rStyle w:val="PlaceholderText"/>
            </w:rPr>
            <w:t>.</w:t>
          </w:r>
        </w:p>
      </w:docPartBody>
    </w:docPart>
    <w:docPart>
      <w:docPartPr>
        <w:name w:val="879058102C2646EFBBF894F6E14D12EF"/>
        <w:category>
          <w:name w:val="General"/>
          <w:gallery w:val="placeholder"/>
        </w:category>
        <w:types>
          <w:type w:val="bbPlcHdr"/>
        </w:types>
        <w:behaviors>
          <w:behavior w:val="content"/>
        </w:behaviors>
        <w:guid w:val="{220B3B7F-38CA-4999-9590-940C6D33BA62}"/>
      </w:docPartPr>
      <w:docPartBody>
        <w:p w:rsidR="008D3DA9" w:rsidRDefault="004504EF">
          <w:pPr>
            <w:pStyle w:val="879058102C2646EFBBF894F6E14D12EF"/>
          </w:pPr>
          <w:r w:rsidRPr="004D63DB">
            <w:rPr>
              <w:rStyle w:val="PlaceholderText"/>
            </w:rPr>
            <w:t xml:space="preserve">Choose </w:t>
          </w:r>
          <w:r>
            <w:rPr>
              <w:rStyle w:val="PlaceholderText"/>
            </w:rPr>
            <w:t>level</w:t>
          </w:r>
          <w:r w:rsidRPr="004D63DB">
            <w:rPr>
              <w:rStyle w:val="PlaceholderText"/>
            </w:rPr>
            <w:t>.</w:t>
          </w:r>
        </w:p>
      </w:docPartBody>
    </w:docPart>
    <w:docPart>
      <w:docPartPr>
        <w:name w:val="51DDFFCA7925469FA4D333B8925E6AD5"/>
        <w:category>
          <w:name w:val="General"/>
          <w:gallery w:val="placeholder"/>
        </w:category>
        <w:types>
          <w:type w:val="bbPlcHdr"/>
        </w:types>
        <w:behaviors>
          <w:behavior w:val="content"/>
        </w:behaviors>
        <w:guid w:val="{799A9F0D-0F2D-4920-BAED-E37CDD3658E3}"/>
      </w:docPartPr>
      <w:docPartBody>
        <w:p w:rsidR="008D3DA9" w:rsidRDefault="004504EF">
          <w:pPr>
            <w:pStyle w:val="51DDFFCA7925469FA4D333B8925E6AD5"/>
          </w:pPr>
          <w:r w:rsidRPr="004D63DB">
            <w:rPr>
              <w:rStyle w:val="PlaceholderText"/>
            </w:rPr>
            <w:t xml:space="preserve">Choose </w:t>
          </w:r>
          <w:r>
            <w:rPr>
              <w:rStyle w:val="PlaceholderText"/>
            </w:rPr>
            <w:t>level</w:t>
          </w:r>
          <w:r w:rsidRPr="004D63DB">
            <w:rPr>
              <w:rStyle w:val="PlaceholderText"/>
            </w:rPr>
            <w:t>.</w:t>
          </w:r>
        </w:p>
      </w:docPartBody>
    </w:docPart>
    <w:docPart>
      <w:docPartPr>
        <w:name w:val="B1CCB17C4B1048B4BF8C21A87BB40567"/>
        <w:category>
          <w:name w:val="General"/>
          <w:gallery w:val="placeholder"/>
        </w:category>
        <w:types>
          <w:type w:val="bbPlcHdr"/>
        </w:types>
        <w:behaviors>
          <w:behavior w:val="content"/>
        </w:behaviors>
        <w:guid w:val="{2351B987-0A6C-468F-9EA9-1F12CEAF16FC}"/>
      </w:docPartPr>
      <w:docPartBody>
        <w:p w:rsidR="008D3DA9" w:rsidRDefault="004504EF">
          <w:pPr>
            <w:pStyle w:val="B1CCB17C4B1048B4BF8C21A87BB40567"/>
          </w:pPr>
          <w:r>
            <w:rPr>
              <w:rStyle w:val="PlaceholderText"/>
            </w:rPr>
            <w:t>&lt;Enter Information Type&gt;</w:t>
          </w:r>
        </w:p>
      </w:docPartBody>
    </w:docPart>
    <w:docPart>
      <w:docPartPr>
        <w:name w:val="27ADC71D0DA54642BBB405EDEE771C00"/>
        <w:category>
          <w:name w:val="General"/>
          <w:gallery w:val="placeholder"/>
        </w:category>
        <w:types>
          <w:type w:val="bbPlcHdr"/>
        </w:types>
        <w:behaviors>
          <w:behavior w:val="content"/>
        </w:behaviors>
        <w:guid w:val="{A02E55A2-F248-4142-901F-4CA2441E3346}"/>
      </w:docPartPr>
      <w:docPartBody>
        <w:p w:rsidR="008D3DA9" w:rsidRDefault="004504EF">
          <w:pPr>
            <w:pStyle w:val="27ADC71D0DA54642BBB405EDEE771C00"/>
          </w:pPr>
          <w:r>
            <w:rPr>
              <w:rStyle w:val="PlaceholderText"/>
            </w:rPr>
            <w:t>&lt;Enter NIST Identifier&gt;</w:t>
          </w:r>
        </w:p>
      </w:docPartBody>
    </w:docPart>
    <w:docPart>
      <w:docPartPr>
        <w:name w:val="BCF499D519A648B99B2C5A359CEA70A1"/>
        <w:category>
          <w:name w:val="General"/>
          <w:gallery w:val="placeholder"/>
        </w:category>
        <w:types>
          <w:type w:val="bbPlcHdr"/>
        </w:types>
        <w:behaviors>
          <w:behavior w:val="content"/>
        </w:behaviors>
        <w:guid w:val="{4AF84FD9-6EB8-409A-BA6C-19DA2E826EED}"/>
      </w:docPartPr>
      <w:docPartBody>
        <w:p w:rsidR="008D3DA9" w:rsidRDefault="004504EF">
          <w:pPr>
            <w:pStyle w:val="BCF499D519A648B99B2C5A359CEA70A1"/>
          </w:pPr>
          <w:r w:rsidRPr="004D63DB">
            <w:rPr>
              <w:rStyle w:val="PlaceholderText"/>
            </w:rPr>
            <w:t xml:space="preserve">Choose </w:t>
          </w:r>
          <w:r>
            <w:rPr>
              <w:rStyle w:val="PlaceholderText"/>
            </w:rPr>
            <w:t>level</w:t>
          </w:r>
          <w:r w:rsidRPr="004D63DB">
            <w:rPr>
              <w:rStyle w:val="PlaceholderText"/>
            </w:rPr>
            <w:t>.</w:t>
          </w:r>
        </w:p>
      </w:docPartBody>
    </w:docPart>
    <w:docPart>
      <w:docPartPr>
        <w:name w:val="CDEEDF24B5BD44BE89829E0D27ECDF22"/>
        <w:category>
          <w:name w:val="General"/>
          <w:gallery w:val="placeholder"/>
        </w:category>
        <w:types>
          <w:type w:val="bbPlcHdr"/>
        </w:types>
        <w:behaviors>
          <w:behavior w:val="content"/>
        </w:behaviors>
        <w:guid w:val="{0671F52B-4D33-428A-A3B2-B80A58FE4F9D}"/>
      </w:docPartPr>
      <w:docPartBody>
        <w:p w:rsidR="008D3DA9" w:rsidRDefault="004504EF">
          <w:pPr>
            <w:pStyle w:val="CDEEDF24B5BD44BE89829E0D27ECDF22"/>
          </w:pPr>
          <w:r w:rsidRPr="004D63DB">
            <w:rPr>
              <w:rStyle w:val="PlaceholderText"/>
            </w:rPr>
            <w:t xml:space="preserve">Choose </w:t>
          </w:r>
          <w:r>
            <w:rPr>
              <w:rStyle w:val="PlaceholderText"/>
            </w:rPr>
            <w:t>level</w:t>
          </w:r>
          <w:r w:rsidRPr="004D63DB">
            <w:rPr>
              <w:rStyle w:val="PlaceholderText"/>
            </w:rPr>
            <w:t>.</w:t>
          </w:r>
        </w:p>
      </w:docPartBody>
    </w:docPart>
    <w:docPart>
      <w:docPartPr>
        <w:name w:val="0D454BFEEBF84E559D3DC4ABBA23C8F7"/>
        <w:category>
          <w:name w:val="General"/>
          <w:gallery w:val="placeholder"/>
        </w:category>
        <w:types>
          <w:type w:val="bbPlcHdr"/>
        </w:types>
        <w:behaviors>
          <w:behavior w:val="content"/>
        </w:behaviors>
        <w:guid w:val="{C1AA4CFB-501B-4C7B-8127-1E05E09B3F37}"/>
      </w:docPartPr>
      <w:docPartBody>
        <w:p w:rsidR="008D3DA9" w:rsidRDefault="004504EF">
          <w:pPr>
            <w:pStyle w:val="0D454BFEEBF84E559D3DC4ABBA23C8F7"/>
          </w:pPr>
          <w:r w:rsidRPr="004D63DB">
            <w:rPr>
              <w:rStyle w:val="PlaceholderText"/>
            </w:rPr>
            <w:t xml:space="preserve">Choose </w:t>
          </w:r>
          <w:r>
            <w:rPr>
              <w:rStyle w:val="PlaceholderText"/>
            </w:rPr>
            <w:t>level</w:t>
          </w:r>
          <w:r w:rsidRPr="004D63DB">
            <w:rPr>
              <w:rStyle w:val="PlaceholderText"/>
            </w:rPr>
            <w:t>.</w:t>
          </w:r>
        </w:p>
      </w:docPartBody>
    </w:docPart>
    <w:docPart>
      <w:docPartPr>
        <w:name w:val="28C11193173644F384F6AB02F9E7773D"/>
        <w:category>
          <w:name w:val="General"/>
          <w:gallery w:val="placeholder"/>
        </w:category>
        <w:types>
          <w:type w:val="bbPlcHdr"/>
        </w:types>
        <w:behaviors>
          <w:behavior w:val="content"/>
        </w:behaviors>
        <w:guid w:val="{6A414A82-A559-469B-B6F3-C1EE74DC28E4}"/>
      </w:docPartPr>
      <w:docPartBody>
        <w:p w:rsidR="008D3DA9" w:rsidRDefault="004504EF">
          <w:pPr>
            <w:pStyle w:val="28C11193173644F384F6AB02F9E7773D"/>
          </w:pPr>
          <w:r w:rsidRPr="004D63DB">
            <w:rPr>
              <w:rStyle w:val="PlaceholderText"/>
            </w:rPr>
            <w:t xml:space="preserve">Choose </w:t>
          </w:r>
          <w:r>
            <w:rPr>
              <w:rStyle w:val="PlaceholderText"/>
            </w:rPr>
            <w:t>level</w:t>
          </w:r>
          <w:r w:rsidRPr="004D63DB">
            <w:rPr>
              <w:rStyle w:val="PlaceholderText"/>
            </w:rPr>
            <w:t>.</w:t>
          </w:r>
        </w:p>
      </w:docPartBody>
    </w:docPart>
    <w:docPart>
      <w:docPartPr>
        <w:name w:val="7CABCA8D63C14EE48906BC875099BDF1"/>
        <w:category>
          <w:name w:val="General"/>
          <w:gallery w:val="placeholder"/>
        </w:category>
        <w:types>
          <w:type w:val="bbPlcHdr"/>
        </w:types>
        <w:behaviors>
          <w:behavior w:val="content"/>
        </w:behaviors>
        <w:guid w:val="{8E8CD733-F22D-44C0-AA47-50813E060A09}"/>
      </w:docPartPr>
      <w:docPartBody>
        <w:p w:rsidR="008D3DA9" w:rsidRDefault="004504EF">
          <w:pPr>
            <w:pStyle w:val="7CABCA8D63C14EE48906BC875099BDF1"/>
          </w:pPr>
          <w:r w:rsidRPr="004D63DB">
            <w:rPr>
              <w:rStyle w:val="PlaceholderText"/>
            </w:rPr>
            <w:t xml:space="preserve">Choose </w:t>
          </w:r>
          <w:r>
            <w:rPr>
              <w:rStyle w:val="PlaceholderText"/>
            </w:rPr>
            <w:t>level</w:t>
          </w:r>
          <w:r w:rsidRPr="004D63DB">
            <w:rPr>
              <w:rStyle w:val="PlaceholderText"/>
            </w:rPr>
            <w:t>.</w:t>
          </w:r>
        </w:p>
      </w:docPartBody>
    </w:docPart>
    <w:docPart>
      <w:docPartPr>
        <w:name w:val="11879A1E9373436C8DE8B050BC50F3F6"/>
        <w:category>
          <w:name w:val="General"/>
          <w:gallery w:val="placeholder"/>
        </w:category>
        <w:types>
          <w:type w:val="bbPlcHdr"/>
        </w:types>
        <w:behaviors>
          <w:behavior w:val="content"/>
        </w:behaviors>
        <w:guid w:val="{701AAE6A-91C0-4C0A-8360-659880F05FEA}"/>
      </w:docPartPr>
      <w:docPartBody>
        <w:p w:rsidR="008D3DA9" w:rsidRDefault="004504EF">
          <w:pPr>
            <w:pStyle w:val="11879A1E9373436C8DE8B050BC50F3F6"/>
          </w:pPr>
          <w:r w:rsidRPr="004D63DB">
            <w:rPr>
              <w:rStyle w:val="PlaceholderText"/>
            </w:rPr>
            <w:t xml:space="preserve">Choose </w:t>
          </w:r>
          <w:r>
            <w:rPr>
              <w:rStyle w:val="PlaceholderText"/>
            </w:rPr>
            <w:t>level</w:t>
          </w:r>
          <w:r w:rsidRPr="004D63DB">
            <w:rPr>
              <w:rStyle w:val="PlaceholderText"/>
            </w:rPr>
            <w:t>.</w:t>
          </w:r>
        </w:p>
      </w:docPartBody>
    </w:docPart>
    <w:docPart>
      <w:docPartPr>
        <w:name w:val="4CD264863F34419E92E203357E677D25"/>
        <w:category>
          <w:name w:val="General"/>
          <w:gallery w:val="placeholder"/>
        </w:category>
        <w:types>
          <w:type w:val="bbPlcHdr"/>
        </w:types>
        <w:behaviors>
          <w:behavior w:val="content"/>
        </w:behaviors>
        <w:guid w:val="{BBEDA6EC-038D-462B-940E-791922B0A6F6}"/>
      </w:docPartPr>
      <w:docPartBody>
        <w:p w:rsidR="008D3DA9" w:rsidRDefault="004504EF">
          <w:pPr>
            <w:pStyle w:val="4CD264863F34419E92E203357E677D25"/>
          </w:pPr>
          <w:r>
            <w:rPr>
              <w:rStyle w:val="PlaceholderText"/>
            </w:rPr>
            <w:t>&lt;Information System Abbreviation&gt;</w:t>
          </w:r>
        </w:p>
      </w:docPartBody>
    </w:docPart>
    <w:docPart>
      <w:docPartPr>
        <w:name w:val="1E9D8053FE344F9FB360BB6BB2951872"/>
        <w:category>
          <w:name w:val="General"/>
          <w:gallery w:val="placeholder"/>
        </w:category>
        <w:types>
          <w:type w:val="bbPlcHdr"/>
        </w:types>
        <w:behaviors>
          <w:behavior w:val="content"/>
        </w:behaviors>
        <w:guid w:val="{53831A16-9E7F-4AE1-B69B-4A077E45F128}"/>
      </w:docPartPr>
      <w:docPartBody>
        <w:p w:rsidR="008D3DA9" w:rsidRDefault="004504EF">
          <w:pPr>
            <w:pStyle w:val="1E9D8053FE344F9FB360BB6BB2951872"/>
          </w:pPr>
          <w:r>
            <w:rPr>
              <w:rStyle w:val="PlaceholderText"/>
            </w:rPr>
            <w:t>&lt;Information System Abbreviation&gt;</w:t>
          </w:r>
        </w:p>
      </w:docPartBody>
    </w:docPart>
    <w:docPart>
      <w:docPartPr>
        <w:name w:val="1D2DF547F5A84B89B1AE5F33EA143506"/>
        <w:category>
          <w:name w:val="General"/>
          <w:gallery w:val="placeholder"/>
        </w:category>
        <w:types>
          <w:type w:val="bbPlcHdr"/>
        </w:types>
        <w:behaviors>
          <w:behavior w:val="content"/>
        </w:behaviors>
        <w:guid w:val="{F3E2A917-7AE5-4D27-942C-51D110742AC4}"/>
      </w:docPartPr>
      <w:docPartBody>
        <w:p w:rsidR="008D3DA9" w:rsidRDefault="004504EF">
          <w:pPr>
            <w:pStyle w:val="1D2DF547F5A84B89B1AE5F33EA143506"/>
          </w:pPr>
          <w:r w:rsidRPr="005778DC">
            <w:rPr>
              <w:rStyle w:val="PlaceholderText"/>
            </w:rPr>
            <w:t xml:space="preserve">Choose </w:t>
          </w:r>
          <w:r>
            <w:rPr>
              <w:rStyle w:val="PlaceholderText"/>
            </w:rPr>
            <w:t>level</w:t>
          </w:r>
        </w:p>
      </w:docPartBody>
    </w:docPart>
    <w:docPart>
      <w:docPartPr>
        <w:name w:val="9A7AC1922FEF42B8B912F9B7E550ACFF"/>
        <w:category>
          <w:name w:val="General"/>
          <w:gallery w:val="placeholder"/>
        </w:category>
        <w:types>
          <w:type w:val="bbPlcHdr"/>
        </w:types>
        <w:behaviors>
          <w:behavior w:val="content"/>
        </w:behaviors>
        <w:guid w:val="{27FCDECA-4A22-45DE-A417-79B6A93050DA}"/>
      </w:docPartPr>
      <w:docPartBody>
        <w:p w:rsidR="008D3DA9" w:rsidRDefault="004504EF">
          <w:pPr>
            <w:pStyle w:val="9A7AC1922FEF42B8B912F9B7E550ACFF"/>
          </w:pPr>
          <w:r>
            <w:rPr>
              <w:rStyle w:val="PlaceholderText"/>
              <w:rFonts w:eastAsiaTheme="majorEastAsia"/>
            </w:rPr>
            <w:t>&lt;Enter Name&gt;</w:t>
          </w:r>
        </w:p>
      </w:docPartBody>
    </w:docPart>
    <w:docPart>
      <w:docPartPr>
        <w:name w:val="C66693095F0C4DEDBE148484A9113913"/>
        <w:category>
          <w:name w:val="General"/>
          <w:gallery w:val="placeholder"/>
        </w:category>
        <w:types>
          <w:type w:val="bbPlcHdr"/>
        </w:types>
        <w:behaviors>
          <w:behavior w:val="content"/>
        </w:behaviors>
        <w:guid w:val="{34426BF8-C9DD-4722-B039-75C6E6725AE8}"/>
      </w:docPartPr>
      <w:docPartBody>
        <w:p w:rsidR="008D3DA9" w:rsidRDefault="004504EF">
          <w:pPr>
            <w:pStyle w:val="C66693095F0C4DEDBE148484A9113913"/>
          </w:pPr>
          <w:r>
            <w:rPr>
              <w:rStyle w:val="PlaceholderText"/>
              <w:rFonts w:eastAsiaTheme="majorEastAsia"/>
            </w:rPr>
            <w:t>&lt;Enter Title&gt;</w:t>
          </w:r>
        </w:p>
      </w:docPartBody>
    </w:docPart>
    <w:docPart>
      <w:docPartPr>
        <w:name w:val="6B4B03F972254A1C84049EDF4F83BFD4"/>
        <w:category>
          <w:name w:val="General"/>
          <w:gallery w:val="placeholder"/>
        </w:category>
        <w:types>
          <w:type w:val="bbPlcHdr"/>
        </w:types>
        <w:behaviors>
          <w:behavior w:val="content"/>
        </w:behaviors>
        <w:guid w:val="{532EEDBE-8553-4545-9DAD-389B6EA30B0A}"/>
      </w:docPartPr>
      <w:docPartBody>
        <w:p w:rsidR="008D3DA9" w:rsidRDefault="004504EF">
          <w:pPr>
            <w:pStyle w:val="6B4B03F972254A1C84049EDF4F83BFD4"/>
          </w:pPr>
          <w:r>
            <w:rPr>
              <w:rStyle w:val="PlaceholderText"/>
              <w:rFonts w:eastAsiaTheme="majorEastAsia"/>
            </w:rPr>
            <w:t>&lt;Enter Company/Organization&gt;</w:t>
          </w:r>
          <w:r w:rsidRPr="002D7D9B">
            <w:rPr>
              <w:rStyle w:val="PlaceholderText"/>
              <w:rFonts w:eastAsiaTheme="majorEastAsia"/>
            </w:rPr>
            <w:t>.</w:t>
          </w:r>
        </w:p>
      </w:docPartBody>
    </w:docPart>
    <w:docPart>
      <w:docPartPr>
        <w:name w:val="BBB22034FE37439386159A6EE731BB95"/>
        <w:category>
          <w:name w:val="General"/>
          <w:gallery w:val="placeholder"/>
        </w:category>
        <w:types>
          <w:type w:val="bbPlcHdr"/>
        </w:types>
        <w:behaviors>
          <w:behavior w:val="content"/>
        </w:behaviors>
        <w:guid w:val="{F61BEFF0-5610-42BE-A152-018146C478F2}"/>
      </w:docPartPr>
      <w:docPartBody>
        <w:p w:rsidR="008D3DA9" w:rsidRDefault="004504EF">
          <w:pPr>
            <w:pStyle w:val="BBB22034FE37439386159A6EE731BB95"/>
          </w:pPr>
          <w:r>
            <w:rPr>
              <w:rStyle w:val="PlaceholderText"/>
              <w:rFonts w:eastAsiaTheme="majorEastAsia"/>
            </w:rPr>
            <w:t>&lt;Enter Address, City, State and Zip&gt;</w:t>
          </w:r>
        </w:p>
      </w:docPartBody>
    </w:docPart>
    <w:docPart>
      <w:docPartPr>
        <w:name w:val="22CAEA644205423E974C8569130E75A3"/>
        <w:category>
          <w:name w:val="General"/>
          <w:gallery w:val="placeholder"/>
        </w:category>
        <w:types>
          <w:type w:val="bbPlcHdr"/>
        </w:types>
        <w:behaviors>
          <w:behavior w:val="content"/>
        </w:behaviors>
        <w:guid w:val="{D19C146E-394A-4037-A5C0-8A160D4DE799}"/>
      </w:docPartPr>
      <w:docPartBody>
        <w:p w:rsidR="008D3DA9" w:rsidRDefault="004504EF">
          <w:pPr>
            <w:pStyle w:val="22CAEA644205423E974C8569130E75A3"/>
          </w:pPr>
          <w:r>
            <w:rPr>
              <w:rStyle w:val="PlaceholderText"/>
              <w:rFonts w:eastAsiaTheme="majorEastAsia"/>
            </w:rPr>
            <w:t>&lt;555-555-5555&gt;</w:t>
          </w:r>
        </w:p>
      </w:docPartBody>
    </w:docPart>
    <w:docPart>
      <w:docPartPr>
        <w:name w:val="03D01E758B3F4876BAFE3934332A71DA"/>
        <w:category>
          <w:name w:val="General"/>
          <w:gallery w:val="placeholder"/>
        </w:category>
        <w:types>
          <w:type w:val="bbPlcHdr"/>
        </w:types>
        <w:behaviors>
          <w:behavior w:val="content"/>
        </w:behaviors>
        <w:guid w:val="{3DB7D9F2-C088-419F-A7E5-FFA7A3BB9A76}"/>
      </w:docPartPr>
      <w:docPartBody>
        <w:p w:rsidR="008D3DA9" w:rsidRDefault="004504EF">
          <w:pPr>
            <w:pStyle w:val="03D01E758B3F4876BAFE3934332A71DA"/>
          </w:pPr>
          <w:r>
            <w:rPr>
              <w:rStyle w:val="PlaceholderText"/>
              <w:rFonts w:eastAsiaTheme="majorEastAsia"/>
            </w:rPr>
            <w:t>&lt;Enter email address&gt;</w:t>
          </w:r>
        </w:p>
      </w:docPartBody>
    </w:docPart>
    <w:docPart>
      <w:docPartPr>
        <w:name w:val="4DA65CE0B947410A96FE0DA71D3A065D"/>
        <w:category>
          <w:name w:val="General"/>
          <w:gallery w:val="placeholder"/>
        </w:category>
        <w:types>
          <w:type w:val="bbPlcHdr"/>
        </w:types>
        <w:behaviors>
          <w:behavior w:val="content"/>
        </w:behaviors>
        <w:guid w:val="{76A095AD-E789-4111-8D7F-87CDAD272076}"/>
      </w:docPartPr>
      <w:docPartBody>
        <w:p w:rsidR="008D3DA9" w:rsidRDefault="004504EF">
          <w:pPr>
            <w:pStyle w:val="4DA65CE0B947410A96FE0DA71D3A065D"/>
          </w:pPr>
          <w:r w:rsidRPr="002D7D9B">
            <w:rPr>
              <w:rStyle w:val="PlaceholderText"/>
            </w:rPr>
            <w:t>Click here to enter text.</w:t>
          </w:r>
        </w:p>
      </w:docPartBody>
    </w:docPart>
    <w:docPart>
      <w:docPartPr>
        <w:name w:val="D038E971DE0648738D5938BBFFEB90A1"/>
        <w:category>
          <w:name w:val="General"/>
          <w:gallery w:val="placeholder"/>
        </w:category>
        <w:types>
          <w:type w:val="bbPlcHdr"/>
        </w:types>
        <w:behaviors>
          <w:behavior w:val="content"/>
        </w:behaviors>
        <w:guid w:val="{A47351B4-8881-4C15-9128-0BC39E063632}"/>
      </w:docPartPr>
      <w:docPartBody>
        <w:p w:rsidR="008D3DA9" w:rsidRDefault="004504EF">
          <w:pPr>
            <w:pStyle w:val="D038E971DE0648738D5938BBFFEB90A1"/>
          </w:pPr>
          <w:r>
            <w:rPr>
              <w:rStyle w:val="PlaceholderText"/>
              <w:rFonts w:eastAsiaTheme="majorEastAsia"/>
            </w:rPr>
            <w:t>&lt;Enter Name&gt;</w:t>
          </w:r>
        </w:p>
      </w:docPartBody>
    </w:docPart>
    <w:docPart>
      <w:docPartPr>
        <w:name w:val="A5B55F64A8F1447A8ABF9E9E0496D82A"/>
        <w:category>
          <w:name w:val="General"/>
          <w:gallery w:val="placeholder"/>
        </w:category>
        <w:types>
          <w:type w:val="bbPlcHdr"/>
        </w:types>
        <w:behaviors>
          <w:behavior w:val="content"/>
        </w:behaviors>
        <w:guid w:val="{21A737B0-4F16-4E43-BE48-206F221265AC}"/>
      </w:docPartPr>
      <w:docPartBody>
        <w:p w:rsidR="00A85443" w:rsidRDefault="00A85443" w:rsidP="00A85443">
          <w:pPr>
            <w:pStyle w:val="A5B55F64A8F1447A8ABF9E9E0496D82A"/>
          </w:pPr>
          <w:r>
            <w:rPr>
              <w:rStyle w:val="PlaceholderText"/>
            </w:rPr>
            <w:t>&lt;Information System Abbreviation&gt;</w:t>
          </w:r>
        </w:p>
      </w:docPartBody>
    </w:docPart>
    <w:docPart>
      <w:docPartPr>
        <w:name w:val="DefaultPlaceholder_1082065159"/>
        <w:category>
          <w:name w:val="General"/>
          <w:gallery w:val="placeholder"/>
        </w:category>
        <w:types>
          <w:type w:val="bbPlcHdr"/>
        </w:types>
        <w:behaviors>
          <w:behavior w:val="content"/>
        </w:behaviors>
        <w:guid w:val="{E80370BF-2FAE-432B-8DCE-4A0DEF16E689}"/>
      </w:docPartPr>
      <w:docPartBody>
        <w:p w:rsidR="00000E00" w:rsidRDefault="00000E00">
          <w:r w:rsidRPr="00981B84">
            <w:rPr>
              <w:rStyle w:val="PlaceholderText"/>
            </w:rPr>
            <w:t>Choose an item.</w:t>
          </w:r>
        </w:p>
      </w:docPartBody>
    </w:docPart>
    <w:docPart>
      <w:docPartPr>
        <w:name w:val="AA2B3B50F4B44696AD938118062C4AD2"/>
        <w:category>
          <w:name w:val="General"/>
          <w:gallery w:val="placeholder"/>
        </w:category>
        <w:types>
          <w:type w:val="bbPlcHdr"/>
        </w:types>
        <w:behaviors>
          <w:behavior w:val="content"/>
        </w:behaviors>
        <w:guid w:val="{27934BA2-F411-4B27-9A88-7DD0AA4446B4}"/>
      </w:docPartPr>
      <w:docPartBody>
        <w:p w:rsidR="00237E36" w:rsidRDefault="00237E36" w:rsidP="00237E36">
          <w:pPr>
            <w:pStyle w:val="AA2B3B50F4B44696AD938118062C4AD2"/>
          </w:pPr>
          <w:r>
            <w:rPr>
              <w:rStyle w:val="PlaceholderText"/>
            </w:rPr>
            <w:t>&lt;Revision Description&gt;</w:t>
          </w:r>
        </w:p>
      </w:docPartBody>
    </w:docPart>
    <w:docPart>
      <w:docPartPr>
        <w:name w:val="45868A23022841CA9F7EAD1CEF24C569"/>
        <w:category>
          <w:name w:val="General"/>
          <w:gallery w:val="placeholder"/>
        </w:category>
        <w:types>
          <w:type w:val="bbPlcHdr"/>
        </w:types>
        <w:behaviors>
          <w:behavior w:val="content"/>
        </w:behaviors>
        <w:guid w:val="{120CE977-712F-44BE-B44F-0EC554C29276}"/>
      </w:docPartPr>
      <w:docPartBody>
        <w:p w:rsidR="00D25BF3" w:rsidRDefault="00AC1591" w:rsidP="00AC1591">
          <w:pPr>
            <w:pStyle w:val="45868A23022841CA9F7EAD1CEF24C569"/>
          </w:pPr>
          <w:r>
            <w:rPr>
              <w:rStyle w:val="PlaceholderText"/>
            </w:rPr>
            <w:t>&lt;CSP Name&gt;</w:t>
          </w:r>
        </w:p>
      </w:docPartBody>
    </w:docPart>
    <w:docPart>
      <w:docPartPr>
        <w:name w:val="ED519F269FCB4E80AA71AAE7FDFF0045"/>
        <w:category>
          <w:name w:val="General"/>
          <w:gallery w:val="placeholder"/>
        </w:category>
        <w:types>
          <w:type w:val="bbPlcHdr"/>
        </w:types>
        <w:behaviors>
          <w:behavior w:val="content"/>
        </w:behaviors>
        <w:guid w:val="{F1E864F6-8777-4C98-AA11-371CE169C096}"/>
      </w:docPartPr>
      <w:docPartBody>
        <w:p w:rsidR="00D25BF3" w:rsidRDefault="00AC1591" w:rsidP="00AC1591">
          <w:pPr>
            <w:pStyle w:val="ED519F269FCB4E80AA71AAE7FDFF0045"/>
          </w:pPr>
          <w:r w:rsidRPr="001C310B">
            <w:t>Information System Name</w:t>
          </w:r>
        </w:p>
      </w:docPartBody>
    </w:docPart>
    <w:docPart>
      <w:docPartPr>
        <w:name w:val="FCA10F3FED134643A09846509C1A1400"/>
        <w:category>
          <w:name w:val="General"/>
          <w:gallery w:val="placeholder"/>
        </w:category>
        <w:types>
          <w:type w:val="bbPlcHdr"/>
        </w:types>
        <w:behaviors>
          <w:behavior w:val="content"/>
        </w:behaviors>
        <w:guid w:val="{6EEADCEF-F72C-4A4B-ACA4-2491F6837A2F}"/>
      </w:docPartPr>
      <w:docPartBody>
        <w:p w:rsidR="00D25BF3" w:rsidRDefault="00AC1591" w:rsidP="00AC1591">
          <w:pPr>
            <w:pStyle w:val="FCA10F3FED134643A09846509C1A1400"/>
          </w:pPr>
          <w:r>
            <w:rPr>
              <w:rStyle w:val="PlaceholderText"/>
            </w:rPr>
            <w:t>&lt;#.#&gt;</w:t>
          </w:r>
        </w:p>
      </w:docPartBody>
    </w:docPart>
    <w:docPart>
      <w:docPartPr>
        <w:name w:val="C03289ED4CDD4F70BD7B55C73853455E"/>
        <w:category>
          <w:name w:val="General"/>
          <w:gallery w:val="placeholder"/>
        </w:category>
        <w:types>
          <w:type w:val="bbPlcHdr"/>
        </w:types>
        <w:behaviors>
          <w:behavior w:val="content"/>
        </w:behaviors>
        <w:guid w:val="{47C01A84-29E1-4F72-BB8F-0484F537B40A}"/>
      </w:docPartPr>
      <w:docPartBody>
        <w:p w:rsidR="00D25BF3" w:rsidRDefault="00AC1591" w:rsidP="00AC1591">
          <w:pPr>
            <w:pStyle w:val="C03289ED4CDD4F70BD7B55C73853455E"/>
          </w:pPr>
          <w:r>
            <w:rPr>
              <w:rStyle w:val="PlaceholderText"/>
            </w:rPr>
            <w:t>&lt;Date&gt;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Bold">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BatangChe">
    <w:altName w:val="Malgun Gothic Semilight"/>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Yu Mincho">
    <w:altName w:val="游明朝"/>
    <w:panose1 w:val="02020400000000000000"/>
    <w:charset w:val="8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6244"/>
    <w:rsid w:val="00000E00"/>
    <w:rsid w:val="000778D4"/>
    <w:rsid w:val="000E0B49"/>
    <w:rsid w:val="001322EF"/>
    <w:rsid w:val="001B22FE"/>
    <w:rsid w:val="001B262A"/>
    <w:rsid w:val="00237E36"/>
    <w:rsid w:val="00245605"/>
    <w:rsid w:val="00267809"/>
    <w:rsid w:val="0027249C"/>
    <w:rsid w:val="00344C90"/>
    <w:rsid w:val="00361A0E"/>
    <w:rsid w:val="004504EF"/>
    <w:rsid w:val="00496F8F"/>
    <w:rsid w:val="004C7DF1"/>
    <w:rsid w:val="004E11E8"/>
    <w:rsid w:val="005046AE"/>
    <w:rsid w:val="00506BDC"/>
    <w:rsid w:val="005B35BE"/>
    <w:rsid w:val="005E75CD"/>
    <w:rsid w:val="006050A3"/>
    <w:rsid w:val="00665986"/>
    <w:rsid w:val="006B3B85"/>
    <w:rsid w:val="00790D5F"/>
    <w:rsid w:val="00832EF4"/>
    <w:rsid w:val="00884FF9"/>
    <w:rsid w:val="008D3DA9"/>
    <w:rsid w:val="00900337"/>
    <w:rsid w:val="00922A38"/>
    <w:rsid w:val="009277A5"/>
    <w:rsid w:val="009A4428"/>
    <w:rsid w:val="009B6133"/>
    <w:rsid w:val="009D0B6A"/>
    <w:rsid w:val="00A85443"/>
    <w:rsid w:val="00A85B0B"/>
    <w:rsid w:val="00AC1591"/>
    <w:rsid w:val="00B35D48"/>
    <w:rsid w:val="00BE6244"/>
    <w:rsid w:val="00BF47A8"/>
    <w:rsid w:val="00CE0B71"/>
    <w:rsid w:val="00D25BF3"/>
    <w:rsid w:val="00DA3933"/>
    <w:rsid w:val="00E13E3D"/>
    <w:rsid w:val="00F222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C1591"/>
    <w:rPr>
      <w:color w:val="808080"/>
    </w:rPr>
  </w:style>
  <w:style w:type="paragraph" w:customStyle="1" w:styleId="F27812E3B76C41B887DA6A45A53B6886">
    <w:name w:val="F27812E3B76C41B887DA6A45A53B6886"/>
  </w:style>
  <w:style w:type="paragraph" w:customStyle="1" w:styleId="F3F13CEAC4324358A74B68063CD1A3A9">
    <w:name w:val="F3F13CEAC4324358A74B68063CD1A3A9"/>
  </w:style>
  <w:style w:type="paragraph" w:customStyle="1" w:styleId="3748AAE3778E4248B71D71DBF32385B4">
    <w:name w:val="3748AAE3778E4248B71D71DBF32385B4"/>
  </w:style>
  <w:style w:type="paragraph" w:customStyle="1" w:styleId="9DCC8207383F4764A7D0314127CC6B6E">
    <w:name w:val="9DCC8207383F4764A7D0314127CC6B6E"/>
  </w:style>
  <w:style w:type="paragraph" w:customStyle="1" w:styleId="F40888EEDE52458B80D3FF6A5FB8591C">
    <w:name w:val="F40888EEDE52458B80D3FF6A5FB8591C"/>
  </w:style>
  <w:style w:type="paragraph" w:customStyle="1" w:styleId="612D9A559B534870997BE9FE17FFB772">
    <w:name w:val="612D9A559B534870997BE9FE17FFB772"/>
  </w:style>
  <w:style w:type="paragraph" w:customStyle="1" w:styleId="7B46E409348B4D2BAB323A523C0F5C09">
    <w:name w:val="7B46E409348B4D2BAB323A523C0F5C09"/>
  </w:style>
  <w:style w:type="paragraph" w:customStyle="1" w:styleId="29FBB955A24D42C2B87CBC98A700CC0C">
    <w:name w:val="29FBB955A24D42C2B87CBC98A700CC0C"/>
  </w:style>
  <w:style w:type="paragraph" w:customStyle="1" w:styleId="23D84F1ECA9340D899B7C38488A4EF0B">
    <w:name w:val="23D84F1ECA9340D899B7C38488A4EF0B"/>
  </w:style>
  <w:style w:type="paragraph" w:customStyle="1" w:styleId="CC2CA84CBCC44E158350CB3376575D54">
    <w:name w:val="CC2CA84CBCC44E158350CB3376575D54"/>
  </w:style>
  <w:style w:type="paragraph" w:customStyle="1" w:styleId="F14EC24498FB4F1FB2A7829BA55E1E8F">
    <w:name w:val="F14EC24498FB4F1FB2A7829BA55E1E8F"/>
  </w:style>
  <w:style w:type="paragraph" w:customStyle="1" w:styleId="E8574A55C63447AA9D7E2F53E14A02F4">
    <w:name w:val="E8574A55C63447AA9D7E2F53E14A02F4"/>
  </w:style>
  <w:style w:type="paragraph" w:customStyle="1" w:styleId="C19E31263C8B400B8DF6CE4889BBD4DC">
    <w:name w:val="C19E31263C8B400B8DF6CE4889BBD4DC"/>
  </w:style>
  <w:style w:type="paragraph" w:customStyle="1" w:styleId="F968BDD58BE546DA9AF37BC7CB0EA58D">
    <w:name w:val="F968BDD58BE546DA9AF37BC7CB0EA58D"/>
  </w:style>
  <w:style w:type="paragraph" w:customStyle="1" w:styleId="DB64A402CD5846E28FB813D8581319E7">
    <w:name w:val="DB64A402CD5846E28FB813D8581319E7"/>
  </w:style>
  <w:style w:type="paragraph" w:customStyle="1" w:styleId="98DF3E14FE05496E9ECF4C0F0A476A2E">
    <w:name w:val="98DF3E14FE05496E9ECF4C0F0A476A2E"/>
  </w:style>
  <w:style w:type="paragraph" w:customStyle="1" w:styleId="E8C05287B1544DFC8C27769DB9D6FA77">
    <w:name w:val="E8C05287B1544DFC8C27769DB9D6FA77"/>
  </w:style>
  <w:style w:type="paragraph" w:customStyle="1" w:styleId="DA2247AA366F468CABA30F78B5B9B38B">
    <w:name w:val="DA2247AA366F468CABA30F78B5B9B38B"/>
  </w:style>
  <w:style w:type="paragraph" w:customStyle="1" w:styleId="3E080712D40F4319B990A211D0C76F63">
    <w:name w:val="3E080712D40F4319B990A211D0C76F63"/>
  </w:style>
  <w:style w:type="paragraph" w:customStyle="1" w:styleId="AD8146B9220B4BE98CA44D67AB8AB5F0">
    <w:name w:val="AD8146B9220B4BE98CA44D67AB8AB5F0"/>
  </w:style>
  <w:style w:type="paragraph" w:customStyle="1" w:styleId="F98DD53A64FD4B17B1B8EE27B1608EAF">
    <w:name w:val="F98DD53A64FD4B17B1B8EE27B1608EAF"/>
  </w:style>
  <w:style w:type="paragraph" w:customStyle="1" w:styleId="5875AD25286A4FD78FD8109A36DD2921">
    <w:name w:val="5875AD25286A4FD78FD8109A36DD2921"/>
  </w:style>
  <w:style w:type="paragraph" w:customStyle="1" w:styleId="90C1E01C4C6A4B9492E50FFEC3B8F744">
    <w:name w:val="90C1E01C4C6A4B9492E50FFEC3B8F744"/>
  </w:style>
  <w:style w:type="paragraph" w:customStyle="1" w:styleId="BF1C5FD2C9814ECC8F18156E966427EB">
    <w:name w:val="BF1C5FD2C9814ECC8F18156E966427EB"/>
  </w:style>
  <w:style w:type="paragraph" w:customStyle="1" w:styleId="136192024AE64F84903E5EB9EFBEA2B2">
    <w:name w:val="136192024AE64F84903E5EB9EFBEA2B2"/>
  </w:style>
  <w:style w:type="paragraph" w:customStyle="1" w:styleId="3F0E35F37C5041CC8611D403744FA37E">
    <w:name w:val="3F0E35F37C5041CC8611D403744FA37E"/>
  </w:style>
  <w:style w:type="paragraph" w:customStyle="1" w:styleId="584F32495F5746969DA589C2B5F4E62A">
    <w:name w:val="584F32495F5746969DA589C2B5F4E62A"/>
  </w:style>
  <w:style w:type="paragraph" w:customStyle="1" w:styleId="8E90A4319050492489ECBFDDB371DDA5">
    <w:name w:val="8E90A4319050492489ECBFDDB371DDA5"/>
  </w:style>
  <w:style w:type="paragraph" w:customStyle="1" w:styleId="62FF813BDA034734B39A9541EE003EAF">
    <w:name w:val="62FF813BDA034734B39A9541EE003EAF"/>
  </w:style>
  <w:style w:type="paragraph" w:customStyle="1" w:styleId="63435BF8E85E42EC907BBF899D66BE17">
    <w:name w:val="63435BF8E85E42EC907BBF899D66BE17"/>
  </w:style>
  <w:style w:type="paragraph" w:customStyle="1" w:styleId="CE1D18EBD4FA4DE3935447C4C3A281FD">
    <w:name w:val="CE1D18EBD4FA4DE3935447C4C3A281FD"/>
  </w:style>
  <w:style w:type="paragraph" w:customStyle="1" w:styleId="08FA48CB802E40C1B03EA86FAF3FDFB8">
    <w:name w:val="08FA48CB802E40C1B03EA86FAF3FDFB8"/>
  </w:style>
  <w:style w:type="paragraph" w:customStyle="1" w:styleId="E4F95722E27842FB99A4601D3CE0A93E">
    <w:name w:val="E4F95722E27842FB99A4601D3CE0A93E"/>
  </w:style>
  <w:style w:type="paragraph" w:customStyle="1" w:styleId="06E2E5A15FC24C4CB14BEE4F26F2848C">
    <w:name w:val="06E2E5A15FC24C4CB14BEE4F26F2848C"/>
  </w:style>
  <w:style w:type="paragraph" w:customStyle="1" w:styleId="B4DD830D742B428087F4636724DEA28B">
    <w:name w:val="B4DD830D742B428087F4636724DEA28B"/>
  </w:style>
  <w:style w:type="paragraph" w:customStyle="1" w:styleId="6DE81D0D9CAC46B8B1CF4FD6FCA35468">
    <w:name w:val="6DE81D0D9CAC46B8B1CF4FD6FCA35468"/>
  </w:style>
  <w:style w:type="paragraph" w:customStyle="1" w:styleId="00DDE943B4C448CAA380AE0A45140790">
    <w:name w:val="00DDE943B4C448CAA380AE0A45140790"/>
  </w:style>
  <w:style w:type="paragraph" w:customStyle="1" w:styleId="BEC1B50F255B4C66AEF7A06CDCF84D91">
    <w:name w:val="BEC1B50F255B4C66AEF7A06CDCF84D91"/>
  </w:style>
  <w:style w:type="paragraph" w:customStyle="1" w:styleId="3DA740BB0F804B3BA5C055822049A24D">
    <w:name w:val="3DA740BB0F804B3BA5C055822049A24D"/>
  </w:style>
  <w:style w:type="paragraph" w:customStyle="1" w:styleId="D7409FA1BF164D2DBD24EB82FE8CADE0">
    <w:name w:val="D7409FA1BF164D2DBD24EB82FE8CADE0"/>
  </w:style>
  <w:style w:type="paragraph" w:customStyle="1" w:styleId="026A59A576C349C88F80E2D137A61186">
    <w:name w:val="026A59A576C349C88F80E2D137A61186"/>
  </w:style>
  <w:style w:type="paragraph" w:customStyle="1" w:styleId="2F68DA90AFB54689AA8170FEE9950BCE">
    <w:name w:val="2F68DA90AFB54689AA8170FEE9950BCE"/>
  </w:style>
  <w:style w:type="paragraph" w:customStyle="1" w:styleId="B5AA844C72D049E9B6396C91E7250357">
    <w:name w:val="B5AA844C72D049E9B6396C91E7250357"/>
  </w:style>
  <w:style w:type="paragraph" w:customStyle="1" w:styleId="E786250354184B1BA570E414DE087ED1">
    <w:name w:val="E786250354184B1BA570E414DE087ED1"/>
  </w:style>
  <w:style w:type="paragraph" w:customStyle="1" w:styleId="FDF7966824A24F33AAC9FDE3BE4602FC">
    <w:name w:val="FDF7966824A24F33AAC9FDE3BE4602FC"/>
  </w:style>
  <w:style w:type="paragraph" w:customStyle="1" w:styleId="A340002407E54F979D131DE7BE7547D9">
    <w:name w:val="A340002407E54F979D131DE7BE7547D9"/>
  </w:style>
  <w:style w:type="paragraph" w:customStyle="1" w:styleId="E06904A3B9DD4FD48A88979E524C6E6D">
    <w:name w:val="E06904A3B9DD4FD48A88979E524C6E6D"/>
  </w:style>
  <w:style w:type="paragraph" w:customStyle="1" w:styleId="69DBEC000C8E49B8A950FF6F3D20536F">
    <w:name w:val="69DBEC000C8E49B8A950FF6F3D20536F"/>
  </w:style>
  <w:style w:type="paragraph" w:customStyle="1" w:styleId="6F6FD5C9B138441CB2CD77F3206C97A7">
    <w:name w:val="6F6FD5C9B138441CB2CD77F3206C97A7"/>
  </w:style>
  <w:style w:type="paragraph" w:customStyle="1" w:styleId="C489BC3E42F34F0993EC2E29D997875B">
    <w:name w:val="C489BC3E42F34F0993EC2E29D997875B"/>
  </w:style>
  <w:style w:type="paragraph" w:customStyle="1" w:styleId="17798E15C6A049CC92AA1E39E73BC123">
    <w:name w:val="17798E15C6A049CC92AA1E39E73BC123"/>
  </w:style>
  <w:style w:type="paragraph" w:customStyle="1" w:styleId="CE5AAE05D19941CBB77C48B503CD8E13">
    <w:name w:val="CE5AAE05D19941CBB77C48B503CD8E13"/>
  </w:style>
  <w:style w:type="paragraph" w:customStyle="1" w:styleId="1EE067AA543342DB87E2E3E32A6EE47D">
    <w:name w:val="1EE067AA543342DB87E2E3E32A6EE47D"/>
  </w:style>
  <w:style w:type="paragraph" w:customStyle="1" w:styleId="57B4B58F0AEE4C15B7B171815B187068">
    <w:name w:val="57B4B58F0AEE4C15B7B171815B187068"/>
  </w:style>
  <w:style w:type="paragraph" w:customStyle="1" w:styleId="42993DE8E620488CB575E5F11E19635E">
    <w:name w:val="42993DE8E620488CB575E5F11E19635E"/>
  </w:style>
  <w:style w:type="paragraph" w:customStyle="1" w:styleId="90BAB29B3D8246DEB9F6512251945112">
    <w:name w:val="90BAB29B3D8246DEB9F6512251945112"/>
  </w:style>
  <w:style w:type="paragraph" w:customStyle="1" w:styleId="40C1CE7586824E1F98A9CBEBD7B88A4E">
    <w:name w:val="40C1CE7586824E1F98A9CBEBD7B88A4E"/>
  </w:style>
  <w:style w:type="paragraph" w:customStyle="1" w:styleId="E9B3360774544606A3D8B3BD7ACFF296">
    <w:name w:val="E9B3360774544606A3D8B3BD7ACFF296"/>
  </w:style>
  <w:style w:type="paragraph" w:customStyle="1" w:styleId="879058102C2646EFBBF894F6E14D12EF">
    <w:name w:val="879058102C2646EFBBF894F6E14D12EF"/>
  </w:style>
  <w:style w:type="paragraph" w:customStyle="1" w:styleId="51DDFFCA7925469FA4D333B8925E6AD5">
    <w:name w:val="51DDFFCA7925469FA4D333B8925E6AD5"/>
  </w:style>
  <w:style w:type="paragraph" w:customStyle="1" w:styleId="B1CCB17C4B1048B4BF8C21A87BB40567">
    <w:name w:val="B1CCB17C4B1048B4BF8C21A87BB40567"/>
  </w:style>
  <w:style w:type="paragraph" w:customStyle="1" w:styleId="27ADC71D0DA54642BBB405EDEE771C00">
    <w:name w:val="27ADC71D0DA54642BBB405EDEE771C00"/>
  </w:style>
  <w:style w:type="paragraph" w:customStyle="1" w:styleId="BCF499D519A648B99B2C5A359CEA70A1">
    <w:name w:val="BCF499D519A648B99B2C5A359CEA70A1"/>
  </w:style>
  <w:style w:type="paragraph" w:customStyle="1" w:styleId="CDEEDF24B5BD44BE89829E0D27ECDF22">
    <w:name w:val="CDEEDF24B5BD44BE89829E0D27ECDF22"/>
  </w:style>
  <w:style w:type="paragraph" w:customStyle="1" w:styleId="0D454BFEEBF84E559D3DC4ABBA23C8F7">
    <w:name w:val="0D454BFEEBF84E559D3DC4ABBA23C8F7"/>
  </w:style>
  <w:style w:type="paragraph" w:customStyle="1" w:styleId="2A8396654C4240069E38B62823A12977">
    <w:name w:val="2A8396654C4240069E38B62823A12977"/>
  </w:style>
  <w:style w:type="paragraph" w:customStyle="1" w:styleId="28C11193173644F384F6AB02F9E7773D">
    <w:name w:val="28C11193173644F384F6AB02F9E7773D"/>
  </w:style>
  <w:style w:type="paragraph" w:customStyle="1" w:styleId="7CABCA8D63C14EE48906BC875099BDF1">
    <w:name w:val="7CABCA8D63C14EE48906BC875099BDF1"/>
  </w:style>
  <w:style w:type="paragraph" w:customStyle="1" w:styleId="11879A1E9373436C8DE8B050BC50F3F6">
    <w:name w:val="11879A1E9373436C8DE8B050BC50F3F6"/>
  </w:style>
  <w:style w:type="paragraph" w:customStyle="1" w:styleId="4CD264863F34419E92E203357E677D25">
    <w:name w:val="4CD264863F34419E92E203357E677D25"/>
  </w:style>
  <w:style w:type="paragraph" w:customStyle="1" w:styleId="1E9D8053FE344F9FB360BB6BB2951872">
    <w:name w:val="1E9D8053FE344F9FB360BB6BB2951872"/>
  </w:style>
  <w:style w:type="paragraph" w:customStyle="1" w:styleId="1D2DF547F5A84B89B1AE5F33EA143506">
    <w:name w:val="1D2DF547F5A84B89B1AE5F33EA143506"/>
  </w:style>
  <w:style w:type="paragraph" w:customStyle="1" w:styleId="8C7397BE2D73418899AF8E340C81AF7D">
    <w:name w:val="8C7397BE2D73418899AF8E340C81AF7D"/>
  </w:style>
  <w:style w:type="paragraph" w:customStyle="1" w:styleId="1CD41CE18A63447D9E657A32DC72B6A4">
    <w:name w:val="1CD41CE18A63447D9E657A32DC72B6A4"/>
  </w:style>
  <w:style w:type="paragraph" w:customStyle="1" w:styleId="0DA26191475044F396F43924C353F853">
    <w:name w:val="0DA26191475044F396F43924C353F853"/>
  </w:style>
  <w:style w:type="paragraph" w:customStyle="1" w:styleId="3F07947FB1884C5BBB3D278163A2A67E">
    <w:name w:val="3F07947FB1884C5BBB3D278163A2A67E"/>
  </w:style>
  <w:style w:type="paragraph" w:customStyle="1" w:styleId="3A84317DDF0F42609782DD2D4BC2F09C">
    <w:name w:val="3A84317DDF0F42609782DD2D4BC2F09C"/>
  </w:style>
  <w:style w:type="paragraph" w:customStyle="1" w:styleId="506D387790C646619CAC95A12C3F6673">
    <w:name w:val="506D387790C646619CAC95A12C3F6673"/>
  </w:style>
  <w:style w:type="paragraph" w:customStyle="1" w:styleId="9C9DFAB385014E65AC94563D6A755647">
    <w:name w:val="9C9DFAB385014E65AC94563D6A755647"/>
  </w:style>
  <w:style w:type="paragraph" w:customStyle="1" w:styleId="9A7AC1922FEF42B8B912F9B7E550ACFF">
    <w:name w:val="9A7AC1922FEF42B8B912F9B7E550ACFF"/>
  </w:style>
  <w:style w:type="paragraph" w:customStyle="1" w:styleId="C66693095F0C4DEDBE148484A9113913">
    <w:name w:val="C66693095F0C4DEDBE148484A9113913"/>
  </w:style>
  <w:style w:type="paragraph" w:customStyle="1" w:styleId="6B4B03F972254A1C84049EDF4F83BFD4">
    <w:name w:val="6B4B03F972254A1C84049EDF4F83BFD4"/>
  </w:style>
  <w:style w:type="paragraph" w:customStyle="1" w:styleId="BBB22034FE37439386159A6EE731BB95">
    <w:name w:val="BBB22034FE37439386159A6EE731BB95"/>
  </w:style>
  <w:style w:type="paragraph" w:customStyle="1" w:styleId="22CAEA644205423E974C8569130E75A3">
    <w:name w:val="22CAEA644205423E974C8569130E75A3"/>
  </w:style>
  <w:style w:type="paragraph" w:customStyle="1" w:styleId="03D01E758B3F4876BAFE3934332A71DA">
    <w:name w:val="03D01E758B3F4876BAFE3934332A71DA"/>
  </w:style>
  <w:style w:type="paragraph" w:customStyle="1" w:styleId="4DA65CE0B947410A96FE0DA71D3A065D">
    <w:name w:val="4DA65CE0B947410A96FE0DA71D3A065D"/>
  </w:style>
  <w:style w:type="paragraph" w:customStyle="1" w:styleId="D038E971DE0648738D5938BBFFEB90A1">
    <w:name w:val="D038E971DE0648738D5938BBFFEB90A1"/>
  </w:style>
  <w:style w:type="paragraph" w:customStyle="1" w:styleId="956F4EBB08C644B19CFB5AE545E55401">
    <w:name w:val="956F4EBB08C644B19CFB5AE545E55401"/>
  </w:style>
  <w:style w:type="paragraph" w:customStyle="1" w:styleId="9F351A1A6FC94A738C716AED411941CE">
    <w:name w:val="9F351A1A6FC94A738C716AED411941CE"/>
  </w:style>
  <w:style w:type="paragraph" w:customStyle="1" w:styleId="9D523787D918491DA113389F2A7D93AD">
    <w:name w:val="9D523787D918491DA113389F2A7D93AD"/>
  </w:style>
  <w:style w:type="paragraph" w:customStyle="1" w:styleId="CCD126E652F34D25A7F0D6597CE23F87">
    <w:name w:val="CCD126E652F34D25A7F0D6597CE23F87"/>
  </w:style>
  <w:style w:type="paragraph" w:customStyle="1" w:styleId="A6C54D6998134B94B671DEA24BC683DD">
    <w:name w:val="A6C54D6998134B94B671DEA24BC683DD"/>
  </w:style>
  <w:style w:type="paragraph" w:customStyle="1" w:styleId="765A5D7B9E5343ADB8BD6DBAACB74807">
    <w:name w:val="765A5D7B9E5343ADB8BD6DBAACB74807"/>
  </w:style>
  <w:style w:type="paragraph" w:customStyle="1" w:styleId="AA68A1AF62E145EF9225C465385506C2">
    <w:name w:val="AA68A1AF62E145EF9225C465385506C2"/>
  </w:style>
  <w:style w:type="paragraph" w:customStyle="1" w:styleId="698EA2BFB0E04796A32B0049EA1B2B9E">
    <w:name w:val="698EA2BFB0E04796A32B0049EA1B2B9E"/>
  </w:style>
  <w:style w:type="paragraph" w:customStyle="1" w:styleId="F267575C8AA542CDAADFA210D37BB547">
    <w:name w:val="F267575C8AA542CDAADFA210D37BB547"/>
  </w:style>
  <w:style w:type="paragraph" w:customStyle="1" w:styleId="FAE0BB74DE9947F6998B1B702049375A">
    <w:name w:val="FAE0BB74DE9947F6998B1B702049375A"/>
  </w:style>
  <w:style w:type="paragraph" w:customStyle="1" w:styleId="4E54A2C9CD914DAA860DB0678BEA14AB">
    <w:name w:val="4E54A2C9CD914DAA860DB0678BEA14AB"/>
  </w:style>
  <w:style w:type="paragraph" w:customStyle="1" w:styleId="BBE0A7812BAC4733AD255C5801F22BC8">
    <w:name w:val="BBE0A7812BAC4733AD255C5801F22BC8"/>
  </w:style>
  <w:style w:type="paragraph" w:customStyle="1" w:styleId="0C1111985809422C8D4EAE7CF852874A">
    <w:name w:val="0C1111985809422C8D4EAE7CF852874A"/>
  </w:style>
  <w:style w:type="paragraph" w:customStyle="1" w:styleId="3B99B4B0453049DAAA8737EA2BB8CBC2">
    <w:name w:val="3B99B4B0453049DAAA8737EA2BB8CBC2"/>
  </w:style>
  <w:style w:type="paragraph" w:customStyle="1" w:styleId="D86ED9361AF040AAAEEAECAFD78C53E1">
    <w:name w:val="D86ED9361AF040AAAEEAECAFD78C53E1"/>
  </w:style>
  <w:style w:type="paragraph" w:customStyle="1" w:styleId="74ED3FF549394A2F8E17A5974B8276D5">
    <w:name w:val="74ED3FF549394A2F8E17A5974B8276D5"/>
  </w:style>
  <w:style w:type="paragraph" w:customStyle="1" w:styleId="96A3A85046CC4CB0AED753CF6CEA4EEA">
    <w:name w:val="96A3A85046CC4CB0AED753CF6CEA4EEA"/>
  </w:style>
  <w:style w:type="paragraph" w:customStyle="1" w:styleId="C9D8F23D30C84BE28A8E75F83DB2677D">
    <w:name w:val="C9D8F23D30C84BE28A8E75F83DB2677D"/>
  </w:style>
  <w:style w:type="paragraph" w:customStyle="1" w:styleId="ECCA25A1D1514D868B2F74F238D959D3">
    <w:name w:val="ECCA25A1D1514D868B2F74F238D959D3"/>
  </w:style>
  <w:style w:type="paragraph" w:customStyle="1" w:styleId="B6A6931FB18F4859A85FB29880E1F35C">
    <w:name w:val="B6A6931FB18F4859A85FB29880E1F35C"/>
  </w:style>
  <w:style w:type="paragraph" w:customStyle="1" w:styleId="CEECEEA8B3CE484BA0E724544CC852C1">
    <w:name w:val="CEECEEA8B3CE484BA0E724544CC852C1"/>
  </w:style>
  <w:style w:type="paragraph" w:customStyle="1" w:styleId="15D12E80552C45B583F3766F63F63070">
    <w:name w:val="15D12E80552C45B583F3766F63F63070"/>
  </w:style>
  <w:style w:type="paragraph" w:customStyle="1" w:styleId="B900622A33904DF0AB0F59A7F9C426DB">
    <w:name w:val="B900622A33904DF0AB0F59A7F9C426DB"/>
  </w:style>
  <w:style w:type="paragraph" w:customStyle="1" w:styleId="E1D656A1530D4E47BBB2B230EBCD7AB7">
    <w:name w:val="E1D656A1530D4E47BBB2B230EBCD7AB7"/>
  </w:style>
  <w:style w:type="paragraph" w:customStyle="1" w:styleId="9DB7A96DD9E44EDEA1B961DDA91C9903">
    <w:name w:val="9DB7A96DD9E44EDEA1B961DDA91C9903"/>
  </w:style>
  <w:style w:type="paragraph" w:customStyle="1" w:styleId="F5173EEDF63041F190DEBCE8CBF7B2F4">
    <w:name w:val="F5173EEDF63041F190DEBCE8CBF7B2F4"/>
  </w:style>
  <w:style w:type="paragraph" w:customStyle="1" w:styleId="5E4A50CBC9F4445096E37A8BB871675F">
    <w:name w:val="5E4A50CBC9F4445096E37A8BB871675F"/>
  </w:style>
  <w:style w:type="paragraph" w:customStyle="1" w:styleId="6A71827AB3664040AF50E47FF560749C">
    <w:name w:val="6A71827AB3664040AF50E47FF560749C"/>
  </w:style>
  <w:style w:type="paragraph" w:customStyle="1" w:styleId="C9DD18020F274958A78AFCCE47B30670">
    <w:name w:val="C9DD18020F274958A78AFCCE47B30670"/>
  </w:style>
  <w:style w:type="paragraph" w:customStyle="1" w:styleId="0342B74F4BB248E2B21B0A4608620EBE">
    <w:name w:val="0342B74F4BB248E2B21B0A4608620EBE"/>
  </w:style>
  <w:style w:type="paragraph" w:customStyle="1" w:styleId="5C2EA4F463CA48C3B69169A171497050">
    <w:name w:val="5C2EA4F463CA48C3B69169A171497050"/>
  </w:style>
  <w:style w:type="paragraph" w:customStyle="1" w:styleId="3BCD977E53F84464BFE0815496DBDB96">
    <w:name w:val="3BCD977E53F84464BFE0815496DBDB96"/>
  </w:style>
  <w:style w:type="paragraph" w:customStyle="1" w:styleId="B9DF65624A4F4490AF13A847D513C388">
    <w:name w:val="B9DF65624A4F4490AF13A847D513C388"/>
  </w:style>
  <w:style w:type="paragraph" w:customStyle="1" w:styleId="F24886759FED44CD914698DAF5810270">
    <w:name w:val="F24886759FED44CD914698DAF5810270"/>
  </w:style>
  <w:style w:type="paragraph" w:customStyle="1" w:styleId="FF8C7B6200414F078020A66218F47D7B">
    <w:name w:val="FF8C7B6200414F078020A66218F47D7B"/>
  </w:style>
  <w:style w:type="paragraph" w:customStyle="1" w:styleId="FCAD329F4D104AF1992AE67C9FC512BC">
    <w:name w:val="FCAD329F4D104AF1992AE67C9FC512BC"/>
  </w:style>
  <w:style w:type="paragraph" w:customStyle="1" w:styleId="8D0AB2E9204F4786A2D2F180EC30C487">
    <w:name w:val="8D0AB2E9204F4786A2D2F180EC30C487"/>
  </w:style>
  <w:style w:type="paragraph" w:customStyle="1" w:styleId="2A6CF883925C49E1B31913D59CDFF253">
    <w:name w:val="2A6CF883925C49E1B31913D59CDFF253"/>
  </w:style>
  <w:style w:type="paragraph" w:customStyle="1" w:styleId="96E3ACBE62624E8A97DC2341D4307616">
    <w:name w:val="96E3ACBE62624E8A97DC2341D4307616"/>
  </w:style>
  <w:style w:type="paragraph" w:customStyle="1" w:styleId="3D21CB81B9C44CF9A7F25BE99E3C5937">
    <w:name w:val="3D21CB81B9C44CF9A7F25BE99E3C5937"/>
  </w:style>
  <w:style w:type="paragraph" w:customStyle="1" w:styleId="4F07D724C391461EB62E5E2B830B5B58">
    <w:name w:val="4F07D724C391461EB62E5E2B830B5B58"/>
  </w:style>
  <w:style w:type="paragraph" w:customStyle="1" w:styleId="0A0997A2CDF4479AAA5E359F77D9535E">
    <w:name w:val="0A0997A2CDF4479AAA5E359F77D9535E"/>
  </w:style>
  <w:style w:type="paragraph" w:customStyle="1" w:styleId="68425E76E5F7410F966A02F7C00163DA">
    <w:name w:val="68425E76E5F7410F966A02F7C00163DA"/>
  </w:style>
  <w:style w:type="paragraph" w:customStyle="1" w:styleId="786058A10A0E4C018DB94791CAB8D9EC">
    <w:name w:val="786058A10A0E4C018DB94791CAB8D9EC"/>
  </w:style>
  <w:style w:type="paragraph" w:customStyle="1" w:styleId="56A05C1FE8C1410BB0C9E897657A41B3">
    <w:name w:val="56A05C1FE8C1410BB0C9E897657A41B3"/>
  </w:style>
  <w:style w:type="paragraph" w:customStyle="1" w:styleId="ED15FB22922544F2AC5353806D4837DC">
    <w:name w:val="ED15FB22922544F2AC5353806D4837DC"/>
  </w:style>
  <w:style w:type="paragraph" w:customStyle="1" w:styleId="6427B77D176E4BE59640C3DFC8097DB9">
    <w:name w:val="6427B77D176E4BE59640C3DFC8097DB9"/>
  </w:style>
  <w:style w:type="paragraph" w:customStyle="1" w:styleId="D4D12E7092344055BDFC1E4BE2A9D758">
    <w:name w:val="D4D12E7092344055BDFC1E4BE2A9D758"/>
  </w:style>
  <w:style w:type="paragraph" w:customStyle="1" w:styleId="A8D11790DF014ED6856034E614A61DF0">
    <w:name w:val="A8D11790DF014ED6856034E614A61DF0"/>
  </w:style>
  <w:style w:type="paragraph" w:customStyle="1" w:styleId="797C4DFB79A747F7B4C4384021E4612F">
    <w:name w:val="797C4DFB79A747F7B4C4384021E4612F"/>
  </w:style>
  <w:style w:type="paragraph" w:customStyle="1" w:styleId="DDDBEFFD8ECE405183F68B98BE1C68CD">
    <w:name w:val="DDDBEFFD8ECE405183F68B98BE1C68CD"/>
  </w:style>
  <w:style w:type="paragraph" w:customStyle="1" w:styleId="F0D1E03C040746A6A74E5DA413D2C12D">
    <w:name w:val="F0D1E03C040746A6A74E5DA413D2C12D"/>
  </w:style>
  <w:style w:type="paragraph" w:customStyle="1" w:styleId="225A0D1094044135BFD8C3892C6F03FA">
    <w:name w:val="225A0D1094044135BFD8C3892C6F03FA"/>
  </w:style>
  <w:style w:type="paragraph" w:customStyle="1" w:styleId="BC5B2FD924314574ACD66DC8D502ED9D">
    <w:name w:val="BC5B2FD924314574ACD66DC8D502ED9D"/>
  </w:style>
  <w:style w:type="paragraph" w:customStyle="1" w:styleId="5CAAC83C32B148378CD04E6C47DAF6E2">
    <w:name w:val="5CAAC83C32B148378CD04E6C47DAF6E2"/>
  </w:style>
  <w:style w:type="paragraph" w:customStyle="1" w:styleId="378972EEA99741E1A33EEAD1ABCD4177">
    <w:name w:val="378972EEA99741E1A33EEAD1ABCD4177"/>
  </w:style>
  <w:style w:type="paragraph" w:customStyle="1" w:styleId="8F7C5BBC971F43A6B558F7D8D7DF572C">
    <w:name w:val="8F7C5BBC971F43A6B558F7D8D7DF572C"/>
  </w:style>
  <w:style w:type="paragraph" w:customStyle="1" w:styleId="AE910CF93FD84B66B5607C5638F1C49C">
    <w:name w:val="AE910CF93FD84B66B5607C5638F1C49C"/>
  </w:style>
  <w:style w:type="paragraph" w:customStyle="1" w:styleId="728F8DEDDE2C4E11B1023A83D82312C9">
    <w:name w:val="728F8DEDDE2C4E11B1023A83D82312C9"/>
  </w:style>
  <w:style w:type="paragraph" w:customStyle="1" w:styleId="3198847C54364350A2885CBD9794C9B3">
    <w:name w:val="3198847C54364350A2885CBD9794C9B3"/>
  </w:style>
  <w:style w:type="paragraph" w:customStyle="1" w:styleId="19519B806C854B80A8562EA826399417">
    <w:name w:val="19519B806C854B80A8562EA826399417"/>
  </w:style>
  <w:style w:type="paragraph" w:customStyle="1" w:styleId="639D78FB61E04B2094DC2210EA1291BC">
    <w:name w:val="639D78FB61E04B2094DC2210EA1291BC"/>
  </w:style>
  <w:style w:type="paragraph" w:customStyle="1" w:styleId="A73A607AE5B64663BEC1251B502F662F">
    <w:name w:val="A73A607AE5B64663BEC1251B502F662F"/>
  </w:style>
  <w:style w:type="paragraph" w:customStyle="1" w:styleId="547B9991F7B24ED0A01D267D0DD18987">
    <w:name w:val="547B9991F7B24ED0A01D267D0DD18987"/>
  </w:style>
  <w:style w:type="paragraph" w:customStyle="1" w:styleId="DE9A40148C0A4BD6A6CAA213943CD482">
    <w:name w:val="DE9A40148C0A4BD6A6CAA213943CD482"/>
  </w:style>
  <w:style w:type="paragraph" w:customStyle="1" w:styleId="DFDD9668F9A04714BAAA7D3F5AA51B11">
    <w:name w:val="DFDD9668F9A04714BAAA7D3F5AA51B11"/>
  </w:style>
  <w:style w:type="paragraph" w:customStyle="1" w:styleId="70B963B82E3B4B05829D88D2975E8722">
    <w:name w:val="70B963B82E3B4B05829D88D2975E8722"/>
  </w:style>
  <w:style w:type="paragraph" w:customStyle="1" w:styleId="F7BBC0DB4BD94372B14A726BA29108F3">
    <w:name w:val="F7BBC0DB4BD94372B14A726BA29108F3"/>
  </w:style>
  <w:style w:type="paragraph" w:customStyle="1" w:styleId="67F8D79A714A49C4AFDD31731C39A288">
    <w:name w:val="67F8D79A714A49C4AFDD31731C39A288"/>
  </w:style>
  <w:style w:type="paragraph" w:customStyle="1" w:styleId="22BA54FDC12D4E3DAD0A9017BEF797FF">
    <w:name w:val="22BA54FDC12D4E3DAD0A9017BEF797FF"/>
  </w:style>
  <w:style w:type="paragraph" w:customStyle="1" w:styleId="AA07587353DE4C22B2040D96CE4DBD1C">
    <w:name w:val="AA07587353DE4C22B2040D96CE4DBD1C"/>
  </w:style>
  <w:style w:type="paragraph" w:customStyle="1" w:styleId="96E819F549C54ECABA6CA47EF74E9072">
    <w:name w:val="96E819F549C54ECABA6CA47EF74E9072"/>
  </w:style>
  <w:style w:type="paragraph" w:customStyle="1" w:styleId="10627C677EBA4AE0ADA881F1DF7927D0">
    <w:name w:val="10627C677EBA4AE0ADA881F1DF7927D0"/>
  </w:style>
  <w:style w:type="paragraph" w:customStyle="1" w:styleId="109E5A4A71F047249FCDF637882C179F">
    <w:name w:val="109E5A4A71F047249FCDF637882C179F"/>
  </w:style>
  <w:style w:type="paragraph" w:customStyle="1" w:styleId="B52816A72ED9426F92F70C2EEB4AAE60">
    <w:name w:val="B52816A72ED9426F92F70C2EEB4AAE60"/>
  </w:style>
  <w:style w:type="paragraph" w:customStyle="1" w:styleId="5C014E692B71401FB328D11452102D68">
    <w:name w:val="5C014E692B71401FB328D11452102D68"/>
  </w:style>
  <w:style w:type="paragraph" w:customStyle="1" w:styleId="443DA2F2064F46448E1BC89678925996">
    <w:name w:val="443DA2F2064F46448E1BC89678925996"/>
  </w:style>
  <w:style w:type="paragraph" w:customStyle="1" w:styleId="3D86A94F4A0B421D8CBC18DFED91CDED">
    <w:name w:val="3D86A94F4A0B421D8CBC18DFED91CDED"/>
  </w:style>
  <w:style w:type="paragraph" w:customStyle="1" w:styleId="CD47780EB4BE4564B457D805033D96BC">
    <w:name w:val="CD47780EB4BE4564B457D805033D96BC"/>
  </w:style>
  <w:style w:type="paragraph" w:customStyle="1" w:styleId="F2F2E2ED459C49A99B7F1BA938E0F01F">
    <w:name w:val="F2F2E2ED459C49A99B7F1BA938E0F01F"/>
  </w:style>
  <w:style w:type="paragraph" w:customStyle="1" w:styleId="E8239EEAAC0C431DB693A2FD141303A2">
    <w:name w:val="E8239EEAAC0C431DB693A2FD141303A2"/>
  </w:style>
  <w:style w:type="paragraph" w:customStyle="1" w:styleId="AA0DA4DC95A040CF85D6113390C83125">
    <w:name w:val="AA0DA4DC95A040CF85D6113390C83125"/>
  </w:style>
  <w:style w:type="paragraph" w:customStyle="1" w:styleId="500F6CEE72BA4AB292A364EF3C11BC70">
    <w:name w:val="500F6CEE72BA4AB292A364EF3C11BC70"/>
  </w:style>
  <w:style w:type="paragraph" w:customStyle="1" w:styleId="EC7D4977C53B4BCEA6B05EA729D5249B">
    <w:name w:val="EC7D4977C53B4BCEA6B05EA729D5249B"/>
  </w:style>
  <w:style w:type="paragraph" w:customStyle="1" w:styleId="90645A73495047309B50AE2FD3483044">
    <w:name w:val="90645A73495047309B50AE2FD3483044"/>
  </w:style>
  <w:style w:type="paragraph" w:customStyle="1" w:styleId="EB3D431DB4E34D0EAE305CFD730B8BF6">
    <w:name w:val="EB3D431DB4E34D0EAE305CFD730B8BF6"/>
  </w:style>
  <w:style w:type="paragraph" w:customStyle="1" w:styleId="043ACFEBDE23470CA026BA6915AB4C00">
    <w:name w:val="043ACFEBDE23470CA026BA6915AB4C00"/>
  </w:style>
  <w:style w:type="paragraph" w:customStyle="1" w:styleId="973CECBAFD6343008726DBB99051746A">
    <w:name w:val="973CECBAFD6343008726DBB99051746A"/>
  </w:style>
  <w:style w:type="paragraph" w:customStyle="1" w:styleId="0FCDDA7018B14B86A102CF1D5FF3FE53">
    <w:name w:val="0FCDDA7018B14B86A102CF1D5FF3FE53"/>
  </w:style>
  <w:style w:type="paragraph" w:customStyle="1" w:styleId="1B80BE2F69AD455C8C776EC67454C418">
    <w:name w:val="1B80BE2F69AD455C8C776EC67454C418"/>
  </w:style>
  <w:style w:type="paragraph" w:customStyle="1" w:styleId="A0AF9F3BBB4B44A28287B434C1A451DB">
    <w:name w:val="A0AF9F3BBB4B44A28287B434C1A451DB"/>
  </w:style>
  <w:style w:type="paragraph" w:customStyle="1" w:styleId="3A4184476F234D728D6E2181F9939C58">
    <w:name w:val="3A4184476F234D728D6E2181F9939C58"/>
  </w:style>
  <w:style w:type="paragraph" w:customStyle="1" w:styleId="D070B51D21EE44589C1A21BD391BD86A">
    <w:name w:val="D070B51D21EE44589C1A21BD391BD86A"/>
  </w:style>
  <w:style w:type="paragraph" w:customStyle="1" w:styleId="65B8CA52341B4A9CB9360E6577582AC8">
    <w:name w:val="65B8CA52341B4A9CB9360E6577582AC8"/>
  </w:style>
  <w:style w:type="paragraph" w:customStyle="1" w:styleId="1950BA1EC7F140A9B819F662AE96E5E4">
    <w:name w:val="1950BA1EC7F140A9B819F662AE96E5E4"/>
  </w:style>
  <w:style w:type="paragraph" w:customStyle="1" w:styleId="C02067DF9322448A8DABE85005036BBC">
    <w:name w:val="C02067DF9322448A8DABE85005036BBC"/>
  </w:style>
  <w:style w:type="paragraph" w:customStyle="1" w:styleId="704D11D291194017844DDA6B8CAB85CB">
    <w:name w:val="704D11D291194017844DDA6B8CAB85CB"/>
  </w:style>
  <w:style w:type="paragraph" w:customStyle="1" w:styleId="643631334C1F4FC7A6901684CFD90915">
    <w:name w:val="643631334C1F4FC7A6901684CFD90915"/>
  </w:style>
  <w:style w:type="paragraph" w:customStyle="1" w:styleId="F1B41B7C0AE14418A02225B7D80A4723">
    <w:name w:val="F1B41B7C0AE14418A02225B7D80A4723"/>
  </w:style>
  <w:style w:type="paragraph" w:customStyle="1" w:styleId="CECFEC6B83984BD48EDBFA498641BC49">
    <w:name w:val="CECFEC6B83984BD48EDBFA498641BC49"/>
  </w:style>
  <w:style w:type="paragraph" w:customStyle="1" w:styleId="838D5AC775AA419FA10D908B6D0D419F">
    <w:name w:val="838D5AC775AA419FA10D908B6D0D419F"/>
  </w:style>
  <w:style w:type="paragraph" w:customStyle="1" w:styleId="40DA9E28AB8644BD8A8EC8D9A2B960B7">
    <w:name w:val="40DA9E28AB8644BD8A8EC8D9A2B960B7"/>
  </w:style>
  <w:style w:type="paragraph" w:customStyle="1" w:styleId="65D760BCB8414D24AA77DC767FDDA331">
    <w:name w:val="65D760BCB8414D24AA77DC767FDDA331"/>
  </w:style>
  <w:style w:type="paragraph" w:customStyle="1" w:styleId="6C1E1C21F4FD424D8A0CD859F73F0174">
    <w:name w:val="6C1E1C21F4FD424D8A0CD859F73F0174"/>
  </w:style>
  <w:style w:type="paragraph" w:customStyle="1" w:styleId="9A9A6950C973481A834F291DB5F85EC7">
    <w:name w:val="9A9A6950C973481A834F291DB5F85EC7"/>
  </w:style>
  <w:style w:type="paragraph" w:customStyle="1" w:styleId="C46A2EBAAC214C21951E819B97CC431F">
    <w:name w:val="C46A2EBAAC214C21951E819B97CC431F"/>
  </w:style>
  <w:style w:type="paragraph" w:customStyle="1" w:styleId="1284275A1A6B4054BB3E1B854EBA63FD">
    <w:name w:val="1284275A1A6B4054BB3E1B854EBA63FD"/>
  </w:style>
  <w:style w:type="paragraph" w:customStyle="1" w:styleId="8EBE3A0CEA874061AB76509BACCB5D2C">
    <w:name w:val="8EBE3A0CEA874061AB76509BACCB5D2C"/>
  </w:style>
  <w:style w:type="paragraph" w:customStyle="1" w:styleId="4DB3B976EFBA451C962C146877EECF7E">
    <w:name w:val="4DB3B976EFBA451C962C146877EECF7E"/>
  </w:style>
  <w:style w:type="paragraph" w:customStyle="1" w:styleId="4B2756E961C64017ACF00494539EEA44">
    <w:name w:val="4B2756E961C64017ACF00494539EEA44"/>
  </w:style>
  <w:style w:type="paragraph" w:customStyle="1" w:styleId="0B7DE2457F0644FDA59277FFA1052A83">
    <w:name w:val="0B7DE2457F0644FDA59277FFA1052A83"/>
  </w:style>
  <w:style w:type="paragraph" w:customStyle="1" w:styleId="83D65F559BB2473F84006CC9017DDABB">
    <w:name w:val="83D65F559BB2473F84006CC9017DDABB"/>
  </w:style>
  <w:style w:type="paragraph" w:customStyle="1" w:styleId="AB6798F0FD514D429AB42674C243736F">
    <w:name w:val="AB6798F0FD514D429AB42674C243736F"/>
  </w:style>
  <w:style w:type="paragraph" w:customStyle="1" w:styleId="E21D171271924652B8E02A48A6E39395">
    <w:name w:val="E21D171271924652B8E02A48A6E39395"/>
  </w:style>
  <w:style w:type="paragraph" w:customStyle="1" w:styleId="C4A60914D5BE4F11861E945671B0F5EA">
    <w:name w:val="C4A60914D5BE4F11861E945671B0F5EA"/>
  </w:style>
  <w:style w:type="paragraph" w:customStyle="1" w:styleId="150C325F966046C88130EA18F3041649">
    <w:name w:val="150C325F966046C88130EA18F3041649"/>
  </w:style>
  <w:style w:type="paragraph" w:customStyle="1" w:styleId="5856D84FAD5C42898936C9D1848A1FA4">
    <w:name w:val="5856D84FAD5C42898936C9D1848A1FA4"/>
  </w:style>
  <w:style w:type="paragraph" w:customStyle="1" w:styleId="DB69A7C56A114F2591095EE1C78262F3">
    <w:name w:val="DB69A7C56A114F2591095EE1C78262F3"/>
  </w:style>
  <w:style w:type="paragraph" w:customStyle="1" w:styleId="4202D2A9AC0D4D8B98C9183EA4A0F95E">
    <w:name w:val="4202D2A9AC0D4D8B98C9183EA4A0F95E"/>
  </w:style>
  <w:style w:type="paragraph" w:customStyle="1" w:styleId="A806E15340E54A4D9C2A73C74FE9DDBC">
    <w:name w:val="A806E15340E54A4D9C2A73C74FE9DDBC"/>
  </w:style>
  <w:style w:type="paragraph" w:customStyle="1" w:styleId="B3615FAB1A994C848971497E52196E6C">
    <w:name w:val="B3615FAB1A994C848971497E52196E6C"/>
  </w:style>
  <w:style w:type="paragraph" w:customStyle="1" w:styleId="197CC5C4EEB0429AA463EB55FE1F770F">
    <w:name w:val="197CC5C4EEB0429AA463EB55FE1F770F"/>
  </w:style>
  <w:style w:type="paragraph" w:customStyle="1" w:styleId="F505BE954C484C08A8F8FDF6B09F8651">
    <w:name w:val="F505BE954C484C08A8F8FDF6B09F8651"/>
  </w:style>
  <w:style w:type="paragraph" w:customStyle="1" w:styleId="40C5C05E97A548FEB0CB92515FFC6B59">
    <w:name w:val="40C5C05E97A548FEB0CB92515FFC6B59"/>
  </w:style>
  <w:style w:type="paragraph" w:customStyle="1" w:styleId="2D2DE14C59664E8781CF8A64F3B3084E">
    <w:name w:val="2D2DE14C59664E8781CF8A64F3B3084E"/>
  </w:style>
  <w:style w:type="paragraph" w:customStyle="1" w:styleId="C668F5AD73314FD0938DAE21E17754FC">
    <w:name w:val="C668F5AD73314FD0938DAE21E17754FC"/>
  </w:style>
  <w:style w:type="paragraph" w:customStyle="1" w:styleId="242F1F716EDC44148848FB995BB03D2E">
    <w:name w:val="242F1F716EDC44148848FB995BB03D2E"/>
  </w:style>
  <w:style w:type="paragraph" w:customStyle="1" w:styleId="120E8D0F7192406DB10AC10B4855D0B7">
    <w:name w:val="120E8D0F7192406DB10AC10B4855D0B7"/>
  </w:style>
  <w:style w:type="paragraph" w:customStyle="1" w:styleId="E892A97D4D9348049A7AC72A3B773176">
    <w:name w:val="E892A97D4D9348049A7AC72A3B773176"/>
  </w:style>
  <w:style w:type="paragraph" w:customStyle="1" w:styleId="25FAB7733E9143EAA70AB38256CC2B57">
    <w:name w:val="25FAB7733E9143EAA70AB38256CC2B57"/>
  </w:style>
  <w:style w:type="paragraph" w:customStyle="1" w:styleId="FB7B9C040BD34AE4A0AFE18EB7731A1D">
    <w:name w:val="FB7B9C040BD34AE4A0AFE18EB7731A1D"/>
  </w:style>
  <w:style w:type="paragraph" w:customStyle="1" w:styleId="984CC8C2EE2949D68FD339C0B31F8587">
    <w:name w:val="984CC8C2EE2949D68FD339C0B31F8587"/>
  </w:style>
  <w:style w:type="paragraph" w:customStyle="1" w:styleId="0FBCEE7FA4F94162941EFA3702D56C74">
    <w:name w:val="0FBCEE7FA4F94162941EFA3702D56C74"/>
  </w:style>
  <w:style w:type="paragraph" w:customStyle="1" w:styleId="E16AACB54C6C47F68CBE49EFDD431F56">
    <w:name w:val="E16AACB54C6C47F68CBE49EFDD431F56"/>
  </w:style>
  <w:style w:type="paragraph" w:customStyle="1" w:styleId="1CA99D26505047B2A0CF3D360A366EE0">
    <w:name w:val="1CA99D26505047B2A0CF3D360A366EE0"/>
  </w:style>
  <w:style w:type="paragraph" w:customStyle="1" w:styleId="00F2EC98FE9B4E578F7A73FF19590099">
    <w:name w:val="00F2EC98FE9B4E578F7A73FF19590099"/>
  </w:style>
  <w:style w:type="paragraph" w:customStyle="1" w:styleId="18A45336E3B24164A6CE01B2708710F1">
    <w:name w:val="18A45336E3B24164A6CE01B2708710F1"/>
  </w:style>
  <w:style w:type="paragraph" w:customStyle="1" w:styleId="41D98880DA5A425183C51C59CABE4E64">
    <w:name w:val="41D98880DA5A425183C51C59CABE4E64"/>
  </w:style>
  <w:style w:type="paragraph" w:customStyle="1" w:styleId="F8294C2FAF1648DAA63B0D314E8C680D">
    <w:name w:val="F8294C2FAF1648DAA63B0D314E8C680D"/>
  </w:style>
  <w:style w:type="paragraph" w:customStyle="1" w:styleId="67684E984A6E4CC0AA7111FD69BAE956">
    <w:name w:val="67684E984A6E4CC0AA7111FD69BAE956"/>
  </w:style>
  <w:style w:type="paragraph" w:customStyle="1" w:styleId="791752808CB441859D10DFDFC428E9F7">
    <w:name w:val="791752808CB441859D10DFDFC428E9F7"/>
  </w:style>
  <w:style w:type="paragraph" w:customStyle="1" w:styleId="D03ACEF4749E4C158E94DD1C24B41EF4">
    <w:name w:val="D03ACEF4749E4C158E94DD1C24B41EF4"/>
  </w:style>
  <w:style w:type="paragraph" w:customStyle="1" w:styleId="9C258B66AF2D41A3A1044722E6BFBF6F">
    <w:name w:val="9C258B66AF2D41A3A1044722E6BFBF6F"/>
  </w:style>
  <w:style w:type="paragraph" w:customStyle="1" w:styleId="CED1A433175341D2A5B4FEC3CF57B06E">
    <w:name w:val="CED1A433175341D2A5B4FEC3CF57B06E"/>
  </w:style>
  <w:style w:type="paragraph" w:customStyle="1" w:styleId="8EEDD750965C41C0960C142241E038A9">
    <w:name w:val="8EEDD750965C41C0960C142241E038A9"/>
  </w:style>
  <w:style w:type="paragraph" w:customStyle="1" w:styleId="4E84C3E0C71447FFAC5BD021ED08B460">
    <w:name w:val="4E84C3E0C71447FFAC5BD021ED08B460"/>
  </w:style>
  <w:style w:type="paragraph" w:customStyle="1" w:styleId="7B5DF7221A0C4ECA9B3C3B5723A5D516">
    <w:name w:val="7B5DF7221A0C4ECA9B3C3B5723A5D516"/>
  </w:style>
  <w:style w:type="paragraph" w:customStyle="1" w:styleId="B28892B09D3D43279B495702751DCBD4">
    <w:name w:val="B28892B09D3D43279B495702751DCBD4"/>
  </w:style>
  <w:style w:type="paragraph" w:customStyle="1" w:styleId="7E78068B698C466B9D0F7196BF8DC045">
    <w:name w:val="7E78068B698C466B9D0F7196BF8DC045"/>
  </w:style>
  <w:style w:type="paragraph" w:customStyle="1" w:styleId="C3EC378C0B784C90B175879574735464">
    <w:name w:val="C3EC378C0B784C90B175879574735464"/>
  </w:style>
  <w:style w:type="paragraph" w:customStyle="1" w:styleId="912A219C1CAC45DFAD58CB35BE554DF1">
    <w:name w:val="912A219C1CAC45DFAD58CB35BE554DF1"/>
  </w:style>
  <w:style w:type="paragraph" w:customStyle="1" w:styleId="BF6945724D3349BA81C635D2F0B35960">
    <w:name w:val="BF6945724D3349BA81C635D2F0B35960"/>
  </w:style>
  <w:style w:type="paragraph" w:customStyle="1" w:styleId="4B99BE1F1B514986B340B4493C112BE0">
    <w:name w:val="4B99BE1F1B514986B340B4493C112BE0"/>
  </w:style>
  <w:style w:type="paragraph" w:customStyle="1" w:styleId="017FB9E32A414ECA9A7D5D94E8A54D46">
    <w:name w:val="017FB9E32A414ECA9A7D5D94E8A54D46"/>
  </w:style>
  <w:style w:type="paragraph" w:customStyle="1" w:styleId="670E1F583151499FAEC1D439B0A07A76">
    <w:name w:val="670E1F583151499FAEC1D439B0A07A76"/>
  </w:style>
  <w:style w:type="paragraph" w:customStyle="1" w:styleId="3ED58B86DB3A4CC2A10AA5D444078A93">
    <w:name w:val="3ED58B86DB3A4CC2A10AA5D444078A93"/>
  </w:style>
  <w:style w:type="paragraph" w:customStyle="1" w:styleId="BC5B9EDD5303421CBE94AD22FAE67623">
    <w:name w:val="BC5B9EDD5303421CBE94AD22FAE67623"/>
  </w:style>
  <w:style w:type="paragraph" w:customStyle="1" w:styleId="19D7AF3BC00949EFA25A06CD80E2A220">
    <w:name w:val="19D7AF3BC00949EFA25A06CD80E2A220"/>
  </w:style>
  <w:style w:type="paragraph" w:customStyle="1" w:styleId="1F9897E3B5B44E0A8E42F7DAA7263148">
    <w:name w:val="1F9897E3B5B44E0A8E42F7DAA7263148"/>
  </w:style>
  <w:style w:type="paragraph" w:customStyle="1" w:styleId="9893466B88344213ADF7413917A42A17">
    <w:name w:val="9893466B88344213ADF7413917A42A17"/>
  </w:style>
  <w:style w:type="paragraph" w:customStyle="1" w:styleId="E13D6BFE545F47C8B0E482FEC74AD572">
    <w:name w:val="E13D6BFE545F47C8B0E482FEC74AD572"/>
  </w:style>
  <w:style w:type="paragraph" w:customStyle="1" w:styleId="CB5956A66A0D4DBEA05BBF9BD3C399B9">
    <w:name w:val="CB5956A66A0D4DBEA05BBF9BD3C399B9"/>
  </w:style>
  <w:style w:type="paragraph" w:customStyle="1" w:styleId="0BA1ED63D9084E7B9BF74872718590FA">
    <w:name w:val="0BA1ED63D9084E7B9BF74872718590FA"/>
  </w:style>
  <w:style w:type="paragraph" w:customStyle="1" w:styleId="1BB948DB6C1B4791ADD413BC8ECA2DBA">
    <w:name w:val="1BB948DB6C1B4791ADD413BC8ECA2DBA"/>
  </w:style>
  <w:style w:type="paragraph" w:customStyle="1" w:styleId="6929D8C95520461A96513872F85F5AAC">
    <w:name w:val="6929D8C95520461A96513872F85F5AAC"/>
  </w:style>
  <w:style w:type="paragraph" w:customStyle="1" w:styleId="20E958789F9D45EF964C87D43AC10629">
    <w:name w:val="20E958789F9D45EF964C87D43AC10629"/>
    <w:rsid w:val="00BE6244"/>
  </w:style>
  <w:style w:type="paragraph" w:customStyle="1" w:styleId="7F3D98C418F349A8B340C3403B31CB53">
    <w:name w:val="7F3D98C418F349A8B340C3403B31CB53"/>
    <w:rsid w:val="00BE6244"/>
  </w:style>
  <w:style w:type="paragraph" w:customStyle="1" w:styleId="1AFCB6A7FA2143FF8A6936FC274B0DB2">
    <w:name w:val="1AFCB6A7FA2143FF8A6936FC274B0DB2"/>
    <w:rsid w:val="008D3DA9"/>
  </w:style>
  <w:style w:type="paragraph" w:customStyle="1" w:styleId="372FC0678E3D4DB8983C3DB8E7B121AE">
    <w:name w:val="372FC0678E3D4DB8983C3DB8E7B121AE"/>
    <w:rsid w:val="008D3DA9"/>
  </w:style>
  <w:style w:type="paragraph" w:customStyle="1" w:styleId="7193A6DE9041457D952EBF88A343F1E1">
    <w:name w:val="7193A6DE9041457D952EBF88A343F1E1"/>
    <w:rsid w:val="008D3DA9"/>
  </w:style>
  <w:style w:type="paragraph" w:customStyle="1" w:styleId="1AB14BEED1ED422BA592ED3DA56D28F8">
    <w:name w:val="1AB14BEED1ED422BA592ED3DA56D28F8"/>
    <w:rsid w:val="008D3DA9"/>
  </w:style>
  <w:style w:type="paragraph" w:customStyle="1" w:styleId="3A7D538F0CC5488582ACF79EBE9ED673">
    <w:name w:val="3A7D538F0CC5488582ACF79EBE9ED673"/>
    <w:rsid w:val="008D3DA9"/>
  </w:style>
  <w:style w:type="paragraph" w:customStyle="1" w:styleId="00AB5C71ADEF48F5B263C360EB2A4BAB">
    <w:name w:val="00AB5C71ADEF48F5B263C360EB2A4BAB"/>
    <w:rsid w:val="008D3DA9"/>
  </w:style>
  <w:style w:type="paragraph" w:customStyle="1" w:styleId="5FD2EDA05A9E499A89E8E5134E820D4D">
    <w:name w:val="5FD2EDA05A9E499A89E8E5134E820D4D"/>
    <w:rsid w:val="008D3DA9"/>
  </w:style>
  <w:style w:type="paragraph" w:customStyle="1" w:styleId="5063C0F6A6A041849A98286ED9708048">
    <w:name w:val="5063C0F6A6A041849A98286ED9708048"/>
    <w:rsid w:val="008D3DA9"/>
  </w:style>
  <w:style w:type="paragraph" w:customStyle="1" w:styleId="C05BA7C438404CE08A1E11E3379DF9EB">
    <w:name w:val="C05BA7C438404CE08A1E11E3379DF9EB"/>
    <w:rsid w:val="008D3DA9"/>
  </w:style>
  <w:style w:type="paragraph" w:customStyle="1" w:styleId="644D6C2F9225433E874F9E07AC564887">
    <w:name w:val="644D6C2F9225433E874F9E07AC564887"/>
    <w:rsid w:val="008D3DA9"/>
  </w:style>
  <w:style w:type="paragraph" w:customStyle="1" w:styleId="7DDB74C64FF74D4A8F2C6B0FBBBCBB32">
    <w:name w:val="7DDB74C64FF74D4A8F2C6B0FBBBCBB32"/>
    <w:rsid w:val="008D3DA9"/>
  </w:style>
  <w:style w:type="paragraph" w:customStyle="1" w:styleId="0BA2C75F8E694654BAFFA793F88FE8FF">
    <w:name w:val="0BA2C75F8E694654BAFFA793F88FE8FF"/>
    <w:rsid w:val="008D3DA9"/>
  </w:style>
  <w:style w:type="paragraph" w:customStyle="1" w:styleId="8890C20398DC41DABF7F8B190C67F2F2">
    <w:name w:val="8890C20398DC41DABF7F8B190C67F2F2"/>
    <w:rsid w:val="008D3DA9"/>
  </w:style>
  <w:style w:type="paragraph" w:customStyle="1" w:styleId="06045F673C9A4F67BDEFAB282770106D">
    <w:name w:val="06045F673C9A4F67BDEFAB282770106D"/>
    <w:rsid w:val="008D3DA9"/>
  </w:style>
  <w:style w:type="paragraph" w:customStyle="1" w:styleId="4AE3F03CA9414C099E629F8667093BD0">
    <w:name w:val="4AE3F03CA9414C099E629F8667093BD0"/>
    <w:rsid w:val="008D3DA9"/>
  </w:style>
  <w:style w:type="paragraph" w:customStyle="1" w:styleId="98A1755B7CAE4EC49E5D04CE05E47AB1">
    <w:name w:val="98A1755B7CAE4EC49E5D04CE05E47AB1"/>
    <w:rsid w:val="008D3DA9"/>
  </w:style>
  <w:style w:type="paragraph" w:customStyle="1" w:styleId="320AFB6A43294F3B9451D33F072C2BC5">
    <w:name w:val="320AFB6A43294F3B9451D33F072C2BC5"/>
    <w:rsid w:val="008D3DA9"/>
  </w:style>
  <w:style w:type="paragraph" w:customStyle="1" w:styleId="2579744B1A2E44358675E988B298D903">
    <w:name w:val="2579744B1A2E44358675E988B298D903"/>
    <w:rsid w:val="008D3DA9"/>
  </w:style>
  <w:style w:type="paragraph" w:customStyle="1" w:styleId="C9331BB38B874B17B45C3CFF2ED0D757">
    <w:name w:val="C9331BB38B874B17B45C3CFF2ED0D757"/>
    <w:rsid w:val="008D3DA9"/>
  </w:style>
  <w:style w:type="paragraph" w:customStyle="1" w:styleId="9EE34871ACBA4B95B47108B890675312">
    <w:name w:val="9EE34871ACBA4B95B47108B890675312"/>
    <w:rsid w:val="008D3DA9"/>
  </w:style>
  <w:style w:type="paragraph" w:customStyle="1" w:styleId="2995B0BB12B14B7AACA8DF332B6572FF">
    <w:name w:val="2995B0BB12B14B7AACA8DF332B6572FF"/>
    <w:rsid w:val="008D3DA9"/>
  </w:style>
  <w:style w:type="paragraph" w:customStyle="1" w:styleId="2C52C7E2F98642C7ADA12095EE5B8D75">
    <w:name w:val="2C52C7E2F98642C7ADA12095EE5B8D75"/>
    <w:rsid w:val="008D3DA9"/>
  </w:style>
  <w:style w:type="paragraph" w:customStyle="1" w:styleId="DA20A39FB6964E4B912D9CC84BA45376">
    <w:name w:val="DA20A39FB6964E4B912D9CC84BA45376"/>
    <w:rsid w:val="008D3DA9"/>
  </w:style>
  <w:style w:type="paragraph" w:customStyle="1" w:styleId="F4D7B6E66F864A499F0EE44A9C283DDD">
    <w:name w:val="F4D7B6E66F864A499F0EE44A9C283DDD"/>
    <w:rsid w:val="008D3DA9"/>
  </w:style>
  <w:style w:type="paragraph" w:customStyle="1" w:styleId="859456658BA34031AF497D5AEDBB4594">
    <w:name w:val="859456658BA34031AF497D5AEDBB4594"/>
    <w:rsid w:val="008D3DA9"/>
  </w:style>
  <w:style w:type="paragraph" w:customStyle="1" w:styleId="D42BA9D74D1F451D9DB5F69AEB0E56D9">
    <w:name w:val="D42BA9D74D1F451D9DB5F69AEB0E56D9"/>
    <w:rsid w:val="008D3DA9"/>
  </w:style>
  <w:style w:type="paragraph" w:customStyle="1" w:styleId="73CF7E3556A04C8882697F92CB7DC0B9">
    <w:name w:val="73CF7E3556A04C8882697F92CB7DC0B9"/>
    <w:rsid w:val="008D3DA9"/>
  </w:style>
  <w:style w:type="paragraph" w:customStyle="1" w:styleId="3C221B908B944C71AB5123495D916066">
    <w:name w:val="3C221B908B944C71AB5123495D916066"/>
    <w:rsid w:val="008D3DA9"/>
  </w:style>
  <w:style w:type="paragraph" w:customStyle="1" w:styleId="039C2191D4C648498D3124EA1C9147BE">
    <w:name w:val="039C2191D4C648498D3124EA1C9147BE"/>
    <w:rsid w:val="008D3DA9"/>
  </w:style>
  <w:style w:type="paragraph" w:customStyle="1" w:styleId="3C1DE33F857C412DAF11514CAC58C16B">
    <w:name w:val="3C1DE33F857C412DAF11514CAC58C16B"/>
    <w:rsid w:val="008D3DA9"/>
  </w:style>
  <w:style w:type="paragraph" w:customStyle="1" w:styleId="61FCB9C9CE57460D93AC58120CF9A4DD">
    <w:name w:val="61FCB9C9CE57460D93AC58120CF9A4DD"/>
    <w:rsid w:val="008D3DA9"/>
  </w:style>
  <w:style w:type="paragraph" w:customStyle="1" w:styleId="707E91AD9E58409C848EC3188DE31550">
    <w:name w:val="707E91AD9E58409C848EC3188DE31550"/>
    <w:rsid w:val="008D3DA9"/>
  </w:style>
  <w:style w:type="paragraph" w:customStyle="1" w:styleId="606E20569AD444CC927821B5265D6521">
    <w:name w:val="606E20569AD444CC927821B5265D6521"/>
    <w:rsid w:val="008D3DA9"/>
  </w:style>
  <w:style w:type="paragraph" w:customStyle="1" w:styleId="B995F5125F61439C90D1116A6AF7AF28">
    <w:name w:val="B995F5125F61439C90D1116A6AF7AF28"/>
    <w:rsid w:val="008D3DA9"/>
  </w:style>
  <w:style w:type="paragraph" w:customStyle="1" w:styleId="18B8D604A566412880A17C74F70F2BFA">
    <w:name w:val="18B8D604A566412880A17C74F70F2BFA"/>
    <w:rsid w:val="008D3DA9"/>
  </w:style>
  <w:style w:type="paragraph" w:customStyle="1" w:styleId="0304C98A4C704A3AB573E83CE8CF1F77">
    <w:name w:val="0304C98A4C704A3AB573E83CE8CF1F77"/>
    <w:rsid w:val="008D3DA9"/>
  </w:style>
  <w:style w:type="paragraph" w:customStyle="1" w:styleId="CB11118FBBF940728B4D7C42CB583ECA">
    <w:name w:val="CB11118FBBF940728B4D7C42CB583ECA"/>
    <w:rsid w:val="008D3DA9"/>
  </w:style>
  <w:style w:type="paragraph" w:customStyle="1" w:styleId="E7E0B96A597D4519A9C697BF7653BADD">
    <w:name w:val="E7E0B96A597D4519A9C697BF7653BADD"/>
    <w:rsid w:val="008D3DA9"/>
  </w:style>
  <w:style w:type="paragraph" w:customStyle="1" w:styleId="D576E593922A4288A68074BE8359D5A4">
    <w:name w:val="D576E593922A4288A68074BE8359D5A4"/>
    <w:rsid w:val="008D3DA9"/>
  </w:style>
  <w:style w:type="paragraph" w:customStyle="1" w:styleId="3B6EF23DFB8F4B8E9D5A865C7DFF6F7A">
    <w:name w:val="3B6EF23DFB8F4B8E9D5A865C7DFF6F7A"/>
    <w:rsid w:val="008D3DA9"/>
  </w:style>
  <w:style w:type="paragraph" w:customStyle="1" w:styleId="45300E03B59A4523AFE13AB7EB190F5A">
    <w:name w:val="45300E03B59A4523AFE13AB7EB190F5A"/>
    <w:rsid w:val="008D3DA9"/>
  </w:style>
  <w:style w:type="paragraph" w:customStyle="1" w:styleId="266AE110A50B4263BDB7169409B08A59">
    <w:name w:val="266AE110A50B4263BDB7169409B08A59"/>
    <w:rsid w:val="008D3DA9"/>
  </w:style>
  <w:style w:type="paragraph" w:customStyle="1" w:styleId="ADA04CD956B544AD805D67DADFA6D566">
    <w:name w:val="ADA04CD956B544AD805D67DADFA6D566"/>
    <w:rsid w:val="008D3DA9"/>
  </w:style>
  <w:style w:type="paragraph" w:customStyle="1" w:styleId="7DAC34BF5DF141D6887FFBE1AD63C39B">
    <w:name w:val="7DAC34BF5DF141D6887FFBE1AD63C39B"/>
    <w:rsid w:val="008D3DA9"/>
  </w:style>
  <w:style w:type="paragraph" w:customStyle="1" w:styleId="A924C42198084CD9BCB259D8EB98E14D">
    <w:name w:val="A924C42198084CD9BCB259D8EB98E14D"/>
    <w:rsid w:val="008D3DA9"/>
  </w:style>
  <w:style w:type="paragraph" w:customStyle="1" w:styleId="555051FE302B4D5CB004B87C6A43C9FC">
    <w:name w:val="555051FE302B4D5CB004B87C6A43C9FC"/>
    <w:rsid w:val="008D3DA9"/>
  </w:style>
  <w:style w:type="paragraph" w:customStyle="1" w:styleId="8687A5D345FE4ACD9EB8521D6BF2CEEE">
    <w:name w:val="8687A5D345FE4ACD9EB8521D6BF2CEEE"/>
    <w:rsid w:val="008D3DA9"/>
  </w:style>
  <w:style w:type="paragraph" w:customStyle="1" w:styleId="CFE466FF8D33421BB9BE53883DAD24D6">
    <w:name w:val="CFE466FF8D33421BB9BE53883DAD24D6"/>
    <w:rsid w:val="008D3DA9"/>
  </w:style>
  <w:style w:type="paragraph" w:customStyle="1" w:styleId="52096CCB1CCE4637AFABFF4D2FE64FB1">
    <w:name w:val="52096CCB1CCE4637AFABFF4D2FE64FB1"/>
    <w:rsid w:val="008D3DA9"/>
  </w:style>
  <w:style w:type="paragraph" w:customStyle="1" w:styleId="7E54DD9DA5594D6195A970979E623AC9">
    <w:name w:val="7E54DD9DA5594D6195A970979E623AC9"/>
    <w:rsid w:val="008D3DA9"/>
  </w:style>
  <w:style w:type="paragraph" w:customStyle="1" w:styleId="A6F628EAE5354E15867E9C2F585C84E7">
    <w:name w:val="A6F628EAE5354E15867E9C2F585C84E7"/>
    <w:rsid w:val="008D3DA9"/>
  </w:style>
  <w:style w:type="paragraph" w:customStyle="1" w:styleId="75703E65771E4B098B15D4953A7112AB">
    <w:name w:val="75703E65771E4B098B15D4953A7112AB"/>
    <w:rsid w:val="008D3DA9"/>
  </w:style>
  <w:style w:type="paragraph" w:customStyle="1" w:styleId="ABAE6FBE6B0B4329909458932FC27ECC">
    <w:name w:val="ABAE6FBE6B0B4329909458932FC27ECC"/>
    <w:rsid w:val="008D3DA9"/>
  </w:style>
  <w:style w:type="paragraph" w:customStyle="1" w:styleId="809C171A5E3C4EC39619D0C091D84872">
    <w:name w:val="809C171A5E3C4EC39619D0C091D84872"/>
    <w:rsid w:val="008D3DA9"/>
  </w:style>
  <w:style w:type="paragraph" w:customStyle="1" w:styleId="F4A45049C29946DEB1F233AACEC4702D">
    <w:name w:val="F4A45049C29946DEB1F233AACEC4702D"/>
    <w:rsid w:val="008D3DA9"/>
  </w:style>
  <w:style w:type="paragraph" w:customStyle="1" w:styleId="9D89DDB4B03E4E6AB42D911701604527">
    <w:name w:val="9D89DDB4B03E4E6AB42D911701604527"/>
    <w:rsid w:val="008D3DA9"/>
  </w:style>
  <w:style w:type="paragraph" w:customStyle="1" w:styleId="4DF5D8C8EADA47F9880C6605D7F79E08">
    <w:name w:val="4DF5D8C8EADA47F9880C6605D7F79E08"/>
    <w:rsid w:val="008D3DA9"/>
  </w:style>
  <w:style w:type="paragraph" w:customStyle="1" w:styleId="98054A9A694443E6AC8E528E45909D27">
    <w:name w:val="98054A9A694443E6AC8E528E45909D27"/>
    <w:rsid w:val="008D3DA9"/>
  </w:style>
  <w:style w:type="paragraph" w:customStyle="1" w:styleId="21AD84B4EB804C899BDC67070353BB21">
    <w:name w:val="21AD84B4EB804C899BDC67070353BB21"/>
    <w:rsid w:val="008D3DA9"/>
  </w:style>
  <w:style w:type="paragraph" w:customStyle="1" w:styleId="D4A689569FE3421AAFA6649548191538">
    <w:name w:val="D4A689569FE3421AAFA6649548191538"/>
    <w:rsid w:val="008D3DA9"/>
  </w:style>
  <w:style w:type="paragraph" w:customStyle="1" w:styleId="A836FF46143048CA80AAAF24C0130F84">
    <w:name w:val="A836FF46143048CA80AAAF24C0130F84"/>
    <w:rsid w:val="008D3DA9"/>
  </w:style>
  <w:style w:type="paragraph" w:customStyle="1" w:styleId="1C1FD42AF9B34376BB93925BB1C9BC7D">
    <w:name w:val="1C1FD42AF9B34376BB93925BB1C9BC7D"/>
    <w:rsid w:val="008D3DA9"/>
  </w:style>
  <w:style w:type="paragraph" w:customStyle="1" w:styleId="1CCBEA9EF0A44C40889FF616D77968E3">
    <w:name w:val="1CCBEA9EF0A44C40889FF616D77968E3"/>
    <w:rsid w:val="008D3DA9"/>
  </w:style>
  <w:style w:type="paragraph" w:customStyle="1" w:styleId="6E738545242C4C3788851A7F7071C565">
    <w:name w:val="6E738545242C4C3788851A7F7071C565"/>
    <w:rsid w:val="008D3DA9"/>
  </w:style>
  <w:style w:type="paragraph" w:customStyle="1" w:styleId="42357D79A51F4C55A55DB280D857603F">
    <w:name w:val="42357D79A51F4C55A55DB280D857603F"/>
    <w:rsid w:val="008D3DA9"/>
  </w:style>
  <w:style w:type="paragraph" w:customStyle="1" w:styleId="922DE6E7FDBB41FCBFF6B75A14ED97C2">
    <w:name w:val="922DE6E7FDBB41FCBFF6B75A14ED97C2"/>
    <w:rsid w:val="008D3DA9"/>
  </w:style>
  <w:style w:type="paragraph" w:customStyle="1" w:styleId="2F58C272D3A1483F92F3F7B3C75EF830">
    <w:name w:val="2F58C272D3A1483F92F3F7B3C75EF830"/>
    <w:rsid w:val="008D3DA9"/>
  </w:style>
  <w:style w:type="paragraph" w:customStyle="1" w:styleId="F4E51F3183CA411E929F2F3BFBFA2F6D">
    <w:name w:val="F4E51F3183CA411E929F2F3BFBFA2F6D"/>
    <w:rsid w:val="008D3DA9"/>
  </w:style>
  <w:style w:type="paragraph" w:customStyle="1" w:styleId="F20D3A2462E649FF931176850D7CE1DA">
    <w:name w:val="F20D3A2462E649FF931176850D7CE1DA"/>
    <w:rsid w:val="008D3DA9"/>
  </w:style>
  <w:style w:type="paragraph" w:customStyle="1" w:styleId="6B06148F82D7497EA0594C7DF22FFF7C">
    <w:name w:val="6B06148F82D7497EA0594C7DF22FFF7C"/>
    <w:rsid w:val="008D3DA9"/>
  </w:style>
  <w:style w:type="paragraph" w:customStyle="1" w:styleId="44AF81A0E0D64E95A0EBCECC15DD19C9">
    <w:name w:val="44AF81A0E0D64E95A0EBCECC15DD19C9"/>
    <w:rsid w:val="008D3DA9"/>
  </w:style>
  <w:style w:type="paragraph" w:customStyle="1" w:styleId="A327A52FF7FA4FC5888EBF882C569D88">
    <w:name w:val="A327A52FF7FA4FC5888EBF882C569D88"/>
    <w:rsid w:val="008D3DA9"/>
  </w:style>
  <w:style w:type="paragraph" w:customStyle="1" w:styleId="2DB3A655FEC44BEA8B3A77761C35E3A7">
    <w:name w:val="2DB3A655FEC44BEA8B3A77761C35E3A7"/>
    <w:rsid w:val="008D3DA9"/>
  </w:style>
  <w:style w:type="paragraph" w:customStyle="1" w:styleId="A91F0A1CEE83492EB0EA6E1FC34DD45E">
    <w:name w:val="A91F0A1CEE83492EB0EA6E1FC34DD45E"/>
    <w:rsid w:val="008D3DA9"/>
  </w:style>
  <w:style w:type="paragraph" w:customStyle="1" w:styleId="0E1AC879584C44B99F1F9C0AFF51F4F1">
    <w:name w:val="0E1AC879584C44B99F1F9C0AFF51F4F1"/>
    <w:rsid w:val="008D3DA9"/>
  </w:style>
  <w:style w:type="paragraph" w:customStyle="1" w:styleId="DF63EE32866842379F9095C567D3E1D8">
    <w:name w:val="DF63EE32866842379F9095C567D3E1D8"/>
    <w:rsid w:val="008D3DA9"/>
  </w:style>
  <w:style w:type="paragraph" w:customStyle="1" w:styleId="A2FF62179A854CC4A9570A1253A3DCEB">
    <w:name w:val="A2FF62179A854CC4A9570A1253A3DCEB"/>
    <w:rsid w:val="008D3DA9"/>
  </w:style>
  <w:style w:type="paragraph" w:customStyle="1" w:styleId="EF0A440186DD4D4696F01A96190726D6">
    <w:name w:val="EF0A440186DD4D4696F01A96190726D6"/>
    <w:rsid w:val="008D3DA9"/>
  </w:style>
  <w:style w:type="paragraph" w:customStyle="1" w:styleId="BC3A6F17AB264E038CAC00579BA4F13A">
    <w:name w:val="BC3A6F17AB264E038CAC00579BA4F13A"/>
    <w:rsid w:val="008D3DA9"/>
  </w:style>
  <w:style w:type="paragraph" w:customStyle="1" w:styleId="5023C231CD0C4D068DF3B28BB69B2943">
    <w:name w:val="5023C231CD0C4D068DF3B28BB69B2943"/>
    <w:rsid w:val="008D3DA9"/>
  </w:style>
  <w:style w:type="paragraph" w:customStyle="1" w:styleId="9934115EE4774C8BBC048D818361C8AF">
    <w:name w:val="9934115EE4774C8BBC048D818361C8AF"/>
    <w:rsid w:val="008D3DA9"/>
  </w:style>
  <w:style w:type="paragraph" w:customStyle="1" w:styleId="A49D75C270124F2F8A86BD51352AE431">
    <w:name w:val="A49D75C270124F2F8A86BD51352AE431"/>
    <w:rsid w:val="008D3DA9"/>
  </w:style>
  <w:style w:type="paragraph" w:customStyle="1" w:styleId="8EB1797E63A345E4889F0DCD06530F0C">
    <w:name w:val="8EB1797E63A345E4889F0DCD06530F0C"/>
    <w:rsid w:val="008D3DA9"/>
  </w:style>
  <w:style w:type="paragraph" w:customStyle="1" w:styleId="36F564F23FDD4843820901F1D314F2ED">
    <w:name w:val="36F564F23FDD4843820901F1D314F2ED"/>
    <w:rsid w:val="008D3DA9"/>
  </w:style>
  <w:style w:type="paragraph" w:customStyle="1" w:styleId="EE596761EFB942F29791808CB6A8B49C">
    <w:name w:val="EE596761EFB942F29791808CB6A8B49C"/>
    <w:rsid w:val="008D3DA9"/>
  </w:style>
  <w:style w:type="paragraph" w:customStyle="1" w:styleId="63944B8C301D426CB5FAF33FDB48D0EE">
    <w:name w:val="63944B8C301D426CB5FAF33FDB48D0EE"/>
    <w:rsid w:val="008D3DA9"/>
  </w:style>
  <w:style w:type="paragraph" w:customStyle="1" w:styleId="EDE56D970E974489B66744C368C0FE70">
    <w:name w:val="EDE56D970E974489B66744C368C0FE70"/>
    <w:rsid w:val="008D3DA9"/>
  </w:style>
  <w:style w:type="paragraph" w:customStyle="1" w:styleId="D54EC727A3424A0B88B79D34FACE6962">
    <w:name w:val="D54EC727A3424A0B88B79D34FACE6962"/>
    <w:rsid w:val="008D3DA9"/>
  </w:style>
  <w:style w:type="paragraph" w:customStyle="1" w:styleId="68C3D6719E1B4C23ABD96193CBADF511">
    <w:name w:val="68C3D6719E1B4C23ABD96193CBADF511"/>
    <w:rsid w:val="008D3DA9"/>
  </w:style>
  <w:style w:type="paragraph" w:customStyle="1" w:styleId="6F651FBE28CD4B1A8DEB1B7DB5DD4EB2">
    <w:name w:val="6F651FBE28CD4B1A8DEB1B7DB5DD4EB2"/>
    <w:rsid w:val="008D3DA9"/>
  </w:style>
  <w:style w:type="paragraph" w:customStyle="1" w:styleId="EAA4D0537F644B07B8868B067EF7A58C">
    <w:name w:val="EAA4D0537F644B07B8868B067EF7A58C"/>
    <w:rsid w:val="008D3DA9"/>
  </w:style>
  <w:style w:type="paragraph" w:customStyle="1" w:styleId="26311AA6A28D4530805827146A148A5E">
    <w:name w:val="26311AA6A28D4530805827146A148A5E"/>
    <w:rsid w:val="008D3DA9"/>
  </w:style>
  <w:style w:type="paragraph" w:customStyle="1" w:styleId="48462B88591A41C88515AA507EF82484">
    <w:name w:val="48462B88591A41C88515AA507EF82484"/>
    <w:rsid w:val="008D3DA9"/>
  </w:style>
  <w:style w:type="paragraph" w:customStyle="1" w:styleId="A951E0FEA51045E49CD27C5686E1B6BA">
    <w:name w:val="A951E0FEA51045E49CD27C5686E1B6BA"/>
    <w:rsid w:val="008D3DA9"/>
  </w:style>
  <w:style w:type="paragraph" w:customStyle="1" w:styleId="D4606E8F56824038BE9FF462C798AA99">
    <w:name w:val="D4606E8F56824038BE9FF462C798AA99"/>
    <w:rsid w:val="008D3DA9"/>
  </w:style>
  <w:style w:type="paragraph" w:customStyle="1" w:styleId="EDD7529D5D98410D85A9357F0B7F5C2C">
    <w:name w:val="EDD7529D5D98410D85A9357F0B7F5C2C"/>
    <w:rsid w:val="008D3DA9"/>
  </w:style>
  <w:style w:type="paragraph" w:customStyle="1" w:styleId="C3D87FAE50294AACA0ED71A641F176F1">
    <w:name w:val="C3D87FAE50294AACA0ED71A641F176F1"/>
    <w:rsid w:val="008D3DA9"/>
  </w:style>
  <w:style w:type="paragraph" w:customStyle="1" w:styleId="A5B55F64A8F1447A8ABF9E9E0496D82A">
    <w:name w:val="A5B55F64A8F1447A8ABF9E9E0496D82A"/>
    <w:rsid w:val="00A85443"/>
  </w:style>
  <w:style w:type="paragraph" w:customStyle="1" w:styleId="066CEAC042FD4DF7A42DA6649F39775A">
    <w:name w:val="066CEAC042FD4DF7A42DA6649F39775A"/>
    <w:rsid w:val="00A85443"/>
  </w:style>
  <w:style w:type="paragraph" w:customStyle="1" w:styleId="30A4CA3AA2344DEE9B58B298C60EDEA2">
    <w:name w:val="30A4CA3AA2344DEE9B58B298C60EDEA2"/>
    <w:rsid w:val="00A85443"/>
  </w:style>
  <w:style w:type="paragraph" w:customStyle="1" w:styleId="43C8CF3C79294547BDA95041E477DEA2">
    <w:name w:val="43C8CF3C79294547BDA95041E477DEA2"/>
    <w:rsid w:val="00A85443"/>
  </w:style>
  <w:style w:type="paragraph" w:customStyle="1" w:styleId="BF2DB755213D44FD9352207D83B5D670">
    <w:name w:val="BF2DB755213D44FD9352207D83B5D670"/>
    <w:rsid w:val="00000E00"/>
  </w:style>
  <w:style w:type="paragraph" w:customStyle="1" w:styleId="AA2B3B50F4B44696AD938118062C4AD2">
    <w:name w:val="AA2B3B50F4B44696AD938118062C4AD2"/>
    <w:rsid w:val="00237E36"/>
  </w:style>
  <w:style w:type="paragraph" w:customStyle="1" w:styleId="45868A23022841CA9F7EAD1CEF24C569">
    <w:name w:val="45868A23022841CA9F7EAD1CEF24C569"/>
    <w:rsid w:val="00AC1591"/>
    <w:pPr>
      <w:spacing w:after="160" w:line="259" w:lineRule="auto"/>
    </w:pPr>
  </w:style>
  <w:style w:type="paragraph" w:customStyle="1" w:styleId="ED519F269FCB4E80AA71AAE7FDFF0045">
    <w:name w:val="ED519F269FCB4E80AA71AAE7FDFF0045"/>
    <w:rsid w:val="00AC1591"/>
    <w:pPr>
      <w:spacing w:after="160" w:line="259" w:lineRule="auto"/>
    </w:pPr>
  </w:style>
  <w:style w:type="paragraph" w:customStyle="1" w:styleId="FCA10F3FED134643A09846509C1A1400">
    <w:name w:val="FCA10F3FED134643A09846509C1A1400"/>
    <w:rsid w:val="00AC1591"/>
    <w:pPr>
      <w:spacing w:after="160" w:line="259" w:lineRule="auto"/>
    </w:pPr>
  </w:style>
  <w:style w:type="paragraph" w:customStyle="1" w:styleId="C03289ED4CDD4F70BD7B55C73853455E">
    <w:name w:val="C03289ED4CDD4F70BD7B55C73853455E"/>
    <w:rsid w:val="00AC159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ysClr val="window" lastClr="FFFFFF">
              <a:lumMod val="65000"/>
            </a:sysClr>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root>
  <companyinfo>
    <cspname>CSP Name</cspname>
    <informationsystemname/>
    <informationsystemabbreviation>Information System Abbreviation</informationsystemabbreviation>
  </companyinfo>
  <versioninfo>
    <versionnumber>#.#</versionnumber>
    <versiondate>Date</versiondate>
  </versioninfo>
</root>
</file>

<file path=customXml/item10.xml><?xml version="1.0" encoding="utf-8"?>
<root>
  <companyinfo>
    <systemname>Information System Name;</systemname>
    <systemabbreviation>System Abbreviation</systemabbreviation>
  </companyinfo>
</root>
</file>

<file path=customXml/item11.xml><?xml version="1.0" encoding="utf-8"?>
<b:Sources xmlns:b="http://schemas.openxmlformats.org/officeDocument/2006/bibliography" xmlns="http://schemas.openxmlformats.org/officeDocument/2006/bibliography" SelectedStyle="\APA.XSL" StyleName="APA">
</b:Sources>
</file>

<file path=customXml/item12.xml><?xml version="1.0" encoding="utf-8"?>
<ct:contentTypeSchema xmlns:ct="http://schemas.microsoft.com/office/2006/metadata/contentType" xmlns:ma="http://schemas.microsoft.com/office/2006/metadata/properties/metaAttributes" ct:_="" ma:_="" ma:contentTypeName="Document" ma:contentTypeID="0x01010052E705028C278A4A9AC7395FC2EC03C4" ma:contentTypeVersion="13" ma:contentTypeDescription="Create a new document." ma:contentTypeScope="" ma:versionID="74eb778fd68373c81efe9589b643fe79">
  <xsd:schema xmlns:xsd="http://www.w3.org/2001/XMLSchema" xmlns:xs="http://www.w3.org/2001/XMLSchema" xmlns:p="http://schemas.microsoft.com/office/2006/metadata/properties" xmlns:ns1="http://schemas.microsoft.com/sharepoint/v3" xmlns:ns2="ef7f8474-c9fe-43ce-b4ab-759a09cae22f" xmlns:ns3="5a8a1010-a3d4-467e-afe5-54cd7ccbd641" xmlns:ns4="3d18b224-f173-4c09-be1d-0ff2500bcef6" targetNamespace="http://schemas.microsoft.com/office/2006/metadata/properties" ma:root="true" ma:fieldsID="9397902ff075f5e61b93d5740b49661d" ns1:_="" ns2:_="" ns3:_="" ns4:_="">
    <xsd:import namespace="http://schemas.microsoft.com/sharepoint/v3"/>
    <xsd:import namespace="ef7f8474-c9fe-43ce-b4ab-759a09cae22f"/>
    <xsd:import namespace="5a8a1010-a3d4-467e-afe5-54cd7ccbd641"/>
    <xsd:import namespace="3d18b224-f173-4c09-be1d-0ff2500bcef6"/>
    <xsd:element name="properties">
      <xsd:complexType>
        <xsd:sequence>
          <xsd:element name="documentManagement">
            <xsd:complexType>
              <xsd:all>
                <xsd:element ref="ns2:SharedWithUsers" minOccurs="0"/>
                <xsd:element ref="ns2:SharedWithDetails" minOccurs="0"/>
                <xsd:element ref="ns1:_ip_UnifiedCompliancePolicyProperties" minOccurs="0"/>
                <xsd:element ref="ns1:_ip_UnifiedCompliancePolicyUIAction" minOccurs="0"/>
                <xsd:element ref="ns3:Hyperlink" minOccurs="0"/>
                <xsd:element ref="ns4:LastSharedByUser" minOccurs="0"/>
                <xsd:element ref="ns4: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f7f8474-c9fe-43ce-b4ab-759a09cae22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a8a1010-a3d4-467e-afe5-54cd7ccbd641" elementFormDefault="qualified">
    <xsd:import namespace="http://schemas.microsoft.com/office/2006/documentManagement/types"/>
    <xsd:import namespace="http://schemas.microsoft.com/office/infopath/2007/PartnerControls"/>
    <xsd:element name="Hyperlink" ma:index="12" nillable="true" ma:displayName="Hyperlink" ma:format="Hyperlink" ma:internalName="Hyperlink">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15" nillable="true" ma:displayName="MediaServiceMetadata" ma:description="" ma:hidden="true" ma:internalName="MediaServiceMetadata" ma:readOnly="true">
      <xsd:simpleType>
        <xsd:restriction base="dms:Note"/>
      </xsd:simpleType>
    </xsd:element>
    <xsd:element name="MediaServiceFastMetadata" ma:index="16" nillable="true" ma:displayName="MediaServiceFastMetadata" ma:description="" ma:hidden="true" ma:internalName="MediaServiceFastMetadata" ma:readOnly="true">
      <xsd:simpleType>
        <xsd:restriction base="dms:Note"/>
      </xsd:simpleType>
    </xsd:element>
    <xsd:element name="MediaServiceDateTaken" ma:index="17" nillable="true" ma:displayName="MediaServiceDateTaken" ma:description="" ma:hidden="true" ma:internalName="MediaServiceDateTaken" ma:readOnly="true">
      <xsd:simpleType>
        <xsd:restriction base="dms:Text"/>
      </xsd:simpleType>
    </xsd:element>
    <xsd:element name="MediaServiceAutoTags" ma:index="18" nillable="true" ma:displayName="MediaServiceAutoTags" ma:description="" ma:internalName="MediaServiceAutoTags" ma:readOnly="true">
      <xsd:simpleType>
        <xsd:restriction base="dms:Text"/>
      </xsd:simpleType>
    </xsd:element>
    <xsd:element name="MediaServiceLocation" ma:index="19" nillable="true" ma:displayName="MediaServiceLocation" ma:description="" ma:internalName="MediaServiceLocation" ma:readOnly="true">
      <xsd:simpleType>
        <xsd:restriction base="dms:Text"/>
      </xsd:simpleType>
    </xsd:element>
    <xsd:element name="MediaServiceOCR" ma:index="20" nillable="true" ma:displayName="MediaServiceOCR" ma:description=""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d18b224-f173-4c09-be1d-0ff2500bcef6" elementFormDefault="qualified">
    <xsd:import namespace="http://schemas.microsoft.com/office/2006/documentManagement/types"/>
    <xsd:import namespace="http://schemas.microsoft.com/office/infopath/2007/PartnerControls"/>
    <xsd:element name="LastSharedByUser" ma:index="13" nillable="true" ma:displayName="Last Shared By User" ma:description="" ma:internalName="LastSharedByUser" ma:readOnly="true">
      <xsd:simpleType>
        <xsd:restriction base="dms:Note">
          <xsd:maxLength value="255"/>
        </xsd:restriction>
      </xsd:simpleType>
    </xsd:element>
    <xsd:element name="LastSharedByTime" ma:index="14"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3.xml><?xml version="1.0" encoding="utf-8"?>
<root>
  <companyinfo>
    <systemname>Information System Name;</systemname>
    <systemabbreviation>System Abbreviation</systemabbreviation>
  </companyinfo>
</root>
</file>

<file path=customXml/item14.xml><?xml version="1.0" encoding="utf-8"?>
<root>
  <companyinfo>
    <informationsystemabbreviation>Information System Abbreviation</informationsystemabbreviation>
  </companyinfo>
</root>
</file>

<file path=customXml/item15.xml><?xml version="1.0" encoding="utf-8"?>
<?mso-contentType ?>
<FormTemplates xmlns="http://schemas.microsoft.com/sharepoint/v3/contenttype/forms">
  <Display>DocumentLibraryForm</Display>
  <Edit>DocumentLibraryForm</Edit>
  <New>DocumentLibraryForm</New>
</FormTemplates>
</file>

<file path=customXml/item16.xml><?xml version="1.0" encoding="utf-8"?>
<root>
  <companyinfo>
    <systemname>System Name</systemname>
    <systemabbreviation>System Abbreviation</systemabbreviation>
  </companyinfo>
</root>
</file>

<file path=customXml/item17.xml><?xml version="1.0" encoding="utf-8"?>
<root>
  <companyinfo>
    <cspname>CSP Name</cspname>
    <informationsystemname/>
    <informationsystemabbreviation>Information System Abbreviation</informationsystemabbreviation>
  </companyinfo>
  <versioninfo>
    <versionnumber>#.#</versionnumber>
    <versiondate>Date</versiondate>
  </versioninfo>
</root>
</file>

<file path=customXml/item18.xml><?xml version="1.0" encoding="utf-8"?>
<root>
  <versioninfo>
    <versiondate>&lt;Date&gt;</versiondate>
  </versioninfo>
</root>
</file>

<file path=customXml/item19.xml><?xml version="1.0" encoding="utf-8"?>
<root>
  <cspname>Enter CSP Name</cspname>
  <versionnumber>Number X.X</versionnumber>
  <versiondate>Version Date Month xx, xxxx</versiondate>
</root>
</file>

<file path=customXml/item2.xml><?xml version="1.0" encoding="utf-8"?>
<root>
  <companyinfo>
    <cspname>&lt;CSP Name&gt;</cspname>
  </companyinfo>
</root>
</file>

<file path=customXml/item20.xml><?xml version="1.0" encoding="utf-8"?>
<b:Sources xmlns:b="http://schemas.openxmlformats.org/officeDocument/2006/bibliography" xmlns="http://schemas.openxmlformats.org/officeDocument/2006/bibliography" SelectedStyle="\APA.XSL" StyleName="APA">
</b:Sources>
</file>

<file path=customXml/item3.xml><?xml version="1.0" encoding="utf-8"?>
<root>
  <companyinfo>
    <informationsystemabbreviation>Information System Abbreviation</informationsystemabbreviation>
  </companyinfo>
</root>
</file>

<file path=customXml/item4.xml><?xml version="1.0" encoding="utf-8"?>
<root>
  <cspname>Enter CSP Name</cspname>
  <versionnumber>Number X.X</versionnumber>
  <versiondate>Version Date Month xx, xxxx</versiondate>
</root>
</file>

<file path=customXml/item5.xml><?xml version="1.0" encoding="utf-8"?>
<root>
  <versioninfo>
    <versiondate>&lt;Date&gt;</versiondate>
  </versioninfo>
</root>
</file>

<file path=customXml/item6.xml><?xml version="1.0" encoding="utf-8"?>
<p:properties xmlns:p="http://schemas.microsoft.com/office/2006/metadata/properties" xmlns:xsi="http://www.w3.org/2001/XMLSchema-instance" xmlns:pc="http://schemas.microsoft.com/office/infopath/2007/PartnerControls">
  <documentManagement>
    <Hyperlink xmlns="5a8a1010-a3d4-467e-afe5-54cd7ccbd641">
      <Url xsi:nil="true"/>
      <Description xsi:nil="true"/>
    </Hyperlink>
    <_ip_UnifiedCompliancePolicyUIAction xmlns="http://schemas.microsoft.com/sharepoint/v3" xsi:nil="true"/>
    <_ip_UnifiedCompliancePolicyProperties xmlns="http://schemas.microsoft.com/sharepoint/v3" xsi:nil="true"/>
  </documentManagement>
</p:properties>
</file>

<file path=customXml/item7.xml><?xml version="1.0" encoding="utf-8"?>
<root>
  <templateinfo>
    <versionnumber>&lt;Enter #.#&gt;</versionnumber>
    <versiondate>&lt;Enter Month dd, yyyy&gt;</versiondate>
  </templateinfo>
</root>
</file>

<file path=customXml/item8.xml><?xml version="1.0" encoding="utf-8"?>
<root>
  <templateinfo>
    <versionnumber>&lt;Enter #.#&gt;</versionnumber>
    <versiondate>&lt;Enter Month dd, yyyy&gt;</versiondate>
  </templateinfo>
</root>
</file>

<file path=customXml/item9.xml><?xml version="1.0" encoding="utf-8"?>
<root>
  <companyinfo>
    <cspname>&lt;CSP Name&gt;</cspname>
  </companyinfo>
</root>
</file>

<file path=customXml/itemProps1.xml><?xml version="1.0" encoding="utf-8"?>
<ds:datastoreItem xmlns:ds="http://schemas.openxmlformats.org/officeDocument/2006/customXml" ds:itemID="{44BEC3F7-CE87-4EB0-838F-88333877F166}">
  <ds:schemaRefs/>
</ds:datastoreItem>
</file>

<file path=customXml/itemProps10.xml><?xml version="1.0" encoding="utf-8"?>
<ds:datastoreItem xmlns:ds="http://schemas.openxmlformats.org/officeDocument/2006/customXml" ds:itemID="{B1BFC1A9-14CB-44B3-B4BC-3E7C27ED3EFA}">
  <ds:schemaRefs/>
</ds:datastoreItem>
</file>

<file path=customXml/itemProps11.xml><?xml version="1.0" encoding="utf-8"?>
<ds:datastoreItem xmlns:ds="http://schemas.openxmlformats.org/officeDocument/2006/customXml" ds:itemID="{1BACE801-C24C-4D96-BA95-737F1076F481}">
  <ds:schemaRefs>
    <ds:schemaRef ds:uri="http://schemas.openxmlformats.org/officeDocument/2006/bibliography"/>
  </ds:schemaRefs>
</ds:datastoreItem>
</file>

<file path=customXml/itemProps12.xml><?xml version="1.0" encoding="utf-8"?>
<ds:datastoreItem xmlns:ds="http://schemas.openxmlformats.org/officeDocument/2006/customXml" ds:itemID="{1FC35191-51E6-418E-8E40-C3D396F23E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7f8474-c9fe-43ce-b4ab-759a09cae22f"/>
    <ds:schemaRef ds:uri="5a8a1010-a3d4-467e-afe5-54cd7ccbd641"/>
    <ds:schemaRef ds:uri="3d18b224-f173-4c09-be1d-0ff2500bc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3.xml><?xml version="1.0" encoding="utf-8"?>
<ds:datastoreItem xmlns:ds="http://schemas.openxmlformats.org/officeDocument/2006/customXml" ds:itemID="{B1BFC1A9-14CB-44B3-B4BC-3E7C27ED3EFA}">
  <ds:schemaRefs/>
</ds:datastoreItem>
</file>

<file path=customXml/itemProps14.xml><?xml version="1.0" encoding="utf-8"?>
<ds:datastoreItem xmlns:ds="http://schemas.openxmlformats.org/officeDocument/2006/customXml" ds:itemID="{3C714739-2FB5-41FA-89D5-72FE7465BFF9}">
  <ds:schemaRefs/>
</ds:datastoreItem>
</file>

<file path=customXml/itemProps15.xml><?xml version="1.0" encoding="utf-8"?>
<ds:datastoreItem xmlns:ds="http://schemas.openxmlformats.org/officeDocument/2006/customXml" ds:itemID="{247E6570-9E1D-4D95-AAA8-255841BE98D0}">
  <ds:schemaRefs>
    <ds:schemaRef ds:uri="http://schemas.microsoft.com/sharepoint/v3/contenttype/forms"/>
  </ds:schemaRefs>
</ds:datastoreItem>
</file>

<file path=customXml/itemProps16.xml><?xml version="1.0" encoding="utf-8"?>
<ds:datastoreItem xmlns:ds="http://schemas.openxmlformats.org/officeDocument/2006/customXml" ds:itemID="{0EFCF5C1-3D9C-46A3-BD5A-DDC43BBF3E9F}">
  <ds:schemaRefs/>
</ds:datastoreItem>
</file>

<file path=customXml/itemProps17.xml><?xml version="1.0" encoding="utf-8"?>
<ds:datastoreItem xmlns:ds="http://schemas.openxmlformats.org/officeDocument/2006/customXml" ds:itemID="{44BEC3F7-CE87-4EB0-838F-88333877F166}">
  <ds:schemaRefs/>
</ds:datastoreItem>
</file>

<file path=customXml/itemProps18.xml><?xml version="1.0" encoding="utf-8"?>
<ds:datastoreItem xmlns:ds="http://schemas.openxmlformats.org/officeDocument/2006/customXml" ds:itemID="{202A0286-BE96-4CA3-ADF4-8DF10DBCA5D9}">
  <ds:schemaRefs/>
</ds:datastoreItem>
</file>

<file path=customXml/itemProps19.xml><?xml version="1.0" encoding="utf-8"?>
<ds:datastoreItem xmlns:ds="http://schemas.openxmlformats.org/officeDocument/2006/customXml" ds:itemID="{AABAAEF2-9A0D-4EFB-A753-ED368FAB26ED}">
  <ds:schemaRefs/>
</ds:datastoreItem>
</file>

<file path=customXml/itemProps2.xml><?xml version="1.0" encoding="utf-8"?>
<ds:datastoreItem xmlns:ds="http://schemas.openxmlformats.org/officeDocument/2006/customXml" ds:itemID="{FE2ABDEC-108F-4BED-A0C8-587769A76868}">
  <ds:schemaRefs/>
</ds:datastoreItem>
</file>

<file path=customXml/itemProps20.xml><?xml version="1.0" encoding="utf-8"?>
<ds:datastoreItem xmlns:ds="http://schemas.openxmlformats.org/officeDocument/2006/customXml" ds:itemID="{F29BA695-99E4-BA4B-BF87-24137153EFA4}">
  <ds:schemaRefs>
    <ds:schemaRef ds:uri="http://schemas.openxmlformats.org/officeDocument/2006/bibliography"/>
  </ds:schemaRefs>
</ds:datastoreItem>
</file>

<file path=customXml/itemProps3.xml><?xml version="1.0" encoding="utf-8"?>
<ds:datastoreItem xmlns:ds="http://schemas.openxmlformats.org/officeDocument/2006/customXml" ds:itemID="{FD5FD0FE-CF9C-48D3-9671-BC7EF8175FF4}">
  <ds:schemaRefs/>
</ds:datastoreItem>
</file>

<file path=customXml/itemProps4.xml><?xml version="1.0" encoding="utf-8"?>
<ds:datastoreItem xmlns:ds="http://schemas.openxmlformats.org/officeDocument/2006/customXml" ds:itemID="{AABAAEF2-9A0D-4EFB-A753-ED368FAB26ED}">
  <ds:schemaRefs/>
</ds:datastoreItem>
</file>

<file path=customXml/itemProps5.xml><?xml version="1.0" encoding="utf-8"?>
<ds:datastoreItem xmlns:ds="http://schemas.openxmlformats.org/officeDocument/2006/customXml" ds:itemID="{202A0286-BE96-4CA3-ADF4-8DF10DBCA5D9}">
  <ds:schemaRefs/>
</ds:datastoreItem>
</file>

<file path=customXml/itemProps6.xml><?xml version="1.0" encoding="utf-8"?>
<ds:datastoreItem xmlns:ds="http://schemas.openxmlformats.org/officeDocument/2006/customXml" ds:itemID="{2D9012B7-3784-422B-8B7A-B12ADDD949A2}">
  <ds:schemaRefs>
    <ds:schemaRef ds:uri="http://schemas.microsoft.com/office/2006/metadata/properties"/>
    <ds:schemaRef ds:uri="http://schemas.microsoft.com/office/infopath/2007/PartnerControls"/>
    <ds:schemaRef ds:uri="5a8a1010-a3d4-467e-afe5-54cd7ccbd641"/>
    <ds:schemaRef ds:uri="http://schemas.microsoft.com/sharepoint/v3"/>
  </ds:schemaRefs>
</ds:datastoreItem>
</file>

<file path=customXml/itemProps7.xml><?xml version="1.0" encoding="utf-8"?>
<ds:datastoreItem xmlns:ds="http://schemas.openxmlformats.org/officeDocument/2006/customXml" ds:itemID="{9C22CA2C-D576-479A-9628-AB9321511F2E}">
  <ds:schemaRefs/>
</ds:datastoreItem>
</file>

<file path=customXml/itemProps8.xml><?xml version="1.0" encoding="utf-8"?>
<ds:datastoreItem xmlns:ds="http://schemas.openxmlformats.org/officeDocument/2006/customXml" ds:itemID="{9C22CA2C-D576-479A-9628-AB9321511F2E}">
  <ds:schemaRefs/>
</ds:datastoreItem>
</file>

<file path=customXml/itemProps9.xml><?xml version="1.0" encoding="utf-8"?>
<ds:datastoreItem xmlns:ds="http://schemas.openxmlformats.org/officeDocument/2006/customXml" ds:itemID="{FE2ABDEC-108F-4BED-A0C8-587769A76868}">
  <ds:schemaRefs/>
</ds:datastoreItem>
</file>

<file path=docProps/app.xml><?xml version="1.0" encoding="utf-8"?>
<Properties xmlns="http://schemas.openxmlformats.org/officeDocument/2006/extended-properties" xmlns:vt="http://schemas.openxmlformats.org/officeDocument/2006/docPropsVTypes">
  <Template>C:\Users\ValerieDHatzes\Desktop\FedRAMP-System-Security-Plan-MASTER for TCC Review.dotx</Template>
  <TotalTime>0</TotalTime>
  <Pages>609</Pages>
  <Words>179284</Words>
  <Characters>1021920</Characters>
  <Application>Microsoft Office Word</Application>
  <DocSecurity>0</DocSecurity>
  <Lines>8516</Lines>
  <Paragraphs>2397</Paragraphs>
  <ScaleCrop>false</ScaleCrop>
  <HeadingPairs>
    <vt:vector size="2" baseType="variant">
      <vt:variant>
        <vt:lpstr>Title</vt:lpstr>
      </vt:variant>
      <vt:variant>
        <vt:i4>1</vt:i4>
      </vt:variant>
    </vt:vector>
  </HeadingPairs>
  <TitlesOfParts>
    <vt:vector size="1" baseType="lpstr">
      <vt:lpstr>FedRAMP System Security Plan</vt:lpstr>
    </vt:vector>
  </TitlesOfParts>
  <LinksUpToDate>false</LinksUpToDate>
  <CharactersWithSpaces>1198807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FedRAMP System Security Plan</dc:title>
  <dc:subject>SSP</dc:subject>
  <dc:creator/>
  <cp:keywords>FedRAMP, Template, SSP, System Security Plan, Low Moderate High Baseline,</cp:keywords>
  <dc:description>Use this template for FedRAMP System Security Plans</dc:description>
  <cp:lastModifiedBy/>
  <cp:revision>1</cp:revision>
  <cp:lastPrinted>2010-10-19T10:53:00Z</cp:lastPrinted>
  <dcterms:created xsi:type="dcterms:W3CDTF">2018-05-27T15:43:00Z</dcterms:created>
  <dcterms:modified xsi:type="dcterms:W3CDTF">2018-05-27T15:43:00Z</dcterms:modified>
  <cp:category>FedRAMP Template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0x01010052E705028C278A4A9AC7395FC2EC03C4</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Owner">
    <vt:lpwstr>v-gaju@microsoft.com</vt:lpwstr>
  </property>
  <property fmtid="{D5CDD505-2E9C-101B-9397-08002B2CF9AE}" pid="7" name="MSIP_Label_f42aa342-8706-4288-bd11-ebb85995028c_SetDate">
    <vt:lpwstr>2017-08-11T09:39:33.9395582-07:00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